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D3814" w:rsidRDefault="002A6193" w:rsidP="00CD3814">
      <w:pPr>
        <w:pStyle w:val="a9"/>
      </w:pPr>
      <w:r>
        <w:t>拾伍、勞動部主管</w:t>
      </w:r>
    </w:p>
    <w:p w:rsidR="001651C1" w:rsidRDefault="001651C1" w:rsidP="00B71421">
      <w:pPr>
        <w:pStyle w:val="ab"/>
        <w:spacing w:before="72" w:after="72"/>
        <w:ind w:left="913" w:hanging="673"/>
      </w:pPr>
      <w:r>
        <w:rPr>
          <w:rFonts w:hint="eastAsia"/>
        </w:rPr>
        <w:t>一、決算審定數簡明表</w:t>
      </w:r>
    </w:p>
    <w:p w:rsidR="001651C1" w:rsidRDefault="001651C1" w:rsidP="001651C1">
      <w:pPr>
        <w:pStyle w:val="ac"/>
        <w:spacing w:before="72" w:after="72"/>
        <w:ind w:firstLine="561"/>
      </w:pPr>
      <w:r>
        <w:rPr>
          <w:rFonts w:hint="eastAsia"/>
        </w:rPr>
        <w:t>（一）</w:t>
      </w:r>
      <w:r w:rsidR="008E7C45">
        <w:rPr>
          <w:rFonts w:hint="eastAsia"/>
        </w:rPr>
        <w:t xml:space="preserve">　</w:t>
      </w:r>
      <w:r>
        <w:rPr>
          <w:rFonts w:hint="eastAsia"/>
        </w:rPr>
        <w:t>歲入部分</w:t>
      </w:r>
    </w:p>
    <w:p w:rsidR="00C61F94" w:rsidRDefault="00C33835" w:rsidP="00C61F94">
      <w:pPr>
        <w:pStyle w:val="13"/>
      </w:pPr>
      <w:r>
        <w:rPr>
          <w:rFonts w:hint="eastAsia"/>
        </w:rPr>
        <w:t xml:space="preserve">1.　</w:t>
      </w:r>
      <w:proofErr w:type="gramStart"/>
      <w:r w:rsidR="00EE5E9E">
        <w:rPr>
          <w:rFonts w:hint="eastAsia"/>
        </w:rPr>
        <w:t>1</w:t>
      </w:r>
      <w:r w:rsidR="0000591E">
        <w:rPr>
          <w:rFonts w:hint="eastAsia"/>
        </w:rPr>
        <w:t>1</w:t>
      </w:r>
      <w:r w:rsidR="00F648B7">
        <w:rPr>
          <w:rFonts w:hint="eastAsia"/>
        </w:rPr>
        <w:t>1</w:t>
      </w:r>
      <w:proofErr w:type="gramEnd"/>
      <w:r w:rsidR="00C61F94">
        <w:rPr>
          <w:rFonts w:hint="eastAsia"/>
        </w:rPr>
        <w:t>年度部分</w:t>
      </w:r>
    </w:p>
    <w:tbl>
      <w:tblPr>
        <w:tblW w:w="104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33"/>
        <w:gridCol w:w="1304"/>
        <w:gridCol w:w="1316"/>
        <w:gridCol w:w="1301"/>
        <w:gridCol w:w="1330"/>
        <w:gridCol w:w="1302"/>
        <w:gridCol w:w="1273"/>
        <w:gridCol w:w="831"/>
      </w:tblGrid>
      <w:tr w:rsidR="00C61F94" w:rsidTr="00493F3A">
        <w:trPr>
          <w:trHeight w:val="284"/>
          <w:jc w:val="center"/>
        </w:trPr>
        <w:tc>
          <w:tcPr>
            <w:tcW w:w="10490" w:type="dxa"/>
            <w:gridSpan w:val="8"/>
            <w:tcBorders>
              <w:top w:val="nil"/>
              <w:left w:val="nil"/>
              <w:right w:val="nil"/>
            </w:tcBorders>
            <w:vAlign w:val="center"/>
          </w:tcPr>
          <w:p w:rsidR="00C61F94" w:rsidRDefault="00C61F94" w:rsidP="00493F3A">
            <w:pPr>
              <w:pStyle w:val="afb"/>
              <w:ind w:right="240"/>
            </w:pPr>
            <w:r>
              <w:rPr>
                <w:rFonts w:hint="eastAsia"/>
              </w:rPr>
              <w:t>單位：新臺幣元</w:t>
            </w:r>
          </w:p>
        </w:tc>
      </w:tr>
      <w:tr w:rsidR="00C61F94" w:rsidRPr="00CA093B" w:rsidTr="00C61F94">
        <w:trPr>
          <w:trHeight w:val="284"/>
          <w:tblHeader/>
          <w:jc w:val="center"/>
        </w:trPr>
        <w:tc>
          <w:tcPr>
            <w:tcW w:w="1833" w:type="dxa"/>
            <w:vMerge w:val="restart"/>
            <w:tcBorders>
              <w:left w:val="nil"/>
            </w:tcBorders>
            <w:vAlign w:val="center"/>
          </w:tcPr>
          <w:p w:rsidR="00C61F94" w:rsidRPr="00CA093B" w:rsidRDefault="00C61F94" w:rsidP="00493F3A">
            <w:pPr>
              <w:pStyle w:val="af4"/>
              <w:ind w:left="72" w:right="72"/>
            </w:pPr>
            <w:r w:rsidRPr="00CA093B">
              <w:rPr>
                <w:rFonts w:hint="eastAsia"/>
              </w:rPr>
              <w:t>科目</w:t>
            </w:r>
          </w:p>
        </w:tc>
        <w:tc>
          <w:tcPr>
            <w:tcW w:w="1304" w:type="dxa"/>
            <w:vMerge w:val="restart"/>
            <w:vAlign w:val="center"/>
          </w:tcPr>
          <w:p w:rsidR="00C61F94" w:rsidRPr="00CA093B" w:rsidRDefault="00C61F94" w:rsidP="00493F3A">
            <w:pPr>
              <w:pStyle w:val="af4"/>
              <w:ind w:left="72" w:right="72"/>
            </w:pPr>
            <w:r w:rsidRPr="00CA093B">
              <w:rPr>
                <w:rFonts w:hint="eastAsia"/>
              </w:rPr>
              <w:t>預算數</w:t>
            </w:r>
          </w:p>
        </w:tc>
        <w:tc>
          <w:tcPr>
            <w:tcW w:w="1316" w:type="dxa"/>
            <w:vMerge w:val="restart"/>
            <w:vAlign w:val="center"/>
          </w:tcPr>
          <w:p w:rsidR="00C61F94" w:rsidRPr="00CA093B" w:rsidRDefault="00C61F94" w:rsidP="00493F3A">
            <w:pPr>
              <w:pStyle w:val="af4"/>
              <w:ind w:left="72" w:right="72"/>
            </w:pPr>
            <w:r w:rsidRPr="00CA093B">
              <w:rPr>
                <w:rFonts w:hint="eastAsia"/>
              </w:rPr>
              <w:t>決算數</w:t>
            </w:r>
          </w:p>
        </w:tc>
        <w:tc>
          <w:tcPr>
            <w:tcW w:w="3933" w:type="dxa"/>
            <w:gridSpan w:val="3"/>
            <w:vAlign w:val="center"/>
          </w:tcPr>
          <w:p w:rsidR="00C61F94" w:rsidRPr="00CA093B" w:rsidRDefault="00C61F94" w:rsidP="00493F3A">
            <w:pPr>
              <w:pStyle w:val="af4"/>
              <w:ind w:left="72" w:right="72"/>
            </w:pPr>
            <w:r w:rsidRPr="00CA093B">
              <w:rPr>
                <w:rFonts w:hint="eastAsia"/>
              </w:rPr>
              <w:t>決算審定數</w:t>
            </w:r>
          </w:p>
        </w:tc>
        <w:tc>
          <w:tcPr>
            <w:tcW w:w="2104" w:type="dxa"/>
            <w:gridSpan w:val="2"/>
            <w:tcBorders>
              <w:right w:val="nil"/>
            </w:tcBorders>
            <w:vAlign w:val="center"/>
          </w:tcPr>
          <w:p w:rsidR="00C61F94" w:rsidRPr="00CA093B" w:rsidRDefault="00C61F94" w:rsidP="00493F3A">
            <w:pPr>
              <w:pStyle w:val="af4"/>
              <w:ind w:left="72" w:right="72"/>
            </w:pPr>
            <w:r w:rsidRPr="00CA093B">
              <w:rPr>
                <w:rFonts w:hint="eastAsia"/>
              </w:rPr>
              <w:t>審定數與預算</w:t>
            </w:r>
          </w:p>
          <w:p w:rsidR="00C61F94" w:rsidRPr="00CA093B" w:rsidRDefault="00C61F94" w:rsidP="00493F3A">
            <w:pPr>
              <w:pStyle w:val="af4"/>
              <w:ind w:left="72" w:right="72"/>
            </w:pPr>
            <w:r w:rsidRPr="00CA093B">
              <w:rPr>
                <w:rFonts w:hint="eastAsia"/>
              </w:rPr>
              <w:t>數比較增減</w:t>
            </w:r>
          </w:p>
        </w:tc>
      </w:tr>
      <w:tr w:rsidR="00C61F94" w:rsidRPr="00CA093B" w:rsidTr="002A6193">
        <w:trPr>
          <w:trHeight w:val="284"/>
          <w:tblHeader/>
          <w:jc w:val="center"/>
        </w:trPr>
        <w:tc>
          <w:tcPr>
            <w:tcW w:w="1833" w:type="dxa"/>
            <w:vMerge/>
            <w:tcBorders>
              <w:left w:val="nil"/>
              <w:bottom w:val="single" w:sz="4" w:space="0" w:color="auto"/>
            </w:tcBorders>
            <w:vAlign w:val="center"/>
          </w:tcPr>
          <w:p w:rsidR="00C61F94" w:rsidRPr="00CA093B" w:rsidRDefault="00C61F94" w:rsidP="00493F3A">
            <w:pPr>
              <w:pStyle w:val="af4"/>
              <w:ind w:left="72" w:right="72"/>
            </w:pPr>
          </w:p>
        </w:tc>
        <w:tc>
          <w:tcPr>
            <w:tcW w:w="1304" w:type="dxa"/>
            <w:vMerge/>
            <w:tcBorders>
              <w:bottom w:val="single" w:sz="4" w:space="0" w:color="auto"/>
            </w:tcBorders>
            <w:vAlign w:val="center"/>
          </w:tcPr>
          <w:p w:rsidR="00C61F94" w:rsidRPr="00CA093B" w:rsidRDefault="00C61F94" w:rsidP="00493F3A">
            <w:pPr>
              <w:pStyle w:val="af4"/>
              <w:ind w:left="72" w:right="72"/>
            </w:pPr>
          </w:p>
        </w:tc>
        <w:tc>
          <w:tcPr>
            <w:tcW w:w="1316" w:type="dxa"/>
            <w:vMerge/>
            <w:tcBorders>
              <w:bottom w:val="single" w:sz="4" w:space="0" w:color="auto"/>
            </w:tcBorders>
            <w:vAlign w:val="center"/>
          </w:tcPr>
          <w:p w:rsidR="00C61F94" w:rsidRPr="00CA093B" w:rsidRDefault="00C61F94" w:rsidP="00493F3A">
            <w:pPr>
              <w:pStyle w:val="af4"/>
              <w:ind w:left="72" w:right="72"/>
            </w:pPr>
          </w:p>
        </w:tc>
        <w:tc>
          <w:tcPr>
            <w:tcW w:w="1301" w:type="dxa"/>
            <w:tcBorders>
              <w:bottom w:val="single" w:sz="4" w:space="0" w:color="auto"/>
            </w:tcBorders>
            <w:vAlign w:val="center"/>
          </w:tcPr>
          <w:p w:rsidR="00C61F94" w:rsidRPr="00CA093B" w:rsidRDefault="00C61F94" w:rsidP="00493F3A">
            <w:pPr>
              <w:pStyle w:val="af4"/>
              <w:ind w:left="72" w:right="72"/>
            </w:pPr>
            <w:r w:rsidRPr="00CA093B">
              <w:rPr>
                <w:rFonts w:hint="eastAsia"/>
              </w:rPr>
              <w:t>實</w:t>
            </w:r>
            <w:r>
              <w:rPr>
                <w:rFonts w:hint="eastAsia"/>
              </w:rPr>
              <w:t>現</w:t>
            </w:r>
            <w:r w:rsidRPr="00CA093B">
              <w:rPr>
                <w:rFonts w:hint="eastAsia"/>
              </w:rPr>
              <w:t>數</w:t>
            </w:r>
          </w:p>
        </w:tc>
        <w:tc>
          <w:tcPr>
            <w:tcW w:w="1330" w:type="dxa"/>
            <w:tcBorders>
              <w:bottom w:val="single" w:sz="4" w:space="0" w:color="auto"/>
            </w:tcBorders>
            <w:vAlign w:val="center"/>
          </w:tcPr>
          <w:p w:rsidR="00C61F94" w:rsidRPr="00CA093B" w:rsidRDefault="00C61F94" w:rsidP="00493F3A">
            <w:pPr>
              <w:pStyle w:val="af4"/>
              <w:ind w:leftChars="0" w:left="0" w:rightChars="20" w:right="48"/>
              <w:rPr>
                <w:spacing w:val="-20"/>
              </w:rPr>
            </w:pPr>
            <w:r w:rsidRPr="00CA093B">
              <w:rPr>
                <w:rFonts w:hint="eastAsia"/>
                <w:spacing w:val="-20"/>
              </w:rPr>
              <w:t>應收保留數</w:t>
            </w:r>
          </w:p>
        </w:tc>
        <w:tc>
          <w:tcPr>
            <w:tcW w:w="1302" w:type="dxa"/>
            <w:tcBorders>
              <w:bottom w:val="single" w:sz="4" w:space="0" w:color="auto"/>
            </w:tcBorders>
            <w:vAlign w:val="center"/>
          </w:tcPr>
          <w:p w:rsidR="00C61F94" w:rsidRPr="00CA093B" w:rsidRDefault="00C61F94" w:rsidP="00493F3A">
            <w:pPr>
              <w:pStyle w:val="af4"/>
              <w:ind w:left="72" w:right="72"/>
            </w:pPr>
            <w:r w:rsidRPr="00CA093B">
              <w:rPr>
                <w:rFonts w:hint="eastAsia"/>
              </w:rPr>
              <w:t>合計</w:t>
            </w:r>
          </w:p>
        </w:tc>
        <w:tc>
          <w:tcPr>
            <w:tcW w:w="1273" w:type="dxa"/>
            <w:tcBorders>
              <w:bottom w:val="single" w:sz="4" w:space="0" w:color="auto"/>
            </w:tcBorders>
            <w:vAlign w:val="center"/>
          </w:tcPr>
          <w:p w:rsidR="00C61F94" w:rsidRPr="00CA093B" w:rsidRDefault="00C61F94" w:rsidP="00493F3A">
            <w:pPr>
              <w:pStyle w:val="af4"/>
              <w:ind w:left="72" w:right="72"/>
            </w:pPr>
            <w:r w:rsidRPr="00CA093B">
              <w:rPr>
                <w:rFonts w:hint="eastAsia"/>
              </w:rPr>
              <w:t>金額</w:t>
            </w:r>
          </w:p>
        </w:tc>
        <w:tc>
          <w:tcPr>
            <w:tcW w:w="831" w:type="dxa"/>
            <w:tcBorders>
              <w:bottom w:val="single" w:sz="4" w:space="0" w:color="auto"/>
              <w:right w:val="nil"/>
            </w:tcBorders>
            <w:vAlign w:val="center"/>
          </w:tcPr>
          <w:p w:rsidR="00C61F94" w:rsidRPr="00CA093B" w:rsidRDefault="00C61F94" w:rsidP="00493F3A">
            <w:pPr>
              <w:pStyle w:val="af4"/>
              <w:ind w:left="72" w:right="72"/>
            </w:pPr>
            <w:r w:rsidRPr="00CA093B">
              <w:rPr>
                <w:rFonts w:hint="eastAsia"/>
              </w:rPr>
              <w:t>％</w:t>
            </w:r>
          </w:p>
        </w:tc>
      </w:tr>
      <w:tr w:rsidR="002A6193" w:rsidRPr="00CA093B" w:rsidTr="004E701D">
        <w:trPr>
          <w:trHeight w:val="369"/>
          <w:tblHeader/>
          <w:jc w:val="center"/>
        </w:trPr>
        <w:tc>
          <w:tcPr>
            <w:tcW w:w="1833" w:type="dxa"/>
            <w:tcBorders>
              <w:top w:val="single" w:sz="4" w:space="0" w:color="auto"/>
              <w:left w:val="nil"/>
              <w:bottom w:val="nil"/>
            </w:tcBorders>
            <w:vAlign w:val="center"/>
          </w:tcPr>
          <w:p w:rsidR="002A6193" w:rsidRPr="00072722" w:rsidRDefault="002A6193" w:rsidP="00125668">
            <w:pPr>
              <w:pStyle w:val="23"/>
            </w:pPr>
            <w:r w:rsidRPr="00072722">
              <w:rPr>
                <w:rFonts w:hint="eastAsia"/>
                <w:noProof/>
              </w:rPr>
              <w:t>勞動部主管</w:t>
            </w:r>
          </w:p>
        </w:tc>
        <w:tc>
          <w:tcPr>
            <w:tcW w:w="1304" w:type="dxa"/>
            <w:tcBorders>
              <w:top w:val="single" w:sz="4" w:space="0" w:color="auto"/>
              <w:bottom w:val="nil"/>
            </w:tcBorders>
            <w:vAlign w:val="center"/>
          </w:tcPr>
          <w:p w:rsidR="002A6193" w:rsidRPr="00125668" w:rsidRDefault="002A6193" w:rsidP="002A6193">
            <w:pPr>
              <w:pStyle w:val="30"/>
              <w:rPr>
                <w:rFonts w:hAnsi="細明體"/>
                <w:b/>
              </w:rPr>
            </w:pPr>
            <w:r w:rsidRPr="00125668">
              <w:rPr>
                <w:rFonts w:hAnsi="細明體"/>
                <w:b/>
                <w:noProof/>
              </w:rPr>
              <w:t>907,421,000</w:t>
            </w:r>
          </w:p>
        </w:tc>
        <w:tc>
          <w:tcPr>
            <w:tcW w:w="1316" w:type="dxa"/>
            <w:tcBorders>
              <w:top w:val="single" w:sz="4" w:space="0" w:color="auto"/>
              <w:bottom w:val="nil"/>
            </w:tcBorders>
            <w:vAlign w:val="center"/>
          </w:tcPr>
          <w:p w:rsidR="002A6193" w:rsidRPr="00125668" w:rsidRDefault="002A6193" w:rsidP="002A6193">
            <w:pPr>
              <w:pStyle w:val="30"/>
              <w:rPr>
                <w:rFonts w:hAnsi="細明體"/>
                <w:b/>
              </w:rPr>
            </w:pPr>
            <w:r w:rsidRPr="00125668">
              <w:rPr>
                <w:rFonts w:hAnsi="細明體"/>
                <w:b/>
                <w:noProof/>
              </w:rPr>
              <w:t>1,084,366,500</w:t>
            </w:r>
          </w:p>
        </w:tc>
        <w:tc>
          <w:tcPr>
            <w:tcW w:w="1301" w:type="dxa"/>
            <w:tcBorders>
              <w:top w:val="single" w:sz="4" w:space="0" w:color="auto"/>
              <w:bottom w:val="nil"/>
            </w:tcBorders>
            <w:vAlign w:val="center"/>
          </w:tcPr>
          <w:p w:rsidR="002A6193" w:rsidRPr="00125668" w:rsidRDefault="002A6193" w:rsidP="002A6193">
            <w:pPr>
              <w:pStyle w:val="30"/>
              <w:rPr>
                <w:rFonts w:hAnsi="細明體"/>
                <w:b/>
              </w:rPr>
            </w:pPr>
            <w:r w:rsidRPr="00125668">
              <w:rPr>
                <w:rFonts w:hAnsi="細明體"/>
                <w:b/>
                <w:noProof/>
              </w:rPr>
              <w:t>1,013,629,740</w:t>
            </w:r>
          </w:p>
        </w:tc>
        <w:tc>
          <w:tcPr>
            <w:tcW w:w="1330" w:type="dxa"/>
            <w:tcBorders>
              <w:top w:val="single" w:sz="4" w:space="0" w:color="auto"/>
              <w:bottom w:val="nil"/>
            </w:tcBorders>
            <w:vAlign w:val="center"/>
          </w:tcPr>
          <w:p w:rsidR="002A6193" w:rsidRPr="00125668" w:rsidRDefault="002A6193" w:rsidP="002A6193">
            <w:pPr>
              <w:pStyle w:val="30"/>
              <w:rPr>
                <w:rFonts w:hAnsi="細明體"/>
                <w:b/>
              </w:rPr>
            </w:pPr>
            <w:r w:rsidRPr="00125668">
              <w:rPr>
                <w:rFonts w:hAnsi="細明體"/>
                <w:b/>
                <w:noProof/>
              </w:rPr>
              <w:t>70,736,760</w:t>
            </w:r>
          </w:p>
        </w:tc>
        <w:tc>
          <w:tcPr>
            <w:tcW w:w="1302" w:type="dxa"/>
            <w:tcBorders>
              <w:top w:val="single" w:sz="4" w:space="0" w:color="auto"/>
              <w:bottom w:val="nil"/>
            </w:tcBorders>
            <w:vAlign w:val="center"/>
          </w:tcPr>
          <w:p w:rsidR="002A6193" w:rsidRPr="00125668" w:rsidRDefault="002A6193" w:rsidP="002A6193">
            <w:pPr>
              <w:pStyle w:val="30"/>
              <w:rPr>
                <w:rFonts w:hAnsi="細明體"/>
                <w:b/>
              </w:rPr>
            </w:pPr>
            <w:r w:rsidRPr="00125668">
              <w:rPr>
                <w:rFonts w:hAnsi="細明體"/>
                <w:b/>
                <w:noProof/>
              </w:rPr>
              <w:t>1,084,366,500</w:t>
            </w:r>
          </w:p>
        </w:tc>
        <w:tc>
          <w:tcPr>
            <w:tcW w:w="1273" w:type="dxa"/>
            <w:tcBorders>
              <w:top w:val="single" w:sz="4" w:space="0" w:color="auto"/>
              <w:bottom w:val="nil"/>
            </w:tcBorders>
            <w:vAlign w:val="center"/>
          </w:tcPr>
          <w:p w:rsidR="002A6193" w:rsidRPr="00125668" w:rsidRDefault="002A6193" w:rsidP="002A6193">
            <w:pPr>
              <w:pStyle w:val="30"/>
              <w:rPr>
                <w:rFonts w:hAnsi="細明體"/>
                <w:b/>
              </w:rPr>
            </w:pPr>
            <w:r w:rsidRPr="00125668">
              <w:rPr>
                <w:rFonts w:hAnsi="細明體"/>
                <w:b/>
                <w:noProof/>
              </w:rPr>
              <w:t>176,945,500</w:t>
            </w:r>
          </w:p>
        </w:tc>
        <w:tc>
          <w:tcPr>
            <w:tcW w:w="831" w:type="dxa"/>
            <w:tcBorders>
              <w:top w:val="single" w:sz="4" w:space="0" w:color="auto"/>
              <w:bottom w:val="nil"/>
              <w:right w:val="nil"/>
            </w:tcBorders>
            <w:vAlign w:val="center"/>
          </w:tcPr>
          <w:p w:rsidR="002A6193" w:rsidRPr="00125668" w:rsidRDefault="002A6193" w:rsidP="002A6193">
            <w:pPr>
              <w:pStyle w:val="30"/>
              <w:rPr>
                <w:rFonts w:hAnsi="細明體"/>
                <w:b/>
              </w:rPr>
            </w:pPr>
            <w:r w:rsidRPr="00125668">
              <w:rPr>
                <w:rFonts w:hAnsi="細明體"/>
                <w:b/>
                <w:noProof/>
              </w:rPr>
              <w:t>19.50</w:t>
            </w:r>
          </w:p>
        </w:tc>
      </w:tr>
      <w:tr w:rsidR="002A6193" w:rsidRPr="00CA093B" w:rsidTr="004E701D">
        <w:trPr>
          <w:trHeight w:val="369"/>
          <w:tblHeader/>
          <w:jc w:val="center"/>
        </w:trPr>
        <w:tc>
          <w:tcPr>
            <w:tcW w:w="1833" w:type="dxa"/>
            <w:tcBorders>
              <w:top w:val="nil"/>
              <w:left w:val="nil"/>
              <w:bottom w:val="nil"/>
            </w:tcBorders>
            <w:vAlign w:val="center"/>
          </w:tcPr>
          <w:p w:rsidR="002A6193" w:rsidRPr="00072722" w:rsidRDefault="002A6193" w:rsidP="00125668">
            <w:pPr>
              <w:pStyle w:val="212"/>
              <w:ind w:left="192"/>
            </w:pPr>
            <w:r w:rsidRPr="00072722">
              <w:rPr>
                <w:rFonts w:hint="eastAsia"/>
                <w:noProof/>
              </w:rPr>
              <w:t>勞動部</w:t>
            </w:r>
          </w:p>
        </w:tc>
        <w:tc>
          <w:tcPr>
            <w:tcW w:w="1304" w:type="dxa"/>
            <w:tcBorders>
              <w:top w:val="nil"/>
              <w:bottom w:val="nil"/>
            </w:tcBorders>
            <w:vAlign w:val="center"/>
          </w:tcPr>
          <w:p w:rsidR="002A6193" w:rsidRPr="00125668" w:rsidRDefault="002A6193" w:rsidP="002A6193">
            <w:pPr>
              <w:pStyle w:val="30"/>
              <w:rPr>
                <w:rFonts w:hAnsi="細明體"/>
                <w:b/>
              </w:rPr>
            </w:pPr>
            <w:r w:rsidRPr="00125668">
              <w:rPr>
                <w:rFonts w:hAnsi="細明體"/>
                <w:b/>
                <w:noProof/>
              </w:rPr>
              <w:t>26,503,000</w:t>
            </w:r>
          </w:p>
        </w:tc>
        <w:tc>
          <w:tcPr>
            <w:tcW w:w="1316" w:type="dxa"/>
            <w:tcBorders>
              <w:top w:val="nil"/>
              <w:bottom w:val="nil"/>
            </w:tcBorders>
            <w:vAlign w:val="center"/>
          </w:tcPr>
          <w:p w:rsidR="002A6193" w:rsidRPr="00125668" w:rsidRDefault="002A6193" w:rsidP="002A6193">
            <w:pPr>
              <w:pStyle w:val="30"/>
              <w:rPr>
                <w:rFonts w:hAnsi="細明體"/>
                <w:b/>
              </w:rPr>
            </w:pPr>
            <w:r w:rsidRPr="00125668">
              <w:rPr>
                <w:rFonts w:hAnsi="細明體"/>
                <w:b/>
                <w:noProof/>
              </w:rPr>
              <w:t>29,372,924</w:t>
            </w:r>
          </w:p>
        </w:tc>
        <w:tc>
          <w:tcPr>
            <w:tcW w:w="1301" w:type="dxa"/>
            <w:tcBorders>
              <w:top w:val="nil"/>
              <w:bottom w:val="nil"/>
            </w:tcBorders>
            <w:vAlign w:val="center"/>
          </w:tcPr>
          <w:p w:rsidR="002A6193" w:rsidRPr="00125668" w:rsidRDefault="002A6193" w:rsidP="002A6193">
            <w:pPr>
              <w:pStyle w:val="30"/>
              <w:rPr>
                <w:rFonts w:hAnsi="細明體"/>
                <w:b/>
              </w:rPr>
            </w:pPr>
            <w:r w:rsidRPr="00125668">
              <w:rPr>
                <w:rFonts w:hAnsi="細明體"/>
                <w:b/>
                <w:noProof/>
              </w:rPr>
              <w:t>29,372,924</w:t>
            </w:r>
          </w:p>
        </w:tc>
        <w:tc>
          <w:tcPr>
            <w:tcW w:w="1330" w:type="dxa"/>
            <w:tcBorders>
              <w:top w:val="nil"/>
              <w:bottom w:val="nil"/>
            </w:tcBorders>
            <w:vAlign w:val="center"/>
          </w:tcPr>
          <w:p w:rsidR="002A6193" w:rsidRPr="00125668" w:rsidRDefault="002A6193" w:rsidP="002A6193">
            <w:pPr>
              <w:pStyle w:val="30"/>
              <w:rPr>
                <w:rFonts w:hAnsi="細明體"/>
                <w:b/>
              </w:rPr>
            </w:pPr>
            <w:r w:rsidRPr="00125668">
              <w:rPr>
                <w:rFonts w:hAnsi="細明體" w:hint="eastAsia"/>
                <w:b/>
                <w:noProof/>
              </w:rPr>
              <w:t>－</w:t>
            </w:r>
          </w:p>
        </w:tc>
        <w:tc>
          <w:tcPr>
            <w:tcW w:w="1302" w:type="dxa"/>
            <w:tcBorders>
              <w:top w:val="nil"/>
              <w:bottom w:val="nil"/>
            </w:tcBorders>
            <w:vAlign w:val="center"/>
          </w:tcPr>
          <w:p w:rsidR="002A6193" w:rsidRPr="00125668" w:rsidRDefault="002A6193" w:rsidP="002A6193">
            <w:pPr>
              <w:pStyle w:val="30"/>
              <w:rPr>
                <w:rFonts w:hAnsi="細明體"/>
                <w:b/>
              </w:rPr>
            </w:pPr>
            <w:r w:rsidRPr="00125668">
              <w:rPr>
                <w:rFonts w:hAnsi="細明體"/>
                <w:b/>
                <w:noProof/>
              </w:rPr>
              <w:t>29,372,924</w:t>
            </w:r>
          </w:p>
        </w:tc>
        <w:tc>
          <w:tcPr>
            <w:tcW w:w="1273" w:type="dxa"/>
            <w:tcBorders>
              <w:top w:val="nil"/>
              <w:bottom w:val="nil"/>
            </w:tcBorders>
            <w:vAlign w:val="center"/>
          </w:tcPr>
          <w:p w:rsidR="002A6193" w:rsidRPr="00125668" w:rsidRDefault="002A6193" w:rsidP="002A6193">
            <w:pPr>
              <w:pStyle w:val="30"/>
              <w:rPr>
                <w:rFonts w:hAnsi="細明體"/>
                <w:b/>
              </w:rPr>
            </w:pPr>
            <w:r w:rsidRPr="00125668">
              <w:rPr>
                <w:rFonts w:hAnsi="細明體"/>
                <w:b/>
                <w:noProof/>
              </w:rPr>
              <w:t>2,869,924</w:t>
            </w:r>
          </w:p>
        </w:tc>
        <w:tc>
          <w:tcPr>
            <w:tcW w:w="831" w:type="dxa"/>
            <w:tcBorders>
              <w:top w:val="nil"/>
              <w:bottom w:val="nil"/>
              <w:right w:val="nil"/>
            </w:tcBorders>
            <w:vAlign w:val="center"/>
          </w:tcPr>
          <w:p w:rsidR="002A6193" w:rsidRPr="00125668" w:rsidRDefault="002A6193" w:rsidP="002A6193">
            <w:pPr>
              <w:pStyle w:val="30"/>
              <w:rPr>
                <w:rFonts w:hAnsi="細明體"/>
                <w:b/>
              </w:rPr>
            </w:pPr>
            <w:r w:rsidRPr="00125668">
              <w:rPr>
                <w:rFonts w:hAnsi="細明體"/>
                <w:b/>
                <w:noProof/>
              </w:rPr>
              <w:t>10.83</w:t>
            </w:r>
          </w:p>
        </w:tc>
      </w:tr>
      <w:tr w:rsidR="002A6193" w:rsidRPr="00CA093B" w:rsidTr="004E701D">
        <w:trPr>
          <w:trHeight w:val="369"/>
          <w:tblHeader/>
          <w:jc w:val="center"/>
        </w:trPr>
        <w:tc>
          <w:tcPr>
            <w:tcW w:w="1833" w:type="dxa"/>
            <w:tcBorders>
              <w:top w:val="nil"/>
              <w:left w:val="nil"/>
              <w:bottom w:val="nil"/>
            </w:tcBorders>
            <w:vAlign w:val="center"/>
          </w:tcPr>
          <w:p w:rsidR="002A6193" w:rsidRPr="00072722" w:rsidRDefault="002A6193" w:rsidP="00125668">
            <w:pPr>
              <w:pStyle w:val="220"/>
              <w:ind w:left="360" w:right="24"/>
            </w:pPr>
            <w:r w:rsidRPr="00072722">
              <w:rPr>
                <w:rFonts w:hint="eastAsia"/>
                <w:noProof/>
              </w:rPr>
              <w:t>罰款及賠償收入</w:t>
            </w:r>
          </w:p>
        </w:tc>
        <w:tc>
          <w:tcPr>
            <w:tcW w:w="1304" w:type="dxa"/>
            <w:tcBorders>
              <w:top w:val="nil"/>
              <w:bottom w:val="nil"/>
            </w:tcBorders>
            <w:vAlign w:val="center"/>
          </w:tcPr>
          <w:p w:rsidR="002A6193" w:rsidRPr="00072722" w:rsidRDefault="002A6193" w:rsidP="002A6193">
            <w:pPr>
              <w:pStyle w:val="30"/>
              <w:rPr>
                <w:rFonts w:hAnsi="細明體"/>
              </w:rPr>
            </w:pPr>
            <w:r w:rsidRPr="00072722">
              <w:rPr>
                <w:rFonts w:hAnsi="細明體"/>
                <w:noProof/>
              </w:rPr>
              <w:t>2,000,000</w:t>
            </w:r>
          </w:p>
        </w:tc>
        <w:tc>
          <w:tcPr>
            <w:tcW w:w="1316" w:type="dxa"/>
            <w:tcBorders>
              <w:top w:val="nil"/>
              <w:bottom w:val="nil"/>
            </w:tcBorders>
            <w:vAlign w:val="center"/>
          </w:tcPr>
          <w:p w:rsidR="002A6193" w:rsidRPr="00072722" w:rsidRDefault="002A6193" w:rsidP="002A6193">
            <w:pPr>
              <w:pStyle w:val="30"/>
              <w:rPr>
                <w:rFonts w:hAnsi="細明體"/>
              </w:rPr>
            </w:pPr>
            <w:r w:rsidRPr="00072722">
              <w:rPr>
                <w:rFonts w:hAnsi="細明體"/>
                <w:noProof/>
              </w:rPr>
              <w:t>1,210,130</w:t>
            </w:r>
          </w:p>
        </w:tc>
        <w:tc>
          <w:tcPr>
            <w:tcW w:w="1301" w:type="dxa"/>
            <w:tcBorders>
              <w:top w:val="nil"/>
              <w:bottom w:val="nil"/>
            </w:tcBorders>
            <w:vAlign w:val="center"/>
          </w:tcPr>
          <w:p w:rsidR="002A6193" w:rsidRPr="00072722" w:rsidRDefault="002A6193" w:rsidP="002A6193">
            <w:pPr>
              <w:pStyle w:val="30"/>
              <w:rPr>
                <w:rFonts w:hAnsi="細明體"/>
              </w:rPr>
            </w:pPr>
            <w:r w:rsidRPr="00072722">
              <w:rPr>
                <w:rFonts w:hAnsi="細明體"/>
                <w:noProof/>
              </w:rPr>
              <w:t>1,210,130</w:t>
            </w:r>
          </w:p>
        </w:tc>
        <w:tc>
          <w:tcPr>
            <w:tcW w:w="1330" w:type="dxa"/>
            <w:tcBorders>
              <w:top w:val="nil"/>
              <w:bottom w:val="nil"/>
            </w:tcBorders>
            <w:vAlign w:val="center"/>
          </w:tcPr>
          <w:p w:rsidR="002A6193" w:rsidRPr="00072722" w:rsidRDefault="002A6193" w:rsidP="002A6193">
            <w:pPr>
              <w:pStyle w:val="30"/>
              <w:rPr>
                <w:rFonts w:hAnsi="細明體"/>
              </w:rPr>
            </w:pPr>
            <w:r w:rsidRPr="00072722">
              <w:rPr>
                <w:rFonts w:hAnsi="細明體" w:hint="eastAsia"/>
                <w:noProof/>
              </w:rPr>
              <w:t>－</w:t>
            </w:r>
          </w:p>
        </w:tc>
        <w:tc>
          <w:tcPr>
            <w:tcW w:w="1302" w:type="dxa"/>
            <w:tcBorders>
              <w:top w:val="nil"/>
              <w:bottom w:val="nil"/>
            </w:tcBorders>
            <w:vAlign w:val="center"/>
          </w:tcPr>
          <w:p w:rsidR="002A6193" w:rsidRPr="00072722" w:rsidRDefault="002A6193" w:rsidP="002A6193">
            <w:pPr>
              <w:pStyle w:val="30"/>
              <w:rPr>
                <w:rFonts w:hAnsi="細明體"/>
              </w:rPr>
            </w:pPr>
            <w:r w:rsidRPr="00072722">
              <w:rPr>
                <w:rFonts w:hAnsi="細明體"/>
                <w:noProof/>
              </w:rPr>
              <w:t>1,210,130</w:t>
            </w:r>
          </w:p>
        </w:tc>
        <w:tc>
          <w:tcPr>
            <w:tcW w:w="1273" w:type="dxa"/>
            <w:tcBorders>
              <w:top w:val="nil"/>
              <w:bottom w:val="nil"/>
            </w:tcBorders>
            <w:vAlign w:val="center"/>
          </w:tcPr>
          <w:p w:rsidR="002A6193" w:rsidRPr="00072722" w:rsidRDefault="00125668" w:rsidP="002A6193">
            <w:pPr>
              <w:pStyle w:val="30"/>
              <w:rPr>
                <w:rFonts w:hAnsi="細明體"/>
              </w:rPr>
            </w:pPr>
            <w:r>
              <w:rPr>
                <w:rFonts w:hint="eastAsia"/>
                <w:w w:val="50"/>
              </w:rPr>
              <w:t>－</w:t>
            </w:r>
            <w:r w:rsidR="002A6193" w:rsidRPr="00072722">
              <w:rPr>
                <w:rFonts w:hAnsi="細明體"/>
                <w:noProof/>
              </w:rPr>
              <w:t xml:space="preserve"> 789,870</w:t>
            </w:r>
          </w:p>
        </w:tc>
        <w:tc>
          <w:tcPr>
            <w:tcW w:w="831" w:type="dxa"/>
            <w:tcBorders>
              <w:top w:val="nil"/>
              <w:bottom w:val="nil"/>
              <w:right w:val="nil"/>
            </w:tcBorders>
            <w:vAlign w:val="center"/>
          </w:tcPr>
          <w:p w:rsidR="002A6193" w:rsidRPr="00072722" w:rsidRDefault="00125668" w:rsidP="002A6193">
            <w:pPr>
              <w:pStyle w:val="30"/>
              <w:rPr>
                <w:rFonts w:hAnsi="細明體"/>
              </w:rPr>
            </w:pPr>
            <w:r>
              <w:rPr>
                <w:rFonts w:hint="eastAsia"/>
                <w:w w:val="50"/>
              </w:rPr>
              <w:t>－</w:t>
            </w:r>
            <w:r w:rsidR="002A6193" w:rsidRPr="00072722">
              <w:rPr>
                <w:rFonts w:hAnsi="細明體"/>
                <w:noProof/>
              </w:rPr>
              <w:t xml:space="preserve"> 39.49</w:t>
            </w:r>
          </w:p>
        </w:tc>
      </w:tr>
      <w:tr w:rsidR="002A6193" w:rsidRPr="00CA093B" w:rsidTr="004E701D">
        <w:trPr>
          <w:trHeight w:val="369"/>
          <w:tblHeader/>
          <w:jc w:val="center"/>
        </w:trPr>
        <w:tc>
          <w:tcPr>
            <w:tcW w:w="1833" w:type="dxa"/>
            <w:tcBorders>
              <w:top w:val="nil"/>
              <w:left w:val="nil"/>
              <w:bottom w:val="nil"/>
            </w:tcBorders>
            <w:vAlign w:val="center"/>
          </w:tcPr>
          <w:p w:rsidR="002A6193" w:rsidRPr="00072722" w:rsidRDefault="002A6193" w:rsidP="00125668">
            <w:pPr>
              <w:pStyle w:val="220"/>
              <w:ind w:left="360" w:right="24"/>
            </w:pPr>
            <w:r w:rsidRPr="00072722">
              <w:rPr>
                <w:rFonts w:hint="eastAsia"/>
                <w:noProof/>
              </w:rPr>
              <w:t>規費收入</w:t>
            </w:r>
          </w:p>
        </w:tc>
        <w:tc>
          <w:tcPr>
            <w:tcW w:w="1304" w:type="dxa"/>
            <w:tcBorders>
              <w:top w:val="nil"/>
              <w:bottom w:val="nil"/>
            </w:tcBorders>
            <w:vAlign w:val="center"/>
          </w:tcPr>
          <w:p w:rsidR="002A6193" w:rsidRPr="00072722" w:rsidRDefault="002A6193" w:rsidP="002A6193">
            <w:pPr>
              <w:pStyle w:val="30"/>
              <w:rPr>
                <w:rFonts w:hAnsi="細明體"/>
              </w:rPr>
            </w:pPr>
            <w:r w:rsidRPr="00072722">
              <w:rPr>
                <w:rFonts w:hAnsi="細明體"/>
                <w:noProof/>
              </w:rPr>
              <w:t>24,454,000</w:t>
            </w:r>
          </w:p>
        </w:tc>
        <w:tc>
          <w:tcPr>
            <w:tcW w:w="1316" w:type="dxa"/>
            <w:tcBorders>
              <w:top w:val="nil"/>
              <w:bottom w:val="nil"/>
            </w:tcBorders>
            <w:vAlign w:val="center"/>
          </w:tcPr>
          <w:p w:rsidR="002A6193" w:rsidRPr="00072722" w:rsidRDefault="002A6193" w:rsidP="002A6193">
            <w:pPr>
              <w:pStyle w:val="30"/>
              <w:rPr>
                <w:rFonts w:hAnsi="細明體"/>
              </w:rPr>
            </w:pPr>
            <w:r w:rsidRPr="00072722">
              <w:rPr>
                <w:rFonts w:hAnsi="細明體"/>
                <w:noProof/>
              </w:rPr>
              <w:t>26,203,419</w:t>
            </w:r>
          </w:p>
        </w:tc>
        <w:tc>
          <w:tcPr>
            <w:tcW w:w="1301" w:type="dxa"/>
            <w:tcBorders>
              <w:top w:val="nil"/>
              <w:bottom w:val="nil"/>
            </w:tcBorders>
            <w:vAlign w:val="center"/>
          </w:tcPr>
          <w:p w:rsidR="002A6193" w:rsidRPr="00072722" w:rsidRDefault="002A6193" w:rsidP="002A6193">
            <w:pPr>
              <w:pStyle w:val="30"/>
              <w:rPr>
                <w:rFonts w:hAnsi="細明體"/>
              </w:rPr>
            </w:pPr>
            <w:r w:rsidRPr="00072722">
              <w:rPr>
                <w:rFonts w:hAnsi="細明體"/>
                <w:noProof/>
              </w:rPr>
              <w:t>26,203,419</w:t>
            </w:r>
          </w:p>
        </w:tc>
        <w:tc>
          <w:tcPr>
            <w:tcW w:w="1330" w:type="dxa"/>
            <w:tcBorders>
              <w:top w:val="nil"/>
              <w:bottom w:val="nil"/>
            </w:tcBorders>
            <w:vAlign w:val="center"/>
          </w:tcPr>
          <w:p w:rsidR="002A6193" w:rsidRPr="00072722" w:rsidRDefault="002A6193" w:rsidP="002A6193">
            <w:pPr>
              <w:pStyle w:val="30"/>
              <w:rPr>
                <w:rFonts w:hAnsi="細明體"/>
              </w:rPr>
            </w:pPr>
            <w:r w:rsidRPr="00072722">
              <w:rPr>
                <w:rFonts w:hAnsi="細明體" w:hint="eastAsia"/>
                <w:noProof/>
              </w:rPr>
              <w:t>－</w:t>
            </w:r>
          </w:p>
        </w:tc>
        <w:tc>
          <w:tcPr>
            <w:tcW w:w="1302" w:type="dxa"/>
            <w:tcBorders>
              <w:top w:val="nil"/>
              <w:bottom w:val="nil"/>
            </w:tcBorders>
            <w:vAlign w:val="center"/>
          </w:tcPr>
          <w:p w:rsidR="002A6193" w:rsidRPr="00072722" w:rsidRDefault="002A6193" w:rsidP="002A6193">
            <w:pPr>
              <w:pStyle w:val="30"/>
              <w:rPr>
                <w:rFonts w:hAnsi="細明體"/>
              </w:rPr>
            </w:pPr>
            <w:r w:rsidRPr="00072722">
              <w:rPr>
                <w:rFonts w:hAnsi="細明體"/>
                <w:noProof/>
              </w:rPr>
              <w:t>26,203,419</w:t>
            </w:r>
          </w:p>
        </w:tc>
        <w:tc>
          <w:tcPr>
            <w:tcW w:w="1273" w:type="dxa"/>
            <w:tcBorders>
              <w:top w:val="nil"/>
              <w:bottom w:val="nil"/>
            </w:tcBorders>
            <w:vAlign w:val="center"/>
          </w:tcPr>
          <w:p w:rsidR="002A6193" w:rsidRPr="00072722" w:rsidRDefault="002A6193" w:rsidP="002A6193">
            <w:pPr>
              <w:pStyle w:val="30"/>
              <w:rPr>
                <w:rFonts w:hAnsi="細明體"/>
              </w:rPr>
            </w:pPr>
            <w:r w:rsidRPr="00072722">
              <w:rPr>
                <w:rFonts w:hAnsi="細明體"/>
                <w:noProof/>
              </w:rPr>
              <w:t>1,749,419</w:t>
            </w:r>
          </w:p>
        </w:tc>
        <w:tc>
          <w:tcPr>
            <w:tcW w:w="831" w:type="dxa"/>
            <w:tcBorders>
              <w:top w:val="nil"/>
              <w:bottom w:val="nil"/>
              <w:right w:val="nil"/>
            </w:tcBorders>
            <w:vAlign w:val="center"/>
          </w:tcPr>
          <w:p w:rsidR="002A6193" w:rsidRPr="00072722" w:rsidRDefault="002A6193" w:rsidP="002A6193">
            <w:pPr>
              <w:pStyle w:val="30"/>
              <w:rPr>
                <w:rFonts w:hAnsi="細明體"/>
              </w:rPr>
            </w:pPr>
            <w:r w:rsidRPr="00072722">
              <w:rPr>
                <w:rFonts w:hAnsi="細明體"/>
                <w:noProof/>
              </w:rPr>
              <w:t>7.15</w:t>
            </w:r>
          </w:p>
        </w:tc>
      </w:tr>
      <w:tr w:rsidR="002A6193" w:rsidRPr="00CA093B" w:rsidTr="004E701D">
        <w:trPr>
          <w:trHeight w:val="369"/>
          <w:tblHeader/>
          <w:jc w:val="center"/>
        </w:trPr>
        <w:tc>
          <w:tcPr>
            <w:tcW w:w="1833" w:type="dxa"/>
            <w:tcBorders>
              <w:top w:val="nil"/>
              <w:left w:val="nil"/>
              <w:bottom w:val="nil"/>
            </w:tcBorders>
            <w:vAlign w:val="center"/>
          </w:tcPr>
          <w:p w:rsidR="002A6193" w:rsidRPr="00072722" w:rsidRDefault="002A6193" w:rsidP="00125668">
            <w:pPr>
              <w:pStyle w:val="220"/>
              <w:ind w:left="360" w:right="24"/>
            </w:pPr>
            <w:r w:rsidRPr="00072722">
              <w:rPr>
                <w:rFonts w:hint="eastAsia"/>
                <w:noProof/>
              </w:rPr>
              <w:t>財產收入</w:t>
            </w:r>
          </w:p>
        </w:tc>
        <w:tc>
          <w:tcPr>
            <w:tcW w:w="1304" w:type="dxa"/>
            <w:tcBorders>
              <w:top w:val="nil"/>
              <w:bottom w:val="nil"/>
            </w:tcBorders>
            <w:vAlign w:val="center"/>
          </w:tcPr>
          <w:p w:rsidR="002A6193" w:rsidRPr="00072722" w:rsidRDefault="002A6193" w:rsidP="002A6193">
            <w:pPr>
              <w:pStyle w:val="30"/>
              <w:rPr>
                <w:rFonts w:hAnsi="細明體"/>
              </w:rPr>
            </w:pPr>
            <w:r w:rsidRPr="00072722">
              <w:rPr>
                <w:rFonts w:hAnsi="細明體" w:hint="eastAsia"/>
                <w:noProof/>
              </w:rPr>
              <w:t>－</w:t>
            </w:r>
          </w:p>
        </w:tc>
        <w:tc>
          <w:tcPr>
            <w:tcW w:w="1316" w:type="dxa"/>
            <w:tcBorders>
              <w:top w:val="nil"/>
              <w:bottom w:val="nil"/>
            </w:tcBorders>
            <w:vAlign w:val="center"/>
          </w:tcPr>
          <w:p w:rsidR="002A6193" w:rsidRPr="00072722" w:rsidRDefault="002A6193" w:rsidP="002A6193">
            <w:pPr>
              <w:pStyle w:val="30"/>
              <w:rPr>
                <w:rFonts w:hAnsi="細明體"/>
              </w:rPr>
            </w:pPr>
            <w:r w:rsidRPr="00072722">
              <w:rPr>
                <w:rFonts w:hAnsi="細明體"/>
                <w:noProof/>
              </w:rPr>
              <w:t>468,107</w:t>
            </w:r>
          </w:p>
        </w:tc>
        <w:tc>
          <w:tcPr>
            <w:tcW w:w="1301" w:type="dxa"/>
            <w:tcBorders>
              <w:top w:val="nil"/>
              <w:bottom w:val="nil"/>
            </w:tcBorders>
            <w:vAlign w:val="center"/>
          </w:tcPr>
          <w:p w:rsidR="002A6193" w:rsidRPr="00072722" w:rsidRDefault="002A6193" w:rsidP="002A6193">
            <w:pPr>
              <w:pStyle w:val="30"/>
              <w:rPr>
                <w:rFonts w:hAnsi="細明體"/>
              </w:rPr>
            </w:pPr>
            <w:r w:rsidRPr="00072722">
              <w:rPr>
                <w:rFonts w:hAnsi="細明體"/>
                <w:noProof/>
              </w:rPr>
              <w:t>468,107</w:t>
            </w:r>
          </w:p>
        </w:tc>
        <w:tc>
          <w:tcPr>
            <w:tcW w:w="1330" w:type="dxa"/>
            <w:tcBorders>
              <w:top w:val="nil"/>
              <w:bottom w:val="nil"/>
            </w:tcBorders>
            <w:vAlign w:val="center"/>
          </w:tcPr>
          <w:p w:rsidR="002A6193" w:rsidRPr="00072722" w:rsidRDefault="002A6193" w:rsidP="002A6193">
            <w:pPr>
              <w:pStyle w:val="30"/>
              <w:rPr>
                <w:rFonts w:hAnsi="細明體"/>
              </w:rPr>
            </w:pPr>
            <w:r w:rsidRPr="00072722">
              <w:rPr>
                <w:rFonts w:hAnsi="細明體" w:hint="eastAsia"/>
                <w:noProof/>
              </w:rPr>
              <w:t>－</w:t>
            </w:r>
          </w:p>
        </w:tc>
        <w:tc>
          <w:tcPr>
            <w:tcW w:w="1302" w:type="dxa"/>
            <w:tcBorders>
              <w:top w:val="nil"/>
              <w:bottom w:val="nil"/>
            </w:tcBorders>
            <w:vAlign w:val="center"/>
          </w:tcPr>
          <w:p w:rsidR="002A6193" w:rsidRPr="00072722" w:rsidRDefault="002A6193" w:rsidP="002A6193">
            <w:pPr>
              <w:pStyle w:val="30"/>
              <w:rPr>
                <w:rFonts w:hAnsi="細明體"/>
              </w:rPr>
            </w:pPr>
            <w:r w:rsidRPr="00072722">
              <w:rPr>
                <w:rFonts w:hAnsi="細明體"/>
                <w:noProof/>
              </w:rPr>
              <w:t>468,107</w:t>
            </w:r>
          </w:p>
        </w:tc>
        <w:tc>
          <w:tcPr>
            <w:tcW w:w="1273" w:type="dxa"/>
            <w:tcBorders>
              <w:top w:val="nil"/>
              <w:bottom w:val="nil"/>
            </w:tcBorders>
            <w:vAlign w:val="center"/>
          </w:tcPr>
          <w:p w:rsidR="002A6193" w:rsidRPr="00072722" w:rsidRDefault="002A6193" w:rsidP="002A6193">
            <w:pPr>
              <w:pStyle w:val="30"/>
              <w:rPr>
                <w:rFonts w:hAnsi="細明體"/>
              </w:rPr>
            </w:pPr>
            <w:r w:rsidRPr="00072722">
              <w:rPr>
                <w:rFonts w:hAnsi="細明體"/>
                <w:noProof/>
              </w:rPr>
              <w:t>468,107</w:t>
            </w:r>
          </w:p>
        </w:tc>
        <w:tc>
          <w:tcPr>
            <w:tcW w:w="831" w:type="dxa"/>
            <w:tcBorders>
              <w:top w:val="nil"/>
              <w:bottom w:val="nil"/>
              <w:right w:val="nil"/>
            </w:tcBorders>
            <w:vAlign w:val="center"/>
          </w:tcPr>
          <w:p w:rsidR="002A6193" w:rsidRPr="00072722" w:rsidRDefault="00125668" w:rsidP="00125668">
            <w:pPr>
              <w:pStyle w:val="30"/>
              <w:rPr>
                <w:rFonts w:hAnsi="細明體"/>
              </w:rPr>
            </w:pPr>
            <w:r>
              <w:rPr>
                <w:rFonts w:hint="eastAsia"/>
                <w:w w:val="50"/>
              </w:rPr>
              <w:t>－－</w:t>
            </w:r>
          </w:p>
        </w:tc>
      </w:tr>
      <w:tr w:rsidR="002A6193" w:rsidRPr="00CA093B" w:rsidTr="004E701D">
        <w:trPr>
          <w:trHeight w:val="369"/>
          <w:tblHeader/>
          <w:jc w:val="center"/>
        </w:trPr>
        <w:tc>
          <w:tcPr>
            <w:tcW w:w="1833" w:type="dxa"/>
            <w:tcBorders>
              <w:top w:val="nil"/>
              <w:left w:val="nil"/>
              <w:bottom w:val="nil"/>
            </w:tcBorders>
            <w:vAlign w:val="center"/>
          </w:tcPr>
          <w:p w:rsidR="002A6193" w:rsidRPr="00072722" w:rsidRDefault="002A6193" w:rsidP="00125668">
            <w:pPr>
              <w:pStyle w:val="220"/>
              <w:ind w:left="360" w:right="24"/>
            </w:pPr>
            <w:r w:rsidRPr="00072722">
              <w:rPr>
                <w:rFonts w:hint="eastAsia"/>
                <w:noProof/>
              </w:rPr>
              <w:t>其他收入</w:t>
            </w:r>
          </w:p>
        </w:tc>
        <w:tc>
          <w:tcPr>
            <w:tcW w:w="1304" w:type="dxa"/>
            <w:tcBorders>
              <w:top w:val="nil"/>
              <w:bottom w:val="nil"/>
            </w:tcBorders>
            <w:vAlign w:val="center"/>
          </w:tcPr>
          <w:p w:rsidR="002A6193" w:rsidRPr="00072722" w:rsidRDefault="002A6193" w:rsidP="002A6193">
            <w:pPr>
              <w:pStyle w:val="30"/>
              <w:rPr>
                <w:rFonts w:hAnsi="細明體"/>
              </w:rPr>
            </w:pPr>
            <w:r w:rsidRPr="00072722">
              <w:rPr>
                <w:rFonts w:hAnsi="細明體"/>
                <w:noProof/>
              </w:rPr>
              <w:t>49,000</w:t>
            </w:r>
          </w:p>
        </w:tc>
        <w:tc>
          <w:tcPr>
            <w:tcW w:w="1316" w:type="dxa"/>
            <w:tcBorders>
              <w:top w:val="nil"/>
              <w:bottom w:val="nil"/>
            </w:tcBorders>
            <w:vAlign w:val="center"/>
          </w:tcPr>
          <w:p w:rsidR="002A6193" w:rsidRPr="00072722" w:rsidRDefault="002A6193" w:rsidP="002A6193">
            <w:pPr>
              <w:pStyle w:val="30"/>
              <w:rPr>
                <w:rFonts w:hAnsi="細明體"/>
              </w:rPr>
            </w:pPr>
            <w:r w:rsidRPr="00072722">
              <w:rPr>
                <w:rFonts w:hAnsi="細明體"/>
                <w:noProof/>
              </w:rPr>
              <w:t>1,491,268</w:t>
            </w:r>
          </w:p>
        </w:tc>
        <w:tc>
          <w:tcPr>
            <w:tcW w:w="1301" w:type="dxa"/>
            <w:tcBorders>
              <w:top w:val="nil"/>
              <w:bottom w:val="nil"/>
            </w:tcBorders>
            <w:vAlign w:val="center"/>
          </w:tcPr>
          <w:p w:rsidR="002A6193" w:rsidRPr="00072722" w:rsidRDefault="002A6193" w:rsidP="002A6193">
            <w:pPr>
              <w:pStyle w:val="30"/>
              <w:rPr>
                <w:rFonts w:hAnsi="細明體"/>
              </w:rPr>
            </w:pPr>
            <w:r w:rsidRPr="00072722">
              <w:rPr>
                <w:rFonts w:hAnsi="細明體"/>
                <w:noProof/>
              </w:rPr>
              <w:t>1,491,268</w:t>
            </w:r>
          </w:p>
        </w:tc>
        <w:tc>
          <w:tcPr>
            <w:tcW w:w="1330" w:type="dxa"/>
            <w:tcBorders>
              <w:top w:val="nil"/>
              <w:bottom w:val="nil"/>
            </w:tcBorders>
            <w:vAlign w:val="center"/>
          </w:tcPr>
          <w:p w:rsidR="002A6193" w:rsidRPr="00072722" w:rsidRDefault="002A6193" w:rsidP="002A6193">
            <w:pPr>
              <w:pStyle w:val="30"/>
              <w:rPr>
                <w:rFonts w:hAnsi="細明體"/>
              </w:rPr>
            </w:pPr>
            <w:r w:rsidRPr="00072722">
              <w:rPr>
                <w:rFonts w:hAnsi="細明體" w:hint="eastAsia"/>
                <w:noProof/>
              </w:rPr>
              <w:t>－</w:t>
            </w:r>
          </w:p>
        </w:tc>
        <w:tc>
          <w:tcPr>
            <w:tcW w:w="1302" w:type="dxa"/>
            <w:tcBorders>
              <w:top w:val="nil"/>
              <w:bottom w:val="nil"/>
            </w:tcBorders>
            <w:vAlign w:val="center"/>
          </w:tcPr>
          <w:p w:rsidR="002A6193" w:rsidRPr="00072722" w:rsidRDefault="002A6193" w:rsidP="002A6193">
            <w:pPr>
              <w:pStyle w:val="30"/>
              <w:rPr>
                <w:rFonts w:hAnsi="細明體"/>
              </w:rPr>
            </w:pPr>
            <w:r w:rsidRPr="00072722">
              <w:rPr>
                <w:rFonts w:hAnsi="細明體"/>
                <w:noProof/>
              </w:rPr>
              <w:t>1,491,268</w:t>
            </w:r>
          </w:p>
        </w:tc>
        <w:tc>
          <w:tcPr>
            <w:tcW w:w="1273" w:type="dxa"/>
            <w:tcBorders>
              <w:top w:val="nil"/>
              <w:bottom w:val="nil"/>
            </w:tcBorders>
            <w:vAlign w:val="center"/>
          </w:tcPr>
          <w:p w:rsidR="002A6193" w:rsidRPr="00072722" w:rsidRDefault="002A6193" w:rsidP="002A6193">
            <w:pPr>
              <w:pStyle w:val="30"/>
              <w:rPr>
                <w:rFonts w:hAnsi="細明體"/>
              </w:rPr>
            </w:pPr>
            <w:r w:rsidRPr="00072722">
              <w:rPr>
                <w:rFonts w:hAnsi="細明體"/>
                <w:noProof/>
              </w:rPr>
              <w:t>1,442,268</w:t>
            </w:r>
          </w:p>
        </w:tc>
        <w:tc>
          <w:tcPr>
            <w:tcW w:w="831" w:type="dxa"/>
            <w:tcBorders>
              <w:top w:val="nil"/>
              <w:bottom w:val="nil"/>
              <w:right w:val="nil"/>
            </w:tcBorders>
            <w:vAlign w:val="center"/>
          </w:tcPr>
          <w:p w:rsidR="002A6193" w:rsidRPr="00072722" w:rsidRDefault="002A6193" w:rsidP="002A6193">
            <w:pPr>
              <w:pStyle w:val="30"/>
              <w:rPr>
                <w:rFonts w:hAnsi="細明體"/>
              </w:rPr>
            </w:pPr>
            <w:r w:rsidRPr="00072722">
              <w:rPr>
                <w:rFonts w:hAnsi="細明體"/>
                <w:noProof/>
              </w:rPr>
              <w:t>2,943.40</w:t>
            </w:r>
          </w:p>
        </w:tc>
      </w:tr>
      <w:tr w:rsidR="002A6193" w:rsidRPr="00CA093B" w:rsidTr="004E701D">
        <w:trPr>
          <w:trHeight w:val="369"/>
          <w:tblHeader/>
          <w:jc w:val="center"/>
        </w:trPr>
        <w:tc>
          <w:tcPr>
            <w:tcW w:w="1833" w:type="dxa"/>
            <w:tcBorders>
              <w:top w:val="nil"/>
              <w:left w:val="nil"/>
              <w:bottom w:val="nil"/>
            </w:tcBorders>
            <w:vAlign w:val="center"/>
          </w:tcPr>
          <w:p w:rsidR="002A6193" w:rsidRPr="00072722" w:rsidRDefault="002A6193" w:rsidP="00125668">
            <w:pPr>
              <w:pStyle w:val="212"/>
              <w:ind w:left="192"/>
            </w:pPr>
            <w:r w:rsidRPr="00072722">
              <w:rPr>
                <w:rFonts w:hint="eastAsia"/>
                <w:noProof/>
              </w:rPr>
              <w:t>勞工保險局</w:t>
            </w:r>
          </w:p>
        </w:tc>
        <w:tc>
          <w:tcPr>
            <w:tcW w:w="1304" w:type="dxa"/>
            <w:tcBorders>
              <w:top w:val="nil"/>
              <w:bottom w:val="nil"/>
            </w:tcBorders>
            <w:vAlign w:val="center"/>
          </w:tcPr>
          <w:p w:rsidR="002A6193" w:rsidRPr="00125668" w:rsidRDefault="002A6193" w:rsidP="002A6193">
            <w:pPr>
              <w:pStyle w:val="30"/>
              <w:rPr>
                <w:rFonts w:hAnsi="細明體"/>
                <w:b/>
              </w:rPr>
            </w:pPr>
            <w:r w:rsidRPr="00125668">
              <w:rPr>
                <w:rFonts w:hAnsi="細明體"/>
                <w:b/>
                <w:noProof/>
              </w:rPr>
              <w:t>183,614,000</w:t>
            </w:r>
          </w:p>
        </w:tc>
        <w:tc>
          <w:tcPr>
            <w:tcW w:w="1316" w:type="dxa"/>
            <w:tcBorders>
              <w:top w:val="nil"/>
              <w:bottom w:val="nil"/>
            </w:tcBorders>
            <w:vAlign w:val="center"/>
          </w:tcPr>
          <w:p w:rsidR="002A6193" w:rsidRPr="00125668" w:rsidRDefault="002A6193" w:rsidP="002A6193">
            <w:pPr>
              <w:pStyle w:val="30"/>
              <w:rPr>
                <w:rFonts w:hAnsi="細明體"/>
                <w:b/>
              </w:rPr>
            </w:pPr>
            <w:r w:rsidRPr="00125668">
              <w:rPr>
                <w:rFonts w:hAnsi="細明體"/>
                <w:b/>
                <w:noProof/>
              </w:rPr>
              <w:t>178,771,582</w:t>
            </w:r>
          </w:p>
        </w:tc>
        <w:tc>
          <w:tcPr>
            <w:tcW w:w="1301" w:type="dxa"/>
            <w:tcBorders>
              <w:top w:val="nil"/>
              <w:bottom w:val="nil"/>
            </w:tcBorders>
            <w:vAlign w:val="center"/>
          </w:tcPr>
          <w:p w:rsidR="002A6193" w:rsidRPr="00125668" w:rsidRDefault="002A6193" w:rsidP="002A6193">
            <w:pPr>
              <w:pStyle w:val="30"/>
              <w:rPr>
                <w:rFonts w:hAnsi="細明體"/>
                <w:b/>
              </w:rPr>
            </w:pPr>
            <w:r w:rsidRPr="00125668">
              <w:rPr>
                <w:rFonts w:hAnsi="細明體"/>
                <w:b/>
                <w:noProof/>
              </w:rPr>
              <w:t>145,143,983</w:t>
            </w:r>
          </w:p>
        </w:tc>
        <w:tc>
          <w:tcPr>
            <w:tcW w:w="1330" w:type="dxa"/>
            <w:tcBorders>
              <w:top w:val="nil"/>
              <w:bottom w:val="nil"/>
            </w:tcBorders>
            <w:vAlign w:val="center"/>
          </w:tcPr>
          <w:p w:rsidR="002A6193" w:rsidRPr="00125668" w:rsidRDefault="002A6193" w:rsidP="002A6193">
            <w:pPr>
              <w:pStyle w:val="30"/>
              <w:rPr>
                <w:rFonts w:hAnsi="細明體"/>
                <w:b/>
              </w:rPr>
            </w:pPr>
            <w:r w:rsidRPr="00125668">
              <w:rPr>
                <w:rFonts w:hAnsi="細明體"/>
                <w:b/>
                <w:noProof/>
              </w:rPr>
              <w:t>33,627,599</w:t>
            </w:r>
          </w:p>
        </w:tc>
        <w:tc>
          <w:tcPr>
            <w:tcW w:w="1302" w:type="dxa"/>
            <w:tcBorders>
              <w:top w:val="nil"/>
              <w:bottom w:val="nil"/>
            </w:tcBorders>
            <w:vAlign w:val="center"/>
          </w:tcPr>
          <w:p w:rsidR="002A6193" w:rsidRPr="00125668" w:rsidRDefault="002A6193" w:rsidP="002A6193">
            <w:pPr>
              <w:pStyle w:val="30"/>
              <w:rPr>
                <w:rFonts w:hAnsi="細明體"/>
                <w:b/>
              </w:rPr>
            </w:pPr>
            <w:r w:rsidRPr="00125668">
              <w:rPr>
                <w:rFonts w:hAnsi="細明體"/>
                <w:b/>
                <w:noProof/>
              </w:rPr>
              <w:t>178,771,582</w:t>
            </w:r>
          </w:p>
        </w:tc>
        <w:tc>
          <w:tcPr>
            <w:tcW w:w="1273" w:type="dxa"/>
            <w:tcBorders>
              <w:top w:val="nil"/>
              <w:bottom w:val="nil"/>
            </w:tcBorders>
            <w:vAlign w:val="center"/>
          </w:tcPr>
          <w:p w:rsidR="002A6193" w:rsidRPr="00125668" w:rsidRDefault="00125668" w:rsidP="002A6193">
            <w:pPr>
              <w:pStyle w:val="30"/>
              <w:rPr>
                <w:rFonts w:hAnsi="細明體"/>
                <w:b/>
              </w:rPr>
            </w:pPr>
            <w:r w:rsidRPr="00125668">
              <w:rPr>
                <w:rFonts w:hint="eastAsia"/>
                <w:b/>
                <w:w w:val="50"/>
              </w:rPr>
              <w:t>－</w:t>
            </w:r>
            <w:r w:rsidR="002A6193" w:rsidRPr="00125668">
              <w:rPr>
                <w:rFonts w:hAnsi="細明體"/>
                <w:b/>
                <w:noProof/>
              </w:rPr>
              <w:t xml:space="preserve"> 4,842,418</w:t>
            </w:r>
          </w:p>
        </w:tc>
        <w:tc>
          <w:tcPr>
            <w:tcW w:w="831" w:type="dxa"/>
            <w:tcBorders>
              <w:top w:val="nil"/>
              <w:bottom w:val="nil"/>
              <w:right w:val="nil"/>
            </w:tcBorders>
            <w:vAlign w:val="center"/>
          </w:tcPr>
          <w:p w:rsidR="002A6193" w:rsidRPr="00125668" w:rsidRDefault="00125668" w:rsidP="002A6193">
            <w:pPr>
              <w:pStyle w:val="30"/>
              <w:rPr>
                <w:rFonts w:hAnsi="細明體"/>
                <w:b/>
              </w:rPr>
            </w:pPr>
            <w:r w:rsidRPr="00125668">
              <w:rPr>
                <w:rFonts w:hint="eastAsia"/>
                <w:b/>
                <w:w w:val="50"/>
              </w:rPr>
              <w:t>－</w:t>
            </w:r>
            <w:r w:rsidR="002A6193" w:rsidRPr="00125668">
              <w:rPr>
                <w:rFonts w:hAnsi="細明體"/>
                <w:b/>
                <w:noProof/>
              </w:rPr>
              <w:t xml:space="preserve"> 2.64</w:t>
            </w:r>
          </w:p>
        </w:tc>
      </w:tr>
      <w:tr w:rsidR="002A6193" w:rsidRPr="00CA093B" w:rsidTr="004E701D">
        <w:trPr>
          <w:trHeight w:val="369"/>
          <w:tblHeader/>
          <w:jc w:val="center"/>
        </w:trPr>
        <w:tc>
          <w:tcPr>
            <w:tcW w:w="1833" w:type="dxa"/>
            <w:tcBorders>
              <w:top w:val="nil"/>
              <w:left w:val="nil"/>
              <w:bottom w:val="nil"/>
            </w:tcBorders>
            <w:vAlign w:val="center"/>
          </w:tcPr>
          <w:p w:rsidR="002A6193" w:rsidRPr="00072722" w:rsidRDefault="002A6193" w:rsidP="00125668">
            <w:pPr>
              <w:pStyle w:val="220"/>
              <w:ind w:left="360" w:right="24"/>
            </w:pPr>
            <w:r w:rsidRPr="00072722">
              <w:rPr>
                <w:rFonts w:hint="eastAsia"/>
                <w:noProof/>
              </w:rPr>
              <w:t>罰款及賠償收入</w:t>
            </w:r>
          </w:p>
        </w:tc>
        <w:tc>
          <w:tcPr>
            <w:tcW w:w="1304" w:type="dxa"/>
            <w:tcBorders>
              <w:top w:val="nil"/>
              <w:bottom w:val="nil"/>
            </w:tcBorders>
            <w:vAlign w:val="center"/>
          </w:tcPr>
          <w:p w:rsidR="002A6193" w:rsidRPr="00072722" w:rsidRDefault="002A6193" w:rsidP="002A6193">
            <w:pPr>
              <w:pStyle w:val="30"/>
              <w:rPr>
                <w:rFonts w:hAnsi="細明體"/>
              </w:rPr>
            </w:pPr>
            <w:r w:rsidRPr="00072722">
              <w:rPr>
                <w:rFonts w:hAnsi="細明體"/>
                <w:noProof/>
              </w:rPr>
              <w:t>182,604,000</w:t>
            </w:r>
          </w:p>
        </w:tc>
        <w:tc>
          <w:tcPr>
            <w:tcW w:w="1316" w:type="dxa"/>
            <w:tcBorders>
              <w:top w:val="nil"/>
              <w:bottom w:val="nil"/>
            </w:tcBorders>
            <w:vAlign w:val="center"/>
          </w:tcPr>
          <w:p w:rsidR="002A6193" w:rsidRPr="00072722" w:rsidRDefault="002A6193" w:rsidP="002A6193">
            <w:pPr>
              <w:pStyle w:val="30"/>
              <w:rPr>
                <w:rFonts w:hAnsi="細明體"/>
              </w:rPr>
            </w:pPr>
            <w:r w:rsidRPr="00072722">
              <w:rPr>
                <w:rFonts w:hAnsi="細明體"/>
                <w:noProof/>
              </w:rPr>
              <w:t>177,465,684</w:t>
            </w:r>
          </w:p>
        </w:tc>
        <w:tc>
          <w:tcPr>
            <w:tcW w:w="1301" w:type="dxa"/>
            <w:tcBorders>
              <w:top w:val="nil"/>
              <w:bottom w:val="nil"/>
            </w:tcBorders>
            <w:vAlign w:val="center"/>
          </w:tcPr>
          <w:p w:rsidR="002A6193" w:rsidRPr="00072722" w:rsidRDefault="002A6193" w:rsidP="002A6193">
            <w:pPr>
              <w:pStyle w:val="30"/>
              <w:rPr>
                <w:rFonts w:hAnsi="細明體"/>
              </w:rPr>
            </w:pPr>
            <w:r w:rsidRPr="00072722">
              <w:rPr>
                <w:rFonts w:hAnsi="細明體"/>
                <w:noProof/>
              </w:rPr>
              <w:t>143,838,085</w:t>
            </w:r>
          </w:p>
        </w:tc>
        <w:tc>
          <w:tcPr>
            <w:tcW w:w="1330" w:type="dxa"/>
            <w:tcBorders>
              <w:top w:val="nil"/>
              <w:bottom w:val="nil"/>
            </w:tcBorders>
            <w:vAlign w:val="center"/>
          </w:tcPr>
          <w:p w:rsidR="002A6193" w:rsidRPr="00072722" w:rsidRDefault="002A6193" w:rsidP="002A6193">
            <w:pPr>
              <w:pStyle w:val="30"/>
              <w:rPr>
                <w:rFonts w:hAnsi="細明體"/>
              </w:rPr>
            </w:pPr>
            <w:r w:rsidRPr="00072722">
              <w:rPr>
                <w:rFonts w:hAnsi="細明體"/>
                <w:noProof/>
              </w:rPr>
              <w:t>33,627,599</w:t>
            </w:r>
          </w:p>
        </w:tc>
        <w:tc>
          <w:tcPr>
            <w:tcW w:w="1302" w:type="dxa"/>
            <w:tcBorders>
              <w:top w:val="nil"/>
              <w:bottom w:val="nil"/>
            </w:tcBorders>
            <w:vAlign w:val="center"/>
          </w:tcPr>
          <w:p w:rsidR="002A6193" w:rsidRPr="00072722" w:rsidRDefault="002A6193" w:rsidP="002A6193">
            <w:pPr>
              <w:pStyle w:val="30"/>
              <w:rPr>
                <w:rFonts w:hAnsi="細明體"/>
              </w:rPr>
            </w:pPr>
            <w:r w:rsidRPr="00072722">
              <w:rPr>
                <w:rFonts w:hAnsi="細明體"/>
                <w:noProof/>
              </w:rPr>
              <w:t>177,465,684</w:t>
            </w:r>
          </w:p>
        </w:tc>
        <w:tc>
          <w:tcPr>
            <w:tcW w:w="1273" w:type="dxa"/>
            <w:tcBorders>
              <w:top w:val="nil"/>
              <w:bottom w:val="nil"/>
            </w:tcBorders>
            <w:vAlign w:val="center"/>
          </w:tcPr>
          <w:p w:rsidR="002A6193" w:rsidRPr="00072722" w:rsidRDefault="00125668" w:rsidP="002A6193">
            <w:pPr>
              <w:pStyle w:val="30"/>
              <w:rPr>
                <w:rFonts w:hAnsi="細明體"/>
              </w:rPr>
            </w:pPr>
            <w:r>
              <w:rPr>
                <w:rFonts w:hint="eastAsia"/>
                <w:w w:val="50"/>
              </w:rPr>
              <w:t>－</w:t>
            </w:r>
            <w:r w:rsidR="002A6193" w:rsidRPr="00072722">
              <w:rPr>
                <w:rFonts w:hAnsi="細明體"/>
                <w:noProof/>
              </w:rPr>
              <w:t xml:space="preserve"> 5,138,316</w:t>
            </w:r>
          </w:p>
        </w:tc>
        <w:tc>
          <w:tcPr>
            <w:tcW w:w="831" w:type="dxa"/>
            <w:tcBorders>
              <w:top w:val="nil"/>
              <w:bottom w:val="nil"/>
              <w:right w:val="nil"/>
            </w:tcBorders>
            <w:vAlign w:val="center"/>
          </w:tcPr>
          <w:p w:rsidR="002A6193" w:rsidRPr="00072722" w:rsidRDefault="00125668" w:rsidP="002A6193">
            <w:pPr>
              <w:pStyle w:val="30"/>
              <w:rPr>
                <w:rFonts w:hAnsi="細明體"/>
              </w:rPr>
            </w:pPr>
            <w:r>
              <w:rPr>
                <w:rFonts w:hint="eastAsia"/>
                <w:w w:val="50"/>
              </w:rPr>
              <w:t>－</w:t>
            </w:r>
            <w:r w:rsidR="002A6193" w:rsidRPr="00072722">
              <w:rPr>
                <w:rFonts w:hAnsi="細明體"/>
                <w:noProof/>
              </w:rPr>
              <w:t xml:space="preserve"> 2.81</w:t>
            </w:r>
          </w:p>
        </w:tc>
      </w:tr>
      <w:tr w:rsidR="002A6193" w:rsidRPr="00CA093B" w:rsidTr="004E701D">
        <w:trPr>
          <w:trHeight w:val="369"/>
          <w:tblHeader/>
          <w:jc w:val="center"/>
        </w:trPr>
        <w:tc>
          <w:tcPr>
            <w:tcW w:w="1833" w:type="dxa"/>
            <w:tcBorders>
              <w:top w:val="nil"/>
              <w:left w:val="nil"/>
              <w:bottom w:val="nil"/>
            </w:tcBorders>
            <w:vAlign w:val="center"/>
          </w:tcPr>
          <w:p w:rsidR="002A6193" w:rsidRPr="00072722" w:rsidRDefault="002A6193" w:rsidP="00125668">
            <w:pPr>
              <w:pStyle w:val="220"/>
              <w:ind w:left="360" w:right="24"/>
            </w:pPr>
            <w:r w:rsidRPr="00072722">
              <w:rPr>
                <w:rFonts w:hint="eastAsia"/>
                <w:noProof/>
              </w:rPr>
              <w:t>規費收入</w:t>
            </w:r>
          </w:p>
        </w:tc>
        <w:tc>
          <w:tcPr>
            <w:tcW w:w="1304" w:type="dxa"/>
            <w:tcBorders>
              <w:top w:val="nil"/>
              <w:bottom w:val="nil"/>
            </w:tcBorders>
            <w:vAlign w:val="center"/>
          </w:tcPr>
          <w:p w:rsidR="002A6193" w:rsidRPr="00072722" w:rsidRDefault="002A6193" w:rsidP="002A6193">
            <w:pPr>
              <w:pStyle w:val="30"/>
              <w:rPr>
                <w:rFonts w:hAnsi="細明體"/>
              </w:rPr>
            </w:pPr>
            <w:r w:rsidRPr="00072722">
              <w:rPr>
                <w:rFonts w:hAnsi="細明體"/>
                <w:noProof/>
              </w:rPr>
              <w:t>2,000</w:t>
            </w:r>
          </w:p>
        </w:tc>
        <w:tc>
          <w:tcPr>
            <w:tcW w:w="1316" w:type="dxa"/>
            <w:tcBorders>
              <w:top w:val="nil"/>
              <w:bottom w:val="nil"/>
            </w:tcBorders>
            <w:vAlign w:val="center"/>
          </w:tcPr>
          <w:p w:rsidR="002A6193" w:rsidRPr="00072722" w:rsidRDefault="002A6193" w:rsidP="002A6193">
            <w:pPr>
              <w:pStyle w:val="30"/>
              <w:rPr>
                <w:rFonts w:hAnsi="細明體"/>
              </w:rPr>
            </w:pPr>
            <w:r w:rsidRPr="00072722">
              <w:rPr>
                <w:rFonts w:hAnsi="細明體"/>
                <w:noProof/>
              </w:rPr>
              <w:t>1,670</w:t>
            </w:r>
          </w:p>
        </w:tc>
        <w:tc>
          <w:tcPr>
            <w:tcW w:w="1301" w:type="dxa"/>
            <w:tcBorders>
              <w:top w:val="nil"/>
              <w:bottom w:val="nil"/>
            </w:tcBorders>
            <w:vAlign w:val="center"/>
          </w:tcPr>
          <w:p w:rsidR="002A6193" w:rsidRPr="00072722" w:rsidRDefault="002A6193" w:rsidP="002A6193">
            <w:pPr>
              <w:pStyle w:val="30"/>
              <w:rPr>
                <w:rFonts w:hAnsi="細明體"/>
              </w:rPr>
            </w:pPr>
            <w:r w:rsidRPr="00072722">
              <w:rPr>
                <w:rFonts w:hAnsi="細明體"/>
                <w:noProof/>
              </w:rPr>
              <w:t>1,670</w:t>
            </w:r>
          </w:p>
        </w:tc>
        <w:tc>
          <w:tcPr>
            <w:tcW w:w="1330" w:type="dxa"/>
            <w:tcBorders>
              <w:top w:val="nil"/>
              <w:bottom w:val="nil"/>
            </w:tcBorders>
            <w:vAlign w:val="center"/>
          </w:tcPr>
          <w:p w:rsidR="002A6193" w:rsidRPr="00072722" w:rsidRDefault="002A6193" w:rsidP="002A6193">
            <w:pPr>
              <w:pStyle w:val="30"/>
              <w:rPr>
                <w:rFonts w:hAnsi="細明體"/>
              </w:rPr>
            </w:pPr>
            <w:r w:rsidRPr="00072722">
              <w:rPr>
                <w:rFonts w:hAnsi="細明體" w:hint="eastAsia"/>
                <w:noProof/>
              </w:rPr>
              <w:t>－</w:t>
            </w:r>
          </w:p>
        </w:tc>
        <w:tc>
          <w:tcPr>
            <w:tcW w:w="1302" w:type="dxa"/>
            <w:tcBorders>
              <w:top w:val="nil"/>
              <w:bottom w:val="nil"/>
            </w:tcBorders>
            <w:vAlign w:val="center"/>
          </w:tcPr>
          <w:p w:rsidR="002A6193" w:rsidRPr="00072722" w:rsidRDefault="002A6193" w:rsidP="002A6193">
            <w:pPr>
              <w:pStyle w:val="30"/>
              <w:rPr>
                <w:rFonts w:hAnsi="細明體"/>
              </w:rPr>
            </w:pPr>
            <w:r w:rsidRPr="00072722">
              <w:rPr>
                <w:rFonts w:hAnsi="細明體"/>
                <w:noProof/>
              </w:rPr>
              <w:t>1,670</w:t>
            </w:r>
          </w:p>
        </w:tc>
        <w:tc>
          <w:tcPr>
            <w:tcW w:w="1273" w:type="dxa"/>
            <w:tcBorders>
              <w:top w:val="nil"/>
              <w:bottom w:val="nil"/>
            </w:tcBorders>
            <w:vAlign w:val="center"/>
          </w:tcPr>
          <w:p w:rsidR="002A6193" w:rsidRPr="00072722" w:rsidRDefault="00125668" w:rsidP="002A6193">
            <w:pPr>
              <w:pStyle w:val="30"/>
              <w:rPr>
                <w:rFonts w:hAnsi="細明體"/>
              </w:rPr>
            </w:pPr>
            <w:r>
              <w:rPr>
                <w:rFonts w:hint="eastAsia"/>
                <w:w w:val="50"/>
              </w:rPr>
              <w:t>－</w:t>
            </w:r>
            <w:r w:rsidR="002A6193" w:rsidRPr="00072722">
              <w:rPr>
                <w:rFonts w:hAnsi="細明體"/>
                <w:noProof/>
              </w:rPr>
              <w:t xml:space="preserve"> 330</w:t>
            </w:r>
          </w:p>
        </w:tc>
        <w:tc>
          <w:tcPr>
            <w:tcW w:w="831" w:type="dxa"/>
            <w:tcBorders>
              <w:top w:val="nil"/>
              <w:bottom w:val="nil"/>
              <w:right w:val="nil"/>
            </w:tcBorders>
            <w:vAlign w:val="center"/>
          </w:tcPr>
          <w:p w:rsidR="002A6193" w:rsidRPr="00072722" w:rsidRDefault="00125668" w:rsidP="002A6193">
            <w:pPr>
              <w:pStyle w:val="30"/>
              <w:rPr>
                <w:rFonts w:hAnsi="細明體"/>
              </w:rPr>
            </w:pPr>
            <w:r>
              <w:rPr>
                <w:rFonts w:hint="eastAsia"/>
                <w:w w:val="50"/>
              </w:rPr>
              <w:t>－</w:t>
            </w:r>
            <w:r w:rsidR="002A6193" w:rsidRPr="00072722">
              <w:rPr>
                <w:rFonts w:hAnsi="細明體"/>
                <w:noProof/>
              </w:rPr>
              <w:t xml:space="preserve"> 16.50</w:t>
            </w:r>
          </w:p>
        </w:tc>
      </w:tr>
      <w:tr w:rsidR="002A6193" w:rsidRPr="00CA093B" w:rsidTr="004E701D">
        <w:trPr>
          <w:trHeight w:val="369"/>
          <w:tblHeader/>
          <w:jc w:val="center"/>
        </w:trPr>
        <w:tc>
          <w:tcPr>
            <w:tcW w:w="1833" w:type="dxa"/>
            <w:tcBorders>
              <w:top w:val="nil"/>
              <w:left w:val="nil"/>
              <w:bottom w:val="nil"/>
            </w:tcBorders>
            <w:vAlign w:val="center"/>
          </w:tcPr>
          <w:p w:rsidR="002A6193" w:rsidRPr="00072722" w:rsidRDefault="002A6193" w:rsidP="00125668">
            <w:pPr>
              <w:pStyle w:val="220"/>
              <w:ind w:left="360" w:right="24"/>
            </w:pPr>
            <w:r w:rsidRPr="00072722">
              <w:rPr>
                <w:rFonts w:hint="eastAsia"/>
                <w:noProof/>
              </w:rPr>
              <w:t>財產收入</w:t>
            </w:r>
          </w:p>
        </w:tc>
        <w:tc>
          <w:tcPr>
            <w:tcW w:w="1304" w:type="dxa"/>
            <w:tcBorders>
              <w:top w:val="nil"/>
              <w:bottom w:val="nil"/>
            </w:tcBorders>
            <w:vAlign w:val="center"/>
          </w:tcPr>
          <w:p w:rsidR="002A6193" w:rsidRPr="00072722" w:rsidRDefault="002A6193" w:rsidP="002A6193">
            <w:pPr>
              <w:pStyle w:val="30"/>
              <w:rPr>
                <w:rFonts w:hAnsi="細明體"/>
              </w:rPr>
            </w:pPr>
            <w:r w:rsidRPr="00072722">
              <w:rPr>
                <w:rFonts w:hAnsi="細明體"/>
                <w:noProof/>
              </w:rPr>
              <w:t>252,000</w:t>
            </w:r>
          </w:p>
        </w:tc>
        <w:tc>
          <w:tcPr>
            <w:tcW w:w="1316" w:type="dxa"/>
            <w:tcBorders>
              <w:top w:val="nil"/>
              <w:bottom w:val="nil"/>
            </w:tcBorders>
            <w:vAlign w:val="center"/>
          </w:tcPr>
          <w:p w:rsidR="002A6193" w:rsidRPr="00072722" w:rsidRDefault="002A6193" w:rsidP="002A6193">
            <w:pPr>
              <w:pStyle w:val="30"/>
              <w:rPr>
                <w:rFonts w:hAnsi="細明體"/>
              </w:rPr>
            </w:pPr>
            <w:r w:rsidRPr="00072722">
              <w:rPr>
                <w:rFonts w:hAnsi="細明體"/>
                <w:noProof/>
              </w:rPr>
              <w:t>272,029</w:t>
            </w:r>
          </w:p>
        </w:tc>
        <w:tc>
          <w:tcPr>
            <w:tcW w:w="1301" w:type="dxa"/>
            <w:tcBorders>
              <w:top w:val="nil"/>
              <w:bottom w:val="nil"/>
            </w:tcBorders>
            <w:vAlign w:val="center"/>
          </w:tcPr>
          <w:p w:rsidR="002A6193" w:rsidRPr="00072722" w:rsidRDefault="002A6193" w:rsidP="002A6193">
            <w:pPr>
              <w:pStyle w:val="30"/>
              <w:rPr>
                <w:rFonts w:hAnsi="細明體"/>
              </w:rPr>
            </w:pPr>
            <w:r w:rsidRPr="00072722">
              <w:rPr>
                <w:rFonts w:hAnsi="細明體"/>
                <w:noProof/>
              </w:rPr>
              <w:t>272,029</w:t>
            </w:r>
          </w:p>
        </w:tc>
        <w:tc>
          <w:tcPr>
            <w:tcW w:w="1330" w:type="dxa"/>
            <w:tcBorders>
              <w:top w:val="nil"/>
              <w:bottom w:val="nil"/>
            </w:tcBorders>
            <w:vAlign w:val="center"/>
          </w:tcPr>
          <w:p w:rsidR="002A6193" w:rsidRPr="00072722" w:rsidRDefault="002A6193" w:rsidP="002A6193">
            <w:pPr>
              <w:pStyle w:val="30"/>
              <w:rPr>
                <w:rFonts w:hAnsi="細明體"/>
              </w:rPr>
            </w:pPr>
            <w:r w:rsidRPr="00072722">
              <w:rPr>
                <w:rFonts w:hAnsi="細明體" w:hint="eastAsia"/>
                <w:noProof/>
              </w:rPr>
              <w:t>－</w:t>
            </w:r>
          </w:p>
        </w:tc>
        <w:tc>
          <w:tcPr>
            <w:tcW w:w="1302" w:type="dxa"/>
            <w:tcBorders>
              <w:top w:val="nil"/>
              <w:bottom w:val="nil"/>
            </w:tcBorders>
            <w:vAlign w:val="center"/>
          </w:tcPr>
          <w:p w:rsidR="002A6193" w:rsidRPr="00072722" w:rsidRDefault="002A6193" w:rsidP="002A6193">
            <w:pPr>
              <w:pStyle w:val="30"/>
              <w:rPr>
                <w:rFonts w:hAnsi="細明體"/>
              </w:rPr>
            </w:pPr>
            <w:r w:rsidRPr="00072722">
              <w:rPr>
                <w:rFonts w:hAnsi="細明體"/>
                <w:noProof/>
              </w:rPr>
              <w:t>272,029</w:t>
            </w:r>
          </w:p>
        </w:tc>
        <w:tc>
          <w:tcPr>
            <w:tcW w:w="1273" w:type="dxa"/>
            <w:tcBorders>
              <w:top w:val="nil"/>
              <w:bottom w:val="nil"/>
            </w:tcBorders>
            <w:vAlign w:val="center"/>
          </w:tcPr>
          <w:p w:rsidR="002A6193" w:rsidRPr="00072722" w:rsidRDefault="002A6193" w:rsidP="002A6193">
            <w:pPr>
              <w:pStyle w:val="30"/>
              <w:rPr>
                <w:rFonts w:hAnsi="細明體"/>
              </w:rPr>
            </w:pPr>
            <w:r w:rsidRPr="00072722">
              <w:rPr>
                <w:rFonts w:hAnsi="細明體"/>
                <w:noProof/>
              </w:rPr>
              <w:t>20,029</w:t>
            </w:r>
          </w:p>
        </w:tc>
        <w:tc>
          <w:tcPr>
            <w:tcW w:w="831" w:type="dxa"/>
            <w:tcBorders>
              <w:top w:val="nil"/>
              <w:bottom w:val="nil"/>
              <w:right w:val="nil"/>
            </w:tcBorders>
            <w:vAlign w:val="center"/>
          </w:tcPr>
          <w:p w:rsidR="002A6193" w:rsidRPr="00072722" w:rsidRDefault="002A6193" w:rsidP="002A6193">
            <w:pPr>
              <w:pStyle w:val="30"/>
              <w:rPr>
                <w:rFonts w:hAnsi="細明體"/>
              </w:rPr>
            </w:pPr>
            <w:r w:rsidRPr="00072722">
              <w:rPr>
                <w:rFonts w:hAnsi="細明體"/>
                <w:noProof/>
              </w:rPr>
              <w:t>7.95</w:t>
            </w:r>
          </w:p>
        </w:tc>
      </w:tr>
      <w:tr w:rsidR="002A6193" w:rsidRPr="00CA093B" w:rsidTr="004E701D">
        <w:trPr>
          <w:trHeight w:val="369"/>
          <w:tblHeader/>
          <w:jc w:val="center"/>
        </w:trPr>
        <w:tc>
          <w:tcPr>
            <w:tcW w:w="1833" w:type="dxa"/>
            <w:tcBorders>
              <w:top w:val="nil"/>
              <w:left w:val="nil"/>
              <w:bottom w:val="nil"/>
            </w:tcBorders>
            <w:vAlign w:val="center"/>
          </w:tcPr>
          <w:p w:rsidR="002A6193" w:rsidRPr="00072722" w:rsidRDefault="002A6193" w:rsidP="00125668">
            <w:pPr>
              <w:pStyle w:val="220"/>
              <w:ind w:left="360" w:right="24"/>
            </w:pPr>
            <w:r w:rsidRPr="00072722">
              <w:rPr>
                <w:rFonts w:hint="eastAsia"/>
                <w:noProof/>
              </w:rPr>
              <w:t>其他收入</w:t>
            </w:r>
          </w:p>
        </w:tc>
        <w:tc>
          <w:tcPr>
            <w:tcW w:w="1304" w:type="dxa"/>
            <w:tcBorders>
              <w:top w:val="nil"/>
              <w:bottom w:val="nil"/>
            </w:tcBorders>
            <w:vAlign w:val="center"/>
          </w:tcPr>
          <w:p w:rsidR="002A6193" w:rsidRPr="00072722" w:rsidRDefault="002A6193" w:rsidP="002A6193">
            <w:pPr>
              <w:pStyle w:val="30"/>
              <w:rPr>
                <w:rFonts w:hAnsi="細明體"/>
              </w:rPr>
            </w:pPr>
            <w:r w:rsidRPr="00072722">
              <w:rPr>
                <w:rFonts w:hAnsi="細明體"/>
                <w:noProof/>
              </w:rPr>
              <w:t>756,000</w:t>
            </w:r>
          </w:p>
        </w:tc>
        <w:tc>
          <w:tcPr>
            <w:tcW w:w="1316" w:type="dxa"/>
            <w:tcBorders>
              <w:top w:val="nil"/>
              <w:bottom w:val="nil"/>
            </w:tcBorders>
            <w:vAlign w:val="center"/>
          </w:tcPr>
          <w:p w:rsidR="002A6193" w:rsidRPr="00072722" w:rsidRDefault="002A6193" w:rsidP="002A6193">
            <w:pPr>
              <w:pStyle w:val="30"/>
              <w:rPr>
                <w:rFonts w:hAnsi="細明體"/>
              </w:rPr>
            </w:pPr>
            <w:r w:rsidRPr="00072722">
              <w:rPr>
                <w:rFonts w:hAnsi="細明體"/>
                <w:noProof/>
              </w:rPr>
              <w:t>1,032,199</w:t>
            </w:r>
          </w:p>
        </w:tc>
        <w:tc>
          <w:tcPr>
            <w:tcW w:w="1301" w:type="dxa"/>
            <w:tcBorders>
              <w:top w:val="nil"/>
              <w:bottom w:val="nil"/>
            </w:tcBorders>
            <w:vAlign w:val="center"/>
          </w:tcPr>
          <w:p w:rsidR="002A6193" w:rsidRPr="00072722" w:rsidRDefault="002A6193" w:rsidP="002A6193">
            <w:pPr>
              <w:pStyle w:val="30"/>
              <w:rPr>
                <w:rFonts w:hAnsi="細明體"/>
              </w:rPr>
            </w:pPr>
            <w:r w:rsidRPr="00072722">
              <w:rPr>
                <w:rFonts w:hAnsi="細明體"/>
                <w:noProof/>
              </w:rPr>
              <w:t>1,032,199</w:t>
            </w:r>
          </w:p>
        </w:tc>
        <w:tc>
          <w:tcPr>
            <w:tcW w:w="1330" w:type="dxa"/>
            <w:tcBorders>
              <w:top w:val="nil"/>
              <w:bottom w:val="nil"/>
            </w:tcBorders>
            <w:vAlign w:val="center"/>
          </w:tcPr>
          <w:p w:rsidR="002A6193" w:rsidRPr="00072722" w:rsidRDefault="002A6193" w:rsidP="002A6193">
            <w:pPr>
              <w:pStyle w:val="30"/>
              <w:rPr>
                <w:rFonts w:hAnsi="細明體"/>
              </w:rPr>
            </w:pPr>
            <w:r w:rsidRPr="00072722">
              <w:rPr>
                <w:rFonts w:hAnsi="細明體" w:hint="eastAsia"/>
                <w:noProof/>
              </w:rPr>
              <w:t>－</w:t>
            </w:r>
          </w:p>
        </w:tc>
        <w:tc>
          <w:tcPr>
            <w:tcW w:w="1302" w:type="dxa"/>
            <w:tcBorders>
              <w:top w:val="nil"/>
              <w:bottom w:val="nil"/>
            </w:tcBorders>
            <w:vAlign w:val="center"/>
          </w:tcPr>
          <w:p w:rsidR="002A6193" w:rsidRPr="00072722" w:rsidRDefault="002A6193" w:rsidP="002A6193">
            <w:pPr>
              <w:pStyle w:val="30"/>
              <w:rPr>
                <w:rFonts w:hAnsi="細明體"/>
              </w:rPr>
            </w:pPr>
            <w:r w:rsidRPr="00072722">
              <w:rPr>
                <w:rFonts w:hAnsi="細明體"/>
                <w:noProof/>
              </w:rPr>
              <w:t>1,032,199</w:t>
            </w:r>
          </w:p>
        </w:tc>
        <w:tc>
          <w:tcPr>
            <w:tcW w:w="1273" w:type="dxa"/>
            <w:tcBorders>
              <w:top w:val="nil"/>
              <w:bottom w:val="nil"/>
            </w:tcBorders>
            <w:vAlign w:val="center"/>
          </w:tcPr>
          <w:p w:rsidR="002A6193" w:rsidRPr="00072722" w:rsidRDefault="002A6193" w:rsidP="002A6193">
            <w:pPr>
              <w:pStyle w:val="30"/>
              <w:rPr>
                <w:rFonts w:hAnsi="細明體"/>
              </w:rPr>
            </w:pPr>
            <w:r w:rsidRPr="00072722">
              <w:rPr>
                <w:rFonts w:hAnsi="細明體"/>
                <w:noProof/>
              </w:rPr>
              <w:t>276,199</w:t>
            </w:r>
          </w:p>
        </w:tc>
        <w:tc>
          <w:tcPr>
            <w:tcW w:w="831" w:type="dxa"/>
            <w:tcBorders>
              <w:top w:val="nil"/>
              <w:bottom w:val="nil"/>
              <w:right w:val="nil"/>
            </w:tcBorders>
            <w:vAlign w:val="center"/>
          </w:tcPr>
          <w:p w:rsidR="002A6193" w:rsidRPr="00072722" w:rsidRDefault="002A6193" w:rsidP="002A6193">
            <w:pPr>
              <w:pStyle w:val="30"/>
              <w:rPr>
                <w:rFonts w:hAnsi="細明體"/>
              </w:rPr>
            </w:pPr>
            <w:r w:rsidRPr="00072722">
              <w:rPr>
                <w:rFonts w:hAnsi="細明體"/>
                <w:noProof/>
              </w:rPr>
              <w:t>36.53</w:t>
            </w:r>
          </w:p>
        </w:tc>
      </w:tr>
      <w:tr w:rsidR="002A6193" w:rsidRPr="00CA093B" w:rsidTr="004E701D">
        <w:trPr>
          <w:trHeight w:val="369"/>
          <w:tblHeader/>
          <w:jc w:val="center"/>
        </w:trPr>
        <w:tc>
          <w:tcPr>
            <w:tcW w:w="1833" w:type="dxa"/>
            <w:tcBorders>
              <w:top w:val="nil"/>
              <w:left w:val="nil"/>
              <w:bottom w:val="nil"/>
            </w:tcBorders>
            <w:vAlign w:val="center"/>
          </w:tcPr>
          <w:p w:rsidR="002A6193" w:rsidRPr="00125668" w:rsidRDefault="002A6193" w:rsidP="00125668">
            <w:pPr>
              <w:pStyle w:val="212"/>
              <w:ind w:left="192"/>
              <w:rPr>
                <w:spacing w:val="-14"/>
              </w:rPr>
            </w:pPr>
            <w:r w:rsidRPr="00125668">
              <w:rPr>
                <w:rFonts w:hint="eastAsia"/>
                <w:noProof/>
                <w:spacing w:val="-14"/>
              </w:rPr>
              <w:t>勞動力發展署及所屬</w:t>
            </w:r>
          </w:p>
        </w:tc>
        <w:tc>
          <w:tcPr>
            <w:tcW w:w="1304" w:type="dxa"/>
            <w:tcBorders>
              <w:top w:val="nil"/>
              <w:bottom w:val="nil"/>
            </w:tcBorders>
            <w:vAlign w:val="center"/>
          </w:tcPr>
          <w:p w:rsidR="002A6193" w:rsidRPr="00125668" w:rsidRDefault="002A6193" w:rsidP="002A6193">
            <w:pPr>
              <w:pStyle w:val="30"/>
              <w:rPr>
                <w:rFonts w:hAnsi="細明體"/>
                <w:b/>
              </w:rPr>
            </w:pPr>
            <w:r w:rsidRPr="00125668">
              <w:rPr>
                <w:rFonts w:hAnsi="細明體"/>
                <w:b/>
                <w:noProof/>
              </w:rPr>
              <w:t>173,304,000</w:t>
            </w:r>
          </w:p>
        </w:tc>
        <w:tc>
          <w:tcPr>
            <w:tcW w:w="1316" w:type="dxa"/>
            <w:tcBorders>
              <w:top w:val="nil"/>
              <w:bottom w:val="nil"/>
            </w:tcBorders>
            <w:vAlign w:val="center"/>
          </w:tcPr>
          <w:p w:rsidR="002A6193" w:rsidRPr="00125668" w:rsidRDefault="002A6193" w:rsidP="002A6193">
            <w:pPr>
              <w:pStyle w:val="30"/>
              <w:rPr>
                <w:rFonts w:hAnsi="細明體"/>
                <w:b/>
              </w:rPr>
            </w:pPr>
            <w:r w:rsidRPr="00125668">
              <w:rPr>
                <w:rFonts w:hAnsi="細明體"/>
                <w:b/>
                <w:noProof/>
              </w:rPr>
              <w:t>194,571,961</w:t>
            </w:r>
          </w:p>
        </w:tc>
        <w:tc>
          <w:tcPr>
            <w:tcW w:w="1301" w:type="dxa"/>
            <w:tcBorders>
              <w:top w:val="nil"/>
              <w:bottom w:val="nil"/>
            </w:tcBorders>
            <w:vAlign w:val="center"/>
          </w:tcPr>
          <w:p w:rsidR="002A6193" w:rsidRPr="00125668" w:rsidRDefault="002A6193" w:rsidP="002A6193">
            <w:pPr>
              <w:pStyle w:val="30"/>
              <w:rPr>
                <w:rFonts w:hAnsi="細明體"/>
                <w:b/>
              </w:rPr>
            </w:pPr>
            <w:r w:rsidRPr="00125668">
              <w:rPr>
                <w:rFonts w:hAnsi="細明體"/>
                <w:b/>
                <w:noProof/>
              </w:rPr>
              <w:t>194,254,541</w:t>
            </w:r>
          </w:p>
        </w:tc>
        <w:tc>
          <w:tcPr>
            <w:tcW w:w="1330" w:type="dxa"/>
            <w:tcBorders>
              <w:top w:val="nil"/>
              <w:bottom w:val="nil"/>
            </w:tcBorders>
            <w:vAlign w:val="center"/>
          </w:tcPr>
          <w:p w:rsidR="002A6193" w:rsidRPr="00125668" w:rsidRDefault="002A6193" w:rsidP="002A6193">
            <w:pPr>
              <w:pStyle w:val="30"/>
              <w:rPr>
                <w:rFonts w:hAnsi="細明體"/>
                <w:b/>
              </w:rPr>
            </w:pPr>
            <w:r w:rsidRPr="00125668">
              <w:rPr>
                <w:rFonts w:hAnsi="細明體"/>
                <w:b/>
                <w:noProof/>
              </w:rPr>
              <w:t>317,420</w:t>
            </w:r>
          </w:p>
        </w:tc>
        <w:tc>
          <w:tcPr>
            <w:tcW w:w="1302" w:type="dxa"/>
            <w:tcBorders>
              <w:top w:val="nil"/>
              <w:bottom w:val="nil"/>
            </w:tcBorders>
            <w:vAlign w:val="center"/>
          </w:tcPr>
          <w:p w:rsidR="002A6193" w:rsidRPr="00125668" w:rsidRDefault="002A6193" w:rsidP="002A6193">
            <w:pPr>
              <w:pStyle w:val="30"/>
              <w:rPr>
                <w:rFonts w:hAnsi="細明體"/>
                <w:b/>
              </w:rPr>
            </w:pPr>
            <w:r w:rsidRPr="00125668">
              <w:rPr>
                <w:rFonts w:hAnsi="細明體"/>
                <w:b/>
                <w:noProof/>
              </w:rPr>
              <w:t>194,571,961</w:t>
            </w:r>
          </w:p>
        </w:tc>
        <w:tc>
          <w:tcPr>
            <w:tcW w:w="1273" w:type="dxa"/>
            <w:tcBorders>
              <w:top w:val="nil"/>
              <w:bottom w:val="nil"/>
            </w:tcBorders>
            <w:vAlign w:val="center"/>
          </w:tcPr>
          <w:p w:rsidR="002A6193" w:rsidRPr="00125668" w:rsidRDefault="002A6193" w:rsidP="002A6193">
            <w:pPr>
              <w:pStyle w:val="30"/>
              <w:rPr>
                <w:rFonts w:hAnsi="細明體"/>
                <w:b/>
              </w:rPr>
            </w:pPr>
            <w:r w:rsidRPr="00125668">
              <w:rPr>
                <w:rFonts w:hAnsi="細明體"/>
                <w:b/>
                <w:noProof/>
              </w:rPr>
              <w:t>21,267,961</w:t>
            </w:r>
          </w:p>
        </w:tc>
        <w:tc>
          <w:tcPr>
            <w:tcW w:w="831" w:type="dxa"/>
            <w:tcBorders>
              <w:top w:val="nil"/>
              <w:bottom w:val="nil"/>
              <w:right w:val="nil"/>
            </w:tcBorders>
            <w:vAlign w:val="center"/>
          </w:tcPr>
          <w:p w:rsidR="002A6193" w:rsidRPr="00125668" w:rsidRDefault="002A6193" w:rsidP="002A6193">
            <w:pPr>
              <w:pStyle w:val="30"/>
              <w:rPr>
                <w:rFonts w:hAnsi="細明體"/>
                <w:b/>
              </w:rPr>
            </w:pPr>
            <w:r w:rsidRPr="00125668">
              <w:rPr>
                <w:rFonts w:hAnsi="細明體"/>
                <w:b/>
                <w:noProof/>
              </w:rPr>
              <w:t>12.27</w:t>
            </w:r>
          </w:p>
        </w:tc>
      </w:tr>
      <w:tr w:rsidR="002A6193" w:rsidRPr="00CA093B" w:rsidTr="004E701D">
        <w:trPr>
          <w:trHeight w:val="369"/>
          <w:tblHeader/>
          <w:jc w:val="center"/>
        </w:trPr>
        <w:tc>
          <w:tcPr>
            <w:tcW w:w="1833" w:type="dxa"/>
            <w:tcBorders>
              <w:top w:val="nil"/>
              <w:left w:val="nil"/>
              <w:bottom w:val="nil"/>
            </w:tcBorders>
            <w:vAlign w:val="center"/>
          </w:tcPr>
          <w:p w:rsidR="002A6193" w:rsidRPr="00072722" w:rsidRDefault="002A6193" w:rsidP="00125668">
            <w:pPr>
              <w:pStyle w:val="220"/>
              <w:ind w:left="360" w:right="24"/>
            </w:pPr>
            <w:r w:rsidRPr="00072722">
              <w:rPr>
                <w:rFonts w:hint="eastAsia"/>
                <w:noProof/>
              </w:rPr>
              <w:t>罰款及賠償收入</w:t>
            </w:r>
          </w:p>
        </w:tc>
        <w:tc>
          <w:tcPr>
            <w:tcW w:w="1304" w:type="dxa"/>
            <w:tcBorders>
              <w:top w:val="nil"/>
              <w:bottom w:val="nil"/>
            </w:tcBorders>
            <w:vAlign w:val="center"/>
          </w:tcPr>
          <w:p w:rsidR="002A6193" w:rsidRPr="00072722" w:rsidRDefault="002A6193" w:rsidP="002A6193">
            <w:pPr>
              <w:pStyle w:val="30"/>
              <w:rPr>
                <w:rFonts w:hAnsi="細明體"/>
              </w:rPr>
            </w:pPr>
            <w:r w:rsidRPr="00072722">
              <w:rPr>
                <w:rFonts w:hAnsi="細明體"/>
                <w:noProof/>
              </w:rPr>
              <w:t>352,000</w:t>
            </w:r>
          </w:p>
        </w:tc>
        <w:tc>
          <w:tcPr>
            <w:tcW w:w="1316" w:type="dxa"/>
            <w:tcBorders>
              <w:top w:val="nil"/>
              <w:bottom w:val="nil"/>
            </w:tcBorders>
            <w:vAlign w:val="center"/>
          </w:tcPr>
          <w:p w:rsidR="002A6193" w:rsidRPr="00072722" w:rsidRDefault="002A6193" w:rsidP="002A6193">
            <w:pPr>
              <w:pStyle w:val="30"/>
              <w:rPr>
                <w:rFonts w:hAnsi="細明體"/>
              </w:rPr>
            </w:pPr>
            <w:r w:rsidRPr="00072722">
              <w:rPr>
                <w:rFonts w:hAnsi="細明體"/>
                <w:noProof/>
              </w:rPr>
              <w:t>826,267</w:t>
            </w:r>
          </w:p>
        </w:tc>
        <w:tc>
          <w:tcPr>
            <w:tcW w:w="1301" w:type="dxa"/>
            <w:tcBorders>
              <w:top w:val="nil"/>
              <w:bottom w:val="nil"/>
            </w:tcBorders>
            <w:vAlign w:val="center"/>
          </w:tcPr>
          <w:p w:rsidR="002A6193" w:rsidRPr="00072722" w:rsidRDefault="002A6193" w:rsidP="002A6193">
            <w:pPr>
              <w:pStyle w:val="30"/>
              <w:rPr>
                <w:rFonts w:hAnsi="細明體"/>
              </w:rPr>
            </w:pPr>
            <w:r w:rsidRPr="00072722">
              <w:rPr>
                <w:rFonts w:hAnsi="細明體"/>
                <w:noProof/>
              </w:rPr>
              <w:t>826,267</w:t>
            </w:r>
          </w:p>
        </w:tc>
        <w:tc>
          <w:tcPr>
            <w:tcW w:w="1330" w:type="dxa"/>
            <w:tcBorders>
              <w:top w:val="nil"/>
              <w:bottom w:val="nil"/>
            </w:tcBorders>
            <w:vAlign w:val="center"/>
          </w:tcPr>
          <w:p w:rsidR="002A6193" w:rsidRPr="00072722" w:rsidRDefault="002A6193" w:rsidP="002A6193">
            <w:pPr>
              <w:pStyle w:val="30"/>
              <w:rPr>
                <w:rFonts w:hAnsi="細明體"/>
              </w:rPr>
            </w:pPr>
            <w:r w:rsidRPr="00072722">
              <w:rPr>
                <w:rFonts w:hAnsi="細明體" w:hint="eastAsia"/>
                <w:noProof/>
              </w:rPr>
              <w:t>－</w:t>
            </w:r>
          </w:p>
        </w:tc>
        <w:tc>
          <w:tcPr>
            <w:tcW w:w="1302" w:type="dxa"/>
            <w:tcBorders>
              <w:top w:val="nil"/>
              <w:bottom w:val="nil"/>
            </w:tcBorders>
            <w:vAlign w:val="center"/>
          </w:tcPr>
          <w:p w:rsidR="002A6193" w:rsidRPr="00072722" w:rsidRDefault="002A6193" w:rsidP="002A6193">
            <w:pPr>
              <w:pStyle w:val="30"/>
              <w:rPr>
                <w:rFonts w:hAnsi="細明體"/>
              </w:rPr>
            </w:pPr>
            <w:r w:rsidRPr="00072722">
              <w:rPr>
                <w:rFonts w:hAnsi="細明體"/>
                <w:noProof/>
              </w:rPr>
              <w:t>826,267</w:t>
            </w:r>
          </w:p>
        </w:tc>
        <w:tc>
          <w:tcPr>
            <w:tcW w:w="1273" w:type="dxa"/>
            <w:tcBorders>
              <w:top w:val="nil"/>
              <w:bottom w:val="nil"/>
            </w:tcBorders>
            <w:vAlign w:val="center"/>
          </w:tcPr>
          <w:p w:rsidR="002A6193" w:rsidRPr="00072722" w:rsidRDefault="002A6193" w:rsidP="002A6193">
            <w:pPr>
              <w:pStyle w:val="30"/>
              <w:rPr>
                <w:rFonts w:hAnsi="細明體"/>
              </w:rPr>
            </w:pPr>
            <w:r w:rsidRPr="00072722">
              <w:rPr>
                <w:rFonts w:hAnsi="細明體"/>
                <w:noProof/>
              </w:rPr>
              <w:t>474,267</w:t>
            </w:r>
          </w:p>
        </w:tc>
        <w:tc>
          <w:tcPr>
            <w:tcW w:w="831" w:type="dxa"/>
            <w:tcBorders>
              <w:top w:val="nil"/>
              <w:bottom w:val="nil"/>
              <w:right w:val="nil"/>
            </w:tcBorders>
            <w:vAlign w:val="center"/>
          </w:tcPr>
          <w:p w:rsidR="002A6193" w:rsidRPr="00072722" w:rsidRDefault="002A6193" w:rsidP="002A6193">
            <w:pPr>
              <w:pStyle w:val="30"/>
              <w:rPr>
                <w:rFonts w:hAnsi="細明體"/>
              </w:rPr>
            </w:pPr>
            <w:r w:rsidRPr="00072722">
              <w:rPr>
                <w:rFonts w:hAnsi="細明體"/>
                <w:noProof/>
              </w:rPr>
              <w:t>134.73</w:t>
            </w:r>
          </w:p>
        </w:tc>
      </w:tr>
      <w:tr w:rsidR="002A6193" w:rsidRPr="00CA093B" w:rsidTr="004E701D">
        <w:trPr>
          <w:trHeight w:val="369"/>
          <w:tblHeader/>
          <w:jc w:val="center"/>
        </w:trPr>
        <w:tc>
          <w:tcPr>
            <w:tcW w:w="1833" w:type="dxa"/>
            <w:tcBorders>
              <w:top w:val="nil"/>
              <w:left w:val="nil"/>
              <w:bottom w:val="nil"/>
            </w:tcBorders>
            <w:vAlign w:val="center"/>
          </w:tcPr>
          <w:p w:rsidR="002A6193" w:rsidRPr="00072722" w:rsidRDefault="002A6193" w:rsidP="00125668">
            <w:pPr>
              <w:pStyle w:val="220"/>
              <w:ind w:left="360" w:right="24"/>
            </w:pPr>
            <w:r w:rsidRPr="00072722">
              <w:rPr>
                <w:rFonts w:hint="eastAsia"/>
                <w:noProof/>
              </w:rPr>
              <w:t>規費收入</w:t>
            </w:r>
          </w:p>
        </w:tc>
        <w:tc>
          <w:tcPr>
            <w:tcW w:w="1304" w:type="dxa"/>
            <w:tcBorders>
              <w:top w:val="nil"/>
              <w:bottom w:val="nil"/>
            </w:tcBorders>
            <w:vAlign w:val="center"/>
          </w:tcPr>
          <w:p w:rsidR="002A6193" w:rsidRPr="00072722" w:rsidRDefault="002A6193" w:rsidP="002A6193">
            <w:pPr>
              <w:pStyle w:val="30"/>
              <w:rPr>
                <w:rFonts w:hAnsi="細明體"/>
              </w:rPr>
            </w:pPr>
            <w:r w:rsidRPr="00072722">
              <w:rPr>
                <w:rFonts w:hAnsi="細明體"/>
                <w:noProof/>
              </w:rPr>
              <w:t>162,898,000</w:t>
            </w:r>
          </w:p>
        </w:tc>
        <w:tc>
          <w:tcPr>
            <w:tcW w:w="1316" w:type="dxa"/>
            <w:tcBorders>
              <w:top w:val="nil"/>
              <w:bottom w:val="nil"/>
            </w:tcBorders>
            <w:vAlign w:val="center"/>
          </w:tcPr>
          <w:p w:rsidR="002A6193" w:rsidRPr="00072722" w:rsidRDefault="002A6193" w:rsidP="002A6193">
            <w:pPr>
              <w:pStyle w:val="30"/>
              <w:rPr>
                <w:rFonts w:hAnsi="細明體"/>
              </w:rPr>
            </w:pPr>
            <w:r w:rsidRPr="00072722">
              <w:rPr>
                <w:rFonts w:hAnsi="細明體"/>
                <w:noProof/>
              </w:rPr>
              <w:t>174,681,129</w:t>
            </w:r>
          </w:p>
        </w:tc>
        <w:tc>
          <w:tcPr>
            <w:tcW w:w="1301" w:type="dxa"/>
            <w:tcBorders>
              <w:top w:val="nil"/>
              <w:bottom w:val="nil"/>
            </w:tcBorders>
            <w:vAlign w:val="center"/>
          </w:tcPr>
          <w:p w:rsidR="002A6193" w:rsidRPr="00072722" w:rsidRDefault="002A6193" w:rsidP="002A6193">
            <w:pPr>
              <w:pStyle w:val="30"/>
              <w:rPr>
                <w:rFonts w:hAnsi="細明體"/>
              </w:rPr>
            </w:pPr>
            <w:r w:rsidRPr="00072722">
              <w:rPr>
                <w:rFonts w:hAnsi="細明體"/>
                <w:noProof/>
              </w:rPr>
              <w:t>174,681,129</w:t>
            </w:r>
          </w:p>
        </w:tc>
        <w:tc>
          <w:tcPr>
            <w:tcW w:w="1330" w:type="dxa"/>
            <w:tcBorders>
              <w:top w:val="nil"/>
              <w:bottom w:val="nil"/>
            </w:tcBorders>
            <w:vAlign w:val="center"/>
          </w:tcPr>
          <w:p w:rsidR="002A6193" w:rsidRPr="00072722" w:rsidRDefault="002A6193" w:rsidP="002A6193">
            <w:pPr>
              <w:pStyle w:val="30"/>
              <w:rPr>
                <w:rFonts w:hAnsi="細明體"/>
              </w:rPr>
            </w:pPr>
            <w:r w:rsidRPr="00072722">
              <w:rPr>
                <w:rFonts w:hAnsi="細明體" w:hint="eastAsia"/>
                <w:noProof/>
              </w:rPr>
              <w:t>－</w:t>
            </w:r>
          </w:p>
        </w:tc>
        <w:tc>
          <w:tcPr>
            <w:tcW w:w="1302" w:type="dxa"/>
            <w:tcBorders>
              <w:top w:val="nil"/>
              <w:bottom w:val="nil"/>
            </w:tcBorders>
            <w:vAlign w:val="center"/>
          </w:tcPr>
          <w:p w:rsidR="002A6193" w:rsidRPr="00072722" w:rsidRDefault="002A6193" w:rsidP="002A6193">
            <w:pPr>
              <w:pStyle w:val="30"/>
              <w:rPr>
                <w:rFonts w:hAnsi="細明體"/>
              </w:rPr>
            </w:pPr>
            <w:r w:rsidRPr="00072722">
              <w:rPr>
                <w:rFonts w:hAnsi="細明體"/>
                <w:noProof/>
              </w:rPr>
              <w:t>174,681,129</w:t>
            </w:r>
          </w:p>
        </w:tc>
        <w:tc>
          <w:tcPr>
            <w:tcW w:w="1273" w:type="dxa"/>
            <w:tcBorders>
              <w:top w:val="nil"/>
              <w:bottom w:val="nil"/>
            </w:tcBorders>
            <w:vAlign w:val="center"/>
          </w:tcPr>
          <w:p w:rsidR="002A6193" w:rsidRPr="00072722" w:rsidRDefault="002A6193" w:rsidP="002A6193">
            <w:pPr>
              <w:pStyle w:val="30"/>
              <w:rPr>
                <w:rFonts w:hAnsi="細明體"/>
              </w:rPr>
            </w:pPr>
            <w:r w:rsidRPr="00072722">
              <w:rPr>
                <w:rFonts w:hAnsi="細明體"/>
                <w:noProof/>
              </w:rPr>
              <w:t>11,783,129</w:t>
            </w:r>
          </w:p>
        </w:tc>
        <w:tc>
          <w:tcPr>
            <w:tcW w:w="831" w:type="dxa"/>
            <w:tcBorders>
              <w:top w:val="nil"/>
              <w:bottom w:val="nil"/>
              <w:right w:val="nil"/>
            </w:tcBorders>
            <w:vAlign w:val="center"/>
          </w:tcPr>
          <w:p w:rsidR="002A6193" w:rsidRPr="00072722" w:rsidRDefault="002A6193" w:rsidP="002A6193">
            <w:pPr>
              <w:pStyle w:val="30"/>
              <w:rPr>
                <w:rFonts w:hAnsi="細明體"/>
              </w:rPr>
            </w:pPr>
            <w:r w:rsidRPr="00072722">
              <w:rPr>
                <w:rFonts w:hAnsi="細明體"/>
                <w:noProof/>
              </w:rPr>
              <w:t>7.23</w:t>
            </w:r>
          </w:p>
        </w:tc>
      </w:tr>
      <w:tr w:rsidR="002A6193" w:rsidRPr="00CA093B" w:rsidTr="004E701D">
        <w:trPr>
          <w:trHeight w:val="369"/>
          <w:tblHeader/>
          <w:jc w:val="center"/>
        </w:trPr>
        <w:tc>
          <w:tcPr>
            <w:tcW w:w="1833" w:type="dxa"/>
            <w:tcBorders>
              <w:top w:val="nil"/>
              <w:left w:val="nil"/>
              <w:bottom w:val="nil"/>
            </w:tcBorders>
            <w:vAlign w:val="center"/>
          </w:tcPr>
          <w:p w:rsidR="002A6193" w:rsidRPr="00072722" w:rsidRDefault="002A6193" w:rsidP="00125668">
            <w:pPr>
              <w:pStyle w:val="220"/>
              <w:ind w:left="360" w:right="24"/>
            </w:pPr>
            <w:r w:rsidRPr="00072722">
              <w:rPr>
                <w:rFonts w:hint="eastAsia"/>
                <w:noProof/>
              </w:rPr>
              <w:t>財產收入</w:t>
            </w:r>
          </w:p>
        </w:tc>
        <w:tc>
          <w:tcPr>
            <w:tcW w:w="1304" w:type="dxa"/>
            <w:tcBorders>
              <w:top w:val="nil"/>
              <w:bottom w:val="nil"/>
            </w:tcBorders>
            <w:vAlign w:val="center"/>
          </w:tcPr>
          <w:p w:rsidR="002A6193" w:rsidRPr="00072722" w:rsidRDefault="002A6193" w:rsidP="002A6193">
            <w:pPr>
              <w:pStyle w:val="30"/>
              <w:rPr>
                <w:rFonts w:hAnsi="細明體"/>
              </w:rPr>
            </w:pPr>
            <w:r w:rsidRPr="00072722">
              <w:rPr>
                <w:rFonts w:hAnsi="細明體"/>
                <w:noProof/>
              </w:rPr>
              <w:t>8,536,000</w:t>
            </w:r>
          </w:p>
        </w:tc>
        <w:tc>
          <w:tcPr>
            <w:tcW w:w="1316" w:type="dxa"/>
            <w:tcBorders>
              <w:top w:val="nil"/>
              <w:bottom w:val="nil"/>
            </w:tcBorders>
            <w:vAlign w:val="center"/>
          </w:tcPr>
          <w:p w:rsidR="002A6193" w:rsidRPr="00072722" w:rsidRDefault="002A6193" w:rsidP="002A6193">
            <w:pPr>
              <w:pStyle w:val="30"/>
              <w:rPr>
                <w:rFonts w:hAnsi="細明體"/>
              </w:rPr>
            </w:pPr>
            <w:r w:rsidRPr="00072722">
              <w:rPr>
                <w:rFonts w:hAnsi="細明體"/>
                <w:noProof/>
              </w:rPr>
              <w:t>10,659,277</w:t>
            </w:r>
          </w:p>
        </w:tc>
        <w:tc>
          <w:tcPr>
            <w:tcW w:w="1301" w:type="dxa"/>
            <w:tcBorders>
              <w:top w:val="nil"/>
              <w:bottom w:val="nil"/>
            </w:tcBorders>
            <w:vAlign w:val="center"/>
          </w:tcPr>
          <w:p w:rsidR="002A6193" w:rsidRPr="00072722" w:rsidRDefault="002A6193" w:rsidP="002A6193">
            <w:pPr>
              <w:pStyle w:val="30"/>
              <w:rPr>
                <w:rFonts w:hAnsi="細明體"/>
              </w:rPr>
            </w:pPr>
            <w:r w:rsidRPr="00072722">
              <w:rPr>
                <w:rFonts w:hAnsi="細明體"/>
                <w:noProof/>
              </w:rPr>
              <w:t>10,341,857</w:t>
            </w:r>
          </w:p>
        </w:tc>
        <w:tc>
          <w:tcPr>
            <w:tcW w:w="1330" w:type="dxa"/>
            <w:tcBorders>
              <w:top w:val="nil"/>
              <w:bottom w:val="nil"/>
            </w:tcBorders>
            <w:vAlign w:val="center"/>
          </w:tcPr>
          <w:p w:rsidR="002A6193" w:rsidRPr="00072722" w:rsidRDefault="002A6193" w:rsidP="002A6193">
            <w:pPr>
              <w:pStyle w:val="30"/>
              <w:rPr>
                <w:rFonts w:hAnsi="細明體"/>
              </w:rPr>
            </w:pPr>
            <w:r w:rsidRPr="00072722">
              <w:rPr>
                <w:rFonts w:hAnsi="細明體"/>
                <w:noProof/>
              </w:rPr>
              <w:t>317,420</w:t>
            </w:r>
          </w:p>
        </w:tc>
        <w:tc>
          <w:tcPr>
            <w:tcW w:w="1302" w:type="dxa"/>
            <w:tcBorders>
              <w:top w:val="nil"/>
              <w:bottom w:val="nil"/>
            </w:tcBorders>
            <w:vAlign w:val="center"/>
          </w:tcPr>
          <w:p w:rsidR="002A6193" w:rsidRPr="00072722" w:rsidRDefault="002A6193" w:rsidP="002A6193">
            <w:pPr>
              <w:pStyle w:val="30"/>
              <w:rPr>
                <w:rFonts w:hAnsi="細明體"/>
              </w:rPr>
            </w:pPr>
            <w:r w:rsidRPr="00072722">
              <w:rPr>
                <w:rFonts w:hAnsi="細明體"/>
                <w:noProof/>
              </w:rPr>
              <w:t>10,659,277</w:t>
            </w:r>
          </w:p>
        </w:tc>
        <w:tc>
          <w:tcPr>
            <w:tcW w:w="1273" w:type="dxa"/>
            <w:tcBorders>
              <w:top w:val="nil"/>
              <w:bottom w:val="nil"/>
            </w:tcBorders>
            <w:vAlign w:val="center"/>
          </w:tcPr>
          <w:p w:rsidR="002A6193" w:rsidRPr="00072722" w:rsidRDefault="002A6193" w:rsidP="002A6193">
            <w:pPr>
              <w:pStyle w:val="30"/>
              <w:rPr>
                <w:rFonts w:hAnsi="細明體"/>
              </w:rPr>
            </w:pPr>
            <w:r w:rsidRPr="00072722">
              <w:rPr>
                <w:rFonts w:hAnsi="細明體"/>
                <w:noProof/>
              </w:rPr>
              <w:t>2,123,277</w:t>
            </w:r>
          </w:p>
        </w:tc>
        <w:tc>
          <w:tcPr>
            <w:tcW w:w="831" w:type="dxa"/>
            <w:tcBorders>
              <w:top w:val="nil"/>
              <w:bottom w:val="nil"/>
              <w:right w:val="nil"/>
            </w:tcBorders>
            <w:vAlign w:val="center"/>
          </w:tcPr>
          <w:p w:rsidR="002A6193" w:rsidRPr="00072722" w:rsidRDefault="002A6193" w:rsidP="002A6193">
            <w:pPr>
              <w:pStyle w:val="30"/>
              <w:rPr>
                <w:rFonts w:hAnsi="細明體"/>
              </w:rPr>
            </w:pPr>
            <w:r w:rsidRPr="00072722">
              <w:rPr>
                <w:rFonts w:hAnsi="細明體"/>
                <w:noProof/>
              </w:rPr>
              <w:t>24.87</w:t>
            </w:r>
          </w:p>
        </w:tc>
      </w:tr>
      <w:tr w:rsidR="002A6193" w:rsidRPr="00CA093B" w:rsidTr="004E701D">
        <w:trPr>
          <w:trHeight w:val="369"/>
          <w:tblHeader/>
          <w:jc w:val="center"/>
        </w:trPr>
        <w:tc>
          <w:tcPr>
            <w:tcW w:w="1833" w:type="dxa"/>
            <w:tcBorders>
              <w:top w:val="nil"/>
              <w:left w:val="nil"/>
              <w:bottom w:val="nil"/>
            </w:tcBorders>
            <w:vAlign w:val="center"/>
          </w:tcPr>
          <w:p w:rsidR="002A6193" w:rsidRPr="00072722" w:rsidRDefault="002A6193" w:rsidP="00125668">
            <w:pPr>
              <w:pStyle w:val="220"/>
              <w:ind w:left="360" w:right="24"/>
            </w:pPr>
            <w:r w:rsidRPr="00072722">
              <w:rPr>
                <w:rFonts w:hint="eastAsia"/>
                <w:noProof/>
              </w:rPr>
              <w:t>其他收入</w:t>
            </w:r>
          </w:p>
        </w:tc>
        <w:tc>
          <w:tcPr>
            <w:tcW w:w="1304" w:type="dxa"/>
            <w:tcBorders>
              <w:top w:val="nil"/>
              <w:bottom w:val="nil"/>
            </w:tcBorders>
            <w:vAlign w:val="center"/>
          </w:tcPr>
          <w:p w:rsidR="002A6193" w:rsidRPr="00072722" w:rsidRDefault="002A6193" w:rsidP="002A6193">
            <w:pPr>
              <w:pStyle w:val="30"/>
              <w:rPr>
                <w:rFonts w:hAnsi="細明體"/>
              </w:rPr>
            </w:pPr>
            <w:r w:rsidRPr="00072722">
              <w:rPr>
                <w:rFonts w:hAnsi="細明體"/>
                <w:noProof/>
              </w:rPr>
              <w:t>1,518,000</w:t>
            </w:r>
          </w:p>
        </w:tc>
        <w:tc>
          <w:tcPr>
            <w:tcW w:w="1316" w:type="dxa"/>
            <w:tcBorders>
              <w:top w:val="nil"/>
              <w:bottom w:val="nil"/>
            </w:tcBorders>
            <w:vAlign w:val="center"/>
          </w:tcPr>
          <w:p w:rsidR="002A6193" w:rsidRPr="00072722" w:rsidRDefault="002A6193" w:rsidP="002A6193">
            <w:pPr>
              <w:pStyle w:val="30"/>
              <w:rPr>
                <w:rFonts w:hAnsi="細明體"/>
              </w:rPr>
            </w:pPr>
            <w:r w:rsidRPr="00072722">
              <w:rPr>
                <w:rFonts w:hAnsi="細明體"/>
                <w:noProof/>
              </w:rPr>
              <w:t>8,405,288</w:t>
            </w:r>
          </w:p>
        </w:tc>
        <w:tc>
          <w:tcPr>
            <w:tcW w:w="1301" w:type="dxa"/>
            <w:tcBorders>
              <w:top w:val="nil"/>
              <w:bottom w:val="nil"/>
            </w:tcBorders>
            <w:vAlign w:val="center"/>
          </w:tcPr>
          <w:p w:rsidR="002A6193" w:rsidRPr="00072722" w:rsidRDefault="002A6193" w:rsidP="002A6193">
            <w:pPr>
              <w:pStyle w:val="30"/>
              <w:rPr>
                <w:rFonts w:hAnsi="細明體"/>
              </w:rPr>
            </w:pPr>
            <w:r w:rsidRPr="00072722">
              <w:rPr>
                <w:rFonts w:hAnsi="細明體"/>
                <w:noProof/>
              </w:rPr>
              <w:t>8,405,288</w:t>
            </w:r>
          </w:p>
        </w:tc>
        <w:tc>
          <w:tcPr>
            <w:tcW w:w="1330" w:type="dxa"/>
            <w:tcBorders>
              <w:top w:val="nil"/>
              <w:bottom w:val="nil"/>
            </w:tcBorders>
            <w:vAlign w:val="center"/>
          </w:tcPr>
          <w:p w:rsidR="002A6193" w:rsidRPr="00072722" w:rsidRDefault="002A6193" w:rsidP="002A6193">
            <w:pPr>
              <w:pStyle w:val="30"/>
              <w:rPr>
                <w:rFonts w:hAnsi="細明體"/>
              </w:rPr>
            </w:pPr>
            <w:r w:rsidRPr="00072722">
              <w:rPr>
                <w:rFonts w:hAnsi="細明體" w:hint="eastAsia"/>
                <w:noProof/>
              </w:rPr>
              <w:t>－</w:t>
            </w:r>
          </w:p>
        </w:tc>
        <w:tc>
          <w:tcPr>
            <w:tcW w:w="1302" w:type="dxa"/>
            <w:tcBorders>
              <w:top w:val="nil"/>
              <w:bottom w:val="nil"/>
            </w:tcBorders>
            <w:vAlign w:val="center"/>
          </w:tcPr>
          <w:p w:rsidR="002A6193" w:rsidRPr="00072722" w:rsidRDefault="002A6193" w:rsidP="002A6193">
            <w:pPr>
              <w:pStyle w:val="30"/>
              <w:rPr>
                <w:rFonts w:hAnsi="細明體"/>
              </w:rPr>
            </w:pPr>
            <w:r w:rsidRPr="00072722">
              <w:rPr>
                <w:rFonts w:hAnsi="細明體"/>
                <w:noProof/>
              </w:rPr>
              <w:t>8,405,288</w:t>
            </w:r>
          </w:p>
        </w:tc>
        <w:tc>
          <w:tcPr>
            <w:tcW w:w="1273" w:type="dxa"/>
            <w:tcBorders>
              <w:top w:val="nil"/>
              <w:bottom w:val="nil"/>
            </w:tcBorders>
            <w:vAlign w:val="center"/>
          </w:tcPr>
          <w:p w:rsidR="002A6193" w:rsidRPr="00072722" w:rsidRDefault="002A6193" w:rsidP="002A6193">
            <w:pPr>
              <w:pStyle w:val="30"/>
              <w:rPr>
                <w:rFonts w:hAnsi="細明體"/>
              </w:rPr>
            </w:pPr>
            <w:r w:rsidRPr="00072722">
              <w:rPr>
                <w:rFonts w:hAnsi="細明體"/>
                <w:noProof/>
              </w:rPr>
              <w:t>6,887,288</w:t>
            </w:r>
          </w:p>
        </w:tc>
        <w:tc>
          <w:tcPr>
            <w:tcW w:w="831" w:type="dxa"/>
            <w:tcBorders>
              <w:top w:val="nil"/>
              <w:bottom w:val="nil"/>
              <w:right w:val="nil"/>
            </w:tcBorders>
            <w:vAlign w:val="center"/>
          </w:tcPr>
          <w:p w:rsidR="002A6193" w:rsidRPr="00072722" w:rsidRDefault="002A6193" w:rsidP="002A6193">
            <w:pPr>
              <w:pStyle w:val="30"/>
              <w:rPr>
                <w:rFonts w:hAnsi="細明體"/>
              </w:rPr>
            </w:pPr>
            <w:r w:rsidRPr="00072722">
              <w:rPr>
                <w:rFonts w:hAnsi="細明體"/>
                <w:noProof/>
              </w:rPr>
              <w:t>453.71</w:t>
            </w:r>
          </w:p>
        </w:tc>
      </w:tr>
      <w:tr w:rsidR="002A6193" w:rsidRPr="00CA093B" w:rsidTr="004E701D">
        <w:trPr>
          <w:trHeight w:val="369"/>
          <w:tblHeader/>
          <w:jc w:val="center"/>
        </w:trPr>
        <w:tc>
          <w:tcPr>
            <w:tcW w:w="1833" w:type="dxa"/>
            <w:tcBorders>
              <w:top w:val="nil"/>
              <w:left w:val="nil"/>
              <w:bottom w:val="nil"/>
            </w:tcBorders>
            <w:vAlign w:val="center"/>
          </w:tcPr>
          <w:p w:rsidR="002A6193" w:rsidRPr="00072722" w:rsidRDefault="002A6193" w:rsidP="00125668">
            <w:pPr>
              <w:pStyle w:val="212"/>
              <w:ind w:left="192"/>
            </w:pPr>
            <w:r w:rsidRPr="00072722">
              <w:rPr>
                <w:rFonts w:hint="eastAsia"/>
                <w:noProof/>
              </w:rPr>
              <w:t>職業安全衛生署</w:t>
            </w:r>
          </w:p>
        </w:tc>
        <w:tc>
          <w:tcPr>
            <w:tcW w:w="1304" w:type="dxa"/>
            <w:tcBorders>
              <w:top w:val="nil"/>
              <w:bottom w:val="nil"/>
            </w:tcBorders>
            <w:vAlign w:val="center"/>
          </w:tcPr>
          <w:p w:rsidR="002A6193" w:rsidRPr="00125668" w:rsidRDefault="002A6193" w:rsidP="002A6193">
            <w:pPr>
              <w:pStyle w:val="30"/>
              <w:rPr>
                <w:rFonts w:hAnsi="細明體"/>
                <w:b/>
              </w:rPr>
            </w:pPr>
            <w:r w:rsidRPr="00125668">
              <w:rPr>
                <w:rFonts w:hAnsi="細明體"/>
                <w:b/>
                <w:noProof/>
              </w:rPr>
              <w:t>523,026,000</w:t>
            </w:r>
          </w:p>
        </w:tc>
        <w:tc>
          <w:tcPr>
            <w:tcW w:w="1316" w:type="dxa"/>
            <w:tcBorders>
              <w:top w:val="nil"/>
              <w:bottom w:val="nil"/>
            </w:tcBorders>
            <w:vAlign w:val="center"/>
          </w:tcPr>
          <w:p w:rsidR="002A6193" w:rsidRPr="00125668" w:rsidRDefault="002A6193" w:rsidP="002A6193">
            <w:pPr>
              <w:pStyle w:val="30"/>
              <w:rPr>
                <w:rFonts w:hAnsi="細明體"/>
                <w:b/>
              </w:rPr>
            </w:pPr>
            <w:r w:rsidRPr="00125668">
              <w:rPr>
                <w:rFonts w:hAnsi="細明體"/>
                <w:b/>
                <w:noProof/>
              </w:rPr>
              <w:t>681,297,242</w:t>
            </w:r>
          </w:p>
        </w:tc>
        <w:tc>
          <w:tcPr>
            <w:tcW w:w="1301" w:type="dxa"/>
            <w:tcBorders>
              <w:top w:val="nil"/>
              <w:bottom w:val="nil"/>
            </w:tcBorders>
            <w:vAlign w:val="center"/>
          </w:tcPr>
          <w:p w:rsidR="002A6193" w:rsidRPr="00125668" w:rsidRDefault="002A6193" w:rsidP="002A6193">
            <w:pPr>
              <w:pStyle w:val="30"/>
              <w:rPr>
                <w:rFonts w:hAnsi="細明體"/>
                <w:b/>
              </w:rPr>
            </w:pPr>
            <w:r w:rsidRPr="00125668">
              <w:rPr>
                <w:rFonts w:hAnsi="細明體"/>
                <w:b/>
                <w:noProof/>
              </w:rPr>
              <w:t>644,505,501</w:t>
            </w:r>
          </w:p>
        </w:tc>
        <w:tc>
          <w:tcPr>
            <w:tcW w:w="1330" w:type="dxa"/>
            <w:tcBorders>
              <w:top w:val="nil"/>
              <w:bottom w:val="nil"/>
            </w:tcBorders>
            <w:vAlign w:val="center"/>
          </w:tcPr>
          <w:p w:rsidR="002A6193" w:rsidRPr="00125668" w:rsidRDefault="002A6193" w:rsidP="002A6193">
            <w:pPr>
              <w:pStyle w:val="30"/>
              <w:rPr>
                <w:rFonts w:hAnsi="細明體"/>
                <w:b/>
              </w:rPr>
            </w:pPr>
            <w:r w:rsidRPr="00125668">
              <w:rPr>
                <w:rFonts w:hAnsi="細明體"/>
                <w:b/>
                <w:noProof/>
              </w:rPr>
              <w:t>36,791,741</w:t>
            </w:r>
          </w:p>
        </w:tc>
        <w:tc>
          <w:tcPr>
            <w:tcW w:w="1302" w:type="dxa"/>
            <w:tcBorders>
              <w:top w:val="nil"/>
              <w:bottom w:val="nil"/>
            </w:tcBorders>
            <w:vAlign w:val="center"/>
          </w:tcPr>
          <w:p w:rsidR="002A6193" w:rsidRPr="00125668" w:rsidRDefault="002A6193" w:rsidP="002A6193">
            <w:pPr>
              <w:pStyle w:val="30"/>
              <w:rPr>
                <w:rFonts w:hAnsi="細明體"/>
                <w:b/>
              </w:rPr>
            </w:pPr>
            <w:r w:rsidRPr="00125668">
              <w:rPr>
                <w:rFonts w:hAnsi="細明體"/>
                <w:b/>
                <w:noProof/>
              </w:rPr>
              <w:t>681,297,242</w:t>
            </w:r>
          </w:p>
        </w:tc>
        <w:tc>
          <w:tcPr>
            <w:tcW w:w="1273" w:type="dxa"/>
            <w:tcBorders>
              <w:top w:val="nil"/>
              <w:bottom w:val="nil"/>
            </w:tcBorders>
            <w:vAlign w:val="center"/>
          </w:tcPr>
          <w:p w:rsidR="002A6193" w:rsidRPr="00125668" w:rsidRDefault="002A6193" w:rsidP="002A6193">
            <w:pPr>
              <w:pStyle w:val="30"/>
              <w:rPr>
                <w:rFonts w:hAnsi="細明體"/>
                <w:b/>
              </w:rPr>
            </w:pPr>
            <w:r w:rsidRPr="00125668">
              <w:rPr>
                <w:rFonts w:hAnsi="細明體"/>
                <w:b/>
                <w:noProof/>
              </w:rPr>
              <w:t>158,271,242</w:t>
            </w:r>
          </w:p>
        </w:tc>
        <w:tc>
          <w:tcPr>
            <w:tcW w:w="831" w:type="dxa"/>
            <w:tcBorders>
              <w:top w:val="nil"/>
              <w:bottom w:val="nil"/>
              <w:right w:val="nil"/>
            </w:tcBorders>
            <w:vAlign w:val="center"/>
          </w:tcPr>
          <w:p w:rsidR="002A6193" w:rsidRPr="00125668" w:rsidRDefault="002A6193" w:rsidP="002A6193">
            <w:pPr>
              <w:pStyle w:val="30"/>
              <w:rPr>
                <w:rFonts w:hAnsi="細明體"/>
                <w:b/>
              </w:rPr>
            </w:pPr>
            <w:r w:rsidRPr="00125668">
              <w:rPr>
                <w:rFonts w:hAnsi="細明體"/>
                <w:b/>
                <w:noProof/>
              </w:rPr>
              <w:t>30.26</w:t>
            </w:r>
          </w:p>
        </w:tc>
      </w:tr>
      <w:tr w:rsidR="002A6193" w:rsidRPr="00CA093B" w:rsidTr="00D44810">
        <w:trPr>
          <w:trHeight w:val="397"/>
          <w:tblHeader/>
          <w:jc w:val="center"/>
        </w:trPr>
        <w:tc>
          <w:tcPr>
            <w:tcW w:w="1833" w:type="dxa"/>
            <w:tcBorders>
              <w:top w:val="nil"/>
              <w:left w:val="nil"/>
              <w:bottom w:val="nil"/>
            </w:tcBorders>
            <w:vAlign w:val="center"/>
          </w:tcPr>
          <w:p w:rsidR="002A6193" w:rsidRPr="00072722" w:rsidRDefault="002A6193" w:rsidP="00125668">
            <w:pPr>
              <w:pStyle w:val="220"/>
              <w:ind w:left="360" w:right="24"/>
            </w:pPr>
            <w:r w:rsidRPr="00072722">
              <w:rPr>
                <w:rFonts w:hint="eastAsia"/>
                <w:noProof/>
              </w:rPr>
              <w:t>罰款及賠償收入</w:t>
            </w:r>
          </w:p>
        </w:tc>
        <w:tc>
          <w:tcPr>
            <w:tcW w:w="1304" w:type="dxa"/>
            <w:tcBorders>
              <w:top w:val="nil"/>
              <w:bottom w:val="nil"/>
            </w:tcBorders>
            <w:vAlign w:val="center"/>
          </w:tcPr>
          <w:p w:rsidR="002A6193" w:rsidRPr="00072722" w:rsidRDefault="002A6193" w:rsidP="002A6193">
            <w:pPr>
              <w:pStyle w:val="30"/>
              <w:rPr>
                <w:rFonts w:hAnsi="細明體"/>
              </w:rPr>
            </w:pPr>
            <w:r w:rsidRPr="00072722">
              <w:rPr>
                <w:rFonts w:hAnsi="細明體"/>
                <w:noProof/>
              </w:rPr>
              <w:t>175,000,000</w:t>
            </w:r>
          </w:p>
        </w:tc>
        <w:tc>
          <w:tcPr>
            <w:tcW w:w="1316" w:type="dxa"/>
            <w:tcBorders>
              <w:top w:val="nil"/>
              <w:bottom w:val="nil"/>
            </w:tcBorders>
            <w:vAlign w:val="center"/>
          </w:tcPr>
          <w:p w:rsidR="002A6193" w:rsidRPr="00072722" w:rsidRDefault="002A6193" w:rsidP="002A6193">
            <w:pPr>
              <w:pStyle w:val="30"/>
              <w:rPr>
                <w:rFonts w:hAnsi="細明體"/>
              </w:rPr>
            </w:pPr>
            <w:r w:rsidRPr="00072722">
              <w:rPr>
                <w:rFonts w:hAnsi="細明體"/>
                <w:noProof/>
              </w:rPr>
              <w:t>339,675,784</w:t>
            </w:r>
          </w:p>
        </w:tc>
        <w:tc>
          <w:tcPr>
            <w:tcW w:w="1301" w:type="dxa"/>
            <w:tcBorders>
              <w:top w:val="nil"/>
              <w:bottom w:val="nil"/>
            </w:tcBorders>
            <w:vAlign w:val="center"/>
          </w:tcPr>
          <w:p w:rsidR="002A6193" w:rsidRPr="00072722" w:rsidRDefault="002A6193" w:rsidP="002A6193">
            <w:pPr>
              <w:pStyle w:val="30"/>
              <w:rPr>
                <w:rFonts w:hAnsi="細明體"/>
              </w:rPr>
            </w:pPr>
            <w:r w:rsidRPr="00072722">
              <w:rPr>
                <w:rFonts w:hAnsi="細明體"/>
                <w:noProof/>
              </w:rPr>
              <w:t>302,884,043</w:t>
            </w:r>
          </w:p>
        </w:tc>
        <w:tc>
          <w:tcPr>
            <w:tcW w:w="1330" w:type="dxa"/>
            <w:tcBorders>
              <w:top w:val="nil"/>
              <w:bottom w:val="nil"/>
            </w:tcBorders>
            <w:vAlign w:val="center"/>
          </w:tcPr>
          <w:p w:rsidR="002A6193" w:rsidRPr="00072722" w:rsidRDefault="002A6193" w:rsidP="002A6193">
            <w:pPr>
              <w:pStyle w:val="30"/>
              <w:rPr>
                <w:rFonts w:hAnsi="細明體"/>
              </w:rPr>
            </w:pPr>
            <w:r w:rsidRPr="00072722">
              <w:rPr>
                <w:rFonts w:hAnsi="細明體"/>
                <w:noProof/>
              </w:rPr>
              <w:t>36,791,741</w:t>
            </w:r>
          </w:p>
        </w:tc>
        <w:tc>
          <w:tcPr>
            <w:tcW w:w="1302" w:type="dxa"/>
            <w:tcBorders>
              <w:top w:val="nil"/>
              <w:bottom w:val="nil"/>
            </w:tcBorders>
            <w:vAlign w:val="center"/>
          </w:tcPr>
          <w:p w:rsidR="002A6193" w:rsidRPr="00072722" w:rsidRDefault="002A6193" w:rsidP="002A6193">
            <w:pPr>
              <w:pStyle w:val="30"/>
              <w:rPr>
                <w:rFonts w:hAnsi="細明體"/>
              </w:rPr>
            </w:pPr>
            <w:r w:rsidRPr="00072722">
              <w:rPr>
                <w:rFonts w:hAnsi="細明體"/>
                <w:noProof/>
              </w:rPr>
              <w:t>339,675,784</w:t>
            </w:r>
          </w:p>
        </w:tc>
        <w:tc>
          <w:tcPr>
            <w:tcW w:w="1273" w:type="dxa"/>
            <w:tcBorders>
              <w:top w:val="nil"/>
              <w:bottom w:val="nil"/>
            </w:tcBorders>
            <w:vAlign w:val="center"/>
          </w:tcPr>
          <w:p w:rsidR="002A6193" w:rsidRPr="00072722" w:rsidRDefault="002A6193" w:rsidP="002A6193">
            <w:pPr>
              <w:pStyle w:val="30"/>
              <w:rPr>
                <w:rFonts w:hAnsi="細明體"/>
              </w:rPr>
            </w:pPr>
            <w:r w:rsidRPr="00072722">
              <w:rPr>
                <w:rFonts w:hAnsi="細明體"/>
                <w:noProof/>
              </w:rPr>
              <w:t>164,675,784</w:t>
            </w:r>
          </w:p>
        </w:tc>
        <w:tc>
          <w:tcPr>
            <w:tcW w:w="831" w:type="dxa"/>
            <w:tcBorders>
              <w:top w:val="nil"/>
              <w:bottom w:val="nil"/>
              <w:right w:val="nil"/>
            </w:tcBorders>
            <w:vAlign w:val="center"/>
          </w:tcPr>
          <w:p w:rsidR="002A6193" w:rsidRPr="00072722" w:rsidRDefault="002A6193" w:rsidP="002A6193">
            <w:pPr>
              <w:pStyle w:val="30"/>
              <w:rPr>
                <w:rFonts w:hAnsi="細明體"/>
              </w:rPr>
            </w:pPr>
            <w:r w:rsidRPr="00072722">
              <w:rPr>
                <w:rFonts w:hAnsi="細明體"/>
                <w:noProof/>
              </w:rPr>
              <w:t>94.10</w:t>
            </w:r>
          </w:p>
        </w:tc>
      </w:tr>
      <w:tr w:rsidR="002A6193" w:rsidRPr="00CA093B" w:rsidTr="00D44810">
        <w:trPr>
          <w:trHeight w:val="397"/>
          <w:tblHeader/>
          <w:jc w:val="center"/>
        </w:trPr>
        <w:tc>
          <w:tcPr>
            <w:tcW w:w="1833" w:type="dxa"/>
            <w:tcBorders>
              <w:top w:val="nil"/>
              <w:left w:val="nil"/>
              <w:bottom w:val="nil"/>
            </w:tcBorders>
            <w:vAlign w:val="center"/>
          </w:tcPr>
          <w:p w:rsidR="002A6193" w:rsidRPr="00072722" w:rsidRDefault="002A6193" w:rsidP="00125668">
            <w:pPr>
              <w:pStyle w:val="220"/>
              <w:ind w:left="360" w:right="24"/>
            </w:pPr>
            <w:r w:rsidRPr="00072722">
              <w:rPr>
                <w:rFonts w:hint="eastAsia"/>
                <w:noProof/>
              </w:rPr>
              <w:t>規費收入</w:t>
            </w:r>
          </w:p>
        </w:tc>
        <w:tc>
          <w:tcPr>
            <w:tcW w:w="1304" w:type="dxa"/>
            <w:tcBorders>
              <w:top w:val="nil"/>
              <w:bottom w:val="nil"/>
            </w:tcBorders>
            <w:vAlign w:val="center"/>
          </w:tcPr>
          <w:p w:rsidR="002A6193" w:rsidRPr="00072722" w:rsidRDefault="002A6193" w:rsidP="002A6193">
            <w:pPr>
              <w:pStyle w:val="30"/>
              <w:rPr>
                <w:rFonts w:hAnsi="細明體"/>
              </w:rPr>
            </w:pPr>
            <w:r w:rsidRPr="00072722">
              <w:rPr>
                <w:rFonts w:hAnsi="細明體"/>
                <w:noProof/>
              </w:rPr>
              <w:t>342,667,000</w:t>
            </w:r>
          </w:p>
        </w:tc>
        <w:tc>
          <w:tcPr>
            <w:tcW w:w="1316" w:type="dxa"/>
            <w:tcBorders>
              <w:top w:val="nil"/>
              <w:bottom w:val="nil"/>
            </w:tcBorders>
            <w:vAlign w:val="center"/>
          </w:tcPr>
          <w:p w:rsidR="002A6193" w:rsidRPr="00072722" w:rsidRDefault="002A6193" w:rsidP="002A6193">
            <w:pPr>
              <w:pStyle w:val="30"/>
              <w:rPr>
                <w:rFonts w:hAnsi="細明體"/>
              </w:rPr>
            </w:pPr>
            <w:r w:rsidRPr="00072722">
              <w:rPr>
                <w:rFonts w:hAnsi="細明體"/>
                <w:noProof/>
              </w:rPr>
              <w:t>336,124,898</w:t>
            </w:r>
          </w:p>
        </w:tc>
        <w:tc>
          <w:tcPr>
            <w:tcW w:w="1301" w:type="dxa"/>
            <w:tcBorders>
              <w:top w:val="nil"/>
              <w:bottom w:val="nil"/>
            </w:tcBorders>
            <w:vAlign w:val="center"/>
          </w:tcPr>
          <w:p w:rsidR="002A6193" w:rsidRPr="00072722" w:rsidRDefault="002A6193" w:rsidP="002A6193">
            <w:pPr>
              <w:pStyle w:val="30"/>
              <w:rPr>
                <w:rFonts w:hAnsi="細明體"/>
              </w:rPr>
            </w:pPr>
            <w:r w:rsidRPr="00072722">
              <w:rPr>
                <w:rFonts w:hAnsi="細明體"/>
                <w:noProof/>
              </w:rPr>
              <w:t>336,124,898</w:t>
            </w:r>
          </w:p>
        </w:tc>
        <w:tc>
          <w:tcPr>
            <w:tcW w:w="1330" w:type="dxa"/>
            <w:tcBorders>
              <w:top w:val="nil"/>
              <w:bottom w:val="nil"/>
            </w:tcBorders>
            <w:vAlign w:val="center"/>
          </w:tcPr>
          <w:p w:rsidR="002A6193" w:rsidRPr="00072722" w:rsidRDefault="002A6193" w:rsidP="002A6193">
            <w:pPr>
              <w:pStyle w:val="30"/>
              <w:rPr>
                <w:rFonts w:hAnsi="細明體"/>
              </w:rPr>
            </w:pPr>
            <w:r w:rsidRPr="00072722">
              <w:rPr>
                <w:rFonts w:hAnsi="細明體" w:hint="eastAsia"/>
                <w:noProof/>
              </w:rPr>
              <w:t>－</w:t>
            </w:r>
          </w:p>
        </w:tc>
        <w:tc>
          <w:tcPr>
            <w:tcW w:w="1302" w:type="dxa"/>
            <w:tcBorders>
              <w:top w:val="nil"/>
              <w:bottom w:val="nil"/>
            </w:tcBorders>
            <w:vAlign w:val="center"/>
          </w:tcPr>
          <w:p w:rsidR="002A6193" w:rsidRPr="00072722" w:rsidRDefault="002A6193" w:rsidP="002A6193">
            <w:pPr>
              <w:pStyle w:val="30"/>
              <w:rPr>
                <w:rFonts w:hAnsi="細明體"/>
              </w:rPr>
            </w:pPr>
            <w:r w:rsidRPr="00072722">
              <w:rPr>
                <w:rFonts w:hAnsi="細明體"/>
                <w:noProof/>
              </w:rPr>
              <w:t>336,124,898</w:t>
            </w:r>
          </w:p>
        </w:tc>
        <w:tc>
          <w:tcPr>
            <w:tcW w:w="1273" w:type="dxa"/>
            <w:tcBorders>
              <w:top w:val="nil"/>
              <w:bottom w:val="nil"/>
            </w:tcBorders>
            <w:vAlign w:val="center"/>
          </w:tcPr>
          <w:p w:rsidR="002A6193" w:rsidRPr="00072722" w:rsidRDefault="00125668" w:rsidP="002A6193">
            <w:pPr>
              <w:pStyle w:val="30"/>
              <w:rPr>
                <w:rFonts w:hAnsi="細明體"/>
              </w:rPr>
            </w:pPr>
            <w:r>
              <w:rPr>
                <w:rFonts w:hint="eastAsia"/>
                <w:w w:val="50"/>
              </w:rPr>
              <w:t>－</w:t>
            </w:r>
            <w:r w:rsidR="002A6193" w:rsidRPr="00072722">
              <w:rPr>
                <w:rFonts w:hAnsi="細明體"/>
                <w:noProof/>
              </w:rPr>
              <w:t xml:space="preserve"> 6,542,102</w:t>
            </w:r>
          </w:p>
        </w:tc>
        <w:tc>
          <w:tcPr>
            <w:tcW w:w="831" w:type="dxa"/>
            <w:tcBorders>
              <w:top w:val="nil"/>
              <w:bottom w:val="nil"/>
              <w:right w:val="nil"/>
            </w:tcBorders>
            <w:vAlign w:val="center"/>
          </w:tcPr>
          <w:p w:rsidR="002A6193" w:rsidRPr="00072722" w:rsidRDefault="00125668" w:rsidP="002A6193">
            <w:pPr>
              <w:pStyle w:val="30"/>
              <w:rPr>
                <w:rFonts w:hAnsi="細明體"/>
              </w:rPr>
            </w:pPr>
            <w:r>
              <w:rPr>
                <w:rFonts w:hint="eastAsia"/>
                <w:w w:val="50"/>
              </w:rPr>
              <w:t>－</w:t>
            </w:r>
            <w:r w:rsidR="002A6193" w:rsidRPr="00072722">
              <w:rPr>
                <w:rFonts w:hAnsi="細明體"/>
                <w:noProof/>
              </w:rPr>
              <w:t xml:space="preserve"> 1.91</w:t>
            </w:r>
          </w:p>
        </w:tc>
      </w:tr>
      <w:tr w:rsidR="002A6193" w:rsidRPr="00CA093B" w:rsidTr="00D44810">
        <w:trPr>
          <w:trHeight w:val="397"/>
          <w:tblHeader/>
          <w:jc w:val="center"/>
        </w:trPr>
        <w:tc>
          <w:tcPr>
            <w:tcW w:w="1833" w:type="dxa"/>
            <w:tcBorders>
              <w:top w:val="nil"/>
              <w:left w:val="nil"/>
              <w:bottom w:val="nil"/>
            </w:tcBorders>
            <w:vAlign w:val="center"/>
          </w:tcPr>
          <w:p w:rsidR="002A6193" w:rsidRPr="00072722" w:rsidRDefault="002A6193" w:rsidP="00125668">
            <w:pPr>
              <w:pStyle w:val="220"/>
              <w:ind w:left="360" w:right="24"/>
            </w:pPr>
            <w:r w:rsidRPr="00072722">
              <w:rPr>
                <w:rFonts w:hint="eastAsia"/>
                <w:noProof/>
              </w:rPr>
              <w:t>財產收入</w:t>
            </w:r>
          </w:p>
        </w:tc>
        <w:tc>
          <w:tcPr>
            <w:tcW w:w="1304" w:type="dxa"/>
            <w:tcBorders>
              <w:top w:val="nil"/>
              <w:bottom w:val="nil"/>
            </w:tcBorders>
            <w:vAlign w:val="center"/>
          </w:tcPr>
          <w:p w:rsidR="002A6193" w:rsidRPr="00072722" w:rsidRDefault="002A6193" w:rsidP="002A6193">
            <w:pPr>
              <w:pStyle w:val="30"/>
              <w:rPr>
                <w:rFonts w:hAnsi="細明體"/>
              </w:rPr>
            </w:pPr>
            <w:r w:rsidRPr="00072722">
              <w:rPr>
                <w:rFonts w:hAnsi="細明體"/>
                <w:noProof/>
              </w:rPr>
              <w:t>4,739,000</w:t>
            </w:r>
          </w:p>
        </w:tc>
        <w:tc>
          <w:tcPr>
            <w:tcW w:w="1316" w:type="dxa"/>
            <w:tcBorders>
              <w:top w:val="nil"/>
              <w:bottom w:val="nil"/>
            </w:tcBorders>
            <w:vAlign w:val="center"/>
          </w:tcPr>
          <w:p w:rsidR="002A6193" w:rsidRPr="00072722" w:rsidRDefault="002A6193" w:rsidP="002A6193">
            <w:pPr>
              <w:pStyle w:val="30"/>
              <w:rPr>
                <w:rFonts w:hAnsi="細明體"/>
              </w:rPr>
            </w:pPr>
            <w:r w:rsidRPr="00072722">
              <w:rPr>
                <w:rFonts w:hAnsi="細明體"/>
                <w:noProof/>
              </w:rPr>
              <w:t>4,464,847</w:t>
            </w:r>
          </w:p>
        </w:tc>
        <w:tc>
          <w:tcPr>
            <w:tcW w:w="1301" w:type="dxa"/>
            <w:tcBorders>
              <w:top w:val="nil"/>
              <w:bottom w:val="nil"/>
            </w:tcBorders>
            <w:vAlign w:val="center"/>
          </w:tcPr>
          <w:p w:rsidR="002A6193" w:rsidRPr="00072722" w:rsidRDefault="002A6193" w:rsidP="002A6193">
            <w:pPr>
              <w:pStyle w:val="30"/>
              <w:rPr>
                <w:rFonts w:hAnsi="細明體"/>
              </w:rPr>
            </w:pPr>
            <w:r w:rsidRPr="00072722">
              <w:rPr>
                <w:rFonts w:hAnsi="細明體"/>
                <w:noProof/>
              </w:rPr>
              <w:t>4,464,847</w:t>
            </w:r>
          </w:p>
        </w:tc>
        <w:tc>
          <w:tcPr>
            <w:tcW w:w="1330" w:type="dxa"/>
            <w:tcBorders>
              <w:top w:val="nil"/>
              <w:bottom w:val="nil"/>
            </w:tcBorders>
            <w:vAlign w:val="center"/>
          </w:tcPr>
          <w:p w:rsidR="002A6193" w:rsidRPr="00072722" w:rsidRDefault="002A6193" w:rsidP="002A6193">
            <w:pPr>
              <w:pStyle w:val="30"/>
              <w:rPr>
                <w:rFonts w:hAnsi="細明體"/>
              </w:rPr>
            </w:pPr>
            <w:r w:rsidRPr="00072722">
              <w:rPr>
                <w:rFonts w:hAnsi="細明體" w:hint="eastAsia"/>
                <w:noProof/>
              </w:rPr>
              <w:t>－</w:t>
            </w:r>
          </w:p>
        </w:tc>
        <w:tc>
          <w:tcPr>
            <w:tcW w:w="1302" w:type="dxa"/>
            <w:tcBorders>
              <w:top w:val="nil"/>
              <w:bottom w:val="nil"/>
            </w:tcBorders>
            <w:vAlign w:val="center"/>
          </w:tcPr>
          <w:p w:rsidR="002A6193" w:rsidRPr="00072722" w:rsidRDefault="002A6193" w:rsidP="002A6193">
            <w:pPr>
              <w:pStyle w:val="30"/>
              <w:rPr>
                <w:rFonts w:hAnsi="細明體"/>
              </w:rPr>
            </w:pPr>
            <w:r w:rsidRPr="00072722">
              <w:rPr>
                <w:rFonts w:hAnsi="細明體"/>
                <w:noProof/>
              </w:rPr>
              <w:t>4,464,847</w:t>
            </w:r>
          </w:p>
        </w:tc>
        <w:tc>
          <w:tcPr>
            <w:tcW w:w="1273" w:type="dxa"/>
            <w:tcBorders>
              <w:top w:val="nil"/>
              <w:bottom w:val="nil"/>
            </w:tcBorders>
            <w:vAlign w:val="center"/>
          </w:tcPr>
          <w:p w:rsidR="002A6193" w:rsidRPr="00072722" w:rsidRDefault="00125668" w:rsidP="002A6193">
            <w:pPr>
              <w:pStyle w:val="30"/>
              <w:rPr>
                <w:rFonts w:hAnsi="細明體"/>
              </w:rPr>
            </w:pPr>
            <w:r>
              <w:rPr>
                <w:rFonts w:hint="eastAsia"/>
                <w:w w:val="50"/>
              </w:rPr>
              <w:t>－</w:t>
            </w:r>
            <w:r w:rsidR="002A6193" w:rsidRPr="00072722">
              <w:rPr>
                <w:rFonts w:hAnsi="細明體"/>
                <w:noProof/>
              </w:rPr>
              <w:t xml:space="preserve"> 274,153</w:t>
            </w:r>
          </w:p>
        </w:tc>
        <w:tc>
          <w:tcPr>
            <w:tcW w:w="831" w:type="dxa"/>
            <w:tcBorders>
              <w:top w:val="nil"/>
              <w:bottom w:val="nil"/>
              <w:right w:val="nil"/>
            </w:tcBorders>
            <w:vAlign w:val="center"/>
          </w:tcPr>
          <w:p w:rsidR="002A6193" w:rsidRPr="00072722" w:rsidRDefault="00125668" w:rsidP="002A6193">
            <w:pPr>
              <w:pStyle w:val="30"/>
              <w:rPr>
                <w:rFonts w:hAnsi="細明體"/>
              </w:rPr>
            </w:pPr>
            <w:r>
              <w:rPr>
                <w:rFonts w:hint="eastAsia"/>
                <w:w w:val="50"/>
              </w:rPr>
              <w:t>－</w:t>
            </w:r>
            <w:r w:rsidR="002A6193" w:rsidRPr="00072722">
              <w:rPr>
                <w:rFonts w:hAnsi="細明體"/>
                <w:noProof/>
              </w:rPr>
              <w:t xml:space="preserve"> 5.79</w:t>
            </w:r>
          </w:p>
        </w:tc>
      </w:tr>
      <w:tr w:rsidR="002A6193" w:rsidRPr="00CA093B" w:rsidTr="00D44810">
        <w:trPr>
          <w:trHeight w:val="397"/>
          <w:tblHeader/>
          <w:jc w:val="center"/>
        </w:trPr>
        <w:tc>
          <w:tcPr>
            <w:tcW w:w="1833" w:type="dxa"/>
            <w:tcBorders>
              <w:top w:val="nil"/>
              <w:left w:val="nil"/>
              <w:bottom w:val="nil"/>
            </w:tcBorders>
            <w:vAlign w:val="center"/>
          </w:tcPr>
          <w:p w:rsidR="002A6193" w:rsidRPr="00072722" w:rsidRDefault="002A6193" w:rsidP="00125668">
            <w:pPr>
              <w:pStyle w:val="220"/>
              <w:ind w:left="360" w:right="24"/>
            </w:pPr>
            <w:r w:rsidRPr="00072722">
              <w:rPr>
                <w:rFonts w:hint="eastAsia"/>
                <w:noProof/>
              </w:rPr>
              <w:t>其他收入</w:t>
            </w:r>
          </w:p>
        </w:tc>
        <w:tc>
          <w:tcPr>
            <w:tcW w:w="1304" w:type="dxa"/>
            <w:tcBorders>
              <w:top w:val="nil"/>
              <w:bottom w:val="nil"/>
            </w:tcBorders>
            <w:vAlign w:val="center"/>
          </w:tcPr>
          <w:p w:rsidR="002A6193" w:rsidRPr="00072722" w:rsidRDefault="002A6193" w:rsidP="002A6193">
            <w:pPr>
              <w:pStyle w:val="30"/>
              <w:rPr>
                <w:rFonts w:hAnsi="細明體"/>
              </w:rPr>
            </w:pPr>
            <w:r w:rsidRPr="00072722">
              <w:rPr>
                <w:rFonts w:hAnsi="細明體"/>
                <w:noProof/>
              </w:rPr>
              <w:t>620,000</w:t>
            </w:r>
          </w:p>
        </w:tc>
        <w:tc>
          <w:tcPr>
            <w:tcW w:w="1316" w:type="dxa"/>
            <w:tcBorders>
              <w:top w:val="nil"/>
              <w:bottom w:val="nil"/>
            </w:tcBorders>
            <w:vAlign w:val="center"/>
          </w:tcPr>
          <w:p w:rsidR="002A6193" w:rsidRPr="00072722" w:rsidRDefault="002A6193" w:rsidP="002A6193">
            <w:pPr>
              <w:pStyle w:val="30"/>
              <w:rPr>
                <w:rFonts w:hAnsi="細明體"/>
              </w:rPr>
            </w:pPr>
            <w:r w:rsidRPr="00072722">
              <w:rPr>
                <w:rFonts w:hAnsi="細明體"/>
                <w:noProof/>
              </w:rPr>
              <w:t>1,031,713</w:t>
            </w:r>
          </w:p>
        </w:tc>
        <w:tc>
          <w:tcPr>
            <w:tcW w:w="1301" w:type="dxa"/>
            <w:tcBorders>
              <w:top w:val="nil"/>
              <w:bottom w:val="nil"/>
            </w:tcBorders>
            <w:vAlign w:val="center"/>
          </w:tcPr>
          <w:p w:rsidR="002A6193" w:rsidRPr="00072722" w:rsidRDefault="002A6193" w:rsidP="002A6193">
            <w:pPr>
              <w:pStyle w:val="30"/>
              <w:rPr>
                <w:rFonts w:hAnsi="細明體"/>
              </w:rPr>
            </w:pPr>
            <w:r w:rsidRPr="00072722">
              <w:rPr>
                <w:rFonts w:hAnsi="細明體"/>
                <w:noProof/>
              </w:rPr>
              <w:t>1,031,713</w:t>
            </w:r>
          </w:p>
        </w:tc>
        <w:tc>
          <w:tcPr>
            <w:tcW w:w="1330" w:type="dxa"/>
            <w:tcBorders>
              <w:top w:val="nil"/>
              <w:bottom w:val="nil"/>
            </w:tcBorders>
            <w:vAlign w:val="center"/>
          </w:tcPr>
          <w:p w:rsidR="002A6193" w:rsidRPr="00072722" w:rsidRDefault="002A6193" w:rsidP="002A6193">
            <w:pPr>
              <w:pStyle w:val="30"/>
              <w:rPr>
                <w:rFonts w:hAnsi="細明體"/>
              </w:rPr>
            </w:pPr>
            <w:r w:rsidRPr="00072722">
              <w:rPr>
                <w:rFonts w:hAnsi="細明體" w:hint="eastAsia"/>
                <w:noProof/>
              </w:rPr>
              <w:t>－</w:t>
            </w:r>
          </w:p>
        </w:tc>
        <w:tc>
          <w:tcPr>
            <w:tcW w:w="1302" w:type="dxa"/>
            <w:tcBorders>
              <w:top w:val="nil"/>
              <w:bottom w:val="nil"/>
            </w:tcBorders>
            <w:vAlign w:val="center"/>
          </w:tcPr>
          <w:p w:rsidR="002A6193" w:rsidRPr="00072722" w:rsidRDefault="002A6193" w:rsidP="002A6193">
            <w:pPr>
              <w:pStyle w:val="30"/>
              <w:rPr>
                <w:rFonts w:hAnsi="細明體"/>
              </w:rPr>
            </w:pPr>
            <w:r w:rsidRPr="00072722">
              <w:rPr>
                <w:rFonts w:hAnsi="細明體"/>
                <w:noProof/>
              </w:rPr>
              <w:t>1,031,713</w:t>
            </w:r>
          </w:p>
        </w:tc>
        <w:tc>
          <w:tcPr>
            <w:tcW w:w="1273" w:type="dxa"/>
            <w:tcBorders>
              <w:top w:val="nil"/>
              <w:bottom w:val="nil"/>
            </w:tcBorders>
            <w:vAlign w:val="center"/>
          </w:tcPr>
          <w:p w:rsidR="002A6193" w:rsidRPr="00072722" w:rsidRDefault="002A6193" w:rsidP="002A6193">
            <w:pPr>
              <w:pStyle w:val="30"/>
              <w:rPr>
                <w:rFonts w:hAnsi="細明體"/>
              </w:rPr>
            </w:pPr>
            <w:r w:rsidRPr="00072722">
              <w:rPr>
                <w:rFonts w:hAnsi="細明體"/>
                <w:noProof/>
              </w:rPr>
              <w:t>411,713</w:t>
            </w:r>
          </w:p>
        </w:tc>
        <w:tc>
          <w:tcPr>
            <w:tcW w:w="831" w:type="dxa"/>
            <w:tcBorders>
              <w:top w:val="nil"/>
              <w:bottom w:val="nil"/>
              <w:right w:val="nil"/>
            </w:tcBorders>
            <w:vAlign w:val="center"/>
          </w:tcPr>
          <w:p w:rsidR="002A6193" w:rsidRPr="00072722" w:rsidRDefault="002A6193" w:rsidP="002A6193">
            <w:pPr>
              <w:pStyle w:val="30"/>
              <w:rPr>
                <w:rFonts w:hAnsi="細明體"/>
              </w:rPr>
            </w:pPr>
            <w:r w:rsidRPr="00072722">
              <w:rPr>
                <w:rFonts w:hAnsi="細明體"/>
                <w:noProof/>
              </w:rPr>
              <w:t>66.41</w:t>
            </w:r>
          </w:p>
        </w:tc>
      </w:tr>
      <w:tr w:rsidR="002A6193" w:rsidRPr="00CA093B" w:rsidTr="00D44810">
        <w:trPr>
          <w:trHeight w:val="397"/>
          <w:tblHeader/>
          <w:jc w:val="center"/>
        </w:trPr>
        <w:tc>
          <w:tcPr>
            <w:tcW w:w="1833" w:type="dxa"/>
            <w:tcBorders>
              <w:top w:val="nil"/>
              <w:left w:val="nil"/>
              <w:bottom w:val="nil"/>
            </w:tcBorders>
            <w:vAlign w:val="center"/>
          </w:tcPr>
          <w:p w:rsidR="002A6193" w:rsidRPr="00072722" w:rsidRDefault="002A6193" w:rsidP="00125668">
            <w:pPr>
              <w:pStyle w:val="212"/>
              <w:ind w:left="192"/>
            </w:pPr>
            <w:r w:rsidRPr="00072722">
              <w:rPr>
                <w:rFonts w:hint="eastAsia"/>
                <w:noProof/>
              </w:rPr>
              <w:t>勞動基金運用局</w:t>
            </w:r>
          </w:p>
        </w:tc>
        <w:tc>
          <w:tcPr>
            <w:tcW w:w="1304" w:type="dxa"/>
            <w:tcBorders>
              <w:top w:val="nil"/>
              <w:bottom w:val="nil"/>
            </w:tcBorders>
            <w:vAlign w:val="center"/>
          </w:tcPr>
          <w:p w:rsidR="002A6193" w:rsidRPr="00125668" w:rsidRDefault="002A6193" w:rsidP="002A6193">
            <w:pPr>
              <w:pStyle w:val="30"/>
              <w:rPr>
                <w:rFonts w:hAnsi="細明體"/>
                <w:b/>
              </w:rPr>
            </w:pPr>
            <w:r w:rsidRPr="00125668">
              <w:rPr>
                <w:rFonts w:hAnsi="細明體"/>
                <w:b/>
                <w:noProof/>
              </w:rPr>
              <w:t>14,000</w:t>
            </w:r>
          </w:p>
        </w:tc>
        <w:tc>
          <w:tcPr>
            <w:tcW w:w="1316" w:type="dxa"/>
            <w:tcBorders>
              <w:top w:val="nil"/>
              <w:bottom w:val="nil"/>
            </w:tcBorders>
            <w:vAlign w:val="center"/>
          </w:tcPr>
          <w:p w:rsidR="002A6193" w:rsidRPr="00125668" w:rsidRDefault="002A6193" w:rsidP="002A6193">
            <w:pPr>
              <w:pStyle w:val="30"/>
              <w:rPr>
                <w:rFonts w:hAnsi="細明體"/>
                <w:b/>
              </w:rPr>
            </w:pPr>
            <w:r w:rsidRPr="00125668">
              <w:rPr>
                <w:rFonts w:hAnsi="細明體"/>
                <w:b/>
                <w:noProof/>
              </w:rPr>
              <w:t>144,145</w:t>
            </w:r>
          </w:p>
        </w:tc>
        <w:tc>
          <w:tcPr>
            <w:tcW w:w="1301" w:type="dxa"/>
            <w:tcBorders>
              <w:top w:val="nil"/>
              <w:bottom w:val="nil"/>
            </w:tcBorders>
            <w:vAlign w:val="center"/>
          </w:tcPr>
          <w:p w:rsidR="002A6193" w:rsidRPr="00125668" w:rsidRDefault="002A6193" w:rsidP="002A6193">
            <w:pPr>
              <w:pStyle w:val="30"/>
              <w:rPr>
                <w:rFonts w:hAnsi="細明體"/>
                <w:b/>
              </w:rPr>
            </w:pPr>
            <w:r w:rsidRPr="00125668">
              <w:rPr>
                <w:rFonts w:hAnsi="細明體"/>
                <w:b/>
                <w:noProof/>
              </w:rPr>
              <w:t>144,145</w:t>
            </w:r>
          </w:p>
        </w:tc>
        <w:tc>
          <w:tcPr>
            <w:tcW w:w="1330" w:type="dxa"/>
            <w:tcBorders>
              <w:top w:val="nil"/>
              <w:bottom w:val="nil"/>
            </w:tcBorders>
            <w:vAlign w:val="center"/>
          </w:tcPr>
          <w:p w:rsidR="002A6193" w:rsidRPr="00125668" w:rsidRDefault="002A6193" w:rsidP="002A6193">
            <w:pPr>
              <w:pStyle w:val="30"/>
              <w:rPr>
                <w:rFonts w:hAnsi="細明體"/>
                <w:b/>
              </w:rPr>
            </w:pPr>
            <w:r w:rsidRPr="00125668">
              <w:rPr>
                <w:rFonts w:hAnsi="細明體" w:hint="eastAsia"/>
                <w:b/>
                <w:noProof/>
              </w:rPr>
              <w:t>－</w:t>
            </w:r>
          </w:p>
        </w:tc>
        <w:tc>
          <w:tcPr>
            <w:tcW w:w="1302" w:type="dxa"/>
            <w:tcBorders>
              <w:top w:val="nil"/>
              <w:bottom w:val="nil"/>
            </w:tcBorders>
            <w:vAlign w:val="center"/>
          </w:tcPr>
          <w:p w:rsidR="002A6193" w:rsidRPr="00125668" w:rsidRDefault="002A6193" w:rsidP="002A6193">
            <w:pPr>
              <w:pStyle w:val="30"/>
              <w:rPr>
                <w:rFonts w:hAnsi="細明體"/>
                <w:b/>
              </w:rPr>
            </w:pPr>
            <w:r w:rsidRPr="00125668">
              <w:rPr>
                <w:rFonts w:hAnsi="細明體"/>
                <w:b/>
                <w:noProof/>
              </w:rPr>
              <w:t>144,145</w:t>
            </w:r>
          </w:p>
        </w:tc>
        <w:tc>
          <w:tcPr>
            <w:tcW w:w="1273" w:type="dxa"/>
            <w:tcBorders>
              <w:top w:val="nil"/>
              <w:bottom w:val="nil"/>
            </w:tcBorders>
            <w:vAlign w:val="center"/>
          </w:tcPr>
          <w:p w:rsidR="002A6193" w:rsidRPr="00125668" w:rsidRDefault="002A6193" w:rsidP="002A6193">
            <w:pPr>
              <w:pStyle w:val="30"/>
              <w:rPr>
                <w:rFonts w:hAnsi="細明體"/>
                <w:b/>
              </w:rPr>
            </w:pPr>
            <w:r w:rsidRPr="00125668">
              <w:rPr>
                <w:rFonts w:hAnsi="細明體"/>
                <w:b/>
                <w:noProof/>
              </w:rPr>
              <w:t>130,145</w:t>
            </w:r>
          </w:p>
        </w:tc>
        <w:tc>
          <w:tcPr>
            <w:tcW w:w="831" w:type="dxa"/>
            <w:tcBorders>
              <w:top w:val="nil"/>
              <w:bottom w:val="nil"/>
              <w:right w:val="nil"/>
            </w:tcBorders>
            <w:vAlign w:val="center"/>
          </w:tcPr>
          <w:p w:rsidR="002A6193" w:rsidRPr="00125668" w:rsidRDefault="002A6193" w:rsidP="002A6193">
            <w:pPr>
              <w:pStyle w:val="30"/>
              <w:rPr>
                <w:rFonts w:hAnsi="細明體"/>
                <w:b/>
              </w:rPr>
            </w:pPr>
            <w:r w:rsidRPr="00125668">
              <w:rPr>
                <w:rFonts w:hAnsi="細明體"/>
                <w:b/>
                <w:noProof/>
              </w:rPr>
              <w:t>929.61</w:t>
            </w:r>
          </w:p>
        </w:tc>
      </w:tr>
      <w:tr w:rsidR="002A6193" w:rsidRPr="00CA093B" w:rsidTr="00D44810">
        <w:trPr>
          <w:trHeight w:val="397"/>
          <w:tblHeader/>
          <w:jc w:val="center"/>
        </w:trPr>
        <w:tc>
          <w:tcPr>
            <w:tcW w:w="1833" w:type="dxa"/>
            <w:tcBorders>
              <w:top w:val="nil"/>
              <w:left w:val="nil"/>
              <w:bottom w:val="nil"/>
            </w:tcBorders>
            <w:vAlign w:val="center"/>
          </w:tcPr>
          <w:p w:rsidR="002A6193" w:rsidRPr="00072722" w:rsidRDefault="002A6193" w:rsidP="00125668">
            <w:pPr>
              <w:pStyle w:val="220"/>
              <w:ind w:left="360" w:right="24"/>
            </w:pPr>
            <w:r w:rsidRPr="00072722">
              <w:rPr>
                <w:rFonts w:hint="eastAsia"/>
                <w:noProof/>
              </w:rPr>
              <w:t>財產收入</w:t>
            </w:r>
          </w:p>
        </w:tc>
        <w:tc>
          <w:tcPr>
            <w:tcW w:w="1304" w:type="dxa"/>
            <w:tcBorders>
              <w:top w:val="nil"/>
              <w:bottom w:val="nil"/>
            </w:tcBorders>
            <w:vAlign w:val="center"/>
          </w:tcPr>
          <w:p w:rsidR="002A6193" w:rsidRPr="00072722" w:rsidRDefault="002A6193" w:rsidP="002A6193">
            <w:pPr>
              <w:pStyle w:val="30"/>
              <w:rPr>
                <w:rFonts w:hAnsi="細明體"/>
              </w:rPr>
            </w:pPr>
            <w:r w:rsidRPr="00072722">
              <w:rPr>
                <w:rFonts w:hAnsi="細明體"/>
                <w:noProof/>
              </w:rPr>
              <w:t>6,000</w:t>
            </w:r>
          </w:p>
        </w:tc>
        <w:tc>
          <w:tcPr>
            <w:tcW w:w="1316" w:type="dxa"/>
            <w:tcBorders>
              <w:top w:val="nil"/>
              <w:bottom w:val="nil"/>
            </w:tcBorders>
            <w:vAlign w:val="center"/>
          </w:tcPr>
          <w:p w:rsidR="002A6193" w:rsidRPr="00072722" w:rsidRDefault="002A6193" w:rsidP="002A6193">
            <w:pPr>
              <w:pStyle w:val="30"/>
              <w:rPr>
                <w:rFonts w:hAnsi="細明體"/>
              </w:rPr>
            </w:pPr>
            <w:r w:rsidRPr="00072722">
              <w:rPr>
                <w:rFonts w:hAnsi="細明體"/>
                <w:noProof/>
              </w:rPr>
              <w:t>135,745</w:t>
            </w:r>
          </w:p>
        </w:tc>
        <w:tc>
          <w:tcPr>
            <w:tcW w:w="1301" w:type="dxa"/>
            <w:tcBorders>
              <w:top w:val="nil"/>
              <w:bottom w:val="nil"/>
            </w:tcBorders>
            <w:vAlign w:val="center"/>
          </w:tcPr>
          <w:p w:rsidR="002A6193" w:rsidRPr="00072722" w:rsidRDefault="002A6193" w:rsidP="002A6193">
            <w:pPr>
              <w:pStyle w:val="30"/>
              <w:rPr>
                <w:rFonts w:hAnsi="細明體"/>
              </w:rPr>
            </w:pPr>
            <w:r w:rsidRPr="00072722">
              <w:rPr>
                <w:rFonts w:hAnsi="細明體"/>
                <w:noProof/>
              </w:rPr>
              <w:t>135,745</w:t>
            </w:r>
          </w:p>
        </w:tc>
        <w:tc>
          <w:tcPr>
            <w:tcW w:w="1330" w:type="dxa"/>
            <w:tcBorders>
              <w:top w:val="nil"/>
              <w:bottom w:val="nil"/>
            </w:tcBorders>
            <w:vAlign w:val="center"/>
          </w:tcPr>
          <w:p w:rsidR="002A6193" w:rsidRPr="00072722" w:rsidRDefault="002A6193" w:rsidP="002A6193">
            <w:pPr>
              <w:pStyle w:val="30"/>
              <w:rPr>
                <w:rFonts w:hAnsi="細明體"/>
              </w:rPr>
            </w:pPr>
            <w:r w:rsidRPr="00072722">
              <w:rPr>
                <w:rFonts w:hAnsi="細明體" w:hint="eastAsia"/>
                <w:noProof/>
              </w:rPr>
              <w:t>－</w:t>
            </w:r>
          </w:p>
        </w:tc>
        <w:tc>
          <w:tcPr>
            <w:tcW w:w="1302" w:type="dxa"/>
            <w:tcBorders>
              <w:top w:val="nil"/>
              <w:bottom w:val="nil"/>
            </w:tcBorders>
            <w:vAlign w:val="center"/>
          </w:tcPr>
          <w:p w:rsidR="002A6193" w:rsidRPr="00072722" w:rsidRDefault="002A6193" w:rsidP="002A6193">
            <w:pPr>
              <w:pStyle w:val="30"/>
              <w:rPr>
                <w:rFonts w:hAnsi="細明體"/>
              </w:rPr>
            </w:pPr>
            <w:r w:rsidRPr="00072722">
              <w:rPr>
                <w:rFonts w:hAnsi="細明體"/>
                <w:noProof/>
              </w:rPr>
              <w:t>135,745</w:t>
            </w:r>
          </w:p>
        </w:tc>
        <w:tc>
          <w:tcPr>
            <w:tcW w:w="1273" w:type="dxa"/>
            <w:tcBorders>
              <w:top w:val="nil"/>
              <w:bottom w:val="nil"/>
            </w:tcBorders>
            <w:vAlign w:val="center"/>
          </w:tcPr>
          <w:p w:rsidR="002A6193" w:rsidRPr="00072722" w:rsidRDefault="002A6193" w:rsidP="002A6193">
            <w:pPr>
              <w:pStyle w:val="30"/>
              <w:rPr>
                <w:rFonts w:hAnsi="細明體"/>
              </w:rPr>
            </w:pPr>
            <w:r w:rsidRPr="00072722">
              <w:rPr>
                <w:rFonts w:hAnsi="細明體"/>
                <w:noProof/>
              </w:rPr>
              <w:t>129,745</w:t>
            </w:r>
          </w:p>
        </w:tc>
        <w:tc>
          <w:tcPr>
            <w:tcW w:w="831" w:type="dxa"/>
            <w:tcBorders>
              <w:top w:val="nil"/>
              <w:bottom w:val="nil"/>
              <w:right w:val="nil"/>
            </w:tcBorders>
            <w:vAlign w:val="center"/>
          </w:tcPr>
          <w:p w:rsidR="002A6193" w:rsidRPr="00072722" w:rsidRDefault="002A6193" w:rsidP="002A6193">
            <w:pPr>
              <w:pStyle w:val="30"/>
              <w:rPr>
                <w:rFonts w:hAnsi="細明體"/>
              </w:rPr>
            </w:pPr>
            <w:r w:rsidRPr="00072722">
              <w:rPr>
                <w:rFonts w:hAnsi="細明體"/>
                <w:noProof/>
              </w:rPr>
              <w:t>2,162.42</w:t>
            </w:r>
          </w:p>
        </w:tc>
      </w:tr>
      <w:tr w:rsidR="002A6193" w:rsidRPr="00CA093B" w:rsidTr="00D44810">
        <w:trPr>
          <w:trHeight w:val="397"/>
          <w:tblHeader/>
          <w:jc w:val="center"/>
        </w:trPr>
        <w:tc>
          <w:tcPr>
            <w:tcW w:w="1833" w:type="dxa"/>
            <w:tcBorders>
              <w:top w:val="nil"/>
              <w:left w:val="nil"/>
              <w:bottom w:val="nil"/>
            </w:tcBorders>
            <w:vAlign w:val="center"/>
          </w:tcPr>
          <w:p w:rsidR="002A6193" w:rsidRPr="00072722" w:rsidRDefault="002A6193" w:rsidP="00125668">
            <w:pPr>
              <w:pStyle w:val="220"/>
              <w:ind w:left="360" w:right="24"/>
            </w:pPr>
            <w:r w:rsidRPr="00072722">
              <w:rPr>
                <w:rFonts w:hint="eastAsia"/>
                <w:noProof/>
              </w:rPr>
              <w:t>其他收入</w:t>
            </w:r>
          </w:p>
        </w:tc>
        <w:tc>
          <w:tcPr>
            <w:tcW w:w="1304" w:type="dxa"/>
            <w:tcBorders>
              <w:top w:val="nil"/>
              <w:bottom w:val="nil"/>
            </w:tcBorders>
            <w:vAlign w:val="center"/>
          </w:tcPr>
          <w:p w:rsidR="002A6193" w:rsidRPr="00072722" w:rsidRDefault="002A6193" w:rsidP="002A6193">
            <w:pPr>
              <w:pStyle w:val="30"/>
              <w:rPr>
                <w:rFonts w:hAnsi="細明體"/>
              </w:rPr>
            </w:pPr>
            <w:r w:rsidRPr="00072722">
              <w:rPr>
                <w:rFonts w:hAnsi="細明體"/>
                <w:noProof/>
              </w:rPr>
              <w:t>8,000</w:t>
            </w:r>
          </w:p>
        </w:tc>
        <w:tc>
          <w:tcPr>
            <w:tcW w:w="1316" w:type="dxa"/>
            <w:tcBorders>
              <w:top w:val="nil"/>
              <w:bottom w:val="nil"/>
            </w:tcBorders>
            <w:vAlign w:val="center"/>
          </w:tcPr>
          <w:p w:rsidR="002A6193" w:rsidRPr="00072722" w:rsidRDefault="002A6193" w:rsidP="002A6193">
            <w:pPr>
              <w:pStyle w:val="30"/>
              <w:rPr>
                <w:rFonts w:hAnsi="細明體"/>
              </w:rPr>
            </w:pPr>
            <w:r w:rsidRPr="00072722">
              <w:rPr>
                <w:rFonts w:hAnsi="細明體"/>
                <w:noProof/>
              </w:rPr>
              <w:t>8,400</w:t>
            </w:r>
          </w:p>
        </w:tc>
        <w:tc>
          <w:tcPr>
            <w:tcW w:w="1301" w:type="dxa"/>
            <w:tcBorders>
              <w:top w:val="nil"/>
              <w:bottom w:val="nil"/>
            </w:tcBorders>
            <w:vAlign w:val="center"/>
          </w:tcPr>
          <w:p w:rsidR="002A6193" w:rsidRPr="00072722" w:rsidRDefault="002A6193" w:rsidP="002A6193">
            <w:pPr>
              <w:pStyle w:val="30"/>
              <w:rPr>
                <w:rFonts w:hAnsi="細明體"/>
              </w:rPr>
            </w:pPr>
            <w:r w:rsidRPr="00072722">
              <w:rPr>
                <w:rFonts w:hAnsi="細明體"/>
                <w:noProof/>
              </w:rPr>
              <w:t>8,400</w:t>
            </w:r>
          </w:p>
        </w:tc>
        <w:tc>
          <w:tcPr>
            <w:tcW w:w="1330" w:type="dxa"/>
            <w:tcBorders>
              <w:top w:val="nil"/>
              <w:bottom w:val="nil"/>
            </w:tcBorders>
            <w:vAlign w:val="center"/>
          </w:tcPr>
          <w:p w:rsidR="002A6193" w:rsidRPr="00072722" w:rsidRDefault="002A6193" w:rsidP="002A6193">
            <w:pPr>
              <w:pStyle w:val="30"/>
              <w:rPr>
                <w:rFonts w:hAnsi="細明體"/>
              </w:rPr>
            </w:pPr>
            <w:r w:rsidRPr="00072722">
              <w:rPr>
                <w:rFonts w:hAnsi="細明體" w:hint="eastAsia"/>
                <w:noProof/>
              </w:rPr>
              <w:t>－</w:t>
            </w:r>
          </w:p>
        </w:tc>
        <w:tc>
          <w:tcPr>
            <w:tcW w:w="1302" w:type="dxa"/>
            <w:tcBorders>
              <w:top w:val="nil"/>
              <w:bottom w:val="nil"/>
            </w:tcBorders>
            <w:vAlign w:val="center"/>
          </w:tcPr>
          <w:p w:rsidR="002A6193" w:rsidRPr="00072722" w:rsidRDefault="002A6193" w:rsidP="002A6193">
            <w:pPr>
              <w:pStyle w:val="30"/>
              <w:rPr>
                <w:rFonts w:hAnsi="細明體"/>
              </w:rPr>
            </w:pPr>
            <w:r w:rsidRPr="00072722">
              <w:rPr>
                <w:rFonts w:hAnsi="細明體"/>
                <w:noProof/>
              </w:rPr>
              <w:t>8,400</w:t>
            </w:r>
          </w:p>
        </w:tc>
        <w:tc>
          <w:tcPr>
            <w:tcW w:w="1273" w:type="dxa"/>
            <w:tcBorders>
              <w:top w:val="nil"/>
              <w:bottom w:val="nil"/>
            </w:tcBorders>
            <w:vAlign w:val="center"/>
          </w:tcPr>
          <w:p w:rsidR="002A6193" w:rsidRPr="00072722" w:rsidRDefault="002A6193" w:rsidP="002A6193">
            <w:pPr>
              <w:pStyle w:val="30"/>
              <w:rPr>
                <w:rFonts w:hAnsi="細明體"/>
              </w:rPr>
            </w:pPr>
            <w:r w:rsidRPr="00072722">
              <w:rPr>
                <w:rFonts w:hAnsi="細明體"/>
                <w:noProof/>
              </w:rPr>
              <w:t>400</w:t>
            </w:r>
          </w:p>
        </w:tc>
        <w:tc>
          <w:tcPr>
            <w:tcW w:w="831" w:type="dxa"/>
            <w:tcBorders>
              <w:top w:val="nil"/>
              <w:bottom w:val="nil"/>
              <w:right w:val="nil"/>
            </w:tcBorders>
            <w:vAlign w:val="center"/>
          </w:tcPr>
          <w:p w:rsidR="002A6193" w:rsidRPr="00072722" w:rsidRDefault="002A6193" w:rsidP="002A6193">
            <w:pPr>
              <w:pStyle w:val="30"/>
              <w:rPr>
                <w:rFonts w:hAnsi="細明體"/>
              </w:rPr>
            </w:pPr>
            <w:r w:rsidRPr="00072722">
              <w:rPr>
                <w:rFonts w:hAnsi="細明體"/>
                <w:noProof/>
              </w:rPr>
              <w:t>5.00</w:t>
            </w:r>
          </w:p>
        </w:tc>
      </w:tr>
      <w:tr w:rsidR="002A6193" w:rsidRPr="00CA093B" w:rsidTr="004E701D">
        <w:trPr>
          <w:trHeight w:val="369"/>
          <w:tblHeader/>
          <w:jc w:val="center"/>
        </w:trPr>
        <w:tc>
          <w:tcPr>
            <w:tcW w:w="1833" w:type="dxa"/>
            <w:tcBorders>
              <w:top w:val="nil"/>
              <w:left w:val="nil"/>
              <w:bottom w:val="nil"/>
            </w:tcBorders>
            <w:vAlign w:val="center"/>
          </w:tcPr>
          <w:p w:rsidR="002A6193" w:rsidRPr="00072722" w:rsidRDefault="002A6193" w:rsidP="00125668">
            <w:pPr>
              <w:pStyle w:val="212"/>
              <w:ind w:left="192"/>
              <w:jc w:val="both"/>
            </w:pPr>
            <w:r w:rsidRPr="00072722">
              <w:rPr>
                <w:rFonts w:hint="eastAsia"/>
                <w:noProof/>
              </w:rPr>
              <w:t>勞動及職業安全衛生研究所</w:t>
            </w:r>
          </w:p>
        </w:tc>
        <w:tc>
          <w:tcPr>
            <w:tcW w:w="1304" w:type="dxa"/>
            <w:tcBorders>
              <w:top w:val="nil"/>
              <w:bottom w:val="nil"/>
            </w:tcBorders>
            <w:vAlign w:val="center"/>
          </w:tcPr>
          <w:p w:rsidR="002A6193" w:rsidRPr="00125668" w:rsidRDefault="002A6193" w:rsidP="002A6193">
            <w:pPr>
              <w:pStyle w:val="30"/>
              <w:rPr>
                <w:rFonts w:hAnsi="細明體"/>
                <w:b/>
              </w:rPr>
            </w:pPr>
            <w:r w:rsidRPr="00125668">
              <w:rPr>
                <w:rFonts w:hAnsi="細明體"/>
                <w:b/>
                <w:noProof/>
              </w:rPr>
              <w:t>960,000</w:t>
            </w:r>
          </w:p>
        </w:tc>
        <w:tc>
          <w:tcPr>
            <w:tcW w:w="1316" w:type="dxa"/>
            <w:tcBorders>
              <w:top w:val="nil"/>
              <w:bottom w:val="nil"/>
            </w:tcBorders>
            <w:vAlign w:val="center"/>
          </w:tcPr>
          <w:p w:rsidR="002A6193" w:rsidRPr="00125668" w:rsidRDefault="002A6193" w:rsidP="002A6193">
            <w:pPr>
              <w:pStyle w:val="30"/>
              <w:rPr>
                <w:rFonts w:hAnsi="細明體"/>
                <w:b/>
              </w:rPr>
            </w:pPr>
            <w:r w:rsidRPr="00125668">
              <w:rPr>
                <w:rFonts w:hAnsi="細明體"/>
                <w:b/>
                <w:noProof/>
              </w:rPr>
              <w:t>208,646</w:t>
            </w:r>
          </w:p>
        </w:tc>
        <w:tc>
          <w:tcPr>
            <w:tcW w:w="1301" w:type="dxa"/>
            <w:tcBorders>
              <w:top w:val="nil"/>
              <w:bottom w:val="nil"/>
            </w:tcBorders>
            <w:vAlign w:val="center"/>
          </w:tcPr>
          <w:p w:rsidR="002A6193" w:rsidRPr="00125668" w:rsidRDefault="002A6193" w:rsidP="002A6193">
            <w:pPr>
              <w:pStyle w:val="30"/>
              <w:rPr>
                <w:rFonts w:hAnsi="細明體"/>
                <w:b/>
              </w:rPr>
            </w:pPr>
            <w:r w:rsidRPr="00125668">
              <w:rPr>
                <w:rFonts w:hAnsi="細明體"/>
                <w:b/>
                <w:noProof/>
              </w:rPr>
              <w:t>208,646</w:t>
            </w:r>
          </w:p>
        </w:tc>
        <w:tc>
          <w:tcPr>
            <w:tcW w:w="1330" w:type="dxa"/>
            <w:tcBorders>
              <w:top w:val="nil"/>
              <w:bottom w:val="nil"/>
            </w:tcBorders>
            <w:vAlign w:val="center"/>
          </w:tcPr>
          <w:p w:rsidR="002A6193" w:rsidRPr="00125668" w:rsidRDefault="002A6193" w:rsidP="002A6193">
            <w:pPr>
              <w:pStyle w:val="30"/>
              <w:rPr>
                <w:rFonts w:hAnsi="細明體"/>
                <w:b/>
              </w:rPr>
            </w:pPr>
            <w:r w:rsidRPr="00125668">
              <w:rPr>
                <w:rFonts w:hAnsi="細明體" w:hint="eastAsia"/>
                <w:b/>
                <w:noProof/>
              </w:rPr>
              <w:t>－</w:t>
            </w:r>
          </w:p>
        </w:tc>
        <w:tc>
          <w:tcPr>
            <w:tcW w:w="1302" w:type="dxa"/>
            <w:tcBorders>
              <w:top w:val="nil"/>
              <w:bottom w:val="nil"/>
            </w:tcBorders>
            <w:vAlign w:val="center"/>
          </w:tcPr>
          <w:p w:rsidR="002A6193" w:rsidRPr="00125668" w:rsidRDefault="002A6193" w:rsidP="002A6193">
            <w:pPr>
              <w:pStyle w:val="30"/>
              <w:rPr>
                <w:rFonts w:hAnsi="細明體"/>
                <w:b/>
              </w:rPr>
            </w:pPr>
            <w:r w:rsidRPr="00125668">
              <w:rPr>
                <w:rFonts w:hAnsi="細明體"/>
                <w:b/>
                <w:noProof/>
              </w:rPr>
              <w:t>208,646</w:t>
            </w:r>
          </w:p>
        </w:tc>
        <w:tc>
          <w:tcPr>
            <w:tcW w:w="1273" w:type="dxa"/>
            <w:tcBorders>
              <w:top w:val="nil"/>
              <w:bottom w:val="nil"/>
            </w:tcBorders>
            <w:vAlign w:val="center"/>
          </w:tcPr>
          <w:p w:rsidR="002A6193" w:rsidRPr="00125668" w:rsidRDefault="00125668" w:rsidP="002A6193">
            <w:pPr>
              <w:pStyle w:val="30"/>
              <w:rPr>
                <w:rFonts w:hAnsi="細明體"/>
                <w:b/>
              </w:rPr>
            </w:pPr>
            <w:r w:rsidRPr="00125668">
              <w:rPr>
                <w:rFonts w:hint="eastAsia"/>
                <w:b/>
                <w:w w:val="50"/>
              </w:rPr>
              <w:t>－</w:t>
            </w:r>
            <w:r w:rsidR="002A6193" w:rsidRPr="00125668">
              <w:rPr>
                <w:rFonts w:hAnsi="細明體"/>
                <w:b/>
                <w:noProof/>
              </w:rPr>
              <w:t xml:space="preserve"> 751,354</w:t>
            </w:r>
          </w:p>
        </w:tc>
        <w:tc>
          <w:tcPr>
            <w:tcW w:w="831" w:type="dxa"/>
            <w:tcBorders>
              <w:top w:val="nil"/>
              <w:bottom w:val="nil"/>
              <w:right w:val="nil"/>
            </w:tcBorders>
            <w:vAlign w:val="center"/>
          </w:tcPr>
          <w:p w:rsidR="002A6193" w:rsidRPr="00125668" w:rsidRDefault="00125668" w:rsidP="002A6193">
            <w:pPr>
              <w:pStyle w:val="30"/>
              <w:rPr>
                <w:rFonts w:hAnsi="細明體"/>
                <w:b/>
              </w:rPr>
            </w:pPr>
            <w:r w:rsidRPr="00125668">
              <w:rPr>
                <w:rFonts w:hint="eastAsia"/>
                <w:b/>
                <w:w w:val="50"/>
              </w:rPr>
              <w:t>－</w:t>
            </w:r>
            <w:r w:rsidR="002A6193" w:rsidRPr="00125668">
              <w:rPr>
                <w:rFonts w:hAnsi="細明體"/>
                <w:b/>
                <w:noProof/>
              </w:rPr>
              <w:t xml:space="preserve"> 78.27</w:t>
            </w:r>
          </w:p>
        </w:tc>
      </w:tr>
      <w:tr w:rsidR="002A6193" w:rsidRPr="00CA093B" w:rsidTr="004E701D">
        <w:trPr>
          <w:trHeight w:val="369"/>
          <w:tblHeader/>
          <w:jc w:val="center"/>
        </w:trPr>
        <w:tc>
          <w:tcPr>
            <w:tcW w:w="1833" w:type="dxa"/>
            <w:tcBorders>
              <w:top w:val="nil"/>
              <w:left w:val="nil"/>
              <w:bottom w:val="nil"/>
            </w:tcBorders>
            <w:vAlign w:val="center"/>
          </w:tcPr>
          <w:p w:rsidR="002A6193" w:rsidRPr="00072722" w:rsidRDefault="002A6193" w:rsidP="00125668">
            <w:pPr>
              <w:pStyle w:val="220"/>
              <w:ind w:left="360" w:right="24"/>
            </w:pPr>
            <w:r w:rsidRPr="00072722">
              <w:rPr>
                <w:rFonts w:hint="eastAsia"/>
                <w:noProof/>
              </w:rPr>
              <w:t>罰款及賠償收入</w:t>
            </w:r>
          </w:p>
        </w:tc>
        <w:tc>
          <w:tcPr>
            <w:tcW w:w="1304" w:type="dxa"/>
            <w:tcBorders>
              <w:top w:val="nil"/>
              <w:bottom w:val="nil"/>
            </w:tcBorders>
            <w:vAlign w:val="center"/>
          </w:tcPr>
          <w:p w:rsidR="002A6193" w:rsidRPr="00072722" w:rsidRDefault="002A6193" w:rsidP="002A6193">
            <w:pPr>
              <w:pStyle w:val="30"/>
              <w:rPr>
                <w:rFonts w:hAnsi="細明體"/>
              </w:rPr>
            </w:pPr>
            <w:r w:rsidRPr="00072722">
              <w:rPr>
                <w:rFonts w:hAnsi="細明體"/>
                <w:noProof/>
              </w:rPr>
              <w:t>300,000</w:t>
            </w:r>
          </w:p>
        </w:tc>
        <w:tc>
          <w:tcPr>
            <w:tcW w:w="1316" w:type="dxa"/>
            <w:tcBorders>
              <w:top w:val="nil"/>
              <w:bottom w:val="nil"/>
            </w:tcBorders>
            <w:vAlign w:val="center"/>
          </w:tcPr>
          <w:p w:rsidR="002A6193" w:rsidRPr="00072722" w:rsidRDefault="002A6193" w:rsidP="002A6193">
            <w:pPr>
              <w:pStyle w:val="30"/>
              <w:rPr>
                <w:rFonts w:hAnsi="細明體"/>
              </w:rPr>
            </w:pPr>
            <w:r w:rsidRPr="00072722">
              <w:rPr>
                <w:rFonts w:hAnsi="細明體"/>
                <w:noProof/>
              </w:rPr>
              <w:t>21,705</w:t>
            </w:r>
          </w:p>
        </w:tc>
        <w:tc>
          <w:tcPr>
            <w:tcW w:w="1301" w:type="dxa"/>
            <w:tcBorders>
              <w:top w:val="nil"/>
              <w:bottom w:val="nil"/>
            </w:tcBorders>
            <w:vAlign w:val="center"/>
          </w:tcPr>
          <w:p w:rsidR="002A6193" w:rsidRPr="00072722" w:rsidRDefault="002A6193" w:rsidP="002A6193">
            <w:pPr>
              <w:pStyle w:val="30"/>
              <w:rPr>
                <w:rFonts w:hAnsi="細明體"/>
              </w:rPr>
            </w:pPr>
            <w:r w:rsidRPr="00072722">
              <w:rPr>
                <w:rFonts w:hAnsi="細明體"/>
                <w:noProof/>
              </w:rPr>
              <w:t>21,705</w:t>
            </w:r>
          </w:p>
        </w:tc>
        <w:tc>
          <w:tcPr>
            <w:tcW w:w="1330" w:type="dxa"/>
            <w:tcBorders>
              <w:top w:val="nil"/>
              <w:bottom w:val="nil"/>
            </w:tcBorders>
            <w:vAlign w:val="center"/>
          </w:tcPr>
          <w:p w:rsidR="002A6193" w:rsidRPr="00072722" w:rsidRDefault="002A6193" w:rsidP="002A6193">
            <w:pPr>
              <w:pStyle w:val="30"/>
              <w:rPr>
                <w:rFonts w:hAnsi="細明體"/>
              </w:rPr>
            </w:pPr>
            <w:r w:rsidRPr="00072722">
              <w:rPr>
                <w:rFonts w:hAnsi="細明體" w:hint="eastAsia"/>
                <w:noProof/>
              </w:rPr>
              <w:t>－</w:t>
            </w:r>
          </w:p>
        </w:tc>
        <w:tc>
          <w:tcPr>
            <w:tcW w:w="1302" w:type="dxa"/>
            <w:tcBorders>
              <w:top w:val="nil"/>
              <w:bottom w:val="nil"/>
            </w:tcBorders>
            <w:vAlign w:val="center"/>
          </w:tcPr>
          <w:p w:rsidR="002A6193" w:rsidRPr="00072722" w:rsidRDefault="002A6193" w:rsidP="002A6193">
            <w:pPr>
              <w:pStyle w:val="30"/>
              <w:rPr>
                <w:rFonts w:hAnsi="細明體"/>
              </w:rPr>
            </w:pPr>
            <w:r w:rsidRPr="00072722">
              <w:rPr>
                <w:rFonts w:hAnsi="細明體"/>
                <w:noProof/>
              </w:rPr>
              <w:t>21,705</w:t>
            </w:r>
          </w:p>
        </w:tc>
        <w:tc>
          <w:tcPr>
            <w:tcW w:w="1273" w:type="dxa"/>
            <w:tcBorders>
              <w:top w:val="nil"/>
              <w:bottom w:val="nil"/>
            </w:tcBorders>
            <w:vAlign w:val="center"/>
          </w:tcPr>
          <w:p w:rsidR="002A6193" w:rsidRPr="00072722" w:rsidRDefault="00125668" w:rsidP="002A6193">
            <w:pPr>
              <w:pStyle w:val="30"/>
              <w:rPr>
                <w:rFonts w:hAnsi="細明體"/>
              </w:rPr>
            </w:pPr>
            <w:r>
              <w:rPr>
                <w:rFonts w:hint="eastAsia"/>
                <w:w w:val="50"/>
              </w:rPr>
              <w:t>－</w:t>
            </w:r>
            <w:r w:rsidR="002A6193" w:rsidRPr="00072722">
              <w:rPr>
                <w:rFonts w:hAnsi="細明體"/>
                <w:noProof/>
              </w:rPr>
              <w:t xml:space="preserve"> 278,295</w:t>
            </w:r>
          </w:p>
        </w:tc>
        <w:tc>
          <w:tcPr>
            <w:tcW w:w="831" w:type="dxa"/>
            <w:tcBorders>
              <w:top w:val="nil"/>
              <w:bottom w:val="nil"/>
              <w:right w:val="nil"/>
            </w:tcBorders>
            <w:vAlign w:val="center"/>
          </w:tcPr>
          <w:p w:rsidR="002A6193" w:rsidRPr="00072722" w:rsidRDefault="00125668" w:rsidP="002A6193">
            <w:pPr>
              <w:pStyle w:val="30"/>
              <w:rPr>
                <w:rFonts w:hAnsi="細明體"/>
              </w:rPr>
            </w:pPr>
            <w:r>
              <w:rPr>
                <w:rFonts w:hint="eastAsia"/>
                <w:w w:val="50"/>
              </w:rPr>
              <w:t>－</w:t>
            </w:r>
            <w:r w:rsidR="002A6193" w:rsidRPr="00072722">
              <w:rPr>
                <w:rFonts w:hAnsi="細明體"/>
                <w:noProof/>
              </w:rPr>
              <w:t xml:space="preserve"> 92.77</w:t>
            </w:r>
          </w:p>
        </w:tc>
      </w:tr>
      <w:tr w:rsidR="002A6193" w:rsidRPr="00CA093B" w:rsidTr="004E701D">
        <w:trPr>
          <w:trHeight w:val="369"/>
          <w:tblHeader/>
          <w:jc w:val="center"/>
        </w:trPr>
        <w:tc>
          <w:tcPr>
            <w:tcW w:w="1833" w:type="dxa"/>
            <w:tcBorders>
              <w:top w:val="nil"/>
              <w:left w:val="nil"/>
              <w:bottom w:val="nil"/>
            </w:tcBorders>
            <w:vAlign w:val="center"/>
          </w:tcPr>
          <w:p w:rsidR="002A6193" w:rsidRPr="00072722" w:rsidRDefault="002A6193" w:rsidP="00125668">
            <w:pPr>
              <w:pStyle w:val="220"/>
              <w:ind w:left="360" w:right="24"/>
            </w:pPr>
            <w:r w:rsidRPr="00072722">
              <w:rPr>
                <w:rFonts w:hint="eastAsia"/>
                <w:noProof/>
              </w:rPr>
              <w:t>財產收入</w:t>
            </w:r>
          </w:p>
        </w:tc>
        <w:tc>
          <w:tcPr>
            <w:tcW w:w="1304" w:type="dxa"/>
            <w:tcBorders>
              <w:top w:val="nil"/>
              <w:bottom w:val="nil"/>
            </w:tcBorders>
            <w:vAlign w:val="center"/>
          </w:tcPr>
          <w:p w:rsidR="002A6193" w:rsidRPr="00072722" w:rsidRDefault="002A6193" w:rsidP="002A6193">
            <w:pPr>
              <w:pStyle w:val="30"/>
              <w:rPr>
                <w:rFonts w:hAnsi="細明體"/>
              </w:rPr>
            </w:pPr>
            <w:r w:rsidRPr="00072722">
              <w:rPr>
                <w:rFonts w:hAnsi="細明體"/>
                <w:noProof/>
              </w:rPr>
              <w:t>600,000</w:t>
            </w:r>
          </w:p>
        </w:tc>
        <w:tc>
          <w:tcPr>
            <w:tcW w:w="1316" w:type="dxa"/>
            <w:tcBorders>
              <w:top w:val="nil"/>
              <w:bottom w:val="nil"/>
            </w:tcBorders>
            <w:vAlign w:val="center"/>
          </w:tcPr>
          <w:p w:rsidR="002A6193" w:rsidRPr="00072722" w:rsidRDefault="002A6193" w:rsidP="002A6193">
            <w:pPr>
              <w:pStyle w:val="30"/>
              <w:rPr>
                <w:rFonts w:hAnsi="細明體"/>
              </w:rPr>
            </w:pPr>
            <w:r w:rsidRPr="00072722">
              <w:rPr>
                <w:rFonts w:hAnsi="細明體"/>
                <w:noProof/>
              </w:rPr>
              <w:t>149,076</w:t>
            </w:r>
          </w:p>
        </w:tc>
        <w:tc>
          <w:tcPr>
            <w:tcW w:w="1301" w:type="dxa"/>
            <w:tcBorders>
              <w:top w:val="nil"/>
              <w:bottom w:val="nil"/>
            </w:tcBorders>
            <w:vAlign w:val="center"/>
          </w:tcPr>
          <w:p w:rsidR="002A6193" w:rsidRPr="00072722" w:rsidRDefault="002A6193" w:rsidP="002A6193">
            <w:pPr>
              <w:pStyle w:val="30"/>
              <w:rPr>
                <w:rFonts w:hAnsi="細明體"/>
              </w:rPr>
            </w:pPr>
            <w:r w:rsidRPr="00072722">
              <w:rPr>
                <w:rFonts w:hAnsi="細明體"/>
                <w:noProof/>
              </w:rPr>
              <w:t>149,076</w:t>
            </w:r>
          </w:p>
        </w:tc>
        <w:tc>
          <w:tcPr>
            <w:tcW w:w="1330" w:type="dxa"/>
            <w:tcBorders>
              <w:top w:val="nil"/>
              <w:bottom w:val="nil"/>
            </w:tcBorders>
            <w:vAlign w:val="center"/>
          </w:tcPr>
          <w:p w:rsidR="002A6193" w:rsidRPr="00072722" w:rsidRDefault="002A6193" w:rsidP="002A6193">
            <w:pPr>
              <w:pStyle w:val="30"/>
              <w:rPr>
                <w:rFonts w:hAnsi="細明體"/>
              </w:rPr>
            </w:pPr>
            <w:r w:rsidRPr="00072722">
              <w:rPr>
                <w:rFonts w:hAnsi="細明體" w:hint="eastAsia"/>
                <w:noProof/>
              </w:rPr>
              <w:t>－</w:t>
            </w:r>
          </w:p>
        </w:tc>
        <w:tc>
          <w:tcPr>
            <w:tcW w:w="1302" w:type="dxa"/>
            <w:tcBorders>
              <w:top w:val="nil"/>
              <w:bottom w:val="nil"/>
            </w:tcBorders>
            <w:vAlign w:val="center"/>
          </w:tcPr>
          <w:p w:rsidR="002A6193" w:rsidRPr="00072722" w:rsidRDefault="002A6193" w:rsidP="002A6193">
            <w:pPr>
              <w:pStyle w:val="30"/>
              <w:rPr>
                <w:rFonts w:hAnsi="細明體"/>
              </w:rPr>
            </w:pPr>
            <w:r w:rsidRPr="00072722">
              <w:rPr>
                <w:rFonts w:hAnsi="細明體"/>
                <w:noProof/>
              </w:rPr>
              <w:t>149,076</w:t>
            </w:r>
          </w:p>
        </w:tc>
        <w:tc>
          <w:tcPr>
            <w:tcW w:w="1273" w:type="dxa"/>
            <w:tcBorders>
              <w:top w:val="nil"/>
              <w:bottom w:val="nil"/>
            </w:tcBorders>
            <w:vAlign w:val="center"/>
          </w:tcPr>
          <w:p w:rsidR="002A6193" w:rsidRPr="00072722" w:rsidRDefault="00125668" w:rsidP="002A6193">
            <w:pPr>
              <w:pStyle w:val="30"/>
              <w:rPr>
                <w:rFonts w:hAnsi="細明體"/>
              </w:rPr>
            </w:pPr>
            <w:r>
              <w:rPr>
                <w:rFonts w:hint="eastAsia"/>
                <w:w w:val="50"/>
              </w:rPr>
              <w:t>－</w:t>
            </w:r>
            <w:r w:rsidR="002A6193" w:rsidRPr="00072722">
              <w:rPr>
                <w:rFonts w:hAnsi="細明體"/>
                <w:noProof/>
              </w:rPr>
              <w:t xml:space="preserve"> 450,924</w:t>
            </w:r>
          </w:p>
        </w:tc>
        <w:tc>
          <w:tcPr>
            <w:tcW w:w="831" w:type="dxa"/>
            <w:tcBorders>
              <w:top w:val="nil"/>
              <w:bottom w:val="nil"/>
              <w:right w:val="nil"/>
            </w:tcBorders>
            <w:vAlign w:val="center"/>
          </w:tcPr>
          <w:p w:rsidR="002A6193" w:rsidRPr="00072722" w:rsidRDefault="00125668" w:rsidP="002A6193">
            <w:pPr>
              <w:pStyle w:val="30"/>
              <w:rPr>
                <w:rFonts w:hAnsi="細明體"/>
              </w:rPr>
            </w:pPr>
            <w:r>
              <w:rPr>
                <w:rFonts w:hint="eastAsia"/>
                <w:w w:val="50"/>
              </w:rPr>
              <w:t>－</w:t>
            </w:r>
            <w:r w:rsidR="002A6193" w:rsidRPr="00072722">
              <w:rPr>
                <w:rFonts w:hAnsi="細明體"/>
                <w:noProof/>
              </w:rPr>
              <w:t xml:space="preserve"> 75.15</w:t>
            </w:r>
          </w:p>
        </w:tc>
      </w:tr>
      <w:tr w:rsidR="002A6193" w:rsidRPr="00CA093B" w:rsidTr="004E701D">
        <w:trPr>
          <w:trHeight w:val="369"/>
          <w:tblHeader/>
          <w:jc w:val="center"/>
        </w:trPr>
        <w:tc>
          <w:tcPr>
            <w:tcW w:w="1833" w:type="dxa"/>
            <w:tcBorders>
              <w:top w:val="nil"/>
              <w:left w:val="nil"/>
              <w:bottom w:val="single" w:sz="4" w:space="0" w:color="auto"/>
            </w:tcBorders>
            <w:vAlign w:val="center"/>
          </w:tcPr>
          <w:p w:rsidR="002A6193" w:rsidRPr="00072722" w:rsidRDefault="002A6193" w:rsidP="00125668">
            <w:pPr>
              <w:pStyle w:val="220"/>
              <w:ind w:left="360" w:right="24"/>
            </w:pPr>
            <w:r w:rsidRPr="00072722">
              <w:rPr>
                <w:rFonts w:hint="eastAsia"/>
                <w:noProof/>
              </w:rPr>
              <w:t>其他收入</w:t>
            </w:r>
          </w:p>
        </w:tc>
        <w:tc>
          <w:tcPr>
            <w:tcW w:w="1304" w:type="dxa"/>
            <w:tcBorders>
              <w:top w:val="nil"/>
              <w:bottom w:val="single" w:sz="4" w:space="0" w:color="auto"/>
            </w:tcBorders>
            <w:vAlign w:val="center"/>
          </w:tcPr>
          <w:p w:rsidR="002A6193" w:rsidRPr="00072722" w:rsidRDefault="002A6193" w:rsidP="002A6193">
            <w:pPr>
              <w:pStyle w:val="30"/>
              <w:rPr>
                <w:rFonts w:hAnsi="細明體"/>
              </w:rPr>
            </w:pPr>
            <w:r w:rsidRPr="00072722">
              <w:rPr>
                <w:rFonts w:hAnsi="細明體"/>
                <w:noProof/>
              </w:rPr>
              <w:t>60,000</w:t>
            </w:r>
          </w:p>
        </w:tc>
        <w:tc>
          <w:tcPr>
            <w:tcW w:w="1316" w:type="dxa"/>
            <w:tcBorders>
              <w:top w:val="nil"/>
              <w:bottom w:val="single" w:sz="4" w:space="0" w:color="auto"/>
            </w:tcBorders>
            <w:vAlign w:val="center"/>
          </w:tcPr>
          <w:p w:rsidR="002A6193" w:rsidRPr="00072722" w:rsidRDefault="002A6193" w:rsidP="002A6193">
            <w:pPr>
              <w:pStyle w:val="30"/>
              <w:rPr>
                <w:rFonts w:hAnsi="細明體"/>
              </w:rPr>
            </w:pPr>
            <w:r w:rsidRPr="00072722">
              <w:rPr>
                <w:rFonts w:hAnsi="細明體"/>
                <w:noProof/>
              </w:rPr>
              <w:t>37,865</w:t>
            </w:r>
          </w:p>
        </w:tc>
        <w:tc>
          <w:tcPr>
            <w:tcW w:w="1301" w:type="dxa"/>
            <w:tcBorders>
              <w:top w:val="nil"/>
              <w:bottom w:val="single" w:sz="4" w:space="0" w:color="auto"/>
            </w:tcBorders>
            <w:vAlign w:val="center"/>
          </w:tcPr>
          <w:p w:rsidR="002A6193" w:rsidRPr="00072722" w:rsidRDefault="002A6193" w:rsidP="002A6193">
            <w:pPr>
              <w:pStyle w:val="30"/>
              <w:rPr>
                <w:rFonts w:hAnsi="細明體"/>
              </w:rPr>
            </w:pPr>
            <w:r w:rsidRPr="00072722">
              <w:rPr>
                <w:rFonts w:hAnsi="細明體"/>
                <w:noProof/>
              </w:rPr>
              <w:t>37,865</w:t>
            </w:r>
          </w:p>
        </w:tc>
        <w:tc>
          <w:tcPr>
            <w:tcW w:w="1330" w:type="dxa"/>
            <w:tcBorders>
              <w:top w:val="nil"/>
              <w:bottom w:val="single" w:sz="4" w:space="0" w:color="auto"/>
            </w:tcBorders>
            <w:vAlign w:val="center"/>
          </w:tcPr>
          <w:p w:rsidR="002A6193" w:rsidRPr="00072722" w:rsidRDefault="002A6193" w:rsidP="002A6193">
            <w:pPr>
              <w:pStyle w:val="30"/>
              <w:rPr>
                <w:rFonts w:hAnsi="細明體"/>
              </w:rPr>
            </w:pPr>
            <w:r w:rsidRPr="00072722">
              <w:rPr>
                <w:rFonts w:hAnsi="細明體" w:hint="eastAsia"/>
                <w:noProof/>
              </w:rPr>
              <w:t>－</w:t>
            </w:r>
          </w:p>
        </w:tc>
        <w:tc>
          <w:tcPr>
            <w:tcW w:w="1302" w:type="dxa"/>
            <w:tcBorders>
              <w:top w:val="nil"/>
              <w:bottom w:val="single" w:sz="4" w:space="0" w:color="auto"/>
            </w:tcBorders>
            <w:vAlign w:val="center"/>
          </w:tcPr>
          <w:p w:rsidR="002A6193" w:rsidRPr="00072722" w:rsidRDefault="002A6193" w:rsidP="002A6193">
            <w:pPr>
              <w:pStyle w:val="30"/>
              <w:rPr>
                <w:rFonts w:hAnsi="細明體"/>
              </w:rPr>
            </w:pPr>
            <w:r w:rsidRPr="00072722">
              <w:rPr>
                <w:rFonts w:hAnsi="細明體"/>
                <w:noProof/>
              </w:rPr>
              <w:t>37,865</w:t>
            </w:r>
          </w:p>
        </w:tc>
        <w:tc>
          <w:tcPr>
            <w:tcW w:w="1273" w:type="dxa"/>
            <w:tcBorders>
              <w:top w:val="nil"/>
              <w:bottom w:val="single" w:sz="4" w:space="0" w:color="auto"/>
            </w:tcBorders>
            <w:vAlign w:val="center"/>
          </w:tcPr>
          <w:p w:rsidR="002A6193" w:rsidRPr="00072722" w:rsidRDefault="00125668" w:rsidP="002A6193">
            <w:pPr>
              <w:pStyle w:val="30"/>
              <w:rPr>
                <w:rFonts w:hAnsi="細明體"/>
              </w:rPr>
            </w:pPr>
            <w:r>
              <w:rPr>
                <w:rFonts w:hint="eastAsia"/>
                <w:w w:val="50"/>
              </w:rPr>
              <w:t>－</w:t>
            </w:r>
            <w:r w:rsidR="002A6193" w:rsidRPr="00072722">
              <w:rPr>
                <w:rFonts w:hAnsi="細明體"/>
                <w:noProof/>
              </w:rPr>
              <w:t xml:space="preserve"> 22,135</w:t>
            </w:r>
          </w:p>
        </w:tc>
        <w:tc>
          <w:tcPr>
            <w:tcW w:w="831" w:type="dxa"/>
            <w:tcBorders>
              <w:top w:val="nil"/>
              <w:bottom w:val="single" w:sz="4" w:space="0" w:color="auto"/>
              <w:right w:val="nil"/>
            </w:tcBorders>
            <w:vAlign w:val="center"/>
          </w:tcPr>
          <w:p w:rsidR="002A6193" w:rsidRPr="00072722" w:rsidRDefault="00125668" w:rsidP="002A6193">
            <w:pPr>
              <w:pStyle w:val="30"/>
              <w:rPr>
                <w:rFonts w:hAnsi="細明體"/>
              </w:rPr>
            </w:pPr>
            <w:r>
              <w:rPr>
                <w:rFonts w:hint="eastAsia"/>
                <w:w w:val="50"/>
              </w:rPr>
              <w:t>－</w:t>
            </w:r>
            <w:r w:rsidR="002A6193" w:rsidRPr="00072722">
              <w:rPr>
                <w:rFonts w:hAnsi="細明體"/>
                <w:noProof/>
              </w:rPr>
              <w:t xml:space="preserve"> 36.89</w:t>
            </w:r>
          </w:p>
        </w:tc>
      </w:tr>
    </w:tbl>
    <w:p w:rsidR="00C33835" w:rsidRDefault="00C33835" w:rsidP="00C33835">
      <w:pPr>
        <w:pStyle w:val="13"/>
      </w:pPr>
      <w:bookmarkStart w:id="0" w:name="_GoBack"/>
      <w:bookmarkEnd w:id="0"/>
      <w:r>
        <w:rPr>
          <w:rFonts w:hint="eastAsia"/>
        </w:rPr>
        <w:lastRenderedPageBreak/>
        <w:t>2.  以前年度部分</w:t>
      </w:r>
    </w:p>
    <w:tbl>
      <w:tblPr>
        <w:tblW w:w="10490" w:type="dxa"/>
        <w:jc w:val="center"/>
        <w:tblLayout w:type="fixed"/>
        <w:tblCellMar>
          <w:left w:w="28" w:type="dxa"/>
          <w:right w:w="28" w:type="dxa"/>
        </w:tblCellMar>
        <w:tblLook w:val="0000" w:firstRow="0" w:lastRow="0" w:firstColumn="0" w:lastColumn="0" w:noHBand="0" w:noVBand="0"/>
      </w:tblPr>
      <w:tblGrid>
        <w:gridCol w:w="505"/>
        <w:gridCol w:w="1906"/>
        <w:gridCol w:w="1559"/>
        <w:gridCol w:w="1984"/>
        <w:gridCol w:w="1985"/>
        <w:gridCol w:w="1720"/>
        <w:gridCol w:w="831"/>
      </w:tblGrid>
      <w:tr w:rsidR="00C33835" w:rsidTr="00C33835">
        <w:trPr>
          <w:trHeight w:val="284"/>
          <w:jc w:val="center"/>
        </w:trPr>
        <w:tc>
          <w:tcPr>
            <w:tcW w:w="10490" w:type="dxa"/>
            <w:gridSpan w:val="7"/>
            <w:vAlign w:val="center"/>
          </w:tcPr>
          <w:p w:rsidR="00C33835" w:rsidRDefault="00C33835" w:rsidP="00C33835">
            <w:pPr>
              <w:pStyle w:val="afb"/>
              <w:ind w:right="240"/>
            </w:pPr>
            <w:r>
              <w:rPr>
                <w:rFonts w:hint="eastAsia"/>
              </w:rPr>
              <w:t>單位：新臺幣元</w:t>
            </w:r>
          </w:p>
        </w:tc>
      </w:tr>
      <w:tr w:rsidR="00C33835" w:rsidTr="00C33835">
        <w:tblPrEx>
          <w:tblBorders>
            <w:top w:val="single" w:sz="4" w:space="0" w:color="auto"/>
            <w:bottom w:val="single" w:sz="4" w:space="0" w:color="auto"/>
            <w:insideH w:val="single" w:sz="4" w:space="0" w:color="auto"/>
            <w:insideV w:val="single" w:sz="4" w:space="0" w:color="auto"/>
          </w:tblBorders>
        </w:tblPrEx>
        <w:trPr>
          <w:trHeight w:val="284"/>
          <w:tblHeader/>
          <w:jc w:val="center"/>
        </w:trPr>
        <w:tc>
          <w:tcPr>
            <w:tcW w:w="505" w:type="dxa"/>
            <w:vMerge w:val="restart"/>
            <w:vAlign w:val="center"/>
          </w:tcPr>
          <w:p w:rsidR="00C33835" w:rsidRPr="00CA093B" w:rsidRDefault="00C33835" w:rsidP="00C33835">
            <w:pPr>
              <w:pStyle w:val="af4"/>
              <w:ind w:leftChars="0" w:left="0" w:rightChars="0" w:right="0"/>
            </w:pPr>
            <w:r w:rsidRPr="00CA093B">
              <w:rPr>
                <w:rFonts w:hint="eastAsia"/>
              </w:rPr>
              <w:t>年度</w:t>
            </w:r>
          </w:p>
        </w:tc>
        <w:tc>
          <w:tcPr>
            <w:tcW w:w="1906" w:type="dxa"/>
            <w:vMerge w:val="restart"/>
            <w:vAlign w:val="center"/>
          </w:tcPr>
          <w:p w:rsidR="00C33835" w:rsidRPr="00CA093B" w:rsidRDefault="00C33835" w:rsidP="00C33835">
            <w:pPr>
              <w:pStyle w:val="af4"/>
              <w:ind w:left="72" w:right="72"/>
            </w:pPr>
            <w:r w:rsidRPr="00CA093B">
              <w:rPr>
                <w:rFonts w:hint="eastAsia"/>
              </w:rPr>
              <w:t>科目</w:t>
            </w:r>
          </w:p>
        </w:tc>
        <w:tc>
          <w:tcPr>
            <w:tcW w:w="1559" w:type="dxa"/>
            <w:vMerge w:val="restart"/>
            <w:vAlign w:val="center"/>
          </w:tcPr>
          <w:p w:rsidR="00C33835" w:rsidRPr="00CA093B" w:rsidRDefault="00C33835" w:rsidP="00C33835">
            <w:pPr>
              <w:pStyle w:val="af4"/>
              <w:ind w:leftChars="0" w:left="0" w:rightChars="20" w:right="48"/>
              <w:rPr>
                <w:spacing w:val="-20"/>
              </w:rPr>
            </w:pPr>
            <w:r w:rsidRPr="00CA093B">
              <w:rPr>
                <w:rFonts w:hint="eastAsia"/>
                <w:spacing w:val="-20"/>
              </w:rPr>
              <w:t>以前年度轉入數</w:t>
            </w:r>
          </w:p>
        </w:tc>
        <w:tc>
          <w:tcPr>
            <w:tcW w:w="6520" w:type="dxa"/>
            <w:gridSpan w:val="4"/>
            <w:vAlign w:val="center"/>
          </w:tcPr>
          <w:p w:rsidR="00C33835" w:rsidRPr="00CA093B" w:rsidRDefault="00C33835" w:rsidP="00C33835">
            <w:pPr>
              <w:pStyle w:val="af4"/>
              <w:ind w:left="72" w:right="72"/>
            </w:pPr>
            <w:r w:rsidRPr="00CA093B">
              <w:rPr>
                <w:rFonts w:hint="eastAsia"/>
              </w:rPr>
              <w:t>決算審定數</w:t>
            </w:r>
          </w:p>
        </w:tc>
      </w:tr>
      <w:tr w:rsidR="00C33835" w:rsidTr="00C33835">
        <w:tblPrEx>
          <w:tblBorders>
            <w:top w:val="single" w:sz="4" w:space="0" w:color="auto"/>
            <w:bottom w:val="single" w:sz="4" w:space="0" w:color="auto"/>
            <w:insideH w:val="single" w:sz="4" w:space="0" w:color="auto"/>
            <w:insideV w:val="single" w:sz="4" w:space="0" w:color="auto"/>
          </w:tblBorders>
        </w:tblPrEx>
        <w:trPr>
          <w:trHeight w:val="284"/>
          <w:tblHeader/>
          <w:jc w:val="center"/>
        </w:trPr>
        <w:tc>
          <w:tcPr>
            <w:tcW w:w="505" w:type="dxa"/>
            <w:vMerge/>
            <w:vAlign w:val="center"/>
          </w:tcPr>
          <w:p w:rsidR="00C33835" w:rsidRPr="00CA093B" w:rsidRDefault="00C33835" w:rsidP="00C33835">
            <w:pPr>
              <w:pStyle w:val="af4"/>
              <w:ind w:left="72" w:right="72"/>
            </w:pPr>
          </w:p>
        </w:tc>
        <w:tc>
          <w:tcPr>
            <w:tcW w:w="1906" w:type="dxa"/>
            <w:vMerge/>
            <w:vAlign w:val="center"/>
          </w:tcPr>
          <w:p w:rsidR="00C33835" w:rsidRPr="00CA093B" w:rsidRDefault="00C33835" w:rsidP="00C33835">
            <w:pPr>
              <w:pStyle w:val="af4"/>
              <w:ind w:left="72" w:right="72"/>
            </w:pPr>
          </w:p>
        </w:tc>
        <w:tc>
          <w:tcPr>
            <w:tcW w:w="1559" w:type="dxa"/>
            <w:vMerge/>
            <w:vAlign w:val="center"/>
          </w:tcPr>
          <w:p w:rsidR="00C33835" w:rsidRPr="00CA093B" w:rsidRDefault="00C33835" w:rsidP="00C33835">
            <w:pPr>
              <w:pStyle w:val="af4"/>
              <w:ind w:left="72" w:right="72"/>
            </w:pPr>
          </w:p>
        </w:tc>
        <w:tc>
          <w:tcPr>
            <w:tcW w:w="1984" w:type="dxa"/>
            <w:vMerge w:val="restart"/>
            <w:vAlign w:val="center"/>
          </w:tcPr>
          <w:p w:rsidR="00C33835" w:rsidRPr="00CA093B" w:rsidRDefault="003C207C" w:rsidP="00C33835">
            <w:pPr>
              <w:pStyle w:val="af4"/>
              <w:ind w:left="72" w:right="72"/>
            </w:pPr>
            <w:r>
              <w:rPr>
                <w:rFonts w:hint="eastAsia"/>
              </w:rPr>
              <w:t>減免（註銷）數</w:t>
            </w:r>
          </w:p>
        </w:tc>
        <w:tc>
          <w:tcPr>
            <w:tcW w:w="1985" w:type="dxa"/>
            <w:vMerge w:val="restart"/>
            <w:vAlign w:val="center"/>
          </w:tcPr>
          <w:p w:rsidR="00C33835" w:rsidRPr="00CA093B" w:rsidRDefault="00C33835" w:rsidP="00C33835">
            <w:pPr>
              <w:pStyle w:val="af4"/>
              <w:ind w:left="72" w:right="72"/>
            </w:pPr>
            <w:r w:rsidRPr="00CA093B">
              <w:rPr>
                <w:rFonts w:hint="eastAsia"/>
              </w:rPr>
              <w:t>實</w:t>
            </w:r>
            <w:r>
              <w:rPr>
                <w:rFonts w:hint="eastAsia"/>
              </w:rPr>
              <w:t>現</w:t>
            </w:r>
            <w:r w:rsidRPr="00CA093B">
              <w:rPr>
                <w:rFonts w:hint="eastAsia"/>
              </w:rPr>
              <w:t>數</w:t>
            </w:r>
          </w:p>
        </w:tc>
        <w:tc>
          <w:tcPr>
            <w:tcW w:w="2551" w:type="dxa"/>
            <w:gridSpan w:val="2"/>
            <w:vAlign w:val="center"/>
          </w:tcPr>
          <w:p w:rsidR="00C33835" w:rsidRPr="00CA093B" w:rsidRDefault="00C33835" w:rsidP="00C33835">
            <w:pPr>
              <w:pStyle w:val="af4"/>
              <w:ind w:left="72" w:right="72"/>
            </w:pPr>
            <w:r w:rsidRPr="00CA093B">
              <w:rPr>
                <w:rFonts w:hint="eastAsia"/>
              </w:rPr>
              <w:t>應收保留數</w:t>
            </w:r>
          </w:p>
        </w:tc>
      </w:tr>
      <w:tr w:rsidR="00C33835" w:rsidTr="00C33835">
        <w:tblPrEx>
          <w:tblBorders>
            <w:top w:val="single" w:sz="4" w:space="0" w:color="auto"/>
            <w:bottom w:val="single" w:sz="4" w:space="0" w:color="auto"/>
            <w:insideH w:val="single" w:sz="4" w:space="0" w:color="auto"/>
            <w:insideV w:val="single" w:sz="4" w:space="0" w:color="auto"/>
          </w:tblBorders>
        </w:tblPrEx>
        <w:trPr>
          <w:trHeight w:val="284"/>
          <w:tblHeader/>
          <w:jc w:val="center"/>
        </w:trPr>
        <w:tc>
          <w:tcPr>
            <w:tcW w:w="505" w:type="dxa"/>
            <w:vMerge/>
            <w:tcBorders>
              <w:bottom w:val="single" w:sz="4" w:space="0" w:color="auto"/>
            </w:tcBorders>
            <w:vAlign w:val="center"/>
          </w:tcPr>
          <w:p w:rsidR="00C33835" w:rsidRPr="00CA093B" w:rsidRDefault="00C33835" w:rsidP="00C33835">
            <w:pPr>
              <w:pStyle w:val="af4"/>
              <w:ind w:left="72" w:right="72"/>
            </w:pPr>
          </w:p>
        </w:tc>
        <w:tc>
          <w:tcPr>
            <w:tcW w:w="1906" w:type="dxa"/>
            <w:vMerge/>
            <w:tcBorders>
              <w:bottom w:val="single" w:sz="4" w:space="0" w:color="auto"/>
            </w:tcBorders>
            <w:vAlign w:val="center"/>
          </w:tcPr>
          <w:p w:rsidR="00C33835" w:rsidRPr="00CA093B" w:rsidRDefault="00C33835" w:rsidP="00C33835">
            <w:pPr>
              <w:pStyle w:val="af4"/>
              <w:ind w:left="72" w:right="72"/>
            </w:pPr>
          </w:p>
        </w:tc>
        <w:tc>
          <w:tcPr>
            <w:tcW w:w="1559" w:type="dxa"/>
            <w:vMerge/>
            <w:tcBorders>
              <w:bottom w:val="single" w:sz="4" w:space="0" w:color="auto"/>
            </w:tcBorders>
            <w:vAlign w:val="center"/>
          </w:tcPr>
          <w:p w:rsidR="00C33835" w:rsidRPr="00CA093B" w:rsidRDefault="00C33835" w:rsidP="00C33835">
            <w:pPr>
              <w:pStyle w:val="af4"/>
              <w:ind w:left="72" w:right="72"/>
            </w:pPr>
          </w:p>
        </w:tc>
        <w:tc>
          <w:tcPr>
            <w:tcW w:w="1984" w:type="dxa"/>
            <w:vMerge/>
            <w:tcBorders>
              <w:bottom w:val="single" w:sz="4" w:space="0" w:color="auto"/>
            </w:tcBorders>
            <w:vAlign w:val="center"/>
          </w:tcPr>
          <w:p w:rsidR="00C33835" w:rsidRPr="00CA093B" w:rsidRDefault="00C33835" w:rsidP="00C33835">
            <w:pPr>
              <w:pStyle w:val="af4"/>
              <w:ind w:left="72" w:right="72"/>
            </w:pPr>
          </w:p>
        </w:tc>
        <w:tc>
          <w:tcPr>
            <w:tcW w:w="1985" w:type="dxa"/>
            <w:vMerge/>
            <w:tcBorders>
              <w:bottom w:val="single" w:sz="4" w:space="0" w:color="auto"/>
            </w:tcBorders>
            <w:vAlign w:val="center"/>
          </w:tcPr>
          <w:p w:rsidR="00C33835" w:rsidRPr="00CA093B" w:rsidRDefault="00C33835" w:rsidP="00C33835">
            <w:pPr>
              <w:pStyle w:val="af4"/>
              <w:ind w:left="72" w:right="72"/>
            </w:pPr>
          </w:p>
        </w:tc>
        <w:tc>
          <w:tcPr>
            <w:tcW w:w="1720" w:type="dxa"/>
            <w:tcBorders>
              <w:bottom w:val="single" w:sz="4" w:space="0" w:color="auto"/>
            </w:tcBorders>
            <w:vAlign w:val="center"/>
          </w:tcPr>
          <w:p w:rsidR="00C33835" w:rsidRPr="00CA093B" w:rsidRDefault="00C33835" w:rsidP="00C33835">
            <w:pPr>
              <w:pStyle w:val="af4"/>
              <w:ind w:left="72" w:right="72"/>
            </w:pPr>
            <w:r w:rsidRPr="00CA093B">
              <w:rPr>
                <w:rFonts w:hint="eastAsia"/>
              </w:rPr>
              <w:t>金額</w:t>
            </w:r>
          </w:p>
        </w:tc>
        <w:tc>
          <w:tcPr>
            <w:tcW w:w="831" w:type="dxa"/>
            <w:tcBorders>
              <w:bottom w:val="single" w:sz="4" w:space="0" w:color="auto"/>
            </w:tcBorders>
            <w:vAlign w:val="center"/>
          </w:tcPr>
          <w:p w:rsidR="00C33835" w:rsidRPr="00CA093B" w:rsidRDefault="00C33835" w:rsidP="00C33835">
            <w:pPr>
              <w:pStyle w:val="af4"/>
              <w:ind w:left="72" w:right="72"/>
            </w:pPr>
            <w:r w:rsidRPr="00CA093B">
              <w:rPr>
                <w:rFonts w:hint="eastAsia"/>
              </w:rPr>
              <w:t>％</w:t>
            </w:r>
          </w:p>
        </w:tc>
      </w:tr>
      <w:tr w:rsidR="002A6193" w:rsidRPr="008D5511" w:rsidTr="002A6193">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2A6193" w:rsidRPr="00796ECD" w:rsidRDefault="002A6193" w:rsidP="00125668">
            <w:pPr>
              <w:pStyle w:val="30"/>
              <w:jc w:val="center"/>
            </w:pPr>
          </w:p>
        </w:tc>
        <w:tc>
          <w:tcPr>
            <w:tcW w:w="1906" w:type="dxa"/>
            <w:vAlign w:val="center"/>
          </w:tcPr>
          <w:p w:rsidR="002A6193" w:rsidRPr="00796ECD" w:rsidRDefault="002A6193" w:rsidP="00125668">
            <w:pPr>
              <w:pStyle w:val="23"/>
            </w:pPr>
            <w:r w:rsidRPr="00796ECD">
              <w:rPr>
                <w:rFonts w:hint="eastAsia"/>
                <w:noProof/>
              </w:rPr>
              <w:t>勞動部主管</w:t>
            </w:r>
          </w:p>
        </w:tc>
        <w:tc>
          <w:tcPr>
            <w:tcW w:w="1559" w:type="dxa"/>
            <w:vAlign w:val="center"/>
          </w:tcPr>
          <w:p w:rsidR="002A6193" w:rsidRPr="00796ECD" w:rsidRDefault="002A6193" w:rsidP="002A6193">
            <w:pPr>
              <w:pStyle w:val="30"/>
              <w:rPr>
                <w:b/>
              </w:rPr>
            </w:pPr>
            <w:r w:rsidRPr="00796ECD">
              <w:rPr>
                <w:b/>
                <w:noProof/>
              </w:rPr>
              <w:t>149,878,818</w:t>
            </w:r>
          </w:p>
        </w:tc>
        <w:tc>
          <w:tcPr>
            <w:tcW w:w="1984" w:type="dxa"/>
            <w:vAlign w:val="center"/>
          </w:tcPr>
          <w:p w:rsidR="002A6193" w:rsidRPr="00796ECD" w:rsidRDefault="002A6193" w:rsidP="002A6193">
            <w:pPr>
              <w:pStyle w:val="30"/>
              <w:rPr>
                <w:b/>
              </w:rPr>
            </w:pPr>
            <w:r w:rsidRPr="00796ECD">
              <w:rPr>
                <w:b/>
                <w:noProof/>
              </w:rPr>
              <w:t>25,051,982</w:t>
            </w:r>
          </w:p>
        </w:tc>
        <w:tc>
          <w:tcPr>
            <w:tcW w:w="1985" w:type="dxa"/>
            <w:vAlign w:val="center"/>
          </w:tcPr>
          <w:p w:rsidR="002A6193" w:rsidRPr="00796ECD" w:rsidRDefault="002A6193" w:rsidP="002A6193">
            <w:pPr>
              <w:pStyle w:val="30"/>
              <w:rPr>
                <w:b/>
              </w:rPr>
            </w:pPr>
            <w:r w:rsidRPr="00796ECD">
              <w:rPr>
                <w:b/>
                <w:noProof/>
              </w:rPr>
              <w:t>52,106,216</w:t>
            </w:r>
          </w:p>
        </w:tc>
        <w:tc>
          <w:tcPr>
            <w:tcW w:w="1720" w:type="dxa"/>
            <w:vAlign w:val="center"/>
          </w:tcPr>
          <w:p w:rsidR="002A6193" w:rsidRPr="00796ECD" w:rsidRDefault="002A6193" w:rsidP="002A6193">
            <w:pPr>
              <w:pStyle w:val="30"/>
              <w:rPr>
                <w:b/>
              </w:rPr>
            </w:pPr>
            <w:r w:rsidRPr="00796ECD">
              <w:rPr>
                <w:b/>
                <w:noProof/>
              </w:rPr>
              <w:t>72,720,620</w:t>
            </w:r>
          </w:p>
        </w:tc>
        <w:tc>
          <w:tcPr>
            <w:tcW w:w="831" w:type="dxa"/>
            <w:vAlign w:val="center"/>
          </w:tcPr>
          <w:p w:rsidR="002A6193" w:rsidRPr="00796ECD" w:rsidRDefault="002A6193" w:rsidP="002A6193">
            <w:pPr>
              <w:pStyle w:val="30"/>
              <w:rPr>
                <w:b/>
              </w:rPr>
            </w:pPr>
            <w:r w:rsidRPr="00796ECD">
              <w:rPr>
                <w:b/>
                <w:noProof/>
              </w:rPr>
              <w:t>48.52</w:t>
            </w:r>
          </w:p>
        </w:tc>
      </w:tr>
      <w:tr w:rsidR="002A6193" w:rsidRPr="008D5511" w:rsidTr="002A6193">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2A6193" w:rsidRPr="00796ECD" w:rsidRDefault="002A6193" w:rsidP="00125668">
            <w:pPr>
              <w:pStyle w:val="30"/>
              <w:jc w:val="center"/>
            </w:pPr>
          </w:p>
        </w:tc>
        <w:tc>
          <w:tcPr>
            <w:tcW w:w="1906" w:type="dxa"/>
            <w:vAlign w:val="center"/>
          </w:tcPr>
          <w:p w:rsidR="002A6193" w:rsidRPr="00796ECD" w:rsidRDefault="002A6193" w:rsidP="00125668">
            <w:pPr>
              <w:pStyle w:val="212"/>
              <w:ind w:left="192"/>
            </w:pPr>
            <w:r w:rsidRPr="00796ECD">
              <w:rPr>
                <w:rFonts w:hint="eastAsia"/>
                <w:noProof/>
              </w:rPr>
              <w:t>勞工保險局</w:t>
            </w:r>
          </w:p>
        </w:tc>
        <w:tc>
          <w:tcPr>
            <w:tcW w:w="1559" w:type="dxa"/>
            <w:vAlign w:val="center"/>
          </w:tcPr>
          <w:p w:rsidR="002A6193" w:rsidRPr="00796ECD" w:rsidRDefault="002A6193" w:rsidP="002A6193">
            <w:pPr>
              <w:pStyle w:val="30"/>
              <w:rPr>
                <w:b/>
              </w:rPr>
            </w:pPr>
            <w:r w:rsidRPr="00796ECD">
              <w:rPr>
                <w:b/>
                <w:noProof/>
              </w:rPr>
              <w:t>104,788,982</w:t>
            </w:r>
          </w:p>
        </w:tc>
        <w:tc>
          <w:tcPr>
            <w:tcW w:w="1984" w:type="dxa"/>
            <w:vAlign w:val="center"/>
          </w:tcPr>
          <w:p w:rsidR="002A6193" w:rsidRPr="00796ECD" w:rsidRDefault="002A6193" w:rsidP="002A6193">
            <w:pPr>
              <w:pStyle w:val="30"/>
              <w:rPr>
                <w:b/>
              </w:rPr>
            </w:pPr>
            <w:r w:rsidRPr="00796ECD">
              <w:rPr>
                <w:b/>
                <w:noProof/>
              </w:rPr>
              <w:t>16,790,449</w:t>
            </w:r>
          </w:p>
        </w:tc>
        <w:tc>
          <w:tcPr>
            <w:tcW w:w="1985" w:type="dxa"/>
            <w:vAlign w:val="center"/>
          </w:tcPr>
          <w:p w:rsidR="002A6193" w:rsidRPr="00796ECD" w:rsidRDefault="002A6193" w:rsidP="002A6193">
            <w:pPr>
              <w:pStyle w:val="30"/>
              <w:rPr>
                <w:b/>
              </w:rPr>
            </w:pPr>
            <w:r w:rsidRPr="00796ECD">
              <w:rPr>
                <w:b/>
                <w:noProof/>
              </w:rPr>
              <w:t>32,518,444</w:t>
            </w:r>
          </w:p>
        </w:tc>
        <w:tc>
          <w:tcPr>
            <w:tcW w:w="1720" w:type="dxa"/>
            <w:vAlign w:val="center"/>
          </w:tcPr>
          <w:p w:rsidR="002A6193" w:rsidRPr="00796ECD" w:rsidRDefault="002A6193" w:rsidP="002A6193">
            <w:pPr>
              <w:pStyle w:val="30"/>
              <w:rPr>
                <w:b/>
              </w:rPr>
            </w:pPr>
            <w:r w:rsidRPr="00796ECD">
              <w:rPr>
                <w:b/>
                <w:noProof/>
              </w:rPr>
              <w:t>55,480,089</w:t>
            </w:r>
          </w:p>
        </w:tc>
        <w:tc>
          <w:tcPr>
            <w:tcW w:w="831" w:type="dxa"/>
            <w:vAlign w:val="center"/>
          </w:tcPr>
          <w:p w:rsidR="002A6193" w:rsidRPr="00796ECD" w:rsidRDefault="002A6193" w:rsidP="002A6193">
            <w:pPr>
              <w:pStyle w:val="30"/>
              <w:rPr>
                <w:b/>
              </w:rPr>
            </w:pPr>
            <w:r w:rsidRPr="00796ECD">
              <w:rPr>
                <w:b/>
                <w:noProof/>
              </w:rPr>
              <w:t>52.94</w:t>
            </w:r>
          </w:p>
        </w:tc>
      </w:tr>
      <w:tr w:rsidR="002A6193" w:rsidRPr="008D5511" w:rsidTr="002A6193">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2A6193" w:rsidRPr="00796ECD" w:rsidRDefault="002A6193" w:rsidP="00125668">
            <w:pPr>
              <w:pStyle w:val="30"/>
              <w:jc w:val="center"/>
            </w:pPr>
            <w:r w:rsidRPr="00796ECD">
              <w:rPr>
                <w:noProof/>
              </w:rPr>
              <w:t>100</w:t>
            </w:r>
          </w:p>
        </w:tc>
        <w:tc>
          <w:tcPr>
            <w:tcW w:w="1906" w:type="dxa"/>
            <w:vAlign w:val="center"/>
          </w:tcPr>
          <w:p w:rsidR="002A6193" w:rsidRPr="00796ECD" w:rsidRDefault="002A6193" w:rsidP="00125668">
            <w:pPr>
              <w:pStyle w:val="220"/>
              <w:ind w:left="360" w:right="24"/>
            </w:pPr>
            <w:r w:rsidRPr="00796ECD">
              <w:rPr>
                <w:rFonts w:hint="eastAsia"/>
                <w:noProof/>
              </w:rPr>
              <w:t>罰款及賠償收入</w:t>
            </w:r>
          </w:p>
        </w:tc>
        <w:tc>
          <w:tcPr>
            <w:tcW w:w="1559" w:type="dxa"/>
            <w:vAlign w:val="center"/>
          </w:tcPr>
          <w:p w:rsidR="002A6193" w:rsidRPr="00796ECD" w:rsidRDefault="002A6193" w:rsidP="002A6193">
            <w:pPr>
              <w:pStyle w:val="30"/>
            </w:pPr>
            <w:r w:rsidRPr="00796ECD">
              <w:rPr>
                <w:noProof/>
              </w:rPr>
              <w:t>10,000</w:t>
            </w:r>
          </w:p>
        </w:tc>
        <w:tc>
          <w:tcPr>
            <w:tcW w:w="1984" w:type="dxa"/>
            <w:vAlign w:val="center"/>
          </w:tcPr>
          <w:p w:rsidR="002A6193" w:rsidRPr="00796ECD" w:rsidRDefault="002A6193" w:rsidP="002A6193">
            <w:pPr>
              <w:pStyle w:val="30"/>
            </w:pPr>
            <w:r w:rsidRPr="00796ECD">
              <w:rPr>
                <w:noProof/>
              </w:rPr>
              <w:t>10,000</w:t>
            </w:r>
          </w:p>
        </w:tc>
        <w:tc>
          <w:tcPr>
            <w:tcW w:w="1985" w:type="dxa"/>
            <w:vAlign w:val="center"/>
          </w:tcPr>
          <w:p w:rsidR="002A6193" w:rsidRPr="00796ECD" w:rsidRDefault="002A6193" w:rsidP="002A6193">
            <w:pPr>
              <w:pStyle w:val="30"/>
            </w:pPr>
            <w:r w:rsidRPr="00796ECD">
              <w:rPr>
                <w:rFonts w:hint="eastAsia"/>
                <w:noProof/>
              </w:rPr>
              <w:t>－</w:t>
            </w:r>
          </w:p>
        </w:tc>
        <w:tc>
          <w:tcPr>
            <w:tcW w:w="1720" w:type="dxa"/>
            <w:vAlign w:val="center"/>
          </w:tcPr>
          <w:p w:rsidR="002A6193" w:rsidRPr="00796ECD" w:rsidRDefault="002A6193" w:rsidP="002A6193">
            <w:pPr>
              <w:pStyle w:val="30"/>
            </w:pPr>
            <w:r w:rsidRPr="00796ECD">
              <w:rPr>
                <w:rFonts w:hint="eastAsia"/>
                <w:noProof/>
              </w:rPr>
              <w:t>－</w:t>
            </w:r>
          </w:p>
        </w:tc>
        <w:tc>
          <w:tcPr>
            <w:tcW w:w="831" w:type="dxa"/>
            <w:vAlign w:val="center"/>
          </w:tcPr>
          <w:p w:rsidR="002A6193" w:rsidRPr="00796ECD" w:rsidRDefault="002A6193" w:rsidP="002A6193">
            <w:pPr>
              <w:pStyle w:val="30"/>
            </w:pPr>
            <w:r w:rsidRPr="00796ECD">
              <w:rPr>
                <w:rFonts w:hint="eastAsia"/>
                <w:noProof/>
              </w:rPr>
              <w:t>－</w:t>
            </w:r>
          </w:p>
        </w:tc>
      </w:tr>
      <w:tr w:rsidR="002A6193" w:rsidRPr="008D5511" w:rsidTr="002A6193">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2A6193" w:rsidRPr="00796ECD" w:rsidRDefault="002A6193" w:rsidP="00125668">
            <w:pPr>
              <w:pStyle w:val="30"/>
              <w:jc w:val="center"/>
            </w:pPr>
            <w:r w:rsidRPr="00796ECD">
              <w:rPr>
                <w:noProof/>
              </w:rPr>
              <w:t>101</w:t>
            </w:r>
          </w:p>
        </w:tc>
        <w:tc>
          <w:tcPr>
            <w:tcW w:w="1906" w:type="dxa"/>
            <w:vAlign w:val="center"/>
          </w:tcPr>
          <w:p w:rsidR="002A6193" w:rsidRPr="00796ECD" w:rsidRDefault="002A6193" w:rsidP="00125668">
            <w:pPr>
              <w:pStyle w:val="220"/>
              <w:ind w:left="360" w:right="24"/>
            </w:pPr>
            <w:r w:rsidRPr="00796ECD">
              <w:rPr>
                <w:rFonts w:hint="eastAsia"/>
                <w:noProof/>
              </w:rPr>
              <w:t>罰款及賠償收入</w:t>
            </w:r>
          </w:p>
        </w:tc>
        <w:tc>
          <w:tcPr>
            <w:tcW w:w="1559" w:type="dxa"/>
            <w:vAlign w:val="center"/>
          </w:tcPr>
          <w:p w:rsidR="002A6193" w:rsidRPr="00796ECD" w:rsidRDefault="002A6193" w:rsidP="002A6193">
            <w:pPr>
              <w:pStyle w:val="30"/>
            </w:pPr>
            <w:r w:rsidRPr="00796ECD">
              <w:rPr>
                <w:noProof/>
              </w:rPr>
              <w:t>579,821</w:t>
            </w:r>
          </w:p>
        </w:tc>
        <w:tc>
          <w:tcPr>
            <w:tcW w:w="1984" w:type="dxa"/>
            <w:vAlign w:val="center"/>
          </w:tcPr>
          <w:p w:rsidR="002A6193" w:rsidRPr="00796ECD" w:rsidRDefault="002A6193" w:rsidP="002A6193">
            <w:pPr>
              <w:pStyle w:val="30"/>
            </w:pPr>
            <w:r w:rsidRPr="00796ECD">
              <w:rPr>
                <w:noProof/>
              </w:rPr>
              <w:t>158,106</w:t>
            </w:r>
          </w:p>
        </w:tc>
        <w:tc>
          <w:tcPr>
            <w:tcW w:w="1985" w:type="dxa"/>
            <w:vAlign w:val="center"/>
          </w:tcPr>
          <w:p w:rsidR="002A6193" w:rsidRPr="00796ECD" w:rsidRDefault="002A6193" w:rsidP="002A6193">
            <w:pPr>
              <w:pStyle w:val="30"/>
            </w:pPr>
            <w:r w:rsidRPr="00796ECD">
              <w:rPr>
                <w:noProof/>
              </w:rPr>
              <w:t>43,500</w:t>
            </w:r>
          </w:p>
        </w:tc>
        <w:tc>
          <w:tcPr>
            <w:tcW w:w="1720" w:type="dxa"/>
            <w:vAlign w:val="center"/>
          </w:tcPr>
          <w:p w:rsidR="002A6193" w:rsidRPr="00796ECD" w:rsidRDefault="002A6193" w:rsidP="002A6193">
            <w:pPr>
              <w:pStyle w:val="30"/>
            </w:pPr>
            <w:r w:rsidRPr="00796ECD">
              <w:rPr>
                <w:noProof/>
              </w:rPr>
              <w:t>378,215</w:t>
            </w:r>
          </w:p>
        </w:tc>
        <w:tc>
          <w:tcPr>
            <w:tcW w:w="831" w:type="dxa"/>
            <w:vAlign w:val="center"/>
          </w:tcPr>
          <w:p w:rsidR="002A6193" w:rsidRPr="00796ECD" w:rsidRDefault="002A6193" w:rsidP="002A6193">
            <w:pPr>
              <w:pStyle w:val="30"/>
            </w:pPr>
            <w:r w:rsidRPr="00796ECD">
              <w:rPr>
                <w:noProof/>
              </w:rPr>
              <w:t>65.23</w:t>
            </w:r>
          </w:p>
        </w:tc>
      </w:tr>
      <w:tr w:rsidR="002A6193" w:rsidRPr="008D5511" w:rsidTr="002A6193">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2A6193" w:rsidRPr="00796ECD" w:rsidRDefault="002A6193" w:rsidP="00125668">
            <w:pPr>
              <w:pStyle w:val="30"/>
              <w:jc w:val="center"/>
            </w:pPr>
            <w:r w:rsidRPr="00796ECD">
              <w:rPr>
                <w:noProof/>
              </w:rPr>
              <w:t>102</w:t>
            </w:r>
          </w:p>
        </w:tc>
        <w:tc>
          <w:tcPr>
            <w:tcW w:w="1906" w:type="dxa"/>
            <w:vAlign w:val="center"/>
          </w:tcPr>
          <w:p w:rsidR="002A6193" w:rsidRPr="00796ECD" w:rsidRDefault="002A6193" w:rsidP="00125668">
            <w:pPr>
              <w:pStyle w:val="220"/>
              <w:ind w:left="360" w:right="24"/>
            </w:pPr>
            <w:r w:rsidRPr="00796ECD">
              <w:rPr>
                <w:rFonts w:hint="eastAsia"/>
                <w:noProof/>
              </w:rPr>
              <w:t>罰款及賠償收入</w:t>
            </w:r>
          </w:p>
        </w:tc>
        <w:tc>
          <w:tcPr>
            <w:tcW w:w="1559" w:type="dxa"/>
            <w:vAlign w:val="center"/>
          </w:tcPr>
          <w:p w:rsidR="002A6193" w:rsidRPr="00796ECD" w:rsidRDefault="002A6193" w:rsidP="002A6193">
            <w:pPr>
              <w:pStyle w:val="30"/>
            </w:pPr>
            <w:r w:rsidRPr="00796ECD">
              <w:rPr>
                <w:noProof/>
              </w:rPr>
              <w:t>867,612</w:t>
            </w:r>
          </w:p>
        </w:tc>
        <w:tc>
          <w:tcPr>
            <w:tcW w:w="1984" w:type="dxa"/>
            <w:vAlign w:val="center"/>
          </w:tcPr>
          <w:p w:rsidR="002A6193" w:rsidRPr="00796ECD" w:rsidRDefault="002A6193" w:rsidP="002A6193">
            <w:pPr>
              <w:pStyle w:val="30"/>
            </w:pPr>
            <w:r w:rsidRPr="00796ECD">
              <w:rPr>
                <w:noProof/>
              </w:rPr>
              <w:t>192,574</w:t>
            </w:r>
          </w:p>
        </w:tc>
        <w:tc>
          <w:tcPr>
            <w:tcW w:w="1985" w:type="dxa"/>
            <w:vAlign w:val="center"/>
          </w:tcPr>
          <w:p w:rsidR="002A6193" w:rsidRPr="00796ECD" w:rsidRDefault="002A6193" w:rsidP="002A6193">
            <w:pPr>
              <w:pStyle w:val="30"/>
            </w:pPr>
            <w:r w:rsidRPr="00796ECD">
              <w:rPr>
                <w:noProof/>
              </w:rPr>
              <w:t>124,849</w:t>
            </w:r>
          </w:p>
        </w:tc>
        <w:tc>
          <w:tcPr>
            <w:tcW w:w="1720" w:type="dxa"/>
            <w:vAlign w:val="center"/>
          </w:tcPr>
          <w:p w:rsidR="002A6193" w:rsidRPr="00796ECD" w:rsidRDefault="002A6193" w:rsidP="002A6193">
            <w:pPr>
              <w:pStyle w:val="30"/>
            </w:pPr>
            <w:r w:rsidRPr="00796ECD">
              <w:rPr>
                <w:noProof/>
              </w:rPr>
              <w:t>550,189</w:t>
            </w:r>
          </w:p>
        </w:tc>
        <w:tc>
          <w:tcPr>
            <w:tcW w:w="831" w:type="dxa"/>
            <w:vAlign w:val="center"/>
          </w:tcPr>
          <w:p w:rsidR="002A6193" w:rsidRPr="00796ECD" w:rsidRDefault="002A6193" w:rsidP="002A6193">
            <w:pPr>
              <w:pStyle w:val="30"/>
            </w:pPr>
            <w:r w:rsidRPr="00796ECD">
              <w:rPr>
                <w:noProof/>
              </w:rPr>
              <w:t>63.41</w:t>
            </w:r>
          </w:p>
        </w:tc>
      </w:tr>
      <w:tr w:rsidR="002A6193" w:rsidRPr="008D5511" w:rsidTr="002A6193">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2A6193" w:rsidRPr="00796ECD" w:rsidRDefault="002A6193" w:rsidP="00125668">
            <w:pPr>
              <w:pStyle w:val="30"/>
              <w:jc w:val="center"/>
            </w:pPr>
            <w:r w:rsidRPr="00796ECD">
              <w:rPr>
                <w:noProof/>
              </w:rPr>
              <w:t>103</w:t>
            </w:r>
          </w:p>
        </w:tc>
        <w:tc>
          <w:tcPr>
            <w:tcW w:w="1906" w:type="dxa"/>
            <w:vAlign w:val="center"/>
          </w:tcPr>
          <w:p w:rsidR="002A6193" w:rsidRPr="00796ECD" w:rsidRDefault="002A6193" w:rsidP="00125668">
            <w:pPr>
              <w:pStyle w:val="220"/>
              <w:ind w:left="360" w:right="24"/>
            </w:pPr>
            <w:r w:rsidRPr="00796ECD">
              <w:rPr>
                <w:rFonts w:hint="eastAsia"/>
                <w:noProof/>
              </w:rPr>
              <w:t>罰款及賠償收入</w:t>
            </w:r>
          </w:p>
        </w:tc>
        <w:tc>
          <w:tcPr>
            <w:tcW w:w="1559" w:type="dxa"/>
            <w:vAlign w:val="center"/>
          </w:tcPr>
          <w:p w:rsidR="002A6193" w:rsidRPr="00796ECD" w:rsidRDefault="002A6193" w:rsidP="002A6193">
            <w:pPr>
              <w:pStyle w:val="30"/>
            </w:pPr>
            <w:r w:rsidRPr="00796ECD">
              <w:rPr>
                <w:noProof/>
              </w:rPr>
              <w:t>987,039</w:t>
            </w:r>
          </w:p>
        </w:tc>
        <w:tc>
          <w:tcPr>
            <w:tcW w:w="1984" w:type="dxa"/>
            <w:vAlign w:val="center"/>
          </w:tcPr>
          <w:p w:rsidR="002A6193" w:rsidRPr="00796ECD" w:rsidRDefault="002A6193" w:rsidP="002A6193">
            <w:pPr>
              <w:pStyle w:val="30"/>
            </w:pPr>
            <w:r w:rsidRPr="00796ECD">
              <w:rPr>
                <w:noProof/>
              </w:rPr>
              <w:t>223,542</w:t>
            </w:r>
          </w:p>
        </w:tc>
        <w:tc>
          <w:tcPr>
            <w:tcW w:w="1985" w:type="dxa"/>
            <w:vAlign w:val="center"/>
          </w:tcPr>
          <w:p w:rsidR="002A6193" w:rsidRPr="00796ECD" w:rsidRDefault="002A6193" w:rsidP="002A6193">
            <w:pPr>
              <w:pStyle w:val="30"/>
            </w:pPr>
            <w:r w:rsidRPr="00796ECD">
              <w:rPr>
                <w:noProof/>
              </w:rPr>
              <w:t>18,000</w:t>
            </w:r>
          </w:p>
        </w:tc>
        <w:tc>
          <w:tcPr>
            <w:tcW w:w="1720" w:type="dxa"/>
            <w:vAlign w:val="center"/>
          </w:tcPr>
          <w:p w:rsidR="002A6193" w:rsidRPr="00796ECD" w:rsidRDefault="002A6193" w:rsidP="002A6193">
            <w:pPr>
              <w:pStyle w:val="30"/>
            </w:pPr>
            <w:r w:rsidRPr="00796ECD">
              <w:rPr>
                <w:noProof/>
              </w:rPr>
              <w:t>745,497</w:t>
            </w:r>
          </w:p>
        </w:tc>
        <w:tc>
          <w:tcPr>
            <w:tcW w:w="831" w:type="dxa"/>
            <w:vAlign w:val="center"/>
          </w:tcPr>
          <w:p w:rsidR="002A6193" w:rsidRPr="00796ECD" w:rsidRDefault="002A6193" w:rsidP="002A6193">
            <w:pPr>
              <w:pStyle w:val="30"/>
            </w:pPr>
            <w:r w:rsidRPr="00796ECD">
              <w:rPr>
                <w:noProof/>
              </w:rPr>
              <w:t>75.53</w:t>
            </w:r>
          </w:p>
        </w:tc>
      </w:tr>
      <w:tr w:rsidR="002A6193" w:rsidRPr="008D5511" w:rsidTr="002A6193">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2A6193" w:rsidRPr="00796ECD" w:rsidRDefault="002A6193" w:rsidP="00125668">
            <w:pPr>
              <w:pStyle w:val="30"/>
              <w:jc w:val="center"/>
            </w:pPr>
            <w:r w:rsidRPr="00796ECD">
              <w:rPr>
                <w:noProof/>
              </w:rPr>
              <w:t>104</w:t>
            </w:r>
          </w:p>
        </w:tc>
        <w:tc>
          <w:tcPr>
            <w:tcW w:w="1906" w:type="dxa"/>
            <w:vAlign w:val="center"/>
          </w:tcPr>
          <w:p w:rsidR="002A6193" w:rsidRPr="00796ECD" w:rsidRDefault="002A6193" w:rsidP="00125668">
            <w:pPr>
              <w:pStyle w:val="220"/>
              <w:ind w:left="360" w:right="24"/>
            </w:pPr>
            <w:r w:rsidRPr="00796ECD">
              <w:rPr>
                <w:rFonts w:hint="eastAsia"/>
                <w:noProof/>
              </w:rPr>
              <w:t>罰款及賠償收入</w:t>
            </w:r>
          </w:p>
        </w:tc>
        <w:tc>
          <w:tcPr>
            <w:tcW w:w="1559" w:type="dxa"/>
            <w:vAlign w:val="center"/>
          </w:tcPr>
          <w:p w:rsidR="002A6193" w:rsidRPr="00796ECD" w:rsidRDefault="002A6193" w:rsidP="002A6193">
            <w:pPr>
              <w:pStyle w:val="30"/>
            </w:pPr>
            <w:r w:rsidRPr="00796ECD">
              <w:rPr>
                <w:noProof/>
              </w:rPr>
              <w:t>1,720,709</w:t>
            </w:r>
          </w:p>
        </w:tc>
        <w:tc>
          <w:tcPr>
            <w:tcW w:w="1984" w:type="dxa"/>
            <w:vAlign w:val="center"/>
          </w:tcPr>
          <w:p w:rsidR="002A6193" w:rsidRPr="00796ECD" w:rsidRDefault="002A6193" w:rsidP="002A6193">
            <w:pPr>
              <w:pStyle w:val="30"/>
            </w:pPr>
            <w:r w:rsidRPr="00796ECD">
              <w:rPr>
                <w:noProof/>
              </w:rPr>
              <w:t>641,072</w:t>
            </w:r>
          </w:p>
        </w:tc>
        <w:tc>
          <w:tcPr>
            <w:tcW w:w="1985" w:type="dxa"/>
            <w:vAlign w:val="center"/>
          </w:tcPr>
          <w:p w:rsidR="002A6193" w:rsidRPr="00796ECD" w:rsidRDefault="002A6193" w:rsidP="002A6193">
            <w:pPr>
              <w:pStyle w:val="30"/>
            </w:pPr>
            <w:r w:rsidRPr="00796ECD">
              <w:rPr>
                <w:noProof/>
              </w:rPr>
              <w:t>60,487</w:t>
            </w:r>
          </w:p>
        </w:tc>
        <w:tc>
          <w:tcPr>
            <w:tcW w:w="1720" w:type="dxa"/>
            <w:vAlign w:val="center"/>
          </w:tcPr>
          <w:p w:rsidR="002A6193" w:rsidRPr="00796ECD" w:rsidRDefault="002A6193" w:rsidP="002A6193">
            <w:pPr>
              <w:pStyle w:val="30"/>
            </w:pPr>
            <w:r w:rsidRPr="00796ECD">
              <w:rPr>
                <w:noProof/>
              </w:rPr>
              <w:t>1,019,150</w:t>
            </w:r>
          </w:p>
        </w:tc>
        <w:tc>
          <w:tcPr>
            <w:tcW w:w="831" w:type="dxa"/>
            <w:vAlign w:val="center"/>
          </w:tcPr>
          <w:p w:rsidR="002A6193" w:rsidRPr="00796ECD" w:rsidRDefault="002A6193" w:rsidP="002A6193">
            <w:pPr>
              <w:pStyle w:val="30"/>
            </w:pPr>
            <w:r w:rsidRPr="00796ECD">
              <w:rPr>
                <w:noProof/>
              </w:rPr>
              <w:t>59.23</w:t>
            </w:r>
          </w:p>
        </w:tc>
      </w:tr>
      <w:tr w:rsidR="002A6193" w:rsidRPr="008D5511" w:rsidTr="002A6193">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2A6193" w:rsidRPr="00796ECD" w:rsidRDefault="002A6193" w:rsidP="00125668">
            <w:pPr>
              <w:pStyle w:val="30"/>
              <w:jc w:val="center"/>
            </w:pPr>
            <w:r w:rsidRPr="00796ECD">
              <w:rPr>
                <w:noProof/>
              </w:rPr>
              <w:t>105</w:t>
            </w:r>
          </w:p>
        </w:tc>
        <w:tc>
          <w:tcPr>
            <w:tcW w:w="1906" w:type="dxa"/>
            <w:vAlign w:val="center"/>
          </w:tcPr>
          <w:p w:rsidR="002A6193" w:rsidRPr="00796ECD" w:rsidRDefault="002A6193" w:rsidP="00125668">
            <w:pPr>
              <w:pStyle w:val="220"/>
              <w:ind w:left="360" w:right="24"/>
            </w:pPr>
            <w:r w:rsidRPr="00796ECD">
              <w:rPr>
                <w:rFonts w:hint="eastAsia"/>
                <w:noProof/>
              </w:rPr>
              <w:t>罰款及賠償收入</w:t>
            </w:r>
          </w:p>
        </w:tc>
        <w:tc>
          <w:tcPr>
            <w:tcW w:w="1559" w:type="dxa"/>
            <w:vAlign w:val="center"/>
          </w:tcPr>
          <w:p w:rsidR="002A6193" w:rsidRPr="00796ECD" w:rsidRDefault="002A6193" w:rsidP="002A6193">
            <w:pPr>
              <w:pStyle w:val="30"/>
            </w:pPr>
            <w:r w:rsidRPr="00796ECD">
              <w:rPr>
                <w:noProof/>
              </w:rPr>
              <w:t>5,164,962</w:t>
            </w:r>
          </w:p>
        </w:tc>
        <w:tc>
          <w:tcPr>
            <w:tcW w:w="1984" w:type="dxa"/>
            <w:vAlign w:val="center"/>
          </w:tcPr>
          <w:p w:rsidR="002A6193" w:rsidRPr="00796ECD" w:rsidRDefault="002A6193" w:rsidP="002A6193">
            <w:pPr>
              <w:pStyle w:val="30"/>
            </w:pPr>
            <w:r w:rsidRPr="00796ECD">
              <w:rPr>
                <w:noProof/>
              </w:rPr>
              <w:t>1,175,688</w:t>
            </w:r>
          </w:p>
        </w:tc>
        <w:tc>
          <w:tcPr>
            <w:tcW w:w="1985" w:type="dxa"/>
            <w:vAlign w:val="center"/>
          </w:tcPr>
          <w:p w:rsidR="002A6193" w:rsidRPr="00796ECD" w:rsidRDefault="002A6193" w:rsidP="002A6193">
            <w:pPr>
              <w:pStyle w:val="30"/>
            </w:pPr>
            <w:r w:rsidRPr="00796ECD">
              <w:rPr>
                <w:noProof/>
              </w:rPr>
              <w:t>329,365</w:t>
            </w:r>
          </w:p>
        </w:tc>
        <w:tc>
          <w:tcPr>
            <w:tcW w:w="1720" w:type="dxa"/>
            <w:vAlign w:val="center"/>
          </w:tcPr>
          <w:p w:rsidR="002A6193" w:rsidRPr="00796ECD" w:rsidRDefault="002A6193" w:rsidP="002A6193">
            <w:pPr>
              <w:pStyle w:val="30"/>
            </w:pPr>
            <w:r w:rsidRPr="00796ECD">
              <w:rPr>
                <w:noProof/>
              </w:rPr>
              <w:t>3,659,909</w:t>
            </w:r>
          </w:p>
        </w:tc>
        <w:tc>
          <w:tcPr>
            <w:tcW w:w="831" w:type="dxa"/>
            <w:vAlign w:val="center"/>
          </w:tcPr>
          <w:p w:rsidR="002A6193" w:rsidRPr="00796ECD" w:rsidRDefault="002A6193" w:rsidP="002A6193">
            <w:pPr>
              <w:pStyle w:val="30"/>
            </w:pPr>
            <w:r w:rsidRPr="00796ECD">
              <w:rPr>
                <w:noProof/>
              </w:rPr>
              <w:t>70.86</w:t>
            </w:r>
          </w:p>
        </w:tc>
      </w:tr>
      <w:tr w:rsidR="002A6193" w:rsidRPr="008D5511" w:rsidTr="002A6193">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2A6193" w:rsidRPr="00796ECD" w:rsidRDefault="002A6193" w:rsidP="00125668">
            <w:pPr>
              <w:pStyle w:val="30"/>
              <w:jc w:val="center"/>
            </w:pPr>
            <w:r w:rsidRPr="00796ECD">
              <w:rPr>
                <w:noProof/>
              </w:rPr>
              <w:t>106</w:t>
            </w:r>
          </w:p>
        </w:tc>
        <w:tc>
          <w:tcPr>
            <w:tcW w:w="1906" w:type="dxa"/>
            <w:vAlign w:val="center"/>
          </w:tcPr>
          <w:p w:rsidR="002A6193" w:rsidRPr="00796ECD" w:rsidRDefault="002A6193" w:rsidP="00125668">
            <w:pPr>
              <w:pStyle w:val="220"/>
              <w:ind w:left="360" w:right="24"/>
            </w:pPr>
            <w:r w:rsidRPr="00796ECD">
              <w:rPr>
                <w:rFonts w:hint="eastAsia"/>
                <w:noProof/>
              </w:rPr>
              <w:t>罰款及賠償收入</w:t>
            </w:r>
          </w:p>
        </w:tc>
        <w:tc>
          <w:tcPr>
            <w:tcW w:w="1559" w:type="dxa"/>
            <w:vAlign w:val="center"/>
          </w:tcPr>
          <w:p w:rsidR="002A6193" w:rsidRPr="00796ECD" w:rsidRDefault="002A6193" w:rsidP="002A6193">
            <w:pPr>
              <w:pStyle w:val="30"/>
            </w:pPr>
            <w:r w:rsidRPr="00796ECD">
              <w:rPr>
                <w:noProof/>
              </w:rPr>
              <w:t>3,888,608</w:t>
            </w:r>
          </w:p>
        </w:tc>
        <w:tc>
          <w:tcPr>
            <w:tcW w:w="1984" w:type="dxa"/>
            <w:vAlign w:val="center"/>
          </w:tcPr>
          <w:p w:rsidR="002A6193" w:rsidRPr="00796ECD" w:rsidRDefault="002A6193" w:rsidP="002A6193">
            <w:pPr>
              <w:pStyle w:val="30"/>
            </w:pPr>
            <w:r w:rsidRPr="00796ECD">
              <w:rPr>
                <w:noProof/>
              </w:rPr>
              <w:t>1,610,244</w:t>
            </w:r>
          </w:p>
        </w:tc>
        <w:tc>
          <w:tcPr>
            <w:tcW w:w="1985" w:type="dxa"/>
            <w:vAlign w:val="center"/>
          </w:tcPr>
          <w:p w:rsidR="002A6193" w:rsidRPr="00796ECD" w:rsidRDefault="002A6193" w:rsidP="002A6193">
            <w:pPr>
              <w:pStyle w:val="30"/>
            </w:pPr>
            <w:r w:rsidRPr="00796ECD">
              <w:rPr>
                <w:noProof/>
              </w:rPr>
              <w:t>289,480</w:t>
            </w:r>
          </w:p>
        </w:tc>
        <w:tc>
          <w:tcPr>
            <w:tcW w:w="1720" w:type="dxa"/>
            <w:vAlign w:val="center"/>
          </w:tcPr>
          <w:p w:rsidR="002A6193" w:rsidRPr="00796ECD" w:rsidRDefault="002A6193" w:rsidP="002A6193">
            <w:pPr>
              <w:pStyle w:val="30"/>
            </w:pPr>
            <w:r w:rsidRPr="00796ECD">
              <w:rPr>
                <w:noProof/>
              </w:rPr>
              <w:t>1,988,884</w:t>
            </w:r>
          </w:p>
        </w:tc>
        <w:tc>
          <w:tcPr>
            <w:tcW w:w="831" w:type="dxa"/>
            <w:vAlign w:val="center"/>
          </w:tcPr>
          <w:p w:rsidR="002A6193" w:rsidRPr="00796ECD" w:rsidRDefault="002A6193" w:rsidP="002A6193">
            <w:pPr>
              <w:pStyle w:val="30"/>
            </w:pPr>
            <w:r w:rsidRPr="00796ECD">
              <w:rPr>
                <w:noProof/>
              </w:rPr>
              <w:t>51.15</w:t>
            </w:r>
          </w:p>
        </w:tc>
      </w:tr>
      <w:tr w:rsidR="002A6193" w:rsidRPr="008D5511" w:rsidTr="002A6193">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2A6193" w:rsidRPr="00796ECD" w:rsidRDefault="002A6193" w:rsidP="00125668">
            <w:pPr>
              <w:pStyle w:val="30"/>
              <w:jc w:val="center"/>
            </w:pPr>
            <w:r w:rsidRPr="00796ECD">
              <w:rPr>
                <w:noProof/>
              </w:rPr>
              <w:t>107</w:t>
            </w:r>
          </w:p>
        </w:tc>
        <w:tc>
          <w:tcPr>
            <w:tcW w:w="1906" w:type="dxa"/>
            <w:vAlign w:val="center"/>
          </w:tcPr>
          <w:p w:rsidR="002A6193" w:rsidRPr="00796ECD" w:rsidRDefault="002A6193" w:rsidP="00125668">
            <w:pPr>
              <w:pStyle w:val="220"/>
              <w:ind w:left="360" w:right="24"/>
            </w:pPr>
            <w:r w:rsidRPr="00796ECD">
              <w:rPr>
                <w:rFonts w:hint="eastAsia"/>
                <w:noProof/>
              </w:rPr>
              <w:t>罰款及賠償收入</w:t>
            </w:r>
          </w:p>
        </w:tc>
        <w:tc>
          <w:tcPr>
            <w:tcW w:w="1559" w:type="dxa"/>
            <w:vAlign w:val="center"/>
          </w:tcPr>
          <w:p w:rsidR="002A6193" w:rsidRPr="00796ECD" w:rsidRDefault="002A6193" w:rsidP="002A6193">
            <w:pPr>
              <w:pStyle w:val="30"/>
            </w:pPr>
            <w:r w:rsidRPr="00796ECD">
              <w:rPr>
                <w:noProof/>
              </w:rPr>
              <w:t>27,582,477</w:t>
            </w:r>
          </w:p>
        </w:tc>
        <w:tc>
          <w:tcPr>
            <w:tcW w:w="1984" w:type="dxa"/>
            <w:vAlign w:val="center"/>
          </w:tcPr>
          <w:p w:rsidR="002A6193" w:rsidRPr="00796ECD" w:rsidRDefault="002A6193" w:rsidP="002A6193">
            <w:pPr>
              <w:pStyle w:val="30"/>
            </w:pPr>
            <w:r w:rsidRPr="00796ECD">
              <w:rPr>
                <w:noProof/>
              </w:rPr>
              <w:t>12,136,723</w:t>
            </w:r>
          </w:p>
        </w:tc>
        <w:tc>
          <w:tcPr>
            <w:tcW w:w="1985" w:type="dxa"/>
            <w:vAlign w:val="center"/>
          </w:tcPr>
          <w:p w:rsidR="002A6193" w:rsidRPr="00796ECD" w:rsidRDefault="002A6193" w:rsidP="002A6193">
            <w:pPr>
              <w:pStyle w:val="30"/>
            </w:pPr>
            <w:r w:rsidRPr="00796ECD">
              <w:rPr>
                <w:noProof/>
              </w:rPr>
              <w:t>3,505,441</w:t>
            </w:r>
          </w:p>
        </w:tc>
        <w:tc>
          <w:tcPr>
            <w:tcW w:w="1720" w:type="dxa"/>
            <w:vAlign w:val="center"/>
          </w:tcPr>
          <w:p w:rsidR="002A6193" w:rsidRPr="00796ECD" w:rsidRDefault="002A6193" w:rsidP="002A6193">
            <w:pPr>
              <w:pStyle w:val="30"/>
            </w:pPr>
            <w:r w:rsidRPr="00796ECD">
              <w:rPr>
                <w:noProof/>
              </w:rPr>
              <w:t>11,940,313</w:t>
            </w:r>
          </w:p>
        </w:tc>
        <w:tc>
          <w:tcPr>
            <w:tcW w:w="831" w:type="dxa"/>
            <w:vAlign w:val="center"/>
          </w:tcPr>
          <w:p w:rsidR="002A6193" w:rsidRPr="00796ECD" w:rsidRDefault="002A6193" w:rsidP="002A6193">
            <w:pPr>
              <w:pStyle w:val="30"/>
            </w:pPr>
            <w:r w:rsidRPr="00796ECD">
              <w:rPr>
                <w:noProof/>
              </w:rPr>
              <w:t>43.29</w:t>
            </w:r>
          </w:p>
        </w:tc>
      </w:tr>
      <w:tr w:rsidR="002A6193" w:rsidRPr="008D5511" w:rsidTr="002A6193">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2A6193" w:rsidRPr="00796ECD" w:rsidRDefault="002A6193" w:rsidP="00125668">
            <w:pPr>
              <w:pStyle w:val="30"/>
              <w:jc w:val="center"/>
            </w:pPr>
            <w:r w:rsidRPr="00796ECD">
              <w:rPr>
                <w:noProof/>
              </w:rPr>
              <w:t>108</w:t>
            </w:r>
          </w:p>
        </w:tc>
        <w:tc>
          <w:tcPr>
            <w:tcW w:w="1906" w:type="dxa"/>
            <w:vAlign w:val="center"/>
          </w:tcPr>
          <w:p w:rsidR="002A6193" w:rsidRPr="00796ECD" w:rsidRDefault="002A6193" w:rsidP="00125668">
            <w:pPr>
              <w:pStyle w:val="220"/>
              <w:ind w:left="360" w:right="24"/>
            </w:pPr>
            <w:r w:rsidRPr="00796ECD">
              <w:rPr>
                <w:rFonts w:hint="eastAsia"/>
                <w:noProof/>
              </w:rPr>
              <w:t>罰款及賠償收入</w:t>
            </w:r>
          </w:p>
        </w:tc>
        <w:tc>
          <w:tcPr>
            <w:tcW w:w="1559" w:type="dxa"/>
            <w:vAlign w:val="center"/>
          </w:tcPr>
          <w:p w:rsidR="002A6193" w:rsidRPr="00796ECD" w:rsidRDefault="002A6193" w:rsidP="002A6193">
            <w:pPr>
              <w:pStyle w:val="30"/>
            </w:pPr>
            <w:r w:rsidRPr="00796ECD">
              <w:rPr>
                <w:noProof/>
              </w:rPr>
              <w:t>5,497,431</w:t>
            </w:r>
          </w:p>
        </w:tc>
        <w:tc>
          <w:tcPr>
            <w:tcW w:w="1984" w:type="dxa"/>
            <w:vAlign w:val="center"/>
          </w:tcPr>
          <w:p w:rsidR="002A6193" w:rsidRPr="00796ECD" w:rsidRDefault="002A6193" w:rsidP="002A6193">
            <w:pPr>
              <w:pStyle w:val="30"/>
            </w:pPr>
            <w:r w:rsidRPr="00796ECD">
              <w:rPr>
                <w:noProof/>
              </w:rPr>
              <w:t>78,782</w:t>
            </w:r>
          </w:p>
        </w:tc>
        <w:tc>
          <w:tcPr>
            <w:tcW w:w="1985" w:type="dxa"/>
            <w:vAlign w:val="center"/>
          </w:tcPr>
          <w:p w:rsidR="002A6193" w:rsidRPr="00796ECD" w:rsidRDefault="002A6193" w:rsidP="002A6193">
            <w:pPr>
              <w:pStyle w:val="30"/>
            </w:pPr>
            <w:r w:rsidRPr="00796ECD">
              <w:rPr>
                <w:noProof/>
              </w:rPr>
              <w:t>2,782,788</w:t>
            </w:r>
          </w:p>
        </w:tc>
        <w:tc>
          <w:tcPr>
            <w:tcW w:w="1720" w:type="dxa"/>
            <w:vAlign w:val="center"/>
          </w:tcPr>
          <w:p w:rsidR="002A6193" w:rsidRPr="00796ECD" w:rsidRDefault="002A6193" w:rsidP="002A6193">
            <w:pPr>
              <w:pStyle w:val="30"/>
            </w:pPr>
            <w:r w:rsidRPr="00796ECD">
              <w:rPr>
                <w:noProof/>
              </w:rPr>
              <w:t>2,635,861</w:t>
            </w:r>
          </w:p>
        </w:tc>
        <w:tc>
          <w:tcPr>
            <w:tcW w:w="831" w:type="dxa"/>
            <w:vAlign w:val="center"/>
          </w:tcPr>
          <w:p w:rsidR="002A6193" w:rsidRPr="00796ECD" w:rsidRDefault="002A6193" w:rsidP="002A6193">
            <w:pPr>
              <w:pStyle w:val="30"/>
            </w:pPr>
            <w:r w:rsidRPr="00796ECD">
              <w:rPr>
                <w:noProof/>
              </w:rPr>
              <w:t>47.95</w:t>
            </w:r>
          </w:p>
        </w:tc>
      </w:tr>
      <w:tr w:rsidR="002A6193" w:rsidRPr="008D5511" w:rsidTr="002A6193">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2A6193" w:rsidRPr="00796ECD" w:rsidRDefault="002A6193" w:rsidP="00125668">
            <w:pPr>
              <w:pStyle w:val="30"/>
              <w:jc w:val="center"/>
            </w:pPr>
            <w:r w:rsidRPr="00796ECD">
              <w:rPr>
                <w:noProof/>
              </w:rPr>
              <w:t>109</w:t>
            </w:r>
          </w:p>
        </w:tc>
        <w:tc>
          <w:tcPr>
            <w:tcW w:w="1906" w:type="dxa"/>
            <w:vAlign w:val="center"/>
          </w:tcPr>
          <w:p w:rsidR="002A6193" w:rsidRPr="00796ECD" w:rsidRDefault="002A6193" w:rsidP="00125668">
            <w:pPr>
              <w:pStyle w:val="220"/>
              <w:ind w:left="360" w:right="24"/>
            </w:pPr>
            <w:r w:rsidRPr="00796ECD">
              <w:rPr>
                <w:rFonts w:hint="eastAsia"/>
                <w:noProof/>
              </w:rPr>
              <w:t>罰款及賠償收入</w:t>
            </w:r>
          </w:p>
        </w:tc>
        <w:tc>
          <w:tcPr>
            <w:tcW w:w="1559" w:type="dxa"/>
            <w:vAlign w:val="center"/>
          </w:tcPr>
          <w:p w:rsidR="002A6193" w:rsidRPr="00796ECD" w:rsidRDefault="002A6193" w:rsidP="002A6193">
            <w:pPr>
              <w:pStyle w:val="30"/>
            </w:pPr>
            <w:r w:rsidRPr="00796ECD">
              <w:rPr>
                <w:noProof/>
              </w:rPr>
              <w:t>33,646,232</w:t>
            </w:r>
          </w:p>
        </w:tc>
        <w:tc>
          <w:tcPr>
            <w:tcW w:w="1984" w:type="dxa"/>
            <w:vAlign w:val="center"/>
          </w:tcPr>
          <w:p w:rsidR="002A6193" w:rsidRPr="00796ECD" w:rsidRDefault="002A6193" w:rsidP="002A6193">
            <w:pPr>
              <w:pStyle w:val="30"/>
            </w:pPr>
            <w:r w:rsidRPr="00796ECD">
              <w:rPr>
                <w:noProof/>
              </w:rPr>
              <w:t>473,510</w:t>
            </w:r>
          </w:p>
        </w:tc>
        <w:tc>
          <w:tcPr>
            <w:tcW w:w="1985" w:type="dxa"/>
            <w:vAlign w:val="center"/>
          </w:tcPr>
          <w:p w:rsidR="002A6193" w:rsidRPr="00796ECD" w:rsidRDefault="002A6193" w:rsidP="002A6193">
            <w:pPr>
              <w:pStyle w:val="30"/>
            </w:pPr>
            <w:r w:rsidRPr="00796ECD">
              <w:rPr>
                <w:noProof/>
              </w:rPr>
              <w:t>10,183,409</w:t>
            </w:r>
          </w:p>
        </w:tc>
        <w:tc>
          <w:tcPr>
            <w:tcW w:w="1720" w:type="dxa"/>
            <w:vAlign w:val="center"/>
          </w:tcPr>
          <w:p w:rsidR="002A6193" w:rsidRPr="00796ECD" w:rsidRDefault="002A6193" w:rsidP="002A6193">
            <w:pPr>
              <w:pStyle w:val="30"/>
            </w:pPr>
            <w:r w:rsidRPr="00796ECD">
              <w:rPr>
                <w:noProof/>
              </w:rPr>
              <w:t>22,989,313</w:t>
            </w:r>
          </w:p>
        </w:tc>
        <w:tc>
          <w:tcPr>
            <w:tcW w:w="831" w:type="dxa"/>
            <w:vAlign w:val="center"/>
          </w:tcPr>
          <w:p w:rsidR="002A6193" w:rsidRPr="00796ECD" w:rsidRDefault="002A6193" w:rsidP="002A6193">
            <w:pPr>
              <w:pStyle w:val="30"/>
            </w:pPr>
            <w:r w:rsidRPr="00796ECD">
              <w:rPr>
                <w:noProof/>
              </w:rPr>
              <w:t>68.33</w:t>
            </w:r>
          </w:p>
        </w:tc>
      </w:tr>
      <w:tr w:rsidR="002A6193" w:rsidRPr="008D5511" w:rsidTr="002A6193">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2A6193" w:rsidRPr="00796ECD" w:rsidRDefault="002A6193" w:rsidP="00125668">
            <w:pPr>
              <w:pStyle w:val="30"/>
              <w:jc w:val="center"/>
            </w:pPr>
            <w:r w:rsidRPr="00796ECD">
              <w:rPr>
                <w:noProof/>
              </w:rPr>
              <w:t>110</w:t>
            </w:r>
          </w:p>
        </w:tc>
        <w:tc>
          <w:tcPr>
            <w:tcW w:w="1906" w:type="dxa"/>
            <w:vAlign w:val="center"/>
          </w:tcPr>
          <w:p w:rsidR="002A6193" w:rsidRPr="00796ECD" w:rsidRDefault="002A6193" w:rsidP="00125668">
            <w:pPr>
              <w:pStyle w:val="220"/>
              <w:ind w:left="360" w:right="24"/>
            </w:pPr>
            <w:r w:rsidRPr="00796ECD">
              <w:rPr>
                <w:rFonts w:hint="eastAsia"/>
                <w:noProof/>
              </w:rPr>
              <w:t>罰款及賠償收入</w:t>
            </w:r>
          </w:p>
        </w:tc>
        <w:tc>
          <w:tcPr>
            <w:tcW w:w="1559" w:type="dxa"/>
            <w:vAlign w:val="center"/>
          </w:tcPr>
          <w:p w:rsidR="002A6193" w:rsidRPr="00796ECD" w:rsidRDefault="002A6193" w:rsidP="002A6193">
            <w:pPr>
              <w:pStyle w:val="30"/>
            </w:pPr>
            <w:r w:rsidRPr="00796ECD">
              <w:rPr>
                <w:noProof/>
              </w:rPr>
              <w:t>24,844,091</w:t>
            </w:r>
          </w:p>
        </w:tc>
        <w:tc>
          <w:tcPr>
            <w:tcW w:w="1984" w:type="dxa"/>
            <w:vAlign w:val="center"/>
          </w:tcPr>
          <w:p w:rsidR="002A6193" w:rsidRPr="00796ECD" w:rsidRDefault="002A6193" w:rsidP="002A6193">
            <w:pPr>
              <w:pStyle w:val="30"/>
            </w:pPr>
            <w:r w:rsidRPr="00796ECD">
              <w:rPr>
                <w:noProof/>
              </w:rPr>
              <w:t>90,208</w:t>
            </w:r>
          </w:p>
        </w:tc>
        <w:tc>
          <w:tcPr>
            <w:tcW w:w="1985" w:type="dxa"/>
            <w:vAlign w:val="center"/>
          </w:tcPr>
          <w:p w:rsidR="002A6193" w:rsidRPr="00796ECD" w:rsidRDefault="002A6193" w:rsidP="002A6193">
            <w:pPr>
              <w:pStyle w:val="30"/>
            </w:pPr>
            <w:r w:rsidRPr="00796ECD">
              <w:rPr>
                <w:noProof/>
              </w:rPr>
              <w:t>15,181,125</w:t>
            </w:r>
          </w:p>
        </w:tc>
        <w:tc>
          <w:tcPr>
            <w:tcW w:w="1720" w:type="dxa"/>
            <w:vAlign w:val="center"/>
          </w:tcPr>
          <w:p w:rsidR="002A6193" w:rsidRPr="00796ECD" w:rsidRDefault="002A6193" w:rsidP="002A6193">
            <w:pPr>
              <w:pStyle w:val="30"/>
            </w:pPr>
            <w:r w:rsidRPr="00796ECD">
              <w:rPr>
                <w:noProof/>
              </w:rPr>
              <w:t>9,572,758</w:t>
            </w:r>
          </w:p>
        </w:tc>
        <w:tc>
          <w:tcPr>
            <w:tcW w:w="831" w:type="dxa"/>
            <w:vAlign w:val="center"/>
          </w:tcPr>
          <w:p w:rsidR="002A6193" w:rsidRPr="00796ECD" w:rsidRDefault="002A6193" w:rsidP="002A6193">
            <w:pPr>
              <w:pStyle w:val="30"/>
            </w:pPr>
            <w:r w:rsidRPr="00796ECD">
              <w:rPr>
                <w:noProof/>
              </w:rPr>
              <w:t>38.53</w:t>
            </w:r>
          </w:p>
        </w:tc>
      </w:tr>
      <w:tr w:rsidR="002A6193" w:rsidRPr="008D5511" w:rsidTr="002A6193">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2A6193" w:rsidRPr="00796ECD" w:rsidRDefault="002A6193" w:rsidP="00125668">
            <w:pPr>
              <w:pStyle w:val="30"/>
              <w:jc w:val="center"/>
            </w:pPr>
          </w:p>
        </w:tc>
        <w:tc>
          <w:tcPr>
            <w:tcW w:w="1906" w:type="dxa"/>
            <w:vAlign w:val="center"/>
          </w:tcPr>
          <w:p w:rsidR="002A6193" w:rsidRPr="00125668" w:rsidRDefault="002A6193" w:rsidP="00125668">
            <w:pPr>
              <w:pStyle w:val="212"/>
              <w:ind w:left="192"/>
              <w:rPr>
                <w:spacing w:val="-14"/>
              </w:rPr>
            </w:pPr>
            <w:r w:rsidRPr="00125668">
              <w:rPr>
                <w:rFonts w:hint="eastAsia"/>
                <w:noProof/>
                <w:spacing w:val="-14"/>
              </w:rPr>
              <w:t>勞動力發展署及所屬</w:t>
            </w:r>
          </w:p>
        </w:tc>
        <w:tc>
          <w:tcPr>
            <w:tcW w:w="1559" w:type="dxa"/>
            <w:vAlign w:val="center"/>
          </w:tcPr>
          <w:p w:rsidR="002A6193" w:rsidRPr="00796ECD" w:rsidRDefault="002A6193" w:rsidP="002A6193">
            <w:pPr>
              <w:pStyle w:val="30"/>
              <w:rPr>
                <w:b/>
              </w:rPr>
            </w:pPr>
            <w:r w:rsidRPr="00796ECD">
              <w:rPr>
                <w:b/>
                <w:noProof/>
              </w:rPr>
              <w:t>16,817,083</w:t>
            </w:r>
          </w:p>
        </w:tc>
        <w:tc>
          <w:tcPr>
            <w:tcW w:w="1984" w:type="dxa"/>
            <w:vAlign w:val="center"/>
          </w:tcPr>
          <w:p w:rsidR="002A6193" w:rsidRPr="00796ECD" w:rsidRDefault="002A6193" w:rsidP="002A6193">
            <w:pPr>
              <w:pStyle w:val="30"/>
              <w:rPr>
                <w:b/>
              </w:rPr>
            </w:pPr>
            <w:r w:rsidRPr="00796ECD">
              <w:rPr>
                <w:b/>
                <w:noProof/>
              </w:rPr>
              <w:t>4,920,374</w:t>
            </w:r>
          </w:p>
        </w:tc>
        <w:tc>
          <w:tcPr>
            <w:tcW w:w="1985" w:type="dxa"/>
            <w:vAlign w:val="center"/>
          </w:tcPr>
          <w:p w:rsidR="002A6193" w:rsidRPr="00796ECD" w:rsidRDefault="002A6193" w:rsidP="002A6193">
            <w:pPr>
              <w:pStyle w:val="30"/>
              <w:rPr>
                <w:b/>
              </w:rPr>
            </w:pPr>
            <w:r w:rsidRPr="00796ECD">
              <w:rPr>
                <w:b/>
                <w:noProof/>
              </w:rPr>
              <w:t>2,068,474</w:t>
            </w:r>
          </w:p>
        </w:tc>
        <w:tc>
          <w:tcPr>
            <w:tcW w:w="1720" w:type="dxa"/>
            <w:vAlign w:val="center"/>
          </w:tcPr>
          <w:p w:rsidR="002A6193" w:rsidRPr="00796ECD" w:rsidRDefault="002A6193" w:rsidP="002A6193">
            <w:pPr>
              <w:pStyle w:val="30"/>
              <w:rPr>
                <w:b/>
              </w:rPr>
            </w:pPr>
            <w:r w:rsidRPr="00796ECD">
              <w:rPr>
                <w:b/>
                <w:noProof/>
              </w:rPr>
              <w:t>9,828,235</w:t>
            </w:r>
          </w:p>
        </w:tc>
        <w:tc>
          <w:tcPr>
            <w:tcW w:w="831" w:type="dxa"/>
            <w:vAlign w:val="center"/>
          </w:tcPr>
          <w:p w:rsidR="002A6193" w:rsidRPr="00796ECD" w:rsidRDefault="002A6193" w:rsidP="002A6193">
            <w:pPr>
              <w:pStyle w:val="30"/>
              <w:rPr>
                <w:b/>
              </w:rPr>
            </w:pPr>
            <w:r w:rsidRPr="00796ECD">
              <w:rPr>
                <w:b/>
                <w:noProof/>
              </w:rPr>
              <w:t>58.44</w:t>
            </w:r>
          </w:p>
        </w:tc>
      </w:tr>
      <w:tr w:rsidR="002A6193" w:rsidRPr="008D5511" w:rsidTr="002A6193">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2A6193" w:rsidRPr="00796ECD" w:rsidRDefault="002A6193" w:rsidP="00125668">
            <w:pPr>
              <w:pStyle w:val="30"/>
              <w:jc w:val="center"/>
            </w:pPr>
            <w:r w:rsidRPr="00796ECD">
              <w:rPr>
                <w:noProof/>
              </w:rPr>
              <w:t>97</w:t>
            </w:r>
          </w:p>
        </w:tc>
        <w:tc>
          <w:tcPr>
            <w:tcW w:w="1906" w:type="dxa"/>
            <w:vAlign w:val="center"/>
          </w:tcPr>
          <w:p w:rsidR="002A6193" w:rsidRPr="00125668" w:rsidRDefault="002A6193" w:rsidP="00125668">
            <w:pPr>
              <w:pStyle w:val="220"/>
              <w:ind w:left="360" w:right="24"/>
              <w:rPr>
                <w:spacing w:val="-14"/>
              </w:rPr>
            </w:pPr>
            <w:r w:rsidRPr="00125668">
              <w:rPr>
                <w:rFonts w:hint="eastAsia"/>
                <w:noProof/>
                <w:spacing w:val="-14"/>
              </w:rPr>
              <w:t>營業盈餘及事業收入</w:t>
            </w:r>
          </w:p>
        </w:tc>
        <w:tc>
          <w:tcPr>
            <w:tcW w:w="1559" w:type="dxa"/>
            <w:vAlign w:val="center"/>
          </w:tcPr>
          <w:p w:rsidR="002A6193" w:rsidRPr="00796ECD" w:rsidRDefault="002A6193" w:rsidP="002A6193">
            <w:pPr>
              <w:pStyle w:val="30"/>
            </w:pPr>
            <w:r w:rsidRPr="00796ECD">
              <w:rPr>
                <w:noProof/>
              </w:rPr>
              <w:t>6,318,070</w:t>
            </w:r>
          </w:p>
        </w:tc>
        <w:tc>
          <w:tcPr>
            <w:tcW w:w="1984" w:type="dxa"/>
            <w:vAlign w:val="center"/>
          </w:tcPr>
          <w:p w:rsidR="002A6193" w:rsidRPr="00796ECD" w:rsidRDefault="002A6193" w:rsidP="002A6193">
            <w:pPr>
              <w:pStyle w:val="30"/>
            </w:pPr>
            <w:r w:rsidRPr="00796ECD">
              <w:rPr>
                <w:noProof/>
              </w:rPr>
              <w:t>4,087,531</w:t>
            </w:r>
          </w:p>
        </w:tc>
        <w:tc>
          <w:tcPr>
            <w:tcW w:w="1985" w:type="dxa"/>
            <w:vAlign w:val="center"/>
          </w:tcPr>
          <w:p w:rsidR="002A6193" w:rsidRPr="00796ECD" w:rsidRDefault="002A6193" w:rsidP="002A6193">
            <w:pPr>
              <w:pStyle w:val="30"/>
            </w:pPr>
            <w:r w:rsidRPr="00796ECD">
              <w:rPr>
                <w:noProof/>
              </w:rPr>
              <w:t>378,289</w:t>
            </w:r>
          </w:p>
        </w:tc>
        <w:tc>
          <w:tcPr>
            <w:tcW w:w="1720" w:type="dxa"/>
            <w:vAlign w:val="center"/>
          </w:tcPr>
          <w:p w:rsidR="002A6193" w:rsidRPr="00796ECD" w:rsidRDefault="002A6193" w:rsidP="002A6193">
            <w:pPr>
              <w:pStyle w:val="30"/>
            </w:pPr>
            <w:r w:rsidRPr="00796ECD">
              <w:rPr>
                <w:noProof/>
              </w:rPr>
              <w:t>1,852,250</w:t>
            </w:r>
          </w:p>
        </w:tc>
        <w:tc>
          <w:tcPr>
            <w:tcW w:w="831" w:type="dxa"/>
            <w:vAlign w:val="center"/>
          </w:tcPr>
          <w:p w:rsidR="002A6193" w:rsidRPr="00796ECD" w:rsidRDefault="002A6193" w:rsidP="002A6193">
            <w:pPr>
              <w:pStyle w:val="30"/>
            </w:pPr>
            <w:r w:rsidRPr="00796ECD">
              <w:rPr>
                <w:noProof/>
              </w:rPr>
              <w:t>29.32</w:t>
            </w:r>
          </w:p>
        </w:tc>
      </w:tr>
      <w:tr w:rsidR="002A6193" w:rsidRPr="008D5511" w:rsidTr="002A6193">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2A6193" w:rsidRPr="00796ECD" w:rsidRDefault="002A6193" w:rsidP="00125668">
            <w:pPr>
              <w:pStyle w:val="30"/>
              <w:jc w:val="center"/>
            </w:pPr>
            <w:r w:rsidRPr="00796ECD">
              <w:rPr>
                <w:noProof/>
              </w:rPr>
              <w:t>99</w:t>
            </w:r>
          </w:p>
        </w:tc>
        <w:tc>
          <w:tcPr>
            <w:tcW w:w="1906" w:type="dxa"/>
            <w:vAlign w:val="center"/>
          </w:tcPr>
          <w:p w:rsidR="002A6193" w:rsidRPr="00796ECD" w:rsidRDefault="002A6193" w:rsidP="00125668">
            <w:pPr>
              <w:pStyle w:val="220"/>
              <w:ind w:left="360" w:right="24"/>
            </w:pPr>
            <w:r w:rsidRPr="00796ECD">
              <w:rPr>
                <w:rFonts w:hint="eastAsia"/>
                <w:noProof/>
              </w:rPr>
              <w:t>罰款及賠償收入</w:t>
            </w:r>
          </w:p>
        </w:tc>
        <w:tc>
          <w:tcPr>
            <w:tcW w:w="1559" w:type="dxa"/>
            <w:vAlign w:val="center"/>
          </w:tcPr>
          <w:p w:rsidR="002A6193" w:rsidRPr="00796ECD" w:rsidRDefault="002A6193" w:rsidP="002A6193">
            <w:pPr>
              <w:pStyle w:val="30"/>
            </w:pPr>
            <w:r w:rsidRPr="00796ECD">
              <w:rPr>
                <w:noProof/>
              </w:rPr>
              <w:t>3,130,328</w:t>
            </w:r>
          </w:p>
        </w:tc>
        <w:tc>
          <w:tcPr>
            <w:tcW w:w="1984" w:type="dxa"/>
            <w:vAlign w:val="center"/>
          </w:tcPr>
          <w:p w:rsidR="002A6193" w:rsidRPr="00796ECD" w:rsidRDefault="002A6193" w:rsidP="002A6193">
            <w:pPr>
              <w:pStyle w:val="30"/>
            </w:pPr>
            <w:r w:rsidRPr="00796ECD">
              <w:rPr>
                <w:noProof/>
              </w:rPr>
              <w:t>670,911</w:t>
            </w:r>
          </w:p>
        </w:tc>
        <w:tc>
          <w:tcPr>
            <w:tcW w:w="1985" w:type="dxa"/>
            <w:vAlign w:val="center"/>
          </w:tcPr>
          <w:p w:rsidR="002A6193" w:rsidRPr="00796ECD" w:rsidRDefault="002A6193" w:rsidP="002A6193">
            <w:pPr>
              <w:pStyle w:val="30"/>
            </w:pPr>
            <w:r w:rsidRPr="00796ECD">
              <w:rPr>
                <w:noProof/>
              </w:rPr>
              <w:t>636,034</w:t>
            </w:r>
          </w:p>
        </w:tc>
        <w:tc>
          <w:tcPr>
            <w:tcW w:w="1720" w:type="dxa"/>
            <w:vAlign w:val="center"/>
          </w:tcPr>
          <w:p w:rsidR="002A6193" w:rsidRPr="00796ECD" w:rsidRDefault="002A6193" w:rsidP="002A6193">
            <w:pPr>
              <w:pStyle w:val="30"/>
            </w:pPr>
            <w:r w:rsidRPr="00796ECD">
              <w:rPr>
                <w:noProof/>
              </w:rPr>
              <w:t>1,823,383</w:t>
            </w:r>
          </w:p>
        </w:tc>
        <w:tc>
          <w:tcPr>
            <w:tcW w:w="831" w:type="dxa"/>
            <w:vAlign w:val="center"/>
          </w:tcPr>
          <w:p w:rsidR="002A6193" w:rsidRPr="00796ECD" w:rsidRDefault="002A6193" w:rsidP="002A6193">
            <w:pPr>
              <w:pStyle w:val="30"/>
            </w:pPr>
            <w:r w:rsidRPr="00796ECD">
              <w:rPr>
                <w:noProof/>
              </w:rPr>
              <w:t>58.25</w:t>
            </w:r>
          </w:p>
        </w:tc>
      </w:tr>
      <w:tr w:rsidR="002A6193" w:rsidRPr="008D5511" w:rsidTr="002A6193">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2A6193" w:rsidRPr="00796ECD" w:rsidRDefault="002A6193" w:rsidP="00125668">
            <w:pPr>
              <w:pStyle w:val="30"/>
              <w:jc w:val="center"/>
            </w:pPr>
            <w:r w:rsidRPr="00796ECD">
              <w:rPr>
                <w:noProof/>
              </w:rPr>
              <w:t>102</w:t>
            </w:r>
          </w:p>
        </w:tc>
        <w:tc>
          <w:tcPr>
            <w:tcW w:w="1906" w:type="dxa"/>
            <w:vAlign w:val="center"/>
          </w:tcPr>
          <w:p w:rsidR="002A6193" w:rsidRPr="00796ECD" w:rsidRDefault="002A6193" w:rsidP="00125668">
            <w:pPr>
              <w:pStyle w:val="220"/>
              <w:ind w:left="360" w:right="24"/>
            </w:pPr>
            <w:r w:rsidRPr="00796ECD">
              <w:rPr>
                <w:rFonts w:hint="eastAsia"/>
                <w:noProof/>
              </w:rPr>
              <w:t>罰款及賠償收入</w:t>
            </w:r>
          </w:p>
        </w:tc>
        <w:tc>
          <w:tcPr>
            <w:tcW w:w="1559" w:type="dxa"/>
            <w:vAlign w:val="center"/>
          </w:tcPr>
          <w:p w:rsidR="002A6193" w:rsidRPr="00796ECD" w:rsidRDefault="002A6193" w:rsidP="002A6193">
            <w:pPr>
              <w:pStyle w:val="30"/>
            </w:pPr>
            <w:r w:rsidRPr="00796ECD">
              <w:rPr>
                <w:noProof/>
              </w:rPr>
              <w:t>89,968</w:t>
            </w:r>
          </w:p>
        </w:tc>
        <w:tc>
          <w:tcPr>
            <w:tcW w:w="1984" w:type="dxa"/>
            <w:vAlign w:val="center"/>
          </w:tcPr>
          <w:p w:rsidR="002A6193" w:rsidRPr="00796ECD" w:rsidRDefault="002A6193" w:rsidP="002A6193">
            <w:pPr>
              <w:pStyle w:val="30"/>
            </w:pPr>
            <w:r w:rsidRPr="00796ECD">
              <w:rPr>
                <w:noProof/>
              </w:rPr>
              <w:t>85,000</w:t>
            </w:r>
          </w:p>
        </w:tc>
        <w:tc>
          <w:tcPr>
            <w:tcW w:w="1985" w:type="dxa"/>
            <w:vAlign w:val="center"/>
          </w:tcPr>
          <w:p w:rsidR="002A6193" w:rsidRPr="00796ECD" w:rsidRDefault="002A6193" w:rsidP="002A6193">
            <w:pPr>
              <w:pStyle w:val="30"/>
            </w:pPr>
            <w:r w:rsidRPr="00796ECD">
              <w:rPr>
                <w:rFonts w:hint="eastAsia"/>
                <w:noProof/>
              </w:rPr>
              <w:t>－</w:t>
            </w:r>
          </w:p>
        </w:tc>
        <w:tc>
          <w:tcPr>
            <w:tcW w:w="1720" w:type="dxa"/>
            <w:vAlign w:val="center"/>
          </w:tcPr>
          <w:p w:rsidR="002A6193" w:rsidRPr="00796ECD" w:rsidRDefault="002A6193" w:rsidP="002A6193">
            <w:pPr>
              <w:pStyle w:val="30"/>
            </w:pPr>
            <w:r w:rsidRPr="00796ECD">
              <w:rPr>
                <w:noProof/>
              </w:rPr>
              <w:t>4,968</w:t>
            </w:r>
          </w:p>
        </w:tc>
        <w:tc>
          <w:tcPr>
            <w:tcW w:w="831" w:type="dxa"/>
            <w:vAlign w:val="center"/>
          </w:tcPr>
          <w:p w:rsidR="002A6193" w:rsidRPr="00796ECD" w:rsidRDefault="002A6193" w:rsidP="002A6193">
            <w:pPr>
              <w:pStyle w:val="30"/>
            </w:pPr>
            <w:r w:rsidRPr="00796ECD">
              <w:rPr>
                <w:noProof/>
              </w:rPr>
              <w:t>5.52</w:t>
            </w:r>
          </w:p>
        </w:tc>
      </w:tr>
      <w:tr w:rsidR="002A6193" w:rsidRPr="008D5511" w:rsidTr="002A6193">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2A6193" w:rsidRPr="00796ECD" w:rsidRDefault="002A6193" w:rsidP="00125668">
            <w:pPr>
              <w:pStyle w:val="30"/>
              <w:jc w:val="center"/>
            </w:pPr>
            <w:r w:rsidRPr="00796ECD">
              <w:rPr>
                <w:noProof/>
              </w:rPr>
              <w:t>103</w:t>
            </w:r>
          </w:p>
        </w:tc>
        <w:tc>
          <w:tcPr>
            <w:tcW w:w="1906" w:type="dxa"/>
            <w:vAlign w:val="center"/>
          </w:tcPr>
          <w:p w:rsidR="002A6193" w:rsidRPr="00796ECD" w:rsidRDefault="002A6193" w:rsidP="00125668">
            <w:pPr>
              <w:pStyle w:val="220"/>
              <w:ind w:left="360" w:right="24"/>
            </w:pPr>
            <w:r w:rsidRPr="00796ECD">
              <w:rPr>
                <w:rFonts w:hint="eastAsia"/>
                <w:noProof/>
              </w:rPr>
              <w:t>罰款及賠償收入</w:t>
            </w:r>
          </w:p>
        </w:tc>
        <w:tc>
          <w:tcPr>
            <w:tcW w:w="1559" w:type="dxa"/>
            <w:vAlign w:val="center"/>
          </w:tcPr>
          <w:p w:rsidR="002A6193" w:rsidRPr="00796ECD" w:rsidRDefault="002A6193" w:rsidP="002A6193">
            <w:pPr>
              <w:pStyle w:val="30"/>
            </w:pPr>
            <w:r w:rsidRPr="00796ECD">
              <w:rPr>
                <w:noProof/>
              </w:rPr>
              <w:t>50,000</w:t>
            </w:r>
          </w:p>
        </w:tc>
        <w:tc>
          <w:tcPr>
            <w:tcW w:w="1984" w:type="dxa"/>
            <w:vAlign w:val="center"/>
          </w:tcPr>
          <w:p w:rsidR="002A6193" w:rsidRPr="00796ECD" w:rsidRDefault="002A6193" w:rsidP="002A6193">
            <w:pPr>
              <w:pStyle w:val="30"/>
            </w:pPr>
            <w:r w:rsidRPr="00796ECD">
              <w:rPr>
                <w:noProof/>
              </w:rPr>
              <w:t>50,000</w:t>
            </w:r>
          </w:p>
        </w:tc>
        <w:tc>
          <w:tcPr>
            <w:tcW w:w="1985" w:type="dxa"/>
            <w:vAlign w:val="center"/>
          </w:tcPr>
          <w:p w:rsidR="002A6193" w:rsidRPr="00796ECD" w:rsidRDefault="002A6193" w:rsidP="002A6193">
            <w:pPr>
              <w:pStyle w:val="30"/>
            </w:pPr>
            <w:r w:rsidRPr="00796ECD">
              <w:rPr>
                <w:rFonts w:hint="eastAsia"/>
                <w:noProof/>
              </w:rPr>
              <w:t>－</w:t>
            </w:r>
          </w:p>
        </w:tc>
        <w:tc>
          <w:tcPr>
            <w:tcW w:w="1720" w:type="dxa"/>
            <w:vAlign w:val="center"/>
          </w:tcPr>
          <w:p w:rsidR="002A6193" w:rsidRPr="00796ECD" w:rsidRDefault="002A6193" w:rsidP="002A6193">
            <w:pPr>
              <w:pStyle w:val="30"/>
            </w:pPr>
            <w:r w:rsidRPr="00796ECD">
              <w:rPr>
                <w:rFonts w:hint="eastAsia"/>
                <w:noProof/>
              </w:rPr>
              <w:t>－</w:t>
            </w:r>
          </w:p>
        </w:tc>
        <w:tc>
          <w:tcPr>
            <w:tcW w:w="831" w:type="dxa"/>
            <w:vAlign w:val="center"/>
          </w:tcPr>
          <w:p w:rsidR="002A6193" w:rsidRPr="00796ECD" w:rsidRDefault="002A6193" w:rsidP="002A6193">
            <w:pPr>
              <w:pStyle w:val="30"/>
            </w:pPr>
            <w:r w:rsidRPr="00796ECD">
              <w:rPr>
                <w:rFonts w:hint="eastAsia"/>
                <w:noProof/>
              </w:rPr>
              <w:t>－</w:t>
            </w:r>
          </w:p>
        </w:tc>
      </w:tr>
      <w:tr w:rsidR="002A6193" w:rsidRPr="008D5511" w:rsidTr="002A6193">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2A6193" w:rsidRPr="00796ECD" w:rsidRDefault="002A6193" w:rsidP="00125668">
            <w:pPr>
              <w:pStyle w:val="30"/>
              <w:jc w:val="center"/>
            </w:pPr>
            <w:r w:rsidRPr="00796ECD">
              <w:rPr>
                <w:noProof/>
              </w:rPr>
              <w:t>105</w:t>
            </w:r>
          </w:p>
        </w:tc>
        <w:tc>
          <w:tcPr>
            <w:tcW w:w="1906" w:type="dxa"/>
            <w:vAlign w:val="center"/>
          </w:tcPr>
          <w:p w:rsidR="002A6193" w:rsidRPr="00796ECD" w:rsidRDefault="002A6193" w:rsidP="00125668">
            <w:pPr>
              <w:pStyle w:val="220"/>
              <w:ind w:left="360" w:right="24"/>
            </w:pPr>
            <w:r w:rsidRPr="00796ECD">
              <w:rPr>
                <w:rFonts w:hint="eastAsia"/>
                <w:noProof/>
              </w:rPr>
              <w:t>其他收入</w:t>
            </w:r>
          </w:p>
        </w:tc>
        <w:tc>
          <w:tcPr>
            <w:tcW w:w="1559" w:type="dxa"/>
            <w:vAlign w:val="center"/>
          </w:tcPr>
          <w:p w:rsidR="002A6193" w:rsidRPr="00796ECD" w:rsidRDefault="002A6193" w:rsidP="002A6193">
            <w:pPr>
              <w:pStyle w:val="30"/>
            </w:pPr>
            <w:r w:rsidRPr="00796ECD">
              <w:rPr>
                <w:noProof/>
              </w:rPr>
              <w:t>26,932</w:t>
            </w:r>
          </w:p>
        </w:tc>
        <w:tc>
          <w:tcPr>
            <w:tcW w:w="1984" w:type="dxa"/>
            <w:vAlign w:val="center"/>
          </w:tcPr>
          <w:p w:rsidR="002A6193" w:rsidRPr="00796ECD" w:rsidRDefault="002A6193" w:rsidP="002A6193">
            <w:pPr>
              <w:pStyle w:val="30"/>
            </w:pPr>
            <w:r w:rsidRPr="00796ECD">
              <w:rPr>
                <w:noProof/>
              </w:rPr>
              <w:t>26,932</w:t>
            </w:r>
          </w:p>
        </w:tc>
        <w:tc>
          <w:tcPr>
            <w:tcW w:w="1985" w:type="dxa"/>
            <w:vAlign w:val="center"/>
          </w:tcPr>
          <w:p w:rsidR="002A6193" w:rsidRPr="00796ECD" w:rsidRDefault="002A6193" w:rsidP="002A6193">
            <w:pPr>
              <w:pStyle w:val="30"/>
            </w:pPr>
            <w:r w:rsidRPr="00796ECD">
              <w:rPr>
                <w:rFonts w:hint="eastAsia"/>
                <w:noProof/>
              </w:rPr>
              <w:t>－</w:t>
            </w:r>
          </w:p>
        </w:tc>
        <w:tc>
          <w:tcPr>
            <w:tcW w:w="1720" w:type="dxa"/>
            <w:vAlign w:val="center"/>
          </w:tcPr>
          <w:p w:rsidR="002A6193" w:rsidRPr="00796ECD" w:rsidRDefault="002A6193" w:rsidP="002A6193">
            <w:pPr>
              <w:pStyle w:val="30"/>
            </w:pPr>
            <w:r w:rsidRPr="00796ECD">
              <w:rPr>
                <w:rFonts w:hint="eastAsia"/>
                <w:noProof/>
              </w:rPr>
              <w:t>－</w:t>
            </w:r>
          </w:p>
        </w:tc>
        <w:tc>
          <w:tcPr>
            <w:tcW w:w="831" w:type="dxa"/>
            <w:vAlign w:val="center"/>
          </w:tcPr>
          <w:p w:rsidR="002A6193" w:rsidRPr="00796ECD" w:rsidRDefault="002A6193" w:rsidP="002A6193">
            <w:pPr>
              <w:pStyle w:val="30"/>
            </w:pPr>
            <w:r w:rsidRPr="00796ECD">
              <w:rPr>
                <w:rFonts w:hint="eastAsia"/>
                <w:noProof/>
              </w:rPr>
              <w:t>－</w:t>
            </w:r>
          </w:p>
        </w:tc>
      </w:tr>
      <w:tr w:rsidR="002A6193" w:rsidRPr="008D5511" w:rsidTr="002A6193">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2A6193" w:rsidRPr="00796ECD" w:rsidRDefault="002A6193" w:rsidP="00125668">
            <w:pPr>
              <w:pStyle w:val="30"/>
              <w:jc w:val="center"/>
            </w:pPr>
            <w:r w:rsidRPr="00796ECD">
              <w:rPr>
                <w:noProof/>
              </w:rPr>
              <w:t>108</w:t>
            </w:r>
          </w:p>
        </w:tc>
        <w:tc>
          <w:tcPr>
            <w:tcW w:w="1906" w:type="dxa"/>
            <w:vAlign w:val="center"/>
          </w:tcPr>
          <w:p w:rsidR="002A6193" w:rsidRPr="00796ECD" w:rsidRDefault="002A6193" w:rsidP="00125668">
            <w:pPr>
              <w:pStyle w:val="220"/>
              <w:ind w:left="360" w:right="24"/>
            </w:pPr>
            <w:r w:rsidRPr="00796ECD">
              <w:rPr>
                <w:rFonts w:hint="eastAsia"/>
                <w:noProof/>
              </w:rPr>
              <w:t>罰款及賠償收入</w:t>
            </w:r>
          </w:p>
        </w:tc>
        <w:tc>
          <w:tcPr>
            <w:tcW w:w="1559" w:type="dxa"/>
            <w:vAlign w:val="center"/>
          </w:tcPr>
          <w:p w:rsidR="002A6193" w:rsidRPr="00796ECD" w:rsidRDefault="002A6193" w:rsidP="002A6193">
            <w:pPr>
              <w:pStyle w:val="30"/>
            </w:pPr>
            <w:r w:rsidRPr="00796ECD">
              <w:rPr>
                <w:noProof/>
              </w:rPr>
              <w:t>27,734</w:t>
            </w:r>
          </w:p>
        </w:tc>
        <w:tc>
          <w:tcPr>
            <w:tcW w:w="1984" w:type="dxa"/>
            <w:vAlign w:val="center"/>
          </w:tcPr>
          <w:p w:rsidR="002A6193" w:rsidRPr="00796ECD" w:rsidRDefault="002A6193" w:rsidP="002A6193">
            <w:pPr>
              <w:pStyle w:val="30"/>
            </w:pPr>
            <w:r w:rsidRPr="00796ECD">
              <w:rPr>
                <w:rFonts w:hint="eastAsia"/>
                <w:noProof/>
              </w:rPr>
              <w:t>－</w:t>
            </w:r>
          </w:p>
        </w:tc>
        <w:tc>
          <w:tcPr>
            <w:tcW w:w="1985" w:type="dxa"/>
            <w:vAlign w:val="center"/>
          </w:tcPr>
          <w:p w:rsidR="002A6193" w:rsidRPr="00796ECD" w:rsidRDefault="002A6193" w:rsidP="002A6193">
            <w:pPr>
              <w:pStyle w:val="30"/>
            </w:pPr>
            <w:r w:rsidRPr="00796ECD">
              <w:rPr>
                <w:noProof/>
              </w:rPr>
              <w:t>19,646</w:t>
            </w:r>
          </w:p>
        </w:tc>
        <w:tc>
          <w:tcPr>
            <w:tcW w:w="1720" w:type="dxa"/>
            <w:vAlign w:val="center"/>
          </w:tcPr>
          <w:p w:rsidR="002A6193" w:rsidRPr="00796ECD" w:rsidRDefault="002A6193" w:rsidP="002A6193">
            <w:pPr>
              <w:pStyle w:val="30"/>
            </w:pPr>
            <w:r w:rsidRPr="00796ECD">
              <w:rPr>
                <w:noProof/>
              </w:rPr>
              <w:t>8,088</w:t>
            </w:r>
          </w:p>
        </w:tc>
        <w:tc>
          <w:tcPr>
            <w:tcW w:w="831" w:type="dxa"/>
            <w:vAlign w:val="center"/>
          </w:tcPr>
          <w:p w:rsidR="002A6193" w:rsidRPr="00796ECD" w:rsidRDefault="002A6193" w:rsidP="002A6193">
            <w:pPr>
              <w:pStyle w:val="30"/>
            </w:pPr>
            <w:r w:rsidRPr="00796ECD">
              <w:rPr>
                <w:noProof/>
              </w:rPr>
              <w:t>29.16</w:t>
            </w:r>
          </w:p>
        </w:tc>
      </w:tr>
      <w:tr w:rsidR="002A6193" w:rsidRPr="008D5511" w:rsidTr="004E701D">
        <w:tblPrEx>
          <w:tblBorders>
            <w:top w:val="single" w:sz="4" w:space="0" w:color="auto"/>
            <w:bottom w:val="single" w:sz="4" w:space="0" w:color="auto"/>
            <w:insideV w:val="single" w:sz="4" w:space="0" w:color="auto"/>
          </w:tblBorders>
        </w:tblPrEx>
        <w:trPr>
          <w:trHeight w:val="340"/>
          <w:jc w:val="center"/>
        </w:trPr>
        <w:tc>
          <w:tcPr>
            <w:tcW w:w="505" w:type="dxa"/>
            <w:vAlign w:val="center"/>
          </w:tcPr>
          <w:p w:rsidR="002A6193" w:rsidRPr="00796ECD" w:rsidRDefault="002A6193" w:rsidP="00125668">
            <w:pPr>
              <w:pStyle w:val="30"/>
              <w:jc w:val="center"/>
            </w:pPr>
            <w:r w:rsidRPr="00796ECD">
              <w:rPr>
                <w:noProof/>
              </w:rPr>
              <w:t>109</w:t>
            </w:r>
          </w:p>
        </w:tc>
        <w:tc>
          <w:tcPr>
            <w:tcW w:w="1906" w:type="dxa"/>
            <w:vAlign w:val="center"/>
          </w:tcPr>
          <w:p w:rsidR="002A6193" w:rsidRPr="00796ECD" w:rsidRDefault="002A6193" w:rsidP="00125668">
            <w:pPr>
              <w:pStyle w:val="af5"/>
              <w:ind w:left="600" w:right="240"/>
            </w:pPr>
            <w:r w:rsidRPr="00796ECD">
              <w:rPr>
                <w:rFonts w:hint="eastAsia"/>
                <w:noProof/>
              </w:rPr>
              <w:t>小計</w:t>
            </w:r>
          </w:p>
        </w:tc>
        <w:tc>
          <w:tcPr>
            <w:tcW w:w="1559" w:type="dxa"/>
            <w:vAlign w:val="center"/>
          </w:tcPr>
          <w:p w:rsidR="002A6193" w:rsidRPr="00796ECD" w:rsidRDefault="002A6193" w:rsidP="002A6193">
            <w:pPr>
              <w:pStyle w:val="30"/>
              <w:rPr>
                <w:b/>
              </w:rPr>
            </w:pPr>
            <w:r w:rsidRPr="00796ECD">
              <w:rPr>
                <w:b/>
                <w:noProof/>
              </w:rPr>
              <w:t>460,161</w:t>
            </w:r>
          </w:p>
        </w:tc>
        <w:tc>
          <w:tcPr>
            <w:tcW w:w="1984" w:type="dxa"/>
            <w:vAlign w:val="center"/>
          </w:tcPr>
          <w:p w:rsidR="002A6193" w:rsidRPr="00796ECD" w:rsidRDefault="002A6193" w:rsidP="002A6193">
            <w:pPr>
              <w:pStyle w:val="30"/>
              <w:rPr>
                <w:b/>
              </w:rPr>
            </w:pPr>
            <w:r w:rsidRPr="00796ECD">
              <w:rPr>
                <w:rFonts w:hint="eastAsia"/>
                <w:b/>
                <w:noProof/>
              </w:rPr>
              <w:t>－</w:t>
            </w:r>
          </w:p>
        </w:tc>
        <w:tc>
          <w:tcPr>
            <w:tcW w:w="1985" w:type="dxa"/>
            <w:vAlign w:val="center"/>
          </w:tcPr>
          <w:p w:rsidR="002A6193" w:rsidRPr="00796ECD" w:rsidRDefault="002A6193" w:rsidP="002A6193">
            <w:pPr>
              <w:pStyle w:val="30"/>
              <w:rPr>
                <w:b/>
              </w:rPr>
            </w:pPr>
            <w:r w:rsidRPr="00796ECD">
              <w:rPr>
                <w:b/>
                <w:noProof/>
              </w:rPr>
              <w:t>436,500</w:t>
            </w:r>
          </w:p>
        </w:tc>
        <w:tc>
          <w:tcPr>
            <w:tcW w:w="1720" w:type="dxa"/>
            <w:vAlign w:val="center"/>
          </w:tcPr>
          <w:p w:rsidR="002A6193" w:rsidRPr="00796ECD" w:rsidRDefault="002A6193" w:rsidP="002A6193">
            <w:pPr>
              <w:pStyle w:val="30"/>
              <w:rPr>
                <w:b/>
              </w:rPr>
            </w:pPr>
            <w:r w:rsidRPr="00796ECD">
              <w:rPr>
                <w:b/>
                <w:noProof/>
              </w:rPr>
              <w:t>23,661</w:t>
            </w:r>
          </w:p>
        </w:tc>
        <w:tc>
          <w:tcPr>
            <w:tcW w:w="831" w:type="dxa"/>
            <w:vAlign w:val="center"/>
          </w:tcPr>
          <w:p w:rsidR="002A6193" w:rsidRPr="00796ECD" w:rsidRDefault="002A6193" w:rsidP="002A6193">
            <w:pPr>
              <w:pStyle w:val="30"/>
              <w:rPr>
                <w:b/>
              </w:rPr>
            </w:pPr>
            <w:r w:rsidRPr="00796ECD">
              <w:rPr>
                <w:b/>
                <w:noProof/>
              </w:rPr>
              <w:t>5.14</w:t>
            </w:r>
          </w:p>
        </w:tc>
      </w:tr>
      <w:tr w:rsidR="002A6193" w:rsidRPr="008D5511" w:rsidTr="004E701D">
        <w:tblPrEx>
          <w:tblBorders>
            <w:top w:val="single" w:sz="4" w:space="0" w:color="auto"/>
            <w:bottom w:val="single" w:sz="4" w:space="0" w:color="auto"/>
            <w:insideV w:val="single" w:sz="4" w:space="0" w:color="auto"/>
          </w:tblBorders>
        </w:tblPrEx>
        <w:trPr>
          <w:trHeight w:val="340"/>
          <w:jc w:val="center"/>
        </w:trPr>
        <w:tc>
          <w:tcPr>
            <w:tcW w:w="505" w:type="dxa"/>
            <w:vAlign w:val="center"/>
          </w:tcPr>
          <w:p w:rsidR="002A6193" w:rsidRPr="00796ECD" w:rsidRDefault="002A6193" w:rsidP="00125668">
            <w:pPr>
              <w:pStyle w:val="30"/>
              <w:jc w:val="center"/>
            </w:pPr>
          </w:p>
        </w:tc>
        <w:tc>
          <w:tcPr>
            <w:tcW w:w="1906" w:type="dxa"/>
            <w:vAlign w:val="center"/>
          </w:tcPr>
          <w:p w:rsidR="002A6193" w:rsidRPr="00796ECD" w:rsidRDefault="002A6193" w:rsidP="00125668">
            <w:pPr>
              <w:pStyle w:val="220"/>
              <w:ind w:left="360" w:right="24"/>
            </w:pPr>
            <w:r w:rsidRPr="00796ECD">
              <w:rPr>
                <w:rFonts w:hint="eastAsia"/>
                <w:noProof/>
              </w:rPr>
              <w:t>罰款及賠償收入</w:t>
            </w:r>
          </w:p>
        </w:tc>
        <w:tc>
          <w:tcPr>
            <w:tcW w:w="1559" w:type="dxa"/>
            <w:vAlign w:val="center"/>
          </w:tcPr>
          <w:p w:rsidR="002A6193" w:rsidRPr="00796ECD" w:rsidRDefault="002A6193" w:rsidP="002A6193">
            <w:pPr>
              <w:pStyle w:val="30"/>
            </w:pPr>
            <w:r w:rsidRPr="00796ECD">
              <w:rPr>
                <w:noProof/>
              </w:rPr>
              <w:t>23,661</w:t>
            </w:r>
          </w:p>
        </w:tc>
        <w:tc>
          <w:tcPr>
            <w:tcW w:w="1984" w:type="dxa"/>
            <w:vAlign w:val="center"/>
          </w:tcPr>
          <w:p w:rsidR="002A6193" w:rsidRPr="00796ECD" w:rsidRDefault="002A6193" w:rsidP="002A6193">
            <w:pPr>
              <w:pStyle w:val="30"/>
            </w:pPr>
            <w:r w:rsidRPr="00796ECD">
              <w:rPr>
                <w:rFonts w:hint="eastAsia"/>
                <w:noProof/>
              </w:rPr>
              <w:t>－</w:t>
            </w:r>
          </w:p>
        </w:tc>
        <w:tc>
          <w:tcPr>
            <w:tcW w:w="1985" w:type="dxa"/>
            <w:vAlign w:val="center"/>
          </w:tcPr>
          <w:p w:rsidR="002A6193" w:rsidRPr="00796ECD" w:rsidRDefault="002A6193" w:rsidP="002A6193">
            <w:pPr>
              <w:pStyle w:val="30"/>
            </w:pPr>
            <w:r w:rsidRPr="00796ECD">
              <w:rPr>
                <w:rFonts w:hint="eastAsia"/>
                <w:noProof/>
              </w:rPr>
              <w:t>－</w:t>
            </w:r>
          </w:p>
        </w:tc>
        <w:tc>
          <w:tcPr>
            <w:tcW w:w="1720" w:type="dxa"/>
            <w:vAlign w:val="center"/>
          </w:tcPr>
          <w:p w:rsidR="002A6193" w:rsidRPr="00796ECD" w:rsidRDefault="002A6193" w:rsidP="002A6193">
            <w:pPr>
              <w:pStyle w:val="30"/>
            </w:pPr>
            <w:r w:rsidRPr="00796ECD">
              <w:rPr>
                <w:noProof/>
              </w:rPr>
              <w:t>23,661</w:t>
            </w:r>
          </w:p>
        </w:tc>
        <w:tc>
          <w:tcPr>
            <w:tcW w:w="831" w:type="dxa"/>
            <w:vAlign w:val="center"/>
          </w:tcPr>
          <w:p w:rsidR="002A6193" w:rsidRPr="00796ECD" w:rsidRDefault="002A6193" w:rsidP="002A6193">
            <w:pPr>
              <w:pStyle w:val="30"/>
            </w:pPr>
            <w:r w:rsidRPr="00796ECD">
              <w:rPr>
                <w:noProof/>
              </w:rPr>
              <w:t>100.00</w:t>
            </w:r>
          </w:p>
        </w:tc>
      </w:tr>
      <w:tr w:rsidR="002A6193" w:rsidRPr="008D5511" w:rsidTr="004E701D">
        <w:tblPrEx>
          <w:tblBorders>
            <w:top w:val="single" w:sz="4" w:space="0" w:color="auto"/>
            <w:bottom w:val="single" w:sz="4" w:space="0" w:color="auto"/>
            <w:insideV w:val="single" w:sz="4" w:space="0" w:color="auto"/>
          </w:tblBorders>
        </w:tblPrEx>
        <w:trPr>
          <w:trHeight w:val="340"/>
          <w:jc w:val="center"/>
        </w:trPr>
        <w:tc>
          <w:tcPr>
            <w:tcW w:w="505" w:type="dxa"/>
            <w:vAlign w:val="center"/>
          </w:tcPr>
          <w:p w:rsidR="002A6193" w:rsidRPr="00796ECD" w:rsidRDefault="002A6193" w:rsidP="00125668">
            <w:pPr>
              <w:pStyle w:val="30"/>
              <w:jc w:val="center"/>
            </w:pPr>
          </w:p>
        </w:tc>
        <w:tc>
          <w:tcPr>
            <w:tcW w:w="1906" w:type="dxa"/>
            <w:vAlign w:val="center"/>
          </w:tcPr>
          <w:p w:rsidR="002A6193" w:rsidRPr="00796ECD" w:rsidRDefault="002A6193" w:rsidP="00125668">
            <w:pPr>
              <w:pStyle w:val="220"/>
              <w:ind w:left="360" w:right="24"/>
            </w:pPr>
            <w:r w:rsidRPr="00796ECD">
              <w:rPr>
                <w:rFonts w:hint="eastAsia"/>
                <w:noProof/>
              </w:rPr>
              <w:t>其他收入</w:t>
            </w:r>
          </w:p>
        </w:tc>
        <w:tc>
          <w:tcPr>
            <w:tcW w:w="1559" w:type="dxa"/>
            <w:vAlign w:val="center"/>
          </w:tcPr>
          <w:p w:rsidR="002A6193" w:rsidRPr="00796ECD" w:rsidRDefault="002A6193" w:rsidP="002A6193">
            <w:pPr>
              <w:pStyle w:val="30"/>
            </w:pPr>
            <w:r w:rsidRPr="00796ECD">
              <w:rPr>
                <w:noProof/>
              </w:rPr>
              <w:t>436,500</w:t>
            </w:r>
          </w:p>
        </w:tc>
        <w:tc>
          <w:tcPr>
            <w:tcW w:w="1984" w:type="dxa"/>
            <w:vAlign w:val="center"/>
          </w:tcPr>
          <w:p w:rsidR="002A6193" w:rsidRPr="00796ECD" w:rsidRDefault="002A6193" w:rsidP="002A6193">
            <w:pPr>
              <w:pStyle w:val="30"/>
            </w:pPr>
            <w:r w:rsidRPr="00796ECD">
              <w:rPr>
                <w:rFonts w:hint="eastAsia"/>
                <w:noProof/>
              </w:rPr>
              <w:t>－</w:t>
            </w:r>
          </w:p>
        </w:tc>
        <w:tc>
          <w:tcPr>
            <w:tcW w:w="1985" w:type="dxa"/>
            <w:vAlign w:val="center"/>
          </w:tcPr>
          <w:p w:rsidR="002A6193" w:rsidRPr="00796ECD" w:rsidRDefault="002A6193" w:rsidP="002A6193">
            <w:pPr>
              <w:pStyle w:val="30"/>
            </w:pPr>
            <w:r w:rsidRPr="00796ECD">
              <w:rPr>
                <w:noProof/>
              </w:rPr>
              <w:t>436,500</w:t>
            </w:r>
          </w:p>
        </w:tc>
        <w:tc>
          <w:tcPr>
            <w:tcW w:w="1720" w:type="dxa"/>
            <w:vAlign w:val="center"/>
          </w:tcPr>
          <w:p w:rsidR="002A6193" w:rsidRPr="00796ECD" w:rsidRDefault="002A6193" w:rsidP="002A6193">
            <w:pPr>
              <w:pStyle w:val="30"/>
            </w:pPr>
            <w:r w:rsidRPr="00796ECD">
              <w:rPr>
                <w:rFonts w:hint="eastAsia"/>
                <w:noProof/>
              </w:rPr>
              <w:t>－</w:t>
            </w:r>
          </w:p>
        </w:tc>
        <w:tc>
          <w:tcPr>
            <w:tcW w:w="831" w:type="dxa"/>
            <w:vAlign w:val="center"/>
          </w:tcPr>
          <w:p w:rsidR="002A6193" w:rsidRPr="00796ECD" w:rsidRDefault="002A6193" w:rsidP="002A6193">
            <w:pPr>
              <w:pStyle w:val="30"/>
            </w:pPr>
            <w:r w:rsidRPr="00796ECD">
              <w:rPr>
                <w:rFonts w:hint="eastAsia"/>
                <w:noProof/>
              </w:rPr>
              <w:t>－</w:t>
            </w:r>
          </w:p>
        </w:tc>
      </w:tr>
      <w:tr w:rsidR="002A6193" w:rsidRPr="008D5511" w:rsidTr="004E701D">
        <w:tblPrEx>
          <w:tblBorders>
            <w:top w:val="single" w:sz="4" w:space="0" w:color="auto"/>
            <w:bottom w:val="single" w:sz="4" w:space="0" w:color="auto"/>
            <w:insideV w:val="single" w:sz="4" w:space="0" w:color="auto"/>
          </w:tblBorders>
        </w:tblPrEx>
        <w:trPr>
          <w:trHeight w:val="340"/>
          <w:jc w:val="center"/>
        </w:trPr>
        <w:tc>
          <w:tcPr>
            <w:tcW w:w="505" w:type="dxa"/>
            <w:vAlign w:val="center"/>
          </w:tcPr>
          <w:p w:rsidR="002A6193" w:rsidRPr="00796ECD" w:rsidRDefault="002A6193" w:rsidP="00125668">
            <w:pPr>
              <w:pStyle w:val="30"/>
              <w:jc w:val="center"/>
            </w:pPr>
            <w:r w:rsidRPr="00796ECD">
              <w:rPr>
                <w:noProof/>
              </w:rPr>
              <w:t>110</w:t>
            </w:r>
          </w:p>
        </w:tc>
        <w:tc>
          <w:tcPr>
            <w:tcW w:w="1906" w:type="dxa"/>
            <w:vAlign w:val="center"/>
          </w:tcPr>
          <w:p w:rsidR="002A6193" w:rsidRPr="00796ECD" w:rsidRDefault="002A6193" w:rsidP="00125668">
            <w:pPr>
              <w:pStyle w:val="af5"/>
              <w:ind w:left="600" w:right="240"/>
            </w:pPr>
            <w:r w:rsidRPr="00796ECD">
              <w:rPr>
                <w:rFonts w:hint="eastAsia"/>
                <w:noProof/>
              </w:rPr>
              <w:t>小計</w:t>
            </w:r>
          </w:p>
        </w:tc>
        <w:tc>
          <w:tcPr>
            <w:tcW w:w="1559" w:type="dxa"/>
            <w:vAlign w:val="center"/>
          </w:tcPr>
          <w:p w:rsidR="002A6193" w:rsidRPr="00796ECD" w:rsidRDefault="002A6193" w:rsidP="002A6193">
            <w:pPr>
              <w:pStyle w:val="30"/>
              <w:rPr>
                <w:b/>
              </w:rPr>
            </w:pPr>
            <w:r w:rsidRPr="00796ECD">
              <w:rPr>
                <w:b/>
                <w:noProof/>
              </w:rPr>
              <w:t>6,713,890</w:t>
            </w:r>
          </w:p>
        </w:tc>
        <w:tc>
          <w:tcPr>
            <w:tcW w:w="1984" w:type="dxa"/>
            <w:vAlign w:val="center"/>
          </w:tcPr>
          <w:p w:rsidR="002A6193" w:rsidRPr="00796ECD" w:rsidRDefault="002A6193" w:rsidP="002A6193">
            <w:pPr>
              <w:pStyle w:val="30"/>
              <w:rPr>
                <w:b/>
              </w:rPr>
            </w:pPr>
            <w:r w:rsidRPr="00796ECD">
              <w:rPr>
                <w:rFonts w:hint="eastAsia"/>
                <w:b/>
                <w:noProof/>
              </w:rPr>
              <w:t>－</w:t>
            </w:r>
          </w:p>
        </w:tc>
        <w:tc>
          <w:tcPr>
            <w:tcW w:w="1985" w:type="dxa"/>
            <w:vAlign w:val="center"/>
          </w:tcPr>
          <w:p w:rsidR="002A6193" w:rsidRPr="00796ECD" w:rsidRDefault="002A6193" w:rsidP="002A6193">
            <w:pPr>
              <w:pStyle w:val="30"/>
              <w:rPr>
                <w:b/>
              </w:rPr>
            </w:pPr>
            <w:r w:rsidRPr="00796ECD">
              <w:rPr>
                <w:b/>
                <w:noProof/>
              </w:rPr>
              <w:t>598,005</w:t>
            </w:r>
          </w:p>
        </w:tc>
        <w:tc>
          <w:tcPr>
            <w:tcW w:w="1720" w:type="dxa"/>
            <w:vAlign w:val="center"/>
          </w:tcPr>
          <w:p w:rsidR="002A6193" w:rsidRPr="00796ECD" w:rsidRDefault="002A6193" w:rsidP="002A6193">
            <w:pPr>
              <w:pStyle w:val="30"/>
              <w:rPr>
                <w:b/>
              </w:rPr>
            </w:pPr>
            <w:r w:rsidRPr="00796ECD">
              <w:rPr>
                <w:b/>
                <w:noProof/>
              </w:rPr>
              <w:t>6,115,885</w:t>
            </w:r>
          </w:p>
        </w:tc>
        <w:tc>
          <w:tcPr>
            <w:tcW w:w="831" w:type="dxa"/>
            <w:vAlign w:val="center"/>
          </w:tcPr>
          <w:p w:rsidR="002A6193" w:rsidRPr="00796ECD" w:rsidRDefault="002A6193" w:rsidP="002A6193">
            <w:pPr>
              <w:pStyle w:val="30"/>
              <w:rPr>
                <w:b/>
              </w:rPr>
            </w:pPr>
            <w:r w:rsidRPr="00796ECD">
              <w:rPr>
                <w:b/>
                <w:noProof/>
              </w:rPr>
              <w:t>91.09</w:t>
            </w:r>
          </w:p>
        </w:tc>
      </w:tr>
      <w:tr w:rsidR="002A6193" w:rsidRPr="008D5511" w:rsidTr="004E701D">
        <w:tblPrEx>
          <w:tblBorders>
            <w:top w:val="single" w:sz="4" w:space="0" w:color="auto"/>
            <w:bottom w:val="single" w:sz="4" w:space="0" w:color="auto"/>
            <w:insideV w:val="single" w:sz="4" w:space="0" w:color="auto"/>
          </w:tblBorders>
        </w:tblPrEx>
        <w:trPr>
          <w:trHeight w:val="340"/>
          <w:jc w:val="center"/>
        </w:trPr>
        <w:tc>
          <w:tcPr>
            <w:tcW w:w="505" w:type="dxa"/>
            <w:vAlign w:val="center"/>
          </w:tcPr>
          <w:p w:rsidR="002A6193" w:rsidRPr="00796ECD" w:rsidRDefault="002A6193" w:rsidP="00125668">
            <w:pPr>
              <w:pStyle w:val="30"/>
              <w:jc w:val="center"/>
            </w:pPr>
          </w:p>
        </w:tc>
        <w:tc>
          <w:tcPr>
            <w:tcW w:w="1906" w:type="dxa"/>
            <w:vAlign w:val="center"/>
          </w:tcPr>
          <w:p w:rsidR="002A6193" w:rsidRPr="00796ECD" w:rsidRDefault="002A6193" w:rsidP="00125668">
            <w:pPr>
              <w:pStyle w:val="220"/>
              <w:ind w:left="360" w:right="24"/>
            </w:pPr>
            <w:r w:rsidRPr="00796ECD">
              <w:rPr>
                <w:rFonts w:hint="eastAsia"/>
                <w:noProof/>
              </w:rPr>
              <w:t>罰款及賠償收入</w:t>
            </w:r>
          </w:p>
        </w:tc>
        <w:tc>
          <w:tcPr>
            <w:tcW w:w="1559" w:type="dxa"/>
            <w:vAlign w:val="center"/>
          </w:tcPr>
          <w:p w:rsidR="002A6193" w:rsidRPr="00796ECD" w:rsidRDefault="002A6193" w:rsidP="002A6193">
            <w:pPr>
              <w:pStyle w:val="30"/>
            </w:pPr>
            <w:r w:rsidRPr="00796ECD">
              <w:rPr>
                <w:noProof/>
              </w:rPr>
              <w:t>1,950</w:t>
            </w:r>
          </w:p>
        </w:tc>
        <w:tc>
          <w:tcPr>
            <w:tcW w:w="1984" w:type="dxa"/>
            <w:vAlign w:val="center"/>
          </w:tcPr>
          <w:p w:rsidR="002A6193" w:rsidRPr="00796ECD" w:rsidRDefault="002A6193" w:rsidP="002A6193">
            <w:pPr>
              <w:pStyle w:val="30"/>
            </w:pPr>
            <w:r w:rsidRPr="00796ECD">
              <w:rPr>
                <w:rFonts w:hint="eastAsia"/>
                <w:noProof/>
              </w:rPr>
              <w:t>－</w:t>
            </w:r>
          </w:p>
        </w:tc>
        <w:tc>
          <w:tcPr>
            <w:tcW w:w="1985" w:type="dxa"/>
            <w:vAlign w:val="center"/>
          </w:tcPr>
          <w:p w:rsidR="002A6193" w:rsidRPr="00796ECD" w:rsidRDefault="002A6193" w:rsidP="002A6193">
            <w:pPr>
              <w:pStyle w:val="30"/>
            </w:pPr>
            <w:r w:rsidRPr="00796ECD">
              <w:rPr>
                <w:rFonts w:hint="eastAsia"/>
                <w:noProof/>
              </w:rPr>
              <w:t>－</w:t>
            </w:r>
          </w:p>
        </w:tc>
        <w:tc>
          <w:tcPr>
            <w:tcW w:w="1720" w:type="dxa"/>
            <w:vAlign w:val="center"/>
          </w:tcPr>
          <w:p w:rsidR="002A6193" w:rsidRPr="00796ECD" w:rsidRDefault="002A6193" w:rsidP="002A6193">
            <w:pPr>
              <w:pStyle w:val="30"/>
            </w:pPr>
            <w:r w:rsidRPr="00796ECD">
              <w:rPr>
                <w:noProof/>
              </w:rPr>
              <w:t>1,950</w:t>
            </w:r>
          </w:p>
        </w:tc>
        <w:tc>
          <w:tcPr>
            <w:tcW w:w="831" w:type="dxa"/>
            <w:vAlign w:val="center"/>
          </w:tcPr>
          <w:p w:rsidR="002A6193" w:rsidRPr="00796ECD" w:rsidRDefault="002A6193" w:rsidP="002A6193">
            <w:pPr>
              <w:pStyle w:val="30"/>
            </w:pPr>
            <w:r w:rsidRPr="00796ECD">
              <w:rPr>
                <w:noProof/>
              </w:rPr>
              <w:t>100.00</w:t>
            </w:r>
          </w:p>
        </w:tc>
      </w:tr>
      <w:tr w:rsidR="002A6193" w:rsidRPr="008D5511" w:rsidTr="004E701D">
        <w:tblPrEx>
          <w:tblBorders>
            <w:top w:val="single" w:sz="4" w:space="0" w:color="auto"/>
            <w:bottom w:val="single" w:sz="4" w:space="0" w:color="auto"/>
            <w:insideV w:val="single" w:sz="4" w:space="0" w:color="auto"/>
          </w:tblBorders>
        </w:tblPrEx>
        <w:trPr>
          <w:trHeight w:val="340"/>
          <w:jc w:val="center"/>
        </w:trPr>
        <w:tc>
          <w:tcPr>
            <w:tcW w:w="505" w:type="dxa"/>
            <w:vAlign w:val="center"/>
          </w:tcPr>
          <w:p w:rsidR="002A6193" w:rsidRPr="00796ECD" w:rsidRDefault="002A6193" w:rsidP="00125668">
            <w:pPr>
              <w:pStyle w:val="30"/>
              <w:jc w:val="center"/>
            </w:pPr>
          </w:p>
        </w:tc>
        <w:tc>
          <w:tcPr>
            <w:tcW w:w="1906" w:type="dxa"/>
            <w:vAlign w:val="center"/>
          </w:tcPr>
          <w:p w:rsidR="002A6193" w:rsidRPr="00796ECD" w:rsidRDefault="002A6193" w:rsidP="00125668">
            <w:pPr>
              <w:pStyle w:val="220"/>
              <w:ind w:left="360" w:right="24"/>
            </w:pPr>
            <w:r w:rsidRPr="00796ECD">
              <w:rPr>
                <w:rFonts w:hint="eastAsia"/>
                <w:noProof/>
              </w:rPr>
              <w:t>財產收入</w:t>
            </w:r>
          </w:p>
        </w:tc>
        <w:tc>
          <w:tcPr>
            <w:tcW w:w="1559" w:type="dxa"/>
            <w:vAlign w:val="center"/>
          </w:tcPr>
          <w:p w:rsidR="002A6193" w:rsidRPr="00796ECD" w:rsidRDefault="002A6193" w:rsidP="002A6193">
            <w:pPr>
              <w:pStyle w:val="30"/>
            </w:pPr>
            <w:r w:rsidRPr="00796ECD">
              <w:rPr>
                <w:noProof/>
              </w:rPr>
              <w:t>308,677</w:t>
            </w:r>
          </w:p>
        </w:tc>
        <w:tc>
          <w:tcPr>
            <w:tcW w:w="1984" w:type="dxa"/>
            <w:vAlign w:val="center"/>
          </w:tcPr>
          <w:p w:rsidR="002A6193" w:rsidRPr="00796ECD" w:rsidRDefault="002A6193" w:rsidP="002A6193">
            <w:pPr>
              <w:pStyle w:val="30"/>
            </w:pPr>
            <w:r w:rsidRPr="00796ECD">
              <w:rPr>
                <w:rFonts w:hint="eastAsia"/>
                <w:noProof/>
              </w:rPr>
              <w:t>－</w:t>
            </w:r>
          </w:p>
        </w:tc>
        <w:tc>
          <w:tcPr>
            <w:tcW w:w="1985" w:type="dxa"/>
            <w:vAlign w:val="center"/>
          </w:tcPr>
          <w:p w:rsidR="002A6193" w:rsidRPr="00796ECD" w:rsidRDefault="002A6193" w:rsidP="002A6193">
            <w:pPr>
              <w:pStyle w:val="30"/>
            </w:pPr>
            <w:r w:rsidRPr="00796ECD">
              <w:rPr>
                <w:noProof/>
              </w:rPr>
              <w:t>308,677</w:t>
            </w:r>
          </w:p>
        </w:tc>
        <w:tc>
          <w:tcPr>
            <w:tcW w:w="1720" w:type="dxa"/>
            <w:vAlign w:val="center"/>
          </w:tcPr>
          <w:p w:rsidR="002A6193" w:rsidRPr="00796ECD" w:rsidRDefault="002A6193" w:rsidP="002A6193">
            <w:pPr>
              <w:pStyle w:val="30"/>
            </w:pPr>
            <w:r w:rsidRPr="00796ECD">
              <w:rPr>
                <w:rFonts w:hint="eastAsia"/>
                <w:noProof/>
              </w:rPr>
              <w:t>－</w:t>
            </w:r>
          </w:p>
        </w:tc>
        <w:tc>
          <w:tcPr>
            <w:tcW w:w="831" w:type="dxa"/>
            <w:vAlign w:val="center"/>
          </w:tcPr>
          <w:p w:rsidR="002A6193" w:rsidRPr="00796ECD" w:rsidRDefault="002A6193" w:rsidP="002A6193">
            <w:pPr>
              <w:pStyle w:val="30"/>
            </w:pPr>
            <w:r w:rsidRPr="00796ECD">
              <w:rPr>
                <w:rFonts w:hint="eastAsia"/>
                <w:noProof/>
              </w:rPr>
              <w:t>－</w:t>
            </w:r>
          </w:p>
        </w:tc>
      </w:tr>
      <w:tr w:rsidR="002A6193" w:rsidRPr="008D5511" w:rsidTr="004E701D">
        <w:tblPrEx>
          <w:tblBorders>
            <w:top w:val="single" w:sz="4" w:space="0" w:color="auto"/>
            <w:bottom w:val="single" w:sz="4" w:space="0" w:color="auto"/>
            <w:insideV w:val="single" w:sz="4" w:space="0" w:color="auto"/>
          </w:tblBorders>
        </w:tblPrEx>
        <w:trPr>
          <w:trHeight w:val="340"/>
          <w:jc w:val="center"/>
        </w:trPr>
        <w:tc>
          <w:tcPr>
            <w:tcW w:w="505" w:type="dxa"/>
            <w:vAlign w:val="center"/>
          </w:tcPr>
          <w:p w:rsidR="002A6193" w:rsidRPr="00796ECD" w:rsidRDefault="002A6193" w:rsidP="00125668">
            <w:pPr>
              <w:pStyle w:val="30"/>
              <w:jc w:val="center"/>
            </w:pPr>
          </w:p>
        </w:tc>
        <w:tc>
          <w:tcPr>
            <w:tcW w:w="1906" w:type="dxa"/>
            <w:vAlign w:val="center"/>
          </w:tcPr>
          <w:p w:rsidR="002A6193" w:rsidRPr="00796ECD" w:rsidRDefault="002A6193" w:rsidP="00125668">
            <w:pPr>
              <w:pStyle w:val="220"/>
              <w:ind w:left="360" w:right="24"/>
            </w:pPr>
            <w:r w:rsidRPr="00796ECD">
              <w:rPr>
                <w:rFonts w:hint="eastAsia"/>
                <w:noProof/>
              </w:rPr>
              <w:t>其他收入</w:t>
            </w:r>
          </w:p>
        </w:tc>
        <w:tc>
          <w:tcPr>
            <w:tcW w:w="1559" w:type="dxa"/>
            <w:vAlign w:val="center"/>
          </w:tcPr>
          <w:p w:rsidR="002A6193" w:rsidRPr="00796ECD" w:rsidRDefault="002A6193" w:rsidP="002A6193">
            <w:pPr>
              <w:pStyle w:val="30"/>
            </w:pPr>
            <w:r w:rsidRPr="00796ECD">
              <w:rPr>
                <w:noProof/>
              </w:rPr>
              <w:t>6,403,263</w:t>
            </w:r>
          </w:p>
        </w:tc>
        <w:tc>
          <w:tcPr>
            <w:tcW w:w="1984" w:type="dxa"/>
            <w:vAlign w:val="center"/>
          </w:tcPr>
          <w:p w:rsidR="002A6193" w:rsidRPr="00796ECD" w:rsidRDefault="002A6193" w:rsidP="002A6193">
            <w:pPr>
              <w:pStyle w:val="30"/>
            </w:pPr>
            <w:r w:rsidRPr="00796ECD">
              <w:rPr>
                <w:rFonts w:hint="eastAsia"/>
                <w:noProof/>
              </w:rPr>
              <w:t>－</w:t>
            </w:r>
          </w:p>
        </w:tc>
        <w:tc>
          <w:tcPr>
            <w:tcW w:w="1985" w:type="dxa"/>
            <w:vAlign w:val="center"/>
          </w:tcPr>
          <w:p w:rsidR="002A6193" w:rsidRPr="00796ECD" w:rsidRDefault="002A6193" w:rsidP="002A6193">
            <w:pPr>
              <w:pStyle w:val="30"/>
            </w:pPr>
            <w:r w:rsidRPr="00796ECD">
              <w:rPr>
                <w:noProof/>
              </w:rPr>
              <w:t>289,328</w:t>
            </w:r>
          </w:p>
        </w:tc>
        <w:tc>
          <w:tcPr>
            <w:tcW w:w="1720" w:type="dxa"/>
            <w:vAlign w:val="center"/>
          </w:tcPr>
          <w:p w:rsidR="002A6193" w:rsidRPr="00796ECD" w:rsidRDefault="002A6193" w:rsidP="002A6193">
            <w:pPr>
              <w:pStyle w:val="30"/>
            </w:pPr>
            <w:r w:rsidRPr="00796ECD">
              <w:rPr>
                <w:noProof/>
              </w:rPr>
              <w:t>6,113,935</w:t>
            </w:r>
          </w:p>
        </w:tc>
        <w:tc>
          <w:tcPr>
            <w:tcW w:w="831" w:type="dxa"/>
            <w:vAlign w:val="center"/>
          </w:tcPr>
          <w:p w:rsidR="002A6193" w:rsidRPr="00796ECD" w:rsidRDefault="002A6193" w:rsidP="002A6193">
            <w:pPr>
              <w:pStyle w:val="30"/>
            </w:pPr>
            <w:r w:rsidRPr="00796ECD">
              <w:rPr>
                <w:noProof/>
              </w:rPr>
              <w:t>95.48</w:t>
            </w:r>
          </w:p>
        </w:tc>
      </w:tr>
      <w:tr w:rsidR="002A6193" w:rsidRPr="008D5511" w:rsidTr="004E701D">
        <w:tblPrEx>
          <w:tblBorders>
            <w:top w:val="single" w:sz="4" w:space="0" w:color="auto"/>
            <w:bottom w:val="single" w:sz="4" w:space="0" w:color="auto"/>
            <w:insideV w:val="single" w:sz="4" w:space="0" w:color="auto"/>
          </w:tblBorders>
        </w:tblPrEx>
        <w:trPr>
          <w:trHeight w:val="340"/>
          <w:jc w:val="center"/>
        </w:trPr>
        <w:tc>
          <w:tcPr>
            <w:tcW w:w="505" w:type="dxa"/>
            <w:vAlign w:val="center"/>
          </w:tcPr>
          <w:p w:rsidR="002A6193" w:rsidRPr="00796ECD" w:rsidRDefault="002A6193" w:rsidP="00125668">
            <w:pPr>
              <w:pStyle w:val="30"/>
              <w:jc w:val="center"/>
            </w:pPr>
          </w:p>
        </w:tc>
        <w:tc>
          <w:tcPr>
            <w:tcW w:w="1906" w:type="dxa"/>
            <w:vAlign w:val="center"/>
          </w:tcPr>
          <w:p w:rsidR="002A6193" w:rsidRPr="00796ECD" w:rsidRDefault="002A6193" w:rsidP="00125668">
            <w:pPr>
              <w:pStyle w:val="212"/>
              <w:ind w:left="192"/>
            </w:pPr>
            <w:r w:rsidRPr="00796ECD">
              <w:rPr>
                <w:rFonts w:hint="eastAsia"/>
                <w:noProof/>
              </w:rPr>
              <w:t>職業安全衛生署</w:t>
            </w:r>
          </w:p>
        </w:tc>
        <w:tc>
          <w:tcPr>
            <w:tcW w:w="1559" w:type="dxa"/>
            <w:vAlign w:val="center"/>
          </w:tcPr>
          <w:p w:rsidR="002A6193" w:rsidRPr="00796ECD" w:rsidRDefault="002A6193" w:rsidP="002A6193">
            <w:pPr>
              <w:pStyle w:val="30"/>
              <w:rPr>
                <w:b/>
              </w:rPr>
            </w:pPr>
            <w:r w:rsidRPr="00796ECD">
              <w:rPr>
                <w:b/>
                <w:noProof/>
              </w:rPr>
              <w:t>28,272,753</w:t>
            </w:r>
          </w:p>
        </w:tc>
        <w:tc>
          <w:tcPr>
            <w:tcW w:w="1984" w:type="dxa"/>
            <w:vAlign w:val="center"/>
          </w:tcPr>
          <w:p w:rsidR="002A6193" w:rsidRPr="00796ECD" w:rsidRDefault="002A6193" w:rsidP="002A6193">
            <w:pPr>
              <w:pStyle w:val="30"/>
              <w:rPr>
                <w:b/>
              </w:rPr>
            </w:pPr>
            <w:r w:rsidRPr="00796ECD">
              <w:rPr>
                <w:b/>
                <w:noProof/>
              </w:rPr>
              <w:t>3,341,159</w:t>
            </w:r>
          </w:p>
        </w:tc>
        <w:tc>
          <w:tcPr>
            <w:tcW w:w="1985" w:type="dxa"/>
            <w:vAlign w:val="center"/>
          </w:tcPr>
          <w:p w:rsidR="002A6193" w:rsidRPr="00796ECD" w:rsidRDefault="002A6193" w:rsidP="002A6193">
            <w:pPr>
              <w:pStyle w:val="30"/>
              <w:rPr>
                <w:b/>
              </w:rPr>
            </w:pPr>
            <w:r w:rsidRPr="00796ECD">
              <w:rPr>
                <w:b/>
                <w:noProof/>
              </w:rPr>
              <w:t>17,519,298</w:t>
            </w:r>
          </w:p>
        </w:tc>
        <w:tc>
          <w:tcPr>
            <w:tcW w:w="1720" w:type="dxa"/>
            <w:vAlign w:val="center"/>
          </w:tcPr>
          <w:p w:rsidR="002A6193" w:rsidRPr="00796ECD" w:rsidRDefault="002A6193" w:rsidP="002A6193">
            <w:pPr>
              <w:pStyle w:val="30"/>
              <w:rPr>
                <w:b/>
              </w:rPr>
            </w:pPr>
            <w:r w:rsidRPr="00796ECD">
              <w:rPr>
                <w:b/>
                <w:noProof/>
              </w:rPr>
              <w:t>7,412,296</w:t>
            </w:r>
          </w:p>
        </w:tc>
        <w:tc>
          <w:tcPr>
            <w:tcW w:w="831" w:type="dxa"/>
            <w:vAlign w:val="center"/>
          </w:tcPr>
          <w:p w:rsidR="002A6193" w:rsidRPr="00796ECD" w:rsidRDefault="002A6193" w:rsidP="002A6193">
            <w:pPr>
              <w:pStyle w:val="30"/>
              <w:rPr>
                <w:b/>
              </w:rPr>
            </w:pPr>
            <w:r w:rsidRPr="00796ECD">
              <w:rPr>
                <w:b/>
                <w:noProof/>
              </w:rPr>
              <w:t>26.22</w:t>
            </w:r>
          </w:p>
        </w:tc>
      </w:tr>
      <w:tr w:rsidR="002A6193" w:rsidRPr="008D5511" w:rsidTr="004E701D">
        <w:tblPrEx>
          <w:tblBorders>
            <w:top w:val="single" w:sz="4" w:space="0" w:color="auto"/>
            <w:bottom w:val="single" w:sz="4" w:space="0" w:color="auto"/>
            <w:insideV w:val="single" w:sz="4" w:space="0" w:color="auto"/>
          </w:tblBorders>
        </w:tblPrEx>
        <w:trPr>
          <w:trHeight w:val="340"/>
          <w:jc w:val="center"/>
        </w:trPr>
        <w:tc>
          <w:tcPr>
            <w:tcW w:w="505" w:type="dxa"/>
            <w:vAlign w:val="center"/>
          </w:tcPr>
          <w:p w:rsidR="002A6193" w:rsidRPr="00796ECD" w:rsidRDefault="002A6193" w:rsidP="00125668">
            <w:pPr>
              <w:pStyle w:val="30"/>
              <w:jc w:val="center"/>
            </w:pPr>
            <w:r w:rsidRPr="00796ECD">
              <w:rPr>
                <w:noProof/>
              </w:rPr>
              <w:t>100</w:t>
            </w:r>
          </w:p>
        </w:tc>
        <w:tc>
          <w:tcPr>
            <w:tcW w:w="1906" w:type="dxa"/>
            <w:vAlign w:val="center"/>
          </w:tcPr>
          <w:p w:rsidR="002A6193" w:rsidRPr="00796ECD" w:rsidRDefault="002A6193" w:rsidP="00125668">
            <w:pPr>
              <w:pStyle w:val="220"/>
              <w:ind w:left="360" w:right="24"/>
            </w:pPr>
            <w:r w:rsidRPr="00796ECD">
              <w:rPr>
                <w:rFonts w:hint="eastAsia"/>
                <w:noProof/>
              </w:rPr>
              <w:t>罰款及賠償收入</w:t>
            </w:r>
          </w:p>
        </w:tc>
        <w:tc>
          <w:tcPr>
            <w:tcW w:w="1559" w:type="dxa"/>
            <w:vAlign w:val="center"/>
          </w:tcPr>
          <w:p w:rsidR="002A6193" w:rsidRPr="00796ECD" w:rsidRDefault="002A6193" w:rsidP="002A6193">
            <w:pPr>
              <w:pStyle w:val="30"/>
            </w:pPr>
            <w:r w:rsidRPr="00796ECD">
              <w:rPr>
                <w:noProof/>
              </w:rPr>
              <w:t>132,948</w:t>
            </w:r>
          </w:p>
        </w:tc>
        <w:tc>
          <w:tcPr>
            <w:tcW w:w="1984" w:type="dxa"/>
            <w:vAlign w:val="center"/>
          </w:tcPr>
          <w:p w:rsidR="002A6193" w:rsidRPr="00796ECD" w:rsidRDefault="002A6193" w:rsidP="002A6193">
            <w:pPr>
              <w:pStyle w:val="30"/>
            </w:pPr>
            <w:r w:rsidRPr="00796ECD">
              <w:rPr>
                <w:noProof/>
              </w:rPr>
              <w:t>132,948</w:t>
            </w:r>
          </w:p>
        </w:tc>
        <w:tc>
          <w:tcPr>
            <w:tcW w:w="1985" w:type="dxa"/>
            <w:vAlign w:val="center"/>
          </w:tcPr>
          <w:p w:rsidR="002A6193" w:rsidRPr="00796ECD" w:rsidRDefault="002A6193" w:rsidP="002A6193">
            <w:pPr>
              <w:pStyle w:val="30"/>
            </w:pPr>
            <w:r w:rsidRPr="00796ECD">
              <w:rPr>
                <w:rFonts w:hint="eastAsia"/>
                <w:noProof/>
              </w:rPr>
              <w:t>－</w:t>
            </w:r>
          </w:p>
        </w:tc>
        <w:tc>
          <w:tcPr>
            <w:tcW w:w="1720" w:type="dxa"/>
            <w:vAlign w:val="center"/>
          </w:tcPr>
          <w:p w:rsidR="002A6193" w:rsidRPr="00796ECD" w:rsidRDefault="002A6193" w:rsidP="002A6193">
            <w:pPr>
              <w:pStyle w:val="30"/>
            </w:pPr>
            <w:r w:rsidRPr="00796ECD">
              <w:rPr>
                <w:rFonts w:hint="eastAsia"/>
                <w:noProof/>
              </w:rPr>
              <w:t>－</w:t>
            </w:r>
          </w:p>
        </w:tc>
        <w:tc>
          <w:tcPr>
            <w:tcW w:w="831" w:type="dxa"/>
            <w:vAlign w:val="center"/>
          </w:tcPr>
          <w:p w:rsidR="002A6193" w:rsidRPr="00796ECD" w:rsidRDefault="002A6193" w:rsidP="002A6193">
            <w:pPr>
              <w:pStyle w:val="30"/>
            </w:pPr>
            <w:r w:rsidRPr="00796ECD">
              <w:rPr>
                <w:rFonts w:hint="eastAsia"/>
                <w:noProof/>
              </w:rPr>
              <w:t>－</w:t>
            </w:r>
          </w:p>
        </w:tc>
      </w:tr>
      <w:tr w:rsidR="002A6193" w:rsidRPr="008D5511" w:rsidTr="004E701D">
        <w:tblPrEx>
          <w:tblBorders>
            <w:top w:val="single" w:sz="4" w:space="0" w:color="auto"/>
            <w:bottom w:val="single" w:sz="4" w:space="0" w:color="auto"/>
            <w:insideV w:val="single" w:sz="4" w:space="0" w:color="auto"/>
          </w:tblBorders>
        </w:tblPrEx>
        <w:trPr>
          <w:trHeight w:val="340"/>
          <w:jc w:val="center"/>
        </w:trPr>
        <w:tc>
          <w:tcPr>
            <w:tcW w:w="505" w:type="dxa"/>
            <w:vAlign w:val="center"/>
          </w:tcPr>
          <w:p w:rsidR="002A6193" w:rsidRPr="00796ECD" w:rsidRDefault="002A6193" w:rsidP="00125668">
            <w:pPr>
              <w:pStyle w:val="30"/>
              <w:jc w:val="center"/>
            </w:pPr>
            <w:r w:rsidRPr="00796ECD">
              <w:rPr>
                <w:noProof/>
              </w:rPr>
              <w:t>102</w:t>
            </w:r>
          </w:p>
        </w:tc>
        <w:tc>
          <w:tcPr>
            <w:tcW w:w="1906" w:type="dxa"/>
            <w:vAlign w:val="center"/>
          </w:tcPr>
          <w:p w:rsidR="002A6193" w:rsidRPr="00796ECD" w:rsidRDefault="002A6193" w:rsidP="00125668">
            <w:pPr>
              <w:pStyle w:val="220"/>
              <w:ind w:left="360" w:right="24"/>
            </w:pPr>
            <w:r w:rsidRPr="00796ECD">
              <w:rPr>
                <w:rFonts w:hint="eastAsia"/>
                <w:noProof/>
              </w:rPr>
              <w:t>罰款及賠償收入</w:t>
            </w:r>
          </w:p>
        </w:tc>
        <w:tc>
          <w:tcPr>
            <w:tcW w:w="1559" w:type="dxa"/>
            <w:vAlign w:val="center"/>
          </w:tcPr>
          <w:p w:rsidR="002A6193" w:rsidRPr="00796ECD" w:rsidRDefault="002A6193" w:rsidP="002A6193">
            <w:pPr>
              <w:pStyle w:val="30"/>
            </w:pPr>
            <w:r w:rsidRPr="00796ECD">
              <w:rPr>
                <w:noProof/>
              </w:rPr>
              <w:t>177,808</w:t>
            </w:r>
          </w:p>
        </w:tc>
        <w:tc>
          <w:tcPr>
            <w:tcW w:w="1984" w:type="dxa"/>
            <w:vAlign w:val="center"/>
          </w:tcPr>
          <w:p w:rsidR="002A6193" w:rsidRPr="00796ECD" w:rsidRDefault="002A6193" w:rsidP="002A6193">
            <w:pPr>
              <w:pStyle w:val="30"/>
            </w:pPr>
            <w:r w:rsidRPr="00796ECD">
              <w:rPr>
                <w:noProof/>
              </w:rPr>
              <w:t>29,847</w:t>
            </w:r>
          </w:p>
        </w:tc>
        <w:tc>
          <w:tcPr>
            <w:tcW w:w="1985" w:type="dxa"/>
            <w:vAlign w:val="center"/>
          </w:tcPr>
          <w:p w:rsidR="002A6193" w:rsidRPr="00796ECD" w:rsidRDefault="002A6193" w:rsidP="002A6193">
            <w:pPr>
              <w:pStyle w:val="30"/>
            </w:pPr>
            <w:r w:rsidRPr="00796ECD">
              <w:rPr>
                <w:rFonts w:hint="eastAsia"/>
                <w:noProof/>
              </w:rPr>
              <w:t>－</w:t>
            </w:r>
          </w:p>
        </w:tc>
        <w:tc>
          <w:tcPr>
            <w:tcW w:w="1720" w:type="dxa"/>
            <w:vAlign w:val="center"/>
          </w:tcPr>
          <w:p w:rsidR="002A6193" w:rsidRPr="00796ECD" w:rsidRDefault="002A6193" w:rsidP="002A6193">
            <w:pPr>
              <w:pStyle w:val="30"/>
            </w:pPr>
            <w:r w:rsidRPr="00796ECD">
              <w:rPr>
                <w:noProof/>
              </w:rPr>
              <w:t>147,961</w:t>
            </w:r>
          </w:p>
        </w:tc>
        <w:tc>
          <w:tcPr>
            <w:tcW w:w="831" w:type="dxa"/>
            <w:vAlign w:val="center"/>
          </w:tcPr>
          <w:p w:rsidR="002A6193" w:rsidRPr="00796ECD" w:rsidRDefault="002A6193" w:rsidP="002A6193">
            <w:pPr>
              <w:pStyle w:val="30"/>
            </w:pPr>
            <w:r w:rsidRPr="00796ECD">
              <w:rPr>
                <w:noProof/>
              </w:rPr>
              <w:t>83.21</w:t>
            </w:r>
          </w:p>
        </w:tc>
      </w:tr>
      <w:tr w:rsidR="002A6193" w:rsidRPr="008D5511" w:rsidTr="004E701D">
        <w:tblPrEx>
          <w:tblBorders>
            <w:top w:val="single" w:sz="4" w:space="0" w:color="auto"/>
            <w:bottom w:val="single" w:sz="4" w:space="0" w:color="auto"/>
            <w:insideV w:val="single" w:sz="4" w:space="0" w:color="auto"/>
          </w:tblBorders>
        </w:tblPrEx>
        <w:trPr>
          <w:trHeight w:val="340"/>
          <w:jc w:val="center"/>
        </w:trPr>
        <w:tc>
          <w:tcPr>
            <w:tcW w:w="505" w:type="dxa"/>
            <w:vAlign w:val="center"/>
          </w:tcPr>
          <w:p w:rsidR="002A6193" w:rsidRPr="00796ECD" w:rsidRDefault="002A6193" w:rsidP="00125668">
            <w:pPr>
              <w:pStyle w:val="30"/>
              <w:jc w:val="center"/>
            </w:pPr>
            <w:r w:rsidRPr="00796ECD">
              <w:rPr>
                <w:noProof/>
              </w:rPr>
              <w:t>103</w:t>
            </w:r>
          </w:p>
        </w:tc>
        <w:tc>
          <w:tcPr>
            <w:tcW w:w="1906" w:type="dxa"/>
            <w:vAlign w:val="center"/>
          </w:tcPr>
          <w:p w:rsidR="002A6193" w:rsidRPr="00796ECD" w:rsidRDefault="002A6193" w:rsidP="00125668">
            <w:pPr>
              <w:pStyle w:val="220"/>
              <w:ind w:left="360" w:right="24"/>
            </w:pPr>
            <w:r w:rsidRPr="00796ECD">
              <w:rPr>
                <w:rFonts w:hint="eastAsia"/>
                <w:noProof/>
              </w:rPr>
              <w:t>罰款及賠償收入</w:t>
            </w:r>
          </w:p>
        </w:tc>
        <w:tc>
          <w:tcPr>
            <w:tcW w:w="1559" w:type="dxa"/>
            <w:vAlign w:val="center"/>
          </w:tcPr>
          <w:p w:rsidR="002A6193" w:rsidRPr="00796ECD" w:rsidRDefault="002A6193" w:rsidP="002A6193">
            <w:pPr>
              <w:pStyle w:val="30"/>
            </w:pPr>
            <w:r w:rsidRPr="00796ECD">
              <w:rPr>
                <w:noProof/>
              </w:rPr>
              <w:t>30,000</w:t>
            </w:r>
          </w:p>
        </w:tc>
        <w:tc>
          <w:tcPr>
            <w:tcW w:w="1984" w:type="dxa"/>
            <w:vAlign w:val="center"/>
          </w:tcPr>
          <w:p w:rsidR="002A6193" w:rsidRPr="00796ECD" w:rsidRDefault="002A6193" w:rsidP="002A6193">
            <w:pPr>
              <w:pStyle w:val="30"/>
            </w:pPr>
            <w:r w:rsidRPr="00796ECD">
              <w:rPr>
                <w:noProof/>
              </w:rPr>
              <w:t>30,000</w:t>
            </w:r>
          </w:p>
        </w:tc>
        <w:tc>
          <w:tcPr>
            <w:tcW w:w="1985" w:type="dxa"/>
            <w:vAlign w:val="center"/>
          </w:tcPr>
          <w:p w:rsidR="002A6193" w:rsidRPr="00796ECD" w:rsidRDefault="002A6193" w:rsidP="002A6193">
            <w:pPr>
              <w:pStyle w:val="30"/>
            </w:pPr>
            <w:r w:rsidRPr="00796ECD">
              <w:rPr>
                <w:rFonts w:hint="eastAsia"/>
                <w:noProof/>
              </w:rPr>
              <w:t>－</w:t>
            </w:r>
          </w:p>
        </w:tc>
        <w:tc>
          <w:tcPr>
            <w:tcW w:w="1720" w:type="dxa"/>
            <w:vAlign w:val="center"/>
          </w:tcPr>
          <w:p w:rsidR="002A6193" w:rsidRPr="00796ECD" w:rsidRDefault="002A6193" w:rsidP="002A6193">
            <w:pPr>
              <w:pStyle w:val="30"/>
            </w:pPr>
            <w:r w:rsidRPr="00796ECD">
              <w:rPr>
                <w:rFonts w:hint="eastAsia"/>
                <w:noProof/>
              </w:rPr>
              <w:t>－</w:t>
            </w:r>
          </w:p>
        </w:tc>
        <w:tc>
          <w:tcPr>
            <w:tcW w:w="831" w:type="dxa"/>
            <w:vAlign w:val="center"/>
          </w:tcPr>
          <w:p w:rsidR="002A6193" w:rsidRPr="00796ECD" w:rsidRDefault="002A6193" w:rsidP="002A6193">
            <w:pPr>
              <w:pStyle w:val="30"/>
            </w:pPr>
            <w:r w:rsidRPr="00796ECD">
              <w:rPr>
                <w:rFonts w:hint="eastAsia"/>
                <w:noProof/>
              </w:rPr>
              <w:t>－</w:t>
            </w:r>
          </w:p>
        </w:tc>
      </w:tr>
      <w:tr w:rsidR="002A6193" w:rsidRPr="008D5511" w:rsidTr="004E701D">
        <w:tblPrEx>
          <w:tblBorders>
            <w:top w:val="single" w:sz="4" w:space="0" w:color="auto"/>
            <w:bottom w:val="single" w:sz="4" w:space="0" w:color="auto"/>
            <w:insideV w:val="single" w:sz="4" w:space="0" w:color="auto"/>
          </w:tblBorders>
        </w:tblPrEx>
        <w:trPr>
          <w:trHeight w:val="340"/>
          <w:jc w:val="center"/>
        </w:trPr>
        <w:tc>
          <w:tcPr>
            <w:tcW w:w="505" w:type="dxa"/>
            <w:vAlign w:val="center"/>
          </w:tcPr>
          <w:p w:rsidR="002A6193" w:rsidRPr="00796ECD" w:rsidRDefault="002A6193" w:rsidP="00125668">
            <w:pPr>
              <w:pStyle w:val="30"/>
              <w:jc w:val="center"/>
            </w:pPr>
            <w:r w:rsidRPr="00796ECD">
              <w:rPr>
                <w:noProof/>
              </w:rPr>
              <w:t>104</w:t>
            </w:r>
          </w:p>
        </w:tc>
        <w:tc>
          <w:tcPr>
            <w:tcW w:w="1906" w:type="dxa"/>
            <w:vAlign w:val="center"/>
          </w:tcPr>
          <w:p w:rsidR="002A6193" w:rsidRPr="00796ECD" w:rsidRDefault="002A6193" w:rsidP="00125668">
            <w:pPr>
              <w:pStyle w:val="220"/>
              <w:ind w:left="360" w:right="24"/>
            </w:pPr>
            <w:r w:rsidRPr="00796ECD">
              <w:rPr>
                <w:rFonts w:hint="eastAsia"/>
                <w:noProof/>
              </w:rPr>
              <w:t>罰款及賠償收入</w:t>
            </w:r>
          </w:p>
        </w:tc>
        <w:tc>
          <w:tcPr>
            <w:tcW w:w="1559" w:type="dxa"/>
            <w:vAlign w:val="center"/>
          </w:tcPr>
          <w:p w:rsidR="002A6193" w:rsidRPr="00796ECD" w:rsidRDefault="002A6193" w:rsidP="002A6193">
            <w:pPr>
              <w:pStyle w:val="30"/>
            </w:pPr>
            <w:r w:rsidRPr="00796ECD">
              <w:rPr>
                <w:noProof/>
              </w:rPr>
              <w:t>282,754</w:t>
            </w:r>
          </w:p>
        </w:tc>
        <w:tc>
          <w:tcPr>
            <w:tcW w:w="1984" w:type="dxa"/>
            <w:vAlign w:val="center"/>
          </w:tcPr>
          <w:p w:rsidR="002A6193" w:rsidRPr="00796ECD" w:rsidRDefault="002A6193" w:rsidP="002A6193">
            <w:pPr>
              <w:pStyle w:val="30"/>
            </w:pPr>
            <w:r w:rsidRPr="00796ECD">
              <w:rPr>
                <w:noProof/>
              </w:rPr>
              <w:t>24,939</w:t>
            </w:r>
          </w:p>
        </w:tc>
        <w:tc>
          <w:tcPr>
            <w:tcW w:w="1985" w:type="dxa"/>
            <w:vAlign w:val="center"/>
          </w:tcPr>
          <w:p w:rsidR="002A6193" w:rsidRPr="00796ECD" w:rsidRDefault="002A6193" w:rsidP="002A6193">
            <w:pPr>
              <w:pStyle w:val="30"/>
            </w:pPr>
            <w:r w:rsidRPr="00796ECD">
              <w:rPr>
                <w:rFonts w:hint="eastAsia"/>
                <w:noProof/>
              </w:rPr>
              <w:t>－</w:t>
            </w:r>
          </w:p>
        </w:tc>
        <w:tc>
          <w:tcPr>
            <w:tcW w:w="1720" w:type="dxa"/>
            <w:vAlign w:val="center"/>
          </w:tcPr>
          <w:p w:rsidR="002A6193" w:rsidRPr="00796ECD" w:rsidRDefault="002A6193" w:rsidP="002A6193">
            <w:pPr>
              <w:pStyle w:val="30"/>
            </w:pPr>
            <w:r w:rsidRPr="00796ECD">
              <w:rPr>
                <w:noProof/>
              </w:rPr>
              <w:t>257,815</w:t>
            </w:r>
          </w:p>
        </w:tc>
        <w:tc>
          <w:tcPr>
            <w:tcW w:w="831" w:type="dxa"/>
            <w:vAlign w:val="center"/>
          </w:tcPr>
          <w:p w:rsidR="002A6193" w:rsidRPr="00796ECD" w:rsidRDefault="002A6193" w:rsidP="002A6193">
            <w:pPr>
              <w:pStyle w:val="30"/>
            </w:pPr>
            <w:r w:rsidRPr="00796ECD">
              <w:rPr>
                <w:noProof/>
              </w:rPr>
              <w:t>91.18</w:t>
            </w:r>
          </w:p>
        </w:tc>
      </w:tr>
      <w:tr w:rsidR="002A6193" w:rsidRPr="008D5511" w:rsidTr="004E701D">
        <w:tblPrEx>
          <w:tblBorders>
            <w:top w:val="single" w:sz="4" w:space="0" w:color="auto"/>
            <w:bottom w:val="single" w:sz="4" w:space="0" w:color="auto"/>
            <w:insideV w:val="single" w:sz="4" w:space="0" w:color="auto"/>
          </w:tblBorders>
        </w:tblPrEx>
        <w:trPr>
          <w:trHeight w:val="340"/>
          <w:jc w:val="center"/>
        </w:trPr>
        <w:tc>
          <w:tcPr>
            <w:tcW w:w="505" w:type="dxa"/>
            <w:vAlign w:val="center"/>
          </w:tcPr>
          <w:p w:rsidR="002A6193" w:rsidRPr="00796ECD" w:rsidRDefault="002A6193" w:rsidP="00125668">
            <w:pPr>
              <w:pStyle w:val="30"/>
              <w:jc w:val="center"/>
            </w:pPr>
            <w:r w:rsidRPr="00796ECD">
              <w:rPr>
                <w:noProof/>
              </w:rPr>
              <w:t>105</w:t>
            </w:r>
          </w:p>
        </w:tc>
        <w:tc>
          <w:tcPr>
            <w:tcW w:w="1906" w:type="dxa"/>
            <w:vAlign w:val="center"/>
          </w:tcPr>
          <w:p w:rsidR="002A6193" w:rsidRPr="00796ECD" w:rsidRDefault="002A6193" w:rsidP="00125668">
            <w:pPr>
              <w:pStyle w:val="220"/>
              <w:ind w:left="360" w:right="24"/>
            </w:pPr>
            <w:r w:rsidRPr="00796ECD">
              <w:rPr>
                <w:rFonts w:hint="eastAsia"/>
                <w:noProof/>
              </w:rPr>
              <w:t>罰款及賠償收入</w:t>
            </w:r>
          </w:p>
        </w:tc>
        <w:tc>
          <w:tcPr>
            <w:tcW w:w="1559" w:type="dxa"/>
            <w:vAlign w:val="center"/>
          </w:tcPr>
          <w:p w:rsidR="002A6193" w:rsidRPr="00796ECD" w:rsidRDefault="002A6193" w:rsidP="002A6193">
            <w:pPr>
              <w:pStyle w:val="30"/>
            </w:pPr>
            <w:r w:rsidRPr="00796ECD">
              <w:rPr>
                <w:noProof/>
              </w:rPr>
              <w:t>280,218</w:t>
            </w:r>
          </w:p>
        </w:tc>
        <w:tc>
          <w:tcPr>
            <w:tcW w:w="1984" w:type="dxa"/>
            <w:vAlign w:val="center"/>
          </w:tcPr>
          <w:p w:rsidR="002A6193" w:rsidRPr="00796ECD" w:rsidRDefault="002A6193" w:rsidP="002A6193">
            <w:pPr>
              <w:pStyle w:val="30"/>
            </w:pPr>
            <w:r w:rsidRPr="00796ECD">
              <w:rPr>
                <w:noProof/>
              </w:rPr>
              <w:t>160,218</w:t>
            </w:r>
          </w:p>
        </w:tc>
        <w:tc>
          <w:tcPr>
            <w:tcW w:w="1985" w:type="dxa"/>
            <w:vAlign w:val="center"/>
          </w:tcPr>
          <w:p w:rsidR="002A6193" w:rsidRPr="00796ECD" w:rsidRDefault="002A6193" w:rsidP="002A6193">
            <w:pPr>
              <w:pStyle w:val="30"/>
            </w:pPr>
            <w:r w:rsidRPr="00796ECD">
              <w:rPr>
                <w:rFonts w:hint="eastAsia"/>
                <w:noProof/>
              </w:rPr>
              <w:t>－</w:t>
            </w:r>
          </w:p>
        </w:tc>
        <w:tc>
          <w:tcPr>
            <w:tcW w:w="1720" w:type="dxa"/>
            <w:vAlign w:val="center"/>
          </w:tcPr>
          <w:p w:rsidR="002A6193" w:rsidRPr="00796ECD" w:rsidRDefault="002A6193" w:rsidP="002A6193">
            <w:pPr>
              <w:pStyle w:val="30"/>
            </w:pPr>
            <w:r w:rsidRPr="00796ECD">
              <w:rPr>
                <w:noProof/>
              </w:rPr>
              <w:t>120,000</w:t>
            </w:r>
          </w:p>
        </w:tc>
        <w:tc>
          <w:tcPr>
            <w:tcW w:w="831" w:type="dxa"/>
            <w:vAlign w:val="center"/>
          </w:tcPr>
          <w:p w:rsidR="002A6193" w:rsidRPr="00796ECD" w:rsidRDefault="002A6193" w:rsidP="002A6193">
            <w:pPr>
              <w:pStyle w:val="30"/>
            </w:pPr>
            <w:r w:rsidRPr="00796ECD">
              <w:rPr>
                <w:noProof/>
              </w:rPr>
              <w:t>42.82</w:t>
            </w:r>
          </w:p>
        </w:tc>
      </w:tr>
      <w:tr w:rsidR="002A6193" w:rsidRPr="008D5511" w:rsidTr="004E701D">
        <w:tblPrEx>
          <w:tblBorders>
            <w:top w:val="single" w:sz="4" w:space="0" w:color="auto"/>
            <w:bottom w:val="single" w:sz="4" w:space="0" w:color="auto"/>
            <w:insideV w:val="single" w:sz="4" w:space="0" w:color="auto"/>
          </w:tblBorders>
        </w:tblPrEx>
        <w:trPr>
          <w:trHeight w:val="340"/>
          <w:jc w:val="center"/>
        </w:trPr>
        <w:tc>
          <w:tcPr>
            <w:tcW w:w="505" w:type="dxa"/>
            <w:vAlign w:val="center"/>
          </w:tcPr>
          <w:p w:rsidR="002A6193" w:rsidRPr="00796ECD" w:rsidRDefault="002A6193" w:rsidP="00125668">
            <w:pPr>
              <w:pStyle w:val="30"/>
              <w:jc w:val="center"/>
            </w:pPr>
            <w:r w:rsidRPr="00796ECD">
              <w:rPr>
                <w:noProof/>
              </w:rPr>
              <w:t>106</w:t>
            </w:r>
          </w:p>
        </w:tc>
        <w:tc>
          <w:tcPr>
            <w:tcW w:w="1906" w:type="dxa"/>
            <w:vAlign w:val="center"/>
          </w:tcPr>
          <w:p w:rsidR="002A6193" w:rsidRPr="00796ECD" w:rsidRDefault="002A6193" w:rsidP="00125668">
            <w:pPr>
              <w:pStyle w:val="220"/>
              <w:ind w:left="360" w:right="24"/>
            </w:pPr>
            <w:r w:rsidRPr="00796ECD">
              <w:rPr>
                <w:rFonts w:hint="eastAsia"/>
                <w:noProof/>
              </w:rPr>
              <w:t>罰款及賠償收入</w:t>
            </w:r>
          </w:p>
        </w:tc>
        <w:tc>
          <w:tcPr>
            <w:tcW w:w="1559" w:type="dxa"/>
            <w:vAlign w:val="center"/>
          </w:tcPr>
          <w:p w:rsidR="002A6193" w:rsidRPr="00796ECD" w:rsidRDefault="002A6193" w:rsidP="002A6193">
            <w:pPr>
              <w:pStyle w:val="30"/>
            </w:pPr>
            <w:r w:rsidRPr="00796ECD">
              <w:rPr>
                <w:noProof/>
              </w:rPr>
              <w:t>957,123</w:t>
            </w:r>
          </w:p>
        </w:tc>
        <w:tc>
          <w:tcPr>
            <w:tcW w:w="1984" w:type="dxa"/>
            <w:vAlign w:val="center"/>
          </w:tcPr>
          <w:p w:rsidR="002A6193" w:rsidRPr="00796ECD" w:rsidRDefault="002A6193" w:rsidP="002A6193">
            <w:pPr>
              <w:pStyle w:val="30"/>
            </w:pPr>
            <w:r w:rsidRPr="00796ECD">
              <w:rPr>
                <w:noProof/>
              </w:rPr>
              <w:t>338,394</w:t>
            </w:r>
          </w:p>
        </w:tc>
        <w:tc>
          <w:tcPr>
            <w:tcW w:w="1985" w:type="dxa"/>
            <w:vAlign w:val="center"/>
          </w:tcPr>
          <w:p w:rsidR="002A6193" w:rsidRPr="00796ECD" w:rsidRDefault="002A6193" w:rsidP="002A6193">
            <w:pPr>
              <w:pStyle w:val="30"/>
            </w:pPr>
            <w:r w:rsidRPr="00796ECD">
              <w:rPr>
                <w:noProof/>
              </w:rPr>
              <w:t>113,205</w:t>
            </w:r>
          </w:p>
        </w:tc>
        <w:tc>
          <w:tcPr>
            <w:tcW w:w="1720" w:type="dxa"/>
            <w:vAlign w:val="center"/>
          </w:tcPr>
          <w:p w:rsidR="002A6193" w:rsidRPr="00796ECD" w:rsidRDefault="002A6193" w:rsidP="002A6193">
            <w:pPr>
              <w:pStyle w:val="30"/>
            </w:pPr>
            <w:r w:rsidRPr="00796ECD">
              <w:rPr>
                <w:noProof/>
              </w:rPr>
              <w:t>505,524</w:t>
            </w:r>
          </w:p>
        </w:tc>
        <w:tc>
          <w:tcPr>
            <w:tcW w:w="831" w:type="dxa"/>
            <w:vAlign w:val="center"/>
          </w:tcPr>
          <w:p w:rsidR="002A6193" w:rsidRPr="00796ECD" w:rsidRDefault="002A6193" w:rsidP="002A6193">
            <w:pPr>
              <w:pStyle w:val="30"/>
            </w:pPr>
            <w:r w:rsidRPr="00796ECD">
              <w:rPr>
                <w:noProof/>
              </w:rPr>
              <w:t>52.82</w:t>
            </w:r>
          </w:p>
        </w:tc>
      </w:tr>
      <w:tr w:rsidR="002A6193" w:rsidRPr="008D5511" w:rsidTr="004E701D">
        <w:tblPrEx>
          <w:tblBorders>
            <w:top w:val="single" w:sz="4" w:space="0" w:color="auto"/>
            <w:bottom w:val="single" w:sz="4" w:space="0" w:color="auto"/>
            <w:insideV w:val="single" w:sz="4" w:space="0" w:color="auto"/>
          </w:tblBorders>
        </w:tblPrEx>
        <w:trPr>
          <w:trHeight w:val="340"/>
          <w:jc w:val="center"/>
        </w:trPr>
        <w:tc>
          <w:tcPr>
            <w:tcW w:w="505" w:type="dxa"/>
            <w:vAlign w:val="center"/>
          </w:tcPr>
          <w:p w:rsidR="002A6193" w:rsidRPr="00796ECD" w:rsidRDefault="002A6193" w:rsidP="00125668">
            <w:pPr>
              <w:pStyle w:val="30"/>
              <w:jc w:val="center"/>
            </w:pPr>
            <w:r w:rsidRPr="00796ECD">
              <w:rPr>
                <w:noProof/>
              </w:rPr>
              <w:t>107</w:t>
            </w:r>
          </w:p>
        </w:tc>
        <w:tc>
          <w:tcPr>
            <w:tcW w:w="1906" w:type="dxa"/>
            <w:vAlign w:val="center"/>
          </w:tcPr>
          <w:p w:rsidR="002A6193" w:rsidRPr="00796ECD" w:rsidRDefault="002A6193" w:rsidP="00125668">
            <w:pPr>
              <w:pStyle w:val="220"/>
              <w:ind w:left="360" w:right="24"/>
            </w:pPr>
            <w:r w:rsidRPr="00796ECD">
              <w:rPr>
                <w:rFonts w:hint="eastAsia"/>
                <w:noProof/>
              </w:rPr>
              <w:t>罰款及賠償收入</w:t>
            </w:r>
          </w:p>
        </w:tc>
        <w:tc>
          <w:tcPr>
            <w:tcW w:w="1559" w:type="dxa"/>
            <w:vAlign w:val="center"/>
          </w:tcPr>
          <w:p w:rsidR="002A6193" w:rsidRPr="00796ECD" w:rsidRDefault="002A6193" w:rsidP="002A6193">
            <w:pPr>
              <w:pStyle w:val="30"/>
            </w:pPr>
            <w:r w:rsidRPr="00796ECD">
              <w:rPr>
                <w:noProof/>
              </w:rPr>
              <w:t>1,987,341</w:t>
            </w:r>
          </w:p>
        </w:tc>
        <w:tc>
          <w:tcPr>
            <w:tcW w:w="1984" w:type="dxa"/>
            <w:vAlign w:val="center"/>
          </w:tcPr>
          <w:p w:rsidR="002A6193" w:rsidRPr="00796ECD" w:rsidRDefault="002A6193" w:rsidP="002A6193">
            <w:pPr>
              <w:pStyle w:val="30"/>
            </w:pPr>
            <w:r w:rsidRPr="00796ECD">
              <w:rPr>
                <w:noProof/>
              </w:rPr>
              <w:t>563,681</w:t>
            </w:r>
          </w:p>
        </w:tc>
        <w:tc>
          <w:tcPr>
            <w:tcW w:w="1985" w:type="dxa"/>
            <w:vAlign w:val="center"/>
          </w:tcPr>
          <w:p w:rsidR="002A6193" w:rsidRPr="00796ECD" w:rsidRDefault="002A6193" w:rsidP="002A6193">
            <w:pPr>
              <w:pStyle w:val="30"/>
            </w:pPr>
            <w:r w:rsidRPr="00796ECD">
              <w:rPr>
                <w:noProof/>
              </w:rPr>
              <w:t>102,122</w:t>
            </w:r>
          </w:p>
        </w:tc>
        <w:tc>
          <w:tcPr>
            <w:tcW w:w="1720" w:type="dxa"/>
            <w:vAlign w:val="center"/>
          </w:tcPr>
          <w:p w:rsidR="002A6193" w:rsidRPr="00796ECD" w:rsidRDefault="002A6193" w:rsidP="002A6193">
            <w:pPr>
              <w:pStyle w:val="30"/>
            </w:pPr>
            <w:r w:rsidRPr="00796ECD">
              <w:rPr>
                <w:noProof/>
              </w:rPr>
              <w:t>1,321,538</w:t>
            </w:r>
          </w:p>
        </w:tc>
        <w:tc>
          <w:tcPr>
            <w:tcW w:w="831" w:type="dxa"/>
            <w:vAlign w:val="center"/>
          </w:tcPr>
          <w:p w:rsidR="002A6193" w:rsidRPr="00796ECD" w:rsidRDefault="002A6193" w:rsidP="002A6193">
            <w:pPr>
              <w:pStyle w:val="30"/>
            </w:pPr>
            <w:r w:rsidRPr="00796ECD">
              <w:rPr>
                <w:noProof/>
              </w:rPr>
              <w:t>66.50</w:t>
            </w:r>
          </w:p>
        </w:tc>
      </w:tr>
      <w:tr w:rsidR="002A6193" w:rsidRPr="008D5511" w:rsidTr="004E701D">
        <w:tblPrEx>
          <w:tblBorders>
            <w:top w:val="single" w:sz="4" w:space="0" w:color="auto"/>
            <w:bottom w:val="single" w:sz="4" w:space="0" w:color="auto"/>
            <w:insideV w:val="single" w:sz="4" w:space="0" w:color="auto"/>
          </w:tblBorders>
        </w:tblPrEx>
        <w:trPr>
          <w:trHeight w:val="340"/>
          <w:jc w:val="center"/>
        </w:trPr>
        <w:tc>
          <w:tcPr>
            <w:tcW w:w="505" w:type="dxa"/>
            <w:vAlign w:val="center"/>
          </w:tcPr>
          <w:p w:rsidR="002A6193" w:rsidRPr="00796ECD" w:rsidRDefault="002A6193" w:rsidP="00125668">
            <w:pPr>
              <w:pStyle w:val="30"/>
              <w:jc w:val="center"/>
            </w:pPr>
            <w:r w:rsidRPr="00796ECD">
              <w:rPr>
                <w:noProof/>
              </w:rPr>
              <w:t>108</w:t>
            </w:r>
          </w:p>
        </w:tc>
        <w:tc>
          <w:tcPr>
            <w:tcW w:w="1906" w:type="dxa"/>
            <w:vAlign w:val="center"/>
          </w:tcPr>
          <w:p w:rsidR="002A6193" w:rsidRPr="00796ECD" w:rsidRDefault="002A6193" w:rsidP="00125668">
            <w:pPr>
              <w:pStyle w:val="220"/>
              <w:ind w:left="360" w:right="24"/>
            </w:pPr>
            <w:r w:rsidRPr="00796ECD">
              <w:rPr>
                <w:rFonts w:hint="eastAsia"/>
                <w:noProof/>
              </w:rPr>
              <w:t>罰款及賠償收入</w:t>
            </w:r>
          </w:p>
        </w:tc>
        <w:tc>
          <w:tcPr>
            <w:tcW w:w="1559" w:type="dxa"/>
            <w:vAlign w:val="center"/>
          </w:tcPr>
          <w:p w:rsidR="002A6193" w:rsidRPr="00796ECD" w:rsidRDefault="002A6193" w:rsidP="002A6193">
            <w:pPr>
              <w:pStyle w:val="30"/>
            </w:pPr>
            <w:r w:rsidRPr="00796ECD">
              <w:rPr>
                <w:noProof/>
              </w:rPr>
              <w:t>1,789,562</w:t>
            </w:r>
          </w:p>
        </w:tc>
        <w:tc>
          <w:tcPr>
            <w:tcW w:w="1984" w:type="dxa"/>
            <w:vAlign w:val="center"/>
          </w:tcPr>
          <w:p w:rsidR="002A6193" w:rsidRPr="00796ECD" w:rsidRDefault="002A6193" w:rsidP="002A6193">
            <w:pPr>
              <w:pStyle w:val="30"/>
            </w:pPr>
            <w:r w:rsidRPr="00796ECD">
              <w:rPr>
                <w:noProof/>
              </w:rPr>
              <w:t>710,695</w:t>
            </w:r>
          </w:p>
        </w:tc>
        <w:tc>
          <w:tcPr>
            <w:tcW w:w="1985" w:type="dxa"/>
            <w:vAlign w:val="center"/>
          </w:tcPr>
          <w:p w:rsidR="002A6193" w:rsidRPr="00796ECD" w:rsidRDefault="002A6193" w:rsidP="002A6193">
            <w:pPr>
              <w:pStyle w:val="30"/>
            </w:pPr>
            <w:r w:rsidRPr="00796ECD">
              <w:rPr>
                <w:noProof/>
              </w:rPr>
              <w:t>188,117</w:t>
            </w:r>
          </w:p>
        </w:tc>
        <w:tc>
          <w:tcPr>
            <w:tcW w:w="1720" w:type="dxa"/>
            <w:vAlign w:val="center"/>
          </w:tcPr>
          <w:p w:rsidR="002A6193" w:rsidRPr="00796ECD" w:rsidRDefault="002A6193" w:rsidP="002A6193">
            <w:pPr>
              <w:pStyle w:val="30"/>
            </w:pPr>
            <w:r w:rsidRPr="00796ECD">
              <w:rPr>
                <w:noProof/>
              </w:rPr>
              <w:t>890,750</w:t>
            </w:r>
          </w:p>
        </w:tc>
        <w:tc>
          <w:tcPr>
            <w:tcW w:w="831" w:type="dxa"/>
            <w:vAlign w:val="center"/>
          </w:tcPr>
          <w:p w:rsidR="002A6193" w:rsidRPr="00796ECD" w:rsidRDefault="002A6193" w:rsidP="002A6193">
            <w:pPr>
              <w:pStyle w:val="30"/>
            </w:pPr>
            <w:r w:rsidRPr="00796ECD">
              <w:rPr>
                <w:noProof/>
              </w:rPr>
              <w:t>49.77</w:t>
            </w:r>
          </w:p>
        </w:tc>
      </w:tr>
      <w:tr w:rsidR="002A6193" w:rsidRPr="008D5511" w:rsidTr="004E701D">
        <w:tblPrEx>
          <w:tblBorders>
            <w:top w:val="single" w:sz="4" w:space="0" w:color="auto"/>
            <w:bottom w:val="single" w:sz="4" w:space="0" w:color="auto"/>
            <w:insideV w:val="single" w:sz="4" w:space="0" w:color="auto"/>
          </w:tblBorders>
        </w:tblPrEx>
        <w:trPr>
          <w:trHeight w:val="340"/>
          <w:jc w:val="center"/>
        </w:trPr>
        <w:tc>
          <w:tcPr>
            <w:tcW w:w="505" w:type="dxa"/>
            <w:vAlign w:val="center"/>
          </w:tcPr>
          <w:p w:rsidR="002A6193" w:rsidRPr="00796ECD" w:rsidRDefault="002A6193" w:rsidP="00125668">
            <w:pPr>
              <w:pStyle w:val="30"/>
              <w:jc w:val="center"/>
            </w:pPr>
            <w:r w:rsidRPr="00796ECD">
              <w:rPr>
                <w:noProof/>
              </w:rPr>
              <w:t>109</w:t>
            </w:r>
          </w:p>
        </w:tc>
        <w:tc>
          <w:tcPr>
            <w:tcW w:w="1906" w:type="dxa"/>
            <w:vAlign w:val="center"/>
          </w:tcPr>
          <w:p w:rsidR="002A6193" w:rsidRPr="00796ECD" w:rsidRDefault="002A6193" w:rsidP="00125668">
            <w:pPr>
              <w:pStyle w:val="220"/>
              <w:ind w:left="360" w:right="24"/>
            </w:pPr>
            <w:r w:rsidRPr="00796ECD">
              <w:rPr>
                <w:rFonts w:hint="eastAsia"/>
                <w:noProof/>
              </w:rPr>
              <w:t>罰款及賠償收入</w:t>
            </w:r>
          </w:p>
        </w:tc>
        <w:tc>
          <w:tcPr>
            <w:tcW w:w="1559" w:type="dxa"/>
            <w:vAlign w:val="center"/>
          </w:tcPr>
          <w:p w:rsidR="002A6193" w:rsidRPr="00796ECD" w:rsidRDefault="002A6193" w:rsidP="002A6193">
            <w:pPr>
              <w:pStyle w:val="30"/>
            </w:pPr>
            <w:r w:rsidRPr="00796ECD">
              <w:rPr>
                <w:noProof/>
              </w:rPr>
              <w:t>2,024,972</w:t>
            </w:r>
          </w:p>
        </w:tc>
        <w:tc>
          <w:tcPr>
            <w:tcW w:w="1984" w:type="dxa"/>
            <w:vAlign w:val="center"/>
          </w:tcPr>
          <w:p w:rsidR="002A6193" w:rsidRPr="00796ECD" w:rsidRDefault="002A6193" w:rsidP="002A6193">
            <w:pPr>
              <w:pStyle w:val="30"/>
            </w:pPr>
            <w:r w:rsidRPr="00796ECD">
              <w:rPr>
                <w:noProof/>
              </w:rPr>
              <w:t>842,114</w:t>
            </w:r>
          </w:p>
        </w:tc>
        <w:tc>
          <w:tcPr>
            <w:tcW w:w="1985" w:type="dxa"/>
            <w:vAlign w:val="center"/>
          </w:tcPr>
          <w:p w:rsidR="002A6193" w:rsidRPr="00796ECD" w:rsidRDefault="002A6193" w:rsidP="002A6193">
            <w:pPr>
              <w:pStyle w:val="30"/>
            </w:pPr>
            <w:r w:rsidRPr="00796ECD">
              <w:rPr>
                <w:noProof/>
              </w:rPr>
              <w:t>261,170</w:t>
            </w:r>
          </w:p>
        </w:tc>
        <w:tc>
          <w:tcPr>
            <w:tcW w:w="1720" w:type="dxa"/>
            <w:vAlign w:val="center"/>
          </w:tcPr>
          <w:p w:rsidR="002A6193" w:rsidRPr="00796ECD" w:rsidRDefault="002A6193" w:rsidP="002A6193">
            <w:pPr>
              <w:pStyle w:val="30"/>
            </w:pPr>
            <w:r w:rsidRPr="00796ECD">
              <w:rPr>
                <w:noProof/>
              </w:rPr>
              <w:t>921,688</w:t>
            </w:r>
          </w:p>
        </w:tc>
        <w:tc>
          <w:tcPr>
            <w:tcW w:w="831" w:type="dxa"/>
            <w:vAlign w:val="center"/>
          </w:tcPr>
          <w:p w:rsidR="002A6193" w:rsidRPr="00796ECD" w:rsidRDefault="002A6193" w:rsidP="002A6193">
            <w:pPr>
              <w:pStyle w:val="30"/>
            </w:pPr>
            <w:r w:rsidRPr="00796ECD">
              <w:rPr>
                <w:noProof/>
              </w:rPr>
              <w:t>45.52</w:t>
            </w:r>
          </w:p>
        </w:tc>
      </w:tr>
      <w:tr w:rsidR="002A6193" w:rsidRPr="008D5511" w:rsidTr="004E701D">
        <w:tblPrEx>
          <w:tblBorders>
            <w:top w:val="single" w:sz="4" w:space="0" w:color="auto"/>
            <w:bottom w:val="single" w:sz="4" w:space="0" w:color="auto"/>
            <w:insideV w:val="single" w:sz="4" w:space="0" w:color="auto"/>
          </w:tblBorders>
        </w:tblPrEx>
        <w:trPr>
          <w:trHeight w:val="340"/>
          <w:jc w:val="center"/>
        </w:trPr>
        <w:tc>
          <w:tcPr>
            <w:tcW w:w="505" w:type="dxa"/>
            <w:vAlign w:val="center"/>
          </w:tcPr>
          <w:p w:rsidR="002A6193" w:rsidRPr="00796ECD" w:rsidRDefault="002A6193" w:rsidP="00125668">
            <w:pPr>
              <w:pStyle w:val="30"/>
              <w:jc w:val="center"/>
            </w:pPr>
            <w:r w:rsidRPr="00796ECD">
              <w:rPr>
                <w:noProof/>
              </w:rPr>
              <w:t>110</w:t>
            </w:r>
          </w:p>
        </w:tc>
        <w:tc>
          <w:tcPr>
            <w:tcW w:w="1906" w:type="dxa"/>
            <w:vAlign w:val="center"/>
          </w:tcPr>
          <w:p w:rsidR="002A6193" w:rsidRPr="00796ECD" w:rsidRDefault="002A6193" w:rsidP="00125668">
            <w:pPr>
              <w:pStyle w:val="220"/>
              <w:ind w:left="360" w:right="24"/>
            </w:pPr>
            <w:r w:rsidRPr="00796ECD">
              <w:rPr>
                <w:rFonts w:hint="eastAsia"/>
                <w:noProof/>
              </w:rPr>
              <w:t>罰款及賠償收入</w:t>
            </w:r>
          </w:p>
        </w:tc>
        <w:tc>
          <w:tcPr>
            <w:tcW w:w="1559" w:type="dxa"/>
            <w:vAlign w:val="center"/>
          </w:tcPr>
          <w:p w:rsidR="002A6193" w:rsidRPr="00796ECD" w:rsidRDefault="002A6193" w:rsidP="002A6193">
            <w:pPr>
              <w:pStyle w:val="30"/>
            </w:pPr>
            <w:r w:rsidRPr="00796ECD">
              <w:rPr>
                <w:noProof/>
              </w:rPr>
              <w:t>20,610,027</w:t>
            </w:r>
          </w:p>
        </w:tc>
        <w:tc>
          <w:tcPr>
            <w:tcW w:w="1984" w:type="dxa"/>
            <w:vAlign w:val="center"/>
          </w:tcPr>
          <w:p w:rsidR="002A6193" w:rsidRPr="00796ECD" w:rsidRDefault="002A6193" w:rsidP="002A6193">
            <w:pPr>
              <w:pStyle w:val="30"/>
            </w:pPr>
            <w:r w:rsidRPr="00796ECD">
              <w:rPr>
                <w:noProof/>
              </w:rPr>
              <w:t>508,323</w:t>
            </w:r>
          </w:p>
        </w:tc>
        <w:tc>
          <w:tcPr>
            <w:tcW w:w="1985" w:type="dxa"/>
            <w:vAlign w:val="center"/>
          </w:tcPr>
          <w:p w:rsidR="002A6193" w:rsidRPr="00796ECD" w:rsidRDefault="002A6193" w:rsidP="002A6193">
            <w:pPr>
              <w:pStyle w:val="30"/>
            </w:pPr>
            <w:r w:rsidRPr="00796ECD">
              <w:rPr>
                <w:noProof/>
              </w:rPr>
              <w:t>16,854,684</w:t>
            </w:r>
          </w:p>
        </w:tc>
        <w:tc>
          <w:tcPr>
            <w:tcW w:w="1720" w:type="dxa"/>
            <w:vAlign w:val="center"/>
          </w:tcPr>
          <w:p w:rsidR="002A6193" w:rsidRPr="00796ECD" w:rsidRDefault="002A6193" w:rsidP="002A6193">
            <w:pPr>
              <w:pStyle w:val="30"/>
            </w:pPr>
            <w:r w:rsidRPr="00796ECD">
              <w:rPr>
                <w:noProof/>
              </w:rPr>
              <w:t>3,247,020</w:t>
            </w:r>
          </w:p>
        </w:tc>
        <w:tc>
          <w:tcPr>
            <w:tcW w:w="831" w:type="dxa"/>
            <w:vAlign w:val="center"/>
          </w:tcPr>
          <w:p w:rsidR="002A6193" w:rsidRPr="00796ECD" w:rsidRDefault="002A6193" w:rsidP="002A6193">
            <w:pPr>
              <w:pStyle w:val="30"/>
            </w:pPr>
            <w:r w:rsidRPr="00796ECD">
              <w:rPr>
                <w:noProof/>
              </w:rPr>
              <w:t>15.75</w:t>
            </w:r>
          </w:p>
        </w:tc>
      </w:tr>
    </w:tbl>
    <w:p w:rsidR="001651C1" w:rsidRDefault="001651C1" w:rsidP="001651C1">
      <w:pPr>
        <w:pStyle w:val="ac"/>
        <w:spacing w:before="72" w:after="72"/>
        <w:ind w:firstLine="561"/>
      </w:pPr>
      <w:r>
        <w:rPr>
          <w:rFonts w:hint="eastAsia"/>
        </w:rPr>
        <w:lastRenderedPageBreak/>
        <w:t>（二）</w:t>
      </w:r>
      <w:r w:rsidR="008E7C45">
        <w:rPr>
          <w:rFonts w:hint="eastAsia"/>
        </w:rPr>
        <w:t xml:space="preserve">　</w:t>
      </w:r>
      <w:r>
        <w:rPr>
          <w:rFonts w:hint="eastAsia"/>
        </w:rPr>
        <w:t>歲出部分</w:t>
      </w:r>
    </w:p>
    <w:p w:rsidR="00C61F94" w:rsidRDefault="00C61F94" w:rsidP="00C61F94">
      <w:pPr>
        <w:pStyle w:val="13"/>
      </w:pPr>
      <w:r>
        <w:rPr>
          <w:rFonts w:hint="eastAsia"/>
        </w:rPr>
        <w:t xml:space="preserve">1.  </w:t>
      </w:r>
      <w:proofErr w:type="gramStart"/>
      <w:r w:rsidR="0000591E">
        <w:rPr>
          <w:rFonts w:hint="eastAsia"/>
        </w:rPr>
        <w:t>11</w:t>
      </w:r>
      <w:r w:rsidR="00F648B7">
        <w:rPr>
          <w:rFonts w:hint="eastAsia"/>
        </w:rPr>
        <w:t>1</w:t>
      </w:r>
      <w:proofErr w:type="gramEnd"/>
      <w:r>
        <w:rPr>
          <w:rFonts w:hint="eastAsia"/>
        </w:rPr>
        <w:t>年度部分</w:t>
      </w:r>
    </w:p>
    <w:tbl>
      <w:tblPr>
        <w:tblW w:w="104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32"/>
        <w:gridCol w:w="1305"/>
        <w:gridCol w:w="1316"/>
        <w:gridCol w:w="1301"/>
        <w:gridCol w:w="1330"/>
        <w:gridCol w:w="1302"/>
        <w:gridCol w:w="1358"/>
        <w:gridCol w:w="746"/>
      </w:tblGrid>
      <w:tr w:rsidR="00C61F94" w:rsidTr="00493F3A">
        <w:trPr>
          <w:trHeight w:val="284"/>
          <w:jc w:val="center"/>
        </w:trPr>
        <w:tc>
          <w:tcPr>
            <w:tcW w:w="10490" w:type="dxa"/>
            <w:gridSpan w:val="8"/>
            <w:tcBorders>
              <w:top w:val="nil"/>
              <w:left w:val="nil"/>
              <w:right w:val="nil"/>
            </w:tcBorders>
            <w:vAlign w:val="center"/>
          </w:tcPr>
          <w:p w:rsidR="00C61F94" w:rsidRDefault="00C61F94" w:rsidP="00493F3A">
            <w:pPr>
              <w:pStyle w:val="afb"/>
              <w:ind w:right="240"/>
            </w:pPr>
            <w:r>
              <w:rPr>
                <w:rFonts w:hint="eastAsia"/>
              </w:rPr>
              <w:t>單位：新臺幣元</w:t>
            </w:r>
          </w:p>
        </w:tc>
      </w:tr>
      <w:tr w:rsidR="00C61F94" w:rsidRPr="00CA093B" w:rsidTr="00493F3A">
        <w:trPr>
          <w:trHeight w:val="284"/>
          <w:tblHeader/>
          <w:jc w:val="center"/>
        </w:trPr>
        <w:tc>
          <w:tcPr>
            <w:tcW w:w="1832" w:type="dxa"/>
            <w:vMerge w:val="restart"/>
            <w:tcBorders>
              <w:left w:val="nil"/>
            </w:tcBorders>
            <w:vAlign w:val="center"/>
          </w:tcPr>
          <w:p w:rsidR="00C61F94" w:rsidRPr="00CA093B" w:rsidRDefault="00C61F94" w:rsidP="00493F3A">
            <w:pPr>
              <w:pStyle w:val="af4"/>
              <w:ind w:left="72" w:right="72"/>
            </w:pPr>
            <w:r w:rsidRPr="00CA093B">
              <w:rPr>
                <w:rFonts w:hint="eastAsia"/>
              </w:rPr>
              <w:t>科目</w:t>
            </w:r>
          </w:p>
        </w:tc>
        <w:tc>
          <w:tcPr>
            <w:tcW w:w="1305" w:type="dxa"/>
            <w:vMerge w:val="restart"/>
            <w:vAlign w:val="center"/>
          </w:tcPr>
          <w:p w:rsidR="00C61F94" w:rsidRPr="00CA093B" w:rsidRDefault="00C61F94" w:rsidP="00493F3A">
            <w:pPr>
              <w:pStyle w:val="af4"/>
              <w:ind w:left="72" w:right="72"/>
            </w:pPr>
            <w:r w:rsidRPr="00CA093B">
              <w:rPr>
                <w:rFonts w:hint="eastAsia"/>
              </w:rPr>
              <w:t>預算數</w:t>
            </w:r>
          </w:p>
        </w:tc>
        <w:tc>
          <w:tcPr>
            <w:tcW w:w="1316" w:type="dxa"/>
            <w:vMerge w:val="restart"/>
            <w:vAlign w:val="center"/>
          </w:tcPr>
          <w:p w:rsidR="00C61F94" w:rsidRPr="00CA093B" w:rsidRDefault="00C61F94" w:rsidP="00493F3A">
            <w:pPr>
              <w:pStyle w:val="af4"/>
              <w:ind w:left="72" w:right="72"/>
            </w:pPr>
            <w:r w:rsidRPr="00CA093B">
              <w:rPr>
                <w:rFonts w:hint="eastAsia"/>
              </w:rPr>
              <w:t>決算數</w:t>
            </w:r>
          </w:p>
        </w:tc>
        <w:tc>
          <w:tcPr>
            <w:tcW w:w="3933" w:type="dxa"/>
            <w:gridSpan w:val="3"/>
            <w:vAlign w:val="center"/>
          </w:tcPr>
          <w:p w:rsidR="00C61F94" w:rsidRPr="00CA093B" w:rsidRDefault="00C61F94" w:rsidP="00493F3A">
            <w:pPr>
              <w:pStyle w:val="af4"/>
              <w:ind w:left="72" w:right="72"/>
            </w:pPr>
            <w:r w:rsidRPr="00CA093B">
              <w:rPr>
                <w:rFonts w:hint="eastAsia"/>
              </w:rPr>
              <w:t>決算審定數</w:t>
            </w:r>
          </w:p>
        </w:tc>
        <w:tc>
          <w:tcPr>
            <w:tcW w:w="2104" w:type="dxa"/>
            <w:gridSpan w:val="2"/>
            <w:tcBorders>
              <w:right w:val="nil"/>
            </w:tcBorders>
            <w:vAlign w:val="center"/>
          </w:tcPr>
          <w:p w:rsidR="00C61F94" w:rsidRPr="00CA093B" w:rsidRDefault="00C61F94" w:rsidP="00493F3A">
            <w:pPr>
              <w:pStyle w:val="af4"/>
              <w:ind w:left="72" w:right="72"/>
            </w:pPr>
            <w:r w:rsidRPr="00CA093B">
              <w:rPr>
                <w:rFonts w:hint="eastAsia"/>
              </w:rPr>
              <w:t>審定數與預算</w:t>
            </w:r>
          </w:p>
          <w:p w:rsidR="00C61F94" w:rsidRPr="00CA093B" w:rsidRDefault="00C61F94" w:rsidP="00493F3A">
            <w:pPr>
              <w:pStyle w:val="af4"/>
              <w:ind w:left="72" w:right="72"/>
            </w:pPr>
            <w:r w:rsidRPr="00CA093B">
              <w:rPr>
                <w:rFonts w:hint="eastAsia"/>
              </w:rPr>
              <w:t>數比較增減</w:t>
            </w:r>
          </w:p>
        </w:tc>
      </w:tr>
      <w:tr w:rsidR="00C61F94" w:rsidRPr="00CA093B" w:rsidTr="00125668">
        <w:trPr>
          <w:trHeight w:val="284"/>
          <w:tblHeader/>
          <w:jc w:val="center"/>
        </w:trPr>
        <w:tc>
          <w:tcPr>
            <w:tcW w:w="1832" w:type="dxa"/>
            <w:vMerge/>
            <w:tcBorders>
              <w:left w:val="nil"/>
              <w:bottom w:val="single" w:sz="4" w:space="0" w:color="auto"/>
            </w:tcBorders>
            <w:vAlign w:val="center"/>
          </w:tcPr>
          <w:p w:rsidR="00C61F94" w:rsidRPr="00CA093B" w:rsidRDefault="00C61F94" w:rsidP="00493F3A">
            <w:pPr>
              <w:pStyle w:val="af4"/>
              <w:ind w:left="72" w:right="72"/>
            </w:pPr>
          </w:p>
        </w:tc>
        <w:tc>
          <w:tcPr>
            <w:tcW w:w="1305" w:type="dxa"/>
            <w:vMerge/>
            <w:tcBorders>
              <w:bottom w:val="single" w:sz="4" w:space="0" w:color="auto"/>
            </w:tcBorders>
            <w:vAlign w:val="center"/>
          </w:tcPr>
          <w:p w:rsidR="00C61F94" w:rsidRPr="00CA093B" w:rsidRDefault="00C61F94" w:rsidP="00493F3A">
            <w:pPr>
              <w:pStyle w:val="af4"/>
              <w:ind w:left="72" w:right="72"/>
            </w:pPr>
          </w:p>
        </w:tc>
        <w:tc>
          <w:tcPr>
            <w:tcW w:w="1316" w:type="dxa"/>
            <w:vMerge/>
            <w:tcBorders>
              <w:bottom w:val="single" w:sz="4" w:space="0" w:color="auto"/>
            </w:tcBorders>
            <w:vAlign w:val="center"/>
          </w:tcPr>
          <w:p w:rsidR="00C61F94" w:rsidRPr="00CA093B" w:rsidRDefault="00C61F94" w:rsidP="00493F3A">
            <w:pPr>
              <w:pStyle w:val="af4"/>
              <w:ind w:left="72" w:right="72"/>
            </w:pPr>
          </w:p>
        </w:tc>
        <w:tc>
          <w:tcPr>
            <w:tcW w:w="1301" w:type="dxa"/>
            <w:tcBorders>
              <w:bottom w:val="single" w:sz="4" w:space="0" w:color="auto"/>
            </w:tcBorders>
            <w:vAlign w:val="center"/>
          </w:tcPr>
          <w:p w:rsidR="00C61F94" w:rsidRPr="00CA093B" w:rsidRDefault="00C61F94" w:rsidP="00493F3A">
            <w:pPr>
              <w:pStyle w:val="af4"/>
              <w:ind w:left="72" w:right="72"/>
            </w:pPr>
            <w:r w:rsidRPr="00CA093B">
              <w:rPr>
                <w:rFonts w:hint="eastAsia"/>
              </w:rPr>
              <w:t>實</w:t>
            </w:r>
            <w:r>
              <w:rPr>
                <w:rFonts w:hint="eastAsia"/>
              </w:rPr>
              <w:t>現</w:t>
            </w:r>
            <w:r w:rsidRPr="00CA093B">
              <w:rPr>
                <w:rFonts w:hint="eastAsia"/>
              </w:rPr>
              <w:t>數</w:t>
            </w:r>
          </w:p>
        </w:tc>
        <w:tc>
          <w:tcPr>
            <w:tcW w:w="1330" w:type="dxa"/>
            <w:tcBorders>
              <w:bottom w:val="single" w:sz="4" w:space="0" w:color="auto"/>
            </w:tcBorders>
            <w:vAlign w:val="center"/>
          </w:tcPr>
          <w:p w:rsidR="00C61F94" w:rsidRPr="00CA093B" w:rsidRDefault="00C61F94" w:rsidP="00C61F94">
            <w:pPr>
              <w:pStyle w:val="af4"/>
              <w:ind w:leftChars="0" w:left="0" w:rightChars="20" w:right="48"/>
              <w:rPr>
                <w:spacing w:val="-20"/>
              </w:rPr>
            </w:pPr>
            <w:r w:rsidRPr="00CA093B">
              <w:rPr>
                <w:rFonts w:hint="eastAsia"/>
                <w:spacing w:val="-20"/>
              </w:rPr>
              <w:t>應</w:t>
            </w:r>
            <w:r>
              <w:rPr>
                <w:rFonts w:hint="eastAsia"/>
                <w:spacing w:val="-20"/>
              </w:rPr>
              <w:t>付</w:t>
            </w:r>
            <w:r w:rsidRPr="00CA093B">
              <w:rPr>
                <w:rFonts w:hint="eastAsia"/>
                <w:spacing w:val="-20"/>
              </w:rPr>
              <w:t>保留數</w:t>
            </w:r>
          </w:p>
        </w:tc>
        <w:tc>
          <w:tcPr>
            <w:tcW w:w="1302" w:type="dxa"/>
            <w:tcBorders>
              <w:bottom w:val="single" w:sz="4" w:space="0" w:color="auto"/>
            </w:tcBorders>
            <w:vAlign w:val="center"/>
          </w:tcPr>
          <w:p w:rsidR="00C61F94" w:rsidRPr="00CA093B" w:rsidRDefault="00C61F94" w:rsidP="00493F3A">
            <w:pPr>
              <w:pStyle w:val="af4"/>
              <w:ind w:left="72" w:right="72"/>
            </w:pPr>
            <w:r w:rsidRPr="00CA093B">
              <w:rPr>
                <w:rFonts w:hint="eastAsia"/>
              </w:rPr>
              <w:t>合計</w:t>
            </w:r>
          </w:p>
        </w:tc>
        <w:tc>
          <w:tcPr>
            <w:tcW w:w="1358" w:type="dxa"/>
            <w:tcBorders>
              <w:bottom w:val="single" w:sz="4" w:space="0" w:color="auto"/>
            </w:tcBorders>
            <w:vAlign w:val="center"/>
          </w:tcPr>
          <w:p w:rsidR="00C61F94" w:rsidRPr="00CA093B" w:rsidRDefault="00C61F94" w:rsidP="00493F3A">
            <w:pPr>
              <w:pStyle w:val="af4"/>
              <w:ind w:left="72" w:right="72"/>
            </w:pPr>
            <w:r w:rsidRPr="00CA093B">
              <w:rPr>
                <w:rFonts w:hint="eastAsia"/>
              </w:rPr>
              <w:t>金額</w:t>
            </w:r>
          </w:p>
        </w:tc>
        <w:tc>
          <w:tcPr>
            <w:tcW w:w="746" w:type="dxa"/>
            <w:tcBorders>
              <w:bottom w:val="single" w:sz="4" w:space="0" w:color="auto"/>
              <w:right w:val="nil"/>
            </w:tcBorders>
            <w:vAlign w:val="center"/>
          </w:tcPr>
          <w:p w:rsidR="00C61F94" w:rsidRPr="00CA093B" w:rsidRDefault="00C61F94" w:rsidP="00493F3A">
            <w:pPr>
              <w:pStyle w:val="af4"/>
              <w:ind w:left="72" w:right="72"/>
            </w:pPr>
            <w:r w:rsidRPr="00CA093B">
              <w:rPr>
                <w:rFonts w:hint="eastAsia"/>
              </w:rPr>
              <w:t>％</w:t>
            </w:r>
          </w:p>
        </w:tc>
      </w:tr>
      <w:tr w:rsidR="002A6193" w:rsidRPr="00CA093B" w:rsidTr="004E701D">
        <w:trPr>
          <w:trHeight w:val="340"/>
          <w:tblHeader/>
          <w:jc w:val="center"/>
        </w:trPr>
        <w:tc>
          <w:tcPr>
            <w:tcW w:w="1832" w:type="dxa"/>
            <w:tcBorders>
              <w:top w:val="single" w:sz="4" w:space="0" w:color="auto"/>
              <w:left w:val="nil"/>
              <w:bottom w:val="nil"/>
            </w:tcBorders>
            <w:vAlign w:val="center"/>
          </w:tcPr>
          <w:p w:rsidR="002A6193" w:rsidRPr="00A55DFA" w:rsidRDefault="002A6193" w:rsidP="00125668">
            <w:pPr>
              <w:pStyle w:val="23"/>
            </w:pPr>
            <w:r w:rsidRPr="00A55DFA">
              <w:rPr>
                <w:rFonts w:hint="eastAsia"/>
                <w:noProof/>
              </w:rPr>
              <w:t>勞動部主管</w:t>
            </w:r>
          </w:p>
        </w:tc>
        <w:tc>
          <w:tcPr>
            <w:tcW w:w="1305" w:type="dxa"/>
            <w:tcBorders>
              <w:top w:val="single" w:sz="4" w:space="0" w:color="auto"/>
              <w:bottom w:val="nil"/>
            </w:tcBorders>
            <w:vAlign w:val="center"/>
          </w:tcPr>
          <w:p w:rsidR="002A6193" w:rsidRPr="00125668" w:rsidRDefault="002A6193" w:rsidP="002A6193">
            <w:pPr>
              <w:pStyle w:val="30"/>
              <w:rPr>
                <w:rFonts w:hAnsi="細明體"/>
                <w:b/>
              </w:rPr>
            </w:pPr>
            <w:r w:rsidRPr="00125668">
              <w:rPr>
                <w:rFonts w:hAnsi="細明體"/>
                <w:b/>
                <w:noProof/>
              </w:rPr>
              <w:t>180,980,066,000</w:t>
            </w:r>
          </w:p>
        </w:tc>
        <w:tc>
          <w:tcPr>
            <w:tcW w:w="1316" w:type="dxa"/>
            <w:tcBorders>
              <w:top w:val="single" w:sz="4" w:space="0" w:color="auto"/>
              <w:bottom w:val="nil"/>
            </w:tcBorders>
            <w:vAlign w:val="center"/>
          </w:tcPr>
          <w:p w:rsidR="002A6193" w:rsidRPr="00125668" w:rsidRDefault="002A6193" w:rsidP="002A6193">
            <w:pPr>
              <w:pStyle w:val="30"/>
              <w:rPr>
                <w:rFonts w:hAnsi="細明體"/>
                <w:b/>
              </w:rPr>
            </w:pPr>
            <w:r w:rsidRPr="00125668">
              <w:rPr>
                <w:rFonts w:hAnsi="細明體"/>
                <w:b/>
                <w:noProof/>
              </w:rPr>
              <w:t>180,568,790,583</w:t>
            </w:r>
          </w:p>
        </w:tc>
        <w:tc>
          <w:tcPr>
            <w:tcW w:w="1301" w:type="dxa"/>
            <w:tcBorders>
              <w:top w:val="single" w:sz="4" w:space="0" w:color="auto"/>
              <w:bottom w:val="nil"/>
            </w:tcBorders>
            <w:vAlign w:val="center"/>
          </w:tcPr>
          <w:p w:rsidR="002A6193" w:rsidRPr="00125668" w:rsidRDefault="002A6193" w:rsidP="002A6193">
            <w:pPr>
              <w:pStyle w:val="30"/>
              <w:rPr>
                <w:rFonts w:hAnsi="細明體"/>
                <w:b/>
              </w:rPr>
            </w:pPr>
            <w:r w:rsidRPr="00125668">
              <w:rPr>
                <w:rFonts w:hAnsi="細明體"/>
                <w:b/>
                <w:noProof/>
              </w:rPr>
              <w:t>180,305,315,068</w:t>
            </w:r>
          </w:p>
        </w:tc>
        <w:tc>
          <w:tcPr>
            <w:tcW w:w="1330" w:type="dxa"/>
            <w:tcBorders>
              <w:top w:val="single" w:sz="4" w:space="0" w:color="auto"/>
              <w:bottom w:val="nil"/>
            </w:tcBorders>
            <w:vAlign w:val="center"/>
          </w:tcPr>
          <w:p w:rsidR="002A6193" w:rsidRPr="00125668" w:rsidRDefault="002A6193" w:rsidP="002A6193">
            <w:pPr>
              <w:pStyle w:val="30"/>
              <w:rPr>
                <w:rFonts w:hAnsi="細明體"/>
                <w:b/>
              </w:rPr>
            </w:pPr>
            <w:r w:rsidRPr="00125668">
              <w:rPr>
                <w:rFonts w:hAnsi="細明體"/>
                <w:b/>
                <w:noProof/>
              </w:rPr>
              <w:t>263,475,515</w:t>
            </w:r>
          </w:p>
        </w:tc>
        <w:tc>
          <w:tcPr>
            <w:tcW w:w="1302" w:type="dxa"/>
            <w:tcBorders>
              <w:top w:val="single" w:sz="4" w:space="0" w:color="auto"/>
              <w:bottom w:val="nil"/>
            </w:tcBorders>
            <w:vAlign w:val="center"/>
          </w:tcPr>
          <w:p w:rsidR="002A6193" w:rsidRPr="00125668" w:rsidRDefault="002A6193" w:rsidP="002A6193">
            <w:pPr>
              <w:pStyle w:val="30"/>
              <w:rPr>
                <w:rFonts w:hAnsi="細明體"/>
                <w:b/>
              </w:rPr>
            </w:pPr>
            <w:r w:rsidRPr="00125668">
              <w:rPr>
                <w:rFonts w:hAnsi="細明體"/>
                <w:b/>
                <w:noProof/>
              </w:rPr>
              <w:t>180,568,790,583</w:t>
            </w:r>
          </w:p>
        </w:tc>
        <w:tc>
          <w:tcPr>
            <w:tcW w:w="1358" w:type="dxa"/>
            <w:tcBorders>
              <w:top w:val="single" w:sz="4" w:space="0" w:color="auto"/>
              <w:bottom w:val="nil"/>
            </w:tcBorders>
            <w:vAlign w:val="center"/>
          </w:tcPr>
          <w:p w:rsidR="002A6193" w:rsidRPr="00125668" w:rsidRDefault="00125668" w:rsidP="002A6193">
            <w:pPr>
              <w:pStyle w:val="30"/>
              <w:rPr>
                <w:rFonts w:hAnsi="細明體"/>
                <w:b/>
              </w:rPr>
            </w:pPr>
            <w:r w:rsidRPr="00125668">
              <w:rPr>
                <w:rFonts w:hint="eastAsia"/>
                <w:b/>
                <w:w w:val="50"/>
              </w:rPr>
              <w:t>－</w:t>
            </w:r>
            <w:r w:rsidR="002A6193" w:rsidRPr="00125668">
              <w:rPr>
                <w:rFonts w:hAnsi="細明體"/>
                <w:b/>
                <w:noProof/>
              </w:rPr>
              <w:t xml:space="preserve"> 411,275,417</w:t>
            </w:r>
          </w:p>
        </w:tc>
        <w:tc>
          <w:tcPr>
            <w:tcW w:w="746" w:type="dxa"/>
            <w:tcBorders>
              <w:top w:val="single" w:sz="4" w:space="0" w:color="auto"/>
              <w:bottom w:val="nil"/>
              <w:right w:val="nil"/>
            </w:tcBorders>
            <w:vAlign w:val="center"/>
          </w:tcPr>
          <w:p w:rsidR="002A6193" w:rsidRPr="00125668" w:rsidRDefault="00125668" w:rsidP="002A6193">
            <w:pPr>
              <w:pStyle w:val="30"/>
              <w:rPr>
                <w:rFonts w:hAnsi="細明體"/>
                <w:b/>
              </w:rPr>
            </w:pPr>
            <w:r w:rsidRPr="00125668">
              <w:rPr>
                <w:rFonts w:hint="eastAsia"/>
                <w:b/>
                <w:w w:val="50"/>
              </w:rPr>
              <w:t>－</w:t>
            </w:r>
            <w:r w:rsidR="002A6193" w:rsidRPr="00125668">
              <w:rPr>
                <w:rFonts w:hAnsi="細明體"/>
                <w:b/>
                <w:noProof/>
              </w:rPr>
              <w:t xml:space="preserve"> 0.23</w:t>
            </w:r>
          </w:p>
        </w:tc>
      </w:tr>
      <w:tr w:rsidR="002A6193" w:rsidRPr="00CA093B" w:rsidTr="004E701D">
        <w:trPr>
          <w:trHeight w:val="340"/>
          <w:tblHeader/>
          <w:jc w:val="center"/>
        </w:trPr>
        <w:tc>
          <w:tcPr>
            <w:tcW w:w="1832" w:type="dxa"/>
            <w:tcBorders>
              <w:top w:val="nil"/>
              <w:left w:val="nil"/>
              <w:bottom w:val="nil"/>
            </w:tcBorders>
            <w:vAlign w:val="center"/>
          </w:tcPr>
          <w:p w:rsidR="002A6193" w:rsidRPr="00A55DFA" w:rsidRDefault="002A6193" w:rsidP="00125668">
            <w:pPr>
              <w:pStyle w:val="212"/>
              <w:ind w:left="192"/>
            </w:pPr>
            <w:r w:rsidRPr="00A55DFA">
              <w:rPr>
                <w:rFonts w:hint="eastAsia"/>
                <w:noProof/>
              </w:rPr>
              <w:t>勞動部</w:t>
            </w:r>
          </w:p>
        </w:tc>
        <w:tc>
          <w:tcPr>
            <w:tcW w:w="1305" w:type="dxa"/>
            <w:tcBorders>
              <w:top w:val="nil"/>
              <w:bottom w:val="nil"/>
            </w:tcBorders>
            <w:vAlign w:val="center"/>
          </w:tcPr>
          <w:p w:rsidR="002A6193" w:rsidRPr="00125668" w:rsidRDefault="002A6193" w:rsidP="002A6193">
            <w:pPr>
              <w:pStyle w:val="30"/>
              <w:rPr>
                <w:rFonts w:hAnsi="細明體"/>
                <w:b/>
              </w:rPr>
            </w:pPr>
            <w:r w:rsidRPr="00125668">
              <w:rPr>
                <w:rFonts w:hAnsi="細明體"/>
                <w:b/>
                <w:noProof/>
              </w:rPr>
              <w:t>174,407,265,000</w:t>
            </w:r>
          </w:p>
        </w:tc>
        <w:tc>
          <w:tcPr>
            <w:tcW w:w="1316" w:type="dxa"/>
            <w:tcBorders>
              <w:top w:val="nil"/>
              <w:bottom w:val="nil"/>
            </w:tcBorders>
            <w:vAlign w:val="center"/>
          </w:tcPr>
          <w:p w:rsidR="002A6193" w:rsidRPr="00125668" w:rsidRDefault="002A6193" w:rsidP="002A6193">
            <w:pPr>
              <w:pStyle w:val="30"/>
              <w:rPr>
                <w:rFonts w:hAnsi="細明體"/>
                <w:b/>
              </w:rPr>
            </w:pPr>
            <w:r w:rsidRPr="00125668">
              <w:rPr>
                <w:rFonts w:hAnsi="細明體"/>
                <w:b/>
                <w:noProof/>
              </w:rPr>
              <w:t>174,057,171,150</w:t>
            </w:r>
          </w:p>
        </w:tc>
        <w:tc>
          <w:tcPr>
            <w:tcW w:w="1301" w:type="dxa"/>
            <w:tcBorders>
              <w:top w:val="nil"/>
              <w:bottom w:val="nil"/>
            </w:tcBorders>
            <w:vAlign w:val="center"/>
          </w:tcPr>
          <w:p w:rsidR="002A6193" w:rsidRPr="00125668" w:rsidRDefault="002A6193" w:rsidP="002A6193">
            <w:pPr>
              <w:pStyle w:val="30"/>
              <w:rPr>
                <w:rFonts w:hAnsi="細明體"/>
                <w:b/>
              </w:rPr>
            </w:pPr>
            <w:r w:rsidRPr="00125668">
              <w:rPr>
                <w:rFonts w:hAnsi="細明體"/>
                <w:b/>
                <w:noProof/>
              </w:rPr>
              <w:t>173,970,348,904</w:t>
            </w:r>
          </w:p>
        </w:tc>
        <w:tc>
          <w:tcPr>
            <w:tcW w:w="1330" w:type="dxa"/>
            <w:tcBorders>
              <w:top w:val="nil"/>
              <w:bottom w:val="nil"/>
            </w:tcBorders>
            <w:vAlign w:val="center"/>
          </w:tcPr>
          <w:p w:rsidR="002A6193" w:rsidRPr="00125668" w:rsidRDefault="002A6193" w:rsidP="002A6193">
            <w:pPr>
              <w:pStyle w:val="30"/>
              <w:rPr>
                <w:rFonts w:hAnsi="細明體"/>
                <w:b/>
              </w:rPr>
            </w:pPr>
            <w:r w:rsidRPr="00125668">
              <w:rPr>
                <w:rFonts w:hAnsi="細明體"/>
                <w:b/>
                <w:noProof/>
              </w:rPr>
              <w:t>86,822,246</w:t>
            </w:r>
          </w:p>
        </w:tc>
        <w:tc>
          <w:tcPr>
            <w:tcW w:w="1302" w:type="dxa"/>
            <w:tcBorders>
              <w:top w:val="nil"/>
              <w:bottom w:val="nil"/>
            </w:tcBorders>
            <w:vAlign w:val="center"/>
          </w:tcPr>
          <w:p w:rsidR="002A6193" w:rsidRPr="00125668" w:rsidRDefault="002A6193" w:rsidP="002A6193">
            <w:pPr>
              <w:pStyle w:val="30"/>
              <w:rPr>
                <w:rFonts w:hAnsi="細明體"/>
                <w:b/>
              </w:rPr>
            </w:pPr>
            <w:r w:rsidRPr="00125668">
              <w:rPr>
                <w:rFonts w:hAnsi="細明體"/>
                <w:b/>
                <w:noProof/>
              </w:rPr>
              <w:t>174,057,171,150</w:t>
            </w:r>
          </w:p>
        </w:tc>
        <w:tc>
          <w:tcPr>
            <w:tcW w:w="1358" w:type="dxa"/>
            <w:tcBorders>
              <w:top w:val="nil"/>
              <w:bottom w:val="nil"/>
            </w:tcBorders>
            <w:vAlign w:val="center"/>
          </w:tcPr>
          <w:p w:rsidR="002A6193" w:rsidRPr="00125668" w:rsidRDefault="00125668" w:rsidP="002A6193">
            <w:pPr>
              <w:pStyle w:val="30"/>
              <w:rPr>
                <w:rFonts w:hAnsi="細明體"/>
                <w:b/>
              </w:rPr>
            </w:pPr>
            <w:r w:rsidRPr="00125668">
              <w:rPr>
                <w:rFonts w:hint="eastAsia"/>
                <w:b/>
                <w:w w:val="50"/>
              </w:rPr>
              <w:t>－</w:t>
            </w:r>
            <w:r w:rsidR="002A6193" w:rsidRPr="00125668">
              <w:rPr>
                <w:rFonts w:hAnsi="細明體"/>
                <w:b/>
                <w:noProof/>
              </w:rPr>
              <w:t xml:space="preserve"> 350,093,850</w:t>
            </w:r>
          </w:p>
        </w:tc>
        <w:tc>
          <w:tcPr>
            <w:tcW w:w="746" w:type="dxa"/>
            <w:tcBorders>
              <w:top w:val="nil"/>
              <w:bottom w:val="nil"/>
              <w:right w:val="nil"/>
            </w:tcBorders>
            <w:vAlign w:val="center"/>
          </w:tcPr>
          <w:p w:rsidR="002A6193" w:rsidRPr="00125668" w:rsidRDefault="00125668" w:rsidP="002A6193">
            <w:pPr>
              <w:pStyle w:val="30"/>
              <w:rPr>
                <w:rFonts w:hAnsi="細明體"/>
                <w:b/>
              </w:rPr>
            </w:pPr>
            <w:r w:rsidRPr="00125668">
              <w:rPr>
                <w:rFonts w:hint="eastAsia"/>
                <w:b/>
                <w:w w:val="50"/>
              </w:rPr>
              <w:t>－</w:t>
            </w:r>
            <w:r w:rsidR="002A6193" w:rsidRPr="00125668">
              <w:rPr>
                <w:rFonts w:hAnsi="細明體"/>
                <w:b/>
                <w:noProof/>
              </w:rPr>
              <w:t xml:space="preserve"> 0.20</w:t>
            </w:r>
          </w:p>
        </w:tc>
      </w:tr>
      <w:tr w:rsidR="002A6193" w:rsidRPr="00CA093B" w:rsidTr="004E701D">
        <w:trPr>
          <w:trHeight w:val="340"/>
          <w:tblHeader/>
          <w:jc w:val="center"/>
        </w:trPr>
        <w:tc>
          <w:tcPr>
            <w:tcW w:w="1832" w:type="dxa"/>
            <w:tcBorders>
              <w:top w:val="nil"/>
              <w:left w:val="nil"/>
              <w:bottom w:val="nil"/>
            </w:tcBorders>
            <w:vAlign w:val="center"/>
          </w:tcPr>
          <w:p w:rsidR="002A6193" w:rsidRPr="00A55DFA" w:rsidRDefault="002A6193" w:rsidP="00125668">
            <w:pPr>
              <w:pStyle w:val="220"/>
              <w:ind w:left="360" w:right="24"/>
            </w:pPr>
            <w:r w:rsidRPr="00A55DFA">
              <w:rPr>
                <w:rFonts w:hint="eastAsia"/>
                <w:noProof/>
              </w:rPr>
              <w:t>勞動保險業務</w:t>
            </w:r>
          </w:p>
        </w:tc>
        <w:tc>
          <w:tcPr>
            <w:tcW w:w="1305" w:type="dxa"/>
            <w:tcBorders>
              <w:top w:val="nil"/>
              <w:bottom w:val="nil"/>
            </w:tcBorders>
            <w:vAlign w:val="center"/>
          </w:tcPr>
          <w:p w:rsidR="002A6193" w:rsidRPr="00A55DFA" w:rsidRDefault="002A6193" w:rsidP="002A6193">
            <w:pPr>
              <w:pStyle w:val="30"/>
              <w:rPr>
                <w:rFonts w:hAnsi="細明體"/>
              </w:rPr>
            </w:pPr>
            <w:r w:rsidRPr="00A55DFA">
              <w:rPr>
                <w:rFonts w:hAnsi="細明體"/>
                <w:noProof/>
              </w:rPr>
              <w:t>170,874,622,000</w:t>
            </w:r>
          </w:p>
        </w:tc>
        <w:tc>
          <w:tcPr>
            <w:tcW w:w="1316" w:type="dxa"/>
            <w:tcBorders>
              <w:top w:val="nil"/>
              <w:bottom w:val="nil"/>
            </w:tcBorders>
            <w:vAlign w:val="center"/>
          </w:tcPr>
          <w:p w:rsidR="002A6193" w:rsidRPr="00A55DFA" w:rsidRDefault="002A6193" w:rsidP="002A6193">
            <w:pPr>
              <w:pStyle w:val="30"/>
              <w:rPr>
                <w:rFonts w:hAnsi="細明體"/>
              </w:rPr>
            </w:pPr>
            <w:r w:rsidRPr="00A55DFA">
              <w:rPr>
                <w:rFonts w:hAnsi="細明體"/>
                <w:noProof/>
              </w:rPr>
              <w:t>170,852,388,424</w:t>
            </w:r>
          </w:p>
        </w:tc>
        <w:tc>
          <w:tcPr>
            <w:tcW w:w="1301" w:type="dxa"/>
            <w:tcBorders>
              <w:top w:val="nil"/>
              <w:bottom w:val="nil"/>
            </w:tcBorders>
            <w:vAlign w:val="center"/>
          </w:tcPr>
          <w:p w:rsidR="002A6193" w:rsidRPr="00A55DFA" w:rsidRDefault="002A6193" w:rsidP="002A6193">
            <w:pPr>
              <w:pStyle w:val="30"/>
              <w:rPr>
                <w:rFonts w:hAnsi="細明體"/>
              </w:rPr>
            </w:pPr>
            <w:r w:rsidRPr="00A55DFA">
              <w:rPr>
                <w:rFonts w:hAnsi="細明體"/>
                <w:noProof/>
              </w:rPr>
              <w:t>170,852,388,424</w:t>
            </w:r>
          </w:p>
        </w:tc>
        <w:tc>
          <w:tcPr>
            <w:tcW w:w="1330" w:type="dxa"/>
            <w:tcBorders>
              <w:top w:val="nil"/>
              <w:bottom w:val="nil"/>
            </w:tcBorders>
            <w:vAlign w:val="center"/>
          </w:tcPr>
          <w:p w:rsidR="002A6193" w:rsidRPr="00A55DFA" w:rsidRDefault="002A6193" w:rsidP="002A6193">
            <w:pPr>
              <w:pStyle w:val="30"/>
              <w:rPr>
                <w:rFonts w:hAnsi="細明體"/>
              </w:rPr>
            </w:pPr>
            <w:r w:rsidRPr="00A55DFA">
              <w:rPr>
                <w:rFonts w:hAnsi="細明體" w:hint="eastAsia"/>
                <w:noProof/>
              </w:rPr>
              <w:t>－</w:t>
            </w:r>
          </w:p>
        </w:tc>
        <w:tc>
          <w:tcPr>
            <w:tcW w:w="1302" w:type="dxa"/>
            <w:tcBorders>
              <w:top w:val="nil"/>
              <w:bottom w:val="nil"/>
            </w:tcBorders>
            <w:vAlign w:val="center"/>
          </w:tcPr>
          <w:p w:rsidR="002A6193" w:rsidRPr="00A55DFA" w:rsidRDefault="002A6193" w:rsidP="002A6193">
            <w:pPr>
              <w:pStyle w:val="30"/>
              <w:rPr>
                <w:rFonts w:hAnsi="細明體"/>
              </w:rPr>
            </w:pPr>
            <w:r w:rsidRPr="00A55DFA">
              <w:rPr>
                <w:rFonts w:hAnsi="細明體"/>
                <w:noProof/>
              </w:rPr>
              <w:t>170,852,388,424</w:t>
            </w:r>
          </w:p>
        </w:tc>
        <w:tc>
          <w:tcPr>
            <w:tcW w:w="1358" w:type="dxa"/>
            <w:tcBorders>
              <w:top w:val="nil"/>
              <w:bottom w:val="nil"/>
            </w:tcBorders>
            <w:vAlign w:val="center"/>
          </w:tcPr>
          <w:p w:rsidR="002A6193" w:rsidRPr="00A55DFA" w:rsidRDefault="00125668" w:rsidP="002A6193">
            <w:pPr>
              <w:pStyle w:val="30"/>
              <w:rPr>
                <w:rFonts w:hAnsi="細明體"/>
              </w:rPr>
            </w:pPr>
            <w:r>
              <w:rPr>
                <w:rFonts w:hint="eastAsia"/>
                <w:w w:val="50"/>
              </w:rPr>
              <w:t>－</w:t>
            </w:r>
            <w:r w:rsidR="002A6193" w:rsidRPr="00A55DFA">
              <w:rPr>
                <w:rFonts w:hAnsi="細明體"/>
                <w:noProof/>
              </w:rPr>
              <w:t xml:space="preserve"> 22,233,576</w:t>
            </w:r>
          </w:p>
        </w:tc>
        <w:tc>
          <w:tcPr>
            <w:tcW w:w="746" w:type="dxa"/>
            <w:tcBorders>
              <w:top w:val="nil"/>
              <w:bottom w:val="nil"/>
              <w:right w:val="nil"/>
            </w:tcBorders>
            <w:vAlign w:val="center"/>
          </w:tcPr>
          <w:p w:rsidR="002A6193" w:rsidRPr="00A55DFA" w:rsidRDefault="00125668" w:rsidP="002A6193">
            <w:pPr>
              <w:pStyle w:val="30"/>
              <w:rPr>
                <w:rFonts w:hAnsi="細明體"/>
              </w:rPr>
            </w:pPr>
            <w:r>
              <w:rPr>
                <w:rFonts w:hint="eastAsia"/>
                <w:w w:val="50"/>
              </w:rPr>
              <w:t>－</w:t>
            </w:r>
            <w:r w:rsidR="002A6193" w:rsidRPr="00A55DFA">
              <w:rPr>
                <w:rFonts w:hAnsi="細明體"/>
                <w:noProof/>
              </w:rPr>
              <w:t xml:space="preserve"> 0.01</w:t>
            </w:r>
          </w:p>
        </w:tc>
      </w:tr>
      <w:tr w:rsidR="002A6193" w:rsidRPr="00CA093B" w:rsidTr="004E701D">
        <w:trPr>
          <w:trHeight w:val="340"/>
          <w:tblHeader/>
          <w:jc w:val="center"/>
        </w:trPr>
        <w:tc>
          <w:tcPr>
            <w:tcW w:w="1832" w:type="dxa"/>
            <w:tcBorders>
              <w:top w:val="nil"/>
              <w:left w:val="nil"/>
              <w:bottom w:val="nil"/>
            </w:tcBorders>
            <w:vAlign w:val="center"/>
          </w:tcPr>
          <w:p w:rsidR="002A6193" w:rsidRPr="00A55DFA" w:rsidRDefault="002A6193" w:rsidP="00125668">
            <w:pPr>
              <w:pStyle w:val="220"/>
              <w:ind w:left="360" w:right="24"/>
            </w:pPr>
            <w:r w:rsidRPr="00A55DFA">
              <w:rPr>
                <w:rFonts w:hint="eastAsia"/>
                <w:noProof/>
              </w:rPr>
              <w:t>一般行政</w:t>
            </w:r>
          </w:p>
        </w:tc>
        <w:tc>
          <w:tcPr>
            <w:tcW w:w="1305" w:type="dxa"/>
            <w:tcBorders>
              <w:top w:val="nil"/>
              <w:bottom w:val="nil"/>
            </w:tcBorders>
            <w:vAlign w:val="center"/>
          </w:tcPr>
          <w:p w:rsidR="002A6193" w:rsidRPr="00A55DFA" w:rsidRDefault="002A6193" w:rsidP="002A6193">
            <w:pPr>
              <w:pStyle w:val="30"/>
              <w:rPr>
                <w:rFonts w:hAnsi="細明體"/>
              </w:rPr>
            </w:pPr>
            <w:r w:rsidRPr="00A55DFA">
              <w:rPr>
                <w:rFonts w:hAnsi="細明體"/>
                <w:noProof/>
              </w:rPr>
              <w:t>528,519,000</w:t>
            </w:r>
          </w:p>
        </w:tc>
        <w:tc>
          <w:tcPr>
            <w:tcW w:w="1316" w:type="dxa"/>
            <w:tcBorders>
              <w:top w:val="nil"/>
              <w:bottom w:val="nil"/>
            </w:tcBorders>
            <w:vAlign w:val="center"/>
          </w:tcPr>
          <w:p w:rsidR="002A6193" w:rsidRPr="00A55DFA" w:rsidRDefault="002A6193" w:rsidP="002A6193">
            <w:pPr>
              <w:pStyle w:val="30"/>
              <w:rPr>
                <w:rFonts w:hAnsi="細明體"/>
              </w:rPr>
            </w:pPr>
            <w:r w:rsidRPr="00A55DFA">
              <w:rPr>
                <w:rFonts w:hAnsi="細明體"/>
                <w:noProof/>
              </w:rPr>
              <w:t>521,774,021</w:t>
            </w:r>
          </w:p>
        </w:tc>
        <w:tc>
          <w:tcPr>
            <w:tcW w:w="1301" w:type="dxa"/>
            <w:tcBorders>
              <w:top w:val="nil"/>
              <w:bottom w:val="nil"/>
            </w:tcBorders>
            <w:vAlign w:val="center"/>
          </w:tcPr>
          <w:p w:rsidR="002A6193" w:rsidRPr="00A55DFA" w:rsidRDefault="002A6193" w:rsidP="002A6193">
            <w:pPr>
              <w:pStyle w:val="30"/>
              <w:rPr>
                <w:rFonts w:hAnsi="細明體"/>
              </w:rPr>
            </w:pPr>
            <w:r w:rsidRPr="00A55DFA">
              <w:rPr>
                <w:rFonts w:hAnsi="細明體"/>
                <w:noProof/>
              </w:rPr>
              <w:t>511,016,575</w:t>
            </w:r>
          </w:p>
        </w:tc>
        <w:tc>
          <w:tcPr>
            <w:tcW w:w="1330" w:type="dxa"/>
            <w:tcBorders>
              <w:top w:val="nil"/>
              <w:bottom w:val="nil"/>
            </w:tcBorders>
            <w:vAlign w:val="center"/>
          </w:tcPr>
          <w:p w:rsidR="002A6193" w:rsidRPr="00A55DFA" w:rsidRDefault="002A6193" w:rsidP="002A6193">
            <w:pPr>
              <w:pStyle w:val="30"/>
              <w:rPr>
                <w:rFonts w:hAnsi="細明體"/>
              </w:rPr>
            </w:pPr>
            <w:r w:rsidRPr="00A55DFA">
              <w:rPr>
                <w:rFonts w:hAnsi="細明體"/>
                <w:noProof/>
              </w:rPr>
              <w:t>10,757,446</w:t>
            </w:r>
          </w:p>
        </w:tc>
        <w:tc>
          <w:tcPr>
            <w:tcW w:w="1302" w:type="dxa"/>
            <w:tcBorders>
              <w:top w:val="nil"/>
              <w:bottom w:val="nil"/>
            </w:tcBorders>
            <w:vAlign w:val="center"/>
          </w:tcPr>
          <w:p w:rsidR="002A6193" w:rsidRPr="00A55DFA" w:rsidRDefault="002A6193" w:rsidP="002A6193">
            <w:pPr>
              <w:pStyle w:val="30"/>
              <w:rPr>
                <w:rFonts w:hAnsi="細明體"/>
              </w:rPr>
            </w:pPr>
            <w:r w:rsidRPr="00A55DFA">
              <w:rPr>
                <w:rFonts w:hAnsi="細明體"/>
                <w:noProof/>
              </w:rPr>
              <w:t>521,774,021</w:t>
            </w:r>
          </w:p>
        </w:tc>
        <w:tc>
          <w:tcPr>
            <w:tcW w:w="1358" w:type="dxa"/>
            <w:tcBorders>
              <w:top w:val="nil"/>
              <w:bottom w:val="nil"/>
            </w:tcBorders>
            <w:vAlign w:val="center"/>
          </w:tcPr>
          <w:p w:rsidR="002A6193" w:rsidRPr="00A55DFA" w:rsidRDefault="00125668" w:rsidP="002A6193">
            <w:pPr>
              <w:pStyle w:val="30"/>
              <w:rPr>
                <w:rFonts w:hAnsi="細明體"/>
              </w:rPr>
            </w:pPr>
            <w:r>
              <w:rPr>
                <w:rFonts w:hint="eastAsia"/>
                <w:w w:val="50"/>
              </w:rPr>
              <w:t>－</w:t>
            </w:r>
            <w:r w:rsidR="002A6193" w:rsidRPr="00A55DFA">
              <w:rPr>
                <w:rFonts w:hAnsi="細明體"/>
                <w:noProof/>
              </w:rPr>
              <w:t xml:space="preserve"> 6,744,979</w:t>
            </w:r>
          </w:p>
        </w:tc>
        <w:tc>
          <w:tcPr>
            <w:tcW w:w="746" w:type="dxa"/>
            <w:tcBorders>
              <w:top w:val="nil"/>
              <w:bottom w:val="nil"/>
              <w:right w:val="nil"/>
            </w:tcBorders>
            <w:vAlign w:val="center"/>
          </w:tcPr>
          <w:p w:rsidR="002A6193" w:rsidRPr="00A55DFA" w:rsidRDefault="00125668" w:rsidP="002A6193">
            <w:pPr>
              <w:pStyle w:val="30"/>
              <w:rPr>
                <w:rFonts w:hAnsi="細明體"/>
              </w:rPr>
            </w:pPr>
            <w:r>
              <w:rPr>
                <w:rFonts w:hint="eastAsia"/>
                <w:w w:val="50"/>
              </w:rPr>
              <w:t>－</w:t>
            </w:r>
            <w:r w:rsidR="002A6193" w:rsidRPr="00A55DFA">
              <w:rPr>
                <w:rFonts w:hAnsi="細明體"/>
                <w:noProof/>
              </w:rPr>
              <w:t xml:space="preserve"> 1.28</w:t>
            </w:r>
          </w:p>
        </w:tc>
      </w:tr>
      <w:tr w:rsidR="002A6193" w:rsidRPr="00CA093B" w:rsidTr="004E701D">
        <w:trPr>
          <w:trHeight w:val="340"/>
          <w:tblHeader/>
          <w:jc w:val="center"/>
        </w:trPr>
        <w:tc>
          <w:tcPr>
            <w:tcW w:w="1832" w:type="dxa"/>
            <w:tcBorders>
              <w:top w:val="nil"/>
              <w:left w:val="nil"/>
              <w:bottom w:val="nil"/>
            </w:tcBorders>
            <w:vAlign w:val="center"/>
          </w:tcPr>
          <w:p w:rsidR="002A6193" w:rsidRPr="00A55DFA" w:rsidRDefault="002A6193" w:rsidP="00125668">
            <w:pPr>
              <w:pStyle w:val="220"/>
              <w:ind w:left="360" w:right="24"/>
            </w:pPr>
            <w:r w:rsidRPr="00A55DFA">
              <w:rPr>
                <w:rFonts w:hint="eastAsia"/>
                <w:noProof/>
              </w:rPr>
              <w:t>綜合規劃業務</w:t>
            </w:r>
          </w:p>
        </w:tc>
        <w:tc>
          <w:tcPr>
            <w:tcW w:w="1305" w:type="dxa"/>
            <w:tcBorders>
              <w:top w:val="nil"/>
              <w:bottom w:val="nil"/>
            </w:tcBorders>
            <w:vAlign w:val="center"/>
          </w:tcPr>
          <w:p w:rsidR="002A6193" w:rsidRPr="00A55DFA" w:rsidRDefault="002A6193" w:rsidP="002A6193">
            <w:pPr>
              <w:pStyle w:val="30"/>
              <w:rPr>
                <w:rFonts w:hAnsi="細明體"/>
              </w:rPr>
            </w:pPr>
            <w:r w:rsidRPr="00A55DFA">
              <w:rPr>
                <w:rFonts w:hAnsi="細明體"/>
                <w:noProof/>
              </w:rPr>
              <w:t>11,377,000</w:t>
            </w:r>
          </w:p>
        </w:tc>
        <w:tc>
          <w:tcPr>
            <w:tcW w:w="1316" w:type="dxa"/>
            <w:tcBorders>
              <w:top w:val="nil"/>
              <w:bottom w:val="nil"/>
            </w:tcBorders>
            <w:vAlign w:val="center"/>
          </w:tcPr>
          <w:p w:rsidR="002A6193" w:rsidRPr="00A55DFA" w:rsidRDefault="002A6193" w:rsidP="002A6193">
            <w:pPr>
              <w:pStyle w:val="30"/>
              <w:rPr>
                <w:rFonts w:hAnsi="細明體"/>
              </w:rPr>
            </w:pPr>
            <w:r w:rsidRPr="00A55DFA">
              <w:rPr>
                <w:rFonts w:hAnsi="細明體"/>
                <w:noProof/>
              </w:rPr>
              <w:t>9,181,704</w:t>
            </w:r>
          </w:p>
        </w:tc>
        <w:tc>
          <w:tcPr>
            <w:tcW w:w="1301" w:type="dxa"/>
            <w:tcBorders>
              <w:top w:val="nil"/>
              <w:bottom w:val="nil"/>
            </w:tcBorders>
            <w:vAlign w:val="center"/>
          </w:tcPr>
          <w:p w:rsidR="002A6193" w:rsidRPr="00A55DFA" w:rsidRDefault="002A6193" w:rsidP="002A6193">
            <w:pPr>
              <w:pStyle w:val="30"/>
              <w:rPr>
                <w:rFonts w:hAnsi="細明體"/>
              </w:rPr>
            </w:pPr>
            <w:r w:rsidRPr="00A55DFA">
              <w:rPr>
                <w:rFonts w:hAnsi="細明體"/>
                <w:noProof/>
              </w:rPr>
              <w:t>9,181,704</w:t>
            </w:r>
          </w:p>
        </w:tc>
        <w:tc>
          <w:tcPr>
            <w:tcW w:w="1330" w:type="dxa"/>
            <w:tcBorders>
              <w:top w:val="nil"/>
              <w:bottom w:val="nil"/>
            </w:tcBorders>
            <w:vAlign w:val="center"/>
          </w:tcPr>
          <w:p w:rsidR="002A6193" w:rsidRPr="00A55DFA" w:rsidRDefault="002A6193" w:rsidP="002A6193">
            <w:pPr>
              <w:pStyle w:val="30"/>
              <w:rPr>
                <w:rFonts w:hAnsi="細明體"/>
              </w:rPr>
            </w:pPr>
            <w:r w:rsidRPr="00A55DFA">
              <w:rPr>
                <w:rFonts w:hAnsi="細明體" w:hint="eastAsia"/>
                <w:noProof/>
              </w:rPr>
              <w:t>－</w:t>
            </w:r>
          </w:p>
        </w:tc>
        <w:tc>
          <w:tcPr>
            <w:tcW w:w="1302" w:type="dxa"/>
            <w:tcBorders>
              <w:top w:val="nil"/>
              <w:bottom w:val="nil"/>
            </w:tcBorders>
            <w:vAlign w:val="center"/>
          </w:tcPr>
          <w:p w:rsidR="002A6193" w:rsidRPr="00A55DFA" w:rsidRDefault="002A6193" w:rsidP="002A6193">
            <w:pPr>
              <w:pStyle w:val="30"/>
              <w:rPr>
                <w:rFonts w:hAnsi="細明體"/>
              </w:rPr>
            </w:pPr>
            <w:r w:rsidRPr="00A55DFA">
              <w:rPr>
                <w:rFonts w:hAnsi="細明體"/>
                <w:noProof/>
              </w:rPr>
              <w:t>9,181,704</w:t>
            </w:r>
          </w:p>
        </w:tc>
        <w:tc>
          <w:tcPr>
            <w:tcW w:w="1358" w:type="dxa"/>
            <w:tcBorders>
              <w:top w:val="nil"/>
              <w:bottom w:val="nil"/>
            </w:tcBorders>
            <w:vAlign w:val="center"/>
          </w:tcPr>
          <w:p w:rsidR="002A6193" w:rsidRPr="00A55DFA" w:rsidRDefault="00125668" w:rsidP="002A6193">
            <w:pPr>
              <w:pStyle w:val="30"/>
              <w:rPr>
                <w:rFonts w:hAnsi="細明體"/>
              </w:rPr>
            </w:pPr>
            <w:r>
              <w:rPr>
                <w:rFonts w:hint="eastAsia"/>
                <w:w w:val="50"/>
              </w:rPr>
              <w:t>－</w:t>
            </w:r>
            <w:r w:rsidR="002A6193" w:rsidRPr="00A55DFA">
              <w:rPr>
                <w:rFonts w:hAnsi="細明體"/>
                <w:noProof/>
              </w:rPr>
              <w:t xml:space="preserve"> 2,195,296</w:t>
            </w:r>
          </w:p>
        </w:tc>
        <w:tc>
          <w:tcPr>
            <w:tcW w:w="746" w:type="dxa"/>
            <w:tcBorders>
              <w:top w:val="nil"/>
              <w:bottom w:val="nil"/>
              <w:right w:val="nil"/>
            </w:tcBorders>
            <w:vAlign w:val="center"/>
          </w:tcPr>
          <w:p w:rsidR="002A6193" w:rsidRPr="00A55DFA" w:rsidRDefault="00125668" w:rsidP="002A6193">
            <w:pPr>
              <w:pStyle w:val="30"/>
              <w:rPr>
                <w:rFonts w:hAnsi="細明體"/>
              </w:rPr>
            </w:pPr>
            <w:r>
              <w:rPr>
                <w:rFonts w:hint="eastAsia"/>
                <w:w w:val="50"/>
              </w:rPr>
              <w:t>－</w:t>
            </w:r>
            <w:r w:rsidR="002A6193" w:rsidRPr="00A55DFA">
              <w:rPr>
                <w:rFonts w:hAnsi="細明體"/>
                <w:noProof/>
              </w:rPr>
              <w:t xml:space="preserve"> 19.30</w:t>
            </w:r>
          </w:p>
        </w:tc>
      </w:tr>
      <w:tr w:rsidR="002A6193" w:rsidRPr="00CA093B" w:rsidTr="004E701D">
        <w:trPr>
          <w:trHeight w:val="340"/>
          <w:tblHeader/>
          <w:jc w:val="center"/>
        </w:trPr>
        <w:tc>
          <w:tcPr>
            <w:tcW w:w="1832" w:type="dxa"/>
            <w:tcBorders>
              <w:top w:val="nil"/>
              <w:left w:val="nil"/>
              <w:bottom w:val="nil"/>
            </w:tcBorders>
            <w:vAlign w:val="center"/>
          </w:tcPr>
          <w:p w:rsidR="002A6193" w:rsidRPr="00A55DFA" w:rsidRDefault="002A6193" w:rsidP="00125668">
            <w:pPr>
              <w:pStyle w:val="220"/>
              <w:ind w:left="360" w:right="24"/>
            </w:pPr>
            <w:r w:rsidRPr="00A55DFA">
              <w:rPr>
                <w:rFonts w:hint="eastAsia"/>
                <w:noProof/>
              </w:rPr>
              <w:t>勞動關係業務</w:t>
            </w:r>
          </w:p>
        </w:tc>
        <w:tc>
          <w:tcPr>
            <w:tcW w:w="1305" w:type="dxa"/>
            <w:tcBorders>
              <w:top w:val="nil"/>
              <w:bottom w:val="nil"/>
            </w:tcBorders>
            <w:vAlign w:val="center"/>
          </w:tcPr>
          <w:p w:rsidR="002A6193" w:rsidRPr="00A55DFA" w:rsidRDefault="002A6193" w:rsidP="002A6193">
            <w:pPr>
              <w:pStyle w:val="30"/>
              <w:rPr>
                <w:rFonts w:hAnsi="細明體"/>
              </w:rPr>
            </w:pPr>
            <w:r w:rsidRPr="00A55DFA">
              <w:rPr>
                <w:rFonts w:hAnsi="細明體"/>
                <w:noProof/>
              </w:rPr>
              <w:t>61,012,000</w:t>
            </w:r>
          </w:p>
        </w:tc>
        <w:tc>
          <w:tcPr>
            <w:tcW w:w="1316" w:type="dxa"/>
            <w:tcBorders>
              <w:top w:val="nil"/>
              <w:bottom w:val="nil"/>
            </w:tcBorders>
            <w:vAlign w:val="center"/>
          </w:tcPr>
          <w:p w:rsidR="002A6193" w:rsidRPr="00A55DFA" w:rsidRDefault="002A6193" w:rsidP="002A6193">
            <w:pPr>
              <w:pStyle w:val="30"/>
              <w:rPr>
                <w:rFonts w:hAnsi="細明體"/>
              </w:rPr>
            </w:pPr>
            <w:r w:rsidRPr="00A55DFA">
              <w:rPr>
                <w:rFonts w:hAnsi="細明體"/>
                <w:noProof/>
              </w:rPr>
              <w:t>56,978,715</w:t>
            </w:r>
          </w:p>
        </w:tc>
        <w:tc>
          <w:tcPr>
            <w:tcW w:w="1301" w:type="dxa"/>
            <w:tcBorders>
              <w:top w:val="nil"/>
              <w:bottom w:val="nil"/>
            </w:tcBorders>
            <w:vAlign w:val="center"/>
          </w:tcPr>
          <w:p w:rsidR="002A6193" w:rsidRPr="00A55DFA" w:rsidRDefault="002A6193" w:rsidP="002A6193">
            <w:pPr>
              <w:pStyle w:val="30"/>
              <w:rPr>
                <w:rFonts w:hAnsi="細明體"/>
              </w:rPr>
            </w:pPr>
            <w:r w:rsidRPr="00A55DFA">
              <w:rPr>
                <w:rFonts w:hAnsi="細明體"/>
                <w:noProof/>
              </w:rPr>
              <w:t>56,978,715</w:t>
            </w:r>
          </w:p>
        </w:tc>
        <w:tc>
          <w:tcPr>
            <w:tcW w:w="1330" w:type="dxa"/>
            <w:tcBorders>
              <w:top w:val="nil"/>
              <w:bottom w:val="nil"/>
            </w:tcBorders>
            <w:vAlign w:val="center"/>
          </w:tcPr>
          <w:p w:rsidR="002A6193" w:rsidRPr="00A55DFA" w:rsidRDefault="002A6193" w:rsidP="002A6193">
            <w:pPr>
              <w:pStyle w:val="30"/>
              <w:rPr>
                <w:rFonts w:hAnsi="細明體"/>
              </w:rPr>
            </w:pPr>
            <w:r w:rsidRPr="00A55DFA">
              <w:rPr>
                <w:rFonts w:hAnsi="細明體" w:hint="eastAsia"/>
                <w:noProof/>
              </w:rPr>
              <w:t>－</w:t>
            </w:r>
          </w:p>
        </w:tc>
        <w:tc>
          <w:tcPr>
            <w:tcW w:w="1302" w:type="dxa"/>
            <w:tcBorders>
              <w:top w:val="nil"/>
              <w:bottom w:val="nil"/>
            </w:tcBorders>
            <w:vAlign w:val="center"/>
          </w:tcPr>
          <w:p w:rsidR="002A6193" w:rsidRPr="00A55DFA" w:rsidRDefault="002A6193" w:rsidP="002A6193">
            <w:pPr>
              <w:pStyle w:val="30"/>
              <w:rPr>
                <w:rFonts w:hAnsi="細明體"/>
              </w:rPr>
            </w:pPr>
            <w:r w:rsidRPr="00A55DFA">
              <w:rPr>
                <w:rFonts w:hAnsi="細明體"/>
                <w:noProof/>
              </w:rPr>
              <w:t>56,978,715</w:t>
            </w:r>
          </w:p>
        </w:tc>
        <w:tc>
          <w:tcPr>
            <w:tcW w:w="1358" w:type="dxa"/>
            <w:tcBorders>
              <w:top w:val="nil"/>
              <w:bottom w:val="nil"/>
            </w:tcBorders>
            <w:vAlign w:val="center"/>
          </w:tcPr>
          <w:p w:rsidR="002A6193" w:rsidRPr="00A55DFA" w:rsidRDefault="00125668" w:rsidP="002A6193">
            <w:pPr>
              <w:pStyle w:val="30"/>
              <w:rPr>
                <w:rFonts w:hAnsi="細明體"/>
              </w:rPr>
            </w:pPr>
            <w:r>
              <w:rPr>
                <w:rFonts w:hint="eastAsia"/>
                <w:w w:val="50"/>
              </w:rPr>
              <w:t>－</w:t>
            </w:r>
            <w:r w:rsidR="002A6193" w:rsidRPr="00A55DFA">
              <w:rPr>
                <w:rFonts w:hAnsi="細明體"/>
                <w:noProof/>
              </w:rPr>
              <w:t xml:space="preserve"> 4,033,285</w:t>
            </w:r>
          </w:p>
        </w:tc>
        <w:tc>
          <w:tcPr>
            <w:tcW w:w="746" w:type="dxa"/>
            <w:tcBorders>
              <w:top w:val="nil"/>
              <w:bottom w:val="nil"/>
              <w:right w:val="nil"/>
            </w:tcBorders>
            <w:vAlign w:val="center"/>
          </w:tcPr>
          <w:p w:rsidR="002A6193" w:rsidRPr="00A55DFA" w:rsidRDefault="00125668" w:rsidP="002A6193">
            <w:pPr>
              <w:pStyle w:val="30"/>
              <w:rPr>
                <w:rFonts w:hAnsi="細明體"/>
              </w:rPr>
            </w:pPr>
            <w:r>
              <w:rPr>
                <w:rFonts w:hint="eastAsia"/>
                <w:w w:val="50"/>
              </w:rPr>
              <w:t>－</w:t>
            </w:r>
            <w:r w:rsidR="002A6193" w:rsidRPr="00A55DFA">
              <w:rPr>
                <w:rFonts w:hAnsi="細明體"/>
                <w:noProof/>
              </w:rPr>
              <w:t xml:space="preserve"> 6.61</w:t>
            </w:r>
          </w:p>
        </w:tc>
      </w:tr>
      <w:tr w:rsidR="002A6193" w:rsidRPr="00CA093B" w:rsidTr="004E701D">
        <w:trPr>
          <w:trHeight w:val="340"/>
          <w:tblHeader/>
          <w:jc w:val="center"/>
        </w:trPr>
        <w:tc>
          <w:tcPr>
            <w:tcW w:w="1832" w:type="dxa"/>
            <w:tcBorders>
              <w:top w:val="nil"/>
              <w:left w:val="nil"/>
              <w:bottom w:val="nil"/>
            </w:tcBorders>
            <w:vAlign w:val="center"/>
          </w:tcPr>
          <w:p w:rsidR="002A6193" w:rsidRPr="00A55DFA" w:rsidRDefault="002A6193" w:rsidP="00125668">
            <w:pPr>
              <w:pStyle w:val="220"/>
              <w:ind w:left="360" w:right="24"/>
            </w:pPr>
            <w:r w:rsidRPr="00A55DFA">
              <w:rPr>
                <w:rFonts w:hint="eastAsia"/>
                <w:noProof/>
              </w:rPr>
              <w:t>勞動福祉退休業務</w:t>
            </w:r>
          </w:p>
        </w:tc>
        <w:tc>
          <w:tcPr>
            <w:tcW w:w="1305" w:type="dxa"/>
            <w:tcBorders>
              <w:top w:val="nil"/>
              <w:bottom w:val="nil"/>
            </w:tcBorders>
            <w:vAlign w:val="center"/>
          </w:tcPr>
          <w:p w:rsidR="002A6193" w:rsidRPr="00A55DFA" w:rsidRDefault="002A6193" w:rsidP="002A6193">
            <w:pPr>
              <w:pStyle w:val="30"/>
              <w:rPr>
                <w:rFonts w:hAnsi="細明體"/>
              </w:rPr>
            </w:pPr>
            <w:r w:rsidRPr="00A55DFA">
              <w:rPr>
                <w:rFonts w:hAnsi="細明體"/>
                <w:noProof/>
              </w:rPr>
              <w:t>27,859,000</w:t>
            </w:r>
          </w:p>
        </w:tc>
        <w:tc>
          <w:tcPr>
            <w:tcW w:w="1316" w:type="dxa"/>
            <w:tcBorders>
              <w:top w:val="nil"/>
              <w:bottom w:val="nil"/>
            </w:tcBorders>
            <w:vAlign w:val="center"/>
          </w:tcPr>
          <w:p w:rsidR="002A6193" w:rsidRPr="00A55DFA" w:rsidRDefault="002A6193" w:rsidP="002A6193">
            <w:pPr>
              <w:pStyle w:val="30"/>
              <w:rPr>
                <w:rFonts w:hAnsi="細明體"/>
              </w:rPr>
            </w:pPr>
            <w:r w:rsidRPr="00A55DFA">
              <w:rPr>
                <w:rFonts w:hAnsi="細明體"/>
                <w:noProof/>
              </w:rPr>
              <w:t>26,376,145</w:t>
            </w:r>
          </w:p>
        </w:tc>
        <w:tc>
          <w:tcPr>
            <w:tcW w:w="1301" w:type="dxa"/>
            <w:tcBorders>
              <w:top w:val="nil"/>
              <w:bottom w:val="nil"/>
            </w:tcBorders>
            <w:vAlign w:val="center"/>
          </w:tcPr>
          <w:p w:rsidR="002A6193" w:rsidRPr="00A55DFA" w:rsidRDefault="002A6193" w:rsidP="002A6193">
            <w:pPr>
              <w:pStyle w:val="30"/>
              <w:rPr>
                <w:rFonts w:hAnsi="細明體"/>
              </w:rPr>
            </w:pPr>
            <w:r w:rsidRPr="00A55DFA">
              <w:rPr>
                <w:rFonts w:hAnsi="細明體"/>
                <w:noProof/>
              </w:rPr>
              <w:t>26,376,145</w:t>
            </w:r>
          </w:p>
        </w:tc>
        <w:tc>
          <w:tcPr>
            <w:tcW w:w="1330" w:type="dxa"/>
            <w:tcBorders>
              <w:top w:val="nil"/>
              <w:bottom w:val="nil"/>
            </w:tcBorders>
            <w:vAlign w:val="center"/>
          </w:tcPr>
          <w:p w:rsidR="002A6193" w:rsidRPr="00A55DFA" w:rsidRDefault="002A6193" w:rsidP="002A6193">
            <w:pPr>
              <w:pStyle w:val="30"/>
              <w:rPr>
                <w:rFonts w:hAnsi="細明體"/>
              </w:rPr>
            </w:pPr>
            <w:r w:rsidRPr="00A55DFA">
              <w:rPr>
                <w:rFonts w:hAnsi="細明體" w:hint="eastAsia"/>
                <w:noProof/>
              </w:rPr>
              <w:t>－</w:t>
            </w:r>
          </w:p>
        </w:tc>
        <w:tc>
          <w:tcPr>
            <w:tcW w:w="1302" w:type="dxa"/>
            <w:tcBorders>
              <w:top w:val="nil"/>
              <w:bottom w:val="nil"/>
            </w:tcBorders>
            <w:vAlign w:val="center"/>
          </w:tcPr>
          <w:p w:rsidR="002A6193" w:rsidRPr="00A55DFA" w:rsidRDefault="002A6193" w:rsidP="002A6193">
            <w:pPr>
              <w:pStyle w:val="30"/>
              <w:rPr>
                <w:rFonts w:hAnsi="細明體"/>
              </w:rPr>
            </w:pPr>
            <w:r w:rsidRPr="00A55DFA">
              <w:rPr>
                <w:rFonts w:hAnsi="細明體"/>
                <w:noProof/>
              </w:rPr>
              <w:t>26,376,145</w:t>
            </w:r>
          </w:p>
        </w:tc>
        <w:tc>
          <w:tcPr>
            <w:tcW w:w="1358" w:type="dxa"/>
            <w:tcBorders>
              <w:top w:val="nil"/>
              <w:bottom w:val="nil"/>
            </w:tcBorders>
            <w:vAlign w:val="center"/>
          </w:tcPr>
          <w:p w:rsidR="002A6193" w:rsidRPr="00A55DFA" w:rsidRDefault="00125668" w:rsidP="002A6193">
            <w:pPr>
              <w:pStyle w:val="30"/>
              <w:rPr>
                <w:rFonts w:hAnsi="細明體"/>
              </w:rPr>
            </w:pPr>
            <w:r>
              <w:rPr>
                <w:rFonts w:hint="eastAsia"/>
                <w:w w:val="50"/>
              </w:rPr>
              <w:t>－</w:t>
            </w:r>
            <w:r w:rsidR="002A6193" w:rsidRPr="00A55DFA">
              <w:rPr>
                <w:rFonts w:hAnsi="細明體"/>
                <w:noProof/>
              </w:rPr>
              <w:t xml:space="preserve"> 1,482,855</w:t>
            </w:r>
          </w:p>
        </w:tc>
        <w:tc>
          <w:tcPr>
            <w:tcW w:w="746" w:type="dxa"/>
            <w:tcBorders>
              <w:top w:val="nil"/>
              <w:bottom w:val="nil"/>
              <w:right w:val="nil"/>
            </w:tcBorders>
            <w:vAlign w:val="center"/>
          </w:tcPr>
          <w:p w:rsidR="002A6193" w:rsidRPr="00A55DFA" w:rsidRDefault="00125668" w:rsidP="002A6193">
            <w:pPr>
              <w:pStyle w:val="30"/>
              <w:rPr>
                <w:rFonts w:hAnsi="細明體"/>
              </w:rPr>
            </w:pPr>
            <w:r>
              <w:rPr>
                <w:rFonts w:hint="eastAsia"/>
                <w:w w:val="50"/>
              </w:rPr>
              <w:t>－</w:t>
            </w:r>
            <w:r w:rsidR="002A6193" w:rsidRPr="00A55DFA">
              <w:rPr>
                <w:rFonts w:hAnsi="細明體"/>
                <w:noProof/>
              </w:rPr>
              <w:t xml:space="preserve"> 5.32</w:t>
            </w:r>
          </w:p>
        </w:tc>
      </w:tr>
      <w:tr w:rsidR="002A6193" w:rsidRPr="00CA093B" w:rsidTr="004E701D">
        <w:trPr>
          <w:trHeight w:val="340"/>
          <w:tblHeader/>
          <w:jc w:val="center"/>
        </w:trPr>
        <w:tc>
          <w:tcPr>
            <w:tcW w:w="1832" w:type="dxa"/>
            <w:tcBorders>
              <w:top w:val="nil"/>
              <w:left w:val="nil"/>
              <w:bottom w:val="nil"/>
            </w:tcBorders>
            <w:vAlign w:val="center"/>
          </w:tcPr>
          <w:p w:rsidR="002A6193" w:rsidRPr="00A55DFA" w:rsidRDefault="002A6193" w:rsidP="00125668">
            <w:pPr>
              <w:pStyle w:val="220"/>
              <w:ind w:left="360" w:right="24"/>
              <w:jc w:val="both"/>
            </w:pPr>
            <w:r w:rsidRPr="00A55DFA">
              <w:rPr>
                <w:rFonts w:hint="eastAsia"/>
                <w:noProof/>
              </w:rPr>
              <w:t>勞動條件及就業平等業務</w:t>
            </w:r>
          </w:p>
        </w:tc>
        <w:tc>
          <w:tcPr>
            <w:tcW w:w="1305" w:type="dxa"/>
            <w:tcBorders>
              <w:top w:val="nil"/>
              <w:bottom w:val="nil"/>
            </w:tcBorders>
            <w:vAlign w:val="center"/>
          </w:tcPr>
          <w:p w:rsidR="002A6193" w:rsidRPr="00A55DFA" w:rsidRDefault="002A6193" w:rsidP="002A6193">
            <w:pPr>
              <w:pStyle w:val="30"/>
              <w:rPr>
                <w:rFonts w:hAnsi="細明體"/>
              </w:rPr>
            </w:pPr>
            <w:r w:rsidRPr="00A55DFA">
              <w:rPr>
                <w:rFonts w:hAnsi="細明體"/>
                <w:noProof/>
              </w:rPr>
              <w:t>381,412,000</w:t>
            </w:r>
          </w:p>
        </w:tc>
        <w:tc>
          <w:tcPr>
            <w:tcW w:w="1316" w:type="dxa"/>
            <w:tcBorders>
              <w:top w:val="nil"/>
              <w:bottom w:val="nil"/>
            </w:tcBorders>
            <w:vAlign w:val="center"/>
          </w:tcPr>
          <w:p w:rsidR="002A6193" w:rsidRPr="00A55DFA" w:rsidRDefault="002A6193" w:rsidP="002A6193">
            <w:pPr>
              <w:pStyle w:val="30"/>
              <w:rPr>
                <w:rFonts w:hAnsi="細明體"/>
              </w:rPr>
            </w:pPr>
            <w:r w:rsidRPr="00A55DFA">
              <w:rPr>
                <w:rFonts w:hAnsi="細明體"/>
                <w:noProof/>
              </w:rPr>
              <w:t>68,395,568</w:t>
            </w:r>
          </w:p>
        </w:tc>
        <w:tc>
          <w:tcPr>
            <w:tcW w:w="1301" w:type="dxa"/>
            <w:tcBorders>
              <w:top w:val="nil"/>
              <w:bottom w:val="nil"/>
            </w:tcBorders>
            <w:vAlign w:val="center"/>
          </w:tcPr>
          <w:p w:rsidR="002A6193" w:rsidRPr="00A55DFA" w:rsidRDefault="002A6193" w:rsidP="002A6193">
            <w:pPr>
              <w:pStyle w:val="30"/>
              <w:rPr>
                <w:rFonts w:hAnsi="細明體"/>
              </w:rPr>
            </w:pPr>
            <w:r w:rsidRPr="00A55DFA">
              <w:rPr>
                <w:rFonts w:hAnsi="細明體"/>
                <w:noProof/>
              </w:rPr>
              <w:t>68,395,568</w:t>
            </w:r>
          </w:p>
        </w:tc>
        <w:tc>
          <w:tcPr>
            <w:tcW w:w="1330" w:type="dxa"/>
            <w:tcBorders>
              <w:top w:val="nil"/>
              <w:bottom w:val="nil"/>
            </w:tcBorders>
            <w:vAlign w:val="center"/>
          </w:tcPr>
          <w:p w:rsidR="002A6193" w:rsidRPr="00A55DFA" w:rsidRDefault="002A6193" w:rsidP="002A6193">
            <w:pPr>
              <w:pStyle w:val="30"/>
              <w:rPr>
                <w:rFonts w:hAnsi="細明體"/>
              </w:rPr>
            </w:pPr>
            <w:r w:rsidRPr="00A55DFA">
              <w:rPr>
                <w:rFonts w:hAnsi="細明體" w:hint="eastAsia"/>
                <w:noProof/>
              </w:rPr>
              <w:t>－</w:t>
            </w:r>
          </w:p>
        </w:tc>
        <w:tc>
          <w:tcPr>
            <w:tcW w:w="1302" w:type="dxa"/>
            <w:tcBorders>
              <w:top w:val="nil"/>
              <w:bottom w:val="nil"/>
            </w:tcBorders>
            <w:vAlign w:val="center"/>
          </w:tcPr>
          <w:p w:rsidR="002A6193" w:rsidRPr="00A55DFA" w:rsidRDefault="002A6193" w:rsidP="002A6193">
            <w:pPr>
              <w:pStyle w:val="30"/>
              <w:rPr>
                <w:rFonts w:hAnsi="細明體"/>
              </w:rPr>
            </w:pPr>
            <w:r w:rsidRPr="00A55DFA">
              <w:rPr>
                <w:rFonts w:hAnsi="細明體"/>
                <w:noProof/>
              </w:rPr>
              <w:t>68,395,568</w:t>
            </w:r>
          </w:p>
        </w:tc>
        <w:tc>
          <w:tcPr>
            <w:tcW w:w="1358" w:type="dxa"/>
            <w:tcBorders>
              <w:top w:val="nil"/>
              <w:bottom w:val="nil"/>
            </w:tcBorders>
            <w:vAlign w:val="center"/>
          </w:tcPr>
          <w:p w:rsidR="002A6193" w:rsidRPr="00A55DFA" w:rsidRDefault="00125668" w:rsidP="002A6193">
            <w:pPr>
              <w:pStyle w:val="30"/>
              <w:rPr>
                <w:rFonts w:hAnsi="細明體"/>
              </w:rPr>
            </w:pPr>
            <w:r>
              <w:rPr>
                <w:rFonts w:hint="eastAsia"/>
                <w:w w:val="50"/>
              </w:rPr>
              <w:t>－</w:t>
            </w:r>
            <w:r w:rsidR="002A6193" w:rsidRPr="00A55DFA">
              <w:rPr>
                <w:rFonts w:hAnsi="細明體"/>
                <w:noProof/>
              </w:rPr>
              <w:t xml:space="preserve"> 313,016,432</w:t>
            </w:r>
          </w:p>
        </w:tc>
        <w:tc>
          <w:tcPr>
            <w:tcW w:w="746" w:type="dxa"/>
            <w:tcBorders>
              <w:top w:val="nil"/>
              <w:bottom w:val="nil"/>
              <w:right w:val="nil"/>
            </w:tcBorders>
            <w:vAlign w:val="center"/>
          </w:tcPr>
          <w:p w:rsidR="002A6193" w:rsidRPr="00A55DFA" w:rsidRDefault="00125668" w:rsidP="002A6193">
            <w:pPr>
              <w:pStyle w:val="30"/>
              <w:rPr>
                <w:rFonts w:hAnsi="細明體"/>
              </w:rPr>
            </w:pPr>
            <w:r>
              <w:rPr>
                <w:rFonts w:hint="eastAsia"/>
                <w:w w:val="50"/>
              </w:rPr>
              <w:t>－</w:t>
            </w:r>
            <w:r w:rsidR="002A6193" w:rsidRPr="00A55DFA">
              <w:rPr>
                <w:rFonts w:hAnsi="細明體"/>
                <w:noProof/>
              </w:rPr>
              <w:t xml:space="preserve"> 82.07</w:t>
            </w:r>
          </w:p>
        </w:tc>
      </w:tr>
      <w:tr w:rsidR="002A6193" w:rsidRPr="00CA093B" w:rsidTr="004E701D">
        <w:trPr>
          <w:trHeight w:val="340"/>
          <w:tblHeader/>
          <w:jc w:val="center"/>
        </w:trPr>
        <w:tc>
          <w:tcPr>
            <w:tcW w:w="1832" w:type="dxa"/>
            <w:tcBorders>
              <w:top w:val="nil"/>
              <w:left w:val="nil"/>
              <w:bottom w:val="nil"/>
            </w:tcBorders>
            <w:vAlign w:val="center"/>
          </w:tcPr>
          <w:p w:rsidR="002A6193" w:rsidRPr="00A55DFA" w:rsidRDefault="002A6193" w:rsidP="00125668">
            <w:pPr>
              <w:pStyle w:val="220"/>
              <w:ind w:left="360" w:right="24"/>
            </w:pPr>
            <w:r w:rsidRPr="00A55DFA">
              <w:rPr>
                <w:rFonts w:hint="eastAsia"/>
                <w:noProof/>
              </w:rPr>
              <w:t>勞動法務業務</w:t>
            </w:r>
          </w:p>
        </w:tc>
        <w:tc>
          <w:tcPr>
            <w:tcW w:w="1305" w:type="dxa"/>
            <w:tcBorders>
              <w:top w:val="nil"/>
              <w:bottom w:val="nil"/>
            </w:tcBorders>
            <w:vAlign w:val="center"/>
          </w:tcPr>
          <w:p w:rsidR="002A6193" w:rsidRPr="00A55DFA" w:rsidRDefault="002A6193" w:rsidP="002A6193">
            <w:pPr>
              <w:pStyle w:val="30"/>
              <w:rPr>
                <w:rFonts w:hAnsi="細明體"/>
              </w:rPr>
            </w:pPr>
            <w:r w:rsidRPr="00A55DFA">
              <w:rPr>
                <w:rFonts w:hAnsi="細明體"/>
                <w:noProof/>
              </w:rPr>
              <w:t>7,153,000</w:t>
            </w:r>
          </w:p>
        </w:tc>
        <w:tc>
          <w:tcPr>
            <w:tcW w:w="1316" w:type="dxa"/>
            <w:tcBorders>
              <w:top w:val="nil"/>
              <w:bottom w:val="nil"/>
            </w:tcBorders>
            <w:vAlign w:val="center"/>
          </w:tcPr>
          <w:p w:rsidR="002A6193" w:rsidRPr="00A55DFA" w:rsidRDefault="002A6193" w:rsidP="002A6193">
            <w:pPr>
              <w:pStyle w:val="30"/>
              <w:rPr>
                <w:rFonts w:hAnsi="細明體"/>
              </w:rPr>
            </w:pPr>
            <w:r w:rsidRPr="00A55DFA">
              <w:rPr>
                <w:rFonts w:hAnsi="細明體"/>
                <w:noProof/>
              </w:rPr>
              <w:t>6,914,468</w:t>
            </w:r>
          </w:p>
        </w:tc>
        <w:tc>
          <w:tcPr>
            <w:tcW w:w="1301" w:type="dxa"/>
            <w:tcBorders>
              <w:top w:val="nil"/>
              <w:bottom w:val="nil"/>
            </w:tcBorders>
            <w:vAlign w:val="center"/>
          </w:tcPr>
          <w:p w:rsidR="002A6193" w:rsidRPr="00A55DFA" w:rsidRDefault="002A6193" w:rsidP="002A6193">
            <w:pPr>
              <w:pStyle w:val="30"/>
              <w:rPr>
                <w:rFonts w:hAnsi="細明體"/>
              </w:rPr>
            </w:pPr>
            <w:r w:rsidRPr="00A55DFA">
              <w:rPr>
                <w:rFonts w:hAnsi="細明體"/>
                <w:noProof/>
              </w:rPr>
              <w:t>6,914,468</w:t>
            </w:r>
          </w:p>
        </w:tc>
        <w:tc>
          <w:tcPr>
            <w:tcW w:w="1330" w:type="dxa"/>
            <w:tcBorders>
              <w:top w:val="nil"/>
              <w:bottom w:val="nil"/>
            </w:tcBorders>
            <w:vAlign w:val="center"/>
          </w:tcPr>
          <w:p w:rsidR="002A6193" w:rsidRPr="00A55DFA" w:rsidRDefault="002A6193" w:rsidP="002A6193">
            <w:pPr>
              <w:pStyle w:val="30"/>
              <w:rPr>
                <w:rFonts w:hAnsi="細明體"/>
              </w:rPr>
            </w:pPr>
            <w:r w:rsidRPr="00A55DFA">
              <w:rPr>
                <w:rFonts w:hAnsi="細明體" w:hint="eastAsia"/>
                <w:noProof/>
              </w:rPr>
              <w:t>－</w:t>
            </w:r>
          </w:p>
        </w:tc>
        <w:tc>
          <w:tcPr>
            <w:tcW w:w="1302" w:type="dxa"/>
            <w:tcBorders>
              <w:top w:val="nil"/>
              <w:bottom w:val="nil"/>
            </w:tcBorders>
            <w:vAlign w:val="center"/>
          </w:tcPr>
          <w:p w:rsidR="002A6193" w:rsidRPr="00A55DFA" w:rsidRDefault="002A6193" w:rsidP="002A6193">
            <w:pPr>
              <w:pStyle w:val="30"/>
              <w:rPr>
                <w:rFonts w:hAnsi="細明體"/>
              </w:rPr>
            </w:pPr>
            <w:r w:rsidRPr="00A55DFA">
              <w:rPr>
                <w:rFonts w:hAnsi="細明體"/>
                <w:noProof/>
              </w:rPr>
              <w:t>6,914,468</w:t>
            </w:r>
          </w:p>
        </w:tc>
        <w:tc>
          <w:tcPr>
            <w:tcW w:w="1358" w:type="dxa"/>
            <w:tcBorders>
              <w:top w:val="nil"/>
              <w:bottom w:val="nil"/>
            </w:tcBorders>
            <w:vAlign w:val="center"/>
          </w:tcPr>
          <w:p w:rsidR="002A6193" w:rsidRPr="00A55DFA" w:rsidRDefault="00125668" w:rsidP="002A6193">
            <w:pPr>
              <w:pStyle w:val="30"/>
              <w:rPr>
                <w:rFonts w:hAnsi="細明體"/>
              </w:rPr>
            </w:pPr>
            <w:r>
              <w:rPr>
                <w:rFonts w:hint="eastAsia"/>
                <w:w w:val="50"/>
              </w:rPr>
              <w:t>－</w:t>
            </w:r>
            <w:r w:rsidR="002A6193" w:rsidRPr="00A55DFA">
              <w:rPr>
                <w:rFonts w:hAnsi="細明體"/>
                <w:noProof/>
              </w:rPr>
              <w:t xml:space="preserve"> 238,532</w:t>
            </w:r>
          </w:p>
        </w:tc>
        <w:tc>
          <w:tcPr>
            <w:tcW w:w="746" w:type="dxa"/>
            <w:tcBorders>
              <w:top w:val="nil"/>
              <w:bottom w:val="nil"/>
              <w:right w:val="nil"/>
            </w:tcBorders>
            <w:vAlign w:val="center"/>
          </w:tcPr>
          <w:p w:rsidR="002A6193" w:rsidRPr="00A55DFA" w:rsidRDefault="00125668" w:rsidP="002A6193">
            <w:pPr>
              <w:pStyle w:val="30"/>
              <w:rPr>
                <w:rFonts w:hAnsi="細明體"/>
              </w:rPr>
            </w:pPr>
            <w:r>
              <w:rPr>
                <w:rFonts w:hint="eastAsia"/>
                <w:w w:val="50"/>
              </w:rPr>
              <w:t>－</w:t>
            </w:r>
            <w:r w:rsidR="002A6193" w:rsidRPr="00A55DFA">
              <w:rPr>
                <w:rFonts w:hAnsi="細明體"/>
                <w:noProof/>
              </w:rPr>
              <w:t xml:space="preserve"> 3.33</w:t>
            </w:r>
          </w:p>
        </w:tc>
      </w:tr>
      <w:tr w:rsidR="002A6193" w:rsidRPr="00CA093B" w:rsidTr="004E701D">
        <w:trPr>
          <w:trHeight w:val="340"/>
          <w:tblHeader/>
          <w:jc w:val="center"/>
        </w:trPr>
        <w:tc>
          <w:tcPr>
            <w:tcW w:w="1832" w:type="dxa"/>
            <w:tcBorders>
              <w:top w:val="nil"/>
              <w:left w:val="nil"/>
              <w:bottom w:val="nil"/>
            </w:tcBorders>
            <w:vAlign w:val="center"/>
          </w:tcPr>
          <w:p w:rsidR="002A6193" w:rsidRPr="00A55DFA" w:rsidRDefault="002A6193" w:rsidP="00125668">
            <w:pPr>
              <w:pStyle w:val="220"/>
              <w:ind w:left="360" w:right="24"/>
            </w:pPr>
            <w:r w:rsidRPr="00A55DFA">
              <w:rPr>
                <w:rFonts w:hint="eastAsia"/>
                <w:noProof/>
              </w:rPr>
              <w:t>一般建築及設備</w:t>
            </w:r>
          </w:p>
        </w:tc>
        <w:tc>
          <w:tcPr>
            <w:tcW w:w="1305" w:type="dxa"/>
            <w:tcBorders>
              <w:top w:val="nil"/>
              <w:bottom w:val="nil"/>
            </w:tcBorders>
            <w:vAlign w:val="center"/>
          </w:tcPr>
          <w:p w:rsidR="002A6193" w:rsidRPr="00A55DFA" w:rsidRDefault="002A6193" w:rsidP="002A6193">
            <w:pPr>
              <w:pStyle w:val="30"/>
              <w:rPr>
                <w:rFonts w:hAnsi="細明體"/>
              </w:rPr>
            </w:pPr>
            <w:r w:rsidRPr="00A55DFA">
              <w:rPr>
                <w:rFonts w:hAnsi="細明體"/>
                <w:noProof/>
              </w:rPr>
              <w:t>2,515,166,000</w:t>
            </w:r>
          </w:p>
        </w:tc>
        <w:tc>
          <w:tcPr>
            <w:tcW w:w="1316" w:type="dxa"/>
            <w:tcBorders>
              <w:top w:val="nil"/>
              <w:bottom w:val="nil"/>
            </w:tcBorders>
            <w:vAlign w:val="center"/>
          </w:tcPr>
          <w:p w:rsidR="002A6193" w:rsidRPr="00A55DFA" w:rsidRDefault="002A6193" w:rsidP="002A6193">
            <w:pPr>
              <w:pStyle w:val="30"/>
              <w:rPr>
                <w:rFonts w:hAnsi="細明體"/>
              </w:rPr>
            </w:pPr>
            <w:r w:rsidRPr="00A55DFA">
              <w:rPr>
                <w:rFonts w:hAnsi="細明體"/>
                <w:noProof/>
              </w:rPr>
              <w:t>2,515,162,105</w:t>
            </w:r>
          </w:p>
        </w:tc>
        <w:tc>
          <w:tcPr>
            <w:tcW w:w="1301" w:type="dxa"/>
            <w:tcBorders>
              <w:top w:val="nil"/>
              <w:bottom w:val="nil"/>
            </w:tcBorders>
            <w:vAlign w:val="center"/>
          </w:tcPr>
          <w:p w:rsidR="002A6193" w:rsidRPr="00A55DFA" w:rsidRDefault="002A6193" w:rsidP="002A6193">
            <w:pPr>
              <w:pStyle w:val="30"/>
              <w:rPr>
                <w:rFonts w:hAnsi="細明體"/>
              </w:rPr>
            </w:pPr>
            <w:r w:rsidRPr="00A55DFA">
              <w:rPr>
                <w:rFonts w:hAnsi="細明體"/>
                <w:noProof/>
              </w:rPr>
              <w:t>2,439,097,305</w:t>
            </w:r>
          </w:p>
        </w:tc>
        <w:tc>
          <w:tcPr>
            <w:tcW w:w="1330" w:type="dxa"/>
            <w:tcBorders>
              <w:top w:val="nil"/>
              <w:bottom w:val="nil"/>
            </w:tcBorders>
            <w:vAlign w:val="center"/>
          </w:tcPr>
          <w:p w:rsidR="002A6193" w:rsidRPr="00A55DFA" w:rsidRDefault="002A6193" w:rsidP="002A6193">
            <w:pPr>
              <w:pStyle w:val="30"/>
              <w:rPr>
                <w:rFonts w:hAnsi="細明體"/>
              </w:rPr>
            </w:pPr>
            <w:r w:rsidRPr="00A55DFA">
              <w:rPr>
                <w:rFonts w:hAnsi="細明體"/>
                <w:noProof/>
              </w:rPr>
              <w:t>76,064,800</w:t>
            </w:r>
          </w:p>
        </w:tc>
        <w:tc>
          <w:tcPr>
            <w:tcW w:w="1302" w:type="dxa"/>
            <w:tcBorders>
              <w:top w:val="nil"/>
              <w:bottom w:val="nil"/>
            </w:tcBorders>
            <w:vAlign w:val="center"/>
          </w:tcPr>
          <w:p w:rsidR="002A6193" w:rsidRPr="00A55DFA" w:rsidRDefault="002A6193" w:rsidP="002A6193">
            <w:pPr>
              <w:pStyle w:val="30"/>
              <w:rPr>
                <w:rFonts w:hAnsi="細明體"/>
              </w:rPr>
            </w:pPr>
            <w:r w:rsidRPr="00A55DFA">
              <w:rPr>
                <w:rFonts w:hAnsi="細明體"/>
                <w:noProof/>
              </w:rPr>
              <w:t>2,515,162,105</w:t>
            </w:r>
          </w:p>
        </w:tc>
        <w:tc>
          <w:tcPr>
            <w:tcW w:w="1358" w:type="dxa"/>
            <w:tcBorders>
              <w:top w:val="nil"/>
              <w:bottom w:val="nil"/>
            </w:tcBorders>
            <w:vAlign w:val="center"/>
          </w:tcPr>
          <w:p w:rsidR="002A6193" w:rsidRPr="00A55DFA" w:rsidRDefault="00125668" w:rsidP="002A6193">
            <w:pPr>
              <w:pStyle w:val="30"/>
              <w:rPr>
                <w:rFonts w:hAnsi="細明體"/>
              </w:rPr>
            </w:pPr>
            <w:r>
              <w:rPr>
                <w:rFonts w:hint="eastAsia"/>
                <w:w w:val="50"/>
              </w:rPr>
              <w:t>－</w:t>
            </w:r>
            <w:r w:rsidR="002A6193" w:rsidRPr="00A55DFA">
              <w:rPr>
                <w:rFonts w:hAnsi="細明體"/>
                <w:noProof/>
              </w:rPr>
              <w:t xml:space="preserve"> 3,895</w:t>
            </w:r>
          </w:p>
        </w:tc>
        <w:tc>
          <w:tcPr>
            <w:tcW w:w="746" w:type="dxa"/>
            <w:tcBorders>
              <w:top w:val="nil"/>
              <w:bottom w:val="nil"/>
              <w:right w:val="nil"/>
            </w:tcBorders>
            <w:vAlign w:val="center"/>
          </w:tcPr>
          <w:p w:rsidR="002A6193" w:rsidRPr="00A55DFA" w:rsidRDefault="00125668" w:rsidP="002A6193">
            <w:pPr>
              <w:pStyle w:val="30"/>
              <w:rPr>
                <w:rFonts w:hAnsi="細明體"/>
              </w:rPr>
            </w:pPr>
            <w:r>
              <w:rPr>
                <w:rFonts w:hint="eastAsia"/>
                <w:w w:val="50"/>
              </w:rPr>
              <w:t>－</w:t>
            </w:r>
            <w:r w:rsidR="002A6193" w:rsidRPr="00A55DFA">
              <w:rPr>
                <w:rFonts w:hAnsi="細明體"/>
                <w:noProof/>
              </w:rPr>
              <w:t xml:space="preserve"> 0.00</w:t>
            </w:r>
          </w:p>
        </w:tc>
      </w:tr>
      <w:tr w:rsidR="002A6193" w:rsidRPr="00CA093B" w:rsidTr="004E701D">
        <w:trPr>
          <w:trHeight w:val="340"/>
          <w:tblHeader/>
          <w:jc w:val="center"/>
        </w:trPr>
        <w:tc>
          <w:tcPr>
            <w:tcW w:w="1832" w:type="dxa"/>
            <w:tcBorders>
              <w:top w:val="nil"/>
              <w:left w:val="nil"/>
              <w:bottom w:val="nil"/>
            </w:tcBorders>
            <w:vAlign w:val="center"/>
          </w:tcPr>
          <w:p w:rsidR="002A6193" w:rsidRPr="00A55DFA" w:rsidRDefault="002A6193" w:rsidP="00125668">
            <w:pPr>
              <w:pStyle w:val="220"/>
              <w:ind w:left="360" w:right="24"/>
            </w:pPr>
            <w:r w:rsidRPr="00A55DFA">
              <w:rPr>
                <w:rFonts w:hint="eastAsia"/>
                <w:noProof/>
              </w:rPr>
              <w:t>第一預備金</w:t>
            </w:r>
          </w:p>
        </w:tc>
        <w:tc>
          <w:tcPr>
            <w:tcW w:w="1305" w:type="dxa"/>
            <w:tcBorders>
              <w:top w:val="nil"/>
              <w:bottom w:val="nil"/>
            </w:tcBorders>
            <w:vAlign w:val="center"/>
          </w:tcPr>
          <w:p w:rsidR="002A6193" w:rsidRPr="00A55DFA" w:rsidRDefault="002A6193" w:rsidP="002A6193">
            <w:pPr>
              <w:pStyle w:val="30"/>
              <w:rPr>
                <w:rFonts w:hAnsi="細明體"/>
              </w:rPr>
            </w:pPr>
            <w:r w:rsidRPr="00A55DFA">
              <w:rPr>
                <w:rFonts w:hAnsi="細明體"/>
                <w:noProof/>
              </w:rPr>
              <w:t>145,000</w:t>
            </w:r>
          </w:p>
        </w:tc>
        <w:tc>
          <w:tcPr>
            <w:tcW w:w="1316" w:type="dxa"/>
            <w:tcBorders>
              <w:top w:val="nil"/>
              <w:bottom w:val="nil"/>
            </w:tcBorders>
            <w:vAlign w:val="center"/>
          </w:tcPr>
          <w:p w:rsidR="002A6193" w:rsidRPr="00A55DFA" w:rsidRDefault="002A6193" w:rsidP="002A6193">
            <w:pPr>
              <w:pStyle w:val="30"/>
              <w:rPr>
                <w:rFonts w:hAnsi="細明體"/>
              </w:rPr>
            </w:pPr>
            <w:r w:rsidRPr="00A55DFA">
              <w:rPr>
                <w:rFonts w:hAnsi="細明體" w:hint="eastAsia"/>
                <w:noProof/>
              </w:rPr>
              <w:t>－</w:t>
            </w:r>
          </w:p>
        </w:tc>
        <w:tc>
          <w:tcPr>
            <w:tcW w:w="1301" w:type="dxa"/>
            <w:tcBorders>
              <w:top w:val="nil"/>
              <w:bottom w:val="nil"/>
            </w:tcBorders>
            <w:vAlign w:val="center"/>
          </w:tcPr>
          <w:p w:rsidR="002A6193" w:rsidRPr="00A55DFA" w:rsidRDefault="002A6193" w:rsidP="002A6193">
            <w:pPr>
              <w:pStyle w:val="30"/>
              <w:rPr>
                <w:rFonts w:hAnsi="細明體"/>
              </w:rPr>
            </w:pPr>
            <w:r w:rsidRPr="00A55DFA">
              <w:rPr>
                <w:rFonts w:hAnsi="細明體" w:hint="eastAsia"/>
                <w:noProof/>
              </w:rPr>
              <w:t>－</w:t>
            </w:r>
          </w:p>
        </w:tc>
        <w:tc>
          <w:tcPr>
            <w:tcW w:w="1330" w:type="dxa"/>
            <w:tcBorders>
              <w:top w:val="nil"/>
              <w:bottom w:val="nil"/>
            </w:tcBorders>
            <w:vAlign w:val="center"/>
          </w:tcPr>
          <w:p w:rsidR="002A6193" w:rsidRPr="00A55DFA" w:rsidRDefault="002A6193" w:rsidP="002A6193">
            <w:pPr>
              <w:pStyle w:val="30"/>
              <w:rPr>
                <w:rFonts w:hAnsi="細明體"/>
              </w:rPr>
            </w:pPr>
            <w:r w:rsidRPr="00A55DFA">
              <w:rPr>
                <w:rFonts w:hAnsi="細明體" w:hint="eastAsia"/>
                <w:noProof/>
              </w:rPr>
              <w:t>－</w:t>
            </w:r>
          </w:p>
        </w:tc>
        <w:tc>
          <w:tcPr>
            <w:tcW w:w="1302" w:type="dxa"/>
            <w:tcBorders>
              <w:top w:val="nil"/>
              <w:bottom w:val="nil"/>
            </w:tcBorders>
            <w:vAlign w:val="center"/>
          </w:tcPr>
          <w:p w:rsidR="002A6193" w:rsidRPr="00A55DFA" w:rsidRDefault="002A6193" w:rsidP="002A6193">
            <w:pPr>
              <w:pStyle w:val="30"/>
              <w:rPr>
                <w:rFonts w:hAnsi="細明體"/>
              </w:rPr>
            </w:pPr>
            <w:r w:rsidRPr="00A55DFA">
              <w:rPr>
                <w:rFonts w:hAnsi="細明體" w:hint="eastAsia"/>
                <w:noProof/>
              </w:rPr>
              <w:t>－</w:t>
            </w:r>
          </w:p>
        </w:tc>
        <w:tc>
          <w:tcPr>
            <w:tcW w:w="1358" w:type="dxa"/>
            <w:tcBorders>
              <w:top w:val="nil"/>
              <w:bottom w:val="nil"/>
            </w:tcBorders>
            <w:vAlign w:val="center"/>
          </w:tcPr>
          <w:p w:rsidR="002A6193" w:rsidRPr="00A55DFA" w:rsidRDefault="00125668" w:rsidP="002A6193">
            <w:pPr>
              <w:pStyle w:val="30"/>
              <w:rPr>
                <w:rFonts w:hAnsi="細明體"/>
              </w:rPr>
            </w:pPr>
            <w:r>
              <w:rPr>
                <w:rFonts w:hint="eastAsia"/>
                <w:w w:val="50"/>
              </w:rPr>
              <w:t>－</w:t>
            </w:r>
            <w:r w:rsidR="002A6193" w:rsidRPr="00A55DFA">
              <w:rPr>
                <w:rFonts w:hAnsi="細明體"/>
                <w:noProof/>
              </w:rPr>
              <w:t xml:space="preserve"> 145,000</w:t>
            </w:r>
          </w:p>
        </w:tc>
        <w:tc>
          <w:tcPr>
            <w:tcW w:w="746" w:type="dxa"/>
            <w:tcBorders>
              <w:top w:val="nil"/>
              <w:bottom w:val="nil"/>
              <w:right w:val="nil"/>
            </w:tcBorders>
            <w:vAlign w:val="center"/>
          </w:tcPr>
          <w:p w:rsidR="002A6193" w:rsidRPr="00A55DFA" w:rsidRDefault="00125668" w:rsidP="002A6193">
            <w:pPr>
              <w:pStyle w:val="30"/>
              <w:rPr>
                <w:rFonts w:hAnsi="細明體"/>
              </w:rPr>
            </w:pPr>
            <w:r>
              <w:rPr>
                <w:rFonts w:hint="eastAsia"/>
                <w:w w:val="50"/>
              </w:rPr>
              <w:t>－</w:t>
            </w:r>
            <w:r w:rsidR="002A6193" w:rsidRPr="00A55DFA">
              <w:rPr>
                <w:rFonts w:hAnsi="細明體"/>
                <w:noProof/>
              </w:rPr>
              <w:t xml:space="preserve"> 100.00</w:t>
            </w:r>
          </w:p>
        </w:tc>
      </w:tr>
      <w:tr w:rsidR="002A6193" w:rsidRPr="00CA093B" w:rsidTr="004E701D">
        <w:trPr>
          <w:trHeight w:val="340"/>
          <w:tblHeader/>
          <w:jc w:val="center"/>
        </w:trPr>
        <w:tc>
          <w:tcPr>
            <w:tcW w:w="1832" w:type="dxa"/>
            <w:tcBorders>
              <w:top w:val="nil"/>
              <w:left w:val="nil"/>
              <w:bottom w:val="nil"/>
            </w:tcBorders>
            <w:vAlign w:val="center"/>
          </w:tcPr>
          <w:p w:rsidR="002A6193" w:rsidRPr="00A55DFA" w:rsidRDefault="002A6193" w:rsidP="00125668">
            <w:pPr>
              <w:pStyle w:val="212"/>
              <w:ind w:left="192"/>
            </w:pPr>
            <w:r w:rsidRPr="00A55DFA">
              <w:rPr>
                <w:rFonts w:hint="eastAsia"/>
                <w:noProof/>
              </w:rPr>
              <w:t>勞工保險局</w:t>
            </w:r>
          </w:p>
        </w:tc>
        <w:tc>
          <w:tcPr>
            <w:tcW w:w="1305" w:type="dxa"/>
            <w:tcBorders>
              <w:top w:val="nil"/>
              <w:bottom w:val="nil"/>
            </w:tcBorders>
            <w:vAlign w:val="center"/>
          </w:tcPr>
          <w:p w:rsidR="002A6193" w:rsidRPr="00125668" w:rsidRDefault="002A6193" w:rsidP="002A6193">
            <w:pPr>
              <w:pStyle w:val="30"/>
              <w:rPr>
                <w:rFonts w:hAnsi="細明體"/>
                <w:b/>
              </w:rPr>
            </w:pPr>
            <w:r w:rsidRPr="00125668">
              <w:rPr>
                <w:rFonts w:hAnsi="細明體"/>
                <w:b/>
                <w:noProof/>
              </w:rPr>
              <w:t>3,522,136,000</w:t>
            </w:r>
          </w:p>
        </w:tc>
        <w:tc>
          <w:tcPr>
            <w:tcW w:w="1316" w:type="dxa"/>
            <w:tcBorders>
              <w:top w:val="nil"/>
              <w:bottom w:val="nil"/>
            </w:tcBorders>
            <w:vAlign w:val="center"/>
          </w:tcPr>
          <w:p w:rsidR="002A6193" w:rsidRPr="00125668" w:rsidRDefault="002A6193" w:rsidP="002A6193">
            <w:pPr>
              <w:pStyle w:val="30"/>
              <w:rPr>
                <w:rFonts w:hAnsi="細明體"/>
                <w:b/>
              </w:rPr>
            </w:pPr>
            <w:r w:rsidRPr="00125668">
              <w:rPr>
                <w:rFonts w:hAnsi="細明體"/>
                <w:b/>
                <w:noProof/>
              </w:rPr>
              <w:t>3,521,329,729</w:t>
            </w:r>
          </w:p>
        </w:tc>
        <w:tc>
          <w:tcPr>
            <w:tcW w:w="1301" w:type="dxa"/>
            <w:tcBorders>
              <w:top w:val="nil"/>
              <w:bottom w:val="nil"/>
            </w:tcBorders>
            <w:vAlign w:val="center"/>
          </w:tcPr>
          <w:p w:rsidR="002A6193" w:rsidRPr="00125668" w:rsidRDefault="002A6193" w:rsidP="002A6193">
            <w:pPr>
              <w:pStyle w:val="30"/>
              <w:rPr>
                <w:rFonts w:hAnsi="細明體"/>
                <w:b/>
              </w:rPr>
            </w:pPr>
            <w:r w:rsidRPr="00125668">
              <w:rPr>
                <w:rFonts w:hAnsi="細明體"/>
                <w:b/>
                <w:noProof/>
              </w:rPr>
              <w:t>3,376,298,614</w:t>
            </w:r>
          </w:p>
        </w:tc>
        <w:tc>
          <w:tcPr>
            <w:tcW w:w="1330" w:type="dxa"/>
            <w:tcBorders>
              <w:top w:val="nil"/>
              <w:bottom w:val="nil"/>
            </w:tcBorders>
            <w:vAlign w:val="center"/>
          </w:tcPr>
          <w:p w:rsidR="002A6193" w:rsidRPr="00125668" w:rsidRDefault="002A6193" w:rsidP="002A6193">
            <w:pPr>
              <w:pStyle w:val="30"/>
              <w:rPr>
                <w:rFonts w:hAnsi="細明體"/>
                <w:b/>
              </w:rPr>
            </w:pPr>
            <w:r w:rsidRPr="00125668">
              <w:rPr>
                <w:rFonts w:hAnsi="細明體"/>
                <w:b/>
                <w:noProof/>
              </w:rPr>
              <w:t>145,031,115</w:t>
            </w:r>
          </w:p>
        </w:tc>
        <w:tc>
          <w:tcPr>
            <w:tcW w:w="1302" w:type="dxa"/>
            <w:tcBorders>
              <w:top w:val="nil"/>
              <w:bottom w:val="nil"/>
            </w:tcBorders>
            <w:vAlign w:val="center"/>
          </w:tcPr>
          <w:p w:rsidR="002A6193" w:rsidRPr="00125668" w:rsidRDefault="002A6193" w:rsidP="002A6193">
            <w:pPr>
              <w:pStyle w:val="30"/>
              <w:rPr>
                <w:rFonts w:hAnsi="細明體"/>
                <w:b/>
              </w:rPr>
            </w:pPr>
            <w:r w:rsidRPr="00125668">
              <w:rPr>
                <w:rFonts w:hAnsi="細明體"/>
                <w:b/>
                <w:noProof/>
              </w:rPr>
              <w:t>3,521,329,729</w:t>
            </w:r>
          </w:p>
        </w:tc>
        <w:tc>
          <w:tcPr>
            <w:tcW w:w="1358" w:type="dxa"/>
            <w:tcBorders>
              <w:top w:val="nil"/>
              <w:bottom w:val="nil"/>
            </w:tcBorders>
            <w:vAlign w:val="center"/>
          </w:tcPr>
          <w:p w:rsidR="002A6193" w:rsidRPr="00125668" w:rsidRDefault="00125668" w:rsidP="002A6193">
            <w:pPr>
              <w:pStyle w:val="30"/>
              <w:rPr>
                <w:rFonts w:hAnsi="細明體"/>
                <w:b/>
              </w:rPr>
            </w:pPr>
            <w:r w:rsidRPr="00125668">
              <w:rPr>
                <w:rFonts w:hint="eastAsia"/>
                <w:b/>
                <w:w w:val="50"/>
              </w:rPr>
              <w:t>－</w:t>
            </w:r>
            <w:r w:rsidR="002A6193" w:rsidRPr="00125668">
              <w:rPr>
                <w:rFonts w:hAnsi="細明體"/>
                <w:b/>
                <w:noProof/>
              </w:rPr>
              <w:t xml:space="preserve"> 806,271</w:t>
            </w:r>
          </w:p>
        </w:tc>
        <w:tc>
          <w:tcPr>
            <w:tcW w:w="746" w:type="dxa"/>
            <w:tcBorders>
              <w:top w:val="nil"/>
              <w:bottom w:val="nil"/>
              <w:right w:val="nil"/>
            </w:tcBorders>
            <w:vAlign w:val="center"/>
          </w:tcPr>
          <w:p w:rsidR="002A6193" w:rsidRPr="00125668" w:rsidRDefault="00125668" w:rsidP="002A6193">
            <w:pPr>
              <w:pStyle w:val="30"/>
              <w:rPr>
                <w:rFonts w:hAnsi="細明體"/>
                <w:b/>
              </w:rPr>
            </w:pPr>
            <w:r w:rsidRPr="00125668">
              <w:rPr>
                <w:rFonts w:hint="eastAsia"/>
                <w:b/>
                <w:w w:val="50"/>
              </w:rPr>
              <w:t>－</w:t>
            </w:r>
            <w:r w:rsidR="002A6193" w:rsidRPr="00125668">
              <w:rPr>
                <w:rFonts w:hAnsi="細明體"/>
                <w:b/>
                <w:noProof/>
              </w:rPr>
              <w:t xml:space="preserve"> 0.02</w:t>
            </w:r>
          </w:p>
        </w:tc>
      </w:tr>
      <w:tr w:rsidR="002A6193" w:rsidRPr="00CA093B" w:rsidTr="004E701D">
        <w:trPr>
          <w:trHeight w:val="340"/>
          <w:tblHeader/>
          <w:jc w:val="center"/>
        </w:trPr>
        <w:tc>
          <w:tcPr>
            <w:tcW w:w="1832" w:type="dxa"/>
            <w:tcBorders>
              <w:top w:val="nil"/>
              <w:left w:val="nil"/>
              <w:bottom w:val="nil"/>
            </w:tcBorders>
            <w:vAlign w:val="center"/>
          </w:tcPr>
          <w:p w:rsidR="002A6193" w:rsidRPr="00A55DFA" w:rsidRDefault="002A6193" w:rsidP="00125668">
            <w:pPr>
              <w:pStyle w:val="220"/>
              <w:ind w:left="360" w:right="24"/>
            </w:pPr>
            <w:r w:rsidRPr="00A55DFA">
              <w:rPr>
                <w:rFonts w:hint="eastAsia"/>
                <w:noProof/>
              </w:rPr>
              <w:t>一般行政</w:t>
            </w:r>
          </w:p>
        </w:tc>
        <w:tc>
          <w:tcPr>
            <w:tcW w:w="1305" w:type="dxa"/>
            <w:tcBorders>
              <w:top w:val="nil"/>
              <w:bottom w:val="nil"/>
            </w:tcBorders>
            <w:vAlign w:val="center"/>
          </w:tcPr>
          <w:p w:rsidR="002A6193" w:rsidRPr="00A55DFA" w:rsidRDefault="002A6193" w:rsidP="002A6193">
            <w:pPr>
              <w:pStyle w:val="30"/>
              <w:rPr>
                <w:rFonts w:hAnsi="細明體"/>
              </w:rPr>
            </w:pPr>
            <w:r w:rsidRPr="00A55DFA">
              <w:rPr>
                <w:rFonts w:hAnsi="細明體"/>
                <w:noProof/>
              </w:rPr>
              <w:t>2,789,892,000</w:t>
            </w:r>
          </w:p>
        </w:tc>
        <w:tc>
          <w:tcPr>
            <w:tcW w:w="1316" w:type="dxa"/>
            <w:tcBorders>
              <w:top w:val="nil"/>
              <w:bottom w:val="nil"/>
            </w:tcBorders>
            <w:vAlign w:val="center"/>
          </w:tcPr>
          <w:p w:rsidR="002A6193" w:rsidRPr="00A55DFA" w:rsidRDefault="002A6193" w:rsidP="002A6193">
            <w:pPr>
              <w:pStyle w:val="30"/>
              <w:rPr>
                <w:rFonts w:hAnsi="細明體"/>
              </w:rPr>
            </w:pPr>
            <w:r w:rsidRPr="00A55DFA">
              <w:rPr>
                <w:rFonts w:hAnsi="細明體"/>
                <w:noProof/>
              </w:rPr>
              <w:t>2,789,565,359</w:t>
            </w:r>
          </w:p>
        </w:tc>
        <w:tc>
          <w:tcPr>
            <w:tcW w:w="1301" w:type="dxa"/>
            <w:tcBorders>
              <w:top w:val="nil"/>
              <w:bottom w:val="nil"/>
            </w:tcBorders>
            <w:vAlign w:val="center"/>
          </w:tcPr>
          <w:p w:rsidR="002A6193" w:rsidRPr="00A55DFA" w:rsidRDefault="002A6193" w:rsidP="002A6193">
            <w:pPr>
              <w:pStyle w:val="30"/>
              <w:rPr>
                <w:rFonts w:hAnsi="細明體"/>
              </w:rPr>
            </w:pPr>
            <w:r w:rsidRPr="00A55DFA">
              <w:rPr>
                <w:rFonts w:hAnsi="細明體"/>
                <w:noProof/>
              </w:rPr>
              <w:t>2,644,534,244</w:t>
            </w:r>
          </w:p>
        </w:tc>
        <w:tc>
          <w:tcPr>
            <w:tcW w:w="1330" w:type="dxa"/>
            <w:tcBorders>
              <w:top w:val="nil"/>
              <w:bottom w:val="nil"/>
            </w:tcBorders>
            <w:vAlign w:val="center"/>
          </w:tcPr>
          <w:p w:rsidR="002A6193" w:rsidRPr="00A55DFA" w:rsidRDefault="002A6193" w:rsidP="002A6193">
            <w:pPr>
              <w:pStyle w:val="30"/>
              <w:rPr>
                <w:rFonts w:hAnsi="細明體"/>
              </w:rPr>
            </w:pPr>
            <w:r w:rsidRPr="00A55DFA">
              <w:rPr>
                <w:rFonts w:hAnsi="細明體"/>
                <w:noProof/>
              </w:rPr>
              <w:t>145,031,115</w:t>
            </w:r>
          </w:p>
        </w:tc>
        <w:tc>
          <w:tcPr>
            <w:tcW w:w="1302" w:type="dxa"/>
            <w:tcBorders>
              <w:top w:val="nil"/>
              <w:bottom w:val="nil"/>
            </w:tcBorders>
            <w:vAlign w:val="center"/>
          </w:tcPr>
          <w:p w:rsidR="002A6193" w:rsidRPr="00A55DFA" w:rsidRDefault="002A6193" w:rsidP="002A6193">
            <w:pPr>
              <w:pStyle w:val="30"/>
              <w:rPr>
                <w:rFonts w:hAnsi="細明體"/>
              </w:rPr>
            </w:pPr>
            <w:r w:rsidRPr="00A55DFA">
              <w:rPr>
                <w:rFonts w:hAnsi="細明體"/>
                <w:noProof/>
              </w:rPr>
              <w:t>2,789,565,359</w:t>
            </w:r>
          </w:p>
        </w:tc>
        <w:tc>
          <w:tcPr>
            <w:tcW w:w="1358" w:type="dxa"/>
            <w:tcBorders>
              <w:top w:val="nil"/>
              <w:bottom w:val="nil"/>
            </w:tcBorders>
            <w:vAlign w:val="center"/>
          </w:tcPr>
          <w:p w:rsidR="002A6193" w:rsidRPr="00A55DFA" w:rsidRDefault="00125668" w:rsidP="002A6193">
            <w:pPr>
              <w:pStyle w:val="30"/>
              <w:rPr>
                <w:rFonts w:hAnsi="細明體"/>
              </w:rPr>
            </w:pPr>
            <w:r>
              <w:rPr>
                <w:rFonts w:hint="eastAsia"/>
                <w:w w:val="50"/>
              </w:rPr>
              <w:t>－</w:t>
            </w:r>
            <w:r w:rsidR="002A6193" w:rsidRPr="00A55DFA">
              <w:rPr>
                <w:rFonts w:hAnsi="細明體"/>
                <w:noProof/>
              </w:rPr>
              <w:t xml:space="preserve"> 326,641</w:t>
            </w:r>
          </w:p>
        </w:tc>
        <w:tc>
          <w:tcPr>
            <w:tcW w:w="746" w:type="dxa"/>
            <w:tcBorders>
              <w:top w:val="nil"/>
              <w:bottom w:val="nil"/>
              <w:right w:val="nil"/>
            </w:tcBorders>
            <w:vAlign w:val="center"/>
          </w:tcPr>
          <w:p w:rsidR="002A6193" w:rsidRPr="00A55DFA" w:rsidRDefault="00125668" w:rsidP="002A6193">
            <w:pPr>
              <w:pStyle w:val="30"/>
              <w:rPr>
                <w:rFonts w:hAnsi="細明體"/>
              </w:rPr>
            </w:pPr>
            <w:r>
              <w:rPr>
                <w:rFonts w:hint="eastAsia"/>
                <w:w w:val="50"/>
              </w:rPr>
              <w:t>－</w:t>
            </w:r>
            <w:r w:rsidR="002A6193" w:rsidRPr="00A55DFA">
              <w:rPr>
                <w:rFonts w:hAnsi="細明體"/>
                <w:noProof/>
              </w:rPr>
              <w:t xml:space="preserve"> 0.01</w:t>
            </w:r>
          </w:p>
        </w:tc>
      </w:tr>
      <w:tr w:rsidR="002A6193" w:rsidRPr="00CA093B" w:rsidTr="004E701D">
        <w:trPr>
          <w:trHeight w:val="340"/>
          <w:tblHeader/>
          <w:jc w:val="center"/>
        </w:trPr>
        <w:tc>
          <w:tcPr>
            <w:tcW w:w="1832" w:type="dxa"/>
            <w:tcBorders>
              <w:top w:val="nil"/>
              <w:left w:val="nil"/>
              <w:bottom w:val="nil"/>
            </w:tcBorders>
            <w:vAlign w:val="center"/>
          </w:tcPr>
          <w:p w:rsidR="002A6193" w:rsidRPr="00A55DFA" w:rsidRDefault="002A6193" w:rsidP="00125668">
            <w:pPr>
              <w:pStyle w:val="220"/>
              <w:ind w:left="360" w:right="24"/>
            </w:pPr>
            <w:r w:rsidRPr="00A55DFA">
              <w:rPr>
                <w:rFonts w:hint="eastAsia"/>
                <w:noProof/>
              </w:rPr>
              <w:t>保險業務</w:t>
            </w:r>
          </w:p>
        </w:tc>
        <w:tc>
          <w:tcPr>
            <w:tcW w:w="1305" w:type="dxa"/>
            <w:tcBorders>
              <w:top w:val="nil"/>
              <w:bottom w:val="nil"/>
            </w:tcBorders>
            <w:vAlign w:val="center"/>
          </w:tcPr>
          <w:p w:rsidR="002A6193" w:rsidRPr="00A55DFA" w:rsidRDefault="002A6193" w:rsidP="002A6193">
            <w:pPr>
              <w:pStyle w:val="30"/>
              <w:rPr>
                <w:rFonts w:hAnsi="細明體"/>
              </w:rPr>
            </w:pPr>
            <w:r w:rsidRPr="00A55DFA">
              <w:rPr>
                <w:rFonts w:hAnsi="細明體"/>
                <w:noProof/>
              </w:rPr>
              <w:t>611,708,000</w:t>
            </w:r>
          </w:p>
        </w:tc>
        <w:tc>
          <w:tcPr>
            <w:tcW w:w="1316" w:type="dxa"/>
            <w:tcBorders>
              <w:top w:val="nil"/>
              <w:bottom w:val="nil"/>
            </w:tcBorders>
            <w:vAlign w:val="center"/>
          </w:tcPr>
          <w:p w:rsidR="002A6193" w:rsidRPr="00A55DFA" w:rsidRDefault="002A6193" w:rsidP="002A6193">
            <w:pPr>
              <w:pStyle w:val="30"/>
              <w:rPr>
                <w:rFonts w:hAnsi="細明體"/>
              </w:rPr>
            </w:pPr>
            <w:r w:rsidRPr="00A55DFA">
              <w:rPr>
                <w:rFonts w:hAnsi="細明體"/>
                <w:noProof/>
              </w:rPr>
              <w:t>611,698,907</w:t>
            </w:r>
          </w:p>
        </w:tc>
        <w:tc>
          <w:tcPr>
            <w:tcW w:w="1301" w:type="dxa"/>
            <w:tcBorders>
              <w:top w:val="nil"/>
              <w:bottom w:val="nil"/>
            </w:tcBorders>
            <w:vAlign w:val="center"/>
          </w:tcPr>
          <w:p w:rsidR="002A6193" w:rsidRPr="00A55DFA" w:rsidRDefault="002A6193" w:rsidP="002A6193">
            <w:pPr>
              <w:pStyle w:val="30"/>
              <w:rPr>
                <w:rFonts w:hAnsi="細明體"/>
              </w:rPr>
            </w:pPr>
            <w:r w:rsidRPr="00A55DFA">
              <w:rPr>
                <w:rFonts w:hAnsi="細明體"/>
                <w:noProof/>
              </w:rPr>
              <w:t>611,698,907</w:t>
            </w:r>
          </w:p>
        </w:tc>
        <w:tc>
          <w:tcPr>
            <w:tcW w:w="1330" w:type="dxa"/>
            <w:tcBorders>
              <w:top w:val="nil"/>
              <w:bottom w:val="nil"/>
            </w:tcBorders>
            <w:vAlign w:val="center"/>
          </w:tcPr>
          <w:p w:rsidR="002A6193" w:rsidRPr="00A55DFA" w:rsidRDefault="002A6193" w:rsidP="002A6193">
            <w:pPr>
              <w:pStyle w:val="30"/>
              <w:rPr>
                <w:rFonts w:hAnsi="細明體"/>
              </w:rPr>
            </w:pPr>
            <w:r w:rsidRPr="00A55DFA">
              <w:rPr>
                <w:rFonts w:hAnsi="細明體" w:hint="eastAsia"/>
                <w:noProof/>
              </w:rPr>
              <w:t>－</w:t>
            </w:r>
          </w:p>
        </w:tc>
        <w:tc>
          <w:tcPr>
            <w:tcW w:w="1302" w:type="dxa"/>
            <w:tcBorders>
              <w:top w:val="nil"/>
              <w:bottom w:val="nil"/>
            </w:tcBorders>
            <w:vAlign w:val="center"/>
          </w:tcPr>
          <w:p w:rsidR="002A6193" w:rsidRPr="00A55DFA" w:rsidRDefault="002A6193" w:rsidP="002A6193">
            <w:pPr>
              <w:pStyle w:val="30"/>
              <w:rPr>
                <w:rFonts w:hAnsi="細明體"/>
              </w:rPr>
            </w:pPr>
            <w:r w:rsidRPr="00A55DFA">
              <w:rPr>
                <w:rFonts w:hAnsi="細明體"/>
                <w:noProof/>
              </w:rPr>
              <w:t>611,698,907</w:t>
            </w:r>
          </w:p>
        </w:tc>
        <w:tc>
          <w:tcPr>
            <w:tcW w:w="1358" w:type="dxa"/>
            <w:tcBorders>
              <w:top w:val="nil"/>
              <w:bottom w:val="nil"/>
            </w:tcBorders>
            <w:vAlign w:val="center"/>
          </w:tcPr>
          <w:p w:rsidR="002A6193" w:rsidRPr="00A55DFA" w:rsidRDefault="00125668" w:rsidP="002A6193">
            <w:pPr>
              <w:pStyle w:val="30"/>
              <w:rPr>
                <w:rFonts w:hAnsi="細明體"/>
              </w:rPr>
            </w:pPr>
            <w:r>
              <w:rPr>
                <w:rFonts w:hint="eastAsia"/>
                <w:w w:val="50"/>
              </w:rPr>
              <w:t>－</w:t>
            </w:r>
            <w:r w:rsidR="002A6193" w:rsidRPr="00A55DFA">
              <w:rPr>
                <w:rFonts w:hAnsi="細明體"/>
                <w:noProof/>
              </w:rPr>
              <w:t xml:space="preserve"> 9,093</w:t>
            </w:r>
          </w:p>
        </w:tc>
        <w:tc>
          <w:tcPr>
            <w:tcW w:w="746" w:type="dxa"/>
            <w:tcBorders>
              <w:top w:val="nil"/>
              <w:bottom w:val="nil"/>
              <w:right w:val="nil"/>
            </w:tcBorders>
            <w:vAlign w:val="center"/>
          </w:tcPr>
          <w:p w:rsidR="002A6193" w:rsidRPr="00A55DFA" w:rsidRDefault="00125668" w:rsidP="002A6193">
            <w:pPr>
              <w:pStyle w:val="30"/>
              <w:rPr>
                <w:rFonts w:hAnsi="細明體"/>
              </w:rPr>
            </w:pPr>
            <w:r>
              <w:rPr>
                <w:rFonts w:hint="eastAsia"/>
                <w:w w:val="50"/>
              </w:rPr>
              <w:t>－</w:t>
            </w:r>
            <w:r w:rsidR="002A6193" w:rsidRPr="00A55DFA">
              <w:rPr>
                <w:rFonts w:hAnsi="細明體"/>
                <w:noProof/>
              </w:rPr>
              <w:t xml:space="preserve"> 0.00</w:t>
            </w:r>
          </w:p>
        </w:tc>
      </w:tr>
      <w:tr w:rsidR="002A6193" w:rsidRPr="00CA093B" w:rsidTr="004E701D">
        <w:trPr>
          <w:trHeight w:val="340"/>
          <w:tblHeader/>
          <w:jc w:val="center"/>
        </w:trPr>
        <w:tc>
          <w:tcPr>
            <w:tcW w:w="1832" w:type="dxa"/>
            <w:tcBorders>
              <w:top w:val="nil"/>
              <w:left w:val="nil"/>
              <w:bottom w:val="nil"/>
            </w:tcBorders>
            <w:vAlign w:val="center"/>
          </w:tcPr>
          <w:p w:rsidR="002A6193" w:rsidRPr="00A55DFA" w:rsidRDefault="002A6193" w:rsidP="00125668">
            <w:pPr>
              <w:pStyle w:val="220"/>
              <w:ind w:left="360" w:right="24"/>
            </w:pPr>
            <w:r w:rsidRPr="00A55DFA">
              <w:rPr>
                <w:rFonts w:hint="eastAsia"/>
                <w:noProof/>
              </w:rPr>
              <w:t>一般建築及設備</w:t>
            </w:r>
          </w:p>
        </w:tc>
        <w:tc>
          <w:tcPr>
            <w:tcW w:w="1305" w:type="dxa"/>
            <w:tcBorders>
              <w:top w:val="nil"/>
              <w:bottom w:val="nil"/>
            </w:tcBorders>
            <w:vAlign w:val="center"/>
          </w:tcPr>
          <w:p w:rsidR="002A6193" w:rsidRPr="00A55DFA" w:rsidRDefault="002A6193" w:rsidP="002A6193">
            <w:pPr>
              <w:pStyle w:val="30"/>
              <w:rPr>
                <w:rFonts w:hAnsi="細明體"/>
              </w:rPr>
            </w:pPr>
            <w:r w:rsidRPr="00A55DFA">
              <w:rPr>
                <w:rFonts w:hAnsi="細明體"/>
                <w:noProof/>
              </w:rPr>
              <w:t>400,000</w:t>
            </w:r>
          </w:p>
        </w:tc>
        <w:tc>
          <w:tcPr>
            <w:tcW w:w="1316" w:type="dxa"/>
            <w:tcBorders>
              <w:top w:val="nil"/>
              <w:bottom w:val="nil"/>
            </w:tcBorders>
            <w:vAlign w:val="center"/>
          </w:tcPr>
          <w:p w:rsidR="002A6193" w:rsidRPr="00A55DFA" w:rsidRDefault="002A6193" w:rsidP="002A6193">
            <w:pPr>
              <w:pStyle w:val="30"/>
              <w:rPr>
                <w:rFonts w:hAnsi="細明體"/>
              </w:rPr>
            </w:pPr>
            <w:r w:rsidRPr="00A55DFA">
              <w:rPr>
                <w:rFonts w:hAnsi="細明體"/>
                <w:noProof/>
              </w:rPr>
              <w:t>343,985</w:t>
            </w:r>
          </w:p>
        </w:tc>
        <w:tc>
          <w:tcPr>
            <w:tcW w:w="1301" w:type="dxa"/>
            <w:tcBorders>
              <w:top w:val="nil"/>
              <w:bottom w:val="nil"/>
            </w:tcBorders>
            <w:vAlign w:val="center"/>
          </w:tcPr>
          <w:p w:rsidR="002A6193" w:rsidRPr="00A55DFA" w:rsidRDefault="002A6193" w:rsidP="002A6193">
            <w:pPr>
              <w:pStyle w:val="30"/>
              <w:rPr>
                <w:rFonts w:hAnsi="細明體"/>
              </w:rPr>
            </w:pPr>
            <w:r w:rsidRPr="00A55DFA">
              <w:rPr>
                <w:rFonts w:hAnsi="細明體"/>
                <w:noProof/>
              </w:rPr>
              <w:t>343,985</w:t>
            </w:r>
          </w:p>
        </w:tc>
        <w:tc>
          <w:tcPr>
            <w:tcW w:w="1330" w:type="dxa"/>
            <w:tcBorders>
              <w:top w:val="nil"/>
              <w:bottom w:val="nil"/>
            </w:tcBorders>
            <w:vAlign w:val="center"/>
          </w:tcPr>
          <w:p w:rsidR="002A6193" w:rsidRPr="00A55DFA" w:rsidRDefault="002A6193" w:rsidP="002A6193">
            <w:pPr>
              <w:pStyle w:val="30"/>
              <w:rPr>
                <w:rFonts w:hAnsi="細明體"/>
              </w:rPr>
            </w:pPr>
            <w:r w:rsidRPr="00A55DFA">
              <w:rPr>
                <w:rFonts w:hAnsi="細明體" w:hint="eastAsia"/>
                <w:noProof/>
              </w:rPr>
              <w:t>－</w:t>
            </w:r>
          </w:p>
        </w:tc>
        <w:tc>
          <w:tcPr>
            <w:tcW w:w="1302" w:type="dxa"/>
            <w:tcBorders>
              <w:top w:val="nil"/>
              <w:bottom w:val="nil"/>
            </w:tcBorders>
            <w:vAlign w:val="center"/>
          </w:tcPr>
          <w:p w:rsidR="002A6193" w:rsidRPr="00A55DFA" w:rsidRDefault="002A6193" w:rsidP="002A6193">
            <w:pPr>
              <w:pStyle w:val="30"/>
              <w:rPr>
                <w:rFonts w:hAnsi="細明體"/>
              </w:rPr>
            </w:pPr>
            <w:r w:rsidRPr="00A55DFA">
              <w:rPr>
                <w:rFonts w:hAnsi="細明體"/>
                <w:noProof/>
              </w:rPr>
              <w:t>343,985</w:t>
            </w:r>
          </w:p>
        </w:tc>
        <w:tc>
          <w:tcPr>
            <w:tcW w:w="1358" w:type="dxa"/>
            <w:tcBorders>
              <w:top w:val="nil"/>
              <w:bottom w:val="nil"/>
            </w:tcBorders>
            <w:vAlign w:val="center"/>
          </w:tcPr>
          <w:p w:rsidR="002A6193" w:rsidRPr="00A55DFA" w:rsidRDefault="00125668" w:rsidP="002A6193">
            <w:pPr>
              <w:pStyle w:val="30"/>
              <w:rPr>
                <w:rFonts w:hAnsi="細明體"/>
              </w:rPr>
            </w:pPr>
            <w:r>
              <w:rPr>
                <w:rFonts w:hint="eastAsia"/>
                <w:w w:val="50"/>
              </w:rPr>
              <w:t>－</w:t>
            </w:r>
            <w:r w:rsidR="002A6193" w:rsidRPr="00A55DFA">
              <w:rPr>
                <w:rFonts w:hAnsi="細明體"/>
                <w:noProof/>
              </w:rPr>
              <w:t xml:space="preserve"> 56,015</w:t>
            </w:r>
          </w:p>
        </w:tc>
        <w:tc>
          <w:tcPr>
            <w:tcW w:w="746" w:type="dxa"/>
            <w:tcBorders>
              <w:top w:val="nil"/>
              <w:bottom w:val="nil"/>
              <w:right w:val="nil"/>
            </w:tcBorders>
            <w:vAlign w:val="center"/>
          </w:tcPr>
          <w:p w:rsidR="002A6193" w:rsidRPr="00A55DFA" w:rsidRDefault="00125668" w:rsidP="002A6193">
            <w:pPr>
              <w:pStyle w:val="30"/>
              <w:rPr>
                <w:rFonts w:hAnsi="細明體"/>
              </w:rPr>
            </w:pPr>
            <w:r>
              <w:rPr>
                <w:rFonts w:hint="eastAsia"/>
                <w:w w:val="50"/>
              </w:rPr>
              <w:t>－</w:t>
            </w:r>
            <w:r w:rsidR="002A6193" w:rsidRPr="00A55DFA">
              <w:rPr>
                <w:rFonts w:hAnsi="細明體"/>
                <w:noProof/>
              </w:rPr>
              <w:t xml:space="preserve"> 14.00</w:t>
            </w:r>
          </w:p>
        </w:tc>
      </w:tr>
      <w:tr w:rsidR="002A6193" w:rsidRPr="00CA093B" w:rsidTr="004E701D">
        <w:trPr>
          <w:trHeight w:val="340"/>
          <w:tblHeader/>
          <w:jc w:val="center"/>
        </w:trPr>
        <w:tc>
          <w:tcPr>
            <w:tcW w:w="1832" w:type="dxa"/>
            <w:tcBorders>
              <w:top w:val="nil"/>
              <w:left w:val="nil"/>
              <w:bottom w:val="nil"/>
            </w:tcBorders>
            <w:vAlign w:val="center"/>
          </w:tcPr>
          <w:p w:rsidR="002A6193" w:rsidRPr="00A55DFA" w:rsidRDefault="002A6193" w:rsidP="00125668">
            <w:pPr>
              <w:pStyle w:val="220"/>
              <w:ind w:left="360" w:right="24"/>
            </w:pPr>
            <w:r w:rsidRPr="00A55DFA">
              <w:rPr>
                <w:rFonts w:hint="eastAsia"/>
                <w:noProof/>
              </w:rPr>
              <w:t>退休金業務</w:t>
            </w:r>
          </w:p>
        </w:tc>
        <w:tc>
          <w:tcPr>
            <w:tcW w:w="1305" w:type="dxa"/>
            <w:tcBorders>
              <w:top w:val="nil"/>
              <w:bottom w:val="nil"/>
            </w:tcBorders>
            <w:vAlign w:val="center"/>
          </w:tcPr>
          <w:p w:rsidR="002A6193" w:rsidRPr="00A55DFA" w:rsidRDefault="002A6193" w:rsidP="002A6193">
            <w:pPr>
              <w:pStyle w:val="30"/>
              <w:rPr>
                <w:rFonts w:hAnsi="細明體"/>
              </w:rPr>
            </w:pPr>
            <w:r w:rsidRPr="00A55DFA">
              <w:rPr>
                <w:rFonts w:hAnsi="細明體"/>
                <w:noProof/>
              </w:rPr>
              <w:t>120,136,000</w:t>
            </w:r>
          </w:p>
        </w:tc>
        <w:tc>
          <w:tcPr>
            <w:tcW w:w="1316" w:type="dxa"/>
            <w:tcBorders>
              <w:top w:val="nil"/>
              <w:bottom w:val="nil"/>
            </w:tcBorders>
            <w:vAlign w:val="center"/>
          </w:tcPr>
          <w:p w:rsidR="002A6193" w:rsidRPr="00A55DFA" w:rsidRDefault="002A6193" w:rsidP="002A6193">
            <w:pPr>
              <w:pStyle w:val="30"/>
              <w:rPr>
                <w:rFonts w:hAnsi="細明體"/>
              </w:rPr>
            </w:pPr>
            <w:r w:rsidRPr="00A55DFA">
              <w:rPr>
                <w:rFonts w:hAnsi="細明體"/>
                <w:noProof/>
              </w:rPr>
              <w:t>119,721,478</w:t>
            </w:r>
          </w:p>
        </w:tc>
        <w:tc>
          <w:tcPr>
            <w:tcW w:w="1301" w:type="dxa"/>
            <w:tcBorders>
              <w:top w:val="nil"/>
              <w:bottom w:val="nil"/>
            </w:tcBorders>
            <w:vAlign w:val="center"/>
          </w:tcPr>
          <w:p w:rsidR="002A6193" w:rsidRPr="00A55DFA" w:rsidRDefault="002A6193" w:rsidP="002A6193">
            <w:pPr>
              <w:pStyle w:val="30"/>
              <w:rPr>
                <w:rFonts w:hAnsi="細明體"/>
              </w:rPr>
            </w:pPr>
            <w:r w:rsidRPr="00A55DFA">
              <w:rPr>
                <w:rFonts w:hAnsi="細明體"/>
                <w:noProof/>
              </w:rPr>
              <w:t>119,721,478</w:t>
            </w:r>
          </w:p>
        </w:tc>
        <w:tc>
          <w:tcPr>
            <w:tcW w:w="1330" w:type="dxa"/>
            <w:tcBorders>
              <w:top w:val="nil"/>
              <w:bottom w:val="nil"/>
            </w:tcBorders>
            <w:vAlign w:val="center"/>
          </w:tcPr>
          <w:p w:rsidR="002A6193" w:rsidRPr="00A55DFA" w:rsidRDefault="002A6193" w:rsidP="002A6193">
            <w:pPr>
              <w:pStyle w:val="30"/>
              <w:rPr>
                <w:rFonts w:hAnsi="細明體"/>
              </w:rPr>
            </w:pPr>
            <w:r w:rsidRPr="00A55DFA">
              <w:rPr>
                <w:rFonts w:hAnsi="細明體" w:hint="eastAsia"/>
                <w:noProof/>
              </w:rPr>
              <w:t>－</w:t>
            </w:r>
          </w:p>
        </w:tc>
        <w:tc>
          <w:tcPr>
            <w:tcW w:w="1302" w:type="dxa"/>
            <w:tcBorders>
              <w:top w:val="nil"/>
              <w:bottom w:val="nil"/>
            </w:tcBorders>
            <w:vAlign w:val="center"/>
          </w:tcPr>
          <w:p w:rsidR="002A6193" w:rsidRPr="00A55DFA" w:rsidRDefault="002A6193" w:rsidP="002A6193">
            <w:pPr>
              <w:pStyle w:val="30"/>
              <w:rPr>
                <w:rFonts w:hAnsi="細明體"/>
              </w:rPr>
            </w:pPr>
            <w:r w:rsidRPr="00A55DFA">
              <w:rPr>
                <w:rFonts w:hAnsi="細明體"/>
                <w:noProof/>
              </w:rPr>
              <w:t>119,721,478</w:t>
            </w:r>
          </w:p>
        </w:tc>
        <w:tc>
          <w:tcPr>
            <w:tcW w:w="1358" w:type="dxa"/>
            <w:tcBorders>
              <w:top w:val="nil"/>
              <w:bottom w:val="nil"/>
            </w:tcBorders>
            <w:vAlign w:val="center"/>
          </w:tcPr>
          <w:p w:rsidR="002A6193" w:rsidRPr="00A55DFA" w:rsidRDefault="00125668" w:rsidP="002A6193">
            <w:pPr>
              <w:pStyle w:val="30"/>
              <w:rPr>
                <w:rFonts w:hAnsi="細明體"/>
              </w:rPr>
            </w:pPr>
            <w:r>
              <w:rPr>
                <w:rFonts w:hint="eastAsia"/>
                <w:w w:val="50"/>
              </w:rPr>
              <w:t>－</w:t>
            </w:r>
            <w:r w:rsidR="002A6193" w:rsidRPr="00A55DFA">
              <w:rPr>
                <w:rFonts w:hAnsi="細明體"/>
                <w:noProof/>
              </w:rPr>
              <w:t xml:space="preserve"> 414,522</w:t>
            </w:r>
          </w:p>
        </w:tc>
        <w:tc>
          <w:tcPr>
            <w:tcW w:w="746" w:type="dxa"/>
            <w:tcBorders>
              <w:top w:val="nil"/>
              <w:bottom w:val="nil"/>
              <w:right w:val="nil"/>
            </w:tcBorders>
            <w:vAlign w:val="center"/>
          </w:tcPr>
          <w:p w:rsidR="002A6193" w:rsidRPr="00A55DFA" w:rsidRDefault="00125668" w:rsidP="002A6193">
            <w:pPr>
              <w:pStyle w:val="30"/>
              <w:rPr>
                <w:rFonts w:hAnsi="細明體"/>
              </w:rPr>
            </w:pPr>
            <w:r>
              <w:rPr>
                <w:rFonts w:hint="eastAsia"/>
                <w:w w:val="50"/>
              </w:rPr>
              <w:t>－</w:t>
            </w:r>
            <w:r w:rsidR="002A6193" w:rsidRPr="00A55DFA">
              <w:rPr>
                <w:rFonts w:hAnsi="細明體"/>
                <w:noProof/>
              </w:rPr>
              <w:t xml:space="preserve"> 0.35</w:t>
            </w:r>
          </w:p>
        </w:tc>
      </w:tr>
      <w:tr w:rsidR="002A6193" w:rsidRPr="00125668" w:rsidTr="004E701D">
        <w:trPr>
          <w:trHeight w:val="340"/>
          <w:tblHeader/>
          <w:jc w:val="center"/>
        </w:trPr>
        <w:tc>
          <w:tcPr>
            <w:tcW w:w="1832" w:type="dxa"/>
            <w:tcBorders>
              <w:top w:val="nil"/>
              <w:left w:val="nil"/>
              <w:bottom w:val="nil"/>
            </w:tcBorders>
            <w:vAlign w:val="center"/>
          </w:tcPr>
          <w:p w:rsidR="002A6193" w:rsidRPr="00125668" w:rsidRDefault="002A6193" w:rsidP="00125668">
            <w:pPr>
              <w:pStyle w:val="212"/>
              <w:ind w:left="192"/>
              <w:rPr>
                <w:spacing w:val="-14"/>
              </w:rPr>
            </w:pPr>
            <w:r w:rsidRPr="00125668">
              <w:rPr>
                <w:rFonts w:hint="eastAsia"/>
                <w:noProof/>
                <w:spacing w:val="-14"/>
              </w:rPr>
              <w:t>勞動力發展署及所屬</w:t>
            </w:r>
          </w:p>
        </w:tc>
        <w:tc>
          <w:tcPr>
            <w:tcW w:w="1305" w:type="dxa"/>
            <w:tcBorders>
              <w:top w:val="nil"/>
              <w:bottom w:val="nil"/>
            </w:tcBorders>
            <w:vAlign w:val="center"/>
          </w:tcPr>
          <w:p w:rsidR="002A6193" w:rsidRPr="00125668" w:rsidRDefault="002A6193" w:rsidP="002A6193">
            <w:pPr>
              <w:pStyle w:val="30"/>
              <w:rPr>
                <w:rFonts w:hAnsi="細明體"/>
                <w:b/>
              </w:rPr>
            </w:pPr>
            <w:r w:rsidRPr="00125668">
              <w:rPr>
                <w:rFonts w:hAnsi="細明體"/>
                <w:b/>
                <w:noProof/>
              </w:rPr>
              <w:t>1,676,098,000</w:t>
            </w:r>
          </w:p>
        </w:tc>
        <w:tc>
          <w:tcPr>
            <w:tcW w:w="1316" w:type="dxa"/>
            <w:tcBorders>
              <w:top w:val="nil"/>
              <w:bottom w:val="nil"/>
            </w:tcBorders>
            <w:vAlign w:val="center"/>
          </w:tcPr>
          <w:p w:rsidR="002A6193" w:rsidRPr="00125668" w:rsidRDefault="002A6193" w:rsidP="002A6193">
            <w:pPr>
              <w:pStyle w:val="30"/>
              <w:rPr>
                <w:rFonts w:hAnsi="細明體"/>
                <w:b/>
              </w:rPr>
            </w:pPr>
            <w:r w:rsidRPr="00125668">
              <w:rPr>
                <w:rFonts w:hAnsi="細明體"/>
                <w:b/>
                <w:noProof/>
              </w:rPr>
              <w:t>1,644,680,722</w:t>
            </w:r>
          </w:p>
        </w:tc>
        <w:tc>
          <w:tcPr>
            <w:tcW w:w="1301" w:type="dxa"/>
            <w:tcBorders>
              <w:top w:val="nil"/>
              <w:bottom w:val="nil"/>
            </w:tcBorders>
            <w:vAlign w:val="center"/>
          </w:tcPr>
          <w:p w:rsidR="002A6193" w:rsidRPr="00125668" w:rsidRDefault="002A6193" w:rsidP="002A6193">
            <w:pPr>
              <w:pStyle w:val="30"/>
              <w:rPr>
                <w:rFonts w:hAnsi="細明體"/>
                <w:b/>
              </w:rPr>
            </w:pPr>
            <w:r w:rsidRPr="00125668">
              <w:rPr>
                <w:rFonts w:hAnsi="細明體"/>
                <w:b/>
                <w:noProof/>
              </w:rPr>
              <w:t>1,630,558,444</w:t>
            </w:r>
          </w:p>
        </w:tc>
        <w:tc>
          <w:tcPr>
            <w:tcW w:w="1330" w:type="dxa"/>
            <w:tcBorders>
              <w:top w:val="nil"/>
              <w:bottom w:val="nil"/>
            </w:tcBorders>
            <w:vAlign w:val="center"/>
          </w:tcPr>
          <w:p w:rsidR="002A6193" w:rsidRPr="00125668" w:rsidRDefault="002A6193" w:rsidP="002A6193">
            <w:pPr>
              <w:pStyle w:val="30"/>
              <w:rPr>
                <w:rFonts w:hAnsi="細明體"/>
                <w:b/>
              </w:rPr>
            </w:pPr>
            <w:r w:rsidRPr="00125668">
              <w:rPr>
                <w:rFonts w:hAnsi="細明體"/>
                <w:b/>
                <w:noProof/>
              </w:rPr>
              <w:t>14,122,278</w:t>
            </w:r>
          </w:p>
        </w:tc>
        <w:tc>
          <w:tcPr>
            <w:tcW w:w="1302" w:type="dxa"/>
            <w:tcBorders>
              <w:top w:val="nil"/>
              <w:bottom w:val="nil"/>
            </w:tcBorders>
            <w:vAlign w:val="center"/>
          </w:tcPr>
          <w:p w:rsidR="002A6193" w:rsidRPr="00125668" w:rsidRDefault="002A6193" w:rsidP="002A6193">
            <w:pPr>
              <w:pStyle w:val="30"/>
              <w:rPr>
                <w:rFonts w:hAnsi="細明體"/>
                <w:b/>
              </w:rPr>
            </w:pPr>
            <w:r w:rsidRPr="00125668">
              <w:rPr>
                <w:rFonts w:hAnsi="細明體"/>
                <w:b/>
                <w:noProof/>
              </w:rPr>
              <w:t>1,644,680,722</w:t>
            </w:r>
          </w:p>
        </w:tc>
        <w:tc>
          <w:tcPr>
            <w:tcW w:w="1358" w:type="dxa"/>
            <w:tcBorders>
              <w:top w:val="nil"/>
              <w:bottom w:val="nil"/>
            </w:tcBorders>
            <w:vAlign w:val="center"/>
          </w:tcPr>
          <w:p w:rsidR="002A6193" w:rsidRPr="00125668" w:rsidRDefault="00125668" w:rsidP="002A6193">
            <w:pPr>
              <w:pStyle w:val="30"/>
              <w:rPr>
                <w:rFonts w:hAnsi="細明體"/>
                <w:b/>
              </w:rPr>
            </w:pPr>
            <w:r w:rsidRPr="00125668">
              <w:rPr>
                <w:rFonts w:hint="eastAsia"/>
                <w:b/>
                <w:w w:val="50"/>
              </w:rPr>
              <w:t>－</w:t>
            </w:r>
            <w:r w:rsidR="002A6193" w:rsidRPr="00125668">
              <w:rPr>
                <w:rFonts w:hAnsi="細明體"/>
                <w:b/>
                <w:noProof/>
              </w:rPr>
              <w:t xml:space="preserve"> 31,417,278</w:t>
            </w:r>
          </w:p>
        </w:tc>
        <w:tc>
          <w:tcPr>
            <w:tcW w:w="746" w:type="dxa"/>
            <w:tcBorders>
              <w:top w:val="nil"/>
              <w:bottom w:val="nil"/>
              <w:right w:val="nil"/>
            </w:tcBorders>
            <w:vAlign w:val="center"/>
          </w:tcPr>
          <w:p w:rsidR="002A6193" w:rsidRPr="00125668" w:rsidRDefault="00125668" w:rsidP="002A6193">
            <w:pPr>
              <w:pStyle w:val="30"/>
              <w:rPr>
                <w:rFonts w:hAnsi="細明體"/>
                <w:b/>
              </w:rPr>
            </w:pPr>
            <w:r w:rsidRPr="00125668">
              <w:rPr>
                <w:rFonts w:hint="eastAsia"/>
                <w:b/>
                <w:w w:val="50"/>
              </w:rPr>
              <w:t>－</w:t>
            </w:r>
            <w:r w:rsidR="002A6193" w:rsidRPr="00125668">
              <w:rPr>
                <w:rFonts w:hAnsi="細明體"/>
                <w:b/>
                <w:noProof/>
              </w:rPr>
              <w:t xml:space="preserve"> 1.87</w:t>
            </w:r>
          </w:p>
        </w:tc>
      </w:tr>
      <w:tr w:rsidR="002A6193" w:rsidRPr="00CA093B" w:rsidTr="004E701D">
        <w:trPr>
          <w:trHeight w:val="340"/>
          <w:tblHeader/>
          <w:jc w:val="center"/>
        </w:trPr>
        <w:tc>
          <w:tcPr>
            <w:tcW w:w="1832" w:type="dxa"/>
            <w:tcBorders>
              <w:top w:val="nil"/>
              <w:left w:val="nil"/>
              <w:bottom w:val="nil"/>
            </w:tcBorders>
            <w:vAlign w:val="center"/>
          </w:tcPr>
          <w:p w:rsidR="002A6193" w:rsidRPr="00A55DFA" w:rsidRDefault="002A6193" w:rsidP="00125668">
            <w:pPr>
              <w:pStyle w:val="220"/>
              <w:ind w:left="360" w:right="24"/>
            </w:pPr>
            <w:r w:rsidRPr="00A55DFA">
              <w:rPr>
                <w:rFonts w:hint="eastAsia"/>
                <w:noProof/>
              </w:rPr>
              <w:t>一般行政</w:t>
            </w:r>
          </w:p>
        </w:tc>
        <w:tc>
          <w:tcPr>
            <w:tcW w:w="1305" w:type="dxa"/>
            <w:tcBorders>
              <w:top w:val="nil"/>
              <w:bottom w:val="nil"/>
            </w:tcBorders>
            <w:vAlign w:val="center"/>
          </w:tcPr>
          <w:p w:rsidR="002A6193" w:rsidRPr="00A55DFA" w:rsidRDefault="002A6193" w:rsidP="002A6193">
            <w:pPr>
              <w:pStyle w:val="30"/>
              <w:rPr>
                <w:rFonts w:hAnsi="細明體"/>
              </w:rPr>
            </w:pPr>
            <w:r w:rsidRPr="00A55DFA">
              <w:rPr>
                <w:rFonts w:hAnsi="細明體"/>
                <w:noProof/>
              </w:rPr>
              <w:t>328,634,000</w:t>
            </w:r>
          </w:p>
        </w:tc>
        <w:tc>
          <w:tcPr>
            <w:tcW w:w="1316" w:type="dxa"/>
            <w:tcBorders>
              <w:top w:val="nil"/>
              <w:bottom w:val="nil"/>
            </w:tcBorders>
            <w:vAlign w:val="center"/>
          </w:tcPr>
          <w:p w:rsidR="002A6193" w:rsidRPr="00A55DFA" w:rsidRDefault="002A6193" w:rsidP="002A6193">
            <w:pPr>
              <w:pStyle w:val="30"/>
              <w:rPr>
                <w:rFonts w:hAnsi="細明體"/>
              </w:rPr>
            </w:pPr>
            <w:r w:rsidRPr="00A55DFA">
              <w:rPr>
                <w:rFonts w:hAnsi="細明體"/>
                <w:noProof/>
              </w:rPr>
              <w:t>325,391,719</w:t>
            </w:r>
          </w:p>
        </w:tc>
        <w:tc>
          <w:tcPr>
            <w:tcW w:w="1301" w:type="dxa"/>
            <w:tcBorders>
              <w:top w:val="nil"/>
              <w:bottom w:val="nil"/>
            </w:tcBorders>
            <w:vAlign w:val="center"/>
          </w:tcPr>
          <w:p w:rsidR="002A6193" w:rsidRPr="00A55DFA" w:rsidRDefault="002A6193" w:rsidP="002A6193">
            <w:pPr>
              <w:pStyle w:val="30"/>
              <w:rPr>
                <w:rFonts w:hAnsi="細明體"/>
              </w:rPr>
            </w:pPr>
            <w:r w:rsidRPr="00A55DFA">
              <w:rPr>
                <w:rFonts w:hAnsi="細明體"/>
                <w:noProof/>
              </w:rPr>
              <w:t>324,821,431</w:t>
            </w:r>
          </w:p>
        </w:tc>
        <w:tc>
          <w:tcPr>
            <w:tcW w:w="1330" w:type="dxa"/>
            <w:tcBorders>
              <w:top w:val="nil"/>
              <w:bottom w:val="nil"/>
            </w:tcBorders>
            <w:vAlign w:val="center"/>
          </w:tcPr>
          <w:p w:rsidR="002A6193" w:rsidRPr="00A55DFA" w:rsidRDefault="002A6193" w:rsidP="002A6193">
            <w:pPr>
              <w:pStyle w:val="30"/>
              <w:rPr>
                <w:rFonts w:hAnsi="細明體"/>
              </w:rPr>
            </w:pPr>
            <w:r w:rsidRPr="00A55DFA">
              <w:rPr>
                <w:rFonts w:hAnsi="細明體"/>
                <w:noProof/>
              </w:rPr>
              <w:t>570,288</w:t>
            </w:r>
          </w:p>
        </w:tc>
        <w:tc>
          <w:tcPr>
            <w:tcW w:w="1302" w:type="dxa"/>
            <w:tcBorders>
              <w:top w:val="nil"/>
              <w:bottom w:val="nil"/>
            </w:tcBorders>
            <w:vAlign w:val="center"/>
          </w:tcPr>
          <w:p w:rsidR="002A6193" w:rsidRPr="00A55DFA" w:rsidRDefault="002A6193" w:rsidP="002A6193">
            <w:pPr>
              <w:pStyle w:val="30"/>
              <w:rPr>
                <w:rFonts w:hAnsi="細明體"/>
              </w:rPr>
            </w:pPr>
            <w:r w:rsidRPr="00A55DFA">
              <w:rPr>
                <w:rFonts w:hAnsi="細明體"/>
                <w:noProof/>
              </w:rPr>
              <w:t>325,391,719</w:t>
            </w:r>
          </w:p>
        </w:tc>
        <w:tc>
          <w:tcPr>
            <w:tcW w:w="1358" w:type="dxa"/>
            <w:tcBorders>
              <w:top w:val="nil"/>
              <w:bottom w:val="nil"/>
            </w:tcBorders>
            <w:vAlign w:val="center"/>
          </w:tcPr>
          <w:p w:rsidR="002A6193" w:rsidRPr="00A55DFA" w:rsidRDefault="00125668" w:rsidP="002A6193">
            <w:pPr>
              <w:pStyle w:val="30"/>
              <w:rPr>
                <w:rFonts w:hAnsi="細明體"/>
              </w:rPr>
            </w:pPr>
            <w:r>
              <w:rPr>
                <w:rFonts w:hint="eastAsia"/>
                <w:w w:val="50"/>
              </w:rPr>
              <w:t>－</w:t>
            </w:r>
            <w:r w:rsidR="002A6193" w:rsidRPr="00A55DFA">
              <w:rPr>
                <w:rFonts w:hAnsi="細明體"/>
                <w:noProof/>
              </w:rPr>
              <w:t xml:space="preserve"> 3,242,281</w:t>
            </w:r>
          </w:p>
        </w:tc>
        <w:tc>
          <w:tcPr>
            <w:tcW w:w="746" w:type="dxa"/>
            <w:tcBorders>
              <w:top w:val="nil"/>
              <w:bottom w:val="nil"/>
              <w:right w:val="nil"/>
            </w:tcBorders>
            <w:vAlign w:val="center"/>
          </w:tcPr>
          <w:p w:rsidR="002A6193" w:rsidRPr="00A55DFA" w:rsidRDefault="00125668" w:rsidP="002A6193">
            <w:pPr>
              <w:pStyle w:val="30"/>
              <w:rPr>
                <w:rFonts w:hAnsi="細明體"/>
              </w:rPr>
            </w:pPr>
            <w:r>
              <w:rPr>
                <w:rFonts w:hint="eastAsia"/>
                <w:w w:val="50"/>
              </w:rPr>
              <w:t>－</w:t>
            </w:r>
            <w:r w:rsidR="002A6193" w:rsidRPr="00A55DFA">
              <w:rPr>
                <w:rFonts w:hAnsi="細明體"/>
                <w:noProof/>
              </w:rPr>
              <w:t xml:space="preserve"> 0.99</w:t>
            </w:r>
          </w:p>
        </w:tc>
      </w:tr>
      <w:tr w:rsidR="002A6193" w:rsidRPr="00CA093B" w:rsidTr="004E701D">
        <w:trPr>
          <w:trHeight w:val="340"/>
          <w:tblHeader/>
          <w:jc w:val="center"/>
        </w:trPr>
        <w:tc>
          <w:tcPr>
            <w:tcW w:w="1832" w:type="dxa"/>
            <w:tcBorders>
              <w:top w:val="nil"/>
              <w:left w:val="nil"/>
              <w:bottom w:val="nil"/>
            </w:tcBorders>
            <w:vAlign w:val="center"/>
          </w:tcPr>
          <w:p w:rsidR="002A6193" w:rsidRPr="00A55DFA" w:rsidRDefault="002A6193" w:rsidP="00125668">
            <w:pPr>
              <w:pStyle w:val="220"/>
              <w:ind w:left="360" w:right="24"/>
            </w:pPr>
            <w:r w:rsidRPr="00A55DFA">
              <w:rPr>
                <w:rFonts w:hint="eastAsia"/>
                <w:noProof/>
              </w:rPr>
              <w:t>勞動力發展業務</w:t>
            </w:r>
          </w:p>
        </w:tc>
        <w:tc>
          <w:tcPr>
            <w:tcW w:w="1305" w:type="dxa"/>
            <w:tcBorders>
              <w:top w:val="nil"/>
              <w:bottom w:val="nil"/>
            </w:tcBorders>
            <w:vAlign w:val="center"/>
          </w:tcPr>
          <w:p w:rsidR="002A6193" w:rsidRPr="00A55DFA" w:rsidRDefault="002A6193" w:rsidP="002A6193">
            <w:pPr>
              <w:pStyle w:val="30"/>
              <w:rPr>
                <w:rFonts w:hAnsi="細明體"/>
              </w:rPr>
            </w:pPr>
            <w:r w:rsidRPr="00A55DFA">
              <w:rPr>
                <w:rFonts w:hAnsi="細明體"/>
                <w:noProof/>
              </w:rPr>
              <w:t>194,981,000</w:t>
            </w:r>
          </w:p>
        </w:tc>
        <w:tc>
          <w:tcPr>
            <w:tcW w:w="1316" w:type="dxa"/>
            <w:tcBorders>
              <w:top w:val="nil"/>
              <w:bottom w:val="nil"/>
            </w:tcBorders>
            <w:vAlign w:val="center"/>
          </w:tcPr>
          <w:p w:rsidR="002A6193" w:rsidRPr="00A55DFA" w:rsidRDefault="002A6193" w:rsidP="002A6193">
            <w:pPr>
              <w:pStyle w:val="30"/>
              <w:rPr>
                <w:rFonts w:hAnsi="細明體"/>
              </w:rPr>
            </w:pPr>
            <w:r w:rsidRPr="00A55DFA">
              <w:rPr>
                <w:rFonts w:hAnsi="細明體"/>
                <w:noProof/>
              </w:rPr>
              <w:t>190,449,140</w:t>
            </w:r>
          </w:p>
        </w:tc>
        <w:tc>
          <w:tcPr>
            <w:tcW w:w="1301" w:type="dxa"/>
            <w:tcBorders>
              <w:top w:val="nil"/>
              <w:bottom w:val="nil"/>
            </w:tcBorders>
            <w:vAlign w:val="center"/>
          </w:tcPr>
          <w:p w:rsidR="002A6193" w:rsidRPr="00A55DFA" w:rsidRDefault="002A6193" w:rsidP="002A6193">
            <w:pPr>
              <w:pStyle w:val="30"/>
              <w:rPr>
                <w:rFonts w:hAnsi="細明體"/>
              </w:rPr>
            </w:pPr>
            <w:r w:rsidRPr="00A55DFA">
              <w:rPr>
                <w:rFonts w:hAnsi="細明體"/>
                <w:noProof/>
              </w:rPr>
              <w:t>190,049,500</w:t>
            </w:r>
          </w:p>
        </w:tc>
        <w:tc>
          <w:tcPr>
            <w:tcW w:w="1330" w:type="dxa"/>
            <w:tcBorders>
              <w:top w:val="nil"/>
              <w:bottom w:val="nil"/>
            </w:tcBorders>
            <w:vAlign w:val="center"/>
          </w:tcPr>
          <w:p w:rsidR="002A6193" w:rsidRPr="00A55DFA" w:rsidRDefault="002A6193" w:rsidP="002A6193">
            <w:pPr>
              <w:pStyle w:val="30"/>
              <w:rPr>
                <w:rFonts w:hAnsi="細明體"/>
              </w:rPr>
            </w:pPr>
            <w:r w:rsidRPr="00A55DFA">
              <w:rPr>
                <w:rFonts w:hAnsi="細明體"/>
                <w:noProof/>
              </w:rPr>
              <w:t>399,640</w:t>
            </w:r>
          </w:p>
        </w:tc>
        <w:tc>
          <w:tcPr>
            <w:tcW w:w="1302" w:type="dxa"/>
            <w:tcBorders>
              <w:top w:val="nil"/>
              <w:bottom w:val="nil"/>
            </w:tcBorders>
            <w:vAlign w:val="center"/>
          </w:tcPr>
          <w:p w:rsidR="002A6193" w:rsidRPr="00A55DFA" w:rsidRDefault="002A6193" w:rsidP="002A6193">
            <w:pPr>
              <w:pStyle w:val="30"/>
              <w:rPr>
                <w:rFonts w:hAnsi="細明體"/>
              </w:rPr>
            </w:pPr>
            <w:r w:rsidRPr="00A55DFA">
              <w:rPr>
                <w:rFonts w:hAnsi="細明體"/>
                <w:noProof/>
              </w:rPr>
              <w:t>190,449,140</w:t>
            </w:r>
          </w:p>
        </w:tc>
        <w:tc>
          <w:tcPr>
            <w:tcW w:w="1358" w:type="dxa"/>
            <w:tcBorders>
              <w:top w:val="nil"/>
              <w:bottom w:val="nil"/>
            </w:tcBorders>
            <w:vAlign w:val="center"/>
          </w:tcPr>
          <w:p w:rsidR="002A6193" w:rsidRPr="00A55DFA" w:rsidRDefault="00125668" w:rsidP="002A6193">
            <w:pPr>
              <w:pStyle w:val="30"/>
              <w:rPr>
                <w:rFonts w:hAnsi="細明體"/>
              </w:rPr>
            </w:pPr>
            <w:r>
              <w:rPr>
                <w:rFonts w:hint="eastAsia"/>
                <w:w w:val="50"/>
              </w:rPr>
              <w:t>－</w:t>
            </w:r>
            <w:r w:rsidR="002A6193" w:rsidRPr="00A55DFA">
              <w:rPr>
                <w:rFonts w:hAnsi="細明體"/>
                <w:noProof/>
              </w:rPr>
              <w:t xml:space="preserve"> 4,531,860</w:t>
            </w:r>
          </w:p>
        </w:tc>
        <w:tc>
          <w:tcPr>
            <w:tcW w:w="746" w:type="dxa"/>
            <w:tcBorders>
              <w:top w:val="nil"/>
              <w:bottom w:val="nil"/>
              <w:right w:val="nil"/>
            </w:tcBorders>
            <w:vAlign w:val="center"/>
          </w:tcPr>
          <w:p w:rsidR="002A6193" w:rsidRPr="00A55DFA" w:rsidRDefault="00125668" w:rsidP="002A6193">
            <w:pPr>
              <w:pStyle w:val="30"/>
              <w:rPr>
                <w:rFonts w:hAnsi="細明體"/>
              </w:rPr>
            </w:pPr>
            <w:r>
              <w:rPr>
                <w:rFonts w:hint="eastAsia"/>
                <w:w w:val="50"/>
              </w:rPr>
              <w:t>－</w:t>
            </w:r>
            <w:r w:rsidR="002A6193" w:rsidRPr="00A55DFA">
              <w:rPr>
                <w:rFonts w:hAnsi="細明體"/>
                <w:noProof/>
              </w:rPr>
              <w:t xml:space="preserve"> 2.32</w:t>
            </w:r>
          </w:p>
        </w:tc>
      </w:tr>
      <w:tr w:rsidR="002A6193" w:rsidRPr="00CA093B" w:rsidTr="004E701D">
        <w:trPr>
          <w:trHeight w:val="340"/>
          <w:tblHeader/>
          <w:jc w:val="center"/>
        </w:trPr>
        <w:tc>
          <w:tcPr>
            <w:tcW w:w="1832" w:type="dxa"/>
            <w:tcBorders>
              <w:top w:val="nil"/>
              <w:left w:val="nil"/>
              <w:bottom w:val="nil"/>
            </w:tcBorders>
            <w:vAlign w:val="center"/>
          </w:tcPr>
          <w:p w:rsidR="002A6193" w:rsidRPr="00A55DFA" w:rsidRDefault="002A6193" w:rsidP="00125668">
            <w:pPr>
              <w:pStyle w:val="220"/>
              <w:ind w:left="360" w:right="24"/>
            </w:pPr>
            <w:r w:rsidRPr="00A55DFA">
              <w:rPr>
                <w:rFonts w:hint="eastAsia"/>
                <w:noProof/>
              </w:rPr>
              <w:t>分署管理</w:t>
            </w:r>
          </w:p>
        </w:tc>
        <w:tc>
          <w:tcPr>
            <w:tcW w:w="1305" w:type="dxa"/>
            <w:tcBorders>
              <w:top w:val="nil"/>
              <w:bottom w:val="nil"/>
            </w:tcBorders>
            <w:vAlign w:val="center"/>
          </w:tcPr>
          <w:p w:rsidR="002A6193" w:rsidRPr="00A55DFA" w:rsidRDefault="002A6193" w:rsidP="002A6193">
            <w:pPr>
              <w:pStyle w:val="30"/>
              <w:rPr>
                <w:rFonts w:hAnsi="細明體"/>
              </w:rPr>
            </w:pPr>
            <w:r w:rsidRPr="00A55DFA">
              <w:rPr>
                <w:rFonts w:hAnsi="細明體"/>
                <w:noProof/>
              </w:rPr>
              <w:t>1,056,493,000</w:t>
            </w:r>
          </w:p>
        </w:tc>
        <w:tc>
          <w:tcPr>
            <w:tcW w:w="1316" w:type="dxa"/>
            <w:tcBorders>
              <w:top w:val="nil"/>
              <w:bottom w:val="nil"/>
            </w:tcBorders>
            <w:vAlign w:val="center"/>
          </w:tcPr>
          <w:p w:rsidR="002A6193" w:rsidRPr="00A55DFA" w:rsidRDefault="002A6193" w:rsidP="002A6193">
            <w:pPr>
              <w:pStyle w:val="30"/>
              <w:rPr>
                <w:rFonts w:hAnsi="細明體"/>
              </w:rPr>
            </w:pPr>
            <w:r w:rsidRPr="00A55DFA">
              <w:rPr>
                <w:rFonts w:hAnsi="細明體"/>
                <w:noProof/>
              </w:rPr>
              <w:t>1,036,624,437</w:t>
            </w:r>
          </w:p>
        </w:tc>
        <w:tc>
          <w:tcPr>
            <w:tcW w:w="1301" w:type="dxa"/>
            <w:tcBorders>
              <w:top w:val="nil"/>
              <w:bottom w:val="nil"/>
            </w:tcBorders>
            <w:vAlign w:val="center"/>
          </w:tcPr>
          <w:p w:rsidR="002A6193" w:rsidRPr="00A55DFA" w:rsidRDefault="002A6193" w:rsidP="002A6193">
            <w:pPr>
              <w:pStyle w:val="30"/>
              <w:rPr>
                <w:rFonts w:hAnsi="細明體"/>
              </w:rPr>
            </w:pPr>
            <w:r w:rsidRPr="00A55DFA">
              <w:rPr>
                <w:rFonts w:hAnsi="細明體"/>
                <w:noProof/>
              </w:rPr>
              <w:t>1,023,472,087</w:t>
            </w:r>
          </w:p>
        </w:tc>
        <w:tc>
          <w:tcPr>
            <w:tcW w:w="1330" w:type="dxa"/>
            <w:tcBorders>
              <w:top w:val="nil"/>
              <w:bottom w:val="nil"/>
            </w:tcBorders>
            <w:vAlign w:val="center"/>
          </w:tcPr>
          <w:p w:rsidR="002A6193" w:rsidRPr="00A55DFA" w:rsidRDefault="002A6193" w:rsidP="002A6193">
            <w:pPr>
              <w:pStyle w:val="30"/>
              <w:rPr>
                <w:rFonts w:hAnsi="細明體"/>
              </w:rPr>
            </w:pPr>
            <w:r w:rsidRPr="00A55DFA">
              <w:rPr>
                <w:rFonts w:hAnsi="細明體"/>
                <w:noProof/>
              </w:rPr>
              <w:t>13,152,350</w:t>
            </w:r>
          </w:p>
        </w:tc>
        <w:tc>
          <w:tcPr>
            <w:tcW w:w="1302" w:type="dxa"/>
            <w:tcBorders>
              <w:top w:val="nil"/>
              <w:bottom w:val="nil"/>
            </w:tcBorders>
            <w:vAlign w:val="center"/>
          </w:tcPr>
          <w:p w:rsidR="002A6193" w:rsidRPr="00A55DFA" w:rsidRDefault="002A6193" w:rsidP="002A6193">
            <w:pPr>
              <w:pStyle w:val="30"/>
              <w:rPr>
                <w:rFonts w:hAnsi="細明體"/>
              </w:rPr>
            </w:pPr>
            <w:r w:rsidRPr="00A55DFA">
              <w:rPr>
                <w:rFonts w:hAnsi="細明體"/>
                <w:noProof/>
              </w:rPr>
              <w:t>1,036,624,437</w:t>
            </w:r>
          </w:p>
        </w:tc>
        <w:tc>
          <w:tcPr>
            <w:tcW w:w="1358" w:type="dxa"/>
            <w:tcBorders>
              <w:top w:val="nil"/>
              <w:bottom w:val="nil"/>
            </w:tcBorders>
            <w:vAlign w:val="center"/>
          </w:tcPr>
          <w:p w:rsidR="002A6193" w:rsidRPr="00A55DFA" w:rsidRDefault="00125668" w:rsidP="002A6193">
            <w:pPr>
              <w:pStyle w:val="30"/>
              <w:rPr>
                <w:rFonts w:hAnsi="細明體"/>
              </w:rPr>
            </w:pPr>
            <w:r>
              <w:rPr>
                <w:rFonts w:hint="eastAsia"/>
                <w:w w:val="50"/>
              </w:rPr>
              <w:t>－</w:t>
            </w:r>
            <w:r w:rsidR="002A6193" w:rsidRPr="00A55DFA">
              <w:rPr>
                <w:rFonts w:hAnsi="細明體"/>
                <w:noProof/>
              </w:rPr>
              <w:t xml:space="preserve"> 19,868,563</w:t>
            </w:r>
          </w:p>
        </w:tc>
        <w:tc>
          <w:tcPr>
            <w:tcW w:w="746" w:type="dxa"/>
            <w:tcBorders>
              <w:top w:val="nil"/>
              <w:bottom w:val="nil"/>
              <w:right w:val="nil"/>
            </w:tcBorders>
            <w:vAlign w:val="center"/>
          </w:tcPr>
          <w:p w:rsidR="002A6193" w:rsidRPr="00A55DFA" w:rsidRDefault="00125668" w:rsidP="002A6193">
            <w:pPr>
              <w:pStyle w:val="30"/>
              <w:rPr>
                <w:rFonts w:hAnsi="細明體"/>
              </w:rPr>
            </w:pPr>
            <w:r>
              <w:rPr>
                <w:rFonts w:hint="eastAsia"/>
                <w:w w:val="50"/>
              </w:rPr>
              <w:t>－</w:t>
            </w:r>
            <w:r w:rsidR="002A6193" w:rsidRPr="00A55DFA">
              <w:rPr>
                <w:rFonts w:hAnsi="細明體"/>
                <w:noProof/>
              </w:rPr>
              <w:t xml:space="preserve"> 1.88</w:t>
            </w:r>
          </w:p>
        </w:tc>
      </w:tr>
      <w:tr w:rsidR="002A6193" w:rsidRPr="00CA093B" w:rsidTr="004E701D">
        <w:trPr>
          <w:trHeight w:val="340"/>
          <w:tblHeader/>
          <w:jc w:val="center"/>
        </w:trPr>
        <w:tc>
          <w:tcPr>
            <w:tcW w:w="1832" w:type="dxa"/>
            <w:tcBorders>
              <w:top w:val="nil"/>
              <w:left w:val="nil"/>
              <w:bottom w:val="nil"/>
            </w:tcBorders>
            <w:vAlign w:val="center"/>
          </w:tcPr>
          <w:p w:rsidR="002A6193" w:rsidRPr="00A55DFA" w:rsidRDefault="002A6193" w:rsidP="00125668">
            <w:pPr>
              <w:pStyle w:val="220"/>
              <w:ind w:left="360" w:right="24"/>
            </w:pPr>
            <w:r w:rsidRPr="00A55DFA">
              <w:rPr>
                <w:rFonts w:hint="eastAsia"/>
                <w:noProof/>
              </w:rPr>
              <w:t>技能檢定中心管理</w:t>
            </w:r>
          </w:p>
        </w:tc>
        <w:tc>
          <w:tcPr>
            <w:tcW w:w="1305" w:type="dxa"/>
            <w:tcBorders>
              <w:top w:val="nil"/>
              <w:bottom w:val="nil"/>
            </w:tcBorders>
            <w:vAlign w:val="center"/>
          </w:tcPr>
          <w:p w:rsidR="002A6193" w:rsidRPr="00A55DFA" w:rsidRDefault="002A6193" w:rsidP="002A6193">
            <w:pPr>
              <w:pStyle w:val="30"/>
              <w:rPr>
                <w:rFonts w:hAnsi="細明體"/>
              </w:rPr>
            </w:pPr>
            <w:r w:rsidRPr="00A55DFA">
              <w:rPr>
                <w:rFonts w:hAnsi="細明體"/>
                <w:noProof/>
              </w:rPr>
              <w:t>92,309,000</w:t>
            </w:r>
          </w:p>
        </w:tc>
        <w:tc>
          <w:tcPr>
            <w:tcW w:w="1316" w:type="dxa"/>
            <w:tcBorders>
              <w:top w:val="nil"/>
              <w:bottom w:val="nil"/>
            </w:tcBorders>
            <w:vAlign w:val="center"/>
          </w:tcPr>
          <w:p w:rsidR="002A6193" w:rsidRPr="00A55DFA" w:rsidRDefault="002A6193" w:rsidP="002A6193">
            <w:pPr>
              <w:pStyle w:val="30"/>
              <w:rPr>
                <w:rFonts w:hAnsi="細明體"/>
              </w:rPr>
            </w:pPr>
            <w:r w:rsidRPr="00A55DFA">
              <w:rPr>
                <w:rFonts w:hAnsi="細明體"/>
                <w:noProof/>
              </w:rPr>
              <w:t>91,373,452</w:t>
            </w:r>
          </w:p>
        </w:tc>
        <w:tc>
          <w:tcPr>
            <w:tcW w:w="1301" w:type="dxa"/>
            <w:tcBorders>
              <w:top w:val="nil"/>
              <w:bottom w:val="nil"/>
            </w:tcBorders>
            <w:vAlign w:val="center"/>
          </w:tcPr>
          <w:p w:rsidR="002A6193" w:rsidRPr="00A55DFA" w:rsidRDefault="002A6193" w:rsidP="002A6193">
            <w:pPr>
              <w:pStyle w:val="30"/>
              <w:rPr>
                <w:rFonts w:hAnsi="細明體"/>
              </w:rPr>
            </w:pPr>
            <w:r w:rsidRPr="00A55DFA">
              <w:rPr>
                <w:rFonts w:hAnsi="細明體"/>
                <w:noProof/>
              </w:rPr>
              <w:t>91,373,452</w:t>
            </w:r>
          </w:p>
        </w:tc>
        <w:tc>
          <w:tcPr>
            <w:tcW w:w="1330" w:type="dxa"/>
            <w:tcBorders>
              <w:top w:val="nil"/>
              <w:bottom w:val="nil"/>
            </w:tcBorders>
            <w:vAlign w:val="center"/>
          </w:tcPr>
          <w:p w:rsidR="002A6193" w:rsidRPr="00A55DFA" w:rsidRDefault="002A6193" w:rsidP="002A6193">
            <w:pPr>
              <w:pStyle w:val="30"/>
              <w:rPr>
                <w:rFonts w:hAnsi="細明體"/>
              </w:rPr>
            </w:pPr>
            <w:r w:rsidRPr="00A55DFA">
              <w:rPr>
                <w:rFonts w:hAnsi="細明體" w:hint="eastAsia"/>
                <w:noProof/>
              </w:rPr>
              <w:t>－</w:t>
            </w:r>
          </w:p>
        </w:tc>
        <w:tc>
          <w:tcPr>
            <w:tcW w:w="1302" w:type="dxa"/>
            <w:tcBorders>
              <w:top w:val="nil"/>
              <w:bottom w:val="nil"/>
            </w:tcBorders>
            <w:vAlign w:val="center"/>
          </w:tcPr>
          <w:p w:rsidR="002A6193" w:rsidRPr="00A55DFA" w:rsidRDefault="002A6193" w:rsidP="002A6193">
            <w:pPr>
              <w:pStyle w:val="30"/>
              <w:rPr>
                <w:rFonts w:hAnsi="細明體"/>
              </w:rPr>
            </w:pPr>
            <w:r w:rsidRPr="00A55DFA">
              <w:rPr>
                <w:rFonts w:hAnsi="細明體"/>
                <w:noProof/>
              </w:rPr>
              <w:t>91,373,452</w:t>
            </w:r>
          </w:p>
        </w:tc>
        <w:tc>
          <w:tcPr>
            <w:tcW w:w="1358" w:type="dxa"/>
            <w:tcBorders>
              <w:top w:val="nil"/>
              <w:bottom w:val="nil"/>
            </w:tcBorders>
            <w:vAlign w:val="center"/>
          </w:tcPr>
          <w:p w:rsidR="002A6193" w:rsidRPr="00A55DFA" w:rsidRDefault="00125668" w:rsidP="002A6193">
            <w:pPr>
              <w:pStyle w:val="30"/>
              <w:rPr>
                <w:rFonts w:hAnsi="細明體"/>
              </w:rPr>
            </w:pPr>
            <w:r>
              <w:rPr>
                <w:rFonts w:hint="eastAsia"/>
                <w:w w:val="50"/>
              </w:rPr>
              <w:t>－</w:t>
            </w:r>
            <w:r w:rsidR="002A6193" w:rsidRPr="00A55DFA">
              <w:rPr>
                <w:rFonts w:hAnsi="細明體"/>
                <w:noProof/>
              </w:rPr>
              <w:t xml:space="preserve"> 935,548</w:t>
            </w:r>
          </w:p>
        </w:tc>
        <w:tc>
          <w:tcPr>
            <w:tcW w:w="746" w:type="dxa"/>
            <w:tcBorders>
              <w:top w:val="nil"/>
              <w:bottom w:val="nil"/>
              <w:right w:val="nil"/>
            </w:tcBorders>
            <w:vAlign w:val="center"/>
          </w:tcPr>
          <w:p w:rsidR="002A6193" w:rsidRPr="00A55DFA" w:rsidRDefault="00125668" w:rsidP="002A6193">
            <w:pPr>
              <w:pStyle w:val="30"/>
              <w:rPr>
                <w:rFonts w:hAnsi="細明體"/>
              </w:rPr>
            </w:pPr>
            <w:r>
              <w:rPr>
                <w:rFonts w:hint="eastAsia"/>
                <w:w w:val="50"/>
              </w:rPr>
              <w:t>－</w:t>
            </w:r>
            <w:r w:rsidR="002A6193" w:rsidRPr="00A55DFA">
              <w:rPr>
                <w:rFonts w:hAnsi="細明體"/>
                <w:noProof/>
              </w:rPr>
              <w:t xml:space="preserve"> 1.01</w:t>
            </w:r>
          </w:p>
        </w:tc>
      </w:tr>
      <w:tr w:rsidR="002A6193" w:rsidRPr="00CA093B" w:rsidTr="004E701D">
        <w:trPr>
          <w:trHeight w:val="340"/>
          <w:tblHeader/>
          <w:jc w:val="center"/>
        </w:trPr>
        <w:tc>
          <w:tcPr>
            <w:tcW w:w="1832" w:type="dxa"/>
            <w:tcBorders>
              <w:top w:val="nil"/>
              <w:left w:val="nil"/>
              <w:bottom w:val="nil"/>
            </w:tcBorders>
            <w:vAlign w:val="center"/>
          </w:tcPr>
          <w:p w:rsidR="002A6193" w:rsidRPr="00A55DFA" w:rsidRDefault="002A6193" w:rsidP="00125668">
            <w:pPr>
              <w:pStyle w:val="220"/>
              <w:ind w:left="360" w:right="24"/>
            </w:pPr>
            <w:r w:rsidRPr="00A55DFA">
              <w:rPr>
                <w:rFonts w:hint="eastAsia"/>
                <w:noProof/>
              </w:rPr>
              <w:t>一般建築及設備</w:t>
            </w:r>
          </w:p>
        </w:tc>
        <w:tc>
          <w:tcPr>
            <w:tcW w:w="1305" w:type="dxa"/>
            <w:tcBorders>
              <w:top w:val="nil"/>
              <w:bottom w:val="nil"/>
            </w:tcBorders>
            <w:vAlign w:val="center"/>
          </w:tcPr>
          <w:p w:rsidR="002A6193" w:rsidRPr="00A55DFA" w:rsidRDefault="002A6193" w:rsidP="002A6193">
            <w:pPr>
              <w:pStyle w:val="30"/>
              <w:rPr>
                <w:rFonts w:hAnsi="細明體"/>
              </w:rPr>
            </w:pPr>
            <w:r w:rsidRPr="00A55DFA">
              <w:rPr>
                <w:rFonts w:hAnsi="細明體"/>
                <w:noProof/>
              </w:rPr>
              <w:t>850,000</w:t>
            </w:r>
          </w:p>
        </w:tc>
        <w:tc>
          <w:tcPr>
            <w:tcW w:w="1316" w:type="dxa"/>
            <w:tcBorders>
              <w:top w:val="nil"/>
              <w:bottom w:val="nil"/>
            </w:tcBorders>
            <w:vAlign w:val="center"/>
          </w:tcPr>
          <w:p w:rsidR="002A6193" w:rsidRPr="00A55DFA" w:rsidRDefault="002A6193" w:rsidP="002A6193">
            <w:pPr>
              <w:pStyle w:val="30"/>
              <w:rPr>
                <w:rFonts w:hAnsi="細明體"/>
              </w:rPr>
            </w:pPr>
            <w:r w:rsidRPr="00A55DFA">
              <w:rPr>
                <w:rFonts w:hAnsi="細明體"/>
                <w:noProof/>
              </w:rPr>
              <w:t>841,974</w:t>
            </w:r>
          </w:p>
        </w:tc>
        <w:tc>
          <w:tcPr>
            <w:tcW w:w="1301" w:type="dxa"/>
            <w:tcBorders>
              <w:top w:val="nil"/>
              <w:bottom w:val="nil"/>
            </w:tcBorders>
            <w:vAlign w:val="center"/>
          </w:tcPr>
          <w:p w:rsidR="002A6193" w:rsidRPr="00A55DFA" w:rsidRDefault="002A6193" w:rsidP="002A6193">
            <w:pPr>
              <w:pStyle w:val="30"/>
              <w:rPr>
                <w:rFonts w:hAnsi="細明體"/>
              </w:rPr>
            </w:pPr>
            <w:r w:rsidRPr="00A55DFA">
              <w:rPr>
                <w:rFonts w:hAnsi="細明體"/>
                <w:noProof/>
              </w:rPr>
              <w:t>841,974</w:t>
            </w:r>
          </w:p>
        </w:tc>
        <w:tc>
          <w:tcPr>
            <w:tcW w:w="1330" w:type="dxa"/>
            <w:tcBorders>
              <w:top w:val="nil"/>
              <w:bottom w:val="nil"/>
            </w:tcBorders>
            <w:vAlign w:val="center"/>
          </w:tcPr>
          <w:p w:rsidR="002A6193" w:rsidRPr="00A55DFA" w:rsidRDefault="002A6193" w:rsidP="002A6193">
            <w:pPr>
              <w:pStyle w:val="30"/>
              <w:rPr>
                <w:rFonts w:hAnsi="細明體"/>
              </w:rPr>
            </w:pPr>
            <w:r w:rsidRPr="00A55DFA">
              <w:rPr>
                <w:rFonts w:hAnsi="細明體" w:hint="eastAsia"/>
                <w:noProof/>
              </w:rPr>
              <w:t>－</w:t>
            </w:r>
          </w:p>
        </w:tc>
        <w:tc>
          <w:tcPr>
            <w:tcW w:w="1302" w:type="dxa"/>
            <w:tcBorders>
              <w:top w:val="nil"/>
              <w:bottom w:val="nil"/>
            </w:tcBorders>
            <w:vAlign w:val="center"/>
          </w:tcPr>
          <w:p w:rsidR="002A6193" w:rsidRPr="00A55DFA" w:rsidRDefault="002A6193" w:rsidP="002A6193">
            <w:pPr>
              <w:pStyle w:val="30"/>
              <w:rPr>
                <w:rFonts w:hAnsi="細明體"/>
              </w:rPr>
            </w:pPr>
            <w:r w:rsidRPr="00A55DFA">
              <w:rPr>
                <w:rFonts w:hAnsi="細明體"/>
                <w:noProof/>
              </w:rPr>
              <w:t>841,974</w:t>
            </w:r>
          </w:p>
        </w:tc>
        <w:tc>
          <w:tcPr>
            <w:tcW w:w="1358" w:type="dxa"/>
            <w:tcBorders>
              <w:top w:val="nil"/>
              <w:bottom w:val="nil"/>
            </w:tcBorders>
            <w:vAlign w:val="center"/>
          </w:tcPr>
          <w:p w:rsidR="002A6193" w:rsidRPr="00A55DFA" w:rsidRDefault="00125668" w:rsidP="002A6193">
            <w:pPr>
              <w:pStyle w:val="30"/>
              <w:rPr>
                <w:rFonts w:hAnsi="細明體"/>
              </w:rPr>
            </w:pPr>
            <w:r>
              <w:rPr>
                <w:rFonts w:hint="eastAsia"/>
                <w:w w:val="50"/>
              </w:rPr>
              <w:t>－</w:t>
            </w:r>
            <w:r w:rsidR="002A6193" w:rsidRPr="00A55DFA">
              <w:rPr>
                <w:rFonts w:hAnsi="細明體"/>
                <w:noProof/>
              </w:rPr>
              <w:t xml:space="preserve"> 8,026</w:t>
            </w:r>
          </w:p>
        </w:tc>
        <w:tc>
          <w:tcPr>
            <w:tcW w:w="746" w:type="dxa"/>
            <w:tcBorders>
              <w:top w:val="nil"/>
              <w:bottom w:val="nil"/>
              <w:right w:val="nil"/>
            </w:tcBorders>
            <w:vAlign w:val="center"/>
          </w:tcPr>
          <w:p w:rsidR="002A6193" w:rsidRPr="00A55DFA" w:rsidRDefault="00125668" w:rsidP="002A6193">
            <w:pPr>
              <w:pStyle w:val="30"/>
              <w:rPr>
                <w:rFonts w:hAnsi="細明體"/>
              </w:rPr>
            </w:pPr>
            <w:r>
              <w:rPr>
                <w:rFonts w:hint="eastAsia"/>
                <w:w w:val="50"/>
              </w:rPr>
              <w:t>－</w:t>
            </w:r>
            <w:r w:rsidR="002A6193" w:rsidRPr="00A55DFA">
              <w:rPr>
                <w:rFonts w:hAnsi="細明體"/>
                <w:noProof/>
              </w:rPr>
              <w:t xml:space="preserve"> 0.94</w:t>
            </w:r>
          </w:p>
        </w:tc>
      </w:tr>
      <w:tr w:rsidR="002A6193" w:rsidRPr="00CA093B" w:rsidTr="004E701D">
        <w:trPr>
          <w:trHeight w:val="340"/>
          <w:tblHeader/>
          <w:jc w:val="center"/>
        </w:trPr>
        <w:tc>
          <w:tcPr>
            <w:tcW w:w="1832" w:type="dxa"/>
            <w:tcBorders>
              <w:top w:val="nil"/>
              <w:left w:val="nil"/>
              <w:bottom w:val="nil"/>
            </w:tcBorders>
            <w:vAlign w:val="center"/>
          </w:tcPr>
          <w:p w:rsidR="002A6193" w:rsidRPr="00A55DFA" w:rsidRDefault="002A6193" w:rsidP="00125668">
            <w:pPr>
              <w:pStyle w:val="220"/>
              <w:ind w:left="360" w:right="24"/>
            </w:pPr>
            <w:r w:rsidRPr="00A55DFA">
              <w:rPr>
                <w:rFonts w:hint="eastAsia"/>
                <w:noProof/>
              </w:rPr>
              <w:t>第一預備金</w:t>
            </w:r>
          </w:p>
        </w:tc>
        <w:tc>
          <w:tcPr>
            <w:tcW w:w="1305" w:type="dxa"/>
            <w:tcBorders>
              <w:top w:val="nil"/>
              <w:bottom w:val="nil"/>
            </w:tcBorders>
            <w:vAlign w:val="center"/>
          </w:tcPr>
          <w:p w:rsidR="002A6193" w:rsidRPr="00A55DFA" w:rsidRDefault="002A6193" w:rsidP="002A6193">
            <w:pPr>
              <w:pStyle w:val="30"/>
              <w:rPr>
                <w:rFonts w:hAnsi="細明體"/>
              </w:rPr>
            </w:pPr>
            <w:r w:rsidRPr="00A55DFA">
              <w:rPr>
                <w:rFonts w:hAnsi="細明體"/>
                <w:noProof/>
              </w:rPr>
              <w:t>2,831,000</w:t>
            </w:r>
          </w:p>
        </w:tc>
        <w:tc>
          <w:tcPr>
            <w:tcW w:w="1316" w:type="dxa"/>
            <w:tcBorders>
              <w:top w:val="nil"/>
              <w:bottom w:val="nil"/>
            </w:tcBorders>
            <w:vAlign w:val="center"/>
          </w:tcPr>
          <w:p w:rsidR="002A6193" w:rsidRPr="00A55DFA" w:rsidRDefault="002A6193" w:rsidP="002A6193">
            <w:pPr>
              <w:pStyle w:val="30"/>
              <w:rPr>
                <w:rFonts w:hAnsi="細明體"/>
              </w:rPr>
            </w:pPr>
            <w:r w:rsidRPr="00A55DFA">
              <w:rPr>
                <w:rFonts w:hAnsi="細明體" w:hint="eastAsia"/>
                <w:noProof/>
              </w:rPr>
              <w:t>－</w:t>
            </w:r>
          </w:p>
        </w:tc>
        <w:tc>
          <w:tcPr>
            <w:tcW w:w="1301" w:type="dxa"/>
            <w:tcBorders>
              <w:top w:val="nil"/>
              <w:bottom w:val="nil"/>
            </w:tcBorders>
            <w:vAlign w:val="center"/>
          </w:tcPr>
          <w:p w:rsidR="002A6193" w:rsidRPr="00A55DFA" w:rsidRDefault="002A6193" w:rsidP="002A6193">
            <w:pPr>
              <w:pStyle w:val="30"/>
              <w:rPr>
                <w:rFonts w:hAnsi="細明體"/>
              </w:rPr>
            </w:pPr>
            <w:r w:rsidRPr="00A55DFA">
              <w:rPr>
                <w:rFonts w:hAnsi="細明體" w:hint="eastAsia"/>
                <w:noProof/>
              </w:rPr>
              <w:t>－</w:t>
            </w:r>
          </w:p>
        </w:tc>
        <w:tc>
          <w:tcPr>
            <w:tcW w:w="1330" w:type="dxa"/>
            <w:tcBorders>
              <w:top w:val="nil"/>
              <w:bottom w:val="nil"/>
            </w:tcBorders>
            <w:vAlign w:val="center"/>
          </w:tcPr>
          <w:p w:rsidR="002A6193" w:rsidRPr="00A55DFA" w:rsidRDefault="002A6193" w:rsidP="002A6193">
            <w:pPr>
              <w:pStyle w:val="30"/>
              <w:rPr>
                <w:rFonts w:hAnsi="細明體"/>
              </w:rPr>
            </w:pPr>
            <w:r w:rsidRPr="00A55DFA">
              <w:rPr>
                <w:rFonts w:hAnsi="細明體" w:hint="eastAsia"/>
                <w:noProof/>
              </w:rPr>
              <w:t>－</w:t>
            </w:r>
          </w:p>
        </w:tc>
        <w:tc>
          <w:tcPr>
            <w:tcW w:w="1302" w:type="dxa"/>
            <w:tcBorders>
              <w:top w:val="nil"/>
              <w:bottom w:val="nil"/>
            </w:tcBorders>
            <w:vAlign w:val="center"/>
          </w:tcPr>
          <w:p w:rsidR="002A6193" w:rsidRPr="00A55DFA" w:rsidRDefault="002A6193" w:rsidP="002A6193">
            <w:pPr>
              <w:pStyle w:val="30"/>
              <w:rPr>
                <w:rFonts w:hAnsi="細明體"/>
              </w:rPr>
            </w:pPr>
            <w:r w:rsidRPr="00A55DFA">
              <w:rPr>
                <w:rFonts w:hAnsi="細明體" w:hint="eastAsia"/>
                <w:noProof/>
              </w:rPr>
              <w:t>－</w:t>
            </w:r>
          </w:p>
        </w:tc>
        <w:tc>
          <w:tcPr>
            <w:tcW w:w="1358" w:type="dxa"/>
            <w:tcBorders>
              <w:top w:val="nil"/>
              <w:bottom w:val="nil"/>
            </w:tcBorders>
            <w:vAlign w:val="center"/>
          </w:tcPr>
          <w:p w:rsidR="002A6193" w:rsidRPr="00A55DFA" w:rsidRDefault="00125668" w:rsidP="002A6193">
            <w:pPr>
              <w:pStyle w:val="30"/>
              <w:rPr>
                <w:rFonts w:hAnsi="細明體"/>
              </w:rPr>
            </w:pPr>
            <w:r>
              <w:rPr>
                <w:rFonts w:hint="eastAsia"/>
                <w:w w:val="50"/>
              </w:rPr>
              <w:t>－</w:t>
            </w:r>
            <w:r w:rsidR="002A6193" w:rsidRPr="00A55DFA">
              <w:rPr>
                <w:rFonts w:hAnsi="細明體"/>
                <w:noProof/>
              </w:rPr>
              <w:t xml:space="preserve"> 2,831,000</w:t>
            </w:r>
          </w:p>
        </w:tc>
        <w:tc>
          <w:tcPr>
            <w:tcW w:w="746" w:type="dxa"/>
            <w:tcBorders>
              <w:top w:val="nil"/>
              <w:bottom w:val="nil"/>
              <w:right w:val="nil"/>
            </w:tcBorders>
            <w:vAlign w:val="center"/>
          </w:tcPr>
          <w:p w:rsidR="002A6193" w:rsidRPr="00A55DFA" w:rsidRDefault="00125668" w:rsidP="002A6193">
            <w:pPr>
              <w:pStyle w:val="30"/>
              <w:rPr>
                <w:rFonts w:hAnsi="細明體"/>
              </w:rPr>
            </w:pPr>
            <w:r>
              <w:rPr>
                <w:rFonts w:hint="eastAsia"/>
                <w:w w:val="50"/>
              </w:rPr>
              <w:t>－</w:t>
            </w:r>
            <w:r w:rsidR="002A6193" w:rsidRPr="00A55DFA">
              <w:rPr>
                <w:rFonts w:hAnsi="細明體"/>
                <w:noProof/>
              </w:rPr>
              <w:t xml:space="preserve"> 100.00</w:t>
            </w:r>
          </w:p>
        </w:tc>
      </w:tr>
      <w:tr w:rsidR="002A6193" w:rsidRPr="00CA093B" w:rsidTr="004E701D">
        <w:trPr>
          <w:trHeight w:val="340"/>
          <w:tblHeader/>
          <w:jc w:val="center"/>
        </w:trPr>
        <w:tc>
          <w:tcPr>
            <w:tcW w:w="1832" w:type="dxa"/>
            <w:tcBorders>
              <w:top w:val="nil"/>
              <w:left w:val="nil"/>
              <w:bottom w:val="nil"/>
            </w:tcBorders>
            <w:vAlign w:val="center"/>
          </w:tcPr>
          <w:p w:rsidR="002A6193" w:rsidRPr="00A55DFA" w:rsidRDefault="002A6193" w:rsidP="00B55E12">
            <w:pPr>
              <w:pStyle w:val="212"/>
              <w:ind w:left="192"/>
            </w:pPr>
            <w:r w:rsidRPr="00A55DFA">
              <w:rPr>
                <w:rFonts w:hint="eastAsia"/>
                <w:noProof/>
              </w:rPr>
              <w:t>職業安全衛生署</w:t>
            </w:r>
          </w:p>
        </w:tc>
        <w:tc>
          <w:tcPr>
            <w:tcW w:w="1305" w:type="dxa"/>
            <w:tcBorders>
              <w:top w:val="nil"/>
              <w:bottom w:val="nil"/>
            </w:tcBorders>
            <w:vAlign w:val="center"/>
          </w:tcPr>
          <w:p w:rsidR="002A6193" w:rsidRPr="00125668" w:rsidRDefault="002A6193" w:rsidP="002A6193">
            <w:pPr>
              <w:pStyle w:val="30"/>
              <w:rPr>
                <w:rFonts w:hAnsi="細明體"/>
                <w:b/>
              </w:rPr>
            </w:pPr>
            <w:r w:rsidRPr="00125668">
              <w:rPr>
                <w:rFonts w:hAnsi="細明體"/>
                <w:b/>
                <w:noProof/>
              </w:rPr>
              <w:t>874,250,000</w:t>
            </w:r>
          </w:p>
        </w:tc>
        <w:tc>
          <w:tcPr>
            <w:tcW w:w="1316" w:type="dxa"/>
            <w:tcBorders>
              <w:top w:val="nil"/>
              <w:bottom w:val="nil"/>
            </w:tcBorders>
            <w:vAlign w:val="center"/>
          </w:tcPr>
          <w:p w:rsidR="002A6193" w:rsidRPr="00125668" w:rsidRDefault="002A6193" w:rsidP="002A6193">
            <w:pPr>
              <w:pStyle w:val="30"/>
              <w:rPr>
                <w:rFonts w:hAnsi="細明體"/>
                <w:b/>
              </w:rPr>
            </w:pPr>
            <w:r w:rsidRPr="00125668">
              <w:rPr>
                <w:rFonts w:hAnsi="細明體"/>
                <w:b/>
                <w:noProof/>
              </w:rPr>
              <w:t>858,557,218</w:t>
            </w:r>
          </w:p>
        </w:tc>
        <w:tc>
          <w:tcPr>
            <w:tcW w:w="1301" w:type="dxa"/>
            <w:tcBorders>
              <w:top w:val="nil"/>
              <w:bottom w:val="nil"/>
            </w:tcBorders>
            <w:vAlign w:val="center"/>
          </w:tcPr>
          <w:p w:rsidR="002A6193" w:rsidRPr="00125668" w:rsidRDefault="002A6193" w:rsidP="002A6193">
            <w:pPr>
              <w:pStyle w:val="30"/>
              <w:rPr>
                <w:rFonts w:hAnsi="細明體"/>
                <w:b/>
              </w:rPr>
            </w:pPr>
            <w:r w:rsidRPr="00125668">
              <w:rPr>
                <w:rFonts w:hAnsi="細明體"/>
                <w:b/>
                <w:noProof/>
              </w:rPr>
              <w:t>841,057,342</w:t>
            </w:r>
          </w:p>
        </w:tc>
        <w:tc>
          <w:tcPr>
            <w:tcW w:w="1330" w:type="dxa"/>
            <w:tcBorders>
              <w:top w:val="nil"/>
              <w:bottom w:val="nil"/>
            </w:tcBorders>
            <w:vAlign w:val="center"/>
          </w:tcPr>
          <w:p w:rsidR="002A6193" w:rsidRPr="00125668" w:rsidRDefault="002A6193" w:rsidP="002A6193">
            <w:pPr>
              <w:pStyle w:val="30"/>
              <w:rPr>
                <w:rFonts w:hAnsi="細明體"/>
                <w:b/>
              </w:rPr>
            </w:pPr>
            <w:r w:rsidRPr="00125668">
              <w:rPr>
                <w:rFonts w:hAnsi="細明體"/>
                <w:b/>
                <w:noProof/>
              </w:rPr>
              <w:t>17,499,876</w:t>
            </w:r>
          </w:p>
        </w:tc>
        <w:tc>
          <w:tcPr>
            <w:tcW w:w="1302" w:type="dxa"/>
            <w:tcBorders>
              <w:top w:val="nil"/>
              <w:bottom w:val="nil"/>
            </w:tcBorders>
            <w:vAlign w:val="center"/>
          </w:tcPr>
          <w:p w:rsidR="002A6193" w:rsidRPr="00125668" w:rsidRDefault="002A6193" w:rsidP="002A6193">
            <w:pPr>
              <w:pStyle w:val="30"/>
              <w:rPr>
                <w:rFonts w:hAnsi="細明體"/>
                <w:b/>
              </w:rPr>
            </w:pPr>
            <w:r w:rsidRPr="00125668">
              <w:rPr>
                <w:rFonts w:hAnsi="細明體"/>
                <w:b/>
                <w:noProof/>
              </w:rPr>
              <w:t>858,557,218</w:t>
            </w:r>
          </w:p>
        </w:tc>
        <w:tc>
          <w:tcPr>
            <w:tcW w:w="1358" w:type="dxa"/>
            <w:tcBorders>
              <w:top w:val="nil"/>
              <w:bottom w:val="nil"/>
            </w:tcBorders>
            <w:vAlign w:val="center"/>
          </w:tcPr>
          <w:p w:rsidR="002A6193" w:rsidRPr="00125668" w:rsidRDefault="00125668" w:rsidP="002A6193">
            <w:pPr>
              <w:pStyle w:val="30"/>
              <w:rPr>
                <w:rFonts w:hAnsi="細明體"/>
                <w:b/>
              </w:rPr>
            </w:pPr>
            <w:r w:rsidRPr="00125668">
              <w:rPr>
                <w:rFonts w:hint="eastAsia"/>
                <w:b/>
                <w:w w:val="50"/>
              </w:rPr>
              <w:t>－</w:t>
            </w:r>
            <w:r w:rsidR="002A6193" w:rsidRPr="00125668">
              <w:rPr>
                <w:rFonts w:hAnsi="細明體"/>
                <w:b/>
                <w:noProof/>
              </w:rPr>
              <w:t xml:space="preserve"> 15,692,782</w:t>
            </w:r>
          </w:p>
        </w:tc>
        <w:tc>
          <w:tcPr>
            <w:tcW w:w="746" w:type="dxa"/>
            <w:tcBorders>
              <w:top w:val="nil"/>
              <w:bottom w:val="nil"/>
              <w:right w:val="nil"/>
            </w:tcBorders>
            <w:vAlign w:val="center"/>
          </w:tcPr>
          <w:p w:rsidR="002A6193" w:rsidRPr="00125668" w:rsidRDefault="00125668" w:rsidP="002A6193">
            <w:pPr>
              <w:pStyle w:val="30"/>
              <w:rPr>
                <w:rFonts w:hAnsi="細明體"/>
                <w:b/>
              </w:rPr>
            </w:pPr>
            <w:r w:rsidRPr="00125668">
              <w:rPr>
                <w:rFonts w:hint="eastAsia"/>
                <w:b/>
                <w:w w:val="50"/>
              </w:rPr>
              <w:t>－</w:t>
            </w:r>
            <w:r w:rsidR="002A6193" w:rsidRPr="00125668">
              <w:rPr>
                <w:rFonts w:hAnsi="細明體"/>
                <w:b/>
                <w:noProof/>
              </w:rPr>
              <w:t xml:space="preserve"> 1.79</w:t>
            </w:r>
          </w:p>
        </w:tc>
      </w:tr>
      <w:tr w:rsidR="002A6193" w:rsidRPr="00CA093B" w:rsidTr="004E701D">
        <w:trPr>
          <w:trHeight w:val="340"/>
          <w:tblHeader/>
          <w:jc w:val="center"/>
        </w:trPr>
        <w:tc>
          <w:tcPr>
            <w:tcW w:w="1832" w:type="dxa"/>
            <w:tcBorders>
              <w:top w:val="nil"/>
              <w:left w:val="nil"/>
              <w:bottom w:val="nil"/>
            </w:tcBorders>
            <w:vAlign w:val="center"/>
          </w:tcPr>
          <w:p w:rsidR="002A6193" w:rsidRPr="00A55DFA" w:rsidRDefault="002A6193" w:rsidP="00125668">
            <w:pPr>
              <w:pStyle w:val="220"/>
              <w:ind w:left="360" w:right="24"/>
              <w:jc w:val="both"/>
            </w:pPr>
            <w:r w:rsidRPr="00A55DFA">
              <w:rPr>
                <w:rFonts w:hint="eastAsia"/>
                <w:noProof/>
              </w:rPr>
              <w:t>職業安全衛生科技發展業務</w:t>
            </w:r>
          </w:p>
        </w:tc>
        <w:tc>
          <w:tcPr>
            <w:tcW w:w="1305" w:type="dxa"/>
            <w:tcBorders>
              <w:top w:val="nil"/>
              <w:bottom w:val="nil"/>
            </w:tcBorders>
            <w:vAlign w:val="center"/>
          </w:tcPr>
          <w:p w:rsidR="002A6193" w:rsidRPr="00A55DFA" w:rsidRDefault="002A6193" w:rsidP="002A6193">
            <w:pPr>
              <w:pStyle w:val="30"/>
              <w:rPr>
                <w:rFonts w:hAnsi="細明體"/>
              </w:rPr>
            </w:pPr>
            <w:r w:rsidRPr="00A55DFA">
              <w:rPr>
                <w:rFonts w:hAnsi="細明體"/>
                <w:noProof/>
              </w:rPr>
              <w:t>30,000,000</w:t>
            </w:r>
          </w:p>
        </w:tc>
        <w:tc>
          <w:tcPr>
            <w:tcW w:w="1316" w:type="dxa"/>
            <w:tcBorders>
              <w:top w:val="nil"/>
              <w:bottom w:val="nil"/>
            </w:tcBorders>
            <w:vAlign w:val="center"/>
          </w:tcPr>
          <w:p w:rsidR="002A6193" w:rsidRPr="00A55DFA" w:rsidRDefault="002A6193" w:rsidP="002A6193">
            <w:pPr>
              <w:pStyle w:val="30"/>
              <w:rPr>
                <w:rFonts w:hAnsi="細明體"/>
              </w:rPr>
            </w:pPr>
            <w:r w:rsidRPr="00A55DFA">
              <w:rPr>
                <w:rFonts w:hAnsi="細明體"/>
                <w:noProof/>
              </w:rPr>
              <w:t>29,687,130</w:t>
            </w:r>
          </w:p>
        </w:tc>
        <w:tc>
          <w:tcPr>
            <w:tcW w:w="1301" w:type="dxa"/>
            <w:tcBorders>
              <w:top w:val="nil"/>
              <w:bottom w:val="nil"/>
            </w:tcBorders>
            <w:vAlign w:val="center"/>
          </w:tcPr>
          <w:p w:rsidR="002A6193" w:rsidRPr="00A55DFA" w:rsidRDefault="002A6193" w:rsidP="002A6193">
            <w:pPr>
              <w:pStyle w:val="30"/>
              <w:rPr>
                <w:rFonts w:hAnsi="細明體"/>
              </w:rPr>
            </w:pPr>
            <w:r w:rsidRPr="00A55DFA">
              <w:rPr>
                <w:rFonts w:hAnsi="細明體"/>
                <w:noProof/>
              </w:rPr>
              <w:t>29,687,130</w:t>
            </w:r>
          </w:p>
        </w:tc>
        <w:tc>
          <w:tcPr>
            <w:tcW w:w="1330" w:type="dxa"/>
            <w:tcBorders>
              <w:top w:val="nil"/>
              <w:bottom w:val="nil"/>
            </w:tcBorders>
            <w:vAlign w:val="center"/>
          </w:tcPr>
          <w:p w:rsidR="002A6193" w:rsidRPr="00A55DFA" w:rsidRDefault="002A6193" w:rsidP="002A6193">
            <w:pPr>
              <w:pStyle w:val="30"/>
              <w:rPr>
                <w:rFonts w:hAnsi="細明體"/>
              </w:rPr>
            </w:pPr>
            <w:r w:rsidRPr="00A55DFA">
              <w:rPr>
                <w:rFonts w:hAnsi="細明體" w:hint="eastAsia"/>
                <w:noProof/>
              </w:rPr>
              <w:t>－</w:t>
            </w:r>
          </w:p>
        </w:tc>
        <w:tc>
          <w:tcPr>
            <w:tcW w:w="1302" w:type="dxa"/>
            <w:tcBorders>
              <w:top w:val="nil"/>
              <w:bottom w:val="nil"/>
            </w:tcBorders>
            <w:vAlign w:val="center"/>
          </w:tcPr>
          <w:p w:rsidR="002A6193" w:rsidRPr="00A55DFA" w:rsidRDefault="002A6193" w:rsidP="002A6193">
            <w:pPr>
              <w:pStyle w:val="30"/>
              <w:rPr>
                <w:rFonts w:hAnsi="細明體"/>
              </w:rPr>
            </w:pPr>
            <w:r w:rsidRPr="00A55DFA">
              <w:rPr>
                <w:rFonts w:hAnsi="細明體"/>
                <w:noProof/>
              </w:rPr>
              <w:t>29,687,130</w:t>
            </w:r>
          </w:p>
        </w:tc>
        <w:tc>
          <w:tcPr>
            <w:tcW w:w="1358" w:type="dxa"/>
            <w:tcBorders>
              <w:top w:val="nil"/>
              <w:bottom w:val="nil"/>
            </w:tcBorders>
            <w:vAlign w:val="center"/>
          </w:tcPr>
          <w:p w:rsidR="002A6193" w:rsidRPr="00A55DFA" w:rsidRDefault="00125668" w:rsidP="002A6193">
            <w:pPr>
              <w:pStyle w:val="30"/>
              <w:rPr>
                <w:rFonts w:hAnsi="細明體"/>
              </w:rPr>
            </w:pPr>
            <w:r>
              <w:rPr>
                <w:rFonts w:hint="eastAsia"/>
                <w:w w:val="50"/>
              </w:rPr>
              <w:t>－</w:t>
            </w:r>
            <w:r w:rsidR="002A6193" w:rsidRPr="00A55DFA">
              <w:rPr>
                <w:rFonts w:hAnsi="細明體"/>
                <w:noProof/>
              </w:rPr>
              <w:t xml:space="preserve"> 312,870</w:t>
            </w:r>
          </w:p>
        </w:tc>
        <w:tc>
          <w:tcPr>
            <w:tcW w:w="746" w:type="dxa"/>
            <w:tcBorders>
              <w:top w:val="nil"/>
              <w:bottom w:val="nil"/>
              <w:right w:val="nil"/>
            </w:tcBorders>
            <w:vAlign w:val="center"/>
          </w:tcPr>
          <w:p w:rsidR="002A6193" w:rsidRPr="00A55DFA" w:rsidRDefault="00125668" w:rsidP="002A6193">
            <w:pPr>
              <w:pStyle w:val="30"/>
              <w:rPr>
                <w:rFonts w:hAnsi="細明體"/>
              </w:rPr>
            </w:pPr>
            <w:r>
              <w:rPr>
                <w:rFonts w:hint="eastAsia"/>
                <w:w w:val="50"/>
              </w:rPr>
              <w:t>－</w:t>
            </w:r>
            <w:r w:rsidR="002A6193" w:rsidRPr="00A55DFA">
              <w:rPr>
                <w:rFonts w:hAnsi="細明體"/>
                <w:noProof/>
              </w:rPr>
              <w:t xml:space="preserve"> 1.04</w:t>
            </w:r>
          </w:p>
        </w:tc>
      </w:tr>
      <w:tr w:rsidR="002A6193" w:rsidRPr="00CA093B" w:rsidTr="004E701D">
        <w:trPr>
          <w:trHeight w:val="369"/>
          <w:tblHeader/>
          <w:jc w:val="center"/>
        </w:trPr>
        <w:tc>
          <w:tcPr>
            <w:tcW w:w="1832" w:type="dxa"/>
            <w:tcBorders>
              <w:top w:val="nil"/>
              <w:left w:val="nil"/>
              <w:bottom w:val="nil"/>
            </w:tcBorders>
            <w:vAlign w:val="center"/>
          </w:tcPr>
          <w:p w:rsidR="002A6193" w:rsidRPr="00A55DFA" w:rsidRDefault="002A6193" w:rsidP="00125668">
            <w:pPr>
              <w:pStyle w:val="220"/>
              <w:ind w:left="360" w:right="24"/>
            </w:pPr>
            <w:r w:rsidRPr="00A55DFA">
              <w:rPr>
                <w:rFonts w:hint="eastAsia"/>
                <w:noProof/>
              </w:rPr>
              <w:t>職業災害保護業務</w:t>
            </w:r>
          </w:p>
        </w:tc>
        <w:tc>
          <w:tcPr>
            <w:tcW w:w="1305" w:type="dxa"/>
            <w:tcBorders>
              <w:top w:val="nil"/>
              <w:bottom w:val="nil"/>
            </w:tcBorders>
            <w:vAlign w:val="center"/>
          </w:tcPr>
          <w:p w:rsidR="002A6193" w:rsidRPr="00A55DFA" w:rsidRDefault="002A6193" w:rsidP="002A6193">
            <w:pPr>
              <w:pStyle w:val="30"/>
              <w:rPr>
                <w:rFonts w:hAnsi="細明體"/>
              </w:rPr>
            </w:pPr>
            <w:r w:rsidRPr="00A55DFA">
              <w:rPr>
                <w:rFonts w:hAnsi="細明體"/>
                <w:noProof/>
              </w:rPr>
              <w:t>31,000,000</w:t>
            </w:r>
          </w:p>
        </w:tc>
        <w:tc>
          <w:tcPr>
            <w:tcW w:w="1316" w:type="dxa"/>
            <w:tcBorders>
              <w:top w:val="nil"/>
              <w:bottom w:val="nil"/>
            </w:tcBorders>
            <w:vAlign w:val="center"/>
          </w:tcPr>
          <w:p w:rsidR="002A6193" w:rsidRPr="00A55DFA" w:rsidRDefault="002A6193" w:rsidP="002A6193">
            <w:pPr>
              <w:pStyle w:val="30"/>
              <w:rPr>
                <w:rFonts w:hAnsi="細明體"/>
              </w:rPr>
            </w:pPr>
            <w:r w:rsidRPr="00A55DFA">
              <w:rPr>
                <w:rFonts w:hAnsi="細明體"/>
                <w:noProof/>
              </w:rPr>
              <w:t>31,000,000</w:t>
            </w:r>
          </w:p>
        </w:tc>
        <w:tc>
          <w:tcPr>
            <w:tcW w:w="1301" w:type="dxa"/>
            <w:tcBorders>
              <w:top w:val="nil"/>
              <w:bottom w:val="nil"/>
            </w:tcBorders>
            <w:vAlign w:val="center"/>
          </w:tcPr>
          <w:p w:rsidR="002A6193" w:rsidRPr="00A55DFA" w:rsidRDefault="002A6193" w:rsidP="002A6193">
            <w:pPr>
              <w:pStyle w:val="30"/>
              <w:rPr>
                <w:rFonts w:hAnsi="細明體"/>
              </w:rPr>
            </w:pPr>
            <w:r w:rsidRPr="00A55DFA">
              <w:rPr>
                <w:rFonts w:hAnsi="細明體"/>
                <w:noProof/>
              </w:rPr>
              <w:t>31,000,000</w:t>
            </w:r>
          </w:p>
        </w:tc>
        <w:tc>
          <w:tcPr>
            <w:tcW w:w="1330" w:type="dxa"/>
            <w:tcBorders>
              <w:top w:val="nil"/>
              <w:bottom w:val="nil"/>
            </w:tcBorders>
            <w:vAlign w:val="center"/>
          </w:tcPr>
          <w:p w:rsidR="002A6193" w:rsidRPr="00A55DFA" w:rsidRDefault="002A6193" w:rsidP="002A6193">
            <w:pPr>
              <w:pStyle w:val="30"/>
              <w:rPr>
                <w:rFonts w:hAnsi="細明體"/>
              </w:rPr>
            </w:pPr>
            <w:r w:rsidRPr="00A55DFA">
              <w:rPr>
                <w:rFonts w:hAnsi="細明體" w:hint="eastAsia"/>
                <w:noProof/>
              </w:rPr>
              <w:t>－</w:t>
            </w:r>
          </w:p>
        </w:tc>
        <w:tc>
          <w:tcPr>
            <w:tcW w:w="1302" w:type="dxa"/>
            <w:tcBorders>
              <w:top w:val="nil"/>
              <w:bottom w:val="nil"/>
            </w:tcBorders>
            <w:vAlign w:val="center"/>
          </w:tcPr>
          <w:p w:rsidR="002A6193" w:rsidRPr="00A55DFA" w:rsidRDefault="002A6193" w:rsidP="002A6193">
            <w:pPr>
              <w:pStyle w:val="30"/>
              <w:rPr>
                <w:rFonts w:hAnsi="細明體"/>
              </w:rPr>
            </w:pPr>
            <w:r w:rsidRPr="00A55DFA">
              <w:rPr>
                <w:rFonts w:hAnsi="細明體"/>
                <w:noProof/>
              </w:rPr>
              <w:t>31,000,000</w:t>
            </w:r>
          </w:p>
        </w:tc>
        <w:tc>
          <w:tcPr>
            <w:tcW w:w="1358" w:type="dxa"/>
            <w:tcBorders>
              <w:top w:val="nil"/>
              <w:bottom w:val="nil"/>
            </w:tcBorders>
            <w:vAlign w:val="center"/>
          </w:tcPr>
          <w:p w:rsidR="002A6193" w:rsidRPr="00A55DFA" w:rsidRDefault="002A6193" w:rsidP="002A6193">
            <w:pPr>
              <w:pStyle w:val="30"/>
              <w:rPr>
                <w:rFonts w:hAnsi="細明體"/>
              </w:rPr>
            </w:pPr>
            <w:r w:rsidRPr="00A55DFA">
              <w:rPr>
                <w:rFonts w:hAnsi="細明體" w:hint="eastAsia"/>
                <w:noProof/>
              </w:rPr>
              <w:t>－</w:t>
            </w:r>
          </w:p>
        </w:tc>
        <w:tc>
          <w:tcPr>
            <w:tcW w:w="746" w:type="dxa"/>
            <w:tcBorders>
              <w:top w:val="nil"/>
              <w:bottom w:val="nil"/>
              <w:right w:val="nil"/>
            </w:tcBorders>
            <w:vAlign w:val="center"/>
          </w:tcPr>
          <w:p w:rsidR="002A6193" w:rsidRPr="00A55DFA" w:rsidRDefault="002A6193" w:rsidP="002A6193">
            <w:pPr>
              <w:pStyle w:val="30"/>
              <w:rPr>
                <w:rFonts w:hAnsi="細明體"/>
              </w:rPr>
            </w:pPr>
            <w:r w:rsidRPr="00A55DFA">
              <w:rPr>
                <w:rFonts w:hAnsi="細明體" w:hint="eastAsia"/>
                <w:noProof/>
              </w:rPr>
              <w:t>－</w:t>
            </w:r>
          </w:p>
        </w:tc>
      </w:tr>
      <w:tr w:rsidR="002A6193" w:rsidRPr="00CA093B" w:rsidTr="004E701D">
        <w:trPr>
          <w:trHeight w:val="369"/>
          <w:tblHeader/>
          <w:jc w:val="center"/>
        </w:trPr>
        <w:tc>
          <w:tcPr>
            <w:tcW w:w="1832" w:type="dxa"/>
            <w:tcBorders>
              <w:top w:val="nil"/>
              <w:left w:val="nil"/>
              <w:bottom w:val="nil"/>
            </w:tcBorders>
            <w:vAlign w:val="center"/>
          </w:tcPr>
          <w:p w:rsidR="002A6193" w:rsidRPr="00A55DFA" w:rsidRDefault="002A6193" w:rsidP="00125668">
            <w:pPr>
              <w:pStyle w:val="220"/>
              <w:ind w:left="360" w:right="24"/>
            </w:pPr>
            <w:r w:rsidRPr="00A55DFA">
              <w:rPr>
                <w:rFonts w:hint="eastAsia"/>
                <w:noProof/>
              </w:rPr>
              <w:t>一般行政</w:t>
            </w:r>
          </w:p>
        </w:tc>
        <w:tc>
          <w:tcPr>
            <w:tcW w:w="1305" w:type="dxa"/>
            <w:tcBorders>
              <w:top w:val="nil"/>
              <w:bottom w:val="nil"/>
            </w:tcBorders>
            <w:vAlign w:val="center"/>
          </w:tcPr>
          <w:p w:rsidR="002A6193" w:rsidRPr="00A55DFA" w:rsidRDefault="002A6193" w:rsidP="002A6193">
            <w:pPr>
              <w:pStyle w:val="30"/>
              <w:rPr>
                <w:rFonts w:hAnsi="細明體"/>
              </w:rPr>
            </w:pPr>
            <w:r w:rsidRPr="00A55DFA">
              <w:rPr>
                <w:rFonts w:hAnsi="細明體"/>
                <w:noProof/>
              </w:rPr>
              <w:t>430,493,000</w:t>
            </w:r>
          </w:p>
        </w:tc>
        <w:tc>
          <w:tcPr>
            <w:tcW w:w="1316" w:type="dxa"/>
            <w:tcBorders>
              <w:top w:val="nil"/>
              <w:bottom w:val="nil"/>
            </w:tcBorders>
            <w:vAlign w:val="center"/>
          </w:tcPr>
          <w:p w:rsidR="002A6193" w:rsidRPr="00A55DFA" w:rsidRDefault="002A6193" w:rsidP="002A6193">
            <w:pPr>
              <w:pStyle w:val="30"/>
              <w:rPr>
                <w:rFonts w:hAnsi="細明體"/>
              </w:rPr>
            </w:pPr>
            <w:r w:rsidRPr="00A55DFA">
              <w:rPr>
                <w:rFonts w:hAnsi="細明體"/>
                <w:noProof/>
              </w:rPr>
              <w:t>427,285,573</w:t>
            </w:r>
          </w:p>
        </w:tc>
        <w:tc>
          <w:tcPr>
            <w:tcW w:w="1301" w:type="dxa"/>
            <w:tcBorders>
              <w:top w:val="nil"/>
              <w:bottom w:val="nil"/>
            </w:tcBorders>
            <w:vAlign w:val="center"/>
          </w:tcPr>
          <w:p w:rsidR="002A6193" w:rsidRPr="00A55DFA" w:rsidRDefault="002A6193" w:rsidP="002A6193">
            <w:pPr>
              <w:pStyle w:val="30"/>
              <w:rPr>
                <w:rFonts w:hAnsi="細明體"/>
              </w:rPr>
            </w:pPr>
            <w:r w:rsidRPr="00A55DFA">
              <w:rPr>
                <w:rFonts w:hAnsi="細明體"/>
                <w:noProof/>
              </w:rPr>
              <w:t>413,156,327</w:t>
            </w:r>
          </w:p>
        </w:tc>
        <w:tc>
          <w:tcPr>
            <w:tcW w:w="1330" w:type="dxa"/>
            <w:tcBorders>
              <w:top w:val="nil"/>
              <w:bottom w:val="nil"/>
            </w:tcBorders>
            <w:vAlign w:val="center"/>
          </w:tcPr>
          <w:p w:rsidR="002A6193" w:rsidRPr="00A55DFA" w:rsidRDefault="002A6193" w:rsidP="002A6193">
            <w:pPr>
              <w:pStyle w:val="30"/>
              <w:rPr>
                <w:rFonts w:hAnsi="細明體"/>
              </w:rPr>
            </w:pPr>
            <w:r w:rsidRPr="00A55DFA">
              <w:rPr>
                <w:rFonts w:hAnsi="細明體"/>
                <w:noProof/>
              </w:rPr>
              <w:t>14,129,246</w:t>
            </w:r>
          </w:p>
        </w:tc>
        <w:tc>
          <w:tcPr>
            <w:tcW w:w="1302" w:type="dxa"/>
            <w:tcBorders>
              <w:top w:val="nil"/>
              <w:bottom w:val="nil"/>
            </w:tcBorders>
            <w:vAlign w:val="center"/>
          </w:tcPr>
          <w:p w:rsidR="002A6193" w:rsidRPr="00A55DFA" w:rsidRDefault="002A6193" w:rsidP="002A6193">
            <w:pPr>
              <w:pStyle w:val="30"/>
              <w:rPr>
                <w:rFonts w:hAnsi="細明體"/>
              </w:rPr>
            </w:pPr>
            <w:r w:rsidRPr="00A55DFA">
              <w:rPr>
                <w:rFonts w:hAnsi="細明體"/>
                <w:noProof/>
              </w:rPr>
              <w:t>427,285,573</w:t>
            </w:r>
          </w:p>
        </w:tc>
        <w:tc>
          <w:tcPr>
            <w:tcW w:w="1358" w:type="dxa"/>
            <w:tcBorders>
              <w:top w:val="nil"/>
              <w:bottom w:val="nil"/>
            </w:tcBorders>
            <w:vAlign w:val="center"/>
          </w:tcPr>
          <w:p w:rsidR="002A6193" w:rsidRPr="00A55DFA" w:rsidRDefault="00125668" w:rsidP="002A6193">
            <w:pPr>
              <w:pStyle w:val="30"/>
              <w:rPr>
                <w:rFonts w:hAnsi="細明體"/>
              </w:rPr>
            </w:pPr>
            <w:r>
              <w:rPr>
                <w:rFonts w:hint="eastAsia"/>
                <w:w w:val="50"/>
              </w:rPr>
              <w:t>－</w:t>
            </w:r>
            <w:r w:rsidR="002A6193" w:rsidRPr="00A55DFA">
              <w:rPr>
                <w:rFonts w:hAnsi="細明體"/>
                <w:noProof/>
              </w:rPr>
              <w:t xml:space="preserve"> 3,207,427</w:t>
            </w:r>
          </w:p>
        </w:tc>
        <w:tc>
          <w:tcPr>
            <w:tcW w:w="746" w:type="dxa"/>
            <w:tcBorders>
              <w:top w:val="nil"/>
              <w:bottom w:val="nil"/>
              <w:right w:val="nil"/>
            </w:tcBorders>
            <w:vAlign w:val="center"/>
          </w:tcPr>
          <w:p w:rsidR="002A6193" w:rsidRPr="00A55DFA" w:rsidRDefault="00125668" w:rsidP="002A6193">
            <w:pPr>
              <w:pStyle w:val="30"/>
              <w:rPr>
                <w:rFonts w:hAnsi="細明體"/>
              </w:rPr>
            </w:pPr>
            <w:r>
              <w:rPr>
                <w:rFonts w:hint="eastAsia"/>
                <w:w w:val="50"/>
              </w:rPr>
              <w:t>－</w:t>
            </w:r>
            <w:r w:rsidR="002A6193" w:rsidRPr="00A55DFA">
              <w:rPr>
                <w:rFonts w:hAnsi="細明體"/>
                <w:noProof/>
              </w:rPr>
              <w:t xml:space="preserve"> 0.75</w:t>
            </w:r>
          </w:p>
        </w:tc>
      </w:tr>
      <w:tr w:rsidR="002A6193" w:rsidRPr="00CA093B" w:rsidTr="004E701D">
        <w:trPr>
          <w:trHeight w:val="369"/>
          <w:tblHeader/>
          <w:jc w:val="center"/>
        </w:trPr>
        <w:tc>
          <w:tcPr>
            <w:tcW w:w="1832" w:type="dxa"/>
            <w:tcBorders>
              <w:top w:val="nil"/>
              <w:left w:val="nil"/>
              <w:bottom w:val="nil"/>
            </w:tcBorders>
            <w:vAlign w:val="center"/>
          </w:tcPr>
          <w:p w:rsidR="002A6193" w:rsidRPr="00A55DFA" w:rsidRDefault="002A6193" w:rsidP="00125668">
            <w:pPr>
              <w:pStyle w:val="220"/>
              <w:ind w:left="360" w:right="24"/>
            </w:pPr>
            <w:r w:rsidRPr="00A55DFA">
              <w:rPr>
                <w:rFonts w:hint="eastAsia"/>
                <w:noProof/>
              </w:rPr>
              <w:t>職業安全衛生業務</w:t>
            </w:r>
          </w:p>
        </w:tc>
        <w:tc>
          <w:tcPr>
            <w:tcW w:w="1305" w:type="dxa"/>
            <w:tcBorders>
              <w:top w:val="nil"/>
              <w:bottom w:val="nil"/>
            </w:tcBorders>
            <w:vAlign w:val="center"/>
          </w:tcPr>
          <w:p w:rsidR="002A6193" w:rsidRPr="00A55DFA" w:rsidRDefault="002A6193" w:rsidP="002A6193">
            <w:pPr>
              <w:pStyle w:val="30"/>
              <w:rPr>
                <w:rFonts w:hAnsi="細明體"/>
              </w:rPr>
            </w:pPr>
            <w:r w:rsidRPr="00A55DFA">
              <w:rPr>
                <w:rFonts w:hAnsi="細明體"/>
                <w:noProof/>
              </w:rPr>
              <w:t>379,313,000</w:t>
            </w:r>
          </w:p>
        </w:tc>
        <w:tc>
          <w:tcPr>
            <w:tcW w:w="1316" w:type="dxa"/>
            <w:tcBorders>
              <w:top w:val="nil"/>
              <w:bottom w:val="nil"/>
            </w:tcBorders>
            <w:vAlign w:val="center"/>
          </w:tcPr>
          <w:p w:rsidR="002A6193" w:rsidRPr="00A55DFA" w:rsidRDefault="002A6193" w:rsidP="002A6193">
            <w:pPr>
              <w:pStyle w:val="30"/>
              <w:rPr>
                <w:rFonts w:hAnsi="細明體"/>
              </w:rPr>
            </w:pPr>
            <w:r w:rsidRPr="00A55DFA">
              <w:rPr>
                <w:rFonts w:hAnsi="細明體"/>
                <w:noProof/>
              </w:rPr>
              <w:t>367,140,515</w:t>
            </w:r>
          </w:p>
        </w:tc>
        <w:tc>
          <w:tcPr>
            <w:tcW w:w="1301" w:type="dxa"/>
            <w:tcBorders>
              <w:top w:val="nil"/>
              <w:bottom w:val="nil"/>
            </w:tcBorders>
            <w:vAlign w:val="center"/>
          </w:tcPr>
          <w:p w:rsidR="002A6193" w:rsidRPr="00A55DFA" w:rsidRDefault="002A6193" w:rsidP="002A6193">
            <w:pPr>
              <w:pStyle w:val="30"/>
              <w:rPr>
                <w:rFonts w:hAnsi="細明體"/>
              </w:rPr>
            </w:pPr>
            <w:r w:rsidRPr="00A55DFA">
              <w:rPr>
                <w:rFonts w:hAnsi="細明體"/>
                <w:noProof/>
              </w:rPr>
              <w:t>367,140,515</w:t>
            </w:r>
          </w:p>
        </w:tc>
        <w:tc>
          <w:tcPr>
            <w:tcW w:w="1330" w:type="dxa"/>
            <w:tcBorders>
              <w:top w:val="nil"/>
              <w:bottom w:val="nil"/>
            </w:tcBorders>
            <w:vAlign w:val="center"/>
          </w:tcPr>
          <w:p w:rsidR="002A6193" w:rsidRPr="00A55DFA" w:rsidRDefault="002A6193" w:rsidP="002A6193">
            <w:pPr>
              <w:pStyle w:val="30"/>
              <w:rPr>
                <w:rFonts w:hAnsi="細明體"/>
              </w:rPr>
            </w:pPr>
            <w:r w:rsidRPr="00A55DFA">
              <w:rPr>
                <w:rFonts w:hAnsi="細明體" w:hint="eastAsia"/>
                <w:noProof/>
              </w:rPr>
              <w:t>－</w:t>
            </w:r>
          </w:p>
        </w:tc>
        <w:tc>
          <w:tcPr>
            <w:tcW w:w="1302" w:type="dxa"/>
            <w:tcBorders>
              <w:top w:val="nil"/>
              <w:bottom w:val="nil"/>
            </w:tcBorders>
            <w:vAlign w:val="center"/>
          </w:tcPr>
          <w:p w:rsidR="002A6193" w:rsidRPr="00A55DFA" w:rsidRDefault="002A6193" w:rsidP="002A6193">
            <w:pPr>
              <w:pStyle w:val="30"/>
              <w:rPr>
                <w:rFonts w:hAnsi="細明體"/>
              </w:rPr>
            </w:pPr>
            <w:r w:rsidRPr="00A55DFA">
              <w:rPr>
                <w:rFonts w:hAnsi="細明體"/>
                <w:noProof/>
              </w:rPr>
              <w:t>367,140,515</w:t>
            </w:r>
          </w:p>
        </w:tc>
        <w:tc>
          <w:tcPr>
            <w:tcW w:w="1358" w:type="dxa"/>
            <w:tcBorders>
              <w:top w:val="nil"/>
              <w:bottom w:val="nil"/>
            </w:tcBorders>
            <w:vAlign w:val="center"/>
          </w:tcPr>
          <w:p w:rsidR="002A6193" w:rsidRPr="00A55DFA" w:rsidRDefault="00125668" w:rsidP="002A6193">
            <w:pPr>
              <w:pStyle w:val="30"/>
              <w:rPr>
                <w:rFonts w:hAnsi="細明體"/>
              </w:rPr>
            </w:pPr>
            <w:r>
              <w:rPr>
                <w:rFonts w:hint="eastAsia"/>
                <w:w w:val="50"/>
              </w:rPr>
              <w:t>－</w:t>
            </w:r>
            <w:r w:rsidR="002A6193" w:rsidRPr="00A55DFA">
              <w:rPr>
                <w:rFonts w:hAnsi="細明體"/>
                <w:noProof/>
              </w:rPr>
              <w:t xml:space="preserve"> 12,172,485</w:t>
            </w:r>
          </w:p>
        </w:tc>
        <w:tc>
          <w:tcPr>
            <w:tcW w:w="746" w:type="dxa"/>
            <w:tcBorders>
              <w:top w:val="nil"/>
              <w:bottom w:val="nil"/>
              <w:right w:val="nil"/>
            </w:tcBorders>
            <w:vAlign w:val="center"/>
          </w:tcPr>
          <w:p w:rsidR="002A6193" w:rsidRPr="00A55DFA" w:rsidRDefault="00125668" w:rsidP="002A6193">
            <w:pPr>
              <w:pStyle w:val="30"/>
              <w:rPr>
                <w:rFonts w:hAnsi="細明體"/>
              </w:rPr>
            </w:pPr>
            <w:r>
              <w:rPr>
                <w:rFonts w:hint="eastAsia"/>
                <w:w w:val="50"/>
              </w:rPr>
              <w:t>－</w:t>
            </w:r>
            <w:r w:rsidR="002A6193" w:rsidRPr="00A55DFA">
              <w:rPr>
                <w:rFonts w:hAnsi="細明體"/>
                <w:noProof/>
              </w:rPr>
              <w:t xml:space="preserve"> 3.21</w:t>
            </w:r>
          </w:p>
        </w:tc>
      </w:tr>
      <w:tr w:rsidR="002A6193" w:rsidRPr="00CA093B" w:rsidTr="004E701D">
        <w:trPr>
          <w:trHeight w:val="369"/>
          <w:tblHeader/>
          <w:jc w:val="center"/>
        </w:trPr>
        <w:tc>
          <w:tcPr>
            <w:tcW w:w="1832" w:type="dxa"/>
            <w:tcBorders>
              <w:top w:val="nil"/>
              <w:left w:val="nil"/>
              <w:bottom w:val="nil"/>
            </w:tcBorders>
            <w:vAlign w:val="center"/>
          </w:tcPr>
          <w:p w:rsidR="002A6193" w:rsidRPr="00A55DFA" w:rsidRDefault="002A6193" w:rsidP="00125668">
            <w:pPr>
              <w:pStyle w:val="220"/>
              <w:ind w:left="360" w:right="24"/>
            </w:pPr>
            <w:r w:rsidRPr="00A55DFA">
              <w:rPr>
                <w:rFonts w:hint="eastAsia"/>
                <w:noProof/>
              </w:rPr>
              <w:t>一般建築及設備</w:t>
            </w:r>
          </w:p>
        </w:tc>
        <w:tc>
          <w:tcPr>
            <w:tcW w:w="1305" w:type="dxa"/>
            <w:tcBorders>
              <w:top w:val="nil"/>
              <w:bottom w:val="nil"/>
            </w:tcBorders>
            <w:vAlign w:val="center"/>
          </w:tcPr>
          <w:p w:rsidR="002A6193" w:rsidRPr="00A55DFA" w:rsidRDefault="002A6193" w:rsidP="002A6193">
            <w:pPr>
              <w:pStyle w:val="30"/>
              <w:rPr>
                <w:rFonts w:hAnsi="細明體"/>
              </w:rPr>
            </w:pPr>
            <w:r w:rsidRPr="00A55DFA">
              <w:rPr>
                <w:rFonts w:hAnsi="細明體"/>
                <w:noProof/>
              </w:rPr>
              <w:t>3,444,000</w:t>
            </w:r>
          </w:p>
        </w:tc>
        <w:tc>
          <w:tcPr>
            <w:tcW w:w="1316" w:type="dxa"/>
            <w:tcBorders>
              <w:top w:val="nil"/>
              <w:bottom w:val="nil"/>
            </w:tcBorders>
            <w:vAlign w:val="center"/>
          </w:tcPr>
          <w:p w:rsidR="002A6193" w:rsidRPr="00A55DFA" w:rsidRDefault="002A6193" w:rsidP="002A6193">
            <w:pPr>
              <w:pStyle w:val="30"/>
              <w:rPr>
                <w:rFonts w:hAnsi="細明體"/>
              </w:rPr>
            </w:pPr>
            <w:r w:rsidRPr="00A55DFA">
              <w:rPr>
                <w:rFonts w:hAnsi="細明體"/>
                <w:noProof/>
              </w:rPr>
              <w:t>3,444,000</w:t>
            </w:r>
          </w:p>
        </w:tc>
        <w:tc>
          <w:tcPr>
            <w:tcW w:w="1301" w:type="dxa"/>
            <w:tcBorders>
              <w:top w:val="nil"/>
              <w:bottom w:val="nil"/>
            </w:tcBorders>
            <w:vAlign w:val="center"/>
          </w:tcPr>
          <w:p w:rsidR="002A6193" w:rsidRPr="00A55DFA" w:rsidRDefault="002A6193" w:rsidP="002A6193">
            <w:pPr>
              <w:pStyle w:val="30"/>
              <w:rPr>
                <w:rFonts w:hAnsi="細明體"/>
              </w:rPr>
            </w:pPr>
            <w:r w:rsidRPr="00A55DFA">
              <w:rPr>
                <w:rFonts w:hAnsi="細明體"/>
                <w:noProof/>
              </w:rPr>
              <w:t>73,370</w:t>
            </w:r>
          </w:p>
        </w:tc>
        <w:tc>
          <w:tcPr>
            <w:tcW w:w="1330" w:type="dxa"/>
            <w:tcBorders>
              <w:top w:val="nil"/>
              <w:bottom w:val="nil"/>
            </w:tcBorders>
            <w:vAlign w:val="center"/>
          </w:tcPr>
          <w:p w:rsidR="002A6193" w:rsidRPr="00A55DFA" w:rsidRDefault="002A6193" w:rsidP="002A6193">
            <w:pPr>
              <w:pStyle w:val="30"/>
              <w:rPr>
                <w:rFonts w:hAnsi="細明體"/>
              </w:rPr>
            </w:pPr>
            <w:r w:rsidRPr="00A55DFA">
              <w:rPr>
                <w:rFonts w:hAnsi="細明體"/>
                <w:noProof/>
              </w:rPr>
              <w:t>3,370,630</w:t>
            </w:r>
          </w:p>
        </w:tc>
        <w:tc>
          <w:tcPr>
            <w:tcW w:w="1302" w:type="dxa"/>
            <w:tcBorders>
              <w:top w:val="nil"/>
              <w:bottom w:val="nil"/>
            </w:tcBorders>
            <w:vAlign w:val="center"/>
          </w:tcPr>
          <w:p w:rsidR="002A6193" w:rsidRPr="00A55DFA" w:rsidRDefault="002A6193" w:rsidP="002A6193">
            <w:pPr>
              <w:pStyle w:val="30"/>
              <w:rPr>
                <w:rFonts w:hAnsi="細明體"/>
              </w:rPr>
            </w:pPr>
            <w:r w:rsidRPr="00A55DFA">
              <w:rPr>
                <w:rFonts w:hAnsi="細明體"/>
                <w:noProof/>
              </w:rPr>
              <w:t>3,444,000</w:t>
            </w:r>
          </w:p>
        </w:tc>
        <w:tc>
          <w:tcPr>
            <w:tcW w:w="1358" w:type="dxa"/>
            <w:tcBorders>
              <w:top w:val="nil"/>
              <w:bottom w:val="nil"/>
            </w:tcBorders>
            <w:vAlign w:val="center"/>
          </w:tcPr>
          <w:p w:rsidR="002A6193" w:rsidRPr="00A55DFA" w:rsidRDefault="002A6193" w:rsidP="002A6193">
            <w:pPr>
              <w:pStyle w:val="30"/>
              <w:rPr>
                <w:rFonts w:hAnsi="細明體"/>
              </w:rPr>
            </w:pPr>
            <w:r w:rsidRPr="00A55DFA">
              <w:rPr>
                <w:rFonts w:hAnsi="細明體" w:hint="eastAsia"/>
                <w:noProof/>
              </w:rPr>
              <w:t>－</w:t>
            </w:r>
          </w:p>
        </w:tc>
        <w:tc>
          <w:tcPr>
            <w:tcW w:w="746" w:type="dxa"/>
            <w:tcBorders>
              <w:top w:val="nil"/>
              <w:bottom w:val="nil"/>
              <w:right w:val="nil"/>
            </w:tcBorders>
            <w:vAlign w:val="center"/>
          </w:tcPr>
          <w:p w:rsidR="002A6193" w:rsidRPr="00A55DFA" w:rsidRDefault="002A6193" w:rsidP="002A6193">
            <w:pPr>
              <w:pStyle w:val="30"/>
              <w:rPr>
                <w:rFonts w:hAnsi="細明體"/>
              </w:rPr>
            </w:pPr>
            <w:r w:rsidRPr="00A55DFA">
              <w:rPr>
                <w:rFonts w:hAnsi="細明體" w:hint="eastAsia"/>
                <w:noProof/>
              </w:rPr>
              <w:t>－</w:t>
            </w:r>
          </w:p>
        </w:tc>
      </w:tr>
      <w:tr w:rsidR="002A6193" w:rsidRPr="00125668" w:rsidTr="004E701D">
        <w:trPr>
          <w:trHeight w:val="340"/>
          <w:tblHeader/>
          <w:jc w:val="center"/>
        </w:trPr>
        <w:tc>
          <w:tcPr>
            <w:tcW w:w="1832" w:type="dxa"/>
            <w:tcBorders>
              <w:top w:val="nil"/>
              <w:left w:val="nil"/>
              <w:bottom w:val="nil"/>
            </w:tcBorders>
            <w:vAlign w:val="center"/>
          </w:tcPr>
          <w:p w:rsidR="002A6193" w:rsidRPr="00A55DFA" w:rsidRDefault="002A6193" w:rsidP="00125668">
            <w:pPr>
              <w:pStyle w:val="212"/>
              <w:ind w:left="192"/>
            </w:pPr>
            <w:r w:rsidRPr="00A55DFA">
              <w:rPr>
                <w:rFonts w:hint="eastAsia"/>
                <w:noProof/>
              </w:rPr>
              <w:t>勞動基金運用局</w:t>
            </w:r>
          </w:p>
        </w:tc>
        <w:tc>
          <w:tcPr>
            <w:tcW w:w="1305" w:type="dxa"/>
            <w:tcBorders>
              <w:top w:val="nil"/>
              <w:bottom w:val="nil"/>
            </w:tcBorders>
            <w:vAlign w:val="center"/>
          </w:tcPr>
          <w:p w:rsidR="002A6193" w:rsidRPr="00125668" w:rsidRDefault="002A6193" w:rsidP="002A6193">
            <w:pPr>
              <w:pStyle w:val="30"/>
              <w:rPr>
                <w:rFonts w:hAnsi="細明體"/>
                <w:b/>
              </w:rPr>
            </w:pPr>
            <w:r w:rsidRPr="00125668">
              <w:rPr>
                <w:rFonts w:hAnsi="細明體"/>
                <w:b/>
                <w:noProof/>
              </w:rPr>
              <w:t>222,733,000</w:t>
            </w:r>
          </w:p>
        </w:tc>
        <w:tc>
          <w:tcPr>
            <w:tcW w:w="1316" w:type="dxa"/>
            <w:tcBorders>
              <w:top w:val="nil"/>
              <w:bottom w:val="nil"/>
            </w:tcBorders>
            <w:vAlign w:val="center"/>
          </w:tcPr>
          <w:p w:rsidR="002A6193" w:rsidRPr="00125668" w:rsidRDefault="002A6193" w:rsidP="002A6193">
            <w:pPr>
              <w:pStyle w:val="30"/>
              <w:rPr>
                <w:rFonts w:hAnsi="細明體"/>
                <w:b/>
              </w:rPr>
            </w:pPr>
            <w:r w:rsidRPr="00125668">
              <w:rPr>
                <w:rFonts w:hAnsi="細明體"/>
                <w:b/>
                <w:noProof/>
              </w:rPr>
              <w:t>218,509,427</w:t>
            </w:r>
          </w:p>
        </w:tc>
        <w:tc>
          <w:tcPr>
            <w:tcW w:w="1301" w:type="dxa"/>
            <w:tcBorders>
              <w:top w:val="nil"/>
              <w:bottom w:val="nil"/>
            </w:tcBorders>
            <w:vAlign w:val="center"/>
          </w:tcPr>
          <w:p w:rsidR="002A6193" w:rsidRPr="00125668" w:rsidRDefault="002A6193" w:rsidP="002A6193">
            <w:pPr>
              <w:pStyle w:val="30"/>
              <w:rPr>
                <w:rFonts w:hAnsi="細明體"/>
                <w:b/>
              </w:rPr>
            </w:pPr>
            <w:r w:rsidRPr="00125668">
              <w:rPr>
                <w:rFonts w:hAnsi="細明體"/>
                <w:b/>
                <w:noProof/>
              </w:rPr>
              <w:t>218,509,427</w:t>
            </w:r>
          </w:p>
        </w:tc>
        <w:tc>
          <w:tcPr>
            <w:tcW w:w="1330" w:type="dxa"/>
            <w:tcBorders>
              <w:top w:val="nil"/>
              <w:bottom w:val="nil"/>
            </w:tcBorders>
            <w:vAlign w:val="center"/>
          </w:tcPr>
          <w:p w:rsidR="002A6193" w:rsidRPr="00125668" w:rsidRDefault="002A6193" w:rsidP="002A6193">
            <w:pPr>
              <w:pStyle w:val="30"/>
              <w:rPr>
                <w:rFonts w:hAnsi="細明體"/>
                <w:b/>
              </w:rPr>
            </w:pPr>
            <w:r w:rsidRPr="00125668">
              <w:rPr>
                <w:rFonts w:hAnsi="細明體" w:hint="eastAsia"/>
                <w:b/>
                <w:noProof/>
              </w:rPr>
              <w:t>－</w:t>
            </w:r>
          </w:p>
        </w:tc>
        <w:tc>
          <w:tcPr>
            <w:tcW w:w="1302" w:type="dxa"/>
            <w:tcBorders>
              <w:top w:val="nil"/>
              <w:bottom w:val="nil"/>
            </w:tcBorders>
            <w:vAlign w:val="center"/>
          </w:tcPr>
          <w:p w:rsidR="002A6193" w:rsidRPr="00125668" w:rsidRDefault="002A6193" w:rsidP="002A6193">
            <w:pPr>
              <w:pStyle w:val="30"/>
              <w:rPr>
                <w:rFonts w:hAnsi="細明體"/>
                <w:b/>
              </w:rPr>
            </w:pPr>
            <w:r w:rsidRPr="00125668">
              <w:rPr>
                <w:rFonts w:hAnsi="細明體"/>
                <w:b/>
                <w:noProof/>
              </w:rPr>
              <w:t>218,509,427</w:t>
            </w:r>
          </w:p>
        </w:tc>
        <w:tc>
          <w:tcPr>
            <w:tcW w:w="1358" w:type="dxa"/>
            <w:tcBorders>
              <w:top w:val="nil"/>
              <w:bottom w:val="nil"/>
            </w:tcBorders>
            <w:vAlign w:val="center"/>
          </w:tcPr>
          <w:p w:rsidR="002A6193" w:rsidRPr="00125668" w:rsidRDefault="00125668" w:rsidP="002A6193">
            <w:pPr>
              <w:pStyle w:val="30"/>
              <w:rPr>
                <w:rFonts w:hAnsi="細明體"/>
                <w:b/>
              </w:rPr>
            </w:pPr>
            <w:r w:rsidRPr="00125668">
              <w:rPr>
                <w:rFonts w:hint="eastAsia"/>
                <w:b/>
                <w:w w:val="50"/>
              </w:rPr>
              <w:t>－</w:t>
            </w:r>
            <w:r w:rsidR="002A6193" w:rsidRPr="00125668">
              <w:rPr>
                <w:rFonts w:hAnsi="細明體"/>
                <w:b/>
                <w:noProof/>
              </w:rPr>
              <w:t xml:space="preserve"> 4,223,573</w:t>
            </w:r>
          </w:p>
        </w:tc>
        <w:tc>
          <w:tcPr>
            <w:tcW w:w="746" w:type="dxa"/>
            <w:tcBorders>
              <w:top w:val="nil"/>
              <w:bottom w:val="nil"/>
              <w:right w:val="nil"/>
            </w:tcBorders>
            <w:vAlign w:val="center"/>
          </w:tcPr>
          <w:p w:rsidR="002A6193" w:rsidRPr="00125668" w:rsidRDefault="00125668" w:rsidP="002A6193">
            <w:pPr>
              <w:pStyle w:val="30"/>
              <w:rPr>
                <w:rFonts w:hAnsi="細明體"/>
                <w:b/>
              </w:rPr>
            </w:pPr>
            <w:r w:rsidRPr="00125668">
              <w:rPr>
                <w:rFonts w:hint="eastAsia"/>
                <w:b/>
                <w:w w:val="50"/>
              </w:rPr>
              <w:t>－</w:t>
            </w:r>
            <w:r w:rsidR="002A6193" w:rsidRPr="00125668">
              <w:rPr>
                <w:rFonts w:hAnsi="細明體"/>
                <w:b/>
                <w:noProof/>
              </w:rPr>
              <w:t xml:space="preserve"> 1.90</w:t>
            </w:r>
          </w:p>
        </w:tc>
      </w:tr>
      <w:tr w:rsidR="002A6193" w:rsidRPr="00CA093B" w:rsidTr="004E701D">
        <w:trPr>
          <w:trHeight w:val="340"/>
          <w:tblHeader/>
          <w:jc w:val="center"/>
        </w:trPr>
        <w:tc>
          <w:tcPr>
            <w:tcW w:w="1832" w:type="dxa"/>
            <w:tcBorders>
              <w:top w:val="nil"/>
              <w:left w:val="nil"/>
              <w:bottom w:val="nil"/>
            </w:tcBorders>
            <w:vAlign w:val="center"/>
          </w:tcPr>
          <w:p w:rsidR="002A6193" w:rsidRPr="00A55DFA" w:rsidRDefault="002A6193" w:rsidP="00125668">
            <w:pPr>
              <w:pStyle w:val="220"/>
              <w:ind w:left="360" w:right="24"/>
            </w:pPr>
            <w:r w:rsidRPr="00A55DFA">
              <w:rPr>
                <w:rFonts w:hint="eastAsia"/>
                <w:noProof/>
              </w:rPr>
              <w:t>一般行政</w:t>
            </w:r>
          </w:p>
        </w:tc>
        <w:tc>
          <w:tcPr>
            <w:tcW w:w="1305" w:type="dxa"/>
            <w:tcBorders>
              <w:top w:val="nil"/>
              <w:bottom w:val="nil"/>
            </w:tcBorders>
            <w:vAlign w:val="center"/>
          </w:tcPr>
          <w:p w:rsidR="002A6193" w:rsidRPr="00A55DFA" w:rsidRDefault="002A6193" w:rsidP="002A6193">
            <w:pPr>
              <w:pStyle w:val="30"/>
              <w:rPr>
                <w:rFonts w:hAnsi="細明體"/>
              </w:rPr>
            </w:pPr>
            <w:r w:rsidRPr="00A55DFA">
              <w:rPr>
                <w:rFonts w:hAnsi="細明體"/>
                <w:noProof/>
              </w:rPr>
              <w:t>210,163,000</w:t>
            </w:r>
          </w:p>
        </w:tc>
        <w:tc>
          <w:tcPr>
            <w:tcW w:w="1316" w:type="dxa"/>
            <w:tcBorders>
              <w:top w:val="nil"/>
              <w:bottom w:val="nil"/>
            </w:tcBorders>
            <w:vAlign w:val="center"/>
          </w:tcPr>
          <w:p w:rsidR="002A6193" w:rsidRPr="00A55DFA" w:rsidRDefault="002A6193" w:rsidP="002A6193">
            <w:pPr>
              <w:pStyle w:val="30"/>
              <w:rPr>
                <w:rFonts w:hAnsi="細明體"/>
              </w:rPr>
            </w:pPr>
            <w:r w:rsidRPr="00A55DFA">
              <w:rPr>
                <w:rFonts w:hAnsi="細明體"/>
                <w:noProof/>
              </w:rPr>
              <w:t>206,182,498</w:t>
            </w:r>
          </w:p>
        </w:tc>
        <w:tc>
          <w:tcPr>
            <w:tcW w:w="1301" w:type="dxa"/>
            <w:tcBorders>
              <w:top w:val="nil"/>
              <w:bottom w:val="nil"/>
            </w:tcBorders>
            <w:vAlign w:val="center"/>
          </w:tcPr>
          <w:p w:rsidR="002A6193" w:rsidRPr="00A55DFA" w:rsidRDefault="002A6193" w:rsidP="002A6193">
            <w:pPr>
              <w:pStyle w:val="30"/>
              <w:rPr>
                <w:rFonts w:hAnsi="細明體"/>
              </w:rPr>
            </w:pPr>
            <w:r w:rsidRPr="00A55DFA">
              <w:rPr>
                <w:rFonts w:hAnsi="細明體"/>
                <w:noProof/>
              </w:rPr>
              <w:t>206,182,498</w:t>
            </w:r>
          </w:p>
        </w:tc>
        <w:tc>
          <w:tcPr>
            <w:tcW w:w="1330" w:type="dxa"/>
            <w:tcBorders>
              <w:top w:val="nil"/>
              <w:bottom w:val="nil"/>
            </w:tcBorders>
            <w:vAlign w:val="center"/>
          </w:tcPr>
          <w:p w:rsidR="002A6193" w:rsidRPr="00A55DFA" w:rsidRDefault="002A6193" w:rsidP="002A6193">
            <w:pPr>
              <w:pStyle w:val="30"/>
              <w:rPr>
                <w:rFonts w:hAnsi="細明體"/>
              </w:rPr>
            </w:pPr>
            <w:r w:rsidRPr="00A55DFA">
              <w:rPr>
                <w:rFonts w:hAnsi="細明體" w:hint="eastAsia"/>
                <w:noProof/>
              </w:rPr>
              <w:t>－</w:t>
            </w:r>
          </w:p>
        </w:tc>
        <w:tc>
          <w:tcPr>
            <w:tcW w:w="1302" w:type="dxa"/>
            <w:tcBorders>
              <w:top w:val="nil"/>
              <w:bottom w:val="nil"/>
            </w:tcBorders>
            <w:vAlign w:val="center"/>
          </w:tcPr>
          <w:p w:rsidR="002A6193" w:rsidRPr="00A55DFA" w:rsidRDefault="002A6193" w:rsidP="002A6193">
            <w:pPr>
              <w:pStyle w:val="30"/>
              <w:rPr>
                <w:rFonts w:hAnsi="細明體"/>
              </w:rPr>
            </w:pPr>
            <w:r w:rsidRPr="00A55DFA">
              <w:rPr>
                <w:rFonts w:hAnsi="細明體"/>
                <w:noProof/>
              </w:rPr>
              <w:t>206,182,498</w:t>
            </w:r>
          </w:p>
        </w:tc>
        <w:tc>
          <w:tcPr>
            <w:tcW w:w="1358" w:type="dxa"/>
            <w:tcBorders>
              <w:top w:val="nil"/>
              <w:bottom w:val="nil"/>
            </w:tcBorders>
            <w:vAlign w:val="center"/>
          </w:tcPr>
          <w:p w:rsidR="002A6193" w:rsidRPr="00A55DFA" w:rsidRDefault="00125668" w:rsidP="002A6193">
            <w:pPr>
              <w:pStyle w:val="30"/>
              <w:rPr>
                <w:rFonts w:hAnsi="細明體"/>
              </w:rPr>
            </w:pPr>
            <w:r>
              <w:rPr>
                <w:rFonts w:hint="eastAsia"/>
                <w:w w:val="50"/>
              </w:rPr>
              <w:t>－</w:t>
            </w:r>
            <w:r w:rsidR="002A6193" w:rsidRPr="00A55DFA">
              <w:rPr>
                <w:rFonts w:hAnsi="細明體"/>
                <w:noProof/>
              </w:rPr>
              <w:t xml:space="preserve"> 3,980,502</w:t>
            </w:r>
          </w:p>
        </w:tc>
        <w:tc>
          <w:tcPr>
            <w:tcW w:w="746" w:type="dxa"/>
            <w:tcBorders>
              <w:top w:val="nil"/>
              <w:bottom w:val="nil"/>
              <w:right w:val="nil"/>
            </w:tcBorders>
            <w:vAlign w:val="center"/>
          </w:tcPr>
          <w:p w:rsidR="002A6193" w:rsidRPr="00A55DFA" w:rsidRDefault="00125668" w:rsidP="002A6193">
            <w:pPr>
              <w:pStyle w:val="30"/>
              <w:rPr>
                <w:rFonts w:hAnsi="細明體"/>
              </w:rPr>
            </w:pPr>
            <w:r>
              <w:rPr>
                <w:rFonts w:hint="eastAsia"/>
                <w:w w:val="50"/>
              </w:rPr>
              <w:t>－</w:t>
            </w:r>
            <w:r w:rsidR="002A6193" w:rsidRPr="00A55DFA">
              <w:rPr>
                <w:rFonts w:hAnsi="細明體"/>
                <w:noProof/>
              </w:rPr>
              <w:t xml:space="preserve"> 1.89</w:t>
            </w:r>
          </w:p>
        </w:tc>
      </w:tr>
      <w:tr w:rsidR="002A6193" w:rsidRPr="00CA093B" w:rsidTr="004E701D">
        <w:trPr>
          <w:trHeight w:val="340"/>
          <w:tblHeader/>
          <w:jc w:val="center"/>
        </w:trPr>
        <w:tc>
          <w:tcPr>
            <w:tcW w:w="1832" w:type="dxa"/>
            <w:tcBorders>
              <w:top w:val="nil"/>
              <w:left w:val="nil"/>
              <w:bottom w:val="nil"/>
            </w:tcBorders>
            <w:vAlign w:val="center"/>
          </w:tcPr>
          <w:p w:rsidR="002A6193" w:rsidRPr="00A55DFA" w:rsidRDefault="002A6193" w:rsidP="00125668">
            <w:pPr>
              <w:pStyle w:val="220"/>
              <w:ind w:left="360" w:right="24"/>
            </w:pPr>
            <w:r w:rsidRPr="00A55DFA">
              <w:rPr>
                <w:rFonts w:hint="eastAsia"/>
                <w:noProof/>
              </w:rPr>
              <w:t>基金運用業務</w:t>
            </w:r>
          </w:p>
        </w:tc>
        <w:tc>
          <w:tcPr>
            <w:tcW w:w="1305" w:type="dxa"/>
            <w:tcBorders>
              <w:top w:val="nil"/>
              <w:bottom w:val="nil"/>
            </w:tcBorders>
            <w:vAlign w:val="center"/>
          </w:tcPr>
          <w:p w:rsidR="002A6193" w:rsidRPr="00A55DFA" w:rsidRDefault="002A6193" w:rsidP="002A6193">
            <w:pPr>
              <w:pStyle w:val="30"/>
              <w:rPr>
                <w:rFonts w:hAnsi="細明體"/>
              </w:rPr>
            </w:pPr>
            <w:r w:rsidRPr="00A55DFA">
              <w:rPr>
                <w:rFonts w:hAnsi="細明體"/>
                <w:noProof/>
              </w:rPr>
              <w:t>10,780,000</w:t>
            </w:r>
          </w:p>
        </w:tc>
        <w:tc>
          <w:tcPr>
            <w:tcW w:w="1316" w:type="dxa"/>
            <w:tcBorders>
              <w:top w:val="nil"/>
              <w:bottom w:val="nil"/>
            </w:tcBorders>
            <w:vAlign w:val="center"/>
          </w:tcPr>
          <w:p w:rsidR="002A6193" w:rsidRPr="00A55DFA" w:rsidRDefault="002A6193" w:rsidP="002A6193">
            <w:pPr>
              <w:pStyle w:val="30"/>
              <w:rPr>
                <w:rFonts w:hAnsi="細明體"/>
              </w:rPr>
            </w:pPr>
            <w:r w:rsidRPr="00A55DFA">
              <w:rPr>
                <w:rFonts w:hAnsi="細明體"/>
                <w:noProof/>
              </w:rPr>
              <w:t>10,627,929</w:t>
            </w:r>
          </w:p>
        </w:tc>
        <w:tc>
          <w:tcPr>
            <w:tcW w:w="1301" w:type="dxa"/>
            <w:tcBorders>
              <w:top w:val="nil"/>
              <w:bottom w:val="nil"/>
            </w:tcBorders>
            <w:vAlign w:val="center"/>
          </w:tcPr>
          <w:p w:rsidR="002A6193" w:rsidRPr="00A55DFA" w:rsidRDefault="002A6193" w:rsidP="002A6193">
            <w:pPr>
              <w:pStyle w:val="30"/>
              <w:rPr>
                <w:rFonts w:hAnsi="細明體"/>
              </w:rPr>
            </w:pPr>
            <w:r w:rsidRPr="00A55DFA">
              <w:rPr>
                <w:rFonts w:hAnsi="細明體"/>
                <w:noProof/>
              </w:rPr>
              <w:t>10,627,929</w:t>
            </w:r>
          </w:p>
        </w:tc>
        <w:tc>
          <w:tcPr>
            <w:tcW w:w="1330" w:type="dxa"/>
            <w:tcBorders>
              <w:top w:val="nil"/>
              <w:bottom w:val="nil"/>
            </w:tcBorders>
            <w:vAlign w:val="center"/>
          </w:tcPr>
          <w:p w:rsidR="002A6193" w:rsidRPr="00A55DFA" w:rsidRDefault="002A6193" w:rsidP="002A6193">
            <w:pPr>
              <w:pStyle w:val="30"/>
              <w:rPr>
                <w:rFonts w:hAnsi="細明體"/>
              </w:rPr>
            </w:pPr>
            <w:r w:rsidRPr="00A55DFA">
              <w:rPr>
                <w:rFonts w:hAnsi="細明體" w:hint="eastAsia"/>
                <w:noProof/>
              </w:rPr>
              <w:t>－</w:t>
            </w:r>
          </w:p>
        </w:tc>
        <w:tc>
          <w:tcPr>
            <w:tcW w:w="1302" w:type="dxa"/>
            <w:tcBorders>
              <w:top w:val="nil"/>
              <w:bottom w:val="nil"/>
            </w:tcBorders>
            <w:vAlign w:val="center"/>
          </w:tcPr>
          <w:p w:rsidR="002A6193" w:rsidRPr="00A55DFA" w:rsidRDefault="002A6193" w:rsidP="002A6193">
            <w:pPr>
              <w:pStyle w:val="30"/>
              <w:rPr>
                <w:rFonts w:hAnsi="細明體"/>
              </w:rPr>
            </w:pPr>
            <w:r w:rsidRPr="00A55DFA">
              <w:rPr>
                <w:rFonts w:hAnsi="細明體"/>
                <w:noProof/>
              </w:rPr>
              <w:t>10,627,929</w:t>
            </w:r>
          </w:p>
        </w:tc>
        <w:tc>
          <w:tcPr>
            <w:tcW w:w="1358" w:type="dxa"/>
            <w:tcBorders>
              <w:top w:val="nil"/>
              <w:bottom w:val="nil"/>
            </w:tcBorders>
            <w:vAlign w:val="center"/>
          </w:tcPr>
          <w:p w:rsidR="002A6193" w:rsidRPr="00A55DFA" w:rsidRDefault="00125668" w:rsidP="002A6193">
            <w:pPr>
              <w:pStyle w:val="30"/>
              <w:rPr>
                <w:rFonts w:hAnsi="細明體"/>
              </w:rPr>
            </w:pPr>
            <w:r>
              <w:rPr>
                <w:rFonts w:hint="eastAsia"/>
                <w:w w:val="50"/>
              </w:rPr>
              <w:t>－</w:t>
            </w:r>
            <w:r w:rsidR="002A6193" w:rsidRPr="00A55DFA">
              <w:rPr>
                <w:rFonts w:hAnsi="細明體"/>
                <w:noProof/>
              </w:rPr>
              <w:t xml:space="preserve"> 152,071</w:t>
            </w:r>
          </w:p>
        </w:tc>
        <w:tc>
          <w:tcPr>
            <w:tcW w:w="746" w:type="dxa"/>
            <w:tcBorders>
              <w:top w:val="nil"/>
              <w:bottom w:val="nil"/>
              <w:right w:val="nil"/>
            </w:tcBorders>
            <w:vAlign w:val="center"/>
          </w:tcPr>
          <w:p w:rsidR="002A6193" w:rsidRPr="00A55DFA" w:rsidRDefault="00125668" w:rsidP="002A6193">
            <w:pPr>
              <w:pStyle w:val="30"/>
              <w:rPr>
                <w:rFonts w:hAnsi="細明體"/>
              </w:rPr>
            </w:pPr>
            <w:r>
              <w:rPr>
                <w:rFonts w:hint="eastAsia"/>
                <w:w w:val="50"/>
              </w:rPr>
              <w:t>－</w:t>
            </w:r>
            <w:r w:rsidR="002A6193" w:rsidRPr="00A55DFA">
              <w:rPr>
                <w:rFonts w:hAnsi="細明體"/>
                <w:noProof/>
              </w:rPr>
              <w:t xml:space="preserve"> 1.41</w:t>
            </w:r>
          </w:p>
        </w:tc>
      </w:tr>
      <w:tr w:rsidR="002A6193" w:rsidRPr="00CA093B" w:rsidTr="004E701D">
        <w:trPr>
          <w:trHeight w:val="340"/>
          <w:tblHeader/>
          <w:jc w:val="center"/>
        </w:trPr>
        <w:tc>
          <w:tcPr>
            <w:tcW w:w="1832" w:type="dxa"/>
            <w:tcBorders>
              <w:top w:val="nil"/>
              <w:left w:val="nil"/>
              <w:bottom w:val="nil"/>
            </w:tcBorders>
            <w:vAlign w:val="center"/>
          </w:tcPr>
          <w:p w:rsidR="002A6193" w:rsidRPr="00A55DFA" w:rsidRDefault="002A6193" w:rsidP="00125668">
            <w:pPr>
              <w:pStyle w:val="220"/>
              <w:ind w:left="360" w:right="24"/>
            </w:pPr>
            <w:r w:rsidRPr="00A55DFA">
              <w:rPr>
                <w:rFonts w:hint="eastAsia"/>
                <w:noProof/>
              </w:rPr>
              <w:t>一般建築及設備</w:t>
            </w:r>
          </w:p>
        </w:tc>
        <w:tc>
          <w:tcPr>
            <w:tcW w:w="1305" w:type="dxa"/>
            <w:tcBorders>
              <w:top w:val="nil"/>
              <w:bottom w:val="nil"/>
            </w:tcBorders>
            <w:vAlign w:val="center"/>
          </w:tcPr>
          <w:p w:rsidR="002A6193" w:rsidRPr="00A55DFA" w:rsidRDefault="002A6193" w:rsidP="002A6193">
            <w:pPr>
              <w:pStyle w:val="30"/>
              <w:rPr>
                <w:rFonts w:hAnsi="細明體"/>
              </w:rPr>
            </w:pPr>
            <w:r w:rsidRPr="00A55DFA">
              <w:rPr>
                <w:rFonts w:hAnsi="細明體"/>
                <w:noProof/>
              </w:rPr>
              <w:t>1,700,000</w:t>
            </w:r>
          </w:p>
        </w:tc>
        <w:tc>
          <w:tcPr>
            <w:tcW w:w="1316" w:type="dxa"/>
            <w:tcBorders>
              <w:top w:val="nil"/>
              <w:bottom w:val="nil"/>
            </w:tcBorders>
            <w:vAlign w:val="center"/>
          </w:tcPr>
          <w:p w:rsidR="002A6193" w:rsidRPr="00A55DFA" w:rsidRDefault="002A6193" w:rsidP="002A6193">
            <w:pPr>
              <w:pStyle w:val="30"/>
              <w:rPr>
                <w:rFonts w:hAnsi="細明體"/>
              </w:rPr>
            </w:pPr>
            <w:r w:rsidRPr="00A55DFA">
              <w:rPr>
                <w:rFonts w:hAnsi="細明體"/>
                <w:noProof/>
              </w:rPr>
              <w:t>1,699,000</w:t>
            </w:r>
          </w:p>
        </w:tc>
        <w:tc>
          <w:tcPr>
            <w:tcW w:w="1301" w:type="dxa"/>
            <w:tcBorders>
              <w:top w:val="nil"/>
              <w:bottom w:val="nil"/>
            </w:tcBorders>
            <w:vAlign w:val="center"/>
          </w:tcPr>
          <w:p w:rsidR="002A6193" w:rsidRPr="00A55DFA" w:rsidRDefault="002A6193" w:rsidP="002A6193">
            <w:pPr>
              <w:pStyle w:val="30"/>
              <w:rPr>
                <w:rFonts w:hAnsi="細明體"/>
              </w:rPr>
            </w:pPr>
            <w:r w:rsidRPr="00A55DFA">
              <w:rPr>
                <w:rFonts w:hAnsi="細明體"/>
                <w:noProof/>
              </w:rPr>
              <w:t>1,699,000</w:t>
            </w:r>
          </w:p>
        </w:tc>
        <w:tc>
          <w:tcPr>
            <w:tcW w:w="1330" w:type="dxa"/>
            <w:tcBorders>
              <w:top w:val="nil"/>
              <w:bottom w:val="nil"/>
            </w:tcBorders>
            <w:vAlign w:val="center"/>
          </w:tcPr>
          <w:p w:rsidR="002A6193" w:rsidRPr="00A55DFA" w:rsidRDefault="002A6193" w:rsidP="002A6193">
            <w:pPr>
              <w:pStyle w:val="30"/>
              <w:rPr>
                <w:rFonts w:hAnsi="細明體"/>
              </w:rPr>
            </w:pPr>
            <w:r w:rsidRPr="00A55DFA">
              <w:rPr>
                <w:rFonts w:hAnsi="細明體" w:hint="eastAsia"/>
                <w:noProof/>
              </w:rPr>
              <w:t>－</w:t>
            </w:r>
          </w:p>
        </w:tc>
        <w:tc>
          <w:tcPr>
            <w:tcW w:w="1302" w:type="dxa"/>
            <w:tcBorders>
              <w:top w:val="nil"/>
              <w:bottom w:val="nil"/>
            </w:tcBorders>
            <w:vAlign w:val="center"/>
          </w:tcPr>
          <w:p w:rsidR="002A6193" w:rsidRPr="00A55DFA" w:rsidRDefault="002A6193" w:rsidP="002A6193">
            <w:pPr>
              <w:pStyle w:val="30"/>
              <w:rPr>
                <w:rFonts w:hAnsi="細明體"/>
              </w:rPr>
            </w:pPr>
            <w:r w:rsidRPr="00A55DFA">
              <w:rPr>
                <w:rFonts w:hAnsi="細明體"/>
                <w:noProof/>
              </w:rPr>
              <w:t>1,699,000</w:t>
            </w:r>
          </w:p>
        </w:tc>
        <w:tc>
          <w:tcPr>
            <w:tcW w:w="1358" w:type="dxa"/>
            <w:tcBorders>
              <w:top w:val="nil"/>
              <w:bottom w:val="nil"/>
            </w:tcBorders>
            <w:vAlign w:val="center"/>
          </w:tcPr>
          <w:p w:rsidR="002A6193" w:rsidRPr="00A55DFA" w:rsidRDefault="00125668" w:rsidP="002A6193">
            <w:pPr>
              <w:pStyle w:val="30"/>
              <w:rPr>
                <w:rFonts w:hAnsi="細明體"/>
              </w:rPr>
            </w:pPr>
            <w:r>
              <w:rPr>
                <w:rFonts w:hint="eastAsia"/>
                <w:w w:val="50"/>
              </w:rPr>
              <w:t>－</w:t>
            </w:r>
            <w:r w:rsidR="002A6193" w:rsidRPr="00A55DFA">
              <w:rPr>
                <w:rFonts w:hAnsi="細明體"/>
                <w:noProof/>
              </w:rPr>
              <w:t xml:space="preserve"> 1,000</w:t>
            </w:r>
          </w:p>
        </w:tc>
        <w:tc>
          <w:tcPr>
            <w:tcW w:w="746" w:type="dxa"/>
            <w:tcBorders>
              <w:top w:val="nil"/>
              <w:bottom w:val="nil"/>
              <w:right w:val="nil"/>
            </w:tcBorders>
            <w:vAlign w:val="center"/>
          </w:tcPr>
          <w:p w:rsidR="002A6193" w:rsidRPr="00A55DFA" w:rsidRDefault="00125668" w:rsidP="002A6193">
            <w:pPr>
              <w:pStyle w:val="30"/>
              <w:rPr>
                <w:rFonts w:hAnsi="細明體"/>
              </w:rPr>
            </w:pPr>
            <w:r>
              <w:rPr>
                <w:rFonts w:hint="eastAsia"/>
                <w:w w:val="50"/>
              </w:rPr>
              <w:t>－</w:t>
            </w:r>
            <w:r w:rsidR="002A6193" w:rsidRPr="00A55DFA">
              <w:rPr>
                <w:rFonts w:hAnsi="細明體"/>
                <w:noProof/>
              </w:rPr>
              <w:t xml:space="preserve"> 0.06</w:t>
            </w:r>
          </w:p>
        </w:tc>
      </w:tr>
      <w:tr w:rsidR="002A6193" w:rsidRPr="00CA093B" w:rsidTr="004E701D">
        <w:trPr>
          <w:trHeight w:val="340"/>
          <w:tblHeader/>
          <w:jc w:val="center"/>
        </w:trPr>
        <w:tc>
          <w:tcPr>
            <w:tcW w:w="1832" w:type="dxa"/>
            <w:tcBorders>
              <w:top w:val="nil"/>
              <w:left w:val="nil"/>
              <w:bottom w:val="single" w:sz="4" w:space="0" w:color="auto"/>
            </w:tcBorders>
            <w:vAlign w:val="center"/>
          </w:tcPr>
          <w:p w:rsidR="002A6193" w:rsidRPr="00A55DFA" w:rsidRDefault="002A6193" w:rsidP="00125668">
            <w:pPr>
              <w:pStyle w:val="220"/>
              <w:ind w:left="360" w:right="24"/>
            </w:pPr>
            <w:r w:rsidRPr="00A55DFA">
              <w:rPr>
                <w:rFonts w:hint="eastAsia"/>
                <w:noProof/>
              </w:rPr>
              <w:t>第一預備金</w:t>
            </w:r>
          </w:p>
        </w:tc>
        <w:tc>
          <w:tcPr>
            <w:tcW w:w="1305" w:type="dxa"/>
            <w:tcBorders>
              <w:top w:val="nil"/>
              <w:bottom w:val="single" w:sz="4" w:space="0" w:color="auto"/>
            </w:tcBorders>
            <w:vAlign w:val="center"/>
          </w:tcPr>
          <w:p w:rsidR="002A6193" w:rsidRPr="00A55DFA" w:rsidRDefault="002A6193" w:rsidP="002A6193">
            <w:pPr>
              <w:pStyle w:val="30"/>
              <w:rPr>
                <w:rFonts w:hAnsi="細明體"/>
              </w:rPr>
            </w:pPr>
            <w:r w:rsidRPr="00A55DFA">
              <w:rPr>
                <w:rFonts w:hAnsi="細明體"/>
                <w:noProof/>
              </w:rPr>
              <w:t>90,000</w:t>
            </w:r>
          </w:p>
        </w:tc>
        <w:tc>
          <w:tcPr>
            <w:tcW w:w="1316" w:type="dxa"/>
            <w:tcBorders>
              <w:top w:val="nil"/>
              <w:bottom w:val="single" w:sz="4" w:space="0" w:color="auto"/>
            </w:tcBorders>
            <w:vAlign w:val="center"/>
          </w:tcPr>
          <w:p w:rsidR="002A6193" w:rsidRPr="00A55DFA" w:rsidRDefault="002A6193" w:rsidP="002A6193">
            <w:pPr>
              <w:pStyle w:val="30"/>
              <w:rPr>
                <w:rFonts w:hAnsi="細明體"/>
              </w:rPr>
            </w:pPr>
            <w:r w:rsidRPr="00A55DFA">
              <w:rPr>
                <w:rFonts w:hAnsi="細明體" w:hint="eastAsia"/>
                <w:noProof/>
              </w:rPr>
              <w:t>－</w:t>
            </w:r>
          </w:p>
        </w:tc>
        <w:tc>
          <w:tcPr>
            <w:tcW w:w="1301" w:type="dxa"/>
            <w:tcBorders>
              <w:top w:val="nil"/>
              <w:bottom w:val="single" w:sz="4" w:space="0" w:color="auto"/>
            </w:tcBorders>
            <w:vAlign w:val="center"/>
          </w:tcPr>
          <w:p w:rsidR="002A6193" w:rsidRPr="00A55DFA" w:rsidRDefault="002A6193" w:rsidP="002A6193">
            <w:pPr>
              <w:pStyle w:val="30"/>
              <w:rPr>
                <w:rFonts w:hAnsi="細明體"/>
              </w:rPr>
            </w:pPr>
            <w:r w:rsidRPr="00A55DFA">
              <w:rPr>
                <w:rFonts w:hAnsi="細明體" w:hint="eastAsia"/>
                <w:noProof/>
              </w:rPr>
              <w:t>－</w:t>
            </w:r>
          </w:p>
        </w:tc>
        <w:tc>
          <w:tcPr>
            <w:tcW w:w="1330" w:type="dxa"/>
            <w:tcBorders>
              <w:top w:val="nil"/>
              <w:bottom w:val="single" w:sz="4" w:space="0" w:color="auto"/>
            </w:tcBorders>
            <w:vAlign w:val="center"/>
          </w:tcPr>
          <w:p w:rsidR="002A6193" w:rsidRPr="00A55DFA" w:rsidRDefault="002A6193" w:rsidP="002A6193">
            <w:pPr>
              <w:pStyle w:val="30"/>
              <w:rPr>
                <w:rFonts w:hAnsi="細明體"/>
              </w:rPr>
            </w:pPr>
            <w:r w:rsidRPr="00A55DFA">
              <w:rPr>
                <w:rFonts w:hAnsi="細明體" w:hint="eastAsia"/>
                <w:noProof/>
              </w:rPr>
              <w:t>－</w:t>
            </w:r>
          </w:p>
        </w:tc>
        <w:tc>
          <w:tcPr>
            <w:tcW w:w="1302" w:type="dxa"/>
            <w:tcBorders>
              <w:top w:val="nil"/>
              <w:bottom w:val="single" w:sz="4" w:space="0" w:color="auto"/>
            </w:tcBorders>
            <w:vAlign w:val="center"/>
          </w:tcPr>
          <w:p w:rsidR="002A6193" w:rsidRPr="00A55DFA" w:rsidRDefault="002A6193" w:rsidP="002A6193">
            <w:pPr>
              <w:pStyle w:val="30"/>
              <w:rPr>
                <w:rFonts w:hAnsi="細明體"/>
              </w:rPr>
            </w:pPr>
            <w:r w:rsidRPr="00A55DFA">
              <w:rPr>
                <w:rFonts w:hAnsi="細明體" w:hint="eastAsia"/>
                <w:noProof/>
              </w:rPr>
              <w:t>－</w:t>
            </w:r>
          </w:p>
        </w:tc>
        <w:tc>
          <w:tcPr>
            <w:tcW w:w="1358" w:type="dxa"/>
            <w:tcBorders>
              <w:top w:val="nil"/>
              <w:bottom w:val="single" w:sz="4" w:space="0" w:color="auto"/>
            </w:tcBorders>
            <w:vAlign w:val="center"/>
          </w:tcPr>
          <w:p w:rsidR="002A6193" w:rsidRPr="00A55DFA" w:rsidRDefault="00125668" w:rsidP="002A6193">
            <w:pPr>
              <w:pStyle w:val="30"/>
              <w:rPr>
                <w:rFonts w:hAnsi="細明體"/>
              </w:rPr>
            </w:pPr>
            <w:r>
              <w:rPr>
                <w:rFonts w:hint="eastAsia"/>
                <w:w w:val="50"/>
              </w:rPr>
              <w:t>－</w:t>
            </w:r>
            <w:r w:rsidR="002A6193" w:rsidRPr="00A55DFA">
              <w:rPr>
                <w:rFonts w:hAnsi="細明體"/>
                <w:noProof/>
              </w:rPr>
              <w:t xml:space="preserve"> 90,000</w:t>
            </w:r>
          </w:p>
        </w:tc>
        <w:tc>
          <w:tcPr>
            <w:tcW w:w="746" w:type="dxa"/>
            <w:tcBorders>
              <w:top w:val="nil"/>
              <w:bottom w:val="single" w:sz="4" w:space="0" w:color="auto"/>
              <w:right w:val="nil"/>
            </w:tcBorders>
            <w:vAlign w:val="center"/>
          </w:tcPr>
          <w:p w:rsidR="002A6193" w:rsidRPr="00A55DFA" w:rsidRDefault="00125668" w:rsidP="002A6193">
            <w:pPr>
              <w:pStyle w:val="30"/>
              <w:rPr>
                <w:rFonts w:hAnsi="細明體"/>
              </w:rPr>
            </w:pPr>
            <w:r>
              <w:rPr>
                <w:rFonts w:hint="eastAsia"/>
                <w:w w:val="50"/>
              </w:rPr>
              <w:t>－</w:t>
            </w:r>
            <w:r w:rsidR="002A6193" w:rsidRPr="00A55DFA">
              <w:rPr>
                <w:rFonts w:hAnsi="細明體"/>
                <w:noProof/>
              </w:rPr>
              <w:t xml:space="preserve"> 100.00</w:t>
            </w:r>
          </w:p>
        </w:tc>
      </w:tr>
    </w:tbl>
    <w:p w:rsidR="004E701D" w:rsidRDefault="004E701D" w:rsidP="004E701D">
      <w:pPr>
        <w:pStyle w:val="13"/>
      </w:pPr>
      <w:r>
        <w:rPr>
          <w:rFonts w:hint="eastAsia"/>
        </w:rPr>
        <w:lastRenderedPageBreak/>
        <w:t xml:space="preserve">1.  </w:t>
      </w:r>
      <w:proofErr w:type="gramStart"/>
      <w:r>
        <w:rPr>
          <w:rFonts w:hint="eastAsia"/>
        </w:rPr>
        <w:t>111</w:t>
      </w:r>
      <w:proofErr w:type="gramEnd"/>
      <w:r>
        <w:rPr>
          <w:rFonts w:hint="eastAsia"/>
        </w:rPr>
        <w:t>年度部分（續）</w:t>
      </w:r>
    </w:p>
    <w:tbl>
      <w:tblPr>
        <w:tblW w:w="104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32"/>
        <w:gridCol w:w="1305"/>
        <w:gridCol w:w="1316"/>
        <w:gridCol w:w="1301"/>
        <w:gridCol w:w="1330"/>
        <w:gridCol w:w="1302"/>
        <w:gridCol w:w="1358"/>
        <w:gridCol w:w="746"/>
      </w:tblGrid>
      <w:tr w:rsidR="004E701D" w:rsidTr="008D07DF">
        <w:trPr>
          <w:trHeight w:val="284"/>
          <w:jc w:val="center"/>
        </w:trPr>
        <w:tc>
          <w:tcPr>
            <w:tcW w:w="10490" w:type="dxa"/>
            <w:gridSpan w:val="8"/>
            <w:tcBorders>
              <w:top w:val="nil"/>
              <w:left w:val="nil"/>
              <w:right w:val="nil"/>
            </w:tcBorders>
            <w:vAlign w:val="center"/>
          </w:tcPr>
          <w:p w:rsidR="004E701D" w:rsidRDefault="004E701D" w:rsidP="008D07DF">
            <w:pPr>
              <w:pStyle w:val="afb"/>
              <w:ind w:right="240"/>
            </w:pPr>
            <w:r>
              <w:rPr>
                <w:rFonts w:hint="eastAsia"/>
              </w:rPr>
              <w:t>單位：新臺幣元</w:t>
            </w:r>
          </w:p>
        </w:tc>
      </w:tr>
      <w:tr w:rsidR="004E701D" w:rsidRPr="00CA093B" w:rsidTr="008D07DF">
        <w:trPr>
          <w:trHeight w:val="284"/>
          <w:tblHeader/>
          <w:jc w:val="center"/>
        </w:trPr>
        <w:tc>
          <w:tcPr>
            <w:tcW w:w="1832" w:type="dxa"/>
            <w:vMerge w:val="restart"/>
            <w:tcBorders>
              <w:left w:val="nil"/>
            </w:tcBorders>
            <w:vAlign w:val="center"/>
          </w:tcPr>
          <w:p w:rsidR="004E701D" w:rsidRPr="00CA093B" w:rsidRDefault="004E701D" w:rsidP="008D07DF">
            <w:pPr>
              <w:pStyle w:val="af4"/>
              <w:ind w:left="72" w:right="72"/>
            </w:pPr>
            <w:r w:rsidRPr="00CA093B">
              <w:rPr>
                <w:rFonts w:hint="eastAsia"/>
              </w:rPr>
              <w:t>科目</w:t>
            </w:r>
          </w:p>
        </w:tc>
        <w:tc>
          <w:tcPr>
            <w:tcW w:w="1305" w:type="dxa"/>
            <w:vMerge w:val="restart"/>
            <w:vAlign w:val="center"/>
          </w:tcPr>
          <w:p w:rsidR="004E701D" w:rsidRPr="00CA093B" w:rsidRDefault="004E701D" w:rsidP="008D07DF">
            <w:pPr>
              <w:pStyle w:val="af4"/>
              <w:ind w:left="72" w:right="72"/>
            </w:pPr>
            <w:r w:rsidRPr="00CA093B">
              <w:rPr>
                <w:rFonts w:hint="eastAsia"/>
              </w:rPr>
              <w:t>預算數</w:t>
            </w:r>
          </w:p>
        </w:tc>
        <w:tc>
          <w:tcPr>
            <w:tcW w:w="1316" w:type="dxa"/>
            <w:vMerge w:val="restart"/>
            <w:vAlign w:val="center"/>
          </w:tcPr>
          <w:p w:rsidR="004E701D" w:rsidRPr="00CA093B" w:rsidRDefault="004E701D" w:rsidP="008D07DF">
            <w:pPr>
              <w:pStyle w:val="af4"/>
              <w:ind w:left="72" w:right="72"/>
            </w:pPr>
            <w:r w:rsidRPr="00CA093B">
              <w:rPr>
                <w:rFonts w:hint="eastAsia"/>
              </w:rPr>
              <w:t>決算數</w:t>
            </w:r>
          </w:p>
        </w:tc>
        <w:tc>
          <w:tcPr>
            <w:tcW w:w="3933" w:type="dxa"/>
            <w:gridSpan w:val="3"/>
            <w:vAlign w:val="center"/>
          </w:tcPr>
          <w:p w:rsidR="004E701D" w:rsidRPr="00CA093B" w:rsidRDefault="004E701D" w:rsidP="008D07DF">
            <w:pPr>
              <w:pStyle w:val="af4"/>
              <w:ind w:left="72" w:right="72"/>
            </w:pPr>
            <w:r w:rsidRPr="00CA093B">
              <w:rPr>
                <w:rFonts w:hint="eastAsia"/>
              </w:rPr>
              <w:t>決算審定數</w:t>
            </w:r>
          </w:p>
        </w:tc>
        <w:tc>
          <w:tcPr>
            <w:tcW w:w="2104" w:type="dxa"/>
            <w:gridSpan w:val="2"/>
            <w:tcBorders>
              <w:right w:val="nil"/>
            </w:tcBorders>
            <w:vAlign w:val="center"/>
          </w:tcPr>
          <w:p w:rsidR="004E701D" w:rsidRPr="00CA093B" w:rsidRDefault="004E701D" w:rsidP="008D07DF">
            <w:pPr>
              <w:pStyle w:val="af4"/>
              <w:ind w:left="72" w:right="72"/>
            </w:pPr>
            <w:r w:rsidRPr="00CA093B">
              <w:rPr>
                <w:rFonts w:hint="eastAsia"/>
              </w:rPr>
              <w:t>審定數與預算</w:t>
            </w:r>
          </w:p>
          <w:p w:rsidR="004E701D" w:rsidRPr="00CA093B" w:rsidRDefault="004E701D" w:rsidP="008D07DF">
            <w:pPr>
              <w:pStyle w:val="af4"/>
              <w:ind w:left="72" w:right="72"/>
            </w:pPr>
            <w:r w:rsidRPr="00CA093B">
              <w:rPr>
                <w:rFonts w:hint="eastAsia"/>
              </w:rPr>
              <w:t>數比較增減</w:t>
            </w:r>
          </w:p>
        </w:tc>
      </w:tr>
      <w:tr w:rsidR="004E701D" w:rsidRPr="00CA093B" w:rsidTr="008D07DF">
        <w:trPr>
          <w:trHeight w:val="284"/>
          <w:tblHeader/>
          <w:jc w:val="center"/>
        </w:trPr>
        <w:tc>
          <w:tcPr>
            <w:tcW w:w="1832" w:type="dxa"/>
            <w:vMerge/>
            <w:tcBorders>
              <w:left w:val="nil"/>
              <w:bottom w:val="single" w:sz="4" w:space="0" w:color="auto"/>
            </w:tcBorders>
            <w:vAlign w:val="center"/>
          </w:tcPr>
          <w:p w:rsidR="004E701D" w:rsidRPr="00CA093B" w:rsidRDefault="004E701D" w:rsidP="008D07DF">
            <w:pPr>
              <w:pStyle w:val="af4"/>
              <w:ind w:left="72" w:right="72"/>
            </w:pPr>
          </w:p>
        </w:tc>
        <w:tc>
          <w:tcPr>
            <w:tcW w:w="1305" w:type="dxa"/>
            <w:vMerge/>
            <w:tcBorders>
              <w:bottom w:val="single" w:sz="4" w:space="0" w:color="auto"/>
            </w:tcBorders>
            <w:vAlign w:val="center"/>
          </w:tcPr>
          <w:p w:rsidR="004E701D" w:rsidRPr="00CA093B" w:rsidRDefault="004E701D" w:rsidP="008D07DF">
            <w:pPr>
              <w:pStyle w:val="af4"/>
              <w:ind w:left="72" w:right="72"/>
            </w:pPr>
          </w:p>
        </w:tc>
        <w:tc>
          <w:tcPr>
            <w:tcW w:w="1316" w:type="dxa"/>
            <w:vMerge/>
            <w:tcBorders>
              <w:bottom w:val="single" w:sz="4" w:space="0" w:color="auto"/>
            </w:tcBorders>
            <w:vAlign w:val="center"/>
          </w:tcPr>
          <w:p w:rsidR="004E701D" w:rsidRPr="00CA093B" w:rsidRDefault="004E701D" w:rsidP="008D07DF">
            <w:pPr>
              <w:pStyle w:val="af4"/>
              <w:ind w:left="72" w:right="72"/>
            </w:pPr>
          </w:p>
        </w:tc>
        <w:tc>
          <w:tcPr>
            <w:tcW w:w="1301" w:type="dxa"/>
            <w:tcBorders>
              <w:bottom w:val="single" w:sz="4" w:space="0" w:color="auto"/>
            </w:tcBorders>
            <w:vAlign w:val="center"/>
          </w:tcPr>
          <w:p w:rsidR="004E701D" w:rsidRPr="00CA093B" w:rsidRDefault="004E701D" w:rsidP="008D07DF">
            <w:pPr>
              <w:pStyle w:val="af4"/>
              <w:ind w:left="72" w:right="72"/>
            </w:pPr>
            <w:r w:rsidRPr="00CA093B">
              <w:rPr>
                <w:rFonts w:hint="eastAsia"/>
              </w:rPr>
              <w:t>實</w:t>
            </w:r>
            <w:r>
              <w:rPr>
                <w:rFonts w:hint="eastAsia"/>
              </w:rPr>
              <w:t>現</w:t>
            </w:r>
            <w:r w:rsidRPr="00CA093B">
              <w:rPr>
                <w:rFonts w:hint="eastAsia"/>
              </w:rPr>
              <w:t>數</w:t>
            </w:r>
          </w:p>
        </w:tc>
        <w:tc>
          <w:tcPr>
            <w:tcW w:w="1330" w:type="dxa"/>
            <w:tcBorders>
              <w:bottom w:val="single" w:sz="4" w:space="0" w:color="auto"/>
            </w:tcBorders>
            <w:vAlign w:val="center"/>
          </w:tcPr>
          <w:p w:rsidR="004E701D" w:rsidRPr="00CA093B" w:rsidRDefault="004E701D" w:rsidP="008D07DF">
            <w:pPr>
              <w:pStyle w:val="af4"/>
              <w:ind w:leftChars="0" w:left="0" w:rightChars="20" w:right="48"/>
              <w:rPr>
                <w:spacing w:val="-20"/>
              </w:rPr>
            </w:pPr>
            <w:r w:rsidRPr="00CA093B">
              <w:rPr>
                <w:rFonts w:hint="eastAsia"/>
                <w:spacing w:val="-20"/>
              </w:rPr>
              <w:t>應</w:t>
            </w:r>
            <w:r>
              <w:rPr>
                <w:rFonts w:hint="eastAsia"/>
                <w:spacing w:val="-20"/>
              </w:rPr>
              <w:t>付</w:t>
            </w:r>
            <w:r w:rsidRPr="00CA093B">
              <w:rPr>
                <w:rFonts w:hint="eastAsia"/>
                <w:spacing w:val="-20"/>
              </w:rPr>
              <w:t>保留數</w:t>
            </w:r>
          </w:p>
        </w:tc>
        <w:tc>
          <w:tcPr>
            <w:tcW w:w="1302" w:type="dxa"/>
            <w:tcBorders>
              <w:bottom w:val="single" w:sz="4" w:space="0" w:color="auto"/>
            </w:tcBorders>
            <w:vAlign w:val="center"/>
          </w:tcPr>
          <w:p w:rsidR="004E701D" w:rsidRPr="00CA093B" w:rsidRDefault="004E701D" w:rsidP="008D07DF">
            <w:pPr>
              <w:pStyle w:val="af4"/>
              <w:ind w:left="72" w:right="72"/>
            </w:pPr>
            <w:r w:rsidRPr="00CA093B">
              <w:rPr>
                <w:rFonts w:hint="eastAsia"/>
              </w:rPr>
              <w:t>合計</w:t>
            </w:r>
          </w:p>
        </w:tc>
        <w:tc>
          <w:tcPr>
            <w:tcW w:w="1358" w:type="dxa"/>
            <w:tcBorders>
              <w:bottom w:val="single" w:sz="4" w:space="0" w:color="auto"/>
            </w:tcBorders>
            <w:vAlign w:val="center"/>
          </w:tcPr>
          <w:p w:rsidR="004E701D" w:rsidRPr="00CA093B" w:rsidRDefault="004E701D" w:rsidP="008D07DF">
            <w:pPr>
              <w:pStyle w:val="af4"/>
              <w:ind w:left="72" w:right="72"/>
            </w:pPr>
            <w:r w:rsidRPr="00CA093B">
              <w:rPr>
                <w:rFonts w:hint="eastAsia"/>
              </w:rPr>
              <w:t>金額</w:t>
            </w:r>
          </w:p>
        </w:tc>
        <w:tc>
          <w:tcPr>
            <w:tcW w:w="746" w:type="dxa"/>
            <w:tcBorders>
              <w:bottom w:val="single" w:sz="4" w:space="0" w:color="auto"/>
              <w:right w:val="nil"/>
            </w:tcBorders>
            <w:vAlign w:val="center"/>
          </w:tcPr>
          <w:p w:rsidR="004E701D" w:rsidRPr="00CA093B" w:rsidRDefault="004E701D" w:rsidP="008D07DF">
            <w:pPr>
              <w:pStyle w:val="af4"/>
              <w:ind w:left="72" w:right="72"/>
            </w:pPr>
            <w:r w:rsidRPr="00CA093B">
              <w:rPr>
                <w:rFonts w:hint="eastAsia"/>
              </w:rPr>
              <w:t>％</w:t>
            </w:r>
          </w:p>
        </w:tc>
      </w:tr>
      <w:tr w:rsidR="002A6193" w:rsidRPr="00CA093B" w:rsidTr="004E701D">
        <w:trPr>
          <w:trHeight w:val="397"/>
          <w:tblHeader/>
          <w:jc w:val="center"/>
        </w:trPr>
        <w:tc>
          <w:tcPr>
            <w:tcW w:w="1832" w:type="dxa"/>
            <w:tcBorders>
              <w:top w:val="nil"/>
              <w:left w:val="nil"/>
              <w:bottom w:val="nil"/>
            </w:tcBorders>
            <w:vAlign w:val="center"/>
          </w:tcPr>
          <w:p w:rsidR="002A6193" w:rsidRPr="00A55DFA" w:rsidRDefault="002A6193" w:rsidP="00125668">
            <w:pPr>
              <w:pStyle w:val="212"/>
              <w:ind w:left="192"/>
              <w:jc w:val="both"/>
            </w:pPr>
            <w:r w:rsidRPr="00A55DFA">
              <w:rPr>
                <w:rFonts w:hint="eastAsia"/>
                <w:noProof/>
              </w:rPr>
              <w:t>勞動及職業安全衛生研究所</w:t>
            </w:r>
          </w:p>
        </w:tc>
        <w:tc>
          <w:tcPr>
            <w:tcW w:w="1305" w:type="dxa"/>
            <w:tcBorders>
              <w:top w:val="nil"/>
              <w:bottom w:val="nil"/>
            </w:tcBorders>
            <w:vAlign w:val="center"/>
          </w:tcPr>
          <w:p w:rsidR="002A6193" w:rsidRPr="00125668" w:rsidRDefault="002A6193" w:rsidP="002A6193">
            <w:pPr>
              <w:pStyle w:val="30"/>
              <w:rPr>
                <w:rFonts w:hAnsi="細明體"/>
                <w:b/>
              </w:rPr>
            </w:pPr>
            <w:r w:rsidRPr="00125668">
              <w:rPr>
                <w:rFonts w:hAnsi="細明體"/>
                <w:b/>
                <w:noProof/>
              </w:rPr>
              <w:t>277,584,000</w:t>
            </w:r>
          </w:p>
        </w:tc>
        <w:tc>
          <w:tcPr>
            <w:tcW w:w="1316" w:type="dxa"/>
            <w:tcBorders>
              <w:top w:val="nil"/>
              <w:bottom w:val="nil"/>
            </w:tcBorders>
            <w:vAlign w:val="center"/>
          </w:tcPr>
          <w:p w:rsidR="002A6193" w:rsidRPr="00125668" w:rsidRDefault="002A6193" w:rsidP="002A6193">
            <w:pPr>
              <w:pStyle w:val="30"/>
              <w:rPr>
                <w:rFonts w:hAnsi="細明體"/>
                <w:b/>
              </w:rPr>
            </w:pPr>
            <w:r w:rsidRPr="00125668">
              <w:rPr>
                <w:rFonts w:hAnsi="細明體"/>
                <w:b/>
                <w:noProof/>
              </w:rPr>
              <w:t>268,542,337</w:t>
            </w:r>
          </w:p>
        </w:tc>
        <w:tc>
          <w:tcPr>
            <w:tcW w:w="1301" w:type="dxa"/>
            <w:tcBorders>
              <w:top w:val="nil"/>
              <w:bottom w:val="nil"/>
            </w:tcBorders>
            <w:vAlign w:val="center"/>
          </w:tcPr>
          <w:p w:rsidR="002A6193" w:rsidRPr="00125668" w:rsidRDefault="002A6193" w:rsidP="002A6193">
            <w:pPr>
              <w:pStyle w:val="30"/>
              <w:rPr>
                <w:rFonts w:hAnsi="細明體"/>
                <w:b/>
              </w:rPr>
            </w:pPr>
            <w:r w:rsidRPr="00125668">
              <w:rPr>
                <w:rFonts w:hAnsi="細明體"/>
                <w:b/>
                <w:noProof/>
              </w:rPr>
              <w:t>268,542,337</w:t>
            </w:r>
          </w:p>
        </w:tc>
        <w:tc>
          <w:tcPr>
            <w:tcW w:w="1330" w:type="dxa"/>
            <w:tcBorders>
              <w:top w:val="nil"/>
              <w:bottom w:val="nil"/>
            </w:tcBorders>
            <w:vAlign w:val="center"/>
          </w:tcPr>
          <w:p w:rsidR="002A6193" w:rsidRPr="00125668" w:rsidRDefault="002A6193" w:rsidP="002A6193">
            <w:pPr>
              <w:pStyle w:val="30"/>
              <w:rPr>
                <w:rFonts w:hAnsi="細明體"/>
                <w:b/>
              </w:rPr>
            </w:pPr>
            <w:r w:rsidRPr="00125668">
              <w:rPr>
                <w:rFonts w:hAnsi="細明體" w:hint="eastAsia"/>
                <w:b/>
                <w:noProof/>
              </w:rPr>
              <w:t>－</w:t>
            </w:r>
          </w:p>
        </w:tc>
        <w:tc>
          <w:tcPr>
            <w:tcW w:w="1302" w:type="dxa"/>
            <w:tcBorders>
              <w:top w:val="nil"/>
              <w:bottom w:val="nil"/>
            </w:tcBorders>
            <w:vAlign w:val="center"/>
          </w:tcPr>
          <w:p w:rsidR="002A6193" w:rsidRPr="00125668" w:rsidRDefault="002A6193" w:rsidP="002A6193">
            <w:pPr>
              <w:pStyle w:val="30"/>
              <w:rPr>
                <w:rFonts w:hAnsi="細明體"/>
                <w:b/>
              </w:rPr>
            </w:pPr>
            <w:r w:rsidRPr="00125668">
              <w:rPr>
                <w:rFonts w:hAnsi="細明體"/>
                <w:b/>
                <w:noProof/>
              </w:rPr>
              <w:t>268,542,337</w:t>
            </w:r>
          </w:p>
        </w:tc>
        <w:tc>
          <w:tcPr>
            <w:tcW w:w="1358" w:type="dxa"/>
            <w:tcBorders>
              <w:top w:val="nil"/>
              <w:bottom w:val="nil"/>
            </w:tcBorders>
            <w:vAlign w:val="center"/>
          </w:tcPr>
          <w:p w:rsidR="002A6193" w:rsidRPr="00125668" w:rsidRDefault="00125668" w:rsidP="002A6193">
            <w:pPr>
              <w:pStyle w:val="30"/>
              <w:rPr>
                <w:rFonts w:hAnsi="細明體"/>
                <w:b/>
              </w:rPr>
            </w:pPr>
            <w:r w:rsidRPr="00125668">
              <w:rPr>
                <w:rFonts w:hint="eastAsia"/>
                <w:b/>
                <w:w w:val="50"/>
              </w:rPr>
              <w:t>－</w:t>
            </w:r>
            <w:r w:rsidR="002A6193" w:rsidRPr="00125668">
              <w:rPr>
                <w:rFonts w:hAnsi="細明體"/>
                <w:b/>
                <w:noProof/>
              </w:rPr>
              <w:t xml:space="preserve"> 9,041,663</w:t>
            </w:r>
          </w:p>
        </w:tc>
        <w:tc>
          <w:tcPr>
            <w:tcW w:w="746" w:type="dxa"/>
            <w:tcBorders>
              <w:top w:val="nil"/>
              <w:bottom w:val="nil"/>
              <w:right w:val="nil"/>
            </w:tcBorders>
            <w:vAlign w:val="center"/>
          </w:tcPr>
          <w:p w:rsidR="002A6193" w:rsidRPr="00125668" w:rsidRDefault="00125668" w:rsidP="002A6193">
            <w:pPr>
              <w:pStyle w:val="30"/>
              <w:rPr>
                <w:rFonts w:hAnsi="細明體"/>
                <w:b/>
              </w:rPr>
            </w:pPr>
            <w:r w:rsidRPr="00125668">
              <w:rPr>
                <w:rFonts w:hint="eastAsia"/>
                <w:b/>
                <w:w w:val="50"/>
              </w:rPr>
              <w:t>－</w:t>
            </w:r>
            <w:r w:rsidR="002A6193" w:rsidRPr="00125668">
              <w:rPr>
                <w:rFonts w:hAnsi="細明體"/>
                <w:b/>
                <w:noProof/>
              </w:rPr>
              <w:t xml:space="preserve"> 3.26</w:t>
            </w:r>
          </w:p>
        </w:tc>
      </w:tr>
      <w:tr w:rsidR="002A6193" w:rsidRPr="00CA093B" w:rsidTr="004E701D">
        <w:trPr>
          <w:trHeight w:val="397"/>
          <w:tblHeader/>
          <w:jc w:val="center"/>
        </w:trPr>
        <w:tc>
          <w:tcPr>
            <w:tcW w:w="1832" w:type="dxa"/>
            <w:tcBorders>
              <w:top w:val="nil"/>
              <w:left w:val="nil"/>
              <w:bottom w:val="nil"/>
            </w:tcBorders>
            <w:vAlign w:val="center"/>
          </w:tcPr>
          <w:p w:rsidR="002A6193" w:rsidRPr="00A55DFA" w:rsidRDefault="002A6193" w:rsidP="00125668">
            <w:pPr>
              <w:pStyle w:val="220"/>
              <w:ind w:left="360" w:right="24"/>
            </w:pPr>
            <w:r w:rsidRPr="00A55DFA">
              <w:rPr>
                <w:rFonts w:hint="eastAsia"/>
                <w:noProof/>
              </w:rPr>
              <w:t>一般行政</w:t>
            </w:r>
          </w:p>
        </w:tc>
        <w:tc>
          <w:tcPr>
            <w:tcW w:w="1305" w:type="dxa"/>
            <w:tcBorders>
              <w:top w:val="nil"/>
              <w:bottom w:val="nil"/>
            </w:tcBorders>
            <w:vAlign w:val="center"/>
          </w:tcPr>
          <w:p w:rsidR="002A6193" w:rsidRPr="00A55DFA" w:rsidRDefault="002A6193" w:rsidP="002A6193">
            <w:pPr>
              <w:pStyle w:val="30"/>
              <w:rPr>
                <w:rFonts w:hAnsi="細明體"/>
              </w:rPr>
            </w:pPr>
            <w:r w:rsidRPr="00A55DFA">
              <w:rPr>
                <w:rFonts w:hAnsi="細明體"/>
                <w:noProof/>
              </w:rPr>
              <w:t>95,180,000</w:t>
            </w:r>
          </w:p>
        </w:tc>
        <w:tc>
          <w:tcPr>
            <w:tcW w:w="1316" w:type="dxa"/>
            <w:tcBorders>
              <w:top w:val="nil"/>
              <w:bottom w:val="nil"/>
            </w:tcBorders>
            <w:vAlign w:val="center"/>
          </w:tcPr>
          <w:p w:rsidR="002A6193" w:rsidRPr="00A55DFA" w:rsidRDefault="002A6193" w:rsidP="002A6193">
            <w:pPr>
              <w:pStyle w:val="30"/>
              <w:rPr>
                <w:rFonts w:hAnsi="細明體"/>
              </w:rPr>
            </w:pPr>
            <w:r w:rsidRPr="00A55DFA">
              <w:rPr>
                <w:rFonts w:hAnsi="細明體"/>
                <w:noProof/>
              </w:rPr>
              <w:t>92,149,422</w:t>
            </w:r>
          </w:p>
        </w:tc>
        <w:tc>
          <w:tcPr>
            <w:tcW w:w="1301" w:type="dxa"/>
            <w:tcBorders>
              <w:top w:val="nil"/>
              <w:bottom w:val="nil"/>
            </w:tcBorders>
            <w:vAlign w:val="center"/>
          </w:tcPr>
          <w:p w:rsidR="002A6193" w:rsidRPr="00A55DFA" w:rsidRDefault="002A6193" w:rsidP="002A6193">
            <w:pPr>
              <w:pStyle w:val="30"/>
              <w:rPr>
                <w:rFonts w:hAnsi="細明體"/>
              </w:rPr>
            </w:pPr>
            <w:r w:rsidRPr="00A55DFA">
              <w:rPr>
                <w:rFonts w:hAnsi="細明體"/>
                <w:noProof/>
              </w:rPr>
              <w:t>92,149,422</w:t>
            </w:r>
          </w:p>
        </w:tc>
        <w:tc>
          <w:tcPr>
            <w:tcW w:w="1330" w:type="dxa"/>
            <w:tcBorders>
              <w:top w:val="nil"/>
              <w:bottom w:val="nil"/>
            </w:tcBorders>
            <w:vAlign w:val="center"/>
          </w:tcPr>
          <w:p w:rsidR="002A6193" w:rsidRPr="00A55DFA" w:rsidRDefault="002A6193" w:rsidP="002A6193">
            <w:pPr>
              <w:pStyle w:val="30"/>
              <w:rPr>
                <w:rFonts w:hAnsi="細明體"/>
              </w:rPr>
            </w:pPr>
            <w:r w:rsidRPr="00A55DFA">
              <w:rPr>
                <w:rFonts w:hAnsi="細明體" w:hint="eastAsia"/>
                <w:noProof/>
              </w:rPr>
              <w:t>－</w:t>
            </w:r>
          </w:p>
        </w:tc>
        <w:tc>
          <w:tcPr>
            <w:tcW w:w="1302" w:type="dxa"/>
            <w:tcBorders>
              <w:top w:val="nil"/>
              <w:bottom w:val="nil"/>
            </w:tcBorders>
            <w:vAlign w:val="center"/>
          </w:tcPr>
          <w:p w:rsidR="002A6193" w:rsidRPr="00A55DFA" w:rsidRDefault="002A6193" w:rsidP="002A6193">
            <w:pPr>
              <w:pStyle w:val="30"/>
              <w:rPr>
                <w:rFonts w:hAnsi="細明體"/>
              </w:rPr>
            </w:pPr>
            <w:r w:rsidRPr="00A55DFA">
              <w:rPr>
                <w:rFonts w:hAnsi="細明體"/>
                <w:noProof/>
              </w:rPr>
              <w:t>92,149,422</w:t>
            </w:r>
          </w:p>
        </w:tc>
        <w:tc>
          <w:tcPr>
            <w:tcW w:w="1358" w:type="dxa"/>
            <w:tcBorders>
              <w:top w:val="nil"/>
              <w:bottom w:val="nil"/>
            </w:tcBorders>
            <w:vAlign w:val="center"/>
          </w:tcPr>
          <w:p w:rsidR="002A6193" w:rsidRPr="00A55DFA" w:rsidRDefault="00125668" w:rsidP="002A6193">
            <w:pPr>
              <w:pStyle w:val="30"/>
              <w:rPr>
                <w:rFonts w:hAnsi="細明體"/>
              </w:rPr>
            </w:pPr>
            <w:r>
              <w:rPr>
                <w:rFonts w:hint="eastAsia"/>
                <w:w w:val="50"/>
              </w:rPr>
              <w:t>－</w:t>
            </w:r>
            <w:r w:rsidR="002A6193" w:rsidRPr="00A55DFA">
              <w:rPr>
                <w:rFonts w:hAnsi="細明體"/>
                <w:noProof/>
              </w:rPr>
              <w:t xml:space="preserve"> 3,030,578</w:t>
            </w:r>
          </w:p>
        </w:tc>
        <w:tc>
          <w:tcPr>
            <w:tcW w:w="746" w:type="dxa"/>
            <w:tcBorders>
              <w:top w:val="nil"/>
              <w:bottom w:val="nil"/>
              <w:right w:val="nil"/>
            </w:tcBorders>
            <w:vAlign w:val="center"/>
          </w:tcPr>
          <w:p w:rsidR="002A6193" w:rsidRPr="00A55DFA" w:rsidRDefault="00125668" w:rsidP="002A6193">
            <w:pPr>
              <w:pStyle w:val="30"/>
              <w:rPr>
                <w:rFonts w:hAnsi="細明體"/>
              </w:rPr>
            </w:pPr>
            <w:r>
              <w:rPr>
                <w:rFonts w:hint="eastAsia"/>
                <w:w w:val="50"/>
              </w:rPr>
              <w:t>－</w:t>
            </w:r>
            <w:r w:rsidR="002A6193" w:rsidRPr="00A55DFA">
              <w:rPr>
                <w:rFonts w:hAnsi="細明體"/>
                <w:noProof/>
              </w:rPr>
              <w:t xml:space="preserve"> 3.18</w:t>
            </w:r>
          </w:p>
        </w:tc>
      </w:tr>
      <w:tr w:rsidR="002A6193" w:rsidRPr="00CA093B" w:rsidTr="004E701D">
        <w:trPr>
          <w:trHeight w:val="397"/>
          <w:tblHeader/>
          <w:jc w:val="center"/>
        </w:trPr>
        <w:tc>
          <w:tcPr>
            <w:tcW w:w="1832" w:type="dxa"/>
            <w:tcBorders>
              <w:top w:val="nil"/>
              <w:left w:val="nil"/>
              <w:bottom w:val="nil"/>
            </w:tcBorders>
            <w:vAlign w:val="center"/>
          </w:tcPr>
          <w:p w:rsidR="002A6193" w:rsidRPr="00A55DFA" w:rsidRDefault="002A6193" w:rsidP="00125668">
            <w:pPr>
              <w:pStyle w:val="220"/>
              <w:ind w:left="360" w:right="24"/>
              <w:jc w:val="both"/>
            </w:pPr>
            <w:r w:rsidRPr="00A55DFA">
              <w:rPr>
                <w:rFonts w:hint="eastAsia"/>
                <w:noProof/>
              </w:rPr>
              <w:t>勞動及職業安全衛生研究</w:t>
            </w:r>
          </w:p>
        </w:tc>
        <w:tc>
          <w:tcPr>
            <w:tcW w:w="1305" w:type="dxa"/>
            <w:tcBorders>
              <w:top w:val="nil"/>
              <w:bottom w:val="nil"/>
            </w:tcBorders>
            <w:vAlign w:val="center"/>
          </w:tcPr>
          <w:p w:rsidR="002A6193" w:rsidRPr="00A55DFA" w:rsidRDefault="002A6193" w:rsidP="002A6193">
            <w:pPr>
              <w:pStyle w:val="30"/>
              <w:rPr>
                <w:rFonts w:hAnsi="細明體"/>
              </w:rPr>
            </w:pPr>
            <w:r w:rsidRPr="00A55DFA">
              <w:rPr>
                <w:rFonts w:hAnsi="細明體"/>
                <w:noProof/>
              </w:rPr>
              <w:t>177,336,000</w:t>
            </w:r>
          </w:p>
        </w:tc>
        <w:tc>
          <w:tcPr>
            <w:tcW w:w="1316" w:type="dxa"/>
            <w:tcBorders>
              <w:top w:val="nil"/>
              <w:bottom w:val="nil"/>
            </w:tcBorders>
            <w:vAlign w:val="center"/>
          </w:tcPr>
          <w:p w:rsidR="002A6193" w:rsidRPr="00A55DFA" w:rsidRDefault="002A6193" w:rsidP="002A6193">
            <w:pPr>
              <w:pStyle w:val="30"/>
              <w:rPr>
                <w:rFonts w:hAnsi="細明體"/>
              </w:rPr>
            </w:pPr>
            <w:r w:rsidRPr="00A55DFA">
              <w:rPr>
                <w:rFonts w:hAnsi="細明體"/>
                <w:noProof/>
              </w:rPr>
              <w:t>171,438,163</w:t>
            </w:r>
          </w:p>
        </w:tc>
        <w:tc>
          <w:tcPr>
            <w:tcW w:w="1301" w:type="dxa"/>
            <w:tcBorders>
              <w:top w:val="nil"/>
              <w:bottom w:val="nil"/>
            </w:tcBorders>
            <w:vAlign w:val="center"/>
          </w:tcPr>
          <w:p w:rsidR="002A6193" w:rsidRPr="00A55DFA" w:rsidRDefault="002A6193" w:rsidP="002A6193">
            <w:pPr>
              <w:pStyle w:val="30"/>
              <w:rPr>
                <w:rFonts w:hAnsi="細明體"/>
              </w:rPr>
            </w:pPr>
            <w:r w:rsidRPr="00A55DFA">
              <w:rPr>
                <w:rFonts w:hAnsi="細明體"/>
                <w:noProof/>
              </w:rPr>
              <w:t>171,438,163</w:t>
            </w:r>
          </w:p>
        </w:tc>
        <w:tc>
          <w:tcPr>
            <w:tcW w:w="1330" w:type="dxa"/>
            <w:tcBorders>
              <w:top w:val="nil"/>
              <w:bottom w:val="nil"/>
            </w:tcBorders>
            <w:vAlign w:val="center"/>
          </w:tcPr>
          <w:p w:rsidR="002A6193" w:rsidRPr="00A55DFA" w:rsidRDefault="002A6193" w:rsidP="002A6193">
            <w:pPr>
              <w:pStyle w:val="30"/>
              <w:rPr>
                <w:rFonts w:hAnsi="細明體"/>
              </w:rPr>
            </w:pPr>
            <w:r w:rsidRPr="00A55DFA">
              <w:rPr>
                <w:rFonts w:hAnsi="細明體" w:hint="eastAsia"/>
                <w:noProof/>
              </w:rPr>
              <w:t>－</w:t>
            </w:r>
          </w:p>
        </w:tc>
        <w:tc>
          <w:tcPr>
            <w:tcW w:w="1302" w:type="dxa"/>
            <w:tcBorders>
              <w:top w:val="nil"/>
              <w:bottom w:val="nil"/>
            </w:tcBorders>
            <w:vAlign w:val="center"/>
          </w:tcPr>
          <w:p w:rsidR="002A6193" w:rsidRPr="00A55DFA" w:rsidRDefault="002A6193" w:rsidP="002A6193">
            <w:pPr>
              <w:pStyle w:val="30"/>
              <w:rPr>
                <w:rFonts w:hAnsi="細明體"/>
              </w:rPr>
            </w:pPr>
            <w:r w:rsidRPr="00A55DFA">
              <w:rPr>
                <w:rFonts w:hAnsi="細明體"/>
                <w:noProof/>
              </w:rPr>
              <w:t>171,438,163</w:t>
            </w:r>
          </w:p>
        </w:tc>
        <w:tc>
          <w:tcPr>
            <w:tcW w:w="1358" w:type="dxa"/>
            <w:tcBorders>
              <w:top w:val="nil"/>
              <w:bottom w:val="nil"/>
            </w:tcBorders>
            <w:vAlign w:val="center"/>
          </w:tcPr>
          <w:p w:rsidR="002A6193" w:rsidRPr="00A55DFA" w:rsidRDefault="00125668" w:rsidP="002A6193">
            <w:pPr>
              <w:pStyle w:val="30"/>
              <w:rPr>
                <w:rFonts w:hAnsi="細明體"/>
              </w:rPr>
            </w:pPr>
            <w:r>
              <w:rPr>
                <w:rFonts w:hint="eastAsia"/>
                <w:w w:val="50"/>
              </w:rPr>
              <w:t>－</w:t>
            </w:r>
            <w:r w:rsidR="002A6193" w:rsidRPr="00A55DFA">
              <w:rPr>
                <w:rFonts w:hAnsi="細明體"/>
                <w:noProof/>
              </w:rPr>
              <w:t xml:space="preserve"> 5,897,837</w:t>
            </w:r>
          </w:p>
        </w:tc>
        <w:tc>
          <w:tcPr>
            <w:tcW w:w="746" w:type="dxa"/>
            <w:tcBorders>
              <w:top w:val="nil"/>
              <w:bottom w:val="nil"/>
              <w:right w:val="nil"/>
            </w:tcBorders>
            <w:vAlign w:val="center"/>
          </w:tcPr>
          <w:p w:rsidR="002A6193" w:rsidRPr="00A55DFA" w:rsidRDefault="00125668" w:rsidP="002A6193">
            <w:pPr>
              <w:pStyle w:val="30"/>
              <w:rPr>
                <w:rFonts w:hAnsi="細明體"/>
              </w:rPr>
            </w:pPr>
            <w:r>
              <w:rPr>
                <w:rFonts w:hint="eastAsia"/>
                <w:w w:val="50"/>
              </w:rPr>
              <w:t>－</w:t>
            </w:r>
            <w:r w:rsidR="002A6193" w:rsidRPr="00A55DFA">
              <w:rPr>
                <w:rFonts w:hAnsi="細明體"/>
                <w:noProof/>
              </w:rPr>
              <w:t xml:space="preserve"> 3.33</w:t>
            </w:r>
          </w:p>
        </w:tc>
      </w:tr>
      <w:tr w:rsidR="002A6193" w:rsidRPr="00CA093B" w:rsidTr="004E701D">
        <w:trPr>
          <w:trHeight w:val="397"/>
          <w:tblHeader/>
          <w:jc w:val="center"/>
        </w:trPr>
        <w:tc>
          <w:tcPr>
            <w:tcW w:w="1832" w:type="dxa"/>
            <w:tcBorders>
              <w:top w:val="nil"/>
              <w:left w:val="nil"/>
              <w:bottom w:val="nil"/>
            </w:tcBorders>
            <w:vAlign w:val="center"/>
          </w:tcPr>
          <w:p w:rsidR="002A6193" w:rsidRPr="00A55DFA" w:rsidRDefault="002A6193" w:rsidP="00125668">
            <w:pPr>
              <w:pStyle w:val="220"/>
              <w:ind w:left="360" w:right="24"/>
            </w:pPr>
            <w:r w:rsidRPr="00A55DFA">
              <w:rPr>
                <w:rFonts w:hint="eastAsia"/>
                <w:noProof/>
              </w:rPr>
              <w:t>一般建築及設備</w:t>
            </w:r>
          </w:p>
        </w:tc>
        <w:tc>
          <w:tcPr>
            <w:tcW w:w="1305" w:type="dxa"/>
            <w:tcBorders>
              <w:top w:val="nil"/>
              <w:bottom w:val="nil"/>
            </w:tcBorders>
            <w:vAlign w:val="center"/>
          </w:tcPr>
          <w:p w:rsidR="002A6193" w:rsidRPr="00A55DFA" w:rsidRDefault="002A6193" w:rsidP="002A6193">
            <w:pPr>
              <w:pStyle w:val="30"/>
              <w:rPr>
                <w:rFonts w:hAnsi="細明體"/>
              </w:rPr>
            </w:pPr>
            <w:r w:rsidRPr="00A55DFA">
              <w:rPr>
                <w:rFonts w:hAnsi="細明體"/>
                <w:noProof/>
              </w:rPr>
              <w:t>4,968,000</w:t>
            </w:r>
          </w:p>
        </w:tc>
        <w:tc>
          <w:tcPr>
            <w:tcW w:w="1316" w:type="dxa"/>
            <w:tcBorders>
              <w:top w:val="nil"/>
              <w:bottom w:val="nil"/>
            </w:tcBorders>
            <w:vAlign w:val="center"/>
          </w:tcPr>
          <w:p w:rsidR="002A6193" w:rsidRPr="00A55DFA" w:rsidRDefault="002A6193" w:rsidP="002A6193">
            <w:pPr>
              <w:pStyle w:val="30"/>
              <w:rPr>
                <w:rFonts w:hAnsi="細明體"/>
              </w:rPr>
            </w:pPr>
            <w:r w:rsidRPr="00A55DFA">
              <w:rPr>
                <w:rFonts w:hAnsi="細明體"/>
                <w:noProof/>
              </w:rPr>
              <w:t>4,954,752</w:t>
            </w:r>
          </w:p>
        </w:tc>
        <w:tc>
          <w:tcPr>
            <w:tcW w:w="1301" w:type="dxa"/>
            <w:tcBorders>
              <w:top w:val="nil"/>
              <w:bottom w:val="nil"/>
            </w:tcBorders>
            <w:vAlign w:val="center"/>
          </w:tcPr>
          <w:p w:rsidR="002A6193" w:rsidRPr="00A55DFA" w:rsidRDefault="002A6193" w:rsidP="002A6193">
            <w:pPr>
              <w:pStyle w:val="30"/>
              <w:rPr>
                <w:rFonts w:hAnsi="細明體"/>
              </w:rPr>
            </w:pPr>
            <w:r w:rsidRPr="00A55DFA">
              <w:rPr>
                <w:rFonts w:hAnsi="細明體"/>
                <w:noProof/>
              </w:rPr>
              <w:t>4,954,752</w:t>
            </w:r>
          </w:p>
        </w:tc>
        <w:tc>
          <w:tcPr>
            <w:tcW w:w="1330" w:type="dxa"/>
            <w:tcBorders>
              <w:top w:val="nil"/>
              <w:bottom w:val="nil"/>
            </w:tcBorders>
            <w:vAlign w:val="center"/>
          </w:tcPr>
          <w:p w:rsidR="002A6193" w:rsidRPr="00A55DFA" w:rsidRDefault="002A6193" w:rsidP="002A6193">
            <w:pPr>
              <w:pStyle w:val="30"/>
              <w:rPr>
                <w:rFonts w:hAnsi="細明體"/>
              </w:rPr>
            </w:pPr>
            <w:r w:rsidRPr="00A55DFA">
              <w:rPr>
                <w:rFonts w:hAnsi="細明體" w:hint="eastAsia"/>
                <w:noProof/>
              </w:rPr>
              <w:t>－</w:t>
            </w:r>
          </w:p>
        </w:tc>
        <w:tc>
          <w:tcPr>
            <w:tcW w:w="1302" w:type="dxa"/>
            <w:tcBorders>
              <w:top w:val="nil"/>
              <w:bottom w:val="nil"/>
            </w:tcBorders>
            <w:vAlign w:val="center"/>
          </w:tcPr>
          <w:p w:rsidR="002A6193" w:rsidRPr="00A55DFA" w:rsidRDefault="002A6193" w:rsidP="002A6193">
            <w:pPr>
              <w:pStyle w:val="30"/>
              <w:rPr>
                <w:rFonts w:hAnsi="細明體"/>
              </w:rPr>
            </w:pPr>
            <w:r w:rsidRPr="00A55DFA">
              <w:rPr>
                <w:rFonts w:hAnsi="細明體"/>
                <w:noProof/>
              </w:rPr>
              <w:t>4,954,752</w:t>
            </w:r>
          </w:p>
        </w:tc>
        <w:tc>
          <w:tcPr>
            <w:tcW w:w="1358" w:type="dxa"/>
            <w:tcBorders>
              <w:top w:val="nil"/>
              <w:bottom w:val="nil"/>
            </w:tcBorders>
            <w:vAlign w:val="center"/>
          </w:tcPr>
          <w:p w:rsidR="002A6193" w:rsidRPr="00A55DFA" w:rsidRDefault="00125668" w:rsidP="002A6193">
            <w:pPr>
              <w:pStyle w:val="30"/>
              <w:rPr>
                <w:rFonts w:hAnsi="細明體"/>
              </w:rPr>
            </w:pPr>
            <w:r>
              <w:rPr>
                <w:rFonts w:hint="eastAsia"/>
                <w:w w:val="50"/>
              </w:rPr>
              <w:t>－</w:t>
            </w:r>
            <w:r w:rsidR="002A6193" w:rsidRPr="00A55DFA">
              <w:rPr>
                <w:rFonts w:hAnsi="細明體"/>
                <w:noProof/>
              </w:rPr>
              <w:t xml:space="preserve"> 13,248</w:t>
            </w:r>
          </w:p>
        </w:tc>
        <w:tc>
          <w:tcPr>
            <w:tcW w:w="746" w:type="dxa"/>
            <w:tcBorders>
              <w:top w:val="nil"/>
              <w:bottom w:val="nil"/>
              <w:right w:val="nil"/>
            </w:tcBorders>
            <w:vAlign w:val="center"/>
          </w:tcPr>
          <w:p w:rsidR="002A6193" w:rsidRPr="00A55DFA" w:rsidRDefault="00125668" w:rsidP="002A6193">
            <w:pPr>
              <w:pStyle w:val="30"/>
              <w:rPr>
                <w:rFonts w:hAnsi="細明體"/>
              </w:rPr>
            </w:pPr>
            <w:r>
              <w:rPr>
                <w:rFonts w:hint="eastAsia"/>
                <w:w w:val="50"/>
              </w:rPr>
              <w:t>－</w:t>
            </w:r>
            <w:r w:rsidR="002A6193" w:rsidRPr="00A55DFA">
              <w:rPr>
                <w:rFonts w:hAnsi="細明體"/>
                <w:noProof/>
              </w:rPr>
              <w:t xml:space="preserve"> 0.27</w:t>
            </w:r>
          </w:p>
        </w:tc>
      </w:tr>
      <w:tr w:rsidR="002A6193" w:rsidRPr="00CA093B" w:rsidTr="004E701D">
        <w:trPr>
          <w:trHeight w:val="397"/>
          <w:tblHeader/>
          <w:jc w:val="center"/>
        </w:trPr>
        <w:tc>
          <w:tcPr>
            <w:tcW w:w="1832" w:type="dxa"/>
            <w:tcBorders>
              <w:top w:val="nil"/>
              <w:left w:val="nil"/>
              <w:bottom w:val="single" w:sz="4" w:space="0" w:color="auto"/>
            </w:tcBorders>
            <w:vAlign w:val="center"/>
          </w:tcPr>
          <w:p w:rsidR="002A6193" w:rsidRPr="00A55DFA" w:rsidRDefault="002A6193" w:rsidP="00125668">
            <w:pPr>
              <w:pStyle w:val="220"/>
              <w:ind w:left="360" w:right="24"/>
            </w:pPr>
            <w:r w:rsidRPr="00A55DFA">
              <w:rPr>
                <w:rFonts w:hint="eastAsia"/>
                <w:noProof/>
              </w:rPr>
              <w:t>第一預備金</w:t>
            </w:r>
          </w:p>
        </w:tc>
        <w:tc>
          <w:tcPr>
            <w:tcW w:w="1305" w:type="dxa"/>
            <w:tcBorders>
              <w:top w:val="nil"/>
              <w:bottom w:val="single" w:sz="4" w:space="0" w:color="auto"/>
            </w:tcBorders>
            <w:vAlign w:val="center"/>
          </w:tcPr>
          <w:p w:rsidR="002A6193" w:rsidRPr="00A55DFA" w:rsidRDefault="002A6193" w:rsidP="002A6193">
            <w:pPr>
              <w:pStyle w:val="30"/>
              <w:rPr>
                <w:rFonts w:hAnsi="細明體"/>
              </w:rPr>
            </w:pPr>
            <w:r w:rsidRPr="00A55DFA">
              <w:rPr>
                <w:rFonts w:hAnsi="細明體"/>
                <w:noProof/>
              </w:rPr>
              <w:t>100,000</w:t>
            </w:r>
          </w:p>
        </w:tc>
        <w:tc>
          <w:tcPr>
            <w:tcW w:w="1316" w:type="dxa"/>
            <w:tcBorders>
              <w:top w:val="nil"/>
              <w:bottom w:val="single" w:sz="4" w:space="0" w:color="auto"/>
            </w:tcBorders>
            <w:vAlign w:val="center"/>
          </w:tcPr>
          <w:p w:rsidR="002A6193" w:rsidRPr="00A55DFA" w:rsidRDefault="002A6193" w:rsidP="002A6193">
            <w:pPr>
              <w:pStyle w:val="30"/>
              <w:rPr>
                <w:rFonts w:hAnsi="細明體"/>
              </w:rPr>
            </w:pPr>
            <w:r w:rsidRPr="00A55DFA">
              <w:rPr>
                <w:rFonts w:hAnsi="細明體" w:hint="eastAsia"/>
                <w:noProof/>
              </w:rPr>
              <w:t>－</w:t>
            </w:r>
          </w:p>
        </w:tc>
        <w:tc>
          <w:tcPr>
            <w:tcW w:w="1301" w:type="dxa"/>
            <w:tcBorders>
              <w:top w:val="nil"/>
              <w:bottom w:val="single" w:sz="4" w:space="0" w:color="auto"/>
            </w:tcBorders>
            <w:vAlign w:val="center"/>
          </w:tcPr>
          <w:p w:rsidR="002A6193" w:rsidRPr="00A55DFA" w:rsidRDefault="002A6193" w:rsidP="002A6193">
            <w:pPr>
              <w:pStyle w:val="30"/>
              <w:rPr>
                <w:rFonts w:hAnsi="細明體"/>
              </w:rPr>
            </w:pPr>
            <w:r w:rsidRPr="00A55DFA">
              <w:rPr>
                <w:rFonts w:hAnsi="細明體" w:hint="eastAsia"/>
                <w:noProof/>
              </w:rPr>
              <w:t>－</w:t>
            </w:r>
          </w:p>
        </w:tc>
        <w:tc>
          <w:tcPr>
            <w:tcW w:w="1330" w:type="dxa"/>
            <w:tcBorders>
              <w:top w:val="nil"/>
              <w:bottom w:val="single" w:sz="4" w:space="0" w:color="auto"/>
            </w:tcBorders>
            <w:vAlign w:val="center"/>
          </w:tcPr>
          <w:p w:rsidR="002A6193" w:rsidRPr="00A55DFA" w:rsidRDefault="002A6193" w:rsidP="002A6193">
            <w:pPr>
              <w:pStyle w:val="30"/>
              <w:rPr>
                <w:rFonts w:hAnsi="細明體"/>
              </w:rPr>
            </w:pPr>
            <w:r w:rsidRPr="00A55DFA">
              <w:rPr>
                <w:rFonts w:hAnsi="細明體" w:hint="eastAsia"/>
                <w:noProof/>
              </w:rPr>
              <w:t>－</w:t>
            </w:r>
          </w:p>
        </w:tc>
        <w:tc>
          <w:tcPr>
            <w:tcW w:w="1302" w:type="dxa"/>
            <w:tcBorders>
              <w:top w:val="nil"/>
              <w:bottom w:val="single" w:sz="4" w:space="0" w:color="auto"/>
            </w:tcBorders>
            <w:vAlign w:val="center"/>
          </w:tcPr>
          <w:p w:rsidR="002A6193" w:rsidRPr="00A55DFA" w:rsidRDefault="002A6193" w:rsidP="002A6193">
            <w:pPr>
              <w:pStyle w:val="30"/>
              <w:rPr>
                <w:rFonts w:hAnsi="細明體"/>
              </w:rPr>
            </w:pPr>
            <w:r w:rsidRPr="00A55DFA">
              <w:rPr>
                <w:rFonts w:hAnsi="細明體" w:hint="eastAsia"/>
                <w:noProof/>
              </w:rPr>
              <w:t>－</w:t>
            </w:r>
          </w:p>
        </w:tc>
        <w:tc>
          <w:tcPr>
            <w:tcW w:w="1358" w:type="dxa"/>
            <w:tcBorders>
              <w:top w:val="nil"/>
              <w:bottom w:val="single" w:sz="4" w:space="0" w:color="auto"/>
            </w:tcBorders>
            <w:vAlign w:val="center"/>
          </w:tcPr>
          <w:p w:rsidR="002A6193" w:rsidRPr="00A55DFA" w:rsidRDefault="00125668" w:rsidP="002A6193">
            <w:pPr>
              <w:pStyle w:val="30"/>
              <w:rPr>
                <w:rFonts w:hAnsi="細明體"/>
              </w:rPr>
            </w:pPr>
            <w:r>
              <w:rPr>
                <w:rFonts w:hint="eastAsia"/>
                <w:w w:val="50"/>
              </w:rPr>
              <w:t>－</w:t>
            </w:r>
            <w:r w:rsidR="002A6193" w:rsidRPr="00A55DFA">
              <w:rPr>
                <w:rFonts w:hAnsi="細明體"/>
                <w:noProof/>
              </w:rPr>
              <w:t xml:space="preserve"> 100,000</w:t>
            </w:r>
          </w:p>
        </w:tc>
        <w:tc>
          <w:tcPr>
            <w:tcW w:w="746" w:type="dxa"/>
            <w:tcBorders>
              <w:top w:val="nil"/>
              <w:bottom w:val="single" w:sz="4" w:space="0" w:color="auto"/>
              <w:right w:val="nil"/>
            </w:tcBorders>
            <w:vAlign w:val="center"/>
          </w:tcPr>
          <w:p w:rsidR="002A6193" w:rsidRPr="00A55DFA" w:rsidRDefault="00125668" w:rsidP="002A6193">
            <w:pPr>
              <w:pStyle w:val="30"/>
              <w:rPr>
                <w:rFonts w:hAnsi="細明體"/>
              </w:rPr>
            </w:pPr>
            <w:r>
              <w:rPr>
                <w:rFonts w:hint="eastAsia"/>
                <w:w w:val="50"/>
              </w:rPr>
              <w:t>－</w:t>
            </w:r>
            <w:r w:rsidR="002A6193" w:rsidRPr="00A55DFA">
              <w:rPr>
                <w:rFonts w:hAnsi="細明體"/>
                <w:noProof/>
              </w:rPr>
              <w:t xml:space="preserve"> 100.00</w:t>
            </w:r>
          </w:p>
        </w:tc>
      </w:tr>
    </w:tbl>
    <w:p w:rsidR="00C61F94" w:rsidRDefault="00C61F94" w:rsidP="00E26414">
      <w:pPr>
        <w:pStyle w:val="ae"/>
        <w:ind w:firstLine="480"/>
      </w:pPr>
    </w:p>
    <w:p w:rsidR="001651C1" w:rsidRDefault="001651C1" w:rsidP="001651C1">
      <w:pPr>
        <w:pStyle w:val="13"/>
      </w:pPr>
      <w:r>
        <w:rPr>
          <w:rFonts w:hint="eastAsia"/>
        </w:rPr>
        <w:t>2.</w:t>
      </w:r>
      <w:r w:rsidR="008C5DD4">
        <w:rPr>
          <w:rFonts w:hint="eastAsia"/>
        </w:rPr>
        <w:t xml:space="preserve">　</w:t>
      </w:r>
      <w:r>
        <w:rPr>
          <w:rFonts w:hint="eastAsia"/>
        </w:rPr>
        <w:t>以前年度部分</w:t>
      </w:r>
    </w:p>
    <w:tbl>
      <w:tblPr>
        <w:tblW w:w="10490" w:type="dxa"/>
        <w:jc w:val="center"/>
        <w:tblCellMar>
          <w:left w:w="28" w:type="dxa"/>
          <w:right w:w="28" w:type="dxa"/>
        </w:tblCellMar>
        <w:tblLook w:val="0000" w:firstRow="0" w:lastRow="0" w:firstColumn="0" w:lastColumn="0" w:noHBand="0" w:noVBand="0"/>
      </w:tblPr>
      <w:tblGrid>
        <w:gridCol w:w="505"/>
        <w:gridCol w:w="2380"/>
        <w:gridCol w:w="1666"/>
        <w:gridCol w:w="1694"/>
        <w:gridCol w:w="1693"/>
        <w:gridCol w:w="1721"/>
        <w:gridCol w:w="831"/>
      </w:tblGrid>
      <w:tr w:rsidR="001651C1">
        <w:trPr>
          <w:trHeight w:hRule="exact" w:val="284"/>
          <w:jc w:val="center"/>
        </w:trPr>
        <w:tc>
          <w:tcPr>
            <w:tcW w:w="10490" w:type="dxa"/>
            <w:gridSpan w:val="7"/>
            <w:vAlign w:val="center"/>
          </w:tcPr>
          <w:p w:rsidR="001651C1" w:rsidRDefault="001651C1" w:rsidP="00C61F94">
            <w:pPr>
              <w:pStyle w:val="afb"/>
              <w:ind w:right="240"/>
            </w:pPr>
            <w:r>
              <w:rPr>
                <w:rFonts w:hint="eastAsia"/>
              </w:rPr>
              <w:t>單位：</w:t>
            </w:r>
            <w:r w:rsidR="00145858">
              <w:rPr>
                <w:rFonts w:hint="eastAsia"/>
              </w:rPr>
              <w:t>新臺幣元</w:t>
            </w:r>
          </w:p>
        </w:tc>
      </w:tr>
      <w:tr w:rsidR="00FE37DF" w:rsidTr="00673E08">
        <w:tblPrEx>
          <w:tblBorders>
            <w:top w:val="single" w:sz="4" w:space="0" w:color="auto"/>
            <w:bottom w:val="single" w:sz="4" w:space="0" w:color="auto"/>
            <w:insideH w:val="single" w:sz="4" w:space="0" w:color="auto"/>
            <w:insideV w:val="single" w:sz="4" w:space="0" w:color="auto"/>
          </w:tblBorders>
        </w:tblPrEx>
        <w:trPr>
          <w:trHeight w:val="284"/>
          <w:tblHeader/>
          <w:jc w:val="center"/>
        </w:trPr>
        <w:tc>
          <w:tcPr>
            <w:tcW w:w="505" w:type="dxa"/>
            <w:vMerge w:val="restart"/>
            <w:vAlign w:val="center"/>
          </w:tcPr>
          <w:p w:rsidR="00FE37DF" w:rsidRPr="00CA093B" w:rsidRDefault="00FE37DF" w:rsidP="00493F3A">
            <w:pPr>
              <w:pStyle w:val="af4"/>
              <w:ind w:leftChars="0" w:left="0" w:rightChars="0" w:right="0"/>
            </w:pPr>
            <w:r w:rsidRPr="00CA093B">
              <w:rPr>
                <w:rFonts w:hint="eastAsia"/>
              </w:rPr>
              <w:t>年度</w:t>
            </w:r>
          </w:p>
        </w:tc>
        <w:tc>
          <w:tcPr>
            <w:tcW w:w="2380" w:type="dxa"/>
            <w:vMerge w:val="restart"/>
            <w:vAlign w:val="center"/>
          </w:tcPr>
          <w:p w:rsidR="00FE37DF" w:rsidRPr="00CA093B" w:rsidRDefault="00FE37DF" w:rsidP="00493F3A">
            <w:pPr>
              <w:pStyle w:val="af4"/>
              <w:ind w:left="72" w:right="72"/>
            </w:pPr>
            <w:r w:rsidRPr="00CA093B">
              <w:rPr>
                <w:rFonts w:hint="eastAsia"/>
              </w:rPr>
              <w:t>科目</w:t>
            </w:r>
          </w:p>
        </w:tc>
        <w:tc>
          <w:tcPr>
            <w:tcW w:w="1666" w:type="dxa"/>
            <w:vMerge w:val="restart"/>
            <w:vAlign w:val="center"/>
          </w:tcPr>
          <w:p w:rsidR="00FE37DF" w:rsidRPr="00CA093B" w:rsidRDefault="00FE37DF" w:rsidP="00493F3A">
            <w:pPr>
              <w:pStyle w:val="af4"/>
              <w:ind w:leftChars="0" w:left="0" w:rightChars="20" w:right="48"/>
              <w:rPr>
                <w:spacing w:val="-20"/>
              </w:rPr>
            </w:pPr>
            <w:r w:rsidRPr="00CA093B">
              <w:rPr>
                <w:rFonts w:hint="eastAsia"/>
                <w:spacing w:val="-20"/>
              </w:rPr>
              <w:t>以前年度轉入數</w:t>
            </w:r>
          </w:p>
        </w:tc>
        <w:tc>
          <w:tcPr>
            <w:tcW w:w="5939" w:type="dxa"/>
            <w:gridSpan w:val="4"/>
            <w:vAlign w:val="center"/>
          </w:tcPr>
          <w:p w:rsidR="00FE37DF" w:rsidRPr="00CA093B" w:rsidRDefault="00FE37DF" w:rsidP="00493F3A">
            <w:pPr>
              <w:pStyle w:val="af4"/>
              <w:ind w:left="72" w:right="72"/>
            </w:pPr>
            <w:r w:rsidRPr="00CA093B">
              <w:rPr>
                <w:rFonts w:hint="eastAsia"/>
              </w:rPr>
              <w:t>決算審定數</w:t>
            </w:r>
          </w:p>
        </w:tc>
      </w:tr>
      <w:tr w:rsidR="00FE37DF" w:rsidTr="00673E08">
        <w:tblPrEx>
          <w:tblBorders>
            <w:top w:val="single" w:sz="4" w:space="0" w:color="auto"/>
            <w:bottom w:val="single" w:sz="4" w:space="0" w:color="auto"/>
            <w:insideH w:val="single" w:sz="4" w:space="0" w:color="auto"/>
            <w:insideV w:val="single" w:sz="4" w:space="0" w:color="auto"/>
          </w:tblBorders>
        </w:tblPrEx>
        <w:trPr>
          <w:trHeight w:val="284"/>
          <w:tblHeader/>
          <w:jc w:val="center"/>
        </w:trPr>
        <w:tc>
          <w:tcPr>
            <w:tcW w:w="505" w:type="dxa"/>
            <w:vMerge/>
            <w:vAlign w:val="center"/>
          </w:tcPr>
          <w:p w:rsidR="00FE37DF" w:rsidRPr="00CA093B" w:rsidRDefault="00FE37DF" w:rsidP="00493F3A">
            <w:pPr>
              <w:pStyle w:val="af4"/>
              <w:ind w:left="72" w:right="72"/>
            </w:pPr>
          </w:p>
        </w:tc>
        <w:tc>
          <w:tcPr>
            <w:tcW w:w="2380" w:type="dxa"/>
            <w:vMerge/>
            <w:vAlign w:val="center"/>
          </w:tcPr>
          <w:p w:rsidR="00FE37DF" w:rsidRPr="00CA093B" w:rsidRDefault="00FE37DF" w:rsidP="00493F3A">
            <w:pPr>
              <w:pStyle w:val="af4"/>
              <w:ind w:left="72" w:right="72"/>
            </w:pPr>
          </w:p>
        </w:tc>
        <w:tc>
          <w:tcPr>
            <w:tcW w:w="1666" w:type="dxa"/>
            <w:vMerge/>
            <w:vAlign w:val="center"/>
          </w:tcPr>
          <w:p w:rsidR="00FE37DF" w:rsidRPr="00CA093B" w:rsidRDefault="00FE37DF" w:rsidP="00493F3A">
            <w:pPr>
              <w:pStyle w:val="af4"/>
              <w:ind w:left="72" w:right="72"/>
            </w:pPr>
          </w:p>
        </w:tc>
        <w:tc>
          <w:tcPr>
            <w:tcW w:w="1694" w:type="dxa"/>
            <w:vMerge w:val="restart"/>
            <w:vAlign w:val="center"/>
          </w:tcPr>
          <w:p w:rsidR="00FE37DF" w:rsidRPr="00CA093B" w:rsidRDefault="003C207C" w:rsidP="00493F3A">
            <w:pPr>
              <w:pStyle w:val="af4"/>
              <w:ind w:left="72" w:right="72"/>
            </w:pPr>
            <w:r>
              <w:rPr>
                <w:rFonts w:hint="eastAsia"/>
              </w:rPr>
              <w:t>減免（註銷）數</w:t>
            </w:r>
          </w:p>
        </w:tc>
        <w:tc>
          <w:tcPr>
            <w:tcW w:w="1693" w:type="dxa"/>
            <w:vMerge w:val="restart"/>
            <w:vAlign w:val="center"/>
          </w:tcPr>
          <w:p w:rsidR="00FE37DF" w:rsidRPr="00CA093B" w:rsidRDefault="00FE37DF" w:rsidP="00493F3A">
            <w:pPr>
              <w:pStyle w:val="af4"/>
              <w:ind w:left="72" w:right="72"/>
            </w:pPr>
            <w:r w:rsidRPr="00CA093B">
              <w:rPr>
                <w:rFonts w:hint="eastAsia"/>
              </w:rPr>
              <w:t>實</w:t>
            </w:r>
            <w:r>
              <w:rPr>
                <w:rFonts w:hint="eastAsia"/>
              </w:rPr>
              <w:t>現</w:t>
            </w:r>
            <w:r w:rsidRPr="00CA093B">
              <w:rPr>
                <w:rFonts w:hint="eastAsia"/>
              </w:rPr>
              <w:t>數</w:t>
            </w:r>
          </w:p>
        </w:tc>
        <w:tc>
          <w:tcPr>
            <w:tcW w:w="2552" w:type="dxa"/>
            <w:gridSpan w:val="2"/>
            <w:vAlign w:val="center"/>
          </w:tcPr>
          <w:p w:rsidR="00FE37DF" w:rsidRPr="00CA093B" w:rsidRDefault="00FE37DF" w:rsidP="00FE37DF">
            <w:pPr>
              <w:pStyle w:val="af4"/>
              <w:ind w:left="72" w:right="72"/>
            </w:pPr>
            <w:r w:rsidRPr="00CA093B">
              <w:rPr>
                <w:rFonts w:hint="eastAsia"/>
              </w:rPr>
              <w:t>應</w:t>
            </w:r>
            <w:r>
              <w:rPr>
                <w:rFonts w:hint="eastAsia"/>
              </w:rPr>
              <w:t>付</w:t>
            </w:r>
            <w:r w:rsidRPr="00CA093B">
              <w:rPr>
                <w:rFonts w:hint="eastAsia"/>
              </w:rPr>
              <w:t>保留數</w:t>
            </w:r>
          </w:p>
        </w:tc>
      </w:tr>
      <w:tr w:rsidR="00FE37DF" w:rsidTr="00673E08">
        <w:tblPrEx>
          <w:tblBorders>
            <w:top w:val="single" w:sz="4" w:space="0" w:color="auto"/>
            <w:bottom w:val="single" w:sz="4" w:space="0" w:color="auto"/>
            <w:insideH w:val="single" w:sz="4" w:space="0" w:color="auto"/>
            <w:insideV w:val="single" w:sz="4" w:space="0" w:color="auto"/>
          </w:tblBorders>
        </w:tblPrEx>
        <w:trPr>
          <w:trHeight w:val="284"/>
          <w:tblHeader/>
          <w:jc w:val="center"/>
        </w:trPr>
        <w:tc>
          <w:tcPr>
            <w:tcW w:w="505" w:type="dxa"/>
            <w:vMerge/>
            <w:tcBorders>
              <w:bottom w:val="single" w:sz="4" w:space="0" w:color="auto"/>
            </w:tcBorders>
            <w:vAlign w:val="center"/>
          </w:tcPr>
          <w:p w:rsidR="00FE37DF" w:rsidRPr="00CA093B" w:rsidRDefault="00FE37DF" w:rsidP="00493F3A">
            <w:pPr>
              <w:pStyle w:val="af4"/>
              <w:ind w:left="72" w:right="72"/>
            </w:pPr>
          </w:p>
        </w:tc>
        <w:tc>
          <w:tcPr>
            <w:tcW w:w="2380" w:type="dxa"/>
            <w:vMerge/>
            <w:tcBorders>
              <w:bottom w:val="single" w:sz="4" w:space="0" w:color="auto"/>
            </w:tcBorders>
            <w:vAlign w:val="center"/>
          </w:tcPr>
          <w:p w:rsidR="00FE37DF" w:rsidRPr="00CA093B" w:rsidRDefault="00FE37DF" w:rsidP="00493F3A">
            <w:pPr>
              <w:pStyle w:val="af4"/>
              <w:ind w:left="72" w:right="72"/>
            </w:pPr>
          </w:p>
        </w:tc>
        <w:tc>
          <w:tcPr>
            <w:tcW w:w="1666" w:type="dxa"/>
            <w:vMerge/>
            <w:tcBorders>
              <w:bottom w:val="single" w:sz="4" w:space="0" w:color="auto"/>
            </w:tcBorders>
            <w:vAlign w:val="center"/>
          </w:tcPr>
          <w:p w:rsidR="00FE37DF" w:rsidRPr="00CA093B" w:rsidRDefault="00FE37DF" w:rsidP="00493F3A">
            <w:pPr>
              <w:pStyle w:val="af4"/>
              <w:ind w:left="72" w:right="72"/>
            </w:pPr>
          </w:p>
        </w:tc>
        <w:tc>
          <w:tcPr>
            <w:tcW w:w="1694" w:type="dxa"/>
            <w:vMerge/>
            <w:tcBorders>
              <w:bottom w:val="single" w:sz="4" w:space="0" w:color="auto"/>
            </w:tcBorders>
            <w:vAlign w:val="center"/>
          </w:tcPr>
          <w:p w:rsidR="00FE37DF" w:rsidRPr="00CA093B" w:rsidRDefault="00FE37DF" w:rsidP="00493F3A">
            <w:pPr>
              <w:pStyle w:val="af4"/>
              <w:ind w:left="72" w:right="72"/>
            </w:pPr>
          </w:p>
        </w:tc>
        <w:tc>
          <w:tcPr>
            <w:tcW w:w="1693" w:type="dxa"/>
            <w:vMerge/>
            <w:tcBorders>
              <w:bottom w:val="single" w:sz="4" w:space="0" w:color="auto"/>
            </w:tcBorders>
            <w:vAlign w:val="center"/>
          </w:tcPr>
          <w:p w:rsidR="00FE37DF" w:rsidRPr="00CA093B" w:rsidRDefault="00FE37DF" w:rsidP="00493F3A">
            <w:pPr>
              <w:pStyle w:val="af4"/>
              <w:ind w:left="72" w:right="72"/>
            </w:pPr>
          </w:p>
        </w:tc>
        <w:tc>
          <w:tcPr>
            <w:tcW w:w="1721" w:type="dxa"/>
            <w:tcBorders>
              <w:bottom w:val="single" w:sz="4" w:space="0" w:color="auto"/>
            </w:tcBorders>
            <w:vAlign w:val="center"/>
          </w:tcPr>
          <w:p w:rsidR="00FE37DF" w:rsidRPr="00CA093B" w:rsidRDefault="00FE37DF" w:rsidP="00493F3A">
            <w:pPr>
              <w:pStyle w:val="af4"/>
              <w:ind w:left="72" w:right="72"/>
            </w:pPr>
            <w:r w:rsidRPr="00CA093B">
              <w:rPr>
                <w:rFonts w:hint="eastAsia"/>
              </w:rPr>
              <w:t>金額</w:t>
            </w:r>
          </w:p>
        </w:tc>
        <w:tc>
          <w:tcPr>
            <w:tcW w:w="831" w:type="dxa"/>
            <w:tcBorders>
              <w:bottom w:val="single" w:sz="4" w:space="0" w:color="auto"/>
            </w:tcBorders>
            <w:vAlign w:val="center"/>
          </w:tcPr>
          <w:p w:rsidR="00FE37DF" w:rsidRPr="00CA093B" w:rsidRDefault="00FE37DF" w:rsidP="00493F3A">
            <w:pPr>
              <w:pStyle w:val="af4"/>
              <w:ind w:left="72" w:right="72"/>
            </w:pPr>
            <w:r w:rsidRPr="00CA093B">
              <w:rPr>
                <w:rFonts w:hint="eastAsia"/>
              </w:rPr>
              <w:t>％</w:t>
            </w:r>
          </w:p>
        </w:tc>
      </w:tr>
      <w:tr w:rsidR="002A6193" w:rsidTr="004E701D">
        <w:tblPrEx>
          <w:tblBorders>
            <w:top w:val="single" w:sz="4" w:space="0" w:color="auto"/>
            <w:bottom w:val="single" w:sz="4" w:space="0" w:color="auto"/>
            <w:insideV w:val="single" w:sz="4" w:space="0" w:color="auto"/>
          </w:tblBorders>
        </w:tblPrEx>
        <w:trPr>
          <w:trHeight w:val="340"/>
          <w:jc w:val="center"/>
        </w:trPr>
        <w:tc>
          <w:tcPr>
            <w:tcW w:w="505" w:type="dxa"/>
            <w:vAlign w:val="center"/>
          </w:tcPr>
          <w:p w:rsidR="002A6193" w:rsidRPr="0018093C" w:rsidRDefault="002A6193" w:rsidP="002A6193">
            <w:pPr>
              <w:pStyle w:val="30"/>
            </w:pPr>
          </w:p>
        </w:tc>
        <w:tc>
          <w:tcPr>
            <w:tcW w:w="2380" w:type="dxa"/>
            <w:vAlign w:val="center"/>
          </w:tcPr>
          <w:p w:rsidR="002A6193" w:rsidRPr="0018093C" w:rsidRDefault="002A6193" w:rsidP="00125668">
            <w:pPr>
              <w:pStyle w:val="23"/>
            </w:pPr>
            <w:r w:rsidRPr="0018093C">
              <w:rPr>
                <w:rFonts w:hint="eastAsia"/>
                <w:noProof/>
              </w:rPr>
              <w:t>勞動部主管</w:t>
            </w:r>
          </w:p>
        </w:tc>
        <w:tc>
          <w:tcPr>
            <w:tcW w:w="1666" w:type="dxa"/>
            <w:vAlign w:val="center"/>
          </w:tcPr>
          <w:p w:rsidR="002A6193" w:rsidRPr="0018093C" w:rsidRDefault="002A6193" w:rsidP="002A6193">
            <w:pPr>
              <w:pStyle w:val="30"/>
              <w:rPr>
                <w:b/>
              </w:rPr>
            </w:pPr>
            <w:r w:rsidRPr="0018093C">
              <w:rPr>
                <w:b/>
                <w:noProof/>
              </w:rPr>
              <w:t>301,361,206</w:t>
            </w:r>
          </w:p>
        </w:tc>
        <w:tc>
          <w:tcPr>
            <w:tcW w:w="1694" w:type="dxa"/>
            <w:vAlign w:val="center"/>
          </w:tcPr>
          <w:p w:rsidR="002A6193" w:rsidRPr="0018093C" w:rsidRDefault="002A6193" w:rsidP="002A6193">
            <w:pPr>
              <w:pStyle w:val="30"/>
              <w:rPr>
                <w:b/>
              </w:rPr>
            </w:pPr>
            <w:r w:rsidRPr="0018093C">
              <w:rPr>
                <w:b/>
                <w:noProof/>
              </w:rPr>
              <w:t>289,183</w:t>
            </w:r>
          </w:p>
        </w:tc>
        <w:tc>
          <w:tcPr>
            <w:tcW w:w="1693" w:type="dxa"/>
            <w:vAlign w:val="center"/>
          </w:tcPr>
          <w:p w:rsidR="002A6193" w:rsidRPr="0018093C" w:rsidRDefault="002A6193" w:rsidP="002A6193">
            <w:pPr>
              <w:pStyle w:val="30"/>
              <w:rPr>
                <w:b/>
              </w:rPr>
            </w:pPr>
            <w:r w:rsidRPr="0018093C">
              <w:rPr>
                <w:b/>
                <w:noProof/>
              </w:rPr>
              <w:t>256,168,913</w:t>
            </w:r>
          </w:p>
        </w:tc>
        <w:tc>
          <w:tcPr>
            <w:tcW w:w="1721" w:type="dxa"/>
            <w:vAlign w:val="center"/>
          </w:tcPr>
          <w:p w:rsidR="002A6193" w:rsidRPr="0018093C" w:rsidRDefault="002A6193" w:rsidP="002A6193">
            <w:pPr>
              <w:pStyle w:val="30"/>
              <w:rPr>
                <w:b/>
              </w:rPr>
            </w:pPr>
            <w:r w:rsidRPr="0018093C">
              <w:rPr>
                <w:b/>
                <w:noProof/>
              </w:rPr>
              <w:t>44,903,110</w:t>
            </w:r>
          </w:p>
        </w:tc>
        <w:tc>
          <w:tcPr>
            <w:tcW w:w="831" w:type="dxa"/>
            <w:vAlign w:val="center"/>
          </w:tcPr>
          <w:p w:rsidR="002A6193" w:rsidRPr="0018093C" w:rsidRDefault="002A6193" w:rsidP="002A6193">
            <w:pPr>
              <w:pStyle w:val="30"/>
              <w:rPr>
                <w:b/>
              </w:rPr>
            </w:pPr>
            <w:r w:rsidRPr="0018093C">
              <w:rPr>
                <w:b/>
                <w:noProof/>
              </w:rPr>
              <w:t>14.90</w:t>
            </w:r>
          </w:p>
        </w:tc>
      </w:tr>
      <w:tr w:rsidR="002A6193" w:rsidTr="004E701D">
        <w:tblPrEx>
          <w:tblBorders>
            <w:top w:val="single" w:sz="4" w:space="0" w:color="auto"/>
            <w:bottom w:val="single" w:sz="4" w:space="0" w:color="auto"/>
            <w:insideV w:val="single" w:sz="4" w:space="0" w:color="auto"/>
          </w:tblBorders>
        </w:tblPrEx>
        <w:trPr>
          <w:trHeight w:val="340"/>
          <w:jc w:val="center"/>
        </w:trPr>
        <w:tc>
          <w:tcPr>
            <w:tcW w:w="505" w:type="dxa"/>
            <w:vAlign w:val="center"/>
          </w:tcPr>
          <w:p w:rsidR="002A6193" w:rsidRPr="0018093C" w:rsidRDefault="002A6193" w:rsidP="00125668">
            <w:pPr>
              <w:pStyle w:val="30"/>
              <w:jc w:val="center"/>
            </w:pPr>
          </w:p>
        </w:tc>
        <w:tc>
          <w:tcPr>
            <w:tcW w:w="2380" w:type="dxa"/>
            <w:vAlign w:val="center"/>
          </w:tcPr>
          <w:p w:rsidR="002A6193" w:rsidRPr="0018093C" w:rsidRDefault="002A6193" w:rsidP="00125668">
            <w:pPr>
              <w:pStyle w:val="212"/>
              <w:ind w:left="192"/>
            </w:pPr>
            <w:r w:rsidRPr="0018093C">
              <w:rPr>
                <w:rFonts w:hint="eastAsia"/>
                <w:noProof/>
              </w:rPr>
              <w:t>勞動部</w:t>
            </w:r>
          </w:p>
        </w:tc>
        <w:tc>
          <w:tcPr>
            <w:tcW w:w="1666" w:type="dxa"/>
            <w:vAlign w:val="center"/>
          </w:tcPr>
          <w:p w:rsidR="002A6193" w:rsidRPr="0018093C" w:rsidRDefault="002A6193" w:rsidP="002A6193">
            <w:pPr>
              <w:pStyle w:val="30"/>
              <w:rPr>
                <w:b/>
              </w:rPr>
            </w:pPr>
            <w:r w:rsidRPr="0018093C">
              <w:rPr>
                <w:b/>
                <w:noProof/>
              </w:rPr>
              <w:t>637,000</w:t>
            </w:r>
          </w:p>
        </w:tc>
        <w:tc>
          <w:tcPr>
            <w:tcW w:w="1694" w:type="dxa"/>
            <w:vAlign w:val="center"/>
          </w:tcPr>
          <w:p w:rsidR="002A6193" w:rsidRPr="0018093C" w:rsidRDefault="002A6193" w:rsidP="002A6193">
            <w:pPr>
              <w:pStyle w:val="30"/>
              <w:rPr>
                <w:b/>
              </w:rPr>
            </w:pPr>
            <w:r w:rsidRPr="0018093C">
              <w:rPr>
                <w:b/>
                <w:noProof/>
              </w:rPr>
              <w:t>53,640</w:t>
            </w:r>
          </w:p>
        </w:tc>
        <w:tc>
          <w:tcPr>
            <w:tcW w:w="1693" w:type="dxa"/>
            <w:vAlign w:val="center"/>
          </w:tcPr>
          <w:p w:rsidR="002A6193" w:rsidRPr="0018093C" w:rsidRDefault="002A6193" w:rsidP="002A6193">
            <w:pPr>
              <w:pStyle w:val="30"/>
              <w:rPr>
                <w:b/>
              </w:rPr>
            </w:pPr>
            <w:r w:rsidRPr="0018093C">
              <w:rPr>
                <w:b/>
                <w:noProof/>
              </w:rPr>
              <w:t>583,360</w:t>
            </w:r>
          </w:p>
        </w:tc>
        <w:tc>
          <w:tcPr>
            <w:tcW w:w="1721" w:type="dxa"/>
            <w:vAlign w:val="center"/>
          </w:tcPr>
          <w:p w:rsidR="002A6193" w:rsidRPr="0018093C" w:rsidRDefault="002A6193" w:rsidP="002A6193">
            <w:pPr>
              <w:pStyle w:val="30"/>
              <w:rPr>
                <w:b/>
              </w:rPr>
            </w:pPr>
            <w:r w:rsidRPr="0018093C">
              <w:rPr>
                <w:rFonts w:hint="eastAsia"/>
                <w:b/>
                <w:noProof/>
              </w:rPr>
              <w:t>－</w:t>
            </w:r>
          </w:p>
        </w:tc>
        <w:tc>
          <w:tcPr>
            <w:tcW w:w="831" w:type="dxa"/>
            <w:vAlign w:val="center"/>
          </w:tcPr>
          <w:p w:rsidR="002A6193" w:rsidRPr="0018093C" w:rsidRDefault="002A6193" w:rsidP="002A6193">
            <w:pPr>
              <w:pStyle w:val="30"/>
              <w:rPr>
                <w:b/>
              </w:rPr>
            </w:pPr>
            <w:r w:rsidRPr="0018093C">
              <w:rPr>
                <w:rFonts w:hint="eastAsia"/>
                <w:b/>
                <w:noProof/>
              </w:rPr>
              <w:t>－</w:t>
            </w:r>
          </w:p>
        </w:tc>
      </w:tr>
      <w:tr w:rsidR="002A6193" w:rsidTr="004E701D">
        <w:tblPrEx>
          <w:tblBorders>
            <w:top w:val="single" w:sz="4" w:space="0" w:color="auto"/>
            <w:bottom w:val="single" w:sz="4" w:space="0" w:color="auto"/>
            <w:insideV w:val="single" w:sz="4" w:space="0" w:color="auto"/>
          </w:tblBorders>
        </w:tblPrEx>
        <w:trPr>
          <w:trHeight w:val="340"/>
          <w:jc w:val="center"/>
        </w:trPr>
        <w:tc>
          <w:tcPr>
            <w:tcW w:w="505" w:type="dxa"/>
            <w:vAlign w:val="center"/>
          </w:tcPr>
          <w:p w:rsidR="002A6193" w:rsidRPr="0018093C" w:rsidRDefault="002A6193" w:rsidP="00125668">
            <w:pPr>
              <w:pStyle w:val="30"/>
              <w:jc w:val="center"/>
            </w:pPr>
            <w:r w:rsidRPr="0018093C">
              <w:rPr>
                <w:noProof/>
              </w:rPr>
              <w:t>110</w:t>
            </w:r>
          </w:p>
        </w:tc>
        <w:tc>
          <w:tcPr>
            <w:tcW w:w="2380" w:type="dxa"/>
            <w:vAlign w:val="center"/>
          </w:tcPr>
          <w:p w:rsidR="002A6193" w:rsidRPr="0018093C" w:rsidRDefault="002A6193" w:rsidP="00125668">
            <w:pPr>
              <w:pStyle w:val="220"/>
              <w:ind w:left="360" w:right="24"/>
            </w:pPr>
            <w:r w:rsidRPr="0018093C">
              <w:rPr>
                <w:rFonts w:hint="eastAsia"/>
                <w:noProof/>
              </w:rPr>
              <w:t>綜合規劃業務</w:t>
            </w:r>
          </w:p>
        </w:tc>
        <w:tc>
          <w:tcPr>
            <w:tcW w:w="1666" w:type="dxa"/>
            <w:vAlign w:val="center"/>
          </w:tcPr>
          <w:p w:rsidR="002A6193" w:rsidRPr="0018093C" w:rsidRDefault="002A6193" w:rsidP="002A6193">
            <w:pPr>
              <w:pStyle w:val="30"/>
            </w:pPr>
            <w:r w:rsidRPr="0018093C">
              <w:rPr>
                <w:noProof/>
              </w:rPr>
              <w:t>637,000</w:t>
            </w:r>
          </w:p>
        </w:tc>
        <w:tc>
          <w:tcPr>
            <w:tcW w:w="1694" w:type="dxa"/>
            <w:vAlign w:val="center"/>
          </w:tcPr>
          <w:p w:rsidR="002A6193" w:rsidRPr="0018093C" w:rsidRDefault="002A6193" w:rsidP="002A6193">
            <w:pPr>
              <w:pStyle w:val="30"/>
            </w:pPr>
            <w:r w:rsidRPr="0018093C">
              <w:rPr>
                <w:noProof/>
              </w:rPr>
              <w:t>53,640</w:t>
            </w:r>
          </w:p>
        </w:tc>
        <w:tc>
          <w:tcPr>
            <w:tcW w:w="1693" w:type="dxa"/>
            <w:vAlign w:val="center"/>
          </w:tcPr>
          <w:p w:rsidR="002A6193" w:rsidRPr="0018093C" w:rsidRDefault="002A6193" w:rsidP="002A6193">
            <w:pPr>
              <w:pStyle w:val="30"/>
            </w:pPr>
            <w:r w:rsidRPr="0018093C">
              <w:rPr>
                <w:noProof/>
              </w:rPr>
              <w:t>583,360</w:t>
            </w:r>
          </w:p>
        </w:tc>
        <w:tc>
          <w:tcPr>
            <w:tcW w:w="1721" w:type="dxa"/>
            <w:vAlign w:val="center"/>
          </w:tcPr>
          <w:p w:rsidR="002A6193" w:rsidRPr="0018093C" w:rsidRDefault="002A6193" w:rsidP="002A6193">
            <w:pPr>
              <w:pStyle w:val="30"/>
            </w:pPr>
            <w:r w:rsidRPr="0018093C">
              <w:rPr>
                <w:rFonts w:hint="eastAsia"/>
                <w:noProof/>
              </w:rPr>
              <w:t>－</w:t>
            </w:r>
          </w:p>
        </w:tc>
        <w:tc>
          <w:tcPr>
            <w:tcW w:w="831" w:type="dxa"/>
            <w:vAlign w:val="center"/>
          </w:tcPr>
          <w:p w:rsidR="002A6193" w:rsidRPr="0018093C" w:rsidRDefault="002A6193" w:rsidP="002A6193">
            <w:pPr>
              <w:pStyle w:val="30"/>
            </w:pPr>
            <w:r w:rsidRPr="0018093C">
              <w:rPr>
                <w:rFonts w:hint="eastAsia"/>
                <w:noProof/>
              </w:rPr>
              <w:t>－</w:t>
            </w:r>
          </w:p>
        </w:tc>
      </w:tr>
      <w:tr w:rsidR="002A6193" w:rsidTr="004E701D">
        <w:tblPrEx>
          <w:tblBorders>
            <w:top w:val="single" w:sz="4" w:space="0" w:color="auto"/>
            <w:bottom w:val="single" w:sz="4" w:space="0" w:color="auto"/>
            <w:insideV w:val="single" w:sz="4" w:space="0" w:color="auto"/>
          </w:tblBorders>
        </w:tblPrEx>
        <w:trPr>
          <w:trHeight w:val="340"/>
          <w:jc w:val="center"/>
        </w:trPr>
        <w:tc>
          <w:tcPr>
            <w:tcW w:w="505" w:type="dxa"/>
            <w:vAlign w:val="center"/>
          </w:tcPr>
          <w:p w:rsidR="002A6193" w:rsidRPr="0018093C" w:rsidRDefault="002A6193" w:rsidP="00125668">
            <w:pPr>
              <w:pStyle w:val="30"/>
              <w:jc w:val="center"/>
            </w:pPr>
          </w:p>
        </w:tc>
        <w:tc>
          <w:tcPr>
            <w:tcW w:w="2380" w:type="dxa"/>
            <w:vAlign w:val="center"/>
          </w:tcPr>
          <w:p w:rsidR="002A6193" w:rsidRPr="0018093C" w:rsidRDefault="002A6193" w:rsidP="00125668">
            <w:pPr>
              <w:pStyle w:val="212"/>
              <w:ind w:left="192"/>
            </w:pPr>
            <w:r w:rsidRPr="0018093C">
              <w:rPr>
                <w:rFonts w:hint="eastAsia"/>
                <w:noProof/>
              </w:rPr>
              <w:t>勞工保險局</w:t>
            </w:r>
          </w:p>
        </w:tc>
        <w:tc>
          <w:tcPr>
            <w:tcW w:w="1666" w:type="dxa"/>
            <w:vAlign w:val="center"/>
          </w:tcPr>
          <w:p w:rsidR="002A6193" w:rsidRPr="0018093C" w:rsidRDefault="002A6193" w:rsidP="002A6193">
            <w:pPr>
              <w:pStyle w:val="30"/>
              <w:rPr>
                <w:b/>
              </w:rPr>
            </w:pPr>
            <w:r w:rsidRPr="0018093C">
              <w:rPr>
                <w:b/>
                <w:noProof/>
              </w:rPr>
              <w:t>146,021,307</w:t>
            </w:r>
          </w:p>
        </w:tc>
        <w:tc>
          <w:tcPr>
            <w:tcW w:w="1694" w:type="dxa"/>
            <w:vAlign w:val="center"/>
          </w:tcPr>
          <w:p w:rsidR="002A6193" w:rsidRPr="0018093C" w:rsidRDefault="002A6193" w:rsidP="002A6193">
            <w:pPr>
              <w:pStyle w:val="30"/>
              <w:rPr>
                <w:b/>
              </w:rPr>
            </w:pPr>
            <w:r w:rsidRPr="0018093C">
              <w:rPr>
                <w:rFonts w:hint="eastAsia"/>
                <w:b/>
                <w:noProof/>
              </w:rPr>
              <w:t>－</w:t>
            </w:r>
          </w:p>
        </w:tc>
        <w:tc>
          <w:tcPr>
            <w:tcW w:w="1693" w:type="dxa"/>
            <w:vAlign w:val="center"/>
          </w:tcPr>
          <w:p w:rsidR="002A6193" w:rsidRPr="0018093C" w:rsidRDefault="002A6193" w:rsidP="002A6193">
            <w:pPr>
              <w:pStyle w:val="30"/>
              <w:rPr>
                <w:b/>
              </w:rPr>
            </w:pPr>
            <w:r w:rsidRPr="0018093C">
              <w:rPr>
                <w:b/>
                <w:noProof/>
              </w:rPr>
              <w:t>146,021,307</w:t>
            </w:r>
          </w:p>
        </w:tc>
        <w:tc>
          <w:tcPr>
            <w:tcW w:w="1721" w:type="dxa"/>
            <w:vAlign w:val="center"/>
          </w:tcPr>
          <w:p w:rsidR="002A6193" w:rsidRPr="0018093C" w:rsidRDefault="002A6193" w:rsidP="002A6193">
            <w:pPr>
              <w:pStyle w:val="30"/>
              <w:rPr>
                <w:b/>
              </w:rPr>
            </w:pPr>
            <w:r w:rsidRPr="0018093C">
              <w:rPr>
                <w:rFonts w:hint="eastAsia"/>
                <w:b/>
                <w:noProof/>
              </w:rPr>
              <w:t>－</w:t>
            </w:r>
          </w:p>
        </w:tc>
        <w:tc>
          <w:tcPr>
            <w:tcW w:w="831" w:type="dxa"/>
            <w:vAlign w:val="center"/>
          </w:tcPr>
          <w:p w:rsidR="002A6193" w:rsidRPr="0018093C" w:rsidRDefault="002A6193" w:rsidP="002A6193">
            <w:pPr>
              <w:pStyle w:val="30"/>
              <w:rPr>
                <w:b/>
              </w:rPr>
            </w:pPr>
            <w:r w:rsidRPr="0018093C">
              <w:rPr>
                <w:rFonts w:hint="eastAsia"/>
                <w:b/>
                <w:noProof/>
              </w:rPr>
              <w:t>－</w:t>
            </w:r>
          </w:p>
        </w:tc>
      </w:tr>
      <w:tr w:rsidR="002A6193" w:rsidTr="004E701D">
        <w:tblPrEx>
          <w:tblBorders>
            <w:top w:val="single" w:sz="4" w:space="0" w:color="auto"/>
            <w:bottom w:val="single" w:sz="4" w:space="0" w:color="auto"/>
            <w:insideV w:val="single" w:sz="4" w:space="0" w:color="auto"/>
          </w:tblBorders>
        </w:tblPrEx>
        <w:trPr>
          <w:trHeight w:val="340"/>
          <w:jc w:val="center"/>
        </w:trPr>
        <w:tc>
          <w:tcPr>
            <w:tcW w:w="505" w:type="dxa"/>
            <w:vAlign w:val="center"/>
          </w:tcPr>
          <w:p w:rsidR="002A6193" w:rsidRPr="0018093C" w:rsidRDefault="002A6193" w:rsidP="00125668">
            <w:pPr>
              <w:pStyle w:val="30"/>
              <w:jc w:val="center"/>
            </w:pPr>
            <w:r w:rsidRPr="0018093C">
              <w:rPr>
                <w:noProof/>
              </w:rPr>
              <w:t>109</w:t>
            </w:r>
          </w:p>
        </w:tc>
        <w:tc>
          <w:tcPr>
            <w:tcW w:w="2380" w:type="dxa"/>
            <w:vAlign w:val="center"/>
          </w:tcPr>
          <w:p w:rsidR="002A6193" w:rsidRPr="0018093C" w:rsidRDefault="002A6193" w:rsidP="00125668">
            <w:pPr>
              <w:pStyle w:val="220"/>
              <w:ind w:left="360" w:right="24"/>
            </w:pPr>
            <w:r w:rsidRPr="0018093C">
              <w:rPr>
                <w:rFonts w:hint="eastAsia"/>
                <w:noProof/>
              </w:rPr>
              <w:t>一般行政</w:t>
            </w:r>
          </w:p>
        </w:tc>
        <w:tc>
          <w:tcPr>
            <w:tcW w:w="1666" w:type="dxa"/>
            <w:vAlign w:val="center"/>
          </w:tcPr>
          <w:p w:rsidR="002A6193" w:rsidRPr="0018093C" w:rsidRDefault="002A6193" w:rsidP="002A6193">
            <w:pPr>
              <w:pStyle w:val="30"/>
            </w:pPr>
            <w:r w:rsidRPr="0018093C">
              <w:rPr>
                <w:noProof/>
              </w:rPr>
              <w:t>1,479,314</w:t>
            </w:r>
          </w:p>
        </w:tc>
        <w:tc>
          <w:tcPr>
            <w:tcW w:w="1694" w:type="dxa"/>
            <w:vAlign w:val="center"/>
          </w:tcPr>
          <w:p w:rsidR="002A6193" w:rsidRPr="0018093C" w:rsidRDefault="002A6193" w:rsidP="002A6193">
            <w:pPr>
              <w:pStyle w:val="30"/>
            </w:pPr>
            <w:r w:rsidRPr="0018093C">
              <w:rPr>
                <w:rFonts w:hint="eastAsia"/>
                <w:noProof/>
              </w:rPr>
              <w:t>－</w:t>
            </w:r>
          </w:p>
        </w:tc>
        <w:tc>
          <w:tcPr>
            <w:tcW w:w="1693" w:type="dxa"/>
            <w:vAlign w:val="center"/>
          </w:tcPr>
          <w:p w:rsidR="002A6193" w:rsidRPr="0018093C" w:rsidRDefault="002A6193" w:rsidP="002A6193">
            <w:pPr>
              <w:pStyle w:val="30"/>
            </w:pPr>
            <w:r w:rsidRPr="0018093C">
              <w:rPr>
                <w:noProof/>
              </w:rPr>
              <w:t>1,479,314</w:t>
            </w:r>
          </w:p>
        </w:tc>
        <w:tc>
          <w:tcPr>
            <w:tcW w:w="1721" w:type="dxa"/>
            <w:vAlign w:val="center"/>
          </w:tcPr>
          <w:p w:rsidR="002A6193" w:rsidRPr="0018093C" w:rsidRDefault="002A6193" w:rsidP="002A6193">
            <w:pPr>
              <w:pStyle w:val="30"/>
            </w:pPr>
            <w:r w:rsidRPr="0018093C">
              <w:rPr>
                <w:rFonts w:hint="eastAsia"/>
                <w:noProof/>
              </w:rPr>
              <w:t>－</w:t>
            </w:r>
          </w:p>
        </w:tc>
        <w:tc>
          <w:tcPr>
            <w:tcW w:w="831" w:type="dxa"/>
            <w:vAlign w:val="center"/>
          </w:tcPr>
          <w:p w:rsidR="002A6193" w:rsidRPr="0018093C" w:rsidRDefault="002A6193" w:rsidP="002A6193">
            <w:pPr>
              <w:pStyle w:val="30"/>
            </w:pPr>
            <w:r w:rsidRPr="0018093C">
              <w:rPr>
                <w:rFonts w:hint="eastAsia"/>
                <w:noProof/>
              </w:rPr>
              <w:t>－</w:t>
            </w:r>
          </w:p>
        </w:tc>
      </w:tr>
      <w:tr w:rsidR="002A6193" w:rsidTr="004E701D">
        <w:tblPrEx>
          <w:tblBorders>
            <w:top w:val="single" w:sz="4" w:space="0" w:color="auto"/>
            <w:bottom w:val="single" w:sz="4" w:space="0" w:color="auto"/>
            <w:insideV w:val="single" w:sz="4" w:space="0" w:color="auto"/>
          </w:tblBorders>
        </w:tblPrEx>
        <w:trPr>
          <w:trHeight w:val="340"/>
          <w:jc w:val="center"/>
        </w:trPr>
        <w:tc>
          <w:tcPr>
            <w:tcW w:w="505" w:type="dxa"/>
            <w:vAlign w:val="center"/>
          </w:tcPr>
          <w:p w:rsidR="002A6193" w:rsidRPr="0018093C" w:rsidRDefault="002A6193" w:rsidP="00125668">
            <w:pPr>
              <w:pStyle w:val="30"/>
              <w:jc w:val="center"/>
            </w:pPr>
            <w:r w:rsidRPr="0018093C">
              <w:rPr>
                <w:noProof/>
              </w:rPr>
              <w:t>110</w:t>
            </w:r>
          </w:p>
        </w:tc>
        <w:tc>
          <w:tcPr>
            <w:tcW w:w="2380" w:type="dxa"/>
            <w:vAlign w:val="center"/>
          </w:tcPr>
          <w:p w:rsidR="002A6193" w:rsidRPr="0018093C" w:rsidRDefault="002A6193" w:rsidP="00125668">
            <w:pPr>
              <w:pStyle w:val="220"/>
              <w:ind w:left="360" w:right="24"/>
            </w:pPr>
            <w:r w:rsidRPr="0018093C">
              <w:rPr>
                <w:rFonts w:hint="eastAsia"/>
                <w:noProof/>
              </w:rPr>
              <w:t>一般行政</w:t>
            </w:r>
          </w:p>
        </w:tc>
        <w:tc>
          <w:tcPr>
            <w:tcW w:w="1666" w:type="dxa"/>
            <w:vAlign w:val="center"/>
          </w:tcPr>
          <w:p w:rsidR="002A6193" w:rsidRPr="0018093C" w:rsidRDefault="002A6193" w:rsidP="002A6193">
            <w:pPr>
              <w:pStyle w:val="30"/>
            </w:pPr>
            <w:r w:rsidRPr="0018093C">
              <w:rPr>
                <w:noProof/>
              </w:rPr>
              <w:t>144,541,993</w:t>
            </w:r>
          </w:p>
        </w:tc>
        <w:tc>
          <w:tcPr>
            <w:tcW w:w="1694" w:type="dxa"/>
            <w:vAlign w:val="center"/>
          </w:tcPr>
          <w:p w:rsidR="002A6193" w:rsidRPr="0018093C" w:rsidRDefault="002A6193" w:rsidP="002A6193">
            <w:pPr>
              <w:pStyle w:val="30"/>
            </w:pPr>
            <w:r w:rsidRPr="0018093C">
              <w:rPr>
                <w:rFonts w:hint="eastAsia"/>
                <w:noProof/>
              </w:rPr>
              <w:t>－</w:t>
            </w:r>
          </w:p>
        </w:tc>
        <w:tc>
          <w:tcPr>
            <w:tcW w:w="1693" w:type="dxa"/>
            <w:vAlign w:val="center"/>
          </w:tcPr>
          <w:p w:rsidR="002A6193" w:rsidRPr="0018093C" w:rsidRDefault="002A6193" w:rsidP="002A6193">
            <w:pPr>
              <w:pStyle w:val="30"/>
            </w:pPr>
            <w:r w:rsidRPr="0018093C">
              <w:rPr>
                <w:noProof/>
              </w:rPr>
              <w:t>144,541,993</w:t>
            </w:r>
          </w:p>
        </w:tc>
        <w:tc>
          <w:tcPr>
            <w:tcW w:w="1721" w:type="dxa"/>
            <w:vAlign w:val="center"/>
          </w:tcPr>
          <w:p w:rsidR="002A6193" w:rsidRPr="0018093C" w:rsidRDefault="002A6193" w:rsidP="002A6193">
            <w:pPr>
              <w:pStyle w:val="30"/>
            </w:pPr>
            <w:r w:rsidRPr="0018093C">
              <w:rPr>
                <w:rFonts w:hint="eastAsia"/>
                <w:noProof/>
              </w:rPr>
              <w:t>－</w:t>
            </w:r>
          </w:p>
        </w:tc>
        <w:tc>
          <w:tcPr>
            <w:tcW w:w="831" w:type="dxa"/>
            <w:vAlign w:val="center"/>
          </w:tcPr>
          <w:p w:rsidR="002A6193" w:rsidRPr="0018093C" w:rsidRDefault="002A6193" w:rsidP="002A6193">
            <w:pPr>
              <w:pStyle w:val="30"/>
            </w:pPr>
            <w:r w:rsidRPr="0018093C">
              <w:rPr>
                <w:rFonts w:hint="eastAsia"/>
                <w:noProof/>
              </w:rPr>
              <w:t>－</w:t>
            </w:r>
          </w:p>
        </w:tc>
      </w:tr>
      <w:tr w:rsidR="002A6193" w:rsidTr="004E701D">
        <w:tblPrEx>
          <w:tblBorders>
            <w:top w:val="single" w:sz="4" w:space="0" w:color="auto"/>
            <w:bottom w:val="single" w:sz="4" w:space="0" w:color="auto"/>
            <w:insideV w:val="single" w:sz="4" w:space="0" w:color="auto"/>
          </w:tblBorders>
        </w:tblPrEx>
        <w:trPr>
          <w:trHeight w:val="340"/>
          <w:jc w:val="center"/>
        </w:trPr>
        <w:tc>
          <w:tcPr>
            <w:tcW w:w="505" w:type="dxa"/>
            <w:vAlign w:val="center"/>
          </w:tcPr>
          <w:p w:rsidR="002A6193" w:rsidRPr="0018093C" w:rsidRDefault="002A6193" w:rsidP="00125668">
            <w:pPr>
              <w:pStyle w:val="30"/>
              <w:jc w:val="center"/>
            </w:pPr>
          </w:p>
        </w:tc>
        <w:tc>
          <w:tcPr>
            <w:tcW w:w="2380" w:type="dxa"/>
            <w:vAlign w:val="center"/>
          </w:tcPr>
          <w:p w:rsidR="002A6193" w:rsidRPr="0018093C" w:rsidRDefault="002A6193" w:rsidP="00125668">
            <w:pPr>
              <w:pStyle w:val="212"/>
              <w:ind w:left="192"/>
            </w:pPr>
            <w:r w:rsidRPr="0018093C">
              <w:rPr>
                <w:rFonts w:hint="eastAsia"/>
                <w:noProof/>
              </w:rPr>
              <w:t>勞動力發展署及所屬</w:t>
            </w:r>
          </w:p>
        </w:tc>
        <w:tc>
          <w:tcPr>
            <w:tcW w:w="1666" w:type="dxa"/>
            <w:vAlign w:val="center"/>
          </w:tcPr>
          <w:p w:rsidR="002A6193" w:rsidRPr="0018093C" w:rsidRDefault="002A6193" w:rsidP="002A6193">
            <w:pPr>
              <w:pStyle w:val="30"/>
              <w:rPr>
                <w:b/>
              </w:rPr>
            </w:pPr>
            <w:r w:rsidRPr="0018093C">
              <w:rPr>
                <w:b/>
                <w:noProof/>
              </w:rPr>
              <w:t>36,327,246</w:t>
            </w:r>
          </w:p>
        </w:tc>
        <w:tc>
          <w:tcPr>
            <w:tcW w:w="1694" w:type="dxa"/>
            <w:vAlign w:val="center"/>
          </w:tcPr>
          <w:p w:rsidR="002A6193" w:rsidRPr="0018093C" w:rsidRDefault="002A6193" w:rsidP="002A6193">
            <w:pPr>
              <w:pStyle w:val="30"/>
              <w:rPr>
                <w:b/>
              </w:rPr>
            </w:pPr>
            <w:r w:rsidRPr="0018093C">
              <w:rPr>
                <w:b/>
                <w:noProof/>
              </w:rPr>
              <w:t>235,543</w:t>
            </w:r>
          </w:p>
        </w:tc>
        <w:tc>
          <w:tcPr>
            <w:tcW w:w="1693" w:type="dxa"/>
            <w:vAlign w:val="center"/>
          </w:tcPr>
          <w:p w:rsidR="002A6193" w:rsidRPr="0018093C" w:rsidRDefault="002A6193" w:rsidP="002A6193">
            <w:pPr>
              <w:pStyle w:val="30"/>
              <w:rPr>
                <w:b/>
              </w:rPr>
            </w:pPr>
            <w:r w:rsidRPr="0018093C">
              <w:rPr>
                <w:b/>
                <w:noProof/>
              </w:rPr>
              <w:t>36,091,703</w:t>
            </w:r>
          </w:p>
        </w:tc>
        <w:tc>
          <w:tcPr>
            <w:tcW w:w="1721" w:type="dxa"/>
            <w:vAlign w:val="center"/>
          </w:tcPr>
          <w:p w:rsidR="002A6193" w:rsidRPr="0018093C" w:rsidRDefault="002A6193" w:rsidP="002A6193">
            <w:pPr>
              <w:pStyle w:val="30"/>
              <w:rPr>
                <w:b/>
              </w:rPr>
            </w:pPr>
            <w:r w:rsidRPr="0018093C">
              <w:rPr>
                <w:rFonts w:hint="eastAsia"/>
                <w:b/>
                <w:noProof/>
              </w:rPr>
              <w:t>－</w:t>
            </w:r>
          </w:p>
        </w:tc>
        <w:tc>
          <w:tcPr>
            <w:tcW w:w="831" w:type="dxa"/>
            <w:vAlign w:val="center"/>
          </w:tcPr>
          <w:p w:rsidR="002A6193" w:rsidRPr="0018093C" w:rsidRDefault="002A6193" w:rsidP="002A6193">
            <w:pPr>
              <w:pStyle w:val="30"/>
              <w:rPr>
                <w:b/>
              </w:rPr>
            </w:pPr>
            <w:r w:rsidRPr="0018093C">
              <w:rPr>
                <w:rFonts w:hint="eastAsia"/>
                <w:b/>
                <w:noProof/>
              </w:rPr>
              <w:t>－</w:t>
            </w:r>
          </w:p>
        </w:tc>
      </w:tr>
      <w:tr w:rsidR="002A6193" w:rsidTr="004E701D">
        <w:tblPrEx>
          <w:tblBorders>
            <w:top w:val="single" w:sz="4" w:space="0" w:color="auto"/>
            <w:bottom w:val="single" w:sz="4" w:space="0" w:color="auto"/>
            <w:insideV w:val="single" w:sz="4" w:space="0" w:color="auto"/>
          </w:tblBorders>
        </w:tblPrEx>
        <w:trPr>
          <w:trHeight w:val="340"/>
          <w:jc w:val="center"/>
        </w:trPr>
        <w:tc>
          <w:tcPr>
            <w:tcW w:w="505" w:type="dxa"/>
            <w:vAlign w:val="center"/>
          </w:tcPr>
          <w:p w:rsidR="002A6193" w:rsidRPr="0018093C" w:rsidRDefault="002A6193" w:rsidP="00125668">
            <w:pPr>
              <w:pStyle w:val="30"/>
              <w:jc w:val="center"/>
            </w:pPr>
            <w:r w:rsidRPr="0018093C">
              <w:rPr>
                <w:noProof/>
              </w:rPr>
              <w:t>110</w:t>
            </w:r>
          </w:p>
        </w:tc>
        <w:tc>
          <w:tcPr>
            <w:tcW w:w="2380" w:type="dxa"/>
            <w:vAlign w:val="center"/>
          </w:tcPr>
          <w:p w:rsidR="002A6193" w:rsidRPr="0018093C" w:rsidRDefault="002A6193" w:rsidP="00125668">
            <w:pPr>
              <w:pStyle w:val="220"/>
              <w:ind w:left="360" w:right="24"/>
            </w:pPr>
            <w:r w:rsidRPr="0018093C">
              <w:rPr>
                <w:rFonts w:hint="eastAsia"/>
                <w:noProof/>
              </w:rPr>
              <w:t>分署管理</w:t>
            </w:r>
          </w:p>
        </w:tc>
        <w:tc>
          <w:tcPr>
            <w:tcW w:w="1666" w:type="dxa"/>
            <w:vAlign w:val="center"/>
          </w:tcPr>
          <w:p w:rsidR="002A6193" w:rsidRPr="0018093C" w:rsidRDefault="002A6193" w:rsidP="002A6193">
            <w:pPr>
              <w:pStyle w:val="30"/>
            </w:pPr>
            <w:r w:rsidRPr="0018093C">
              <w:rPr>
                <w:noProof/>
              </w:rPr>
              <w:t>36,327,246</w:t>
            </w:r>
          </w:p>
        </w:tc>
        <w:tc>
          <w:tcPr>
            <w:tcW w:w="1694" w:type="dxa"/>
            <w:vAlign w:val="center"/>
          </w:tcPr>
          <w:p w:rsidR="002A6193" w:rsidRPr="0018093C" w:rsidRDefault="002A6193" w:rsidP="002A6193">
            <w:pPr>
              <w:pStyle w:val="30"/>
            </w:pPr>
            <w:r w:rsidRPr="0018093C">
              <w:rPr>
                <w:noProof/>
              </w:rPr>
              <w:t>235,543</w:t>
            </w:r>
          </w:p>
        </w:tc>
        <w:tc>
          <w:tcPr>
            <w:tcW w:w="1693" w:type="dxa"/>
            <w:vAlign w:val="center"/>
          </w:tcPr>
          <w:p w:rsidR="002A6193" w:rsidRPr="0018093C" w:rsidRDefault="002A6193" w:rsidP="002A6193">
            <w:pPr>
              <w:pStyle w:val="30"/>
            </w:pPr>
            <w:r w:rsidRPr="0018093C">
              <w:rPr>
                <w:noProof/>
              </w:rPr>
              <w:t>36,091,703</w:t>
            </w:r>
          </w:p>
        </w:tc>
        <w:tc>
          <w:tcPr>
            <w:tcW w:w="1721" w:type="dxa"/>
            <w:vAlign w:val="center"/>
          </w:tcPr>
          <w:p w:rsidR="002A6193" w:rsidRPr="0018093C" w:rsidRDefault="002A6193" w:rsidP="002A6193">
            <w:pPr>
              <w:pStyle w:val="30"/>
            </w:pPr>
            <w:r w:rsidRPr="0018093C">
              <w:rPr>
                <w:rFonts w:hint="eastAsia"/>
                <w:noProof/>
              </w:rPr>
              <w:t>－</w:t>
            </w:r>
          </w:p>
        </w:tc>
        <w:tc>
          <w:tcPr>
            <w:tcW w:w="831" w:type="dxa"/>
            <w:vAlign w:val="center"/>
          </w:tcPr>
          <w:p w:rsidR="002A6193" w:rsidRPr="0018093C" w:rsidRDefault="002A6193" w:rsidP="002A6193">
            <w:pPr>
              <w:pStyle w:val="30"/>
            </w:pPr>
            <w:r w:rsidRPr="0018093C">
              <w:rPr>
                <w:rFonts w:hint="eastAsia"/>
                <w:noProof/>
              </w:rPr>
              <w:t>－</w:t>
            </w:r>
          </w:p>
        </w:tc>
      </w:tr>
      <w:tr w:rsidR="002A6193" w:rsidTr="004E701D">
        <w:tblPrEx>
          <w:tblBorders>
            <w:top w:val="single" w:sz="4" w:space="0" w:color="auto"/>
            <w:bottom w:val="single" w:sz="4" w:space="0" w:color="auto"/>
            <w:insideV w:val="single" w:sz="4" w:space="0" w:color="auto"/>
          </w:tblBorders>
        </w:tblPrEx>
        <w:trPr>
          <w:trHeight w:val="340"/>
          <w:jc w:val="center"/>
        </w:trPr>
        <w:tc>
          <w:tcPr>
            <w:tcW w:w="505" w:type="dxa"/>
            <w:vAlign w:val="center"/>
          </w:tcPr>
          <w:p w:rsidR="002A6193" w:rsidRPr="0018093C" w:rsidRDefault="002A6193" w:rsidP="00125668">
            <w:pPr>
              <w:pStyle w:val="30"/>
              <w:jc w:val="center"/>
            </w:pPr>
          </w:p>
        </w:tc>
        <w:tc>
          <w:tcPr>
            <w:tcW w:w="2380" w:type="dxa"/>
            <w:vAlign w:val="center"/>
          </w:tcPr>
          <w:p w:rsidR="002A6193" w:rsidRPr="0018093C" w:rsidRDefault="002A6193" w:rsidP="00125668">
            <w:pPr>
              <w:pStyle w:val="212"/>
              <w:ind w:left="192"/>
            </w:pPr>
            <w:r w:rsidRPr="0018093C">
              <w:rPr>
                <w:rFonts w:hint="eastAsia"/>
                <w:noProof/>
              </w:rPr>
              <w:t>職業安全衛生署</w:t>
            </w:r>
          </w:p>
        </w:tc>
        <w:tc>
          <w:tcPr>
            <w:tcW w:w="1666" w:type="dxa"/>
            <w:vAlign w:val="center"/>
          </w:tcPr>
          <w:p w:rsidR="002A6193" w:rsidRPr="0018093C" w:rsidRDefault="002A6193" w:rsidP="002A6193">
            <w:pPr>
              <w:pStyle w:val="30"/>
              <w:rPr>
                <w:b/>
              </w:rPr>
            </w:pPr>
            <w:r w:rsidRPr="0018093C">
              <w:rPr>
                <w:b/>
                <w:noProof/>
              </w:rPr>
              <w:t>118,375,653</w:t>
            </w:r>
          </w:p>
        </w:tc>
        <w:tc>
          <w:tcPr>
            <w:tcW w:w="1694" w:type="dxa"/>
            <w:vAlign w:val="center"/>
          </w:tcPr>
          <w:p w:rsidR="002A6193" w:rsidRPr="0018093C" w:rsidRDefault="002A6193" w:rsidP="002A6193">
            <w:pPr>
              <w:pStyle w:val="30"/>
              <w:rPr>
                <w:b/>
              </w:rPr>
            </w:pPr>
            <w:r w:rsidRPr="0018093C">
              <w:rPr>
                <w:rFonts w:hint="eastAsia"/>
                <w:b/>
                <w:noProof/>
              </w:rPr>
              <w:t>－</w:t>
            </w:r>
          </w:p>
        </w:tc>
        <w:tc>
          <w:tcPr>
            <w:tcW w:w="1693" w:type="dxa"/>
            <w:vAlign w:val="center"/>
          </w:tcPr>
          <w:p w:rsidR="002A6193" w:rsidRPr="0018093C" w:rsidRDefault="002A6193" w:rsidP="002A6193">
            <w:pPr>
              <w:pStyle w:val="30"/>
              <w:rPr>
                <w:b/>
              </w:rPr>
            </w:pPr>
            <w:r w:rsidRPr="0018093C">
              <w:rPr>
                <w:b/>
                <w:noProof/>
              </w:rPr>
              <w:t>73,472,543</w:t>
            </w:r>
          </w:p>
        </w:tc>
        <w:tc>
          <w:tcPr>
            <w:tcW w:w="1721" w:type="dxa"/>
            <w:vAlign w:val="center"/>
          </w:tcPr>
          <w:p w:rsidR="002A6193" w:rsidRPr="0018093C" w:rsidRDefault="002A6193" w:rsidP="002A6193">
            <w:pPr>
              <w:pStyle w:val="30"/>
              <w:rPr>
                <w:b/>
              </w:rPr>
            </w:pPr>
            <w:r w:rsidRPr="0018093C">
              <w:rPr>
                <w:b/>
                <w:noProof/>
              </w:rPr>
              <w:t>44,903,110</w:t>
            </w:r>
          </w:p>
        </w:tc>
        <w:tc>
          <w:tcPr>
            <w:tcW w:w="831" w:type="dxa"/>
            <w:vAlign w:val="center"/>
          </w:tcPr>
          <w:p w:rsidR="002A6193" w:rsidRPr="0018093C" w:rsidRDefault="002A6193" w:rsidP="002A6193">
            <w:pPr>
              <w:pStyle w:val="30"/>
              <w:rPr>
                <w:b/>
              </w:rPr>
            </w:pPr>
            <w:r w:rsidRPr="0018093C">
              <w:rPr>
                <w:b/>
                <w:noProof/>
              </w:rPr>
              <w:t>37.93</w:t>
            </w:r>
          </w:p>
        </w:tc>
      </w:tr>
      <w:tr w:rsidR="002A6193" w:rsidTr="004E701D">
        <w:tblPrEx>
          <w:tblBorders>
            <w:top w:val="single" w:sz="4" w:space="0" w:color="auto"/>
            <w:bottom w:val="single" w:sz="4" w:space="0" w:color="auto"/>
            <w:insideV w:val="single" w:sz="4" w:space="0" w:color="auto"/>
          </w:tblBorders>
        </w:tblPrEx>
        <w:trPr>
          <w:trHeight w:val="340"/>
          <w:jc w:val="center"/>
        </w:trPr>
        <w:tc>
          <w:tcPr>
            <w:tcW w:w="505" w:type="dxa"/>
            <w:vAlign w:val="center"/>
          </w:tcPr>
          <w:p w:rsidR="002A6193" w:rsidRPr="0018093C" w:rsidRDefault="002A6193" w:rsidP="00125668">
            <w:pPr>
              <w:pStyle w:val="30"/>
              <w:jc w:val="center"/>
            </w:pPr>
            <w:r w:rsidRPr="0018093C">
              <w:rPr>
                <w:noProof/>
              </w:rPr>
              <w:t>109</w:t>
            </w:r>
          </w:p>
        </w:tc>
        <w:tc>
          <w:tcPr>
            <w:tcW w:w="2380" w:type="dxa"/>
            <w:vAlign w:val="center"/>
          </w:tcPr>
          <w:p w:rsidR="002A6193" w:rsidRPr="0018093C" w:rsidRDefault="002A6193" w:rsidP="00125668">
            <w:pPr>
              <w:pStyle w:val="220"/>
              <w:ind w:left="360" w:right="24"/>
            </w:pPr>
            <w:r w:rsidRPr="0018093C">
              <w:rPr>
                <w:rFonts w:hint="eastAsia"/>
                <w:noProof/>
              </w:rPr>
              <w:t>一般建築及設備</w:t>
            </w:r>
          </w:p>
        </w:tc>
        <w:tc>
          <w:tcPr>
            <w:tcW w:w="1666" w:type="dxa"/>
            <w:vAlign w:val="center"/>
          </w:tcPr>
          <w:p w:rsidR="002A6193" w:rsidRPr="0018093C" w:rsidRDefault="002A6193" w:rsidP="002A6193">
            <w:pPr>
              <w:pStyle w:val="30"/>
            </w:pPr>
            <w:r w:rsidRPr="0018093C">
              <w:rPr>
                <w:noProof/>
              </w:rPr>
              <w:t>40,695,166</w:t>
            </w:r>
          </w:p>
        </w:tc>
        <w:tc>
          <w:tcPr>
            <w:tcW w:w="1694" w:type="dxa"/>
            <w:vAlign w:val="center"/>
          </w:tcPr>
          <w:p w:rsidR="002A6193" w:rsidRPr="0018093C" w:rsidRDefault="002A6193" w:rsidP="002A6193">
            <w:pPr>
              <w:pStyle w:val="30"/>
            </w:pPr>
            <w:r w:rsidRPr="0018093C">
              <w:rPr>
                <w:rFonts w:hint="eastAsia"/>
                <w:noProof/>
              </w:rPr>
              <w:t>－</w:t>
            </w:r>
          </w:p>
        </w:tc>
        <w:tc>
          <w:tcPr>
            <w:tcW w:w="1693" w:type="dxa"/>
            <w:vAlign w:val="center"/>
          </w:tcPr>
          <w:p w:rsidR="002A6193" w:rsidRPr="0018093C" w:rsidRDefault="002A6193" w:rsidP="002A6193">
            <w:pPr>
              <w:pStyle w:val="30"/>
            </w:pPr>
            <w:r w:rsidRPr="0018093C">
              <w:rPr>
                <w:noProof/>
              </w:rPr>
              <w:t>40,695,166</w:t>
            </w:r>
          </w:p>
        </w:tc>
        <w:tc>
          <w:tcPr>
            <w:tcW w:w="1721" w:type="dxa"/>
            <w:vAlign w:val="center"/>
          </w:tcPr>
          <w:p w:rsidR="002A6193" w:rsidRPr="0018093C" w:rsidRDefault="002A6193" w:rsidP="002A6193">
            <w:pPr>
              <w:pStyle w:val="30"/>
            </w:pPr>
            <w:r w:rsidRPr="0018093C">
              <w:rPr>
                <w:rFonts w:hint="eastAsia"/>
                <w:noProof/>
              </w:rPr>
              <w:t>－</w:t>
            </w:r>
          </w:p>
        </w:tc>
        <w:tc>
          <w:tcPr>
            <w:tcW w:w="831" w:type="dxa"/>
            <w:vAlign w:val="center"/>
          </w:tcPr>
          <w:p w:rsidR="002A6193" w:rsidRPr="0018093C" w:rsidRDefault="002A6193" w:rsidP="002A6193">
            <w:pPr>
              <w:pStyle w:val="30"/>
            </w:pPr>
            <w:r w:rsidRPr="0018093C">
              <w:rPr>
                <w:rFonts w:hint="eastAsia"/>
                <w:noProof/>
              </w:rPr>
              <w:t>－</w:t>
            </w:r>
          </w:p>
        </w:tc>
      </w:tr>
      <w:tr w:rsidR="002A6193" w:rsidTr="004E701D">
        <w:tblPrEx>
          <w:tblBorders>
            <w:top w:val="single" w:sz="4" w:space="0" w:color="auto"/>
            <w:bottom w:val="single" w:sz="4" w:space="0" w:color="auto"/>
            <w:insideV w:val="single" w:sz="4" w:space="0" w:color="auto"/>
          </w:tblBorders>
        </w:tblPrEx>
        <w:trPr>
          <w:trHeight w:val="340"/>
          <w:jc w:val="center"/>
        </w:trPr>
        <w:tc>
          <w:tcPr>
            <w:tcW w:w="505" w:type="dxa"/>
            <w:vAlign w:val="center"/>
          </w:tcPr>
          <w:p w:rsidR="002A6193" w:rsidRPr="0018093C" w:rsidRDefault="002A6193" w:rsidP="00125668">
            <w:pPr>
              <w:pStyle w:val="30"/>
              <w:jc w:val="center"/>
            </w:pPr>
            <w:r w:rsidRPr="0018093C">
              <w:rPr>
                <w:noProof/>
              </w:rPr>
              <w:t>1</w:t>
            </w:r>
            <w:r>
              <w:rPr>
                <w:noProof/>
              </w:rPr>
              <w:t>10</w:t>
            </w:r>
          </w:p>
        </w:tc>
        <w:tc>
          <w:tcPr>
            <w:tcW w:w="2380" w:type="dxa"/>
            <w:vAlign w:val="center"/>
          </w:tcPr>
          <w:p w:rsidR="002A6193" w:rsidRPr="0018093C" w:rsidRDefault="002A6193" w:rsidP="00125668">
            <w:pPr>
              <w:pStyle w:val="220"/>
              <w:ind w:left="360" w:right="24"/>
            </w:pPr>
            <w:r w:rsidRPr="0018093C">
              <w:rPr>
                <w:rFonts w:hint="eastAsia"/>
                <w:noProof/>
              </w:rPr>
              <w:t>一般建築及設備</w:t>
            </w:r>
          </w:p>
        </w:tc>
        <w:tc>
          <w:tcPr>
            <w:tcW w:w="1666" w:type="dxa"/>
            <w:vAlign w:val="center"/>
          </w:tcPr>
          <w:p w:rsidR="002A6193" w:rsidRPr="0018093C" w:rsidRDefault="002A6193" w:rsidP="002A6193">
            <w:pPr>
              <w:pStyle w:val="30"/>
            </w:pPr>
            <w:r>
              <w:rPr>
                <w:noProof/>
              </w:rPr>
              <w:t>77</w:t>
            </w:r>
            <w:r w:rsidRPr="0018093C">
              <w:rPr>
                <w:noProof/>
              </w:rPr>
              <w:t>,6</w:t>
            </w:r>
            <w:r>
              <w:rPr>
                <w:noProof/>
              </w:rPr>
              <w:t>80</w:t>
            </w:r>
            <w:r w:rsidRPr="0018093C">
              <w:rPr>
                <w:noProof/>
              </w:rPr>
              <w:t>,</w:t>
            </w:r>
            <w:r>
              <w:rPr>
                <w:noProof/>
              </w:rPr>
              <w:t>487</w:t>
            </w:r>
          </w:p>
        </w:tc>
        <w:tc>
          <w:tcPr>
            <w:tcW w:w="1694" w:type="dxa"/>
            <w:vAlign w:val="center"/>
          </w:tcPr>
          <w:p w:rsidR="002A6193" w:rsidRPr="0018093C" w:rsidRDefault="002A6193" w:rsidP="002A6193">
            <w:pPr>
              <w:pStyle w:val="30"/>
            </w:pPr>
            <w:r w:rsidRPr="0018093C">
              <w:rPr>
                <w:rFonts w:hint="eastAsia"/>
                <w:noProof/>
              </w:rPr>
              <w:t>－</w:t>
            </w:r>
          </w:p>
        </w:tc>
        <w:tc>
          <w:tcPr>
            <w:tcW w:w="1693" w:type="dxa"/>
            <w:vAlign w:val="center"/>
          </w:tcPr>
          <w:p w:rsidR="002A6193" w:rsidRPr="0018093C" w:rsidRDefault="002A6193" w:rsidP="002A6193">
            <w:pPr>
              <w:pStyle w:val="30"/>
            </w:pPr>
            <w:r>
              <w:rPr>
                <w:noProof/>
              </w:rPr>
              <w:t>32</w:t>
            </w:r>
            <w:r w:rsidRPr="0018093C">
              <w:rPr>
                <w:noProof/>
              </w:rPr>
              <w:t>,</w:t>
            </w:r>
            <w:r>
              <w:rPr>
                <w:noProof/>
              </w:rPr>
              <w:t>777</w:t>
            </w:r>
            <w:r w:rsidRPr="0018093C">
              <w:rPr>
                <w:noProof/>
              </w:rPr>
              <w:t>,</w:t>
            </w:r>
            <w:r>
              <w:rPr>
                <w:noProof/>
              </w:rPr>
              <w:t>377</w:t>
            </w:r>
          </w:p>
        </w:tc>
        <w:tc>
          <w:tcPr>
            <w:tcW w:w="1721" w:type="dxa"/>
            <w:vAlign w:val="center"/>
          </w:tcPr>
          <w:p w:rsidR="002A6193" w:rsidRPr="003F0970" w:rsidRDefault="002A6193" w:rsidP="002A6193">
            <w:pPr>
              <w:pStyle w:val="30"/>
              <w:rPr>
                <w:noProof/>
              </w:rPr>
            </w:pPr>
            <w:r w:rsidRPr="003F0970">
              <w:rPr>
                <w:noProof/>
              </w:rPr>
              <w:t>44,903,110</w:t>
            </w:r>
          </w:p>
        </w:tc>
        <w:tc>
          <w:tcPr>
            <w:tcW w:w="831" w:type="dxa"/>
            <w:vAlign w:val="center"/>
          </w:tcPr>
          <w:p w:rsidR="002A6193" w:rsidRPr="003F0970" w:rsidRDefault="002A6193" w:rsidP="002A6193">
            <w:pPr>
              <w:pStyle w:val="30"/>
              <w:rPr>
                <w:noProof/>
              </w:rPr>
            </w:pPr>
            <w:r>
              <w:rPr>
                <w:noProof/>
              </w:rPr>
              <w:t>5</w:t>
            </w:r>
            <w:r w:rsidRPr="003F0970">
              <w:rPr>
                <w:noProof/>
              </w:rPr>
              <w:t>7.</w:t>
            </w:r>
            <w:r>
              <w:rPr>
                <w:noProof/>
              </w:rPr>
              <w:t>80</w:t>
            </w:r>
          </w:p>
        </w:tc>
      </w:tr>
    </w:tbl>
    <w:p w:rsidR="00FE37DF" w:rsidRDefault="00FE37DF" w:rsidP="00E26414">
      <w:pPr>
        <w:pStyle w:val="ae"/>
        <w:ind w:firstLine="480"/>
      </w:pPr>
    </w:p>
    <w:p w:rsidR="00810E37" w:rsidRDefault="00810E37" w:rsidP="00810E37">
      <w:pPr>
        <w:pStyle w:val="ab"/>
        <w:spacing w:before="72" w:after="72" w:line="440" w:lineRule="exact"/>
        <w:ind w:left="913" w:hanging="673"/>
      </w:pPr>
      <w:r>
        <w:rPr>
          <w:rFonts w:hint="eastAsia"/>
        </w:rPr>
        <w:t>二、各項差異原因分析簡明表</w:t>
      </w:r>
    </w:p>
    <w:p w:rsidR="00810E37" w:rsidRDefault="00810E37" w:rsidP="00810E37">
      <w:pPr>
        <w:pStyle w:val="ac"/>
        <w:spacing w:before="72" w:after="72" w:line="440" w:lineRule="exact"/>
        <w:ind w:firstLine="561"/>
      </w:pPr>
      <w:r>
        <w:rPr>
          <w:rFonts w:hint="eastAsia"/>
        </w:rPr>
        <w:t>（一）　歲入部分</w:t>
      </w:r>
    </w:p>
    <w:p w:rsidR="001531D6" w:rsidRPr="002F6259" w:rsidRDefault="001531D6" w:rsidP="001531D6">
      <w:pPr>
        <w:pStyle w:val="13"/>
      </w:pPr>
      <w:r w:rsidRPr="002F6259">
        <w:rPr>
          <w:rFonts w:hint="eastAsia"/>
        </w:rPr>
        <w:t xml:space="preserve">1.  </w:t>
      </w:r>
      <w:proofErr w:type="gramStart"/>
      <w:r w:rsidR="0000591E">
        <w:rPr>
          <w:rFonts w:hint="eastAsia"/>
        </w:rPr>
        <w:t>11</w:t>
      </w:r>
      <w:r w:rsidR="00F648B7">
        <w:rPr>
          <w:rFonts w:hint="eastAsia"/>
        </w:rPr>
        <w:t>1</w:t>
      </w:r>
      <w:proofErr w:type="gramEnd"/>
      <w:r w:rsidRPr="002F6259">
        <w:rPr>
          <w:rFonts w:hint="eastAsia"/>
        </w:rPr>
        <w:t>年度應收保留數簡明表</w:t>
      </w:r>
    </w:p>
    <w:p w:rsidR="001531D6" w:rsidRDefault="001531D6" w:rsidP="001531D6">
      <w:pPr>
        <w:pStyle w:val="afb"/>
        <w:ind w:right="240"/>
      </w:pPr>
      <w:r>
        <w:rPr>
          <w:rFonts w:hint="eastAsia"/>
          <w:sz w:val="24"/>
        </w:rPr>
        <w:tab/>
      </w:r>
      <w:r>
        <w:rPr>
          <w:rFonts w:hint="eastAsia"/>
        </w:rPr>
        <w:t>單位</w:t>
      </w:r>
      <w:r>
        <w:t>：</w:t>
      </w:r>
      <w:r>
        <w:rPr>
          <w:rFonts w:hint="eastAsia"/>
        </w:rPr>
        <w:t>新臺幣元</w:t>
      </w:r>
    </w:p>
    <w:tbl>
      <w:tblPr>
        <w:tblW w:w="105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253"/>
        <w:gridCol w:w="1318"/>
        <w:gridCol w:w="1246"/>
        <w:gridCol w:w="951"/>
        <w:gridCol w:w="4750"/>
      </w:tblGrid>
      <w:tr w:rsidR="001531D6" w:rsidTr="001531D6">
        <w:trPr>
          <w:cantSplit/>
          <w:trHeight w:val="128"/>
          <w:tblHeader/>
        </w:trPr>
        <w:tc>
          <w:tcPr>
            <w:tcW w:w="2253" w:type="dxa"/>
            <w:vMerge w:val="restart"/>
            <w:tcBorders>
              <w:left w:val="nil"/>
              <w:bottom w:val="single" w:sz="4" w:space="0" w:color="auto"/>
            </w:tcBorders>
            <w:shd w:val="clear" w:color="auto" w:fill="auto"/>
            <w:vAlign w:val="center"/>
          </w:tcPr>
          <w:p w:rsidR="001531D6" w:rsidRPr="00C25CF3" w:rsidRDefault="001531D6" w:rsidP="001531D6">
            <w:pPr>
              <w:pStyle w:val="af4"/>
              <w:ind w:leftChars="0" w:left="0" w:rightChars="0" w:right="0"/>
            </w:pPr>
            <w:r w:rsidRPr="00C25CF3">
              <w:rPr>
                <w:rFonts w:hint="eastAsia"/>
              </w:rPr>
              <w:t>科目</w:t>
            </w:r>
          </w:p>
        </w:tc>
        <w:tc>
          <w:tcPr>
            <w:tcW w:w="1318" w:type="dxa"/>
            <w:vMerge w:val="restart"/>
            <w:tcBorders>
              <w:bottom w:val="single" w:sz="4" w:space="0" w:color="auto"/>
            </w:tcBorders>
            <w:shd w:val="clear" w:color="auto" w:fill="auto"/>
            <w:vAlign w:val="center"/>
          </w:tcPr>
          <w:p w:rsidR="001531D6" w:rsidRPr="00C25CF3" w:rsidRDefault="001531D6" w:rsidP="001531D6">
            <w:pPr>
              <w:pStyle w:val="af4"/>
              <w:ind w:leftChars="0" w:left="0" w:rightChars="0" w:right="0"/>
            </w:pPr>
            <w:r w:rsidRPr="00C25CF3">
              <w:rPr>
                <w:rFonts w:hint="eastAsia"/>
              </w:rPr>
              <w:t>預算數</w:t>
            </w:r>
          </w:p>
        </w:tc>
        <w:tc>
          <w:tcPr>
            <w:tcW w:w="2197" w:type="dxa"/>
            <w:gridSpan w:val="2"/>
            <w:tcBorders>
              <w:bottom w:val="single" w:sz="4" w:space="0" w:color="auto"/>
            </w:tcBorders>
            <w:shd w:val="clear" w:color="auto" w:fill="auto"/>
            <w:vAlign w:val="center"/>
          </w:tcPr>
          <w:p w:rsidR="001531D6" w:rsidRPr="00C25CF3" w:rsidRDefault="001531D6" w:rsidP="001531D6">
            <w:pPr>
              <w:pStyle w:val="af4"/>
              <w:ind w:leftChars="0" w:left="0" w:rightChars="0" w:right="0"/>
            </w:pPr>
            <w:r w:rsidRPr="00C25CF3">
              <w:rPr>
                <w:rFonts w:hint="eastAsia"/>
              </w:rPr>
              <w:t>應收保留數</w:t>
            </w:r>
          </w:p>
        </w:tc>
        <w:tc>
          <w:tcPr>
            <w:tcW w:w="4750" w:type="dxa"/>
            <w:vMerge w:val="restart"/>
            <w:tcBorders>
              <w:bottom w:val="single" w:sz="4" w:space="0" w:color="auto"/>
              <w:right w:val="nil"/>
            </w:tcBorders>
            <w:shd w:val="clear" w:color="auto" w:fill="auto"/>
            <w:vAlign w:val="center"/>
          </w:tcPr>
          <w:p w:rsidR="001531D6" w:rsidRPr="00C25CF3" w:rsidRDefault="001531D6" w:rsidP="001531D6">
            <w:pPr>
              <w:pStyle w:val="af4"/>
              <w:ind w:leftChars="0" w:left="0" w:rightChars="0" w:right="0"/>
            </w:pPr>
            <w:r w:rsidRPr="00C25CF3">
              <w:rPr>
                <w:rFonts w:hint="eastAsia"/>
              </w:rPr>
              <w:t>原因分析</w:t>
            </w:r>
          </w:p>
        </w:tc>
      </w:tr>
      <w:tr w:rsidR="001531D6" w:rsidTr="001531D6">
        <w:trPr>
          <w:cantSplit/>
          <w:trHeight w:val="127"/>
          <w:tblHeader/>
        </w:trPr>
        <w:tc>
          <w:tcPr>
            <w:tcW w:w="2253" w:type="dxa"/>
            <w:vMerge/>
            <w:tcBorders>
              <w:left w:val="nil"/>
              <w:bottom w:val="single" w:sz="4" w:space="0" w:color="auto"/>
            </w:tcBorders>
            <w:shd w:val="clear" w:color="auto" w:fill="auto"/>
          </w:tcPr>
          <w:p w:rsidR="001531D6" w:rsidRPr="00C25CF3" w:rsidRDefault="001531D6" w:rsidP="001531D6">
            <w:pPr>
              <w:pStyle w:val="af4"/>
              <w:ind w:leftChars="0" w:left="0" w:rightChars="0" w:right="0"/>
            </w:pPr>
          </w:p>
        </w:tc>
        <w:tc>
          <w:tcPr>
            <w:tcW w:w="1318" w:type="dxa"/>
            <w:vMerge/>
            <w:tcBorders>
              <w:bottom w:val="single" w:sz="4" w:space="0" w:color="auto"/>
            </w:tcBorders>
            <w:shd w:val="clear" w:color="auto" w:fill="auto"/>
          </w:tcPr>
          <w:p w:rsidR="001531D6" w:rsidRPr="00C25CF3" w:rsidRDefault="001531D6" w:rsidP="001531D6">
            <w:pPr>
              <w:pStyle w:val="af4"/>
              <w:ind w:leftChars="0" w:left="0" w:rightChars="0" w:right="0"/>
            </w:pPr>
          </w:p>
        </w:tc>
        <w:tc>
          <w:tcPr>
            <w:tcW w:w="1246" w:type="dxa"/>
            <w:tcBorders>
              <w:bottom w:val="single" w:sz="4" w:space="0" w:color="auto"/>
            </w:tcBorders>
            <w:shd w:val="clear" w:color="auto" w:fill="auto"/>
            <w:vAlign w:val="center"/>
          </w:tcPr>
          <w:p w:rsidR="001531D6" w:rsidRPr="00C25CF3" w:rsidRDefault="001531D6" w:rsidP="001531D6">
            <w:pPr>
              <w:pStyle w:val="af4"/>
              <w:ind w:leftChars="0" w:left="0" w:rightChars="0" w:right="0"/>
            </w:pPr>
            <w:r w:rsidRPr="00C25CF3">
              <w:rPr>
                <w:rFonts w:hint="eastAsia"/>
              </w:rPr>
              <w:t>金額</w:t>
            </w:r>
          </w:p>
        </w:tc>
        <w:tc>
          <w:tcPr>
            <w:tcW w:w="951" w:type="dxa"/>
            <w:tcBorders>
              <w:bottom w:val="single" w:sz="4" w:space="0" w:color="auto"/>
            </w:tcBorders>
            <w:shd w:val="clear" w:color="auto" w:fill="auto"/>
            <w:vAlign w:val="center"/>
          </w:tcPr>
          <w:p w:rsidR="001531D6" w:rsidRPr="00C25CF3" w:rsidRDefault="001531D6" w:rsidP="001531D6">
            <w:pPr>
              <w:pStyle w:val="af4"/>
              <w:ind w:leftChars="0" w:left="0" w:rightChars="0" w:right="0"/>
            </w:pPr>
            <w:r w:rsidRPr="00C25CF3">
              <w:rPr>
                <w:rFonts w:hint="eastAsia"/>
              </w:rPr>
              <w:t>％</w:t>
            </w:r>
          </w:p>
        </w:tc>
        <w:tc>
          <w:tcPr>
            <w:tcW w:w="4750" w:type="dxa"/>
            <w:vMerge/>
            <w:tcBorders>
              <w:bottom w:val="single" w:sz="4" w:space="0" w:color="auto"/>
              <w:right w:val="nil"/>
            </w:tcBorders>
            <w:shd w:val="clear" w:color="auto" w:fill="auto"/>
          </w:tcPr>
          <w:p w:rsidR="001531D6" w:rsidRPr="00C25CF3" w:rsidRDefault="001531D6" w:rsidP="001531D6">
            <w:pPr>
              <w:pStyle w:val="af4"/>
              <w:ind w:leftChars="0" w:left="0" w:rightChars="0" w:right="0"/>
            </w:pPr>
          </w:p>
        </w:tc>
      </w:tr>
      <w:tr w:rsidR="002A6193" w:rsidRPr="0067458E" w:rsidTr="004E701D">
        <w:tblPrEx>
          <w:tblBorders>
            <w:left w:val="none" w:sz="0" w:space="0" w:color="auto"/>
            <w:right w:val="none" w:sz="0" w:space="0" w:color="auto"/>
            <w:insideH w:val="none" w:sz="0" w:space="0" w:color="auto"/>
          </w:tblBorders>
        </w:tblPrEx>
        <w:trPr>
          <w:cantSplit/>
          <w:trHeight w:val="369"/>
        </w:trPr>
        <w:tc>
          <w:tcPr>
            <w:tcW w:w="2253" w:type="dxa"/>
            <w:shd w:val="clear" w:color="auto" w:fill="auto"/>
            <w:vAlign w:val="center"/>
          </w:tcPr>
          <w:p w:rsidR="002A6193" w:rsidRPr="00330203" w:rsidRDefault="002A6193" w:rsidP="00125668">
            <w:pPr>
              <w:pStyle w:val="23"/>
            </w:pPr>
            <w:r w:rsidRPr="00330203">
              <w:rPr>
                <w:rFonts w:hint="eastAsia"/>
                <w:noProof/>
              </w:rPr>
              <w:t>勞工保險局</w:t>
            </w:r>
          </w:p>
        </w:tc>
        <w:tc>
          <w:tcPr>
            <w:tcW w:w="1318" w:type="dxa"/>
            <w:shd w:val="clear" w:color="auto" w:fill="auto"/>
            <w:vAlign w:val="center"/>
          </w:tcPr>
          <w:p w:rsidR="002A6193" w:rsidRPr="00330203" w:rsidRDefault="002A6193" w:rsidP="002A6193">
            <w:pPr>
              <w:pStyle w:val="30"/>
              <w:rPr>
                <w:rFonts w:hAnsi="細明體"/>
              </w:rPr>
            </w:pPr>
          </w:p>
        </w:tc>
        <w:tc>
          <w:tcPr>
            <w:tcW w:w="1246" w:type="dxa"/>
            <w:shd w:val="clear" w:color="auto" w:fill="auto"/>
            <w:vAlign w:val="center"/>
          </w:tcPr>
          <w:p w:rsidR="002A6193" w:rsidRPr="00330203" w:rsidRDefault="002A6193" w:rsidP="002A6193">
            <w:pPr>
              <w:pStyle w:val="30"/>
              <w:rPr>
                <w:rFonts w:hAnsi="細明體"/>
              </w:rPr>
            </w:pPr>
          </w:p>
        </w:tc>
        <w:tc>
          <w:tcPr>
            <w:tcW w:w="951" w:type="dxa"/>
            <w:shd w:val="clear" w:color="auto" w:fill="auto"/>
            <w:vAlign w:val="center"/>
          </w:tcPr>
          <w:p w:rsidR="002A6193" w:rsidRPr="00330203" w:rsidRDefault="002A6193" w:rsidP="002A6193">
            <w:pPr>
              <w:pStyle w:val="30"/>
              <w:rPr>
                <w:rFonts w:hAnsi="細明體"/>
              </w:rPr>
            </w:pPr>
          </w:p>
        </w:tc>
        <w:tc>
          <w:tcPr>
            <w:tcW w:w="4750" w:type="dxa"/>
            <w:shd w:val="clear" w:color="auto" w:fill="auto"/>
            <w:vAlign w:val="center"/>
          </w:tcPr>
          <w:p w:rsidR="002A6193" w:rsidRPr="00330203" w:rsidRDefault="002A6193" w:rsidP="00125668">
            <w:pPr>
              <w:pStyle w:val="40"/>
            </w:pPr>
          </w:p>
        </w:tc>
      </w:tr>
      <w:tr w:rsidR="002A6193" w:rsidRPr="0067458E" w:rsidTr="004E701D">
        <w:tblPrEx>
          <w:tblBorders>
            <w:left w:val="none" w:sz="0" w:space="0" w:color="auto"/>
            <w:right w:val="none" w:sz="0" w:space="0" w:color="auto"/>
            <w:insideH w:val="none" w:sz="0" w:space="0" w:color="auto"/>
          </w:tblBorders>
        </w:tblPrEx>
        <w:trPr>
          <w:cantSplit/>
          <w:trHeight w:val="369"/>
        </w:trPr>
        <w:tc>
          <w:tcPr>
            <w:tcW w:w="2253" w:type="dxa"/>
            <w:shd w:val="clear" w:color="auto" w:fill="auto"/>
            <w:vAlign w:val="center"/>
          </w:tcPr>
          <w:p w:rsidR="002A6193" w:rsidRDefault="002A6193" w:rsidP="00125668">
            <w:pPr>
              <w:pStyle w:val="211"/>
              <w:ind w:right="24"/>
              <w:jc w:val="distribute"/>
            </w:pPr>
            <w:r w:rsidRPr="0081597D">
              <w:rPr>
                <w:rFonts w:hint="eastAsia"/>
                <w:noProof/>
              </w:rPr>
              <w:t>罰款及賠償收入</w:t>
            </w:r>
          </w:p>
        </w:tc>
        <w:tc>
          <w:tcPr>
            <w:tcW w:w="1318" w:type="dxa"/>
            <w:shd w:val="clear" w:color="auto" w:fill="auto"/>
            <w:vAlign w:val="center"/>
          </w:tcPr>
          <w:p w:rsidR="002A6193" w:rsidRDefault="002A6193" w:rsidP="002A6193">
            <w:pPr>
              <w:pStyle w:val="30"/>
              <w:rPr>
                <w:rFonts w:hAnsi="細明體"/>
              </w:rPr>
            </w:pPr>
            <w:r w:rsidRPr="0081597D">
              <w:rPr>
                <w:rFonts w:hAnsi="細明體"/>
                <w:noProof/>
              </w:rPr>
              <w:t>182,604,000</w:t>
            </w:r>
          </w:p>
        </w:tc>
        <w:tc>
          <w:tcPr>
            <w:tcW w:w="1246" w:type="dxa"/>
            <w:shd w:val="clear" w:color="auto" w:fill="auto"/>
            <w:vAlign w:val="center"/>
          </w:tcPr>
          <w:p w:rsidR="002A6193" w:rsidRDefault="002A6193" w:rsidP="002A6193">
            <w:pPr>
              <w:pStyle w:val="30"/>
              <w:rPr>
                <w:rFonts w:hAnsi="細明體"/>
              </w:rPr>
            </w:pPr>
            <w:r w:rsidRPr="0081597D">
              <w:rPr>
                <w:rFonts w:hAnsi="細明體"/>
                <w:noProof/>
              </w:rPr>
              <w:t>33,627,599</w:t>
            </w:r>
          </w:p>
        </w:tc>
        <w:tc>
          <w:tcPr>
            <w:tcW w:w="951" w:type="dxa"/>
            <w:shd w:val="clear" w:color="auto" w:fill="auto"/>
            <w:vAlign w:val="center"/>
          </w:tcPr>
          <w:p w:rsidR="002A6193" w:rsidRDefault="002A6193" w:rsidP="002A6193">
            <w:pPr>
              <w:pStyle w:val="30"/>
              <w:rPr>
                <w:rFonts w:hAnsi="細明體"/>
              </w:rPr>
            </w:pPr>
            <w:r w:rsidRPr="0081597D">
              <w:rPr>
                <w:rFonts w:hAnsi="細明體"/>
                <w:noProof/>
              </w:rPr>
              <w:t>18.42</w:t>
            </w:r>
          </w:p>
        </w:tc>
        <w:tc>
          <w:tcPr>
            <w:tcW w:w="4750" w:type="dxa"/>
            <w:shd w:val="clear" w:color="auto" w:fill="auto"/>
            <w:vAlign w:val="center"/>
          </w:tcPr>
          <w:p w:rsidR="002A6193" w:rsidRDefault="002A6193" w:rsidP="00125668">
            <w:pPr>
              <w:pStyle w:val="40"/>
            </w:pPr>
            <w:r>
              <w:rPr>
                <w:rFonts w:hint="eastAsia"/>
                <w:noProof/>
              </w:rPr>
              <w:t>違反勞工保險條例等之</w:t>
            </w:r>
            <w:r w:rsidRPr="0081597D">
              <w:rPr>
                <w:rFonts w:hint="eastAsia"/>
                <w:noProof/>
              </w:rPr>
              <w:t>行政罰鍰</w:t>
            </w:r>
            <w:r w:rsidRPr="00627149">
              <w:rPr>
                <w:rFonts w:hint="eastAsia"/>
                <w:noProof/>
              </w:rPr>
              <w:t>，仍待繼續收取</w:t>
            </w:r>
            <w:r w:rsidRPr="0081597D">
              <w:rPr>
                <w:rFonts w:hint="eastAsia"/>
                <w:noProof/>
              </w:rPr>
              <w:t>。</w:t>
            </w:r>
          </w:p>
        </w:tc>
      </w:tr>
      <w:tr w:rsidR="002A6193" w:rsidRPr="0067458E" w:rsidTr="004E701D">
        <w:tblPrEx>
          <w:tblBorders>
            <w:left w:val="none" w:sz="0" w:space="0" w:color="auto"/>
            <w:right w:val="none" w:sz="0" w:space="0" w:color="auto"/>
            <w:insideH w:val="none" w:sz="0" w:space="0" w:color="auto"/>
          </w:tblBorders>
        </w:tblPrEx>
        <w:trPr>
          <w:cantSplit/>
          <w:trHeight w:val="369"/>
        </w:trPr>
        <w:tc>
          <w:tcPr>
            <w:tcW w:w="2253" w:type="dxa"/>
            <w:shd w:val="clear" w:color="auto" w:fill="auto"/>
            <w:vAlign w:val="center"/>
          </w:tcPr>
          <w:p w:rsidR="002A6193" w:rsidRPr="00330203" w:rsidRDefault="002A6193" w:rsidP="00125668">
            <w:pPr>
              <w:pStyle w:val="23"/>
            </w:pPr>
            <w:r w:rsidRPr="00330203">
              <w:rPr>
                <w:rFonts w:hint="eastAsia"/>
                <w:noProof/>
              </w:rPr>
              <w:t>職業安全衛生署</w:t>
            </w:r>
          </w:p>
        </w:tc>
        <w:tc>
          <w:tcPr>
            <w:tcW w:w="1318" w:type="dxa"/>
            <w:shd w:val="clear" w:color="auto" w:fill="auto"/>
            <w:vAlign w:val="center"/>
          </w:tcPr>
          <w:p w:rsidR="002A6193" w:rsidRPr="00330203" w:rsidRDefault="002A6193" w:rsidP="002A6193">
            <w:pPr>
              <w:pStyle w:val="30"/>
              <w:rPr>
                <w:rFonts w:hAnsi="細明體"/>
              </w:rPr>
            </w:pPr>
          </w:p>
        </w:tc>
        <w:tc>
          <w:tcPr>
            <w:tcW w:w="1246" w:type="dxa"/>
            <w:shd w:val="clear" w:color="auto" w:fill="auto"/>
            <w:vAlign w:val="center"/>
          </w:tcPr>
          <w:p w:rsidR="002A6193" w:rsidRPr="00330203" w:rsidRDefault="002A6193" w:rsidP="002A6193">
            <w:pPr>
              <w:pStyle w:val="30"/>
              <w:rPr>
                <w:rFonts w:hAnsi="細明體"/>
              </w:rPr>
            </w:pPr>
          </w:p>
        </w:tc>
        <w:tc>
          <w:tcPr>
            <w:tcW w:w="951" w:type="dxa"/>
            <w:shd w:val="clear" w:color="auto" w:fill="auto"/>
            <w:vAlign w:val="center"/>
          </w:tcPr>
          <w:p w:rsidR="002A6193" w:rsidRPr="00330203" w:rsidRDefault="002A6193" w:rsidP="002A6193">
            <w:pPr>
              <w:pStyle w:val="30"/>
              <w:rPr>
                <w:rFonts w:hAnsi="細明體"/>
              </w:rPr>
            </w:pPr>
          </w:p>
        </w:tc>
        <w:tc>
          <w:tcPr>
            <w:tcW w:w="4750" w:type="dxa"/>
            <w:shd w:val="clear" w:color="auto" w:fill="auto"/>
            <w:vAlign w:val="center"/>
          </w:tcPr>
          <w:p w:rsidR="002A6193" w:rsidRPr="00330203" w:rsidRDefault="002A6193" w:rsidP="00125668">
            <w:pPr>
              <w:pStyle w:val="40"/>
            </w:pPr>
          </w:p>
        </w:tc>
      </w:tr>
      <w:tr w:rsidR="002A6193" w:rsidRPr="0067458E" w:rsidTr="004E701D">
        <w:tblPrEx>
          <w:tblBorders>
            <w:left w:val="none" w:sz="0" w:space="0" w:color="auto"/>
            <w:right w:val="none" w:sz="0" w:space="0" w:color="auto"/>
            <w:insideH w:val="none" w:sz="0" w:space="0" w:color="auto"/>
          </w:tblBorders>
        </w:tblPrEx>
        <w:trPr>
          <w:cantSplit/>
          <w:trHeight w:val="369"/>
        </w:trPr>
        <w:tc>
          <w:tcPr>
            <w:tcW w:w="2253" w:type="dxa"/>
            <w:shd w:val="clear" w:color="auto" w:fill="auto"/>
            <w:vAlign w:val="center"/>
          </w:tcPr>
          <w:p w:rsidR="002A6193" w:rsidRDefault="002A6193" w:rsidP="00125668">
            <w:pPr>
              <w:pStyle w:val="211"/>
              <w:ind w:right="24"/>
              <w:jc w:val="distribute"/>
            </w:pPr>
            <w:r w:rsidRPr="0081597D">
              <w:rPr>
                <w:rFonts w:hint="eastAsia"/>
                <w:noProof/>
              </w:rPr>
              <w:t>罰款及賠償收入</w:t>
            </w:r>
          </w:p>
        </w:tc>
        <w:tc>
          <w:tcPr>
            <w:tcW w:w="1318" w:type="dxa"/>
            <w:shd w:val="clear" w:color="auto" w:fill="auto"/>
            <w:vAlign w:val="center"/>
          </w:tcPr>
          <w:p w:rsidR="002A6193" w:rsidRDefault="002A6193" w:rsidP="002A6193">
            <w:pPr>
              <w:pStyle w:val="30"/>
              <w:rPr>
                <w:rFonts w:hAnsi="細明體"/>
              </w:rPr>
            </w:pPr>
            <w:r w:rsidRPr="0081597D">
              <w:rPr>
                <w:rFonts w:hAnsi="細明體"/>
                <w:noProof/>
              </w:rPr>
              <w:t>175,000,000</w:t>
            </w:r>
          </w:p>
        </w:tc>
        <w:tc>
          <w:tcPr>
            <w:tcW w:w="1246" w:type="dxa"/>
            <w:shd w:val="clear" w:color="auto" w:fill="auto"/>
            <w:vAlign w:val="center"/>
          </w:tcPr>
          <w:p w:rsidR="002A6193" w:rsidRDefault="002A6193" w:rsidP="002A6193">
            <w:pPr>
              <w:pStyle w:val="30"/>
              <w:rPr>
                <w:rFonts w:hAnsi="細明體"/>
              </w:rPr>
            </w:pPr>
            <w:r w:rsidRPr="0081597D">
              <w:rPr>
                <w:rFonts w:hAnsi="細明體"/>
                <w:noProof/>
              </w:rPr>
              <w:t>36,791,741</w:t>
            </w:r>
          </w:p>
        </w:tc>
        <w:tc>
          <w:tcPr>
            <w:tcW w:w="951" w:type="dxa"/>
            <w:shd w:val="clear" w:color="auto" w:fill="auto"/>
            <w:vAlign w:val="center"/>
          </w:tcPr>
          <w:p w:rsidR="002A6193" w:rsidRDefault="002A6193" w:rsidP="002A6193">
            <w:pPr>
              <w:pStyle w:val="30"/>
              <w:rPr>
                <w:rFonts w:hAnsi="細明體"/>
              </w:rPr>
            </w:pPr>
            <w:r w:rsidRPr="0081597D">
              <w:rPr>
                <w:rFonts w:hAnsi="細明體"/>
                <w:noProof/>
              </w:rPr>
              <w:t>21.02</w:t>
            </w:r>
          </w:p>
        </w:tc>
        <w:tc>
          <w:tcPr>
            <w:tcW w:w="4750" w:type="dxa"/>
            <w:shd w:val="clear" w:color="auto" w:fill="auto"/>
            <w:vAlign w:val="center"/>
          </w:tcPr>
          <w:p w:rsidR="002A6193" w:rsidRDefault="002A6193" w:rsidP="00125668">
            <w:pPr>
              <w:pStyle w:val="40"/>
            </w:pPr>
            <w:r w:rsidRPr="0081597D">
              <w:rPr>
                <w:rFonts w:hint="eastAsia"/>
                <w:noProof/>
              </w:rPr>
              <w:t>違反職業安全衛生法及勞動檢查法之行政罰</w:t>
            </w:r>
            <w:r>
              <w:rPr>
                <w:rFonts w:hint="eastAsia"/>
                <w:noProof/>
              </w:rPr>
              <w:t>鍰</w:t>
            </w:r>
            <w:r w:rsidRPr="0081597D">
              <w:rPr>
                <w:rFonts w:hint="eastAsia"/>
                <w:noProof/>
              </w:rPr>
              <w:t>，</w:t>
            </w:r>
            <w:r>
              <w:rPr>
                <w:rFonts w:hint="eastAsia"/>
                <w:noProof/>
              </w:rPr>
              <w:t>仍</w:t>
            </w:r>
            <w:r w:rsidRPr="0081597D">
              <w:rPr>
                <w:rFonts w:hint="eastAsia"/>
                <w:noProof/>
              </w:rPr>
              <w:t>待繼續收取。</w:t>
            </w:r>
          </w:p>
        </w:tc>
      </w:tr>
    </w:tbl>
    <w:p w:rsidR="001531D6" w:rsidRPr="00F648B7" w:rsidRDefault="001531D6" w:rsidP="004E701D">
      <w:pPr>
        <w:pStyle w:val="212"/>
        <w:ind w:leftChars="0" w:left="0"/>
        <w:jc w:val="both"/>
        <w:rPr>
          <w:b w:val="0"/>
        </w:rPr>
      </w:pPr>
      <w:proofErr w:type="gramStart"/>
      <w:r w:rsidRPr="00F648B7">
        <w:rPr>
          <w:rFonts w:hint="eastAsia"/>
          <w:b w:val="0"/>
        </w:rPr>
        <w:t>註</w:t>
      </w:r>
      <w:proofErr w:type="gramEnd"/>
      <w:r w:rsidRPr="00F648B7">
        <w:rPr>
          <w:b w:val="0"/>
        </w:rPr>
        <w:t>：</w:t>
      </w:r>
      <w:r w:rsidRPr="00F648B7">
        <w:rPr>
          <w:rFonts w:hint="eastAsia"/>
          <w:b w:val="0"/>
        </w:rPr>
        <w:t>本表所列項目係指應收保留數達</w:t>
      </w:r>
      <w:r w:rsidRPr="00F648B7">
        <w:rPr>
          <w:rFonts w:hint="eastAsia"/>
          <w:b w:val="0"/>
        </w:rPr>
        <w:t>20</w:t>
      </w:r>
      <w:r w:rsidRPr="00F648B7">
        <w:rPr>
          <w:rFonts w:hint="eastAsia"/>
          <w:b w:val="0"/>
        </w:rPr>
        <w:t>％</w:t>
      </w:r>
      <w:r w:rsidRPr="00F648B7">
        <w:rPr>
          <w:b w:val="0"/>
        </w:rPr>
        <w:t>，</w:t>
      </w:r>
      <w:r w:rsidRPr="00F648B7">
        <w:rPr>
          <w:rFonts w:hint="eastAsia"/>
          <w:b w:val="0"/>
        </w:rPr>
        <w:t>或</w:t>
      </w:r>
      <w:r w:rsidRPr="00F648B7">
        <w:rPr>
          <w:rFonts w:hint="eastAsia"/>
          <w:b w:val="0"/>
        </w:rPr>
        <w:t>3</w:t>
      </w:r>
      <w:proofErr w:type="gramStart"/>
      <w:r w:rsidRPr="00F648B7">
        <w:rPr>
          <w:rFonts w:hint="eastAsia"/>
          <w:b w:val="0"/>
        </w:rPr>
        <w:t>千萬</w:t>
      </w:r>
      <w:proofErr w:type="gramEnd"/>
      <w:r w:rsidRPr="00F648B7">
        <w:rPr>
          <w:rFonts w:hint="eastAsia"/>
          <w:b w:val="0"/>
        </w:rPr>
        <w:t>元以上者</w:t>
      </w:r>
      <w:r w:rsidRPr="00F648B7">
        <w:rPr>
          <w:b w:val="0"/>
        </w:rPr>
        <w:t>。</w:t>
      </w:r>
    </w:p>
    <w:p w:rsidR="001651C1" w:rsidRPr="00D912F9" w:rsidRDefault="001531D6" w:rsidP="001651C1">
      <w:pPr>
        <w:pStyle w:val="13"/>
        <w:spacing w:line="360" w:lineRule="exact"/>
      </w:pPr>
      <w:r>
        <w:rPr>
          <w:rFonts w:hint="eastAsia"/>
        </w:rPr>
        <w:lastRenderedPageBreak/>
        <w:t>2</w:t>
      </w:r>
      <w:r w:rsidR="00810E37">
        <w:rPr>
          <w:rFonts w:hint="eastAsia"/>
        </w:rPr>
        <w:t>.</w:t>
      </w:r>
      <w:r w:rsidR="00F648B7">
        <w:rPr>
          <w:rFonts w:hint="eastAsia"/>
        </w:rPr>
        <w:t xml:space="preserve">　</w:t>
      </w:r>
      <w:proofErr w:type="gramStart"/>
      <w:r w:rsidR="0000591E">
        <w:rPr>
          <w:rFonts w:hint="eastAsia"/>
        </w:rPr>
        <w:t>11</w:t>
      </w:r>
      <w:r w:rsidR="00F648B7">
        <w:rPr>
          <w:rFonts w:hint="eastAsia"/>
        </w:rPr>
        <w:t>1</w:t>
      </w:r>
      <w:proofErr w:type="gramEnd"/>
      <w:r w:rsidR="001651C1">
        <w:rPr>
          <w:rFonts w:hint="eastAsia"/>
        </w:rPr>
        <w:t>年度歲入超（短）</w:t>
      </w:r>
      <w:proofErr w:type="gramStart"/>
      <w:r w:rsidR="001651C1">
        <w:rPr>
          <w:rFonts w:hint="eastAsia"/>
        </w:rPr>
        <w:t>收數簡明</w:t>
      </w:r>
      <w:proofErr w:type="gramEnd"/>
      <w:r w:rsidR="001651C1">
        <w:rPr>
          <w:rFonts w:hint="eastAsia"/>
        </w:rPr>
        <w:t>表</w:t>
      </w:r>
    </w:p>
    <w:tbl>
      <w:tblPr>
        <w:tblW w:w="10490" w:type="dxa"/>
        <w:jc w:val="center"/>
        <w:tblLayout w:type="fixed"/>
        <w:tblCellMar>
          <w:left w:w="0" w:type="dxa"/>
          <w:right w:w="28" w:type="dxa"/>
        </w:tblCellMar>
        <w:tblLook w:val="0000" w:firstRow="0" w:lastRow="0" w:firstColumn="0" w:lastColumn="0" w:noHBand="0" w:noVBand="0"/>
      </w:tblPr>
      <w:tblGrid>
        <w:gridCol w:w="1877"/>
        <w:gridCol w:w="1120"/>
        <w:gridCol w:w="1120"/>
        <w:gridCol w:w="1064"/>
        <w:gridCol w:w="825"/>
        <w:gridCol w:w="4484"/>
      </w:tblGrid>
      <w:tr w:rsidR="001651C1" w:rsidTr="00801A75">
        <w:trPr>
          <w:trHeight w:val="284"/>
          <w:jc w:val="center"/>
        </w:trPr>
        <w:tc>
          <w:tcPr>
            <w:tcW w:w="10490" w:type="dxa"/>
            <w:gridSpan w:val="6"/>
            <w:vAlign w:val="center"/>
          </w:tcPr>
          <w:p w:rsidR="001651C1" w:rsidRDefault="001651C1" w:rsidP="00C61F94">
            <w:pPr>
              <w:pStyle w:val="afb"/>
              <w:ind w:right="240"/>
            </w:pPr>
            <w:r>
              <w:rPr>
                <w:rFonts w:hint="eastAsia"/>
              </w:rPr>
              <w:t>單位</w:t>
            </w:r>
            <w:r>
              <w:t>：</w:t>
            </w:r>
            <w:r w:rsidR="00145858">
              <w:rPr>
                <w:rFonts w:hint="eastAsia"/>
              </w:rPr>
              <w:t>新臺幣元</w:t>
            </w:r>
          </w:p>
        </w:tc>
      </w:tr>
      <w:tr w:rsidR="001651C1" w:rsidRPr="00CA093B" w:rsidTr="00801A7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4"/>
          <w:tblHeader/>
          <w:jc w:val="center"/>
        </w:trPr>
        <w:tc>
          <w:tcPr>
            <w:tcW w:w="1877" w:type="dxa"/>
            <w:vMerge w:val="restart"/>
            <w:tcBorders>
              <w:left w:val="nil"/>
            </w:tcBorders>
            <w:vAlign w:val="center"/>
          </w:tcPr>
          <w:p w:rsidR="001651C1" w:rsidRPr="00CA093B" w:rsidRDefault="001651C1" w:rsidP="001651C1">
            <w:pPr>
              <w:pStyle w:val="af4"/>
              <w:ind w:left="72" w:right="72"/>
            </w:pPr>
            <w:r w:rsidRPr="00CA093B">
              <w:rPr>
                <w:rFonts w:hint="eastAsia"/>
              </w:rPr>
              <w:t>科目</w:t>
            </w:r>
          </w:p>
        </w:tc>
        <w:tc>
          <w:tcPr>
            <w:tcW w:w="1120" w:type="dxa"/>
            <w:vMerge w:val="restart"/>
            <w:vAlign w:val="center"/>
          </w:tcPr>
          <w:p w:rsidR="001651C1" w:rsidRPr="00CA093B" w:rsidRDefault="001651C1" w:rsidP="001651C1">
            <w:pPr>
              <w:pStyle w:val="af4"/>
              <w:ind w:left="72" w:right="72"/>
            </w:pPr>
            <w:r w:rsidRPr="00CA093B">
              <w:rPr>
                <w:rFonts w:hint="eastAsia"/>
              </w:rPr>
              <w:t>預算數</w:t>
            </w:r>
          </w:p>
        </w:tc>
        <w:tc>
          <w:tcPr>
            <w:tcW w:w="1120" w:type="dxa"/>
            <w:vMerge w:val="restart"/>
            <w:vAlign w:val="center"/>
          </w:tcPr>
          <w:p w:rsidR="001651C1" w:rsidRPr="00A12478" w:rsidRDefault="001651C1" w:rsidP="00CD1F79">
            <w:pPr>
              <w:pStyle w:val="af4"/>
              <w:ind w:leftChars="0" w:left="0" w:rightChars="20" w:right="48"/>
              <w:rPr>
                <w:spacing w:val="-20"/>
              </w:rPr>
            </w:pPr>
            <w:r w:rsidRPr="00A12478">
              <w:rPr>
                <w:rFonts w:hint="eastAsia"/>
                <w:spacing w:val="-20"/>
              </w:rPr>
              <w:t>決算審定數</w:t>
            </w:r>
          </w:p>
        </w:tc>
        <w:tc>
          <w:tcPr>
            <w:tcW w:w="1889" w:type="dxa"/>
            <w:gridSpan w:val="2"/>
            <w:vAlign w:val="center"/>
          </w:tcPr>
          <w:p w:rsidR="001651C1" w:rsidRPr="00CA093B" w:rsidRDefault="001651C1" w:rsidP="009C6A86">
            <w:pPr>
              <w:pStyle w:val="af4"/>
              <w:ind w:leftChars="20" w:left="48" w:rightChars="20" w:right="48"/>
            </w:pPr>
            <w:r w:rsidRPr="00CA093B">
              <w:rPr>
                <w:rFonts w:hint="eastAsia"/>
              </w:rPr>
              <w:t>超</w:t>
            </w:r>
            <w:r w:rsidRPr="00CA093B">
              <w:rPr>
                <w:rFonts w:hint="eastAsia"/>
              </w:rPr>
              <w:t xml:space="preserve">  </w:t>
            </w:r>
            <w:r w:rsidRPr="00CA093B">
              <w:rPr>
                <w:rFonts w:hint="eastAsia"/>
              </w:rPr>
              <w:t>（短）</w:t>
            </w:r>
            <w:r w:rsidRPr="00CA093B">
              <w:rPr>
                <w:rFonts w:hint="eastAsia"/>
              </w:rPr>
              <w:t xml:space="preserve">  </w:t>
            </w:r>
            <w:r w:rsidRPr="00CA093B">
              <w:rPr>
                <w:rFonts w:hint="eastAsia"/>
              </w:rPr>
              <w:t>收</w:t>
            </w:r>
            <w:r w:rsidRPr="00CA093B">
              <w:rPr>
                <w:rFonts w:hint="eastAsia"/>
              </w:rPr>
              <w:t xml:space="preserve">  </w:t>
            </w:r>
            <w:r w:rsidRPr="00CA093B">
              <w:rPr>
                <w:rFonts w:hint="eastAsia"/>
              </w:rPr>
              <w:t>數</w:t>
            </w:r>
          </w:p>
        </w:tc>
        <w:tc>
          <w:tcPr>
            <w:tcW w:w="4484" w:type="dxa"/>
            <w:vMerge w:val="restart"/>
            <w:tcBorders>
              <w:right w:val="nil"/>
            </w:tcBorders>
            <w:vAlign w:val="center"/>
          </w:tcPr>
          <w:p w:rsidR="001651C1" w:rsidRPr="00CA093B" w:rsidRDefault="001651C1" w:rsidP="001651C1">
            <w:pPr>
              <w:pStyle w:val="af4"/>
              <w:ind w:left="72" w:right="72"/>
            </w:pPr>
            <w:r w:rsidRPr="00CA093B">
              <w:rPr>
                <w:rFonts w:hint="eastAsia"/>
              </w:rPr>
              <w:t>原因分析</w:t>
            </w:r>
          </w:p>
        </w:tc>
      </w:tr>
      <w:tr w:rsidR="001651C1" w:rsidRPr="00CA093B" w:rsidTr="00801A7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4"/>
          <w:tblHeader/>
          <w:jc w:val="center"/>
        </w:trPr>
        <w:tc>
          <w:tcPr>
            <w:tcW w:w="1877" w:type="dxa"/>
            <w:vMerge/>
            <w:tcBorders>
              <w:left w:val="nil"/>
              <w:bottom w:val="single" w:sz="4" w:space="0" w:color="auto"/>
            </w:tcBorders>
            <w:vAlign w:val="center"/>
          </w:tcPr>
          <w:p w:rsidR="001651C1" w:rsidRPr="00CA093B" w:rsidRDefault="001651C1" w:rsidP="001651C1">
            <w:pPr>
              <w:jc w:val="center"/>
            </w:pPr>
          </w:p>
        </w:tc>
        <w:tc>
          <w:tcPr>
            <w:tcW w:w="1120" w:type="dxa"/>
            <w:vMerge/>
            <w:tcBorders>
              <w:bottom w:val="single" w:sz="4" w:space="0" w:color="auto"/>
            </w:tcBorders>
            <w:vAlign w:val="center"/>
          </w:tcPr>
          <w:p w:rsidR="001651C1" w:rsidRPr="00CA093B" w:rsidRDefault="001651C1" w:rsidP="001651C1">
            <w:pPr>
              <w:jc w:val="center"/>
            </w:pPr>
          </w:p>
        </w:tc>
        <w:tc>
          <w:tcPr>
            <w:tcW w:w="1120" w:type="dxa"/>
            <w:vMerge/>
            <w:tcBorders>
              <w:bottom w:val="single" w:sz="4" w:space="0" w:color="auto"/>
            </w:tcBorders>
            <w:vAlign w:val="center"/>
          </w:tcPr>
          <w:p w:rsidR="001651C1" w:rsidRPr="00CA093B" w:rsidRDefault="001651C1" w:rsidP="001651C1">
            <w:pPr>
              <w:jc w:val="center"/>
            </w:pPr>
          </w:p>
        </w:tc>
        <w:tc>
          <w:tcPr>
            <w:tcW w:w="1064" w:type="dxa"/>
            <w:tcBorders>
              <w:bottom w:val="single" w:sz="4" w:space="0" w:color="auto"/>
            </w:tcBorders>
            <w:vAlign w:val="center"/>
          </w:tcPr>
          <w:p w:rsidR="001651C1" w:rsidRPr="00CA093B" w:rsidRDefault="001651C1" w:rsidP="001651C1">
            <w:pPr>
              <w:pStyle w:val="af4"/>
              <w:ind w:left="72" w:right="72"/>
            </w:pPr>
            <w:r w:rsidRPr="00CA093B">
              <w:rPr>
                <w:rFonts w:hint="eastAsia"/>
              </w:rPr>
              <w:t>金額</w:t>
            </w:r>
          </w:p>
        </w:tc>
        <w:tc>
          <w:tcPr>
            <w:tcW w:w="825" w:type="dxa"/>
            <w:tcBorders>
              <w:bottom w:val="single" w:sz="4" w:space="0" w:color="auto"/>
            </w:tcBorders>
            <w:vAlign w:val="center"/>
          </w:tcPr>
          <w:p w:rsidR="001651C1" w:rsidRPr="00CA093B" w:rsidRDefault="001651C1" w:rsidP="001651C1">
            <w:pPr>
              <w:pStyle w:val="af4"/>
              <w:ind w:left="72" w:right="72"/>
            </w:pPr>
            <w:r w:rsidRPr="00CA093B">
              <w:rPr>
                <w:rFonts w:hint="eastAsia"/>
              </w:rPr>
              <w:t>％</w:t>
            </w:r>
          </w:p>
        </w:tc>
        <w:tc>
          <w:tcPr>
            <w:tcW w:w="4484" w:type="dxa"/>
            <w:vMerge/>
            <w:tcBorders>
              <w:bottom w:val="single" w:sz="4" w:space="0" w:color="auto"/>
              <w:right w:val="nil"/>
            </w:tcBorders>
            <w:vAlign w:val="center"/>
          </w:tcPr>
          <w:p w:rsidR="001651C1" w:rsidRPr="00CA093B" w:rsidRDefault="001651C1" w:rsidP="001651C1">
            <w:pPr>
              <w:jc w:val="center"/>
            </w:pPr>
          </w:p>
        </w:tc>
      </w:tr>
      <w:tr w:rsidR="002A6193" w:rsidTr="00801A75">
        <w:tblPrEx>
          <w:tblBorders>
            <w:top w:val="single" w:sz="4" w:space="0" w:color="auto"/>
            <w:bottom w:val="single" w:sz="4" w:space="0" w:color="auto"/>
            <w:insideV w:val="single" w:sz="4" w:space="0" w:color="auto"/>
          </w:tblBorders>
        </w:tblPrEx>
        <w:trPr>
          <w:trHeight w:val="340"/>
          <w:jc w:val="center"/>
        </w:trPr>
        <w:tc>
          <w:tcPr>
            <w:tcW w:w="1877" w:type="dxa"/>
            <w:vAlign w:val="center"/>
          </w:tcPr>
          <w:p w:rsidR="002A6193" w:rsidRPr="00DC65D3" w:rsidRDefault="002A6193" w:rsidP="00125668">
            <w:pPr>
              <w:pStyle w:val="23"/>
            </w:pPr>
            <w:r w:rsidRPr="00DC65D3">
              <w:rPr>
                <w:rFonts w:hint="eastAsia"/>
                <w:noProof/>
              </w:rPr>
              <w:t>勞動部</w:t>
            </w:r>
          </w:p>
        </w:tc>
        <w:tc>
          <w:tcPr>
            <w:tcW w:w="1120" w:type="dxa"/>
            <w:vAlign w:val="center"/>
          </w:tcPr>
          <w:p w:rsidR="002A6193" w:rsidRPr="00B55E12" w:rsidRDefault="002A6193" w:rsidP="002A6193">
            <w:pPr>
              <w:pStyle w:val="30"/>
              <w:rPr>
                <w:rFonts w:hAnsi="細明體"/>
              </w:rPr>
            </w:pPr>
          </w:p>
        </w:tc>
        <w:tc>
          <w:tcPr>
            <w:tcW w:w="1120" w:type="dxa"/>
            <w:vAlign w:val="center"/>
          </w:tcPr>
          <w:p w:rsidR="002A6193" w:rsidRPr="00B55E12" w:rsidRDefault="002A6193" w:rsidP="002A6193">
            <w:pPr>
              <w:pStyle w:val="30"/>
              <w:rPr>
                <w:rFonts w:hAnsi="細明體"/>
              </w:rPr>
            </w:pPr>
          </w:p>
        </w:tc>
        <w:tc>
          <w:tcPr>
            <w:tcW w:w="1064" w:type="dxa"/>
            <w:vAlign w:val="center"/>
          </w:tcPr>
          <w:p w:rsidR="002A6193" w:rsidRPr="00B55E12" w:rsidRDefault="002A6193" w:rsidP="002A6193">
            <w:pPr>
              <w:pStyle w:val="30"/>
              <w:rPr>
                <w:rFonts w:hAnsi="細明體"/>
              </w:rPr>
            </w:pPr>
          </w:p>
        </w:tc>
        <w:tc>
          <w:tcPr>
            <w:tcW w:w="825" w:type="dxa"/>
            <w:vAlign w:val="center"/>
          </w:tcPr>
          <w:p w:rsidR="002A6193" w:rsidRPr="00B55E12" w:rsidRDefault="002A6193" w:rsidP="002A6193">
            <w:pPr>
              <w:pStyle w:val="30"/>
              <w:rPr>
                <w:rFonts w:hAnsi="細明體"/>
              </w:rPr>
            </w:pPr>
          </w:p>
        </w:tc>
        <w:tc>
          <w:tcPr>
            <w:tcW w:w="4484" w:type="dxa"/>
            <w:vAlign w:val="center"/>
          </w:tcPr>
          <w:p w:rsidR="002A6193" w:rsidRPr="00DC65D3" w:rsidRDefault="002A6193" w:rsidP="00125668">
            <w:pPr>
              <w:pStyle w:val="40"/>
            </w:pPr>
          </w:p>
        </w:tc>
      </w:tr>
      <w:tr w:rsidR="002A6193" w:rsidTr="00801A75">
        <w:tblPrEx>
          <w:tblBorders>
            <w:top w:val="single" w:sz="4" w:space="0" w:color="auto"/>
            <w:bottom w:val="single" w:sz="4" w:space="0" w:color="auto"/>
            <w:insideV w:val="single" w:sz="4" w:space="0" w:color="auto"/>
          </w:tblBorders>
        </w:tblPrEx>
        <w:trPr>
          <w:trHeight w:val="340"/>
          <w:jc w:val="center"/>
        </w:trPr>
        <w:tc>
          <w:tcPr>
            <w:tcW w:w="1877" w:type="dxa"/>
            <w:vAlign w:val="center"/>
          </w:tcPr>
          <w:p w:rsidR="002A6193" w:rsidRDefault="002A6193" w:rsidP="00125668">
            <w:pPr>
              <w:pStyle w:val="211"/>
              <w:ind w:right="24"/>
              <w:jc w:val="distribute"/>
            </w:pPr>
            <w:r w:rsidRPr="0081597D">
              <w:rPr>
                <w:rFonts w:hint="eastAsia"/>
                <w:noProof/>
              </w:rPr>
              <w:t>其他收入</w:t>
            </w:r>
          </w:p>
        </w:tc>
        <w:tc>
          <w:tcPr>
            <w:tcW w:w="1120" w:type="dxa"/>
            <w:vAlign w:val="center"/>
          </w:tcPr>
          <w:p w:rsidR="002A6193" w:rsidRPr="00B55E12" w:rsidRDefault="002A6193" w:rsidP="002A6193">
            <w:pPr>
              <w:pStyle w:val="30"/>
              <w:rPr>
                <w:rFonts w:hAnsi="細明體"/>
              </w:rPr>
            </w:pPr>
            <w:r w:rsidRPr="00B55E12">
              <w:rPr>
                <w:rFonts w:hAnsi="細明體"/>
                <w:noProof/>
              </w:rPr>
              <w:t>49,000</w:t>
            </w:r>
          </w:p>
        </w:tc>
        <w:tc>
          <w:tcPr>
            <w:tcW w:w="1120" w:type="dxa"/>
            <w:vAlign w:val="center"/>
          </w:tcPr>
          <w:p w:rsidR="002A6193" w:rsidRPr="00B55E12" w:rsidRDefault="002A6193" w:rsidP="002A6193">
            <w:pPr>
              <w:pStyle w:val="30"/>
              <w:rPr>
                <w:rFonts w:hAnsi="細明體"/>
              </w:rPr>
            </w:pPr>
            <w:r w:rsidRPr="00B55E12">
              <w:rPr>
                <w:rFonts w:hAnsi="細明體"/>
                <w:noProof/>
              </w:rPr>
              <w:t>1,491,268</w:t>
            </w:r>
          </w:p>
        </w:tc>
        <w:tc>
          <w:tcPr>
            <w:tcW w:w="1064" w:type="dxa"/>
            <w:vAlign w:val="center"/>
          </w:tcPr>
          <w:p w:rsidR="002A6193" w:rsidRPr="00B55E12" w:rsidRDefault="002A6193" w:rsidP="002A6193">
            <w:pPr>
              <w:pStyle w:val="30"/>
              <w:rPr>
                <w:rFonts w:hAnsi="細明體"/>
              </w:rPr>
            </w:pPr>
            <w:r w:rsidRPr="00B55E12">
              <w:rPr>
                <w:rFonts w:hAnsi="細明體"/>
                <w:noProof/>
              </w:rPr>
              <w:t>1,442,268</w:t>
            </w:r>
          </w:p>
        </w:tc>
        <w:tc>
          <w:tcPr>
            <w:tcW w:w="825" w:type="dxa"/>
            <w:vAlign w:val="center"/>
          </w:tcPr>
          <w:p w:rsidR="002A6193" w:rsidRPr="00B55E12" w:rsidRDefault="002A6193" w:rsidP="002A6193">
            <w:pPr>
              <w:pStyle w:val="30"/>
              <w:rPr>
                <w:rFonts w:hAnsi="細明體"/>
              </w:rPr>
            </w:pPr>
            <w:r w:rsidRPr="00B55E12">
              <w:rPr>
                <w:rFonts w:hAnsi="細明體"/>
                <w:noProof/>
              </w:rPr>
              <w:t>2,943.40</w:t>
            </w:r>
          </w:p>
        </w:tc>
        <w:tc>
          <w:tcPr>
            <w:tcW w:w="4484" w:type="dxa"/>
            <w:vAlign w:val="center"/>
          </w:tcPr>
          <w:p w:rsidR="002A6193" w:rsidRDefault="002A6193" w:rsidP="00125668">
            <w:pPr>
              <w:pStyle w:val="40"/>
            </w:pPr>
            <w:r w:rsidRPr="0081597D">
              <w:rPr>
                <w:rFonts w:hint="eastAsia"/>
                <w:noProof/>
              </w:rPr>
              <w:t>履約保證金</w:t>
            </w:r>
            <w:r>
              <w:rPr>
                <w:rFonts w:hint="eastAsia"/>
                <w:noProof/>
              </w:rPr>
              <w:t>清理</w:t>
            </w:r>
            <w:r w:rsidRPr="0081597D">
              <w:rPr>
                <w:rFonts w:hint="eastAsia"/>
                <w:noProof/>
              </w:rPr>
              <w:t>繳庫</w:t>
            </w:r>
            <w:r>
              <w:rPr>
                <w:rFonts w:hint="eastAsia"/>
                <w:noProof/>
              </w:rPr>
              <w:t>收入</w:t>
            </w:r>
            <w:r w:rsidRPr="0081597D">
              <w:rPr>
                <w:rFonts w:hint="eastAsia"/>
                <w:noProof/>
              </w:rPr>
              <w:t>。</w:t>
            </w:r>
          </w:p>
        </w:tc>
      </w:tr>
      <w:tr w:rsidR="002A6193" w:rsidTr="00801A75">
        <w:tblPrEx>
          <w:tblBorders>
            <w:top w:val="single" w:sz="4" w:space="0" w:color="auto"/>
            <w:bottom w:val="single" w:sz="4" w:space="0" w:color="auto"/>
            <w:insideV w:val="single" w:sz="4" w:space="0" w:color="auto"/>
          </w:tblBorders>
        </w:tblPrEx>
        <w:trPr>
          <w:trHeight w:val="340"/>
          <w:jc w:val="center"/>
        </w:trPr>
        <w:tc>
          <w:tcPr>
            <w:tcW w:w="1877" w:type="dxa"/>
            <w:vAlign w:val="center"/>
          </w:tcPr>
          <w:p w:rsidR="002A6193" w:rsidRPr="00DC65D3" w:rsidRDefault="002A6193" w:rsidP="00125668">
            <w:pPr>
              <w:pStyle w:val="23"/>
            </w:pPr>
            <w:r w:rsidRPr="00DC65D3">
              <w:rPr>
                <w:rFonts w:hint="eastAsia"/>
                <w:noProof/>
              </w:rPr>
              <w:t>勞動力發展署及所屬</w:t>
            </w:r>
          </w:p>
        </w:tc>
        <w:tc>
          <w:tcPr>
            <w:tcW w:w="1120" w:type="dxa"/>
            <w:vAlign w:val="center"/>
          </w:tcPr>
          <w:p w:rsidR="002A6193" w:rsidRPr="00B55E12" w:rsidRDefault="002A6193" w:rsidP="002A6193">
            <w:pPr>
              <w:pStyle w:val="30"/>
              <w:rPr>
                <w:rFonts w:hAnsi="細明體"/>
              </w:rPr>
            </w:pPr>
          </w:p>
        </w:tc>
        <w:tc>
          <w:tcPr>
            <w:tcW w:w="1120" w:type="dxa"/>
            <w:vAlign w:val="center"/>
          </w:tcPr>
          <w:p w:rsidR="002A6193" w:rsidRPr="00B55E12" w:rsidRDefault="002A6193" w:rsidP="002A6193">
            <w:pPr>
              <w:pStyle w:val="30"/>
              <w:rPr>
                <w:rFonts w:hAnsi="細明體"/>
              </w:rPr>
            </w:pPr>
          </w:p>
        </w:tc>
        <w:tc>
          <w:tcPr>
            <w:tcW w:w="1064" w:type="dxa"/>
            <w:vAlign w:val="center"/>
          </w:tcPr>
          <w:p w:rsidR="002A6193" w:rsidRPr="00B55E12" w:rsidRDefault="002A6193" w:rsidP="002A6193">
            <w:pPr>
              <w:pStyle w:val="30"/>
              <w:rPr>
                <w:rFonts w:hAnsi="細明體"/>
              </w:rPr>
            </w:pPr>
          </w:p>
        </w:tc>
        <w:tc>
          <w:tcPr>
            <w:tcW w:w="825" w:type="dxa"/>
            <w:vAlign w:val="center"/>
          </w:tcPr>
          <w:p w:rsidR="002A6193" w:rsidRPr="00B55E12" w:rsidRDefault="002A6193" w:rsidP="002A6193">
            <w:pPr>
              <w:pStyle w:val="30"/>
              <w:rPr>
                <w:rFonts w:hAnsi="細明體"/>
              </w:rPr>
            </w:pPr>
          </w:p>
        </w:tc>
        <w:tc>
          <w:tcPr>
            <w:tcW w:w="4484" w:type="dxa"/>
            <w:vAlign w:val="center"/>
          </w:tcPr>
          <w:p w:rsidR="002A6193" w:rsidRPr="00DC65D3" w:rsidRDefault="002A6193" w:rsidP="00125668">
            <w:pPr>
              <w:pStyle w:val="40"/>
            </w:pPr>
          </w:p>
        </w:tc>
      </w:tr>
      <w:tr w:rsidR="002A6193" w:rsidTr="00801A75">
        <w:tblPrEx>
          <w:tblBorders>
            <w:top w:val="single" w:sz="4" w:space="0" w:color="auto"/>
            <w:bottom w:val="single" w:sz="4" w:space="0" w:color="auto"/>
            <w:insideV w:val="single" w:sz="4" w:space="0" w:color="auto"/>
          </w:tblBorders>
        </w:tblPrEx>
        <w:trPr>
          <w:trHeight w:val="340"/>
          <w:jc w:val="center"/>
        </w:trPr>
        <w:tc>
          <w:tcPr>
            <w:tcW w:w="1877" w:type="dxa"/>
            <w:vAlign w:val="center"/>
          </w:tcPr>
          <w:p w:rsidR="002A6193" w:rsidRDefault="002A6193" w:rsidP="00125668">
            <w:pPr>
              <w:pStyle w:val="211"/>
              <w:ind w:right="24"/>
              <w:jc w:val="distribute"/>
            </w:pPr>
            <w:r w:rsidRPr="0081597D">
              <w:rPr>
                <w:rFonts w:hint="eastAsia"/>
                <w:noProof/>
              </w:rPr>
              <w:t>財產收入</w:t>
            </w:r>
          </w:p>
        </w:tc>
        <w:tc>
          <w:tcPr>
            <w:tcW w:w="1120" w:type="dxa"/>
            <w:vAlign w:val="center"/>
          </w:tcPr>
          <w:p w:rsidR="002A6193" w:rsidRPr="00B55E12" w:rsidRDefault="002A6193" w:rsidP="002A6193">
            <w:pPr>
              <w:pStyle w:val="30"/>
              <w:rPr>
                <w:rFonts w:hAnsi="細明體"/>
              </w:rPr>
            </w:pPr>
            <w:r w:rsidRPr="00B55E12">
              <w:rPr>
                <w:rFonts w:hAnsi="細明體"/>
                <w:noProof/>
              </w:rPr>
              <w:t>8,536,000</w:t>
            </w:r>
          </w:p>
        </w:tc>
        <w:tc>
          <w:tcPr>
            <w:tcW w:w="1120" w:type="dxa"/>
            <w:vAlign w:val="center"/>
          </w:tcPr>
          <w:p w:rsidR="002A6193" w:rsidRPr="00B55E12" w:rsidRDefault="002A6193" w:rsidP="002A6193">
            <w:pPr>
              <w:pStyle w:val="30"/>
              <w:rPr>
                <w:rFonts w:hAnsi="細明體"/>
              </w:rPr>
            </w:pPr>
            <w:r w:rsidRPr="00B55E12">
              <w:rPr>
                <w:rFonts w:hAnsi="細明體"/>
                <w:noProof/>
              </w:rPr>
              <w:t>10,659,277</w:t>
            </w:r>
          </w:p>
        </w:tc>
        <w:tc>
          <w:tcPr>
            <w:tcW w:w="1064" w:type="dxa"/>
            <w:vAlign w:val="center"/>
          </w:tcPr>
          <w:p w:rsidR="002A6193" w:rsidRPr="00B55E12" w:rsidRDefault="002A6193" w:rsidP="002A6193">
            <w:pPr>
              <w:pStyle w:val="30"/>
              <w:rPr>
                <w:rFonts w:hAnsi="細明體"/>
              </w:rPr>
            </w:pPr>
            <w:r w:rsidRPr="00B55E12">
              <w:rPr>
                <w:rFonts w:hAnsi="細明體"/>
                <w:noProof/>
              </w:rPr>
              <w:t>2,123,277</w:t>
            </w:r>
          </w:p>
        </w:tc>
        <w:tc>
          <w:tcPr>
            <w:tcW w:w="825" w:type="dxa"/>
            <w:vAlign w:val="center"/>
          </w:tcPr>
          <w:p w:rsidR="002A6193" w:rsidRPr="00B55E12" w:rsidRDefault="002A6193" w:rsidP="002A6193">
            <w:pPr>
              <w:pStyle w:val="30"/>
              <w:rPr>
                <w:rFonts w:hAnsi="細明體"/>
              </w:rPr>
            </w:pPr>
            <w:r w:rsidRPr="00B55E12">
              <w:rPr>
                <w:rFonts w:hAnsi="細明體"/>
                <w:noProof/>
              </w:rPr>
              <w:t>24.87</w:t>
            </w:r>
          </w:p>
        </w:tc>
        <w:tc>
          <w:tcPr>
            <w:tcW w:w="4484" w:type="dxa"/>
            <w:vAlign w:val="center"/>
          </w:tcPr>
          <w:p w:rsidR="002A6193" w:rsidRDefault="002A6193" w:rsidP="00125668">
            <w:pPr>
              <w:pStyle w:val="40"/>
            </w:pPr>
            <w:r w:rsidRPr="0081597D">
              <w:rPr>
                <w:rFonts w:hint="eastAsia"/>
                <w:noProof/>
              </w:rPr>
              <w:t>廢舊物資</w:t>
            </w:r>
            <w:r w:rsidRPr="002D0F4D">
              <w:rPr>
                <w:rFonts w:hint="eastAsia"/>
                <w:noProof/>
              </w:rPr>
              <w:t>變賣</w:t>
            </w:r>
            <w:r>
              <w:rPr>
                <w:rFonts w:hint="eastAsia"/>
                <w:noProof/>
              </w:rPr>
              <w:t>收入</w:t>
            </w:r>
            <w:r w:rsidRPr="0081597D">
              <w:rPr>
                <w:rFonts w:hint="eastAsia"/>
                <w:noProof/>
              </w:rPr>
              <w:t>較預計增加。</w:t>
            </w:r>
          </w:p>
        </w:tc>
      </w:tr>
      <w:tr w:rsidR="002A6193" w:rsidTr="00B55E12">
        <w:tblPrEx>
          <w:tblBorders>
            <w:top w:val="single" w:sz="4" w:space="0" w:color="auto"/>
            <w:bottom w:val="single" w:sz="4" w:space="0" w:color="auto"/>
            <w:insideV w:val="single" w:sz="4" w:space="0" w:color="auto"/>
          </w:tblBorders>
        </w:tblPrEx>
        <w:trPr>
          <w:trHeight w:val="340"/>
          <w:jc w:val="center"/>
        </w:trPr>
        <w:tc>
          <w:tcPr>
            <w:tcW w:w="1877" w:type="dxa"/>
            <w:vAlign w:val="center"/>
          </w:tcPr>
          <w:p w:rsidR="002A6193" w:rsidRDefault="002A6193" w:rsidP="00B55E12">
            <w:pPr>
              <w:pStyle w:val="211"/>
              <w:ind w:right="24"/>
              <w:rPr>
                <w:noProof/>
              </w:rPr>
            </w:pPr>
          </w:p>
          <w:p w:rsidR="002A6193" w:rsidRDefault="002A6193" w:rsidP="00B55E12">
            <w:pPr>
              <w:pStyle w:val="211"/>
              <w:ind w:right="24"/>
              <w:jc w:val="distribute"/>
            </w:pPr>
            <w:r w:rsidRPr="0081597D">
              <w:rPr>
                <w:rFonts w:hint="eastAsia"/>
                <w:noProof/>
              </w:rPr>
              <w:t>其他收入</w:t>
            </w:r>
          </w:p>
        </w:tc>
        <w:tc>
          <w:tcPr>
            <w:tcW w:w="1120" w:type="dxa"/>
            <w:vAlign w:val="center"/>
          </w:tcPr>
          <w:p w:rsidR="002A6193" w:rsidRPr="00B55E12" w:rsidRDefault="002A6193" w:rsidP="00B55E12">
            <w:pPr>
              <w:pStyle w:val="30"/>
              <w:rPr>
                <w:rFonts w:hAnsi="細明體"/>
                <w:noProof/>
              </w:rPr>
            </w:pPr>
          </w:p>
          <w:p w:rsidR="002A6193" w:rsidRPr="00B55E12" w:rsidRDefault="002A6193" w:rsidP="00B55E12">
            <w:pPr>
              <w:pStyle w:val="30"/>
              <w:rPr>
                <w:rFonts w:hAnsi="細明體"/>
              </w:rPr>
            </w:pPr>
            <w:r w:rsidRPr="00B55E12">
              <w:rPr>
                <w:rFonts w:hAnsi="細明體"/>
                <w:noProof/>
              </w:rPr>
              <w:t>1,518,000</w:t>
            </w:r>
          </w:p>
        </w:tc>
        <w:tc>
          <w:tcPr>
            <w:tcW w:w="1120" w:type="dxa"/>
            <w:vAlign w:val="center"/>
          </w:tcPr>
          <w:p w:rsidR="002A6193" w:rsidRPr="00B55E12" w:rsidRDefault="002A6193" w:rsidP="00B55E12">
            <w:pPr>
              <w:pStyle w:val="30"/>
              <w:rPr>
                <w:rFonts w:hAnsi="細明體"/>
                <w:noProof/>
              </w:rPr>
            </w:pPr>
          </w:p>
          <w:p w:rsidR="002A6193" w:rsidRPr="00B55E12" w:rsidRDefault="002A6193" w:rsidP="00B55E12">
            <w:pPr>
              <w:pStyle w:val="30"/>
              <w:rPr>
                <w:rFonts w:hAnsi="細明體"/>
              </w:rPr>
            </w:pPr>
            <w:r w:rsidRPr="00B55E12">
              <w:rPr>
                <w:rFonts w:hAnsi="細明體"/>
                <w:noProof/>
              </w:rPr>
              <w:t>8,405,288</w:t>
            </w:r>
          </w:p>
        </w:tc>
        <w:tc>
          <w:tcPr>
            <w:tcW w:w="1064" w:type="dxa"/>
            <w:vAlign w:val="center"/>
          </w:tcPr>
          <w:p w:rsidR="002A6193" w:rsidRPr="00B55E12" w:rsidRDefault="002A6193" w:rsidP="00B55E12">
            <w:pPr>
              <w:pStyle w:val="30"/>
              <w:rPr>
                <w:rFonts w:hAnsi="細明體"/>
                <w:noProof/>
              </w:rPr>
            </w:pPr>
          </w:p>
          <w:p w:rsidR="002A6193" w:rsidRPr="00B55E12" w:rsidRDefault="002A6193" w:rsidP="00B55E12">
            <w:pPr>
              <w:pStyle w:val="30"/>
              <w:rPr>
                <w:rFonts w:hAnsi="細明體"/>
              </w:rPr>
            </w:pPr>
            <w:r w:rsidRPr="00B55E12">
              <w:rPr>
                <w:rFonts w:hAnsi="細明體"/>
                <w:noProof/>
              </w:rPr>
              <w:t>6,887,288</w:t>
            </w:r>
          </w:p>
        </w:tc>
        <w:tc>
          <w:tcPr>
            <w:tcW w:w="825" w:type="dxa"/>
            <w:vAlign w:val="center"/>
          </w:tcPr>
          <w:p w:rsidR="002A6193" w:rsidRPr="00B55E12" w:rsidRDefault="002A6193" w:rsidP="00B55E12">
            <w:pPr>
              <w:pStyle w:val="30"/>
              <w:rPr>
                <w:rFonts w:hAnsi="細明體"/>
                <w:noProof/>
              </w:rPr>
            </w:pPr>
          </w:p>
          <w:p w:rsidR="002A6193" w:rsidRPr="00B55E12" w:rsidRDefault="002A6193" w:rsidP="00B55E12">
            <w:pPr>
              <w:pStyle w:val="30"/>
              <w:rPr>
                <w:rFonts w:hAnsi="細明體"/>
              </w:rPr>
            </w:pPr>
            <w:r w:rsidRPr="00B55E12">
              <w:rPr>
                <w:rFonts w:hAnsi="細明體"/>
                <w:noProof/>
              </w:rPr>
              <w:t>453.71</w:t>
            </w:r>
          </w:p>
        </w:tc>
        <w:tc>
          <w:tcPr>
            <w:tcW w:w="4484" w:type="dxa"/>
            <w:vAlign w:val="center"/>
          </w:tcPr>
          <w:p w:rsidR="002A6193" w:rsidRDefault="002A6193" w:rsidP="00B55E12">
            <w:pPr>
              <w:pStyle w:val="40"/>
              <w:rPr>
                <w:noProof/>
              </w:rPr>
            </w:pPr>
          </w:p>
          <w:p w:rsidR="002A6193" w:rsidRDefault="002A6193" w:rsidP="00B55E12">
            <w:pPr>
              <w:pStyle w:val="40"/>
            </w:pPr>
            <w:r w:rsidRPr="008A078B">
              <w:rPr>
                <w:rFonts w:hint="eastAsia"/>
              </w:rPr>
              <w:t>技能檢定中心收回前臺灣省政府勞工處辦理失業勞工小本創業貸款，及新北市政府退還</w:t>
            </w:r>
            <w:r w:rsidRPr="002D0F4D">
              <w:rPr>
                <w:rFonts w:hint="eastAsia"/>
              </w:rPr>
              <w:t>北基宜花金馬分署</w:t>
            </w:r>
            <w:r w:rsidRPr="008A078B">
              <w:rPr>
                <w:rFonts w:hint="eastAsia"/>
              </w:rPr>
              <w:t>92至98年度承租新北產業園區廠房擔保金。</w:t>
            </w:r>
          </w:p>
        </w:tc>
      </w:tr>
      <w:tr w:rsidR="002A6193" w:rsidTr="00125668">
        <w:tblPrEx>
          <w:tblBorders>
            <w:top w:val="single" w:sz="4" w:space="0" w:color="auto"/>
            <w:bottom w:val="single" w:sz="4" w:space="0" w:color="auto"/>
            <w:insideV w:val="single" w:sz="4" w:space="0" w:color="auto"/>
          </w:tblBorders>
        </w:tblPrEx>
        <w:trPr>
          <w:trHeight w:val="340"/>
          <w:jc w:val="center"/>
        </w:trPr>
        <w:tc>
          <w:tcPr>
            <w:tcW w:w="1877" w:type="dxa"/>
            <w:vAlign w:val="center"/>
          </w:tcPr>
          <w:p w:rsidR="002A6193" w:rsidRPr="00DC65D3" w:rsidRDefault="002A6193" w:rsidP="00AF1AC7">
            <w:pPr>
              <w:pStyle w:val="23"/>
            </w:pPr>
            <w:r w:rsidRPr="00DC65D3">
              <w:rPr>
                <w:rFonts w:hint="eastAsia"/>
                <w:noProof/>
              </w:rPr>
              <w:t>職業安全衛生署</w:t>
            </w:r>
          </w:p>
        </w:tc>
        <w:tc>
          <w:tcPr>
            <w:tcW w:w="1120" w:type="dxa"/>
            <w:vAlign w:val="center"/>
          </w:tcPr>
          <w:p w:rsidR="002A6193" w:rsidRPr="00B55E12" w:rsidRDefault="002A6193" w:rsidP="002A6193">
            <w:pPr>
              <w:pStyle w:val="30"/>
              <w:rPr>
                <w:rFonts w:hAnsi="細明體"/>
              </w:rPr>
            </w:pPr>
          </w:p>
        </w:tc>
        <w:tc>
          <w:tcPr>
            <w:tcW w:w="1120" w:type="dxa"/>
            <w:vAlign w:val="center"/>
          </w:tcPr>
          <w:p w:rsidR="002A6193" w:rsidRPr="00B55E12" w:rsidRDefault="002A6193" w:rsidP="002A6193">
            <w:pPr>
              <w:pStyle w:val="30"/>
              <w:rPr>
                <w:rFonts w:hAnsi="細明體"/>
              </w:rPr>
            </w:pPr>
          </w:p>
        </w:tc>
        <w:tc>
          <w:tcPr>
            <w:tcW w:w="1064" w:type="dxa"/>
            <w:vAlign w:val="center"/>
          </w:tcPr>
          <w:p w:rsidR="002A6193" w:rsidRPr="00B55E12" w:rsidRDefault="002A6193" w:rsidP="002A6193">
            <w:pPr>
              <w:pStyle w:val="30"/>
              <w:rPr>
                <w:rFonts w:hAnsi="細明體"/>
              </w:rPr>
            </w:pPr>
          </w:p>
        </w:tc>
        <w:tc>
          <w:tcPr>
            <w:tcW w:w="825" w:type="dxa"/>
            <w:vAlign w:val="center"/>
          </w:tcPr>
          <w:p w:rsidR="002A6193" w:rsidRPr="00B55E12" w:rsidRDefault="002A6193" w:rsidP="002A6193">
            <w:pPr>
              <w:pStyle w:val="30"/>
              <w:rPr>
                <w:rFonts w:hAnsi="細明體"/>
              </w:rPr>
            </w:pPr>
          </w:p>
        </w:tc>
        <w:tc>
          <w:tcPr>
            <w:tcW w:w="4484" w:type="dxa"/>
            <w:vAlign w:val="center"/>
          </w:tcPr>
          <w:p w:rsidR="002A6193" w:rsidRPr="00DC65D3" w:rsidRDefault="002A6193" w:rsidP="00125668">
            <w:pPr>
              <w:pStyle w:val="40"/>
            </w:pPr>
          </w:p>
        </w:tc>
      </w:tr>
      <w:tr w:rsidR="002A6193" w:rsidTr="00125668">
        <w:tblPrEx>
          <w:tblBorders>
            <w:top w:val="single" w:sz="4" w:space="0" w:color="auto"/>
            <w:bottom w:val="single" w:sz="4" w:space="0" w:color="auto"/>
            <w:insideV w:val="single" w:sz="4" w:space="0" w:color="auto"/>
          </w:tblBorders>
        </w:tblPrEx>
        <w:trPr>
          <w:trHeight w:val="340"/>
          <w:jc w:val="center"/>
        </w:trPr>
        <w:tc>
          <w:tcPr>
            <w:tcW w:w="1877" w:type="dxa"/>
          </w:tcPr>
          <w:p w:rsidR="002A6193" w:rsidRDefault="002A6193" w:rsidP="00125668">
            <w:pPr>
              <w:pStyle w:val="211"/>
              <w:ind w:right="24"/>
              <w:jc w:val="distribute"/>
            </w:pPr>
            <w:r w:rsidRPr="0081597D">
              <w:rPr>
                <w:rFonts w:hint="eastAsia"/>
                <w:noProof/>
              </w:rPr>
              <w:t>罰款及賠償收入</w:t>
            </w:r>
          </w:p>
        </w:tc>
        <w:tc>
          <w:tcPr>
            <w:tcW w:w="1120" w:type="dxa"/>
          </w:tcPr>
          <w:p w:rsidR="002A6193" w:rsidRPr="00B55E12" w:rsidRDefault="002A6193" w:rsidP="002A6193">
            <w:pPr>
              <w:pStyle w:val="30"/>
              <w:rPr>
                <w:rFonts w:hAnsi="細明體"/>
              </w:rPr>
            </w:pPr>
            <w:r w:rsidRPr="00B55E12">
              <w:rPr>
                <w:rFonts w:hAnsi="細明體"/>
                <w:noProof/>
              </w:rPr>
              <w:t>175,000,000</w:t>
            </w:r>
          </w:p>
        </w:tc>
        <w:tc>
          <w:tcPr>
            <w:tcW w:w="1120" w:type="dxa"/>
          </w:tcPr>
          <w:p w:rsidR="002A6193" w:rsidRPr="00B55E12" w:rsidRDefault="002A6193" w:rsidP="002A6193">
            <w:pPr>
              <w:pStyle w:val="30"/>
              <w:rPr>
                <w:rFonts w:hAnsi="細明體"/>
              </w:rPr>
            </w:pPr>
            <w:r w:rsidRPr="00B55E12">
              <w:rPr>
                <w:rFonts w:hAnsi="細明體"/>
                <w:noProof/>
              </w:rPr>
              <w:t>339,675,784</w:t>
            </w:r>
          </w:p>
        </w:tc>
        <w:tc>
          <w:tcPr>
            <w:tcW w:w="1064" w:type="dxa"/>
          </w:tcPr>
          <w:p w:rsidR="002A6193" w:rsidRPr="00B55E12" w:rsidRDefault="002A6193" w:rsidP="002A6193">
            <w:pPr>
              <w:pStyle w:val="30"/>
              <w:rPr>
                <w:rFonts w:hAnsi="細明體"/>
              </w:rPr>
            </w:pPr>
            <w:r w:rsidRPr="00B55E12">
              <w:rPr>
                <w:rFonts w:hAnsi="細明體"/>
                <w:noProof/>
              </w:rPr>
              <w:t>164,675,784</w:t>
            </w:r>
          </w:p>
        </w:tc>
        <w:tc>
          <w:tcPr>
            <w:tcW w:w="825" w:type="dxa"/>
          </w:tcPr>
          <w:p w:rsidR="002A6193" w:rsidRPr="00B55E12" w:rsidRDefault="002A6193" w:rsidP="002A6193">
            <w:pPr>
              <w:pStyle w:val="30"/>
              <w:rPr>
                <w:rFonts w:hAnsi="細明體"/>
              </w:rPr>
            </w:pPr>
            <w:r w:rsidRPr="00B55E12">
              <w:rPr>
                <w:rFonts w:hAnsi="細明體"/>
                <w:noProof/>
              </w:rPr>
              <w:t>94.10</w:t>
            </w:r>
          </w:p>
        </w:tc>
        <w:tc>
          <w:tcPr>
            <w:tcW w:w="4484" w:type="dxa"/>
          </w:tcPr>
          <w:p w:rsidR="002A6193" w:rsidRDefault="002A6193" w:rsidP="00125668">
            <w:pPr>
              <w:pStyle w:val="40"/>
            </w:pPr>
            <w:r w:rsidRPr="0081597D">
              <w:rPr>
                <w:rFonts w:hint="eastAsia"/>
                <w:noProof/>
              </w:rPr>
              <w:t>違反職業安全衛生法及勞動檢查法之行政罰鍰較預計增加。</w:t>
            </w:r>
          </w:p>
        </w:tc>
      </w:tr>
    </w:tbl>
    <w:p w:rsidR="001651C1" w:rsidRDefault="001651C1" w:rsidP="001651C1">
      <w:pPr>
        <w:pStyle w:val="afc"/>
      </w:pPr>
      <w:proofErr w:type="gramStart"/>
      <w:r>
        <w:rPr>
          <w:rFonts w:hint="eastAsia"/>
        </w:rPr>
        <w:t>註</w:t>
      </w:r>
      <w:proofErr w:type="gramEnd"/>
      <w:r>
        <w:t>：</w:t>
      </w:r>
      <w:r>
        <w:rPr>
          <w:rFonts w:hint="eastAsia"/>
        </w:rPr>
        <w:t>本表所列</w:t>
      </w:r>
      <w:r w:rsidR="00060D4D">
        <w:rPr>
          <w:rFonts w:hint="eastAsia"/>
        </w:rPr>
        <w:t>項目</w:t>
      </w:r>
      <w:proofErr w:type="gramStart"/>
      <w:r>
        <w:rPr>
          <w:rFonts w:hint="eastAsia"/>
        </w:rPr>
        <w:t>係指超</w:t>
      </w:r>
      <w:proofErr w:type="gramEnd"/>
      <w:r>
        <w:rPr>
          <w:rFonts w:hint="eastAsia"/>
        </w:rPr>
        <w:t>（短）</w:t>
      </w:r>
      <w:proofErr w:type="gramStart"/>
      <w:r>
        <w:rPr>
          <w:rFonts w:hint="eastAsia"/>
        </w:rPr>
        <w:t>收數達</w:t>
      </w:r>
      <w:proofErr w:type="gramEnd"/>
      <w:r>
        <w:rPr>
          <w:rFonts w:hint="eastAsia"/>
        </w:rPr>
        <w:t>20％且百萬元以上</w:t>
      </w:r>
      <w:r>
        <w:t>，</w:t>
      </w:r>
      <w:r>
        <w:rPr>
          <w:rFonts w:hint="eastAsia"/>
        </w:rPr>
        <w:t>或</w:t>
      </w:r>
      <w:r w:rsidR="005602C3">
        <w:rPr>
          <w:rFonts w:hint="eastAsia"/>
        </w:rPr>
        <w:t>3</w:t>
      </w:r>
      <w:proofErr w:type="gramStart"/>
      <w:r>
        <w:rPr>
          <w:rFonts w:hint="eastAsia"/>
        </w:rPr>
        <w:t>千萬</w:t>
      </w:r>
      <w:proofErr w:type="gramEnd"/>
      <w:r>
        <w:rPr>
          <w:rFonts w:hint="eastAsia"/>
        </w:rPr>
        <w:t>元以上者</w:t>
      </w:r>
      <w:r>
        <w:t>。</w:t>
      </w:r>
    </w:p>
    <w:p w:rsidR="001651C1" w:rsidRDefault="001651C1" w:rsidP="001651C1">
      <w:pPr>
        <w:spacing w:line="340" w:lineRule="exact"/>
        <w:ind w:firstLine="480"/>
      </w:pPr>
    </w:p>
    <w:p w:rsidR="00810E37" w:rsidRPr="00A2734B" w:rsidRDefault="001531D6" w:rsidP="00810E37">
      <w:pPr>
        <w:pStyle w:val="13"/>
        <w:spacing w:line="340" w:lineRule="exact"/>
      </w:pPr>
      <w:r>
        <w:rPr>
          <w:rFonts w:hint="eastAsia"/>
        </w:rPr>
        <w:t>3</w:t>
      </w:r>
      <w:r w:rsidR="00810E37">
        <w:rPr>
          <w:rFonts w:hint="eastAsia"/>
        </w:rPr>
        <w:t xml:space="preserve">.  </w:t>
      </w:r>
      <w:r w:rsidR="00CC034D">
        <w:rPr>
          <w:rFonts w:hint="eastAsia"/>
        </w:rPr>
        <w:t>以前年度歲入減免</w:t>
      </w:r>
      <w:r w:rsidR="00CC034D" w:rsidRPr="00D00F9E">
        <w:rPr>
          <w:rFonts w:hint="eastAsia"/>
        </w:rPr>
        <w:t>（註銷）</w:t>
      </w:r>
      <w:r w:rsidR="00CC034D">
        <w:rPr>
          <w:rFonts w:hint="eastAsia"/>
        </w:rPr>
        <w:t>數簡明表</w:t>
      </w:r>
    </w:p>
    <w:tbl>
      <w:tblPr>
        <w:tblW w:w="10490" w:type="dxa"/>
        <w:jc w:val="center"/>
        <w:tblLayout w:type="fixed"/>
        <w:tblCellMar>
          <w:left w:w="28" w:type="dxa"/>
          <w:right w:w="28" w:type="dxa"/>
        </w:tblCellMar>
        <w:tblLook w:val="0000" w:firstRow="0" w:lastRow="0" w:firstColumn="0" w:lastColumn="0" w:noHBand="0" w:noVBand="0"/>
      </w:tblPr>
      <w:tblGrid>
        <w:gridCol w:w="504"/>
        <w:gridCol w:w="1862"/>
        <w:gridCol w:w="1036"/>
        <w:gridCol w:w="1190"/>
        <w:gridCol w:w="1161"/>
        <w:gridCol w:w="4737"/>
      </w:tblGrid>
      <w:tr w:rsidR="00810E37" w:rsidTr="00810E37">
        <w:trPr>
          <w:trHeight w:val="284"/>
          <w:jc w:val="center"/>
        </w:trPr>
        <w:tc>
          <w:tcPr>
            <w:tcW w:w="10490" w:type="dxa"/>
            <w:gridSpan w:val="6"/>
            <w:vAlign w:val="center"/>
          </w:tcPr>
          <w:p w:rsidR="00810E37" w:rsidRDefault="00810E37" w:rsidP="00810E37">
            <w:pPr>
              <w:pStyle w:val="afb"/>
              <w:ind w:right="240"/>
            </w:pPr>
            <w:r>
              <w:rPr>
                <w:rFonts w:hint="eastAsia"/>
              </w:rPr>
              <w:t>單位</w:t>
            </w:r>
            <w:r>
              <w:t>：</w:t>
            </w:r>
            <w:r>
              <w:rPr>
                <w:rFonts w:hint="eastAsia"/>
              </w:rPr>
              <w:t>新臺幣元</w:t>
            </w:r>
          </w:p>
        </w:tc>
      </w:tr>
      <w:tr w:rsidR="00810E37" w:rsidRPr="00CA093B" w:rsidTr="00810E3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4"/>
          <w:tblHeader/>
          <w:jc w:val="center"/>
        </w:trPr>
        <w:tc>
          <w:tcPr>
            <w:tcW w:w="504" w:type="dxa"/>
            <w:vMerge w:val="restart"/>
            <w:tcBorders>
              <w:left w:val="nil"/>
            </w:tcBorders>
            <w:vAlign w:val="center"/>
          </w:tcPr>
          <w:p w:rsidR="00810E37" w:rsidRPr="00CA093B" w:rsidRDefault="00810E37" w:rsidP="00810E37">
            <w:pPr>
              <w:pStyle w:val="af4"/>
              <w:ind w:leftChars="0" w:left="0" w:rightChars="0" w:right="0"/>
            </w:pPr>
            <w:r w:rsidRPr="00CA093B">
              <w:rPr>
                <w:rFonts w:hint="eastAsia"/>
              </w:rPr>
              <w:t>年度</w:t>
            </w:r>
          </w:p>
        </w:tc>
        <w:tc>
          <w:tcPr>
            <w:tcW w:w="1862" w:type="dxa"/>
            <w:vMerge w:val="restart"/>
            <w:tcBorders>
              <w:left w:val="nil"/>
            </w:tcBorders>
            <w:vAlign w:val="center"/>
          </w:tcPr>
          <w:p w:rsidR="00810E37" w:rsidRPr="00CA093B" w:rsidRDefault="00810E37" w:rsidP="00810E37">
            <w:pPr>
              <w:pStyle w:val="af4"/>
              <w:ind w:left="72" w:right="72"/>
            </w:pPr>
            <w:r w:rsidRPr="00CA093B">
              <w:rPr>
                <w:rFonts w:hint="eastAsia"/>
              </w:rPr>
              <w:t>科目</w:t>
            </w:r>
          </w:p>
        </w:tc>
        <w:tc>
          <w:tcPr>
            <w:tcW w:w="1036" w:type="dxa"/>
            <w:vMerge w:val="restart"/>
            <w:vAlign w:val="center"/>
          </w:tcPr>
          <w:p w:rsidR="00810E37" w:rsidRPr="00CA093B" w:rsidRDefault="00810E37" w:rsidP="00810E37">
            <w:pPr>
              <w:pStyle w:val="af4"/>
              <w:ind w:leftChars="20" w:left="48" w:rightChars="20" w:right="48"/>
              <w:rPr>
                <w:spacing w:val="-20"/>
              </w:rPr>
            </w:pPr>
            <w:r w:rsidRPr="00CA093B">
              <w:rPr>
                <w:rFonts w:hint="eastAsia"/>
                <w:spacing w:val="-20"/>
              </w:rPr>
              <w:t>以前年度</w:t>
            </w:r>
          </w:p>
          <w:p w:rsidR="00810E37" w:rsidRPr="00CA093B" w:rsidRDefault="00810E37" w:rsidP="00810E37">
            <w:pPr>
              <w:pStyle w:val="af4"/>
              <w:ind w:leftChars="20" w:left="48" w:rightChars="20" w:right="48"/>
              <w:rPr>
                <w:spacing w:val="-20"/>
              </w:rPr>
            </w:pPr>
            <w:r w:rsidRPr="00CA093B">
              <w:rPr>
                <w:rFonts w:hint="eastAsia"/>
                <w:spacing w:val="-20"/>
              </w:rPr>
              <w:t>轉入數</w:t>
            </w:r>
          </w:p>
        </w:tc>
        <w:tc>
          <w:tcPr>
            <w:tcW w:w="2351" w:type="dxa"/>
            <w:gridSpan w:val="2"/>
            <w:vAlign w:val="center"/>
          </w:tcPr>
          <w:p w:rsidR="00810E37" w:rsidRPr="004E701D" w:rsidRDefault="00CC034D" w:rsidP="00810E37">
            <w:pPr>
              <w:pStyle w:val="af4"/>
              <w:ind w:left="72" w:right="72"/>
            </w:pPr>
            <w:r w:rsidRPr="004E701D">
              <w:rPr>
                <w:rFonts w:hint="eastAsia"/>
              </w:rPr>
              <w:t>減免（註銷）數</w:t>
            </w:r>
          </w:p>
        </w:tc>
        <w:tc>
          <w:tcPr>
            <w:tcW w:w="4737" w:type="dxa"/>
            <w:vMerge w:val="restart"/>
            <w:tcBorders>
              <w:right w:val="nil"/>
            </w:tcBorders>
            <w:vAlign w:val="center"/>
          </w:tcPr>
          <w:p w:rsidR="00810E37" w:rsidRPr="00CA093B" w:rsidRDefault="00810E37" w:rsidP="00810E37">
            <w:pPr>
              <w:pStyle w:val="af4"/>
              <w:ind w:left="72" w:right="72"/>
            </w:pPr>
            <w:r w:rsidRPr="00CA093B">
              <w:rPr>
                <w:rFonts w:hint="eastAsia"/>
              </w:rPr>
              <w:t>原因分析</w:t>
            </w:r>
          </w:p>
        </w:tc>
      </w:tr>
      <w:tr w:rsidR="00810E37" w:rsidRPr="00CA093B" w:rsidTr="00810E3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4"/>
          <w:tblHeader/>
          <w:jc w:val="center"/>
        </w:trPr>
        <w:tc>
          <w:tcPr>
            <w:tcW w:w="504" w:type="dxa"/>
            <w:vMerge/>
            <w:tcBorders>
              <w:left w:val="nil"/>
              <w:bottom w:val="single" w:sz="4" w:space="0" w:color="auto"/>
            </w:tcBorders>
            <w:vAlign w:val="center"/>
          </w:tcPr>
          <w:p w:rsidR="00810E37" w:rsidRPr="00CA093B" w:rsidRDefault="00810E37" w:rsidP="00810E37">
            <w:pPr>
              <w:ind w:right="-16"/>
              <w:jc w:val="center"/>
            </w:pPr>
          </w:p>
        </w:tc>
        <w:tc>
          <w:tcPr>
            <w:tcW w:w="1862" w:type="dxa"/>
            <w:vMerge/>
            <w:tcBorders>
              <w:left w:val="nil"/>
              <w:bottom w:val="single" w:sz="4" w:space="0" w:color="auto"/>
            </w:tcBorders>
            <w:vAlign w:val="center"/>
          </w:tcPr>
          <w:p w:rsidR="00810E37" w:rsidRPr="00CA093B" w:rsidRDefault="00810E37" w:rsidP="00810E37">
            <w:pPr>
              <w:ind w:left="70" w:right="60"/>
              <w:jc w:val="center"/>
            </w:pPr>
          </w:p>
        </w:tc>
        <w:tc>
          <w:tcPr>
            <w:tcW w:w="1036" w:type="dxa"/>
            <w:vMerge/>
            <w:tcBorders>
              <w:bottom w:val="single" w:sz="4" w:space="0" w:color="auto"/>
            </w:tcBorders>
            <w:vAlign w:val="center"/>
          </w:tcPr>
          <w:p w:rsidR="00810E37" w:rsidRPr="00CA093B" w:rsidRDefault="00810E37" w:rsidP="00810E37">
            <w:pPr>
              <w:ind w:left="70" w:right="60"/>
              <w:jc w:val="center"/>
            </w:pPr>
          </w:p>
        </w:tc>
        <w:tc>
          <w:tcPr>
            <w:tcW w:w="1190" w:type="dxa"/>
            <w:tcBorders>
              <w:bottom w:val="single" w:sz="4" w:space="0" w:color="auto"/>
            </w:tcBorders>
            <w:vAlign w:val="center"/>
          </w:tcPr>
          <w:p w:rsidR="00810E37" w:rsidRPr="00CA093B" w:rsidRDefault="00810E37" w:rsidP="00810E37">
            <w:pPr>
              <w:pStyle w:val="af4"/>
              <w:ind w:left="72" w:right="72"/>
            </w:pPr>
            <w:r w:rsidRPr="00CA093B">
              <w:rPr>
                <w:rFonts w:hint="eastAsia"/>
              </w:rPr>
              <w:t>金額</w:t>
            </w:r>
          </w:p>
        </w:tc>
        <w:tc>
          <w:tcPr>
            <w:tcW w:w="1161" w:type="dxa"/>
            <w:tcBorders>
              <w:bottom w:val="single" w:sz="4" w:space="0" w:color="auto"/>
            </w:tcBorders>
            <w:vAlign w:val="center"/>
          </w:tcPr>
          <w:p w:rsidR="00810E37" w:rsidRPr="00CA093B" w:rsidRDefault="00810E37" w:rsidP="00810E37">
            <w:pPr>
              <w:pStyle w:val="af4"/>
              <w:ind w:left="72" w:right="72"/>
            </w:pPr>
            <w:r w:rsidRPr="00CA093B">
              <w:rPr>
                <w:rFonts w:hint="eastAsia"/>
              </w:rPr>
              <w:t>％</w:t>
            </w:r>
          </w:p>
        </w:tc>
        <w:tc>
          <w:tcPr>
            <w:tcW w:w="4737" w:type="dxa"/>
            <w:vMerge/>
            <w:tcBorders>
              <w:bottom w:val="single" w:sz="4" w:space="0" w:color="auto"/>
              <w:right w:val="nil"/>
            </w:tcBorders>
            <w:vAlign w:val="center"/>
          </w:tcPr>
          <w:p w:rsidR="00810E37" w:rsidRPr="00CA093B" w:rsidRDefault="00810E37" w:rsidP="00810E37">
            <w:pPr>
              <w:ind w:left="70" w:right="60"/>
              <w:jc w:val="center"/>
            </w:pPr>
          </w:p>
        </w:tc>
      </w:tr>
      <w:tr w:rsidR="002A6193" w:rsidTr="004E701D">
        <w:tblPrEx>
          <w:tblBorders>
            <w:top w:val="single" w:sz="4" w:space="0" w:color="auto"/>
            <w:bottom w:val="single" w:sz="4" w:space="0" w:color="auto"/>
            <w:insideV w:val="single" w:sz="4" w:space="0" w:color="auto"/>
          </w:tblBorders>
        </w:tblPrEx>
        <w:trPr>
          <w:trHeight w:val="312"/>
          <w:jc w:val="center"/>
        </w:trPr>
        <w:tc>
          <w:tcPr>
            <w:tcW w:w="504" w:type="dxa"/>
            <w:vAlign w:val="center"/>
          </w:tcPr>
          <w:p w:rsidR="002A6193" w:rsidRPr="00D43C3C" w:rsidRDefault="002A6193" w:rsidP="002A6193">
            <w:pPr>
              <w:pStyle w:val="30"/>
            </w:pPr>
          </w:p>
        </w:tc>
        <w:tc>
          <w:tcPr>
            <w:tcW w:w="1862" w:type="dxa"/>
            <w:vAlign w:val="center"/>
          </w:tcPr>
          <w:p w:rsidR="002A6193" w:rsidRPr="00D43C3C" w:rsidRDefault="002A6193" w:rsidP="00AF1AC7">
            <w:pPr>
              <w:pStyle w:val="23"/>
            </w:pPr>
            <w:r w:rsidRPr="00D43C3C">
              <w:rPr>
                <w:rFonts w:hint="eastAsia"/>
                <w:noProof/>
              </w:rPr>
              <w:t>勞工保險局</w:t>
            </w:r>
          </w:p>
        </w:tc>
        <w:tc>
          <w:tcPr>
            <w:tcW w:w="1036" w:type="dxa"/>
            <w:vAlign w:val="center"/>
          </w:tcPr>
          <w:p w:rsidR="002A6193" w:rsidRPr="00D43C3C" w:rsidRDefault="002A6193" w:rsidP="002A6193">
            <w:pPr>
              <w:pStyle w:val="30"/>
            </w:pPr>
          </w:p>
        </w:tc>
        <w:tc>
          <w:tcPr>
            <w:tcW w:w="1190" w:type="dxa"/>
            <w:vAlign w:val="center"/>
          </w:tcPr>
          <w:p w:rsidR="002A6193" w:rsidRPr="00D43C3C" w:rsidRDefault="002A6193" w:rsidP="002A6193">
            <w:pPr>
              <w:pStyle w:val="30"/>
            </w:pPr>
          </w:p>
        </w:tc>
        <w:tc>
          <w:tcPr>
            <w:tcW w:w="1161" w:type="dxa"/>
            <w:vAlign w:val="center"/>
          </w:tcPr>
          <w:p w:rsidR="002A6193" w:rsidRPr="00D43C3C" w:rsidRDefault="002A6193" w:rsidP="002A6193">
            <w:pPr>
              <w:pStyle w:val="30"/>
            </w:pPr>
          </w:p>
        </w:tc>
        <w:tc>
          <w:tcPr>
            <w:tcW w:w="4737" w:type="dxa"/>
            <w:vAlign w:val="center"/>
          </w:tcPr>
          <w:p w:rsidR="002A6193" w:rsidRPr="00D43C3C" w:rsidRDefault="002A6193" w:rsidP="00125668">
            <w:pPr>
              <w:pStyle w:val="40"/>
            </w:pPr>
          </w:p>
        </w:tc>
      </w:tr>
      <w:tr w:rsidR="002A6193" w:rsidTr="004E701D">
        <w:tblPrEx>
          <w:tblBorders>
            <w:top w:val="single" w:sz="4" w:space="0" w:color="auto"/>
            <w:bottom w:val="single" w:sz="4" w:space="0" w:color="auto"/>
            <w:insideV w:val="single" w:sz="4" w:space="0" w:color="auto"/>
          </w:tblBorders>
        </w:tblPrEx>
        <w:trPr>
          <w:trHeight w:val="312"/>
          <w:jc w:val="center"/>
        </w:trPr>
        <w:tc>
          <w:tcPr>
            <w:tcW w:w="504" w:type="dxa"/>
            <w:vAlign w:val="center"/>
          </w:tcPr>
          <w:p w:rsidR="002A6193" w:rsidRDefault="002A6193" w:rsidP="00AF1AC7">
            <w:pPr>
              <w:pStyle w:val="30"/>
              <w:jc w:val="center"/>
            </w:pPr>
            <w:r w:rsidRPr="0081597D">
              <w:rPr>
                <w:noProof/>
              </w:rPr>
              <w:t>100</w:t>
            </w:r>
          </w:p>
        </w:tc>
        <w:tc>
          <w:tcPr>
            <w:tcW w:w="1862" w:type="dxa"/>
            <w:vAlign w:val="center"/>
          </w:tcPr>
          <w:p w:rsidR="002A6193" w:rsidRDefault="002A6193" w:rsidP="00AF1AC7">
            <w:pPr>
              <w:pStyle w:val="211"/>
              <w:ind w:right="24"/>
              <w:jc w:val="distribute"/>
            </w:pPr>
            <w:r w:rsidRPr="0081597D">
              <w:rPr>
                <w:rFonts w:hint="eastAsia"/>
                <w:noProof/>
              </w:rPr>
              <w:t>罰款及賠償收入</w:t>
            </w:r>
          </w:p>
        </w:tc>
        <w:tc>
          <w:tcPr>
            <w:tcW w:w="1036" w:type="dxa"/>
            <w:vAlign w:val="center"/>
          </w:tcPr>
          <w:p w:rsidR="002A6193" w:rsidRDefault="002A6193" w:rsidP="002A6193">
            <w:pPr>
              <w:pStyle w:val="30"/>
            </w:pPr>
            <w:r w:rsidRPr="0081597D">
              <w:rPr>
                <w:noProof/>
              </w:rPr>
              <w:t>10,000</w:t>
            </w:r>
          </w:p>
        </w:tc>
        <w:tc>
          <w:tcPr>
            <w:tcW w:w="1190" w:type="dxa"/>
            <w:vAlign w:val="center"/>
          </w:tcPr>
          <w:p w:rsidR="002A6193" w:rsidRDefault="002A6193" w:rsidP="002A6193">
            <w:pPr>
              <w:pStyle w:val="30"/>
            </w:pPr>
            <w:r w:rsidRPr="0081597D">
              <w:rPr>
                <w:noProof/>
              </w:rPr>
              <w:t>10,000</w:t>
            </w:r>
          </w:p>
        </w:tc>
        <w:tc>
          <w:tcPr>
            <w:tcW w:w="1161" w:type="dxa"/>
            <w:vAlign w:val="center"/>
          </w:tcPr>
          <w:p w:rsidR="002A6193" w:rsidRDefault="002A6193" w:rsidP="002A6193">
            <w:pPr>
              <w:pStyle w:val="30"/>
            </w:pPr>
            <w:r w:rsidRPr="0081597D">
              <w:rPr>
                <w:noProof/>
              </w:rPr>
              <w:t>100.00</w:t>
            </w:r>
          </w:p>
        </w:tc>
        <w:tc>
          <w:tcPr>
            <w:tcW w:w="4737" w:type="dxa"/>
            <w:vAlign w:val="center"/>
          </w:tcPr>
          <w:p w:rsidR="002A6193" w:rsidRDefault="002A6193" w:rsidP="00125668">
            <w:pPr>
              <w:pStyle w:val="40"/>
            </w:pPr>
            <w:r>
              <w:rPr>
                <w:rFonts w:hint="eastAsia"/>
                <w:noProof/>
              </w:rPr>
              <w:t>皆為</w:t>
            </w:r>
            <w:r w:rsidRPr="0081597D">
              <w:rPr>
                <w:rFonts w:hint="eastAsia"/>
                <w:noProof/>
              </w:rPr>
              <w:t>依法取得債權憑證，核定註銷之應收行政罰鍰。</w:t>
            </w:r>
          </w:p>
        </w:tc>
      </w:tr>
      <w:tr w:rsidR="002A6193" w:rsidTr="004E701D">
        <w:tblPrEx>
          <w:tblBorders>
            <w:top w:val="single" w:sz="4" w:space="0" w:color="auto"/>
            <w:bottom w:val="single" w:sz="4" w:space="0" w:color="auto"/>
            <w:insideV w:val="single" w:sz="4" w:space="0" w:color="auto"/>
          </w:tblBorders>
        </w:tblPrEx>
        <w:trPr>
          <w:trHeight w:val="312"/>
          <w:jc w:val="center"/>
        </w:trPr>
        <w:tc>
          <w:tcPr>
            <w:tcW w:w="504" w:type="dxa"/>
            <w:vAlign w:val="center"/>
          </w:tcPr>
          <w:p w:rsidR="002A6193" w:rsidRDefault="002A6193" w:rsidP="00AF1AC7">
            <w:pPr>
              <w:pStyle w:val="30"/>
              <w:jc w:val="center"/>
            </w:pPr>
            <w:r w:rsidRPr="0081597D">
              <w:rPr>
                <w:noProof/>
              </w:rPr>
              <w:t>101</w:t>
            </w:r>
          </w:p>
        </w:tc>
        <w:tc>
          <w:tcPr>
            <w:tcW w:w="1862" w:type="dxa"/>
            <w:vAlign w:val="center"/>
          </w:tcPr>
          <w:p w:rsidR="002A6193" w:rsidRDefault="002A6193" w:rsidP="00AF1AC7">
            <w:pPr>
              <w:pStyle w:val="211"/>
              <w:ind w:right="24"/>
              <w:jc w:val="distribute"/>
            </w:pPr>
            <w:r w:rsidRPr="0081597D">
              <w:rPr>
                <w:rFonts w:hint="eastAsia"/>
                <w:noProof/>
              </w:rPr>
              <w:t>罰款及賠償收入</w:t>
            </w:r>
          </w:p>
        </w:tc>
        <w:tc>
          <w:tcPr>
            <w:tcW w:w="1036" w:type="dxa"/>
            <w:vAlign w:val="center"/>
          </w:tcPr>
          <w:p w:rsidR="002A6193" w:rsidRDefault="002A6193" w:rsidP="002A6193">
            <w:pPr>
              <w:pStyle w:val="30"/>
            </w:pPr>
            <w:r w:rsidRPr="0081597D">
              <w:rPr>
                <w:noProof/>
              </w:rPr>
              <w:t>579,821</w:t>
            </w:r>
          </w:p>
        </w:tc>
        <w:tc>
          <w:tcPr>
            <w:tcW w:w="1190" w:type="dxa"/>
            <w:vAlign w:val="center"/>
          </w:tcPr>
          <w:p w:rsidR="002A6193" w:rsidRDefault="002A6193" w:rsidP="002A6193">
            <w:pPr>
              <w:pStyle w:val="30"/>
            </w:pPr>
            <w:r w:rsidRPr="0081597D">
              <w:rPr>
                <w:noProof/>
              </w:rPr>
              <w:t>158,106</w:t>
            </w:r>
          </w:p>
        </w:tc>
        <w:tc>
          <w:tcPr>
            <w:tcW w:w="1161" w:type="dxa"/>
            <w:vAlign w:val="center"/>
          </w:tcPr>
          <w:p w:rsidR="002A6193" w:rsidRDefault="002A6193" w:rsidP="002A6193">
            <w:pPr>
              <w:pStyle w:val="30"/>
            </w:pPr>
            <w:r w:rsidRPr="0081597D">
              <w:rPr>
                <w:noProof/>
              </w:rPr>
              <w:t>27.27</w:t>
            </w:r>
          </w:p>
        </w:tc>
        <w:tc>
          <w:tcPr>
            <w:tcW w:w="4737" w:type="dxa"/>
            <w:vAlign w:val="center"/>
          </w:tcPr>
          <w:p w:rsidR="002A6193" w:rsidRDefault="002A6193" w:rsidP="00125668">
            <w:pPr>
              <w:pStyle w:val="40"/>
            </w:pPr>
          </w:p>
        </w:tc>
      </w:tr>
      <w:tr w:rsidR="002A6193" w:rsidTr="004E701D">
        <w:tblPrEx>
          <w:tblBorders>
            <w:top w:val="single" w:sz="4" w:space="0" w:color="auto"/>
            <w:bottom w:val="single" w:sz="4" w:space="0" w:color="auto"/>
            <w:insideV w:val="single" w:sz="4" w:space="0" w:color="auto"/>
          </w:tblBorders>
        </w:tblPrEx>
        <w:trPr>
          <w:trHeight w:val="312"/>
          <w:jc w:val="center"/>
        </w:trPr>
        <w:tc>
          <w:tcPr>
            <w:tcW w:w="504" w:type="dxa"/>
            <w:vAlign w:val="center"/>
          </w:tcPr>
          <w:p w:rsidR="002A6193" w:rsidRDefault="002A6193" w:rsidP="00AF1AC7">
            <w:pPr>
              <w:pStyle w:val="30"/>
              <w:jc w:val="center"/>
            </w:pPr>
            <w:r w:rsidRPr="0081597D">
              <w:rPr>
                <w:noProof/>
              </w:rPr>
              <w:t>102</w:t>
            </w:r>
          </w:p>
        </w:tc>
        <w:tc>
          <w:tcPr>
            <w:tcW w:w="1862" w:type="dxa"/>
            <w:vAlign w:val="center"/>
          </w:tcPr>
          <w:p w:rsidR="002A6193" w:rsidRDefault="002A6193" w:rsidP="00AF1AC7">
            <w:pPr>
              <w:pStyle w:val="211"/>
              <w:ind w:right="24"/>
              <w:jc w:val="distribute"/>
            </w:pPr>
            <w:r w:rsidRPr="0081597D">
              <w:rPr>
                <w:rFonts w:hint="eastAsia"/>
                <w:noProof/>
              </w:rPr>
              <w:t>罰款及賠償收入</w:t>
            </w:r>
          </w:p>
        </w:tc>
        <w:tc>
          <w:tcPr>
            <w:tcW w:w="1036" w:type="dxa"/>
            <w:vAlign w:val="center"/>
          </w:tcPr>
          <w:p w:rsidR="002A6193" w:rsidRDefault="002A6193" w:rsidP="002A6193">
            <w:pPr>
              <w:pStyle w:val="30"/>
            </w:pPr>
            <w:r w:rsidRPr="0081597D">
              <w:rPr>
                <w:noProof/>
              </w:rPr>
              <w:t>867,612</w:t>
            </w:r>
          </w:p>
        </w:tc>
        <w:tc>
          <w:tcPr>
            <w:tcW w:w="1190" w:type="dxa"/>
            <w:vAlign w:val="center"/>
          </w:tcPr>
          <w:p w:rsidR="002A6193" w:rsidRDefault="002A6193" w:rsidP="002A6193">
            <w:pPr>
              <w:pStyle w:val="30"/>
            </w:pPr>
            <w:r w:rsidRPr="0081597D">
              <w:rPr>
                <w:noProof/>
              </w:rPr>
              <w:t>192,574</w:t>
            </w:r>
          </w:p>
        </w:tc>
        <w:tc>
          <w:tcPr>
            <w:tcW w:w="1161" w:type="dxa"/>
            <w:vAlign w:val="center"/>
          </w:tcPr>
          <w:p w:rsidR="002A6193" w:rsidRDefault="002A6193" w:rsidP="002A6193">
            <w:pPr>
              <w:pStyle w:val="30"/>
            </w:pPr>
            <w:r w:rsidRPr="0081597D">
              <w:rPr>
                <w:noProof/>
              </w:rPr>
              <w:t>22.20</w:t>
            </w:r>
          </w:p>
        </w:tc>
        <w:tc>
          <w:tcPr>
            <w:tcW w:w="4737" w:type="dxa"/>
            <w:vAlign w:val="center"/>
          </w:tcPr>
          <w:p w:rsidR="002A6193" w:rsidRDefault="002A6193" w:rsidP="00125668">
            <w:pPr>
              <w:pStyle w:val="40"/>
            </w:pPr>
          </w:p>
        </w:tc>
      </w:tr>
      <w:tr w:rsidR="002A6193" w:rsidTr="004E701D">
        <w:tblPrEx>
          <w:tblBorders>
            <w:top w:val="single" w:sz="4" w:space="0" w:color="auto"/>
            <w:bottom w:val="single" w:sz="4" w:space="0" w:color="auto"/>
            <w:insideV w:val="single" w:sz="4" w:space="0" w:color="auto"/>
          </w:tblBorders>
        </w:tblPrEx>
        <w:trPr>
          <w:trHeight w:val="312"/>
          <w:jc w:val="center"/>
        </w:trPr>
        <w:tc>
          <w:tcPr>
            <w:tcW w:w="504" w:type="dxa"/>
            <w:vAlign w:val="center"/>
          </w:tcPr>
          <w:p w:rsidR="002A6193" w:rsidRDefault="002A6193" w:rsidP="00AF1AC7">
            <w:pPr>
              <w:pStyle w:val="30"/>
              <w:jc w:val="center"/>
            </w:pPr>
            <w:r w:rsidRPr="0081597D">
              <w:rPr>
                <w:noProof/>
              </w:rPr>
              <w:t>103</w:t>
            </w:r>
          </w:p>
        </w:tc>
        <w:tc>
          <w:tcPr>
            <w:tcW w:w="1862" w:type="dxa"/>
            <w:vAlign w:val="center"/>
          </w:tcPr>
          <w:p w:rsidR="002A6193" w:rsidRDefault="002A6193" w:rsidP="00AF1AC7">
            <w:pPr>
              <w:pStyle w:val="211"/>
              <w:ind w:right="24"/>
              <w:jc w:val="distribute"/>
            </w:pPr>
            <w:r w:rsidRPr="0081597D">
              <w:rPr>
                <w:rFonts w:hint="eastAsia"/>
                <w:noProof/>
              </w:rPr>
              <w:t>罰款及賠償收入</w:t>
            </w:r>
          </w:p>
        </w:tc>
        <w:tc>
          <w:tcPr>
            <w:tcW w:w="1036" w:type="dxa"/>
            <w:vAlign w:val="center"/>
          </w:tcPr>
          <w:p w:rsidR="002A6193" w:rsidRDefault="002A6193" w:rsidP="002A6193">
            <w:pPr>
              <w:pStyle w:val="30"/>
            </w:pPr>
            <w:r w:rsidRPr="0081597D">
              <w:rPr>
                <w:noProof/>
              </w:rPr>
              <w:t>987,039</w:t>
            </w:r>
          </w:p>
        </w:tc>
        <w:tc>
          <w:tcPr>
            <w:tcW w:w="1190" w:type="dxa"/>
            <w:vAlign w:val="center"/>
          </w:tcPr>
          <w:p w:rsidR="002A6193" w:rsidRDefault="002A6193" w:rsidP="002A6193">
            <w:pPr>
              <w:pStyle w:val="30"/>
            </w:pPr>
            <w:r w:rsidRPr="0081597D">
              <w:rPr>
                <w:noProof/>
              </w:rPr>
              <w:t>223,542</w:t>
            </w:r>
          </w:p>
        </w:tc>
        <w:tc>
          <w:tcPr>
            <w:tcW w:w="1161" w:type="dxa"/>
            <w:vAlign w:val="center"/>
          </w:tcPr>
          <w:p w:rsidR="002A6193" w:rsidRDefault="002A6193" w:rsidP="002A6193">
            <w:pPr>
              <w:pStyle w:val="30"/>
            </w:pPr>
            <w:r w:rsidRPr="0081597D">
              <w:rPr>
                <w:noProof/>
              </w:rPr>
              <w:t>22.65</w:t>
            </w:r>
          </w:p>
        </w:tc>
        <w:tc>
          <w:tcPr>
            <w:tcW w:w="4737" w:type="dxa"/>
            <w:vAlign w:val="center"/>
          </w:tcPr>
          <w:p w:rsidR="002A6193" w:rsidRDefault="002A6193" w:rsidP="00125668">
            <w:pPr>
              <w:pStyle w:val="40"/>
            </w:pPr>
          </w:p>
        </w:tc>
      </w:tr>
      <w:tr w:rsidR="002A6193" w:rsidTr="004E701D">
        <w:tblPrEx>
          <w:tblBorders>
            <w:top w:val="single" w:sz="4" w:space="0" w:color="auto"/>
            <w:bottom w:val="single" w:sz="4" w:space="0" w:color="auto"/>
            <w:insideV w:val="single" w:sz="4" w:space="0" w:color="auto"/>
          </w:tblBorders>
        </w:tblPrEx>
        <w:trPr>
          <w:trHeight w:val="312"/>
          <w:jc w:val="center"/>
        </w:trPr>
        <w:tc>
          <w:tcPr>
            <w:tcW w:w="504" w:type="dxa"/>
            <w:vAlign w:val="center"/>
          </w:tcPr>
          <w:p w:rsidR="002A6193" w:rsidRDefault="002A6193" w:rsidP="00AF1AC7">
            <w:pPr>
              <w:pStyle w:val="30"/>
              <w:jc w:val="center"/>
            </w:pPr>
            <w:r w:rsidRPr="0081597D">
              <w:rPr>
                <w:noProof/>
              </w:rPr>
              <w:t>104</w:t>
            </w:r>
          </w:p>
        </w:tc>
        <w:tc>
          <w:tcPr>
            <w:tcW w:w="1862" w:type="dxa"/>
            <w:vAlign w:val="center"/>
          </w:tcPr>
          <w:p w:rsidR="002A6193" w:rsidRDefault="002A6193" w:rsidP="00AF1AC7">
            <w:pPr>
              <w:pStyle w:val="211"/>
              <w:ind w:right="24"/>
              <w:jc w:val="distribute"/>
            </w:pPr>
            <w:r w:rsidRPr="0081597D">
              <w:rPr>
                <w:rFonts w:hint="eastAsia"/>
                <w:noProof/>
              </w:rPr>
              <w:t>罰款及賠償收入</w:t>
            </w:r>
          </w:p>
        </w:tc>
        <w:tc>
          <w:tcPr>
            <w:tcW w:w="1036" w:type="dxa"/>
            <w:vAlign w:val="center"/>
          </w:tcPr>
          <w:p w:rsidR="002A6193" w:rsidRDefault="002A6193" w:rsidP="002A6193">
            <w:pPr>
              <w:pStyle w:val="30"/>
            </w:pPr>
            <w:r w:rsidRPr="0081597D">
              <w:rPr>
                <w:noProof/>
              </w:rPr>
              <w:t>1,720,709</w:t>
            </w:r>
          </w:p>
        </w:tc>
        <w:tc>
          <w:tcPr>
            <w:tcW w:w="1190" w:type="dxa"/>
            <w:vAlign w:val="center"/>
          </w:tcPr>
          <w:p w:rsidR="002A6193" w:rsidRDefault="002A6193" w:rsidP="002A6193">
            <w:pPr>
              <w:pStyle w:val="30"/>
            </w:pPr>
            <w:r w:rsidRPr="0081597D">
              <w:rPr>
                <w:noProof/>
              </w:rPr>
              <w:t>641,072</w:t>
            </w:r>
          </w:p>
        </w:tc>
        <w:tc>
          <w:tcPr>
            <w:tcW w:w="1161" w:type="dxa"/>
            <w:vAlign w:val="center"/>
          </w:tcPr>
          <w:p w:rsidR="002A6193" w:rsidRDefault="002A6193" w:rsidP="002A6193">
            <w:pPr>
              <w:pStyle w:val="30"/>
            </w:pPr>
            <w:r w:rsidRPr="0081597D">
              <w:rPr>
                <w:noProof/>
              </w:rPr>
              <w:t>37.26</w:t>
            </w:r>
          </w:p>
        </w:tc>
        <w:tc>
          <w:tcPr>
            <w:tcW w:w="4737" w:type="dxa"/>
            <w:vAlign w:val="center"/>
          </w:tcPr>
          <w:p w:rsidR="002A6193" w:rsidRDefault="002A6193" w:rsidP="00125668">
            <w:pPr>
              <w:pStyle w:val="40"/>
            </w:pPr>
          </w:p>
        </w:tc>
      </w:tr>
      <w:tr w:rsidR="002A6193" w:rsidTr="004E701D">
        <w:tblPrEx>
          <w:tblBorders>
            <w:top w:val="single" w:sz="4" w:space="0" w:color="auto"/>
            <w:bottom w:val="single" w:sz="4" w:space="0" w:color="auto"/>
            <w:insideV w:val="single" w:sz="4" w:space="0" w:color="auto"/>
          </w:tblBorders>
        </w:tblPrEx>
        <w:trPr>
          <w:trHeight w:val="312"/>
          <w:jc w:val="center"/>
        </w:trPr>
        <w:tc>
          <w:tcPr>
            <w:tcW w:w="504" w:type="dxa"/>
            <w:vAlign w:val="center"/>
          </w:tcPr>
          <w:p w:rsidR="002A6193" w:rsidRDefault="002A6193" w:rsidP="00AF1AC7">
            <w:pPr>
              <w:pStyle w:val="30"/>
              <w:jc w:val="center"/>
            </w:pPr>
            <w:r w:rsidRPr="0081597D">
              <w:rPr>
                <w:noProof/>
              </w:rPr>
              <w:t>105</w:t>
            </w:r>
          </w:p>
        </w:tc>
        <w:tc>
          <w:tcPr>
            <w:tcW w:w="1862" w:type="dxa"/>
            <w:vAlign w:val="center"/>
          </w:tcPr>
          <w:p w:rsidR="002A6193" w:rsidRDefault="002A6193" w:rsidP="00AF1AC7">
            <w:pPr>
              <w:pStyle w:val="211"/>
              <w:ind w:right="24"/>
              <w:jc w:val="distribute"/>
            </w:pPr>
            <w:r w:rsidRPr="0081597D">
              <w:rPr>
                <w:rFonts w:hint="eastAsia"/>
                <w:noProof/>
              </w:rPr>
              <w:t>罰款及賠償收入</w:t>
            </w:r>
          </w:p>
        </w:tc>
        <w:tc>
          <w:tcPr>
            <w:tcW w:w="1036" w:type="dxa"/>
            <w:vAlign w:val="center"/>
          </w:tcPr>
          <w:p w:rsidR="002A6193" w:rsidRDefault="002A6193" w:rsidP="002A6193">
            <w:pPr>
              <w:pStyle w:val="30"/>
            </w:pPr>
            <w:r w:rsidRPr="0081597D">
              <w:rPr>
                <w:noProof/>
              </w:rPr>
              <w:t>5,164,962</w:t>
            </w:r>
          </w:p>
        </w:tc>
        <w:tc>
          <w:tcPr>
            <w:tcW w:w="1190" w:type="dxa"/>
            <w:vAlign w:val="center"/>
          </w:tcPr>
          <w:p w:rsidR="002A6193" w:rsidRDefault="002A6193" w:rsidP="002A6193">
            <w:pPr>
              <w:pStyle w:val="30"/>
            </w:pPr>
            <w:r w:rsidRPr="0081597D">
              <w:rPr>
                <w:noProof/>
              </w:rPr>
              <w:t>1,175,688</w:t>
            </w:r>
          </w:p>
        </w:tc>
        <w:tc>
          <w:tcPr>
            <w:tcW w:w="1161" w:type="dxa"/>
            <w:vAlign w:val="center"/>
          </w:tcPr>
          <w:p w:rsidR="002A6193" w:rsidRDefault="002A6193" w:rsidP="002A6193">
            <w:pPr>
              <w:pStyle w:val="30"/>
            </w:pPr>
            <w:r w:rsidRPr="0081597D">
              <w:rPr>
                <w:noProof/>
              </w:rPr>
              <w:t>22.76</w:t>
            </w:r>
          </w:p>
        </w:tc>
        <w:tc>
          <w:tcPr>
            <w:tcW w:w="4737" w:type="dxa"/>
            <w:vAlign w:val="center"/>
          </w:tcPr>
          <w:p w:rsidR="002A6193" w:rsidRDefault="002A6193" w:rsidP="00125668">
            <w:pPr>
              <w:pStyle w:val="40"/>
            </w:pPr>
          </w:p>
        </w:tc>
      </w:tr>
      <w:tr w:rsidR="002A6193" w:rsidTr="004E701D">
        <w:tblPrEx>
          <w:tblBorders>
            <w:top w:val="single" w:sz="4" w:space="0" w:color="auto"/>
            <w:bottom w:val="single" w:sz="4" w:space="0" w:color="auto"/>
            <w:insideV w:val="single" w:sz="4" w:space="0" w:color="auto"/>
          </w:tblBorders>
        </w:tblPrEx>
        <w:trPr>
          <w:trHeight w:val="312"/>
          <w:jc w:val="center"/>
        </w:trPr>
        <w:tc>
          <w:tcPr>
            <w:tcW w:w="504" w:type="dxa"/>
            <w:vAlign w:val="center"/>
          </w:tcPr>
          <w:p w:rsidR="002A6193" w:rsidRDefault="002A6193" w:rsidP="00AF1AC7">
            <w:pPr>
              <w:pStyle w:val="30"/>
              <w:jc w:val="center"/>
            </w:pPr>
            <w:r w:rsidRPr="0081597D">
              <w:rPr>
                <w:noProof/>
              </w:rPr>
              <w:t>106</w:t>
            </w:r>
          </w:p>
        </w:tc>
        <w:tc>
          <w:tcPr>
            <w:tcW w:w="1862" w:type="dxa"/>
            <w:vAlign w:val="center"/>
          </w:tcPr>
          <w:p w:rsidR="002A6193" w:rsidRDefault="002A6193" w:rsidP="00AF1AC7">
            <w:pPr>
              <w:pStyle w:val="211"/>
              <w:ind w:right="24"/>
              <w:jc w:val="distribute"/>
            </w:pPr>
            <w:r w:rsidRPr="0081597D">
              <w:rPr>
                <w:rFonts w:hint="eastAsia"/>
                <w:noProof/>
              </w:rPr>
              <w:t>罰款及賠償收入</w:t>
            </w:r>
          </w:p>
        </w:tc>
        <w:tc>
          <w:tcPr>
            <w:tcW w:w="1036" w:type="dxa"/>
            <w:vAlign w:val="center"/>
          </w:tcPr>
          <w:p w:rsidR="002A6193" w:rsidRDefault="002A6193" w:rsidP="002A6193">
            <w:pPr>
              <w:pStyle w:val="30"/>
            </w:pPr>
            <w:r w:rsidRPr="0081597D">
              <w:rPr>
                <w:noProof/>
              </w:rPr>
              <w:t>3,888,608</w:t>
            </w:r>
          </w:p>
        </w:tc>
        <w:tc>
          <w:tcPr>
            <w:tcW w:w="1190" w:type="dxa"/>
            <w:vAlign w:val="center"/>
          </w:tcPr>
          <w:p w:rsidR="002A6193" w:rsidRDefault="002A6193" w:rsidP="002A6193">
            <w:pPr>
              <w:pStyle w:val="30"/>
            </w:pPr>
            <w:r w:rsidRPr="0081597D">
              <w:rPr>
                <w:noProof/>
              </w:rPr>
              <w:t>1,610,244</w:t>
            </w:r>
          </w:p>
        </w:tc>
        <w:tc>
          <w:tcPr>
            <w:tcW w:w="1161" w:type="dxa"/>
            <w:vAlign w:val="center"/>
          </w:tcPr>
          <w:p w:rsidR="002A6193" w:rsidRDefault="002A6193" w:rsidP="002A6193">
            <w:pPr>
              <w:pStyle w:val="30"/>
            </w:pPr>
            <w:r w:rsidRPr="0081597D">
              <w:rPr>
                <w:noProof/>
              </w:rPr>
              <w:t>41.41</w:t>
            </w:r>
          </w:p>
        </w:tc>
        <w:tc>
          <w:tcPr>
            <w:tcW w:w="4737" w:type="dxa"/>
            <w:vAlign w:val="center"/>
          </w:tcPr>
          <w:p w:rsidR="002A6193" w:rsidRDefault="002A6193" w:rsidP="00125668">
            <w:pPr>
              <w:pStyle w:val="40"/>
            </w:pPr>
          </w:p>
        </w:tc>
      </w:tr>
      <w:tr w:rsidR="002A6193" w:rsidTr="004E701D">
        <w:tblPrEx>
          <w:tblBorders>
            <w:top w:val="single" w:sz="4" w:space="0" w:color="auto"/>
            <w:bottom w:val="single" w:sz="4" w:space="0" w:color="auto"/>
            <w:insideV w:val="single" w:sz="4" w:space="0" w:color="auto"/>
          </w:tblBorders>
        </w:tblPrEx>
        <w:trPr>
          <w:trHeight w:val="312"/>
          <w:jc w:val="center"/>
        </w:trPr>
        <w:tc>
          <w:tcPr>
            <w:tcW w:w="504" w:type="dxa"/>
            <w:vAlign w:val="center"/>
          </w:tcPr>
          <w:p w:rsidR="002A6193" w:rsidRDefault="002A6193" w:rsidP="00AF1AC7">
            <w:pPr>
              <w:pStyle w:val="30"/>
              <w:jc w:val="center"/>
            </w:pPr>
            <w:r w:rsidRPr="0081597D">
              <w:rPr>
                <w:noProof/>
              </w:rPr>
              <w:t>107</w:t>
            </w:r>
          </w:p>
        </w:tc>
        <w:tc>
          <w:tcPr>
            <w:tcW w:w="1862" w:type="dxa"/>
            <w:vAlign w:val="center"/>
          </w:tcPr>
          <w:p w:rsidR="002A6193" w:rsidRDefault="002A6193" w:rsidP="00AF1AC7">
            <w:pPr>
              <w:pStyle w:val="211"/>
              <w:ind w:right="24"/>
              <w:jc w:val="distribute"/>
            </w:pPr>
            <w:r w:rsidRPr="0081597D">
              <w:rPr>
                <w:rFonts w:hint="eastAsia"/>
                <w:noProof/>
              </w:rPr>
              <w:t>罰款及賠償收入</w:t>
            </w:r>
          </w:p>
        </w:tc>
        <w:tc>
          <w:tcPr>
            <w:tcW w:w="1036" w:type="dxa"/>
            <w:vAlign w:val="center"/>
          </w:tcPr>
          <w:p w:rsidR="002A6193" w:rsidRDefault="002A6193" w:rsidP="002A6193">
            <w:pPr>
              <w:pStyle w:val="30"/>
            </w:pPr>
            <w:r w:rsidRPr="0081597D">
              <w:rPr>
                <w:noProof/>
              </w:rPr>
              <w:t>27,582,477</w:t>
            </w:r>
          </w:p>
        </w:tc>
        <w:tc>
          <w:tcPr>
            <w:tcW w:w="1190" w:type="dxa"/>
            <w:vAlign w:val="center"/>
          </w:tcPr>
          <w:p w:rsidR="002A6193" w:rsidRDefault="002A6193" w:rsidP="002A6193">
            <w:pPr>
              <w:pStyle w:val="30"/>
            </w:pPr>
            <w:r w:rsidRPr="0081597D">
              <w:rPr>
                <w:noProof/>
              </w:rPr>
              <w:t>12,136,723</w:t>
            </w:r>
          </w:p>
        </w:tc>
        <w:tc>
          <w:tcPr>
            <w:tcW w:w="1161" w:type="dxa"/>
            <w:vAlign w:val="center"/>
          </w:tcPr>
          <w:p w:rsidR="002A6193" w:rsidRDefault="002A6193" w:rsidP="002A6193">
            <w:pPr>
              <w:pStyle w:val="30"/>
            </w:pPr>
            <w:r w:rsidRPr="0081597D">
              <w:rPr>
                <w:noProof/>
              </w:rPr>
              <w:t>44.00</w:t>
            </w:r>
          </w:p>
        </w:tc>
        <w:tc>
          <w:tcPr>
            <w:tcW w:w="4737" w:type="dxa"/>
            <w:vAlign w:val="center"/>
          </w:tcPr>
          <w:p w:rsidR="002A6193" w:rsidRDefault="002A6193" w:rsidP="00125668">
            <w:pPr>
              <w:pStyle w:val="40"/>
            </w:pPr>
          </w:p>
        </w:tc>
      </w:tr>
      <w:tr w:rsidR="002A6193" w:rsidTr="00810E37">
        <w:tblPrEx>
          <w:tblBorders>
            <w:top w:val="single" w:sz="4" w:space="0" w:color="auto"/>
            <w:bottom w:val="single" w:sz="4" w:space="0" w:color="auto"/>
            <w:insideV w:val="single" w:sz="4" w:space="0" w:color="auto"/>
          </w:tblBorders>
        </w:tblPrEx>
        <w:trPr>
          <w:trHeight w:val="284"/>
          <w:jc w:val="center"/>
        </w:trPr>
        <w:tc>
          <w:tcPr>
            <w:tcW w:w="504" w:type="dxa"/>
            <w:vAlign w:val="center"/>
          </w:tcPr>
          <w:p w:rsidR="002A6193" w:rsidRPr="00D43C3C" w:rsidRDefault="002A6193" w:rsidP="00AF1AC7">
            <w:pPr>
              <w:pStyle w:val="30"/>
              <w:jc w:val="center"/>
            </w:pPr>
          </w:p>
        </w:tc>
        <w:tc>
          <w:tcPr>
            <w:tcW w:w="1862" w:type="dxa"/>
            <w:vAlign w:val="center"/>
          </w:tcPr>
          <w:p w:rsidR="002A6193" w:rsidRPr="00D43C3C" w:rsidRDefault="002A6193" w:rsidP="00AF1AC7">
            <w:pPr>
              <w:pStyle w:val="23"/>
            </w:pPr>
            <w:r w:rsidRPr="00D43C3C">
              <w:rPr>
                <w:rFonts w:hint="eastAsia"/>
                <w:noProof/>
              </w:rPr>
              <w:t>勞動力發展署及所屬</w:t>
            </w:r>
          </w:p>
        </w:tc>
        <w:tc>
          <w:tcPr>
            <w:tcW w:w="1036" w:type="dxa"/>
            <w:vAlign w:val="center"/>
          </w:tcPr>
          <w:p w:rsidR="002A6193" w:rsidRPr="00D43C3C" w:rsidRDefault="002A6193" w:rsidP="002A6193">
            <w:pPr>
              <w:pStyle w:val="30"/>
            </w:pPr>
          </w:p>
        </w:tc>
        <w:tc>
          <w:tcPr>
            <w:tcW w:w="1190" w:type="dxa"/>
            <w:vAlign w:val="center"/>
          </w:tcPr>
          <w:p w:rsidR="002A6193" w:rsidRPr="00D43C3C" w:rsidRDefault="002A6193" w:rsidP="002A6193">
            <w:pPr>
              <w:pStyle w:val="30"/>
            </w:pPr>
          </w:p>
        </w:tc>
        <w:tc>
          <w:tcPr>
            <w:tcW w:w="1161" w:type="dxa"/>
            <w:vAlign w:val="center"/>
          </w:tcPr>
          <w:p w:rsidR="002A6193" w:rsidRPr="00D43C3C" w:rsidRDefault="002A6193" w:rsidP="002A6193">
            <w:pPr>
              <w:pStyle w:val="30"/>
            </w:pPr>
          </w:p>
        </w:tc>
        <w:tc>
          <w:tcPr>
            <w:tcW w:w="4737" w:type="dxa"/>
            <w:vAlign w:val="center"/>
          </w:tcPr>
          <w:p w:rsidR="002A6193" w:rsidRPr="00D43C3C" w:rsidRDefault="002A6193" w:rsidP="00125668">
            <w:pPr>
              <w:pStyle w:val="40"/>
            </w:pPr>
          </w:p>
        </w:tc>
      </w:tr>
      <w:tr w:rsidR="002A6193" w:rsidTr="009C6A86">
        <w:tblPrEx>
          <w:tblBorders>
            <w:top w:val="single" w:sz="4" w:space="0" w:color="auto"/>
            <w:bottom w:val="single" w:sz="4" w:space="0" w:color="auto"/>
            <w:insideV w:val="single" w:sz="4" w:space="0" w:color="auto"/>
          </w:tblBorders>
        </w:tblPrEx>
        <w:trPr>
          <w:trHeight w:val="284"/>
          <w:jc w:val="center"/>
        </w:trPr>
        <w:tc>
          <w:tcPr>
            <w:tcW w:w="504" w:type="dxa"/>
            <w:vAlign w:val="center"/>
          </w:tcPr>
          <w:p w:rsidR="002A6193" w:rsidRDefault="002A6193" w:rsidP="009C6A86">
            <w:pPr>
              <w:pStyle w:val="30"/>
              <w:jc w:val="center"/>
            </w:pPr>
            <w:r w:rsidRPr="0081597D">
              <w:rPr>
                <w:noProof/>
              </w:rPr>
              <w:t>97</w:t>
            </w:r>
          </w:p>
        </w:tc>
        <w:tc>
          <w:tcPr>
            <w:tcW w:w="1862" w:type="dxa"/>
            <w:vAlign w:val="center"/>
          </w:tcPr>
          <w:p w:rsidR="002A6193" w:rsidRDefault="002A6193" w:rsidP="00FF5A34">
            <w:pPr>
              <w:pStyle w:val="211"/>
              <w:ind w:right="24"/>
              <w:jc w:val="distribute"/>
            </w:pPr>
            <w:r w:rsidRPr="0081597D">
              <w:rPr>
                <w:rFonts w:hint="eastAsia"/>
                <w:noProof/>
              </w:rPr>
              <w:t>營業盈餘及事業收入</w:t>
            </w:r>
          </w:p>
        </w:tc>
        <w:tc>
          <w:tcPr>
            <w:tcW w:w="1036" w:type="dxa"/>
            <w:vAlign w:val="center"/>
          </w:tcPr>
          <w:p w:rsidR="002A6193" w:rsidRDefault="002A6193" w:rsidP="003C207C">
            <w:pPr>
              <w:pStyle w:val="30"/>
            </w:pPr>
            <w:r w:rsidRPr="0081597D">
              <w:rPr>
                <w:noProof/>
              </w:rPr>
              <w:t>6,318,070</w:t>
            </w:r>
          </w:p>
        </w:tc>
        <w:tc>
          <w:tcPr>
            <w:tcW w:w="1190" w:type="dxa"/>
            <w:vAlign w:val="center"/>
          </w:tcPr>
          <w:p w:rsidR="002A6193" w:rsidRDefault="002A6193" w:rsidP="003C207C">
            <w:pPr>
              <w:pStyle w:val="30"/>
            </w:pPr>
            <w:r w:rsidRPr="0081597D">
              <w:rPr>
                <w:noProof/>
              </w:rPr>
              <w:t>4,087,531</w:t>
            </w:r>
          </w:p>
        </w:tc>
        <w:tc>
          <w:tcPr>
            <w:tcW w:w="1161" w:type="dxa"/>
            <w:vAlign w:val="center"/>
          </w:tcPr>
          <w:p w:rsidR="002A6193" w:rsidRDefault="002A6193" w:rsidP="003C207C">
            <w:pPr>
              <w:pStyle w:val="30"/>
            </w:pPr>
            <w:r w:rsidRPr="0081597D">
              <w:rPr>
                <w:noProof/>
              </w:rPr>
              <w:t>64.70</w:t>
            </w:r>
          </w:p>
        </w:tc>
        <w:tc>
          <w:tcPr>
            <w:tcW w:w="4737" w:type="dxa"/>
          </w:tcPr>
          <w:p w:rsidR="002A6193" w:rsidRDefault="002A6193" w:rsidP="00125668">
            <w:pPr>
              <w:pStyle w:val="40"/>
            </w:pPr>
            <w:r w:rsidRPr="0081597D">
              <w:rPr>
                <w:rFonts w:hint="eastAsia"/>
                <w:noProof/>
              </w:rPr>
              <w:t>視覺障礙者就業基金於97年1月1日裁撤後，其至96年底之應收違規按摩業者罰鍰轉列勞動力發展署應收帳款，經依法取得債權憑證後核定註銷。</w:t>
            </w:r>
          </w:p>
        </w:tc>
      </w:tr>
      <w:tr w:rsidR="009C6A86" w:rsidTr="009C6A86">
        <w:tblPrEx>
          <w:tblBorders>
            <w:top w:val="single" w:sz="4" w:space="0" w:color="auto"/>
            <w:bottom w:val="single" w:sz="4" w:space="0" w:color="auto"/>
            <w:insideV w:val="single" w:sz="4" w:space="0" w:color="auto"/>
          </w:tblBorders>
        </w:tblPrEx>
        <w:trPr>
          <w:trHeight w:val="340"/>
          <w:jc w:val="center"/>
        </w:trPr>
        <w:tc>
          <w:tcPr>
            <w:tcW w:w="504" w:type="dxa"/>
            <w:vAlign w:val="center"/>
          </w:tcPr>
          <w:p w:rsidR="009C6A86" w:rsidRDefault="009C6A86" w:rsidP="009C6A86">
            <w:pPr>
              <w:pStyle w:val="30"/>
              <w:jc w:val="center"/>
            </w:pPr>
            <w:r w:rsidRPr="0081597D">
              <w:rPr>
                <w:noProof/>
              </w:rPr>
              <w:t>99</w:t>
            </w:r>
          </w:p>
        </w:tc>
        <w:tc>
          <w:tcPr>
            <w:tcW w:w="1862" w:type="dxa"/>
            <w:vAlign w:val="center"/>
          </w:tcPr>
          <w:p w:rsidR="009C6A86" w:rsidRDefault="009C6A86" w:rsidP="003C207C">
            <w:pPr>
              <w:pStyle w:val="211"/>
              <w:ind w:right="24"/>
              <w:jc w:val="distribute"/>
            </w:pPr>
            <w:r w:rsidRPr="0081597D">
              <w:rPr>
                <w:rFonts w:hint="eastAsia"/>
                <w:noProof/>
              </w:rPr>
              <w:t>罰款及賠償收入</w:t>
            </w:r>
          </w:p>
        </w:tc>
        <w:tc>
          <w:tcPr>
            <w:tcW w:w="1036" w:type="dxa"/>
            <w:vAlign w:val="center"/>
          </w:tcPr>
          <w:p w:rsidR="009C6A86" w:rsidRDefault="009C6A86" w:rsidP="003C207C">
            <w:pPr>
              <w:pStyle w:val="30"/>
            </w:pPr>
            <w:r w:rsidRPr="0081597D">
              <w:rPr>
                <w:noProof/>
              </w:rPr>
              <w:t>3,130,328</w:t>
            </w:r>
          </w:p>
        </w:tc>
        <w:tc>
          <w:tcPr>
            <w:tcW w:w="1190" w:type="dxa"/>
            <w:vAlign w:val="center"/>
          </w:tcPr>
          <w:p w:rsidR="009C6A86" w:rsidRDefault="009C6A86" w:rsidP="003C207C">
            <w:pPr>
              <w:pStyle w:val="30"/>
            </w:pPr>
            <w:r w:rsidRPr="0081597D">
              <w:rPr>
                <w:noProof/>
              </w:rPr>
              <w:t>670,911</w:t>
            </w:r>
          </w:p>
        </w:tc>
        <w:tc>
          <w:tcPr>
            <w:tcW w:w="1161" w:type="dxa"/>
            <w:vAlign w:val="center"/>
          </w:tcPr>
          <w:p w:rsidR="009C6A86" w:rsidRDefault="009C6A86" w:rsidP="003C207C">
            <w:pPr>
              <w:pStyle w:val="30"/>
            </w:pPr>
            <w:r w:rsidRPr="0081597D">
              <w:rPr>
                <w:noProof/>
              </w:rPr>
              <w:t>21.43</w:t>
            </w:r>
          </w:p>
        </w:tc>
        <w:tc>
          <w:tcPr>
            <w:tcW w:w="4737" w:type="dxa"/>
            <w:vMerge w:val="restart"/>
          </w:tcPr>
          <w:p w:rsidR="009C6A86" w:rsidRDefault="009C6A86" w:rsidP="009C6A86">
            <w:pPr>
              <w:pStyle w:val="40"/>
              <w:spacing w:beforeLines="15" w:before="54"/>
            </w:pPr>
            <w:r>
              <w:rPr>
                <w:rFonts w:hint="eastAsia"/>
              </w:rPr>
              <w:t>99、</w:t>
            </w:r>
            <w:r w:rsidRPr="0076001D">
              <w:rPr>
                <w:rFonts w:hint="eastAsia"/>
              </w:rPr>
              <w:t>102及</w:t>
            </w:r>
            <w:proofErr w:type="gramStart"/>
            <w:r w:rsidRPr="0076001D">
              <w:rPr>
                <w:rFonts w:hint="eastAsia"/>
              </w:rPr>
              <w:t>103</w:t>
            </w:r>
            <w:proofErr w:type="gramEnd"/>
            <w:r w:rsidRPr="0076001D">
              <w:rPr>
                <w:rFonts w:hint="eastAsia"/>
              </w:rPr>
              <w:t>年度皆為</w:t>
            </w:r>
            <w:r w:rsidRPr="0081597D">
              <w:rPr>
                <w:rFonts w:hint="eastAsia"/>
                <w:noProof/>
              </w:rPr>
              <w:t>依法取得債權憑證，核定註銷之應收違規按摩業者罰鍰。</w:t>
            </w:r>
          </w:p>
        </w:tc>
      </w:tr>
      <w:tr w:rsidR="009C6A86" w:rsidTr="009C6A86">
        <w:tblPrEx>
          <w:tblBorders>
            <w:top w:val="single" w:sz="4" w:space="0" w:color="auto"/>
            <w:bottom w:val="single" w:sz="4" w:space="0" w:color="auto"/>
            <w:insideV w:val="single" w:sz="4" w:space="0" w:color="auto"/>
          </w:tblBorders>
        </w:tblPrEx>
        <w:trPr>
          <w:trHeight w:val="340"/>
          <w:jc w:val="center"/>
        </w:trPr>
        <w:tc>
          <w:tcPr>
            <w:tcW w:w="504" w:type="dxa"/>
          </w:tcPr>
          <w:p w:rsidR="009C6A86" w:rsidRDefault="009C6A86" w:rsidP="00AF1AC7">
            <w:pPr>
              <w:pStyle w:val="30"/>
              <w:jc w:val="center"/>
            </w:pPr>
            <w:r w:rsidRPr="0081597D">
              <w:rPr>
                <w:noProof/>
              </w:rPr>
              <w:t>102</w:t>
            </w:r>
          </w:p>
        </w:tc>
        <w:tc>
          <w:tcPr>
            <w:tcW w:w="1862" w:type="dxa"/>
          </w:tcPr>
          <w:p w:rsidR="009C6A86" w:rsidRDefault="009C6A86" w:rsidP="00AF1AC7">
            <w:pPr>
              <w:pStyle w:val="211"/>
              <w:ind w:right="24"/>
              <w:jc w:val="distribute"/>
            </w:pPr>
            <w:r w:rsidRPr="0081597D">
              <w:rPr>
                <w:rFonts w:hint="eastAsia"/>
                <w:noProof/>
              </w:rPr>
              <w:t>罰款及賠償收入</w:t>
            </w:r>
          </w:p>
        </w:tc>
        <w:tc>
          <w:tcPr>
            <w:tcW w:w="1036" w:type="dxa"/>
          </w:tcPr>
          <w:p w:rsidR="009C6A86" w:rsidRDefault="009C6A86" w:rsidP="002A6193">
            <w:pPr>
              <w:pStyle w:val="30"/>
            </w:pPr>
            <w:r w:rsidRPr="0081597D">
              <w:rPr>
                <w:noProof/>
              </w:rPr>
              <w:t>89,968</w:t>
            </w:r>
          </w:p>
        </w:tc>
        <w:tc>
          <w:tcPr>
            <w:tcW w:w="1190" w:type="dxa"/>
          </w:tcPr>
          <w:p w:rsidR="009C6A86" w:rsidRDefault="009C6A86" w:rsidP="002A6193">
            <w:pPr>
              <w:pStyle w:val="30"/>
            </w:pPr>
            <w:r w:rsidRPr="0081597D">
              <w:rPr>
                <w:noProof/>
              </w:rPr>
              <w:t>85,000</w:t>
            </w:r>
          </w:p>
        </w:tc>
        <w:tc>
          <w:tcPr>
            <w:tcW w:w="1161" w:type="dxa"/>
          </w:tcPr>
          <w:p w:rsidR="009C6A86" w:rsidRDefault="009C6A86" w:rsidP="002A6193">
            <w:pPr>
              <w:pStyle w:val="30"/>
            </w:pPr>
            <w:r w:rsidRPr="0081597D">
              <w:rPr>
                <w:noProof/>
              </w:rPr>
              <w:t>94.48</w:t>
            </w:r>
          </w:p>
        </w:tc>
        <w:tc>
          <w:tcPr>
            <w:tcW w:w="4737" w:type="dxa"/>
            <w:vMerge/>
          </w:tcPr>
          <w:p w:rsidR="009C6A86" w:rsidRDefault="009C6A86" w:rsidP="00125668">
            <w:pPr>
              <w:pStyle w:val="40"/>
            </w:pPr>
          </w:p>
        </w:tc>
      </w:tr>
      <w:tr w:rsidR="009C6A86" w:rsidTr="009C6A86">
        <w:tblPrEx>
          <w:tblBorders>
            <w:top w:val="single" w:sz="4" w:space="0" w:color="auto"/>
            <w:bottom w:val="single" w:sz="4" w:space="0" w:color="auto"/>
            <w:insideV w:val="single" w:sz="4" w:space="0" w:color="auto"/>
          </w:tblBorders>
        </w:tblPrEx>
        <w:trPr>
          <w:trHeight w:val="340"/>
          <w:jc w:val="center"/>
        </w:trPr>
        <w:tc>
          <w:tcPr>
            <w:tcW w:w="504" w:type="dxa"/>
            <w:vAlign w:val="center"/>
          </w:tcPr>
          <w:p w:rsidR="009C6A86" w:rsidRDefault="009C6A86" w:rsidP="00AF1AC7">
            <w:pPr>
              <w:pStyle w:val="30"/>
              <w:jc w:val="center"/>
            </w:pPr>
            <w:r w:rsidRPr="0081597D">
              <w:rPr>
                <w:noProof/>
              </w:rPr>
              <w:t>103</w:t>
            </w:r>
          </w:p>
        </w:tc>
        <w:tc>
          <w:tcPr>
            <w:tcW w:w="1862" w:type="dxa"/>
            <w:vAlign w:val="center"/>
          </w:tcPr>
          <w:p w:rsidR="009C6A86" w:rsidRDefault="009C6A86" w:rsidP="00AF1AC7">
            <w:pPr>
              <w:pStyle w:val="211"/>
              <w:ind w:right="24"/>
              <w:jc w:val="distribute"/>
            </w:pPr>
            <w:r w:rsidRPr="0081597D">
              <w:rPr>
                <w:rFonts w:hint="eastAsia"/>
                <w:noProof/>
              </w:rPr>
              <w:t>罰款及賠償收入</w:t>
            </w:r>
          </w:p>
        </w:tc>
        <w:tc>
          <w:tcPr>
            <w:tcW w:w="1036" w:type="dxa"/>
            <w:vAlign w:val="center"/>
          </w:tcPr>
          <w:p w:rsidR="009C6A86" w:rsidRDefault="009C6A86" w:rsidP="002A6193">
            <w:pPr>
              <w:pStyle w:val="30"/>
            </w:pPr>
            <w:r w:rsidRPr="0081597D">
              <w:rPr>
                <w:noProof/>
              </w:rPr>
              <w:t>50,000</w:t>
            </w:r>
          </w:p>
        </w:tc>
        <w:tc>
          <w:tcPr>
            <w:tcW w:w="1190" w:type="dxa"/>
            <w:vAlign w:val="center"/>
          </w:tcPr>
          <w:p w:rsidR="009C6A86" w:rsidRDefault="009C6A86" w:rsidP="002A6193">
            <w:pPr>
              <w:pStyle w:val="30"/>
            </w:pPr>
            <w:r w:rsidRPr="0081597D">
              <w:rPr>
                <w:noProof/>
              </w:rPr>
              <w:t>50,000</w:t>
            </w:r>
          </w:p>
        </w:tc>
        <w:tc>
          <w:tcPr>
            <w:tcW w:w="1161" w:type="dxa"/>
            <w:vAlign w:val="center"/>
          </w:tcPr>
          <w:p w:rsidR="009C6A86" w:rsidRDefault="009C6A86" w:rsidP="002A6193">
            <w:pPr>
              <w:pStyle w:val="30"/>
            </w:pPr>
            <w:r w:rsidRPr="0081597D">
              <w:rPr>
                <w:noProof/>
              </w:rPr>
              <w:t>100.00</w:t>
            </w:r>
          </w:p>
        </w:tc>
        <w:tc>
          <w:tcPr>
            <w:tcW w:w="4737" w:type="dxa"/>
            <w:vMerge/>
            <w:vAlign w:val="center"/>
          </w:tcPr>
          <w:p w:rsidR="009C6A86" w:rsidRDefault="009C6A86" w:rsidP="00125668">
            <w:pPr>
              <w:pStyle w:val="40"/>
            </w:pPr>
          </w:p>
        </w:tc>
      </w:tr>
      <w:tr w:rsidR="002A6193" w:rsidTr="009C6A86">
        <w:tblPrEx>
          <w:tblBorders>
            <w:top w:val="single" w:sz="4" w:space="0" w:color="auto"/>
            <w:bottom w:val="single" w:sz="4" w:space="0" w:color="auto"/>
            <w:insideV w:val="single" w:sz="4" w:space="0" w:color="auto"/>
          </w:tblBorders>
        </w:tblPrEx>
        <w:trPr>
          <w:trHeight w:val="340"/>
          <w:jc w:val="center"/>
        </w:trPr>
        <w:tc>
          <w:tcPr>
            <w:tcW w:w="504" w:type="dxa"/>
            <w:vAlign w:val="center"/>
          </w:tcPr>
          <w:p w:rsidR="002A6193" w:rsidRDefault="002A6193" w:rsidP="00AF1AC7">
            <w:pPr>
              <w:pStyle w:val="30"/>
              <w:jc w:val="center"/>
            </w:pPr>
            <w:r w:rsidRPr="0081597D">
              <w:rPr>
                <w:noProof/>
              </w:rPr>
              <w:t>105</w:t>
            </w:r>
          </w:p>
        </w:tc>
        <w:tc>
          <w:tcPr>
            <w:tcW w:w="1862" w:type="dxa"/>
            <w:vAlign w:val="center"/>
          </w:tcPr>
          <w:p w:rsidR="002A6193" w:rsidRDefault="002A6193" w:rsidP="00AF1AC7">
            <w:pPr>
              <w:pStyle w:val="211"/>
              <w:ind w:right="24"/>
              <w:jc w:val="distribute"/>
            </w:pPr>
            <w:r w:rsidRPr="0081597D">
              <w:rPr>
                <w:rFonts w:hint="eastAsia"/>
                <w:noProof/>
              </w:rPr>
              <w:t>其他收入</w:t>
            </w:r>
          </w:p>
        </w:tc>
        <w:tc>
          <w:tcPr>
            <w:tcW w:w="1036" w:type="dxa"/>
            <w:vAlign w:val="center"/>
          </w:tcPr>
          <w:p w:rsidR="002A6193" w:rsidRDefault="002A6193" w:rsidP="002A6193">
            <w:pPr>
              <w:pStyle w:val="30"/>
            </w:pPr>
            <w:r w:rsidRPr="0081597D">
              <w:rPr>
                <w:noProof/>
              </w:rPr>
              <w:t>26,932</w:t>
            </w:r>
          </w:p>
        </w:tc>
        <w:tc>
          <w:tcPr>
            <w:tcW w:w="1190" w:type="dxa"/>
            <w:vAlign w:val="center"/>
          </w:tcPr>
          <w:p w:rsidR="002A6193" w:rsidRDefault="002A6193" w:rsidP="002A6193">
            <w:pPr>
              <w:pStyle w:val="30"/>
            </w:pPr>
            <w:r w:rsidRPr="0081597D">
              <w:rPr>
                <w:noProof/>
              </w:rPr>
              <w:t>26,932</w:t>
            </w:r>
          </w:p>
        </w:tc>
        <w:tc>
          <w:tcPr>
            <w:tcW w:w="1161" w:type="dxa"/>
            <w:vAlign w:val="center"/>
          </w:tcPr>
          <w:p w:rsidR="002A6193" w:rsidRDefault="002A6193" w:rsidP="002A6193">
            <w:pPr>
              <w:pStyle w:val="30"/>
            </w:pPr>
            <w:r w:rsidRPr="0081597D">
              <w:rPr>
                <w:noProof/>
              </w:rPr>
              <w:t>100.00</w:t>
            </w:r>
          </w:p>
        </w:tc>
        <w:tc>
          <w:tcPr>
            <w:tcW w:w="4737" w:type="dxa"/>
            <w:vAlign w:val="center"/>
          </w:tcPr>
          <w:p w:rsidR="002A6193" w:rsidRDefault="002A6193" w:rsidP="00125668">
            <w:pPr>
              <w:pStyle w:val="40"/>
            </w:pPr>
            <w:r w:rsidRPr="0081597D">
              <w:rPr>
                <w:rFonts w:hint="eastAsia"/>
                <w:noProof/>
              </w:rPr>
              <w:t>依法取得債權憑證，核定註銷之應收退休技工溢領三節慰問金。</w:t>
            </w:r>
          </w:p>
        </w:tc>
      </w:tr>
      <w:tr w:rsidR="002A6193" w:rsidTr="00125668">
        <w:tblPrEx>
          <w:tblBorders>
            <w:top w:val="single" w:sz="4" w:space="0" w:color="auto"/>
            <w:bottom w:val="single" w:sz="4" w:space="0" w:color="auto"/>
            <w:insideV w:val="single" w:sz="4" w:space="0" w:color="auto"/>
          </w:tblBorders>
        </w:tblPrEx>
        <w:trPr>
          <w:trHeight w:val="284"/>
          <w:jc w:val="center"/>
        </w:trPr>
        <w:tc>
          <w:tcPr>
            <w:tcW w:w="504" w:type="dxa"/>
            <w:vAlign w:val="center"/>
          </w:tcPr>
          <w:p w:rsidR="002A6193" w:rsidRPr="00D43C3C" w:rsidRDefault="002A6193" w:rsidP="00AF1AC7">
            <w:pPr>
              <w:pStyle w:val="30"/>
              <w:jc w:val="center"/>
            </w:pPr>
          </w:p>
        </w:tc>
        <w:tc>
          <w:tcPr>
            <w:tcW w:w="1862" w:type="dxa"/>
            <w:vAlign w:val="center"/>
          </w:tcPr>
          <w:p w:rsidR="002A6193" w:rsidRPr="00D43C3C" w:rsidRDefault="002A6193" w:rsidP="00AF1AC7">
            <w:pPr>
              <w:pStyle w:val="23"/>
            </w:pPr>
            <w:r w:rsidRPr="00D43C3C">
              <w:rPr>
                <w:rFonts w:hint="eastAsia"/>
                <w:noProof/>
              </w:rPr>
              <w:t>職業安全衛生署</w:t>
            </w:r>
          </w:p>
        </w:tc>
        <w:tc>
          <w:tcPr>
            <w:tcW w:w="1036" w:type="dxa"/>
            <w:vAlign w:val="center"/>
          </w:tcPr>
          <w:p w:rsidR="002A6193" w:rsidRPr="00D43C3C" w:rsidRDefault="002A6193" w:rsidP="002A6193">
            <w:pPr>
              <w:pStyle w:val="30"/>
            </w:pPr>
          </w:p>
        </w:tc>
        <w:tc>
          <w:tcPr>
            <w:tcW w:w="1190" w:type="dxa"/>
            <w:vAlign w:val="center"/>
          </w:tcPr>
          <w:p w:rsidR="002A6193" w:rsidRPr="00D43C3C" w:rsidRDefault="002A6193" w:rsidP="002A6193">
            <w:pPr>
              <w:pStyle w:val="30"/>
            </w:pPr>
          </w:p>
        </w:tc>
        <w:tc>
          <w:tcPr>
            <w:tcW w:w="1161" w:type="dxa"/>
            <w:vAlign w:val="center"/>
          </w:tcPr>
          <w:p w:rsidR="002A6193" w:rsidRPr="00D43C3C" w:rsidRDefault="002A6193" w:rsidP="002A6193">
            <w:pPr>
              <w:pStyle w:val="30"/>
            </w:pPr>
          </w:p>
        </w:tc>
        <w:tc>
          <w:tcPr>
            <w:tcW w:w="4737" w:type="dxa"/>
            <w:vAlign w:val="center"/>
          </w:tcPr>
          <w:p w:rsidR="002A6193" w:rsidRPr="00D43C3C" w:rsidRDefault="002A6193" w:rsidP="00125668">
            <w:pPr>
              <w:pStyle w:val="40"/>
            </w:pPr>
          </w:p>
        </w:tc>
      </w:tr>
      <w:tr w:rsidR="002A6193" w:rsidTr="004E701D">
        <w:tblPrEx>
          <w:tblBorders>
            <w:top w:val="single" w:sz="4" w:space="0" w:color="auto"/>
            <w:bottom w:val="single" w:sz="4" w:space="0" w:color="auto"/>
            <w:insideV w:val="single" w:sz="4" w:space="0" w:color="auto"/>
          </w:tblBorders>
        </w:tblPrEx>
        <w:trPr>
          <w:trHeight w:val="312"/>
          <w:jc w:val="center"/>
        </w:trPr>
        <w:tc>
          <w:tcPr>
            <w:tcW w:w="504" w:type="dxa"/>
          </w:tcPr>
          <w:p w:rsidR="002A6193" w:rsidRDefault="002A6193" w:rsidP="00AF1AC7">
            <w:pPr>
              <w:pStyle w:val="30"/>
              <w:jc w:val="center"/>
            </w:pPr>
            <w:r w:rsidRPr="0081597D">
              <w:rPr>
                <w:noProof/>
              </w:rPr>
              <w:t>100</w:t>
            </w:r>
          </w:p>
        </w:tc>
        <w:tc>
          <w:tcPr>
            <w:tcW w:w="1862" w:type="dxa"/>
          </w:tcPr>
          <w:p w:rsidR="002A6193" w:rsidRDefault="002A6193" w:rsidP="00AF1AC7">
            <w:pPr>
              <w:pStyle w:val="211"/>
              <w:ind w:right="24"/>
              <w:jc w:val="distribute"/>
            </w:pPr>
            <w:r w:rsidRPr="0081597D">
              <w:rPr>
                <w:rFonts w:hint="eastAsia"/>
                <w:noProof/>
              </w:rPr>
              <w:t>罰款及賠償收入</w:t>
            </w:r>
          </w:p>
        </w:tc>
        <w:tc>
          <w:tcPr>
            <w:tcW w:w="1036" w:type="dxa"/>
          </w:tcPr>
          <w:p w:rsidR="002A6193" w:rsidRDefault="002A6193" w:rsidP="002A6193">
            <w:pPr>
              <w:pStyle w:val="30"/>
            </w:pPr>
            <w:r w:rsidRPr="0081597D">
              <w:rPr>
                <w:noProof/>
              </w:rPr>
              <w:t>132,948</w:t>
            </w:r>
          </w:p>
        </w:tc>
        <w:tc>
          <w:tcPr>
            <w:tcW w:w="1190" w:type="dxa"/>
          </w:tcPr>
          <w:p w:rsidR="002A6193" w:rsidRDefault="002A6193" w:rsidP="002A6193">
            <w:pPr>
              <w:pStyle w:val="30"/>
            </w:pPr>
            <w:r w:rsidRPr="0081597D">
              <w:rPr>
                <w:noProof/>
              </w:rPr>
              <w:t>132,948</w:t>
            </w:r>
          </w:p>
        </w:tc>
        <w:tc>
          <w:tcPr>
            <w:tcW w:w="1161" w:type="dxa"/>
          </w:tcPr>
          <w:p w:rsidR="002A6193" w:rsidRDefault="002A6193" w:rsidP="002A6193">
            <w:pPr>
              <w:pStyle w:val="30"/>
            </w:pPr>
            <w:r w:rsidRPr="0081597D">
              <w:rPr>
                <w:noProof/>
              </w:rPr>
              <w:t>100.00</w:t>
            </w:r>
          </w:p>
        </w:tc>
        <w:tc>
          <w:tcPr>
            <w:tcW w:w="4737" w:type="dxa"/>
          </w:tcPr>
          <w:p w:rsidR="002A6193" w:rsidRDefault="002A6193" w:rsidP="00125668">
            <w:pPr>
              <w:pStyle w:val="40"/>
            </w:pPr>
            <w:r>
              <w:rPr>
                <w:rFonts w:hint="eastAsia"/>
                <w:noProof/>
              </w:rPr>
              <w:t>皆為</w:t>
            </w:r>
            <w:r w:rsidRPr="0081597D">
              <w:rPr>
                <w:rFonts w:hint="eastAsia"/>
                <w:noProof/>
              </w:rPr>
              <w:t>依法取得債權憑證，核定註銷之應收行政罰鍰。</w:t>
            </w:r>
          </w:p>
        </w:tc>
      </w:tr>
      <w:tr w:rsidR="002A6193" w:rsidTr="009C6A86">
        <w:tblPrEx>
          <w:tblBorders>
            <w:top w:val="single" w:sz="4" w:space="0" w:color="auto"/>
            <w:bottom w:val="single" w:sz="4" w:space="0" w:color="auto"/>
            <w:insideV w:val="single" w:sz="4" w:space="0" w:color="auto"/>
          </w:tblBorders>
        </w:tblPrEx>
        <w:trPr>
          <w:trHeight w:val="283"/>
          <w:jc w:val="center"/>
        </w:trPr>
        <w:tc>
          <w:tcPr>
            <w:tcW w:w="504" w:type="dxa"/>
            <w:vAlign w:val="center"/>
          </w:tcPr>
          <w:p w:rsidR="002A6193" w:rsidRDefault="002A6193" w:rsidP="00AF1AC7">
            <w:pPr>
              <w:pStyle w:val="30"/>
              <w:jc w:val="center"/>
            </w:pPr>
            <w:r w:rsidRPr="0081597D">
              <w:rPr>
                <w:noProof/>
              </w:rPr>
              <w:t>103</w:t>
            </w:r>
          </w:p>
        </w:tc>
        <w:tc>
          <w:tcPr>
            <w:tcW w:w="1862" w:type="dxa"/>
            <w:vAlign w:val="center"/>
          </w:tcPr>
          <w:p w:rsidR="002A6193" w:rsidRDefault="002A6193" w:rsidP="00AF1AC7">
            <w:pPr>
              <w:pStyle w:val="211"/>
              <w:ind w:right="24"/>
              <w:jc w:val="distribute"/>
            </w:pPr>
            <w:r w:rsidRPr="0081597D">
              <w:rPr>
                <w:rFonts w:hint="eastAsia"/>
                <w:noProof/>
              </w:rPr>
              <w:t>罰款及賠償收入</w:t>
            </w:r>
          </w:p>
        </w:tc>
        <w:tc>
          <w:tcPr>
            <w:tcW w:w="1036" w:type="dxa"/>
            <w:vAlign w:val="center"/>
          </w:tcPr>
          <w:p w:rsidR="002A6193" w:rsidRDefault="002A6193" w:rsidP="002A6193">
            <w:pPr>
              <w:pStyle w:val="30"/>
            </w:pPr>
            <w:r w:rsidRPr="0081597D">
              <w:rPr>
                <w:noProof/>
              </w:rPr>
              <w:t>30,000</w:t>
            </w:r>
          </w:p>
        </w:tc>
        <w:tc>
          <w:tcPr>
            <w:tcW w:w="1190" w:type="dxa"/>
            <w:vAlign w:val="center"/>
          </w:tcPr>
          <w:p w:rsidR="002A6193" w:rsidRDefault="002A6193" w:rsidP="002A6193">
            <w:pPr>
              <w:pStyle w:val="30"/>
            </w:pPr>
            <w:r w:rsidRPr="0081597D">
              <w:rPr>
                <w:noProof/>
              </w:rPr>
              <w:t>30,000</w:t>
            </w:r>
          </w:p>
        </w:tc>
        <w:tc>
          <w:tcPr>
            <w:tcW w:w="1161" w:type="dxa"/>
            <w:vAlign w:val="center"/>
          </w:tcPr>
          <w:p w:rsidR="002A6193" w:rsidRDefault="002A6193" w:rsidP="002A6193">
            <w:pPr>
              <w:pStyle w:val="30"/>
            </w:pPr>
            <w:r w:rsidRPr="0081597D">
              <w:rPr>
                <w:noProof/>
              </w:rPr>
              <w:t>100.00</w:t>
            </w:r>
          </w:p>
        </w:tc>
        <w:tc>
          <w:tcPr>
            <w:tcW w:w="4737" w:type="dxa"/>
            <w:vAlign w:val="center"/>
          </w:tcPr>
          <w:p w:rsidR="002A6193" w:rsidRDefault="002A6193" w:rsidP="00125668">
            <w:pPr>
              <w:pStyle w:val="40"/>
            </w:pPr>
          </w:p>
        </w:tc>
      </w:tr>
      <w:tr w:rsidR="002A6193" w:rsidTr="004E701D">
        <w:tblPrEx>
          <w:tblBorders>
            <w:top w:val="single" w:sz="4" w:space="0" w:color="auto"/>
            <w:bottom w:val="single" w:sz="4" w:space="0" w:color="auto"/>
            <w:insideV w:val="single" w:sz="4" w:space="0" w:color="auto"/>
          </w:tblBorders>
        </w:tblPrEx>
        <w:trPr>
          <w:trHeight w:val="312"/>
          <w:jc w:val="center"/>
        </w:trPr>
        <w:tc>
          <w:tcPr>
            <w:tcW w:w="504" w:type="dxa"/>
            <w:vAlign w:val="center"/>
          </w:tcPr>
          <w:p w:rsidR="002A6193" w:rsidRDefault="002A6193" w:rsidP="00AF1AC7">
            <w:pPr>
              <w:pStyle w:val="30"/>
              <w:jc w:val="center"/>
            </w:pPr>
            <w:r w:rsidRPr="0081597D">
              <w:rPr>
                <w:noProof/>
              </w:rPr>
              <w:t>105</w:t>
            </w:r>
          </w:p>
        </w:tc>
        <w:tc>
          <w:tcPr>
            <w:tcW w:w="1862" w:type="dxa"/>
            <w:vAlign w:val="center"/>
          </w:tcPr>
          <w:p w:rsidR="002A6193" w:rsidRDefault="002A6193" w:rsidP="00AF1AC7">
            <w:pPr>
              <w:pStyle w:val="211"/>
              <w:ind w:right="24"/>
              <w:jc w:val="distribute"/>
            </w:pPr>
            <w:r w:rsidRPr="0081597D">
              <w:rPr>
                <w:rFonts w:hint="eastAsia"/>
                <w:noProof/>
              </w:rPr>
              <w:t>罰款及賠償收入</w:t>
            </w:r>
          </w:p>
        </w:tc>
        <w:tc>
          <w:tcPr>
            <w:tcW w:w="1036" w:type="dxa"/>
            <w:vAlign w:val="center"/>
          </w:tcPr>
          <w:p w:rsidR="002A6193" w:rsidRDefault="002A6193" w:rsidP="002A6193">
            <w:pPr>
              <w:pStyle w:val="30"/>
            </w:pPr>
            <w:r w:rsidRPr="0081597D">
              <w:rPr>
                <w:noProof/>
              </w:rPr>
              <w:t>280,218</w:t>
            </w:r>
          </w:p>
        </w:tc>
        <w:tc>
          <w:tcPr>
            <w:tcW w:w="1190" w:type="dxa"/>
            <w:vAlign w:val="center"/>
          </w:tcPr>
          <w:p w:rsidR="002A6193" w:rsidRDefault="002A6193" w:rsidP="002A6193">
            <w:pPr>
              <w:pStyle w:val="30"/>
            </w:pPr>
            <w:r w:rsidRPr="0081597D">
              <w:rPr>
                <w:noProof/>
              </w:rPr>
              <w:t>160,218</w:t>
            </w:r>
          </w:p>
        </w:tc>
        <w:tc>
          <w:tcPr>
            <w:tcW w:w="1161" w:type="dxa"/>
            <w:vAlign w:val="center"/>
          </w:tcPr>
          <w:p w:rsidR="002A6193" w:rsidRDefault="002A6193" w:rsidP="002A6193">
            <w:pPr>
              <w:pStyle w:val="30"/>
            </w:pPr>
            <w:r w:rsidRPr="0081597D">
              <w:rPr>
                <w:noProof/>
              </w:rPr>
              <w:t>57.18</w:t>
            </w:r>
          </w:p>
        </w:tc>
        <w:tc>
          <w:tcPr>
            <w:tcW w:w="4737" w:type="dxa"/>
            <w:vAlign w:val="center"/>
          </w:tcPr>
          <w:p w:rsidR="002A6193" w:rsidRDefault="002A6193" w:rsidP="00125668">
            <w:pPr>
              <w:pStyle w:val="40"/>
            </w:pPr>
          </w:p>
        </w:tc>
      </w:tr>
      <w:tr w:rsidR="002A6193" w:rsidTr="004E701D">
        <w:tblPrEx>
          <w:tblBorders>
            <w:top w:val="single" w:sz="4" w:space="0" w:color="auto"/>
            <w:bottom w:val="single" w:sz="4" w:space="0" w:color="auto"/>
            <w:insideV w:val="single" w:sz="4" w:space="0" w:color="auto"/>
          </w:tblBorders>
        </w:tblPrEx>
        <w:trPr>
          <w:trHeight w:val="312"/>
          <w:jc w:val="center"/>
        </w:trPr>
        <w:tc>
          <w:tcPr>
            <w:tcW w:w="504" w:type="dxa"/>
            <w:vAlign w:val="center"/>
          </w:tcPr>
          <w:p w:rsidR="002A6193" w:rsidRDefault="002A6193" w:rsidP="00AF1AC7">
            <w:pPr>
              <w:pStyle w:val="30"/>
              <w:jc w:val="center"/>
            </w:pPr>
            <w:r w:rsidRPr="0081597D">
              <w:rPr>
                <w:noProof/>
              </w:rPr>
              <w:t>106</w:t>
            </w:r>
          </w:p>
        </w:tc>
        <w:tc>
          <w:tcPr>
            <w:tcW w:w="1862" w:type="dxa"/>
            <w:vAlign w:val="center"/>
          </w:tcPr>
          <w:p w:rsidR="002A6193" w:rsidRDefault="002A6193" w:rsidP="00AF1AC7">
            <w:pPr>
              <w:pStyle w:val="211"/>
              <w:ind w:right="24"/>
              <w:jc w:val="distribute"/>
            </w:pPr>
            <w:r w:rsidRPr="0081597D">
              <w:rPr>
                <w:rFonts w:hint="eastAsia"/>
                <w:noProof/>
              </w:rPr>
              <w:t>罰款及賠償收入</w:t>
            </w:r>
          </w:p>
        </w:tc>
        <w:tc>
          <w:tcPr>
            <w:tcW w:w="1036" w:type="dxa"/>
            <w:vAlign w:val="center"/>
          </w:tcPr>
          <w:p w:rsidR="002A6193" w:rsidRDefault="002A6193" w:rsidP="002A6193">
            <w:pPr>
              <w:pStyle w:val="30"/>
            </w:pPr>
            <w:r w:rsidRPr="0081597D">
              <w:rPr>
                <w:noProof/>
              </w:rPr>
              <w:t>957,123</w:t>
            </w:r>
          </w:p>
        </w:tc>
        <w:tc>
          <w:tcPr>
            <w:tcW w:w="1190" w:type="dxa"/>
            <w:vAlign w:val="center"/>
          </w:tcPr>
          <w:p w:rsidR="002A6193" w:rsidRDefault="002A6193" w:rsidP="002A6193">
            <w:pPr>
              <w:pStyle w:val="30"/>
            </w:pPr>
            <w:r w:rsidRPr="0081597D">
              <w:rPr>
                <w:noProof/>
              </w:rPr>
              <w:t>338,394</w:t>
            </w:r>
          </w:p>
        </w:tc>
        <w:tc>
          <w:tcPr>
            <w:tcW w:w="1161" w:type="dxa"/>
            <w:vAlign w:val="center"/>
          </w:tcPr>
          <w:p w:rsidR="002A6193" w:rsidRDefault="002A6193" w:rsidP="002A6193">
            <w:pPr>
              <w:pStyle w:val="30"/>
            </w:pPr>
            <w:r w:rsidRPr="0081597D">
              <w:rPr>
                <w:noProof/>
              </w:rPr>
              <w:t>35.36</w:t>
            </w:r>
          </w:p>
        </w:tc>
        <w:tc>
          <w:tcPr>
            <w:tcW w:w="4737" w:type="dxa"/>
            <w:vAlign w:val="center"/>
          </w:tcPr>
          <w:p w:rsidR="002A6193" w:rsidRDefault="002A6193" w:rsidP="00125668">
            <w:pPr>
              <w:pStyle w:val="40"/>
            </w:pPr>
          </w:p>
        </w:tc>
      </w:tr>
      <w:tr w:rsidR="002A6193" w:rsidTr="004E701D">
        <w:tblPrEx>
          <w:tblBorders>
            <w:top w:val="single" w:sz="4" w:space="0" w:color="auto"/>
            <w:bottom w:val="single" w:sz="4" w:space="0" w:color="auto"/>
            <w:insideV w:val="single" w:sz="4" w:space="0" w:color="auto"/>
          </w:tblBorders>
        </w:tblPrEx>
        <w:trPr>
          <w:trHeight w:val="312"/>
          <w:jc w:val="center"/>
        </w:trPr>
        <w:tc>
          <w:tcPr>
            <w:tcW w:w="504" w:type="dxa"/>
            <w:vAlign w:val="center"/>
          </w:tcPr>
          <w:p w:rsidR="002A6193" w:rsidRDefault="002A6193" w:rsidP="00AF1AC7">
            <w:pPr>
              <w:pStyle w:val="30"/>
              <w:jc w:val="center"/>
            </w:pPr>
            <w:r w:rsidRPr="0081597D">
              <w:rPr>
                <w:noProof/>
              </w:rPr>
              <w:t>107</w:t>
            </w:r>
          </w:p>
        </w:tc>
        <w:tc>
          <w:tcPr>
            <w:tcW w:w="1862" w:type="dxa"/>
            <w:vAlign w:val="center"/>
          </w:tcPr>
          <w:p w:rsidR="002A6193" w:rsidRDefault="002A6193" w:rsidP="00AF1AC7">
            <w:pPr>
              <w:pStyle w:val="211"/>
              <w:ind w:right="24"/>
              <w:jc w:val="distribute"/>
            </w:pPr>
            <w:r w:rsidRPr="0081597D">
              <w:rPr>
                <w:rFonts w:hint="eastAsia"/>
                <w:noProof/>
              </w:rPr>
              <w:t>罰款及賠償收入</w:t>
            </w:r>
          </w:p>
        </w:tc>
        <w:tc>
          <w:tcPr>
            <w:tcW w:w="1036" w:type="dxa"/>
            <w:vAlign w:val="center"/>
          </w:tcPr>
          <w:p w:rsidR="002A6193" w:rsidRDefault="002A6193" w:rsidP="002A6193">
            <w:pPr>
              <w:pStyle w:val="30"/>
            </w:pPr>
            <w:r w:rsidRPr="0081597D">
              <w:rPr>
                <w:noProof/>
              </w:rPr>
              <w:t>1,987,341</w:t>
            </w:r>
          </w:p>
        </w:tc>
        <w:tc>
          <w:tcPr>
            <w:tcW w:w="1190" w:type="dxa"/>
            <w:vAlign w:val="center"/>
          </w:tcPr>
          <w:p w:rsidR="002A6193" w:rsidRDefault="002A6193" w:rsidP="002A6193">
            <w:pPr>
              <w:pStyle w:val="30"/>
            </w:pPr>
            <w:r w:rsidRPr="0081597D">
              <w:rPr>
                <w:noProof/>
              </w:rPr>
              <w:t>563,681</w:t>
            </w:r>
          </w:p>
        </w:tc>
        <w:tc>
          <w:tcPr>
            <w:tcW w:w="1161" w:type="dxa"/>
            <w:vAlign w:val="center"/>
          </w:tcPr>
          <w:p w:rsidR="002A6193" w:rsidRDefault="002A6193" w:rsidP="002A6193">
            <w:pPr>
              <w:pStyle w:val="30"/>
            </w:pPr>
            <w:r w:rsidRPr="0081597D">
              <w:rPr>
                <w:noProof/>
              </w:rPr>
              <w:t>28.36</w:t>
            </w:r>
          </w:p>
        </w:tc>
        <w:tc>
          <w:tcPr>
            <w:tcW w:w="4737" w:type="dxa"/>
            <w:vAlign w:val="center"/>
          </w:tcPr>
          <w:p w:rsidR="002A6193" w:rsidRDefault="002A6193" w:rsidP="00125668">
            <w:pPr>
              <w:pStyle w:val="40"/>
            </w:pPr>
          </w:p>
        </w:tc>
      </w:tr>
      <w:tr w:rsidR="002A6193" w:rsidTr="00125668">
        <w:tblPrEx>
          <w:tblBorders>
            <w:top w:val="single" w:sz="4" w:space="0" w:color="auto"/>
            <w:bottom w:val="single" w:sz="4" w:space="0" w:color="auto"/>
            <w:insideV w:val="single" w:sz="4" w:space="0" w:color="auto"/>
          </w:tblBorders>
        </w:tblPrEx>
        <w:trPr>
          <w:trHeight w:val="284"/>
          <w:jc w:val="center"/>
        </w:trPr>
        <w:tc>
          <w:tcPr>
            <w:tcW w:w="504" w:type="dxa"/>
            <w:vAlign w:val="center"/>
          </w:tcPr>
          <w:p w:rsidR="002A6193" w:rsidRDefault="002A6193" w:rsidP="00AF1AC7">
            <w:pPr>
              <w:pStyle w:val="30"/>
              <w:jc w:val="center"/>
            </w:pPr>
            <w:r w:rsidRPr="0081597D">
              <w:rPr>
                <w:noProof/>
              </w:rPr>
              <w:t>108</w:t>
            </w:r>
          </w:p>
        </w:tc>
        <w:tc>
          <w:tcPr>
            <w:tcW w:w="1862" w:type="dxa"/>
            <w:vAlign w:val="center"/>
          </w:tcPr>
          <w:p w:rsidR="002A6193" w:rsidRDefault="002A6193" w:rsidP="00AF1AC7">
            <w:pPr>
              <w:pStyle w:val="211"/>
              <w:ind w:right="24"/>
              <w:jc w:val="distribute"/>
            </w:pPr>
            <w:r w:rsidRPr="0081597D">
              <w:rPr>
                <w:rFonts w:hint="eastAsia"/>
                <w:noProof/>
              </w:rPr>
              <w:t>罰款及賠償收入</w:t>
            </w:r>
          </w:p>
        </w:tc>
        <w:tc>
          <w:tcPr>
            <w:tcW w:w="1036" w:type="dxa"/>
            <w:vAlign w:val="center"/>
          </w:tcPr>
          <w:p w:rsidR="002A6193" w:rsidRDefault="002A6193" w:rsidP="002A6193">
            <w:pPr>
              <w:pStyle w:val="30"/>
            </w:pPr>
            <w:r w:rsidRPr="0081597D">
              <w:rPr>
                <w:noProof/>
              </w:rPr>
              <w:t>1,789,562</w:t>
            </w:r>
          </w:p>
        </w:tc>
        <w:tc>
          <w:tcPr>
            <w:tcW w:w="1190" w:type="dxa"/>
            <w:vAlign w:val="center"/>
          </w:tcPr>
          <w:p w:rsidR="002A6193" w:rsidRDefault="002A6193" w:rsidP="002A6193">
            <w:pPr>
              <w:pStyle w:val="30"/>
            </w:pPr>
            <w:r w:rsidRPr="0081597D">
              <w:rPr>
                <w:noProof/>
              </w:rPr>
              <w:t>710,695</w:t>
            </w:r>
          </w:p>
        </w:tc>
        <w:tc>
          <w:tcPr>
            <w:tcW w:w="1161" w:type="dxa"/>
            <w:vAlign w:val="center"/>
          </w:tcPr>
          <w:p w:rsidR="002A6193" w:rsidRDefault="002A6193" w:rsidP="002A6193">
            <w:pPr>
              <w:pStyle w:val="30"/>
            </w:pPr>
            <w:r w:rsidRPr="0081597D">
              <w:rPr>
                <w:noProof/>
              </w:rPr>
              <w:t>39.71</w:t>
            </w:r>
          </w:p>
        </w:tc>
        <w:tc>
          <w:tcPr>
            <w:tcW w:w="4737" w:type="dxa"/>
            <w:vAlign w:val="center"/>
          </w:tcPr>
          <w:p w:rsidR="002A6193" w:rsidRDefault="002A6193" w:rsidP="00125668">
            <w:pPr>
              <w:pStyle w:val="40"/>
            </w:pPr>
          </w:p>
        </w:tc>
      </w:tr>
      <w:tr w:rsidR="002A6193" w:rsidTr="00125668">
        <w:tblPrEx>
          <w:tblBorders>
            <w:top w:val="single" w:sz="4" w:space="0" w:color="auto"/>
            <w:bottom w:val="single" w:sz="4" w:space="0" w:color="auto"/>
            <w:insideV w:val="single" w:sz="4" w:space="0" w:color="auto"/>
          </w:tblBorders>
        </w:tblPrEx>
        <w:trPr>
          <w:trHeight w:val="284"/>
          <w:jc w:val="center"/>
        </w:trPr>
        <w:tc>
          <w:tcPr>
            <w:tcW w:w="504" w:type="dxa"/>
            <w:vAlign w:val="center"/>
          </w:tcPr>
          <w:p w:rsidR="002A6193" w:rsidRDefault="002A6193" w:rsidP="00AF1AC7">
            <w:pPr>
              <w:pStyle w:val="30"/>
              <w:jc w:val="center"/>
            </w:pPr>
            <w:r w:rsidRPr="0081597D">
              <w:rPr>
                <w:noProof/>
              </w:rPr>
              <w:t>109</w:t>
            </w:r>
          </w:p>
        </w:tc>
        <w:tc>
          <w:tcPr>
            <w:tcW w:w="1862" w:type="dxa"/>
            <w:vAlign w:val="center"/>
          </w:tcPr>
          <w:p w:rsidR="002A6193" w:rsidRDefault="002A6193" w:rsidP="00AF1AC7">
            <w:pPr>
              <w:pStyle w:val="211"/>
              <w:ind w:right="24"/>
              <w:jc w:val="distribute"/>
            </w:pPr>
            <w:r w:rsidRPr="0081597D">
              <w:rPr>
                <w:rFonts w:hint="eastAsia"/>
                <w:noProof/>
              </w:rPr>
              <w:t>罰款及賠償收入</w:t>
            </w:r>
          </w:p>
        </w:tc>
        <w:tc>
          <w:tcPr>
            <w:tcW w:w="1036" w:type="dxa"/>
            <w:vAlign w:val="center"/>
          </w:tcPr>
          <w:p w:rsidR="002A6193" w:rsidRDefault="002A6193" w:rsidP="002A6193">
            <w:pPr>
              <w:pStyle w:val="30"/>
            </w:pPr>
            <w:r w:rsidRPr="0081597D">
              <w:rPr>
                <w:noProof/>
              </w:rPr>
              <w:t>2,024,972</w:t>
            </w:r>
          </w:p>
        </w:tc>
        <w:tc>
          <w:tcPr>
            <w:tcW w:w="1190" w:type="dxa"/>
            <w:vAlign w:val="center"/>
          </w:tcPr>
          <w:p w:rsidR="002A6193" w:rsidRDefault="002A6193" w:rsidP="002A6193">
            <w:pPr>
              <w:pStyle w:val="30"/>
            </w:pPr>
            <w:r w:rsidRPr="0081597D">
              <w:rPr>
                <w:noProof/>
              </w:rPr>
              <w:t>842,114</w:t>
            </w:r>
          </w:p>
        </w:tc>
        <w:tc>
          <w:tcPr>
            <w:tcW w:w="1161" w:type="dxa"/>
            <w:vAlign w:val="center"/>
          </w:tcPr>
          <w:p w:rsidR="002A6193" w:rsidRDefault="002A6193" w:rsidP="002A6193">
            <w:pPr>
              <w:pStyle w:val="30"/>
            </w:pPr>
            <w:r w:rsidRPr="0081597D">
              <w:rPr>
                <w:noProof/>
              </w:rPr>
              <w:t>41.59</w:t>
            </w:r>
          </w:p>
        </w:tc>
        <w:tc>
          <w:tcPr>
            <w:tcW w:w="4737" w:type="dxa"/>
            <w:vAlign w:val="center"/>
          </w:tcPr>
          <w:p w:rsidR="002A6193" w:rsidRDefault="002A6193" w:rsidP="00125668">
            <w:pPr>
              <w:pStyle w:val="40"/>
            </w:pPr>
          </w:p>
        </w:tc>
      </w:tr>
    </w:tbl>
    <w:p w:rsidR="00810E37" w:rsidRDefault="00810E37" w:rsidP="00810E37">
      <w:pPr>
        <w:pStyle w:val="afc"/>
      </w:pPr>
      <w:proofErr w:type="gramStart"/>
      <w:r>
        <w:rPr>
          <w:rFonts w:hint="eastAsia"/>
        </w:rPr>
        <w:t>註</w:t>
      </w:r>
      <w:proofErr w:type="gramEnd"/>
      <w:r>
        <w:t>：</w:t>
      </w:r>
      <w:r w:rsidR="00CC034D">
        <w:rPr>
          <w:rFonts w:hint="eastAsia"/>
        </w:rPr>
        <w:t>本表所列項目係指減免</w:t>
      </w:r>
      <w:r w:rsidR="00CC034D" w:rsidRPr="00147BF0">
        <w:rPr>
          <w:rFonts w:hint="eastAsia"/>
        </w:rPr>
        <w:t>（註銷）</w:t>
      </w:r>
      <w:r w:rsidR="00CC034D">
        <w:rPr>
          <w:rFonts w:hint="eastAsia"/>
        </w:rPr>
        <w:t>數達20％</w:t>
      </w:r>
      <w:r w:rsidR="00CC034D">
        <w:t>，</w:t>
      </w:r>
      <w:r w:rsidR="00CC034D">
        <w:rPr>
          <w:rFonts w:hint="eastAsia"/>
        </w:rPr>
        <w:t>或3</w:t>
      </w:r>
      <w:proofErr w:type="gramStart"/>
      <w:r w:rsidR="00CC034D">
        <w:rPr>
          <w:rFonts w:hint="eastAsia"/>
        </w:rPr>
        <w:t>千萬</w:t>
      </w:r>
      <w:proofErr w:type="gramEnd"/>
      <w:r w:rsidR="00CC034D">
        <w:rPr>
          <w:rFonts w:hint="eastAsia"/>
        </w:rPr>
        <w:t>元以上者</w:t>
      </w:r>
      <w:r w:rsidR="00CC034D">
        <w:t>。</w:t>
      </w:r>
    </w:p>
    <w:p w:rsidR="00810E37" w:rsidRPr="00A2734B" w:rsidRDefault="001531D6" w:rsidP="00810E37">
      <w:pPr>
        <w:pStyle w:val="13"/>
      </w:pPr>
      <w:r>
        <w:rPr>
          <w:rFonts w:hint="eastAsia"/>
        </w:rPr>
        <w:lastRenderedPageBreak/>
        <w:t>4</w:t>
      </w:r>
      <w:r w:rsidR="00810E37">
        <w:rPr>
          <w:rFonts w:hint="eastAsia"/>
        </w:rPr>
        <w:t>.  以前年度應收保留數簡明表</w:t>
      </w:r>
    </w:p>
    <w:tbl>
      <w:tblPr>
        <w:tblW w:w="10490" w:type="dxa"/>
        <w:jc w:val="center"/>
        <w:tblLayout w:type="fixed"/>
        <w:tblCellMar>
          <w:left w:w="28" w:type="dxa"/>
          <w:right w:w="28" w:type="dxa"/>
        </w:tblCellMar>
        <w:tblLook w:val="0000" w:firstRow="0" w:lastRow="0" w:firstColumn="0" w:lastColumn="0" w:noHBand="0" w:noVBand="0"/>
      </w:tblPr>
      <w:tblGrid>
        <w:gridCol w:w="504"/>
        <w:gridCol w:w="1862"/>
        <w:gridCol w:w="1036"/>
        <w:gridCol w:w="1190"/>
        <w:gridCol w:w="1161"/>
        <w:gridCol w:w="4737"/>
      </w:tblGrid>
      <w:tr w:rsidR="00810E37" w:rsidTr="00810E37">
        <w:trPr>
          <w:trHeight w:val="284"/>
          <w:jc w:val="center"/>
        </w:trPr>
        <w:tc>
          <w:tcPr>
            <w:tcW w:w="10490" w:type="dxa"/>
            <w:gridSpan w:val="6"/>
            <w:vAlign w:val="center"/>
          </w:tcPr>
          <w:p w:rsidR="00810E37" w:rsidRDefault="00810E37" w:rsidP="00810E37">
            <w:pPr>
              <w:pStyle w:val="afb"/>
              <w:ind w:right="240"/>
            </w:pPr>
            <w:r>
              <w:rPr>
                <w:rFonts w:hint="eastAsia"/>
              </w:rPr>
              <w:t>單位</w:t>
            </w:r>
            <w:r>
              <w:t>：</w:t>
            </w:r>
            <w:r>
              <w:rPr>
                <w:rFonts w:hint="eastAsia"/>
              </w:rPr>
              <w:t>新臺幣元</w:t>
            </w:r>
          </w:p>
        </w:tc>
      </w:tr>
      <w:tr w:rsidR="00810E37" w:rsidRPr="00CA093B" w:rsidTr="00810E3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4"/>
          <w:tblHeader/>
          <w:jc w:val="center"/>
        </w:trPr>
        <w:tc>
          <w:tcPr>
            <w:tcW w:w="504" w:type="dxa"/>
            <w:vMerge w:val="restart"/>
            <w:tcBorders>
              <w:left w:val="nil"/>
            </w:tcBorders>
            <w:vAlign w:val="center"/>
          </w:tcPr>
          <w:p w:rsidR="00810E37" w:rsidRPr="00CA093B" w:rsidRDefault="00810E37" w:rsidP="00810E37">
            <w:pPr>
              <w:pStyle w:val="af4"/>
              <w:ind w:leftChars="0" w:left="0" w:rightChars="0" w:right="0"/>
            </w:pPr>
            <w:r w:rsidRPr="00CA093B">
              <w:rPr>
                <w:rFonts w:hint="eastAsia"/>
              </w:rPr>
              <w:t>年度</w:t>
            </w:r>
          </w:p>
        </w:tc>
        <w:tc>
          <w:tcPr>
            <w:tcW w:w="1862" w:type="dxa"/>
            <w:vMerge w:val="restart"/>
            <w:tcBorders>
              <w:left w:val="nil"/>
              <w:bottom w:val="single" w:sz="4" w:space="0" w:color="auto"/>
            </w:tcBorders>
            <w:vAlign w:val="center"/>
          </w:tcPr>
          <w:p w:rsidR="00810E37" w:rsidRPr="00CA093B" w:rsidRDefault="00810E37" w:rsidP="00810E37">
            <w:pPr>
              <w:pStyle w:val="af4"/>
              <w:ind w:left="72" w:right="72"/>
            </w:pPr>
            <w:r w:rsidRPr="00CA093B">
              <w:rPr>
                <w:rFonts w:hint="eastAsia"/>
              </w:rPr>
              <w:t>科目</w:t>
            </w:r>
          </w:p>
        </w:tc>
        <w:tc>
          <w:tcPr>
            <w:tcW w:w="1036" w:type="dxa"/>
            <w:vMerge w:val="restart"/>
            <w:vAlign w:val="center"/>
          </w:tcPr>
          <w:p w:rsidR="00810E37" w:rsidRPr="00CA093B" w:rsidRDefault="00810E37" w:rsidP="00810E37">
            <w:pPr>
              <w:pStyle w:val="af4"/>
              <w:ind w:leftChars="20" w:left="48" w:rightChars="20" w:right="48"/>
              <w:rPr>
                <w:spacing w:val="-20"/>
              </w:rPr>
            </w:pPr>
            <w:r w:rsidRPr="00CA093B">
              <w:rPr>
                <w:rFonts w:hint="eastAsia"/>
                <w:spacing w:val="-20"/>
              </w:rPr>
              <w:t>以前年度</w:t>
            </w:r>
          </w:p>
          <w:p w:rsidR="00810E37" w:rsidRPr="00CA093B" w:rsidRDefault="00810E37" w:rsidP="00810E37">
            <w:pPr>
              <w:pStyle w:val="af4"/>
              <w:ind w:leftChars="20" w:left="48" w:rightChars="20" w:right="48"/>
              <w:rPr>
                <w:spacing w:val="-20"/>
              </w:rPr>
            </w:pPr>
            <w:r w:rsidRPr="00CA093B">
              <w:rPr>
                <w:rFonts w:hint="eastAsia"/>
                <w:spacing w:val="-20"/>
              </w:rPr>
              <w:t>轉入數</w:t>
            </w:r>
          </w:p>
        </w:tc>
        <w:tc>
          <w:tcPr>
            <w:tcW w:w="2351" w:type="dxa"/>
            <w:gridSpan w:val="2"/>
            <w:tcBorders>
              <w:bottom w:val="single" w:sz="4" w:space="0" w:color="auto"/>
            </w:tcBorders>
            <w:vAlign w:val="center"/>
          </w:tcPr>
          <w:p w:rsidR="00810E37" w:rsidRPr="00CA093B" w:rsidRDefault="00810E37" w:rsidP="00810E37">
            <w:pPr>
              <w:pStyle w:val="af4"/>
              <w:ind w:left="72" w:right="72"/>
            </w:pPr>
            <w:r w:rsidRPr="00CA093B">
              <w:rPr>
                <w:rFonts w:hint="eastAsia"/>
              </w:rPr>
              <w:t>應收保留數</w:t>
            </w:r>
          </w:p>
        </w:tc>
        <w:tc>
          <w:tcPr>
            <w:tcW w:w="4737" w:type="dxa"/>
            <w:vMerge w:val="restart"/>
            <w:tcBorders>
              <w:bottom w:val="single" w:sz="4" w:space="0" w:color="auto"/>
              <w:right w:val="nil"/>
            </w:tcBorders>
            <w:vAlign w:val="center"/>
          </w:tcPr>
          <w:p w:rsidR="00810E37" w:rsidRPr="00CA093B" w:rsidRDefault="00810E37" w:rsidP="00810E37">
            <w:pPr>
              <w:pStyle w:val="af4"/>
              <w:ind w:left="72" w:right="72"/>
            </w:pPr>
            <w:r w:rsidRPr="00CA093B">
              <w:rPr>
                <w:rFonts w:hint="eastAsia"/>
              </w:rPr>
              <w:t>原因分析</w:t>
            </w:r>
          </w:p>
        </w:tc>
      </w:tr>
      <w:tr w:rsidR="00810E37" w:rsidRPr="00CA093B" w:rsidTr="00810E3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4"/>
          <w:tblHeader/>
          <w:jc w:val="center"/>
        </w:trPr>
        <w:tc>
          <w:tcPr>
            <w:tcW w:w="504" w:type="dxa"/>
            <w:vMerge/>
            <w:tcBorders>
              <w:left w:val="nil"/>
              <w:bottom w:val="single" w:sz="4" w:space="0" w:color="auto"/>
            </w:tcBorders>
            <w:vAlign w:val="center"/>
          </w:tcPr>
          <w:p w:rsidR="00810E37" w:rsidRPr="00CA093B" w:rsidRDefault="00810E37" w:rsidP="00810E37">
            <w:pPr>
              <w:ind w:left="70" w:right="60"/>
              <w:jc w:val="center"/>
            </w:pPr>
          </w:p>
        </w:tc>
        <w:tc>
          <w:tcPr>
            <w:tcW w:w="1862" w:type="dxa"/>
            <w:vMerge/>
            <w:tcBorders>
              <w:left w:val="nil"/>
              <w:bottom w:val="single" w:sz="4" w:space="0" w:color="auto"/>
            </w:tcBorders>
            <w:vAlign w:val="center"/>
          </w:tcPr>
          <w:p w:rsidR="00810E37" w:rsidRPr="00CA093B" w:rsidRDefault="00810E37" w:rsidP="00810E37">
            <w:pPr>
              <w:ind w:left="70" w:right="60"/>
              <w:jc w:val="center"/>
            </w:pPr>
          </w:p>
        </w:tc>
        <w:tc>
          <w:tcPr>
            <w:tcW w:w="1036" w:type="dxa"/>
            <w:vMerge/>
            <w:tcBorders>
              <w:bottom w:val="single" w:sz="4" w:space="0" w:color="auto"/>
            </w:tcBorders>
            <w:vAlign w:val="center"/>
          </w:tcPr>
          <w:p w:rsidR="00810E37" w:rsidRPr="00CA093B" w:rsidRDefault="00810E37" w:rsidP="00810E37">
            <w:pPr>
              <w:jc w:val="center"/>
            </w:pPr>
          </w:p>
        </w:tc>
        <w:tc>
          <w:tcPr>
            <w:tcW w:w="1190" w:type="dxa"/>
            <w:tcBorders>
              <w:bottom w:val="single" w:sz="4" w:space="0" w:color="auto"/>
            </w:tcBorders>
            <w:vAlign w:val="center"/>
          </w:tcPr>
          <w:p w:rsidR="00810E37" w:rsidRPr="00CA093B" w:rsidRDefault="00810E37" w:rsidP="00810E37">
            <w:pPr>
              <w:pStyle w:val="af4"/>
              <w:ind w:left="72" w:right="72"/>
            </w:pPr>
            <w:r w:rsidRPr="00CA093B">
              <w:rPr>
                <w:rFonts w:hint="eastAsia"/>
              </w:rPr>
              <w:t>金額</w:t>
            </w:r>
          </w:p>
        </w:tc>
        <w:tc>
          <w:tcPr>
            <w:tcW w:w="1161" w:type="dxa"/>
            <w:tcBorders>
              <w:bottom w:val="single" w:sz="4" w:space="0" w:color="auto"/>
            </w:tcBorders>
            <w:vAlign w:val="center"/>
          </w:tcPr>
          <w:p w:rsidR="00810E37" w:rsidRPr="00CA093B" w:rsidRDefault="00810E37" w:rsidP="00810E37">
            <w:pPr>
              <w:pStyle w:val="af4"/>
              <w:ind w:left="72" w:right="72"/>
            </w:pPr>
            <w:r w:rsidRPr="00CA093B">
              <w:rPr>
                <w:rFonts w:hint="eastAsia"/>
              </w:rPr>
              <w:t>％</w:t>
            </w:r>
          </w:p>
        </w:tc>
        <w:tc>
          <w:tcPr>
            <w:tcW w:w="4737" w:type="dxa"/>
            <w:vMerge/>
            <w:tcBorders>
              <w:bottom w:val="single" w:sz="4" w:space="0" w:color="auto"/>
              <w:right w:val="nil"/>
            </w:tcBorders>
            <w:vAlign w:val="center"/>
          </w:tcPr>
          <w:p w:rsidR="00810E37" w:rsidRPr="00CA093B" w:rsidRDefault="00810E37" w:rsidP="00810E37">
            <w:pPr>
              <w:ind w:left="70" w:right="60"/>
              <w:jc w:val="center"/>
            </w:pPr>
          </w:p>
        </w:tc>
      </w:tr>
      <w:tr w:rsidR="002A6193" w:rsidTr="004E701D">
        <w:tblPrEx>
          <w:tblBorders>
            <w:top w:val="single" w:sz="4" w:space="0" w:color="auto"/>
            <w:bottom w:val="single" w:sz="4" w:space="0" w:color="auto"/>
            <w:insideV w:val="single" w:sz="4" w:space="0" w:color="auto"/>
          </w:tblBorders>
        </w:tblPrEx>
        <w:trPr>
          <w:trHeight w:val="283"/>
          <w:jc w:val="center"/>
        </w:trPr>
        <w:tc>
          <w:tcPr>
            <w:tcW w:w="504" w:type="dxa"/>
            <w:vAlign w:val="center"/>
          </w:tcPr>
          <w:p w:rsidR="002A6193" w:rsidRPr="0090415F" w:rsidRDefault="002A6193" w:rsidP="00AF1AC7">
            <w:pPr>
              <w:pStyle w:val="30"/>
              <w:jc w:val="center"/>
            </w:pPr>
          </w:p>
        </w:tc>
        <w:tc>
          <w:tcPr>
            <w:tcW w:w="1862" w:type="dxa"/>
            <w:vAlign w:val="center"/>
          </w:tcPr>
          <w:p w:rsidR="002A6193" w:rsidRPr="0090415F" w:rsidRDefault="002A6193" w:rsidP="00AF1AC7">
            <w:pPr>
              <w:pStyle w:val="23"/>
            </w:pPr>
            <w:r w:rsidRPr="0090415F">
              <w:rPr>
                <w:rFonts w:hint="eastAsia"/>
                <w:noProof/>
              </w:rPr>
              <w:t>勞工保險局</w:t>
            </w:r>
          </w:p>
        </w:tc>
        <w:tc>
          <w:tcPr>
            <w:tcW w:w="1036" w:type="dxa"/>
            <w:vAlign w:val="center"/>
          </w:tcPr>
          <w:p w:rsidR="002A6193" w:rsidRPr="0090415F" w:rsidRDefault="002A6193" w:rsidP="002A6193">
            <w:pPr>
              <w:pStyle w:val="30"/>
            </w:pPr>
          </w:p>
        </w:tc>
        <w:tc>
          <w:tcPr>
            <w:tcW w:w="1190" w:type="dxa"/>
            <w:vAlign w:val="center"/>
          </w:tcPr>
          <w:p w:rsidR="002A6193" w:rsidRPr="0090415F" w:rsidRDefault="002A6193" w:rsidP="002A6193">
            <w:pPr>
              <w:pStyle w:val="30"/>
            </w:pPr>
          </w:p>
        </w:tc>
        <w:tc>
          <w:tcPr>
            <w:tcW w:w="1161" w:type="dxa"/>
            <w:vAlign w:val="center"/>
          </w:tcPr>
          <w:p w:rsidR="002A6193" w:rsidRPr="0090415F" w:rsidRDefault="002A6193" w:rsidP="002A6193">
            <w:pPr>
              <w:pStyle w:val="30"/>
            </w:pPr>
          </w:p>
        </w:tc>
        <w:tc>
          <w:tcPr>
            <w:tcW w:w="4737" w:type="dxa"/>
            <w:vAlign w:val="center"/>
          </w:tcPr>
          <w:p w:rsidR="002A6193" w:rsidRPr="0090415F" w:rsidRDefault="002A6193" w:rsidP="00125668">
            <w:pPr>
              <w:pStyle w:val="40"/>
            </w:pPr>
          </w:p>
        </w:tc>
      </w:tr>
      <w:tr w:rsidR="002A6193" w:rsidTr="004E701D">
        <w:tblPrEx>
          <w:tblBorders>
            <w:top w:val="single" w:sz="4" w:space="0" w:color="auto"/>
            <w:bottom w:val="single" w:sz="4" w:space="0" w:color="auto"/>
            <w:insideV w:val="single" w:sz="4" w:space="0" w:color="auto"/>
          </w:tblBorders>
        </w:tblPrEx>
        <w:trPr>
          <w:trHeight w:val="283"/>
          <w:jc w:val="center"/>
        </w:trPr>
        <w:tc>
          <w:tcPr>
            <w:tcW w:w="504" w:type="dxa"/>
            <w:vAlign w:val="center"/>
          </w:tcPr>
          <w:p w:rsidR="002A6193" w:rsidRDefault="002A6193" w:rsidP="00AF1AC7">
            <w:pPr>
              <w:pStyle w:val="30"/>
              <w:jc w:val="center"/>
            </w:pPr>
            <w:r w:rsidRPr="0081597D">
              <w:rPr>
                <w:noProof/>
              </w:rPr>
              <w:t>101</w:t>
            </w:r>
          </w:p>
        </w:tc>
        <w:tc>
          <w:tcPr>
            <w:tcW w:w="1862" w:type="dxa"/>
            <w:vAlign w:val="center"/>
          </w:tcPr>
          <w:p w:rsidR="002A6193" w:rsidRDefault="002A6193" w:rsidP="00AF1AC7">
            <w:pPr>
              <w:pStyle w:val="211"/>
              <w:ind w:right="24"/>
              <w:jc w:val="distribute"/>
            </w:pPr>
            <w:r w:rsidRPr="0081597D">
              <w:rPr>
                <w:rFonts w:hint="eastAsia"/>
                <w:noProof/>
              </w:rPr>
              <w:t>罰款及賠償收入</w:t>
            </w:r>
          </w:p>
        </w:tc>
        <w:tc>
          <w:tcPr>
            <w:tcW w:w="1036" w:type="dxa"/>
            <w:vAlign w:val="center"/>
          </w:tcPr>
          <w:p w:rsidR="002A6193" w:rsidRDefault="002A6193" w:rsidP="002A6193">
            <w:pPr>
              <w:pStyle w:val="30"/>
            </w:pPr>
            <w:r w:rsidRPr="0081597D">
              <w:rPr>
                <w:noProof/>
              </w:rPr>
              <w:t>579,821</w:t>
            </w:r>
          </w:p>
        </w:tc>
        <w:tc>
          <w:tcPr>
            <w:tcW w:w="1190" w:type="dxa"/>
            <w:vAlign w:val="center"/>
          </w:tcPr>
          <w:p w:rsidR="002A6193" w:rsidRDefault="002A6193" w:rsidP="002A6193">
            <w:pPr>
              <w:pStyle w:val="30"/>
            </w:pPr>
            <w:r w:rsidRPr="0081597D">
              <w:rPr>
                <w:noProof/>
              </w:rPr>
              <w:t>378,215</w:t>
            </w:r>
          </w:p>
        </w:tc>
        <w:tc>
          <w:tcPr>
            <w:tcW w:w="1161" w:type="dxa"/>
            <w:vAlign w:val="center"/>
          </w:tcPr>
          <w:p w:rsidR="002A6193" w:rsidRDefault="002A6193" w:rsidP="002A6193">
            <w:pPr>
              <w:pStyle w:val="30"/>
            </w:pPr>
            <w:r w:rsidRPr="0081597D">
              <w:rPr>
                <w:noProof/>
              </w:rPr>
              <w:t>65.23</w:t>
            </w:r>
          </w:p>
        </w:tc>
        <w:tc>
          <w:tcPr>
            <w:tcW w:w="4737" w:type="dxa"/>
            <w:vAlign w:val="center"/>
          </w:tcPr>
          <w:p w:rsidR="002A6193" w:rsidRDefault="002A6193" w:rsidP="00125668">
            <w:pPr>
              <w:pStyle w:val="40"/>
            </w:pPr>
            <w:r>
              <w:rPr>
                <w:rFonts w:hint="eastAsia"/>
                <w:noProof/>
              </w:rPr>
              <w:t>皆為</w:t>
            </w:r>
            <w:r w:rsidRPr="0081597D">
              <w:rPr>
                <w:rFonts w:hint="eastAsia"/>
                <w:noProof/>
              </w:rPr>
              <w:t>違反勞工保險條例等之應收行政罰鍰。</w:t>
            </w:r>
          </w:p>
        </w:tc>
      </w:tr>
      <w:tr w:rsidR="002A6193" w:rsidTr="004E701D">
        <w:tblPrEx>
          <w:tblBorders>
            <w:top w:val="single" w:sz="4" w:space="0" w:color="auto"/>
            <w:bottom w:val="single" w:sz="4" w:space="0" w:color="auto"/>
            <w:insideV w:val="single" w:sz="4" w:space="0" w:color="auto"/>
          </w:tblBorders>
        </w:tblPrEx>
        <w:trPr>
          <w:trHeight w:val="283"/>
          <w:jc w:val="center"/>
        </w:trPr>
        <w:tc>
          <w:tcPr>
            <w:tcW w:w="504" w:type="dxa"/>
            <w:vAlign w:val="center"/>
          </w:tcPr>
          <w:p w:rsidR="002A6193" w:rsidRDefault="002A6193" w:rsidP="00AF1AC7">
            <w:pPr>
              <w:pStyle w:val="30"/>
              <w:jc w:val="center"/>
            </w:pPr>
            <w:r w:rsidRPr="0081597D">
              <w:rPr>
                <w:noProof/>
              </w:rPr>
              <w:t>102</w:t>
            </w:r>
          </w:p>
        </w:tc>
        <w:tc>
          <w:tcPr>
            <w:tcW w:w="1862" w:type="dxa"/>
            <w:vAlign w:val="center"/>
          </w:tcPr>
          <w:p w:rsidR="002A6193" w:rsidRDefault="002A6193" w:rsidP="00AF1AC7">
            <w:pPr>
              <w:pStyle w:val="211"/>
              <w:ind w:right="24"/>
              <w:jc w:val="distribute"/>
            </w:pPr>
            <w:r w:rsidRPr="0081597D">
              <w:rPr>
                <w:rFonts w:hint="eastAsia"/>
                <w:noProof/>
              </w:rPr>
              <w:t>罰款及賠償收入</w:t>
            </w:r>
          </w:p>
        </w:tc>
        <w:tc>
          <w:tcPr>
            <w:tcW w:w="1036" w:type="dxa"/>
            <w:vAlign w:val="center"/>
          </w:tcPr>
          <w:p w:rsidR="002A6193" w:rsidRDefault="002A6193" w:rsidP="002A6193">
            <w:pPr>
              <w:pStyle w:val="30"/>
            </w:pPr>
            <w:r w:rsidRPr="0081597D">
              <w:rPr>
                <w:noProof/>
              </w:rPr>
              <w:t>867,612</w:t>
            </w:r>
          </w:p>
        </w:tc>
        <w:tc>
          <w:tcPr>
            <w:tcW w:w="1190" w:type="dxa"/>
            <w:vAlign w:val="center"/>
          </w:tcPr>
          <w:p w:rsidR="002A6193" w:rsidRDefault="002A6193" w:rsidP="002A6193">
            <w:pPr>
              <w:pStyle w:val="30"/>
            </w:pPr>
            <w:r w:rsidRPr="0081597D">
              <w:rPr>
                <w:noProof/>
              </w:rPr>
              <w:t>550,189</w:t>
            </w:r>
          </w:p>
        </w:tc>
        <w:tc>
          <w:tcPr>
            <w:tcW w:w="1161" w:type="dxa"/>
            <w:vAlign w:val="center"/>
          </w:tcPr>
          <w:p w:rsidR="002A6193" w:rsidRDefault="002A6193" w:rsidP="002A6193">
            <w:pPr>
              <w:pStyle w:val="30"/>
            </w:pPr>
            <w:r w:rsidRPr="0081597D">
              <w:rPr>
                <w:noProof/>
              </w:rPr>
              <w:t>63.41</w:t>
            </w:r>
          </w:p>
        </w:tc>
        <w:tc>
          <w:tcPr>
            <w:tcW w:w="4737" w:type="dxa"/>
            <w:vAlign w:val="center"/>
          </w:tcPr>
          <w:p w:rsidR="002A6193" w:rsidRDefault="002A6193" w:rsidP="00125668">
            <w:pPr>
              <w:pStyle w:val="40"/>
            </w:pPr>
          </w:p>
        </w:tc>
      </w:tr>
      <w:tr w:rsidR="002A6193" w:rsidTr="004E701D">
        <w:tblPrEx>
          <w:tblBorders>
            <w:top w:val="single" w:sz="4" w:space="0" w:color="auto"/>
            <w:bottom w:val="single" w:sz="4" w:space="0" w:color="auto"/>
            <w:insideV w:val="single" w:sz="4" w:space="0" w:color="auto"/>
          </w:tblBorders>
        </w:tblPrEx>
        <w:trPr>
          <w:trHeight w:val="283"/>
          <w:jc w:val="center"/>
        </w:trPr>
        <w:tc>
          <w:tcPr>
            <w:tcW w:w="504" w:type="dxa"/>
            <w:vAlign w:val="center"/>
          </w:tcPr>
          <w:p w:rsidR="002A6193" w:rsidRDefault="002A6193" w:rsidP="00AF1AC7">
            <w:pPr>
              <w:pStyle w:val="30"/>
              <w:jc w:val="center"/>
            </w:pPr>
            <w:r w:rsidRPr="0081597D">
              <w:rPr>
                <w:noProof/>
              </w:rPr>
              <w:t>103</w:t>
            </w:r>
          </w:p>
        </w:tc>
        <w:tc>
          <w:tcPr>
            <w:tcW w:w="1862" w:type="dxa"/>
            <w:vAlign w:val="center"/>
          </w:tcPr>
          <w:p w:rsidR="002A6193" w:rsidRDefault="002A6193" w:rsidP="00AF1AC7">
            <w:pPr>
              <w:pStyle w:val="211"/>
              <w:ind w:right="24"/>
              <w:jc w:val="distribute"/>
            </w:pPr>
            <w:r w:rsidRPr="0081597D">
              <w:rPr>
                <w:rFonts w:hint="eastAsia"/>
                <w:noProof/>
              </w:rPr>
              <w:t>罰款及賠償收入</w:t>
            </w:r>
          </w:p>
        </w:tc>
        <w:tc>
          <w:tcPr>
            <w:tcW w:w="1036" w:type="dxa"/>
            <w:vAlign w:val="center"/>
          </w:tcPr>
          <w:p w:rsidR="002A6193" w:rsidRDefault="002A6193" w:rsidP="002A6193">
            <w:pPr>
              <w:pStyle w:val="30"/>
            </w:pPr>
            <w:r w:rsidRPr="0081597D">
              <w:rPr>
                <w:noProof/>
              </w:rPr>
              <w:t>987,039</w:t>
            </w:r>
          </w:p>
        </w:tc>
        <w:tc>
          <w:tcPr>
            <w:tcW w:w="1190" w:type="dxa"/>
            <w:vAlign w:val="center"/>
          </w:tcPr>
          <w:p w:rsidR="002A6193" w:rsidRDefault="002A6193" w:rsidP="002A6193">
            <w:pPr>
              <w:pStyle w:val="30"/>
            </w:pPr>
            <w:r w:rsidRPr="0081597D">
              <w:rPr>
                <w:noProof/>
              </w:rPr>
              <w:t>745,497</w:t>
            </w:r>
          </w:p>
        </w:tc>
        <w:tc>
          <w:tcPr>
            <w:tcW w:w="1161" w:type="dxa"/>
            <w:vAlign w:val="center"/>
          </w:tcPr>
          <w:p w:rsidR="002A6193" w:rsidRDefault="002A6193" w:rsidP="002A6193">
            <w:pPr>
              <w:pStyle w:val="30"/>
            </w:pPr>
            <w:r w:rsidRPr="0081597D">
              <w:rPr>
                <w:noProof/>
              </w:rPr>
              <w:t>75.53</w:t>
            </w:r>
          </w:p>
        </w:tc>
        <w:tc>
          <w:tcPr>
            <w:tcW w:w="4737" w:type="dxa"/>
            <w:vAlign w:val="center"/>
          </w:tcPr>
          <w:p w:rsidR="002A6193" w:rsidRDefault="002A6193" w:rsidP="00125668">
            <w:pPr>
              <w:pStyle w:val="40"/>
            </w:pPr>
          </w:p>
        </w:tc>
      </w:tr>
      <w:tr w:rsidR="002A6193" w:rsidTr="004E701D">
        <w:tblPrEx>
          <w:tblBorders>
            <w:top w:val="single" w:sz="4" w:space="0" w:color="auto"/>
            <w:bottom w:val="single" w:sz="4" w:space="0" w:color="auto"/>
            <w:insideV w:val="single" w:sz="4" w:space="0" w:color="auto"/>
          </w:tblBorders>
        </w:tblPrEx>
        <w:trPr>
          <w:trHeight w:val="283"/>
          <w:jc w:val="center"/>
        </w:trPr>
        <w:tc>
          <w:tcPr>
            <w:tcW w:w="504" w:type="dxa"/>
            <w:vAlign w:val="center"/>
          </w:tcPr>
          <w:p w:rsidR="002A6193" w:rsidRDefault="002A6193" w:rsidP="00AF1AC7">
            <w:pPr>
              <w:pStyle w:val="30"/>
              <w:jc w:val="center"/>
            </w:pPr>
            <w:r w:rsidRPr="0081597D">
              <w:rPr>
                <w:noProof/>
              </w:rPr>
              <w:t>104</w:t>
            </w:r>
          </w:p>
        </w:tc>
        <w:tc>
          <w:tcPr>
            <w:tcW w:w="1862" w:type="dxa"/>
            <w:vAlign w:val="center"/>
          </w:tcPr>
          <w:p w:rsidR="002A6193" w:rsidRDefault="002A6193" w:rsidP="00AF1AC7">
            <w:pPr>
              <w:pStyle w:val="211"/>
              <w:ind w:right="24"/>
              <w:jc w:val="distribute"/>
            </w:pPr>
            <w:r w:rsidRPr="0081597D">
              <w:rPr>
                <w:rFonts w:hint="eastAsia"/>
                <w:noProof/>
              </w:rPr>
              <w:t>罰款及賠償收入</w:t>
            </w:r>
          </w:p>
        </w:tc>
        <w:tc>
          <w:tcPr>
            <w:tcW w:w="1036" w:type="dxa"/>
            <w:vAlign w:val="center"/>
          </w:tcPr>
          <w:p w:rsidR="002A6193" w:rsidRDefault="002A6193" w:rsidP="002A6193">
            <w:pPr>
              <w:pStyle w:val="30"/>
            </w:pPr>
            <w:r w:rsidRPr="0081597D">
              <w:rPr>
                <w:noProof/>
              </w:rPr>
              <w:t>1,720,709</w:t>
            </w:r>
          </w:p>
        </w:tc>
        <w:tc>
          <w:tcPr>
            <w:tcW w:w="1190" w:type="dxa"/>
            <w:vAlign w:val="center"/>
          </w:tcPr>
          <w:p w:rsidR="002A6193" w:rsidRDefault="002A6193" w:rsidP="002A6193">
            <w:pPr>
              <w:pStyle w:val="30"/>
            </w:pPr>
            <w:r w:rsidRPr="0081597D">
              <w:rPr>
                <w:noProof/>
              </w:rPr>
              <w:t>1,019,150</w:t>
            </w:r>
          </w:p>
        </w:tc>
        <w:tc>
          <w:tcPr>
            <w:tcW w:w="1161" w:type="dxa"/>
            <w:vAlign w:val="center"/>
          </w:tcPr>
          <w:p w:rsidR="002A6193" w:rsidRDefault="002A6193" w:rsidP="002A6193">
            <w:pPr>
              <w:pStyle w:val="30"/>
            </w:pPr>
            <w:r w:rsidRPr="0081597D">
              <w:rPr>
                <w:noProof/>
              </w:rPr>
              <w:t>59.23</w:t>
            </w:r>
          </w:p>
        </w:tc>
        <w:tc>
          <w:tcPr>
            <w:tcW w:w="4737" w:type="dxa"/>
            <w:vAlign w:val="center"/>
          </w:tcPr>
          <w:p w:rsidR="002A6193" w:rsidRDefault="002A6193" w:rsidP="00125668">
            <w:pPr>
              <w:pStyle w:val="40"/>
            </w:pPr>
          </w:p>
        </w:tc>
      </w:tr>
      <w:tr w:rsidR="002A6193" w:rsidTr="004E701D">
        <w:tblPrEx>
          <w:tblBorders>
            <w:top w:val="single" w:sz="4" w:space="0" w:color="auto"/>
            <w:bottom w:val="single" w:sz="4" w:space="0" w:color="auto"/>
            <w:insideV w:val="single" w:sz="4" w:space="0" w:color="auto"/>
          </w:tblBorders>
        </w:tblPrEx>
        <w:trPr>
          <w:trHeight w:val="283"/>
          <w:jc w:val="center"/>
        </w:trPr>
        <w:tc>
          <w:tcPr>
            <w:tcW w:w="504" w:type="dxa"/>
            <w:vAlign w:val="center"/>
          </w:tcPr>
          <w:p w:rsidR="002A6193" w:rsidRDefault="002A6193" w:rsidP="00AF1AC7">
            <w:pPr>
              <w:pStyle w:val="30"/>
              <w:jc w:val="center"/>
            </w:pPr>
            <w:r w:rsidRPr="0081597D">
              <w:rPr>
                <w:noProof/>
              </w:rPr>
              <w:t>105</w:t>
            </w:r>
          </w:p>
        </w:tc>
        <w:tc>
          <w:tcPr>
            <w:tcW w:w="1862" w:type="dxa"/>
            <w:vAlign w:val="center"/>
          </w:tcPr>
          <w:p w:rsidR="002A6193" w:rsidRDefault="002A6193" w:rsidP="00AF1AC7">
            <w:pPr>
              <w:pStyle w:val="211"/>
              <w:ind w:right="24"/>
              <w:jc w:val="distribute"/>
            </w:pPr>
            <w:r w:rsidRPr="0081597D">
              <w:rPr>
                <w:rFonts w:hint="eastAsia"/>
                <w:noProof/>
              </w:rPr>
              <w:t>罰款及賠償收入</w:t>
            </w:r>
          </w:p>
        </w:tc>
        <w:tc>
          <w:tcPr>
            <w:tcW w:w="1036" w:type="dxa"/>
            <w:vAlign w:val="center"/>
          </w:tcPr>
          <w:p w:rsidR="002A6193" w:rsidRDefault="002A6193" w:rsidP="002A6193">
            <w:pPr>
              <w:pStyle w:val="30"/>
            </w:pPr>
            <w:r w:rsidRPr="0081597D">
              <w:rPr>
                <w:noProof/>
              </w:rPr>
              <w:t>5,164,962</w:t>
            </w:r>
          </w:p>
        </w:tc>
        <w:tc>
          <w:tcPr>
            <w:tcW w:w="1190" w:type="dxa"/>
            <w:vAlign w:val="center"/>
          </w:tcPr>
          <w:p w:rsidR="002A6193" w:rsidRDefault="002A6193" w:rsidP="002A6193">
            <w:pPr>
              <w:pStyle w:val="30"/>
            </w:pPr>
            <w:r w:rsidRPr="0081597D">
              <w:rPr>
                <w:noProof/>
              </w:rPr>
              <w:t>3,659,909</w:t>
            </w:r>
          </w:p>
        </w:tc>
        <w:tc>
          <w:tcPr>
            <w:tcW w:w="1161" w:type="dxa"/>
            <w:vAlign w:val="center"/>
          </w:tcPr>
          <w:p w:rsidR="002A6193" w:rsidRDefault="002A6193" w:rsidP="002A6193">
            <w:pPr>
              <w:pStyle w:val="30"/>
            </w:pPr>
            <w:r w:rsidRPr="0081597D">
              <w:rPr>
                <w:noProof/>
              </w:rPr>
              <w:t>70.86</w:t>
            </w:r>
          </w:p>
        </w:tc>
        <w:tc>
          <w:tcPr>
            <w:tcW w:w="4737" w:type="dxa"/>
            <w:vAlign w:val="center"/>
          </w:tcPr>
          <w:p w:rsidR="002A6193" w:rsidRDefault="002A6193" w:rsidP="00125668">
            <w:pPr>
              <w:pStyle w:val="40"/>
            </w:pPr>
          </w:p>
        </w:tc>
      </w:tr>
      <w:tr w:rsidR="002A6193" w:rsidTr="004E701D">
        <w:tblPrEx>
          <w:tblBorders>
            <w:top w:val="single" w:sz="4" w:space="0" w:color="auto"/>
            <w:bottom w:val="single" w:sz="4" w:space="0" w:color="auto"/>
            <w:insideV w:val="single" w:sz="4" w:space="0" w:color="auto"/>
          </w:tblBorders>
        </w:tblPrEx>
        <w:trPr>
          <w:trHeight w:val="283"/>
          <w:jc w:val="center"/>
        </w:trPr>
        <w:tc>
          <w:tcPr>
            <w:tcW w:w="504" w:type="dxa"/>
            <w:vAlign w:val="center"/>
          </w:tcPr>
          <w:p w:rsidR="002A6193" w:rsidRDefault="002A6193" w:rsidP="00AF1AC7">
            <w:pPr>
              <w:pStyle w:val="30"/>
              <w:jc w:val="center"/>
            </w:pPr>
            <w:r w:rsidRPr="0081597D">
              <w:rPr>
                <w:noProof/>
              </w:rPr>
              <w:t>106</w:t>
            </w:r>
          </w:p>
        </w:tc>
        <w:tc>
          <w:tcPr>
            <w:tcW w:w="1862" w:type="dxa"/>
            <w:vAlign w:val="center"/>
          </w:tcPr>
          <w:p w:rsidR="002A6193" w:rsidRDefault="002A6193" w:rsidP="00AF1AC7">
            <w:pPr>
              <w:pStyle w:val="211"/>
              <w:ind w:right="24"/>
              <w:jc w:val="distribute"/>
            </w:pPr>
            <w:r w:rsidRPr="0081597D">
              <w:rPr>
                <w:rFonts w:hint="eastAsia"/>
                <w:noProof/>
              </w:rPr>
              <w:t>罰款及賠償收入</w:t>
            </w:r>
          </w:p>
        </w:tc>
        <w:tc>
          <w:tcPr>
            <w:tcW w:w="1036" w:type="dxa"/>
            <w:vAlign w:val="center"/>
          </w:tcPr>
          <w:p w:rsidR="002A6193" w:rsidRDefault="002A6193" w:rsidP="002A6193">
            <w:pPr>
              <w:pStyle w:val="30"/>
            </w:pPr>
            <w:r w:rsidRPr="0081597D">
              <w:rPr>
                <w:noProof/>
              </w:rPr>
              <w:t>3,888,608</w:t>
            </w:r>
          </w:p>
        </w:tc>
        <w:tc>
          <w:tcPr>
            <w:tcW w:w="1190" w:type="dxa"/>
            <w:vAlign w:val="center"/>
          </w:tcPr>
          <w:p w:rsidR="002A6193" w:rsidRDefault="002A6193" w:rsidP="002A6193">
            <w:pPr>
              <w:pStyle w:val="30"/>
            </w:pPr>
            <w:r w:rsidRPr="0081597D">
              <w:rPr>
                <w:noProof/>
              </w:rPr>
              <w:t>1,988,884</w:t>
            </w:r>
          </w:p>
        </w:tc>
        <w:tc>
          <w:tcPr>
            <w:tcW w:w="1161" w:type="dxa"/>
            <w:vAlign w:val="center"/>
          </w:tcPr>
          <w:p w:rsidR="002A6193" w:rsidRDefault="002A6193" w:rsidP="002A6193">
            <w:pPr>
              <w:pStyle w:val="30"/>
            </w:pPr>
            <w:r w:rsidRPr="0081597D">
              <w:rPr>
                <w:noProof/>
              </w:rPr>
              <w:t>51.15</w:t>
            </w:r>
          </w:p>
        </w:tc>
        <w:tc>
          <w:tcPr>
            <w:tcW w:w="4737" w:type="dxa"/>
            <w:vAlign w:val="center"/>
          </w:tcPr>
          <w:p w:rsidR="002A6193" w:rsidRDefault="002A6193" w:rsidP="00125668">
            <w:pPr>
              <w:pStyle w:val="40"/>
            </w:pPr>
          </w:p>
        </w:tc>
      </w:tr>
      <w:tr w:rsidR="002A6193" w:rsidTr="004E701D">
        <w:tblPrEx>
          <w:tblBorders>
            <w:top w:val="single" w:sz="4" w:space="0" w:color="auto"/>
            <w:bottom w:val="single" w:sz="4" w:space="0" w:color="auto"/>
            <w:insideV w:val="single" w:sz="4" w:space="0" w:color="auto"/>
          </w:tblBorders>
        </w:tblPrEx>
        <w:trPr>
          <w:trHeight w:val="283"/>
          <w:jc w:val="center"/>
        </w:trPr>
        <w:tc>
          <w:tcPr>
            <w:tcW w:w="504" w:type="dxa"/>
            <w:vAlign w:val="center"/>
          </w:tcPr>
          <w:p w:rsidR="002A6193" w:rsidRDefault="002A6193" w:rsidP="00AF1AC7">
            <w:pPr>
              <w:pStyle w:val="30"/>
              <w:jc w:val="center"/>
            </w:pPr>
            <w:r w:rsidRPr="0081597D">
              <w:rPr>
                <w:noProof/>
              </w:rPr>
              <w:t>107</w:t>
            </w:r>
          </w:p>
        </w:tc>
        <w:tc>
          <w:tcPr>
            <w:tcW w:w="1862" w:type="dxa"/>
            <w:vAlign w:val="center"/>
          </w:tcPr>
          <w:p w:rsidR="002A6193" w:rsidRDefault="002A6193" w:rsidP="00AF1AC7">
            <w:pPr>
              <w:pStyle w:val="211"/>
              <w:ind w:right="24"/>
              <w:jc w:val="distribute"/>
            </w:pPr>
            <w:r w:rsidRPr="0081597D">
              <w:rPr>
                <w:rFonts w:hint="eastAsia"/>
                <w:noProof/>
              </w:rPr>
              <w:t>罰款及賠償收入</w:t>
            </w:r>
          </w:p>
        </w:tc>
        <w:tc>
          <w:tcPr>
            <w:tcW w:w="1036" w:type="dxa"/>
            <w:vAlign w:val="center"/>
          </w:tcPr>
          <w:p w:rsidR="002A6193" w:rsidRDefault="002A6193" w:rsidP="002A6193">
            <w:pPr>
              <w:pStyle w:val="30"/>
            </w:pPr>
            <w:r w:rsidRPr="0081597D">
              <w:rPr>
                <w:noProof/>
              </w:rPr>
              <w:t>27,582,477</w:t>
            </w:r>
          </w:p>
        </w:tc>
        <w:tc>
          <w:tcPr>
            <w:tcW w:w="1190" w:type="dxa"/>
            <w:vAlign w:val="center"/>
          </w:tcPr>
          <w:p w:rsidR="002A6193" w:rsidRDefault="002A6193" w:rsidP="002A6193">
            <w:pPr>
              <w:pStyle w:val="30"/>
            </w:pPr>
            <w:r w:rsidRPr="0081597D">
              <w:rPr>
                <w:noProof/>
              </w:rPr>
              <w:t>11,940,313</w:t>
            </w:r>
          </w:p>
        </w:tc>
        <w:tc>
          <w:tcPr>
            <w:tcW w:w="1161" w:type="dxa"/>
            <w:vAlign w:val="center"/>
          </w:tcPr>
          <w:p w:rsidR="002A6193" w:rsidRDefault="002A6193" w:rsidP="002A6193">
            <w:pPr>
              <w:pStyle w:val="30"/>
            </w:pPr>
            <w:r w:rsidRPr="0081597D">
              <w:rPr>
                <w:noProof/>
              </w:rPr>
              <w:t>43.29</w:t>
            </w:r>
          </w:p>
        </w:tc>
        <w:tc>
          <w:tcPr>
            <w:tcW w:w="4737" w:type="dxa"/>
            <w:vAlign w:val="center"/>
          </w:tcPr>
          <w:p w:rsidR="002A6193" w:rsidRDefault="002A6193" w:rsidP="00125668">
            <w:pPr>
              <w:pStyle w:val="40"/>
            </w:pPr>
          </w:p>
        </w:tc>
      </w:tr>
      <w:tr w:rsidR="002A6193" w:rsidTr="004E701D">
        <w:tblPrEx>
          <w:tblBorders>
            <w:top w:val="single" w:sz="4" w:space="0" w:color="auto"/>
            <w:bottom w:val="single" w:sz="4" w:space="0" w:color="auto"/>
            <w:insideV w:val="single" w:sz="4" w:space="0" w:color="auto"/>
          </w:tblBorders>
        </w:tblPrEx>
        <w:trPr>
          <w:trHeight w:val="283"/>
          <w:jc w:val="center"/>
        </w:trPr>
        <w:tc>
          <w:tcPr>
            <w:tcW w:w="504" w:type="dxa"/>
            <w:vAlign w:val="center"/>
          </w:tcPr>
          <w:p w:rsidR="002A6193" w:rsidRDefault="002A6193" w:rsidP="00AF1AC7">
            <w:pPr>
              <w:pStyle w:val="30"/>
              <w:jc w:val="center"/>
            </w:pPr>
            <w:r w:rsidRPr="0081597D">
              <w:rPr>
                <w:noProof/>
              </w:rPr>
              <w:t>108</w:t>
            </w:r>
          </w:p>
        </w:tc>
        <w:tc>
          <w:tcPr>
            <w:tcW w:w="1862" w:type="dxa"/>
            <w:vAlign w:val="center"/>
          </w:tcPr>
          <w:p w:rsidR="002A6193" w:rsidRDefault="002A6193" w:rsidP="00AF1AC7">
            <w:pPr>
              <w:pStyle w:val="211"/>
              <w:ind w:right="24"/>
              <w:jc w:val="distribute"/>
            </w:pPr>
            <w:r w:rsidRPr="0081597D">
              <w:rPr>
                <w:rFonts w:hint="eastAsia"/>
                <w:noProof/>
              </w:rPr>
              <w:t>罰款及賠償收入</w:t>
            </w:r>
          </w:p>
        </w:tc>
        <w:tc>
          <w:tcPr>
            <w:tcW w:w="1036" w:type="dxa"/>
            <w:vAlign w:val="center"/>
          </w:tcPr>
          <w:p w:rsidR="002A6193" w:rsidRDefault="002A6193" w:rsidP="002A6193">
            <w:pPr>
              <w:pStyle w:val="30"/>
            </w:pPr>
            <w:r w:rsidRPr="0081597D">
              <w:rPr>
                <w:noProof/>
              </w:rPr>
              <w:t>5,497,431</w:t>
            </w:r>
          </w:p>
        </w:tc>
        <w:tc>
          <w:tcPr>
            <w:tcW w:w="1190" w:type="dxa"/>
            <w:vAlign w:val="center"/>
          </w:tcPr>
          <w:p w:rsidR="002A6193" w:rsidRDefault="002A6193" w:rsidP="002A6193">
            <w:pPr>
              <w:pStyle w:val="30"/>
            </w:pPr>
            <w:r w:rsidRPr="0081597D">
              <w:rPr>
                <w:noProof/>
              </w:rPr>
              <w:t>2,635,861</w:t>
            </w:r>
          </w:p>
        </w:tc>
        <w:tc>
          <w:tcPr>
            <w:tcW w:w="1161" w:type="dxa"/>
            <w:vAlign w:val="center"/>
          </w:tcPr>
          <w:p w:rsidR="002A6193" w:rsidRDefault="002A6193" w:rsidP="002A6193">
            <w:pPr>
              <w:pStyle w:val="30"/>
            </w:pPr>
            <w:r w:rsidRPr="0081597D">
              <w:rPr>
                <w:noProof/>
              </w:rPr>
              <w:t>47.95</w:t>
            </w:r>
          </w:p>
        </w:tc>
        <w:tc>
          <w:tcPr>
            <w:tcW w:w="4737" w:type="dxa"/>
            <w:vAlign w:val="center"/>
          </w:tcPr>
          <w:p w:rsidR="002A6193" w:rsidRDefault="002A6193" w:rsidP="00125668">
            <w:pPr>
              <w:pStyle w:val="40"/>
            </w:pPr>
          </w:p>
        </w:tc>
      </w:tr>
      <w:tr w:rsidR="002A6193" w:rsidTr="004E701D">
        <w:tblPrEx>
          <w:tblBorders>
            <w:top w:val="single" w:sz="4" w:space="0" w:color="auto"/>
            <w:bottom w:val="single" w:sz="4" w:space="0" w:color="auto"/>
            <w:insideV w:val="single" w:sz="4" w:space="0" w:color="auto"/>
          </w:tblBorders>
        </w:tblPrEx>
        <w:trPr>
          <w:trHeight w:val="283"/>
          <w:jc w:val="center"/>
        </w:trPr>
        <w:tc>
          <w:tcPr>
            <w:tcW w:w="504" w:type="dxa"/>
            <w:vAlign w:val="center"/>
          </w:tcPr>
          <w:p w:rsidR="002A6193" w:rsidRDefault="002A6193" w:rsidP="00AF1AC7">
            <w:pPr>
              <w:pStyle w:val="30"/>
              <w:jc w:val="center"/>
            </w:pPr>
            <w:r w:rsidRPr="0081597D">
              <w:rPr>
                <w:noProof/>
              </w:rPr>
              <w:t>109</w:t>
            </w:r>
          </w:p>
        </w:tc>
        <w:tc>
          <w:tcPr>
            <w:tcW w:w="1862" w:type="dxa"/>
            <w:vAlign w:val="center"/>
          </w:tcPr>
          <w:p w:rsidR="002A6193" w:rsidRDefault="002A6193" w:rsidP="00AF1AC7">
            <w:pPr>
              <w:pStyle w:val="211"/>
              <w:ind w:right="24"/>
              <w:jc w:val="distribute"/>
            </w:pPr>
            <w:r w:rsidRPr="0081597D">
              <w:rPr>
                <w:rFonts w:hint="eastAsia"/>
                <w:noProof/>
              </w:rPr>
              <w:t>罰款及賠償收入</w:t>
            </w:r>
          </w:p>
        </w:tc>
        <w:tc>
          <w:tcPr>
            <w:tcW w:w="1036" w:type="dxa"/>
            <w:vAlign w:val="center"/>
          </w:tcPr>
          <w:p w:rsidR="002A6193" w:rsidRDefault="002A6193" w:rsidP="002A6193">
            <w:pPr>
              <w:pStyle w:val="30"/>
            </w:pPr>
            <w:r w:rsidRPr="0081597D">
              <w:rPr>
                <w:noProof/>
              </w:rPr>
              <w:t>33,646,232</w:t>
            </w:r>
          </w:p>
        </w:tc>
        <w:tc>
          <w:tcPr>
            <w:tcW w:w="1190" w:type="dxa"/>
            <w:vAlign w:val="center"/>
          </w:tcPr>
          <w:p w:rsidR="002A6193" w:rsidRDefault="002A6193" w:rsidP="002A6193">
            <w:pPr>
              <w:pStyle w:val="30"/>
            </w:pPr>
            <w:r w:rsidRPr="0081597D">
              <w:rPr>
                <w:noProof/>
              </w:rPr>
              <w:t>22,989,313</w:t>
            </w:r>
          </w:p>
        </w:tc>
        <w:tc>
          <w:tcPr>
            <w:tcW w:w="1161" w:type="dxa"/>
            <w:vAlign w:val="center"/>
          </w:tcPr>
          <w:p w:rsidR="002A6193" w:rsidRDefault="002A6193" w:rsidP="002A6193">
            <w:pPr>
              <w:pStyle w:val="30"/>
            </w:pPr>
            <w:r w:rsidRPr="0081597D">
              <w:rPr>
                <w:noProof/>
              </w:rPr>
              <w:t>68.33</w:t>
            </w:r>
          </w:p>
        </w:tc>
        <w:tc>
          <w:tcPr>
            <w:tcW w:w="4737" w:type="dxa"/>
            <w:vAlign w:val="center"/>
          </w:tcPr>
          <w:p w:rsidR="002A6193" w:rsidRDefault="002A6193" w:rsidP="00125668">
            <w:pPr>
              <w:pStyle w:val="40"/>
            </w:pPr>
          </w:p>
        </w:tc>
      </w:tr>
      <w:tr w:rsidR="002A6193" w:rsidTr="004E701D">
        <w:tblPrEx>
          <w:tblBorders>
            <w:top w:val="single" w:sz="4" w:space="0" w:color="auto"/>
            <w:bottom w:val="single" w:sz="4" w:space="0" w:color="auto"/>
            <w:insideV w:val="single" w:sz="4" w:space="0" w:color="auto"/>
          </w:tblBorders>
        </w:tblPrEx>
        <w:trPr>
          <w:trHeight w:val="283"/>
          <w:jc w:val="center"/>
        </w:trPr>
        <w:tc>
          <w:tcPr>
            <w:tcW w:w="504" w:type="dxa"/>
            <w:vAlign w:val="center"/>
          </w:tcPr>
          <w:p w:rsidR="002A6193" w:rsidRDefault="002A6193" w:rsidP="00AF1AC7">
            <w:pPr>
              <w:pStyle w:val="30"/>
              <w:jc w:val="center"/>
            </w:pPr>
            <w:r w:rsidRPr="0081597D">
              <w:rPr>
                <w:noProof/>
              </w:rPr>
              <w:t>110</w:t>
            </w:r>
          </w:p>
        </w:tc>
        <w:tc>
          <w:tcPr>
            <w:tcW w:w="1862" w:type="dxa"/>
            <w:vAlign w:val="center"/>
          </w:tcPr>
          <w:p w:rsidR="002A6193" w:rsidRDefault="002A6193" w:rsidP="00AF1AC7">
            <w:pPr>
              <w:pStyle w:val="211"/>
              <w:ind w:right="24"/>
              <w:jc w:val="distribute"/>
            </w:pPr>
            <w:r w:rsidRPr="0081597D">
              <w:rPr>
                <w:rFonts w:hint="eastAsia"/>
                <w:noProof/>
              </w:rPr>
              <w:t>罰款及賠償收入</w:t>
            </w:r>
          </w:p>
        </w:tc>
        <w:tc>
          <w:tcPr>
            <w:tcW w:w="1036" w:type="dxa"/>
            <w:vAlign w:val="center"/>
          </w:tcPr>
          <w:p w:rsidR="002A6193" w:rsidRDefault="002A6193" w:rsidP="002A6193">
            <w:pPr>
              <w:pStyle w:val="30"/>
            </w:pPr>
            <w:r w:rsidRPr="0081597D">
              <w:rPr>
                <w:noProof/>
              </w:rPr>
              <w:t>24,844,091</w:t>
            </w:r>
          </w:p>
        </w:tc>
        <w:tc>
          <w:tcPr>
            <w:tcW w:w="1190" w:type="dxa"/>
            <w:vAlign w:val="center"/>
          </w:tcPr>
          <w:p w:rsidR="002A6193" w:rsidRDefault="002A6193" w:rsidP="002A6193">
            <w:pPr>
              <w:pStyle w:val="30"/>
            </w:pPr>
            <w:r w:rsidRPr="0081597D">
              <w:rPr>
                <w:noProof/>
              </w:rPr>
              <w:t>9,572,758</w:t>
            </w:r>
          </w:p>
        </w:tc>
        <w:tc>
          <w:tcPr>
            <w:tcW w:w="1161" w:type="dxa"/>
            <w:vAlign w:val="center"/>
          </w:tcPr>
          <w:p w:rsidR="002A6193" w:rsidRDefault="002A6193" w:rsidP="002A6193">
            <w:pPr>
              <w:pStyle w:val="30"/>
            </w:pPr>
            <w:r w:rsidRPr="0081597D">
              <w:rPr>
                <w:noProof/>
              </w:rPr>
              <w:t>38.53</w:t>
            </w:r>
          </w:p>
        </w:tc>
        <w:tc>
          <w:tcPr>
            <w:tcW w:w="4737" w:type="dxa"/>
            <w:vAlign w:val="center"/>
          </w:tcPr>
          <w:p w:rsidR="002A6193" w:rsidRDefault="002A6193" w:rsidP="00125668">
            <w:pPr>
              <w:pStyle w:val="40"/>
            </w:pPr>
          </w:p>
        </w:tc>
      </w:tr>
      <w:tr w:rsidR="002A6193" w:rsidTr="004E701D">
        <w:tblPrEx>
          <w:tblBorders>
            <w:top w:val="single" w:sz="4" w:space="0" w:color="auto"/>
            <w:bottom w:val="single" w:sz="4" w:space="0" w:color="auto"/>
            <w:insideV w:val="single" w:sz="4" w:space="0" w:color="auto"/>
          </w:tblBorders>
        </w:tblPrEx>
        <w:trPr>
          <w:trHeight w:val="283"/>
          <w:jc w:val="center"/>
        </w:trPr>
        <w:tc>
          <w:tcPr>
            <w:tcW w:w="504" w:type="dxa"/>
            <w:vAlign w:val="center"/>
          </w:tcPr>
          <w:p w:rsidR="002A6193" w:rsidRPr="0090415F" w:rsidRDefault="002A6193" w:rsidP="00AF1AC7">
            <w:pPr>
              <w:pStyle w:val="30"/>
              <w:jc w:val="center"/>
            </w:pPr>
          </w:p>
        </w:tc>
        <w:tc>
          <w:tcPr>
            <w:tcW w:w="1862" w:type="dxa"/>
            <w:vAlign w:val="center"/>
          </w:tcPr>
          <w:p w:rsidR="002A6193" w:rsidRPr="0090415F" w:rsidRDefault="002A6193" w:rsidP="00AF1AC7">
            <w:pPr>
              <w:pStyle w:val="23"/>
            </w:pPr>
            <w:r w:rsidRPr="0090415F">
              <w:rPr>
                <w:rFonts w:hint="eastAsia"/>
                <w:noProof/>
              </w:rPr>
              <w:t>勞動力發展署及所屬</w:t>
            </w:r>
          </w:p>
        </w:tc>
        <w:tc>
          <w:tcPr>
            <w:tcW w:w="1036" w:type="dxa"/>
            <w:vAlign w:val="center"/>
          </w:tcPr>
          <w:p w:rsidR="002A6193" w:rsidRPr="0090415F" w:rsidRDefault="002A6193" w:rsidP="002A6193">
            <w:pPr>
              <w:pStyle w:val="30"/>
            </w:pPr>
          </w:p>
        </w:tc>
        <w:tc>
          <w:tcPr>
            <w:tcW w:w="1190" w:type="dxa"/>
            <w:vAlign w:val="center"/>
          </w:tcPr>
          <w:p w:rsidR="002A6193" w:rsidRPr="0090415F" w:rsidRDefault="002A6193" w:rsidP="002A6193">
            <w:pPr>
              <w:pStyle w:val="30"/>
            </w:pPr>
          </w:p>
        </w:tc>
        <w:tc>
          <w:tcPr>
            <w:tcW w:w="1161" w:type="dxa"/>
            <w:vAlign w:val="center"/>
          </w:tcPr>
          <w:p w:rsidR="002A6193" w:rsidRPr="0090415F" w:rsidRDefault="002A6193" w:rsidP="002A6193">
            <w:pPr>
              <w:pStyle w:val="30"/>
            </w:pPr>
          </w:p>
        </w:tc>
        <w:tc>
          <w:tcPr>
            <w:tcW w:w="4737" w:type="dxa"/>
            <w:vAlign w:val="center"/>
          </w:tcPr>
          <w:p w:rsidR="002A6193" w:rsidRPr="0090415F" w:rsidRDefault="002A6193" w:rsidP="00125668">
            <w:pPr>
              <w:pStyle w:val="40"/>
            </w:pPr>
          </w:p>
        </w:tc>
      </w:tr>
      <w:tr w:rsidR="002A6193" w:rsidTr="004E701D">
        <w:tblPrEx>
          <w:tblBorders>
            <w:top w:val="single" w:sz="4" w:space="0" w:color="auto"/>
            <w:bottom w:val="single" w:sz="4" w:space="0" w:color="auto"/>
            <w:insideV w:val="single" w:sz="4" w:space="0" w:color="auto"/>
          </w:tblBorders>
        </w:tblPrEx>
        <w:trPr>
          <w:trHeight w:val="283"/>
          <w:jc w:val="center"/>
        </w:trPr>
        <w:tc>
          <w:tcPr>
            <w:tcW w:w="504" w:type="dxa"/>
            <w:vAlign w:val="center"/>
          </w:tcPr>
          <w:p w:rsidR="002A6193" w:rsidRDefault="002A6193" w:rsidP="00AF1AC7">
            <w:pPr>
              <w:pStyle w:val="30"/>
              <w:jc w:val="center"/>
            </w:pPr>
            <w:r w:rsidRPr="0081597D">
              <w:rPr>
                <w:noProof/>
              </w:rPr>
              <w:t>97</w:t>
            </w:r>
          </w:p>
        </w:tc>
        <w:tc>
          <w:tcPr>
            <w:tcW w:w="1862" w:type="dxa"/>
            <w:vAlign w:val="center"/>
          </w:tcPr>
          <w:p w:rsidR="002A6193" w:rsidRDefault="002A6193" w:rsidP="00AF1AC7">
            <w:pPr>
              <w:pStyle w:val="211"/>
              <w:ind w:right="24"/>
              <w:jc w:val="distribute"/>
            </w:pPr>
            <w:r w:rsidRPr="0081597D">
              <w:rPr>
                <w:rFonts w:hint="eastAsia"/>
                <w:noProof/>
              </w:rPr>
              <w:t>營業盈餘及事業收入</w:t>
            </w:r>
          </w:p>
        </w:tc>
        <w:tc>
          <w:tcPr>
            <w:tcW w:w="1036" w:type="dxa"/>
            <w:vAlign w:val="center"/>
          </w:tcPr>
          <w:p w:rsidR="002A6193" w:rsidRDefault="002A6193" w:rsidP="002A6193">
            <w:pPr>
              <w:pStyle w:val="30"/>
            </w:pPr>
            <w:r w:rsidRPr="0081597D">
              <w:rPr>
                <w:noProof/>
              </w:rPr>
              <w:t>6,318,070</w:t>
            </w:r>
          </w:p>
        </w:tc>
        <w:tc>
          <w:tcPr>
            <w:tcW w:w="1190" w:type="dxa"/>
            <w:vAlign w:val="center"/>
          </w:tcPr>
          <w:p w:rsidR="002A6193" w:rsidRDefault="002A6193" w:rsidP="002A6193">
            <w:pPr>
              <w:pStyle w:val="30"/>
            </w:pPr>
            <w:r w:rsidRPr="0081597D">
              <w:rPr>
                <w:noProof/>
              </w:rPr>
              <w:t>1,852,250</w:t>
            </w:r>
          </w:p>
        </w:tc>
        <w:tc>
          <w:tcPr>
            <w:tcW w:w="1161" w:type="dxa"/>
            <w:vAlign w:val="center"/>
          </w:tcPr>
          <w:p w:rsidR="002A6193" w:rsidRDefault="002A6193" w:rsidP="002A6193">
            <w:pPr>
              <w:pStyle w:val="30"/>
            </w:pPr>
            <w:r w:rsidRPr="0081597D">
              <w:rPr>
                <w:noProof/>
              </w:rPr>
              <w:t>29.32</w:t>
            </w:r>
          </w:p>
        </w:tc>
        <w:tc>
          <w:tcPr>
            <w:tcW w:w="4737" w:type="dxa"/>
            <w:vAlign w:val="center"/>
          </w:tcPr>
          <w:p w:rsidR="002A6193" w:rsidRDefault="002A6193" w:rsidP="00125668">
            <w:pPr>
              <w:pStyle w:val="40"/>
            </w:pPr>
            <w:r w:rsidRPr="0081597D">
              <w:rPr>
                <w:rFonts w:hint="eastAsia"/>
                <w:noProof/>
              </w:rPr>
              <w:t>視覺障礙者就業基金於97年1月1日裁撤後，其至96年底之應收違規按摩業者罰鍰轉列勞動力發展署應收帳款。</w:t>
            </w:r>
          </w:p>
        </w:tc>
      </w:tr>
      <w:tr w:rsidR="002A6193" w:rsidTr="004E701D">
        <w:tblPrEx>
          <w:tblBorders>
            <w:top w:val="single" w:sz="4" w:space="0" w:color="auto"/>
            <w:bottom w:val="single" w:sz="4" w:space="0" w:color="auto"/>
            <w:insideV w:val="single" w:sz="4" w:space="0" w:color="auto"/>
          </w:tblBorders>
        </w:tblPrEx>
        <w:trPr>
          <w:trHeight w:val="283"/>
          <w:jc w:val="center"/>
        </w:trPr>
        <w:tc>
          <w:tcPr>
            <w:tcW w:w="504" w:type="dxa"/>
            <w:vAlign w:val="center"/>
          </w:tcPr>
          <w:p w:rsidR="002A6193" w:rsidRDefault="002A6193" w:rsidP="00AF1AC7">
            <w:pPr>
              <w:pStyle w:val="30"/>
              <w:jc w:val="center"/>
            </w:pPr>
            <w:r w:rsidRPr="0081597D">
              <w:rPr>
                <w:noProof/>
              </w:rPr>
              <w:t>99</w:t>
            </w:r>
          </w:p>
        </w:tc>
        <w:tc>
          <w:tcPr>
            <w:tcW w:w="1862" w:type="dxa"/>
            <w:vAlign w:val="center"/>
          </w:tcPr>
          <w:p w:rsidR="002A6193" w:rsidRDefault="002A6193" w:rsidP="00AF1AC7">
            <w:pPr>
              <w:pStyle w:val="211"/>
              <w:ind w:right="24"/>
              <w:jc w:val="distribute"/>
            </w:pPr>
            <w:r w:rsidRPr="0081597D">
              <w:rPr>
                <w:rFonts w:hint="eastAsia"/>
                <w:noProof/>
              </w:rPr>
              <w:t>罰款及賠償收入</w:t>
            </w:r>
          </w:p>
        </w:tc>
        <w:tc>
          <w:tcPr>
            <w:tcW w:w="1036" w:type="dxa"/>
            <w:vAlign w:val="center"/>
          </w:tcPr>
          <w:p w:rsidR="002A6193" w:rsidRDefault="002A6193" w:rsidP="002A6193">
            <w:pPr>
              <w:pStyle w:val="30"/>
            </w:pPr>
            <w:r w:rsidRPr="0081597D">
              <w:rPr>
                <w:noProof/>
              </w:rPr>
              <w:t>3,130,328</w:t>
            </w:r>
          </w:p>
        </w:tc>
        <w:tc>
          <w:tcPr>
            <w:tcW w:w="1190" w:type="dxa"/>
            <w:vAlign w:val="center"/>
          </w:tcPr>
          <w:p w:rsidR="002A6193" w:rsidRDefault="002A6193" w:rsidP="002A6193">
            <w:pPr>
              <w:pStyle w:val="30"/>
            </w:pPr>
            <w:r w:rsidRPr="0081597D">
              <w:rPr>
                <w:noProof/>
              </w:rPr>
              <w:t>1,823,383</w:t>
            </w:r>
          </w:p>
        </w:tc>
        <w:tc>
          <w:tcPr>
            <w:tcW w:w="1161" w:type="dxa"/>
            <w:vAlign w:val="center"/>
          </w:tcPr>
          <w:p w:rsidR="002A6193" w:rsidRDefault="002A6193" w:rsidP="002A6193">
            <w:pPr>
              <w:pStyle w:val="30"/>
            </w:pPr>
            <w:r w:rsidRPr="0081597D">
              <w:rPr>
                <w:noProof/>
              </w:rPr>
              <w:t>58.25</w:t>
            </w:r>
          </w:p>
        </w:tc>
        <w:tc>
          <w:tcPr>
            <w:tcW w:w="4737" w:type="dxa"/>
            <w:vAlign w:val="center"/>
          </w:tcPr>
          <w:p w:rsidR="002A6193" w:rsidRDefault="002A6193" w:rsidP="00125668">
            <w:pPr>
              <w:pStyle w:val="40"/>
            </w:pPr>
            <w:r w:rsidRPr="0081597D">
              <w:rPr>
                <w:rFonts w:hint="eastAsia"/>
                <w:noProof/>
              </w:rPr>
              <w:t>應收違規按摩業者罰鍰。</w:t>
            </w:r>
          </w:p>
        </w:tc>
      </w:tr>
      <w:tr w:rsidR="002A6193" w:rsidTr="004E701D">
        <w:tblPrEx>
          <w:tblBorders>
            <w:top w:val="single" w:sz="4" w:space="0" w:color="auto"/>
            <w:bottom w:val="single" w:sz="4" w:space="0" w:color="auto"/>
            <w:insideV w:val="single" w:sz="4" w:space="0" w:color="auto"/>
          </w:tblBorders>
        </w:tblPrEx>
        <w:trPr>
          <w:trHeight w:val="283"/>
          <w:jc w:val="center"/>
        </w:trPr>
        <w:tc>
          <w:tcPr>
            <w:tcW w:w="504" w:type="dxa"/>
            <w:vAlign w:val="center"/>
          </w:tcPr>
          <w:p w:rsidR="002A6193" w:rsidRDefault="002A6193" w:rsidP="00AF1AC7">
            <w:pPr>
              <w:pStyle w:val="30"/>
              <w:jc w:val="center"/>
            </w:pPr>
            <w:r w:rsidRPr="0081597D">
              <w:rPr>
                <w:noProof/>
              </w:rPr>
              <w:t>108</w:t>
            </w:r>
          </w:p>
        </w:tc>
        <w:tc>
          <w:tcPr>
            <w:tcW w:w="1862" w:type="dxa"/>
            <w:vAlign w:val="center"/>
          </w:tcPr>
          <w:p w:rsidR="002A6193" w:rsidRDefault="002A6193" w:rsidP="00AF1AC7">
            <w:pPr>
              <w:pStyle w:val="211"/>
              <w:ind w:right="24"/>
              <w:jc w:val="distribute"/>
            </w:pPr>
            <w:r w:rsidRPr="0081597D">
              <w:rPr>
                <w:rFonts w:hint="eastAsia"/>
                <w:noProof/>
              </w:rPr>
              <w:t>罰款及賠償收入</w:t>
            </w:r>
          </w:p>
        </w:tc>
        <w:tc>
          <w:tcPr>
            <w:tcW w:w="1036" w:type="dxa"/>
            <w:vAlign w:val="center"/>
          </w:tcPr>
          <w:p w:rsidR="002A6193" w:rsidRDefault="002A6193" w:rsidP="002A6193">
            <w:pPr>
              <w:pStyle w:val="30"/>
            </w:pPr>
            <w:r w:rsidRPr="0081597D">
              <w:rPr>
                <w:noProof/>
              </w:rPr>
              <w:t>27,734</w:t>
            </w:r>
          </w:p>
        </w:tc>
        <w:tc>
          <w:tcPr>
            <w:tcW w:w="1190" w:type="dxa"/>
            <w:vAlign w:val="center"/>
          </w:tcPr>
          <w:p w:rsidR="002A6193" w:rsidRDefault="002A6193" w:rsidP="002A6193">
            <w:pPr>
              <w:pStyle w:val="30"/>
            </w:pPr>
            <w:r w:rsidRPr="0081597D">
              <w:rPr>
                <w:noProof/>
              </w:rPr>
              <w:t>8,088</w:t>
            </w:r>
          </w:p>
        </w:tc>
        <w:tc>
          <w:tcPr>
            <w:tcW w:w="1161" w:type="dxa"/>
            <w:vAlign w:val="center"/>
          </w:tcPr>
          <w:p w:rsidR="002A6193" w:rsidRDefault="002A6193" w:rsidP="002A6193">
            <w:pPr>
              <w:pStyle w:val="30"/>
            </w:pPr>
            <w:r w:rsidRPr="0081597D">
              <w:rPr>
                <w:noProof/>
              </w:rPr>
              <w:t>29.16</w:t>
            </w:r>
          </w:p>
        </w:tc>
        <w:tc>
          <w:tcPr>
            <w:tcW w:w="4737" w:type="dxa"/>
            <w:vAlign w:val="center"/>
          </w:tcPr>
          <w:p w:rsidR="002A6193" w:rsidRDefault="002A6193" w:rsidP="00125668">
            <w:pPr>
              <w:pStyle w:val="40"/>
            </w:pPr>
            <w:r w:rsidRPr="0081597D">
              <w:rPr>
                <w:rFonts w:hint="eastAsia"/>
                <w:noProof/>
              </w:rPr>
              <w:t>108</w:t>
            </w:r>
            <w:r>
              <w:rPr>
                <w:rFonts w:hint="eastAsia"/>
                <w:noProof/>
              </w:rPr>
              <w:t>至110</w:t>
            </w:r>
            <w:r w:rsidRPr="0081597D">
              <w:rPr>
                <w:rFonts w:hint="eastAsia"/>
                <w:noProof/>
              </w:rPr>
              <w:t>年度皆為應收受訓學員中途退訓賠償款。</w:t>
            </w:r>
          </w:p>
        </w:tc>
      </w:tr>
      <w:tr w:rsidR="002A6193" w:rsidTr="004E701D">
        <w:tblPrEx>
          <w:tblBorders>
            <w:top w:val="single" w:sz="4" w:space="0" w:color="auto"/>
            <w:bottom w:val="single" w:sz="4" w:space="0" w:color="auto"/>
            <w:insideV w:val="single" w:sz="4" w:space="0" w:color="auto"/>
          </w:tblBorders>
        </w:tblPrEx>
        <w:trPr>
          <w:trHeight w:val="283"/>
          <w:jc w:val="center"/>
        </w:trPr>
        <w:tc>
          <w:tcPr>
            <w:tcW w:w="504" w:type="dxa"/>
            <w:vAlign w:val="center"/>
          </w:tcPr>
          <w:p w:rsidR="002A6193" w:rsidRDefault="002A6193" w:rsidP="00AF1AC7">
            <w:pPr>
              <w:pStyle w:val="30"/>
              <w:jc w:val="center"/>
            </w:pPr>
            <w:r w:rsidRPr="0081597D">
              <w:rPr>
                <w:noProof/>
              </w:rPr>
              <w:t>109</w:t>
            </w:r>
          </w:p>
        </w:tc>
        <w:tc>
          <w:tcPr>
            <w:tcW w:w="1862" w:type="dxa"/>
            <w:vAlign w:val="center"/>
          </w:tcPr>
          <w:p w:rsidR="002A6193" w:rsidRDefault="002A6193" w:rsidP="00AF1AC7">
            <w:pPr>
              <w:pStyle w:val="211"/>
              <w:ind w:right="24"/>
              <w:jc w:val="distribute"/>
            </w:pPr>
            <w:r w:rsidRPr="0081597D">
              <w:rPr>
                <w:rFonts w:hint="eastAsia"/>
                <w:noProof/>
              </w:rPr>
              <w:t>罰款及賠償收入</w:t>
            </w:r>
          </w:p>
        </w:tc>
        <w:tc>
          <w:tcPr>
            <w:tcW w:w="1036" w:type="dxa"/>
            <w:vAlign w:val="center"/>
          </w:tcPr>
          <w:p w:rsidR="002A6193" w:rsidRDefault="002A6193" w:rsidP="002A6193">
            <w:pPr>
              <w:pStyle w:val="30"/>
            </w:pPr>
            <w:r w:rsidRPr="0081597D">
              <w:rPr>
                <w:noProof/>
              </w:rPr>
              <w:t>23,661</w:t>
            </w:r>
          </w:p>
        </w:tc>
        <w:tc>
          <w:tcPr>
            <w:tcW w:w="1190" w:type="dxa"/>
            <w:vAlign w:val="center"/>
          </w:tcPr>
          <w:p w:rsidR="002A6193" w:rsidRDefault="002A6193" w:rsidP="002A6193">
            <w:pPr>
              <w:pStyle w:val="30"/>
            </w:pPr>
            <w:r w:rsidRPr="0081597D">
              <w:rPr>
                <w:noProof/>
              </w:rPr>
              <w:t>23,661</w:t>
            </w:r>
          </w:p>
        </w:tc>
        <w:tc>
          <w:tcPr>
            <w:tcW w:w="1161" w:type="dxa"/>
            <w:vAlign w:val="center"/>
          </w:tcPr>
          <w:p w:rsidR="002A6193" w:rsidRDefault="002A6193" w:rsidP="002A6193">
            <w:pPr>
              <w:pStyle w:val="30"/>
            </w:pPr>
            <w:r w:rsidRPr="0081597D">
              <w:rPr>
                <w:noProof/>
              </w:rPr>
              <w:t>100.00</w:t>
            </w:r>
          </w:p>
        </w:tc>
        <w:tc>
          <w:tcPr>
            <w:tcW w:w="4737" w:type="dxa"/>
            <w:vAlign w:val="center"/>
          </w:tcPr>
          <w:p w:rsidR="002A6193" w:rsidRDefault="002A6193" w:rsidP="00125668">
            <w:pPr>
              <w:pStyle w:val="40"/>
            </w:pPr>
          </w:p>
        </w:tc>
      </w:tr>
      <w:tr w:rsidR="002A6193" w:rsidTr="004E701D">
        <w:tblPrEx>
          <w:tblBorders>
            <w:top w:val="single" w:sz="4" w:space="0" w:color="auto"/>
            <w:bottom w:val="single" w:sz="4" w:space="0" w:color="auto"/>
            <w:insideV w:val="single" w:sz="4" w:space="0" w:color="auto"/>
          </w:tblBorders>
        </w:tblPrEx>
        <w:trPr>
          <w:trHeight w:val="283"/>
          <w:jc w:val="center"/>
        </w:trPr>
        <w:tc>
          <w:tcPr>
            <w:tcW w:w="504" w:type="dxa"/>
            <w:vAlign w:val="center"/>
          </w:tcPr>
          <w:p w:rsidR="002A6193" w:rsidRDefault="002A6193" w:rsidP="00AF1AC7">
            <w:pPr>
              <w:pStyle w:val="30"/>
              <w:jc w:val="center"/>
            </w:pPr>
            <w:r w:rsidRPr="0081597D">
              <w:rPr>
                <w:noProof/>
              </w:rPr>
              <w:t>110</w:t>
            </w:r>
          </w:p>
        </w:tc>
        <w:tc>
          <w:tcPr>
            <w:tcW w:w="1862" w:type="dxa"/>
            <w:vAlign w:val="center"/>
          </w:tcPr>
          <w:p w:rsidR="002A6193" w:rsidRDefault="002A6193" w:rsidP="00AF1AC7">
            <w:pPr>
              <w:pStyle w:val="211"/>
              <w:ind w:right="24"/>
              <w:jc w:val="distribute"/>
            </w:pPr>
            <w:r w:rsidRPr="0081597D">
              <w:rPr>
                <w:rFonts w:hint="eastAsia"/>
                <w:noProof/>
              </w:rPr>
              <w:t>罰款及賠償收入</w:t>
            </w:r>
          </w:p>
        </w:tc>
        <w:tc>
          <w:tcPr>
            <w:tcW w:w="1036" w:type="dxa"/>
            <w:vAlign w:val="center"/>
          </w:tcPr>
          <w:p w:rsidR="002A6193" w:rsidRDefault="002A6193" w:rsidP="002A6193">
            <w:pPr>
              <w:pStyle w:val="30"/>
            </w:pPr>
            <w:r w:rsidRPr="0081597D">
              <w:rPr>
                <w:noProof/>
              </w:rPr>
              <w:t>1,950</w:t>
            </w:r>
          </w:p>
        </w:tc>
        <w:tc>
          <w:tcPr>
            <w:tcW w:w="1190" w:type="dxa"/>
            <w:vAlign w:val="center"/>
          </w:tcPr>
          <w:p w:rsidR="002A6193" w:rsidRDefault="002A6193" w:rsidP="002A6193">
            <w:pPr>
              <w:pStyle w:val="30"/>
            </w:pPr>
            <w:r w:rsidRPr="0081597D">
              <w:rPr>
                <w:noProof/>
              </w:rPr>
              <w:t>1,950</w:t>
            </w:r>
          </w:p>
        </w:tc>
        <w:tc>
          <w:tcPr>
            <w:tcW w:w="1161" w:type="dxa"/>
            <w:vAlign w:val="center"/>
          </w:tcPr>
          <w:p w:rsidR="002A6193" w:rsidRDefault="002A6193" w:rsidP="002A6193">
            <w:pPr>
              <w:pStyle w:val="30"/>
            </w:pPr>
            <w:r w:rsidRPr="0081597D">
              <w:rPr>
                <w:noProof/>
              </w:rPr>
              <w:t>100.00</w:t>
            </w:r>
          </w:p>
        </w:tc>
        <w:tc>
          <w:tcPr>
            <w:tcW w:w="4737" w:type="dxa"/>
            <w:vAlign w:val="center"/>
          </w:tcPr>
          <w:p w:rsidR="002A6193" w:rsidRDefault="002A6193" w:rsidP="00125668">
            <w:pPr>
              <w:pStyle w:val="40"/>
            </w:pPr>
          </w:p>
        </w:tc>
      </w:tr>
      <w:tr w:rsidR="002A6193" w:rsidTr="004E701D">
        <w:tblPrEx>
          <w:tblBorders>
            <w:top w:val="single" w:sz="4" w:space="0" w:color="auto"/>
            <w:bottom w:val="single" w:sz="4" w:space="0" w:color="auto"/>
            <w:insideV w:val="single" w:sz="4" w:space="0" w:color="auto"/>
          </w:tblBorders>
        </w:tblPrEx>
        <w:trPr>
          <w:trHeight w:val="283"/>
          <w:jc w:val="center"/>
        </w:trPr>
        <w:tc>
          <w:tcPr>
            <w:tcW w:w="504" w:type="dxa"/>
            <w:vAlign w:val="center"/>
          </w:tcPr>
          <w:p w:rsidR="002A6193" w:rsidRDefault="002A6193" w:rsidP="00AF1AC7">
            <w:pPr>
              <w:pStyle w:val="30"/>
              <w:jc w:val="center"/>
            </w:pPr>
          </w:p>
        </w:tc>
        <w:tc>
          <w:tcPr>
            <w:tcW w:w="1862" w:type="dxa"/>
            <w:vAlign w:val="center"/>
          </w:tcPr>
          <w:p w:rsidR="002A6193" w:rsidRDefault="002A6193" w:rsidP="00AF1AC7">
            <w:pPr>
              <w:pStyle w:val="211"/>
              <w:ind w:right="24"/>
              <w:jc w:val="distribute"/>
            </w:pPr>
            <w:r w:rsidRPr="0081597D">
              <w:rPr>
                <w:rFonts w:hint="eastAsia"/>
                <w:noProof/>
              </w:rPr>
              <w:t>其他收入</w:t>
            </w:r>
          </w:p>
        </w:tc>
        <w:tc>
          <w:tcPr>
            <w:tcW w:w="1036" w:type="dxa"/>
            <w:vAlign w:val="center"/>
          </w:tcPr>
          <w:p w:rsidR="002A6193" w:rsidRDefault="002A6193" w:rsidP="002A6193">
            <w:pPr>
              <w:pStyle w:val="30"/>
            </w:pPr>
            <w:r w:rsidRPr="0081597D">
              <w:rPr>
                <w:noProof/>
              </w:rPr>
              <w:t>6,403,263</w:t>
            </w:r>
          </w:p>
        </w:tc>
        <w:tc>
          <w:tcPr>
            <w:tcW w:w="1190" w:type="dxa"/>
            <w:vAlign w:val="center"/>
          </w:tcPr>
          <w:p w:rsidR="002A6193" w:rsidRDefault="002A6193" w:rsidP="002A6193">
            <w:pPr>
              <w:pStyle w:val="30"/>
            </w:pPr>
            <w:r w:rsidRPr="0081597D">
              <w:rPr>
                <w:noProof/>
              </w:rPr>
              <w:t>6,113,935</w:t>
            </w:r>
          </w:p>
        </w:tc>
        <w:tc>
          <w:tcPr>
            <w:tcW w:w="1161" w:type="dxa"/>
            <w:vAlign w:val="center"/>
          </w:tcPr>
          <w:p w:rsidR="002A6193" w:rsidRDefault="002A6193" w:rsidP="002A6193">
            <w:pPr>
              <w:pStyle w:val="30"/>
            </w:pPr>
            <w:r w:rsidRPr="0081597D">
              <w:rPr>
                <w:noProof/>
              </w:rPr>
              <w:t>95.48</w:t>
            </w:r>
          </w:p>
        </w:tc>
        <w:tc>
          <w:tcPr>
            <w:tcW w:w="4737" w:type="dxa"/>
            <w:vAlign w:val="center"/>
          </w:tcPr>
          <w:p w:rsidR="002A6193" w:rsidRDefault="002A6193" w:rsidP="00125668">
            <w:pPr>
              <w:pStyle w:val="40"/>
            </w:pPr>
            <w:r w:rsidRPr="0081597D">
              <w:rPr>
                <w:rFonts w:hint="eastAsia"/>
                <w:noProof/>
              </w:rPr>
              <w:t>桃竹苗分署104年度系統設備採購案，</w:t>
            </w:r>
            <w:r>
              <w:rPr>
                <w:rFonts w:hint="eastAsia"/>
                <w:noProof/>
              </w:rPr>
              <w:t>因</w:t>
            </w:r>
            <w:r w:rsidRPr="0081597D">
              <w:rPr>
                <w:rFonts w:hint="eastAsia"/>
                <w:noProof/>
              </w:rPr>
              <w:t>廠商違反政府採購法</w:t>
            </w:r>
            <w:r>
              <w:rPr>
                <w:rFonts w:hint="eastAsia"/>
                <w:noProof/>
              </w:rPr>
              <w:t>，經法院判決確定</w:t>
            </w:r>
            <w:r w:rsidRPr="0081597D">
              <w:rPr>
                <w:rFonts w:hint="eastAsia"/>
                <w:noProof/>
              </w:rPr>
              <w:t>應收</w:t>
            </w:r>
            <w:r>
              <w:rPr>
                <w:rFonts w:hint="eastAsia"/>
                <w:noProof/>
              </w:rPr>
              <w:t>回採購價金</w:t>
            </w:r>
            <w:r w:rsidRPr="0081597D">
              <w:rPr>
                <w:rFonts w:hint="eastAsia"/>
                <w:noProof/>
              </w:rPr>
              <w:t>。</w:t>
            </w:r>
          </w:p>
        </w:tc>
      </w:tr>
      <w:tr w:rsidR="002A6193" w:rsidTr="004E701D">
        <w:tblPrEx>
          <w:tblBorders>
            <w:top w:val="single" w:sz="4" w:space="0" w:color="auto"/>
            <w:bottom w:val="single" w:sz="4" w:space="0" w:color="auto"/>
            <w:insideV w:val="single" w:sz="4" w:space="0" w:color="auto"/>
          </w:tblBorders>
        </w:tblPrEx>
        <w:trPr>
          <w:trHeight w:val="283"/>
          <w:jc w:val="center"/>
        </w:trPr>
        <w:tc>
          <w:tcPr>
            <w:tcW w:w="504" w:type="dxa"/>
            <w:vAlign w:val="center"/>
          </w:tcPr>
          <w:p w:rsidR="002A6193" w:rsidRPr="0081597D" w:rsidRDefault="002A6193" w:rsidP="00AF1AC7">
            <w:pPr>
              <w:pStyle w:val="30"/>
              <w:jc w:val="center"/>
              <w:rPr>
                <w:noProof/>
              </w:rPr>
            </w:pPr>
          </w:p>
        </w:tc>
        <w:tc>
          <w:tcPr>
            <w:tcW w:w="1862" w:type="dxa"/>
            <w:vAlign w:val="center"/>
          </w:tcPr>
          <w:p w:rsidR="002A6193" w:rsidRPr="0081597D" w:rsidRDefault="002A6193" w:rsidP="00AF1AC7">
            <w:pPr>
              <w:pStyle w:val="23"/>
              <w:rPr>
                <w:noProof/>
              </w:rPr>
            </w:pPr>
            <w:r w:rsidRPr="00812B3B">
              <w:rPr>
                <w:rFonts w:hint="eastAsia"/>
                <w:noProof/>
              </w:rPr>
              <w:t>職業安全衛生署</w:t>
            </w:r>
          </w:p>
        </w:tc>
        <w:tc>
          <w:tcPr>
            <w:tcW w:w="1036" w:type="dxa"/>
            <w:vAlign w:val="center"/>
          </w:tcPr>
          <w:p w:rsidR="002A6193" w:rsidRPr="0081597D" w:rsidRDefault="002A6193" w:rsidP="002A6193">
            <w:pPr>
              <w:pStyle w:val="30"/>
              <w:rPr>
                <w:noProof/>
              </w:rPr>
            </w:pPr>
          </w:p>
        </w:tc>
        <w:tc>
          <w:tcPr>
            <w:tcW w:w="1190" w:type="dxa"/>
            <w:vAlign w:val="center"/>
          </w:tcPr>
          <w:p w:rsidR="002A6193" w:rsidRPr="0081597D" w:rsidRDefault="002A6193" w:rsidP="002A6193">
            <w:pPr>
              <w:pStyle w:val="30"/>
              <w:rPr>
                <w:noProof/>
              </w:rPr>
            </w:pPr>
          </w:p>
        </w:tc>
        <w:tc>
          <w:tcPr>
            <w:tcW w:w="1161" w:type="dxa"/>
            <w:vAlign w:val="center"/>
          </w:tcPr>
          <w:p w:rsidR="002A6193" w:rsidRPr="0081597D" w:rsidRDefault="002A6193" w:rsidP="002A6193">
            <w:pPr>
              <w:pStyle w:val="30"/>
              <w:rPr>
                <w:noProof/>
              </w:rPr>
            </w:pPr>
          </w:p>
        </w:tc>
        <w:tc>
          <w:tcPr>
            <w:tcW w:w="4737" w:type="dxa"/>
            <w:vAlign w:val="center"/>
          </w:tcPr>
          <w:p w:rsidR="002A6193" w:rsidRDefault="002A6193" w:rsidP="00125668">
            <w:pPr>
              <w:pStyle w:val="40"/>
              <w:rPr>
                <w:noProof/>
              </w:rPr>
            </w:pPr>
          </w:p>
        </w:tc>
      </w:tr>
      <w:tr w:rsidR="002A6193" w:rsidTr="004E701D">
        <w:tblPrEx>
          <w:tblBorders>
            <w:top w:val="single" w:sz="4" w:space="0" w:color="auto"/>
            <w:bottom w:val="single" w:sz="4" w:space="0" w:color="auto"/>
            <w:insideV w:val="single" w:sz="4" w:space="0" w:color="auto"/>
          </w:tblBorders>
        </w:tblPrEx>
        <w:trPr>
          <w:trHeight w:val="283"/>
          <w:jc w:val="center"/>
        </w:trPr>
        <w:tc>
          <w:tcPr>
            <w:tcW w:w="504" w:type="dxa"/>
            <w:vAlign w:val="center"/>
          </w:tcPr>
          <w:p w:rsidR="002A6193" w:rsidRDefault="002A6193" w:rsidP="00AF1AC7">
            <w:pPr>
              <w:pStyle w:val="30"/>
              <w:jc w:val="center"/>
            </w:pPr>
            <w:r w:rsidRPr="0081597D">
              <w:rPr>
                <w:noProof/>
              </w:rPr>
              <w:t>102</w:t>
            </w:r>
          </w:p>
        </w:tc>
        <w:tc>
          <w:tcPr>
            <w:tcW w:w="1862" w:type="dxa"/>
            <w:vAlign w:val="center"/>
          </w:tcPr>
          <w:p w:rsidR="002A6193" w:rsidRDefault="002A6193" w:rsidP="00AF1AC7">
            <w:pPr>
              <w:pStyle w:val="211"/>
              <w:ind w:right="24"/>
              <w:jc w:val="distribute"/>
            </w:pPr>
            <w:r w:rsidRPr="0081597D">
              <w:rPr>
                <w:rFonts w:hint="eastAsia"/>
                <w:noProof/>
              </w:rPr>
              <w:t>罰款及賠償收入</w:t>
            </w:r>
          </w:p>
        </w:tc>
        <w:tc>
          <w:tcPr>
            <w:tcW w:w="1036" w:type="dxa"/>
            <w:vAlign w:val="center"/>
          </w:tcPr>
          <w:p w:rsidR="002A6193" w:rsidRDefault="002A6193" w:rsidP="002A6193">
            <w:pPr>
              <w:pStyle w:val="30"/>
            </w:pPr>
            <w:r w:rsidRPr="0081597D">
              <w:rPr>
                <w:noProof/>
              </w:rPr>
              <w:t>177,808</w:t>
            </w:r>
          </w:p>
        </w:tc>
        <w:tc>
          <w:tcPr>
            <w:tcW w:w="1190" w:type="dxa"/>
            <w:vAlign w:val="center"/>
          </w:tcPr>
          <w:p w:rsidR="002A6193" w:rsidRDefault="002A6193" w:rsidP="002A6193">
            <w:pPr>
              <w:pStyle w:val="30"/>
            </w:pPr>
            <w:r w:rsidRPr="0081597D">
              <w:rPr>
                <w:noProof/>
              </w:rPr>
              <w:t>147,961</w:t>
            </w:r>
          </w:p>
        </w:tc>
        <w:tc>
          <w:tcPr>
            <w:tcW w:w="1161" w:type="dxa"/>
            <w:vAlign w:val="center"/>
          </w:tcPr>
          <w:p w:rsidR="002A6193" w:rsidRDefault="002A6193" w:rsidP="002A6193">
            <w:pPr>
              <w:pStyle w:val="30"/>
            </w:pPr>
            <w:r w:rsidRPr="0081597D">
              <w:rPr>
                <w:noProof/>
              </w:rPr>
              <w:t>83.21</w:t>
            </w:r>
          </w:p>
        </w:tc>
        <w:tc>
          <w:tcPr>
            <w:tcW w:w="4737" w:type="dxa"/>
            <w:vAlign w:val="center"/>
          </w:tcPr>
          <w:p w:rsidR="002A6193" w:rsidRDefault="002A6193" w:rsidP="00125668">
            <w:pPr>
              <w:pStyle w:val="40"/>
            </w:pPr>
            <w:r>
              <w:rPr>
                <w:rFonts w:hint="eastAsia"/>
                <w:noProof/>
              </w:rPr>
              <w:t>皆為</w:t>
            </w:r>
            <w:r w:rsidRPr="0081597D">
              <w:rPr>
                <w:rFonts w:hint="eastAsia"/>
                <w:noProof/>
              </w:rPr>
              <w:t>違反職業安全衛生法及勞動檢查法之應收行政罰鍰。</w:t>
            </w:r>
          </w:p>
        </w:tc>
      </w:tr>
      <w:tr w:rsidR="002A6193" w:rsidTr="004E701D">
        <w:tblPrEx>
          <w:tblBorders>
            <w:top w:val="single" w:sz="4" w:space="0" w:color="auto"/>
            <w:bottom w:val="single" w:sz="4" w:space="0" w:color="auto"/>
            <w:insideV w:val="single" w:sz="4" w:space="0" w:color="auto"/>
          </w:tblBorders>
        </w:tblPrEx>
        <w:trPr>
          <w:trHeight w:val="283"/>
          <w:jc w:val="center"/>
        </w:trPr>
        <w:tc>
          <w:tcPr>
            <w:tcW w:w="504" w:type="dxa"/>
            <w:vAlign w:val="center"/>
          </w:tcPr>
          <w:p w:rsidR="002A6193" w:rsidRDefault="002A6193" w:rsidP="00AF1AC7">
            <w:pPr>
              <w:pStyle w:val="30"/>
              <w:jc w:val="center"/>
            </w:pPr>
            <w:r w:rsidRPr="0081597D">
              <w:rPr>
                <w:noProof/>
              </w:rPr>
              <w:t>104</w:t>
            </w:r>
          </w:p>
        </w:tc>
        <w:tc>
          <w:tcPr>
            <w:tcW w:w="1862" w:type="dxa"/>
            <w:vAlign w:val="center"/>
          </w:tcPr>
          <w:p w:rsidR="002A6193" w:rsidRDefault="002A6193" w:rsidP="00AF1AC7">
            <w:pPr>
              <w:pStyle w:val="211"/>
              <w:ind w:right="24"/>
              <w:jc w:val="distribute"/>
            </w:pPr>
            <w:r w:rsidRPr="0081597D">
              <w:rPr>
                <w:rFonts w:hint="eastAsia"/>
                <w:noProof/>
              </w:rPr>
              <w:t>罰款及賠償收入</w:t>
            </w:r>
          </w:p>
        </w:tc>
        <w:tc>
          <w:tcPr>
            <w:tcW w:w="1036" w:type="dxa"/>
            <w:vAlign w:val="center"/>
          </w:tcPr>
          <w:p w:rsidR="002A6193" w:rsidRDefault="002A6193" w:rsidP="002A6193">
            <w:pPr>
              <w:pStyle w:val="30"/>
            </w:pPr>
            <w:r w:rsidRPr="0081597D">
              <w:rPr>
                <w:noProof/>
              </w:rPr>
              <w:t>282,754</w:t>
            </w:r>
          </w:p>
        </w:tc>
        <w:tc>
          <w:tcPr>
            <w:tcW w:w="1190" w:type="dxa"/>
            <w:vAlign w:val="center"/>
          </w:tcPr>
          <w:p w:rsidR="002A6193" w:rsidRDefault="002A6193" w:rsidP="002A6193">
            <w:pPr>
              <w:pStyle w:val="30"/>
            </w:pPr>
            <w:r w:rsidRPr="0081597D">
              <w:rPr>
                <w:noProof/>
              </w:rPr>
              <w:t>257,815</w:t>
            </w:r>
          </w:p>
        </w:tc>
        <w:tc>
          <w:tcPr>
            <w:tcW w:w="1161" w:type="dxa"/>
            <w:vAlign w:val="center"/>
          </w:tcPr>
          <w:p w:rsidR="002A6193" w:rsidRDefault="002A6193" w:rsidP="002A6193">
            <w:pPr>
              <w:pStyle w:val="30"/>
            </w:pPr>
            <w:r w:rsidRPr="0081597D">
              <w:rPr>
                <w:noProof/>
              </w:rPr>
              <w:t>91.18</w:t>
            </w:r>
          </w:p>
        </w:tc>
        <w:tc>
          <w:tcPr>
            <w:tcW w:w="4737" w:type="dxa"/>
            <w:vAlign w:val="center"/>
          </w:tcPr>
          <w:p w:rsidR="002A6193" w:rsidRDefault="002A6193" w:rsidP="00125668">
            <w:pPr>
              <w:pStyle w:val="40"/>
            </w:pPr>
          </w:p>
        </w:tc>
      </w:tr>
      <w:tr w:rsidR="002A6193" w:rsidTr="004E701D">
        <w:tblPrEx>
          <w:tblBorders>
            <w:top w:val="single" w:sz="4" w:space="0" w:color="auto"/>
            <w:bottom w:val="single" w:sz="4" w:space="0" w:color="auto"/>
            <w:insideV w:val="single" w:sz="4" w:space="0" w:color="auto"/>
          </w:tblBorders>
        </w:tblPrEx>
        <w:trPr>
          <w:trHeight w:val="283"/>
          <w:jc w:val="center"/>
        </w:trPr>
        <w:tc>
          <w:tcPr>
            <w:tcW w:w="504" w:type="dxa"/>
            <w:vAlign w:val="center"/>
          </w:tcPr>
          <w:p w:rsidR="002A6193" w:rsidRDefault="002A6193" w:rsidP="00AF1AC7">
            <w:pPr>
              <w:pStyle w:val="30"/>
              <w:jc w:val="center"/>
            </w:pPr>
            <w:r w:rsidRPr="0081597D">
              <w:rPr>
                <w:noProof/>
              </w:rPr>
              <w:t>105</w:t>
            </w:r>
          </w:p>
        </w:tc>
        <w:tc>
          <w:tcPr>
            <w:tcW w:w="1862" w:type="dxa"/>
            <w:vAlign w:val="center"/>
          </w:tcPr>
          <w:p w:rsidR="002A6193" w:rsidRDefault="002A6193" w:rsidP="00AF1AC7">
            <w:pPr>
              <w:pStyle w:val="211"/>
              <w:ind w:right="24"/>
              <w:jc w:val="distribute"/>
            </w:pPr>
            <w:r w:rsidRPr="0081597D">
              <w:rPr>
                <w:rFonts w:hint="eastAsia"/>
                <w:noProof/>
              </w:rPr>
              <w:t>罰款及賠償收入</w:t>
            </w:r>
          </w:p>
        </w:tc>
        <w:tc>
          <w:tcPr>
            <w:tcW w:w="1036" w:type="dxa"/>
            <w:vAlign w:val="center"/>
          </w:tcPr>
          <w:p w:rsidR="002A6193" w:rsidRDefault="002A6193" w:rsidP="002A6193">
            <w:pPr>
              <w:pStyle w:val="30"/>
            </w:pPr>
            <w:r w:rsidRPr="0081597D">
              <w:rPr>
                <w:noProof/>
              </w:rPr>
              <w:t>280,218</w:t>
            </w:r>
          </w:p>
        </w:tc>
        <w:tc>
          <w:tcPr>
            <w:tcW w:w="1190" w:type="dxa"/>
            <w:vAlign w:val="center"/>
          </w:tcPr>
          <w:p w:rsidR="002A6193" w:rsidRDefault="002A6193" w:rsidP="002A6193">
            <w:pPr>
              <w:pStyle w:val="30"/>
            </w:pPr>
            <w:r w:rsidRPr="0081597D">
              <w:rPr>
                <w:noProof/>
              </w:rPr>
              <w:t>120,000</w:t>
            </w:r>
          </w:p>
        </w:tc>
        <w:tc>
          <w:tcPr>
            <w:tcW w:w="1161" w:type="dxa"/>
            <w:vAlign w:val="center"/>
          </w:tcPr>
          <w:p w:rsidR="002A6193" w:rsidRDefault="002A6193" w:rsidP="002A6193">
            <w:pPr>
              <w:pStyle w:val="30"/>
            </w:pPr>
            <w:r w:rsidRPr="0081597D">
              <w:rPr>
                <w:noProof/>
              </w:rPr>
              <w:t>42.82</w:t>
            </w:r>
          </w:p>
        </w:tc>
        <w:tc>
          <w:tcPr>
            <w:tcW w:w="4737" w:type="dxa"/>
            <w:vAlign w:val="center"/>
          </w:tcPr>
          <w:p w:rsidR="002A6193" w:rsidRDefault="002A6193" w:rsidP="00125668">
            <w:pPr>
              <w:pStyle w:val="40"/>
            </w:pPr>
          </w:p>
        </w:tc>
      </w:tr>
      <w:tr w:rsidR="002A6193" w:rsidTr="004E701D">
        <w:tblPrEx>
          <w:tblBorders>
            <w:top w:val="single" w:sz="4" w:space="0" w:color="auto"/>
            <w:bottom w:val="single" w:sz="4" w:space="0" w:color="auto"/>
            <w:insideV w:val="single" w:sz="4" w:space="0" w:color="auto"/>
          </w:tblBorders>
        </w:tblPrEx>
        <w:trPr>
          <w:trHeight w:val="283"/>
          <w:jc w:val="center"/>
        </w:trPr>
        <w:tc>
          <w:tcPr>
            <w:tcW w:w="504" w:type="dxa"/>
            <w:vAlign w:val="center"/>
          </w:tcPr>
          <w:p w:rsidR="002A6193" w:rsidRDefault="002A6193" w:rsidP="00AF1AC7">
            <w:pPr>
              <w:pStyle w:val="30"/>
              <w:jc w:val="center"/>
            </w:pPr>
            <w:r w:rsidRPr="0081597D">
              <w:rPr>
                <w:noProof/>
              </w:rPr>
              <w:t>106</w:t>
            </w:r>
          </w:p>
        </w:tc>
        <w:tc>
          <w:tcPr>
            <w:tcW w:w="1862" w:type="dxa"/>
            <w:vAlign w:val="center"/>
          </w:tcPr>
          <w:p w:rsidR="002A6193" w:rsidRDefault="002A6193" w:rsidP="00AF1AC7">
            <w:pPr>
              <w:pStyle w:val="211"/>
              <w:ind w:right="24"/>
              <w:jc w:val="distribute"/>
            </w:pPr>
            <w:r w:rsidRPr="0081597D">
              <w:rPr>
                <w:rFonts w:hint="eastAsia"/>
                <w:noProof/>
              </w:rPr>
              <w:t>罰款及賠償收入</w:t>
            </w:r>
          </w:p>
        </w:tc>
        <w:tc>
          <w:tcPr>
            <w:tcW w:w="1036" w:type="dxa"/>
            <w:vAlign w:val="center"/>
          </w:tcPr>
          <w:p w:rsidR="002A6193" w:rsidRDefault="002A6193" w:rsidP="002A6193">
            <w:pPr>
              <w:pStyle w:val="30"/>
            </w:pPr>
            <w:r w:rsidRPr="0081597D">
              <w:rPr>
                <w:noProof/>
              </w:rPr>
              <w:t>957,123</w:t>
            </w:r>
          </w:p>
        </w:tc>
        <w:tc>
          <w:tcPr>
            <w:tcW w:w="1190" w:type="dxa"/>
            <w:vAlign w:val="center"/>
          </w:tcPr>
          <w:p w:rsidR="002A6193" w:rsidRDefault="002A6193" w:rsidP="002A6193">
            <w:pPr>
              <w:pStyle w:val="30"/>
            </w:pPr>
            <w:r w:rsidRPr="0081597D">
              <w:rPr>
                <w:noProof/>
              </w:rPr>
              <w:t>505,524</w:t>
            </w:r>
          </w:p>
        </w:tc>
        <w:tc>
          <w:tcPr>
            <w:tcW w:w="1161" w:type="dxa"/>
            <w:vAlign w:val="center"/>
          </w:tcPr>
          <w:p w:rsidR="002A6193" w:rsidRDefault="002A6193" w:rsidP="002A6193">
            <w:pPr>
              <w:pStyle w:val="30"/>
            </w:pPr>
            <w:r w:rsidRPr="0081597D">
              <w:rPr>
                <w:noProof/>
              </w:rPr>
              <w:t>52.82</w:t>
            </w:r>
          </w:p>
        </w:tc>
        <w:tc>
          <w:tcPr>
            <w:tcW w:w="4737" w:type="dxa"/>
            <w:vAlign w:val="center"/>
          </w:tcPr>
          <w:p w:rsidR="002A6193" w:rsidRDefault="002A6193" w:rsidP="00125668">
            <w:pPr>
              <w:pStyle w:val="40"/>
            </w:pPr>
          </w:p>
        </w:tc>
      </w:tr>
      <w:tr w:rsidR="002A6193" w:rsidTr="004E701D">
        <w:tblPrEx>
          <w:tblBorders>
            <w:top w:val="single" w:sz="4" w:space="0" w:color="auto"/>
            <w:bottom w:val="single" w:sz="4" w:space="0" w:color="auto"/>
            <w:insideV w:val="single" w:sz="4" w:space="0" w:color="auto"/>
          </w:tblBorders>
        </w:tblPrEx>
        <w:trPr>
          <w:trHeight w:val="283"/>
          <w:jc w:val="center"/>
        </w:trPr>
        <w:tc>
          <w:tcPr>
            <w:tcW w:w="504" w:type="dxa"/>
            <w:vAlign w:val="center"/>
          </w:tcPr>
          <w:p w:rsidR="002A6193" w:rsidRDefault="002A6193" w:rsidP="00AF1AC7">
            <w:pPr>
              <w:pStyle w:val="30"/>
              <w:jc w:val="center"/>
            </w:pPr>
            <w:r w:rsidRPr="0081597D">
              <w:rPr>
                <w:noProof/>
              </w:rPr>
              <w:t>107</w:t>
            </w:r>
          </w:p>
        </w:tc>
        <w:tc>
          <w:tcPr>
            <w:tcW w:w="1862" w:type="dxa"/>
            <w:vAlign w:val="center"/>
          </w:tcPr>
          <w:p w:rsidR="002A6193" w:rsidRDefault="002A6193" w:rsidP="00AF1AC7">
            <w:pPr>
              <w:pStyle w:val="211"/>
              <w:ind w:right="24"/>
              <w:jc w:val="distribute"/>
            </w:pPr>
            <w:r w:rsidRPr="0081597D">
              <w:rPr>
                <w:rFonts w:hint="eastAsia"/>
                <w:noProof/>
              </w:rPr>
              <w:t>罰款及賠償收入</w:t>
            </w:r>
          </w:p>
        </w:tc>
        <w:tc>
          <w:tcPr>
            <w:tcW w:w="1036" w:type="dxa"/>
            <w:vAlign w:val="center"/>
          </w:tcPr>
          <w:p w:rsidR="002A6193" w:rsidRDefault="002A6193" w:rsidP="002A6193">
            <w:pPr>
              <w:pStyle w:val="30"/>
            </w:pPr>
            <w:r w:rsidRPr="0081597D">
              <w:rPr>
                <w:noProof/>
              </w:rPr>
              <w:t>1,987,341</w:t>
            </w:r>
          </w:p>
        </w:tc>
        <w:tc>
          <w:tcPr>
            <w:tcW w:w="1190" w:type="dxa"/>
            <w:vAlign w:val="center"/>
          </w:tcPr>
          <w:p w:rsidR="002A6193" w:rsidRDefault="002A6193" w:rsidP="002A6193">
            <w:pPr>
              <w:pStyle w:val="30"/>
            </w:pPr>
            <w:r w:rsidRPr="0081597D">
              <w:rPr>
                <w:noProof/>
              </w:rPr>
              <w:t>1,321,538</w:t>
            </w:r>
          </w:p>
        </w:tc>
        <w:tc>
          <w:tcPr>
            <w:tcW w:w="1161" w:type="dxa"/>
            <w:vAlign w:val="center"/>
          </w:tcPr>
          <w:p w:rsidR="002A6193" w:rsidRDefault="002A6193" w:rsidP="002A6193">
            <w:pPr>
              <w:pStyle w:val="30"/>
            </w:pPr>
            <w:r w:rsidRPr="0081597D">
              <w:rPr>
                <w:noProof/>
              </w:rPr>
              <w:t>66.50</w:t>
            </w:r>
          </w:p>
        </w:tc>
        <w:tc>
          <w:tcPr>
            <w:tcW w:w="4737" w:type="dxa"/>
            <w:vAlign w:val="center"/>
          </w:tcPr>
          <w:p w:rsidR="002A6193" w:rsidRDefault="002A6193" w:rsidP="00125668">
            <w:pPr>
              <w:pStyle w:val="40"/>
            </w:pPr>
          </w:p>
        </w:tc>
      </w:tr>
      <w:tr w:rsidR="002A6193" w:rsidTr="004E701D">
        <w:tblPrEx>
          <w:tblBorders>
            <w:top w:val="single" w:sz="4" w:space="0" w:color="auto"/>
            <w:bottom w:val="single" w:sz="4" w:space="0" w:color="auto"/>
            <w:insideV w:val="single" w:sz="4" w:space="0" w:color="auto"/>
          </w:tblBorders>
        </w:tblPrEx>
        <w:trPr>
          <w:trHeight w:val="283"/>
          <w:jc w:val="center"/>
        </w:trPr>
        <w:tc>
          <w:tcPr>
            <w:tcW w:w="504" w:type="dxa"/>
            <w:vAlign w:val="center"/>
          </w:tcPr>
          <w:p w:rsidR="002A6193" w:rsidRDefault="002A6193" w:rsidP="00AF1AC7">
            <w:pPr>
              <w:pStyle w:val="30"/>
              <w:jc w:val="center"/>
            </w:pPr>
            <w:r w:rsidRPr="0081597D">
              <w:rPr>
                <w:noProof/>
              </w:rPr>
              <w:t>108</w:t>
            </w:r>
          </w:p>
        </w:tc>
        <w:tc>
          <w:tcPr>
            <w:tcW w:w="1862" w:type="dxa"/>
            <w:vAlign w:val="center"/>
          </w:tcPr>
          <w:p w:rsidR="002A6193" w:rsidRDefault="002A6193" w:rsidP="00AF1AC7">
            <w:pPr>
              <w:pStyle w:val="211"/>
              <w:ind w:right="24"/>
              <w:jc w:val="distribute"/>
            </w:pPr>
            <w:r w:rsidRPr="0081597D">
              <w:rPr>
                <w:rFonts w:hint="eastAsia"/>
                <w:noProof/>
              </w:rPr>
              <w:t>罰款及賠償收入</w:t>
            </w:r>
          </w:p>
        </w:tc>
        <w:tc>
          <w:tcPr>
            <w:tcW w:w="1036" w:type="dxa"/>
            <w:vAlign w:val="center"/>
          </w:tcPr>
          <w:p w:rsidR="002A6193" w:rsidRDefault="002A6193" w:rsidP="002A6193">
            <w:pPr>
              <w:pStyle w:val="30"/>
            </w:pPr>
            <w:r w:rsidRPr="0081597D">
              <w:rPr>
                <w:noProof/>
              </w:rPr>
              <w:t>1,789,562</w:t>
            </w:r>
          </w:p>
        </w:tc>
        <w:tc>
          <w:tcPr>
            <w:tcW w:w="1190" w:type="dxa"/>
            <w:vAlign w:val="center"/>
          </w:tcPr>
          <w:p w:rsidR="002A6193" w:rsidRDefault="002A6193" w:rsidP="002A6193">
            <w:pPr>
              <w:pStyle w:val="30"/>
            </w:pPr>
            <w:r w:rsidRPr="0081597D">
              <w:rPr>
                <w:noProof/>
              </w:rPr>
              <w:t>890,750</w:t>
            </w:r>
          </w:p>
        </w:tc>
        <w:tc>
          <w:tcPr>
            <w:tcW w:w="1161" w:type="dxa"/>
            <w:vAlign w:val="center"/>
          </w:tcPr>
          <w:p w:rsidR="002A6193" w:rsidRDefault="002A6193" w:rsidP="002A6193">
            <w:pPr>
              <w:pStyle w:val="30"/>
            </w:pPr>
            <w:r w:rsidRPr="0081597D">
              <w:rPr>
                <w:noProof/>
              </w:rPr>
              <w:t>49.77</w:t>
            </w:r>
          </w:p>
        </w:tc>
        <w:tc>
          <w:tcPr>
            <w:tcW w:w="4737" w:type="dxa"/>
            <w:vAlign w:val="center"/>
          </w:tcPr>
          <w:p w:rsidR="002A6193" w:rsidRDefault="002A6193" w:rsidP="00125668">
            <w:pPr>
              <w:pStyle w:val="40"/>
            </w:pPr>
          </w:p>
        </w:tc>
      </w:tr>
      <w:tr w:rsidR="002A6193" w:rsidTr="004E701D">
        <w:tblPrEx>
          <w:tblBorders>
            <w:top w:val="single" w:sz="4" w:space="0" w:color="auto"/>
            <w:bottom w:val="single" w:sz="4" w:space="0" w:color="auto"/>
            <w:insideV w:val="single" w:sz="4" w:space="0" w:color="auto"/>
          </w:tblBorders>
        </w:tblPrEx>
        <w:trPr>
          <w:trHeight w:val="283"/>
          <w:jc w:val="center"/>
        </w:trPr>
        <w:tc>
          <w:tcPr>
            <w:tcW w:w="504" w:type="dxa"/>
            <w:vAlign w:val="center"/>
          </w:tcPr>
          <w:p w:rsidR="002A6193" w:rsidRDefault="002A6193" w:rsidP="00AF1AC7">
            <w:pPr>
              <w:pStyle w:val="30"/>
              <w:jc w:val="center"/>
            </w:pPr>
            <w:r w:rsidRPr="0081597D">
              <w:rPr>
                <w:noProof/>
              </w:rPr>
              <w:t>109</w:t>
            </w:r>
          </w:p>
        </w:tc>
        <w:tc>
          <w:tcPr>
            <w:tcW w:w="1862" w:type="dxa"/>
            <w:vAlign w:val="center"/>
          </w:tcPr>
          <w:p w:rsidR="002A6193" w:rsidRDefault="002A6193" w:rsidP="00AF1AC7">
            <w:pPr>
              <w:pStyle w:val="211"/>
              <w:ind w:right="24"/>
              <w:jc w:val="distribute"/>
            </w:pPr>
            <w:r w:rsidRPr="0081597D">
              <w:rPr>
                <w:rFonts w:hint="eastAsia"/>
                <w:noProof/>
              </w:rPr>
              <w:t>罰款及賠償收入</w:t>
            </w:r>
          </w:p>
        </w:tc>
        <w:tc>
          <w:tcPr>
            <w:tcW w:w="1036" w:type="dxa"/>
            <w:vAlign w:val="center"/>
          </w:tcPr>
          <w:p w:rsidR="002A6193" w:rsidRDefault="002A6193" w:rsidP="002A6193">
            <w:pPr>
              <w:pStyle w:val="30"/>
            </w:pPr>
            <w:r w:rsidRPr="0081597D">
              <w:rPr>
                <w:noProof/>
              </w:rPr>
              <w:t>2,024,972</w:t>
            </w:r>
          </w:p>
        </w:tc>
        <w:tc>
          <w:tcPr>
            <w:tcW w:w="1190" w:type="dxa"/>
            <w:vAlign w:val="center"/>
          </w:tcPr>
          <w:p w:rsidR="002A6193" w:rsidRDefault="002A6193" w:rsidP="002A6193">
            <w:pPr>
              <w:pStyle w:val="30"/>
            </w:pPr>
            <w:r w:rsidRPr="0081597D">
              <w:rPr>
                <w:noProof/>
              </w:rPr>
              <w:t>921,688</w:t>
            </w:r>
          </w:p>
        </w:tc>
        <w:tc>
          <w:tcPr>
            <w:tcW w:w="1161" w:type="dxa"/>
            <w:vAlign w:val="center"/>
          </w:tcPr>
          <w:p w:rsidR="002A6193" w:rsidRDefault="002A6193" w:rsidP="002A6193">
            <w:pPr>
              <w:pStyle w:val="30"/>
            </w:pPr>
            <w:r w:rsidRPr="0081597D">
              <w:rPr>
                <w:noProof/>
              </w:rPr>
              <w:t>45.52</w:t>
            </w:r>
          </w:p>
        </w:tc>
        <w:tc>
          <w:tcPr>
            <w:tcW w:w="4737" w:type="dxa"/>
            <w:vAlign w:val="center"/>
          </w:tcPr>
          <w:p w:rsidR="002A6193" w:rsidRDefault="002A6193" w:rsidP="00125668">
            <w:pPr>
              <w:pStyle w:val="40"/>
            </w:pPr>
          </w:p>
        </w:tc>
      </w:tr>
    </w:tbl>
    <w:p w:rsidR="00810E37" w:rsidRDefault="00810E37" w:rsidP="00810E37">
      <w:pPr>
        <w:pStyle w:val="afc"/>
      </w:pPr>
      <w:proofErr w:type="gramStart"/>
      <w:r>
        <w:rPr>
          <w:rFonts w:hint="eastAsia"/>
        </w:rPr>
        <w:t>註</w:t>
      </w:r>
      <w:proofErr w:type="gramEnd"/>
      <w:r>
        <w:t>：</w:t>
      </w:r>
      <w:r>
        <w:rPr>
          <w:rFonts w:hint="eastAsia"/>
        </w:rPr>
        <w:t>本表所列項目係指應收保留數達20％</w:t>
      </w:r>
      <w:r>
        <w:t>，</w:t>
      </w:r>
      <w:r>
        <w:rPr>
          <w:rFonts w:hint="eastAsia"/>
        </w:rPr>
        <w:t>或3</w:t>
      </w:r>
      <w:proofErr w:type="gramStart"/>
      <w:r>
        <w:rPr>
          <w:rFonts w:hint="eastAsia"/>
        </w:rPr>
        <w:t>千萬</w:t>
      </w:r>
      <w:proofErr w:type="gramEnd"/>
      <w:r>
        <w:rPr>
          <w:rFonts w:hint="eastAsia"/>
        </w:rPr>
        <w:t>元以上者</w:t>
      </w:r>
      <w:r>
        <w:t>。</w:t>
      </w:r>
    </w:p>
    <w:p w:rsidR="00810E37" w:rsidRDefault="00810E37" w:rsidP="0029546D">
      <w:pPr>
        <w:pStyle w:val="ae"/>
        <w:ind w:firstLine="480"/>
      </w:pPr>
    </w:p>
    <w:p w:rsidR="0029546D" w:rsidRDefault="0029546D" w:rsidP="0029546D">
      <w:pPr>
        <w:pStyle w:val="ac"/>
        <w:spacing w:before="72" w:after="72"/>
        <w:ind w:firstLine="561"/>
      </w:pPr>
      <w:r>
        <w:rPr>
          <w:rFonts w:hint="eastAsia"/>
        </w:rPr>
        <w:t>（二）　歲出部分</w:t>
      </w:r>
    </w:p>
    <w:p w:rsidR="001651C1" w:rsidRPr="00A2734B" w:rsidRDefault="001651C1" w:rsidP="001651C1">
      <w:pPr>
        <w:pStyle w:val="13"/>
      </w:pPr>
      <w:r>
        <w:rPr>
          <w:rFonts w:hint="eastAsia"/>
        </w:rPr>
        <w:t xml:space="preserve">1.  </w:t>
      </w:r>
      <w:proofErr w:type="gramStart"/>
      <w:r w:rsidR="0000591E">
        <w:rPr>
          <w:rFonts w:hint="eastAsia"/>
        </w:rPr>
        <w:t>11</w:t>
      </w:r>
      <w:r w:rsidR="00F648B7">
        <w:rPr>
          <w:rFonts w:hint="eastAsia"/>
        </w:rPr>
        <w:t>1</w:t>
      </w:r>
      <w:proofErr w:type="gramEnd"/>
      <w:r>
        <w:rPr>
          <w:rFonts w:hint="eastAsia"/>
        </w:rPr>
        <w:t>年度應付保留數簡明表</w:t>
      </w:r>
    </w:p>
    <w:tbl>
      <w:tblPr>
        <w:tblW w:w="10490" w:type="dxa"/>
        <w:jc w:val="center"/>
        <w:tblCellMar>
          <w:left w:w="28" w:type="dxa"/>
          <w:right w:w="28" w:type="dxa"/>
        </w:tblCellMar>
        <w:tblLook w:val="0000" w:firstRow="0" w:lastRow="0" w:firstColumn="0" w:lastColumn="0" w:noHBand="0" w:noVBand="0"/>
      </w:tblPr>
      <w:tblGrid>
        <w:gridCol w:w="2002"/>
        <w:gridCol w:w="1453"/>
        <w:gridCol w:w="1508"/>
        <w:gridCol w:w="790"/>
        <w:gridCol w:w="4737"/>
      </w:tblGrid>
      <w:tr w:rsidR="001651C1">
        <w:trPr>
          <w:trHeight w:val="284"/>
          <w:jc w:val="center"/>
        </w:trPr>
        <w:tc>
          <w:tcPr>
            <w:tcW w:w="10490" w:type="dxa"/>
            <w:gridSpan w:val="5"/>
            <w:vAlign w:val="bottom"/>
          </w:tcPr>
          <w:p w:rsidR="001651C1" w:rsidRDefault="001651C1" w:rsidP="00C61F94">
            <w:pPr>
              <w:pStyle w:val="afb"/>
              <w:ind w:right="240"/>
            </w:pPr>
            <w:r>
              <w:rPr>
                <w:rFonts w:hint="eastAsia"/>
              </w:rPr>
              <w:t>單位</w:t>
            </w:r>
            <w:r>
              <w:t>：</w:t>
            </w:r>
            <w:r w:rsidR="00145858">
              <w:rPr>
                <w:rFonts w:hint="eastAsia"/>
              </w:rPr>
              <w:t>新臺幣元</w:t>
            </w:r>
          </w:p>
        </w:tc>
      </w:tr>
      <w:tr w:rsidR="001651C1" w:rsidTr="00E2641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4"/>
          <w:tblHeader/>
          <w:jc w:val="center"/>
        </w:trPr>
        <w:tc>
          <w:tcPr>
            <w:tcW w:w="2002" w:type="dxa"/>
            <w:vMerge w:val="restart"/>
            <w:tcBorders>
              <w:left w:val="nil"/>
              <w:bottom w:val="single" w:sz="4" w:space="0" w:color="auto"/>
            </w:tcBorders>
            <w:vAlign w:val="center"/>
          </w:tcPr>
          <w:p w:rsidR="001651C1" w:rsidRDefault="001651C1" w:rsidP="001651C1">
            <w:pPr>
              <w:pStyle w:val="af4"/>
              <w:ind w:left="72" w:right="72"/>
            </w:pPr>
            <w:r>
              <w:rPr>
                <w:rFonts w:hint="eastAsia"/>
              </w:rPr>
              <w:t>科目</w:t>
            </w:r>
          </w:p>
        </w:tc>
        <w:tc>
          <w:tcPr>
            <w:tcW w:w="1453" w:type="dxa"/>
            <w:vMerge w:val="restart"/>
            <w:tcBorders>
              <w:bottom w:val="single" w:sz="4" w:space="0" w:color="auto"/>
            </w:tcBorders>
            <w:vAlign w:val="center"/>
          </w:tcPr>
          <w:p w:rsidR="001651C1" w:rsidRDefault="001651C1" w:rsidP="001651C1">
            <w:pPr>
              <w:pStyle w:val="af4"/>
              <w:ind w:left="72" w:right="72"/>
            </w:pPr>
            <w:r>
              <w:rPr>
                <w:rFonts w:hint="eastAsia"/>
              </w:rPr>
              <w:t>預算數</w:t>
            </w:r>
          </w:p>
        </w:tc>
        <w:tc>
          <w:tcPr>
            <w:tcW w:w="2298" w:type="dxa"/>
            <w:gridSpan w:val="2"/>
            <w:tcBorders>
              <w:bottom w:val="single" w:sz="4" w:space="0" w:color="auto"/>
            </w:tcBorders>
            <w:vAlign w:val="center"/>
          </w:tcPr>
          <w:p w:rsidR="001651C1" w:rsidRDefault="001651C1" w:rsidP="001651C1">
            <w:pPr>
              <w:pStyle w:val="af4"/>
              <w:ind w:left="72" w:right="72"/>
            </w:pPr>
            <w:r>
              <w:rPr>
                <w:rFonts w:hint="eastAsia"/>
              </w:rPr>
              <w:t>應付保留數</w:t>
            </w:r>
          </w:p>
        </w:tc>
        <w:tc>
          <w:tcPr>
            <w:tcW w:w="4737" w:type="dxa"/>
            <w:vMerge w:val="restart"/>
            <w:tcBorders>
              <w:bottom w:val="single" w:sz="4" w:space="0" w:color="auto"/>
              <w:right w:val="nil"/>
            </w:tcBorders>
            <w:vAlign w:val="center"/>
          </w:tcPr>
          <w:p w:rsidR="001651C1" w:rsidRDefault="001651C1" w:rsidP="001651C1">
            <w:pPr>
              <w:pStyle w:val="af4"/>
              <w:ind w:left="72" w:right="72"/>
            </w:pPr>
            <w:r>
              <w:rPr>
                <w:rFonts w:hint="eastAsia"/>
              </w:rPr>
              <w:t>原因分析</w:t>
            </w:r>
          </w:p>
        </w:tc>
      </w:tr>
      <w:tr w:rsidR="001651C1" w:rsidTr="00E2641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4"/>
          <w:tblHeader/>
          <w:jc w:val="center"/>
        </w:trPr>
        <w:tc>
          <w:tcPr>
            <w:tcW w:w="2002" w:type="dxa"/>
            <w:vMerge/>
            <w:tcBorders>
              <w:left w:val="nil"/>
              <w:bottom w:val="single" w:sz="4" w:space="0" w:color="auto"/>
            </w:tcBorders>
            <w:vAlign w:val="center"/>
          </w:tcPr>
          <w:p w:rsidR="001651C1" w:rsidRDefault="001651C1" w:rsidP="001651C1">
            <w:pPr>
              <w:ind w:left="70" w:right="60"/>
              <w:jc w:val="center"/>
            </w:pPr>
          </w:p>
        </w:tc>
        <w:tc>
          <w:tcPr>
            <w:tcW w:w="1453" w:type="dxa"/>
            <w:vMerge/>
            <w:tcBorders>
              <w:bottom w:val="single" w:sz="4" w:space="0" w:color="auto"/>
            </w:tcBorders>
            <w:vAlign w:val="center"/>
          </w:tcPr>
          <w:p w:rsidR="001651C1" w:rsidRDefault="001651C1" w:rsidP="001651C1">
            <w:pPr>
              <w:ind w:left="70" w:right="60"/>
              <w:jc w:val="center"/>
            </w:pPr>
          </w:p>
        </w:tc>
        <w:tc>
          <w:tcPr>
            <w:tcW w:w="1508" w:type="dxa"/>
            <w:tcBorders>
              <w:bottom w:val="single" w:sz="4" w:space="0" w:color="auto"/>
            </w:tcBorders>
            <w:vAlign w:val="center"/>
          </w:tcPr>
          <w:p w:rsidR="001651C1" w:rsidRDefault="001651C1" w:rsidP="001651C1">
            <w:pPr>
              <w:pStyle w:val="af4"/>
              <w:ind w:left="72" w:right="72"/>
            </w:pPr>
            <w:r>
              <w:rPr>
                <w:rFonts w:hint="eastAsia"/>
              </w:rPr>
              <w:t>金額</w:t>
            </w:r>
          </w:p>
        </w:tc>
        <w:tc>
          <w:tcPr>
            <w:tcW w:w="790" w:type="dxa"/>
            <w:tcBorders>
              <w:bottom w:val="single" w:sz="4" w:space="0" w:color="auto"/>
            </w:tcBorders>
            <w:vAlign w:val="center"/>
          </w:tcPr>
          <w:p w:rsidR="001651C1" w:rsidRDefault="001651C1" w:rsidP="001651C1">
            <w:pPr>
              <w:pStyle w:val="af4"/>
              <w:ind w:left="72" w:right="72"/>
            </w:pPr>
            <w:r>
              <w:rPr>
                <w:rFonts w:hint="eastAsia"/>
              </w:rPr>
              <w:t>％</w:t>
            </w:r>
          </w:p>
        </w:tc>
        <w:tc>
          <w:tcPr>
            <w:tcW w:w="4737" w:type="dxa"/>
            <w:vMerge/>
            <w:tcBorders>
              <w:bottom w:val="single" w:sz="4" w:space="0" w:color="auto"/>
              <w:right w:val="nil"/>
            </w:tcBorders>
            <w:vAlign w:val="center"/>
          </w:tcPr>
          <w:p w:rsidR="001651C1" w:rsidRDefault="001651C1" w:rsidP="001651C1">
            <w:pPr>
              <w:ind w:left="70" w:right="60"/>
              <w:jc w:val="center"/>
            </w:pPr>
          </w:p>
        </w:tc>
      </w:tr>
      <w:tr w:rsidR="002A6193" w:rsidTr="00E26414">
        <w:tblPrEx>
          <w:tblBorders>
            <w:top w:val="single" w:sz="4" w:space="0" w:color="auto"/>
            <w:bottom w:val="single" w:sz="4" w:space="0" w:color="auto"/>
            <w:insideV w:val="single" w:sz="4" w:space="0" w:color="auto"/>
          </w:tblBorders>
        </w:tblPrEx>
        <w:trPr>
          <w:trHeight w:val="312"/>
          <w:jc w:val="center"/>
        </w:trPr>
        <w:tc>
          <w:tcPr>
            <w:tcW w:w="2002" w:type="dxa"/>
            <w:vAlign w:val="center"/>
          </w:tcPr>
          <w:p w:rsidR="002A6193" w:rsidRPr="0015109F" w:rsidRDefault="002A6193" w:rsidP="00AF1AC7">
            <w:pPr>
              <w:pStyle w:val="23"/>
            </w:pPr>
            <w:r w:rsidRPr="0015109F">
              <w:rPr>
                <w:rFonts w:hint="eastAsia"/>
                <w:noProof/>
              </w:rPr>
              <w:t>勞動部</w:t>
            </w:r>
          </w:p>
        </w:tc>
        <w:tc>
          <w:tcPr>
            <w:tcW w:w="1453" w:type="dxa"/>
            <w:vAlign w:val="center"/>
          </w:tcPr>
          <w:p w:rsidR="002A6193" w:rsidRPr="0015109F" w:rsidRDefault="002A6193" w:rsidP="002A6193">
            <w:pPr>
              <w:pStyle w:val="30"/>
              <w:rPr>
                <w:rFonts w:hAnsi="細明體"/>
              </w:rPr>
            </w:pPr>
          </w:p>
        </w:tc>
        <w:tc>
          <w:tcPr>
            <w:tcW w:w="1508" w:type="dxa"/>
            <w:vAlign w:val="center"/>
          </w:tcPr>
          <w:p w:rsidR="002A6193" w:rsidRPr="0015109F" w:rsidRDefault="002A6193" w:rsidP="002A6193">
            <w:pPr>
              <w:pStyle w:val="30"/>
              <w:rPr>
                <w:rFonts w:hAnsi="細明體"/>
              </w:rPr>
            </w:pPr>
          </w:p>
        </w:tc>
        <w:tc>
          <w:tcPr>
            <w:tcW w:w="790" w:type="dxa"/>
            <w:vAlign w:val="center"/>
          </w:tcPr>
          <w:p w:rsidR="002A6193" w:rsidRPr="0015109F" w:rsidRDefault="002A6193" w:rsidP="002A6193">
            <w:pPr>
              <w:pStyle w:val="30"/>
              <w:rPr>
                <w:rFonts w:hAnsi="細明體"/>
              </w:rPr>
            </w:pPr>
          </w:p>
        </w:tc>
        <w:tc>
          <w:tcPr>
            <w:tcW w:w="4737" w:type="dxa"/>
            <w:vAlign w:val="center"/>
          </w:tcPr>
          <w:p w:rsidR="002A6193" w:rsidRPr="0015109F" w:rsidRDefault="002A6193" w:rsidP="00125668">
            <w:pPr>
              <w:pStyle w:val="40"/>
            </w:pPr>
          </w:p>
        </w:tc>
      </w:tr>
      <w:tr w:rsidR="002A6193" w:rsidTr="00E26414">
        <w:tblPrEx>
          <w:tblBorders>
            <w:top w:val="single" w:sz="4" w:space="0" w:color="auto"/>
            <w:bottom w:val="single" w:sz="4" w:space="0" w:color="auto"/>
            <w:insideV w:val="single" w:sz="4" w:space="0" w:color="auto"/>
          </w:tblBorders>
        </w:tblPrEx>
        <w:trPr>
          <w:trHeight w:val="312"/>
          <w:jc w:val="center"/>
        </w:trPr>
        <w:tc>
          <w:tcPr>
            <w:tcW w:w="2002" w:type="dxa"/>
            <w:vAlign w:val="center"/>
          </w:tcPr>
          <w:p w:rsidR="002A6193" w:rsidRDefault="002A6193" w:rsidP="00AF1AC7">
            <w:pPr>
              <w:pStyle w:val="211"/>
              <w:ind w:right="24"/>
              <w:jc w:val="distribute"/>
            </w:pPr>
            <w:r w:rsidRPr="0081597D">
              <w:rPr>
                <w:rFonts w:hint="eastAsia"/>
                <w:noProof/>
              </w:rPr>
              <w:t>一般建築及設備</w:t>
            </w:r>
          </w:p>
        </w:tc>
        <w:tc>
          <w:tcPr>
            <w:tcW w:w="1453" w:type="dxa"/>
            <w:vAlign w:val="center"/>
          </w:tcPr>
          <w:p w:rsidR="002A6193" w:rsidRDefault="002A6193" w:rsidP="002A6193">
            <w:pPr>
              <w:pStyle w:val="30"/>
              <w:rPr>
                <w:rFonts w:hAnsi="細明體"/>
              </w:rPr>
            </w:pPr>
            <w:r w:rsidRPr="0081597D">
              <w:rPr>
                <w:rFonts w:hAnsi="細明體"/>
                <w:noProof/>
              </w:rPr>
              <w:t>2,515,166,000</w:t>
            </w:r>
          </w:p>
        </w:tc>
        <w:tc>
          <w:tcPr>
            <w:tcW w:w="1508" w:type="dxa"/>
            <w:vAlign w:val="center"/>
          </w:tcPr>
          <w:p w:rsidR="002A6193" w:rsidRDefault="002A6193" w:rsidP="002A6193">
            <w:pPr>
              <w:pStyle w:val="30"/>
              <w:rPr>
                <w:rFonts w:hAnsi="細明體"/>
              </w:rPr>
            </w:pPr>
            <w:r w:rsidRPr="0081597D">
              <w:rPr>
                <w:rFonts w:hAnsi="細明體"/>
                <w:noProof/>
              </w:rPr>
              <w:t>76,064,800</w:t>
            </w:r>
          </w:p>
        </w:tc>
        <w:tc>
          <w:tcPr>
            <w:tcW w:w="790" w:type="dxa"/>
            <w:vAlign w:val="center"/>
          </w:tcPr>
          <w:p w:rsidR="002A6193" w:rsidRDefault="002A6193" w:rsidP="002A6193">
            <w:pPr>
              <w:pStyle w:val="30"/>
              <w:rPr>
                <w:rFonts w:hAnsi="細明體"/>
              </w:rPr>
            </w:pPr>
            <w:r w:rsidRPr="0081597D">
              <w:rPr>
                <w:rFonts w:hAnsi="細明體"/>
                <w:noProof/>
              </w:rPr>
              <w:t>3.02</w:t>
            </w:r>
          </w:p>
        </w:tc>
        <w:tc>
          <w:tcPr>
            <w:tcW w:w="4737" w:type="dxa"/>
            <w:vAlign w:val="center"/>
          </w:tcPr>
          <w:p w:rsidR="002A6193" w:rsidRDefault="002A6193" w:rsidP="00125668">
            <w:pPr>
              <w:pStyle w:val="40"/>
            </w:pPr>
            <w:r w:rsidRPr="0081597D">
              <w:rPr>
                <w:rFonts w:hint="eastAsia"/>
                <w:noProof/>
              </w:rPr>
              <w:t>辦公廳舍裝修</w:t>
            </w:r>
            <w:r>
              <w:rPr>
                <w:rFonts w:hint="eastAsia"/>
                <w:noProof/>
              </w:rPr>
              <w:t>統包</w:t>
            </w:r>
            <w:r w:rsidRPr="0081597D">
              <w:rPr>
                <w:rFonts w:hint="eastAsia"/>
                <w:noProof/>
              </w:rPr>
              <w:t>工程，因合約期程跨年度，須保留繼續執行。</w:t>
            </w:r>
          </w:p>
        </w:tc>
      </w:tr>
      <w:tr w:rsidR="002A6193" w:rsidTr="00E26414">
        <w:tblPrEx>
          <w:tblBorders>
            <w:top w:val="single" w:sz="4" w:space="0" w:color="auto"/>
            <w:bottom w:val="single" w:sz="4" w:space="0" w:color="auto"/>
            <w:insideV w:val="single" w:sz="4" w:space="0" w:color="auto"/>
          </w:tblBorders>
        </w:tblPrEx>
        <w:trPr>
          <w:trHeight w:val="312"/>
          <w:jc w:val="center"/>
        </w:trPr>
        <w:tc>
          <w:tcPr>
            <w:tcW w:w="2002" w:type="dxa"/>
            <w:vAlign w:val="center"/>
          </w:tcPr>
          <w:p w:rsidR="002A6193" w:rsidRPr="0015109F" w:rsidRDefault="002A6193" w:rsidP="00AF1AC7">
            <w:pPr>
              <w:pStyle w:val="23"/>
            </w:pPr>
            <w:r w:rsidRPr="0015109F">
              <w:rPr>
                <w:rFonts w:hint="eastAsia"/>
                <w:noProof/>
              </w:rPr>
              <w:t>勞工保險局</w:t>
            </w:r>
          </w:p>
        </w:tc>
        <w:tc>
          <w:tcPr>
            <w:tcW w:w="1453" w:type="dxa"/>
            <w:vAlign w:val="center"/>
          </w:tcPr>
          <w:p w:rsidR="002A6193" w:rsidRPr="0015109F" w:rsidRDefault="002A6193" w:rsidP="002A6193">
            <w:pPr>
              <w:pStyle w:val="30"/>
              <w:rPr>
                <w:rFonts w:hAnsi="細明體"/>
              </w:rPr>
            </w:pPr>
          </w:p>
        </w:tc>
        <w:tc>
          <w:tcPr>
            <w:tcW w:w="1508" w:type="dxa"/>
            <w:vAlign w:val="center"/>
          </w:tcPr>
          <w:p w:rsidR="002A6193" w:rsidRPr="0015109F" w:rsidRDefault="002A6193" w:rsidP="002A6193">
            <w:pPr>
              <w:pStyle w:val="30"/>
              <w:rPr>
                <w:rFonts w:hAnsi="細明體"/>
              </w:rPr>
            </w:pPr>
          </w:p>
        </w:tc>
        <w:tc>
          <w:tcPr>
            <w:tcW w:w="790" w:type="dxa"/>
            <w:vAlign w:val="center"/>
          </w:tcPr>
          <w:p w:rsidR="002A6193" w:rsidRPr="0015109F" w:rsidRDefault="002A6193" w:rsidP="002A6193">
            <w:pPr>
              <w:pStyle w:val="30"/>
              <w:rPr>
                <w:rFonts w:hAnsi="細明體"/>
              </w:rPr>
            </w:pPr>
          </w:p>
        </w:tc>
        <w:tc>
          <w:tcPr>
            <w:tcW w:w="4737" w:type="dxa"/>
            <w:vAlign w:val="center"/>
          </w:tcPr>
          <w:p w:rsidR="002A6193" w:rsidRPr="0015109F" w:rsidRDefault="002A6193" w:rsidP="00125668">
            <w:pPr>
              <w:pStyle w:val="40"/>
            </w:pPr>
          </w:p>
        </w:tc>
      </w:tr>
      <w:tr w:rsidR="002A6193" w:rsidTr="00E26414">
        <w:tblPrEx>
          <w:tblBorders>
            <w:top w:val="single" w:sz="4" w:space="0" w:color="auto"/>
            <w:bottom w:val="single" w:sz="4" w:space="0" w:color="auto"/>
            <w:insideV w:val="single" w:sz="4" w:space="0" w:color="auto"/>
          </w:tblBorders>
        </w:tblPrEx>
        <w:trPr>
          <w:trHeight w:val="312"/>
          <w:jc w:val="center"/>
        </w:trPr>
        <w:tc>
          <w:tcPr>
            <w:tcW w:w="2002" w:type="dxa"/>
            <w:vAlign w:val="center"/>
          </w:tcPr>
          <w:p w:rsidR="002A6193" w:rsidRDefault="002A6193" w:rsidP="00AF1AC7">
            <w:pPr>
              <w:pStyle w:val="211"/>
              <w:ind w:right="24"/>
              <w:jc w:val="distribute"/>
            </w:pPr>
            <w:r w:rsidRPr="0081597D">
              <w:rPr>
                <w:rFonts w:hint="eastAsia"/>
                <w:noProof/>
              </w:rPr>
              <w:t>一般行政</w:t>
            </w:r>
          </w:p>
        </w:tc>
        <w:tc>
          <w:tcPr>
            <w:tcW w:w="1453" w:type="dxa"/>
            <w:vAlign w:val="center"/>
          </w:tcPr>
          <w:p w:rsidR="002A6193" w:rsidRDefault="002A6193" w:rsidP="002A6193">
            <w:pPr>
              <w:pStyle w:val="30"/>
              <w:rPr>
                <w:rFonts w:hAnsi="細明體"/>
              </w:rPr>
            </w:pPr>
            <w:r w:rsidRPr="0081597D">
              <w:rPr>
                <w:rFonts w:hAnsi="細明體"/>
                <w:noProof/>
              </w:rPr>
              <w:t>2,789,892,000</w:t>
            </w:r>
          </w:p>
        </w:tc>
        <w:tc>
          <w:tcPr>
            <w:tcW w:w="1508" w:type="dxa"/>
            <w:vAlign w:val="center"/>
          </w:tcPr>
          <w:p w:rsidR="002A6193" w:rsidRDefault="002A6193" w:rsidP="002A6193">
            <w:pPr>
              <w:pStyle w:val="30"/>
              <w:rPr>
                <w:rFonts w:hAnsi="細明體"/>
              </w:rPr>
            </w:pPr>
            <w:r w:rsidRPr="0081597D">
              <w:rPr>
                <w:rFonts w:hAnsi="細明體"/>
                <w:noProof/>
              </w:rPr>
              <w:t>145,031,115</w:t>
            </w:r>
          </w:p>
        </w:tc>
        <w:tc>
          <w:tcPr>
            <w:tcW w:w="790" w:type="dxa"/>
            <w:vAlign w:val="center"/>
          </w:tcPr>
          <w:p w:rsidR="002A6193" w:rsidRDefault="002A6193" w:rsidP="002A6193">
            <w:pPr>
              <w:pStyle w:val="30"/>
              <w:rPr>
                <w:rFonts w:hAnsi="細明體"/>
              </w:rPr>
            </w:pPr>
            <w:r w:rsidRPr="0081597D">
              <w:rPr>
                <w:rFonts w:hAnsi="細明體"/>
                <w:noProof/>
              </w:rPr>
              <w:t>5.20</w:t>
            </w:r>
          </w:p>
        </w:tc>
        <w:tc>
          <w:tcPr>
            <w:tcW w:w="4737" w:type="dxa"/>
            <w:vAlign w:val="center"/>
          </w:tcPr>
          <w:p w:rsidR="002A6193" w:rsidRDefault="002A6193" w:rsidP="00125668">
            <w:pPr>
              <w:pStyle w:val="40"/>
            </w:pPr>
            <w:r w:rsidRPr="0081597D">
              <w:rPr>
                <w:rFonts w:hint="eastAsia"/>
                <w:noProof/>
              </w:rPr>
              <w:t>核心系統整合再造案尚未完成驗收，須保留繼續執行。</w:t>
            </w:r>
          </w:p>
        </w:tc>
      </w:tr>
      <w:tr w:rsidR="002A6193" w:rsidTr="00E26414">
        <w:tblPrEx>
          <w:tblBorders>
            <w:top w:val="single" w:sz="4" w:space="0" w:color="auto"/>
            <w:bottom w:val="single" w:sz="4" w:space="0" w:color="auto"/>
            <w:insideV w:val="single" w:sz="4" w:space="0" w:color="auto"/>
          </w:tblBorders>
        </w:tblPrEx>
        <w:trPr>
          <w:trHeight w:val="312"/>
          <w:jc w:val="center"/>
        </w:trPr>
        <w:tc>
          <w:tcPr>
            <w:tcW w:w="2002" w:type="dxa"/>
            <w:vAlign w:val="center"/>
          </w:tcPr>
          <w:p w:rsidR="002A6193" w:rsidRPr="0015109F" w:rsidRDefault="002A6193" w:rsidP="00AF1AC7">
            <w:pPr>
              <w:pStyle w:val="23"/>
            </w:pPr>
            <w:r w:rsidRPr="0015109F">
              <w:rPr>
                <w:rFonts w:hint="eastAsia"/>
                <w:noProof/>
              </w:rPr>
              <w:t>職業安全衛生署</w:t>
            </w:r>
          </w:p>
        </w:tc>
        <w:tc>
          <w:tcPr>
            <w:tcW w:w="1453" w:type="dxa"/>
            <w:vAlign w:val="center"/>
          </w:tcPr>
          <w:p w:rsidR="002A6193" w:rsidRPr="0015109F" w:rsidRDefault="002A6193" w:rsidP="002A6193">
            <w:pPr>
              <w:pStyle w:val="30"/>
              <w:rPr>
                <w:rFonts w:hAnsi="細明體"/>
              </w:rPr>
            </w:pPr>
          </w:p>
        </w:tc>
        <w:tc>
          <w:tcPr>
            <w:tcW w:w="1508" w:type="dxa"/>
            <w:vAlign w:val="center"/>
          </w:tcPr>
          <w:p w:rsidR="002A6193" w:rsidRPr="0015109F" w:rsidRDefault="002A6193" w:rsidP="002A6193">
            <w:pPr>
              <w:pStyle w:val="30"/>
              <w:rPr>
                <w:rFonts w:hAnsi="細明體"/>
              </w:rPr>
            </w:pPr>
          </w:p>
        </w:tc>
        <w:tc>
          <w:tcPr>
            <w:tcW w:w="790" w:type="dxa"/>
            <w:vAlign w:val="center"/>
          </w:tcPr>
          <w:p w:rsidR="002A6193" w:rsidRPr="0015109F" w:rsidRDefault="002A6193" w:rsidP="002A6193">
            <w:pPr>
              <w:pStyle w:val="30"/>
              <w:rPr>
                <w:rFonts w:hAnsi="細明體"/>
              </w:rPr>
            </w:pPr>
          </w:p>
        </w:tc>
        <w:tc>
          <w:tcPr>
            <w:tcW w:w="4737" w:type="dxa"/>
            <w:vAlign w:val="center"/>
          </w:tcPr>
          <w:p w:rsidR="002A6193" w:rsidRPr="0015109F" w:rsidRDefault="002A6193" w:rsidP="00125668">
            <w:pPr>
              <w:pStyle w:val="40"/>
            </w:pPr>
          </w:p>
        </w:tc>
      </w:tr>
      <w:tr w:rsidR="002A6193" w:rsidTr="003C207C">
        <w:tblPrEx>
          <w:tblBorders>
            <w:top w:val="single" w:sz="4" w:space="0" w:color="auto"/>
            <w:bottom w:val="single" w:sz="4" w:space="0" w:color="auto"/>
            <w:insideV w:val="single" w:sz="4" w:space="0" w:color="auto"/>
          </w:tblBorders>
        </w:tblPrEx>
        <w:trPr>
          <w:trHeight w:val="312"/>
          <w:jc w:val="center"/>
        </w:trPr>
        <w:tc>
          <w:tcPr>
            <w:tcW w:w="2002" w:type="dxa"/>
            <w:vAlign w:val="center"/>
          </w:tcPr>
          <w:p w:rsidR="002A6193" w:rsidRDefault="002A6193" w:rsidP="003C207C">
            <w:pPr>
              <w:pStyle w:val="211"/>
              <w:ind w:right="24"/>
              <w:jc w:val="distribute"/>
            </w:pPr>
            <w:r w:rsidRPr="0081597D">
              <w:rPr>
                <w:rFonts w:hint="eastAsia"/>
                <w:noProof/>
              </w:rPr>
              <w:t>一般建築及設備</w:t>
            </w:r>
          </w:p>
        </w:tc>
        <w:tc>
          <w:tcPr>
            <w:tcW w:w="1453" w:type="dxa"/>
            <w:vAlign w:val="center"/>
          </w:tcPr>
          <w:p w:rsidR="002A6193" w:rsidRDefault="002A6193" w:rsidP="003C207C">
            <w:pPr>
              <w:pStyle w:val="30"/>
              <w:rPr>
                <w:rFonts w:hAnsi="細明體"/>
              </w:rPr>
            </w:pPr>
            <w:r w:rsidRPr="0081597D">
              <w:rPr>
                <w:rFonts w:hAnsi="細明體"/>
                <w:noProof/>
              </w:rPr>
              <w:t>3,444,000</w:t>
            </w:r>
          </w:p>
        </w:tc>
        <w:tc>
          <w:tcPr>
            <w:tcW w:w="1508" w:type="dxa"/>
            <w:vAlign w:val="center"/>
          </w:tcPr>
          <w:p w:rsidR="002A6193" w:rsidRDefault="002A6193" w:rsidP="003C207C">
            <w:pPr>
              <w:pStyle w:val="30"/>
              <w:rPr>
                <w:rFonts w:hAnsi="細明體"/>
              </w:rPr>
            </w:pPr>
            <w:r w:rsidRPr="0081597D">
              <w:rPr>
                <w:rFonts w:hAnsi="細明體"/>
                <w:noProof/>
              </w:rPr>
              <w:t>3,370,630</w:t>
            </w:r>
          </w:p>
        </w:tc>
        <w:tc>
          <w:tcPr>
            <w:tcW w:w="790" w:type="dxa"/>
            <w:vAlign w:val="center"/>
          </w:tcPr>
          <w:p w:rsidR="002A6193" w:rsidRDefault="002A6193" w:rsidP="003C207C">
            <w:pPr>
              <w:pStyle w:val="30"/>
              <w:rPr>
                <w:rFonts w:hAnsi="細明體"/>
              </w:rPr>
            </w:pPr>
            <w:r w:rsidRPr="0081597D">
              <w:rPr>
                <w:rFonts w:hAnsi="細明體"/>
                <w:noProof/>
              </w:rPr>
              <w:t>97.87</w:t>
            </w:r>
          </w:p>
        </w:tc>
        <w:tc>
          <w:tcPr>
            <w:tcW w:w="4737" w:type="dxa"/>
          </w:tcPr>
          <w:p w:rsidR="002A6193" w:rsidRDefault="002A6193" w:rsidP="00125668">
            <w:pPr>
              <w:pStyle w:val="40"/>
            </w:pPr>
            <w:r w:rsidRPr="0081597D">
              <w:rPr>
                <w:rFonts w:hint="eastAsia"/>
                <w:noProof/>
              </w:rPr>
              <w:t>與財政部高雄國稅局合署興建所屬單位辦公廳舍計畫，因招標不順及辦理變更設計，相關款項未能如期支付，須保留繼續執行。</w:t>
            </w:r>
          </w:p>
        </w:tc>
      </w:tr>
    </w:tbl>
    <w:p w:rsidR="001651C1" w:rsidRDefault="001651C1" w:rsidP="001651C1">
      <w:pPr>
        <w:pStyle w:val="afc"/>
      </w:pPr>
      <w:proofErr w:type="gramStart"/>
      <w:r>
        <w:rPr>
          <w:rFonts w:hint="eastAsia"/>
        </w:rPr>
        <w:t>註</w:t>
      </w:r>
      <w:proofErr w:type="gramEnd"/>
      <w:r>
        <w:t>：</w:t>
      </w:r>
      <w:r>
        <w:rPr>
          <w:rFonts w:hint="eastAsia"/>
        </w:rPr>
        <w:t>本表所列項目係指應付保留數達20％</w:t>
      </w:r>
      <w:r>
        <w:t>，</w:t>
      </w:r>
      <w:r>
        <w:rPr>
          <w:rFonts w:hint="eastAsia"/>
        </w:rPr>
        <w:t>或</w:t>
      </w:r>
      <w:r w:rsidR="005602C3">
        <w:rPr>
          <w:rFonts w:hint="eastAsia"/>
        </w:rPr>
        <w:t>3</w:t>
      </w:r>
      <w:proofErr w:type="gramStart"/>
      <w:r>
        <w:rPr>
          <w:rFonts w:hint="eastAsia"/>
        </w:rPr>
        <w:t>千萬</w:t>
      </w:r>
      <w:proofErr w:type="gramEnd"/>
      <w:r>
        <w:rPr>
          <w:rFonts w:hint="eastAsia"/>
        </w:rPr>
        <w:t>元以上者</w:t>
      </w:r>
      <w:r>
        <w:t>。</w:t>
      </w:r>
    </w:p>
    <w:p w:rsidR="001651C1" w:rsidRPr="00135D17" w:rsidRDefault="001651C1" w:rsidP="001651C1">
      <w:pPr>
        <w:pStyle w:val="13"/>
      </w:pPr>
      <w:r>
        <w:rPr>
          <w:rFonts w:hint="eastAsia"/>
        </w:rPr>
        <w:lastRenderedPageBreak/>
        <w:t xml:space="preserve">2.　</w:t>
      </w:r>
      <w:r w:rsidR="0000591E" w:rsidRPr="0000591E">
        <w:rPr>
          <w:rFonts w:hint="eastAsia"/>
        </w:rPr>
        <w:t xml:space="preserve"> </w:t>
      </w:r>
      <w:proofErr w:type="gramStart"/>
      <w:r w:rsidR="0000591E">
        <w:rPr>
          <w:rFonts w:hint="eastAsia"/>
        </w:rPr>
        <w:t>11</w:t>
      </w:r>
      <w:r w:rsidR="00F648B7">
        <w:rPr>
          <w:rFonts w:hint="eastAsia"/>
        </w:rPr>
        <w:t>1</w:t>
      </w:r>
      <w:proofErr w:type="gramEnd"/>
      <w:r>
        <w:rPr>
          <w:rFonts w:hint="eastAsia"/>
        </w:rPr>
        <w:t>年度賸餘數簡明表</w:t>
      </w:r>
    </w:p>
    <w:tbl>
      <w:tblPr>
        <w:tblW w:w="10490" w:type="dxa"/>
        <w:jc w:val="center"/>
        <w:tblCellMar>
          <w:left w:w="28" w:type="dxa"/>
          <w:right w:w="28" w:type="dxa"/>
        </w:tblCellMar>
        <w:tblLook w:val="0000" w:firstRow="0" w:lastRow="0" w:firstColumn="0" w:lastColumn="0" w:noHBand="0" w:noVBand="0"/>
      </w:tblPr>
      <w:tblGrid>
        <w:gridCol w:w="2002"/>
        <w:gridCol w:w="1453"/>
        <w:gridCol w:w="1508"/>
        <w:gridCol w:w="790"/>
        <w:gridCol w:w="4737"/>
      </w:tblGrid>
      <w:tr w:rsidR="001651C1">
        <w:trPr>
          <w:trHeight w:val="284"/>
          <w:jc w:val="center"/>
        </w:trPr>
        <w:tc>
          <w:tcPr>
            <w:tcW w:w="10490" w:type="dxa"/>
            <w:gridSpan w:val="5"/>
            <w:vAlign w:val="center"/>
          </w:tcPr>
          <w:p w:rsidR="001651C1" w:rsidRDefault="001651C1" w:rsidP="00C61F94">
            <w:pPr>
              <w:pStyle w:val="afb"/>
              <w:ind w:right="240"/>
            </w:pPr>
            <w:r>
              <w:rPr>
                <w:rFonts w:hint="eastAsia"/>
              </w:rPr>
              <w:t>單位</w:t>
            </w:r>
            <w:r>
              <w:t>：</w:t>
            </w:r>
            <w:r w:rsidR="00145858">
              <w:rPr>
                <w:rFonts w:hint="eastAsia"/>
              </w:rPr>
              <w:t>新臺幣元</w:t>
            </w:r>
          </w:p>
        </w:tc>
      </w:tr>
      <w:tr w:rsidR="001651C1" w:rsidTr="00E2641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4"/>
          <w:tblHeader/>
          <w:jc w:val="center"/>
        </w:trPr>
        <w:tc>
          <w:tcPr>
            <w:tcW w:w="2002" w:type="dxa"/>
            <w:vMerge w:val="restart"/>
            <w:tcBorders>
              <w:left w:val="nil"/>
            </w:tcBorders>
            <w:vAlign w:val="center"/>
          </w:tcPr>
          <w:p w:rsidR="001651C1" w:rsidRDefault="001651C1" w:rsidP="001651C1">
            <w:pPr>
              <w:pStyle w:val="af4"/>
              <w:ind w:left="72" w:right="72"/>
            </w:pPr>
            <w:r>
              <w:rPr>
                <w:rFonts w:hint="eastAsia"/>
              </w:rPr>
              <w:t>科目</w:t>
            </w:r>
          </w:p>
        </w:tc>
        <w:tc>
          <w:tcPr>
            <w:tcW w:w="1453" w:type="dxa"/>
            <w:vMerge w:val="restart"/>
            <w:vAlign w:val="center"/>
          </w:tcPr>
          <w:p w:rsidR="001651C1" w:rsidRDefault="001651C1" w:rsidP="001651C1">
            <w:pPr>
              <w:pStyle w:val="af4"/>
              <w:ind w:left="72" w:right="72"/>
            </w:pPr>
            <w:r>
              <w:rPr>
                <w:rFonts w:hint="eastAsia"/>
              </w:rPr>
              <w:t>預算數</w:t>
            </w:r>
          </w:p>
        </w:tc>
        <w:tc>
          <w:tcPr>
            <w:tcW w:w="2298" w:type="dxa"/>
            <w:gridSpan w:val="2"/>
            <w:tcBorders>
              <w:bottom w:val="single" w:sz="4" w:space="0" w:color="auto"/>
            </w:tcBorders>
            <w:vAlign w:val="center"/>
          </w:tcPr>
          <w:p w:rsidR="001651C1" w:rsidRDefault="001651C1" w:rsidP="001651C1">
            <w:pPr>
              <w:pStyle w:val="af4"/>
              <w:ind w:left="72" w:right="72"/>
            </w:pPr>
            <w:r>
              <w:rPr>
                <w:rFonts w:hint="eastAsia"/>
              </w:rPr>
              <w:t>賸餘數</w:t>
            </w:r>
          </w:p>
        </w:tc>
        <w:tc>
          <w:tcPr>
            <w:tcW w:w="4737" w:type="dxa"/>
            <w:vMerge w:val="restart"/>
            <w:tcBorders>
              <w:right w:val="nil"/>
            </w:tcBorders>
            <w:vAlign w:val="center"/>
          </w:tcPr>
          <w:p w:rsidR="001651C1" w:rsidRDefault="001651C1" w:rsidP="001651C1">
            <w:pPr>
              <w:pStyle w:val="af4"/>
              <w:ind w:left="72" w:right="72"/>
            </w:pPr>
            <w:r>
              <w:rPr>
                <w:rFonts w:hint="eastAsia"/>
              </w:rPr>
              <w:t>原因分析</w:t>
            </w:r>
          </w:p>
        </w:tc>
      </w:tr>
      <w:tr w:rsidR="001651C1" w:rsidTr="00E2641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4"/>
          <w:tblHeader/>
          <w:jc w:val="center"/>
        </w:trPr>
        <w:tc>
          <w:tcPr>
            <w:tcW w:w="2002" w:type="dxa"/>
            <w:vMerge/>
            <w:tcBorders>
              <w:left w:val="nil"/>
              <w:bottom w:val="single" w:sz="4" w:space="0" w:color="auto"/>
            </w:tcBorders>
            <w:vAlign w:val="center"/>
          </w:tcPr>
          <w:p w:rsidR="001651C1" w:rsidRDefault="001651C1" w:rsidP="001651C1">
            <w:pPr>
              <w:ind w:left="70" w:right="60"/>
              <w:jc w:val="center"/>
            </w:pPr>
          </w:p>
        </w:tc>
        <w:tc>
          <w:tcPr>
            <w:tcW w:w="1453" w:type="dxa"/>
            <w:vMerge/>
            <w:tcBorders>
              <w:bottom w:val="single" w:sz="4" w:space="0" w:color="auto"/>
            </w:tcBorders>
            <w:vAlign w:val="center"/>
          </w:tcPr>
          <w:p w:rsidR="001651C1" w:rsidRDefault="001651C1" w:rsidP="001651C1">
            <w:pPr>
              <w:ind w:left="70" w:right="60"/>
              <w:jc w:val="center"/>
            </w:pPr>
          </w:p>
        </w:tc>
        <w:tc>
          <w:tcPr>
            <w:tcW w:w="1508" w:type="dxa"/>
            <w:tcBorders>
              <w:bottom w:val="single" w:sz="4" w:space="0" w:color="auto"/>
            </w:tcBorders>
            <w:vAlign w:val="center"/>
          </w:tcPr>
          <w:p w:rsidR="001651C1" w:rsidRDefault="001651C1" w:rsidP="001651C1">
            <w:pPr>
              <w:pStyle w:val="af4"/>
              <w:ind w:left="72" w:right="72"/>
            </w:pPr>
            <w:r>
              <w:rPr>
                <w:rFonts w:hint="eastAsia"/>
              </w:rPr>
              <w:t>金額</w:t>
            </w:r>
          </w:p>
        </w:tc>
        <w:tc>
          <w:tcPr>
            <w:tcW w:w="790" w:type="dxa"/>
            <w:tcBorders>
              <w:bottom w:val="single" w:sz="4" w:space="0" w:color="auto"/>
            </w:tcBorders>
            <w:vAlign w:val="center"/>
          </w:tcPr>
          <w:p w:rsidR="001651C1" w:rsidRDefault="001651C1" w:rsidP="001651C1">
            <w:pPr>
              <w:pStyle w:val="af4"/>
              <w:ind w:left="72" w:right="72"/>
            </w:pPr>
            <w:r>
              <w:rPr>
                <w:rFonts w:hint="eastAsia"/>
              </w:rPr>
              <w:t>％</w:t>
            </w:r>
          </w:p>
        </w:tc>
        <w:tc>
          <w:tcPr>
            <w:tcW w:w="4737" w:type="dxa"/>
            <w:vMerge/>
            <w:tcBorders>
              <w:bottom w:val="single" w:sz="4" w:space="0" w:color="auto"/>
              <w:right w:val="nil"/>
            </w:tcBorders>
            <w:vAlign w:val="center"/>
          </w:tcPr>
          <w:p w:rsidR="001651C1" w:rsidRDefault="001651C1" w:rsidP="001651C1">
            <w:pPr>
              <w:ind w:left="70" w:right="60"/>
              <w:jc w:val="center"/>
            </w:pPr>
          </w:p>
        </w:tc>
      </w:tr>
      <w:tr w:rsidR="0086426A" w:rsidTr="00E26414">
        <w:tblPrEx>
          <w:tblBorders>
            <w:top w:val="single" w:sz="4" w:space="0" w:color="auto"/>
            <w:bottom w:val="single" w:sz="4" w:space="0" w:color="auto"/>
            <w:insideV w:val="single" w:sz="4" w:space="0" w:color="auto"/>
          </w:tblBorders>
        </w:tblPrEx>
        <w:trPr>
          <w:trHeight w:val="284"/>
          <w:jc w:val="center"/>
        </w:trPr>
        <w:tc>
          <w:tcPr>
            <w:tcW w:w="2002" w:type="dxa"/>
            <w:vAlign w:val="center"/>
          </w:tcPr>
          <w:p w:rsidR="0086426A" w:rsidRPr="0099390F" w:rsidRDefault="0086426A" w:rsidP="00AF1AC7">
            <w:pPr>
              <w:pStyle w:val="23"/>
            </w:pPr>
            <w:r w:rsidRPr="0099390F">
              <w:rPr>
                <w:rFonts w:hint="eastAsia"/>
                <w:noProof/>
              </w:rPr>
              <w:t>勞動部</w:t>
            </w:r>
          </w:p>
        </w:tc>
        <w:tc>
          <w:tcPr>
            <w:tcW w:w="1453" w:type="dxa"/>
            <w:vAlign w:val="center"/>
          </w:tcPr>
          <w:p w:rsidR="0086426A" w:rsidRPr="0099390F" w:rsidRDefault="0086426A" w:rsidP="0086426A">
            <w:pPr>
              <w:pStyle w:val="30"/>
              <w:rPr>
                <w:rFonts w:hAnsi="細明體"/>
              </w:rPr>
            </w:pPr>
          </w:p>
        </w:tc>
        <w:tc>
          <w:tcPr>
            <w:tcW w:w="1508" w:type="dxa"/>
            <w:vAlign w:val="center"/>
          </w:tcPr>
          <w:p w:rsidR="0086426A" w:rsidRPr="0099390F" w:rsidRDefault="0086426A" w:rsidP="0086426A">
            <w:pPr>
              <w:pStyle w:val="30"/>
              <w:rPr>
                <w:rFonts w:hAnsi="細明體"/>
              </w:rPr>
            </w:pPr>
          </w:p>
        </w:tc>
        <w:tc>
          <w:tcPr>
            <w:tcW w:w="790" w:type="dxa"/>
            <w:vAlign w:val="center"/>
          </w:tcPr>
          <w:p w:rsidR="0086426A" w:rsidRPr="0099390F" w:rsidRDefault="0086426A" w:rsidP="0086426A">
            <w:pPr>
              <w:pStyle w:val="30"/>
              <w:rPr>
                <w:rFonts w:hAnsi="細明體"/>
              </w:rPr>
            </w:pPr>
          </w:p>
        </w:tc>
        <w:tc>
          <w:tcPr>
            <w:tcW w:w="4737" w:type="dxa"/>
            <w:vAlign w:val="center"/>
          </w:tcPr>
          <w:p w:rsidR="0086426A" w:rsidRPr="0099390F" w:rsidRDefault="0086426A" w:rsidP="0086426A">
            <w:pPr>
              <w:pStyle w:val="30"/>
            </w:pPr>
          </w:p>
        </w:tc>
      </w:tr>
      <w:tr w:rsidR="0086426A" w:rsidTr="00E26414">
        <w:tblPrEx>
          <w:tblBorders>
            <w:top w:val="single" w:sz="4" w:space="0" w:color="auto"/>
            <w:bottom w:val="single" w:sz="4" w:space="0" w:color="auto"/>
            <w:insideV w:val="single" w:sz="4" w:space="0" w:color="auto"/>
          </w:tblBorders>
        </w:tblPrEx>
        <w:trPr>
          <w:trHeight w:val="284"/>
          <w:jc w:val="center"/>
        </w:trPr>
        <w:tc>
          <w:tcPr>
            <w:tcW w:w="2002" w:type="dxa"/>
            <w:vAlign w:val="center"/>
          </w:tcPr>
          <w:p w:rsidR="0086426A" w:rsidRPr="00AF1AC7" w:rsidRDefault="0086426A" w:rsidP="00AF1AC7">
            <w:pPr>
              <w:pStyle w:val="211"/>
              <w:ind w:right="24"/>
              <w:jc w:val="distribute"/>
              <w:rPr>
                <w:spacing w:val="-14"/>
              </w:rPr>
            </w:pPr>
            <w:r w:rsidRPr="00AF1AC7">
              <w:rPr>
                <w:rFonts w:hint="eastAsia"/>
                <w:noProof/>
                <w:spacing w:val="-14"/>
              </w:rPr>
              <w:t>勞動條件及就業平等業務</w:t>
            </w:r>
          </w:p>
        </w:tc>
        <w:tc>
          <w:tcPr>
            <w:tcW w:w="1453" w:type="dxa"/>
            <w:vAlign w:val="center"/>
          </w:tcPr>
          <w:p w:rsidR="0086426A" w:rsidRDefault="0086426A" w:rsidP="0086426A">
            <w:pPr>
              <w:pStyle w:val="30"/>
              <w:rPr>
                <w:rFonts w:hAnsi="細明體"/>
              </w:rPr>
            </w:pPr>
            <w:r w:rsidRPr="0081597D">
              <w:rPr>
                <w:rFonts w:hAnsi="細明體"/>
                <w:noProof/>
              </w:rPr>
              <w:t>381,412,000</w:t>
            </w:r>
          </w:p>
        </w:tc>
        <w:tc>
          <w:tcPr>
            <w:tcW w:w="1508" w:type="dxa"/>
            <w:vAlign w:val="center"/>
          </w:tcPr>
          <w:p w:rsidR="0086426A" w:rsidRDefault="0086426A" w:rsidP="0086426A">
            <w:pPr>
              <w:pStyle w:val="30"/>
              <w:rPr>
                <w:rFonts w:hAnsi="細明體"/>
              </w:rPr>
            </w:pPr>
            <w:r w:rsidRPr="0081597D">
              <w:rPr>
                <w:rFonts w:hAnsi="細明體"/>
                <w:noProof/>
              </w:rPr>
              <w:t>313,016,432</w:t>
            </w:r>
          </w:p>
        </w:tc>
        <w:tc>
          <w:tcPr>
            <w:tcW w:w="790" w:type="dxa"/>
            <w:vAlign w:val="center"/>
          </w:tcPr>
          <w:p w:rsidR="0086426A" w:rsidRDefault="0086426A" w:rsidP="0086426A">
            <w:pPr>
              <w:pStyle w:val="30"/>
              <w:rPr>
                <w:rFonts w:hAnsi="細明體"/>
              </w:rPr>
            </w:pPr>
            <w:r w:rsidRPr="0081597D">
              <w:rPr>
                <w:rFonts w:hAnsi="細明體"/>
                <w:noProof/>
              </w:rPr>
              <w:t>82.07</w:t>
            </w:r>
          </w:p>
        </w:tc>
        <w:tc>
          <w:tcPr>
            <w:tcW w:w="4737" w:type="dxa"/>
            <w:vAlign w:val="center"/>
          </w:tcPr>
          <w:p w:rsidR="0086426A" w:rsidRDefault="0086426A" w:rsidP="00125668">
            <w:pPr>
              <w:pStyle w:val="40"/>
            </w:pPr>
            <w:r w:rsidRPr="0081597D">
              <w:rPr>
                <w:rFonts w:hint="eastAsia"/>
                <w:noProof/>
              </w:rPr>
              <w:t>雇主申請產檢假、陪產檢及陪產假薪資補助案件未如預期，致經費結餘。</w:t>
            </w:r>
          </w:p>
        </w:tc>
      </w:tr>
    </w:tbl>
    <w:p w:rsidR="001651C1" w:rsidRDefault="001651C1" w:rsidP="001651C1">
      <w:pPr>
        <w:pStyle w:val="afc"/>
      </w:pPr>
      <w:proofErr w:type="gramStart"/>
      <w:r>
        <w:rPr>
          <w:rFonts w:hint="eastAsia"/>
        </w:rPr>
        <w:t>註</w:t>
      </w:r>
      <w:proofErr w:type="gramEnd"/>
      <w:r>
        <w:t>：</w:t>
      </w:r>
      <w:r>
        <w:rPr>
          <w:rFonts w:hint="eastAsia"/>
        </w:rPr>
        <w:t>本表所列項目係指賸餘數達20％</w:t>
      </w:r>
      <w:r>
        <w:t>，</w:t>
      </w:r>
      <w:r>
        <w:rPr>
          <w:rFonts w:hint="eastAsia"/>
        </w:rPr>
        <w:t>或</w:t>
      </w:r>
      <w:r w:rsidR="005602C3">
        <w:rPr>
          <w:rFonts w:hint="eastAsia"/>
        </w:rPr>
        <w:t>3</w:t>
      </w:r>
      <w:proofErr w:type="gramStart"/>
      <w:r>
        <w:rPr>
          <w:rFonts w:hint="eastAsia"/>
        </w:rPr>
        <w:t>千萬</w:t>
      </w:r>
      <w:proofErr w:type="gramEnd"/>
      <w:r>
        <w:rPr>
          <w:rFonts w:hint="eastAsia"/>
        </w:rPr>
        <w:t>元以上者</w:t>
      </w:r>
      <w:r>
        <w:t>。</w:t>
      </w:r>
    </w:p>
    <w:p w:rsidR="001651C1" w:rsidRDefault="001651C1" w:rsidP="001651C1">
      <w:pPr>
        <w:ind w:firstLine="480"/>
      </w:pPr>
    </w:p>
    <w:p w:rsidR="001651C1" w:rsidRPr="0023654B" w:rsidRDefault="0029546D" w:rsidP="001651C1">
      <w:pPr>
        <w:pStyle w:val="13"/>
      </w:pPr>
      <w:r>
        <w:rPr>
          <w:rFonts w:hint="eastAsia"/>
        </w:rPr>
        <w:t xml:space="preserve">3.　</w:t>
      </w:r>
      <w:r w:rsidR="001651C1">
        <w:rPr>
          <w:rFonts w:hint="eastAsia"/>
        </w:rPr>
        <w:t>以前年度應付保留數簡明表</w:t>
      </w:r>
    </w:p>
    <w:tbl>
      <w:tblPr>
        <w:tblW w:w="10490" w:type="dxa"/>
        <w:jc w:val="center"/>
        <w:tblCellMar>
          <w:left w:w="28" w:type="dxa"/>
          <w:right w:w="28" w:type="dxa"/>
        </w:tblCellMar>
        <w:tblLook w:val="0000" w:firstRow="0" w:lastRow="0" w:firstColumn="0" w:lastColumn="0" w:noHBand="0" w:noVBand="0"/>
      </w:tblPr>
      <w:tblGrid>
        <w:gridCol w:w="472"/>
        <w:gridCol w:w="1894"/>
        <w:gridCol w:w="1050"/>
        <w:gridCol w:w="1176"/>
        <w:gridCol w:w="1161"/>
        <w:gridCol w:w="4737"/>
      </w:tblGrid>
      <w:tr w:rsidR="001651C1">
        <w:trPr>
          <w:trHeight w:val="284"/>
          <w:jc w:val="center"/>
        </w:trPr>
        <w:tc>
          <w:tcPr>
            <w:tcW w:w="10490" w:type="dxa"/>
            <w:gridSpan w:val="6"/>
            <w:vAlign w:val="center"/>
          </w:tcPr>
          <w:p w:rsidR="001651C1" w:rsidRDefault="001651C1" w:rsidP="00C61F94">
            <w:pPr>
              <w:pStyle w:val="afb"/>
              <w:ind w:right="240"/>
            </w:pPr>
            <w:r>
              <w:rPr>
                <w:rFonts w:hint="eastAsia"/>
              </w:rPr>
              <w:t>單位</w:t>
            </w:r>
            <w:r>
              <w:t>：</w:t>
            </w:r>
            <w:r w:rsidR="00145858">
              <w:rPr>
                <w:rFonts w:hint="eastAsia"/>
              </w:rPr>
              <w:t>新臺幣元</w:t>
            </w:r>
          </w:p>
        </w:tc>
      </w:tr>
      <w:tr w:rsidR="001651C1" w:rsidRPr="00CA09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4"/>
          <w:tblHeader/>
          <w:jc w:val="center"/>
        </w:trPr>
        <w:tc>
          <w:tcPr>
            <w:tcW w:w="472" w:type="dxa"/>
            <w:vMerge w:val="restart"/>
            <w:tcBorders>
              <w:left w:val="nil"/>
            </w:tcBorders>
            <w:vAlign w:val="center"/>
          </w:tcPr>
          <w:p w:rsidR="001651C1" w:rsidRPr="00CA093B" w:rsidRDefault="001651C1" w:rsidP="001651C1">
            <w:pPr>
              <w:pStyle w:val="af4"/>
              <w:ind w:leftChars="0" w:left="0" w:rightChars="0" w:right="0"/>
            </w:pPr>
            <w:r w:rsidRPr="00CA093B">
              <w:rPr>
                <w:rFonts w:hint="eastAsia"/>
              </w:rPr>
              <w:t>年度</w:t>
            </w:r>
          </w:p>
        </w:tc>
        <w:tc>
          <w:tcPr>
            <w:tcW w:w="1894" w:type="dxa"/>
            <w:vMerge w:val="restart"/>
            <w:tcBorders>
              <w:left w:val="nil"/>
              <w:bottom w:val="single" w:sz="4" w:space="0" w:color="auto"/>
            </w:tcBorders>
            <w:vAlign w:val="center"/>
          </w:tcPr>
          <w:p w:rsidR="001651C1" w:rsidRPr="00CA093B" w:rsidRDefault="001651C1" w:rsidP="001651C1">
            <w:pPr>
              <w:pStyle w:val="af4"/>
              <w:ind w:left="72" w:right="72"/>
            </w:pPr>
            <w:r w:rsidRPr="00CA093B">
              <w:rPr>
                <w:rFonts w:hint="eastAsia"/>
              </w:rPr>
              <w:t>科目</w:t>
            </w:r>
          </w:p>
        </w:tc>
        <w:tc>
          <w:tcPr>
            <w:tcW w:w="1050" w:type="dxa"/>
            <w:vMerge w:val="restart"/>
            <w:vAlign w:val="center"/>
          </w:tcPr>
          <w:p w:rsidR="002B5607" w:rsidRPr="00CA093B" w:rsidRDefault="001651C1" w:rsidP="00CD1F79">
            <w:pPr>
              <w:pStyle w:val="af4"/>
              <w:ind w:leftChars="0" w:left="0" w:rightChars="20" w:right="48"/>
              <w:rPr>
                <w:spacing w:val="-20"/>
              </w:rPr>
            </w:pPr>
            <w:r w:rsidRPr="00CA093B">
              <w:rPr>
                <w:rFonts w:hint="eastAsia"/>
                <w:spacing w:val="-20"/>
              </w:rPr>
              <w:t>以前年度</w:t>
            </w:r>
          </w:p>
          <w:p w:rsidR="001651C1" w:rsidRPr="00CA093B" w:rsidRDefault="001651C1" w:rsidP="00CD1F79">
            <w:pPr>
              <w:pStyle w:val="af4"/>
              <w:ind w:leftChars="0" w:left="0" w:rightChars="20" w:right="48"/>
              <w:rPr>
                <w:spacing w:val="-20"/>
              </w:rPr>
            </w:pPr>
            <w:r w:rsidRPr="00CA093B">
              <w:rPr>
                <w:rFonts w:hint="eastAsia"/>
                <w:spacing w:val="-20"/>
              </w:rPr>
              <w:t>轉入數</w:t>
            </w:r>
          </w:p>
        </w:tc>
        <w:tc>
          <w:tcPr>
            <w:tcW w:w="2337" w:type="dxa"/>
            <w:gridSpan w:val="2"/>
            <w:tcBorders>
              <w:bottom w:val="single" w:sz="4" w:space="0" w:color="auto"/>
            </w:tcBorders>
            <w:vAlign w:val="center"/>
          </w:tcPr>
          <w:p w:rsidR="001651C1" w:rsidRPr="00CA093B" w:rsidRDefault="001651C1" w:rsidP="001651C1">
            <w:pPr>
              <w:pStyle w:val="af4"/>
              <w:ind w:left="72" w:right="72"/>
            </w:pPr>
            <w:r w:rsidRPr="00CA093B">
              <w:rPr>
                <w:rFonts w:hint="eastAsia"/>
              </w:rPr>
              <w:t>應付保留數</w:t>
            </w:r>
          </w:p>
        </w:tc>
        <w:tc>
          <w:tcPr>
            <w:tcW w:w="4737" w:type="dxa"/>
            <w:vMerge w:val="restart"/>
            <w:tcBorders>
              <w:bottom w:val="single" w:sz="4" w:space="0" w:color="auto"/>
              <w:right w:val="nil"/>
            </w:tcBorders>
            <w:vAlign w:val="center"/>
          </w:tcPr>
          <w:p w:rsidR="001651C1" w:rsidRPr="00CA093B" w:rsidRDefault="001651C1" w:rsidP="001651C1">
            <w:pPr>
              <w:pStyle w:val="af4"/>
              <w:ind w:left="72" w:right="72"/>
            </w:pPr>
            <w:r w:rsidRPr="00CA093B">
              <w:rPr>
                <w:rFonts w:hint="eastAsia"/>
              </w:rPr>
              <w:t>原因分析</w:t>
            </w:r>
          </w:p>
        </w:tc>
      </w:tr>
      <w:tr w:rsidR="001651C1" w:rsidRPr="00CA09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4"/>
          <w:tblHeader/>
          <w:jc w:val="center"/>
        </w:trPr>
        <w:tc>
          <w:tcPr>
            <w:tcW w:w="472" w:type="dxa"/>
            <w:vMerge/>
            <w:tcBorders>
              <w:left w:val="nil"/>
              <w:bottom w:val="single" w:sz="4" w:space="0" w:color="auto"/>
            </w:tcBorders>
            <w:vAlign w:val="center"/>
          </w:tcPr>
          <w:p w:rsidR="001651C1" w:rsidRPr="00CA093B" w:rsidRDefault="001651C1" w:rsidP="001651C1">
            <w:pPr>
              <w:ind w:left="70" w:right="60"/>
              <w:jc w:val="center"/>
            </w:pPr>
          </w:p>
        </w:tc>
        <w:tc>
          <w:tcPr>
            <w:tcW w:w="1894" w:type="dxa"/>
            <w:vMerge/>
            <w:tcBorders>
              <w:left w:val="nil"/>
              <w:bottom w:val="single" w:sz="4" w:space="0" w:color="auto"/>
            </w:tcBorders>
            <w:vAlign w:val="center"/>
          </w:tcPr>
          <w:p w:rsidR="001651C1" w:rsidRPr="00CA093B" w:rsidRDefault="001651C1" w:rsidP="001651C1">
            <w:pPr>
              <w:ind w:left="70" w:right="60"/>
              <w:jc w:val="center"/>
            </w:pPr>
          </w:p>
        </w:tc>
        <w:tc>
          <w:tcPr>
            <w:tcW w:w="1050" w:type="dxa"/>
            <w:vMerge/>
            <w:tcBorders>
              <w:bottom w:val="single" w:sz="4" w:space="0" w:color="auto"/>
            </w:tcBorders>
            <w:vAlign w:val="center"/>
          </w:tcPr>
          <w:p w:rsidR="001651C1" w:rsidRPr="00CA093B" w:rsidRDefault="001651C1" w:rsidP="001651C1">
            <w:pPr>
              <w:jc w:val="center"/>
            </w:pPr>
          </w:p>
        </w:tc>
        <w:tc>
          <w:tcPr>
            <w:tcW w:w="1176" w:type="dxa"/>
            <w:tcBorders>
              <w:bottom w:val="single" w:sz="4" w:space="0" w:color="auto"/>
            </w:tcBorders>
            <w:vAlign w:val="center"/>
          </w:tcPr>
          <w:p w:rsidR="001651C1" w:rsidRPr="00CA093B" w:rsidRDefault="001651C1" w:rsidP="001651C1">
            <w:pPr>
              <w:pStyle w:val="af4"/>
              <w:ind w:left="72" w:right="72"/>
            </w:pPr>
            <w:r w:rsidRPr="00CA093B">
              <w:rPr>
                <w:rFonts w:hint="eastAsia"/>
              </w:rPr>
              <w:t>金額</w:t>
            </w:r>
          </w:p>
        </w:tc>
        <w:tc>
          <w:tcPr>
            <w:tcW w:w="1161" w:type="dxa"/>
            <w:tcBorders>
              <w:bottom w:val="single" w:sz="4" w:space="0" w:color="auto"/>
            </w:tcBorders>
            <w:vAlign w:val="center"/>
          </w:tcPr>
          <w:p w:rsidR="001651C1" w:rsidRPr="00CA093B" w:rsidRDefault="001651C1" w:rsidP="001651C1">
            <w:pPr>
              <w:pStyle w:val="af4"/>
              <w:ind w:left="72" w:right="72"/>
            </w:pPr>
            <w:r w:rsidRPr="00CA093B">
              <w:rPr>
                <w:rFonts w:hint="eastAsia"/>
              </w:rPr>
              <w:t>％</w:t>
            </w:r>
          </w:p>
        </w:tc>
        <w:tc>
          <w:tcPr>
            <w:tcW w:w="4737" w:type="dxa"/>
            <w:vMerge/>
            <w:tcBorders>
              <w:bottom w:val="single" w:sz="4" w:space="0" w:color="auto"/>
              <w:right w:val="nil"/>
            </w:tcBorders>
            <w:vAlign w:val="center"/>
          </w:tcPr>
          <w:p w:rsidR="001651C1" w:rsidRPr="00CA093B" w:rsidRDefault="001651C1" w:rsidP="001651C1">
            <w:pPr>
              <w:ind w:left="70" w:right="60"/>
              <w:jc w:val="center"/>
            </w:pPr>
          </w:p>
        </w:tc>
      </w:tr>
      <w:tr w:rsidR="0086426A">
        <w:tblPrEx>
          <w:tblBorders>
            <w:top w:val="single" w:sz="4" w:space="0" w:color="auto"/>
            <w:bottom w:val="single" w:sz="4" w:space="0" w:color="auto"/>
            <w:insideV w:val="single" w:sz="4" w:space="0" w:color="auto"/>
          </w:tblBorders>
        </w:tblPrEx>
        <w:trPr>
          <w:trHeight w:val="312"/>
          <w:jc w:val="center"/>
        </w:trPr>
        <w:tc>
          <w:tcPr>
            <w:tcW w:w="472" w:type="dxa"/>
            <w:vAlign w:val="center"/>
          </w:tcPr>
          <w:p w:rsidR="0086426A" w:rsidRPr="00DC1BEA" w:rsidRDefault="0086426A" w:rsidP="0086426A">
            <w:pPr>
              <w:pStyle w:val="30"/>
            </w:pPr>
          </w:p>
        </w:tc>
        <w:tc>
          <w:tcPr>
            <w:tcW w:w="1894" w:type="dxa"/>
            <w:vAlign w:val="center"/>
          </w:tcPr>
          <w:p w:rsidR="0086426A" w:rsidRPr="00DC1BEA" w:rsidRDefault="0086426A" w:rsidP="00AF1AC7">
            <w:pPr>
              <w:pStyle w:val="23"/>
            </w:pPr>
            <w:r w:rsidRPr="00DC1BEA">
              <w:rPr>
                <w:rFonts w:hint="eastAsia"/>
                <w:noProof/>
              </w:rPr>
              <w:t>職業安全衛生署</w:t>
            </w:r>
          </w:p>
        </w:tc>
        <w:tc>
          <w:tcPr>
            <w:tcW w:w="1050" w:type="dxa"/>
            <w:vAlign w:val="center"/>
          </w:tcPr>
          <w:p w:rsidR="0086426A" w:rsidRPr="00DC1BEA" w:rsidRDefault="0086426A" w:rsidP="0086426A">
            <w:pPr>
              <w:pStyle w:val="30"/>
            </w:pPr>
          </w:p>
        </w:tc>
        <w:tc>
          <w:tcPr>
            <w:tcW w:w="1176" w:type="dxa"/>
            <w:vAlign w:val="center"/>
          </w:tcPr>
          <w:p w:rsidR="0086426A" w:rsidRPr="00DC1BEA" w:rsidRDefault="0086426A" w:rsidP="0086426A">
            <w:pPr>
              <w:pStyle w:val="30"/>
            </w:pPr>
          </w:p>
        </w:tc>
        <w:tc>
          <w:tcPr>
            <w:tcW w:w="1161" w:type="dxa"/>
            <w:vAlign w:val="center"/>
          </w:tcPr>
          <w:p w:rsidR="0086426A" w:rsidRPr="00DC1BEA" w:rsidRDefault="0086426A" w:rsidP="0086426A">
            <w:pPr>
              <w:pStyle w:val="30"/>
            </w:pPr>
          </w:p>
        </w:tc>
        <w:tc>
          <w:tcPr>
            <w:tcW w:w="4737" w:type="dxa"/>
            <w:vAlign w:val="center"/>
          </w:tcPr>
          <w:p w:rsidR="0086426A" w:rsidRPr="00DC1BEA" w:rsidRDefault="0086426A" w:rsidP="0086426A">
            <w:pPr>
              <w:pStyle w:val="30"/>
              <w:rPr>
                <w:rFonts w:hAnsi="標楷體"/>
              </w:rPr>
            </w:pPr>
          </w:p>
        </w:tc>
      </w:tr>
      <w:tr w:rsidR="0086426A" w:rsidTr="003C207C">
        <w:tblPrEx>
          <w:tblBorders>
            <w:top w:val="single" w:sz="4" w:space="0" w:color="auto"/>
            <w:bottom w:val="single" w:sz="4" w:space="0" w:color="auto"/>
            <w:insideV w:val="single" w:sz="4" w:space="0" w:color="auto"/>
          </w:tblBorders>
        </w:tblPrEx>
        <w:trPr>
          <w:trHeight w:val="312"/>
          <w:jc w:val="center"/>
        </w:trPr>
        <w:tc>
          <w:tcPr>
            <w:tcW w:w="472" w:type="dxa"/>
            <w:vAlign w:val="center"/>
          </w:tcPr>
          <w:p w:rsidR="0086426A" w:rsidRDefault="0086426A" w:rsidP="003C207C">
            <w:pPr>
              <w:pStyle w:val="30"/>
              <w:jc w:val="center"/>
            </w:pPr>
            <w:r w:rsidRPr="0081597D">
              <w:rPr>
                <w:noProof/>
              </w:rPr>
              <w:t>110</w:t>
            </w:r>
          </w:p>
        </w:tc>
        <w:tc>
          <w:tcPr>
            <w:tcW w:w="1894" w:type="dxa"/>
            <w:vAlign w:val="center"/>
          </w:tcPr>
          <w:p w:rsidR="0086426A" w:rsidRDefault="0086426A" w:rsidP="003C207C">
            <w:pPr>
              <w:pStyle w:val="211"/>
              <w:ind w:right="24"/>
              <w:jc w:val="distribute"/>
            </w:pPr>
            <w:r w:rsidRPr="0081597D">
              <w:rPr>
                <w:rFonts w:hint="eastAsia"/>
                <w:noProof/>
              </w:rPr>
              <w:t>一般建築及設備</w:t>
            </w:r>
          </w:p>
        </w:tc>
        <w:tc>
          <w:tcPr>
            <w:tcW w:w="1050" w:type="dxa"/>
            <w:vAlign w:val="center"/>
          </w:tcPr>
          <w:p w:rsidR="0086426A" w:rsidRDefault="0086426A" w:rsidP="003C207C">
            <w:pPr>
              <w:pStyle w:val="30"/>
            </w:pPr>
            <w:r w:rsidRPr="0081597D">
              <w:rPr>
                <w:noProof/>
              </w:rPr>
              <w:t>77,680,487</w:t>
            </w:r>
          </w:p>
        </w:tc>
        <w:tc>
          <w:tcPr>
            <w:tcW w:w="1176" w:type="dxa"/>
            <w:vAlign w:val="center"/>
          </w:tcPr>
          <w:p w:rsidR="0086426A" w:rsidRDefault="0086426A" w:rsidP="003C207C">
            <w:pPr>
              <w:pStyle w:val="30"/>
            </w:pPr>
            <w:r w:rsidRPr="0081597D">
              <w:rPr>
                <w:noProof/>
              </w:rPr>
              <w:t>44,903,110</w:t>
            </w:r>
          </w:p>
        </w:tc>
        <w:tc>
          <w:tcPr>
            <w:tcW w:w="1161" w:type="dxa"/>
            <w:vAlign w:val="center"/>
          </w:tcPr>
          <w:p w:rsidR="0086426A" w:rsidRDefault="0086426A" w:rsidP="003C207C">
            <w:pPr>
              <w:pStyle w:val="30"/>
            </w:pPr>
            <w:r w:rsidRPr="0081597D">
              <w:rPr>
                <w:noProof/>
              </w:rPr>
              <w:t>57.80</w:t>
            </w:r>
          </w:p>
        </w:tc>
        <w:tc>
          <w:tcPr>
            <w:tcW w:w="4737" w:type="dxa"/>
          </w:tcPr>
          <w:p w:rsidR="0086426A" w:rsidRDefault="0086426A" w:rsidP="00125668">
            <w:pPr>
              <w:pStyle w:val="40"/>
            </w:pPr>
            <w:r w:rsidRPr="0081597D">
              <w:rPr>
                <w:rFonts w:hint="eastAsia"/>
                <w:noProof/>
              </w:rPr>
              <w:t>與財政部高雄國稅局合署興建所屬單位辦公廳舍計畫，因招標不順及辦理變更設計，相關款項未能如期支付，須保留繼續執行。</w:t>
            </w:r>
          </w:p>
        </w:tc>
      </w:tr>
    </w:tbl>
    <w:p w:rsidR="007848C9" w:rsidRDefault="001651C1" w:rsidP="003D5172">
      <w:pPr>
        <w:pStyle w:val="afc"/>
      </w:pPr>
      <w:proofErr w:type="gramStart"/>
      <w:r w:rsidRPr="003D5172">
        <w:rPr>
          <w:rFonts w:hint="eastAsia"/>
        </w:rPr>
        <w:t>註</w:t>
      </w:r>
      <w:proofErr w:type="gramEnd"/>
      <w:r w:rsidRPr="003D5172">
        <w:t>：</w:t>
      </w:r>
      <w:r w:rsidRPr="003D5172">
        <w:rPr>
          <w:rFonts w:hint="eastAsia"/>
        </w:rPr>
        <w:t>本表所列項目係指應付保留數達20％</w:t>
      </w:r>
      <w:r w:rsidRPr="003D5172">
        <w:t>，</w:t>
      </w:r>
      <w:r w:rsidRPr="003D5172">
        <w:rPr>
          <w:rFonts w:hint="eastAsia"/>
        </w:rPr>
        <w:t>或</w:t>
      </w:r>
      <w:r w:rsidR="005602C3">
        <w:rPr>
          <w:rFonts w:hint="eastAsia"/>
        </w:rPr>
        <w:t>3</w:t>
      </w:r>
      <w:proofErr w:type="gramStart"/>
      <w:r w:rsidRPr="003D5172">
        <w:rPr>
          <w:rFonts w:hint="eastAsia"/>
        </w:rPr>
        <w:t>千萬</w:t>
      </w:r>
      <w:proofErr w:type="gramEnd"/>
      <w:r w:rsidRPr="003D5172">
        <w:rPr>
          <w:rFonts w:hint="eastAsia"/>
        </w:rPr>
        <w:t>元以上者</w:t>
      </w:r>
      <w:r w:rsidRPr="003D5172">
        <w:t>。</w:t>
      </w:r>
    </w:p>
    <w:p w:rsidR="004E701D" w:rsidRDefault="004E701D" w:rsidP="003D5172">
      <w:pPr>
        <w:pStyle w:val="afc"/>
      </w:pPr>
    </w:p>
    <w:p w:rsidR="008D07DF" w:rsidRDefault="008D07DF" w:rsidP="008D07DF">
      <w:pPr>
        <w:pStyle w:val="a9"/>
      </w:pPr>
      <w:r>
        <w:t>拾陸、僑務委員會主管</w:t>
      </w:r>
    </w:p>
    <w:p w:rsidR="008D07DF" w:rsidRDefault="008D07DF" w:rsidP="008D07DF">
      <w:pPr>
        <w:pStyle w:val="ab"/>
        <w:spacing w:before="72" w:after="72"/>
        <w:ind w:left="913" w:hanging="673"/>
      </w:pPr>
      <w:r>
        <w:rPr>
          <w:rFonts w:hint="eastAsia"/>
        </w:rPr>
        <w:t>一、決算審定數簡明表</w:t>
      </w:r>
    </w:p>
    <w:p w:rsidR="008D07DF" w:rsidRDefault="008D07DF" w:rsidP="008D07DF">
      <w:pPr>
        <w:pStyle w:val="ac"/>
        <w:spacing w:before="72" w:after="72"/>
        <w:ind w:firstLine="561"/>
      </w:pPr>
      <w:r>
        <w:rPr>
          <w:rFonts w:hint="eastAsia"/>
        </w:rPr>
        <w:t>（一）　歲入部分</w:t>
      </w:r>
    </w:p>
    <w:p w:rsidR="008D07DF" w:rsidRDefault="008D07DF" w:rsidP="008D07DF">
      <w:pPr>
        <w:pStyle w:val="13"/>
      </w:pPr>
      <w:proofErr w:type="gramStart"/>
      <w:r>
        <w:rPr>
          <w:rFonts w:hint="eastAsia"/>
        </w:rPr>
        <w:t>111</w:t>
      </w:r>
      <w:proofErr w:type="gramEnd"/>
      <w:r>
        <w:rPr>
          <w:rFonts w:hint="eastAsia"/>
        </w:rPr>
        <w:t>年度部分</w:t>
      </w:r>
    </w:p>
    <w:tbl>
      <w:tblPr>
        <w:tblW w:w="104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33"/>
        <w:gridCol w:w="1304"/>
        <w:gridCol w:w="1316"/>
        <w:gridCol w:w="1301"/>
        <w:gridCol w:w="1330"/>
        <w:gridCol w:w="1302"/>
        <w:gridCol w:w="1273"/>
        <w:gridCol w:w="831"/>
      </w:tblGrid>
      <w:tr w:rsidR="008D07DF" w:rsidTr="008D07DF">
        <w:trPr>
          <w:trHeight w:val="284"/>
          <w:jc w:val="center"/>
        </w:trPr>
        <w:tc>
          <w:tcPr>
            <w:tcW w:w="10490" w:type="dxa"/>
            <w:gridSpan w:val="8"/>
            <w:tcBorders>
              <w:top w:val="nil"/>
              <w:left w:val="nil"/>
              <w:right w:val="nil"/>
            </w:tcBorders>
            <w:vAlign w:val="center"/>
          </w:tcPr>
          <w:p w:rsidR="008D07DF" w:rsidRDefault="008D07DF" w:rsidP="008D07DF">
            <w:pPr>
              <w:pStyle w:val="afb"/>
              <w:ind w:right="240"/>
            </w:pPr>
            <w:r>
              <w:rPr>
                <w:rFonts w:hint="eastAsia"/>
              </w:rPr>
              <w:t>單位：新臺幣元</w:t>
            </w:r>
          </w:p>
        </w:tc>
      </w:tr>
      <w:tr w:rsidR="008D07DF" w:rsidRPr="00CA093B" w:rsidTr="008D07DF">
        <w:trPr>
          <w:trHeight w:val="284"/>
          <w:tblHeader/>
          <w:jc w:val="center"/>
        </w:trPr>
        <w:tc>
          <w:tcPr>
            <w:tcW w:w="1833" w:type="dxa"/>
            <w:vMerge w:val="restart"/>
            <w:tcBorders>
              <w:left w:val="nil"/>
            </w:tcBorders>
            <w:vAlign w:val="center"/>
          </w:tcPr>
          <w:p w:rsidR="008D07DF" w:rsidRPr="00CA093B" w:rsidRDefault="008D07DF" w:rsidP="008D07DF">
            <w:pPr>
              <w:pStyle w:val="af4"/>
              <w:ind w:left="72" w:right="72"/>
            </w:pPr>
            <w:r w:rsidRPr="00CA093B">
              <w:rPr>
                <w:rFonts w:hint="eastAsia"/>
              </w:rPr>
              <w:t>科目</w:t>
            </w:r>
          </w:p>
        </w:tc>
        <w:tc>
          <w:tcPr>
            <w:tcW w:w="1304" w:type="dxa"/>
            <w:vMerge w:val="restart"/>
            <w:vAlign w:val="center"/>
          </w:tcPr>
          <w:p w:rsidR="008D07DF" w:rsidRPr="00CA093B" w:rsidRDefault="008D07DF" w:rsidP="008D07DF">
            <w:pPr>
              <w:pStyle w:val="af4"/>
              <w:ind w:left="72" w:right="72"/>
            </w:pPr>
            <w:r w:rsidRPr="00CA093B">
              <w:rPr>
                <w:rFonts w:hint="eastAsia"/>
              </w:rPr>
              <w:t>預算數</w:t>
            </w:r>
          </w:p>
        </w:tc>
        <w:tc>
          <w:tcPr>
            <w:tcW w:w="1316" w:type="dxa"/>
            <w:vMerge w:val="restart"/>
            <w:vAlign w:val="center"/>
          </w:tcPr>
          <w:p w:rsidR="008D07DF" w:rsidRPr="00CA093B" w:rsidRDefault="008D07DF" w:rsidP="008D07DF">
            <w:pPr>
              <w:pStyle w:val="af4"/>
              <w:ind w:left="72" w:right="72"/>
            </w:pPr>
            <w:r w:rsidRPr="00CA093B">
              <w:rPr>
                <w:rFonts w:hint="eastAsia"/>
              </w:rPr>
              <w:t>決算數</w:t>
            </w:r>
          </w:p>
        </w:tc>
        <w:tc>
          <w:tcPr>
            <w:tcW w:w="3933" w:type="dxa"/>
            <w:gridSpan w:val="3"/>
            <w:vAlign w:val="center"/>
          </w:tcPr>
          <w:p w:rsidR="008D07DF" w:rsidRPr="00CA093B" w:rsidRDefault="008D07DF" w:rsidP="008D07DF">
            <w:pPr>
              <w:pStyle w:val="af4"/>
              <w:ind w:left="72" w:right="72"/>
            </w:pPr>
            <w:r w:rsidRPr="00CA093B">
              <w:rPr>
                <w:rFonts w:hint="eastAsia"/>
              </w:rPr>
              <w:t>決算審定數</w:t>
            </w:r>
          </w:p>
        </w:tc>
        <w:tc>
          <w:tcPr>
            <w:tcW w:w="2104" w:type="dxa"/>
            <w:gridSpan w:val="2"/>
            <w:tcBorders>
              <w:right w:val="nil"/>
            </w:tcBorders>
            <w:vAlign w:val="center"/>
          </w:tcPr>
          <w:p w:rsidR="008D07DF" w:rsidRPr="00CA093B" w:rsidRDefault="008D07DF" w:rsidP="008D07DF">
            <w:pPr>
              <w:pStyle w:val="af4"/>
              <w:ind w:left="72" w:right="72"/>
            </w:pPr>
            <w:r w:rsidRPr="00CA093B">
              <w:rPr>
                <w:rFonts w:hint="eastAsia"/>
              </w:rPr>
              <w:t>審定數與預算</w:t>
            </w:r>
          </w:p>
          <w:p w:rsidR="008D07DF" w:rsidRPr="00CA093B" w:rsidRDefault="008D07DF" w:rsidP="008D07DF">
            <w:pPr>
              <w:pStyle w:val="af4"/>
              <w:ind w:left="72" w:right="72"/>
            </w:pPr>
            <w:r w:rsidRPr="00CA093B">
              <w:rPr>
                <w:rFonts w:hint="eastAsia"/>
              </w:rPr>
              <w:t>數比較增減</w:t>
            </w:r>
          </w:p>
        </w:tc>
      </w:tr>
      <w:tr w:rsidR="008D07DF" w:rsidRPr="00CA093B" w:rsidTr="008D07DF">
        <w:trPr>
          <w:trHeight w:val="284"/>
          <w:tblHeader/>
          <w:jc w:val="center"/>
        </w:trPr>
        <w:tc>
          <w:tcPr>
            <w:tcW w:w="1833" w:type="dxa"/>
            <w:vMerge/>
            <w:tcBorders>
              <w:left w:val="nil"/>
              <w:bottom w:val="single" w:sz="4" w:space="0" w:color="auto"/>
            </w:tcBorders>
            <w:vAlign w:val="center"/>
          </w:tcPr>
          <w:p w:rsidR="008D07DF" w:rsidRPr="00CA093B" w:rsidRDefault="008D07DF" w:rsidP="008D07DF">
            <w:pPr>
              <w:pStyle w:val="af4"/>
              <w:ind w:left="72" w:right="72"/>
            </w:pPr>
          </w:p>
        </w:tc>
        <w:tc>
          <w:tcPr>
            <w:tcW w:w="1304" w:type="dxa"/>
            <w:vMerge/>
            <w:tcBorders>
              <w:bottom w:val="single" w:sz="4" w:space="0" w:color="auto"/>
            </w:tcBorders>
            <w:vAlign w:val="center"/>
          </w:tcPr>
          <w:p w:rsidR="008D07DF" w:rsidRPr="00CA093B" w:rsidRDefault="008D07DF" w:rsidP="008D07DF">
            <w:pPr>
              <w:pStyle w:val="af4"/>
              <w:ind w:left="72" w:right="72"/>
            </w:pPr>
          </w:p>
        </w:tc>
        <w:tc>
          <w:tcPr>
            <w:tcW w:w="1316" w:type="dxa"/>
            <w:vMerge/>
            <w:tcBorders>
              <w:bottom w:val="single" w:sz="4" w:space="0" w:color="auto"/>
            </w:tcBorders>
            <w:vAlign w:val="center"/>
          </w:tcPr>
          <w:p w:rsidR="008D07DF" w:rsidRPr="00CA093B" w:rsidRDefault="008D07DF" w:rsidP="008D07DF">
            <w:pPr>
              <w:pStyle w:val="af4"/>
              <w:ind w:left="72" w:right="72"/>
            </w:pPr>
          </w:p>
        </w:tc>
        <w:tc>
          <w:tcPr>
            <w:tcW w:w="1301" w:type="dxa"/>
            <w:tcBorders>
              <w:bottom w:val="single" w:sz="4" w:space="0" w:color="auto"/>
            </w:tcBorders>
            <w:vAlign w:val="center"/>
          </w:tcPr>
          <w:p w:rsidR="008D07DF" w:rsidRPr="00CA093B" w:rsidRDefault="008D07DF" w:rsidP="008D07DF">
            <w:pPr>
              <w:pStyle w:val="af4"/>
              <w:ind w:left="72" w:right="72"/>
            </w:pPr>
            <w:r w:rsidRPr="00CA093B">
              <w:rPr>
                <w:rFonts w:hint="eastAsia"/>
              </w:rPr>
              <w:t>實</w:t>
            </w:r>
            <w:r>
              <w:rPr>
                <w:rFonts w:hint="eastAsia"/>
              </w:rPr>
              <w:t>現</w:t>
            </w:r>
            <w:r w:rsidRPr="00CA093B">
              <w:rPr>
                <w:rFonts w:hint="eastAsia"/>
              </w:rPr>
              <w:t>數</w:t>
            </w:r>
          </w:p>
        </w:tc>
        <w:tc>
          <w:tcPr>
            <w:tcW w:w="1330" w:type="dxa"/>
            <w:tcBorders>
              <w:bottom w:val="single" w:sz="4" w:space="0" w:color="auto"/>
            </w:tcBorders>
            <w:vAlign w:val="center"/>
          </w:tcPr>
          <w:p w:rsidR="008D07DF" w:rsidRPr="00CA093B" w:rsidRDefault="008D07DF" w:rsidP="008D07DF">
            <w:pPr>
              <w:pStyle w:val="af4"/>
              <w:ind w:leftChars="0" w:left="0" w:rightChars="20" w:right="48"/>
              <w:rPr>
                <w:spacing w:val="-20"/>
              </w:rPr>
            </w:pPr>
            <w:r w:rsidRPr="00CA093B">
              <w:rPr>
                <w:rFonts w:hint="eastAsia"/>
                <w:spacing w:val="-20"/>
              </w:rPr>
              <w:t>應收保留數</w:t>
            </w:r>
          </w:p>
        </w:tc>
        <w:tc>
          <w:tcPr>
            <w:tcW w:w="1302" w:type="dxa"/>
            <w:tcBorders>
              <w:bottom w:val="single" w:sz="4" w:space="0" w:color="auto"/>
            </w:tcBorders>
            <w:vAlign w:val="center"/>
          </w:tcPr>
          <w:p w:rsidR="008D07DF" w:rsidRPr="00CA093B" w:rsidRDefault="008D07DF" w:rsidP="008D07DF">
            <w:pPr>
              <w:pStyle w:val="af4"/>
              <w:ind w:left="72" w:right="72"/>
            </w:pPr>
            <w:r w:rsidRPr="00CA093B">
              <w:rPr>
                <w:rFonts w:hint="eastAsia"/>
              </w:rPr>
              <w:t>合計</w:t>
            </w:r>
          </w:p>
        </w:tc>
        <w:tc>
          <w:tcPr>
            <w:tcW w:w="1273" w:type="dxa"/>
            <w:tcBorders>
              <w:bottom w:val="single" w:sz="4" w:space="0" w:color="auto"/>
            </w:tcBorders>
            <w:vAlign w:val="center"/>
          </w:tcPr>
          <w:p w:rsidR="008D07DF" w:rsidRPr="00CA093B" w:rsidRDefault="008D07DF" w:rsidP="008D07DF">
            <w:pPr>
              <w:pStyle w:val="af4"/>
              <w:ind w:left="72" w:right="72"/>
            </w:pPr>
            <w:r w:rsidRPr="00CA093B">
              <w:rPr>
                <w:rFonts w:hint="eastAsia"/>
              </w:rPr>
              <w:t>金額</w:t>
            </w:r>
          </w:p>
        </w:tc>
        <w:tc>
          <w:tcPr>
            <w:tcW w:w="831" w:type="dxa"/>
            <w:tcBorders>
              <w:bottom w:val="single" w:sz="4" w:space="0" w:color="auto"/>
              <w:right w:val="nil"/>
            </w:tcBorders>
            <w:vAlign w:val="center"/>
          </w:tcPr>
          <w:p w:rsidR="008D07DF" w:rsidRPr="00CA093B" w:rsidRDefault="008D07DF" w:rsidP="008D07DF">
            <w:pPr>
              <w:pStyle w:val="af4"/>
              <w:ind w:left="72" w:right="72"/>
            </w:pPr>
            <w:r w:rsidRPr="00CA093B">
              <w:rPr>
                <w:rFonts w:hint="eastAsia"/>
              </w:rPr>
              <w:t>％</w:t>
            </w:r>
          </w:p>
        </w:tc>
      </w:tr>
      <w:tr w:rsidR="008D07DF" w:rsidRPr="00CA093B" w:rsidTr="008D07DF">
        <w:trPr>
          <w:trHeight w:val="312"/>
          <w:tblHeader/>
          <w:jc w:val="center"/>
        </w:trPr>
        <w:tc>
          <w:tcPr>
            <w:tcW w:w="1833" w:type="dxa"/>
            <w:tcBorders>
              <w:top w:val="single" w:sz="4" w:space="0" w:color="auto"/>
              <w:left w:val="nil"/>
              <w:bottom w:val="nil"/>
            </w:tcBorders>
            <w:vAlign w:val="center"/>
          </w:tcPr>
          <w:p w:rsidR="008D07DF" w:rsidRPr="00FD25B3" w:rsidRDefault="008D07DF" w:rsidP="008D07DF">
            <w:pPr>
              <w:pStyle w:val="23"/>
            </w:pPr>
            <w:r w:rsidRPr="00FD25B3">
              <w:rPr>
                <w:rFonts w:hint="eastAsia"/>
                <w:noProof/>
              </w:rPr>
              <w:t>僑務委員會</w:t>
            </w:r>
          </w:p>
        </w:tc>
        <w:tc>
          <w:tcPr>
            <w:tcW w:w="1304" w:type="dxa"/>
            <w:tcBorders>
              <w:top w:val="single" w:sz="4" w:space="0" w:color="auto"/>
              <w:bottom w:val="nil"/>
            </w:tcBorders>
            <w:vAlign w:val="center"/>
          </w:tcPr>
          <w:p w:rsidR="008D07DF" w:rsidRPr="004C75F5" w:rsidRDefault="008D07DF" w:rsidP="008D07DF">
            <w:pPr>
              <w:pStyle w:val="30"/>
              <w:rPr>
                <w:rFonts w:hAnsi="細明體"/>
                <w:b/>
              </w:rPr>
            </w:pPr>
            <w:r w:rsidRPr="004C75F5">
              <w:rPr>
                <w:rFonts w:hAnsi="細明體"/>
                <w:b/>
                <w:noProof/>
              </w:rPr>
              <w:t>9,212,000</w:t>
            </w:r>
          </w:p>
        </w:tc>
        <w:tc>
          <w:tcPr>
            <w:tcW w:w="1316" w:type="dxa"/>
            <w:tcBorders>
              <w:top w:val="single" w:sz="4" w:space="0" w:color="auto"/>
              <w:bottom w:val="nil"/>
            </w:tcBorders>
            <w:vAlign w:val="center"/>
          </w:tcPr>
          <w:p w:rsidR="008D07DF" w:rsidRPr="004C75F5" w:rsidRDefault="008D07DF" w:rsidP="008D07DF">
            <w:pPr>
              <w:pStyle w:val="30"/>
              <w:rPr>
                <w:rFonts w:hAnsi="細明體"/>
                <w:b/>
              </w:rPr>
            </w:pPr>
            <w:r w:rsidRPr="004C75F5">
              <w:rPr>
                <w:rFonts w:hAnsi="細明體"/>
                <w:b/>
                <w:noProof/>
              </w:rPr>
              <w:t>6,689,830</w:t>
            </w:r>
          </w:p>
        </w:tc>
        <w:tc>
          <w:tcPr>
            <w:tcW w:w="1301" w:type="dxa"/>
            <w:tcBorders>
              <w:top w:val="single" w:sz="4" w:space="0" w:color="auto"/>
              <w:bottom w:val="nil"/>
            </w:tcBorders>
            <w:vAlign w:val="center"/>
          </w:tcPr>
          <w:p w:rsidR="008D07DF" w:rsidRPr="004C75F5" w:rsidRDefault="008D07DF" w:rsidP="008D07DF">
            <w:pPr>
              <w:pStyle w:val="30"/>
              <w:rPr>
                <w:rFonts w:hAnsi="細明體"/>
                <w:b/>
              </w:rPr>
            </w:pPr>
            <w:r w:rsidRPr="004C75F5">
              <w:rPr>
                <w:rFonts w:hAnsi="細明體"/>
                <w:b/>
                <w:noProof/>
              </w:rPr>
              <w:t>6,689,830</w:t>
            </w:r>
          </w:p>
        </w:tc>
        <w:tc>
          <w:tcPr>
            <w:tcW w:w="1330" w:type="dxa"/>
            <w:tcBorders>
              <w:top w:val="single" w:sz="4" w:space="0" w:color="auto"/>
              <w:bottom w:val="nil"/>
            </w:tcBorders>
            <w:vAlign w:val="center"/>
          </w:tcPr>
          <w:p w:rsidR="008D07DF" w:rsidRPr="004C75F5" w:rsidRDefault="008D07DF" w:rsidP="008D07DF">
            <w:pPr>
              <w:pStyle w:val="30"/>
              <w:rPr>
                <w:rFonts w:hAnsi="細明體"/>
                <w:b/>
              </w:rPr>
            </w:pPr>
            <w:r w:rsidRPr="004C75F5">
              <w:rPr>
                <w:rFonts w:hAnsi="細明體" w:hint="eastAsia"/>
                <w:b/>
                <w:noProof/>
              </w:rPr>
              <w:t>－</w:t>
            </w:r>
          </w:p>
        </w:tc>
        <w:tc>
          <w:tcPr>
            <w:tcW w:w="1302" w:type="dxa"/>
            <w:tcBorders>
              <w:top w:val="single" w:sz="4" w:space="0" w:color="auto"/>
              <w:bottom w:val="nil"/>
            </w:tcBorders>
            <w:vAlign w:val="center"/>
          </w:tcPr>
          <w:p w:rsidR="008D07DF" w:rsidRPr="004C75F5" w:rsidRDefault="008D07DF" w:rsidP="008D07DF">
            <w:pPr>
              <w:pStyle w:val="30"/>
              <w:rPr>
                <w:rFonts w:hAnsi="細明體"/>
                <w:b/>
              </w:rPr>
            </w:pPr>
            <w:r w:rsidRPr="004C75F5">
              <w:rPr>
                <w:rFonts w:hAnsi="細明體"/>
                <w:b/>
                <w:noProof/>
              </w:rPr>
              <w:t>6,689,830</w:t>
            </w:r>
          </w:p>
        </w:tc>
        <w:tc>
          <w:tcPr>
            <w:tcW w:w="1273" w:type="dxa"/>
            <w:tcBorders>
              <w:top w:val="single" w:sz="4" w:space="0" w:color="auto"/>
              <w:bottom w:val="nil"/>
            </w:tcBorders>
            <w:vAlign w:val="center"/>
          </w:tcPr>
          <w:p w:rsidR="008D07DF" w:rsidRPr="004C75F5" w:rsidRDefault="008D07DF" w:rsidP="008D07DF">
            <w:pPr>
              <w:pStyle w:val="30"/>
              <w:rPr>
                <w:rFonts w:hAnsi="細明體"/>
                <w:b/>
              </w:rPr>
            </w:pPr>
            <w:r w:rsidRPr="004C75F5">
              <w:rPr>
                <w:rFonts w:hint="eastAsia"/>
                <w:b/>
                <w:w w:val="50"/>
              </w:rPr>
              <w:t>－</w:t>
            </w:r>
            <w:r w:rsidRPr="004C75F5">
              <w:rPr>
                <w:rFonts w:hAnsi="細明體"/>
                <w:b/>
                <w:noProof/>
              </w:rPr>
              <w:t xml:space="preserve"> 2,522,170</w:t>
            </w:r>
          </w:p>
        </w:tc>
        <w:tc>
          <w:tcPr>
            <w:tcW w:w="831" w:type="dxa"/>
            <w:tcBorders>
              <w:top w:val="single" w:sz="4" w:space="0" w:color="auto"/>
              <w:bottom w:val="nil"/>
              <w:right w:val="nil"/>
            </w:tcBorders>
            <w:vAlign w:val="center"/>
          </w:tcPr>
          <w:p w:rsidR="008D07DF" w:rsidRPr="004C75F5" w:rsidRDefault="008D07DF" w:rsidP="008D07DF">
            <w:pPr>
              <w:pStyle w:val="30"/>
              <w:rPr>
                <w:rFonts w:hAnsi="細明體"/>
                <w:b/>
              </w:rPr>
            </w:pPr>
            <w:r w:rsidRPr="004C75F5">
              <w:rPr>
                <w:rFonts w:hint="eastAsia"/>
                <w:b/>
                <w:w w:val="50"/>
              </w:rPr>
              <w:t>－</w:t>
            </w:r>
            <w:r w:rsidRPr="004C75F5">
              <w:rPr>
                <w:rFonts w:hAnsi="細明體"/>
                <w:b/>
                <w:noProof/>
              </w:rPr>
              <w:t xml:space="preserve"> 27.38</w:t>
            </w:r>
          </w:p>
        </w:tc>
      </w:tr>
      <w:tr w:rsidR="008D07DF" w:rsidRPr="00CA093B" w:rsidTr="008D07DF">
        <w:trPr>
          <w:trHeight w:val="312"/>
          <w:tblHeader/>
          <w:jc w:val="center"/>
        </w:trPr>
        <w:tc>
          <w:tcPr>
            <w:tcW w:w="1833" w:type="dxa"/>
            <w:tcBorders>
              <w:top w:val="nil"/>
              <w:left w:val="nil"/>
              <w:bottom w:val="nil"/>
            </w:tcBorders>
            <w:vAlign w:val="center"/>
          </w:tcPr>
          <w:p w:rsidR="008D07DF" w:rsidRPr="00FD25B3" w:rsidRDefault="008D07DF" w:rsidP="008D07DF">
            <w:pPr>
              <w:pStyle w:val="211"/>
              <w:ind w:right="24"/>
              <w:jc w:val="distribute"/>
            </w:pPr>
            <w:r w:rsidRPr="00FD25B3">
              <w:rPr>
                <w:rFonts w:hint="eastAsia"/>
                <w:noProof/>
              </w:rPr>
              <w:t>罰款及賠償收入</w:t>
            </w:r>
          </w:p>
        </w:tc>
        <w:tc>
          <w:tcPr>
            <w:tcW w:w="1304" w:type="dxa"/>
            <w:tcBorders>
              <w:top w:val="nil"/>
              <w:bottom w:val="nil"/>
            </w:tcBorders>
            <w:vAlign w:val="center"/>
          </w:tcPr>
          <w:p w:rsidR="008D07DF" w:rsidRPr="00FD25B3" w:rsidRDefault="008D07DF" w:rsidP="008D07DF">
            <w:pPr>
              <w:pStyle w:val="30"/>
              <w:rPr>
                <w:rFonts w:hAnsi="細明體"/>
              </w:rPr>
            </w:pPr>
            <w:r w:rsidRPr="00FD25B3">
              <w:rPr>
                <w:rFonts w:hAnsi="細明體" w:hint="eastAsia"/>
                <w:noProof/>
              </w:rPr>
              <w:t>－</w:t>
            </w:r>
          </w:p>
        </w:tc>
        <w:tc>
          <w:tcPr>
            <w:tcW w:w="1316" w:type="dxa"/>
            <w:tcBorders>
              <w:top w:val="nil"/>
              <w:bottom w:val="nil"/>
            </w:tcBorders>
            <w:vAlign w:val="center"/>
          </w:tcPr>
          <w:p w:rsidR="008D07DF" w:rsidRPr="00FD25B3" w:rsidRDefault="008D07DF" w:rsidP="008D07DF">
            <w:pPr>
              <w:pStyle w:val="30"/>
              <w:rPr>
                <w:rFonts w:hAnsi="細明體"/>
              </w:rPr>
            </w:pPr>
            <w:r w:rsidRPr="00FD25B3">
              <w:rPr>
                <w:rFonts w:hAnsi="細明體"/>
                <w:noProof/>
              </w:rPr>
              <w:t>346,597</w:t>
            </w:r>
          </w:p>
        </w:tc>
        <w:tc>
          <w:tcPr>
            <w:tcW w:w="1301" w:type="dxa"/>
            <w:tcBorders>
              <w:top w:val="nil"/>
              <w:bottom w:val="nil"/>
            </w:tcBorders>
            <w:vAlign w:val="center"/>
          </w:tcPr>
          <w:p w:rsidR="008D07DF" w:rsidRPr="00FD25B3" w:rsidRDefault="008D07DF" w:rsidP="008D07DF">
            <w:pPr>
              <w:pStyle w:val="30"/>
              <w:rPr>
                <w:rFonts w:hAnsi="細明體"/>
              </w:rPr>
            </w:pPr>
            <w:r w:rsidRPr="00FD25B3">
              <w:rPr>
                <w:rFonts w:hAnsi="細明體"/>
                <w:noProof/>
              </w:rPr>
              <w:t>346,597</w:t>
            </w:r>
          </w:p>
        </w:tc>
        <w:tc>
          <w:tcPr>
            <w:tcW w:w="1330" w:type="dxa"/>
            <w:tcBorders>
              <w:top w:val="nil"/>
              <w:bottom w:val="nil"/>
            </w:tcBorders>
            <w:vAlign w:val="center"/>
          </w:tcPr>
          <w:p w:rsidR="008D07DF" w:rsidRPr="00FD25B3" w:rsidRDefault="008D07DF" w:rsidP="008D07DF">
            <w:pPr>
              <w:pStyle w:val="30"/>
              <w:rPr>
                <w:rFonts w:hAnsi="細明體"/>
              </w:rPr>
            </w:pPr>
            <w:r w:rsidRPr="00FD25B3">
              <w:rPr>
                <w:rFonts w:hAnsi="細明體" w:hint="eastAsia"/>
                <w:noProof/>
              </w:rPr>
              <w:t>－</w:t>
            </w:r>
          </w:p>
        </w:tc>
        <w:tc>
          <w:tcPr>
            <w:tcW w:w="1302" w:type="dxa"/>
            <w:tcBorders>
              <w:top w:val="nil"/>
              <w:bottom w:val="nil"/>
            </w:tcBorders>
            <w:vAlign w:val="center"/>
          </w:tcPr>
          <w:p w:rsidR="008D07DF" w:rsidRPr="00FD25B3" w:rsidRDefault="008D07DF" w:rsidP="008D07DF">
            <w:pPr>
              <w:pStyle w:val="30"/>
              <w:rPr>
                <w:rFonts w:hAnsi="細明體"/>
              </w:rPr>
            </w:pPr>
            <w:r w:rsidRPr="00FD25B3">
              <w:rPr>
                <w:rFonts w:hAnsi="細明體"/>
                <w:noProof/>
              </w:rPr>
              <w:t>346,597</w:t>
            </w:r>
          </w:p>
        </w:tc>
        <w:tc>
          <w:tcPr>
            <w:tcW w:w="1273" w:type="dxa"/>
            <w:tcBorders>
              <w:top w:val="nil"/>
              <w:bottom w:val="nil"/>
            </w:tcBorders>
            <w:vAlign w:val="center"/>
          </w:tcPr>
          <w:p w:rsidR="008D07DF" w:rsidRPr="00FD25B3" w:rsidRDefault="008D07DF" w:rsidP="008D07DF">
            <w:pPr>
              <w:pStyle w:val="30"/>
              <w:rPr>
                <w:rFonts w:hAnsi="細明體"/>
              </w:rPr>
            </w:pPr>
            <w:r w:rsidRPr="00FD25B3">
              <w:rPr>
                <w:rFonts w:hAnsi="細明體"/>
                <w:noProof/>
              </w:rPr>
              <w:t>346,597</w:t>
            </w:r>
          </w:p>
        </w:tc>
        <w:tc>
          <w:tcPr>
            <w:tcW w:w="831" w:type="dxa"/>
            <w:tcBorders>
              <w:top w:val="nil"/>
              <w:bottom w:val="nil"/>
              <w:right w:val="nil"/>
            </w:tcBorders>
            <w:vAlign w:val="center"/>
          </w:tcPr>
          <w:p w:rsidR="008D07DF" w:rsidRPr="00FD25B3" w:rsidRDefault="008D07DF" w:rsidP="008D07DF">
            <w:pPr>
              <w:pStyle w:val="30"/>
              <w:rPr>
                <w:rFonts w:hAnsi="細明體"/>
              </w:rPr>
            </w:pPr>
            <w:r>
              <w:rPr>
                <w:rFonts w:hint="eastAsia"/>
                <w:w w:val="50"/>
              </w:rPr>
              <w:t>－－</w:t>
            </w:r>
          </w:p>
        </w:tc>
      </w:tr>
      <w:tr w:rsidR="008D07DF" w:rsidRPr="00CA093B" w:rsidTr="008D07DF">
        <w:trPr>
          <w:trHeight w:val="312"/>
          <w:tblHeader/>
          <w:jc w:val="center"/>
        </w:trPr>
        <w:tc>
          <w:tcPr>
            <w:tcW w:w="1833" w:type="dxa"/>
            <w:tcBorders>
              <w:top w:val="nil"/>
              <w:left w:val="nil"/>
              <w:bottom w:val="nil"/>
            </w:tcBorders>
            <w:vAlign w:val="center"/>
          </w:tcPr>
          <w:p w:rsidR="008D07DF" w:rsidRPr="00FD25B3" w:rsidRDefault="008D07DF" w:rsidP="008D07DF">
            <w:pPr>
              <w:pStyle w:val="211"/>
              <w:ind w:right="24"/>
              <w:jc w:val="distribute"/>
            </w:pPr>
            <w:r w:rsidRPr="00FD25B3">
              <w:rPr>
                <w:rFonts w:hint="eastAsia"/>
                <w:noProof/>
              </w:rPr>
              <w:t>規費收入</w:t>
            </w:r>
          </w:p>
        </w:tc>
        <w:tc>
          <w:tcPr>
            <w:tcW w:w="1304" w:type="dxa"/>
            <w:tcBorders>
              <w:top w:val="nil"/>
              <w:bottom w:val="nil"/>
            </w:tcBorders>
            <w:vAlign w:val="center"/>
          </w:tcPr>
          <w:p w:rsidR="008D07DF" w:rsidRPr="00FD25B3" w:rsidRDefault="008D07DF" w:rsidP="008D07DF">
            <w:pPr>
              <w:pStyle w:val="30"/>
              <w:rPr>
                <w:rFonts w:hAnsi="細明體"/>
              </w:rPr>
            </w:pPr>
            <w:r w:rsidRPr="00FD25B3">
              <w:rPr>
                <w:rFonts w:hAnsi="細明體"/>
                <w:noProof/>
              </w:rPr>
              <w:t>24,000</w:t>
            </w:r>
          </w:p>
        </w:tc>
        <w:tc>
          <w:tcPr>
            <w:tcW w:w="1316" w:type="dxa"/>
            <w:tcBorders>
              <w:top w:val="nil"/>
              <w:bottom w:val="nil"/>
            </w:tcBorders>
            <w:vAlign w:val="center"/>
          </w:tcPr>
          <w:p w:rsidR="008D07DF" w:rsidRPr="00FD25B3" w:rsidRDefault="008D07DF" w:rsidP="008D07DF">
            <w:pPr>
              <w:pStyle w:val="30"/>
              <w:rPr>
                <w:rFonts w:hAnsi="細明體"/>
              </w:rPr>
            </w:pPr>
            <w:r w:rsidRPr="00FD25B3">
              <w:rPr>
                <w:rFonts w:hAnsi="細明體"/>
                <w:noProof/>
              </w:rPr>
              <w:t>23,712</w:t>
            </w:r>
          </w:p>
        </w:tc>
        <w:tc>
          <w:tcPr>
            <w:tcW w:w="1301" w:type="dxa"/>
            <w:tcBorders>
              <w:top w:val="nil"/>
              <w:bottom w:val="nil"/>
            </w:tcBorders>
            <w:vAlign w:val="center"/>
          </w:tcPr>
          <w:p w:rsidR="008D07DF" w:rsidRPr="00FD25B3" w:rsidRDefault="008D07DF" w:rsidP="008D07DF">
            <w:pPr>
              <w:pStyle w:val="30"/>
              <w:rPr>
                <w:rFonts w:hAnsi="細明體"/>
              </w:rPr>
            </w:pPr>
            <w:r w:rsidRPr="00FD25B3">
              <w:rPr>
                <w:rFonts w:hAnsi="細明體"/>
                <w:noProof/>
              </w:rPr>
              <w:t>23,712</w:t>
            </w:r>
          </w:p>
        </w:tc>
        <w:tc>
          <w:tcPr>
            <w:tcW w:w="1330" w:type="dxa"/>
            <w:tcBorders>
              <w:top w:val="nil"/>
              <w:bottom w:val="nil"/>
            </w:tcBorders>
            <w:vAlign w:val="center"/>
          </w:tcPr>
          <w:p w:rsidR="008D07DF" w:rsidRPr="00FD25B3" w:rsidRDefault="008D07DF" w:rsidP="008D07DF">
            <w:pPr>
              <w:pStyle w:val="30"/>
              <w:rPr>
                <w:rFonts w:hAnsi="細明體"/>
              </w:rPr>
            </w:pPr>
            <w:r w:rsidRPr="00FD25B3">
              <w:rPr>
                <w:rFonts w:hAnsi="細明體" w:hint="eastAsia"/>
                <w:noProof/>
              </w:rPr>
              <w:t>－</w:t>
            </w:r>
          </w:p>
        </w:tc>
        <w:tc>
          <w:tcPr>
            <w:tcW w:w="1302" w:type="dxa"/>
            <w:tcBorders>
              <w:top w:val="nil"/>
              <w:bottom w:val="nil"/>
            </w:tcBorders>
            <w:vAlign w:val="center"/>
          </w:tcPr>
          <w:p w:rsidR="008D07DF" w:rsidRPr="00FD25B3" w:rsidRDefault="008D07DF" w:rsidP="008D07DF">
            <w:pPr>
              <w:pStyle w:val="30"/>
              <w:rPr>
                <w:rFonts w:hAnsi="細明體"/>
              </w:rPr>
            </w:pPr>
            <w:r w:rsidRPr="00FD25B3">
              <w:rPr>
                <w:rFonts w:hAnsi="細明體"/>
                <w:noProof/>
              </w:rPr>
              <w:t>23,712</w:t>
            </w:r>
          </w:p>
        </w:tc>
        <w:tc>
          <w:tcPr>
            <w:tcW w:w="1273" w:type="dxa"/>
            <w:tcBorders>
              <w:top w:val="nil"/>
              <w:bottom w:val="nil"/>
            </w:tcBorders>
            <w:vAlign w:val="center"/>
          </w:tcPr>
          <w:p w:rsidR="008D07DF" w:rsidRPr="00FD25B3" w:rsidRDefault="008D07DF" w:rsidP="008D07DF">
            <w:pPr>
              <w:pStyle w:val="30"/>
              <w:rPr>
                <w:rFonts w:hAnsi="細明體"/>
              </w:rPr>
            </w:pPr>
            <w:r>
              <w:rPr>
                <w:rFonts w:hint="eastAsia"/>
                <w:w w:val="50"/>
              </w:rPr>
              <w:t>－</w:t>
            </w:r>
            <w:r w:rsidRPr="00FD25B3">
              <w:rPr>
                <w:rFonts w:hAnsi="細明體"/>
                <w:noProof/>
              </w:rPr>
              <w:t xml:space="preserve"> 288</w:t>
            </w:r>
          </w:p>
        </w:tc>
        <w:tc>
          <w:tcPr>
            <w:tcW w:w="831" w:type="dxa"/>
            <w:tcBorders>
              <w:top w:val="nil"/>
              <w:bottom w:val="nil"/>
              <w:right w:val="nil"/>
            </w:tcBorders>
            <w:vAlign w:val="center"/>
          </w:tcPr>
          <w:p w:rsidR="008D07DF" w:rsidRPr="00FD25B3" w:rsidRDefault="008D07DF" w:rsidP="008D07DF">
            <w:pPr>
              <w:pStyle w:val="30"/>
              <w:rPr>
                <w:rFonts w:hAnsi="細明體"/>
              </w:rPr>
            </w:pPr>
            <w:r>
              <w:rPr>
                <w:rFonts w:hint="eastAsia"/>
                <w:w w:val="50"/>
              </w:rPr>
              <w:t>－</w:t>
            </w:r>
            <w:r w:rsidRPr="00FD25B3">
              <w:rPr>
                <w:rFonts w:hAnsi="細明體"/>
                <w:noProof/>
              </w:rPr>
              <w:t xml:space="preserve"> 1.20</w:t>
            </w:r>
          </w:p>
        </w:tc>
      </w:tr>
      <w:tr w:rsidR="008D07DF" w:rsidRPr="00CA093B" w:rsidTr="008D07DF">
        <w:trPr>
          <w:trHeight w:val="312"/>
          <w:tblHeader/>
          <w:jc w:val="center"/>
        </w:trPr>
        <w:tc>
          <w:tcPr>
            <w:tcW w:w="1833" w:type="dxa"/>
            <w:tcBorders>
              <w:top w:val="nil"/>
              <w:left w:val="nil"/>
              <w:bottom w:val="nil"/>
            </w:tcBorders>
            <w:vAlign w:val="center"/>
          </w:tcPr>
          <w:p w:rsidR="008D07DF" w:rsidRPr="00FD25B3" w:rsidRDefault="008D07DF" w:rsidP="008D07DF">
            <w:pPr>
              <w:pStyle w:val="211"/>
              <w:ind w:right="24"/>
              <w:jc w:val="distribute"/>
            </w:pPr>
            <w:r w:rsidRPr="00FD25B3">
              <w:rPr>
                <w:rFonts w:hint="eastAsia"/>
                <w:noProof/>
              </w:rPr>
              <w:t>財產收入</w:t>
            </w:r>
          </w:p>
        </w:tc>
        <w:tc>
          <w:tcPr>
            <w:tcW w:w="1304" w:type="dxa"/>
            <w:tcBorders>
              <w:top w:val="nil"/>
              <w:bottom w:val="nil"/>
            </w:tcBorders>
            <w:vAlign w:val="center"/>
          </w:tcPr>
          <w:p w:rsidR="008D07DF" w:rsidRPr="00FD25B3" w:rsidRDefault="008D07DF" w:rsidP="008D07DF">
            <w:pPr>
              <w:pStyle w:val="30"/>
              <w:rPr>
                <w:rFonts w:hAnsi="細明體"/>
              </w:rPr>
            </w:pPr>
            <w:r w:rsidRPr="00FD25B3">
              <w:rPr>
                <w:rFonts w:hAnsi="細明體"/>
                <w:noProof/>
              </w:rPr>
              <w:t>8,563,000</w:t>
            </w:r>
          </w:p>
        </w:tc>
        <w:tc>
          <w:tcPr>
            <w:tcW w:w="1316" w:type="dxa"/>
            <w:tcBorders>
              <w:top w:val="nil"/>
              <w:bottom w:val="nil"/>
            </w:tcBorders>
            <w:vAlign w:val="center"/>
          </w:tcPr>
          <w:p w:rsidR="008D07DF" w:rsidRPr="00FD25B3" w:rsidRDefault="008D07DF" w:rsidP="008D07DF">
            <w:pPr>
              <w:pStyle w:val="30"/>
              <w:rPr>
                <w:rFonts w:hAnsi="細明體"/>
              </w:rPr>
            </w:pPr>
            <w:r w:rsidRPr="00FD25B3">
              <w:rPr>
                <w:rFonts w:hAnsi="細明體"/>
                <w:noProof/>
              </w:rPr>
              <w:t>4,974,739</w:t>
            </w:r>
          </w:p>
        </w:tc>
        <w:tc>
          <w:tcPr>
            <w:tcW w:w="1301" w:type="dxa"/>
            <w:tcBorders>
              <w:top w:val="nil"/>
              <w:bottom w:val="nil"/>
            </w:tcBorders>
            <w:vAlign w:val="center"/>
          </w:tcPr>
          <w:p w:rsidR="008D07DF" w:rsidRPr="00FD25B3" w:rsidRDefault="008D07DF" w:rsidP="008D07DF">
            <w:pPr>
              <w:pStyle w:val="30"/>
              <w:rPr>
                <w:rFonts w:hAnsi="細明體"/>
              </w:rPr>
            </w:pPr>
            <w:r w:rsidRPr="00FD25B3">
              <w:rPr>
                <w:rFonts w:hAnsi="細明體"/>
                <w:noProof/>
              </w:rPr>
              <w:t>4,974,739</w:t>
            </w:r>
          </w:p>
        </w:tc>
        <w:tc>
          <w:tcPr>
            <w:tcW w:w="1330" w:type="dxa"/>
            <w:tcBorders>
              <w:top w:val="nil"/>
              <w:bottom w:val="nil"/>
            </w:tcBorders>
            <w:vAlign w:val="center"/>
          </w:tcPr>
          <w:p w:rsidR="008D07DF" w:rsidRPr="00FD25B3" w:rsidRDefault="008D07DF" w:rsidP="008D07DF">
            <w:pPr>
              <w:pStyle w:val="30"/>
              <w:rPr>
                <w:rFonts w:hAnsi="細明體"/>
              </w:rPr>
            </w:pPr>
            <w:r w:rsidRPr="00FD25B3">
              <w:rPr>
                <w:rFonts w:hAnsi="細明體" w:hint="eastAsia"/>
                <w:noProof/>
              </w:rPr>
              <w:t>－</w:t>
            </w:r>
          </w:p>
        </w:tc>
        <w:tc>
          <w:tcPr>
            <w:tcW w:w="1302" w:type="dxa"/>
            <w:tcBorders>
              <w:top w:val="nil"/>
              <w:bottom w:val="nil"/>
            </w:tcBorders>
            <w:vAlign w:val="center"/>
          </w:tcPr>
          <w:p w:rsidR="008D07DF" w:rsidRPr="00FD25B3" w:rsidRDefault="008D07DF" w:rsidP="008D07DF">
            <w:pPr>
              <w:pStyle w:val="30"/>
              <w:rPr>
                <w:rFonts w:hAnsi="細明體"/>
              </w:rPr>
            </w:pPr>
            <w:r w:rsidRPr="00FD25B3">
              <w:rPr>
                <w:rFonts w:hAnsi="細明體"/>
                <w:noProof/>
              </w:rPr>
              <w:t>4,974,739</w:t>
            </w:r>
          </w:p>
        </w:tc>
        <w:tc>
          <w:tcPr>
            <w:tcW w:w="1273" w:type="dxa"/>
            <w:tcBorders>
              <w:top w:val="nil"/>
              <w:bottom w:val="nil"/>
            </w:tcBorders>
            <w:vAlign w:val="center"/>
          </w:tcPr>
          <w:p w:rsidR="008D07DF" w:rsidRPr="00FD25B3" w:rsidRDefault="008D07DF" w:rsidP="008D07DF">
            <w:pPr>
              <w:pStyle w:val="30"/>
              <w:rPr>
                <w:rFonts w:hAnsi="細明體"/>
              </w:rPr>
            </w:pPr>
            <w:r>
              <w:rPr>
                <w:rFonts w:hint="eastAsia"/>
                <w:w w:val="50"/>
              </w:rPr>
              <w:t>－</w:t>
            </w:r>
            <w:r w:rsidRPr="00FD25B3">
              <w:rPr>
                <w:rFonts w:hAnsi="細明體"/>
                <w:noProof/>
              </w:rPr>
              <w:t xml:space="preserve"> 3,588,261</w:t>
            </w:r>
          </w:p>
        </w:tc>
        <w:tc>
          <w:tcPr>
            <w:tcW w:w="831" w:type="dxa"/>
            <w:tcBorders>
              <w:top w:val="nil"/>
              <w:bottom w:val="nil"/>
              <w:right w:val="nil"/>
            </w:tcBorders>
            <w:vAlign w:val="center"/>
          </w:tcPr>
          <w:p w:rsidR="008D07DF" w:rsidRPr="00FD25B3" w:rsidRDefault="008D07DF" w:rsidP="008D07DF">
            <w:pPr>
              <w:pStyle w:val="30"/>
              <w:rPr>
                <w:rFonts w:hAnsi="細明體"/>
              </w:rPr>
            </w:pPr>
            <w:r>
              <w:rPr>
                <w:rFonts w:hint="eastAsia"/>
                <w:w w:val="50"/>
              </w:rPr>
              <w:t>－</w:t>
            </w:r>
            <w:r w:rsidRPr="00FD25B3">
              <w:rPr>
                <w:rFonts w:hAnsi="細明體"/>
                <w:noProof/>
              </w:rPr>
              <w:t xml:space="preserve"> 41.90</w:t>
            </w:r>
          </w:p>
        </w:tc>
      </w:tr>
      <w:tr w:rsidR="008D07DF" w:rsidRPr="00CA093B" w:rsidTr="008D07DF">
        <w:trPr>
          <w:trHeight w:val="312"/>
          <w:tblHeader/>
          <w:jc w:val="center"/>
        </w:trPr>
        <w:tc>
          <w:tcPr>
            <w:tcW w:w="1833" w:type="dxa"/>
            <w:tcBorders>
              <w:top w:val="nil"/>
              <w:left w:val="nil"/>
              <w:bottom w:val="single" w:sz="4" w:space="0" w:color="auto"/>
            </w:tcBorders>
            <w:vAlign w:val="center"/>
          </w:tcPr>
          <w:p w:rsidR="008D07DF" w:rsidRPr="00FD25B3" w:rsidRDefault="008D07DF" w:rsidP="008D07DF">
            <w:pPr>
              <w:pStyle w:val="211"/>
              <w:ind w:right="24"/>
              <w:jc w:val="distribute"/>
            </w:pPr>
            <w:r w:rsidRPr="00FD25B3">
              <w:rPr>
                <w:rFonts w:hint="eastAsia"/>
                <w:noProof/>
              </w:rPr>
              <w:t>其他收入</w:t>
            </w:r>
          </w:p>
        </w:tc>
        <w:tc>
          <w:tcPr>
            <w:tcW w:w="1304" w:type="dxa"/>
            <w:tcBorders>
              <w:top w:val="nil"/>
              <w:bottom w:val="single" w:sz="4" w:space="0" w:color="auto"/>
            </w:tcBorders>
            <w:vAlign w:val="center"/>
          </w:tcPr>
          <w:p w:rsidR="008D07DF" w:rsidRPr="00FD25B3" w:rsidRDefault="008D07DF" w:rsidP="008D07DF">
            <w:pPr>
              <w:pStyle w:val="30"/>
              <w:rPr>
                <w:rFonts w:hAnsi="細明體"/>
              </w:rPr>
            </w:pPr>
            <w:r w:rsidRPr="00FD25B3">
              <w:rPr>
                <w:rFonts w:hAnsi="細明體"/>
                <w:noProof/>
              </w:rPr>
              <w:t>625,000</w:t>
            </w:r>
          </w:p>
        </w:tc>
        <w:tc>
          <w:tcPr>
            <w:tcW w:w="1316" w:type="dxa"/>
            <w:tcBorders>
              <w:top w:val="nil"/>
              <w:bottom w:val="single" w:sz="4" w:space="0" w:color="auto"/>
            </w:tcBorders>
            <w:vAlign w:val="center"/>
          </w:tcPr>
          <w:p w:rsidR="008D07DF" w:rsidRPr="00FD25B3" w:rsidRDefault="008D07DF" w:rsidP="008D07DF">
            <w:pPr>
              <w:pStyle w:val="30"/>
              <w:rPr>
                <w:rFonts w:hAnsi="細明體"/>
              </w:rPr>
            </w:pPr>
            <w:r w:rsidRPr="00FD25B3">
              <w:rPr>
                <w:rFonts w:hAnsi="細明體"/>
                <w:noProof/>
              </w:rPr>
              <w:t>1,344,782</w:t>
            </w:r>
          </w:p>
        </w:tc>
        <w:tc>
          <w:tcPr>
            <w:tcW w:w="1301" w:type="dxa"/>
            <w:tcBorders>
              <w:top w:val="nil"/>
              <w:bottom w:val="single" w:sz="4" w:space="0" w:color="auto"/>
            </w:tcBorders>
            <w:vAlign w:val="center"/>
          </w:tcPr>
          <w:p w:rsidR="008D07DF" w:rsidRPr="00FD25B3" w:rsidRDefault="008D07DF" w:rsidP="008D07DF">
            <w:pPr>
              <w:pStyle w:val="30"/>
              <w:rPr>
                <w:rFonts w:hAnsi="細明體"/>
              </w:rPr>
            </w:pPr>
            <w:r w:rsidRPr="00FD25B3">
              <w:rPr>
                <w:rFonts w:hAnsi="細明體"/>
                <w:noProof/>
              </w:rPr>
              <w:t>1,344,782</w:t>
            </w:r>
          </w:p>
        </w:tc>
        <w:tc>
          <w:tcPr>
            <w:tcW w:w="1330" w:type="dxa"/>
            <w:tcBorders>
              <w:top w:val="nil"/>
              <w:bottom w:val="single" w:sz="4" w:space="0" w:color="auto"/>
            </w:tcBorders>
            <w:vAlign w:val="center"/>
          </w:tcPr>
          <w:p w:rsidR="008D07DF" w:rsidRPr="00FD25B3" w:rsidRDefault="008D07DF" w:rsidP="008D07DF">
            <w:pPr>
              <w:pStyle w:val="30"/>
              <w:rPr>
                <w:rFonts w:hAnsi="細明體"/>
              </w:rPr>
            </w:pPr>
            <w:r w:rsidRPr="00FD25B3">
              <w:rPr>
                <w:rFonts w:hAnsi="細明體" w:hint="eastAsia"/>
                <w:noProof/>
              </w:rPr>
              <w:t>－</w:t>
            </w:r>
          </w:p>
        </w:tc>
        <w:tc>
          <w:tcPr>
            <w:tcW w:w="1302" w:type="dxa"/>
            <w:tcBorders>
              <w:top w:val="nil"/>
              <w:bottom w:val="single" w:sz="4" w:space="0" w:color="auto"/>
            </w:tcBorders>
            <w:vAlign w:val="center"/>
          </w:tcPr>
          <w:p w:rsidR="008D07DF" w:rsidRPr="00FD25B3" w:rsidRDefault="008D07DF" w:rsidP="008D07DF">
            <w:pPr>
              <w:pStyle w:val="30"/>
              <w:rPr>
                <w:rFonts w:hAnsi="細明體"/>
              </w:rPr>
            </w:pPr>
            <w:r w:rsidRPr="00FD25B3">
              <w:rPr>
                <w:rFonts w:hAnsi="細明體"/>
                <w:noProof/>
              </w:rPr>
              <w:t>1,344,782</w:t>
            </w:r>
          </w:p>
        </w:tc>
        <w:tc>
          <w:tcPr>
            <w:tcW w:w="1273" w:type="dxa"/>
            <w:tcBorders>
              <w:top w:val="nil"/>
              <w:bottom w:val="single" w:sz="4" w:space="0" w:color="auto"/>
            </w:tcBorders>
            <w:vAlign w:val="center"/>
          </w:tcPr>
          <w:p w:rsidR="008D07DF" w:rsidRPr="00FD25B3" w:rsidRDefault="008D07DF" w:rsidP="008D07DF">
            <w:pPr>
              <w:pStyle w:val="30"/>
              <w:rPr>
                <w:rFonts w:hAnsi="細明體"/>
              </w:rPr>
            </w:pPr>
            <w:r w:rsidRPr="00FD25B3">
              <w:rPr>
                <w:rFonts w:hAnsi="細明體"/>
                <w:noProof/>
              </w:rPr>
              <w:t>719,782</w:t>
            </w:r>
          </w:p>
        </w:tc>
        <w:tc>
          <w:tcPr>
            <w:tcW w:w="831" w:type="dxa"/>
            <w:tcBorders>
              <w:top w:val="nil"/>
              <w:bottom w:val="single" w:sz="4" w:space="0" w:color="auto"/>
              <w:right w:val="nil"/>
            </w:tcBorders>
            <w:vAlign w:val="center"/>
          </w:tcPr>
          <w:p w:rsidR="008D07DF" w:rsidRPr="00FD25B3" w:rsidRDefault="008D07DF" w:rsidP="008D07DF">
            <w:pPr>
              <w:pStyle w:val="30"/>
              <w:rPr>
                <w:rFonts w:hAnsi="細明體"/>
              </w:rPr>
            </w:pPr>
            <w:r w:rsidRPr="00FD25B3">
              <w:rPr>
                <w:rFonts w:hAnsi="細明體"/>
                <w:noProof/>
              </w:rPr>
              <w:t>115.17</w:t>
            </w:r>
          </w:p>
        </w:tc>
      </w:tr>
    </w:tbl>
    <w:p w:rsidR="008D07DF" w:rsidRDefault="008D07DF" w:rsidP="008D07DF">
      <w:pPr>
        <w:ind w:firstLine="480"/>
      </w:pPr>
    </w:p>
    <w:p w:rsidR="008D07DF" w:rsidRDefault="008D07DF" w:rsidP="008D07DF">
      <w:pPr>
        <w:pStyle w:val="ac"/>
        <w:spacing w:before="72" w:after="72"/>
        <w:ind w:firstLine="561"/>
      </w:pPr>
      <w:r>
        <w:rPr>
          <w:rFonts w:hint="eastAsia"/>
        </w:rPr>
        <w:t>（二）　歲出部分</w:t>
      </w:r>
    </w:p>
    <w:p w:rsidR="008D07DF" w:rsidRDefault="008D07DF" w:rsidP="008D07DF">
      <w:pPr>
        <w:pStyle w:val="13"/>
      </w:pPr>
      <w:r>
        <w:rPr>
          <w:rFonts w:hint="eastAsia"/>
        </w:rPr>
        <w:t xml:space="preserve">1.  </w:t>
      </w:r>
      <w:proofErr w:type="gramStart"/>
      <w:r>
        <w:rPr>
          <w:rFonts w:hint="eastAsia"/>
        </w:rPr>
        <w:t>111</w:t>
      </w:r>
      <w:proofErr w:type="gramEnd"/>
      <w:r>
        <w:rPr>
          <w:rFonts w:hint="eastAsia"/>
        </w:rPr>
        <w:t>年度部分</w:t>
      </w:r>
    </w:p>
    <w:tbl>
      <w:tblPr>
        <w:tblW w:w="104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32"/>
        <w:gridCol w:w="1305"/>
        <w:gridCol w:w="1316"/>
        <w:gridCol w:w="1301"/>
        <w:gridCol w:w="1330"/>
        <w:gridCol w:w="1302"/>
        <w:gridCol w:w="1396"/>
        <w:gridCol w:w="708"/>
      </w:tblGrid>
      <w:tr w:rsidR="008D07DF" w:rsidTr="008D07DF">
        <w:trPr>
          <w:trHeight w:val="284"/>
          <w:jc w:val="center"/>
        </w:trPr>
        <w:tc>
          <w:tcPr>
            <w:tcW w:w="10490" w:type="dxa"/>
            <w:gridSpan w:val="8"/>
            <w:tcBorders>
              <w:top w:val="nil"/>
              <w:left w:val="nil"/>
              <w:right w:val="nil"/>
            </w:tcBorders>
            <w:vAlign w:val="center"/>
          </w:tcPr>
          <w:p w:rsidR="008D07DF" w:rsidRDefault="008D07DF" w:rsidP="008D07DF">
            <w:pPr>
              <w:pStyle w:val="afb"/>
              <w:ind w:right="240"/>
            </w:pPr>
            <w:r>
              <w:rPr>
                <w:rFonts w:hint="eastAsia"/>
              </w:rPr>
              <w:t>單位：新臺幣元</w:t>
            </w:r>
          </w:p>
        </w:tc>
      </w:tr>
      <w:tr w:rsidR="008D07DF" w:rsidRPr="00CA093B" w:rsidTr="008D07DF">
        <w:trPr>
          <w:trHeight w:val="284"/>
          <w:tblHeader/>
          <w:jc w:val="center"/>
        </w:trPr>
        <w:tc>
          <w:tcPr>
            <w:tcW w:w="1832" w:type="dxa"/>
            <w:vMerge w:val="restart"/>
            <w:tcBorders>
              <w:left w:val="nil"/>
            </w:tcBorders>
            <w:vAlign w:val="center"/>
          </w:tcPr>
          <w:p w:rsidR="008D07DF" w:rsidRPr="00CA093B" w:rsidRDefault="008D07DF" w:rsidP="008D07DF">
            <w:pPr>
              <w:pStyle w:val="af4"/>
              <w:ind w:left="72" w:right="72"/>
            </w:pPr>
            <w:r w:rsidRPr="00CA093B">
              <w:rPr>
                <w:rFonts w:hint="eastAsia"/>
              </w:rPr>
              <w:t>科目</w:t>
            </w:r>
          </w:p>
        </w:tc>
        <w:tc>
          <w:tcPr>
            <w:tcW w:w="1305" w:type="dxa"/>
            <w:vMerge w:val="restart"/>
            <w:vAlign w:val="center"/>
          </w:tcPr>
          <w:p w:rsidR="008D07DF" w:rsidRPr="00CA093B" w:rsidRDefault="008D07DF" w:rsidP="008D07DF">
            <w:pPr>
              <w:pStyle w:val="af4"/>
              <w:ind w:left="72" w:right="72"/>
            </w:pPr>
            <w:r w:rsidRPr="00CA093B">
              <w:rPr>
                <w:rFonts w:hint="eastAsia"/>
              </w:rPr>
              <w:t>預算數</w:t>
            </w:r>
          </w:p>
        </w:tc>
        <w:tc>
          <w:tcPr>
            <w:tcW w:w="1316" w:type="dxa"/>
            <w:vMerge w:val="restart"/>
            <w:vAlign w:val="center"/>
          </w:tcPr>
          <w:p w:rsidR="008D07DF" w:rsidRPr="00CA093B" w:rsidRDefault="008D07DF" w:rsidP="008D07DF">
            <w:pPr>
              <w:pStyle w:val="af4"/>
              <w:ind w:left="72" w:right="72"/>
            </w:pPr>
            <w:r w:rsidRPr="00CA093B">
              <w:rPr>
                <w:rFonts w:hint="eastAsia"/>
              </w:rPr>
              <w:t>決算數</w:t>
            </w:r>
          </w:p>
        </w:tc>
        <w:tc>
          <w:tcPr>
            <w:tcW w:w="3933" w:type="dxa"/>
            <w:gridSpan w:val="3"/>
            <w:vAlign w:val="center"/>
          </w:tcPr>
          <w:p w:rsidR="008D07DF" w:rsidRPr="00CA093B" w:rsidRDefault="008D07DF" w:rsidP="008D07DF">
            <w:pPr>
              <w:pStyle w:val="af4"/>
              <w:ind w:left="72" w:right="72"/>
            </w:pPr>
            <w:r w:rsidRPr="00CA093B">
              <w:rPr>
                <w:rFonts w:hint="eastAsia"/>
              </w:rPr>
              <w:t>決算審定數</w:t>
            </w:r>
          </w:p>
        </w:tc>
        <w:tc>
          <w:tcPr>
            <w:tcW w:w="2104" w:type="dxa"/>
            <w:gridSpan w:val="2"/>
            <w:tcBorders>
              <w:right w:val="nil"/>
            </w:tcBorders>
            <w:vAlign w:val="center"/>
          </w:tcPr>
          <w:p w:rsidR="008D07DF" w:rsidRPr="00CA093B" w:rsidRDefault="008D07DF" w:rsidP="008D07DF">
            <w:pPr>
              <w:pStyle w:val="af4"/>
              <w:ind w:left="72" w:right="72"/>
            </w:pPr>
            <w:r w:rsidRPr="00CA093B">
              <w:rPr>
                <w:rFonts w:hint="eastAsia"/>
              </w:rPr>
              <w:t>審定數與預算</w:t>
            </w:r>
          </w:p>
          <w:p w:rsidR="008D07DF" w:rsidRPr="00CA093B" w:rsidRDefault="008D07DF" w:rsidP="008D07DF">
            <w:pPr>
              <w:pStyle w:val="af4"/>
              <w:ind w:left="72" w:right="72"/>
            </w:pPr>
            <w:r w:rsidRPr="00CA093B">
              <w:rPr>
                <w:rFonts w:hint="eastAsia"/>
              </w:rPr>
              <w:t>數比較增減</w:t>
            </w:r>
          </w:p>
        </w:tc>
      </w:tr>
      <w:tr w:rsidR="008D07DF" w:rsidRPr="00CA093B" w:rsidTr="008D07DF">
        <w:trPr>
          <w:trHeight w:val="284"/>
          <w:tblHeader/>
          <w:jc w:val="center"/>
        </w:trPr>
        <w:tc>
          <w:tcPr>
            <w:tcW w:w="1832" w:type="dxa"/>
            <w:vMerge/>
            <w:tcBorders>
              <w:left w:val="nil"/>
              <w:bottom w:val="single" w:sz="4" w:space="0" w:color="auto"/>
            </w:tcBorders>
            <w:vAlign w:val="center"/>
          </w:tcPr>
          <w:p w:rsidR="008D07DF" w:rsidRPr="00CA093B" w:rsidRDefault="008D07DF" w:rsidP="008D07DF">
            <w:pPr>
              <w:pStyle w:val="af4"/>
              <w:ind w:left="72" w:right="72"/>
            </w:pPr>
          </w:p>
        </w:tc>
        <w:tc>
          <w:tcPr>
            <w:tcW w:w="1305" w:type="dxa"/>
            <w:vMerge/>
            <w:tcBorders>
              <w:bottom w:val="single" w:sz="4" w:space="0" w:color="auto"/>
            </w:tcBorders>
            <w:vAlign w:val="center"/>
          </w:tcPr>
          <w:p w:rsidR="008D07DF" w:rsidRPr="00CA093B" w:rsidRDefault="008D07DF" w:rsidP="008D07DF">
            <w:pPr>
              <w:pStyle w:val="af4"/>
              <w:ind w:left="72" w:right="72"/>
            </w:pPr>
          </w:p>
        </w:tc>
        <w:tc>
          <w:tcPr>
            <w:tcW w:w="1316" w:type="dxa"/>
            <w:vMerge/>
            <w:tcBorders>
              <w:bottom w:val="single" w:sz="4" w:space="0" w:color="auto"/>
            </w:tcBorders>
            <w:vAlign w:val="center"/>
          </w:tcPr>
          <w:p w:rsidR="008D07DF" w:rsidRPr="00CA093B" w:rsidRDefault="008D07DF" w:rsidP="008D07DF">
            <w:pPr>
              <w:pStyle w:val="af4"/>
              <w:ind w:left="72" w:right="72"/>
            </w:pPr>
          </w:p>
        </w:tc>
        <w:tc>
          <w:tcPr>
            <w:tcW w:w="1301" w:type="dxa"/>
            <w:tcBorders>
              <w:bottom w:val="single" w:sz="4" w:space="0" w:color="auto"/>
            </w:tcBorders>
            <w:vAlign w:val="center"/>
          </w:tcPr>
          <w:p w:rsidR="008D07DF" w:rsidRPr="00CA093B" w:rsidRDefault="008D07DF" w:rsidP="008D07DF">
            <w:pPr>
              <w:pStyle w:val="af4"/>
              <w:ind w:left="72" w:right="72"/>
            </w:pPr>
            <w:r w:rsidRPr="00CA093B">
              <w:rPr>
                <w:rFonts w:hint="eastAsia"/>
              </w:rPr>
              <w:t>實</w:t>
            </w:r>
            <w:r>
              <w:rPr>
                <w:rFonts w:hint="eastAsia"/>
              </w:rPr>
              <w:t>現</w:t>
            </w:r>
            <w:r w:rsidRPr="00CA093B">
              <w:rPr>
                <w:rFonts w:hint="eastAsia"/>
              </w:rPr>
              <w:t>數</w:t>
            </w:r>
          </w:p>
        </w:tc>
        <w:tc>
          <w:tcPr>
            <w:tcW w:w="1330" w:type="dxa"/>
            <w:tcBorders>
              <w:bottom w:val="single" w:sz="4" w:space="0" w:color="auto"/>
            </w:tcBorders>
            <w:vAlign w:val="center"/>
          </w:tcPr>
          <w:p w:rsidR="008D07DF" w:rsidRPr="00CA093B" w:rsidRDefault="008D07DF" w:rsidP="008D07DF">
            <w:pPr>
              <w:pStyle w:val="af4"/>
              <w:ind w:leftChars="0" w:left="0" w:rightChars="20" w:right="48"/>
              <w:rPr>
                <w:spacing w:val="-20"/>
              </w:rPr>
            </w:pPr>
            <w:r w:rsidRPr="00CA093B">
              <w:rPr>
                <w:rFonts w:hint="eastAsia"/>
                <w:spacing w:val="-20"/>
              </w:rPr>
              <w:t>應</w:t>
            </w:r>
            <w:r>
              <w:rPr>
                <w:rFonts w:hint="eastAsia"/>
                <w:spacing w:val="-20"/>
              </w:rPr>
              <w:t>付</w:t>
            </w:r>
            <w:r w:rsidRPr="00CA093B">
              <w:rPr>
                <w:rFonts w:hint="eastAsia"/>
                <w:spacing w:val="-20"/>
              </w:rPr>
              <w:t>保留數</w:t>
            </w:r>
          </w:p>
        </w:tc>
        <w:tc>
          <w:tcPr>
            <w:tcW w:w="1302" w:type="dxa"/>
            <w:tcBorders>
              <w:bottom w:val="single" w:sz="4" w:space="0" w:color="auto"/>
            </w:tcBorders>
            <w:vAlign w:val="center"/>
          </w:tcPr>
          <w:p w:rsidR="008D07DF" w:rsidRPr="00CA093B" w:rsidRDefault="008D07DF" w:rsidP="008D07DF">
            <w:pPr>
              <w:pStyle w:val="af4"/>
              <w:ind w:left="72" w:right="72"/>
            </w:pPr>
            <w:r w:rsidRPr="00CA093B">
              <w:rPr>
                <w:rFonts w:hint="eastAsia"/>
              </w:rPr>
              <w:t>合計</w:t>
            </w:r>
          </w:p>
        </w:tc>
        <w:tc>
          <w:tcPr>
            <w:tcW w:w="1396" w:type="dxa"/>
            <w:tcBorders>
              <w:bottom w:val="single" w:sz="4" w:space="0" w:color="auto"/>
            </w:tcBorders>
            <w:vAlign w:val="center"/>
          </w:tcPr>
          <w:p w:rsidR="008D07DF" w:rsidRPr="00CA093B" w:rsidRDefault="008D07DF" w:rsidP="008D07DF">
            <w:pPr>
              <w:pStyle w:val="af4"/>
              <w:ind w:left="72" w:right="72"/>
            </w:pPr>
            <w:r w:rsidRPr="00CA093B">
              <w:rPr>
                <w:rFonts w:hint="eastAsia"/>
              </w:rPr>
              <w:t>金額</w:t>
            </w:r>
          </w:p>
        </w:tc>
        <w:tc>
          <w:tcPr>
            <w:tcW w:w="708" w:type="dxa"/>
            <w:tcBorders>
              <w:bottom w:val="single" w:sz="4" w:space="0" w:color="auto"/>
              <w:right w:val="nil"/>
            </w:tcBorders>
            <w:vAlign w:val="center"/>
          </w:tcPr>
          <w:p w:rsidR="008D07DF" w:rsidRPr="00CA093B" w:rsidRDefault="008D07DF" w:rsidP="008D07DF">
            <w:pPr>
              <w:pStyle w:val="af4"/>
              <w:ind w:left="72" w:right="72"/>
            </w:pPr>
            <w:r w:rsidRPr="00CA093B">
              <w:rPr>
                <w:rFonts w:hint="eastAsia"/>
              </w:rPr>
              <w:t>％</w:t>
            </w:r>
          </w:p>
        </w:tc>
      </w:tr>
      <w:tr w:rsidR="008D07DF" w:rsidRPr="00CA093B" w:rsidTr="008D07DF">
        <w:trPr>
          <w:trHeight w:val="312"/>
          <w:tblHeader/>
          <w:jc w:val="center"/>
        </w:trPr>
        <w:tc>
          <w:tcPr>
            <w:tcW w:w="1832" w:type="dxa"/>
            <w:tcBorders>
              <w:top w:val="single" w:sz="4" w:space="0" w:color="auto"/>
              <w:left w:val="nil"/>
              <w:bottom w:val="nil"/>
            </w:tcBorders>
            <w:vAlign w:val="center"/>
          </w:tcPr>
          <w:p w:rsidR="008D07DF" w:rsidRPr="00CB51D8" w:rsidRDefault="008D07DF" w:rsidP="008D07DF">
            <w:pPr>
              <w:pStyle w:val="23"/>
            </w:pPr>
            <w:r w:rsidRPr="00CB51D8">
              <w:rPr>
                <w:rFonts w:hint="eastAsia"/>
                <w:noProof/>
              </w:rPr>
              <w:t>僑務委員會主管</w:t>
            </w:r>
          </w:p>
        </w:tc>
        <w:tc>
          <w:tcPr>
            <w:tcW w:w="1305" w:type="dxa"/>
            <w:tcBorders>
              <w:top w:val="single" w:sz="4" w:space="0" w:color="auto"/>
              <w:bottom w:val="nil"/>
            </w:tcBorders>
            <w:vAlign w:val="center"/>
          </w:tcPr>
          <w:p w:rsidR="008D07DF" w:rsidRPr="004C75F5" w:rsidRDefault="008D07DF" w:rsidP="008D07DF">
            <w:pPr>
              <w:pStyle w:val="30"/>
              <w:rPr>
                <w:rFonts w:hAnsi="細明體"/>
                <w:b/>
              </w:rPr>
            </w:pPr>
            <w:r w:rsidRPr="004C75F5">
              <w:rPr>
                <w:rFonts w:hAnsi="細明體"/>
                <w:b/>
                <w:noProof/>
              </w:rPr>
              <w:t>1,369,279,000</w:t>
            </w:r>
          </w:p>
        </w:tc>
        <w:tc>
          <w:tcPr>
            <w:tcW w:w="1316" w:type="dxa"/>
            <w:tcBorders>
              <w:top w:val="single" w:sz="4" w:space="0" w:color="auto"/>
              <w:bottom w:val="nil"/>
            </w:tcBorders>
            <w:vAlign w:val="center"/>
          </w:tcPr>
          <w:p w:rsidR="008D07DF" w:rsidRPr="004C75F5" w:rsidRDefault="008D07DF" w:rsidP="008D07DF">
            <w:pPr>
              <w:pStyle w:val="30"/>
              <w:rPr>
                <w:rFonts w:hAnsi="細明體"/>
                <w:b/>
              </w:rPr>
            </w:pPr>
            <w:r w:rsidRPr="004C75F5">
              <w:rPr>
                <w:rFonts w:hAnsi="細明體"/>
                <w:b/>
                <w:noProof/>
              </w:rPr>
              <w:t>1,330,232,133</w:t>
            </w:r>
          </w:p>
        </w:tc>
        <w:tc>
          <w:tcPr>
            <w:tcW w:w="1301" w:type="dxa"/>
            <w:tcBorders>
              <w:top w:val="single" w:sz="4" w:space="0" w:color="auto"/>
              <w:bottom w:val="nil"/>
            </w:tcBorders>
            <w:vAlign w:val="center"/>
          </w:tcPr>
          <w:p w:rsidR="008D07DF" w:rsidRPr="004C75F5" w:rsidRDefault="008D07DF" w:rsidP="008D07DF">
            <w:pPr>
              <w:pStyle w:val="30"/>
              <w:rPr>
                <w:rFonts w:hAnsi="細明體"/>
                <w:b/>
              </w:rPr>
            </w:pPr>
            <w:r w:rsidRPr="004C75F5">
              <w:rPr>
                <w:rFonts w:hAnsi="細明體"/>
                <w:b/>
                <w:noProof/>
              </w:rPr>
              <w:t>1,314,574,634</w:t>
            </w:r>
          </w:p>
        </w:tc>
        <w:tc>
          <w:tcPr>
            <w:tcW w:w="1330" w:type="dxa"/>
            <w:tcBorders>
              <w:top w:val="single" w:sz="4" w:space="0" w:color="auto"/>
              <w:bottom w:val="nil"/>
            </w:tcBorders>
            <w:vAlign w:val="center"/>
          </w:tcPr>
          <w:p w:rsidR="008D07DF" w:rsidRPr="004C75F5" w:rsidRDefault="008D07DF" w:rsidP="008D07DF">
            <w:pPr>
              <w:pStyle w:val="30"/>
              <w:rPr>
                <w:rFonts w:hAnsi="細明體"/>
                <w:b/>
              </w:rPr>
            </w:pPr>
            <w:r w:rsidRPr="004C75F5">
              <w:rPr>
                <w:rFonts w:hAnsi="細明體"/>
                <w:b/>
                <w:noProof/>
              </w:rPr>
              <w:t>15,657,499</w:t>
            </w:r>
          </w:p>
        </w:tc>
        <w:tc>
          <w:tcPr>
            <w:tcW w:w="1302" w:type="dxa"/>
            <w:tcBorders>
              <w:top w:val="single" w:sz="4" w:space="0" w:color="auto"/>
              <w:bottom w:val="nil"/>
            </w:tcBorders>
            <w:vAlign w:val="center"/>
          </w:tcPr>
          <w:p w:rsidR="008D07DF" w:rsidRPr="004C75F5" w:rsidRDefault="008D07DF" w:rsidP="008D07DF">
            <w:pPr>
              <w:pStyle w:val="30"/>
              <w:rPr>
                <w:rFonts w:hAnsi="細明體"/>
                <w:b/>
              </w:rPr>
            </w:pPr>
            <w:r w:rsidRPr="004C75F5">
              <w:rPr>
                <w:rFonts w:hAnsi="細明體"/>
                <w:b/>
                <w:noProof/>
              </w:rPr>
              <w:t>1,330,232,133</w:t>
            </w:r>
          </w:p>
        </w:tc>
        <w:tc>
          <w:tcPr>
            <w:tcW w:w="1396" w:type="dxa"/>
            <w:tcBorders>
              <w:top w:val="single" w:sz="4" w:space="0" w:color="auto"/>
              <w:bottom w:val="nil"/>
            </w:tcBorders>
            <w:vAlign w:val="center"/>
          </w:tcPr>
          <w:p w:rsidR="008D07DF" w:rsidRPr="004C75F5" w:rsidRDefault="008D07DF" w:rsidP="008D07DF">
            <w:pPr>
              <w:pStyle w:val="30"/>
              <w:rPr>
                <w:rFonts w:hAnsi="細明體"/>
                <w:b/>
              </w:rPr>
            </w:pPr>
            <w:r w:rsidRPr="004C75F5">
              <w:rPr>
                <w:rFonts w:hint="eastAsia"/>
                <w:b/>
                <w:w w:val="50"/>
              </w:rPr>
              <w:t>－</w:t>
            </w:r>
            <w:r w:rsidRPr="004C75F5">
              <w:rPr>
                <w:rFonts w:hAnsi="細明體"/>
                <w:b/>
                <w:noProof/>
              </w:rPr>
              <w:t xml:space="preserve"> 39,046,867</w:t>
            </w:r>
          </w:p>
        </w:tc>
        <w:tc>
          <w:tcPr>
            <w:tcW w:w="708" w:type="dxa"/>
            <w:tcBorders>
              <w:top w:val="single" w:sz="4" w:space="0" w:color="auto"/>
              <w:bottom w:val="nil"/>
              <w:right w:val="nil"/>
            </w:tcBorders>
            <w:vAlign w:val="center"/>
          </w:tcPr>
          <w:p w:rsidR="008D07DF" w:rsidRPr="004C75F5" w:rsidRDefault="008D07DF" w:rsidP="008D07DF">
            <w:pPr>
              <w:pStyle w:val="30"/>
              <w:rPr>
                <w:rFonts w:hAnsi="細明體"/>
                <w:b/>
              </w:rPr>
            </w:pPr>
            <w:r w:rsidRPr="004C75F5">
              <w:rPr>
                <w:rFonts w:hint="eastAsia"/>
                <w:b/>
                <w:w w:val="50"/>
              </w:rPr>
              <w:t>－</w:t>
            </w:r>
            <w:r w:rsidRPr="004C75F5">
              <w:rPr>
                <w:rFonts w:hAnsi="細明體"/>
                <w:b/>
                <w:noProof/>
              </w:rPr>
              <w:t xml:space="preserve"> 2.85</w:t>
            </w:r>
          </w:p>
        </w:tc>
      </w:tr>
      <w:tr w:rsidR="008D07DF" w:rsidRPr="00CA093B" w:rsidTr="008D07DF">
        <w:trPr>
          <w:trHeight w:val="312"/>
          <w:tblHeader/>
          <w:jc w:val="center"/>
        </w:trPr>
        <w:tc>
          <w:tcPr>
            <w:tcW w:w="1832" w:type="dxa"/>
            <w:tcBorders>
              <w:top w:val="nil"/>
              <w:left w:val="nil"/>
              <w:bottom w:val="nil"/>
            </w:tcBorders>
            <w:vAlign w:val="center"/>
          </w:tcPr>
          <w:p w:rsidR="008D07DF" w:rsidRPr="00CB51D8" w:rsidRDefault="008D07DF" w:rsidP="008D07DF">
            <w:pPr>
              <w:pStyle w:val="23"/>
            </w:pPr>
            <w:r w:rsidRPr="00CB51D8">
              <w:rPr>
                <w:rFonts w:hint="eastAsia"/>
                <w:noProof/>
              </w:rPr>
              <w:t>(</w:t>
            </w:r>
            <w:r w:rsidRPr="00CB51D8">
              <w:rPr>
                <w:rFonts w:hint="eastAsia"/>
                <w:noProof/>
              </w:rPr>
              <w:t>公開部分</w:t>
            </w:r>
            <w:r w:rsidRPr="00CB51D8">
              <w:rPr>
                <w:rFonts w:hint="eastAsia"/>
                <w:noProof/>
              </w:rPr>
              <w:t>)</w:t>
            </w:r>
          </w:p>
        </w:tc>
        <w:tc>
          <w:tcPr>
            <w:tcW w:w="1305" w:type="dxa"/>
            <w:tcBorders>
              <w:top w:val="nil"/>
              <w:bottom w:val="nil"/>
            </w:tcBorders>
            <w:vAlign w:val="center"/>
          </w:tcPr>
          <w:p w:rsidR="008D07DF" w:rsidRPr="004C75F5" w:rsidRDefault="008D07DF" w:rsidP="008D07DF">
            <w:pPr>
              <w:pStyle w:val="30"/>
              <w:rPr>
                <w:rFonts w:hAnsi="細明體"/>
                <w:b/>
              </w:rPr>
            </w:pPr>
            <w:r w:rsidRPr="004C75F5">
              <w:rPr>
                <w:rFonts w:hAnsi="細明體"/>
                <w:b/>
                <w:noProof/>
              </w:rPr>
              <w:t>1,304,396,000</w:t>
            </w:r>
          </w:p>
        </w:tc>
        <w:tc>
          <w:tcPr>
            <w:tcW w:w="1316" w:type="dxa"/>
            <w:tcBorders>
              <w:top w:val="nil"/>
              <w:bottom w:val="nil"/>
            </w:tcBorders>
            <w:vAlign w:val="center"/>
          </w:tcPr>
          <w:p w:rsidR="008D07DF" w:rsidRPr="004C75F5" w:rsidRDefault="008D07DF" w:rsidP="008D07DF">
            <w:pPr>
              <w:pStyle w:val="30"/>
              <w:rPr>
                <w:rFonts w:hAnsi="細明體"/>
                <w:b/>
              </w:rPr>
            </w:pPr>
            <w:r w:rsidRPr="004C75F5">
              <w:rPr>
                <w:rFonts w:hAnsi="細明體"/>
                <w:b/>
                <w:noProof/>
              </w:rPr>
              <w:t>1,267,046,678</w:t>
            </w:r>
          </w:p>
        </w:tc>
        <w:tc>
          <w:tcPr>
            <w:tcW w:w="1301" w:type="dxa"/>
            <w:tcBorders>
              <w:top w:val="nil"/>
              <w:bottom w:val="nil"/>
            </w:tcBorders>
            <w:vAlign w:val="center"/>
          </w:tcPr>
          <w:p w:rsidR="008D07DF" w:rsidRPr="004C75F5" w:rsidRDefault="008D07DF" w:rsidP="008D07DF">
            <w:pPr>
              <w:pStyle w:val="30"/>
              <w:rPr>
                <w:rFonts w:hAnsi="細明體"/>
                <w:b/>
              </w:rPr>
            </w:pPr>
            <w:r w:rsidRPr="004C75F5">
              <w:rPr>
                <w:rFonts w:hAnsi="細明體"/>
                <w:b/>
                <w:noProof/>
              </w:rPr>
              <w:t>1,251,389,179</w:t>
            </w:r>
          </w:p>
        </w:tc>
        <w:tc>
          <w:tcPr>
            <w:tcW w:w="1330" w:type="dxa"/>
            <w:tcBorders>
              <w:top w:val="nil"/>
              <w:bottom w:val="nil"/>
            </w:tcBorders>
            <w:vAlign w:val="center"/>
          </w:tcPr>
          <w:p w:rsidR="008D07DF" w:rsidRPr="004C75F5" w:rsidRDefault="008D07DF" w:rsidP="008D07DF">
            <w:pPr>
              <w:pStyle w:val="30"/>
              <w:rPr>
                <w:rFonts w:hAnsi="細明體"/>
                <w:b/>
              </w:rPr>
            </w:pPr>
            <w:r w:rsidRPr="004C75F5">
              <w:rPr>
                <w:rFonts w:hAnsi="細明體"/>
                <w:b/>
                <w:noProof/>
              </w:rPr>
              <w:t>15,657,499</w:t>
            </w:r>
          </w:p>
        </w:tc>
        <w:tc>
          <w:tcPr>
            <w:tcW w:w="1302" w:type="dxa"/>
            <w:tcBorders>
              <w:top w:val="nil"/>
              <w:bottom w:val="nil"/>
            </w:tcBorders>
            <w:vAlign w:val="center"/>
          </w:tcPr>
          <w:p w:rsidR="008D07DF" w:rsidRPr="004C75F5" w:rsidRDefault="008D07DF" w:rsidP="008D07DF">
            <w:pPr>
              <w:pStyle w:val="30"/>
              <w:rPr>
                <w:rFonts w:hAnsi="細明體"/>
                <w:b/>
              </w:rPr>
            </w:pPr>
            <w:r w:rsidRPr="004C75F5">
              <w:rPr>
                <w:rFonts w:hAnsi="細明體"/>
                <w:b/>
                <w:noProof/>
              </w:rPr>
              <w:t>1,267,046,678</w:t>
            </w:r>
          </w:p>
        </w:tc>
        <w:tc>
          <w:tcPr>
            <w:tcW w:w="1396" w:type="dxa"/>
            <w:tcBorders>
              <w:top w:val="nil"/>
              <w:bottom w:val="nil"/>
            </w:tcBorders>
            <w:vAlign w:val="center"/>
          </w:tcPr>
          <w:p w:rsidR="008D07DF" w:rsidRPr="004C75F5" w:rsidRDefault="008D07DF" w:rsidP="008D07DF">
            <w:pPr>
              <w:pStyle w:val="30"/>
              <w:rPr>
                <w:rFonts w:hAnsi="細明體"/>
                <w:b/>
              </w:rPr>
            </w:pPr>
            <w:r w:rsidRPr="004C75F5">
              <w:rPr>
                <w:rFonts w:hint="eastAsia"/>
                <w:b/>
                <w:w w:val="50"/>
              </w:rPr>
              <w:t>－</w:t>
            </w:r>
            <w:r w:rsidRPr="004C75F5">
              <w:rPr>
                <w:rFonts w:hAnsi="細明體"/>
                <w:b/>
                <w:noProof/>
              </w:rPr>
              <w:t xml:space="preserve"> 37,349,322</w:t>
            </w:r>
          </w:p>
        </w:tc>
        <w:tc>
          <w:tcPr>
            <w:tcW w:w="708" w:type="dxa"/>
            <w:tcBorders>
              <w:top w:val="nil"/>
              <w:bottom w:val="nil"/>
              <w:right w:val="nil"/>
            </w:tcBorders>
            <w:vAlign w:val="center"/>
          </w:tcPr>
          <w:p w:rsidR="008D07DF" w:rsidRPr="004C75F5" w:rsidRDefault="008D07DF" w:rsidP="008D07DF">
            <w:pPr>
              <w:pStyle w:val="30"/>
              <w:rPr>
                <w:rFonts w:hAnsi="細明體"/>
                <w:b/>
              </w:rPr>
            </w:pPr>
            <w:r w:rsidRPr="004C75F5">
              <w:rPr>
                <w:rFonts w:hint="eastAsia"/>
                <w:b/>
                <w:w w:val="50"/>
              </w:rPr>
              <w:t>－</w:t>
            </w:r>
            <w:r w:rsidRPr="004C75F5">
              <w:rPr>
                <w:rFonts w:hAnsi="細明體"/>
                <w:b/>
                <w:noProof/>
              </w:rPr>
              <w:t xml:space="preserve"> 2.86</w:t>
            </w:r>
          </w:p>
        </w:tc>
      </w:tr>
      <w:tr w:rsidR="008D07DF" w:rsidRPr="00CA093B" w:rsidTr="008D07DF">
        <w:trPr>
          <w:trHeight w:val="312"/>
          <w:tblHeader/>
          <w:jc w:val="center"/>
        </w:trPr>
        <w:tc>
          <w:tcPr>
            <w:tcW w:w="1832" w:type="dxa"/>
            <w:tcBorders>
              <w:top w:val="nil"/>
              <w:left w:val="nil"/>
              <w:bottom w:val="nil"/>
            </w:tcBorders>
            <w:vAlign w:val="center"/>
          </w:tcPr>
          <w:p w:rsidR="008D07DF" w:rsidRPr="00CB51D8" w:rsidRDefault="008D07DF" w:rsidP="008D07DF">
            <w:pPr>
              <w:pStyle w:val="23"/>
            </w:pPr>
            <w:r w:rsidRPr="00CB51D8">
              <w:rPr>
                <w:rFonts w:hint="eastAsia"/>
                <w:noProof/>
              </w:rPr>
              <w:t>(</w:t>
            </w:r>
            <w:r w:rsidRPr="00CB51D8">
              <w:rPr>
                <w:rFonts w:hint="eastAsia"/>
                <w:noProof/>
              </w:rPr>
              <w:t>機密部分</w:t>
            </w:r>
            <w:r w:rsidRPr="00CB51D8">
              <w:rPr>
                <w:rFonts w:hint="eastAsia"/>
                <w:noProof/>
              </w:rPr>
              <w:t>)</w:t>
            </w:r>
          </w:p>
        </w:tc>
        <w:tc>
          <w:tcPr>
            <w:tcW w:w="1305" w:type="dxa"/>
            <w:tcBorders>
              <w:top w:val="nil"/>
              <w:bottom w:val="nil"/>
            </w:tcBorders>
            <w:vAlign w:val="center"/>
          </w:tcPr>
          <w:p w:rsidR="008D07DF" w:rsidRPr="004C75F5" w:rsidRDefault="008D07DF" w:rsidP="008D07DF">
            <w:pPr>
              <w:pStyle w:val="30"/>
              <w:rPr>
                <w:rFonts w:hAnsi="細明體"/>
                <w:b/>
              </w:rPr>
            </w:pPr>
            <w:r w:rsidRPr="004C75F5">
              <w:rPr>
                <w:rFonts w:hAnsi="細明體"/>
                <w:b/>
                <w:noProof/>
              </w:rPr>
              <w:t>64,883,000</w:t>
            </w:r>
          </w:p>
        </w:tc>
        <w:tc>
          <w:tcPr>
            <w:tcW w:w="1316" w:type="dxa"/>
            <w:tcBorders>
              <w:top w:val="nil"/>
              <w:bottom w:val="nil"/>
            </w:tcBorders>
            <w:vAlign w:val="center"/>
          </w:tcPr>
          <w:p w:rsidR="008D07DF" w:rsidRPr="004C75F5" w:rsidRDefault="008D07DF" w:rsidP="008D07DF">
            <w:pPr>
              <w:pStyle w:val="30"/>
              <w:rPr>
                <w:rFonts w:hAnsi="細明體"/>
                <w:b/>
              </w:rPr>
            </w:pPr>
            <w:r w:rsidRPr="004C75F5">
              <w:rPr>
                <w:rFonts w:hAnsi="細明體"/>
                <w:b/>
                <w:noProof/>
              </w:rPr>
              <w:t>63,185,455</w:t>
            </w:r>
          </w:p>
        </w:tc>
        <w:tc>
          <w:tcPr>
            <w:tcW w:w="1301" w:type="dxa"/>
            <w:tcBorders>
              <w:top w:val="nil"/>
              <w:bottom w:val="nil"/>
            </w:tcBorders>
            <w:vAlign w:val="center"/>
          </w:tcPr>
          <w:p w:rsidR="008D07DF" w:rsidRPr="004C75F5" w:rsidRDefault="008D07DF" w:rsidP="008D07DF">
            <w:pPr>
              <w:pStyle w:val="30"/>
              <w:rPr>
                <w:rFonts w:hAnsi="細明體"/>
                <w:b/>
              </w:rPr>
            </w:pPr>
            <w:r w:rsidRPr="004C75F5">
              <w:rPr>
                <w:rFonts w:hAnsi="細明體"/>
                <w:b/>
                <w:noProof/>
              </w:rPr>
              <w:t>63,185,455</w:t>
            </w:r>
          </w:p>
        </w:tc>
        <w:tc>
          <w:tcPr>
            <w:tcW w:w="1330" w:type="dxa"/>
            <w:tcBorders>
              <w:top w:val="nil"/>
              <w:bottom w:val="nil"/>
            </w:tcBorders>
            <w:vAlign w:val="center"/>
          </w:tcPr>
          <w:p w:rsidR="008D07DF" w:rsidRPr="004C75F5" w:rsidRDefault="008D07DF" w:rsidP="008D07DF">
            <w:pPr>
              <w:pStyle w:val="30"/>
              <w:rPr>
                <w:rFonts w:hAnsi="細明體"/>
                <w:b/>
              </w:rPr>
            </w:pPr>
            <w:r w:rsidRPr="004C75F5">
              <w:rPr>
                <w:rFonts w:hAnsi="細明體" w:hint="eastAsia"/>
                <w:b/>
                <w:noProof/>
              </w:rPr>
              <w:t>－</w:t>
            </w:r>
          </w:p>
        </w:tc>
        <w:tc>
          <w:tcPr>
            <w:tcW w:w="1302" w:type="dxa"/>
            <w:tcBorders>
              <w:top w:val="nil"/>
              <w:bottom w:val="nil"/>
            </w:tcBorders>
            <w:vAlign w:val="center"/>
          </w:tcPr>
          <w:p w:rsidR="008D07DF" w:rsidRPr="004C75F5" w:rsidRDefault="008D07DF" w:rsidP="008D07DF">
            <w:pPr>
              <w:pStyle w:val="30"/>
              <w:rPr>
                <w:rFonts w:hAnsi="細明體"/>
                <w:b/>
              </w:rPr>
            </w:pPr>
            <w:r w:rsidRPr="004C75F5">
              <w:rPr>
                <w:rFonts w:hAnsi="細明體"/>
                <w:b/>
                <w:noProof/>
              </w:rPr>
              <w:t>63,185,455</w:t>
            </w:r>
          </w:p>
        </w:tc>
        <w:tc>
          <w:tcPr>
            <w:tcW w:w="1396" w:type="dxa"/>
            <w:tcBorders>
              <w:top w:val="nil"/>
              <w:bottom w:val="nil"/>
            </w:tcBorders>
            <w:vAlign w:val="center"/>
          </w:tcPr>
          <w:p w:rsidR="008D07DF" w:rsidRPr="004C75F5" w:rsidRDefault="008D07DF" w:rsidP="008D07DF">
            <w:pPr>
              <w:pStyle w:val="30"/>
              <w:rPr>
                <w:rFonts w:hAnsi="細明體"/>
                <w:b/>
              </w:rPr>
            </w:pPr>
            <w:r w:rsidRPr="004C75F5">
              <w:rPr>
                <w:rFonts w:hint="eastAsia"/>
                <w:b/>
                <w:w w:val="50"/>
              </w:rPr>
              <w:t>－</w:t>
            </w:r>
            <w:r w:rsidRPr="004C75F5">
              <w:rPr>
                <w:rFonts w:hAnsi="細明體"/>
                <w:b/>
                <w:noProof/>
              </w:rPr>
              <w:t xml:space="preserve"> 1,697,545</w:t>
            </w:r>
          </w:p>
        </w:tc>
        <w:tc>
          <w:tcPr>
            <w:tcW w:w="708" w:type="dxa"/>
            <w:tcBorders>
              <w:top w:val="nil"/>
              <w:bottom w:val="nil"/>
              <w:right w:val="nil"/>
            </w:tcBorders>
            <w:vAlign w:val="center"/>
          </w:tcPr>
          <w:p w:rsidR="008D07DF" w:rsidRPr="004C75F5" w:rsidRDefault="008D07DF" w:rsidP="008D07DF">
            <w:pPr>
              <w:pStyle w:val="30"/>
              <w:rPr>
                <w:rFonts w:hAnsi="細明體"/>
                <w:b/>
              </w:rPr>
            </w:pPr>
            <w:r w:rsidRPr="004C75F5">
              <w:rPr>
                <w:rFonts w:hint="eastAsia"/>
                <w:b/>
                <w:w w:val="50"/>
              </w:rPr>
              <w:t>－</w:t>
            </w:r>
            <w:r w:rsidRPr="004C75F5">
              <w:rPr>
                <w:rFonts w:hAnsi="細明體"/>
                <w:b/>
                <w:noProof/>
              </w:rPr>
              <w:t xml:space="preserve"> 2.62</w:t>
            </w:r>
          </w:p>
        </w:tc>
      </w:tr>
      <w:tr w:rsidR="008D07DF" w:rsidRPr="00CA093B" w:rsidTr="008D07DF">
        <w:trPr>
          <w:trHeight w:val="312"/>
          <w:tblHeader/>
          <w:jc w:val="center"/>
        </w:trPr>
        <w:tc>
          <w:tcPr>
            <w:tcW w:w="1832" w:type="dxa"/>
            <w:tcBorders>
              <w:top w:val="nil"/>
              <w:left w:val="nil"/>
              <w:bottom w:val="single" w:sz="4" w:space="0" w:color="auto"/>
            </w:tcBorders>
            <w:vAlign w:val="center"/>
          </w:tcPr>
          <w:p w:rsidR="008D07DF" w:rsidRPr="00CB51D8" w:rsidRDefault="008D07DF" w:rsidP="008D07DF">
            <w:pPr>
              <w:pStyle w:val="212"/>
              <w:ind w:left="192"/>
            </w:pPr>
            <w:r w:rsidRPr="00CB51D8">
              <w:rPr>
                <w:rFonts w:hint="eastAsia"/>
                <w:noProof/>
              </w:rPr>
              <w:t>僑務委員會</w:t>
            </w:r>
          </w:p>
        </w:tc>
        <w:tc>
          <w:tcPr>
            <w:tcW w:w="1305" w:type="dxa"/>
            <w:tcBorders>
              <w:top w:val="nil"/>
              <w:bottom w:val="single" w:sz="4" w:space="0" w:color="auto"/>
            </w:tcBorders>
            <w:vAlign w:val="center"/>
          </w:tcPr>
          <w:p w:rsidR="008D07DF" w:rsidRPr="004C75F5" w:rsidRDefault="008D07DF" w:rsidP="008D07DF">
            <w:pPr>
              <w:pStyle w:val="30"/>
              <w:rPr>
                <w:rFonts w:hAnsi="細明體"/>
                <w:b/>
              </w:rPr>
            </w:pPr>
            <w:r w:rsidRPr="004C75F5">
              <w:rPr>
                <w:rFonts w:hAnsi="細明體"/>
                <w:b/>
                <w:noProof/>
              </w:rPr>
              <w:t>1,369,279,000</w:t>
            </w:r>
          </w:p>
        </w:tc>
        <w:tc>
          <w:tcPr>
            <w:tcW w:w="1316" w:type="dxa"/>
            <w:tcBorders>
              <w:top w:val="nil"/>
              <w:bottom w:val="single" w:sz="4" w:space="0" w:color="auto"/>
            </w:tcBorders>
            <w:vAlign w:val="center"/>
          </w:tcPr>
          <w:p w:rsidR="008D07DF" w:rsidRPr="004C75F5" w:rsidRDefault="008D07DF" w:rsidP="008D07DF">
            <w:pPr>
              <w:pStyle w:val="30"/>
              <w:rPr>
                <w:rFonts w:hAnsi="細明體"/>
                <w:b/>
              </w:rPr>
            </w:pPr>
            <w:r w:rsidRPr="004C75F5">
              <w:rPr>
                <w:rFonts w:hAnsi="細明體"/>
                <w:b/>
                <w:noProof/>
              </w:rPr>
              <w:t>1,330,232,133</w:t>
            </w:r>
          </w:p>
        </w:tc>
        <w:tc>
          <w:tcPr>
            <w:tcW w:w="1301" w:type="dxa"/>
            <w:tcBorders>
              <w:top w:val="nil"/>
              <w:bottom w:val="single" w:sz="4" w:space="0" w:color="auto"/>
            </w:tcBorders>
            <w:vAlign w:val="center"/>
          </w:tcPr>
          <w:p w:rsidR="008D07DF" w:rsidRPr="004C75F5" w:rsidRDefault="008D07DF" w:rsidP="008D07DF">
            <w:pPr>
              <w:pStyle w:val="30"/>
              <w:rPr>
                <w:rFonts w:hAnsi="細明體"/>
                <w:b/>
              </w:rPr>
            </w:pPr>
            <w:r w:rsidRPr="004C75F5">
              <w:rPr>
                <w:rFonts w:hAnsi="細明體"/>
                <w:b/>
                <w:noProof/>
              </w:rPr>
              <w:t>1,314,574,634</w:t>
            </w:r>
          </w:p>
        </w:tc>
        <w:tc>
          <w:tcPr>
            <w:tcW w:w="1330" w:type="dxa"/>
            <w:tcBorders>
              <w:top w:val="nil"/>
              <w:bottom w:val="single" w:sz="4" w:space="0" w:color="auto"/>
            </w:tcBorders>
            <w:vAlign w:val="center"/>
          </w:tcPr>
          <w:p w:rsidR="008D07DF" w:rsidRPr="004C75F5" w:rsidRDefault="008D07DF" w:rsidP="008D07DF">
            <w:pPr>
              <w:pStyle w:val="30"/>
              <w:rPr>
                <w:rFonts w:hAnsi="細明體"/>
                <w:b/>
              </w:rPr>
            </w:pPr>
            <w:r w:rsidRPr="004C75F5">
              <w:rPr>
                <w:rFonts w:hAnsi="細明體"/>
                <w:b/>
                <w:noProof/>
              </w:rPr>
              <w:t>15,657,499</w:t>
            </w:r>
          </w:p>
        </w:tc>
        <w:tc>
          <w:tcPr>
            <w:tcW w:w="1302" w:type="dxa"/>
            <w:tcBorders>
              <w:top w:val="nil"/>
              <w:bottom w:val="single" w:sz="4" w:space="0" w:color="auto"/>
            </w:tcBorders>
            <w:vAlign w:val="center"/>
          </w:tcPr>
          <w:p w:rsidR="008D07DF" w:rsidRPr="004C75F5" w:rsidRDefault="008D07DF" w:rsidP="008D07DF">
            <w:pPr>
              <w:pStyle w:val="30"/>
              <w:rPr>
                <w:rFonts w:hAnsi="細明體"/>
                <w:b/>
              </w:rPr>
            </w:pPr>
            <w:r w:rsidRPr="004C75F5">
              <w:rPr>
                <w:rFonts w:hAnsi="細明體"/>
                <w:b/>
                <w:noProof/>
              </w:rPr>
              <w:t>1,330,232,133</w:t>
            </w:r>
          </w:p>
        </w:tc>
        <w:tc>
          <w:tcPr>
            <w:tcW w:w="1396" w:type="dxa"/>
            <w:tcBorders>
              <w:top w:val="nil"/>
              <w:bottom w:val="single" w:sz="4" w:space="0" w:color="auto"/>
            </w:tcBorders>
            <w:vAlign w:val="center"/>
          </w:tcPr>
          <w:p w:rsidR="008D07DF" w:rsidRPr="004C75F5" w:rsidRDefault="008D07DF" w:rsidP="008D07DF">
            <w:pPr>
              <w:pStyle w:val="30"/>
              <w:rPr>
                <w:rFonts w:hAnsi="細明體"/>
                <w:b/>
              </w:rPr>
            </w:pPr>
            <w:r w:rsidRPr="004C75F5">
              <w:rPr>
                <w:rFonts w:hint="eastAsia"/>
                <w:b/>
                <w:w w:val="50"/>
              </w:rPr>
              <w:t>－</w:t>
            </w:r>
            <w:r w:rsidRPr="004C75F5">
              <w:rPr>
                <w:rFonts w:hAnsi="細明體"/>
                <w:b/>
                <w:noProof/>
              </w:rPr>
              <w:t xml:space="preserve"> 39,046,867</w:t>
            </w:r>
          </w:p>
        </w:tc>
        <w:tc>
          <w:tcPr>
            <w:tcW w:w="708" w:type="dxa"/>
            <w:tcBorders>
              <w:top w:val="nil"/>
              <w:bottom w:val="single" w:sz="4" w:space="0" w:color="auto"/>
              <w:right w:val="nil"/>
            </w:tcBorders>
            <w:vAlign w:val="center"/>
          </w:tcPr>
          <w:p w:rsidR="008D07DF" w:rsidRPr="004C75F5" w:rsidRDefault="008D07DF" w:rsidP="008D07DF">
            <w:pPr>
              <w:pStyle w:val="30"/>
              <w:rPr>
                <w:rFonts w:hAnsi="細明體"/>
                <w:b/>
              </w:rPr>
            </w:pPr>
            <w:r w:rsidRPr="004C75F5">
              <w:rPr>
                <w:rFonts w:hint="eastAsia"/>
                <w:b/>
                <w:w w:val="50"/>
              </w:rPr>
              <w:t>－</w:t>
            </w:r>
            <w:r w:rsidRPr="004C75F5">
              <w:rPr>
                <w:rFonts w:hAnsi="細明體"/>
                <w:b/>
                <w:noProof/>
              </w:rPr>
              <w:t xml:space="preserve"> 2.85</w:t>
            </w:r>
          </w:p>
        </w:tc>
      </w:tr>
    </w:tbl>
    <w:p w:rsidR="008D07DF" w:rsidRDefault="008D07DF" w:rsidP="008D07DF">
      <w:pPr>
        <w:pStyle w:val="13"/>
      </w:pPr>
      <w:r>
        <w:rPr>
          <w:rFonts w:hint="eastAsia"/>
        </w:rPr>
        <w:lastRenderedPageBreak/>
        <w:t xml:space="preserve">1.  </w:t>
      </w:r>
      <w:proofErr w:type="gramStart"/>
      <w:r>
        <w:rPr>
          <w:rFonts w:hint="eastAsia"/>
        </w:rPr>
        <w:t>111</w:t>
      </w:r>
      <w:proofErr w:type="gramEnd"/>
      <w:r>
        <w:rPr>
          <w:rFonts w:hint="eastAsia"/>
        </w:rPr>
        <w:t>年度部分（續）</w:t>
      </w:r>
    </w:p>
    <w:tbl>
      <w:tblPr>
        <w:tblW w:w="104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32"/>
        <w:gridCol w:w="1305"/>
        <w:gridCol w:w="1316"/>
        <w:gridCol w:w="1301"/>
        <w:gridCol w:w="1330"/>
        <w:gridCol w:w="1302"/>
        <w:gridCol w:w="1396"/>
        <w:gridCol w:w="708"/>
      </w:tblGrid>
      <w:tr w:rsidR="008D07DF" w:rsidTr="008D07DF">
        <w:trPr>
          <w:trHeight w:val="284"/>
          <w:jc w:val="center"/>
        </w:trPr>
        <w:tc>
          <w:tcPr>
            <w:tcW w:w="10490" w:type="dxa"/>
            <w:gridSpan w:val="8"/>
            <w:tcBorders>
              <w:top w:val="nil"/>
              <w:left w:val="nil"/>
              <w:right w:val="nil"/>
            </w:tcBorders>
            <w:vAlign w:val="center"/>
          </w:tcPr>
          <w:p w:rsidR="008D07DF" w:rsidRDefault="008D07DF" w:rsidP="008D07DF">
            <w:pPr>
              <w:pStyle w:val="afb"/>
              <w:ind w:right="240"/>
            </w:pPr>
            <w:r>
              <w:rPr>
                <w:rFonts w:hint="eastAsia"/>
              </w:rPr>
              <w:t>單位：新臺幣元</w:t>
            </w:r>
          </w:p>
        </w:tc>
      </w:tr>
      <w:tr w:rsidR="008D07DF" w:rsidRPr="00CA093B" w:rsidTr="008D07DF">
        <w:trPr>
          <w:trHeight w:val="284"/>
          <w:tblHeader/>
          <w:jc w:val="center"/>
        </w:trPr>
        <w:tc>
          <w:tcPr>
            <w:tcW w:w="1832" w:type="dxa"/>
            <w:vMerge w:val="restart"/>
            <w:tcBorders>
              <w:left w:val="nil"/>
            </w:tcBorders>
            <w:vAlign w:val="center"/>
          </w:tcPr>
          <w:p w:rsidR="008D07DF" w:rsidRPr="00CA093B" w:rsidRDefault="008D07DF" w:rsidP="008D07DF">
            <w:pPr>
              <w:pStyle w:val="af4"/>
              <w:ind w:left="72" w:right="72"/>
            </w:pPr>
            <w:r w:rsidRPr="00CA093B">
              <w:rPr>
                <w:rFonts w:hint="eastAsia"/>
              </w:rPr>
              <w:t>科目</w:t>
            </w:r>
          </w:p>
        </w:tc>
        <w:tc>
          <w:tcPr>
            <w:tcW w:w="1305" w:type="dxa"/>
            <w:vMerge w:val="restart"/>
            <w:vAlign w:val="center"/>
          </w:tcPr>
          <w:p w:rsidR="008D07DF" w:rsidRPr="00CA093B" w:rsidRDefault="008D07DF" w:rsidP="008D07DF">
            <w:pPr>
              <w:pStyle w:val="af4"/>
              <w:ind w:left="72" w:right="72"/>
            </w:pPr>
            <w:r w:rsidRPr="00CA093B">
              <w:rPr>
                <w:rFonts w:hint="eastAsia"/>
              </w:rPr>
              <w:t>預算數</w:t>
            </w:r>
          </w:p>
        </w:tc>
        <w:tc>
          <w:tcPr>
            <w:tcW w:w="1316" w:type="dxa"/>
            <w:vMerge w:val="restart"/>
            <w:vAlign w:val="center"/>
          </w:tcPr>
          <w:p w:rsidR="008D07DF" w:rsidRPr="00CA093B" w:rsidRDefault="008D07DF" w:rsidP="008D07DF">
            <w:pPr>
              <w:pStyle w:val="af4"/>
              <w:ind w:left="72" w:right="72"/>
            </w:pPr>
            <w:r w:rsidRPr="00CA093B">
              <w:rPr>
                <w:rFonts w:hint="eastAsia"/>
              </w:rPr>
              <w:t>決算數</w:t>
            </w:r>
          </w:p>
        </w:tc>
        <w:tc>
          <w:tcPr>
            <w:tcW w:w="3933" w:type="dxa"/>
            <w:gridSpan w:val="3"/>
            <w:vAlign w:val="center"/>
          </w:tcPr>
          <w:p w:rsidR="008D07DF" w:rsidRPr="00CA093B" w:rsidRDefault="008D07DF" w:rsidP="008D07DF">
            <w:pPr>
              <w:pStyle w:val="af4"/>
              <w:ind w:left="72" w:right="72"/>
            </w:pPr>
            <w:r w:rsidRPr="00CA093B">
              <w:rPr>
                <w:rFonts w:hint="eastAsia"/>
              </w:rPr>
              <w:t>決算審定數</w:t>
            </w:r>
          </w:p>
        </w:tc>
        <w:tc>
          <w:tcPr>
            <w:tcW w:w="2104" w:type="dxa"/>
            <w:gridSpan w:val="2"/>
            <w:tcBorders>
              <w:right w:val="nil"/>
            </w:tcBorders>
            <w:vAlign w:val="center"/>
          </w:tcPr>
          <w:p w:rsidR="008D07DF" w:rsidRPr="00CA093B" w:rsidRDefault="008D07DF" w:rsidP="008D07DF">
            <w:pPr>
              <w:pStyle w:val="af4"/>
              <w:ind w:left="72" w:right="72"/>
            </w:pPr>
            <w:r w:rsidRPr="00CA093B">
              <w:rPr>
                <w:rFonts w:hint="eastAsia"/>
              </w:rPr>
              <w:t>審定數與預算</w:t>
            </w:r>
          </w:p>
          <w:p w:rsidR="008D07DF" w:rsidRPr="00CA093B" w:rsidRDefault="008D07DF" w:rsidP="008D07DF">
            <w:pPr>
              <w:pStyle w:val="af4"/>
              <w:ind w:left="72" w:right="72"/>
            </w:pPr>
            <w:r w:rsidRPr="00CA093B">
              <w:rPr>
                <w:rFonts w:hint="eastAsia"/>
              </w:rPr>
              <w:t>數比較增減</w:t>
            </w:r>
          </w:p>
        </w:tc>
      </w:tr>
      <w:tr w:rsidR="008D07DF" w:rsidRPr="00CA093B" w:rsidTr="008D07DF">
        <w:trPr>
          <w:trHeight w:val="284"/>
          <w:tblHeader/>
          <w:jc w:val="center"/>
        </w:trPr>
        <w:tc>
          <w:tcPr>
            <w:tcW w:w="1832" w:type="dxa"/>
            <w:vMerge/>
            <w:tcBorders>
              <w:left w:val="nil"/>
              <w:bottom w:val="single" w:sz="4" w:space="0" w:color="auto"/>
            </w:tcBorders>
            <w:vAlign w:val="center"/>
          </w:tcPr>
          <w:p w:rsidR="008D07DF" w:rsidRPr="00CA093B" w:rsidRDefault="008D07DF" w:rsidP="008D07DF">
            <w:pPr>
              <w:pStyle w:val="af4"/>
              <w:ind w:left="72" w:right="72"/>
            </w:pPr>
          </w:p>
        </w:tc>
        <w:tc>
          <w:tcPr>
            <w:tcW w:w="1305" w:type="dxa"/>
            <w:vMerge/>
            <w:tcBorders>
              <w:bottom w:val="single" w:sz="4" w:space="0" w:color="auto"/>
            </w:tcBorders>
            <w:vAlign w:val="center"/>
          </w:tcPr>
          <w:p w:rsidR="008D07DF" w:rsidRPr="00CA093B" w:rsidRDefault="008D07DF" w:rsidP="008D07DF">
            <w:pPr>
              <w:pStyle w:val="af4"/>
              <w:ind w:left="72" w:right="72"/>
            </w:pPr>
          </w:p>
        </w:tc>
        <w:tc>
          <w:tcPr>
            <w:tcW w:w="1316" w:type="dxa"/>
            <w:vMerge/>
            <w:tcBorders>
              <w:bottom w:val="single" w:sz="4" w:space="0" w:color="auto"/>
            </w:tcBorders>
            <w:vAlign w:val="center"/>
          </w:tcPr>
          <w:p w:rsidR="008D07DF" w:rsidRPr="00CA093B" w:rsidRDefault="008D07DF" w:rsidP="008D07DF">
            <w:pPr>
              <w:pStyle w:val="af4"/>
              <w:ind w:left="72" w:right="72"/>
            </w:pPr>
          </w:p>
        </w:tc>
        <w:tc>
          <w:tcPr>
            <w:tcW w:w="1301" w:type="dxa"/>
            <w:tcBorders>
              <w:bottom w:val="single" w:sz="4" w:space="0" w:color="auto"/>
            </w:tcBorders>
            <w:vAlign w:val="center"/>
          </w:tcPr>
          <w:p w:rsidR="008D07DF" w:rsidRPr="00CA093B" w:rsidRDefault="008D07DF" w:rsidP="008D07DF">
            <w:pPr>
              <w:pStyle w:val="af4"/>
              <w:ind w:left="72" w:right="72"/>
            </w:pPr>
            <w:r w:rsidRPr="00CA093B">
              <w:rPr>
                <w:rFonts w:hint="eastAsia"/>
              </w:rPr>
              <w:t>實</w:t>
            </w:r>
            <w:r>
              <w:rPr>
                <w:rFonts w:hint="eastAsia"/>
              </w:rPr>
              <w:t>現</w:t>
            </w:r>
            <w:r w:rsidRPr="00CA093B">
              <w:rPr>
                <w:rFonts w:hint="eastAsia"/>
              </w:rPr>
              <w:t>數</w:t>
            </w:r>
          </w:p>
        </w:tc>
        <w:tc>
          <w:tcPr>
            <w:tcW w:w="1330" w:type="dxa"/>
            <w:tcBorders>
              <w:bottom w:val="single" w:sz="4" w:space="0" w:color="auto"/>
            </w:tcBorders>
            <w:vAlign w:val="center"/>
          </w:tcPr>
          <w:p w:rsidR="008D07DF" w:rsidRPr="00CA093B" w:rsidRDefault="008D07DF" w:rsidP="008D07DF">
            <w:pPr>
              <w:pStyle w:val="af4"/>
              <w:ind w:leftChars="0" w:left="0" w:rightChars="20" w:right="48"/>
              <w:rPr>
                <w:spacing w:val="-20"/>
              </w:rPr>
            </w:pPr>
            <w:r w:rsidRPr="00CA093B">
              <w:rPr>
                <w:rFonts w:hint="eastAsia"/>
                <w:spacing w:val="-20"/>
              </w:rPr>
              <w:t>應</w:t>
            </w:r>
            <w:r>
              <w:rPr>
                <w:rFonts w:hint="eastAsia"/>
                <w:spacing w:val="-20"/>
              </w:rPr>
              <w:t>付</w:t>
            </w:r>
            <w:r w:rsidRPr="00CA093B">
              <w:rPr>
                <w:rFonts w:hint="eastAsia"/>
                <w:spacing w:val="-20"/>
              </w:rPr>
              <w:t>保留數</w:t>
            </w:r>
          </w:p>
        </w:tc>
        <w:tc>
          <w:tcPr>
            <w:tcW w:w="1302" w:type="dxa"/>
            <w:tcBorders>
              <w:bottom w:val="single" w:sz="4" w:space="0" w:color="auto"/>
            </w:tcBorders>
            <w:vAlign w:val="center"/>
          </w:tcPr>
          <w:p w:rsidR="008D07DF" w:rsidRPr="00CA093B" w:rsidRDefault="008D07DF" w:rsidP="008D07DF">
            <w:pPr>
              <w:pStyle w:val="af4"/>
              <w:ind w:left="72" w:right="72"/>
            </w:pPr>
            <w:r w:rsidRPr="00CA093B">
              <w:rPr>
                <w:rFonts w:hint="eastAsia"/>
              </w:rPr>
              <w:t>合計</w:t>
            </w:r>
          </w:p>
        </w:tc>
        <w:tc>
          <w:tcPr>
            <w:tcW w:w="1396" w:type="dxa"/>
            <w:tcBorders>
              <w:bottom w:val="single" w:sz="4" w:space="0" w:color="auto"/>
            </w:tcBorders>
            <w:vAlign w:val="center"/>
          </w:tcPr>
          <w:p w:rsidR="008D07DF" w:rsidRPr="00CA093B" w:rsidRDefault="008D07DF" w:rsidP="008D07DF">
            <w:pPr>
              <w:pStyle w:val="af4"/>
              <w:ind w:left="72" w:right="72"/>
            </w:pPr>
            <w:r w:rsidRPr="00CA093B">
              <w:rPr>
                <w:rFonts w:hint="eastAsia"/>
              </w:rPr>
              <w:t>金額</w:t>
            </w:r>
          </w:p>
        </w:tc>
        <w:tc>
          <w:tcPr>
            <w:tcW w:w="708" w:type="dxa"/>
            <w:tcBorders>
              <w:bottom w:val="single" w:sz="4" w:space="0" w:color="auto"/>
              <w:right w:val="nil"/>
            </w:tcBorders>
            <w:vAlign w:val="center"/>
          </w:tcPr>
          <w:p w:rsidR="008D07DF" w:rsidRPr="00CA093B" w:rsidRDefault="008D07DF" w:rsidP="008D07DF">
            <w:pPr>
              <w:pStyle w:val="af4"/>
              <w:ind w:left="72" w:right="72"/>
            </w:pPr>
            <w:r w:rsidRPr="00CA093B">
              <w:rPr>
                <w:rFonts w:hint="eastAsia"/>
              </w:rPr>
              <w:t>％</w:t>
            </w:r>
          </w:p>
        </w:tc>
      </w:tr>
      <w:tr w:rsidR="008D07DF" w:rsidRPr="00CA093B" w:rsidTr="00740F18">
        <w:trPr>
          <w:trHeight w:val="283"/>
          <w:tblHeader/>
          <w:jc w:val="center"/>
        </w:trPr>
        <w:tc>
          <w:tcPr>
            <w:tcW w:w="1832" w:type="dxa"/>
            <w:tcBorders>
              <w:top w:val="single" w:sz="4" w:space="0" w:color="auto"/>
              <w:left w:val="nil"/>
              <w:bottom w:val="nil"/>
            </w:tcBorders>
            <w:vAlign w:val="center"/>
          </w:tcPr>
          <w:p w:rsidR="008D07DF" w:rsidRPr="00CB51D8" w:rsidRDefault="008D07DF" w:rsidP="008D07DF">
            <w:pPr>
              <w:pStyle w:val="220"/>
              <w:ind w:left="360" w:right="24"/>
            </w:pPr>
            <w:r w:rsidRPr="00CB51D8">
              <w:rPr>
                <w:rFonts w:hint="eastAsia"/>
                <w:noProof/>
              </w:rPr>
              <w:t>一般行政</w:t>
            </w:r>
          </w:p>
        </w:tc>
        <w:tc>
          <w:tcPr>
            <w:tcW w:w="1305" w:type="dxa"/>
            <w:tcBorders>
              <w:top w:val="single" w:sz="4" w:space="0" w:color="auto"/>
              <w:bottom w:val="nil"/>
            </w:tcBorders>
            <w:vAlign w:val="center"/>
          </w:tcPr>
          <w:p w:rsidR="008D07DF" w:rsidRPr="00CB51D8" w:rsidRDefault="008D07DF" w:rsidP="008D07DF">
            <w:pPr>
              <w:pStyle w:val="30"/>
              <w:rPr>
                <w:rFonts w:hAnsi="細明體"/>
              </w:rPr>
            </w:pPr>
            <w:r w:rsidRPr="00CB51D8">
              <w:rPr>
                <w:rFonts w:hAnsi="細明體"/>
                <w:noProof/>
              </w:rPr>
              <w:t>390,280,000</w:t>
            </w:r>
          </w:p>
        </w:tc>
        <w:tc>
          <w:tcPr>
            <w:tcW w:w="1316" w:type="dxa"/>
            <w:tcBorders>
              <w:top w:val="single" w:sz="4" w:space="0" w:color="auto"/>
              <w:bottom w:val="nil"/>
            </w:tcBorders>
            <w:vAlign w:val="center"/>
          </w:tcPr>
          <w:p w:rsidR="008D07DF" w:rsidRPr="00CB51D8" w:rsidRDefault="008D07DF" w:rsidP="008D07DF">
            <w:pPr>
              <w:pStyle w:val="30"/>
              <w:rPr>
                <w:rFonts w:hAnsi="細明體"/>
              </w:rPr>
            </w:pPr>
            <w:r w:rsidRPr="00CB51D8">
              <w:rPr>
                <w:rFonts w:hAnsi="細明體"/>
                <w:noProof/>
              </w:rPr>
              <w:t>389,384,565</w:t>
            </w:r>
          </w:p>
        </w:tc>
        <w:tc>
          <w:tcPr>
            <w:tcW w:w="1301" w:type="dxa"/>
            <w:tcBorders>
              <w:top w:val="single" w:sz="4" w:space="0" w:color="auto"/>
              <w:bottom w:val="nil"/>
            </w:tcBorders>
            <w:vAlign w:val="center"/>
          </w:tcPr>
          <w:p w:rsidR="008D07DF" w:rsidRPr="00CB51D8" w:rsidRDefault="008D07DF" w:rsidP="008D07DF">
            <w:pPr>
              <w:pStyle w:val="30"/>
              <w:rPr>
                <w:rFonts w:hAnsi="細明體"/>
              </w:rPr>
            </w:pPr>
            <w:r w:rsidRPr="00CB51D8">
              <w:rPr>
                <w:rFonts w:hAnsi="細明體"/>
                <w:noProof/>
              </w:rPr>
              <w:t>379,868,566</w:t>
            </w:r>
          </w:p>
        </w:tc>
        <w:tc>
          <w:tcPr>
            <w:tcW w:w="1330" w:type="dxa"/>
            <w:tcBorders>
              <w:top w:val="single" w:sz="4" w:space="0" w:color="auto"/>
              <w:bottom w:val="nil"/>
            </w:tcBorders>
            <w:vAlign w:val="center"/>
          </w:tcPr>
          <w:p w:rsidR="008D07DF" w:rsidRPr="00CB51D8" w:rsidRDefault="008D07DF" w:rsidP="008D07DF">
            <w:pPr>
              <w:pStyle w:val="30"/>
              <w:rPr>
                <w:rFonts w:hAnsi="細明體"/>
              </w:rPr>
            </w:pPr>
            <w:r w:rsidRPr="00CB51D8">
              <w:rPr>
                <w:rFonts w:hAnsi="細明體"/>
                <w:noProof/>
              </w:rPr>
              <w:t>9,515,999</w:t>
            </w:r>
          </w:p>
        </w:tc>
        <w:tc>
          <w:tcPr>
            <w:tcW w:w="1302" w:type="dxa"/>
            <w:tcBorders>
              <w:top w:val="single" w:sz="4" w:space="0" w:color="auto"/>
              <w:bottom w:val="nil"/>
            </w:tcBorders>
            <w:vAlign w:val="center"/>
          </w:tcPr>
          <w:p w:rsidR="008D07DF" w:rsidRPr="00CB51D8" w:rsidRDefault="008D07DF" w:rsidP="008D07DF">
            <w:pPr>
              <w:pStyle w:val="30"/>
              <w:rPr>
                <w:rFonts w:hAnsi="細明體"/>
              </w:rPr>
            </w:pPr>
            <w:r w:rsidRPr="00CB51D8">
              <w:rPr>
                <w:rFonts w:hAnsi="細明體"/>
                <w:noProof/>
              </w:rPr>
              <w:t>389,384,565</w:t>
            </w:r>
          </w:p>
        </w:tc>
        <w:tc>
          <w:tcPr>
            <w:tcW w:w="1396" w:type="dxa"/>
            <w:tcBorders>
              <w:top w:val="single" w:sz="4" w:space="0" w:color="auto"/>
              <w:bottom w:val="nil"/>
            </w:tcBorders>
            <w:vAlign w:val="center"/>
          </w:tcPr>
          <w:p w:rsidR="008D07DF" w:rsidRPr="00CB51D8" w:rsidRDefault="008D07DF" w:rsidP="008D07DF">
            <w:pPr>
              <w:pStyle w:val="30"/>
              <w:rPr>
                <w:rFonts w:hAnsi="細明體"/>
              </w:rPr>
            </w:pPr>
            <w:r>
              <w:rPr>
                <w:rFonts w:hint="eastAsia"/>
                <w:w w:val="50"/>
              </w:rPr>
              <w:t>－</w:t>
            </w:r>
            <w:r w:rsidRPr="00CB51D8">
              <w:rPr>
                <w:rFonts w:hAnsi="細明體"/>
                <w:noProof/>
              </w:rPr>
              <w:t xml:space="preserve"> 895,435</w:t>
            </w:r>
          </w:p>
        </w:tc>
        <w:tc>
          <w:tcPr>
            <w:tcW w:w="708" w:type="dxa"/>
            <w:tcBorders>
              <w:top w:val="single" w:sz="4" w:space="0" w:color="auto"/>
              <w:bottom w:val="nil"/>
              <w:right w:val="nil"/>
            </w:tcBorders>
            <w:vAlign w:val="center"/>
          </w:tcPr>
          <w:p w:rsidR="008D07DF" w:rsidRPr="00CB51D8" w:rsidRDefault="008D07DF" w:rsidP="008D07DF">
            <w:pPr>
              <w:pStyle w:val="30"/>
              <w:rPr>
                <w:rFonts w:hAnsi="細明體"/>
              </w:rPr>
            </w:pPr>
            <w:r>
              <w:rPr>
                <w:rFonts w:hint="eastAsia"/>
                <w:w w:val="50"/>
              </w:rPr>
              <w:t>－</w:t>
            </w:r>
            <w:r w:rsidRPr="00CB51D8">
              <w:rPr>
                <w:rFonts w:hAnsi="細明體"/>
                <w:noProof/>
              </w:rPr>
              <w:t xml:space="preserve"> 0.23</w:t>
            </w:r>
          </w:p>
        </w:tc>
      </w:tr>
      <w:tr w:rsidR="008D07DF" w:rsidRPr="00CA093B" w:rsidTr="00740F18">
        <w:trPr>
          <w:trHeight w:val="283"/>
          <w:tblHeader/>
          <w:jc w:val="center"/>
        </w:trPr>
        <w:tc>
          <w:tcPr>
            <w:tcW w:w="1832" w:type="dxa"/>
            <w:tcBorders>
              <w:top w:val="nil"/>
              <w:left w:val="nil"/>
              <w:bottom w:val="nil"/>
            </w:tcBorders>
            <w:vAlign w:val="center"/>
          </w:tcPr>
          <w:p w:rsidR="008D07DF" w:rsidRPr="00CB51D8" w:rsidRDefault="008D07DF" w:rsidP="008D07DF">
            <w:pPr>
              <w:pStyle w:val="220"/>
              <w:ind w:left="360" w:right="24"/>
            </w:pPr>
            <w:r w:rsidRPr="00CB51D8">
              <w:rPr>
                <w:rFonts w:hint="eastAsia"/>
                <w:noProof/>
              </w:rPr>
              <w:t>綜合規劃業務</w:t>
            </w:r>
          </w:p>
        </w:tc>
        <w:tc>
          <w:tcPr>
            <w:tcW w:w="1305" w:type="dxa"/>
            <w:tcBorders>
              <w:top w:val="nil"/>
              <w:bottom w:val="nil"/>
            </w:tcBorders>
            <w:vAlign w:val="center"/>
          </w:tcPr>
          <w:p w:rsidR="008D07DF" w:rsidRPr="00CB51D8" w:rsidRDefault="008D07DF" w:rsidP="008D07DF">
            <w:pPr>
              <w:pStyle w:val="30"/>
              <w:rPr>
                <w:rFonts w:hAnsi="細明體"/>
              </w:rPr>
            </w:pPr>
            <w:r w:rsidRPr="00CB51D8">
              <w:rPr>
                <w:rFonts w:hAnsi="細明體"/>
                <w:noProof/>
              </w:rPr>
              <w:t>40,289,000</w:t>
            </w:r>
          </w:p>
        </w:tc>
        <w:tc>
          <w:tcPr>
            <w:tcW w:w="1316" w:type="dxa"/>
            <w:tcBorders>
              <w:top w:val="nil"/>
              <w:bottom w:val="nil"/>
            </w:tcBorders>
            <w:vAlign w:val="center"/>
          </w:tcPr>
          <w:p w:rsidR="008D07DF" w:rsidRPr="00CB51D8" w:rsidRDefault="008D07DF" w:rsidP="008D07DF">
            <w:pPr>
              <w:pStyle w:val="30"/>
              <w:rPr>
                <w:rFonts w:hAnsi="細明體"/>
              </w:rPr>
            </w:pPr>
            <w:r w:rsidRPr="00CB51D8">
              <w:rPr>
                <w:rFonts w:hAnsi="細明體"/>
                <w:noProof/>
              </w:rPr>
              <w:t>33,609,085</w:t>
            </w:r>
          </w:p>
        </w:tc>
        <w:tc>
          <w:tcPr>
            <w:tcW w:w="1301" w:type="dxa"/>
            <w:tcBorders>
              <w:top w:val="nil"/>
              <w:bottom w:val="nil"/>
            </w:tcBorders>
            <w:vAlign w:val="center"/>
          </w:tcPr>
          <w:p w:rsidR="008D07DF" w:rsidRPr="00CB51D8" w:rsidRDefault="008D07DF" w:rsidP="008D07DF">
            <w:pPr>
              <w:pStyle w:val="30"/>
              <w:rPr>
                <w:rFonts w:hAnsi="細明體"/>
              </w:rPr>
            </w:pPr>
            <w:r w:rsidRPr="00CB51D8">
              <w:rPr>
                <w:rFonts w:hAnsi="細明體"/>
                <w:noProof/>
              </w:rPr>
              <w:t>33,609,085</w:t>
            </w:r>
          </w:p>
        </w:tc>
        <w:tc>
          <w:tcPr>
            <w:tcW w:w="1330" w:type="dxa"/>
            <w:tcBorders>
              <w:top w:val="nil"/>
              <w:bottom w:val="nil"/>
            </w:tcBorders>
            <w:vAlign w:val="center"/>
          </w:tcPr>
          <w:p w:rsidR="008D07DF" w:rsidRPr="00CB51D8" w:rsidRDefault="008D07DF" w:rsidP="008D07DF">
            <w:pPr>
              <w:pStyle w:val="30"/>
              <w:rPr>
                <w:rFonts w:hAnsi="細明體"/>
              </w:rPr>
            </w:pPr>
            <w:r w:rsidRPr="00CB51D8">
              <w:rPr>
                <w:rFonts w:hAnsi="細明體" w:hint="eastAsia"/>
                <w:noProof/>
              </w:rPr>
              <w:t>－</w:t>
            </w:r>
          </w:p>
        </w:tc>
        <w:tc>
          <w:tcPr>
            <w:tcW w:w="1302" w:type="dxa"/>
            <w:tcBorders>
              <w:top w:val="nil"/>
              <w:bottom w:val="nil"/>
            </w:tcBorders>
            <w:vAlign w:val="center"/>
          </w:tcPr>
          <w:p w:rsidR="008D07DF" w:rsidRPr="00CB51D8" w:rsidRDefault="008D07DF" w:rsidP="008D07DF">
            <w:pPr>
              <w:pStyle w:val="30"/>
              <w:rPr>
                <w:rFonts w:hAnsi="細明體"/>
              </w:rPr>
            </w:pPr>
            <w:r w:rsidRPr="00CB51D8">
              <w:rPr>
                <w:rFonts w:hAnsi="細明體"/>
                <w:noProof/>
              </w:rPr>
              <w:t>33,609,085</w:t>
            </w:r>
          </w:p>
        </w:tc>
        <w:tc>
          <w:tcPr>
            <w:tcW w:w="1396" w:type="dxa"/>
            <w:tcBorders>
              <w:top w:val="nil"/>
              <w:bottom w:val="nil"/>
            </w:tcBorders>
            <w:vAlign w:val="center"/>
          </w:tcPr>
          <w:p w:rsidR="008D07DF" w:rsidRPr="00CB51D8" w:rsidRDefault="008D07DF" w:rsidP="008D07DF">
            <w:pPr>
              <w:pStyle w:val="30"/>
              <w:rPr>
                <w:rFonts w:hAnsi="細明體"/>
              </w:rPr>
            </w:pPr>
            <w:r>
              <w:rPr>
                <w:rFonts w:hint="eastAsia"/>
                <w:w w:val="50"/>
              </w:rPr>
              <w:t>－</w:t>
            </w:r>
            <w:r w:rsidRPr="00CB51D8">
              <w:rPr>
                <w:rFonts w:hAnsi="細明體"/>
                <w:noProof/>
              </w:rPr>
              <w:t xml:space="preserve"> 6,679,915</w:t>
            </w:r>
          </w:p>
        </w:tc>
        <w:tc>
          <w:tcPr>
            <w:tcW w:w="708" w:type="dxa"/>
            <w:tcBorders>
              <w:top w:val="nil"/>
              <w:bottom w:val="nil"/>
              <w:right w:val="nil"/>
            </w:tcBorders>
            <w:vAlign w:val="center"/>
          </w:tcPr>
          <w:p w:rsidR="008D07DF" w:rsidRPr="00CB51D8" w:rsidRDefault="008D07DF" w:rsidP="008D07DF">
            <w:pPr>
              <w:pStyle w:val="30"/>
              <w:rPr>
                <w:rFonts w:hAnsi="細明體"/>
              </w:rPr>
            </w:pPr>
            <w:r>
              <w:rPr>
                <w:rFonts w:hint="eastAsia"/>
                <w:w w:val="50"/>
              </w:rPr>
              <w:t>－</w:t>
            </w:r>
            <w:r w:rsidRPr="00CB51D8">
              <w:rPr>
                <w:rFonts w:hAnsi="細明體"/>
                <w:noProof/>
              </w:rPr>
              <w:t xml:space="preserve"> 16.58</w:t>
            </w:r>
          </w:p>
        </w:tc>
      </w:tr>
      <w:tr w:rsidR="008D07DF" w:rsidRPr="00CA093B" w:rsidTr="00740F18">
        <w:trPr>
          <w:trHeight w:val="283"/>
          <w:tblHeader/>
          <w:jc w:val="center"/>
        </w:trPr>
        <w:tc>
          <w:tcPr>
            <w:tcW w:w="1832" w:type="dxa"/>
            <w:tcBorders>
              <w:top w:val="nil"/>
              <w:left w:val="nil"/>
              <w:bottom w:val="nil"/>
            </w:tcBorders>
            <w:vAlign w:val="center"/>
          </w:tcPr>
          <w:p w:rsidR="008D07DF" w:rsidRPr="00CB51D8" w:rsidRDefault="008D07DF" w:rsidP="008D07DF">
            <w:pPr>
              <w:pStyle w:val="220"/>
              <w:ind w:left="360" w:right="24"/>
            </w:pPr>
            <w:r w:rsidRPr="00CB51D8">
              <w:rPr>
                <w:rFonts w:hint="eastAsia"/>
                <w:noProof/>
              </w:rPr>
              <w:t>僑民僑團聯繫接待暨僑教中心服務</w:t>
            </w:r>
          </w:p>
        </w:tc>
        <w:tc>
          <w:tcPr>
            <w:tcW w:w="1305" w:type="dxa"/>
            <w:tcBorders>
              <w:top w:val="nil"/>
              <w:bottom w:val="nil"/>
            </w:tcBorders>
            <w:vAlign w:val="center"/>
          </w:tcPr>
          <w:p w:rsidR="008D07DF" w:rsidRPr="00CB51D8" w:rsidRDefault="008D07DF" w:rsidP="008D07DF">
            <w:pPr>
              <w:pStyle w:val="30"/>
              <w:rPr>
                <w:rFonts w:hAnsi="細明體"/>
              </w:rPr>
            </w:pPr>
            <w:r w:rsidRPr="00CB51D8">
              <w:rPr>
                <w:rFonts w:hAnsi="細明體"/>
                <w:noProof/>
              </w:rPr>
              <w:t>177,666,000</w:t>
            </w:r>
          </w:p>
        </w:tc>
        <w:tc>
          <w:tcPr>
            <w:tcW w:w="1316" w:type="dxa"/>
            <w:tcBorders>
              <w:top w:val="nil"/>
              <w:bottom w:val="nil"/>
            </w:tcBorders>
            <w:vAlign w:val="center"/>
          </w:tcPr>
          <w:p w:rsidR="008D07DF" w:rsidRPr="00CB51D8" w:rsidRDefault="008D07DF" w:rsidP="008D07DF">
            <w:pPr>
              <w:pStyle w:val="30"/>
              <w:rPr>
                <w:rFonts w:hAnsi="細明體"/>
              </w:rPr>
            </w:pPr>
            <w:r w:rsidRPr="00CB51D8">
              <w:rPr>
                <w:rFonts w:hAnsi="細明體"/>
                <w:noProof/>
              </w:rPr>
              <w:t>169,643,379</w:t>
            </w:r>
          </w:p>
        </w:tc>
        <w:tc>
          <w:tcPr>
            <w:tcW w:w="1301" w:type="dxa"/>
            <w:tcBorders>
              <w:top w:val="nil"/>
              <w:bottom w:val="nil"/>
            </w:tcBorders>
            <w:vAlign w:val="center"/>
          </w:tcPr>
          <w:p w:rsidR="008D07DF" w:rsidRPr="00CB51D8" w:rsidRDefault="008D07DF" w:rsidP="008D07DF">
            <w:pPr>
              <w:pStyle w:val="30"/>
              <w:rPr>
                <w:rFonts w:hAnsi="細明體"/>
              </w:rPr>
            </w:pPr>
            <w:r w:rsidRPr="00CB51D8">
              <w:rPr>
                <w:rFonts w:hAnsi="細明體"/>
                <w:noProof/>
              </w:rPr>
              <w:t>165,201,879</w:t>
            </w:r>
          </w:p>
        </w:tc>
        <w:tc>
          <w:tcPr>
            <w:tcW w:w="1330" w:type="dxa"/>
            <w:tcBorders>
              <w:top w:val="nil"/>
              <w:bottom w:val="nil"/>
            </w:tcBorders>
            <w:vAlign w:val="center"/>
          </w:tcPr>
          <w:p w:rsidR="008D07DF" w:rsidRPr="00CB51D8" w:rsidRDefault="008D07DF" w:rsidP="008D07DF">
            <w:pPr>
              <w:pStyle w:val="30"/>
              <w:rPr>
                <w:rFonts w:hAnsi="細明體"/>
              </w:rPr>
            </w:pPr>
            <w:r w:rsidRPr="00CB51D8">
              <w:rPr>
                <w:rFonts w:hAnsi="細明體"/>
                <w:noProof/>
              </w:rPr>
              <w:t>4,441,500</w:t>
            </w:r>
          </w:p>
        </w:tc>
        <w:tc>
          <w:tcPr>
            <w:tcW w:w="1302" w:type="dxa"/>
            <w:tcBorders>
              <w:top w:val="nil"/>
              <w:bottom w:val="nil"/>
            </w:tcBorders>
            <w:vAlign w:val="center"/>
          </w:tcPr>
          <w:p w:rsidR="008D07DF" w:rsidRPr="00CB51D8" w:rsidRDefault="008D07DF" w:rsidP="008D07DF">
            <w:pPr>
              <w:pStyle w:val="30"/>
              <w:rPr>
                <w:rFonts w:hAnsi="細明體"/>
              </w:rPr>
            </w:pPr>
            <w:r w:rsidRPr="00CB51D8">
              <w:rPr>
                <w:rFonts w:hAnsi="細明體"/>
                <w:noProof/>
              </w:rPr>
              <w:t>169,643,379</w:t>
            </w:r>
          </w:p>
        </w:tc>
        <w:tc>
          <w:tcPr>
            <w:tcW w:w="1396" w:type="dxa"/>
            <w:tcBorders>
              <w:top w:val="nil"/>
              <w:bottom w:val="nil"/>
            </w:tcBorders>
            <w:vAlign w:val="center"/>
          </w:tcPr>
          <w:p w:rsidR="008D07DF" w:rsidRPr="00CB51D8" w:rsidRDefault="008D07DF" w:rsidP="008D07DF">
            <w:pPr>
              <w:pStyle w:val="30"/>
              <w:rPr>
                <w:rFonts w:hAnsi="細明體"/>
              </w:rPr>
            </w:pPr>
            <w:r>
              <w:rPr>
                <w:rFonts w:hint="eastAsia"/>
                <w:w w:val="50"/>
              </w:rPr>
              <w:t>－</w:t>
            </w:r>
            <w:r w:rsidRPr="00CB51D8">
              <w:rPr>
                <w:rFonts w:hAnsi="細明體"/>
                <w:noProof/>
              </w:rPr>
              <w:t xml:space="preserve"> 8,022,621</w:t>
            </w:r>
          </w:p>
        </w:tc>
        <w:tc>
          <w:tcPr>
            <w:tcW w:w="708" w:type="dxa"/>
            <w:tcBorders>
              <w:top w:val="nil"/>
              <w:bottom w:val="nil"/>
              <w:right w:val="nil"/>
            </w:tcBorders>
            <w:vAlign w:val="center"/>
          </w:tcPr>
          <w:p w:rsidR="008D07DF" w:rsidRPr="00CB51D8" w:rsidRDefault="008D07DF" w:rsidP="008D07DF">
            <w:pPr>
              <w:pStyle w:val="30"/>
              <w:rPr>
                <w:rFonts w:hAnsi="細明體"/>
              </w:rPr>
            </w:pPr>
            <w:r>
              <w:rPr>
                <w:rFonts w:hint="eastAsia"/>
                <w:w w:val="50"/>
              </w:rPr>
              <w:t>－</w:t>
            </w:r>
            <w:r w:rsidRPr="00CB51D8">
              <w:rPr>
                <w:rFonts w:hAnsi="細明體"/>
                <w:noProof/>
              </w:rPr>
              <w:t xml:space="preserve"> 4.52</w:t>
            </w:r>
          </w:p>
        </w:tc>
      </w:tr>
      <w:tr w:rsidR="008D07DF" w:rsidRPr="00CA093B" w:rsidTr="00740F18">
        <w:trPr>
          <w:trHeight w:val="283"/>
          <w:tblHeader/>
          <w:jc w:val="center"/>
        </w:trPr>
        <w:tc>
          <w:tcPr>
            <w:tcW w:w="1832" w:type="dxa"/>
            <w:tcBorders>
              <w:top w:val="nil"/>
              <w:left w:val="nil"/>
              <w:bottom w:val="nil"/>
            </w:tcBorders>
            <w:vAlign w:val="center"/>
          </w:tcPr>
          <w:p w:rsidR="008D07DF" w:rsidRPr="004C75F5" w:rsidRDefault="008D07DF" w:rsidP="008D07DF">
            <w:pPr>
              <w:pStyle w:val="220"/>
              <w:ind w:left="360" w:right="24"/>
              <w:jc w:val="both"/>
              <w:rPr>
                <w:spacing w:val="-14"/>
              </w:rPr>
            </w:pPr>
            <w:r w:rsidRPr="004C75F5">
              <w:rPr>
                <w:rFonts w:hint="eastAsia"/>
                <w:noProof/>
                <w:spacing w:val="-14"/>
              </w:rPr>
              <w:t>僑校發展暨文化社教輔助</w:t>
            </w:r>
          </w:p>
        </w:tc>
        <w:tc>
          <w:tcPr>
            <w:tcW w:w="1305" w:type="dxa"/>
            <w:tcBorders>
              <w:top w:val="nil"/>
              <w:bottom w:val="nil"/>
            </w:tcBorders>
            <w:vAlign w:val="center"/>
          </w:tcPr>
          <w:p w:rsidR="008D07DF" w:rsidRPr="00CB51D8" w:rsidRDefault="008D07DF" w:rsidP="008D07DF">
            <w:pPr>
              <w:pStyle w:val="30"/>
              <w:rPr>
                <w:rFonts w:hAnsi="細明體"/>
              </w:rPr>
            </w:pPr>
            <w:r w:rsidRPr="00CB51D8">
              <w:rPr>
                <w:rFonts w:hAnsi="細明體"/>
                <w:noProof/>
              </w:rPr>
              <w:t>203,814,000</w:t>
            </w:r>
          </w:p>
        </w:tc>
        <w:tc>
          <w:tcPr>
            <w:tcW w:w="1316" w:type="dxa"/>
            <w:tcBorders>
              <w:top w:val="nil"/>
              <w:bottom w:val="nil"/>
            </w:tcBorders>
            <w:vAlign w:val="center"/>
          </w:tcPr>
          <w:p w:rsidR="008D07DF" w:rsidRPr="00CB51D8" w:rsidRDefault="008D07DF" w:rsidP="008D07DF">
            <w:pPr>
              <w:pStyle w:val="30"/>
              <w:rPr>
                <w:rFonts w:hAnsi="細明體"/>
              </w:rPr>
            </w:pPr>
            <w:r w:rsidRPr="00CB51D8">
              <w:rPr>
                <w:rFonts w:hAnsi="細明體"/>
                <w:noProof/>
              </w:rPr>
              <w:t>184,668,379</w:t>
            </w:r>
          </w:p>
        </w:tc>
        <w:tc>
          <w:tcPr>
            <w:tcW w:w="1301" w:type="dxa"/>
            <w:tcBorders>
              <w:top w:val="nil"/>
              <w:bottom w:val="nil"/>
            </w:tcBorders>
            <w:vAlign w:val="center"/>
          </w:tcPr>
          <w:p w:rsidR="008D07DF" w:rsidRPr="00CB51D8" w:rsidRDefault="008D07DF" w:rsidP="008D07DF">
            <w:pPr>
              <w:pStyle w:val="30"/>
              <w:rPr>
                <w:rFonts w:hAnsi="細明體"/>
              </w:rPr>
            </w:pPr>
            <w:r w:rsidRPr="00CB51D8">
              <w:rPr>
                <w:rFonts w:hAnsi="細明體"/>
                <w:noProof/>
              </w:rPr>
              <w:t>182,968,379</w:t>
            </w:r>
          </w:p>
        </w:tc>
        <w:tc>
          <w:tcPr>
            <w:tcW w:w="1330" w:type="dxa"/>
            <w:tcBorders>
              <w:top w:val="nil"/>
              <w:bottom w:val="nil"/>
            </w:tcBorders>
            <w:vAlign w:val="center"/>
          </w:tcPr>
          <w:p w:rsidR="008D07DF" w:rsidRPr="00CB51D8" w:rsidRDefault="008D07DF" w:rsidP="008D07DF">
            <w:pPr>
              <w:pStyle w:val="30"/>
              <w:rPr>
                <w:rFonts w:hAnsi="細明體"/>
              </w:rPr>
            </w:pPr>
            <w:r w:rsidRPr="00CB51D8">
              <w:rPr>
                <w:rFonts w:hAnsi="細明體"/>
                <w:noProof/>
              </w:rPr>
              <w:t>1,700,000</w:t>
            </w:r>
          </w:p>
        </w:tc>
        <w:tc>
          <w:tcPr>
            <w:tcW w:w="1302" w:type="dxa"/>
            <w:tcBorders>
              <w:top w:val="nil"/>
              <w:bottom w:val="nil"/>
            </w:tcBorders>
            <w:vAlign w:val="center"/>
          </w:tcPr>
          <w:p w:rsidR="008D07DF" w:rsidRPr="00CB51D8" w:rsidRDefault="008D07DF" w:rsidP="008D07DF">
            <w:pPr>
              <w:pStyle w:val="30"/>
              <w:rPr>
                <w:rFonts w:hAnsi="細明體"/>
              </w:rPr>
            </w:pPr>
            <w:r w:rsidRPr="00CB51D8">
              <w:rPr>
                <w:rFonts w:hAnsi="細明體"/>
                <w:noProof/>
              </w:rPr>
              <w:t>184,668,379</w:t>
            </w:r>
          </w:p>
        </w:tc>
        <w:tc>
          <w:tcPr>
            <w:tcW w:w="1396" w:type="dxa"/>
            <w:tcBorders>
              <w:top w:val="nil"/>
              <w:bottom w:val="nil"/>
            </w:tcBorders>
            <w:vAlign w:val="center"/>
          </w:tcPr>
          <w:p w:rsidR="008D07DF" w:rsidRPr="00CB51D8" w:rsidRDefault="008D07DF" w:rsidP="008D07DF">
            <w:pPr>
              <w:pStyle w:val="30"/>
              <w:rPr>
                <w:rFonts w:hAnsi="細明體"/>
              </w:rPr>
            </w:pPr>
            <w:r>
              <w:rPr>
                <w:rFonts w:hint="eastAsia"/>
                <w:w w:val="50"/>
              </w:rPr>
              <w:t>－</w:t>
            </w:r>
            <w:r w:rsidRPr="00CB51D8">
              <w:rPr>
                <w:rFonts w:hAnsi="細明體"/>
                <w:noProof/>
              </w:rPr>
              <w:t xml:space="preserve"> 19,145,621</w:t>
            </w:r>
          </w:p>
        </w:tc>
        <w:tc>
          <w:tcPr>
            <w:tcW w:w="708" w:type="dxa"/>
            <w:tcBorders>
              <w:top w:val="nil"/>
              <w:bottom w:val="nil"/>
              <w:right w:val="nil"/>
            </w:tcBorders>
            <w:vAlign w:val="center"/>
          </w:tcPr>
          <w:p w:rsidR="008D07DF" w:rsidRPr="00CB51D8" w:rsidRDefault="008D07DF" w:rsidP="008D07DF">
            <w:pPr>
              <w:pStyle w:val="30"/>
              <w:rPr>
                <w:rFonts w:hAnsi="細明體"/>
              </w:rPr>
            </w:pPr>
            <w:r>
              <w:rPr>
                <w:rFonts w:hint="eastAsia"/>
                <w:w w:val="50"/>
              </w:rPr>
              <w:t>－</w:t>
            </w:r>
            <w:r w:rsidRPr="00CB51D8">
              <w:rPr>
                <w:rFonts w:hAnsi="細明體"/>
                <w:noProof/>
              </w:rPr>
              <w:t xml:space="preserve"> 9.39</w:t>
            </w:r>
          </w:p>
        </w:tc>
      </w:tr>
      <w:tr w:rsidR="008D07DF" w:rsidRPr="00CA093B" w:rsidTr="00740F18">
        <w:trPr>
          <w:trHeight w:val="283"/>
          <w:tblHeader/>
          <w:jc w:val="center"/>
        </w:trPr>
        <w:tc>
          <w:tcPr>
            <w:tcW w:w="1832" w:type="dxa"/>
            <w:tcBorders>
              <w:top w:val="nil"/>
              <w:left w:val="nil"/>
              <w:bottom w:val="nil"/>
            </w:tcBorders>
            <w:vAlign w:val="center"/>
          </w:tcPr>
          <w:p w:rsidR="008D07DF" w:rsidRPr="00CB51D8" w:rsidRDefault="008D07DF" w:rsidP="008D07DF">
            <w:pPr>
              <w:pStyle w:val="220"/>
              <w:ind w:left="360" w:right="24"/>
            </w:pPr>
            <w:r w:rsidRPr="00CB51D8">
              <w:rPr>
                <w:rFonts w:hint="eastAsia"/>
                <w:noProof/>
              </w:rPr>
              <w:t>僑商經濟業務</w:t>
            </w:r>
          </w:p>
        </w:tc>
        <w:tc>
          <w:tcPr>
            <w:tcW w:w="1305" w:type="dxa"/>
            <w:tcBorders>
              <w:top w:val="nil"/>
              <w:bottom w:val="nil"/>
            </w:tcBorders>
            <w:vAlign w:val="center"/>
          </w:tcPr>
          <w:p w:rsidR="008D07DF" w:rsidRPr="00CB51D8" w:rsidRDefault="008D07DF" w:rsidP="008D07DF">
            <w:pPr>
              <w:pStyle w:val="30"/>
              <w:rPr>
                <w:rFonts w:hAnsi="細明體"/>
              </w:rPr>
            </w:pPr>
            <w:r w:rsidRPr="00CB51D8">
              <w:rPr>
                <w:rFonts w:hAnsi="細明體"/>
                <w:noProof/>
              </w:rPr>
              <w:t>64,616,000</w:t>
            </w:r>
          </w:p>
        </w:tc>
        <w:tc>
          <w:tcPr>
            <w:tcW w:w="1316" w:type="dxa"/>
            <w:tcBorders>
              <w:top w:val="nil"/>
              <w:bottom w:val="nil"/>
            </w:tcBorders>
            <w:vAlign w:val="center"/>
          </w:tcPr>
          <w:p w:rsidR="008D07DF" w:rsidRPr="00CB51D8" w:rsidRDefault="008D07DF" w:rsidP="008D07DF">
            <w:pPr>
              <w:pStyle w:val="30"/>
              <w:rPr>
                <w:rFonts w:hAnsi="細明體"/>
              </w:rPr>
            </w:pPr>
            <w:r w:rsidRPr="00CB51D8">
              <w:rPr>
                <w:rFonts w:hAnsi="細明體"/>
                <w:noProof/>
              </w:rPr>
              <w:t>63,196,538</w:t>
            </w:r>
          </w:p>
        </w:tc>
        <w:tc>
          <w:tcPr>
            <w:tcW w:w="1301" w:type="dxa"/>
            <w:tcBorders>
              <w:top w:val="nil"/>
              <w:bottom w:val="nil"/>
            </w:tcBorders>
            <w:vAlign w:val="center"/>
          </w:tcPr>
          <w:p w:rsidR="008D07DF" w:rsidRPr="00CB51D8" w:rsidRDefault="008D07DF" w:rsidP="008D07DF">
            <w:pPr>
              <w:pStyle w:val="30"/>
              <w:rPr>
                <w:rFonts w:hAnsi="細明體"/>
              </w:rPr>
            </w:pPr>
            <w:r w:rsidRPr="00CB51D8">
              <w:rPr>
                <w:rFonts w:hAnsi="細明體"/>
                <w:noProof/>
              </w:rPr>
              <w:t>63,196,538</w:t>
            </w:r>
          </w:p>
        </w:tc>
        <w:tc>
          <w:tcPr>
            <w:tcW w:w="1330" w:type="dxa"/>
            <w:tcBorders>
              <w:top w:val="nil"/>
              <w:bottom w:val="nil"/>
            </w:tcBorders>
            <w:vAlign w:val="center"/>
          </w:tcPr>
          <w:p w:rsidR="008D07DF" w:rsidRPr="00CB51D8" w:rsidRDefault="008D07DF" w:rsidP="008D07DF">
            <w:pPr>
              <w:pStyle w:val="30"/>
              <w:rPr>
                <w:rFonts w:hAnsi="細明體"/>
              </w:rPr>
            </w:pPr>
            <w:r w:rsidRPr="00CB51D8">
              <w:rPr>
                <w:rFonts w:hAnsi="細明體" w:hint="eastAsia"/>
                <w:noProof/>
              </w:rPr>
              <w:t>－</w:t>
            </w:r>
          </w:p>
        </w:tc>
        <w:tc>
          <w:tcPr>
            <w:tcW w:w="1302" w:type="dxa"/>
            <w:tcBorders>
              <w:top w:val="nil"/>
              <w:bottom w:val="nil"/>
            </w:tcBorders>
            <w:vAlign w:val="center"/>
          </w:tcPr>
          <w:p w:rsidR="008D07DF" w:rsidRPr="00CB51D8" w:rsidRDefault="008D07DF" w:rsidP="008D07DF">
            <w:pPr>
              <w:pStyle w:val="30"/>
              <w:rPr>
                <w:rFonts w:hAnsi="細明體"/>
              </w:rPr>
            </w:pPr>
            <w:r w:rsidRPr="00CB51D8">
              <w:rPr>
                <w:rFonts w:hAnsi="細明體"/>
                <w:noProof/>
              </w:rPr>
              <w:t>63,196,538</w:t>
            </w:r>
          </w:p>
        </w:tc>
        <w:tc>
          <w:tcPr>
            <w:tcW w:w="1396" w:type="dxa"/>
            <w:tcBorders>
              <w:top w:val="nil"/>
              <w:bottom w:val="nil"/>
            </w:tcBorders>
            <w:vAlign w:val="center"/>
          </w:tcPr>
          <w:p w:rsidR="008D07DF" w:rsidRPr="00CB51D8" w:rsidRDefault="008D07DF" w:rsidP="008D07DF">
            <w:pPr>
              <w:pStyle w:val="30"/>
              <w:rPr>
                <w:rFonts w:hAnsi="細明體"/>
              </w:rPr>
            </w:pPr>
            <w:r>
              <w:rPr>
                <w:rFonts w:hint="eastAsia"/>
                <w:w w:val="50"/>
              </w:rPr>
              <w:t>－</w:t>
            </w:r>
            <w:r w:rsidRPr="00CB51D8">
              <w:rPr>
                <w:rFonts w:hAnsi="細明體"/>
                <w:noProof/>
              </w:rPr>
              <w:t xml:space="preserve"> 1,419,462</w:t>
            </w:r>
          </w:p>
        </w:tc>
        <w:tc>
          <w:tcPr>
            <w:tcW w:w="708" w:type="dxa"/>
            <w:tcBorders>
              <w:top w:val="nil"/>
              <w:bottom w:val="nil"/>
              <w:right w:val="nil"/>
            </w:tcBorders>
            <w:vAlign w:val="center"/>
          </w:tcPr>
          <w:p w:rsidR="008D07DF" w:rsidRPr="00CB51D8" w:rsidRDefault="008D07DF" w:rsidP="008D07DF">
            <w:pPr>
              <w:pStyle w:val="30"/>
              <w:rPr>
                <w:rFonts w:hAnsi="細明體"/>
              </w:rPr>
            </w:pPr>
            <w:r>
              <w:rPr>
                <w:rFonts w:hint="eastAsia"/>
                <w:w w:val="50"/>
              </w:rPr>
              <w:t>－</w:t>
            </w:r>
            <w:r w:rsidRPr="00CB51D8">
              <w:rPr>
                <w:rFonts w:hAnsi="細明體"/>
                <w:noProof/>
              </w:rPr>
              <w:t xml:space="preserve"> 2.20</w:t>
            </w:r>
          </w:p>
        </w:tc>
      </w:tr>
      <w:tr w:rsidR="008D07DF" w:rsidRPr="00CA093B" w:rsidTr="00740F18">
        <w:trPr>
          <w:trHeight w:val="283"/>
          <w:tblHeader/>
          <w:jc w:val="center"/>
        </w:trPr>
        <w:tc>
          <w:tcPr>
            <w:tcW w:w="1832" w:type="dxa"/>
            <w:tcBorders>
              <w:top w:val="nil"/>
              <w:left w:val="nil"/>
              <w:bottom w:val="nil"/>
            </w:tcBorders>
            <w:vAlign w:val="center"/>
          </w:tcPr>
          <w:p w:rsidR="008D07DF" w:rsidRPr="004C75F5" w:rsidRDefault="008D07DF" w:rsidP="008D07DF">
            <w:pPr>
              <w:pStyle w:val="220"/>
              <w:ind w:left="360" w:right="24"/>
              <w:jc w:val="both"/>
              <w:rPr>
                <w:noProof/>
                <w:spacing w:val="-14"/>
              </w:rPr>
            </w:pPr>
            <w:r w:rsidRPr="004C75F5">
              <w:rPr>
                <w:rFonts w:hint="eastAsia"/>
                <w:noProof/>
                <w:spacing w:val="-14"/>
              </w:rPr>
              <w:t>僑生回國升學暨僑青培訓研習</w:t>
            </w:r>
          </w:p>
        </w:tc>
        <w:tc>
          <w:tcPr>
            <w:tcW w:w="1305" w:type="dxa"/>
            <w:tcBorders>
              <w:top w:val="nil"/>
              <w:bottom w:val="nil"/>
            </w:tcBorders>
            <w:vAlign w:val="center"/>
          </w:tcPr>
          <w:p w:rsidR="008D07DF" w:rsidRPr="00CB51D8" w:rsidRDefault="008D07DF" w:rsidP="008D07DF">
            <w:pPr>
              <w:pStyle w:val="30"/>
              <w:rPr>
                <w:rFonts w:hAnsi="細明體"/>
              </w:rPr>
            </w:pPr>
            <w:r w:rsidRPr="00CB51D8">
              <w:rPr>
                <w:rFonts w:hAnsi="細明體"/>
                <w:noProof/>
              </w:rPr>
              <w:t>409,724,000</w:t>
            </w:r>
          </w:p>
        </w:tc>
        <w:tc>
          <w:tcPr>
            <w:tcW w:w="1316" w:type="dxa"/>
            <w:tcBorders>
              <w:top w:val="nil"/>
              <w:bottom w:val="nil"/>
            </w:tcBorders>
            <w:vAlign w:val="center"/>
          </w:tcPr>
          <w:p w:rsidR="008D07DF" w:rsidRPr="00CB51D8" w:rsidRDefault="008D07DF" w:rsidP="008D07DF">
            <w:pPr>
              <w:pStyle w:val="30"/>
              <w:rPr>
                <w:rFonts w:hAnsi="細明體"/>
              </w:rPr>
            </w:pPr>
            <w:r w:rsidRPr="00CB51D8">
              <w:rPr>
                <w:rFonts w:hAnsi="細明體"/>
                <w:noProof/>
              </w:rPr>
              <w:t>408,552,873</w:t>
            </w:r>
          </w:p>
        </w:tc>
        <w:tc>
          <w:tcPr>
            <w:tcW w:w="1301" w:type="dxa"/>
            <w:tcBorders>
              <w:top w:val="nil"/>
              <w:bottom w:val="nil"/>
            </w:tcBorders>
            <w:vAlign w:val="center"/>
          </w:tcPr>
          <w:p w:rsidR="008D07DF" w:rsidRPr="00CB51D8" w:rsidRDefault="008D07DF" w:rsidP="008D07DF">
            <w:pPr>
              <w:pStyle w:val="30"/>
              <w:rPr>
                <w:rFonts w:hAnsi="細明體"/>
              </w:rPr>
            </w:pPr>
            <w:r w:rsidRPr="00CB51D8">
              <w:rPr>
                <w:rFonts w:hAnsi="細明體"/>
                <w:noProof/>
              </w:rPr>
              <w:t>408,552,873</w:t>
            </w:r>
          </w:p>
        </w:tc>
        <w:tc>
          <w:tcPr>
            <w:tcW w:w="1330" w:type="dxa"/>
            <w:tcBorders>
              <w:top w:val="nil"/>
              <w:bottom w:val="nil"/>
            </w:tcBorders>
            <w:vAlign w:val="center"/>
          </w:tcPr>
          <w:p w:rsidR="008D07DF" w:rsidRPr="00CB51D8" w:rsidRDefault="008D07DF" w:rsidP="008D07DF">
            <w:pPr>
              <w:pStyle w:val="30"/>
              <w:rPr>
                <w:rFonts w:hAnsi="細明體"/>
              </w:rPr>
            </w:pPr>
            <w:r w:rsidRPr="00CB51D8">
              <w:rPr>
                <w:rFonts w:hAnsi="細明體" w:hint="eastAsia"/>
                <w:noProof/>
              </w:rPr>
              <w:t>－</w:t>
            </w:r>
          </w:p>
        </w:tc>
        <w:tc>
          <w:tcPr>
            <w:tcW w:w="1302" w:type="dxa"/>
            <w:tcBorders>
              <w:top w:val="nil"/>
              <w:bottom w:val="nil"/>
            </w:tcBorders>
            <w:vAlign w:val="center"/>
          </w:tcPr>
          <w:p w:rsidR="008D07DF" w:rsidRPr="00CB51D8" w:rsidRDefault="008D07DF" w:rsidP="008D07DF">
            <w:pPr>
              <w:pStyle w:val="30"/>
              <w:rPr>
                <w:rFonts w:hAnsi="細明體"/>
              </w:rPr>
            </w:pPr>
            <w:r w:rsidRPr="00CB51D8">
              <w:rPr>
                <w:rFonts w:hAnsi="細明體"/>
                <w:noProof/>
              </w:rPr>
              <w:t>408,552,873</w:t>
            </w:r>
          </w:p>
        </w:tc>
        <w:tc>
          <w:tcPr>
            <w:tcW w:w="1396" w:type="dxa"/>
            <w:tcBorders>
              <w:top w:val="nil"/>
              <w:bottom w:val="nil"/>
            </w:tcBorders>
            <w:vAlign w:val="center"/>
          </w:tcPr>
          <w:p w:rsidR="008D07DF" w:rsidRPr="00CB51D8" w:rsidRDefault="008D07DF" w:rsidP="008D07DF">
            <w:pPr>
              <w:pStyle w:val="30"/>
              <w:rPr>
                <w:rFonts w:hAnsi="細明體"/>
              </w:rPr>
            </w:pPr>
            <w:r>
              <w:rPr>
                <w:rFonts w:hint="eastAsia"/>
                <w:w w:val="50"/>
              </w:rPr>
              <w:t>－</w:t>
            </w:r>
            <w:r w:rsidRPr="00CB51D8">
              <w:rPr>
                <w:rFonts w:hAnsi="細明體"/>
                <w:noProof/>
              </w:rPr>
              <w:t xml:space="preserve"> 1,171,127</w:t>
            </w:r>
          </w:p>
        </w:tc>
        <w:tc>
          <w:tcPr>
            <w:tcW w:w="708" w:type="dxa"/>
            <w:tcBorders>
              <w:top w:val="nil"/>
              <w:bottom w:val="nil"/>
              <w:right w:val="nil"/>
            </w:tcBorders>
            <w:vAlign w:val="center"/>
          </w:tcPr>
          <w:p w:rsidR="008D07DF" w:rsidRPr="00CB51D8" w:rsidRDefault="008D07DF" w:rsidP="008D07DF">
            <w:pPr>
              <w:pStyle w:val="30"/>
              <w:rPr>
                <w:rFonts w:hAnsi="細明體"/>
              </w:rPr>
            </w:pPr>
            <w:r>
              <w:rPr>
                <w:rFonts w:hint="eastAsia"/>
                <w:w w:val="50"/>
              </w:rPr>
              <w:t>－</w:t>
            </w:r>
            <w:r w:rsidRPr="00CB51D8">
              <w:rPr>
                <w:rFonts w:hAnsi="細明體"/>
                <w:noProof/>
              </w:rPr>
              <w:t xml:space="preserve"> 0.29</w:t>
            </w:r>
          </w:p>
        </w:tc>
      </w:tr>
      <w:tr w:rsidR="008D07DF" w:rsidRPr="00CA093B" w:rsidTr="00740F18">
        <w:trPr>
          <w:trHeight w:val="283"/>
          <w:tblHeader/>
          <w:jc w:val="center"/>
        </w:trPr>
        <w:tc>
          <w:tcPr>
            <w:tcW w:w="1832" w:type="dxa"/>
            <w:tcBorders>
              <w:top w:val="nil"/>
              <w:left w:val="nil"/>
              <w:bottom w:val="nil"/>
            </w:tcBorders>
            <w:vAlign w:val="center"/>
          </w:tcPr>
          <w:p w:rsidR="008D07DF" w:rsidRPr="004C75F5" w:rsidRDefault="008D07DF" w:rsidP="008D07DF">
            <w:pPr>
              <w:pStyle w:val="220"/>
              <w:ind w:left="360" w:right="24"/>
              <w:jc w:val="both"/>
              <w:rPr>
                <w:noProof/>
                <w:spacing w:val="-14"/>
              </w:rPr>
            </w:pPr>
            <w:r w:rsidRPr="004C75F5">
              <w:rPr>
                <w:rFonts w:hint="eastAsia"/>
                <w:noProof/>
                <w:spacing w:val="-14"/>
              </w:rPr>
              <w:t>僑務新聞資訊及傳媒服務</w:t>
            </w:r>
          </w:p>
        </w:tc>
        <w:tc>
          <w:tcPr>
            <w:tcW w:w="1305" w:type="dxa"/>
            <w:tcBorders>
              <w:top w:val="nil"/>
              <w:bottom w:val="nil"/>
            </w:tcBorders>
            <w:vAlign w:val="center"/>
          </w:tcPr>
          <w:p w:rsidR="008D07DF" w:rsidRPr="00CB51D8" w:rsidRDefault="008D07DF" w:rsidP="008D07DF">
            <w:pPr>
              <w:pStyle w:val="30"/>
              <w:rPr>
                <w:rFonts w:hAnsi="細明體"/>
              </w:rPr>
            </w:pPr>
            <w:r w:rsidRPr="00CB51D8">
              <w:rPr>
                <w:rFonts w:hAnsi="細明體"/>
                <w:noProof/>
              </w:rPr>
              <w:t>18,007,000</w:t>
            </w:r>
          </w:p>
        </w:tc>
        <w:tc>
          <w:tcPr>
            <w:tcW w:w="1316" w:type="dxa"/>
            <w:tcBorders>
              <w:top w:val="nil"/>
              <w:bottom w:val="nil"/>
            </w:tcBorders>
            <w:vAlign w:val="center"/>
          </w:tcPr>
          <w:p w:rsidR="008D07DF" w:rsidRPr="00CB51D8" w:rsidRDefault="008D07DF" w:rsidP="008D07DF">
            <w:pPr>
              <w:pStyle w:val="30"/>
              <w:rPr>
                <w:rFonts w:hAnsi="細明體"/>
              </w:rPr>
            </w:pPr>
            <w:r w:rsidRPr="00CB51D8">
              <w:rPr>
                <w:rFonts w:hAnsi="細明體"/>
                <w:noProof/>
              </w:rPr>
              <w:t>17,991,859</w:t>
            </w:r>
          </w:p>
        </w:tc>
        <w:tc>
          <w:tcPr>
            <w:tcW w:w="1301" w:type="dxa"/>
            <w:tcBorders>
              <w:top w:val="nil"/>
              <w:bottom w:val="nil"/>
            </w:tcBorders>
            <w:vAlign w:val="center"/>
          </w:tcPr>
          <w:p w:rsidR="008D07DF" w:rsidRPr="00CB51D8" w:rsidRDefault="008D07DF" w:rsidP="008D07DF">
            <w:pPr>
              <w:pStyle w:val="30"/>
              <w:rPr>
                <w:rFonts w:hAnsi="細明體"/>
              </w:rPr>
            </w:pPr>
            <w:r w:rsidRPr="00CB51D8">
              <w:rPr>
                <w:rFonts w:hAnsi="細明體"/>
                <w:noProof/>
              </w:rPr>
              <w:t>17,991,859</w:t>
            </w:r>
          </w:p>
        </w:tc>
        <w:tc>
          <w:tcPr>
            <w:tcW w:w="1330" w:type="dxa"/>
            <w:tcBorders>
              <w:top w:val="nil"/>
              <w:bottom w:val="nil"/>
            </w:tcBorders>
            <w:vAlign w:val="center"/>
          </w:tcPr>
          <w:p w:rsidR="008D07DF" w:rsidRPr="00CB51D8" w:rsidRDefault="008D07DF" w:rsidP="008D07DF">
            <w:pPr>
              <w:pStyle w:val="30"/>
              <w:rPr>
                <w:rFonts w:hAnsi="細明體"/>
              </w:rPr>
            </w:pPr>
            <w:r w:rsidRPr="00CB51D8">
              <w:rPr>
                <w:rFonts w:hAnsi="細明體" w:hint="eastAsia"/>
                <w:noProof/>
              </w:rPr>
              <w:t>－</w:t>
            </w:r>
          </w:p>
        </w:tc>
        <w:tc>
          <w:tcPr>
            <w:tcW w:w="1302" w:type="dxa"/>
            <w:tcBorders>
              <w:top w:val="nil"/>
              <w:bottom w:val="nil"/>
            </w:tcBorders>
            <w:vAlign w:val="center"/>
          </w:tcPr>
          <w:p w:rsidR="008D07DF" w:rsidRPr="00CB51D8" w:rsidRDefault="008D07DF" w:rsidP="008D07DF">
            <w:pPr>
              <w:pStyle w:val="30"/>
              <w:rPr>
                <w:rFonts w:hAnsi="細明體"/>
              </w:rPr>
            </w:pPr>
            <w:r w:rsidRPr="00CB51D8">
              <w:rPr>
                <w:rFonts w:hAnsi="細明體"/>
                <w:noProof/>
              </w:rPr>
              <w:t>17,991,859</w:t>
            </w:r>
          </w:p>
        </w:tc>
        <w:tc>
          <w:tcPr>
            <w:tcW w:w="1396" w:type="dxa"/>
            <w:tcBorders>
              <w:top w:val="nil"/>
              <w:bottom w:val="nil"/>
            </w:tcBorders>
            <w:vAlign w:val="center"/>
          </w:tcPr>
          <w:p w:rsidR="008D07DF" w:rsidRPr="00CB51D8" w:rsidRDefault="008D07DF" w:rsidP="008D07DF">
            <w:pPr>
              <w:pStyle w:val="30"/>
              <w:rPr>
                <w:rFonts w:hAnsi="細明體"/>
              </w:rPr>
            </w:pPr>
            <w:r>
              <w:rPr>
                <w:rFonts w:hint="eastAsia"/>
                <w:w w:val="50"/>
              </w:rPr>
              <w:t>－</w:t>
            </w:r>
            <w:r w:rsidRPr="00CB51D8">
              <w:rPr>
                <w:rFonts w:hAnsi="細明體"/>
                <w:noProof/>
              </w:rPr>
              <w:t xml:space="preserve"> 15,141</w:t>
            </w:r>
          </w:p>
        </w:tc>
        <w:tc>
          <w:tcPr>
            <w:tcW w:w="708" w:type="dxa"/>
            <w:tcBorders>
              <w:top w:val="nil"/>
              <w:bottom w:val="nil"/>
              <w:right w:val="nil"/>
            </w:tcBorders>
            <w:vAlign w:val="center"/>
          </w:tcPr>
          <w:p w:rsidR="008D07DF" w:rsidRPr="00CB51D8" w:rsidRDefault="008D07DF" w:rsidP="008D07DF">
            <w:pPr>
              <w:pStyle w:val="30"/>
              <w:rPr>
                <w:rFonts w:hAnsi="細明體"/>
              </w:rPr>
            </w:pPr>
            <w:r>
              <w:rPr>
                <w:rFonts w:hint="eastAsia"/>
                <w:w w:val="50"/>
              </w:rPr>
              <w:t>－</w:t>
            </w:r>
            <w:r w:rsidRPr="00CB51D8">
              <w:rPr>
                <w:rFonts w:hAnsi="細明體"/>
                <w:noProof/>
              </w:rPr>
              <w:t xml:space="preserve"> 0.08</w:t>
            </w:r>
          </w:p>
        </w:tc>
      </w:tr>
      <w:tr w:rsidR="008D07DF" w:rsidRPr="00CA093B" w:rsidTr="00740F18">
        <w:trPr>
          <w:trHeight w:val="283"/>
          <w:tblHeader/>
          <w:jc w:val="center"/>
        </w:trPr>
        <w:tc>
          <w:tcPr>
            <w:tcW w:w="1832" w:type="dxa"/>
            <w:tcBorders>
              <w:top w:val="nil"/>
              <w:left w:val="nil"/>
              <w:bottom w:val="single" w:sz="4" w:space="0" w:color="auto"/>
            </w:tcBorders>
            <w:vAlign w:val="center"/>
          </w:tcPr>
          <w:p w:rsidR="008D07DF" w:rsidRPr="004C75F5" w:rsidRDefault="008D07DF" w:rsidP="008D07DF">
            <w:pPr>
              <w:pStyle w:val="220"/>
              <w:ind w:left="360" w:right="24"/>
              <w:jc w:val="both"/>
              <w:rPr>
                <w:noProof/>
                <w:spacing w:val="-14"/>
              </w:rPr>
            </w:pPr>
            <w:r w:rsidRPr="004C75F5">
              <w:rPr>
                <w:rFonts w:hint="eastAsia"/>
                <w:noProof/>
                <w:spacing w:val="-14"/>
              </w:rPr>
              <w:t>僑務支出（機密預算）</w:t>
            </w:r>
          </w:p>
        </w:tc>
        <w:tc>
          <w:tcPr>
            <w:tcW w:w="1305" w:type="dxa"/>
            <w:tcBorders>
              <w:top w:val="nil"/>
              <w:bottom w:val="single" w:sz="4" w:space="0" w:color="auto"/>
            </w:tcBorders>
            <w:vAlign w:val="center"/>
          </w:tcPr>
          <w:p w:rsidR="008D07DF" w:rsidRPr="00CB51D8" w:rsidRDefault="008D07DF" w:rsidP="008D07DF">
            <w:pPr>
              <w:pStyle w:val="30"/>
              <w:rPr>
                <w:rFonts w:hAnsi="細明體"/>
              </w:rPr>
            </w:pPr>
            <w:r w:rsidRPr="00CB51D8">
              <w:rPr>
                <w:rFonts w:hAnsi="細明體"/>
                <w:noProof/>
              </w:rPr>
              <w:t>64,883,000</w:t>
            </w:r>
          </w:p>
        </w:tc>
        <w:tc>
          <w:tcPr>
            <w:tcW w:w="1316" w:type="dxa"/>
            <w:tcBorders>
              <w:top w:val="nil"/>
              <w:bottom w:val="single" w:sz="4" w:space="0" w:color="auto"/>
            </w:tcBorders>
            <w:vAlign w:val="center"/>
          </w:tcPr>
          <w:p w:rsidR="008D07DF" w:rsidRPr="00CB51D8" w:rsidRDefault="008D07DF" w:rsidP="008D07DF">
            <w:pPr>
              <w:pStyle w:val="30"/>
              <w:rPr>
                <w:rFonts w:hAnsi="細明體"/>
              </w:rPr>
            </w:pPr>
            <w:r w:rsidRPr="00CB51D8">
              <w:rPr>
                <w:rFonts w:hAnsi="細明體"/>
                <w:noProof/>
              </w:rPr>
              <w:t>63,185,455</w:t>
            </w:r>
          </w:p>
        </w:tc>
        <w:tc>
          <w:tcPr>
            <w:tcW w:w="1301" w:type="dxa"/>
            <w:tcBorders>
              <w:top w:val="nil"/>
              <w:bottom w:val="single" w:sz="4" w:space="0" w:color="auto"/>
            </w:tcBorders>
            <w:vAlign w:val="center"/>
          </w:tcPr>
          <w:p w:rsidR="008D07DF" w:rsidRPr="00CB51D8" w:rsidRDefault="008D07DF" w:rsidP="008D07DF">
            <w:pPr>
              <w:pStyle w:val="30"/>
              <w:rPr>
                <w:rFonts w:hAnsi="細明體"/>
              </w:rPr>
            </w:pPr>
            <w:r w:rsidRPr="00CB51D8">
              <w:rPr>
                <w:rFonts w:hAnsi="細明體"/>
                <w:noProof/>
              </w:rPr>
              <w:t>63,185,455</w:t>
            </w:r>
          </w:p>
        </w:tc>
        <w:tc>
          <w:tcPr>
            <w:tcW w:w="1330" w:type="dxa"/>
            <w:tcBorders>
              <w:top w:val="nil"/>
              <w:bottom w:val="single" w:sz="4" w:space="0" w:color="auto"/>
            </w:tcBorders>
            <w:vAlign w:val="center"/>
          </w:tcPr>
          <w:p w:rsidR="008D07DF" w:rsidRPr="00CB51D8" w:rsidRDefault="008D07DF" w:rsidP="008D07DF">
            <w:pPr>
              <w:pStyle w:val="30"/>
              <w:rPr>
                <w:rFonts w:hAnsi="細明體"/>
              </w:rPr>
            </w:pPr>
            <w:r w:rsidRPr="00CB51D8">
              <w:rPr>
                <w:rFonts w:hAnsi="細明體" w:hint="eastAsia"/>
                <w:noProof/>
              </w:rPr>
              <w:t>－</w:t>
            </w:r>
          </w:p>
        </w:tc>
        <w:tc>
          <w:tcPr>
            <w:tcW w:w="1302" w:type="dxa"/>
            <w:tcBorders>
              <w:top w:val="nil"/>
              <w:bottom w:val="single" w:sz="4" w:space="0" w:color="auto"/>
            </w:tcBorders>
            <w:vAlign w:val="center"/>
          </w:tcPr>
          <w:p w:rsidR="008D07DF" w:rsidRPr="00CB51D8" w:rsidRDefault="008D07DF" w:rsidP="008D07DF">
            <w:pPr>
              <w:pStyle w:val="30"/>
              <w:rPr>
                <w:rFonts w:hAnsi="細明體"/>
              </w:rPr>
            </w:pPr>
            <w:r w:rsidRPr="00CB51D8">
              <w:rPr>
                <w:rFonts w:hAnsi="細明體"/>
                <w:noProof/>
              </w:rPr>
              <w:t>63,185,455</w:t>
            </w:r>
          </w:p>
        </w:tc>
        <w:tc>
          <w:tcPr>
            <w:tcW w:w="1396" w:type="dxa"/>
            <w:tcBorders>
              <w:top w:val="nil"/>
              <w:bottom w:val="single" w:sz="4" w:space="0" w:color="auto"/>
            </w:tcBorders>
            <w:vAlign w:val="center"/>
          </w:tcPr>
          <w:p w:rsidR="008D07DF" w:rsidRPr="00CB51D8" w:rsidRDefault="008D07DF" w:rsidP="008D07DF">
            <w:pPr>
              <w:pStyle w:val="30"/>
              <w:rPr>
                <w:rFonts w:hAnsi="細明體"/>
              </w:rPr>
            </w:pPr>
            <w:r>
              <w:rPr>
                <w:rFonts w:hint="eastAsia"/>
                <w:w w:val="50"/>
              </w:rPr>
              <w:t>－</w:t>
            </w:r>
            <w:r w:rsidRPr="00CB51D8">
              <w:rPr>
                <w:rFonts w:hAnsi="細明體"/>
                <w:noProof/>
              </w:rPr>
              <w:t xml:space="preserve"> 1,697,545</w:t>
            </w:r>
          </w:p>
        </w:tc>
        <w:tc>
          <w:tcPr>
            <w:tcW w:w="708" w:type="dxa"/>
            <w:tcBorders>
              <w:top w:val="nil"/>
              <w:bottom w:val="single" w:sz="4" w:space="0" w:color="auto"/>
              <w:right w:val="nil"/>
            </w:tcBorders>
            <w:vAlign w:val="center"/>
          </w:tcPr>
          <w:p w:rsidR="008D07DF" w:rsidRPr="00CB51D8" w:rsidRDefault="008D07DF" w:rsidP="008D07DF">
            <w:pPr>
              <w:pStyle w:val="30"/>
              <w:rPr>
                <w:rFonts w:hAnsi="細明體"/>
              </w:rPr>
            </w:pPr>
            <w:r>
              <w:rPr>
                <w:rFonts w:hint="eastAsia"/>
                <w:w w:val="50"/>
              </w:rPr>
              <w:t>－</w:t>
            </w:r>
            <w:r w:rsidRPr="00CB51D8">
              <w:rPr>
                <w:rFonts w:hAnsi="細明體"/>
                <w:noProof/>
              </w:rPr>
              <w:t xml:space="preserve"> 2.62</w:t>
            </w:r>
          </w:p>
        </w:tc>
      </w:tr>
    </w:tbl>
    <w:p w:rsidR="008D07DF" w:rsidRDefault="008D07DF" w:rsidP="00740F18">
      <w:pPr>
        <w:pStyle w:val="ae"/>
        <w:spacing w:line="240" w:lineRule="exact"/>
        <w:ind w:firstLine="480"/>
      </w:pPr>
    </w:p>
    <w:p w:rsidR="008D07DF" w:rsidRDefault="008D07DF" w:rsidP="008D07DF">
      <w:pPr>
        <w:pStyle w:val="13"/>
      </w:pPr>
      <w:r>
        <w:rPr>
          <w:rFonts w:hint="eastAsia"/>
        </w:rPr>
        <w:t>2.　以前年度部分</w:t>
      </w:r>
    </w:p>
    <w:tbl>
      <w:tblPr>
        <w:tblW w:w="10490" w:type="dxa"/>
        <w:jc w:val="center"/>
        <w:tblCellMar>
          <w:left w:w="28" w:type="dxa"/>
          <w:right w:w="28" w:type="dxa"/>
        </w:tblCellMar>
        <w:tblLook w:val="0000" w:firstRow="0" w:lastRow="0" w:firstColumn="0" w:lastColumn="0" w:noHBand="0" w:noVBand="0"/>
      </w:tblPr>
      <w:tblGrid>
        <w:gridCol w:w="505"/>
        <w:gridCol w:w="2380"/>
        <w:gridCol w:w="1666"/>
        <w:gridCol w:w="1694"/>
        <w:gridCol w:w="1693"/>
        <w:gridCol w:w="1721"/>
        <w:gridCol w:w="831"/>
      </w:tblGrid>
      <w:tr w:rsidR="008D07DF" w:rsidTr="008D07DF">
        <w:trPr>
          <w:trHeight w:hRule="exact" w:val="284"/>
          <w:jc w:val="center"/>
        </w:trPr>
        <w:tc>
          <w:tcPr>
            <w:tcW w:w="10490" w:type="dxa"/>
            <w:gridSpan w:val="7"/>
            <w:vAlign w:val="center"/>
          </w:tcPr>
          <w:p w:rsidR="008D07DF" w:rsidRDefault="008D07DF" w:rsidP="008D07DF">
            <w:pPr>
              <w:pStyle w:val="afb"/>
              <w:ind w:right="240"/>
            </w:pPr>
            <w:r>
              <w:rPr>
                <w:rFonts w:hint="eastAsia"/>
              </w:rPr>
              <w:t>單位：新臺幣元</w:t>
            </w:r>
          </w:p>
        </w:tc>
      </w:tr>
      <w:tr w:rsidR="008D07DF" w:rsidTr="008D07DF">
        <w:tblPrEx>
          <w:tblBorders>
            <w:top w:val="single" w:sz="4" w:space="0" w:color="auto"/>
            <w:bottom w:val="single" w:sz="4" w:space="0" w:color="auto"/>
            <w:insideH w:val="single" w:sz="4" w:space="0" w:color="auto"/>
            <w:insideV w:val="single" w:sz="4" w:space="0" w:color="auto"/>
          </w:tblBorders>
        </w:tblPrEx>
        <w:trPr>
          <w:trHeight w:val="284"/>
          <w:tblHeader/>
          <w:jc w:val="center"/>
        </w:trPr>
        <w:tc>
          <w:tcPr>
            <w:tcW w:w="505" w:type="dxa"/>
            <w:vMerge w:val="restart"/>
            <w:vAlign w:val="center"/>
          </w:tcPr>
          <w:p w:rsidR="008D07DF" w:rsidRPr="00CA093B" w:rsidRDefault="008D07DF" w:rsidP="008D07DF">
            <w:pPr>
              <w:pStyle w:val="af4"/>
              <w:ind w:leftChars="0" w:left="0" w:rightChars="0" w:right="0"/>
            </w:pPr>
            <w:r w:rsidRPr="00CA093B">
              <w:rPr>
                <w:rFonts w:hint="eastAsia"/>
              </w:rPr>
              <w:t>年度</w:t>
            </w:r>
          </w:p>
        </w:tc>
        <w:tc>
          <w:tcPr>
            <w:tcW w:w="2380" w:type="dxa"/>
            <w:vMerge w:val="restart"/>
            <w:vAlign w:val="center"/>
          </w:tcPr>
          <w:p w:rsidR="008D07DF" w:rsidRPr="00CA093B" w:rsidRDefault="008D07DF" w:rsidP="008D07DF">
            <w:pPr>
              <w:pStyle w:val="af4"/>
              <w:ind w:left="72" w:right="72"/>
            </w:pPr>
            <w:r w:rsidRPr="00CA093B">
              <w:rPr>
                <w:rFonts w:hint="eastAsia"/>
              </w:rPr>
              <w:t>科目</w:t>
            </w:r>
          </w:p>
        </w:tc>
        <w:tc>
          <w:tcPr>
            <w:tcW w:w="1666" w:type="dxa"/>
            <w:vMerge w:val="restart"/>
            <w:vAlign w:val="center"/>
          </w:tcPr>
          <w:p w:rsidR="008D07DF" w:rsidRPr="00CA093B" w:rsidRDefault="008D07DF" w:rsidP="008D07DF">
            <w:pPr>
              <w:pStyle w:val="af4"/>
              <w:ind w:leftChars="0" w:left="0" w:rightChars="20" w:right="48"/>
              <w:rPr>
                <w:spacing w:val="-20"/>
              </w:rPr>
            </w:pPr>
            <w:r w:rsidRPr="00CA093B">
              <w:rPr>
                <w:rFonts w:hint="eastAsia"/>
                <w:spacing w:val="-20"/>
              </w:rPr>
              <w:t>以前年度轉入數</w:t>
            </w:r>
          </w:p>
        </w:tc>
        <w:tc>
          <w:tcPr>
            <w:tcW w:w="5939" w:type="dxa"/>
            <w:gridSpan w:val="4"/>
            <w:vAlign w:val="center"/>
          </w:tcPr>
          <w:p w:rsidR="008D07DF" w:rsidRPr="00CA093B" w:rsidRDefault="008D07DF" w:rsidP="008D07DF">
            <w:pPr>
              <w:pStyle w:val="af4"/>
              <w:ind w:left="72" w:right="72"/>
            </w:pPr>
            <w:r w:rsidRPr="00CA093B">
              <w:rPr>
                <w:rFonts w:hint="eastAsia"/>
              </w:rPr>
              <w:t>決算審定數</w:t>
            </w:r>
          </w:p>
        </w:tc>
      </w:tr>
      <w:tr w:rsidR="008D07DF" w:rsidTr="008D07DF">
        <w:tblPrEx>
          <w:tblBorders>
            <w:top w:val="single" w:sz="4" w:space="0" w:color="auto"/>
            <w:bottom w:val="single" w:sz="4" w:space="0" w:color="auto"/>
            <w:insideH w:val="single" w:sz="4" w:space="0" w:color="auto"/>
            <w:insideV w:val="single" w:sz="4" w:space="0" w:color="auto"/>
          </w:tblBorders>
        </w:tblPrEx>
        <w:trPr>
          <w:trHeight w:val="284"/>
          <w:tblHeader/>
          <w:jc w:val="center"/>
        </w:trPr>
        <w:tc>
          <w:tcPr>
            <w:tcW w:w="505" w:type="dxa"/>
            <w:vMerge/>
            <w:vAlign w:val="center"/>
          </w:tcPr>
          <w:p w:rsidR="008D07DF" w:rsidRPr="00CA093B" w:rsidRDefault="008D07DF" w:rsidP="008D07DF">
            <w:pPr>
              <w:pStyle w:val="af4"/>
              <w:ind w:left="72" w:right="72"/>
            </w:pPr>
          </w:p>
        </w:tc>
        <w:tc>
          <w:tcPr>
            <w:tcW w:w="2380" w:type="dxa"/>
            <w:vMerge/>
            <w:vAlign w:val="center"/>
          </w:tcPr>
          <w:p w:rsidR="008D07DF" w:rsidRPr="00CA093B" w:rsidRDefault="008D07DF" w:rsidP="008D07DF">
            <w:pPr>
              <w:pStyle w:val="af4"/>
              <w:ind w:left="72" w:right="72"/>
            </w:pPr>
          </w:p>
        </w:tc>
        <w:tc>
          <w:tcPr>
            <w:tcW w:w="1666" w:type="dxa"/>
            <w:vMerge/>
            <w:vAlign w:val="center"/>
          </w:tcPr>
          <w:p w:rsidR="008D07DF" w:rsidRPr="00CA093B" w:rsidRDefault="008D07DF" w:rsidP="008D07DF">
            <w:pPr>
              <w:pStyle w:val="af4"/>
              <w:ind w:left="72" w:right="72"/>
            </w:pPr>
          </w:p>
        </w:tc>
        <w:tc>
          <w:tcPr>
            <w:tcW w:w="1694" w:type="dxa"/>
            <w:vMerge w:val="restart"/>
            <w:vAlign w:val="center"/>
          </w:tcPr>
          <w:p w:rsidR="008D07DF" w:rsidRPr="00CA093B" w:rsidRDefault="003C207C" w:rsidP="008D07DF">
            <w:pPr>
              <w:pStyle w:val="af4"/>
              <w:ind w:left="72" w:right="72"/>
            </w:pPr>
            <w:r>
              <w:rPr>
                <w:rFonts w:hint="eastAsia"/>
              </w:rPr>
              <w:t>減免（註銷）數</w:t>
            </w:r>
          </w:p>
        </w:tc>
        <w:tc>
          <w:tcPr>
            <w:tcW w:w="1693" w:type="dxa"/>
            <w:vMerge w:val="restart"/>
            <w:vAlign w:val="center"/>
          </w:tcPr>
          <w:p w:rsidR="008D07DF" w:rsidRPr="00CA093B" w:rsidRDefault="008D07DF" w:rsidP="008D07DF">
            <w:pPr>
              <w:pStyle w:val="af4"/>
              <w:ind w:left="72" w:right="72"/>
            </w:pPr>
            <w:r w:rsidRPr="00CA093B">
              <w:rPr>
                <w:rFonts w:hint="eastAsia"/>
              </w:rPr>
              <w:t>實</w:t>
            </w:r>
            <w:r>
              <w:rPr>
                <w:rFonts w:hint="eastAsia"/>
              </w:rPr>
              <w:t>現</w:t>
            </w:r>
            <w:r w:rsidRPr="00CA093B">
              <w:rPr>
                <w:rFonts w:hint="eastAsia"/>
              </w:rPr>
              <w:t>數</w:t>
            </w:r>
          </w:p>
        </w:tc>
        <w:tc>
          <w:tcPr>
            <w:tcW w:w="2552" w:type="dxa"/>
            <w:gridSpan w:val="2"/>
            <w:vAlign w:val="center"/>
          </w:tcPr>
          <w:p w:rsidR="008D07DF" w:rsidRPr="00CA093B" w:rsidRDefault="008D07DF" w:rsidP="008D07DF">
            <w:pPr>
              <w:pStyle w:val="af4"/>
              <w:ind w:left="72" w:right="72"/>
            </w:pPr>
            <w:r w:rsidRPr="00CA093B">
              <w:rPr>
                <w:rFonts w:hint="eastAsia"/>
              </w:rPr>
              <w:t>應</w:t>
            </w:r>
            <w:r>
              <w:rPr>
                <w:rFonts w:hint="eastAsia"/>
              </w:rPr>
              <w:t>付</w:t>
            </w:r>
            <w:r w:rsidRPr="00CA093B">
              <w:rPr>
                <w:rFonts w:hint="eastAsia"/>
              </w:rPr>
              <w:t>保留數</w:t>
            </w:r>
          </w:p>
        </w:tc>
      </w:tr>
      <w:tr w:rsidR="008D07DF" w:rsidTr="008D07DF">
        <w:tblPrEx>
          <w:tblBorders>
            <w:top w:val="single" w:sz="4" w:space="0" w:color="auto"/>
            <w:bottom w:val="single" w:sz="4" w:space="0" w:color="auto"/>
            <w:insideH w:val="single" w:sz="4" w:space="0" w:color="auto"/>
            <w:insideV w:val="single" w:sz="4" w:space="0" w:color="auto"/>
          </w:tblBorders>
        </w:tblPrEx>
        <w:trPr>
          <w:trHeight w:val="284"/>
          <w:tblHeader/>
          <w:jc w:val="center"/>
        </w:trPr>
        <w:tc>
          <w:tcPr>
            <w:tcW w:w="505" w:type="dxa"/>
            <w:vMerge/>
            <w:tcBorders>
              <w:bottom w:val="single" w:sz="4" w:space="0" w:color="auto"/>
            </w:tcBorders>
            <w:vAlign w:val="center"/>
          </w:tcPr>
          <w:p w:rsidR="008D07DF" w:rsidRPr="00CA093B" w:rsidRDefault="008D07DF" w:rsidP="008D07DF">
            <w:pPr>
              <w:pStyle w:val="af4"/>
              <w:ind w:left="72" w:right="72"/>
            </w:pPr>
          </w:p>
        </w:tc>
        <w:tc>
          <w:tcPr>
            <w:tcW w:w="2380" w:type="dxa"/>
            <w:vMerge/>
            <w:tcBorders>
              <w:bottom w:val="single" w:sz="4" w:space="0" w:color="auto"/>
            </w:tcBorders>
            <w:vAlign w:val="center"/>
          </w:tcPr>
          <w:p w:rsidR="008D07DF" w:rsidRPr="00CA093B" w:rsidRDefault="008D07DF" w:rsidP="008D07DF">
            <w:pPr>
              <w:pStyle w:val="af4"/>
              <w:ind w:left="72" w:right="72"/>
            </w:pPr>
          </w:p>
        </w:tc>
        <w:tc>
          <w:tcPr>
            <w:tcW w:w="1666" w:type="dxa"/>
            <w:vMerge/>
            <w:tcBorders>
              <w:bottom w:val="single" w:sz="4" w:space="0" w:color="auto"/>
            </w:tcBorders>
            <w:vAlign w:val="center"/>
          </w:tcPr>
          <w:p w:rsidR="008D07DF" w:rsidRPr="00CA093B" w:rsidRDefault="008D07DF" w:rsidP="008D07DF">
            <w:pPr>
              <w:pStyle w:val="af4"/>
              <w:ind w:left="72" w:right="72"/>
            </w:pPr>
          </w:p>
        </w:tc>
        <w:tc>
          <w:tcPr>
            <w:tcW w:w="1694" w:type="dxa"/>
            <w:vMerge/>
            <w:tcBorders>
              <w:bottom w:val="single" w:sz="4" w:space="0" w:color="auto"/>
            </w:tcBorders>
            <w:vAlign w:val="center"/>
          </w:tcPr>
          <w:p w:rsidR="008D07DF" w:rsidRPr="00CA093B" w:rsidRDefault="008D07DF" w:rsidP="008D07DF">
            <w:pPr>
              <w:pStyle w:val="af4"/>
              <w:ind w:left="72" w:right="72"/>
            </w:pPr>
          </w:p>
        </w:tc>
        <w:tc>
          <w:tcPr>
            <w:tcW w:w="1693" w:type="dxa"/>
            <w:vMerge/>
            <w:tcBorders>
              <w:bottom w:val="single" w:sz="4" w:space="0" w:color="auto"/>
            </w:tcBorders>
            <w:vAlign w:val="center"/>
          </w:tcPr>
          <w:p w:rsidR="008D07DF" w:rsidRPr="00CA093B" w:rsidRDefault="008D07DF" w:rsidP="008D07DF">
            <w:pPr>
              <w:pStyle w:val="af4"/>
              <w:ind w:left="72" w:right="72"/>
            </w:pPr>
          </w:p>
        </w:tc>
        <w:tc>
          <w:tcPr>
            <w:tcW w:w="1721" w:type="dxa"/>
            <w:tcBorders>
              <w:bottom w:val="single" w:sz="4" w:space="0" w:color="auto"/>
            </w:tcBorders>
            <w:vAlign w:val="center"/>
          </w:tcPr>
          <w:p w:rsidR="008D07DF" w:rsidRPr="00CA093B" w:rsidRDefault="008D07DF" w:rsidP="008D07DF">
            <w:pPr>
              <w:pStyle w:val="af4"/>
              <w:ind w:left="72" w:right="72"/>
            </w:pPr>
            <w:r w:rsidRPr="00CA093B">
              <w:rPr>
                <w:rFonts w:hint="eastAsia"/>
              </w:rPr>
              <w:t>金額</w:t>
            </w:r>
          </w:p>
        </w:tc>
        <w:tc>
          <w:tcPr>
            <w:tcW w:w="831" w:type="dxa"/>
            <w:tcBorders>
              <w:bottom w:val="single" w:sz="4" w:space="0" w:color="auto"/>
            </w:tcBorders>
            <w:vAlign w:val="center"/>
          </w:tcPr>
          <w:p w:rsidR="008D07DF" w:rsidRPr="00CA093B" w:rsidRDefault="008D07DF" w:rsidP="008D07DF">
            <w:pPr>
              <w:pStyle w:val="af4"/>
              <w:ind w:left="72" w:right="72"/>
            </w:pPr>
            <w:r w:rsidRPr="00CA093B">
              <w:rPr>
                <w:rFonts w:hint="eastAsia"/>
              </w:rPr>
              <w:t>％</w:t>
            </w:r>
          </w:p>
        </w:tc>
      </w:tr>
      <w:tr w:rsidR="008D07DF" w:rsidTr="008D07DF">
        <w:tblPrEx>
          <w:tblBorders>
            <w:top w:val="single" w:sz="4" w:space="0" w:color="auto"/>
            <w:bottom w:val="single" w:sz="4" w:space="0" w:color="auto"/>
            <w:insideV w:val="single" w:sz="4" w:space="0" w:color="auto"/>
          </w:tblBorders>
        </w:tblPrEx>
        <w:trPr>
          <w:trHeight w:val="283"/>
          <w:jc w:val="center"/>
        </w:trPr>
        <w:tc>
          <w:tcPr>
            <w:tcW w:w="505" w:type="dxa"/>
            <w:vAlign w:val="center"/>
          </w:tcPr>
          <w:p w:rsidR="008D07DF" w:rsidRPr="00F63B69" w:rsidRDefault="008D07DF" w:rsidP="008D07DF">
            <w:pPr>
              <w:pStyle w:val="30"/>
            </w:pPr>
          </w:p>
        </w:tc>
        <w:tc>
          <w:tcPr>
            <w:tcW w:w="2380" w:type="dxa"/>
            <w:vAlign w:val="center"/>
          </w:tcPr>
          <w:p w:rsidR="008D07DF" w:rsidRPr="00F63B69" w:rsidRDefault="008D07DF" w:rsidP="008D07DF">
            <w:pPr>
              <w:pStyle w:val="23"/>
            </w:pPr>
            <w:r w:rsidRPr="00F63B69">
              <w:rPr>
                <w:rFonts w:hint="eastAsia"/>
                <w:noProof/>
              </w:rPr>
              <w:t>僑務委員會</w:t>
            </w:r>
          </w:p>
        </w:tc>
        <w:tc>
          <w:tcPr>
            <w:tcW w:w="1666" w:type="dxa"/>
            <w:vAlign w:val="center"/>
          </w:tcPr>
          <w:p w:rsidR="008D07DF" w:rsidRPr="00F63B69" w:rsidRDefault="008D07DF" w:rsidP="008D07DF">
            <w:pPr>
              <w:pStyle w:val="30"/>
              <w:rPr>
                <w:b/>
              </w:rPr>
            </w:pPr>
            <w:r w:rsidRPr="00F63B69">
              <w:rPr>
                <w:b/>
                <w:noProof/>
              </w:rPr>
              <w:t>574,560</w:t>
            </w:r>
          </w:p>
        </w:tc>
        <w:tc>
          <w:tcPr>
            <w:tcW w:w="1694" w:type="dxa"/>
            <w:vAlign w:val="center"/>
          </w:tcPr>
          <w:p w:rsidR="008D07DF" w:rsidRPr="00F63B69" w:rsidRDefault="008D07DF" w:rsidP="008D07DF">
            <w:pPr>
              <w:pStyle w:val="30"/>
              <w:rPr>
                <w:b/>
              </w:rPr>
            </w:pPr>
            <w:r w:rsidRPr="00F63B69">
              <w:rPr>
                <w:b/>
                <w:noProof/>
              </w:rPr>
              <w:t>574,560</w:t>
            </w:r>
          </w:p>
        </w:tc>
        <w:tc>
          <w:tcPr>
            <w:tcW w:w="1693" w:type="dxa"/>
            <w:vAlign w:val="center"/>
          </w:tcPr>
          <w:p w:rsidR="008D07DF" w:rsidRPr="00F63B69" w:rsidRDefault="008D07DF" w:rsidP="008D07DF">
            <w:pPr>
              <w:pStyle w:val="30"/>
              <w:rPr>
                <w:b/>
              </w:rPr>
            </w:pPr>
            <w:r w:rsidRPr="00F63B69">
              <w:rPr>
                <w:rFonts w:hint="eastAsia"/>
                <w:b/>
                <w:noProof/>
              </w:rPr>
              <w:t>－</w:t>
            </w:r>
          </w:p>
        </w:tc>
        <w:tc>
          <w:tcPr>
            <w:tcW w:w="1721" w:type="dxa"/>
            <w:vAlign w:val="center"/>
          </w:tcPr>
          <w:p w:rsidR="008D07DF" w:rsidRPr="00F63B69" w:rsidRDefault="008D07DF" w:rsidP="008D07DF">
            <w:pPr>
              <w:pStyle w:val="30"/>
              <w:rPr>
                <w:b/>
              </w:rPr>
            </w:pPr>
            <w:r w:rsidRPr="00F63B69">
              <w:rPr>
                <w:rFonts w:hint="eastAsia"/>
                <w:b/>
                <w:noProof/>
              </w:rPr>
              <w:t>－</w:t>
            </w:r>
          </w:p>
        </w:tc>
        <w:tc>
          <w:tcPr>
            <w:tcW w:w="831" w:type="dxa"/>
            <w:vAlign w:val="center"/>
          </w:tcPr>
          <w:p w:rsidR="008D07DF" w:rsidRPr="00F63B69" w:rsidRDefault="008D07DF" w:rsidP="008D07DF">
            <w:pPr>
              <w:pStyle w:val="30"/>
              <w:rPr>
                <w:b/>
              </w:rPr>
            </w:pPr>
            <w:r w:rsidRPr="00F63B69">
              <w:rPr>
                <w:rFonts w:hint="eastAsia"/>
                <w:b/>
                <w:noProof/>
              </w:rPr>
              <w:t>－</w:t>
            </w:r>
          </w:p>
        </w:tc>
      </w:tr>
      <w:tr w:rsidR="008D07DF" w:rsidTr="008D07DF">
        <w:tblPrEx>
          <w:tblBorders>
            <w:top w:val="single" w:sz="4" w:space="0" w:color="auto"/>
            <w:bottom w:val="single" w:sz="4" w:space="0" w:color="auto"/>
            <w:insideV w:val="single" w:sz="4" w:space="0" w:color="auto"/>
          </w:tblBorders>
        </w:tblPrEx>
        <w:trPr>
          <w:trHeight w:val="283"/>
          <w:jc w:val="center"/>
        </w:trPr>
        <w:tc>
          <w:tcPr>
            <w:tcW w:w="505" w:type="dxa"/>
            <w:vAlign w:val="center"/>
          </w:tcPr>
          <w:p w:rsidR="008D07DF" w:rsidRPr="00F63B69" w:rsidRDefault="008D07DF" w:rsidP="008D07DF">
            <w:pPr>
              <w:pStyle w:val="30"/>
              <w:jc w:val="center"/>
            </w:pPr>
            <w:r w:rsidRPr="00F63B69">
              <w:rPr>
                <w:noProof/>
              </w:rPr>
              <w:t>110</w:t>
            </w:r>
          </w:p>
        </w:tc>
        <w:tc>
          <w:tcPr>
            <w:tcW w:w="2380" w:type="dxa"/>
            <w:vAlign w:val="center"/>
          </w:tcPr>
          <w:p w:rsidR="008D07DF" w:rsidRPr="00524216" w:rsidRDefault="008D07DF" w:rsidP="008D07DF">
            <w:pPr>
              <w:pStyle w:val="211"/>
              <w:ind w:right="24"/>
              <w:rPr>
                <w:spacing w:val="-14"/>
              </w:rPr>
            </w:pPr>
            <w:r w:rsidRPr="00524216">
              <w:rPr>
                <w:rFonts w:hint="eastAsia"/>
                <w:noProof/>
                <w:spacing w:val="-14"/>
              </w:rPr>
              <w:t>僑民僑團聯繫接待暨僑教中心服務</w:t>
            </w:r>
          </w:p>
        </w:tc>
        <w:tc>
          <w:tcPr>
            <w:tcW w:w="1666" w:type="dxa"/>
            <w:vAlign w:val="center"/>
          </w:tcPr>
          <w:p w:rsidR="008D07DF" w:rsidRPr="00F63B69" w:rsidRDefault="008D07DF" w:rsidP="008D07DF">
            <w:pPr>
              <w:pStyle w:val="30"/>
            </w:pPr>
            <w:r w:rsidRPr="00F63B69">
              <w:rPr>
                <w:noProof/>
              </w:rPr>
              <w:t>574,560</w:t>
            </w:r>
          </w:p>
        </w:tc>
        <w:tc>
          <w:tcPr>
            <w:tcW w:w="1694" w:type="dxa"/>
            <w:vAlign w:val="center"/>
          </w:tcPr>
          <w:p w:rsidR="008D07DF" w:rsidRPr="00F63B69" w:rsidRDefault="008D07DF" w:rsidP="008D07DF">
            <w:pPr>
              <w:pStyle w:val="30"/>
            </w:pPr>
            <w:r w:rsidRPr="00F63B69">
              <w:rPr>
                <w:noProof/>
              </w:rPr>
              <w:t>574,560</w:t>
            </w:r>
          </w:p>
        </w:tc>
        <w:tc>
          <w:tcPr>
            <w:tcW w:w="1693" w:type="dxa"/>
            <w:vAlign w:val="center"/>
          </w:tcPr>
          <w:p w:rsidR="008D07DF" w:rsidRPr="00F63B69" w:rsidRDefault="008D07DF" w:rsidP="008D07DF">
            <w:pPr>
              <w:pStyle w:val="30"/>
            </w:pPr>
            <w:r w:rsidRPr="00F63B69">
              <w:rPr>
                <w:rFonts w:hint="eastAsia"/>
                <w:noProof/>
              </w:rPr>
              <w:t>－</w:t>
            </w:r>
          </w:p>
        </w:tc>
        <w:tc>
          <w:tcPr>
            <w:tcW w:w="1721" w:type="dxa"/>
            <w:vAlign w:val="center"/>
          </w:tcPr>
          <w:p w:rsidR="008D07DF" w:rsidRPr="00F63B69" w:rsidRDefault="008D07DF" w:rsidP="008D07DF">
            <w:pPr>
              <w:pStyle w:val="30"/>
            </w:pPr>
            <w:r w:rsidRPr="00F63B69">
              <w:rPr>
                <w:rFonts w:hint="eastAsia"/>
                <w:noProof/>
              </w:rPr>
              <w:t>－</w:t>
            </w:r>
          </w:p>
        </w:tc>
        <w:tc>
          <w:tcPr>
            <w:tcW w:w="831" w:type="dxa"/>
            <w:vAlign w:val="center"/>
          </w:tcPr>
          <w:p w:rsidR="008D07DF" w:rsidRPr="00F63B69" w:rsidRDefault="008D07DF" w:rsidP="008D07DF">
            <w:pPr>
              <w:pStyle w:val="30"/>
            </w:pPr>
            <w:r w:rsidRPr="00F63B69">
              <w:rPr>
                <w:rFonts w:hint="eastAsia"/>
                <w:noProof/>
              </w:rPr>
              <w:t>－</w:t>
            </w:r>
          </w:p>
        </w:tc>
      </w:tr>
    </w:tbl>
    <w:p w:rsidR="008D07DF" w:rsidRDefault="008D07DF" w:rsidP="00740F18">
      <w:pPr>
        <w:pStyle w:val="ae"/>
        <w:spacing w:line="240" w:lineRule="exact"/>
        <w:ind w:firstLine="480"/>
      </w:pPr>
    </w:p>
    <w:p w:rsidR="008D07DF" w:rsidRDefault="008D07DF" w:rsidP="008D07DF">
      <w:pPr>
        <w:pStyle w:val="ab"/>
        <w:spacing w:before="72" w:after="72" w:line="440" w:lineRule="exact"/>
        <w:ind w:left="913" w:hanging="673"/>
      </w:pPr>
      <w:r>
        <w:rPr>
          <w:rFonts w:hint="eastAsia"/>
        </w:rPr>
        <w:t>二、各項差異原因分析簡明表</w:t>
      </w:r>
    </w:p>
    <w:p w:rsidR="008D07DF" w:rsidRDefault="008D07DF" w:rsidP="008D07DF">
      <w:pPr>
        <w:pStyle w:val="ac"/>
        <w:spacing w:before="72" w:after="72" w:line="440" w:lineRule="exact"/>
        <w:ind w:firstLine="561"/>
      </w:pPr>
      <w:r>
        <w:rPr>
          <w:rFonts w:hint="eastAsia"/>
        </w:rPr>
        <w:t>（一）　歲入部分</w:t>
      </w:r>
    </w:p>
    <w:p w:rsidR="008D07DF" w:rsidRPr="00D912F9" w:rsidRDefault="008D07DF" w:rsidP="008D07DF">
      <w:pPr>
        <w:pStyle w:val="13"/>
        <w:spacing w:line="360" w:lineRule="exact"/>
      </w:pPr>
      <w:proofErr w:type="gramStart"/>
      <w:r>
        <w:rPr>
          <w:rFonts w:hint="eastAsia"/>
        </w:rPr>
        <w:t>111</w:t>
      </w:r>
      <w:proofErr w:type="gramEnd"/>
      <w:r>
        <w:rPr>
          <w:rFonts w:hint="eastAsia"/>
        </w:rPr>
        <w:t>年度歲入超（短）</w:t>
      </w:r>
      <w:proofErr w:type="gramStart"/>
      <w:r>
        <w:rPr>
          <w:rFonts w:hint="eastAsia"/>
        </w:rPr>
        <w:t>收數簡明</w:t>
      </w:r>
      <w:proofErr w:type="gramEnd"/>
      <w:r>
        <w:rPr>
          <w:rFonts w:hint="eastAsia"/>
        </w:rPr>
        <w:t>表</w:t>
      </w:r>
    </w:p>
    <w:tbl>
      <w:tblPr>
        <w:tblW w:w="10490" w:type="dxa"/>
        <w:jc w:val="center"/>
        <w:tblLayout w:type="fixed"/>
        <w:tblCellMar>
          <w:left w:w="0" w:type="dxa"/>
          <w:right w:w="28" w:type="dxa"/>
        </w:tblCellMar>
        <w:tblLook w:val="0000" w:firstRow="0" w:lastRow="0" w:firstColumn="0" w:lastColumn="0" w:noHBand="0" w:noVBand="0"/>
      </w:tblPr>
      <w:tblGrid>
        <w:gridCol w:w="1877"/>
        <w:gridCol w:w="1120"/>
        <w:gridCol w:w="1120"/>
        <w:gridCol w:w="1064"/>
        <w:gridCol w:w="825"/>
        <w:gridCol w:w="4484"/>
      </w:tblGrid>
      <w:tr w:rsidR="008D07DF" w:rsidTr="008D07DF">
        <w:trPr>
          <w:trHeight w:val="284"/>
          <w:jc w:val="center"/>
        </w:trPr>
        <w:tc>
          <w:tcPr>
            <w:tcW w:w="10490" w:type="dxa"/>
            <w:gridSpan w:val="6"/>
            <w:vAlign w:val="center"/>
          </w:tcPr>
          <w:p w:rsidR="008D07DF" w:rsidRDefault="008D07DF" w:rsidP="008D07DF">
            <w:pPr>
              <w:pStyle w:val="afb"/>
              <w:ind w:right="240"/>
            </w:pPr>
            <w:r>
              <w:rPr>
                <w:rFonts w:hint="eastAsia"/>
              </w:rPr>
              <w:t>單位</w:t>
            </w:r>
            <w:r>
              <w:t>：</w:t>
            </w:r>
            <w:r>
              <w:rPr>
                <w:rFonts w:hint="eastAsia"/>
              </w:rPr>
              <w:t>新臺幣元</w:t>
            </w:r>
          </w:p>
        </w:tc>
      </w:tr>
      <w:tr w:rsidR="008D07DF" w:rsidRPr="00CA093B" w:rsidTr="008D07D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4"/>
          <w:tblHeader/>
          <w:jc w:val="center"/>
        </w:trPr>
        <w:tc>
          <w:tcPr>
            <w:tcW w:w="1877" w:type="dxa"/>
            <w:vMerge w:val="restart"/>
            <w:tcBorders>
              <w:left w:val="nil"/>
            </w:tcBorders>
            <w:vAlign w:val="center"/>
          </w:tcPr>
          <w:p w:rsidR="008D07DF" w:rsidRPr="00CA093B" w:rsidRDefault="008D07DF" w:rsidP="008D07DF">
            <w:pPr>
              <w:pStyle w:val="af4"/>
              <w:ind w:left="72" w:right="72"/>
            </w:pPr>
            <w:r w:rsidRPr="00CA093B">
              <w:rPr>
                <w:rFonts w:hint="eastAsia"/>
              </w:rPr>
              <w:t>科目</w:t>
            </w:r>
          </w:p>
        </w:tc>
        <w:tc>
          <w:tcPr>
            <w:tcW w:w="1120" w:type="dxa"/>
            <w:vMerge w:val="restart"/>
            <w:vAlign w:val="center"/>
          </w:tcPr>
          <w:p w:rsidR="008D07DF" w:rsidRPr="00CA093B" w:rsidRDefault="008D07DF" w:rsidP="008D07DF">
            <w:pPr>
              <w:pStyle w:val="af4"/>
              <w:ind w:left="72" w:right="72"/>
            </w:pPr>
            <w:r w:rsidRPr="00CA093B">
              <w:rPr>
                <w:rFonts w:hint="eastAsia"/>
              </w:rPr>
              <w:t>預算數</w:t>
            </w:r>
          </w:p>
        </w:tc>
        <w:tc>
          <w:tcPr>
            <w:tcW w:w="1120" w:type="dxa"/>
            <w:vMerge w:val="restart"/>
            <w:vAlign w:val="center"/>
          </w:tcPr>
          <w:p w:rsidR="008D07DF" w:rsidRPr="00A12478" w:rsidRDefault="008D07DF" w:rsidP="008D07DF">
            <w:pPr>
              <w:pStyle w:val="af4"/>
              <w:ind w:leftChars="0" w:left="0" w:rightChars="20" w:right="48"/>
              <w:rPr>
                <w:spacing w:val="-20"/>
              </w:rPr>
            </w:pPr>
            <w:r w:rsidRPr="00A12478">
              <w:rPr>
                <w:rFonts w:hint="eastAsia"/>
                <w:spacing w:val="-20"/>
              </w:rPr>
              <w:t>決算審定數</w:t>
            </w:r>
          </w:p>
        </w:tc>
        <w:tc>
          <w:tcPr>
            <w:tcW w:w="1889" w:type="dxa"/>
            <w:gridSpan w:val="2"/>
            <w:vAlign w:val="center"/>
          </w:tcPr>
          <w:p w:rsidR="008D07DF" w:rsidRPr="00CA093B" w:rsidRDefault="008D07DF" w:rsidP="00D44810">
            <w:pPr>
              <w:pStyle w:val="af4"/>
              <w:ind w:leftChars="20" w:left="48" w:rightChars="20" w:right="48"/>
            </w:pPr>
            <w:r w:rsidRPr="00CA093B">
              <w:rPr>
                <w:rFonts w:hint="eastAsia"/>
              </w:rPr>
              <w:t>超</w:t>
            </w:r>
            <w:r w:rsidRPr="00CA093B">
              <w:rPr>
                <w:rFonts w:hint="eastAsia"/>
              </w:rPr>
              <w:t xml:space="preserve">  </w:t>
            </w:r>
            <w:r w:rsidRPr="00CA093B">
              <w:rPr>
                <w:rFonts w:hint="eastAsia"/>
              </w:rPr>
              <w:t>（短）</w:t>
            </w:r>
            <w:r w:rsidRPr="00CA093B">
              <w:rPr>
                <w:rFonts w:hint="eastAsia"/>
              </w:rPr>
              <w:t xml:space="preserve">  </w:t>
            </w:r>
            <w:r w:rsidRPr="00CA093B">
              <w:rPr>
                <w:rFonts w:hint="eastAsia"/>
              </w:rPr>
              <w:t>收</w:t>
            </w:r>
            <w:r w:rsidRPr="00CA093B">
              <w:rPr>
                <w:rFonts w:hint="eastAsia"/>
              </w:rPr>
              <w:t xml:space="preserve">  </w:t>
            </w:r>
            <w:r w:rsidRPr="00CA093B">
              <w:rPr>
                <w:rFonts w:hint="eastAsia"/>
              </w:rPr>
              <w:t>數</w:t>
            </w:r>
          </w:p>
        </w:tc>
        <w:tc>
          <w:tcPr>
            <w:tcW w:w="4484" w:type="dxa"/>
            <w:vMerge w:val="restart"/>
            <w:tcBorders>
              <w:right w:val="nil"/>
            </w:tcBorders>
            <w:vAlign w:val="center"/>
          </w:tcPr>
          <w:p w:rsidR="008D07DF" w:rsidRPr="00CA093B" w:rsidRDefault="008D07DF" w:rsidP="008D07DF">
            <w:pPr>
              <w:pStyle w:val="af4"/>
              <w:ind w:left="72" w:right="72"/>
            </w:pPr>
            <w:r w:rsidRPr="00CA093B">
              <w:rPr>
                <w:rFonts w:hint="eastAsia"/>
              </w:rPr>
              <w:t>原因分析</w:t>
            </w:r>
          </w:p>
        </w:tc>
      </w:tr>
      <w:tr w:rsidR="008D07DF" w:rsidRPr="00CA093B" w:rsidTr="008D07D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4"/>
          <w:tblHeader/>
          <w:jc w:val="center"/>
        </w:trPr>
        <w:tc>
          <w:tcPr>
            <w:tcW w:w="1877" w:type="dxa"/>
            <w:vMerge/>
            <w:tcBorders>
              <w:left w:val="nil"/>
              <w:bottom w:val="single" w:sz="4" w:space="0" w:color="auto"/>
            </w:tcBorders>
            <w:vAlign w:val="center"/>
          </w:tcPr>
          <w:p w:rsidR="008D07DF" w:rsidRPr="00CA093B" w:rsidRDefault="008D07DF" w:rsidP="008D07DF">
            <w:pPr>
              <w:jc w:val="center"/>
            </w:pPr>
          </w:p>
        </w:tc>
        <w:tc>
          <w:tcPr>
            <w:tcW w:w="1120" w:type="dxa"/>
            <w:vMerge/>
            <w:tcBorders>
              <w:bottom w:val="single" w:sz="4" w:space="0" w:color="auto"/>
            </w:tcBorders>
            <w:vAlign w:val="center"/>
          </w:tcPr>
          <w:p w:rsidR="008D07DF" w:rsidRPr="00CA093B" w:rsidRDefault="008D07DF" w:rsidP="008D07DF">
            <w:pPr>
              <w:jc w:val="center"/>
            </w:pPr>
          </w:p>
        </w:tc>
        <w:tc>
          <w:tcPr>
            <w:tcW w:w="1120" w:type="dxa"/>
            <w:vMerge/>
            <w:tcBorders>
              <w:bottom w:val="single" w:sz="4" w:space="0" w:color="auto"/>
            </w:tcBorders>
            <w:vAlign w:val="center"/>
          </w:tcPr>
          <w:p w:rsidR="008D07DF" w:rsidRPr="00CA093B" w:rsidRDefault="008D07DF" w:rsidP="008D07DF">
            <w:pPr>
              <w:jc w:val="center"/>
            </w:pPr>
          </w:p>
        </w:tc>
        <w:tc>
          <w:tcPr>
            <w:tcW w:w="1064" w:type="dxa"/>
            <w:tcBorders>
              <w:bottom w:val="single" w:sz="4" w:space="0" w:color="auto"/>
            </w:tcBorders>
            <w:vAlign w:val="center"/>
          </w:tcPr>
          <w:p w:rsidR="008D07DF" w:rsidRPr="00CA093B" w:rsidRDefault="008D07DF" w:rsidP="008D07DF">
            <w:pPr>
              <w:pStyle w:val="af4"/>
              <w:ind w:left="72" w:right="72"/>
            </w:pPr>
            <w:r w:rsidRPr="00CA093B">
              <w:rPr>
                <w:rFonts w:hint="eastAsia"/>
              </w:rPr>
              <w:t>金額</w:t>
            </w:r>
          </w:p>
        </w:tc>
        <w:tc>
          <w:tcPr>
            <w:tcW w:w="825" w:type="dxa"/>
            <w:tcBorders>
              <w:bottom w:val="single" w:sz="4" w:space="0" w:color="auto"/>
            </w:tcBorders>
            <w:vAlign w:val="center"/>
          </w:tcPr>
          <w:p w:rsidR="008D07DF" w:rsidRPr="00CA093B" w:rsidRDefault="008D07DF" w:rsidP="008D07DF">
            <w:pPr>
              <w:pStyle w:val="af4"/>
              <w:ind w:left="72" w:right="72"/>
            </w:pPr>
            <w:r w:rsidRPr="00CA093B">
              <w:rPr>
                <w:rFonts w:hint="eastAsia"/>
              </w:rPr>
              <w:t>％</w:t>
            </w:r>
          </w:p>
        </w:tc>
        <w:tc>
          <w:tcPr>
            <w:tcW w:w="4484" w:type="dxa"/>
            <w:vMerge/>
            <w:tcBorders>
              <w:bottom w:val="single" w:sz="4" w:space="0" w:color="auto"/>
              <w:right w:val="nil"/>
            </w:tcBorders>
            <w:vAlign w:val="center"/>
          </w:tcPr>
          <w:p w:rsidR="008D07DF" w:rsidRPr="00CA093B" w:rsidRDefault="008D07DF" w:rsidP="008D07DF">
            <w:pPr>
              <w:jc w:val="center"/>
            </w:pPr>
          </w:p>
        </w:tc>
      </w:tr>
      <w:tr w:rsidR="008D07DF" w:rsidTr="00740F18">
        <w:tblPrEx>
          <w:tblBorders>
            <w:top w:val="single" w:sz="4" w:space="0" w:color="auto"/>
            <w:bottom w:val="single" w:sz="4" w:space="0" w:color="auto"/>
            <w:insideV w:val="single" w:sz="4" w:space="0" w:color="auto"/>
          </w:tblBorders>
        </w:tblPrEx>
        <w:trPr>
          <w:trHeight w:val="283"/>
          <w:jc w:val="center"/>
        </w:trPr>
        <w:tc>
          <w:tcPr>
            <w:tcW w:w="1877" w:type="dxa"/>
            <w:vAlign w:val="center"/>
          </w:tcPr>
          <w:p w:rsidR="008D07DF" w:rsidRPr="008E2DE5" w:rsidRDefault="008D07DF" w:rsidP="008D07DF">
            <w:pPr>
              <w:pStyle w:val="23"/>
            </w:pPr>
            <w:r w:rsidRPr="008E2DE5">
              <w:rPr>
                <w:rFonts w:hint="eastAsia"/>
                <w:noProof/>
              </w:rPr>
              <w:t>僑務委員會</w:t>
            </w:r>
          </w:p>
        </w:tc>
        <w:tc>
          <w:tcPr>
            <w:tcW w:w="1120" w:type="dxa"/>
            <w:vAlign w:val="center"/>
          </w:tcPr>
          <w:p w:rsidR="008D07DF" w:rsidRPr="008E2DE5" w:rsidRDefault="008D07DF" w:rsidP="008D07DF">
            <w:pPr>
              <w:pStyle w:val="30"/>
              <w:rPr>
                <w:rFonts w:hAnsi="細明體"/>
                <w:spacing w:val="-10"/>
              </w:rPr>
            </w:pPr>
          </w:p>
        </w:tc>
        <w:tc>
          <w:tcPr>
            <w:tcW w:w="1120" w:type="dxa"/>
            <w:vAlign w:val="center"/>
          </w:tcPr>
          <w:p w:rsidR="008D07DF" w:rsidRPr="008E2DE5" w:rsidRDefault="008D07DF" w:rsidP="008D07DF">
            <w:pPr>
              <w:pStyle w:val="30"/>
              <w:rPr>
                <w:rFonts w:hAnsi="細明體"/>
                <w:spacing w:val="-10"/>
              </w:rPr>
            </w:pPr>
          </w:p>
        </w:tc>
        <w:tc>
          <w:tcPr>
            <w:tcW w:w="1064" w:type="dxa"/>
            <w:vAlign w:val="center"/>
          </w:tcPr>
          <w:p w:rsidR="008D07DF" w:rsidRPr="008E2DE5" w:rsidRDefault="008D07DF" w:rsidP="008D07DF">
            <w:pPr>
              <w:pStyle w:val="30"/>
              <w:rPr>
                <w:rFonts w:hAnsi="細明體"/>
                <w:spacing w:val="-10"/>
              </w:rPr>
            </w:pPr>
          </w:p>
        </w:tc>
        <w:tc>
          <w:tcPr>
            <w:tcW w:w="825" w:type="dxa"/>
            <w:vAlign w:val="center"/>
          </w:tcPr>
          <w:p w:rsidR="008D07DF" w:rsidRPr="008E2DE5" w:rsidRDefault="008D07DF" w:rsidP="008D07DF">
            <w:pPr>
              <w:pStyle w:val="30"/>
              <w:rPr>
                <w:rFonts w:hAnsi="細明體"/>
                <w:spacing w:val="-10"/>
              </w:rPr>
            </w:pPr>
          </w:p>
        </w:tc>
        <w:tc>
          <w:tcPr>
            <w:tcW w:w="4484" w:type="dxa"/>
            <w:vAlign w:val="center"/>
          </w:tcPr>
          <w:p w:rsidR="008D07DF" w:rsidRPr="008E2DE5" w:rsidRDefault="008D07DF" w:rsidP="008D07DF">
            <w:pPr>
              <w:pStyle w:val="40"/>
            </w:pPr>
          </w:p>
        </w:tc>
      </w:tr>
      <w:tr w:rsidR="008D07DF" w:rsidTr="00740F18">
        <w:tblPrEx>
          <w:tblBorders>
            <w:top w:val="single" w:sz="4" w:space="0" w:color="auto"/>
            <w:bottom w:val="single" w:sz="4" w:space="0" w:color="auto"/>
            <w:insideV w:val="single" w:sz="4" w:space="0" w:color="auto"/>
          </w:tblBorders>
        </w:tblPrEx>
        <w:trPr>
          <w:trHeight w:val="283"/>
          <w:jc w:val="center"/>
        </w:trPr>
        <w:tc>
          <w:tcPr>
            <w:tcW w:w="1877" w:type="dxa"/>
            <w:vAlign w:val="center"/>
          </w:tcPr>
          <w:p w:rsidR="008D07DF" w:rsidRDefault="008D07DF" w:rsidP="008D07DF">
            <w:pPr>
              <w:pStyle w:val="211"/>
              <w:ind w:right="24"/>
              <w:jc w:val="distribute"/>
            </w:pPr>
            <w:r w:rsidRPr="00CD33D8">
              <w:rPr>
                <w:rFonts w:hint="eastAsia"/>
                <w:noProof/>
              </w:rPr>
              <w:t>財產收入</w:t>
            </w:r>
          </w:p>
        </w:tc>
        <w:tc>
          <w:tcPr>
            <w:tcW w:w="1120" w:type="dxa"/>
            <w:vAlign w:val="center"/>
          </w:tcPr>
          <w:p w:rsidR="008D07DF" w:rsidRPr="00524216" w:rsidRDefault="008D07DF" w:rsidP="008D07DF">
            <w:pPr>
              <w:pStyle w:val="30"/>
              <w:rPr>
                <w:rFonts w:hAnsi="細明體"/>
              </w:rPr>
            </w:pPr>
            <w:r w:rsidRPr="00524216">
              <w:rPr>
                <w:rFonts w:hAnsi="細明體"/>
                <w:noProof/>
              </w:rPr>
              <w:t>8,563,000</w:t>
            </w:r>
          </w:p>
        </w:tc>
        <w:tc>
          <w:tcPr>
            <w:tcW w:w="1120" w:type="dxa"/>
            <w:vAlign w:val="center"/>
          </w:tcPr>
          <w:p w:rsidR="008D07DF" w:rsidRPr="00524216" w:rsidRDefault="008D07DF" w:rsidP="008D07DF">
            <w:pPr>
              <w:pStyle w:val="30"/>
              <w:rPr>
                <w:rFonts w:hAnsi="細明體"/>
              </w:rPr>
            </w:pPr>
            <w:r w:rsidRPr="00524216">
              <w:rPr>
                <w:rFonts w:hAnsi="細明體"/>
                <w:noProof/>
              </w:rPr>
              <w:t>4,974,739</w:t>
            </w:r>
          </w:p>
        </w:tc>
        <w:tc>
          <w:tcPr>
            <w:tcW w:w="1064" w:type="dxa"/>
            <w:vAlign w:val="center"/>
          </w:tcPr>
          <w:p w:rsidR="008D07DF" w:rsidRPr="00524216" w:rsidRDefault="008D07DF" w:rsidP="008D07DF">
            <w:pPr>
              <w:pStyle w:val="30"/>
              <w:rPr>
                <w:rFonts w:hAnsi="細明體"/>
              </w:rPr>
            </w:pPr>
            <w:r w:rsidRPr="00524216">
              <w:rPr>
                <w:rFonts w:hint="eastAsia"/>
                <w:w w:val="50"/>
              </w:rPr>
              <w:t>－</w:t>
            </w:r>
            <w:r w:rsidRPr="00524216">
              <w:rPr>
                <w:rFonts w:hAnsi="細明體"/>
                <w:noProof/>
              </w:rPr>
              <w:t xml:space="preserve"> 3,588,261</w:t>
            </w:r>
          </w:p>
        </w:tc>
        <w:tc>
          <w:tcPr>
            <w:tcW w:w="825" w:type="dxa"/>
            <w:vAlign w:val="center"/>
          </w:tcPr>
          <w:p w:rsidR="008D07DF" w:rsidRPr="00524216" w:rsidRDefault="008D07DF" w:rsidP="008D07DF">
            <w:pPr>
              <w:pStyle w:val="30"/>
              <w:rPr>
                <w:rFonts w:hAnsi="細明體"/>
              </w:rPr>
            </w:pPr>
            <w:r w:rsidRPr="00524216">
              <w:rPr>
                <w:rFonts w:hint="eastAsia"/>
                <w:w w:val="50"/>
              </w:rPr>
              <w:t>－</w:t>
            </w:r>
            <w:r w:rsidRPr="00524216">
              <w:rPr>
                <w:rFonts w:hAnsi="細明體"/>
                <w:noProof/>
              </w:rPr>
              <w:t xml:space="preserve"> 41.90</w:t>
            </w:r>
          </w:p>
        </w:tc>
        <w:tc>
          <w:tcPr>
            <w:tcW w:w="4484" w:type="dxa"/>
            <w:vAlign w:val="center"/>
          </w:tcPr>
          <w:p w:rsidR="008D07DF" w:rsidRDefault="008D07DF" w:rsidP="008D07DF">
            <w:pPr>
              <w:pStyle w:val="40"/>
            </w:pPr>
            <w:r w:rsidRPr="00CD33D8">
              <w:rPr>
                <w:rFonts w:hint="eastAsia"/>
                <w:noProof/>
              </w:rPr>
              <w:t>受新型冠狀病毒肺炎（COVID－19）疫情影響，僑團借用場地舉辦活動減少，海外華僑文教服務中心場地租金收入隨減。</w:t>
            </w:r>
          </w:p>
        </w:tc>
      </w:tr>
    </w:tbl>
    <w:p w:rsidR="008D07DF" w:rsidRDefault="008D07DF" w:rsidP="008D07DF">
      <w:pPr>
        <w:pStyle w:val="afc"/>
      </w:pPr>
      <w:proofErr w:type="gramStart"/>
      <w:r>
        <w:rPr>
          <w:rFonts w:hint="eastAsia"/>
        </w:rPr>
        <w:t>註</w:t>
      </w:r>
      <w:proofErr w:type="gramEnd"/>
      <w:r>
        <w:t>：</w:t>
      </w:r>
      <w:r>
        <w:rPr>
          <w:rFonts w:hint="eastAsia"/>
        </w:rPr>
        <w:t>本表所列項目</w:t>
      </w:r>
      <w:proofErr w:type="gramStart"/>
      <w:r>
        <w:rPr>
          <w:rFonts w:hint="eastAsia"/>
        </w:rPr>
        <w:t>係指超</w:t>
      </w:r>
      <w:proofErr w:type="gramEnd"/>
      <w:r>
        <w:rPr>
          <w:rFonts w:hint="eastAsia"/>
        </w:rPr>
        <w:t>（短）</w:t>
      </w:r>
      <w:proofErr w:type="gramStart"/>
      <w:r>
        <w:rPr>
          <w:rFonts w:hint="eastAsia"/>
        </w:rPr>
        <w:t>收數達</w:t>
      </w:r>
      <w:proofErr w:type="gramEnd"/>
      <w:r>
        <w:rPr>
          <w:rFonts w:hint="eastAsia"/>
        </w:rPr>
        <w:t>20％且百萬元以上</w:t>
      </w:r>
      <w:r>
        <w:t>，</w:t>
      </w:r>
      <w:r>
        <w:rPr>
          <w:rFonts w:hint="eastAsia"/>
        </w:rPr>
        <w:t>或3</w:t>
      </w:r>
      <w:proofErr w:type="gramStart"/>
      <w:r>
        <w:rPr>
          <w:rFonts w:hint="eastAsia"/>
        </w:rPr>
        <w:t>千萬</w:t>
      </w:r>
      <w:proofErr w:type="gramEnd"/>
      <w:r>
        <w:rPr>
          <w:rFonts w:hint="eastAsia"/>
        </w:rPr>
        <w:t>元以上者</w:t>
      </w:r>
      <w:r>
        <w:t>。</w:t>
      </w:r>
    </w:p>
    <w:p w:rsidR="008D07DF" w:rsidRDefault="008D07DF" w:rsidP="00740F18">
      <w:pPr>
        <w:spacing w:line="240" w:lineRule="exact"/>
        <w:ind w:firstLine="482"/>
      </w:pPr>
    </w:p>
    <w:p w:rsidR="008D07DF" w:rsidRDefault="008D07DF" w:rsidP="008D07DF">
      <w:pPr>
        <w:pStyle w:val="ac"/>
        <w:spacing w:before="72" w:after="72"/>
        <w:ind w:firstLine="561"/>
      </w:pPr>
      <w:r>
        <w:rPr>
          <w:rFonts w:hint="eastAsia"/>
        </w:rPr>
        <w:t>（二）　歲出部分</w:t>
      </w:r>
    </w:p>
    <w:p w:rsidR="008D07DF" w:rsidRPr="0023654B" w:rsidRDefault="008D07DF" w:rsidP="008D07DF">
      <w:pPr>
        <w:pStyle w:val="13"/>
      </w:pPr>
      <w:r>
        <w:rPr>
          <w:rFonts w:hint="eastAsia"/>
        </w:rPr>
        <w:t>以前年度歲入減免</w:t>
      </w:r>
      <w:r w:rsidRPr="00D00F9E">
        <w:rPr>
          <w:rFonts w:hint="eastAsia"/>
        </w:rPr>
        <w:t>（註銷）</w:t>
      </w:r>
      <w:r>
        <w:rPr>
          <w:rFonts w:hint="eastAsia"/>
        </w:rPr>
        <w:t>數簡明表</w:t>
      </w:r>
    </w:p>
    <w:tbl>
      <w:tblPr>
        <w:tblW w:w="10490" w:type="dxa"/>
        <w:jc w:val="center"/>
        <w:tblCellMar>
          <w:left w:w="28" w:type="dxa"/>
          <w:right w:w="28" w:type="dxa"/>
        </w:tblCellMar>
        <w:tblLook w:val="0000" w:firstRow="0" w:lastRow="0" w:firstColumn="0" w:lastColumn="0" w:noHBand="0" w:noVBand="0"/>
      </w:tblPr>
      <w:tblGrid>
        <w:gridCol w:w="472"/>
        <w:gridCol w:w="1894"/>
        <w:gridCol w:w="1050"/>
        <w:gridCol w:w="1176"/>
        <w:gridCol w:w="1161"/>
        <w:gridCol w:w="4737"/>
      </w:tblGrid>
      <w:tr w:rsidR="008D07DF" w:rsidTr="008D07DF">
        <w:trPr>
          <w:trHeight w:val="284"/>
          <w:jc w:val="center"/>
        </w:trPr>
        <w:tc>
          <w:tcPr>
            <w:tcW w:w="10490" w:type="dxa"/>
            <w:gridSpan w:val="6"/>
            <w:vAlign w:val="center"/>
          </w:tcPr>
          <w:p w:rsidR="008D07DF" w:rsidRDefault="008D07DF" w:rsidP="008D07DF">
            <w:pPr>
              <w:pStyle w:val="afb"/>
              <w:ind w:right="240"/>
            </w:pPr>
            <w:r>
              <w:rPr>
                <w:rFonts w:hint="eastAsia"/>
              </w:rPr>
              <w:t>單位</w:t>
            </w:r>
            <w:r>
              <w:t>：</w:t>
            </w:r>
            <w:r>
              <w:rPr>
                <w:rFonts w:hint="eastAsia"/>
              </w:rPr>
              <w:t>新臺幣元</w:t>
            </w:r>
          </w:p>
        </w:tc>
      </w:tr>
      <w:tr w:rsidR="008D07DF" w:rsidRPr="00CA093B" w:rsidTr="008D07D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4"/>
          <w:tblHeader/>
          <w:jc w:val="center"/>
        </w:trPr>
        <w:tc>
          <w:tcPr>
            <w:tcW w:w="472" w:type="dxa"/>
            <w:vMerge w:val="restart"/>
            <w:tcBorders>
              <w:left w:val="nil"/>
            </w:tcBorders>
            <w:vAlign w:val="center"/>
          </w:tcPr>
          <w:p w:rsidR="008D07DF" w:rsidRPr="00CA093B" w:rsidRDefault="008D07DF" w:rsidP="008D07DF">
            <w:pPr>
              <w:pStyle w:val="af4"/>
              <w:ind w:leftChars="0" w:left="0" w:rightChars="0" w:right="0"/>
            </w:pPr>
            <w:r w:rsidRPr="00CA093B">
              <w:rPr>
                <w:rFonts w:hint="eastAsia"/>
              </w:rPr>
              <w:t>年度</w:t>
            </w:r>
          </w:p>
        </w:tc>
        <w:tc>
          <w:tcPr>
            <w:tcW w:w="1894" w:type="dxa"/>
            <w:vMerge w:val="restart"/>
            <w:tcBorders>
              <w:left w:val="nil"/>
              <w:bottom w:val="single" w:sz="4" w:space="0" w:color="auto"/>
            </w:tcBorders>
            <w:vAlign w:val="center"/>
          </w:tcPr>
          <w:p w:rsidR="008D07DF" w:rsidRPr="00CA093B" w:rsidRDefault="008D07DF" w:rsidP="008D07DF">
            <w:pPr>
              <w:pStyle w:val="af4"/>
              <w:ind w:left="72" w:right="72"/>
            </w:pPr>
            <w:r w:rsidRPr="00CA093B">
              <w:rPr>
                <w:rFonts w:hint="eastAsia"/>
              </w:rPr>
              <w:t>科目</w:t>
            </w:r>
          </w:p>
        </w:tc>
        <w:tc>
          <w:tcPr>
            <w:tcW w:w="1050" w:type="dxa"/>
            <w:vMerge w:val="restart"/>
            <w:vAlign w:val="center"/>
          </w:tcPr>
          <w:p w:rsidR="008D07DF" w:rsidRPr="00CA093B" w:rsidRDefault="008D07DF" w:rsidP="008D07DF">
            <w:pPr>
              <w:pStyle w:val="af4"/>
              <w:ind w:leftChars="0" w:left="0" w:rightChars="20" w:right="48"/>
              <w:rPr>
                <w:spacing w:val="-20"/>
              </w:rPr>
            </w:pPr>
            <w:r w:rsidRPr="00CA093B">
              <w:rPr>
                <w:rFonts w:hint="eastAsia"/>
                <w:spacing w:val="-20"/>
              </w:rPr>
              <w:t>以前年度</w:t>
            </w:r>
          </w:p>
          <w:p w:rsidR="008D07DF" w:rsidRPr="00CA093B" w:rsidRDefault="008D07DF" w:rsidP="008D07DF">
            <w:pPr>
              <w:pStyle w:val="af4"/>
              <w:ind w:leftChars="0" w:left="0" w:rightChars="20" w:right="48"/>
              <w:rPr>
                <w:spacing w:val="-20"/>
              </w:rPr>
            </w:pPr>
            <w:r w:rsidRPr="00CA093B">
              <w:rPr>
                <w:rFonts w:hint="eastAsia"/>
                <w:spacing w:val="-20"/>
              </w:rPr>
              <w:t>轉入數</w:t>
            </w:r>
          </w:p>
        </w:tc>
        <w:tc>
          <w:tcPr>
            <w:tcW w:w="2337" w:type="dxa"/>
            <w:gridSpan w:val="2"/>
            <w:tcBorders>
              <w:bottom w:val="single" w:sz="4" w:space="0" w:color="auto"/>
            </w:tcBorders>
            <w:vAlign w:val="center"/>
          </w:tcPr>
          <w:p w:rsidR="008D07DF" w:rsidRPr="00F00610" w:rsidRDefault="008D07DF" w:rsidP="008D07DF">
            <w:pPr>
              <w:pStyle w:val="af4"/>
              <w:ind w:left="72" w:right="72"/>
            </w:pPr>
            <w:r w:rsidRPr="00F00610">
              <w:rPr>
                <w:rFonts w:hint="eastAsia"/>
              </w:rPr>
              <w:t>減免（註銷）數</w:t>
            </w:r>
          </w:p>
        </w:tc>
        <w:tc>
          <w:tcPr>
            <w:tcW w:w="4737" w:type="dxa"/>
            <w:vMerge w:val="restart"/>
            <w:tcBorders>
              <w:bottom w:val="single" w:sz="4" w:space="0" w:color="auto"/>
              <w:right w:val="nil"/>
            </w:tcBorders>
            <w:vAlign w:val="center"/>
          </w:tcPr>
          <w:p w:rsidR="008D07DF" w:rsidRPr="00CA093B" w:rsidRDefault="008D07DF" w:rsidP="008D07DF">
            <w:pPr>
              <w:pStyle w:val="af4"/>
              <w:ind w:left="72" w:right="72"/>
            </w:pPr>
            <w:r w:rsidRPr="00CA093B">
              <w:rPr>
                <w:rFonts w:hint="eastAsia"/>
              </w:rPr>
              <w:t>原因分析</w:t>
            </w:r>
          </w:p>
        </w:tc>
      </w:tr>
      <w:tr w:rsidR="008D07DF" w:rsidRPr="00CA093B" w:rsidTr="008D07D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4"/>
          <w:tblHeader/>
          <w:jc w:val="center"/>
        </w:trPr>
        <w:tc>
          <w:tcPr>
            <w:tcW w:w="472" w:type="dxa"/>
            <w:vMerge/>
            <w:tcBorders>
              <w:left w:val="nil"/>
              <w:bottom w:val="single" w:sz="4" w:space="0" w:color="auto"/>
            </w:tcBorders>
            <w:vAlign w:val="center"/>
          </w:tcPr>
          <w:p w:rsidR="008D07DF" w:rsidRPr="00CA093B" w:rsidRDefault="008D07DF" w:rsidP="008D07DF">
            <w:pPr>
              <w:ind w:left="70" w:right="60"/>
              <w:jc w:val="center"/>
            </w:pPr>
          </w:p>
        </w:tc>
        <w:tc>
          <w:tcPr>
            <w:tcW w:w="1894" w:type="dxa"/>
            <w:vMerge/>
            <w:tcBorders>
              <w:left w:val="nil"/>
              <w:bottom w:val="single" w:sz="4" w:space="0" w:color="auto"/>
            </w:tcBorders>
            <w:vAlign w:val="center"/>
          </w:tcPr>
          <w:p w:rsidR="008D07DF" w:rsidRPr="00CA093B" w:rsidRDefault="008D07DF" w:rsidP="008D07DF">
            <w:pPr>
              <w:ind w:left="70" w:right="60"/>
              <w:jc w:val="center"/>
            </w:pPr>
          </w:p>
        </w:tc>
        <w:tc>
          <w:tcPr>
            <w:tcW w:w="1050" w:type="dxa"/>
            <w:vMerge/>
            <w:tcBorders>
              <w:bottom w:val="single" w:sz="4" w:space="0" w:color="auto"/>
            </w:tcBorders>
            <w:vAlign w:val="center"/>
          </w:tcPr>
          <w:p w:rsidR="008D07DF" w:rsidRPr="00CA093B" w:rsidRDefault="008D07DF" w:rsidP="008D07DF">
            <w:pPr>
              <w:jc w:val="center"/>
            </w:pPr>
          </w:p>
        </w:tc>
        <w:tc>
          <w:tcPr>
            <w:tcW w:w="1176" w:type="dxa"/>
            <w:tcBorders>
              <w:bottom w:val="single" w:sz="4" w:space="0" w:color="auto"/>
            </w:tcBorders>
            <w:vAlign w:val="center"/>
          </w:tcPr>
          <w:p w:rsidR="008D07DF" w:rsidRPr="00CA093B" w:rsidRDefault="008D07DF" w:rsidP="008D07DF">
            <w:pPr>
              <w:pStyle w:val="af4"/>
              <w:ind w:left="72" w:right="72"/>
            </w:pPr>
            <w:r w:rsidRPr="00CA093B">
              <w:rPr>
                <w:rFonts w:hint="eastAsia"/>
              </w:rPr>
              <w:t>金額</w:t>
            </w:r>
          </w:p>
        </w:tc>
        <w:tc>
          <w:tcPr>
            <w:tcW w:w="1161" w:type="dxa"/>
            <w:tcBorders>
              <w:bottom w:val="single" w:sz="4" w:space="0" w:color="auto"/>
            </w:tcBorders>
            <w:vAlign w:val="center"/>
          </w:tcPr>
          <w:p w:rsidR="008D07DF" w:rsidRPr="00CA093B" w:rsidRDefault="008D07DF" w:rsidP="008D07DF">
            <w:pPr>
              <w:pStyle w:val="af4"/>
              <w:ind w:left="72" w:right="72"/>
            </w:pPr>
            <w:r w:rsidRPr="00CA093B">
              <w:rPr>
                <w:rFonts w:hint="eastAsia"/>
              </w:rPr>
              <w:t>％</w:t>
            </w:r>
          </w:p>
        </w:tc>
        <w:tc>
          <w:tcPr>
            <w:tcW w:w="4737" w:type="dxa"/>
            <w:vMerge/>
            <w:tcBorders>
              <w:bottom w:val="single" w:sz="4" w:space="0" w:color="auto"/>
              <w:right w:val="nil"/>
            </w:tcBorders>
            <w:vAlign w:val="center"/>
          </w:tcPr>
          <w:p w:rsidR="008D07DF" w:rsidRPr="00CA093B" w:rsidRDefault="008D07DF" w:rsidP="008D07DF">
            <w:pPr>
              <w:ind w:left="70" w:right="60"/>
              <w:jc w:val="center"/>
            </w:pPr>
          </w:p>
        </w:tc>
      </w:tr>
      <w:tr w:rsidR="008D07DF" w:rsidTr="008D07DF">
        <w:tblPrEx>
          <w:tblBorders>
            <w:top w:val="single" w:sz="4" w:space="0" w:color="auto"/>
            <w:bottom w:val="single" w:sz="4" w:space="0" w:color="auto"/>
            <w:insideV w:val="single" w:sz="4" w:space="0" w:color="auto"/>
          </w:tblBorders>
        </w:tblPrEx>
        <w:trPr>
          <w:trHeight w:val="312"/>
          <w:jc w:val="center"/>
        </w:trPr>
        <w:tc>
          <w:tcPr>
            <w:tcW w:w="472" w:type="dxa"/>
            <w:vAlign w:val="center"/>
          </w:tcPr>
          <w:p w:rsidR="008D07DF" w:rsidRPr="00BF4AC4" w:rsidRDefault="008D07DF" w:rsidP="008D07DF">
            <w:pPr>
              <w:pStyle w:val="30"/>
            </w:pPr>
          </w:p>
        </w:tc>
        <w:tc>
          <w:tcPr>
            <w:tcW w:w="1894" w:type="dxa"/>
            <w:vAlign w:val="center"/>
          </w:tcPr>
          <w:p w:rsidR="008D07DF" w:rsidRPr="00BF4AC4" w:rsidRDefault="008D07DF" w:rsidP="008D07DF">
            <w:pPr>
              <w:pStyle w:val="23"/>
            </w:pPr>
            <w:r w:rsidRPr="00BF4AC4">
              <w:rPr>
                <w:rFonts w:hint="eastAsia"/>
                <w:noProof/>
              </w:rPr>
              <w:t>僑務委員會</w:t>
            </w:r>
          </w:p>
        </w:tc>
        <w:tc>
          <w:tcPr>
            <w:tcW w:w="1050" w:type="dxa"/>
            <w:vAlign w:val="center"/>
          </w:tcPr>
          <w:p w:rsidR="008D07DF" w:rsidRPr="00BF4AC4" w:rsidRDefault="008D07DF" w:rsidP="008D07DF">
            <w:pPr>
              <w:pStyle w:val="30"/>
            </w:pPr>
          </w:p>
        </w:tc>
        <w:tc>
          <w:tcPr>
            <w:tcW w:w="1176" w:type="dxa"/>
            <w:vAlign w:val="center"/>
          </w:tcPr>
          <w:p w:rsidR="008D07DF" w:rsidRPr="00BF4AC4" w:rsidRDefault="008D07DF" w:rsidP="008D07DF">
            <w:pPr>
              <w:pStyle w:val="30"/>
            </w:pPr>
          </w:p>
        </w:tc>
        <w:tc>
          <w:tcPr>
            <w:tcW w:w="1161" w:type="dxa"/>
            <w:vAlign w:val="center"/>
          </w:tcPr>
          <w:p w:rsidR="008D07DF" w:rsidRPr="00BF4AC4" w:rsidRDefault="008D07DF" w:rsidP="008D07DF">
            <w:pPr>
              <w:pStyle w:val="30"/>
            </w:pPr>
          </w:p>
        </w:tc>
        <w:tc>
          <w:tcPr>
            <w:tcW w:w="4737" w:type="dxa"/>
            <w:vAlign w:val="center"/>
          </w:tcPr>
          <w:p w:rsidR="008D07DF" w:rsidRPr="00BF4AC4" w:rsidRDefault="008D07DF" w:rsidP="008D07DF">
            <w:pPr>
              <w:pStyle w:val="40"/>
            </w:pPr>
          </w:p>
        </w:tc>
      </w:tr>
      <w:tr w:rsidR="008D07DF" w:rsidTr="008D07DF">
        <w:tblPrEx>
          <w:tblBorders>
            <w:top w:val="single" w:sz="4" w:space="0" w:color="auto"/>
            <w:bottom w:val="single" w:sz="4" w:space="0" w:color="auto"/>
            <w:insideV w:val="single" w:sz="4" w:space="0" w:color="auto"/>
          </w:tblBorders>
        </w:tblPrEx>
        <w:trPr>
          <w:trHeight w:val="312"/>
          <w:jc w:val="center"/>
        </w:trPr>
        <w:tc>
          <w:tcPr>
            <w:tcW w:w="472" w:type="dxa"/>
            <w:vAlign w:val="center"/>
          </w:tcPr>
          <w:p w:rsidR="008D07DF" w:rsidRDefault="008D07DF" w:rsidP="008D07DF">
            <w:pPr>
              <w:pStyle w:val="30"/>
              <w:jc w:val="center"/>
            </w:pPr>
            <w:r w:rsidRPr="00CD33D8">
              <w:rPr>
                <w:noProof/>
              </w:rPr>
              <w:t>110</w:t>
            </w:r>
          </w:p>
        </w:tc>
        <w:tc>
          <w:tcPr>
            <w:tcW w:w="1894" w:type="dxa"/>
            <w:vAlign w:val="center"/>
          </w:tcPr>
          <w:p w:rsidR="008D07DF" w:rsidRPr="00524216" w:rsidRDefault="008D07DF" w:rsidP="008D07DF">
            <w:pPr>
              <w:pStyle w:val="211"/>
              <w:ind w:right="24"/>
              <w:rPr>
                <w:spacing w:val="-14"/>
              </w:rPr>
            </w:pPr>
            <w:r w:rsidRPr="00524216">
              <w:rPr>
                <w:rFonts w:hint="eastAsia"/>
                <w:noProof/>
                <w:spacing w:val="-14"/>
              </w:rPr>
              <w:t>僑民僑團聯繫接待暨僑教中心服務</w:t>
            </w:r>
          </w:p>
        </w:tc>
        <w:tc>
          <w:tcPr>
            <w:tcW w:w="1050" w:type="dxa"/>
            <w:vAlign w:val="center"/>
          </w:tcPr>
          <w:p w:rsidR="008D07DF" w:rsidRDefault="008D07DF" w:rsidP="008D07DF">
            <w:pPr>
              <w:pStyle w:val="30"/>
            </w:pPr>
            <w:r w:rsidRPr="00CD33D8">
              <w:rPr>
                <w:noProof/>
              </w:rPr>
              <w:t>574,560</w:t>
            </w:r>
          </w:p>
        </w:tc>
        <w:tc>
          <w:tcPr>
            <w:tcW w:w="1176" w:type="dxa"/>
            <w:vAlign w:val="center"/>
          </w:tcPr>
          <w:p w:rsidR="008D07DF" w:rsidRDefault="008D07DF" w:rsidP="008D07DF">
            <w:pPr>
              <w:pStyle w:val="30"/>
            </w:pPr>
            <w:r w:rsidRPr="00CD33D8">
              <w:rPr>
                <w:noProof/>
              </w:rPr>
              <w:t>574,560</w:t>
            </w:r>
          </w:p>
        </w:tc>
        <w:tc>
          <w:tcPr>
            <w:tcW w:w="1161" w:type="dxa"/>
            <w:vAlign w:val="center"/>
          </w:tcPr>
          <w:p w:rsidR="008D07DF" w:rsidRDefault="008D07DF" w:rsidP="008D07DF">
            <w:pPr>
              <w:pStyle w:val="30"/>
            </w:pPr>
            <w:r w:rsidRPr="00CD33D8">
              <w:rPr>
                <w:noProof/>
              </w:rPr>
              <w:t>100.00</w:t>
            </w:r>
          </w:p>
        </w:tc>
        <w:tc>
          <w:tcPr>
            <w:tcW w:w="4737" w:type="dxa"/>
            <w:vAlign w:val="center"/>
          </w:tcPr>
          <w:p w:rsidR="008D07DF" w:rsidRDefault="008D07DF" w:rsidP="008D07DF">
            <w:pPr>
              <w:pStyle w:val="40"/>
            </w:pPr>
            <w:r w:rsidRPr="00CD33D8">
              <w:rPr>
                <w:rFonts w:hint="eastAsia"/>
                <w:noProof/>
              </w:rPr>
              <w:t>防疫袋口罩支架採購案，驗收結果與契約規定不符，經解除契約，保留款全數註銷。</w:t>
            </w:r>
          </w:p>
        </w:tc>
      </w:tr>
    </w:tbl>
    <w:p w:rsidR="008D07DF" w:rsidRPr="003D5172" w:rsidRDefault="008D07DF" w:rsidP="008D07DF">
      <w:pPr>
        <w:pStyle w:val="afc"/>
      </w:pPr>
      <w:proofErr w:type="gramStart"/>
      <w:r w:rsidRPr="003D5172">
        <w:rPr>
          <w:rFonts w:hint="eastAsia"/>
        </w:rPr>
        <w:t>註</w:t>
      </w:r>
      <w:proofErr w:type="gramEnd"/>
      <w:r w:rsidRPr="003D5172">
        <w:t>：</w:t>
      </w:r>
      <w:r>
        <w:rPr>
          <w:rFonts w:hint="eastAsia"/>
        </w:rPr>
        <w:t>本表所列項目係指減免</w:t>
      </w:r>
      <w:r w:rsidRPr="00147BF0">
        <w:rPr>
          <w:rFonts w:hint="eastAsia"/>
        </w:rPr>
        <w:t>（註銷）</w:t>
      </w:r>
      <w:r>
        <w:rPr>
          <w:rFonts w:hint="eastAsia"/>
        </w:rPr>
        <w:t>數達20％</w:t>
      </w:r>
      <w:r>
        <w:t>，</w:t>
      </w:r>
      <w:r>
        <w:rPr>
          <w:rFonts w:hint="eastAsia"/>
        </w:rPr>
        <w:t>或3</w:t>
      </w:r>
      <w:proofErr w:type="gramStart"/>
      <w:r>
        <w:rPr>
          <w:rFonts w:hint="eastAsia"/>
        </w:rPr>
        <w:t>千萬</w:t>
      </w:r>
      <w:proofErr w:type="gramEnd"/>
      <w:r>
        <w:rPr>
          <w:rFonts w:hint="eastAsia"/>
        </w:rPr>
        <w:t>元以上者</w:t>
      </w:r>
      <w:r>
        <w:t>。</w:t>
      </w:r>
    </w:p>
    <w:p w:rsidR="001D439E" w:rsidRDefault="001D439E" w:rsidP="001D439E">
      <w:pPr>
        <w:pStyle w:val="a9"/>
      </w:pPr>
      <w:r>
        <w:lastRenderedPageBreak/>
        <w:t>拾柒、原子能委員會主管</w:t>
      </w:r>
    </w:p>
    <w:p w:rsidR="001D439E" w:rsidRDefault="001D439E" w:rsidP="001D439E">
      <w:pPr>
        <w:pStyle w:val="ab"/>
        <w:spacing w:before="72" w:after="72"/>
        <w:ind w:left="913" w:hanging="673"/>
      </w:pPr>
      <w:r>
        <w:rPr>
          <w:rFonts w:hint="eastAsia"/>
        </w:rPr>
        <w:t>一、決算審定數簡明表</w:t>
      </w:r>
    </w:p>
    <w:p w:rsidR="001D439E" w:rsidRDefault="001D439E" w:rsidP="001D439E">
      <w:pPr>
        <w:pStyle w:val="ac"/>
        <w:spacing w:before="72" w:after="72"/>
        <w:ind w:firstLine="561"/>
      </w:pPr>
      <w:r>
        <w:rPr>
          <w:rFonts w:hint="eastAsia"/>
        </w:rPr>
        <w:t>（一）　歲入部分</w:t>
      </w:r>
    </w:p>
    <w:p w:rsidR="001D439E" w:rsidRDefault="001D439E" w:rsidP="001D439E">
      <w:pPr>
        <w:pStyle w:val="13"/>
      </w:pPr>
      <w:r>
        <w:rPr>
          <w:rFonts w:hint="eastAsia"/>
        </w:rPr>
        <w:t xml:space="preserve">1.　</w:t>
      </w:r>
      <w:proofErr w:type="gramStart"/>
      <w:r>
        <w:rPr>
          <w:rFonts w:hint="eastAsia"/>
        </w:rPr>
        <w:t>111</w:t>
      </w:r>
      <w:proofErr w:type="gramEnd"/>
      <w:r>
        <w:rPr>
          <w:rFonts w:hint="eastAsia"/>
        </w:rPr>
        <w:t>年度部分</w:t>
      </w:r>
    </w:p>
    <w:tbl>
      <w:tblPr>
        <w:tblW w:w="104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33"/>
        <w:gridCol w:w="1304"/>
        <w:gridCol w:w="1316"/>
        <w:gridCol w:w="1301"/>
        <w:gridCol w:w="1330"/>
        <w:gridCol w:w="1302"/>
        <w:gridCol w:w="1273"/>
        <w:gridCol w:w="831"/>
      </w:tblGrid>
      <w:tr w:rsidR="001D439E" w:rsidTr="00D417FE">
        <w:trPr>
          <w:trHeight w:val="284"/>
          <w:jc w:val="center"/>
        </w:trPr>
        <w:tc>
          <w:tcPr>
            <w:tcW w:w="10490" w:type="dxa"/>
            <w:gridSpan w:val="8"/>
            <w:tcBorders>
              <w:top w:val="nil"/>
              <w:left w:val="nil"/>
              <w:right w:val="nil"/>
            </w:tcBorders>
            <w:vAlign w:val="center"/>
          </w:tcPr>
          <w:p w:rsidR="001D439E" w:rsidRDefault="001D439E" w:rsidP="00D417FE">
            <w:pPr>
              <w:pStyle w:val="afb"/>
              <w:ind w:right="240"/>
            </w:pPr>
            <w:r>
              <w:rPr>
                <w:rFonts w:hint="eastAsia"/>
              </w:rPr>
              <w:t>單位：新臺幣元</w:t>
            </w:r>
          </w:p>
        </w:tc>
      </w:tr>
      <w:tr w:rsidR="001D439E" w:rsidRPr="00CA093B" w:rsidTr="00D417FE">
        <w:trPr>
          <w:trHeight w:val="284"/>
          <w:tblHeader/>
          <w:jc w:val="center"/>
        </w:trPr>
        <w:tc>
          <w:tcPr>
            <w:tcW w:w="1833" w:type="dxa"/>
            <w:vMerge w:val="restart"/>
            <w:tcBorders>
              <w:left w:val="nil"/>
            </w:tcBorders>
            <w:vAlign w:val="center"/>
          </w:tcPr>
          <w:p w:rsidR="001D439E" w:rsidRPr="00CA093B" w:rsidRDefault="001D439E" w:rsidP="00D417FE">
            <w:pPr>
              <w:pStyle w:val="af4"/>
              <w:ind w:left="72" w:right="72"/>
            </w:pPr>
            <w:r w:rsidRPr="00CA093B">
              <w:rPr>
                <w:rFonts w:hint="eastAsia"/>
              </w:rPr>
              <w:t>科目</w:t>
            </w:r>
          </w:p>
        </w:tc>
        <w:tc>
          <w:tcPr>
            <w:tcW w:w="1304" w:type="dxa"/>
            <w:vMerge w:val="restart"/>
            <w:vAlign w:val="center"/>
          </w:tcPr>
          <w:p w:rsidR="001D439E" w:rsidRPr="00CA093B" w:rsidRDefault="001D439E" w:rsidP="00D417FE">
            <w:pPr>
              <w:pStyle w:val="af4"/>
              <w:ind w:left="72" w:right="72"/>
            </w:pPr>
            <w:r w:rsidRPr="00CA093B">
              <w:rPr>
                <w:rFonts w:hint="eastAsia"/>
              </w:rPr>
              <w:t>預算數</w:t>
            </w:r>
          </w:p>
        </w:tc>
        <w:tc>
          <w:tcPr>
            <w:tcW w:w="1316" w:type="dxa"/>
            <w:vMerge w:val="restart"/>
            <w:vAlign w:val="center"/>
          </w:tcPr>
          <w:p w:rsidR="001D439E" w:rsidRPr="00CA093B" w:rsidRDefault="001D439E" w:rsidP="00D417FE">
            <w:pPr>
              <w:pStyle w:val="af4"/>
              <w:ind w:left="72" w:right="72"/>
            </w:pPr>
            <w:r w:rsidRPr="00CA093B">
              <w:rPr>
                <w:rFonts w:hint="eastAsia"/>
              </w:rPr>
              <w:t>決算數</w:t>
            </w:r>
          </w:p>
        </w:tc>
        <w:tc>
          <w:tcPr>
            <w:tcW w:w="3933" w:type="dxa"/>
            <w:gridSpan w:val="3"/>
            <w:vAlign w:val="center"/>
          </w:tcPr>
          <w:p w:rsidR="001D439E" w:rsidRPr="00CA093B" w:rsidRDefault="001D439E" w:rsidP="00D417FE">
            <w:pPr>
              <w:pStyle w:val="af4"/>
              <w:ind w:left="72" w:right="72"/>
            </w:pPr>
            <w:r w:rsidRPr="00CA093B">
              <w:rPr>
                <w:rFonts w:hint="eastAsia"/>
              </w:rPr>
              <w:t>決算審定數</w:t>
            </w:r>
          </w:p>
        </w:tc>
        <w:tc>
          <w:tcPr>
            <w:tcW w:w="2104" w:type="dxa"/>
            <w:gridSpan w:val="2"/>
            <w:tcBorders>
              <w:right w:val="nil"/>
            </w:tcBorders>
            <w:vAlign w:val="center"/>
          </w:tcPr>
          <w:p w:rsidR="001D439E" w:rsidRPr="00CA093B" w:rsidRDefault="001D439E" w:rsidP="00D417FE">
            <w:pPr>
              <w:pStyle w:val="af4"/>
              <w:ind w:left="72" w:right="72"/>
            </w:pPr>
            <w:r w:rsidRPr="00CA093B">
              <w:rPr>
                <w:rFonts w:hint="eastAsia"/>
              </w:rPr>
              <w:t>審定數與預算</w:t>
            </w:r>
          </w:p>
          <w:p w:rsidR="001D439E" w:rsidRPr="00CA093B" w:rsidRDefault="001D439E" w:rsidP="00D417FE">
            <w:pPr>
              <w:pStyle w:val="af4"/>
              <w:ind w:left="72" w:right="72"/>
            </w:pPr>
            <w:r w:rsidRPr="00CA093B">
              <w:rPr>
                <w:rFonts w:hint="eastAsia"/>
              </w:rPr>
              <w:t>數比較增減</w:t>
            </w:r>
          </w:p>
        </w:tc>
      </w:tr>
      <w:tr w:rsidR="001D439E" w:rsidRPr="00CA093B" w:rsidTr="00D417FE">
        <w:trPr>
          <w:trHeight w:val="284"/>
          <w:tblHeader/>
          <w:jc w:val="center"/>
        </w:trPr>
        <w:tc>
          <w:tcPr>
            <w:tcW w:w="1833" w:type="dxa"/>
            <w:vMerge/>
            <w:tcBorders>
              <w:left w:val="nil"/>
              <w:bottom w:val="single" w:sz="4" w:space="0" w:color="auto"/>
            </w:tcBorders>
            <w:vAlign w:val="center"/>
          </w:tcPr>
          <w:p w:rsidR="001D439E" w:rsidRPr="00CA093B" w:rsidRDefault="001D439E" w:rsidP="00D417FE">
            <w:pPr>
              <w:pStyle w:val="af4"/>
              <w:ind w:left="72" w:right="72"/>
            </w:pPr>
          </w:p>
        </w:tc>
        <w:tc>
          <w:tcPr>
            <w:tcW w:w="1304" w:type="dxa"/>
            <w:vMerge/>
            <w:tcBorders>
              <w:bottom w:val="single" w:sz="4" w:space="0" w:color="auto"/>
            </w:tcBorders>
            <w:vAlign w:val="center"/>
          </w:tcPr>
          <w:p w:rsidR="001D439E" w:rsidRPr="00CA093B" w:rsidRDefault="001D439E" w:rsidP="00D417FE">
            <w:pPr>
              <w:pStyle w:val="af4"/>
              <w:ind w:left="72" w:right="72"/>
            </w:pPr>
          </w:p>
        </w:tc>
        <w:tc>
          <w:tcPr>
            <w:tcW w:w="1316" w:type="dxa"/>
            <w:vMerge/>
            <w:tcBorders>
              <w:bottom w:val="single" w:sz="4" w:space="0" w:color="auto"/>
            </w:tcBorders>
            <w:vAlign w:val="center"/>
          </w:tcPr>
          <w:p w:rsidR="001D439E" w:rsidRPr="00CA093B" w:rsidRDefault="001D439E" w:rsidP="00D417FE">
            <w:pPr>
              <w:pStyle w:val="af4"/>
              <w:ind w:left="72" w:right="72"/>
            </w:pPr>
          </w:p>
        </w:tc>
        <w:tc>
          <w:tcPr>
            <w:tcW w:w="1301" w:type="dxa"/>
            <w:tcBorders>
              <w:bottom w:val="single" w:sz="4" w:space="0" w:color="auto"/>
            </w:tcBorders>
            <w:vAlign w:val="center"/>
          </w:tcPr>
          <w:p w:rsidR="001D439E" w:rsidRPr="00CA093B" w:rsidRDefault="001D439E" w:rsidP="00D417FE">
            <w:pPr>
              <w:pStyle w:val="af4"/>
              <w:ind w:left="72" w:right="72"/>
            </w:pPr>
            <w:r w:rsidRPr="00CA093B">
              <w:rPr>
                <w:rFonts w:hint="eastAsia"/>
              </w:rPr>
              <w:t>實</w:t>
            </w:r>
            <w:r>
              <w:rPr>
                <w:rFonts w:hint="eastAsia"/>
              </w:rPr>
              <w:t>現</w:t>
            </w:r>
            <w:r w:rsidRPr="00CA093B">
              <w:rPr>
                <w:rFonts w:hint="eastAsia"/>
              </w:rPr>
              <w:t>數</w:t>
            </w:r>
          </w:p>
        </w:tc>
        <w:tc>
          <w:tcPr>
            <w:tcW w:w="1330" w:type="dxa"/>
            <w:tcBorders>
              <w:bottom w:val="single" w:sz="4" w:space="0" w:color="auto"/>
            </w:tcBorders>
            <w:vAlign w:val="center"/>
          </w:tcPr>
          <w:p w:rsidR="001D439E" w:rsidRPr="00CA093B" w:rsidRDefault="001D439E" w:rsidP="00D417FE">
            <w:pPr>
              <w:pStyle w:val="af4"/>
              <w:ind w:leftChars="0" w:left="0" w:rightChars="20" w:right="48"/>
              <w:rPr>
                <w:spacing w:val="-20"/>
              </w:rPr>
            </w:pPr>
            <w:r w:rsidRPr="00CA093B">
              <w:rPr>
                <w:rFonts w:hint="eastAsia"/>
                <w:spacing w:val="-20"/>
              </w:rPr>
              <w:t>應收保留數</w:t>
            </w:r>
          </w:p>
        </w:tc>
        <w:tc>
          <w:tcPr>
            <w:tcW w:w="1302" w:type="dxa"/>
            <w:tcBorders>
              <w:bottom w:val="single" w:sz="4" w:space="0" w:color="auto"/>
            </w:tcBorders>
            <w:vAlign w:val="center"/>
          </w:tcPr>
          <w:p w:rsidR="001D439E" w:rsidRPr="00CA093B" w:rsidRDefault="001D439E" w:rsidP="00D417FE">
            <w:pPr>
              <w:pStyle w:val="af4"/>
              <w:ind w:left="72" w:right="72"/>
            </w:pPr>
            <w:r w:rsidRPr="00CA093B">
              <w:rPr>
                <w:rFonts w:hint="eastAsia"/>
              </w:rPr>
              <w:t>合計</w:t>
            </w:r>
          </w:p>
        </w:tc>
        <w:tc>
          <w:tcPr>
            <w:tcW w:w="1273" w:type="dxa"/>
            <w:tcBorders>
              <w:bottom w:val="single" w:sz="4" w:space="0" w:color="auto"/>
            </w:tcBorders>
            <w:vAlign w:val="center"/>
          </w:tcPr>
          <w:p w:rsidR="001D439E" w:rsidRPr="00CA093B" w:rsidRDefault="001D439E" w:rsidP="00D417FE">
            <w:pPr>
              <w:pStyle w:val="af4"/>
              <w:ind w:left="72" w:right="72"/>
            </w:pPr>
            <w:r w:rsidRPr="00CA093B">
              <w:rPr>
                <w:rFonts w:hint="eastAsia"/>
              </w:rPr>
              <w:t>金額</w:t>
            </w:r>
          </w:p>
        </w:tc>
        <w:tc>
          <w:tcPr>
            <w:tcW w:w="831" w:type="dxa"/>
            <w:tcBorders>
              <w:bottom w:val="single" w:sz="4" w:space="0" w:color="auto"/>
              <w:right w:val="nil"/>
            </w:tcBorders>
            <w:vAlign w:val="center"/>
          </w:tcPr>
          <w:p w:rsidR="001D439E" w:rsidRPr="00CA093B" w:rsidRDefault="001D439E" w:rsidP="00D417FE">
            <w:pPr>
              <w:pStyle w:val="af4"/>
              <w:ind w:left="72" w:right="72"/>
            </w:pPr>
            <w:r w:rsidRPr="00CA093B">
              <w:rPr>
                <w:rFonts w:hint="eastAsia"/>
              </w:rPr>
              <w:t>％</w:t>
            </w:r>
          </w:p>
        </w:tc>
      </w:tr>
      <w:tr w:rsidR="001D439E" w:rsidRPr="00CA093B" w:rsidTr="001D439E">
        <w:trPr>
          <w:trHeight w:val="340"/>
          <w:tblHeader/>
          <w:jc w:val="center"/>
        </w:trPr>
        <w:tc>
          <w:tcPr>
            <w:tcW w:w="1833" w:type="dxa"/>
            <w:tcBorders>
              <w:top w:val="single" w:sz="4" w:space="0" w:color="auto"/>
              <w:left w:val="nil"/>
              <w:bottom w:val="nil"/>
            </w:tcBorders>
            <w:vAlign w:val="center"/>
          </w:tcPr>
          <w:p w:rsidR="001D439E" w:rsidRPr="00C13F0C" w:rsidRDefault="001D439E" w:rsidP="00D417FE">
            <w:pPr>
              <w:pStyle w:val="23"/>
            </w:pPr>
            <w:r w:rsidRPr="00C13F0C">
              <w:rPr>
                <w:rFonts w:hint="eastAsia"/>
                <w:noProof/>
              </w:rPr>
              <w:t>原子能委員會主管</w:t>
            </w:r>
          </w:p>
        </w:tc>
        <w:tc>
          <w:tcPr>
            <w:tcW w:w="1304" w:type="dxa"/>
            <w:tcBorders>
              <w:top w:val="single" w:sz="4" w:space="0" w:color="auto"/>
              <w:bottom w:val="nil"/>
            </w:tcBorders>
            <w:vAlign w:val="center"/>
          </w:tcPr>
          <w:p w:rsidR="001D439E" w:rsidRPr="00F4412A" w:rsidRDefault="001D439E" w:rsidP="00D417FE">
            <w:pPr>
              <w:pStyle w:val="30"/>
              <w:rPr>
                <w:rFonts w:hAnsi="細明體"/>
                <w:b/>
              </w:rPr>
            </w:pPr>
            <w:r w:rsidRPr="00F4412A">
              <w:rPr>
                <w:rFonts w:hAnsi="細明體"/>
                <w:b/>
                <w:noProof/>
              </w:rPr>
              <w:t>275,466,000</w:t>
            </w:r>
          </w:p>
        </w:tc>
        <w:tc>
          <w:tcPr>
            <w:tcW w:w="1316" w:type="dxa"/>
            <w:tcBorders>
              <w:top w:val="single" w:sz="4" w:space="0" w:color="auto"/>
              <w:bottom w:val="nil"/>
            </w:tcBorders>
            <w:vAlign w:val="center"/>
          </w:tcPr>
          <w:p w:rsidR="001D439E" w:rsidRPr="00F4412A" w:rsidRDefault="001D439E" w:rsidP="00D417FE">
            <w:pPr>
              <w:pStyle w:val="30"/>
              <w:rPr>
                <w:rFonts w:hAnsi="細明體"/>
                <w:b/>
              </w:rPr>
            </w:pPr>
            <w:r w:rsidRPr="00F4412A">
              <w:rPr>
                <w:rFonts w:hAnsi="細明體"/>
                <w:b/>
                <w:noProof/>
              </w:rPr>
              <w:t>313,204,264</w:t>
            </w:r>
          </w:p>
        </w:tc>
        <w:tc>
          <w:tcPr>
            <w:tcW w:w="1301" w:type="dxa"/>
            <w:tcBorders>
              <w:top w:val="single" w:sz="4" w:space="0" w:color="auto"/>
              <w:bottom w:val="nil"/>
            </w:tcBorders>
            <w:vAlign w:val="center"/>
          </w:tcPr>
          <w:p w:rsidR="001D439E" w:rsidRPr="00F4412A" w:rsidRDefault="001D439E" w:rsidP="00D417FE">
            <w:pPr>
              <w:pStyle w:val="30"/>
              <w:rPr>
                <w:rFonts w:hAnsi="細明體"/>
                <w:b/>
              </w:rPr>
            </w:pPr>
            <w:r w:rsidRPr="00F4412A">
              <w:rPr>
                <w:rFonts w:hAnsi="細明體"/>
                <w:b/>
                <w:noProof/>
              </w:rPr>
              <w:t>312,137,324</w:t>
            </w:r>
          </w:p>
        </w:tc>
        <w:tc>
          <w:tcPr>
            <w:tcW w:w="1330" w:type="dxa"/>
            <w:tcBorders>
              <w:top w:val="single" w:sz="4" w:space="0" w:color="auto"/>
              <w:bottom w:val="nil"/>
            </w:tcBorders>
            <w:vAlign w:val="center"/>
          </w:tcPr>
          <w:p w:rsidR="001D439E" w:rsidRPr="00F4412A" w:rsidRDefault="001D439E" w:rsidP="00D417FE">
            <w:pPr>
              <w:pStyle w:val="30"/>
              <w:rPr>
                <w:rFonts w:hAnsi="細明體"/>
                <w:b/>
              </w:rPr>
            </w:pPr>
            <w:r w:rsidRPr="00F4412A">
              <w:rPr>
                <w:rFonts w:hAnsi="細明體"/>
                <w:b/>
                <w:noProof/>
              </w:rPr>
              <w:t>1,066,940</w:t>
            </w:r>
          </w:p>
        </w:tc>
        <w:tc>
          <w:tcPr>
            <w:tcW w:w="1302" w:type="dxa"/>
            <w:tcBorders>
              <w:top w:val="single" w:sz="4" w:space="0" w:color="auto"/>
              <w:bottom w:val="nil"/>
            </w:tcBorders>
            <w:vAlign w:val="center"/>
          </w:tcPr>
          <w:p w:rsidR="001D439E" w:rsidRPr="00F4412A" w:rsidRDefault="001D439E" w:rsidP="00D417FE">
            <w:pPr>
              <w:pStyle w:val="30"/>
              <w:rPr>
                <w:rFonts w:hAnsi="細明體"/>
                <w:b/>
              </w:rPr>
            </w:pPr>
            <w:r w:rsidRPr="00F4412A">
              <w:rPr>
                <w:rFonts w:hAnsi="細明體"/>
                <w:b/>
                <w:noProof/>
              </w:rPr>
              <w:t>313,204,264</w:t>
            </w:r>
          </w:p>
        </w:tc>
        <w:tc>
          <w:tcPr>
            <w:tcW w:w="1273" w:type="dxa"/>
            <w:tcBorders>
              <w:top w:val="single" w:sz="4" w:space="0" w:color="auto"/>
              <w:bottom w:val="nil"/>
            </w:tcBorders>
            <w:vAlign w:val="center"/>
          </w:tcPr>
          <w:p w:rsidR="001D439E" w:rsidRPr="00F4412A" w:rsidRDefault="001D439E" w:rsidP="00D417FE">
            <w:pPr>
              <w:pStyle w:val="30"/>
              <w:rPr>
                <w:rFonts w:hAnsi="細明體"/>
                <w:b/>
              </w:rPr>
            </w:pPr>
            <w:r w:rsidRPr="00F4412A">
              <w:rPr>
                <w:rFonts w:hAnsi="細明體"/>
                <w:b/>
                <w:noProof/>
              </w:rPr>
              <w:t>37,738,264</w:t>
            </w:r>
          </w:p>
        </w:tc>
        <w:tc>
          <w:tcPr>
            <w:tcW w:w="831" w:type="dxa"/>
            <w:tcBorders>
              <w:top w:val="single" w:sz="4" w:space="0" w:color="auto"/>
              <w:bottom w:val="nil"/>
              <w:right w:val="nil"/>
            </w:tcBorders>
            <w:vAlign w:val="center"/>
          </w:tcPr>
          <w:p w:rsidR="001D439E" w:rsidRPr="00F4412A" w:rsidRDefault="001D439E" w:rsidP="00D417FE">
            <w:pPr>
              <w:pStyle w:val="30"/>
              <w:rPr>
                <w:rFonts w:hAnsi="細明體"/>
                <w:b/>
              </w:rPr>
            </w:pPr>
            <w:r w:rsidRPr="00F4412A">
              <w:rPr>
                <w:rFonts w:hAnsi="細明體"/>
                <w:b/>
                <w:noProof/>
              </w:rPr>
              <w:t>13.70</w:t>
            </w:r>
          </w:p>
        </w:tc>
      </w:tr>
      <w:tr w:rsidR="001D439E" w:rsidRPr="00CA093B" w:rsidTr="001D439E">
        <w:trPr>
          <w:trHeight w:val="340"/>
          <w:tblHeader/>
          <w:jc w:val="center"/>
        </w:trPr>
        <w:tc>
          <w:tcPr>
            <w:tcW w:w="1833" w:type="dxa"/>
            <w:tcBorders>
              <w:top w:val="nil"/>
              <w:left w:val="nil"/>
              <w:bottom w:val="nil"/>
            </w:tcBorders>
            <w:vAlign w:val="center"/>
          </w:tcPr>
          <w:p w:rsidR="001D439E" w:rsidRPr="00C13F0C" w:rsidRDefault="001D439E" w:rsidP="00D417FE">
            <w:pPr>
              <w:pStyle w:val="212"/>
              <w:ind w:left="192"/>
            </w:pPr>
            <w:r w:rsidRPr="00C13F0C">
              <w:rPr>
                <w:rFonts w:hint="eastAsia"/>
                <w:noProof/>
              </w:rPr>
              <w:t>原子能委員會</w:t>
            </w:r>
          </w:p>
        </w:tc>
        <w:tc>
          <w:tcPr>
            <w:tcW w:w="1304" w:type="dxa"/>
            <w:tcBorders>
              <w:top w:val="nil"/>
              <w:bottom w:val="nil"/>
            </w:tcBorders>
            <w:vAlign w:val="center"/>
          </w:tcPr>
          <w:p w:rsidR="001D439E" w:rsidRPr="00F4412A" w:rsidRDefault="001D439E" w:rsidP="00D417FE">
            <w:pPr>
              <w:pStyle w:val="30"/>
              <w:rPr>
                <w:rFonts w:hAnsi="細明體"/>
                <w:b/>
              </w:rPr>
            </w:pPr>
            <w:r w:rsidRPr="00F4412A">
              <w:rPr>
                <w:rFonts w:hAnsi="細明體"/>
                <w:b/>
                <w:noProof/>
              </w:rPr>
              <w:t>111,796,000</w:t>
            </w:r>
          </w:p>
        </w:tc>
        <w:tc>
          <w:tcPr>
            <w:tcW w:w="1316" w:type="dxa"/>
            <w:tcBorders>
              <w:top w:val="nil"/>
              <w:bottom w:val="nil"/>
            </w:tcBorders>
            <w:vAlign w:val="center"/>
          </w:tcPr>
          <w:p w:rsidR="001D439E" w:rsidRPr="00F4412A" w:rsidRDefault="001D439E" w:rsidP="00D417FE">
            <w:pPr>
              <w:pStyle w:val="30"/>
              <w:rPr>
                <w:rFonts w:hAnsi="細明體"/>
                <w:b/>
              </w:rPr>
            </w:pPr>
            <w:r w:rsidRPr="00F4412A">
              <w:rPr>
                <w:rFonts w:hAnsi="細明體"/>
                <w:b/>
                <w:noProof/>
              </w:rPr>
              <w:t>99,043,505</w:t>
            </w:r>
          </w:p>
        </w:tc>
        <w:tc>
          <w:tcPr>
            <w:tcW w:w="1301" w:type="dxa"/>
            <w:tcBorders>
              <w:top w:val="nil"/>
              <w:bottom w:val="nil"/>
            </w:tcBorders>
            <w:vAlign w:val="center"/>
          </w:tcPr>
          <w:p w:rsidR="001D439E" w:rsidRPr="00F4412A" w:rsidRDefault="001D439E" w:rsidP="00D417FE">
            <w:pPr>
              <w:pStyle w:val="30"/>
              <w:rPr>
                <w:rFonts w:hAnsi="細明體"/>
                <w:b/>
              </w:rPr>
            </w:pPr>
            <w:r w:rsidRPr="00F4412A">
              <w:rPr>
                <w:rFonts w:hAnsi="細明體"/>
                <w:b/>
                <w:noProof/>
              </w:rPr>
              <w:t>99,043,505</w:t>
            </w:r>
          </w:p>
        </w:tc>
        <w:tc>
          <w:tcPr>
            <w:tcW w:w="1330" w:type="dxa"/>
            <w:tcBorders>
              <w:top w:val="nil"/>
              <w:bottom w:val="nil"/>
            </w:tcBorders>
            <w:vAlign w:val="center"/>
          </w:tcPr>
          <w:p w:rsidR="001D439E" w:rsidRPr="00F4412A" w:rsidRDefault="001D439E" w:rsidP="00D417FE">
            <w:pPr>
              <w:pStyle w:val="30"/>
              <w:rPr>
                <w:rFonts w:hAnsi="細明體"/>
                <w:b/>
              </w:rPr>
            </w:pPr>
            <w:r w:rsidRPr="00F4412A">
              <w:rPr>
                <w:rFonts w:hAnsi="細明體" w:hint="eastAsia"/>
                <w:b/>
                <w:noProof/>
              </w:rPr>
              <w:t>－</w:t>
            </w:r>
          </w:p>
        </w:tc>
        <w:tc>
          <w:tcPr>
            <w:tcW w:w="1302" w:type="dxa"/>
            <w:tcBorders>
              <w:top w:val="nil"/>
              <w:bottom w:val="nil"/>
            </w:tcBorders>
            <w:vAlign w:val="center"/>
          </w:tcPr>
          <w:p w:rsidR="001D439E" w:rsidRPr="00F4412A" w:rsidRDefault="001D439E" w:rsidP="00D417FE">
            <w:pPr>
              <w:pStyle w:val="30"/>
              <w:rPr>
                <w:rFonts w:hAnsi="細明體"/>
                <w:b/>
              </w:rPr>
            </w:pPr>
            <w:r w:rsidRPr="00F4412A">
              <w:rPr>
                <w:rFonts w:hAnsi="細明體"/>
                <w:b/>
                <w:noProof/>
              </w:rPr>
              <w:t>99,043,505</w:t>
            </w:r>
          </w:p>
        </w:tc>
        <w:tc>
          <w:tcPr>
            <w:tcW w:w="1273" w:type="dxa"/>
            <w:tcBorders>
              <w:top w:val="nil"/>
              <w:bottom w:val="nil"/>
            </w:tcBorders>
            <w:vAlign w:val="center"/>
          </w:tcPr>
          <w:p w:rsidR="001D439E" w:rsidRPr="00F4412A" w:rsidRDefault="001D439E" w:rsidP="00D417FE">
            <w:pPr>
              <w:pStyle w:val="30"/>
              <w:rPr>
                <w:rFonts w:hAnsi="細明體"/>
                <w:b/>
              </w:rPr>
            </w:pPr>
            <w:r w:rsidRPr="00F4412A">
              <w:rPr>
                <w:rFonts w:hint="eastAsia"/>
                <w:b/>
                <w:w w:val="50"/>
              </w:rPr>
              <w:t>－</w:t>
            </w:r>
            <w:r w:rsidRPr="00F4412A">
              <w:rPr>
                <w:rFonts w:hAnsi="細明體"/>
                <w:b/>
                <w:noProof/>
              </w:rPr>
              <w:t xml:space="preserve"> 12,752,495</w:t>
            </w:r>
          </w:p>
        </w:tc>
        <w:tc>
          <w:tcPr>
            <w:tcW w:w="831" w:type="dxa"/>
            <w:tcBorders>
              <w:top w:val="nil"/>
              <w:bottom w:val="nil"/>
              <w:right w:val="nil"/>
            </w:tcBorders>
            <w:vAlign w:val="center"/>
          </w:tcPr>
          <w:p w:rsidR="001D439E" w:rsidRPr="00F4412A" w:rsidRDefault="001D439E" w:rsidP="00D417FE">
            <w:pPr>
              <w:pStyle w:val="30"/>
              <w:rPr>
                <w:rFonts w:hAnsi="細明體"/>
                <w:b/>
              </w:rPr>
            </w:pPr>
            <w:r w:rsidRPr="00F4412A">
              <w:rPr>
                <w:rFonts w:hint="eastAsia"/>
                <w:b/>
                <w:w w:val="50"/>
              </w:rPr>
              <w:t>－</w:t>
            </w:r>
            <w:r w:rsidRPr="00F4412A">
              <w:rPr>
                <w:rFonts w:hAnsi="細明體"/>
                <w:b/>
                <w:noProof/>
              </w:rPr>
              <w:t xml:space="preserve"> 11.41</w:t>
            </w:r>
          </w:p>
        </w:tc>
      </w:tr>
      <w:tr w:rsidR="001D439E" w:rsidRPr="00CA093B" w:rsidTr="001D439E">
        <w:trPr>
          <w:trHeight w:val="340"/>
          <w:tblHeader/>
          <w:jc w:val="center"/>
        </w:trPr>
        <w:tc>
          <w:tcPr>
            <w:tcW w:w="1833" w:type="dxa"/>
            <w:tcBorders>
              <w:top w:val="nil"/>
              <w:left w:val="nil"/>
              <w:bottom w:val="nil"/>
            </w:tcBorders>
            <w:vAlign w:val="center"/>
          </w:tcPr>
          <w:p w:rsidR="001D439E" w:rsidRPr="00C13F0C" w:rsidRDefault="001D439E" w:rsidP="00D417FE">
            <w:pPr>
              <w:pStyle w:val="220"/>
              <w:ind w:left="360" w:right="24"/>
            </w:pPr>
            <w:r w:rsidRPr="00C13F0C">
              <w:rPr>
                <w:rFonts w:hint="eastAsia"/>
                <w:noProof/>
              </w:rPr>
              <w:t>罰款及賠償收入</w:t>
            </w:r>
          </w:p>
        </w:tc>
        <w:tc>
          <w:tcPr>
            <w:tcW w:w="1304" w:type="dxa"/>
            <w:tcBorders>
              <w:top w:val="nil"/>
              <w:bottom w:val="nil"/>
            </w:tcBorders>
            <w:vAlign w:val="center"/>
          </w:tcPr>
          <w:p w:rsidR="001D439E" w:rsidRPr="00C13F0C" w:rsidRDefault="001D439E" w:rsidP="00D417FE">
            <w:pPr>
              <w:pStyle w:val="30"/>
              <w:rPr>
                <w:rFonts w:hAnsi="細明體"/>
              </w:rPr>
            </w:pPr>
            <w:r w:rsidRPr="00C13F0C">
              <w:rPr>
                <w:rFonts w:hAnsi="細明體"/>
                <w:noProof/>
              </w:rPr>
              <w:t>1,810,000</w:t>
            </w:r>
          </w:p>
        </w:tc>
        <w:tc>
          <w:tcPr>
            <w:tcW w:w="1316" w:type="dxa"/>
            <w:tcBorders>
              <w:top w:val="nil"/>
              <w:bottom w:val="nil"/>
            </w:tcBorders>
            <w:vAlign w:val="center"/>
          </w:tcPr>
          <w:p w:rsidR="001D439E" w:rsidRPr="00C13F0C" w:rsidRDefault="001D439E" w:rsidP="00D417FE">
            <w:pPr>
              <w:pStyle w:val="30"/>
              <w:rPr>
                <w:rFonts w:hAnsi="細明體"/>
              </w:rPr>
            </w:pPr>
            <w:r w:rsidRPr="00C13F0C">
              <w:rPr>
                <w:rFonts w:hAnsi="細明體"/>
                <w:noProof/>
              </w:rPr>
              <w:t>712,132</w:t>
            </w:r>
          </w:p>
        </w:tc>
        <w:tc>
          <w:tcPr>
            <w:tcW w:w="1301" w:type="dxa"/>
            <w:tcBorders>
              <w:top w:val="nil"/>
              <w:bottom w:val="nil"/>
            </w:tcBorders>
            <w:vAlign w:val="center"/>
          </w:tcPr>
          <w:p w:rsidR="001D439E" w:rsidRPr="00C13F0C" w:rsidRDefault="001D439E" w:rsidP="00D417FE">
            <w:pPr>
              <w:pStyle w:val="30"/>
              <w:rPr>
                <w:rFonts w:hAnsi="細明體"/>
              </w:rPr>
            </w:pPr>
            <w:r w:rsidRPr="00C13F0C">
              <w:rPr>
                <w:rFonts w:hAnsi="細明體"/>
                <w:noProof/>
              </w:rPr>
              <w:t>712,132</w:t>
            </w:r>
          </w:p>
        </w:tc>
        <w:tc>
          <w:tcPr>
            <w:tcW w:w="1330" w:type="dxa"/>
            <w:tcBorders>
              <w:top w:val="nil"/>
              <w:bottom w:val="nil"/>
            </w:tcBorders>
            <w:vAlign w:val="center"/>
          </w:tcPr>
          <w:p w:rsidR="001D439E" w:rsidRPr="00C13F0C" w:rsidRDefault="001D439E" w:rsidP="00D417FE">
            <w:pPr>
              <w:pStyle w:val="30"/>
              <w:rPr>
                <w:rFonts w:hAnsi="細明體"/>
              </w:rPr>
            </w:pPr>
            <w:r w:rsidRPr="00C13F0C">
              <w:rPr>
                <w:rFonts w:hAnsi="細明體" w:hint="eastAsia"/>
                <w:noProof/>
              </w:rPr>
              <w:t>－</w:t>
            </w:r>
          </w:p>
        </w:tc>
        <w:tc>
          <w:tcPr>
            <w:tcW w:w="1302" w:type="dxa"/>
            <w:tcBorders>
              <w:top w:val="nil"/>
              <w:bottom w:val="nil"/>
            </w:tcBorders>
            <w:vAlign w:val="center"/>
          </w:tcPr>
          <w:p w:rsidR="001D439E" w:rsidRPr="00C13F0C" w:rsidRDefault="001D439E" w:rsidP="00D417FE">
            <w:pPr>
              <w:pStyle w:val="30"/>
              <w:rPr>
                <w:rFonts w:hAnsi="細明體"/>
              </w:rPr>
            </w:pPr>
            <w:r w:rsidRPr="00C13F0C">
              <w:rPr>
                <w:rFonts w:hAnsi="細明體"/>
                <w:noProof/>
              </w:rPr>
              <w:t>712,132</w:t>
            </w:r>
          </w:p>
        </w:tc>
        <w:tc>
          <w:tcPr>
            <w:tcW w:w="1273" w:type="dxa"/>
            <w:tcBorders>
              <w:top w:val="nil"/>
              <w:bottom w:val="nil"/>
            </w:tcBorders>
            <w:vAlign w:val="center"/>
          </w:tcPr>
          <w:p w:rsidR="001D439E" w:rsidRPr="00C13F0C" w:rsidRDefault="001D439E" w:rsidP="00D417FE">
            <w:pPr>
              <w:pStyle w:val="30"/>
              <w:rPr>
                <w:rFonts w:hAnsi="細明體"/>
              </w:rPr>
            </w:pPr>
            <w:r>
              <w:rPr>
                <w:rFonts w:hint="eastAsia"/>
                <w:w w:val="50"/>
              </w:rPr>
              <w:t>－</w:t>
            </w:r>
            <w:r w:rsidRPr="00C13F0C">
              <w:rPr>
                <w:rFonts w:hAnsi="細明體"/>
                <w:noProof/>
              </w:rPr>
              <w:t xml:space="preserve"> 1,097,868</w:t>
            </w:r>
          </w:p>
        </w:tc>
        <w:tc>
          <w:tcPr>
            <w:tcW w:w="831" w:type="dxa"/>
            <w:tcBorders>
              <w:top w:val="nil"/>
              <w:bottom w:val="nil"/>
              <w:right w:val="nil"/>
            </w:tcBorders>
            <w:vAlign w:val="center"/>
          </w:tcPr>
          <w:p w:rsidR="001D439E" w:rsidRPr="00C13F0C" w:rsidRDefault="001D439E" w:rsidP="00D417FE">
            <w:pPr>
              <w:pStyle w:val="30"/>
              <w:rPr>
                <w:rFonts w:hAnsi="細明體"/>
              </w:rPr>
            </w:pPr>
            <w:r>
              <w:rPr>
                <w:rFonts w:hint="eastAsia"/>
                <w:w w:val="50"/>
              </w:rPr>
              <w:t>－</w:t>
            </w:r>
            <w:r w:rsidRPr="00C13F0C">
              <w:rPr>
                <w:rFonts w:hAnsi="細明體"/>
                <w:noProof/>
              </w:rPr>
              <w:t xml:space="preserve"> 60.66</w:t>
            </w:r>
          </w:p>
        </w:tc>
      </w:tr>
      <w:tr w:rsidR="001D439E" w:rsidRPr="00CA093B" w:rsidTr="001D439E">
        <w:trPr>
          <w:trHeight w:val="340"/>
          <w:tblHeader/>
          <w:jc w:val="center"/>
        </w:trPr>
        <w:tc>
          <w:tcPr>
            <w:tcW w:w="1833" w:type="dxa"/>
            <w:tcBorders>
              <w:top w:val="nil"/>
              <w:left w:val="nil"/>
              <w:bottom w:val="nil"/>
            </w:tcBorders>
            <w:vAlign w:val="center"/>
          </w:tcPr>
          <w:p w:rsidR="001D439E" w:rsidRPr="00C13F0C" w:rsidRDefault="001D439E" w:rsidP="00D417FE">
            <w:pPr>
              <w:pStyle w:val="220"/>
              <w:ind w:left="360" w:right="24"/>
            </w:pPr>
            <w:r w:rsidRPr="00C13F0C">
              <w:rPr>
                <w:rFonts w:hint="eastAsia"/>
                <w:noProof/>
              </w:rPr>
              <w:t>規費收入</w:t>
            </w:r>
          </w:p>
        </w:tc>
        <w:tc>
          <w:tcPr>
            <w:tcW w:w="1304" w:type="dxa"/>
            <w:tcBorders>
              <w:top w:val="nil"/>
              <w:bottom w:val="nil"/>
            </w:tcBorders>
            <w:vAlign w:val="center"/>
          </w:tcPr>
          <w:p w:rsidR="001D439E" w:rsidRPr="00C13F0C" w:rsidRDefault="001D439E" w:rsidP="00D417FE">
            <w:pPr>
              <w:pStyle w:val="30"/>
              <w:rPr>
                <w:rFonts w:hAnsi="細明體"/>
              </w:rPr>
            </w:pPr>
            <w:r w:rsidRPr="00C13F0C">
              <w:rPr>
                <w:rFonts w:hAnsi="細明體"/>
                <w:noProof/>
              </w:rPr>
              <w:t>109,923,000</w:t>
            </w:r>
          </w:p>
        </w:tc>
        <w:tc>
          <w:tcPr>
            <w:tcW w:w="1316" w:type="dxa"/>
            <w:tcBorders>
              <w:top w:val="nil"/>
              <w:bottom w:val="nil"/>
            </w:tcBorders>
            <w:vAlign w:val="center"/>
          </w:tcPr>
          <w:p w:rsidR="001D439E" w:rsidRPr="00C13F0C" w:rsidRDefault="001D439E" w:rsidP="00D417FE">
            <w:pPr>
              <w:pStyle w:val="30"/>
              <w:rPr>
                <w:rFonts w:hAnsi="細明體"/>
              </w:rPr>
            </w:pPr>
            <w:r w:rsidRPr="00C13F0C">
              <w:rPr>
                <w:rFonts w:hAnsi="細明體"/>
                <w:noProof/>
              </w:rPr>
              <w:t>97,926,614</w:t>
            </w:r>
          </w:p>
        </w:tc>
        <w:tc>
          <w:tcPr>
            <w:tcW w:w="1301" w:type="dxa"/>
            <w:tcBorders>
              <w:top w:val="nil"/>
              <w:bottom w:val="nil"/>
            </w:tcBorders>
            <w:vAlign w:val="center"/>
          </w:tcPr>
          <w:p w:rsidR="001D439E" w:rsidRPr="00C13F0C" w:rsidRDefault="001D439E" w:rsidP="00D417FE">
            <w:pPr>
              <w:pStyle w:val="30"/>
              <w:rPr>
                <w:rFonts w:hAnsi="細明體"/>
              </w:rPr>
            </w:pPr>
            <w:r w:rsidRPr="00C13F0C">
              <w:rPr>
                <w:rFonts w:hAnsi="細明體"/>
                <w:noProof/>
              </w:rPr>
              <w:t>97,926,614</w:t>
            </w:r>
          </w:p>
        </w:tc>
        <w:tc>
          <w:tcPr>
            <w:tcW w:w="1330" w:type="dxa"/>
            <w:tcBorders>
              <w:top w:val="nil"/>
              <w:bottom w:val="nil"/>
            </w:tcBorders>
            <w:vAlign w:val="center"/>
          </w:tcPr>
          <w:p w:rsidR="001D439E" w:rsidRPr="00C13F0C" w:rsidRDefault="001D439E" w:rsidP="00D417FE">
            <w:pPr>
              <w:pStyle w:val="30"/>
              <w:rPr>
                <w:rFonts w:hAnsi="細明體"/>
              </w:rPr>
            </w:pPr>
            <w:r w:rsidRPr="00C13F0C">
              <w:rPr>
                <w:rFonts w:hAnsi="細明體" w:hint="eastAsia"/>
                <w:noProof/>
              </w:rPr>
              <w:t>－</w:t>
            </w:r>
          </w:p>
        </w:tc>
        <w:tc>
          <w:tcPr>
            <w:tcW w:w="1302" w:type="dxa"/>
            <w:tcBorders>
              <w:top w:val="nil"/>
              <w:bottom w:val="nil"/>
            </w:tcBorders>
            <w:vAlign w:val="center"/>
          </w:tcPr>
          <w:p w:rsidR="001D439E" w:rsidRPr="00C13F0C" w:rsidRDefault="001D439E" w:rsidP="00D417FE">
            <w:pPr>
              <w:pStyle w:val="30"/>
              <w:rPr>
                <w:rFonts w:hAnsi="細明體"/>
              </w:rPr>
            </w:pPr>
            <w:r w:rsidRPr="00C13F0C">
              <w:rPr>
                <w:rFonts w:hAnsi="細明體"/>
                <w:noProof/>
              </w:rPr>
              <w:t>97,926,614</w:t>
            </w:r>
          </w:p>
        </w:tc>
        <w:tc>
          <w:tcPr>
            <w:tcW w:w="1273" w:type="dxa"/>
            <w:tcBorders>
              <w:top w:val="nil"/>
              <w:bottom w:val="nil"/>
            </w:tcBorders>
            <w:vAlign w:val="center"/>
          </w:tcPr>
          <w:p w:rsidR="001D439E" w:rsidRPr="00C13F0C" w:rsidRDefault="001D439E" w:rsidP="00D417FE">
            <w:pPr>
              <w:pStyle w:val="30"/>
              <w:rPr>
                <w:rFonts w:hAnsi="細明體"/>
              </w:rPr>
            </w:pPr>
            <w:r>
              <w:rPr>
                <w:rFonts w:hint="eastAsia"/>
                <w:w w:val="50"/>
              </w:rPr>
              <w:t>－</w:t>
            </w:r>
            <w:r w:rsidRPr="00C13F0C">
              <w:rPr>
                <w:rFonts w:hAnsi="細明體"/>
                <w:noProof/>
              </w:rPr>
              <w:t xml:space="preserve"> 11,996,386</w:t>
            </w:r>
          </w:p>
        </w:tc>
        <w:tc>
          <w:tcPr>
            <w:tcW w:w="831" w:type="dxa"/>
            <w:tcBorders>
              <w:top w:val="nil"/>
              <w:bottom w:val="nil"/>
              <w:right w:val="nil"/>
            </w:tcBorders>
            <w:vAlign w:val="center"/>
          </w:tcPr>
          <w:p w:rsidR="001D439E" w:rsidRPr="00C13F0C" w:rsidRDefault="001D439E" w:rsidP="00D417FE">
            <w:pPr>
              <w:pStyle w:val="30"/>
              <w:rPr>
                <w:rFonts w:hAnsi="細明體"/>
              </w:rPr>
            </w:pPr>
            <w:r>
              <w:rPr>
                <w:rFonts w:hint="eastAsia"/>
                <w:w w:val="50"/>
              </w:rPr>
              <w:t>－</w:t>
            </w:r>
            <w:r w:rsidRPr="00C13F0C">
              <w:rPr>
                <w:rFonts w:hAnsi="細明體"/>
                <w:noProof/>
              </w:rPr>
              <w:t xml:space="preserve"> 10.91</w:t>
            </w:r>
          </w:p>
        </w:tc>
      </w:tr>
      <w:tr w:rsidR="001D439E" w:rsidRPr="00CA093B" w:rsidTr="001D439E">
        <w:trPr>
          <w:trHeight w:val="340"/>
          <w:tblHeader/>
          <w:jc w:val="center"/>
        </w:trPr>
        <w:tc>
          <w:tcPr>
            <w:tcW w:w="1833" w:type="dxa"/>
            <w:tcBorders>
              <w:top w:val="nil"/>
              <w:left w:val="nil"/>
              <w:bottom w:val="nil"/>
            </w:tcBorders>
            <w:vAlign w:val="center"/>
          </w:tcPr>
          <w:p w:rsidR="001D439E" w:rsidRPr="00C13F0C" w:rsidRDefault="001D439E" w:rsidP="00D417FE">
            <w:pPr>
              <w:pStyle w:val="220"/>
              <w:ind w:left="360" w:right="24"/>
            </w:pPr>
            <w:r w:rsidRPr="00C13F0C">
              <w:rPr>
                <w:rFonts w:hint="eastAsia"/>
                <w:noProof/>
              </w:rPr>
              <w:t>財產收入</w:t>
            </w:r>
          </w:p>
        </w:tc>
        <w:tc>
          <w:tcPr>
            <w:tcW w:w="1304" w:type="dxa"/>
            <w:tcBorders>
              <w:top w:val="nil"/>
              <w:bottom w:val="nil"/>
            </w:tcBorders>
            <w:vAlign w:val="center"/>
          </w:tcPr>
          <w:p w:rsidR="001D439E" w:rsidRPr="00C13F0C" w:rsidRDefault="001D439E" w:rsidP="00D417FE">
            <w:pPr>
              <w:pStyle w:val="30"/>
              <w:rPr>
                <w:rFonts w:hAnsi="細明體"/>
              </w:rPr>
            </w:pPr>
            <w:r w:rsidRPr="00C13F0C">
              <w:rPr>
                <w:rFonts w:hAnsi="細明體" w:hint="eastAsia"/>
                <w:noProof/>
              </w:rPr>
              <w:t>－</w:t>
            </w:r>
          </w:p>
        </w:tc>
        <w:tc>
          <w:tcPr>
            <w:tcW w:w="1316" w:type="dxa"/>
            <w:tcBorders>
              <w:top w:val="nil"/>
              <w:bottom w:val="nil"/>
            </w:tcBorders>
            <w:vAlign w:val="center"/>
          </w:tcPr>
          <w:p w:rsidR="001D439E" w:rsidRPr="00C13F0C" w:rsidRDefault="001D439E" w:rsidP="00D417FE">
            <w:pPr>
              <w:pStyle w:val="30"/>
              <w:rPr>
                <w:rFonts w:hAnsi="細明體"/>
              </w:rPr>
            </w:pPr>
            <w:r w:rsidRPr="00C13F0C">
              <w:rPr>
                <w:rFonts w:hAnsi="細明體"/>
                <w:noProof/>
              </w:rPr>
              <w:t>129,899</w:t>
            </w:r>
          </w:p>
        </w:tc>
        <w:tc>
          <w:tcPr>
            <w:tcW w:w="1301" w:type="dxa"/>
            <w:tcBorders>
              <w:top w:val="nil"/>
              <w:bottom w:val="nil"/>
            </w:tcBorders>
            <w:vAlign w:val="center"/>
          </w:tcPr>
          <w:p w:rsidR="001D439E" w:rsidRPr="00C13F0C" w:rsidRDefault="001D439E" w:rsidP="00D417FE">
            <w:pPr>
              <w:pStyle w:val="30"/>
              <w:rPr>
                <w:rFonts w:hAnsi="細明體"/>
              </w:rPr>
            </w:pPr>
            <w:r w:rsidRPr="00C13F0C">
              <w:rPr>
                <w:rFonts w:hAnsi="細明體"/>
                <w:noProof/>
              </w:rPr>
              <w:t>129,899</w:t>
            </w:r>
          </w:p>
        </w:tc>
        <w:tc>
          <w:tcPr>
            <w:tcW w:w="1330" w:type="dxa"/>
            <w:tcBorders>
              <w:top w:val="nil"/>
              <w:bottom w:val="nil"/>
            </w:tcBorders>
            <w:vAlign w:val="center"/>
          </w:tcPr>
          <w:p w:rsidR="001D439E" w:rsidRPr="00C13F0C" w:rsidRDefault="001D439E" w:rsidP="00D417FE">
            <w:pPr>
              <w:pStyle w:val="30"/>
              <w:rPr>
                <w:rFonts w:hAnsi="細明體"/>
              </w:rPr>
            </w:pPr>
            <w:r w:rsidRPr="00C13F0C">
              <w:rPr>
                <w:rFonts w:hAnsi="細明體" w:hint="eastAsia"/>
                <w:noProof/>
              </w:rPr>
              <w:t>－</w:t>
            </w:r>
          </w:p>
        </w:tc>
        <w:tc>
          <w:tcPr>
            <w:tcW w:w="1302" w:type="dxa"/>
            <w:tcBorders>
              <w:top w:val="nil"/>
              <w:bottom w:val="nil"/>
            </w:tcBorders>
            <w:vAlign w:val="center"/>
          </w:tcPr>
          <w:p w:rsidR="001D439E" w:rsidRPr="00C13F0C" w:rsidRDefault="001D439E" w:rsidP="00D417FE">
            <w:pPr>
              <w:pStyle w:val="30"/>
              <w:rPr>
                <w:rFonts w:hAnsi="細明體"/>
              </w:rPr>
            </w:pPr>
            <w:r w:rsidRPr="00C13F0C">
              <w:rPr>
                <w:rFonts w:hAnsi="細明體"/>
                <w:noProof/>
              </w:rPr>
              <w:t>129,899</w:t>
            </w:r>
          </w:p>
        </w:tc>
        <w:tc>
          <w:tcPr>
            <w:tcW w:w="1273" w:type="dxa"/>
            <w:tcBorders>
              <w:top w:val="nil"/>
              <w:bottom w:val="nil"/>
            </w:tcBorders>
            <w:vAlign w:val="center"/>
          </w:tcPr>
          <w:p w:rsidR="001D439E" w:rsidRPr="00C13F0C" w:rsidRDefault="001D439E" w:rsidP="00D417FE">
            <w:pPr>
              <w:pStyle w:val="30"/>
              <w:rPr>
                <w:rFonts w:hAnsi="細明體"/>
              </w:rPr>
            </w:pPr>
            <w:r w:rsidRPr="00C13F0C">
              <w:rPr>
                <w:rFonts w:hAnsi="細明體"/>
                <w:noProof/>
              </w:rPr>
              <w:t>129,899</w:t>
            </w:r>
          </w:p>
        </w:tc>
        <w:tc>
          <w:tcPr>
            <w:tcW w:w="831" w:type="dxa"/>
            <w:tcBorders>
              <w:top w:val="nil"/>
              <w:bottom w:val="nil"/>
              <w:right w:val="nil"/>
            </w:tcBorders>
            <w:vAlign w:val="center"/>
          </w:tcPr>
          <w:p w:rsidR="001D439E" w:rsidRPr="00C13F0C" w:rsidRDefault="001D439E" w:rsidP="00D417FE">
            <w:pPr>
              <w:pStyle w:val="30"/>
              <w:rPr>
                <w:rFonts w:hAnsi="細明體"/>
              </w:rPr>
            </w:pPr>
            <w:r>
              <w:rPr>
                <w:rFonts w:hint="eastAsia"/>
                <w:w w:val="50"/>
              </w:rPr>
              <w:t>－－</w:t>
            </w:r>
          </w:p>
        </w:tc>
      </w:tr>
      <w:tr w:rsidR="001D439E" w:rsidRPr="00CA093B" w:rsidTr="001D439E">
        <w:trPr>
          <w:trHeight w:val="340"/>
          <w:tblHeader/>
          <w:jc w:val="center"/>
        </w:trPr>
        <w:tc>
          <w:tcPr>
            <w:tcW w:w="1833" w:type="dxa"/>
            <w:tcBorders>
              <w:top w:val="nil"/>
              <w:left w:val="nil"/>
              <w:bottom w:val="nil"/>
            </w:tcBorders>
            <w:vAlign w:val="center"/>
          </w:tcPr>
          <w:p w:rsidR="001D439E" w:rsidRPr="00C13F0C" w:rsidRDefault="001D439E" w:rsidP="00D417FE">
            <w:pPr>
              <w:pStyle w:val="220"/>
              <w:ind w:left="360" w:right="24"/>
            </w:pPr>
            <w:r w:rsidRPr="00C13F0C">
              <w:rPr>
                <w:rFonts w:hint="eastAsia"/>
                <w:noProof/>
              </w:rPr>
              <w:t>其他收入</w:t>
            </w:r>
          </w:p>
        </w:tc>
        <w:tc>
          <w:tcPr>
            <w:tcW w:w="1304" w:type="dxa"/>
            <w:tcBorders>
              <w:top w:val="nil"/>
              <w:bottom w:val="nil"/>
            </w:tcBorders>
            <w:vAlign w:val="center"/>
          </w:tcPr>
          <w:p w:rsidR="001D439E" w:rsidRPr="00C13F0C" w:rsidRDefault="001D439E" w:rsidP="00D417FE">
            <w:pPr>
              <w:pStyle w:val="30"/>
              <w:rPr>
                <w:rFonts w:hAnsi="細明體"/>
              </w:rPr>
            </w:pPr>
            <w:r w:rsidRPr="00C13F0C">
              <w:rPr>
                <w:rFonts w:hAnsi="細明體"/>
                <w:noProof/>
              </w:rPr>
              <w:t>63,000</w:t>
            </w:r>
          </w:p>
        </w:tc>
        <w:tc>
          <w:tcPr>
            <w:tcW w:w="1316" w:type="dxa"/>
            <w:tcBorders>
              <w:top w:val="nil"/>
              <w:bottom w:val="nil"/>
            </w:tcBorders>
            <w:vAlign w:val="center"/>
          </w:tcPr>
          <w:p w:rsidR="001D439E" w:rsidRPr="00C13F0C" w:rsidRDefault="001D439E" w:rsidP="00D417FE">
            <w:pPr>
              <w:pStyle w:val="30"/>
              <w:rPr>
                <w:rFonts w:hAnsi="細明體"/>
              </w:rPr>
            </w:pPr>
            <w:r w:rsidRPr="00C13F0C">
              <w:rPr>
                <w:rFonts w:hAnsi="細明體"/>
                <w:noProof/>
              </w:rPr>
              <w:t>274,860</w:t>
            </w:r>
          </w:p>
        </w:tc>
        <w:tc>
          <w:tcPr>
            <w:tcW w:w="1301" w:type="dxa"/>
            <w:tcBorders>
              <w:top w:val="nil"/>
              <w:bottom w:val="nil"/>
            </w:tcBorders>
            <w:vAlign w:val="center"/>
          </w:tcPr>
          <w:p w:rsidR="001D439E" w:rsidRPr="00C13F0C" w:rsidRDefault="001D439E" w:rsidP="00D417FE">
            <w:pPr>
              <w:pStyle w:val="30"/>
              <w:rPr>
                <w:rFonts w:hAnsi="細明體"/>
              </w:rPr>
            </w:pPr>
            <w:r w:rsidRPr="00C13F0C">
              <w:rPr>
                <w:rFonts w:hAnsi="細明體"/>
                <w:noProof/>
              </w:rPr>
              <w:t>274,860</w:t>
            </w:r>
          </w:p>
        </w:tc>
        <w:tc>
          <w:tcPr>
            <w:tcW w:w="1330" w:type="dxa"/>
            <w:tcBorders>
              <w:top w:val="nil"/>
              <w:bottom w:val="nil"/>
            </w:tcBorders>
            <w:vAlign w:val="center"/>
          </w:tcPr>
          <w:p w:rsidR="001D439E" w:rsidRPr="00C13F0C" w:rsidRDefault="001D439E" w:rsidP="00D417FE">
            <w:pPr>
              <w:pStyle w:val="30"/>
              <w:rPr>
                <w:rFonts w:hAnsi="細明體"/>
              </w:rPr>
            </w:pPr>
            <w:r w:rsidRPr="00C13F0C">
              <w:rPr>
                <w:rFonts w:hAnsi="細明體" w:hint="eastAsia"/>
                <w:noProof/>
              </w:rPr>
              <w:t>－</w:t>
            </w:r>
          </w:p>
        </w:tc>
        <w:tc>
          <w:tcPr>
            <w:tcW w:w="1302" w:type="dxa"/>
            <w:tcBorders>
              <w:top w:val="nil"/>
              <w:bottom w:val="nil"/>
            </w:tcBorders>
            <w:vAlign w:val="center"/>
          </w:tcPr>
          <w:p w:rsidR="001D439E" w:rsidRPr="00C13F0C" w:rsidRDefault="001D439E" w:rsidP="00D417FE">
            <w:pPr>
              <w:pStyle w:val="30"/>
              <w:rPr>
                <w:rFonts w:hAnsi="細明體"/>
              </w:rPr>
            </w:pPr>
            <w:r w:rsidRPr="00C13F0C">
              <w:rPr>
                <w:rFonts w:hAnsi="細明體"/>
                <w:noProof/>
              </w:rPr>
              <w:t>274,860</w:t>
            </w:r>
          </w:p>
        </w:tc>
        <w:tc>
          <w:tcPr>
            <w:tcW w:w="1273" w:type="dxa"/>
            <w:tcBorders>
              <w:top w:val="nil"/>
              <w:bottom w:val="nil"/>
            </w:tcBorders>
            <w:vAlign w:val="center"/>
          </w:tcPr>
          <w:p w:rsidR="001D439E" w:rsidRPr="00C13F0C" w:rsidRDefault="001D439E" w:rsidP="00D417FE">
            <w:pPr>
              <w:pStyle w:val="30"/>
              <w:rPr>
                <w:rFonts w:hAnsi="細明體"/>
              </w:rPr>
            </w:pPr>
            <w:r w:rsidRPr="00C13F0C">
              <w:rPr>
                <w:rFonts w:hAnsi="細明體"/>
                <w:noProof/>
              </w:rPr>
              <w:t>211,860</w:t>
            </w:r>
          </w:p>
        </w:tc>
        <w:tc>
          <w:tcPr>
            <w:tcW w:w="831" w:type="dxa"/>
            <w:tcBorders>
              <w:top w:val="nil"/>
              <w:bottom w:val="nil"/>
              <w:right w:val="nil"/>
            </w:tcBorders>
            <w:vAlign w:val="center"/>
          </w:tcPr>
          <w:p w:rsidR="001D439E" w:rsidRPr="00C13F0C" w:rsidRDefault="001D439E" w:rsidP="00D417FE">
            <w:pPr>
              <w:pStyle w:val="30"/>
              <w:rPr>
                <w:rFonts w:hAnsi="細明體"/>
              </w:rPr>
            </w:pPr>
            <w:r w:rsidRPr="00C13F0C">
              <w:rPr>
                <w:rFonts w:hAnsi="細明體"/>
                <w:noProof/>
              </w:rPr>
              <w:t>336.29</w:t>
            </w:r>
          </w:p>
        </w:tc>
      </w:tr>
      <w:tr w:rsidR="001D439E" w:rsidRPr="00CA093B" w:rsidTr="001D439E">
        <w:trPr>
          <w:trHeight w:val="340"/>
          <w:tblHeader/>
          <w:jc w:val="center"/>
        </w:trPr>
        <w:tc>
          <w:tcPr>
            <w:tcW w:w="1833" w:type="dxa"/>
            <w:tcBorders>
              <w:top w:val="nil"/>
              <w:left w:val="nil"/>
              <w:bottom w:val="nil"/>
            </w:tcBorders>
            <w:vAlign w:val="center"/>
          </w:tcPr>
          <w:p w:rsidR="001D439E" w:rsidRPr="00C13F0C" w:rsidRDefault="001D439E" w:rsidP="00D417FE">
            <w:pPr>
              <w:pStyle w:val="212"/>
              <w:ind w:left="192"/>
            </w:pPr>
            <w:r w:rsidRPr="00C13F0C">
              <w:rPr>
                <w:rFonts w:hint="eastAsia"/>
                <w:noProof/>
              </w:rPr>
              <w:t>輻射偵測中心</w:t>
            </w:r>
          </w:p>
        </w:tc>
        <w:tc>
          <w:tcPr>
            <w:tcW w:w="1304" w:type="dxa"/>
            <w:tcBorders>
              <w:top w:val="nil"/>
              <w:bottom w:val="nil"/>
            </w:tcBorders>
            <w:vAlign w:val="center"/>
          </w:tcPr>
          <w:p w:rsidR="001D439E" w:rsidRPr="00F4412A" w:rsidRDefault="001D439E" w:rsidP="00D417FE">
            <w:pPr>
              <w:pStyle w:val="30"/>
              <w:rPr>
                <w:rFonts w:hAnsi="細明體"/>
                <w:b/>
              </w:rPr>
            </w:pPr>
            <w:r w:rsidRPr="00F4412A">
              <w:rPr>
                <w:rFonts w:hAnsi="細明體"/>
                <w:b/>
                <w:noProof/>
              </w:rPr>
              <w:t>2,079,000</w:t>
            </w:r>
          </w:p>
        </w:tc>
        <w:tc>
          <w:tcPr>
            <w:tcW w:w="1316" w:type="dxa"/>
            <w:tcBorders>
              <w:top w:val="nil"/>
              <w:bottom w:val="nil"/>
            </w:tcBorders>
            <w:vAlign w:val="center"/>
          </w:tcPr>
          <w:p w:rsidR="001D439E" w:rsidRPr="00F4412A" w:rsidRDefault="001D439E" w:rsidP="00D417FE">
            <w:pPr>
              <w:pStyle w:val="30"/>
              <w:rPr>
                <w:rFonts w:hAnsi="細明體"/>
                <w:b/>
              </w:rPr>
            </w:pPr>
            <w:r w:rsidRPr="00F4412A">
              <w:rPr>
                <w:rFonts w:hAnsi="細明體"/>
                <w:b/>
                <w:noProof/>
              </w:rPr>
              <w:t>1,759,493</w:t>
            </w:r>
          </w:p>
        </w:tc>
        <w:tc>
          <w:tcPr>
            <w:tcW w:w="1301" w:type="dxa"/>
            <w:tcBorders>
              <w:top w:val="nil"/>
              <w:bottom w:val="nil"/>
            </w:tcBorders>
            <w:vAlign w:val="center"/>
          </w:tcPr>
          <w:p w:rsidR="001D439E" w:rsidRPr="00F4412A" w:rsidRDefault="001D439E" w:rsidP="00D417FE">
            <w:pPr>
              <w:pStyle w:val="30"/>
              <w:rPr>
                <w:rFonts w:hAnsi="細明體"/>
                <w:b/>
              </w:rPr>
            </w:pPr>
            <w:r w:rsidRPr="00F4412A">
              <w:rPr>
                <w:rFonts w:hAnsi="細明體"/>
                <w:b/>
                <w:noProof/>
              </w:rPr>
              <w:t>1,759,493</w:t>
            </w:r>
          </w:p>
        </w:tc>
        <w:tc>
          <w:tcPr>
            <w:tcW w:w="1330" w:type="dxa"/>
            <w:tcBorders>
              <w:top w:val="nil"/>
              <w:bottom w:val="nil"/>
            </w:tcBorders>
            <w:vAlign w:val="center"/>
          </w:tcPr>
          <w:p w:rsidR="001D439E" w:rsidRPr="00F4412A" w:rsidRDefault="001D439E" w:rsidP="00D417FE">
            <w:pPr>
              <w:pStyle w:val="30"/>
              <w:rPr>
                <w:rFonts w:hAnsi="細明體"/>
                <w:b/>
              </w:rPr>
            </w:pPr>
            <w:r w:rsidRPr="00F4412A">
              <w:rPr>
                <w:rFonts w:hAnsi="細明體" w:hint="eastAsia"/>
                <w:b/>
                <w:noProof/>
              </w:rPr>
              <w:t>－</w:t>
            </w:r>
          </w:p>
        </w:tc>
        <w:tc>
          <w:tcPr>
            <w:tcW w:w="1302" w:type="dxa"/>
            <w:tcBorders>
              <w:top w:val="nil"/>
              <w:bottom w:val="nil"/>
            </w:tcBorders>
            <w:vAlign w:val="center"/>
          </w:tcPr>
          <w:p w:rsidR="001D439E" w:rsidRPr="00F4412A" w:rsidRDefault="001D439E" w:rsidP="00D417FE">
            <w:pPr>
              <w:pStyle w:val="30"/>
              <w:rPr>
                <w:rFonts w:hAnsi="細明體"/>
                <w:b/>
              </w:rPr>
            </w:pPr>
            <w:r w:rsidRPr="00F4412A">
              <w:rPr>
                <w:rFonts w:hAnsi="細明體"/>
                <w:b/>
                <w:noProof/>
              </w:rPr>
              <w:t>1,759,493</w:t>
            </w:r>
          </w:p>
        </w:tc>
        <w:tc>
          <w:tcPr>
            <w:tcW w:w="1273" w:type="dxa"/>
            <w:tcBorders>
              <w:top w:val="nil"/>
              <w:bottom w:val="nil"/>
            </w:tcBorders>
            <w:vAlign w:val="center"/>
          </w:tcPr>
          <w:p w:rsidR="001D439E" w:rsidRPr="00F4412A" w:rsidRDefault="001D439E" w:rsidP="00D417FE">
            <w:pPr>
              <w:pStyle w:val="30"/>
              <w:rPr>
                <w:rFonts w:hAnsi="細明體"/>
                <w:b/>
              </w:rPr>
            </w:pPr>
            <w:r w:rsidRPr="00F4412A">
              <w:rPr>
                <w:rFonts w:hint="eastAsia"/>
                <w:b/>
                <w:w w:val="50"/>
              </w:rPr>
              <w:t>－</w:t>
            </w:r>
            <w:r w:rsidRPr="00F4412A">
              <w:rPr>
                <w:rFonts w:hAnsi="細明體"/>
                <w:b/>
                <w:noProof/>
              </w:rPr>
              <w:t xml:space="preserve"> 319,507</w:t>
            </w:r>
          </w:p>
        </w:tc>
        <w:tc>
          <w:tcPr>
            <w:tcW w:w="831" w:type="dxa"/>
            <w:tcBorders>
              <w:top w:val="nil"/>
              <w:bottom w:val="nil"/>
              <w:right w:val="nil"/>
            </w:tcBorders>
            <w:vAlign w:val="center"/>
          </w:tcPr>
          <w:p w:rsidR="001D439E" w:rsidRPr="00F4412A" w:rsidRDefault="001D439E" w:rsidP="00D417FE">
            <w:pPr>
              <w:pStyle w:val="30"/>
              <w:rPr>
                <w:rFonts w:hAnsi="細明體"/>
                <w:b/>
              </w:rPr>
            </w:pPr>
            <w:r w:rsidRPr="00F4412A">
              <w:rPr>
                <w:rFonts w:hint="eastAsia"/>
                <w:b/>
                <w:w w:val="50"/>
              </w:rPr>
              <w:t>－</w:t>
            </w:r>
            <w:r w:rsidRPr="00F4412A">
              <w:rPr>
                <w:rFonts w:hAnsi="細明體"/>
                <w:b/>
                <w:noProof/>
              </w:rPr>
              <w:t xml:space="preserve"> 15.37</w:t>
            </w:r>
          </w:p>
        </w:tc>
      </w:tr>
      <w:tr w:rsidR="001D439E" w:rsidRPr="00CA093B" w:rsidTr="001D439E">
        <w:trPr>
          <w:trHeight w:val="340"/>
          <w:tblHeader/>
          <w:jc w:val="center"/>
        </w:trPr>
        <w:tc>
          <w:tcPr>
            <w:tcW w:w="1833" w:type="dxa"/>
            <w:tcBorders>
              <w:top w:val="nil"/>
              <w:left w:val="nil"/>
              <w:bottom w:val="nil"/>
            </w:tcBorders>
            <w:vAlign w:val="center"/>
          </w:tcPr>
          <w:p w:rsidR="001D439E" w:rsidRPr="00C13F0C" w:rsidRDefault="001D439E" w:rsidP="00D417FE">
            <w:pPr>
              <w:pStyle w:val="220"/>
              <w:ind w:left="360" w:right="24"/>
            </w:pPr>
            <w:r w:rsidRPr="00C13F0C">
              <w:rPr>
                <w:rFonts w:hint="eastAsia"/>
                <w:noProof/>
              </w:rPr>
              <w:t>罰款及賠償收入</w:t>
            </w:r>
          </w:p>
        </w:tc>
        <w:tc>
          <w:tcPr>
            <w:tcW w:w="1304" w:type="dxa"/>
            <w:tcBorders>
              <w:top w:val="nil"/>
              <w:bottom w:val="nil"/>
            </w:tcBorders>
            <w:vAlign w:val="center"/>
          </w:tcPr>
          <w:p w:rsidR="001D439E" w:rsidRPr="00C13F0C" w:rsidRDefault="001D439E" w:rsidP="00D417FE">
            <w:pPr>
              <w:pStyle w:val="30"/>
              <w:rPr>
                <w:rFonts w:hAnsi="細明體"/>
              </w:rPr>
            </w:pPr>
            <w:r w:rsidRPr="00C13F0C">
              <w:rPr>
                <w:rFonts w:hAnsi="細明體" w:hint="eastAsia"/>
                <w:noProof/>
              </w:rPr>
              <w:t>－</w:t>
            </w:r>
          </w:p>
        </w:tc>
        <w:tc>
          <w:tcPr>
            <w:tcW w:w="1316" w:type="dxa"/>
            <w:tcBorders>
              <w:top w:val="nil"/>
              <w:bottom w:val="nil"/>
            </w:tcBorders>
            <w:vAlign w:val="center"/>
          </w:tcPr>
          <w:p w:rsidR="001D439E" w:rsidRPr="00C13F0C" w:rsidRDefault="001D439E" w:rsidP="00D417FE">
            <w:pPr>
              <w:pStyle w:val="30"/>
              <w:rPr>
                <w:rFonts w:hAnsi="細明體"/>
              </w:rPr>
            </w:pPr>
            <w:r w:rsidRPr="00C13F0C">
              <w:rPr>
                <w:rFonts w:hAnsi="細明體"/>
                <w:noProof/>
              </w:rPr>
              <w:t>138</w:t>
            </w:r>
          </w:p>
        </w:tc>
        <w:tc>
          <w:tcPr>
            <w:tcW w:w="1301" w:type="dxa"/>
            <w:tcBorders>
              <w:top w:val="nil"/>
              <w:bottom w:val="nil"/>
            </w:tcBorders>
            <w:vAlign w:val="center"/>
          </w:tcPr>
          <w:p w:rsidR="001D439E" w:rsidRPr="00C13F0C" w:rsidRDefault="001D439E" w:rsidP="00D417FE">
            <w:pPr>
              <w:pStyle w:val="30"/>
              <w:rPr>
                <w:rFonts w:hAnsi="細明體"/>
              </w:rPr>
            </w:pPr>
            <w:r w:rsidRPr="00C13F0C">
              <w:rPr>
                <w:rFonts w:hAnsi="細明體"/>
                <w:noProof/>
              </w:rPr>
              <w:t>138</w:t>
            </w:r>
          </w:p>
        </w:tc>
        <w:tc>
          <w:tcPr>
            <w:tcW w:w="1330" w:type="dxa"/>
            <w:tcBorders>
              <w:top w:val="nil"/>
              <w:bottom w:val="nil"/>
            </w:tcBorders>
            <w:vAlign w:val="center"/>
          </w:tcPr>
          <w:p w:rsidR="001D439E" w:rsidRPr="00C13F0C" w:rsidRDefault="001D439E" w:rsidP="00D417FE">
            <w:pPr>
              <w:pStyle w:val="30"/>
              <w:rPr>
                <w:rFonts w:hAnsi="細明體"/>
              </w:rPr>
            </w:pPr>
            <w:r w:rsidRPr="00C13F0C">
              <w:rPr>
                <w:rFonts w:hAnsi="細明體" w:hint="eastAsia"/>
                <w:noProof/>
              </w:rPr>
              <w:t>－</w:t>
            </w:r>
          </w:p>
        </w:tc>
        <w:tc>
          <w:tcPr>
            <w:tcW w:w="1302" w:type="dxa"/>
            <w:tcBorders>
              <w:top w:val="nil"/>
              <w:bottom w:val="nil"/>
            </w:tcBorders>
            <w:vAlign w:val="center"/>
          </w:tcPr>
          <w:p w:rsidR="001D439E" w:rsidRPr="00C13F0C" w:rsidRDefault="001D439E" w:rsidP="00D417FE">
            <w:pPr>
              <w:pStyle w:val="30"/>
              <w:rPr>
                <w:rFonts w:hAnsi="細明體"/>
              </w:rPr>
            </w:pPr>
            <w:r w:rsidRPr="00C13F0C">
              <w:rPr>
                <w:rFonts w:hAnsi="細明體"/>
                <w:noProof/>
              </w:rPr>
              <w:t>138</w:t>
            </w:r>
          </w:p>
        </w:tc>
        <w:tc>
          <w:tcPr>
            <w:tcW w:w="1273" w:type="dxa"/>
            <w:tcBorders>
              <w:top w:val="nil"/>
              <w:bottom w:val="nil"/>
            </w:tcBorders>
            <w:vAlign w:val="center"/>
          </w:tcPr>
          <w:p w:rsidR="001D439E" w:rsidRPr="00C13F0C" w:rsidRDefault="001D439E" w:rsidP="00D417FE">
            <w:pPr>
              <w:pStyle w:val="30"/>
              <w:rPr>
                <w:rFonts w:hAnsi="細明體"/>
              </w:rPr>
            </w:pPr>
            <w:r w:rsidRPr="00C13F0C">
              <w:rPr>
                <w:rFonts w:hAnsi="細明體"/>
                <w:noProof/>
              </w:rPr>
              <w:t>138</w:t>
            </w:r>
          </w:p>
        </w:tc>
        <w:tc>
          <w:tcPr>
            <w:tcW w:w="831" w:type="dxa"/>
            <w:tcBorders>
              <w:top w:val="nil"/>
              <w:bottom w:val="nil"/>
              <w:right w:val="nil"/>
            </w:tcBorders>
            <w:vAlign w:val="center"/>
          </w:tcPr>
          <w:p w:rsidR="001D439E" w:rsidRPr="00C13F0C" w:rsidRDefault="001D439E" w:rsidP="00D417FE">
            <w:pPr>
              <w:pStyle w:val="30"/>
              <w:rPr>
                <w:rFonts w:hAnsi="細明體"/>
              </w:rPr>
            </w:pPr>
            <w:r>
              <w:rPr>
                <w:rFonts w:hint="eastAsia"/>
                <w:w w:val="50"/>
              </w:rPr>
              <w:t>－－</w:t>
            </w:r>
          </w:p>
        </w:tc>
      </w:tr>
      <w:tr w:rsidR="001D439E" w:rsidRPr="00CA093B" w:rsidTr="001D439E">
        <w:trPr>
          <w:trHeight w:val="340"/>
          <w:tblHeader/>
          <w:jc w:val="center"/>
        </w:trPr>
        <w:tc>
          <w:tcPr>
            <w:tcW w:w="1833" w:type="dxa"/>
            <w:tcBorders>
              <w:top w:val="nil"/>
              <w:left w:val="nil"/>
              <w:bottom w:val="nil"/>
            </w:tcBorders>
            <w:vAlign w:val="center"/>
          </w:tcPr>
          <w:p w:rsidR="001D439E" w:rsidRPr="00C13F0C" w:rsidRDefault="001D439E" w:rsidP="00D417FE">
            <w:pPr>
              <w:pStyle w:val="220"/>
              <w:ind w:left="360" w:right="24"/>
            </w:pPr>
            <w:r w:rsidRPr="00C13F0C">
              <w:rPr>
                <w:rFonts w:hint="eastAsia"/>
                <w:noProof/>
              </w:rPr>
              <w:t>規費收入</w:t>
            </w:r>
          </w:p>
        </w:tc>
        <w:tc>
          <w:tcPr>
            <w:tcW w:w="1304" w:type="dxa"/>
            <w:tcBorders>
              <w:top w:val="nil"/>
              <w:bottom w:val="nil"/>
            </w:tcBorders>
            <w:vAlign w:val="center"/>
          </w:tcPr>
          <w:p w:rsidR="001D439E" w:rsidRPr="00C13F0C" w:rsidRDefault="001D439E" w:rsidP="00D417FE">
            <w:pPr>
              <w:pStyle w:val="30"/>
              <w:rPr>
                <w:rFonts w:hAnsi="細明體"/>
              </w:rPr>
            </w:pPr>
            <w:r w:rsidRPr="00C13F0C">
              <w:rPr>
                <w:rFonts w:hAnsi="細明體"/>
                <w:noProof/>
              </w:rPr>
              <w:t>2,051,000</w:t>
            </w:r>
          </w:p>
        </w:tc>
        <w:tc>
          <w:tcPr>
            <w:tcW w:w="1316" w:type="dxa"/>
            <w:tcBorders>
              <w:top w:val="nil"/>
              <w:bottom w:val="nil"/>
            </w:tcBorders>
            <w:vAlign w:val="center"/>
          </w:tcPr>
          <w:p w:rsidR="001D439E" w:rsidRPr="00C13F0C" w:rsidRDefault="001D439E" w:rsidP="00D417FE">
            <w:pPr>
              <w:pStyle w:val="30"/>
              <w:rPr>
                <w:rFonts w:hAnsi="細明體"/>
              </w:rPr>
            </w:pPr>
            <w:r w:rsidRPr="00C13F0C">
              <w:rPr>
                <w:rFonts w:hAnsi="細明體"/>
                <w:noProof/>
              </w:rPr>
              <w:t>1,577,150</w:t>
            </w:r>
          </w:p>
        </w:tc>
        <w:tc>
          <w:tcPr>
            <w:tcW w:w="1301" w:type="dxa"/>
            <w:tcBorders>
              <w:top w:val="nil"/>
              <w:bottom w:val="nil"/>
            </w:tcBorders>
            <w:vAlign w:val="center"/>
          </w:tcPr>
          <w:p w:rsidR="001D439E" w:rsidRPr="00C13F0C" w:rsidRDefault="001D439E" w:rsidP="00D417FE">
            <w:pPr>
              <w:pStyle w:val="30"/>
              <w:rPr>
                <w:rFonts w:hAnsi="細明體"/>
              </w:rPr>
            </w:pPr>
            <w:r w:rsidRPr="00C13F0C">
              <w:rPr>
                <w:rFonts w:hAnsi="細明體"/>
                <w:noProof/>
              </w:rPr>
              <w:t>1,577,150</w:t>
            </w:r>
          </w:p>
        </w:tc>
        <w:tc>
          <w:tcPr>
            <w:tcW w:w="1330" w:type="dxa"/>
            <w:tcBorders>
              <w:top w:val="nil"/>
              <w:bottom w:val="nil"/>
            </w:tcBorders>
            <w:vAlign w:val="center"/>
          </w:tcPr>
          <w:p w:rsidR="001D439E" w:rsidRPr="00C13F0C" w:rsidRDefault="001D439E" w:rsidP="00D417FE">
            <w:pPr>
              <w:pStyle w:val="30"/>
              <w:rPr>
                <w:rFonts w:hAnsi="細明體"/>
              </w:rPr>
            </w:pPr>
            <w:r w:rsidRPr="00C13F0C">
              <w:rPr>
                <w:rFonts w:hAnsi="細明體" w:hint="eastAsia"/>
                <w:noProof/>
              </w:rPr>
              <w:t>－</w:t>
            </w:r>
          </w:p>
        </w:tc>
        <w:tc>
          <w:tcPr>
            <w:tcW w:w="1302" w:type="dxa"/>
            <w:tcBorders>
              <w:top w:val="nil"/>
              <w:bottom w:val="nil"/>
            </w:tcBorders>
            <w:vAlign w:val="center"/>
          </w:tcPr>
          <w:p w:rsidR="001D439E" w:rsidRPr="00C13F0C" w:rsidRDefault="001D439E" w:rsidP="00D417FE">
            <w:pPr>
              <w:pStyle w:val="30"/>
              <w:rPr>
                <w:rFonts w:hAnsi="細明體"/>
              </w:rPr>
            </w:pPr>
            <w:r w:rsidRPr="00C13F0C">
              <w:rPr>
                <w:rFonts w:hAnsi="細明體"/>
                <w:noProof/>
              </w:rPr>
              <w:t>1,577,150</w:t>
            </w:r>
          </w:p>
        </w:tc>
        <w:tc>
          <w:tcPr>
            <w:tcW w:w="1273" w:type="dxa"/>
            <w:tcBorders>
              <w:top w:val="nil"/>
              <w:bottom w:val="nil"/>
            </w:tcBorders>
            <w:vAlign w:val="center"/>
          </w:tcPr>
          <w:p w:rsidR="001D439E" w:rsidRPr="00C13F0C" w:rsidRDefault="001D439E" w:rsidP="00D417FE">
            <w:pPr>
              <w:pStyle w:val="30"/>
              <w:rPr>
                <w:rFonts w:hAnsi="細明體"/>
              </w:rPr>
            </w:pPr>
            <w:r>
              <w:rPr>
                <w:rFonts w:hint="eastAsia"/>
                <w:w w:val="50"/>
              </w:rPr>
              <w:t>－</w:t>
            </w:r>
            <w:r w:rsidRPr="00C13F0C">
              <w:rPr>
                <w:rFonts w:hAnsi="細明體"/>
                <w:noProof/>
              </w:rPr>
              <w:t xml:space="preserve"> 473,850</w:t>
            </w:r>
          </w:p>
        </w:tc>
        <w:tc>
          <w:tcPr>
            <w:tcW w:w="831" w:type="dxa"/>
            <w:tcBorders>
              <w:top w:val="nil"/>
              <w:bottom w:val="nil"/>
              <w:right w:val="nil"/>
            </w:tcBorders>
            <w:vAlign w:val="center"/>
          </w:tcPr>
          <w:p w:rsidR="001D439E" w:rsidRPr="00C13F0C" w:rsidRDefault="001D439E" w:rsidP="00D417FE">
            <w:pPr>
              <w:pStyle w:val="30"/>
              <w:rPr>
                <w:rFonts w:hAnsi="細明體"/>
              </w:rPr>
            </w:pPr>
            <w:r>
              <w:rPr>
                <w:rFonts w:hint="eastAsia"/>
                <w:w w:val="50"/>
              </w:rPr>
              <w:t>－</w:t>
            </w:r>
            <w:r w:rsidRPr="00C13F0C">
              <w:rPr>
                <w:rFonts w:hAnsi="細明體"/>
                <w:noProof/>
              </w:rPr>
              <w:t xml:space="preserve"> 23.10</w:t>
            </w:r>
          </w:p>
        </w:tc>
      </w:tr>
      <w:tr w:rsidR="001D439E" w:rsidRPr="00CA093B" w:rsidTr="001D439E">
        <w:trPr>
          <w:trHeight w:val="340"/>
          <w:tblHeader/>
          <w:jc w:val="center"/>
        </w:trPr>
        <w:tc>
          <w:tcPr>
            <w:tcW w:w="1833" w:type="dxa"/>
            <w:tcBorders>
              <w:top w:val="nil"/>
              <w:left w:val="nil"/>
              <w:bottom w:val="nil"/>
            </w:tcBorders>
            <w:vAlign w:val="center"/>
          </w:tcPr>
          <w:p w:rsidR="001D439E" w:rsidRPr="00C13F0C" w:rsidRDefault="001D439E" w:rsidP="00D417FE">
            <w:pPr>
              <w:pStyle w:val="220"/>
              <w:ind w:left="360" w:right="24"/>
            </w:pPr>
            <w:r w:rsidRPr="00C13F0C">
              <w:rPr>
                <w:rFonts w:hint="eastAsia"/>
                <w:noProof/>
              </w:rPr>
              <w:t>財產收入</w:t>
            </w:r>
          </w:p>
        </w:tc>
        <w:tc>
          <w:tcPr>
            <w:tcW w:w="1304" w:type="dxa"/>
            <w:tcBorders>
              <w:top w:val="nil"/>
              <w:bottom w:val="nil"/>
            </w:tcBorders>
            <w:vAlign w:val="center"/>
          </w:tcPr>
          <w:p w:rsidR="001D439E" w:rsidRPr="00C13F0C" w:rsidRDefault="001D439E" w:rsidP="00D417FE">
            <w:pPr>
              <w:pStyle w:val="30"/>
              <w:rPr>
                <w:rFonts w:hAnsi="細明體"/>
              </w:rPr>
            </w:pPr>
            <w:r w:rsidRPr="00C13F0C">
              <w:rPr>
                <w:rFonts w:hAnsi="細明體"/>
                <w:noProof/>
              </w:rPr>
              <w:t>20,000</w:t>
            </w:r>
          </w:p>
        </w:tc>
        <w:tc>
          <w:tcPr>
            <w:tcW w:w="1316" w:type="dxa"/>
            <w:tcBorders>
              <w:top w:val="nil"/>
              <w:bottom w:val="nil"/>
            </w:tcBorders>
            <w:vAlign w:val="center"/>
          </w:tcPr>
          <w:p w:rsidR="001D439E" w:rsidRPr="00C13F0C" w:rsidRDefault="001D439E" w:rsidP="00D417FE">
            <w:pPr>
              <w:pStyle w:val="30"/>
              <w:rPr>
                <w:rFonts w:hAnsi="細明體"/>
              </w:rPr>
            </w:pPr>
            <w:r w:rsidRPr="00C13F0C">
              <w:rPr>
                <w:rFonts w:hAnsi="細明體"/>
                <w:noProof/>
              </w:rPr>
              <w:t>173,654</w:t>
            </w:r>
          </w:p>
        </w:tc>
        <w:tc>
          <w:tcPr>
            <w:tcW w:w="1301" w:type="dxa"/>
            <w:tcBorders>
              <w:top w:val="nil"/>
              <w:bottom w:val="nil"/>
            </w:tcBorders>
            <w:vAlign w:val="center"/>
          </w:tcPr>
          <w:p w:rsidR="001D439E" w:rsidRPr="00C13F0C" w:rsidRDefault="001D439E" w:rsidP="00D417FE">
            <w:pPr>
              <w:pStyle w:val="30"/>
              <w:rPr>
                <w:rFonts w:hAnsi="細明體"/>
              </w:rPr>
            </w:pPr>
            <w:r w:rsidRPr="00C13F0C">
              <w:rPr>
                <w:rFonts w:hAnsi="細明體"/>
                <w:noProof/>
              </w:rPr>
              <w:t>173,654</w:t>
            </w:r>
          </w:p>
        </w:tc>
        <w:tc>
          <w:tcPr>
            <w:tcW w:w="1330" w:type="dxa"/>
            <w:tcBorders>
              <w:top w:val="nil"/>
              <w:bottom w:val="nil"/>
            </w:tcBorders>
            <w:vAlign w:val="center"/>
          </w:tcPr>
          <w:p w:rsidR="001D439E" w:rsidRPr="00C13F0C" w:rsidRDefault="001D439E" w:rsidP="00D417FE">
            <w:pPr>
              <w:pStyle w:val="30"/>
              <w:rPr>
                <w:rFonts w:hAnsi="細明體"/>
              </w:rPr>
            </w:pPr>
            <w:r w:rsidRPr="00C13F0C">
              <w:rPr>
                <w:rFonts w:hAnsi="細明體" w:hint="eastAsia"/>
                <w:noProof/>
              </w:rPr>
              <w:t>－</w:t>
            </w:r>
          </w:p>
        </w:tc>
        <w:tc>
          <w:tcPr>
            <w:tcW w:w="1302" w:type="dxa"/>
            <w:tcBorders>
              <w:top w:val="nil"/>
              <w:bottom w:val="nil"/>
            </w:tcBorders>
            <w:vAlign w:val="center"/>
          </w:tcPr>
          <w:p w:rsidR="001D439E" w:rsidRPr="00C13F0C" w:rsidRDefault="001D439E" w:rsidP="00D417FE">
            <w:pPr>
              <w:pStyle w:val="30"/>
              <w:rPr>
                <w:rFonts w:hAnsi="細明體"/>
              </w:rPr>
            </w:pPr>
            <w:r w:rsidRPr="00C13F0C">
              <w:rPr>
                <w:rFonts w:hAnsi="細明體"/>
                <w:noProof/>
              </w:rPr>
              <w:t>173,654</w:t>
            </w:r>
          </w:p>
        </w:tc>
        <w:tc>
          <w:tcPr>
            <w:tcW w:w="1273" w:type="dxa"/>
            <w:tcBorders>
              <w:top w:val="nil"/>
              <w:bottom w:val="nil"/>
            </w:tcBorders>
            <w:vAlign w:val="center"/>
          </w:tcPr>
          <w:p w:rsidR="001D439E" w:rsidRPr="00C13F0C" w:rsidRDefault="001D439E" w:rsidP="00D417FE">
            <w:pPr>
              <w:pStyle w:val="30"/>
              <w:rPr>
                <w:rFonts w:hAnsi="細明體"/>
              </w:rPr>
            </w:pPr>
            <w:r w:rsidRPr="00C13F0C">
              <w:rPr>
                <w:rFonts w:hAnsi="細明體"/>
                <w:noProof/>
              </w:rPr>
              <w:t>153,654</w:t>
            </w:r>
          </w:p>
        </w:tc>
        <w:tc>
          <w:tcPr>
            <w:tcW w:w="831" w:type="dxa"/>
            <w:tcBorders>
              <w:top w:val="nil"/>
              <w:bottom w:val="nil"/>
              <w:right w:val="nil"/>
            </w:tcBorders>
            <w:vAlign w:val="center"/>
          </w:tcPr>
          <w:p w:rsidR="001D439E" w:rsidRPr="00C13F0C" w:rsidRDefault="001D439E" w:rsidP="00D417FE">
            <w:pPr>
              <w:pStyle w:val="30"/>
              <w:rPr>
                <w:rFonts w:hAnsi="細明體"/>
              </w:rPr>
            </w:pPr>
            <w:r w:rsidRPr="00C13F0C">
              <w:rPr>
                <w:rFonts w:hAnsi="細明體"/>
                <w:noProof/>
              </w:rPr>
              <w:t>768.27</w:t>
            </w:r>
          </w:p>
        </w:tc>
      </w:tr>
      <w:tr w:rsidR="001D439E" w:rsidRPr="00CA093B" w:rsidTr="001D439E">
        <w:trPr>
          <w:trHeight w:val="340"/>
          <w:tblHeader/>
          <w:jc w:val="center"/>
        </w:trPr>
        <w:tc>
          <w:tcPr>
            <w:tcW w:w="1833" w:type="dxa"/>
            <w:tcBorders>
              <w:top w:val="nil"/>
              <w:left w:val="nil"/>
              <w:bottom w:val="nil"/>
            </w:tcBorders>
            <w:vAlign w:val="center"/>
          </w:tcPr>
          <w:p w:rsidR="001D439E" w:rsidRPr="00C13F0C" w:rsidRDefault="001D439E" w:rsidP="00D417FE">
            <w:pPr>
              <w:pStyle w:val="220"/>
              <w:ind w:left="360" w:right="24"/>
            </w:pPr>
            <w:r w:rsidRPr="00C13F0C">
              <w:rPr>
                <w:rFonts w:hint="eastAsia"/>
                <w:noProof/>
              </w:rPr>
              <w:t>其他收入</w:t>
            </w:r>
          </w:p>
        </w:tc>
        <w:tc>
          <w:tcPr>
            <w:tcW w:w="1304" w:type="dxa"/>
            <w:tcBorders>
              <w:top w:val="nil"/>
              <w:bottom w:val="nil"/>
            </w:tcBorders>
            <w:vAlign w:val="center"/>
          </w:tcPr>
          <w:p w:rsidR="001D439E" w:rsidRPr="00C13F0C" w:rsidRDefault="001D439E" w:rsidP="00D417FE">
            <w:pPr>
              <w:pStyle w:val="30"/>
              <w:rPr>
                <w:rFonts w:hAnsi="細明體"/>
              </w:rPr>
            </w:pPr>
            <w:r w:rsidRPr="00C13F0C">
              <w:rPr>
                <w:rFonts w:hAnsi="細明體"/>
                <w:noProof/>
              </w:rPr>
              <w:t>8,000</w:t>
            </w:r>
          </w:p>
        </w:tc>
        <w:tc>
          <w:tcPr>
            <w:tcW w:w="1316" w:type="dxa"/>
            <w:tcBorders>
              <w:top w:val="nil"/>
              <w:bottom w:val="nil"/>
            </w:tcBorders>
            <w:vAlign w:val="center"/>
          </w:tcPr>
          <w:p w:rsidR="001D439E" w:rsidRPr="00C13F0C" w:rsidRDefault="001D439E" w:rsidP="00D417FE">
            <w:pPr>
              <w:pStyle w:val="30"/>
              <w:rPr>
                <w:rFonts w:hAnsi="細明體"/>
              </w:rPr>
            </w:pPr>
            <w:r w:rsidRPr="00C13F0C">
              <w:rPr>
                <w:rFonts w:hAnsi="細明體"/>
                <w:noProof/>
              </w:rPr>
              <w:t>8,551</w:t>
            </w:r>
          </w:p>
        </w:tc>
        <w:tc>
          <w:tcPr>
            <w:tcW w:w="1301" w:type="dxa"/>
            <w:tcBorders>
              <w:top w:val="nil"/>
              <w:bottom w:val="nil"/>
            </w:tcBorders>
            <w:vAlign w:val="center"/>
          </w:tcPr>
          <w:p w:rsidR="001D439E" w:rsidRPr="00C13F0C" w:rsidRDefault="001D439E" w:rsidP="00D417FE">
            <w:pPr>
              <w:pStyle w:val="30"/>
              <w:rPr>
                <w:rFonts w:hAnsi="細明體"/>
              </w:rPr>
            </w:pPr>
            <w:r w:rsidRPr="00C13F0C">
              <w:rPr>
                <w:rFonts w:hAnsi="細明體"/>
                <w:noProof/>
              </w:rPr>
              <w:t>8,551</w:t>
            </w:r>
          </w:p>
        </w:tc>
        <w:tc>
          <w:tcPr>
            <w:tcW w:w="1330" w:type="dxa"/>
            <w:tcBorders>
              <w:top w:val="nil"/>
              <w:bottom w:val="nil"/>
            </w:tcBorders>
            <w:vAlign w:val="center"/>
          </w:tcPr>
          <w:p w:rsidR="001D439E" w:rsidRPr="00C13F0C" w:rsidRDefault="001D439E" w:rsidP="00D417FE">
            <w:pPr>
              <w:pStyle w:val="30"/>
              <w:rPr>
                <w:rFonts w:hAnsi="細明體"/>
              </w:rPr>
            </w:pPr>
            <w:r w:rsidRPr="00C13F0C">
              <w:rPr>
                <w:rFonts w:hAnsi="細明體" w:hint="eastAsia"/>
                <w:noProof/>
              </w:rPr>
              <w:t>－</w:t>
            </w:r>
          </w:p>
        </w:tc>
        <w:tc>
          <w:tcPr>
            <w:tcW w:w="1302" w:type="dxa"/>
            <w:tcBorders>
              <w:top w:val="nil"/>
              <w:bottom w:val="nil"/>
            </w:tcBorders>
            <w:vAlign w:val="center"/>
          </w:tcPr>
          <w:p w:rsidR="001D439E" w:rsidRPr="00C13F0C" w:rsidRDefault="001D439E" w:rsidP="00D417FE">
            <w:pPr>
              <w:pStyle w:val="30"/>
              <w:rPr>
                <w:rFonts w:hAnsi="細明體"/>
              </w:rPr>
            </w:pPr>
            <w:r w:rsidRPr="00C13F0C">
              <w:rPr>
                <w:rFonts w:hAnsi="細明體"/>
                <w:noProof/>
              </w:rPr>
              <w:t>8,551</w:t>
            </w:r>
          </w:p>
        </w:tc>
        <w:tc>
          <w:tcPr>
            <w:tcW w:w="1273" w:type="dxa"/>
            <w:tcBorders>
              <w:top w:val="nil"/>
              <w:bottom w:val="nil"/>
            </w:tcBorders>
            <w:vAlign w:val="center"/>
          </w:tcPr>
          <w:p w:rsidR="001D439E" w:rsidRPr="00C13F0C" w:rsidRDefault="001D439E" w:rsidP="00D417FE">
            <w:pPr>
              <w:pStyle w:val="30"/>
              <w:rPr>
                <w:rFonts w:hAnsi="細明體"/>
              </w:rPr>
            </w:pPr>
            <w:r w:rsidRPr="00C13F0C">
              <w:rPr>
                <w:rFonts w:hAnsi="細明體"/>
                <w:noProof/>
              </w:rPr>
              <w:t>551</w:t>
            </w:r>
          </w:p>
        </w:tc>
        <w:tc>
          <w:tcPr>
            <w:tcW w:w="831" w:type="dxa"/>
            <w:tcBorders>
              <w:top w:val="nil"/>
              <w:bottom w:val="nil"/>
              <w:right w:val="nil"/>
            </w:tcBorders>
            <w:vAlign w:val="center"/>
          </w:tcPr>
          <w:p w:rsidR="001D439E" w:rsidRPr="00C13F0C" w:rsidRDefault="001D439E" w:rsidP="00D417FE">
            <w:pPr>
              <w:pStyle w:val="30"/>
              <w:rPr>
                <w:rFonts w:hAnsi="細明體"/>
              </w:rPr>
            </w:pPr>
            <w:r w:rsidRPr="00C13F0C">
              <w:rPr>
                <w:rFonts w:hAnsi="細明體"/>
                <w:noProof/>
              </w:rPr>
              <w:t>6.89</w:t>
            </w:r>
          </w:p>
        </w:tc>
      </w:tr>
      <w:tr w:rsidR="001D439E" w:rsidRPr="00F4412A" w:rsidTr="001D439E">
        <w:trPr>
          <w:trHeight w:val="340"/>
          <w:tblHeader/>
          <w:jc w:val="center"/>
        </w:trPr>
        <w:tc>
          <w:tcPr>
            <w:tcW w:w="1833" w:type="dxa"/>
            <w:tcBorders>
              <w:top w:val="nil"/>
              <w:left w:val="nil"/>
              <w:bottom w:val="nil"/>
            </w:tcBorders>
            <w:vAlign w:val="center"/>
          </w:tcPr>
          <w:p w:rsidR="001D439E" w:rsidRPr="00C13F0C" w:rsidRDefault="001D439E" w:rsidP="00D417FE">
            <w:pPr>
              <w:pStyle w:val="212"/>
              <w:ind w:left="192"/>
            </w:pPr>
            <w:r w:rsidRPr="00C13F0C">
              <w:rPr>
                <w:rFonts w:hint="eastAsia"/>
                <w:noProof/>
              </w:rPr>
              <w:t>放射性物料管理局</w:t>
            </w:r>
          </w:p>
        </w:tc>
        <w:tc>
          <w:tcPr>
            <w:tcW w:w="1304" w:type="dxa"/>
            <w:tcBorders>
              <w:top w:val="nil"/>
              <w:bottom w:val="nil"/>
            </w:tcBorders>
            <w:vAlign w:val="center"/>
          </w:tcPr>
          <w:p w:rsidR="001D439E" w:rsidRPr="00F4412A" w:rsidRDefault="001D439E" w:rsidP="00D417FE">
            <w:pPr>
              <w:pStyle w:val="30"/>
              <w:rPr>
                <w:rFonts w:hAnsi="細明體"/>
                <w:b/>
              </w:rPr>
            </w:pPr>
            <w:r w:rsidRPr="00F4412A">
              <w:rPr>
                <w:rFonts w:hAnsi="細明體"/>
                <w:b/>
                <w:noProof/>
              </w:rPr>
              <w:t>21,539,000</w:t>
            </w:r>
          </w:p>
        </w:tc>
        <w:tc>
          <w:tcPr>
            <w:tcW w:w="1316" w:type="dxa"/>
            <w:tcBorders>
              <w:top w:val="nil"/>
              <w:bottom w:val="nil"/>
            </w:tcBorders>
            <w:vAlign w:val="center"/>
          </w:tcPr>
          <w:p w:rsidR="001D439E" w:rsidRPr="00F4412A" w:rsidRDefault="001D439E" w:rsidP="00D417FE">
            <w:pPr>
              <w:pStyle w:val="30"/>
              <w:rPr>
                <w:rFonts w:hAnsi="細明體"/>
                <w:b/>
              </w:rPr>
            </w:pPr>
            <w:r w:rsidRPr="00F4412A">
              <w:rPr>
                <w:rFonts w:hAnsi="細明體"/>
                <w:b/>
                <w:noProof/>
              </w:rPr>
              <w:t>22,052,663</w:t>
            </w:r>
          </w:p>
        </w:tc>
        <w:tc>
          <w:tcPr>
            <w:tcW w:w="1301" w:type="dxa"/>
            <w:tcBorders>
              <w:top w:val="nil"/>
              <w:bottom w:val="nil"/>
            </w:tcBorders>
            <w:vAlign w:val="center"/>
          </w:tcPr>
          <w:p w:rsidR="001D439E" w:rsidRPr="00F4412A" w:rsidRDefault="001D439E" w:rsidP="00D417FE">
            <w:pPr>
              <w:pStyle w:val="30"/>
              <w:rPr>
                <w:rFonts w:hAnsi="細明體"/>
                <w:b/>
              </w:rPr>
            </w:pPr>
            <w:r w:rsidRPr="00F4412A">
              <w:rPr>
                <w:rFonts w:hAnsi="細明體"/>
                <w:b/>
                <w:noProof/>
              </w:rPr>
              <w:t>22,052,663</w:t>
            </w:r>
          </w:p>
        </w:tc>
        <w:tc>
          <w:tcPr>
            <w:tcW w:w="1330" w:type="dxa"/>
            <w:tcBorders>
              <w:top w:val="nil"/>
              <w:bottom w:val="nil"/>
            </w:tcBorders>
            <w:vAlign w:val="center"/>
          </w:tcPr>
          <w:p w:rsidR="001D439E" w:rsidRPr="00F4412A" w:rsidRDefault="001D439E" w:rsidP="00D417FE">
            <w:pPr>
              <w:pStyle w:val="30"/>
              <w:rPr>
                <w:rFonts w:hAnsi="細明體"/>
                <w:b/>
              </w:rPr>
            </w:pPr>
            <w:r w:rsidRPr="00F4412A">
              <w:rPr>
                <w:rFonts w:hAnsi="細明體" w:hint="eastAsia"/>
                <w:b/>
                <w:noProof/>
              </w:rPr>
              <w:t>－</w:t>
            </w:r>
          </w:p>
        </w:tc>
        <w:tc>
          <w:tcPr>
            <w:tcW w:w="1302" w:type="dxa"/>
            <w:tcBorders>
              <w:top w:val="nil"/>
              <w:bottom w:val="nil"/>
            </w:tcBorders>
            <w:vAlign w:val="center"/>
          </w:tcPr>
          <w:p w:rsidR="001D439E" w:rsidRPr="00F4412A" w:rsidRDefault="001D439E" w:rsidP="00D417FE">
            <w:pPr>
              <w:pStyle w:val="30"/>
              <w:rPr>
                <w:rFonts w:hAnsi="細明體"/>
                <w:b/>
              </w:rPr>
            </w:pPr>
            <w:r w:rsidRPr="00F4412A">
              <w:rPr>
                <w:rFonts w:hAnsi="細明體"/>
                <w:b/>
                <w:noProof/>
              </w:rPr>
              <w:t>22,052,663</w:t>
            </w:r>
          </w:p>
        </w:tc>
        <w:tc>
          <w:tcPr>
            <w:tcW w:w="1273" w:type="dxa"/>
            <w:tcBorders>
              <w:top w:val="nil"/>
              <w:bottom w:val="nil"/>
            </w:tcBorders>
            <w:vAlign w:val="center"/>
          </w:tcPr>
          <w:p w:rsidR="001D439E" w:rsidRPr="00F4412A" w:rsidRDefault="001D439E" w:rsidP="00D417FE">
            <w:pPr>
              <w:pStyle w:val="30"/>
              <w:rPr>
                <w:rFonts w:hAnsi="細明體"/>
                <w:b/>
              </w:rPr>
            </w:pPr>
            <w:r w:rsidRPr="00F4412A">
              <w:rPr>
                <w:rFonts w:hAnsi="細明體"/>
                <w:b/>
                <w:noProof/>
              </w:rPr>
              <w:t>513,663</w:t>
            </w:r>
          </w:p>
        </w:tc>
        <w:tc>
          <w:tcPr>
            <w:tcW w:w="831" w:type="dxa"/>
            <w:tcBorders>
              <w:top w:val="nil"/>
              <w:bottom w:val="nil"/>
              <w:right w:val="nil"/>
            </w:tcBorders>
            <w:vAlign w:val="center"/>
          </w:tcPr>
          <w:p w:rsidR="001D439E" w:rsidRPr="00F4412A" w:rsidRDefault="001D439E" w:rsidP="00D417FE">
            <w:pPr>
              <w:pStyle w:val="30"/>
              <w:rPr>
                <w:rFonts w:hAnsi="細明體"/>
                <w:b/>
              </w:rPr>
            </w:pPr>
            <w:r w:rsidRPr="00F4412A">
              <w:rPr>
                <w:rFonts w:hAnsi="細明體"/>
                <w:b/>
                <w:noProof/>
              </w:rPr>
              <w:t>2.38</w:t>
            </w:r>
          </w:p>
        </w:tc>
      </w:tr>
      <w:tr w:rsidR="001D439E" w:rsidRPr="00CA093B" w:rsidTr="001D439E">
        <w:trPr>
          <w:trHeight w:val="340"/>
          <w:tblHeader/>
          <w:jc w:val="center"/>
        </w:trPr>
        <w:tc>
          <w:tcPr>
            <w:tcW w:w="1833" w:type="dxa"/>
            <w:tcBorders>
              <w:top w:val="nil"/>
              <w:left w:val="nil"/>
              <w:bottom w:val="nil"/>
            </w:tcBorders>
            <w:vAlign w:val="center"/>
          </w:tcPr>
          <w:p w:rsidR="001D439E" w:rsidRPr="00C13F0C" w:rsidRDefault="001D439E" w:rsidP="00D417FE">
            <w:pPr>
              <w:pStyle w:val="220"/>
              <w:ind w:left="360" w:right="24"/>
            </w:pPr>
            <w:r w:rsidRPr="00C13F0C">
              <w:rPr>
                <w:rFonts w:hint="eastAsia"/>
                <w:noProof/>
              </w:rPr>
              <w:t>規費收入</w:t>
            </w:r>
          </w:p>
        </w:tc>
        <w:tc>
          <w:tcPr>
            <w:tcW w:w="1304" w:type="dxa"/>
            <w:tcBorders>
              <w:top w:val="nil"/>
              <w:bottom w:val="nil"/>
            </w:tcBorders>
            <w:vAlign w:val="center"/>
          </w:tcPr>
          <w:p w:rsidR="001D439E" w:rsidRPr="00C13F0C" w:rsidRDefault="001D439E" w:rsidP="00D417FE">
            <w:pPr>
              <w:pStyle w:val="30"/>
              <w:rPr>
                <w:rFonts w:hAnsi="細明體"/>
              </w:rPr>
            </w:pPr>
            <w:r w:rsidRPr="00C13F0C">
              <w:rPr>
                <w:rFonts w:hAnsi="細明體"/>
                <w:noProof/>
              </w:rPr>
              <w:t>21,539,000</w:t>
            </w:r>
          </w:p>
        </w:tc>
        <w:tc>
          <w:tcPr>
            <w:tcW w:w="1316" w:type="dxa"/>
            <w:tcBorders>
              <w:top w:val="nil"/>
              <w:bottom w:val="nil"/>
            </w:tcBorders>
            <w:vAlign w:val="center"/>
          </w:tcPr>
          <w:p w:rsidR="001D439E" w:rsidRPr="00C13F0C" w:rsidRDefault="001D439E" w:rsidP="00D417FE">
            <w:pPr>
              <w:pStyle w:val="30"/>
              <w:rPr>
                <w:rFonts w:hAnsi="細明體"/>
              </w:rPr>
            </w:pPr>
            <w:r w:rsidRPr="00C13F0C">
              <w:rPr>
                <w:rFonts w:hAnsi="細明體"/>
                <w:noProof/>
              </w:rPr>
              <w:t>22,048,543</w:t>
            </w:r>
          </w:p>
        </w:tc>
        <w:tc>
          <w:tcPr>
            <w:tcW w:w="1301" w:type="dxa"/>
            <w:tcBorders>
              <w:top w:val="nil"/>
              <w:bottom w:val="nil"/>
            </w:tcBorders>
            <w:vAlign w:val="center"/>
          </w:tcPr>
          <w:p w:rsidR="001D439E" w:rsidRPr="00C13F0C" w:rsidRDefault="001D439E" w:rsidP="00D417FE">
            <w:pPr>
              <w:pStyle w:val="30"/>
              <w:rPr>
                <w:rFonts w:hAnsi="細明體"/>
              </w:rPr>
            </w:pPr>
            <w:r w:rsidRPr="00C13F0C">
              <w:rPr>
                <w:rFonts w:hAnsi="細明體"/>
                <w:noProof/>
              </w:rPr>
              <w:t>22,048,543</w:t>
            </w:r>
          </w:p>
        </w:tc>
        <w:tc>
          <w:tcPr>
            <w:tcW w:w="1330" w:type="dxa"/>
            <w:tcBorders>
              <w:top w:val="nil"/>
              <w:bottom w:val="nil"/>
            </w:tcBorders>
            <w:vAlign w:val="center"/>
          </w:tcPr>
          <w:p w:rsidR="001D439E" w:rsidRPr="00C13F0C" w:rsidRDefault="001D439E" w:rsidP="00D417FE">
            <w:pPr>
              <w:pStyle w:val="30"/>
              <w:rPr>
                <w:rFonts w:hAnsi="細明體"/>
              </w:rPr>
            </w:pPr>
            <w:r w:rsidRPr="00C13F0C">
              <w:rPr>
                <w:rFonts w:hAnsi="細明體" w:hint="eastAsia"/>
                <w:noProof/>
              </w:rPr>
              <w:t>－</w:t>
            </w:r>
          </w:p>
        </w:tc>
        <w:tc>
          <w:tcPr>
            <w:tcW w:w="1302" w:type="dxa"/>
            <w:tcBorders>
              <w:top w:val="nil"/>
              <w:bottom w:val="nil"/>
            </w:tcBorders>
            <w:vAlign w:val="center"/>
          </w:tcPr>
          <w:p w:rsidR="001D439E" w:rsidRPr="00C13F0C" w:rsidRDefault="001D439E" w:rsidP="00D417FE">
            <w:pPr>
              <w:pStyle w:val="30"/>
              <w:rPr>
                <w:rFonts w:hAnsi="細明體"/>
              </w:rPr>
            </w:pPr>
            <w:r w:rsidRPr="00C13F0C">
              <w:rPr>
                <w:rFonts w:hAnsi="細明體"/>
                <w:noProof/>
              </w:rPr>
              <w:t>22,048,543</w:t>
            </w:r>
          </w:p>
        </w:tc>
        <w:tc>
          <w:tcPr>
            <w:tcW w:w="1273" w:type="dxa"/>
            <w:tcBorders>
              <w:top w:val="nil"/>
              <w:bottom w:val="nil"/>
            </w:tcBorders>
            <w:vAlign w:val="center"/>
          </w:tcPr>
          <w:p w:rsidR="001D439E" w:rsidRPr="00C13F0C" w:rsidRDefault="001D439E" w:rsidP="00D417FE">
            <w:pPr>
              <w:pStyle w:val="30"/>
              <w:rPr>
                <w:rFonts w:hAnsi="細明體"/>
              </w:rPr>
            </w:pPr>
            <w:r w:rsidRPr="00C13F0C">
              <w:rPr>
                <w:rFonts w:hAnsi="細明體"/>
                <w:noProof/>
              </w:rPr>
              <w:t>509,543</w:t>
            </w:r>
          </w:p>
        </w:tc>
        <w:tc>
          <w:tcPr>
            <w:tcW w:w="831" w:type="dxa"/>
            <w:tcBorders>
              <w:top w:val="nil"/>
              <w:bottom w:val="nil"/>
              <w:right w:val="nil"/>
            </w:tcBorders>
            <w:vAlign w:val="center"/>
          </w:tcPr>
          <w:p w:rsidR="001D439E" w:rsidRPr="00C13F0C" w:rsidRDefault="001D439E" w:rsidP="00D417FE">
            <w:pPr>
              <w:pStyle w:val="30"/>
              <w:rPr>
                <w:rFonts w:hAnsi="細明體"/>
              </w:rPr>
            </w:pPr>
            <w:r w:rsidRPr="00C13F0C">
              <w:rPr>
                <w:rFonts w:hAnsi="細明體"/>
                <w:noProof/>
              </w:rPr>
              <w:t>2.37</w:t>
            </w:r>
          </w:p>
        </w:tc>
      </w:tr>
      <w:tr w:rsidR="001D439E" w:rsidRPr="00CA093B" w:rsidTr="001D439E">
        <w:trPr>
          <w:trHeight w:val="340"/>
          <w:tblHeader/>
          <w:jc w:val="center"/>
        </w:trPr>
        <w:tc>
          <w:tcPr>
            <w:tcW w:w="1833" w:type="dxa"/>
            <w:tcBorders>
              <w:top w:val="nil"/>
              <w:left w:val="nil"/>
              <w:bottom w:val="nil"/>
            </w:tcBorders>
            <w:vAlign w:val="center"/>
          </w:tcPr>
          <w:p w:rsidR="001D439E" w:rsidRPr="00C13F0C" w:rsidRDefault="001D439E" w:rsidP="00D417FE">
            <w:pPr>
              <w:pStyle w:val="220"/>
              <w:ind w:left="360" w:right="24"/>
            </w:pPr>
            <w:r w:rsidRPr="00C13F0C">
              <w:rPr>
                <w:rFonts w:hint="eastAsia"/>
                <w:noProof/>
              </w:rPr>
              <w:t>財產收入</w:t>
            </w:r>
          </w:p>
        </w:tc>
        <w:tc>
          <w:tcPr>
            <w:tcW w:w="1304" w:type="dxa"/>
            <w:tcBorders>
              <w:top w:val="nil"/>
              <w:bottom w:val="nil"/>
            </w:tcBorders>
            <w:vAlign w:val="center"/>
          </w:tcPr>
          <w:p w:rsidR="001D439E" w:rsidRPr="00C13F0C" w:rsidRDefault="001D439E" w:rsidP="00D417FE">
            <w:pPr>
              <w:pStyle w:val="30"/>
              <w:rPr>
                <w:rFonts w:hAnsi="細明體"/>
              </w:rPr>
            </w:pPr>
            <w:r w:rsidRPr="00C13F0C">
              <w:rPr>
                <w:rFonts w:hAnsi="細明體" w:hint="eastAsia"/>
                <w:noProof/>
              </w:rPr>
              <w:t>－</w:t>
            </w:r>
          </w:p>
        </w:tc>
        <w:tc>
          <w:tcPr>
            <w:tcW w:w="1316" w:type="dxa"/>
            <w:tcBorders>
              <w:top w:val="nil"/>
              <w:bottom w:val="nil"/>
            </w:tcBorders>
            <w:vAlign w:val="center"/>
          </w:tcPr>
          <w:p w:rsidR="001D439E" w:rsidRPr="00C13F0C" w:rsidRDefault="001D439E" w:rsidP="00D417FE">
            <w:pPr>
              <w:pStyle w:val="30"/>
              <w:rPr>
                <w:rFonts w:hAnsi="細明體"/>
              </w:rPr>
            </w:pPr>
            <w:r w:rsidRPr="00C13F0C">
              <w:rPr>
                <w:rFonts w:hAnsi="細明體"/>
                <w:noProof/>
              </w:rPr>
              <w:t>4,120</w:t>
            </w:r>
          </w:p>
        </w:tc>
        <w:tc>
          <w:tcPr>
            <w:tcW w:w="1301" w:type="dxa"/>
            <w:tcBorders>
              <w:top w:val="nil"/>
              <w:bottom w:val="nil"/>
            </w:tcBorders>
            <w:vAlign w:val="center"/>
          </w:tcPr>
          <w:p w:rsidR="001D439E" w:rsidRPr="00C13F0C" w:rsidRDefault="001D439E" w:rsidP="00D417FE">
            <w:pPr>
              <w:pStyle w:val="30"/>
              <w:rPr>
                <w:rFonts w:hAnsi="細明體"/>
              </w:rPr>
            </w:pPr>
            <w:r w:rsidRPr="00C13F0C">
              <w:rPr>
                <w:rFonts w:hAnsi="細明體"/>
                <w:noProof/>
              </w:rPr>
              <w:t>4,120</w:t>
            </w:r>
          </w:p>
        </w:tc>
        <w:tc>
          <w:tcPr>
            <w:tcW w:w="1330" w:type="dxa"/>
            <w:tcBorders>
              <w:top w:val="nil"/>
              <w:bottom w:val="nil"/>
            </w:tcBorders>
            <w:vAlign w:val="center"/>
          </w:tcPr>
          <w:p w:rsidR="001D439E" w:rsidRPr="00C13F0C" w:rsidRDefault="001D439E" w:rsidP="00D417FE">
            <w:pPr>
              <w:pStyle w:val="30"/>
              <w:rPr>
                <w:rFonts w:hAnsi="細明體"/>
              </w:rPr>
            </w:pPr>
            <w:r w:rsidRPr="00C13F0C">
              <w:rPr>
                <w:rFonts w:hAnsi="細明體" w:hint="eastAsia"/>
                <w:noProof/>
              </w:rPr>
              <w:t>－</w:t>
            </w:r>
          </w:p>
        </w:tc>
        <w:tc>
          <w:tcPr>
            <w:tcW w:w="1302" w:type="dxa"/>
            <w:tcBorders>
              <w:top w:val="nil"/>
              <w:bottom w:val="nil"/>
            </w:tcBorders>
            <w:vAlign w:val="center"/>
          </w:tcPr>
          <w:p w:rsidR="001D439E" w:rsidRPr="00C13F0C" w:rsidRDefault="001D439E" w:rsidP="00D417FE">
            <w:pPr>
              <w:pStyle w:val="30"/>
              <w:rPr>
                <w:rFonts w:hAnsi="細明體"/>
              </w:rPr>
            </w:pPr>
            <w:r w:rsidRPr="00C13F0C">
              <w:rPr>
                <w:rFonts w:hAnsi="細明體"/>
                <w:noProof/>
              </w:rPr>
              <w:t>4,120</w:t>
            </w:r>
          </w:p>
        </w:tc>
        <w:tc>
          <w:tcPr>
            <w:tcW w:w="1273" w:type="dxa"/>
            <w:tcBorders>
              <w:top w:val="nil"/>
              <w:bottom w:val="nil"/>
            </w:tcBorders>
            <w:vAlign w:val="center"/>
          </w:tcPr>
          <w:p w:rsidR="001D439E" w:rsidRPr="00C13F0C" w:rsidRDefault="001D439E" w:rsidP="00D417FE">
            <w:pPr>
              <w:pStyle w:val="30"/>
              <w:rPr>
                <w:rFonts w:hAnsi="細明體"/>
              </w:rPr>
            </w:pPr>
            <w:r w:rsidRPr="00C13F0C">
              <w:rPr>
                <w:rFonts w:hAnsi="細明體"/>
                <w:noProof/>
              </w:rPr>
              <w:t>4,120</w:t>
            </w:r>
          </w:p>
        </w:tc>
        <w:tc>
          <w:tcPr>
            <w:tcW w:w="831" w:type="dxa"/>
            <w:tcBorders>
              <w:top w:val="nil"/>
              <w:bottom w:val="nil"/>
              <w:right w:val="nil"/>
            </w:tcBorders>
            <w:vAlign w:val="center"/>
          </w:tcPr>
          <w:p w:rsidR="001D439E" w:rsidRPr="00C13F0C" w:rsidRDefault="001D439E" w:rsidP="00D417FE">
            <w:pPr>
              <w:pStyle w:val="30"/>
              <w:rPr>
                <w:rFonts w:hAnsi="細明體"/>
              </w:rPr>
            </w:pPr>
            <w:r>
              <w:rPr>
                <w:rFonts w:hint="eastAsia"/>
                <w:w w:val="50"/>
              </w:rPr>
              <w:t>－－</w:t>
            </w:r>
          </w:p>
        </w:tc>
      </w:tr>
      <w:tr w:rsidR="001D439E" w:rsidRPr="00CA093B" w:rsidTr="001D439E">
        <w:trPr>
          <w:trHeight w:val="340"/>
          <w:tblHeader/>
          <w:jc w:val="center"/>
        </w:trPr>
        <w:tc>
          <w:tcPr>
            <w:tcW w:w="1833" w:type="dxa"/>
            <w:tcBorders>
              <w:top w:val="nil"/>
              <w:left w:val="nil"/>
              <w:bottom w:val="nil"/>
            </w:tcBorders>
            <w:vAlign w:val="center"/>
          </w:tcPr>
          <w:p w:rsidR="001D439E" w:rsidRPr="00C13F0C" w:rsidRDefault="001D439E" w:rsidP="00D417FE">
            <w:pPr>
              <w:pStyle w:val="212"/>
              <w:ind w:left="192"/>
            </w:pPr>
            <w:r w:rsidRPr="00C13F0C">
              <w:rPr>
                <w:rFonts w:hint="eastAsia"/>
                <w:noProof/>
              </w:rPr>
              <w:t>核能研究所</w:t>
            </w:r>
          </w:p>
        </w:tc>
        <w:tc>
          <w:tcPr>
            <w:tcW w:w="1304" w:type="dxa"/>
            <w:tcBorders>
              <w:top w:val="nil"/>
              <w:bottom w:val="nil"/>
            </w:tcBorders>
            <w:vAlign w:val="center"/>
          </w:tcPr>
          <w:p w:rsidR="001D439E" w:rsidRPr="00F4412A" w:rsidRDefault="001D439E" w:rsidP="00D417FE">
            <w:pPr>
              <w:pStyle w:val="30"/>
              <w:rPr>
                <w:rFonts w:hAnsi="細明體"/>
                <w:b/>
              </w:rPr>
            </w:pPr>
            <w:r w:rsidRPr="00F4412A">
              <w:rPr>
                <w:rFonts w:hAnsi="細明體"/>
                <w:b/>
                <w:noProof/>
              </w:rPr>
              <w:t>140,052,000</w:t>
            </w:r>
          </w:p>
        </w:tc>
        <w:tc>
          <w:tcPr>
            <w:tcW w:w="1316" w:type="dxa"/>
            <w:tcBorders>
              <w:top w:val="nil"/>
              <w:bottom w:val="nil"/>
            </w:tcBorders>
            <w:vAlign w:val="center"/>
          </w:tcPr>
          <w:p w:rsidR="001D439E" w:rsidRPr="00F4412A" w:rsidRDefault="001D439E" w:rsidP="00D417FE">
            <w:pPr>
              <w:pStyle w:val="30"/>
              <w:rPr>
                <w:rFonts w:hAnsi="細明體"/>
                <w:b/>
              </w:rPr>
            </w:pPr>
            <w:r w:rsidRPr="00F4412A">
              <w:rPr>
                <w:rFonts w:hAnsi="細明體"/>
                <w:b/>
                <w:noProof/>
              </w:rPr>
              <w:t>190,348,603</w:t>
            </w:r>
          </w:p>
        </w:tc>
        <w:tc>
          <w:tcPr>
            <w:tcW w:w="1301" w:type="dxa"/>
            <w:tcBorders>
              <w:top w:val="nil"/>
              <w:bottom w:val="nil"/>
            </w:tcBorders>
            <w:vAlign w:val="center"/>
          </w:tcPr>
          <w:p w:rsidR="001D439E" w:rsidRPr="00F4412A" w:rsidRDefault="001D439E" w:rsidP="00D417FE">
            <w:pPr>
              <w:pStyle w:val="30"/>
              <w:rPr>
                <w:rFonts w:hAnsi="細明體"/>
                <w:b/>
              </w:rPr>
            </w:pPr>
            <w:r w:rsidRPr="00F4412A">
              <w:rPr>
                <w:rFonts w:hAnsi="細明體"/>
                <w:b/>
                <w:noProof/>
              </w:rPr>
              <w:t>189,281,663</w:t>
            </w:r>
          </w:p>
        </w:tc>
        <w:tc>
          <w:tcPr>
            <w:tcW w:w="1330" w:type="dxa"/>
            <w:tcBorders>
              <w:top w:val="nil"/>
              <w:bottom w:val="nil"/>
            </w:tcBorders>
            <w:vAlign w:val="center"/>
          </w:tcPr>
          <w:p w:rsidR="001D439E" w:rsidRPr="00F4412A" w:rsidRDefault="001D439E" w:rsidP="00D417FE">
            <w:pPr>
              <w:pStyle w:val="30"/>
              <w:rPr>
                <w:rFonts w:hAnsi="細明體"/>
                <w:b/>
              </w:rPr>
            </w:pPr>
            <w:r w:rsidRPr="00F4412A">
              <w:rPr>
                <w:rFonts w:hAnsi="細明體"/>
                <w:b/>
                <w:noProof/>
              </w:rPr>
              <w:t>1,066,940</w:t>
            </w:r>
          </w:p>
        </w:tc>
        <w:tc>
          <w:tcPr>
            <w:tcW w:w="1302" w:type="dxa"/>
            <w:tcBorders>
              <w:top w:val="nil"/>
              <w:bottom w:val="nil"/>
            </w:tcBorders>
            <w:vAlign w:val="center"/>
          </w:tcPr>
          <w:p w:rsidR="001D439E" w:rsidRPr="00F4412A" w:rsidRDefault="001D439E" w:rsidP="00D417FE">
            <w:pPr>
              <w:pStyle w:val="30"/>
              <w:rPr>
                <w:rFonts w:hAnsi="細明體"/>
                <w:b/>
              </w:rPr>
            </w:pPr>
            <w:r w:rsidRPr="00F4412A">
              <w:rPr>
                <w:rFonts w:hAnsi="細明體"/>
                <w:b/>
                <w:noProof/>
              </w:rPr>
              <w:t>190,348,603</w:t>
            </w:r>
          </w:p>
        </w:tc>
        <w:tc>
          <w:tcPr>
            <w:tcW w:w="1273" w:type="dxa"/>
            <w:tcBorders>
              <w:top w:val="nil"/>
              <w:bottom w:val="nil"/>
            </w:tcBorders>
            <w:vAlign w:val="center"/>
          </w:tcPr>
          <w:p w:rsidR="001D439E" w:rsidRPr="00F4412A" w:rsidRDefault="001D439E" w:rsidP="00D417FE">
            <w:pPr>
              <w:pStyle w:val="30"/>
              <w:rPr>
                <w:rFonts w:hAnsi="細明體"/>
                <w:b/>
              </w:rPr>
            </w:pPr>
            <w:r w:rsidRPr="00F4412A">
              <w:rPr>
                <w:rFonts w:hAnsi="細明體"/>
                <w:b/>
                <w:noProof/>
              </w:rPr>
              <w:t>50,296,603</w:t>
            </w:r>
          </w:p>
        </w:tc>
        <w:tc>
          <w:tcPr>
            <w:tcW w:w="831" w:type="dxa"/>
            <w:tcBorders>
              <w:top w:val="nil"/>
              <w:bottom w:val="nil"/>
              <w:right w:val="nil"/>
            </w:tcBorders>
            <w:vAlign w:val="center"/>
          </w:tcPr>
          <w:p w:rsidR="001D439E" w:rsidRPr="00F4412A" w:rsidRDefault="001D439E" w:rsidP="00D417FE">
            <w:pPr>
              <w:pStyle w:val="30"/>
              <w:rPr>
                <w:rFonts w:hAnsi="細明體"/>
                <w:b/>
              </w:rPr>
            </w:pPr>
            <w:r w:rsidRPr="00F4412A">
              <w:rPr>
                <w:rFonts w:hAnsi="細明體"/>
                <w:b/>
                <w:noProof/>
              </w:rPr>
              <w:t>35.91</w:t>
            </w:r>
          </w:p>
        </w:tc>
      </w:tr>
      <w:tr w:rsidR="001D439E" w:rsidRPr="00CA093B" w:rsidTr="001D439E">
        <w:trPr>
          <w:trHeight w:val="340"/>
          <w:tblHeader/>
          <w:jc w:val="center"/>
        </w:trPr>
        <w:tc>
          <w:tcPr>
            <w:tcW w:w="1833" w:type="dxa"/>
            <w:tcBorders>
              <w:top w:val="nil"/>
              <w:left w:val="nil"/>
              <w:bottom w:val="nil"/>
            </w:tcBorders>
            <w:vAlign w:val="center"/>
          </w:tcPr>
          <w:p w:rsidR="001D439E" w:rsidRPr="00C13F0C" w:rsidRDefault="001D439E" w:rsidP="00D417FE">
            <w:pPr>
              <w:pStyle w:val="220"/>
              <w:ind w:left="360" w:right="24"/>
            </w:pPr>
            <w:r w:rsidRPr="00C13F0C">
              <w:rPr>
                <w:rFonts w:hint="eastAsia"/>
                <w:noProof/>
              </w:rPr>
              <w:t>罰款及賠償收入</w:t>
            </w:r>
          </w:p>
        </w:tc>
        <w:tc>
          <w:tcPr>
            <w:tcW w:w="1304" w:type="dxa"/>
            <w:tcBorders>
              <w:top w:val="nil"/>
              <w:bottom w:val="nil"/>
            </w:tcBorders>
            <w:vAlign w:val="center"/>
          </w:tcPr>
          <w:p w:rsidR="001D439E" w:rsidRPr="00C13F0C" w:rsidRDefault="001D439E" w:rsidP="00D417FE">
            <w:pPr>
              <w:pStyle w:val="30"/>
              <w:rPr>
                <w:rFonts w:hAnsi="細明體"/>
              </w:rPr>
            </w:pPr>
            <w:r w:rsidRPr="00C13F0C">
              <w:rPr>
                <w:rFonts w:hAnsi="細明體"/>
                <w:noProof/>
              </w:rPr>
              <w:t>1,500,000</w:t>
            </w:r>
          </w:p>
        </w:tc>
        <w:tc>
          <w:tcPr>
            <w:tcW w:w="1316" w:type="dxa"/>
            <w:tcBorders>
              <w:top w:val="nil"/>
              <w:bottom w:val="nil"/>
            </w:tcBorders>
            <w:vAlign w:val="center"/>
          </w:tcPr>
          <w:p w:rsidR="001D439E" w:rsidRPr="00C13F0C" w:rsidRDefault="001D439E" w:rsidP="00D417FE">
            <w:pPr>
              <w:pStyle w:val="30"/>
              <w:rPr>
                <w:rFonts w:hAnsi="細明體"/>
              </w:rPr>
            </w:pPr>
            <w:r w:rsidRPr="00C13F0C">
              <w:rPr>
                <w:rFonts w:hAnsi="細明體"/>
                <w:noProof/>
              </w:rPr>
              <w:t>1,218,059</w:t>
            </w:r>
          </w:p>
        </w:tc>
        <w:tc>
          <w:tcPr>
            <w:tcW w:w="1301" w:type="dxa"/>
            <w:tcBorders>
              <w:top w:val="nil"/>
              <w:bottom w:val="nil"/>
            </w:tcBorders>
            <w:vAlign w:val="center"/>
          </w:tcPr>
          <w:p w:rsidR="001D439E" w:rsidRPr="00C13F0C" w:rsidRDefault="001D439E" w:rsidP="00D417FE">
            <w:pPr>
              <w:pStyle w:val="30"/>
              <w:rPr>
                <w:rFonts w:hAnsi="細明體"/>
              </w:rPr>
            </w:pPr>
            <w:r w:rsidRPr="00C13F0C">
              <w:rPr>
                <w:rFonts w:hAnsi="細明體"/>
                <w:noProof/>
              </w:rPr>
              <w:t>1,218,059</w:t>
            </w:r>
          </w:p>
        </w:tc>
        <w:tc>
          <w:tcPr>
            <w:tcW w:w="1330" w:type="dxa"/>
            <w:tcBorders>
              <w:top w:val="nil"/>
              <w:bottom w:val="nil"/>
            </w:tcBorders>
            <w:vAlign w:val="center"/>
          </w:tcPr>
          <w:p w:rsidR="001D439E" w:rsidRPr="00C13F0C" w:rsidRDefault="001D439E" w:rsidP="00D417FE">
            <w:pPr>
              <w:pStyle w:val="30"/>
              <w:rPr>
                <w:rFonts w:hAnsi="細明體"/>
              </w:rPr>
            </w:pPr>
            <w:r w:rsidRPr="00C13F0C">
              <w:rPr>
                <w:rFonts w:hAnsi="細明體" w:hint="eastAsia"/>
                <w:noProof/>
              </w:rPr>
              <w:t>－</w:t>
            </w:r>
          </w:p>
        </w:tc>
        <w:tc>
          <w:tcPr>
            <w:tcW w:w="1302" w:type="dxa"/>
            <w:tcBorders>
              <w:top w:val="nil"/>
              <w:bottom w:val="nil"/>
            </w:tcBorders>
            <w:vAlign w:val="center"/>
          </w:tcPr>
          <w:p w:rsidR="001D439E" w:rsidRPr="00C13F0C" w:rsidRDefault="001D439E" w:rsidP="00D417FE">
            <w:pPr>
              <w:pStyle w:val="30"/>
              <w:rPr>
                <w:rFonts w:hAnsi="細明體"/>
              </w:rPr>
            </w:pPr>
            <w:r w:rsidRPr="00C13F0C">
              <w:rPr>
                <w:rFonts w:hAnsi="細明體"/>
                <w:noProof/>
              </w:rPr>
              <w:t>1,218,059</w:t>
            </w:r>
          </w:p>
        </w:tc>
        <w:tc>
          <w:tcPr>
            <w:tcW w:w="1273" w:type="dxa"/>
            <w:tcBorders>
              <w:top w:val="nil"/>
              <w:bottom w:val="nil"/>
            </w:tcBorders>
            <w:vAlign w:val="center"/>
          </w:tcPr>
          <w:p w:rsidR="001D439E" w:rsidRPr="00C13F0C" w:rsidRDefault="001D439E" w:rsidP="00D417FE">
            <w:pPr>
              <w:pStyle w:val="30"/>
              <w:rPr>
                <w:rFonts w:hAnsi="細明體"/>
              </w:rPr>
            </w:pPr>
            <w:r>
              <w:rPr>
                <w:rFonts w:hint="eastAsia"/>
                <w:w w:val="50"/>
              </w:rPr>
              <w:t>－</w:t>
            </w:r>
            <w:r w:rsidRPr="00C13F0C">
              <w:rPr>
                <w:rFonts w:hAnsi="細明體"/>
                <w:noProof/>
              </w:rPr>
              <w:t xml:space="preserve"> 281,941</w:t>
            </w:r>
          </w:p>
        </w:tc>
        <w:tc>
          <w:tcPr>
            <w:tcW w:w="831" w:type="dxa"/>
            <w:tcBorders>
              <w:top w:val="nil"/>
              <w:bottom w:val="nil"/>
              <w:right w:val="nil"/>
            </w:tcBorders>
            <w:vAlign w:val="center"/>
          </w:tcPr>
          <w:p w:rsidR="001D439E" w:rsidRPr="00C13F0C" w:rsidRDefault="001D439E" w:rsidP="00D417FE">
            <w:pPr>
              <w:pStyle w:val="30"/>
              <w:rPr>
                <w:rFonts w:hAnsi="細明體"/>
              </w:rPr>
            </w:pPr>
            <w:r>
              <w:rPr>
                <w:rFonts w:hint="eastAsia"/>
                <w:w w:val="50"/>
              </w:rPr>
              <w:t>－</w:t>
            </w:r>
            <w:r w:rsidRPr="00C13F0C">
              <w:rPr>
                <w:rFonts w:hAnsi="細明體"/>
                <w:noProof/>
              </w:rPr>
              <w:t xml:space="preserve"> 18.80</w:t>
            </w:r>
          </w:p>
        </w:tc>
      </w:tr>
      <w:tr w:rsidR="001D439E" w:rsidRPr="00CA093B" w:rsidTr="001D439E">
        <w:trPr>
          <w:trHeight w:val="340"/>
          <w:tblHeader/>
          <w:jc w:val="center"/>
        </w:trPr>
        <w:tc>
          <w:tcPr>
            <w:tcW w:w="1833" w:type="dxa"/>
            <w:tcBorders>
              <w:top w:val="nil"/>
              <w:left w:val="nil"/>
              <w:bottom w:val="nil"/>
            </w:tcBorders>
            <w:vAlign w:val="center"/>
          </w:tcPr>
          <w:p w:rsidR="001D439E" w:rsidRPr="00C13F0C" w:rsidRDefault="001D439E" w:rsidP="00D417FE">
            <w:pPr>
              <w:pStyle w:val="220"/>
              <w:ind w:left="360" w:right="24"/>
            </w:pPr>
            <w:r w:rsidRPr="00C13F0C">
              <w:rPr>
                <w:rFonts w:hint="eastAsia"/>
                <w:noProof/>
              </w:rPr>
              <w:t>規費收入</w:t>
            </w:r>
          </w:p>
        </w:tc>
        <w:tc>
          <w:tcPr>
            <w:tcW w:w="1304" w:type="dxa"/>
            <w:tcBorders>
              <w:top w:val="nil"/>
              <w:bottom w:val="nil"/>
            </w:tcBorders>
            <w:vAlign w:val="center"/>
          </w:tcPr>
          <w:p w:rsidR="001D439E" w:rsidRPr="00C13F0C" w:rsidRDefault="001D439E" w:rsidP="00D417FE">
            <w:pPr>
              <w:pStyle w:val="30"/>
              <w:rPr>
                <w:rFonts w:hAnsi="細明體"/>
              </w:rPr>
            </w:pPr>
            <w:r w:rsidRPr="00C13F0C">
              <w:rPr>
                <w:rFonts w:hAnsi="細明體"/>
                <w:noProof/>
              </w:rPr>
              <w:t>134,000,000</w:t>
            </w:r>
          </w:p>
        </w:tc>
        <w:tc>
          <w:tcPr>
            <w:tcW w:w="1316" w:type="dxa"/>
            <w:tcBorders>
              <w:top w:val="nil"/>
              <w:bottom w:val="nil"/>
            </w:tcBorders>
            <w:vAlign w:val="center"/>
          </w:tcPr>
          <w:p w:rsidR="001D439E" w:rsidRPr="00C13F0C" w:rsidRDefault="001D439E" w:rsidP="00D417FE">
            <w:pPr>
              <w:pStyle w:val="30"/>
              <w:rPr>
                <w:rFonts w:hAnsi="細明體"/>
              </w:rPr>
            </w:pPr>
            <w:r w:rsidRPr="00C13F0C">
              <w:rPr>
                <w:rFonts w:hAnsi="細明體"/>
                <w:noProof/>
              </w:rPr>
              <w:t>178,461,233</w:t>
            </w:r>
          </w:p>
        </w:tc>
        <w:tc>
          <w:tcPr>
            <w:tcW w:w="1301" w:type="dxa"/>
            <w:tcBorders>
              <w:top w:val="nil"/>
              <w:bottom w:val="nil"/>
            </w:tcBorders>
            <w:vAlign w:val="center"/>
          </w:tcPr>
          <w:p w:rsidR="001D439E" w:rsidRPr="00C13F0C" w:rsidRDefault="001D439E" w:rsidP="00D417FE">
            <w:pPr>
              <w:pStyle w:val="30"/>
              <w:rPr>
                <w:rFonts w:hAnsi="細明體"/>
              </w:rPr>
            </w:pPr>
            <w:r w:rsidRPr="00C13F0C">
              <w:rPr>
                <w:rFonts w:hAnsi="細明體"/>
                <w:noProof/>
              </w:rPr>
              <w:t>177,394,293</w:t>
            </w:r>
          </w:p>
        </w:tc>
        <w:tc>
          <w:tcPr>
            <w:tcW w:w="1330" w:type="dxa"/>
            <w:tcBorders>
              <w:top w:val="nil"/>
              <w:bottom w:val="nil"/>
            </w:tcBorders>
            <w:vAlign w:val="center"/>
          </w:tcPr>
          <w:p w:rsidR="001D439E" w:rsidRPr="00C13F0C" w:rsidRDefault="001D439E" w:rsidP="00D417FE">
            <w:pPr>
              <w:pStyle w:val="30"/>
              <w:rPr>
                <w:rFonts w:hAnsi="細明體"/>
              </w:rPr>
            </w:pPr>
            <w:r w:rsidRPr="00C13F0C">
              <w:rPr>
                <w:rFonts w:hAnsi="細明體"/>
                <w:noProof/>
              </w:rPr>
              <w:t>1,066,940</w:t>
            </w:r>
          </w:p>
        </w:tc>
        <w:tc>
          <w:tcPr>
            <w:tcW w:w="1302" w:type="dxa"/>
            <w:tcBorders>
              <w:top w:val="nil"/>
              <w:bottom w:val="nil"/>
            </w:tcBorders>
            <w:vAlign w:val="center"/>
          </w:tcPr>
          <w:p w:rsidR="001D439E" w:rsidRPr="00C13F0C" w:rsidRDefault="001D439E" w:rsidP="00D417FE">
            <w:pPr>
              <w:pStyle w:val="30"/>
              <w:rPr>
                <w:rFonts w:hAnsi="細明體"/>
              </w:rPr>
            </w:pPr>
            <w:r w:rsidRPr="00C13F0C">
              <w:rPr>
                <w:rFonts w:hAnsi="細明體"/>
                <w:noProof/>
              </w:rPr>
              <w:t>178,461,233</w:t>
            </w:r>
          </w:p>
        </w:tc>
        <w:tc>
          <w:tcPr>
            <w:tcW w:w="1273" w:type="dxa"/>
            <w:tcBorders>
              <w:top w:val="nil"/>
              <w:bottom w:val="nil"/>
            </w:tcBorders>
            <w:vAlign w:val="center"/>
          </w:tcPr>
          <w:p w:rsidR="001D439E" w:rsidRPr="00C13F0C" w:rsidRDefault="001D439E" w:rsidP="00D417FE">
            <w:pPr>
              <w:pStyle w:val="30"/>
              <w:rPr>
                <w:rFonts w:hAnsi="細明體"/>
              </w:rPr>
            </w:pPr>
            <w:r w:rsidRPr="00C13F0C">
              <w:rPr>
                <w:rFonts w:hAnsi="細明體"/>
                <w:noProof/>
              </w:rPr>
              <w:t>44,461,233</w:t>
            </w:r>
          </w:p>
        </w:tc>
        <w:tc>
          <w:tcPr>
            <w:tcW w:w="831" w:type="dxa"/>
            <w:tcBorders>
              <w:top w:val="nil"/>
              <w:bottom w:val="nil"/>
              <w:right w:val="nil"/>
            </w:tcBorders>
            <w:vAlign w:val="center"/>
          </w:tcPr>
          <w:p w:rsidR="001D439E" w:rsidRPr="00C13F0C" w:rsidRDefault="001D439E" w:rsidP="00D417FE">
            <w:pPr>
              <w:pStyle w:val="30"/>
              <w:rPr>
                <w:rFonts w:hAnsi="細明體"/>
              </w:rPr>
            </w:pPr>
            <w:r w:rsidRPr="00C13F0C">
              <w:rPr>
                <w:rFonts w:hAnsi="細明體"/>
                <w:noProof/>
              </w:rPr>
              <w:t>33.18</w:t>
            </w:r>
          </w:p>
        </w:tc>
      </w:tr>
      <w:tr w:rsidR="001D439E" w:rsidRPr="00CA093B" w:rsidTr="001D439E">
        <w:trPr>
          <w:trHeight w:val="340"/>
          <w:tblHeader/>
          <w:jc w:val="center"/>
        </w:trPr>
        <w:tc>
          <w:tcPr>
            <w:tcW w:w="1833" w:type="dxa"/>
            <w:tcBorders>
              <w:top w:val="nil"/>
              <w:left w:val="nil"/>
              <w:bottom w:val="nil"/>
            </w:tcBorders>
            <w:vAlign w:val="center"/>
          </w:tcPr>
          <w:p w:rsidR="001D439E" w:rsidRPr="00C13F0C" w:rsidRDefault="001D439E" w:rsidP="00D417FE">
            <w:pPr>
              <w:pStyle w:val="220"/>
              <w:ind w:left="360" w:right="24"/>
            </w:pPr>
            <w:r w:rsidRPr="00C13F0C">
              <w:rPr>
                <w:rFonts w:hint="eastAsia"/>
                <w:noProof/>
              </w:rPr>
              <w:t>財產收入</w:t>
            </w:r>
          </w:p>
        </w:tc>
        <w:tc>
          <w:tcPr>
            <w:tcW w:w="1304" w:type="dxa"/>
            <w:tcBorders>
              <w:top w:val="nil"/>
              <w:bottom w:val="nil"/>
            </w:tcBorders>
            <w:vAlign w:val="center"/>
          </w:tcPr>
          <w:p w:rsidR="001D439E" w:rsidRPr="00C13F0C" w:rsidRDefault="001D439E" w:rsidP="00D417FE">
            <w:pPr>
              <w:pStyle w:val="30"/>
              <w:rPr>
                <w:rFonts w:hAnsi="細明體"/>
              </w:rPr>
            </w:pPr>
            <w:r w:rsidRPr="00C13F0C">
              <w:rPr>
                <w:rFonts w:hAnsi="細明體"/>
                <w:noProof/>
              </w:rPr>
              <w:t>3,175,000</w:t>
            </w:r>
          </w:p>
        </w:tc>
        <w:tc>
          <w:tcPr>
            <w:tcW w:w="1316" w:type="dxa"/>
            <w:tcBorders>
              <w:top w:val="nil"/>
              <w:bottom w:val="nil"/>
            </w:tcBorders>
            <w:vAlign w:val="center"/>
          </w:tcPr>
          <w:p w:rsidR="001D439E" w:rsidRPr="00C13F0C" w:rsidRDefault="001D439E" w:rsidP="00D417FE">
            <w:pPr>
              <w:pStyle w:val="30"/>
              <w:rPr>
                <w:rFonts w:hAnsi="細明體"/>
              </w:rPr>
            </w:pPr>
            <w:r w:rsidRPr="00C13F0C">
              <w:rPr>
                <w:rFonts w:hAnsi="細明體"/>
                <w:noProof/>
              </w:rPr>
              <w:t>8,900,902</w:t>
            </w:r>
          </w:p>
        </w:tc>
        <w:tc>
          <w:tcPr>
            <w:tcW w:w="1301" w:type="dxa"/>
            <w:tcBorders>
              <w:top w:val="nil"/>
              <w:bottom w:val="nil"/>
            </w:tcBorders>
            <w:vAlign w:val="center"/>
          </w:tcPr>
          <w:p w:rsidR="001D439E" w:rsidRPr="00C13F0C" w:rsidRDefault="001D439E" w:rsidP="00D417FE">
            <w:pPr>
              <w:pStyle w:val="30"/>
              <w:rPr>
                <w:rFonts w:hAnsi="細明體"/>
              </w:rPr>
            </w:pPr>
            <w:r w:rsidRPr="00C13F0C">
              <w:rPr>
                <w:rFonts w:hAnsi="細明體"/>
                <w:noProof/>
              </w:rPr>
              <w:t>8,900,902</w:t>
            </w:r>
          </w:p>
        </w:tc>
        <w:tc>
          <w:tcPr>
            <w:tcW w:w="1330" w:type="dxa"/>
            <w:tcBorders>
              <w:top w:val="nil"/>
              <w:bottom w:val="nil"/>
            </w:tcBorders>
            <w:vAlign w:val="center"/>
          </w:tcPr>
          <w:p w:rsidR="001D439E" w:rsidRPr="00C13F0C" w:rsidRDefault="001D439E" w:rsidP="00D417FE">
            <w:pPr>
              <w:pStyle w:val="30"/>
              <w:rPr>
                <w:rFonts w:hAnsi="細明體"/>
              </w:rPr>
            </w:pPr>
            <w:r w:rsidRPr="00C13F0C">
              <w:rPr>
                <w:rFonts w:hAnsi="細明體" w:hint="eastAsia"/>
                <w:noProof/>
              </w:rPr>
              <w:t>－</w:t>
            </w:r>
          </w:p>
        </w:tc>
        <w:tc>
          <w:tcPr>
            <w:tcW w:w="1302" w:type="dxa"/>
            <w:tcBorders>
              <w:top w:val="nil"/>
              <w:bottom w:val="nil"/>
            </w:tcBorders>
            <w:vAlign w:val="center"/>
          </w:tcPr>
          <w:p w:rsidR="001D439E" w:rsidRPr="00C13F0C" w:rsidRDefault="001D439E" w:rsidP="00D417FE">
            <w:pPr>
              <w:pStyle w:val="30"/>
              <w:rPr>
                <w:rFonts w:hAnsi="細明體"/>
              </w:rPr>
            </w:pPr>
            <w:r w:rsidRPr="00C13F0C">
              <w:rPr>
                <w:rFonts w:hAnsi="細明體"/>
                <w:noProof/>
              </w:rPr>
              <w:t>8,900,902</w:t>
            </w:r>
          </w:p>
        </w:tc>
        <w:tc>
          <w:tcPr>
            <w:tcW w:w="1273" w:type="dxa"/>
            <w:tcBorders>
              <w:top w:val="nil"/>
              <w:bottom w:val="nil"/>
            </w:tcBorders>
            <w:vAlign w:val="center"/>
          </w:tcPr>
          <w:p w:rsidR="001D439E" w:rsidRPr="00C13F0C" w:rsidRDefault="001D439E" w:rsidP="00D417FE">
            <w:pPr>
              <w:pStyle w:val="30"/>
              <w:rPr>
                <w:rFonts w:hAnsi="細明體"/>
              </w:rPr>
            </w:pPr>
            <w:r w:rsidRPr="00C13F0C">
              <w:rPr>
                <w:rFonts w:hAnsi="細明體"/>
                <w:noProof/>
              </w:rPr>
              <w:t>5,725,902</w:t>
            </w:r>
          </w:p>
        </w:tc>
        <w:tc>
          <w:tcPr>
            <w:tcW w:w="831" w:type="dxa"/>
            <w:tcBorders>
              <w:top w:val="nil"/>
              <w:bottom w:val="nil"/>
              <w:right w:val="nil"/>
            </w:tcBorders>
            <w:vAlign w:val="center"/>
          </w:tcPr>
          <w:p w:rsidR="001D439E" w:rsidRPr="00C13F0C" w:rsidRDefault="001D439E" w:rsidP="00D417FE">
            <w:pPr>
              <w:pStyle w:val="30"/>
              <w:rPr>
                <w:rFonts w:hAnsi="細明體"/>
              </w:rPr>
            </w:pPr>
            <w:r w:rsidRPr="00C13F0C">
              <w:rPr>
                <w:rFonts w:hAnsi="細明體"/>
                <w:noProof/>
              </w:rPr>
              <w:t>180.34</w:t>
            </w:r>
          </w:p>
        </w:tc>
      </w:tr>
      <w:tr w:rsidR="001D439E" w:rsidRPr="00CA093B" w:rsidTr="001D439E">
        <w:trPr>
          <w:trHeight w:val="340"/>
          <w:tblHeader/>
          <w:jc w:val="center"/>
        </w:trPr>
        <w:tc>
          <w:tcPr>
            <w:tcW w:w="1833" w:type="dxa"/>
            <w:tcBorders>
              <w:top w:val="nil"/>
              <w:left w:val="nil"/>
              <w:bottom w:val="single" w:sz="4" w:space="0" w:color="auto"/>
            </w:tcBorders>
            <w:vAlign w:val="center"/>
          </w:tcPr>
          <w:p w:rsidR="001D439E" w:rsidRPr="00C13F0C" w:rsidRDefault="001D439E" w:rsidP="00D417FE">
            <w:pPr>
              <w:pStyle w:val="220"/>
              <w:ind w:left="360" w:right="24"/>
            </w:pPr>
            <w:r w:rsidRPr="00C13F0C">
              <w:rPr>
                <w:rFonts w:hint="eastAsia"/>
                <w:noProof/>
              </w:rPr>
              <w:t>其他收入</w:t>
            </w:r>
          </w:p>
        </w:tc>
        <w:tc>
          <w:tcPr>
            <w:tcW w:w="1304" w:type="dxa"/>
            <w:tcBorders>
              <w:top w:val="nil"/>
              <w:bottom w:val="single" w:sz="4" w:space="0" w:color="auto"/>
            </w:tcBorders>
            <w:vAlign w:val="center"/>
          </w:tcPr>
          <w:p w:rsidR="001D439E" w:rsidRPr="00C13F0C" w:rsidRDefault="001D439E" w:rsidP="00D417FE">
            <w:pPr>
              <w:pStyle w:val="30"/>
              <w:rPr>
                <w:rFonts w:hAnsi="細明體"/>
              </w:rPr>
            </w:pPr>
            <w:r w:rsidRPr="00C13F0C">
              <w:rPr>
                <w:rFonts w:hAnsi="細明體"/>
                <w:noProof/>
              </w:rPr>
              <w:t>1,377,000</w:t>
            </w:r>
          </w:p>
        </w:tc>
        <w:tc>
          <w:tcPr>
            <w:tcW w:w="1316" w:type="dxa"/>
            <w:tcBorders>
              <w:top w:val="nil"/>
              <w:bottom w:val="single" w:sz="4" w:space="0" w:color="auto"/>
            </w:tcBorders>
            <w:vAlign w:val="center"/>
          </w:tcPr>
          <w:p w:rsidR="001D439E" w:rsidRPr="00C13F0C" w:rsidRDefault="001D439E" w:rsidP="00D417FE">
            <w:pPr>
              <w:pStyle w:val="30"/>
              <w:rPr>
                <w:rFonts w:hAnsi="細明體"/>
              </w:rPr>
            </w:pPr>
            <w:r w:rsidRPr="00C13F0C">
              <w:rPr>
                <w:rFonts w:hAnsi="細明體"/>
                <w:noProof/>
              </w:rPr>
              <w:t>1,768,409</w:t>
            </w:r>
          </w:p>
        </w:tc>
        <w:tc>
          <w:tcPr>
            <w:tcW w:w="1301" w:type="dxa"/>
            <w:tcBorders>
              <w:top w:val="nil"/>
              <w:bottom w:val="single" w:sz="4" w:space="0" w:color="auto"/>
            </w:tcBorders>
            <w:vAlign w:val="center"/>
          </w:tcPr>
          <w:p w:rsidR="001D439E" w:rsidRPr="00C13F0C" w:rsidRDefault="001D439E" w:rsidP="00D417FE">
            <w:pPr>
              <w:pStyle w:val="30"/>
              <w:rPr>
                <w:rFonts w:hAnsi="細明體"/>
              </w:rPr>
            </w:pPr>
            <w:r w:rsidRPr="00C13F0C">
              <w:rPr>
                <w:rFonts w:hAnsi="細明體"/>
                <w:noProof/>
              </w:rPr>
              <w:t>1,768,409</w:t>
            </w:r>
          </w:p>
        </w:tc>
        <w:tc>
          <w:tcPr>
            <w:tcW w:w="1330" w:type="dxa"/>
            <w:tcBorders>
              <w:top w:val="nil"/>
              <w:bottom w:val="single" w:sz="4" w:space="0" w:color="auto"/>
            </w:tcBorders>
            <w:vAlign w:val="center"/>
          </w:tcPr>
          <w:p w:rsidR="001D439E" w:rsidRPr="00C13F0C" w:rsidRDefault="001D439E" w:rsidP="00D417FE">
            <w:pPr>
              <w:pStyle w:val="30"/>
              <w:rPr>
                <w:rFonts w:hAnsi="細明體"/>
              </w:rPr>
            </w:pPr>
            <w:r w:rsidRPr="00C13F0C">
              <w:rPr>
                <w:rFonts w:hAnsi="細明體" w:hint="eastAsia"/>
                <w:noProof/>
              </w:rPr>
              <w:t>－</w:t>
            </w:r>
          </w:p>
        </w:tc>
        <w:tc>
          <w:tcPr>
            <w:tcW w:w="1302" w:type="dxa"/>
            <w:tcBorders>
              <w:top w:val="nil"/>
              <w:bottom w:val="single" w:sz="4" w:space="0" w:color="auto"/>
            </w:tcBorders>
            <w:vAlign w:val="center"/>
          </w:tcPr>
          <w:p w:rsidR="001D439E" w:rsidRPr="00C13F0C" w:rsidRDefault="001D439E" w:rsidP="00D417FE">
            <w:pPr>
              <w:pStyle w:val="30"/>
              <w:rPr>
                <w:rFonts w:hAnsi="細明體"/>
              </w:rPr>
            </w:pPr>
            <w:r w:rsidRPr="00C13F0C">
              <w:rPr>
                <w:rFonts w:hAnsi="細明體"/>
                <w:noProof/>
              </w:rPr>
              <w:t>1,768,409</w:t>
            </w:r>
          </w:p>
        </w:tc>
        <w:tc>
          <w:tcPr>
            <w:tcW w:w="1273" w:type="dxa"/>
            <w:tcBorders>
              <w:top w:val="nil"/>
              <w:bottom w:val="single" w:sz="4" w:space="0" w:color="auto"/>
            </w:tcBorders>
            <w:vAlign w:val="center"/>
          </w:tcPr>
          <w:p w:rsidR="001D439E" w:rsidRPr="00C13F0C" w:rsidRDefault="001D439E" w:rsidP="00D417FE">
            <w:pPr>
              <w:pStyle w:val="30"/>
              <w:rPr>
                <w:rFonts w:hAnsi="細明體"/>
              </w:rPr>
            </w:pPr>
            <w:r w:rsidRPr="00C13F0C">
              <w:rPr>
                <w:rFonts w:hAnsi="細明體"/>
                <w:noProof/>
              </w:rPr>
              <w:t>391,409</w:t>
            </w:r>
          </w:p>
        </w:tc>
        <w:tc>
          <w:tcPr>
            <w:tcW w:w="831" w:type="dxa"/>
            <w:tcBorders>
              <w:top w:val="nil"/>
              <w:bottom w:val="single" w:sz="4" w:space="0" w:color="auto"/>
              <w:right w:val="nil"/>
            </w:tcBorders>
            <w:vAlign w:val="center"/>
          </w:tcPr>
          <w:p w:rsidR="001D439E" w:rsidRPr="00C13F0C" w:rsidRDefault="001D439E" w:rsidP="00D417FE">
            <w:pPr>
              <w:pStyle w:val="30"/>
              <w:rPr>
                <w:rFonts w:hAnsi="細明體"/>
              </w:rPr>
            </w:pPr>
            <w:r w:rsidRPr="00C13F0C">
              <w:rPr>
                <w:rFonts w:hAnsi="細明體"/>
                <w:noProof/>
              </w:rPr>
              <w:t>28.42</w:t>
            </w:r>
          </w:p>
        </w:tc>
      </w:tr>
    </w:tbl>
    <w:p w:rsidR="001D439E" w:rsidRDefault="001D439E" w:rsidP="001D439E">
      <w:pPr>
        <w:pStyle w:val="ae"/>
        <w:spacing w:line="480" w:lineRule="exact"/>
        <w:ind w:firstLine="480"/>
      </w:pPr>
    </w:p>
    <w:p w:rsidR="001D439E" w:rsidRDefault="001D439E" w:rsidP="001D439E">
      <w:pPr>
        <w:pStyle w:val="13"/>
      </w:pPr>
      <w:r>
        <w:rPr>
          <w:rFonts w:hint="eastAsia"/>
        </w:rPr>
        <w:t>2.  以前年度部分</w:t>
      </w:r>
    </w:p>
    <w:tbl>
      <w:tblPr>
        <w:tblW w:w="10490" w:type="dxa"/>
        <w:jc w:val="center"/>
        <w:tblLayout w:type="fixed"/>
        <w:tblCellMar>
          <w:left w:w="28" w:type="dxa"/>
          <w:right w:w="28" w:type="dxa"/>
        </w:tblCellMar>
        <w:tblLook w:val="0000" w:firstRow="0" w:lastRow="0" w:firstColumn="0" w:lastColumn="0" w:noHBand="0" w:noVBand="0"/>
      </w:tblPr>
      <w:tblGrid>
        <w:gridCol w:w="505"/>
        <w:gridCol w:w="1906"/>
        <w:gridCol w:w="1559"/>
        <w:gridCol w:w="1984"/>
        <w:gridCol w:w="1985"/>
        <w:gridCol w:w="1720"/>
        <w:gridCol w:w="831"/>
      </w:tblGrid>
      <w:tr w:rsidR="001D439E" w:rsidTr="00D417FE">
        <w:trPr>
          <w:trHeight w:val="284"/>
          <w:jc w:val="center"/>
        </w:trPr>
        <w:tc>
          <w:tcPr>
            <w:tcW w:w="10490" w:type="dxa"/>
            <w:gridSpan w:val="7"/>
            <w:vAlign w:val="center"/>
          </w:tcPr>
          <w:p w:rsidR="001D439E" w:rsidRDefault="001D439E" w:rsidP="00D417FE">
            <w:pPr>
              <w:pStyle w:val="afb"/>
              <w:ind w:right="240"/>
            </w:pPr>
            <w:r>
              <w:rPr>
                <w:rFonts w:hint="eastAsia"/>
              </w:rPr>
              <w:t>單位：新臺幣元</w:t>
            </w:r>
          </w:p>
        </w:tc>
      </w:tr>
      <w:tr w:rsidR="001D439E" w:rsidTr="00D417FE">
        <w:tblPrEx>
          <w:tblBorders>
            <w:top w:val="single" w:sz="4" w:space="0" w:color="auto"/>
            <w:bottom w:val="single" w:sz="4" w:space="0" w:color="auto"/>
            <w:insideH w:val="single" w:sz="4" w:space="0" w:color="auto"/>
            <w:insideV w:val="single" w:sz="4" w:space="0" w:color="auto"/>
          </w:tblBorders>
        </w:tblPrEx>
        <w:trPr>
          <w:trHeight w:val="284"/>
          <w:tblHeader/>
          <w:jc w:val="center"/>
        </w:trPr>
        <w:tc>
          <w:tcPr>
            <w:tcW w:w="505" w:type="dxa"/>
            <w:vMerge w:val="restart"/>
            <w:vAlign w:val="center"/>
          </w:tcPr>
          <w:p w:rsidR="001D439E" w:rsidRPr="00CA093B" w:rsidRDefault="001D439E" w:rsidP="00D417FE">
            <w:pPr>
              <w:pStyle w:val="af4"/>
              <w:ind w:leftChars="0" w:left="0" w:rightChars="0" w:right="0"/>
            </w:pPr>
            <w:r w:rsidRPr="00CA093B">
              <w:rPr>
                <w:rFonts w:hint="eastAsia"/>
              </w:rPr>
              <w:t>年度</w:t>
            </w:r>
          </w:p>
        </w:tc>
        <w:tc>
          <w:tcPr>
            <w:tcW w:w="1906" w:type="dxa"/>
            <w:vMerge w:val="restart"/>
            <w:vAlign w:val="center"/>
          </w:tcPr>
          <w:p w:rsidR="001D439E" w:rsidRPr="00CA093B" w:rsidRDefault="001D439E" w:rsidP="00D417FE">
            <w:pPr>
              <w:pStyle w:val="af4"/>
              <w:ind w:left="72" w:right="72"/>
            </w:pPr>
            <w:r w:rsidRPr="00CA093B">
              <w:rPr>
                <w:rFonts w:hint="eastAsia"/>
              </w:rPr>
              <w:t>科目</w:t>
            </w:r>
          </w:p>
        </w:tc>
        <w:tc>
          <w:tcPr>
            <w:tcW w:w="1559" w:type="dxa"/>
            <w:vMerge w:val="restart"/>
            <w:vAlign w:val="center"/>
          </w:tcPr>
          <w:p w:rsidR="001D439E" w:rsidRPr="00CA093B" w:rsidRDefault="001D439E" w:rsidP="00D417FE">
            <w:pPr>
              <w:pStyle w:val="af4"/>
              <w:ind w:leftChars="0" w:left="0" w:rightChars="20" w:right="48"/>
              <w:rPr>
                <w:spacing w:val="-20"/>
              </w:rPr>
            </w:pPr>
            <w:r w:rsidRPr="00CA093B">
              <w:rPr>
                <w:rFonts w:hint="eastAsia"/>
                <w:spacing w:val="-20"/>
              </w:rPr>
              <w:t>以前年度轉入數</w:t>
            </w:r>
          </w:p>
        </w:tc>
        <w:tc>
          <w:tcPr>
            <w:tcW w:w="6520" w:type="dxa"/>
            <w:gridSpan w:val="4"/>
            <w:vAlign w:val="center"/>
          </w:tcPr>
          <w:p w:rsidR="001D439E" w:rsidRPr="00CA093B" w:rsidRDefault="001D439E" w:rsidP="00D417FE">
            <w:pPr>
              <w:pStyle w:val="af4"/>
              <w:ind w:left="72" w:right="72"/>
            </w:pPr>
            <w:r w:rsidRPr="00CA093B">
              <w:rPr>
                <w:rFonts w:hint="eastAsia"/>
              </w:rPr>
              <w:t>決算審定數</w:t>
            </w:r>
          </w:p>
        </w:tc>
      </w:tr>
      <w:tr w:rsidR="001D439E" w:rsidTr="00D417FE">
        <w:tblPrEx>
          <w:tblBorders>
            <w:top w:val="single" w:sz="4" w:space="0" w:color="auto"/>
            <w:bottom w:val="single" w:sz="4" w:space="0" w:color="auto"/>
            <w:insideH w:val="single" w:sz="4" w:space="0" w:color="auto"/>
            <w:insideV w:val="single" w:sz="4" w:space="0" w:color="auto"/>
          </w:tblBorders>
        </w:tblPrEx>
        <w:trPr>
          <w:trHeight w:val="284"/>
          <w:tblHeader/>
          <w:jc w:val="center"/>
        </w:trPr>
        <w:tc>
          <w:tcPr>
            <w:tcW w:w="505" w:type="dxa"/>
            <w:vMerge/>
            <w:vAlign w:val="center"/>
          </w:tcPr>
          <w:p w:rsidR="001D439E" w:rsidRPr="00CA093B" w:rsidRDefault="001D439E" w:rsidP="00D417FE">
            <w:pPr>
              <w:pStyle w:val="af4"/>
              <w:ind w:left="72" w:right="72"/>
            </w:pPr>
          </w:p>
        </w:tc>
        <w:tc>
          <w:tcPr>
            <w:tcW w:w="1906" w:type="dxa"/>
            <w:vMerge/>
            <w:vAlign w:val="center"/>
          </w:tcPr>
          <w:p w:rsidR="001D439E" w:rsidRPr="00CA093B" w:rsidRDefault="001D439E" w:rsidP="00D417FE">
            <w:pPr>
              <w:pStyle w:val="af4"/>
              <w:ind w:left="72" w:right="72"/>
            </w:pPr>
          </w:p>
        </w:tc>
        <w:tc>
          <w:tcPr>
            <w:tcW w:w="1559" w:type="dxa"/>
            <w:vMerge/>
            <w:vAlign w:val="center"/>
          </w:tcPr>
          <w:p w:rsidR="001D439E" w:rsidRPr="00CA093B" w:rsidRDefault="001D439E" w:rsidP="00D417FE">
            <w:pPr>
              <w:pStyle w:val="af4"/>
              <w:ind w:left="72" w:right="72"/>
            </w:pPr>
          </w:p>
        </w:tc>
        <w:tc>
          <w:tcPr>
            <w:tcW w:w="1984" w:type="dxa"/>
            <w:vMerge w:val="restart"/>
            <w:vAlign w:val="center"/>
          </w:tcPr>
          <w:p w:rsidR="001D439E" w:rsidRPr="00CA093B" w:rsidRDefault="003C207C" w:rsidP="00D417FE">
            <w:pPr>
              <w:pStyle w:val="af4"/>
              <w:ind w:left="72" w:right="72"/>
            </w:pPr>
            <w:r>
              <w:rPr>
                <w:rFonts w:hint="eastAsia"/>
              </w:rPr>
              <w:t>減免（註銷）數</w:t>
            </w:r>
          </w:p>
        </w:tc>
        <w:tc>
          <w:tcPr>
            <w:tcW w:w="1985" w:type="dxa"/>
            <w:vMerge w:val="restart"/>
            <w:vAlign w:val="center"/>
          </w:tcPr>
          <w:p w:rsidR="001D439E" w:rsidRPr="00CA093B" w:rsidRDefault="001D439E" w:rsidP="00D417FE">
            <w:pPr>
              <w:pStyle w:val="af4"/>
              <w:ind w:left="72" w:right="72"/>
            </w:pPr>
            <w:r w:rsidRPr="00CA093B">
              <w:rPr>
                <w:rFonts w:hint="eastAsia"/>
              </w:rPr>
              <w:t>實</w:t>
            </w:r>
            <w:r>
              <w:rPr>
                <w:rFonts w:hint="eastAsia"/>
              </w:rPr>
              <w:t>現</w:t>
            </w:r>
            <w:r w:rsidRPr="00CA093B">
              <w:rPr>
                <w:rFonts w:hint="eastAsia"/>
              </w:rPr>
              <w:t>數</w:t>
            </w:r>
          </w:p>
        </w:tc>
        <w:tc>
          <w:tcPr>
            <w:tcW w:w="2551" w:type="dxa"/>
            <w:gridSpan w:val="2"/>
            <w:vAlign w:val="center"/>
          </w:tcPr>
          <w:p w:rsidR="001D439E" w:rsidRPr="00CA093B" w:rsidRDefault="001D439E" w:rsidP="00D417FE">
            <w:pPr>
              <w:pStyle w:val="af4"/>
              <w:ind w:left="72" w:right="72"/>
            </w:pPr>
            <w:r w:rsidRPr="00CA093B">
              <w:rPr>
                <w:rFonts w:hint="eastAsia"/>
              </w:rPr>
              <w:t>應收保留數</w:t>
            </w:r>
          </w:p>
        </w:tc>
      </w:tr>
      <w:tr w:rsidR="001D439E" w:rsidTr="00D417FE">
        <w:tblPrEx>
          <w:tblBorders>
            <w:top w:val="single" w:sz="4" w:space="0" w:color="auto"/>
            <w:bottom w:val="single" w:sz="4" w:space="0" w:color="auto"/>
            <w:insideH w:val="single" w:sz="4" w:space="0" w:color="auto"/>
            <w:insideV w:val="single" w:sz="4" w:space="0" w:color="auto"/>
          </w:tblBorders>
        </w:tblPrEx>
        <w:trPr>
          <w:trHeight w:val="284"/>
          <w:tblHeader/>
          <w:jc w:val="center"/>
        </w:trPr>
        <w:tc>
          <w:tcPr>
            <w:tcW w:w="505" w:type="dxa"/>
            <w:vMerge/>
            <w:tcBorders>
              <w:bottom w:val="single" w:sz="4" w:space="0" w:color="auto"/>
            </w:tcBorders>
            <w:vAlign w:val="center"/>
          </w:tcPr>
          <w:p w:rsidR="001D439E" w:rsidRPr="00CA093B" w:rsidRDefault="001D439E" w:rsidP="00D417FE">
            <w:pPr>
              <w:pStyle w:val="af4"/>
              <w:ind w:left="72" w:right="72"/>
            </w:pPr>
          </w:p>
        </w:tc>
        <w:tc>
          <w:tcPr>
            <w:tcW w:w="1906" w:type="dxa"/>
            <w:vMerge/>
            <w:tcBorders>
              <w:bottom w:val="single" w:sz="4" w:space="0" w:color="auto"/>
            </w:tcBorders>
            <w:vAlign w:val="center"/>
          </w:tcPr>
          <w:p w:rsidR="001D439E" w:rsidRPr="00CA093B" w:rsidRDefault="001D439E" w:rsidP="00D417FE">
            <w:pPr>
              <w:pStyle w:val="af4"/>
              <w:ind w:left="72" w:right="72"/>
            </w:pPr>
          </w:p>
        </w:tc>
        <w:tc>
          <w:tcPr>
            <w:tcW w:w="1559" w:type="dxa"/>
            <w:vMerge/>
            <w:tcBorders>
              <w:bottom w:val="single" w:sz="4" w:space="0" w:color="auto"/>
            </w:tcBorders>
            <w:vAlign w:val="center"/>
          </w:tcPr>
          <w:p w:rsidR="001D439E" w:rsidRPr="00CA093B" w:rsidRDefault="001D439E" w:rsidP="00D417FE">
            <w:pPr>
              <w:pStyle w:val="af4"/>
              <w:ind w:left="72" w:right="72"/>
            </w:pPr>
          </w:p>
        </w:tc>
        <w:tc>
          <w:tcPr>
            <w:tcW w:w="1984" w:type="dxa"/>
            <w:vMerge/>
            <w:tcBorders>
              <w:bottom w:val="single" w:sz="4" w:space="0" w:color="auto"/>
            </w:tcBorders>
            <w:vAlign w:val="center"/>
          </w:tcPr>
          <w:p w:rsidR="001D439E" w:rsidRPr="00CA093B" w:rsidRDefault="001D439E" w:rsidP="00D417FE">
            <w:pPr>
              <w:pStyle w:val="af4"/>
              <w:ind w:left="72" w:right="72"/>
            </w:pPr>
          </w:p>
        </w:tc>
        <w:tc>
          <w:tcPr>
            <w:tcW w:w="1985" w:type="dxa"/>
            <w:vMerge/>
            <w:tcBorders>
              <w:bottom w:val="single" w:sz="4" w:space="0" w:color="auto"/>
            </w:tcBorders>
            <w:vAlign w:val="center"/>
          </w:tcPr>
          <w:p w:rsidR="001D439E" w:rsidRPr="00CA093B" w:rsidRDefault="001D439E" w:rsidP="00D417FE">
            <w:pPr>
              <w:pStyle w:val="af4"/>
              <w:ind w:left="72" w:right="72"/>
            </w:pPr>
          </w:p>
        </w:tc>
        <w:tc>
          <w:tcPr>
            <w:tcW w:w="1720" w:type="dxa"/>
            <w:tcBorders>
              <w:bottom w:val="single" w:sz="4" w:space="0" w:color="auto"/>
            </w:tcBorders>
            <w:vAlign w:val="center"/>
          </w:tcPr>
          <w:p w:rsidR="001D439E" w:rsidRPr="00CA093B" w:rsidRDefault="001D439E" w:rsidP="00D417FE">
            <w:pPr>
              <w:pStyle w:val="af4"/>
              <w:ind w:left="72" w:right="72"/>
            </w:pPr>
            <w:r w:rsidRPr="00CA093B">
              <w:rPr>
                <w:rFonts w:hint="eastAsia"/>
              </w:rPr>
              <w:t>金額</w:t>
            </w:r>
          </w:p>
        </w:tc>
        <w:tc>
          <w:tcPr>
            <w:tcW w:w="831" w:type="dxa"/>
            <w:tcBorders>
              <w:bottom w:val="single" w:sz="4" w:space="0" w:color="auto"/>
            </w:tcBorders>
            <w:vAlign w:val="center"/>
          </w:tcPr>
          <w:p w:rsidR="001D439E" w:rsidRPr="00CA093B" w:rsidRDefault="001D439E" w:rsidP="00D417FE">
            <w:pPr>
              <w:pStyle w:val="af4"/>
              <w:ind w:left="72" w:right="72"/>
            </w:pPr>
            <w:r w:rsidRPr="00CA093B">
              <w:rPr>
                <w:rFonts w:hint="eastAsia"/>
              </w:rPr>
              <w:t>％</w:t>
            </w:r>
          </w:p>
        </w:tc>
      </w:tr>
      <w:tr w:rsidR="001D439E" w:rsidRPr="008D5511" w:rsidTr="001D439E">
        <w:tblPrEx>
          <w:tblBorders>
            <w:top w:val="single" w:sz="4" w:space="0" w:color="auto"/>
            <w:bottom w:val="single" w:sz="4" w:space="0" w:color="auto"/>
            <w:insideV w:val="single" w:sz="4" w:space="0" w:color="auto"/>
          </w:tblBorders>
        </w:tblPrEx>
        <w:trPr>
          <w:trHeight w:val="425"/>
          <w:jc w:val="center"/>
        </w:trPr>
        <w:tc>
          <w:tcPr>
            <w:tcW w:w="505" w:type="dxa"/>
            <w:vAlign w:val="center"/>
          </w:tcPr>
          <w:p w:rsidR="001D439E" w:rsidRPr="0033257C" w:rsidRDefault="001D439E" w:rsidP="00D417FE">
            <w:pPr>
              <w:pStyle w:val="30"/>
              <w:jc w:val="center"/>
            </w:pPr>
          </w:p>
        </w:tc>
        <w:tc>
          <w:tcPr>
            <w:tcW w:w="1906" w:type="dxa"/>
            <w:vAlign w:val="center"/>
          </w:tcPr>
          <w:p w:rsidR="001D439E" w:rsidRPr="0033257C" w:rsidRDefault="001D439E" w:rsidP="00D417FE">
            <w:pPr>
              <w:pStyle w:val="23"/>
            </w:pPr>
            <w:r w:rsidRPr="0033257C">
              <w:rPr>
                <w:rFonts w:hint="eastAsia"/>
                <w:noProof/>
              </w:rPr>
              <w:t>原子能委員會主管</w:t>
            </w:r>
          </w:p>
        </w:tc>
        <w:tc>
          <w:tcPr>
            <w:tcW w:w="1559" w:type="dxa"/>
            <w:vAlign w:val="center"/>
          </w:tcPr>
          <w:p w:rsidR="001D439E" w:rsidRPr="0033257C" w:rsidRDefault="001D439E" w:rsidP="00D417FE">
            <w:pPr>
              <w:pStyle w:val="30"/>
              <w:rPr>
                <w:b/>
              </w:rPr>
            </w:pPr>
            <w:r w:rsidRPr="0033257C">
              <w:rPr>
                <w:b/>
                <w:noProof/>
              </w:rPr>
              <w:t>1,676,603</w:t>
            </w:r>
          </w:p>
        </w:tc>
        <w:tc>
          <w:tcPr>
            <w:tcW w:w="1984" w:type="dxa"/>
            <w:vAlign w:val="center"/>
          </w:tcPr>
          <w:p w:rsidR="001D439E" w:rsidRPr="0033257C" w:rsidRDefault="001D439E" w:rsidP="00D417FE">
            <w:pPr>
              <w:pStyle w:val="30"/>
              <w:rPr>
                <w:b/>
              </w:rPr>
            </w:pPr>
            <w:r w:rsidRPr="0033257C">
              <w:rPr>
                <w:b/>
                <w:noProof/>
              </w:rPr>
              <w:t>1,071,065</w:t>
            </w:r>
          </w:p>
        </w:tc>
        <w:tc>
          <w:tcPr>
            <w:tcW w:w="1985" w:type="dxa"/>
            <w:vAlign w:val="center"/>
          </w:tcPr>
          <w:p w:rsidR="001D439E" w:rsidRPr="0033257C" w:rsidRDefault="001D439E" w:rsidP="00D417FE">
            <w:pPr>
              <w:pStyle w:val="30"/>
              <w:rPr>
                <w:b/>
              </w:rPr>
            </w:pPr>
            <w:r w:rsidRPr="0033257C">
              <w:rPr>
                <w:b/>
                <w:noProof/>
              </w:rPr>
              <w:t>225,676</w:t>
            </w:r>
          </w:p>
        </w:tc>
        <w:tc>
          <w:tcPr>
            <w:tcW w:w="1720" w:type="dxa"/>
            <w:vAlign w:val="center"/>
          </w:tcPr>
          <w:p w:rsidR="001D439E" w:rsidRPr="0033257C" w:rsidRDefault="001D439E" w:rsidP="00D417FE">
            <w:pPr>
              <w:pStyle w:val="30"/>
              <w:rPr>
                <w:b/>
              </w:rPr>
            </w:pPr>
            <w:r w:rsidRPr="0033257C">
              <w:rPr>
                <w:b/>
                <w:noProof/>
              </w:rPr>
              <w:t>379,862</w:t>
            </w:r>
          </w:p>
        </w:tc>
        <w:tc>
          <w:tcPr>
            <w:tcW w:w="831" w:type="dxa"/>
            <w:vAlign w:val="center"/>
          </w:tcPr>
          <w:p w:rsidR="001D439E" w:rsidRPr="0033257C" w:rsidRDefault="001D439E" w:rsidP="00D417FE">
            <w:pPr>
              <w:pStyle w:val="30"/>
              <w:rPr>
                <w:b/>
              </w:rPr>
            </w:pPr>
            <w:r w:rsidRPr="0033257C">
              <w:rPr>
                <w:b/>
                <w:noProof/>
              </w:rPr>
              <w:t>22.66</w:t>
            </w:r>
          </w:p>
        </w:tc>
      </w:tr>
      <w:tr w:rsidR="001D439E" w:rsidRPr="008D5511" w:rsidTr="001D439E">
        <w:tblPrEx>
          <w:tblBorders>
            <w:top w:val="single" w:sz="4" w:space="0" w:color="auto"/>
            <w:bottom w:val="single" w:sz="4" w:space="0" w:color="auto"/>
            <w:insideV w:val="single" w:sz="4" w:space="0" w:color="auto"/>
          </w:tblBorders>
        </w:tblPrEx>
        <w:trPr>
          <w:trHeight w:val="425"/>
          <w:jc w:val="center"/>
        </w:trPr>
        <w:tc>
          <w:tcPr>
            <w:tcW w:w="505" w:type="dxa"/>
            <w:vAlign w:val="center"/>
          </w:tcPr>
          <w:p w:rsidR="001D439E" w:rsidRPr="0033257C" w:rsidRDefault="001D439E" w:rsidP="00D417FE">
            <w:pPr>
              <w:pStyle w:val="30"/>
              <w:jc w:val="center"/>
            </w:pPr>
          </w:p>
        </w:tc>
        <w:tc>
          <w:tcPr>
            <w:tcW w:w="1906" w:type="dxa"/>
            <w:vAlign w:val="center"/>
          </w:tcPr>
          <w:p w:rsidR="001D439E" w:rsidRPr="0033257C" w:rsidRDefault="001D439E" w:rsidP="00D417FE">
            <w:pPr>
              <w:pStyle w:val="212"/>
              <w:ind w:left="192"/>
            </w:pPr>
            <w:r w:rsidRPr="0033257C">
              <w:rPr>
                <w:rFonts w:hint="eastAsia"/>
                <w:noProof/>
              </w:rPr>
              <w:t>核能研究所</w:t>
            </w:r>
          </w:p>
        </w:tc>
        <w:tc>
          <w:tcPr>
            <w:tcW w:w="1559" w:type="dxa"/>
            <w:vAlign w:val="center"/>
          </w:tcPr>
          <w:p w:rsidR="001D439E" w:rsidRPr="0033257C" w:rsidRDefault="001D439E" w:rsidP="00D417FE">
            <w:pPr>
              <w:pStyle w:val="30"/>
              <w:rPr>
                <w:b/>
              </w:rPr>
            </w:pPr>
            <w:r w:rsidRPr="0033257C">
              <w:rPr>
                <w:b/>
                <w:noProof/>
              </w:rPr>
              <w:t>1,676,603</w:t>
            </w:r>
          </w:p>
        </w:tc>
        <w:tc>
          <w:tcPr>
            <w:tcW w:w="1984" w:type="dxa"/>
            <w:vAlign w:val="center"/>
          </w:tcPr>
          <w:p w:rsidR="001D439E" w:rsidRPr="0033257C" w:rsidRDefault="001D439E" w:rsidP="00D417FE">
            <w:pPr>
              <w:pStyle w:val="30"/>
              <w:rPr>
                <w:b/>
              </w:rPr>
            </w:pPr>
            <w:r w:rsidRPr="0033257C">
              <w:rPr>
                <w:b/>
                <w:noProof/>
              </w:rPr>
              <w:t>1,071,065</w:t>
            </w:r>
          </w:p>
        </w:tc>
        <w:tc>
          <w:tcPr>
            <w:tcW w:w="1985" w:type="dxa"/>
            <w:vAlign w:val="center"/>
          </w:tcPr>
          <w:p w:rsidR="001D439E" w:rsidRPr="0033257C" w:rsidRDefault="001D439E" w:rsidP="00D417FE">
            <w:pPr>
              <w:pStyle w:val="30"/>
              <w:rPr>
                <w:b/>
              </w:rPr>
            </w:pPr>
            <w:r w:rsidRPr="0033257C">
              <w:rPr>
                <w:b/>
                <w:noProof/>
              </w:rPr>
              <w:t>225,676</w:t>
            </w:r>
          </w:p>
        </w:tc>
        <w:tc>
          <w:tcPr>
            <w:tcW w:w="1720" w:type="dxa"/>
            <w:vAlign w:val="center"/>
          </w:tcPr>
          <w:p w:rsidR="001D439E" w:rsidRPr="0033257C" w:rsidRDefault="001D439E" w:rsidP="00D417FE">
            <w:pPr>
              <w:pStyle w:val="30"/>
              <w:rPr>
                <w:b/>
              </w:rPr>
            </w:pPr>
            <w:r w:rsidRPr="0033257C">
              <w:rPr>
                <w:b/>
                <w:noProof/>
              </w:rPr>
              <w:t>379,862</w:t>
            </w:r>
          </w:p>
        </w:tc>
        <w:tc>
          <w:tcPr>
            <w:tcW w:w="831" w:type="dxa"/>
            <w:vAlign w:val="center"/>
          </w:tcPr>
          <w:p w:rsidR="001D439E" w:rsidRPr="0033257C" w:rsidRDefault="001D439E" w:rsidP="00D417FE">
            <w:pPr>
              <w:pStyle w:val="30"/>
              <w:rPr>
                <w:b/>
              </w:rPr>
            </w:pPr>
            <w:r w:rsidRPr="0033257C">
              <w:rPr>
                <w:b/>
                <w:noProof/>
              </w:rPr>
              <w:t>22.66</w:t>
            </w:r>
          </w:p>
        </w:tc>
      </w:tr>
      <w:tr w:rsidR="001D439E" w:rsidRPr="008D5511" w:rsidTr="001D439E">
        <w:tblPrEx>
          <w:tblBorders>
            <w:top w:val="single" w:sz="4" w:space="0" w:color="auto"/>
            <w:bottom w:val="single" w:sz="4" w:space="0" w:color="auto"/>
            <w:insideV w:val="single" w:sz="4" w:space="0" w:color="auto"/>
          </w:tblBorders>
        </w:tblPrEx>
        <w:trPr>
          <w:trHeight w:val="425"/>
          <w:jc w:val="center"/>
        </w:trPr>
        <w:tc>
          <w:tcPr>
            <w:tcW w:w="505" w:type="dxa"/>
            <w:vAlign w:val="center"/>
          </w:tcPr>
          <w:p w:rsidR="001D439E" w:rsidRPr="0033257C" w:rsidRDefault="001D439E" w:rsidP="00D417FE">
            <w:pPr>
              <w:pStyle w:val="30"/>
              <w:jc w:val="center"/>
            </w:pPr>
            <w:r w:rsidRPr="0033257C">
              <w:rPr>
                <w:noProof/>
              </w:rPr>
              <w:t>107</w:t>
            </w:r>
          </w:p>
        </w:tc>
        <w:tc>
          <w:tcPr>
            <w:tcW w:w="1906" w:type="dxa"/>
            <w:vAlign w:val="center"/>
          </w:tcPr>
          <w:p w:rsidR="001D439E" w:rsidRPr="0033257C" w:rsidRDefault="001D439E" w:rsidP="00D417FE">
            <w:pPr>
              <w:pStyle w:val="220"/>
              <w:ind w:left="360" w:right="24"/>
            </w:pPr>
            <w:r w:rsidRPr="0033257C">
              <w:rPr>
                <w:rFonts w:hint="eastAsia"/>
                <w:noProof/>
              </w:rPr>
              <w:t>罰款及賠償收入</w:t>
            </w:r>
          </w:p>
        </w:tc>
        <w:tc>
          <w:tcPr>
            <w:tcW w:w="1559" w:type="dxa"/>
            <w:vAlign w:val="center"/>
          </w:tcPr>
          <w:p w:rsidR="001D439E" w:rsidRPr="0033257C" w:rsidRDefault="001D439E" w:rsidP="00D417FE">
            <w:pPr>
              <w:pStyle w:val="30"/>
            </w:pPr>
            <w:r w:rsidRPr="0033257C">
              <w:rPr>
                <w:noProof/>
              </w:rPr>
              <w:t>382,817</w:t>
            </w:r>
          </w:p>
        </w:tc>
        <w:tc>
          <w:tcPr>
            <w:tcW w:w="1984" w:type="dxa"/>
            <w:vAlign w:val="center"/>
          </w:tcPr>
          <w:p w:rsidR="001D439E" w:rsidRPr="0033257C" w:rsidRDefault="001D439E" w:rsidP="00D417FE">
            <w:pPr>
              <w:pStyle w:val="30"/>
            </w:pPr>
            <w:r w:rsidRPr="0033257C">
              <w:rPr>
                <w:rFonts w:hint="eastAsia"/>
                <w:noProof/>
              </w:rPr>
              <w:t>－</w:t>
            </w:r>
          </w:p>
        </w:tc>
        <w:tc>
          <w:tcPr>
            <w:tcW w:w="1985" w:type="dxa"/>
            <w:vAlign w:val="center"/>
          </w:tcPr>
          <w:p w:rsidR="001D439E" w:rsidRPr="0033257C" w:rsidRDefault="001D439E" w:rsidP="00D417FE">
            <w:pPr>
              <w:pStyle w:val="30"/>
            </w:pPr>
            <w:r w:rsidRPr="0033257C">
              <w:rPr>
                <w:noProof/>
              </w:rPr>
              <w:t>2,955</w:t>
            </w:r>
          </w:p>
        </w:tc>
        <w:tc>
          <w:tcPr>
            <w:tcW w:w="1720" w:type="dxa"/>
            <w:vAlign w:val="center"/>
          </w:tcPr>
          <w:p w:rsidR="001D439E" w:rsidRPr="0033257C" w:rsidRDefault="001D439E" w:rsidP="00D417FE">
            <w:pPr>
              <w:pStyle w:val="30"/>
            </w:pPr>
            <w:r w:rsidRPr="0033257C">
              <w:rPr>
                <w:noProof/>
              </w:rPr>
              <w:t>379,862</w:t>
            </w:r>
          </w:p>
        </w:tc>
        <w:tc>
          <w:tcPr>
            <w:tcW w:w="831" w:type="dxa"/>
            <w:vAlign w:val="center"/>
          </w:tcPr>
          <w:p w:rsidR="001D439E" w:rsidRPr="0033257C" w:rsidRDefault="001D439E" w:rsidP="00D417FE">
            <w:pPr>
              <w:pStyle w:val="30"/>
            </w:pPr>
            <w:r w:rsidRPr="0033257C">
              <w:rPr>
                <w:noProof/>
              </w:rPr>
              <w:t>99.23</w:t>
            </w:r>
          </w:p>
        </w:tc>
      </w:tr>
      <w:tr w:rsidR="001D439E" w:rsidRPr="008D5511" w:rsidTr="001D439E">
        <w:tblPrEx>
          <w:tblBorders>
            <w:top w:val="single" w:sz="4" w:space="0" w:color="auto"/>
            <w:bottom w:val="single" w:sz="4" w:space="0" w:color="auto"/>
            <w:insideV w:val="single" w:sz="4" w:space="0" w:color="auto"/>
          </w:tblBorders>
        </w:tblPrEx>
        <w:trPr>
          <w:trHeight w:val="425"/>
          <w:jc w:val="center"/>
        </w:trPr>
        <w:tc>
          <w:tcPr>
            <w:tcW w:w="505" w:type="dxa"/>
            <w:vAlign w:val="center"/>
          </w:tcPr>
          <w:p w:rsidR="001D439E" w:rsidRPr="0033257C" w:rsidRDefault="001D439E" w:rsidP="00D417FE">
            <w:pPr>
              <w:pStyle w:val="30"/>
              <w:jc w:val="center"/>
            </w:pPr>
            <w:r w:rsidRPr="0033257C">
              <w:rPr>
                <w:noProof/>
              </w:rPr>
              <w:t>108</w:t>
            </w:r>
          </w:p>
        </w:tc>
        <w:tc>
          <w:tcPr>
            <w:tcW w:w="1906" w:type="dxa"/>
            <w:vAlign w:val="center"/>
          </w:tcPr>
          <w:p w:rsidR="001D439E" w:rsidRPr="0033257C" w:rsidRDefault="001D439E" w:rsidP="00D417FE">
            <w:pPr>
              <w:pStyle w:val="220"/>
              <w:ind w:left="360" w:right="24"/>
            </w:pPr>
            <w:r w:rsidRPr="0033257C">
              <w:rPr>
                <w:rFonts w:hint="eastAsia"/>
                <w:noProof/>
              </w:rPr>
              <w:t>罰款及賠償收入</w:t>
            </w:r>
          </w:p>
        </w:tc>
        <w:tc>
          <w:tcPr>
            <w:tcW w:w="1559" w:type="dxa"/>
            <w:vAlign w:val="center"/>
          </w:tcPr>
          <w:p w:rsidR="001D439E" w:rsidRPr="0033257C" w:rsidRDefault="001D439E" w:rsidP="00D417FE">
            <w:pPr>
              <w:pStyle w:val="30"/>
            </w:pPr>
            <w:r w:rsidRPr="0033257C">
              <w:rPr>
                <w:noProof/>
              </w:rPr>
              <w:t>1,071,066</w:t>
            </w:r>
          </w:p>
        </w:tc>
        <w:tc>
          <w:tcPr>
            <w:tcW w:w="1984" w:type="dxa"/>
            <w:vAlign w:val="center"/>
          </w:tcPr>
          <w:p w:rsidR="001D439E" w:rsidRPr="0033257C" w:rsidRDefault="001D439E" w:rsidP="00D417FE">
            <w:pPr>
              <w:pStyle w:val="30"/>
            </w:pPr>
            <w:r w:rsidRPr="0033257C">
              <w:rPr>
                <w:noProof/>
              </w:rPr>
              <w:t>1,071,065</w:t>
            </w:r>
          </w:p>
        </w:tc>
        <w:tc>
          <w:tcPr>
            <w:tcW w:w="1985" w:type="dxa"/>
            <w:vAlign w:val="center"/>
          </w:tcPr>
          <w:p w:rsidR="001D439E" w:rsidRPr="0033257C" w:rsidRDefault="001D439E" w:rsidP="00D417FE">
            <w:pPr>
              <w:pStyle w:val="30"/>
            </w:pPr>
            <w:r w:rsidRPr="0033257C">
              <w:rPr>
                <w:noProof/>
              </w:rPr>
              <w:t>1</w:t>
            </w:r>
          </w:p>
        </w:tc>
        <w:tc>
          <w:tcPr>
            <w:tcW w:w="1720" w:type="dxa"/>
            <w:vAlign w:val="center"/>
          </w:tcPr>
          <w:p w:rsidR="001D439E" w:rsidRPr="0033257C" w:rsidRDefault="001D439E" w:rsidP="00D417FE">
            <w:pPr>
              <w:pStyle w:val="30"/>
            </w:pPr>
            <w:r w:rsidRPr="0033257C">
              <w:rPr>
                <w:rFonts w:hint="eastAsia"/>
                <w:noProof/>
              </w:rPr>
              <w:t>－</w:t>
            </w:r>
          </w:p>
        </w:tc>
        <w:tc>
          <w:tcPr>
            <w:tcW w:w="831" w:type="dxa"/>
            <w:vAlign w:val="center"/>
          </w:tcPr>
          <w:p w:rsidR="001D439E" w:rsidRPr="0033257C" w:rsidRDefault="001D439E" w:rsidP="00D417FE">
            <w:pPr>
              <w:pStyle w:val="30"/>
            </w:pPr>
            <w:r w:rsidRPr="0033257C">
              <w:rPr>
                <w:rFonts w:hint="eastAsia"/>
                <w:noProof/>
              </w:rPr>
              <w:t>－</w:t>
            </w:r>
          </w:p>
        </w:tc>
      </w:tr>
      <w:tr w:rsidR="001D439E" w:rsidRPr="008D5511" w:rsidTr="001D439E">
        <w:tblPrEx>
          <w:tblBorders>
            <w:top w:val="single" w:sz="4" w:space="0" w:color="auto"/>
            <w:bottom w:val="single" w:sz="4" w:space="0" w:color="auto"/>
            <w:insideV w:val="single" w:sz="4" w:space="0" w:color="auto"/>
          </w:tblBorders>
        </w:tblPrEx>
        <w:trPr>
          <w:trHeight w:val="425"/>
          <w:jc w:val="center"/>
        </w:trPr>
        <w:tc>
          <w:tcPr>
            <w:tcW w:w="505" w:type="dxa"/>
            <w:vAlign w:val="center"/>
          </w:tcPr>
          <w:p w:rsidR="001D439E" w:rsidRPr="0033257C" w:rsidRDefault="001D439E" w:rsidP="00D417FE">
            <w:pPr>
              <w:pStyle w:val="30"/>
              <w:jc w:val="center"/>
            </w:pPr>
            <w:r w:rsidRPr="0033257C">
              <w:rPr>
                <w:noProof/>
              </w:rPr>
              <w:t>110</w:t>
            </w:r>
          </w:p>
        </w:tc>
        <w:tc>
          <w:tcPr>
            <w:tcW w:w="1906" w:type="dxa"/>
            <w:vAlign w:val="center"/>
          </w:tcPr>
          <w:p w:rsidR="001D439E" w:rsidRPr="0033257C" w:rsidRDefault="001D439E" w:rsidP="00D417FE">
            <w:pPr>
              <w:pStyle w:val="220"/>
              <w:ind w:left="360" w:right="24"/>
            </w:pPr>
            <w:r w:rsidRPr="0033257C">
              <w:rPr>
                <w:rFonts w:hint="eastAsia"/>
                <w:noProof/>
              </w:rPr>
              <w:t>規費收入</w:t>
            </w:r>
          </w:p>
        </w:tc>
        <w:tc>
          <w:tcPr>
            <w:tcW w:w="1559" w:type="dxa"/>
            <w:vAlign w:val="center"/>
          </w:tcPr>
          <w:p w:rsidR="001D439E" w:rsidRPr="0033257C" w:rsidRDefault="001D439E" w:rsidP="00D417FE">
            <w:pPr>
              <w:pStyle w:val="30"/>
            </w:pPr>
            <w:r w:rsidRPr="0033257C">
              <w:rPr>
                <w:noProof/>
              </w:rPr>
              <w:t>222,720</w:t>
            </w:r>
          </w:p>
        </w:tc>
        <w:tc>
          <w:tcPr>
            <w:tcW w:w="1984" w:type="dxa"/>
            <w:vAlign w:val="center"/>
          </w:tcPr>
          <w:p w:rsidR="001D439E" w:rsidRPr="0033257C" w:rsidRDefault="001D439E" w:rsidP="00D417FE">
            <w:pPr>
              <w:pStyle w:val="30"/>
            </w:pPr>
            <w:r w:rsidRPr="0033257C">
              <w:rPr>
                <w:rFonts w:hint="eastAsia"/>
                <w:noProof/>
              </w:rPr>
              <w:t>－</w:t>
            </w:r>
          </w:p>
        </w:tc>
        <w:tc>
          <w:tcPr>
            <w:tcW w:w="1985" w:type="dxa"/>
            <w:vAlign w:val="center"/>
          </w:tcPr>
          <w:p w:rsidR="001D439E" w:rsidRPr="0033257C" w:rsidRDefault="001D439E" w:rsidP="00D417FE">
            <w:pPr>
              <w:pStyle w:val="30"/>
            </w:pPr>
            <w:r w:rsidRPr="0033257C">
              <w:rPr>
                <w:noProof/>
              </w:rPr>
              <w:t>222,720</w:t>
            </w:r>
          </w:p>
        </w:tc>
        <w:tc>
          <w:tcPr>
            <w:tcW w:w="1720" w:type="dxa"/>
            <w:vAlign w:val="center"/>
          </w:tcPr>
          <w:p w:rsidR="001D439E" w:rsidRPr="0033257C" w:rsidRDefault="001D439E" w:rsidP="00D417FE">
            <w:pPr>
              <w:pStyle w:val="30"/>
            </w:pPr>
            <w:r w:rsidRPr="0033257C">
              <w:rPr>
                <w:rFonts w:hint="eastAsia"/>
                <w:noProof/>
              </w:rPr>
              <w:t>－</w:t>
            </w:r>
          </w:p>
        </w:tc>
        <w:tc>
          <w:tcPr>
            <w:tcW w:w="831" w:type="dxa"/>
            <w:vAlign w:val="center"/>
          </w:tcPr>
          <w:p w:rsidR="001D439E" w:rsidRPr="0033257C" w:rsidRDefault="001D439E" w:rsidP="00D417FE">
            <w:pPr>
              <w:pStyle w:val="30"/>
            </w:pPr>
            <w:r w:rsidRPr="0033257C">
              <w:rPr>
                <w:rFonts w:hint="eastAsia"/>
                <w:noProof/>
              </w:rPr>
              <w:t>－</w:t>
            </w:r>
          </w:p>
        </w:tc>
      </w:tr>
    </w:tbl>
    <w:p w:rsidR="001D439E" w:rsidRDefault="001D439E" w:rsidP="001D439E">
      <w:pPr>
        <w:pStyle w:val="ac"/>
        <w:spacing w:before="72" w:after="72"/>
        <w:ind w:firstLine="561"/>
      </w:pPr>
      <w:r>
        <w:rPr>
          <w:rFonts w:hint="eastAsia"/>
        </w:rPr>
        <w:lastRenderedPageBreak/>
        <w:t>（二）　歲出部分</w:t>
      </w:r>
    </w:p>
    <w:p w:rsidR="001D439E" w:rsidRDefault="001D439E" w:rsidP="001D439E">
      <w:pPr>
        <w:pStyle w:val="13"/>
      </w:pPr>
      <w:r>
        <w:rPr>
          <w:rFonts w:hint="eastAsia"/>
        </w:rPr>
        <w:t xml:space="preserve">1.  </w:t>
      </w:r>
      <w:proofErr w:type="gramStart"/>
      <w:r>
        <w:rPr>
          <w:rFonts w:hint="eastAsia"/>
        </w:rPr>
        <w:t>111</w:t>
      </w:r>
      <w:proofErr w:type="gramEnd"/>
      <w:r>
        <w:rPr>
          <w:rFonts w:hint="eastAsia"/>
        </w:rPr>
        <w:t>年度部分</w:t>
      </w:r>
    </w:p>
    <w:tbl>
      <w:tblPr>
        <w:tblW w:w="104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32"/>
        <w:gridCol w:w="1305"/>
        <w:gridCol w:w="1316"/>
        <w:gridCol w:w="1301"/>
        <w:gridCol w:w="1330"/>
        <w:gridCol w:w="1302"/>
        <w:gridCol w:w="1274"/>
        <w:gridCol w:w="830"/>
      </w:tblGrid>
      <w:tr w:rsidR="001D439E" w:rsidTr="00D417FE">
        <w:trPr>
          <w:trHeight w:val="284"/>
          <w:jc w:val="center"/>
        </w:trPr>
        <w:tc>
          <w:tcPr>
            <w:tcW w:w="10490" w:type="dxa"/>
            <w:gridSpan w:val="8"/>
            <w:tcBorders>
              <w:top w:val="nil"/>
              <w:left w:val="nil"/>
              <w:right w:val="nil"/>
            </w:tcBorders>
            <w:vAlign w:val="center"/>
          </w:tcPr>
          <w:p w:rsidR="001D439E" w:rsidRDefault="001D439E" w:rsidP="00D417FE">
            <w:pPr>
              <w:pStyle w:val="afb"/>
              <w:ind w:right="240"/>
            </w:pPr>
            <w:r>
              <w:rPr>
                <w:rFonts w:hint="eastAsia"/>
              </w:rPr>
              <w:t>單位：新臺幣元</w:t>
            </w:r>
          </w:p>
        </w:tc>
      </w:tr>
      <w:tr w:rsidR="001D439E" w:rsidRPr="00CA093B" w:rsidTr="00D417FE">
        <w:trPr>
          <w:trHeight w:val="284"/>
          <w:tblHeader/>
          <w:jc w:val="center"/>
        </w:trPr>
        <w:tc>
          <w:tcPr>
            <w:tcW w:w="1832" w:type="dxa"/>
            <w:vMerge w:val="restart"/>
            <w:tcBorders>
              <w:left w:val="nil"/>
            </w:tcBorders>
            <w:vAlign w:val="center"/>
          </w:tcPr>
          <w:p w:rsidR="001D439E" w:rsidRPr="00CA093B" w:rsidRDefault="001D439E" w:rsidP="00D417FE">
            <w:pPr>
              <w:pStyle w:val="af4"/>
              <w:ind w:left="72" w:right="72"/>
            </w:pPr>
            <w:r w:rsidRPr="00CA093B">
              <w:rPr>
                <w:rFonts w:hint="eastAsia"/>
              </w:rPr>
              <w:t>科目</w:t>
            </w:r>
          </w:p>
        </w:tc>
        <w:tc>
          <w:tcPr>
            <w:tcW w:w="1305" w:type="dxa"/>
            <w:vMerge w:val="restart"/>
            <w:vAlign w:val="center"/>
          </w:tcPr>
          <w:p w:rsidR="001D439E" w:rsidRPr="00CA093B" w:rsidRDefault="001D439E" w:rsidP="00D417FE">
            <w:pPr>
              <w:pStyle w:val="af4"/>
              <w:ind w:left="72" w:right="72"/>
            </w:pPr>
            <w:r w:rsidRPr="00CA093B">
              <w:rPr>
                <w:rFonts w:hint="eastAsia"/>
              </w:rPr>
              <w:t>預算數</w:t>
            </w:r>
          </w:p>
        </w:tc>
        <w:tc>
          <w:tcPr>
            <w:tcW w:w="1316" w:type="dxa"/>
            <w:vMerge w:val="restart"/>
            <w:vAlign w:val="center"/>
          </w:tcPr>
          <w:p w:rsidR="001D439E" w:rsidRPr="00CA093B" w:rsidRDefault="001D439E" w:rsidP="00D417FE">
            <w:pPr>
              <w:pStyle w:val="af4"/>
              <w:ind w:left="72" w:right="72"/>
            </w:pPr>
            <w:r w:rsidRPr="00CA093B">
              <w:rPr>
                <w:rFonts w:hint="eastAsia"/>
              </w:rPr>
              <w:t>決算數</w:t>
            </w:r>
          </w:p>
        </w:tc>
        <w:tc>
          <w:tcPr>
            <w:tcW w:w="3933" w:type="dxa"/>
            <w:gridSpan w:val="3"/>
            <w:vAlign w:val="center"/>
          </w:tcPr>
          <w:p w:rsidR="001D439E" w:rsidRPr="00CA093B" w:rsidRDefault="001D439E" w:rsidP="00D417FE">
            <w:pPr>
              <w:pStyle w:val="af4"/>
              <w:ind w:left="72" w:right="72"/>
            </w:pPr>
            <w:r w:rsidRPr="00CA093B">
              <w:rPr>
                <w:rFonts w:hint="eastAsia"/>
              </w:rPr>
              <w:t>決算審定數</w:t>
            </w:r>
          </w:p>
        </w:tc>
        <w:tc>
          <w:tcPr>
            <w:tcW w:w="2104" w:type="dxa"/>
            <w:gridSpan w:val="2"/>
            <w:tcBorders>
              <w:right w:val="nil"/>
            </w:tcBorders>
            <w:vAlign w:val="center"/>
          </w:tcPr>
          <w:p w:rsidR="001D439E" w:rsidRPr="00CA093B" w:rsidRDefault="001D439E" w:rsidP="00D417FE">
            <w:pPr>
              <w:pStyle w:val="af4"/>
              <w:ind w:left="72" w:right="72"/>
            </w:pPr>
            <w:r w:rsidRPr="00CA093B">
              <w:rPr>
                <w:rFonts w:hint="eastAsia"/>
              </w:rPr>
              <w:t>審定數與預算</w:t>
            </w:r>
          </w:p>
          <w:p w:rsidR="001D439E" w:rsidRPr="00CA093B" w:rsidRDefault="001D439E" w:rsidP="00D417FE">
            <w:pPr>
              <w:pStyle w:val="af4"/>
              <w:ind w:left="72" w:right="72"/>
            </w:pPr>
            <w:r w:rsidRPr="00CA093B">
              <w:rPr>
                <w:rFonts w:hint="eastAsia"/>
              </w:rPr>
              <w:t>數比較增減</w:t>
            </w:r>
          </w:p>
        </w:tc>
      </w:tr>
      <w:tr w:rsidR="001D439E" w:rsidRPr="00CA093B" w:rsidTr="00D417FE">
        <w:trPr>
          <w:trHeight w:val="284"/>
          <w:tblHeader/>
          <w:jc w:val="center"/>
        </w:trPr>
        <w:tc>
          <w:tcPr>
            <w:tcW w:w="1832" w:type="dxa"/>
            <w:vMerge/>
            <w:tcBorders>
              <w:left w:val="nil"/>
              <w:bottom w:val="single" w:sz="4" w:space="0" w:color="auto"/>
            </w:tcBorders>
            <w:vAlign w:val="center"/>
          </w:tcPr>
          <w:p w:rsidR="001D439E" w:rsidRPr="00CA093B" w:rsidRDefault="001D439E" w:rsidP="00D417FE">
            <w:pPr>
              <w:pStyle w:val="af4"/>
              <w:ind w:left="72" w:right="72"/>
            </w:pPr>
          </w:p>
        </w:tc>
        <w:tc>
          <w:tcPr>
            <w:tcW w:w="1305" w:type="dxa"/>
            <w:vMerge/>
            <w:tcBorders>
              <w:bottom w:val="single" w:sz="4" w:space="0" w:color="auto"/>
            </w:tcBorders>
            <w:vAlign w:val="center"/>
          </w:tcPr>
          <w:p w:rsidR="001D439E" w:rsidRPr="00CA093B" w:rsidRDefault="001D439E" w:rsidP="00D417FE">
            <w:pPr>
              <w:pStyle w:val="af4"/>
              <w:ind w:left="72" w:right="72"/>
            </w:pPr>
          </w:p>
        </w:tc>
        <w:tc>
          <w:tcPr>
            <w:tcW w:w="1316" w:type="dxa"/>
            <w:vMerge/>
            <w:tcBorders>
              <w:bottom w:val="single" w:sz="4" w:space="0" w:color="auto"/>
            </w:tcBorders>
            <w:vAlign w:val="center"/>
          </w:tcPr>
          <w:p w:rsidR="001D439E" w:rsidRPr="00CA093B" w:rsidRDefault="001D439E" w:rsidP="00D417FE">
            <w:pPr>
              <w:pStyle w:val="af4"/>
              <w:ind w:left="72" w:right="72"/>
            </w:pPr>
          </w:p>
        </w:tc>
        <w:tc>
          <w:tcPr>
            <w:tcW w:w="1301" w:type="dxa"/>
            <w:tcBorders>
              <w:bottom w:val="single" w:sz="4" w:space="0" w:color="auto"/>
            </w:tcBorders>
            <w:vAlign w:val="center"/>
          </w:tcPr>
          <w:p w:rsidR="001D439E" w:rsidRPr="00CA093B" w:rsidRDefault="001D439E" w:rsidP="00D417FE">
            <w:pPr>
              <w:pStyle w:val="af4"/>
              <w:ind w:left="72" w:right="72"/>
            </w:pPr>
            <w:r w:rsidRPr="00CA093B">
              <w:rPr>
                <w:rFonts w:hint="eastAsia"/>
              </w:rPr>
              <w:t>實</w:t>
            </w:r>
            <w:r>
              <w:rPr>
                <w:rFonts w:hint="eastAsia"/>
              </w:rPr>
              <w:t>現</w:t>
            </w:r>
            <w:r w:rsidRPr="00CA093B">
              <w:rPr>
                <w:rFonts w:hint="eastAsia"/>
              </w:rPr>
              <w:t>數</w:t>
            </w:r>
          </w:p>
        </w:tc>
        <w:tc>
          <w:tcPr>
            <w:tcW w:w="1330" w:type="dxa"/>
            <w:tcBorders>
              <w:bottom w:val="single" w:sz="4" w:space="0" w:color="auto"/>
            </w:tcBorders>
            <w:vAlign w:val="center"/>
          </w:tcPr>
          <w:p w:rsidR="001D439E" w:rsidRPr="00CA093B" w:rsidRDefault="001D439E" w:rsidP="00D417FE">
            <w:pPr>
              <w:pStyle w:val="af4"/>
              <w:ind w:leftChars="0" w:left="0" w:rightChars="20" w:right="48"/>
              <w:rPr>
                <w:spacing w:val="-20"/>
              </w:rPr>
            </w:pPr>
            <w:r w:rsidRPr="00CA093B">
              <w:rPr>
                <w:rFonts w:hint="eastAsia"/>
                <w:spacing w:val="-20"/>
              </w:rPr>
              <w:t>應</w:t>
            </w:r>
            <w:r>
              <w:rPr>
                <w:rFonts w:hint="eastAsia"/>
                <w:spacing w:val="-20"/>
              </w:rPr>
              <w:t>付</w:t>
            </w:r>
            <w:r w:rsidRPr="00CA093B">
              <w:rPr>
                <w:rFonts w:hint="eastAsia"/>
                <w:spacing w:val="-20"/>
              </w:rPr>
              <w:t>保留數</w:t>
            </w:r>
          </w:p>
        </w:tc>
        <w:tc>
          <w:tcPr>
            <w:tcW w:w="1302" w:type="dxa"/>
            <w:tcBorders>
              <w:bottom w:val="single" w:sz="4" w:space="0" w:color="auto"/>
            </w:tcBorders>
            <w:vAlign w:val="center"/>
          </w:tcPr>
          <w:p w:rsidR="001D439E" w:rsidRPr="00CA093B" w:rsidRDefault="001D439E" w:rsidP="00D417FE">
            <w:pPr>
              <w:pStyle w:val="af4"/>
              <w:ind w:left="72" w:right="72"/>
            </w:pPr>
            <w:r w:rsidRPr="00CA093B">
              <w:rPr>
                <w:rFonts w:hint="eastAsia"/>
              </w:rPr>
              <w:t>合計</w:t>
            </w:r>
          </w:p>
        </w:tc>
        <w:tc>
          <w:tcPr>
            <w:tcW w:w="1274" w:type="dxa"/>
            <w:tcBorders>
              <w:bottom w:val="single" w:sz="4" w:space="0" w:color="auto"/>
            </w:tcBorders>
            <w:vAlign w:val="center"/>
          </w:tcPr>
          <w:p w:rsidR="001D439E" w:rsidRPr="00CA093B" w:rsidRDefault="001D439E" w:rsidP="00D417FE">
            <w:pPr>
              <w:pStyle w:val="af4"/>
              <w:ind w:left="72" w:right="72"/>
            </w:pPr>
            <w:r w:rsidRPr="00CA093B">
              <w:rPr>
                <w:rFonts w:hint="eastAsia"/>
              </w:rPr>
              <w:t>金額</w:t>
            </w:r>
          </w:p>
        </w:tc>
        <w:tc>
          <w:tcPr>
            <w:tcW w:w="830" w:type="dxa"/>
            <w:tcBorders>
              <w:bottom w:val="single" w:sz="4" w:space="0" w:color="auto"/>
              <w:right w:val="nil"/>
            </w:tcBorders>
            <w:vAlign w:val="center"/>
          </w:tcPr>
          <w:p w:rsidR="001D439E" w:rsidRPr="00CA093B" w:rsidRDefault="001D439E" w:rsidP="00D417FE">
            <w:pPr>
              <w:pStyle w:val="af4"/>
              <w:ind w:left="72" w:right="72"/>
            </w:pPr>
            <w:r w:rsidRPr="00CA093B">
              <w:rPr>
                <w:rFonts w:hint="eastAsia"/>
              </w:rPr>
              <w:t>％</w:t>
            </w:r>
          </w:p>
        </w:tc>
      </w:tr>
      <w:tr w:rsidR="001D439E" w:rsidRPr="00CA093B" w:rsidTr="001D439E">
        <w:trPr>
          <w:trHeight w:val="283"/>
          <w:tblHeader/>
          <w:jc w:val="center"/>
        </w:trPr>
        <w:tc>
          <w:tcPr>
            <w:tcW w:w="1832" w:type="dxa"/>
            <w:tcBorders>
              <w:top w:val="single" w:sz="4" w:space="0" w:color="auto"/>
              <w:left w:val="nil"/>
              <w:bottom w:val="nil"/>
            </w:tcBorders>
            <w:vAlign w:val="center"/>
          </w:tcPr>
          <w:p w:rsidR="001D439E" w:rsidRPr="000031BE" w:rsidRDefault="001D439E" w:rsidP="00D417FE">
            <w:pPr>
              <w:pStyle w:val="23"/>
            </w:pPr>
            <w:r w:rsidRPr="000031BE">
              <w:rPr>
                <w:rFonts w:hint="eastAsia"/>
                <w:noProof/>
              </w:rPr>
              <w:t>原子能委員會主管</w:t>
            </w:r>
          </w:p>
        </w:tc>
        <w:tc>
          <w:tcPr>
            <w:tcW w:w="1305" w:type="dxa"/>
            <w:tcBorders>
              <w:top w:val="single" w:sz="4" w:space="0" w:color="auto"/>
              <w:bottom w:val="nil"/>
            </w:tcBorders>
            <w:vAlign w:val="center"/>
          </w:tcPr>
          <w:p w:rsidR="001D439E" w:rsidRPr="00F4412A" w:rsidRDefault="001D439E" w:rsidP="00D417FE">
            <w:pPr>
              <w:pStyle w:val="30"/>
              <w:rPr>
                <w:rFonts w:hAnsi="細明體"/>
                <w:b/>
              </w:rPr>
            </w:pPr>
            <w:r w:rsidRPr="00F4412A">
              <w:rPr>
                <w:rFonts w:hAnsi="細明體"/>
                <w:b/>
                <w:noProof/>
              </w:rPr>
              <w:t>2,381,245,000</w:t>
            </w:r>
          </w:p>
        </w:tc>
        <w:tc>
          <w:tcPr>
            <w:tcW w:w="1316" w:type="dxa"/>
            <w:tcBorders>
              <w:top w:val="single" w:sz="4" w:space="0" w:color="auto"/>
              <w:bottom w:val="nil"/>
            </w:tcBorders>
            <w:vAlign w:val="center"/>
          </w:tcPr>
          <w:p w:rsidR="001D439E" w:rsidRPr="00F4412A" w:rsidRDefault="001D439E" w:rsidP="00D417FE">
            <w:pPr>
              <w:pStyle w:val="30"/>
              <w:rPr>
                <w:rFonts w:hAnsi="細明體"/>
                <w:b/>
              </w:rPr>
            </w:pPr>
            <w:r w:rsidRPr="00F4412A">
              <w:rPr>
                <w:rFonts w:hAnsi="細明體"/>
                <w:b/>
                <w:noProof/>
              </w:rPr>
              <w:t>2,298,121,702</w:t>
            </w:r>
          </w:p>
        </w:tc>
        <w:tc>
          <w:tcPr>
            <w:tcW w:w="1301" w:type="dxa"/>
            <w:tcBorders>
              <w:top w:val="single" w:sz="4" w:space="0" w:color="auto"/>
              <w:bottom w:val="nil"/>
            </w:tcBorders>
            <w:vAlign w:val="center"/>
          </w:tcPr>
          <w:p w:rsidR="001D439E" w:rsidRPr="00F4412A" w:rsidRDefault="001D439E" w:rsidP="00D417FE">
            <w:pPr>
              <w:pStyle w:val="30"/>
              <w:rPr>
                <w:rFonts w:hAnsi="細明體"/>
                <w:b/>
              </w:rPr>
            </w:pPr>
            <w:r w:rsidRPr="00F4412A">
              <w:rPr>
                <w:rFonts w:hAnsi="細明體"/>
                <w:b/>
                <w:noProof/>
              </w:rPr>
              <w:t>2,216,253,527</w:t>
            </w:r>
          </w:p>
        </w:tc>
        <w:tc>
          <w:tcPr>
            <w:tcW w:w="1330" w:type="dxa"/>
            <w:tcBorders>
              <w:top w:val="single" w:sz="4" w:space="0" w:color="auto"/>
              <w:bottom w:val="nil"/>
            </w:tcBorders>
            <w:vAlign w:val="center"/>
          </w:tcPr>
          <w:p w:rsidR="001D439E" w:rsidRPr="00F4412A" w:rsidRDefault="001D439E" w:rsidP="00D417FE">
            <w:pPr>
              <w:pStyle w:val="30"/>
              <w:rPr>
                <w:rFonts w:hAnsi="細明體"/>
                <w:b/>
              </w:rPr>
            </w:pPr>
            <w:r w:rsidRPr="00F4412A">
              <w:rPr>
                <w:rFonts w:hAnsi="細明體"/>
                <w:b/>
                <w:noProof/>
              </w:rPr>
              <w:t>81,868,175</w:t>
            </w:r>
          </w:p>
        </w:tc>
        <w:tc>
          <w:tcPr>
            <w:tcW w:w="1302" w:type="dxa"/>
            <w:tcBorders>
              <w:top w:val="single" w:sz="4" w:space="0" w:color="auto"/>
              <w:bottom w:val="nil"/>
            </w:tcBorders>
            <w:vAlign w:val="center"/>
          </w:tcPr>
          <w:p w:rsidR="001D439E" w:rsidRPr="00F4412A" w:rsidRDefault="001D439E" w:rsidP="00D417FE">
            <w:pPr>
              <w:pStyle w:val="30"/>
              <w:rPr>
                <w:rFonts w:hAnsi="細明體"/>
                <w:b/>
              </w:rPr>
            </w:pPr>
            <w:r w:rsidRPr="00F4412A">
              <w:rPr>
                <w:rFonts w:hAnsi="細明體"/>
                <w:b/>
                <w:noProof/>
              </w:rPr>
              <w:t>2,298,121,702</w:t>
            </w:r>
          </w:p>
        </w:tc>
        <w:tc>
          <w:tcPr>
            <w:tcW w:w="1274" w:type="dxa"/>
            <w:tcBorders>
              <w:top w:val="single" w:sz="4" w:space="0" w:color="auto"/>
              <w:bottom w:val="nil"/>
            </w:tcBorders>
            <w:vAlign w:val="center"/>
          </w:tcPr>
          <w:p w:rsidR="001D439E" w:rsidRPr="00F4412A" w:rsidRDefault="001D439E" w:rsidP="00D417FE">
            <w:pPr>
              <w:pStyle w:val="30"/>
              <w:rPr>
                <w:rFonts w:hAnsi="細明體"/>
                <w:b/>
              </w:rPr>
            </w:pPr>
            <w:r w:rsidRPr="00F4412A">
              <w:rPr>
                <w:rFonts w:hint="eastAsia"/>
                <w:b/>
                <w:w w:val="50"/>
              </w:rPr>
              <w:t>－</w:t>
            </w:r>
            <w:r w:rsidRPr="00F4412A">
              <w:rPr>
                <w:rFonts w:hAnsi="細明體"/>
                <w:b/>
                <w:noProof/>
              </w:rPr>
              <w:t xml:space="preserve"> 83,123,298</w:t>
            </w:r>
          </w:p>
        </w:tc>
        <w:tc>
          <w:tcPr>
            <w:tcW w:w="830" w:type="dxa"/>
            <w:tcBorders>
              <w:top w:val="single" w:sz="4" w:space="0" w:color="auto"/>
              <w:bottom w:val="nil"/>
              <w:right w:val="nil"/>
            </w:tcBorders>
            <w:vAlign w:val="center"/>
          </w:tcPr>
          <w:p w:rsidR="001D439E" w:rsidRPr="00F4412A" w:rsidRDefault="001D439E" w:rsidP="00D417FE">
            <w:pPr>
              <w:pStyle w:val="30"/>
              <w:rPr>
                <w:rFonts w:hAnsi="細明體"/>
                <w:b/>
              </w:rPr>
            </w:pPr>
            <w:r w:rsidRPr="00F4412A">
              <w:rPr>
                <w:rFonts w:hint="eastAsia"/>
                <w:b/>
                <w:w w:val="50"/>
              </w:rPr>
              <w:t>－</w:t>
            </w:r>
            <w:r w:rsidRPr="00F4412A">
              <w:rPr>
                <w:rFonts w:hAnsi="細明體"/>
                <w:b/>
                <w:noProof/>
              </w:rPr>
              <w:t xml:space="preserve"> 3.49</w:t>
            </w:r>
          </w:p>
        </w:tc>
      </w:tr>
      <w:tr w:rsidR="001D439E" w:rsidRPr="00CA093B" w:rsidTr="001D439E">
        <w:trPr>
          <w:trHeight w:val="283"/>
          <w:tblHeader/>
          <w:jc w:val="center"/>
        </w:trPr>
        <w:tc>
          <w:tcPr>
            <w:tcW w:w="1832" w:type="dxa"/>
            <w:tcBorders>
              <w:top w:val="nil"/>
              <w:left w:val="nil"/>
              <w:bottom w:val="nil"/>
            </w:tcBorders>
            <w:vAlign w:val="center"/>
          </w:tcPr>
          <w:p w:rsidR="001D439E" w:rsidRPr="000031BE" w:rsidRDefault="001D439E" w:rsidP="00D417FE">
            <w:pPr>
              <w:pStyle w:val="212"/>
              <w:ind w:left="192"/>
            </w:pPr>
            <w:r w:rsidRPr="000031BE">
              <w:rPr>
                <w:rFonts w:hint="eastAsia"/>
                <w:noProof/>
              </w:rPr>
              <w:t>原子能委員會</w:t>
            </w:r>
          </w:p>
        </w:tc>
        <w:tc>
          <w:tcPr>
            <w:tcW w:w="1305" w:type="dxa"/>
            <w:tcBorders>
              <w:top w:val="nil"/>
              <w:bottom w:val="nil"/>
            </w:tcBorders>
            <w:vAlign w:val="center"/>
          </w:tcPr>
          <w:p w:rsidR="001D439E" w:rsidRPr="00F4412A" w:rsidRDefault="001D439E" w:rsidP="00D417FE">
            <w:pPr>
              <w:pStyle w:val="30"/>
              <w:rPr>
                <w:rFonts w:hAnsi="細明體"/>
                <w:b/>
              </w:rPr>
            </w:pPr>
            <w:r w:rsidRPr="00F4412A">
              <w:rPr>
                <w:rFonts w:hAnsi="細明體"/>
                <w:b/>
                <w:noProof/>
              </w:rPr>
              <w:t>522,142,000</w:t>
            </w:r>
          </w:p>
        </w:tc>
        <w:tc>
          <w:tcPr>
            <w:tcW w:w="1316" w:type="dxa"/>
            <w:tcBorders>
              <w:top w:val="nil"/>
              <w:bottom w:val="nil"/>
            </w:tcBorders>
            <w:vAlign w:val="center"/>
          </w:tcPr>
          <w:p w:rsidR="001D439E" w:rsidRPr="00F4412A" w:rsidRDefault="001D439E" w:rsidP="00D417FE">
            <w:pPr>
              <w:pStyle w:val="30"/>
              <w:rPr>
                <w:rFonts w:hAnsi="細明體"/>
                <w:b/>
              </w:rPr>
            </w:pPr>
            <w:r w:rsidRPr="00F4412A">
              <w:rPr>
                <w:rFonts w:hAnsi="細明體"/>
                <w:b/>
                <w:noProof/>
              </w:rPr>
              <w:t>485,214,913</w:t>
            </w:r>
          </w:p>
        </w:tc>
        <w:tc>
          <w:tcPr>
            <w:tcW w:w="1301" w:type="dxa"/>
            <w:tcBorders>
              <w:top w:val="nil"/>
              <w:bottom w:val="nil"/>
            </w:tcBorders>
            <w:vAlign w:val="center"/>
          </w:tcPr>
          <w:p w:rsidR="001D439E" w:rsidRPr="00F4412A" w:rsidRDefault="001D439E" w:rsidP="00D417FE">
            <w:pPr>
              <w:pStyle w:val="30"/>
              <w:rPr>
                <w:rFonts w:hAnsi="細明體"/>
                <w:b/>
              </w:rPr>
            </w:pPr>
            <w:r w:rsidRPr="00F4412A">
              <w:rPr>
                <w:rFonts w:hAnsi="細明體"/>
                <w:b/>
                <w:noProof/>
              </w:rPr>
              <w:t>477,582,113</w:t>
            </w:r>
          </w:p>
        </w:tc>
        <w:tc>
          <w:tcPr>
            <w:tcW w:w="1330" w:type="dxa"/>
            <w:tcBorders>
              <w:top w:val="nil"/>
              <w:bottom w:val="nil"/>
            </w:tcBorders>
            <w:vAlign w:val="center"/>
          </w:tcPr>
          <w:p w:rsidR="001D439E" w:rsidRPr="00F4412A" w:rsidRDefault="001D439E" w:rsidP="00D417FE">
            <w:pPr>
              <w:pStyle w:val="30"/>
              <w:rPr>
                <w:rFonts w:hAnsi="細明體"/>
                <w:b/>
              </w:rPr>
            </w:pPr>
            <w:r w:rsidRPr="00F4412A">
              <w:rPr>
                <w:rFonts w:hAnsi="細明體"/>
                <w:b/>
                <w:noProof/>
              </w:rPr>
              <w:t>7,632,800</w:t>
            </w:r>
          </w:p>
        </w:tc>
        <w:tc>
          <w:tcPr>
            <w:tcW w:w="1302" w:type="dxa"/>
            <w:tcBorders>
              <w:top w:val="nil"/>
              <w:bottom w:val="nil"/>
            </w:tcBorders>
            <w:vAlign w:val="center"/>
          </w:tcPr>
          <w:p w:rsidR="001D439E" w:rsidRPr="00F4412A" w:rsidRDefault="001D439E" w:rsidP="00D417FE">
            <w:pPr>
              <w:pStyle w:val="30"/>
              <w:rPr>
                <w:rFonts w:hAnsi="細明體"/>
                <w:b/>
              </w:rPr>
            </w:pPr>
            <w:r w:rsidRPr="00F4412A">
              <w:rPr>
                <w:rFonts w:hAnsi="細明體"/>
                <w:b/>
                <w:noProof/>
              </w:rPr>
              <w:t>485,214,913</w:t>
            </w:r>
          </w:p>
        </w:tc>
        <w:tc>
          <w:tcPr>
            <w:tcW w:w="1274" w:type="dxa"/>
            <w:tcBorders>
              <w:top w:val="nil"/>
              <w:bottom w:val="nil"/>
            </w:tcBorders>
            <w:vAlign w:val="center"/>
          </w:tcPr>
          <w:p w:rsidR="001D439E" w:rsidRPr="00F4412A" w:rsidRDefault="001D439E" w:rsidP="00D417FE">
            <w:pPr>
              <w:pStyle w:val="30"/>
              <w:rPr>
                <w:rFonts w:hAnsi="細明體"/>
                <w:b/>
              </w:rPr>
            </w:pPr>
            <w:r w:rsidRPr="00F4412A">
              <w:rPr>
                <w:rFonts w:hint="eastAsia"/>
                <w:b/>
                <w:w w:val="50"/>
              </w:rPr>
              <w:t>－</w:t>
            </w:r>
            <w:r w:rsidRPr="00F4412A">
              <w:rPr>
                <w:rFonts w:hAnsi="細明體"/>
                <w:b/>
                <w:noProof/>
              </w:rPr>
              <w:t xml:space="preserve"> 36,927,087</w:t>
            </w:r>
          </w:p>
        </w:tc>
        <w:tc>
          <w:tcPr>
            <w:tcW w:w="830" w:type="dxa"/>
            <w:tcBorders>
              <w:top w:val="nil"/>
              <w:bottom w:val="nil"/>
              <w:right w:val="nil"/>
            </w:tcBorders>
            <w:vAlign w:val="center"/>
          </w:tcPr>
          <w:p w:rsidR="001D439E" w:rsidRPr="00F4412A" w:rsidRDefault="001D439E" w:rsidP="00D417FE">
            <w:pPr>
              <w:pStyle w:val="30"/>
              <w:rPr>
                <w:rFonts w:hAnsi="細明體"/>
                <w:b/>
              </w:rPr>
            </w:pPr>
            <w:r w:rsidRPr="00F4412A">
              <w:rPr>
                <w:rFonts w:hint="eastAsia"/>
                <w:b/>
                <w:w w:val="50"/>
              </w:rPr>
              <w:t>－</w:t>
            </w:r>
            <w:r w:rsidRPr="00F4412A">
              <w:rPr>
                <w:rFonts w:hAnsi="細明體"/>
                <w:b/>
                <w:noProof/>
              </w:rPr>
              <w:t xml:space="preserve"> 7.07</w:t>
            </w:r>
          </w:p>
        </w:tc>
      </w:tr>
      <w:tr w:rsidR="001D439E" w:rsidRPr="00CA093B" w:rsidTr="001D439E">
        <w:trPr>
          <w:trHeight w:val="283"/>
          <w:tblHeader/>
          <w:jc w:val="center"/>
        </w:trPr>
        <w:tc>
          <w:tcPr>
            <w:tcW w:w="1832" w:type="dxa"/>
            <w:tcBorders>
              <w:top w:val="nil"/>
              <w:left w:val="nil"/>
              <w:bottom w:val="nil"/>
            </w:tcBorders>
            <w:vAlign w:val="center"/>
          </w:tcPr>
          <w:p w:rsidR="001D439E" w:rsidRPr="000031BE" w:rsidRDefault="001D439E" w:rsidP="00D417FE">
            <w:pPr>
              <w:pStyle w:val="220"/>
              <w:ind w:left="360" w:right="24"/>
            </w:pPr>
            <w:r w:rsidRPr="000031BE">
              <w:rPr>
                <w:rFonts w:hint="eastAsia"/>
                <w:noProof/>
              </w:rPr>
              <w:t>一般行政</w:t>
            </w:r>
          </w:p>
        </w:tc>
        <w:tc>
          <w:tcPr>
            <w:tcW w:w="1305" w:type="dxa"/>
            <w:tcBorders>
              <w:top w:val="nil"/>
              <w:bottom w:val="nil"/>
            </w:tcBorders>
            <w:vAlign w:val="center"/>
          </w:tcPr>
          <w:p w:rsidR="001D439E" w:rsidRPr="000031BE" w:rsidRDefault="001D439E" w:rsidP="00D417FE">
            <w:pPr>
              <w:pStyle w:val="30"/>
              <w:rPr>
                <w:rFonts w:hAnsi="細明體"/>
              </w:rPr>
            </w:pPr>
            <w:r w:rsidRPr="000031BE">
              <w:rPr>
                <w:rFonts w:hAnsi="細明體"/>
                <w:noProof/>
              </w:rPr>
              <w:t>339,347,000</w:t>
            </w:r>
          </w:p>
        </w:tc>
        <w:tc>
          <w:tcPr>
            <w:tcW w:w="1316" w:type="dxa"/>
            <w:tcBorders>
              <w:top w:val="nil"/>
              <w:bottom w:val="nil"/>
            </w:tcBorders>
            <w:vAlign w:val="center"/>
          </w:tcPr>
          <w:p w:rsidR="001D439E" w:rsidRPr="000031BE" w:rsidRDefault="001D439E" w:rsidP="00D417FE">
            <w:pPr>
              <w:pStyle w:val="30"/>
              <w:rPr>
                <w:rFonts w:hAnsi="細明體"/>
              </w:rPr>
            </w:pPr>
            <w:r w:rsidRPr="000031BE">
              <w:rPr>
                <w:rFonts w:hAnsi="細明體"/>
                <w:noProof/>
              </w:rPr>
              <w:t>314,961,618</w:t>
            </w:r>
          </w:p>
        </w:tc>
        <w:tc>
          <w:tcPr>
            <w:tcW w:w="1301" w:type="dxa"/>
            <w:tcBorders>
              <w:top w:val="nil"/>
              <w:bottom w:val="nil"/>
            </w:tcBorders>
            <w:vAlign w:val="center"/>
          </w:tcPr>
          <w:p w:rsidR="001D439E" w:rsidRPr="000031BE" w:rsidRDefault="001D439E" w:rsidP="00D417FE">
            <w:pPr>
              <w:pStyle w:val="30"/>
              <w:rPr>
                <w:rFonts w:hAnsi="細明體"/>
              </w:rPr>
            </w:pPr>
            <w:r w:rsidRPr="000031BE">
              <w:rPr>
                <w:rFonts w:hAnsi="細明體"/>
                <w:noProof/>
              </w:rPr>
              <w:t>313,902,818</w:t>
            </w:r>
          </w:p>
        </w:tc>
        <w:tc>
          <w:tcPr>
            <w:tcW w:w="1330" w:type="dxa"/>
            <w:tcBorders>
              <w:top w:val="nil"/>
              <w:bottom w:val="nil"/>
            </w:tcBorders>
            <w:vAlign w:val="center"/>
          </w:tcPr>
          <w:p w:rsidR="001D439E" w:rsidRPr="000031BE" w:rsidRDefault="001D439E" w:rsidP="00D417FE">
            <w:pPr>
              <w:pStyle w:val="30"/>
              <w:rPr>
                <w:rFonts w:hAnsi="細明體"/>
              </w:rPr>
            </w:pPr>
            <w:r w:rsidRPr="000031BE">
              <w:rPr>
                <w:rFonts w:hAnsi="細明體"/>
                <w:noProof/>
              </w:rPr>
              <w:t>1,058,800</w:t>
            </w:r>
          </w:p>
        </w:tc>
        <w:tc>
          <w:tcPr>
            <w:tcW w:w="1302" w:type="dxa"/>
            <w:tcBorders>
              <w:top w:val="nil"/>
              <w:bottom w:val="nil"/>
            </w:tcBorders>
            <w:vAlign w:val="center"/>
          </w:tcPr>
          <w:p w:rsidR="001D439E" w:rsidRPr="000031BE" w:rsidRDefault="001D439E" w:rsidP="00D417FE">
            <w:pPr>
              <w:pStyle w:val="30"/>
              <w:rPr>
                <w:rFonts w:hAnsi="細明體"/>
              </w:rPr>
            </w:pPr>
            <w:r w:rsidRPr="000031BE">
              <w:rPr>
                <w:rFonts w:hAnsi="細明體"/>
                <w:noProof/>
              </w:rPr>
              <w:t>314,961,618</w:t>
            </w:r>
          </w:p>
        </w:tc>
        <w:tc>
          <w:tcPr>
            <w:tcW w:w="1274" w:type="dxa"/>
            <w:tcBorders>
              <w:top w:val="nil"/>
              <w:bottom w:val="nil"/>
            </w:tcBorders>
            <w:vAlign w:val="center"/>
          </w:tcPr>
          <w:p w:rsidR="001D439E" w:rsidRPr="000031BE" w:rsidRDefault="001D439E" w:rsidP="00D417FE">
            <w:pPr>
              <w:pStyle w:val="30"/>
              <w:rPr>
                <w:rFonts w:hAnsi="細明體"/>
              </w:rPr>
            </w:pPr>
            <w:r>
              <w:rPr>
                <w:rFonts w:hint="eastAsia"/>
                <w:w w:val="50"/>
              </w:rPr>
              <w:t>－</w:t>
            </w:r>
            <w:r w:rsidRPr="000031BE">
              <w:rPr>
                <w:rFonts w:hAnsi="細明體"/>
                <w:noProof/>
              </w:rPr>
              <w:t xml:space="preserve"> 24,385,382</w:t>
            </w:r>
          </w:p>
        </w:tc>
        <w:tc>
          <w:tcPr>
            <w:tcW w:w="830" w:type="dxa"/>
            <w:tcBorders>
              <w:top w:val="nil"/>
              <w:bottom w:val="nil"/>
              <w:right w:val="nil"/>
            </w:tcBorders>
            <w:vAlign w:val="center"/>
          </w:tcPr>
          <w:p w:rsidR="001D439E" w:rsidRPr="000031BE" w:rsidRDefault="001D439E" w:rsidP="00D417FE">
            <w:pPr>
              <w:pStyle w:val="30"/>
              <w:rPr>
                <w:rFonts w:hAnsi="細明體"/>
              </w:rPr>
            </w:pPr>
            <w:r>
              <w:rPr>
                <w:rFonts w:hint="eastAsia"/>
                <w:w w:val="50"/>
              </w:rPr>
              <w:t>－</w:t>
            </w:r>
            <w:r w:rsidRPr="000031BE">
              <w:rPr>
                <w:rFonts w:hAnsi="細明體"/>
                <w:noProof/>
              </w:rPr>
              <w:t xml:space="preserve"> 7.19</w:t>
            </w:r>
          </w:p>
        </w:tc>
      </w:tr>
      <w:tr w:rsidR="001D439E" w:rsidRPr="00CA093B" w:rsidTr="001D439E">
        <w:trPr>
          <w:trHeight w:val="283"/>
          <w:tblHeader/>
          <w:jc w:val="center"/>
        </w:trPr>
        <w:tc>
          <w:tcPr>
            <w:tcW w:w="1832" w:type="dxa"/>
            <w:tcBorders>
              <w:top w:val="nil"/>
              <w:left w:val="nil"/>
              <w:bottom w:val="nil"/>
            </w:tcBorders>
            <w:vAlign w:val="center"/>
          </w:tcPr>
          <w:p w:rsidR="001D439E" w:rsidRPr="00F4412A" w:rsidRDefault="001D439E" w:rsidP="00D417FE">
            <w:pPr>
              <w:pStyle w:val="220"/>
              <w:ind w:left="360" w:right="24"/>
              <w:rPr>
                <w:spacing w:val="-14"/>
              </w:rPr>
            </w:pPr>
            <w:r w:rsidRPr="00F4412A">
              <w:rPr>
                <w:rFonts w:hint="eastAsia"/>
                <w:noProof/>
                <w:spacing w:val="-14"/>
              </w:rPr>
              <w:t>原子能管理發展業務</w:t>
            </w:r>
          </w:p>
        </w:tc>
        <w:tc>
          <w:tcPr>
            <w:tcW w:w="1305" w:type="dxa"/>
            <w:tcBorders>
              <w:top w:val="nil"/>
              <w:bottom w:val="nil"/>
            </w:tcBorders>
            <w:vAlign w:val="center"/>
          </w:tcPr>
          <w:p w:rsidR="001D439E" w:rsidRPr="000031BE" w:rsidRDefault="001D439E" w:rsidP="00D417FE">
            <w:pPr>
              <w:pStyle w:val="30"/>
              <w:rPr>
                <w:rFonts w:hAnsi="細明體"/>
              </w:rPr>
            </w:pPr>
            <w:r w:rsidRPr="000031BE">
              <w:rPr>
                <w:rFonts w:hAnsi="細明體"/>
                <w:noProof/>
              </w:rPr>
              <w:t>181,771,000</w:t>
            </w:r>
          </w:p>
        </w:tc>
        <w:tc>
          <w:tcPr>
            <w:tcW w:w="1316" w:type="dxa"/>
            <w:tcBorders>
              <w:top w:val="nil"/>
              <w:bottom w:val="nil"/>
            </w:tcBorders>
            <w:vAlign w:val="center"/>
          </w:tcPr>
          <w:p w:rsidR="001D439E" w:rsidRPr="000031BE" w:rsidRDefault="001D439E" w:rsidP="00D417FE">
            <w:pPr>
              <w:pStyle w:val="30"/>
              <w:rPr>
                <w:rFonts w:hAnsi="細明體"/>
              </w:rPr>
            </w:pPr>
            <w:r w:rsidRPr="000031BE">
              <w:rPr>
                <w:rFonts w:hAnsi="細明體"/>
                <w:noProof/>
              </w:rPr>
              <w:t>169,426,878</w:t>
            </w:r>
          </w:p>
        </w:tc>
        <w:tc>
          <w:tcPr>
            <w:tcW w:w="1301" w:type="dxa"/>
            <w:tcBorders>
              <w:top w:val="nil"/>
              <w:bottom w:val="nil"/>
            </w:tcBorders>
            <w:vAlign w:val="center"/>
          </w:tcPr>
          <w:p w:rsidR="001D439E" w:rsidRPr="000031BE" w:rsidRDefault="001D439E" w:rsidP="00D417FE">
            <w:pPr>
              <w:pStyle w:val="30"/>
              <w:rPr>
                <w:rFonts w:hAnsi="細明體"/>
              </w:rPr>
            </w:pPr>
            <w:r w:rsidRPr="000031BE">
              <w:rPr>
                <w:rFonts w:hAnsi="細明體"/>
                <w:noProof/>
              </w:rPr>
              <w:t>162,852,878</w:t>
            </w:r>
          </w:p>
        </w:tc>
        <w:tc>
          <w:tcPr>
            <w:tcW w:w="1330" w:type="dxa"/>
            <w:tcBorders>
              <w:top w:val="nil"/>
              <w:bottom w:val="nil"/>
            </w:tcBorders>
            <w:vAlign w:val="center"/>
          </w:tcPr>
          <w:p w:rsidR="001D439E" w:rsidRPr="000031BE" w:rsidRDefault="001D439E" w:rsidP="00D417FE">
            <w:pPr>
              <w:pStyle w:val="30"/>
              <w:rPr>
                <w:rFonts w:hAnsi="細明體"/>
              </w:rPr>
            </w:pPr>
            <w:r w:rsidRPr="000031BE">
              <w:rPr>
                <w:rFonts w:hAnsi="細明體"/>
                <w:noProof/>
              </w:rPr>
              <w:t>6,574,000</w:t>
            </w:r>
          </w:p>
        </w:tc>
        <w:tc>
          <w:tcPr>
            <w:tcW w:w="1302" w:type="dxa"/>
            <w:tcBorders>
              <w:top w:val="nil"/>
              <w:bottom w:val="nil"/>
            </w:tcBorders>
            <w:vAlign w:val="center"/>
          </w:tcPr>
          <w:p w:rsidR="001D439E" w:rsidRPr="000031BE" w:rsidRDefault="001D439E" w:rsidP="00D417FE">
            <w:pPr>
              <w:pStyle w:val="30"/>
              <w:rPr>
                <w:rFonts w:hAnsi="細明體"/>
              </w:rPr>
            </w:pPr>
            <w:r w:rsidRPr="000031BE">
              <w:rPr>
                <w:rFonts w:hAnsi="細明體"/>
                <w:noProof/>
              </w:rPr>
              <w:t>169,426,878</w:t>
            </w:r>
          </w:p>
        </w:tc>
        <w:tc>
          <w:tcPr>
            <w:tcW w:w="1274" w:type="dxa"/>
            <w:tcBorders>
              <w:top w:val="nil"/>
              <w:bottom w:val="nil"/>
            </w:tcBorders>
            <w:vAlign w:val="center"/>
          </w:tcPr>
          <w:p w:rsidR="001D439E" w:rsidRPr="000031BE" w:rsidRDefault="001D439E" w:rsidP="00D417FE">
            <w:pPr>
              <w:pStyle w:val="30"/>
              <w:rPr>
                <w:rFonts w:hAnsi="細明體"/>
              </w:rPr>
            </w:pPr>
            <w:r>
              <w:rPr>
                <w:rFonts w:hint="eastAsia"/>
                <w:w w:val="50"/>
              </w:rPr>
              <w:t>－</w:t>
            </w:r>
            <w:r w:rsidRPr="000031BE">
              <w:rPr>
                <w:rFonts w:hAnsi="細明體"/>
                <w:noProof/>
              </w:rPr>
              <w:t xml:space="preserve"> 12,344,122</w:t>
            </w:r>
          </w:p>
        </w:tc>
        <w:tc>
          <w:tcPr>
            <w:tcW w:w="830" w:type="dxa"/>
            <w:tcBorders>
              <w:top w:val="nil"/>
              <w:bottom w:val="nil"/>
              <w:right w:val="nil"/>
            </w:tcBorders>
            <w:vAlign w:val="center"/>
          </w:tcPr>
          <w:p w:rsidR="001D439E" w:rsidRPr="000031BE" w:rsidRDefault="001D439E" w:rsidP="00D417FE">
            <w:pPr>
              <w:pStyle w:val="30"/>
              <w:rPr>
                <w:rFonts w:hAnsi="細明體"/>
              </w:rPr>
            </w:pPr>
            <w:r>
              <w:rPr>
                <w:rFonts w:hint="eastAsia"/>
                <w:w w:val="50"/>
              </w:rPr>
              <w:t>－</w:t>
            </w:r>
            <w:r w:rsidRPr="000031BE">
              <w:rPr>
                <w:rFonts w:hAnsi="細明體"/>
                <w:noProof/>
              </w:rPr>
              <w:t xml:space="preserve"> 6.79</w:t>
            </w:r>
          </w:p>
        </w:tc>
      </w:tr>
      <w:tr w:rsidR="001D439E" w:rsidRPr="00CA093B" w:rsidTr="001D439E">
        <w:trPr>
          <w:trHeight w:val="283"/>
          <w:tblHeader/>
          <w:jc w:val="center"/>
        </w:trPr>
        <w:tc>
          <w:tcPr>
            <w:tcW w:w="1832" w:type="dxa"/>
            <w:tcBorders>
              <w:top w:val="nil"/>
              <w:left w:val="nil"/>
              <w:bottom w:val="nil"/>
            </w:tcBorders>
            <w:vAlign w:val="center"/>
          </w:tcPr>
          <w:p w:rsidR="001D439E" w:rsidRPr="000031BE" w:rsidRDefault="001D439E" w:rsidP="00D417FE">
            <w:pPr>
              <w:pStyle w:val="220"/>
              <w:ind w:left="360" w:right="24"/>
            </w:pPr>
            <w:r w:rsidRPr="000031BE">
              <w:rPr>
                <w:rFonts w:hint="eastAsia"/>
                <w:noProof/>
              </w:rPr>
              <w:t>一般建築及設備</w:t>
            </w:r>
          </w:p>
        </w:tc>
        <w:tc>
          <w:tcPr>
            <w:tcW w:w="1305" w:type="dxa"/>
            <w:tcBorders>
              <w:top w:val="nil"/>
              <w:bottom w:val="nil"/>
            </w:tcBorders>
            <w:vAlign w:val="center"/>
          </w:tcPr>
          <w:p w:rsidR="001D439E" w:rsidRPr="000031BE" w:rsidRDefault="001D439E" w:rsidP="00D417FE">
            <w:pPr>
              <w:pStyle w:val="30"/>
              <w:rPr>
                <w:rFonts w:hAnsi="細明體"/>
              </w:rPr>
            </w:pPr>
            <w:r w:rsidRPr="000031BE">
              <w:rPr>
                <w:rFonts w:hAnsi="細明體"/>
                <w:noProof/>
              </w:rPr>
              <w:t>850,000</w:t>
            </w:r>
          </w:p>
        </w:tc>
        <w:tc>
          <w:tcPr>
            <w:tcW w:w="1316" w:type="dxa"/>
            <w:tcBorders>
              <w:top w:val="nil"/>
              <w:bottom w:val="nil"/>
            </w:tcBorders>
            <w:vAlign w:val="center"/>
          </w:tcPr>
          <w:p w:rsidR="001D439E" w:rsidRPr="000031BE" w:rsidRDefault="001D439E" w:rsidP="00D417FE">
            <w:pPr>
              <w:pStyle w:val="30"/>
              <w:rPr>
                <w:rFonts w:hAnsi="細明體"/>
              </w:rPr>
            </w:pPr>
            <w:r w:rsidRPr="000031BE">
              <w:rPr>
                <w:rFonts w:hAnsi="細明體"/>
                <w:noProof/>
              </w:rPr>
              <w:t>826,417</w:t>
            </w:r>
          </w:p>
        </w:tc>
        <w:tc>
          <w:tcPr>
            <w:tcW w:w="1301" w:type="dxa"/>
            <w:tcBorders>
              <w:top w:val="nil"/>
              <w:bottom w:val="nil"/>
            </w:tcBorders>
            <w:vAlign w:val="center"/>
          </w:tcPr>
          <w:p w:rsidR="001D439E" w:rsidRPr="000031BE" w:rsidRDefault="001D439E" w:rsidP="00D417FE">
            <w:pPr>
              <w:pStyle w:val="30"/>
              <w:rPr>
                <w:rFonts w:hAnsi="細明體"/>
              </w:rPr>
            </w:pPr>
            <w:r w:rsidRPr="000031BE">
              <w:rPr>
                <w:rFonts w:hAnsi="細明體"/>
                <w:noProof/>
              </w:rPr>
              <w:t>826,417</w:t>
            </w:r>
          </w:p>
        </w:tc>
        <w:tc>
          <w:tcPr>
            <w:tcW w:w="1330" w:type="dxa"/>
            <w:tcBorders>
              <w:top w:val="nil"/>
              <w:bottom w:val="nil"/>
            </w:tcBorders>
            <w:vAlign w:val="center"/>
          </w:tcPr>
          <w:p w:rsidR="001D439E" w:rsidRPr="000031BE" w:rsidRDefault="001D439E" w:rsidP="00D417FE">
            <w:pPr>
              <w:pStyle w:val="30"/>
              <w:rPr>
                <w:rFonts w:hAnsi="細明體"/>
              </w:rPr>
            </w:pPr>
            <w:r w:rsidRPr="000031BE">
              <w:rPr>
                <w:rFonts w:hAnsi="細明體" w:hint="eastAsia"/>
                <w:noProof/>
              </w:rPr>
              <w:t>－</w:t>
            </w:r>
          </w:p>
        </w:tc>
        <w:tc>
          <w:tcPr>
            <w:tcW w:w="1302" w:type="dxa"/>
            <w:tcBorders>
              <w:top w:val="nil"/>
              <w:bottom w:val="nil"/>
            </w:tcBorders>
            <w:vAlign w:val="center"/>
          </w:tcPr>
          <w:p w:rsidR="001D439E" w:rsidRPr="000031BE" w:rsidRDefault="001D439E" w:rsidP="00D417FE">
            <w:pPr>
              <w:pStyle w:val="30"/>
              <w:rPr>
                <w:rFonts w:hAnsi="細明體"/>
              </w:rPr>
            </w:pPr>
            <w:r w:rsidRPr="000031BE">
              <w:rPr>
                <w:rFonts w:hAnsi="細明體"/>
                <w:noProof/>
              </w:rPr>
              <w:t>826,417</w:t>
            </w:r>
          </w:p>
        </w:tc>
        <w:tc>
          <w:tcPr>
            <w:tcW w:w="1274" w:type="dxa"/>
            <w:tcBorders>
              <w:top w:val="nil"/>
              <w:bottom w:val="nil"/>
            </w:tcBorders>
            <w:vAlign w:val="center"/>
          </w:tcPr>
          <w:p w:rsidR="001D439E" w:rsidRPr="000031BE" w:rsidRDefault="001D439E" w:rsidP="00D417FE">
            <w:pPr>
              <w:pStyle w:val="30"/>
              <w:rPr>
                <w:rFonts w:hAnsi="細明體"/>
              </w:rPr>
            </w:pPr>
            <w:r>
              <w:rPr>
                <w:rFonts w:hint="eastAsia"/>
                <w:w w:val="50"/>
              </w:rPr>
              <w:t>－</w:t>
            </w:r>
            <w:r w:rsidRPr="000031BE">
              <w:rPr>
                <w:rFonts w:hAnsi="細明體"/>
                <w:noProof/>
              </w:rPr>
              <w:t xml:space="preserve"> 23,583</w:t>
            </w:r>
          </w:p>
        </w:tc>
        <w:tc>
          <w:tcPr>
            <w:tcW w:w="830" w:type="dxa"/>
            <w:tcBorders>
              <w:top w:val="nil"/>
              <w:bottom w:val="nil"/>
              <w:right w:val="nil"/>
            </w:tcBorders>
            <w:vAlign w:val="center"/>
          </w:tcPr>
          <w:p w:rsidR="001D439E" w:rsidRPr="000031BE" w:rsidRDefault="001D439E" w:rsidP="00D417FE">
            <w:pPr>
              <w:pStyle w:val="30"/>
              <w:rPr>
                <w:rFonts w:hAnsi="細明體"/>
              </w:rPr>
            </w:pPr>
            <w:r>
              <w:rPr>
                <w:rFonts w:hint="eastAsia"/>
                <w:w w:val="50"/>
              </w:rPr>
              <w:t>－</w:t>
            </w:r>
            <w:r w:rsidRPr="000031BE">
              <w:rPr>
                <w:rFonts w:hAnsi="細明體"/>
                <w:noProof/>
              </w:rPr>
              <w:t xml:space="preserve"> 2.77</w:t>
            </w:r>
          </w:p>
        </w:tc>
      </w:tr>
      <w:tr w:rsidR="001D439E" w:rsidRPr="00CA093B" w:rsidTr="001D439E">
        <w:trPr>
          <w:trHeight w:val="283"/>
          <w:tblHeader/>
          <w:jc w:val="center"/>
        </w:trPr>
        <w:tc>
          <w:tcPr>
            <w:tcW w:w="1832" w:type="dxa"/>
            <w:tcBorders>
              <w:top w:val="nil"/>
              <w:left w:val="nil"/>
              <w:bottom w:val="nil"/>
            </w:tcBorders>
            <w:vAlign w:val="center"/>
          </w:tcPr>
          <w:p w:rsidR="001D439E" w:rsidRPr="000031BE" w:rsidRDefault="001D439E" w:rsidP="00D417FE">
            <w:pPr>
              <w:pStyle w:val="220"/>
              <w:ind w:left="360" w:right="24"/>
            </w:pPr>
            <w:r w:rsidRPr="000031BE">
              <w:rPr>
                <w:rFonts w:hint="eastAsia"/>
                <w:noProof/>
              </w:rPr>
              <w:t>第一預備金</w:t>
            </w:r>
          </w:p>
        </w:tc>
        <w:tc>
          <w:tcPr>
            <w:tcW w:w="1305" w:type="dxa"/>
            <w:tcBorders>
              <w:top w:val="nil"/>
              <w:bottom w:val="nil"/>
            </w:tcBorders>
            <w:vAlign w:val="center"/>
          </w:tcPr>
          <w:p w:rsidR="001D439E" w:rsidRPr="000031BE" w:rsidRDefault="001D439E" w:rsidP="00D417FE">
            <w:pPr>
              <w:pStyle w:val="30"/>
              <w:rPr>
                <w:rFonts w:hAnsi="細明體"/>
              </w:rPr>
            </w:pPr>
            <w:r w:rsidRPr="000031BE">
              <w:rPr>
                <w:rFonts w:hAnsi="細明體"/>
                <w:noProof/>
              </w:rPr>
              <w:t>174,000</w:t>
            </w:r>
          </w:p>
        </w:tc>
        <w:tc>
          <w:tcPr>
            <w:tcW w:w="1316" w:type="dxa"/>
            <w:tcBorders>
              <w:top w:val="nil"/>
              <w:bottom w:val="nil"/>
            </w:tcBorders>
            <w:vAlign w:val="center"/>
          </w:tcPr>
          <w:p w:rsidR="001D439E" w:rsidRPr="000031BE" w:rsidRDefault="001D439E" w:rsidP="00D417FE">
            <w:pPr>
              <w:pStyle w:val="30"/>
              <w:rPr>
                <w:rFonts w:hAnsi="細明體"/>
              </w:rPr>
            </w:pPr>
            <w:r w:rsidRPr="000031BE">
              <w:rPr>
                <w:rFonts w:hAnsi="細明體" w:hint="eastAsia"/>
                <w:noProof/>
              </w:rPr>
              <w:t>－</w:t>
            </w:r>
          </w:p>
        </w:tc>
        <w:tc>
          <w:tcPr>
            <w:tcW w:w="1301" w:type="dxa"/>
            <w:tcBorders>
              <w:top w:val="nil"/>
              <w:bottom w:val="nil"/>
            </w:tcBorders>
            <w:vAlign w:val="center"/>
          </w:tcPr>
          <w:p w:rsidR="001D439E" w:rsidRPr="000031BE" w:rsidRDefault="001D439E" w:rsidP="00D417FE">
            <w:pPr>
              <w:pStyle w:val="30"/>
              <w:rPr>
                <w:rFonts w:hAnsi="細明體"/>
              </w:rPr>
            </w:pPr>
            <w:r w:rsidRPr="000031BE">
              <w:rPr>
                <w:rFonts w:hAnsi="細明體" w:hint="eastAsia"/>
                <w:noProof/>
              </w:rPr>
              <w:t>－</w:t>
            </w:r>
          </w:p>
        </w:tc>
        <w:tc>
          <w:tcPr>
            <w:tcW w:w="1330" w:type="dxa"/>
            <w:tcBorders>
              <w:top w:val="nil"/>
              <w:bottom w:val="nil"/>
            </w:tcBorders>
            <w:vAlign w:val="center"/>
          </w:tcPr>
          <w:p w:rsidR="001D439E" w:rsidRPr="000031BE" w:rsidRDefault="001D439E" w:rsidP="00D417FE">
            <w:pPr>
              <w:pStyle w:val="30"/>
              <w:rPr>
                <w:rFonts w:hAnsi="細明體"/>
              </w:rPr>
            </w:pPr>
            <w:r w:rsidRPr="000031BE">
              <w:rPr>
                <w:rFonts w:hAnsi="細明體" w:hint="eastAsia"/>
                <w:noProof/>
              </w:rPr>
              <w:t>－</w:t>
            </w:r>
          </w:p>
        </w:tc>
        <w:tc>
          <w:tcPr>
            <w:tcW w:w="1302" w:type="dxa"/>
            <w:tcBorders>
              <w:top w:val="nil"/>
              <w:bottom w:val="nil"/>
            </w:tcBorders>
            <w:vAlign w:val="center"/>
          </w:tcPr>
          <w:p w:rsidR="001D439E" w:rsidRPr="000031BE" w:rsidRDefault="001D439E" w:rsidP="00D417FE">
            <w:pPr>
              <w:pStyle w:val="30"/>
              <w:rPr>
                <w:rFonts w:hAnsi="細明體"/>
              </w:rPr>
            </w:pPr>
            <w:r w:rsidRPr="000031BE">
              <w:rPr>
                <w:rFonts w:hAnsi="細明體" w:hint="eastAsia"/>
                <w:noProof/>
              </w:rPr>
              <w:t>－</w:t>
            </w:r>
          </w:p>
        </w:tc>
        <w:tc>
          <w:tcPr>
            <w:tcW w:w="1274" w:type="dxa"/>
            <w:tcBorders>
              <w:top w:val="nil"/>
              <w:bottom w:val="nil"/>
            </w:tcBorders>
            <w:vAlign w:val="center"/>
          </w:tcPr>
          <w:p w:rsidR="001D439E" w:rsidRPr="000031BE" w:rsidRDefault="001D439E" w:rsidP="00D417FE">
            <w:pPr>
              <w:pStyle w:val="30"/>
              <w:rPr>
                <w:rFonts w:hAnsi="細明體"/>
              </w:rPr>
            </w:pPr>
            <w:r>
              <w:rPr>
                <w:rFonts w:hint="eastAsia"/>
                <w:w w:val="50"/>
              </w:rPr>
              <w:t>－</w:t>
            </w:r>
            <w:r w:rsidRPr="000031BE">
              <w:rPr>
                <w:rFonts w:hAnsi="細明體"/>
                <w:noProof/>
              </w:rPr>
              <w:t xml:space="preserve"> 174,000</w:t>
            </w:r>
          </w:p>
        </w:tc>
        <w:tc>
          <w:tcPr>
            <w:tcW w:w="830" w:type="dxa"/>
            <w:tcBorders>
              <w:top w:val="nil"/>
              <w:bottom w:val="nil"/>
              <w:right w:val="nil"/>
            </w:tcBorders>
            <w:vAlign w:val="center"/>
          </w:tcPr>
          <w:p w:rsidR="001D439E" w:rsidRPr="000031BE" w:rsidRDefault="001D439E" w:rsidP="00D417FE">
            <w:pPr>
              <w:pStyle w:val="30"/>
              <w:rPr>
                <w:rFonts w:hAnsi="細明體"/>
              </w:rPr>
            </w:pPr>
            <w:r>
              <w:rPr>
                <w:rFonts w:hint="eastAsia"/>
                <w:w w:val="50"/>
              </w:rPr>
              <w:t>－</w:t>
            </w:r>
            <w:r w:rsidRPr="000031BE">
              <w:rPr>
                <w:rFonts w:hAnsi="細明體"/>
                <w:noProof/>
              </w:rPr>
              <w:t xml:space="preserve"> 100.00</w:t>
            </w:r>
          </w:p>
        </w:tc>
      </w:tr>
      <w:tr w:rsidR="001D439E" w:rsidRPr="00CA093B" w:rsidTr="001D439E">
        <w:trPr>
          <w:trHeight w:val="283"/>
          <w:tblHeader/>
          <w:jc w:val="center"/>
        </w:trPr>
        <w:tc>
          <w:tcPr>
            <w:tcW w:w="1832" w:type="dxa"/>
            <w:tcBorders>
              <w:top w:val="nil"/>
              <w:left w:val="nil"/>
              <w:bottom w:val="nil"/>
            </w:tcBorders>
            <w:vAlign w:val="center"/>
          </w:tcPr>
          <w:p w:rsidR="001D439E" w:rsidRPr="000031BE" w:rsidRDefault="001D439E" w:rsidP="00D417FE">
            <w:pPr>
              <w:pStyle w:val="212"/>
              <w:ind w:left="192"/>
            </w:pPr>
            <w:r w:rsidRPr="000031BE">
              <w:rPr>
                <w:rFonts w:hint="eastAsia"/>
                <w:noProof/>
              </w:rPr>
              <w:t>輻射偵測中心</w:t>
            </w:r>
          </w:p>
        </w:tc>
        <w:tc>
          <w:tcPr>
            <w:tcW w:w="1305" w:type="dxa"/>
            <w:tcBorders>
              <w:top w:val="nil"/>
              <w:bottom w:val="nil"/>
            </w:tcBorders>
            <w:vAlign w:val="center"/>
          </w:tcPr>
          <w:p w:rsidR="001D439E" w:rsidRPr="00F4412A" w:rsidRDefault="001D439E" w:rsidP="00D417FE">
            <w:pPr>
              <w:pStyle w:val="30"/>
              <w:rPr>
                <w:rFonts w:hAnsi="細明體"/>
                <w:b/>
              </w:rPr>
            </w:pPr>
            <w:r w:rsidRPr="00F4412A">
              <w:rPr>
                <w:rFonts w:hAnsi="細明體"/>
                <w:b/>
                <w:noProof/>
              </w:rPr>
              <w:t>72,827,000</w:t>
            </w:r>
          </w:p>
        </w:tc>
        <w:tc>
          <w:tcPr>
            <w:tcW w:w="1316" w:type="dxa"/>
            <w:tcBorders>
              <w:top w:val="nil"/>
              <w:bottom w:val="nil"/>
            </w:tcBorders>
            <w:vAlign w:val="center"/>
          </w:tcPr>
          <w:p w:rsidR="001D439E" w:rsidRPr="00F4412A" w:rsidRDefault="001D439E" w:rsidP="00D417FE">
            <w:pPr>
              <w:pStyle w:val="30"/>
              <w:rPr>
                <w:rFonts w:hAnsi="細明體"/>
                <w:b/>
              </w:rPr>
            </w:pPr>
            <w:r w:rsidRPr="00F4412A">
              <w:rPr>
                <w:rFonts w:hAnsi="細明體"/>
                <w:b/>
                <w:noProof/>
              </w:rPr>
              <w:t>68,893,624</w:t>
            </w:r>
          </w:p>
        </w:tc>
        <w:tc>
          <w:tcPr>
            <w:tcW w:w="1301" w:type="dxa"/>
            <w:tcBorders>
              <w:top w:val="nil"/>
              <w:bottom w:val="nil"/>
            </w:tcBorders>
            <w:vAlign w:val="center"/>
          </w:tcPr>
          <w:p w:rsidR="001D439E" w:rsidRPr="00F4412A" w:rsidRDefault="001D439E" w:rsidP="00D417FE">
            <w:pPr>
              <w:pStyle w:val="30"/>
              <w:rPr>
                <w:rFonts w:hAnsi="細明體"/>
                <w:b/>
              </w:rPr>
            </w:pPr>
            <w:r w:rsidRPr="00F4412A">
              <w:rPr>
                <w:rFonts w:hAnsi="細明體"/>
                <w:b/>
                <w:noProof/>
              </w:rPr>
              <w:t>65,773,624</w:t>
            </w:r>
          </w:p>
        </w:tc>
        <w:tc>
          <w:tcPr>
            <w:tcW w:w="1330" w:type="dxa"/>
            <w:tcBorders>
              <w:top w:val="nil"/>
              <w:bottom w:val="nil"/>
            </w:tcBorders>
            <w:vAlign w:val="center"/>
          </w:tcPr>
          <w:p w:rsidR="001D439E" w:rsidRPr="00F4412A" w:rsidRDefault="001D439E" w:rsidP="00D417FE">
            <w:pPr>
              <w:pStyle w:val="30"/>
              <w:rPr>
                <w:rFonts w:hAnsi="細明體"/>
                <w:b/>
              </w:rPr>
            </w:pPr>
            <w:r w:rsidRPr="00F4412A">
              <w:rPr>
                <w:rFonts w:hAnsi="細明體"/>
                <w:b/>
                <w:noProof/>
              </w:rPr>
              <w:t>3,120,000</w:t>
            </w:r>
          </w:p>
        </w:tc>
        <w:tc>
          <w:tcPr>
            <w:tcW w:w="1302" w:type="dxa"/>
            <w:tcBorders>
              <w:top w:val="nil"/>
              <w:bottom w:val="nil"/>
            </w:tcBorders>
            <w:vAlign w:val="center"/>
          </w:tcPr>
          <w:p w:rsidR="001D439E" w:rsidRPr="00F4412A" w:rsidRDefault="001D439E" w:rsidP="00D417FE">
            <w:pPr>
              <w:pStyle w:val="30"/>
              <w:rPr>
                <w:rFonts w:hAnsi="細明體"/>
                <w:b/>
              </w:rPr>
            </w:pPr>
            <w:r w:rsidRPr="00F4412A">
              <w:rPr>
                <w:rFonts w:hAnsi="細明體"/>
                <w:b/>
                <w:noProof/>
              </w:rPr>
              <w:t>68,893,624</w:t>
            </w:r>
          </w:p>
        </w:tc>
        <w:tc>
          <w:tcPr>
            <w:tcW w:w="1274" w:type="dxa"/>
            <w:tcBorders>
              <w:top w:val="nil"/>
              <w:bottom w:val="nil"/>
            </w:tcBorders>
            <w:vAlign w:val="center"/>
          </w:tcPr>
          <w:p w:rsidR="001D439E" w:rsidRPr="00F4412A" w:rsidRDefault="001D439E" w:rsidP="00D417FE">
            <w:pPr>
              <w:pStyle w:val="30"/>
              <w:rPr>
                <w:rFonts w:hAnsi="細明體"/>
                <w:b/>
              </w:rPr>
            </w:pPr>
            <w:r w:rsidRPr="00F4412A">
              <w:rPr>
                <w:rFonts w:hint="eastAsia"/>
                <w:b/>
                <w:w w:val="50"/>
              </w:rPr>
              <w:t>－</w:t>
            </w:r>
            <w:r w:rsidRPr="00F4412A">
              <w:rPr>
                <w:rFonts w:hAnsi="細明體"/>
                <w:b/>
                <w:noProof/>
              </w:rPr>
              <w:t xml:space="preserve"> 3,933,376</w:t>
            </w:r>
          </w:p>
        </w:tc>
        <w:tc>
          <w:tcPr>
            <w:tcW w:w="830" w:type="dxa"/>
            <w:tcBorders>
              <w:top w:val="nil"/>
              <w:bottom w:val="nil"/>
              <w:right w:val="nil"/>
            </w:tcBorders>
            <w:vAlign w:val="center"/>
          </w:tcPr>
          <w:p w:rsidR="001D439E" w:rsidRPr="00F4412A" w:rsidRDefault="001D439E" w:rsidP="00D417FE">
            <w:pPr>
              <w:pStyle w:val="30"/>
              <w:rPr>
                <w:rFonts w:hAnsi="細明體"/>
                <w:b/>
              </w:rPr>
            </w:pPr>
            <w:r w:rsidRPr="00F4412A">
              <w:rPr>
                <w:rFonts w:hint="eastAsia"/>
                <w:b/>
                <w:w w:val="50"/>
              </w:rPr>
              <w:t>－</w:t>
            </w:r>
            <w:r w:rsidRPr="00F4412A">
              <w:rPr>
                <w:rFonts w:hAnsi="細明體"/>
                <w:b/>
                <w:noProof/>
              </w:rPr>
              <w:t xml:space="preserve"> 5.40</w:t>
            </w:r>
          </w:p>
        </w:tc>
      </w:tr>
      <w:tr w:rsidR="001D439E" w:rsidRPr="00CA093B" w:rsidTr="001D439E">
        <w:trPr>
          <w:trHeight w:val="283"/>
          <w:tblHeader/>
          <w:jc w:val="center"/>
        </w:trPr>
        <w:tc>
          <w:tcPr>
            <w:tcW w:w="1832" w:type="dxa"/>
            <w:tcBorders>
              <w:top w:val="nil"/>
              <w:left w:val="nil"/>
              <w:bottom w:val="nil"/>
            </w:tcBorders>
            <w:vAlign w:val="center"/>
          </w:tcPr>
          <w:p w:rsidR="001D439E" w:rsidRPr="000031BE" w:rsidRDefault="001D439E" w:rsidP="00D417FE">
            <w:pPr>
              <w:pStyle w:val="220"/>
              <w:ind w:left="360" w:right="24"/>
            </w:pPr>
            <w:r w:rsidRPr="000031BE">
              <w:rPr>
                <w:rFonts w:hint="eastAsia"/>
                <w:noProof/>
              </w:rPr>
              <w:t>一般行政</w:t>
            </w:r>
          </w:p>
        </w:tc>
        <w:tc>
          <w:tcPr>
            <w:tcW w:w="1305" w:type="dxa"/>
            <w:tcBorders>
              <w:top w:val="nil"/>
              <w:bottom w:val="nil"/>
            </w:tcBorders>
            <w:vAlign w:val="center"/>
          </w:tcPr>
          <w:p w:rsidR="001D439E" w:rsidRPr="000031BE" w:rsidRDefault="001D439E" w:rsidP="00D417FE">
            <w:pPr>
              <w:pStyle w:val="30"/>
              <w:rPr>
                <w:rFonts w:hAnsi="細明體"/>
              </w:rPr>
            </w:pPr>
            <w:r w:rsidRPr="000031BE">
              <w:rPr>
                <w:rFonts w:hAnsi="細明體"/>
                <w:noProof/>
              </w:rPr>
              <w:t>53,988,000</w:t>
            </w:r>
          </w:p>
        </w:tc>
        <w:tc>
          <w:tcPr>
            <w:tcW w:w="1316" w:type="dxa"/>
            <w:tcBorders>
              <w:top w:val="nil"/>
              <w:bottom w:val="nil"/>
            </w:tcBorders>
            <w:vAlign w:val="center"/>
          </w:tcPr>
          <w:p w:rsidR="001D439E" w:rsidRPr="000031BE" w:rsidRDefault="001D439E" w:rsidP="00D417FE">
            <w:pPr>
              <w:pStyle w:val="30"/>
              <w:rPr>
                <w:rFonts w:hAnsi="細明體"/>
              </w:rPr>
            </w:pPr>
            <w:r w:rsidRPr="000031BE">
              <w:rPr>
                <w:rFonts w:hAnsi="細明體"/>
                <w:noProof/>
              </w:rPr>
              <w:t>50,366,282</w:t>
            </w:r>
          </w:p>
        </w:tc>
        <w:tc>
          <w:tcPr>
            <w:tcW w:w="1301" w:type="dxa"/>
            <w:tcBorders>
              <w:top w:val="nil"/>
              <w:bottom w:val="nil"/>
            </w:tcBorders>
            <w:vAlign w:val="center"/>
          </w:tcPr>
          <w:p w:rsidR="001D439E" w:rsidRPr="000031BE" w:rsidRDefault="001D439E" w:rsidP="00D417FE">
            <w:pPr>
              <w:pStyle w:val="30"/>
              <w:rPr>
                <w:rFonts w:hAnsi="細明體"/>
              </w:rPr>
            </w:pPr>
            <w:r w:rsidRPr="000031BE">
              <w:rPr>
                <w:rFonts w:hAnsi="細明體"/>
                <w:noProof/>
              </w:rPr>
              <w:t>50,366,282</w:t>
            </w:r>
          </w:p>
        </w:tc>
        <w:tc>
          <w:tcPr>
            <w:tcW w:w="1330" w:type="dxa"/>
            <w:tcBorders>
              <w:top w:val="nil"/>
              <w:bottom w:val="nil"/>
            </w:tcBorders>
            <w:vAlign w:val="center"/>
          </w:tcPr>
          <w:p w:rsidR="001D439E" w:rsidRPr="000031BE" w:rsidRDefault="001D439E" w:rsidP="00D417FE">
            <w:pPr>
              <w:pStyle w:val="30"/>
              <w:rPr>
                <w:rFonts w:hAnsi="細明體"/>
              </w:rPr>
            </w:pPr>
            <w:r w:rsidRPr="000031BE">
              <w:rPr>
                <w:rFonts w:hAnsi="細明體" w:hint="eastAsia"/>
                <w:noProof/>
              </w:rPr>
              <w:t>－</w:t>
            </w:r>
          </w:p>
        </w:tc>
        <w:tc>
          <w:tcPr>
            <w:tcW w:w="1302" w:type="dxa"/>
            <w:tcBorders>
              <w:top w:val="nil"/>
              <w:bottom w:val="nil"/>
            </w:tcBorders>
            <w:vAlign w:val="center"/>
          </w:tcPr>
          <w:p w:rsidR="001D439E" w:rsidRPr="000031BE" w:rsidRDefault="001D439E" w:rsidP="00D417FE">
            <w:pPr>
              <w:pStyle w:val="30"/>
              <w:rPr>
                <w:rFonts w:hAnsi="細明體"/>
              </w:rPr>
            </w:pPr>
            <w:r w:rsidRPr="000031BE">
              <w:rPr>
                <w:rFonts w:hAnsi="細明體"/>
                <w:noProof/>
              </w:rPr>
              <w:t>50,366,282</w:t>
            </w:r>
          </w:p>
        </w:tc>
        <w:tc>
          <w:tcPr>
            <w:tcW w:w="1274" w:type="dxa"/>
            <w:tcBorders>
              <w:top w:val="nil"/>
              <w:bottom w:val="nil"/>
            </w:tcBorders>
            <w:vAlign w:val="center"/>
          </w:tcPr>
          <w:p w:rsidR="001D439E" w:rsidRPr="000031BE" w:rsidRDefault="001D439E" w:rsidP="00D417FE">
            <w:pPr>
              <w:pStyle w:val="30"/>
              <w:rPr>
                <w:rFonts w:hAnsi="細明體"/>
              </w:rPr>
            </w:pPr>
            <w:r>
              <w:rPr>
                <w:rFonts w:hint="eastAsia"/>
                <w:w w:val="50"/>
              </w:rPr>
              <w:t>－</w:t>
            </w:r>
            <w:r w:rsidRPr="000031BE">
              <w:rPr>
                <w:rFonts w:hAnsi="細明體"/>
                <w:noProof/>
              </w:rPr>
              <w:t xml:space="preserve"> 3,621,718</w:t>
            </w:r>
          </w:p>
        </w:tc>
        <w:tc>
          <w:tcPr>
            <w:tcW w:w="830" w:type="dxa"/>
            <w:tcBorders>
              <w:top w:val="nil"/>
              <w:bottom w:val="nil"/>
              <w:right w:val="nil"/>
            </w:tcBorders>
            <w:vAlign w:val="center"/>
          </w:tcPr>
          <w:p w:rsidR="001D439E" w:rsidRPr="000031BE" w:rsidRDefault="001D439E" w:rsidP="00D417FE">
            <w:pPr>
              <w:pStyle w:val="30"/>
              <w:rPr>
                <w:rFonts w:hAnsi="細明體"/>
              </w:rPr>
            </w:pPr>
            <w:r>
              <w:rPr>
                <w:rFonts w:hint="eastAsia"/>
                <w:w w:val="50"/>
              </w:rPr>
              <w:t>－</w:t>
            </w:r>
            <w:r w:rsidRPr="000031BE">
              <w:rPr>
                <w:rFonts w:hAnsi="細明體"/>
                <w:noProof/>
              </w:rPr>
              <w:t xml:space="preserve"> 6.71</w:t>
            </w:r>
          </w:p>
        </w:tc>
      </w:tr>
      <w:tr w:rsidR="001D439E" w:rsidRPr="00CA093B" w:rsidTr="001D439E">
        <w:trPr>
          <w:trHeight w:val="283"/>
          <w:tblHeader/>
          <w:jc w:val="center"/>
        </w:trPr>
        <w:tc>
          <w:tcPr>
            <w:tcW w:w="1832" w:type="dxa"/>
            <w:tcBorders>
              <w:top w:val="nil"/>
              <w:left w:val="nil"/>
              <w:bottom w:val="nil"/>
            </w:tcBorders>
            <w:vAlign w:val="center"/>
          </w:tcPr>
          <w:p w:rsidR="001D439E" w:rsidRPr="000031BE" w:rsidRDefault="001D439E" w:rsidP="00D417FE">
            <w:pPr>
              <w:pStyle w:val="220"/>
              <w:ind w:left="360" w:right="24"/>
            </w:pPr>
            <w:r w:rsidRPr="000031BE">
              <w:rPr>
                <w:rFonts w:hint="eastAsia"/>
                <w:noProof/>
              </w:rPr>
              <w:t>環境輻射偵測</w:t>
            </w:r>
          </w:p>
        </w:tc>
        <w:tc>
          <w:tcPr>
            <w:tcW w:w="1305" w:type="dxa"/>
            <w:tcBorders>
              <w:top w:val="nil"/>
              <w:bottom w:val="nil"/>
            </w:tcBorders>
            <w:vAlign w:val="center"/>
          </w:tcPr>
          <w:p w:rsidR="001D439E" w:rsidRPr="000031BE" w:rsidRDefault="001D439E" w:rsidP="00D417FE">
            <w:pPr>
              <w:pStyle w:val="30"/>
              <w:rPr>
                <w:rFonts w:hAnsi="細明體"/>
              </w:rPr>
            </w:pPr>
            <w:r w:rsidRPr="000031BE">
              <w:rPr>
                <w:rFonts w:hAnsi="細明體"/>
                <w:noProof/>
              </w:rPr>
              <w:t>18,829,000</w:t>
            </w:r>
          </w:p>
        </w:tc>
        <w:tc>
          <w:tcPr>
            <w:tcW w:w="1316" w:type="dxa"/>
            <w:tcBorders>
              <w:top w:val="nil"/>
              <w:bottom w:val="nil"/>
            </w:tcBorders>
            <w:vAlign w:val="center"/>
          </w:tcPr>
          <w:p w:rsidR="001D439E" w:rsidRPr="000031BE" w:rsidRDefault="001D439E" w:rsidP="00D417FE">
            <w:pPr>
              <w:pStyle w:val="30"/>
              <w:rPr>
                <w:rFonts w:hAnsi="細明體"/>
              </w:rPr>
            </w:pPr>
            <w:r w:rsidRPr="000031BE">
              <w:rPr>
                <w:rFonts w:hAnsi="細明體"/>
                <w:noProof/>
              </w:rPr>
              <w:t>18,527,342</w:t>
            </w:r>
          </w:p>
        </w:tc>
        <w:tc>
          <w:tcPr>
            <w:tcW w:w="1301" w:type="dxa"/>
            <w:tcBorders>
              <w:top w:val="nil"/>
              <w:bottom w:val="nil"/>
            </w:tcBorders>
            <w:vAlign w:val="center"/>
          </w:tcPr>
          <w:p w:rsidR="001D439E" w:rsidRPr="000031BE" w:rsidRDefault="001D439E" w:rsidP="00D417FE">
            <w:pPr>
              <w:pStyle w:val="30"/>
              <w:rPr>
                <w:rFonts w:hAnsi="細明體"/>
              </w:rPr>
            </w:pPr>
            <w:r w:rsidRPr="000031BE">
              <w:rPr>
                <w:rFonts w:hAnsi="細明體"/>
                <w:noProof/>
              </w:rPr>
              <w:t>15,407,342</w:t>
            </w:r>
          </w:p>
        </w:tc>
        <w:tc>
          <w:tcPr>
            <w:tcW w:w="1330" w:type="dxa"/>
            <w:tcBorders>
              <w:top w:val="nil"/>
              <w:bottom w:val="nil"/>
            </w:tcBorders>
            <w:vAlign w:val="center"/>
          </w:tcPr>
          <w:p w:rsidR="001D439E" w:rsidRPr="000031BE" w:rsidRDefault="001D439E" w:rsidP="00D417FE">
            <w:pPr>
              <w:pStyle w:val="30"/>
              <w:rPr>
                <w:rFonts w:hAnsi="細明體"/>
              </w:rPr>
            </w:pPr>
            <w:r w:rsidRPr="000031BE">
              <w:rPr>
                <w:rFonts w:hAnsi="細明體"/>
                <w:noProof/>
              </w:rPr>
              <w:t>3,120,000</w:t>
            </w:r>
          </w:p>
        </w:tc>
        <w:tc>
          <w:tcPr>
            <w:tcW w:w="1302" w:type="dxa"/>
            <w:tcBorders>
              <w:top w:val="nil"/>
              <w:bottom w:val="nil"/>
            </w:tcBorders>
            <w:vAlign w:val="center"/>
          </w:tcPr>
          <w:p w:rsidR="001D439E" w:rsidRPr="000031BE" w:rsidRDefault="001D439E" w:rsidP="00D417FE">
            <w:pPr>
              <w:pStyle w:val="30"/>
              <w:rPr>
                <w:rFonts w:hAnsi="細明體"/>
              </w:rPr>
            </w:pPr>
            <w:r w:rsidRPr="000031BE">
              <w:rPr>
                <w:rFonts w:hAnsi="細明體"/>
                <w:noProof/>
              </w:rPr>
              <w:t>18,527,342</w:t>
            </w:r>
          </w:p>
        </w:tc>
        <w:tc>
          <w:tcPr>
            <w:tcW w:w="1274" w:type="dxa"/>
            <w:tcBorders>
              <w:top w:val="nil"/>
              <w:bottom w:val="nil"/>
            </w:tcBorders>
            <w:vAlign w:val="center"/>
          </w:tcPr>
          <w:p w:rsidR="001D439E" w:rsidRPr="000031BE" w:rsidRDefault="001D439E" w:rsidP="00D417FE">
            <w:pPr>
              <w:pStyle w:val="30"/>
              <w:rPr>
                <w:rFonts w:hAnsi="細明體"/>
              </w:rPr>
            </w:pPr>
            <w:r>
              <w:rPr>
                <w:rFonts w:hint="eastAsia"/>
                <w:w w:val="50"/>
              </w:rPr>
              <w:t>－</w:t>
            </w:r>
            <w:r w:rsidRPr="000031BE">
              <w:rPr>
                <w:rFonts w:hAnsi="細明體"/>
                <w:noProof/>
              </w:rPr>
              <w:t xml:space="preserve"> 301,658</w:t>
            </w:r>
          </w:p>
        </w:tc>
        <w:tc>
          <w:tcPr>
            <w:tcW w:w="830" w:type="dxa"/>
            <w:tcBorders>
              <w:top w:val="nil"/>
              <w:bottom w:val="nil"/>
              <w:right w:val="nil"/>
            </w:tcBorders>
            <w:vAlign w:val="center"/>
          </w:tcPr>
          <w:p w:rsidR="001D439E" w:rsidRPr="000031BE" w:rsidRDefault="001D439E" w:rsidP="00D417FE">
            <w:pPr>
              <w:pStyle w:val="30"/>
              <w:rPr>
                <w:rFonts w:hAnsi="細明體"/>
              </w:rPr>
            </w:pPr>
            <w:r>
              <w:rPr>
                <w:rFonts w:hint="eastAsia"/>
                <w:w w:val="50"/>
              </w:rPr>
              <w:t>－</w:t>
            </w:r>
            <w:r w:rsidRPr="000031BE">
              <w:rPr>
                <w:rFonts w:hAnsi="細明體"/>
                <w:noProof/>
              </w:rPr>
              <w:t xml:space="preserve"> 1.60</w:t>
            </w:r>
          </w:p>
        </w:tc>
      </w:tr>
      <w:tr w:rsidR="001D439E" w:rsidRPr="00CA093B" w:rsidTr="001D439E">
        <w:trPr>
          <w:trHeight w:val="283"/>
          <w:tblHeader/>
          <w:jc w:val="center"/>
        </w:trPr>
        <w:tc>
          <w:tcPr>
            <w:tcW w:w="1832" w:type="dxa"/>
            <w:tcBorders>
              <w:top w:val="nil"/>
              <w:left w:val="nil"/>
              <w:bottom w:val="nil"/>
            </w:tcBorders>
            <w:vAlign w:val="center"/>
          </w:tcPr>
          <w:p w:rsidR="001D439E" w:rsidRPr="000031BE" w:rsidRDefault="001D439E" w:rsidP="00D417FE">
            <w:pPr>
              <w:pStyle w:val="220"/>
              <w:ind w:left="360" w:right="24"/>
            </w:pPr>
            <w:r w:rsidRPr="000031BE">
              <w:rPr>
                <w:rFonts w:hint="eastAsia"/>
                <w:noProof/>
              </w:rPr>
              <w:t>第一預備金</w:t>
            </w:r>
          </w:p>
        </w:tc>
        <w:tc>
          <w:tcPr>
            <w:tcW w:w="1305" w:type="dxa"/>
            <w:tcBorders>
              <w:top w:val="nil"/>
              <w:bottom w:val="nil"/>
            </w:tcBorders>
            <w:vAlign w:val="center"/>
          </w:tcPr>
          <w:p w:rsidR="001D439E" w:rsidRPr="000031BE" w:rsidRDefault="001D439E" w:rsidP="00D417FE">
            <w:pPr>
              <w:pStyle w:val="30"/>
              <w:rPr>
                <w:rFonts w:hAnsi="細明體"/>
              </w:rPr>
            </w:pPr>
            <w:r w:rsidRPr="000031BE">
              <w:rPr>
                <w:rFonts w:hAnsi="細明體"/>
                <w:noProof/>
              </w:rPr>
              <w:t>10,000</w:t>
            </w:r>
          </w:p>
        </w:tc>
        <w:tc>
          <w:tcPr>
            <w:tcW w:w="1316" w:type="dxa"/>
            <w:tcBorders>
              <w:top w:val="nil"/>
              <w:bottom w:val="nil"/>
            </w:tcBorders>
            <w:vAlign w:val="center"/>
          </w:tcPr>
          <w:p w:rsidR="001D439E" w:rsidRPr="000031BE" w:rsidRDefault="001D439E" w:rsidP="00D417FE">
            <w:pPr>
              <w:pStyle w:val="30"/>
              <w:rPr>
                <w:rFonts w:hAnsi="細明體"/>
              </w:rPr>
            </w:pPr>
            <w:r w:rsidRPr="000031BE">
              <w:rPr>
                <w:rFonts w:hAnsi="細明體" w:hint="eastAsia"/>
                <w:noProof/>
              </w:rPr>
              <w:t>－</w:t>
            </w:r>
          </w:p>
        </w:tc>
        <w:tc>
          <w:tcPr>
            <w:tcW w:w="1301" w:type="dxa"/>
            <w:tcBorders>
              <w:top w:val="nil"/>
              <w:bottom w:val="nil"/>
            </w:tcBorders>
            <w:vAlign w:val="center"/>
          </w:tcPr>
          <w:p w:rsidR="001D439E" w:rsidRPr="000031BE" w:rsidRDefault="001D439E" w:rsidP="00D417FE">
            <w:pPr>
              <w:pStyle w:val="30"/>
              <w:rPr>
                <w:rFonts w:hAnsi="細明體"/>
              </w:rPr>
            </w:pPr>
            <w:r w:rsidRPr="000031BE">
              <w:rPr>
                <w:rFonts w:hAnsi="細明體" w:hint="eastAsia"/>
                <w:noProof/>
              </w:rPr>
              <w:t>－</w:t>
            </w:r>
          </w:p>
        </w:tc>
        <w:tc>
          <w:tcPr>
            <w:tcW w:w="1330" w:type="dxa"/>
            <w:tcBorders>
              <w:top w:val="nil"/>
              <w:bottom w:val="nil"/>
            </w:tcBorders>
            <w:vAlign w:val="center"/>
          </w:tcPr>
          <w:p w:rsidR="001D439E" w:rsidRPr="000031BE" w:rsidRDefault="001D439E" w:rsidP="00D417FE">
            <w:pPr>
              <w:pStyle w:val="30"/>
              <w:rPr>
                <w:rFonts w:hAnsi="細明體"/>
              </w:rPr>
            </w:pPr>
            <w:r w:rsidRPr="000031BE">
              <w:rPr>
                <w:rFonts w:hAnsi="細明體" w:hint="eastAsia"/>
                <w:noProof/>
              </w:rPr>
              <w:t>－</w:t>
            </w:r>
          </w:p>
        </w:tc>
        <w:tc>
          <w:tcPr>
            <w:tcW w:w="1302" w:type="dxa"/>
            <w:tcBorders>
              <w:top w:val="nil"/>
              <w:bottom w:val="nil"/>
            </w:tcBorders>
            <w:vAlign w:val="center"/>
          </w:tcPr>
          <w:p w:rsidR="001D439E" w:rsidRPr="000031BE" w:rsidRDefault="001D439E" w:rsidP="00D417FE">
            <w:pPr>
              <w:pStyle w:val="30"/>
              <w:rPr>
                <w:rFonts w:hAnsi="細明體"/>
              </w:rPr>
            </w:pPr>
            <w:r w:rsidRPr="000031BE">
              <w:rPr>
                <w:rFonts w:hAnsi="細明體" w:hint="eastAsia"/>
                <w:noProof/>
              </w:rPr>
              <w:t>－</w:t>
            </w:r>
          </w:p>
        </w:tc>
        <w:tc>
          <w:tcPr>
            <w:tcW w:w="1274" w:type="dxa"/>
            <w:tcBorders>
              <w:top w:val="nil"/>
              <w:bottom w:val="nil"/>
            </w:tcBorders>
            <w:vAlign w:val="center"/>
          </w:tcPr>
          <w:p w:rsidR="001D439E" w:rsidRPr="000031BE" w:rsidRDefault="001D439E" w:rsidP="00D417FE">
            <w:pPr>
              <w:pStyle w:val="30"/>
              <w:rPr>
                <w:rFonts w:hAnsi="細明體"/>
              </w:rPr>
            </w:pPr>
            <w:r>
              <w:rPr>
                <w:rFonts w:hint="eastAsia"/>
                <w:w w:val="50"/>
              </w:rPr>
              <w:t>－</w:t>
            </w:r>
            <w:r w:rsidRPr="000031BE">
              <w:rPr>
                <w:rFonts w:hAnsi="細明體"/>
                <w:noProof/>
              </w:rPr>
              <w:t xml:space="preserve"> 10,000</w:t>
            </w:r>
          </w:p>
        </w:tc>
        <w:tc>
          <w:tcPr>
            <w:tcW w:w="830" w:type="dxa"/>
            <w:tcBorders>
              <w:top w:val="nil"/>
              <w:bottom w:val="nil"/>
              <w:right w:val="nil"/>
            </w:tcBorders>
            <w:vAlign w:val="center"/>
          </w:tcPr>
          <w:p w:rsidR="001D439E" w:rsidRPr="000031BE" w:rsidRDefault="001D439E" w:rsidP="00D417FE">
            <w:pPr>
              <w:pStyle w:val="30"/>
              <w:rPr>
                <w:rFonts w:hAnsi="細明體"/>
              </w:rPr>
            </w:pPr>
            <w:r>
              <w:rPr>
                <w:rFonts w:hint="eastAsia"/>
                <w:w w:val="50"/>
              </w:rPr>
              <w:t>－</w:t>
            </w:r>
            <w:r w:rsidRPr="000031BE">
              <w:rPr>
                <w:rFonts w:hAnsi="細明體"/>
                <w:noProof/>
              </w:rPr>
              <w:t xml:space="preserve"> 100.00</w:t>
            </w:r>
          </w:p>
        </w:tc>
      </w:tr>
      <w:tr w:rsidR="001D439E" w:rsidRPr="00CA093B" w:rsidTr="001D439E">
        <w:trPr>
          <w:trHeight w:val="283"/>
          <w:tblHeader/>
          <w:jc w:val="center"/>
        </w:trPr>
        <w:tc>
          <w:tcPr>
            <w:tcW w:w="1832" w:type="dxa"/>
            <w:tcBorders>
              <w:top w:val="nil"/>
              <w:left w:val="nil"/>
              <w:bottom w:val="nil"/>
            </w:tcBorders>
            <w:vAlign w:val="center"/>
          </w:tcPr>
          <w:p w:rsidR="001D439E" w:rsidRPr="000031BE" w:rsidRDefault="001D439E" w:rsidP="00D417FE">
            <w:pPr>
              <w:pStyle w:val="212"/>
              <w:ind w:left="192"/>
            </w:pPr>
            <w:r w:rsidRPr="000031BE">
              <w:rPr>
                <w:rFonts w:hint="eastAsia"/>
                <w:noProof/>
              </w:rPr>
              <w:t>放射性物料管理局</w:t>
            </w:r>
          </w:p>
        </w:tc>
        <w:tc>
          <w:tcPr>
            <w:tcW w:w="1305" w:type="dxa"/>
            <w:tcBorders>
              <w:top w:val="nil"/>
              <w:bottom w:val="nil"/>
            </w:tcBorders>
            <w:vAlign w:val="center"/>
          </w:tcPr>
          <w:p w:rsidR="001D439E" w:rsidRPr="00F4412A" w:rsidRDefault="001D439E" w:rsidP="00D417FE">
            <w:pPr>
              <w:pStyle w:val="30"/>
              <w:rPr>
                <w:rFonts w:hAnsi="細明體"/>
                <w:b/>
              </w:rPr>
            </w:pPr>
            <w:r w:rsidRPr="00F4412A">
              <w:rPr>
                <w:rFonts w:hAnsi="細明體"/>
                <w:b/>
                <w:noProof/>
              </w:rPr>
              <w:t>86,259,000</w:t>
            </w:r>
          </w:p>
        </w:tc>
        <w:tc>
          <w:tcPr>
            <w:tcW w:w="1316" w:type="dxa"/>
            <w:tcBorders>
              <w:top w:val="nil"/>
              <w:bottom w:val="nil"/>
            </w:tcBorders>
            <w:vAlign w:val="center"/>
          </w:tcPr>
          <w:p w:rsidR="001D439E" w:rsidRPr="00F4412A" w:rsidRDefault="001D439E" w:rsidP="00D417FE">
            <w:pPr>
              <w:pStyle w:val="30"/>
              <w:rPr>
                <w:rFonts w:hAnsi="細明體"/>
                <w:b/>
              </w:rPr>
            </w:pPr>
            <w:r w:rsidRPr="00F4412A">
              <w:rPr>
                <w:rFonts w:hAnsi="細明體"/>
                <w:b/>
                <w:noProof/>
              </w:rPr>
              <w:t>80,993,751</w:t>
            </w:r>
          </w:p>
        </w:tc>
        <w:tc>
          <w:tcPr>
            <w:tcW w:w="1301" w:type="dxa"/>
            <w:tcBorders>
              <w:top w:val="nil"/>
              <w:bottom w:val="nil"/>
            </w:tcBorders>
            <w:vAlign w:val="center"/>
          </w:tcPr>
          <w:p w:rsidR="001D439E" w:rsidRPr="00F4412A" w:rsidRDefault="001D439E" w:rsidP="00D417FE">
            <w:pPr>
              <w:pStyle w:val="30"/>
              <w:rPr>
                <w:rFonts w:hAnsi="細明體"/>
                <w:b/>
              </w:rPr>
            </w:pPr>
            <w:r w:rsidRPr="00F4412A">
              <w:rPr>
                <w:rFonts w:hAnsi="細明體"/>
                <w:b/>
                <w:noProof/>
              </w:rPr>
              <w:t>80,993,751</w:t>
            </w:r>
          </w:p>
        </w:tc>
        <w:tc>
          <w:tcPr>
            <w:tcW w:w="1330" w:type="dxa"/>
            <w:tcBorders>
              <w:top w:val="nil"/>
              <w:bottom w:val="nil"/>
            </w:tcBorders>
            <w:vAlign w:val="center"/>
          </w:tcPr>
          <w:p w:rsidR="001D439E" w:rsidRPr="00F4412A" w:rsidRDefault="001D439E" w:rsidP="00D417FE">
            <w:pPr>
              <w:pStyle w:val="30"/>
              <w:rPr>
                <w:rFonts w:hAnsi="細明體"/>
                <w:b/>
              </w:rPr>
            </w:pPr>
            <w:r w:rsidRPr="00F4412A">
              <w:rPr>
                <w:rFonts w:hAnsi="細明體" w:hint="eastAsia"/>
                <w:b/>
                <w:noProof/>
              </w:rPr>
              <w:t>－</w:t>
            </w:r>
          </w:p>
        </w:tc>
        <w:tc>
          <w:tcPr>
            <w:tcW w:w="1302" w:type="dxa"/>
            <w:tcBorders>
              <w:top w:val="nil"/>
              <w:bottom w:val="nil"/>
            </w:tcBorders>
            <w:vAlign w:val="center"/>
          </w:tcPr>
          <w:p w:rsidR="001D439E" w:rsidRPr="00F4412A" w:rsidRDefault="001D439E" w:rsidP="00D417FE">
            <w:pPr>
              <w:pStyle w:val="30"/>
              <w:rPr>
                <w:rFonts w:hAnsi="細明體"/>
                <w:b/>
              </w:rPr>
            </w:pPr>
            <w:r w:rsidRPr="00F4412A">
              <w:rPr>
                <w:rFonts w:hAnsi="細明體"/>
                <w:b/>
                <w:noProof/>
              </w:rPr>
              <w:t>80,993,751</w:t>
            </w:r>
          </w:p>
        </w:tc>
        <w:tc>
          <w:tcPr>
            <w:tcW w:w="1274" w:type="dxa"/>
            <w:tcBorders>
              <w:top w:val="nil"/>
              <w:bottom w:val="nil"/>
            </w:tcBorders>
            <w:vAlign w:val="center"/>
          </w:tcPr>
          <w:p w:rsidR="001D439E" w:rsidRPr="00F4412A" w:rsidRDefault="001D439E" w:rsidP="00D417FE">
            <w:pPr>
              <w:pStyle w:val="30"/>
              <w:rPr>
                <w:rFonts w:hAnsi="細明體"/>
                <w:b/>
              </w:rPr>
            </w:pPr>
            <w:r w:rsidRPr="00F4412A">
              <w:rPr>
                <w:rFonts w:hint="eastAsia"/>
                <w:b/>
                <w:w w:val="50"/>
              </w:rPr>
              <w:t>－</w:t>
            </w:r>
            <w:r w:rsidRPr="00F4412A">
              <w:rPr>
                <w:rFonts w:hAnsi="細明體"/>
                <w:b/>
                <w:noProof/>
              </w:rPr>
              <w:t xml:space="preserve"> 5,265,249</w:t>
            </w:r>
          </w:p>
        </w:tc>
        <w:tc>
          <w:tcPr>
            <w:tcW w:w="830" w:type="dxa"/>
            <w:tcBorders>
              <w:top w:val="nil"/>
              <w:bottom w:val="nil"/>
              <w:right w:val="nil"/>
            </w:tcBorders>
            <w:vAlign w:val="center"/>
          </w:tcPr>
          <w:p w:rsidR="001D439E" w:rsidRPr="00F4412A" w:rsidRDefault="001D439E" w:rsidP="00D417FE">
            <w:pPr>
              <w:pStyle w:val="30"/>
              <w:rPr>
                <w:rFonts w:hAnsi="細明體"/>
                <w:b/>
              </w:rPr>
            </w:pPr>
            <w:r w:rsidRPr="00F4412A">
              <w:rPr>
                <w:rFonts w:hint="eastAsia"/>
                <w:b/>
                <w:w w:val="50"/>
              </w:rPr>
              <w:t>－</w:t>
            </w:r>
            <w:r w:rsidRPr="00F4412A">
              <w:rPr>
                <w:rFonts w:hAnsi="細明體"/>
                <w:b/>
                <w:noProof/>
              </w:rPr>
              <w:t xml:space="preserve"> 6.10</w:t>
            </w:r>
          </w:p>
        </w:tc>
      </w:tr>
      <w:tr w:rsidR="001D439E" w:rsidRPr="00CA093B" w:rsidTr="001D439E">
        <w:trPr>
          <w:trHeight w:val="283"/>
          <w:tblHeader/>
          <w:jc w:val="center"/>
        </w:trPr>
        <w:tc>
          <w:tcPr>
            <w:tcW w:w="1832" w:type="dxa"/>
            <w:tcBorders>
              <w:top w:val="nil"/>
              <w:left w:val="nil"/>
              <w:bottom w:val="nil"/>
            </w:tcBorders>
            <w:vAlign w:val="center"/>
          </w:tcPr>
          <w:p w:rsidR="001D439E" w:rsidRPr="000031BE" w:rsidRDefault="001D439E" w:rsidP="00D417FE">
            <w:pPr>
              <w:pStyle w:val="220"/>
              <w:ind w:left="360" w:right="24"/>
            </w:pPr>
            <w:r w:rsidRPr="000031BE">
              <w:rPr>
                <w:rFonts w:hint="eastAsia"/>
                <w:noProof/>
              </w:rPr>
              <w:t>一般行政</w:t>
            </w:r>
          </w:p>
        </w:tc>
        <w:tc>
          <w:tcPr>
            <w:tcW w:w="1305" w:type="dxa"/>
            <w:tcBorders>
              <w:top w:val="nil"/>
              <w:bottom w:val="nil"/>
            </w:tcBorders>
            <w:vAlign w:val="center"/>
          </w:tcPr>
          <w:p w:rsidR="001D439E" w:rsidRPr="000031BE" w:rsidRDefault="001D439E" w:rsidP="00D417FE">
            <w:pPr>
              <w:pStyle w:val="30"/>
              <w:rPr>
                <w:rFonts w:hAnsi="細明體"/>
              </w:rPr>
            </w:pPr>
            <w:r w:rsidRPr="000031BE">
              <w:rPr>
                <w:rFonts w:hAnsi="細明體"/>
                <w:noProof/>
              </w:rPr>
              <w:t>65,263,000</w:t>
            </w:r>
          </w:p>
        </w:tc>
        <w:tc>
          <w:tcPr>
            <w:tcW w:w="1316" w:type="dxa"/>
            <w:tcBorders>
              <w:top w:val="nil"/>
              <w:bottom w:val="nil"/>
            </w:tcBorders>
            <w:vAlign w:val="center"/>
          </w:tcPr>
          <w:p w:rsidR="001D439E" w:rsidRPr="000031BE" w:rsidRDefault="001D439E" w:rsidP="00D417FE">
            <w:pPr>
              <w:pStyle w:val="30"/>
              <w:rPr>
                <w:rFonts w:hAnsi="細明體"/>
              </w:rPr>
            </w:pPr>
            <w:r w:rsidRPr="000031BE">
              <w:rPr>
                <w:rFonts w:hAnsi="細明體"/>
                <w:noProof/>
              </w:rPr>
              <w:t>62,259,001</w:t>
            </w:r>
          </w:p>
        </w:tc>
        <w:tc>
          <w:tcPr>
            <w:tcW w:w="1301" w:type="dxa"/>
            <w:tcBorders>
              <w:top w:val="nil"/>
              <w:bottom w:val="nil"/>
            </w:tcBorders>
            <w:vAlign w:val="center"/>
          </w:tcPr>
          <w:p w:rsidR="001D439E" w:rsidRPr="000031BE" w:rsidRDefault="001D439E" w:rsidP="00D417FE">
            <w:pPr>
              <w:pStyle w:val="30"/>
              <w:rPr>
                <w:rFonts w:hAnsi="細明體"/>
              </w:rPr>
            </w:pPr>
            <w:r w:rsidRPr="000031BE">
              <w:rPr>
                <w:rFonts w:hAnsi="細明體"/>
                <w:noProof/>
              </w:rPr>
              <w:t>62,259,001</w:t>
            </w:r>
          </w:p>
        </w:tc>
        <w:tc>
          <w:tcPr>
            <w:tcW w:w="1330" w:type="dxa"/>
            <w:tcBorders>
              <w:top w:val="nil"/>
              <w:bottom w:val="nil"/>
            </w:tcBorders>
            <w:vAlign w:val="center"/>
          </w:tcPr>
          <w:p w:rsidR="001D439E" w:rsidRPr="000031BE" w:rsidRDefault="001D439E" w:rsidP="00D417FE">
            <w:pPr>
              <w:pStyle w:val="30"/>
              <w:rPr>
                <w:rFonts w:hAnsi="細明體"/>
              </w:rPr>
            </w:pPr>
            <w:r w:rsidRPr="000031BE">
              <w:rPr>
                <w:rFonts w:hAnsi="細明體" w:hint="eastAsia"/>
                <w:noProof/>
              </w:rPr>
              <w:t>－</w:t>
            </w:r>
          </w:p>
        </w:tc>
        <w:tc>
          <w:tcPr>
            <w:tcW w:w="1302" w:type="dxa"/>
            <w:tcBorders>
              <w:top w:val="nil"/>
              <w:bottom w:val="nil"/>
            </w:tcBorders>
            <w:vAlign w:val="center"/>
          </w:tcPr>
          <w:p w:rsidR="001D439E" w:rsidRPr="000031BE" w:rsidRDefault="001D439E" w:rsidP="00D417FE">
            <w:pPr>
              <w:pStyle w:val="30"/>
              <w:rPr>
                <w:rFonts w:hAnsi="細明體"/>
              </w:rPr>
            </w:pPr>
            <w:r w:rsidRPr="000031BE">
              <w:rPr>
                <w:rFonts w:hAnsi="細明體"/>
                <w:noProof/>
              </w:rPr>
              <w:t>62,259,001</w:t>
            </w:r>
          </w:p>
        </w:tc>
        <w:tc>
          <w:tcPr>
            <w:tcW w:w="1274" w:type="dxa"/>
            <w:tcBorders>
              <w:top w:val="nil"/>
              <w:bottom w:val="nil"/>
            </w:tcBorders>
            <w:vAlign w:val="center"/>
          </w:tcPr>
          <w:p w:rsidR="001D439E" w:rsidRPr="000031BE" w:rsidRDefault="001D439E" w:rsidP="00D417FE">
            <w:pPr>
              <w:pStyle w:val="30"/>
              <w:rPr>
                <w:rFonts w:hAnsi="細明體"/>
              </w:rPr>
            </w:pPr>
            <w:r>
              <w:rPr>
                <w:rFonts w:hint="eastAsia"/>
                <w:w w:val="50"/>
              </w:rPr>
              <w:t>－</w:t>
            </w:r>
            <w:r w:rsidRPr="000031BE">
              <w:rPr>
                <w:rFonts w:hAnsi="細明體"/>
                <w:noProof/>
              </w:rPr>
              <w:t xml:space="preserve"> 3,003,999</w:t>
            </w:r>
          </w:p>
        </w:tc>
        <w:tc>
          <w:tcPr>
            <w:tcW w:w="830" w:type="dxa"/>
            <w:tcBorders>
              <w:top w:val="nil"/>
              <w:bottom w:val="nil"/>
              <w:right w:val="nil"/>
            </w:tcBorders>
            <w:vAlign w:val="center"/>
          </w:tcPr>
          <w:p w:rsidR="001D439E" w:rsidRPr="000031BE" w:rsidRDefault="001D439E" w:rsidP="00D417FE">
            <w:pPr>
              <w:pStyle w:val="30"/>
              <w:rPr>
                <w:rFonts w:hAnsi="細明體"/>
              </w:rPr>
            </w:pPr>
            <w:r>
              <w:rPr>
                <w:rFonts w:hint="eastAsia"/>
                <w:w w:val="50"/>
              </w:rPr>
              <w:t>－</w:t>
            </w:r>
            <w:r w:rsidRPr="000031BE">
              <w:rPr>
                <w:rFonts w:hAnsi="細明體"/>
                <w:noProof/>
              </w:rPr>
              <w:t xml:space="preserve"> 4.60</w:t>
            </w:r>
          </w:p>
        </w:tc>
      </w:tr>
      <w:tr w:rsidR="001D439E" w:rsidRPr="00CA093B" w:rsidTr="001D439E">
        <w:trPr>
          <w:trHeight w:val="283"/>
          <w:tblHeader/>
          <w:jc w:val="center"/>
        </w:trPr>
        <w:tc>
          <w:tcPr>
            <w:tcW w:w="1832" w:type="dxa"/>
            <w:tcBorders>
              <w:top w:val="nil"/>
              <w:left w:val="nil"/>
              <w:bottom w:val="nil"/>
            </w:tcBorders>
            <w:vAlign w:val="center"/>
          </w:tcPr>
          <w:p w:rsidR="001D439E" w:rsidRPr="000031BE" w:rsidRDefault="001D439E" w:rsidP="00D417FE">
            <w:pPr>
              <w:pStyle w:val="220"/>
              <w:ind w:left="360" w:right="24"/>
            </w:pPr>
            <w:r w:rsidRPr="000031BE">
              <w:rPr>
                <w:rFonts w:hint="eastAsia"/>
                <w:noProof/>
              </w:rPr>
              <w:t>放射性物料管理</w:t>
            </w:r>
          </w:p>
        </w:tc>
        <w:tc>
          <w:tcPr>
            <w:tcW w:w="1305" w:type="dxa"/>
            <w:tcBorders>
              <w:top w:val="nil"/>
              <w:bottom w:val="nil"/>
            </w:tcBorders>
            <w:vAlign w:val="center"/>
          </w:tcPr>
          <w:p w:rsidR="001D439E" w:rsidRPr="000031BE" w:rsidRDefault="001D439E" w:rsidP="00D417FE">
            <w:pPr>
              <w:pStyle w:val="30"/>
              <w:rPr>
                <w:rFonts w:hAnsi="細明體"/>
              </w:rPr>
            </w:pPr>
            <w:r w:rsidRPr="000031BE">
              <w:rPr>
                <w:rFonts w:hAnsi="細明體"/>
                <w:noProof/>
              </w:rPr>
              <w:t>20,986,000</w:t>
            </w:r>
          </w:p>
        </w:tc>
        <w:tc>
          <w:tcPr>
            <w:tcW w:w="1316" w:type="dxa"/>
            <w:tcBorders>
              <w:top w:val="nil"/>
              <w:bottom w:val="nil"/>
            </w:tcBorders>
            <w:vAlign w:val="center"/>
          </w:tcPr>
          <w:p w:rsidR="001D439E" w:rsidRPr="000031BE" w:rsidRDefault="001D439E" w:rsidP="00D417FE">
            <w:pPr>
              <w:pStyle w:val="30"/>
              <w:rPr>
                <w:rFonts w:hAnsi="細明體"/>
              </w:rPr>
            </w:pPr>
            <w:r w:rsidRPr="000031BE">
              <w:rPr>
                <w:rFonts w:hAnsi="細明體"/>
                <w:noProof/>
              </w:rPr>
              <w:t>18,734,750</w:t>
            </w:r>
          </w:p>
        </w:tc>
        <w:tc>
          <w:tcPr>
            <w:tcW w:w="1301" w:type="dxa"/>
            <w:tcBorders>
              <w:top w:val="nil"/>
              <w:bottom w:val="nil"/>
            </w:tcBorders>
            <w:vAlign w:val="center"/>
          </w:tcPr>
          <w:p w:rsidR="001D439E" w:rsidRPr="000031BE" w:rsidRDefault="001D439E" w:rsidP="00D417FE">
            <w:pPr>
              <w:pStyle w:val="30"/>
              <w:rPr>
                <w:rFonts w:hAnsi="細明體"/>
              </w:rPr>
            </w:pPr>
            <w:r w:rsidRPr="000031BE">
              <w:rPr>
                <w:rFonts w:hAnsi="細明體"/>
                <w:noProof/>
              </w:rPr>
              <w:t>18,734,750</w:t>
            </w:r>
          </w:p>
        </w:tc>
        <w:tc>
          <w:tcPr>
            <w:tcW w:w="1330" w:type="dxa"/>
            <w:tcBorders>
              <w:top w:val="nil"/>
              <w:bottom w:val="nil"/>
            </w:tcBorders>
            <w:vAlign w:val="center"/>
          </w:tcPr>
          <w:p w:rsidR="001D439E" w:rsidRPr="000031BE" w:rsidRDefault="001D439E" w:rsidP="00D417FE">
            <w:pPr>
              <w:pStyle w:val="30"/>
              <w:rPr>
                <w:rFonts w:hAnsi="細明體"/>
              </w:rPr>
            </w:pPr>
            <w:r w:rsidRPr="000031BE">
              <w:rPr>
                <w:rFonts w:hAnsi="細明體" w:hint="eastAsia"/>
                <w:noProof/>
              </w:rPr>
              <w:t>－</w:t>
            </w:r>
          </w:p>
        </w:tc>
        <w:tc>
          <w:tcPr>
            <w:tcW w:w="1302" w:type="dxa"/>
            <w:tcBorders>
              <w:top w:val="nil"/>
              <w:bottom w:val="nil"/>
            </w:tcBorders>
            <w:vAlign w:val="center"/>
          </w:tcPr>
          <w:p w:rsidR="001D439E" w:rsidRPr="000031BE" w:rsidRDefault="001D439E" w:rsidP="00D417FE">
            <w:pPr>
              <w:pStyle w:val="30"/>
              <w:rPr>
                <w:rFonts w:hAnsi="細明體"/>
              </w:rPr>
            </w:pPr>
            <w:r w:rsidRPr="000031BE">
              <w:rPr>
                <w:rFonts w:hAnsi="細明體"/>
                <w:noProof/>
              </w:rPr>
              <w:t>18,734,750</w:t>
            </w:r>
          </w:p>
        </w:tc>
        <w:tc>
          <w:tcPr>
            <w:tcW w:w="1274" w:type="dxa"/>
            <w:tcBorders>
              <w:top w:val="nil"/>
              <w:bottom w:val="nil"/>
            </w:tcBorders>
            <w:vAlign w:val="center"/>
          </w:tcPr>
          <w:p w:rsidR="001D439E" w:rsidRPr="000031BE" w:rsidRDefault="001D439E" w:rsidP="00D417FE">
            <w:pPr>
              <w:pStyle w:val="30"/>
              <w:rPr>
                <w:rFonts w:hAnsi="細明體"/>
              </w:rPr>
            </w:pPr>
            <w:r>
              <w:rPr>
                <w:rFonts w:hint="eastAsia"/>
                <w:w w:val="50"/>
              </w:rPr>
              <w:t>－</w:t>
            </w:r>
            <w:r w:rsidRPr="000031BE">
              <w:rPr>
                <w:rFonts w:hAnsi="細明體"/>
                <w:noProof/>
              </w:rPr>
              <w:t xml:space="preserve"> 2,251,250</w:t>
            </w:r>
          </w:p>
        </w:tc>
        <w:tc>
          <w:tcPr>
            <w:tcW w:w="830" w:type="dxa"/>
            <w:tcBorders>
              <w:top w:val="nil"/>
              <w:bottom w:val="nil"/>
              <w:right w:val="nil"/>
            </w:tcBorders>
            <w:vAlign w:val="center"/>
          </w:tcPr>
          <w:p w:rsidR="001D439E" w:rsidRPr="000031BE" w:rsidRDefault="001D439E" w:rsidP="00D417FE">
            <w:pPr>
              <w:pStyle w:val="30"/>
              <w:rPr>
                <w:rFonts w:hAnsi="細明體"/>
              </w:rPr>
            </w:pPr>
            <w:r>
              <w:rPr>
                <w:rFonts w:hint="eastAsia"/>
                <w:w w:val="50"/>
              </w:rPr>
              <w:t>－</w:t>
            </w:r>
            <w:r w:rsidRPr="000031BE">
              <w:rPr>
                <w:rFonts w:hAnsi="細明體"/>
                <w:noProof/>
              </w:rPr>
              <w:t xml:space="preserve"> 10.73</w:t>
            </w:r>
          </w:p>
        </w:tc>
      </w:tr>
      <w:tr w:rsidR="001D439E" w:rsidRPr="00CA093B" w:rsidTr="001D439E">
        <w:trPr>
          <w:trHeight w:val="283"/>
          <w:tblHeader/>
          <w:jc w:val="center"/>
        </w:trPr>
        <w:tc>
          <w:tcPr>
            <w:tcW w:w="1832" w:type="dxa"/>
            <w:tcBorders>
              <w:top w:val="nil"/>
              <w:left w:val="nil"/>
              <w:bottom w:val="nil"/>
            </w:tcBorders>
            <w:vAlign w:val="center"/>
          </w:tcPr>
          <w:p w:rsidR="001D439E" w:rsidRPr="000031BE" w:rsidRDefault="001D439E" w:rsidP="00D417FE">
            <w:pPr>
              <w:pStyle w:val="220"/>
              <w:ind w:left="360" w:right="24"/>
            </w:pPr>
            <w:r w:rsidRPr="000031BE">
              <w:rPr>
                <w:rFonts w:hint="eastAsia"/>
                <w:noProof/>
              </w:rPr>
              <w:t>第一預備金</w:t>
            </w:r>
          </w:p>
        </w:tc>
        <w:tc>
          <w:tcPr>
            <w:tcW w:w="1305" w:type="dxa"/>
            <w:tcBorders>
              <w:top w:val="nil"/>
              <w:bottom w:val="nil"/>
            </w:tcBorders>
            <w:vAlign w:val="center"/>
          </w:tcPr>
          <w:p w:rsidR="001D439E" w:rsidRPr="000031BE" w:rsidRDefault="001D439E" w:rsidP="00D417FE">
            <w:pPr>
              <w:pStyle w:val="30"/>
              <w:rPr>
                <w:rFonts w:hAnsi="細明體"/>
              </w:rPr>
            </w:pPr>
            <w:r w:rsidRPr="000031BE">
              <w:rPr>
                <w:rFonts w:hAnsi="細明體"/>
                <w:noProof/>
              </w:rPr>
              <w:t>10,000</w:t>
            </w:r>
          </w:p>
        </w:tc>
        <w:tc>
          <w:tcPr>
            <w:tcW w:w="1316" w:type="dxa"/>
            <w:tcBorders>
              <w:top w:val="nil"/>
              <w:bottom w:val="nil"/>
            </w:tcBorders>
            <w:vAlign w:val="center"/>
          </w:tcPr>
          <w:p w:rsidR="001D439E" w:rsidRPr="000031BE" w:rsidRDefault="001D439E" w:rsidP="00D417FE">
            <w:pPr>
              <w:pStyle w:val="30"/>
              <w:rPr>
                <w:rFonts w:hAnsi="細明體"/>
              </w:rPr>
            </w:pPr>
            <w:r w:rsidRPr="000031BE">
              <w:rPr>
                <w:rFonts w:hAnsi="細明體" w:hint="eastAsia"/>
                <w:noProof/>
              </w:rPr>
              <w:t>－</w:t>
            </w:r>
          </w:p>
        </w:tc>
        <w:tc>
          <w:tcPr>
            <w:tcW w:w="1301" w:type="dxa"/>
            <w:tcBorders>
              <w:top w:val="nil"/>
              <w:bottom w:val="nil"/>
            </w:tcBorders>
            <w:vAlign w:val="center"/>
          </w:tcPr>
          <w:p w:rsidR="001D439E" w:rsidRPr="000031BE" w:rsidRDefault="001D439E" w:rsidP="00D417FE">
            <w:pPr>
              <w:pStyle w:val="30"/>
              <w:rPr>
                <w:rFonts w:hAnsi="細明體"/>
              </w:rPr>
            </w:pPr>
            <w:r w:rsidRPr="000031BE">
              <w:rPr>
                <w:rFonts w:hAnsi="細明體" w:hint="eastAsia"/>
                <w:noProof/>
              </w:rPr>
              <w:t>－</w:t>
            </w:r>
          </w:p>
        </w:tc>
        <w:tc>
          <w:tcPr>
            <w:tcW w:w="1330" w:type="dxa"/>
            <w:tcBorders>
              <w:top w:val="nil"/>
              <w:bottom w:val="nil"/>
            </w:tcBorders>
            <w:vAlign w:val="center"/>
          </w:tcPr>
          <w:p w:rsidR="001D439E" w:rsidRPr="000031BE" w:rsidRDefault="001D439E" w:rsidP="00D417FE">
            <w:pPr>
              <w:pStyle w:val="30"/>
              <w:rPr>
                <w:rFonts w:hAnsi="細明體"/>
              </w:rPr>
            </w:pPr>
            <w:r w:rsidRPr="000031BE">
              <w:rPr>
                <w:rFonts w:hAnsi="細明體" w:hint="eastAsia"/>
                <w:noProof/>
              </w:rPr>
              <w:t>－</w:t>
            </w:r>
          </w:p>
        </w:tc>
        <w:tc>
          <w:tcPr>
            <w:tcW w:w="1302" w:type="dxa"/>
            <w:tcBorders>
              <w:top w:val="nil"/>
              <w:bottom w:val="nil"/>
            </w:tcBorders>
            <w:vAlign w:val="center"/>
          </w:tcPr>
          <w:p w:rsidR="001D439E" w:rsidRPr="000031BE" w:rsidRDefault="001D439E" w:rsidP="00D417FE">
            <w:pPr>
              <w:pStyle w:val="30"/>
              <w:rPr>
                <w:rFonts w:hAnsi="細明體"/>
              </w:rPr>
            </w:pPr>
            <w:r w:rsidRPr="000031BE">
              <w:rPr>
                <w:rFonts w:hAnsi="細明體" w:hint="eastAsia"/>
                <w:noProof/>
              </w:rPr>
              <w:t>－</w:t>
            </w:r>
          </w:p>
        </w:tc>
        <w:tc>
          <w:tcPr>
            <w:tcW w:w="1274" w:type="dxa"/>
            <w:tcBorders>
              <w:top w:val="nil"/>
              <w:bottom w:val="nil"/>
            </w:tcBorders>
            <w:vAlign w:val="center"/>
          </w:tcPr>
          <w:p w:rsidR="001D439E" w:rsidRPr="000031BE" w:rsidRDefault="001D439E" w:rsidP="00D417FE">
            <w:pPr>
              <w:pStyle w:val="30"/>
              <w:rPr>
                <w:rFonts w:hAnsi="細明體"/>
              </w:rPr>
            </w:pPr>
            <w:r>
              <w:rPr>
                <w:rFonts w:hint="eastAsia"/>
                <w:w w:val="50"/>
              </w:rPr>
              <w:t>－</w:t>
            </w:r>
            <w:r w:rsidRPr="000031BE">
              <w:rPr>
                <w:rFonts w:hAnsi="細明體"/>
                <w:noProof/>
              </w:rPr>
              <w:t xml:space="preserve"> 10,000</w:t>
            </w:r>
          </w:p>
        </w:tc>
        <w:tc>
          <w:tcPr>
            <w:tcW w:w="830" w:type="dxa"/>
            <w:tcBorders>
              <w:top w:val="nil"/>
              <w:bottom w:val="nil"/>
              <w:right w:val="nil"/>
            </w:tcBorders>
            <w:vAlign w:val="center"/>
          </w:tcPr>
          <w:p w:rsidR="001D439E" w:rsidRPr="000031BE" w:rsidRDefault="001D439E" w:rsidP="00D417FE">
            <w:pPr>
              <w:pStyle w:val="30"/>
              <w:rPr>
                <w:rFonts w:hAnsi="細明體"/>
              </w:rPr>
            </w:pPr>
            <w:r>
              <w:rPr>
                <w:rFonts w:hint="eastAsia"/>
                <w:w w:val="50"/>
              </w:rPr>
              <w:t>－</w:t>
            </w:r>
            <w:r w:rsidRPr="000031BE">
              <w:rPr>
                <w:rFonts w:hAnsi="細明體"/>
                <w:noProof/>
              </w:rPr>
              <w:t xml:space="preserve"> 100.00</w:t>
            </w:r>
          </w:p>
        </w:tc>
      </w:tr>
      <w:tr w:rsidR="001D439E" w:rsidRPr="00CA093B" w:rsidTr="001D439E">
        <w:trPr>
          <w:trHeight w:val="283"/>
          <w:tblHeader/>
          <w:jc w:val="center"/>
        </w:trPr>
        <w:tc>
          <w:tcPr>
            <w:tcW w:w="1832" w:type="dxa"/>
            <w:tcBorders>
              <w:top w:val="nil"/>
              <w:left w:val="nil"/>
              <w:bottom w:val="nil"/>
            </w:tcBorders>
            <w:vAlign w:val="center"/>
          </w:tcPr>
          <w:p w:rsidR="001D439E" w:rsidRPr="000031BE" w:rsidRDefault="001D439E" w:rsidP="00D417FE">
            <w:pPr>
              <w:pStyle w:val="212"/>
              <w:ind w:left="192"/>
            </w:pPr>
            <w:r w:rsidRPr="000031BE">
              <w:rPr>
                <w:rFonts w:hint="eastAsia"/>
                <w:noProof/>
              </w:rPr>
              <w:t>核能研究所</w:t>
            </w:r>
          </w:p>
        </w:tc>
        <w:tc>
          <w:tcPr>
            <w:tcW w:w="1305" w:type="dxa"/>
            <w:tcBorders>
              <w:top w:val="nil"/>
              <w:bottom w:val="nil"/>
            </w:tcBorders>
            <w:vAlign w:val="center"/>
          </w:tcPr>
          <w:p w:rsidR="001D439E" w:rsidRPr="00F4412A" w:rsidRDefault="001D439E" w:rsidP="00D417FE">
            <w:pPr>
              <w:pStyle w:val="30"/>
              <w:rPr>
                <w:rFonts w:hAnsi="細明體"/>
                <w:b/>
              </w:rPr>
            </w:pPr>
            <w:r w:rsidRPr="00F4412A">
              <w:rPr>
                <w:rFonts w:hAnsi="細明體"/>
                <w:b/>
                <w:noProof/>
              </w:rPr>
              <w:t>1,700,017,000</w:t>
            </w:r>
          </w:p>
        </w:tc>
        <w:tc>
          <w:tcPr>
            <w:tcW w:w="1316" w:type="dxa"/>
            <w:tcBorders>
              <w:top w:val="nil"/>
              <w:bottom w:val="nil"/>
            </w:tcBorders>
            <w:vAlign w:val="center"/>
          </w:tcPr>
          <w:p w:rsidR="001D439E" w:rsidRPr="00F4412A" w:rsidRDefault="001D439E" w:rsidP="00D417FE">
            <w:pPr>
              <w:pStyle w:val="30"/>
              <w:rPr>
                <w:rFonts w:hAnsi="細明體"/>
                <w:b/>
              </w:rPr>
            </w:pPr>
            <w:r w:rsidRPr="00F4412A">
              <w:rPr>
                <w:rFonts w:hAnsi="細明體"/>
                <w:b/>
                <w:noProof/>
              </w:rPr>
              <w:t>1,663,019,414</w:t>
            </w:r>
          </w:p>
        </w:tc>
        <w:tc>
          <w:tcPr>
            <w:tcW w:w="1301" w:type="dxa"/>
            <w:tcBorders>
              <w:top w:val="nil"/>
              <w:bottom w:val="nil"/>
            </w:tcBorders>
            <w:vAlign w:val="center"/>
          </w:tcPr>
          <w:p w:rsidR="001D439E" w:rsidRPr="00F4412A" w:rsidRDefault="001D439E" w:rsidP="00D417FE">
            <w:pPr>
              <w:pStyle w:val="30"/>
              <w:rPr>
                <w:rFonts w:hAnsi="細明體"/>
                <w:b/>
              </w:rPr>
            </w:pPr>
            <w:r w:rsidRPr="00F4412A">
              <w:rPr>
                <w:rFonts w:hAnsi="細明體"/>
                <w:b/>
                <w:noProof/>
              </w:rPr>
              <w:t>1,591,904,039</w:t>
            </w:r>
          </w:p>
        </w:tc>
        <w:tc>
          <w:tcPr>
            <w:tcW w:w="1330" w:type="dxa"/>
            <w:tcBorders>
              <w:top w:val="nil"/>
              <w:bottom w:val="nil"/>
            </w:tcBorders>
            <w:vAlign w:val="center"/>
          </w:tcPr>
          <w:p w:rsidR="001D439E" w:rsidRPr="00F4412A" w:rsidRDefault="001D439E" w:rsidP="00D417FE">
            <w:pPr>
              <w:pStyle w:val="30"/>
              <w:rPr>
                <w:rFonts w:hAnsi="細明體"/>
                <w:b/>
              </w:rPr>
            </w:pPr>
            <w:r w:rsidRPr="00F4412A">
              <w:rPr>
                <w:rFonts w:hAnsi="細明體"/>
                <w:b/>
                <w:noProof/>
              </w:rPr>
              <w:t>71,115,375</w:t>
            </w:r>
          </w:p>
        </w:tc>
        <w:tc>
          <w:tcPr>
            <w:tcW w:w="1302" w:type="dxa"/>
            <w:tcBorders>
              <w:top w:val="nil"/>
              <w:bottom w:val="nil"/>
            </w:tcBorders>
            <w:vAlign w:val="center"/>
          </w:tcPr>
          <w:p w:rsidR="001D439E" w:rsidRPr="00F4412A" w:rsidRDefault="001D439E" w:rsidP="00D417FE">
            <w:pPr>
              <w:pStyle w:val="30"/>
              <w:rPr>
                <w:rFonts w:hAnsi="細明體"/>
                <w:b/>
              </w:rPr>
            </w:pPr>
            <w:r w:rsidRPr="00F4412A">
              <w:rPr>
                <w:rFonts w:hAnsi="細明體"/>
                <w:b/>
                <w:noProof/>
              </w:rPr>
              <w:t>1,663,019,414</w:t>
            </w:r>
          </w:p>
        </w:tc>
        <w:tc>
          <w:tcPr>
            <w:tcW w:w="1274" w:type="dxa"/>
            <w:tcBorders>
              <w:top w:val="nil"/>
              <w:bottom w:val="nil"/>
            </w:tcBorders>
            <w:vAlign w:val="center"/>
          </w:tcPr>
          <w:p w:rsidR="001D439E" w:rsidRPr="00F4412A" w:rsidRDefault="001D439E" w:rsidP="00D417FE">
            <w:pPr>
              <w:pStyle w:val="30"/>
              <w:rPr>
                <w:rFonts w:hAnsi="細明體"/>
                <w:b/>
              </w:rPr>
            </w:pPr>
            <w:r w:rsidRPr="00F4412A">
              <w:rPr>
                <w:rFonts w:hint="eastAsia"/>
                <w:b/>
                <w:w w:val="50"/>
              </w:rPr>
              <w:t>－</w:t>
            </w:r>
            <w:r w:rsidRPr="00F4412A">
              <w:rPr>
                <w:rFonts w:hAnsi="細明體"/>
                <w:b/>
                <w:noProof/>
              </w:rPr>
              <w:t xml:space="preserve"> 36,997,586</w:t>
            </w:r>
          </w:p>
        </w:tc>
        <w:tc>
          <w:tcPr>
            <w:tcW w:w="830" w:type="dxa"/>
            <w:tcBorders>
              <w:top w:val="nil"/>
              <w:bottom w:val="nil"/>
              <w:right w:val="nil"/>
            </w:tcBorders>
            <w:vAlign w:val="center"/>
          </w:tcPr>
          <w:p w:rsidR="001D439E" w:rsidRPr="00F4412A" w:rsidRDefault="001D439E" w:rsidP="00D417FE">
            <w:pPr>
              <w:pStyle w:val="30"/>
              <w:rPr>
                <w:rFonts w:hAnsi="細明體"/>
                <w:b/>
              </w:rPr>
            </w:pPr>
            <w:r w:rsidRPr="00F4412A">
              <w:rPr>
                <w:rFonts w:hint="eastAsia"/>
                <w:b/>
                <w:w w:val="50"/>
              </w:rPr>
              <w:t>－</w:t>
            </w:r>
            <w:r w:rsidRPr="00F4412A">
              <w:rPr>
                <w:rFonts w:hAnsi="細明體"/>
                <w:b/>
                <w:noProof/>
              </w:rPr>
              <w:t xml:space="preserve"> 2.18</w:t>
            </w:r>
          </w:p>
        </w:tc>
      </w:tr>
      <w:tr w:rsidR="001D439E" w:rsidRPr="00CA093B" w:rsidTr="001D439E">
        <w:trPr>
          <w:trHeight w:val="283"/>
          <w:tblHeader/>
          <w:jc w:val="center"/>
        </w:trPr>
        <w:tc>
          <w:tcPr>
            <w:tcW w:w="1832" w:type="dxa"/>
            <w:tcBorders>
              <w:top w:val="nil"/>
              <w:left w:val="nil"/>
              <w:bottom w:val="nil"/>
            </w:tcBorders>
            <w:vAlign w:val="center"/>
          </w:tcPr>
          <w:p w:rsidR="001D439E" w:rsidRPr="000031BE" w:rsidRDefault="001D439E" w:rsidP="00D417FE">
            <w:pPr>
              <w:pStyle w:val="220"/>
              <w:ind w:left="360" w:right="24"/>
            </w:pPr>
            <w:r w:rsidRPr="000031BE">
              <w:rPr>
                <w:rFonts w:hint="eastAsia"/>
                <w:noProof/>
              </w:rPr>
              <w:t>一般行政</w:t>
            </w:r>
          </w:p>
        </w:tc>
        <w:tc>
          <w:tcPr>
            <w:tcW w:w="1305" w:type="dxa"/>
            <w:tcBorders>
              <w:top w:val="nil"/>
              <w:bottom w:val="nil"/>
            </w:tcBorders>
            <w:vAlign w:val="center"/>
          </w:tcPr>
          <w:p w:rsidR="001D439E" w:rsidRPr="000031BE" w:rsidRDefault="001D439E" w:rsidP="00D417FE">
            <w:pPr>
              <w:pStyle w:val="30"/>
              <w:rPr>
                <w:rFonts w:hAnsi="細明體"/>
              </w:rPr>
            </w:pPr>
            <w:r w:rsidRPr="000031BE">
              <w:rPr>
                <w:rFonts w:hAnsi="細明體"/>
                <w:noProof/>
              </w:rPr>
              <w:t>1,185,436,000</w:t>
            </w:r>
          </w:p>
        </w:tc>
        <w:tc>
          <w:tcPr>
            <w:tcW w:w="1316" w:type="dxa"/>
            <w:tcBorders>
              <w:top w:val="nil"/>
              <w:bottom w:val="nil"/>
            </w:tcBorders>
            <w:vAlign w:val="center"/>
          </w:tcPr>
          <w:p w:rsidR="001D439E" w:rsidRPr="000031BE" w:rsidRDefault="001D439E" w:rsidP="00D417FE">
            <w:pPr>
              <w:pStyle w:val="30"/>
              <w:rPr>
                <w:rFonts w:hAnsi="細明體"/>
              </w:rPr>
            </w:pPr>
            <w:r w:rsidRPr="000031BE">
              <w:rPr>
                <w:rFonts w:hAnsi="細明體"/>
                <w:noProof/>
              </w:rPr>
              <w:t>1,150,873,317</w:t>
            </w:r>
          </w:p>
        </w:tc>
        <w:tc>
          <w:tcPr>
            <w:tcW w:w="1301" w:type="dxa"/>
            <w:tcBorders>
              <w:top w:val="nil"/>
              <w:bottom w:val="nil"/>
            </w:tcBorders>
            <w:vAlign w:val="center"/>
          </w:tcPr>
          <w:p w:rsidR="001D439E" w:rsidRPr="000031BE" w:rsidRDefault="001D439E" w:rsidP="00D417FE">
            <w:pPr>
              <w:pStyle w:val="30"/>
              <w:rPr>
                <w:rFonts w:hAnsi="細明體"/>
              </w:rPr>
            </w:pPr>
            <w:r w:rsidRPr="000031BE">
              <w:rPr>
                <w:rFonts w:hAnsi="細明體"/>
                <w:noProof/>
              </w:rPr>
              <w:t>1,150,873,317</w:t>
            </w:r>
          </w:p>
        </w:tc>
        <w:tc>
          <w:tcPr>
            <w:tcW w:w="1330" w:type="dxa"/>
            <w:tcBorders>
              <w:top w:val="nil"/>
              <w:bottom w:val="nil"/>
            </w:tcBorders>
            <w:vAlign w:val="center"/>
          </w:tcPr>
          <w:p w:rsidR="001D439E" w:rsidRPr="000031BE" w:rsidRDefault="001D439E" w:rsidP="00D417FE">
            <w:pPr>
              <w:pStyle w:val="30"/>
              <w:rPr>
                <w:rFonts w:hAnsi="細明體"/>
              </w:rPr>
            </w:pPr>
            <w:r w:rsidRPr="000031BE">
              <w:rPr>
                <w:rFonts w:hAnsi="細明體" w:hint="eastAsia"/>
                <w:noProof/>
              </w:rPr>
              <w:t>－</w:t>
            </w:r>
          </w:p>
        </w:tc>
        <w:tc>
          <w:tcPr>
            <w:tcW w:w="1302" w:type="dxa"/>
            <w:tcBorders>
              <w:top w:val="nil"/>
              <w:bottom w:val="nil"/>
            </w:tcBorders>
            <w:vAlign w:val="center"/>
          </w:tcPr>
          <w:p w:rsidR="001D439E" w:rsidRPr="000031BE" w:rsidRDefault="001D439E" w:rsidP="00D417FE">
            <w:pPr>
              <w:pStyle w:val="30"/>
              <w:rPr>
                <w:rFonts w:hAnsi="細明體"/>
              </w:rPr>
            </w:pPr>
            <w:r w:rsidRPr="000031BE">
              <w:rPr>
                <w:rFonts w:hAnsi="細明體"/>
                <w:noProof/>
              </w:rPr>
              <w:t>1,150,873,317</w:t>
            </w:r>
          </w:p>
        </w:tc>
        <w:tc>
          <w:tcPr>
            <w:tcW w:w="1274" w:type="dxa"/>
            <w:tcBorders>
              <w:top w:val="nil"/>
              <w:bottom w:val="nil"/>
            </w:tcBorders>
            <w:vAlign w:val="center"/>
          </w:tcPr>
          <w:p w:rsidR="001D439E" w:rsidRPr="000031BE" w:rsidRDefault="001D439E" w:rsidP="00D417FE">
            <w:pPr>
              <w:pStyle w:val="30"/>
              <w:rPr>
                <w:rFonts w:hAnsi="細明體"/>
              </w:rPr>
            </w:pPr>
            <w:r>
              <w:rPr>
                <w:rFonts w:hint="eastAsia"/>
                <w:w w:val="50"/>
              </w:rPr>
              <w:t>－</w:t>
            </w:r>
            <w:r w:rsidRPr="000031BE">
              <w:rPr>
                <w:rFonts w:hAnsi="細明體"/>
                <w:noProof/>
              </w:rPr>
              <w:t xml:space="preserve"> 34,562,683</w:t>
            </w:r>
          </w:p>
        </w:tc>
        <w:tc>
          <w:tcPr>
            <w:tcW w:w="830" w:type="dxa"/>
            <w:tcBorders>
              <w:top w:val="nil"/>
              <w:bottom w:val="nil"/>
              <w:right w:val="nil"/>
            </w:tcBorders>
            <w:vAlign w:val="center"/>
          </w:tcPr>
          <w:p w:rsidR="001D439E" w:rsidRPr="000031BE" w:rsidRDefault="001D439E" w:rsidP="00D417FE">
            <w:pPr>
              <w:pStyle w:val="30"/>
              <w:rPr>
                <w:rFonts w:hAnsi="細明體"/>
              </w:rPr>
            </w:pPr>
            <w:r>
              <w:rPr>
                <w:rFonts w:hint="eastAsia"/>
                <w:w w:val="50"/>
              </w:rPr>
              <w:t>－</w:t>
            </w:r>
            <w:r w:rsidRPr="000031BE">
              <w:rPr>
                <w:rFonts w:hAnsi="細明體"/>
                <w:noProof/>
              </w:rPr>
              <w:t xml:space="preserve"> 2.92</w:t>
            </w:r>
          </w:p>
        </w:tc>
      </w:tr>
      <w:tr w:rsidR="001D439E" w:rsidRPr="00CA093B" w:rsidTr="001D439E">
        <w:trPr>
          <w:trHeight w:val="283"/>
          <w:tblHeader/>
          <w:jc w:val="center"/>
        </w:trPr>
        <w:tc>
          <w:tcPr>
            <w:tcW w:w="1832" w:type="dxa"/>
            <w:tcBorders>
              <w:top w:val="nil"/>
              <w:left w:val="nil"/>
              <w:bottom w:val="nil"/>
            </w:tcBorders>
            <w:vAlign w:val="center"/>
          </w:tcPr>
          <w:p w:rsidR="00061829" w:rsidRDefault="001D439E" w:rsidP="00061829">
            <w:pPr>
              <w:pStyle w:val="220"/>
              <w:ind w:left="360" w:right="24"/>
              <w:rPr>
                <w:noProof/>
                <w:spacing w:val="-6"/>
              </w:rPr>
            </w:pPr>
            <w:r w:rsidRPr="00061829">
              <w:rPr>
                <w:rFonts w:hint="eastAsia"/>
                <w:noProof/>
                <w:spacing w:val="-6"/>
              </w:rPr>
              <w:t>計畫管理維運及成</w:t>
            </w:r>
          </w:p>
          <w:p w:rsidR="001D439E" w:rsidRPr="00061829" w:rsidRDefault="001D439E" w:rsidP="00061829">
            <w:pPr>
              <w:pStyle w:val="220"/>
              <w:ind w:left="360" w:right="24"/>
              <w:jc w:val="left"/>
              <w:rPr>
                <w:spacing w:val="-6"/>
              </w:rPr>
            </w:pPr>
            <w:r w:rsidRPr="00061829">
              <w:rPr>
                <w:rFonts w:hint="eastAsia"/>
                <w:noProof/>
                <w:spacing w:val="-6"/>
              </w:rPr>
              <w:t>果應用</w:t>
            </w:r>
          </w:p>
        </w:tc>
        <w:tc>
          <w:tcPr>
            <w:tcW w:w="1305" w:type="dxa"/>
            <w:tcBorders>
              <w:top w:val="nil"/>
              <w:bottom w:val="nil"/>
            </w:tcBorders>
            <w:vAlign w:val="center"/>
          </w:tcPr>
          <w:p w:rsidR="001D439E" w:rsidRPr="000031BE" w:rsidRDefault="001D439E" w:rsidP="00D417FE">
            <w:pPr>
              <w:pStyle w:val="30"/>
              <w:rPr>
                <w:rFonts w:hAnsi="細明體"/>
              </w:rPr>
            </w:pPr>
            <w:r w:rsidRPr="000031BE">
              <w:rPr>
                <w:rFonts w:hAnsi="細明體"/>
                <w:noProof/>
              </w:rPr>
              <w:t>258,679,000</w:t>
            </w:r>
          </w:p>
        </w:tc>
        <w:tc>
          <w:tcPr>
            <w:tcW w:w="1316" w:type="dxa"/>
            <w:tcBorders>
              <w:top w:val="nil"/>
              <w:bottom w:val="nil"/>
            </w:tcBorders>
            <w:vAlign w:val="center"/>
          </w:tcPr>
          <w:p w:rsidR="001D439E" w:rsidRPr="000031BE" w:rsidRDefault="001D439E" w:rsidP="00D417FE">
            <w:pPr>
              <w:pStyle w:val="30"/>
              <w:rPr>
                <w:rFonts w:hAnsi="細明體"/>
              </w:rPr>
            </w:pPr>
            <w:r w:rsidRPr="000031BE">
              <w:rPr>
                <w:rFonts w:hAnsi="細明體"/>
                <w:noProof/>
              </w:rPr>
              <w:t>256,801,390</w:t>
            </w:r>
          </w:p>
        </w:tc>
        <w:tc>
          <w:tcPr>
            <w:tcW w:w="1301" w:type="dxa"/>
            <w:tcBorders>
              <w:top w:val="nil"/>
              <w:bottom w:val="nil"/>
            </w:tcBorders>
            <w:vAlign w:val="center"/>
          </w:tcPr>
          <w:p w:rsidR="001D439E" w:rsidRPr="000031BE" w:rsidRDefault="001D439E" w:rsidP="00D417FE">
            <w:pPr>
              <w:pStyle w:val="30"/>
              <w:rPr>
                <w:rFonts w:hAnsi="細明體"/>
              </w:rPr>
            </w:pPr>
            <w:r w:rsidRPr="000031BE">
              <w:rPr>
                <w:rFonts w:hAnsi="細明體"/>
                <w:noProof/>
              </w:rPr>
              <w:t>216,130,492</w:t>
            </w:r>
          </w:p>
        </w:tc>
        <w:tc>
          <w:tcPr>
            <w:tcW w:w="1330" w:type="dxa"/>
            <w:tcBorders>
              <w:top w:val="nil"/>
              <w:bottom w:val="nil"/>
            </w:tcBorders>
            <w:vAlign w:val="center"/>
          </w:tcPr>
          <w:p w:rsidR="001D439E" w:rsidRPr="000031BE" w:rsidRDefault="001D439E" w:rsidP="00D417FE">
            <w:pPr>
              <w:pStyle w:val="30"/>
              <w:rPr>
                <w:rFonts w:hAnsi="細明體"/>
              </w:rPr>
            </w:pPr>
            <w:r w:rsidRPr="000031BE">
              <w:rPr>
                <w:rFonts w:hAnsi="細明體"/>
                <w:noProof/>
              </w:rPr>
              <w:t>40,670,898</w:t>
            </w:r>
          </w:p>
        </w:tc>
        <w:tc>
          <w:tcPr>
            <w:tcW w:w="1302" w:type="dxa"/>
            <w:tcBorders>
              <w:top w:val="nil"/>
              <w:bottom w:val="nil"/>
            </w:tcBorders>
            <w:vAlign w:val="center"/>
          </w:tcPr>
          <w:p w:rsidR="001D439E" w:rsidRPr="000031BE" w:rsidRDefault="001D439E" w:rsidP="00D417FE">
            <w:pPr>
              <w:pStyle w:val="30"/>
              <w:rPr>
                <w:rFonts w:hAnsi="細明體"/>
              </w:rPr>
            </w:pPr>
            <w:r w:rsidRPr="000031BE">
              <w:rPr>
                <w:rFonts w:hAnsi="細明體"/>
                <w:noProof/>
              </w:rPr>
              <w:t>256,801,390</w:t>
            </w:r>
          </w:p>
        </w:tc>
        <w:tc>
          <w:tcPr>
            <w:tcW w:w="1274" w:type="dxa"/>
            <w:tcBorders>
              <w:top w:val="nil"/>
              <w:bottom w:val="nil"/>
            </w:tcBorders>
            <w:vAlign w:val="center"/>
          </w:tcPr>
          <w:p w:rsidR="001D439E" w:rsidRPr="000031BE" w:rsidRDefault="001D439E" w:rsidP="00D417FE">
            <w:pPr>
              <w:pStyle w:val="30"/>
              <w:rPr>
                <w:rFonts w:hAnsi="細明體"/>
              </w:rPr>
            </w:pPr>
            <w:r>
              <w:rPr>
                <w:rFonts w:hint="eastAsia"/>
                <w:w w:val="50"/>
              </w:rPr>
              <w:t>－</w:t>
            </w:r>
            <w:r w:rsidRPr="000031BE">
              <w:rPr>
                <w:rFonts w:hAnsi="細明體"/>
                <w:noProof/>
              </w:rPr>
              <w:t xml:space="preserve"> 1,877,610</w:t>
            </w:r>
          </w:p>
        </w:tc>
        <w:tc>
          <w:tcPr>
            <w:tcW w:w="830" w:type="dxa"/>
            <w:tcBorders>
              <w:top w:val="nil"/>
              <w:bottom w:val="nil"/>
              <w:right w:val="nil"/>
            </w:tcBorders>
            <w:vAlign w:val="center"/>
          </w:tcPr>
          <w:p w:rsidR="001D439E" w:rsidRPr="000031BE" w:rsidRDefault="001D439E" w:rsidP="00D417FE">
            <w:pPr>
              <w:pStyle w:val="30"/>
              <w:rPr>
                <w:rFonts w:hAnsi="細明體"/>
              </w:rPr>
            </w:pPr>
            <w:r>
              <w:rPr>
                <w:rFonts w:hint="eastAsia"/>
                <w:w w:val="50"/>
              </w:rPr>
              <w:t>－</w:t>
            </w:r>
            <w:r w:rsidRPr="000031BE">
              <w:rPr>
                <w:rFonts w:hAnsi="細明體"/>
                <w:noProof/>
              </w:rPr>
              <w:t xml:space="preserve"> 0.73</w:t>
            </w:r>
          </w:p>
        </w:tc>
      </w:tr>
      <w:tr w:rsidR="001D439E" w:rsidRPr="00CA093B" w:rsidTr="001D439E">
        <w:trPr>
          <w:trHeight w:val="283"/>
          <w:tblHeader/>
          <w:jc w:val="center"/>
        </w:trPr>
        <w:tc>
          <w:tcPr>
            <w:tcW w:w="1832" w:type="dxa"/>
            <w:tcBorders>
              <w:top w:val="nil"/>
              <w:left w:val="nil"/>
              <w:bottom w:val="nil"/>
            </w:tcBorders>
            <w:vAlign w:val="center"/>
          </w:tcPr>
          <w:p w:rsidR="001D439E" w:rsidRPr="000031BE" w:rsidRDefault="001D439E" w:rsidP="00D417FE">
            <w:pPr>
              <w:pStyle w:val="220"/>
              <w:ind w:left="360" w:right="24"/>
            </w:pPr>
            <w:r w:rsidRPr="000031BE">
              <w:rPr>
                <w:rFonts w:hint="eastAsia"/>
                <w:noProof/>
              </w:rPr>
              <w:t>核能科技研發計畫</w:t>
            </w:r>
          </w:p>
        </w:tc>
        <w:tc>
          <w:tcPr>
            <w:tcW w:w="1305" w:type="dxa"/>
            <w:tcBorders>
              <w:top w:val="nil"/>
              <w:bottom w:val="nil"/>
            </w:tcBorders>
            <w:vAlign w:val="center"/>
          </w:tcPr>
          <w:p w:rsidR="001D439E" w:rsidRPr="000031BE" w:rsidRDefault="001D439E" w:rsidP="00D417FE">
            <w:pPr>
              <w:pStyle w:val="30"/>
              <w:rPr>
                <w:rFonts w:hAnsi="細明體"/>
              </w:rPr>
            </w:pPr>
            <w:r w:rsidRPr="000031BE">
              <w:rPr>
                <w:rFonts w:hAnsi="細明體"/>
                <w:noProof/>
              </w:rPr>
              <w:t>252,402,000</w:t>
            </w:r>
          </w:p>
        </w:tc>
        <w:tc>
          <w:tcPr>
            <w:tcW w:w="1316" w:type="dxa"/>
            <w:tcBorders>
              <w:top w:val="nil"/>
              <w:bottom w:val="nil"/>
            </w:tcBorders>
            <w:vAlign w:val="center"/>
          </w:tcPr>
          <w:p w:rsidR="001D439E" w:rsidRPr="000031BE" w:rsidRDefault="001D439E" w:rsidP="00D417FE">
            <w:pPr>
              <w:pStyle w:val="30"/>
              <w:rPr>
                <w:rFonts w:hAnsi="細明體"/>
              </w:rPr>
            </w:pPr>
            <w:r w:rsidRPr="000031BE">
              <w:rPr>
                <w:rFonts w:hAnsi="細明體"/>
                <w:noProof/>
              </w:rPr>
              <w:t>252,287,899</w:t>
            </w:r>
          </w:p>
        </w:tc>
        <w:tc>
          <w:tcPr>
            <w:tcW w:w="1301" w:type="dxa"/>
            <w:tcBorders>
              <w:top w:val="nil"/>
              <w:bottom w:val="nil"/>
            </w:tcBorders>
            <w:vAlign w:val="center"/>
          </w:tcPr>
          <w:p w:rsidR="001D439E" w:rsidRPr="000031BE" w:rsidRDefault="001D439E" w:rsidP="00D417FE">
            <w:pPr>
              <w:pStyle w:val="30"/>
              <w:rPr>
                <w:rFonts w:hAnsi="細明體"/>
              </w:rPr>
            </w:pPr>
            <w:r w:rsidRPr="000031BE">
              <w:rPr>
                <w:rFonts w:hAnsi="細明體"/>
                <w:noProof/>
              </w:rPr>
              <w:t>221,843,422</w:t>
            </w:r>
          </w:p>
        </w:tc>
        <w:tc>
          <w:tcPr>
            <w:tcW w:w="1330" w:type="dxa"/>
            <w:tcBorders>
              <w:top w:val="nil"/>
              <w:bottom w:val="nil"/>
            </w:tcBorders>
            <w:vAlign w:val="center"/>
          </w:tcPr>
          <w:p w:rsidR="001D439E" w:rsidRPr="000031BE" w:rsidRDefault="001D439E" w:rsidP="00D417FE">
            <w:pPr>
              <w:pStyle w:val="30"/>
              <w:rPr>
                <w:rFonts w:hAnsi="細明體"/>
              </w:rPr>
            </w:pPr>
            <w:r w:rsidRPr="000031BE">
              <w:rPr>
                <w:rFonts w:hAnsi="細明體"/>
                <w:noProof/>
              </w:rPr>
              <w:t>30,444,477</w:t>
            </w:r>
          </w:p>
        </w:tc>
        <w:tc>
          <w:tcPr>
            <w:tcW w:w="1302" w:type="dxa"/>
            <w:tcBorders>
              <w:top w:val="nil"/>
              <w:bottom w:val="nil"/>
            </w:tcBorders>
            <w:vAlign w:val="center"/>
          </w:tcPr>
          <w:p w:rsidR="001D439E" w:rsidRPr="000031BE" w:rsidRDefault="001D439E" w:rsidP="00D417FE">
            <w:pPr>
              <w:pStyle w:val="30"/>
              <w:rPr>
                <w:rFonts w:hAnsi="細明體"/>
              </w:rPr>
            </w:pPr>
            <w:r w:rsidRPr="000031BE">
              <w:rPr>
                <w:rFonts w:hAnsi="細明體"/>
                <w:noProof/>
              </w:rPr>
              <w:t>252,287,899</w:t>
            </w:r>
          </w:p>
        </w:tc>
        <w:tc>
          <w:tcPr>
            <w:tcW w:w="1274" w:type="dxa"/>
            <w:tcBorders>
              <w:top w:val="nil"/>
              <w:bottom w:val="nil"/>
            </w:tcBorders>
            <w:vAlign w:val="center"/>
          </w:tcPr>
          <w:p w:rsidR="001D439E" w:rsidRPr="000031BE" w:rsidRDefault="001D439E" w:rsidP="00D417FE">
            <w:pPr>
              <w:pStyle w:val="30"/>
              <w:rPr>
                <w:rFonts w:hAnsi="細明體"/>
              </w:rPr>
            </w:pPr>
            <w:r>
              <w:rPr>
                <w:rFonts w:hint="eastAsia"/>
                <w:w w:val="50"/>
              </w:rPr>
              <w:t>－</w:t>
            </w:r>
            <w:r w:rsidRPr="000031BE">
              <w:rPr>
                <w:rFonts w:hAnsi="細明體"/>
                <w:noProof/>
              </w:rPr>
              <w:t xml:space="preserve"> 114,101</w:t>
            </w:r>
          </w:p>
        </w:tc>
        <w:tc>
          <w:tcPr>
            <w:tcW w:w="830" w:type="dxa"/>
            <w:tcBorders>
              <w:top w:val="nil"/>
              <w:bottom w:val="nil"/>
              <w:right w:val="nil"/>
            </w:tcBorders>
            <w:vAlign w:val="center"/>
          </w:tcPr>
          <w:p w:rsidR="001D439E" w:rsidRPr="000031BE" w:rsidRDefault="001D439E" w:rsidP="00D417FE">
            <w:pPr>
              <w:pStyle w:val="30"/>
              <w:rPr>
                <w:rFonts w:hAnsi="細明體"/>
              </w:rPr>
            </w:pPr>
            <w:r>
              <w:rPr>
                <w:rFonts w:hint="eastAsia"/>
                <w:w w:val="50"/>
              </w:rPr>
              <w:t>－</w:t>
            </w:r>
            <w:r w:rsidRPr="000031BE">
              <w:rPr>
                <w:rFonts w:hAnsi="細明體"/>
                <w:noProof/>
              </w:rPr>
              <w:t xml:space="preserve"> 0.05</w:t>
            </w:r>
          </w:p>
        </w:tc>
      </w:tr>
      <w:tr w:rsidR="001D439E" w:rsidRPr="00CA093B" w:rsidTr="001D439E">
        <w:trPr>
          <w:trHeight w:val="283"/>
          <w:tblHeader/>
          <w:jc w:val="center"/>
        </w:trPr>
        <w:tc>
          <w:tcPr>
            <w:tcW w:w="1832" w:type="dxa"/>
            <w:tcBorders>
              <w:top w:val="nil"/>
              <w:left w:val="nil"/>
              <w:bottom w:val="nil"/>
            </w:tcBorders>
            <w:vAlign w:val="center"/>
          </w:tcPr>
          <w:p w:rsidR="001D439E" w:rsidRPr="000031BE" w:rsidRDefault="001D439E" w:rsidP="00D417FE">
            <w:pPr>
              <w:pStyle w:val="220"/>
              <w:ind w:left="360" w:right="24"/>
            </w:pPr>
            <w:r w:rsidRPr="000031BE">
              <w:rPr>
                <w:rFonts w:hint="eastAsia"/>
                <w:noProof/>
              </w:rPr>
              <w:t>一般建築及設備</w:t>
            </w:r>
          </w:p>
        </w:tc>
        <w:tc>
          <w:tcPr>
            <w:tcW w:w="1305" w:type="dxa"/>
            <w:tcBorders>
              <w:top w:val="nil"/>
              <w:bottom w:val="nil"/>
            </w:tcBorders>
            <w:vAlign w:val="center"/>
          </w:tcPr>
          <w:p w:rsidR="001D439E" w:rsidRPr="000031BE" w:rsidRDefault="001D439E" w:rsidP="00D417FE">
            <w:pPr>
              <w:pStyle w:val="30"/>
              <w:rPr>
                <w:rFonts w:hAnsi="細明體"/>
              </w:rPr>
            </w:pPr>
            <w:r w:rsidRPr="000031BE">
              <w:rPr>
                <w:rFonts w:hAnsi="細明體"/>
                <w:noProof/>
              </w:rPr>
              <w:t>3,490,000</w:t>
            </w:r>
          </w:p>
        </w:tc>
        <w:tc>
          <w:tcPr>
            <w:tcW w:w="1316" w:type="dxa"/>
            <w:tcBorders>
              <w:top w:val="nil"/>
              <w:bottom w:val="nil"/>
            </w:tcBorders>
            <w:vAlign w:val="center"/>
          </w:tcPr>
          <w:p w:rsidR="001D439E" w:rsidRPr="000031BE" w:rsidRDefault="001D439E" w:rsidP="00D417FE">
            <w:pPr>
              <w:pStyle w:val="30"/>
              <w:rPr>
                <w:rFonts w:hAnsi="細明體"/>
              </w:rPr>
            </w:pPr>
            <w:r w:rsidRPr="000031BE">
              <w:rPr>
                <w:rFonts w:hAnsi="細明體"/>
                <w:noProof/>
              </w:rPr>
              <w:t>3,056,808</w:t>
            </w:r>
          </w:p>
        </w:tc>
        <w:tc>
          <w:tcPr>
            <w:tcW w:w="1301" w:type="dxa"/>
            <w:tcBorders>
              <w:top w:val="nil"/>
              <w:bottom w:val="nil"/>
            </w:tcBorders>
            <w:vAlign w:val="center"/>
          </w:tcPr>
          <w:p w:rsidR="001D439E" w:rsidRPr="000031BE" w:rsidRDefault="001D439E" w:rsidP="00D417FE">
            <w:pPr>
              <w:pStyle w:val="30"/>
              <w:rPr>
                <w:rFonts w:hAnsi="細明體"/>
              </w:rPr>
            </w:pPr>
            <w:r w:rsidRPr="000031BE">
              <w:rPr>
                <w:rFonts w:hAnsi="細明體"/>
                <w:noProof/>
              </w:rPr>
              <w:t>3,056,808</w:t>
            </w:r>
          </w:p>
        </w:tc>
        <w:tc>
          <w:tcPr>
            <w:tcW w:w="1330" w:type="dxa"/>
            <w:tcBorders>
              <w:top w:val="nil"/>
              <w:bottom w:val="nil"/>
            </w:tcBorders>
            <w:vAlign w:val="center"/>
          </w:tcPr>
          <w:p w:rsidR="001D439E" w:rsidRPr="000031BE" w:rsidRDefault="001D439E" w:rsidP="00D417FE">
            <w:pPr>
              <w:pStyle w:val="30"/>
              <w:rPr>
                <w:rFonts w:hAnsi="細明體"/>
              </w:rPr>
            </w:pPr>
            <w:r w:rsidRPr="000031BE">
              <w:rPr>
                <w:rFonts w:hAnsi="細明體" w:hint="eastAsia"/>
                <w:noProof/>
              </w:rPr>
              <w:t>－</w:t>
            </w:r>
          </w:p>
        </w:tc>
        <w:tc>
          <w:tcPr>
            <w:tcW w:w="1302" w:type="dxa"/>
            <w:tcBorders>
              <w:top w:val="nil"/>
              <w:bottom w:val="nil"/>
            </w:tcBorders>
            <w:vAlign w:val="center"/>
          </w:tcPr>
          <w:p w:rsidR="001D439E" w:rsidRPr="000031BE" w:rsidRDefault="001D439E" w:rsidP="00D417FE">
            <w:pPr>
              <w:pStyle w:val="30"/>
              <w:rPr>
                <w:rFonts w:hAnsi="細明體"/>
              </w:rPr>
            </w:pPr>
            <w:r w:rsidRPr="000031BE">
              <w:rPr>
                <w:rFonts w:hAnsi="細明體"/>
                <w:noProof/>
              </w:rPr>
              <w:t>3,056,808</w:t>
            </w:r>
          </w:p>
        </w:tc>
        <w:tc>
          <w:tcPr>
            <w:tcW w:w="1274" w:type="dxa"/>
            <w:tcBorders>
              <w:top w:val="nil"/>
              <w:bottom w:val="nil"/>
            </w:tcBorders>
            <w:vAlign w:val="center"/>
          </w:tcPr>
          <w:p w:rsidR="001D439E" w:rsidRPr="000031BE" w:rsidRDefault="001D439E" w:rsidP="00D417FE">
            <w:pPr>
              <w:pStyle w:val="30"/>
              <w:rPr>
                <w:rFonts w:hAnsi="細明體"/>
              </w:rPr>
            </w:pPr>
            <w:r>
              <w:rPr>
                <w:rFonts w:hint="eastAsia"/>
                <w:w w:val="50"/>
              </w:rPr>
              <w:t>－</w:t>
            </w:r>
            <w:r w:rsidRPr="000031BE">
              <w:rPr>
                <w:rFonts w:hAnsi="細明體"/>
                <w:noProof/>
              </w:rPr>
              <w:t xml:space="preserve"> 433,192</w:t>
            </w:r>
          </w:p>
        </w:tc>
        <w:tc>
          <w:tcPr>
            <w:tcW w:w="830" w:type="dxa"/>
            <w:tcBorders>
              <w:top w:val="nil"/>
              <w:bottom w:val="nil"/>
              <w:right w:val="nil"/>
            </w:tcBorders>
            <w:vAlign w:val="center"/>
          </w:tcPr>
          <w:p w:rsidR="001D439E" w:rsidRPr="000031BE" w:rsidRDefault="001D439E" w:rsidP="00D417FE">
            <w:pPr>
              <w:pStyle w:val="30"/>
              <w:rPr>
                <w:rFonts w:hAnsi="細明體"/>
              </w:rPr>
            </w:pPr>
            <w:r>
              <w:rPr>
                <w:rFonts w:hint="eastAsia"/>
                <w:w w:val="50"/>
              </w:rPr>
              <w:t>－</w:t>
            </w:r>
            <w:r w:rsidRPr="000031BE">
              <w:rPr>
                <w:rFonts w:hAnsi="細明體"/>
                <w:noProof/>
              </w:rPr>
              <w:t xml:space="preserve"> 12.41</w:t>
            </w:r>
          </w:p>
        </w:tc>
      </w:tr>
      <w:tr w:rsidR="001D439E" w:rsidRPr="00CA093B" w:rsidTr="001D439E">
        <w:trPr>
          <w:trHeight w:val="283"/>
          <w:tblHeader/>
          <w:jc w:val="center"/>
        </w:trPr>
        <w:tc>
          <w:tcPr>
            <w:tcW w:w="1832" w:type="dxa"/>
            <w:tcBorders>
              <w:top w:val="nil"/>
              <w:left w:val="nil"/>
              <w:bottom w:val="single" w:sz="4" w:space="0" w:color="auto"/>
            </w:tcBorders>
            <w:vAlign w:val="center"/>
          </w:tcPr>
          <w:p w:rsidR="001D439E" w:rsidRPr="000031BE" w:rsidRDefault="001D439E" w:rsidP="00D417FE">
            <w:pPr>
              <w:pStyle w:val="220"/>
              <w:ind w:left="360" w:right="24"/>
            </w:pPr>
            <w:r w:rsidRPr="000031BE">
              <w:rPr>
                <w:rFonts w:hint="eastAsia"/>
                <w:noProof/>
              </w:rPr>
              <w:t>第一預備金</w:t>
            </w:r>
          </w:p>
        </w:tc>
        <w:tc>
          <w:tcPr>
            <w:tcW w:w="1305" w:type="dxa"/>
            <w:tcBorders>
              <w:top w:val="nil"/>
              <w:bottom w:val="single" w:sz="4" w:space="0" w:color="auto"/>
            </w:tcBorders>
            <w:vAlign w:val="center"/>
          </w:tcPr>
          <w:p w:rsidR="001D439E" w:rsidRPr="000031BE" w:rsidRDefault="001D439E" w:rsidP="00D417FE">
            <w:pPr>
              <w:pStyle w:val="30"/>
              <w:rPr>
                <w:rFonts w:hAnsi="細明體"/>
              </w:rPr>
            </w:pPr>
            <w:r w:rsidRPr="000031BE">
              <w:rPr>
                <w:rFonts w:hAnsi="細明體"/>
                <w:noProof/>
              </w:rPr>
              <w:t>10,000</w:t>
            </w:r>
          </w:p>
        </w:tc>
        <w:tc>
          <w:tcPr>
            <w:tcW w:w="1316" w:type="dxa"/>
            <w:tcBorders>
              <w:top w:val="nil"/>
              <w:bottom w:val="single" w:sz="4" w:space="0" w:color="auto"/>
            </w:tcBorders>
            <w:vAlign w:val="center"/>
          </w:tcPr>
          <w:p w:rsidR="001D439E" w:rsidRPr="000031BE" w:rsidRDefault="001D439E" w:rsidP="00D417FE">
            <w:pPr>
              <w:pStyle w:val="30"/>
              <w:rPr>
                <w:rFonts w:hAnsi="細明體"/>
              </w:rPr>
            </w:pPr>
            <w:r w:rsidRPr="000031BE">
              <w:rPr>
                <w:rFonts w:hAnsi="細明體" w:hint="eastAsia"/>
                <w:noProof/>
              </w:rPr>
              <w:t>－</w:t>
            </w:r>
          </w:p>
        </w:tc>
        <w:tc>
          <w:tcPr>
            <w:tcW w:w="1301" w:type="dxa"/>
            <w:tcBorders>
              <w:top w:val="nil"/>
              <w:bottom w:val="single" w:sz="4" w:space="0" w:color="auto"/>
            </w:tcBorders>
            <w:vAlign w:val="center"/>
          </w:tcPr>
          <w:p w:rsidR="001D439E" w:rsidRPr="000031BE" w:rsidRDefault="001D439E" w:rsidP="00D417FE">
            <w:pPr>
              <w:pStyle w:val="30"/>
              <w:rPr>
                <w:rFonts w:hAnsi="細明體"/>
              </w:rPr>
            </w:pPr>
            <w:r w:rsidRPr="000031BE">
              <w:rPr>
                <w:rFonts w:hAnsi="細明體" w:hint="eastAsia"/>
                <w:noProof/>
              </w:rPr>
              <w:t>－</w:t>
            </w:r>
          </w:p>
        </w:tc>
        <w:tc>
          <w:tcPr>
            <w:tcW w:w="1330" w:type="dxa"/>
            <w:tcBorders>
              <w:top w:val="nil"/>
              <w:bottom w:val="single" w:sz="4" w:space="0" w:color="auto"/>
            </w:tcBorders>
            <w:vAlign w:val="center"/>
          </w:tcPr>
          <w:p w:rsidR="001D439E" w:rsidRPr="000031BE" w:rsidRDefault="001D439E" w:rsidP="00D417FE">
            <w:pPr>
              <w:pStyle w:val="30"/>
              <w:rPr>
                <w:rFonts w:hAnsi="細明體"/>
              </w:rPr>
            </w:pPr>
            <w:r w:rsidRPr="000031BE">
              <w:rPr>
                <w:rFonts w:hAnsi="細明體" w:hint="eastAsia"/>
                <w:noProof/>
              </w:rPr>
              <w:t>－</w:t>
            </w:r>
          </w:p>
        </w:tc>
        <w:tc>
          <w:tcPr>
            <w:tcW w:w="1302" w:type="dxa"/>
            <w:tcBorders>
              <w:top w:val="nil"/>
              <w:bottom w:val="single" w:sz="4" w:space="0" w:color="auto"/>
            </w:tcBorders>
            <w:vAlign w:val="center"/>
          </w:tcPr>
          <w:p w:rsidR="001D439E" w:rsidRPr="000031BE" w:rsidRDefault="001D439E" w:rsidP="00D417FE">
            <w:pPr>
              <w:pStyle w:val="30"/>
              <w:rPr>
                <w:rFonts w:hAnsi="細明體"/>
              </w:rPr>
            </w:pPr>
            <w:r w:rsidRPr="000031BE">
              <w:rPr>
                <w:rFonts w:hAnsi="細明體" w:hint="eastAsia"/>
                <w:noProof/>
              </w:rPr>
              <w:t>－</w:t>
            </w:r>
          </w:p>
        </w:tc>
        <w:tc>
          <w:tcPr>
            <w:tcW w:w="1274" w:type="dxa"/>
            <w:tcBorders>
              <w:top w:val="nil"/>
              <w:bottom w:val="single" w:sz="4" w:space="0" w:color="auto"/>
            </w:tcBorders>
            <w:vAlign w:val="center"/>
          </w:tcPr>
          <w:p w:rsidR="001D439E" w:rsidRPr="000031BE" w:rsidRDefault="001D439E" w:rsidP="00D417FE">
            <w:pPr>
              <w:pStyle w:val="30"/>
              <w:rPr>
                <w:rFonts w:hAnsi="細明體"/>
              </w:rPr>
            </w:pPr>
            <w:r>
              <w:rPr>
                <w:rFonts w:hint="eastAsia"/>
                <w:w w:val="50"/>
              </w:rPr>
              <w:t>－</w:t>
            </w:r>
            <w:r w:rsidRPr="000031BE">
              <w:rPr>
                <w:rFonts w:hAnsi="細明體"/>
                <w:noProof/>
              </w:rPr>
              <w:t xml:space="preserve"> 10,000</w:t>
            </w:r>
          </w:p>
        </w:tc>
        <w:tc>
          <w:tcPr>
            <w:tcW w:w="830" w:type="dxa"/>
            <w:tcBorders>
              <w:top w:val="nil"/>
              <w:bottom w:val="single" w:sz="4" w:space="0" w:color="auto"/>
              <w:right w:val="nil"/>
            </w:tcBorders>
            <w:vAlign w:val="center"/>
          </w:tcPr>
          <w:p w:rsidR="001D439E" w:rsidRPr="000031BE" w:rsidRDefault="001D439E" w:rsidP="00D417FE">
            <w:pPr>
              <w:pStyle w:val="30"/>
              <w:rPr>
                <w:rFonts w:hAnsi="細明體"/>
              </w:rPr>
            </w:pPr>
            <w:r>
              <w:rPr>
                <w:rFonts w:hint="eastAsia"/>
                <w:w w:val="50"/>
              </w:rPr>
              <w:t>－</w:t>
            </w:r>
            <w:r w:rsidRPr="000031BE">
              <w:rPr>
                <w:rFonts w:hAnsi="細明體"/>
                <w:noProof/>
              </w:rPr>
              <w:t xml:space="preserve"> 100.00</w:t>
            </w:r>
          </w:p>
        </w:tc>
      </w:tr>
    </w:tbl>
    <w:p w:rsidR="001D439E" w:rsidRDefault="001D439E" w:rsidP="001D439E">
      <w:pPr>
        <w:pStyle w:val="ae"/>
        <w:ind w:firstLine="480"/>
      </w:pPr>
    </w:p>
    <w:p w:rsidR="001D439E" w:rsidRDefault="001D439E" w:rsidP="001D439E">
      <w:pPr>
        <w:pStyle w:val="13"/>
      </w:pPr>
      <w:r>
        <w:rPr>
          <w:rFonts w:hint="eastAsia"/>
        </w:rPr>
        <w:t>2.　以前年度部分</w:t>
      </w:r>
    </w:p>
    <w:tbl>
      <w:tblPr>
        <w:tblW w:w="10490" w:type="dxa"/>
        <w:jc w:val="center"/>
        <w:tblCellMar>
          <w:left w:w="28" w:type="dxa"/>
          <w:right w:w="28" w:type="dxa"/>
        </w:tblCellMar>
        <w:tblLook w:val="0000" w:firstRow="0" w:lastRow="0" w:firstColumn="0" w:lastColumn="0" w:noHBand="0" w:noVBand="0"/>
      </w:tblPr>
      <w:tblGrid>
        <w:gridCol w:w="505"/>
        <w:gridCol w:w="2380"/>
        <w:gridCol w:w="1666"/>
        <w:gridCol w:w="1694"/>
        <w:gridCol w:w="1693"/>
        <w:gridCol w:w="1721"/>
        <w:gridCol w:w="831"/>
      </w:tblGrid>
      <w:tr w:rsidR="001D439E" w:rsidTr="00D417FE">
        <w:trPr>
          <w:trHeight w:hRule="exact" w:val="284"/>
          <w:jc w:val="center"/>
        </w:trPr>
        <w:tc>
          <w:tcPr>
            <w:tcW w:w="10490" w:type="dxa"/>
            <w:gridSpan w:val="7"/>
            <w:vAlign w:val="center"/>
          </w:tcPr>
          <w:p w:rsidR="001D439E" w:rsidRDefault="001D439E" w:rsidP="00D417FE">
            <w:pPr>
              <w:pStyle w:val="afb"/>
              <w:ind w:right="240"/>
            </w:pPr>
            <w:r>
              <w:rPr>
                <w:rFonts w:hint="eastAsia"/>
              </w:rPr>
              <w:t>單位：新臺幣元</w:t>
            </w:r>
          </w:p>
        </w:tc>
      </w:tr>
      <w:tr w:rsidR="001D439E" w:rsidTr="00D417FE">
        <w:tblPrEx>
          <w:tblBorders>
            <w:top w:val="single" w:sz="4" w:space="0" w:color="auto"/>
            <w:bottom w:val="single" w:sz="4" w:space="0" w:color="auto"/>
            <w:insideH w:val="single" w:sz="4" w:space="0" w:color="auto"/>
            <w:insideV w:val="single" w:sz="4" w:space="0" w:color="auto"/>
          </w:tblBorders>
        </w:tblPrEx>
        <w:trPr>
          <w:trHeight w:val="284"/>
          <w:tblHeader/>
          <w:jc w:val="center"/>
        </w:trPr>
        <w:tc>
          <w:tcPr>
            <w:tcW w:w="505" w:type="dxa"/>
            <w:vMerge w:val="restart"/>
            <w:vAlign w:val="center"/>
          </w:tcPr>
          <w:p w:rsidR="001D439E" w:rsidRPr="00CA093B" w:rsidRDefault="001D439E" w:rsidP="00D417FE">
            <w:pPr>
              <w:pStyle w:val="af4"/>
              <w:ind w:leftChars="0" w:left="0" w:rightChars="0" w:right="0"/>
            </w:pPr>
            <w:r w:rsidRPr="00CA093B">
              <w:rPr>
                <w:rFonts w:hint="eastAsia"/>
              </w:rPr>
              <w:t>年度</w:t>
            </w:r>
          </w:p>
        </w:tc>
        <w:tc>
          <w:tcPr>
            <w:tcW w:w="2380" w:type="dxa"/>
            <w:vMerge w:val="restart"/>
            <w:vAlign w:val="center"/>
          </w:tcPr>
          <w:p w:rsidR="001D439E" w:rsidRPr="00CA093B" w:rsidRDefault="001D439E" w:rsidP="00D417FE">
            <w:pPr>
              <w:pStyle w:val="af4"/>
              <w:ind w:left="72" w:right="72"/>
            </w:pPr>
            <w:r w:rsidRPr="00CA093B">
              <w:rPr>
                <w:rFonts w:hint="eastAsia"/>
              </w:rPr>
              <w:t>科目</w:t>
            </w:r>
          </w:p>
        </w:tc>
        <w:tc>
          <w:tcPr>
            <w:tcW w:w="1666" w:type="dxa"/>
            <w:vMerge w:val="restart"/>
            <w:vAlign w:val="center"/>
          </w:tcPr>
          <w:p w:rsidR="001D439E" w:rsidRPr="00CA093B" w:rsidRDefault="001D439E" w:rsidP="00D417FE">
            <w:pPr>
              <w:pStyle w:val="af4"/>
              <w:ind w:leftChars="0" w:left="0" w:rightChars="20" w:right="48"/>
              <w:rPr>
                <w:spacing w:val="-20"/>
              </w:rPr>
            </w:pPr>
            <w:r w:rsidRPr="00CA093B">
              <w:rPr>
                <w:rFonts w:hint="eastAsia"/>
                <w:spacing w:val="-20"/>
              </w:rPr>
              <w:t>以前年度轉入數</w:t>
            </w:r>
          </w:p>
        </w:tc>
        <w:tc>
          <w:tcPr>
            <w:tcW w:w="5939" w:type="dxa"/>
            <w:gridSpan w:val="4"/>
            <w:vAlign w:val="center"/>
          </w:tcPr>
          <w:p w:rsidR="001D439E" w:rsidRPr="00CA093B" w:rsidRDefault="001D439E" w:rsidP="00D417FE">
            <w:pPr>
              <w:pStyle w:val="af4"/>
              <w:ind w:left="72" w:right="72"/>
            </w:pPr>
            <w:r w:rsidRPr="00CA093B">
              <w:rPr>
                <w:rFonts w:hint="eastAsia"/>
              </w:rPr>
              <w:t>決算審定數</w:t>
            </w:r>
          </w:p>
        </w:tc>
      </w:tr>
      <w:tr w:rsidR="001D439E" w:rsidTr="00D417FE">
        <w:tblPrEx>
          <w:tblBorders>
            <w:top w:val="single" w:sz="4" w:space="0" w:color="auto"/>
            <w:bottom w:val="single" w:sz="4" w:space="0" w:color="auto"/>
            <w:insideH w:val="single" w:sz="4" w:space="0" w:color="auto"/>
            <w:insideV w:val="single" w:sz="4" w:space="0" w:color="auto"/>
          </w:tblBorders>
        </w:tblPrEx>
        <w:trPr>
          <w:trHeight w:val="284"/>
          <w:tblHeader/>
          <w:jc w:val="center"/>
        </w:trPr>
        <w:tc>
          <w:tcPr>
            <w:tcW w:w="505" w:type="dxa"/>
            <w:vMerge/>
            <w:vAlign w:val="center"/>
          </w:tcPr>
          <w:p w:rsidR="001D439E" w:rsidRPr="00CA093B" w:rsidRDefault="001D439E" w:rsidP="00D417FE">
            <w:pPr>
              <w:pStyle w:val="af4"/>
              <w:ind w:left="72" w:right="72"/>
            </w:pPr>
          </w:p>
        </w:tc>
        <w:tc>
          <w:tcPr>
            <w:tcW w:w="2380" w:type="dxa"/>
            <w:vMerge/>
            <w:vAlign w:val="center"/>
          </w:tcPr>
          <w:p w:rsidR="001D439E" w:rsidRPr="00CA093B" w:rsidRDefault="001D439E" w:rsidP="00D417FE">
            <w:pPr>
              <w:pStyle w:val="af4"/>
              <w:ind w:left="72" w:right="72"/>
            </w:pPr>
          </w:p>
        </w:tc>
        <w:tc>
          <w:tcPr>
            <w:tcW w:w="1666" w:type="dxa"/>
            <w:vMerge/>
            <w:vAlign w:val="center"/>
          </w:tcPr>
          <w:p w:rsidR="001D439E" w:rsidRPr="00CA093B" w:rsidRDefault="001D439E" w:rsidP="00D417FE">
            <w:pPr>
              <w:pStyle w:val="af4"/>
              <w:ind w:left="72" w:right="72"/>
            </w:pPr>
          </w:p>
        </w:tc>
        <w:tc>
          <w:tcPr>
            <w:tcW w:w="1694" w:type="dxa"/>
            <w:vMerge w:val="restart"/>
            <w:vAlign w:val="center"/>
          </w:tcPr>
          <w:p w:rsidR="001D439E" w:rsidRPr="00CA093B" w:rsidRDefault="003C207C" w:rsidP="00D417FE">
            <w:pPr>
              <w:pStyle w:val="af4"/>
              <w:ind w:left="72" w:right="72"/>
            </w:pPr>
            <w:r>
              <w:rPr>
                <w:rFonts w:hint="eastAsia"/>
              </w:rPr>
              <w:t>減免（註銷）數</w:t>
            </w:r>
          </w:p>
        </w:tc>
        <w:tc>
          <w:tcPr>
            <w:tcW w:w="1693" w:type="dxa"/>
            <w:vMerge w:val="restart"/>
            <w:vAlign w:val="center"/>
          </w:tcPr>
          <w:p w:rsidR="001D439E" w:rsidRPr="00CA093B" w:rsidRDefault="001D439E" w:rsidP="00D417FE">
            <w:pPr>
              <w:pStyle w:val="af4"/>
              <w:ind w:left="72" w:right="72"/>
            </w:pPr>
            <w:r w:rsidRPr="00CA093B">
              <w:rPr>
                <w:rFonts w:hint="eastAsia"/>
              </w:rPr>
              <w:t>實</w:t>
            </w:r>
            <w:r>
              <w:rPr>
                <w:rFonts w:hint="eastAsia"/>
              </w:rPr>
              <w:t>現</w:t>
            </w:r>
            <w:r w:rsidRPr="00CA093B">
              <w:rPr>
                <w:rFonts w:hint="eastAsia"/>
              </w:rPr>
              <w:t>數</w:t>
            </w:r>
          </w:p>
        </w:tc>
        <w:tc>
          <w:tcPr>
            <w:tcW w:w="2552" w:type="dxa"/>
            <w:gridSpan w:val="2"/>
            <w:vAlign w:val="center"/>
          </w:tcPr>
          <w:p w:rsidR="001D439E" w:rsidRPr="00CA093B" w:rsidRDefault="001D439E" w:rsidP="00D417FE">
            <w:pPr>
              <w:pStyle w:val="af4"/>
              <w:ind w:left="72" w:right="72"/>
            </w:pPr>
            <w:r w:rsidRPr="00CA093B">
              <w:rPr>
                <w:rFonts w:hint="eastAsia"/>
              </w:rPr>
              <w:t>應</w:t>
            </w:r>
            <w:r>
              <w:rPr>
                <w:rFonts w:hint="eastAsia"/>
              </w:rPr>
              <w:t>付</w:t>
            </w:r>
            <w:r w:rsidRPr="00CA093B">
              <w:rPr>
                <w:rFonts w:hint="eastAsia"/>
              </w:rPr>
              <w:t>保留數</w:t>
            </w:r>
          </w:p>
        </w:tc>
      </w:tr>
      <w:tr w:rsidR="001D439E" w:rsidTr="00D417FE">
        <w:tblPrEx>
          <w:tblBorders>
            <w:top w:val="single" w:sz="4" w:space="0" w:color="auto"/>
            <w:bottom w:val="single" w:sz="4" w:space="0" w:color="auto"/>
            <w:insideH w:val="single" w:sz="4" w:space="0" w:color="auto"/>
            <w:insideV w:val="single" w:sz="4" w:space="0" w:color="auto"/>
          </w:tblBorders>
        </w:tblPrEx>
        <w:trPr>
          <w:trHeight w:val="284"/>
          <w:tblHeader/>
          <w:jc w:val="center"/>
        </w:trPr>
        <w:tc>
          <w:tcPr>
            <w:tcW w:w="505" w:type="dxa"/>
            <w:vMerge/>
            <w:tcBorders>
              <w:bottom w:val="single" w:sz="4" w:space="0" w:color="auto"/>
            </w:tcBorders>
            <w:vAlign w:val="center"/>
          </w:tcPr>
          <w:p w:rsidR="001D439E" w:rsidRPr="00CA093B" w:rsidRDefault="001D439E" w:rsidP="00D417FE">
            <w:pPr>
              <w:pStyle w:val="af4"/>
              <w:ind w:left="72" w:right="72"/>
            </w:pPr>
          </w:p>
        </w:tc>
        <w:tc>
          <w:tcPr>
            <w:tcW w:w="2380" w:type="dxa"/>
            <w:vMerge/>
            <w:tcBorders>
              <w:bottom w:val="single" w:sz="4" w:space="0" w:color="auto"/>
            </w:tcBorders>
            <w:vAlign w:val="center"/>
          </w:tcPr>
          <w:p w:rsidR="001D439E" w:rsidRPr="00CA093B" w:rsidRDefault="001D439E" w:rsidP="00D417FE">
            <w:pPr>
              <w:pStyle w:val="af4"/>
              <w:ind w:left="72" w:right="72"/>
            </w:pPr>
          </w:p>
        </w:tc>
        <w:tc>
          <w:tcPr>
            <w:tcW w:w="1666" w:type="dxa"/>
            <w:vMerge/>
            <w:tcBorders>
              <w:bottom w:val="single" w:sz="4" w:space="0" w:color="auto"/>
            </w:tcBorders>
            <w:vAlign w:val="center"/>
          </w:tcPr>
          <w:p w:rsidR="001D439E" w:rsidRPr="00CA093B" w:rsidRDefault="001D439E" w:rsidP="00D417FE">
            <w:pPr>
              <w:pStyle w:val="af4"/>
              <w:ind w:left="72" w:right="72"/>
            </w:pPr>
          </w:p>
        </w:tc>
        <w:tc>
          <w:tcPr>
            <w:tcW w:w="1694" w:type="dxa"/>
            <w:vMerge/>
            <w:tcBorders>
              <w:bottom w:val="single" w:sz="4" w:space="0" w:color="auto"/>
            </w:tcBorders>
            <w:vAlign w:val="center"/>
          </w:tcPr>
          <w:p w:rsidR="001D439E" w:rsidRPr="00CA093B" w:rsidRDefault="001D439E" w:rsidP="00D417FE">
            <w:pPr>
              <w:pStyle w:val="af4"/>
              <w:ind w:left="72" w:right="72"/>
            </w:pPr>
          </w:p>
        </w:tc>
        <w:tc>
          <w:tcPr>
            <w:tcW w:w="1693" w:type="dxa"/>
            <w:vMerge/>
            <w:tcBorders>
              <w:bottom w:val="single" w:sz="4" w:space="0" w:color="auto"/>
            </w:tcBorders>
            <w:vAlign w:val="center"/>
          </w:tcPr>
          <w:p w:rsidR="001D439E" w:rsidRPr="00CA093B" w:rsidRDefault="001D439E" w:rsidP="00D417FE">
            <w:pPr>
              <w:pStyle w:val="af4"/>
              <w:ind w:left="72" w:right="72"/>
            </w:pPr>
          </w:p>
        </w:tc>
        <w:tc>
          <w:tcPr>
            <w:tcW w:w="1721" w:type="dxa"/>
            <w:tcBorders>
              <w:bottom w:val="single" w:sz="4" w:space="0" w:color="auto"/>
            </w:tcBorders>
            <w:vAlign w:val="center"/>
          </w:tcPr>
          <w:p w:rsidR="001D439E" w:rsidRPr="00CA093B" w:rsidRDefault="001D439E" w:rsidP="00D417FE">
            <w:pPr>
              <w:pStyle w:val="af4"/>
              <w:ind w:left="72" w:right="72"/>
            </w:pPr>
            <w:r w:rsidRPr="00CA093B">
              <w:rPr>
                <w:rFonts w:hint="eastAsia"/>
              </w:rPr>
              <w:t>金額</w:t>
            </w:r>
          </w:p>
        </w:tc>
        <w:tc>
          <w:tcPr>
            <w:tcW w:w="831" w:type="dxa"/>
            <w:tcBorders>
              <w:bottom w:val="single" w:sz="4" w:space="0" w:color="auto"/>
            </w:tcBorders>
            <w:vAlign w:val="center"/>
          </w:tcPr>
          <w:p w:rsidR="001D439E" w:rsidRPr="00CA093B" w:rsidRDefault="001D439E" w:rsidP="00D417FE">
            <w:pPr>
              <w:pStyle w:val="af4"/>
              <w:ind w:left="72" w:right="72"/>
            </w:pPr>
            <w:r w:rsidRPr="00CA093B">
              <w:rPr>
                <w:rFonts w:hint="eastAsia"/>
              </w:rPr>
              <w:t>％</w:t>
            </w:r>
          </w:p>
        </w:tc>
      </w:tr>
      <w:tr w:rsidR="001D439E" w:rsidTr="00D417FE">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1D439E" w:rsidRPr="00263C21" w:rsidRDefault="001D439E" w:rsidP="00D417FE">
            <w:pPr>
              <w:pStyle w:val="30"/>
            </w:pPr>
          </w:p>
        </w:tc>
        <w:tc>
          <w:tcPr>
            <w:tcW w:w="2380" w:type="dxa"/>
            <w:vAlign w:val="center"/>
          </w:tcPr>
          <w:p w:rsidR="001D439E" w:rsidRPr="00263C21" w:rsidRDefault="001D439E" w:rsidP="00D417FE">
            <w:pPr>
              <w:pStyle w:val="23"/>
            </w:pPr>
            <w:r w:rsidRPr="00263C21">
              <w:rPr>
                <w:rFonts w:hint="eastAsia"/>
                <w:noProof/>
              </w:rPr>
              <w:t>原子能委員會主管</w:t>
            </w:r>
          </w:p>
        </w:tc>
        <w:tc>
          <w:tcPr>
            <w:tcW w:w="1666" w:type="dxa"/>
            <w:vAlign w:val="center"/>
          </w:tcPr>
          <w:p w:rsidR="001D439E" w:rsidRPr="00263C21" w:rsidRDefault="001D439E" w:rsidP="00D417FE">
            <w:pPr>
              <w:pStyle w:val="30"/>
              <w:rPr>
                <w:b/>
              </w:rPr>
            </w:pPr>
            <w:r w:rsidRPr="00263C21">
              <w:rPr>
                <w:b/>
                <w:noProof/>
              </w:rPr>
              <w:t>189,099,112</w:t>
            </w:r>
          </w:p>
        </w:tc>
        <w:tc>
          <w:tcPr>
            <w:tcW w:w="1694" w:type="dxa"/>
            <w:vAlign w:val="center"/>
          </w:tcPr>
          <w:p w:rsidR="001D439E" w:rsidRPr="00263C21" w:rsidRDefault="001D439E" w:rsidP="00D417FE">
            <w:pPr>
              <w:pStyle w:val="30"/>
              <w:rPr>
                <w:b/>
              </w:rPr>
            </w:pPr>
            <w:r w:rsidRPr="00263C21">
              <w:rPr>
                <w:b/>
                <w:noProof/>
              </w:rPr>
              <w:t>736,279</w:t>
            </w:r>
          </w:p>
        </w:tc>
        <w:tc>
          <w:tcPr>
            <w:tcW w:w="1693" w:type="dxa"/>
            <w:vAlign w:val="center"/>
          </w:tcPr>
          <w:p w:rsidR="001D439E" w:rsidRPr="00263C21" w:rsidRDefault="001D439E" w:rsidP="00D417FE">
            <w:pPr>
              <w:pStyle w:val="30"/>
              <w:rPr>
                <w:b/>
              </w:rPr>
            </w:pPr>
            <w:r w:rsidRPr="00263C21">
              <w:rPr>
                <w:b/>
                <w:noProof/>
              </w:rPr>
              <w:t>57,050,598</w:t>
            </w:r>
          </w:p>
        </w:tc>
        <w:tc>
          <w:tcPr>
            <w:tcW w:w="1721" w:type="dxa"/>
            <w:vAlign w:val="center"/>
          </w:tcPr>
          <w:p w:rsidR="001D439E" w:rsidRPr="00263C21" w:rsidRDefault="001D439E" w:rsidP="00D417FE">
            <w:pPr>
              <w:pStyle w:val="30"/>
              <w:rPr>
                <w:b/>
              </w:rPr>
            </w:pPr>
            <w:r w:rsidRPr="00263C21">
              <w:rPr>
                <w:b/>
                <w:noProof/>
              </w:rPr>
              <w:t>131,312,235</w:t>
            </w:r>
          </w:p>
        </w:tc>
        <w:tc>
          <w:tcPr>
            <w:tcW w:w="831" w:type="dxa"/>
            <w:vAlign w:val="center"/>
          </w:tcPr>
          <w:p w:rsidR="001D439E" w:rsidRPr="00263C21" w:rsidRDefault="001D439E" w:rsidP="00D417FE">
            <w:pPr>
              <w:pStyle w:val="30"/>
              <w:rPr>
                <w:b/>
              </w:rPr>
            </w:pPr>
            <w:r w:rsidRPr="00263C21">
              <w:rPr>
                <w:b/>
                <w:noProof/>
              </w:rPr>
              <w:t>69.44</w:t>
            </w:r>
          </w:p>
        </w:tc>
      </w:tr>
      <w:tr w:rsidR="001D439E" w:rsidTr="00D417FE">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1D439E" w:rsidRPr="00263C21" w:rsidRDefault="001D439E" w:rsidP="00D417FE">
            <w:pPr>
              <w:pStyle w:val="30"/>
              <w:jc w:val="center"/>
            </w:pPr>
          </w:p>
        </w:tc>
        <w:tc>
          <w:tcPr>
            <w:tcW w:w="2380" w:type="dxa"/>
            <w:vAlign w:val="center"/>
          </w:tcPr>
          <w:p w:rsidR="001D439E" w:rsidRPr="00263C21" w:rsidRDefault="001D439E" w:rsidP="00D417FE">
            <w:pPr>
              <w:pStyle w:val="212"/>
              <w:ind w:left="192"/>
            </w:pPr>
            <w:r w:rsidRPr="00263C21">
              <w:rPr>
                <w:rFonts w:hint="eastAsia"/>
                <w:noProof/>
              </w:rPr>
              <w:t>原子能委員會</w:t>
            </w:r>
          </w:p>
        </w:tc>
        <w:tc>
          <w:tcPr>
            <w:tcW w:w="1666" w:type="dxa"/>
            <w:vAlign w:val="center"/>
          </w:tcPr>
          <w:p w:rsidR="001D439E" w:rsidRPr="00263C21" w:rsidRDefault="001D439E" w:rsidP="00D417FE">
            <w:pPr>
              <w:pStyle w:val="30"/>
              <w:rPr>
                <w:b/>
              </w:rPr>
            </w:pPr>
            <w:r w:rsidRPr="00263C21">
              <w:rPr>
                <w:b/>
                <w:noProof/>
              </w:rPr>
              <w:t>5,670,000</w:t>
            </w:r>
          </w:p>
        </w:tc>
        <w:tc>
          <w:tcPr>
            <w:tcW w:w="1694" w:type="dxa"/>
            <w:vAlign w:val="center"/>
          </w:tcPr>
          <w:p w:rsidR="001D439E" w:rsidRPr="00263C21" w:rsidRDefault="001D439E" w:rsidP="00D417FE">
            <w:pPr>
              <w:pStyle w:val="30"/>
              <w:rPr>
                <w:b/>
              </w:rPr>
            </w:pPr>
            <w:r w:rsidRPr="00263C21">
              <w:rPr>
                <w:b/>
                <w:noProof/>
              </w:rPr>
              <w:t>28,298</w:t>
            </w:r>
          </w:p>
        </w:tc>
        <w:tc>
          <w:tcPr>
            <w:tcW w:w="1693" w:type="dxa"/>
            <w:vAlign w:val="center"/>
          </w:tcPr>
          <w:p w:rsidR="001D439E" w:rsidRPr="00263C21" w:rsidRDefault="001D439E" w:rsidP="00D417FE">
            <w:pPr>
              <w:pStyle w:val="30"/>
              <w:rPr>
                <w:b/>
              </w:rPr>
            </w:pPr>
            <w:r w:rsidRPr="00263C21">
              <w:rPr>
                <w:b/>
                <w:noProof/>
              </w:rPr>
              <w:t>5,641,702</w:t>
            </w:r>
          </w:p>
        </w:tc>
        <w:tc>
          <w:tcPr>
            <w:tcW w:w="1721" w:type="dxa"/>
            <w:vAlign w:val="center"/>
          </w:tcPr>
          <w:p w:rsidR="001D439E" w:rsidRPr="00263C21" w:rsidRDefault="001D439E" w:rsidP="00D417FE">
            <w:pPr>
              <w:pStyle w:val="30"/>
              <w:rPr>
                <w:b/>
              </w:rPr>
            </w:pPr>
            <w:r w:rsidRPr="00263C21">
              <w:rPr>
                <w:rFonts w:hint="eastAsia"/>
                <w:b/>
                <w:noProof/>
              </w:rPr>
              <w:t>－</w:t>
            </w:r>
          </w:p>
        </w:tc>
        <w:tc>
          <w:tcPr>
            <w:tcW w:w="831" w:type="dxa"/>
            <w:vAlign w:val="center"/>
          </w:tcPr>
          <w:p w:rsidR="001D439E" w:rsidRPr="00263C21" w:rsidRDefault="001D439E" w:rsidP="00D417FE">
            <w:pPr>
              <w:pStyle w:val="30"/>
              <w:rPr>
                <w:b/>
              </w:rPr>
            </w:pPr>
            <w:r w:rsidRPr="00263C21">
              <w:rPr>
                <w:rFonts w:hint="eastAsia"/>
                <w:b/>
                <w:noProof/>
              </w:rPr>
              <w:t>－</w:t>
            </w:r>
          </w:p>
        </w:tc>
      </w:tr>
      <w:tr w:rsidR="001D439E" w:rsidTr="00D417FE">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1D439E" w:rsidRPr="00263C21" w:rsidRDefault="001D439E" w:rsidP="00D417FE">
            <w:pPr>
              <w:pStyle w:val="30"/>
              <w:jc w:val="center"/>
            </w:pPr>
            <w:r w:rsidRPr="00263C21">
              <w:rPr>
                <w:noProof/>
              </w:rPr>
              <w:t>110</w:t>
            </w:r>
          </w:p>
        </w:tc>
        <w:tc>
          <w:tcPr>
            <w:tcW w:w="2380" w:type="dxa"/>
            <w:vAlign w:val="center"/>
          </w:tcPr>
          <w:p w:rsidR="001D439E" w:rsidRPr="00263C21" w:rsidRDefault="001D439E" w:rsidP="00D417FE">
            <w:pPr>
              <w:pStyle w:val="220"/>
              <w:ind w:left="360" w:right="24"/>
            </w:pPr>
            <w:r w:rsidRPr="00263C21">
              <w:rPr>
                <w:rFonts w:hint="eastAsia"/>
                <w:noProof/>
              </w:rPr>
              <w:t>原子能管理發展業務</w:t>
            </w:r>
          </w:p>
        </w:tc>
        <w:tc>
          <w:tcPr>
            <w:tcW w:w="1666" w:type="dxa"/>
            <w:vAlign w:val="center"/>
          </w:tcPr>
          <w:p w:rsidR="001D439E" w:rsidRPr="00263C21" w:rsidRDefault="001D439E" w:rsidP="00D417FE">
            <w:pPr>
              <w:pStyle w:val="30"/>
            </w:pPr>
            <w:r w:rsidRPr="00263C21">
              <w:rPr>
                <w:noProof/>
              </w:rPr>
              <w:t>5,670,000</w:t>
            </w:r>
          </w:p>
        </w:tc>
        <w:tc>
          <w:tcPr>
            <w:tcW w:w="1694" w:type="dxa"/>
            <w:vAlign w:val="center"/>
          </w:tcPr>
          <w:p w:rsidR="001D439E" w:rsidRPr="00263C21" w:rsidRDefault="001D439E" w:rsidP="00D417FE">
            <w:pPr>
              <w:pStyle w:val="30"/>
            </w:pPr>
            <w:r w:rsidRPr="00263C21">
              <w:rPr>
                <w:noProof/>
              </w:rPr>
              <w:t>28,298</w:t>
            </w:r>
          </w:p>
        </w:tc>
        <w:tc>
          <w:tcPr>
            <w:tcW w:w="1693" w:type="dxa"/>
            <w:vAlign w:val="center"/>
          </w:tcPr>
          <w:p w:rsidR="001D439E" w:rsidRPr="00263C21" w:rsidRDefault="001D439E" w:rsidP="00D417FE">
            <w:pPr>
              <w:pStyle w:val="30"/>
            </w:pPr>
            <w:r w:rsidRPr="00263C21">
              <w:rPr>
                <w:noProof/>
              </w:rPr>
              <w:t>5,641,702</w:t>
            </w:r>
          </w:p>
        </w:tc>
        <w:tc>
          <w:tcPr>
            <w:tcW w:w="1721" w:type="dxa"/>
            <w:vAlign w:val="center"/>
          </w:tcPr>
          <w:p w:rsidR="001D439E" w:rsidRPr="00263C21" w:rsidRDefault="001D439E" w:rsidP="00D417FE">
            <w:pPr>
              <w:pStyle w:val="30"/>
            </w:pPr>
            <w:r w:rsidRPr="00263C21">
              <w:rPr>
                <w:rFonts w:hint="eastAsia"/>
                <w:noProof/>
              </w:rPr>
              <w:t>－</w:t>
            </w:r>
          </w:p>
        </w:tc>
        <w:tc>
          <w:tcPr>
            <w:tcW w:w="831" w:type="dxa"/>
            <w:vAlign w:val="center"/>
          </w:tcPr>
          <w:p w:rsidR="001D439E" w:rsidRPr="00263C21" w:rsidRDefault="001D439E" w:rsidP="00D417FE">
            <w:pPr>
              <w:pStyle w:val="30"/>
            </w:pPr>
            <w:r w:rsidRPr="00263C21">
              <w:rPr>
                <w:rFonts w:hint="eastAsia"/>
                <w:noProof/>
              </w:rPr>
              <w:t>－</w:t>
            </w:r>
          </w:p>
        </w:tc>
      </w:tr>
      <w:tr w:rsidR="001D439E" w:rsidTr="00D417FE">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1D439E" w:rsidRPr="00263C21" w:rsidRDefault="001D439E" w:rsidP="00D417FE">
            <w:pPr>
              <w:pStyle w:val="30"/>
              <w:jc w:val="center"/>
            </w:pPr>
          </w:p>
        </w:tc>
        <w:tc>
          <w:tcPr>
            <w:tcW w:w="2380" w:type="dxa"/>
            <w:vAlign w:val="center"/>
          </w:tcPr>
          <w:p w:rsidR="001D439E" w:rsidRPr="00263C21" w:rsidRDefault="001D439E" w:rsidP="00D417FE">
            <w:pPr>
              <w:pStyle w:val="212"/>
              <w:ind w:left="192"/>
            </w:pPr>
            <w:r w:rsidRPr="00263C21">
              <w:rPr>
                <w:rFonts w:hint="eastAsia"/>
                <w:noProof/>
              </w:rPr>
              <w:t>輻射偵測中心</w:t>
            </w:r>
          </w:p>
        </w:tc>
        <w:tc>
          <w:tcPr>
            <w:tcW w:w="1666" w:type="dxa"/>
            <w:vAlign w:val="center"/>
          </w:tcPr>
          <w:p w:rsidR="001D439E" w:rsidRPr="00263C21" w:rsidRDefault="001D439E" w:rsidP="00D417FE">
            <w:pPr>
              <w:pStyle w:val="30"/>
              <w:rPr>
                <w:b/>
              </w:rPr>
            </w:pPr>
            <w:r w:rsidRPr="00263C21">
              <w:rPr>
                <w:b/>
                <w:noProof/>
              </w:rPr>
              <w:t>254,944</w:t>
            </w:r>
          </w:p>
        </w:tc>
        <w:tc>
          <w:tcPr>
            <w:tcW w:w="1694" w:type="dxa"/>
            <w:vAlign w:val="center"/>
          </w:tcPr>
          <w:p w:rsidR="001D439E" w:rsidRPr="00263C21" w:rsidRDefault="001D439E" w:rsidP="00D417FE">
            <w:pPr>
              <w:pStyle w:val="30"/>
              <w:rPr>
                <w:b/>
              </w:rPr>
            </w:pPr>
            <w:r w:rsidRPr="00263C21">
              <w:rPr>
                <w:rFonts w:hint="eastAsia"/>
                <w:b/>
                <w:noProof/>
              </w:rPr>
              <w:t>－</w:t>
            </w:r>
          </w:p>
        </w:tc>
        <w:tc>
          <w:tcPr>
            <w:tcW w:w="1693" w:type="dxa"/>
            <w:vAlign w:val="center"/>
          </w:tcPr>
          <w:p w:rsidR="001D439E" w:rsidRPr="00263C21" w:rsidRDefault="001D439E" w:rsidP="00D417FE">
            <w:pPr>
              <w:pStyle w:val="30"/>
              <w:rPr>
                <w:b/>
              </w:rPr>
            </w:pPr>
            <w:r w:rsidRPr="00263C21">
              <w:rPr>
                <w:b/>
                <w:noProof/>
              </w:rPr>
              <w:t>254,944</w:t>
            </w:r>
          </w:p>
        </w:tc>
        <w:tc>
          <w:tcPr>
            <w:tcW w:w="1721" w:type="dxa"/>
            <w:vAlign w:val="center"/>
          </w:tcPr>
          <w:p w:rsidR="001D439E" w:rsidRPr="00263C21" w:rsidRDefault="001D439E" w:rsidP="00D417FE">
            <w:pPr>
              <w:pStyle w:val="30"/>
              <w:rPr>
                <w:b/>
              </w:rPr>
            </w:pPr>
            <w:r w:rsidRPr="00263C21">
              <w:rPr>
                <w:rFonts w:hint="eastAsia"/>
                <w:b/>
                <w:noProof/>
              </w:rPr>
              <w:t>－</w:t>
            </w:r>
          </w:p>
        </w:tc>
        <w:tc>
          <w:tcPr>
            <w:tcW w:w="831" w:type="dxa"/>
            <w:vAlign w:val="center"/>
          </w:tcPr>
          <w:p w:rsidR="001D439E" w:rsidRPr="00263C21" w:rsidRDefault="001D439E" w:rsidP="00D417FE">
            <w:pPr>
              <w:pStyle w:val="30"/>
              <w:rPr>
                <w:b/>
              </w:rPr>
            </w:pPr>
            <w:r w:rsidRPr="00263C21">
              <w:rPr>
                <w:rFonts w:hint="eastAsia"/>
                <w:b/>
                <w:noProof/>
              </w:rPr>
              <w:t>－</w:t>
            </w:r>
          </w:p>
        </w:tc>
      </w:tr>
      <w:tr w:rsidR="001D439E" w:rsidTr="00D417FE">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1D439E" w:rsidRPr="00263C21" w:rsidRDefault="001D439E" w:rsidP="00D417FE">
            <w:pPr>
              <w:pStyle w:val="30"/>
              <w:jc w:val="center"/>
            </w:pPr>
            <w:r w:rsidRPr="00263C21">
              <w:rPr>
                <w:noProof/>
              </w:rPr>
              <w:t>109</w:t>
            </w:r>
          </w:p>
        </w:tc>
        <w:tc>
          <w:tcPr>
            <w:tcW w:w="2380" w:type="dxa"/>
            <w:vAlign w:val="center"/>
          </w:tcPr>
          <w:p w:rsidR="001D439E" w:rsidRPr="00263C21" w:rsidRDefault="001D439E" w:rsidP="00D417FE">
            <w:pPr>
              <w:pStyle w:val="220"/>
              <w:ind w:left="360" w:right="24"/>
            </w:pPr>
            <w:r w:rsidRPr="00263C21">
              <w:rPr>
                <w:rFonts w:hint="eastAsia"/>
                <w:noProof/>
              </w:rPr>
              <w:t>一般行政</w:t>
            </w:r>
          </w:p>
        </w:tc>
        <w:tc>
          <w:tcPr>
            <w:tcW w:w="1666" w:type="dxa"/>
            <w:vAlign w:val="center"/>
          </w:tcPr>
          <w:p w:rsidR="001D439E" w:rsidRPr="00263C21" w:rsidRDefault="001D439E" w:rsidP="00D417FE">
            <w:pPr>
              <w:pStyle w:val="30"/>
            </w:pPr>
            <w:r w:rsidRPr="00263C21">
              <w:rPr>
                <w:noProof/>
              </w:rPr>
              <w:t>254,944</w:t>
            </w:r>
          </w:p>
        </w:tc>
        <w:tc>
          <w:tcPr>
            <w:tcW w:w="1694" w:type="dxa"/>
            <w:vAlign w:val="center"/>
          </w:tcPr>
          <w:p w:rsidR="001D439E" w:rsidRPr="00263C21" w:rsidRDefault="001D439E" w:rsidP="00D417FE">
            <w:pPr>
              <w:pStyle w:val="30"/>
            </w:pPr>
            <w:r w:rsidRPr="00263C21">
              <w:rPr>
                <w:rFonts w:hint="eastAsia"/>
                <w:noProof/>
              </w:rPr>
              <w:t>－</w:t>
            </w:r>
          </w:p>
        </w:tc>
        <w:tc>
          <w:tcPr>
            <w:tcW w:w="1693" w:type="dxa"/>
            <w:vAlign w:val="center"/>
          </w:tcPr>
          <w:p w:rsidR="001D439E" w:rsidRPr="00263C21" w:rsidRDefault="001D439E" w:rsidP="00D417FE">
            <w:pPr>
              <w:pStyle w:val="30"/>
            </w:pPr>
            <w:r w:rsidRPr="00263C21">
              <w:rPr>
                <w:noProof/>
              </w:rPr>
              <w:t>254,944</w:t>
            </w:r>
          </w:p>
        </w:tc>
        <w:tc>
          <w:tcPr>
            <w:tcW w:w="1721" w:type="dxa"/>
            <w:vAlign w:val="center"/>
          </w:tcPr>
          <w:p w:rsidR="001D439E" w:rsidRPr="00263C21" w:rsidRDefault="001D439E" w:rsidP="00D417FE">
            <w:pPr>
              <w:pStyle w:val="30"/>
            </w:pPr>
            <w:r w:rsidRPr="00263C21">
              <w:rPr>
                <w:rFonts w:hint="eastAsia"/>
                <w:noProof/>
              </w:rPr>
              <w:t>－</w:t>
            </w:r>
          </w:p>
        </w:tc>
        <w:tc>
          <w:tcPr>
            <w:tcW w:w="831" w:type="dxa"/>
            <w:vAlign w:val="center"/>
          </w:tcPr>
          <w:p w:rsidR="001D439E" w:rsidRPr="00263C21" w:rsidRDefault="001D439E" w:rsidP="00D417FE">
            <w:pPr>
              <w:pStyle w:val="30"/>
            </w:pPr>
            <w:r w:rsidRPr="00263C21">
              <w:rPr>
                <w:rFonts w:hint="eastAsia"/>
                <w:noProof/>
              </w:rPr>
              <w:t>－</w:t>
            </w:r>
          </w:p>
        </w:tc>
      </w:tr>
      <w:tr w:rsidR="001D439E" w:rsidTr="00D417FE">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1D439E" w:rsidRPr="00263C21" w:rsidRDefault="001D439E" w:rsidP="00D417FE">
            <w:pPr>
              <w:pStyle w:val="30"/>
              <w:jc w:val="center"/>
            </w:pPr>
          </w:p>
        </w:tc>
        <w:tc>
          <w:tcPr>
            <w:tcW w:w="2380" w:type="dxa"/>
            <w:vAlign w:val="center"/>
          </w:tcPr>
          <w:p w:rsidR="001D439E" w:rsidRPr="00263C21" w:rsidRDefault="001D439E" w:rsidP="00D417FE">
            <w:pPr>
              <w:pStyle w:val="212"/>
              <w:ind w:left="192"/>
            </w:pPr>
            <w:r w:rsidRPr="00263C21">
              <w:rPr>
                <w:rFonts w:hint="eastAsia"/>
                <w:noProof/>
              </w:rPr>
              <w:t>核能研究所</w:t>
            </w:r>
          </w:p>
        </w:tc>
        <w:tc>
          <w:tcPr>
            <w:tcW w:w="1666" w:type="dxa"/>
            <w:vAlign w:val="center"/>
          </w:tcPr>
          <w:p w:rsidR="001D439E" w:rsidRPr="00263C21" w:rsidRDefault="001D439E" w:rsidP="00D417FE">
            <w:pPr>
              <w:pStyle w:val="30"/>
              <w:rPr>
                <w:b/>
              </w:rPr>
            </w:pPr>
            <w:r w:rsidRPr="00263C21">
              <w:rPr>
                <w:b/>
                <w:noProof/>
              </w:rPr>
              <w:t>183,174,168</w:t>
            </w:r>
          </w:p>
        </w:tc>
        <w:tc>
          <w:tcPr>
            <w:tcW w:w="1694" w:type="dxa"/>
            <w:vAlign w:val="center"/>
          </w:tcPr>
          <w:p w:rsidR="001D439E" w:rsidRPr="00263C21" w:rsidRDefault="001D439E" w:rsidP="00D417FE">
            <w:pPr>
              <w:pStyle w:val="30"/>
              <w:rPr>
                <w:b/>
              </w:rPr>
            </w:pPr>
            <w:r w:rsidRPr="00263C21">
              <w:rPr>
                <w:b/>
                <w:noProof/>
              </w:rPr>
              <w:t>707,981</w:t>
            </w:r>
          </w:p>
        </w:tc>
        <w:tc>
          <w:tcPr>
            <w:tcW w:w="1693" w:type="dxa"/>
            <w:vAlign w:val="center"/>
          </w:tcPr>
          <w:p w:rsidR="001D439E" w:rsidRPr="00263C21" w:rsidRDefault="001D439E" w:rsidP="00D417FE">
            <w:pPr>
              <w:pStyle w:val="30"/>
              <w:rPr>
                <w:b/>
              </w:rPr>
            </w:pPr>
            <w:r w:rsidRPr="00263C21">
              <w:rPr>
                <w:b/>
                <w:noProof/>
              </w:rPr>
              <w:t>51,153,952</w:t>
            </w:r>
          </w:p>
        </w:tc>
        <w:tc>
          <w:tcPr>
            <w:tcW w:w="1721" w:type="dxa"/>
            <w:vAlign w:val="center"/>
          </w:tcPr>
          <w:p w:rsidR="001D439E" w:rsidRPr="00263C21" w:rsidRDefault="001D439E" w:rsidP="00D417FE">
            <w:pPr>
              <w:pStyle w:val="30"/>
              <w:rPr>
                <w:b/>
              </w:rPr>
            </w:pPr>
            <w:r w:rsidRPr="00263C21">
              <w:rPr>
                <w:b/>
                <w:noProof/>
              </w:rPr>
              <w:t>131,312,235</w:t>
            </w:r>
          </w:p>
        </w:tc>
        <w:tc>
          <w:tcPr>
            <w:tcW w:w="831" w:type="dxa"/>
            <w:vAlign w:val="center"/>
          </w:tcPr>
          <w:p w:rsidR="001D439E" w:rsidRPr="00263C21" w:rsidRDefault="001D439E" w:rsidP="00D417FE">
            <w:pPr>
              <w:pStyle w:val="30"/>
              <w:rPr>
                <w:b/>
              </w:rPr>
            </w:pPr>
            <w:r w:rsidRPr="00263C21">
              <w:rPr>
                <w:b/>
                <w:noProof/>
              </w:rPr>
              <w:t>71.69</w:t>
            </w:r>
          </w:p>
        </w:tc>
      </w:tr>
      <w:tr w:rsidR="001D439E" w:rsidTr="00D417FE">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1D439E" w:rsidRPr="00263C21" w:rsidRDefault="001D439E" w:rsidP="00D417FE">
            <w:pPr>
              <w:pStyle w:val="30"/>
              <w:jc w:val="center"/>
            </w:pPr>
            <w:r w:rsidRPr="00263C21">
              <w:rPr>
                <w:noProof/>
              </w:rPr>
              <w:t>107</w:t>
            </w:r>
          </w:p>
        </w:tc>
        <w:tc>
          <w:tcPr>
            <w:tcW w:w="2380" w:type="dxa"/>
            <w:vAlign w:val="center"/>
          </w:tcPr>
          <w:p w:rsidR="001D439E" w:rsidRPr="00263C21" w:rsidRDefault="001D439E" w:rsidP="00D417FE">
            <w:pPr>
              <w:pStyle w:val="220"/>
              <w:ind w:left="360" w:right="24"/>
            </w:pPr>
            <w:r w:rsidRPr="00263C21">
              <w:rPr>
                <w:rFonts w:hint="eastAsia"/>
                <w:noProof/>
              </w:rPr>
              <w:t>計畫管理與設施維運</w:t>
            </w:r>
          </w:p>
        </w:tc>
        <w:tc>
          <w:tcPr>
            <w:tcW w:w="1666" w:type="dxa"/>
            <w:vAlign w:val="center"/>
          </w:tcPr>
          <w:p w:rsidR="001D439E" w:rsidRPr="00263C21" w:rsidRDefault="001D439E" w:rsidP="00D417FE">
            <w:pPr>
              <w:pStyle w:val="30"/>
            </w:pPr>
            <w:r w:rsidRPr="00263C21">
              <w:rPr>
                <w:noProof/>
              </w:rPr>
              <w:t>45,771,535</w:t>
            </w:r>
          </w:p>
        </w:tc>
        <w:tc>
          <w:tcPr>
            <w:tcW w:w="1694" w:type="dxa"/>
            <w:vAlign w:val="center"/>
          </w:tcPr>
          <w:p w:rsidR="001D439E" w:rsidRPr="00263C21" w:rsidRDefault="001D439E" w:rsidP="00D417FE">
            <w:pPr>
              <w:pStyle w:val="30"/>
            </w:pPr>
            <w:r w:rsidRPr="00263C21">
              <w:rPr>
                <w:rFonts w:hint="eastAsia"/>
                <w:noProof/>
              </w:rPr>
              <w:t>－</w:t>
            </w:r>
          </w:p>
        </w:tc>
        <w:tc>
          <w:tcPr>
            <w:tcW w:w="1693" w:type="dxa"/>
            <w:vAlign w:val="center"/>
          </w:tcPr>
          <w:p w:rsidR="001D439E" w:rsidRPr="00263C21" w:rsidRDefault="001D439E" w:rsidP="00D417FE">
            <w:pPr>
              <w:pStyle w:val="30"/>
            </w:pPr>
            <w:r w:rsidRPr="00263C21">
              <w:rPr>
                <w:noProof/>
              </w:rPr>
              <w:t>86,052</w:t>
            </w:r>
          </w:p>
        </w:tc>
        <w:tc>
          <w:tcPr>
            <w:tcW w:w="1721" w:type="dxa"/>
            <w:vAlign w:val="center"/>
          </w:tcPr>
          <w:p w:rsidR="001D439E" w:rsidRPr="00263C21" w:rsidRDefault="001D439E" w:rsidP="00D417FE">
            <w:pPr>
              <w:pStyle w:val="30"/>
            </w:pPr>
            <w:r w:rsidRPr="00263C21">
              <w:rPr>
                <w:noProof/>
              </w:rPr>
              <w:t>45,685,483</w:t>
            </w:r>
          </w:p>
        </w:tc>
        <w:tc>
          <w:tcPr>
            <w:tcW w:w="831" w:type="dxa"/>
            <w:vAlign w:val="center"/>
          </w:tcPr>
          <w:p w:rsidR="001D439E" w:rsidRPr="00263C21" w:rsidRDefault="001D439E" w:rsidP="00D417FE">
            <w:pPr>
              <w:pStyle w:val="30"/>
            </w:pPr>
            <w:r w:rsidRPr="00263C21">
              <w:rPr>
                <w:noProof/>
              </w:rPr>
              <w:t>99.81</w:t>
            </w:r>
          </w:p>
        </w:tc>
      </w:tr>
      <w:tr w:rsidR="001D439E" w:rsidTr="00D417FE">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1D439E" w:rsidRPr="00263C21" w:rsidRDefault="001D439E" w:rsidP="00D417FE">
            <w:pPr>
              <w:pStyle w:val="30"/>
              <w:jc w:val="center"/>
            </w:pPr>
            <w:r w:rsidRPr="00263C21">
              <w:rPr>
                <w:noProof/>
              </w:rPr>
              <w:t>108</w:t>
            </w:r>
          </w:p>
        </w:tc>
        <w:tc>
          <w:tcPr>
            <w:tcW w:w="2380" w:type="dxa"/>
            <w:vAlign w:val="center"/>
          </w:tcPr>
          <w:p w:rsidR="001D439E" w:rsidRPr="00263C21" w:rsidRDefault="001D439E" w:rsidP="00D417FE">
            <w:pPr>
              <w:pStyle w:val="220"/>
              <w:ind w:left="360" w:right="24"/>
            </w:pPr>
            <w:r w:rsidRPr="00263C21">
              <w:rPr>
                <w:rFonts w:hint="eastAsia"/>
                <w:noProof/>
              </w:rPr>
              <w:t>計畫管理與設施維運</w:t>
            </w:r>
          </w:p>
        </w:tc>
        <w:tc>
          <w:tcPr>
            <w:tcW w:w="1666" w:type="dxa"/>
            <w:vAlign w:val="center"/>
          </w:tcPr>
          <w:p w:rsidR="001D439E" w:rsidRPr="00263C21" w:rsidRDefault="001D439E" w:rsidP="00D417FE">
            <w:pPr>
              <w:pStyle w:val="30"/>
            </w:pPr>
            <w:r w:rsidRPr="00263C21">
              <w:rPr>
                <w:noProof/>
              </w:rPr>
              <w:t>58,408,543</w:t>
            </w:r>
          </w:p>
        </w:tc>
        <w:tc>
          <w:tcPr>
            <w:tcW w:w="1694" w:type="dxa"/>
            <w:vAlign w:val="center"/>
          </w:tcPr>
          <w:p w:rsidR="001D439E" w:rsidRPr="00263C21" w:rsidRDefault="001D439E" w:rsidP="00D417FE">
            <w:pPr>
              <w:pStyle w:val="30"/>
            </w:pPr>
            <w:r w:rsidRPr="00263C21">
              <w:rPr>
                <w:noProof/>
              </w:rPr>
              <w:t>618,860</w:t>
            </w:r>
          </w:p>
        </w:tc>
        <w:tc>
          <w:tcPr>
            <w:tcW w:w="1693" w:type="dxa"/>
            <w:vAlign w:val="center"/>
          </w:tcPr>
          <w:p w:rsidR="001D439E" w:rsidRPr="00263C21" w:rsidRDefault="001D439E" w:rsidP="00D417FE">
            <w:pPr>
              <w:pStyle w:val="30"/>
            </w:pPr>
            <w:r w:rsidRPr="00263C21">
              <w:rPr>
                <w:noProof/>
              </w:rPr>
              <w:t>6,398,452</w:t>
            </w:r>
          </w:p>
        </w:tc>
        <w:tc>
          <w:tcPr>
            <w:tcW w:w="1721" w:type="dxa"/>
            <w:vAlign w:val="center"/>
          </w:tcPr>
          <w:p w:rsidR="001D439E" w:rsidRPr="00263C21" w:rsidRDefault="001D439E" w:rsidP="00D417FE">
            <w:pPr>
              <w:pStyle w:val="30"/>
            </w:pPr>
            <w:r w:rsidRPr="00263C21">
              <w:rPr>
                <w:noProof/>
              </w:rPr>
              <w:t>51,391,231</w:t>
            </w:r>
          </w:p>
        </w:tc>
        <w:tc>
          <w:tcPr>
            <w:tcW w:w="831" w:type="dxa"/>
            <w:vAlign w:val="center"/>
          </w:tcPr>
          <w:p w:rsidR="001D439E" w:rsidRPr="00263C21" w:rsidRDefault="001D439E" w:rsidP="00D417FE">
            <w:pPr>
              <w:pStyle w:val="30"/>
            </w:pPr>
            <w:r w:rsidRPr="00263C21">
              <w:rPr>
                <w:noProof/>
              </w:rPr>
              <w:t>87.99</w:t>
            </w:r>
          </w:p>
        </w:tc>
      </w:tr>
      <w:tr w:rsidR="001D439E" w:rsidTr="00D417FE">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1D439E" w:rsidRPr="00263C21" w:rsidRDefault="001D439E" w:rsidP="00D417FE">
            <w:pPr>
              <w:pStyle w:val="30"/>
              <w:jc w:val="center"/>
            </w:pPr>
            <w:r w:rsidRPr="00263C21">
              <w:rPr>
                <w:noProof/>
              </w:rPr>
              <w:t>109</w:t>
            </w:r>
          </w:p>
        </w:tc>
        <w:tc>
          <w:tcPr>
            <w:tcW w:w="2380" w:type="dxa"/>
            <w:vAlign w:val="center"/>
          </w:tcPr>
          <w:p w:rsidR="001D439E" w:rsidRPr="00263C21" w:rsidRDefault="001D439E" w:rsidP="00D417FE">
            <w:pPr>
              <w:pStyle w:val="220"/>
              <w:ind w:left="360" w:right="24"/>
            </w:pPr>
            <w:r w:rsidRPr="00263C21">
              <w:rPr>
                <w:rFonts w:hint="eastAsia"/>
                <w:noProof/>
              </w:rPr>
              <w:t>推廣能源技術應用</w:t>
            </w:r>
          </w:p>
        </w:tc>
        <w:tc>
          <w:tcPr>
            <w:tcW w:w="1666" w:type="dxa"/>
            <w:vAlign w:val="center"/>
          </w:tcPr>
          <w:p w:rsidR="001D439E" w:rsidRPr="00263C21" w:rsidRDefault="001D439E" w:rsidP="00D417FE">
            <w:pPr>
              <w:pStyle w:val="30"/>
            </w:pPr>
            <w:r w:rsidRPr="00263C21">
              <w:rPr>
                <w:noProof/>
              </w:rPr>
              <w:t>240,000</w:t>
            </w:r>
          </w:p>
        </w:tc>
        <w:tc>
          <w:tcPr>
            <w:tcW w:w="1694" w:type="dxa"/>
            <w:vAlign w:val="center"/>
          </w:tcPr>
          <w:p w:rsidR="001D439E" w:rsidRPr="00263C21" w:rsidRDefault="001D439E" w:rsidP="00D417FE">
            <w:pPr>
              <w:pStyle w:val="30"/>
            </w:pPr>
            <w:r w:rsidRPr="00263C21">
              <w:rPr>
                <w:rFonts w:hint="eastAsia"/>
                <w:noProof/>
              </w:rPr>
              <w:t>－</w:t>
            </w:r>
          </w:p>
        </w:tc>
        <w:tc>
          <w:tcPr>
            <w:tcW w:w="1693" w:type="dxa"/>
            <w:vAlign w:val="center"/>
          </w:tcPr>
          <w:p w:rsidR="001D439E" w:rsidRPr="00263C21" w:rsidRDefault="001D439E" w:rsidP="00D417FE">
            <w:pPr>
              <w:pStyle w:val="30"/>
            </w:pPr>
            <w:r w:rsidRPr="00263C21">
              <w:rPr>
                <w:noProof/>
              </w:rPr>
              <w:t>240,000</w:t>
            </w:r>
          </w:p>
        </w:tc>
        <w:tc>
          <w:tcPr>
            <w:tcW w:w="1721" w:type="dxa"/>
            <w:vAlign w:val="center"/>
          </w:tcPr>
          <w:p w:rsidR="001D439E" w:rsidRPr="00263C21" w:rsidRDefault="001D439E" w:rsidP="00D417FE">
            <w:pPr>
              <w:pStyle w:val="30"/>
            </w:pPr>
            <w:r w:rsidRPr="00263C21">
              <w:rPr>
                <w:rFonts w:hint="eastAsia"/>
                <w:noProof/>
              </w:rPr>
              <w:t>－</w:t>
            </w:r>
          </w:p>
        </w:tc>
        <w:tc>
          <w:tcPr>
            <w:tcW w:w="831" w:type="dxa"/>
            <w:vAlign w:val="center"/>
          </w:tcPr>
          <w:p w:rsidR="001D439E" w:rsidRPr="00263C21" w:rsidRDefault="001D439E" w:rsidP="00D417FE">
            <w:pPr>
              <w:pStyle w:val="30"/>
            </w:pPr>
            <w:r w:rsidRPr="00263C21">
              <w:rPr>
                <w:rFonts w:hint="eastAsia"/>
                <w:noProof/>
              </w:rPr>
              <w:t>－</w:t>
            </w:r>
          </w:p>
        </w:tc>
      </w:tr>
      <w:tr w:rsidR="001D439E" w:rsidTr="00D417FE">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1D439E" w:rsidRPr="00263C21" w:rsidRDefault="001D439E" w:rsidP="00D417FE">
            <w:pPr>
              <w:pStyle w:val="30"/>
              <w:jc w:val="center"/>
            </w:pPr>
            <w:r w:rsidRPr="00263C21">
              <w:rPr>
                <w:noProof/>
              </w:rPr>
              <w:t>110</w:t>
            </w:r>
          </w:p>
        </w:tc>
        <w:tc>
          <w:tcPr>
            <w:tcW w:w="2380" w:type="dxa"/>
            <w:vAlign w:val="center"/>
          </w:tcPr>
          <w:p w:rsidR="001D439E" w:rsidRPr="00263C21" w:rsidRDefault="001D439E" w:rsidP="00D417FE">
            <w:pPr>
              <w:pStyle w:val="af5"/>
              <w:ind w:left="600" w:right="240"/>
            </w:pPr>
            <w:r w:rsidRPr="00263C21">
              <w:rPr>
                <w:rFonts w:hint="eastAsia"/>
                <w:noProof/>
              </w:rPr>
              <w:t>小計</w:t>
            </w:r>
          </w:p>
        </w:tc>
        <w:tc>
          <w:tcPr>
            <w:tcW w:w="1666" w:type="dxa"/>
            <w:vAlign w:val="center"/>
          </w:tcPr>
          <w:p w:rsidR="001D439E" w:rsidRPr="00263C21" w:rsidRDefault="001D439E" w:rsidP="00D417FE">
            <w:pPr>
              <w:pStyle w:val="30"/>
              <w:rPr>
                <w:b/>
              </w:rPr>
            </w:pPr>
            <w:r w:rsidRPr="00263C21">
              <w:rPr>
                <w:b/>
                <w:noProof/>
              </w:rPr>
              <w:t>78,754,090</w:t>
            </w:r>
          </w:p>
        </w:tc>
        <w:tc>
          <w:tcPr>
            <w:tcW w:w="1694" w:type="dxa"/>
            <w:vAlign w:val="center"/>
          </w:tcPr>
          <w:p w:rsidR="001D439E" w:rsidRPr="00263C21" w:rsidRDefault="001D439E" w:rsidP="00D417FE">
            <w:pPr>
              <w:pStyle w:val="30"/>
              <w:rPr>
                <w:b/>
              </w:rPr>
            </w:pPr>
            <w:r w:rsidRPr="00263C21">
              <w:rPr>
                <w:b/>
                <w:noProof/>
              </w:rPr>
              <w:t>89,121</w:t>
            </w:r>
          </w:p>
        </w:tc>
        <w:tc>
          <w:tcPr>
            <w:tcW w:w="1693" w:type="dxa"/>
            <w:vAlign w:val="center"/>
          </w:tcPr>
          <w:p w:rsidR="001D439E" w:rsidRPr="00263C21" w:rsidRDefault="001D439E" w:rsidP="00D417FE">
            <w:pPr>
              <w:pStyle w:val="30"/>
              <w:rPr>
                <w:b/>
              </w:rPr>
            </w:pPr>
            <w:r w:rsidRPr="00263C21">
              <w:rPr>
                <w:b/>
                <w:noProof/>
              </w:rPr>
              <w:t>44,429,448</w:t>
            </w:r>
          </w:p>
        </w:tc>
        <w:tc>
          <w:tcPr>
            <w:tcW w:w="1721" w:type="dxa"/>
            <w:vAlign w:val="center"/>
          </w:tcPr>
          <w:p w:rsidR="001D439E" w:rsidRPr="00263C21" w:rsidRDefault="001D439E" w:rsidP="00D417FE">
            <w:pPr>
              <w:pStyle w:val="30"/>
              <w:rPr>
                <w:b/>
              </w:rPr>
            </w:pPr>
            <w:r w:rsidRPr="00263C21">
              <w:rPr>
                <w:b/>
                <w:noProof/>
              </w:rPr>
              <w:t>34,235,521</w:t>
            </w:r>
          </w:p>
        </w:tc>
        <w:tc>
          <w:tcPr>
            <w:tcW w:w="831" w:type="dxa"/>
            <w:vAlign w:val="center"/>
          </w:tcPr>
          <w:p w:rsidR="001D439E" w:rsidRPr="00263C21" w:rsidRDefault="001D439E" w:rsidP="00D417FE">
            <w:pPr>
              <w:pStyle w:val="30"/>
              <w:rPr>
                <w:b/>
              </w:rPr>
            </w:pPr>
            <w:r w:rsidRPr="00263C21">
              <w:rPr>
                <w:b/>
                <w:noProof/>
              </w:rPr>
              <w:t>43.47</w:t>
            </w:r>
          </w:p>
        </w:tc>
      </w:tr>
      <w:tr w:rsidR="001D439E" w:rsidTr="00D417FE">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1D439E" w:rsidRPr="00263C21" w:rsidRDefault="001D439E" w:rsidP="00D417FE">
            <w:pPr>
              <w:pStyle w:val="30"/>
              <w:jc w:val="center"/>
            </w:pPr>
          </w:p>
        </w:tc>
        <w:tc>
          <w:tcPr>
            <w:tcW w:w="2380" w:type="dxa"/>
            <w:vAlign w:val="center"/>
          </w:tcPr>
          <w:p w:rsidR="001D439E" w:rsidRPr="00263C21" w:rsidRDefault="001D439E" w:rsidP="00D417FE">
            <w:pPr>
              <w:pStyle w:val="220"/>
              <w:ind w:left="360" w:right="24"/>
            </w:pPr>
            <w:r w:rsidRPr="00263C21">
              <w:rPr>
                <w:rFonts w:hint="eastAsia"/>
                <w:noProof/>
              </w:rPr>
              <w:t>計畫管理與設施維運</w:t>
            </w:r>
          </w:p>
        </w:tc>
        <w:tc>
          <w:tcPr>
            <w:tcW w:w="1666" w:type="dxa"/>
            <w:vAlign w:val="center"/>
          </w:tcPr>
          <w:p w:rsidR="001D439E" w:rsidRPr="00263C21" w:rsidRDefault="001D439E" w:rsidP="00D417FE">
            <w:pPr>
              <w:pStyle w:val="30"/>
            </w:pPr>
            <w:r w:rsidRPr="00263C21">
              <w:rPr>
                <w:noProof/>
              </w:rPr>
              <w:t>57,810,329</w:t>
            </w:r>
          </w:p>
        </w:tc>
        <w:tc>
          <w:tcPr>
            <w:tcW w:w="1694" w:type="dxa"/>
            <w:vAlign w:val="center"/>
          </w:tcPr>
          <w:p w:rsidR="001D439E" w:rsidRPr="00263C21" w:rsidRDefault="001D439E" w:rsidP="00D417FE">
            <w:pPr>
              <w:pStyle w:val="30"/>
            </w:pPr>
            <w:r w:rsidRPr="00263C21">
              <w:rPr>
                <w:noProof/>
              </w:rPr>
              <w:t>34,831</w:t>
            </w:r>
          </w:p>
        </w:tc>
        <w:tc>
          <w:tcPr>
            <w:tcW w:w="1693" w:type="dxa"/>
            <w:vAlign w:val="center"/>
          </w:tcPr>
          <w:p w:rsidR="001D439E" w:rsidRPr="00263C21" w:rsidRDefault="001D439E" w:rsidP="00D417FE">
            <w:pPr>
              <w:pStyle w:val="30"/>
            </w:pPr>
            <w:r w:rsidRPr="00263C21">
              <w:rPr>
                <w:noProof/>
              </w:rPr>
              <w:t>23,539,977</w:t>
            </w:r>
          </w:p>
        </w:tc>
        <w:tc>
          <w:tcPr>
            <w:tcW w:w="1721" w:type="dxa"/>
            <w:vAlign w:val="center"/>
          </w:tcPr>
          <w:p w:rsidR="001D439E" w:rsidRPr="00263C21" w:rsidRDefault="001D439E" w:rsidP="00D417FE">
            <w:pPr>
              <w:pStyle w:val="30"/>
            </w:pPr>
            <w:r w:rsidRPr="00263C21">
              <w:rPr>
                <w:noProof/>
              </w:rPr>
              <w:t>34,235,521</w:t>
            </w:r>
          </w:p>
        </w:tc>
        <w:tc>
          <w:tcPr>
            <w:tcW w:w="831" w:type="dxa"/>
            <w:vAlign w:val="center"/>
          </w:tcPr>
          <w:p w:rsidR="001D439E" w:rsidRPr="00263C21" w:rsidRDefault="001D439E" w:rsidP="00D417FE">
            <w:pPr>
              <w:pStyle w:val="30"/>
            </w:pPr>
            <w:r w:rsidRPr="00263C21">
              <w:rPr>
                <w:noProof/>
              </w:rPr>
              <w:t>59.22</w:t>
            </w:r>
          </w:p>
        </w:tc>
      </w:tr>
      <w:tr w:rsidR="001D439E" w:rsidTr="00D417FE">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1D439E" w:rsidRPr="00263C21" w:rsidRDefault="001D439E" w:rsidP="00D417FE">
            <w:pPr>
              <w:pStyle w:val="30"/>
              <w:jc w:val="center"/>
            </w:pPr>
          </w:p>
        </w:tc>
        <w:tc>
          <w:tcPr>
            <w:tcW w:w="2380" w:type="dxa"/>
            <w:vAlign w:val="center"/>
          </w:tcPr>
          <w:p w:rsidR="001D439E" w:rsidRPr="00263C21" w:rsidRDefault="001D439E" w:rsidP="00D417FE">
            <w:pPr>
              <w:pStyle w:val="220"/>
              <w:ind w:left="360" w:right="24"/>
            </w:pPr>
            <w:r w:rsidRPr="00263C21">
              <w:rPr>
                <w:rFonts w:hint="eastAsia"/>
                <w:noProof/>
              </w:rPr>
              <w:t>核能科技研發計畫</w:t>
            </w:r>
          </w:p>
        </w:tc>
        <w:tc>
          <w:tcPr>
            <w:tcW w:w="1666" w:type="dxa"/>
            <w:vAlign w:val="center"/>
          </w:tcPr>
          <w:p w:rsidR="001D439E" w:rsidRPr="00263C21" w:rsidRDefault="001D439E" w:rsidP="00D417FE">
            <w:pPr>
              <w:pStyle w:val="30"/>
            </w:pPr>
            <w:r w:rsidRPr="00263C21">
              <w:rPr>
                <w:noProof/>
              </w:rPr>
              <w:t>17,067,274</w:t>
            </w:r>
          </w:p>
        </w:tc>
        <w:tc>
          <w:tcPr>
            <w:tcW w:w="1694" w:type="dxa"/>
            <w:vAlign w:val="center"/>
          </w:tcPr>
          <w:p w:rsidR="001D439E" w:rsidRPr="00263C21" w:rsidRDefault="001D439E" w:rsidP="00D417FE">
            <w:pPr>
              <w:pStyle w:val="30"/>
            </w:pPr>
            <w:r w:rsidRPr="00263C21">
              <w:rPr>
                <w:noProof/>
              </w:rPr>
              <w:t>3,587</w:t>
            </w:r>
          </w:p>
        </w:tc>
        <w:tc>
          <w:tcPr>
            <w:tcW w:w="1693" w:type="dxa"/>
            <w:vAlign w:val="center"/>
          </w:tcPr>
          <w:p w:rsidR="001D439E" w:rsidRPr="00263C21" w:rsidRDefault="001D439E" w:rsidP="00D417FE">
            <w:pPr>
              <w:pStyle w:val="30"/>
            </w:pPr>
            <w:r w:rsidRPr="00263C21">
              <w:rPr>
                <w:noProof/>
              </w:rPr>
              <w:t>17,063,687</w:t>
            </w:r>
          </w:p>
        </w:tc>
        <w:tc>
          <w:tcPr>
            <w:tcW w:w="1721" w:type="dxa"/>
            <w:vAlign w:val="center"/>
          </w:tcPr>
          <w:p w:rsidR="001D439E" w:rsidRPr="00263C21" w:rsidRDefault="001D439E" w:rsidP="00D417FE">
            <w:pPr>
              <w:pStyle w:val="30"/>
            </w:pPr>
            <w:r w:rsidRPr="00263C21">
              <w:rPr>
                <w:rFonts w:hint="eastAsia"/>
                <w:noProof/>
              </w:rPr>
              <w:t>－</w:t>
            </w:r>
          </w:p>
        </w:tc>
        <w:tc>
          <w:tcPr>
            <w:tcW w:w="831" w:type="dxa"/>
            <w:vAlign w:val="center"/>
          </w:tcPr>
          <w:p w:rsidR="001D439E" w:rsidRPr="00263C21" w:rsidRDefault="001D439E" w:rsidP="00D417FE">
            <w:pPr>
              <w:pStyle w:val="30"/>
            </w:pPr>
            <w:r w:rsidRPr="00263C21">
              <w:rPr>
                <w:rFonts w:hint="eastAsia"/>
                <w:noProof/>
              </w:rPr>
              <w:t>－</w:t>
            </w:r>
          </w:p>
        </w:tc>
      </w:tr>
      <w:tr w:rsidR="001D439E" w:rsidTr="00D417FE">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1D439E" w:rsidRPr="00263C21" w:rsidRDefault="001D439E" w:rsidP="00D417FE">
            <w:pPr>
              <w:pStyle w:val="30"/>
              <w:jc w:val="center"/>
            </w:pPr>
          </w:p>
        </w:tc>
        <w:tc>
          <w:tcPr>
            <w:tcW w:w="2380" w:type="dxa"/>
            <w:vAlign w:val="center"/>
          </w:tcPr>
          <w:p w:rsidR="001D439E" w:rsidRPr="00263C21" w:rsidRDefault="001D439E" w:rsidP="00D417FE">
            <w:pPr>
              <w:pStyle w:val="220"/>
              <w:ind w:left="360" w:right="24"/>
            </w:pPr>
            <w:r w:rsidRPr="00263C21">
              <w:rPr>
                <w:rFonts w:hint="eastAsia"/>
                <w:noProof/>
              </w:rPr>
              <w:t>推廣能源技術應用</w:t>
            </w:r>
          </w:p>
        </w:tc>
        <w:tc>
          <w:tcPr>
            <w:tcW w:w="1666" w:type="dxa"/>
            <w:vAlign w:val="center"/>
          </w:tcPr>
          <w:p w:rsidR="001D439E" w:rsidRPr="00263C21" w:rsidRDefault="001D439E" w:rsidP="00D417FE">
            <w:pPr>
              <w:pStyle w:val="30"/>
            </w:pPr>
            <w:r w:rsidRPr="00263C21">
              <w:rPr>
                <w:noProof/>
              </w:rPr>
              <w:t>3,876,487</w:t>
            </w:r>
          </w:p>
        </w:tc>
        <w:tc>
          <w:tcPr>
            <w:tcW w:w="1694" w:type="dxa"/>
            <w:vAlign w:val="center"/>
          </w:tcPr>
          <w:p w:rsidR="001D439E" w:rsidRPr="00263C21" w:rsidRDefault="001D439E" w:rsidP="00D417FE">
            <w:pPr>
              <w:pStyle w:val="30"/>
            </w:pPr>
            <w:r w:rsidRPr="00263C21">
              <w:rPr>
                <w:noProof/>
              </w:rPr>
              <w:t>50,703</w:t>
            </w:r>
          </w:p>
        </w:tc>
        <w:tc>
          <w:tcPr>
            <w:tcW w:w="1693" w:type="dxa"/>
            <w:vAlign w:val="center"/>
          </w:tcPr>
          <w:p w:rsidR="001D439E" w:rsidRPr="00263C21" w:rsidRDefault="001D439E" w:rsidP="00D417FE">
            <w:pPr>
              <w:pStyle w:val="30"/>
            </w:pPr>
            <w:r w:rsidRPr="00263C21">
              <w:rPr>
                <w:noProof/>
              </w:rPr>
              <w:t>3,825,784</w:t>
            </w:r>
          </w:p>
        </w:tc>
        <w:tc>
          <w:tcPr>
            <w:tcW w:w="1721" w:type="dxa"/>
            <w:vAlign w:val="center"/>
          </w:tcPr>
          <w:p w:rsidR="001D439E" w:rsidRPr="00263C21" w:rsidRDefault="001D439E" w:rsidP="00D417FE">
            <w:pPr>
              <w:pStyle w:val="30"/>
            </w:pPr>
            <w:r w:rsidRPr="00263C21">
              <w:rPr>
                <w:rFonts w:hint="eastAsia"/>
                <w:noProof/>
              </w:rPr>
              <w:t>－</w:t>
            </w:r>
          </w:p>
        </w:tc>
        <w:tc>
          <w:tcPr>
            <w:tcW w:w="831" w:type="dxa"/>
            <w:vAlign w:val="center"/>
          </w:tcPr>
          <w:p w:rsidR="001D439E" w:rsidRPr="00263C21" w:rsidRDefault="001D439E" w:rsidP="00D417FE">
            <w:pPr>
              <w:pStyle w:val="30"/>
            </w:pPr>
            <w:r w:rsidRPr="00263C21">
              <w:rPr>
                <w:rFonts w:hint="eastAsia"/>
                <w:noProof/>
              </w:rPr>
              <w:t>－</w:t>
            </w:r>
          </w:p>
        </w:tc>
      </w:tr>
    </w:tbl>
    <w:p w:rsidR="001D439E" w:rsidRDefault="001D439E" w:rsidP="001D439E">
      <w:pPr>
        <w:pStyle w:val="ab"/>
        <w:spacing w:before="72" w:after="72" w:line="440" w:lineRule="exact"/>
        <w:ind w:left="913" w:hanging="673"/>
      </w:pPr>
      <w:r>
        <w:rPr>
          <w:rFonts w:hint="eastAsia"/>
        </w:rPr>
        <w:lastRenderedPageBreak/>
        <w:t>二、各項差異原因分析簡明表</w:t>
      </w:r>
    </w:p>
    <w:p w:rsidR="001D439E" w:rsidRDefault="001D439E" w:rsidP="001D439E">
      <w:pPr>
        <w:pStyle w:val="ac"/>
        <w:spacing w:before="72" w:after="72" w:line="440" w:lineRule="exact"/>
        <w:ind w:firstLine="561"/>
      </w:pPr>
      <w:r>
        <w:rPr>
          <w:rFonts w:hint="eastAsia"/>
        </w:rPr>
        <w:t>（一）　歲入部分</w:t>
      </w:r>
    </w:p>
    <w:p w:rsidR="001D439E" w:rsidRPr="00D912F9" w:rsidRDefault="001D439E" w:rsidP="001D439E">
      <w:pPr>
        <w:pStyle w:val="13"/>
      </w:pPr>
      <w:r w:rsidRPr="002F6259">
        <w:rPr>
          <w:rFonts w:hint="eastAsia"/>
        </w:rPr>
        <w:t>1.</w:t>
      </w:r>
      <w:r>
        <w:rPr>
          <w:rFonts w:hint="eastAsia"/>
        </w:rPr>
        <w:t xml:space="preserve">　</w:t>
      </w:r>
      <w:proofErr w:type="gramStart"/>
      <w:r>
        <w:rPr>
          <w:rFonts w:hint="eastAsia"/>
        </w:rPr>
        <w:t>111</w:t>
      </w:r>
      <w:proofErr w:type="gramEnd"/>
      <w:r>
        <w:rPr>
          <w:rFonts w:hint="eastAsia"/>
        </w:rPr>
        <w:t>年度歲入超（短）</w:t>
      </w:r>
      <w:proofErr w:type="gramStart"/>
      <w:r>
        <w:rPr>
          <w:rFonts w:hint="eastAsia"/>
        </w:rPr>
        <w:t>收數簡明</w:t>
      </w:r>
      <w:proofErr w:type="gramEnd"/>
      <w:r>
        <w:rPr>
          <w:rFonts w:hint="eastAsia"/>
        </w:rPr>
        <w:t>表</w:t>
      </w:r>
    </w:p>
    <w:tbl>
      <w:tblPr>
        <w:tblW w:w="10490" w:type="dxa"/>
        <w:jc w:val="center"/>
        <w:tblLayout w:type="fixed"/>
        <w:tblCellMar>
          <w:left w:w="0" w:type="dxa"/>
          <w:right w:w="28" w:type="dxa"/>
        </w:tblCellMar>
        <w:tblLook w:val="0000" w:firstRow="0" w:lastRow="0" w:firstColumn="0" w:lastColumn="0" w:noHBand="0" w:noVBand="0"/>
      </w:tblPr>
      <w:tblGrid>
        <w:gridCol w:w="1877"/>
        <w:gridCol w:w="1120"/>
        <w:gridCol w:w="1120"/>
        <w:gridCol w:w="1064"/>
        <w:gridCol w:w="825"/>
        <w:gridCol w:w="4484"/>
      </w:tblGrid>
      <w:tr w:rsidR="001D439E" w:rsidTr="00D417FE">
        <w:trPr>
          <w:trHeight w:val="284"/>
          <w:jc w:val="center"/>
        </w:trPr>
        <w:tc>
          <w:tcPr>
            <w:tcW w:w="10490" w:type="dxa"/>
            <w:gridSpan w:val="6"/>
            <w:vAlign w:val="center"/>
          </w:tcPr>
          <w:p w:rsidR="001D439E" w:rsidRDefault="001D439E" w:rsidP="00D417FE">
            <w:pPr>
              <w:pStyle w:val="afb"/>
              <w:ind w:right="240"/>
            </w:pPr>
            <w:r>
              <w:rPr>
                <w:rFonts w:hint="eastAsia"/>
              </w:rPr>
              <w:t>單位</w:t>
            </w:r>
            <w:r>
              <w:t>：</w:t>
            </w:r>
            <w:r>
              <w:rPr>
                <w:rFonts w:hint="eastAsia"/>
              </w:rPr>
              <w:t>新臺幣元</w:t>
            </w:r>
          </w:p>
        </w:tc>
      </w:tr>
      <w:tr w:rsidR="001D439E" w:rsidRPr="00CA093B" w:rsidTr="00D417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4"/>
          <w:tblHeader/>
          <w:jc w:val="center"/>
        </w:trPr>
        <w:tc>
          <w:tcPr>
            <w:tcW w:w="1877" w:type="dxa"/>
            <w:vMerge w:val="restart"/>
            <w:tcBorders>
              <w:left w:val="nil"/>
            </w:tcBorders>
            <w:vAlign w:val="center"/>
          </w:tcPr>
          <w:p w:rsidR="001D439E" w:rsidRPr="00CA093B" w:rsidRDefault="001D439E" w:rsidP="00D417FE">
            <w:pPr>
              <w:pStyle w:val="af4"/>
              <w:ind w:left="72" w:right="72"/>
            </w:pPr>
            <w:r w:rsidRPr="00CA093B">
              <w:rPr>
                <w:rFonts w:hint="eastAsia"/>
              </w:rPr>
              <w:t>科目</w:t>
            </w:r>
          </w:p>
        </w:tc>
        <w:tc>
          <w:tcPr>
            <w:tcW w:w="1120" w:type="dxa"/>
            <w:vMerge w:val="restart"/>
            <w:vAlign w:val="center"/>
          </w:tcPr>
          <w:p w:rsidR="001D439E" w:rsidRPr="00CA093B" w:rsidRDefault="001D439E" w:rsidP="00D417FE">
            <w:pPr>
              <w:pStyle w:val="af4"/>
              <w:ind w:left="72" w:right="72"/>
            </w:pPr>
            <w:r w:rsidRPr="00CA093B">
              <w:rPr>
                <w:rFonts w:hint="eastAsia"/>
              </w:rPr>
              <w:t>預算數</w:t>
            </w:r>
          </w:p>
        </w:tc>
        <w:tc>
          <w:tcPr>
            <w:tcW w:w="1120" w:type="dxa"/>
            <w:vMerge w:val="restart"/>
            <w:vAlign w:val="center"/>
          </w:tcPr>
          <w:p w:rsidR="001D439E" w:rsidRPr="00A12478" w:rsidRDefault="001D439E" w:rsidP="00D417FE">
            <w:pPr>
              <w:pStyle w:val="af4"/>
              <w:ind w:leftChars="0" w:left="0" w:rightChars="20" w:right="48"/>
              <w:rPr>
                <w:spacing w:val="-20"/>
              </w:rPr>
            </w:pPr>
            <w:r w:rsidRPr="00A12478">
              <w:rPr>
                <w:rFonts w:hint="eastAsia"/>
                <w:spacing w:val="-20"/>
              </w:rPr>
              <w:t>決算審定數</w:t>
            </w:r>
          </w:p>
        </w:tc>
        <w:tc>
          <w:tcPr>
            <w:tcW w:w="1889" w:type="dxa"/>
            <w:gridSpan w:val="2"/>
            <w:vAlign w:val="center"/>
          </w:tcPr>
          <w:p w:rsidR="001D439E" w:rsidRPr="00CA093B" w:rsidRDefault="001D439E" w:rsidP="00F00610">
            <w:pPr>
              <w:pStyle w:val="af4"/>
              <w:ind w:leftChars="20" w:left="48" w:rightChars="20" w:right="48"/>
            </w:pPr>
            <w:r w:rsidRPr="00CA093B">
              <w:rPr>
                <w:rFonts w:hint="eastAsia"/>
              </w:rPr>
              <w:t>超</w:t>
            </w:r>
            <w:r w:rsidRPr="00CA093B">
              <w:rPr>
                <w:rFonts w:hint="eastAsia"/>
              </w:rPr>
              <w:t xml:space="preserve">  </w:t>
            </w:r>
            <w:r w:rsidRPr="00CA093B">
              <w:rPr>
                <w:rFonts w:hint="eastAsia"/>
              </w:rPr>
              <w:t>（短）</w:t>
            </w:r>
            <w:r w:rsidRPr="00CA093B">
              <w:rPr>
                <w:rFonts w:hint="eastAsia"/>
              </w:rPr>
              <w:t xml:space="preserve">  </w:t>
            </w:r>
            <w:r w:rsidRPr="00CA093B">
              <w:rPr>
                <w:rFonts w:hint="eastAsia"/>
              </w:rPr>
              <w:t>收</w:t>
            </w:r>
            <w:r w:rsidRPr="00CA093B">
              <w:rPr>
                <w:rFonts w:hint="eastAsia"/>
              </w:rPr>
              <w:t xml:space="preserve">  </w:t>
            </w:r>
            <w:r w:rsidRPr="00CA093B">
              <w:rPr>
                <w:rFonts w:hint="eastAsia"/>
              </w:rPr>
              <w:t>數</w:t>
            </w:r>
          </w:p>
        </w:tc>
        <w:tc>
          <w:tcPr>
            <w:tcW w:w="4484" w:type="dxa"/>
            <w:vMerge w:val="restart"/>
            <w:tcBorders>
              <w:right w:val="nil"/>
            </w:tcBorders>
            <w:vAlign w:val="center"/>
          </w:tcPr>
          <w:p w:rsidR="001D439E" w:rsidRPr="00CA093B" w:rsidRDefault="001D439E" w:rsidP="00D417FE">
            <w:pPr>
              <w:pStyle w:val="af4"/>
              <w:ind w:left="72" w:right="72"/>
            </w:pPr>
            <w:r w:rsidRPr="00CA093B">
              <w:rPr>
                <w:rFonts w:hint="eastAsia"/>
              </w:rPr>
              <w:t>原因分析</w:t>
            </w:r>
          </w:p>
        </w:tc>
      </w:tr>
      <w:tr w:rsidR="001D439E" w:rsidRPr="00CA093B" w:rsidTr="00D417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4"/>
          <w:tblHeader/>
          <w:jc w:val="center"/>
        </w:trPr>
        <w:tc>
          <w:tcPr>
            <w:tcW w:w="1877" w:type="dxa"/>
            <w:vMerge/>
            <w:tcBorders>
              <w:left w:val="nil"/>
              <w:bottom w:val="single" w:sz="4" w:space="0" w:color="auto"/>
            </w:tcBorders>
            <w:vAlign w:val="center"/>
          </w:tcPr>
          <w:p w:rsidR="001D439E" w:rsidRPr="00CA093B" w:rsidRDefault="001D439E" w:rsidP="00D417FE">
            <w:pPr>
              <w:jc w:val="center"/>
            </w:pPr>
          </w:p>
        </w:tc>
        <w:tc>
          <w:tcPr>
            <w:tcW w:w="1120" w:type="dxa"/>
            <w:vMerge/>
            <w:tcBorders>
              <w:bottom w:val="single" w:sz="4" w:space="0" w:color="auto"/>
            </w:tcBorders>
            <w:vAlign w:val="center"/>
          </w:tcPr>
          <w:p w:rsidR="001D439E" w:rsidRPr="00CA093B" w:rsidRDefault="001D439E" w:rsidP="00D417FE">
            <w:pPr>
              <w:jc w:val="center"/>
            </w:pPr>
          </w:p>
        </w:tc>
        <w:tc>
          <w:tcPr>
            <w:tcW w:w="1120" w:type="dxa"/>
            <w:vMerge/>
            <w:tcBorders>
              <w:bottom w:val="single" w:sz="4" w:space="0" w:color="auto"/>
            </w:tcBorders>
            <w:vAlign w:val="center"/>
          </w:tcPr>
          <w:p w:rsidR="001D439E" w:rsidRPr="00CA093B" w:rsidRDefault="001D439E" w:rsidP="00D417FE">
            <w:pPr>
              <w:jc w:val="center"/>
            </w:pPr>
          </w:p>
        </w:tc>
        <w:tc>
          <w:tcPr>
            <w:tcW w:w="1064" w:type="dxa"/>
            <w:tcBorders>
              <w:bottom w:val="single" w:sz="4" w:space="0" w:color="auto"/>
            </w:tcBorders>
            <w:vAlign w:val="center"/>
          </w:tcPr>
          <w:p w:rsidR="001D439E" w:rsidRPr="00CA093B" w:rsidRDefault="001D439E" w:rsidP="00D417FE">
            <w:pPr>
              <w:pStyle w:val="af4"/>
              <w:ind w:left="72" w:right="72"/>
            </w:pPr>
            <w:r w:rsidRPr="00CA093B">
              <w:rPr>
                <w:rFonts w:hint="eastAsia"/>
              </w:rPr>
              <w:t>金額</w:t>
            </w:r>
          </w:p>
        </w:tc>
        <w:tc>
          <w:tcPr>
            <w:tcW w:w="825" w:type="dxa"/>
            <w:tcBorders>
              <w:bottom w:val="single" w:sz="4" w:space="0" w:color="auto"/>
            </w:tcBorders>
            <w:vAlign w:val="center"/>
          </w:tcPr>
          <w:p w:rsidR="001D439E" w:rsidRPr="00CA093B" w:rsidRDefault="001D439E" w:rsidP="00D417FE">
            <w:pPr>
              <w:pStyle w:val="af4"/>
              <w:ind w:left="72" w:right="72"/>
            </w:pPr>
            <w:r w:rsidRPr="00CA093B">
              <w:rPr>
                <w:rFonts w:hint="eastAsia"/>
              </w:rPr>
              <w:t>％</w:t>
            </w:r>
          </w:p>
        </w:tc>
        <w:tc>
          <w:tcPr>
            <w:tcW w:w="4484" w:type="dxa"/>
            <w:vMerge/>
            <w:tcBorders>
              <w:bottom w:val="single" w:sz="4" w:space="0" w:color="auto"/>
              <w:right w:val="nil"/>
            </w:tcBorders>
            <w:vAlign w:val="center"/>
          </w:tcPr>
          <w:p w:rsidR="001D439E" w:rsidRPr="00CA093B" w:rsidRDefault="001D439E" w:rsidP="00D417FE">
            <w:pPr>
              <w:jc w:val="center"/>
            </w:pPr>
          </w:p>
        </w:tc>
      </w:tr>
      <w:tr w:rsidR="001D439E" w:rsidTr="00D417FE">
        <w:tblPrEx>
          <w:tblBorders>
            <w:top w:val="single" w:sz="4" w:space="0" w:color="auto"/>
            <w:bottom w:val="single" w:sz="4" w:space="0" w:color="auto"/>
            <w:insideV w:val="single" w:sz="4" w:space="0" w:color="auto"/>
          </w:tblBorders>
        </w:tblPrEx>
        <w:trPr>
          <w:trHeight w:val="340"/>
          <w:jc w:val="center"/>
        </w:trPr>
        <w:tc>
          <w:tcPr>
            <w:tcW w:w="1877" w:type="dxa"/>
            <w:vAlign w:val="center"/>
          </w:tcPr>
          <w:p w:rsidR="001D439E" w:rsidRPr="00EE57F2" w:rsidRDefault="001D439E" w:rsidP="00D417FE">
            <w:pPr>
              <w:pStyle w:val="23"/>
            </w:pPr>
            <w:r w:rsidRPr="00EE57F2">
              <w:rPr>
                <w:rFonts w:hint="eastAsia"/>
                <w:noProof/>
              </w:rPr>
              <w:t>原子能委員會</w:t>
            </w:r>
          </w:p>
        </w:tc>
        <w:tc>
          <w:tcPr>
            <w:tcW w:w="1120" w:type="dxa"/>
            <w:vAlign w:val="center"/>
          </w:tcPr>
          <w:p w:rsidR="001D439E" w:rsidRPr="008637CF" w:rsidRDefault="001D439E" w:rsidP="00D417FE">
            <w:pPr>
              <w:pStyle w:val="30"/>
              <w:rPr>
                <w:rFonts w:hAnsi="細明體"/>
              </w:rPr>
            </w:pPr>
          </w:p>
        </w:tc>
        <w:tc>
          <w:tcPr>
            <w:tcW w:w="1120" w:type="dxa"/>
            <w:vAlign w:val="center"/>
          </w:tcPr>
          <w:p w:rsidR="001D439E" w:rsidRPr="008637CF" w:rsidRDefault="001D439E" w:rsidP="00D417FE">
            <w:pPr>
              <w:pStyle w:val="30"/>
              <w:rPr>
                <w:rFonts w:hAnsi="細明體"/>
              </w:rPr>
            </w:pPr>
          </w:p>
        </w:tc>
        <w:tc>
          <w:tcPr>
            <w:tcW w:w="1064" w:type="dxa"/>
            <w:vAlign w:val="center"/>
          </w:tcPr>
          <w:p w:rsidR="001D439E" w:rsidRPr="008637CF" w:rsidRDefault="001D439E" w:rsidP="00D417FE">
            <w:pPr>
              <w:pStyle w:val="30"/>
              <w:rPr>
                <w:rFonts w:hAnsi="細明體"/>
              </w:rPr>
            </w:pPr>
          </w:p>
        </w:tc>
        <w:tc>
          <w:tcPr>
            <w:tcW w:w="825" w:type="dxa"/>
            <w:vAlign w:val="center"/>
          </w:tcPr>
          <w:p w:rsidR="001D439E" w:rsidRPr="008637CF" w:rsidRDefault="001D439E" w:rsidP="00D417FE">
            <w:pPr>
              <w:pStyle w:val="30"/>
              <w:rPr>
                <w:rFonts w:hAnsi="細明體"/>
              </w:rPr>
            </w:pPr>
          </w:p>
        </w:tc>
        <w:tc>
          <w:tcPr>
            <w:tcW w:w="4484" w:type="dxa"/>
            <w:vAlign w:val="center"/>
          </w:tcPr>
          <w:p w:rsidR="001D439E" w:rsidRPr="00EE57F2" w:rsidRDefault="001D439E" w:rsidP="00D417FE">
            <w:pPr>
              <w:pStyle w:val="40"/>
            </w:pPr>
          </w:p>
        </w:tc>
      </w:tr>
      <w:tr w:rsidR="001D439E" w:rsidTr="00D417FE">
        <w:tblPrEx>
          <w:tblBorders>
            <w:top w:val="single" w:sz="4" w:space="0" w:color="auto"/>
            <w:bottom w:val="single" w:sz="4" w:space="0" w:color="auto"/>
            <w:insideV w:val="single" w:sz="4" w:space="0" w:color="auto"/>
          </w:tblBorders>
        </w:tblPrEx>
        <w:trPr>
          <w:trHeight w:val="340"/>
          <w:jc w:val="center"/>
        </w:trPr>
        <w:tc>
          <w:tcPr>
            <w:tcW w:w="1877" w:type="dxa"/>
            <w:vAlign w:val="center"/>
          </w:tcPr>
          <w:p w:rsidR="001D439E" w:rsidRDefault="001D439E" w:rsidP="00D417FE">
            <w:pPr>
              <w:pStyle w:val="211"/>
              <w:ind w:right="24"/>
              <w:jc w:val="distribute"/>
            </w:pPr>
            <w:r w:rsidRPr="00393362">
              <w:rPr>
                <w:rFonts w:hint="eastAsia"/>
                <w:noProof/>
              </w:rPr>
              <w:t>罰款及賠償收入</w:t>
            </w:r>
          </w:p>
        </w:tc>
        <w:tc>
          <w:tcPr>
            <w:tcW w:w="1120" w:type="dxa"/>
            <w:vAlign w:val="center"/>
          </w:tcPr>
          <w:p w:rsidR="001D439E" w:rsidRPr="008637CF" w:rsidRDefault="001D439E" w:rsidP="00D417FE">
            <w:pPr>
              <w:pStyle w:val="30"/>
              <w:rPr>
                <w:rFonts w:hAnsi="細明體"/>
              </w:rPr>
            </w:pPr>
            <w:r w:rsidRPr="008637CF">
              <w:rPr>
                <w:rFonts w:hAnsi="細明體"/>
                <w:noProof/>
              </w:rPr>
              <w:t>1,810,000</w:t>
            </w:r>
          </w:p>
        </w:tc>
        <w:tc>
          <w:tcPr>
            <w:tcW w:w="1120" w:type="dxa"/>
            <w:vAlign w:val="center"/>
          </w:tcPr>
          <w:p w:rsidR="001D439E" w:rsidRPr="008637CF" w:rsidRDefault="001D439E" w:rsidP="00D417FE">
            <w:pPr>
              <w:pStyle w:val="30"/>
              <w:rPr>
                <w:rFonts w:hAnsi="細明體"/>
              </w:rPr>
            </w:pPr>
            <w:r w:rsidRPr="008637CF">
              <w:rPr>
                <w:rFonts w:hAnsi="細明體"/>
                <w:noProof/>
              </w:rPr>
              <w:t>712,132</w:t>
            </w:r>
          </w:p>
        </w:tc>
        <w:tc>
          <w:tcPr>
            <w:tcW w:w="1064" w:type="dxa"/>
            <w:vAlign w:val="center"/>
          </w:tcPr>
          <w:p w:rsidR="001D439E" w:rsidRPr="008637CF" w:rsidRDefault="001D439E" w:rsidP="00D417FE">
            <w:pPr>
              <w:pStyle w:val="30"/>
              <w:rPr>
                <w:rFonts w:hAnsi="細明體"/>
              </w:rPr>
            </w:pPr>
            <w:r w:rsidRPr="008637CF">
              <w:rPr>
                <w:rFonts w:hint="eastAsia"/>
                <w:w w:val="50"/>
              </w:rPr>
              <w:t>－</w:t>
            </w:r>
            <w:r w:rsidRPr="008637CF">
              <w:rPr>
                <w:rFonts w:hAnsi="細明體"/>
                <w:noProof/>
              </w:rPr>
              <w:t xml:space="preserve"> 1,097,868</w:t>
            </w:r>
          </w:p>
        </w:tc>
        <w:tc>
          <w:tcPr>
            <w:tcW w:w="825" w:type="dxa"/>
            <w:vAlign w:val="center"/>
          </w:tcPr>
          <w:p w:rsidR="001D439E" w:rsidRPr="008637CF" w:rsidRDefault="001D439E" w:rsidP="00D417FE">
            <w:pPr>
              <w:pStyle w:val="30"/>
              <w:rPr>
                <w:rFonts w:hAnsi="細明體"/>
              </w:rPr>
            </w:pPr>
            <w:r w:rsidRPr="008637CF">
              <w:rPr>
                <w:rFonts w:hint="eastAsia"/>
                <w:w w:val="50"/>
              </w:rPr>
              <w:t>－</w:t>
            </w:r>
            <w:r w:rsidRPr="008637CF">
              <w:rPr>
                <w:rFonts w:hAnsi="細明體"/>
                <w:noProof/>
              </w:rPr>
              <w:t xml:space="preserve"> 60.66</w:t>
            </w:r>
          </w:p>
        </w:tc>
        <w:tc>
          <w:tcPr>
            <w:tcW w:w="4484" w:type="dxa"/>
            <w:vAlign w:val="center"/>
          </w:tcPr>
          <w:p w:rsidR="001D439E" w:rsidRDefault="001D439E" w:rsidP="00D417FE">
            <w:pPr>
              <w:pStyle w:val="40"/>
            </w:pPr>
            <w:r w:rsidRPr="00393362">
              <w:rPr>
                <w:rFonts w:hint="eastAsia"/>
                <w:noProof/>
              </w:rPr>
              <w:t>違反游離輻射防護法之罰鍰收入較預計減少。</w:t>
            </w:r>
          </w:p>
        </w:tc>
      </w:tr>
      <w:tr w:rsidR="001D439E" w:rsidTr="00D417FE">
        <w:tblPrEx>
          <w:tblBorders>
            <w:top w:val="single" w:sz="4" w:space="0" w:color="auto"/>
            <w:bottom w:val="single" w:sz="4" w:space="0" w:color="auto"/>
            <w:insideV w:val="single" w:sz="4" w:space="0" w:color="auto"/>
          </w:tblBorders>
        </w:tblPrEx>
        <w:trPr>
          <w:trHeight w:val="340"/>
          <w:jc w:val="center"/>
        </w:trPr>
        <w:tc>
          <w:tcPr>
            <w:tcW w:w="1877" w:type="dxa"/>
            <w:vAlign w:val="center"/>
          </w:tcPr>
          <w:p w:rsidR="001D439E" w:rsidRPr="00EE57F2" w:rsidRDefault="001D439E" w:rsidP="00D417FE">
            <w:pPr>
              <w:pStyle w:val="23"/>
            </w:pPr>
            <w:r w:rsidRPr="00EE57F2">
              <w:rPr>
                <w:rFonts w:hint="eastAsia"/>
                <w:noProof/>
              </w:rPr>
              <w:t>核能研究所</w:t>
            </w:r>
          </w:p>
        </w:tc>
        <w:tc>
          <w:tcPr>
            <w:tcW w:w="1120" w:type="dxa"/>
            <w:vAlign w:val="center"/>
          </w:tcPr>
          <w:p w:rsidR="001D439E" w:rsidRPr="008637CF" w:rsidRDefault="001D439E" w:rsidP="00D417FE">
            <w:pPr>
              <w:pStyle w:val="30"/>
              <w:rPr>
                <w:rFonts w:hAnsi="細明體"/>
              </w:rPr>
            </w:pPr>
          </w:p>
        </w:tc>
        <w:tc>
          <w:tcPr>
            <w:tcW w:w="1120" w:type="dxa"/>
            <w:vAlign w:val="center"/>
          </w:tcPr>
          <w:p w:rsidR="001D439E" w:rsidRPr="008637CF" w:rsidRDefault="001D439E" w:rsidP="00D417FE">
            <w:pPr>
              <w:pStyle w:val="30"/>
              <w:rPr>
                <w:rFonts w:hAnsi="細明體"/>
              </w:rPr>
            </w:pPr>
          </w:p>
        </w:tc>
        <w:tc>
          <w:tcPr>
            <w:tcW w:w="1064" w:type="dxa"/>
            <w:vAlign w:val="center"/>
          </w:tcPr>
          <w:p w:rsidR="001D439E" w:rsidRPr="008637CF" w:rsidRDefault="001D439E" w:rsidP="00D417FE">
            <w:pPr>
              <w:pStyle w:val="30"/>
              <w:rPr>
                <w:rFonts w:hAnsi="細明體"/>
              </w:rPr>
            </w:pPr>
          </w:p>
        </w:tc>
        <w:tc>
          <w:tcPr>
            <w:tcW w:w="825" w:type="dxa"/>
            <w:vAlign w:val="center"/>
          </w:tcPr>
          <w:p w:rsidR="001D439E" w:rsidRPr="008637CF" w:rsidRDefault="001D439E" w:rsidP="00D417FE">
            <w:pPr>
              <w:pStyle w:val="30"/>
              <w:rPr>
                <w:rFonts w:hAnsi="細明體"/>
              </w:rPr>
            </w:pPr>
          </w:p>
        </w:tc>
        <w:tc>
          <w:tcPr>
            <w:tcW w:w="4484" w:type="dxa"/>
            <w:vAlign w:val="center"/>
          </w:tcPr>
          <w:p w:rsidR="001D439E" w:rsidRPr="00EE57F2" w:rsidRDefault="001D439E" w:rsidP="00D417FE">
            <w:pPr>
              <w:pStyle w:val="40"/>
            </w:pPr>
          </w:p>
        </w:tc>
      </w:tr>
      <w:tr w:rsidR="001D439E" w:rsidTr="00D417FE">
        <w:tblPrEx>
          <w:tblBorders>
            <w:top w:val="single" w:sz="4" w:space="0" w:color="auto"/>
            <w:bottom w:val="single" w:sz="4" w:space="0" w:color="auto"/>
            <w:insideV w:val="single" w:sz="4" w:space="0" w:color="auto"/>
          </w:tblBorders>
        </w:tblPrEx>
        <w:trPr>
          <w:trHeight w:val="340"/>
          <w:jc w:val="center"/>
        </w:trPr>
        <w:tc>
          <w:tcPr>
            <w:tcW w:w="1877" w:type="dxa"/>
            <w:vAlign w:val="center"/>
          </w:tcPr>
          <w:p w:rsidR="001D439E" w:rsidRDefault="001D439E" w:rsidP="00D417FE">
            <w:pPr>
              <w:pStyle w:val="211"/>
              <w:ind w:right="24"/>
              <w:jc w:val="distribute"/>
            </w:pPr>
            <w:r w:rsidRPr="00393362">
              <w:rPr>
                <w:rFonts w:hint="eastAsia"/>
                <w:noProof/>
              </w:rPr>
              <w:t>規費收入</w:t>
            </w:r>
          </w:p>
        </w:tc>
        <w:tc>
          <w:tcPr>
            <w:tcW w:w="1120" w:type="dxa"/>
            <w:vAlign w:val="center"/>
          </w:tcPr>
          <w:p w:rsidR="001D439E" w:rsidRPr="008637CF" w:rsidRDefault="001D439E" w:rsidP="00D417FE">
            <w:pPr>
              <w:pStyle w:val="30"/>
              <w:rPr>
                <w:rFonts w:hAnsi="細明體"/>
              </w:rPr>
            </w:pPr>
            <w:r w:rsidRPr="008637CF">
              <w:rPr>
                <w:rFonts w:hAnsi="細明體"/>
                <w:noProof/>
              </w:rPr>
              <w:t>134,000,000</w:t>
            </w:r>
          </w:p>
        </w:tc>
        <w:tc>
          <w:tcPr>
            <w:tcW w:w="1120" w:type="dxa"/>
            <w:vAlign w:val="center"/>
          </w:tcPr>
          <w:p w:rsidR="001D439E" w:rsidRPr="008637CF" w:rsidRDefault="001D439E" w:rsidP="00D417FE">
            <w:pPr>
              <w:pStyle w:val="30"/>
              <w:rPr>
                <w:rFonts w:hAnsi="細明體"/>
              </w:rPr>
            </w:pPr>
            <w:r w:rsidRPr="008637CF">
              <w:rPr>
                <w:rFonts w:hAnsi="細明體"/>
                <w:noProof/>
              </w:rPr>
              <w:t>178,461,233</w:t>
            </w:r>
          </w:p>
        </w:tc>
        <w:tc>
          <w:tcPr>
            <w:tcW w:w="1064" w:type="dxa"/>
            <w:vAlign w:val="center"/>
          </w:tcPr>
          <w:p w:rsidR="001D439E" w:rsidRPr="008637CF" w:rsidRDefault="001D439E" w:rsidP="00D417FE">
            <w:pPr>
              <w:pStyle w:val="30"/>
              <w:rPr>
                <w:rFonts w:hAnsi="細明體"/>
              </w:rPr>
            </w:pPr>
            <w:r w:rsidRPr="008637CF">
              <w:rPr>
                <w:rFonts w:hAnsi="細明體"/>
                <w:noProof/>
              </w:rPr>
              <w:t>44,461,233</w:t>
            </w:r>
          </w:p>
        </w:tc>
        <w:tc>
          <w:tcPr>
            <w:tcW w:w="825" w:type="dxa"/>
            <w:vAlign w:val="center"/>
          </w:tcPr>
          <w:p w:rsidR="001D439E" w:rsidRPr="008637CF" w:rsidRDefault="001D439E" w:rsidP="00D417FE">
            <w:pPr>
              <w:pStyle w:val="30"/>
              <w:rPr>
                <w:rFonts w:hAnsi="細明體"/>
              </w:rPr>
            </w:pPr>
            <w:r w:rsidRPr="008637CF">
              <w:rPr>
                <w:rFonts w:hAnsi="細明體"/>
                <w:noProof/>
              </w:rPr>
              <w:t>33.18</w:t>
            </w:r>
          </w:p>
        </w:tc>
        <w:tc>
          <w:tcPr>
            <w:tcW w:w="4484" w:type="dxa"/>
            <w:vAlign w:val="center"/>
          </w:tcPr>
          <w:p w:rsidR="001D439E" w:rsidRDefault="001D439E" w:rsidP="00D417FE">
            <w:pPr>
              <w:pStyle w:val="40"/>
            </w:pPr>
            <w:r>
              <w:rPr>
                <w:rFonts w:hint="eastAsia"/>
                <w:noProof/>
              </w:rPr>
              <w:t>國際核醫藥物</w:t>
            </w:r>
            <w:r w:rsidRPr="00393362">
              <w:rPr>
                <w:rFonts w:hint="eastAsia"/>
                <w:noProof/>
              </w:rPr>
              <w:t>受</w:t>
            </w:r>
            <w:r>
              <w:rPr>
                <w:rFonts w:hint="eastAsia"/>
                <w:noProof/>
              </w:rPr>
              <w:t>新型冠狀病毒肺炎（C</w:t>
            </w:r>
            <w:r>
              <w:rPr>
                <w:noProof/>
              </w:rPr>
              <w:t>OVID</w:t>
            </w:r>
            <w:r>
              <w:rPr>
                <w:rFonts w:hint="eastAsia"/>
                <w:noProof/>
              </w:rPr>
              <w:t>－19）疫情影響無法順利進口，核能研究所產製之核醫藥物</w:t>
            </w:r>
            <w:r w:rsidRPr="009C36AD">
              <w:rPr>
                <w:rFonts w:hint="eastAsia"/>
                <w:noProof/>
              </w:rPr>
              <w:t>銷售量較預計增加</w:t>
            </w:r>
            <w:r>
              <w:rPr>
                <w:rFonts w:hint="eastAsia"/>
                <w:noProof/>
              </w:rPr>
              <w:t>，</w:t>
            </w:r>
            <w:r w:rsidRPr="00393362">
              <w:rPr>
                <w:rFonts w:hint="eastAsia"/>
                <w:noProof/>
              </w:rPr>
              <w:t>服務費收入</w:t>
            </w:r>
            <w:r>
              <w:rPr>
                <w:rFonts w:hint="eastAsia"/>
                <w:noProof/>
              </w:rPr>
              <w:t>隨增</w:t>
            </w:r>
            <w:r w:rsidRPr="00393362">
              <w:rPr>
                <w:rFonts w:hint="eastAsia"/>
                <w:noProof/>
              </w:rPr>
              <w:t>。</w:t>
            </w:r>
          </w:p>
        </w:tc>
      </w:tr>
      <w:tr w:rsidR="001D439E" w:rsidTr="00D417FE">
        <w:tblPrEx>
          <w:tblBorders>
            <w:top w:val="single" w:sz="4" w:space="0" w:color="auto"/>
            <w:bottom w:val="single" w:sz="4" w:space="0" w:color="auto"/>
            <w:insideV w:val="single" w:sz="4" w:space="0" w:color="auto"/>
          </w:tblBorders>
        </w:tblPrEx>
        <w:trPr>
          <w:trHeight w:val="340"/>
          <w:jc w:val="center"/>
        </w:trPr>
        <w:tc>
          <w:tcPr>
            <w:tcW w:w="1877" w:type="dxa"/>
            <w:vAlign w:val="center"/>
          </w:tcPr>
          <w:p w:rsidR="001D439E" w:rsidRDefault="001D439E" w:rsidP="00D417FE">
            <w:pPr>
              <w:pStyle w:val="211"/>
              <w:ind w:right="24"/>
              <w:jc w:val="distribute"/>
            </w:pPr>
            <w:r w:rsidRPr="00393362">
              <w:rPr>
                <w:rFonts w:hint="eastAsia"/>
                <w:noProof/>
              </w:rPr>
              <w:t>財產收入</w:t>
            </w:r>
          </w:p>
        </w:tc>
        <w:tc>
          <w:tcPr>
            <w:tcW w:w="1120" w:type="dxa"/>
            <w:vAlign w:val="center"/>
          </w:tcPr>
          <w:p w:rsidR="001D439E" w:rsidRPr="008637CF" w:rsidRDefault="001D439E" w:rsidP="00D417FE">
            <w:pPr>
              <w:pStyle w:val="30"/>
              <w:rPr>
                <w:rFonts w:hAnsi="細明體"/>
              </w:rPr>
            </w:pPr>
            <w:r w:rsidRPr="008637CF">
              <w:rPr>
                <w:rFonts w:hAnsi="細明體"/>
                <w:noProof/>
              </w:rPr>
              <w:t>3,175,000</w:t>
            </w:r>
          </w:p>
        </w:tc>
        <w:tc>
          <w:tcPr>
            <w:tcW w:w="1120" w:type="dxa"/>
            <w:vAlign w:val="center"/>
          </w:tcPr>
          <w:p w:rsidR="001D439E" w:rsidRPr="008637CF" w:rsidRDefault="001D439E" w:rsidP="00D417FE">
            <w:pPr>
              <w:pStyle w:val="30"/>
              <w:rPr>
                <w:rFonts w:hAnsi="細明體"/>
              </w:rPr>
            </w:pPr>
            <w:r w:rsidRPr="008637CF">
              <w:rPr>
                <w:rFonts w:hAnsi="細明體"/>
                <w:noProof/>
              </w:rPr>
              <w:t>8,900,902</w:t>
            </w:r>
          </w:p>
        </w:tc>
        <w:tc>
          <w:tcPr>
            <w:tcW w:w="1064" w:type="dxa"/>
            <w:vAlign w:val="center"/>
          </w:tcPr>
          <w:p w:rsidR="001D439E" w:rsidRPr="008637CF" w:rsidRDefault="001D439E" w:rsidP="00D417FE">
            <w:pPr>
              <w:pStyle w:val="30"/>
              <w:rPr>
                <w:rFonts w:hAnsi="細明體"/>
              </w:rPr>
            </w:pPr>
            <w:r w:rsidRPr="008637CF">
              <w:rPr>
                <w:rFonts w:hAnsi="細明體"/>
                <w:noProof/>
              </w:rPr>
              <w:t>5,725,902</w:t>
            </w:r>
          </w:p>
        </w:tc>
        <w:tc>
          <w:tcPr>
            <w:tcW w:w="825" w:type="dxa"/>
            <w:vAlign w:val="center"/>
          </w:tcPr>
          <w:p w:rsidR="001D439E" w:rsidRPr="008637CF" w:rsidRDefault="001D439E" w:rsidP="00D417FE">
            <w:pPr>
              <w:pStyle w:val="30"/>
              <w:rPr>
                <w:rFonts w:hAnsi="細明體"/>
              </w:rPr>
            </w:pPr>
            <w:r w:rsidRPr="008637CF">
              <w:rPr>
                <w:rFonts w:hAnsi="細明體"/>
                <w:noProof/>
              </w:rPr>
              <w:t>180.34</w:t>
            </w:r>
          </w:p>
        </w:tc>
        <w:tc>
          <w:tcPr>
            <w:tcW w:w="4484" w:type="dxa"/>
            <w:vAlign w:val="center"/>
          </w:tcPr>
          <w:p w:rsidR="001D439E" w:rsidRDefault="001D439E" w:rsidP="00D417FE">
            <w:pPr>
              <w:pStyle w:val="40"/>
            </w:pPr>
            <w:r>
              <w:rPr>
                <w:rFonts w:hint="eastAsia"/>
                <w:noProof/>
              </w:rPr>
              <w:t>技術服務之財產使用租金收入及廢舊物資變賣收入</w:t>
            </w:r>
            <w:r w:rsidRPr="00393362">
              <w:rPr>
                <w:rFonts w:hint="eastAsia"/>
                <w:noProof/>
              </w:rPr>
              <w:t>較預計增加。</w:t>
            </w:r>
          </w:p>
        </w:tc>
      </w:tr>
    </w:tbl>
    <w:p w:rsidR="001D439E" w:rsidRDefault="001D439E" w:rsidP="001D439E">
      <w:pPr>
        <w:pStyle w:val="afc"/>
      </w:pPr>
      <w:proofErr w:type="gramStart"/>
      <w:r>
        <w:rPr>
          <w:rFonts w:hint="eastAsia"/>
        </w:rPr>
        <w:t>註</w:t>
      </w:r>
      <w:proofErr w:type="gramEnd"/>
      <w:r>
        <w:t>：</w:t>
      </w:r>
      <w:r>
        <w:rPr>
          <w:rFonts w:hint="eastAsia"/>
        </w:rPr>
        <w:t>本表所列項目</w:t>
      </w:r>
      <w:proofErr w:type="gramStart"/>
      <w:r>
        <w:rPr>
          <w:rFonts w:hint="eastAsia"/>
        </w:rPr>
        <w:t>係指超</w:t>
      </w:r>
      <w:proofErr w:type="gramEnd"/>
      <w:r>
        <w:rPr>
          <w:rFonts w:hint="eastAsia"/>
        </w:rPr>
        <w:t>（短）</w:t>
      </w:r>
      <w:proofErr w:type="gramStart"/>
      <w:r>
        <w:rPr>
          <w:rFonts w:hint="eastAsia"/>
        </w:rPr>
        <w:t>收數達</w:t>
      </w:r>
      <w:proofErr w:type="gramEnd"/>
      <w:r>
        <w:rPr>
          <w:rFonts w:hint="eastAsia"/>
        </w:rPr>
        <w:t>20％且百萬元以上</w:t>
      </w:r>
      <w:r>
        <w:t>，</w:t>
      </w:r>
      <w:r>
        <w:rPr>
          <w:rFonts w:hint="eastAsia"/>
        </w:rPr>
        <w:t>或3</w:t>
      </w:r>
      <w:proofErr w:type="gramStart"/>
      <w:r>
        <w:rPr>
          <w:rFonts w:hint="eastAsia"/>
        </w:rPr>
        <w:t>千萬</w:t>
      </w:r>
      <w:proofErr w:type="gramEnd"/>
      <w:r>
        <w:rPr>
          <w:rFonts w:hint="eastAsia"/>
        </w:rPr>
        <w:t>元以上者</w:t>
      </w:r>
      <w:r>
        <w:t>。</w:t>
      </w:r>
    </w:p>
    <w:p w:rsidR="001D439E" w:rsidRDefault="001D439E" w:rsidP="001D439E">
      <w:pPr>
        <w:spacing w:line="340" w:lineRule="exact"/>
        <w:ind w:firstLine="480"/>
      </w:pPr>
    </w:p>
    <w:p w:rsidR="001D439E" w:rsidRPr="00A2734B" w:rsidRDefault="001D439E" w:rsidP="001D439E">
      <w:pPr>
        <w:pStyle w:val="13"/>
        <w:spacing w:line="340" w:lineRule="exact"/>
      </w:pPr>
      <w:r>
        <w:rPr>
          <w:rFonts w:hint="eastAsia"/>
        </w:rPr>
        <w:t>2.  以前年度歲入減免</w:t>
      </w:r>
      <w:r w:rsidRPr="00D00F9E">
        <w:rPr>
          <w:rFonts w:hint="eastAsia"/>
        </w:rPr>
        <w:t>（註銷）</w:t>
      </w:r>
      <w:r>
        <w:rPr>
          <w:rFonts w:hint="eastAsia"/>
        </w:rPr>
        <w:t>數簡明表</w:t>
      </w:r>
    </w:p>
    <w:tbl>
      <w:tblPr>
        <w:tblW w:w="10490" w:type="dxa"/>
        <w:jc w:val="center"/>
        <w:tblLayout w:type="fixed"/>
        <w:tblCellMar>
          <w:left w:w="28" w:type="dxa"/>
          <w:right w:w="28" w:type="dxa"/>
        </w:tblCellMar>
        <w:tblLook w:val="0000" w:firstRow="0" w:lastRow="0" w:firstColumn="0" w:lastColumn="0" w:noHBand="0" w:noVBand="0"/>
      </w:tblPr>
      <w:tblGrid>
        <w:gridCol w:w="504"/>
        <w:gridCol w:w="1862"/>
        <w:gridCol w:w="1036"/>
        <w:gridCol w:w="1190"/>
        <w:gridCol w:w="1161"/>
        <w:gridCol w:w="4737"/>
      </w:tblGrid>
      <w:tr w:rsidR="001D439E" w:rsidTr="00D417FE">
        <w:trPr>
          <w:trHeight w:val="284"/>
          <w:jc w:val="center"/>
        </w:trPr>
        <w:tc>
          <w:tcPr>
            <w:tcW w:w="10490" w:type="dxa"/>
            <w:gridSpan w:val="6"/>
            <w:vAlign w:val="center"/>
          </w:tcPr>
          <w:p w:rsidR="001D439E" w:rsidRDefault="001D439E" w:rsidP="00D417FE">
            <w:pPr>
              <w:pStyle w:val="afb"/>
              <w:ind w:right="240"/>
            </w:pPr>
            <w:r>
              <w:rPr>
                <w:rFonts w:hint="eastAsia"/>
              </w:rPr>
              <w:t>單位</w:t>
            </w:r>
            <w:r>
              <w:t>：</w:t>
            </w:r>
            <w:r>
              <w:rPr>
                <w:rFonts w:hint="eastAsia"/>
              </w:rPr>
              <w:t>新臺幣元</w:t>
            </w:r>
          </w:p>
        </w:tc>
      </w:tr>
      <w:tr w:rsidR="001D439E" w:rsidRPr="00CA093B" w:rsidTr="00D417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4"/>
          <w:tblHeader/>
          <w:jc w:val="center"/>
        </w:trPr>
        <w:tc>
          <w:tcPr>
            <w:tcW w:w="504" w:type="dxa"/>
            <w:vMerge w:val="restart"/>
            <w:tcBorders>
              <w:left w:val="nil"/>
            </w:tcBorders>
            <w:vAlign w:val="center"/>
          </w:tcPr>
          <w:p w:rsidR="001D439E" w:rsidRPr="00CA093B" w:rsidRDefault="001D439E" w:rsidP="00D417FE">
            <w:pPr>
              <w:pStyle w:val="af4"/>
              <w:ind w:leftChars="0" w:left="0" w:rightChars="0" w:right="0"/>
            </w:pPr>
            <w:r w:rsidRPr="00CA093B">
              <w:rPr>
                <w:rFonts w:hint="eastAsia"/>
              </w:rPr>
              <w:t>年度</w:t>
            </w:r>
          </w:p>
        </w:tc>
        <w:tc>
          <w:tcPr>
            <w:tcW w:w="1862" w:type="dxa"/>
            <w:vMerge w:val="restart"/>
            <w:tcBorders>
              <w:left w:val="nil"/>
            </w:tcBorders>
            <w:vAlign w:val="center"/>
          </w:tcPr>
          <w:p w:rsidR="001D439E" w:rsidRPr="00CA093B" w:rsidRDefault="001D439E" w:rsidP="00D417FE">
            <w:pPr>
              <w:pStyle w:val="af4"/>
              <w:ind w:left="72" w:right="72"/>
            </w:pPr>
            <w:r w:rsidRPr="00CA093B">
              <w:rPr>
                <w:rFonts w:hint="eastAsia"/>
              </w:rPr>
              <w:t>科目</w:t>
            </w:r>
          </w:p>
        </w:tc>
        <w:tc>
          <w:tcPr>
            <w:tcW w:w="1036" w:type="dxa"/>
            <w:vMerge w:val="restart"/>
            <w:vAlign w:val="center"/>
          </w:tcPr>
          <w:p w:rsidR="001D439E" w:rsidRPr="00CA093B" w:rsidRDefault="001D439E" w:rsidP="00D417FE">
            <w:pPr>
              <w:pStyle w:val="af4"/>
              <w:ind w:leftChars="20" w:left="48" w:rightChars="20" w:right="48"/>
              <w:rPr>
                <w:spacing w:val="-20"/>
              </w:rPr>
            </w:pPr>
            <w:r w:rsidRPr="00CA093B">
              <w:rPr>
                <w:rFonts w:hint="eastAsia"/>
                <w:spacing w:val="-20"/>
              </w:rPr>
              <w:t>以前年度</w:t>
            </w:r>
          </w:p>
          <w:p w:rsidR="001D439E" w:rsidRPr="00CA093B" w:rsidRDefault="001D439E" w:rsidP="00D417FE">
            <w:pPr>
              <w:pStyle w:val="af4"/>
              <w:ind w:leftChars="20" w:left="48" w:rightChars="20" w:right="48"/>
              <w:rPr>
                <w:spacing w:val="-20"/>
              </w:rPr>
            </w:pPr>
            <w:r w:rsidRPr="00CA093B">
              <w:rPr>
                <w:rFonts w:hint="eastAsia"/>
                <w:spacing w:val="-20"/>
              </w:rPr>
              <w:t>轉入數</w:t>
            </w:r>
          </w:p>
        </w:tc>
        <w:tc>
          <w:tcPr>
            <w:tcW w:w="2351" w:type="dxa"/>
            <w:gridSpan w:val="2"/>
            <w:vAlign w:val="center"/>
          </w:tcPr>
          <w:p w:rsidR="001D439E" w:rsidRPr="00D44810" w:rsidRDefault="001D439E" w:rsidP="00D417FE">
            <w:pPr>
              <w:pStyle w:val="af4"/>
              <w:ind w:left="72" w:right="72"/>
            </w:pPr>
            <w:r w:rsidRPr="00D44810">
              <w:rPr>
                <w:rFonts w:hint="eastAsia"/>
              </w:rPr>
              <w:t>減免（註銷）數</w:t>
            </w:r>
          </w:p>
        </w:tc>
        <w:tc>
          <w:tcPr>
            <w:tcW w:w="4737" w:type="dxa"/>
            <w:vMerge w:val="restart"/>
            <w:tcBorders>
              <w:right w:val="nil"/>
            </w:tcBorders>
            <w:vAlign w:val="center"/>
          </w:tcPr>
          <w:p w:rsidR="001D439E" w:rsidRPr="00CA093B" w:rsidRDefault="001D439E" w:rsidP="00D417FE">
            <w:pPr>
              <w:pStyle w:val="af4"/>
              <w:ind w:left="72" w:right="72"/>
            </w:pPr>
            <w:r w:rsidRPr="00CA093B">
              <w:rPr>
                <w:rFonts w:hint="eastAsia"/>
              </w:rPr>
              <w:t>原因分析</w:t>
            </w:r>
          </w:p>
        </w:tc>
      </w:tr>
      <w:tr w:rsidR="001D439E" w:rsidRPr="00CA093B" w:rsidTr="00D417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4"/>
          <w:tblHeader/>
          <w:jc w:val="center"/>
        </w:trPr>
        <w:tc>
          <w:tcPr>
            <w:tcW w:w="504" w:type="dxa"/>
            <w:vMerge/>
            <w:tcBorders>
              <w:left w:val="nil"/>
              <w:bottom w:val="single" w:sz="4" w:space="0" w:color="auto"/>
            </w:tcBorders>
            <w:vAlign w:val="center"/>
          </w:tcPr>
          <w:p w:rsidR="001D439E" w:rsidRPr="00CA093B" w:rsidRDefault="001D439E" w:rsidP="00D417FE">
            <w:pPr>
              <w:ind w:right="-16"/>
              <w:jc w:val="center"/>
            </w:pPr>
          </w:p>
        </w:tc>
        <w:tc>
          <w:tcPr>
            <w:tcW w:w="1862" w:type="dxa"/>
            <w:vMerge/>
            <w:tcBorders>
              <w:left w:val="nil"/>
              <w:bottom w:val="single" w:sz="4" w:space="0" w:color="auto"/>
            </w:tcBorders>
            <w:vAlign w:val="center"/>
          </w:tcPr>
          <w:p w:rsidR="001D439E" w:rsidRPr="00CA093B" w:rsidRDefault="001D439E" w:rsidP="00D417FE">
            <w:pPr>
              <w:ind w:left="70" w:right="60"/>
              <w:jc w:val="center"/>
            </w:pPr>
          </w:p>
        </w:tc>
        <w:tc>
          <w:tcPr>
            <w:tcW w:w="1036" w:type="dxa"/>
            <w:vMerge/>
            <w:tcBorders>
              <w:bottom w:val="single" w:sz="4" w:space="0" w:color="auto"/>
            </w:tcBorders>
            <w:vAlign w:val="center"/>
          </w:tcPr>
          <w:p w:rsidR="001D439E" w:rsidRPr="00CA093B" w:rsidRDefault="001D439E" w:rsidP="00D417FE">
            <w:pPr>
              <w:ind w:left="70" w:right="60"/>
              <w:jc w:val="center"/>
            </w:pPr>
          </w:p>
        </w:tc>
        <w:tc>
          <w:tcPr>
            <w:tcW w:w="1190" w:type="dxa"/>
            <w:tcBorders>
              <w:bottom w:val="single" w:sz="4" w:space="0" w:color="auto"/>
            </w:tcBorders>
            <w:vAlign w:val="center"/>
          </w:tcPr>
          <w:p w:rsidR="001D439E" w:rsidRPr="00CA093B" w:rsidRDefault="001D439E" w:rsidP="00D417FE">
            <w:pPr>
              <w:pStyle w:val="af4"/>
              <w:ind w:left="72" w:right="72"/>
            </w:pPr>
            <w:r w:rsidRPr="00CA093B">
              <w:rPr>
                <w:rFonts w:hint="eastAsia"/>
              </w:rPr>
              <w:t>金額</w:t>
            </w:r>
          </w:p>
        </w:tc>
        <w:tc>
          <w:tcPr>
            <w:tcW w:w="1161" w:type="dxa"/>
            <w:tcBorders>
              <w:bottom w:val="single" w:sz="4" w:space="0" w:color="auto"/>
            </w:tcBorders>
            <w:vAlign w:val="center"/>
          </w:tcPr>
          <w:p w:rsidR="001D439E" w:rsidRPr="00CA093B" w:rsidRDefault="001D439E" w:rsidP="00D417FE">
            <w:pPr>
              <w:pStyle w:val="af4"/>
              <w:ind w:left="72" w:right="72"/>
            </w:pPr>
            <w:r w:rsidRPr="00CA093B">
              <w:rPr>
                <w:rFonts w:hint="eastAsia"/>
              </w:rPr>
              <w:t>％</w:t>
            </w:r>
          </w:p>
        </w:tc>
        <w:tc>
          <w:tcPr>
            <w:tcW w:w="4737" w:type="dxa"/>
            <w:vMerge/>
            <w:tcBorders>
              <w:bottom w:val="single" w:sz="4" w:space="0" w:color="auto"/>
              <w:right w:val="nil"/>
            </w:tcBorders>
            <w:vAlign w:val="center"/>
          </w:tcPr>
          <w:p w:rsidR="001D439E" w:rsidRPr="00CA093B" w:rsidRDefault="001D439E" w:rsidP="00D417FE">
            <w:pPr>
              <w:ind w:left="70" w:right="60"/>
              <w:jc w:val="center"/>
            </w:pPr>
          </w:p>
        </w:tc>
      </w:tr>
      <w:tr w:rsidR="001D439E" w:rsidTr="00D417FE">
        <w:tblPrEx>
          <w:tblBorders>
            <w:top w:val="single" w:sz="4" w:space="0" w:color="auto"/>
            <w:bottom w:val="single" w:sz="4" w:space="0" w:color="auto"/>
            <w:insideV w:val="single" w:sz="4" w:space="0" w:color="auto"/>
          </w:tblBorders>
        </w:tblPrEx>
        <w:trPr>
          <w:trHeight w:val="284"/>
          <w:jc w:val="center"/>
        </w:trPr>
        <w:tc>
          <w:tcPr>
            <w:tcW w:w="504" w:type="dxa"/>
            <w:vAlign w:val="center"/>
          </w:tcPr>
          <w:p w:rsidR="001D439E" w:rsidRPr="008F679E" w:rsidRDefault="001D439E" w:rsidP="00D417FE">
            <w:pPr>
              <w:pStyle w:val="30"/>
            </w:pPr>
          </w:p>
        </w:tc>
        <w:tc>
          <w:tcPr>
            <w:tcW w:w="1862" w:type="dxa"/>
            <w:vAlign w:val="center"/>
          </w:tcPr>
          <w:p w:rsidR="001D439E" w:rsidRPr="008F679E" w:rsidRDefault="001D439E" w:rsidP="00D417FE">
            <w:pPr>
              <w:pStyle w:val="23"/>
            </w:pPr>
            <w:r w:rsidRPr="008F679E">
              <w:rPr>
                <w:rFonts w:hint="eastAsia"/>
                <w:noProof/>
              </w:rPr>
              <w:t>核能研究所</w:t>
            </w:r>
          </w:p>
        </w:tc>
        <w:tc>
          <w:tcPr>
            <w:tcW w:w="1036" w:type="dxa"/>
            <w:vAlign w:val="center"/>
          </w:tcPr>
          <w:p w:rsidR="001D439E" w:rsidRPr="008F679E" w:rsidRDefault="001D439E" w:rsidP="00D417FE">
            <w:pPr>
              <w:pStyle w:val="30"/>
            </w:pPr>
          </w:p>
        </w:tc>
        <w:tc>
          <w:tcPr>
            <w:tcW w:w="1190" w:type="dxa"/>
            <w:vAlign w:val="center"/>
          </w:tcPr>
          <w:p w:rsidR="001D439E" w:rsidRPr="008F679E" w:rsidRDefault="001D439E" w:rsidP="00D417FE">
            <w:pPr>
              <w:pStyle w:val="30"/>
            </w:pPr>
          </w:p>
        </w:tc>
        <w:tc>
          <w:tcPr>
            <w:tcW w:w="1161" w:type="dxa"/>
            <w:vAlign w:val="center"/>
          </w:tcPr>
          <w:p w:rsidR="001D439E" w:rsidRPr="008F679E" w:rsidRDefault="001D439E" w:rsidP="00D417FE">
            <w:pPr>
              <w:pStyle w:val="30"/>
            </w:pPr>
          </w:p>
        </w:tc>
        <w:tc>
          <w:tcPr>
            <w:tcW w:w="4737" w:type="dxa"/>
            <w:vAlign w:val="center"/>
          </w:tcPr>
          <w:p w:rsidR="001D439E" w:rsidRPr="008F679E" w:rsidRDefault="001D439E" w:rsidP="00D417FE">
            <w:pPr>
              <w:pStyle w:val="30"/>
              <w:rPr>
                <w:rFonts w:hAnsi="標楷體"/>
              </w:rPr>
            </w:pPr>
          </w:p>
        </w:tc>
      </w:tr>
      <w:tr w:rsidR="001D439E" w:rsidTr="00D417FE">
        <w:tblPrEx>
          <w:tblBorders>
            <w:top w:val="single" w:sz="4" w:space="0" w:color="auto"/>
            <w:bottom w:val="single" w:sz="4" w:space="0" w:color="auto"/>
            <w:insideV w:val="single" w:sz="4" w:space="0" w:color="auto"/>
          </w:tblBorders>
        </w:tblPrEx>
        <w:trPr>
          <w:trHeight w:val="284"/>
          <w:jc w:val="center"/>
        </w:trPr>
        <w:tc>
          <w:tcPr>
            <w:tcW w:w="504" w:type="dxa"/>
            <w:vAlign w:val="center"/>
          </w:tcPr>
          <w:p w:rsidR="001D439E" w:rsidRDefault="001D439E" w:rsidP="00D417FE">
            <w:pPr>
              <w:pStyle w:val="30"/>
              <w:jc w:val="center"/>
            </w:pPr>
            <w:r w:rsidRPr="00393362">
              <w:rPr>
                <w:noProof/>
              </w:rPr>
              <w:t>108</w:t>
            </w:r>
          </w:p>
        </w:tc>
        <w:tc>
          <w:tcPr>
            <w:tcW w:w="1862" w:type="dxa"/>
            <w:vAlign w:val="center"/>
          </w:tcPr>
          <w:p w:rsidR="001D439E" w:rsidRDefault="001D439E" w:rsidP="00D417FE">
            <w:pPr>
              <w:pStyle w:val="211"/>
              <w:ind w:right="24"/>
              <w:jc w:val="distribute"/>
            </w:pPr>
            <w:r w:rsidRPr="00393362">
              <w:rPr>
                <w:rFonts w:hint="eastAsia"/>
                <w:noProof/>
              </w:rPr>
              <w:t>罰款及賠償收入</w:t>
            </w:r>
          </w:p>
        </w:tc>
        <w:tc>
          <w:tcPr>
            <w:tcW w:w="1036" w:type="dxa"/>
            <w:vAlign w:val="center"/>
          </w:tcPr>
          <w:p w:rsidR="001D439E" w:rsidRDefault="001D439E" w:rsidP="00D417FE">
            <w:pPr>
              <w:pStyle w:val="30"/>
            </w:pPr>
            <w:r w:rsidRPr="00393362">
              <w:rPr>
                <w:noProof/>
              </w:rPr>
              <w:t>1,071,066</w:t>
            </w:r>
          </w:p>
        </w:tc>
        <w:tc>
          <w:tcPr>
            <w:tcW w:w="1190" w:type="dxa"/>
            <w:vAlign w:val="center"/>
          </w:tcPr>
          <w:p w:rsidR="001D439E" w:rsidRDefault="001D439E" w:rsidP="00D417FE">
            <w:pPr>
              <w:pStyle w:val="30"/>
            </w:pPr>
            <w:r w:rsidRPr="00393362">
              <w:rPr>
                <w:noProof/>
              </w:rPr>
              <w:t>1,071,065</w:t>
            </w:r>
          </w:p>
        </w:tc>
        <w:tc>
          <w:tcPr>
            <w:tcW w:w="1161" w:type="dxa"/>
            <w:vAlign w:val="center"/>
          </w:tcPr>
          <w:p w:rsidR="001D439E" w:rsidRDefault="001D439E" w:rsidP="00D417FE">
            <w:pPr>
              <w:pStyle w:val="30"/>
            </w:pPr>
            <w:r w:rsidRPr="00393362">
              <w:rPr>
                <w:noProof/>
              </w:rPr>
              <w:t>100.00</w:t>
            </w:r>
          </w:p>
        </w:tc>
        <w:tc>
          <w:tcPr>
            <w:tcW w:w="4737" w:type="dxa"/>
            <w:vAlign w:val="center"/>
          </w:tcPr>
          <w:p w:rsidR="001D439E" w:rsidRDefault="001D439E" w:rsidP="00D417FE">
            <w:pPr>
              <w:pStyle w:val="40"/>
              <w:rPr>
                <w:rFonts w:hAnsi="標楷體"/>
              </w:rPr>
            </w:pPr>
            <w:r w:rsidRPr="00393362">
              <w:rPr>
                <w:rFonts w:hAnsi="標楷體" w:hint="eastAsia"/>
                <w:noProof/>
              </w:rPr>
              <w:t>因</w:t>
            </w:r>
            <w:r w:rsidRPr="008637CF">
              <w:rPr>
                <w:rFonts w:hint="eastAsia"/>
              </w:rPr>
              <w:t>債務人無財產可供執行，依法取得債權憑證，經核定註銷。</w:t>
            </w:r>
          </w:p>
        </w:tc>
      </w:tr>
    </w:tbl>
    <w:p w:rsidR="001D439E" w:rsidRDefault="001D439E" w:rsidP="001D439E">
      <w:pPr>
        <w:pStyle w:val="afc"/>
      </w:pPr>
      <w:proofErr w:type="gramStart"/>
      <w:r>
        <w:rPr>
          <w:rFonts w:hint="eastAsia"/>
        </w:rPr>
        <w:t>註</w:t>
      </w:r>
      <w:proofErr w:type="gramEnd"/>
      <w:r>
        <w:t>：</w:t>
      </w:r>
      <w:r>
        <w:rPr>
          <w:rFonts w:hint="eastAsia"/>
        </w:rPr>
        <w:t>本表所列項目係指減免</w:t>
      </w:r>
      <w:r w:rsidRPr="00147BF0">
        <w:rPr>
          <w:rFonts w:hint="eastAsia"/>
        </w:rPr>
        <w:t>（註銷）</w:t>
      </w:r>
      <w:r>
        <w:rPr>
          <w:rFonts w:hint="eastAsia"/>
        </w:rPr>
        <w:t>數達20％</w:t>
      </w:r>
      <w:r>
        <w:t>，</w:t>
      </w:r>
      <w:r>
        <w:rPr>
          <w:rFonts w:hint="eastAsia"/>
        </w:rPr>
        <w:t>或3</w:t>
      </w:r>
      <w:proofErr w:type="gramStart"/>
      <w:r>
        <w:rPr>
          <w:rFonts w:hint="eastAsia"/>
        </w:rPr>
        <w:t>千萬</w:t>
      </w:r>
      <w:proofErr w:type="gramEnd"/>
      <w:r>
        <w:rPr>
          <w:rFonts w:hint="eastAsia"/>
        </w:rPr>
        <w:t>元以上者</w:t>
      </w:r>
      <w:r>
        <w:t>。</w:t>
      </w:r>
    </w:p>
    <w:tbl>
      <w:tblPr>
        <w:tblW w:w="10490" w:type="dxa"/>
        <w:jc w:val="center"/>
        <w:tblCellMar>
          <w:left w:w="28" w:type="dxa"/>
          <w:right w:w="28" w:type="dxa"/>
        </w:tblCellMar>
        <w:tblLook w:val="0000" w:firstRow="0" w:lastRow="0" w:firstColumn="0" w:lastColumn="0" w:noHBand="0" w:noVBand="0"/>
      </w:tblPr>
      <w:tblGrid>
        <w:gridCol w:w="10490"/>
      </w:tblGrid>
      <w:tr w:rsidR="001D439E" w:rsidTr="00D417FE">
        <w:trPr>
          <w:trHeight w:val="284"/>
          <w:jc w:val="center"/>
        </w:trPr>
        <w:tc>
          <w:tcPr>
            <w:tcW w:w="10490" w:type="dxa"/>
            <w:vAlign w:val="bottom"/>
          </w:tcPr>
          <w:p w:rsidR="001D439E" w:rsidRDefault="001D439E" w:rsidP="00D417FE">
            <w:pPr>
              <w:pStyle w:val="afb"/>
              <w:ind w:right="240"/>
            </w:pPr>
          </w:p>
        </w:tc>
      </w:tr>
    </w:tbl>
    <w:p w:rsidR="001D439E" w:rsidRPr="00A2734B" w:rsidRDefault="000E4324" w:rsidP="001D439E">
      <w:pPr>
        <w:pStyle w:val="13"/>
      </w:pPr>
      <w:r>
        <w:rPr>
          <w:rFonts w:hint="eastAsia"/>
        </w:rPr>
        <w:t>3</w:t>
      </w:r>
      <w:r w:rsidR="001D439E">
        <w:rPr>
          <w:rFonts w:hint="eastAsia"/>
        </w:rPr>
        <w:t>.  以前年度應收保留數簡明表</w:t>
      </w:r>
    </w:p>
    <w:tbl>
      <w:tblPr>
        <w:tblW w:w="10490" w:type="dxa"/>
        <w:jc w:val="center"/>
        <w:tblLayout w:type="fixed"/>
        <w:tblCellMar>
          <w:left w:w="28" w:type="dxa"/>
          <w:right w:w="28" w:type="dxa"/>
        </w:tblCellMar>
        <w:tblLook w:val="0000" w:firstRow="0" w:lastRow="0" w:firstColumn="0" w:lastColumn="0" w:noHBand="0" w:noVBand="0"/>
      </w:tblPr>
      <w:tblGrid>
        <w:gridCol w:w="504"/>
        <w:gridCol w:w="1862"/>
        <w:gridCol w:w="1036"/>
        <w:gridCol w:w="1190"/>
        <w:gridCol w:w="1161"/>
        <w:gridCol w:w="4737"/>
      </w:tblGrid>
      <w:tr w:rsidR="001D439E" w:rsidTr="00D417FE">
        <w:trPr>
          <w:trHeight w:val="284"/>
          <w:jc w:val="center"/>
        </w:trPr>
        <w:tc>
          <w:tcPr>
            <w:tcW w:w="10490" w:type="dxa"/>
            <w:gridSpan w:val="6"/>
            <w:vAlign w:val="center"/>
          </w:tcPr>
          <w:p w:rsidR="001D439E" w:rsidRDefault="001D439E" w:rsidP="00D417FE">
            <w:pPr>
              <w:pStyle w:val="afb"/>
              <w:ind w:right="240"/>
            </w:pPr>
            <w:r>
              <w:rPr>
                <w:rFonts w:hint="eastAsia"/>
              </w:rPr>
              <w:t>單位</w:t>
            </w:r>
            <w:r>
              <w:t>：</w:t>
            </w:r>
            <w:r>
              <w:rPr>
                <w:rFonts w:hint="eastAsia"/>
              </w:rPr>
              <w:t>新臺幣元</w:t>
            </w:r>
          </w:p>
        </w:tc>
      </w:tr>
      <w:tr w:rsidR="001D439E" w:rsidRPr="00CA093B" w:rsidTr="00D417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4"/>
          <w:tblHeader/>
          <w:jc w:val="center"/>
        </w:trPr>
        <w:tc>
          <w:tcPr>
            <w:tcW w:w="504" w:type="dxa"/>
            <w:vMerge w:val="restart"/>
            <w:tcBorders>
              <w:left w:val="nil"/>
            </w:tcBorders>
            <w:vAlign w:val="center"/>
          </w:tcPr>
          <w:p w:rsidR="001D439E" w:rsidRPr="00CA093B" w:rsidRDefault="001D439E" w:rsidP="00D417FE">
            <w:pPr>
              <w:pStyle w:val="af4"/>
              <w:ind w:leftChars="0" w:left="0" w:rightChars="0" w:right="0"/>
            </w:pPr>
            <w:r w:rsidRPr="00CA093B">
              <w:rPr>
                <w:rFonts w:hint="eastAsia"/>
              </w:rPr>
              <w:t>年度</w:t>
            </w:r>
          </w:p>
        </w:tc>
        <w:tc>
          <w:tcPr>
            <w:tcW w:w="1862" w:type="dxa"/>
            <w:vMerge w:val="restart"/>
            <w:tcBorders>
              <w:left w:val="nil"/>
              <w:bottom w:val="single" w:sz="4" w:space="0" w:color="auto"/>
            </w:tcBorders>
            <w:vAlign w:val="center"/>
          </w:tcPr>
          <w:p w:rsidR="001D439E" w:rsidRPr="00CA093B" w:rsidRDefault="001D439E" w:rsidP="00D417FE">
            <w:pPr>
              <w:pStyle w:val="af4"/>
              <w:ind w:left="72" w:right="72"/>
            </w:pPr>
            <w:r w:rsidRPr="00CA093B">
              <w:rPr>
                <w:rFonts w:hint="eastAsia"/>
              </w:rPr>
              <w:t>科目</w:t>
            </w:r>
          </w:p>
        </w:tc>
        <w:tc>
          <w:tcPr>
            <w:tcW w:w="1036" w:type="dxa"/>
            <w:vMerge w:val="restart"/>
            <w:vAlign w:val="center"/>
          </w:tcPr>
          <w:p w:rsidR="001D439E" w:rsidRPr="00CA093B" w:rsidRDefault="001D439E" w:rsidP="00D417FE">
            <w:pPr>
              <w:pStyle w:val="af4"/>
              <w:ind w:leftChars="20" w:left="48" w:rightChars="20" w:right="48"/>
              <w:rPr>
                <w:spacing w:val="-20"/>
              </w:rPr>
            </w:pPr>
            <w:r w:rsidRPr="00CA093B">
              <w:rPr>
                <w:rFonts w:hint="eastAsia"/>
                <w:spacing w:val="-20"/>
              </w:rPr>
              <w:t>以前年度</w:t>
            </w:r>
          </w:p>
          <w:p w:rsidR="001D439E" w:rsidRPr="00CA093B" w:rsidRDefault="001D439E" w:rsidP="00D417FE">
            <w:pPr>
              <w:pStyle w:val="af4"/>
              <w:ind w:leftChars="20" w:left="48" w:rightChars="20" w:right="48"/>
              <w:rPr>
                <w:spacing w:val="-20"/>
              </w:rPr>
            </w:pPr>
            <w:r w:rsidRPr="00CA093B">
              <w:rPr>
                <w:rFonts w:hint="eastAsia"/>
                <w:spacing w:val="-20"/>
              </w:rPr>
              <w:t>轉入數</w:t>
            </w:r>
          </w:p>
        </w:tc>
        <w:tc>
          <w:tcPr>
            <w:tcW w:w="2351" w:type="dxa"/>
            <w:gridSpan w:val="2"/>
            <w:tcBorders>
              <w:bottom w:val="single" w:sz="4" w:space="0" w:color="auto"/>
            </w:tcBorders>
            <w:vAlign w:val="center"/>
          </w:tcPr>
          <w:p w:rsidR="001D439E" w:rsidRPr="00CA093B" w:rsidRDefault="001D439E" w:rsidP="00D417FE">
            <w:pPr>
              <w:pStyle w:val="af4"/>
              <w:ind w:left="72" w:right="72"/>
            </w:pPr>
            <w:r w:rsidRPr="00CA093B">
              <w:rPr>
                <w:rFonts w:hint="eastAsia"/>
              </w:rPr>
              <w:t>應收保留數</w:t>
            </w:r>
          </w:p>
        </w:tc>
        <w:tc>
          <w:tcPr>
            <w:tcW w:w="4737" w:type="dxa"/>
            <w:vMerge w:val="restart"/>
            <w:tcBorders>
              <w:bottom w:val="single" w:sz="4" w:space="0" w:color="auto"/>
              <w:right w:val="nil"/>
            </w:tcBorders>
            <w:vAlign w:val="center"/>
          </w:tcPr>
          <w:p w:rsidR="001D439E" w:rsidRPr="00CA093B" w:rsidRDefault="001D439E" w:rsidP="00D417FE">
            <w:pPr>
              <w:pStyle w:val="af4"/>
              <w:ind w:left="72" w:right="72"/>
            </w:pPr>
            <w:r w:rsidRPr="00CA093B">
              <w:rPr>
                <w:rFonts w:hint="eastAsia"/>
              </w:rPr>
              <w:t>原因分析</w:t>
            </w:r>
          </w:p>
        </w:tc>
      </w:tr>
      <w:tr w:rsidR="001D439E" w:rsidRPr="00CA093B" w:rsidTr="00D417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4"/>
          <w:tblHeader/>
          <w:jc w:val="center"/>
        </w:trPr>
        <w:tc>
          <w:tcPr>
            <w:tcW w:w="504" w:type="dxa"/>
            <w:vMerge/>
            <w:tcBorders>
              <w:left w:val="nil"/>
              <w:bottom w:val="single" w:sz="4" w:space="0" w:color="auto"/>
            </w:tcBorders>
            <w:vAlign w:val="center"/>
          </w:tcPr>
          <w:p w:rsidR="001D439E" w:rsidRPr="00CA093B" w:rsidRDefault="001D439E" w:rsidP="00D417FE">
            <w:pPr>
              <w:ind w:left="70" w:right="60"/>
              <w:jc w:val="center"/>
            </w:pPr>
          </w:p>
        </w:tc>
        <w:tc>
          <w:tcPr>
            <w:tcW w:w="1862" w:type="dxa"/>
            <w:vMerge/>
            <w:tcBorders>
              <w:left w:val="nil"/>
              <w:bottom w:val="single" w:sz="4" w:space="0" w:color="auto"/>
            </w:tcBorders>
            <w:vAlign w:val="center"/>
          </w:tcPr>
          <w:p w:rsidR="001D439E" w:rsidRPr="00CA093B" w:rsidRDefault="001D439E" w:rsidP="00D417FE">
            <w:pPr>
              <w:ind w:left="70" w:right="60"/>
              <w:jc w:val="center"/>
            </w:pPr>
          </w:p>
        </w:tc>
        <w:tc>
          <w:tcPr>
            <w:tcW w:w="1036" w:type="dxa"/>
            <w:vMerge/>
            <w:tcBorders>
              <w:bottom w:val="single" w:sz="4" w:space="0" w:color="auto"/>
            </w:tcBorders>
            <w:vAlign w:val="center"/>
          </w:tcPr>
          <w:p w:rsidR="001D439E" w:rsidRPr="00CA093B" w:rsidRDefault="001D439E" w:rsidP="00D417FE">
            <w:pPr>
              <w:jc w:val="center"/>
            </w:pPr>
          </w:p>
        </w:tc>
        <w:tc>
          <w:tcPr>
            <w:tcW w:w="1190" w:type="dxa"/>
            <w:tcBorders>
              <w:bottom w:val="single" w:sz="4" w:space="0" w:color="auto"/>
            </w:tcBorders>
            <w:vAlign w:val="center"/>
          </w:tcPr>
          <w:p w:rsidR="001D439E" w:rsidRPr="00CA093B" w:rsidRDefault="001D439E" w:rsidP="00D417FE">
            <w:pPr>
              <w:pStyle w:val="af4"/>
              <w:ind w:left="72" w:right="72"/>
            </w:pPr>
            <w:r w:rsidRPr="00CA093B">
              <w:rPr>
                <w:rFonts w:hint="eastAsia"/>
              </w:rPr>
              <w:t>金額</w:t>
            </w:r>
          </w:p>
        </w:tc>
        <w:tc>
          <w:tcPr>
            <w:tcW w:w="1161" w:type="dxa"/>
            <w:tcBorders>
              <w:bottom w:val="single" w:sz="4" w:space="0" w:color="auto"/>
            </w:tcBorders>
            <w:vAlign w:val="center"/>
          </w:tcPr>
          <w:p w:rsidR="001D439E" w:rsidRPr="00CA093B" w:rsidRDefault="001D439E" w:rsidP="00D417FE">
            <w:pPr>
              <w:pStyle w:val="af4"/>
              <w:ind w:left="72" w:right="72"/>
            </w:pPr>
            <w:r w:rsidRPr="00CA093B">
              <w:rPr>
                <w:rFonts w:hint="eastAsia"/>
              </w:rPr>
              <w:t>％</w:t>
            </w:r>
          </w:p>
        </w:tc>
        <w:tc>
          <w:tcPr>
            <w:tcW w:w="4737" w:type="dxa"/>
            <w:vMerge/>
            <w:tcBorders>
              <w:bottom w:val="single" w:sz="4" w:space="0" w:color="auto"/>
              <w:right w:val="nil"/>
            </w:tcBorders>
            <w:vAlign w:val="center"/>
          </w:tcPr>
          <w:p w:rsidR="001D439E" w:rsidRPr="00CA093B" w:rsidRDefault="001D439E" w:rsidP="00D417FE">
            <w:pPr>
              <w:ind w:left="70" w:right="60"/>
              <w:jc w:val="center"/>
            </w:pPr>
          </w:p>
        </w:tc>
      </w:tr>
      <w:tr w:rsidR="001D439E" w:rsidTr="001D439E">
        <w:tblPrEx>
          <w:tblBorders>
            <w:top w:val="single" w:sz="4" w:space="0" w:color="auto"/>
            <w:bottom w:val="single" w:sz="4" w:space="0" w:color="auto"/>
            <w:insideV w:val="single" w:sz="4" w:space="0" w:color="auto"/>
          </w:tblBorders>
        </w:tblPrEx>
        <w:trPr>
          <w:trHeight w:val="340"/>
          <w:jc w:val="center"/>
        </w:trPr>
        <w:tc>
          <w:tcPr>
            <w:tcW w:w="504" w:type="dxa"/>
            <w:vAlign w:val="center"/>
          </w:tcPr>
          <w:p w:rsidR="001D439E" w:rsidRPr="00463A11" w:rsidRDefault="001D439E" w:rsidP="00D417FE">
            <w:pPr>
              <w:pStyle w:val="30"/>
            </w:pPr>
          </w:p>
        </w:tc>
        <w:tc>
          <w:tcPr>
            <w:tcW w:w="1862" w:type="dxa"/>
            <w:vAlign w:val="center"/>
          </w:tcPr>
          <w:p w:rsidR="001D439E" w:rsidRPr="00463A11" w:rsidRDefault="001D439E" w:rsidP="00D417FE">
            <w:pPr>
              <w:pStyle w:val="23"/>
            </w:pPr>
            <w:r w:rsidRPr="00463A11">
              <w:rPr>
                <w:rFonts w:hint="eastAsia"/>
                <w:noProof/>
              </w:rPr>
              <w:t>核能研究所</w:t>
            </w:r>
          </w:p>
        </w:tc>
        <w:tc>
          <w:tcPr>
            <w:tcW w:w="1036" w:type="dxa"/>
            <w:vAlign w:val="center"/>
          </w:tcPr>
          <w:p w:rsidR="001D439E" w:rsidRPr="00463A11" w:rsidRDefault="001D439E" w:rsidP="00D417FE">
            <w:pPr>
              <w:pStyle w:val="30"/>
            </w:pPr>
          </w:p>
        </w:tc>
        <w:tc>
          <w:tcPr>
            <w:tcW w:w="1190" w:type="dxa"/>
            <w:vAlign w:val="center"/>
          </w:tcPr>
          <w:p w:rsidR="001D439E" w:rsidRPr="00463A11" w:rsidRDefault="001D439E" w:rsidP="00D417FE">
            <w:pPr>
              <w:pStyle w:val="30"/>
            </w:pPr>
          </w:p>
        </w:tc>
        <w:tc>
          <w:tcPr>
            <w:tcW w:w="1161" w:type="dxa"/>
            <w:vAlign w:val="center"/>
          </w:tcPr>
          <w:p w:rsidR="001D439E" w:rsidRPr="00463A11" w:rsidRDefault="001D439E" w:rsidP="00D417FE">
            <w:pPr>
              <w:pStyle w:val="30"/>
            </w:pPr>
          </w:p>
        </w:tc>
        <w:tc>
          <w:tcPr>
            <w:tcW w:w="4737" w:type="dxa"/>
            <w:vAlign w:val="center"/>
          </w:tcPr>
          <w:p w:rsidR="001D439E" w:rsidRPr="00463A11" w:rsidRDefault="001D439E" w:rsidP="00D417FE">
            <w:pPr>
              <w:pStyle w:val="30"/>
              <w:rPr>
                <w:rFonts w:hAnsi="標楷體"/>
              </w:rPr>
            </w:pPr>
          </w:p>
        </w:tc>
      </w:tr>
      <w:tr w:rsidR="001D439E" w:rsidTr="001D439E">
        <w:tblPrEx>
          <w:tblBorders>
            <w:top w:val="single" w:sz="4" w:space="0" w:color="auto"/>
            <w:bottom w:val="single" w:sz="4" w:space="0" w:color="auto"/>
            <w:insideV w:val="single" w:sz="4" w:space="0" w:color="auto"/>
          </w:tblBorders>
        </w:tblPrEx>
        <w:trPr>
          <w:trHeight w:val="340"/>
          <w:jc w:val="center"/>
        </w:trPr>
        <w:tc>
          <w:tcPr>
            <w:tcW w:w="504" w:type="dxa"/>
            <w:vAlign w:val="center"/>
          </w:tcPr>
          <w:p w:rsidR="001D439E" w:rsidRDefault="001D439E" w:rsidP="00D417FE">
            <w:pPr>
              <w:pStyle w:val="30"/>
              <w:jc w:val="center"/>
            </w:pPr>
            <w:r w:rsidRPr="00393362">
              <w:rPr>
                <w:noProof/>
              </w:rPr>
              <w:t>107</w:t>
            </w:r>
          </w:p>
        </w:tc>
        <w:tc>
          <w:tcPr>
            <w:tcW w:w="1862" w:type="dxa"/>
            <w:vAlign w:val="center"/>
          </w:tcPr>
          <w:p w:rsidR="001D439E" w:rsidRDefault="001D439E" w:rsidP="00D417FE">
            <w:pPr>
              <w:pStyle w:val="211"/>
              <w:ind w:right="24"/>
              <w:jc w:val="distribute"/>
            </w:pPr>
            <w:r w:rsidRPr="00393362">
              <w:rPr>
                <w:rFonts w:hint="eastAsia"/>
                <w:noProof/>
              </w:rPr>
              <w:t>罰款及賠償收入</w:t>
            </w:r>
          </w:p>
        </w:tc>
        <w:tc>
          <w:tcPr>
            <w:tcW w:w="1036" w:type="dxa"/>
            <w:vAlign w:val="center"/>
          </w:tcPr>
          <w:p w:rsidR="001D439E" w:rsidRDefault="001D439E" w:rsidP="00D417FE">
            <w:pPr>
              <w:pStyle w:val="30"/>
            </w:pPr>
            <w:r w:rsidRPr="00393362">
              <w:rPr>
                <w:noProof/>
              </w:rPr>
              <w:t>382,817</w:t>
            </w:r>
          </w:p>
        </w:tc>
        <w:tc>
          <w:tcPr>
            <w:tcW w:w="1190" w:type="dxa"/>
            <w:vAlign w:val="center"/>
          </w:tcPr>
          <w:p w:rsidR="001D439E" w:rsidRDefault="001D439E" w:rsidP="00D417FE">
            <w:pPr>
              <w:pStyle w:val="30"/>
            </w:pPr>
            <w:r w:rsidRPr="00393362">
              <w:rPr>
                <w:noProof/>
              </w:rPr>
              <w:t>379,862</w:t>
            </w:r>
          </w:p>
        </w:tc>
        <w:tc>
          <w:tcPr>
            <w:tcW w:w="1161" w:type="dxa"/>
            <w:vAlign w:val="center"/>
          </w:tcPr>
          <w:p w:rsidR="001D439E" w:rsidRDefault="001D439E" w:rsidP="00D417FE">
            <w:pPr>
              <w:pStyle w:val="30"/>
            </w:pPr>
            <w:r w:rsidRPr="00393362">
              <w:rPr>
                <w:noProof/>
              </w:rPr>
              <w:t>99.23</w:t>
            </w:r>
          </w:p>
        </w:tc>
        <w:tc>
          <w:tcPr>
            <w:tcW w:w="4737" w:type="dxa"/>
            <w:vAlign w:val="center"/>
          </w:tcPr>
          <w:p w:rsidR="001D439E" w:rsidRDefault="001D439E" w:rsidP="00D417FE">
            <w:pPr>
              <w:pStyle w:val="40"/>
            </w:pPr>
            <w:r w:rsidRPr="00393362">
              <w:rPr>
                <w:rFonts w:hint="eastAsia"/>
                <w:noProof/>
              </w:rPr>
              <w:t>廠商違反政府採購法沒入押標金，尚待繼續收取。</w:t>
            </w:r>
          </w:p>
        </w:tc>
      </w:tr>
    </w:tbl>
    <w:p w:rsidR="001D439E" w:rsidRDefault="001D439E" w:rsidP="001D439E">
      <w:pPr>
        <w:pStyle w:val="afc"/>
      </w:pPr>
      <w:proofErr w:type="gramStart"/>
      <w:r>
        <w:rPr>
          <w:rFonts w:hint="eastAsia"/>
        </w:rPr>
        <w:t>註</w:t>
      </w:r>
      <w:proofErr w:type="gramEnd"/>
      <w:r>
        <w:t>：</w:t>
      </w:r>
      <w:r>
        <w:rPr>
          <w:rFonts w:hint="eastAsia"/>
        </w:rPr>
        <w:t>本表所列項目係指應收保留數達20％</w:t>
      </w:r>
      <w:r>
        <w:t>，</w:t>
      </w:r>
      <w:r>
        <w:rPr>
          <w:rFonts w:hint="eastAsia"/>
        </w:rPr>
        <w:t>或3</w:t>
      </w:r>
      <w:proofErr w:type="gramStart"/>
      <w:r>
        <w:rPr>
          <w:rFonts w:hint="eastAsia"/>
        </w:rPr>
        <w:t>千萬</w:t>
      </w:r>
      <w:proofErr w:type="gramEnd"/>
      <w:r>
        <w:rPr>
          <w:rFonts w:hint="eastAsia"/>
        </w:rPr>
        <w:t>元以上者</w:t>
      </w:r>
      <w:r>
        <w:t>。</w:t>
      </w:r>
    </w:p>
    <w:p w:rsidR="001D439E" w:rsidRDefault="001D439E" w:rsidP="001D439E">
      <w:pPr>
        <w:pStyle w:val="ae"/>
        <w:ind w:firstLine="480"/>
      </w:pPr>
    </w:p>
    <w:p w:rsidR="001D439E" w:rsidRDefault="001D439E" w:rsidP="001D439E">
      <w:pPr>
        <w:pStyle w:val="ac"/>
        <w:spacing w:before="72" w:after="72"/>
        <w:ind w:firstLine="561"/>
      </w:pPr>
      <w:r>
        <w:rPr>
          <w:rFonts w:hint="eastAsia"/>
        </w:rPr>
        <w:t>（二）　歲出部分</w:t>
      </w:r>
    </w:p>
    <w:p w:rsidR="001D439E" w:rsidRPr="00A2734B" w:rsidRDefault="001D439E" w:rsidP="001D439E">
      <w:pPr>
        <w:pStyle w:val="13"/>
      </w:pPr>
      <w:r>
        <w:rPr>
          <w:rFonts w:hint="eastAsia"/>
        </w:rPr>
        <w:t xml:space="preserve">1.  </w:t>
      </w:r>
      <w:proofErr w:type="gramStart"/>
      <w:r>
        <w:rPr>
          <w:rFonts w:hint="eastAsia"/>
        </w:rPr>
        <w:t>111</w:t>
      </w:r>
      <w:proofErr w:type="gramEnd"/>
      <w:r>
        <w:rPr>
          <w:rFonts w:hint="eastAsia"/>
        </w:rPr>
        <w:t>年度應付保留數簡明表</w:t>
      </w:r>
    </w:p>
    <w:tbl>
      <w:tblPr>
        <w:tblW w:w="10490" w:type="dxa"/>
        <w:jc w:val="center"/>
        <w:tblCellMar>
          <w:left w:w="28" w:type="dxa"/>
          <w:right w:w="28" w:type="dxa"/>
        </w:tblCellMar>
        <w:tblLook w:val="0000" w:firstRow="0" w:lastRow="0" w:firstColumn="0" w:lastColumn="0" w:noHBand="0" w:noVBand="0"/>
      </w:tblPr>
      <w:tblGrid>
        <w:gridCol w:w="2002"/>
        <w:gridCol w:w="1453"/>
        <w:gridCol w:w="1508"/>
        <w:gridCol w:w="790"/>
        <w:gridCol w:w="4737"/>
      </w:tblGrid>
      <w:tr w:rsidR="001D439E" w:rsidTr="00D417FE">
        <w:trPr>
          <w:trHeight w:val="284"/>
          <w:jc w:val="center"/>
        </w:trPr>
        <w:tc>
          <w:tcPr>
            <w:tcW w:w="10490" w:type="dxa"/>
            <w:gridSpan w:val="5"/>
            <w:vAlign w:val="bottom"/>
          </w:tcPr>
          <w:p w:rsidR="001D439E" w:rsidRDefault="001D439E" w:rsidP="00D417FE">
            <w:pPr>
              <w:pStyle w:val="afb"/>
              <w:ind w:right="240"/>
            </w:pPr>
            <w:r>
              <w:rPr>
                <w:rFonts w:hint="eastAsia"/>
              </w:rPr>
              <w:t>單位</w:t>
            </w:r>
            <w:r>
              <w:t>：</w:t>
            </w:r>
            <w:r>
              <w:rPr>
                <w:rFonts w:hint="eastAsia"/>
              </w:rPr>
              <w:t>新臺幣元</w:t>
            </w:r>
          </w:p>
        </w:tc>
      </w:tr>
      <w:tr w:rsidR="001D439E" w:rsidTr="00D417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4"/>
          <w:tblHeader/>
          <w:jc w:val="center"/>
        </w:trPr>
        <w:tc>
          <w:tcPr>
            <w:tcW w:w="2002" w:type="dxa"/>
            <w:vMerge w:val="restart"/>
            <w:tcBorders>
              <w:left w:val="nil"/>
              <w:bottom w:val="single" w:sz="4" w:space="0" w:color="auto"/>
            </w:tcBorders>
            <w:vAlign w:val="center"/>
          </w:tcPr>
          <w:p w:rsidR="001D439E" w:rsidRDefault="001D439E" w:rsidP="00D417FE">
            <w:pPr>
              <w:pStyle w:val="af4"/>
              <w:ind w:left="72" w:right="72"/>
            </w:pPr>
            <w:r>
              <w:rPr>
                <w:rFonts w:hint="eastAsia"/>
              </w:rPr>
              <w:t>科目</w:t>
            </w:r>
          </w:p>
        </w:tc>
        <w:tc>
          <w:tcPr>
            <w:tcW w:w="1453" w:type="dxa"/>
            <w:vMerge w:val="restart"/>
            <w:tcBorders>
              <w:bottom w:val="single" w:sz="4" w:space="0" w:color="auto"/>
            </w:tcBorders>
            <w:vAlign w:val="center"/>
          </w:tcPr>
          <w:p w:rsidR="001D439E" w:rsidRDefault="001D439E" w:rsidP="00D417FE">
            <w:pPr>
              <w:pStyle w:val="af4"/>
              <w:ind w:left="72" w:right="72"/>
            </w:pPr>
            <w:r>
              <w:rPr>
                <w:rFonts w:hint="eastAsia"/>
              </w:rPr>
              <w:t>預算數</w:t>
            </w:r>
          </w:p>
        </w:tc>
        <w:tc>
          <w:tcPr>
            <w:tcW w:w="2298" w:type="dxa"/>
            <w:gridSpan w:val="2"/>
            <w:tcBorders>
              <w:bottom w:val="single" w:sz="4" w:space="0" w:color="auto"/>
            </w:tcBorders>
            <w:vAlign w:val="center"/>
          </w:tcPr>
          <w:p w:rsidR="001D439E" w:rsidRDefault="001D439E" w:rsidP="00D417FE">
            <w:pPr>
              <w:pStyle w:val="af4"/>
              <w:ind w:left="72" w:right="72"/>
            </w:pPr>
            <w:r>
              <w:rPr>
                <w:rFonts w:hint="eastAsia"/>
              </w:rPr>
              <w:t>應付保留數</w:t>
            </w:r>
          </w:p>
        </w:tc>
        <w:tc>
          <w:tcPr>
            <w:tcW w:w="4737" w:type="dxa"/>
            <w:vMerge w:val="restart"/>
            <w:tcBorders>
              <w:bottom w:val="single" w:sz="4" w:space="0" w:color="auto"/>
              <w:right w:val="nil"/>
            </w:tcBorders>
            <w:vAlign w:val="center"/>
          </w:tcPr>
          <w:p w:rsidR="001D439E" w:rsidRDefault="001D439E" w:rsidP="00D417FE">
            <w:pPr>
              <w:pStyle w:val="af4"/>
              <w:ind w:left="72" w:right="72"/>
            </w:pPr>
            <w:r>
              <w:rPr>
                <w:rFonts w:hint="eastAsia"/>
              </w:rPr>
              <w:t>原因分析</w:t>
            </w:r>
          </w:p>
        </w:tc>
      </w:tr>
      <w:tr w:rsidR="001D439E" w:rsidTr="00D417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4"/>
          <w:tblHeader/>
          <w:jc w:val="center"/>
        </w:trPr>
        <w:tc>
          <w:tcPr>
            <w:tcW w:w="2002" w:type="dxa"/>
            <w:vMerge/>
            <w:tcBorders>
              <w:left w:val="nil"/>
              <w:bottom w:val="single" w:sz="4" w:space="0" w:color="auto"/>
            </w:tcBorders>
            <w:vAlign w:val="center"/>
          </w:tcPr>
          <w:p w:rsidR="001D439E" w:rsidRDefault="001D439E" w:rsidP="00D417FE">
            <w:pPr>
              <w:ind w:left="70" w:right="60"/>
              <w:jc w:val="center"/>
            </w:pPr>
          </w:p>
        </w:tc>
        <w:tc>
          <w:tcPr>
            <w:tcW w:w="1453" w:type="dxa"/>
            <w:vMerge/>
            <w:tcBorders>
              <w:bottom w:val="single" w:sz="4" w:space="0" w:color="auto"/>
            </w:tcBorders>
            <w:vAlign w:val="center"/>
          </w:tcPr>
          <w:p w:rsidR="001D439E" w:rsidRDefault="001D439E" w:rsidP="00D417FE">
            <w:pPr>
              <w:ind w:left="70" w:right="60"/>
              <w:jc w:val="center"/>
            </w:pPr>
          </w:p>
        </w:tc>
        <w:tc>
          <w:tcPr>
            <w:tcW w:w="1508" w:type="dxa"/>
            <w:tcBorders>
              <w:bottom w:val="single" w:sz="4" w:space="0" w:color="auto"/>
            </w:tcBorders>
            <w:vAlign w:val="center"/>
          </w:tcPr>
          <w:p w:rsidR="001D439E" w:rsidRDefault="001D439E" w:rsidP="00D417FE">
            <w:pPr>
              <w:pStyle w:val="af4"/>
              <w:ind w:left="72" w:right="72"/>
            </w:pPr>
            <w:r>
              <w:rPr>
                <w:rFonts w:hint="eastAsia"/>
              </w:rPr>
              <w:t>金額</w:t>
            </w:r>
          </w:p>
        </w:tc>
        <w:tc>
          <w:tcPr>
            <w:tcW w:w="790" w:type="dxa"/>
            <w:tcBorders>
              <w:bottom w:val="single" w:sz="4" w:space="0" w:color="auto"/>
            </w:tcBorders>
            <w:vAlign w:val="center"/>
          </w:tcPr>
          <w:p w:rsidR="001D439E" w:rsidRDefault="001D439E" w:rsidP="00D417FE">
            <w:pPr>
              <w:pStyle w:val="af4"/>
              <w:ind w:left="72" w:right="72"/>
            </w:pPr>
            <w:r>
              <w:rPr>
                <w:rFonts w:hint="eastAsia"/>
              </w:rPr>
              <w:t>％</w:t>
            </w:r>
          </w:p>
        </w:tc>
        <w:tc>
          <w:tcPr>
            <w:tcW w:w="4737" w:type="dxa"/>
            <w:vMerge/>
            <w:tcBorders>
              <w:bottom w:val="single" w:sz="4" w:space="0" w:color="auto"/>
              <w:right w:val="nil"/>
            </w:tcBorders>
            <w:vAlign w:val="center"/>
          </w:tcPr>
          <w:p w:rsidR="001D439E" w:rsidRDefault="001D439E" w:rsidP="00D417FE">
            <w:pPr>
              <w:ind w:left="70" w:right="60"/>
              <w:jc w:val="center"/>
            </w:pPr>
          </w:p>
        </w:tc>
      </w:tr>
      <w:tr w:rsidR="001D439E" w:rsidTr="001D439E">
        <w:tblPrEx>
          <w:tblBorders>
            <w:top w:val="single" w:sz="4" w:space="0" w:color="auto"/>
            <w:bottom w:val="single" w:sz="4" w:space="0" w:color="auto"/>
            <w:insideV w:val="single" w:sz="4" w:space="0" w:color="auto"/>
          </w:tblBorders>
        </w:tblPrEx>
        <w:trPr>
          <w:trHeight w:val="454"/>
          <w:jc w:val="center"/>
        </w:trPr>
        <w:tc>
          <w:tcPr>
            <w:tcW w:w="2002" w:type="dxa"/>
            <w:vAlign w:val="center"/>
          </w:tcPr>
          <w:p w:rsidR="001D439E" w:rsidRPr="008A6428" w:rsidRDefault="001D439E" w:rsidP="00D417FE">
            <w:pPr>
              <w:pStyle w:val="23"/>
            </w:pPr>
            <w:r w:rsidRPr="008A6428">
              <w:rPr>
                <w:rFonts w:hint="eastAsia"/>
                <w:noProof/>
              </w:rPr>
              <w:t>核能研究所</w:t>
            </w:r>
          </w:p>
        </w:tc>
        <w:tc>
          <w:tcPr>
            <w:tcW w:w="1453" w:type="dxa"/>
            <w:vAlign w:val="center"/>
          </w:tcPr>
          <w:p w:rsidR="001D439E" w:rsidRPr="008A6428" w:rsidRDefault="001D439E" w:rsidP="00D417FE">
            <w:pPr>
              <w:pStyle w:val="30"/>
              <w:rPr>
                <w:rFonts w:hAnsi="細明體"/>
              </w:rPr>
            </w:pPr>
          </w:p>
        </w:tc>
        <w:tc>
          <w:tcPr>
            <w:tcW w:w="1508" w:type="dxa"/>
            <w:vAlign w:val="center"/>
          </w:tcPr>
          <w:p w:rsidR="001D439E" w:rsidRPr="008A6428" w:rsidRDefault="001D439E" w:rsidP="00D417FE">
            <w:pPr>
              <w:pStyle w:val="30"/>
              <w:rPr>
                <w:rFonts w:hAnsi="細明體"/>
              </w:rPr>
            </w:pPr>
          </w:p>
        </w:tc>
        <w:tc>
          <w:tcPr>
            <w:tcW w:w="790" w:type="dxa"/>
            <w:vAlign w:val="center"/>
          </w:tcPr>
          <w:p w:rsidR="001D439E" w:rsidRPr="008A6428" w:rsidRDefault="001D439E" w:rsidP="00D417FE">
            <w:pPr>
              <w:pStyle w:val="30"/>
              <w:rPr>
                <w:rFonts w:hAnsi="細明體"/>
              </w:rPr>
            </w:pPr>
          </w:p>
        </w:tc>
        <w:tc>
          <w:tcPr>
            <w:tcW w:w="4737" w:type="dxa"/>
            <w:vAlign w:val="center"/>
          </w:tcPr>
          <w:p w:rsidR="001D439E" w:rsidRPr="008A6428" w:rsidRDefault="001D439E" w:rsidP="00D417FE">
            <w:pPr>
              <w:pStyle w:val="30"/>
            </w:pPr>
          </w:p>
        </w:tc>
      </w:tr>
      <w:tr w:rsidR="001D439E" w:rsidTr="001D439E">
        <w:tblPrEx>
          <w:tblBorders>
            <w:top w:val="single" w:sz="4" w:space="0" w:color="auto"/>
            <w:bottom w:val="single" w:sz="4" w:space="0" w:color="auto"/>
            <w:insideV w:val="single" w:sz="4" w:space="0" w:color="auto"/>
          </w:tblBorders>
        </w:tblPrEx>
        <w:trPr>
          <w:trHeight w:val="454"/>
          <w:jc w:val="center"/>
        </w:trPr>
        <w:tc>
          <w:tcPr>
            <w:tcW w:w="2002" w:type="dxa"/>
            <w:vAlign w:val="center"/>
          </w:tcPr>
          <w:p w:rsidR="001D439E" w:rsidRPr="008637CF" w:rsidRDefault="001D439E" w:rsidP="00D417FE">
            <w:pPr>
              <w:pStyle w:val="211"/>
              <w:ind w:right="24"/>
              <w:jc w:val="distribute"/>
              <w:rPr>
                <w:spacing w:val="-14"/>
              </w:rPr>
            </w:pPr>
            <w:r w:rsidRPr="008637CF">
              <w:rPr>
                <w:rFonts w:hint="eastAsia"/>
                <w:noProof/>
                <w:spacing w:val="-14"/>
              </w:rPr>
              <w:t>計畫管理維運及成果應用</w:t>
            </w:r>
          </w:p>
        </w:tc>
        <w:tc>
          <w:tcPr>
            <w:tcW w:w="1453" w:type="dxa"/>
            <w:vAlign w:val="center"/>
          </w:tcPr>
          <w:p w:rsidR="001D439E" w:rsidRDefault="001D439E" w:rsidP="00D417FE">
            <w:pPr>
              <w:pStyle w:val="30"/>
              <w:rPr>
                <w:rFonts w:hAnsi="細明體"/>
              </w:rPr>
            </w:pPr>
            <w:r w:rsidRPr="00393362">
              <w:rPr>
                <w:rFonts w:hAnsi="細明體"/>
                <w:noProof/>
              </w:rPr>
              <w:t>258,679,000</w:t>
            </w:r>
          </w:p>
        </w:tc>
        <w:tc>
          <w:tcPr>
            <w:tcW w:w="1508" w:type="dxa"/>
            <w:vAlign w:val="center"/>
          </w:tcPr>
          <w:p w:rsidR="001D439E" w:rsidRDefault="001D439E" w:rsidP="00D417FE">
            <w:pPr>
              <w:pStyle w:val="30"/>
              <w:rPr>
                <w:rFonts w:hAnsi="細明體"/>
              </w:rPr>
            </w:pPr>
            <w:r w:rsidRPr="00393362">
              <w:rPr>
                <w:rFonts w:hAnsi="細明體"/>
                <w:noProof/>
              </w:rPr>
              <w:t>40,670,898</w:t>
            </w:r>
          </w:p>
        </w:tc>
        <w:tc>
          <w:tcPr>
            <w:tcW w:w="790" w:type="dxa"/>
            <w:vAlign w:val="center"/>
          </w:tcPr>
          <w:p w:rsidR="001D439E" w:rsidRDefault="001D439E" w:rsidP="00D417FE">
            <w:pPr>
              <w:pStyle w:val="30"/>
              <w:rPr>
                <w:rFonts w:hAnsi="細明體"/>
              </w:rPr>
            </w:pPr>
            <w:r w:rsidRPr="00393362">
              <w:rPr>
                <w:rFonts w:hAnsi="細明體"/>
                <w:noProof/>
              </w:rPr>
              <w:t>15.72</w:t>
            </w:r>
          </w:p>
        </w:tc>
        <w:tc>
          <w:tcPr>
            <w:tcW w:w="4737" w:type="dxa"/>
            <w:vAlign w:val="center"/>
          </w:tcPr>
          <w:p w:rsidR="001D439E" w:rsidRDefault="001D439E" w:rsidP="00D417FE">
            <w:pPr>
              <w:pStyle w:val="40"/>
            </w:pPr>
            <w:r w:rsidRPr="00393362">
              <w:rPr>
                <w:rFonts w:hint="eastAsia"/>
                <w:noProof/>
              </w:rPr>
              <w:t>光纖骨幹網路設備改善建置案</w:t>
            </w:r>
            <w:r>
              <w:rPr>
                <w:rFonts w:hint="eastAsia"/>
                <w:noProof/>
              </w:rPr>
              <w:t>，因全球半導體供應短缺，廠商延後出貨</w:t>
            </w:r>
            <w:r w:rsidRPr="00C51C72">
              <w:rPr>
                <w:rFonts w:hint="eastAsia"/>
                <w:noProof/>
              </w:rPr>
              <w:t>展延</w:t>
            </w:r>
            <w:r>
              <w:rPr>
                <w:rFonts w:hint="eastAsia"/>
                <w:noProof/>
              </w:rPr>
              <w:t>履約期程，暨</w:t>
            </w:r>
            <w:r w:rsidRPr="00393362">
              <w:rPr>
                <w:rFonts w:hint="eastAsia"/>
                <w:noProof/>
              </w:rPr>
              <w:t>核醫製藥潔淨室建置工程及設備</w:t>
            </w:r>
            <w:r>
              <w:rPr>
                <w:rFonts w:hint="eastAsia"/>
                <w:noProof/>
              </w:rPr>
              <w:t>採購案，合約期程跨年度</w:t>
            </w:r>
            <w:r w:rsidRPr="00393362">
              <w:rPr>
                <w:rFonts w:hint="eastAsia"/>
                <w:noProof/>
              </w:rPr>
              <w:t>，須保留繼續執行。</w:t>
            </w:r>
          </w:p>
        </w:tc>
      </w:tr>
      <w:tr w:rsidR="001D439E" w:rsidTr="001D439E">
        <w:tblPrEx>
          <w:tblBorders>
            <w:top w:val="single" w:sz="4" w:space="0" w:color="auto"/>
            <w:bottom w:val="single" w:sz="4" w:space="0" w:color="auto"/>
            <w:insideV w:val="single" w:sz="4" w:space="0" w:color="auto"/>
          </w:tblBorders>
        </w:tblPrEx>
        <w:trPr>
          <w:trHeight w:val="454"/>
          <w:jc w:val="center"/>
        </w:trPr>
        <w:tc>
          <w:tcPr>
            <w:tcW w:w="2002" w:type="dxa"/>
            <w:vAlign w:val="center"/>
          </w:tcPr>
          <w:p w:rsidR="001D439E" w:rsidRDefault="001D439E" w:rsidP="00D417FE">
            <w:pPr>
              <w:pStyle w:val="211"/>
              <w:ind w:right="24"/>
              <w:jc w:val="distribute"/>
            </w:pPr>
            <w:r w:rsidRPr="00393362">
              <w:rPr>
                <w:rFonts w:hint="eastAsia"/>
                <w:noProof/>
              </w:rPr>
              <w:t>核能科技研發計畫</w:t>
            </w:r>
          </w:p>
        </w:tc>
        <w:tc>
          <w:tcPr>
            <w:tcW w:w="1453" w:type="dxa"/>
            <w:vAlign w:val="center"/>
          </w:tcPr>
          <w:p w:rsidR="001D439E" w:rsidRDefault="001D439E" w:rsidP="00D417FE">
            <w:pPr>
              <w:pStyle w:val="30"/>
              <w:rPr>
                <w:rFonts w:hAnsi="細明體"/>
              </w:rPr>
            </w:pPr>
            <w:r w:rsidRPr="00393362">
              <w:rPr>
                <w:rFonts w:hAnsi="細明體"/>
                <w:noProof/>
              </w:rPr>
              <w:t>252,402,000</w:t>
            </w:r>
          </w:p>
        </w:tc>
        <w:tc>
          <w:tcPr>
            <w:tcW w:w="1508" w:type="dxa"/>
            <w:vAlign w:val="center"/>
          </w:tcPr>
          <w:p w:rsidR="001D439E" w:rsidRDefault="001D439E" w:rsidP="00D417FE">
            <w:pPr>
              <w:pStyle w:val="30"/>
              <w:rPr>
                <w:rFonts w:hAnsi="細明體"/>
              </w:rPr>
            </w:pPr>
            <w:r w:rsidRPr="00393362">
              <w:rPr>
                <w:rFonts w:hAnsi="細明體"/>
                <w:noProof/>
              </w:rPr>
              <w:t>30,444,477</w:t>
            </w:r>
          </w:p>
        </w:tc>
        <w:tc>
          <w:tcPr>
            <w:tcW w:w="790" w:type="dxa"/>
            <w:vAlign w:val="center"/>
          </w:tcPr>
          <w:p w:rsidR="001D439E" w:rsidRDefault="001D439E" w:rsidP="00D417FE">
            <w:pPr>
              <w:pStyle w:val="30"/>
              <w:rPr>
                <w:rFonts w:hAnsi="細明體"/>
              </w:rPr>
            </w:pPr>
            <w:r w:rsidRPr="00393362">
              <w:rPr>
                <w:rFonts w:hAnsi="細明體"/>
                <w:noProof/>
              </w:rPr>
              <w:t>12.06</w:t>
            </w:r>
          </w:p>
        </w:tc>
        <w:tc>
          <w:tcPr>
            <w:tcW w:w="4737" w:type="dxa"/>
            <w:vAlign w:val="center"/>
          </w:tcPr>
          <w:p w:rsidR="001D439E" w:rsidRDefault="001D439E" w:rsidP="00D417FE">
            <w:pPr>
              <w:pStyle w:val="40"/>
            </w:pPr>
            <w:r>
              <w:rPr>
                <w:rFonts w:hint="eastAsia"/>
                <w:noProof/>
              </w:rPr>
              <w:t>核醫製藥潔淨室建置工程</w:t>
            </w:r>
            <w:r w:rsidRPr="00393362">
              <w:rPr>
                <w:rFonts w:hint="eastAsia"/>
                <w:noProof/>
              </w:rPr>
              <w:t>及設備</w:t>
            </w:r>
            <w:r>
              <w:rPr>
                <w:rFonts w:hint="eastAsia"/>
                <w:noProof/>
              </w:rPr>
              <w:t>採購案，</w:t>
            </w:r>
            <w:r w:rsidRPr="00AF7BDA">
              <w:rPr>
                <w:rFonts w:hint="eastAsia"/>
                <w:noProof/>
              </w:rPr>
              <w:t>合約期程跨年度</w:t>
            </w:r>
            <w:r w:rsidRPr="00393362">
              <w:rPr>
                <w:rFonts w:hint="eastAsia"/>
                <w:noProof/>
              </w:rPr>
              <w:t>，須保留繼續執行。</w:t>
            </w:r>
          </w:p>
        </w:tc>
      </w:tr>
    </w:tbl>
    <w:p w:rsidR="001D439E" w:rsidRDefault="001D439E" w:rsidP="001D439E">
      <w:pPr>
        <w:pStyle w:val="afc"/>
      </w:pPr>
      <w:proofErr w:type="gramStart"/>
      <w:r>
        <w:rPr>
          <w:rFonts w:hint="eastAsia"/>
        </w:rPr>
        <w:t>註</w:t>
      </w:r>
      <w:proofErr w:type="gramEnd"/>
      <w:r>
        <w:t>：</w:t>
      </w:r>
      <w:r>
        <w:rPr>
          <w:rFonts w:hint="eastAsia"/>
        </w:rPr>
        <w:t>本表所列項目係指應付保留數達20％</w:t>
      </w:r>
      <w:r>
        <w:t>，</w:t>
      </w:r>
      <w:r>
        <w:rPr>
          <w:rFonts w:hint="eastAsia"/>
        </w:rPr>
        <w:t>或3</w:t>
      </w:r>
      <w:proofErr w:type="gramStart"/>
      <w:r>
        <w:rPr>
          <w:rFonts w:hint="eastAsia"/>
        </w:rPr>
        <w:t>千萬</w:t>
      </w:r>
      <w:proofErr w:type="gramEnd"/>
      <w:r>
        <w:rPr>
          <w:rFonts w:hint="eastAsia"/>
        </w:rPr>
        <w:t>元以上者</w:t>
      </w:r>
      <w:r>
        <w:t>。</w:t>
      </w:r>
    </w:p>
    <w:p w:rsidR="001D439E" w:rsidRPr="00135D17" w:rsidRDefault="001D439E" w:rsidP="001D439E">
      <w:pPr>
        <w:pStyle w:val="13"/>
      </w:pPr>
      <w:r>
        <w:rPr>
          <w:rFonts w:hint="eastAsia"/>
        </w:rPr>
        <w:lastRenderedPageBreak/>
        <w:t xml:space="preserve">2.　</w:t>
      </w:r>
      <w:r w:rsidRPr="0000591E">
        <w:rPr>
          <w:rFonts w:hint="eastAsia"/>
        </w:rPr>
        <w:t xml:space="preserve"> </w:t>
      </w:r>
      <w:proofErr w:type="gramStart"/>
      <w:r>
        <w:rPr>
          <w:rFonts w:hint="eastAsia"/>
        </w:rPr>
        <w:t>111</w:t>
      </w:r>
      <w:proofErr w:type="gramEnd"/>
      <w:r>
        <w:rPr>
          <w:rFonts w:hint="eastAsia"/>
        </w:rPr>
        <w:t>年度賸餘數簡明表</w:t>
      </w:r>
    </w:p>
    <w:tbl>
      <w:tblPr>
        <w:tblW w:w="10490" w:type="dxa"/>
        <w:jc w:val="center"/>
        <w:tblCellMar>
          <w:left w:w="28" w:type="dxa"/>
          <w:right w:w="28" w:type="dxa"/>
        </w:tblCellMar>
        <w:tblLook w:val="0000" w:firstRow="0" w:lastRow="0" w:firstColumn="0" w:lastColumn="0" w:noHBand="0" w:noVBand="0"/>
      </w:tblPr>
      <w:tblGrid>
        <w:gridCol w:w="2002"/>
        <w:gridCol w:w="1453"/>
        <w:gridCol w:w="1508"/>
        <w:gridCol w:w="790"/>
        <w:gridCol w:w="4737"/>
      </w:tblGrid>
      <w:tr w:rsidR="001D439E" w:rsidTr="00D417FE">
        <w:trPr>
          <w:trHeight w:val="284"/>
          <w:jc w:val="center"/>
        </w:trPr>
        <w:tc>
          <w:tcPr>
            <w:tcW w:w="10490" w:type="dxa"/>
            <w:gridSpan w:val="5"/>
            <w:vAlign w:val="center"/>
          </w:tcPr>
          <w:p w:rsidR="001D439E" w:rsidRDefault="001D439E" w:rsidP="00D417FE">
            <w:pPr>
              <w:pStyle w:val="afb"/>
              <w:ind w:right="240"/>
            </w:pPr>
            <w:r>
              <w:rPr>
                <w:rFonts w:hint="eastAsia"/>
              </w:rPr>
              <w:t>單位</w:t>
            </w:r>
            <w:r>
              <w:t>：</w:t>
            </w:r>
            <w:r>
              <w:rPr>
                <w:rFonts w:hint="eastAsia"/>
              </w:rPr>
              <w:t>新臺幣元</w:t>
            </w:r>
          </w:p>
        </w:tc>
      </w:tr>
      <w:tr w:rsidR="001D439E" w:rsidTr="00D417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4"/>
          <w:tblHeader/>
          <w:jc w:val="center"/>
        </w:trPr>
        <w:tc>
          <w:tcPr>
            <w:tcW w:w="2002" w:type="dxa"/>
            <w:vMerge w:val="restart"/>
            <w:tcBorders>
              <w:left w:val="nil"/>
            </w:tcBorders>
            <w:vAlign w:val="center"/>
          </w:tcPr>
          <w:p w:rsidR="001D439E" w:rsidRDefault="001D439E" w:rsidP="00D417FE">
            <w:pPr>
              <w:pStyle w:val="af4"/>
              <w:ind w:left="72" w:right="72"/>
            </w:pPr>
            <w:r>
              <w:rPr>
                <w:rFonts w:hint="eastAsia"/>
              </w:rPr>
              <w:t>科目</w:t>
            </w:r>
          </w:p>
        </w:tc>
        <w:tc>
          <w:tcPr>
            <w:tcW w:w="1453" w:type="dxa"/>
            <w:vMerge w:val="restart"/>
            <w:vAlign w:val="center"/>
          </w:tcPr>
          <w:p w:rsidR="001D439E" w:rsidRDefault="001D439E" w:rsidP="00D417FE">
            <w:pPr>
              <w:pStyle w:val="af4"/>
              <w:ind w:left="72" w:right="72"/>
            </w:pPr>
            <w:r>
              <w:rPr>
                <w:rFonts w:hint="eastAsia"/>
              </w:rPr>
              <w:t>預算數</w:t>
            </w:r>
          </w:p>
        </w:tc>
        <w:tc>
          <w:tcPr>
            <w:tcW w:w="2298" w:type="dxa"/>
            <w:gridSpan w:val="2"/>
            <w:tcBorders>
              <w:bottom w:val="single" w:sz="4" w:space="0" w:color="auto"/>
            </w:tcBorders>
            <w:vAlign w:val="center"/>
          </w:tcPr>
          <w:p w:rsidR="001D439E" w:rsidRDefault="001D439E" w:rsidP="00D417FE">
            <w:pPr>
              <w:pStyle w:val="af4"/>
              <w:ind w:left="72" w:right="72"/>
            </w:pPr>
            <w:r>
              <w:rPr>
                <w:rFonts w:hint="eastAsia"/>
              </w:rPr>
              <w:t>賸餘數</w:t>
            </w:r>
          </w:p>
        </w:tc>
        <w:tc>
          <w:tcPr>
            <w:tcW w:w="4737" w:type="dxa"/>
            <w:vMerge w:val="restart"/>
            <w:tcBorders>
              <w:right w:val="nil"/>
            </w:tcBorders>
            <w:vAlign w:val="center"/>
          </w:tcPr>
          <w:p w:rsidR="001D439E" w:rsidRDefault="001D439E" w:rsidP="00D417FE">
            <w:pPr>
              <w:pStyle w:val="af4"/>
              <w:ind w:left="72" w:right="72"/>
            </w:pPr>
            <w:r>
              <w:rPr>
                <w:rFonts w:hint="eastAsia"/>
              </w:rPr>
              <w:t>原因分析</w:t>
            </w:r>
          </w:p>
        </w:tc>
      </w:tr>
      <w:tr w:rsidR="001D439E" w:rsidTr="00D417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4"/>
          <w:tblHeader/>
          <w:jc w:val="center"/>
        </w:trPr>
        <w:tc>
          <w:tcPr>
            <w:tcW w:w="2002" w:type="dxa"/>
            <w:vMerge/>
            <w:tcBorders>
              <w:left w:val="nil"/>
              <w:bottom w:val="single" w:sz="4" w:space="0" w:color="auto"/>
            </w:tcBorders>
            <w:vAlign w:val="center"/>
          </w:tcPr>
          <w:p w:rsidR="001D439E" w:rsidRDefault="001D439E" w:rsidP="00D417FE">
            <w:pPr>
              <w:ind w:left="70" w:right="60"/>
              <w:jc w:val="center"/>
            </w:pPr>
          </w:p>
        </w:tc>
        <w:tc>
          <w:tcPr>
            <w:tcW w:w="1453" w:type="dxa"/>
            <w:vMerge/>
            <w:tcBorders>
              <w:bottom w:val="single" w:sz="4" w:space="0" w:color="auto"/>
            </w:tcBorders>
            <w:vAlign w:val="center"/>
          </w:tcPr>
          <w:p w:rsidR="001D439E" w:rsidRDefault="001D439E" w:rsidP="00D417FE">
            <w:pPr>
              <w:ind w:left="70" w:right="60"/>
              <w:jc w:val="center"/>
            </w:pPr>
          </w:p>
        </w:tc>
        <w:tc>
          <w:tcPr>
            <w:tcW w:w="1508" w:type="dxa"/>
            <w:tcBorders>
              <w:bottom w:val="single" w:sz="4" w:space="0" w:color="auto"/>
            </w:tcBorders>
            <w:vAlign w:val="center"/>
          </w:tcPr>
          <w:p w:rsidR="001D439E" w:rsidRDefault="001D439E" w:rsidP="00D417FE">
            <w:pPr>
              <w:pStyle w:val="af4"/>
              <w:ind w:left="72" w:right="72"/>
            </w:pPr>
            <w:r>
              <w:rPr>
                <w:rFonts w:hint="eastAsia"/>
              </w:rPr>
              <w:t>金額</w:t>
            </w:r>
          </w:p>
        </w:tc>
        <w:tc>
          <w:tcPr>
            <w:tcW w:w="790" w:type="dxa"/>
            <w:tcBorders>
              <w:bottom w:val="single" w:sz="4" w:space="0" w:color="auto"/>
            </w:tcBorders>
            <w:vAlign w:val="center"/>
          </w:tcPr>
          <w:p w:rsidR="001D439E" w:rsidRDefault="001D439E" w:rsidP="00D417FE">
            <w:pPr>
              <w:pStyle w:val="af4"/>
              <w:ind w:left="72" w:right="72"/>
            </w:pPr>
            <w:r>
              <w:rPr>
                <w:rFonts w:hint="eastAsia"/>
              </w:rPr>
              <w:t>％</w:t>
            </w:r>
          </w:p>
        </w:tc>
        <w:tc>
          <w:tcPr>
            <w:tcW w:w="4737" w:type="dxa"/>
            <w:vMerge/>
            <w:tcBorders>
              <w:bottom w:val="single" w:sz="4" w:space="0" w:color="auto"/>
              <w:right w:val="nil"/>
            </w:tcBorders>
            <w:vAlign w:val="center"/>
          </w:tcPr>
          <w:p w:rsidR="001D439E" w:rsidRDefault="001D439E" w:rsidP="00D417FE">
            <w:pPr>
              <w:ind w:left="70" w:right="60"/>
              <w:jc w:val="center"/>
            </w:pPr>
          </w:p>
        </w:tc>
      </w:tr>
      <w:tr w:rsidR="001D439E" w:rsidTr="00D417FE">
        <w:tblPrEx>
          <w:tblBorders>
            <w:top w:val="single" w:sz="4" w:space="0" w:color="auto"/>
            <w:bottom w:val="single" w:sz="4" w:space="0" w:color="auto"/>
            <w:insideV w:val="single" w:sz="4" w:space="0" w:color="auto"/>
          </w:tblBorders>
        </w:tblPrEx>
        <w:trPr>
          <w:trHeight w:val="284"/>
          <w:jc w:val="center"/>
        </w:trPr>
        <w:tc>
          <w:tcPr>
            <w:tcW w:w="2002" w:type="dxa"/>
            <w:vAlign w:val="center"/>
          </w:tcPr>
          <w:p w:rsidR="001D439E" w:rsidRPr="009E7167" w:rsidRDefault="001D439E" w:rsidP="00D417FE">
            <w:pPr>
              <w:pStyle w:val="23"/>
            </w:pPr>
            <w:r w:rsidRPr="009E7167">
              <w:rPr>
                <w:rFonts w:hint="eastAsia"/>
                <w:noProof/>
              </w:rPr>
              <w:t>核能研究所</w:t>
            </w:r>
          </w:p>
        </w:tc>
        <w:tc>
          <w:tcPr>
            <w:tcW w:w="1453" w:type="dxa"/>
            <w:vAlign w:val="center"/>
          </w:tcPr>
          <w:p w:rsidR="001D439E" w:rsidRPr="009E7167" w:rsidRDefault="001D439E" w:rsidP="00D417FE">
            <w:pPr>
              <w:pStyle w:val="30"/>
              <w:rPr>
                <w:rFonts w:hAnsi="細明體"/>
              </w:rPr>
            </w:pPr>
          </w:p>
        </w:tc>
        <w:tc>
          <w:tcPr>
            <w:tcW w:w="1508" w:type="dxa"/>
            <w:vAlign w:val="center"/>
          </w:tcPr>
          <w:p w:rsidR="001D439E" w:rsidRPr="009E7167" w:rsidRDefault="001D439E" w:rsidP="00D417FE">
            <w:pPr>
              <w:pStyle w:val="30"/>
              <w:rPr>
                <w:rFonts w:hAnsi="細明體"/>
              </w:rPr>
            </w:pPr>
          </w:p>
        </w:tc>
        <w:tc>
          <w:tcPr>
            <w:tcW w:w="790" w:type="dxa"/>
            <w:vAlign w:val="center"/>
          </w:tcPr>
          <w:p w:rsidR="001D439E" w:rsidRPr="009E7167" w:rsidRDefault="001D439E" w:rsidP="00D417FE">
            <w:pPr>
              <w:pStyle w:val="30"/>
              <w:rPr>
                <w:rFonts w:hAnsi="細明體"/>
              </w:rPr>
            </w:pPr>
          </w:p>
        </w:tc>
        <w:tc>
          <w:tcPr>
            <w:tcW w:w="4737" w:type="dxa"/>
            <w:vAlign w:val="center"/>
          </w:tcPr>
          <w:p w:rsidR="001D439E" w:rsidRPr="009E7167" w:rsidRDefault="001D439E" w:rsidP="00D417FE">
            <w:pPr>
              <w:pStyle w:val="40"/>
            </w:pPr>
          </w:p>
        </w:tc>
      </w:tr>
      <w:tr w:rsidR="001D439E" w:rsidTr="00D417FE">
        <w:tblPrEx>
          <w:tblBorders>
            <w:top w:val="single" w:sz="4" w:space="0" w:color="auto"/>
            <w:bottom w:val="single" w:sz="4" w:space="0" w:color="auto"/>
            <w:insideV w:val="single" w:sz="4" w:space="0" w:color="auto"/>
          </w:tblBorders>
        </w:tblPrEx>
        <w:trPr>
          <w:trHeight w:val="284"/>
          <w:jc w:val="center"/>
        </w:trPr>
        <w:tc>
          <w:tcPr>
            <w:tcW w:w="2002" w:type="dxa"/>
            <w:vAlign w:val="center"/>
          </w:tcPr>
          <w:p w:rsidR="001D439E" w:rsidRDefault="001D439E" w:rsidP="00D417FE">
            <w:pPr>
              <w:pStyle w:val="211"/>
              <w:ind w:right="24"/>
              <w:jc w:val="distribute"/>
            </w:pPr>
            <w:r w:rsidRPr="00393362">
              <w:rPr>
                <w:rFonts w:hint="eastAsia"/>
                <w:noProof/>
              </w:rPr>
              <w:t>一般行政</w:t>
            </w:r>
          </w:p>
        </w:tc>
        <w:tc>
          <w:tcPr>
            <w:tcW w:w="1453" w:type="dxa"/>
            <w:vAlign w:val="center"/>
          </w:tcPr>
          <w:p w:rsidR="001D439E" w:rsidRPr="009C36AD" w:rsidRDefault="001D439E" w:rsidP="00D417FE">
            <w:pPr>
              <w:pStyle w:val="30"/>
              <w:rPr>
                <w:rFonts w:hAnsi="細明體"/>
                <w:spacing w:val="-4"/>
              </w:rPr>
            </w:pPr>
            <w:r w:rsidRPr="009C36AD">
              <w:rPr>
                <w:rFonts w:hAnsi="細明體"/>
                <w:noProof/>
                <w:spacing w:val="-4"/>
              </w:rPr>
              <w:t>1,185,436,000</w:t>
            </w:r>
          </w:p>
        </w:tc>
        <w:tc>
          <w:tcPr>
            <w:tcW w:w="1508" w:type="dxa"/>
            <w:vAlign w:val="center"/>
          </w:tcPr>
          <w:p w:rsidR="001D439E" w:rsidRDefault="001D439E" w:rsidP="00D417FE">
            <w:pPr>
              <w:pStyle w:val="30"/>
              <w:rPr>
                <w:rFonts w:hAnsi="細明體"/>
              </w:rPr>
            </w:pPr>
            <w:r w:rsidRPr="00393362">
              <w:rPr>
                <w:rFonts w:hAnsi="細明體"/>
                <w:noProof/>
              </w:rPr>
              <w:t>34,562,683</w:t>
            </w:r>
          </w:p>
        </w:tc>
        <w:tc>
          <w:tcPr>
            <w:tcW w:w="790" w:type="dxa"/>
            <w:vAlign w:val="center"/>
          </w:tcPr>
          <w:p w:rsidR="001D439E" w:rsidRDefault="001D439E" w:rsidP="00D417FE">
            <w:pPr>
              <w:pStyle w:val="30"/>
              <w:rPr>
                <w:rFonts w:hAnsi="細明體"/>
              </w:rPr>
            </w:pPr>
            <w:r w:rsidRPr="00393362">
              <w:rPr>
                <w:rFonts w:hAnsi="細明體"/>
                <w:noProof/>
              </w:rPr>
              <w:t>2.92</w:t>
            </w:r>
          </w:p>
        </w:tc>
        <w:tc>
          <w:tcPr>
            <w:tcW w:w="4737" w:type="dxa"/>
            <w:vAlign w:val="center"/>
          </w:tcPr>
          <w:p w:rsidR="001D439E" w:rsidRDefault="001D439E" w:rsidP="00D417FE">
            <w:pPr>
              <w:pStyle w:val="40"/>
            </w:pPr>
            <w:r w:rsidRPr="00393362">
              <w:rPr>
                <w:rFonts w:hint="eastAsia"/>
                <w:noProof/>
              </w:rPr>
              <w:t>實際進用員額較少之人事費結餘。</w:t>
            </w:r>
          </w:p>
        </w:tc>
      </w:tr>
    </w:tbl>
    <w:p w:rsidR="001D439E" w:rsidRDefault="001D439E" w:rsidP="001D439E">
      <w:pPr>
        <w:pStyle w:val="afc"/>
      </w:pPr>
      <w:proofErr w:type="gramStart"/>
      <w:r>
        <w:rPr>
          <w:rFonts w:hint="eastAsia"/>
        </w:rPr>
        <w:t>註</w:t>
      </w:r>
      <w:proofErr w:type="gramEnd"/>
      <w:r>
        <w:t>：</w:t>
      </w:r>
      <w:r>
        <w:rPr>
          <w:rFonts w:hint="eastAsia"/>
        </w:rPr>
        <w:t>本表所列項目係指賸餘數達20％</w:t>
      </w:r>
      <w:r>
        <w:t>，</w:t>
      </w:r>
      <w:r>
        <w:rPr>
          <w:rFonts w:hint="eastAsia"/>
        </w:rPr>
        <w:t>或3</w:t>
      </w:r>
      <w:proofErr w:type="gramStart"/>
      <w:r>
        <w:rPr>
          <w:rFonts w:hint="eastAsia"/>
        </w:rPr>
        <w:t>千萬</w:t>
      </w:r>
      <w:proofErr w:type="gramEnd"/>
      <w:r>
        <w:rPr>
          <w:rFonts w:hint="eastAsia"/>
        </w:rPr>
        <w:t>元以上者</w:t>
      </w:r>
      <w:r>
        <w:t>。</w:t>
      </w:r>
    </w:p>
    <w:p w:rsidR="001D439E" w:rsidRDefault="001D439E" w:rsidP="001D439E">
      <w:pPr>
        <w:ind w:firstLine="480"/>
      </w:pPr>
    </w:p>
    <w:p w:rsidR="001D439E" w:rsidRPr="0023654B" w:rsidRDefault="001D439E" w:rsidP="001D439E">
      <w:pPr>
        <w:pStyle w:val="13"/>
      </w:pPr>
      <w:r>
        <w:rPr>
          <w:rFonts w:hint="eastAsia"/>
        </w:rPr>
        <w:t>3.　以前年度應付保留數簡明表</w:t>
      </w:r>
    </w:p>
    <w:tbl>
      <w:tblPr>
        <w:tblW w:w="10490" w:type="dxa"/>
        <w:jc w:val="center"/>
        <w:tblCellMar>
          <w:left w:w="28" w:type="dxa"/>
          <w:right w:w="28" w:type="dxa"/>
        </w:tblCellMar>
        <w:tblLook w:val="0000" w:firstRow="0" w:lastRow="0" w:firstColumn="0" w:lastColumn="0" w:noHBand="0" w:noVBand="0"/>
      </w:tblPr>
      <w:tblGrid>
        <w:gridCol w:w="472"/>
        <w:gridCol w:w="1894"/>
        <w:gridCol w:w="1050"/>
        <w:gridCol w:w="1176"/>
        <w:gridCol w:w="1161"/>
        <w:gridCol w:w="4737"/>
      </w:tblGrid>
      <w:tr w:rsidR="001D439E" w:rsidTr="00D417FE">
        <w:trPr>
          <w:trHeight w:val="284"/>
          <w:jc w:val="center"/>
        </w:trPr>
        <w:tc>
          <w:tcPr>
            <w:tcW w:w="10490" w:type="dxa"/>
            <w:gridSpan w:val="6"/>
            <w:vAlign w:val="center"/>
          </w:tcPr>
          <w:p w:rsidR="001D439E" w:rsidRDefault="001D439E" w:rsidP="00D417FE">
            <w:pPr>
              <w:pStyle w:val="afb"/>
              <w:ind w:right="240"/>
            </w:pPr>
            <w:r>
              <w:rPr>
                <w:rFonts w:hint="eastAsia"/>
              </w:rPr>
              <w:t>單位</w:t>
            </w:r>
            <w:r>
              <w:t>：</w:t>
            </w:r>
            <w:r>
              <w:rPr>
                <w:rFonts w:hint="eastAsia"/>
              </w:rPr>
              <w:t>新臺幣元</w:t>
            </w:r>
          </w:p>
        </w:tc>
      </w:tr>
      <w:tr w:rsidR="001D439E" w:rsidRPr="00CA093B" w:rsidTr="00D417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4"/>
          <w:tblHeader/>
          <w:jc w:val="center"/>
        </w:trPr>
        <w:tc>
          <w:tcPr>
            <w:tcW w:w="472" w:type="dxa"/>
            <w:vMerge w:val="restart"/>
            <w:tcBorders>
              <w:left w:val="nil"/>
            </w:tcBorders>
            <w:vAlign w:val="center"/>
          </w:tcPr>
          <w:p w:rsidR="001D439E" w:rsidRPr="00CA093B" w:rsidRDefault="001D439E" w:rsidP="00D417FE">
            <w:pPr>
              <w:pStyle w:val="af4"/>
              <w:ind w:leftChars="0" w:left="0" w:rightChars="0" w:right="0"/>
            </w:pPr>
            <w:r w:rsidRPr="00CA093B">
              <w:rPr>
                <w:rFonts w:hint="eastAsia"/>
              </w:rPr>
              <w:t>年度</w:t>
            </w:r>
          </w:p>
        </w:tc>
        <w:tc>
          <w:tcPr>
            <w:tcW w:w="1894" w:type="dxa"/>
            <w:vMerge w:val="restart"/>
            <w:tcBorders>
              <w:left w:val="nil"/>
              <w:bottom w:val="single" w:sz="4" w:space="0" w:color="auto"/>
            </w:tcBorders>
            <w:vAlign w:val="center"/>
          </w:tcPr>
          <w:p w:rsidR="001D439E" w:rsidRPr="00CA093B" w:rsidRDefault="001D439E" w:rsidP="00D417FE">
            <w:pPr>
              <w:pStyle w:val="af4"/>
              <w:ind w:left="72" w:right="72"/>
            </w:pPr>
            <w:r w:rsidRPr="00CA093B">
              <w:rPr>
                <w:rFonts w:hint="eastAsia"/>
              </w:rPr>
              <w:t>科目</w:t>
            </w:r>
          </w:p>
        </w:tc>
        <w:tc>
          <w:tcPr>
            <w:tcW w:w="1050" w:type="dxa"/>
            <w:vMerge w:val="restart"/>
            <w:vAlign w:val="center"/>
          </w:tcPr>
          <w:p w:rsidR="001D439E" w:rsidRPr="00CA093B" w:rsidRDefault="001D439E" w:rsidP="00D417FE">
            <w:pPr>
              <w:pStyle w:val="af4"/>
              <w:ind w:leftChars="0" w:left="0" w:rightChars="20" w:right="48"/>
              <w:rPr>
                <w:spacing w:val="-20"/>
              </w:rPr>
            </w:pPr>
            <w:r w:rsidRPr="00CA093B">
              <w:rPr>
                <w:rFonts w:hint="eastAsia"/>
                <w:spacing w:val="-20"/>
              </w:rPr>
              <w:t>以前年度</w:t>
            </w:r>
          </w:p>
          <w:p w:rsidR="001D439E" w:rsidRPr="00CA093B" w:rsidRDefault="001D439E" w:rsidP="00D417FE">
            <w:pPr>
              <w:pStyle w:val="af4"/>
              <w:ind w:leftChars="0" w:left="0" w:rightChars="20" w:right="48"/>
              <w:rPr>
                <w:spacing w:val="-20"/>
              </w:rPr>
            </w:pPr>
            <w:r w:rsidRPr="00CA093B">
              <w:rPr>
                <w:rFonts w:hint="eastAsia"/>
                <w:spacing w:val="-20"/>
              </w:rPr>
              <w:t>轉入數</w:t>
            </w:r>
          </w:p>
        </w:tc>
        <w:tc>
          <w:tcPr>
            <w:tcW w:w="2337" w:type="dxa"/>
            <w:gridSpan w:val="2"/>
            <w:tcBorders>
              <w:bottom w:val="single" w:sz="4" w:space="0" w:color="auto"/>
            </w:tcBorders>
            <w:vAlign w:val="center"/>
          </w:tcPr>
          <w:p w:rsidR="001D439E" w:rsidRPr="00CA093B" w:rsidRDefault="001D439E" w:rsidP="00D417FE">
            <w:pPr>
              <w:pStyle w:val="af4"/>
              <w:ind w:left="72" w:right="72"/>
            </w:pPr>
            <w:r w:rsidRPr="00CA093B">
              <w:rPr>
                <w:rFonts w:hint="eastAsia"/>
              </w:rPr>
              <w:t>應付保留數</w:t>
            </w:r>
          </w:p>
        </w:tc>
        <w:tc>
          <w:tcPr>
            <w:tcW w:w="4737" w:type="dxa"/>
            <w:vMerge w:val="restart"/>
            <w:tcBorders>
              <w:bottom w:val="single" w:sz="4" w:space="0" w:color="auto"/>
              <w:right w:val="nil"/>
            </w:tcBorders>
            <w:vAlign w:val="center"/>
          </w:tcPr>
          <w:p w:rsidR="001D439E" w:rsidRPr="00CA093B" w:rsidRDefault="001D439E" w:rsidP="00D417FE">
            <w:pPr>
              <w:pStyle w:val="af4"/>
              <w:ind w:left="72" w:right="72"/>
            </w:pPr>
            <w:r w:rsidRPr="00CA093B">
              <w:rPr>
                <w:rFonts w:hint="eastAsia"/>
              </w:rPr>
              <w:t>原因分析</w:t>
            </w:r>
          </w:p>
        </w:tc>
      </w:tr>
      <w:tr w:rsidR="001D439E" w:rsidRPr="00CA093B" w:rsidTr="00D417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4"/>
          <w:tblHeader/>
          <w:jc w:val="center"/>
        </w:trPr>
        <w:tc>
          <w:tcPr>
            <w:tcW w:w="472" w:type="dxa"/>
            <w:vMerge/>
            <w:tcBorders>
              <w:left w:val="nil"/>
              <w:bottom w:val="single" w:sz="4" w:space="0" w:color="auto"/>
            </w:tcBorders>
            <w:vAlign w:val="center"/>
          </w:tcPr>
          <w:p w:rsidR="001D439E" w:rsidRPr="00CA093B" w:rsidRDefault="001D439E" w:rsidP="00D417FE">
            <w:pPr>
              <w:ind w:left="70" w:right="60"/>
              <w:jc w:val="center"/>
            </w:pPr>
          </w:p>
        </w:tc>
        <w:tc>
          <w:tcPr>
            <w:tcW w:w="1894" w:type="dxa"/>
            <w:vMerge/>
            <w:tcBorders>
              <w:left w:val="nil"/>
              <w:bottom w:val="single" w:sz="4" w:space="0" w:color="auto"/>
            </w:tcBorders>
            <w:vAlign w:val="center"/>
          </w:tcPr>
          <w:p w:rsidR="001D439E" w:rsidRPr="00CA093B" w:rsidRDefault="001D439E" w:rsidP="00D417FE">
            <w:pPr>
              <w:ind w:left="70" w:right="60"/>
              <w:jc w:val="center"/>
            </w:pPr>
          </w:p>
        </w:tc>
        <w:tc>
          <w:tcPr>
            <w:tcW w:w="1050" w:type="dxa"/>
            <w:vMerge/>
            <w:tcBorders>
              <w:bottom w:val="single" w:sz="4" w:space="0" w:color="auto"/>
            </w:tcBorders>
            <w:vAlign w:val="center"/>
          </w:tcPr>
          <w:p w:rsidR="001D439E" w:rsidRPr="00CA093B" w:rsidRDefault="001D439E" w:rsidP="00D417FE">
            <w:pPr>
              <w:jc w:val="center"/>
            </w:pPr>
          </w:p>
        </w:tc>
        <w:tc>
          <w:tcPr>
            <w:tcW w:w="1176" w:type="dxa"/>
            <w:tcBorders>
              <w:bottom w:val="single" w:sz="4" w:space="0" w:color="auto"/>
            </w:tcBorders>
            <w:vAlign w:val="center"/>
          </w:tcPr>
          <w:p w:rsidR="001D439E" w:rsidRPr="00CA093B" w:rsidRDefault="001D439E" w:rsidP="00D417FE">
            <w:pPr>
              <w:pStyle w:val="af4"/>
              <w:ind w:left="72" w:right="72"/>
            </w:pPr>
            <w:r w:rsidRPr="00CA093B">
              <w:rPr>
                <w:rFonts w:hint="eastAsia"/>
              </w:rPr>
              <w:t>金額</w:t>
            </w:r>
          </w:p>
        </w:tc>
        <w:tc>
          <w:tcPr>
            <w:tcW w:w="1161" w:type="dxa"/>
            <w:tcBorders>
              <w:bottom w:val="single" w:sz="4" w:space="0" w:color="auto"/>
            </w:tcBorders>
            <w:vAlign w:val="center"/>
          </w:tcPr>
          <w:p w:rsidR="001D439E" w:rsidRPr="00CA093B" w:rsidRDefault="001D439E" w:rsidP="00D417FE">
            <w:pPr>
              <w:pStyle w:val="af4"/>
              <w:ind w:left="72" w:right="72"/>
            </w:pPr>
            <w:r w:rsidRPr="00CA093B">
              <w:rPr>
                <w:rFonts w:hint="eastAsia"/>
              </w:rPr>
              <w:t>％</w:t>
            </w:r>
          </w:p>
        </w:tc>
        <w:tc>
          <w:tcPr>
            <w:tcW w:w="4737" w:type="dxa"/>
            <w:vMerge/>
            <w:tcBorders>
              <w:bottom w:val="single" w:sz="4" w:space="0" w:color="auto"/>
              <w:right w:val="nil"/>
            </w:tcBorders>
            <w:vAlign w:val="center"/>
          </w:tcPr>
          <w:p w:rsidR="001D439E" w:rsidRPr="00CA093B" w:rsidRDefault="001D439E" w:rsidP="00D417FE">
            <w:pPr>
              <w:ind w:left="70" w:right="60"/>
              <w:jc w:val="center"/>
            </w:pPr>
          </w:p>
        </w:tc>
      </w:tr>
      <w:tr w:rsidR="001D439E" w:rsidTr="00D417FE">
        <w:tblPrEx>
          <w:tblBorders>
            <w:top w:val="single" w:sz="4" w:space="0" w:color="auto"/>
            <w:bottom w:val="single" w:sz="4" w:space="0" w:color="auto"/>
            <w:insideV w:val="single" w:sz="4" w:space="0" w:color="auto"/>
          </w:tblBorders>
        </w:tblPrEx>
        <w:trPr>
          <w:trHeight w:val="312"/>
          <w:jc w:val="center"/>
        </w:trPr>
        <w:tc>
          <w:tcPr>
            <w:tcW w:w="472" w:type="dxa"/>
            <w:vAlign w:val="center"/>
          </w:tcPr>
          <w:p w:rsidR="001D439E" w:rsidRPr="0036334A" w:rsidRDefault="001D439E" w:rsidP="00D417FE">
            <w:pPr>
              <w:pStyle w:val="30"/>
              <w:jc w:val="center"/>
            </w:pPr>
          </w:p>
        </w:tc>
        <w:tc>
          <w:tcPr>
            <w:tcW w:w="1894" w:type="dxa"/>
            <w:vAlign w:val="center"/>
          </w:tcPr>
          <w:p w:rsidR="001D439E" w:rsidRPr="0036334A" w:rsidRDefault="001D439E" w:rsidP="00D417FE">
            <w:pPr>
              <w:pStyle w:val="23"/>
            </w:pPr>
            <w:r w:rsidRPr="0036334A">
              <w:rPr>
                <w:rFonts w:hint="eastAsia"/>
                <w:noProof/>
              </w:rPr>
              <w:t>核能研究所</w:t>
            </w:r>
          </w:p>
        </w:tc>
        <w:tc>
          <w:tcPr>
            <w:tcW w:w="1050" w:type="dxa"/>
            <w:vAlign w:val="center"/>
          </w:tcPr>
          <w:p w:rsidR="001D439E" w:rsidRPr="0036334A" w:rsidRDefault="001D439E" w:rsidP="00D417FE">
            <w:pPr>
              <w:pStyle w:val="30"/>
            </w:pPr>
          </w:p>
        </w:tc>
        <w:tc>
          <w:tcPr>
            <w:tcW w:w="1176" w:type="dxa"/>
            <w:vAlign w:val="center"/>
          </w:tcPr>
          <w:p w:rsidR="001D439E" w:rsidRPr="0036334A" w:rsidRDefault="001D439E" w:rsidP="00D417FE">
            <w:pPr>
              <w:pStyle w:val="30"/>
            </w:pPr>
          </w:p>
        </w:tc>
        <w:tc>
          <w:tcPr>
            <w:tcW w:w="1161" w:type="dxa"/>
            <w:vAlign w:val="center"/>
          </w:tcPr>
          <w:p w:rsidR="001D439E" w:rsidRPr="0036334A" w:rsidRDefault="001D439E" w:rsidP="00D417FE">
            <w:pPr>
              <w:pStyle w:val="30"/>
            </w:pPr>
          </w:p>
        </w:tc>
        <w:tc>
          <w:tcPr>
            <w:tcW w:w="4737" w:type="dxa"/>
            <w:vAlign w:val="center"/>
          </w:tcPr>
          <w:p w:rsidR="001D439E" w:rsidRPr="0036334A" w:rsidRDefault="001D439E" w:rsidP="00D417FE">
            <w:pPr>
              <w:pStyle w:val="40"/>
            </w:pPr>
          </w:p>
        </w:tc>
      </w:tr>
      <w:tr w:rsidR="001D439E" w:rsidTr="00D417FE">
        <w:tblPrEx>
          <w:tblBorders>
            <w:top w:val="single" w:sz="4" w:space="0" w:color="auto"/>
            <w:bottom w:val="single" w:sz="4" w:space="0" w:color="auto"/>
            <w:insideV w:val="single" w:sz="4" w:space="0" w:color="auto"/>
          </w:tblBorders>
        </w:tblPrEx>
        <w:trPr>
          <w:trHeight w:val="312"/>
          <w:jc w:val="center"/>
        </w:trPr>
        <w:tc>
          <w:tcPr>
            <w:tcW w:w="472" w:type="dxa"/>
            <w:vAlign w:val="center"/>
          </w:tcPr>
          <w:p w:rsidR="001D439E" w:rsidRDefault="001D439E" w:rsidP="00D417FE">
            <w:pPr>
              <w:pStyle w:val="30"/>
              <w:jc w:val="center"/>
            </w:pPr>
            <w:r w:rsidRPr="00393362">
              <w:rPr>
                <w:noProof/>
              </w:rPr>
              <w:t>107</w:t>
            </w:r>
          </w:p>
        </w:tc>
        <w:tc>
          <w:tcPr>
            <w:tcW w:w="1894" w:type="dxa"/>
            <w:vAlign w:val="center"/>
          </w:tcPr>
          <w:p w:rsidR="001D439E" w:rsidRDefault="001D439E" w:rsidP="00D417FE">
            <w:pPr>
              <w:pStyle w:val="211"/>
              <w:ind w:right="24"/>
              <w:jc w:val="distribute"/>
            </w:pPr>
            <w:r w:rsidRPr="00393362">
              <w:rPr>
                <w:rFonts w:hint="eastAsia"/>
                <w:noProof/>
              </w:rPr>
              <w:t>計畫管理與設施維運</w:t>
            </w:r>
          </w:p>
        </w:tc>
        <w:tc>
          <w:tcPr>
            <w:tcW w:w="1050" w:type="dxa"/>
            <w:vAlign w:val="center"/>
          </w:tcPr>
          <w:p w:rsidR="001D439E" w:rsidRDefault="001D439E" w:rsidP="00D417FE">
            <w:pPr>
              <w:pStyle w:val="30"/>
            </w:pPr>
            <w:r w:rsidRPr="00393362">
              <w:rPr>
                <w:noProof/>
              </w:rPr>
              <w:t>45,771,535</w:t>
            </w:r>
          </w:p>
        </w:tc>
        <w:tc>
          <w:tcPr>
            <w:tcW w:w="1176" w:type="dxa"/>
            <w:vAlign w:val="center"/>
          </w:tcPr>
          <w:p w:rsidR="001D439E" w:rsidRDefault="001D439E" w:rsidP="00D417FE">
            <w:pPr>
              <w:pStyle w:val="30"/>
            </w:pPr>
            <w:r w:rsidRPr="00393362">
              <w:rPr>
                <w:noProof/>
              </w:rPr>
              <w:t>45,685,483</w:t>
            </w:r>
          </w:p>
        </w:tc>
        <w:tc>
          <w:tcPr>
            <w:tcW w:w="1161" w:type="dxa"/>
            <w:vAlign w:val="center"/>
          </w:tcPr>
          <w:p w:rsidR="001D439E" w:rsidRDefault="001D439E" w:rsidP="00D417FE">
            <w:pPr>
              <w:pStyle w:val="30"/>
            </w:pPr>
            <w:r w:rsidRPr="00393362">
              <w:rPr>
                <w:noProof/>
              </w:rPr>
              <w:t>99.81</w:t>
            </w:r>
          </w:p>
        </w:tc>
        <w:tc>
          <w:tcPr>
            <w:tcW w:w="4737" w:type="dxa"/>
            <w:vAlign w:val="center"/>
          </w:tcPr>
          <w:p w:rsidR="001D439E" w:rsidRDefault="001D439E" w:rsidP="00D417FE">
            <w:pPr>
              <w:pStyle w:val="40"/>
            </w:pPr>
            <w:r w:rsidRPr="00393362">
              <w:rPr>
                <w:rFonts w:hint="eastAsia"/>
                <w:noProof/>
              </w:rPr>
              <w:t>六氟化鈾安定化處理與處置計畫，</w:t>
            </w:r>
            <w:r w:rsidRPr="00AF7BDA">
              <w:rPr>
                <w:rFonts w:hint="eastAsia"/>
                <w:noProof/>
              </w:rPr>
              <w:t>須俟取得運送許可完成運送後方可處理，須保留繼續執行</w:t>
            </w:r>
            <w:r w:rsidRPr="00393362">
              <w:rPr>
                <w:rFonts w:hint="eastAsia"/>
                <w:noProof/>
              </w:rPr>
              <w:t>。</w:t>
            </w:r>
          </w:p>
        </w:tc>
      </w:tr>
      <w:tr w:rsidR="001D439E" w:rsidTr="00D417FE">
        <w:tblPrEx>
          <w:tblBorders>
            <w:top w:val="single" w:sz="4" w:space="0" w:color="auto"/>
            <w:bottom w:val="single" w:sz="4" w:space="0" w:color="auto"/>
            <w:insideV w:val="single" w:sz="4" w:space="0" w:color="auto"/>
          </w:tblBorders>
        </w:tblPrEx>
        <w:trPr>
          <w:trHeight w:val="312"/>
          <w:jc w:val="center"/>
        </w:trPr>
        <w:tc>
          <w:tcPr>
            <w:tcW w:w="472" w:type="dxa"/>
            <w:vAlign w:val="center"/>
          </w:tcPr>
          <w:p w:rsidR="001D439E" w:rsidRDefault="001D439E" w:rsidP="00D417FE">
            <w:pPr>
              <w:pStyle w:val="30"/>
              <w:jc w:val="center"/>
            </w:pPr>
            <w:r w:rsidRPr="00393362">
              <w:rPr>
                <w:noProof/>
              </w:rPr>
              <w:t>108</w:t>
            </w:r>
          </w:p>
        </w:tc>
        <w:tc>
          <w:tcPr>
            <w:tcW w:w="1894" w:type="dxa"/>
            <w:vAlign w:val="center"/>
          </w:tcPr>
          <w:p w:rsidR="001D439E" w:rsidRDefault="001D439E" w:rsidP="00D417FE">
            <w:pPr>
              <w:pStyle w:val="211"/>
              <w:ind w:right="24"/>
              <w:jc w:val="distribute"/>
            </w:pPr>
            <w:r w:rsidRPr="00393362">
              <w:rPr>
                <w:rFonts w:hint="eastAsia"/>
                <w:noProof/>
              </w:rPr>
              <w:t>計畫管理與設施維運</w:t>
            </w:r>
          </w:p>
        </w:tc>
        <w:tc>
          <w:tcPr>
            <w:tcW w:w="1050" w:type="dxa"/>
            <w:vAlign w:val="center"/>
          </w:tcPr>
          <w:p w:rsidR="001D439E" w:rsidRDefault="001D439E" w:rsidP="00D417FE">
            <w:pPr>
              <w:pStyle w:val="30"/>
            </w:pPr>
            <w:r w:rsidRPr="00393362">
              <w:rPr>
                <w:noProof/>
              </w:rPr>
              <w:t>58,408,543</w:t>
            </w:r>
          </w:p>
        </w:tc>
        <w:tc>
          <w:tcPr>
            <w:tcW w:w="1176" w:type="dxa"/>
            <w:vAlign w:val="center"/>
          </w:tcPr>
          <w:p w:rsidR="001D439E" w:rsidRDefault="001D439E" w:rsidP="00D417FE">
            <w:pPr>
              <w:pStyle w:val="30"/>
            </w:pPr>
            <w:r w:rsidRPr="00393362">
              <w:rPr>
                <w:noProof/>
              </w:rPr>
              <w:t>51,391,231</w:t>
            </w:r>
          </w:p>
        </w:tc>
        <w:tc>
          <w:tcPr>
            <w:tcW w:w="1161" w:type="dxa"/>
            <w:vAlign w:val="center"/>
          </w:tcPr>
          <w:p w:rsidR="001D439E" w:rsidRDefault="001D439E" w:rsidP="00D417FE">
            <w:pPr>
              <w:pStyle w:val="30"/>
            </w:pPr>
            <w:r w:rsidRPr="00393362">
              <w:rPr>
                <w:noProof/>
              </w:rPr>
              <w:t>87.99</w:t>
            </w:r>
          </w:p>
        </w:tc>
        <w:tc>
          <w:tcPr>
            <w:tcW w:w="4737" w:type="dxa"/>
            <w:vAlign w:val="center"/>
          </w:tcPr>
          <w:p w:rsidR="001D439E" w:rsidRDefault="001D439E" w:rsidP="00D417FE">
            <w:pPr>
              <w:pStyle w:val="40"/>
            </w:pPr>
            <w:r>
              <w:rPr>
                <w:rFonts w:hint="eastAsia"/>
                <w:noProof/>
              </w:rPr>
              <w:t>六氟化鈾運送採購案受新型冠狀病毒肺炎（</w:t>
            </w:r>
            <w:r w:rsidRPr="00393362">
              <w:rPr>
                <w:rFonts w:hint="eastAsia"/>
                <w:noProof/>
              </w:rPr>
              <w:t>COVID</w:t>
            </w:r>
            <w:r w:rsidR="002620EF">
              <w:rPr>
                <w:rFonts w:hint="eastAsia"/>
                <w:noProof/>
              </w:rPr>
              <w:t>－</w:t>
            </w:r>
            <w:r w:rsidRPr="00393362">
              <w:rPr>
                <w:rFonts w:hint="eastAsia"/>
                <w:noProof/>
              </w:rPr>
              <w:t>19</w:t>
            </w:r>
            <w:r>
              <w:rPr>
                <w:rFonts w:hint="eastAsia"/>
                <w:noProof/>
              </w:rPr>
              <w:t>）疫情影響，</w:t>
            </w:r>
            <w:r w:rsidRPr="00350F48">
              <w:rPr>
                <w:rFonts w:hint="eastAsia"/>
                <w:noProof/>
                <w:spacing w:val="6"/>
              </w:rPr>
              <w:t>國外技師來臺執行完整性檢測作業無法如期完成，須保留繼續執行。</w:t>
            </w:r>
          </w:p>
        </w:tc>
      </w:tr>
      <w:tr w:rsidR="001D439E" w:rsidTr="00D417FE">
        <w:tblPrEx>
          <w:tblBorders>
            <w:top w:val="single" w:sz="4" w:space="0" w:color="auto"/>
            <w:bottom w:val="single" w:sz="4" w:space="0" w:color="auto"/>
            <w:insideV w:val="single" w:sz="4" w:space="0" w:color="auto"/>
          </w:tblBorders>
        </w:tblPrEx>
        <w:trPr>
          <w:trHeight w:val="312"/>
          <w:jc w:val="center"/>
        </w:trPr>
        <w:tc>
          <w:tcPr>
            <w:tcW w:w="472" w:type="dxa"/>
            <w:vAlign w:val="center"/>
          </w:tcPr>
          <w:p w:rsidR="001D439E" w:rsidRDefault="001D439E" w:rsidP="00D417FE">
            <w:pPr>
              <w:pStyle w:val="30"/>
              <w:jc w:val="center"/>
            </w:pPr>
            <w:r w:rsidRPr="00393362">
              <w:rPr>
                <w:noProof/>
              </w:rPr>
              <w:t>110</w:t>
            </w:r>
          </w:p>
        </w:tc>
        <w:tc>
          <w:tcPr>
            <w:tcW w:w="1894" w:type="dxa"/>
            <w:vAlign w:val="center"/>
          </w:tcPr>
          <w:p w:rsidR="001D439E" w:rsidRDefault="001D439E" w:rsidP="00D417FE">
            <w:pPr>
              <w:pStyle w:val="211"/>
              <w:ind w:right="24"/>
              <w:jc w:val="distribute"/>
            </w:pPr>
            <w:r w:rsidRPr="00393362">
              <w:rPr>
                <w:rFonts w:hint="eastAsia"/>
                <w:noProof/>
              </w:rPr>
              <w:t>計畫管理與設施維運</w:t>
            </w:r>
          </w:p>
        </w:tc>
        <w:tc>
          <w:tcPr>
            <w:tcW w:w="1050" w:type="dxa"/>
            <w:vAlign w:val="center"/>
          </w:tcPr>
          <w:p w:rsidR="001D439E" w:rsidRDefault="001D439E" w:rsidP="00D417FE">
            <w:pPr>
              <w:pStyle w:val="30"/>
            </w:pPr>
            <w:r w:rsidRPr="00393362">
              <w:rPr>
                <w:noProof/>
              </w:rPr>
              <w:t>57,810,329</w:t>
            </w:r>
          </w:p>
        </w:tc>
        <w:tc>
          <w:tcPr>
            <w:tcW w:w="1176" w:type="dxa"/>
            <w:vAlign w:val="center"/>
          </w:tcPr>
          <w:p w:rsidR="001D439E" w:rsidRDefault="001D439E" w:rsidP="00D417FE">
            <w:pPr>
              <w:pStyle w:val="30"/>
            </w:pPr>
            <w:r w:rsidRPr="00393362">
              <w:rPr>
                <w:noProof/>
              </w:rPr>
              <w:t>34,235,521</w:t>
            </w:r>
          </w:p>
        </w:tc>
        <w:tc>
          <w:tcPr>
            <w:tcW w:w="1161" w:type="dxa"/>
            <w:vAlign w:val="center"/>
          </w:tcPr>
          <w:p w:rsidR="001D439E" w:rsidRDefault="001D439E" w:rsidP="00D417FE">
            <w:pPr>
              <w:pStyle w:val="30"/>
            </w:pPr>
            <w:r w:rsidRPr="00393362">
              <w:rPr>
                <w:noProof/>
              </w:rPr>
              <w:t>59.22</w:t>
            </w:r>
          </w:p>
        </w:tc>
        <w:tc>
          <w:tcPr>
            <w:tcW w:w="4737" w:type="dxa"/>
            <w:vAlign w:val="center"/>
          </w:tcPr>
          <w:p w:rsidR="001D439E" w:rsidRDefault="001D439E" w:rsidP="00D417FE">
            <w:pPr>
              <w:pStyle w:val="40"/>
            </w:pPr>
            <w:r>
              <w:rPr>
                <w:rFonts w:hint="eastAsia"/>
                <w:noProof/>
              </w:rPr>
              <w:t>六氟化鈾運送採購案受新型冠狀病毒肺炎（</w:t>
            </w:r>
            <w:r w:rsidRPr="00393362">
              <w:rPr>
                <w:rFonts w:hint="eastAsia"/>
                <w:noProof/>
              </w:rPr>
              <w:t>COVID</w:t>
            </w:r>
            <w:r w:rsidR="002620EF">
              <w:rPr>
                <w:rFonts w:hint="eastAsia"/>
                <w:noProof/>
              </w:rPr>
              <w:t>－</w:t>
            </w:r>
            <w:r w:rsidRPr="00393362">
              <w:rPr>
                <w:rFonts w:hint="eastAsia"/>
                <w:noProof/>
              </w:rPr>
              <w:t>19</w:t>
            </w:r>
            <w:r>
              <w:rPr>
                <w:rFonts w:hint="eastAsia"/>
                <w:noProof/>
              </w:rPr>
              <w:t>）疫情影響，國外技師來臺執行完整性檢測作業無法如期完成，暨</w:t>
            </w:r>
            <w:r w:rsidRPr="00393362">
              <w:rPr>
                <w:rFonts w:hint="eastAsia"/>
                <w:noProof/>
              </w:rPr>
              <w:t>015W</w:t>
            </w:r>
            <w:r>
              <w:rPr>
                <w:rFonts w:hint="eastAsia"/>
                <w:noProof/>
              </w:rPr>
              <w:t>館貯存孔區清除工程變更設計，致貯存槽結構分項工程展延</w:t>
            </w:r>
            <w:r w:rsidRPr="00393362">
              <w:rPr>
                <w:rFonts w:hint="eastAsia"/>
                <w:noProof/>
              </w:rPr>
              <w:t>履約期程，須保留繼續執行。</w:t>
            </w:r>
          </w:p>
        </w:tc>
      </w:tr>
    </w:tbl>
    <w:p w:rsidR="001D439E" w:rsidRPr="003D5172" w:rsidRDefault="001D439E" w:rsidP="001D439E">
      <w:pPr>
        <w:pStyle w:val="afc"/>
      </w:pPr>
      <w:proofErr w:type="gramStart"/>
      <w:r w:rsidRPr="003D5172">
        <w:rPr>
          <w:rFonts w:hint="eastAsia"/>
        </w:rPr>
        <w:t>註</w:t>
      </w:r>
      <w:proofErr w:type="gramEnd"/>
      <w:r w:rsidRPr="003D5172">
        <w:t>：</w:t>
      </w:r>
      <w:r w:rsidRPr="003D5172">
        <w:rPr>
          <w:rFonts w:hint="eastAsia"/>
        </w:rPr>
        <w:t>本表所列項目係指應付保留數達20％</w:t>
      </w:r>
      <w:r w:rsidRPr="003D5172">
        <w:t>，</w:t>
      </w:r>
      <w:r w:rsidRPr="003D5172">
        <w:rPr>
          <w:rFonts w:hint="eastAsia"/>
        </w:rPr>
        <w:t>或</w:t>
      </w:r>
      <w:r>
        <w:rPr>
          <w:rFonts w:hint="eastAsia"/>
        </w:rPr>
        <w:t>3</w:t>
      </w:r>
      <w:proofErr w:type="gramStart"/>
      <w:r w:rsidRPr="003D5172">
        <w:rPr>
          <w:rFonts w:hint="eastAsia"/>
        </w:rPr>
        <w:t>千萬</w:t>
      </w:r>
      <w:proofErr w:type="gramEnd"/>
      <w:r w:rsidRPr="003D5172">
        <w:rPr>
          <w:rFonts w:hint="eastAsia"/>
        </w:rPr>
        <w:t>元以上者</w:t>
      </w:r>
      <w:r w:rsidRPr="003D5172">
        <w:t>。</w:t>
      </w:r>
    </w:p>
    <w:p w:rsidR="001D439E" w:rsidRDefault="001D439E" w:rsidP="00D417FE">
      <w:pPr>
        <w:pStyle w:val="ae"/>
        <w:ind w:firstLine="480"/>
      </w:pPr>
    </w:p>
    <w:p w:rsidR="00D417FE" w:rsidRPr="0042503B" w:rsidRDefault="00D417FE" w:rsidP="00D417FE">
      <w:pPr>
        <w:pStyle w:val="a9"/>
      </w:pPr>
      <w:r w:rsidRPr="0042503B">
        <w:t>拾捌、農業委員會主管</w:t>
      </w:r>
    </w:p>
    <w:p w:rsidR="00D417FE" w:rsidRPr="0042503B" w:rsidRDefault="00D417FE" w:rsidP="00D417FE">
      <w:pPr>
        <w:pStyle w:val="ab"/>
        <w:spacing w:before="72" w:after="72"/>
        <w:ind w:left="913" w:hanging="673"/>
      </w:pPr>
      <w:r w:rsidRPr="0042503B">
        <w:rPr>
          <w:rFonts w:hint="eastAsia"/>
        </w:rPr>
        <w:t>一、決算審定數簡明表</w:t>
      </w:r>
    </w:p>
    <w:p w:rsidR="00D417FE" w:rsidRPr="0042503B" w:rsidRDefault="00D417FE" w:rsidP="00D417FE">
      <w:pPr>
        <w:pStyle w:val="ac"/>
        <w:spacing w:before="72" w:after="72"/>
        <w:ind w:firstLine="561"/>
      </w:pPr>
      <w:r w:rsidRPr="0042503B">
        <w:rPr>
          <w:rFonts w:hint="eastAsia"/>
        </w:rPr>
        <w:t>（一）　歲入部分</w:t>
      </w:r>
    </w:p>
    <w:p w:rsidR="00D417FE" w:rsidRPr="0042503B" w:rsidRDefault="00D417FE" w:rsidP="00D417FE">
      <w:pPr>
        <w:pStyle w:val="13"/>
      </w:pPr>
      <w:r w:rsidRPr="0042503B">
        <w:rPr>
          <w:rFonts w:hint="eastAsia"/>
        </w:rPr>
        <w:t xml:space="preserve">1.　</w:t>
      </w:r>
      <w:proofErr w:type="gramStart"/>
      <w:r w:rsidRPr="0042503B">
        <w:rPr>
          <w:rFonts w:hint="eastAsia"/>
        </w:rPr>
        <w:t>111</w:t>
      </w:r>
      <w:proofErr w:type="gramEnd"/>
      <w:r w:rsidRPr="0042503B">
        <w:rPr>
          <w:rFonts w:hint="eastAsia"/>
        </w:rPr>
        <w:t>年度部分</w:t>
      </w:r>
    </w:p>
    <w:tbl>
      <w:tblPr>
        <w:tblW w:w="104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33"/>
        <w:gridCol w:w="1304"/>
        <w:gridCol w:w="1316"/>
        <w:gridCol w:w="1301"/>
        <w:gridCol w:w="1330"/>
        <w:gridCol w:w="1302"/>
        <w:gridCol w:w="1273"/>
        <w:gridCol w:w="831"/>
      </w:tblGrid>
      <w:tr w:rsidR="00D417FE" w:rsidRPr="0042503B" w:rsidTr="00D417FE">
        <w:trPr>
          <w:trHeight w:val="284"/>
          <w:jc w:val="center"/>
        </w:trPr>
        <w:tc>
          <w:tcPr>
            <w:tcW w:w="10490" w:type="dxa"/>
            <w:gridSpan w:val="8"/>
            <w:tcBorders>
              <w:top w:val="nil"/>
              <w:left w:val="nil"/>
              <w:right w:val="nil"/>
            </w:tcBorders>
            <w:vAlign w:val="center"/>
          </w:tcPr>
          <w:p w:rsidR="00D417FE" w:rsidRPr="0042503B" w:rsidRDefault="00D417FE" w:rsidP="00D417FE">
            <w:pPr>
              <w:pStyle w:val="afb"/>
              <w:ind w:right="240"/>
            </w:pPr>
            <w:r w:rsidRPr="0042503B">
              <w:rPr>
                <w:rFonts w:hint="eastAsia"/>
              </w:rPr>
              <w:t>單位：新臺幣元</w:t>
            </w:r>
          </w:p>
        </w:tc>
      </w:tr>
      <w:tr w:rsidR="00D417FE" w:rsidRPr="0042503B" w:rsidTr="00D417FE">
        <w:trPr>
          <w:trHeight w:val="284"/>
          <w:tblHeader/>
          <w:jc w:val="center"/>
        </w:trPr>
        <w:tc>
          <w:tcPr>
            <w:tcW w:w="1833" w:type="dxa"/>
            <w:vMerge w:val="restart"/>
            <w:tcBorders>
              <w:left w:val="nil"/>
            </w:tcBorders>
            <w:vAlign w:val="center"/>
          </w:tcPr>
          <w:p w:rsidR="00D417FE" w:rsidRPr="0042503B" w:rsidRDefault="00D417FE" w:rsidP="00D417FE">
            <w:pPr>
              <w:pStyle w:val="af4"/>
              <w:ind w:left="72" w:right="72"/>
            </w:pPr>
            <w:r w:rsidRPr="0042503B">
              <w:rPr>
                <w:rFonts w:hint="eastAsia"/>
              </w:rPr>
              <w:t>科目</w:t>
            </w:r>
          </w:p>
        </w:tc>
        <w:tc>
          <w:tcPr>
            <w:tcW w:w="1304" w:type="dxa"/>
            <w:vMerge w:val="restart"/>
            <w:vAlign w:val="center"/>
          </w:tcPr>
          <w:p w:rsidR="00D417FE" w:rsidRPr="0042503B" w:rsidRDefault="00D417FE" w:rsidP="00D417FE">
            <w:pPr>
              <w:pStyle w:val="af4"/>
              <w:ind w:left="72" w:right="72"/>
            </w:pPr>
            <w:r w:rsidRPr="0042503B">
              <w:rPr>
                <w:rFonts w:hint="eastAsia"/>
              </w:rPr>
              <w:t>預算數</w:t>
            </w:r>
          </w:p>
        </w:tc>
        <w:tc>
          <w:tcPr>
            <w:tcW w:w="1316" w:type="dxa"/>
            <w:vMerge w:val="restart"/>
            <w:vAlign w:val="center"/>
          </w:tcPr>
          <w:p w:rsidR="00D417FE" w:rsidRPr="0042503B" w:rsidRDefault="00D417FE" w:rsidP="00D417FE">
            <w:pPr>
              <w:pStyle w:val="af4"/>
              <w:ind w:left="72" w:right="72"/>
            </w:pPr>
            <w:r w:rsidRPr="0042503B">
              <w:rPr>
                <w:rFonts w:hint="eastAsia"/>
              </w:rPr>
              <w:t>決算數</w:t>
            </w:r>
          </w:p>
        </w:tc>
        <w:tc>
          <w:tcPr>
            <w:tcW w:w="3933" w:type="dxa"/>
            <w:gridSpan w:val="3"/>
            <w:vAlign w:val="center"/>
          </w:tcPr>
          <w:p w:rsidR="00D417FE" w:rsidRPr="0042503B" w:rsidRDefault="00D417FE" w:rsidP="00D417FE">
            <w:pPr>
              <w:pStyle w:val="af4"/>
              <w:ind w:left="72" w:right="72"/>
            </w:pPr>
            <w:r w:rsidRPr="0042503B">
              <w:rPr>
                <w:rFonts w:hint="eastAsia"/>
              </w:rPr>
              <w:t>決算審定數</w:t>
            </w:r>
          </w:p>
        </w:tc>
        <w:tc>
          <w:tcPr>
            <w:tcW w:w="2104" w:type="dxa"/>
            <w:gridSpan w:val="2"/>
            <w:tcBorders>
              <w:right w:val="nil"/>
            </w:tcBorders>
            <w:vAlign w:val="center"/>
          </w:tcPr>
          <w:p w:rsidR="00D417FE" w:rsidRPr="0042503B" w:rsidRDefault="00D417FE" w:rsidP="00D417FE">
            <w:pPr>
              <w:pStyle w:val="af4"/>
              <w:ind w:left="72" w:right="72"/>
            </w:pPr>
            <w:r w:rsidRPr="0042503B">
              <w:rPr>
                <w:rFonts w:hint="eastAsia"/>
              </w:rPr>
              <w:t>審定數與預算</w:t>
            </w:r>
          </w:p>
          <w:p w:rsidR="00D417FE" w:rsidRPr="0042503B" w:rsidRDefault="00D417FE" w:rsidP="00D417FE">
            <w:pPr>
              <w:pStyle w:val="af4"/>
              <w:ind w:left="72" w:right="72"/>
            </w:pPr>
            <w:r w:rsidRPr="0042503B">
              <w:rPr>
                <w:rFonts w:hint="eastAsia"/>
              </w:rPr>
              <w:t>數比較增減</w:t>
            </w:r>
          </w:p>
        </w:tc>
      </w:tr>
      <w:tr w:rsidR="00D417FE" w:rsidRPr="0042503B" w:rsidTr="00D417FE">
        <w:trPr>
          <w:trHeight w:val="284"/>
          <w:tblHeader/>
          <w:jc w:val="center"/>
        </w:trPr>
        <w:tc>
          <w:tcPr>
            <w:tcW w:w="1833" w:type="dxa"/>
            <w:vMerge/>
            <w:tcBorders>
              <w:left w:val="nil"/>
              <w:bottom w:val="single" w:sz="4" w:space="0" w:color="auto"/>
            </w:tcBorders>
            <w:vAlign w:val="center"/>
          </w:tcPr>
          <w:p w:rsidR="00D417FE" w:rsidRPr="0042503B" w:rsidRDefault="00D417FE" w:rsidP="00D417FE">
            <w:pPr>
              <w:pStyle w:val="af4"/>
              <w:ind w:left="72" w:right="72"/>
            </w:pPr>
          </w:p>
        </w:tc>
        <w:tc>
          <w:tcPr>
            <w:tcW w:w="1304" w:type="dxa"/>
            <w:vMerge/>
            <w:tcBorders>
              <w:bottom w:val="single" w:sz="4" w:space="0" w:color="auto"/>
            </w:tcBorders>
            <w:vAlign w:val="center"/>
          </w:tcPr>
          <w:p w:rsidR="00D417FE" w:rsidRPr="0042503B" w:rsidRDefault="00D417FE" w:rsidP="00D417FE">
            <w:pPr>
              <w:pStyle w:val="af4"/>
              <w:ind w:left="72" w:right="72"/>
            </w:pPr>
          </w:p>
        </w:tc>
        <w:tc>
          <w:tcPr>
            <w:tcW w:w="1316" w:type="dxa"/>
            <w:vMerge/>
            <w:tcBorders>
              <w:bottom w:val="single" w:sz="4" w:space="0" w:color="auto"/>
            </w:tcBorders>
            <w:vAlign w:val="center"/>
          </w:tcPr>
          <w:p w:rsidR="00D417FE" w:rsidRPr="0042503B" w:rsidRDefault="00D417FE" w:rsidP="00D417FE">
            <w:pPr>
              <w:pStyle w:val="af4"/>
              <w:ind w:left="72" w:right="72"/>
            </w:pPr>
          </w:p>
        </w:tc>
        <w:tc>
          <w:tcPr>
            <w:tcW w:w="1301" w:type="dxa"/>
            <w:tcBorders>
              <w:bottom w:val="single" w:sz="4" w:space="0" w:color="auto"/>
            </w:tcBorders>
            <w:vAlign w:val="center"/>
          </w:tcPr>
          <w:p w:rsidR="00D417FE" w:rsidRPr="0042503B" w:rsidRDefault="00D417FE" w:rsidP="00D417FE">
            <w:pPr>
              <w:pStyle w:val="af4"/>
              <w:ind w:left="72" w:right="72"/>
            </w:pPr>
            <w:r w:rsidRPr="0042503B">
              <w:rPr>
                <w:rFonts w:hint="eastAsia"/>
              </w:rPr>
              <w:t>實現數</w:t>
            </w:r>
          </w:p>
        </w:tc>
        <w:tc>
          <w:tcPr>
            <w:tcW w:w="1330" w:type="dxa"/>
            <w:tcBorders>
              <w:bottom w:val="single" w:sz="4" w:space="0" w:color="auto"/>
            </w:tcBorders>
            <w:vAlign w:val="center"/>
          </w:tcPr>
          <w:p w:rsidR="00D417FE" w:rsidRPr="0042503B" w:rsidRDefault="00D417FE" w:rsidP="00D417FE">
            <w:pPr>
              <w:pStyle w:val="af4"/>
              <w:ind w:leftChars="0" w:left="0" w:rightChars="20" w:right="48"/>
              <w:rPr>
                <w:spacing w:val="-20"/>
              </w:rPr>
            </w:pPr>
            <w:r w:rsidRPr="0042503B">
              <w:rPr>
                <w:rFonts w:hint="eastAsia"/>
                <w:spacing w:val="-20"/>
              </w:rPr>
              <w:t>應收保留數</w:t>
            </w:r>
          </w:p>
        </w:tc>
        <w:tc>
          <w:tcPr>
            <w:tcW w:w="1302" w:type="dxa"/>
            <w:tcBorders>
              <w:bottom w:val="single" w:sz="4" w:space="0" w:color="auto"/>
            </w:tcBorders>
            <w:vAlign w:val="center"/>
          </w:tcPr>
          <w:p w:rsidR="00D417FE" w:rsidRPr="0042503B" w:rsidRDefault="00D417FE" w:rsidP="00D417FE">
            <w:pPr>
              <w:pStyle w:val="af4"/>
              <w:ind w:left="72" w:right="72"/>
            </w:pPr>
            <w:r w:rsidRPr="0042503B">
              <w:rPr>
                <w:rFonts w:hint="eastAsia"/>
              </w:rPr>
              <w:t>合計</w:t>
            </w:r>
          </w:p>
        </w:tc>
        <w:tc>
          <w:tcPr>
            <w:tcW w:w="1273" w:type="dxa"/>
            <w:tcBorders>
              <w:bottom w:val="single" w:sz="4" w:space="0" w:color="auto"/>
            </w:tcBorders>
            <w:vAlign w:val="center"/>
          </w:tcPr>
          <w:p w:rsidR="00D417FE" w:rsidRPr="0042503B" w:rsidRDefault="00D417FE" w:rsidP="00D417FE">
            <w:pPr>
              <w:pStyle w:val="af4"/>
              <w:ind w:left="72" w:right="72"/>
            </w:pPr>
            <w:r w:rsidRPr="0042503B">
              <w:rPr>
                <w:rFonts w:hint="eastAsia"/>
              </w:rPr>
              <w:t>金額</w:t>
            </w:r>
          </w:p>
        </w:tc>
        <w:tc>
          <w:tcPr>
            <w:tcW w:w="831" w:type="dxa"/>
            <w:tcBorders>
              <w:bottom w:val="single" w:sz="4" w:space="0" w:color="auto"/>
              <w:right w:val="nil"/>
            </w:tcBorders>
            <w:vAlign w:val="center"/>
          </w:tcPr>
          <w:p w:rsidR="00D417FE" w:rsidRPr="0042503B" w:rsidRDefault="00D417FE" w:rsidP="00D417FE">
            <w:pPr>
              <w:pStyle w:val="af4"/>
              <w:ind w:left="72" w:right="72"/>
            </w:pPr>
            <w:r w:rsidRPr="0042503B">
              <w:rPr>
                <w:rFonts w:hint="eastAsia"/>
              </w:rPr>
              <w:t>％</w:t>
            </w:r>
          </w:p>
        </w:tc>
      </w:tr>
      <w:tr w:rsidR="00D417FE" w:rsidRPr="0042503B" w:rsidTr="00D417FE">
        <w:trPr>
          <w:trHeight w:val="312"/>
          <w:tblHeader/>
          <w:jc w:val="center"/>
        </w:trPr>
        <w:tc>
          <w:tcPr>
            <w:tcW w:w="1833" w:type="dxa"/>
            <w:tcBorders>
              <w:top w:val="single" w:sz="4" w:space="0" w:color="auto"/>
              <w:left w:val="nil"/>
              <w:bottom w:val="nil"/>
            </w:tcBorders>
            <w:vAlign w:val="center"/>
          </w:tcPr>
          <w:p w:rsidR="00D417FE" w:rsidRPr="0042503B" w:rsidRDefault="00D417FE" w:rsidP="00D417FE">
            <w:pPr>
              <w:pStyle w:val="23"/>
            </w:pPr>
            <w:r w:rsidRPr="0042503B">
              <w:rPr>
                <w:rFonts w:hint="eastAsia"/>
                <w:noProof/>
              </w:rPr>
              <w:t>農業委員會主管</w:t>
            </w:r>
          </w:p>
        </w:tc>
        <w:tc>
          <w:tcPr>
            <w:tcW w:w="1304" w:type="dxa"/>
            <w:tcBorders>
              <w:top w:val="single" w:sz="4" w:space="0" w:color="auto"/>
              <w:bottom w:val="nil"/>
            </w:tcBorders>
            <w:vAlign w:val="center"/>
          </w:tcPr>
          <w:p w:rsidR="00D417FE" w:rsidRPr="004E3DC8" w:rsidRDefault="00D417FE" w:rsidP="00D417FE">
            <w:pPr>
              <w:pStyle w:val="30"/>
              <w:rPr>
                <w:rFonts w:hAnsi="細明體"/>
                <w:b/>
              </w:rPr>
            </w:pPr>
            <w:r w:rsidRPr="004E3DC8">
              <w:rPr>
                <w:rFonts w:hAnsi="細明體"/>
                <w:b/>
                <w:noProof/>
              </w:rPr>
              <w:t>1,849,857,000</w:t>
            </w:r>
          </w:p>
        </w:tc>
        <w:tc>
          <w:tcPr>
            <w:tcW w:w="1316" w:type="dxa"/>
            <w:tcBorders>
              <w:top w:val="single" w:sz="4" w:space="0" w:color="auto"/>
              <w:bottom w:val="nil"/>
            </w:tcBorders>
            <w:vAlign w:val="center"/>
          </w:tcPr>
          <w:p w:rsidR="00D417FE" w:rsidRPr="004E3DC8" w:rsidRDefault="00D417FE" w:rsidP="00D417FE">
            <w:pPr>
              <w:pStyle w:val="30"/>
              <w:rPr>
                <w:rFonts w:hAnsi="細明體"/>
                <w:b/>
              </w:rPr>
            </w:pPr>
            <w:r w:rsidRPr="004E3DC8">
              <w:rPr>
                <w:rFonts w:hAnsi="細明體"/>
                <w:b/>
                <w:noProof/>
              </w:rPr>
              <w:t>2,243,342,136</w:t>
            </w:r>
          </w:p>
        </w:tc>
        <w:tc>
          <w:tcPr>
            <w:tcW w:w="1301" w:type="dxa"/>
            <w:tcBorders>
              <w:top w:val="single" w:sz="4" w:space="0" w:color="auto"/>
              <w:bottom w:val="nil"/>
            </w:tcBorders>
            <w:vAlign w:val="center"/>
          </w:tcPr>
          <w:p w:rsidR="00D417FE" w:rsidRPr="004E3DC8" w:rsidRDefault="00D417FE" w:rsidP="00D417FE">
            <w:pPr>
              <w:pStyle w:val="30"/>
              <w:rPr>
                <w:rFonts w:hAnsi="細明體"/>
                <w:b/>
              </w:rPr>
            </w:pPr>
            <w:r w:rsidRPr="004E3DC8">
              <w:rPr>
                <w:rFonts w:hAnsi="細明體"/>
                <w:b/>
                <w:noProof/>
              </w:rPr>
              <w:t>2,153,709,397</w:t>
            </w:r>
          </w:p>
        </w:tc>
        <w:tc>
          <w:tcPr>
            <w:tcW w:w="1330" w:type="dxa"/>
            <w:tcBorders>
              <w:top w:val="single" w:sz="4" w:space="0" w:color="auto"/>
              <w:bottom w:val="nil"/>
            </w:tcBorders>
            <w:vAlign w:val="center"/>
          </w:tcPr>
          <w:p w:rsidR="00D417FE" w:rsidRPr="004E3DC8" w:rsidRDefault="00D417FE" w:rsidP="00D417FE">
            <w:pPr>
              <w:pStyle w:val="30"/>
              <w:rPr>
                <w:rFonts w:hAnsi="細明體"/>
                <w:b/>
              </w:rPr>
            </w:pPr>
            <w:r w:rsidRPr="004E3DC8">
              <w:rPr>
                <w:rFonts w:hAnsi="細明體"/>
                <w:b/>
                <w:noProof/>
              </w:rPr>
              <w:t>89,632,739</w:t>
            </w:r>
          </w:p>
        </w:tc>
        <w:tc>
          <w:tcPr>
            <w:tcW w:w="1302" w:type="dxa"/>
            <w:tcBorders>
              <w:top w:val="single" w:sz="4" w:space="0" w:color="auto"/>
              <w:bottom w:val="nil"/>
            </w:tcBorders>
            <w:vAlign w:val="center"/>
          </w:tcPr>
          <w:p w:rsidR="00D417FE" w:rsidRPr="004E3DC8" w:rsidRDefault="00D417FE" w:rsidP="00D417FE">
            <w:pPr>
              <w:pStyle w:val="30"/>
              <w:rPr>
                <w:rFonts w:hAnsi="細明體"/>
                <w:b/>
              </w:rPr>
            </w:pPr>
            <w:r w:rsidRPr="004E3DC8">
              <w:rPr>
                <w:rFonts w:hAnsi="細明體"/>
                <w:b/>
                <w:noProof/>
              </w:rPr>
              <w:t>2,243,342,136</w:t>
            </w:r>
          </w:p>
        </w:tc>
        <w:tc>
          <w:tcPr>
            <w:tcW w:w="1273" w:type="dxa"/>
            <w:tcBorders>
              <w:top w:val="single" w:sz="4" w:space="0" w:color="auto"/>
              <w:bottom w:val="nil"/>
            </w:tcBorders>
            <w:vAlign w:val="center"/>
          </w:tcPr>
          <w:p w:rsidR="00D417FE" w:rsidRPr="004E3DC8" w:rsidRDefault="00D417FE" w:rsidP="00D417FE">
            <w:pPr>
              <w:pStyle w:val="30"/>
              <w:rPr>
                <w:rFonts w:hAnsi="細明體"/>
                <w:b/>
              </w:rPr>
            </w:pPr>
            <w:r w:rsidRPr="004E3DC8">
              <w:rPr>
                <w:rFonts w:hAnsi="細明體"/>
                <w:b/>
                <w:noProof/>
              </w:rPr>
              <w:t>393,485,136</w:t>
            </w:r>
          </w:p>
        </w:tc>
        <w:tc>
          <w:tcPr>
            <w:tcW w:w="831" w:type="dxa"/>
            <w:tcBorders>
              <w:top w:val="single" w:sz="4" w:space="0" w:color="auto"/>
              <w:bottom w:val="nil"/>
              <w:right w:val="nil"/>
            </w:tcBorders>
            <w:vAlign w:val="center"/>
          </w:tcPr>
          <w:p w:rsidR="00D417FE" w:rsidRPr="004E3DC8" w:rsidRDefault="00D417FE" w:rsidP="00D417FE">
            <w:pPr>
              <w:pStyle w:val="30"/>
              <w:rPr>
                <w:rFonts w:hAnsi="細明體"/>
                <w:b/>
              </w:rPr>
            </w:pPr>
            <w:r w:rsidRPr="004E3DC8">
              <w:rPr>
                <w:rFonts w:hAnsi="細明體"/>
                <w:b/>
                <w:noProof/>
              </w:rPr>
              <w:t>21.27</w:t>
            </w:r>
          </w:p>
        </w:tc>
      </w:tr>
      <w:tr w:rsidR="00D417FE" w:rsidRPr="0042503B" w:rsidTr="00D417FE">
        <w:trPr>
          <w:trHeight w:val="312"/>
          <w:tblHeader/>
          <w:jc w:val="center"/>
        </w:trPr>
        <w:tc>
          <w:tcPr>
            <w:tcW w:w="1833" w:type="dxa"/>
            <w:tcBorders>
              <w:top w:val="nil"/>
              <w:left w:val="nil"/>
              <w:bottom w:val="nil"/>
            </w:tcBorders>
            <w:vAlign w:val="center"/>
          </w:tcPr>
          <w:p w:rsidR="00D417FE" w:rsidRPr="0042503B" w:rsidRDefault="00D417FE" w:rsidP="00D417FE">
            <w:pPr>
              <w:pStyle w:val="212"/>
              <w:ind w:left="192"/>
            </w:pPr>
            <w:r w:rsidRPr="0042503B">
              <w:rPr>
                <w:rFonts w:hint="eastAsia"/>
                <w:noProof/>
              </w:rPr>
              <w:t>農業委員會</w:t>
            </w:r>
          </w:p>
        </w:tc>
        <w:tc>
          <w:tcPr>
            <w:tcW w:w="1304" w:type="dxa"/>
            <w:tcBorders>
              <w:top w:val="nil"/>
              <w:bottom w:val="nil"/>
            </w:tcBorders>
            <w:vAlign w:val="center"/>
          </w:tcPr>
          <w:p w:rsidR="00D417FE" w:rsidRPr="004E3DC8" w:rsidRDefault="00D417FE" w:rsidP="00D417FE">
            <w:pPr>
              <w:pStyle w:val="30"/>
              <w:rPr>
                <w:rFonts w:hAnsi="細明體"/>
                <w:b/>
              </w:rPr>
            </w:pPr>
            <w:r w:rsidRPr="004E3DC8">
              <w:rPr>
                <w:rFonts w:hAnsi="細明體"/>
                <w:b/>
                <w:noProof/>
              </w:rPr>
              <w:t>749,011,000</w:t>
            </w:r>
          </w:p>
        </w:tc>
        <w:tc>
          <w:tcPr>
            <w:tcW w:w="1316" w:type="dxa"/>
            <w:tcBorders>
              <w:top w:val="nil"/>
              <w:bottom w:val="nil"/>
            </w:tcBorders>
            <w:vAlign w:val="center"/>
          </w:tcPr>
          <w:p w:rsidR="00D417FE" w:rsidRPr="004E3DC8" w:rsidRDefault="00D417FE" w:rsidP="00D417FE">
            <w:pPr>
              <w:pStyle w:val="30"/>
              <w:rPr>
                <w:rFonts w:hAnsi="細明體"/>
                <w:b/>
              </w:rPr>
            </w:pPr>
            <w:r w:rsidRPr="004E3DC8">
              <w:rPr>
                <w:rFonts w:hAnsi="細明體"/>
                <w:b/>
                <w:noProof/>
              </w:rPr>
              <w:t>891,492,185</w:t>
            </w:r>
          </w:p>
        </w:tc>
        <w:tc>
          <w:tcPr>
            <w:tcW w:w="1301" w:type="dxa"/>
            <w:tcBorders>
              <w:top w:val="nil"/>
              <w:bottom w:val="nil"/>
            </w:tcBorders>
            <w:vAlign w:val="center"/>
          </w:tcPr>
          <w:p w:rsidR="00D417FE" w:rsidRPr="004E3DC8" w:rsidRDefault="00D417FE" w:rsidP="00D417FE">
            <w:pPr>
              <w:pStyle w:val="30"/>
              <w:rPr>
                <w:rFonts w:hAnsi="細明體"/>
                <w:b/>
              </w:rPr>
            </w:pPr>
            <w:r w:rsidRPr="004E3DC8">
              <w:rPr>
                <w:rFonts w:hAnsi="細明體"/>
                <w:b/>
                <w:noProof/>
              </w:rPr>
              <w:t>891,492,185</w:t>
            </w:r>
          </w:p>
        </w:tc>
        <w:tc>
          <w:tcPr>
            <w:tcW w:w="1330" w:type="dxa"/>
            <w:tcBorders>
              <w:top w:val="nil"/>
              <w:bottom w:val="nil"/>
            </w:tcBorders>
            <w:vAlign w:val="center"/>
          </w:tcPr>
          <w:p w:rsidR="00D417FE" w:rsidRPr="004E3DC8" w:rsidRDefault="00D417FE" w:rsidP="00D417FE">
            <w:pPr>
              <w:pStyle w:val="30"/>
              <w:rPr>
                <w:rFonts w:hAnsi="細明體"/>
                <w:b/>
              </w:rPr>
            </w:pPr>
            <w:r w:rsidRPr="004E3DC8">
              <w:rPr>
                <w:rFonts w:hAnsi="細明體" w:hint="eastAsia"/>
                <w:b/>
                <w:noProof/>
              </w:rPr>
              <w:t>－</w:t>
            </w:r>
          </w:p>
        </w:tc>
        <w:tc>
          <w:tcPr>
            <w:tcW w:w="1302" w:type="dxa"/>
            <w:tcBorders>
              <w:top w:val="nil"/>
              <w:bottom w:val="nil"/>
            </w:tcBorders>
            <w:vAlign w:val="center"/>
          </w:tcPr>
          <w:p w:rsidR="00D417FE" w:rsidRPr="004E3DC8" w:rsidRDefault="00D417FE" w:rsidP="00D417FE">
            <w:pPr>
              <w:pStyle w:val="30"/>
              <w:rPr>
                <w:rFonts w:hAnsi="細明體"/>
                <w:b/>
              </w:rPr>
            </w:pPr>
            <w:r w:rsidRPr="004E3DC8">
              <w:rPr>
                <w:rFonts w:hAnsi="細明體"/>
                <w:b/>
                <w:noProof/>
              </w:rPr>
              <w:t>891,492,185</w:t>
            </w:r>
          </w:p>
        </w:tc>
        <w:tc>
          <w:tcPr>
            <w:tcW w:w="1273" w:type="dxa"/>
            <w:tcBorders>
              <w:top w:val="nil"/>
              <w:bottom w:val="nil"/>
            </w:tcBorders>
            <w:vAlign w:val="center"/>
          </w:tcPr>
          <w:p w:rsidR="00D417FE" w:rsidRPr="004E3DC8" w:rsidRDefault="00D417FE" w:rsidP="00D417FE">
            <w:pPr>
              <w:pStyle w:val="30"/>
              <w:rPr>
                <w:rFonts w:hAnsi="細明體"/>
                <w:b/>
              </w:rPr>
            </w:pPr>
            <w:r w:rsidRPr="004E3DC8">
              <w:rPr>
                <w:rFonts w:hAnsi="細明體"/>
                <w:b/>
                <w:noProof/>
              </w:rPr>
              <w:t>142,481,185</w:t>
            </w:r>
          </w:p>
        </w:tc>
        <w:tc>
          <w:tcPr>
            <w:tcW w:w="831" w:type="dxa"/>
            <w:tcBorders>
              <w:top w:val="nil"/>
              <w:bottom w:val="nil"/>
              <w:right w:val="nil"/>
            </w:tcBorders>
            <w:vAlign w:val="center"/>
          </w:tcPr>
          <w:p w:rsidR="00D417FE" w:rsidRPr="004E3DC8" w:rsidRDefault="00D417FE" w:rsidP="00D417FE">
            <w:pPr>
              <w:pStyle w:val="30"/>
              <w:rPr>
                <w:rFonts w:hAnsi="細明體"/>
                <w:b/>
              </w:rPr>
            </w:pPr>
            <w:r w:rsidRPr="004E3DC8">
              <w:rPr>
                <w:rFonts w:hAnsi="細明體"/>
                <w:b/>
                <w:noProof/>
              </w:rPr>
              <w:t>19.02</w:t>
            </w:r>
          </w:p>
        </w:tc>
      </w:tr>
      <w:tr w:rsidR="00D417FE" w:rsidRPr="0042503B" w:rsidTr="00D417FE">
        <w:trPr>
          <w:trHeight w:val="312"/>
          <w:tblHeader/>
          <w:jc w:val="center"/>
        </w:trPr>
        <w:tc>
          <w:tcPr>
            <w:tcW w:w="1833" w:type="dxa"/>
            <w:tcBorders>
              <w:top w:val="nil"/>
              <w:left w:val="nil"/>
              <w:bottom w:val="nil"/>
            </w:tcBorders>
            <w:vAlign w:val="center"/>
          </w:tcPr>
          <w:p w:rsidR="00D417FE" w:rsidRPr="0042503B" w:rsidRDefault="00D417FE" w:rsidP="00D417FE">
            <w:pPr>
              <w:pStyle w:val="220"/>
              <w:ind w:left="360" w:right="24"/>
            </w:pPr>
            <w:r w:rsidRPr="0042503B">
              <w:rPr>
                <w:rFonts w:hint="eastAsia"/>
                <w:noProof/>
              </w:rPr>
              <w:t>罰款及賠償收入</w:t>
            </w:r>
          </w:p>
        </w:tc>
        <w:tc>
          <w:tcPr>
            <w:tcW w:w="1304"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3,000,000</w:t>
            </w:r>
          </w:p>
        </w:tc>
        <w:tc>
          <w:tcPr>
            <w:tcW w:w="1316"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1,680,043</w:t>
            </w:r>
          </w:p>
        </w:tc>
        <w:tc>
          <w:tcPr>
            <w:tcW w:w="1301"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1,680,043</w:t>
            </w:r>
          </w:p>
        </w:tc>
        <w:tc>
          <w:tcPr>
            <w:tcW w:w="1330" w:type="dxa"/>
            <w:tcBorders>
              <w:top w:val="nil"/>
              <w:bottom w:val="nil"/>
            </w:tcBorders>
            <w:vAlign w:val="center"/>
          </w:tcPr>
          <w:p w:rsidR="00D417FE" w:rsidRPr="0042503B" w:rsidRDefault="00D417FE" w:rsidP="00D417FE">
            <w:pPr>
              <w:pStyle w:val="30"/>
              <w:rPr>
                <w:rFonts w:hAnsi="細明體"/>
              </w:rPr>
            </w:pPr>
            <w:r w:rsidRPr="0042503B">
              <w:rPr>
                <w:rFonts w:hAnsi="細明體" w:hint="eastAsia"/>
                <w:noProof/>
              </w:rPr>
              <w:t>－</w:t>
            </w:r>
          </w:p>
        </w:tc>
        <w:tc>
          <w:tcPr>
            <w:tcW w:w="1302"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1,680,043</w:t>
            </w:r>
          </w:p>
        </w:tc>
        <w:tc>
          <w:tcPr>
            <w:tcW w:w="1273" w:type="dxa"/>
            <w:tcBorders>
              <w:top w:val="nil"/>
              <w:bottom w:val="nil"/>
            </w:tcBorders>
            <w:vAlign w:val="center"/>
          </w:tcPr>
          <w:p w:rsidR="00D417FE" w:rsidRPr="0042503B" w:rsidRDefault="00D417FE" w:rsidP="00D417FE">
            <w:pPr>
              <w:pStyle w:val="30"/>
              <w:rPr>
                <w:rFonts w:hAnsi="細明體"/>
              </w:rPr>
            </w:pPr>
            <w:r>
              <w:rPr>
                <w:rFonts w:hint="eastAsia"/>
                <w:w w:val="50"/>
              </w:rPr>
              <w:t>－</w:t>
            </w:r>
            <w:r w:rsidRPr="0042503B">
              <w:rPr>
                <w:rFonts w:hAnsi="細明體"/>
                <w:noProof/>
              </w:rPr>
              <w:t xml:space="preserve"> 1,319,957</w:t>
            </w:r>
          </w:p>
        </w:tc>
        <w:tc>
          <w:tcPr>
            <w:tcW w:w="831" w:type="dxa"/>
            <w:tcBorders>
              <w:top w:val="nil"/>
              <w:bottom w:val="nil"/>
              <w:right w:val="nil"/>
            </w:tcBorders>
            <w:vAlign w:val="center"/>
          </w:tcPr>
          <w:p w:rsidR="00D417FE" w:rsidRPr="0042503B" w:rsidRDefault="00D417FE" w:rsidP="00D417FE">
            <w:pPr>
              <w:pStyle w:val="30"/>
              <w:rPr>
                <w:rFonts w:hAnsi="細明體"/>
              </w:rPr>
            </w:pPr>
            <w:r>
              <w:rPr>
                <w:rFonts w:hint="eastAsia"/>
                <w:w w:val="50"/>
              </w:rPr>
              <w:t>－</w:t>
            </w:r>
            <w:r w:rsidRPr="0042503B">
              <w:rPr>
                <w:rFonts w:hAnsi="細明體"/>
                <w:noProof/>
              </w:rPr>
              <w:t xml:space="preserve"> 44.00</w:t>
            </w:r>
          </w:p>
        </w:tc>
      </w:tr>
      <w:tr w:rsidR="00D417FE" w:rsidRPr="0042503B" w:rsidTr="00D417FE">
        <w:trPr>
          <w:trHeight w:val="312"/>
          <w:tblHeader/>
          <w:jc w:val="center"/>
        </w:trPr>
        <w:tc>
          <w:tcPr>
            <w:tcW w:w="1833" w:type="dxa"/>
            <w:tcBorders>
              <w:top w:val="nil"/>
              <w:left w:val="nil"/>
              <w:bottom w:val="nil"/>
            </w:tcBorders>
            <w:vAlign w:val="center"/>
          </w:tcPr>
          <w:p w:rsidR="00D417FE" w:rsidRPr="0042503B" w:rsidRDefault="00D417FE" w:rsidP="00D417FE">
            <w:pPr>
              <w:pStyle w:val="220"/>
              <w:ind w:left="360" w:right="24"/>
            </w:pPr>
            <w:r w:rsidRPr="0042503B">
              <w:rPr>
                <w:rFonts w:hint="eastAsia"/>
                <w:noProof/>
              </w:rPr>
              <w:t>規費收入</w:t>
            </w:r>
          </w:p>
        </w:tc>
        <w:tc>
          <w:tcPr>
            <w:tcW w:w="1304"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37,568,000</w:t>
            </w:r>
          </w:p>
        </w:tc>
        <w:tc>
          <w:tcPr>
            <w:tcW w:w="1316"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41,739,484</w:t>
            </w:r>
          </w:p>
        </w:tc>
        <w:tc>
          <w:tcPr>
            <w:tcW w:w="1301"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41,739,484</w:t>
            </w:r>
          </w:p>
        </w:tc>
        <w:tc>
          <w:tcPr>
            <w:tcW w:w="1330" w:type="dxa"/>
            <w:tcBorders>
              <w:top w:val="nil"/>
              <w:bottom w:val="nil"/>
            </w:tcBorders>
            <w:vAlign w:val="center"/>
          </w:tcPr>
          <w:p w:rsidR="00D417FE" w:rsidRPr="0042503B" w:rsidRDefault="00D417FE" w:rsidP="00D417FE">
            <w:pPr>
              <w:pStyle w:val="30"/>
              <w:rPr>
                <w:rFonts w:hAnsi="細明體"/>
              </w:rPr>
            </w:pPr>
            <w:r w:rsidRPr="0042503B">
              <w:rPr>
                <w:rFonts w:hAnsi="細明體" w:hint="eastAsia"/>
                <w:noProof/>
              </w:rPr>
              <w:t>－</w:t>
            </w:r>
          </w:p>
        </w:tc>
        <w:tc>
          <w:tcPr>
            <w:tcW w:w="1302"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41,739,484</w:t>
            </w:r>
          </w:p>
        </w:tc>
        <w:tc>
          <w:tcPr>
            <w:tcW w:w="1273"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4,171,484</w:t>
            </w:r>
          </w:p>
        </w:tc>
        <w:tc>
          <w:tcPr>
            <w:tcW w:w="831" w:type="dxa"/>
            <w:tcBorders>
              <w:top w:val="nil"/>
              <w:bottom w:val="nil"/>
              <w:right w:val="nil"/>
            </w:tcBorders>
            <w:vAlign w:val="center"/>
          </w:tcPr>
          <w:p w:rsidR="00D417FE" w:rsidRPr="0042503B" w:rsidRDefault="00D417FE" w:rsidP="00D417FE">
            <w:pPr>
              <w:pStyle w:val="30"/>
              <w:rPr>
                <w:rFonts w:hAnsi="細明體"/>
              </w:rPr>
            </w:pPr>
            <w:r w:rsidRPr="0042503B">
              <w:rPr>
                <w:rFonts w:hAnsi="細明體"/>
                <w:noProof/>
              </w:rPr>
              <w:t>11.10</w:t>
            </w:r>
          </w:p>
        </w:tc>
      </w:tr>
      <w:tr w:rsidR="00D417FE" w:rsidRPr="0042503B" w:rsidTr="00D417FE">
        <w:trPr>
          <w:trHeight w:val="312"/>
          <w:tblHeader/>
          <w:jc w:val="center"/>
        </w:trPr>
        <w:tc>
          <w:tcPr>
            <w:tcW w:w="1833" w:type="dxa"/>
            <w:tcBorders>
              <w:top w:val="nil"/>
              <w:left w:val="nil"/>
              <w:bottom w:val="nil"/>
            </w:tcBorders>
            <w:vAlign w:val="center"/>
          </w:tcPr>
          <w:p w:rsidR="00D417FE" w:rsidRPr="0042503B" w:rsidRDefault="00D417FE" w:rsidP="00D417FE">
            <w:pPr>
              <w:pStyle w:val="220"/>
              <w:ind w:left="360" w:right="24"/>
            </w:pPr>
            <w:r w:rsidRPr="0042503B">
              <w:rPr>
                <w:rFonts w:hint="eastAsia"/>
                <w:noProof/>
              </w:rPr>
              <w:t>財產收入</w:t>
            </w:r>
          </w:p>
        </w:tc>
        <w:tc>
          <w:tcPr>
            <w:tcW w:w="1304"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7,130,000</w:t>
            </w:r>
          </w:p>
        </w:tc>
        <w:tc>
          <w:tcPr>
            <w:tcW w:w="1316"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5,615,858</w:t>
            </w:r>
          </w:p>
        </w:tc>
        <w:tc>
          <w:tcPr>
            <w:tcW w:w="1301"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5,615,858</w:t>
            </w:r>
          </w:p>
        </w:tc>
        <w:tc>
          <w:tcPr>
            <w:tcW w:w="1330" w:type="dxa"/>
            <w:tcBorders>
              <w:top w:val="nil"/>
              <w:bottom w:val="nil"/>
            </w:tcBorders>
            <w:vAlign w:val="center"/>
          </w:tcPr>
          <w:p w:rsidR="00D417FE" w:rsidRPr="0042503B" w:rsidRDefault="00D417FE" w:rsidP="00D417FE">
            <w:pPr>
              <w:pStyle w:val="30"/>
              <w:rPr>
                <w:rFonts w:hAnsi="細明體"/>
              </w:rPr>
            </w:pPr>
            <w:r w:rsidRPr="0042503B">
              <w:rPr>
                <w:rFonts w:hAnsi="細明體" w:hint="eastAsia"/>
                <w:noProof/>
              </w:rPr>
              <w:t>－</w:t>
            </w:r>
          </w:p>
        </w:tc>
        <w:tc>
          <w:tcPr>
            <w:tcW w:w="1302"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5,615,858</w:t>
            </w:r>
          </w:p>
        </w:tc>
        <w:tc>
          <w:tcPr>
            <w:tcW w:w="1273" w:type="dxa"/>
            <w:tcBorders>
              <w:top w:val="nil"/>
              <w:bottom w:val="nil"/>
            </w:tcBorders>
            <w:vAlign w:val="center"/>
          </w:tcPr>
          <w:p w:rsidR="00D417FE" w:rsidRPr="0042503B" w:rsidRDefault="00D417FE" w:rsidP="00D417FE">
            <w:pPr>
              <w:pStyle w:val="30"/>
              <w:rPr>
                <w:rFonts w:hAnsi="細明體"/>
              </w:rPr>
            </w:pPr>
            <w:r>
              <w:rPr>
                <w:rFonts w:hint="eastAsia"/>
                <w:w w:val="50"/>
              </w:rPr>
              <w:t>－</w:t>
            </w:r>
            <w:r w:rsidRPr="0042503B">
              <w:rPr>
                <w:rFonts w:hAnsi="細明體"/>
                <w:noProof/>
              </w:rPr>
              <w:t xml:space="preserve"> 1,514,142</w:t>
            </w:r>
          </w:p>
        </w:tc>
        <w:tc>
          <w:tcPr>
            <w:tcW w:w="831" w:type="dxa"/>
            <w:tcBorders>
              <w:top w:val="nil"/>
              <w:bottom w:val="nil"/>
              <w:right w:val="nil"/>
            </w:tcBorders>
            <w:vAlign w:val="center"/>
          </w:tcPr>
          <w:p w:rsidR="00D417FE" w:rsidRPr="0042503B" w:rsidRDefault="00D417FE" w:rsidP="00D417FE">
            <w:pPr>
              <w:pStyle w:val="30"/>
              <w:rPr>
                <w:rFonts w:hAnsi="細明體"/>
              </w:rPr>
            </w:pPr>
            <w:r>
              <w:rPr>
                <w:rFonts w:hint="eastAsia"/>
                <w:w w:val="50"/>
              </w:rPr>
              <w:t>－</w:t>
            </w:r>
            <w:r w:rsidRPr="0042503B">
              <w:rPr>
                <w:rFonts w:hAnsi="細明體"/>
                <w:noProof/>
              </w:rPr>
              <w:t xml:space="preserve"> 21.24</w:t>
            </w:r>
          </w:p>
        </w:tc>
      </w:tr>
      <w:tr w:rsidR="00D417FE" w:rsidRPr="0042503B" w:rsidTr="00D417FE">
        <w:trPr>
          <w:trHeight w:val="312"/>
          <w:tblHeader/>
          <w:jc w:val="center"/>
        </w:trPr>
        <w:tc>
          <w:tcPr>
            <w:tcW w:w="1833" w:type="dxa"/>
            <w:tcBorders>
              <w:top w:val="nil"/>
              <w:left w:val="nil"/>
              <w:bottom w:val="nil"/>
            </w:tcBorders>
            <w:vAlign w:val="center"/>
          </w:tcPr>
          <w:p w:rsidR="00D417FE" w:rsidRPr="004E3DC8" w:rsidRDefault="00D417FE" w:rsidP="00D417FE">
            <w:pPr>
              <w:pStyle w:val="220"/>
              <w:ind w:left="360" w:right="24"/>
              <w:rPr>
                <w:spacing w:val="-14"/>
              </w:rPr>
            </w:pPr>
            <w:r w:rsidRPr="004E3DC8">
              <w:rPr>
                <w:rFonts w:hint="eastAsia"/>
                <w:noProof/>
                <w:spacing w:val="-14"/>
              </w:rPr>
              <w:t>營業盈餘及事業收入</w:t>
            </w:r>
          </w:p>
        </w:tc>
        <w:tc>
          <w:tcPr>
            <w:tcW w:w="1304"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651,016,000</w:t>
            </w:r>
          </w:p>
        </w:tc>
        <w:tc>
          <w:tcPr>
            <w:tcW w:w="1316"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781,758,880</w:t>
            </w:r>
          </w:p>
        </w:tc>
        <w:tc>
          <w:tcPr>
            <w:tcW w:w="1301"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781,758,880</w:t>
            </w:r>
          </w:p>
        </w:tc>
        <w:tc>
          <w:tcPr>
            <w:tcW w:w="1330" w:type="dxa"/>
            <w:tcBorders>
              <w:top w:val="nil"/>
              <w:bottom w:val="nil"/>
            </w:tcBorders>
            <w:vAlign w:val="center"/>
          </w:tcPr>
          <w:p w:rsidR="00D417FE" w:rsidRPr="0042503B" w:rsidRDefault="00D417FE" w:rsidP="00D417FE">
            <w:pPr>
              <w:pStyle w:val="30"/>
              <w:rPr>
                <w:rFonts w:hAnsi="細明體"/>
              </w:rPr>
            </w:pPr>
            <w:r w:rsidRPr="0042503B">
              <w:rPr>
                <w:rFonts w:hAnsi="細明體" w:hint="eastAsia"/>
                <w:noProof/>
              </w:rPr>
              <w:t>－</w:t>
            </w:r>
          </w:p>
        </w:tc>
        <w:tc>
          <w:tcPr>
            <w:tcW w:w="1302"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781,758,880</w:t>
            </w:r>
          </w:p>
        </w:tc>
        <w:tc>
          <w:tcPr>
            <w:tcW w:w="1273"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130,742,880</w:t>
            </w:r>
          </w:p>
        </w:tc>
        <w:tc>
          <w:tcPr>
            <w:tcW w:w="831" w:type="dxa"/>
            <w:tcBorders>
              <w:top w:val="nil"/>
              <w:bottom w:val="nil"/>
              <w:right w:val="nil"/>
            </w:tcBorders>
            <w:vAlign w:val="center"/>
          </w:tcPr>
          <w:p w:rsidR="00D417FE" w:rsidRPr="0042503B" w:rsidRDefault="00D417FE" w:rsidP="00D417FE">
            <w:pPr>
              <w:pStyle w:val="30"/>
              <w:rPr>
                <w:rFonts w:hAnsi="細明體"/>
              </w:rPr>
            </w:pPr>
            <w:r w:rsidRPr="0042503B">
              <w:rPr>
                <w:rFonts w:hAnsi="細明體"/>
                <w:noProof/>
              </w:rPr>
              <w:t>20.08</w:t>
            </w:r>
          </w:p>
        </w:tc>
      </w:tr>
      <w:tr w:rsidR="00D417FE" w:rsidRPr="0042503B" w:rsidTr="00D417FE">
        <w:trPr>
          <w:trHeight w:val="312"/>
          <w:tblHeader/>
          <w:jc w:val="center"/>
        </w:trPr>
        <w:tc>
          <w:tcPr>
            <w:tcW w:w="1833" w:type="dxa"/>
            <w:tcBorders>
              <w:top w:val="nil"/>
              <w:left w:val="nil"/>
              <w:bottom w:val="nil"/>
            </w:tcBorders>
            <w:vAlign w:val="center"/>
          </w:tcPr>
          <w:p w:rsidR="00D417FE" w:rsidRPr="004E3DC8" w:rsidRDefault="00D417FE" w:rsidP="00D417FE">
            <w:pPr>
              <w:pStyle w:val="220"/>
              <w:ind w:left="360" w:right="24"/>
              <w:rPr>
                <w:spacing w:val="-14"/>
              </w:rPr>
            </w:pPr>
            <w:r w:rsidRPr="004E3DC8">
              <w:rPr>
                <w:rFonts w:hint="eastAsia"/>
                <w:noProof/>
                <w:spacing w:val="-14"/>
              </w:rPr>
              <w:t>其他收入</w:t>
            </w:r>
          </w:p>
        </w:tc>
        <w:tc>
          <w:tcPr>
            <w:tcW w:w="1304"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50,297,000</w:t>
            </w:r>
          </w:p>
        </w:tc>
        <w:tc>
          <w:tcPr>
            <w:tcW w:w="1316"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60,697,920</w:t>
            </w:r>
          </w:p>
        </w:tc>
        <w:tc>
          <w:tcPr>
            <w:tcW w:w="1301"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60,697,920</w:t>
            </w:r>
          </w:p>
        </w:tc>
        <w:tc>
          <w:tcPr>
            <w:tcW w:w="1330" w:type="dxa"/>
            <w:tcBorders>
              <w:top w:val="nil"/>
              <w:bottom w:val="nil"/>
            </w:tcBorders>
            <w:vAlign w:val="center"/>
          </w:tcPr>
          <w:p w:rsidR="00D417FE" w:rsidRPr="0042503B" w:rsidRDefault="00D417FE" w:rsidP="00D417FE">
            <w:pPr>
              <w:pStyle w:val="30"/>
              <w:rPr>
                <w:rFonts w:hAnsi="細明體"/>
              </w:rPr>
            </w:pPr>
            <w:r w:rsidRPr="0042503B">
              <w:rPr>
                <w:rFonts w:hAnsi="細明體" w:hint="eastAsia"/>
                <w:noProof/>
              </w:rPr>
              <w:t>－</w:t>
            </w:r>
          </w:p>
        </w:tc>
        <w:tc>
          <w:tcPr>
            <w:tcW w:w="1302"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60,697,920</w:t>
            </w:r>
          </w:p>
        </w:tc>
        <w:tc>
          <w:tcPr>
            <w:tcW w:w="1273"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10,400,920</w:t>
            </w:r>
          </w:p>
        </w:tc>
        <w:tc>
          <w:tcPr>
            <w:tcW w:w="831" w:type="dxa"/>
            <w:tcBorders>
              <w:top w:val="nil"/>
              <w:bottom w:val="nil"/>
              <w:right w:val="nil"/>
            </w:tcBorders>
            <w:vAlign w:val="center"/>
          </w:tcPr>
          <w:p w:rsidR="00D417FE" w:rsidRPr="0042503B" w:rsidRDefault="00D417FE" w:rsidP="00D417FE">
            <w:pPr>
              <w:pStyle w:val="30"/>
              <w:rPr>
                <w:rFonts w:hAnsi="細明體"/>
              </w:rPr>
            </w:pPr>
            <w:r w:rsidRPr="0042503B">
              <w:rPr>
                <w:rFonts w:hAnsi="細明體"/>
                <w:noProof/>
              </w:rPr>
              <w:t>20.68</w:t>
            </w:r>
          </w:p>
        </w:tc>
      </w:tr>
      <w:tr w:rsidR="00D417FE" w:rsidRPr="004E3DC8" w:rsidTr="00D417FE">
        <w:trPr>
          <w:trHeight w:val="312"/>
          <w:tblHeader/>
          <w:jc w:val="center"/>
        </w:trPr>
        <w:tc>
          <w:tcPr>
            <w:tcW w:w="1833" w:type="dxa"/>
            <w:tcBorders>
              <w:top w:val="nil"/>
              <w:left w:val="nil"/>
              <w:bottom w:val="nil"/>
            </w:tcBorders>
            <w:vAlign w:val="center"/>
          </w:tcPr>
          <w:p w:rsidR="00D417FE" w:rsidRPr="004E3DC8" w:rsidRDefault="00D417FE" w:rsidP="00D417FE">
            <w:pPr>
              <w:pStyle w:val="212"/>
              <w:ind w:left="192"/>
            </w:pPr>
            <w:r w:rsidRPr="004E3DC8">
              <w:rPr>
                <w:rFonts w:hint="eastAsia"/>
                <w:noProof/>
              </w:rPr>
              <w:t>林務局</w:t>
            </w:r>
          </w:p>
        </w:tc>
        <w:tc>
          <w:tcPr>
            <w:tcW w:w="1304" w:type="dxa"/>
            <w:tcBorders>
              <w:top w:val="nil"/>
              <w:bottom w:val="nil"/>
            </w:tcBorders>
            <w:vAlign w:val="center"/>
          </w:tcPr>
          <w:p w:rsidR="00D417FE" w:rsidRPr="004E3DC8" w:rsidRDefault="00D417FE" w:rsidP="00D417FE">
            <w:pPr>
              <w:pStyle w:val="30"/>
              <w:rPr>
                <w:rFonts w:hAnsi="細明體"/>
                <w:b/>
              </w:rPr>
            </w:pPr>
            <w:r w:rsidRPr="004E3DC8">
              <w:rPr>
                <w:rFonts w:hAnsi="細明體"/>
                <w:b/>
                <w:noProof/>
              </w:rPr>
              <w:t>359,605,000</w:t>
            </w:r>
          </w:p>
        </w:tc>
        <w:tc>
          <w:tcPr>
            <w:tcW w:w="1316" w:type="dxa"/>
            <w:tcBorders>
              <w:top w:val="nil"/>
              <w:bottom w:val="nil"/>
            </w:tcBorders>
            <w:vAlign w:val="center"/>
          </w:tcPr>
          <w:p w:rsidR="00D417FE" w:rsidRPr="004E3DC8" w:rsidRDefault="00D417FE" w:rsidP="00D417FE">
            <w:pPr>
              <w:pStyle w:val="30"/>
              <w:rPr>
                <w:rFonts w:hAnsi="細明體"/>
                <w:b/>
              </w:rPr>
            </w:pPr>
            <w:r w:rsidRPr="004E3DC8">
              <w:rPr>
                <w:rFonts w:hAnsi="細明體"/>
                <w:b/>
                <w:noProof/>
              </w:rPr>
              <w:t>453,495,524</w:t>
            </w:r>
          </w:p>
        </w:tc>
        <w:tc>
          <w:tcPr>
            <w:tcW w:w="1301" w:type="dxa"/>
            <w:tcBorders>
              <w:top w:val="nil"/>
              <w:bottom w:val="nil"/>
            </w:tcBorders>
            <w:vAlign w:val="center"/>
          </w:tcPr>
          <w:p w:rsidR="00D417FE" w:rsidRPr="004E3DC8" w:rsidRDefault="00D417FE" w:rsidP="00D417FE">
            <w:pPr>
              <w:pStyle w:val="30"/>
              <w:rPr>
                <w:rFonts w:hAnsi="細明體"/>
                <w:b/>
              </w:rPr>
            </w:pPr>
            <w:r w:rsidRPr="004E3DC8">
              <w:rPr>
                <w:rFonts w:hAnsi="細明體"/>
                <w:b/>
                <w:noProof/>
              </w:rPr>
              <w:t>453,457,876</w:t>
            </w:r>
          </w:p>
        </w:tc>
        <w:tc>
          <w:tcPr>
            <w:tcW w:w="1330" w:type="dxa"/>
            <w:tcBorders>
              <w:top w:val="nil"/>
              <w:bottom w:val="nil"/>
            </w:tcBorders>
            <w:vAlign w:val="center"/>
          </w:tcPr>
          <w:p w:rsidR="00D417FE" w:rsidRPr="004E3DC8" w:rsidRDefault="00D417FE" w:rsidP="00D417FE">
            <w:pPr>
              <w:pStyle w:val="30"/>
              <w:rPr>
                <w:rFonts w:hAnsi="細明體"/>
                <w:b/>
              </w:rPr>
            </w:pPr>
            <w:r w:rsidRPr="004E3DC8">
              <w:rPr>
                <w:rFonts w:hAnsi="細明體"/>
                <w:b/>
                <w:noProof/>
              </w:rPr>
              <w:t>37,648</w:t>
            </w:r>
          </w:p>
        </w:tc>
        <w:tc>
          <w:tcPr>
            <w:tcW w:w="1302" w:type="dxa"/>
            <w:tcBorders>
              <w:top w:val="nil"/>
              <w:bottom w:val="nil"/>
            </w:tcBorders>
            <w:vAlign w:val="center"/>
          </w:tcPr>
          <w:p w:rsidR="00D417FE" w:rsidRPr="004E3DC8" w:rsidRDefault="00D417FE" w:rsidP="00D417FE">
            <w:pPr>
              <w:pStyle w:val="30"/>
              <w:rPr>
                <w:rFonts w:hAnsi="細明體"/>
                <w:b/>
              </w:rPr>
            </w:pPr>
            <w:r w:rsidRPr="004E3DC8">
              <w:rPr>
                <w:rFonts w:hAnsi="細明體"/>
                <w:b/>
                <w:noProof/>
              </w:rPr>
              <w:t>453,495,524</w:t>
            </w:r>
          </w:p>
        </w:tc>
        <w:tc>
          <w:tcPr>
            <w:tcW w:w="1273" w:type="dxa"/>
            <w:tcBorders>
              <w:top w:val="nil"/>
              <w:bottom w:val="nil"/>
            </w:tcBorders>
            <w:vAlign w:val="center"/>
          </w:tcPr>
          <w:p w:rsidR="00D417FE" w:rsidRPr="004E3DC8" w:rsidRDefault="00D417FE" w:rsidP="00D417FE">
            <w:pPr>
              <w:pStyle w:val="30"/>
              <w:rPr>
                <w:rFonts w:hAnsi="細明體"/>
                <w:b/>
              </w:rPr>
            </w:pPr>
            <w:r w:rsidRPr="004E3DC8">
              <w:rPr>
                <w:rFonts w:hAnsi="細明體"/>
                <w:b/>
                <w:noProof/>
              </w:rPr>
              <w:t>93,890,524</w:t>
            </w:r>
          </w:p>
        </w:tc>
        <w:tc>
          <w:tcPr>
            <w:tcW w:w="831" w:type="dxa"/>
            <w:tcBorders>
              <w:top w:val="nil"/>
              <w:bottom w:val="nil"/>
              <w:right w:val="nil"/>
            </w:tcBorders>
            <w:vAlign w:val="center"/>
          </w:tcPr>
          <w:p w:rsidR="00D417FE" w:rsidRPr="004E3DC8" w:rsidRDefault="00D417FE" w:rsidP="00D417FE">
            <w:pPr>
              <w:pStyle w:val="30"/>
              <w:rPr>
                <w:rFonts w:hAnsi="細明體"/>
                <w:b/>
              </w:rPr>
            </w:pPr>
            <w:r w:rsidRPr="004E3DC8">
              <w:rPr>
                <w:rFonts w:hAnsi="細明體"/>
                <w:b/>
                <w:noProof/>
              </w:rPr>
              <w:t>26.11</w:t>
            </w:r>
          </w:p>
        </w:tc>
      </w:tr>
      <w:tr w:rsidR="00D417FE" w:rsidRPr="004E3DC8" w:rsidTr="00D417FE">
        <w:trPr>
          <w:trHeight w:val="312"/>
          <w:tblHeader/>
          <w:jc w:val="center"/>
        </w:trPr>
        <w:tc>
          <w:tcPr>
            <w:tcW w:w="1833" w:type="dxa"/>
            <w:tcBorders>
              <w:top w:val="nil"/>
              <w:left w:val="nil"/>
              <w:bottom w:val="nil"/>
            </w:tcBorders>
            <w:vAlign w:val="center"/>
          </w:tcPr>
          <w:p w:rsidR="00D417FE" w:rsidRPr="004E3DC8" w:rsidRDefault="00D417FE" w:rsidP="00D417FE">
            <w:pPr>
              <w:pStyle w:val="220"/>
              <w:ind w:left="360" w:right="24"/>
              <w:rPr>
                <w:spacing w:val="-14"/>
              </w:rPr>
            </w:pPr>
            <w:r w:rsidRPr="004E3DC8">
              <w:rPr>
                <w:rFonts w:hint="eastAsia"/>
                <w:noProof/>
                <w:spacing w:val="-14"/>
              </w:rPr>
              <w:t>罰款及賠償收入</w:t>
            </w:r>
          </w:p>
        </w:tc>
        <w:tc>
          <w:tcPr>
            <w:tcW w:w="1304" w:type="dxa"/>
            <w:tcBorders>
              <w:top w:val="nil"/>
              <w:bottom w:val="nil"/>
            </w:tcBorders>
            <w:vAlign w:val="center"/>
          </w:tcPr>
          <w:p w:rsidR="00D417FE" w:rsidRPr="00810EAA" w:rsidRDefault="00D417FE" w:rsidP="00D417FE">
            <w:pPr>
              <w:pStyle w:val="30"/>
              <w:rPr>
                <w:rFonts w:hAnsi="細明體"/>
              </w:rPr>
            </w:pPr>
            <w:r w:rsidRPr="00810EAA">
              <w:rPr>
                <w:rFonts w:hAnsi="細明體"/>
                <w:noProof/>
              </w:rPr>
              <w:t>47,179,000</w:t>
            </w:r>
          </w:p>
        </w:tc>
        <w:tc>
          <w:tcPr>
            <w:tcW w:w="1316" w:type="dxa"/>
            <w:tcBorders>
              <w:top w:val="nil"/>
              <w:bottom w:val="nil"/>
            </w:tcBorders>
            <w:vAlign w:val="center"/>
          </w:tcPr>
          <w:p w:rsidR="00D417FE" w:rsidRPr="00810EAA" w:rsidRDefault="00D417FE" w:rsidP="00D417FE">
            <w:pPr>
              <w:pStyle w:val="30"/>
              <w:rPr>
                <w:rFonts w:hAnsi="細明體"/>
              </w:rPr>
            </w:pPr>
            <w:r w:rsidRPr="00810EAA">
              <w:rPr>
                <w:rFonts w:hAnsi="細明體"/>
                <w:noProof/>
              </w:rPr>
              <w:t>31,339,854</w:t>
            </w:r>
          </w:p>
        </w:tc>
        <w:tc>
          <w:tcPr>
            <w:tcW w:w="1301" w:type="dxa"/>
            <w:tcBorders>
              <w:top w:val="nil"/>
              <w:bottom w:val="nil"/>
            </w:tcBorders>
            <w:vAlign w:val="center"/>
          </w:tcPr>
          <w:p w:rsidR="00D417FE" w:rsidRPr="00810EAA" w:rsidRDefault="00D417FE" w:rsidP="00D417FE">
            <w:pPr>
              <w:pStyle w:val="30"/>
              <w:rPr>
                <w:rFonts w:hAnsi="細明體"/>
              </w:rPr>
            </w:pPr>
            <w:r w:rsidRPr="00810EAA">
              <w:rPr>
                <w:rFonts w:hAnsi="細明體"/>
                <w:noProof/>
              </w:rPr>
              <w:t>31,336,817</w:t>
            </w:r>
          </w:p>
        </w:tc>
        <w:tc>
          <w:tcPr>
            <w:tcW w:w="1330" w:type="dxa"/>
            <w:tcBorders>
              <w:top w:val="nil"/>
              <w:bottom w:val="nil"/>
            </w:tcBorders>
            <w:vAlign w:val="center"/>
          </w:tcPr>
          <w:p w:rsidR="00D417FE" w:rsidRPr="00810EAA" w:rsidRDefault="00D417FE" w:rsidP="00D417FE">
            <w:pPr>
              <w:pStyle w:val="30"/>
              <w:rPr>
                <w:rFonts w:hAnsi="細明體"/>
              </w:rPr>
            </w:pPr>
            <w:r w:rsidRPr="00810EAA">
              <w:rPr>
                <w:rFonts w:hAnsi="細明體"/>
                <w:noProof/>
              </w:rPr>
              <w:t>3,037</w:t>
            </w:r>
          </w:p>
        </w:tc>
        <w:tc>
          <w:tcPr>
            <w:tcW w:w="1302" w:type="dxa"/>
            <w:tcBorders>
              <w:top w:val="nil"/>
              <w:bottom w:val="nil"/>
            </w:tcBorders>
            <w:vAlign w:val="center"/>
          </w:tcPr>
          <w:p w:rsidR="00D417FE" w:rsidRPr="00810EAA" w:rsidRDefault="00D417FE" w:rsidP="00D417FE">
            <w:pPr>
              <w:pStyle w:val="30"/>
              <w:rPr>
                <w:rFonts w:hAnsi="細明體"/>
              </w:rPr>
            </w:pPr>
            <w:r w:rsidRPr="00810EAA">
              <w:rPr>
                <w:rFonts w:hAnsi="細明體"/>
                <w:noProof/>
              </w:rPr>
              <w:t>31,339,854</w:t>
            </w:r>
          </w:p>
        </w:tc>
        <w:tc>
          <w:tcPr>
            <w:tcW w:w="1273" w:type="dxa"/>
            <w:tcBorders>
              <w:top w:val="nil"/>
              <w:bottom w:val="nil"/>
            </w:tcBorders>
            <w:vAlign w:val="center"/>
          </w:tcPr>
          <w:p w:rsidR="00D417FE" w:rsidRPr="00810EAA" w:rsidRDefault="00D417FE" w:rsidP="00D417FE">
            <w:pPr>
              <w:pStyle w:val="30"/>
              <w:rPr>
                <w:rFonts w:hAnsi="細明體"/>
              </w:rPr>
            </w:pPr>
            <w:r w:rsidRPr="00810EAA">
              <w:rPr>
                <w:rFonts w:hint="eastAsia"/>
                <w:w w:val="50"/>
              </w:rPr>
              <w:t>－</w:t>
            </w:r>
            <w:r w:rsidRPr="00810EAA">
              <w:rPr>
                <w:rFonts w:hAnsi="細明體"/>
                <w:noProof/>
              </w:rPr>
              <w:t xml:space="preserve"> 15,839,146</w:t>
            </w:r>
          </w:p>
        </w:tc>
        <w:tc>
          <w:tcPr>
            <w:tcW w:w="831" w:type="dxa"/>
            <w:tcBorders>
              <w:top w:val="nil"/>
              <w:bottom w:val="nil"/>
              <w:right w:val="nil"/>
            </w:tcBorders>
            <w:vAlign w:val="center"/>
          </w:tcPr>
          <w:p w:rsidR="00D417FE" w:rsidRPr="00810EAA" w:rsidRDefault="00D417FE" w:rsidP="00D417FE">
            <w:pPr>
              <w:pStyle w:val="30"/>
              <w:rPr>
                <w:rFonts w:hAnsi="細明體"/>
              </w:rPr>
            </w:pPr>
            <w:r w:rsidRPr="00810EAA">
              <w:rPr>
                <w:rFonts w:hint="eastAsia"/>
                <w:w w:val="50"/>
              </w:rPr>
              <w:t>－</w:t>
            </w:r>
            <w:r w:rsidRPr="00810EAA">
              <w:rPr>
                <w:rFonts w:hAnsi="細明體"/>
                <w:noProof/>
              </w:rPr>
              <w:t xml:space="preserve"> 33.57</w:t>
            </w:r>
          </w:p>
        </w:tc>
      </w:tr>
      <w:tr w:rsidR="00D417FE" w:rsidRPr="0042503B" w:rsidTr="00D417FE">
        <w:trPr>
          <w:trHeight w:val="312"/>
          <w:tblHeader/>
          <w:jc w:val="center"/>
        </w:trPr>
        <w:tc>
          <w:tcPr>
            <w:tcW w:w="1833" w:type="dxa"/>
            <w:tcBorders>
              <w:top w:val="nil"/>
              <w:left w:val="nil"/>
              <w:bottom w:val="nil"/>
            </w:tcBorders>
            <w:vAlign w:val="center"/>
          </w:tcPr>
          <w:p w:rsidR="00D417FE" w:rsidRPr="004E3DC8" w:rsidRDefault="00D417FE" w:rsidP="00D417FE">
            <w:pPr>
              <w:pStyle w:val="220"/>
              <w:ind w:left="360" w:right="24"/>
              <w:rPr>
                <w:spacing w:val="-14"/>
              </w:rPr>
            </w:pPr>
            <w:r w:rsidRPr="004E3DC8">
              <w:rPr>
                <w:rFonts w:hint="eastAsia"/>
                <w:noProof/>
                <w:spacing w:val="-14"/>
              </w:rPr>
              <w:t>規費收入</w:t>
            </w:r>
          </w:p>
        </w:tc>
        <w:tc>
          <w:tcPr>
            <w:tcW w:w="1304"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22,000,000</w:t>
            </w:r>
          </w:p>
        </w:tc>
        <w:tc>
          <w:tcPr>
            <w:tcW w:w="1316"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20,491,546</w:t>
            </w:r>
          </w:p>
        </w:tc>
        <w:tc>
          <w:tcPr>
            <w:tcW w:w="1301"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20,491,546</w:t>
            </w:r>
          </w:p>
        </w:tc>
        <w:tc>
          <w:tcPr>
            <w:tcW w:w="1330" w:type="dxa"/>
            <w:tcBorders>
              <w:top w:val="nil"/>
              <w:bottom w:val="nil"/>
            </w:tcBorders>
            <w:vAlign w:val="center"/>
          </w:tcPr>
          <w:p w:rsidR="00D417FE" w:rsidRPr="0042503B" w:rsidRDefault="00D417FE" w:rsidP="00D417FE">
            <w:pPr>
              <w:pStyle w:val="30"/>
              <w:rPr>
                <w:rFonts w:hAnsi="細明體"/>
              </w:rPr>
            </w:pPr>
            <w:r w:rsidRPr="0042503B">
              <w:rPr>
                <w:rFonts w:hAnsi="細明體" w:hint="eastAsia"/>
                <w:noProof/>
              </w:rPr>
              <w:t>－</w:t>
            </w:r>
          </w:p>
        </w:tc>
        <w:tc>
          <w:tcPr>
            <w:tcW w:w="1302"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20,491,546</w:t>
            </w:r>
          </w:p>
        </w:tc>
        <w:tc>
          <w:tcPr>
            <w:tcW w:w="1273" w:type="dxa"/>
            <w:tcBorders>
              <w:top w:val="nil"/>
              <w:bottom w:val="nil"/>
            </w:tcBorders>
            <w:vAlign w:val="center"/>
          </w:tcPr>
          <w:p w:rsidR="00D417FE" w:rsidRPr="0042503B" w:rsidRDefault="00D417FE" w:rsidP="00D417FE">
            <w:pPr>
              <w:pStyle w:val="30"/>
              <w:rPr>
                <w:rFonts w:hAnsi="細明體"/>
              </w:rPr>
            </w:pPr>
            <w:r>
              <w:rPr>
                <w:rFonts w:hint="eastAsia"/>
                <w:w w:val="50"/>
              </w:rPr>
              <w:t>－</w:t>
            </w:r>
            <w:r w:rsidRPr="0042503B">
              <w:rPr>
                <w:rFonts w:hAnsi="細明體"/>
                <w:noProof/>
              </w:rPr>
              <w:t xml:space="preserve"> 1,508,454</w:t>
            </w:r>
          </w:p>
        </w:tc>
        <w:tc>
          <w:tcPr>
            <w:tcW w:w="831" w:type="dxa"/>
            <w:tcBorders>
              <w:top w:val="nil"/>
              <w:bottom w:val="nil"/>
              <w:right w:val="nil"/>
            </w:tcBorders>
            <w:vAlign w:val="center"/>
          </w:tcPr>
          <w:p w:rsidR="00D417FE" w:rsidRPr="0042503B" w:rsidRDefault="00D417FE" w:rsidP="00D417FE">
            <w:pPr>
              <w:pStyle w:val="30"/>
              <w:rPr>
                <w:rFonts w:hAnsi="細明體"/>
              </w:rPr>
            </w:pPr>
            <w:r>
              <w:rPr>
                <w:rFonts w:hint="eastAsia"/>
                <w:w w:val="50"/>
              </w:rPr>
              <w:t>－</w:t>
            </w:r>
            <w:r w:rsidRPr="0042503B">
              <w:rPr>
                <w:rFonts w:hAnsi="細明體"/>
                <w:noProof/>
              </w:rPr>
              <w:t xml:space="preserve"> 6.86</w:t>
            </w:r>
          </w:p>
        </w:tc>
      </w:tr>
      <w:tr w:rsidR="00D417FE" w:rsidRPr="0042503B" w:rsidTr="00D417FE">
        <w:trPr>
          <w:trHeight w:val="312"/>
          <w:tblHeader/>
          <w:jc w:val="center"/>
        </w:trPr>
        <w:tc>
          <w:tcPr>
            <w:tcW w:w="1833" w:type="dxa"/>
            <w:tcBorders>
              <w:top w:val="nil"/>
              <w:left w:val="nil"/>
              <w:bottom w:val="nil"/>
            </w:tcBorders>
            <w:vAlign w:val="center"/>
          </w:tcPr>
          <w:p w:rsidR="00D417FE" w:rsidRPr="004E3DC8" w:rsidRDefault="00D417FE" w:rsidP="00D417FE">
            <w:pPr>
              <w:pStyle w:val="220"/>
              <w:ind w:left="360" w:right="24"/>
              <w:rPr>
                <w:spacing w:val="-14"/>
              </w:rPr>
            </w:pPr>
            <w:r w:rsidRPr="004E3DC8">
              <w:rPr>
                <w:rFonts w:hint="eastAsia"/>
                <w:noProof/>
                <w:spacing w:val="-14"/>
              </w:rPr>
              <w:t>財產收入</w:t>
            </w:r>
          </w:p>
        </w:tc>
        <w:tc>
          <w:tcPr>
            <w:tcW w:w="1304"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185,519,000</w:t>
            </w:r>
          </w:p>
        </w:tc>
        <w:tc>
          <w:tcPr>
            <w:tcW w:w="1316"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236,404,610</w:t>
            </w:r>
          </w:p>
        </w:tc>
        <w:tc>
          <w:tcPr>
            <w:tcW w:w="1301"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236,369,999</w:t>
            </w:r>
          </w:p>
        </w:tc>
        <w:tc>
          <w:tcPr>
            <w:tcW w:w="1330"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34,611</w:t>
            </w:r>
          </w:p>
        </w:tc>
        <w:tc>
          <w:tcPr>
            <w:tcW w:w="1302"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236,404,610</w:t>
            </w:r>
          </w:p>
        </w:tc>
        <w:tc>
          <w:tcPr>
            <w:tcW w:w="1273"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50,885,610</w:t>
            </w:r>
          </w:p>
        </w:tc>
        <w:tc>
          <w:tcPr>
            <w:tcW w:w="831" w:type="dxa"/>
            <w:tcBorders>
              <w:top w:val="nil"/>
              <w:bottom w:val="nil"/>
              <w:right w:val="nil"/>
            </w:tcBorders>
            <w:vAlign w:val="center"/>
          </w:tcPr>
          <w:p w:rsidR="00D417FE" w:rsidRPr="0042503B" w:rsidRDefault="00D417FE" w:rsidP="00D417FE">
            <w:pPr>
              <w:pStyle w:val="30"/>
              <w:rPr>
                <w:rFonts w:hAnsi="細明體"/>
              </w:rPr>
            </w:pPr>
            <w:r w:rsidRPr="0042503B">
              <w:rPr>
                <w:rFonts w:hAnsi="細明體"/>
                <w:noProof/>
              </w:rPr>
              <w:t>27.43</w:t>
            </w:r>
          </w:p>
        </w:tc>
      </w:tr>
      <w:tr w:rsidR="00D417FE" w:rsidRPr="0042503B" w:rsidTr="00D417FE">
        <w:trPr>
          <w:trHeight w:val="312"/>
          <w:tblHeader/>
          <w:jc w:val="center"/>
        </w:trPr>
        <w:tc>
          <w:tcPr>
            <w:tcW w:w="1833" w:type="dxa"/>
            <w:tcBorders>
              <w:top w:val="nil"/>
              <w:left w:val="nil"/>
              <w:bottom w:val="single" w:sz="4" w:space="0" w:color="auto"/>
            </w:tcBorders>
            <w:vAlign w:val="center"/>
          </w:tcPr>
          <w:p w:rsidR="00D417FE" w:rsidRPr="004E3DC8" w:rsidRDefault="00D417FE" w:rsidP="00D417FE">
            <w:pPr>
              <w:pStyle w:val="220"/>
              <w:ind w:left="360" w:right="24"/>
              <w:rPr>
                <w:spacing w:val="-14"/>
              </w:rPr>
            </w:pPr>
            <w:r w:rsidRPr="004E3DC8">
              <w:rPr>
                <w:rFonts w:hint="eastAsia"/>
                <w:noProof/>
                <w:spacing w:val="-14"/>
              </w:rPr>
              <w:t>其他收入</w:t>
            </w:r>
          </w:p>
        </w:tc>
        <w:tc>
          <w:tcPr>
            <w:tcW w:w="1304" w:type="dxa"/>
            <w:tcBorders>
              <w:top w:val="nil"/>
              <w:bottom w:val="single" w:sz="4" w:space="0" w:color="auto"/>
            </w:tcBorders>
            <w:vAlign w:val="center"/>
          </w:tcPr>
          <w:p w:rsidR="00D417FE" w:rsidRPr="0042503B" w:rsidRDefault="00D417FE" w:rsidP="00D417FE">
            <w:pPr>
              <w:pStyle w:val="30"/>
              <w:rPr>
                <w:rFonts w:hAnsi="細明體"/>
              </w:rPr>
            </w:pPr>
            <w:r w:rsidRPr="0042503B">
              <w:rPr>
                <w:rFonts w:hAnsi="細明體"/>
                <w:noProof/>
              </w:rPr>
              <w:t>104,907,000</w:t>
            </w:r>
          </w:p>
        </w:tc>
        <w:tc>
          <w:tcPr>
            <w:tcW w:w="1316" w:type="dxa"/>
            <w:tcBorders>
              <w:top w:val="nil"/>
              <w:bottom w:val="single" w:sz="4" w:space="0" w:color="auto"/>
            </w:tcBorders>
            <w:vAlign w:val="center"/>
          </w:tcPr>
          <w:p w:rsidR="00D417FE" w:rsidRPr="0042503B" w:rsidRDefault="00D417FE" w:rsidP="00D417FE">
            <w:pPr>
              <w:pStyle w:val="30"/>
              <w:rPr>
                <w:rFonts w:hAnsi="細明體"/>
              </w:rPr>
            </w:pPr>
            <w:r w:rsidRPr="0042503B">
              <w:rPr>
                <w:rFonts w:hAnsi="細明體"/>
                <w:noProof/>
              </w:rPr>
              <w:t>165,259,514</w:t>
            </w:r>
          </w:p>
        </w:tc>
        <w:tc>
          <w:tcPr>
            <w:tcW w:w="1301" w:type="dxa"/>
            <w:tcBorders>
              <w:top w:val="nil"/>
              <w:bottom w:val="single" w:sz="4" w:space="0" w:color="auto"/>
            </w:tcBorders>
            <w:vAlign w:val="center"/>
          </w:tcPr>
          <w:p w:rsidR="00D417FE" w:rsidRPr="0042503B" w:rsidRDefault="00D417FE" w:rsidP="00D417FE">
            <w:pPr>
              <w:pStyle w:val="30"/>
              <w:rPr>
                <w:rFonts w:hAnsi="細明體"/>
              </w:rPr>
            </w:pPr>
            <w:r w:rsidRPr="0042503B">
              <w:rPr>
                <w:rFonts w:hAnsi="細明體"/>
                <w:noProof/>
              </w:rPr>
              <w:t>165,259,514</w:t>
            </w:r>
          </w:p>
        </w:tc>
        <w:tc>
          <w:tcPr>
            <w:tcW w:w="1330" w:type="dxa"/>
            <w:tcBorders>
              <w:top w:val="nil"/>
              <w:bottom w:val="single" w:sz="4" w:space="0" w:color="auto"/>
            </w:tcBorders>
            <w:vAlign w:val="center"/>
          </w:tcPr>
          <w:p w:rsidR="00D417FE" w:rsidRPr="0042503B" w:rsidRDefault="00D417FE" w:rsidP="00D417FE">
            <w:pPr>
              <w:pStyle w:val="30"/>
              <w:rPr>
                <w:rFonts w:hAnsi="細明體"/>
              </w:rPr>
            </w:pPr>
            <w:r w:rsidRPr="0042503B">
              <w:rPr>
                <w:rFonts w:hAnsi="細明體" w:hint="eastAsia"/>
                <w:noProof/>
              </w:rPr>
              <w:t>－</w:t>
            </w:r>
          </w:p>
        </w:tc>
        <w:tc>
          <w:tcPr>
            <w:tcW w:w="1302" w:type="dxa"/>
            <w:tcBorders>
              <w:top w:val="nil"/>
              <w:bottom w:val="single" w:sz="4" w:space="0" w:color="auto"/>
            </w:tcBorders>
            <w:vAlign w:val="center"/>
          </w:tcPr>
          <w:p w:rsidR="00D417FE" w:rsidRPr="0042503B" w:rsidRDefault="00D417FE" w:rsidP="00D417FE">
            <w:pPr>
              <w:pStyle w:val="30"/>
              <w:rPr>
                <w:rFonts w:hAnsi="細明體"/>
              </w:rPr>
            </w:pPr>
            <w:r w:rsidRPr="0042503B">
              <w:rPr>
                <w:rFonts w:hAnsi="細明體"/>
                <w:noProof/>
              </w:rPr>
              <w:t>165,259,514</w:t>
            </w:r>
          </w:p>
        </w:tc>
        <w:tc>
          <w:tcPr>
            <w:tcW w:w="1273" w:type="dxa"/>
            <w:tcBorders>
              <w:top w:val="nil"/>
              <w:bottom w:val="single" w:sz="4" w:space="0" w:color="auto"/>
            </w:tcBorders>
            <w:vAlign w:val="center"/>
          </w:tcPr>
          <w:p w:rsidR="00D417FE" w:rsidRPr="0042503B" w:rsidRDefault="00D417FE" w:rsidP="00D417FE">
            <w:pPr>
              <w:pStyle w:val="30"/>
              <w:rPr>
                <w:rFonts w:hAnsi="細明體"/>
              </w:rPr>
            </w:pPr>
            <w:r w:rsidRPr="0042503B">
              <w:rPr>
                <w:rFonts w:hAnsi="細明體"/>
                <w:noProof/>
              </w:rPr>
              <w:t>60,352,514</w:t>
            </w:r>
          </w:p>
        </w:tc>
        <w:tc>
          <w:tcPr>
            <w:tcW w:w="831" w:type="dxa"/>
            <w:tcBorders>
              <w:top w:val="nil"/>
              <w:bottom w:val="single" w:sz="4" w:space="0" w:color="auto"/>
              <w:right w:val="nil"/>
            </w:tcBorders>
            <w:vAlign w:val="center"/>
          </w:tcPr>
          <w:p w:rsidR="00D417FE" w:rsidRPr="0042503B" w:rsidRDefault="00D417FE" w:rsidP="00D417FE">
            <w:pPr>
              <w:pStyle w:val="30"/>
              <w:rPr>
                <w:rFonts w:hAnsi="細明體"/>
              </w:rPr>
            </w:pPr>
            <w:r w:rsidRPr="0042503B">
              <w:rPr>
                <w:rFonts w:hAnsi="細明體"/>
                <w:noProof/>
              </w:rPr>
              <w:t>57.53</w:t>
            </w:r>
          </w:p>
        </w:tc>
      </w:tr>
    </w:tbl>
    <w:p w:rsidR="00D417FE" w:rsidRPr="0042503B" w:rsidRDefault="00D417FE" w:rsidP="00D417FE">
      <w:pPr>
        <w:pStyle w:val="13"/>
      </w:pPr>
      <w:r w:rsidRPr="0042503B">
        <w:rPr>
          <w:rFonts w:hint="eastAsia"/>
        </w:rPr>
        <w:lastRenderedPageBreak/>
        <w:t xml:space="preserve">1.　</w:t>
      </w:r>
      <w:proofErr w:type="gramStart"/>
      <w:r w:rsidRPr="0042503B">
        <w:rPr>
          <w:rFonts w:hint="eastAsia"/>
        </w:rPr>
        <w:t>111</w:t>
      </w:r>
      <w:proofErr w:type="gramEnd"/>
      <w:r w:rsidRPr="0042503B">
        <w:rPr>
          <w:rFonts w:hint="eastAsia"/>
        </w:rPr>
        <w:t>年度部分</w:t>
      </w:r>
      <w:r>
        <w:rPr>
          <w:rFonts w:hint="eastAsia"/>
        </w:rPr>
        <w:t>（續）</w:t>
      </w:r>
    </w:p>
    <w:tbl>
      <w:tblPr>
        <w:tblW w:w="104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33"/>
        <w:gridCol w:w="1304"/>
        <w:gridCol w:w="1316"/>
        <w:gridCol w:w="1301"/>
        <w:gridCol w:w="1330"/>
        <w:gridCol w:w="1302"/>
        <w:gridCol w:w="1273"/>
        <w:gridCol w:w="831"/>
      </w:tblGrid>
      <w:tr w:rsidR="00D417FE" w:rsidRPr="0042503B" w:rsidTr="00D417FE">
        <w:trPr>
          <w:trHeight w:val="284"/>
          <w:jc w:val="center"/>
        </w:trPr>
        <w:tc>
          <w:tcPr>
            <w:tcW w:w="10490" w:type="dxa"/>
            <w:gridSpan w:val="8"/>
            <w:tcBorders>
              <w:top w:val="nil"/>
              <w:left w:val="nil"/>
              <w:right w:val="nil"/>
            </w:tcBorders>
            <w:vAlign w:val="center"/>
          </w:tcPr>
          <w:p w:rsidR="00D417FE" w:rsidRPr="0042503B" w:rsidRDefault="00D417FE" w:rsidP="00D417FE">
            <w:pPr>
              <w:pStyle w:val="afb"/>
              <w:ind w:right="240"/>
            </w:pPr>
            <w:r w:rsidRPr="0042503B">
              <w:rPr>
                <w:rFonts w:hint="eastAsia"/>
              </w:rPr>
              <w:t>單位：新臺幣元</w:t>
            </w:r>
          </w:p>
        </w:tc>
      </w:tr>
      <w:tr w:rsidR="00D417FE" w:rsidRPr="0042503B" w:rsidTr="00D417FE">
        <w:trPr>
          <w:trHeight w:val="284"/>
          <w:tblHeader/>
          <w:jc w:val="center"/>
        </w:trPr>
        <w:tc>
          <w:tcPr>
            <w:tcW w:w="1833" w:type="dxa"/>
            <w:vMerge w:val="restart"/>
            <w:tcBorders>
              <w:left w:val="nil"/>
            </w:tcBorders>
            <w:vAlign w:val="center"/>
          </w:tcPr>
          <w:p w:rsidR="00D417FE" w:rsidRPr="0042503B" w:rsidRDefault="00D417FE" w:rsidP="00D417FE">
            <w:pPr>
              <w:pStyle w:val="af4"/>
              <w:ind w:left="72" w:right="72"/>
            </w:pPr>
            <w:r w:rsidRPr="0042503B">
              <w:rPr>
                <w:rFonts w:hint="eastAsia"/>
              </w:rPr>
              <w:t>科目</w:t>
            </w:r>
          </w:p>
        </w:tc>
        <w:tc>
          <w:tcPr>
            <w:tcW w:w="1304" w:type="dxa"/>
            <w:vMerge w:val="restart"/>
            <w:vAlign w:val="center"/>
          </w:tcPr>
          <w:p w:rsidR="00D417FE" w:rsidRPr="0042503B" w:rsidRDefault="00D417FE" w:rsidP="00D417FE">
            <w:pPr>
              <w:pStyle w:val="af4"/>
              <w:ind w:left="72" w:right="72"/>
            </w:pPr>
            <w:r w:rsidRPr="0042503B">
              <w:rPr>
                <w:rFonts w:hint="eastAsia"/>
              </w:rPr>
              <w:t>預算數</w:t>
            </w:r>
          </w:p>
        </w:tc>
        <w:tc>
          <w:tcPr>
            <w:tcW w:w="1316" w:type="dxa"/>
            <w:vMerge w:val="restart"/>
            <w:vAlign w:val="center"/>
          </w:tcPr>
          <w:p w:rsidR="00D417FE" w:rsidRPr="0042503B" w:rsidRDefault="00D417FE" w:rsidP="00D417FE">
            <w:pPr>
              <w:pStyle w:val="af4"/>
              <w:ind w:left="72" w:right="72"/>
            </w:pPr>
            <w:r w:rsidRPr="0042503B">
              <w:rPr>
                <w:rFonts w:hint="eastAsia"/>
              </w:rPr>
              <w:t>決算數</w:t>
            </w:r>
          </w:p>
        </w:tc>
        <w:tc>
          <w:tcPr>
            <w:tcW w:w="3933" w:type="dxa"/>
            <w:gridSpan w:val="3"/>
            <w:vAlign w:val="center"/>
          </w:tcPr>
          <w:p w:rsidR="00D417FE" w:rsidRPr="0042503B" w:rsidRDefault="00D417FE" w:rsidP="00D417FE">
            <w:pPr>
              <w:pStyle w:val="af4"/>
              <w:ind w:left="72" w:right="72"/>
            </w:pPr>
            <w:r w:rsidRPr="0042503B">
              <w:rPr>
                <w:rFonts w:hint="eastAsia"/>
              </w:rPr>
              <w:t>決算審定數</w:t>
            </w:r>
          </w:p>
        </w:tc>
        <w:tc>
          <w:tcPr>
            <w:tcW w:w="2104" w:type="dxa"/>
            <w:gridSpan w:val="2"/>
            <w:tcBorders>
              <w:right w:val="nil"/>
            </w:tcBorders>
            <w:vAlign w:val="center"/>
          </w:tcPr>
          <w:p w:rsidR="00D417FE" w:rsidRPr="0042503B" w:rsidRDefault="00D417FE" w:rsidP="00D417FE">
            <w:pPr>
              <w:pStyle w:val="af4"/>
              <w:ind w:left="72" w:right="72"/>
            </w:pPr>
            <w:r w:rsidRPr="0042503B">
              <w:rPr>
                <w:rFonts w:hint="eastAsia"/>
              </w:rPr>
              <w:t>審定數與預算</w:t>
            </w:r>
          </w:p>
          <w:p w:rsidR="00D417FE" w:rsidRPr="0042503B" w:rsidRDefault="00D417FE" w:rsidP="00D417FE">
            <w:pPr>
              <w:pStyle w:val="af4"/>
              <w:ind w:left="72" w:right="72"/>
            </w:pPr>
            <w:r w:rsidRPr="0042503B">
              <w:rPr>
                <w:rFonts w:hint="eastAsia"/>
              </w:rPr>
              <w:t>數比較增減</w:t>
            </w:r>
          </w:p>
        </w:tc>
      </w:tr>
      <w:tr w:rsidR="00D417FE" w:rsidRPr="0042503B" w:rsidTr="00D417FE">
        <w:trPr>
          <w:trHeight w:val="284"/>
          <w:tblHeader/>
          <w:jc w:val="center"/>
        </w:trPr>
        <w:tc>
          <w:tcPr>
            <w:tcW w:w="1833" w:type="dxa"/>
            <w:vMerge/>
            <w:tcBorders>
              <w:left w:val="nil"/>
              <w:bottom w:val="single" w:sz="4" w:space="0" w:color="auto"/>
            </w:tcBorders>
            <w:vAlign w:val="center"/>
          </w:tcPr>
          <w:p w:rsidR="00D417FE" w:rsidRPr="0042503B" w:rsidRDefault="00D417FE" w:rsidP="00D417FE">
            <w:pPr>
              <w:pStyle w:val="af4"/>
              <w:ind w:left="72" w:right="72"/>
            </w:pPr>
          </w:p>
        </w:tc>
        <w:tc>
          <w:tcPr>
            <w:tcW w:w="1304" w:type="dxa"/>
            <w:vMerge/>
            <w:tcBorders>
              <w:bottom w:val="single" w:sz="4" w:space="0" w:color="auto"/>
            </w:tcBorders>
            <w:vAlign w:val="center"/>
          </w:tcPr>
          <w:p w:rsidR="00D417FE" w:rsidRPr="0042503B" w:rsidRDefault="00D417FE" w:rsidP="00D417FE">
            <w:pPr>
              <w:pStyle w:val="af4"/>
              <w:ind w:left="72" w:right="72"/>
            </w:pPr>
          </w:p>
        </w:tc>
        <w:tc>
          <w:tcPr>
            <w:tcW w:w="1316" w:type="dxa"/>
            <w:vMerge/>
            <w:tcBorders>
              <w:bottom w:val="single" w:sz="4" w:space="0" w:color="auto"/>
            </w:tcBorders>
            <w:vAlign w:val="center"/>
          </w:tcPr>
          <w:p w:rsidR="00D417FE" w:rsidRPr="0042503B" w:rsidRDefault="00D417FE" w:rsidP="00D417FE">
            <w:pPr>
              <w:pStyle w:val="af4"/>
              <w:ind w:left="72" w:right="72"/>
            </w:pPr>
          </w:p>
        </w:tc>
        <w:tc>
          <w:tcPr>
            <w:tcW w:w="1301" w:type="dxa"/>
            <w:tcBorders>
              <w:bottom w:val="single" w:sz="4" w:space="0" w:color="auto"/>
            </w:tcBorders>
            <w:vAlign w:val="center"/>
          </w:tcPr>
          <w:p w:rsidR="00D417FE" w:rsidRPr="0042503B" w:rsidRDefault="00D417FE" w:rsidP="00D417FE">
            <w:pPr>
              <w:pStyle w:val="af4"/>
              <w:ind w:left="72" w:right="72"/>
            </w:pPr>
            <w:r w:rsidRPr="0042503B">
              <w:rPr>
                <w:rFonts w:hint="eastAsia"/>
              </w:rPr>
              <w:t>實現數</w:t>
            </w:r>
          </w:p>
        </w:tc>
        <w:tc>
          <w:tcPr>
            <w:tcW w:w="1330" w:type="dxa"/>
            <w:tcBorders>
              <w:bottom w:val="single" w:sz="4" w:space="0" w:color="auto"/>
            </w:tcBorders>
            <w:vAlign w:val="center"/>
          </w:tcPr>
          <w:p w:rsidR="00D417FE" w:rsidRPr="0042503B" w:rsidRDefault="00D417FE" w:rsidP="00D417FE">
            <w:pPr>
              <w:pStyle w:val="af4"/>
              <w:ind w:leftChars="0" w:left="0" w:rightChars="20" w:right="48"/>
              <w:rPr>
                <w:spacing w:val="-20"/>
              </w:rPr>
            </w:pPr>
            <w:r w:rsidRPr="0042503B">
              <w:rPr>
                <w:rFonts w:hint="eastAsia"/>
                <w:spacing w:val="-20"/>
              </w:rPr>
              <w:t>應收保留數</w:t>
            </w:r>
          </w:p>
        </w:tc>
        <w:tc>
          <w:tcPr>
            <w:tcW w:w="1302" w:type="dxa"/>
            <w:tcBorders>
              <w:bottom w:val="single" w:sz="4" w:space="0" w:color="auto"/>
            </w:tcBorders>
            <w:vAlign w:val="center"/>
          </w:tcPr>
          <w:p w:rsidR="00D417FE" w:rsidRPr="0042503B" w:rsidRDefault="00D417FE" w:rsidP="00D417FE">
            <w:pPr>
              <w:pStyle w:val="af4"/>
              <w:ind w:left="72" w:right="72"/>
            </w:pPr>
            <w:r w:rsidRPr="0042503B">
              <w:rPr>
                <w:rFonts w:hint="eastAsia"/>
              </w:rPr>
              <w:t>合計</w:t>
            </w:r>
          </w:p>
        </w:tc>
        <w:tc>
          <w:tcPr>
            <w:tcW w:w="1273" w:type="dxa"/>
            <w:tcBorders>
              <w:bottom w:val="single" w:sz="4" w:space="0" w:color="auto"/>
            </w:tcBorders>
            <w:vAlign w:val="center"/>
          </w:tcPr>
          <w:p w:rsidR="00D417FE" w:rsidRPr="0042503B" w:rsidRDefault="00D417FE" w:rsidP="00D417FE">
            <w:pPr>
              <w:pStyle w:val="af4"/>
              <w:ind w:left="72" w:right="72"/>
            </w:pPr>
            <w:r w:rsidRPr="0042503B">
              <w:rPr>
                <w:rFonts w:hint="eastAsia"/>
              </w:rPr>
              <w:t>金額</w:t>
            </w:r>
          </w:p>
        </w:tc>
        <w:tc>
          <w:tcPr>
            <w:tcW w:w="831" w:type="dxa"/>
            <w:tcBorders>
              <w:bottom w:val="single" w:sz="4" w:space="0" w:color="auto"/>
              <w:right w:val="nil"/>
            </w:tcBorders>
            <w:vAlign w:val="center"/>
          </w:tcPr>
          <w:p w:rsidR="00D417FE" w:rsidRPr="0042503B" w:rsidRDefault="00D417FE" w:rsidP="00D417FE">
            <w:pPr>
              <w:pStyle w:val="af4"/>
              <w:ind w:left="72" w:right="72"/>
            </w:pPr>
            <w:r w:rsidRPr="0042503B">
              <w:rPr>
                <w:rFonts w:hint="eastAsia"/>
              </w:rPr>
              <w:t>％</w:t>
            </w:r>
          </w:p>
        </w:tc>
      </w:tr>
      <w:tr w:rsidR="00D417FE" w:rsidRPr="0042503B" w:rsidTr="00D417FE">
        <w:trPr>
          <w:trHeight w:val="312"/>
          <w:tblHeader/>
          <w:jc w:val="center"/>
        </w:trPr>
        <w:tc>
          <w:tcPr>
            <w:tcW w:w="1833" w:type="dxa"/>
            <w:tcBorders>
              <w:top w:val="nil"/>
              <w:left w:val="nil"/>
              <w:bottom w:val="nil"/>
            </w:tcBorders>
            <w:vAlign w:val="center"/>
          </w:tcPr>
          <w:p w:rsidR="00D417FE" w:rsidRPr="004E3DC8" w:rsidRDefault="00D417FE" w:rsidP="00D417FE">
            <w:pPr>
              <w:pStyle w:val="212"/>
              <w:ind w:left="192"/>
            </w:pPr>
            <w:r w:rsidRPr="004E3DC8">
              <w:rPr>
                <w:rFonts w:hint="eastAsia"/>
                <w:noProof/>
              </w:rPr>
              <w:t>水土保持局</w:t>
            </w:r>
          </w:p>
        </w:tc>
        <w:tc>
          <w:tcPr>
            <w:tcW w:w="1304" w:type="dxa"/>
            <w:tcBorders>
              <w:top w:val="nil"/>
              <w:bottom w:val="nil"/>
            </w:tcBorders>
            <w:vAlign w:val="center"/>
          </w:tcPr>
          <w:p w:rsidR="00D417FE" w:rsidRPr="004E3DC8" w:rsidRDefault="00D417FE" w:rsidP="00D417FE">
            <w:pPr>
              <w:pStyle w:val="30"/>
              <w:rPr>
                <w:rFonts w:hAnsi="細明體"/>
                <w:b/>
              </w:rPr>
            </w:pPr>
            <w:r w:rsidRPr="004E3DC8">
              <w:rPr>
                <w:rFonts w:hAnsi="細明體"/>
                <w:b/>
                <w:noProof/>
              </w:rPr>
              <w:t>34,890,000</w:t>
            </w:r>
          </w:p>
        </w:tc>
        <w:tc>
          <w:tcPr>
            <w:tcW w:w="1316" w:type="dxa"/>
            <w:tcBorders>
              <w:top w:val="nil"/>
              <w:bottom w:val="nil"/>
            </w:tcBorders>
            <w:vAlign w:val="center"/>
          </w:tcPr>
          <w:p w:rsidR="00D417FE" w:rsidRPr="004E3DC8" w:rsidRDefault="00D417FE" w:rsidP="00D417FE">
            <w:pPr>
              <w:pStyle w:val="30"/>
              <w:rPr>
                <w:rFonts w:hAnsi="細明體"/>
                <w:b/>
              </w:rPr>
            </w:pPr>
            <w:r w:rsidRPr="004E3DC8">
              <w:rPr>
                <w:rFonts w:hAnsi="細明體"/>
                <w:b/>
                <w:noProof/>
              </w:rPr>
              <w:t>33,773,209</w:t>
            </w:r>
          </w:p>
        </w:tc>
        <w:tc>
          <w:tcPr>
            <w:tcW w:w="1301" w:type="dxa"/>
            <w:tcBorders>
              <w:top w:val="nil"/>
              <w:bottom w:val="nil"/>
            </w:tcBorders>
            <w:vAlign w:val="center"/>
          </w:tcPr>
          <w:p w:rsidR="00D417FE" w:rsidRPr="004E3DC8" w:rsidRDefault="00D417FE" w:rsidP="00D417FE">
            <w:pPr>
              <w:pStyle w:val="30"/>
              <w:rPr>
                <w:rFonts w:hAnsi="細明體"/>
                <w:b/>
              </w:rPr>
            </w:pPr>
            <w:r w:rsidRPr="004E3DC8">
              <w:rPr>
                <w:rFonts w:hAnsi="細明體"/>
                <w:b/>
                <w:noProof/>
              </w:rPr>
              <w:t>33,773,209</w:t>
            </w:r>
          </w:p>
        </w:tc>
        <w:tc>
          <w:tcPr>
            <w:tcW w:w="1330" w:type="dxa"/>
            <w:tcBorders>
              <w:top w:val="nil"/>
              <w:bottom w:val="nil"/>
            </w:tcBorders>
            <w:vAlign w:val="center"/>
          </w:tcPr>
          <w:p w:rsidR="00D417FE" w:rsidRPr="004E3DC8" w:rsidRDefault="00D417FE" w:rsidP="00D417FE">
            <w:pPr>
              <w:pStyle w:val="30"/>
              <w:rPr>
                <w:rFonts w:hAnsi="細明體"/>
                <w:b/>
              </w:rPr>
            </w:pPr>
            <w:r w:rsidRPr="004E3DC8">
              <w:rPr>
                <w:rFonts w:hAnsi="細明體" w:hint="eastAsia"/>
                <w:b/>
                <w:noProof/>
              </w:rPr>
              <w:t>－</w:t>
            </w:r>
          </w:p>
        </w:tc>
        <w:tc>
          <w:tcPr>
            <w:tcW w:w="1302" w:type="dxa"/>
            <w:tcBorders>
              <w:top w:val="nil"/>
              <w:bottom w:val="nil"/>
            </w:tcBorders>
            <w:vAlign w:val="center"/>
          </w:tcPr>
          <w:p w:rsidR="00D417FE" w:rsidRPr="004E3DC8" w:rsidRDefault="00D417FE" w:rsidP="00D417FE">
            <w:pPr>
              <w:pStyle w:val="30"/>
              <w:rPr>
                <w:rFonts w:hAnsi="細明體"/>
                <w:b/>
              </w:rPr>
            </w:pPr>
            <w:r w:rsidRPr="004E3DC8">
              <w:rPr>
                <w:rFonts w:hAnsi="細明體"/>
                <w:b/>
                <w:noProof/>
              </w:rPr>
              <w:t>33,773,209</w:t>
            </w:r>
          </w:p>
        </w:tc>
        <w:tc>
          <w:tcPr>
            <w:tcW w:w="1273" w:type="dxa"/>
            <w:tcBorders>
              <w:top w:val="nil"/>
              <w:bottom w:val="nil"/>
            </w:tcBorders>
            <w:vAlign w:val="center"/>
          </w:tcPr>
          <w:p w:rsidR="00D417FE" w:rsidRPr="004E3DC8" w:rsidRDefault="00D417FE" w:rsidP="00D417FE">
            <w:pPr>
              <w:pStyle w:val="30"/>
              <w:rPr>
                <w:rFonts w:hAnsi="細明體"/>
                <w:b/>
              </w:rPr>
            </w:pPr>
            <w:r w:rsidRPr="004E3DC8">
              <w:rPr>
                <w:rFonts w:hint="eastAsia"/>
                <w:b/>
                <w:w w:val="50"/>
              </w:rPr>
              <w:t>－</w:t>
            </w:r>
            <w:r w:rsidRPr="004E3DC8">
              <w:rPr>
                <w:rFonts w:hAnsi="細明體"/>
                <w:b/>
                <w:noProof/>
              </w:rPr>
              <w:t xml:space="preserve"> 1,116,791</w:t>
            </w:r>
          </w:p>
        </w:tc>
        <w:tc>
          <w:tcPr>
            <w:tcW w:w="831" w:type="dxa"/>
            <w:tcBorders>
              <w:top w:val="nil"/>
              <w:bottom w:val="nil"/>
              <w:right w:val="nil"/>
            </w:tcBorders>
            <w:vAlign w:val="center"/>
          </w:tcPr>
          <w:p w:rsidR="00D417FE" w:rsidRPr="004E3DC8" w:rsidRDefault="00D417FE" w:rsidP="00D417FE">
            <w:pPr>
              <w:pStyle w:val="30"/>
              <w:rPr>
                <w:rFonts w:hAnsi="細明體"/>
                <w:b/>
              </w:rPr>
            </w:pPr>
            <w:r w:rsidRPr="004E3DC8">
              <w:rPr>
                <w:rFonts w:hint="eastAsia"/>
                <w:b/>
                <w:w w:val="50"/>
              </w:rPr>
              <w:t>－</w:t>
            </w:r>
            <w:r w:rsidRPr="004E3DC8">
              <w:rPr>
                <w:rFonts w:hAnsi="細明體"/>
                <w:b/>
                <w:noProof/>
              </w:rPr>
              <w:t xml:space="preserve"> 3.20</w:t>
            </w:r>
          </w:p>
        </w:tc>
      </w:tr>
      <w:tr w:rsidR="00D417FE" w:rsidRPr="0042503B" w:rsidTr="00D417FE">
        <w:trPr>
          <w:trHeight w:val="312"/>
          <w:tblHeader/>
          <w:jc w:val="center"/>
        </w:trPr>
        <w:tc>
          <w:tcPr>
            <w:tcW w:w="1833" w:type="dxa"/>
            <w:tcBorders>
              <w:top w:val="nil"/>
              <w:left w:val="nil"/>
              <w:bottom w:val="nil"/>
            </w:tcBorders>
            <w:vAlign w:val="center"/>
          </w:tcPr>
          <w:p w:rsidR="00D417FE" w:rsidRPr="004E3DC8" w:rsidRDefault="00D417FE" w:rsidP="00D417FE">
            <w:pPr>
              <w:pStyle w:val="220"/>
              <w:ind w:left="360" w:right="24"/>
              <w:rPr>
                <w:spacing w:val="-14"/>
              </w:rPr>
            </w:pPr>
            <w:r w:rsidRPr="004E3DC8">
              <w:rPr>
                <w:rFonts w:hint="eastAsia"/>
                <w:noProof/>
                <w:spacing w:val="-14"/>
              </w:rPr>
              <w:t>罰款及賠償收入</w:t>
            </w:r>
          </w:p>
        </w:tc>
        <w:tc>
          <w:tcPr>
            <w:tcW w:w="1304"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23,760,000</w:t>
            </w:r>
          </w:p>
        </w:tc>
        <w:tc>
          <w:tcPr>
            <w:tcW w:w="1316"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18,165,950</w:t>
            </w:r>
          </w:p>
        </w:tc>
        <w:tc>
          <w:tcPr>
            <w:tcW w:w="1301"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18,165,950</w:t>
            </w:r>
          </w:p>
        </w:tc>
        <w:tc>
          <w:tcPr>
            <w:tcW w:w="1330" w:type="dxa"/>
            <w:tcBorders>
              <w:top w:val="nil"/>
              <w:bottom w:val="nil"/>
            </w:tcBorders>
            <w:vAlign w:val="center"/>
          </w:tcPr>
          <w:p w:rsidR="00D417FE" w:rsidRPr="0042503B" w:rsidRDefault="00D417FE" w:rsidP="00D417FE">
            <w:pPr>
              <w:pStyle w:val="30"/>
              <w:rPr>
                <w:rFonts w:hAnsi="細明體"/>
              </w:rPr>
            </w:pPr>
            <w:r w:rsidRPr="0042503B">
              <w:rPr>
                <w:rFonts w:hAnsi="細明體" w:hint="eastAsia"/>
                <w:noProof/>
              </w:rPr>
              <w:t>－</w:t>
            </w:r>
          </w:p>
        </w:tc>
        <w:tc>
          <w:tcPr>
            <w:tcW w:w="1302"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18,165,950</w:t>
            </w:r>
          </w:p>
        </w:tc>
        <w:tc>
          <w:tcPr>
            <w:tcW w:w="1273" w:type="dxa"/>
            <w:tcBorders>
              <w:top w:val="nil"/>
              <w:bottom w:val="nil"/>
            </w:tcBorders>
            <w:vAlign w:val="center"/>
          </w:tcPr>
          <w:p w:rsidR="00D417FE" w:rsidRPr="0042503B" w:rsidRDefault="00D417FE" w:rsidP="00D417FE">
            <w:pPr>
              <w:pStyle w:val="30"/>
              <w:rPr>
                <w:rFonts w:hAnsi="細明體"/>
              </w:rPr>
            </w:pPr>
            <w:r>
              <w:rPr>
                <w:rFonts w:hint="eastAsia"/>
                <w:w w:val="50"/>
              </w:rPr>
              <w:t>－</w:t>
            </w:r>
            <w:r w:rsidRPr="0042503B">
              <w:rPr>
                <w:rFonts w:hAnsi="細明體"/>
                <w:noProof/>
              </w:rPr>
              <w:t xml:space="preserve"> 5,594,050</w:t>
            </w:r>
          </w:p>
        </w:tc>
        <w:tc>
          <w:tcPr>
            <w:tcW w:w="831" w:type="dxa"/>
            <w:tcBorders>
              <w:top w:val="nil"/>
              <w:bottom w:val="nil"/>
              <w:right w:val="nil"/>
            </w:tcBorders>
            <w:vAlign w:val="center"/>
          </w:tcPr>
          <w:p w:rsidR="00D417FE" w:rsidRPr="0042503B" w:rsidRDefault="00D417FE" w:rsidP="00D417FE">
            <w:pPr>
              <w:pStyle w:val="30"/>
              <w:rPr>
                <w:rFonts w:hAnsi="細明體"/>
              </w:rPr>
            </w:pPr>
            <w:r>
              <w:rPr>
                <w:rFonts w:hint="eastAsia"/>
                <w:w w:val="50"/>
              </w:rPr>
              <w:t>－</w:t>
            </w:r>
            <w:r w:rsidRPr="0042503B">
              <w:rPr>
                <w:rFonts w:hAnsi="細明體"/>
                <w:noProof/>
              </w:rPr>
              <w:t xml:space="preserve"> 23.54</w:t>
            </w:r>
          </w:p>
        </w:tc>
      </w:tr>
      <w:tr w:rsidR="00D417FE" w:rsidRPr="0042503B" w:rsidTr="00D417FE">
        <w:trPr>
          <w:trHeight w:val="312"/>
          <w:tblHeader/>
          <w:jc w:val="center"/>
        </w:trPr>
        <w:tc>
          <w:tcPr>
            <w:tcW w:w="1833" w:type="dxa"/>
            <w:tcBorders>
              <w:top w:val="nil"/>
              <w:left w:val="nil"/>
              <w:bottom w:val="nil"/>
            </w:tcBorders>
            <w:vAlign w:val="center"/>
          </w:tcPr>
          <w:p w:rsidR="00D417FE" w:rsidRPr="004E3DC8" w:rsidRDefault="00D417FE" w:rsidP="00D417FE">
            <w:pPr>
              <w:pStyle w:val="220"/>
              <w:ind w:left="360" w:right="24"/>
              <w:rPr>
                <w:spacing w:val="-14"/>
              </w:rPr>
            </w:pPr>
            <w:r w:rsidRPr="004E3DC8">
              <w:rPr>
                <w:rFonts w:hint="eastAsia"/>
                <w:noProof/>
                <w:spacing w:val="-14"/>
              </w:rPr>
              <w:t>規費收入</w:t>
            </w:r>
          </w:p>
        </w:tc>
        <w:tc>
          <w:tcPr>
            <w:tcW w:w="1304"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3,150,000</w:t>
            </w:r>
          </w:p>
        </w:tc>
        <w:tc>
          <w:tcPr>
            <w:tcW w:w="1316"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6,818,000</w:t>
            </w:r>
          </w:p>
        </w:tc>
        <w:tc>
          <w:tcPr>
            <w:tcW w:w="1301"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6,818,000</w:t>
            </w:r>
          </w:p>
        </w:tc>
        <w:tc>
          <w:tcPr>
            <w:tcW w:w="1330" w:type="dxa"/>
            <w:tcBorders>
              <w:top w:val="nil"/>
              <w:bottom w:val="nil"/>
            </w:tcBorders>
            <w:vAlign w:val="center"/>
          </w:tcPr>
          <w:p w:rsidR="00D417FE" w:rsidRPr="0042503B" w:rsidRDefault="00D417FE" w:rsidP="00D417FE">
            <w:pPr>
              <w:pStyle w:val="30"/>
              <w:rPr>
                <w:rFonts w:hAnsi="細明體"/>
              </w:rPr>
            </w:pPr>
            <w:r w:rsidRPr="0042503B">
              <w:rPr>
                <w:rFonts w:hAnsi="細明體" w:hint="eastAsia"/>
                <w:noProof/>
              </w:rPr>
              <w:t>－</w:t>
            </w:r>
          </w:p>
        </w:tc>
        <w:tc>
          <w:tcPr>
            <w:tcW w:w="1302"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6,818,000</w:t>
            </w:r>
          </w:p>
        </w:tc>
        <w:tc>
          <w:tcPr>
            <w:tcW w:w="1273"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3,668,000</w:t>
            </w:r>
          </w:p>
        </w:tc>
        <w:tc>
          <w:tcPr>
            <w:tcW w:w="831" w:type="dxa"/>
            <w:tcBorders>
              <w:top w:val="nil"/>
              <w:bottom w:val="nil"/>
              <w:right w:val="nil"/>
            </w:tcBorders>
            <w:vAlign w:val="center"/>
          </w:tcPr>
          <w:p w:rsidR="00D417FE" w:rsidRPr="0042503B" w:rsidRDefault="00D417FE" w:rsidP="00D417FE">
            <w:pPr>
              <w:pStyle w:val="30"/>
              <w:rPr>
                <w:rFonts w:hAnsi="細明體"/>
              </w:rPr>
            </w:pPr>
            <w:r w:rsidRPr="0042503B">
              <w:rPr>
                <w:rFonts w:hAnsi="細明體"/>
                <w:noProof/>
              </w:rPr>
              <w:t>116.44</w:t>
            </w:r>
          </w:p>
        </w:tc>
      </w:tr>
      <w:tr w:rsidR="00D417FE" w:rsidRPr="0042503B" w:rsidTr="00D417FE">
        <w:trPr>
          <w:trHeight w:val="312"/>
          <w:tblHeader/>
          <w:jc w:val="center"/>
        </w:trPr>
        <w:tc>
          <w:tcPr>
            <w:tcW w:w="1833" w:type="dxa"/>
            <w:tcBorders>
              <w:top w:val="nil"/>
              <w:left w:val="nil"/>
              <w:bottom w:val="nil"/>
            </w:tcBorders>
            <w:vAlign w:val="center"/>
          </w:tcPr>
          <w:p w:rsidR="00D417FE" w:rsidRPr="004E3DC8" w:rsidRDefault="00D417FE" w:rsidP="00D417FE">
            <w:pPr>
              <w:pStyle w:val="220"/>
              <w:ind w:left="360" w:right="24"/>
              <w:rPr>
                <w:spacing w:val="-14"/>
              </w:rPr>
            </w:pPr>
            <w:r w:rsidRPr="004E3DC8">
              <w:rPr>
                <w:rFonts w:hint="eastAsia"/>
                <w:noProof/>
                <w:spacing w:val="-14"/>
              </w:rPr>
              <w:t>財產收入</w:t>
            </w:r>
          </w:p>
        </w:tc>
        <w:tc>
          <w:tcPr>
            <w:tcW w:w="1304"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380,000</w:t>
            </w:r>
          </w:p>
        </w:tc>
        <w:tc>
          <w:tcPr>
            <w:tcW w:w="1316"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336,413</w:t>
            </w:r>
          </w:p>
        </w:tc>
        <w:tc>
          <w:tcPr>
            <w:tcW w:w="1301"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336,413</w:t>
            </w:r>
          </w:p>
        </w:tc>
        <w:tc>
          <w:tcPr>
            <w:tcW w:w="1330" w:type="dxa"/>
            <w:tcBorders>
              <w:top w:val="nil"/>
              <w:bottom w:val="nil"/>
            </w:tcBorders>
            <w:vAlign w:val="center"/>
          </w:tcPr>
          <w:p w:rsidR="00D417FE" w:rsidRPr="0042503B" w:rsidRDefault="00D417FE" w:rsidP="00D417FE">
            <w:pPr>
              <w:pStyle w:val="30"/>
              <w:rPr>
                <w:rFonts w:hAnsi="細明體"/>
              </w:rPr>
            </w:pPr>
            <w:r w:rsidRPr="0042503B">
              <w:rPr>
                <w:rFonts w:hAnsi="細明體" w:hint="eastAsia"/>
                <w:noProof/>
              </w:rPr>
              <w:t>－</w:t>
            </w:r>
          </w:p>
        </w:tc>
        <w:tc>
          <w:tcPr>
            <w:tcW w:w="1302"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336,413</w:t>
            </w:r>
          </w:p>
        </w:tc>
        <w:tc>
          <w:tcPr>
            <w:tcW w:w="1273" w:type="dxa"/>
            <w:tcBorders>
              <w:top w:val="nil"/>
              <w:bottom w:val="nil"/>
            </w:tcBorders>
            <w:vAlign w:val="center"/>
          </w:tcPr>
          <w:p w:rsidR="00D417FE" w:rsidRPr="0042503B" w:rsidRDefault="00D417FE" w:rsidP="00D417FE">
            <w:pPr>
              <w:pStyle w:val="30"/>
              <w:rPr>
                <w:rFonts w:hAnsi="細明體"/>
              </w:rPr>
            </w:pPr>
            <w:r>
              <w:rPr>
                <w:rFonts w:hint="eastAsia"/>
                <w:w w:val="50"/>
              </w:rPr>
              <w:t>－</w:t>
            </w:r>
            <w:r w:rsidRPr="0042503B">
              <w:rPr>
                <w:rFonts w:hAnsi="細明體"/>
                <w:noProof/>
              </w:rPr>
              <w:t xml:space="preserve"> 43,587</w:t>
            </w:r>
          </w:p>
        </w:tc>
        <w:tc>
          <w:tcPr>
            <w:tcW w:w="831" w:type="dxa"/>
            <w:tcBorders>
              <w:top w:val="nil"/>
              <w:bottom w:val="nil"/>
              <w:right w:val="nil"/>
            </w:tcBorders>
            <w:vAlign w:val="center"/>
          </w:tcPr>
          <w:p w:rsidR="00D417FE" w:rsidRPr="0042503B" w:rsidRDefault="00D417FE" w:rsidP="00D417FE">
            <w:pPr>
              <w:pStyle w:val="30"/>
              <w:rPr>
                <w:rFonts w:hAnsi="細明體"/>
              </w:rPr>
            </w:pPr>
            <w:r>
              <w:rPr>
                <w:rFonts w:hint="eastAsia"/>
                <w:w w:val="50"/>
              </w:rPr>
              <w:t>－</w:t>
            </w:r>
            <w:r w:rsidRPr="0042503B">
              <w:rPr>
                <w:rFonts w:hAnsi="細明體"/>
                <w:noProof/>
              </w:rPr>
              <w:t xml:space="preserve"> 11.47</w:t>
            </w:r>
          </w:p>
        </w:tc>
      </w:tr>
      <w:tr w:rsidR="00D417FE" w:rsidRPr="0042503B" w:rsidTr="00D417FE">
        <w:trPr>
          <w:trHeight w:val="312"/>
          <w:tblHeader/>
          <w:jc w:val="center"/>
        </w:trPr>
        <w:tc>
          <w:tcPr>
            <w:tcW w:w="1833" w:type="dxa"/>
            <w:tcBorders>
              <w:top w:val="nil"/>
              <w:left w:val="nil"/>
              <w:bottom w:val="nil"/>
            </w:tcBorders>
            <w:vAlign w:val="center"/>
          </w:tcPr>
          <w:p w:rsidR="00D417FE" w:rsidRPr="004E3DC8" w:rsidRDefault="00D417FE" w:rsidP="00D417FE">
            <w:pPr>
              <w:pStyle w:val="220"/>
              <w:ind w:left="360" w:right="24"/>
              <w:rPr>
                <w:spacing w:val="-14"/>
              </w:rPr>
            </w:pPr>
            <w:r w:rsidRPr="004E3DC8">
              <w:rPr>
                <w:rFonts w:hint="eastAsia"/>
                <w:noProof/>
                <w:spacing w:val="-14"/>
              </w:rPr>
              <w:t>其他收入</w:t>
            </w:r>
          </w:p>
        </w:tc>
        <w:tc>
          <w:tcPr>
            <w:tcW w:w="1304"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7,600,000</w:t>
            </w:r>
          </w:p>
        </w:tc>
        <w:tc>
          <w:tcPr>
            <w:tcW w:w="1316"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8,452,846</w:t>
            </w:r>
          </w:p>
        </w:tc>
        <w:tc>
          <w:tcPr>
            <w:tcW w:w="1301"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8,452,846</w:t>
            </w:r>
          </w:p>
        </w:tc>
        <w:tc>
          <w:tcPr>
            <w:tcW w:w="1330" w:type="dxa"/>
            <w:tcBorders>
              <w:top w:val="nil"/>
              <w:bottom w:val="nil"/>
            </w:tcBorders>
            <w:vAlign w:val="center"/>
          </w:tcPr>
          <w:p w:rsidR="00D417FE" w:rsidRPr="0042503B" w:rsidRDefault="00D417FE" w:rsidP="00D417FE">
            <w:pPr>
              <w:pStyle w:val="30"/>
              <w:rPr>
                <w:rFonts w:hAnsi="細明體"/>
              </w:rPr>
            </w:pPr>
            <w:r w:rsidRPr="0042503B">
              <w:rPr>
                <w:rFonts w:hAnsi="細明體" w:hint="eastAsia"/>
                <w:noProof/>
              </w:rPr>
              <w:t>－</w:t>
            </w:r>
          </w:p>
        </w:tc>
        <w:tc>
          <w:tcPr>
            <w:tcW w:w="1302"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8,452,846</w:t>
            </w:r>
          </w:p>
        </w:tc>
        <w:tc>
          <w:tcPr>
            <w:tcW w:w="1273"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852,846</w:t>
            </w:r>
          </w:p>
        </w:tc>
        <w:tc>
          <w:tcPr>
            <w:tcW w:w="831" w:type="dxa"/>
            <w:tcBorders>
              <w:top w:val="nil"/>
              <w:bottom w:val="nil"/>
              <w:right w:val="nil"/>
            </w:tcBorders>
            <w:vAlign w:val="center"/>
          </w:tcPr>
          <w:p w:rsidR="00D417FE" w:rsidRPr="0042503B" w:rsidRDefault="00D417FE" w:rsidP="00D417FE">
            <w:pPr>
              <w:pStyle w:val="30"/>
              <w:rPr>
                <w:rFonts w:hAnsi="細明體"/>
              </w:rPr>
            </w:pPr>
            <w:r w:rsidRPr="0042503B">
              <w:rPr>
                <w:rFonts w:hAnsi="細明體"/>
                <w:noProof/>
              </w:rPr>
              <w:t>11.22</w:t>
            </w:r>
          </w:p>
        </w:tc>
      </w:tr>
      <w:tr w:rsidR="00D417FE" w:rsidRPr="0042503B" w:rsidTr="00D417FE">
        <w:trPr>
          <w:trHeight w:val="312"/>
          <w:tblHeader/>
          <w:jc w:val="center"/>
        </w:trPr>
        <w:tc>
          <w:tcPr>
            <w:tcW w:w="1833" w:type="dxa"/>
            <w:tcBorders>
              <w:top w:val="nil"/>
              <w:left w:val="nil"/>
              <w:bottom w:val="nil"/>
            </w:tcBorders>
            <w:vAlign w:val="center"/>
          </w:tcPr>
          <w:p w:rsidR="00D417FE" w:rsidRPr="004E3DC8" w:rsidRDefault="00D417FE" w:rsidP="00D417FE">
            <w:pPr>
              <w:pStyle w:val="212"/>
              <w:ind w:left="192"/>
            </w:pPr>
            <w:r w:rsidRPr="004E3DC8">
              <w:rPr>
                <w:rFonts w:hint="eastAsia"/>
                <w:noProof/>
              </w:rPr>
              <w:t>農業試驗所</w:t>
            </w:r>
          </w:p>
        </w:tc>
        <w:tc>
          <w:tcPr>
            <w:tcW w:w="1304" w:type="dxa"/>
            <w:tcBorders>
              <w:top w:val="nil"/>
              <w:bottom w:val="nil"/>
            </w:tcBorders>
            <w:vAlign w:val="center"/>
          </w:tcPr>
          <w:p w:rsidR="00D417FE" w:rsidRPr="004E3DC8" w:rsidRDefault="00D417FE" w:rsidP="00D417FE">
            <w:pPr>
              <w:pStyle w:val="30"/>
              <w:rPr>
                <w:rFonts w:hAnsi="細明體"/>
                <w:b/>
              </w:rPr>
            </w:pPr>
            <w:r w:rsidRPr="004E3DC8">
              <w:rPr>
                <w:rFonts w:hAnsi="細明體"/>
                <w:b/>
                <w:noProof/>
              </w:rPr>
              <w:t>16,767,000</w:t>
            </w:r>
          </w:p>
        </w:tc>
        <w:tc>
          <w:tcPr>
            <w:tcW w:w="1316" w:type="dxa"/>
            <w:tcBorders>
              <w:top w:val="nil"/>
              <w:bottom w:val="nil"/>
            </w:tcBorders>
            <w:vAlign w:val="center"/>
          </w:tcPr>
          <w:p w:rsidR="00D417FE" w:rsidRPr="004E3DC8" w:rsidRDefault="00D417FE" w:rsidP="00D417FE">
            <w:pPr>
              <w:pStyle w:val="30"/>
              <w:rPr>
                <w:rFonts w:hAnsi="細明體"/>
                <w:b/>
              </w:rPr>
            </w:pPr>
            <w:r w:rsidRPr="004E3DC8">
              <w:rPr>
                <w:rFonts w:hAnsi="細明體"/>
                <w:b/>
                <w:noProof/>
              </w:rPr>
              <w:t>17,769,404</w:t>
            </w:r>
          </w:p>
        </w:tc>
        <w:tc>
          <w:tcPr>
            <w:tcW w:w="1301" w:type="dxa"/>
            <w:tcBorders>
              <w:top w:val="nil"/>
              <w:bottom w:val="nil"/>
            </w:tcBorders>
            <w:vAlign w:val="center"/>
          </w:tcPr>
          <w:p w:rsidR="00D417FE" w:rsidRPr="004E3DC8" w:rsidRDefault="00D417FE" w:rsidP="00D417FE">
            <w:pPr>
              <w:pStyle w:val="30"/>
              <w:rPr>
                <w:rFonts w:hAnsi="細明體"/>
                <w:b/>
              </w:rPr>
            </w:pPr>
            <w:r w:rsidRPr="004E3DC8">
              <w:rPr>
                <w:rFonts w:hAnsi="細明體"/>
                <w:b/>
                <w:noProof/>
              </w:rPr>
              <w:t>17,769,404</w:t>
            </w:r>
          </w:p>
        </w:tc>
        <w:tc>
          <w:tcPr>
            <w:tcW w:w="1330" w:type="dxa"/>
            <w:tcBorders>
              <w:top w:val="nil"/>
              <w:bottom w:val="nil"/>
            </w:tcBorders>
            <w:vAlign w:val="center"/>
          </w:tcPr>
          <w:p w:rsidR="00D417FE" w:rsidRPr="004E3DC8" w:rsidRDefault="00D417FE" w:rsidP="00D417FE">
            <w:pPr>
              <w:pStyle w:val="30"/>
              <w:rPr>
                <w:rFonts w:hAnsi="細明體"/>
                <w:b/>
              </w:rPr>
            </w:pPr>
            <w:r w:rsidRPr="004E3DC8">
              <w:rPr>
                <w:rFonts w:hAnsi="細明體" w:hint="eastAsia"/>
                <w:b/>
                <w:noProof/>
              </w:rPr>
              <w:t>－</w:t>
            </w:r>
          </w:p>
        </w:tc>
        <w:tc>
          <w:tcPr>
            <w:tcW w:w="1302" w:type="dxa"/>
            <w:tcBorders>
              <w:top w:val="nil"/>
              <w:bottom w:val="nil"/>
            </w:tcBorders>
            <w:vAlign w:val="center"/>
          </w:tcPr>
          <w:p w:rsidR="00D417FE" w:rsidRPr="004E3DC8" w:rsidRDefault="00D417FE" w:rsidP="00D417FE">
            <w:pPr>
              <w:pStyle w:val="30"/>
              <w:rPr>
                <w:rFonts w:hAnsi="細明體"/>
                <w:b/>
              </w:rPr>
            </w:pPr>
            <w:r w:rsidRPr="004E3DC8">
              <w:rPr>
                <w:rFonts w:hAnsi="細明體"/>
                <w:b/>
                <w:noProof/>
              </w:rPr>
              <w:t>17,769,404</w:t>
            </w:r>
          </w:p>
        </w:tc>
        <w:tc>
          <w:tcPr>
            <w:tcW w:w="1273" w:type="dxa"/>
            <w:tcBorders>
              <w:top w:val="nil"/>
              <w:bottom w:val="nil"/>
            </w:tcBorders>
            <w:vAlign w:val="center"/>
          </w:tcPr>
          <w:p w:rsidR="00D417FE" w:rsidRPr="004E3DC8" w:rsidRDefault="00D417FE" w:rsidP="00D417FE">
            <w:pPr>
              <w:pStyle w:val="30"/>
              <w:rPr>
                <w:rFonts w:hAnsi="細明體"/>
                <w:b/>
              </w:rPr>
            </w:pPr>
            <w:r w:rsidRPr="004E3DC8">
              <w:rPr>
                <w:rFonts w:hAnsi="細明體"/>
                <w:b/>
                <w:noProof/>
              </w:rPr>
              <w:t>1,002,404</w:t>
            </w:r>
          </w:p>
        </w:tc>
        <w:tc>
          <w:tcPr>
            <w:tcW w:w="831" w:type="dxa"/>
            <w:tcBorders>
              <w:top w:val="nil"/>
              <w:bottom w:val="nil"/>
              <w:right w:val="nil"/>
            </w:tcBorders>
            <w:vAlign w:val="center"/>
          </w:tcPr>
          <w:p w:rsidR="00D417FE" w:rsidRPr="004E3DC8" w:rsidRDefault="00D417FE" w:rsidP="00D417FE">
            <w:pPr>
              <w:pStyle w:val="30"/>
              <w:rPr>
                <w:rFonts w:hAnsi="細明體"/>
                <w:b/>
              </w:rPr>
            </w:pPr>
            <w:r w:rsidRPr="004E3DC8">
              <w:rPr>
                <w:rFonts w:hAnsi="細明體"/>
                <w:b/>
                <w:noProof/>
              </w:rPr>
              <w:t>5.98</w:t>
            </w:r>
          </w:p>
        </w:tc>
      </w:tr>
      <w:tr w:rsidR="00D417FE" w:rsidRPr="0042503B" w:rsidTr="00D417FE">
        <w:trPr>
          <w:trHeight w:val="312"/>
          <w:tblHeader/>
          <w:jc w:val="center"/>
        </w:trPr>
        <w:tc>
          <w:tcPr>
            <w:tcW w:w="1833" w:type="dxa"/>
            <w:tcBorders>
              <w:top w:val="nil"/>
              <w:left w:val="nil"/>
              <w:bottom w:val="nil"/>
            </w:tcBorders>
            <w:vAlign w:val="center"/>
          </w:tcPr>
          <w:p w:rsidR="00D417FE" w:rsidRPr="004E3DC8" w:rsidRDefault="00D417FE" w:rsidP="00D417FE">
            <w:pPr>
              <w:pStyle w:val="220"/>
              <w:ind w:left="360" w:right="24"/>
              <w:rPr>
                <w:spacing w:val="-14"/>
              </w:rPr>
            </w:pPr>
            <w:r w:rsidRPr="004E3DC8">
              <w:rPr>
                <w:rFonts w:hint="eastAsia"/>
                <w:noProof/>
                <w:spacing w:val="-14"/>
              </w:rPr>
              <w:t>罰款及賠償收入</w:t>
            </w:r>
          </w:p>
        </w:tc>
        <w:tc>
          <w:tcPr>
            <w:tcW w:w="1304"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400,000</w:t>
            </w:r>
          </w:p>
        </w:tc>
        <w:tc>
          <w:tcPr>
            <w:tcW w:w="1316"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859,596</w:t>
            </w:r>
          </w:p>
        </w:tc>
        <w:tc>
          <w:tcPr>
            <w:tcW w:w="1301"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859,596</w:t>
            </w:r>
          </w:p>
        </w:tc>
        <w:tc>
          <w:tcPr>
            <w:tcW w:w="1330" w:type="dxa"/>
            <w:tcBorders>
              <w:top w:val="nil"/>
              <w:bottom w:val="nil"/>
            </w:tcBorders>
            <w:vAlign w:val="center"/>
          </w:tcPr>
          <w:p w:rsidR="00D417FE" w:rsidRPr="0042503B" w:rsidRDefault="00D417FE" w:rsidP="00D417FE">
            <w:pPr>
              <w:pStyle w:val="30"/>
              <w:rPr>
                <w:rFonts w:hAnsi="細明體"/>
              </w:rPr>
            </w:pPr>
            <w:r w:rsidRPr="0042503B">
              <w:rPr>
                <w:rFonts w:hAnsi="細明體" w:hint="eastAsia"/>
                <w:noProof/>
              </w:rPr>
              <w:t>－</w:t>
            </w:r>
          </w:p>
        </w:tc>
        <w:tc>
          <w:tcPr>
            <w:tcW w:w="1302"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859,596</w:t>
            </w:r>
          </w:p>
        </w:tc>
        <w:tc>
          <w:tcPr>
            <w:tcW w:w="1273"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459,596</w:t>
            </w:r>
          </w:p>
        </w:tc>
        <w:tc>
          <w:tcPr>
            <w:tcW w:w="831" w:type="dxa"/>
            <w:tcBorders>
              <w:top w:val="nil"/>
              <w:bottom w:val="nil"/>
              <w:right w:val="nil"/>
            </w:tcBorders>
            <w:vAlign w:val="center"/>
          </w:tcPr>
          <w:p w:rsidR="00D417FE" w:rsidRPr="0042503B" w:rsidRDefault="00D417FE" w:rsidP="00D417FE">
            <w:pPr>
              <w:pStyle w:val="30"/>
              <w:rPr>
                <w:rFonts w:hAnsi="細明體"/>
              </w:rPr>
            </w:pPr>
            <w:r w:rsidRPr="0042503B">
              <w:rPr>
                <w:rFonts w:hAnsi="細明體"/>
                <w:noProof/>
              </w:rPr>
              <w:t>114.90</w:t>
            </w:r>
          </w:p>
        </w:tc>
      </w:tr>
      <w:tr w:rsidR="00D417FE" w:rsidRPr="0042503B" w:rsidTr="00D417FE">
        <w:trPr>
          <w:trHeight w:val="312"/>
          <w:tblHeader/>
          <w:jc w:val="center"/>
        </w:trPr>
        <w:tc>
          <w:tcPr>
            <w:tcW w:w="1833" w:type="dxa"/>
            <w:tcBorders>
              <w:top w:val="nil"/>
              <w:left w:val="nil"/>
              <w:bottom w:val="nil"/>
            </w:tcBorders>
            <w:vAlign w:val="center"/>
          </w:tcPr>
          <w:p w:rsidR="00D417FE" w:rsidRPr="004E3DC8" w:rsidRDefault="00D417FE" w:rsidP="00D417FE">
            <w:pPr>
              <w:pStyle w:val="220"/>
              <w:ind w:left="360" w:right="24"/>
              <w:rPr>
                <w:spacing w:val="-14"/>
              </w:rPr>
            </w:pPr>
            <w:r w:rsidRPr="004E3DC8">
              <w:rPr>
                <w:rFonts w:hint="eastAsia"/>
                <w:noProof/>
                <w:spacing w:val="-14"/>
              </w:rPr>
              <w:t>規費收入</w:t>
            </w:r>
          </w:p>
        </w:tc>
        <w:tc>
          <w:tcPr>
            <w:tcW w:w="1304"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5,600,000</w:t>
            </w:r>
          </w:p>
        </w:tc>
        <w:tc>
          <w:tcPr>
            <w:tcW w:w="1316"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4,838,502</w:t>
            </w:r>
          </w:p>
        </w:tc>
        <w:tc>
          <w:tcPr>
            <w:tcW w:w="1301"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4,838,502</w:t>
            </w:r>
          </w:p>
        </w:tc>
        <w:tc>
          <w:tcPr>
            <w:tcW w:w="1330" w:type="dxa"/>
            <w:tcBorders>
              <w:top w:val="nil"/>
              <w:bottom w:val="nil"/>
            </w:tcBorders>
            <w:vAlign w:val="center"/>
          </w:tcPr>
          <w:p w:rsidR="00D417FE" w:rsidRPr="0042503B" w:rsidRDefault="00D417FE" w:rsidP="00D417FE">
            <w:pPr>
              <w:pStyle w:val="30"/>
              <w:rPr>
                <w:rFonts w:hAnsi="細明體"/>
              </w:rPr>
            </w:pPr>
            <w:r w:rsidRPr="0042503B">
              <w:rPr>
                <w:rFonts w:hAnsi="細明體" w:hint="eastAsia"/>
                <w:noProof/>
              </w:rPr>
              <w:t>－</w:t>
            </w:r>
          </w:p>
        </w:tc>
        <w:tc>
          <w:tcPr>
            <w:tcW w:w="1302"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4,838,502</w:t>
            </w:r>
          </w:p>
        </w:tc>
        <w:tc>
          <w:tcPr>
            <w:tcW w:w="1273" w:type="dxa"/>
            <w:tcBorders>
              <w:top w:val="nil"/>
              <w:bottom w:val="nil"/>
            </w:tcBorders>
            <w:vAlign w:val="center"/>
          </w:tcPr>
          <w:p w:rsidR="00D417FE" w:rsidRPr="0042503B" w:rsidRDefault="00D417FE" w:rsidP="00D417FE">
            <w:pPr>
              <w:pStyle w:val="30"/>
              <w:rPr>
                <w:rFonts w:hAnsi="細明體"/>
              </w:rPr>
            </w:pPr>
            <w:r>
              <w:rPr>
                <w:rFonts w:hint="eastAsia"/>
                <w:w w:val="50"/>
              </w:rPr>
              <w:t>－</w:t>
            </w:r>
            <w:r w:rsidRPr="0042503B">
              <w:rPr>
                <w:rFonts w:hAnsi="細明體"/>
                <w:noProof/>
              </w:rPr>
              <w:t xml:space="preserve"> 761,498</w:t>
            </w:r>
          </w:p>
        </w:tc>
        <w:tc>
          <w:tcPr>
            <w:tcW w:w="831" w:type="dxa"/>
            <w:tcBorders>
              <w:top w:val="nil"/>
              <w:bottom w:val="nil"/>
              <w:right w:val="nil"/>
            </w:tcBorders>
            <w:vAlign w:val="center"/>
          </w:tcPr>
          <w:p w:rsidR="00D417FE" w:rsidRPr="0042503B" w:rsidRDefault="00D417FE" w:rsidP="00D417FE">
            <w:pPr>
              <w:pStyle w:val="30"/>
              <w:rPr>
                <w:rFonts w:hAnsi="細明體"/>
              </w:rPr>
            </w:pPr>
            <w:r>
              <w:rPr>
                <w:rFonts w:hint="eastAsia"/>
                <w:w w:val="50"/>
              </w:rPr>
              <w:t>－</w:t>
            </w:r>
            <w:r w:rsidRPr="0042503B">
              <w:rPr>
                <w:rFonts w:hAnsi="細明體"/>
                <w:noProof/>
              </w:rPr>
              <w:t xml:space="preserve"> 13.60</w:t>
            </w:r>
          </w:p>
        </w:tc>
      </w:tr>
      <w:tr w:rsidR="00D417FE" w:rsidRPr="0042503B" w:rsidTr="00D417FE">
        <w:trPr>
          <w:trHeight w:val="312"/>
          <w:tblHeader/>
          <w:jc w:val="center"/>
        </w:trPr>
        <w:tc>
          <w:tcPr>
            <w:tcW w:w="1833" w:type="dxa"/>
            <w:tcBorders>
              <w:top w:val="nil"/>
              <w:left w:val="nil"/>
              <w:bottom w:val="nil"/>
            </w:tcBorders>
            <w:vAlign w:val="center"/>
          </w:tcPr>
          <w:p w:rsidR="00D417FE" w:rsidRPr="004E3DC8" w:rsidRDefault="00D417FE" w:rsidP="00D417FE">
            <w:pPr>
              <w:pStyle w:val="220"/>
              <w:ind w:left="360" w:right="24"/>
              <w:rPr>
                <w:spacing w:val="-14"/>
              </w:rPr>
            </w:pPr>
            <w:r w:rsidRPr="004E3DC8">
              <w:rPr>
                <w:rFonts w:hint="eastAsia"/>
                <w:noProof/>
                <w:spacing w:val="-14"/>
              </w:rPr>
              <w:t>財產收入</w:t>
            </w:r>
          </w:p>
        </w:tc>
        <w:tc>
          <w:tcPr>
            <w:tcW w:w="1304"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518,000</w:t>
            </w:r>
          </w:p>
        </w:tc>
        <w:tc>
          <w:tcPr>
            <w:tcW w:w="1316"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1,192,812</w:t>
            </w:r>
          </w:p>
        </w:tc>
        <w:tc>
          <w:tcPr>
            <w:tcW w:w="1301"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1,192,812</w:t>
            </w:r>
          </w:p>
        </w:tc>
        <w:tc>
          <w:tcPr>
            <w:tcW w:w="1330" w:type="dxa"/>
            <w:tcBorders>
              <w:top w:val="nil"/>
              <w:bottom w:val="nil"/>
            </w:tcBorders>
            <w:vAlign w:val="center"/>
          </w:tcPr>
          <w:p w:rsidR="00D417FE" w:rsidRPr="0042503B" w:rsidRDefault="00D417FE" w:rsidP="00D417FE">
            <w:pPr>
              <w:pStyle w:val="30"/>
              <w:rPr>
                <w:rFonts w:hAnsi="細明體"/>
              </w:rPr>
            </w:pPr>
            <w:r w:rsidRPr="0042503B">
              <w:rPr>
                <w:rFonts w:hAnsi="細明體" w:hint="eastAsia"/>
                <w:noProof/>
              </w:rPr>
              <w:t>－</w:t>
            </w:r>
          </w:p>
        </w:tc>
        <w:tc>
          <w:tcPr>
            <w:tcW w:w="1302"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1,192,812</w:t>
            </w:r>
          </w:p>
        </w:tc>
        <w:tc>
          <w:tcPr>
            <w:tcW w:w="1273"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674,812</w:t>
            </w:r>
          </w:p>
        </w:tc>
        <w:tc>
          <w:tcPr>
            <w:tcW w:w="831" w:type="dxa"/>
            <w:tcBorders>
              <w:top w:val="nil"/>
              <w:bottom w:val="nil"/>
              <w:right w:val="nil"/>
            </w:tcBorders>
            <w:vAlign w:val="center"/>
          </w:tcPr>
          <w:p w:rsidR="00D417FE" w:rsidRPr="0042503B" w:rsidRDefault="00D417FE" w:rsidP="00D417FE">
            <w:pPr>
              <w:pStyle w:val="30"/>
              <w:rPr>
                <w:rFonts w:hAnsi="細明體"/>
              </w:rPr>
            </w:pPr>
            <w:r w:rsidRPr="0042503B">
              <w:rPr>
                <w:rFonts w:hAnsi="細明體"/>
                <w:noProof/>
              </w:rPr>
              <w:t>130.27</w:t>
            </w:r>
          </w:p>
        </w:tc>
      </w:tr>
      <w:tr w:rsidR="00D417FE" w:rsidRPr="0042503B" w:rsidTr="00D417FE">
        <w:trPr>
          <w:trHeight w:val="312"/>
          <w:tblHeader/>
          <w:jc w:val="center"/>
        </w:trPr>
        <w:tc>
          <w:tcPr>
            <w:tcW w:w="1833" w:type="dxa"/>
            <w:tcBorders>
              <w:top w:val="nil"/>
              <w:left w:val="nil"/>
              <w:bottom w:val="nil"/>
            </w:tcBorders>
            <w:vAlign w:val="center"/>
          </w:tcPr>
          <w:p w:rsidR="00D417FE" w:rsidRPr="004E3DC8" w:rsidRDefault="00D417FE" w:rsidP="00D417FE">
            <w:pPr>
              <w:pStyle w:val="220"/>
              <w:ind w:left="360" w:right="24"/>
              <w:rPr>
                <w:spacing w:val="-14"/>
              </w:rPr>
            </w:pPr>
            <w:r w:rsidRPr="004E3DC8">
              <w:rPr>
                <w:rFonts w:hint="eastAsia"/>
                <w:noProof/>
                <w:spacing w:val="-14"/>
              </w:rPr>
              <w:t>其他收入</w:t>
            </w:r>
          </w:p>
        </w:tc>
        <w:tc>
          <w:tcPr>
            <w:tcW w:w="1304"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10,249,000</w:t>
            </w:r>
          </w:p>
        </w:tc>
        <w:tc>
          <w:tcPr>
            <w:tcW w:w="1316"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10,878,494</w:t>
            </w:r>
          </w:p>
        </w:tc>
        <w:tc>
          <w:tcPr>
            <w:tcW w:w="1301"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10,878,494</w:t>
            </w:r>
          </w:p>
        </w:tc>
        <w:tc>
          <w:tcPr>
            <w:tcW w:w="1330" w:type="dxa"/>
            <w:tcBorders>
              <w:top w:val="nil"/>
              <w:bottom w:val="nil"/>
            </w:tcBorders>
            <w:vAlign w:val="center"/>
          </w:tcPr>
          <w:p w:rsidR="00D417FE" w:rsidRPr="0042503B" w:rsidRDefault="00D417FE" w:rsidP="00D417FE">
            <w:pPr>
              <w:pStyle w:val="30"/>
              <w:rPr>
                <w:rFonts w:hAnsi="細明體"/>
              </w:rPr>
            </w:pPr>
            <w:r w:rsidRPr="0042503B">
              <w:rPr>
                <w:rFonts w:hAnsi="細明體" w:hint="eastAsia"/>
                <w:noProof/>
              </w:rPr>
              <w:t>－</w:t>
            </w:r>
          </w:p>
        </w:tc>
        <w:tc>
          <w:tcPr>
            <w:tcW w:w="1302"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10,878,494</w:t>
            </w:r>
          </w:p>
        </w:tc>
        <w:tc>
          <w:tcPr>
            <w:tcW w:w="1273"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629,494</w:t>
            </w:r>
          </w:p>
        </w:tc>
        <w:tc>
          <w:tcPr>
            <w:tcW w:w="831" w:type="dxa"/>
            <w:tcBorders>
              <w:top w:val="nil"/>
              <w:bottom w:val="nil"/>
              <w:right w:val="nil"/>
            </w:tcBorders>
            <w:vAlign w:val="center"/>
          </w:tcPr>
          <w:p w:rsidR="00D417FE" w:rsidRPr="0042503B" w:rsidRDefault="00D417FE" w:rsidP="00D417FE">
            <w:pPr>
              <w:pStyle w:val="30"/>
              <w:rPr>
                <w:rFonts w:hAnsi="細明體"/>
              </w:rPr>
            </w:pPr>
            <w:r w:rsidRPr="0042503B">
              <w:rPr>
                <w:rFonts w:hAnsi="細明體"/>
                <w:noProof/>
              </w:rPr>
              <w:t>6.14</w:t>
            </w:r>
          </w:p>
        </w:tc>
      </w:tr>
      <w:tr w:rsidR="00D417FE" w:rsidRPr="0042503B" w:rsidTr="00D417FE">
        <w:trPr>
          <w:trHeight w:val="312"/>
          <w:tblHeader/>
          <w:jc w:val="center"/>
        </w:trPr>
        <w:tc>
          <w:tcPr>
            <w:tcW w:w="1833" w:type="dxa"/>
            <w:tcBorders>
              <w:top w:val="nil"/>
              <w:left w:val="nil"/>
              <w:bottom w:val="nil"/>
            </w:tcBorders>
            <w:vAlign w:val="center"/>
          </w:tcPr>
          <w:p w:rsidR="00D417FE" w:rsidRPr="004E3DC8" w:rsidRDefault="00D417FE" w:rsidP="00D417FE">
            <w:pPr>
              <w:pStyle w:val="212"/>
              <w:ind w:left="192"/>
            </w:pPr>
            <w:r w:rsidRPr="004E3DC8">
              <w:rPr>
                <w:rFonts w:hint="eastAsia"/>
                <w:noProof/>
              </w:rPr>
              <w:t>林業試驗所</w:t>
            </w:r>
          </w:p>
        </w:tc>
        <w:tc>
          <w:tcPr>
            <w:tcW w:w="1304" w:type="dxa"/>
            <w:tcBorders>
              <w:top w:val="nil"/>
              <w:bottom w:val="nil"/>
            </w:tcBorders>
            <w:vAlign w:val="center"/>
          </w:tcPr>
          <w:p w:rsidR="00D417FE" w:rsidRPr="004E3DC8" w:rsidRDefault="00D417FE" w:rsidP="00D417FE">
            <w:pPr>
              <w:pStyle w:val="30"/>
              <w:rPr>
                <w:rFonts w:hAnsi="細明體"/>
                <w:b/>
              </w:rPr>
            </w:pPr>
            <w:r w:rsidRPr="004E3DC8">
              <w:rPr>
                <w:rFonts w:hAnsi="細明體"/>
                <w:b/>
                <w:noProof/>
              </w:rPr>
              <w:t>10,212,000</w:t>
            </w:r>
          </w:p>
        </w:tc>
        <w:tc>
          <w:tcPr>
            <w:tcW w:w="1316" w:type="dxa"/>
            <w:tcBorders>
              <w:top w:val="nil"/>
              <w:bottom w:val="nil"/>
            </w:tcBorders>
            <w:vAlign w:val="center"/>
          </w:tcPr>
          <w:p w:rsidR="00D417FE" w:rsidRPr="004E3DC8" w:rsidRDefault="00D417FE" w:rsidP="00D417FE">
            <w:pPr>
              <w:pStyle w:val="30"/>
              <w:rPr>
                <w:rFonts w:hAnsi="細明體"/>
                <w:b/>
              </w:rPr>
            </w:pPr>
            <w:r w:rsidRPr="004E3DC8">
              <w:rPr>
                <w:rFonts w:hAnsi="細明體"/>
                <w:b/>
                <w:noProof/>
              </w:rPr>
              <w:t>10,513,446</w:t>
            </w:r>
          </w:p>
        </w:tc>
        <w:tc>
          <w:tcPr>
            <w:tcW w:w="1301" w:type="dxa"/>
            <w:tcBorders>
              <w:top w:val="nil"/>
              <w:bottom w:val="nil"/>
            </w:tcBorders>
            <w:vAlign w:val="center"/>
          </w:tcPr>
          <w:p w:rsidR="00D417FE" w:rsidRPr="004E3DC8" w:rsidRDefault="00D417FE" w:rsidP="00D417FE">
            <w:pPr>
              <w:pStyle w:val="30"/>
              <w:rPr>
                <w:rFonts w:hAnsi="細明體"/>
                <w:b/>
              </w:rPr>
            </w:pPr>
            <w:r w:rsidRPr="004E3DC8">
              <w:rPr>
                <w:rFonts w:hAnsi="細明體"/>
                <w:b/>
                <w:noProof/>
              </w:rPr>
              <w:t>10,513,446</w:t>
            </w:r>
          </w:p>
        </w:tc>
        <w:tc>
          <w:tcPr>
            <w:tcW w:w="1330" w:type="dxa"/>
            <w:tcBorders>
              <w:top w:val="nil"/>
              <w:bottom w:val="nil"/>
            </w:tcBorders>
            <w:vAlign w:val="center"/>
          </w:tcPr>
          <w:p w:rsidR="00D417FE" w:rsidRPr="004E3DC8" w:rsidRDefault="00D417FE" w:rsidP="00D417FE">
            <w:pPr>
              <w:pStyle w:val="30"/>
              <w:rPr>
                <w:rFonts w:hAnsi="細明體"/>
                <w:b/>
              </w:rPr>
            </w:pPr>
            <w:r w:rsidRPr="004E3DC8">
              <w:rPr>
                <w:rFonts w:hAnsi="細明體" w:hint="eastAsia"/>
                <w:b/>
                <w:noProof/>
              </w:rPr>
              <w:t>－</w:t>
            </w:r>
          </w:p>
        </w:tc>
        <w:tc>
          <w:tcPr>
            <w:tcW w:w="1302" w:type="dxa"/>
            <w:tcBorders>
              <w:top w:val="nil"/>
              <w:bottom w:val="nil"/>
            </w:tcBorders>
            <w:vAlign w:val="center"/>
          </w:tcPr>
          <w:p w:rsidR="00D417FE" w:rsidRPr="004E3DC8" w:rsidRDefault="00D417FE" w:rsidP="00D417FE">
            <w:pPr>
              <w:pStyle w:val="30"/>
              <w:rPr>
                <w:rFonts w:hAnsi="細明體"/>
                <w:b/>
              </w:rPr>
            </w:pPr>
            <w:r w:rsidRPr="004E3DC8">
              <w:rPr>
                <w:rFonts w:hAnsi="細明體"/>
                <w:b/>
                <w:noProof/>
              </w:rPr>
              <w:t>10,513,446</w:t>
            </w:r>
          </w:p>
        </w:tc>
        <w:tc>
          <w:tcPr>
            <w:tcW w:w="1273" w:type="dxa"/>
            <w:tcBorders>
              <w:top w:val="nil"/>
              <w:bottom w:val="nil"/>
            </w:tcBorders>
            <w:vAlign w:val="center"/>
          </w:tcPr>
          <w:p w:rsidR="00D417FE" w:rsidRPr="004E3DC8" w:rsidRDefault="00D417FE" w:rsidP="00D417FE">
            <w:pPr>
              <w:pStyle w:val="30"/>
              <w:rPr>
                <w:rFonts w:hAnsi="細明體"/>
                <w:b/>
              </w:rPr>
            </w:pPr>
            <w:r w:rsidRPr="004E3DC8">
              <w:rPr>
                <w:rFonts w:hAnsi="細明體"/>
                <w:b/>
                <w:noProof/>
              </w:rPr>
              <w:t>301,446</w:t>
            </w:r>
          </w:p>
        </w:tc>
        <w:tc>
          <w:tcPr>
            <w:tcW w:w="831" w:type="dxa"/>
            <w:tcBorders>
              <w:top w:val="nil"/>
              <w:bottom w:val="nil"/>
              <w:right w:val="nil"/>
            </w:tcBorders>
            <w:vAlign w:val="center"/>
          </w:tcPr>
          <w:p w:rsidR="00D417FE" w:rsidRPr="004E3DC8" w:rsidRDefault="00D417FE" w:rsidP="00D417FE">
            <w:pPr>
              <w:pStyle w:val="30"/>
              <w:rPr>
                <w:rFonts w:hAnsi="細明體"/>
                <w:b/>
              </w:rPr>
            </w:pPr>
            <w:r w:rsidRPr="004E3DC8">
              <w:rPr>
                <w:rFonts w:hAnsi="細明體"/>
                <w:b/>
                <w:noProof/>
              </w:rPr>
              <w:t>2.95</w:t>
            </w:r>
          </w:p>
        </w:tc>
      </w:tr>
      <w:tr w:rsidR="00D417FE" w:rsidRPr="0042503B" w:rsidTr="00D417FE">
        <w:trPr>
          <w:trHeight w:val="312"/>
          <w:tblHeader/>
          <w:jc w:val="center"/>
        </w:trPr>
        <w:tc>
          <w:tcPr>
            <w:tcW w:w="1833" w:type="dxa"/>
            <w:tcBorders>
              <w:top w:val="nil"/>
              <w:left w:val="nil"/>
              <w:bottom w:val="nil"/>
            </w:tcBorders>
            <w:vAlign w:val="center"/>
          </w:tcPr>
          <w:p w:rsidR="00D417FE" w:rsidRPr="004E3DC8" w:rsidRDefault="00D417FE" w:rsidP="00D417FE">
            <w:pPr>
              <w:pStyle w:val="220"/>
              <w:ind w:left="360" w:right="24"/>
              <w:rPr>
                <w:spacing w:val="-14"/>
              </w:rPr>
            </w:pPr>
            <w:r w:rsidRPr="004E3DC8">
              <w:rPr>
                <w:rFonts w:hint="eastAsia"/>
                <w:noProof/>
                <w:spacing w:val="-14"/>
              </w:rPr>
              <w:t>罰款及賠償收入</w:t>
            </w:r>
          </w:p>
        </w:tc>
        <w:tc>
          <w:tcPr>
            <w:tcW w:w="1304"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350,000</w:t>
            </w:r>
          </w:p>
        </w:tc>
        <w:tc>
          <w:tcPr>
            <w:tcW w:w="1316"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1,269,292</w:t>
            </w:r>
          </w:p>
        </w:tc>
        <w:tc>
          <w:tcPr>
            <w:tcW w:w="1301"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1,269,292</w:t>
            </w:r>
          </w:p>
        </w:tc>
        <w:tc>
          <w:tcPr>
            <w:tcW w:w="1330" w:type="dxa"/>
            <w:tcBorders>
              <w:top w:val="nil"/>
              <w:bottom w:val="nil"/>
            </w:tcBorders>
            <w:vAlign w:val="center"/>
          </w:tcPr>
          <w:p w:rsidR="00D417FE" w:rsidRPr="0042503B" w:rsidRDefault="00D417FE" w:rsidP="00D417FE">
            <w:pPr>
              <w:pStyle w:val="30"/>
              <w:rPr>
                <w:rFonts w:hAnsi="細明體"/>
              </w:rPr>
            </w:pPr>
            <w:r w:rsidRPr="0042503B">
              <w:rPr>
                <w:rFonts w:hAnsi="細明體" w:hint="eastAsia"/>
                <w:noProof/>
              </w:rPr>
              <w:t>－</w:t>
            </w:r>
          </w:p>
        </w:tc>
        <w:tc>
          <w:tcPr>
            <w:tcW w:w="1302"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1,269,292</w:t>
            </w:r>
          </w:p>
        </w:tc>
        <w:tc>
          <w:tcPr>
            <w:tcW w:w="1273"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919,292</w:t>
            </w:r>
          </w:p>
        </w:tc>
        <w:tc>
          <w:tcPr>
            <w:tcW w:w="831" w:type="dxa"/>
            <w:tcBorders>
              <w:top w:val="nil"/>
              <w:bottom w:val="nil"/>
              <w:right w:val="nil"/>
            </w:tcBorders>
            <w:vAlign w:val="center"/>
          </w:tcPr>
          <w:p w:rsidR="00D417FE" w:rsidRPr="0042503B" w:rsidRDefault="00D417FE" w:rsidP="00D417FE">
            <w:pPr>
              <w:pStyle w:val="30"/>
              <w:rPr>
                <w:rFonts w:hAnsi="細明體"/>
              </w:rPr>
            </w:pPr>
            <w:r w:rsidRPr="0042503B">
              <w:rPr>
                <w:rFonts w:hAnsi="細明體"/>
                <w:noProof/>
              </w:rPr>
              <w:t>262.65</w:t>
            </w:r>
          </w:p>
        </w:tc>
      </w:tr>
      <w:tr w:rsidR="00D417FE" w:rsidRPr="0042503B" w:rsidTr="00D417FE">
        <w:trPr>
          <w:trHeight w:val="312"/>
          <w:tblHeader/>
          <w:jc w:val="center"/>
        </w:trPr>
        <w:tc>
          <w:tcPr>
            <w:tcW w:w="1833" w:type="dxa"/>
            <w:tcBorders>
              <w:top w:val="nil"/>
              <w:left w:val="nil"/>
              <w:bottom w:val="nil"/>
            </w:tcBorders>
            <w:vAlign w:val="center"/>
          </w:tcPr>
          <w:p w:rsidR="00D417FE" w:rsidRPr="004E3DC8" w:rsidRDefault="00D417FE" w:rsidP="00D417FE">
            <w:pPr>
              <w:pStyle w:val="220"/>
              <w:ind w:left="360" w:right="24"/>
              <w:rPr>
                <w:spacing w:val="-14"/>
              </w:rPr>
            </w:pPr>
            <w:r w:rsidRPr="004E3DC8">
              <w:rPr>
                <w:rFonts w:hint="eastAsia"/>
                <w:noProof/>
                <w:spacing w:val="-14"/>
              </w:rPr>
              <w:t>規費收入</w:t>
            </w:r>
          </w:p>
        </w:tc>
        <w:tc>
          <w:tcPr>
            <w:tcW w:w="1304"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150,000</w:t>
            </w:r>
          </w:p>
        </w:tc>
        <w:tc>
          <w:tcPr>
            <w:tcW w:w="1316"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18,000</w:t>
            </w:r>
          </w:p>
        </w:tc>
        <w:tc>
          <w:tcPr>
            <w:tcW w:w="1301"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18,000</w:t>
            </w:r>
          </w:p>
        </w:tc>
        <w:tc>
          <w:tcPr>
            <w:tcW w:w="1330" w:type="dxa"/>
            <w:tcBorders>
              <w:top w:val="nil"/>
              <w:bottom w:val="nil"/>
            </w:tcBorders>
            <w:vAlign w:val="center"/>
          </w:tcPr>
          <w:p w:rsidR="00D417FE" w:rsidRPr="0042503B" w:rsidRDefault="00D417FE" w:rsidP="00D417FE">
            <w:pPr>
              <w:pStyle w:val="30"/>
              <w:rPr>
                <w:rFonts w:hAnsi="細明體"/>
              </w:rPr>
            </w:pPr>
            <w:r w:rsidRPr="0042503B">
              <w:rPr>
                <w:rFonts w:hAnsi="細明體" w:hint="eastAsia"/>
                <w:noProof/>
              </w:rPr>
              <w:t>－</w:t>
            </w:r>
          </w:p>
        </w:tc>
        <w:tc>
          <w:tcPr>
            <w:tcW w:w="1302"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18,000</w:t>
            </w:r>
          </w:p>
        </w:tc>
        <w:tc>
          <w:tcPr>
            <w:tcW w:w="1273" w:type="dxa"/>
            <w:tcBorders>
              <w:top w:val="nil"/>
              <w:bottom w:val="nil"/>
            </w:tcBorders>
            <w:vAlign w:val="center"/>
          </w:tcPr>
          <w:p w:rsidR="00D417FE" w:rsidRPr="0042503B" w:rsidRDefault="00D417FE" w:rsidP="00D417FE">
            <w:pPr>
              <w:pStyle w:val="30"/>
              <w:rPr>
                <w:rFonts w:hAnsi="細明體"/>
              </w:rPr>
            </w:pPr>
            <w:r>
              <w:rPr>
                <w:rFonts w:hint="eastAsia"/>
                <w:w w:val="50"/>
              </w:rPr>
              <w:t>－</w:t>
            </w:r>
            <w:r w:rsidRPr="0042503B">
              <w:rPr>
                <w:rFonts w:hAnsi="細明體"/>
                <w:noProof/>
              </w:rPr>
              <w:t xml:space="preserve"> 132,000</w:t>
            </w:r>
          </w:p>
        </w:tc>
        <w:tc>
          <w:tcPr>
            <w:tcW w:w="831" w:type="dxa"/>
            <w:tcBorders>
              <w:top w:val="nil"/>
              <w:bottom w:val="nil"/>
              <w:right w:val="nil"/>
            </w:tcBorders>
            <w:vAlign w:val="center"/>
          </w:tcPr>
          <w:p w:rsidR="00D417FE" w:rsidRPr="0042503B" w:rsidRDefault="00D417FE" w:rsidP="00D417FE">
            <w:pPr>
              <w:pStyle w:val="30"/>
              <w:rPr>
                <w:rFonts w:hAnsi="細明體"/>
              </w:rPr>
            </w:pPr>
            <w:r>
              <w:rPr>
                <w:rFonts w:hint="eastAsia"/>
                <w:w w:val="50"/>
              </w:rPr>
              <w:t>－</w:t>
            </w:r>
            <w:r w:rsidRPr="0042503B">
              <w:rPr>
                <w:rFonts w:hAnsi="細明體"/>
                <w:noProof/>
              </w:rPr>
              <w:t xml:space="preserve"> 88.00</w:t>
            </w:r>
          </w:p>
        </w:tc>
      </w:tr>
      <w:tr w:rsidR="00D417FE" w:rsidRPr="0042503B" w:rsidTr="00D417FE">
        <w:trPr>
          <w:trHeight w:val="312"/>
          <w:tblHeader/>
          <w:jc w:val="center"/>
        </w:trPr>
        <w:tc>
          <w:tcPr>
            <w:tcW w:w="1833" w:type="dxa"/>
            <w:tcBorders>
              <w:top w:val="nil"/>
              <w:left w:val="nil"/>
              <w:bottom w:val="nil"/>
            </w:tcBorders>
            <w:vAlign w:val="center"/>
          </w:tcPr>
          <w:p w:rsidR="00D417FE" w:rsidRPr="004E3DC8" w:rsidRDefault="00D417FE" w:rsidP="00D417FE">
            <w:pPr>
              <w:pStyle w:val="220"/>
              <w:ind w:left="360" w:right="24"/>
              <w:rPr>
                <w:spacing w:val="-14"/>
              </w:rPr>
            </w:pPr>
            <w:r w:rsidRPr="004E3DC8">
              <w:rPr>
                <w:rFonts w:hint="eastAsia"/>
                <w:noProof/>
                <w:spacing w:val="-14"/>
              </w:rPr>
              <w:t>財產收入</w:t>
            </w:r>
          </w:p>
        </w:tc>
        <w:tc>
          <w:tcPr>
            <w:tcW w:w="1304"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652,000</w:t>
            </w:r>
          </w:p>
        </w:tc>
        <w:tc>
          <w:tcPr>
            <w:tcW w:w="1316"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792,304</w:t>
            </w:r>
          </w:p>
        </w:tc>
        <w:tc>
          <w:tcPr>
            <w:tcW w:w="1301"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792,304</w:t>
            </w:r>
          </w:p>
        </w:tc>
        <w:tc>
          <w:tcPr>
            <w:tcW w:w="1330" w:type="dxa"/>
            <w:tcBorders>
              <w:top w:val="nil"/>
              <w:bottom w:val="nil"/>
            </w:tcBorders>
            <w:vAlign w:val="center"/>
          </w:tcPr>
          <w:p w:rsidR="00D417FE" w:rsidRPr="0042503B" w:rsidRDefault="00D417FE" w:rsidP="00D417FE">
            <w:pPr>
              <w:pStyle w:val="30"/>
              <w:rPr>
                <w:rFonts w:hAnsi="細明體"/>
              </w:rPr>
            </w:pPr>
            <w:r w:rsidRPr="0042503B">
              <w:rPr>
                <w:rFonts w:hAnsi="細明體" w:hint="eastAsia"/>
                <w:noProof/>
              </w:rPr>
              <w:t>－</w:t>
            </w:r>
          </w:p>
        </w:tc>
        <w:tc>
          <w:tcPr>
            <w:tcW w:w="1302"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792,304</w:t>
            </w:r>
          </w:p>
        </w:tc>
        <w:tc>
          <w:tcPr>
            <w:tcW w:w="1273"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140,304</w:t>
            </w:r>
          </w:p>
        </w:tc>
        <w:tc>
          <w:tcPr>
            <w:tcW w:w="831" w:type="dxa"/>
            <w:tcBorders>
              <w:top w:val="nil"/>
              <w:bottom w:val="nil"/>
              <w:right w:val="nil"/>
            </w:tcBorders>
            <w:vAlign w:val="center"/>
          </w:tcPr>
          <w:p w:rsidR="00D417FE" w:rsidRPr="0042503B" w:rsidRDefault="00D417FE" w:rsidP="00D417FE">
            <w:pPr>
              <w:pStyle w:val="30"/>
              <w:rPr>
                <w:rFonts w:hAnsi="細明體"/>
              </w:rPr>
            </w:pPr>
            <w:r w:rsidRPr="0042503B">
              <w:rPr>
                <w:rFonts w:hAnsi="細明體"/>
                <w:noProof/>
              </w:rPr>
              <w:t>21.52</w:t>
            </w:r>
          </w:p>
        </w:tc>
      </w:tr>
      <w:tr w:rsidR="00D417FE" w:rsidRPr="0042503B" w:rsidTr="00D417FE">
        <w:trPr>
          <w:trHeight w:val="312"/>
          <w:tblHeader/>
          <w:jc w:val="center"/>
        </w:trPr>
        <w:tc>
          <w:tcPr>
            <w:tcW w:w="1833" w:type="dxa"/>
            <w:tcBorders>
              <w:top w:val="nil"/>
              <w:left w:val="nil"/>
              <w:bottom w:val="nil"/>
            </w:tcBorders>
            <w:vAlign w:val="center"/>
          </w:tcPr>
          <w:p w:rsidR="00D417FE" w:rsidRPr="004E3DC8" w:rsidRDefault="00D417FE" w:rsidP="00D417FE">
            <w:pPr>
              <w:pStyle w:val="220"/>
              <w:ind w:left="360" w:right="24"/>
              <w:rPr>
                <w:spacing w:val="-14"/>
              </w:rPr>
            </w:pPr>
            <w:r w:rsidRPr="004E3DC8">
              <w:rPr>
                <w:rFonts w:hint="eastAsia"/>
                <w:noProof/>
                <w:spacing w:val="-14"/>
              </w:rPr>
              <w:t>其他收入</w:t>
            </w:r>
          </w:p>
        </w:tc>
        <w:tc>
          <w:tcPr>
            <w:tcW w:w="1304"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9,060,000</w:t>
            </w:r>
          </w:p>
        </w:tc>
        <w:tc>
          <w:tcPr>
            <w:tcW w:w="1316"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8,433,850</w:t>
            </w:r>
          </w:p>
        </w:tc>
        <w:tc>
          <w:tcPr>
            <w:tcW w:w="1301"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8,433,850</w:t>
            </w:r>
          </w:p>
        </w:tc>
        <w:tc>
          <w:tcPr>
            <w:tcW w:w="1330" w:type="dxa"/>
            <w:tcBorders>
              <w:top w:val="nil"/>
              <w:bottom w:val="nil"/>
            </w:tcBorders>
            <w:vAlign w:val="center"/>
          </w:tcPr>
          <w:p w:rsidR="00D417FE" w:rsidRPr="0042503B" w:rsidRDefault="00D417FE" w:rsidP="00D417FE">
            <w:pPr>
              <w:pStyle w:val="30"/>
              <w:rPr>
                <w:rFonts w:hAnsi="細明體"/>
              </w:rPr>
            </w:pPr>
            <w:r w:rsidRPr="0042503B">
              <w:rPr>
                <w:rFonts w:hAnsi="細明體" w:hint="eastAsia"/>
                <w:noProof/>
              </w:rPr>
              <w:t>－</w:t>
            </w:r>
          </w:p>
        </w:tc>
        <w:tc>
          <w:tcPr>
            <w:tcW w:w="1302"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8,433,850</w:t>
            </w:r>
          </w:p>
        </w:tc>
        <w:tc>
          <w:tcPr>
            <w:tcW w:w="1273" w:type="dxa"/>
            <w:tcBorders>
              <w:top w:val="nil"/>
              <w:bottom w:val="nil"/>
            </w:tcBorders>
            <w:vAlign w:val="center"/>
          </w:tcPr>
          <w:p w:rsidR="00D417FE" w:rsidRPr="0042503B" w:rsidRDefault="00D417FE" w:rsidP="00D417FE">
            <w:pPr>
              <w:pStyle w:val="30"/>
              <w:rPr>
                <w:rFonts w:hAnsi="細明體"/>
              </w:rPr>
            </w:pPr>
            <w:r>
              <w:rPr>
                <w:rFonts w:hint="eastAsia"/>
                <w:w w:val="50"/>
              </w:rPr>
              <w:t>－</w:t>
            </w:r>
            <w:r w:rsidRPr="0042503B">
              <w:rPr>
                <w:rFonts w:hAnsi="細明體"/>
                <w:noProof/>
              </w:rPr>
              <w:t xml:space="preserve"> 626,150</w:t>
            </w:r>
          </w:p>
        </w:tc>
        <w:tc>
          <w:tcPr>
            <w:tcW w:w="831" w:type="dxa"/>
            <w:tcBorders>
              <w:top w:val="nil"/>
              <w:bottom w:val="nil"/>
              <w:right w:val="nil"/>
            </w:tcBorders>
            <w:vAlign w:val="center"/>
          </w:tcPr>
          <w:p w:rsidR="00D417FE" w:rsidRPr="0042503B" w:rsidRDefault="00D417FE" w:rsidP="00D417FE">
            <w:pPr>
              <w:pStyle w:val="30"/>
              <w:rPr>
                <w:rFonts w:hAnsi="細明體"/>
              </w:rPr>
            </w:pPr>
            <w:r>
              <w:rPr>
                <w:rFonts w:hint="eastAsia"/>
                <w:w w:val="50"/>
              </w:rPr>
              <w:t>－</w:t>
            </w:r>
            <w:r w:rsidRPr="0042503B">
              <w:rPr>
                <w:rFonts w:hAnsi="細明體"/>
                <w:noProof/>
              </w:rPr>
              <w:t xml:space="preserve"> 6.91</w:t>
            </w:r>
          </w:p>
        </w:tc>
      </w:tr>
      <w:tr w:rsidR="00D417FE" w:rsidRPr="0042503B" w:rsidTr="00D417FE">
        <w:trPr>
          <w:trHeight w:val="312"/>
          <w:tblHeader/>
          <w:jc w:val="center"/>
        </w:trPr>
        <w:tc>
          <w:tcPr>
            <w:tcW w:w="1833" w:type="dxa"/>
            <w:tcBorders>
              <w:top w:val="nil"/>
              <w:left w:val="nil"/>
              <w:bottom w:val="nil"/>
            </w:tcBorders>
            <w:vAlign w:val="center"/>
          </w:tcPr>
          <w:p w:rsidR="00D417FE" w:rsidRPr="004E3DC8" w:rsidRDefault="00D417FE" w:rsidP="00D417FE">
            <w:pPr>
              <w:pStyle w:val="212"/>
              <w:ind w:left="192"/>
            </w:pPr>
            <w:r w:rsidRPr="004E3DC8">
              <w:rPr>
                <w:rFonts w:hint="eastAsia"/>
                <w:noProof/>
              </w:rPr>
              <w:t>水產試驗所</w:t>
            </w:r>
          </w:p>
        </w:tc>
        <w:tc>
          <w:tcPr>
            <w:tcW w:w="1304" w:type="dxa"/>
            <w:tcBorders>
              <w:top w:val="nil"/>
              <w:bottom w:val="nil"/>
            </w:tcBorders>
            <w:vAlign w:val="center"/>
          </w:tcPr>
          <w:p w:rsidR="00D417FE" w:rsidRPr="004E3DC8" w:rsidRDefault="00D417FE" w:rsidP="00D417FE">
            <w:pPr>
              <w:pStyle w:val="30"/>
              <w:rPr>
                <w:rFonts w:hAnsi="細明體"/>
                <w:b/>
              </w:rPr>
            </w:pPr>
            <w:r w:rsidRPr="004E3DC8">
              <w:rPr>
                <w:rFonts w:hAnsi="細明體"/>
                <w:b/>
                <w:noProof/>
              </w:rPr>
              <w:t>17,394,000</w:t>
            </w:r>
          </w:p>
        </w:tc>
        <w:tc>
          <w:tcPr>
            <w:tcW w:w="1316" w:type="dxa"/>
            <w:tcBorders>
              <w:top w:val="nil"/>
              <w:bottom w:val="nil"/>
            </w:tcBorders>
            <w:vAlign w:val="center"/>
          </w:tcPr>
          <w:p w:rsidR="00D417FE" w:rsidRPr="004E3DC8" w:rsidRDefault="00D417FE" w:rsidP="00D417FE">
            <w:pPr>
              <w:pStyle w:val="30"/>
              <w:rPr>
                <w:rFonts w:hAnsi="細明體"/>
                <w:b/>
              </w:rPr>
            </w:pPr>
            <w:r w:rsidRPr="004E3DC8">
              <w:rPr>
                <w:rFonts w:hAnsi="細明體"/>
                <w:b/>
                <w:noProof/>
              </w:rPr>
              <w:t>13,102,746</w:t>
            </w:r>
          </w:p>
        </w:tc>
        <w:tc>
          <w:tcPr>
            <w:tcW w:w="1301" w:type="dxa"/>
            <w:tcBorders>
              <w:top w:val="nil"/>
              <w:bottom w:val="nil"/>
            </w:tcBorders>
            <w:vAlign w:val="center"/>
          </w:tcPr>
          <w:p w:rsidR="00D417FE" w:rsidRPr="004E3DC8" w:rsidRDefault="00D417FE" w:rsidP="00D417FE">
            <w:pPr>
              <w:pStyle w:val="30"/>
              <w:rPr>
                <w:rFonts w:hAnsi="細明體"/>
                <w:b/>
              </w:rPr>
            </w:pPr>
            <w:r w:rsidRPr="004E3DC8">
              <w:rPr>
                <w:rFonts w:hAnsi="細明體"/>
                <w:b/>
                <w:noProof/>
              </w:rPr>
              <w:t>13,102,746</w:t>
            </w:r>
          </w:p>
        </w:tc>
        <w:tc>
          <w:tcPr>
            <w:tcW w:w="1330" w:type="dxa"/>
            <w:tcBorders>
              <w:top w:val="nil"/>
              <w:bottom w:val="nil"/>
            </w:tcBorders>
            <w:vAlign w:val="center"/>
          </w:tcPr>
          <w:p w:rsidR="00D417FE" w:rsidRPr="004E3DC8" w:rsidRDefault="00D417FE" w:rsidP="00D417FE">
            <w:pPr>
              <w:pStyle w:val="30"/>
              <w:rPr>
                <w:rFonts w:hAnsi="細明體"/>
                <w:b/>
              </w:rPr>
            </w:pPr>
            <w:r w:rsidRPr="004E3DC8">
              <w:rPr>
                <w:rFonts w:hAnsi="細明體" w:hint="eastAsia"/>
                <w:b/>
                <w:noProof/>
              </w:rPr>
              <w:t>－</w:t>
            </w:r>
          </w:p>
        </w:tc>
        <w:tc>
          <w:tcPr>
            <w:tcW w:w="1302" w:type="dxa"/>
            <w:tcBorders>
              <w:top w:val="nil"/>
              <w:bottom w:val="nil"/>
            </w:tcBorders>
            <w:vAlign w:val="center"/>
          </w:tcPr>
          <w:p w:rsidR="00D417FE" w:rsidRPr="004E3DC8" w:rsidRDefault="00D417FE" w:rsidP="00D417FE">
            <w:pPr>
              <w:pStyle w:val="30"/>
              <w:rPr>
                <w:rFonts w:hAnsi="細明體"/>
                <w:b/>
              </w:rPr>
            </w:pPr>
            <w:r w:rsidRPr="004E3DC8">
              <w:rPr>
                <w:rFonts w:hAnsi="細明體"/>
                <w:b/>
                <w:noProof/>
              </w:rPr>
              <w:t>13,102,746</w:t>
            </w:r>
          </w:p>
        </w:tc>
        <w:tc>
          <w:tcPr>
            <w:tcW w:w="1273" w:type="dxa"/>
            <w:tcBorders>
              <w:top w:val="nil"/>
              <w:bottom w:val="nil"/>
            </w:tcBorders>
            <w:vAlign w:val="center"/>
          </w:tcPr>
          <w:p w:rsidR="00D417FE" w:rsidRPr="004E3DC8" w:rsidRDefault="00D417FE" w:rsidP="00D417FE">
            <w:pPr>
              <w:pStyle w:val="30"/>
              <w:rPr>
                <w:rFonts w:hAnsi="細明體"/>
                <w:b/>
              </w:rPr>
            </w:pPr>
            <w:r w:rsidRPr="004E3DC8">
              <w:rPr>
                <w:rFonts w:hint="eastAsia"/>
                <w:b/>
                <w:w w:val="50"/>
              </w:rPr>
              <w:t>－</w:t>
            </w:r>
            <w:r w:rsidRPr="004E3DC8">
              <w:rPr>
                <w:rFonts w:hAnsi="細明體"/>
                <w:b/>
                <w:noProof/>
              </w:rPr>
              <w:t xml:space="preserve"> 4,291,254</w:t>
            </w:r>
          </w:p>
        </w:tc>
        <w:tc>
          <w:tcPr>
            <w:tcW w:w="831" w:type="dxa"/>
            <w:tcBorders>
              <w:top w:val="nil"/>
              <w:bottom w:val="nil"/>
              <w:right w:val="nil"/>
            </w:tcBorders>
            <w:vAlign w:val="center"/>
          </w:tcPr>
          <w:p w:rsidR="00D417FE" w:rsidRPr="004E3DC8" w:rsidRDefault="00D417FE" w:rsidP="00D417FE">
            <w:pPr>
              <w:pStyle w:val="30"/>
              <w:rPr>
                <w:rFonts w:hAnsi="細明體"/>
                <w:b/>
              </w:rPr>
            </w:pPr>
            <w:r w:rsidRPr="004E3DC8">
              <w:rPr>
                <w:rFonts w:hint="eastAsia"/>
                <w:b/>
                <w:w w:val="50"/>
              </w:rPr>
              <w:t>－</w:t>
            </w:r>
            <w:r w:rsidRPr="004E3DC8">
              <w:rPr>
                <w:rFonts w:hAnsi="細明體"/>
                <w:b/>
                <w:noProof/>
              </w:rPr>
              <w:t xml:space="preserve"> 24.67</w:t>
            </w:r>
          </w:p>
        </w:tc>
      </w:tr>
      <w:tr w:rsidR="00D417FE" w:rsidRPr="0042503B" w:rsidTr="00D417FE">
        <w:trPr>
          <w:trHeight w:val="312"/>
          <w:tblHeader/>
          <w:jc w:val="center"/>
        </w:trPr>
        <w:tc>
          <w:tcPr>
            <w:tcW w:w="1833" w:type="dxa"/>
            <w:tcBorders>
              <w:top w:val="nil"/>
              <w:left w:val="nil"/>
              <w:bottom w:val="nil"/>
            </w:tcBorders>
            <w:vAlign w:val="center"/>
          </w:tcPr>
          <w:p w:rsidR="00D417FE" w:rsidRPr="004E3DC8" w:rsidRDefault="00D417FE" w:rsidP="00D417FE">
            <w:pPr>
              <w:pStyle w:val="220"/>
              <w:ind w:left="360" w:right="24"/>
              <w:rPr>
                <w:spacing w:val="-14"/>
              </w:rPr>
            </w:pPr>
            <w:r w:rsidRPr="004E3DC8">
              <w:rPr>
                <w:rFonts w:hint="eastAsia"/>
                <w:noProof/>
                <w:spacing w:val="-14"/>
              </w:rPr>
              <w:t>罰款及賠償收入</w:t>
            </w:r>
          </w:p>
        </w:tc>
        <w:tc>
          <w:tcPr>
            <w:tcW w:w="1304"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140,000</w:t>
            </w:r>
          </w:p>
        </w:tc>
        <w:tc>
          <w:tcPr>
            <w:tcW w:w="1316"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327,491</w:t>
            </w:r>
          </w:p>
        </w:tc>
        <w:tc>
          <w:tcPr>
            <w:tcW w:w="1301"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327,491</w:t>
            </w:r>
          </w:p>
        </w:tc>
        <w:tc>
          <w:tcPr>
            <w:tcW w:w="1330" w:type="dxa"/>
            <w:tcBorders>
              <w:top w:val="nil"/>
              <w:bottom w:val="nil"/>
            </w:tcBorders>
            <w:vAlign w:val="center"/>
          </w:tcPr>
          <w:p w:rsidR="00D417FE" w:rsidRPr="0042503B" w:rsidRDefault="00D417FE" w:rsidP="00D417FE">
            <w:pPr>
              <w:pStyle w:val="30"/>
              <w:rPr>
                <w:rFonts w:hAnsi="細明體"/>
              </w:rPr>
            </w:pPr>
            <w:r w:rsidRPr="0042503B">
              <w:rPr>
                <w:rFonts w:hAnsi="細明體" w:hint="eastAsia"/>
                <w:noProof/>
              </w:rPr>
              <w:t>－</w:t>
            </w:r>
          </w:p>
        </w:tc>
        <w:tc>
          <w:tcPr>
            <w:tcW w:w="1302"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327,491</w:t>
            </w:r>
          </w:p>
        </w:tc>
        <w:tc>
          <w:tcPr>
            <w:tcW w:w="1273"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187,491</w:t>
            </w:r>
          </w:p>
        </w:tc>
        <w:tc>
          <w:tcPr>
            <w:tcW w:w="831" w:type="dxa"/>
            <w:tcBorders>
              <w:top w:val="nil"/>
              <w:bottom w:val="nil"/>
              <w:right w:val="nil"/>
            </w:tcBorders>
            <w:vAlign w:val="center"/>
          </w:tcPr>
          <w:p w:rsidR="00D417FE" w:rsidRPr="0042503B" w:rsidRDefault="00D417FE" w:rsidP="00D417FE">
            <w:pPr>
              <w:pStyle w:val="30"/>
              <w:rPr>
                <w:rFonts w:hAnsi="細明體"/>
              </w:rPr>
            </w:pPr>
            <w:r w:rsidRPr="0042503B">
              <w:rPr>
                <w:rFonts w:hAnsi="細明體"/>
                <w:noProof/>
              </w:rPr>
              <w:t>133.92</w:t>
            </w:r>
          </w:p>
        </w:tc>
      </w:tr>
      <w:tr w:rsidR="00D417FE" w:rsidRPr="0042503B" w:rsidTr="00D417FE">
        <w:trPr>
          <w:trHeight w:val="312"/>
          <w:tblHeader/>
          <w:jc w:val="center"/>
        </w:trPr>
        <w:tc>
          <w:tcPr>
            <w:tcW w:w="1833" w:type="dxa"/>
            <w:tcBorders>
              <w:top w:val="nil"/>
              <w:left w:val="nil"/>
              <w:bottom w:val="nil"/>
            </w:tcBorders>
            <w:vAlign w:val="center"/>
          </w:tcPr>
          <w:p w:rsidR="00D417FE" w:rsidRPr="004E3DC8" w:rsidRDefault="00D417FE" w:rsidP="00D417FE">
            <w:pPr>
              <w:pStyle w:val="220"/>
              <w:ind w:left="360" w:right="24"/>
              <w:rPr>
                <w:spacing w:val="-14"/>
              </w:rPr>
            </w:pPr>
            <w:r w:rsidRPr="004E3DC8">
              <w:rPr>
                <w:rFonts w:hint="eastAsia"/>
                <w:noProof/>
                <w:spacing w:val="-14"/>
              </w:rPr>
              <w:t>規費收入</w:t>
            </w:r>
          </w:p>
        </w:tc>
        <w:tc>
          <w:tcPr>
            <w:tcW w:w="1304"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1,500,000</w:t>
            </w:r>
          </w:p>
        </w:tc>
        <w:tc>
          <w:tcPr>
            <w:tcW w:w="1316"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161,200</w:t>
            </w:r>
          </w:p>
        </w:tc>
        <w:tc>
          <w:tcPr>
            <w:tcW w:w="1301"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161,200</w:t>
            </w:r>
          </w:p>
        </w:tc>
        <w:tc>
          <w:tcPr>
            <w:tcW w:w="1330" w:type="dxa"/>
            <w:tcBorders>
              <w:top w:val="nil"/>
              <w:bottom w:val="nil"/>
            </w:tcBorders>
            <w:vAlign w:val="center"/>
          </w:tcPr>
          <w:p w:rsidR="00D417FE" w:rsidRPr="0042503B" w:rsidRDefault="00D417FE" w:rsidP="00D417FE">
            <w:pPr>
              <w:pStyle w:val="30"/>
              <w:rPr>
                <w:rFonts w:hAnsi="細明體"/>
              </w:rPr>
            </w:pPr>
            <w:r w:rsidRPr="0042503B">
              <w:rPr>
                <w:rFonts w:hAnsi="細明體" w:hint="eastAsia"/>
                <w:noProof/>
              </w:rPr>
              <w:t>－</w:t>
            </w:r>
          </w:p>
        </w:tc>
        <w:tc>
          <w:tcPr>
            <w:tcW w:w="1302"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161,200</w:t>
            </w:r>
          </w:p>
        </w:tc>
        <w:tc>
          <w:tcPr>
            <w:tcW w:w="1273" w:type="dxa"/>
            <w:tcBorders>
              <w:top w:val="nil"/>
              <w:bottom w:val="nil"/>
            </w:tcBorders>
            <w:vAlign w:val="center"/>
          </w:tcPr>
          <w:p w:rsidR="00D417FE" w:rsidRPr="0042503B" w:rsidRDefault="00D417FE" w:rsidP="00D417FE">
            <w:pPr>
              <w:pStyle w:val="30"/>
              <w:rPr>
                <w:rFonts w:hAnsi="細明體"/>
              </w:rPr>
            </w:pPr>
            <w:r>
              <w:rPr>
                <w:rFonts w:hint="eastAsia"/>
                <w:w w:val="50"/>
              </w:rPr>
              <w:t>－</w:t>
            </w:r>
            <w:r w:rsidRPr="0042503B">
              <w:rPr>
                <w:rFonts w:hAnsi="細明體"/>
                <w:noProof/>
              </w:rPr>
              <w:t xml:space="preserve"> 1,338,800</w:t>
            </w:r>
          </w:p>
        </w:tc>
        <w:tc>
          <w:tcPr>
            <w:tcW w:w="831" w:type="dxa"/>
            <w:tcBorders>
              <w:top w:val="nil"/>
              <w:bottom w:val="nil"/>
              <w:right w:val="nil"/>
            </w:tcBorders>
            <w:vAlign w:val="center"/>
          </w:tcPr>
          <w:p w:rsidR="00D417FE" w:rsidRPr="0042503B" w:rsidRDefault="00D417FE" w:rsidP="00D417FE">
            <w:pPr>
              <w:pStyle w:val="30"/>
              <w:rPr>
                <w:rFonts w:hAnsi="細明體"/>
              </w:rPr>
            </w:pPr>
            <w:r>
              <w:rPr>
                <w:rFonts w:hint="eastAsia"/>
                <w:w w:val="50"/>
              </w:rPr>
              <w:t>－</w:t>
            </w:r>
            <w:r w:rsidRPr="0042503B">
              <w:rPr>
                <w:rFonts w:hAnsi="細明體"/>
                <w:noProof/>
              </w:rPr>
              <w:t xml:space="preserve"> 89.25</w:t>
            </w:r>
          </w:p>
        </w:tc>
      </w:tr>
      <w:tr w:rsidR="00D417FE" w:rsidRPr="0042503B" w:rsidTr="00D417FE">
        <w:trPr>
          <w:trHeight w:val="312"/>
          <w:tblHeader/>
          <w:jc w:val="center"/>
        </w:trPr>
        <w:tc>
          <w:tcPr>
            <w:tcW w:w="1833" w:type="dxa"/>
            <w:tcBorders>
              <w:top w:val="nil"/>
              <w:left w:val="nil"/>
              <w:bottom w:val="nil"/>
            </w:tcBorders>
            <w:vAlign w:val="center"/>
          </w:tcPr>
          <w:p w:rsidR="00D417FE" w:rsidRPr="004E3DC8" w:rsidRDefault="00D417FE" w:rsidP="00D417FE">
            <w:pPr>
              <w:pStyle w:val="220"/>
              <w:ind w:left="360" w:right="24"/>
              <w:rPr>
                <w:spacing w:val="-14"/>
              </w:rPr>
            </w:pPr>
            <w:r w:rsidRPr="004E3DC8">
              <w:rPr>
                <w:rFonts w:hint="eastAsia"/>
                <w:noProof/>
                <w:spacing w:val="-14"/>
              </w:rPr>
              <w:t>財產收入</w:t>
            </w:r>
          </w:p>
        </w:tc>
        <w:tc>
          <w:tcPr>
            <w:tcW w:w="1304"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2,094,000</w:t>
            </w:r>
          </w:p>
        </w:tc>
        <w:tc>
          <w:tcPr>
            <w:tcW w:w="1316"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3,069,375</w:t>
            </w:r>
          </w:p>
        </w:tc>
        <w:tc>
          <w:tcPr>
            <w:tcW w:w="1301"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3,069,375</w:t>
            </w:r>
          </w:p>
        </w:tc>
        <w:tc>
          <w:tcPr>
            <w:tcW w:w="1330" w:type="dxa"/>
            <w:tcBorders>
              <w:top w:val="nil"/>
              <w:bottom w:val="nil"/>
            </w:tcBorders>
            <w:vAlign w:val="center"/>
          </w:tcPr>
          <w:p w:rsidR="00D417FE" w:rsidRPr="0042503B" w:rsidRDefault="00D417FE" w:rsidP="00D417FE">
            <w:pPr>
              <w:pStyle w:val="30"/>
              <w:rPr>
                <w:rFonts w:hAnsi="細明體"/>
              </w:rPr>
            </w:pPr>
            <w:r w:rsidRPr="0042503B">
              <w:rPr>
                <w:rFonts w:hAnsi="細明體" w:hint="eastAsia"/>
                <w:noProof/>
              </w:rPr>
              <w:t>－</w:t>
            </w:r>
          </w:p>
        </w:tc>
        <w:tc>
          <w:tcPr>
            <w:tcW w:w="1302"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3,069,375</w:t>
            </w:r>
          </w:p>
        </w:tc>
        <w:tc>
          <w:tcPr>
            <w:tcW w:w="1273"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975,375</w:t>
            </w:r>
          </w:p>
        </w:tc>
        <w:tc>
          <w:tcPr>
            <w:tcW w:w="831" w:type="dxa"/>
            <w:tcBorders>
              <w:top w:val="nil"/>
              <w:bottom w:val="nil"/>
              <w:right w:val="nil"/>
            </w:tcBorders>
            <w:vAlign w:val="center"/>
          </w:tcPr>
          <w:p w:rsidR="00D417FE" w:rsidRPr="0042503B" w:rsidRDefault="00D417FE" w:rsidP="00D417FE">
            <w:pPr>
              <w:pStyle w:val="30"/>
              <w:rPr>
                <w:rFonts w:hAnsi="細明體"/>
              </w:rPr>
            </w:pPr>
            <w:r w:rsidRPr="0042503B">
              <w:rPr>
                <w:rFonts w:hAnsi="細明體"/>
                <w:noProof/>
              </w:rPr>
              <w:t>46.58</w:t>
            </w:r>
          </w:p>
        </w:tc>
      </w:tr>
      <w:tr w:rsidR="00D417FE" w:rsidRPr="0042503B" w:rsidTr="00D417FE">
        <w:trPr>
          <w:trHeight w:val="312"/>
          <w:tblHeader/>
          <w:jc w:val="center"/>
        </w:trPr>
        <w:tc>
          <w:tcPr>
            <w:tcW w:w="1833" w:type="dxa"/>
            <w:tcBorders>
              <w:top w:val="nil"/>
              <w:left w:val="nil"/>
              <w:bottom w:val="nil"/>
            </w:tcBorders>
            <w:vAlign w:val="center"/>
          </w:tcPr>
          <w:p w:rsidR="00D417FE" w:rsidRPr="004E3DC8" w:rsidRDefault="00D417FE" w:rsidP="00D417FE">
            <w:pPr>
              <w:pStyle w:val="220"/>
              <w:ind w:left="360" w:right="24"/>
              <w:rPr>
                <w:spacing w:val="-14"/>
              </w:rPr>
            </w:pPr>
            <w:r w:rsidRPr="004E3DC8">
              <w:rPr>
                <w:rFonts w:hint="eastAsia"/>
                <w:noProof/>
                <w:spacing w:val="-14"/>
              </w:rPr>
              <w:t>其他收入</w:t>
            </w:r>
          </w:p>
        </w:tc>
        <w:tc>
          <w:tcPr>
            <w:tcW w:w="1304"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13,660,000</w:t>
            </w:r>
          </w:p>
        </w:tc>
        <w:tc>
          <w:tcPr>
            <w:tcW w:w="1316"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9,544,680</w:t>
            </w:r>
          </w:p>
        </w:tc>
        <w:tc>
          <w:tcPr>
            <w:tcW w:w="1301"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9,544,680</w:t>
            </w:r>
          </w:p>
        </w:tc>
        <w:tc>
          <w:tcPr>
            <w:tcW w:w="1330" w:type="dxa"/>
            <w:tcBorders>
              <w:top w:val="nil"/>
              <w:bottom w:val="nil"/>
            </w:tcBorders>
            <w:vAlign w:val="center"/>
          </w:tcPr>
          <w:p w:rsidR="00D417FE" w:rsidRPr="0042503B" w:rsidRDefault="00D417FE" w:rsidP="00D417FE">
            <w:pPr>
              <w:pStyle w:val="30"/>
              <w:rPr>
                <w:rFonts w:hAnsi="細明體"/>
              </w:rPr>
            </w:pPr>
            <w:r w:rsidRPr="0042503B">
              <w:rPr>
                <w:rFonts w:hAnsi="細明體" w:hint="eastAsia"/>
                <w:noProof/>
              </w:rPr>
              <w:t>－</w:t>
            </w:r>
          </w:p>
        </w:tc>
        <w:tc>
          <w:tcPr>
            <w:tcW w:w="1302"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9,544,680</w:t>
            </w:r>
          </w:p>
        </w:tc>
        <w:tc>
          <w:tcPr>
            <w:tcW w:w="1273" w:type="dxa"/>
            <w:tcBorders>
              <w:top w:val="nil"/>
              <w:bottom w:val="nil"/>
            </w:tcBorders>
            <w:vAlign w:val="center"/>
          </w:tcPr>
          <w:p w:rsidR="00D417FE" w:rsidRPr="0042503B" w:rsidRDefault="00D417FE" w:rsidP="00D417FE">
            <w:pPr>
              <w:pStyle w:val="30"/>
              <w:rPr>
                <w:rFonts w:hAnsi="細明體"/>
              </w:rPr>
            </w:pPr>
            <w:r>
              <w:rPr>
                <w:rFonts w:hint="eastAsia"/>
                <w:w w:val="50"/>
              </w:rPr>
              <w:t>－</w:t>
            </w:r>
            <w:r w:rsidRPr="0042503B">
              <w:rPr>
                <w:rFonts w:hAnsi="細明體"/>
                <w:noProof/>
              </w:rPr>
              <w:t xml:space="preserve"> 4,115,320</w:t>
            </w:r>
          </w:p>
        </w:tc>
        <w:tc>
          <w:tcPr>
            <w:tcW w:w="831" w:type="dxa"/>
            <w:tcBorders>
              <w:top w:val="nil"/>
              <w:bottom w:val="nil"/>
              <w:right w:val="nil"/>
            </w:tcBorders>
            <w:vAlign w:val="center"/>
          </w:tcPr>
          <w:p w:rsidR="00D417FE" w:rsidRPr="0042503B" w:rsidRDefault="00D417FE" w:rsidP="00D417FE">
            <w:pPr>
              <w:pStyle w:val="30"/>
              <w:rPr>
                <w:rFonts w:hAnsi="細明體"/>
              </w:rPr>
            </w:pPr>
            <w:r>
              <w:rPr>
                <w:rFonts w:hint="eastAsia"/>
                <w:w w:val="50"/>
              </w:rPr>
              <w:t>－</w:t>
            </w:r>
            <w:r w:rsidRPr="0042503B">
              <w:rPr>
                <w:rFonts w:hAnsi="細明體"/>
                <w:noProof/>
              </w:rPr>
              <w:t xml:space="preserve"> 30.13</w:t>
            </w:r>
          </w:p>
        </w:tc>
      </w:tr>
      <w:tr w:rsidR="00D417FE" w:rsidRPr="0042503B" w:rsidTr="00D417FE">
        <w:trPr>
          <w:trHeight w:val="312"/>
          <w:tblHeader/>
          <w:jc w:val="center"/>
        </w:trPr>
        <w:tc>
          <w:tcPr>
            <w:tcW w:w="1833" w:type="dxa"/>
            <w:tcBorders>
              <w:top w:val="nil"/>
              <w:left w:val="nil"/>
              <w:bottom w:val="nil"/>
            </w:tcBorders>
            <w:vAlign w:val="center"/>
          </w:tcPr>
          <w:p w:rsidR="00D417FE" w:rsidRPr="004E3DC8" w:rsidRDefault="00D417FE" w:rsidP="00D417FE">
            <w:pPr>
              <w:pStyle w:val="212"/>
              <w:ind w:left="192"/>
            </w:pPr>
            <w:r w:rsidRPr="004E3DC8">
              <w:rPr>
                <w:rFonts w:hint="eastAsia"/>
                <w:noProof/>
              </w:rPr>
              <w:t>畜產試驗所</w:t>
            </w:r>
          </w:p>
        </w:tc>
        <w:tc>
          <w:tcPr>
            <w:tcW w:w="1304" w:type="dxa"/>
            <w:tcBorders>
              <w:top w:val="nil"/>
              <w:bottom w:val="nil"/>
            </w:tcBorders>
            <w:vAlign w:val="center"/>
          </w:tcPr>
          <w:p w:rsidR="00D417FE" w:rsidRPr="004E3DC8" w:rsidRDefault="00D417FE" w:rsidP="00D417FE">
            <w:pPr>
              <w:pStyle w:val="30"/>
              <w:rPr>
                <w:rFonts w:hAnsi="細明體"/>
                <w:b/>
              </w:rPr>
            </w:pPr>
            <w:r w:rsidRPr="004E3DC8">
              <w:rPr>
                <w:rFonts w:hAnsi="細明體"/>
                <w:b/>
                <w:noProof/>
              </w:rPr>
              <w:t>6,746,000</w:t>
            </w:r>
          </w:p>
        </w:tc>
        <w:tc>
          <w:tcPr>
            <w:tcW w:w="1316" w:type="dxa"/>
            <w:tcBorders>
              <w:top w:val="nil"/>
              <w:bottom w:val="nil"/>
            </w:tcBorders>
            <w:vAlign w:val="center"/>
          </w:tcPr>
          <w:p w:rsidR="00D417FE" w:rsidRPr="004E3DC8" w:rsidRDefault="00D417FE" w:rsidP="00D417FE">
            <w:pPr>
              <w:pStyle w:val="30"/>
              <w:rPr>
                <w:rFonts w:hAnsi="細明體"/>
                <w:b/>
              </w:rPr>
            </w:pPr>
            <w:r w:rsidRPr="004E3DC8">
              <w:rPr>
                <w:rFonts w:hAnsi="細明體"/>
                <w:b/>
                <w:noProof/>
              </w:rPr>
              <w:t>7,467,493</w:t>
            </w:r>
          </w:p>
        </w:tc>
        <w:tc>
          <w:tcPr>
            <w:tcW w:w="1301" w:type="dxa"/>
            <w:tcBorders>
              <w:top w:val="nil"/>
              <w:bottom w:val="nil"/>
            </w:tcBorders>
            <w:vAlign w:val="center"/>
          </w:tcPr>
          <w:p w:rsidR="00D417FE" w:rsidRPr="004E3DC8" w:rsidRDefault="00D417FE" w:rsidP="00D417FE">
            <w:pPr>
              <w:pStyle w:val="30"/>
              <w:rPr>
                <w:rFonts w:hAnsi="細明體"/>
                <w:b/>
              </w:rPr>
            </w:pPr>
            <w:r w:rsidRPr="004E3DC8">
              <w:rPr>
                <w:rFonts w:hAnsi="細明體"/>
                <w:b/>
                <w:noProof/>
              </w:rPr>
              <w:t>7,467,493</w:t>
            </w:r>
          </w:p>
        </w:tc>
        <w:tc>
          <w:tcPr>
            <w:tcW w:w="1330" w:type="dxa"/>
            <w:tcBorders>
              <w:top w:val="nil"/>
              <w:bottom w:val="nil"/>
            </w:tcBorders>
            <w:vAlign w:val="center"/>
          </w:tcPr>
          <w:p w:rsidR="00D417FE" w:rsidRPr="004E3DC8" w:rsidRDefault="00D417FE" w:rsidP="00D417FE">
            <w:pPr>
              <w:pStyle w:val="30"/>
              <w:rPr>
                <w:rFonts w:hAnsi="細明體"/>
                <w:b/>
              </w:rPr>
            </w:pPr>
            <w:r w:rsidRPr="004E3DC8">
              <w:rPr>
                <w:rFonts w:hAnsi="細明體" w:hint="eastAsia"/>
                <w:b/>
                <w:noProof/>
              </w:rPr>
              <w:t>－</w:t>
            </w:r>
          </w:p>
        </w:tc>
        <w:tc>
          <w:tcPr>
            <w:tcW w:w="1302" w:type="dxa"/>
            <w:tcBorders>
              <w:top w:val="nil"/>
              <w:bottom w:val="nil"/>
            </w:tcBorders>
            <w:vAlign w:val="center"/>
          </w:tcPr>
          <w:p w:rsidR="00D417FE" w:rsidRPr="004E3DC8" w:rsidRDefault="00D417FE" w:rsidP="00D417FE">
            <w:pPr>
              <w:pStyle w:val="30"/>
              <w:rPr>
                <w:rFonts w:hAnsi="細明體"/>
                <w:b/>
              </w:rPr>
            </w:pPr>
            <w:r w:rsidRPr="004E3DC8">
              <w:rPr>
                <w:rFonts w:hAnsi="細明體"/>
                <w:b/>
                <w:noProof/>
              </w:rPr>
              <w:t>7,467,493</w:t>
            </w:r>
          </w:p>
        </w:tc>
        <w:tc>
          <w:tcPr>
            <w:tcW w:w="1273" w:type="dxa"/>
            <w:tcBorders>
              <w:top w:val="nil"/>
              <w:bottom w:val="nil"/>
            </w:tcBorders>
            <w:vAlign w:val="center"/>
          </w:tcPr>
          <w:p w:rsidR="00D417FE" w:rsidRPr="004E3DC8" w:rsidRDefault="00D417FE" w:rsidP="00D417FE">
            <w:pPr>
              <w:pStyle w:val="30"/>
              <w:rPr>
                <w:rFonts w:hAnsi="細明體"/>
                <w:b/>
              </w:rPr>
            </w:pPr>
            <w:r w:rsidRPr="004E3DC8">
              <w:rPr>
                <w:rFonts w:hAnsi="細明體"/>
                <w:b/>
                <w:noProof/>
              </w:rPr>
              <w:t>721,493</w:t>
            </w:r>
          </w:p>
        </w:tc>
        <w:tc>
          <w:tcPr>
            <w:tcW w:w="831" w:type="dxa"/>
            <w:tcBorders>
              <w:top w:val="nil"/>
              <w:bottom w:val="nil"/>
              <w:right w:val="nil"/>
            </w:tcBorders>
            <w:vAlign w:val="center"/>
          </w:tcPr>
          <w:p w:rsidR="00D417FE" w:rsidRPr="004E3DC8" w:rsidRDefault="00D417FE" w:rsidP="00D417FE">
            <w:pPr>
              <w:pStyle w:val="30"/>
              <w:rPr>
                <w:rFonts w:hAnsi="細明體"/>
                <w:b/>
              </w:rPr>
            </w:pPr>
            <w:r w:rsidRPr="004E3DC8">
              <w:rPr>
                <w:rFonts w:hAnsi="細明體"/>
                <w:b/>
                <w:noProof/>
              </w:rPr>
              <w:t>10.70</w:t>
            </w:r>
          </w:p>
        </w:tc>
      </w:tr>
      <w:tr w:rsidR="00D417FE" w:rsidRPr="0042503B" w:rsidTr="00D417FE">
        <w:trPr>
          <w:trHeight w:val="312"/>
          <w:tblHeader/>
          <w:jc w:val="center"/>
        </w:trPr>
        <w:tc>
          <w:tcPr>
            <w:tcW w:w="1833" w:type="dxa"/>
            <w:tcBorders>
              <w:top w:val="nil"/>
              <w:left w:val="nil"/>
              <w:bottom w:val="nil"/>
            </w:tcBorders>
            <w:vAlign w:val="center"/>
          </w:tcPr>
          <w:p w:rsidR="00D417FE" w:rsidRPr="004E3DC8" w:rsidRDefault="00D417FE" w:rsidP="00D417FE">
            <w:pPr>
              <w:pStyle w:val="220"/>
              <w:ind w:left="360" w:right="24"/>
              <w:rPr>
                <w:spacing w:val="-14"/>
              </w:rPr>
            </w:pPr>
            <w:r w:rsidRPr="004E3DC8">
              <w:rPr>
                <w:rFonts w:hint="eastAsia"/>
                <w:noProof/>
                <w:spacing w:val="-14"/>
              </w:rPr>
              <w:t>罰款及賠償收入</w:t>
            </w:r>
          </w:p>
        </w:tc>
        <w:tc>
          <w:tcPr>
            <w:tcW w:w="1304"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128,000</w:t>
            </w:r>
          </w:p>
        </w:tc>
        <w:tc>
          <w:tcPr>
            <w:tcW w:w="1316"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641,464</w:t>
            </w:r>
          </w:p>
        </w:tc>
        <w:tc>
          <w:tcPr>
            <w:tcW w:w="1301"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641,464</w:t>
            </w:r>
          </w:p>
        </w:tc>
        <w:tc>
          <w:tcPr>
            <w:tcW w:w="1330" w:type="dxa"/>
            <w:tcBorders>
              <w:top w:val="nil"/>
              <w:bottom w:val="nil"/>
            </w:tcBorders>
            <w:vAlign w:val="center"/>
          </w:tcPr>
          <w:p w:rsidR="00D417FE" w:rsidRPr="0042503B" w:rsidRDefault="00D417FE" w:rsidP="00D417FE">
            <w:pPr>
              <w:pStyle w:val="30"/>
              <w:rPr>
                <w:rFonts w:hAnsi="細明體"/>
              </w:rPr>
            </w:pPr>
            <w:r w:rsidRPr="0042503B">
              <w:rPr>
                <w:rFonts w:hAnsi="細明體" w:hint="eastAsia"/>
                <w:noProof/>
              </w:rPr>
              <w:t>－</w:t>
            </w:r>
          </w:p>
        </w:tc>
        <w:tc>
          <w:tcPr>
            <w:tcW w:w="1302"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641,464</w:t>
            </w:r>
          </w:p>
        </w:tc>
        <w:tc>
          <w:tcPr>
            <w:tcW w:w="1273"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513,464</w:t>
            </w:r>
          </w:p>
        </w:tc>
        <w:tc>
          <w:tcPr>
            <w:tcW w:w="831" w:type="dxa"/>
            <w:tcBorders>
              <w:top w:val="nil"/>
              <w:bottom w:val="nil"/>
              <w:right w:val="nil"/>
            </w:tcBorders>
            <w:vAlign w:val="center"/>
          </w:tcPr>
          <w:p w:rsidR="00D417FE" w:rsidRPr="0042503B" w:rsidRDefault="00D417FE" w:rsidP="00D417FE">
            <w:pPr>
              <w:pStyle w:val="30"/>
              <w:rPr>
                <w:rFonts w:hAnsi="細明體"/>
              </w:rPr>
            </w:pPr>
            <w:r w:rsidRPr="0042503B">
              <w:rPr>
                <w:rFonts w:hAnsi="細明體"/>
                <w:noProof/>
              </w:rPr>
              <w:t>401.14</w:t>
            </w:r>
          </w:p>
        </w:tc>
      </w:tr>
      <w:tr w:rsidR="00D417FE" w:rsidRPr="0042503B" w:rsidTr="00D417FE">
        <w:trPr>
          <w:trHeight w:val="312"/>
          <w:tblHeader/>
          <w:jc w:val="center"/>
        </w:trPr>
        <w:tc>
          <w:tcPr>
            <w:tcW w:w="1833" w:type="dxa"/>
            <w:tcBorders>
              <w:top w:val="nil"/>
              <w:left w:val="nil"/>
              <w:bottom w:val="nil"/>
            </w:tcBorders>
            <w:vAlign w:val="center"/>
          </w:tcPr>
          <w:p w:rsidR="00D417FE" w:rsidRPr="004E3DC8" w:rsidRDefault="00D417FE" w:rsidP="00D417FE">
            <w:pPr>
              <w:pStyle w:val="220"/>
              <w:ind w:left="360" w:right="24"/>
              <w:rPr>
                <w:spacing w:val="-14"/>
              </w:rPr>
            </w:pPr>
            <w:r w:rsidRPr="004E3DC8">
              <w:rPr>
                <w:rFonts w:hint="eastAsia"/>
                <w:noProof/>
                <w:spacing w:val="-14"/>
              </w:rPr>
              <w:t>財產收入</w:t>
            </w:r>
          </w:p>
        </w:tc>
        <w:tc>
          <w:tcPr>
            <w:tcW w:w="1304"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1,674,000</w:t>
            </w:r>
          </w:p>
        </w:tc>
        <w:tc>
          <w:tcPr>
            <w:tcW w:w="1316"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1,987,828</w:t>
            </w:r>
          </w:p>
        </w:tc>
        <w:tc>
          <w:tcPr>
            <w:tcW w:w="1301"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1,987,828</w:t>
            </w:r>
          </w:p>
        </w:tc>
        <w:tc>
          <w:tcPr>
            <w:tcW w:w="1330" w:type="dxa"/>
            <w:tcBorders>
              <w:top w:val="nil"/>
              <w:bottom w:val="nil"/>
            </w:tcBorders>
            <w:vAlign w:val="center"/>
          </w:tcPr>
          <w:p w:rsidR="00D417FE" w:rsidRPr="0042503B" w:rsidRDefault="00D417FE" w:rsidP="00D417FE">
            <w:pPr>
              <w:pStyle w:val="30"/>
              <w:rPr>
                <w:rFonts w:hAnsi="細明體"/>
              </w:rPr>
            </w:pPr>
            <w:r w:rsidRPr="0042503B">
              <w:rPr>
                <w:rFonts w:hAnsi="細明體" w:hint="eastAsia"/>
                <w:noProof/>
              </w:rPr>
              <w:t>－</w:t>
            </w:r>
          </w:p>
        </w:tc>
        <w:tc>
          <w:tcPr>
            <w:tcW w:w="1302"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1,987,828</w:t>
            </w:r>
          </w:p>
        </w:tc>
        <w:tc>
          <w:tcPr>
            <w:tcW w:w="1273"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313,828</w:t>
            </w:r>
          </w:p>
        </w:tc>
        <w:tc>
          <w:tcPr>
            <w:tcW w:w="831" w:type="dxa"/>
            <w:tcBorders>
              <w:top w:val="nil"/>
              <w:bottom w:val="nil"/>
              <w:right w:val="nil"/>
            </w:tcBorders>
            <w:vAlign w:val="center"/>
          </w:tcPr>
          <w:p w:rsidR="00D417FE" w:rsidRPr="0042503B" w:rsidRDefault="00D417FE" w:rsidP="00D417FE">
            <w:pPr>
              <w:pStyle w:val="30"/>
              <w:rPr>
                <w:rFonts w:hAnsi="細明體"/>
              </w:rPr>
            </w:pPr>
            <w:r w:rsidRPr="0042503B">
              <w:rPr>
                <w:rFonts w:hAnsi="細明體"/>
                <w:noProof/>
              </w:rPr>
              <w:t>18.75</w:t>
            </w:r>
          </w:p>
        </w:tc>
      </w:tr>
      <w:tr w:rsidR="00D417FE" w:rsidRPr="0042503B" w:rsidTr="00D417FE">
        <w:trPr>
          <w:trHeight w:val="312"/>
          <w:tblHeader/>
          <w:jc w:val="center"/>
        </w:trPr>
        <w:tc>
          <w:tcPr>
            <w:tcW w:w="1833" w:type="dxa"/>
            <w:tcBorders>
              <w:top w:val="nil"/>
              <w:left w:val="nil"/>
              <w:bottom w:val="nil"/>
            </w:tcBorders>
            <w:vAlign w:val="center"/>
          </w:tcPr>
          <w:p w:rsidR="00D417FE" w:rsidRPr="004E3DC8" w:rsidRDefault="00D417FE" w:rsidP="00D417FE">
            <w:pPr>
              <w:pStyle w:val="220"/>
              <w:ind w:left="360" w:right="24"/>
              <w:rPr>
                <w:spacing w:val="-14"/>
              </w:rPr>
            </w:pPr>
            <w:r w:rsidRPr="004E3DC8">
              <w:rPr>
                <w:rFonts w:hint="eastAsia"/>
                <w:noProof/>
                <w:spacing w:val="-14"/>
              </w:rPr>
              <w:t>其他收入</w:t>
            </w:r>
          </w:p>
        </w:tc>
        <w:tc>
          <w:tcPr>
            <w:tcW w:w="1304"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4,944,000</w:t>
            </w:r>
          </w:p>
        </w:tc>
        <w:tc>
          <w:tcPr>
            <w:tcW w:w="1316"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4,838,201</w:t>
            </w:r>
          </w:p>
        </w:tc>
        <w:tc>
          <w:tcPr>
            <w:tcW w:w="1301"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4,838,201</w:t>
            </w:r>
          </w:p>
        </w:tc>
        <w:tc>
          <w:tcPr>
            <w:tcW w:w="1330" w:type="dxa"/>
            <w:tcBorders>
              <w:top w:val="nil"/>
              <w:bottom w:val="nil"/>
            </w:tcBorders>
            <w:vAlign w:val="center"/>
          </w:tcPr>
          <w:p w:rsidR="00D417FE" w:rsidRPr="0042503B" w:rsidRDefault="00D417FE" w:rsidP="00D417FE">
            <w:pPr>
              <w:pStyle w:val="30"/>
              <w:rPr>
                <w:rFonts w:hAnsi="細明體"/>
              </w:rPr>
            </w:pPr>
            <w:r w:rsidRPr="0042503B">
              <w:rPr>
                <w:rFonts w:hAnsi="細明體" w:hint="eastAsia"/>
                <w:noProof/>
              </w:rPr>
              <w:t>－</w:t>
            </w:r>
          </w:p>
        </w:tc>
        <w:tc>
          <w:tcPr>
            <w:tcW w:w="1302"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4,838,201</w:t>
            </w:r>
          </w:p>
        </w:tc>
        <w:tc>
          <w:tcPr>
            <w:tcW w:w="1273" w:type="dxa"/>
            <w:tcBorders>
              <w:top w:val="nil"/>
              <w:bottom w:val="nil"/>
            </w:tcBorders>
            <w:vAlign w:val="center"/>
          </w:tcPr>
          <w:p w:rsidR="00D417FE" w:rsidRPr="0042503B" w:rsidRDefault="00D417FE" w:rsidP="00D417FE">
            <w:pPr>
              <w:pStyle w:val="30"/>
              <w:rPr>
                <w:rFonts w:hAnsi="細明體"/>
              </w:rPr>
            </w:pPr>
            <w:r>
              <w:rPr>
                <w:rFonts w:hint="eastAsia"/>
                <w:w w:val="50"/>
              </w:rPr>
              <w:t>－</w:t>
            </w:r>
            <w:r w:rsidRPr="0042503B">
              <w:rPr>
                <w:rFonts w:hAnsi="細明體"/>
                <w:noProof/>
              </w:rPr>
              <w:t xml:space="preserve"> 105,799</w:t>
            </w:r>
          </w:p>
        </w:tc>
        <w:tc>
          <w:tcPr>
            <w:tcW w:w="831" w:type="dxa"/>
            <w:tcBorders>
              <w:top w:val="nil"/>
              <w:bottom w:val="nil"/>
              <w:right w:val="nil"/>
            </w:tcBorders>
            <w:vAlign w:val="center"/>
          </w:tcPr>
          <w:p w:rsidR="00D417FE" w:rsidRPr="0042503B" w:rsidRDefault="00D417FE" w:rsidP="00D417FE">
            <w:pPr>
              <w:pStyle w:val="30"/>
              <w:rPr>
                <w:rFonts w:hAnsi="細明體"/>
              </w:rPr>
            </w:pPr>
            <w:r>
              <w:rPr>
                <w:rFonts w:hint="eastAsia"/>
                <w:w w:val="50"/>
              </w:rPr>
              <w:t>－</w:t>
            </w:r>
            <w:r w:rsidRPr="0042503B">
              <w:rPr>
                <w:rFonts w:hAnsi="細明體"/>
                <w:noProof/>
              </w:rPr>
              <w:t xml:space="preserve"> 2.14</w:t>
            </w:r>
          </w:p>
        </w:tc>
      </w:tr>
      <w:tr w:rsidR="00D417FE" w:rsidRPr="0042503B" w:rsidTr="00D417FE">
        <w:trPr>
          <w:trHeight w:val="312"/>
          <w:tblHeader/>
          <w:jc w:val="center"/>
        </w:trPr>
        <w:tc>
          <w:tcPr>
            <w:tcW w:w="1833" w:type="dxa"/>
            <w:tcBorders>
              <w:top w:val="nil"/>
              <w:left w:val="nil"/>
              <w:bottom w:val="nil"/>
            </w:tcBorders>
            <w:vAlign w:val="center"/>
          </w:tcPr>
          <w:p w:rsidR="00D417FE" w:rsidRPr="004E3DC8" w:rsidRDefault="00D417FE" w:rsidP="00D417FE">
            <w:pPr>
              <w:pStyle w:val="212"/>
              <w:ind w:left="192"/>
            </w:pPr>
            <w:r w:rsidRPr="004E3DC8">
              <w:rPr>
                <w:rFonts w:hint="eastAsia"/>
                <w:noProof/>
              </w:rPr>
              <w:t>家畜衛生試驗所</w:t>
            </w:r>
          </w:p>
        </w:tc>
        <w:tc>
          <w:tcPr>
            <w:tcW w:w="1304" w:type="dxa"/>
            <w:tcBorders>
              <w:top w:val="nil"/>
              <w:bottom w:val="nil"/>
            </w:tcBorders>
            <w:vAlign w:val="center"/>
          </w:tcPr>
          <w:p w:rsidR="00D417FE" w:rsidRPr="004E3DC8" w:rsidRDefault="00D417FE" w:rsidP="00D417FE">
            <w:pPr>
              <w:pStyle w:val="30"/>
              <w:rPr>
                <w:rFonts w:hAnsi="細明體"/>
                <w:b/>
              </w:rPr>
            </w:pPr>
            <w:r w:rsidRPr="004E3DC8">
              <w:rPr>
                <w:rFonts w:hAnsi="細明體"/>
                <w:b/>
                <w:noProof/>
              </w:rPr>
              <w:t>44,471,000</w:t>
            </w:r>
          </w:p>
        </w:tc>
        <w:tc>
          <w:tcPr>
            <w:tcW w:w="1316" w:type="dxa"/>
            <w:tcBorders>
              <w:top w:val="nil"/>
              <w:bottom w:val="nil"/>
            </w:tcBorders>
            <w:vAlign w:val="center"/>
          </w:tcPr>
          <w:p w:rsidR="00D417FE" w:rsidRPr="004E3DC8" w:rsidRDefault="00D417FE" w:rsidP="00D417FE">
            <w:pPr>
              <w:pStyle w:val="30"/>
              <w:rPr>
                <w:rFonts w:hAnsi="細明體"/>
                <w:b/>
              </w:rPr>
            </w:pPr>
            <w:r w:rsidRPr="004E3DC8">
              <w:rPr>
                <w:rFonts w:hAnsi="細明體"/>
                <w:b/>
                <w:noProof/>
              </w:rPr>
              <w:t>45,935,193</w:t>
            </w:r>
          </w:p>
        </w:tc>
        <w:tc>
          <w:tcPr>
            <w:tcW w:w="1301" w:type="dxa"/>
            <w:tcBorders>
              <w:top w:val="nil"/>
              <w:bottom w:val="nil"/>
            </w:tcBorders>
            <w:vAlign w:val="center"/>
          </w:tcPr>
          <w:p w:rsidR="00D417FE" w:rsidRPr="004E3DC8" w:rsidRDefault="00D417FE" w:rsidP="00D417FE">
            <w:pPr>
              <w:pStyle w:val="30"/>
              <w:rPr>
                <w:rFonts w:hAnsi="細明體"/>
                <w:b/>
              </w:rPr>
            </w:pPr>
            <w:r w:rsidRPr="004E3DC8">
              <w:rPr>
                <w:rFonts w:hAnsi="細明體"/>
                <w:b/>
                <w:noProof/>
              </w:rPr>
              <w:t>45,935,193</w:t>
            </w:r>
          </w:p>
        </w:tc>
        <w:tc>
          <w:tcPr>
            <w:tcW w:w="1330" w:type="dxa"/>
            <w:tcBorders>
              <w:top w:val="nil"/>
              <w:bottom w:val="nil"/>
            </w:tcBorders>
            <w:vAlign w:val="center"/>
          </w:tcPr>
          <w:p w:rsidR="00D417FE" w:rsidRPr="004E3DC8" w:rsidRDefault="00D417FE" w:rsidP="00D417FE">
            <w:pPr>
              <w:pStyle w:val="30"/>
              <w:rPr>
                <w:rFonts w:hAnsi="細明體"/>
                <w:b/>
              </w:rPr>
            </w:pPr>
            <w:r w:rsidRPr="004E3DC8">
              <w:rPr>
                <w:rFonts w:hAnsi="細明體" w:hint="eastAsia"/>
                <w:b/>
                <w:noProof/>
              </w:rPr>
              <w:t>－</w:t>
            </w:r>
          </w:p>
        </w:tc>
        <w:tc>
          <w:tcPr>
            <w:tcW w:w="1302" w:type="dxa"/>
            <w:tcBorders>
              <w:top w:val="nil"/>
              <w:bottom w:val="nil"/>
            </w:tcBorders>
            <w:vAlign w:val="center"/>
          </w:tcPr>
          <w:p w:rsidR="00D417FE" w:rsidRPr="004E3DC8" w:rsidRDefault="00D417FE" w:rsidP="00D417FE">
            <w:pPr>
              <w:pStyle w:val="30"/>
              <w:rPr>
                <w:rFonts w:hAnsi="細明體"/>
                <w:b/>
              </w:rPr>
            </w:pPr>
            <w:r w:rsidRPr="004E3DC8">
              <w:rPr>
                <w:rFonts w:hAnsi="細明體"/>
                <w:b/>
                <w:noProof/>
              </w:rPr>
              <w:t>45,935,193</w:t>
            </w:r>
          </w:p>
        </w:tc>
        <w:tc>
          <w:tcPr>
            <w:tcW w:w="1273" w:type="dxa"/>
            <w:tcBorders>
              <w:top w:val="nil"/>
              <w:bottom w:val="nil"/>
            </w:tcBorders>
            <w:vAlign w:val="center"/>
          </w:tcPr>
          <w:p w:rsidR="00D417FE" w:rsidRPr="004E3DC8" w:rsidRDefault="00D417FE" w:rsidP="00D417FE">
            <w:pPr>
              <w:pStyle w:val="30"/>
              <w:rPr>
                <w:rFonts w:hAnsi="細明體"/>
                <w:b/>
              </w:rPr>
            </w:pPr>
            <w:r w:rsidRPr="004E3DC8">
              <w:rPr>
                <w:rFonts w:hAnsi="細明體"/>
                <w:b/>
                <w:noProof/>
              </w:rPr>
              <w:t>1,464,193</w:t>
            </w:r>
          </w:p>
        </w:tc>
        <w:tc>
          <w:tcPr>
            <w:tcW w:w="831" w:type="dxa"/>
            <w:tcBorders>
              <w:top w:val="nil"/>
              <w:bottom w:val="nil"/>
              <w:right w:val="nil"/>
            </w:tcBorders>
            <w:vAlign w:val="center"/>
          </w:tcPr>
          <w:p w:rsidR="00D417FE" w:rsidRPr="004E3DC8" w:rsidRDefault="00D417FE" w:rsidP="00D417FE">
            <w:pPr>
              <w:pStyle w:val="30"/>
              <w:rPr>
                <w:rFonts w:hAnsi="細明體"/>
                <w:b/>
              </w:rPr>
            </w:pPr>
            <w:r w:rsidRPr="004E3DC8">
              <w:rPr>
                <w:rFonts w:hAnsi="細明體"/>
                <w:b/>
                <w:noProof/>
              </w:rPr>
              <w:t>3.29</w:t>
            </w:r>
          </w:p>
        </w:tc>
      </w:tr>
      <w:tr w:rsidR="00D417FE" w:rsidRPr="0042503B" w:rsidTr="00D417FE">
        <w:trPr>
          <w:trHeight w:val="340"/>
          <w:tblHeader/>
          <w:jc w:val="center"/>
        </w:trPr>
        <w:tc>
          <w:tcPr>
            <w:tcW w:w="1833" w:type="dxa"/>
            <w:tcBorders>
              <w:top w:val="nil"/>
              <w:left w:val="nil"/>
              <w:bottom w:val="nil"/>
            </w:tcBorders>
            <w:vAlign w:val="center"/>
          </w:tcPr>
          <w:p w:rsidR="00D417FE" w:rsidRPr="004E3DC8" w:rsidRDefault="00D417FE" w:rsidP="00D417FE">
            <w:pPr>
              <w:pStyle w:val="220"/>
              <w:ind w:left="360" w:right="24"/>
              <w:rPr>
                <w:spacing w:val="-14"/>
              </w:rPr>
            </w:pPr>
            <w:r w:rsidRPr="004E3DC8">
              <w:rPr>
                <w:rFonts w:hint="eastAsia"/>
                <w:noProof/>
                <w:spacing w:val="-14"/>
              </w:rPr>
              <w:t>罰款及賠償收入</w:t>
            </w:r>
          </w:p>
        </w:tc>
        <w:tc>
          <w:tcPr>
            <w:tcW w:w="1304" w:type="dxa"/>
            <w:tcBorders>
              <w:top w:val="nil"/>
              <w:bottom w:val="nil"/>
            </w:tcBorders>
            <w:vAlign w:val="center"/>
          </w:tcPr>
          <w:p w:rsidR="00D417FE" w:rsidRPr="0042503B" w:rsidRDefault="00D417FE" w:rsidP="00D417FE">
            <w:pPr>
              <w:pStyle w:val="30"/>
              <w:rPr>
                <w:rFonts w:hAnsi="細明體"/>
              </w:rPr>
            </w:pPr>
            <w:r w:rsidRPr="0042503B">
              <w:rPr>
                <w:rFonts w:hAnsi="細明體" w:hint="eastAsia"/>
                <w:noProof/>
              </w:rPr>
              <w:t>－</w:t>
            </w:r>
          </w:p>
        </w:tc>
        <w:tc>
          <w:tcPr>
            <w:tcW w:w="1316"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2,031,553</w:t>
            </w:r>
          </w:p>
        </w:tc>
        <w:tc>
          <w:tcPr>
            <w:tcW w:w="1301"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2,031,553</w:t>
            </w:r>
          </w:p>
        </w:tc>
        <w:tc>
          <w:tcPr>
            <w:tcW w:w="1330" w:type="dxa"/>
            <w:tcBorders>
              <w:top w:val="nil"/>
              <w:bottom w:val="nil"/>
            </w:tcBorders>
            <w:vAlign w:val="center"/>
          </w:tcPr>
          <w:p w:rsidR="00D417FE" w:rsidRPr="0042503B" w:rsidRDefault="00D417FE" w:rsidP="00D417FE">
            <w:pPr>
              <w:pStyle w:val="30"/>
              <w:rPr>
                <w:rFonts w:hAnsi="細明體"/>
              </w:rPr>
            </w:pPr>
            <w:r w:rsidRPr="0042503B">
              <w:rPr>
                <w:rFonts w:hAnsi="細明體" w:hint="eastAsia"/>
                <w:noProof/>
              </w:rPr>
              <w:t>－</w:t>
            </w:r>
          </w:p>
        </w:tc>
        <w:tc>
          <w:tcPr>
            <w:tcW w:w="1302"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2,031,553</w:t>
            </w:r>
          </w:p>
        </w:tc>
        <w:tc>
          <w:tcPr>
            <w:tcW w:w="1273"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2,031,553</w:t>
            </w:r>
          </w:p>
        </w:tc>
        <w:tc>
          <w:tcPr>
            <w:tcW w:w="831" w:type="dxa"/>
            <w:tcBorders>
              <w:top w:val="nil"/>
              <w:bottom w:val="nil"/>
              <w:right w:val="nil"/>
            </w:tcBorders>
            <w:vAlign w:val="center"/>
          </w:tcPr>
          <w:p w:rsidR="00D417FE" w:rsidRPr="0042503B" w:rsidRDefault="00D417FE" w:rsidP="00D417FE">
            <w:pPr>
              <w:pStyle w:val="30"/>
              <w:rPr>
                <w:rFonts w:hAnsi="細明體"/>
              </w:rPr>
            </w:pPr>
            <w:r>
              <w:rPr>
                <w:rFonts w:hint="eastAsia"/>
                <w:w w:val="50"/>
              </w:rPr>
              <w:t>－－</w:t>
            </w:r>
          </w:p>
        </w:tc>
      </w:tr>
      <w:tr w:rsidR="00D417FE" w:rsidRPr="0042503B" w:rsidTr="00D417FE">
        <w:trPr>
          <w:trHeight w:val="340"/>
          <w:tblHeader/>
          <w:jc w:val="center"/>
        </w:trPr>
        <w:tc>
          <w:tcPr>
            <w:tcW w:w="1833" w:type="dxa"/>
            <w:tcBorders>
              <w:top w:val="nil"/>
              <w:left w:val="nil"/>
              <w:bottom w:val="nil"/>
            </w:tcBorders>
            <w:vAlign w:val="center"/>
          </w:tcPr>
          <w:p w:rsidR="00D417FE" w:rsidRPr="004E3DC8" w:rsidRDefault="00D417FE" w:rsidP="00D417FE">
            <w:pPr>
              <w:pStyle w:val="220"/>
              <w:ind w:left="360" w:right="24"/>
              <w:rPr>
                <w:spacing w:val="-14"/>
              </w:rPr>
            </w:pPr>
            <w:r w:rsidRPr="004E3DC8">
              <w:rPr>
                <w:rFonts w:hint="eastAsia"/>
                <w:noProof/>
                <w:spacing w:val="-14"/>
              </w:rPr>
              <w:t>規費收入</w:t>
            </w:r>
          </w:p>
        </w:tc>
        <w:tc>
          <w:tcPr>
            <w:tcW w:w="1304"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30,564,000</w:t>
            </w:r>
          </w:p>
        </w:tc>
        <w:tc>
          <w:tcPr>
            <w:tcW w:w="1316"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30,526,500</w:t>
            </w:r>
          </w:p>
        </w:tc>
        <w:tc>
          <w:tcPr>
            <w:tcW w:w="1301"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30,526,500</w:t>
            </w:r>
          </w:p>
        </w:tc>
        <w:tc>
          <w:tcPr>
            <w:tcW w:w="1330" w:type="dxa"/>
            <w:tcBorders>
              <w:top w:val="nil"/>
              <w:bottom w:val="nil"/>
            </w:tcBorders>
            <w:vAlign w:val="center"/>
          </w:tcPr>
          <w:p w:rsidR="00D417FE" w:rsidRPr="0042503B" w:rsidRDefault="00D417FE" w:rsidP="00D417FE">
            <w:pPr>
              <w:pStyle w:val="30"/>
              <w:rPr>
                <w:rFonts w:hAnsi="細明體"/>
              </w:rPr>
            </w:pPr>
            <w:r w:rsidRPr="0042503B">
              <w:rPr>
                <w:rFonts w:hAnsi="細明體" w:hint="eastAsia"/>
                <w:noProof/>
              </w:rPr>
              <w:t>－</w:t>
            </w:r>
          </w:p>
        </w:tc>
        <w:tc>
          <w:tcPr>
            <w:tcW w:w="1302"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30,526,500</w:t>
            </w:r>
          </w:p>
        </w:tc>
        <w:tc>
          <w:tcPr>
            <w:tcW w:w="1273" w:type="dxa"/>
            <w:tcBorders>
              <w:top w:val="nil"/>
              <w:bottom w:val="nil"/>
            </w:tcBorders>
            <w:vAlign w:val="center"/>
          </w:tcPr>
          <w:p w:rsidR="00D417FE" w:rsidRPr="0042503B" w:rsidRDefault="00D417FE" w:rsidP="00D417FE">
            <w:pPr>
              <w:pStyle w:val="30"/>
              <w:rPr>
                <w:rFonts w:hAnsi="細明體"/>
              </w:rPr>
            </w:pPr>
            <w:r>
              <w:rPr>
                <w:rFonts w:hint="eastAsia"/>
                <w:w w:val="50"/>
              </w:rPr>
              <w:t>－</w:t>
            </w:r>
            <w:r w:rsidRPr="0042503B">
              <w:rPr>
                <w:rFonts w:hAnsi="細明體"/>
                <w:noProof/>
              </w:rPr>
              <w:t xml:space="preserve"> 37,500</w:t>
            </w:r>
          </w:p>
        </w:tc>
        <w:tc>
          <w:tcPr>
            <w:tcW w:w="831" w:type="dxa"/>
            <w:tcBorders>
              <w:top w:val="nil"/>
              <w:bottom w:val="nil"/>
              <w:right w:val="nil"/>
            </w:tcBorders>
            <w:vAlign w:val="center"/>
          </w:tcPr>
          <w:p w:rsidR="00D417FE" w:rsidRPr="0042503B" w:rsidRDefault="00D417FE" w:rsidP="00D417FE">
            <w:pPr>
              <w:pStyle w:val="30"/>
              <w:rPr>
                <w:rFonts w:hAnsi="細明體"/>
              </w:rPr>
            </w:pPr>
            <w:r>
              <w:rPr>
                <w:rFonts w:hint="eastAsia"/>
                <w:w w:val="50"/>
              </w:rPr>
              <w:t>－</w:t>
            </w:r>
            <w:r w:rsidRPr="0042503B">
              <w:rPr>
                <w:rFonts w:hAnsi="細明體"/>
                <w:noProof/>
              </w:rPr>
              <w:t xml:space="preserve"> 0.12</w:t>
            </w:r>
          </w:p>
        </w:tc>
      </w:tr>
      <w:tr w:rsidR="00D417FE" w:rsidRPr="0042503B" w:rsidTr="00D417FE">
        <w:trPr>
          <w:trHeight w:val="340"/>
          <w:tblHeader/>
          <w:jc w:val="center"/>
        </w:trPr>
        <w:tc>
          <w:tcPr>
            <w:tcW w:w="1833" w:type="dxa"/>
            <w:tcBorders>
              <w:top w:val="nil"/>
              <w:left w:val="nil"/>
              <w:bottom w:val="nil"/>
            </w:tcBorders>
            <w:vAlign w:val="center"/>
          </w:tcPr>
          <w:p w:rsidR="00D417FE" w:rsidRPr="004E3DC8" w:rsidRDefault="00D417FE" w:rsidP="00D417FE">
            <w:pPr>
              <w:pStyle w:val="220"/>
              <w:ind w:left="360" w:right="24"/>
              <w:rPr>
                <w:spacing w:val="-14"/>
              </w:rPr>
            </w:pPr>
            <w:r w:rsidRPr="004E3DC8">
              <w:rPr>
                <w:rFonts w:hint="eastAsia"/>
                <w:noProof/>
                <w:spacing w:val="-14"/>
              </w:rPr>
              <w:t>財產收入</w:t>
            </w:r>
          </w:p>
        </w:tc>
        <w:tc>
          <w:tcPr>
            <w:tcW w:w="1304"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364,000</w:t>
            </w:r>
          </w:p>
        </w:tc>
        <w:tc>
          <w:tcPr>
            <w:tcW w:w="1316"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1,016,590</w:t>
            </w:r>
          </w:p>
        </w:tc>
        <w:tc>
          <w:tcPr>
            <w:tcW w:w="1301"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1,016,590</w:t>
            </w:r>
          </w:p>
        </w:tc>
        <w:tc>
          <w:tcPr>
            <w:tcW w:w="1330" w:type="dxa"/>
            <w:tcBorders>
              <w:top w:val="nil"/>
              <w:bottom w:val="nil"/>
            </w:tcBorders>
            <w:vAlign w:val="center"/>
          </w:tcPr>
          <w:p w:rsidR="00D417FE" w:rsidRPr="0042503B" w:rsidRDefault="00D417FE" w:rsidP="00D417FE">
            <w:pPr>
              <w:pStyle w:val="30"/>
              <w:rPr>
                <w:rFonts w:hAnsi="細明體"/>
              </w:rPr>
            </w:pPr>
            <w:r w:rsidRPr="0042503B">
              <w:rPr>
                <w:rFonts w:hAnsi="細明體" w:hint="eastAsia"/>
                <w:noProof/>
              </w:rPr>
              <w:t>－</w:t>
            </w:r>
          </w:p>
        </w:tc>
        <w:tc>
          <w:tcPr>
            <w:tcW w:w="1302"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1,016,590</w:t>
            </w:r>
          </w:p>
        </w:tc>
        <w:tc>
          <w:tcPr>
            <w:tcW w:w="1273"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652,590</w:t>
            </w:r>
          </w:p>
        </w:tc>
        <w:tc>
          <w:tcPr>
            <w:tcW w:w="831" w:type="dxa"/>
            <w:tcBorders>
              <w:top w:val="nil"/>
              <w:bottom w:val="nil"/>
              <w:right w:val="nil"/>
            </w:tcBorders>
            <w:vAlign w:val="center"/>
          </w:tcPr>
          <w:p w:rsidR="00D417FE" w:rsidRPr="0042503B" w:rsidRDefault="00D417FE" w:rsidP="00D417FE">
            <w:pPr>
              <w:pStyle w:val="30"/>
              <w:rPr>
                <w:rFonts w:hAnsi="細明體"/>
              </w:rPr>
            </w:pPr>
            <w:r w:rsidRPr="0042503B">
              <w:rPr>
                <w:rFonts w:hAnsi="細明體"/>
                <w:noProof/>
              </w:rPr>
              <w:t>179.28</w:t>
            </w:r>
          </w:p>
        </w:tc>
      </w:tr>
      <w:tr w:rsidR="00D417FE" w:rsidRPr="0042503B" w:rsidTr="00D417FE">
        <w:trPr>
          <w:trHeight w:val="340"/>
          <w:tblHeader/>
          <w:jc w:val="center"/>
        </w:trPr>
        <w:tc>
          <w:tcPr>
            <w:tcW w:w="1833" w:type="dxa"/>
            <w:tcBorders>
              <w:top w:val="nil"/>
              <w:left w:val="nil"/>
              <w:bottom w:val="nil"/>
            </w:tcBorders>
            <w:vAlign w:val="center"/>
          </w:tcPr>
          <w:p w:rsidR="00D417FE" w:rsidRPr="004E3DC8" w:rsidRDefault="00D417FE" w:rsidP="00D417FE">
            <w:pPr>
              <w:pStyle w:val="220"/>
              <w:ind w:left="360" w:right="24"/>
              <w:rPr>
                <w:spacing w:val="-14"/>
              </w:rPr>
            </w:pPr>
            <w:r w:rsidRPr="004E3DC8">
              <w:rPr>
                <w:rFonts w:hint="eastAsia"/>
                <w:noProof/>
                <w:spacing w:val="-14"/>
              </w:rPr>
              <w:t>其他收入</w:t>
            </w:r>
          </w:p>
        </w:tc>
        <w:tc>
          <w:tcPr>
            <w:tcW w:w="1304"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13,543,000</w:t>
            </w:r>
          </w:p>
        </w:tc>
        <w:tc>
          <w:tcPr>
            <w:tcW w:w="1316"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12,360,550</w:t>
            </w:r>
          </w:p>
        </w:tc>
        <w:tc>
          <w:tcPr>
            <w:tcW w:w="1301"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12,360,550</w:t>
            </w:r>
          </w:p>
        </w:tc>
        <w:tc>
          <w:tcPr>
            <w:tcW w:w="1330" w:type="dxa"/>
            <w:tcBorders>
              <w:top w:val="nil"/>
              <w:bottom w:val="nil"/>
            </w:tcBorders>
            <w:vAlign w:val="center"/>
          </w:tcPr>
          <w:p w:rsidR="00D417FE" w:rsidRPr="0042503B" w:rsidRDefault="00D417FE" w:rsidP="00D417FE">
            <w:pPr>
              <w:pStyle w:val="30"/>
              <w:rPr>
                <w:rFonts w:hAnsi="細明體"/>
              </w:rPr>
            </w:pPr>
            <w:r w:rsidRPr="0042503B">
              <w:rPr>
                <w:rFonts w:hAnsi="細明體" w:hint="eastAsia"/>
                <w:noProof/>
              </w:rPr>
              <w:t>－</w:t>
            </w:r>
          </w:p>
        </w:tc>
        <w:tc>
          <w:tcPr>
            <w:tcW w:w="1302"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12,360,550</w:t>
            </w:r>
          </w:p>
        </w:tc>
        <w:tc>
          <w:tcPr>
            <w:tcW w:w="1273" w:type="dxa"/>
            <w:tcBorders>
              <w:top w:val="nil"/>
              <w:bottom w:val="nil"/>
            </w:tcBorders>
            <w:vAlign w:val="center"/>
          </w:tcPr>
          <w:p w:rsidR="00D417FE" w:rsidRPr="0042503B" w:rsidRDefault="00D417FE" w:rsidP="00D417FE">
            <w:pPr>
              <w:pStyle w:val="30"/>
              <w:rPr>
                <w:rFonts w:hAnsi="細明體"/>
              </w:rPr>
            </w:pPr>
            <w:r>
              <w:rPr>
                <w:rFonts w:hint="eastAsia"/>
                <w:w w:val="50"/>
              </w:rPr>
              <w:t>－</w:t>
            </w:r>
            <w:r w:rsidRPr="0042503B">
              <w:rPr>
                <w:rFonts w:hAnsi="細明體"/>
                <w:noProof/>
              </w:rPr>
              <w:t xml:space="preserve"> 1,182,450</w:t>
            </w:r>
          </w:p>
        </w:tc>
        <w:tc>
          <w:tcPr>
            <w:tcW w:w="831" w:type="dxa"/>
            <w:tcBorders>
              <w:top w:val="nil"/>
              <w:bottom w:val="nil"/>
              <w:right w:val="nil"/>
            </w:tcBorders>
            <w:vAlign w:val="center"/>
          </w:tcPr>
          <w:p w:rsidR="00D417FE" w:rsidRPr="0042503B" w:rsidRDefault="00D417FE" w:rsidP="00D417FE">
            <w:pPr>
              <w:pStyle w:val="30"/>
              <w:rPr>
                <w:rFonts w:hAnsi="細明體"/>
              </w:rPr>
            </w:pPr>
            <w:r>
              <w:rPr>
                <w:rFonts w:hint="eastAsia"/>
                <w:w w:val="50"/>
              </w:rPr>
              <w:t>－</w:t>
            </w:r>
            <w:r w:rsidRPr="0042503B">
              <w:rPr>
                <w:rFonts w:hAnsi="細明體"/>
                <w:noProof/>
              </w:rPr>
              <w:t xml:space="preserve"> 8.73</w:t>
            </w:r>
          </w:p>
        </w:tc>
      </w:tr>
      <w:tr w:rsidR="00D417FE" w:rsidRPr="0042503B" w:rsidTr="00D417FE">
        <w:trPr>
          <w:trHeight w:val="340"/>
          <w:tblHeader/>
          <w:jc w:val="center"/>
        </w:trPr>
        <w:tc>
          <w:tcPr>
            <w:tcW w:w="1833" w:type="dxa"/>
            <w:tcBorders>
              <w:top w:val="nil"/>
              <w:left w:val="nil"/>
              <w:bottom w:val="nil"/>
            </w:tcBorders>
            <w:vAlign w:val="center"/>
          </w:tcPr>
          <w:p w:rsidR="00D417FE" w:rsidRPr="004E3DC8" w:rsidRDefault="00D417FE" w:rsidP="00D417FE">
            <w:pPr>
              <w:pStyle w:val="212"/>
              <w:ind w:left="192"/>
              <w:rPr>
                <w:spacing w:val="-14"/>
              </w:rPr>
            </w:pPr>
            <w:r w:rsidRPr="004E3DC8">
              <w:rPr>
                <w:rFonts w:hint="eastAsia"/>
                <w:noProof/>
                <w:spacing w:val="-14"/>
              </w:rPr>
              <w:t>農業藥物毒物試驗所</w:t>
            </w:r>
          </w:p>
        </w:tc>
        <w:tc>
          <w:tcPr>
            <w:tcW w:w="1304" w:type="dxa"/>
            <w:tcBorders>
              <w:top w:val="nil"/>
              <w:bottom w:val="nil"/>
            </w:tcBorders>
            <w:vAlign w:val="center"/>
          </w:tcPr>
          <w:p w:rsidR="00D417FE" w:rsidRPr="004E3DC8" w:rsidRDefault="00D417FE" w:rsidP="00D417FE">
            <w:pPr>
              <w:pStyle w:val="30"/>
              <w:rPr>
                <w:rFonts w:hAnsi="細明體"/>
                <w:b/>
              </w:rPr>
            </w:pPr>
            <w:r w:rsidRPr="004E3DC8">
              <w:rPr>
                <w:rFonts w:hAnsi="細明體"/>
                <w:b/>
                <w:noProof/>
              </w:rPr>
              <w:t>54,501,000</w:t>
            </w:r>
          </w:p>
        </w:tc>
        <w:tc>
          <w:tcPr>
            <w:tcW w:w="1316" w:type="dxa"/>
            <w:tcBorders>
              <w:top w:val="nil"/>
              <w:bottom w:val="nil"/>
            </w:tcBorders>
            <w:vAlign w:val="center"/>
          </w:tcPr>
          <w:p w:rsidR="00D417FE" w:rsidRPr="004E3DC8" w:rsidRDefault="00D417FE" w:rsidP="00D417FE">
            <w:pPr>
              <w:pStyle w:val="30"/>
              <w:rPr>
                <w:rFonts w:hAnsi="細明體"/>
                <w:b/>
              </w:rPr>
            </w:pPr>
            <w:r w:rsidRPr="004E3DC8">
              <w:rPr>
                <w:rFonts w:hAnsi="細明體"/>
                <w:b/>
                <w:noProof/>
              </w:rPr>
              <w:t>49,174,885</w:t>
            </w:r>
          </w:p>
        </w:tc>
        <w:tc>
          <w:tcPr>
            <w:tcW w:w="1301" w:type="dxa"/>
            <w:tcBorders>
              <w:top w:val="nil"/>
              <w:bottom w:val="nil"/>
            </w:tcBorders>
            <w:vAlign w:val="center"/>
          </w:tcPr>
          <w:p w:rsidR="00D417FE" w:rsidRPr="004E3DC8" w:rsidRDefault="00D417FE" w:rsidP="00D417FE">
            <w:pPr>
              <w:pStyle w:val="30"/>
              <w:rPr>
                <w:rFonts w:hAnsi="細明體"/>
                <w:b/>
              </w:rPr>
            </w:pPr>
            <w:r w:rsidRPr="004E3DC8">
              <w:rPr>
                <w:rFonts w:hAnsi="細明體"/>
                <w:b/>
                <w:noProof/>
              </w:rPr>
              <w:t>49,174,885</w:t>
            </w:r>
          </w:p>
        </w:tc>
        <w:tc>
          <w:tcPr>
            <w:tcW w:w="1330" w:type="dxa"/>
            <w:tcBorders>
              <w:top w:val="nil"/>
              <w:bottom w:val="nil"/>
            </w:tcBorders>
            <w:vAlign w:val="center"/>
          </w:tcPr>
          <w:p w:rsidR="00D417FE" w:rsidRPr="004E3DC8" w:rsidRDefault="00D417FE" w:rsidP="00D417FE">
            <w:pPr>
              <w:pStyle w:val="30"/>
              <w:rPr>
                <w:rFonts w:hAnsi="細明體"/>
                <w:b/>
              </w:rPr>
            </w:pPr>
            <w:r w:rsidRPr="004E3DC8">
              <w:rPr>
                <w:rFonts w:hAnsi="細明體" w:hint="eastAsia"/>
                <w:b/>
                <w:noProof/>
              </w:rPr>
              <w:t>－</w:t>
            </w:r>
          </w:p>
        </w:tc>
        <w:tc>
          <w:tcPr>
            <w:tcW w:w="1302" w:type="dxa"/>
            <w:tcBorders>
              <w:top w:val="nil"/>
              <w:bottom w:val="nil"/>
            </w:tcBorders>
            <w:vAlign w:val="center"/>
          </w:tcPr>
          <w:p w:rsidR="00D417FE" w:rsidRPr="004E3DC8" w:rsidRDefault="00D417FE" w:rsidP="00D417FE">
            <w:pPr>
              <w:pStyle w:val="30"/>
              <w:rPr>
                <w:rFonts w:hAnsi="細明體"/>
                <w:b/>
              </w:rPr>
            </w:pPr>
            <w:r w:rsidRPr="004E3DC8">
              <w:rPr>
                <w:rFonts w:hAnsi="細明體"/>
                <w:b/>
                <w:noProof/>
              </w:rPr>
              <w:t>49,174,885</w:t>
            </w:r>
          </w:p>
        </w:tc>
        <w:tc>
          <w:tcPr>
            <w:tcW w:w="1273" w:type="dxa"/>
            <w:tcBorders>
              <w:top w:val="nil"/>
              <w:bottom w:val="nil"/>
            </w:tcBorders>
            <w:vAlign w:val="center"/>
          </w:tcPr>
          <w:p w:rsidR="00D417FE" w:rsidRPr="004E3DC8" w:rsidRDefault="00D417FE" w:rsidP="00D417FE">
            <w:pPr>
              <w:pStyle w:val="30"/>
              <w:rPr>
                <w:rFonts w:hAnsi="細明體"/>
                <w:b/>
              </w:rPr>
            </w:pPr>
            <w:r w:rsidRPr="004E3DC8">
              <w:rPr>
                <w:rFonts w:hint="eastAsia"/>
                <w:b/>
                <w:w w:val="50"/>
              </w:rPr>
              <w:t>－</w:t>
            </w:r>
            <w:r w:rsidRPr="004E3DC8">
              <w:rPr>
                <w:rFonts w:hAnsi="細明體"/>
                <w:b/>
                <w:noProof/>
              </w:rPr>
              <w:t xml:space="preserve"> 5,326,115</w:t>
            </w:r>
          </w:p>
        </w:tc>
        <w:tc>
          <w:tcPr>
            <w:tcW w:w="831" w:type="dxa"/>
            <w:tcBorders>
              <w:top w:val="nil"/>
              <w:bottom w:val="nil"/>
              <w:right w:val="nil"/>
            </w:tcBorders>
            <w:vAlign w:val="center"/>
          </w:tcPr>
          <w:p w:rsidR="00D417FE" w:rsidRPr="004E3DC8" w:rsidRDefault="00D417FE" w:rsidP="00D417FE">
            <w:pPr>
              <w:pStyle w:val="30"/>
              <w:rPr>
                <w:rFonts w:hAnsi="細明體"/>
                <w:b/>
              </w:rPr>
            </w:pPr>
            <w:r w:rsidRPr="004E3DC8">
              <w:rPr>
                <w:rFonts w:hint="eastAsia"/>
                <w:b/>
                <w:w w:val="50"/>
              </w:rPr>
              <w:t>－</w:t>
            </w:r>
            <w:r w:rsidRPr="004E3DC8">
              <w:rPr>
                <w:rFonts w:hAnsi="細明體"/>
                <w:b/>
                <w:noProof/>
              </w:rPr>
              <w:t xml:space="preserve"> 9.77</w:t>
            </w:r>
          </w:p>
        </w:tc>
      </w:tr>
      <w:tr w:rsidR="00D417FE" w:rsidRPr="0042503B" w:rsidTr="00D417FE">
        <w:trPr>
          <w:trHeight w:val="340"/>
          <w:tblHeader/>
          <w:jc w:val="center"/>
        </w:trPr>
        <w:tc>
          <w:tcPr>
            <w:tcW w:w="1833" w:type="dxa"/>
            <w:tcBorders>
              <w:top w:val="nil"/>
              <w:left w:val="nil"/>
              <w:bottom w:val="nil"/>
            </w:tcBorders>
            <w:vAlign w:val="center"/>
          </w:tcPr>
          <w:p w:rsidR="00D417FE" w:rsidRPr="004E3DC8" w:rsidRDefault="00D417FE" w:rsidP="00D417FE">
            <w:pPr>
              <w:pStyle w:val="220"/>
              <w:ind w:left="360" w:right="24"/>
              <w:rPr>
                <w:spacing w:val="-14"/>
              </w:rPr>
            </w:pPr>
            <w:r w:rsidRPr="004E3DC8">
              <w:rPr>
                <w:rFonts w:hint="eastAsia"/>
                <w:noProof/>
                <w:spacing w:val="-14"/>
              </w:rPr>
              <w:t>罰款及賠償收入</w:t>
            </w:r>
          </w:p>
        </w:tc>
        <w:tc>
          <w:tcPr>
            <w:tcW w:w="1304"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100,000</w:t>
            </w:r>
          </w:p>
        </w:tc>
        <w:tc>
          <w:tcPr>
            <w:tcW w:w="1316"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6,336</w:t>
            </w:r>
          </w:p>
        </w:tc>
        <w:tc>
          <w:tcPr>
            <w:tcW w:w="1301"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6,336</w:t>
            </w:r>
          </w:p>
        </w:tc>
        <w:tc>
          <w:tcPr>
            <w:tcW w:w="1330" w:type="dxa"/>
            <w:tcBorders>
              <w:top w:val="nil"/>
              <w:bottom w:val="nil"/>
            </w:tcBorders>
            <w:vAlign w:val="center"/>
          </w:tcPr>
          <w:p w:rsidR="00D417FE" w:rsidRPr="0042503B" w:rsidRDefault="00D417FE" w:rsidP="00D417FE">
            <w:pPr>
              <w:pStyle w:val="30"/>
              <w:rPr>
                <w:rFonts w:hAnsi="細明體"/>
              </w:rPr>
            </w:pPr>
            <w:r w:rsidRPr="0042503B">
              <w:rPr>
                <w:rFonts w:hAnsi="細明體" w:hint="eastAsia"/>
                <w:noProof/>
              </w:rPr>
              <w:t>－</w:t>
            </w:r>
          </w:p>
        </w:tc>
        <w:tc>
          <w:tcPr>
            <w:tcW w:w="1302"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6,336</w:t>
            </w:r>
          </w:p>
        </w:tc>
        <w:tc>
          <w:tcPr>
            <w:tcW w:w="1273" w:type="dxa"/>
            <w:tcBorders>
              <w:top w:val="nil"/>
              <w:bottom w:val="nil"/>
            </w:tcBorders>
            <w:vAlign w:val="center"/>
          </w:tcPr>
          <w:p w:rsidR="00D417FE" w:rsidRPr="0042503B" w:rsidRDefault="00D417FE" w:rsidP="00D417FE">
            <w:pPr>
              <w:pStyle w:val="30"/>
              <w:rPr>
                <w:rFonts w:hAnsi="細明體"/>
              </w:rPr>
            </w:pPr>
            <w:r>
              <w:rPr>
                <w:rFonts w:hint="eastAsia"/>
                <w:w w:val="50"/>
              </w:rPr>
              <w:t>－</w:t>
            </w:r>
            <w:r w:rsidRPr="0042503B">
              <w:rPr>
                <w:rFonts w:hAnsi="細明體"/>
                <w:noProof/>
              </w:rPr>
              <w:t xml:space="preserve"> 93,664</w:t>
            </w:r>
          </w:p>
        </w:tc>
        <w:tc>
          <w:tcPr>
            <w:tcW w:w="831" w:type="dxa"/>
            <w:tcBorders>
              <w:top w:val="nil"/>
              <w:bottom w:val="nil"/>
              <w:right w:val="nil"/>
            </w:tcBorders>
            <w:vAlign w:val="center"/>
          </w:tcPr>
          <w:p w:rsidR="00D417FE" w:rsidRPr="0042503B" w:rsidRDefault="00D417FE" w:rsidP="00D417FE">
            <w:pPr>
              <w:pStyle w:val="30"/>
              <w:rPr>
                <w:rFonts w:hAnsi="細明體"/>
              </w:rPr>
            </w:pPr>
            <w:r>
              <w:rPr>
                <w:rFonts w:hint="eastAsia"/>
                <w:w w:val="50"/>
              </w:rPr>
              <w:t>－</w:t>
            </w:r>
            <w:r w:rsidRPr="0042503B">
              <w:rPr>
                <w:rFonts w:hAnsi="細明體"/>
                <w:noProof/>
              </w:rPr>
              <w:t xml:space="preserve"> 93.66</w:t>
            </w:r>
          </w:p>
        </w:tc>
      </w:tr>
      <w:tr w:rsidR="00D417FE" w:rsidRPr="0042503B" w:rsidTr="00D417FE">
        <w:trPr>
          <w:trHeight w:val="340"/>
          <w:tblHeader/>
          <w:jc w:val="center"/>
        </w:trPr>
        <w:tc>
          <w:tcPr>
            <w:tcW w:w="1833" w:type="dxa"/>
            <w:tcBorders>
              <w:top w:val="nil"/>
              <w:left w:val="nil"/>
              <w:bottom w:val="nil"/>
            </w:tcBorders>
            <w:vAlign w:val="center"/>
          </w:tcPr>
          <w:p w:rsidR="00D417FE" w:rsidRPr="004E3DC8" w:rsidRDefault="00D417FE" w:rsidP="00D417FE">
            <w:pPr>
              <w:pStyle w:val="220"/>
              <w:ind w:left="360" w:right="24"/>
              <w:rPr>
                <w:spacing w:val="-14"/>
              </w:rPr>
            </w:pPr>
            <w:r w:rsidRPr="004E3DC8">
              <w:rPr>
                <w:rFonts w:hint="eastAsia"/>
                <w:noProof/>
                <w:spacing w:val="-14"/>
              </w:rPr>
              <w:t>規費收入</w:t>
            </w:r>
          </w:p>
        </w:tc>
        <w:tc>
          <w:tcPr>
            <w:tcW w:w="1304"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52,626,000</w:t>
            </w:r>
          </w:p>
        </w:tc>
        <w:tc>
          <w:tcPr>
            <w:tcW w:w="1316"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48,000,171</w:t>
            </w:r>
          </w:p>
        </w:tc>
        <w:tc>
          <w:tcPr>
            <w:tcW w:w="1301"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48,000,171</w:t>
            </w:r>
          </w:p>
        </w:tc>
        <w:tc>
          <w:tcPr>
            <w:tcW w:w="1330" w:type="dxa"/>
            <w:tcBorders>
              <w:top w:val="nil"/>
              <w:bottom w:val="nil"/>
            </w:tcBorders>
            <w:vAlign w:val="center"/>
          </w:tcPr>
          <w:p w:rsidR="00D417FE" w:rsidRPr="0042503B" w:rsidRDefault="00D417FE" w:rsidP="00D417FE">
            <w:pPr>
              <w:pStyle w:val="30"/>
              <w:rPr>
                <w:rFonts w:hAnsi="細明體"/>
              </w:rPr>
            </w:pPr>
            <w:r w:rsidRPr="0042503B">
              <w:rPr>
                <w:rFonts w:hAnsi="細明體" w:hint="eastAsia"/>
                <w:noProof/>
              </w:rPr>
              <w:t>－</w:t>
            </w:r>
          </w:p>
        </w:tc>
        <w:tc>
          <w:tcPr>
            <w:tcW w:w="1302"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48,000,171</w:t>
            </w:r>
          </w:p>
        </w:tc>
        <w:tc>
          <w:tcPr>
            <w:tcW w:w="1273" w:type="dxa"/>
            <w:tcBorders>
              <w:top w:val="nil"/>
              <w:bottom w:val="nil"/>
            </w:tcBorders>
            <w:vAlign w:val="center"/>
          </w:tcPr>
          <w:p w:rsidR="00D417FE" w:rsidRPr="0042503B" w:rsidRDefault="00D417FE" w:rsidP="00D417FE">
            <w:pPr>
              <w:pStyle w:val="30"/>
              <w:rPr>
                <w:rFonts w:hAnsi="細明體"/>
              </w:rPr>
            </w:pPr>
            <w:r>
              <w:rPr>
                <w:rFonts w:hint="eastAsia"/>
                <w:w w:val="50"/>
              </w:rPr>
              <w:t>－</w:t>
            </w:r>
            <w:r w:rsidRPr="0042503B">
              <w:rPr>
                <w:rFonts w:hAnsi="細明體"/>
                <w:noProof/>
              </w:rPr>
              <w:t xml:space="preserve"> 4,625,829</w:t>
            </w:r>
          </w:p>
        </w:tc>
        <w:tc>
          <w:tcPr>
            <w:tcW w:w="831" w:type="dxa"/>
            <w:tcBorders>
              <w:top w:val="nil"/>
              <w:bottom w:val="nil"/>
              <w:right w:val="nil"/>
            </w:tcBorders>
            <w:vAlign w:val="center"/>
          </w:tcPr>
          <w:p w:rsidR="00D417FE" w:rsidRPr="0042503B" w:rsidRDefault="00D417FE" w:rsidP="00D417FE">
            <w:pPr>
              <w:pStyle w:val="30"/>
              <w:rPr>
                <w:rFonts w:hAnsi="細明體"/>
              </w:rPr>
            </w:pPr>
            <w:r>
              <w:rPr>
                <w:rFonts w:hint="eastAsia"/>
                <w:w w:val="50"/>
              </w:rPr>
              <w:t>－</w:t>
            </w:r>
            <w:r w:rsidRPr="0042503B">
              <w:rPr>
                <w:rFonts w:hAnsi="細明體"/>
                <w:noProof/>
              </w:rPr>
              <w:t xml:space="preserve"> 8.79</w:t>
            </w:r>
          </w:p>
        </w:tc>
      </w:tr>
      <w:tr w:rsidR="00D417FE" w:rsidRPr="0042503B" w:rsidTr="00D417FE">
        <w:trPr>
          <w:trHeight w:val="340"/>
          <w:tblHeader/>
          <w:jc w:val="center"/>
        </w:trPr>
        <w:tc>
          <w:tcPr>
            <w:tcW w:w="1833" w:type="dxa"/>
            <w:tcBorders>
              <w:top w:val="nil"/>
              <w:left w:val="nil"/>
              <w:bottom w:val="nil"/>
            </w:tcBorders>
            <w:vAlign w:val="center"/>
          </w:tcPr>
          <w:p w:rsidR="00D417FE" w:rsidRPr="004E3DC8" w:rsidRDefault="00D417FE" w:rsidP="00D417FE">
            <w:pPr>
              <w:pStyle w:val="220"/>
              <w:ind w:left="360" w:right="24"/>
              <w:rPr>
                <w:spacing w:val="-14"/>
              </w:rPr>
            </w:pPr>
            <w:r w:rsidRPr="004E3DC8">
              <w:rPr>
                <w:rFonts w:hint="eastAsia"/>
                <w:noProof/>
                <w:spacing w:val="-14"/>
              </w:rPr>
              <w:t>財產收入</w:t>
            </w:r>
          </w:p>
        </w:tc>
        <w:tc>
          <w:tcPr>
            <w:tcW w:w="1304"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100,000</w:t>
            </w:r>
          </w:p>
        </w:tc>
        <w:tc>
          <w:tcPr>
            <w:tcW w:w="1316"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272,783</w:t>
            </w:r>
          </w:p>
        </w:tc>
        <w:tc>
          <w:tcPr>
            <w:tcW w:w="1301"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272,783</w:t>
            </w:r>
          </w:p>
        </w:tc>
        <w:tc>
          <w:tcPr>
            <w:tcW w:w="1330" w:type="dxa"/>
            <w:tcBorders>
              <w:top w:val="nil"/>
              <w:bottom w:val="nil"/>
            </w:tcBorders>
            <w:vAlign w:val="center"/>
          </w:tcPr>
          <w:p w:rsidR="00D417FE" w:rsidRPr="0042503B" w:rsidRDefault="00D417FE" w:rsidP="00D417FE">
            <w:pPr>
              <w:pStyle w:val="30"/>
              <w:rPr>
                <w:rFonts w:hAnsi="細明體"/>
              </w:rPr>
            </w:pPr>
            <w:r w:rsidRPr="0042503B">
              <w:rPr>
                <w:rFonts w:hAnsi="細明體" w:hint="eastAsia"/>
                <w:noProof/>
              </w:rPr>
              <w:t>－</w:t>
            </w:r>
          </w:p>
        </w:tc>
        <w:tc>
          <w:tcPr>
            <w:tcW w:w="1302"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272,783</w:t>
            </w:r>
          </w:p>
        </w:tc>
        <w:tc>
          <w:tcPr>
            <w:tcW w:w="1273"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172,783</w:t>
            </w:r>
          </w:p>
        </w:tc>
        <w:tc>
          <w:tcPr>
            <w:tcW w:w="831" w:type="dxa"/>
            <w:tcBorders>
              <w:top w:val="nil"/>
              <w:bottom w:val="nil"/>
              <w:right w:val="nil"/>
            </w:tcBorders>
            <w:vAlign w:val="center"/>
          </w:tcPr>
          <w:p w:rsidR="00D417FE" w:rsidRPr="0042503B" w:rsidRDefault="00D417FE" w:rsidP="00D417FE">
            <w:pPr>
              <w:pStyle w:val="30"/>
              <w:rPr>
                <w:rFonts w:hAnsi="細明體"/>
              </w:rPr>
            </w:pPr>
            <w:r w:rsidRPr="0042503B">
              <w:rPr>
                <w:rFonts w:hAnsi="細明體"/>
                <w:noProof/>
              </w:rPr>
              <w:t>172.78</w:t>
            </w:r>
          </w:p>
        </w:tc>
      </w:tr>
      <w:tr w:rsidR="00D417FE" w:rsidRPr="0042503B" w:rsidTr="00D417FE">
        <w:trPr>
          <w:trHeight w:val="340"/>
          <w:tblHeader/>
          <w:jc w:val="center"/>
        </w:trPr>
        <w:tc>
          <w:tcPr>
            <w:tcW w:w="1833" w:type="dxa"/>
            <w:tcBorders>
              <w:top w:val="nil"/>
              <w:left w:val="nil"/>
              <w:bottom w:val="nil"/>
            </w:tcBorders>
            <w:vAlign w:val="center"/>
          </w:tcPr>
          <w:p w:rsidR="00D417FE" w:rsidRPr="004E3DC8" w:rsidRDefault="00D417FE" w:rsidP="00D417FE">
            <w:pPr>
              <w:pStyle w:val="220"/>
              <w:ind w:left="360" w:right="24"/>
              <w:rPr>
                <w:spacing w:val="-14"/>
              </w:rPr>
            </w:pPr>
            <w:r w:rsidRPr="004E3DC8">
              <w:rPr>
                <w:rFonts w:hint="eastAsia"/>
                <w:noProof/>
                <w:spacing w:val="-14"/>
              </w:rPr>
              <w:t>其他收入</w:t>
            </w:r>
          </w:p>
        </w:tc>
        <w:tc>
          <w:tcPr>
            <w:tcW w:w="1304"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1,675,000</w:t>
            </w:r>
          </w:p>
        </w:tc>
        <w:tc>
          <w:tcPr>
            <w:tcW w:w="1316"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895,595</w:t>
            </w:r>
          </w:p>
        </w:tc>
        <w:tc>
          <w:tcPr>
            <w:tcW w:w="1301"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895,595</w:t>
            </w:r>
          </w:p>
        </w:tc>
        <w:tc>
          <w:tcPr>
            <w:tcW w:w="1330" w:type="dxa"/>
            <w:tcBorders>
              <w:top w:val="nil"/>
              <w:bottom w:val="nil"/>
            </w:tcBorders>
            <w:vAlign w:val="center"/>
          </w:tcPr>
          <w:p w:rsidR="00D417FE" w:rsidRPr="0042503B" w:rsidRDefault="00D417FE" w:rsidP="00D417FE">
            <w:pPr>
              <w:pStyle w:val="30"/>
              <w:rPr>
                <w:rFonts w:hAnsi="細明體"/>
              </w:rPr>
            </w:pPr>
            <w:r w:rsidRPr="0042503B">
              <w:rPr>
                <w:rFonts w:hAnsi="細明體" w:hint="eastAsia"/>
                <w:noProof/>
              </w:rPr>
              <w:t>－</w:t>
            </w:r>
          </w:p>
        </w:tc>
        <w:tc>
          <w:tcPr>
            <w:tcW w:w="1302"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895,595</w:t>
            </w:r>
          </w:p>
        </w:tc>
        <w:tc>
          <w:tcPr>
            <w:tcW w:w="1273" w:type="dxa"/>
            <w:tcBorders>
              <w:top w:val="nil"/>
              <w:bottom w:val="nil"/>
            </w:tcBorders>
            <w:vAlign w:val="center"/>
          </w:tcPr>
          <w:p w:rsidR="00D417FE" w:rsidRPr="0042503B" w:rsidRDefault="00D417FE" w:rsidP="00D417FE">
            <w:pPr>
              <w:pStyle w:val="30"/>
              <w:rPr>
                <w:rFonts w:hAnsi="細明體"/>
              </w:rPr>
            </w:pPr>
            <w:r>
              <w:rPr>
                <w:rFonts w:hint="eastAsia"/>
                <w:w w:val="50"/>
              </w:rPr>
              <w:t>－</w:t>
            </w:r>
            <w:r w:rsidRPr="0042503B">
              <w:rPr>
                <w:rFonts w:hAnsi="細明體"/>
                <w:noProof/>
              </w:rPr>
              <w:t xml:space="preserve"> 779,405</w:t>
            </w:r>
          </w:p>
        </w:tc>
        <w:tc>
          <w:tcPr>
            <w:tcW w:w="831" w:type="dxa"/>
            <w:tcBorders>
              <w:top w:val="nil"/>
              <w:bottom w:val="nil"/>
              <w:right w:val="nil"/>
            </w:tcBorders>
            <w:vAlign w:val="center"/>
          </w:tcPr>
          <w:p w:rsidR="00D417FE" w:rsidRPr="0042503B" w:rsidRDefault="00D417FE" w:rsidP="00D417FE">
            <w:pPr>
              <w:pStyle w:val="30"/>
              <w:rPr>
                <w:rFonts w:hAnsi="細明體"/>
              </w:rPr>
            </w:pPr>
            <w:r>
              <w:rPr>
                <w:rFonts w:hint="eastAsia"/>
                <w:w w:val="50"/>
              </w:rPr>
              <w:t>－</w:t>
            </w:r>
            <w:r w:rsidRPr="0042503B">
              <w:rPr>
                <w:rFonts w:hAnsi="細明體"/>
                <w:noProof/>
              </w:rPr>
              <w:t xml:space="preserve"> 46.53</w:t>
            </w:r>
          </w:p>
        </w:tc>
      </w:tr>
      <w:tr w:rsidR="00D417FE" w:rsidRPr="0042503B" w:rsidTr="00D417FE">
        <w:trPr>
          <w:trHeight w:val="312"/>
          <w:tblHeader/>
          <w:jc w:val="center"/>
        </w:trPr>
        <w:tc>
          <w:tcPr>
            <w:tcW w:w="1833" w:type="dxa"/>
            <w:tcBorders>
              <w:top w:val="nil"/>
              <w:left w:val="nil"/>
              <w:bottom w:val="nil"/>
            </w:tcBorders>
            <w:vAlign w:val="center"/>
          </w:tcPr>
          <w:p w:rsidR="00D417FE" w:rsidRPr="004E3DC8" w:rsidRDefault="00D417FE" w:rsidP="00D417FE">
            <w:pPr>
              <w:pStyle w:val="212"/>
              <w:ind w:left="192"/>
              <w:rPr>
                <w:spacing w:val="-24"/>
              </w:rPr>
            </w:pPr>
            <w:r w:rsidRPr="004E3DC8">
              <w:rPr>
                <w:rFonts w:hint="eastAsia"/>
                <w:noProof/>
                <w:spacing w:val="-24"/>
              </w:rPr>
              <w:t>特有生物研究保育中心</w:t>
            </w:r>
          </w:p>
        </w:tc>
        <w:tc>
          <w:tcPr>
            <w:tcW w:w="1304" w:type="dxa"/>
            <w:tcBorders>
              <w:top w:val="nil"/>
              <w:bottom w:val="nil"/>
            </w:tcBorders>
            <w:vAlign w:val="center"/>
          </w:tcPr>
          <w:p w:rsidR="00D417FE" w:rsidRPr="004E3DC8" w:rsidRDefault="00D417FE" w:rsidP="00D417FE">
            <w:pPr>
              <w:pStyle w:val="30"/>
              <w:rPr>
                <w:rFonts w:hAnsi="細明體"/>
                <w:b/>
              </w:rPr>
            </w:pPr>
            <w:r w:rsidRPr="004E3DC8">
              <w:rPr>
                <w:rFonts w:hAnsi="細明體"/>
                <w:b/>
                <w:noProof/>
              </w:rPr>
              <w:t>2,022,000</w:t>
            </w:r>
          </w:p>
        </w:tc>
        <w:tc>
          <w:tcPr>
            <w:tcW w:w="1316" w:type="dxa"/>
            <w:tcBorders>
              <w:top w:val="nil"/>
              <w:bottom w:val="nil"/>
            </w:tcBorders>
            <w:vAlign w:val="center"/>
          </w:tcPr>
          <w:p w:rsidR="00D417FE" w:rsidRPr="004E3DC8" w:rsidRDefault="00D417FE" w:rsidP="00D417FE">
            <w:pPr>
              <w:pStyle w:val="30"/>
              <w:rPr>
                <w:rFonts w:hAnsi="細明體"/>
                <w:b/>
              </w:rPr>
            </w:pPr>
            <w:r w:rsidRPr="004E3DC8">
              <w:rPr>
                <w:rFonts w:hAnsi="細明體"/>
                <w:b/>
                <w:noProof/>
              </w:rPr>
              <w:t>2,719,509</w:t>
            </w:r>
          </w:p>
        </w:tc>
        <w:tc>
          <w:tcPr>
            <w:tcW w:w="1301" w:type="dxa"/>
            <w:tcBorders>
              <w:top w:val="nil"/>
              <w:bottom w:val="nil"/>
            </w:tcBorders>
            <w:vAlign w:val="center"/>
          </w:tcPr>
          <w:p w:rsidR="00D417FE" w:rsidRPr="004E3DC8" w:rsidRDefault="00D417FE" w:rsidP="00D417FE">
            <w:pPr>
              <w:pStyle w:val="30"/>
              <w:rPr>
                <w:rFonts w:hAnsi="細明體"/>
                <w:b/>
              </w:rPr>
            </w:pPr>
            <w:r w:rsidRPr="004E3DC8">
              <w:rPr>
                <w:rFonts w:hAnsi="細明體"/>
                <w:b/>
                <w:noProof/>
              </w:rPr>
              <w:t>2,719,509</w:t>
            </w:r>
          </w:p>
        </w:tc>
        <w:tc>
          <w:tcPr>
            <w:tcW w:w="1330" w:type="dxa"/>
            <w:tcBorders>
              <w:top w:val="nil"/>
              <w:bottom w:val="nil"/>
            </w:tcBorders>
            <w:vAlign w:val="center"/>
          </w:tcPr>
          <w:p w:rsidR="00D417FE" w:rsidRPr="004E3DC8" w:rsidRDefault="00D417FE" w:rsidP="00D417FE">
            <w:pPr>
              <w:pStyle w:val="30"/>
              <w:rPr>
                <w:rFonts w:hAnsi="細明體"/>
                <w:b/>
              </w:rPr>
            </w:pPr>
            <w:r w:rsidRPr="004E3DC8">
              <w:rPr>
                <w:rFonts w:hAnsi="細明體" w:hint="eastAsia"/>
                <w:b/>
                <w:noProof/>
              </w:rPr>
              <w:t>－</w:t>
            </w:r>
          </w:p>
        </w:tc>
        <w:tc>
          <w:tcPr>
            <w:tcW w:w="1302" w:type="dxa"/>
            <w:tcBorders>
              <w:top w:val="nil"/>
              <w:bottom w:val="nil"/>
            </w:tcBorders>
            <w:vAlign w:val="center"/>
          </w:tcPr>
          <w:p w:rsidR="00D417FE" w:rsidRPr="004E3DC8" w:rsidRDefault="00D417FE" w:rsidP="00D417FE">
            <w:pPr>
              <w:pStyle w:val="30"/>
              <w:rPr>
                <w:rFonts w:hAnsi="細明體"/>
                <w:b/>
              </w:rPr>
            </w:pPr>
            <w:r w:rsidRPr="004E3DC8">
              <w:rPr>
                <w:rFonts w:hAnsi="細明體"/>
                <w:b/>
                <w:noProof/>
              </w:rPr>
              <w:t>2,719,509</w:t>
            </w:r>
          </w:p>
        </w:tc>
        <w:tc>
          <w:tcPr>
            <w:tcW w:w="1273" w:type="dxa"/>
            <w:tcBorders>
              <w:top w:val="nil"/>
              <w:bottom w:val="nil"/>
            </w:tcBorders>
            <w:vAlign w:val="center"/>
          </w:tcPr>
          <w:p w:rsidR="00D417FE" w:rsidRPr="004E3DC8" w:rsidRDefault="00D417FE" w:rsidP="00D417FE">
            <w:pPr>
              <w:pStyle w:val="30"/>
              <w:rPr>
                <w:rFonts w:hAnsi="細明體"/>
                <w:b/>
              </w:rPr>
            </w:pPr>
            <w:r w:rsidRPr="004E3DC8">
              <w:rPr>
                <w:rFonts w:hAnsi="細明體"/>
                <w:b/>
                <w:noProof/>
              </w:rPr>
              <w:t>697,509</w:t>
            </w:r>
          </w:p>
        </w:tc>
        <w:tc>
          <w:tcPr>
            <w:tcW w:w="831" w:type="dxa"/>
            <w:tcBorders>
              <w:top w:val="nil"/>
              <w:bottom w:val="nil"/>
              <w:right w:val="nil"/>
            </w:tcBorders>
            <w:vAlign w:val="center"/>
          </w:tcPr>
          <w:p w:rsidR="00D417FE" w:rsidRPr="004E3DC8" w:rsidRDefault="00D417FE" w:rsidP="00D417FE">
            <w:pPr>
              <w:pStyle w:val="30"/>
              <w:rPr>
                <w:rFonts w:hAnsi="細明體"/>
                <w:b/>
              </w:rPr>
            </w:pPr>
            <w:r w:rsidRPr="004E3DC8">
              <w:rPr>
                <w:rFonts w:hAnsi="細明體"/>
                <w:b/>
                <w:noProof/>
              </w:rPr>
              <w:t>34.50</w:t>
            </w:r>
          </w:p>
        </w:tc>
      </w:tr>
      <w:tr w:rsidR="00D417FE" w:rsidRPr="0042503B" w:rsidTr="00D417FE">
        <w:trPr>
          <w:trHeight w:val="312"/>
          <w:tblHeader/>
          <w:jc w:val="center"/>
        </w:trPr>
        <w:tc>
          <w:tcPr>
            <w:tcW w:w="1833" w:type="dxa"/>
            <w:tcBorders>
              <w:top w:val="nil"/>
              <w:left w:val="nil"/>
              <w:bottom w:val="nil"/>
            </w:tcBorders>
            <w:vAlign w:val="center"/>
          </w:tcPr>
          <w:p w:rsidR="00D417FE" w:rsidRPr="004E3DC8" w:rsidRDefault="00D417FE" w:rsidP="00D417FE">
            <w:pPr>
              <w:pStyle w:val="220"/>
              <w:ind w:left="360" w:right="24"/>
              <w:rPr>
                <w:spacing w:val="-14"/>
              </w:rPr>
            </w:pPr>
            <w:r w:rsidRPr="004E3DC8">
              <w:rPr>
                <w:rFonts w:hint="eastAsia"/>
                <w:noProof/>
                <w:spacing w:val="-14"/>
              </w:rPr>
              <w:t>罰款及賠償收入</w:t>
            </w:r>
          </w:p>
        </w:tc>
        <w:tc>
          <w:tcPr>
            <w:tcW w:w="1304"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30,000</w:t>
            </w:r>
          </w:p>
        </w:tc>
        <w:tc>
          <w:tcPr>
            <w:tcW w:w="1316"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13,728</w:t>
            </w:r>
          </w:p>
        </w:tc>
        <w:tc>
          <w:tcPr>
            <w:tcW w:w="1301"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13,728</w:t>
            </w:r>
          </w:p>
        </w:tc>
        <w:tc>
          <w:tcPr>
            <w:tcW w:w="1330" w:type="dxa"/>
            <w:tcBorders>
              <w:top w:val="nil"/>
              <w:bottom w:val="nil"/>
            </w:tcBorders>
            <w:vAlign w:val="center"/>
          </w:tcPr>
          <w:p w:rsidR="00D417FE" w:rsidRPr="0042503B" w:rsidRDefault="00D417FE" w:rsidP="00D417FE">
            <w:pPr>
              <w:pStyle w:val="30"/>
              <w:rPr>
                <w:rFonts w:hAnsi="細明體"/>
              </w:rPr>
            </w:pPr>
            <w:r w:rsidRPr="0042503B">
              <w:rPr>
                <w:rFonts w:hAnsi="細明體" w:hint="eastAsia"/>
                <w:noProof/>
              </w:rPr>
              <w:t>－</w:t>
            </w:r>
          </w:p>
        </w:tc>
        <w:tc>
          <w:tcPr>
            <w:tcW w:w="1302"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13,728</w:t>
            </w:r>
          </w:p>
        </w:tc>
        <w:tc>
          <w:tcPr>
            <w:tcW w:w="1273" w:type="dxa"/>
            <w:tcBorders>
              <w:top w:val="nil"/>
              <w:bottom w:val="nil"/>
            </w:tcBorders>
            <w:vAlign w:val="center"/>
          </w:tcPr>
          <w:p w:rsidR="00D417FE" w:rsidRPr="0042503B" w:rsidRDefault="00D417FE" w:rsidP="00D417FE">
            <w:pPr>
              <w:pStyle w:val="30"/>
              <w:rPr>
                <w:rFonts w:hAnsi="細明體"/>
              </w:rPr>
            </w:pPr>
            <w:r>
              <w:rPr>
                <w:rFonts w:hint="eastAsia"/>
                <w:w w:val="50"/>
              </w:rPr>
              <w:t>－</w:t>
            </w:r>
            <w:r w:rsidRPr="0042503B">
              <w:rPr>
                <w:rFonts w:hAnsi="細明體"/>
                <w:noProof/>
              </w:rPr>
              <w:t xml:space="preserve"> 16,272</w:t>
            </w:r>
          </w:p>
        </w:tc>
        <w:tc>
          <w:tcPr>
            <w:tcW w:w="831" w:type="dxa"/>
            <w:tcBorders>
              <w:top w:val="nil"/>
              <w:bottom w:val="nil"/>
              <w:right w:val="nil"/>
            </w:tcBorders>
            <w:vAlign w:val="center"/>
          </w:tcPr>
          <w:p w:rsidR="00D417FE" w:rsidRPr="0042503B" w:rsidRDefault="00D417FE" w:rsidP="00D417FE">
            <w:pPr>
              <w:pStyle w:val="30"/>
              <w:rPr>
                <w:rFonts w:hAnsi="細明體"/>
              </w:rPr>
            </w:pPr>
            <w:r>
              <w:rPr>
                <w:rFonts w:hint="eastAsia"/>
                <w:w w:val="50"/>
              </w:rPr>
              <w:t>－</w:t>
            </w:r>
            <w:r w:rsidRPr="0042503B">
              <w:rPr>
                <w:rFonts w:hAnsi="細明體"/>
                <w:noProof/>
              </w:rPr>
              <w:t xml:space="preserve"> 54.24</w:t>
            </w:r>
          </w:p>
        </w:tc>
      </w:tr>
      <w:tr w:rsidR="00D417FE" w:rsidRPr="0042503B" w:rsidTr="00D417FE">
        <w:trPr>
          <w:trHeight w:val="312"/>
          <w:tblHeader/>
          <w:jc w:val="center"/>
        </w:trPr>
        <w:tc>
          <w:tcPr>
            <w:tcW w:w="1833" w:type="dxa"/>
            <w:tcBorders>
              <w:top w:val="nil"/>
              <w:left w:val="nil"/>
              <w:bottom w:val="nil"/>
            </w:tcBorders>
            <w:vAlign w:val="center"/>
          </w:tcPr>
          <w:p w:rsidR="00D417FE" w:rsidRPr="004E3DC8" w:rsidRDefault="00D417FE" w:rsidP="00D417FE">
            <w:pPr>
              <w:pStyle w:val="220"/>
              <w:ind w:left="360" w:right="24"/>
              <w:rPr>
                <w:spacing w:val="-14"/>
              </w:rPr>
            </w:pPr>
            <w:r w:rsidRPr="004E3DC8">
              <w:rPr>
                <w:rFonts w:hint="eastAsia"/>
                <w:noProof/>
                <w:spacing w:val="-14"/>
              </w:rPr>
              <w:t>規費收入</w:t>
            </w:r>
          </w:p>
        </w:tc>
        <w:tc>
          <w:tcPr>
            <w:tcW w:w="1304"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840,000</w:t>
            </w:r>
          </w:p>
        </w:tc>
        <w:tc>
          <w:tcPr>
            <w:tcW w:w="1316"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1,420,650</w:t>
            </w:r>
          </w:p>
        </w:tc>
        <w:tc>
          <w:tcPr>
            <w:tcW w:w="1301"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1,420,650</w:t>
            </w:r>
          </w:p>
        </w:tc>
        <w:tc>
          <w:tcPr>
            <w:tcW w:w="1330" w:type="dxa"/>
            <w:tcBorders>
              <w:top w:val="nil"/>
              <w:bottom w:val="nil"/>
            </w:tcBorders>
            <w:vAlign w:val="center"/>
          </w:tcPr>
          <w:p w:rsidR="00D417FE" w:rsidRPr="0042503B" w:rsidRDefault="00D417FE" w:rsidP="00D417FE">
            <w:pPr>
              <w:pStyle w:val="30"/>
              <w:rPr>
                <w:rFonts w:hAnsi="細明體"/>
              </w:rPr>
            </w:pPr>
            <w:r w:rsidRPr="0042503B">
              <w:rPr>
                <w:rFonts w:hAnsi="細明體" w:hint="eastAsia"/>
                <w:noProof/>
              </w:rPr>
              <w:t>－</w:t>
            </w:r>
          </w:p>
        </w:tc>
        <w:tc>
          <w:tcPr>
            <w:tcW w:w="1302"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1,420,650</w:t>
            </w:r>
          </w:p>
        </w:tc>
        <w:tc>
          <w:tcPr>
            <w:tcW w:w="1273"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580,650</w:t>
            </w:r>
          </w:p>
        </w:tc>
        <w:tc>
          <w:tcPr>
            <w:tcW w:w="831" w:type="dxa"/>
            <w:tcBorders>
              <w:top w:val="nil"/>
              <w:bottom w:val="nil"/>
              <w:right w:val="nil"/>
            </w:tcBorders>
            <w:vAlign w:val="center"/>
          </w:tcPr>
          <w:p w:rsidR="00D417FE" w:rsidRPr="0042503B" w:rsidRDefault="00D417FE" w:rsidP="00D417FE">
            <w:pPr>
              <w:pStyle w:val="30"/>
              <w:rPr>
                <w:rFonts w:hAnsi="細明體"/>
              </w:rPr>
            </w:pPr>
            <w:r w:rsidRPr="0042503B">
              <w:rPr>
                <w:rFonts w:hAnsi="細明體"/>
                <w:noProof/>
              </w:rPr>
              <w:t>69.13</w:t>
            </w:r>
          </w:p>
        </w:tc>
      </w:tr>
      <w:tr w:rsidR="00D417FE" w:rsidRPr="0042503B" w:rsidTr="00D417FE">
        <w:trPr>
          <w:trHeight w:val="312"/>
          <w:tblHeader/>
          <w:jc w:val="center"/>
        </w:trPr>
        <w:tc>
          <w:tcPr>
            <w:tcW w:w="1833" w:type="dxa"/>
            <w:tcBorders>
              <w:top w:val="nil"/>
              <w:left w:val="nil"/>
              <w:bottom w:val="nil"/>
            </w:tcBorders>
            <w:vAlign w:val="center"/>
          </w:tcPr>
          <w:p w:rsidR="00D417FE" w:rsidRPr="004E3DC8" w:rsidRDefault="00D417FE" w:rsidP="00D417FE">
            <w:pPr>
              <w:pStyle w:val="220"/>
              <w:ind w:left="360" w:right="24"/>
              <w:rPr>
                <w:spacing w:val="-14"/>
              </w:rPr>
            </w:pPr>
            <w:r w:rsidRPr="004E3DC8">
              <w:rPr>
                <w:rFonts w:hint="eastAsia"/>
                <w:noProof/>
                <w:spacing w:val="-14"/>
              </w:rPr>
              <w:t>財產收入</w:t>
            </w:r>
          </w:p>
        </w:tc>
        <w:tc>
          <w:tcPr>
            <w:tcW w:w="1304"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55,000</w:t>
            </w:r>
          </w:p>
        </w:tc>
        <w:tc>
          <w:tcPr>
            <w:tcW w:w="1316"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127,475</w:t>
            </w:r>
          </w:p>
        </w:tc>
        <w:tc>
          <w:tcPr>
            <w:tcW w:w="1301"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127,475</w:t>
            </w:r>
          </w:p>
        </w:tc>
        <w:tc>
          <w:tcPr>
            <w:tcW w:w="1330" w:type="dxa"/>
            <w:tcBorders>
              <w:top w:val="nil"/>
              <w:bottom w:val="nil"/>
            </w:tcBorders>
            <w:vAlign w:val="center"/>
          </w:tcPr>
          <w:p w:rsidR="00D417FE" w:rsidRPr="0042503B" w:rsidRDefault="00D417FE" w:rsidP="00D417FE">
            <w:pPr>
              <w:pStyle w:val="30"/>
              <w:rPr>
                <w:rFonts w:hAnsi="細明體"/>
              </w:rPr>
            </w:pPr>
            <w:r w:rsidRPr="0042503B">
              <w:rPr>
                <w:rFonts w:hAnsi="細明體" w:hint="eastAsia"/>
                <w:noProof/>
              </w:rPr>
              <w:t>－</w:t>
            </w:r>
          </w:p>
        </w:tc>
        <w:tc>
          <w:tcPr>
            <w:tcW w:w="1302"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127,475</w:t>
            </w:r>
          </w:p>
        </w:tc>
        <w:tc>
          <w:tcPr>
            <w:tcW w:w="1273"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72,475</w:t>
            </w:r>
          </w:p>
        </w:tc>
        <w:tc>
          <w:tcPr>
            <w:tcW w:w="831" w:type="dxa"/>
            <w:tcBorders>
              <w:top w:val="nil"/>
              <w:bottom w:val="nil"/>
              <w:right w:val="nil"/>
            </w:tcBorders>
            <w:vAlign w:val="center"/>
          </w:tcPr>
          <w:p w:rsidR="00D417FE" w:rsidRPr="0042503B" w:rsidRDefault="00D417FE" w:rsidP="00D417FE">
            <w:pPr>
              <w:pStyle w:val="30"/>
              <w:rPr>
                <w:rFonts w:hAnsi="細明體"/>
              </w:rPr>
            </w:pPr>
            <w:r w:rsidRPr="0042503B">
              <w:rPr>
                <w:rFonts w:hAnsi="細明體"/>
                <w:noProof/>
              </w:rPr>
              <w:t>131.77</w:t>
            </w:r>
          </w:p>
        </w:tc>
      </w:tr>
      <w:tr w:rsidR="00D417FE" w:rsidRPr="0042503B" w:rsidTr="00D417FE">
        <w:trPr>
          <w:trHeight w:val="312"/>
          <w:tblHeader/>
          <w:jc w:val="center"/>
        </w:trPr>
        <w:tc>
          <w:tcPr>
            <w:tcW w:w="1833" w:type="dxa"/>
            <w:tcBorders>
              <w:top w:val="nil"/>
              <w:left w:val="nil"/>
              <w:bottom w:val="single" w:sz="4" w:space="0" w:color="auto"/>
            </w:tcBorders>
            <w:vAlign w:val="center"/>
          </w:tcPr>
          <w:p w:rsidR="00D417FE" w:rsidRPr="004E3DC8" w:rsidRDefault="00D417FE" w:rsidP="00D417FE">
            <w:pPr>
              <w:pStyle w:val="220"/>
              <w:ind w:left="360" w:right="24"/>
              <w:rPr>
                <w:spacing w:val="-14"/>
              </w:rPr>
            </w:pPr>
            <w:r w:rsidRPr="004E3DC8">
              <w:rPr>
                <w:rFonts w:hint="eastAsia"/>
                <w:noProof/>
                <w:spacing w:val="-14"/>
              </w:rPr>
              <w:t>其他收入</w:t>
            </w:r>
          </w:p>
        </w:tc>
        <w:tc>
          <w:tcPr>
            <w:tcW w:w="1304" w:type="dxa"/>
            <w:tcBorders>
              <w:top w:val="nil"/>
              <w:bottom w:val="single" w:sz="4" w:space="0" w:color="auto"/>
            </w:tcBorders>
            <w:vAlign w:val="center"/>
          </w:tcPr>
          <w:p w:rsidR="00D417FE" w:rsidRPr="0042503B" w:rsidRDefault="00D417FE" w:rsidP="00D417FE">
            <w:pPr>
              <w:pStyle w:val="30"/>
              <w:rPr>
                <w:rFonts w:hAnsi="細明體"/>
              </w:rPr>
            </w:pPr>
            <w:r w:rsidRPr="0042503B">
              <w:rPr>
                <w:rFonts w:hAnsi="細明體"/>
                <w:noProof/>
              </w:rPr>
              <w:t>1,097,000</w:t>
            </w:r>
          </w:p>
        </w:tc>
        <w:tc>
          <w:tcPr>
            <w:tcW w:w="1316" w:type="dxa"/>
            <w:tcBorders>
              <w:top w:val="nil"/>
              <w:bottom w:val="single" w:sz="4" w:space="0" w:color="auto"/>
            </w:tcBorders>
            <w:vAlign w:val="center"/>
          </w:tcPr>
          <w:p w:rsidR="00D417FE" w:rsidRPr="0042503B" w:rsidRDefault="00D417FE" w:rsidP="00D417FE">
            <w:pPr>
              <w:pStyle w:val="30"/>
              <w:rPr>
                <w:rFonts w:hAnsi="細明體"/>
              </w:rPr>
            </w:pPr>
            <w:r w:rsidRPr="0042503B">
              <w:rPr>
                <w:rFonts w:hAnsi="細明體"/>
                <w:noProof/>
              </w:rPr>
              <w:t>1,157,656</w:t>
            </w:r>
          </w:p>
        </w:tc>
        <w:tc>
          <w:tcPr>
            <w:tcW w:w="1301" w:type="dxa"/>
            <w:tcBorders>
              <w:top w:val="nil"/>
              <w:bottom w:val="single" w:sz="4" w:space="0" w:color="auto"/>
            </w:tcBorders>
            <w:vAlign w:val="center"/>
          </w:tcPr>
          <w:p w:rsidR="00D417FE" w:rsidRPr="0042503B" w:rsidRDefault="00D417FE" w:rsidP="00D417FE">
            <w:pPr>
              <w:pStyle w:val="30"/>
              <w:rPr>
                <w:rFonts w:hAnsi="細明體"/>
              </w:rPr>
            </w:pPr>
            <w:r w:rsidRPr="0042503B">
              <w:rPr>
                <w:rFonts w:hAnsi="細明體"/>
                <w:noProof/>
              </w:rPr>
              <w:t>1,157,656</w:t>
            </w:r>
          </w:p>
        </w:tc>
        <w:tc>
          <w:tcPr>
            <w:tcW w:w="1330" w:type="dxa"/>
            <w:tcBorders>
              <w:top w:val="nil"/>
              <w:bottom w:val="single" w:sz="4" w:space="0" w:color="auto"/>
            </w:tcBorders>
            <w:vAlign w:val="center"/>
          </w:tcPr>
          <w:p w:rsidR="00D417FE" w:rsidRPr="0042503B" w:rsidRDefault="00D417FE" w:rsidP="00D417FE">
            <w:pPr>
              <w:pStyle w:val="30"/>
              <w:rPr>
                <w:rFonts w:hAnsi="細明體"/>
              </w:rPr>
            </w:pPr>
            <w:r w:rsidRPr="0042503B">
              <w:rPr>
                <w:rFonts w:hAnsi="細明體" w:hint="eastAsia"/>
                <w:noProof/>
              </w:rPr>
              <w:t>－</w:t>
            </w:r>
          </w:p>
        </w:tc>
        <w:tc>
          <w:tcPr>
            <w:tcW w:w="1302" w:type="dxa"/>
            <w:tcBorders>
              <w:top w:val="nil"/>
              <w:bottom w:val="single" w:sz="4" w:space="0" w:color="auto"/>
            </w:tcBorders>
            <w:vAlign w:val="center"/>
          </w:tcPr>
          <w:p w:rsidR="00D417FE" w:rsidRPr="0042503B" w:rsidRDefault="00D417FE" w:rsidP="00D417FE">
            <w:pPr>
              <w:pStyle w:val="30"/>
              <w:rPr>
                <w:rFonts w:hAnsi="細明體"/>
              </w:rPr>
            </w:pPr>
            <w:r w:rsidRPr="0042503B">
              <w:rPr>
                <w:rFonts w:hAnsi="細明體"/>
                <w:noProof/>
              </w:rPr>
              <w:t>1,157,656</w:t>
            </w:r>
          </w:p>
        </w:tc>
        <w:tc>
          <w:tcPr>
            <w:tcW w:w="1273" w:type="dxa"/>
            <w:tcBorders>
              <w:top w:val="nil"/>
              <w:bottom w:val="single" w:sz="4" w:space="0" w:color="auto"/>
            </w:tcBorders>
            <w:vAlign w:val="center"/>
          </w:tcPr>
          <w:p w:rsidR="00D417FE" w:rsidRPr="0042503B" w:rsidRDefault="00D417FE" w:rsidP="00D417FE">
            <w:pPr>
              <w:pStyle w:val="30"/>
              <w:rPr>
                <w:rFonts w:hAnsi="細明體"/>
              </w:rPr>
            </w:pPr>
            <w:r w:rsidRPr="0042503B">
              <w:rPr>
                <w:rFonts w:hAnsi="細明體"/>
                <w:noProof/>
              </w:rPr>
              <w:t>60,656</w:t>
            </w:r>
          </w:p>
        </w:tc>
        <w:tc>
          <w:tcPr>
            <w:tcW w:w="831" w:type="dxa"/>
            <w:tcBorders>
              <w:top w:val="nil"/>
              <w:bottom w:val="single" w:sz="4" w:space="0" w:color="auto"/>
              <w:right w:val="nil"/>
            </w:tcBorders>
            <w:vAlign w:val="center"/>
          </w:tcPr>
          <w:p w:rsidR="00D417FE" w:rsidRPr="0042503B" w:rsidRDefault="00D417FE" w:rsidP="00D417FE">
            <w:pPr>
              <w:pStyle w:val="30"/>
              <w:rPr>
                <w:rFonts w:hAnsi="細明體"/>
              </w:rPr>
            </w:pPr>
            <w:r w:rsidRPr="0042503B">
              <w:rPr>
                <w:rFonts w:hAnsi="細明體"/>
                <w:noProof/>
              </w:rPr>
              <w:t>5.53</w:t>
            </w:r>
          </w:p>
        </w:tc>
      </w:tr>
    </w:tbl>
    <w:p w:rsidR="00D417FE" w:rsidRPr="0042503B" w:rsidRDefault="00D417FE" w:rsidP="00D417FE">
      <w:pPr>
        <w:pStyle w:val="13"/>
      </w:pPr>
      <w:r w:rsidRPr="0042503B">
        <w:rPr>
          <w:rFonts w:hint="eastAsia"/>
        </w:rPr>
        <w:lastRenderedPageBreak/>
        <w:t xml:space="preserve">1.　</w:t>
      </w:r>
      <w:proofErr w:type="gramStart"/>
      <w:r w:rsidRPr="0042503B">
        <w:rPr>
          <w:rFonts w:hint="eastAsia"/>
        </w:rPr>
        <w:t>111</w:t>
      </w:r>
      <w:proofErr w:type="gramEnd"/>
      <w:r w:rsidRPr="0042503B">
        <w:rPr>
          <w:rFonts w:hint="eastAsia"/>
        </w:rPr>
        <w:t>年度部分</w:t>
      </w:r>
      <w:r>
        <w:rPr>
          <w:rFonts w:hint="eastAsia"/>
        </w:rPr>
        <w:t>（續）</w:t>
      </w:r>
    </w:p>
    <w:tbl>
      <w:tblPr>
        <w:tblW w:w="104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33"/>
        <w:gridCol w:w="1304"/>
        <w:gridCol w:w="1316"/>
        <w:gridCol w:w="1301"/>
        <w:gridCol w:w="1330"/>
        <w:gridCol w:w="1302"/>
        <w:gridCol w:w="1273"/>
        <w:gridCol w:w="831"/>
      </w:tblGrid>
      <w:tr w:rsidR="00D417FE" w:rsidRPr="0042503B" w:rsidTr="00D417FE">
        <w:trPr>
          <w:trHeight w:val="284"/>
          <w:jc w:val="center"/>
        </w:trPr>
        <w:tc>
          <w:tcPr>
            <w:tcW w:w="10490" w:type="dxa"/>
            <w:gridSpan w:val="8"/>
            <w:tcBorders>
              <w:top w:val="nil"/>
              <w:left w:val="nil"/>
              <w:right w:val="nil"/>
            </w:tcBorders>
            <w:vAlign w:val="center"/>
          </w:tcPr>
          <w:p w:rsidR="00D417FE" w:rsidRPr="0042503B" w:rsidRDefault="00D417FE" w:rsidP="00D417FE">
            <w:pPr>
              <w:pStyle w:val="afb"/>
              <w:ind w:right="240"/>
            </w:pPr>
            <w:r w:rsidRPr="0042503B">
              <w:rPr>
                <w:rFonts w:hint="eastAsia"/>
              </w:rPr>
              <w:t>單位：新臺幣元</w:t>
            </w:r>
          </w:p>
        </w:tc>
      </w:tr>
      <w:tr w:rsidR="00D417FE" w:rsidRPr="0042503B" w:rsidTr="00D417FE">
        <w:trPr>
          <w:trHeight w:val="284"/>
          <w:tblHeader/>
          <w:jc w:val="center"/>
        </w:trPr>
        <w:tc>
          <w:tcPr>
            <w:tcW w:w="1833" w:type="dxa"/>
            <w:vMerge w:val="restart"/>
            <w:tcBorders>
              <w:left w:val="nil"/>
            </w:tcBorders>
            <w:vAlign w:val="center"/>
          </w:tcPr>
          <w:p w:rsidR="00D417FE" w:rsidRPr="0042503B" w:rsidRDefault="00D417FE" w:rsidP="00D417FE">
            <w:pPr>
              <w:pStyle w:val="af4"/>
              <w:ind w:left="72" w:right="72"/>
            </w:pPr>
            <w:r w:rsidRPr="0042503B">
              <w:rPr>
                <w:rFonts w:hint="eastAsia"/>
              </w:rPr>
              <w:t>科目</w:t>
            </w:r>
          </w:p>
        </w:tc>
        <w:tc>
          <w:tcPr>
            <w:tcW w:w="1304" w:type="dxa"/>
            <w:vMerge w:val="restart"/>
            <w:vAlign w:val="center"/>
          </w:tcPr>
          <w:p w:rsidR="00D417FE" w:rsidRPr="0042503B" w:rsidRDefault="00D417FE" w:rsidP="00D417FE">
            <w:pPr>
              <w:pStyle w:val="af4"/>
              <w:ind w:left="72" w:right="72"/>
            </w:pPr>
            <w:r w:rsidRPr="0042503B">
              <w:rPr>
                <w:rFonts w:hint="eastAsia"/>
              </w:rPr>
              <w:t>預算數</w:t>
            </w:r>
          </w:p>
        </w:tc>
        <w:tc>
          <w:tcPr>
            <w:tcW w:w="1316" w:type="dxa"/>
            <w:vMerge w:val="restart"/>
            <w:vAlign w:val="center"/>
          </w:tcPr>
          <w:p w:rsidR="00D417FE" w:rsidRPr="0042503B" w:rsidRDefault="00D417FE" w:rsidP="00D417FE">
            <w:pPr>
              <w:pStyle w:val="af4"/>
              <w:ind w:left="72" w:right="72"/>
            </w:pPr>
            <w:r w:rsidRPr="0042503B">
              <w:rPr>
                <w:rFonts w:hint="eastAsia"/>
              </w:rPr>
              <w:t>決算數</w:t>
            </w:r>
          </w:p>
        </w:tc>
        <w:tc>
          <w:tcPr>
            <w:tcW w:w="3933" w:type="dxa"/>
            <w:gridSpan w:val="3"/>
            <w:vAlign w:val="center"/>
          </w:tcPr>
          <w:p w:rsidR="00D417FE" w:rsidRPr="0042503B" w:rsidRDefault="00D417FE" w:rsidP="00D417FE">
            <w:pPr>
              <w:pStyle w:val="af4"/>
              <w:ind w:left="72" w:right="72"/>
            </w:pPr>
            <w:r w:rsidRPr="0042503B">
              <w:rPr>
                <w:rFonts w:hint="eastAsia"/>
              </w:rPr>
              <w:t>決算審定數</w:t>
            </w:r>
          </w:p>
        </w:tc>
        <w:tc>
          <w:tcPr>
            <w:tcW w:w="2104" w:type="dxa"/>
            <w:gridSpan w:val="2"/>
            <w:tcBorders>
              <w:right w:val="nil"/>
            </w:tcBorders>
            <w:vAlign w:val="center"/>
          </w:tcPr>
          <w:p w:rsidR="00D417FE" w:rsidRPr="0042503B" w:rsidRDefault="00D417FE" w:rsidP="00D417FE">
            <w:pPr>
              <w:pStyle w:val="af4"/>
              <w:ind w:left="72" w:right="72"/>
            </w:pPr>
            <w:r w:rsidRPr="0042503B">
              <w:rPr>
                <w:rFonts w:hint="eastAsia"/>
              </w:rPr>
              <w:t>審定數與預算</w:t>
            </w:r>
          </w:p>
          <w:p w:rsidR="00D417FE" w:rsidRPr="0042503B" w:rsidRDefault="00D417FE" w:rsidP="00D417FE">
            <w:pPr>
              <w:pStyle w:val="af4"/>
              <w:ind w:left="72" w:right="72"/>
            </w:pPr>
            <w:r w:rsidRPr="0042503B">
              <w:rPr>
                <w:rFonts w:hint="eastAsia"/>
              </w:rPr>
              <w:t>數比較增減</w:t>
            </w:r>
          </w:p>
        </w:tc>
      </w:tr>
      <w:tr w:rsidR="00D417FE" w:rsidRPr="0042503B" w:rsidTr="00D417FE">
        <w:trPr>
          <w:trHeight w:val="284"/>
          <w:tblHeader/>
          <w:jc w:val="center"/>
        </w:trPr>
        <w:tc>
          <w:tcPr>
            <w:tcW w:w="1833" w:type="dxa"/>
            <w:vMerge/>
            <w:tcBorders>
              <w:left w:val="nil"/>
              <w:bottom w:val="single" w:sz="4" w:space="0" w:color="auto"/>
            </w:tcBorders>
            <w:vAlign w:val="center"/>
          </w:tcPr>
          <w:p w:rsidR="00D417FE" w:rsidRPr="0042503B" w:rsidRDefault="00D417FE" w:rsidP="00D417FE">
            <w:pPr>
              <w:pStyle w:val="af4"/>
              <w:ind w:left="72" w:right="72"/>
            </w:pPr>
          </w:p>
        </w:tc>
        <w:tc>
          <w:tcPr>
            <w:tcW w:w="1304" w:type="dxa"/>
            <w:vMerge/>
            <w:tcBorders>
              <w:bottom w:val="single" w:sz="4" w:space="0" w:color="auto"/>
            </w:tcBorders>
            <w:vAlign w:val="center"/>
          </w:tcPr>
          <w:p w:rsidR="00D417FE" w:rsidRPr="0042503B" w:rsidRDefault="00D417FE" w:rsidP="00D417FE">
            <w:pPr>
              <w:pStyle w:val="af4"/>
              <w:ind w:left="72" w:right="72"/>
            </w:pPr>
          </w:p>
        </w:tc>
        <w:tc>
          <w:tcPr>
            <w:tcW w:w="1316" w:type="dxa"/>
            <w:vMerge/>
            <w:tcBorders>
              <w:bottom w:val="single" w:sz="4" w:space="0" w:color="auto"/>
            </w:tcBorders>
            <w:vAlign w:val="center"/>
          </w:tcPr>
          <w:p w:rsidR="00D417FE" w:rsidRPr="0042503B" w:rsidRDefault="00D417FE" w:rsidP="00D417FE">
            <w:pPr>
              <w:pStyle w:val="af4"/>
              <w:ind w:left="72" w:right="72"/>
            </w:pPr>
          </w:p>
        </w:tc>
        <w:tc>
          <w:tcPr>
            <w:tcW w:w="1301" w:type="dxa"/>
            <w:tcBorders>
              <w:bottom w:val="single" w:sz="4" w:space="0" w:color="auto"/>
            </w:tcBorders>
            <w:vAlign w:val="center"/>
          </w:tcPr>
          <w:p w:rsidR="00D417FE" w:rsidRPr="0042503B" w:rsidRDefault="00D417FE" w:rsidP="00D417FE">
            <w:pPr>
              <w:pStyle w:val="af4"/>
              <w:ind w:left="72" w:right="72"/>
            </w:pPr>
            <w:r w:rsidRPr="0042503B">
              <w:rPr>
                <w:rFonts w:hint="eastAsia"/>
              </w:rPr>
              <w:t>實現數</w:t>
            </w:r>
          </w:p>
        </w:tc>
        <w:tc>
          <w:tcPr>
            <w:tcW w:w="1330" w:type="dxa"/>
            <w:tcBorders>
              <w:bottom w:val="single" w:sz="4" w:space="0" w:color="auto"/>
            </w:tcBorders>
            <w:vAlign w:val="center"/>
          </w:tcPr>
          <w:p w:rsidR="00D417FE" w:rsidRPr="0042503B" w:rsidRDefault="00D417FE" w:rsidP="00D417FE">
            <w:pPr>
              <w:pStyle w:val="af4"/>
              <w:ind w:leftChars="0" w:left="0" w:rightChars="20" w:right="48"/>
              <w:rPr>
                <w:spacing w:val="-20"/>
              </w:rPr>
            </w:pPr>
            <w:r w:rsidRPr="0042503B">
              <w:rPr>
                <w:rFonts w:hint="eastAsia"/>
                <w:spacing w:val="-20"/>
              </w:rPr>
              <w:t>應收保留數</w:t>
            </w:r>
          </w:p>
        </w:tc>
        <w:tc>
          <w:tcPr>
            <w:tcW w:w="1302" w:type="dxa"/>
            <w:tcBorders>
              <w:bottom w:val="single" w:sz="4" w:space="0" w:color="auto"/>
            </w:tcBorders>
            <w:vAlign w:val="center"/>
          </w:tcPr>
          <w:p w:rsidR="00D417FE" w:rsidRPr="0042503B" w:rsidRDefault="00D417FE" w:rsidP="00D417FE">
            <w:pPr>
              <w:pStyle w:val="af4"/>
              <w:ind w:left="72" w:right="72"/>
            </w:pPr>
            <w:r w:rsidRPr="0042503B">
              <w:rPr>
                <w:rFonts w:hint="eastAsia"/>
              </w:rPr>
              <w:t>合計</w:t>
            </w:r>
          </w:p>
        </w:tc>
        <w:tc>
          <w:tcPr>
            <w:tcW w:w="1273" w:type="dxa"/>
            <w:tcBorders>
              <w:bottom w:val="single" w:sz="4" w:space="0" w:color="auto"/>
            </w:tcBorders>
            <w:vAlign w:val="center"/>
          </w:tcPr>
          <w:p w:rsidR="00D417FE" w:rsidRPr="0042503B" w:rsidRDefault="00D417FE" w:rsidP="00D417FE">
            <w:pPr>
              <w:pStyle w:val="af4"/>
              <w:ind w:left="72" w:right="72"/>
            </w:pPr>
            <w:r w:rsidRPr="0042503B">
              <w:rPr>
                <w:rFonts w:hint="eastAsia"/>
              </w:rPr>
              <w:t>金額</w:t>
            </w:r>
          </w:p>
        </w:tc>
        <w:tc>
          <w:tcPr>
            <w:tcW w:w="831" w:type="dxa"/>
            <w:tcBorders>
              <w:bottom w:val="single" w:sz="4" w:space="0" w:color="auto"/>
              <w:right w:val="nil"/>
            </w:tcBorders>
            <w:vAlign w:val="center"/>
          </w:tcPr>
          <w:p w:rsidR="00D417FE" w:rsidRPr="0042503B" w:rsidRDefault="00D417FE" w:rsidP="00D417FE">
            <w:pPr>
              <w:pStyle w:val="af4"/>
              <w:ind w:left="72" w:right="72"/>
            </w:pPr>
            <w:r w:rsidRPr="0042503B">
              <w:rPr>
                <w:rFonts w:hint="eastAsia"/>
              </w:rPr>
              <w:t>％</w:t>
            </w:r>
          </w:p>
        </w:tc>
      </w:tr>
      <w:tr w:rsidR="00D417FE" w:rsidRPr="0042503B" w:rsidTr="00D417FE">
        <w:trPr>
          <w:trHeight w:val="312"/>
          <w:tblHeader/>
          <w:jc w:val="center"/>
        </w:trPr>
        <w:tc>
          <w:tcPr>
            <w:tcW w:w="1833" w:type="dxa"/>
            <w:tcBorders>
              <w:top w:val="single" w:sz="4" w:space="0" w:color="auto"/>
              <w:left w:val="nil"/>
              <w:bottom w:val="nil"/>
            </w:tcBorders>
            <w:vAlign w:val="center"/>
          </w:tcPr>
          <w:p w:rsidR="00D417FE" w:rsidRPr="004E3DC8" w:rsidRDefault="00D417FE" w:rsidP="00D417FE">
            <w:pPr>
              <w:pStyle w:val="212"/>
              <w:ind w:left="192"/>
            </w:pPr>
            <w:r w:rsidRPr="004E3DC8">
              <w:rPr>
                <w:rFonts w:hint="eastAsia"/>
                <w:noProof/>
              </w:rPr>
              <w:t>茶業改良場</w:t>
            </w:r>
          </w:p>
        </w:tc>
        <w:tc>
          <w:tcPr>
            <w:tcW w:w="1304" w:type="dxa"/>
            <w:tcBorders>
              <w:top w:val="single" w:sz="4" w:space="0" w:color="auto"/>
              <w:bottom w:val="nil"/>
            </w:tcBorders>
            <w:vAlign w:val="center"/>
          </w:tcPr>
          <w:p w:rsidR="00D417FE" w:rsidRPr="004E3DC8" w:rsidRDefault="00D417FE" w:rsidP="00D417FE">
            <w:pPr>
              <w:pStyle w:val="30"/>
              <w:rPr>
                <w:rFonts w:hAnsi="細明體"/>
                <w:b/>
              </w:rPr>
            </w:pPr>
            <w:r w:rsidRPr="004E3DC8">
              <w:rPr>
                <w:rFonts w:hAnsi="細明體"/>
                <w:b/>
                <w:noProof/>
              </w:rPr>
              <w:t>8,282,000</w:t>
            </w:r>
          </w:p>
        </w:tc>
        <w:tc>
          <w:tcPr>
            <w:tcW w:w="1316" w:type="dxa"/>
            <w:tcBorders>
              <w:top w:val="single" w:sz="4" w:space="0" w:color="auto"/>
              <w:bottom w:val="nil"/>
            </w:tcBorders>
            <w:vAlign w:val="center"/>
          </w:tcPr>
          <w:p w:rsidR="00D417FE" w:rsidRPr="004E3DC8" w:rsidRDefault="00D417FE" w:rsidP="00D417FE">
            <w:pPr>
              <w:pStyle w:val="30"/>
              <w:rPr>
                <w:rFonts w:hAnsi="細明體"/>
                <w:b/>
              </w:rPr>
            </w:pPr>
            <w:r w:rsidRPr="004E3DC8">
              <w:rPr>
                <w:rFonts w:hAnsi="細明體"/>
                <w:b/>
                <w:noProof/>
              </w:rPr>
              <w:t>8,684,402</w:t>
            </w:r>
          </w:p>
        </w:tc>
        <w:tc>
          <w:tcPr>
            <w:tcW w:w="1301" w:type="dxa"/>
            <w:tcBorders>
              <w:top w:val="single" w:sz="4" w:space="0" w:color="auto"/>
              <w:bottom w:val="nil"/>
            </w:tcBorders>
            <w:vAlign w:val="center"/>
          </w:tcPr>
          <w:p w:rsidR="00D417FE" w:rsidRPr="004E3DC8" w:rsidRDefault="00D417FE" w:rsidP="00D417FE">
            <w:pPr>
              <w:pStyle w:val="30"/>
              <w:rPr>
                <w:rFonts w:hAnsi="細明體"/>
                <w:b/>
              </w:rPr>
            </w:pPr>
            <w:r w:rsidRPr="004E3DC8">
              <w:rPr>
                <w:rFonts w:hAnsi="細明體"/>
                <w:b/>
                <w:noProof/>
              </w:rPr>
              <w:t>8,684,402</w:t>
            </w:r>
          </w:p>
        </w:tc>
        <w:tc>
          <w:tcPr>
            <w:tcW w:w="1330" w:type="dxa"/>
            <w:tcBorders>
              <w:top w:val="single" w:sz="4" w:space="0" w:color="auto"/>
              <w:bottom w:val="nil"/>
            </w:tcBorders>
            <w:vAlign w:val="center"/>
          </w:tcPr>
          <w:p w:rsidR="00D417FE" w:rsidRPr="004E3DC8" w:rsidRDefault="00D417FE" w:rsidP="00D417FE">
            <w:pPr>
              <w:pStyle w:val="30"/>
              <w:rPr>
                <w:rFonts w:hAnsi="細明體"/>
                <w:b/>
              </w:rPr>
            </w:pPr>
            <w:r w:rsidRPr="004E3DC8">
              <w:rPr>
                <w:rFonts w:hAnsi="細明體" w:hint="eastAsia"/>
                <w:b/>
                <w:noProof/>
              </w:rPr>
              <w:t>－</w:t>
            </w:r>
          </w:p>
        </w:tc>
        <w:tc>
          <w:tcPr>
            <w:tcW w:w="1302" w:type="dxa"/>
            <w:tcBorders>
              <w:top w:val="single" w:sz="4" w:space="0" w:color="auto"/>
              <w:bottom w:val="nil"/>
            </w:tcBorders>
            <w:vAlign w:val="center"/>
          </w:tcPr>
          <w:p w:rsidR="00D417FE" w:rsidRPr="004E3DC8" w:rsidRDefault="00D417FE" w:rsidP="00D417FE">
            <w:pPr>
              <w:pStyle w:val="30"/>
              <w:rPr>
                <w:rFonts w:hAnsi="細明體"/>
                <w:b/>
              </w:rPr>
            </w:pPr>
            <w:r w:rsidRPr="004E3DC8">
              <w:rPr>
                <w:rFonts w:hAnsi="細明體"/>
                <w:b/>
                <w:noProof/>
              </w:rPr>
              <w:t>8,684,402</w:t>
            </w:r>
          </w:p>
        </w:tc>
        <w:tc>
          <w:tcPr>
            <w:tcW w:w="1273" w:type="dxa"/>
            <w:tcBorders>
              <w:top w:val="single" w:sz="4" w:space="0" w:color="auto"/>
              <w:bottom w:val="nil"/>
            </w:tcBorders>
            <w:vAlign w:val="center"/>
          </w:tcPr>
          <w:p w:rsidR="00D417FE" w:rsidRPr="004E3DC8" w:rsidRDefault="00D417FE" w:rsidP="00D417FE">
            <w:pPr>
              <w:pStyle w:val="30"/>
              <w:rPr>
                <w:rFonts w:hAnsi="細明體"/>
                <w:b/>
              </w:rPr>
            </w:pPr>
            <w:r w:rsidRPr="004E3DC8">
              <w:rPr>
                <w:rFonts w:hAnsi="細明體"/>
                <w:b/>
                <w:noProof/>
              </w:rPr>
              <w:t>402,402</w:t>
            </w:r>
          </w:p>
        </w:tc>
        <w:tc>
          <w:tcPr>
            <w:tcW w:w="831" w:type="dxa"/>
            <w:tcBorders>
              <w:top w:val="single" w:sz="4" w:space="0" w:color="auto"/>
              <w:bottom w:val="nil"/>
              <w:right w:val="nil"/>
            </w:tcBorders>
            <w:vAlign w:val="center"/>
          </w:tcPr>
          <w:p w:rsidR="00D417FE" w:rsidRPr="004E3DC8" w:rsidRDefault="00D417FE" w:rsidP="00D417FE">
            <w:pPr>
              <w:pStyle w:val="30"/>
              <w:rPr>
                <w:rFonts w:hAnsi="細明體"/>
                <w:b/>
              </w:rPr>
            </w:pPr>
            <w:r w:rsidRPr="004E3DC8">
              <w:rPr>
                <w:rFonts w:hAnsi="細明體"/>
                <w:b/>
                <w:noProof/>
              </w:rPr>
              <w:t>4.86</w:t>
            </w:r>
          </w:p>
        </w:tc>
      </w:tr>
      <w:tr w:rsidR="00D417FE" w:rsidRPr="0042503B" w:rsidTr="00D417FE">
        <w:trPr>
          <w:trHeight w:val="312"/>
          <w:tblHeader/>
          <w:jc w:val="center"/>
        </w:trPr>
        <w:tc>
          <w:tcPr>
            <w:tcW w:w="1833" w:type="dxa"/>
            <w:tcBorders>
              <w:top w:val="nil"/>
              <w:left w:val="nil"/>
              <w:bottom w:val="nil"/>
            </w:tcBorders>
            <w:vAlign w:val="center"/>
          </w:tcPr>
          <w:p w:rsidR="00D417FE" w:rsidRPr="004E3DC8" w:rsidRDefault="00D417FE" w:rsidP="00D417FE">
            <w:pPr>
              <w:pStyle w:val="220"/>
              <w:ind w:left="360" w:right="24"/>
              <w:rPr>
                <w:spacing w:val="-14"/>
              </w:rPr>
            </w:pPr>
            <w:r w:rsidRPr="004E3DC8">
              <w:rPr>
                <w:rFonts w:hint="eastAsia"/>
                <w:noProof/>
                <w:spacing w:val="-14"/>
              </w:rPr>
              <w:t>罰款及賠償收入</w:t>
            </w:r>
          </w:p>
        </w:tc>
        <w:tc>
          <w:tcPr>
            <w:tcW w:w="1304"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25,000</w:t>
            </w:r>
          </w:p>
        </w:tc>
        <w:tc>
          <w:tcPr>
            <w:tcW w:w="1316" w:type="dxa"/>
            <w:tcBorders>
              <w:top w:val="nil"/>
              <w:bottom w:val="nil"/>
            </w:tcBorders>
            <w:vAlign w:val="center"/>
          </w:tcPr>
          <w:p w:rsidR="00D417FE" w:rsidRPr="0042503B" w:rsidRDefault="00D417FE" w:rsidP="00D417FE">
            <w:pPr>
              <w:pStyle w:val="30"/>
              <w:rPr>
                <w:rFonts w:hAnsi="細明體"/>
              </w:rPr>
            </w:pPr>
            <w:r w:rsidRPr="0042503B">
              <w:rPr>
                <w:rFonts w:hAnsi="細明體" w:hint="eastAsia"/>
                <w:noProof/>
              </w:rPr>
              <w:t>－</w:t>
            </w:r>
          </w:p>
        </w:tc>
        <w:tc>
          <w:tcPr>
            <w:tcW w:w="1301" w:type="dxa"/>
            <w:tcBorders>
              <w:top w:val="nil"/>
              <w:bottom w:val="nil"/>
            </w:tcBorders>
            <w:vAlign w:val="center"/>
          </w:tcPr>
          <w:p w:rsidR="00D417FE" w:rsidRPr="0042503B" w:rsidRDefault="00D417FE" w:rsidP="00D417FE">
            <w:pPr>
              <w:pStyle w:val="30"/>
              <w:rPr>
                <w:rFonts w:hAnsi="細明體"/>
              </w:rPr>
            </w:pPr>
            <w:r w:rsidRPr="0042503B">
              <w:rPr>
                <w:rFonts w:hAnsi="細明體" w:hint="eastAsia"/>
                <w:noProof/>
              </w:rPr>
              <w:t>－</w:t>
            </w:r>
          </w:p>
        </w:tc>
        <w:tc>
          <w:tcPr>
            <w:tcW w:w="1330" w:type="dxa"/>
            <w:tcBorders>
              <w:top w:val="nil"/>
              <w:bottom w:val="nil"/>
            </w:tcBorders>
            <w:vAlign w:val="center"/>
          </w:tcPr>
          <w:p w:rsidR="00D417FE" w:rsidRPr="0042503B" w:rsidRDefault="00D417FE" w:rsidP="00D417FE">
            <w:pPr>
              <w:pStyle w:val="30"/>
              <w:rPr>
                <w:rFonts w:hAnsi="細明體"/>
              </w:rPr>
            </w:pPr>
            <w:r w:rsidRPr="0042503B">
              <w:rPr>
                <w:rFonts w:hAnsi="細明體" w:hint="eastAsia"/>
                <w:noProof/>
              </w:rPr>
              <w:t>－</w:t>
            </w:r>
          </w:p>
        </w:tc>
        <w:tc>
          <w:tcPr>
            <w:tcW w:w="1302" w:type="dxa"/>
            <w:tcBorders>
              <w:top w:val="nil"/>
              <w:bottom w:val="nil"/>
            </w:tcBorders>
            <w:vAlign w:val="center"/>
          </w:tcPr>
          <w:p w:rsidR="00D417FE" w:rsidRPr="0042503B" w:rsidRDefault="00D417FE" w:rsidP="00D417FE">
            <w:pPr>
              <w:pStyle w:val="30"/>
              <w:rPr>
                <w:rFonts w:hAnsi="細明體"/>
              </w:rPr>
            </w:pPr>
            <w:r w:rsidRPr="0042503B">
              <w:rPr>
                <w:rFonts w:hAnsi="細明體" w:hint="eastAsia"/>
                <w:noProof/>
              </w:rPr>
              <w:t>－</w:t>
            </w:r>
          </w:p>
        </w:tc>
        <w:tc>
          <w:tcPr>
            <w:tcW w:w="1273" w:type="dxa"/>
            <w:tcBorders>
              <w:top w:val="nil"/>
              <w:bottom w:val="nil"/>
            </w:tcBorders>
            <w:vAlign w:val="center"/>
          </w:tcPr>
          <w:p w:rsidR="00D417FE" w:rsidRPr="0042503B" w:rsidRDefault="00D417FE" w:rsidP="00D417FE">
            <w:pPr>
              <w:pStyle w:val="30"/>
              <w:rPr>
                <w:rFonts w:hAnsi="細明體"/>
              </w:rPr>
            </w:pPr>
            <w:r>
              <w:rPr>
                <w:rFonts w:hint="eastAsia"/>
                <w:w w:val="50"/>
              </w:rPr>
              <w:t>－</w:t>
            </w:r>
            <w:r w:rsidRPr="0042503B">
              <w:rPr>
                <w:rFonts w:hAnsi="細明體"/>
                <w:noProof/>
              </w:rPr>
              <w:t xml:space="preserve"> 25,000</w:t>
            </w:r>
          </w:p>
        </w:tc>
        <w:tc>
          <w:tcPr>
            <w:tcW w:w="831" w:type="dxa"/>
            <w:tcBorders>
              <w:top w:val="nil"/>
              <w:bottom w:val="nil"/>
              <w:right w:val="nil"/>
            </w:tcBorders>
            <w:vAlign w:val="center"/>
          </w:tcPr>
          <w:p w:rsidR="00D417FE" w:rsidRPr="0042503B" w:rsidRDefault="00D417FE" w:rsidP="00D417FE">
            <w:pPr>
              <w:pStyle w:val="30"/>
              <w:rPr>
                <w:rFonts w:hAnsi="細明體"/>
              </w:rPr>
            </w:pPr>
            <w:r>
              <w:rPr>
                <w:rFonts w:hint="eastAsia"/>
                <w:w w:val="50"/>
              </w:rPr>
              <w:t>－</w:t>
            </w:r>
            <w:r w:rsidRPr="0042503B">
              <w:rPr>
                <w:rFonts w:hAnsi="細明體"/>
                <w:noProof/>
              </w:rPr>
              <w:t xml:space="preserve"> 100.00</w:t>
            </w:r>
          </w:p>
        </w:tc>
      </w:tr>
      <w:tr w:rsidR="00D417FE" w:rsidRPr="0042503B" w:rsidTr="00D417FE">
        <w:trPr>
          <w:trHeight w:val="312"/>
          <w:tblHeader/>
          <w:jc w:val="center"/>
        </w:trPr>
        <w:tc>
          <w:tcPr>
            <w:tcW w:w="1833" w:type="dxa"/>
            <w:tcBorders>
              <w:top w:val="nil"/>
              <w:left w:val="nil"/>
              <w:bottom w:val="nil"/>
            </w:tcBorders>
            <w:vAlign w:val="center"/>
          </w:tcPr>
          <w:p w:rsidR="00D417FE" w:rsidRPr="004E3DC8" w:rsidRDefault="00D417FE" w:rsidP="00D417FE">
            <w:pPr>
              <w:pStyle w:val="220"/>
              <w:ind w:left="360" w:right="24"/>
              <w:rPr>
                <w:spacing w:val="-14"/>
              </w:rPr>
            </w:pPr>
            <w:r w:rsidRPr="004E3DC8">
              <w:rPr>
                <w:rFonts w:hint="eastAsia"/>
                <w:noProof/>
                <w:spacing w:val="-14"/>
              </w:rPr>
              <w:t>規費收入</w:t>
            </w:r>
          </w:p>
        </w:tc>
        <w:tc>
          <w:tcPr>
            <w:tcW w:w="1304"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28,000</w:t>
            </w:r>
          </w:p>
        </w:tc>
        <w:tc>
          <w:tcPr>
            <w:tcW w:w="1316"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223,700</w:t>
            </w:r>
          </w:p>
        </w:tc>
        <w:tc>
          <w:tcPr>
            <w:tcW w:w="1301"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223,700</w:t>
            </w:r>
          </w:p>
        </w:tc>
        <w:tc>
          <w:tcPr>
            <w:tcW w:w="1330" w:type="dxa"/>
            <w:tcBorders>
              <w:top w:val="nil"/>
              <w:bottom w:val="nil"/>
            </w:tcBorders>
            <w:vAlign w:val="center"/>
          </w:tcPr>
          <w:p w:rsidR="00D417FE" w:rsidRPr="0042503B" w:rsidRDefault="00D417FE" w:rsidP="00D417FE">
            <w:pPr>
              <w:pStyle w:val="30"/>
              <w:rPr>
                <w:rFonts w:hAnsi="細明體"/>
              </w:rPr>
            </w:pPr>
            <w:r w:rsidRPr="0042503B">
              <w:rPr>
                <w:rFonts w:hAnsi="細明體" w:hint="eastAsia"/>
                <w:noProof/>
              </w:rPr>
              <w:t>－</w:t>
            </w:r>
          </w:p>
        </w:tc>
        <w:tc>
          <w:tcPr>
            <w:tcW w:w="1302"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223,700</w:t>
            </w:r>
          </w:p>
        </w:tc>
        <w:tc>
          <w:tcPr>
            <w:tcW w:w="1273"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195,700</w:t>
            </w:r>
          </w:p>
        </w:tc>
        <w:tc>
          <w:tcPr>
            <w:tcW w:w="831" w:type="dxa"/>
            <w:tcBorders>
              <w:top w:val="nil"/>
              <w:bottom w:val="nil"/>
              <w:right w:val="nil"/>
            </w:tcBorders>
            <w:vAlign w:val="center"/>
          </w:tcPr>
          <w:p w:rsidR="00D417FE" w:rsidRPr="0042503B" w:rsidRDefault="00D417FE" w:rsidP="00D417FE">
            <w:pPr>
              <w:pStyle w:val="30"/>
              <w:rPr>
                <w:rFonts w:hAnsi="細明體"/>
              </w:rPr>
            </w:pPr>
            <w:r w:rsidRPr="0042503B">
              <w:rPr>
                <w:rFonts w:hAnsi="細明體"/>
                <w:noProof/>
              </w:rPr>
              <w:t>698.93</w:t>
            </w:r>
          </w:p>
        </w:tc>
      </w:tr>
      <w:tr w:rsidR="00D417FE" w:rsidRPr="0042503B" w:rsidTr="00D417FE">
        <w:trPr>
          <w:trHeight w:val="312"/>
          <w:tblHeader/>
          <w:jc w:val="center"/>
        </w:trPr>
        <w:tc>
          <w:tcPr>
            <w:tcW w:w="1833" w:type="dxa"/>
            <w:tcBorders>
              <w:top w:val="nil"/>
              <w:left w:val="nil"/>
              <w:bottom w:val="nil"/>
            </w:tcBorders>
            <w:vAlign w:val="center"/>
          </w:tcPr>
          <w:p w:rsidR="00D417FE" w:rsidRPr="004E3DC8" w:rsidRDefault="00D417FE" w:rsidP="00D417FE">
            <w:pPr>
              <w:pStyle w:val="220"/>
              <w:ind w:left="360" w:right="24"/>
              <w:rPr>
                <w:spacing w:val="-14"/>
              </w:rPr>
            </w:pPr>
            <w:r w:rsidRPr="004E3DC8">
              <w:rPr>
                <w:rFonts w:hint="eastAsia"/>
                <w:noProof/>
                <w:spacing w:val="-14"/>
              </w:rPr>
              <w:t>財產收入</w:t>
            </w:r>
          </w:p>
        </w:tc>
        <w:tc>
          <w:tcPr>
            <w:tcW w:w="1304"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94,000</w:t>
            </w:r>
          </w:p>
        </w:tc>
        <w:tc>
          <w:tcPr>
            <w:tcW w:w="1316"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232,195</w:t>
            </w:r>
          </w:p>
        </w:tc>
        <w:tc>
          <w:tcPr>
            <w:tcW w:w="1301"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232,195</w:t>
            </w:r>
          </w:p>
        </w:tc>
        <w:tc>
          <w:tcPr>
            <w:tcW w:w="1330" w:type="dxa"/>
            <w:tcBorders>
              <w:top w:val="nil"/>
              <w:bottom w:val="nil"/>
            </w:tcBorders>
            <w:vAlign w:val="center"/>
          </w:tcPr>
          <w:p w:rsidR="00D417FE" w:rsidRPr="0042503B" w:rsidRDefault="00D417FE" w:rsidP="00D417FE">
            <w:pPr>
              <w:pStyle w:val="30"/>
              <w:rPr>
                <w:rFonts w:hAnsi="細明體"/>
              </w:rPr>
            </w:pPr>
            <w:r w:rsidRPr="0042503B">
              <w:rPr>
                <w:rFonts w:hAnsi="細明體" w:hint="eastAsia"/>
                <w:noProof/>
              </w:rPr>
              <w:t>－</w:t>
            </w:r>
          </w:p>
        </w:tc>
        <w:tc>
          <w:tcPr>
            <w:tcW w:w="1302"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232,195</w:t>
            </w:r>
          </w:p>
        </w:tc>
        <w:tc>
          <w:tcPr>
            <w:tcW w:w="1273"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138,195</w:t>
            </w:r>
          </w:p>
        </w:tc>
        <w:tc>
          <w:tcPr>
            <w:tcW w:w="831" w:type="dxa"/>
            <w:tcBorders>
              <w:top w:val="nil"/>
              <w:bottom w:val="nil"/>
              <w:right w:val="nil"/>
            </w:tcBorders>
            <w:vAlign w:val="center"/>
          </w:tcPr>
          <w:p w:rsidR="00D417FE" w:rsidRPr="0042503B" w:rsidRDefault="00D417FE" w:rsidP="00D417FE">
            <w:pPr>
              <w:pStyle w:val="30"/>
              <w:rPr>
                <w:rFonts w:hAnsi="細明體"/>
              </w:rPr>
            </w:pPr>
            <w:r w:rsidRPr="0042503B">
              <w:rPr>
                <w:rFonts w:hAnsi="細明體"/>
                <w:noProof/>
              </w:rPr>
              <w:t>147.02</w:t>
            </w:r>
          </w:p>
        </w:tc>
      </w:tr>
      <w:tr w:rsidR="00D417FE" w:rsidRPr="0042503B" w:rsidTr="00D417FE">
        <w:trPr>
          <w:trHeight w:val="312"/>
          <w:tblHeader/>
          <w:jc w:val="center"/>
        </w:trPr>
        <w:tc>
          <w:tcPr>
            <w:tcW w:w="1833" w:type="dxa"/>
            <w:tcBorders>
              <w:top w:val="nil"/>
              <w:left w:val="nil"/>
              <w:bottom w:val="nil"/>
            </w:tcBorders>
            <w:vAlign w:val="center"/>
          </w:tcPr>
          <w:p w:rsidR="00D417FE" w:rsidRPr="004E3DC8" w:rsidRDefault="00D417FE" w:rsidP="00D417FE">
            <w:pPr>
              <w:pStyle w:val="220"/>
              <w:ind w:left="360" w:right="24"/>
              <w:rPr>
                <w:spacing w:val="-14"/>
              </w:rPr>
            </w:pPr>
            <w:r w:rsidRPr="004E3DC8">
              <w:rPr>
                <w:rFonts w:hint="eastAsia"/>
                <w:noProof/>
                <w:spacing w:val="-14"/>
              </w:rPr>
              <w:t>其他收入</w:t>
            </w:r>
          </w:p>
        </w:tc>
        <w:tc>
          <w:tcPr>
            <w:tcW w:w="1304"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8,135,000</w:t>
            </w:r>
          </w:p>
        </w:tc>
        <w:tc>
          <w:tcPr>
            <w:tcW w:w="1316"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8,228,507</w:t>
            </w:r>
          </w:p>
        </w:tc>
        <w:tc>
          <w:tcPr>
            <w:tcW w:w="1301"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8,228,507</w:t>
            </w:r>
          </w:p>
        </w:tc>
        <w:tc>
          <w:tcPr>
            <w:tcW w:w="1330" w:type="dxa"/>
            <w:tcBorders>
              <w:top w:val="nil"/>
              <w:bottom w:val="nil"/>
            </w:tcBorders>
            <w:vAlign w:val="center"/>
          </w:tcPr>
          <w:p w:rsidR="00D417FE" w:rsidRPr="0042503B" w:rsidRDefault="00D417FE" w:rsidP="00D417FE">
            <w:pPr>
              <w:pStyle w:val="30"/>
              <w:rPr>
                <w:rFonts w:hAnsi="細明體"/>
              </w:rPr>
            </w:pPr>
            <w:r w:rsidRPr="0042503B">
              <w:rPr>
                <w:rFonts w:hAnsi="細明體" w:hint="eastAsia"/>
                <w:noProof/>
              </w:rPr>
              <w:t>－</w:t>
            </w:r>
          </w:p>
        </w:tc>
        <w:tc>
          <w:tcPr>
            <w:tcW w:w="1302"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8,228,507</w:t>
            </w:r>
          </w:p>
        </w:tc>
        <w:tc>
          <w:tcPr>
            <w:tcW w:w="1273"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93,507</w:t>
            </w:r>
          </w:p>
        </w:tc>
        <w:tc>
          <w:tcPr>
            <w:tcW w:w="831" w:type="dxa"/>
            <w:tcBorders>
              <w:top w:val="nil"/>
              <w:bottom w:val="nil"/>
              <w:right w:val="nil"/>
            </w:tcBorders>
            <w:vAlign w:val="center"/>
          </w:tcPr>
          <w:p w:rsidR="00D417FE" w:rsidRPr="0042503B" w:rsidRDefault="00D417FE" w:rsidP="00D417FE">
            <w:pPr>
              <w:pStyle w:val="30"/>
              <w:rPr>
                <w:rFonts w:hAnsi="細明體"/>
              </w:rPr>
            </w:pPr>
            <w:r w:rsidRPr="0042503B">
              <w:rPr>
                <w:rFonts w:hAnsi="細明體"/>
                <w:noProof/>
              </w:rPr>
              <w:t>1.15</w:t>
            </w:r>
          </w:p>
        </w:tc>
      </w:tr>
      <w:tr w:rsidR="00D417FE" w:rsidRPr="0042503B" w:rsidTr="00D417FE">
        <w:trPr>
          <w:trHeight w:val="312"/>
          <w:tblHeader/>
          <w:jc w:val="center"/>
        </w:trPr>
        <w:tc>
          <w:tcPr>
            <w:tcW w:w="1833" w:type="dxa"/>
            <w:tcBorders>
              <w:top w:val="nil"/>
              <w:left w:val="nil"/>
              <w:bottom w:val="nil"/>
            </w:tcBorders>
            <w:vAlign w:val="center"/>
          </w:tcPr>
          <w:p w:rsidR="00D417FE" w:rsidRPr="004E3DC8" w:rsidRDefault="00D417FE" w:rsidP="00D417FE">
            <w:pPr>
              <w:pStyle w:val="212"/>
              <w:ind w:left="192"/>
            </w:pPr>
            <w:r w:rsidRPr="004E3DC8">
              <w:rPr>
                <w:rFonts w:hint="eastAsia"/>
                <w:noProof/>
              </w:rPr>
              <w:t>種苗改良繁殖場</w:t>
            </w:r>
          </w:p>
        </w:tc>
        <w:tc>
          <w:tcPr>
            <w:tcW w:w="1304" w:type="dxa"/>
            <w:tcBorders>
              <w:top w:val="nil"/>
              <w:bottom w:val="nil"/>
            </w:tcBorders>
            <w:vAlign w:val="center"/>
          </w:tcPr>
          <w:p w:rsidR="00D417FE" w:rsidRPr="004E3DC8" w:rsidRDefault="00D417FE" w:rsidP="00D417FE">
            <w:pPr>
              <w:pStyle w:val="30"/>
              <w:rPr>
                <w:rFonts w:hAnsi="細明體"/>
                <w:b/>
              </w:rPr>
            </w:pPr>
            <w:r w:rsidRPr="004E3DC8">
              <w:rPr>
                <w:rFonts w:hAnsi="細明體"/>
                <w:b/>
                <w:noProof/>
              </w:rPr>
              <w:t>2,062,000</w:t>
            </w:r>
          </w:p>
        </w:tc>
        <w:tc>
          <w:tcPr>
            <w:tcW w:w="1316" w:type="dxa"/>
            <w:tcBorders>
              <w:top w:val="nil"/>
              <w:bottom w:val="nil"/>
            </w:tcBorders>
            <w:vAlign w:val="center"/>
          </w:tcPr>
          <w:p w:rsidR="00D417FE" w:rsidRPr="004E3DC8" w:rsidRDefault="00D417FE" w:rsidP="00D417FE">
            <w:pPr>
              <w:pStyle w:val="30"/>
              <w:rPr>
                <w:rFonts w:hAnsi="細明體"/>
                <w:b/>
              </w:rPr>
            </w:pPr>
            <w:r w:rsidRPr="004E3DC8">
              <w:rPr>
                <w:rFonts w:hAnsi="細明體"/>
                <w:b/>
                <w:noProof/>
              </w:rPr>
              <w:t>2,909,676</w:t>
            </w:r>
          </w:p>
        </w:tc>
        <w:tc>
          <w:tcPr>
            <w:tcW w:w="1301" w:type="dxa"/>
            <w:tcBorders>
              <w:top w:val="nil"/>
              <w:bottom w:val="nil"/>
            </w:tcBorders>
            <w:vAlign w:val="center"/>
          </w:tcPr>
          <w:p w:rsidR="00D417FE" w:rsidRPr="004E3DC8" w:rsidRDefault="00D417FE" w:rsidP="00D417FE">
            <w:pPr>
              <w:pStyle w:val="30"/>
              <w:rPr>
                <w:rFonts w:hAnsi="細明體"/>
                <w:b/>
              </w:rPr>
            </w:pPr>
            <w:r w:rsidRPr="004E3DC8">
              <w:rPr>
                <w:rFonts w:hAnsi="細明體"/>
                <w:b/>
                <w:noProof/>
              </w:rPr>
              <w:t>2,909,676</w:t>
            </w:r>
          </w:p>
        </w:tc>
        <w:tc>
          <w:tcPr>
            <w:tcW w:w="1330" w:type="dxa"/>
            <w:tcBorders>
              <w:top w:val="nil"/>
              <w:bottom w:val="nil"/>
            </w:tcBorders>
            <w:vAlign w:val="center"/>
          </w:tcPr>
          <w:p w:rsidR="00D417FE" w:rsidRPr="004E3DC8" w:rsidRDefault="00D417FE" w:rsidP="00D417FE">
            <w:pPr>
              <w:pStyle w:val="30"/>
              <w:rPr>
                <w:rFonts w:hAnsi="細明體"/>
                <w:b/>
              </w:rPr>
            </w:pPr>
            <w:r w:rsidRPr="004E3DC8">
              <w:rPr>
                <w:rFonts w:hAnsi="細明體" w:hint="eastAsia"/>
                <w:b/>
                <w:noProof/>
              </w:rPr>
              <w:t>－</w:t>
            </w:r>
          </w:p>
        </w:tc>
        <w:tc>
          <w:tcPr>
            <w:tcW w:w="1302" w:type="dxa"/>
            <w:tcBorders>
              <w:top w:val="nil"/>
              <w:bottom w:val="nil"/>
            </w:tcBorders>
            <w:vAlign w:val="center"/>
          </w:tcPr>
          <w:p w:rsidR="00D417FE" w:rsidRPr="004E3DC8" w:rsidRDefault="00D417FE" w:rsidP="00D417FE">
            <w:pPr>
              <w:pStyle w:val="30"/>
              <w:rPr>
                <w:rFonts w:hAnsi="細明體"/>
                <w:b/>
              </w:rPr>
            </w:pPr>
            <w:r w:rsidRPr="004E3DC8">
              <w:rPr>
                <w:rFonts w:hAnsi="細明體"/>
                <w:b/>
                <w:noProof/>
              </w:rPr>
              <w:t>2,909,676</w:t>
            </w:r>
          </w:p>
        </w:tc>
        <w:tc>
          <w:tcPr>
            <w:tcW w:w="1273" w:type="dxa"/>
            <w:tcBorders>
              <w:top w:val="nil"/>
              <w:bottom w:val="nil"/>
            </w:tcBorders>
            <w:vAlign w:val="center"/>
          </w:tcPr>
          <w:p w:rsidR="00D417FE" w:rsidRPr="004E3DC8" w:rsidRDefault="00D417FE" w:rsidP="00D417FE">
            <w:pPr>
              <w:pStyle w:val="30"/>
              <w:rPr>
                <w:rFonts w:hAnsi="細明體"/>
                <w:b/>
              </w:rPr>
            </w:pPr>
            <w:r w:rsidRPr="004E3DC8">
              <w:rPr>
                <w:rFonts w:hAnsi="細明體"/>
                <w:b/>
                <w:noProof/>
              </w:rPr>
              <w:t>847,676</w:t>
            </w:r>
          </w:p>
        </w:tc>
        <w:tc>
          <w:tcPr>
            <w:tcW w:w="831" w:type="dxa"/>
            <w:tcBorders>
              <w:top w:val="nil"/>
              <w:bottom w:val="nil"/>
              <w:right w:val="nil"/>
            </w:tcBorders>
            <w:vAlign w:val="center"/>
          </w:tcPr>
          <w:p w:rsidR="00D417FE" w:rsidRPr="004E3DC8" w:rsidRDefault="00D417FE" w:rsidP="00D417FE">
            <w:pPr>
              <w:pStyle w:val="30"/>
              <w:rPr>
                <w:rFonts w:hAnsi="細明體"/>
                <w:b/>
              </w:rPr>
            </w:pPr>
            <w:r w:rsidRPr="004E3DC8">
              <w:rPr>
                <w:rFonts w:hAnsi="細明體"/>
                <w:b/>
                <w:noProof/>
              </w:rPr>
              <w:t>41.11</w:t>
            </w:r>
          </w:p>
        </w:tc>
      </w:tr>
      <w:tr w:rsidR="00D417FE" w:rsidRPr="0042503B" w:rsidTr="00D417FE">
        <w:trPr>
          <w:trHeight w:val="312"/>
          <w:tblHeader/>
          <w:jc w:val="center"/>
        </w:trPr>
        <w:tc>
          <w:tcPr>
            <w:tcW w:w="1833" w:type="dxa"/>
            <w:tcBorders>
              <w:top w:val="nil"/>
              <w:left w:val="nil"/>
              <w:bottom w:val="nil"/>
            </w:tcBorders>
            <w:vAlign w:val="center"/>
          </w:tcPr>
          <w:p w:rsidR="00D417FE" w:rsidRPr="004E3DC8" w:rsidRDefault="00D417FE" w:rsidP="00D417FE">
            <w:pPr>
              <w:pStyle w:val="220"/>
              <w:ind w:left="360" w:right="24"/>
              <w:rPr>
                <w:spacing w:val="-14"/>
              </w:rPr>
            </w:pPr>
            <w:r w:rsidRPr="004E3DC8">
              <w:rPr>
                <w:rFonts w:hint="eastAsia"/>
                <w:noProof/>
                <w:spacing w:val="-14"/>
              </w:rPr>
              <w:t>罰款及賠償收入</w:t>
            </w:r>
          </w:p>
        </w:tc>
        <w:tc>
          <w:tcPr>
            <w:tcW w:w="1304"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50,000</w:t>
            </w:r>
          </w:p>
        </w:tc>
        <w:tc>
          <w:tcPr>
            <w:tcW w:w="1316"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778,170</w:t>
            </w:r>
          </w:p>
        </w:tc>
        <w:tc>
          <w:tcPr>
            <w:tcW w:w="1301"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778,170</w:t>
            </w:r>
          </w:p>
        </w:tc>
        <w:tc>
          <w:tcPr>
            <w:tcW w:w="1330" w:type="dxa"/>
            <w:tcBorders>
              <w:top w:val="nil"/>
              <w:bottom w:val="nil"/>
            </w:tcBorders>
            <w:vAlign w:val="center"/>
          </w:tcPr>
          <w:p w:rsidR="00D417FE" w:rsidRPr="0042503B" w:rsidRDefault="00D417FE" w:rsidP="00D417FE">
            <w:pPr>
              <w:pStyle w:val="30"/>
              <w:rPr>
                <w:rFonts w:hAnsi="細明體"/>
              </w:rPr>
            </w:pPr>
            <w:r w:rsidRPr="0042503B">
              <w:rPr>
                <w:rFonts w:hAnsi="細明體" w:hint="eastAsia"/>
                <w:noProof/>
              </w:rPr>
              <w:t>－</w:t>
            </w:r>
          </w:p>
        </w:tc>
        <w:tc>
          <w:tcPr>
            <w:tcW w:w="1302"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778,170</w:t>
            </w:r>
          </w:p>
        </w:tc>
        <w:tc>
          <w:tcPr>
            <w:tcW w:w="1273"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728,170</w:t>
            </w:r>
          </w:p>
        </w:tc>
        <w:tc>
          <w:tcPr>
            <w:tcW w:w="831" w:type="dxa"/>
            <w:tcBorders>
              <w:top w:val="nil"/>
              <w:bottom w:val="nil"/>
              <w:right w:val="nil"/>
            </w:tcBorders>
            <w:vAlign w:val="center"/>
          </w:tcPr>
          <w:p w:rsidR="00D417FE" w:rsidRPr="0042503B" w:rsidRDefault="00D417FE" w:rsidP="00D417FE">
            <w:pPr>
              <w:pStyle w:val="30"/>
              <w:rPr>
                <w:rFonts w:hAnsi="細明體"/>
              </w:rPr>
            </w:pPr>
            <w:r w:rsidRPr="0042503B">
              <w:rPr>
                <w:rFonts w:hAnsi="細明體"/>
                <w:noProof/>
              </w:rPr>
              <w:t>1,456.34</w:t>
            </w:r>
          </w:p>
        </w:tc>
      </w:tr>
      <w:tr w:rsidR="00D417FE" w:rsidRPr="0042503B" w:rsidTr="00D417FE">
        <w:trPr>
          <w:trHeight w:val="312"/>
          <w:tblHeader/>
          <w:jc w:val="center"/>
        </w:trPr>
        <w:tc>
          <w:tcPr>
            <w:tcW w:w="1833" w:type="dxa"/>
            <w:tcBorders>
              <w:top w:val="nil"/>
              <w:left w:val="nil"/>
              <w:bottom w:val="nil"/>
            </w:tcBorders>
            <w:vAlign w:val="center"/>
          </w:tcPr>
          <w:p w:rsidR="00D417FE" w:rsidRPr="004E3DC8" w:rsidRDefault="00D417FE" w:rsidP="00D417FE">
            <w:pPr>
              <w:pStyle w:val="220"/>
              <w:ind w:left="360" w:right="24"/>
              <w:rPr>
                <w:spacing w:val="-14"/>
              </w:rPr>
            </w:pPr>
            <w:r w:rsidRPr="004E3DC8">
              <w:rPr>
                <w:rFonts w:hint="eastAsia"/>
                <w:noProof/>
                <w:spacing w:val="-14"/>
              </w:rPr>
              <w:t>規費收入</w:t>
            </w:r>
          </w:p>
        </w:tc>
        <w:tc>
          <w:tcPr>
            <w:tcW w:w="1304"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925,000</w:t>
            </w:r>
          </w:p>
        </w:tc>
        <w:tc>
          <w:tcPr>
            <w:tcW w:w="1316"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1,522,300</w:t>
            </w:r>
          </w:p>
        </w:tc>
        <w:tc>
          <w:tcPr>
            <w:tcW w:w="1301"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1,522,300</w:t>
            </w:r>
          </w:p>
        </w:tc>
        <w:tc>
          <w:tcPr>
            <w:tcW w:w="1330" w:type="dxa"/>
            <w:tcBorders>
              <w:top w:val="nil"/>
              <w:bottom w:val="nil"/>
            </w:tcBorders>
            <w:vAlign w:val="center"/>
          </w:tcPr>
          <w:p w:rsidR="00D417FE" w:rsidRPr="0042503B" w:rsidRDefault="00D417FE" w:rsidP="00D417FE">
            <w:pPr>
              <w:pStyle w:val="30"/>
              <w:rPr>
                <w:rFonts w:hAnsi="細明體"/>
              </w:rPr>
            </w:pPr>
            <w:r w:rsidRPr="0042503B">
              <w:rPr>
                <w:rFonts w:hAnsi="細明體" w:hint="eastAsia"/>
                <w:noProof/>
              </w:rPr>
              <w:t>－</w:t>
            </w:r>
          </w:p>
        </w:tc>
        <w:tc>
          <w:tcPr>
            <w:tcW w:w="1302"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1,522,300</w:t>
            </w:r>
          </w:p>
        </w:tc>
        <w:tc>
          <w:tcPr>
            <w:tcW w:w="1273"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597,300</w:t>
            </w:r>
          </w:p>
        </w:tc>
        <w:tc>
          <w:tcPr>
            <w:tcW w:w="831" w:type="dxa"/>
            <w:tcBorders>
              <w:top w:val="nil"/>
              <w:bottom w:val="nil"/>
              <w:right w:val="nil"/>
            </w:tcBorders>
            <w:vAlign w:val="center"/>
          </w:tcPr>
          <w:p w:rsidR="00D417FE" w:rsidRPr="0042503B" w:rsidRDefault="00D417FE" w:rsidP="00D417FE">
            <w:pPr>
              <w:pStyle w:val="30"/>
              <w:rPr>
                <w:rFonts w:hAnsi="細明體"/>
              </w:rPr>
            </w:pPr>
            <w:r w:rsidRPr="0042503B">
              <w:rPr>
                <w:rFonts w:hAnsi="細明體"/>
                <w:noProof/>
              </w:rPr>
              <w:t>64.57</w:t>
            </w:r>
          </w:p>
        </w:tc>
      </w:tr>
      <w:tr w:rsidR="00D417FE" w:rsidRPr="0042503B" w:rsidTr="00D417FE">
        <w:trPr>
          <w:trHeight w:val="312"/>
          <w:tblHeader/>
          <w:jc w:val="center"/>
        </w:trPr>
        <w:tc>
          <w:tcPr>
            <w:tcW w:w="1833" w:type="dxa"/>
            <w:tcBorders>
              <w:top w:val="nil"/>
              <w:left w:val="nil"/>
              <w:bottom w:val="nil"/>
            </w:tcBorders>
            <w:vAlign w:val="center"/>
          </w:tcPr>
          <w:p w:rsidR="00D417FE" w:rsidRPr="004E3DC8" w:rsidRDefault="00D417FE" w:rsidP="00D417FE">
            <w:pPr>
              <w:pStyle w:val="220"/>
              <w:ind w:left="360" w:right="24"/>
              <w:rPr>
                <w:spacing w:val="-14"/>
              </w:rPr>
            </w:pPr>
            <w:r w:rsidRPr="004E3DC8">
              <w:rPr>
                <w:rFonts w:hint="eastAsia"/>
                <w:noProof/>
                <w:spacing w:val="-14"/>
              </w:rPr>
              <w:t>財產收入</w:t>
            </w:r>
          </w:p>
        </w:tc>
        <w:tc>
          <w:tcPr>
            <w:tcW w:w="1304"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100,000</w:t>
            </w:r>
          </w:p>
        </w:tc>
        <w:tc>
          <w:tcPr>
            <w:tcW w:w="1316"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71</w:t>
            </w:r>
          </w:p>
        </w:tc>
        <w:tc>
          <w:tcPr>
            <w:tcW w:w="1301"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71</w:t>
            </w:r>
          </w:p>
        </w:tc>
        <w:tc>
          <w:tcPr>
            <w:tcW w:w="1330" w:type="dxa"/>
            <w:tcBorders>
              <w:top w:val="nil"/>
              <w:bottom w:val="nil"/>
            </w:tcBorders>
            <w:vAlign w:val="center"/>
          </w:tcPr>
          <w:p w:rsidR="00D417FE" w:rsidRPr="0042503B" w:rsidRDefault="00D417FE" w:rsidP="00D417FE">
            <w:pPr>
              <w:pStyle w:val="30"/>
              <w:rPr>
                <w:rFonts w:hAnsi="細明體"/>
              </w:rPr>
            </w:pPr>
            <w:r w:rsidRPr="0042503B">
              <w:rPr>
                <w:rFonts w:hAnsi="細明體" w:hint="eastAsia"/>
                <w:noProof/>
              </w:rPr>
              <w:t>－</w:t>
            </w:r>
          </w:p>
        </w:tc>
        <w:tc>
          <w:tcPr>
            <w:tcW w:w="1302"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71</w:t>
            </w:r>
          </w:p>
        </w:tc>
        <w:tc>
          <w:tcPr>
            <w:tcW w:w="1273" w:type="dxa"/>
            <w:tcBorders>
              <w:top w:val="nil"/>
              <w:bottom w:val="nil"/>
            </w:tcBorders>
            <w:vAlign w:val="center"/>
          </w:tcPr>
          <w:p w:rsidR="00D417FE" w:rsidRPr="0042503B" w:rsidRDefault="00D417FE" w:rsidP="00D417FE">
            <w:pPr>
              <w:pStyle w:val="30"/>
              <w:rPr>
                <w:rFonts w:hAnsi="細明體"/>
              </w:rPr>
            </w:pPr>
            <w:r>
              <w:rPr>
                <w:rFonts w:hint="eastAsia"/>
                <w:w w:val="50"/>
              </w:rPr>
              <w:t>－</w:t>
            </w:r>
            <w:r w:rsidRPr="0042503B">
              <w:rPr>
                <w:rFonts w:hAnsi="細明體"/>
                <w:noProof/>
              </w:rPr>
              <w:t xml:space="preserve"> 99,929</w:t>
            </w:r>
          </w:p>
        </w:tc>
        <w:tc>
          <w:tcPr>
            <w:tcW w:w="831" w:type="dxa"/>
            <w:tcBorders>
              <w:top w:val="nil"/>
              <w:bottom w:val="nil"/>
              <w:right w:val="nil"/>
            </w:tcBorders>
            <w:vAlign w:val="center"/>
          </w:tcPr>
          <w:p w:rsidR="00D417FE" w:rsidRPr="0042503B" w:rsidRDefault="00D417FE" w:rsidP="00D417FE">
            <w:pPr>
              <w:pStyle w:val="30"/>
              <w:rPr>
                <w:rFonts w:hAnsi="細明體"/>
              </w:rPr>
            </w:pPr>
            <w:r>
              <w:rPr>
                <w:rFonts w:hint="eastAsia"/>
                <w:w w:val="50"/>
              </w:rPr>
              <w:t>－</w:t>
            </w:r>
            <w:r w:rsidRPr="0042503B">
              <w:rPr>
                <w:rFonts w:hAnsi="細明體"/>
                <w:noProof/>
              </w:rPr>
              <w:t xml:space="preserve"> 99.93</w:t>
            </w:r>
          </w:p>
        </w:tc>
      </w:tr>
      <w:tr w:rsidR="00D417FE" w:rsidRPr="0042503B" w:rsidTr="00D417FE">
        <w:trPr>
          <w:trHeight w:val="312"/>
          <w:tblHeader/>
          <w:jc w:val="center"/>
        </w:trPr>
        <w:tc>
          <w:tcPr>
            <w:tcW w:w="1833" w:type="dxa"/>
            <w:tcBorders>
              <w:top w:val="nil"/>
              <w:left w:val="nil"/>
              <w:bottom w:val="nil"/>
            </w:tcBorders>
            <w:vAlign w:val="center"/>
          </w:tcPr>
          <w:p w:rsidR="00D417FE" w:rsidRPr="004E3DC8" w:rsidRDefault="00D417FE" w:rsidP="00D417FE">
            <w:pPr>
              <w:pStyle w:val="220"/>
              <w:ind w:left="360" w:right="24"/>
              <w:rPr>
                <w:spacing w:val="-14"/>
              </w:rPr>
            </w:pPr>
            <w:r w:rsidRPr="004E3DC8">
              <w:rPr>
                <w:rFonts w:hint="eastAsia"/>
                <w:noProof/>
                <w:spacing w:val="-14"/>
              </w:rPr>
              <w:t>其他收入</w:t>
            </w:r>
          </w:p>
        </w:tc>
        <w:tc>
          <w:tcPr>
            <w:tcW w:w="1304"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987,000</w:t>
            </w:r>
          </w:p>
        </w:tc>
        <w:tc>
          <w:tcPr>
            <w:tcW w:w="1316"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609,135</w:t>
            </w:r>
          </w:p>
        </w:tc>
        <w:tc>
          <w:tcPr>
            <w:tcW w:w="1301"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609,135</w:t>
            </w:r>
          </w:p>
        </w:tc>
        <w:tc>
          <w:tcPr>
            <w:tcW w:w="1330" w:type="dxa"/>
            <w:tcBorders>
              <w:top w:val="nil"/>
              <w:bottom w:val="nil"/>
            </w:tcBorders>
            <w:vAlign w:val="center"/>
          </w:tcPr>
          <w:p w:rsidR="00D417FE" w:rsidRPr="0042503B" w:rsidRDefault="00D417FE" w:rsidP="00D417FE">
            <w:pPr>
              <w:pStyle w:val="30"/>
              <w:rPr>
                <w:rFonts w:hAnsi="細明體"/>
              </w:rPr>
            </w:pPr>
            <w:r w:rsidRPr="0042503B">
              <w:rPr>
                <w:rFonts w:hAnsi="細明體" w:hint="eastAsia"/>
                <w:noProof/>
              </w:rPr>
              <w:t>－</w:t>
            </w:r>
          </w:p>
        </w:tc>
        <w:tc>
          <w:tcPr>
            <w:tcW w:w="1302"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609,135</w:t>
            </w:r>
          </w:p>
        </w:tc>
        <w:tc>
          <w:tcPr>
            <w:tcW w:w="1273" w:type="dxa"/>
            <w:tcBorders>
              <w:top w:val="nil"/>
              <w:bottom w:val="nil"/>
            </w:tcBorders>
            <w:vAlign w:val="center"/>
          </w:tcPr>
          <w:p w:rsidR="00D417FE" w:rsidRPr="0042503B" w:rsidRDefault="00D417FE" w:rsidP="00D417FE">
            <w:pPr>
              <w:pStyle w:val="30"/>
              <w:rPr>
                <w:rFonts w:hAnsi="細明體"/>
              </w:rPr>
            </w:pPr>
            <w:r>
              <w:rPr>
                <w:rFonts w:hint="eastAsia"/>
                <w:w w:val="50"/>
              </w:rPr>
              <w:t>－</w:t>
            </w:r>
            <w:r w:rsidRPr="0042503B">
              <w:rPr>
                <w:rFonts w:hAnsi="細明體"/>
                <w:noProof/>
              </w:rPr>
              <w:t xml:space="preserve"> 377,865</w:t>
            </w:r>
          </w:p>
        </w:tc>
        <w:tc>
          <w:tcPr>
            <w:tcW w:w="831" w:type="dxa"/>
            <w:tcBorders>
              <w:top w:val="nil"/>
              <w:bottom w:val="nil"/>
              <w:right w:val="nil"/>
            </w:tcBorders>
            <w:vAlign w:val="center"/>
          </w:tcPr>
          <w:p w:rsidR="00D417FE" w:rsidRPr="0042503B" w:rsidRDefault="00D417FE" w:rsidP="00D417FE">
            <w:pPr>
              <w:pStyle w:val="30"/>
              <w:rPr>
                <w:rFonts w:hAnsi="細明體"/>
              </w:rPr>
            </w:pPr>
            <w:r>
              <w:rPr>
                <w:rFonts w:hint="eastAsia"/>
                <w:w w:val="50"/>
              </w:rPr>
              <w:t>－</w:t>
            </w:r>
            <w:r w:rsidRPr="0042503B">
              <w:rPr>
                <w:rFonts w:hAnsi="細明體"/>
                <w:noProof/>
              </w:rPr>
              <w:t xml:space="preserve"> 38.28</w:t>
            </w:r>
          </w:p>
        </w:tc>
      </w:tr>
      <w:tr w:rsidR="00D417FE" w:rsidRPr="0042503B" w:rsidTr="00D417FE">
        <w:trPr>
          <w:trHeight w:val="312"/>
          <w:tblHeader/>
          <w:jc w:val="center"/>
        </w:trPr>
        <w:tc>
          <w:tcPr>
            <w:tcW w:w="1833" w:type="dxa"/>
            <w:tcBorders>
              <w:top w:val="nil"/>
              <w:left w:val="nil"/>
              <w:bottom w:val="nil"/>
            </w:tcBorders>
            <w:vAlign w:val="center"/>
          </w:tcPr>
          <w:p w:rsidR="00D417FE" w:rsidRPr="004E3DC8" w:rsidRDefault="00D417FE" w:rsidP="00D417FE">
            <w:pPr>
              <w:pStyle w:val="212"/>
              <w:ind w:left="192"/>
            </w:pPr>
            <w:r w:rsidRPr="004E3DC8">
              <w:rPr>
                <w:rFonts w:hint="eastAsia"/>
                <w:noProof/>
              </w:rPr>
              <w:t>桃園區農業改良場</w:t>
            </w:r>
          </w:p>
        </w:tc>
        <w:tc>
          <w:tcPr>
            <w:tcW w:w="1304" w:type="dxa"/>
            <w:tcBorders>
              <w:top w:val="nil"/>
              <w:bottom w:val="nil"/>
            </w:tcBorders>
            <w:vAlign w:val="center"/>
          </w:tcPr>
          <w:p w:rsidR="00D417FE" w:rsidRPr="004E3DC8" w:rsidRDefault="00D417FE" w:rsidP="00D417FE">
            <w:pPr>
              <w:pStyle w:val="30"/>
              <w:rPr>
                <w:rFonts w:hAnsi="細明體"/>
                <w:b/>
              </w:rPr>
            </w:pPr>
            <w:r w:rsidRPr="004E3DC8">
              <w:rPr>
                <w:rFonts w:hAnsi="細明體"/>
                <w:b/>
                <w:noProof/>
              </w:rPr>
              <w:t>2,434,000</w:t>
            </w:r>
          </w:p>
        </w:tc>
        <w:tc>
          <w:tcPr>
            <w:tcW w:w="1316" w:type="dxa"/>
            <w:tcBorders>
              <w:top w:val="nil"/>
              <w:bottom w:val="nil"/>
            </w:tcBorders>
            <w:vAlign w:val="center"/>
          </w:tcPr>
          <w:p w:rsidR="00D417FE" w:rsidRPr="004E3DC8" w:rsidRDefault="00D417FE" w:rsidP="00D417FE">
            <w:pPr>
              <w:pStyle w:val="30"/>
              <w:rPr>
                <w:rFonts w:hAnsi="細明體"/>
                <w:b/>
              </w:rPr>
            </w:pPr>
            <w:r w:rsidRPr="004E3DC8">
              <w:rPr>
                <w:rFonts w:hAnsi="細明體"/>
                <w:b/>
                <w:noProof/>
              </w:rPr>
              <w:t>2,270,441</w:t>
            </w:r>
          </w:p>
        </w:tc>
        <w:tc>
          <w:tcPr>
            <w:tcW w:w="1301" w:type="dxa"/>
            <w:tcBorders>
              <w:top w:val="nil"/>
              <w:bottom w:val="nil"/>
            </w:tcBorders>
            <w:vAlign w:val="center"/>
          </w:tcPr>
          <w:p w:rsidR="00D417FE" w:rsidRPr="004E3DC8" w:rsidRDefault="00D417FE" w:rsidP="00D417FE">
            <w:pPr>
              <w:pStyle w:val="30"/>
              <w:rPr>
                <w:rFonts w:hAnsi="細明體"/>
                <w:b/>
              </w:rPr>
            </w:pPr>
            <w:r w:rsidRPr="004E3DC8">
              <w:rPr>
                <w:rFonts w:hAnsi="細明體"/>
                <w:b/>
                <w:noProof/>
              </w:rPr>
              <w:t>2,270,441</w:t>
            </w:r>
          </w:p>
        </w:tc>
        <w:tc>
          <w:tcPr>
            <w:tcW w:w="1330" w:type="dxa"/>
            <w:tcBorders>
              <w:top w:val="nil"/>
              <w:bottom w:val="nil"/>
            </w:tcBorders>
            <w:vAlign w:val="center"/>
          </w:tcPr>
          <w:p w:rsidR="00D417FE" w:rsidRPr="004E3DC8" w:rsidRDefault="00D417FE" w:rsidP="00D417FE">
            <w:pPr>
              <w:pStyle w:val="30"/>
              <w:rPr>
                <w:rFonts w:hAnsi="細明體"/>
                <w:b/>
              </w:rPr>
            </w:pPr>
            <w:r w:rsidRPr="004E3DC8">
              <w:rPr>
                <w:rFonts w:hAnsi="細明體" w:hint="eastAsia"/>
                <w:b/>
                <w:noProof/>
              </w:rPr>
              <w:t>－</w:t>
            </w:r>
          </w:p>
        </w:tc>
        <w:tc>
          <w:tcPr>
            <w:tcW w:w="1302" w:type="dxa"/>
            <w:tcBorders>
              <w:top w:val="nil"/>
              <w:bottom w:val="nil"/>
            </w:tcBorders>
            <w:vAlign w:val="center"/>
          </w:tcPr>
          <w:p w:rsidR="00D417FE" w:rsidRPr="004E3DC8" w:rsidRDefault="00D417FE" w:rsidP="00D417FE">
            <w:pPr>
              <w:pStyle w:val="30"/>
              <w:rPr>
                <w:rFonts w:hAnsi="細明體"/>
                <w:b/>
              </w:rPr>
            </w:pPr>
            <w:r w:rsidRPr="004E3DC8">
              <w:rPr>
                <w:rFonts w:hAnsi="細明體"/>
                <w:b/>
                <w:noProof/>
              </w:rPr>
              <w:t>2,270,441</w:t>
            </w:r>
          </w:p>
        </w:tc>
        <w:tc>
          <w:tcPr>
            <w:tcW w:w="1273" w:type="dxa"/>
            <w:tcBorders>
              <w:top w:val="nil"/>
              <w:bottom w:val="nil"/>
            </w:tcBorders>
            <w:vAlign w:val="center"/>
          </w:tcPr>
          <w:p w:rsidR="00D417FE" w:rsidRPr="004E3DC8" w:rsidRDefault="00D417FE" w:rsidP="00D417FE">
            <w:pPr>
              <w:pStyle w:val="30"/>
              <w:rPr>
                <w:rFonts w:hAnsi="細明體"/>
                <w:b/>
              </w:rPr>
            </w:pPr>
            <w:r w:rsidRPr="004E3DC8">
              <w:rPr>
                <w:rFonts w:hint="eastAsia"/>
                <w:b/>
                <w:w w:val="50"/>
              </w:rPr>
              <w:t>－</w:t>
            </w:r>
            <w:r w:rsidRPr="004E3DC8">
              <w:rPr>
                <w:rFonts w:hAnsi="細明體"/>
                <w:b/>
                <w:noProof/>
              </w:rPr>
              <w:t xml:space="preserve"> 163,559</w:t>
            </w:r>
          </w:p>
        </w:tc>
        <w:tc>
          <w:tcPr>
            <w:tcW w:w="831" w:type="dxa"/>
            <w:tcBorders>
              <w:top w:val="nil"/>
              <w:bottom w:val="nil"/>
              <w:right w:val="nil"/>
            </w:tcBorders>
            <w:vAlign w:val="center"/>
          </w:tcPr>
          <w:p w:rsidR="00D417FE" w:rsidRPr="004E3DC8" w:rsidRDefault="00D417FE" w:rsidP="00D417FE">
            <w:pPr>
              <w:pStyle w:val="30"/>
              <w:rPr>
                <w:rFonts w:hAnsi="細明體"/>
                <w:b/>
              </w:rPr>
            </w:pPr>
            <w:r w:rsidRPr="004E3DC8">
              <w:rPr>
                <w:rFonts w:hint="eastAsia"/>
                <w:b/>
                <w:w w:val="50"/>
              </w:rPr>
              <w:t>－</w:t>
            </w:r>
            <w:r w:rsidRPr="004E3DC8">
              <w:rPr>
                <w:rFonts w:hAnsi="細明體"/>
                <w:b/>
                <w:noProof/>
              </w:rPr>
              <w:t xml:space="preserve"> 6.72</w:t>
            </w:r>
          </w:p>
        </w:tc>
      </w:tr>
      <w:tr w:rsidR="00D417FE" w:rsidRPr="0042503B" w:rsidTr="00D417FE">
        <w:trPr>
          <w:trHeight w:val="312"/>
          <w:tblHeader/>
          <w:jc w:val="center"/>
        </w:trPr>
        <w:tc>
          <w:tcPr>
            <w:tcW w:w="1833" w:type="dxa"/>
            <w:tcBorders>
              <w:top w:val="nil"/>
              <w:left w:val="nil"/>
              <w:bottom w:val="nil"/>
            </w:tcBorders>
            <w:vAlign w:val="center"/>
          </w:tcPr>
          <w:p w:rsidR="00D417FE" w:rsidRPr="004E3DC8" w:rsidRDefault="00D417FE" w:rsidP="00D417FE">
            <w:pPr>
              <w:pStyle w:val="220"/>
              <w:ind w:left="360" w:right="24"/>
              <w:rPr>
                <w:spacing w:val="-14"/>
              </w:rPr>
            </w:pPr>
            <w:r w:rsidRPr="004E3DC8">
              <w:rPr>
                <w:rFonts w:hint="eastAsia"/>
                <w:noProof/>
                <w:spacing w:val="-14"/>
              </w:rPr>
              <w:t>罰款及賠償收入</w:t>
            </w:r>
          </w:p>
        </w:tc>
        <w:tc>
          <w:tcPr>
            <w:tcW w:w="1304" w:type="dxa"/>
            <w:tcBorders>
              <w:top w:val="nil"/>
              <w:bottom w:val="nil"/>
            </w:tcBorders>
            <w:vAlign w:val="center"/>
          </w:tcPr>
          <w:p w:rsidR="00D417FE" w:rsidRPr="0042503B" w:rsidRDefault="00D417FE" w:rsidP="00D417FE">
            <w:pPr>
              <w:pStyle w:val="30"/>
              <w:rPr>
                <w:rFonts w:hAnsi="細明體"/>
              </w:rPr>
            </w:pPr>
            <w:r w:rsidRPr="0042503B">
              <w:rPr>
                <w:rFonts w:hAnsi="細明體" w:hint="eastAsia"/>
                <w:noProof/>
              </w:rPr>
              <w:t>－</w:t>
            </w:r>
          </w:p>
        </w:tc>
        <w:tc>
          <w:tcPr>
            <w:tcW w:w="1316"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135,517</w:t>
            </w:r>
          </w:p>
        </w:tc>
        <w:tc>
          <w:tcPr>
            <w:tcW w:w="1301"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135,517</w:t>
            </w:r>
          </w:p>
        </w:tc>
        <w:tc>
          <w:tcPr>
            <w:tcW w:w="1330" w:type="dxa"/>
            <w:tcBorders>
              <w:top w:val="nil"/>
              <w:bottom w:val="nil"/>
            </w:tcBorders>
            <w:vAlign w:val="center"/>
          </w:tcPr>
          <w:p w:rsidR="00D417FE" w:rsidRPr="0042503B" w:rsidRDefault="00D417FE" w:rsidP="00D417FE">
            <w:pPr>
              <w:pStyle w:val="30"/>
              <w:rPr>
                <w:rFonts w:hAnsi="細明體"/>
              </w:rPr>
            </w:pPr>
            <w:r w:rsidRPr="0042503B">
              <w:rPr>
                <w:rFonts w:hAnsi="細明體" w:hint="eastAsia"/>
                <w:noProof/>
              </w:rPr>
              <w:t>－</w:t>
            </w:r>
          </w:p>
        </w:tc>
        <w:tc>
          <w:tcPr>
            <w:tcW w:w="1302"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135,517</w:t>
            </w:r>
          </w:p>
        </w:tc>
        <w:tc>
          <w:tcPr>
            <w:tcW w:w="1273"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135,517</w:t>
            </w:r>
          </w:p>
        </w:tc>
        <w:tc>
          <w:tcPr>
            <w:tcW w:w="831" w:type="dxa"/>
            <w:tcBorders>
              <w:top w:val="nil"/>
              <w:bottom w:val="nil"/>
              <w:right w:val="nil"/>
            </w:tcBorders>
            <w:vAlign w:val="center"/>
          </w:tcPr>
          <w:p w:rsidR="00D417FE" w:rsidRPr="0042503B" w:rsidRDefault="00D417FE" w:rsidP="00D417FE">
            <w:pPr>
              <w:pStyle w:val="30"/>
              <w:rPr>
                <w:rFonts w:hAnsi="細明體"/>
              </w:rPr>
            </w:pPr>
            <w:r>
              <w:rPr>
                <w:rFonts w:hint="eastAsia"/>
                <w:w w:val="50"/>
              </w:rPr>
              <w:t>－－</w:t>
            </w:r>
          </w:p>
        </w:tc>
      </w:tr>
      <w:tr w:rsidR="00D417FE" w:rsidRPr="0042503B" w:rsidTr="00D417FE">
        <w:trPr>
          <w:trHeight w:val="312"/>
          <w:tblHeader/>
          <w:jc w:val="center"/>
        </w:trPr>
        <w:tc>
          <w:tcPr>
            <w:tcW w:w="1833" w:type="dxa"/>
            <w:tcBorders>
              <w:top w:val="nil"/>
              <w:left w:val="nil"/>
              <w:bottom w:val="nil"/>
            </w:tcBorders>
            <w:vAlign w:val="center"/>
          </w:tcPr>
          <w:p w:rsidR="00D417FE" w:rsidRPr="004E3DC8" w:rsidRDefault="00D417FE" w:rsidP="00D417FE">
            <w:pPr>
              <w:pStyle w:val="220"/>
              <w:ind w:left="360" w:right="24"/>
              <w:rPr>
                <w:spacing w:val="-14"/>
              </w:rPr>
            </w:pPr>
            <w:r w:rsidRPr="004E3DC8">
              <w:rPr>
                <w:rFonts w:hint="eastAsia"/>
                <w:noProof/>
                <w:spacing w:val="-14"/>
              </w:rPr>
              <w:t>規費收入</w:t>
            </w:r>
          </w:p>
        </w:tc>
        <w:tc>
          <w:tcPr>
            <w:tcW w:w="1304"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200,000</w:t>
            </w:r>
          </w:p>
        </w:tc>
        <w:tc>
          <w:tcPr>
            <w:tcW w:w="1316" w:type="dxa"/>
            <w:tcBorders>
              <w:top w:val="nil"/>
              <w:bottom w:val="nil"/>
            </w:tcBorders>
            <w:vAlign w:val="center"/>
          </w:tcPr>
          <w:p w:rsidR="00D417FE" w:rsidRPr="0042503B" w:rsidRDefault="00D417FE" w:rsidP="00D417FE">
            <w:pPr>
              <w:pStyle w:val="30"/>
              <w:rPr>
                <w:rFonts w:hAnsi="細明體"/>
              </w:rPr>
            </w:pPr>
            <w:r w:rsidRPr="0042503B">
              <w:rPr>
                <w:rFonts w:hAnsi="細明體" w:hint="eastAsia"/>
                <w:noProof/>
              </w:rPr>
              <w:t>－</w:t>
            </w:r>
          </w:p>
        </w:tc>
        <w:tc>
          <w:tcPr>
            <w:tcW w:w="1301" w:type="dxa"/>
            <w:tcBorders>
              <w:top w:val="nil"/>
              <w:bottom w:val="nil"/>
            </w:tcBorders>
            <w:vAlign w:val="center"/>
          </w:tcPr>
          <w:p w:rsidR="00D417FE" w:rsidRPr="0042503B" w:rsidRDefault="00D417FE" w:rsidP="00D417FE">
            <w:pPr>
              <w:pStyle w:val="30"/>
              <w:rPr>
                <w:rFonts w:hAnsi="細明體"/>
              </w:rPr>
            </w:pPr>
            <w:r w:rsidRPr="0042503B">
              <w:rPr>
                <w:rFonts w:hAnsi="細明體" w:hint="eastAsia"/>
                <w:noProof/>
              </w:rPr>
              <w:t>－</w:t>
            </w:r>
          </w:p>
        </w:tc>
        <w:tc>
          <w:tcPr>
            <w:tcW w:w="1330" w:type="dxa"/>
            <w:tcBorders>
              <w:top w:val="nil"/>
              <w:bottom w:val="nil"/>
            </w:tcBorders>
            <w:vAlign w:val="center"/>
          </w:tcPr>
          <w:p w:rsidR="00D417FE" w:rsidRPr="0042503B" w:rsidRDefault="00D417FE" w:rsidP="00D417FE">
            <w:pPr>
              <w:pStyle w:val="30"/>
              <w:rPr>
                <w:rFonts w:hAnsi="細明體"/>
              </w:rPr>
            </w:pPr>
            <w:r w:rsidRPr="0042503B">
              <w:rPr>
                <w:rFonts w:hAnsi="細明體" w:hint="eastAsia"/>
                <w:noProof/>
              </w:rPr>
              <w:t>－</w:t>
            </w:r>
          </w:p>
        </w:tc>
        <w:tc>
          <w:tcPr>
            <w:tcW w:w="1302" w:type="dxa"/>
            <w:tcBorders>
              <w:top w:val="nil"/>
              <w:bottom w:val="nil"/>
            </w:tcBorders>
            <w:vAlign w:val="center"/>
          </w:tcPr>
          <w:p w:rsidR="00D417FE" w:rsidRPr="0042503B" w:rsidRDefault="00D417FE" w:rsidP="00D417FE">
            <w:pPr>
              <w:pStyle w:val="30"/>
              <w:rPr>
                <w:rFonts w:hAnsi="細明體"/>
              </w:rPr>
            </w:pPr>
            <w:r w:rsidRPr="0042503B">
              <w:rPr>
                <w:rFonts w:hAnsi="細明體" w:hint="eastAsia"/>
                <w:noProof/>
              </w:rPr>
              <w:t>－</w:t>
            </w:r>
          </w:p>
        </w:tc>
        <w:tc>
          <w:tcPr>
            <w:tcW w:w="1273" w:type="dxa"/>
            <w:tcBorders>
              <w:top w:val="nil"/>
              <w:bottom w:val="nil"/>
            </w:tcBorders>
            <w:vAlign w:val="center"/>
          </w:tcPr>
          <w:p w:rsidR="00D417FE" w:rsidRPr="0042503B" w:rsidRDefault="00D417FE" w:rsidP="00D417FE">
            <w:pPr>
              <w:pStyle w:val="30"/>
              <w:rPr>
                <w:rFonts w:hAnsi="細明體"/>
              </w:rPr>
            </w:pPr>
            <w:r>
              <w:rPr>
                <w:rFonts w:hint="eastAsia"/>
                <w:w w:val="50"/>
              </w:rPr>
              <w:t>－</w:t>
            </w:r>
            <w:r w:rsidRPr="0042503B">
              <w:rPr>
                <w:rFonts w:hAnsi="細明體"/>
                <w:noProof/>
              </w:rPr>
              <w:t xml:space="preserve"> 200,000</w:t>
            </w:r>
          </w:p>
        </w:tc>
        <w:tc>
          <w:tcPr>
            <w:tcW w:w="831" w:type="dxa"/>
            <w:tcBorders>
              <w:top w:val="nil"/>
              <w:bottom w:val="nil"/>
              <w:right w:val="nil"/>
            </w:tcBorders>
            <w:vAlign w:val="center"/>
          </w:tcPr>
          <w:p w:rsidR="00D417FE" w:rsidRPr="0042503B" w:rsidRDefault="00D417FE" w:rsidP="00D417FE">
            <w:pPr>
              <w:pStyle w:val="30"/>
              <w:rPr>
                <w:rFonts w:hAnsi="細明體"/>
              </w:rPr>
            </w:pPr>
            <w:r>
              <w:rPr>
                <w:rFonts w:hint="eastAsia"/>
                <w:w w:val="50"/>
              </w:rPr>
              <w:t>－</w:t>
            </w:r>
            <w:r w:rsidRPr="0042503B">
              <w:rPr>
                <w:rFonts w:hAnsi="細明體"/>
                <w:noProof/>
              </w:rPr>
              <w:t xml:space="preserve"> 100.00</w:t>
            </w:r>
          </w:p>
        </w:tc>
      </w:tr>
      <w:tr w:rsidR="00D417FE" w:rsidRPr="0042503B" w:rsidTr="00D417FE">
        <w:trPr>
          <w:trHeight w:val="312"/>
          <w:tblHeader/>
          <w:jc w:val="center"/>
        </w:trPr>
        <w:tc>
          <w:tcPr>
            <w:tcW w:w="1833" w:type="dxa"/>
            <w:tcBorders>
              <w:top w:val="nil"/>
              <w:left w:val="nil"/>
              <w:bottom w:val="nil"/>
            </w:tcBorders>
            <w:vAlign w:val="center"/>
          </w:tcPr>
          <w:p w:rsidR="00D417FE" w:rsidRPr="004E3DC8" w:rsidRDefault="00D417FE" w:rsidP="00D417FE">
            <w:pPr>
              <w:pStyle w:val="220"/>
              <w:ind w:left="360" w:right="24"/>
              <w:rPr>
                <w:spacing w:val="-14"/>
              </w:rPr>
            </w:pPr>
            <w:r w:rsidRPr="004E3DC8">
              <w:rPr>
                <w:rFonts w:hint="eastAsia"/>
                <w:noProof/>
                <w:spacing w:val="-14"/>
              </w:rPr>
              <w:t>財產收入</w:t>
            </w:r>
          </w:p>
        </w:tc>
        <w:tc>
          <w:tcPr>
            <w:tcW w:w="1304"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340,000</w:t>
            </w:r>
          </w:p>
        </w:tc>
        <w:tc>
          <w:tcPr>
            <w:tcW w:w="1316"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368,566</w:t>
            </w:r>
          </w:p>
        </w:tc>
        <w:tc>
          <w:tcPr>
            <w:tcW w:w="1301"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368,566</w:t>
            </w:r>
          </w:p>
        </w:tc>
        <w:tc>
          <w:tcPr>
            <w:tcW w:w="1330" w:type="dxa"/>
            <w:tcBorders>
              <w:top w:val="nil"/>
              <w:bottom w:val="nil"/>
            </w:tcBorders>
            <w:vAlign w:val="center"/>
          </w:tcPr>
          <w:p w:rsidR="00D417FE" w:rsidRPr="0042503B" w:rsidRDefault="00D417FE" w:rsidP="00D417FE">
            <w:pPr>
              <w:pStyle w:val="30"/>
              <w:rPr>
                <w:rFonts w:hAnsi="細明體"/>
              </w:rPr>
            </w:pPr>
            <w:r w:rsidRPr="0042503B">
              <w:rPr>
                <w:rFonts w:hAnsi="細明體" w:hint="eastAsia"/>
                <w:noProof/>
              </w:rPr>
              <w:t>－</w:t>
            </w:r>
          </w:p>
        </w:tc>
        <w:tc>
          <w:tcPr>
            <w:tcW w:w="1302"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368,566</w:t>
            </w:r>
          </w:p>
        </w:tc>
        <w:tc>
          <w:tcPr>
            <w:tcW w:w="1273"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28,566</w:t>
            </w:r>
          </w:p>
        </w:tc>
        <w:tc>
          <w:tcPr>
            <w:tcW w:w="831" w:type="dxa"/>
            <w:tcBorders>
              <w:top w:val="nil"/>
              <w:bottom w:val="nil"/>
              <w:right w:val="nil"/>
            </w:tcBorders>
            <w:vAlign w:val="center"/>
          </w:tcPr>
          <w:p w:rsidR="00D417FE" w:rsidRPr="0042503B" w:rsidRDefault="00D417FE" w:rsidP="00D417FE">
            <w:pPr>
              <w:pStyle w:val="30"/>
              <w:rPr>
                <w:rFonts w:hAnsi="細明體"/>
              </w:rPr>
            </w:pPr>
            <w:r w:rsidRPr="0042503B">
              <w:rPr>
                <w:rFonts w:hAnsi="細明體"/>
                <w:noProof/>
              </w:rPr>
              <w:t>8.40</w:t>
            </w:r>
          </w:p>
        </w:tc>
      </w:tr>
      <w:tr w:rsidR="00D417FE" w:rsidRPr="0042503B" w:rsidTr="00D417FE">
        <w:trPr>
          <w:trHeight w:val="312"/>
          <w:tblHeader/>
          <w:jc w:val="center"/>
        </w:trPr>
        <w:tc>
          <w:tcPr>
            <w:tcW w:w="1833" w:type="dxa"/>
            <w:tcBorders>
              <w:top w:val="nil"/>
              <w:left w:val="nil"/>
              <w:bottom w:val="nil"/>
            </w:tcBorders>
            <w:vAlign w:val="center"/>
          </w:tcPr>
          <w:p w:rsidR="00D417FE" w:rsidRPr="004E3DC8" w:rsidRDefault="00D417FE" w:rsidP="00D417FE">
            <w:pPr>
              <w:pStyle w:val="220"/>
              <w:ind w:left="360" w:right="24"/>
              <w:rPr>
                <w:spacing w:val="-14"/>
              </w:rPr>
            </w:pPr>
            <w:r w:rsidRPr="004E3DC8">
              <w:rPr>
                <w:rFonts w:hint="eastAsia"/>
                <w:noProof/>
                <w:spacing w:val="-14"/>
              </w:rPr>
              <w:t>其他收入</w:t>
            </w:r>
          </w:p>
        </w:tc>
        <w:tc>
          <w:tcPr>
            <w:tcW w:w="1304"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1,894,000</w:t>
            </w:r>
          </w:p>
        </w:tc>
        <w:tc>
          <w:tcPr>
            <w:tcW w:w="1316"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1,766,358</w:t>
            </w:r>
          </w:p>
        </w:tc>
        <w:tc>
          <w:tcPr>
            <w:tcW w:w="1301"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1,766,358</w:t>
            </w:r>
          </w:p>
        </w:tc>
        <w:tc>
          <w:tcPr>
            <w:tcW w:w="1330" w:type="dxa"/>
            <w:tcBorders>
              <w:top w:val="nil"/>
              <w:bottom w:val="nil"/>
            </w:tcBorders>
            <w:vAlign w:val="center"/>
          </w:tcPr>
          <w:p w:rsidR="00D417FE" w:rsidRPr="0042503B" w:rsidRDefault="00D417FE" w:rsidP="00D417FE">
            <w:pPr>
              <w:pStyle w:val="30"/>
              <w:rPr>
                <w:rFonts w:hAnsi="細明體"/>
              </w:rPr>
            </w:pPr>
            <w:r w:rsidRPr="0042503B">
              <w:rPr>
                <w:rFonts w:hAnsi="細明體" w:hint="eastAsia"/>
                <w:noProof/>
              </w:rPr>
              <w:t>－</w:t>
            </w:r>
          </w:p>
        </w:tc>
        <w:tc>
          <w:tcPr>
            <w:tcW w:w="1302"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1,766,358</w:t>
            </w:r>
          </w:p>
        </w:tc>
        <w:tc>
          <w:tcPr>
            <w:tcW w:w="1273" w:type="dxa"/>
            <w:tcBorders>
              <w:top w:val="nil"/>
              <w:bottom w:val="nil"/>
            </w:tcBorders>
            <w:vAlign w:val="center"/>
          </w:tcPr>
          <w:p w:rsidR="00D417FE" w:rsidRPr="0042503B" w:rsidRDefault="00D417FE" w:rsidP="00D417FE">
            <w:pPr>
              <w:pStyle w:val="30"/>
              <w:rPr>
                <w:rFonts w:hAnsi="細明體"/>
              </w:rPr>
            </w:pPr>
            <w:r>
              <w:rPr>
                <w:rFonts w:hint="eastAsia"/>
                <w:w w:val="50"/>
              </w:rPr>
              <w:t>－</w:t>
            </w:r>
            <w:r w:rsidRPr="0042503B">
              <w:rPr>
                <w:rFonts w:hAnsi="細明體"/>
                <w:noProof/>
              </w:rPr>
              <w:t xml:space="preserve"> 127,642</w:t>
            </w:r>
          </w:p>
        </w:tc>
        <w:tc>
          <w:tcPr>
            <w:tcW w:w="831" w:type="dxa"/>
            <w:tcBorders>
              <w:top w:val="nil"/>
              <w:bottom w:val="nil"/>
              <w:right w:val="nil"/>
            </w:tcBorders>
            <w:vAlign w:val="center"/>
          </w:tcPr>
          <w:p w:rsidR="00D417FE" w:rsidRPr="0042503B" w:rsidRDefault="00D417FE" w:rsidP="00D417FE">
            <w:pPr>
              <w:pStyle w:val="30"/>
              <w:rPr>
                <w:rFonts w:hAnsi="細明體"/>
              </w:rPr>
            </w:pPr>
            <w:r>
              <w:rPr>
                <w:rFonts w:hint="eastAsia"/>
                <w:w w:val="50"/>
              </w:rPr>
              <w:t>－</w:t>
            </w:r>
            <w:r w:rsidRPr="0042503B">
              <w:rPr>
                <w:rFonts w:hAnsi="細明體"/>
                <w:noProof/>
              </w:rPr>
              <w:t xml:space="preserve"> 6.74</w:t>
            </w:r>
          </w:p>
        </w:tc>
      </w:tr>
      <w:tr w:rsidR="00D417FE" w:rsidRPr="0042503B" w:rsidTr="00D417FE">
        <w:trPr>
          <w:trHeight w:val="312"/>
          <w:tblHeader/>
          <w:jc w:val="center"/>
        </w:trPr>
        <w:tc>
          <w:tcPr>
            <w:tcW w:w="1833" w:type="dxa"/>
            <w:tcBorders>
              <w:top w:val="nil"/>
              <w:left w:val="nil"/>
              <w:bottom w:val="nil"/>
            </w:tcBorders>
            <w:vAlign w:val="center"/>
          </w:tcPr>
          <w:p w:rsidR="00D417FE" w:rsidRPr="004E3DC8" w:rsidRDefault="00D417FE" w:rsidP="00D417FE">
            <w:pPr>
              <w:pStyle w:val="212"/>
              <w:ind w:left="192"/>
            </w:pPr>
            <w:r w:rsidRPr="004E3DC8">
              <w:rPr>
                <w:rFonts w:hint="eastAsia"/>
                <w:noProof/>
              </w:rPr>
              <w:t>苗栗區農業改良場</w:t>
            </w:r>
          </w:p>
        </w:tc>
        <w:tc>
          <w:tcPr>
            <w:tcW w:w="1304" w:type="dxa"/>
            <w:tcBorders>
              <w:top w:val="nil"/>
              <w:bottom w:val="nil"/>
            </w:tcBorders>
            <w:vAlign w:val="center"/>
          </w:tcPr>
          <w:p w:rsidR="00D417FE" w:rsidRPr="004E3DC8" w:rsidRDefault="00D417FE" w:rsidP="00D417FE">
            <w:pPr>
              <w:pStyle w:val="30"/>
              <w:rPr>
                <w:rFonts w:hAnsi="細明體"/>
                <w:b/>
              </w:rPr>
            </w:pPr>
            <w:r w:rsidRPr="004E3DC8">
              <w:rPr>
                <w:rFonts w:hAnsi="細明體"/>
                <w:b/>
                <w:noProof/>
              </w:rPr>
              <w:t>1,284,000</w:t>
            </w:r>
          </w:p>
        </w:tc>
        <w:tc>
          <w:tcPr>
            <w:tcW w:w="1316" w:type="dxa"/>
            <w:tcBorders>
              <w:top w:val="nil"/>
              <w:bottom w:val="nil"/>
            </w:tcBorders>
            <w:vAlign w:val="center"/>
          </w:tcPr>
          <w:p w:rsidR="00D417FE" w:rsidRPr="004E3DC8" w:rsidRDefault="00D417FE" w:rsidP="00D417FE">
            <w:pPr>
              <w:pStyle w:val="30"/>
              <w:rPr>
                <w:rFonts w:hAnsi="細明體"/>
                <w:b/>
              </w:rPr>
            </w:pPr>
            <w:r w:rsidRPr="004E3DC8">
              <w:rPr>
                <w:rFonts w:hAnsi="細明體"/>
                <w:b/>
                <w:noProof/>
              </w:rPr>
              <w:t>1,311,925</w:t>
            </w:r>
          </w:p>
        </w:tc>
        <w:tc>
          <w:tcPr>
            <w:tcW w:w="1301" w:type="dxa"/>
            <w:tcBorders>
              <w:top w:val="nil"/>
              <w:bottom w:val="nil"/>
            </w:tcBorders>
            <w:vAlign w:val="center"/>
          </w:tcPr>
          <w:p w:rsidR="00D417FE" w:rsidRPr="004E3DC8" w:rsidRDefault="00D417FE" w:rsidP="00D417FE">
            <w:pPr>
              <w:pStyle w:val="30"/>
              <w:rPr>
                <w:rFonts w:hAnsi="細明體"/>
                <w:b/>
              </w:rPr>
            </w:pPr>
            <w:r w:rsidRPr="004E3DC8">
              <w:rPr>
                <w:rFonts w:hAnsi="細明體"/>
                <w:b/>
                <w:noProof/>
              </w:rPr>
              <w:t>1,311,925</w:t>
            </w:r>
          </w:p>
        </w:tc>
        <w:tc>
          <w:tcPr>
            <w:tcW w:w="1330" w:type="dxa"/>
            <w:tcBorders>
              <w:top w:val="nil"/>
              <w:bottom w:val="nil"/>
            </w:tcBorders>
            <w:vAlign w:val="center"/>
          </w:tcPr>
          <w:p w:rsidR="00D417FE" w:rsidRPr="004E3DC8" w:rsidRDefault="00D417FE" w:rsidP="00D417FE">
            <w:pPr>
              <w:pStyle w:val="30"/>
              <w:rPr>
                <w:rFonts w:hAnsi="細明體"/>
                <w:b/>
              </w:rPr>
            </w:pPr>
            <w:r w:rsidRPr="004E3DC8">
              <w:rPr>
                <w:rFonts w:hAnsi="細明體" w:hint="eastAsia"/>
                <w:b/>
                <w:noProof/>
              </w:rPr>
              <w:t>－</w:t>
            </w:r>
          </w:p>
        </w:tc>
        <w:tc>
          <w:tcPr>
            <w:tcW w:w="1302" w:type="dxa"/>
            <w:tcBorders>
              <w:top w:val="nil"/>
              <w:bottom w:val="nil"/>
            </w:tcBorders>
            <w:vAlign w:val="center"/>
          </w:tcPr>
          <w:p w:rsidR="00D417FE" w:rsidRPr="004E3DC8" w:rsidRDefault="00D417FE" w:rsidP="00D417FE">
            <w:pPr>
              <w:pStyle w:val="30"/>
              <w:rPr>
                <w:rFonts w:hAnsi="細明體"/>
                <w:b/>
              </w:rPr>
            </w:pPr>
            <w:r w:rsidRPr="004E3DC8">
              <w:rPr>
                <w:rFonts w:hAnsi="細明體"/>
                <w:b/>
                <w:noProof/>
              </w:rPr>
              <w:t>1,311,925</w:t>
            </w:r>
          </w:p>
        </w:tc>
        <w:tc>
          <w:tcPr>
            <w:tcW w:w="1273" w:type="dxa"/>
            <w:tcBorders>
              <w:top w:val="nil"/>
              <w:bottom w:val="nil"/>
            </w:tcBorders>
            <w:vAlign w:val="center"/>
          </w:tcPr>
          <w:p w:rsidR="00D417FE" w:rsidRPr="004E3DC8" w:rsidRDefault="00D417FE" w:rsidP="00D417FE">
            <w:pPr>
              <w:pStyle w:val="30"/>
              <w:rPr>
                <w:rFonts w:hAnsi="細明體"/>
                <w:b/>
              </w:rPr>
            </w:pPr>
            <w:r w:rsidRPr="004E3DC8">
              <w:rPr>
                <w:rFonts w:hAnsi="細明體"/>
                <w:b/>
                <w:noProof/>
              </w:rPr>
              <w:t>27,925</w:t>
            </w:r>
          </w:p>
        </w:tc>
        <w:tc>
          <w:tcPr>
            <w:tcW w:w="831" w:type="dxa"/>
            <w:tcBorders>
              <w:top w:val="nil"/>
              <w:bottom w:val="nil"/>
              <w:right w:val="nil"/>
            </w:tcBorders>
            <w:vAlign w:val="center"/>
          </w:tcPr>
          <w:p w:rsidR="00D417FE" w:rsidRPr="004E3DC8" w:rsidRDefault="00D417FE" w:rsidP="00D417FE">
            <w:pPr>
              <w:pStyle w:val="30"/>
              <w:rPr>
                <w:rFonts w:hAnsi="細明體"/>
                <w:b/>
              </w:rPr>
            </w:pPr>
            <w:r w:rsidRPr="004E3DC8">
              <w:rPr>
                <w:rFonts w:hAnsi="細明體"/>
                <w:b/>
                <w:noProof/>
              </w:rPr>
              <w:t>2.17</w:t>
            </w:r>
          </w:p>
        </w:tc>
      </w:tr>
      <w:tr w:rsidR="00D417FE" w:rsidRPr="0042503B" w:rsidTr="00D417FE">
        <w:trPr>
          <w:trHeight w:val="312"/>
          <w:tblHeader/>
          <w:jc w:val="center"/>
        </w:trPr>
        <w:tc>
          <w:tcPr>
            <w:tcW w:w="1833" w:type="dxa"/>
            <w:tcBorders>
              <w:top w:val="nil"/>
              <w:left w:val="nil"/>
              <w:bottom w:val="nil"/>
            </w:tcBorders>
            <w:vAlign w:val="center"/>
          </w:tcPr>
          <w:p w:rsidR="00D417FE" w:rsidRPr="004E3DC8" w:rsidRDefault="00D417FE" w:rsidP="00D417FE">
            <w:pPr>
              <w:pStyle w:val="220"/>
              <w:ind w:left="360" w:right="24"/>
              <w:rPr>
                <w:spacing w:val="-14"/>
              </w:rPr>
            </w:pPr>
            <w:r w:rsidRPr="004E3DC8">
              <w:rPr>
                <w:rFonts w:hint="eastAsia"/>
                <w:noProof/>
                <w:spacing w:val="-14"/>
              </w:rPr>
              <w:t>罰款及賠償收入</w:t>
            </w:r>
          </w:p>
        </w:tc>
        <w:tc>
          <w:tcPr>
            <w:tcW w:w="1304" w:type="dxa"/>
            <w:tcBorders>
              <w:top w:val="nil"/>
              <w:bottom w:val="nil"/>
            </w:tcBorders>
            <w:vAlign w:val="center"/>
          </w:tcPr>
          <w:p w:rsidR="00D417FE" w:rsidRPr="0042503B" w:rsidRDefault="00D417FE" w:rsidP="00D417FE">
            <w:pPr>
              <w:pStyle w:val="30"/>
              <w:rPr>
                <w:rFonts w:hAnsi="細明體"/>
              </w:rPr>
            </w:pPr>
            <w:r w:rsidRPr="0042503B">
              <w:rPr>
                <w:rFonts w:hAnsi="細明體" w:hint="eastAsia"/>
                <w:noProof/>
              </w:rPr>
              <w:t>－</w:t>
            </w:r>
          </w:p>
        </w:tc>
        <w:tc>
          <w:tcPr>
            <w:tcW w:w="1316"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45,888</w:t>
            </w:r>
          </w:p>
        </w:tc>
        <w:tc>
          <w:tcPr>
            <w:tcW w:w="1301"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45,888</w:t>
            </w:r>
          </w:p>
        </w:tc>
        <w:tc>
          <w:tcPr>
            <w:tcW w:w="1330" w:type="dxa"/>
            <w:tcBorders>
              <w:top w:val="nil"/>
              <w:bottom w:val="nil"/>
            </w:tcBorders>
            <w:vAlign w:val="center"/>
          </w:tcPr>
          <w:p w:rsidR="00D417FE" w:rsidRPr="0042503B" w:rsidRDefault="00D417FE" w:rsidP="00D417FE">
            <w:pPr>
              <w:pStyle w:val="30"/>
              <w:rPr>
                <w:rFonts w:hAnsi="細明體"/>
              </w:rPr>
            </w:pPr>
            <w:r w:rsidRPr="0042503B">
              <w:rPr>
                <w:rFonts w:hAnsi="細明體" w:hint="eastAsia"/>
                <w:noProof/>
              </w:rPr>
              <w:t>－</w:t>
            </w:r>
          </w:p>
        </w:tc>
        <w:tc>
          <w:tcPr>
            <w:tcW w:w="1302"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45,888</w:t>
            </w:r>
          </w:p>
        </w:tc>
        <w:tc>
          <w:tcPr>
            <w:tcW w:w="1273"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45,888</w:t>
            </w:r>
          </w:p>
        </w:tc>
        <w:tc>
          <w:tcPr>
            <w:tcW w:w="831" w:type="dxa"/>
            <w:tcBorders>
              <w:top w:val="nil"/>
              <w:bottom w:val="nil"/>
              <w:right w:val="nil"/>
            </w:tcBorders>
            <w:vAlign w:val="center"/>
          </w:tcPr>
          <w:p w:rsidR="00D417FE" w:rsidRPr="0042503B" w:rsidRDefault="00D417FE" w:rsidP="00D417FE">
            <w:pPr>
              <w:pStyle w:val="30"/>
              <w:rPr>
                <w:rFonts w:hAnsi="細明體"/>
              </w:rPr>
            </w:pPr>
            <w:r>
              <w:rPr>
                <w:rFonts w:hint="eastAsia"/>
                <w:w w:val="50"/>
              </w:rPr>
              <w:t>－－</w:t>
            </w:r>
          </w:p>
        </w:tc>
      </w:tr>
      <w:tr w:rsidR="00D417FE" w:rsidRPr="0042503B" w:rsidTr="00D417FE">
        <w:trPr>
          <w:trHeight w:val="312"/>
          <w:tblHeader/>
          <w:jc w:val="center"/>
        </w:trPr>
        <w:tc>
          <w:tcPr>
            <w:tcW w:w="1833" w:type="dxa"/>
            <w:tcBorders>
              <w:top w:val="nil"/>
              <w:left w:val="nil"/>
              <w:bottom w:val="nil"/>
            </w:tcBorders>
            <w:vAlign w:val="center"/>
          </w:tcPr>
          <w:p w:rsidR="00D417FE" w:rsidRPr="004E3DC8" w:rsidRDefault="00D417FE" w:rsidP="00D417FE">
            <w:pPr>
              <w:pStyle w:val="220"/>
              <w:ind w:left="360" w:right="24"/>
              <w:rPr>
                <w:spacing w:val="-14"/>
              </w:rPr>
            </w:pPr>
            <w:r w:rsidRPr="004E3DC8">
              <w:rPr>
                <w:rFonts w:hint="eastAsia"/>
                <w:noProof/>
                <w:spacing w:val="-14"/>
              </w:rPr>
              <w:t>規費收入</w:t>
            </w:r>
          </w:p>
        </w:tc>
        <w:tc>
          <w:tcPr>
            <w:tcW w:w="1304"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325,000</w:t>
            </w:r>
          </w:p>
        </w:tc>
        <w:tc>
          <w:tcPr>
            <w:tcW w:w="1316"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95,970</w:t>
            </w:r>
          </w:p>
        </w:tc>
        <w:tc>
          <w:tcPr>
            <w:tcW w:w="1301"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95,970</w:t>
            </w:r>
          </w:p>
        </w:tc>
        <w:tc>
          <w:tcPr>
            <w:tcW w:w="1330" w:type="dxa"/>
            <w:tcBorders>
              <w:top w:val="nil"/>
              <w:bottom w:val="nil"/>
            </w:tcBorders>
            <w:vAlign w:val="center"/>
          </w:tcPr>
          <w:p w:rsidR="00D417FE" w:rsidRPr="0042503B" w:rsidRDefault="00D417FE" w:rsidP="00D417FE">
            <w:pPr>
              <w:pStyle w:val="30"/>
              <w:rPr>
                <w:rFonts w:hAnsi="細明體"/>
              </w:rPr>
            </w:pPr>
            <w:r w:rsidRPr="0042503B">
              <w:rPr>
                <w:rFonts w:hAnsi="細明體" w:hint="eastAsia"/>
                <w:noProof/>
              </w:rPr>
              <w:t>－</w:t>
            </w:r>
          </w:p>
        </w:tc>
        <w:tc>
          <w:tcPr>
            <w:tcW w:w="1302"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95,970</w:t>
            </w:r>
          </w:p>
        </w:tc>
        <w:tc>
          <w:tcPr>
            <w:tcW w:w="1273" w:type="dxa"/>
            <w:tcBorders>
              <w:top w:val="nil"/>
              <w:bottom w:val="nil"/>
            </w:tcBorders>
            <w:vAlign w:val="center"/>
          </w:tcPr>
          <w:p w:rsidR="00D417FE" w:rsidRPr="0042503B" w:rsidRDefault="00D417FE" w:rsidP="00D417FE">
            <w:pPr>
              <w:pStyle w:val="30"/>
              <w:rPr>
                <w:rFonts w:hAnsi="細明體"/>
              </w:rPr>
            </w:pPr>
            <w:r>
              <w:rPr>
                <w:rFonts w:hint="eastAsia"/>
                <w:w w:val="50"/>
              </w:rPr>
              <w:t>－</w:t>
            </w:r>
            <w:r w:rsidRPr="0042503B">
              <w:rPr>
                <w:rFonts w:hAnsi="細明體"/>
                <w:noProof/>
              </w:rPr>
              <w:t xml:space="preserve"> 229,030</w:t>
            </w:r>
          </w:p>
        </w:tc>
        <w:tc>
          <w:tcPr>
            <w:tcW w:w="831" w:type="dxa"/>
            <w:tcBorders>
              <w:top w:val="nil"/>
              <w:bottom w:val="nil"/>
              <w:right w:val="nil"/>
            </w:tcBorders>
            <w:vAlign w:val="center"/>
          </w:tcPr>
          <w:p w:rsidR="00D417FE" w:rsidRPr="0042503B" w:rsidRDefault="00D417FE" w:rsidP="00D417FE">
            <w:pPr>
              <w:pStyle w:val="30"/>
              <w:rPr>
                <w:rFonts w:hAnsi="細明體"/>
              </w:rPr>
            </w:pPr>
            <w:r>
              <w:rPr>
                <w:rFonts w:hint="eastAsia"/>
                <w:w w:val="50"/>
              </w:rPr>
              <w:t>－</w:t>
            </w:r>
            <w:r w:rsidRPr="0042503B">
              <w:rPr>
                <w:rFonts w:hAnsi="細明體"/>
                <w:noProof/>
              </w:rPr>
              <w:t xml:space="preserve"> 70.47</w:t>
            </w:r>
          </w:p>
        </w:tc>
      </w:tr>
      <w:tr w:rsidR="00D417FE" w:rsidRPr="0042503B" w:rsidTr="00D417FE">
        <w:trPr>
          <w:trHeight w:val="312"/>
          <w:tblHeader/>
          <w:jc w:val="center"/>
        </w:trPr>
        <w:tc>
          <w:tcPr>
            <w:tcW w:w="1833" w:type="dxa"/>
            <w:tcBorders>
              <w:top w:val="nil"/>
              <w:left w:val="nil"/>
              <w:bottom w:val="nil"/>
            </w:tcBorders>
            <w:vAlign w:val="center"/>
          </w:tcPr>
          <w:p w:rsidR="00D417FE" w:rsidRPr="004E3DC8" w:rsidRDefault="00D417FE" w:rsidP="00D417FE">
            <w:pPr>
              <w:pStyle w:val="220"/>
              <w:ind w:left="360" w:right="24"/>
              <w:rPr>
                <w:spacing w:val="-14"/>
              </w:rPr>
            </w:pPr>
            <w:r w:rsidRPr="004E3DC8">
              <w:rPr>
                <w:rFonts w:hint="eastAsia"/>
                <w:noProof/>
                <w:spacing w:val="-14"/>
              </w:rPr>
              <w:t>財產收入</w:t>
            </w:r>
          </w:p>
        </w:tc>
        <w:tc>
          <w:tcPr>
            <w:tcW w:w="1304"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120,000</w:t>
            </w:r>
          </w:p>
        </w:tc>
        <w:tc>
          <w:tcPr>
            <w:tcW w:w="1316"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242,801</w:t>
            </w:r>
          </w:p>
        </w:tc>
        <w:tc>
          <w:tcPr>
            <w:tcW w:w="1301"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242,801</w:t>
            </w:r>
          </w:p>
        </w:tc>
        <w:tc>
          <w:tcPr>
            <w:tcW w:w="1330" w:type="dxa"/>
            <w:tcBorders>
              <w:top w:val="nil"/>
              <w:bottom w:val="nil"/>
            </w:tcBorders>
            <w:vAlign w:val="center"/>
          </w:tcPr>
          <w:p w:rsidR="00D417FE" w:rsidRPr="0042503B" w:rsidRDefault="00D417FE" w:rsidP="00D417FE">
            <w:pPr>
              <w:pStyle w:val="30"/>
              <w:rPr>
                <w:rFonts w:hAnsi="細明體"/>
              </w:rPr>
            </w:pPr>
            <w:r w:rsidRPr="0042503B">
              <w:rPr>
                <w:rFonts w:hAnsi="細明體" w:hint="eastAsia"/>
                <w:noProof/>
              </w:rPr>
              <w:t>－</w:t>
            </w:r>
          </w:p>
        </w:tc>
        <w:tc>
          <w:tcPr>
            <w:tcW w:w="1302"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242,801</w:t>
            </w:r>
          </w:p>
        </w:tc>
        <w:tc>
          <w:tcPr>
            <w:tcW w:w="1273"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122,801</w:t>
            </w:r>
          </w:p>
        </w:tc>
        <w:tc>
          <w:tcPr>
            <w:tcW w:w="831" w:type="dxa"/>
            <w:tcBorders>
              <w:top w:val="nil"/>
              <w:bottom w:val="nil"/>
              <w:right w:val="nil"/>
            </w:tcBorders>
            <w:vAlign w:val="center"/>
          </w:tcPr>
          <w:p w:rsidR="00D417FE" w:rsidRPr="0042503B" w:rsidRDefault="00D417FE" w:rsidP="00D417FE">
            <w:pPr>
              <w:pStyle w:val="30"/>
              <w:rPr>
                <w:rFonts w:hAnsi="細明體"/>
              </w:rPr>
            </w:pPr>
            <w:r w:rsidRPr="0042503B">
              <w:rPr>
                <w:rFonts w:hAnsi="細明體"/>
                <w:noProof/>
              </w:rPr>
              <w:t>102.33</w:t>
            </w:r>
          </w:p>
        </w:tc>
      </w:tr>
      <w:tr w:rsidR="00D417FE" w:rsidRPr="0042503B" w:rsidTr="00D417FE">
        <w:trPr>
          <w:trHeight w:val="312"/>
          <w:tblHeader/>
          <w:jc w:val="center"/>
        </w:trPr>
        <w:tc>
          <w:tcPr>
            <w:tcW w:w="1833" w:type="dxa"/>
            <w:tcBorders>
              <w:top w:val="nil"/>
              <w:left w:val="nil"/>
              <w:bottom w:val="nil"/>
            </w:tcBorders>
            <w:vAlign w:val="center"/>
          </w:tcPr>
          <w:p w:rsidR="00D417FE" w:rsidRPr="004E3DC8" w:rsidRDefault="00D417FE" w:rsidP="00D417FE">
            <w:pPr>
              <w:pStyle w:val="220"/>
              <w:ind w:left="360" w:right="24"/>
              <w:rPr>
                <w:spacing w:val="-14"/>
              </w:rPr>
            </w:pPr>
            <w:r w:rsidRPr="004E3DC8">
              <w:rPr>
                <w:rFonts w:hint="eastAsia"/>
                <w:noProof/>
                <w:spacing w:val="-14"/>
              </w:rPr>
              <w:t>其他收入</w:t>
            </w:r>
          </w:p>
        </w:tc>
        <w:tc>
          <w:tcPr>
            <w:tcW w:w="1304"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839,000</w:t>
            </w:r>
          </w:p>
        </w:tc>
        <w:tc>
          <w:tcPr>
            <w:tcW w:w="1316"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927,266</w:t>
            </w:r>
          </w:p>
        </w:tc>
        <w:tc>
          <w:tcPr>
            <w:tcW w:w="1301"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927,266</w:t>
            </w:r>
          </w:p>
        </w:tc>
        <w:tc>
          <w:tcPr>
            <w:tcW w:w="1330" w:type="dxa"/>
            <w:tcBorders>
              <w:top w:val="nil"/>
              <w:bottom w:val="nil"/>
            </w:tcBorders>
            <w:vAlign w:val="center"/>
          </w:tcPr>
          <w:p w:rsidR="00D417FE" w:rsidRPr="0042503B" w:rsidRDefault="00D417FE" w:rsidP="00D417FE">
            <w:pPr>
              <w:pStyle w:val="30"/>
              <w:rPr>
                <w:rFonts w:hAnsi="細明體"/>
              </w:rPr>
            </w:pPr>
            <w:r w:rsidRPr="0042503B">
              <w:rPr>
                <w:rFonts w:hAnsi="細明體" w:hint="eastAsia"/>
                <w:noProof/>
              </w:rPr>
              <w:t>－</w:t>
            </w:r>
          </w:p>
        </w:tc>
        <w:tc>
          <w:tcPr>
            <w:tcW w:w="1302"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927,266</w:t>
            </w:r>
          </w:p>
        </w:tc>
        <w:tc>
          <w:tcPr>
            <w:tcW w:w="1273"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88,266</w:t>
            </w:r>
          </w:p>
        </w:tc>
        <w:tc>
          <w:tcPr>
            <w:tcW w:w="831" w:type="dxa"/>
            <w:tcBorders>
              <w:top w:val="nil"/>
              <w:bottom w:val="nil"/>
              <w:right w:val="nil"/>
            </w:tcBorders>
            <w:vAlign w:val="center"/>
          </w:tcPr>
          <w:p w:rsidR="00D417FE" w:rsidRPr="0042503B" w:rsidRDefault="00D417FE" w:rsidP="00D417FE">
            <w:pPr>
              <w:pStyle w:val="30"/>
              <w:rPr>
                <w:rFonts w:hAnsi="細明體"/>
              </w:rPr>
            </w:pPr>
            <w:r w:rsidRPr="0042503B">
              <w:rPr>
                <w:rFonts w:hAnsi="細明體"/>
                <w:noProof/>
              </w:rPr>
              <w:t>10.52</w:t>
            </w:r>
          </w:p>
        </w:tc>
      </w:tr>
      <w:tr w:rsidR="00D417FE" w:rsidRPr="0042503B" w:rsidTr="00D417FE">
        <w:trPr>
          <w:trHeight w:val="312"/>
          <w:tblHeader/>
          <w:jc w:val="center"/>
        </w:trPr>
        <w:tc>
          <w:tcPr>
            <w:tcW w:w="1833" w:type="dxa"/>
            <w:tcBorders>
              <w:top w:val="nil"/>
              <w:left w:val="nil"/>
              <w:bottom w:val="nil"/>
            </w:tcBorders>
            <w:vAlign w:val="center"/>
          </w:tcPr>
          <w:p w:rsidR="00D417FE" w:rsidRPr="004E3DC8" w:rsidRDefault="00D417FE" w:rsidP="00D417FE">
            <w:pPr>
              <w:pStyle w:val="212"/>
              <w:ind w:left="192"/>
            </w:pPr>
            <w:r w:rsidRPr="004E3DC8">
              <w:rPr>
                <w:rFonts w:hint="eastAsia"/>
                <w:noProof/>
              </w:rPr>
              <w:t>臺中區農業改良場</w:t>
            </w:r>
          </w:p>
        </w:tc>
        <w:tc>
          <w:tcPr>
            <w:tcW w:w="1304" w:type="dxa"/>
            <w:tcBorders>
              <w:top w:val="nil"/>
              <w:bottom w:val="nil"/>
            </w:tcBorders>
            <w:vAlign w:val="center"/>
          </w:tcPr>
          <w:p w:rsidR="00D417FE" w:rsidRPr="004E3DC8" w:rsidRDefault="00D417FE" w:rsidP="00D417FE">
            <w:pPr>
              <w:pStyle w:val="30"/>
              <w:rPr>
                <w:rFonts w:hAnsi="細明體"/>
                <w:b/>
              </w:rPr>
            </w:pPr>
            <w:r w:rsidRPr="004E3DC8">
              <w:rPr>
                <w:rFonts w:hAnsi="細明體"/>
                <w:b/>
                <w:noProof/>
              </w:rPr>
              <w:t>5,156,000</w:t>
            </w:r>
          </w:p>
        </w:tc>
        <w:tc>
          <w:tcPr>
            <w:tcW w:w="1316" w:type="dxa"/>
            <w:tcBorders>
              <w:top w:val="nil"/>
              <w:bottom w:val="nil"/>
            </w:tcBorders>
            <w:vAlign w:val="center"/>
          </w:tcPr>
          <w:p w:rsidR="00D417FE" w:rsidRPr="004E3DC8" w:rsidRDefault="00D417FE" w:rsidP="00D417FE">
            <w:pPr>
              <w:pStyle w:val="30"/>
              <w:rPr>
                <w:rFonts w:hAnsi="細明體"/>
                <w:b/>
              </w:rPr>
            </w:pPr>
            <w:r w:rsidRPr="004E3DC8">
              <w:rPr>
                <w:rFonts w:hAnsi="細明體"/>
                <w:b/>
                <w:noProof/>
              </w:rPr>
              <w:t>4,920,573</w:t>
            </w:r>
          </w:p>
        </w:tc>
        <w:tc>
          <w:tcPr>
            <w:tcW w:w="1301" w:type="dxa"/>
            <w:tcBorders>
              <w:top w:val="nil"/>
              <w:bottom w:val="nil"/>
            </w:tcBorders>
            <w:vAlign w:val="center"/>
          </w:tcPr>
          <w:p w:rsidR="00D417FE" w:rsidRPr="004E3DC8" w:rsidRDefault="00D417FE" w:rsidP="00D417FE">
            <w:pPr>
              <w:pStyle w:val="30"/>
              <w:rPr>
                <w:rFonts w:hAnsi="細明體"/>
                <w:b/>
              </w:rPr>
            </w:pPr>
            <w:r w:rsidRPr="004E3DC8">
              <w:rPr>
                <w:rFonts w:hAnsi="細明體"/>
                <w:b/>
                <w:noProof/>
              </w:rPr>
              <w:t>4,920,573</w:t>
            </w:r>
          </w:p>
        </w:tc>
        <w:tc>
          <w:tcPr>
            <w:tcW w:w="1330" w:type="dxa"/>
            <w:tcBorders>
              <w:top w:val="nil"/>
              <w:bottom w:val="nil"/>
            </w:tcBorders>
            <w:vAlign w:val="center"/>
          </w:tcPr>
          <w:p w:rsidR="00D417FE" w:rsidRPr="004E3DC8" w:rsidRDefault="00D417FE" w:rsidP="00D417FE">
            <w:pPr>
              <w:pStyle w:val="30"/>
              <w:rPr>
                <w:rFonts w:hAnsi="細明體"/>
                <w:b/>
              </w:rPr>
            </w:pPr>
            <w:r w:rsidRPr="004E3DC8">
              <w:rPr>
                <w:rFonts w:hAnsi="細明體" w:hint="eastAsia"/>
                <w:b/>
                <w:noProof/>
              </w:rPr>
              <w:t>－</w:t>
            </w:r>
          </w:p>
        </w:tc>
        <w:tc>
          <w:tcPr>
            <w:tcW w:w="1302" w:type="dxa"/>
            <w:tcBorders>
              <w:top w:val="nil"/>
              <w:bottom w:val="nil"/>
            </w:tcBorders>
            <w:vAlign w:val="center"/>
          </w:tcPr>
          <w:p w:rsidR="00D417FE" w:rsidRPr="004E3DC8" w:rsidRDefault="00D417FE" w:rsidP="00D417FE">
            <w:pPr>
              <w:pStyle w:val="30"/>
              <w:rPr>
                <w:rFonts w:hAnsi="細明體"/>
                <w:b/>
              </w:rPr>
            </w:pPr>
            <w:r w:rsidRPr="004E3DC8">
              <w:rPr>
                <w:rFonts w:hAnsi="細明體"/>
                <w:b/>
                <w:noProof/>
              </w:rPr>
              <w:t>4,920,573</w:t>
            </w:r>
          </w:p>
        </w:tc>
        <w:tc>
          <w:tcPr>
            <w:tcW w:w="1273" w:type="dxa"/>
            <w:tcBorders>
              <w:top w:val="nil"/>
              <w:bottom w:val="nil"/>
            </w:tcBorders>
            <w:vAlign w:val="center"/>
          </w:tcPr>
          <w:p w:rsidR="00D417FE" w:rsidRPr="004E3DC8" w:rsidRDefault="00D417FE" w:rsidP="00D417FE">
            <w:pPr>
              <w:pStyle w:val="30"/>
              <w:rPr>
                <w:rFonts w:hAnsi="細明體"/>
                <w:b/>
              </w:rPr>
            </w:pPr>
            <w:r w:rsidRPr="004E3DC8">
              <w:rPr>
                <w:rFonts w:hint="eastAsia"/>
                <w:b/>
                <w:w w:val="50"/>
              </w:rPr>
              <w:t>－</w:t>
            </w:r>
            <w:r w:rsidRPr="004E3DC8">
              <w:rPr>
                <w:rFonts w:hAnsi="細明體"/>
                <w:b/>
                <w:noProof/>
              </w:rPr>
              <w:t xml:space="preserve"> 235,427</w:t>
            </w:r>
          </w:p>
        </w:tc>
        <w:tc>
          <w:tcPr>
            <w:tcW w:w="831" w:type="dxa"/>
            <w:tcBorders>
              <w:top w:val="nil"/>
              <w:bottom w:val="nil"/>
              <w:right w:val="nil"/>
            </w:tcBorders>
            <w:vAlign w:val="center"/>
          </w:tcPr>
          <w:p w:rsidR="00D417FE" w:rsidRPr="004E3DC8" w:rsidRDefault="00D417FE" w:rsidP="00D417FE">
            <w:pPr>
              <w:pStyle w:val="30"/>
              <w:rPr>
                <w:rFonts w:hAnsi="細明體"/>
                <w:b/>
              </w:rPr>
            </w:pPr>
            <w:r w:rsidRPr="004E3DC8">
              <w:rPr>
                <w:rFonts w:hint="eastAsia"/>
                <w:b/>
                <w:w w:val="50"/>
              </w:rPr>
              <w:t>－</w:t>
            </w:r>
            <w:r w:rsidRPr="004E3DC8">
              <w:rPr>
                <w:rFonts w:hAnsi="細明體"/>
                <w:b/>
                <w:noProof/>
              </w:rPr>
              <w:t xml:space="preserve"> 4.57</w:t>
            </w:r>
          </w:p>
        </w:tc>
      </w:tr>
      <w:tr w:rsidR="00D417FE" w:rsidRPr="0042503B" w:rsidTr="00D417FE">
        <w:trPr>
          <w:trHeight w:val="312"/>
          <w:tblHeader/>
          <w:jc w:val="center"/>
        </w:trPr>
        <w:tc>
          <w:tcPr>
            <w:tcW w:w="1833" w:type="dxa"/>
            <w:tcBorders>
              <w:top w:val="nil"/>
              <w:left w:val="nil"/>
              <w:bottom w:val="nil"/>
            </w:tcBorders>
            <w:vAlign w:val="center"/>
          </w:tcPr>
          <w:p w:rsidR="00D417FE" w:rsidRPr="004E3DC8" w:rsidRDefault="00D417FE" w:rsidP="00D417FE">
            <w:pPr>
              <w:pStyle w:val="220"/>
              <w:ind w:left="360" w:right="24"/>
              <w:rPr>
                <w:spacing w:val="-14"/>
              </w:rPr>
            </w:pPr>
            <w:r w:rsidRPr="004E3DC8">
              <w:rPr>
                <w:rFonts w:hint="eastAsia"/>
                <w:noProof/>
                <w:spacing w:val="-14"/>
              </w:rPr>
              <w:t>罰款及賠償收入</w:t>
            </w:r>
          </w:p>
        </w:tc>
        <w:tc>
          <w:tcPr>
            <w:tcW w:w="1304" w:type="dxa"/>
            <w:tcBorders>
              <w:top w:val="nil"/>
              <w:bottom w:val="nil"/>
            </w:tcBorders>
            <w:vAlign w:val="center"/>
          </w:tcPr>
          <w:p w:rsidR="00D417FE" w:rsidRPr="0042503B" w:rsidRDefault="00D417FE" w:rsidP="00D417FE">
            <w:pPr>
              <w:pStyle w:val="30"/>
              <w:rPr>
                <w:rFonts w:hAnsi="細明體"/>
              </w:rPr>
            </w:pPr>
            <w:r w:rsidRPr="0042503B">
              <w:rPr>
                <w:rFonts w:hAnsi="細明體" w:hint="eastAsia"/>
                <w:noProof/>
              </w:rPr>
              <w:t>－</w:t>
            </w:r>
          </w:p>
        </w:tc>
        <w:tc>
          <w:tcPr>
            <w:tcW w:w="1316"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27,884</w:t>
            </w:r>
          </w:p>
        </w:tc>
        <w:tc>
          <w:tcPr>
            <w:tcW w:w="1301"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27,884</w:t>
            </w:r>
          </w:p>
        </w:tc>
        <w:tc>
          <w:tcPr>
            <w:tcW w:w="1330" w:type="dxa"/>
            <w:tcBorders>
              <w:top w:val="nil"/>
              <w:bottom w:val="nil"/>
            </w:tcBorders>
            <w:vAlign w:val="center"/>
          </w:tcPr>
          <w:p w:rsidR="00D417FE" w:rsidRPr="0042503B" w:rsidRDefault="00D417FE" w:rsidP="00D417FE">
            <w:pPr>
              <w:pStyle w:val="30"/>
              <w:rPr>
                <w:rFonts w:hAnsi="細明體"/>
              </w:rPr>
            </w:pPr>
            <w:r w:rsidRPr="0042503B">
              <w:rPr>
                <w:rFonts w:hAnsi="細明體" w:hint="eastAsia"/>
                <w:noProof/>
              </w:rPr>
              <w:t>－</w:t>
            </w:r>
          </w:p>
        </w:tc>
        <w:tc>
          <w:tcPr>
            <w:tcW w:w="1302"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27,884</w:t>
            </w:r>
          </w:p>
        </w:tc>
        <w:tc>
          <w:tcPr>
            <w:tcW w:w="1273"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27,884</w:t>
            </w:r>
          </w:p>
        </w:tc>
        <w:tc>
          <w:tcPr>
            <w:tcW w:w="831" w:type="dxa"/>
            <w:tcBorders>
              <w:top w:val="nil"/>
              <w:bottom w:val="nil"/>
              <w:right w:val="nil"/>
            </w:tcBorders>
            <w:vAlign w:val="center"/>
          </w:tcPr>
          <w:p w:rsidR="00D417FE" w:rsidRPr="0042503B" w:rsidRDefault="00D417FE" w:rsidP="00D417FE">
            <w:pPr>
              <w:pStyle w:val="30"/>
              <w:rPr>
                <w:rFonts w:hAnsi="細明體"/>
              </w:rPr>
            </w:pPr>
            <w:r>
              <w:rPr>
                <w:rFonts w:hint="eastAsia"/>
                <w:w w:val="50"/>
              </w:rPr>
              <w:t>－－</w:t>
            </w:r>
          </w:p>
        </w:tc>
      </w:tr>
      <w:tr w:rsidR="00D417FE" w:rsidRPr="0042503B" w:rsidTr="00D417FE">
        <w:trPr>
          <w:trHeight w:val="312"/>
          <w:tblHeader/>
          <w:jc w:val="center"/>
        </w:trPr>
        <w:tc>
          <w:tcPr>
            <w:tcW w:w="1833" w:type="dxa"/>
            <w:tcBorders>
              <w:top w:val="nil"/>
              <w:left w:val="nil"/>
              <w:bottom w:val="nil"/>
            </w:tcBorders>
            <w:vAlign w:val="center"/>
          </w:tcPr>
          <w:p w:rsidR="00D417FE" w:rsidRPr="004E3DC8" w:rsidRDefault="00D417FE" w:rsidP="00D417FE">
            <w:pPr>
              <w:pStyle w:val="220"/>
              <w:ind w:left="360" w:right="24"/>
              <w:rPr>
                <w:spacing w:val="-14"/>
              </w:rPr>
            </w:pPr>
            <w:r w:rsidRPr="004E3DC8">
              <w:rPr>
                <w:rFonts w:hint="eastAsia"/>
                <w:noProof/>
                <w:spacing w:val="-14"/>
              </w:rPr>
              <w:t>規費收入</w:t>
            </w:r>
          </w:p>
        </w:tc>
        <w:tc>
          <w:tcPr>
            <w:tcW w:w="1304"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700,000</w:t>
            </w:r>
          </w:p>
        </w:tc>
        <w:tc>
          <w:tcPr>
            <w:tcW w:w="1316" w:type="dxa"/>
            <w:tcBorders>
              <w:top w:val="nil"/>
              <w:bottom w:val="nil"/>
            </w:tcBorders>
            <w:vAlign w:val="center"/>
          </w:tcPr>
          <w:p w:rsidR="00D417FE" w:rsidRPr="0042503B" w:rsidRDefault="00D417FE" w:rsidP="00D417FE">
            <w:pPr>
              <w:pStyle w:val="30"/>
              <w:rPr>
                <w:rFonts w:hAnsi="細明體"/>
              </w:rPr>
            </w:pPr>
            <w:r w:rsidRPr="0042503B">
              <w:rPr>
                <w:rFonts w:hAnsi="細明體" w:hint="eastAsia"/>
                <w:noProof/>
              </w:rPr>
              <w:t>－</w:t>
            </w:r>
          </w:p>
        </w:tc>
        <w:tc>
          <w:tcPr>
            <w:tcW w:w="1301" w:type="dxa"/>
            <w:tcBorders>
              <w:top w:val="nil"/>
              <w:bottom w:val="nil"/>
            </w:tcBorders>
            <w:vAlign w:val="center"/>
          </w:tcPr>
          <w:p w:rsidR="00D417FE" w:rsidRPr="0042503B" w:rsidRDefault="00D417FE" w:rsidP="00D417FE">
            <w:pPr>
              <w:pStyle w:val="30"/>
              <w:rPr>
                <w:rFonts w:hAnsi="細明體"/>
              </w:rPr>
            </w:pPr>
            <w:r w:rsidRPr="0042503B">
              <w:rPr>
                <w:rFonts w:hAnsi="細明體" w:hint="eastAsia"/>
                <w:noProof/>
              </w:rPr>
              <w:t>－</w:t>
            </w:r>
          </w:p>
        </w:tc>
        <w:tc>
          <w:tcPr>
            <w:tcW w:w="1330" w:type="dxa"/>
            <w:tcBorders>
              <w:top w:val="nil"/>
              <w:bottom w:val="nil"/>
            </w:tcBorders>
            <w:vAlign w:val="center"/>
          </w:tcPr>
          <w:p w:rsidR="00D417FE" w:rsidRPr="0042503B" w:rsidRDefault="00D417FE" w:rsidP="00D417FE">
            <w:pPr>
              <w:pStyle w:val="30"/>
              <w:rPr>
                <w:rFonts w:hAnsi="細明體"/>
              </w:rPr>
            </w:pPr>
            <w:r w:rsidRPr="0042503B">
              <w:rPr>
                <w:rFonts w:hAnsi="細明體" w:hint="eastAsia"/>
                <w:noProof/>
              </w:rPr>
              <w:t>－</w:t>
            </w:r>
          </w:p>
        </w:tc>
        <w:tc>
          <w:tcPr>
            <w:tcW w:w="1302" w:type="dxa"/>
            <w:tcBorders>
              <w:top w:val="nil"/>
              <w:bottom w:val="nil"/>
            </w:tcBorders>
            <w:vAlign w:val="center"/>
          </w:tcPr>
          <w:p w:rsidR="00D417FE" w:rsidRPr="0042503B" w:rsidRDefault="00D417FE" w:rsidP="00D417FE">
            <w:pPr>
              <w:pStyle w:val="30"/>
              <w:rPr>
                <w:rFonts w:hAnsi="細明體"/>
              </w:rPr>
            </w:pPr>
            <w:r w:rsidRPr="0042503B">
              <w:rPr>
                <w:rFonts w:hAnsi="細明體" w:hint="eastAsia"/>
                <w:noProof/>
              </w:rPr>
              <w:t>－</w:t>
            </w:r>
          </w:p>
        </w:tc>
        <w:tc>
          <w:tcPr>
            <w:tcW w:w="1273" w:type="dxa"/>
            <w:tcBorders>
              <w:top w:val="nil"/>
              <w:bottom w:val="nil"/>
            </w:tcBorders>
            <w:vAlign w:val="center"/>
          </w:tcPr>
          <w:p w:rsidR="00D417FE" w:rsidRPr="0042503B" w:rsidRDefault="00D417FE" w:rsidP="00D417FE">
            <w:pPr>
              <w:pStyle w:val="30"/>
              <w:rPr>
                <w:rFonts w:hAnsi="細明體"/>
              </w:rPr>
            </w:pPr>
            <w:r>
              <w:rPr>
                <w:rFonts w:hint="eastAsia"/>
                <w:w w:val="50"/>
              </w:rPr>
              <w:t>－</w:t>
            </w:r>
            <w:r w:rsidRPr="0042503B">
              <w:rPr>
                <w:rFonts w:hAnsi="細明體"/>
                <w:noProof/>
              </w:rPr>
              <w:t xml:space="preserve"> 700,000</w:t>
            </w:r>
          </w:p>
        </w:tc>
        <w:tc>
          <w:tcPr>
            <w:tcW w:w="831" w:type="dxa"/>
            <w:tcBorders>
              <w:top w:val="nil"/>
              <w:bottom w:val="nil"/>
              <w:right w:val="nil"/>
            </w:tcBorders>
            <w:vAlign w:val="center"/>
          </w:tcPr>
          <w:p w:rsidR="00D417FE" w:rsidRPr="0042503B" w:rsidRDefault="00D417FE" w:rsidP="00D417FE">
            <w:pPr>
              <w:pStyle w:val="30"/>
              <w:rPr>
                <w:rFonts w:hAnsi="細明體"/>
              </w:rPr>
            </w:pPr>
            <w:r>
              <w:rPr>
                <w:rFonts w:hint="eastAsia"/>
                <w:w w:val="50"/>
              </w:rPr>
              <w:t>－</w:t>
            </w:r>
            <w:r w:rsidRPr="0042503B">
              <w:rPr>
                <w:rFonts w:hAnsi="細明體"/>
                <w:noProof/>
              </w:rPr>
              <w:t xml:space="preserve"> 100.00</w:t>
            </w:r>
          </w:p>
        </w:tc>
      </w:tr>
      <w:tr w:rsidR="00D417FE" w:rsidRPr="0042503B" w:rsidTr="00D417FE">
        <w:trPr>
          <w:trHeight w:val="312"/>
          <w:tblHeader/>
          <w:jc w:val="center"/>
        </w:trPr>
        <w:tc>
          <w:tcPr>
            <w:tcW w:w="1833" w:type="dxa"/>
            <w:tcBorders>
              <w:top w:val="nil"/>
              <w:left w:val="nil"/>
              <w:bottom w:val="nil"/>
            </w:tcBorders>
            <w:vAlign w:val="center"/>
          </w:tcPr>
          <w:p w:rsidR="00D417FE" w:rsidRPr="004E3DC8" w:rsidRDefault="00D417FE" w:rsidP="00D417FE">
            <w:pPr>
              <w:pStyle w:val="220"/>
              <w:ind w:left="360" w:right="24"/>
              <w:rPr>
                <w:spacing w:val="-14"/>
              </w:rPr>
            </w:pPr>
            <w:r w:rsidRPr="004E3DC8">
              <w:rPr>
                <w:rFonts w:hint="eastAsia"/>
                <w:noProof/>
                <w:spacing w:val="-14"/>
              </w:rPr>
              <w:t>財產收入</w:t>
            </w:r>
          </w:p>
        </w:tc>
        <w:tc>
          <w:tcPr>
            <w:tcW w:w="1304"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161,000</w:t>
            </w:r>
          </w:p>
        </w:tc>
        <w:tc>
          <w:tcPr>
            <w:tcW w:w="1316"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259,169</w:t>
            </w:r>
          </w:p>
        </w:tc>
        <w:tc>
          <w:tcPr>
            <w:tcW w:w="1301"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259,169</w:t>
            </w:r>
          </w:p>
        </w:tc>
        <w:tc>
          <w:tcPr>
            <w:tcW w:w="1330" w:type="dxa"/>
            <w:tcBorders>
              <w:top w:val="nil"/>
              <w:bottom w:val="nil"/>
            </w:tcBorders>
            <w:vAlign w:val="center"/>
          </w:tcPr>
          <w:p w:rsidR="00D417FE" w:rsidRPr="0042503B" w:rsidRDefault="00D417FE" w:rsidP="00D417FE">
            <w:pPr>
              <w:pStyle w:val="30"/>
              <w:rPr>
                <w:rFonts w:hAnsi="細明體"/>
              </w:rPr>
            </w:pPr>
            <w:r w:rsidRPr="0042503B">
              <w:rPr>
                <w:rFonts w:hAnsi="細明體" w:hint="eastAsia"/>
                <w:noProof/>
              </w:rPr>
              <w:t>－</w:t>
            </w:r>
          </w:p>
        </w:tc>
        <w:tc>
          <w:tcPr>
            <w:tcW w:w="1302"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259,169</w:t>
            </w:r>
          </w:p>
        </w:tc>
        <w:tc>
          <w:tcPr>
            <w:tcW w:w="1273"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98,169</w:t>
            </w:r>
          </w:p>
        </w:tc>
        <w:tc>
          <w:tcPr>
            <w:tcW w:w="831" w:type="dxa"/>
            <w:tcBorders>
              <w:top w:val="nil"/>
              <w:bottom w:val="nil"/>
              <w:right w:val="nil"/>
            </w:tcBorders>
            <w:vAlign w:val="center"/>
          </w:tcPr>
          <w:p w:rsidR="00D417FE" w:rsidRPr="0042503B" w:rsidRDefault="00D417FE" w:rsidP="00D417FE">
            <w:pPr>
              <w:pStyle w:val="30"/>
              <w:rPr>
                <w:rFonts w:hAnsi="細明體"/>
              </w:rPr>
            </w:pPr>
            <w:r w:rsidRPr="0042503B">
              <w:rPr>
                <w:rFonts w:hAnsi="細明體"/>
                <w:noProof/>
              </w:rPr>
              <w:t>60.97</w:t>
            </w:r>
          </w:p>
        </w:tc>
      </w:tr>
      <w:tr w:rsidR="00D417FE" w:rsidRPr="0042503B" w:rsidTr="00D417FE">
        <w:trPr>
          <w:trHeight w:val="312"/>
          <w:tblHeader/>
          <w:jc w:val="center"/>
        </w:trPr>
        <w:tc>
          <w:tcPr>
            <w:tcW w:w="1833" w:type="dxa"/>
            <w:tcBorders>
              <w:top w:val="nil"/>
              <w:left w:val="nil"/>
              <w:bottom w:val="nil"/>
            </w:tcBorders>
            <w:vAlign w:val="center"/>
          </w:tcPr>
          <w:p w:rsidR="00D417FE" w:rsidRPr="004E3DC8" w:rsidRDefault="00D417FE" w:rsidP="00D417FE">
            <w:pPr>
              <w:pStyle w:val="220"/>
              <w:ind w:left="360" w:right="24"/>
              <w:rPr>
                <w:spacing w:val="-14"/>
              </w:rPr>
            </w:pPr>
            <w:r w:rsidRPr="004E3DC8">
              <w:rPr>
                <w:rFonts w:hint="eastAsia"/>
                <w:noProof/>
                <w:spacing w:val="-14"/>
              </w:rPr>
              <w:t>其他收入</w:t>
            </w:r>
          </w:p>
        </w:tc>
        <w:tc>
          <w:tcPr>
            <w:tcW w:w="1304"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4,295,000</w:t>
            </w:r>
          </w:p>
        </w:tc>
        <w:tc>
          <w:tcPr>
            <w:tcW w:w="1316"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4,633,520</w:t>
            </w:r>
          </w:p>
        </w:tc>
        <w:tc>
          <w:tcPr>
            <w:tcW w:w="1301"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4,633,520</w:t>
            </w:r>
          </w:p>
        </w:tc>
        <w:tc>
          <w:tcPr>
            <w:tcW w:w="1330" w:type="dxa"/>
            <w:tcBorders>
              <w:top w:val="nil"/>
              <w:bottom w:val="nil"/>
            </w:tcBorders>
            <w:vAlign w:val="center"/>
          </w:tcPr>
          <w:p w:rsidR="00D417FE" w:rsidRPr="0042503B" w:rsidRDefault="00D417FE" w:rsidP="00D417FE">
            <w:pPr>
              <w:pStyle w:val="30"/>
              <w:rPr>
                <w:rFonts w:hAnsi="細明體"/>
              </w:rPr>
            </w:pPr>
            <w:r w:rsidRPr="0042503B">
              <w:rPr>
                <w:rFonts w:hAnsi="細明體" w:hint="eastAsia"/>
                <w:noProof/>
              </w:rPr>
              <w:t>－</w:t>
            </w:r>
          </w:p>
        </w:tc>
        <w:tc>
          <w:tcPr>
            <w:tcW w:w="1302"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4,633,520</w:t>
            </w:r>
          </w:p>
        </w:tc>
        <w:tc>
          <w:tcPr>
            <w:tcW w:w="1273"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338,520</w:t>
            </w:r>
          </w:p>
        </w:tc>
        <w:tc>
          <w:tcPr>
            <w:tcW w:w="831" w:type="dxa"/>
            <w:tcBorders>
              <w:top w:val="nil"/>
              <w:bottom w:val="nil"/>
              <w:right w:val="nil"/>
            </w:tcBorders>
            <w:vAlign w:val="center"/>
          </w:tcPr>
          <w:p w:rsidR="00D417FE" w:rsidRPr="0042503B" w:rsidRDefault="00D417FE" w:rsidP="00D417FE">
            <w:pPr>
              <w:pStyle w:val="30"/>
              <w:rPr>
                <w:rFonts w:hAnsi="細明體"/>
              </w:rPr>
            </w:pPr>
            <w:r w:rsidRPr="0042503B">
              <w:rPr>
                <w:rFonts w:hAnsi="細明體"/>
                <w:noProof/>
              </w:rPr>
              <w:t>7.88</w:t>
            </w:r>
          </w:p>
        </w:tc>
      </w:tr>
      <w:tr w:rsidR="00D417FE" w:rsidRPr="0042503B" w:rsidTr="00D417FE">
        <w:trPr>
          <w:trHeight w:val="312"/>
          <w:tblHeader/>
          <w:jc w:val="center"/>
        </w:trPr>
        <w:tc>
          <w:tcPr>
            <w:tcW w:w="1833" w:type="dxa"/>
            <w:tcBorders>
              <w:top w:val="nil"/>
              <w:left w:val="nil"/>
              <w:bottom w:val="nil"/>
            </w:tcBorders>
            <w:vAlign w:val="center"/>
          </w:tcPr>
          <w:p w:rsidR="00D417FE" w:rsidRPr="004E3DC8" w:rsidRDefault="00D417FE" w:rsidP="00D417FE">
            <w:pPr>
              <w:pStyle w:val="212"/>
              <w:ind w:left="192"/>
            </w:pPr>
            <w:r w:rsidRPr="004E3DC8">
              <w:rPr>
                <w:rFonts w:hint="eastAsia"/>
                <w:noProof/>
              </w:rPr>
              <w:t>臺南區農業改良場</w:t>
            </w:r>
          </w:p>
        </w:tc>
        <w:tc>
          <w:tcPr>
            <w:tcW w:w="1304" w:type="dxa"/>
            <w:tcBorders>
              <w:top w:val="nil"/>
              <w:bottom w:val="nil"/>
            </w:tcBorders>
            <w:vAlign w:val="center"/>
          </w:tcPr>
          <w:p w:rsidR="00D417FE" w:rsidRPr="004E3DC8" w:rsidRDefault="00D417FE" w:rsidP="00D417FE">
            <w:pPr>
              <w:pStyle w:val="30"/>
              <w:rPr>
                <w:rFonts w:hAnsi="細明體"/>
                <w:b/>
              </w:rPr>
            </w:pPr>
            <w:r w:rsidRPr="004E3DC8">
              <w:rPr>
                <w:rFonts w:hAnsi="細明體"/>
                <w:b/>
                <w:noProof/>
              </w:rPr>
              <w:t>3,707,000</w:t>
            </w:r>
          </w:p>
        </w:tc>
        <w:tc>
          <w:tcPr>
            <w:tcW w:w="1316" w:type="dxa"/>
            <w:tcBorders>
              <w:top w:val="nil"/>
              <w:bottom w:val="nil"/>
            </w:tcBorders>
            <w:vAlign w:val="center"/>
          </w:tcPr>
          <w:p w:rsidR="00D417FE" w:rsidRPr="004E3DC8" w:rsidRDefault="00D417FE" w:rsidP="00D417FE">
            <w:pPr>
              <w:pStyle w:val="30"/>
              <w:rPr>
                <w:rFonts w:hAnsi="細明體"/>
                <w:b/>
              </w:rPr>
            </w:pPr>
            <w:r w:rsidRPr="004E3DC8">
              <w:rPr>
                <w:rFonts w:hAnsi="細明體"/>
                <w:b/>
                <w:noProof/>
              </w:rPr>
              <w:t>4,466,085</w:t>
            </w:r>
          </w:p>
        </w:tc>
        <w:tc>
          <w:tcPr>
            <w:tcW w:w="1301" w:type="dxa"/>
            <w:tcBorders>
              <w:top w:val="nil"/>
              <w:bottom w:val="nil"/>
            </w:tcBorders>
            <w:vAlign w:val="center"/>
          </w:tcPr>
          <w:p w:rsidR="00D417FE" w:rsidRPr="004E3DC8" w:rsidRDefault="00D417FE" w:rsidP="00D417FE">
            <w:pPr>
              <w:pStyle w:val="30"/>
              <w:rPr>
                <w:rFonts w:hAnsi="細明體"/>
                <w:b/>
              </w:rPr>
            </w:pPr>
            <w:r w:rsidRPr="004E3DC8">
              <w:rPr>
                <w:rFonts w:hAnsi="細明體"/>
                <w:b/>
                <w:noProof/>
              </w:rPr>
              <w:t>4,466,085</w:t>
            </w:r>
          </w:p>
        </w:tc>
        <w:tc>
          <w:tcPr>
            <w:tcW w:w="1330" w:type="dxa"/>
            <w:tcBorders>
              <w:top w:val="nil"/>
              <w:bottom w:val="nil"/>
            </w:tcBorders>
            <w:vAlign w:val="center"/>
          </w:tcPr>
          <w:p w:rsidR="00D417FE" w:rsidRPr="004E3DC8" w:rsidRDefault="00D417FE" w:rsidP="00D417FE">
            <w:pPr>
              <w:pStyle w:val="30"/>
              <w:rPr>
                <w:rFonts w:hAnsi="細明體"/>
                <w:b/>
              </w:rPr>
            </w:pPr>
            <w:r w:rsidRPr="004E3DC8">
              <w:rPr>
                <w:rFonts w:hAnsi="細明體" w:hint="eastAsia"/>
                <w:b/>
                <w:noProof/>
              </w:rPr>
              <w:t>－</w:t>
            </w:r>
          </w:p>
        </w:tc>
        <w:tc>
          <w:tcPr>
            <w:tcW w:w="1302" w:type="dxa"/>
            <w:tcBorders>
              <w:top w:val="nil"/>
              <w:bottom w:val="nil"/>
            </w:tcBorders>
            <w:vAlign w:val="center"/>
          </w:tcPr>
          <w:p w:rsidR="00D417FE" w:rsidRPr="004E3DC8" w:rsidRDefault="00D417FE" w:rsidP="00D417FE">
            <w:pPr>
              <w:pStyle w:val="30"/>
              <w:rPr>
                <w:rFonts w:hAnsi="細明體"/>
                <w:b/>
              </w:rPr>
            </w:pPr>
            <w:r w:rsidRPr="004E3DC8">
              <w:rPr>
                <w:rFonts w:hAnsi="細明體"/>
                <w:b/>
                <w:noProof/>
              </w:rPr>
              <w:t>4,466,085</w:t>
            </w:r>
          </w:p>
        </w:tc>
        <w:tc>
          <w:tcPr>
            <w:tcW w:w="1273" w:type="dxa"/>
            <w:tcBorders>
              <w:top w:val="nil"/>
              <w:bottom w:val="nil"/>
            </w:tcBorders>
            <w:vAlign w:val="center"/>
          </w:tcPr>
          <w:p w:rsidR="00D417FE" w:rsidRPr="004E3DC8" w:rsidRDefault="00D417FE" w:rsidP="00D417FE">
            <w:pPr>
              <w:pStyle w:val="30"/>
              <w:rPr>
                <w:rFonts w:hAnsi="細明體"/>
                <w:b/>
              </w:rPr>
            </w:pPr>
            <w:r w:rsidRPr="004E3DC8">
              <w:rPr>
                <w:rFonts w:hAnsi="細明體"/>
                <w:b/>
                <w:noProof/>
              </w:rPr>
              <w:t>759,085</w:t>
            </w:r>
          </w:p>
        </w:tc>
        <w:tc>
          <w:tcPr>
            <w:tcW w:w="831" w:type="dxa"/>
            <w:tcBorders>
              <w:top w:val="nil"/>
              <w:bottom w:val="nil"/>
              <w:right w:val="nil"/>
            </w:tcBorders>
            <w:vAlign w:val="center"/>
          </w:tcPr>
          <w:p w:rsidR="00D417FE" w:rsidRPr="004E3DC8" w:rsidRDefault="00D417FE" w:rsidP="00D417FE">
            <w:pPr>
              <w:pStyle w:val="30"/>
              <w:rPr>
                <w:rFonts w:hAnsi="細明體"/>
                <w:b/>
              </w:rPr>
            </w:pPr>
            <w:r w:rsidRPr="004E3DC8">
              <w:rPr>
                <w:rFonts w:hAnsi="細明體"/>
                <w:b/>
                <w:noProof/>
              </w:rPr>
              <w:t>20.48</w:t>
            </w:r>
          </w:p>
        </w:tc>
      </w:tr>
      <w:tr w:rsidR="00D417FE" w:rsidRPr="0042503B" w:rsidTr="00D417FE">
        <w:trPr>
          <w:trHeight w:val="312"/>
          <w:tblHeader/>
          <w:jc w:val="center"/>
        </w:trPr>
        <w:tc>
          <w:tcPr>
            <w:tcW w:w="1833" w:type="dxa"/>
            <w:tcBorders>
              <w:top w:val="nil"/>
              <w:left w:val="nil"/>
              <w:bottom w:val="nil"/>
            </w:tcBorders>
            <w:vAlign w:val="center"/>
          </w:tcPr>
          <w:p w:rsidR="00D417FE" w:rsidRPr="004E3DC8" w:rsidRDefault="00D417FE" w:rsidP="00D417FE">
            <w:pPr>
              <w:pStyle w:val="220"/>
              <w:ind w:left="360" w:right="24"/>
              <w:rPr>
                <w:spacing w:val="-14"/>
              </w:rPr>
            </w:pPr>
            <w:r w:rsidRPr="004E3DC8">
              <w:rPr>
                <w:rFonts w:hint="eastAsia"/>
                <w:noProof/>
                <w:spacing w:val="-14"/>
              </w:rPr>
              <w:t>罰款及賠償收入</w:t>
            </w:r>
          </w:p>
        </w:tc>
        <w:tc>
          <w:tcPr>
            <w:tcW w:w="1304" w:type="dxa"/>
            <w:tcBorders>
              <w:top w:val="nil"/>
              <w:bottom w:val="nil"/>
            </w:tcBorders>
            <w:vAlign w:val="center"/>
          </w:tcPr>
          <w:p w:rsidR="00D417FE" w:rsidRPr="0042503B" w:rsidRDefault="00D417FE" w:rsidP="00D417FE">
            <w:pPr>
              <w:pStyle w:val="30"/>
              <w:rPr>
                <w:rFonts w:hAnsi="細明體"/>
              </w:rPr>
            </w:pPr>
            <w:r w:rsidRPr="0042503B">
              <w:rPr>
                <w:rFonts w:hAnsi="細明體" w:hint="eastAsia"/>
                <w:noProof/>
              </w:rPr>
              <w:t>－</w:t>
            </w:r>
          </w:p>
        </w:tc>
        <w:tc>
          <w:tcPr>
            <w:tcW w:w="1316"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52,520</w:t>
            </w:r>
          </w:p>
        </w:tc>
        <w:tc>
          <w:tcPr>
            <w:tcW w:w="1301"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52,520</w:t>
            </w:r>
          </w:p>
        </w:tc>
        <w:tc>
          <w:tcPr>
            <w:tcW w:w="1330" w:type="dxa"/>
            <w:tcBorders>
              <w:top w:val="nil"/>
              <w:bottom w:val="nil"/>
            </w:tcBorders>
            <w:vAlign w:val="center"/>
          </w:tcPr>
          <w:p w:rsidR="00D417FE" w:rsidRPr="0042503B" w:rsidRDefault="00D417FE" w:rsidP="00D417FE">
            <w:pPr>
              <w:pStyle w:val="30"/>
              <w:rPr>
                <w:rFonts w:hAnsi="細明體"/>
              </w:rPr>
            </w:pPr>
            <w:r w:rsidRPr="0042503B">
              <w:rPr>
                <w:rFonts w:hAnsi="細明體" w:hint="eastAsia"/>
                <w:noProof/>
              </w:rPr>
              <w:t>－</w:t>
            </w:r>
          </w:p>
        </w:tc>
        <w:tc>
          <w:tcPr>
            <w:tcW w:w="1302"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52,520</w:t>
            </w:r>
          </w:p>
        </w:tc>
        <w:tc>
          <w:tcPr>
            <w:tcW w:w="1273"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52,520</w:t>
            </w:r>
          </w:p>
        </w:tc>
        <w:tc>
          <w:tcPr>
            <w:tcW w:w="831" w:type="dxa"/>
            <w:tcBorders>
              <w:top w:val="nil"/>
              <w:bottom w:val="nil"/>
              <w:right w:val="nil"/>
            </w:tcBorders>
            <w:vAlign w:val="center"/>
          </w:tcPr>
          <w:p w:rsidR="00D417FE" w:rsidRPr="0042503B" w:rsidRDefault="00D417FE" w:rsidP="00D417FE">
            <w:pPr>
              <w:pStyle w:val="30"/>
              <w:rPr>
                <w:rFonts w:hAnsi="細明體"/>
              </w:rPr>
            </w:pPr>
            <w:r>
              <w:rPr>
                <w:rFonts w:hint="eastAsia"/>
                <w:w w:val="50"/>
              </w:rPr>
              <w:t>－－</w:t>
            </w:r>
          </w:p>
        </w:tc>
      </w:tr>
      <w:tr w:rsidR="00D417FE" w:rsidRPr="0042503B" w:rsidTr="00AC5233">
        <w:trPr>
          <w:trHeight w:val="283"/>
          <w:tblHeader/>
          <w:jc w:val="center"/>
        </w:trPr>
        <w:tc>
          <w:tcPr>
            <w:tcW w:w="1833" w:type="dxa"/>
            <w:tcBorders>
              <w:top w:val="nil"/>
              <w:left w:val="nil"/>
              <w:bottom w:val="nil"/>
            </w:tcBorders>
            <w:vAlign w:val="center"/>
          </w:tcPr>
          <w:p w:rsidR="00D417FE" w:rsidRPr="004E3DC8" w:rsidRDefault="00D417FE" w:rsidP="00D417FE">
            <w:pPr>
              <w:pStyle w:val="220"/>
              <w:ind w:left="360" w:right="24"/>
              <w:rPr>
                <w:spacing w:val="-14"/>
              </w:rPr>
            </w:pPr>
            <w:r w:rsidRPr="004E3DC8">
              <w:rPr>
                <w:rFonts w:hint="eastAsia"/>
                <w:noProof/>
                <w:spacing w:val="-14"/>
              </w:rPr>
              <w:t>規費收入</w:t>
            </w:r>
          </w:p>
        </w:tc>
        <w:tc>
          <w:tcPr>
            <w:tcW w:w="1304"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300,000</w:t>
            </w:r>
          </w:p>
        </w:tc>
        <w:tc>
          <w:tcPr>
            <w:tcW w:w="1316"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460,000</w:t>
            </w:r>
          </w:p>
        </w:tc>
        <w:tc>
          <w:tcPr>
            <w:tcW w:w="1301"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460,000</w:t>
            </w:r>
          </w:p>
        </w:tc>
        <w:tc>
          <w:tcPr>
            <w:tcW w:w="1330" w:type="dxa"/>
            <w:tcBorders>
              <w:top w:val="nil"/>
              <w:bottom w:val="nil"/>
            </w:tcBorders>
            <w:vAlign w:val="center"/>
          </w:tcPr>
          <w:p w:rsidR="00D417FE" w:rsidRPr="0042503B" w:rsidRDefault="00D417FE" w:rsidP="00D417FE">
            <w:pPr>
              <w:pStyle w:val="30"/>
              <w:rPr>
                <w:rFonts w:hAnsi="細明體"/>
              </w:rPr>
            </w:pPr>
            <w:r w:rsidRPr="0042503B">
              <w:rPr>
                <w:rFonts w:hAnsi="細明體" w:hint="eastAsia"/>
                <w:noProof/>
              </w:rPr>
              <w:t>－</w:t>
            </w:r>
          </w:p>
        </w:tc>
        <w:tc>
          <w:tcPr>
            <w:tcW w:w="1302"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460,000</w:t>
            </w:r>
          </w:p>
        </w:tc>
        <w:tc>
          <w:tcPr>
            <w:tcW w:w="1273"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160,000</w:t>
            </w:r>
          </w:p>
        </w:tc>
        <w:tc>
          <w:tcPr>
            <w:tcW w:w="831" w:type="dxa"/>
            <w:tcBorders>
              <w:top w:val="nil"/>
              <w:bottom w:val="nil"/>
              <w:right w:val="nil"/>
            </w:tcBorders>
            <w:vAlign w:val="center"/>
          </w:tcPr>
          <w:p w:rsidR="00D417FE" w:rsidRPr="0042503B" w:rsidRDefault="00D417FE" w:rsidP="00D417FE">
            <w:pPr>
              <w:pStyle w:val="30"/>
              <w:rPr>
                <w:rFonts w:hAnsi="細明體"/>
              </w:rPr>
            </w:pPr>
            <w:r w:rsidRPr="0042503B">
              <w:rPr>
                <w:rFonts w:hAnsi="細明體"/>
                <w:noProof/>
              </w:rPr>
              <w:t>53.33</w:t>
            </w:r>
          </w:p>
        </w:tc>
      </w:tr>
      <w:tr w:rsidR="00D417FE" w:rsidRPr="0042503B" w:rsidTr="00AC5233">
        <w:trPr>
          <w:trHeight w:val="283"/>
          <w:tblHeader/>
          <w:jc w:val="center"/>
        </w:trPr>
        <w:tc>
          <w:tcPr>
            <w:tcW w:w="1833" w:type="dxa"/>
            <w:tcBorders>
              <w:top w:val="nil"/>
              <w:left w:val="nil"/>
              <w:bottom w:val="nil"/>
            </w:tcBorders>
            <w:vAlign w:val="center"/>
          </w:tcPr>
          <w:p w:rsidR="00D417FE" w:rsidRPr="004E3DC8" w:rsidRDefault="00D417FE" w:rsidP="00D417FE">
            <w:pPr>
              <w:pStyle w:val="220"/>
              <w:ind w:left="360" w:right="24"/>
              <w:rPr>
                <w:spacing w:val="-14"/>
              </w:rPr>
            </w:pPr>
            <w:r w:rsidRPr="004E3DC8">
              <w:rPr>
                <w:rFonts w:hint="eastAsia"/>
                <w:noProof/>
                <w:spacing w:val="-14"/>
              </w:rPr>
              <w:t>財產收入</w:t>
            </w:r>
          </w:p>
        </w:tc>
        <w:tc>
          <w:tcPr>
            <w:tcW w:w="1304"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244,000</w:t>
            </w:r>
          </w:p>
        </w:tc>
        <w:tc>
          <w:tcPr>
            <w:tcW w:w="1316"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346,770</w:t>
            </w:r>
          </w:p>
        </w:tc>
        <w:tc>
          <w:tcPr>
            <w:tcW w:w="1301"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346,770</w:t>
            </w:r>
          </w:p>
        </w:tc>
        <w:tc>
          <w:tcPr>
            <w:tcW w:w="1330" w:type="dxa"/>
            <w:tcBorders>
              <w:top w:val="nil"/>
              <w:bottom w:val="nil"/>
            </w:tcBorders>
            <w:vAlign w:val="center"/>
          </w:tcPr>
          <w:p w:rsidR="00D417FE" w:rsidRPr="0042503B" w:rsidRDefault="00D417FE" w:rsidP="00D417FE">
            <w:pPr>
              <w:pStyle w:val="30"/>
              <w:rPr>
                <w:rFonts w:hAnsi="細明體"/>
              </w:rPr>
            </w:pPr>
            <w:r w:rsidRPr="0042503B">
              <w:rPr>
                <w:rFonts w:hAnsi="細明體" w:hint="eastAsia"/>
                <w:noProof/>
              </w:rPr>
              <w:t>－</w:t>
            </w:r>
          </w:p>
        </w:tc>
        <w:tc>
          <w:tcPr>
            <w:tcW w:w="1302"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346,770</w:t>
            </w:r>
          </w:p>
        </w:tc>
        <w:tc>
          <w:tcPr>
            <w:tcW w:w="1273"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102,770</w:t>
            </w:r>
          </w:p>
        </w:tc>
        <w:tc>
          <w:tcPr>
            <w:tcW w:w="831" w:type="dxa"/>
            <w:tcBorders>
              <w:top w:val="nil"/>
              <w:bottom w:val="nil"/>
              <w:right w:val="nil"/>
            </w:tcBorders>
            <w:vAlign w:val="center"/>
          </w:tcPr>
          <w:p w:rsidR="00D417FE" w:rsidRPr="0042503B" w:rsidRDefault="00D417FE" w:rsidP="00D417FE">
            <w:pPr>
              <w:pStyle w:val="30"/>
              <w:rPr>
                <w:rFonts w:hAnsi="細明體"/>
              </w:rPr>
            </w:pPr>
            <w:r w:rsidRPr="0042503B">
              <w:rPr>
                <w:rFonts w:hAnsi="細明體"/>
                <w:noProof/>
              </w:rPr>
              <w:t>42.12</w:t>
            </w:r>
          </w:p>
        </w:tc>
      </w:tr>
      <w:tr w:rsidR="00D417FE" w:rsidRPr="0042503B" w:rsidTr="00D417FE">
        <w:trPr>
          <w:trHeight w:val="312"/>
          <w:tblHeader/>
          <w:jc w:val="center"/>
        </w:trPr>
        <w:tc>
          <w:tcPr>
            <w:tcW w:w="1833" w:type="dxa"/>
            <w:tcBorders>
              <w:top w:val="nil"/>
              <w:left w:val="nil"/>
              <w:bottom w:val="nil"/>
            </w:tcBorders>
            <w:vAlign w:val="center"/>
          </w:tcPr>
          <w:p w:rsidR="00D417FE" w:rsidRPr="004E3DC8" w:rsidRDefault="00D417FE" w:rsidP="00D417FE">
            <w:pPr>
              <w:pStyle w:val="220"/>
              <w:ind w:left="360" w:right="24"/>
              <w:rPr>
                <w:spacing w:val="-14"/>
              </w:rPr>
            </w:pPr>
            <w:r w:rsidRPr="004E3DC8">
              <w:rPr>
                <w:rFonts w:hint="eastAsia"/>
                <w:noProof/>
                <w:spacing w:val="-14"/>
              </w:rPr>
              <w:t>其他收入</w:t>
            </w:r>
          </w:p>
        </w:tc>
        <w:tc>
          <w:tcPr>
            <w:tcW w:w="1304"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3,163,000</w:t>
            </w:r>
          </w:p>
        </w:tc>
        <w:tc>
          <w:tcPr>
            <w:tcW w:w="1316"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3,606,795</w:t>
            </w:r>
          </w:p>
        </w:tc>
        <w:tc>
          <w:tcPr>
            <w:tcW w:w="1301"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3,606,795</w:t>
            </w:r>
          </w:p>
        </w:tc>
        <w:tc>
          <w:tcPr>
            <w:tcW w:w="1330" w:type="dxa"/>
            <w:tcBorders>
              <w:top w:val="nil"/>
              <w:bottom w:val="nil"/>
            </w:tcBorders>
            <w:vAlign w:val="center"/>
          </w:tcPr>
          <w:p w:rsidR="00D417FE" w:rsidRPr="0042503B" w:rsidRDefault="00D417FE" w:rsidP="00D417FE">
            <w:pPr>
              <w:pStyle w:val="30"/>
              <w:rPr>
                <w:rFonts w:hAnsi="細明體"/>
              </w:rPr>
            </w:pPr>
            <w:r w:rsidRPr="0042503B">
              <w:rPr>
                <w:rFonts w:hAnsi="細明體" w:hint="eastAsia"/>
                <w:noProof/>
              </w:rPr>
              <w:t>－</w:t>
            </w:r>
          </w:p>
        </w:tc>
        <w:tc>
          <w:tcPr>
            <w:tcW w:w="1302"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3,606,795</w:t>
            </w:r>
          </w:p>
        </w:tc>
        <w:tc>
          <w:tcPr>
            <w:tcW w:w="1273"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443,795</w:t>
            </w:r>
          </w:p>
        </w:tc>
        <w:tc>
          <w:tcPr>
            <w:tcW w:w="831" w:type="dxa"/>
            <w:tcBorders>
              <w:top w:val="nil"/>
              <w:bottom w:val="nil"/>
              <w:right w:val="nil"/>
            </w:tcBorders>
            <w:vAlign w:val="center"/>
          </w:tcPr>
          <w:p w:rsidR="00D417FE" w:rsidRPr="0042503B" w:rsidRDefault="00D417FE" w:rsidP="00D417FE">
            <w:pPr>
              <w:pStyle w:val="30"/>
              <w:rPr>
                <w:rFonts w:hAnsi="細明體"/>
              </w:rPr>
            </w:pPr>
            <w:r w:rsidRPr="0042503B">
              <w:rPr>
                <w:rFonts w:hAnsi="細明體"/>
                <w:noProof/>
              </w:rPr>
              <w:t>14.03</w:t>
            </w:r>
          </w:p>
        </w:tc>
      </w:tr>
      <w:tr w:rsidR="00D417FE" w:rsidRPr="0042503B" w:rsidTr="00D417FE">
        <w:trPr>
          <w:trHeight w:val="312"/>
          <w:tblHeader/>
          <w:jc w:val="center"/>
        </w:trPr>
        <w:tc>
          <w:tcPr>
            <w:tcW w:w="1833" w:type="dxa"/>
            <w:tcBorders>
              <w:top w:val="nil"/>
              <w:left w:val="nil"/>
              <w:bottom w:val="nil"/>
            </w:tcBorders>
            <w:vAlign w:val="center"/>
          </w:tcPr>
          <w:p w:rsidR="00D417FE" w:rsidRPr="004E3DC8" w:rsidRDefault="00D417FE" w:rsidP="00D417FE">
            <w:pPr>
              <w:pStyle w:val="212"/>
              <w:ind w:left="192"/>
            </w:pPr>
            <w:r w:rsidRPr="004E3DC8">
              <w:rPr>
                <w:rFonts w:hint="eastAsia"/>
                <w:noProof/>
              </w:rPr>
              <w:t>高雄區農業改良場</w:t>
            </w:r>
          </w:p>
        </w:tc>
        <w:tc>
          <w:tcPr>
            <w:tcW w:w="1304" w:type="dxa"/>
            <w:tcBorders>
              <w:top w:val="nil"/>
              <w:bottom w:val="nil"/>
            </w:tcBorders>
            <w:vAlign w:val="center"/>
          </w:tcPr>
          <w:p w:rsidR="00D417FE" w:rsidRPr="00D72318" w:rsidRDefault="00D417FE" w:rsidP="00D417FE">
            <w:pPr>
              <w:pStyle w:val="30"/>
              <w:rPr>
                <w:rFonts w:hAnsi="細明體"/>
                <w:b/>
              </w:rPr>
            </w:pPr>
            <w:r w:rsidRPr="00D72318">
              <w:rPr>
                <w:rFonts w:hAnsi="細明體"/>
                <w:b/>
                <w:noProof/>
              </w:rPr>
              <w:t>2,833,000</w:t>
            </w:r>
          </w:p>
        </w:tc>
        <w:tc>
          <w:tcPr>
            <w:tcW w:w="1316" w:type="dxa"/>
            <w:tcBorders>
              <w:top w:val="nil"/>
              <w:bottom w:val="nil"/>
            </w:tcBorders>
            <w:vAlign w:val="center"/>
          </w:tcPr>
          <w:p w:rsidR="00D417FE" w:rsidRPr="00D72318" w:rsidRDefault="00D417FE" w:rsidP="00D417FE">
            <w:pPr>
              <w:pStyle w:val="30"/>
              <w:rPr>
                <w:rFonts w:hAnsi="細明體"/>
                <w:b/>
              </w:rPr>
            </w:pPr>
            <w:r w:rsidRPr="00D72318">
              <w:rPr>
                <w:rFonts w:hAnsi="細明體"/>
                <w:b/>
                <w:noProof/>
              </w:rPr>
              <w:t>2,864,643</w:t>
            </w:r>
          </w:p>
        </w:tc>
        <w:tc>
          <w:tcPr>
            <w:tcW w:w="1301" w:type="dxa"/>
            <w:tcBorders>
              <w:top w:val="nil"/>
              <w:bottom w:val="nil"/>
            </w:tcBorders>
            <w:vAlign w:val="center"/>
          </w:tcPr>
          <w:p w:rsidR="00D417FE" w:rsidRPr="00D72318" w:rsidRDefault="00D417FE" w:rsidP="00D417FE">
            <w:pPr>
              <w:pStyle w:val="30"/>
              <w:rPr>
                <w:rFonts w:hAnsi="細明體"/>
                <w:b/>
              </w:rPr>
            </w:pPr>
            <w:r w:rsidRPr="00D72318">
              <w:rPr>
                <w:rFonts w:hAnsi="細明體"/>
                <w:b/>
                <w:noProof/>
              </w:rPr>
              <w:t>2,864,643</w:t>
            </w:r>
          </w:p>
        </w:tc>
        <w:tc>
          <w:tcPr>
            <w:tcW w:w="1330" w:type="dxa"/>
            <w:tcBorders>
              <w:top w:val="nil"/>
              <w:bottom w:val="nil"/>
            </w:tcBorders>
            <w:vAlign w:val="center"/>
          </w:tcPr>
          <w:p w:rsidR="00D417FE" w:rsidRPr="00D72318" w:rsidRDefault="00D417FE" w:rsidP="00D417FE">
            <w:pPr>
              <w:pStyle w:val="30"/>
              <w:rPr>
                <w:rFonts w:hAnsi="細明體"/>
                <w:b/>
              </w:rPr>
            </w:pPr>
            <w:r w:rsidRPr="00D72318">
              <w:rPr>
                <w:rFonts w:hAnsi="細明體" w:hint="eastAsia"/>
                <w:b/>
                <w:noProof/>
              </w:rPr>
              <w:t>－</w:t>
            </w:r>
          </w:p>
        </w:tc>
        <w:tc>
          <w:tcPr>
            <w:tcW w:w="1302" w:type="dxa"/>
            <w:tcBorders>
              <w:top w:val="nil"/>
              <w:bottom w:val="nil"/>
            </w:tcBorders>
            <w:vAlign w:val="center"/>
          </w:tcPr>
          <w:p w:rsidR="00D417FE" w:rsidRPr="00D72318" w:rsidRDefault="00D417FE" w:rsidP="00D417FE">
            <w:pPr>
              <w:pStyle w:val="30"/>
              <w:rPr>
                <w:rFonts w:hAnsi="細明體"/>
                <w:b/>
              </w:rPr>
            </w:pPr>
            <w:r w:rsidRPr="00D72318">
              <w:rPr>
                <w:rFonts w:hAnsi="細明體"/>
                <w:b/>
                <w:noProof/>
              </w:rPr>
              <w:t>2,864,643</w:t>
            </w:r>
          </w:p>
        </w:tc>
        <w:tc>
          <w:tcPr>
            <w:tcW w:w="1273" w:type="dxa"/>
            <w:tcBorders>
              <w:top w:val="nil"/>
              <w:bottom w:val="nil"/>
            </w:tcBorders>
            <w:vAlign w:val="center"/>
          </w:tcPr>
          <w:p w:rsidR="00D417FE" w:rsidRPr="00D72318" w:rsidRDefault="00D417FE" w:rsidP="00D417FE">
            <w:pPr>
              <w:pStyle w:val="30"/>
              <w:rPr>
                <w:rFonts w:hAnsi="細明體"/>
                <w:b/>
              </w:rPr>
            </w:pPr>
            <w:r w:rsidRPr="00D72318">
              <w:rPr>
                <w:rFonts w:hAnsi="細明體"/>
                <w:b/>
                <w:noProof/>
              </w:rPr>
              <w:t>31,643</w:t>
            </w:r>
          </w:p>
        </w:tc>
        <w:tc>
          <w:tcPr>
            <w:tcW w:w="831" w:type="dxa"/>
            <w:tcBorders>
              <w:top w:val="nil"/>
              <w:bottom w:val="nil"/>
              <w:right w:val="nil"/>
            </w:tcBorders>
            <w:vAlign w:val="center"/>
          </w:tcPr>
          <w:p w:rsidR="00D417FE" w:rsidRPr="00D72318" w:rsidRDefault="00D417FE" w:rsidP="00D417FE">
            <w:pPr>
              <w:pStyle w:val="30"/>
              <w:rPr>
                <w:rFonts w:hAnsi="細明體"/>
                <w:b/>
              </w:rPr>
            </w:pPr>
            <w:r w:rsidRPr="00D72318">
              <w:rPr>
                <w:rFonts w:hAnsi="細明體"/>
                <w:b/>
                <w:noProof/>
              </w:rPr>
              <w:t>1.12</w:t>
            </w:r>
          </w:p>
        </w:tc>
      </w:tr>
      <w:tr w:rsidR="00D417FE" w:rsidRPr="0042503B" w:rsidTr="00D417FE">
        <w:trPr>
          <w:trHeight w:val="312"/>
          <w:tblHeader/>
          <w:jc w:val="center"/>
        </w:trPr>
        <w:tc>
          <w:tcPr>
            <w:tcW w:w="1833" w:type="dxa"/>
            <w:tcBorders>
              <w:top w:val="nil"/>
              <w:left w:val="nil"/>
              <w:bottom w:val="nil"/>
            </w:tcBorders>
            <w:vAlign w:val="center"/>
          </w:tcPr>
          <w:p w:rsidR="00D417FE" w:rsidRPr="004E3DC8" w:rsidRDefault="00D417FE" w:rsidP="00D417FE">
            <w:pPr>
              <w:pStyle w:val="220"/>
              <w:ind w:left="360" w:right="24"/>
              <w:rPr>
                <w:spacing w:val="-14"/>
              </w:rPr>
            </w:pPr>
            <w:r w:rsidRPr="004E3DC8">
              <w:rPr>
                <w:rFonts w:hint="eastAsia"/>
                <w:noProof/>
                <w:spacing w:val="-14"/>
              </w:rPr>
              <w:t>罰款及賠償收入</w:t>
            </w:r>
          </w:p>
        </w:tc>
        <w:tc>
          <w:tcPr>
            <w:tcW w:w="1304" w:type="dxa"/>
            <w:tcBorders>
              <w:top w:val="nil"/>
              <w:bottom w:val="nil"/>
            </w:tcBorders>
            <w:vAlign w:val="center"/>
          </w:tcPr>
          <w:p w:rsidR="00D417FE" w:rsidRPr="0042503B" w:rsidRDefault="00D417FE" w:rsidP="00D417FE">
            <w:pPr>
              <w:pStyle w:val="30"/>
              <w:rPr>
                <w:rFonts w:hAnsi="細明體"/>
              </w:rPr>
            </w:pPr>
            <w:r w:rsidRPr="0042503B">
              <w:rPr>
                <w:rFonts w:hAnsi="細明體" w:hint="eastAsia"/>
                <w:noProof/>
              </w:rPr>
              <w:t>－</w:t>
            </w:r>
          </w:p>
        </w:tc>
        <w:tc>
          <w:tcPr>
            <w:tcW w:w="1316"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88,943</w:t>
            </w:r>
          </w:p>
        </w:tc>
        <w:tc>
          <w:tcPr>
            <w:tcW w:w="1301"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88,943</w:t>
            </w:r>
          </w:p>
        </w:tc>
        <w:tc>
          <w:tcPr>
            <w:tcW w:w="1330" w:type="dxa"/>
            <w:tcBorders>
              <w:top w:val="nil"/>
              <w:bottom w:val="nil"/>
            </w:tcBorders>
            <w:vAlign w:val="center"/>
          </w:tcPr>
          <w:p w:rsidR="00D417FE" w:rsidRPr="0042503B" w:rsidRDefault="00D417FE" w:rsidP="00D417FE">
            <w:pPr>
              <w:pStyle w:val="30"/>
              <w:rPr>
                <w:rFonts w:hAnsi="細明體"/>
              </w:rPr>
            </w:pPr>
            <w:r w:rsidRPr="0042503B">
              <w:rPr>
                <w:rFonts w:hAnsi="細明體" w:hint="eastAsia"/>
                <w:noProof/>
              </w:rPr>
              <w:t>－</w:t>
            </w:r>
          </w:p>
        </w:tc>
        <w:tc>
          <w:tcPr>
            <w:tcW w:w="1302"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88,943</w:t>
            </w:r>
          </w:p>
        </w:tc>
        <w:tc>
          <w:tcPr>
            <w:tcW w:w="1273"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88,943</w:t>
            </w:r>
          </w:p>
        </w:tc>
        <w:tc>
          <w:tcPr>
            <w:tcW w:w="831" w:type="dxa"/>
            <w:tcBorders>
              <w:top w:val="nil"/>
              <w:bottom w:val="nil"/>
              <w:right w:val="nil"/>
            </w:tcBorders>
            <w:vAlign w:val="center"/>
          </w:tcPr>
          <w:p w:rsidR="00D417FE" w:rsidRPr="0042503B" w:rsidRDefault="00D417FE" w:rsidP="00D417FE">
            <w:pPr>
              <w:pStyle w:val="30"/>
              <w:rPr>
                <w:rFonts w:hAnsi="細明體"/>
              </w:rPr>
            </w:pPr>
            <w:r>
              <w:rPr>
                <w:rFonts w:hint="eastAsia"/>
                <w:w w:val="50"/>
              </w:rPr>
              <w:t>－－</w:t>
            </w:r>
          </w:p>
        </w:tc>
      </w:tr>
      <w:tr w:rsidR="00D417FE" w:rsidRPr="0042503B" w:rsidTr="00D417FE">
        <w:trPr>
          <w:trHeight w:val="312"/>
          <w:tblHeader/>
          <w:jc w:val="center"/>
        </w:trPr>
        <w:tc>
          <w:tcPr>
            <w:tcW w:w="1833" w:type="dxa"/>
            <w:tcBorders>
              <w:top w:val="nil"/>
              <w:left w:val="nil"/>
              <w:bottom w:val="nil"/>
            </w:tcBorders>
            <w:vAlign w:val="center"/>
          </w:tcPr>
          <w:p w:rsidR="00D417FE" w:rsidRPr="004E3DC8" w:rsidRDefault="00D417FE" w:rsidP="00D417FE">
            <w:pPr>
              <w:pStyle w:val="220"/>
              <w:ind w:left="360" w:right="24"/>
              <w:rPr>
                <w:spacing w:val="-14"/>
              </w:rPr>
            </w:pPr>
            <w:r w:rsidRPr="004E3DC8">
              <w:rPr>
                <w:rFonts w:hint="eastAsia"/>
                <w:noProof/>
                <w:spacing w:val="-14"/>
              </w:rPr>
              <w:t>規費收入</w:t>
            </w:r>
          </w:p>
        </w:tc>
        <w:tc>
          <w:tcPr>
            <w:tcW w:w="1304"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200,000</w:t>
            </w:r>
          </w:p>
        </w:tc>
        <w:tc>
          <w:tcPr>
            <w:tcW w:w="1316" w:type="dxa"/>
            <w:tcBorders>
              <w:top w:val="nil"/>
              <w:bottom w:val="nil"/>
            </w:tcBorders>
            <w:vAlign w:val="center"/>
          </w:tcPr>
          <w:p w:rsidR="00D417FE" w:rsidRPr="0042503B" w:rsidRDefault="00D417FE" w:rsidP="00D417FE">
            <w:pPr>
              <w:pStyle w:val="30"/>
              <w:rPr>
                <w:rFonts w:hAnsi="細明體"/>
              </w:rPr>
            </w:pPr>
            <w:r w:rsidRPr="0042503B">
              <w:rPr>
                <w:rFonts w:hAnsi="細明體" w:hint="eastAsia"/>
                <w:noProof/>
              </w:rPr>
              <w:t>－</w:t>
            </w:r>
          </w:p>
        </w:tc>
        <w:tc>
          <w:tcPr>
            <w:tcW w:w="1301" w:type="dxa"/>
            <w:tcBorders>
              <w:top w:val="nil"/>
              <w:bottom w:val="nil"/>
            </w:tcBorders>
            <w:vAlign w:val="center"/>
          </w:tcPr>
          <w:p w:rsidR="00D417FE" w:rsidRPr="0042503B" w:rsidRDefault="00D417FE" w:rsidP="00D417FE">
            <w:pPr>
              <w:pStyle w:val="30"/>
              <w:rPr>
                <w:rFonts w:hAnsi="細明體"/>
              </w:rPr>
            </w:pPr>
            <w:r w:rsidRPr="0042503B">
              <w:rPr>
                <w:rFonts w:hAnsi="細明體" w:hint="eastAsia"/>
                <w:noProof/>
              </w:rPr>
              <w:t>－</w:t>
            </w:r>
          </w:p>
        </w:tc>
        <w:tc>
          <w:tcPr>
            <w:tcW w:w="1330" w:type="dxa"/>
            <w:tcBorders>
              <w:top w:val="nil"/>
              <w:bottom w:val="nil"/>
            </w:tcBorders>
            <w:vAlign w:val="center"/>
          </w:tcPr>
          <w:p w:rsidR="00D417FE" w:rsidRPr="0042503B" w:rsidRDefault="00D417FE" w:rsidP="00D417FE">
            <w:pPr>
              <w:pStyle w:val="30"/>
              <w:rPr>
                <w:rFonts w:hAnsi="細明體"/>
              </w:rPr>
            </w:pPr>
            <w:r w:rsidRPr="0042503B">
              <w:rPr>
                <w:rFonts w:hAnsi="細明體" w:hint="eastAsia"/>
                <w:noProof/>
              </w:rPr>
              <w:t>－</w:t>
            </w:r>
          </w:p>
        </w:tc>
        <w:tc>
          <w:tcPr>
            <w:tcW w:w="1302" w:type="dxa"/>
            <w:tcBorders>
              <w:top w:val="nil"/>
              <w:bottom w:val="nil"/>
            </w:tcBorders>
            <w:vAlign w:val="center"/>
          </w:tcPr>
          <w:p w:rsidR="00D417FE" w:rsidRPr="0042503B" w:rsidRDefault="00D417FE" w:rsidP="00D417FE">
            <w:pPr>
              <w:pStyle w:val="30"/>
              <w:rPr>
                <w:rFonts w:hAnsi="細明體"/>
              </w:rPr>
            </w:pPr>
            <w:r w:rsidRPr="0042503B">
              <w:rPr>
                <w:rFonts w:hAnsi="細明體" w:hint="eastAsia"/>
                <w:noProof/>
              </w:rPr>
              <w:t>－</w:t>
            </w:r>
          </w:p>
        </w:tc>
        <w:tc>
          <w:tcPr>
            <w:tcW w:w="1273" w:type="dxa"/>
            <w:tcBorders>
              <w:top w:val="nil"/>
              <w:bottom w:val="nil"/>
            </w:tcBorders>
            <w:vAlign w:val="center"/>
          </w:tcPr>
          <w:p w:rsidR="00D417FE" w:rsidRPr="0042503B" w:rsidRDefault="00D417FE" w:rsidP="00D417FE">
            <w:pPr>
              <w:pStyle w:val="30"/>
              <w:rPr>
                <w:rFonts w:hAnsi="細明體"/>
              </w:rPr>
            </w:pPr>
            <w:r>
              <w:rPr>
                <w:rFonts w:hint="eastAsia"/>
                <w:w w:val="50"/>
              </w:rPr>
              <w:t>－</w:t>
            </w:r>
            <w:r w:rsidRPr="0042503B">
              <w:rPr>
                <w:rFonts w:hAnsi="細明體"/>
                <w:noProof/>
              </w:rPr>
              <w:t xml:space="preserve"> 200,000</w:t>
            </w:r>
          </w:p>
        </w:tc>
        <w:tc>
          <w:tcPr>
            <w:tcW w:w="831" w:type="dxa"/>
            <w:tcBorders>
              <w:top w:val="nil"/>
              <w:bottom w:val="nil"/>
              <w:right w:val="nil"/>
            </w:tcBorders>
            <w:vAlign w:val="center"/>
          </w:tcPr>
          <w:p w:rsidR="00D417FE" w:rsidRPr="0042503B" w:rsidRDefault="00D417FE" w:rsidP="00D417FE">
            <w:pPr>
              <w:pStyle w:val="30"/>
              <w:rPr>
                <w:rFonts w:hAnsi="細明體"/>
              </w:rPr>
            </w:pPr>
            <w:r>
              <w:rPr>
                <w:rFonts w:hint="eastAsia"/>
                <w:w w:val="50"/>
              </w:rPr>
              <w:t>－</w:t>
            </w:r>
            <w:r w:rsidRPr="0042503B">
              <w:rPr>
                <w:rFonts w:hAnsi="細明體"/>
                <w:noProof/>
              </w:rPr>
              <w:t xml:space="preserve"> 100.00</w:t>
            </w:r>
          </w:p>
        </w:tc>
      </w:tr>
      <w:tr w:rsidR="00D417FE" w:rsidRPr="0042503B" w:rsidTr="00D417FE">
        <w:trPr>
          <w:trHeight w:val="312"/>
          <w:tblHeader/>
          <w:jc w:val="center"/>
        </w:trPr>
        <w:tc>
          <w:tcPr>
            <w:tcW w:w="1833" w:type="dxa"/>
            <w:tcBorders>
              <w:top w:val="nil"/>
              <w:left w:val="nil"/>
              <w:bottom w:val="nil"/>
            </w:tcBorders>
            <w:vAlign w:val="center"/>
          </w:tcPr>
          <w:p w:rsidR="00D417FE" w:rsidRPr="004E3DC8" w:rsidRDefault="00D417FE" w:rsidP="00D417FE">
            <w:pPr>
              <w:pStyle w:val="220"/>
              <w:ind w:left="360" w:right="24"/>
              <w:rPr>
                <w:spacing w:val="-14"/>
              </w:rPr>
            </w:pPr>
            <w:r w:rsidRPr="004E3DC8">
              <w:rPr>
                <w:rFonts w:hint="eastAsia"/>
                <w:noProof/>
                <w:spacing w:val="-14"/>
              </w:rPr>
              <w:t>財產收入</w:t>
            </w:r>
          </w:p>
        </w:tc>
        <w:tc>
          <w:tcPr>
            <w:tcW w:w="1304"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20,000</w:t>
            </w:r>
          </w:p>
        </w:tc>
        <w:tc>
          <w:tcPr>
            <w:tcW w:w="1316"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311,990</w:t>
            </w:r>
          </w:p>
        </w:tc>
        <w:tc>
          <w:tcPr>
            <w:tcW w:w="1301"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311,990</w:t>
            </w:r>
          </w:p>
        </w:tc>
        <w:tc>
          <w:tcPr>
            <w:tcW w:w="1330" w:type="dxa"/>
            <w:tcBorders>
              <w:top w:val="nil"/>
              <w:bottom w:val="nil"/>
            </w:tcBorders>
            <w:vAlign w:val="center"/>
          </w:tcPr>
          <w:p w:rsidR="00D417FE" w:rsidRPr="0042503B" w:rsidRDefault="00D417FE" w:rsidP="00D417FE">
            <w:pPr>
              <w:pStyle w:val="30"/>
              <w:rPr>
                <w:rFonts w:hAnsi="細明體"/>
              </w:rPr>
            </w:pPr>
            <w:r w:rsidRPr="0042503B">
              <w:rPr>
                <w:rFonts w:hAnsi="細明體" w:hint="eastAsia"/>
                <w:noProof/>
              </w:rPr>
              <w:t>－</w:t>
            </w:r>
          </w:p>
        </w:tc>
        <w:tc>
          <w:tcPr>
            <w:tcW w:w="1302"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311,990</w:t>
            </w:r>
          </w:p>
        </w:tc>
        <w:tc>
          <w:tcPr>
            <w:tcW w:w="1273"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291,990</w:t>
            </w:r>
          </w:p>
        </w:tc>
        <w:tc>
          <w:tcPr>
            <w:tcW w:w="831" w:type="dxa"/>
            <w:tcBorders>
              <w:top w:val="nil"/>
              <w:bottom w:val="nil"/>
              <w:right w:val="nil"/>
            </w:tcBorders>
            <w:vAlign w:val="center"/>
          </w:tcPr>
          <w:p w:rsidR="00D417FE" w:rsidRPr="0042503B" w:rsidRDefault="00D417FE" w:rsidP="00D417FE">
            <w:pPr>
              <w:pStyle w:val="30"/>
              <w:rPr>
                <w:rFonts w:hAnsi="細明體"/>
              </w:rPr>
            </w:pPr>
            <w:r w:rsidRPr="0042503B">
              <w:rPr>
                <w:rFonts w:hAnsi="細明體"/>
                <w:noProof/>
              </w:rPr>
              <w:t>1,459.95</w:t>
            </w:r>
          </w:p>
        </w:tc>
      </w:tr>
      <w:tr w:rsidR="00D417FE" w:rsidRPr="0042503B" w:rsidTr="00D417FE">
        <w:trPr>
          <w:trHeight w:val="312"/>
          <w:tblHeader/>
          <w:jc w:val="center"/>
        </w:trPr>
        <w:tc>
          <w:tcPr>
            <w:tcW w:w="1833" w:type="dxa"/>
            <w:tcBorders>
              <w:top w:val="nil"/>
              <w:left w:val="nil"/>
              <w:bottom w:val="nil"/>
            </w:tcBorders>
            <w:vAlign w:val="center"/>
          </w:tcPr>
          <w:p w:rsidR="00D417FE" w:rsidRPr="004E3DC8" w:rsidRDefault="00D417FE" w:rsidP="00D417FE">
            <w:pPr>
              <w:pStyle w:val="220"/>
              <w:ind w:left="360" w:right="24"/>
              <w:rPr>
                <w:spacing w:val="-14"/>
              </w:rPr>
            </w:pPr>
            <w:r w:rsidRPr="004E3DC8">
              <w:rPr>
                <w:rFonts w:hint="eastAsia"/>
                <w:noProof/>
                <w:spacing w:val="-14"/>
              </w:rPr>
              <w:t>其他收入</w:t>
            </w:r>
          </w:p>
        </w:tc>
        <w:tc>
          <w:tcPr>
            <w:tcW w:w="1304"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2,613,000</w:t>
            </w:r>
          </w:p>
        </w:tc>
        <w:tc>
          <w:tcPr>
            <w:tcW w:w="1316"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2,463,710</w:t>
            </w:r>
          </w:p>
        </w:tc>
        <w:tc>
          <w:tcPr>
            <w:tcW w:w="1301"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2,463,710</w:t>
            </w:r>
          </w:p>
        </w:tc>
        <w:tc>
          <w:tcPr>
            <w:tcW w:w="1330" w:type="dxa"/>
            <w:tcBorders>
              <w:top w:val="nil"/>
              <w:bottom w:val="nil"/>
            </w:tcBorders>
            <w:vAlign w:val="center"/>
          </w:tcPr>
          <w:p w:rsidR="00D417FE" w:rsidRPr="0042503B" w:rsidRDefault="00D417FE" w:rsidP="00D417FE">
            <w:pPr>
              <w:pStyle w:val="30"/>
              <w:rPr>
                <w:rFonts w:hAnsi="細明體"/>
              </w:rPr>
            </w:pPr>
            <w:r w:rsidRPr="0042503B">
              <w:rPr>
                <w:rFonts w:hAnsi="細明體" w:hint="eastAsia"/>
                <w:noProof/>
              </w:rPr>
              <w:t>－</w:t>
            </w:r>
          </w:p>
        </w:tc>
        <w:tc>
          <w:tcPr>
            <w:tcW w:w="1302"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2,463,710</w:t>
            </w:r>
          </w:p>
        </w:tc>
        <w:tc>
          <w:tcPr>
            <w:tcW w:w="1273" w:type="dxa"/>
            <w:tcBorders>
              <w:top w:val="nil"/>
              <w:bottom w:val="nil"/>
            </w:tcBorders>
            <w:vAlign w:val="center"/>
          </w:tcPr>
          <w:p w:rsidR="00D417FE" w:rsidRPr="0042503B" w:rsidRDefault="00D417FE" w:rsidP="00D417FE">
            <w:pPr>
              <w:pStyle w:val="30"/>
              <w:rPr>
                <w:rFonts w:hAnsi="細明體"/>
              </w:rPr>
            </w:pPr>
            <w:r>
              <w:rPr>
                <w:rFonts w:hint="eastAsia"/>
                <w:w w:val="50"/>
              </w:rPr>
              <w:t>－</w:t>
            </w:r>
            <w:r w:rsidRPr="0042503B">
              <w:rPr>
                <w:rFonts w:hAnsi="細明體"/>
                <w:noProof/>
              </w:rPr>
              <w:t xml:space="preserve"> 149,290</w:t>
            </w:r>
          </w:p>
        </w:tc>
        <w:tc>
          <w:tcPr>
            <w:tcW w:w="831" w:type="dxa"/>
            <w:tcBorders>
              <w:top w:val="nil"/>
              <w:bottom w:val="nil"/>
              <w:right w:val="nil"/>
            </w:tcBorders>
            <w:vAlign w:val="center"/>
          </w:tcPr>
          <w:p w:rsidR="00D417FE" w:rsidRPr="0042503B" w:rsidRDefault="00D417FE" w:rsidP="00D417FE">
            <w:pPr>
              <w:pStyle w:val="30"/>
              <w:rPr>
                <w:rFonts w:hAnsi="細明體"/>
              </w:rPr>
            </w:pPr>
            <w:r>
              <w:rPr>
                <w:rFonts w:hint="eastAsia"/>
                <w:w w:val="50"/>
              </w:rPr>
              <w:t>－</w:t>
            </w:r>
            <w:r w:rsidRPr="0042503B">
              <w:rPr>
                <w:rFonts w:hAnsi="細明體"/>
                <w:noProof/>
              </w:rPr>
              <w:t xml:space="preserve"> 5.71</w:t>
            </w:r>
          </w:p>
        </w:tc>
      </w:tr>
      <w:tr w:rsidR="00D417FE" w:rsidRPr="0042503B" w:rsidTr="00D417FE">
        <w:trPr>
          <w:trHeight w:val="312"/>
          <w:tblHeader/>
          <w:jc w:val="center"/>
        </w:trPr>
        <w:tc>
          <w:tcPr>
            <w:tcW w:w="1833" w:type="dxa"/>
            <w:tcBorders>
              <w:top w:val="nil"/>
              <w:left w:val="nil"/>
              <w:bottom w:val="nil"/>
            </w:tcBorders>
            <w:vAlign w:val="center"/>
          </w:tcPr>
          <w:p w:rsidR="00D417FE" w:rsidRPr="004E3DC8" w:rsidRDefault="00D417FE" w:rsidP="00D417FE">
            <w:pPr>
              <w:pStyle w:val="212"/>
              <w:ind w:left="192"/>
            </w:pPr>
            <w:r w:rsidRPr="004E3DC8">
              <w:rPr>
                <w:rFonts w:hint="eastAsia"/>
                <w:noProof/>
              </w:rPr>
              <w:t>花蓮區農業改良場</w:t>
            </w:r>
          </w:p>
        </w:tc>
        <w:tc>
          <w:tcPr>
            <w:tcW w:w="1304" w:type="dxa"/>
            <w:tcBorders>
              <w:top w:val="nil"/>
              <w:bottom w:val="nil"/>
            </w:tcBorders>
            <w:vAlign w:val="center"/>
          </w:tcPr>
          <w:p w:rsidR="00D417FE" w:rsidRPr="00D72318" w:rsidRDefault="00D417FE" w:rsidP="00D417FE">
            <w:pPr>
              <w:pStyle w:val="30"/>
              <w:rPr>
                <w:rFonts w:hAnsi="細明體"/>
                <w:b/>
              </w:rPr>
            </w:pPr>
            <w:r w:rsidRPr="00D72318">
              <w:rPr>
                <w:rFonts w:hAnsi="細明體"/>
                <w:b/>
                <w:noProof/>
              </w:rPr>
              <w:t>745,000</w:t>
            </w:r>
          </w:p>
        </w:tc>
        <w:tc>
          <w:tcPr>
            <w:tcW w:w="1316" w:type="dxa"/>
            <w:tcBorders>
              <w:top w:val="nil"/>
              <w:bottom w:val="nil"/>
            </w:tcBorders>
            <w:vAlign w:val="center"/>
          </w:tcPr>
          <w:p w:rsidR="00D417FE" w:rsidRPr="00D72318" w:rsidRDefault="00D417FE" w:rsidP="00D417FE">
            <w:pPr>
              <w:pStyle w:val="30"/>
              <w:rPr>
                <w:rFonts w:hAnsi="細明體"/>
                <w:b/>
              </w:rPr>
            </w:pPr>
            <w:r w:rsidRPr="00D72318">
              <w:rPr>
                <w:rFonts w:hAnsi="細明體"/>
                <w:b/>
                <w:noProof/>
              </w:rPr>
              <w:t>759,214</w:t>
            </w:r>
          </w:p>
        </w:tc>
        <w:tc>
          <w:tcPr>
            <w:tcW w:w="1301" w:type="dxa"/>
            <w:tcBorders>
              <w:top w:val="nil"/>
              <w:bottom w:val="nil"/>
            </w:tcBorders>
            <w:vAlign w:val="center"/>
          </w:tcPr>
          <w:p w:rsidR="00D417FE" w:rsidRPr="00D72318" w:rsidRDefault="00D417FE" w:rsidP="00D417FE">
            <w:pPr>
              <w:pStyle w:val="30"/>
              <w:rPr>
                <w:rFonts w:hAnsi="細明體"/>
                <w:b/>
              </w:rPr>
            </w:pPr>
            <w:r w:rsidRPr="00D72318">
              <w:rPr>
                <w:rFonts w:hAnsi="細明體"/>
                <w:b/>
                <w:noProof/>
              </w:rPr>
              <w:t>759,214</w:t>
            </w:r>
          </w:p>
        </w:tc>
        <w:tc>
          <w:tcPr>
            <w:tcW w:w="1330" w:type="dxa"/>
            <w:tcBorders>
              <w:top w:val="nil"/>
              <w:bottom w:val="nil"/>
            </w:tcBorders>
            <w:vAlign w:val="center"/>
          </w:tcPr>
          <w:p w:rsidR="00D417FE" w:rsidRPr="00D72318" w:rsidRDefault="00D417FE" w:rsidP="00D417FE">
            <w:pPr>
              <w:pStyle w:val="30"/>
              <w:rPr>
                <w:rFonts w:hAnsi="細明體"/>
                <w:b/>
              </w:rPr>
            </w:pPr>
            <w:r w:rsidRPr="00D72318">
              <w:rPr>
                <w:rFonts w:hAnsi="細明體" w:hint="eastAsia"/>
                <w:b/>
                <w:noProof/>
              </w:rPr>
              <w:t>－</w:t>
            </w:r>
          </w:p>
        </w:tc>
        <w:tc>
          <w:tcPr>
            <w:tcW w:w="1302" w:type="dxa"/>
            <w:tcBorders>
              <w:top w:val="nil"/>
              <w:bottom w:val="nil"/>
            </w:tcBorders>
            <w:vAlign w:val="center"/>
          </w:tcPr>
          <w:p w:rsidR="00D417FE" w:rsidRPr="00D72318" w:rsidRDefault="00D417FE" w:rsidP="00D417FE">
            <w:pPr>
              <w:pStyle w:val="30"/>
              <w:rPr>
                <w:rFonts w:hAnsi="細明體"/>
                <w:b/>
              </w:rPr>
            </w:pPr>
            <w:r w:rsidRPr="00D72318">
              <w:rPr>
                <w:rFonts w:hAnsi="細明體"/>
                <w:b/>
                <w:noProof/>
              </w:rPr>
              <w:t>759,214</w:t>
            </w:r>
          </w:p>
        </w:tc>
        <w:tc>
          <w:tcPr>
            <w:tcW w:w="1273" w:type="dxa"/>
            <w:tcBorders>
              <w:top w:val="nil"/>
              <w:bottom w:val="nil"/>
            </w:tcBorders>
            <w:vAlign w:val="center"/>
          </w:tcPr>
          <w:p w:rsidR="00D417FE" w:rsidRPr="00D72318" w:rsidRDefault="00D417FE" w:rsidP="00D417FE">
            <w:pPr>
              <w:pStyle w:val="30"/>
              <w:rPr>
                <w:rFonts w:hAnsi="細明體"/>
                <w:b/>
              </w:rPr>
            </w:pPr>
            <w:r w:rsidRPr="00D72318">
              <w:rPr>
                <w:rFonts w:hAnsi="細明體"/>
                <w:b/>
                <w:noProof/>
              </w:rPr>
              <w:t>14,214</w:t>
            </w:r>
          </w:p>
        </w:tc>
        <w:tc>
          <w:tcPr>
            <w:tcW w:w="831" w:type="dxa"/>
            <w:tcBorders>
              <w:top w:val="nil"/>
              <w:bottom w:val="nil"/>
              <w:right w:val="nil"/>
            </w:tcBorders>
            <w:vAlign w:val="center"/>
          </w:tcPr>
          <w:p w:rsidR="00D417FE" w:rsidRPr="00D72318" w:rsidRDefault="00D417FE" w:rsidP="00D417FE">
            <w:pPr>
              <w:pStyle w:val="30"/>
              <w:rPr>
                <w:rFonts w:hAnsi="細明體"/>
                <w:b/>
              </w:rPr>
            </w:pPr>
            <w:r w:rsidRPr="00D72318">
              <w:rPr>
                <w:rFonts w:hAnsi="細明體"/>
                <w:b/>
                <w:noProof/>
              </w:rPr>
              <w:t>1.91</w:t>
            </w:r>
          </w:p>
        </w:tc>
      </w:tr>
      <w:tr w:rsidR="00D417FE" w:rsidRPr="0042503B" w:rsidTr="00D417FE">
        <w:trPr>
          <w:trHeight w:val="312"/>
          <w:tblHeader/>
          <w:jc w:val="center"/>
        </w:trPr>
        <w:tc>
          <w:tcPr>
            <w:tcW w:w="1833" w:type="dxa"/>
            <w:tcBorders>
              <w:top w:val="nil"/>
              <w:left w:val="nil"/>
              <w:bottom w:val="nil"/>
            </w:tcBorders>
            <w:vAlign w:val="center"/>
          </w:tcPr>
          <w:p w:rsidR="00D417FE" w:rsidRPr="004E3DC8" w:rsidRDefault="00D417FE" w:rsidP="00D417FE">
            <w:pPr>
              <w:pStyle w:val="220"/>
              <w:ind w:left="360" w:right="24"/>
              <w:rPr>
                <w:spacing w:val="-14"/>
              </w:rPr>
            </w:pPr>
            <w:r w:rsidRPr="004E3DC8">
              <w:rPr>
                <w:rFonts w:hint="eastAsia"/>
                <w:noProof/>
                <w:spacing w:val="-14"/>
              </w:rPr>
              <w:t>罰款及賠償收入</w:t>
            </w:r>
          </w:p>
        </w:tc>
        <w:tc>
          <w:tcPr>
            <w:tcW w:w="1304"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10,000</w:t>
            </w:r>
          </w:p>
        </w:tc>
        <w:tc>
          <w:tcPr>
            <w:tcW w:w="1316"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266,190</w:t>
            </w:r>
          </w:p>
        </w:tc>
        <w:tc>
          <w:tcPr>
            <w:tcW w:w="1301"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266,190</w:t>
            </w:r>
          </w:p>
        </w:tc>
        <w:tc>
          <w:tcPr>
            <w:tcW w:w="1330" w:type="dxa"/>
            <w:tcBorders>
              <w:top w:val="nil"/>
              <w:bottom w:val="nil"/>
            </w:tcBorders>
            <w:vAlign w:val="center"/>
          </w:tcPr>
          <w:p w:rsidR="00D417FE" w:rsidRPr="0042503B" w:rsidRDefault="00D417FE" w:rsidP="00D417FE">
            <w:pPr>
              <w:pStyle w:val="30"/>
              <w:rPr>
                <w:rFonts w:hAnsi="細明體"/>
              </w:rPr>
            </w:pPr>
            <w:r w:rsidRPr="0042503B">
              <w:rPr>
                <w:rFonts w:hAnsi="細明體" w:hint="eastAsia"/>
                <w:noProof/>
              </w:rPr>
              <w:t>－</w:t>
            </w:r>
          </w:p>
        </w:tc>
        <w:tc>
          <w:tcPr>
            <w:tcW w:w="1302"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266,190</w:t>
            </w:r>
          </w:p>
        </w:tc>
        <w:tc>
          <w:tcPr>
            <w:tcW w:w="1273"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256,190</w:t>
            </w:r>
          </w:p>
        </w:tc>
        <w:tc>
          <w:tcPr>
            <w:tcW w:w="831" w:type="dxa"/>
            <w:tcBorders>
              <w:top w:val="nil"/>
              <w:bottom w:val="nil"/>
              <w:right w:val="nil"/>
            </w:tcBorders>
            <w:vAlign w:val="center"/>
          </w:tcPr>
          <w:p w:rsidR="00D417FE" w:rsidRPr="0042503B" w:rsidRDefault="00D417FE" w:rsidP="00D417FE">
            <w:pPr>
              <w:pStyle w:val="30"/>
              <w:rPr>
                <w:rFonts w:hAnsi="細明體"/>
              </w:rPr>
            </w:pPr>
            <w:r w:rsidRPr="0042503B">
              <w:rPr>
                <w:rFonts w:hAnsi="細明體"/>
                <w:noProof/>
              </w:rPr>
              <w:t>2,561.90</w:t>
            </w:r>
          </w:p>
        </w:tc>
      </w:tr>
      <w:tr w:rsidR="00D417FE" w:rsidRPr="0042503B" w:rsidTr="00D417FE">
        <w:trPr>
          <w:trHeight w:val="312"/>
          <w:tblHeader/>
          <w:jc w:val="center"/>
        </w:trPr>
        <w:tc>
          <w:tcPr>
            <w:tcW w:w="1833" w:type="dxa"/>
            <w:tcBorders>
              <w:top w:val="nil"/>
              <w:left w:val="nil"/>
              <w:bottom w:val="nil"/>
            </w:tcBorders>
            <w:vAlign w:val="center"/>
          </w:tcPr>
          <w:p w:rsidR="00D417FE" w:rsidRPr="004E3DC8" w:rsidRDefault="00D417FE" w:rsidP="00D417FE">
            <w:pPr>
              <w:pStyle w:val="220"/>
              <w:ind w:left="360" w:right="24"/>
              <w:rPr>
                <w:spacing w:val="-14"/>
              </w:rPr>
            </w:pPr>
            <w:r w:rsidRPr="004E3DC8">
              <w:rPr>
                <w:rFonts w:hint="eastAsia"/>
                <w:noProof/>
                <w:spacing w:val="-14"/>
              </w:rPr>
              <w:t>規費收入</w:t>
            </w:r>
          </w:p>
        </w:tc>
        <w:tc>
          <w:tcPr>
            <w:tcW w:w="1304"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80,000</w:t>
            </w:r>
          </w:p>
        </w:tc>
        <w:tc>
          <w:tcPr>
            <w:tcW w:w="1316" w:type="dxa"/>
            <w:tcBorders>
              <w:top w:val="nil"/>
              <w:bottom w:val="nil"/>
            </w:tcBorders>
            <w:vAlign w:val="center"/>
          </w:tcPr>
          <w:p w:rsidR="00D417FE" w:rsidRPr="0042503B" w:rsidRDefault="00D417FE" w:rsidP="00D417FE">
            <w:pPr>
              <w:pStyle w:val="30"/>
              <w:rPr>
                <w:rFonts w:hAnsi="細明體"/>
              </w:rPr>
            </w:pPr>
            <w:r w:rsidRPr="0042503B">
              <w:rPr>
                <w:rFonts w:hAnsi="細明體" w:hint="eastAsia"/>
                <w:noProof/>
              </w:rPr>
              <w:t>－</w:t>
            </w:r>
          </w:p>
        </w:tc>
        <w:tc>
          <w:tcPr>
            <w:tcW w:w="1301" w:type="dxa"/>
            <w:tcBorders>
              <w:top w:val="nil"/>
              <w:bottom w:val="nil"/>
            </w:tcBorders>
            <w:vAlign w:val="center"/>
          </w:tcPr>
          <w:p w:rsidR="00D417FE" w:rsidRPr="0042503B" w:rsidRDefault="00D417FE" w:rsidP="00D417FE">
            <w:pPr>
              <w:pStyle w:val="30"/>
              <w:rPr>
                <w:rFonts w:hAnsi="細明體"/>
              </w:rPr>
            </w:pPr>
            <w:r w:rsidRPr="0042503B">
              <w:rPr>
                <w:rFonts w:hAnsi="細明體" w:hint="eastAsia"/>
                <w:noProof/>
              </w:rPr>
              <w:t>－</w:t>
            </w:r>
          </w:p>
        </w:tc>
        <w:tc>
          <w:tcPr>
            <w:tcW w:w="1330" w:type="dxa"/>
            <w:tcBorders>
              <w:top w:val="nil"/>
              <w:bottom w:val="nil"/>
            </w:tcBorders>
            <w:vAlign w:val="center"/>
          </w:tcPr>
          <w:p w:rsidR="00D417FE" w:rsidRPr="0042503B" w:rsidRDefault="00D417FE" w:rsidP="00D417FE">
            <w:pPr>
              <w:pStyle w:val="30"/>
              <w:rPr>
                <w:rFonts w:hAnsi="細明體"/>
              </w:rPr>
            </w:pPr>
            <w:r w:rsidRPr="0042503B">
              <w:rPr>
                <w:rFonts w:hAnsi="細明體" w:hint="eastAsia"/>
                <w:noProof/>
              </w:rPr>
              <w:t>－</w:t>
            </w:r>
          </w:p>
        </w:tc>
        <w:tc>
          <w:tcPr>
            <w:tcW w:w="1302" w:type="dxa"/>
            <w:tcBorders>
              <w:top w:val="nil"/>
              <w:bottom w:val="nil"/>
            </w:tcBorders>
            <w:vAlign w:val="center"/>
          </w:tcPr>
          <w:p w:rsidR="00D417FE" w:rsidRPr="0042503B" w:rsidRDefault="00D417FE" w:rsidP="00D417FE">
            <w:pPr>
              <w:pStyle w:val="30"/>
              <w:rPr>
                <w:rFonts w:hAnsi="細明體"/>
              </w:rPr>
            </w:pPr>
            <w:r w:rsidRPr="0042503B">
              <w:rPr>
                <w:rFonts w:hAnsi="細明體" w:hint="eastAsia"/>
                <w:noProof/>
              </w:rPr>
              <w:t>－</w:t>
            </w:r>
          </w:p>
        </w:tc>
        <w:tc>
          <w:tcPr>
            <w:tcW w:w="1273" w:type="dxa"/>
            <w:tcBorders>
              <w:top w:val="nil"/>
              <w:bottom w:val="nil"/>
            </w:tcBorders>
            <w:vAlign w:val="center"/>
          </w:tcPr>
          <w:p w:rsidR="00D417FE" w:rsidRPr="0042503B" w:rsidRDefault="00D417FE" w:rsidP="00D417FE">
            <w:pPr>
              <w:pStyle w:val="30"/>
              <w:rPr>
                <w:rFonts w:hAnsi="細明體"/>
              </w:rPr>
            </w:pPr>
            <w:r>
              <w:rPr>
                <w:rFonts w:hint="eastAsia"/>
                <w:w w:val="50"/>
              </w:rPr>
              <w:t>－</w:t>
            </w:r>
            <w:r w:rsidRPr="0042503B">
              <w:rPr>
                <w:rFonts w:hAnsi="細明體"/>
                <w:noProof/>
              </w:rPr>
              <w:t xml:space="preserve"> 80,000</w:t>
            </w:r>
          </w:p>
        </w:tc>
        <w:tc>
          <w:tcPr>
            <w:tcW w:w="831" w:type="dxa"/>
            <w:tcBorders>
              <w:top w:val="nil"/>
              <w:bottom w:val="nil"/>
              <w:right w:val="nil"/>
            </w:tcBorders>
            <w:vAlign w:val="center"/>
          </w:tcPr>
          <w:p w:rsidR="00D417FE" w:rsidRPr="0042503B" w:rsidRDefault="00D417FE" w:rsidP="00D417FE">
            <w:pPr>
              <w:pStyle w:val="30"/>
              <w:rPr>
                <w:rFonts w:hAnsi="細明體"/>
              </w:rPr>
            </w:pPr>
            <w:r>
              <w:rPr>
                <w:rFonts w:hint="eastAsia"/>
                <w:w w:val="50"/>
              </w:rPr>
              <w:t>－</w:t>
            </w:r>
            <w:r w:rsidRPr="0042503B">
              <w:rPr>
                <w:rFonts w:hAnsi="細明體"/>
                <w:noProof/>
              </w:rPr>
              <w:t xml:space="preserve"> 100.00</w:t>
            </w:r>
          </w:p>
        </w:tc>
      </w:tr>
      <w:tr w:rsidR="00D417FE" w:rsidRPr="0042503B" w:rsidTr="00D417FE">
        <w:trPr>
          <w:trHeight w:val="312"/>
          <w:tblHeader/>
          <w:jc w:val="center"/>
        </w:trPr>
        <w:tc>
          <w:tcPr>
            <w:tcW w:w="1833" w:type="dxa"/>
            <w:tcBorders>
              <w:top w:val="nil"/>
              <w:left w:val="nil"/>
              <w:bottom w:val="nil"/>
            </w:tcBorders>
            <w:vAlign w:val="center"/>
          </w:tcPr>
          <w:p w:rsidR="00D417FE" w:rsidRPr="004E3DC8" w:rsidRDefault="00D417FE" w:rsidP="00D417FE">
            <w:pPr>
              <w:pStyle w:val="220"/>
              <w:ind w:left="360" w:right="24"/>
              <w:rPr>
                <w:spacing w:val="-14"/>
              </w:rPr>
            </w:pPr>
            <w:r w:rsidRPr="004E3DC8">
              <w:rPr>
                <w:rFonts w:hint="eastAsia"/>
                <w:noProof/>
                <w:spacing w:val="-14"/>
              </w:rPr>
              <w:t>財產收入</w:t>
            </w:r>
          </w:p>
        </w:tc>
        <w:tc>
          <w:tcPr>
            <w:tcW w:w="1304"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90,000</w:t>
            </w:r>
          </w:p>
        </w:tc>
        <w:tc>
          <w:tcPr>
            <w:tcW w:w="1316"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17,202</w:t>
            </w:r>
          </w:p>
        </w:tc>
        <w:tc>
          <w:tcPr>
            <w:tcW w:w="1301"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17,202</w:t>
            </w:r>
          </w:p>
        </w:tc>
        <w:tc>
          <w:tcPr>
            <w:tcW w:w="1330" w:type="dxa"/>
            <w:tcBorders>
              <w:top w:val="nil"/>
              <w:bottom w:val="nil"/>
            </w:tcBorders>
            <w:vAlign w:val="center"/>
          </w:tcPr>
          <w:p w:rsidR="00D417FE" w:rsidRPr="0042503B" w:rsidRDefault="00D417FE" w:rsidP="00D417FE">
            <w:pPr>
              <w:pStyle w:val="30"/>
              <w:rPr>
                <w:rFonts w:hAnsi="細明體"/>
              </w:rPr>
            </w:pPr>
            <w:r w:rsidRPr="0042503B">
              <w:rPr>
                <w:rFonts w:hAnsi="細明體" w:hint="eastAsia"/>
                <w:noProof/>
              </w:rPr>
              <w:t>－</w:t>
            </w:r>
          </w:p>
        </w:tc>
        <w:tc>
          <w:tcPr>
            <w:tcW w:w="1302"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17,202</w:t>
            </w:r>
          </w:p>
        </w:tc>
        <w:tc>
          <w:tcPr>
            <w:tcW w:w="1273" w:type="dxa"/>
            <w:tcBorders>
              <w:top w:val="nil"/>
              <w:bottom w:val="nil"/>
            </w:tcBorders>
            <w:vAlign w:val="center"/>
          </w:tcPr>
          <w:p w:rsidR="00D417FE" w:rsidRPr="0042503B" w:rsidRDefault="00D417FE" w:rsidP="00D417FE">
            <w:pPr>
              <w:pStyle w:val="30"/>
              <w:rPr>
                <w:rFonts w:hAnsi="細明體"/>
              </w:rPr>
            </w:pPr>
            <w:r>
              <w:rPr>
                <w:rFonts w:hint="eastAsia"/>
                <w:w w:val="50"/>
              </w:rPr>
              <w:t>－</w:t>
            </w:r>
            <w:r w:rsidRPr="0042503B">
              <w:rPr>
                <w:rFonts w:hAnsi="細明體"/>
                <w:noProof/>
              </w:rPr>
              <w:t xml:space="preserve"> 72,798</w:t>
            </w:r>
          </w:p>
        </w:tc>
        <w:tc>
          <w:tcPr>
            <w:tcW w:w="831" w:type="dxa"/>
            <w:tcBorders>
              <w:top w:val="nil"/>
              <w:bottom w:val="nil"/>
              <w:right w:val="nil"/>
            </w:tcBorders>
            <w:vAlign w:val="center"/>
          </w:tcPr>
          <w:p w:rsidR="00D417FE" w:rsidRPr="0042503B" w:rsidRDefault="00D417FE" w:rsidP="00D417FE">
            <w:pPr>
              <w:pStyle w:val="30"/>
              <w:rPr>
                <w:rFonts w:hAnsi="細明體"/>
              </w:rPr>
            </w:pPr>
            <w:r>
              <w:rPr>
                <w:rFonts w:hint="eastAsia"/>
                <w:w w:val="50"/>
              </w:rPr>
              <w:t>－</w:t>
            </w:r>
            <w:r w:rsidRPr="0042503B">
              <w:rPr>
                <w:rFonts w:hAnsi="細明體"/>
                <w:noProof/>
              </w:rPr>
              <w:t xml:space="preserve"> 80.89</w:t>
            </w:r>
          </w:p>
        </w:tc>
      </w:tr>
      <w:tr w:rsidR="00D417FE" w:rsidRPr="0042503B" w:rsidTr="00D417FE">
        <w:trPr>
          <w:trHeight w:val="312"/>
          <w:tblHeader/>
          <w:jc w:val="center"/>
        </w:trPr>
        <w:tc>
          <w:tcPr>
            <w:tcW w:w="1833" w:type="dxa"/>
            <w:tcBorders>
              <w:top w:val="nil"/>
              <w:left w:val="nil"/>
              <w:bottom w:val="single" w:sz="4" w:space="0" w:color="auto"/>
            </w:tcBorders>
            <w:vAlign w:val="center"/>
          </w:tcPr>
          <w:p w:rsidR="00D417FE" w:rsidRPr="004E3DC8" w:rsidRDefault="00D417FE" w:rsidP="00D417FE">
            <w:pPr>
              <w:pStyle w:val="220"/>
              <w:ind w:left="360" w:right="24"/>
              <w:rPr>
                <w:spacing w:val="-14"/>
              </w:rPr>
            </w:pPr>
            <w:r w:rsidRPr="004E3DC8">
              <w:rPr>
                <w:rFonts w:hint="eastAsia"/>
                <w:noProof/>
                <w:spacing w:val="-14"/>
              </w:rPr>
              <w:t>其他收入</w:t>
            </w:r>
          </w:p>
        </w:tc>
        <w:tc>
          <w:tcPr>
            <w:tcW w:w="1304" w:type="dxa"/>
            <w:tcBorders>
              <w:top w:val="nil"/>
              <w:bottom w:val="single" w:sz="4" w:space="0" w:color="auto"/>
            </w:tcBorders>
            <w:vAlign w:val="center"/>
          </w:tcPr>
          <w:p w:rsidR="00D417FE" w:rsidRPr="0042503B" w:rsidRDefault="00D417FE" w:rsidP="00D417FE">
            <w:pPr>
              <w:pStyle w:val="30"/>
              <w:rPr>
                <w:rFonts w:hAnsi="細明體"/>
              </w:rPr>
            </w:pPr>
            <w:r w:rsidRPr="0042503B">
              <w:rPr>
                <w:rFonts w:hAnsi="細明體"/>
                <w:noProof/>
              </w:rPr>
              <w:t>565,000</w:t>
            </w:r>
          </w:p>
        </w:tc>
        <w:tc>
          <w:tcPr>
            <w:tcW w:w="1316" w:type="dxa"/>
            <w:tcBorders>
              <w:top w:val="nil"/>
              <w:bottom w:val="single" w:sz="4" w:space="0" w:color="auto"/>
            </w:tcBorders>
            <w:vAlign w:val="center"/>
          </w:tcPr>
          <w:p w:rsidR="00D417FE" w:rsidRPr="0042503B" w:rsidRDefault="00D417FE" w:rsidP="00D417FE">
            <w:pPr>
              <w:pStyle w:val="30"/>
              <w:rPr>
                <w:rFonts w:hAnsi="細明體"/>
              </w:rPr>
            </w:pPr>
            <w:r w:rsidRPr="0042503B">
              <w:rPr>
                <w:rFonts w:hAnsi="細明體"/>
                <w:noProof/>
              </w:rPr>
              <w:t>475,822</w:t>
            </w:r>
          </w:p>
        </w:tc>
        <w:tc>
          <w:tcPr>
            <w:tcW w:w="1301" w:type="dxa"/>
            <w:tcBorders>
              <w:top w:val="nil"/>
              <w:bottom w:val="single" w:sz="4" w:space="0" w:color="auto"/>
            </w:tcBorders>
            <w:vAlign w:val="center"/>
          </w:tcPr>
          <w:p w:rsidR="00D417FE" w:rsidRPr="0042503B" w:rsidRDefault="00D417FE" w:rsidP="00D417FE">
            <w:pPr>
              <w:pStyle w:val="30"/>
              <w:rPr>
                <w:rFonts w:hAnsi="細明體"/>
              </w:rPr>
            </w:pPr>
            <w:r w:rsidRPr="0042503B">
              <w:rPr>
                <w:rFonts w:hAnsi="細明體"/>
                <w:noProof/>
              </w:rPr>
              <w:t>475,822</w:t>
            </w:r>
          </w:p>
        </w:tc>
        <w:tc>
          <w:tcPr>
            <w:tcW w:w="1330" w:type="dxa"/>
            <w:tcBorders>
              <w:top w:val="nil"/>
              <w:bottom w:val="single" w:sz="4" w:space="0" w:color="auto"/>
            </w:tcBorders>
            <w:vAlign w:val="center"/>
          </w:tcPr>
          <w:p w:rsidR="00D417FE" w:rsidRPr="0042503B" w:rsidRDefault="00D417FE" w:rsidP="00D417FE">
            <w:pPr>
              <w:pStyle w:val="30"/>
              <w:rPr>
                <w:rFonts w:hAnsi="細明體"/>
              </w:rPr>
            </w:pPr>
            <w:r w:rsidRPr="0042503B">
              <w:rPr>
                <w:rFonts w:hAnsi="細明體" w:hint="eastAsia"/>
                <w:noProof/>
              </w:rPr>
              <w:t>－</w:t>
            </w:r>
          </w:p>
        </w:tc>
        <w:tc>
          <w:tcPr>
            <w:tcW w:w="1302" w:type="dxa"/>
            <w:tcBorders>
              <w:top w:val="nil"/>
              <w:bottom w:val="single" w:sz="4" w:space="0" w:color="auto"/>
            </w:tcBorders>
            <w:vAlign w:val="center"/>
          </w:tcPr>
          <w:p w:rsidR="00D417FE" w:rsidRPr="0042503B" w:rsidRDefault="00D417FE" w:rsidP="00D417FE">
            <w:pPr>
              <w:pStyle w:val="30"/>
              <w:rPr>
                <w:rFonts w:hAnsi="細明體"/>
              </w:rPr>
            </w:pPr>
            <w:r w:rsidRPr="0042503B">
              <w:rPr>
                <w:rFonts w:hAnsi="細明體"/>
                <w:noProof/>
              </w:rPr>
              <w:t>475,822</w:t>
            </w:r>
          </w:p>
        </w:tc>
        <w:tc>
          <w:tcPr>
            <w:tcW w:w="1273" w:type="dxa"/>
            <w:tcBorders>
              <w:top w:val="nil"/>
              <w:bottom w:val="single" w:sz="4" w:space="0" w:color="auto"/>
            </w:tcBorders>
            <w:vAlign w:val="center"/>
          </w:tcPr>
          <w:p w:rsidR="00D417FE" w:rsidRPr="0042503B" w:rsidRDefault="00D417FE" w:rsidP="00D417FE">
            <w:pPr>
              <w:pStyle w:val="30"/>
              <w:rPr>
                <w:rFonts w:hAnsi="細明體"/>
              </w:rPr>
            </w:pPr>
            <w:r>
              <w:rPr>
                <w:rFonts w:hint="eastAsia"/>
                <w:w w:val="50"/>
              </w:rPr>
              <w:t>－</w:t>
            </w:r>
            <w:r w:rsidRPr="0042503B">
              <w:rPr>
                <w:rFonts w:hAnsi="細明體"/>
                <w:noProof/>
              </w:rPr>
              <w:t xml:space="preserve"> 89,178</w:t>
            </w:r>
          </w:p>
        </w:tc>
        <w:tc>
          <w:tcPr>
            <w:tcW w:w="831" w:type="dxa"/>
            <w:tcBorders>
              <w:top w:val="nil"/>
              <w:bottom w:val="single" w:sz="4" w:space="0" w:color="auto"/>
              <w:right w:val="nil"/>
            </w:tcBorders>
            <w:vAlign w:val="center"/>
          </w:tcPr>
          <w:p w:rsidR="00D417FE" w:rsidRPr="0042503B" w:rsidRDefault="00D417FE" w:rsidP="00D417FE">
            <w:pPr>
              <w:pStyle w:val="30"/>
              <w:rPr>
                <w:rFonts w:hAnsi="細明體"/>
              </w:rPr>
            </w:pPr>
            <w:r>
              <w:rPr>
                <w:rFonts w:hint="eastAsia"/>
                <w:w w:val="50"/>
              </w:rPr>
              <w:t>－</w:t>
            </w:r>
            <w:r w:rsidRPr="0042503B">
              <w:rPr>
                <w:rFonts w:hAnsi="細明體"/>
                <w:noProof/>
              </w:rPr>
              <w:t xml:space="preserve"> 15.78</w:t>
            </w:r>
          </w:p>
        </w:tc>
      </w:tr>
    </w:tbl>
    <w:p w:rsidR="00D417FE" w:rsidRPr="0042503B" w:rsidRDefault="00D417FE" w:rsidP="00D417FE">
      <w:pPr>
        <w:pStyle w:val="13"/>
      </w:pPr>
      <w:r w:rsidRPr="0042503B">
        <w:rPr>
          <w:rFonts w:hint="eastAsia"/>
        </w:rPr>
        <w:lastRenderedPageBreak/>
        <w:t xml:space="preserve">1.　</w:t>
      </w:r>
      <w:proofErr w:type="gramStart"/>
      <w:r w:rsidRPr="0042503B">
        <w:rPr>
          <w:rFonts w:hint="eastAsia"/>
        </w:rPr>
        <w:t>111</w:t>
      </w:r>
      <w:proofErr w:type="gramEnd"/>
      <w:r w:rsidRPr="0042503B">
        <w:rPr>
          <w:rFonts w:hint="eastAsia"/>
        </w:rPr>
        <w:t>年度部分</w:t>
      </w:r>
      <w:r>
        <w:rPr>
          <w:rFonts w:hint="eastAsia"/>
        </w:rPr>
        <w:t>（續）</w:t>
      </w:r>
    </w:p>
    <w:tbl>
      <w:tblPr>
        <w:tblW w:w="104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33"/>
        <w:gridCol w:w="1304"/>
        <w:gridCol w:w="1316"/>
        <w:gridCol w:w="1301"/>
        <w:gridCol w:w="1330"/>
        <w:gridCol w:w="1302"/>
        <w:gridCol w:w="1273"/>
        <w:gridCol w:w="831"/>
      </w:tblGrid>
      <w:tr w:rsidR="00D417FE" w:rsidRPr="0042503B" w:rsidTr="00D417FE">
        <w:trPr>
          <w:trHeight w:val="284"/>
          <w:jc w:val="center"/>
        </w:trPr>
        <w:tc>
          <w:tcPr>
            <w:tcW w:w="10490" w:type="dxa"/>
            <w:gridSpan w:val="8"/>
            <w:tcBorders>
              <w:top w:val="nil"/>
              <w:left w:val="nil"/>
              <w:right w:val="nil"/>
            </w:tcBorders>
            <w:vAlign w:val="center"/>
          </w:tcPr>
          <w:p w:rsidR="00D417FE" w:rsidRPr="0042503B" w:rsidRDefault="00D417FE" w:rsidP="00D417FE">
            <w:pPr>
              <w:pStyle w:val="afb"/>
              <w:ind w:right="240"/>
            </w:pPr>
            <w:r w:rsidRPr="0042503B">
              <w:rPr>
                <w:rFonts w:hint="eastAsia"/>
              </w:rPr>
              <w:t>單位：新臺幣元</w:t>
            </w:r>
          </w:p>
        </w:tc>
      </w:tr>
      <w:tr w:rsidR="00D417FE" w:rsidRPr="0042503B" w:rsidTr="00D417FE">
        <w:trPr>
          <w:trHeight w:val="284"/>
          <w:tblHeader/>
          <w:jc w:val="center"/>
        </w:trPr>
        <w:tc>
          <w:tcPr>
            <w:tcW w:w="1833" w:type="dxa"/>
            <w:vMerge w:val="restart"/>
            <w:tcBorders>
              <w:left w:val="nil"/>
            </w:tcBorders>
            <w:vAlign w:val="center"/>
          </w:tcPr>
          <w:p w:rsidR="00D417FE" w:rsidRPr="0042503B" w:rsidRDefault="00D417FE" w:rsidP="00D417FE">
            <w:pPr>
              <w:pStyle w:val="af4"/>
              <w:ind w:left="72" w:right="72"/>
            </w:pPr>
            <w:r w:rsidRPr="0042503B">
              <w:rPr>
                <w:rFonts w:hint="eastAsia"/>
              </w:rPr>
              <w:t>科目</w:t>
            </w:r>
          </w:p>
        </w:tc>
        <w:tc>
          <w:tcPr>
            <w:tcW w:w="1304" w:type="dxa"/>
            <w:vMerge w:val="restart"/>
            <w:vAlign w:val="center"/>
          </w:tcPr>
          <w:p w:rsidR="00D417FE" w:rsidRPr="0042503B" w:rsidRDefault="00D417FE" w:rsidP="00D417FE">
            <w:pPr>
              <w:pStyle w:val="af4"/>
              <w:ind w:left="72" w:right="72"/>
            </w:pPr>
            <w:r w:rsidRPr="0042503B">
              <w:rPr>
                <w:rFonts w:hint="eastAsia"/>
              </w:rPr>
              <w:t>預算數</w:t>
            </w:r>
          </w:p>
        </w:tc>
        <w:tc>
          <w:tcPr>
            <w:tcW w:w="1316" w:type="dxa"/>
            <w:vMerge w:val="restart"/>
            <w:vAlign w:val="center"/>
          </w:tcPr>
          <w:p w:rsidR="00D417FE" w:rsidRPr="0042503B" w:rsidRDefault="00D417FE" w:rsidP="00D417FE">
            <w:pPr>
              <w:pStyle w:val="af4"/>
              <w:ind w:left="72" w:right="72"/>
            </w:pPr>
            <w:r w:rsidRPr="0042503B">
              <w:rPr>
                <w:rFonts w:hint="eastAsia"/>
              </w:rPr>
              <w:t>決算數</w:t>
            </w:r>
          </w:p>
        </w:tc>
        <w:tc>
          <w:tcPr>
            <w:tcW w:w="3933" w:type="dxa"/>
            <w:gridSpan w:val="3"/>
            <w:vAlign w:val="center"/>
          </w:tcPr>
          <w:p w:rsidR="00D417FE" w:rsidRPr="0042503B" w:rsidRDefault="00D417FE" w:rsidP="00D417FE">
            <w:pPr>
              <w:pStyle w:val="af4"/>
              <w:ind w:left="72" w:right="72"/>
            </w:pPr>
            <w:r w:rsidRPr="0042503B">
              <w:rPr>
                <w:rFonts w:hint="eastAsia"/>
              </w:rPr>
              <w:t>決算審定數</w:t>
            </w:r>
          </w:p>
        </w:tc>
        <w:tc>
          <w:tcPr>
            <w:tcW w:w="2104" w:type="dxa"/>
            <w:gridSpan w:val="2"/>
            <w:tcBorders>
              <w:right w:val="nil"/>
            </w:tcBorders>
            <w:vAlign w:val="center"/>
          </w:tcPr>
          <w:p w:rsidR="00D417FE" w:rsidRPr="0042503B" w:rsidRDefault="00D417FE" w:rsidP="00D417FE">
            <w:pPr>
              <w:pStyle w:val="af4"/>
              <w:ind w:left="72" w:right="72"/>
            </w:pPr>
            <w:r w:rsidRPr="0042503B">
              <w:rPr>
                <w:rFonts w:hint="eastAsia"/>
              </w:rPr>
              <w:t>審定數與預算</w:t>
            </w:r>
          </w:p>
          <w:p w:rsidR="00D417FE" w:rsidRPr="0042503B" w:rsidRDefault="00D417FE" w:rsidP="00D417FE">
            <w:pPr>
              <w:pStyle w:val="af4"/>
              <w:ind w:left="72" w:right="72"/>
            </w:pPr>
            <w:r w:rsidRPr="0042503B">
              <w:rPr>
                <w:rFonts w:hint="eastAsia"/>
              </w:rPr>
              <w:t>數比較增減</w:t>
            </w:r>
          </w:p>
        </w:tc>
      </w:tr>
      <w:tr w:rsidR="00D417FE" w:rsidRPr="0042503B" w:rsidTr="00D417FE">
        <w:trPr>
          <w:trHeight w:val="284"/>
          <w:tblHeader/>
          <w:jc w:val="center"/>
        </w:trPr>
        <w:tc>
          <w:tcPr>
            <w:tcW w:w="1833" w:type="dxa"/>
            <w:vMerge/>
            <w:tcBorders>
              <w:left w:val="nil"/>
              <w:bottom w:val="single" w:sz="4" w:space="0" w:color="auto"/>
            </w:tcBorders>
            <w:vAlign w:val="center"/>
          </w:tcPr>
          <w:p w:rsidR="00D417FE" w:rsidRPr="0042503B" w:rsidRDefault="00D417FE" w:rsidP="00D417FE">
            <w:pPr>
              <w:pStyle w:val="af4"/>
              <w:ind w:left="72" w:right="72"/>
            </w:pPr>
          </w:p>
        </w:tc>
        <w:tc>
          <w:tcPr>
            <w:tcW w:w="1304" w:type="dxa"/>
            <w:vMerge/>
            <w:tcBorders>
              <w:bottom w:val="single" w:sz="4" w:space="0" w:color="auto"/>
            </w:tcBorders>
            <w:vAlign w:val="center"/>
          </w:tcPr>
          <w:p w:rsidR="00D417FE" w:rsidRPr="0042503B" w:rsidRDefault="00D417FE" w:rsidP="00D417FE">
            <w:pPr>
              <w:pStyle w:val="af4"/>
              <w:ind w:left="72" w:right="72"/>
            </w:pPr>
          </w:p>
        </w:tc>
        <w:tc>
          <w:tcPr>
            <w:tcW w:w="1316" w:type="dxa"/>
            <w:vMerge/>
            <w:tcBorders>
              <w:bottom w:val="single" w:sz="4" w:space="0" w:color="auto"/>
            </w:tcBorders>
            <w:vAlign w:val="center"/>
          </w:tcPr>
          <w:p w:rsidR="00D417FE" w:rsidRPr="0042503B" w:rsidRDefault="00D417FE" w:rsidP="00D417FE">
            <w:pPr>
              <w:pStyle w:val="af4"/>
              <w:ind w:left="72" w:right="72"/>
            </w:pPr>
          </w:p>
        </w:tc>
        <w:tc>
          <w:tcPr>
            <w:tcW w:w="1301" w:type="dxa"/>
            <w:tcBorders>
              <w:bottom w:val="single" w:sz="4" w:space="0" w:color="auto"/>
            </w:tcBorders>
            <w:vAlign w:val="center"/>
          </w:tcPr>
          <w:p w:rsidR="00D417FE" w:rsidRPr="0042503B" w:rsidRDefault="00D417FE" w:rsidP="00D417FE">
            <w:pPr>
              <w:pStyle w:val="af4"/>
              <w:ind w:left="72" w:right="72"/>
            </w:pPr>
            <w:r w:rsidRPr="0042503B">
              <w:rPr>
                <w:rFonts w:hint="eastAsia"/>
              </w:rPr>
              <w:t>實現數</w:t>
            </w:r>
          </w:p>
        </w:tc>
        <w:tc>
          <w:tcPr>
            <w:tcW w:w="1330" w:type="dxa"/>
            <w:tcBorders>
              <w:bottom w:val="single" w:sz="4" w:space="0" w:color="auto"/>
            </w:tcBorders>
            <w:vAlign w:val="center"/>
          </w:tcPr>
          <w:p w:rsidR="00D417FE" w:rsidRPr="0042503B" w:rsidRDefault="00D417FE" w:rsidP="00D417FE">
            <w:pPr>
              <w:pStyle w:val="af4"/>
              <w:ind w:leftChars="0" w:left="0" w:rightChars="20" w:right="48"/>
              <w:rPr>
                <w:spacing w:val="-20"/>
              </w:rPr>
            </w:pPr>
            <w:r w:rsidRPr="0042503B">
              <w:rPr>
                <w:rFonts w:hint="eastAsia"/>
                <w:spacing w:val="-20"/>
              </w:rPr>
              <w:t>應收保留數</w:t>
            </w:r>
          </w:p>
        </w:tc>
        <w:tc>
          <w:tcPr>
            <w:tcW w:w="1302" w:type="dxa"/>
            <w:tcBorders>
              <w:bottom w:val="single" w:sz="4" w:space="0" w:color="auto"/>
            </w:tcBorders>
            <w:vAlign w:val="center"/>
          </w:tcPr>
          <w:p w:rsidR="00D417FE" w:rsidRPr="0042503B" w:rsidRDefault="00D417FE" w:rsidP="00D417FE">
            <w:pPr>
              <w:pStyle w:val="af4"/>
              <w:ind w:left="72" w:right="72"/>
            </w:pPr>
            <w:r w:rsidRPr="0042503B">
              <w:rPr>
                <w:rFonts w:hint="eastAsia"/>
              </w:rPr>
              <w:t>合計</w:t>
            </w:r>
          </w:p>
        </w:tc>
        <w:tc>
          <w:tcPr>
            <w:tcW w:w="1273" w:type="dxa"/>
            <w:tcBorders>
              <w:bottom w:val="single" w:sz="4" w:space="0" w:color="auto"/>
            </w:tcBorders>
            <w:vAlign w:val="center"/>
          </w:tcPr>
          <w:p w:rsidR="00D417FE" w:rsidRPr="0042503B" w:rsidRDefault="00D417FE" w:rsidP="00D417FE">
            <w:pPr>
              <w:pStyle w:val="af4"/>
              <w:ind w:left="72" w:right="72"/>
            </w:pPr>
            <w:r w:rsidRPr="0042503B">
              <w:rPr>
                <w:rFonts w:hint="eastAsia"/>
              </w:rPr>
              <w:t>金額</w:t>
            </w:r>
          </w:p>
        </w:tc>
        <w:tc>
          <w:tcPr>
            <w:tcW w:w="831" w:type="dxa"/>
            <w:tcBorders>
              <w:bottom w:val="single" w:sz="4" w:space="0" w:color="auto"/>
              <w:right w:val="nil"/>
            </w:tcBorders>
            <w:vAlign w:val="center"/>
          </w:tcPr>
          <w:p w:rsidR="00D417FE" w:rsidRPr="0042503B" w:rsidRDefault="00D417FE" w:rsidP="00D417FE">
            <w:pPr>
              <w:pStyle w:val="af4"/>
              <w:ind w:left="72" w:right="72"/>
            </w:pPr>
            <w:r w:rsidRPr="0042503B">
              <w:rPr>
                <w:rFonts w:hint="eastAsia"/>
              </w:rPr>
              <w:t>％</w:t>
            </w:r>
          </w:p>
        </w:tc>
      </w:tr>
      <w:tr w:rsidR="00D417FE" w:rsidRPr="0042503B" w:rsidTr="00D417FE">
        <w:trPr>
          <w:trHeight w:val="312"/>
          <w:tblHeader/>
          <w:jc w:val="center"/>
        </w:trPr>
        <w:tc>
          <w:tcPr>
            <w:tcW w:w="1833" w:type="dxa"/>
            <w:tcBorders>
              <w:top w:val="nil"/>
              <w:left w:val="nil"/>
              <w:bottom w:val="nil"/>
            </w:tcBorders>
            <w:vAlign w:val="center"/>
          </w:tcPr>
          <w:p w:rsidR="00D417FE" w:rsidRPr="004E3DC8" w:rsidRDefault="00D417FE" w:rsidP="00D417FE">
            <w:pPr>
              <w:pStyle w:val="212"/>
              <w:ind w:left="192"/>
            </w:pPr>
            <w:r w:rsidRPr="004E3DC8">
              <w:rPr>
                <w:rFonts w:hint="eastAsia"/>
                <w:noProof/>
              </w:rPr>
              <w:t>臺東區農業改良場</w:t>
            </w:r>
          </w:p>
        </w:tc>
        <w:tc>
          <w:tcPr>
            <w:tcW w:w="1304" w:type="dxa"/>
            <w:tcBorders>
              <w:top w:val="nil"/>
              <w:bottom w:val="nil"/>
            </w:tcBorders>
            <w:vAlign w:val="center"/>
          </w:tcPr>
          <w:p w:rsidR="00D417FE" w:rsidRPr="00D72318" w:rsidRDefault="00D417FE" w:rsidP="00D417FE">
            <w:pPr>
              <w:pStyle w:val="30"/>
              <w:rPr>
                <w:rFonts w:hAnsi="細明體"/>
                <w:b/>
              </w:rPr>
            </w:pPr>
            <w:r w:rsidRPr="00D72318">
              <w:rPr>
                <w:rFonts w:hAnsi="細明體"/>
                <w:b/>
                <w:noProof/>
              </w:rPr>
              <w:t>1,153,000</w:t>
            </w:r>
          </w:p>
        </w:tc>
        <w:tc>
          <w:tcPr>
            <w:tcW w:w="1316" w:type="dxa"/>
            <w:tcBorders>
              <w:top w:val="nil"/>
              <w:bottom w:val="nil"/>
            </w:tcBorders>
            <w:vAlign w:val="center"/>
          </w:tcPr>
          <w:p w:rsidR="00D417FE" w:rsidRPr="00D72318" w:rsidRDefault="00D417FE" w:rsidP="00D417FE">
            <w:pPr>
              <w:pStyle w:val="30"/>
              <w:rPr>
                <w:rFonts w:hAnsi="細明體"/>
                <w:b/>
              </w:rPr>
            </w:pPr>
            <w:r w:rsidRPr="00D72318">
              <w:rPr>
                <w:rFonts w:hAnsi="細明體"/>
                <w:b/>
                <w:noProof/>
              </w:rPr>
              <w:t>1,506,422</w:t>
            </w:r>
          </w:p>
        </w:tc>
        <w:tc>
          <w:tcPr>
            <w:tcW w:w="1301" w:type="dxa"/>
            <w:tcBorders>
              <w:top w:val="nil"/>
              <w:bottom w:val="nil"/>
            </w:tcBorders>
            <w:vAlign w:val="center"/>
          </w:tcPr>
          <w:p w:rsidR="00D417FE" w:rsidRPr="00D72318" w:rsidRDefault="00D417FE" w:rsidP="00D417FE">
            <w:pPr>
              <w:pStyle w:val="30"/>
              <w:rPr>
                <w:rFonts w:hAnsi="細明體"/>
                <w:b/>
              </w:rPr>
            </w:pPr>
            <w:r w:rsidRPr="00D72318">
              <w:rPr>
                <w:rFonts w:hAnsi="細明體"/>
                <w:b/>
                <w:noProof/>
              </w:rPr>
              <w:t>1,506,422</w:t>
            </w:r>
          </w:p>
        </w:tc>
        <w:tc>
          <w:tcPr>
            <w:tcW w:w="1330" w:type="dxa"/>
            <w:tcBorders>
              <w:top w:val="nil"/>
              <w:bottom w:val="nil"/>
            </w:tcBorders>
            <w:vAlign w:val="center"/>
          </w:tcPr>
          <w:p w:rsidR="00D417FE" w:rsidRPr="00D72318" w:rsidRDefault="00D417FE" w:rsidP="00D417FE">
            <w:pPr>
              <w:pStyle w:val="30"/>
              <w:rPr>
                <w:rFonts w:hAnsi="細明體"/>
                <w:b/>
              </w:rPr>
            </w:pPr>
            <w:r w:rsidRPr="00D72318">
              <w:rPr>
                <w:rFonts w:hAnsi="細明體" w:hint="eastAsia"/>
                <w:b/>
                <w:noProof/>
              </w:rPr>
              <w:t>－</w:t>
            </w:r>
          </w:p>
        </w:tc>
        <w:tc>
          <w:tcPr>
            <w:tcW w:w="1302" w:type="dxa"/>
            <w:tcBorders>
              <w:top w:val="nil"/>
              <w:bottom w:val="nil"/>
            </w:tcBorders>
            <w:vAlign w:val="center"/>
          </w:tcPr>
          <w:p w:rsidR="00D417FE" w:rsidRPr="00D72318" w:rsidRDefault="00D417FE" w:rsidP="00D417FE">
            <w:pPr>
              <w:pStyle w:val="30"/>
              <w:rPr>
                <w:rFonts w:hAnsi="細明體"/>
                <w:b/>
              </w:rPr>
            </w:pPr>
            <w:r w:rsidRPr="00D72318">
              <w:rPr>
                <w:rFonts w:hAnsi="細明體"/>
                <w:b/>
                <w:noProof/>
              </w:rPr>
              <w:t>1,506,422</w:t>
            </w:r>
          </w:p>
        </w:tc>
        <w:tc>
          <w:tcPr>
            <w:tcW w:w="1273" w:type="dxa"/>
            <w:tcBorders>
              <w:top w:val="nil"/>
              <w:bottom w:val="nil"/>
            </w:tcBorders>
            <w:vAlign w:val="center"/>
          </w:tcPr>
          <w:p w:rsidR="00D417FE" w:rsidRPr="00D72318" w:rsidRDefault="00D417FE" w:rsidP="00D417FE">
            <w:pPr>
              <w:pStyle w:val="30"/>
              <w:rPr>
                <w:rFonts w:hAnsi="細明體"/>
                <w:b/>
              </w:rPr>
            </w:pPr>
            <w:r w:rsidRPr="00D72318">
              <w:rPr>
                <w:rFonts w:hAnsi="細明體"/>
                <w:b/>
                <w:noProof/>
              </w:rPr>
              <w:t>353,422</w:t>
            </w:r>
          </w:p>
        </w:tc>
        <w:tc>
          <w:tcPr>
            <w:tcW w:w="831" w:type="dxa"/>
            <w:tcBorders>
              <w:top w:val="nil"/>
              <w:bottom w:val="nil"/>
              <w:right w:val="nil"/>
            </w:tcBorders>
            <w:vAlign w:val="center"/>
          </w:tcPr>
          <w:p w:rsidR="00D417FE" w:rsidRPr="00D72318" w:rsidRDefault="00D417FE" w:rsidP="00D417FE">
            <w:pPr>
              <w:pStyle w:val="30"/>
              <w:rPr>
                <w:rFonts w:hAnsi="細明體"/>
                <w:b/>
              </w:rPr>
            </w:pPr>
            <w:r w:rsidRPr="00D72318">
              <w:rPr>
                <w:rFonts w:hAnsi="細明體"/>
                <w:b/>
                <w:noProof/>
              </w:rPr>
              <w:t>30.65</w:t>
            </w:r>
          </w:p>
        </w:tc>
      </w:tr>
      <w:tr w:rsidR="00D417FE" w:rsidRPr="0042503B" w:rsidTr="00D417FE">
        <w:trPr>
          <w:trHeight w:val="312"/>
          <w:tblHeader/>
          <w:jc w:val="center"/>
        </w:trPr>
        <w:tc>
          <w:tcPr>
            <w:tcW w:w="1833" w:type="dxa"/>
            <w:tcBorders>
              <w:top w:val="nil"/>
              <w:left w:val="nil"/>
              <w:bottom w:val="nil"/>
            </w:tcBorders>
            <w:vAlign w:val="center"/>
          </w:tcPr>
          <w:p w:rsidR="00D417FE" w:rsidRPr="004E3DC8" w:rsidRDefault="00D417FE" w:rsidP="00D417FE">
            <w:pPr>
              <w:pStyle w:val="220"/>
              <w:ind w:left="360" w:right="24"/>
              <w:rPr>
                <w:spacing w:val="-14"/>
              </w:rPr>
            </w:pPr>
            <w:r w:rsidRPr="004E3DC8">
              <w:rPr>
                <w:rFonts w:hint="eastAsia"/>
                <w:noProof/>
                <w:spacing w:val="-14"/>
              </w:rPr>
              <w:t>罰款及賠償收入</w:t>
            </w:r>
          </w:p>
        </w:tc>
        <w:tc>
          <w:tcPr>
            <w:tcW w:w="1304" w:type="dxa"/>
            <w:tcBorders>
              <w:top w:val="nil"/>
              <w:bottom w:val="nil"/>
            </w:tcBorders>
            <w:vAlign w:val="center"/>
          </w:tcPr>
          <w:p w:rsidR="00D417FE" w:rsidRPr="0042503B" w:rsidRDefault="00D417FE" w:rsidP="00D417FE">
            <w:pPr>
              <w:pStyle w:val="30"/>
              <w:rPr>
                <w:rFonts w:hAnsi="細明體"/>
              </w:rPr>
            </w:pPr>
            <w:r w:rsidRPr="0042503B">
              <w:rPr>
                <w:rFonts w:hAnsi="細明體" w:hint="eastAsia"/>
                <w:noProof/>
              </w:rPr>
              <w:t>－</w:t>
            </w:r>
          </w:p>
        </w:tc>
        <w:tc>
          <w:tcPr>
            <w:tcW w:w="1316"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10,430</w:t>
            </w:r>
          </w:p>
        </w:tc>
        <w:tc>
          <w:tcPr>
            <w:tcW w:w="1301"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10,430</w:t>
            </w:r>
          </w:p>
        </w:tc>
        <w:tc>
          <w:tcPr>
            <w:tcW w:w="1330" w:type="dxa"/>
            <w:tcBorders>
              <w:top w:val="nil"/>
              <w:bottom w:val="nil"/>
            </w:tcBorders>
            <w:vAlign w:val="center"/>
          </w:tcPr>
          <w:p w:rsidR="00D417FE" w:rsidRPr="0042503B" w:rsidRDefault="00D417FE" w:rsidP="00D417FE">
            <w:pPr>
              <w:pStyle w:val="30"/>
              <w:rPr>
                <w:rFonts w:hAnsi="細明體"/>
              </w:rPr>
            </w:pPr>
            <w:r w:rsidRPr="0042503B">
              <w:rPr>
                <w:rFonts w:hAnsi="細明體" w:hint="eastAsia"/>
                <w:noProof/>
              </w:rPr>
              <w:t>－</w:t>
            </w:r>
          </w:p>
        </w:tc>
        <w:tc>
          <w:tcPr>
            <w:tcW w:w="1302"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10,430</w:t>
            </w:r>
          </w:p>
        </w:tc>
        <w:tc>
          <w:tcPr>
            <w:tcW w:w="1273"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10,430</w:t>
            </w:r>
          </w:p>
        </w:tc>
        <w:tc>
          <w:tcPr>
            <w:tcW w:w="831" w:type="dxa"/>
            <w:tcBorders>
              <w:top w:val="nil"/>
              <w:bottom w:val="nil"/>
              <w:right w:val="nil"/>
            </w:tcBorders>
            <w:vAlign w:val="center"/>
          </w:tcPr>
          <w:p w:rsidR="00D417FE" w:rsidRPr="0042503B" w:rsidRDefault="00D417FE" w:rsidP="00D417FE">
            <w:pPr>
              <w:pStyle w:val="30"/>
              <w:rPr>
                <w:rFonts w:hAnsi="細明體"/>
              </w:rPr>
            </w:pPr>
            <w:r>
              <w:rPr>
                <w:rFonts w:hint="eastAsia"/>
                <w:w w:val="50"/>
              </w:rPr>
              <w:t>－－</w:t>
            </w:r>
          </w:p>
        </w:tc>
      </w:tr>
      <w:tr w:rsidR="00D417FE" w:rsidRPr="0042503B" w:rsidTr="00D417FE">
        <w:trPr>
          <w:trHeight w:val="312"/>
          <w:tblHeader/>
          <w:jc w:val="center"/>
        </w:trPr>
        <w:tc>
          <w:tcPr>
            <w:tcW w:w="1833" w:type="dxa"/>
            <w:tcBorders>
              <w:top w:val="nil"/>
              <w:left w:val="nil"/>
              <w:bottom w:val="nil"/>
            </w:tcBorders>
            <w:vAlign w:val="center"/>
          </w:tcPr>
          <w:p w:rsidR="00D417FE" w:rsidRPr="004E3DC8" w:rsidRDefault="00D417FE" w:rsidP="00D417FE">
            <w:pPr>
              <w:pStyle w:val="220"/>
              <w:ind w:left="360" w:right="24"/>
              <w:rPr>
                <w:spacing w:val="-14"/>
              </w:rPr>
            </w:pPr>
            <w:r w:rsidRPr="004E3DC8">
              <w:rPr>
                <w:rFonts w:hint="eastAsia"/>
                <w:noProof/>
                <w:spacing w:val="-14"/>
              </w:rPr>
              <w:t>規費收入</w:t>
            </w:r>
          </w:p>
        </w:tc>
        <w:tc>
          <w:tcPr>
            <w:tcW w:w="1304"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80,000</w:t>
            </w:r>
          </w:p>
        </w:tc>
        <w:tc>
          <w:tcPr>
            <w:tcW w:w="1316" w:type="dxa"/>
            <w:tcBorders>
              <w:top w:val="nil"/>
              <w:bottom w:val="nil"/>
            </w:tcBorders>
            <w:vAlign w:val="center"/>
          </w:tcPr>
          <w:p w:rsidR="00D417FE" w:rsidRPr="0042503B" w:rsidRDefault="00D417FE" w:rsidP="00D417FE">
            <w:pPr>
              <w:pStyle w:val="30"/>
              <w:rPr>
                <w:rFonts w:hAnsi="細明體"/>
              </w:rPr>
            </w:pPr>
            <w:r w:rsidRPr="0042503B">
              <w:rPr>
                <w:rFonts w:hAnsi="細明體" w:hint="eastAsia"/>
                <w:noProof/>
              </w:rPr>
              <w:t>－</w:t>
            </w:r>
          </w:p>
        </w:tc>
        <w:tc>
          <w:tcPr>
            <w:tcW w:w="1301" w:type="dxa"/>
            <w:tcBorders>
              <w:top w:val="nil"/>
              <w:bottom w:val="nil"/>
            </w:tcBorders>
            <w:vAlign w:val="center"/>
          </w:tcPr>
          <w:p w:rsidR="00D417FE" w:rsidRPr="0042503B" w:rsidRDefault="00D417FE" w:rsidP="00D417FE">
            <w:pPr>
              <w:pStyle w:val="30"/>
              <w:rPr>
                <w:rFonts w:hAnsi="細明體"/>
              </w:rPr>
            </w:pPr>
            <w:r w:rsidRPr="0042503B">
              <w:rPr>
                <w:rFonts w:hAnsi="細明體" w:hint="eastAsia"/>
                <w:noProof/>
              </w:rPr>
              <w:t>－</w:t>
            </w:r>
          </w:p>
        </w:tc>
        <w:tc>
          <w:tcPr>
            <w:tcW w:w="1330" w:type="dxa"/>
            <w:tcBorders>
              <w:top w:val="nil"/>
              <w:bottom w:val="nil"/>
            </w:tcBorders>
            <w:vAlign w:val="center"/>
          </w:tcPr>
          <w:p w:rsidR="00D417FE" w:rsidRPr="0042503B" w:rsidRDefault="00D417FE" w:rsidP="00D417FE">
            <w:pPr>
              <w:pStyle w:val="30"/>
              <w:rPr>
                <w:rFonts w:hAnsi="細明體"/>
              </w:rPr>
            </w:pPr>
            <w:r w:rsidRPr="0042503B">
              <w:rPr>
                <w:rFonts w:hAnsi="細明體" w:hint="eastAsia"/>
                <w:noProof/>
              </w:rPr>
              <w:t>－</w:t>
            </w:r>
          </w:p>
        </w:tc>
        <w:tc>
          <w:tcPr>
            <w:tcW w:w="1302" w:type="dxa"/>
            <w:tcBorders>
              <w:top w:val="nil"/>
              <w:bottom w:val="nil"/>
            </w:tcBorders>
            <w:vAlign w:val="center"/>
          </w:tcPr>
          <w:p w:rsidR="00D417FE" w:rsidRPr="0042503B" w:rsidRDefault="00D417FE" w:rsidP="00D417FE">
            <w:pPr>
              <w:pStyle w:val="30"/>
              <w:rPr>
                <w:rFonts w:hAnsi="細明體"/>
              </w:rPr>
            </w:pPr>
            <w:r w:rsidRPr="0042503B">
              <w:rPr>
                <w:rFonts w:hAnsi="細明體" w:hint="eastAsia"/>
                <w:noProof/>
              </w:rPr>
              <w:t>－</w:t>
            </w:r>
          </w:p>
        </w:tc>
        <w:tc>
          <w:tcPr>
            <w:tcW w:w="1273" w:type="dxa"/>
            <w:tcBorders>
              <w:top w:val="nil"/>
              <w:bottom w:val="nil"/>
            </w:tcBorders>
            <w:vAlign w:val="center"/>
          </w:tcPr>
          <w:p w:rsidR="00D417FE" w:rsidRPr="0042503B" w:rsidRDefault="00D417FE" w:rsidP="00D417FE">
            <w:pPr>
              <w:pStyle w:val="30"/>
              <w:rPr>
                <w:rFonts w:hAnsi="細明體"/>
              </w:rPr>
            </w:pPr>
            <w:r>
              <w:rPr>
                <w:rFonts w:hint="eastAsia"/>
                <w:w w:val="50"/>
              </w:rPr>
              <w:t>－</w:t>
            </w:r>
            <w:r w:rsidRPr="0042503B">
              <w:rPr>
                <w:rFonts w:hAnsi="細明體"/>
                <w:noProof/>
              </w:rPr>
              <w:t xml:space="preserve"> 80,000</w:t>
            </w:r>
          </w:p>
        </w:tc>
        <w:tc>
          <w:tcPr>
            <w:tcW w:w="831" w:type="dxa"/>
            <w:tcBorders>
              <w:top w:val="nil"/>
              <w:bottom w:val="nil"/>
              <w:right w:val="nil"/>
            </w:tcBorders>
            <w:vAlign w:val="center"/>
          </w:tcPr>
          <w:p w:rsidR="00D417FE" w:rsidRPr="0042503B" w:rsidRDefault="00D417FE" w:rsidP="00D417FE">
            <w:pPr>
              <w:pStyle w:val="30"/>
              <w:rPr>
                <w:rFonts w:hAnsi="細明體"/>
              </w:rPr>
            </w:pPr>
            <w:r>
              <w:rPr>
                <w:rFonts w:hint="eastAsia"/>
                <w:w w:val="50"/>
              </w:rPr>
              <w:t>－</w:t>
            </w:r>
            <w:r w:rsidRPr="0042503B">
              <w:rPr>
                <w:rFonts w:hAnsi="細明體"/>
                <w:noProof/>
              </w:rPr>
              <w:t xml:space="preserve"> 100.00</w:t>
            </w:r>
          </w:p>
        </w:tc>
      </w:tr>
      <w:tr w:rsidR="00D417FE" w:rsidRPr="0042503B" w:rsidTr="00D417FE">
        <w:trPr>
          <w:trHeight w:val="312"/>
          <w:tblHeader/>
          <w:jc w:val="center"/>
        </w:trPr>
        <w:tc>
          <w:tcPr>
            <w:tcW w:w="1833" w:type="dxa"/>
            <w:tcBorders>
              <w:top w:val="nil"/>
              <w:left w:val="nil"/>
              <w:bottom w:val="nil"/>
            </w:tcBorders>
            <w:vAlign w:val="center"/>
          </w:tcPr>
          <w:p w:rsidR="00D417FE" w:rsidRPr="004E3DC8" w:rsidRDefault="00D417FE" w:rsidP="00D417FE">
            <w:pPr>
              <w:pStyle w:val="220"/>
              <w:ind w:left="360" w:right="24"/>
              <w:rPr>
                <w:spacing w:val="-14"/>
              </w:rPr>
            </w:pPr>
            <w:r w:rsidRPr="004E3DC8">
              <w:rPr>
                <w:rFonts w:hint="eastAsia"/>
                <w:noProof/>
                <w:spacing w:val="-14"/>
              </w:rPr>
              <w:t>財產收入</w:t>
            </w:r>
          </w:p>
        </w:tc>
        <w:tc>
          <w:tcPr>
            <w:tcW w:w="1304"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20,000</w:t>
            </w:r>
          </w:p>
        </w:tc>
        <w:tc>
          <w:tcPr>
            <w:tcW w:w="1316"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147,243</w:t>
            </w:r>
          </w:p>
        </w:tc>
        <w:tc>
          <w:tcPr>
            <w:tcW w:w="1301"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147,243</w:t>
            </w:r>
          </w:p>
        </w:tc>
        <w:tc>
          <w:tcPr>
            <w:tcW w:w="1330" w:type="dxa"/>
            <w:tcBorders>
              <w:top w:val="nil"/>
              <w:bottom w:val="nil"/>
            </w:tcBorders>
            <w:vAlign w:val="center"/>
          </w:tcPr>
          <w:p w:rsidR="00D417FE" w:rsidRPr="0042503B" w:rsidRDefault="00D417FE" w:rsidP="00D417FE">
            <w:pPr>
              <w:pStyle w:val="30"/>
              <w:rPr>
                <w:rFonts w:hAnsi="細明體"/>
              </w:rPr>
            </w:pPr>
            <w:r w:rsidRPr="0042503B">
              <w:rPr>
                <w:rFonts w:hAnsi="細明體" w:hint="eastAsia"/>
                <w:noProof/>
              </w:rPr>
              <w:t>－</w:t>
            </w:r>
          </w:p>
        </w:tc>
        <w:tc>
          <w:tcPr>
            <w:tcW w:w="1302"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147,243</w:t>
            </w:r>
          </w:p>
        </w:tc>
        <w:tc>
          <w:tcPr>
            <w:tcW w:w="1273"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127,243</w:t>
            </w:r>
          </w:p>
        </w:tc>
        <w:tc>
          <w:tcPr>
            <w:tcW w:w="831" w:type="dxa"/>
            <w:tcBorders>
              <w:top w:val="nil"/>
              <w:bottom w:val="nil"/>
              <w:right w:val="nil"/>
            </w:tcBorders>
            <w:vAlign w:val="center"/>
          </w:tcPr>
          <w:p w:rsidR="00D417FE" w:rsidRPr="0042503B" w:rsidRDefault="00D417FE" w:rsidP="00D417FE">
            <w:pPr>
              <w:pStyle w:val="30"/>
              <w:rPr>
                <w:rFonts w:hAnsi="細明體"/>
              </w:rPr>
            </w:pPr>
            <w:r w:rsidRPr="0042503B">
              <w:rPr>
                <w:rFonts w:hAnsi="細明體"/>
                <w:noProof/>
              </w:rPr>
              <w:t>636.22</w:t>
            </w:r>
          </w:p>
        </w:tc>
      </w:tr>
      <w:tr w:rsidR="00D417FE" w:rsidRPr="0042503B" w:rsidTr="00D417FE">
        <w:trPr>
          <w:trHeight w:val="312"/>
          <w:tblHeader/>
          <w:jc w:val="center"/>
        </w:trPr>
        <w:tc>
          <w:tcPr>
            <w:tcW w:w="1833" w:type="dxa"/>
            <w:tcBorders>
              <w:top w:val="nil"/>
              <w:left w:val="nil"/>
              <w:bottom w:val="nil"/>
            </w:tcBorders>
            <w:vAlign w:val="center"/>
          </w:tcPr>
          <w:p w:rsidR="00D417FE" w:rsidRPr="004E3DC8" w:rsidRDefault="00D417FE" w:rsidP="00D417FE">
            <w:pPr>
              <w:pStyle w:val="220"/>
              <w:ind w:left="360" w:right="24"/>
              <w:rPr>
                <w:spacing w:val="-14"/>
              </w:rPr>
            </w:pPr>
            <w:r w:rsidRPr="004E3DC8">
              <w:rPr>
                <w:rFonts w:hint="eastAsia"/>
                <w:noProof/>
                <w:spacing w:val="-14"/>
              </w:rPr>
              <w:t>其他收入</w:t>
            </w:r>
          </w:p>
        </w:tc>
        <w:tc>
          <w:tcPr>
            <w:tcW w:w="1304"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1,053,000</w:t>
            </w:r>
          </w:p>
        </w:tc>
        <w:tc>
          <w:tcPr>
            <w:tcW w:w="1316"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1,348,749</w:t>
            </w:r>
          </w:p>
        </w:tc>
        <w:tc>
          <w:tcPr>
            <w:tcW w:w="1301"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1,348,749</w:t>
            </w:r>
          </w:p>
        </w:tc>
        <w:tc>
          <w:tcPr>
            <w:tcW w:w="1330" w:type="dxa"/>
            <w:tcBorders>
              <w:top w:val="nil"/>
              <w:bottom w:val="nil"/>
            </w:tcBorders>
            <w:vAlign w:val="center"/>
          </w:tcPr>
          <w:p w:rsidR="00D417FE" w:rsidRPr="0042503B" w:rsidRDefault="00D417FE" w:rsidP="00D417FE">
            <w:pPr>
              <w:pStyle w:val="30"/>
              <w:rPr>
                <w:rFonts w:hAnsi="細明體"/>
              </w:rPr>
            </w:pPr>
            <w:r w:rsidRPr="0042503B">
              <w:rPr>
                <w:rFonts w:hAnsi="細明體" w:hint="eastAsia"/>
                <w:noProof/>
              </w:rPr>
              <w:t>－</w:t>
            </w:r>
          </w:p>
        </w:tc>
        <w:tc>
          <w:tcPr>
            <w:tcW w:w="1302"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1,348,749</w:t>
            </w:r>
          </w:p>
        </w:tc>
        <w:tc>
          <w:tcPr>
            <w:tcW w:w="1273"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295,749</w:t>
            </w:r>
          </w:p>
        </w:tc>
        <w:tc>
          <w:tcPr>
            <w:tcW w:w="831" w:type="dxa"/>
            <w:tcBorders>
              <w:top w:val="nil"/>
              <w:bottom w:val="nil"/>
              <w:right w:val="nil"/>
            </w:tcBorders>
            <w:vAlign w:val="center"/>
          </w:tcPr>
          <w:p w:rsidR="00D417FE" w:rsidRPr="0042503B" w:rsidRDefault="00D417FE" w:rsidP="00D417FE">
            <w:pPr>
              <w:pStyle w:val="30"/>
              <w:rPr>
                <w:rFonts w:hAnsi="細明體"/>
              </w:rPr>
            </w:pPr>
            <w:r w:rsidRPr="0042503B">
              <w:rPr>
                <w:rFonts w:hAnsi="細明體"/>
                <w:noProof/>
              </w:rPr>
              <w:t>28.09</w:t>
            </w:r>
          </w:p>
        </w:tc>
      </w:tr>
      <w:tr w:rsidR="00D417FE" w:rsidRPr="0042503B" w:rsidTr="00D417FE">
        <w:trPr>
          <w:trHeight w:val="312"/>
          <w:tblHeader/>
          <w:jc w:val="center"/>
        </w:trPr>
        <w:tc>
          <w:tcPr>
            <w:tcW w:w="1833" w:type="dxa"/>
            <w:tcBorders>
              <w:top w:val="nil"/>
              <w:left w:val="nil"/>
              <w:bottom w:val="nil"/>
            </w:tcBorders>
            <w:vAlign w:val="center"/>
          </w:tcPr>
          <w:p w:rsidR="00D417FE" w:rsidRPr="004E3DC8" w:rsidRDefault="00D417FE" w:rsidP="00D417FE">
            <w:pPr>
              <w:pStyle w:val="212"/>
              <w:ind w:left="192"/>
            </w:pPr>
            <w:r w:rsidRPr="004E3DC8">
              <w:rPr>
                <w:rFonts w:hint="eastAsia"/>
                <w:noProof/>
              </w:rPr>
              <w:t>漁業署及所屬</w:t>
            </w:r>
          </w:p>
        </w:tc>
        <w:tc>
          <w:tcPr>
            <w:tcW w:w="1304" w:type="dxa"/>
            <w:tcBorders>
              <w:top w:val="nil"/>
              <w:bottom w:val="nil"/>
            </w:tcBorders>
            <w:vAlign w:val="center"/>
          </w:tcPr>
          <w:p w:rsidR="00D417FE" w:rsidRPr="00D72318" w:rsidRDefault="00D417FE" w:rsidP="00D417FE">
            <w:pPr>
              <w:pStyle w:val="30"/>
              <w:rPr>
                <w:rFonts w:hAnsi="細明體"/>
                <w:b/>
              </w:rPr>
            </w:pPr>
            <w:r w:rsidRPr="00D72318">
              <w:rPr>
                <w:rFonts w:hAnsi="細明體"/>
                <w:b/>
                <w:noProof/>
              </w:rPr>
              <w:t>121,424,000</w:t>
            </w:r>
          </w:p>
        </w:tc>
        <w:tc>
          <w:tcPr>
            <w:tcW w:w="1316" w:type="dxa"/>
            <w:tcBorders>
              <w:top w:val="nil"/>
              <w:bottom w:val="nil"/>
            </w:tcBorders>
            <w:vAlign w:val="center"/>
          </w:tcPr>
          <w:p w:rsidR="00D417FE" w:rsidRPr="00D72318" w:rsidRDefault="00D417FE" w:rsidP="00D417FE">
            <w:pPr>
              <w:pStyle w:val="30"/>
              <w:rPr>
                <w:rFonts w:hAnsi="細明體"/>
                <w:b/>
              </w:rPr>
            </w:pPr>
            <w:r w:rsidRPr="00D72318">
              <w:rPr>
                <w:rFonts w:hAnsi="細明體"/>
                <w:b/>
                <w:noProof/>
              </w:rPr>
              <w:t>170,948,273</w:t>
            </w:r>
          </w:p>
        </w:tc>
        <w:tc>
          <w:tcPr>
            <w:tcW w:w="1301" w:type="dxa"/>
            <w:tcBorders>
              <w:top w:val="nil"/>
              <w:bottom w:val="nil"/>
            </w:tcBorders>
            <w:vAlign w:val="center"/>
          </w:tcPr>
          <w:p w:rsidR="00D417FE" w:rsidRPr="00D72318" w:rsidRDefault="00D417FE" w:rsidP="00D417FE">
            <w:pPr>
              <w:pStyle w:val="30"/>
              <w:rPr>
                <w:rFonts w:hAnsi="細明體"/>
                <w:b/>
              </w:rPr>
            </w:pPr>
            <w:r w:rsidRPr="00D72318">
              <w:rPr>
                <w:rFonts w:hAnsi="細明體"/>
                <w:b/>
                <w:noProof/>
              </w:rPr>
              <w:t>132,448,134</w:t>
            </w:r>
          </w:p>
        </w:tc>
        <w:tc>
          <w:tcPr>
            <w:tcW w:w="1330" w:type="dxa"/>
            <w:tcBorders>
              <w:top w:val="nil"/>
              <w:bottom w:val="nil"/>
            </w:tcBorders>
            <w:vAlign w:val="center"/>
          </w:tcPr>
          <w:p w:rsidR="00D417FE" w:rsidRPr="00D72318" w:rsidRDefault="00D417FE" w:rsidP="00D417FE">
            <w:pPr>
              <w:pStyle w:val="30"/>
              <w:rPr>
                <w:rFonts w:hAnsi="細明體"/>
                <w:b/>
              </w:rPr>
            </w:pPr>
            <w:r w:rsidRPr="00D72318">
              <w:rPr>
                <w:rFonts w:hAnsi="細明體"/>
                <w:b/>
                <w:noProof/>
              </w:rPr>
              <w:t>38,500,139</w:t>
            </w:r>
          </w:p>
        </w:tc>
        <w:tc>
          <w:tcPr>
            <w:tcW w:w="1302" w:type="dxa"/>
            <w:tcBorders>
              <w:top w:val="nil"/>
              <w:bottom w:val="nil"/>
            </w:tcBorders>
            <w:vAlign w:val="center"/>
          </w:tcPr>
          <w:p w:rsidR="00D417FE" w:rsidRPr="00D72318" w:rsidRDefault="00D417FE" w:rsidP="00D417FE">
            <w:pPr>
              <w:pStyle w:val="30"/>
              <w:rPr>
                <w:rFonts w:hAnsi="細明體"/>
                <w:b/>
              </w:rPr>
            </w:pPr>
            <w:r w:rsidRPr="00D72318">
              <w:rPr>
                <w:rFonts w:hAnsi="細明體"/>
                <w:b/>
                <w:noProof/>
              </w:rPr>
              <w:t>170,948,273</w:t>
            </w:r>
          </w:p>
        </w:tc>
        <w:tc>
          <w:tcPr>
            <w:tcW w:w="1273" w:type="dxa"/>
            <w:tcBorders>
              <w:top w:val="nil"/>
              <w:bottom w:val="nil"/>
            </w:tcBorders>
            <w:vAlign w:val="center"/>
          </w:tcPr>
          <w:p w:rsidR="00D417FE" w:rsidRPr="00D72318" w:rsidRDefault="00D417FE" w:rsidP="00D417FE">
            <w:pPr>
              <w:pStyle w:val="30"/>
              <w:rPr>
                <w:rFonts w:hAnsi="細明體"/>
                <w:b/>
              </w:rPr>
            </w:pPr>
            <w:r w:rsidRPr="00D72318">
              <w:rPr>
                <w:rFonts w:hAnsi="細明體"/>
                <w:b/>
                <w:noProof/>
              </w:rPr>
              <w:t>49,524,273</w:t>
            </w:r>
          </w:p>
        </w:tc>
        <w:tc>
          <w:tcPr>
            <w:tcW w:w="831" w:type="dxa"/>
            <w:tcBorders>
              <w:top w:val="nil"/>
              <w:bottom w:val="nil"/>
              <w:right w:val="nil"/>
            </w:tcBorders>
            <w:vAlign w:val="center"/>
          </w:tcPr>
          <w:p w:rsidR="00D417FE" w:rsidRPr="00D72318" w:rsidRDefault="00D417FE" w:rsidP="00D417FE">
            <w:pPr>
              <w:pStyle w:val="30"/>
              <w:rPr>
                <w:rFonts w:hAnsi="細明體"/>
                <w:b/>
              </w:rPr>
            </w:pPr>
            <w:r w:rsidRPr="00D72318">
              <w:rPr>
                <w:rFonts w:hAnsi="細明體"/>
                <w:b/>
                <w:noProof/>
              </w:rPr>
              <w:t>40.79</w:t>
            </w:r>
          </w:p>
        </w:tc>
      </w:tr>
      <w:tr w:rsidR="00D417FE" w:rsidRPr="0042503B" w:rsidTr="00D417FE">
        <w:trPr>
          <w:trHeight w:val="312"/>
          <w:tblHeader/>
          <w:jc w:val="center"/>
        </w:trPr>
        <w:tc>
          <w:tcPr>
            <w:tcW w:w="1833" w:type="dxa"/>
            <w:tcBorders>
              <w:top w:val="nil"/>
              <w:left w:val="nil"/>
              <w:bottom w:val="nil"/>
            </w:tcBorders>
            <w:vAlign w:val="center"/>
          </w:tcPr>
          <w:p w:rsidR="00D417FE" w:rsidRPr="004E3DC8" w:rsidRDefault="00D417FE" w:rsidP="00D417FE">
            <w:pPr>
              <w:pStyle w:val="220"/>
              <w:ind w:left="360" w:right="24"/>
              <w:rPr>
                <w:spacing w:val="-14"/>
              </w:rPr>
            </w:pPr>
            <w:r w:rsidRPr="004E3DC8">
              <w:rPr>
                <w:rFonts w:hint="eastAsia"/>
                <w:noProof/>
                <w:spacing w:val="-14"/>
              </w:rPr>
              <w:t>罰款及賠償收入</w:t>
            </w:r>
          </w:p>
        </w:tc>
        <w:tc>
          <w:tcPr>
            <w:tcW w:w="1304"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28,586,000</w:t>
            </w:r>
          </w:p>
        </w:tc>
        <w:tc>
          <w:tcPr>
            <w:tcW w:w="1316"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74,755,797</w:t>
            </w:r>
          </w:p>
        </w:tc>
        <w:tc>
          <w:tcPr>
            <w:tcW w:w="1301"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40,796,971</w:t>
            </w:r>
          </w:p>
        </w:tc>
        <w:tc>
          <w:tcPr>
            <w:tcW w:w="1330"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33,958,826</w:t>
            </w:r>
          </w:p>
        </w:tc>
        <w:tc>
          <w:tcPr>
            <w:tcW w:w="1302"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74,755,797</w:t>
            </w:r>
          </w:p>
        </w:tc>
        <w:tc>
          <w:tcPr>
            <w:tcW w:w="1273"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46,169,797</w:t>
            </w:r>
          </w:p>
        </w:tc>
        <w:tc>
          <w:tcPr>
            <w:tcW w:w="831" w:type="dxa"/>
            <w:tcBorders>
              <w:top w:val="nil"/>
              <w:bottom w:val="nil"/>
              <w:right w:val="nil"/>
            </w:tcBorders>
            <w:vAlign w:val="center"/>
          </w:tcPr>
          <w:p w:rsidR="00D417FE" w:rsidRPr="0042503B" w:rsidRDefault="00D417FE" w:rsidP="00D417FE">
            <w:pPr>
              <w:pStyle w:val="30"/>
              <w:rPr>
                <w:rFonts w:hAnsi="細明體"/>
              </w:rPr>
            </w:pPr>
            <w:r w:rsidRPr="0042503B">
              <w:rPr>
                <w:rFonts w:hAnsi="細明體"/>
                <w:noProof/>
              </w:rPr>
              <w:t>161.51</w:t>
            </w:r>
          </w:p>
        </w:tc>
      </w:tr>
      <w:tr w:rsidR="00D417FE" w:rsidRPr="0042503B" w:rsidTr="00D417FE">
        <w:trPr>
          <w:trHeight w:val="312"/>
          <w:tblHeader/>
          <w:jc w:val="center"/>
        </w:trPr>
        <w:tc>
          <w:tcPr>
            <w:tcW w:w="1833" w:type="dxa"/>
            <w:tcBorders>
              <w:top w:val="nil"/>
              <w:left w:val="nil"/>
              <w:bottom w:val="nil"/>
            </w:tcBorders>
            <w:vAlign w:val="center"/>
          </w:tcPr>
          <w:p w:rsidR="00D417FE" w:rsidRPr="004E3DC8" w:rsidRDefault="00D417FE" w:rsidP="00D417FE">
            <w:pPr>
              <w:pStyle w:val="220"/>
              <w:ind w:left="360" w:right="24"/>
              <w:rPr>
                <w:spacing w:val="-14"/>
              </w:rPr>
            </w:pPr>
            <w:r w:rsidRPr="004E3DC8">
              <w:rPr>
                <w:rFonts w:hint="eastAsia"/>
                <w:noProof/>
                <w:spacing w:val="-14"/>
              </w:rPr>
              <w:t>規費收入</w:t>
            </w:r>
          </w:p>
        </w:tc>
        <w:tc>
          <w:tcPr>
            <w:tcW w:w="1304"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25,432,000</w:t>
            </w:r>
          </w:p>
        </w:tc>
        <w:tc>
          <w:tcPr>
            <w:tcW w:w="1316"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29,525,509</w:t>
            </w:r>
          </w:p>
        </w:tc>
        <w:tc>
          <w:tcPr>
            <w:tcW w:w="1301"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25,715,133</w:t>
            </w:r>
          </w:p>
        </w:tc>
        <w:tc>
          <w:tcPr>
            <w:tcW w:w="1330"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3,810,376</w:t>
            </w:r>
          </w:p>
        </w:tc>
        <w:tc>
          <w:tcPr>
            <w:tcW w:w="1302"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29,525,509</w:t>
            </w:r>
          </w:p>
        </w:tc>
        <w:tc>
          <w:tcPr>
            <w:tcW w:w="1273"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4,093,509</w:t>
            </w:r>
          </w:p>
        </w:tc>
        <w:tc>
          <w:tcPr>
            <w:tcW w:w="831" w:type="dxa"/>
            <w:tcBorders>
              <w:top w:val="nil"/>
              <w:bottom w:val="nil"/>
              <w:right w:val="nil"/>
            </w:tcBorders>
            <w:vAlign w:val="center"/>
          </w:tcPr>
          <w:p w:rsidR="00D417FE" w:rsidRPr="0042503B" w:rsidRDefault="00D417FE" w:rsidP="00D417FE">
            <w:pPr>
              <w:pStyle w:val="30"/>
              <w:rPr>
                <w:rFonts w:hAnsi="細明體"/>
              </w:rPr>
            </w:pPr>
            <w:r w:rsidRPr="0042503B">
              <w:rPr>
                <w:rFonts w:hAnsi="細明體"/>
                <w:noProof/>
              </w:rPr>
              <w:t>16.10</w:t>
            </w:r>
          </w:p>
        </w:tc>
      </w:tr>
      <w:tr w:rsidR="00D417FE" w:rsidRPr="0042503B" w:rsidTr="00D417FE">
        <w:trPr>
          <w:trHeight w:val="312"/>
          <w:tblHeader/>
          <w:jc w:val="center"/>
        </w:trPr>
        <w:tc>
          <w:tcPr>
            <w:tcW w:w="1833" w:type="dxa"/>
            <w:tcBorders>
              <w:top w:val="nil"/>
              <w:left w:val="nil"/>
              <w:bottom w:val="nil"/>
            </w:tcBorders>
            <w:vAlign w:val="center"/>
          </w:tcPr>
          <w:p w:rsidR="00D417FE" w:rsidRPr="004E3DC8" w:rsidRDefault="00D417FE" w:rsidP="00D417FE">
            <w:pPr>
              <w:pStyle w:val="220"/>
              <w:ind w:left="360" w:right="24"/>
              <w:rPr>
                <w:spacing w:val="-14"/>
              </w:rPr>
            </w:pPr>
            <w:r w:rsidRPr="004E3DC8">
              <w:rPr>
                <w:rFonts w:hint="eastAsia"/>
                <w:noProof/>
                <w:spacing w:val="-14"/>
              </w:rPr>
              <w:t>財產收入</w:t>
            </w:r>
          </w:p>
        </w:tc>
        <w:tc>
          <w:tcPr>
            <w:tcW w:w="1304"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45,039,000</w:t>
            </w:r>
          </w:p>
        </w:tc>
        <w:tc>
          <w:tcPr>
            <w:tcW w:w="1316"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47,094,265</w:t>
            </w:r>
          </w:p>
        </w:tc>
        <w:tc>
          <w:tcPr>
            <w:tcW w:w="1301"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46,724,375</w:t>
            </w:r>
          </w:p>
        </w:tc>
        <w:tc>
          <w:tcPr>
            <w:tcW w:w="1330"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369,890</w:t>
            </w:r>
          </w:p>
        </w:tc>
        <w:tc>
          <w:tcPr>
            <w:tcW w:w="1302"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47,094,265</w:t>
            </w:r>
          </w:p>
        </w:tc>
        <w:tc>
          <w:tcPr>
            <w:tcW w:w="1273"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2,055,265</w:t>
            </w:r>
          </w:p>
        </w:tc>
        <w:tc>
          <w:tcPr>
            <w:tcW w:w="831" w:type="dxa"/>
            <w:tcBorders>
              <w:top w:val="nil"/>
              <w:bottom w:val="nil"/>
              <w:right w:val="nil"/>
            </w:tcBorders>
            <w:vAlign w:val="center"/>
          </w:tcPr>
          <w:p w:rsidR="00D417FE" w:rsidRPr="0042503B" w:rsidRDefault="00D417FE" w:rsidP="00D417FE">
            <w:pPr>
              <w:pStyle w:val="30"/>
              <w:rPr>
                <w:rFonts w:hAnsi="細明體"/>
              </w:rPr>
            </w:pPr>
            <w:r w:rsidRPr="0042503B">
              <w:rPr>
                <w:rFonts w:hAnsi="細明體"/>
                <w:noProof/>
              </w:rPr>
              <w:t>4.56</w:t>
            </w:r>
          </w:p>
        </w:tc>
      </w:tr>
      <w:tr w:rsidR="00D417FE" w:rsidRPr="0042503B" w:rsidTr="00D417FE">
        <w:trPr>
          <w:trHeight w:val="312"/>
          <w:tblHeader/>
          <w:jc w:val="center"/>
        </w:trPr>
        <w:tc>
          <w:tcPr>
            <w:tcW w:w="1833" w:type="dxa"/>
            <w:tcBorders>
              <w:top w:val="nil"/>
              <w:left w:val="nil"/>
              <w:bottom w:val="nil"/>
            </w:tcBorders>
            <w:vAlign w:val="center"/>
          </w:tcPr>
          <w:p w:rsidR="00D417FE" w:rsidRPr="004E3DC8" w:rsidRDefault="00D417FE" w:rsidP="00D417FE">
            <w:pPr>
              <w:pStyle w:val="220"/>
              <w:ind w:left="360" w:right="24"/>
              <w:rPr>
                <w:spacing w:val="-14"/>
              </w:rPr>
            </w:pPr>
            <w:r w:rsidRPr="004E3DC8">
              <w:rPr>
                <w:rFonts w:hint="eastAsia"/>
                <w:noProof/>
                <w:spacing w:val="-14"/>
              </w:rPr>
              <w:t>其他收入</w:t>
            </w:r>
          </w:p>
        </w:tc>
        <w:tc>
          <w:tcPr>
            <w:tcW w:w="1304"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22,367,000</w:t>
            </w:r>
          </w:p>
        </w:tc>
        <w:tc>
          <w:tcPr>
            <w:tcW w:w="1316"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19,572,702</w:t>
            </w:r>
          </w:p>
        </w:tc>
        <w:tc>
          <w:tcPr>
            <w:tcW w:w="1301"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19,211,655</w:t>
            </w:r>
          </w:p>
        </w:tc>
        <w:tc>
          <w:tcPr>
            <w:tcW w:w="1330"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361,047</w:t>
            </w:r>
          </w:p>
        </w:tc>
        <w:tc>
          <w:tcPr>
            <w:tcW w:w="1302"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19,572,702</w:t>
            </w:r>
          </w:p>
        </w:tc>
        <w:tc>
          <w:tcPr>
            <w:tcW w:w="1273" w:type="dxa"/>
            <w:tcBorders>
              <w:top w:val="nil"/>
              <w:bottom w:val="nil"/>
            </w:tcBorders>
            <w:vAlign w:val="center"/>
          </w:tcPr>
          <w:p w:rsidR="00D417FE" w:rsidRPr="0042503B" w:rsidRDefault="00D417FE" w:rsidP="00D417FE">
            <w:pPr>
              <w:pStyle w:val="30"/>
              <w:rPr>
                <w:rFonts w:hAnsi="細明體"/>
              </w:rPr>
            </w:pPr>
            <w:r>
              <w:rPr>
                <w:rFonts w:hint="eastAsia"/>
                <w:w w:val="50"/>
              </w:rPr>
              <w:t>－</w:t>
            </w:r>
            <w:r w:rsidRPr="0042503B">
              <w:rPr>
                <w:rFonts w:hAnsi="細明體"/>
                <w:noProof/>
              </w:rPr>
              <w:t xml:space="preserve"> 2,794,298</w:t>
            </w:r>
          </w:p>
        </w:tc>
        <w:tc>
          <w:tcPr>
            <w:tcW w:w="831" w:type="dxa"/>
            <w:tcBorders>
              <w:top w:val="nil"/>
              <w:bottom w:val="nil"/>
              <w:right w:val="nil"/>
            </w:tcBorders>
            <w:vAlign w:val="center"/>
          </w:tcPr>
          <w:p w:rsidR="00D417FE" w:rsidRPr="0042503B" w:rsidRDefault="00D417FE" w:rsidP="00D417FE">
            <w:pPr>
              <w:pStyle w:val="30"/>
              <w:rPr>
                <w:rFonts w:hAnsi="細明體"/>
              </w:rPr>
            </w:pPr>
            <w:r>
              <w:rPr>
                <w:rFonts w:hint="eastAsia"/>
                <w:w w:val="50"/>
              </w:rPr>
              <w:t>－</w:t>
            </w:r>
            <w:r w:rsidRPr="0042503B">
              <w:rPr>
                <w:rFonts w:hAnsi="細明體"/>
                <w:noProof/>
              </w:rPr>
              <w:t xml:space="preserve"> 12.49</w:t>
            </w:r>
          </w:p>
        </w:tc>
      </w:tr>
      <w:tr w:rsidR="00D417FE" w:rsidRPr="0042503B" w:rsidTr="00D417FE">
        <w:trPr>
          <w:trHeight w:val="312"/>
          <w:tblHeader/>
          <w:jc w:val="center"/>
        </w:trPr>
        <w:tc>
          <w:tcPr>
            <w:tcW w:w="1833" w:type="dxa"/>
            <w:tcBorders>
              <w:top w:val="nil"/>
              <w:left w:val="nil"/>
              <w:bottom w:val="nil"/>
            </w:tcBorders>
            <w:vAlign w:val="center"/>
          </w:tcPr>
          <w:p w:rsidR="00D417FE" w:rsidRPr="004E3DC8" w:rsidRDefault="00D417FE" w:rsidP="00D417FE">
            <w:pPr>
              <w:pStyle w:val="212"/>
              <w:ind w:left="192"/>
              <w:jc w:val="both"/>
            </w:pPr>
            <w:r w:rsidRPr="004E3DC8">
              <w:rPr>
                <w:rFonts w:hint="eastAsia"/>
                <w:noProof/>
              </w:rPr>
              <w:t>動植物防疫檢疫局及所屬</w:t>
            </w:r>
          </w:p>
        </w:tc>
        <w:tc>
          <w:tcPr>
            <w:tcW w:w="1304" w:type="dxa"/>
            <w:tcBorders>
              <w:top w:val="nil"/>
              <w:bottom w:val="nil"/>
            </w:tcBorders>
            <w:vAlign w:val="center"/>
          </w:tcPr>
          <w:p w:rsidR="00D417FE" w:rsidRPr="00D72318" w:rsidRDefault="00D417FE" w:rsidP="00D417FE">
            <w:pPr>
              <w:pStyle w:val="30"/>
              <w:rPr>
                <w:rFonts w:hAnsi="細明體"/>
                <w:b/>
              </w:rPr>
            </w:pPr>
            <w:r w:rsidRPr="00D72318">
              <w:rPr>
                <w:rFonts w:hAnsi="細明體"/>
                <w:b/>
                <w:noProof/>
              </w:rPr>
              <w:t>374,669,000</w:t>
            </w:r>
          </w:p>
        </w:tc>
        <w:tc>
          <w:tcPr>
            <w:tcW w:w="1316" w:type="dxa"/>
            <w:tcBorders>
              <w:top w:val="nil"/>
              <w:bottom w:val="nil"/>
            </w:tcBorders>
            <w:vAlign w:val="center"/>
          </w:tcPr>
          <w:p w:rsidR="00D417FE" w:rsidRPr="00D72318" w:rsidRDefault="00D417FE" w:rsidP="00D417FE">
            <w:pPr>
              <w:pStyle w:val="30"/>
              <w:rPr>
                <w:rFonts w:hAnsi="細明體"/>
                <w:b/>
              </w:rPr>
            </w:pPr>
            <w:r w:rsidRPr="00D72318">
              <w:rPr>
                <w:rFonts w:hAnsi="細明體"/>
                <w:b/>
                <w:noProof/>
              </w:rPr>
              <w:t>478,773,037</w:t>
            </w:r>
          </w:p>
        </w:tc>
        <w:tc>
          <w:tcPr>
            <w:tcW w:w="1301" w:type="dxa"/>
            <w:tcBorders>
              <w:top w:val="nil"/>
              <w:bottom w:val="nil"/>
            </w:tcBorders>
            <w:vAlign w:val="center"/>
          </w:tcPr>
          <w:p w:rsidR="00D417FE" w:rsidRPr="00D72318" w:rsidRDefault="00D417FE" w:rsidP="00D417FE">
            <w:pPr>
              <w:pStyle w:val="30"/>
              <w:rPr>
                <w:rFonts w:hAnsi="細明體"/>
                <w:b/>
              </w:rPr>
            </w:pPr>
            <w:r w:rsidRPr="00D72318">
              <w:rPr>
                <w:rFonts w:hAnsi="細明體"/>
                <w:b/>
                <w:noProof/>
              </w:rPr>
              <w:t>427,678,085</w:t>
            </w:r>
          </w:p>
        </w:tc>
        <w:tc>
          <w:tcPr>
            <w:tcW w:w="1330" w:type="dxa"/>
            <w:tcBorders>
              <w:top w:val="nil"/>
              <w:bottom w:val="nil"/>
            </w:tcBorders>
            <w:vAlign w:val="center"/>
          </w:tcPr>
          <w:p w:rsidR="00D417FE" w:rsidRPr="00D72318" w:rsidRDefault="00D417FE" w:rsidP="00D417FE">
            <w:pPr>
              <w:pStyle w:val="30"/>
              <w:rPr>
                <w:rFonts w:hAnsi="細明體"/>
                <w:b/>
              </w:rPr>
            </w:pPr>
            <w:r w:rsidRPr="00D72318">
              <w:rPr>
                <w:rFonts w:hAnsi="細明體"/>
                <w:b/>
                <w:noProof/>
              </w:rPr>
              <w:t>51,094,952</w:t>
            </w:r>
          </w:p>
        </w:tc>
        <w:tc>
          <w:tcPr>
            <w:tcW w:w="1302" w:type="dxa"/>
            <w:tcBorders>
              <w:top w:val="nil"/>
              <w:bottom w:val="nil"/>
            </w:tcBorders>
            <w:vAlign w:val="center"/>
          </w:tcPr>
          <w:p w:rsidR="00D417FE" w:rsidRPr="00D72318" w:rsidRDefault="00D417FE" w:rsidP="00D417FE">
            <w:pPr>
              <w:pStyle w:val="30"/>
              <w:rPr>
                <w:rFonts w:hAnsi="細明體"/>
                <w:b/>
              </w:rPr>
            </w:pPr>
            <w:r w:rsidRPr="00D72318">
              <w:rPr>
                <w:rFonts w:hAnsi="細明體"/>
                <w:b/>
                <w:noProof/>
              </w:rPr>
              <w:t>478,773,037</w:t>
            </w:r>
          </w:p>
        </w:tc>
        <w:tc>
          <w:tcPr>
            <w:tcW w:w="1273" w:type="dxa"/>
            <w:tcBorders>
              <w:top w:val="nil"/>
              <w:bottom w:val="nil"/>
            </w:tcBorders>
            <w:vAlign w:val="center"/>
          </w:tcPr>
          <w:p w:rsidR="00D417FE" w:rsidRPr="00D72318" w:rsidRDefault="00D417FE" w:rsidP="00D417FE">
            <w:pPr>
              <w:pStyle w:val="30"/>
              <w:rPr>
                <w:rFonts w:hAnsi="細明體"/>
                <w:b/>
              </w:rPr>
            </w:pPr>
            <w:r w:rsidRPr="00D72318">
              <w:rPr>
                <w:rFonts w:hAnsi="細明體"/>
                <w:b/>
                <w:noProof/>
              </w:rPr>
              <w:t>104,104,037</w:t>
            </w:r>
          </w:p>
        </w:tc>
        <w:tc>
          <w:tcPr>
            <w:tcW w:w="831" w:type="dxa"/>
            <w:tcBorders>
              <w:top w:val="nil"/>
              <w:bottom w:val="nil"/>
              <w:right w:val="nil"/>
            </w:tcBorders>
            <w:vAlign w:val="center"/>
          </w:tcPr>
          <w:p w:rsidR="00D417FE" w:rsidRPr="00D72318" w:rsidRDefault="00D417FE" w:rsidP="00D417FE">
            <w:pPr>
              <w:pStyle w:val="30"/>
              <w:rPr>
                <w:rFonts w:hAnsi="細明體"/>
                <w:b/>
              </w:rPr>
            </w:pPr>
            <w:r w:rsidRPr="00D72318">
              <w:rPr>
                <w:rFonts w:hAnsi="細明體"/>
                <w:b/>
                <w:noProof/>
              </w:rPr>
              <w:t>27.79</w:t>
            </w:r>
          </w:p>
        </w:tc>
      </w:tr>
      <w:tr w:rsidR="00D417FE" w:rsidRPr="0042503B" w:rsidTr="00D417FE">
        <w:trPr>
          <w:trHeight w:val="312"/>
          <w:tblHeader/>
          <w:jc w:val="center"/>
        </w:trPr>
        <w:tc>
          <w:tcPr>
            <w:tcW w:w="1833" w:type="dxa"/>
            <w:tcBorders>
              <w:top w:val="nil"/>
              <w:left w:val="nil"/>
              <w:bottom w:val="nil"/>
            </w:tcBorders>
            <w:vAlign w:val="center"/>
          </w:tcPr>
          <w:p w:rsidR="00D417FE" w:rsidRPr="004E3DC8" w:rsidRDefault="00D417FE" w:rsidP="00D417FE">
            <w:pPr>
              <w:pStyle w:val="220"/>
              <w:ind w:left="360" w:right="24"/>
              <w:rPr>
                <w:spacing w:val="-14"/>
              </w:rPr>
            </w:pPr>
            <w:r w:rsidRPr="004E3DC8">
              <w:rPr>
                <w:rFonts w:hint="eastAsia"/>
                <w:noProof/>
                <w:spacing w:val="-14"/>
              </w:rPr>
              <w:t>罰款及賠償收入</w:t>
            </w:r>
          </w:p>
        </w:tc>
        <w:tc>
          <w:tcPr>
            <w:tcW w:w="1304"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33,267,000</w:t>
            </w:r>
          </w:p>
        </w:tc>
        <w:tc>
          <w:tcPr>
            <w:tcW w:w="1316"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106,082,856</w:t>
            </w:r>
          </w:p>
        </w:tc>
        <w:tc>
          <w:tcPr>
            <w:tcW w:w="1301"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54,987,904</w:t>
            </w:r>
          </w:p>
        </w:tc>
        <w:tc>
          <w:tcPr>
            <w:tcW w:w="1330"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51,094,952</w:t>
            </w:r>
          </w:p>
        </w:tc>
        <w:tc>
          <w:tcPr>
            <w:tcW w:w="1302"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106,082,856</w:t>
            </w:r>
          </w:p>
        </w:tc>
        <w:tc>
          <w:tcPr>
            <w:tcW w:w="1273"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72,815,856</w:t>
            </w:r>
          </w:p>
        </w:tc>
        <w:tc>
          <w:tcPr>
            <w:tcW w:w="831" w:type="dxa"/>
            <w:tcBorders>
              <w:top w:val="nil"/>
              <w:bottom w:val="nil"/>
              <w:right w:val="nil"/>
            </w:tcBorders>
            <w:vAlign w:val="center"/>
          </w:tcPr>
          <w:p w:rsidR="00D417FE" w:rsidRPr="0042503B" w:rsidRDefault="00D417FE" w:rsidP="00D417FE">
            <w:pPr>
              <w:pStyle w:val="30"/>
              <w:rPr>
                <w:rFonts w:hAnsi="細明體"/>
              </w:rPr>
            </w:pPr>
            <w:r w:rsidRPr="0042503B">
              <w:rPr>
                <w:rFonts w:hAnsi="細明體"/>
                <w:noProof/>
              </w:rPr>
              <w:t>218.88</w:t>
            </w:r>
          </w:p>
        </w:tc>
      </w:tr>
      <w:tr w:rsidR="00D417FE" w:rsidRPr="0042503B" w:rsidTr="00D417FE">
        <w:trPr>
          <w:trHeight w:val="312"/>
          <w:tblHeader/>
          <w:jc w:val="center"/>
        </w:trPr>
        <w:tc>
          <w:tcPr>
            <w:tcW w:w="1833" w:type="dxa"/>
            <w:tcBorders>
              <w:top w:val="nil"/>
              <w:left w:val="nil"/>
              <w:bottom w:val="nil"/>
            </w:tcBorders>
            <w:vAlign w:val="center"/>
          </w:tcPr>
          <w:p w:rsidR="00D417FE" w:rsidRPr="004E3DC8" w:rsidRDefault="00D417FE" w:rsidP="00D417FE">
            <w:pPr>
              <w:pStyle w:val="220"/>
              <w:ind w:left="360" w:right="24"/>
              <w:rPr>
                <w:spacing w:val="-14"/>
              </w:rPr>
            </w:pPr>
            <w:r w:rsidRPr="004E3DC8">
              <w:rPr>
                <w:rFonts w:hint="eastAsia"/>
                <w:noProof/>
                <w:spacing w:val="-14"/>
              </w:rPr>
              <w:t>規費收入</w:t>
            </w:r>
          </w:p>
        </w:tc>
        <w:tc>
          <w:tcPr>
            <w:tcW w:w="1304"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339,329,000</w:t>
            </w:r>
          </w:p>
        </w:tc>
        <w:tc>
          <w:tcPr>
            <w:tcW w:w="1316"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368,594,917</w:t>
            </w:r>
          </w:p>
        </w:tc>
        <w:tc>
          <w:tcPr>
            <w:tcW w:w="1301"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368,594,917</w:t>
            </w:r>
          </w:p>
        </w:tc>
        <w:tc>
          <w:tcPr>
            <w:tcW w:w="1330" w:type="dxa"/>
            <w:tcBorders>
              <w:top w:val="nil"/>
              <w:bottom w:val="nil"/>
            </w:tcBorders>
            <w:vAlign w:val="center"/>
          </w:tcPr>
          <w:p w:rsidR="00D417FE" w:rsidRPr="0042503B" w:rsidRDefault="00D417FE" w:rsidP="00D417FE">
            <w:pPr>
              <w:pStyle w:val="30"/>
              <w:rPr>
                <w:rFonts w:hAnsi="細明體"/>
              </w:rPr>
            </w:pPr>
            <w:r w:rsidRPr="0042503B">
              <w:rPr>
                <w:rFonts w:hAnsi="細明體" w:hint="eastAsia"/>
                <w:noProof/>
              </w:rPr>
              <w:t>－</w:t>
            </w:r>
          </w:p>
        </w:tc>
        <w:tc>
          <w:tcPr>
            <w:tcW w:w="1302"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368,594,917</w:t>
            </w:r>
          </w:p>
        </w:tc>
        <w:tc>
          <w:tcPr>
            <w:tcW w:w="1273"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29,265,917</w:t>
            </w:r>
          </w:p>
        </w:tc>
        <w:tc>
          <w:tcPr>
            <w:tcW w:w="831" w:type="dxa"/>
            <w:tcBorders>
              <w:top w:val="nil"/>
              <w:bottom w:val="nil"/>
              <w:right w:val="nil"/>
            </w:tcBorders>
            <w:vAlign w:val="center"/>
          </w:tcPr>
          <w:p w:rsidR="00D417FE" w:rsidRPr="0042503B" w:rsidRDefault="00D417FE" w:rsidP="00D417FE">
            <w:pPr>
              <w:pStyle w:val="30"/>
              <w:rPr>
                <w:rFonts w:hAnsi="細明體"/>
              </w:rPr>
            </w:pPr>
            <w:r w:rsidRPr="0042503B">
              <w:rPr>
                <w:rFonts w:hAnsi="細明體"/>
                <w:noProof/>
              </w:rPr>
              <w:t>8.62</w:t>
            </w:r>
          </w:p>
        </w:tc>
      </w:tr>
      <w:tr w:rsidR="00D417FE" w:rsidRPr="0042503B" w:rsidTr="00D417FE">
        <w:trPr>
          <w:trHeight w:val="312"/>
          <w:tblHeader/>
          <w:jc w:val="center"/>
        </w:trPr>
        <w:tc>
          <w:tcPr>
            <w:tcW w:w="1833" w:type="dxa"/>
            <w:tcBorders>
              <w:top w:val="nil"/>
              <w:left w:val="nil"/>
              <w:bottom w:val="nil"/>
            </w:tcBorders>
            <w:vAlign w:val="center"/>
          </w:tcPr>
          <w:p w:rsidR="00D417FE" w:rsidRPr="004E3DC8" w:rsidRDefault="00D417FE" w:rsidP="00D417FE">
            <w:pPr>
              <w:pStyle w:val="220"/>
              <w:ind w:left="360" w:right="24"/>
              <w:rPr>
                <w:spacing w:val="-14"/>
              </w:rPr>
            </w:pPr>
            <w:r w:rsidRPr="004E3DC8">
              <w:rPr>
                <w:rFonts w:hint="eastAsia"/>
                <w:noProof/>
                <w:spacing w:val="-14"/>
              </w:rPr>
              <w:t>財產收入</w:t>
            </w:r>
          </w:p>
        </w:tc>
        <w:tc>
          <w:tcPr>
            <w:tcW w:w="1304"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1,177,000</w:t>
            </w:r>
          </w:p>
        </w:tc>
        <w:tc>
          <w:tcPr>
            <w:tcW w:w="1316"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3,139,597</w:t>
            </w:r>
          </w:p>
        </w:tc>
        <w:tc>
          <w:tcPr>
            <w:tcW w:w="1301"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3,139,597</w:t>
            </w:r>
          </w:p>
        </w:tc>
        <w:tc>
          <w:tcPr>
            <w:tcW w:w="1330" w:type="dxa"/>
            <w:tcBorders>
              <w:top w:val="nil"/>
              <w:bottom w:val="nil"/>
            </w:tcBorders>
            <w:vAlign w:val="center"/>
          </w:tcPr>
          <w:p w:rsidR="00D417FE" w:rsidRPr="0042503B" w:rsidRDefault="00D417FE" w:rsidP="00D417FE">
            <w:pPr>
              <w:pStyle w:val="30"/>
              <w:rPr>
                <w:rFonts w:hAnsi="細明體"/>
              </w:rPr>
            </w:pPr>
            <w:r w:rsidRPr="0042503B">
              <w:rPr>
                <w:rFonts w:hAnsi="細明體" w:hint="eastAsia"/>
                <w:noProof/>
              </w:rPr>
              <w:t>－</w:t>
            </w:r>
          </w:p>
        </w:tc>
        <w:tc>
          <w:tcPr>
            <w:tcW w:w="1302"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3,139,597</w:t>
            </w:r>
          </w:p>
        </w:tc>
        <w:tc>
          <w:tcPr>
            <w:tcW w:w="1273"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1,962,597</w:t>
            </w:r>
          </w:p>
        </w:tc>
        <w:tc>
          <w:tcPr>
            <w:tcW w:w="831" w:type="dxa"/>
            <w:tcBorders>
              <w:top w:val="nil"/>
              <w:bottom w:val="nil"/>
              <w:right w:val="nil"/>
            </w:tcBorders>
            <w:vAlign w:val="center"/>
          </w:tcPr>
          <w:p w:rsidR="00D417FE" w:rsidRPr="0042503B" w:rsidRDefault="00D417FE" w:rsidP="00D417FE">
            <w:pPr>
              <w:pStyle w:val="30"/>
              <w:rPr>
                <w:rFonts w:hAnsi="細明體"/>
              </w:rPr>
            </w:pPr>
            <w:r w:rsidRPr="0042503B">
              <w:rPr>
                <w:rFonts w:hAnsi="細明體"/>
                <w:noProof/>
              </w:rPr>
              <w:t>166.75</w:t>
            </w:r>
          </w:p>
        </w:tc>
      </w:tr>
      <w:tr w:rsidR="00D417FE" w:rsidRPr="0042503B" w:rsidTr="00D417FE">
        <w:trPr>
          <w:trHeight w:val="312"/>
          <w:tblHeader/>
          <w:jc w:val="center"/>
        </w:trPr>
        <w:tc>
          <w:tcPr>
            <w:tcW w:w="1833" w:type="dxa"/>
            <w:tcBorders>
              <w:top w:val="nil"/>
              <w:left w:val="nil"/>
              <w:bottom w:val="nil"/>
            </w:tcBorders>
            <w:vAlign w:val="center"/>
          </w:tcPr>
          <w:p w:rsidR="00D417FE" w:rsidRPr="004E3DC8" w:rsidRDefault="00D417FE" w:rsidP="00D417FE">
            <w:pPr>
              <w:pStyle w:val="220"/>
              <w:ind w:left="360" w:right="24"/>
              <w:rPr>
                <w:spacing w:val="-14"/>
              </w:rPr>
            </w:pPr>
            <w:r w:rsidRPr="004E3DC8">
              <w:rPr>
                <w:rFonts w:hint="eastAsia"/>
                <w:noProof/>
                <w:spacing w:val="-14"/>
              </w:rPr>
              <w:t>其他收入</w:t>
            </w:r>
          </w:p>
        </w:tc>
        <w:tc>
          <w:tcPr>
            <w:tcW w:w="1304"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896,000</w:t>
            </w:r>
          </w:p>
        </w:tc>
        <w:tc>
          <w:tcPr>
            <w:tcW w:w="1316"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955,667</w:t>
            </w:r>
          </w:p>
        </w:tc>
        <w:tc>
          <w:tcPr>
            <w:tcW w:w="1301"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955,667</w:t>
            </w:r>
          </w:p>
        </w:tc>
        <w:tc>
          <w:tcPr>
            <w:tcW w:w="1330" w:type="dxa"/>
            <w:tcBorders>
              <w:top w:val="nil"/>
              <w:bottom w:val="nil"/>
            </w:tcBorders>
            <w:vAlign w:val="center"/>
          </w:tcPr>
          <w:p w:rsidR="00D417FE" w:rsidRPr="0042503B" w:rsidRDefault="00D417FE" w:rsidP="00D417FE">
            <w:pPr>
              <w:pStyle w:val="30"/>
              <w:rPr>
                <w:rFonts w:hAnsi="細明體"/>
              </w:rPr>
            </w:pPr>
            <w:r w:rsidRPr="0042503B">
              <w:rPr>
                <w:rFonts w:hAnsi="細明體" w:hint="eastAsia"/>
                <w:noProof/>
              </w:rPr>
              <w:t>－</w:t>
            </w:r>
          </w:p>
        </w:tc>
        <w:tc>
          <w:tcPr>
            <w:tcW w:w="1302"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955,667</w:t>
            </w:r>
          </w:p>
        </w:tc>
        <w:tc>
          <w:tcPr>
            <w:tcW w:w="1273"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59,667</w:t>
            </w:r>
          </w:p>
        </w:tc>
        <w:tc>
          <w:tcPr>
            <w:tcW w:w="831" w:type="dxa"/>
            <w:tcBorders>
              <w:top w:val="nil"/>
              <w:bottom w:val="nil"/>
              <w:right w:val="nil"/>
            </w:tcBorders>
            <w:vAlign w:val="center"/>
          </w:tcPr>
          <w:p w:rsidR="00D417FE" w:rsidRPr="0042503B" w:rsidRDefault="00D417FE" w:rsidP="00D417FE">
            <w:pPr>
              <w:pStyle w:val="30"/>
              <w:rPr>
                <w:rFonts w:hAnsi="細明體"/>
              </w:rPr>
            </w:pPr>
            <w:r w:rsidRPr="0042503B">
              <w:rPr>
                <w:rFonts w:hAnsi="細明體"/>
                <w:noProof/>
              </w:rPr>
              <w:t>6.66</w:t>
            </w:r>
          </w:p>
        </w:tc>
      </w:tr>
      <w:tr w:rsidR="00D417FE" w:rsidRPr="00D72318" w:rsidTr="00D417FE">
        <w:trPr>
          <w:trHeight w:val="312"/>
          <w:tblHeader/>
          <w:jc w:val="center"/>
        </w:trPr>
        <w:tc>
          <w:tcPr>
            <w:tcW w:w="1833" w:type="dxa"/>
            <w:tcBorders>
              <w:top w:val="nil"/>
              <w:left w:val="nil"/>
              <w:bottom w:val="nil"/>
            </w:tcBorders>
            <w:vAlign w:val="center"/>
          </w:tcPr>
          <w:p w:rsidR="00D417FE" w:rsidRPr="004E3DC8" w:rsidRDefault="00D417FE" w:rsidP="00D417FE">
            <w:pPr>
              <w:pStyle w:val="212"/>
              <w:ind w:left="192"/>
            </w:pPr>
            <w:r w:rsidRPr="004E3DC8">
              <w:rPr>
                <w:rFonts w:hint="eastAsia"/>
                <w:noProof/>
              </w:rPr>
              <w:t>農業金融局</w:t>
            </w:r>
          </w:p>
        </w:tc>
        <w:tc>
          <w:tcPr>
            <w:tcW w:w="1304" w:type="dxa"/>
            <w:tcBorders>
              <w:top w:val="nil"/>
              <w:bottom w:val="nil"/>
            </w:tcBorders>
            <w:vAlign w:val="center"/>
          </w:tcPr>
          <w:p w:rsidR="00D417FE" w:rsidRPr="00D72318" w:rsidRDefault="00D417FE" w:rsidP="00D417FE">
            <w:pPr>
              <w:pStyle w:val="30"/>
              <w:rPr>
                <w:rFonts w:hAnsi="細明體"/>
                <w:b/>
              </w:rPr>
            </w:pPr>
            <w:r w:rsidRPr="00D72318">
              <w:rPr>
                <w:rFonts w:hAnsi="細明體"/>
                <w:b/>
                <w:noProof/>
              </w:rPr>
              <w:t>1,124,000</w:t>
            </w:r>
          </w:p>
        </w:tc>
        <w:tc>
          <w:tcPr>
            <w:tcW w:w="1316" w:type="dxa"/>
            <w:tcBorders>
              <w:top w:val="nil"/>
              <w:bottom w:val="nil"/>
            </w:tcBorders>
            <w:vAlign w:val="center"/>
          </w:tcPr>
          <w:p w:rsidR="00D417FE" w:rsidRPr="00D72318" w:rsidRDefault="00D417FE" w:rsidP="00D417FE">
            <w:pPr>
              <w:pStyle w:val="30"/>
              <w:rPr>
                <w:rFonts w:hAnsi="細明體"/>
                <w:b/>
              </w:rPr>
            </w:pPr>
            <w:r w:rsidRPr="00D72318">
              <w:rPr>
                <w:rFonts w:hAnsi="細明體"/>
                <w:b/>
                <w:noProof/>
              </w:rPr>
              <w:t>347,973</w:t>
            </w:r>
          </w:p>
        </w:tc>
        <w:tc>
          <w:tcPr>
            <w:tcW w:w="1301" w:type="dxa"/>
            <w:tcBorders>
              <w:top w:val="nil"/>
              <w:bottom w:val="nil"/>
            </w:tcBorders>
            <w:vAlign w:val="center"/>
          </w:tcPr>
          <w:p w:rsidR="00D417FE" w:rsidRPr="00D72318" w:rsidRDefault="00D417FE" w:rsidP="00D417FE">
            <w:pPr>
              <w:pStyle w:val="30"/>
              <w:rPr>
                <w:rFonts w:hAnsi="細明體"/>
                <w:b/>
              </w:rPr>
            </w:pPr>
            <w:r w:rsidRPr="00D72318">
              <w:rPr>
                <w:rFonts w:hAnsi="細明體"/>
                <w:b/>
                <w:noProof/>
              </w:rPr>
              <w:t>347,973</w:t>
            </w:r>
          </w:p>
        </w:tc>
        <w:tc>
          <w:tcPr>
            <w:tcW w:w="1330" w:type="dxa"/>
            <w:tcBorders>
              <w:top w:val="nil"/>
              <w:bottom w:val="nil"/>
            </w:tcBorders>
            <w:vAlign w:val="center"/>
          </w:tcPr>
          <w:p w:rsidR="00D417FE" w:rsidRPr="00D72318" w:rsidRDefault="00D417FE" w:rsidP="00D417FE">
            <w:pPr>
              <w:pStyle w:val="30"/>
              <w:rPr>
                <w:rFonts w:hAnsi="細明體"/>
                <w:b/>
              </w:rPr>
            </w:pPr>
            <w:r w:rsidRPr="00D72318">
              <w:rPr>
                <w:rFonts w:hAnsi="細明體" w:hint="eastAsia"/>
                <w:b/>
                <w:noProof/>
              </w:rPr>
              <w:t>－</w:t>
            </w:r>
          </w:p>
        </w:tc>
        <w:tc>
          <w:tcPr>
            <w:tcW w:w="1302" w:type="dxa"/>
            <w:tcBorders>
              <w:top w:val="nil"/>
              <w:bottom w:val="nil"/>
            </w:tcBorders>
            <w:vAlign w:val="center"/>
          </w:tcPr>
          <w:p w:rsidR="00D417FE" w:rsidRPr="00D72318" w:rsidRDefault="00D417FE" w:rsidP="00D417FE">
            <w:pPr>
              <w:pStyle w:val="30"/>
              <w:rPr>
                <w:rFonts w:hAnsi="細明體"/>
                <w:b/>
              </w:rPr>
            </w:pPr>
            <w:r w:rsidRPr="00D72318">
              <w:rPr>
                <w:rFonts w:hAnsi="細明體"/>
                <w:b/>
                <w:noProof/>
              </w:rPr>
              <w:t>347,973</w:t>
            </w:r>
          </w:p>
        </w:tc>
        <w:tc>
          <w:tcPr>
            <w:tcW w:w="1273" w:type="dxa"/>
            <w:tcBorders>
              <w:top w:val="nil"/>
              <w:bottom w:val="nil"/>
            </w:tcBorders>
            <w:vAlign w:val="center"/>
          </w:tcPr>
          <w:p w:rsidR="00D417FE" w:rsidRPr="00D72318" w:rsidRDefault="00D417FE" w:rsidP="00D417FE">
            <w:pPr>
              <w:pStyle w:val="30"/>
              <w:rPr>
                <w:rFonts w:hAnsi="細明體"/>
                <w:b/>
              </w:rPr>
            </w:pPr>
            <w:r w:rsidRPr="00D72318">
              <w:rPr>
                <w:rFonts w:hint="eastAsia"/>
                <w:b/>
                <w:w w:val="50"/>
              </w:rPr>
              <w:t>－</w:t>
            </w:r>
            <w:r w:rsidRPr="00D72318">
              <w:rPr>
                <w:rFonts w:hAnsi="細明體"/>
                <w:b/>
                <w:noProof/>
              </w:rPr>
              <w:t xml:space="preserve"> 776,027</w:t>
            </w:r>
          </w:p>
        </w:tc>
        <w:tc>
          <w:tcPr>
            <w:tcW w:w="831" w:type="dxa"/>
            <w:tcBorders>
              <w:top w:val="nil"/>
              <w:bottom w:val="nil"/>
              <w:right w:val="nil"/>
            </w:tcBorders>
            <w:vAlign w:val="center"/>
          </w:tcPr>
          <w:p w:rsidR="00D417FE" w:rsidRPr="00D72318" w:rsidRDefault="00D417FE" w:rsidP="00D417FE">
            <w:pPr>
              <w:pStyle w:val="30"/>
              <w:rPr>
                <w:rFonts w:hAnsi="細明體"/>
                <w:b/>
              </w:rPr>
            </w:pPr>
            <w:r w:rsidRPr="00D72318">
              <w:rPr>
                <w:rFonts w:hint="eastAsia"/>
                <w:b/>
                <w:w w:val="50"/>
              </w:rPr>
              <w:t>－</w:t>
            </w:r>
            <w:r w:rsidRPr="00D72318">
              <w:rPr>
                <w:rFonts w:hAnsi="細明體"/>
                <w:b/>
                <w:noProof/>
              </w:rPr>
              <w:t xml:space="preserve"> 69.04</w:t>
            </w:r>
          </w:p>
        </w:tc>
      </w:tr>
      <w:tr w:rsidR="00D417FE" w:rsidRPr="0042503B" w:rsidTr="00D417FE">
        <w:trPr>
          <w:trHeight w:val="312"/>
          <w:tblHeader/>
          <w:jc w:val="center"/>
        </w:trPr>
        <w:tc>
          <w:tcPr>
            <w:tcW w:w="1833" w:type="dxa"/>
            <w:tcBorders>
              <w:top w:val="nil"/>
              <w:left w:val="nil"/>
              <w:bottom w:val="nil"/>
            </w:tcBorders>
            <w:vAlign w:val="center"/>
          </w:tcPr>
          <w:p w:rsidR="00D417FE" w:rsidRPr="004E3DC8" w:rsidRDefault="00D417FE" w:rsidP="00D417FE">
            <w:pPr>
              <w:pStyle w:val="220"/>
              <w:ind w:left="360" w:right="24"/>
              <w:rPr>
                <w:spacing w:val="-14"/>
              </w:rPr>
            </w:pPr>
            <w:r w:rsidRPr="004E3DC8">
              <w:rPr>
                <w:rFonts w:hint="eastAsia"/>
                <w:noProof/>
                <w:spacing w:val="-14"/>
              </w:rPr>
              <w:t>罰款及賠償收入</w:t>
            </w:r>
          </w:p>
        </w:tc>
        <w:tc>
          <w:tcPr>
            <w:tcW w:w="1304"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1,000,000</w:t>
            </w:r>
          </w:p>
        </w:tc>
        <w:tc>
          <w:tcPr>
            <w:tcW w:w="1316"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187,120</w:t>
            </w:r>
          </w:p>
        </w:tc>
        <w:tc>
          <w:tcPr>
            <w:tcW w:w="1301"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187,120</w:t>
            </w:r>
          </w:p>
        </w:tc>
        <w:tc>
          <w:tcPr>
            <w:tcW w:w="1330" w:type="dxa"/>
            <w:tcBorders>
              <w:top w:val="nil"/>
              <w:bottom w:val="nil"/>
            </w:tcBorders>
            <w:vAlign w:val="center"/>
          </w:tcPr>
          <w:p w:rsidR="00D417FE" w:rsidRPr="0042503B" w:rsidRDefault="00D417FE" w:rsidP="00D417FE">
            <w:pPr>
              <w:pStyle w:val="30"/>
              <w:rPr>
                <w:rFonts w:hAnsi="細明體"/>
              </w:rPr>
            </w:pPr>
            <w:r w:rsidRPr="0042503B">
              <w:rPr>
                <w:rFonts w:hAnsi="細明體" w:hint="eastAsia"/>
                <w:noProof/>
              </w:rPr>
              <w:t>－</w:t>
            </w:r>
          </w:p>
        </w:tc>
        <w:tc>
          <w:tcPr>
            <w:tcW w:w="1302"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187,120</w:t>
            </w:r>
          </w:p>
        </w:tc>
        <w:tc>
          <w:tcPr>
            <w:tcW w:w="1273" w:type="dxa"/>
            <w:tcBorders>
              <w:top w:val="nil"/>
              <w:bottom w:val="nil"/>
            </w:tcBorders>
            <w:vAlign w:val="center"/>
          </w:tcPr>
          <w:p w:rsidR="00D417FE" w:rsidRPr="0042503B" w:rsidRDefault="00D417FE" w:rsidP="00D417FE">
            <w:pPr>
              <w:pStyle w:val="30"/>
              <w:rPr>
                <w:rFonts w:hAnsi="細明體"/>
              </w:rPr>
            </w:pPr>
            <w:r>
              <w:rPr>
                <w:rFonts w:hint="eastAsia"/>
                <w:w w:val="50"/>
              </w:rPr>
              <w:t>－</w:t>
            </w:r>
            <w:r w:rsidRPr="0042503B">
              <w:rPr>
                <w:rFonts w:hAnsi="細明體"/>
                <w:noProof/>
              </w:rPr>
              <w:t xml:space="preserve"> 812,880</w:t>
            </w:r>
          </w:p>
        </w:tc>
        <w:tc>
          <w:tcPr>
            <w:tcW w:w="831" w:type="dxa"/>
            <w:tcBorders>
              <w:top w:val="nil"/>
              <w:bottom w:val="nil"/>
              <w:right w:val="nil"/>
            </w:tcBorders>
            <w:vAlign w:val="center"/>
          </w:tcPr>
          <w:p w:rsidR="00D417FE" w:rsidRPr="0042503B" w:rsidRDefault="00D417FE" w:rsidP="00D417FE">
            <w:pPr>
              <w:pStyle w:val="30"/>
              <w:rPr>
                <w:rFonts w:hAnsi="細明體"/>
              </w:rPr>
            </w:pPr>
            <w:r>
              <w:rPr>
                <w:rFonts w:hint="eastAsia"/>
                <w:w w:val="50"/>
              </w:rPr>
              <w:t>－</w:t>
            </w:r>
            <w:r w:rsidRPr="0042503B">
              <w:rPr>
                <w:rFonts w:hAnsi="細明體"/>
                <w:noProof/>
              </w:rPr>
              <w:t xml:space="preserve"> 81.29</w:t>
            </w:r>
          </w:p>
        </w:tc>
      </w:tr>
      <w:tr w:rsidR="00D417FE" w:rsidRPr="0042503B" w:rsidTr="00D417FE">
        <w:trPr>
          <w:trHeight w:val="312"/>
          <w:tblHeader/>
          <w:jc w:val="center"/>
        </w:trPr>
        <w:tc>
          <w:tcPr>
            <w:tcW w:w="1833" w:type="dxa"/>
            <w:tcBorders>
              <w:top w:val="nil"/>
              <w:left w:val="nil"/>
              <w:bottom w:val="nil"/>
            </w:tcBorders>
            <w:vAlign w:val="center"/>
          </w:tcPr>
          <w:p w:rsidR="00D417FE" w:rsidRPr="004E3DC8" w:rsidRDefault="00D417FE" w:rsidP="00D417FE">
            <w:pPr>
              <w:pStyle w:val="220"/>
              <w:ind w:left="360" w:right="24"/>
              <w:rPr>
                <w:spacing w:val="-14"/>
              </w:rPr>
            </w:pPr>
            <w:r w:rsidRPr="004E3DC8">
              <w:rPr>
                <w:rFonts w:hint="eastAsia"/>
                <w:noProof/>
                <w:spacing w:val="-14"/>
              </w:rPr>
              <w:t>規費收入</w:t>
            </w:r>
          </w:p>
        </w:tc>
        <w:tc>
          <w:tcPr>
            <w:tcW w:w="1304"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41,000</w:t>
            </w:r>
          </w:p>
        </w:tc>
        <w:tc>
          <w:tcPr>
            <w:tcW w:w="1316"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67,800</w:t>
            </w:r>
          </w:p>
        </w:tc>
        <w:tc>
          <w:tcPr>
            <w:tcW w:w="1301"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67,800</w:t>
            </w:r>
          </w:p>
        </w:tc>
        <w:tc>
          <w:tcPr>
            <w:tcW w:w="1330" w:type="dxa"/>
            <w:tcBorders>
              <w:top w:val="nil"/>
              <w:bottom w:val="nil"/>
            </w:tcBorders>
            <w:vAlign w:val="center"/>
          </w:tcPr>
          <w:p w:rsidR="00D417FE" w:rsidRPr="0042503B" w:rsidRDefault="00D417FE" w:rsidP="00D417FE">
            <w:pPr>
              <w:pStyle w:val="30"/>
              <w:rPr>
                <w:rFonts w:hAnsi="細明體"/>
              </w:rPr>
            </w:pPr>
            <w:r w:rsidRPr="0042503B">
              <w:rPr>
                <w:rFonts w:hAnsi="細明體" w:hint="eastAsia"/>
                <w:noProof/>
              </w:rPr>
              <w:t>－</w:t>
            </w:r>
          </w:p>
        </w:tc>
        <w:tc>
          <w:tcPr>
            <w:tcW w:w="1302"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67,800</w:t>
            </w:r>
          </w:p>
        </w:tc>
        <w:tc>
          <w:tcPr>
            <w:tcW w:w="1273"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26,800</w:t>
            </w:r>
          </w:p>
        </w:tc>
        <w:tc>
          <w:tcPr>
            <w:tcW w:w="831" w:type="dxa"/>
            <w:tcBorders>
              <w:top w:val="nil"/>
              <w:bottom w:val="nil"/>
              <w:right w:val="nil"/>
            </w:tcBorders>
            <w:vAlign w:val="center"/>
          </w:tcPr>
          <w:p w:rsidR="00D417FE" w:rsidRPr="0042503B" w:rsidRDefault="00D417FE" w:rsidP="00D417FE">
            <w:pPr>
              <w:pStyle w:val="30"/>
              <w:rPr>
                <w:rFonts w:hAnsi="細明體"/>
              </w:rPr>
            </w:pPr>
            <w:r w:rsidRPr="0042503B">
              <w:rPr>
                <w:rFonts w:hAnsi="細明體"/>
                <w:noProof/>
              </w:rPr>
              <w:t>65.37</w:t>
            </w:r>
          </w:p>
        </w:tc>
      </w:tr>
      <w:tr w:rsidR="00D417FE" w:rsidRPr="0042503B" w:rsidTr="00D417FE">
        <w:trPr>
          <w:trHeight w:val="312"/>
          <w:tblHeader/>
          <w:jc w:val="center"/>
        </w:trPr>
        <w:tc>
          <w:tcPr>
            <w:tcW w:w="1833" w:type="dxa"/>
            <w:tcBorders>
              <w:top w:val="nil"/>
              <w:left w:val="nil"/>
              <w:bottom w:val="nil"/>
            </w:tcBorders>
            <w:vAlign w:val="center"/>
          </w:tcPr>
          <w:p w:rsidR="00D417FE" w:rsidRPr="004E3DC8" w:rsidRDefault="00D417FE" w:rsidP="00D417FE">
            <w:pPr>
              <w:pStyle w:val="220"/>
              <w:ind w:left="360" w:right="24"/>
              <w:rPr>
                <w:spacing w:val="-14"/>
              </w:rPr>
            </w:pPr>
            <w:r w:rsidRPr="004E3DC8">
              <w:rPr>
                <w:rFonts w:hint="eastAsia"/>
                <w:noProof/>
                <w:spacing w:val="-14"/>
              </w:rPr>
              <w:t>財產收入</w:t>
            </w:r>
          </w:p>
        </w:tc>
        <w:tc>
          <w:tcPr>
            <w:tcW w:w="1304"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83,000</w:t>
            </w:r>
          </w:p>
        </w:tc>
        <w:tc>
          <w:tcPr>
            <w:tcW w:w="1316"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92,869</w:t>
            </w:r>
          </w:p>
        </w:tc>
        <w:tc>
          <w:tcPr>
            <w:tcW w:w="1301"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92,869</w:t>
            </w:r>
          </w:p>
        </w:tc>
        <w:tc>
          <w:tcPr>
            <w:tcW w:w="1330" w:type="dxa"/>
            <w:tcBorders>
              <w:top w:val="nil"/>
              <w:bottom w:val="nil"/>
            </w:tcBorders>
            <w:vAlign w:val="center"/>
          </w:tcPr>
          <w:p w:rsidR="00D417FE" w:rsidRPr="0042503B" w:rsidRDefault="00D417FE" w:rsidP="00D417FE">
            <w:pPr>
              <w:pStyle w:val="30"/>
              <w:rPr>
                <w:rFonts w:hAnsi="細明體"/>
              </w:rPr>
            </w:pPr>
            <w:r w:rsidRPr="0042503B">
              <w:rPr>
                <w:rFonts w:hAnsi="細明體" w:hint="eastAsia"/>
                <w:noProof/>
              </w:rPr>
              <w:t>－</w:t>
            </w:r>
          </w:p>
        </w:tc>
        <w:tc>
          <w:tcPr>
            <w:tcW w:w="1302"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92,869</w:t>
            </w:r>
          </w:p>
        </w:tc>
        <w:tc>
          <w:tcPr>
            <w:tcW w:w="1273"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9,869</w:t>
            </w:r>
          </w:p>
        </w:tc>
        <w:tc>
          <w:tcPr>
            <w:tcW w:w="831" w:type="dxa"/>
            <w:tcBorders>
              <w:top w:val="nil"/>
              <w:bottom w:val="nil"/>
              <w:right w:val="nil"/>
            </w:tcBorders>
            <w:vAlign w:val="center"/>
          </w:tcPr>
          <w:p w:rsidR="00D417FE" w:rsidRPr="0042503B" w:rsidRDefault="00D417FE" w:rsidP="00D417FE">
            <w:pPr>
              <w:pStyle w:val="30"/>
              <w:rPr>
                <w:rFonts w:hAnsi="細明體"/>
              </w:rPr>
            </w:pPr>
            <w:r w:rsidRPr="0042503B">
              <w:rPr>
                <w:rFonts w:hAnsi="細明體"/>
                <w:noProof/>
              </w:rPr>
              <w:t>11.89</w:t>
            </w:r>
          </w:p>
        </w:tc>
      </w:tr>
      <w:tr w:rsidR="00D417FE" w:rsidRPr="0042503B" w:rsidTr="00D417FE">
        <w:trPr>
          <w:trHeight w:val="312"/>
          <w:tblHeader/>
          <w:jc w:val="center"/>
        </w:trPr>
        <w:tc>
          <w:tcPr>
            <w:tcW w:w="1833" w:type="dxa"/>
            <w:tcBorders>
              <w:top w:val="nil"/>
              <w:left w:val="nil"/>
              <w:bottom w:val="nil"/>
            </w:tcBorders>
            <w:vAlign w:val="center"/>
          </w:tcPr>
          <w:p w:rsidR="00D417FE" w:rsidRPr="004E3DC8" w:rsidRDefault="00D417FE" w:rsidP="00D417FE">
            <w:pPr>
              <w:pStyle w:val="220"/>
              <w:ind w:left="360" w:right="24"/>
              <w:rPr>
                <w:spacing w:val="-14"/>
              </w:rPr>
            </w:pPr>
            <w:r w:rsidRPr="004E3DC8">
              <w:rPr>
                <w:rFonts w:hint="eastAsia"/>
                <w:noProof/>
                <w:spacing w:val="-14"/>
              </w:rPr>
              <w:t>其他收入</w:t>
            </w:r>
          </w:p>
        </w:tc>
        <w:tc>
          <w:tcPr>
            <w:tcW w:w="1304" w:type="dxa"/>
            <w:tcBorders>
              <w:top w:val="nil"/>
              <w:bottom w:val="nil"/>
            </w:tcBorders>
            <w:vAlign w:val="center"/>
          </w:tcPr>
          <w:p w:rsidR="00D417FE" w:rsidRPr="0042503B" w:rsidRDefault="00D417FE" w:rsidP="00D417FE">
            <w:pPr>
              <w:pStyle w:val="30"/>
              <w:rPr>
                <w:rFonts w:hAnsi="細明體"/>
              </w:rPr>
            </w:pPr>
            <w:r w:rsidRPr="0042503B">
              <w:rPr>
                <w:rFonts w:hAnsi="細明體" w:hint="eastAsia"/>
                <w:noProof/>
              </w:rPr>
              <w:t>－</w:t>
            </w:r>
          </w:p>
        </w:tc>
        <w:tc>
          <w:tcPr>
            <w:tcW w:w="1316"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184</w:t>
            </w:r>
          </w:p>
        </w:tc>
        <w:tc>
          <w:tcPr>
            <w:tcW w:w="1301"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184</w:t>
            </w:r>
          </w:p>
        </w:tc>
        <w:tc>
          <w:tcPr>
            <w:tcW w:w="1330" w:type="dxa"/>
            <w:tcBorders>
              <w:top w:val="nil"/>
              <w:bottom w:val="nil"/>
            </w:tcBorders>
            <w:vAlign w:val="center"/>
          </w:tcPr>
          <w:p w:rsidR="00D417FE" w:rsidRPr="0042503B" w:rsidRDefault="00D417FE" w:rsidP="00D417FE">
            <w:pPr>
              <w:pStyle w:val="30"/>
              <w:rPr>
                <w:rFonts w:hAnsi="細明體"/>
              </w:rPr>
            </w:pPr>
            <w:r w:rsidRPr="0042503B">
              <w:rPr>
                <w:rFonts w:hAnsi="細明體" w:hint="eastAsia"/>
                <w:noProof/>
              </w:rPr>
              <w:t>－</w:t>
            </w:r>
          </w:p>
        </w:tc>
        <w:tc>
          <w:tcPr>
            <w:tcW w:w="1302"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184</w:t>
            </w:r>
          </w:p>
        </w:tc>
        <w:tc>
          <w:tcPr>
            <w:tcW w:w="1273"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184</w:t>
            </w:r>
          </w:p>
        </w:tc>
        <w:tc>
          <w:tcPr>
            <w:tcW w:w="831" w:type="dxa"/>
            <w:tcBorders>
              <w:top w:val="nil"/>
              <w:bottom w:val="nil"/>
              <w:right w:val="nil"/>
            </w:tcBorders>
            <w:vAlign w:val="center"/>
          </w:tcPr>
          <w:p w:rsidR="00D417FE" w:rsidRPr="0042503B" w:rsidRDefault="00D417FE" w:rsidP="00D417FE">
            <w:pPr>
              <w:pStyle w:val="30"/>
              <w:rPr>
                <w:rFonts w:hAnsi="細明體"/>
              </w:rPr>
            </w:pPr>
            <w:r>
              <w:rPr>
                <w:rFonts w:hint="eastAsia"/>
                <w:w w:val="50"/>
              </w:rPr>
              <w:t>－－</w:t>
            </w:r>
          </w:p>
        </w:tc>
      </w:tr>
      <w:tr w:rsidR="00D417FE" w:rsidRPr="0042503B" w:rsidTr="00D417FE">
        <w:trPr>
          <w:trHeight w:val="312"/>
          <w:tblHeader/>
          <w:jc w:val="center"/>
        </w:trPr>
        <w:tc>
          <w:tcPr>
            <w:tcW w:w="1833" w:type="dxa"/>
            <w:tcBorders>
              <w:top w:val="nil"/>
              <w:left w:val="nil"/>
              <w:bottom w:val="nil"/>
            </w:tcBorders>
            <w:vAlign w:val="center"/>
          </w:tcPr>
          <w:p w:rsidR="00D417FE" w:rsidRPr="004E3DC8" w:rsidRDefault="00D417FE" w:rsidP="00D417FE">
            <w:pPr>
              <w:pStyle w:val="212"/>
              <w:ind w:left="192"/>
            </w:pPr>
            <w:r w:rsidRPr="004E3DC8">
              <w:rPr>
                <w:rFonts w:hint="eastAsia"/>
                <w:noProof/>
              </w:rPr>
              <w:t>農糧署及所屬</w:t>
            </w:r>
          </w:p>
        </w:tc>
        <w:tc>
          <w:tcPr>
            <w:tcW w:w="1304" w:type="dxa"/>
            <w:tcBorders>
              <w:top w:val="nil"/>
              <w:bottom w:val="nil"/>
            </w:tcBorders>
            <w:vAlign w:val="center"/>
          </w:tcPr>
          <w:p w:rsidR="00D417FE" w:rsidRPr="00D72318" w:rsidRDefault="00D417FE" w:rsidP="00D417FE">
            <w:pPr>
              <w:pStyle w:val="30"/>
              <w:rPr>
                <w:rFonts w:hAnsi="細明體"/>
                <w:b/>
              </w:rPr>
            </w:pPr>
            <w:r w:rsidRPr="00D72318">
              <w:rPr>
                <w:rFonts w:hAnsi="細明體"/>
                <w:b/>
                <w:noProof/>
              </w:rPr>
              <w:t>23,265,000</w:t>
            </w:r>
          </w:p>
        </w:tc>
        <w:tc>
          <w:tcPr>
            <w:tcW w:w="1316" w:type="dxa"/>
            <w:tcBorders>
              <w:top w:val="nil"/>
              <w:bottom w:val="nil"/>
            </w:tcBorders>
            <w:vAlign w:val="center"/>
          </w:tcPr>
          <w:p w:rsidR="00D417FE" w:rsidRPr="00D72318" w:rsidRDefault="00D417FE" w:rsidP="00D417FE">
            <w:pPr>
              <w:pStyle w:val="30"/>
              <w:rPr>
                <w:rFonts w:hAnsi="細明體"/>
                <w:b/>
              </w:rPr>
            </w:pPr>
            <w:r w:rsidRPr="00D72318">
              <w:rPr>
                <w:rFonts w:hAnsi="細明體"/>
                <w:b/>
                <w:noProof/>
              </w:rPr>
              <w:t>22,272,240</w:t>
            </w:r>
          </w:p>
        </w:tc>
        <w:tc>
          <w:tcPr>
            <w:tcW w:w="1301" w:type="dxa"/>
            <w:tcBorders>
              <w:top w:val="nil"/>
              <w:bottom w:val="nil"/>
            </w:tcBorders>
            <w:vAlign w:val="center"/>
          </w:tcPr>
          <w:p w:rsidR="00D417FE" w:rsidRPr="00D72318" w:rsidRDefault="00D417FE" w:rsidP="00D417FE">
            <w:pPr>
              <w:pStyle w:val="30"/>
              <w:rPr>
                <w:rFonts w:hAnsi="細明體"/>
                <w:b/>
              </w:rPr>
            </w:pPr>
            <w:r w:rsidRPr="00D72318">
              <w:rPr>
                <w:rFonts w:hAnsi="細明體"/>
                <w:b/>
                <w:noProof/>
              </w:rPr>
              <w:t>22,272,240</w:t>
            </w:r>
          </w:p>
        </w:tc>
        <w:tc>
          <w:tcPr>
            <w:tcW w:w="1330" w:type="dxa"/>
            <w:tcBorders>
              <w:top w:val="nil"/>
              <w:bottom w:val="nil"/>
            </w:tcBorders>
            <w:vAlign w:val="center"/>
          </w:tcPr>
          <w:p w:rsidR="00D417FE" w:rsidRPr="00D72318" w:rsidRDefault="00D417FE" w:rsidP="00D417FE">
            <w:pPr>
              <w:pStyle w:val="30"/>
              <w:rPr>
                <w:rFonts w:hAnsi="細明體"/>
                <w:b/>
              </w:rPr>
            </w:pPr>
            <w:r w:rsidRPr="00D72318">
              <w:rPr>
                <w:rFonts w:hAnsi="細明體" w:hint="eastAsia"/>
                <w:b/>
                <w:noProof/>
              </w:rPr>
              <w:t>－</w:t>
            </w:r>
          </w:p>
        </w:tc>
        <w:tc>
          <w:tcPr>
            <w:tcW w:w="1302" w:type="dxa"/>
            <w:tcBorders>
              <w:top w:val="nil"/>
              <w:bottom w:val="nil"/>
            </w:tcBorders>
            <w:vAlign w:val="center"/>
          </w:tcPr>
          <w:p w:rsidR="00D417FE" w:rsidRPr="00D72318" w:rsidRDefault="00D417FE" w:rsidP="00D417FE">
            <w:pPr>
              <w:pStyle w:val="30"/>
              <w:rPr>
                <w:rFonts w:hAnsi="細明體"/>
                <w:b/>
              </w:rPr>
            </w:pPr>
            <w:r w:rsidRPr="00D72318">
              <w:rPr>
                <w:rFonts w:hAnsi="細明體"/>
                <w:b/>
                <w:noProof/>
              </w:rPr>
              <w:t>22,272,240</w:t>
            </w:r>
          </w:p>
        </w:tc>
        <w:tc>
          <w:tcPr>
            <w:tcW w:w="1273" w:type="dxa"/>
            <w:tcBorders>
              <w:top w:val="nil"/>
              <w:bottom w:val="nil"/>
            </w:tcBorders>
            <w:vAlign w:val="center"/>
          </w:tcPr>
          <w:p w:rsidR="00D417FE" w:rsidRPr="00D72318" w:rsidRDefault="00D417FE" w:rsidP="00D417FE">
            <w:pPr>
              <w:pStyle w:val="30"/>
              <w:rPr>
                <w:rFonts w:hAnsi="細明體"/>
                <w:b/>
              </w:rPr>
            </w:pPr>
            <w:r w:rsidRPr="00D72318">
              <w:rPr>
                <w:rFonts w:hint="eastAsia"/>
                <w:b/>
                <w:w w:val="50"/>
              </w:rPr>
              <w:t>－</w:t>
            </w:r>
            <w:r w:rsidRPr="00D72318">
              <w:rPr>
                <w:rFonts w:hAnsi="細明體"/>
                <w:b/>
                <w:noProof/>
              </w:rPr>
              <w:t xml:space="preserve"> 992,760</w:t>
            </w:r>
          </w:p>
        </w:tc>
        <w:tc>
          <w:tcPr>
            <w:tcW w:w="831" w:type="dxa"/>
            <w:tcBorders>
              <w:top w:val="nil"/>
              <w:bottom w:val="nil"/>
              <w:right w:val="nil"/>
            </w:tcBorders>
            <w:vAlign w:val="center"/>
          </w:tcPr>
          <w:p w:rsidR="00D417FE" w:rsidRPr="00D72318" w:rsidRDefault="00D417FE" w:rsidP="00D417FE">
            <w:pPr>
              <w:pStyle w:val="30"/>
              <w:rPr>
                <w:rFonts w:hAnsi="細明體"/>
                <w:b/>
              </w:rPr>
            </w:pPr>
            <w:r w:rsidRPr="00D72318">
              <w:rPr>
                <w:rFonts w:hint="eastAsia"/>
                <w:b/>
                <w:w w:val="50"/>
              </w:rPr>
              <w:t>－</w:t>
            </w:r>
            <w:r w:rsidRPr="00D72318">
              <w:rPr>
                <w:rFonts w:hAnsi="細明體"/>
                <w:b/>
                <w:noProof/>
              </w:rPr>
              <w:t xml:space="preserve"> 4.27</w:t>
            </w:r>
          </w:p>
        </w:tc>
      </w:tr>
      <w:tr w:rsidR="00D417FE" w:rsidRPr="0042503B" w:rsidTr="00D417FE">
        <w:trPr>
          <w:trHeight w:val="312"/>
          <w:tblHeader/>
          <w:jc w:val="center"/>
        </w:trPr>
        <w:tc>
          <w:tcPr>
            <w:tcW w:w="1833" w:type="dxa"/>
            <w:tcBorders>
              <w:top w:val="nil"/>
              <w:left w:val="nil"/>
              <w:bottom w:val="nil"/>
            </w:tcBorders>
            <w:vAlign w:val="center"/>
          </w:tcPr>
          <w:p w:rsidR="00D417FE" w:rsidRPr="004E3DC8" w:rsidRDefault="00D417FE" w:rsidP="00D417FE">
            <w:pPr>
              <w:pStyle w:val="220"/>
              <w:ind w:left="360" w:right="24"/>
              <w:rPr>
                <w:spacing w:val="-14"/>
              </w:rPr>
            </w:pPr>
            <w:r w:rsidRPr="004E3DC8">
              <w:rPr>
                <w:rFonts w:hint="eastAsia"/>
                <w:noProof/>
                <w:spacing w:val="-14"/>
              </w:rPr>
              <w:t>罰款及賠償收入</w:t>
            </w:r>
          </w:p>
        </w:tc>
        <w:tc>
          <w:tcPr>
            <w:tcW w:w="1304"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2,760,000</w:t>
            </w:r>
          </w:p>
        </w:tc>
        <w:tc>
          <w:tcPr>
            <w:tcW w:w="1316"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650,940</w:t>
            </w:r>
          </w:p>
        </w:tc>
        <w:tc>
          <w:tcPr>
            <w:tcW w:w="1301"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650,940</w:t>
            </w:r>
          </w:p>
        </w:tc>
        <w:tc>
          <w:tcPr>
            <w:tcW w:w="1330" w:type="dxa"/>
            <w:tcBorders>
              <w:top w:val="nil"/>
              <w:bottom w:val="nil"/>
            </w:tcBorders>
            <w:vAlign w:val="center"/>
          </w:tcPr>
          <w:p w:rsidR="00D417FE" w:rsidRPr="0042503B" w:rsidRDefault="00D417FE" w:rsidP="00D417FE">
            <w:pPr>
              <w:pStyle w:val="30"/>
              <w:rPr>
                <w:rFonts w:hAnsi="細明體"/>
              </w:rPr>
            </w:pPr>
            <w:r w:rsidRPr="0042503B">
              <w:rPr>
                <w:rFonts w:hAnsi="細明體" w:hint="eastAsia"/>
                <w:noProof/>
              </w:rPr>
              <w:t>－</w:t>
            </w:r>
          </w:p>
        </w:tc>
        <w:tc>
          <w:tcPr>
            <w:tcW w:w="1302"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650,940</w:t>
            </w:r>
          </w:p>
        </w:tc>
        <w:tc>
          <w:tcPr>
            <w:tcW w:w="1273" w:type="dxa"/>
            <w:tcBorders>
              <w:top w:val="nil"/>
              <w:bottom w:val="nil"/>
            </w:tcBorders>
            <w:vAlign w:val="center"/>
          </w:tcPr>
          <w:p w:rsidR="00D417FE" w:rsidRPr="0042503B" w:rsidRDefault="00D417FE" w:rsidP="00D417FE">
            <w:pPr>
              <w:pStyle w:val="30"/>
              <w:rPr>
                <w:rFonts w:hAnsi="細明體"/>
              </w:rPr>
            </w:pPr>
            <w:r>
              <w:rPr>
                <w:rFonts w:hint="eastAsia"/>
                <w:w w:val="50"/>
              </w:rPr>
              <w:t>－</w:t>
            </w:r>
            <w:r w:rsidRPr="0042503B">
              <w:rPr>
                <w:rFonts w:hAnsi="細明體"/>
                <w:noProof/>
              </w:rPr>
              <w:t xml:space="preserve"> 2,109,060</w:t>
            </w:r>
          </w:p>
        </w:tc>
        <w:tc>
          <w:tcPr>
            <w:tcW w:w="831" w:type="dxa"/>
            <w:tcBorders>
              <w:top w:val="nil"/>
              <w:bottom w:val="nil"/>
              <w:right w:val="nil"/>
            </w:tcBorders>
            <w:vAlign w:val="center"/>
          </w:tcPr>
          <w:p w:rsidR="00D417FE" w:rsidRPr="0042503B" w:rsidRDefault="00D417FE" w:rsidP="00D417FE">
            <w:pPr>
              <w:pStyle w:val="30"/>
              <w:rPr>
                <w:rFonts w:hAnsi="細明體"/>
              </w:rPr>
            </w:pPr>
            <w:r>
              <w:rPr>
                <w:rFonts w:hint="eastAsia"/>
                <w:w w:val="50"/>
              </w:rPr>
              <w:t>－</w:t>
            </w:r>
            <w:r w:rsidRPr="0042503B">
              <w:rPr>
                <w:rFonts w:hAnsi="細明體"/>
                <w:noProof/>
              </w:rPr>
              <w:t xml:space="preserve"> 76.42</w:t>
            </w:r>
          </w:p>
        </w:tc>
      </w:tr>
      <w:tr w:rsidR="00D417FE" w:rsidRPr="0042503B" w:rsidTr="00D417FE">
        <w:trPr>
          <w:trHeight w:val="312"/>
          <w:tblHeader/>
          <w:jc w:val="center"/>
        </w:trPr>
        <w:tc>
          <w:tcPr>
            <w:tcW w:w="1833" w:type="dxa"/>
            <w:tcBorders>
              <w:top w:val="nil"/>
              <w:left w:val="nil"/>
              <w:bottom w:val="nil"/>
            </w:tcBorders>
            <w:vAlign w:val="center"/>
          </w:tcPr>
          <w:p w:rsidR="00D417FE" w:rsidRPr="004E3DC8" w:rsidRDefault="00D417FE" w:rsidP="00D417FE">
            <w:pPr>
              <w:pStyle w:val="220"/>
              <w:ind w:left="360" w:right="24"/>
              <w:rPr>
                <w:spacing w:val="-14"/>
              </w:rPr>
            </w:pPr>
            <w:r w:rsidRPr="004E3DC8">
              <w:rPr>
                <w:rFonts w:hint="eastAsia"/>
                <w:noProof/>
                <w:spacing w:val="-14"/>
              </w:rPr>
              <w:t>規費收入</w:t>
            </w:r>
          </w:p>
        </w:tc>
        <w:tc>
          <w:tcPr>
            <w:tcW w:w="1304"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6,518,000</w:t>
            </w:r>
          </w:p>
        </w:tc>
        <w:tc>
          <w:tcPr>
            <w:tcW w:w="1316"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6,754,400</w:t>
            </w:r>
          </w:p>
        </w:tc>
        <w:tc>
          <w:tcPr>
            <w:tcW w:w="1301"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6,754,400</w:t>
            </w:r>
          </w:p>
        </w:tc>
        <w:tc>
          <w:tcPr>
            <w:tcW w:w="1330" w:type="dxa"/>
            <w:tcBorders>
              <w:top w:val="nil"/>
              <w:bottom w:val="nil"/>
            </w:tcBorders>
            <w:vAlign w:val="center"/>
          </w:tcPr>
          <w:p w:rsidR="00D417FE" w:rsidRPr="0042503B" w:rsidRDefault="00D417FE" w:rsidP="00D417FE">
            <w:pPr>
              <w:pStyle w:val="30"/>
              <w:rPr>
                <w:rFonts w:hAnsi="細明體"/>
              </w:rPr>
            </w:pPr>
            <w:r w:rsidRPr="0042503B">
              <w:rPr>
                <w:rFonts w:hAnsi="細明體" w:hint="eastAsia"/>
                <w:noProof/>
              </w:rPr>
              <w:t>－</w:t>
            </w:r>
          </w:p>
        </w:tc>
        <w:tc>
          <w:tcPr>
            <w:tcW w:w="1302"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6,754,400</w:t>
            </w:r>
          </w:p>
        </w:tc>
        <w:tc>
          <w:tcPr>
            <w:tcW w:w="1273"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236,400</w:t>
            </w:r>
          </w:p>
        </w:tc>
        <w:tc>
          <w:tcPr>
            <w:tcW w:w="831" w:type="dxa"/>
            <w:tcBorders>
              <w:top w:val="nil"/>
              <w:bottom w:val="nil"/>
              <w:right w:val="nil"/>
            </w:tcBorders>
            <w:vAlign w:val="center"/>
          </w:tcPr>
          <w:p w:rsidR="00D417FE" w:rsidRPr="0042503B" w:rsidRDefault="00D417FE" w:rsidP="00D417FE">
            <w:pPr>
              <w:pStyle w:val="30"/>
              <w:rPr>
                <w:rFonts w:hAnsi="細明體"/>
              </w:rPr>
            </w:pPr>
            <w:r w:rsidRPr="0042503B">
              <w:rPr>
                <w:rFonts w:hAnsi="細明體"/>
                <w:noProof/>
              </w:rPr>
              <w:t>3.63</w:t>
            </w:r>
          </w:p>
        </w:tc>
      </w:tr>
      <w:tr w:rsidR="00D417FE" w:rsidRPr="0042503B" w:rsidTr="00D417FE">
        <w:trPr>
          <w:trHeight w:val="312"/>
          <w:tblHeader/>
          <w:jc w:val="center"/>
        </w:trPr>
        <w:tc>
          <w:tcPr>
            <w:tcW w:w="1833" w:type="dxa"/>
            <w:tcBorders>
              <w:top w:val="nil"/>
              <w:left w:val="nil"/>
              <w:bottom w:val="nil"/>
            </w:tcBorders>
            <w:vAlign w:val="center"/>
          </w:tcPr>
          <w:p w:rsidR="00D417FE" w:rsidRPr="004E3DC8" w:rsidRDefault="00D417FE" w:rsidP="00D417FE">
            <w:pPr>
              <w:pStyle w:val="220"/>
              <w:ind w:left="360" w:right="24"/>
              <w:rPr>
                <w:spacing w:val="-14"/>
              </w:rPr>
            </w:pPr>
            <w:r w:rsidRPr="004E3DC8">
              <w:rPr>
                <w:rFonts w:hint="eastAsia"/>
                <w:noProof/>
                <w:spacing w:val="-14"/>
              </w:rPr>
              <w:t>財產收入</w:t>
            </w:r>
          </w:p>
        </w:tc>
        <w:tc>
          <w:tcPr>
            <w:tcW w:w="1304"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1,826,000</w:t>
            </w:r>
          </w:p>
        </w:tc>
        <w:tc>
          <w:tcPr>
            <w:tcW w:w="1316"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8,270,366</w:t>
            </w:r>
          </w:p>
        </w:tc>
        <w:tc>
          <w:tcPr>
            <w:tcW w:w="1301"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8,270,366</w:t>
            </w:r>
          </w:p>
        </w:tc>
        <w:tc>
          <w:tcPr>
            <w:tcW w:w="1330" w:type="dxa"/>
            <w:tcBorders>
              <w:top w:val="nil"/>
              <w:bottom w:val="nil"/>
            </w:tcBorders>
            <w:vAlign w:val="center"/>
          </w:tcPr>
          <w:p w:rsidR="00D417FE" w:rsidRPr="0042503B" w:rsidRDefault="00D417FE" w:rsidP="00D417FE">
            <w:pPr>
              <w:pStyle w:val="30"/>
              <w:rPr>
                <w:rFonts w:hAnsi="細明體"/>
              </w:rPr>
            </w:pPr>
            <w:r w:rsidRPr="0042503B">
              <w:rPr>
                <w:rFonts w:hAnsi="細明體" w:hint="eastAsia"/>
                <w:noProof/>
              </w:rPr>
              <w:t>－</w:t>
            </w:r>
          </w:p>
        </w:tc>
        <w:tc>
          <w:tcPr>
            <w:tcW w:w="1302"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8,270,366</w:t>
            </w:r>
          </w:p>
        </w:tc>
        <w:tc>
          <w:tcPr>
            <w:tcW w:w="1273"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6,444,366</w:t>
            </w:r>
          </w:p>
        </w:tc>
        <w:tc>
          <w:tcPr>
            <w:tcW w:w="831" w:type="dxa"/>
            <w:tcBorders>
              <w:top w:val="nil"/>
              <w:bottom w:val="nil"/>
              <w:right w:val="nil"/>
            </w:tcBorders>
            <w:vAlign w:val="center"/>
          </w:tcPr>
          <w:p w:rsidR="00D417FE" w:rsidRPr="0042503B" w:rsidRDefault="00D417FE" w:rsidP="00D417FE">
            <w:pPr>
              <w:pStyle w:val="30"/>
              <w:rPr>
                <w:rFonts w:hAnsi="細明體"/>
              </w:rPr>
            </w:pPr>
            <w:r w:rsidRPr="0042503B">
              <w:rPr>
                <w:rFonts w:hAnsi="細明體"/>
                <w:noProof/>
              </w:rPr>
              <w:t>352.92</w:t>
            </w:r>
          </w:p>
        </w:tc>
      </w:tr>
      <w:tr w:rsidR="00D417FE" w:rsidRPr="0042503B" w:rsidTr="00D417FE">
        <w:trPr>
          <w:trHeight w:val="312"/>
          <w:tblHeader/>
          <w:jc w:val="center"/>
        </w:trPr>
        <w:tc>
          <w:tcPr>
            <w:tcW w:w="1833" w:type="dxa"/>
            <w:tcBorders>
              <w:top w:val="nil"/>
              <w:left w:val="nil"/>
              <w:bottom w:val="nil"/>
            </w:tcBorders>
            <w:vAlign w:val="center"/>
          </w:tcPr>
          <w:p w:rsidR="00D417FE" w:rsidRPr="004E3DC8" w:rsidRDefault="00D417FE" w:rsidP="00D417FE">
            <w:pPr>
              <w:pStyle w:val="220"/>
              <w:ind w:left="360" w:right="24"/>
              <w:rPr>
                <w:spacing w:val="-14"/>
              </w:rPr>
            </w:pPr>
            <w:r w:rsidRPr="004E3DC8">
              <w:rPr>
                <w:rFonts w:hint="eastAsia"/>
                <w:noProof/>
                <w:spacing w:val="-14"/>
              </w:rPr>
              <w:t>其他收入</w:t>
            </w:r>
          </w:p>
        </w:tc>
        <w:tc>
          <w:tcPr>
            <w:tcW w:w="1304"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12,161,000</w:t>
            </w:r>
          </w:p>
        </w:tc>
        <w:tc>
          <w:tcPr>
            <w:tcW w:w="1316"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6,596,534</w:t>
            </w:r>
          </w:p>
        </w:tc>
        <w:tc>
          <w:tcPr>
            <w:tcW w:w="1301"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6,596,534</w:t>
            </w:r>
          </w:p>
        </w:tc>
        <w:tc>
          <w:tcPr>
            <w:tcW w:w="1330" w:type="dxa"/>
            <w:tcBorders>
              <w:top w:val="nil"/>
              <w:bottom w:val="nil"/>
            </w:tcBorders>
            <w:vAlign w:val="center"/>
          </w:tcPr>
          <w:p w:rsidR="00D417FE" w:rsidRPr="0042503B" w:rsidRDefault="00D417FE" w:rsidP="00D417FE">
            <w:pPr>
              <w:pStyle w:val="30"/>
              <w:rPr>
                <w:rFonts w:hAnsi="細明體"/>
              </w:rPr>
            </w:pPr>
            <w:r w:rsidRPr="0042503B">
              <w:rPr>
                <w:rFonts w:hAnsi="細明體" w:hint="eastAsia"/>
                <w:noProof/>
              </w:rPr>
              <w:t>－</w:t>
            </w:r>
          </w:p>
        </w:tc>
        <w:tc>
          <w:tcPr>
            <w:tcW w:w="1302"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6,596,534</w:t>
            </w:r>
          </w:p>
        </w:tc>
        <w:tc>
          <w:tcPr>
            <w:tcW w:w="1273" w:type="dxa"/>
            <w:tcBorders>
              <w:top w:val="nil"/>
              <w:bottom w:val="nil"/>
            </w:tcBorders>
            <w:vAlign w:val="center"/>
          </w:tcPr>
          <w:p w:rsidR="00D417FE" w:rsidRPr="0042503B" w:rsidRDefault="00D417FE" w:rsidP="00D417FE">
            <w:pPr>
              <w:pStyle w:val="30"/>
              <w:rPr>
                <w:rFonts w:hAnsi="細明體"/>
              </w:rPr>
            </w:pPr>
            <w:r>
              <w:rPr>
                <w:rFonts w:hint="eastAsia"/>
                <w:w w:val="50"/>
              </w:rPr>
              <w:t>－</w:t>
            </w:r>
            <w:r w:rsidRPr="0042503B">
              <w:rPr>
                <w:rFonts w:hAnsi="細明體"/>
                <w:noProof/>
              </w:rPr>
              <w:t xml:space="preserve"> 5,564,466</w:t>
            </w:r>
          </w:p>
        </w:tc>
        <w:tc>
          <w:tcPr>
            <w:tcW w:w="831" w:type="dxa"/>
            <w:tcBorders>
              <w:top w:val="nil"/>
              <w:bottom w:val="nil"/>
              <w:right w:val="nil"/>
            </w:tcBorders>
            <w:vAlign w:val="center"/>
          </w:tcPr>
          <w:p w:rsidR="00D417FE" w:rsidRPr="0042503B" w:rsidRDefault="00D417FE" w:rsidP="00D417FE">
            <w:pPr>
              <w:pStyle w:val="30"/>
              <w:rPr>
                <w:rFonts w:hAnsi="細明體"/>
              </w:rPr>
            </w:pPr>
            <w:r>
              <w:rPr>
                <w:rFonts w:hint="eastAsia"/>
                <w:w w:val="50"/>
              </w:rPr>
              <w:t>－</w:t>
            </w:r>
            <w:r w:rsidRPr="0042503B">
              <w:rPr>
                <w:rFonts w:hAnsi="細明體"/>
                <w:noProof/>
              </w:rPr>
              <w:t xml:space="preserve"> 45.76</w:t>
            </w:r>
          </w:p>
        </w:tc>
      </w:tr>
      <w:tr w:rsidR="00D417FE" w:rsidRPr="0042503B" w:rsidTr="00D417FE">
        <w:trPr>
          <w:trHeight w:val="312"/>
          <w:tblHeader/>
          <w:jc w:val="center"/>
        </w:trPr>
        <w:tc>
          <w:tcPr>
            <w:tcW w:w="1833" w:type="dxa"/>
            <w:tcBorders>
              <w:top w:val="nil"/>
              <w:left w:val="nil"/>
              <w:bottom w:val="nil"/>
            </w:tcBorders>
            <w:vAlign w:val="center"/>
          </w:tcPr>
          <w:p w:rsidR="00D417FE" w:rsidRPr="004E3DC8" w:rsidRDefault="00D417FE" w:rsidP="00D417FE">
            <w:pPr>
              <w:pStyle w:val="212"/>
              <w:ind w:left="192"/>
            </w:pPr>
            <w:r w:rsidRPr="004E3DC8">
              <w:rPr>
                <w:rFonts w:hint="eastAsia"/>
                <w:noProof/>
              </w:rPr>
              <w:t>農田水利署</w:t>
            </w:r>
          </w:p>
        </w:tc>
        <w:tc>
          <w:tcPr>
            <w:tcW w:w="1304" w:type="dxa"/>
            <w:tcBorders>
              <w:top w:val="nil"/>
              <w:bottom w:val="nil"/>
            </w:tcBorders>
            <w:vAlign w:val="center"/>
          </w:tcPr>
          <w:p w:rsidR="00D417FE" w:rsidRPr="00D72318" w:rsidRDefault="00D417FE" w:rsidP="00D417FE">
            <w:pPr>
              <w:pStyle w:val="30"/>
              <w:rPr>
                <w:rFonts w:hAnsi="細明體"/>
                <w:b/>
              </w:rPr>
            </w:pPr>
            <w:r w:rsidRPr="00D72318">
              <w:rPr>
                <w:rFonts w:hAnsi="細明體"/>
                <w:b/>
                <w:noProof/>
              </w:rPr>
              <w:t>6,100,000</w:t>
            </w:r>
          </w:p>
        </w:tc>
        <w:tc>
          <w:tcPr>
            <w:tcW w:w="1316" w:type="dxa"/>
            <w:tcBorders>
              <w:top w:val="nil"/>
              <w:bottom w:val="nil"/>
            </w:tcBorders>
            <w:vAlign w:val="center"/>
          </w:tcPr>
          <w:p w:rsidR="00D417FE" w:rsidRPr="00D72318" w:rsidRDefault="00D417FE" w:rsidP="00D417FE">
            <w:pPr>
              <w:pStyle w:val="30"/>
              <w:rPr>
                <w:rFonts w:hAnsi="細明體"/>
                <w:b/>
              </w:rPr>
            </w:pPr>
            <w:r w:rsidRPr="00D72318">
              <w:rPr>
                <w:rFonts w:hAnsi="細明體"/>
                <w:b/>
                <w:noProof/>
              </w:rPr>
              <w:t>15,863,638</w:t>
            </w:r>
          </w:p>
        </w:tc>
        <w:tc>
          <w:tcPr>
            <w:tcW w:w="1301" w:type="dxa"/>
            <w:tcBorders>
              <w:top w:val="nil"/>
              <w:bottom w:val="nil"/>
            </w:tcBorders>
            <w:vAlign w:val="center"/>
          </w:tcPr>
          <w:p w:rsidR="00D417FE" w:rsidRPr="00D72318" w:rsidRDefault="00D417FE" w:rsidP="00D417FE">
            <w:pPr>
              <w:pStyle w:val="30"/>
              <w:rPr>
                <w:rFonts w:hAnsi="細明體"/>
                <w:b/>
              </w:rPr>
            </w:pPr>
            <w:r w:rsidRPr="00D72318">
              <w:rPr>
                <w:rFonts w:hAnsi="細明體"/>
                <w:b/>
                <w:noProof/>
              </w:rPr>
              <w:t>15,863,638</w:t>
            </w:r>
          </w:p>
        </w:tc>
        <w:tc>
          <w:tcPr>
            <w:tcW w:w="1330" w:type="dxa"/>
            <w:tcBorders>
              <w:top w:val="nil"/>
              <w:bottom w:val="nil"/>
            </w:tcBorders>
            <w:vAlign w:val="center"/>
          </w:tcPr>
          <w:p w:rsidR="00D417FE" w:rsidRPr="00D72318" w:rsidRDefault="00D417FE" w:rsidP="00D417FE">
            <w:pPr>
              <w:pStyle w:val="30"/>
              <w:rPr>
                <w:rFonts w:hAnsi="細明體"/>
                <w:b/>
              </w:rPr>
            </w:pPr>
            <w:r w:rsidRPr="00D72318">
              <w:rPr>
                <w:rFonts w:hAnsi="細明體" w:hint="eastAsia"/>
                <w:b/>
                <w:noProof/>
              </w:rPr>
              <w:t>－</w:t>
            </w:r>
          </w:p>
        </w:tc>
        <w:tc>
          <w:tcPr>
            <w:tcW w:w="1302" w:type="dxa"/>
            <w:tcBorders>
              <w:top w:val="nil"/>
              <w:bottom w:val="nil"/>
            </w:tcBorders>
            <w:vAlign w:val="center"/>
          </w:tcPr>
          <w:p w:rsidR="00D417FE" w:rsidRPr="00D72318" w:rsidRDefault="00D417FE" w:rsidP="00D417FE">
            <w:pPr>
              <w:pStyle w:val="30"/>
              <w:rPr>
                <w:rFonts w:hAnsi="細明體"/>
                <w:b/>
              </w:rPr>
            </w:pPr>
            <w:r w:rsidRPr="00D72318">
              <w:rPr>
                <w:rFonts w:hAnsi="細明體"/>
                <w:b/>
                <w:noProof/>
              </w:rPr>
              <w:t>15,863,638</w:t>
            </w:r>
          </w:p>
        </w:tc>
        <w:tc>
          <w:tcPr>
            <w:tcW w:w="1273" w:type="dxa"/>
            <w:tcBorders>
              <w:top w:val="nil"/>
              <w:bottom w:val="nil"/>
            </w:tcBorders>
            <w:vAlign w:val="center"/>
          </w:tcPr>
          <w:p w:rsidR="00D417FE" w:rsidRPr="00D72318" w:rsidRDefault="00D417FE" w:rsidP="00D417FE">
            <w:pPr>
              <w:pStyle w:val="30"/>
              <w:rPr>
                <w:rFonts w:hAnsi="細明體"/>
                <w:b/>
              </w:rPr>
            </w:pPr>
            <w:r w:rsidRPr="00D72318">
              <w:rPr>
                <w:rFonts w:hAnsi="細明體"/>
                <w:b/>
                <w:noProof/>
              </w:rPr>
              <w:t>9,763,638</w:t>
            </w:r>
          </w:p>
        </w:tc>
        <w:tc>
          <w:tcPr>
            <w:tcW w:w="831" w:type="dxa"/>
            <w:tcBorders>
              <w:top w:val="nil"/>
              <w:bottom w:val="nil"/>
              <w:right w:val="nil"/>
            </w:tcBorders>
            <w:vAlign w:val="center"/>
          </w:tcPr>
          <w:p w:rsidR="00D417FE" w:rsidRPr="00D72318" w:rsidRDefault="00D417FE" w:rsidP="00D417FE">
            <w:pPr>
              <w:pStyle w:val="30"/>
              <w:rPr>
                <w:rFonts w:hAnsi="細明體"/>
                <w:b/>
              </w:rPr>
            </w:pPr>
            <w:r w:rsidRPr="00D72318">
              <w:rPr>
                <w:rFonts w:hAnsi="細明體"/>
                <w:b/>
                <w:noProof/>
              </w:rPr>
              <w:t>160.06</w:t>
            </w:r>
          </w:p>
        </w:tc>
      </w:tr>
      <w:tr w:rsidR="00D417FE" w:rsidRPr="0042503B" w:rsidTr="00D417FE">
        <w:trPr>
          <w:trHeight w:val="312"/>
          <w:tblHeader/>
          <w:jc w:val="center"/>
        </w:trPr>
        <w:tc>
          <w:tcPr>
            <w:tcW w:w="1833" w:type="dxa"/>
            <w:tcBorders>
              <w:top w:val="nil"/>
              <w:left w:val="nil"/>
              <w:bottom w:val="nil"/>
            </w:tcBorders>
            <w:vAlign w:val="center"/>
          </w:tcPr>
          <w:p w:rsidR="00D417FE" w:rsidRPr="004E3DC8" w:rsidRDefault="00D417FE" w:rsidP="00D417FE">
            <w:pPr>
              <w:pStyle w:val="220"/>
              <w:ind w:left="360" w:right="24"/>
              <w:rPr>
                <w:spacing w:val="-14"/>
              </w:rPr>
            </w:pPr>
            <w:r w:rsidRPr="004E3DC8">
              <w:rPr>
                <w:rFonts w:hint="eastAsia"/>
                <w:noProof/>
                <w:spacing w:val="-14"/>
              </w:rPr>
              <w:t>罰款及賠償收入</w:t>
            </w:r>
          </w:p>
        </w:tc>
        <w:tc>
          <w:tcPr>
            <w:tcW w:w="1304"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100,000</w:t>
            </w:r>
          </w:p>
        </w:tc>
        <w:tc>
          <w:tcPr>
            <w:tcW w:w="1316"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1,401,569</w:t>
            </w:r>
          </w:p>
        </w:tc>
        <w:tc>
          <w:tcPr>
            <w:tcW w:w="1301"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1,401,569</w:t>
            </w:r>
          </w:p>
        </w:tc>
        <w:tc>
          <w:tcPr>
            <w:tcW w:w="1330" w:type="dxa"/>
            <w:tcBorders>
              <w:top w:val="nil"/>
              <w:bottom w:val="nil"/>
            </w:tcBorders>
            <w:vAlign w:val="center"/>
          </w:tcPr>
          <w:p w:rsidR="00D417FE" w:rsidRPr="0042503B" w:rsidRDefault="00D417FE" w:rsidP="00D417FE">
            <w:pPr>
              <w:pStyle w:val="30"/>
              <w:rPr>
                <w:rFonts w:hAnsi="細明體"/>
              </w:rPr>
            </w:pPr>
            <w:r w:rsidRPr="0042503B">
              <w:rPr>
                <w:rFonts w:hAnsi="細明體" w:hint="eastAsia"/>
                <w:noProof/>
              </w:rPr>
              <w:t>－</w:t>
            </w:r>
          </w:p>
        </w:tc>
        <w:tc>
          <w:tcPr>
            <w:tcW w:w="1302"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1,401,569</w:t>
            </w:r>
          </w:p>
        </w:tc>
        <w:tc>
          <w:tcPr>
            <w:tcW w:w="1273"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1,301,569</w:t>
            </w:r>
          </w:p>
        </w:tc>
        <w:tc>
          <w:tcPr>
            <w:tcW w:w="831" w:type="dxa"/>
            <w:tcBorders>
              <w:top w:val="nil"/>
              <w:bottom w:val="nil"/>
              <w:right w:val="nil"/>
            </w:tcBorders>
            <w:vAlign w:val="center"/>
          </w:tcPr>
          <w:p w:rsidR="00D417FE" w:rsidRPr="0042503B" w:rsidRDefault="00D417FE" w:rsidP="00D417FE">
            <w:pPr>
              <w:pStyle w:val="30"/>
              <w:rPr>
                <w:rFonts w:hAnsi="細明體"/>
              </w:rPr>
            </w:pPr>
            <w:r w:rsidRPr="0042503B">
              <w:rPr>
                <w:rFonts w:hAnsi="細明體"/>
                <w:noProof/>
              </w:rPr>
              <w:t>1,301.57</w:t>
            </w:r>
          </w:p>
        </w:tc>
      </w:tr>
      <w:tr w:rsidR="00D417FE" w:rsidRPr="0042503B" w:rsidTr="00D417FE">
        <w:trPr>
          <w:trHeight w:val="312"/>
          <w:tblHeader/>
          <w:jc w:val="center"/>
        </w:trPr>
        <w:tc>
          <w:tcPr>
            <w:tcW w:w="1833" w:type="dxa"/>
            <w:tcBorders>
              <w:top w:val="nil"/>
              <w:left w:val="nil"/>
              <w:bottom w:val="nil"/>
            </w:tcBorders>
            <w:vAlign w:val="center"/>
          </w:tcPr>
          <w:p w:rsidR="00D417FE" w:rsidRPr="004E3DC8" w:rsidRDefault="00D417FE" w:rsidP="00D417FE">
            <w:pPr>
              <w:pStyle w:val="220"/>
              <w:ind w:left="360" w:right="24"/>
              <w:rPr>
                <w:spacing w:val="-14"/>
              </w:rPr>
            </w:pPr>
            <w:r w:rsidRPr="004E3DC8">
              <w:rPr>
                <w:rFonts w:hint="eastAsia"/>
                <w:noProof/>
                <w:spacing w:val="-14"/>
              </w:rPr>
              <w:t>規費收入</w:t>
            </w:r>
          </w:p>
        </w:tc>
        <w:tc>
          <w:tcPr>
            <w:tcW w:w="1304"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6,000,000</w:t>
            </w:r>
          </w:p>
        </w:tc>
        <w:tc>
          <w:tcPr>
            <w:tcW w:w="1316"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3,466,000</w:t>
            </w:r>
          </w:p>
        </w:tc>
        <w:tc>
          <w:tcPr>
            <w:tcW w:w="1301"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3,466,000</w:t>
            </w:r>
          </w:p>
        </w:tc>
        <w:tc>
          <w:tcPr>
            <w:tcW w:w="1330" w:type="dxa"/>
            <w:tcBorders>
              <w:top w:val="nil"/>
              <w:bottom w:val="nil"/>
            </w:tcBorders>
            <w:vAlign w:val="center"/>
          </w:tcPr>
          <w:p w:rsidR="00D417FE" w:rsidRPr="0042503B" w:rsidRDefault="00D417FE" w:rsidP="00D417FE">
            <w:pPr>
              <w:pStyle w:val="30"/>
              <w:rPr>
                <w:rFonts w:hAnsi="細明體"/>
              </w:rPr>
            </w:pPr>
            <w:r w:rsidRPr="0042503B">
              <w:rPr>
                <w:rFonts w:hAnsi="細明體" w:hint="eastAsia"/>
                <w:noProof/>
              </w:rPr>
              <w:t>－</w:t>
            </w:r>
          </w:p>
        </w:tc>
        <w:tc>
          <w:tcPr>
            <w:tcW w:w="1302"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3,466,000</w:t>
            </w:r>
          </w:p>
        </w:tc>
        <w:tc>
          <w:tcPr>
            <w:tcW w:w="1273" w:type="dxa"/>
            <w:tcBorders>
              <w:top w:val="nil"/>
              <w:bottom w:val="nil"/>
            </w:tcBorders>
            <w:vAlign w:val="center"/>
          </w:tcPr>
          <w:p w:rsidR="00D417FE" w:rsidRPr="0042503B" w:rsidRDefault="00D417FE" w:rsidP="00D417FE">
            <w:pPr>
              <w:pStyle w:val="30"/>
              <w:rPr>
                <w:rFonts w:hAnsi="細明體"/>
              </w:rPr>
            </w:pPr>
            <w:r>
              <w:rPr>
                <w:rFonts w:hint="eastAsia"/>
                <w:w w:val="50"/>
              </w:rPr>
              <w:t>－</w:t>
            </w:r>
            <w:r w:rsidRPr="0042503B">
              <w:rPr>
                <w:rFonts w:hAnsi="細明體"/>
                <w:noProof/>
              </w:rPr>
              <w:t xml:space="preserve"> 2,534,000</w:t>
            </w:r>
          </w:p>
        </w:tc>
        <w:tc>
          <w:tcPr>
            <w:tcW w:w="831" w:type="dxa"/>
            <w:tcBorders>
              <w:top w:val="nil"/>
              <w:bottom w:val="nil"/>
              <w:right w:val="nil"/>
            </w:tcBorders>
            <w:vAlign w:val="center"/>
          </w:tcPr>
          <w:p w:rsidR="00D417FE" w:rsidRPr="0042503B" w:rsidRDefault="00D417FE" w:rsidP="00D417FE">
            <w:pPr>
              <w:pStyle w:val="30"/>
              <w:rPr>
                <w:rFonts w:hAnsi="細明體"/>
              </w:rPr>
            </w:pPr>
            <w:r>
              <w:rPr>
                <w:rFonts w:hint="eastAsia"/>
                <w:w w:val="50"/>
              </w:rPr>
              <w:t>－</w:t>
            </w:r>
            <w:r w:rsidRPr="0042503B">
              <w:rPr>
                <w:rFonts w:hAnsi="細明體"/>
                <w:noProof/>
              </w:rPr>
              <w:t xml:space="preserve"> 42.23</w:t>
            </w:r>
          </w:p>
        </w:tc>
      </w:tr>
      <w:tr w:rsidR="00D417FE" w:rsidRPr="0042503B" w:rsidTr="00D417FE">
        <w:trPr>
          <w:trHeight w:val="312"/>
          <w:tblHeader/>
          <w:jc w:val="center"/>
        </w:trPr>
        <w:tc>
          <w:tcPr>
            <w:tcW w:w="1833" w:type="dxa"/>
            <w:tcBorders>
              <w:top w:val="nil"/>
              <w:left w:val="nil"/>
              <w:bottom w:val="nil"/>
            </w:tcBorders>
            <w:vAlign w:val="center"/>
          </w:tcPr>
          <w:p w:rsidR="00D417FE" w:rsidRPr="004E3DC8" w:rsidRDefault="00D417FE" w:rsidP="00D417FE">
            <w:pPr>
              <w:pStyle w:val="220"/>
              <w:ind w:left="360" w:right="24"/>
              <w:rPr>
                <w:spacing w:val="-14"/>
              </w:rPr>
            </w:pPr>
            <w:r w:rsidRPr="004E3DC8">
              <w:rPr>
                <w:rFonts w:hint="eastAsia"/>
                <w:noProof/>
                <w:spacing w:val="-14"/>
              </w:rPr>
              <w:t>財產收入</w:t>
            </w:r>
          </w:p>
        </w:tc>
        <w:tc>
          <w:tcPr>
            <w:tcW w:w="1304" w:type="dxa"/>
            <w:tcBorders>
              <w:top w:val="nil"/>
              <w:bottom w:val="nil"/>
            </w:tcBorders>
            <w:vAlign w:val="center"/>
          </w:tcPr>
          <w:p w:rsidR="00D417FE" w:rsidRPr="0042503B" w:rsidRDefault="00D417FE" w:rsidP="00D417FE">
            <w:pPr>
              <w:pStyle w:val="30"/>
              <w:rPr>
                <w:rFonts w:hAnsi="細明體"/>
              </w:rPr>
            </w:pPr>
            <w:r w:rsidRPr="0042503B">
              <w:rPr>
                <w:rFonts w:hAnsi="細明體" w:hint="eastAsia"/>
                <w:noProof/>
              </w:rPr>
              <w:t>－</w:t>
            </w:r>
          </w:p>
        </w:tc>
        <w:tc>
          <w:tcPr>
            <w:tcW w:w="1316"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9,736,487</w:t>
            </w:r>
          </w:p>
        </w:tc>
        <w:tc>
          <w:tcPr>
            <w:tcW w:w="1301"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9,736,487</w:t>
            </w:r>
          </w:p>
        </w:tc>
        <w:tc>
          <w:tcPr>
            <w:tcW w:w="1330" w:type="dxa"/>
            <w:tcBorders>
              <w:top w:val="nil"/>
              <w:bottom w:val="nil"/>
            </w:tcBorders>
            <w:vAlign w:val="center"/>
          </w:tcPr>
          <w:p w:rsidR="00D417FE" w:rsidRPr="0042503B" w:rsidRDefault="00D417FE" w:rsidP="00D417FE">
            <w:pPr>
              <w:pStyle w:val="30"/>
              <w:rPr>
                <w:rFonts w:hAnsi="細明體"/>
              </w:rPr>
            </w:pPr>
            <w:r w:rsidRPr="0042503B">
              <w:rPr>
                <w:rFonts w:hAnsi="細明體" w:hint="eastAsia"/>
                <w:noProof/>
              </w:rPr>
              <w:t>－</w:t>
            </w:r>
          </w:p>
        </w:tc>
        <w:tc>
          <w:tcPr>
            <w:tcW w:w="1302"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9,736,487</w:t>
            </w:r>
          </w:p>
        </w:tc>
        <w:tc>
          <w:tcPr>
            <w:tcW w:w="1273"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9,736,487</w:t>
            </w:r>
          </w:p>
        </w:tc>
        <w:tc>
          <w:tcPr>
            <w:tcW w:w="831" w:type="dxa"/>
            <w:tcBorders>
              <w:top w:val="nil"/>
              <w:bottom w:val="nil"/>
              <w:right w:val="nil"/>
            </w:tcBorders>
            <w:vAlign w:val="center"/>
          </w:tcPr>
          <w:p w:rsidR="00D417FE" w:rsidRPr="0042503B" w:rsidRDefault="00D417FE" w:rsidP="00D417FE">
            <w:pPr>
              <w:pStyle w:val="30"/>
              <w:rPr>
                <w:rFonts w:hAnsi="細明體"/>
              </w:rPr>
            </w:pPr>
            <w:r>
              <w:rPr>
                <w:rFonts w:hint="eastAsia"/>
                <w:w w:val="50"/>
              </w:rPr>
              <w:t>－－</w:t>
            </w:r>
          </w:p>
        </w:tc>
      </w:tr>
      <w:tr w:rsidR="00D417FE" w:rsidRPr="0042503B" w:rsidTr="00D417FE">
        <w:trPr>
          <w:trHeight w:val="312"/>
          <w:tblHeader/>
          <w:jc w:val="center"/>
        </w:trPr>
        <w:tc>
          <w:tcPr>
            <w:tcW w:w="1833" w:type="dxa"/>
            <w:tcBorders>
              <w:top w:val="nil"/>
              <w:left w:val="nil"/>
              <w:bottom w:val="single" w:sz="4" w:space="0" w:color="auto"/>
            </w:tcBorders>
            <w:vAlign w:val="center"/>
          </w:tcPr>
          <w:p w:rsidR="00D417FE" w:rsidRPr="004E3DC8" w:rsidRDefault="00D417FE" w:rsidP="00D417FE">
            <w:pPr>
              <w:pStyle w:val="220"/>
              <w:ind w:left="360" w:right="24"/>
              <w:rPr>
                <w:spacing w:val="-14"/>
              </w:rPr>
            </w:pPr>
            <w:r w:rsidRPr="004E3DC8">
              <w:rPr>
                <w:rFonts w:hint="eastAsia"/>
                <w:noProof/>
                <w:spacing w:val="-14"/>
              </w:rPr>
              <w:t>其他收入</w:t>
            </w:r>
          </w:p>
        </w:tc>
        <w:tc>
          <w:tcPr>
            <w:tcW w:w="1304" w:type="dxa"/>
            <w:tcBorders>
              <w:top w:val="nil"/>
              <w:bottom w:val="single" w:sz="4" w:space="0" w:color="auto"/>
            </w:tcBorders>
            <w:vAlign w:val="center"/>
          </w:tcPr>
          <w:p w:rsidR="00D417FE" w:rsidRPr="0042503B" w:rsidRDefault="00D417FE" w:rsidP="00D417FE">
            <w:pPr>
              <w:pStyle w:val="30"/>
              <w:rPr>
                <w:rFonts w:hAnsi="細明體"/>
              </w:rPr>
            </w:pPr>
            <w:r w:rsidRPr="0042503B">
              <w:rPr>
                <w:rFonts w:hAnsi="細明體" w:hint="eastAsia"/>
                <w:noProof/>
              </w:rPr>
              <w:t>－</w:t>
            </w:r>
          </w:p>
        </w:tc>
        <w:tc>
          <w:tcPr>
            <w:tcW w:w="1316" w:type="dxa"/>
            <w:tcBorders>
              <w:top w:val="nil"/>
              <w:bottom w:val="single" w:sz="4" w:space="0" w:color="auto"/>
            </w:tcBorders>
            <w:vAlign w:val="center"/>
          </w:tcPr>
          <w:p w:rsidR="00D417FE" w:rsidRPr="0042503B" w:rsidRDefault="00D417FE" w:rsidP="00D417FE">
            <w:pPr>
              <w:pStyle w:val="30"/>
              <w:rPr>
                <w:rFonts w:hAnsi="細明體"/>
              </w:rPr>
            </w:pPr>
            <w:r w:rsidRPr="0042503B">
              <w:rPr>
                <w:rFonts w:hAnsi="細明體"/>
                <w:noProof/>
              </w:rPr>
              <w:t>1,259,582</w:t>
            </w:r>
          </w:p>
        </w:tc>
        <w:tc>
          <w:tcPr>
            <w:tcW w:w="1301" w:type="dxa"/>
            <w:tcBorders>
              <w:top w:val="nil"/>
              <w:bottom w:val="single" w:sz="4" w:space="0" w:color="auto"/>
            </w:tcBorders>
            <w:vAlign w:val="center"/>
          </w:tcPr>
          <w:p w:rsidR="00D417FE" w:rsidRPr="0042503B" w:rsidRDefault="00D417FE" w:rsidP="00D417FE">
            <w:pPr>
              <w:pStyle w:val="30"/>
              <w:rPr>
                <w:rFonts w:hAnsi="細明體"/>
              </w:rPr>
            </w:pPr>
            <w:r w:rsidRPr="0042503B">
              <w:rPr>
                <w:rFonts w:hAnsi="細明體"/>
                <w:noProof/>
              </w:rPr>
              <w:t>1,259,582</w:t>
            </w:r>
          </w:p>
        </w:tc>
        <w:tc>
          <w:tcPr>
            <w:tcW w:w="1330" w:type="dxa"/>
            <w:tcBorders>
              <w:top w:val="nil"/>
              <w:bottom w:val="single" w:sz="4" w:space="0" w:color="auto"/>
            </w:tcBorders>
            <w:vAlign w:val="center"/>
          </w:tcPr>
          <w:p w:rsidR="00D417FE" w:rsidRPr="0042503B" w:rsidRDefault="00D417FE" w:rsidP="00D417FE">
            <w:pPr>
              <w:pStyle w:val="30"/>
              <w:rPr>
                <w:rFonts w:hAnsi="細明體"/>
              </w:rPr>
            </w:pPr>
            <w:r w:rsidRPr="0042503B">
              <w:rPr>
                <w:rFonts w:hAnsi="細明體" w:hint="eastAsia"/>
                <w:noProof/>
              </w:rPr>
              <w:t>－</w:t>
            </w:r>
          </w:p>
        </w:tc>
        <w:tc>
          <w:tcPr>
            <w:tcW w:w="1302" w:type="dxa"/>
            <w:tcBorders>
              <w:top w:val="nil"/>
              <w:bottom w:val="single" w:sz="4" w:space="0" w:color="auto"/>
            </w:tcBorders>
            <w:vAlign w:val="center"/>
          </w:tcPr>
          <w:p w:rsidR="00D417FE" w:rsidRPr="0042503B" w:rsidRDefault="00D417FE" w:rsidP="00D417FE">
            <w:pPr>
              <w:pStyle w:val="30"/>
              <w:rPr>
                <w:rFonts w:hAnsi="細明體"/>
              </w:rPr>
            </w:pPr>
            <w:r w:rsidRPr="0042503B">
              <w:rPr>
                <w:rFonts w:hAnsi="細明體"/>
                <w:noProof/>
              </w:rPr>
              <w:t>1,259,582</w:t>
            </w:r>
          </w:p>
        </w:tc>
        <w:tc>
          <w:tcPr>
            <w:tcW w:w="1273" w:type="dxa"/>
            <w:tcBorders>
              <w:top w:val="nil"/>
              <w:bottom w:val="single" w:sz="4" w:space="0" w:color="auto"/>
            </w:tcBorders>
            <w:vAlign w:val="center"/>
          </w:tcPr>
          <w:p w:rsidR="00D417FE" w:rsidRPr="0042503B" w:rsidRDefault="00D417FE" w:rsidP="00D417FE">
            <w:pPr>
              <w:pStyle w:val="30"/>
              <w:rPr>
                <w:rFonts w:hAnsi="細明體"/>
              </w:rPr>
            </w:pPr>
            <w:r w:rsidRPr="0042503B">
              <w:rPr>
                <w:rFonts w:hAnsi="細明體"/>
                <w:noProof/>
              </w:rPr>
              <w:t>1,259,582</w:t>
            </w:r>
          </w:p>
        </w:tc>
        <w:tc>
          <w:tcPr>
            <w:tcW w:w="831" w:type="dxa"/>
            <w:tcBorders>
              <w:top w:val="nil"/>
              <w:bottom w:val="single" w:sz="4" w:space="0" w:color="auto"/>
              <w:right w:val="nil"/>
            </w:tcBorders>
            <w:vAlign w:val="center"/>
          </w:tcPr>
          <w:p w:rsidR="00D417FE" w:rsidRPr="0042503B" w:rsidRDefault="00D417FE" w:rsidP="00D417FE">
            <w:pPr>
              <w:pStyle w:val="30"/>
              <w:rPr>
                <w:rFonts w:hAnsi="細明體"/>
              </w:rPr>
            </w:pPr>
            <w:r>
              <w:rPr>
                <w:rFonts w:hint="eastAsia"/>
                <w:w w:val="50"/>
              </w:rPr>
              <w:t>－－</w:t>
            </w:r>
          </w:p>
        </w:tc>
      </w:tr>
    </w:tbl>
    <w:p w:rsidR="00D417FE" w:rsidRPr="0042503B" w:rsidRDefault="00D417FE" w:rsidP="00AC5233">
      <w:pPr>
        <w:pStyle w:val="ae"/>
        <w:spacing w:line="320" w:lineRule="exact"/>
        <w:ind w:firstLine="480"/>
      </w:pPr>
    </w:p>
    <w:p w:rsidR="00D417FE" w:rsidRPr="0042503B" w:rsidRDefault="00D417FE" w:rsidP="00D417FE">
      <w:pPr>
        <w:pStyle w:val="13"/>
      </w:pPr>
      <w:r w:rsidRPr="0042503B">
        <w:rPr>
          <w:rFonts w:hint="eastAsia"/>
        </w:rPr>
        <w:t>2.  以前年度部分</w:t>
      </w:r>
    </w:p>
    <w:tbl>
      <w:tblPr>
        <w:tblW w:w="10490" w:type="dxa"/>
        <w:jc w:val="center"/>
        <w:tblLayout w:type="fixed"/>
        <w:tblCellMar>
          <w:left w:w="28" w:type="dxa"/>
          <w:right w:w="28" w:type="dxa"/>
        </w:tblCellMar>
        <w:tblLook w:val="0000" w:firstRow="0" w:lastRow="0" w:firstColumn="0" w:lastColumn="0" w:noHBand="0" w:noVBand="0"/>
      </w:tblPr>
      <w:tblGrid>
        <w:gridCol w:w="505"/>
        <w:gridCol w:w="1906"/>
        <w:gridCol w:w="1559"/>
        <w:gridCol w:w="1984"/>
        <w:gridCol w:w="1985"/>
        <w:gridCol w:w="1720"/>
        <w:gridCol w:w="831"/>
      </w:tblGrid>
      <w:tr w:rsidR="00D417FE" w:rsidRPr="0042503B" w:rsidTr="00D417FE">
        <w:trPr>
          <w:trHeight w:val="284"/>
          <w:jc w:val="center"/>
        </w:trPr>
        <w:tc>
          <w:tcPr>
            <w:tcW w:w="10490" w:type="dxa"/>
            <w:gridSpan w:val="7"/>
            <w:vAlign w:val="center"/>
          </w:tcPr>
          <w:p w:rsidR="00D417FE" w:rsidRPr="0042503B" w:rsidRDefault="00D417FE" w:rsidP="00D417FE">
            <w:pPr>
              <w:pStyle w:val="afb"/>
              <w:ind w:right="240"/>
            </w:pPr>
            <w:r w:rsidRPr="0042503B">
              <w:rPr>
                <w:rFonts w:hint="eastAsia"/>
              </w:rPr>
              <w:t>單位：新臺幣元</w:t>
            </w:r>
          </w:p>
        </w:tc>
      </w:tr>
      <w:tr w:rsidR="00D417FE" w:rsidRPr="0042503B" w:rsidTr="00D417FE">
        <w:tblPrEx>
          <w:tblBorders>
            <w:top w:val="single" w:sz="4" w:space="0" w:color="auto"/>
            <w:bottom w:val="single" w:sz="4" w:space="0" w:color="auto"/>
            <w:insideH w:val="single" w:sz="4" w:space="0" w:color="auto"/>
            <w:insideV w:val="single" w:sz="4" w:space="0" w:color="auto"/>
          </w:tblBorders>
        </w:tblPrEx>
        <w:trPr>
          <w:trHeight w:val="284"/>
          <w:tblHeader/>
          <w:jc w:val="center"/>
        </w:trPr>
        <w:tc>
          <w:tcPr>
            <w:tcW w:w="505" w:type="dxa"/>
            <w:vMerge w:val="restart"/>
            <w:vAlign w:val="center"/>
          </w:tcPr>
          <w:p w:rsidR="00D417FE" w:rsidRPr="0042503B" w:rsidRDefault="00D417FE" w:rsidP="00D417FE">
            <w:pPr>
              <w:pStyle w:val="af4"/>
              <w:ind w:leftChars="0" w:left="0" w:rightChars="0" w:right="0"/>
            </w:pPr>
            <w:r w:rsidRPr="0042503B">
              <w:rPr>
                <w:rFonts w:hint="eastAsia"/>
              </w:rPr>
              <w:t>年度</w:t>
            </w:r>
          </w:p>
        </w:tc>
        <w:tc>
          <w:tcPr>
            <w:tcW w:w="1906" w:type="dxa"/>
            <w:vMerge w:val="restart"/>
            <w:vAlign w:val="center"/>
          </w:tcPr>
          <w:p w:rsidR="00D417FE" w:rsidRPr="0042503B" w:rsidRDefault="00D417FE" w:rsidP="00D417FE">
            <w:pPr>
              <w:pStyle w:val="af4"/>
              <w:ind w:left="72" w:right="72"/>
            </w:pPr>
            <w:r w:rsidRPr="0042503B">
              <w:rPr>
                <w:rFonts w:hint="eastAsia"/>
              </w:rPr>
              <w:t>科目</w:t>
            </w:r>
          </w:p>
        </w:tc>
        <w:tc>
          <w:tcPr>
            <w:tcW w:w="1559" w:type="dxa"/>
            <w:vMerge w:val="restart"/>
            <w:vAlign w:val="center"/>
          </w:tcPr>
          <w:p w:rsidR="00D417FE" w:rsidRPr="0042503B" w:rsidRDefault="00D417FE" w:rsidP="00D417FE">
            <w:pPr>
              <w:pStyle w:val="af4"/>
              <w:ind w:leftChars="0" w:left="0" w:rightChars="20" w:right="48"/>
              <w:rPr>
                <w:spacing w:val="-20"/>
              </w:rPr>
            </w:pPr>
            <w:r w:rsidRPr="0042503B">
              <w:rPr>
                <w:rFonts w:hint="eastAsia"/>
                <w:spacing w:val="-20"/>
              </w:rPr>
              <w:t>以前年度轉入數</w:t>
            </w:r>
          </w:p>
        </w:tc>
        <w:tc>
          <w:tcPr>
            <w:tcW w:w="6520" w:type="dxa"/>
            <w:gridSpan w:val="4"/>
            <w:vAlign w:val="center"/>
          </w:tcPr>
          <w:p w:rsidR="00D417FE" w:rsidRPr="0042503B" w:rsidRDefault="00D417FE" w:rsidP="00D417FE">
            <w:pPr>
              <w:pStyle w:val="af4"/>
              <w:ind w:left="72" w:right="72"/>
            </w:pPr>
            <w:r w:rsidRPr="0042503B">
              <w:rPr>
                <w:rFonts w:hint="eastAsia"/>
              </w:rPr>
              <w:t>決算審定數</w:t>
            </w:r>
          </w:p>
        </w:tc>
      </w:tr>
      <w:tr w:rsidR="00D417FE" w:rsidRPr="0042503B" w:rsidTr="00D417FE">
        <w:tblPrEx>
          <w:tblBorders>
            <w:top w:val="single" w:sz="4" w:space="0" w:color="auto"/>
            <w:bottom w:val="single" w:sz="4" w:space="0" w:color="auto"/>
            <w:insideH w:val="single" w:sz="4" w:space="0" w:color="auto"/>
            <w:insideV w:val="single" w:sz="4" w:space="0" w:color="auto"/>
          </w:tblBorders>
        </w:tblPrEx>
        <w:trPr>
          <w:trHeight w:val="284"/>
          <w:tblHeader/>
          <w:jc w:val="center"/>
        </w:trPr>
        <w:tc>
          <w:tcPr>
            <w:tcW w:w="505" w:type="dxa"/>
            <w:vMerge/>
            <w:vAlign w:val="center"/>
          </w:tcPr>
          <w:p w:rsidR="00D417FE" w:rsidRPr="0042503B" w:rsidRDefault="00D417FE" w:rsidP="00D417FE">
            <w:pPr>
              <w:pStyle w:val="af4"/>
              <w:ind w:left="72" w:right="72"/>
            </w:pPr>
          </w:p>
        </w:tc>
        <w:tc>
          <w:tcPr>
            <w:tcW w:w="1906" w:type="dxa"/>
            <w:vMerge/>
            <w:vAlign w:val="center"/>
          </w:tcPr>
          <w:p w:rsidR="00D417FE" w:rsidRPr="0042503B" w:rsidRDefault="00D417FE" w:rsidP="00D417FE">
            <w:pPr>
              <w:pStyle w:val="af4"/>
              <w:ind w:left="72" w:right="72"/>
            </w:pPr>
          </w:p>
        </w:tc>
        <w:tc>
          <w:tcPr>
            <w:tcW w:w="1559" w:type="dxa"/>
            <w:vMerge/>
            <w:vAlign w:val="center"/>
          </w:tcPr>
          <w:p w:rsidR="00D417FE" w:rsidRPr="0042503B" w:rsidRDefault="00D417FE" w:rsidP="00D417FE">
            <w:pPr>
              <w:pStyle w:val="af4"/>
              <w:ind w:left="72" w:right="72"/>
            </w:pPr>
          </w:p>
        </w:tc>
        <w:tc>
          <w:tcPr>
            <w:tcW w:w="1984" w:type="dxa"/>
            <w:vMerge w:val="restart"/>
            <w:vAlign w:val="center"/>
          </w:tcPr>
          <w:p w:rsidR="00D417FE" w:rsidRPr="00AC5233" w:rsidRDefault="00D417FE" w:rsidP="00D417FE">
            <w:pPr>
              <w:pStyle w:val="af4"/>
              <w:ind w:left="72" w:right="72"/>
            </w:pPr>
            <w:r w:rsidRPr="00AC5233">
              <w:rPr>
                <w:rFonts w:hint="eastAsia"/>
              </w:rPr>
              <w:t>減免（註銷）數</w:t>
            </w:r>
          </w:p>
        </w:tc>
        <w:tc>
          <w:tcPr>
            <w:tcW w:w="1985" w:type="dxa"/>
            <w:vMerge w:val="restart"/>
            <w:vAlign w:val="center"/>
          </w:tcPr>
          <w:p w:rsidR="00D417FE" w:rsidRPr="0042503B" w:rsidRDefault="00D417FE" w:rsidP="00D417FE">
            <w:pPr>
              <w:pStyle w:val="af4"/>
              <w:ind w:left="72" w:right="72"/>
            </w:pPr>
            <w:r w:rsidRPr="0042503B">
              <w:rPr>
                <w:rFonts w:hint="eastAsia"/>
              </w:rPr>
              <w:t>實現數</w:t>
            </w:r>
          </w:p>
        </w:tc>
        <w:tc>
          <w:tcPr>
            <w:tcW w:w="2551" w:type="dxa"/>
            <w:gridSpan w:val="2"/>
            <w:vAlign w:val="center"/>
          </w:tcPr>
          <w:p w:rsidR="00D417FE" w:rsidRPr="0042503B" w:rsidRDefault="00D417FE" w:rsidP="00D417FE">
            <w:pPr>
              <w:pStyle w:val="af4"/>
              <w:ind w:left="72" w:right="72"/>
            </w:pPr>
            <w:r w:rsidRPr="0042503B">
              <w:rPr>
                <w:rFonts w:hint="eastAsia"/>
              </w:rPr>
              <w:t>應收保留數</w:t>
            </w:r>
          </w:p>
        </w:tc>
      </w:tr>
      <w:tr w:rsidR="00D417FE" w:rsidRPr="0042503B" w:rsidTr="00D417FE">
        <w:tblPrEx>
          <w:tblBorders>
            <w:top w:val="single" w:sz="4" w:space="0" w:color="auto"/>
            <w:bottom w:val="single" w:sz="4" w:space="0" w:color="auto"/>
            <w:insideH w:val="single" w:sz="4" w:space="0" w:color="auto"/>
            <w:insideV w:val="single" w:sz="4" w:space="0" w:color="auto"/>
          </w:tblBorders>
        </w:tblPrEx>
        <w:trPr>
          <w:trHeight w:val="284"/>
          <w:tblHeader/>
          <w:jc w:val="center"/>
        </w:trPr>
        <w:tc>
          <w:tcPr>
            <w:tcW w:w="505" w:type="dxa"/>
            <w:vMerge/>
            <w:tcBorders>
              <w:bottom w:val="single" w:sz="4" w:space="0" w:color="auto"/>
            </w:tcBorders>
            <w:vAlign w:val="center"/>
          </w:tcPr>
          <w:p w:rsidR="00D417FE" w:rsidRPr="0042503B" w:rsidRDefault="00D417FE" w:rsidP="00D417FE">
            <w:pPr>
              <w:pStyle w:val="af4"/>
              <w:ind w:left="72" w:right="72"/>
            </w:pPr>
          </w:p>
        </w:tc>
        <w:tc>
          <w:tcPr>
            <w:tcW w:w="1906" w:type="dxa"/>
            <w:vMerge/>
            <w:tcBorders>
              <w:bottom w:val="single" w:sz="4" w:space="0" w:color="auto"/>
            </w:tcBorders>
            <w:vAlign w:val="center"/>
          </w:tcPr>
          <w:p w:rsidR="00D417FE" w:rsidRPr="0042503B" w:rsidRDefault="00D417FE" w:rsidP="00D417FE">
            <w:pPr>
              <w:pStyle w:val="af4"/>
              <w:ind w:left="72" w:right="72"/>
            </w:pPr>
          </w:p>
        </w:tc>
        <w:tc>
          <w:tcPr>
            <w:tcW w:w="1559" w:type="dxa"/>
            <w:vMerge/>
            <w:tcBorders>
              <w:bottom w:val="single" w:sz="4" w:space="0" w:color="auto"/>
            </w:tcBorders>
            <w:vAlign w:val="center"/>
          </w:tcPr>
          <w:p w:rsidR="00D417FE" w:rsidRPr="0042503B" w:rsidRDefault="00D417FE" w:rsidP="00D417FE">
            <w:pPr>
              <w:pStyle w:val="af4"/>
              <w:ind w:left="72" w:right="72"/>
            </w:pPr>
          </w:p>
        </w:tc>
        <w:tc>
          <w:tcPr>
            <w:tcW w:w="1984" w:type="dxa"/>
            <w:vMerge/>
            <w:tcBorders>
              <w:bottom w:val="single" w:sz="4" w:space="0" w:color="auto"/>
            </w:tcBorders>
            <w:vAlign w:val="center"/>
          </w:tcPr>
          <w:p w:rsidR="00D417FE" w:rsidRPr="0042503B" w:rsidRDefault="00D417FE" w:rsidP="00D417FE">
            <w:pPr>
              <w:pStyle w:val="af4"/>
              <w:ind w:left="72" w:right="72"/>
            </w:pPr>
          </w:p>
        </w:tc>
        <w:tc>
          <w:tcPr>
            <w:tcW w:w="1985" w:type="dxa"/>
            <w:vMerge/>
            <w:tcBorders>
              <w:bottom w:val="single" w:sz="4" w:space="0" w:color="auto"/>
            </w:tcBorders>
            <w:vAlign w:val="center"/>
          </w:tcPr>
          <w:p w:rsidR="00D417FE" w:rsidRPr="0042503B" w:rsidRDefault="00D417FE" w:rsidP="00D417FE">
            <w:pPr>
              <w:pStyle w:val="af4"/>
              <w:ind w:left="72" w:right="72"/>
            </w:pPr>
          </w:p>
        </w:tc>
        <w:tc>
          <w:tcPr>
            <w:tcW w:w="1720" w:type="dxa"/>
            <w:tcBorders>
              <w:bottom w:val="single" w:sz="4" w:space="0" w:color="auto"/>
            </w:tcBorders>
            <w:vAlign w:val="center"/>
          </w:tcPr>
          <w:p w:rsidR="00D417FE" w:rsidRPr="0042503B" w:rsidRDefault="00D417FE" w:rsidP="00D417FE">
            <w:pPr>
              <w:pStyle w:val="af4"/>
              <w:ind w:left="72" w:right="72"/>
            </w:pPr>
            <w:r w:rsidRPr="0042503B">
              <w:rPr>
                <w:rFonts w:hint="eastAsia"/>
              </w:rPr>
              <w:t>金額</w:t>
            </w:r>
          </w:p>
        </w:tc>
        <w:tc>
          <w:tcPr>
            <w:tcW w:w="831" w:type="dxa"/>
            <w:tcBorders>
              <w:bottom w:val="single" w:sz="4" w:space="0" w:color="auto"/>
            </w:tcBorders>
            <w:vAlign w:val="center"/>
          </w:tcPr>
          <w:p w:rsidR="00D417FE" w:rsidRPr="0042503B" w:rsidRDefault="00D417FE" w:rsidP="00D417FE">
            <w:pPr>
              <w:pStyle w:val="af4"/>
              <w:ind w:left="72" w:right="72"/>
            </w:pPr>
            <w:r w:rsidRPr="0042503B">
              <w:rPr>
                <w:rFonts w:hint="eastAsia"/>
              </w:rPr>
              <w:t>％</w:t>
            </w:r>
          </w:p>
        </w:tc>
      </w:tr>
      <w:tr w:rsidR="00D417FE" w:rsidRPr="0042503B" w:rsidTr="00D417FE">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D417FE" w:rsidRPr="0042503B" w:rsidRDefault="00D417FE" w:rsidP="00D417FE">
            <w:pPr>
              <w:pStyle w:val="30"/>
            </w:pPr>
          </w:p>
        </w:tc>
        <w:tc>
          <w:tcPr>
            <w:tcW w:w="1906" w:type="dxa"/>
            <w:vAlign w:val="center"/>
          </w:tcPr>
          <w:p w:rsidR="00D417FE" w:rsidRPr="0042503B" w:rsidRDefault="00D417FE" w:rsidP="00D417FE">
            <w:pPr>
              <w:pStyle w:val="23"/>
            </w:pPr>
            <w:r w:rsidRPr="0042503B">
              <w:rPr>
                <w:rFonts w:hint="eastAsia"/>
                <w:noProof/>
              </w:rPr>
              <w:t>農業委員會主管</w:t>
            </w:r>
          </w:p>
        </w:tc>
        <w:tc>
          <w:tcPr>
            <w:tcW w:w="1559" w:type="dxa"/>
            <w:vAlign w:val="center"/>
          </w:tcPr>
          <w:p w:rsidR="00D417FE" w:rsidRPr="0042503B" w:rsidRDefault="00D417FE" w:rsidP="00D417FE">
            <w:pPr>
              <w:pStyle w:val="30"/>
              <w:rPr>
                <w:b/>
              </w:rPr>
            </w:pPr>
            <w:r w:rsidRPr="0042503B">
              <w:rPr>
                <w:b/>
                <w:noProof/>
              </w:rPr>
              <w:t>287,484,580</w:t>
            </w:r>
          </w:p>
        </w:tc>
        <w:tc>
          <w:tcPr>
            <w:tcW w:w="1984" w:type="dxa"/>
            <w:vAlign w:val="center"/>
          </w:tcPr>
          <w:p w:rsidR="00D417FE" w:rsidRPr="0042503B" w:rsidRDefault="00D417FE" w:rsidP="00D417FE">
            <w:pPr>
              <w:pStyle w:val="30"/>
              <w:rPr>
                <w:b/>
              </w:rPr>
            </w:pPr>
            <w:r w:rsidRPr="0042503B">
              <w:rPr>
                <w:b/>
                <w:noProof/>
              </w:rPr>
              <w:t>21,420,127</w:t>
            </w:r>
          </w:p>
        </w:tc>
        <w:tc>
          <w:tcPr>
            <w:tcW w:w="1985" w:type="dxa"/>
            <w:vAlign w:val="center"/>
          </w:tcPr>
          <w:p w:rsidR="00D417FE" w:rsidRPr="0042503B" w:rsidRDefault="00D417FE" w:rsidP="00D417FE">
            <w:pPr>
              <w:pStyle w:val="30"/>
              <w:rPr>
                <w:b/>
              </w:rPr>
            </w:pPr>
            <w:r w:rsidRPr="0042503B">
              <w:rPr>
                <w:b/>
                <w:noProof/>
              </w:rPr>
              <w:t>135,690,570</w:t>
            </w:r>
          </w:p>
        </w:tc>
        <w:tc>
          <w:tcPr>
            <w:tcW w:w="1720" w:type="dxa"/>
            <w:vAlign w:val="center"/>
          </w:tcPr>
          <w:p w:rsidR="00D417FE" w:rsidRPr="0042503B" w:rsidRDefault="00D417FE" w:rsidP="00D417FE">
            <w:pPr>
              <w:pStyle w:val="30"/>
              <w:rPr>
                <w:b/>
              </w:rPr>
            </w:pPr>
            <w:r w:rsidRPr="0042503B">
              <w:rPr>
                <w:b/>
                <w:noProof/>
              </w:rPr>
              <w:t>130,373,883</w:t>
            </w:r>
          </w:p>
        </w:tc>
        <w:tc>
          <w:tcPr>
            <w:tcW w:w="831" w:type="dxa"/>
            <w:vAlign w:val="center"/>
          </w:tcPr>
          <w:p w:rsidR="00D417FE" w:rsidRPr="0042503B" w:rsidRDefault="00D417FE" w:rsidP="00D417FE">
            <w:pPr>
              <w:pStyle w:val="30"/>
              <w:rPr>
                <w:b/>
              </w:rPr>
            </w:pPr>
            <w:r w:rsidRPr="0042503B">
              <w:rPr>
                <w:b/>
                <w:noProof/>
              </w:rPr>
              <w:t>45.35</w:t>
            </w:r>
          </w:p>
        </w:tc>
      </w:tr>
      <w:tr w:rsidR="00D417FE" w:rsidRPr="0042503B" w:rsidTr="00D417FE">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D417FE" w:rsidRPr="0042503B" w:rsidRDefault="00D417FE" w:rsidP="00D417FE">
            <w:pPr>
              <w:pStyle w:val="30"/>
            </w:pPr>
          </w:p>
        </w:tc>
        <w:tc>
          <w:tcPr>
            <w:tcW w:w="1906" w:type="dxa"/>
            <w:vAlign w:val="center"/>
          </w:tcPr>
          <w:p w:rsidR="00D417FE" w:rsidRPr="0042503B" w:rsidRDefault="00D417FE" w:rsidP="00D417FE">
            <w:pPr>
              <w:pStyle w:val="212"/>
              <w:ind w:left="192"/>
            </w:pPr>
            <w:r w:rsidRPr="0042503B">
              <w:rPr>
                <w:rFonts w:hint="eastAsia"/>
                <w:noProof/>
              </w:rPr>
              <w:t>農業委員會</w:t>
            </w:r>
          </w:p>
        </w:tc>
        <w:tc>
          <w:tcPr>
            <w:tcW w:w="1559" w:type="dxa"/>
            <w:vAlign w:val="center"/>
          </w:tcPr>
          <w:p w:rsidR="00D417FE" w:rsidRPr="0042503B" w:rsidRDefault="00D417FE" w:rsidP="00D417FE">
            <w:pPr>
              <w:pStyle w:val="30"/>
              <w:rPr>
                <w:b/>
              </w:rPr>
            </w:pPr>
            <w:r w:rsidRPr="0042503B">
              <w:rPr>
                <w:b/>
                <w:noProof/>
              </w:rPr>
              <w:t>1,436,000</w:t>
            </w:r>
          </w:p>
        </w:tc>
        <w:tc>
          <w:tcPr>
            <w:tcW w:w="1984" w:type="dxa"/>
            <w:vAlign w:val="center"/>
          </w:tcPr>
          <w:p w:rsidR="00D417FE" w:rsidRPr="0042503B" w:rsidRDefault="00D417FE" w:rsidP="00D417FE">
            <w:pPr>
              <w:pStyle w:val="30"/>
              <w:rPr>
                <w:b/>
              </w:rPr>
            </w:pPr>
            <w:r w:rsidRPr="0042503B">
              <w:rPr>
                <w:rFonts w:hint="eastAsia"/>
                <w:b/>
                <w:noProof/>
              </w:rPr>
              <w:t>－</w:t>
            </w:r>
          </w:p>
        </w:tc>
        <w:tc>
          <w:tcPr>
            <w:tcW w:w="1985" w:type="dxa"/>
            <w:vAlign w:val="center"/>
          </w:tcPr>
          <w:p w:rsidR="00D417FE" w:rsidRPr="0042503B" w:rsidRDefault="00D417FE" w:rsidP="00D417FE">
            <w:pPr>
              <w:pStyle w:val="30"/>
              <w:rPr>
                <w:b/>
              </w:rPr>
            </w:pPr>
            <w:r w:rsidRPr="0042503B">
              <w:rPr>
                <w:b/>
                <w:noProof/>
              </w:rPr>
              <w:t>80,000</w:t>
            </w:r>
          </w:p>
        </w:tc>
        <w:tc>
          <w:tcPr>
            <w:tcW w:w="1720" w:type="dxa"/>
            <w:vAlign w:val="center"/>
          </w:tcPr>
          <w:p w:rsidR="00D417FE" w:rsidRPr="0042503B" w:rsidRDefault="00D417FE" w:rsidP="00D417FE">
            <w:pPr>
              <w:pStyle w:val="30"/>
              <w:rPr>
                <w:b/>
              </w:rPr>
            </w:pPr>
            <w:r w:rsidRPr="0042503B">
              <w:rPr>
                <w:b/>
                <w:noProof/>
              </w:rPr>
              <w:t>1,356,000</w:t>
            </w:r>
          </w:p>
        </w:tc>
        <w:tc>
          <w:tcPr>
            <w:tcW w:w="831" w:type="dxa"/>
            <w:vAlign w:val="center"/>
          </w:tcPr>
          <w:p w:rsidR="00D417FE" w:rsidRPr="0042503B" w:rsidRDefault="00D417FE" w:rsidP="00D417FE">
            <w:pPr>
              <w:pStyle w:val="30"/>
              <w:rPr>
                <w:b/>
              </w:rPr>
            </w:pPr>
            <w:r w:rsidRPr="0042503B">
              <w:rPr>
                <w:b/>
                <w:noProof/>
              </w:rPr>
              <w:t>94.43</w:t>
            </w:r>
          </w:p>
        </w:tc>
      </w:tr>
      <w:tr w:rsidR="00D417FE" w:rsidRPr="0042503B" w:rsidTr="00D417FE">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D417FE" w:rsidRPr="0042503B" w:rsidRDefault="00D417FE" w:rsidP="00D417FE">
            <w:pPr>
              <w:pStyle w:val="30"/>
              <w:jc w:val="center"/>
            </w:pPr>
            <w:r w:rsidRPr="0042503B">
              <w:rPr>
                <w:noProof/>
              </w:rPr>
              <w:t>107</w:t>
            </w:r>
          </w:p>
        </w:tc>
        <w:tc>
          <w:tcPr>
            <w:tcW w:w="1906" w:type="dxa"/>
            <w:vAlign w:val="center"/>
          </w:tcPr>
          <w:p w:rsidR="00D417FE" w:rsidRPr="0042503B" w:rsidRDefault="00D417FE" w:rsidP="00D417FE">
            <w:pPr>
              <w:pStyle w:val="220"/>
              <w:ind w:left="360" w:right="24"/>
            </w:pPr>
            <w:r w:rsidRPr="0042503B">
              <w:rPr>
                <w:rFonts w:hint="eastAsia"/>
                <w:noProof/>
              </w:rPr>
              <w:t>其他收入</w:t>
            </w:r>
          </w:p>
        </w:tc>
        <w:tc>
          <w:tcPr>
            <w:tcW w:w="1559" w:type="dxa"/>
            <w:vAlign w:val="center"/>
          </w:tcPr>
          <w:p w:rsidR="00D417FE" w:rsidRPr="0042503B" w:rsidRDefault="00D417FE" w:rsidP="00D417FE">
            <w:pPr>
              <w:pStyle w:val="30"/>
            </w:pPr>
            <w:r w:rsidRPr="0042503B">
              <w:rPr>
                <w:noProof/>
              </w:rPr>
              <w:t>1,436,000</w:t>
            </w:r>
          </w:p>
        </w:tc>
        <w:tc>
          <w:tcPr>
            <w:tcW w:w="1984" w:type="dxa"/>
            <w:vAlign w:val="center"/>
          </w:tcPr>
          <w:p w:rsidR="00D417FE" w:rsidRPr="0042503B" w:rsidRDefault="00D417FE" w:rsidP="00D417FE">
            <w:pPr>
              <w:pStyle w:val="30"/>
            </w:pPr>
            <w:r w:rsidRPr="0042503B">
              <w:rPr>
                <w:rFonts w:hint="eastAsia"/>
                <w:noProof/>
              </w:rPr>
              <w:t>－</w:t>
            </w:r>
          </w:p>
        </w:tc>
        <w:tc>
          <w:tcPr>
            <w:tcW w:w="1985" w:type="dxa"/>
            <w:vAlign w:val="center"/>
          </w:tcPr>
          <w:p w:rsidR="00D417FE" w:rsidRPr="0042503B" w:rsidRDefault="00D417FE" w:rsidP="00D417FE">
            <w:pPr>
              <w:pStyle w:val="30"/>
            </w:pPr>
            <w:r w:rsidRPr="0042503B">
              <w:rPr>
                <w:noProof/>
              </w:rPr>
              <w:t>80,000</w:t>
            </w:r>
          </w:p>
        </w:tc>
        <w:tc>
          <w:tcPr>
            <w:tcW w:w="1720" w:type="dxa"/>
            <w:vAlign w:val="center"/>
          </w:tcPr>
          <w:p w:rsidR="00D417FE" w:rsidRPr="0042503B" w:rsidRDefault="00D417FE" w:rsidP="00D417FE">
            <w:pPr>
              <w:pStyle w:val="30"/>
            </w:pPr>
            <w:r w:rsidRPr="0042503B">
              <w:rPr>
                <w:noProof/>
              </w:rPr>
              <w:t>1,356,000</w:t>
            </w:r>
          </w:p>
        </w:tc>
        <w:tc>
          <w:tcPr>
            <w:tcW w:w="831" w:type="dxa"/>
            <w:vAlign w:val="center"/>
          </w:tcPr>
          <w:p w:rsidR="00D417FE" w:rsidRPr="0042503B" w:rsidRDefault="00D417FE" w:rsidP="00D417FE">
            <w:pPr>
              <w:pStyle w:val="30"/>
            </w:pPr>
            <w:r w:rsidRPr="0042503B">
              <w:rPr>
                <w:noProof/>
              </w:rPr>
              <w:t>94.43</w:t>
            </w:r>
          </w:p>
        </w:tc>
      </w:tr>
    </w:tbl>
    <w:p w:rsidR="00AC5233" w:rsidRPr="0042503B" w:rsidRDefault="00AC5233" w:rsidP="00AC5233">
      <w:pPr>
        <w:pStyle w:val="13"/>
      </w:pPr>
      <w:r w:rsidRPr="0042503B">
        <w:rPr>
          <w:rFonts w:hint="eastAsia"/>
        </w:rPr>
        <w:lastRenderedPageBreak/>
        <w:t>2.  以前年度部分</w:t>
      </w:r>
      <w:r>
        <w:rPr>
          <w:rFonts w:hint="eastAsia"/>
        </w:rPr>
        <w:t>（續）</w:t>
      </w:r>
    </w:p>
    <w:tbl>
      <w:tblPr>
        <w:tblW w:w="10490" w:type="dxa"/>
        <w:jc w:val="center"/>
        <w:tblLayout w:type="fixed"/>
        <w:tblCellMar>
          <w:left w:w="28" w:type="dxa"/>
          <w:right w:w="28" w:type="dxa"/>
        </w:tblCellMar>
        <w:tblLook w:val="0000" w:firstRow="0" w:lastRow="0" w:firstColumn="0" w:lastColumn="0" w:noHBand="0" w:noVBand="0"/>
      </w:tblPr>
      <w:tblGrid>
        <w:gridCol w:w="505"/>
        <w:gridCol w:w="1906"/>
        <w:gridCol w:w="1559"/>
        <w:gridCol w:w="1984"/>
        <w:gridCol w:w="1985"/>
        <w:gridCol w:w="1720"/>
        <w:gridCol w:w="831"/>
      </w:tblGrid>
      <w:tr w:rsidR="00AC5233" w:rsidRPr="0042503B" w:rsidTr="006113BF">
        <w:trPr>
          <w:trHeight w:val="284"/>
          <w:jc w:val="center"/>
        </w:trPr>
        <w:tc>
          <w:tcPr>
            <w:tcW w:w="10490" w:type="dxa"/>
            <w:gridSpan w:val="7"/>
            <w:vAlign w:val="center"/>
          </w:tcPr>
          <w:p w:rsidR="00AC5233" w:rsidRPr="0042503B" w:rsidRDefault="00AC5233" w:rsidP="006113BF">
            <w:pPr>
              <w:pStyle w:val="afb"/>
              <w:ind w:right="240"/>
            </w:pPr>
            <w:r w:rsidRPr="0042503B">
              <w:rPr>
                <w:rFonts w:hint="eastAsia"/>
              </w:rPr>
              <w:t>單位：新臺幣元</w:t>
            </w:r>
          </w:p>
        </w:tc>
      </w:tr>
      <w:tr w:rsidR="00AC5233" w:rsidRPr="0042503B" w:rsidTr="006113BF">
        <w:tblPrEx>
          <w:tblBorders>
            <w:top w:val="single" w:sz="4" w:space="0" w:color="auto"/>
            <w:bottom w:val="single" w:sz="4" w:space="0" w:color="auto"/>
            <w:insideH w:val="single" w:sz="4" w:space="0" w:color="auto"/>
            <w:insideV w:val="single" w:sz="4" w:space="0" w:color="auto"/>
          </w:tblBorders>
        </w:tblPrEx>
        <w:trPr>
          <w:trHeight w:val="284"/>
          <w:tblHeader/>
          <w:jc w:val="center"/>
        </w:trPr>
        <w:tc>
          <w:tcPr>
            <w:tcW w:w="505" w:type="dxa"/>
            <w:vMerge w:val="restart"/>
            <w:vAlign w:val="center"/>
          </w:tcPr>
          <w:p w:rsidR="00AC5233" w:rsidRPr="0042503B" w:rsidRDefault="00AC5233" w:rsidP="006113BF">
            <w:pPr>
              <w:pStyle w:val="af4"/>
              <w:ind w:leftChars="0" w:left="0" w:rightChars="0" w:right="0"/>
            </w:pPr>
            <w:r w:rsidRPr="0042503B">
              <w:rPr>
                <w:rFonts w:hint="eastAsia"/>
              </w:rPr>
              <w:t>年度</w:t>
            </w:r>
          </w:p>
        </w:tc>
        <w:tc>
          <w:tcPr>
            <w:tcW w:w="1906" w:type="dxa"/>
            <w:vMerge w:val="restart"/>
            <w:vAlign w:val="center"/>
          </w:tcPr>
          <w:p w:rsidR="00AC5233" w:rsidRPr="0042503B" w:rsidRDefault="00AC5233" w:rsidP="006113BF">
            <w:pPr>
              <w:pStyle w:val="af4"/>
              <w:ind w:left="72" w:right="72"/>
            </w:pPr>
            <w:r w:rsidRPr="0042503B">
              <w:rPr>
                <w:rFonts w:hint="eastAsia"/>
              </w:rPr>
              <w:t>科目</w:t>
            </w:r>
          </w:p>
        </w:tc>
        <w:tc>
          <w:tcPr>
            <w:tcW w:w="1559" w:type="dxa"/>
            <w:vMerge w:val="restart"/>
            <w:vAlign w:val="center"/>
          </w:tcPr>
          <w:p w:rsidR="00AC5233" w:rsidRPr="0042503B" w:rsidRDefault="00AC5233" w:rsidP="006113BF">
            <w:pPr>
              <w:pStyle w:val="af4"/>
              <w:ind w:leftChars="0" w:left="0" w:rightChars="20" w:right="48"/>
              <w:rPr>
                <w:spacing w:val="-20"/>
              </w:rPr>
            </w:pPr>
            <w:r w:rsidRPr="0042503B">
              <w:rPr>
                <w:rFonts w:hint="eastAsia"/>
                <w:spacing w:val="-20"/>
              </w:rPr>
              <w:t>以前年度轉入數</w:t>
            </w:r>
          </w:p>
        </w:tc>
        <w:tc>
          <w:tcPr>
            <w:tcW w:w="6520" w:type="dxa"/>
            <w:gridSpan w:val="4"/>
            <w:vAlign w:val="center"/>
          </w:tcPr>
          <w:p w:rsidR="00AC5233" w:rsidRPr="0042503B" w:rsidRDefault="00AC5233" w:rsidP="006113BF">
            <w:pPr>
              <w:pStyle w:val="af4"/>
              <w:ind w:left="72" w:right="72"/>
            </w:pPr>
            <w:r w:rsidRPr="0042503B">
              <w:rPr>
                <w:rFonts w:hint="eastAsia"/>
              </w:rPr>
              <w:t>決算審定數</w:t>
            </w:r>
          </w:p>
        </w:tc>
      </w:tr>
      <w:tr w:rsidR="00AC5233" w:rsidRPr="0042503B" w:rsidTr="006113BF">
        <w:tblPrEx>
          <w:tblBorders>
            <w:top w:val="single" w:sz="4" w:space="0" w:color="auto"/>
            <w:bottom w:val="single" w:sz="4" w:space="0" w:color="auto"/>
            <w:insideH w:val="single" w:sz="4" w:space="0" w:color="auto"/>
            <w:insideV w:val="single" w:sz="4" w:space="0" w:color="auto"/>
          </w:tblBorders>
        </w:tblPrEx>
        <w:trPr>
          <w:trHeight w:val="284"/>
          <w:tblHeader/>
          <w:jc w:val="center"/>
        </w:trPr>
        <w:tc>
          <w:tcPr>
            <w:tcW w:w="505" w:type="dxa"/>
            <w:vMerge/>
            <w:vAlign w:val="center"/>
          </w:tcPr>
          <w:p w:rsidR="00AC5233" w:rsidRPr="0042503B" w:rsidRDefault="00AC5233" w:rsidP="006113BF">
            <w:pPr>
              <w:pStyle w:val="af4"/>
              <w:ind w:left="72" w:right="72"/>
            </w:pPr>
          </w:p>
        </w:tc>
        <w:tc>
          <w:tcPr>
            <w:tcW w:w="1906" w:type="dxa"/>
            <w:vMerge/>
            <w:vAlign w:val="center"/>
          </w:tcPr>
          <w:p w:rsidR="00AC5233" w:rsidRPr="0042503B" w:rsidRDefault="00AC5233" w:rsidP="006113BF">
            <w:pPr>
              <w:pStyle w:val="af4"/>
              <w:ind w:left="72" w:right="72"/>
            </w:pPr>
          </w:p>
        </w:tc>
        <w:tc>
          <w:tcPr>
            <w:tcW w:w="1559" w:type="dxa"/>
            <w:vMerge/>
            <w:vAlign w:val="center"/>
          </w:tcPr>
          <w:p w:rsidR="00AC5233" w:rsidRPr="0042503B" w:rsidRDefault="00AC5233" w:rsidP="006113BF">
            <w:pPr>
              <w:pStyle w:val="af4"/>
              <w:ind w:left="72" w:right="72"/>
            </w:pPr>
          </w:p>
        </w:tc>
        <w:tc>
          <w:tcPr>
            <w:tcW w:w="1984" w:type="dxa"/>
            <w:vMerge w:val="restart"/>
            <w:vAlign w:val="center"/>
          </w:tcPr>
          <w:p w:rsidR="00AC5233" w:rsidRPr="00AC5233" w:rsidRDefault="00AC5233" w:rsidP="006113BF">
            <w:pPr>
              <w:pStyle w:val="af4"/>
              <w:ind w:left="72" w:right="72"/>
            </w:pPr>
            <w:r w:rsidRPr="00AC5233">
              <w:rPr>
                <w:rFonts w:hint="eastAsia"/>
              </w:rPr>
              <w:t>減免（註銷）數</w:t>
            </w:r>
          </w:p>
        </w:tc>
        <w:tc>
          <w:tcPr>
            <w:tcW w:w="1985" w:type="dxa"/>
            <w:vMerge w:val="restart"/>
            <w:vAlign w:val="center"/>
          </w:tcPr>
          <w:p w:rsidR="00AC5233" w:rsidRPr="0042503B" w:rsidRDefault="00AC5233" w:rsidP="006113BF">
            <w:pPr>
              <w:pStyle w:val="af4"/>
              <w:ind w:left="72" w:right="72"/>
            </w:pPr>
            <w:r w:rsidRPr="0042503B">
              <w:rPr>
                <w:rFonts w:hint="eastAsia"/>
              </w:rPr>
              <w:t>實現數</w:t>
            </w:r>
          </w:p>
        </w:tc>
        <w:tc>
          <w:tcPr>
            <w:tcW w:w="2551" w:type="dxa"/>
            <w:gridSpan w:val="2"/>
            <w:vAlign w:val="center"/>
          </w:tcPr>
          <w:p w:rsidR="00AC5233" w:rsidRPr="0042503B" w:rsidRDefault="00AC5233" w:rsidP="006113BF">
            <w:pPr>
              <w:pStyle w:val="af4"/>
              <w:ind w:left="72" w:right="72"/>
            </w:pPr>
            <w:r w:rsidRPr="0042503B">
              <w:rPr>
                <w:rFonts w:hint="eastAsia"/>
              </w:rPr>
              <w:t>應收保留數</w:t>
            </w:r>
          </w:p>
        </w:tc>
      </w:tr>
      <w:tr w:rsidR="00AC5233" w:rsidRPr="0042503B" w:rsidTr="006113BF">
        <w:tblPrEx>
          <w:tblBorders>
            <w:top w:val="single" w:sz="4" w:space="0" w:color="auto"/>
            <w:bottom w:val="single" w:sz="4" w:space="0" w:color="auto"/>
            <w:insideH w:val="single" w:sz="4" w:space="0" w:color="auto"/>
            <w:insideV w:val="single" w:sz="4" w:space="0" w:color="auto"/>
          </w:tblBorders>
        </w:tblPrEx>
        <w:trPr>
          <w:trHeight w:val="284"/>
          <w:tblHeader/>
          <w:jc w:val="center"/>
        </w:trPr>
        <w:tc>
          <w:tcPr>
            <w:tcW w:w="505" w:type="dxa"/>
            <w:vMerge/>
            <w:tcBorders>
              <w:bottom w:val="single" w:sz="4" w:space="0" w:color="auto"/>
            </w:tcBorders>
            <w:vAlign w:val="center"/>
          </w:tcPr>
          <w:p w:rsidR="00AC5233" w:rsidRPr="0042503B" w:rsidRDefault="00AC5233" w:rsidP="006113BF">
            <w:pPr>
              <w:pStyle w:val="af4"/>
              <w:ind w:left="72" w:right="72"/>
            </w:pPr>
          </w:p>
        </w:tc>
        <w:tc>
          <w:tcPr>
            <w:tcW w:w="1906" w:type="dxa"/>
            <w:vMerge/>
            <w:tcBorders>
              <w:bottom w:val="single" w:sz="4" w:space="0" w:color="auto"/>
            </w:tcBorders>
            <w:vAlign w:val="center"/>
          </w:tcPr>
          <w:p w:rsidR="00AC5233" w:rsidRPr="0042503B" w:rsidRDefault="00AC5233" w:rsidP="006113BF">
            <w:pPr>
              <w:pStyle w:val="af4"/>
              <w:ind w:left="72" w:right="72"/>
            </w:pPr>
          </w:p>
        </w:tc>
        <w:tc>
          <w:tcPr>
            <w:tcW w:w="1559" w:type="dxa"/>
            <w:vMerge/>
            <w:tcBorders>
              <w:bottom w:val="single" w:sz="4" w:space="0" w:color="auto"/>
            </w:tcBorders>
            <w:vAlign w:val="center"/>
          </w:tcPr>
          <w:p w:rsidR="00AC5233" w:rsidRPr="0042503B" w:rsidRDefault="00AC5233" w:rsidP="006113BF">
            <w:pPr>
              <w:pStyle w:val="af4"/>
              <w:ind w:left="72" w:right="72"/>
            </w:pPr>
          </w:p>
        </w:tc>
        <w:tc>
          <w:tcPr>
            <w:tcW w:w="1984" w:type="dxa"/>
            <w:vMerge/>
            <w:tcBorders>
              <w:bottom w:val="single" w:sz="4" w:space="0" w:color="auto"/>
            </w:tcBorders>
            <w:vAlign w:val="center"/>
          </w:tcPr>
          <w:p w:rsidR="00AC5233" w:rsidRPr="0042503B" w:rsidRDefault="00AC5233" w:rsidP="006113BF">
            <w:pPr>
              <w:pStyle w:val="af4"/>
              <w:ind w:left="72" w:right="72"/>
            </w:pPr>
          </w:p>
        </w:tc>
        <w:tc>
          <w:tcPr>
            <w:tcW w:w="1985" w:type="dxa"/>
            <w:vMerge/>
            <w:tcBorders>
              <w:bottom w:val="single" w:sz="4" w:space="0" w:color="auto"/>
            </w:tcBorders>
            <w:vAlign w:val="center"/>
          </w:tcPr>
          <w:p w:rsidR="00AC5233" w:rsidRPr="0042503B" w:rsidRDefault="00AC5233" w:rsidP="006113BF">
            <w:pPr>
              <w:pStyle w:val="af4"/>
              <w:ind w:left="72" w:right="72"/>
            </w:pPr>
          </w:p>
        </w:tc>
        <w:tc>
          <w:tcPr>
            <w:tcW w:w="1720" w:type="dxa"/>
            <w:tcBorders>
              <w:bottom w:val="single" w:sz="4" w:space="0" w:color="auto"/>
            </w:tcBorders>
            <w:vAlign w:val="center"/>
          </w:tcPr>
          <w:p w:rsidR="00AC5233" w:rsidRPr="0042503B" w:rsidRDefault="00AC5233" w:rsidP="006113BF">
            <w:pPr>
              <w:pStyle w:val="af4"/>
              <w:ind w:left="72" w:right="72"/>
            </w:pPr>
            <w:r w:rsidRPr="0042503B">
              <w:rPr>
                <w:rFonts w:hint="eastAsia"/>
              </w:rPr>
              <w:t>金額</w:t>
            </w:r>
          </w:p>
        </w:tc>
        <w:tc>
          <w:tcPr>
            <w:tcW w:w="831" w:type="dxa"/>
            <w:tcBorders>
              <w:bottom w:val="single" w:sz="4" w:space="0" w:color="auto"/>
            </w:tcBorders>
            <w:vAlign w:val="center"/>
          </w:tcPr>
          <w:p w:rsidR="00AC5233" w:rsidRPr="0042503B" w:rsidRDefault="00AC5233" w:rsidP="006113BF">
            <w:pPr>
              <w:pStyle w:val="af4"/>
              <w:ind w:left="72" w:right="72"/>
            </w:pPr>
            <w:r w:rsidRPr="0042503B">
              <w:rPr>
                <w:rFonts w:hint="eastAsia"/>
              </w:rPr>
              <w:t>％</w:t>
            </w:r>
          </w:p>
        </w:tc>
      </w:tr>
      <w:tr w:rsidR="00D417FE" w:rsidRPr="0042503B" w:rsidTr="00D417FE">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D417FE" w:rsidRPr="0042503B" w:rsidRDefault="00D417FE" w:rsidP="00D417FE">
            <w:pPr>
              <w:pStyle w:val="30"/>
              <w:jc w:val="center"/>
            </w:pPr>
          </w:p>
        </w:tc>
        <w:tc>
          <w:tcPr>
            <w:tcW w:w="1906" w:type="dxa"/>
            <w:vAlign w:val="center"/>
          </w:tcPr>
          <w:p w:rsidR="00D417FE" w:rsidRPr="0042503B" w:rsidRDefault="00D417FE" w:rsidP="00D417FE">
            <w:pPr>
              <w:pStyle w:val="212"/>
              <w:ind w:left="192"/>
            </w:pPr>
            <w:r w:rsidRPr="0042503B">
              <w:rPr>
                <w:rFonts w:hint="eastAsia"/>
                <w:noProof/>
              </w:rPr>
              <w:t>林務局</w:t>
            </w:r>
          </w:p>
        </w:tc>
        <w:tc>
          <w:tcPr>
            <w:tcW w:w="1559" w:type="dxa"/>
            <w:vAlign w:val="center"/>
          </w:tcPr>
          <w:p w:rsidR="00D417FE" w:rsidRPr="0042503B" w:rsidRDefault="00D417FE" w:rsidP="00D417FE">
            <w:pPr>
              <w:pStyle w:val="30"/>
              <w:rPr>
                <w:b/>
              </w:rPr>
            </w:pPr>
            <w:r w:rsidRPr="0042503B">
              <w:rPr>
                <w:b/>
                <w:noProof/>
              </w:rPr>
              <w:t>77,300,932</w:t>
            </w:r>
          </w:p>
        </w:tc>
        <w:tc>
          <w:tcPr>
            <w:tcW w:w="1984" w:type="dxa"/>
            <w:vAlign w:val="center"/>
          </w:tcPr>
          <w:p w:rsidR="00D417FE" w:rsidRPr="0042503B" w:rsidRDefault="00D417FE" w:rsidP="00D417FE">
            <w:pPr>
              <w:pStyle w:val="30"/>
              <w:rPr>
                <w:b/>
              </w:rPr>
            </w:pPr>
            <w:r w:rsidRPr="0042503B">
              <w:rPr>
                <w:b/>
                <w:noProof/>
              </w:rPr>
              <w:t>3,655,441</w:t>
            </w:r>
          </w:p>
        </w:tc>
        <w:tc>
          <w:tcPr>
            <w:tcW w:w="1985" w:type="dxa"/>
            <w:vAlign w:val="center"/>
          </w:tcPr>
          <w:p w:rsidR="00D417FE" w:rsidRPr="0042503B" w:rsidRDefault="00D417FE" w:rsidP="00D417FE">
            <w:pPr>
              <w:pStyle w:val="30"/>
              <w:rPr>
                <w:b/>
              </w:rPr>
            </w:pPr>
            <w:r w:rsidRPr="0042503B">
              <w:rPr>
                <w:b/>
                <w:noProof/>
              </w:rPr>
              <w:t>66,572,373</w:t>
            </w:r>
          </w:p>
        </w:tc>
        <w:tc>
          <w:tcPr>
            <w:tcW w:w="1720" w:type="dxa"/>
            <w:vAlign w:val="center"/>
          </w:tcPr>
          <w:p w:rsidR="00D417FE" w:rsidRPr="0042503B" w:rsidRDefault="00D417FE" w:rsidP="00D417FE">
            <w:pPr>
              <w:pStyle w:val="30"/>
              <w:rPr>
                <w:b/>
              </w:rPr>
            </w:pPr>
            <w:r w:rsidRPr="0042503B">
              <w:rPr>
                <w:b/>
                <w:noProof/>
              </w:rPr>
              <w:t>7,073,118</w:t>
            </w:r>
          </w:p>
        </w:tc>
        <w:tc>
          <w:tcPr>
            <w:tcW w:w="831" w:type="dxa"/>
            <w:vAlign w:val="center"/>
          </w:tcPr>
          <w:p w:rsidR="00D417FE" w:rsidRPr="0042503B" w:rsidRDefault="00D417FE" w:rsidP="00D417FE">
            <w:pPr>
              <w:pStyle w:val="30"/>
              <w:rPr>
                <w:b/>
              </w:rPr>
            </w:pPr>
            <w:r w:rsidRPr="0042503B">
              <w:rPr>
                <w:b/>
                <w:noProof/>
              </w:rPr>
              <w:t>9.15</w:t>
            </w:r>
          </w:p>
        </w:tc>
      </w:tr>
      <w:tr w:rsidR="00D417FE" w:rsidRPr="0042503B" w:rsidTr="00D417FE">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D417FE" w:rsidRPr="0042503B" w:rsidRDefault="00D417FE" w:rsidP="00D417FE">
            <w:pPr>
              <w:pStyle w:val="30"/>
              <w:jc w:val="center"/>
            </w:pPr>
            <w:r w:rsidRPr="0042503B">
              <w:rPr>
                <w:noProof/>
              </w:rPr>
              <w:t>99</w:t>
            </w:r>
          </w:p>
        </w:tc>
        <w:tc>
          <w:tcPr>
            <w:tcW w:w="1906" w:type="dxa"/>
            <w:vAlign w:val="center"/>
          </w:tcPr>
          <w:p w:rsidR="00D417FE" w:rsidRPr="0042503B" w:rsidRDefault="00D417FE" w:rsidP="00D417FE">
            <w:pPr>
              <w:pStyle w:val="af5"/>
              <w:ind w:left="600" w:right="240"/>
            </w:pPr>
            <w:r w:rsidRPr="0042503B">
              <w:rPr>
                <w:rFonts w:hint="eastAsia"/>
                <w:noProof/>
              </w:rPr>
              <w:t>小計</w:t>
            </w:r>
          </w:p>
        </w:tc>
        <w:tc>
          <w:tcPr>
            <w:tcW w:w="1559" w:type="dxa"/>
            <w:vAlign w:val="center"/>
          </w:tcPr>
          <w:p w:rsidR="00D417FE" w:rsidRPr="0042503B" w:rsidRDefault="00D417FE" w:rsidP="00D417FE">
            <w:pPr>
              <w:pStyle w:val="30"/>
              <w:rPr>
                <w:b/>
              </w:rPr>
            </w:pPr>
            <w:r w:rsidRPr="0042503B">
              <w:rPr>
                <w:b/>
                <w:noProof/>
              </w:rPr>
              <w:t>3,078,444</w:t>
            </w:r>
          </w:p>
        </w:tc>
        <w:tc>
          <w:tcPr>
            <w:tcW w:w="1984" w:type="dxa"/>
            <w:vAlign w:val="center"/>
          </w:tcPr>
          <w:p w:rsidR="00D417FE" w:rsidRPr="0042503B" w:rsidRDefault="00D417FE" w:rsidP="00D417FE">
            <w:pPr>
              <w:pStyle w:val="30"/>
              <w:rPr>
                <w:b/>
              </w:rPr>
            </w:pPr>
            <w:r w:rsidRPr="0042503B">
              <w:rPr>
                <w:b/>
                <w:noProof/>
              </w:rPr>
              <w:t>1,870,230</w:t>
            </w:r>
          </w:p>
        </w:tc>
        <w:tc>
          <w:tcPr>
            <w:tcW w:w="1985" w:type="dxa"/>
            <w:vAlign w:val="center"/>
          </w:tcPr>
          <w:p w:rsidR="00D417FE" w:rsidRPr="0042503B" w:rsidRDefault="00D417FE" w:rsidP="00D417FE">
            <w:pPr>
              <w:pStyle w:val="30"/>
              <w:rPr>
                <w:b/>
              </w:rPr>
            </w:pPr>
            <w:r w:rsidRPr="0042503B">
              <w:rPr>
                <w:rFonts w:hint="eastAsia"/>
                <w:b/>
                <w:noProof/>
              </w:rPr>
              <w:t>－</w:t>
            </w:r>
          </w:p>
        </w:tc>
        <w:tc>
          <w:tcPr>
            <w:tcW w:w="1720" w:type="dxa"/>
            <w:vAlign w:val="center"/>
          </w:tcPr>
          <w:p w:rsidR="00D417FE" w:rsidRPr="0042503B" w:rsidRDefault="00D417FE" w:rsidP="00D417FE">
            <w:pPr>
              <w:pStyle w:val="30"/>
              <w:rPr>
                <w:b/>
              </w:rPr>
            </w:pPr>
            <w:r w:rsidRPr="0042503B">
              <w:rPr>
                <w:b/>
                <w:noProof/>
              </w:rPr>
              <w:t>1,208,214</w:t>
            </w:r>
          </w:p>
        </w:tc>
        <w:tc>
          <w:tcPr>
            <w:tcW w:w="831" w:type="dxa"/>
            <w:vAlign w:val="center"/>
          </w:tcPr>
          <w:p w:rsidR="00D417FE" w:rsidRPr="0042503B" w:rsidRDefault="00D417FE" w:rsidP="00D417FE">
            <w:pPr>
              <w:pStyle w:val="30"/>
              <w:rPr>
                <w:b/>
              </w:rPr>
            </w:pPr>
            <w:r w:rsidRPr="0042503B">
              <w:rPr>
                <w:b/>
                <w:noProof/>
              </w:rPr>
              <w:t>39.25</w:t>
            </w:r>
          </w:p>
        </w:tc>
      </w:tr>
      <w:tr w:rsidR="00D417FE" w:rsidRPr="0042503B" w:rsidTr="00D417FE">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D417FE" w:rsidRPr="0042503B" w:rsidRDefault="00D417FE" w:rsidP="00D417FE">
            <w:pPr>
              <w:pStyle w:val="30"/>
              <w:jc w:val="center"/>
            </w:pPr>
          </w:p>
        </w:tc>
        <w:tc>
          <w:tcPr>
            <w:tcW w:w="1906" w:type="dxa"/>
            <w:vAlign w:val="center"/>
          </w:tcPr>
          <w:p w:rsidR="00D417FE" w:rsidRPr="0042503B" w:rsidRDefault="00D417FE" w:rsidP="00D417FE">
            <w:pPr>
              <w:pStyle w:val="220"/>
              <w:ind w:left="360" w:right="24"/>
            </w:pPr>
            <w:r w:rsidRPr="0042503B">
              <w:rPr>
                <w:rFonts w:hint="eastAsia"/>
                <w:noProof/>
              </w:rPr>
              <w:t>罰款及賠償收入</w:t>
            </w:r>
          </w:p>
        </w:tc>
        <w:tc>
          <w:tcPr>
            <w:tcW w:w="1559" w:type="dxa"/>
            <w:vAlign w:val="center"/>
          </w:tcPr>
          <w:p w:rsidR="00D417FE" w:rsidRPr="0042503B" w:rsidRDefault="00D417FE" w:rsidP="00D417FE">
            <w:pPr>
              <w:pStyle w:val="30"/>
            </w:pPr>
            <w:r w:rsidRPr="0042503B">
              <w:rPr>
                <w:noProof/>
              </w:rPr>
              <w:t>1,819,666</w:t>
            </w:r>
          </w:p>
        </w:tc>
        <w:tc>
          <w:tcPr>
            <w:tcW w:w="1984" w:type="dxa"/>
            <w:vAlign w:val="center"/>
          </w:tcPr>
          <w:p w:rsidR="00D417FE" w:rsidRPr="0042503B" w:rsidRDefault="00D417FE" w:rsidP="00D417FE">
            <w:pPr>
              <w:pStyle w:val="30"/>
            </w:pPr>
            <w:r w:rsidRPr="0042503B">
              <w:rPr>
                <w:noProof/>
              </w:rPr>
              <w:t>1,257,359</w:t>
            </w:r>
          </w:p>
        </w:tc>
        <w:tc>
          <w:tcPr>
            <w:tcW w:w="1985" w:type="dxa"/>
            <w:vAlign w:val="center"/>
          </w:tcPr>
          <w:p w:rsidR="00D417FE" w:rsidRPr="0042503B" w:rsidRDefault="00D417FE" w:rsidP="00D417FE">
            <w:pPr>
              <w:pStyle w:val="30"/>
            </w:pPr>
            <w:r w:rsidRPr="0042503B">
              <w:rPr>
                <w:rFonts w:hint="eastAsia"/>
                <w:noProof/>
              </w:rPr>
              <w:t>－</w:t>
            </w:r>
          </w:p>
        </w:tc>
        <w:tc>
          <w:tcPr>
            <w:tcW w:w="1720" w:type="dxa"/>
            <w:vAlign w:val="center"/>
          </w:tcPr>
          <w:p w:rsidR="00D417FE" w:rsidRPr="0042503B" w:rsidRDefault="00D417FE" w:rsidP="00D417FE">
            <w:pPr>
              <w:pStyle w:val="30"/>
            </w:pPr>
            <w:r w:rsidRPr="0042503B">
              <w:rPr>
                <w:noProof/>
              </w:rPr>
              <w:t>562,307</w:t>
            </w:r>
          </w:p>
        </w:tc>
        <w:tc>
          <w:tcPr>
            <w:tcW w:w="831" w:type="dxa"/>
            <w:vAlign w:val="center"/>
          </w:tcPr>
          <w:p w:rsidR="00D417FE" w:rsidRPr="0042503B" w:rsidRDefault="00D417FE" w:rsidP="00D417FE">
            <w:pPr>
              <w:pStyle w:val="30"/>
            </w:pPr>
            <w:r w:rsidRPr="0042503B">
              <w:rPr>
                <w:noProof/>
              </w:rPr>
              <w:t>30.90</w:t>
            </w:r>
          </w:p>
        </w:tc>
      </w:tr>
      <w:tr w:rsidR="00D417FE" w:rsidRPr="0042503B" w:rsidTr="00D417FE">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D417FE" w:rsidRPr="0042503B" w:rsidRDefault="00D417FE" w:rsidP="00D417FE">
            <w:pPr>
              <w:pStyle w:val="30"/>
              <w:jc w:val="center"/>
            </w:pPr>
          </w:p>
        </w:tc>
        <w:tc>
          <w:tcPr>
            <w:tcW w:w="1906" w:type="dxa"/>
            <w:vAlign w:val="center"/>
          </w:tcPr>
          <w:p w:rsidR="00D417FE" w:rsidRPr="0042503B" w:rsidRDefault="00D417FE" w:rsidP="00D417FE">
            <w:pPr>
              <w:pStyle w:val="220"/>
              <w:ind w:left="360" w:right="24"/>
            </w:pPr>
            <w:r w:rsidRPr="0042503B">
              <w:rPr>
                <w:rFonts w:hint="eastAsia"/>
                <w:noProof/>
              </w:rPr>
              <w:t>其他收入</w:t>
            </w:r>
          </w:p>
        </w:tc>
        <w:tc>
          <w:tcPr>
            <w:tcW w:w="1559" w:type="dxa"/>
            <w:vAlign w:val="center"/>
          </w:tcPr>
          <w:p w:rsidR="00D417FE" w:rsidRPr="0042503B" w:rsidRDefault="00D417FE" w:rsidP="00D417FE">
            <w:pPr>
              <w:pStyle w:val="30"/>
            </w:pPr>
            <w:r w:rsidRPr="0042503B">
              <w:rPr>
                <w:noProof/>
              </w:rPr>
              <w:t>1,258,778</w:t>
            </w:r>
          </w:p>
        </w:tc>
        <w:tc>
          <w:tcPr>
            <w:tcW w:w="1984" w:type="dxa"/>
            <w:vAlign w:val="center"/>
          </w:tcPr>
          <w:p w:rsidR="00D417FE" w:rsidRPr="0042503B" w:rsidRDefault="00D417FE" w:rsidP="00D417FE">
            <w:pPr>
              <w:pStyle w:val="30"/>
            </w:pPr>
            <w:r w:rsidRPr="0042503B">
              <w:rPr>
                <w:noProof/>
              </w:rPr>
              <w:t>612,871</w:t>
            </w:r>
          </w:p>
        </w:tc>
        <w:tc>
          <w:tcPr>
            <w:tcW w:w="1985" w:type="dxa"/>
            <w:vAlign w:val="center"/>
          </w:tcPr>
          <w:p w:rsidR="00D417FE" w:rsidRPr="0042503B" w:rsidRDefault="00D417FE" w:rsidP="00D417FE">
            <w:pPr>
              <w:pStyle w:val="30"/>
            </w:pPr>
            <w:r w:rsidRPr="0042503B">
              <w:rPr>
                <w:rFonts w:hint="eastAsia"/>
                <w:noProof/>
              </w:rPr>
              <w:t>－</w:t>
            </w:r>
          </w:p>
        </w:tc>
        <w:tc>
          <w:tcPr>
            <w:tcW w:w="1720" w:type="dxa"/>
            <w:vAlign w:val="center"/>
          </w:tcPr>
          <w:p w:rsidR="00D417FE" w:rsidRPr="0042503B" w:rsidRDefault="00D417FE" w:rsidP="00D417FE">
            <w:pPr>
              <w:pStyle w:val="30"/>
            </w:pPr>
            <w:r w:rsidRPr="0042503B">
              <w:rPr>
                <w:noProof/>
              </w:rPr>
              <w:t>645,907</w:t>
            </w:r>
          </w:p>
        </w:tc>
        <w:tc>
          <w:tcPr>
            <w:tcW w:w="831" w:type="dxa"/>
            <w:vAlign w:val="center"/>
          </w:tcPr>
          <w:p w:rsidR="00D417FE" w:rsidRPr="0042503B" w:rsidRDefault="00D417FE" w:rsidP="00D417FE">
            <w:pPr>
              <w:pStyle w:val="30"/>
            </w:pPr>
            <w:r w:rsidRPr="0042503B">
              <w:rPr>
                <w:noProof/>
              </w:rPr>
              <w:t>51.31</w:t>
            </w:r>
          </w:p>
        </w:tc>
      </w:tr>
      <w:tr w:rsidR="00D417FE" w:rsidRPr="0042503B" w:rsidTr="00D417FE">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D417FE" w:rsidRPr="0042503B" w:rsidRDefault="00D417FE" w:rsidP="00D417FE">
            <w:pPr>
              <w:pStyle w:val="30"/>
              <w:jc w:val="center"/>
            </w:pPr>
            <w:r w:rsidRPr="0042503B">
              <w:rPr>
                <w:noProof/>
              </w:rPr>
              <w:t>100</w:t>
            </w:r>
          </w:p>
        </w:tc>
        <w:tc>
          <w:tcPr>
            <w:tcW w:w="1906" w:type="dxa"/>
            <w:vAlign w:val="center"/>
          </w:tcPr>
          <w:p w:rsidR="00D417FE" w:rsidRPr="0042503B" w:rsidRDefault="00D417FE" w:rsidP="00D417FE">
            <w:pPr>
              <w:pStyle w:val="af5"/>
              <w:ind w:left="600" w:right="240"/>
            </w:pPr>
            <w:r w:rsidRPr="0042503B">
              <w:rPr>
                <w:rFonts w:hint="eastAsia"/>
                <w:noProof/>
              </w:rPr>
              <w:t>小計</w:t>
            </w:r>
          </w:p>
        </w:tc>
        <w:tc>
          <w:tcPr>
            <w:tcW w:w="1559" w:type="dxa"/>
            <w:vAlign w:val="center"/>
          </w:tcPr>
          <w:p w:rsidR="00D417FE" w:rsidRPr="0042503B" w:rsidRDefault="00D417FE" w:rsidP="00D417FE">
            <w:pPr>
              <w:pStyle w:val="30"/>
              <w:rPr>
                <w:b/>
              </w:rPr>
            </w:pPr>
            <w:r w:rsidRPr="0042503B">
              <w:rPr>
                <w:b/>
                <w:noProof/>
              </w:rPr>
              <w:t>604,528</w:t>
            </w:r>
          </w:p>
        </w:tc>
        <w:tc>
          <w:tcPr>
            <w:tcW w:w="1984" w:type="dxa"/>
            <w:vAlign w:val="center"/>
          </w:tcPr>
          <w:p w:rsidR="00D417FE" w:rsidRPr="0042503B" w:rsidRDefault="00D417FE" w:rsidP="00D417FE">
            <w:pPr>
              <w:pStyle w:val="30"/>
              <w:rPr>
                <w:b/>
              </w:rPr>
            </w:pPr>
            <w:r w:rsidRPr="0042503B">
              <w:rPr>
                <w:b/>
                <w:noProof/>
              </w:rPr>
              <w:t>2,036</w:t>
            </w:r>
          </w:p>
        </w:tc>
        <w:tc>
          <w:tcPr>
            <w:tcW w:w="1985" w:type="dxa"/>
            <w:vAlign w:val="center"/>
          </w:tcPr>
          <w:p w:rsidR="00D417FE" w:rsidRPr="0042503B" w:rsidRDefault="00D417FE" w:rsidP="00D417FE">
            <w:pPr>
              <w:pStyle w:val="30"/>
              <w:rPr>
                <w:b/>
              </w:rPr>
            </w:pPr>
            <w:r w:rsidRPr="0042503B">
              <w:rPr>
                <w:b/>
                <w:noProof/>
              </w:rPr>
              <w:t>4,225</w:t>
            </w:r>
          </w:p>
        </w:tc>
        <w:tc>
          <w:tcPr>
            <w:tcW w:w="1720" w:type="dxa"/>
            <w:vAlign w:val="center"/>
          </w:tcPr>
          <w:p w:rsidR="00D417FE" w:rsidRPr="0042503B" w:rsidRDefault="00D417FE" w:rsidP="00D417FE">
            <w:pPr>
              <w:pStyle w:val="30"/>
              <w:rPr>
                <w:b/>
              </w:rPr>
            </w:pPr>
            <w:r w:rsidRPr="0042503B">
              <w:rPr>
                <w:b/>
                <w:noProof/>
              </w:rPr>
              <w:t>598,267</w:t>
            </w:r>
          </w:p>
        </w:tc>
        <w:tc>
          <w:tcPr>
            <w:tcW w:w="831" w:type="dxa"/>
            <w:vAlign w:val="center"/>
          </w:tcPr>
          <w:p w:rsidR="00D417FE" w:rsidRPr="0042503B" w:rsidRDefault="00D417FE" w:rsidP="00D417FE">
            <w:pPr>
              <w:pStyle w:val="30"/>
              <w:rPr>
                <w:b/>
              </w:rPr>
            </w:pPr>
            <w:r w:rsidRPr="0042503B">
              <w:rPr>
                <w:b/>
                <w:noProof/>
              </w:rPr>
              <w:t>98.96</w:t>
            </w:r>
          </w:p>
        </w:tc>
      </w:tr>
      <w:tr w:rsidR="00D417FE" w:rsidRPr="0042503B" w:rsidTr="00D417FE">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D417FE" w:rsidRPr="0042503B" w:rsidRDefault="00D417FE" w:rsidP="00D417FE">
            <w:pPr>
              <w:pStyle w:val="30"/>
              <w:jc w:val="center"/>
            </w:pPr>
          </w:p>
        </w:tc>
        <w:tc>
          <w:tcPr>
            <w:tcW w:w="1906" w:type="dxa"/>
            <w:vAlign w:val="center"/>
          </w:tcPr>
          <w:p w:rsidR="00D417FE" w:rsidRPr="0042503B" w:rsidRDefault="00D417FE" w:rsidP="00D417FE">
            <w:pPr>
              <w:pStyle w:val="220"/>
              <w:ind w:left="360" w:right="24"/>
            </w:pPr>
            <w:r w:rsidRPr="0042503B">
              <w:rPr>
                <w:rFonts w:hint="eastAsia"/>
                <w:noProof/>
              </w:rPr>
              <w:t>罰款及賠償收入</w:t>
            </w:r>
          </w:p>
        </w:tc>
        <w:tc>
          <w:tcPr>
            <w:tcW w:w="1559" w:type="dxa"/>
            <w:vAlign w:val="center"/>
          </w:tcPr>
          <w:p w:rsidR="00D417FE" w:rsidRPr="0042503B" w:rsidRDefault="00D417FE" w:rsidP="00D417FE">
            <w:pPr>
              <w:pStyle w:val="30"/>
            </w:pPr>
            <w:r w:rsidRPr="0042503B">
              <w:rPr>
                <w:noProof/>
              </w:rPr>
              <w:t>206,981</w:t>
            </w:r>
          </w:p>
        </w:tc>
        <w:tc>
          <w:tcPr>
            <w:tcW w:w="1984" w:type="dxa"/>
            <w:vAlign w:val="center"/>
          </w:tcPr>
          <w:p w:rsidR="00D417FE" w:rsidRPr="0042503B" w:rsidRDefault="00D417FE" w:rsidP="00D417FE">
            <w:pPr>
              <w:pStyle w:val="30"/>
            </w:pPr>
            <w:r w:rsidRPr="0042503B">
              <w:rPr>
                <w:rFonts w:hint="eastAsia"/>
                <w:noProof/>
              </w:rPr>
              <w:t>－</w:t>
            </w:r>
          </w:p>
        </w:tc>
        <w:tc>
          <w:tcPr>
            <w:tcW w:w="1985" w:type="dxa"/>
            <w:vAlign w:val="center"/>
          </w:tcPr>
          <w:p w:rsidR="00D417FE" w:rsidRPr="0042503B" w:rsidRDefault="00D417FE" w:rsidP="00D417FE">
            <w:pPr>
              <w:pStyle w:val="30"/>
            </w:pPr>
            <w:r w:rsidRPr="0042503B">
              <w:rPr>
                <w:rFonts w:hint="eastAsia"/>
                <w:noProof/>
              </w:rPr>
              <w:t>－</w:t>
            </w:r>
          </w:p>
        </w:tc>
        <w:tc>
          <w:tcPr>
            <w:tcW w:w="1720" w:type="dxa"/>
            <w:vAlign w:val="center"/>
          </w:tcPr>
          <w:p w:rsidR="00D417FE" w:rsidRPr="0042503B" w:rsidRDefault="00D417FE" w:rsidP="00D417FE">
            <w:pPr>
              <w:pStyle w:val="30"/>
            </w:pPr>
            <w:r w:rsidRPr="0042503B">
              <w:rPr>
                <w:noProof/>
              </w:rPr>
              <w:t>206,981</w:t>
            </w:r>
          </w:p>
        </w:tc>
        <w:tc>
          <w:tcPr>
            <w:tcW w:w="831" w:type="dxa"/>
            <w:vAlign w:val="center"/>
          </w:tcPr>
          <w:p w:rsidR="00D417FE" w:rsidRPr="0042503B" w:rsidRDefault="00D417FE" w:rsidP="00D417FE">
            <w:pPr>
              <w:pStyle w:val="30"/>
            </w:pPr>
            <w:r w:rsidRPr="0042503B">
              <w:rPr>
                <w:noProof/>
              </w:rPr>
              <w:t>100.00</w:t>
            </w:r>
          </w:p>
        </w:tc>
      </w:tr>
      <w:tr w:rsidR="00D417FE" w:rsidRPr="0042503B" w:rsidTr="00D417FE">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D417FE" w:rsidRPr="0042503B" w:rsidRDefault="00D417FE" w:rsidP="00D417FE">
            <w:pPr>
              <w:pStyle w:val="30"/>
              <w:jc w:val="center"/>
            </w:pPr>
          </w:p>
        </w:tc>
        <w:tc>
          <w:tcPr>
            <w:tcW w:w="1906" w:type="dxa"/>
            <w:vAlign w:val="center"/>
          </w:tcPr>
          <w:p w:rsidR="00D417FE" w:rsidRPr="0042503B" w:rsidRDefault="00D417FE" w:rsidP="00D417FE">
            <w:pPr>
              <w:pStyle w:val="220"/>
              <w:ind w:left="360" w:right="24"/>
            </w:pPr>
            <w:r w:rsidRPr="0042503B">
              <w:rPr>
                <w:rFonts w:hint="eastAsia"/>
                <w:noProof/>
              </w:rPr>
              <w:t>財產收入</w:t>
            </w:r>
          </w:p>
        </w:tc>
        <w:tc>
          <w:tcPr>
            <w:tcW w:w="1559" w:type="dxa"/>
            <w:vAlign w:val="center"/>
          </w:tcPr>
          <w:p w:rsidR="00D417FE" w:rsidRPr="0042503B" w:rsidRDefault="00D417FE" w:rsidP="00D417FE">
            <w:pPr>
              <w:pStyle w:val="30"/>
            </w:pPr>
            <w:r w:rsidRPr="0042503B">
              <w:rPr>
                <w:noProof/>
              </w:rPr>
              <w:t>13,852</w:t>
            </w:r>
          </w:p>
        </w:tc>
        <w:tc>
          <w:tcPr>
            <w:tcW w:w="1984" w:type="dxa"/>
            <w:vAlign w:val="center"/>
          </w:tcPr>
          <w:p w:rsidR="00D417FE" w:rsidRPr="0042503B" w:rsidRDefault="00D417FE" w:rsidP="00D417FE">
            <w:pPr>
              <w:pStyle w:val="30"/>
            </w:pPr>
            <w:r w:rsidRPr="0042503B">
              <w:rPr>
                <w:noProof/>
              </w:rPr>
              <w:t>2,036</w:t>
            </w:r>
          </w:p>
        </w:tc>
        <w:tc>
          <w:tcPr>
            <w:tcW w:w="1985" w:type="dxa"/>
            <w:vAlign w:val="center"/>
          </w:tcPr>
          <w:p w:rsidR="00D417FE" w:rsidRPr="0042503B" w:rsidRDefault="00D417FE" w:rsidP="00D417FE">
            <w:pPr>
              <w:pStyle w:val="30"/>
            </w:pPr>
            <w:r w:rsidRPr="0042503B">
              <w:rPr>
                <w:noProof/>
              </w:rPr>
              <w:t>4,225</w:t>
            </w:r>
          </w:p>
        </w:tc>
        <w:tc>
          <w:tcPr>
            <w:tcW w:w="1720" w:type="dxa"/>
            <w:vAlign w:val="center"/>
          </w:tcPr>
          <w:p w:rsidR="00D417FE" w:rsidRPr="0042503B" w:rsidRDefault="00D417FE" w:rsidP="00D417FE">
            <w:pPr>
              <w:pStyle w:val="30"/>
            </w:pPr>
            <w:r w:rsidRPr="0042503B">
              <w:rPr>
                <w:noProof/>
              </w:rPr>
              <w:t>7,591</w:t>
            </w:r>
          </w:p>
        </w:tc>
        <w:tc>
          <w:tcPr>
            <w:tcW w:w="831" w:type="dxa"/>
            <w:vAlign w:val="center"/>
          </w:tcPr>
          <w:p w:rsidR="00D417FE" w:rsidRPr="0042503B" w:rsidRDefault="00D417FE" w:rsidP="00D417FE">
            <w:pPr>
              <w:pStyle w:val="30"/>
            </w:pPr>
            <w:r w:rsidRPr="0042503B">
              <w:rPr>
                <w:noProof/>
              </w:rPr>
              <w:t>54.80</w:t>
            </w:r>
          </w:p>
        </w:tc>
      </w:tr>
      <w:tr w:rsidR="00D417FE" w:rsidRPr="0042503B" w:rsidTr="00D417FE">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D417FE" w:rsidRPr="0042503B" w:rsidRDefault="00D417FE" w:rsidP="00D417FE">
            <w:pPr>
              <w:pStyle w:val="30"/>
              <w:jc w:val="center"/>
            </w:pPr>
          </w:p>
        </w:tc>
        <w:tc>
          <w:tcPr>
            <w:tcW w:w="1906" w:type="dxa"/>
            <w:vAlign w:val="center"/>
          </w:tcPr>
          <w:p w:rsidR="00D417FE" w:rsidRPr="0042503B" w:rsidRDefault="00D417FE" w:rsidP="00D417FE">
            <w:pPr>
              <w:pStyle w:val="220"/>
              <w:ind w:left="360" w:right="24"/>
            </w:pPr>
            <w:r w:rsidRPr="0042503B">
              <w:rPr>
                <w:rFonts w:hint="eastAsia"/>
                <w:noProof/>
              </w:rPr>
              <w:t>其他收入</w:t>
            </w:r>
          </w:p>
        </w:tc>
        <w:tc>
          <w:tcPr>
            <w:tcW w:w="1559" w:type="dxa"/>
            <w:vAlign w:val="center"/>
          </w:tcPr>
          <w:p w:rsidR="00D417FE" w:rsidRPr="0042503B" w:rsidRDefault="00D417FE" w:rsidP="00D417FE">
            <w:pPr>
              <w:pStyle w:val="30"/>
            </w:pPr>
            <w:r w:rsidRPr="0042503B">
              <w:rPr>
                <w:noProof/>
              </w:rPr>
              <w:t>383,695</w:t>
            </w:r>
          </w:p>
        </w:tc>
        <w:tc>
          <w:tcPr>
            <w:tcW w:w="1984" w:type="dxa"/>
            <w:vAlign w:val="center"/>
          </w:tcPr>
          <w:p w:rsidR="00D417FE" w:rsidRPr="0042503B" w:rsidRDefault="00D417FE" w:rsidP="00D417FE">
            <w:pPr>
              <w:pStyle w:val="30"/>
            </w:pPr>
            <w:r w:rsidRPr="0042503B">
              <w:rPr>
                <w:rFonts w:hint="eastAsia"/>
                <w:noProof/>
              </w:rPr>
              <w:t>－</w:t>
            </w:r>
          </w:p>
        </w:tc>
        <w:tc>
          <w:tcPr>
            <w:tcW w:w="1985" w:type="dxa"/>
            <w:vAlign w:val="center"/>
          </w:tcPr>
          <w:p w:rsidR="00D417FE" w:rsidRPr="0042503B" w:rsidRDefault="00D417FE" w:rsidP="00D417FE">
            <w:pPr>
              <w:pStyle w:val="30"/>
            </w:pPr>
            <w:r w:rsidRPr="0042503B">
              <w:rPr>
                <w:rFonts w:hint="eastAsia"/>
                <w:noProof/>
              </w:rPr>
              <w:t>－</w:t>
            </w:r>
          </w:p>
        </w:tc>
        <w:tc>
          <w:tcPr>
            <w:tcW w:w="1720" w:type="dxa"/>
            <w:vAlign w:val="center"/>
          </w:tcPr>
          <w:p w:rsidR="00D417FE" w:rsidRPr="0042503B" w:rsidRDefault="00D417FE" w:rsidP="00D417FE">
            <w:pPr>
              <w:pStyle w:val="30"/>
            </w:pPr>
            <w:r w:rsidRPr="0042503B">
              <w:rPr>
                <w:noProof/>
              </w:rPr>
              <w:t>383,695</w:t>
            </w:r>
          </w:p>
        </w:tc>
        <w:tc>
          <w:tcPr>
            <w:tcW w:w="831" w:type="dxa"/>
            <w:vAlign w:val="center"/>
          </w:tcPr>
          <w:p w:rsidR="00D417FE" w:rsidRPr="0042503B" w:rsidRDefault="00D417FE" w:rsidP="00D417FE">
            <w:pPr>
              <w:pStyle w:val="30"/>
            </w:pPr>
            <w:r w:rsidRPr="0042503B">
              <w:rPr>
                <w:noProof/>
              </w:rPr>
              <w:t>100.00</w:t>
            </w:r>
          </w:p>
        </w:tc>
      </w:tr>
      <w:tr w:rsidR="00D417FE" w:rsidRPr="0042503B" w:rsidTr="00D417FE">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D417FE" w:rsidRPr="0042503B" w:rsidRDefault="00D417FE" w:rsidP="00D417FE">
            <w:pPr>
              <w:pStyle w:val="30"/>
              <w:jc w:val="center"/>
            </w:pPr>
            <w:r w:rsidRPr="0042503B">
              <w:rPr>
                <w:noProof/>
              </w:rPr>
              <w:t>101</w:t>
            </w:r>
          </w:p>
        </w:tc>
        <w:tc>
          <w:tcPr>
            <w:tcW w:w="1906" w:type="dxa"/>
            <w:vAlign w:val="center"/>
          </w:tcPr>
          <w:p w:rsidR="00D417FE" w:rsidRPr="0042503B" w:rsidRDefault="00D417FE" w:rsidP="00D417FE">
            <w:pPr>
              <w:pStyle w:val="af5"/>
              <w:ind w:left="600" w:right="240"/>
            </w:pPr>
            <w:r w:rsidRPr="0042503B">
              <w:rPr>
                <w:rFonts w:hint="eastAsia"/>
                <w:noProof/>
              </w:rPr>
              <w:t>小計</w:t>
            </w:r>
          </w:p>
        </w:tc>
        <w:tc>
          <w:tcPr>
            <w:tcW w:w="1559" w:type="dxa"/>
            <w:vAlign w:val="center"/>
          </w:tcPr>
          <w:p w:rsidR="00D417FE" w:rsidRPr="0042503B" w:rsidRDefault="00D417FE" w:rsidP="00D417FE">
            <w:pPr>
              <w:pStyle w:val="30"/>
              <w:rPr>
                <w:b/>
              </w:rPr>
            </w:pPr>
            <w:r w:rsidRPr="0042503B">
              <w:rPr>
                <w:b/>
                <w:noProof/>
              </w:rPr>
              <w:t>1,832,203</w:t>
            </w:r>
          </w:p>
        </w:tc>
        <w:tc>
          <w:tcPr>
            <w:tcW w:w="1984" w:type="dxa"/>
            <w:vAlign w:val="center"/>
          </w:tcPr>
          <w:p w:rsidR="00D417FE" w:rsidRPr="0042503B" w:rsidRDefault="00D417FE" w:rsidP="00D417FE">
            <w:pPr>
              <w:pStyle w:val="30"/>
              <w:rPr>
                <w:b/>
              </w:rPr>
            </w:pPr>
            <w:r w:rsidRPr="0042503B">
              <w:rPr>
                <w:b/>
                <w:noProof/>
              </w:rPr>
              <w:t>1,495,192</w:t>
            </w:r>
          </w:p>
        </w:tc>
        <w:tc>
          <w:tcPr>
            <w:tcW w:w="1985" w:type="dxa"/>
            <w:vAlign w:val="center"/>
          </w:tcPr>
          <w:p w:rsidR="00D417FE" w:rsidRPr="0042503B" w:rsidRDefault="00D417FE" w:rsidP="00D417FE">
            <w:pPr>
              <w:pStyle w:val="30"/>
              <w:rPr>
                <w:b/>
              </w:rPr>
            </w:pPr>
            <w:r w:rsidRPr="0042503B">
              <w:rPr>
                <w:rFonts w:hint="eastAsia"/>
                <w:b/>
                <w:noProof/>
              </w:rPr>
              <w:t>－</w:t>
            </w:r>
          </w:p>
        </w:tc>
        <w:tc>
          <w:tcPr>
            <w:tcW w:w="1720" w:type="dxa"/>
            <w:vAlign w:val="center"/>
          </w:tcPr>
          <w:p w:rsidR="00D417FE" w:rsidRPr="0042503B" w:rsidRDefault="00D417FE" w:rsidP="00D417FE">
            <w:pPr>
              <w:pStyle w:val="30"/>
              <w:rPr>
                <w:b/>
              </w:rPr>
            </w:pPr>
            <w:r w:rsidRPr="0042503B">
              <w:rPr>
                <w:b/>
                <w:noProof/>
              </w:rPr>
              <w:t>337,011</w:t>
            </w:r>
          </w:p>
        </w:tc>
        <w:tc>
          <w:tcPr>
            <w:tcW w:w="831" w:type="dxa"/>
            <w:vAlign w:val="center"/>
          </w:tcPr>
          <w:p w:rsidR="00D417FE" w:rsidRPr="0042503B" w:rsidRDefault="00D417FE" w:rsidP="00D417FE">
            <w:pPr>
              <w:pStyle w:val="30"/>
              <w:rPr>
                <w:b/>
              </w:rPr>
            </w:pPr>
            <w:r w:rsidRPr="0042503B">
              <w:rPr>
                <w:b/>
                <w:noProof/>
              </w:rPr>
              <w:t>18.39</w:t>
            </w:r>
          </w:p>
        </w:tc>
      </w:tr>
      <w:tr w:rsidR="00D417FE" w:rsidRPr="0042503B" w:rsidTr="00D417FE">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D417FE" w:rsidRPr="0042503B" w:rsidRDefault="00D417FE" w:rsidP="00D417FE">
            <w:pPr>
              <w:pStyle w:val="30"/>
              <w:jc w:val="center"/>
            </w:pPr>
          </w:p>
        </w:tc>
        <w:tc>
          <w:tcPr>
            <w:tcW w:w="1906" w:type="dxa"/>
            <w:vAlign w:val="center"/>
          </w:tcPr>
          <w:p w:rsidR="00D417FE" w:rsidRPr="0042503B" w:rsidRDefault="00D417FE" w:rsidP="00D417FE">
            <w:pPr>
              <w:pStyle w:val="220"/>
              <w:ind w:left="360" w:right="24"/>
            </w:pPr>
            <w:r w:rsidRPr="0042503B">
              <w:rPr>
                <w:rFonts w:hint="eastAsia"/>
                <w:noProof/>
              </w:rPr>
              <w:t>罰款及賠償收入</w:t>
            </w:r>
          </w:p>
        </w:tc>
        <w:tc>
          <w:tcPr>
            <w:tcW w:w="1559" w:type="dxa"/>
            <w:vAlign w:val="center"/>
          </w:tcPr>
          <w:p w:rsidR="00D417FE" w:rsidRPr="0042503B" w:rsidRDefault="00D417FE" w:rsidP="00D417FE">
            <w:pPr>
              <w:pStyle w:val="30"/>
            </w:pPr>
            <w:r w:rsidRPr="0042503B">
              <w:rPr>
                <w:noProof/>
              </w:rPr>
              <w:t>1,793,621</w:t>
            </w:r>
          </w:p>
        </w:tc>
        <w:tc>
          <w:tcPr>
            <w:tcW w:w="1984" w:type="dxa"/>
            <w:vAlign w:val="center"/>
          </w:tcPr>
          <w:p w:rsidR="00D417FE" w:rsidRPr="0042503B" w:rsidRDefault="00D417FE" w:rsidP="00D417FE">
            <w:pPr>
              <w:pStyle w:val="30"/>
            </w:pPr>
            <w:r w:rsidRPr="0042503B">
              <w:rPr>
                <w:noProof/>
              </w:rPr>
              <w:t>1,495,192</w:t>
            </w:r>
          </w:p>
        </w:tc>
        <w:tc>
          <w:tcPr>
            <w:tcW w:w="1985" w:type="dxa"/>
            <w:vAlign w:val="center"/>
          </w:tcPr>
          <w:p w:rsidR="00D417FE" w:rsidRPr="0042503B" w:rsidRDefault="00D417FE" w:rsidP="00D417FE">
            <w:pPr>
              <w:pStyle w:val="30"/>
            </w:pPr>
            <w:r w:rsidRPr="0042503B">
              <w:rPr>
                <w:rFonts w:hint="eastAsia"/>
                <w:noProof/>
              </w:rPr>
              <w:t>－</w:t>
            </w:r>
          </w:p>
        </w:tc>
        <w:tc>
          <w:tcPr>
            <w:tcW w:w="1720" w:type="dxa"/>
            <w:vAlign w:val="center"/>
          </w:tcPr>
          <w:p w:rsidR="00D417FE" w:rsidRPr="0042503B" w:rsidRDefault="00D417FE" w:rsidP="00D417FE">
            <w:pPr>
              <w:pStyle w:val="30"/>
            </w:pPr>
            <w:r w:rsidRPr="0042503B">
              <w:rPr>
                <w:noProof/>
              </w:rPr>
              <w:t>298,429</w:t>
            </w:r>
          </w:p>
        </w:tc>
        <w:tc>
          <w:tcPr>
            <w:tcW w:w="831" w:type="dxa"/>
            <w:vAlign w:val="center"/>
          </w:tcPr>
          <w:p w:rsidR="00D417FE" w:rsidRPr="0042503B" w:rsidRDefault="00D417FE" w:rsidP="00D417FE">
            <w:pPr>
              <w:pStyle w:val="30"/>
            </w:pPr>
            <w:r w:rsidRPr="0042503B">
              <w:rPr>
                <w:noProof/>
              </w:rPr>
              <w:t>16.64</w:t>
            </w:r>
          </w:p>
        </w:tc>
      </w:tr>
      <w:tr w:rsidR="00D417FE" w:rsidRPr="0042503B" w:rsidTr="00D417FE">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D417FE" w:rsidRPr="0042503B" w:rsidRDefault="00D417FE" w:rsidP="00D417FE">
            <w:pPr>
              <w:pStyle w:val="30"/>
              <w:jc w:val="center"/>
            </w:pPr>
          </w:p>
        </w:tc>
        <w:tc>
          <w:tcPr>
            <w:tcW w:w="1906" w:type="dxa"/>
            <w:vAlign w:val="center"/>
          </w:tcPr>
          <w:p w:rsidR="00D417FE" w:rsidRPr="0042503B" w:rsidRDefault="00D417FE" w:rsidP="00D417FE">
            <w:pPr>
              <w:pStyle w:val="220"/>
              <w:ind w:left="360" w:right="24"/>
            </w:pPr>
            <w:r w:rsidRPr="0042503B">
              <w:rPr>
                <w:rFonts w:hint="eastAsia"/>
                <w:noProof/>
              </w:rPr>
              <w:t>其他收入</w:t>
            </w:r>
          </w:p>
        </w:tc>
        <w:tc>
          <w:tcPr>
            <w:tcW w:w="1559" w:type="dxa"/>
            <w:vAlign w:val="center"/>
          </w:tcPr>
          <w:p w:rsidR="00D417FE" w:rsidRPr="0042503B" w:rsidRDefault="00D417FE" w:rsidP="00D417FE">
            <w:pPr>
              <w:pStyle w:val="30"/>
            </w:pPr>
            <w:r w:rsidRPr="0042503B">
              <w:rPr>
                <w:noProof/>
              </w:rPr>
              <w:t>38,582</w:t>
            </w:r>
          </w:p>
        </w:tc>
        <w:tc>
          <w:tcPr>
            <w:tcW w:w="1984" w:type="dxa"/>
            <w:vAlign w:val="center"/>
          </w:tcPr>
          <w:p w:rsidR="00D417FE" w:rsidRPr="0042503B" w:rsidRDefault="00D417FE" w:rsidP="00D417FE">
            <w:pPr>
              <w:pStyle w:val="30"/>
            </w:pPr>
            <w:r w:rsidRPr="0042503B">
              <w:rPr>
                <w:rFonts w:hint="eastAsia"/>
                <w:noProof/>
              </w:rPr>
              <w:t>－</w:t>
            </w:r>
          </w:p>
        </w:tc>
        <w:tc>
          <w:tcPr>
            <w:tcW w:w="1985" w:type="dxa"/>
            <w:vAlign w:val="center"/>
          </w:tcPr>
          <w:p w:rsidR="00D417FE" w:rsidRPr="0042503B" w:rsidRDefault="00D417FE" w:rsidP="00D417FE">
            <w:pPr>
              <w:pStyle w:val="30"/>
            </w:pPr>
            <w:r w:rsidRPr="0042503B">
              <w:rPr>
                <w:rFonts w:hint="eastAsia"/>
                <w:noProof/>
              </w:rPr>
              <w:t>－</w:t>
            </w:r>
          </w:p>
        </w:tc>
        <w:tc>
          <w:tcPr>
            <w:tcW w:w="1720" w:type="dxa"/>
            <w:vAlign w:val="center"/>
          </w:tcPr>
          <w:p w:rsidR="00D417FE" w:rsidRPr="0042503B" w:rsidRDefault="00D417FE" w:rsidP="00D417FE">
            <w:pPr>
              <w:pStyle w:val="30"/>
            </w:pPr>
            <w:r w:rsidRPr="0042503B">
              <w:rPr>
                <w:noProof/>
              </w:rPr>
              <w:t>38,582</w:t>
            </w:r>
          </w:p>
        </w:tc>
        <w:tc>
          <w:tcPr>
            <w:tcW w:w="831" w:type="dxa"/>
            <w:vAlign w:val="center"/>
          </w:tcPr>
          <w:p w:rsidR="00D417FE" w:rsidRPr="0042503B" w:rsidRDefault="00D417FE" w:rsidP="00D417FE">
            <w:pPr>
              <w:pStyle w:val="30"/>
            </w:pPr>
            <w:r w:rsidRPr="0042503B">
              <w:rPr>
                <w:noProof/>
              </w:rPr>
              <w:t>100.00</w:t>
            </w:r>
          </w:p>
        </w:tc>
      </w:tr>
      <w:tr w:rsidR="00D417FE" w:rsidRPr="0042503B" w:rsidTr="00D417FE">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D417FE" w:rsidRPr="0042503B" w:rsidRDefault="00D417FE" w:rsidP="00D417FE">
            <w:pPr>
              <w:pStyle w:val="30"/>
              <w:jc w:val="center"/>
            </w:pPr>
            <w:r w:rsidRPr="0042503B">
              <w:rPr>
                <w:noProof/>
              </w:rPr>
              <w:t>103</w:t>
            </w:r>
          </w:p>
        </w:tc>
        <w:tc>
          <w:tcPr>
            <w:tcW w:w="1906" w:type="dxa"/>
            <w:vAlign w:val="center"/>
          </w:tcPr>
          <w:p w:rsidR="00D417FE" w:rsidRPr="0042503B" w:rsidRDefault="00D417FE" w:rsidP="00D417FE">
            <w:pPr>
              <w:pStyle w:val="af5"/>
              <w:ind w:left="600" w:right="240"/>
            </w:pPr>
            <w:r w:rsidRPr="0042503B">
              <w:rPr>
                <w:rFonts w:hint="eastAsia"/>
                <w:noProof/>
              </w:rPr>
              <w:t>小計</w:t>
            </w:r>
          </w:p>
        </w:tc>
        <w:tc>
          <w:tcPr>
            <w:tcW w:w="1559" w:type="dxa"/>
            <w:vAlign w:val="center"/>
          </w:tcPr>
          <w:p w:rsidR="00D417FE" w:rsidRPr="0042503B" w:rsidRDefault="00D417FE" w:rsidP="00D417FE">
            <w:pPr>
              <w:pStyle w:val="30"/>
              <w:rPr>
                <w:b/>
              </w:rPr>
            </w:pPr>
            <w:r w:rsidRPr="0042503B">
              <w:rPr>
                <w:b/>
                <w:noProof/>
              </w:rPr>
              <w:t>1,395,855</w:t>
            </w:r>
          </w:p>
        </w:tc>
        <w:tc>
          <w:tcPr>
            <w:tcW w:w="1984" w:type="dxa"/>
            <w:vAlign w:val="center"/>
          </w:tcPr>
          <w:p w:rsidR="00D417FE" w:rsidRPr="0042503B" w:rsidRDefault="00D417FE" w:rsidP="00D417FE">
            <w:pPr>
              <w:pStyle w:val="30"/>
              <w:rPr>
                <w:b/>
              </w:rPr>
            </w:pPr>
            <w:r w:rsidRPr="0042503B">
              <w:rPr>
                <w:b/>
                <w:noProof/>
              </w:rPr>
              <w:t>150,433</w:t>
            </w:r>
          </w:p>
        </w:tc>
        <w:tc>
          <w:tcPr>
            <w:tcW w:w="1985" w:type="dxa"/>
            <w:vAlign w:val="center"/>
          </w:tcPr>
          <w:p w:rsidR="00D417FE" w:rsidRPr="0042503B" w:rsidRDefault="00D417FE" w:rsidP="00D417FE">
            <w:pPr>
              <w:pStyle w:val="30"/>
              <w:rPr>
                <w:b/>
              </w:rPr>
            </w:pPr>
            <w:r w:rsidRPr="0042503B">
              <w:rPr>
                <w:b/>
                <w:noProof/>
              </w:rPr>
              <w:t>8,753</w:t>
            </w:r>
          </w:p>
        </w:tc>
        <w:tc>
          <w:tcPr>
            <w:tcW w:w="1720" w:type="dxa"/>
            <w:vAlign w:val="center"/>
          </w:tcPr>
          <w:p w:rsidR="00D417FE" w:rsidRPr="0042503B" w:rsidRDefault="00D417FE" w:rsidP="00D417FE">
            <w:pPr>
              <w:pStyle w:val="30"/>
              <w:rPr>
                <w:b/>
              </w:rPr>
            </w:pPr>
            <w:r w:rsidRPr="0042503B">
              <w:rPr>
                <w:b/>
                <w:noProof/>
              </w:rPr>
              <w:t>1,236,669</w:t>
            </w:r>
          </w:p>
        </w:tc>
        <w:tc>
          <w:tcPr>
            <w:tcW w:w="831" w:type="dxa"/>
            <w:vAlign w:val="center"/>
          </w:tcPr>
          <w:p w:rsidR="00D417FE" w:rsidRPr="0042503B" w:rsidRDefault="00D417FE" w:rsidP="00D417FE">
            <w:pPr>
              <w:pStyle w:val="30"/>
              <w:rPr>
                <w:b/>
              </w:rPr>
            </w:pPr>
            <w:r w:rsidRPr="0042503B">
              <w:rPr>
                <w:b/>
                <w:noProof/>
              </w:rPr>
              <w:t>88.60</w:t>
            </w:r>
          </w:p>
        </w:tc>
      </w:tr>
      <w:tr w:rsidR="00D417FE" w:rsidRPr="0042503B" w:rsidTr="00D417FE">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D417FE" w:rsidRPr="0042503B" w:rsidRDefault="00D417FE" w:rsidP="00D417FE">
            <w:pPr>
              <w:pStyle w:val="30"/>
              <w:jc w:val="center"/>
            </w:pPr>
          </w:p>
        </w:tc>
        <w:tc>
          <w:tcPr>
            <w:tcW w:w="1906" w:type="dxa"/>
            <w:vAlign w:val="center"/>
          </w:tcPr>
          <w:p w:rsidR="00D417FE" w:rsidRPr="0042503B" w:rsidRDefault="00D417FE" w:rsidP="00D417FE">
            <w:pPr>
              <w:pStyle w:val="220"/>
              <w:ind w:left="360" w:right="24"/>
            </w:pPr>
            <w:r w:rsidRPr="0042503B">
              <w:rPr>
                <w:rFonts w:hint="eastAsia"/>
                <w:noProof/>
              </w:rPr>
              <w:t>罰款及賠償收入</w:t>
            </w:r>
          </w:p>
        </w:tc>
        <w:tc>
          <w:tcPr>
            <w:tcW w:w="1559" w:type="dxa"/>
            <w:vAlign w:val="center"/>
          </w:tcPr>
          <w:p w:rsidR="00D417FE" w:rsidRPr="0042503B" w:rsidRDefault="00D417FE" w:rsidP="00D417FE">
            <w:pPr>
              <w:pStyle w:val="30"/>
            </w:pPr>
            <w:r w:rsidRPr="0042503B">
              <w:rPr>
                <w:noProof/>
              </w:rPr>
              <w:t>446,956</w:t>
            </w:r>
          </w:p>
        </w:tc>
        <w:tc>
          <w:tcPr>
            <w:tcW w:w="1984" w:type="dxa"/>
            <w:vAlign w:val="center"/>
          </w:tcPr>
          <w:p w:rsidR="00D417FE" w:rsidRPr="0042503B" w:rsidRDefault="00D417FE" w:rsidP="00D417FE">
            <w:pPr>
              <w:pStyle w:val="30"/>
            </w:pPr>
            <w:r w:rsidRPr="0042503B">
              <w:rPr>
                <w:noProof/>
              </w:rPr>
              <w:t>135,182</w:t>
            </w:r>
          </w:p>
        </w:tc>
        <w:tc>
          <w:tcPr>
            <w:tcW w:w="1985" w:type="dxa"/>
            <w:vAlign w:val="center"/>
          </w:tcPr>
          <w:p w:rsidR="00D417FE" w:rsidRPr="0042503B" w:rsidRDefault="00D417FE" w:rsidP="00D417FE">
            <w:pPr>
              <w:pStyle w:val="30"/>
            </w:pPr>
            <w:r w:rsidRPr="0042503B">
              <w:rPr>
                <w:rFonts w:hint="eastAsia"/>
                <w:noProof/>
              </w:rPr>
              <w:t>－</w:t>
            </w:r>
          </w:p>
        </w:tc>
        <w:tc>
          <w:tcPr>
            <w:tcW w:w="1720" w:type="dxa"/>
            <w:vAlign w:val="center"/>
          </w:tcPr>
          <w:p w:rsidR="00D417FE" w:rsidRPr="0042503B" w:rsidRDefault="00D417FE" w:rsidP="00D417FE">
            <w:pPr>
              <w:pStyle w:val="30"/>
            </w:pPr>
            <w:r w:rsidRPr="0042503B">
              <w:rPr>
                <w:noProof/>
              </w:rPr>
              <w:t>311,774</w:t>
            </w:r>
          </w:p>
        </w:tc>
        <w:tc>
          <w:tcPr>
            <w:tcW w:w="831" w:type="dxa"/>
            <w:vAlign w:val="center"/>
          </w:tcPr>
          <w:p w:rsidR="00D417FE" w:rsidRPr="0042503B" w:rsidRDefault="00D417FE" w:rsidP="00D417FE">
            <w:pPr>
              <w:pStyle w:val="30"/>
            </w:pPr>
            <w:r w:rsidRPr="0042503B">
              <w:rPr>
                <w:noProof/>
              </w:rPr>
              <w:t>69.75</w:t>
            </w:r>
          </w:p>
        </w:tc>
      </w:tr>
      <w:tr w:rsidR="00D417FE" w:rsidRPr="0042503B" w:rsidTr="00D417FE">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D417FE" w:rsidRPr="0042503B" w:rsidRDefault="00D417FE" w:rsidP="00D417FE">
            <w:pPr>
              <w:pStyle w:val="30"/>
              <w:jc w:val="center"/>
            </w:pPr>
          </w:p>
        </w:tc>
        <w:tc>
          <w:tcPr>
            <w:tcW w:w="1906" w:type="dxa"/>
            <w:vAlign w:val="center"/>
          </w:tcPr>
          <w:p w:rsidR="00D417FE" w:rsidRPr="0042503B" w:rsidRDefault="00D417FE" w:rsidP="00D417FE">
            <w:pPr>
              <w:pStyle w:val="220"/>
              <w:ind w:left="360" w:right="24"/>
            </w:pPr>
            <w:r w:rsidRPr="0042503B">
              <w:rPr>
                <w:rFonts w:hint="eastAsia"/>
                <w:noProof/>
              </w:rPr>
              <w:t>其他收入</w:t>
            </w:r>
          </w:p>
        </w:tc>
        <w:tc>
          <w:tcPr>
            <w:tcW w:w="1559" w:type="dxa"/>
            <w:vAlign w:val="center"/>
          </w:tcPr>
          <w:p w:rsidR="00D417FE" w:rsidRPr="0042503B" w:rsidRDefault="00D417FE" w:rsidP="00D417FE">
            <w:pPr>
              <w:pStyle w:val="30"/>
            </w:pPr>
            <w:r w:rsidRPr="0042503B">
              <w:rPr>
                <w:noProof/>
              </w:rPr>
              <w:t>948,899</w:t>
            </w:r>
          </w:p>
        </w:tc>
        <w:tc>
          <w:tcPr>
            <w:tcW w:w="1984" w:type="dxa"/>
            <w:vAlign w:val="center"/>
          </w:tcPr>
          <w:p w:rsidR="00D417FE" w:rsidRPr="0042503B" w:rsidRDefault="00D417FE" w:rsidP="00D417FE">
            <w:pPr>
              <w:pStyle w:val="30"/>
            </w:pPr>
            <w:r w:rsidRPr="0042503B">
              <w:rPr>
                <w:noProof/>
              </w:rPr>
              <w:t>15,251</w:t>
            </w:r>
          </w:p>
        </w:tc>
        <w:tc>
          <w:tcPr>
            <w:tcW w:w="1985" w:type="dxa"/>
            <w:vAlign w:val="center"/>
          </w:tcPr>
          <w:p w:rsidR="00D417FE" w:rsidRPr="0042503B" w:rsidRDefault="00D417FE" w:rsidP="00D417FE">
            <w:pPr>
              <w:pStyle w:val="30"/>
            </w:pPr>
            <w:r w:rsidRPr="0042503B">
              <w:rPr>
                <w:noProof/>
              </w:rPr>
              <w:t>8,753</w:t>
            </w:r>
          </w:p>
        </w:tc>
        <w:tc>
          <w:tcPr>
            <w:tcW w:w="1720" w:type="dxa"/>
            <w:vAlign w:val="center"/>
          </w:tcPr>
          <w:p w:rsidR="00D417FE" w:rsidRPr="0042503B" w:rsidRDefault="00D417FE" w:rsidP="00D417FE">
            <w:pPr>
              <w:pStyle w:val="30"/>
            </w:pPr>
            <w:r w:rsidRPr="0042503B">
              <w:rPr>
                <w:noProof/>
              </w:rPr>
              <w:t>924,895</w:t>
            </w:r>
          </w:p>
        </w:tc>
        <w:tc>
          <w:tcPr>
            <w:tcW w:w="831" w:type="dxa"/>
            <w:vAlign w:val="center"/>
          </w:tcPr>
          <w:p w:rsidR="00D417FE" w:rsidRPr="0042503B" w:rsidRDefault="00D417FE" w:rsidP="00D417FE">
            <w:pPr>
              <w:pStyle w:val="30"/>
            </w:pPr>
            <w:r w:rsidRPr="0042503B">
              <w:rPr>
                <w:noProof/>
              </w:rPr>
              <w:t>97.47</w:t>
            </w:r>
          </w:p>
        </w:tc>
      </w:tr>
      <w:tr w:rsidR="00D417FE" w:rsidRPr="0042503B" w:rsidTr="00D417FE">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D417FE" w:rsidRPr="0042503B" w:rsidRDefault="00D417FE" w:rsidP="00D417FE">
            <w:pPr>
              <w:pStyle w:val="30"/>
              <w:jc w:val="center"/>
            </w:pPr>
            <w:r w:rsidRPr="0042503B">
              <w:rPr>
                <w:noProof/>
              </w:rPr>
              <w:t>104</w:t>
            </w:r>
          </w:p>
        </w:tc>
        <w:tc>
          <w:tcPr>
            <w:tcW w:w="1906" w:type="dxa"/>
            <w:vAlign w:val="center"/>
          </w:tcPr>
          <w:p w:rsidR="00D417FE" w:rsidRPr="0042503B" w:rsidRDefault="00D417FE" w:rsidP="00D417FE">
            <w:pPr>
              <w:pStyle w:val="af5"/>
              <w:ind w:left="600" w:right="240"/>
            </w:pPr>
            <w:r w:rsidRPr="0042503B">
              <w:rPr>
                <w:rFonts w:hint="eastAsia"/>
                <w:noProof/>
              </w:rPr>
              <w:t>小計</w:t>
            </w:r>
          </w:p>
        </w:tc>
        <w:tc>
          <w:tcPr>
            <w:tcW w:w="1559" w:type="dxa"/>
            <w:vAlign w:val="center"/>
          </w:tcPr>
          <w:p w:rsidR="00D417FE" w:rsidRPr="0042503B" w:rsidRDefault="00D417FE" w:rsidP="00D417FE">
            <w:pPr>
              <w:pStyle w:val="30"/>
              <w:rPr>
                <w:b/>
              </w:rPr>
            </w:pPr>
            <w:r w:rsidRPr="0042503B">
              <w:rPr>
                <w:b/>
                <w:noProof/>
              </w:rPr>
              <w:t>206,165</w:t>
            </w:r>
          </w:p>
        </w:tc>
        <w:tc>
          <w:tcPr>
            <w:tcW w:w="1984" w:type="dxa"/>
            <w:vAlign w:val="center"/>
          </w:tcPr>
          <w:p w:rsidR="00D417FE" w:rsidRPr="0042503B" w:rsidRDefault="00D417FE" w:rsidP="00D417FE">
            <w:pPr>
              <w:pStyle w:val="30"/>
              <w:rPr>
                <w:b/>
              </w:rPr>
            </w:pPr>
            <w:r w:rsidRPr="0042503B">
              <w:rPr>
                <w:rFonts w:hint="eastAsia"/>
                <w:b/>
                <w:noProof/>
              </w:rPr>
              <w:t>－</w:t>
            </w:r>
          </w:p>
        </w:tc>
        <w:tc>
          <w:tcPr>
            <w:tcW w:w="1985" w:type="dxa"/>
            <w:vAlign w:val="center"/>
          </w:tcPr>
          <w:p w:rsidR="00D417FE" w:rsidRPr="0042503B" w:rsidRDefault="00D417FE" w:rsidP="00D417FE">
            <w:pPr>
              <w:pStyle w:val="30"/>
              <w:rPr>
                <w:b/>
              </w:rPr>
            </w:pPr>
            <w:r w:rsidRPr="0042503B">
              <w:rPr>
                <w:b/>
                <w:noProof/>
              </w:rPr>
              <w:t>192,901</w:t>
            </w:r>
          </w:p>
        </w:tc>
        <w:tc>
          <w:tcPr>
            <w:tcW w:w="1720" w:type="dxa"/>
            <w:vAlign w:val="center"/>
          </w:tcPr>
          <w:p w:rsidR="00D417FE" w:rsidRPr="0042503B" w:rsidRDefault="00D417FE" w:rsidP="00D417FE">
            <w:pPr>
              <w:pStyle w:val="30"/>
              <w:rPr>
                <w:b/>
              </w:rPr>
            </w:pPr>
            <w:r w:rsidRPr="0042503B">
              <w:rPr>
                <w:b/>
                <w:noProof/>
              </w:rPr>
              <w:t>13,264</w:t>
            </w:r>
          </w:p>
        </w:tc>
        <w:tc>
          <w:tcPr>
            <w:tcW w:w="831" w:type="dxa"/>
            <w:vAlign w:val="center"/>
          </w:tcPr>
          <w:p w:rsidR="00D417FE" w:rsidRPr="0042503B" w:rsidRDefault="00D417FE" w:rsidP="00D417FE">
            <w:pPr>
              <w:pStyle w:val="30"/>
              <w:rPr>
                <w:b/>
              </w:rPr>
            </w:pPr>
            <w:r w:rsidRPr="0042503B">
              <w:rPr>
                <w:b/>
                <w:noProof/>
              </w:rPr>
              <w:t>6.43</w:t>
            </w:r>
          </w:p>
        </w:tc>
      </w:tr>
      <w:tr w:rsidR="00D417FE" w:rsidRPr="0042503B" w:rsidTr="00D417FE">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D417FE" w:rsidRPr="0042503B" w:rsidRDefault="00D417FE" w:rsidP="00D417FE">
            <w:pPr>
              <w:pStyle w:val="30"/>
              <w:jc w:val="center"/>
            </w:pPr>
          </w:p>
        </w:tc>
        <w:tc>
          <w:tcPr>
            <w:tcW w:w="1906" w:type="dxa"/>
            <w:vAlign w:val="center"/>
          </w:tcPr>
          <w:p w:rsidR="00D417FE" w:rsidRPr="0042503B" w:rsidRDefault="00D417FE" w:rsidP="00D417FE">
            <w:pPr>
              <w:pStyle w:val="220"/>
              <w:ind w:left="360" w:right="24"/>
            </w:pPr>
            <w:r w:rsidRPr="0042503B">
              <w:rPr>
                <w:rFonts w:hint="eastAsia"/>
                <w:noProof/>
              </w:rPr>
              <w:t>罰款及賠償收入</w:t>
            </w:r>
          </w:p>
        </w:tc>
        <w:tc>
          <w:tcPr>
            <w:tcW w:w="1559" w:type="dxa"/>
            <w:vAlign w:val="center"/>
          </w:tcPr>
          <w:p w:rsidR="00D417FE" w:rsidRPr="0042503B" w:rsidRDefault="00D417FE" w:rsidP="00D417FE">
            <w:pPr>
              <w:pStyle w:val="30"/>
            </w:pPr>
            <w:r w:rsidRPr="0042503B">
              <w:rPr>
                <w:noProof/>
              </w:rPr>
              <w:t>146,522</w:t>
            </w:r>
          </w:p>
        </w:tc>
        <w:tc>
          <w:tcPr>
            <w:tcW w:w="1984" w:type="dxa"/>
            <w:vAlign w:val="center"/>
          </w:tcPr>
          <w:p w:rsidR="00D417FE" w:rsidRPr="0042503B" w:rsidRDefault="00D417FE" w:rsidP="00D417FE">
            <w:pPr>
              <w:pStyle w:val="30"/>
            </w:pPr>
            <w:r w:rsidRPr="0042503B">
              <w:rPr>
                <w:rFonts w:hint="eastAsia"/>
                <w:noProof/>
              </w:rPr>
              <w:t>－</w:t>
            </w:r>
          </w:p>
        </w:tc>
        <w:tc>
          <w:tcPr>
            <w:tcW w:w="1985" w:type="dxa"/>
            <w:vAlign w:val="center"/>
          </w:tcPr>
          <w:p w:rsidR="00D417FE" w:rsidRPr="0042503B" w:rsidRDefault="00D417FE" w:rsidP="00D417FE">
            <w:pPr>
              <w:pStyle w:val="30"/>
            </w:pPr>
            <w:r w:rsidRPr="0042503B">
              <w:rPr>
                <w:noProof/>
              </w:rPr>
              <w:t>146,522</w:t>
            </w:r>
          </w:p>
        </w:tc>
        <w:tc>
          <w:tcPr>
            <w:tcW w:w="1720" w:type="dxa"/>
            <w:vAlign w:val="center"/>
          </w:tcPr>
          <w:p w:rsidR="00D417FE" w:rsidRPr="0042503B" w:rsidRDefault="00D417FE" w:rsidP="00D417FE">
            <w:pPr>
              <w:pStyle w:val="30"/>
            </w:pPr>
            <w:r w:rsidRPr="0042503B">
              <w:rPr>
                <w:rFonts w:hint="eastAsia"/>
                <w:noProof/>
              </w:rPr>
              <w:t>－</w:t>
            </w:r>
          </w:p>
        </w:tc>
        <w:tc>
          <w:tcPr>
            <w:tcW w:w="831" w:type="dxa"/>
            <w:vAlign w:val="center"/>
          </w:tcPr>
          <w:p w:rsidR="00D417FE" w:rsidRPr="0042503B" w:rsidRDefault="00D417FE" w:rsidP="00D417FE">
            <w:pPr>
              <w:pStyle w:val="30"/>
            </w:pPr>
            <w:r w:rsidRPr="0042503B">
              <w:rPr>
                <w:rFonts w:hint="eastAsia"/>
                <w:noProof/>
              </w:rPr>
              <w:t>－</w:t>
            </w:r>
          </w:p>
        </w:tc>
      </w:tr>
      <w:tr w:rsidR="00D417FE" w:rsidRPr="0042503B" w:rsidTr="00D417FE">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D417FE" w:rsidRPr="0042503B" w:rsidRDefault="00D417FE" w:rsidP="00D417FE">
            <w:pPr>
              <w:pStyle w:val="30"/>
              <w:jc w:val="center"/>
            </w:pPr>
          </w:p>
        </w:tc>
        <w:tc>
          <w:tcPr>
            <w:tcW w:w="1906" w:type="dxa"/>
            <w:vAlign w:val="center"/>
          </w:tcPr>
          <w:p w:rsidR="00D417FE" w:rsidRPr="0042503B" w:rsidRDefault="00D417FE" w:rsidP="00D417FE">
            <w:pPr>
              <w:pStyle w:val="220"/>
              <w:ind w:left="360" w:right="24"/>
            </w:pPr>
            <w:r w:rsidRPr="0042503B">
              <w:rPr>
                <w:rFonts w:hint="eastAsia"/>
                <w:noProof/>
              </w:rPr>
              <w:t>財產收入</w:t>
            </w:r>
          </w:p>
        </w:tc>
        <w:tc>
          <w:tcPr>
            <w:tcW w:w="1559" w:type="dxa"/>
            <w:vAlign w:val="center"/>
          </w:tcPr>
          <w:p w:rsidR="00D417FE" w:rsidRPr="0042503B" w:rsidRDefault="00D417FE" w:rsidP="00D417FE">
            <w:pPr>
              <w:pStyle w:val="30"/>
            </w:pPr>
            <w:r w:rsidRPr="0042503B">
              <w:rPr>
                <w:noProof/>
              </w:rPr>
              <w:t>8,773</w:t>
            </w:r>
          </w:p>
        </w:tc>
        <w:tc>
          <w:tcPr>
            <w:tcW w:w="1984" w:type="dxa"/>
            <w:vAlign w:val="center"/>
          </w:tcPr>
          <w:p w:rsidR="00D417FE" w:rsidRPr="0042503B" w:rsidRDefault="00D417FE" w:rsidP="00D417FE">
            <w:pPr>
              <w:pStyle w:val="30"/>
            </w:pPr>
            <w:r w:rsidRPr="0042503B">
              <w:rPr>
                <w:rFonts w:hint="eastAsia"/>
                <w:noProof/>
              </w:rPr>
              <w:t>－</w:t>
            </w:r>
          </w:p>
        </w:tc>
        <w:tc>
          <w:tcPr>
            <w:tcW w:w="1985" w:type="dxa"/>
            <w:vAlign w:val="center"/>
          </w:tcPr>
          <w:p w:rsidR="00D417FE" w:rsidRPr="0042503B" w:rsidRDefault="00D417FE" w:rsidP="00D417FE">
            <w:pPr>
              <w:pStyle w:val="30"/>
            </w:pPr>
            <w:r w:rsidRPr="0042503B">
              <w:rPr>
                <w:noProof/>
              </w:rPr>
              <w:t>8,773</w:t>
            </w:r>
          </w:p>
        </w:tc>
        <w:tc>
          <w:tcPr>
            <w:tcW w:w="1720" w:type="dxa"/>
            <w:vAlign w:val="center"/>
          </w:tcPr>
          <w:p w:rsidR="00D417FE" w:rsidRPr="0042503B" w:rsidRDefault="00D417FE" w:rsidP="00D417FE">
            <w:pPr>
              <w:pStyle w:val="30"/>
            </w:pPr>
            <w:r w:rsidRPr="0042503B">
              <w:rPr>
                <w:rFonts w:hint="eastAsia"/>
                <w:noProof/>
              </w:rPr>
              <w:t>－</w:t>
            </w:r>
          </w:p>
        </w:tc>
        <w:tc>
          <w:tcPr>
            <w:tcW w:w="831" w:type="dxa"/>
            <w:vAlign w:val="center"/>
          </w:tcPr>
          <w:p w:rsidR="00D417FE" w:rsidRPr="0042503B" w:rsidRDefault="00D417FE" w:rsidP="00D417FE">
            <w:pPr>
              <w:pStyle w:val="30"/>
            </w:pPr>
            <w:r w:rsidRPr="0042503B">
              <w:rPr>
                <w:rFonts w:hint="eastAsia"/>
                <w:noProof/>
              </w:rPr>
              <w:t>－</w:t>
            </w:r>
          </w:p>
        </w:tc>
      </w:tr>
      <w:tr w:rsidR="00D417FE" w:rsidRPr="0042503B" w:rsidTr="00AC5233">
        <w:tblPrEx>
          <w:tblBorders>
            <w:top w:val="single" w:sz="4" w:space="0" w:color="auto"/>
            <w:bottom w:val="single" w:sz="4" w:space="0" w:color="auto"/>
            <w:insideV w:val="single" w:sz="4" w:space="0" w:color="auto"/>
          </w:tblBorders>
        </w:tblPrEx>
        <w:trPr>
          <w:trHeight w:val="340"/>
          <w:jc w:val="center"/>
        </w:trPr>
        <w:tc>
          <w:tcPr>
            <w:tcW w:w="505" w:type="dxa"/>
            <w:vAlign w:val="center"/>
          </w:tcPr>
          <w:p w:rsidR="00D417FE" w:rsidRPr="0042503B" w:rsidRDefault="00D417FE" w:rsidP="00D417FE">
            <w:pPr>
              <w:pStyle w:val="30"/>
              <w:jc w:val="center"/>
            </w:pPr>
          </w:p>
        </w:tc>
        <w:tc>
          <w:tcPr>
            <w:tcW w:w="1906" w:type="dxa"/>
            <w:vAlign w:val="center"/>
          </w:tcPr>
          <w:p w:rsidR="00D417FE" w:rsidRPr="0042503B" w:rsidRDefault="00D417FE" w:rsidP="00D417FE">
            <w:pPr>
              <w:pStyle w:val="220"/>
              <w:ind w:left="360" w:right="24"/>
            </w:pPr>
            <w:r w:rsidRPr="0042503B">
              <w:rPr>
                <w:rFonts w:hint="eastAsia"/>
                <w:noProof/>
              </w:rPr>
              <w:t>其他收入</w:t>
            </w:r>
          </w:p>
        </w:tc>
        <w:tc>
          <w:tcPr>
            <w:tcW w:w="1559" w:type="dxa"/>
            <w:vAlign w:val="center"/>
          </w:tcPr>
          <w:p w:rsidR="00D417FE" w:rsidRPr="0042503B" w:rsidRDefault="00D417FE" w:rsidP="00D417FE">
            <w:pPr>
              <w:pStyle w:val="30"/>
            </w:pPr>
            <w:r w:rsidRPr="0042503B">
              <w:rPr>
                <w:noProof/>
              </w:rPr>
              <w:t>50,870</w:t>
            </w:r>
          </w:p>
        </w:tc>
        <w:tc>
          <w:tcPr>
            <w:tcW w:w="1984" w:type="dxa"/>
            <w:vAlign w:val="center"/>
          </w:tcPr>
          <w:p w:rsidR="00D417FE" w:rsidRPr="0042503B" w:rsidRDefault="00D417FE" w:rsidP="00D417FE">
            <w:pPr>
              <w:pStyle w:val="30"/>
            </w:pPr>
            <w:r w:rsidRPr="0042503B">
              <w:rPr>
                <w:rFonts w:hint="eastAsia"/>
                <w:noProof/>
              </w:rPr>
              <w:t>－</w:t>
            </w:r>
          </w:p>
        </w:tc>
        <w:tc>
          <w:tcPr>
            <w:tcW w:w="1985" w:type="dxa"/>
            <w:vAlign w:val="center"/>
          </w:tcPr>
          <w:p w:rsidR="00D417FE" w:rsidRPr="0042503B" w:rsidRDefault="00D417FE" w:rsidP="00D417FE">
            <w:pPr>
              <w:pStyle w:val="30"/>
            </w:pPr>
            <w:r w:rsidRPr="0042503B">
              <w:rPr>
                <w:noProof/>
              </w:rPr>
              <w:t>37,606</w:t>
            </w:r>
          </w:p>
        </w:tc>
        <w:tc>
          <w:tcPr>
            <w:tcW w:w="1720" w:type="dxa"/>
            <w:vAlign w:val="center"/>
          </w:tcPr>
          <w:p w:rsidR="00D417FE" w:rsidRPr="0042503B" w:rsidRDefault="00D417FE" w:rsidP="00D417FE">
            <w:pPr>
              <w:pStyle w:val="30"/>
            </w:pPr>
            <w:r w:rsidRPr="0042503B">
              <w:rPr>
                <w:noProof/>
              </w:rPr>
              <w:t>13,264</w:t>
            </w:r>
          </w:p>
        </w:tc>
        <w:tc>
          <w:tcPr>
            <w:tcW w:w="831" w:type="dxa"/>
            <w:vAlign w:val="center"/>
          </w:tcPr>
          <w:p w:rsidR="00D417FE" w:rsidRPr="0042503B" w:rsidRDefault="00D417FE" w:rsidP="00D417FE">
            <w:pPr>
              <w:pStyle w:val="30"/>
            </w:pPr>
            <w:r w:rsidRPr="0042503B">
              <w:rPr>
                <w:noProof/>
              </w:rPr>
              <w:t>26.07</w:t>
            </w:r>
          </w:p>
        </w:tc>
      </w:tr>
      <w:tr w:rsidR="00D417FE" w:rsidRPr="0042503B" w:rsidTr="00AC5233">
        <w:tblPrEx>
          <w:tblBorders>
            <w:top w:val="single" w:sz="4" w:space="0" w:color="auto"/>
            <w:bottom w:val="single" w:sz="4" w:space="0" w:color="auto"/>
            <w:insideV w:val="single" w:sz="4" w:space="0" w:color="auto"/>
          </w:tblBorders>
        </w:tblPrEx>
        <w:trPr>
          <w:trHeight w:val="340"/>
          <w:jc w:val="center"/>
        </w:trPr>
        <w:tc>
          <w:tcPr>
            <w:tcW w:w="505" w:type="dxa"/>
            <w:vAlign w:val="center"/>
          </w:tcPr>
          <w:p w:rsidR="00D417FE" w:rsidRPr="0042503B" w:rsidRDefault="00D417FE" w:rsidP="00D417FE">
            <w:pPr>
              <w:pStyle w:val="30"/>
              <w:jc w:val="center"/>
            </w:pPr>
            <w:r w:rsidRPr="0042503B">
              <w:rPr>
                <w:noProof/>
              </w:rPr>
              <w:t>105</w:t>
            </w:r>
          </w:p>
        </w:tc>
        <w:tc>
          <w:tcPr>
            <w:tcW w:w="1906" w:type="dxa"/>
            <w:vAlign w:val="center"/>
          </w:tcPr>
          <w:p w:rsidR="00D417FE" w:rsidRPr="0042503B" w:rsidRDefault="00D417FE" w:rsidP="00D417FE">
            <w:pPr>
              <w:pStyle w:val="af5"/>
              <w:ind w:left="600" w:right="240"/>
            </w:pPr>
            <w:r w:rsidRPr="0042503B">
              <w:rPr>
                <w:rFonts w:hint="eastAsia"/>
                <w:noProof/>
              </w:rPr>
              <w:t>小計</w:t>
            </w:r>
          </w:p>
        </w:tc>
        <w:tc>
          <w:tcPr>
            <w:tcW w:w="1559" w:type="dxa"/>
            <w:vAlign w:val="center"/>
          </w:tcPr>
          <w:p w:rsidR="00D417FE" w:rsidRPr="0042503B" w:rsidRDefault="00D417FE" w:rsidP="00D417FE">
            <w:pPr>
              <w:pStyle w:val="30"/>
              <w:rPr>
                <w:b/>
              </w:rPr>
            </w:pPr>
            <w:r w:rsidRPr="0042503B">
              <w:rPr>
                <w:b/>
                <w:noProof/>
              </w:rPr>
              <w:t>740,936</w:t>
            </w:r>
          </w:p>
        </w:tc>
        <w:tc>
          <w:tcPr>
            <w:tcW w:w="1984" w:type="dxa"/>
            <w:vAlign w:val="center"/>
          </w:tcPr>
          <w:p w:rsidR="00D417FE" w:rsidRPr="0042503B" w:rsidRDefault="00D417FE" w:rsidP="00D417FE">
            <w:pPr>
              <w:pStyle w:val="30"/>
              <w:rPr>
                <w:b/>
              </w:rPr>
            </w:pPr>
            <w:r w:rsidRPr="0042503B">
              <w:rPr>
                <w:rFonts w:hint="eastAsia"/>
                <w:b/>
                <w:noProof/>
              </w:rPr>
              <w:t>－</w:t>
            </w:r>
          </w:p>
        </w:tc>
        <w:tc>
          <w:tcPr>
            <w:tcW w:w="1985" w:type="dxa"/>
            <w:vAlign w:val="center"/>
          </w:tcPr>
          <w:p w:rsidR="00D417FE" w:rsidRPr="0042503B" w:rsidRDefault="00D417FE" w:rsidP="00D417FE">
            <w:pPr>
              <w:pStyle w:val="30"/>
              <w:rPr>
                <w:b/>
              </w:rPr>
            </w:pPr>
            <w:r w:rsidRPr="0042503B">
              <w:rPr>
                <w:rFonts w:hint="eastAsia"/>
                <w:b/>
                <w:noProof/>
              </w:rPr>
              <w:t>－</w:t>
            </w:r>
          </w:p>
        </w:tc>
        <w:tc>
          <w:tcPr>
            <w:tcW w:w="1720" w:type="dxa"/>
            <w:vAlign w:val="center"/>
          </w:tcPr>
          <w:p w:rsidR="00D417FE" w:rsidRPr="0042503B" w:rsidRDefault="00D417FE" w:rsidP="00D417FE">
            <w:pPr>
              <w:pStyle w:val="30"/>
              <w:rPr>
                <w:b/>
              </w:rPr>
            </w:pPr>
            <w:r w:rsidRPr="0042503B">
              <w:rPr>
                <w:b/>
                <w:noProof/>
              </w:rPr>
              <w:t>740,936</w:t>
            </w:r>
          </w:p>
        </w:tc>
        <w:tc>
          <w:tcPr>
            <w:tcW w:w="831" w:type="dxa"/>
            <w:vAlign w:val="center"/>
          </w:tcPr>
          <w:p w:rsidR="00D417FE" w:rsidRPr="0042503B" w:rsidRDefault="00D417FE" w:rsidP="00D417FE">
            <w:pPr>
              <w:pStyle w:val="30"/>
              <w:rPr>
                <w:b/>
              </w:rPr>
            </w:pPr>
            <w:r w:rsidRPr="0042503B">
              <w:rPr>
                <w:b/>
                <w:noProof/>
              </w:rPr>
              <w:t>100.00</w:t>
            </w:r>
          </w:p>
        </w:tc>
      </w:tr>
      <w:tr w:rsidR="00D417FE" w:rsidRPr="0042503B" w:rsidTr="00AC5233">
        <w:tblPrEx>
          <w:tblBorders>
            <w:top w:val="single" w:sz="4" w:space="0" w:color="auto"/>
            <w:bottom w:val="single" w:sz="4" w:space="0" w:color="auto"/>
            <w:insideV w:val="single" w:sz="4" w:space="0" w:color="auto"/>
          </w:tblBorders>
        </w:tblPrEx>
        <w:trPr>
          <w:trHeight w:val="340"/>
          <w:jc w:val="center"/>
        </w:trPr>
        <w:tc>
          <w:tcPr>
            <w:tcW w:w="505" w:type="dxa"/>
            <w:vAlign w:val="center"/>
          </w:tcPr>
          <w:p w:rsidR="00D417FE" w:rsidRPr="0042503B" w:rsidRDefault="00D417FE" w:rsidP="00D417FE">
            <w:pPr>
              <w:pStyle w:val="30"/>
              <w:jc w:val="center"/>
            </w:pPr>
          </w:p>
        </w:tc>
        <w:tc>
          <w:tcPr>
            <w:tcW w:w="1906" w:type="dxa"/>
            <w:vAlign w:val="center"/>
          </w:tcPr>
          <w:p w:rsidR="00D417FE" w:rsidRPr="0042503B" w:rsidRDefault="00D417FE" w:rsidP="00D417FE">
            <w:pPr>
              <w:pStyle w:val="220"/>
              <w:ind w:left="360" w:right="24"/>
            </w:pPr>
            <w:r w:rsidRPr="0042503B">
              <w:rPr>
                <w:rFonts w:hint="eastAsia"/>
                <w:noProof/>
              </w:rPr>
              <w:t>罰款及賠償收入</w:t>
            </w:r>
          </w:p>
        </w:tc>
        <w:tc>
          <w:tcPr>
            <w:tcW w:w="1559" w:type="dxa"/>
            <w:vAlign w:val="center"/>
          </w:tcPr>
          <w:p w:rsidR="00D417FE" w:rsidRPr="0042503B" w:rsidRDefault="00D417FE" w:rsidP="00D417FE">
            <w:pPr>
              <w:pStyle w:val="30"/>
            </w:pPr>
            <w:r w:rsidRPr="0042503B">
              <w:rPr>
                <w:noProof/>
              </w:rPr>
              <w:t>725,621</w:t>
            </w:r>
          </w:p>
        </w:tc>
        <w:tc>
          <w:tcPr>
            <w:tcW w:w="1984" w:type="dxa"/>
            <w:vAlign w:val="center"/>
          </w:tcPr>
          <w:p w:rsidR="00D417FE" w:rsidRPr="0042503B" w:rsidRDefault="00D417FE" w:rsidP="00D417FE">
            <w:pPr>
              <w:pStyle w:val="30"/>
            </w:pPr>
            <w:r w:rsidRPr="0042503B">
              <w:rPr>
                <w:rFonts w:hint="eastAsia"/>
                <w:noProof/>
              </w:rPr>
              <w:t>－</w:t>
            </w:r>
          </w:p>
        </w:tc>
        <w:tc>
          <w:tcPr>
            <w:tcW w:w="1985" w:type="dxa"/>
            <w:vAlign w:val="center"/>
          </w:tcPr>
          <w:p w:rsidR="00D417FE" w:rsidRPr="0042503B" w:rsidRDefault="00D417FE" w:rsidP="00D417FE">
            <w:pPr>
              <w:pStyle w:val="30"/>
            </w:pPr>
            <w:r w:rsidRPr="0042503B">
              <w:rPr>
                <w:rFonts w:hint="eastAsia"/>
                <w:noProof/>
              </w:rPr>
              <w:t>－</w:t>
            </w:r>
          </w:p>
        </w:tc>
        <w:tc>
          <w:tcPr>
            <w:tcW w:w="1720" w:type="dxa"/>
            <w:vAlign w:val="center"/>
          </w:tcPr>
          <w:p w:rsidR="00D417FE" w:rsidRPr="0042503B" w:rsidRDefault="00D417FE" w:rsidP="00D417FE">
            <w:pPr>
              <w:pStyle w:val="30"/>
            </w:pPr>
            <w:r w:rsidRPr="0042503B">
              <w:rPr>
                <w:noProof/>
              </w:rPr>
              <w:t>725,621</w:t>
            </w:r>
          </w:p>
        </w:tc>
        <w:tc>
          <w:tcPr>
            <w:tcW w:w="831" w:type="dxa"/>
            <w:vAlign w:val="center"/>
          </w:tcPr>
          <w:p w:rsidR="00D417FE" w:rsidRPr="0042503B" w:rsidRDefault="00D417FE" w:rsidP="00D417FE">
            <w:pPr>
              <w:pStyle w:val="30"/>
            </w:pPr>
            <w:r w:rsidRPr="0042503B">
              <w:rPr>
                <w:noProof/>
              </w:rPr>
              <w:t>100.00</w:t>
            </w:r>
          </w:p>
        </w:tc>
      </w:tr>
      <w:tr w:rsidR="00D417FE" w:rsidRPr="0042503B" w:rsidTr="00AC5233">
        <w:tblPrEx>
          <w:tblBorders>
            <w:top w:val="single" w:sz="4" w:space="0" w:color="auto"/>
            <w:bottom w:val="single" w:sz="4" w:space="0" w:color="auto"/>
            <w:insideV w:val="single" w:sz="4" w:space="0" w:color="auto"/>
          </w:tblBorders>
        </w:tblPrEx>
        <w:trPr>
          <w:trHeight w:val="340"/>
          <w:jc w:val="center"/>
        </w:trPr>
        <w:tc>
          <w:tcPr>
            <w:tcW w:w="505" w:type="dxa"/>
            <w:vAlign w:val="center"/>
          </w:tcPr>
          <w:p w:rsidR="00D417FE" w:rsidRPr="0042503B" w:rsidRDefault="00D417FE" w:rsidP="00D417FE">
            <w:pPr>
              <w:pStyle w:val="30"/>
              <w:jc w:val="center"/>
            </w:pPr>
          </w:p>
        </w:tc>
        <w:tc>
          <w:tcPr>
            <w:tcW w:w="1906" w:type="dxa"/>
            <w:vAlign w:val="center"/>
          </w:tcPr>
          <w:p w:rsidR="00D417FE" w:rsidRPr="0042503B" w:rsidRDefault="00D417FE" w:rsidP="00D417FE">
            <w:pPr>
              <w:pStyle w:val="220"/>
              <w:ind w:left="360" w:right="24"/>
            </w:pPr>
            <w:r w:rsidRPr="0042503B">
              <w:rPr>
                <w:rFonts w:hint="eastAsia"/>
                <w:noProof/>
              </w:rPr>
              <w:t>其他收入</w:t>
            </w:r>
          </w:p>
        </w:tc>
        <w:tc>
          <w:tcPr>
            <w:tcW w:w="1559" w:type="dxa"/>
            <w:vAlign w:val="center"/>
          </w:tcPr>
          <w:p w:rsidR="00D417FE" w:rsidRPr="0042503B" w:rsidRDefault="00D417FE" w:rsidP="00D417FE">
            <w:pPr>
              <w:pStyle w:val="30"/>
            </w:pPr>
            <w:r w:rsidRPr="0042503B">
              <w:rPr>
                <w:noProof/>
              </w:rPr>
              <w:t>15,315</w:t>
            </w:r>
          </w:p>
        </w:tc>
        <w:tc>
          <w:tcPr>
            <w:tcW w:w="1984" w:type="dxa"/>
            <w:vAlign w:val="center"/>
          </w:tcPr>
          <w:p w:rsidR="00D417FE" w:rsidRPr="0042503B" w:rsidRDefault="00D417FE" w:rsidP="00D417FE">
            <w:pPr>
              <w:pStyle w:val="30"/>
            </w:pPr>
            <w:r w:rsidRPr="0042503B">
              <w:rPr>
                <w:rFonts w:hint="eastAsia"/>
                <w:noProof/>
              </w:rPr>
              <w:t>－</w:t>
            </w:r>
          </w:p>
        </w:tc>
        <w:tc>
          <w:tcPr>
            <w:tcW w:w="1985" w:type="dxa"/>
            <w:vAlign w:val="center"/>
          </w:tcPr>
          <w:p w:rsidR="00D417FE" w:rsidRPr="0042503B" w:rsidRDefault="00D417FE" w:rsidP="00D417FE">
            <w:pPr>
              <w:pStyle w:val="30"/>
            </w:pPr>
            <w:r w:rsidRPr="0042503B">
              <w:rPr>
                <w:rFonts w:hint="eastAsia"/>
                <w:noProof/>
              </w:rPr>
              <w:t>－</w:t>
            </w:r>
          </w:p>
        </w:tc>
        <w:tc>
          <w:tcPr>
            <w:tcW w:w="1720" w:type="dxa"/>
            <w:vAlign w:val="center"/>
          </w:tcPr>
          <w:p w:rsidR="00D417FE" w:rsidRPr="0042503B" w:rsidRDefault="00D417FE" w:rsidP="00D417FE">
            <w:pPr>
              <w:pStyle w:val="30"/>
            </w:pPr>
            <w:r w:rsidRPr="0042503B">
              <w:rPr>
                <w:noProof/>
              </w:rPr>
              <w:t>15,315</w:t>
            </w:r>
          </w:p>
        </w:tc>
        <w:tc>
          <w:tcPr>
            <w:tcW w:w="831" w:type="dxa"/>
            <w:vAlign w:val="center"/>
          </w:tcPr>
          <w:p w:rsidR="00D417FE" w:rsidRPr="0042503B" w:rsidRDefault="00D417FE" w:rsidP="00D417FE">
            <w:pPr>
              <w:pStyle w:val="30"/>
            </w:pPr>
            <w:r w:rsidRPr="0042503B">
              <w:rPr>
                <w:noProof/>
              </w:rPr>
              <w:t>100.00</w:t>
            </w:r>
          </w:p>
        </w:tc>
      </w:tr>
      <w:tr w:rsidR="00D417FE" w:rsidRPr="0042503B" w:rsidTr="00AC5233">
        <w:tblPrEx>
          <w:tblBorders>
            <w:top w:val="single" w:sz="4" w:space="0" w:color="auto"/>
            <w:bottom w:val="single" w:sz="4" w:space="0" w:color="auto"/>
            <w:insideV w:val="single" w:sz="4" w:space="0" w:color="auto"/>
          </w:tblBorders>
        </w:tblPrEx>
        <w:trPr>
          <w:trHeight w:val="340"/>
          <w:jc w:val="center"/>
        </w:trPr>
        <w:tc>
          <w:tcPr>
            <w:tcW w:w="505" w:type="dxa"/>
            <w:vAlign w:val="center"/>
          </w:tcPr>
          <w:p w:rsidR="00D417FE" w:rsidRPr="0042503B" w:rsidRDefault="00D417FE" w:rsidP="00D417FE">
            <w:pPr>
              <w:pStyle w:val="30"/>
              <w:jc w:val="center"/>
            </w:pPr>
            <w:r w:rsidRPr="0042503B">
              <w:rPr>
                <w:noProof/>
              </w:rPr>
              <w:t>106</w:t>
            </w:r>
          </w:p>
        </w:tc>
        <w:tc>
          <w:tcPr>
            <w:tcW w:w="1906" w:type="dxa"/>
            <w:vAlign w:val="center"/>
          </w:tcPr>
          <w:p w:rsidR="00D417FE" w:rsidRPr="0042503B" w:rsidRDefault="00D417FE" w:rsidP="00D417FE">
            <w:pPr>
              <w:pStyle w:val="220"/>
              <w:ind w:left="360" w:right="24"/>
            </w:pPr>
            <w:r w:rsidRPr="0042503B">
              <w:rPr>
                <w:rFonts w:hint="eastAsia"/>
                <w:noProof/>
              </w:rPr>
              <w:t>其他收入</w:t>
            </w:r>
          </w:p>
        </w:tc>
        <w:tc>
          <w:tcPr>
            <w:tcW w:w="1559" w:type="dxa"/>
            <w:vAlign w:val="center"/>
          </w:tcPr>
          <w:p w:rsidR="00D417FE" w:rsidRPr="0042503B" w:rsidRDefault="00D417FE" w:rsidP="00D417FE">
            <w:pPr>
              <w:pStyle w:val="30"/>
            </w:pPr>
            <w:r w:rsidRPr="0042503B">
              <w:rPr>
                <w:noProof/>
              </w:rPr>
              <w:t>218,322</w:t>
            </w:r>
          </w:p>
        </w:tc>
        <w:tc>
          <w:tcPr>
            <w:tcW w:w="1984" w:type="dxa"/>
            <w:vAlign w:val="center"/>
          </w:tcPr>
          <w:p w:rsidR="00D417FE" w:rsidRPr="0042503B" w:rsidRDefault="00D417FE" w:rsidP="00D417FE">
            <w:pPr>
              <w:pStyle w:val="30"/>
            </w:pPr>
            <w:r w:rsidRPr="0042503B">
              <w:rPr>
                <w:noProof/>
              </w:rPr>
              <w:t>61,468</w:t>
            </w:r>
          </w:p>
        </w:tc>
        <w:tc>
          <w:tcPr>
            <w:tcW w:w="1985" w:type="dxa"/>
            <w:vAlign w:val="center"/>
          </w:tcPr>
          <w:p w:rsidR="00D417FE" w:rsidRPr="0042503B" w:rsidRDefault="00D417FE" w:rsidP="00D417FE">
            <w:pPr>
              <w:pStyle w:val="30"/>
            </w:pPr>
            <w:r w:rsidRPr="0042503B">
              <w:rPr>
                <w:noProof/>
              </w:rPr>
              <w:t>150,977</w:t>
            </w:r>
          </w:p>
        </w:tc>
        <w:tc>
          <w:tcPr>
            <w:tcW w:w="1720" w:type="dxa"/>
            <w:vAlign w:val="center"/>
          </w:tcPr>
          <w:p w:rsidR="00D417FE" w:rsidRPr="0042503B" w:rsidRDefault="00D417FE" w:rsidP="00D417FE">
            <w:pPr>
              <w:pStyle w:val="30"/>
            </w:pPr>
            <w:r w:rsidRPr="0042503B">
              <w:rPr>
                <w:noProof/>
              </w:rPr>
              <w:t>5,877</w:t>
            </w:r>
          </w:p>
        </w:tc>
        <w:tc>
          <w:tcPr>
            <w:tcW w:w="831" w:type="dxa"/>
            <w:vAlign w:val="center"/>
          </w:tcPr>
          <w:p w:rsidR="00D417FE" w:rsidRPr="0042503B" w:rsidRDefault="00D417FE" w:rsidP="00D417FE">
            <w:pPr>
              <w:pStyle w:val="30"/>
            </w:pPr>
            <w:r w:rsidRPr="0042503B">
              <w:rPr>
                <w:noProof/>
              </w:rPr>
              <w:t>2.69</w:t>
            </w:r>
          </w:p>
        </w:tc>
      </w:tr>
      <w:tr w:rsidR="00D417FE" w:rsidRPr="0042503B" w:rsidTr="00AC5233">
        <w:tblPrEx>
          <w:tblBorders>
            <w:top w:val="single" w:sz="4" w:space="0" w:color="auto"/>
            <w:bottom w:val="single" w:sz="4" w:space="0" w:color="auto"/>
            <w:insideV w:val="single" w:sz="4" w:space="0" w:color="auto"/>
          </w:tblBorders>
        </w:tblPrEx>
        <w:trPr>
          <w:trHeight w:val="340"/>
          <w:jc w:val="center"/>
        </w:trPr>
        <w:tc>
          <w:tcPr>
            <w:tcW w:w="505" w:type="dxa"/>
            <w:vAlign w:val="center"/>
          </w:tcPr>
          <w:p w:rsidR="00D417FE" w:rsidRPr="0042503B" w:rsidRDefault="00D417FE" w:rsidP="00D417FE">
            <w:pPr>
              <w:pStyle w:val="30"/>
              <w:jc w:val="center"/>
            </w:pPr>
            <w:r w:rsidRPr="0042503B">
              <w:rPr>
                <w:noProof/>
              </w:rPr>
              <w:t>107</w:t>
            </w:r>
          </w:p>
        </w:tc>
        <w:tc>
          <w:tcPr>
            <w:tcW w:w="1906" w:type="dxa"/>
            <w:vAlign w:val="center"/>
          </w:tcPr>
          <w:p w:rsidR="00D417FE" w:rsidRPr="0042503B" w:rsidRDefault="00D417FE" w:rsidP="00D417FE">
            <w:pPr>
              <w:pStyle w:val="af5"/>
              <w:ind w:left="600" w:right="240"/>
            </w:pPr>
            <w:r w:rsidRPr="0042503B">
              <w:rPr>
                <w:rFonts w:hint="eastAsia"/>
                <w:noProof/>
              </w:rPr>
              <w:t>小計</w:t>
            </w:r>
          </w:p>
        </w:tc>
        <w:tc>
          <w:tcPr>
            <w:tcW w:w="1559" w:type="dxa"/>
            <w:vAlign w:val="center"/>
          </w:tcPr>
          <w:p w:rsidR="00D417FE" w:rsidRPr="0042503B" w:rsidRDefault="00D417FE" w:rsidP="00D417FE">
            <w:pPr>
              <w:pStyle w:val="30"/>
              <w:rPr>
                <w:b/>
              </w:rPr>
            </w:pPr>
            <w:r w:rsidRPr="0042503B">
              <w:rPr>
                <w:b/>
                <w:noProof/>
              </w:rPr>
              <w:t>865,287</w:t>
            </w:r>
          </w:p>
        </w:tc>
        <w:tc>
          <w:tcPr>
            <w:tcW w:w="1984" w:type="dxa"/>
            <w:vAlign w:val="center"/>
          </w:tcPr>
          <w:p w:rsidR="00D417FE" w:rsidRPr="0042503B" w:rsidRDefault="00D417FE" w:rsidP="00D417FE">
            <w:pPr>
              <w:pStyle w:val="30"/>
              <w:rPr>
                <w:b/>
              </w:rPr>
            </w:pPr>
            <w:r w:rsidRPr="0042503B">
              <w:rPr>
                <w:b/>
                <w:noProof/>
              </w:rPr>
              <w:t>13,082</w:t>
            </w:r>
          </w:p>
        </w:tc>
        <w:tc>
          <w:tcPr>
            <w:tcW w:w="1985" w:type="dxa"/>
            <w:vAlign w:val="center"/>
          </w:tcPr>
          <w:p w:rsidR="00D417FE" w:rsidRPr="0042503B" w:rsidRDefault="00D417FE" w:rsidP="00D417FE">
            <w:pPr>
              <w:pStyle w:val="30"/>
              <w:rPr>
                <w:b/>
              </w:rPr>
            </w:pPr>
            <w:r w:rsidRPr="0042503B">
              <w:rPr>
                <w:b/>
                <w:noProof/>
              </w:rPr>
              <w:t>104,624</w:t>
            </w:r>
          </w:p>
        </w:tc>
        <w:tc>
          <w:tcPr>
            <w:tcW w:w="1720" w:type="dxa"/>
            <w:vAlign w:val="center"/>
          </w:tcPr>
          <w:p w:rsidR="00D417FE" w:rsidRPr="0042503B" w:rsidRDefault="00D417FE" w:rsidP="00D417FE">
            <w:pPr>
              <w:pStyle w:val="30"/>
              <w:rPr>
                <w:b/>
              </w:rPr>
            </w:pPr>
            <w:r w:rsidRPr="0042503B">
              <w:rPr>
                <w:b/>
                <w:noProof/>
              </w:rPr>
              <w:t>747,581</w:t>
            </w:r>
          </w:p>
        </w:tc>
        <w:tc>
          <w:tcPr>
            <w:tcW w:w="831" w:type="dxa"/>
            <w:vAlign w:val="center"/>
          </w:tcPr>
          <w:p w:rsidR="00D417FE" w:rsidRPr="0042503B" w:rsidRDefault="00D417FE" w:rsidP="00D417FE">
            <w:pPr>
              <w:pStyle w:val="30"/>
              <w:rPr>
                <w:b/>
              </w:rPr>
            </w:pPr>
            <w:r w:rsidRPr="0042503B">
              <w:rPr>
                <w:b/>
                <w:noProof/>
              </w:rPr>
              <w:t>86.40</w:t>
            </w:r>
          </w:p>
        </w:tc>
      </w:tr>
      <w:tr w:rsidR="00D417FE" w:rsidRPr="0042503B" w:rsidTr="00AC5233">
        <w:tblPrEx>
          <w:tblBorders>
            <w:top w:val="single" w:sz="4" w:space="0" w:color="auto"/>
            <w:bottom w:val="single" w:sz="4" w:space="0" w:color="auto"/>
            <w:insideV w:val="single" w:sz="4" w:space="0" w:color="auto"/>
          </w:tblBorders>
        </w:tblPrEx>
        <w:trPr>
          <w:trHeight w:val="340"/>
          <w:jc w:val="center"/>
        </w:trPr>
        <w:tc>
          <w:tcPr>
            <w:tcW w:w="505" w:type="dxa"/>
            <w:vAlign w:val="center"/>
          </w:tcPr>
          <w:p w:rsidR="00D417FE" w:rsidRPr="0042503B" w:rsidRDefault="00D417FE" w:rsidP="00D417FE">
            <w:pPr>
              <w:pStyle w:val="30"/>
              <w:jc w:val="center"/>
            </w:pPr>
          </w:p>
        </w:tc>
        <w:tc>
          <w:tcPr>
            <w:tcW w:w="1906" w:type="dxa"/>
            <w:vAlign w:val="center"/>
          </w:tcPr>
          <w:p w:rsidR="00D417FE" w:rsidRPr="0042503B" w:rsidRDefault="00D417FE" w:rsidP="00D417FE">
            <w:pPr>
              <w:pStyle w:val="220"/>
              <w:ind w:left="360" w:right="24"/>
            </w:pPr>
            <w:r w:rsidRPr="0042503B">
              <w:rPr>
                <w:rFonts w:hint="eastAsia"/>
                <w:noProof/>
              </w:rPr>
              <w:t>罰款及賠償收入</w:t>
            </w:r>
          </w:p>
        </w:tc>
        <w:tc>
          <w:tcPr>
            <w:tcW w:w="1559" w:type="dxa"/>
            <w:vAlign w:val="center"/>
          </w:tcPr>
          <w:p w:rsidR="00D417FE" w:rsidRPr="0042503B" w:rsidRDefault="00D417FE" w:rsidP="00D417FE">
            <w:pPr>
              <w:pStyle w:val="30"/>
            </w:pPr>
            <w:r w:rsidRPr="0042503B">
              <w:rPr>
                <w:noProof/>
              </w:rPr>
              <w:t>614,640</w:t>
            </w:r>
          </w:p>
        </w:tc>
        <w:tc>
          <w:tcPr>
            <w:tcW w:w="1984" w:type="dxa"/>
            <w:vAlign w:val="center"/>
          </w:tcPr>
          <w:p w:rsidR="00D417FE" w:rsidRPr="0042503B" w:rsidRDefault="00D417FE" w:rsidP="00D417FE">
            <w:pPr>
              <w:pStyle w:val="30"/>
            </w:pPr>
            <w:r w:rsidRPr="0042503B">
              <w:rPr>
                <w:noProof/>
              </w:rPr>
              <w:t>12,700</w:t>
            </w:r>
          </w:p>
        </w:tc>
        <w:tc>
          <w:tcPr>
            <w:tcW w:w="1985" w:type="dxa"/>
            <w:vAlign w:val="center"/>
          </w:tcPr>
          <w:p w:rsidR="00D417FE" w:rsidRPr="0042503B" w:rsidRDefault="00D417FE" w:rsidP="00D417FE">
            <w:pPr>
              <w:pStyle w:val="30"/>
            </w:pPr>
            <w:r w:rsidRPr="0042503B">
              <w:rPr>
                <w:noProof/>
              </w:rPr>
              <w:t>77,027</w:t>
            </w:r>
          </w:p>
        </w:tc>
        <w:tc>
          <w:tcPr>
            <w:tcW w:w="1720" w:type="dxa"/>
            <w:vAlign w:val="center"/>
          </w:tcPr>
          <w:p w:rsidR="00D417FE" w:rsidRPr="0042503B" w:rsidRDefault="00D417FE" w:rsidP="00D417FE">
            <w:pPr>
              <w:pStyle w:val="30"/>
            </w:pPr>
            <w:r w:rsidRPr="0042503B">
              <w:rPr>
                <w:noProof/>
              </w:rPr>
              <w:t>524,913</w:t>
            </w:r>
          </w:p>
        </w:tc>
        <w:tc>
          <w:tcPr>
            <w:tcW w:w="831" w:type="dxa"/>
            <w:vAlign w:val="center"/>
          </w:tcPr>
          <w:p w:rsidR="00D417FE" w:rsidRPr="0042503B" w:rsidRDefault="00D417FE" w:rsidP="00D417FE">
            <w:pPr>
              <w:pStyle w:val="30"/>
            </w:pPr>
            <w:r w:rsidRPr="0042503B">
              <w:rPr>
                <w:noProof/>
              </w:rPr>
              <w:t>85.40</w:t>
            </w:r>
          </w:p>
        </w:tc>
      </w:tr>
      <w:tr w:rsidR="00D417FE" w:rsidRPr="0042503B" w:rsidTr="00AC5233">
        <w:tblPrEx>
          <w:tblBorders>
            <w:top w:val="single" w:sz="4" w:space="0" w:color="auto"/>
            <w:bottom w:val="single" w:sz="4" w:space="0" w:color="auto"/>
            <w:insideV w:val="single" w:sz="4" w:space="0" w:color="auto"/>
          </w:tblBorders>
        </w:tblPrEx>
        <w:trPr>
          <w:trHeight w:val="340"/>
          <w:jc w:val="center"/>
        </w:trPr>
        <w:tc>
          <w:tcPr>
            <w:tcW w:w="505" w:type="dxa"/>
            <w:vAlign w:val="center"/>
          </w:tcPr>
          <w:p w:rsidR="00D417FE" w:rsidRPr="0042503B" w:rsidRDefault="00D417FE" w:rsidP="00D417FE">
            <w:pPr>
              <w:pStyle w:val="30"/>
              <w:jc w:val="center"/>
            </w:pPr>
          </w:p>
        </w:tc>
        <w:tc>
          <w:tcPr>
            <w:tcW w:w="1906" w:type="dxa"/>
            <w:vAlign w:val="center"/>
          </w:tcPr>
          <w:p w:rsidR="00D417FE" w:rsidRPr="0042503B" w:rsidRDefault="00D417FE" w:rsidP="00D417FE">
            <w:pPr>
              <w:pStyle w:val="220"/>
              <w:ind w:left="360" w:right="24"/>
            </w:pPr>
            <w:r w:rsidRPr="0042503B">
              <w:rPr>
                <w:rFonts w:hint="eastAsia"/>
                <w:noProof/>
              </w:rPr>
              <w:t>財產收入</w:t>
            </w:r>
          </w:p>
        </w:tc>
        <w:tc>
          <w:tcPr>
            <w:tcW w:w="1559" w:type="dxa"/>
            <w:vAlign w:val="center"/>
          </w:tcPr>
          <w:p w:rsidR="00D417FE" w:rsidRPr="0042503B" w:rsidRDefault="00D417FE" w:rsidP="00D417FE">
            <w:pPr>
              <w:pStyle w:val="30"/>
            </w:pPr>
            <w:r w:rsidRPr="0042503B">
              <w:rPr>
                <w:noProof/>
              </w:rPr>
              <w:t>13,441</w:t>
            </w:r>
          </w:p>
        </w:tc>
        <w:tc>
          <w:tcPr>
            <w:tcW w:w="1984" w:type="dxa"/>
            <w:vAlign w:val="center"/>
          </w:tcPr>
          <w:p w:rsidR="00D417FE" w:rsidRPr="0042503B" w:rsidRDefault="00D417FE" w:rsidP="00D417FE">
            <w:pPr>
              <w:pStyle w:val="30"/>
            </w:pPr>
            <w:r w:rsidRPr="0042503B">
              <w:rPr>
                <w:rFonts w:hint="eastAsia"/>
                <w:noProof/>
              </w:rPr>
              <w:t>－</w:t>
            </w:r>
          </w:p>
        </w:tc>
        <w:tc>
          <w:tcPr>
            <w:tcW w:w="1985" w:type="dxa"/>
            <w:vAlign w:val="center"/>
          </w:tcPr>
          <w:p w:rsidR="00D417FE" w:rsidRPr="0042503B" w:rsidRDefault="00D417FE" w:rsidP="00D417FE">
            <w:pPr>
              <w:pStyle w:val="30"/>
            </w:pPr>
            <w:r w:rsidRPr="0042503B">
              <w:rPr>
                <w:noProof/>
              </w:rPr>
              <w:t>2,911</w:t>
            </w:r>
          </w:p>
        </w:tc>
        <w:tc>
          <w:tcPr>
            <w:tcW w:w="1720" w:type="dxa"/>
            <w:vAlign w:val="center"/>
          </w:tcPr>
          <w:p w:rsidR="00D417FE" w:rsidRPr="0042503B" w:rsidRDefault="00D417FE" w:rsidP="00D417FE">
            <w:pPr>
              <w:pStyle w:val="30"/>
            </w:pPr>
            <w:r w:rsidRPr="0042503B">
              <w:rPr>
                <w:noProof/>
              </w:rPr>
              <w:t>10,530</w:t>
            </w:r>
          </w:p>
        </w:tc>
        <w:tc>
          <w:tcPr>
            <w:tcW w:w="831" w:type="dxa"/>
            <w:vAlign w:val="center"/>
          </w:tcPr>
          <w:p w:rsidR="00D417FE" w:rsidRPr="0042503B" w:rsidRDefault="00D417FE" w:rsidP="00D417FE">
            <w:pPr>
              <w:pStyle w:val="30"/>
            </w:pPr>
            <w:r w:rsidRPr="0042503B">
              <w:rPr>
                <w:noProof/>
              </w:rPr>
              <w:t>78.34</w:t>
            </w:r>
          </w:p>
        </w:tc>
      </w:tr>
      <w:tr w:rsidR="00D417FE" w:rsidRPr="0042503B" w:rsidTr="00AC5233">
        <w:tblPrEx>
          <w:tblBorders>
            <w:top w:val="single" w:sz="4" w:space="0" w:color="auto"/>
            <w:bottom w:val="single" w:sz="4" w:space="0" w:color="auto"/>
            <w:insideV w:val="single" w:sz="4" w:space="0" w:color="auto"/>
          </w:tblBorders>
        </w:tblPrEx>
        <w:trPr>
          <w:trHeight w:val="340"/>
          <w:jc w:val="center"/>
        </w:trPr>
        <w:tc>
          <w:tcPr>
            <w:tcW w:w="505" w:type="dxa"/>
            <w:vAlign w:val="center"/>
          </w:tcPr>
          <w:p w:rsidR="00D417FE" w:rsidRPr="0042503B" w:rsidRDefault="00D417FE" w:rsidP="00D417FE">
            <w:pPr>
              <w:pStyle w:val="30"/>
              <w:jc w:val="center"/>
            </w:pPr>
          </w:p>
        </w:tc>
        <w:tc>
          <w:tcPr>
            <w:tcW w:w="1906" w:type="dxa"/>
            <w:vAlign w:val="center"/>
          </w:tcPr>
          <w:p w:rsidR="00D417FE" w:rsidRPr="0042503B" w:rsidRDefault="00D417FE" w:rsidP="00D417FE">
            <w:pPr>
              <w:pStyle w:val="220"/>
              <w:ind w:left="360" w:right="24"/>
            </w:pPr>
            <w:r w:rsidRPr="0042503B">
              <w:rPr>
                <w:rFonts w:hint="eastAsia"/>
                <w:noProof/>
              </w:rPr>
              <w:t>其他收入</w:t>
            </w:r>
          </w:p>
        </w:tc>
        <w:tc>
          <w:tcPr>
            <w:tcW w:w="1559" w:type="dxa"/>
            <w:vAlign w:val="center"/>
          </w:tcPr>
          <w:p w:rsidR="00D417FE" w:rsidRPr="0042503B" w:rsidRDefault="00D417FE" w:rsidP="00D417FE">
            <w:pPr>
              <w:pStyle w:val="30"/>
            </w:pPr>
            <w:r w:rsidRPr="0042503B">
              <w:rPr>
                <w:noProof/>
              </w:rPr>
              <w:t>237,206</w:t>
            </w:r>
          </w:p>
        </w:tc>
        <w:tc>
          <w:tcPr>
            <w:tcW w:w="1984" w:type="dxa"/>
            <w:vAlign w:val="center"/>
          </w:tcPr>
          <w:p w:rsidR="00D417FE" w:rsidRPr="0042503B" w:rsidRDefault="00D417FE" w:rsidP="00D417FE">
            <w:pPr>
              <w:pStyle w:val="30"/>
            </w:pPr>
            <w:r w:rsidRPr="0042503B">
              <w:rPr>
                <w:noProof/>
              </w:rPr>
              <w:t>382</w:t>
            </w:r>
          </w:p>
        </w:tc>
        <w:tc>
          <w:tcPr>
            <w:tcW w:w="1985" w:type="dxa"/>
            <w:vAlign w:val="center"/>
          </w:tcPr>
          <w:p w:rsidR="00D417FE" w:rsidRPr="0042503B" w:rsidRDefault="00D417FE" w:rsidP="00D417FE">
            <w:pPr>
              <w:pStyle w:val="30"/>
            </w:pPr>
            <w:r w:rsidRPr="0042503B">
              <w:rPr>
                <w:noProof/>
              </w:rPr>
              <w:t>24,686</w:t>
            </w:r>
          </w:p>
        </w:tc>
        <w:tc>
          <w:tcPr>
            <w:tcW w:w="1720" w:type="dxa"/>
            <w:vAlign w:val="center"/>
          </w:tcPr>
          <w:p w:rsidR="00D417FE" w:rsidRPr="0042503B" w:rsidRDefault="00D417FE" w:rsidP="00D417FE">
            <w:pPr>
              <w:pStyle w:val="30"/>
            </w:pPr>
            <w:r w:rsidRPr="0042503B">
              <w:rPr>
                <w:noProof/>
              </w:rPr>
              <w:t>212,138</w:t>
            </w:r>
          </w:p>
        </w:tc>
        <w:tc>
          <w:tcPr>
            <w:tcW w:w="831" w:type="dxa"/>
            <w:vAlign w:val="center"/>
          </w:tcPr>
          <w:p w:rsidR="00D417FE" w:rsidRPr="0042503B" w:rsidRDefault="00D417FE" w:rsidP="00D417FE">
            <w:pPr>
              <w:pStyle w:val="30"/>
            </w:pPr>
            <w:r w:rsidRPr="0042503B">
              <w:rPr>
                <w:noProof/>
              </w:rPr>
              <w:t>89.43</w:t>
            </w:r>
          </w:p>
        </w:tc>
      </w:tr>
      <w:tr w:rsidR="00D417FE" w:rsidRPr="0042503B" w:rsidTr="00AC5233">
        <w:tblPrEx>
          <w:tblBorders>
            <w:top w:val="single" w:sz="4" w:space="0" w:color="auto"/>
            <w:bottom w:val="single" w:sz="4" w:space="0" w:color="auto"/>
            <w:insideV w:val="single" w:sz="4" w:space="0" w:color="auto"/>
          </w:tblBorders>
        </w:tblPrEx>
        <w:trPr>
          <w:trHeight w:val="340"/>
          <w:jc w:val="center"/>
        </w:trPr>
        <w:tc>
          <w:tcPr>
            <w:tcW w:w="505" w:type="dxa"/>
            <w:vAlign w:val="center"/>
          </w:tcPr>
          <w:p w:rsidR="00D417FE" w:rsidRPr="0042503B" w:rsidRDefault="00D417FE" w:rsidP="00D417FE">
            <w:pPr>
              <w:pStyle w:val="30"/>
              <w:jc w:val="center"/>
            </w:pPr>
            <w:r w:rsidRPr="0042503B">
              <w:rPr>
                <w:noProof/>
              </w:rPr>
              <w:t>108</w:t>
            </w:r>
          </w:p>
        </w:tc>
        <w:tc>
          <w:tcPr>
            <w:tcW w:w="1906" w:type="dxa"/>
            <w:vAlign w:val="center"/>
          </w:tcPr>
          <w:p w:rsidR="00D417FE" w:rsidRPr="0042503B" w:rsidRDefault="00D417FE" w:rsidP="00D417FE">
            <w:pPr>
              <w:pStyle w:val="af5"/>
              <w:ind w:left="600" w:right="240"/>
            </w:pPr>
            <w:r w:rsidRPr="0042503B">
              <w:rPr>
                <w:rFonts w:hint="eastAsia"/>
                <w:noProof/>
              </w:rPr>
              <w:t>小計</w:t>
            </w:r>
          </w:p>
        </w:tc>
        <w:tc>
          <w:tcPr>
            <w:tcW w:w="1559" w:type="dxa"/>
            <w:vAlign w:val="center"/>
          </w:tcPr>
          <w:p w:rsidR="00D417FE" w:rsidRPr="0042503B" w:rsidRDefault="00D417FE" w:rsidP="00D417FE">
            <w:pPr>
              <w:pStyle w:val="30"/>
              <w:rPr>
                <w:b/>
              </w:rPr>
            </w:pPr>
            <w:r w:rsidRPr="0042503B">
              <w:rPr>
                <w:b/>
                <w:noProof/>
              </w:rPr>
              <w:t>317,114</w:t>
            </w:r>
          </w:p>
        </w:tc>
        <w:tc>
          <w:tcPr>
            <w:tcW w:w="1984" w:type="dxa"/>
            <w:vAlign w:val="center"/>
          </w:tcPr>
          <w:p w:rsidR="00D417FE" w:rsidRPr="0042503B" w:rsidRDefault="00D417FE" w:rsidP="00D417FE">
            <w:pPr>
              <w:pStyle w:val="30"/>
              <w:rPr>
                <w:b/>
              </w:rPr>
            </w:pPr>
            <w:r w:rsidRPr="0042503B">
              <w:rPr>
                <w:rFonts w:hint="eastAsia"/>
                <w:b/>
                <w:noProof/>
              </w:rPr>
              <w:t>－</w:t>
            </w:r>
          </w:p>
        </w:tc>
        <w:tc>
          <w:tcPr>
            <w:tcW w:w="1985" w:type="dxa"/>
            <w:vAlign w:val="center"/>
          </w:tcPr>
          <w:p w:rsidR="00D417FE" w:rsidRPr="0042503B" w:rsidRDefault="00D417FE" w:rsidP="00D417FE">
            <w:pPr>
              <w:pStyle w:val="30"/>
              <w:rPr>
                <w:b/>
              </w:rPr>
            </w:pPr>
            <w:r w:rsidRPr="0042503B">
              <w:rPr>
                <w:b/>
                <w:noProof/>
              </w:rPr>
              <w:t>6,586</w:t>
            </w:r>
          </w:p>
        </w:tc>
        <w:tc>
          <w:tcPr>
            <w:tcW w:w="1720" w:type="dxa"/>
            <w:vAlign w:val="center"/>
          </w:tcPr>
          <w:p w:rsidR="00D417FE" w:rsidRPr="0042503B" w:rsidRDefault="00D417FE" w:rsidP="00D417FE">
            <w:pPr>
              <w:pStyle w:val="30"/>
              <w:rPr>
                <w:b/>
              </w:rPr>
            </w:pPr>
            <w:r w:rsidRPr="0042503B">
              <w:rPr>
                <w:b/>
                <w:noProof/>
              </w:rPr>
              <w:t>310,528</w:t>
            </w:r>
          </w:p>
        </w:tc>
        <w:tc>
          <w:tcPr>
            <w:tcW w:w="831" w:type="dxa"/>
            <w:vAlign w:val="center"/>
          </w:tcPr>
          <w:p w:rsidR="00D417FE" w:rsidRPr="0042503B" w:rsidRDefault="00D417FE" w:rsidP="00D417FE">
            <w:pPr>
              <w:pStyle w:val="30"/>
              <w:rPr>
                <w:b/>
              </w:rPr>
            </w:pPr>
            <w:r w:rsidRPr="0042503B">
              <w:rPr>
                <w:b/>
                <w:noProof/>
              </w:rPr>
              <w:t>97.92</w:t>
            </w:r>
          </w:p>
        </w:tc>
      </w:tr>
      <w:tr w:rsidR="00D417FE" w:rsidRPr="0042503B" w:rsidTr="00AC5233">
        <w:tblPrEx>
          <w:tblBorders>
            <w:top w:val="single" w:sz="4" w:space="0" w:color="auto"/>
            <w:bottom w:val="single" w:sz="4" w:space="0" w:color="auto"/>
            <w:insideV w:val="single" w:sz="4" w:space="0" w:color="auto"/>
          </w:tblBorders>
        </w:tblPrEx>
        <w:trPr>
          <w:trHeight w:val="340"/>
          <w:jc w:val="center"/>
        </w:trPr>
        <w:tc>
          <w:tcPr>
            <w:tcW w:w="505" w:type="dxa"/>
            <w:vAlign w:val="center"/>
          </w:tcPr>
          <w:p w:rsidR="00D417FE" w:rsidRPr="0042503B" w:rsidRDefault="00D417FE" w:rsidP="00D417FE">
            <w:pPr>
              <w:pStyle w:val="30"/>
              <w:jc w:val="center"/>
            </w:pPr>
          </w:p>
        </w:tc>
        <w:tc>
          <w:tcPr>
            <w:tcW w:w="1906" w:type="dxa"/>
            <w:vAlign w:val="center"/>
          </w:tcPr>
          <w:p w:rsidR="00D417FE" w:rsidRPr="0042503B" w:rsidRDefault="00D417FE" w:rsidP="00D417FE">
            <w:pPr>
              <w:pStyle w:val="220"/>
              <w:ind w:left="360" w:right="24"/>
            </w:pPr>
            <w:r w:rsidRPr="0042503B">
              <w:rPr>
                <w:rFonts w:hint="eastAsia"/>
                <w:noProof/>
              </w:rPr>
              <w:t>罰款及賠償收入</w:t>
            </w:r>
          </w:p>
        </w:tc>
        <w:tc>
          <w:tcPr>
            <w:tcW w:w="1559" w:type="dxa"/>
            <w:vAlign w:val="center"/>
          </w:tcPr>
          <w:p w:rsidR="00D417FE" w:rsidRPr="0042503B" w:rsidRDefault="00D417FE" w:rsidP="00D417FE">
            <w:pPr>
              <w:pStyle w:val="30"/>
            </w:pPr>
            <w:r w:rsidRPr="0042503B">
              <w:rPr>
                <w:noProof/>
              </w:rPr>
              <w:t>312,207</w:t>
            </w:r>
          </w:p>
        </w:tc>
        <w:tc>
          <w:tcPr>
            <w:tcW w:w="1984" w:type="dxa"/>
            <w:vAlign w:val="center"/>
          </w:tcPr>
          <w:p w:rsidR="00D417FE" w:rsidRPr="0042503B" w:rsidRDefault="00D417FE" w:rsidP="00D417FE">
            <w:pPr>
              <w:pStyle w:val="30"/>
            </w:pPr>
            <w:r w:rsidRPr="0042503B">
              <w:rPr>
                <w:rFonts w:hint="eastAsia"/>
                <w:noProof/>
              </w:rPr>
              <w:t>－</w:t>
            </w:r>
          </w:p>
        </w:tc>
        <w:tc>
          <w:tcPr>
            <w:tcW w:w="1985" w:type="dxa"/>
            <w:vAlign w:val="center"/>
          </w:tcPr>
          <w:p w:rsidR="00D417FE" w:rsidRPr="0042503B" w:rsidRDefault="00D417FE" w:rsidP="00D417FE">
            <w:pPr>
              <w:pStyle w:val="30"/>
            </w:pPr>
            <w:r w:rsidRPr="0042503B">
              <w:rPr>
                <w:noProof/>
              </w:rPr>
              <w:t>2,580</w:t>
            </w:r>
          </w:p>
        </w:tc>
        <w:tc>
          <w:tcPr>
            <w:tcW w:w="1720" w:type="dxa"/>
            <w:vAlign w:val="center"/>
          </w:tcPr>
          <w:p w:rsidR="00D417FE" w:rsidRPr="0042503B" w:rsidRDefault="00D417FE" w:rsidP="00D417FE">
            <w:pPr>
              <w:pStyle w:val="30"/>
            </w:pPr>
            <w:r w:rsidRPr="0042503B">
              <w:rPr>
                <w:noProof/>
              </w:rPr>
              <w:t>309,627</w:t>
            </w:r>
          </w:p>
        </w:tc>
        <w:tc>
          <w:tcPr>
            <w:tcW w:w="831" w:type="dxa"/>
            <w:vAlign w:val="center"/>
          </w:tcPr>
          <w:p w:rsidR="00D417FE" w:rsidRPr="0042503B" w:rsidRDefault="00D417FE" w:rsidP="00D417FE">
            <w:pPr>
              <w:pStyle w:val="30"/>
            </w:pPr>
            <w:r w:rsidRPr="0042503B">
              <w:rPr>
                <w:noProof/>
              </w:rPr>
              <w:t>99.17</w:t>
            </w:r>
          </w:p>
        </w:tc>
      </w:tr>
      <w:tr w:rsidR="00D417FE" w:rsidRPr="0042503B" w:rsidTr="00AC5233">
        <w:tblPrEx>
          <w:tblBorders>
            <w:top w:val="single" w:sz="4" w:space="0" w:color="auto"/>
            <w:bottom w:val="single" w:sz="4" w:space="0" w:color="auto"/>
            <w:insideV w:val="single" w:sz="4" w:space="0" w:color="auto"/>
          </w:tblBorders>
        </w:tblPrEx>
        <w:trPr>
          <w:trHeight w:val="340"/>
          <w:jc w:val="center"/>
        </w:trPr>
        <w:tc>
          <w:tcPr>
            <w:tcW w:w="505" w:type="dxa"/>
            <w:vAlign w:val="center"/>
          </w:tcPr>
          <w:p w:rsidR="00D417FE" w:rsidRPr="0042503B" w:rsidRDefault="00D417FE" w:rsidP="00D417FE">
            <w:pPr>
              <w:pStyle w:val="30"/>
              <w:jc w:val="center"/>
            </w:pPr>
          </w:p>
        </w:tc>
        <w:tc>
          <w:tcPr>
            <w:tcW w:w="1906" w:type="dxa"/>
            <w:vAlign w:val="center"/>
          </w:tcPr>
          <w:p w:rsidR="00D417FE" w:rsidRPr="0042503B" w:rsidRDefault="00D417FE" w:rsidP="00D417FE">
            <w:pPr>
              <w:pStyle w:val="220"/>
              <w:ind w:left="360" w:right="24"/>
            </w:pPr>
            <w:r w:rsidRPr="0042503B">
              <w:rPr>
                <w:rFonts w:hint="eastAsia"/>
                <w:noProof/>
              </w:rPr>
              <w:t>財產收入</w:t>
            </w:r>
          </w:p>
        </w:tc>
        <w:tc>
          <w:tcPr>
            <w:tcW w:w="1559" w:type="dxa"/>
            <w:vAlign w:val="center"/>
          </w:tcPr>
          <w:p w:rsidR="00D417FE" w:rsidRPr="0042503B" w:rsidRDefault="00D417FE" w:rsidP="00D417FE">
            <w:pPr>
              <w:pStyle w:val="30"/>
            </w:pPr>
            <w:r w:rsidRPr="0042503B">
              <w:rPr>
                <w:noProof/>
              </w:rPr>
              <w:t>3,420</w:t>
            </w:r>
          </w:p>
        </w:tc>
        <w:tc>
          <w:tcPr>
            <w:tcW w:w="1984" w:type="dxa"/>
            <w:vAlign w:val="center"/>
          </w:tcPr>
          <w:p w:rsidR="00D417FE" w:rsidRPr="0042503B" w:rsidRDefault="00D417FE" w:rsidP="00D417FE">
            <w:pPr>
              <w:pStyle w:val="30"/>
            </w:pPr>
            <w:r w:rsidRPr="0042503B">
              <w:rPr>
                <w:rFonts w:hint="eastAsia"/>
                <w:noProof/>
              </w:rPr>
              <w:t>－</w:t>
            </w:r>
          </w:p>
        </w:tc>
        <w:tc>
          <w:tcPr>
            <w:tcW w:w="1985" w:type="dxa"/>
            <w:vAlign w:val="center"/>
          </w:tcPr>
          <w:p w:rsidR="00D417FE" w:rsidRPr="0042503B" w:rsidRDefault="00D417FE" w:rsidP="00D417FE">
            <w:pPr>
              <w:pStyle w:val="30"/>
            </w:pPr>
            <w:r w:rsidRPr="0042503B">
              <w:rPr>
                <w:noProof/>
              </w:rPr>
              <w:t>3,420</w:t>
            </w:r>
          </w:p>
        </w:tc>
        <w:tc>
          <w:tcPr>
            <w:tcW w:w="1720" w:type="dxa"/>
            <w:vAlign w:val="center"/>
          </w:tcPr>
          <w:p w:rsidR="00D417FE" w:rsidRPr="0042503B" w:rsidRDefault="00D417FE" w:rsidP="00D417FE">
            <w:pPr>
              <w:pStyle w:val="30"/>
            </w:pPr>
            <w:r w:rsidRPr="0042503B">
              <w:rPr>
                <w:rFonts w:hint="eastAsia"/>
                <w:noProof/>
              </w:rPr>
              <w:t>－</w:t>
            </w:r>
          </w:p>
        </w:tc>
        <w:tc>
          <w:tcPr>
            <w:tcW w:w="831" w:type="dxa"/>
            <w:vAlign w:val="center"/>
          </w:tcPr>
          <w:p w:rsidR="00D417FE" w:rsidRPr="0042503B" w:rsidRDefault="00D417FE" w:rsidP="00D417FE">
            <w:pPr>
              <w:pStyle w:val="30"/>
            </w:pPr>
            <w:r w:rsidRPr="0042503B">
              <w:rPr>
                <w:rFonts w:hint="eastAsia"/>
                <w:noProof/>
              </w:rPr>
              <w:t>－</w:t>
            </w:r>
          </w:p>
        </w:tc>
      </w:tr>
      <w:tr w:rsidR="00D417FE" w:rsidRPr="0042503B" w:rsidTr="00AC5233">
        <w:tblPrEx>
          <w:tblBorders>
            <w:top w:val="single" w:sz="4" w:space="0" w:color="auto"/>
            <w:bottom w:val="single" w:sz="4" w:space="0" w:color="auto"/>
            <w:insideV w:val="single" w:sz="4" w:space="0" w:color="auto"/>
          </w:tblBorders>
        </w:tblPrEx>
        <w:trPr>
          <w:trHeight w:val="340"/>
          <w:jc w:val="center"/>
        </w:trPr>
        <w:tc>
          <w:tcPr>
            <w:tcW w:w="505" w:type="dxa"/>
            <w:vAlign w:val="center"/>
          </w:tcPr>
          <w:p w:rsidR="00D417FE" w:rsidRPr="0042503B" w:rsidRDefault="00D417FE" w:rsidP="00D417FE">
            <w:pPr>
              <w:pStyle w:val="30"/>
              <w:jc w:val="center"/>
            </w:pPr>
          </w:p>
        </w:tc>
        <w:tc>
          <w:tcPr>
            <w:tcW w:w="1906" w:type="dxa"/>
            <w:vAlign w:val="center"/>
          </w:tcPr>
          <w:p w:rsidR="00D417FE" w:rsidRPr="0042503B" w:rsidRDefault="00D417FE" w:rsidP="00D417FE">
            <w:pPr>
              <w:pStyle w:val="220"/>
              <w:ind w:left="360" w:right="24"/>
            </w:pPr>
            <w:r w:rsidRPr="0042503B">
              <w:rPr>
                <w:rFonts w:hint="eastAsia"/>
                <w:noProof/>
              </w:rPr>
              <w:t>其他收入</w:t>
            </w:r>
          </w:p>
        </w:tc>
        <w:tc>
          <w:tcPr>
            <w:tcW w:w="1559" w:type="dxa"/>
            <w:vAlign w:val="center"/>
          </w:tcPr>
          <w:p w:rsidR="00D417FE" w:rsidRPr="0042503B" w:rsidRDefault="00D417FE" w:rsidP="00D417FE">
            <w:pPr>
              <w:pStyle w:val="30"/>
            </w:pPr>
            <w:r w:rsidRPr="0042503B">
              <w:rPr>
                <w:noProof/>
              </w:rPr>
              <w:t>1,487</w:t>
            </w:r>
          </w:p>
        </w:tc>
        <w:tc>
          <w:tcPr>
            <w:tcW w:w="1984" w:type="dxa"/>
            <w:vAlign w:val="center"/>
          </w:tcPr>
          <w:p w:rsidR="00D417FE" w:rsidRPr="0042503B" w:rsidRDefault="00D417FE" w:rsidP="00D417FE">
            <w:pPr>
              <w:pStyle w:val="30"/>
            </w:pPr>
            <w:r w:rsidRPr="0042503B">
              <w:rPr>
                <w:rFonts w:hint="eastAsia"/>
                <w:noProof/>
              </w:rPr>
              <w:t>－</w:t>
            </w:r>
          </w:p>
        </w:tc>
        <w:tc>
          <w:tcPr>
            <w:tcW w:w="1985" w:type="dxa"/>
            <w:vAlign w:val="center"/>
          </w:tcPr>
          <w:p w:rsidR="00D417FE" w:rsidRPr="0042503B" w:rsidRDefault="00D417FE" w:rsidP="00D417FE">
            <w:pPr>
              <w:pStyle w:val="30"/>
            </w:pPr>
            <w:r w:rsidRPr="0042503B">
              <w:rPr>
                <w:noProof/>
              </w:rPr>
              <w:t>586</w:t>
            </w:r>
          </w:p>
        </w:tc>
        <w:tc>
          <w:tcPr>
            <w:tcW w:w="1720" w:type="dxa"/>
            <w:vAlign w:val="center"/>
          </w:tcPr>
          <w:p w:rsidR="00D417FE" w:rsidRPr="0042503B" w:rsidRDefault="00D417FE" w:rsidP="00D417FE">
            <w:pPr>
              <w:pStyle w:val="30"/>
            </w:pPr>
            <w:r w:rsidRPr="0042503B">
              <w:rPr>
                <w:noProof/>
              </w:rPr>
              <w:t>901</w:t>
            </w:r>
          </w:p>
        </w:tc>
        <w:tc>
          <w:tcPr>
            <w:tcW w:w="831" w:type="dxa"/>
            <w:vAlign w:val="center"/>
          </w:tcPr>
          <w:p w:rsidR="00D417FE" w:rsidRPr="0042503B" w:rsidRDefault="00D417FE" w:rsidP="00D417FE">
            <w:pPr>
              <w:pStyle w:val="30"/>
            </w:pPr>
            <w:r w:rsidRPr="0042503B">
              <w:rPr>
                <w:noProof/>
              </w:rPr>
              <w:t>60.59</w:t>
            </w:r>
          </w:p>
        </w:tc>
      </w:tr>
      <w:tr w:rsidR="00D417FE" w:rsidRPr="0042503B" w:rsidTr="00AC5233">
        <w:tblPrEx>
          <w:tblBorders>
            <w:top w:val="single" w:sz="4" w:space="0" w:color="auto"/>
            <w:bottom w:val="single" w:sz="4" w:space="0" w:color="auto"/>
            <w:insideV w:val="single" w:sz="4" w:space="0" w:color="auto"/>
          </w:tblBorders>
        </w:tblPrEx>
        <w:trPr>
          <w:trHeight w:val="340"/>
          <w:jc w:val="center"/>
        </w:trPr>
        <w:tc>
          <w:tcPr>
            <w:tcW w:w="505" w:type="dxa"/>
            <w:vAlign w:val="center"/>
          </w:tcPr>
          <w:p w:rsidR="00D417FE" w:rsidRPr="0042503B" w:rsidRDefault="00D417FE" w:rsidP="00D417FE">
            <w:pPr>
              <w:pStyle w:val="30"/>
              <w:jc w:val="center"/>
            </w:pPr>
            <w:r w:rsidRPr="0042503B">
              <w:rPr>
                <w:noProof/>
              </w:rPr>
              <w:t>109</w:t>
            </w:r>
          </w:p>
        </w:tc>
        <w:tc>
          <w:tcPr>
            <w:tcW w:w="1906" w:type="dxa"/>
            <w:vAlign w:val="center"/>
          </w:tcPr>
          <w:p w:rsidR="00D417FE" w:rsidRPr="0042503B" w:rsidRDefault="00D417FE" w:rsidP="00D417FE">
            <w:pPr>
              <w:pStyle w:val="af5"/>
              <w:ind w:left="600" w:right="240"/>
            </w:pPr>
            <w:r w:rsidRPr="0042503B">
              <w:rPr>
                <w:rFonts w:hint="eastAsia"/>
                <w:noProof/>
              </w:rPr>
              <w:t>小計</w:t>
            </w:r>
          </w:p>
        </w:tc>
        <w:tc>
          <w:tcPr>
            <w:tcW w:w="1559" w:type="dxa"/>
            <w:vAlign w:val="center"/>
          </w:tcPr>
          <w:p w:rsidR="00D417FE" w:rsidRPr="0042503B" w:rsidRDefault="00D417FE" w:rsidP="00D417FE">
            <w:pPr>
              <w:pStyle w:val="30"/>
              <w:rPr>
                <w:b/>
              </w:rPr>
            </w:pPr>
            <w:r w:rsidRPr="0042503B">
              <w:rPr>
                <w:b/>
                <w:noProof/>
              </w:rPr>
              <w:t>60,136</w:t>
            </w:r>
          </w:p>
        </w:tc>
        <w:tc>
          <w:tcPr>
            <w:tcW w:w="1984" w:type="dxa"/>
            <w:vAlign w:val="center"/>
          </w:tcPr>
          <w:p w:rsidR="00D417FE" w:rsidRPr="0042503B" w:rsidRDefault="00D417FE" w:rsidP="00D417FE">
            <w:pPr>
              <w:pStyle w:val="30"/>
              <w:rPr>
                <w:b/>
              </w:rPr>
            </w:pPr>
            <w:r w:rsidRPr="0042503B">
              <w:rPr>
                <w:rFonts w:hint="eastAsia"/>
                <w:b/>
                <w:noProof/>
              </w:rPr>
              <w:t>－</w:t>
            </w:r>
          </w:p>
        </w:tc>
        <w:tc>
          <w:tcPr>
            <w:tcW w:w="1985" w:type="dxa"/>
            <w:vAlign w:val="center"/>
          </w:tcPr>
          <w:p w:rsidR="00D417FE" w:rsidRPr="0042503B" w:rsidRDefault="00D417FE" w:rsidP="00D417FE">
            <w:pPr>
              <w:pStyle w:val="30"/>
              <w:rPr>
                <w:b/>
              </w:rPr>
            </w:pPr>
            <w:r w:rsidRPr="0042503B">
              <w:rPr>
                <w:b/>
                <w:noProof/>
              </w:rPr>
              <w:t>24,939</w:t>
            </w:r>
          </w:p>
        </w:tc>
        <w:tc>
          <w:tcPr>
            <w:tcW w:w="1720" w:type="dxa"/>
            <w:vAlign w:val="center"/>
          </w:tcPr>
          <w:p w:rsidR="00D417FE" w:rsidRPr="0042503B" w:rsidRDefault="00D417FE" w:rsidP="00D417FE">
            <w:pPr>
              <w:pStyle w:val="30"/>
              <w:rPr>
                <w:b/>
              </w:rPr>
            </w:pPr>
            <w:r w:rsidRPr="0042503B">
              <w:rPr>
                <w:b/>
                <w:noProof/>
              </w:rPr>
              <w:t>35,197</w:t>
            </w:r>
          </w:p>
        </w:tc>
        <w:tc>
          <w:tcPr>
            <w:tcW w:w="831" w:type="dxa"/>
            <w:vAlign w:val="center"/>
          </w:tcPr>
          <w:p w:rsidR="00D417FE" w:rsidRPr="0042503B" w:rsidRDefault="00D417FE" w:rsidP="00D417FE">
            <w:pPr>
              <w:pStyle w:val="30"/>
              <w:rPr>
                <w:b/>
              </w:rPr>
            </w:pPr>
            <w:r w:rsidRPr="0042503B">
              <w:rPr>
                <w:b/>
                <w:noProof/>
              </w:rPr>
              <w:t>58.53</w:t>
            </w:r>
          </w:p>
        </w:tc>
      </w:tr>
      <w:tr w:rsidR="00D417FE" w:rsidRPr="0042503B" w:rsidTr="00AC5233">
        <w:tblPrEx>
          <w:tblBorders>
            <w:top w:val="single" w:sz="4" w:space="0" w:color="auto"/>
            <w:bottom w:val="single" w:sz="4" w:space="0" w:color="auto"/>
            <w:insideV w:val="single" w:sz="4" w:space="0" w:color="auto"/>
          </w:tblBorders>
        </w:tblPrEx>
        <w:trPr>
          <w:trHeight w:val="340"/>
          <w:jc w:val="center"/>
        </w:trPr>
        <w:tc>
          <w:tcPr>
            <w:tcW w:w="505" w:type="dxa"/>
            <w:vAlign w:val="center"/>
          </w:tcPr>
          <w:p w:rsidR="00D417FE" w:rsidRPr="0042503B" w:rsidRDefault="00D417FE" w:rsidP="00D417FE">
            <w:pPr>
              <w:pStyle w:val="30"/>
              <w:jc w:val="center"/>
            </w:pPr>
          </w:p>
        </w:tc>
        <w:tc>
          <w:tcPr>
            <w:tcW w:w="1906" w:type="dxa"/>
            <w:vAlign w:val="center"/>
          </w:tcPr>
          <w:p w:rsidR="00D417FE" w:rsidRPr="0042503B" w:rsidRDefault="00D417FE" w:rsidP="00D417FE">
            <w:pPr>
              <w:pStyle w:val="220"/>
              <w:ind w:left="360" w:right="24"/>
            </w:pPr>
            <w:r w:rsidRPr="0042503B">
              <w:rPr>
                <w:rFonts w:hint="eastAsia"/>
                <w:noProof/>
              </w:rPr>
              <w:t>罰款及賠償收入</w:t>
            </w:r>
          </w:p>
        </w:tc>
        <w:tc>
          <w:tcPr>
            <w:tcW w:w="1559" w:type="dxa"/>
            <w:vAlign w:val="center"/>
          </w:tcPr>
          <w:p w:rsidR="00D417FE" w:rsidRPr="0042503B" w:rsidRDefault="00D417FE" w:rsidP="00D417FE">
            <w:pPr>
              <w:pStyle w:val="30"/>
            </w:pPr>
            <w:r w:rsidRPr="0042503B">
              <w:rPr>
                <w:noProof/>
              </w:rPr>
              <w:t>50,061</w:t>
            </w:r>
          </w:p>
        </w:tc>
        <w:tc>
          <w:tcPr>
            <w:tcW w:w="1984" w:type="dxa"/>
            <w:vAlign w:val="center"/>
          </w:tcPr>
          <w:p w:rsidR="00D417FE" w:rsidRPr="0042503B" w:rsidRDefault="00D417FE" w:rsidP="00D417FE">
            <w:pPr>
              <w:pStyle w:val="30"/>
            </w:pPr>
            <w:r w:rsidRPr="0042503B">
              <w:rPr>
                <w:rFonts w:hint="eastAsia"/>
                <w:noProof/>
              </w:rPr>
              <w:t>－</w:t>
            </w:r>
          </w:p>
        </w:tc>
        <w:tc>
          <w:tcPr>
            <w:tcW w:w="1985" w:type="dxa"/>
            <w:vAlign w:val="center"/>
          </w:tcPr>
          <w:p w:rsidR="00D417FE" w:rsidRPr="0042503B" w:rsidRDefault="00D417FE" w:rsidP="00D417FE">
            <w:pPr>
              <w:pStyle w:val="30"/>
            </w:pPr>
            <w:r w:rsidRPr="0042503B">
              <w:rPr>
                <w:noProof/>
              </w:rPr>
              <w:t>14,864</w:t>
            </w:r>
          </w:p>
        </w:tc>
        <w:tc>
          <w:tcPr>
            <w:tcW w:w="1720" w:type="dxa"/>
            <w:vAlign w:val="center"/>
          </w:tcPr>
          <w:p w:rsidR="00D417FE" w:rsidRPr="0042503B" w:rsidRDefault="00D417FE" w:rsidP="00D417FE">
            <w:pPr>
              <w:pStyle w:val="30"/>
            </w:pPr>
            <w:r w:rsidRPr="0042503B">
              <w:rPr>
                <w:noProof/>
              </w:rPr>
              <w:t>35,197</w:t>
            </w:r>
          </w:p>
        </w:tc>
        <w:tc>
          <w:tcPr>
            <w:tcW w:w="831" w:type="dxa"/>
            <w:vAlign w:val="center"/>
          </w:tcPr>
          <w:p w:rsidR="00D417FE" w:rsidRPr="0042503B" w:rsidRDefault="00D417FE" w:rsidP="00D417FE">
            <w:pPr>
              <w:pStyle w:val="30"/>
            </w:pPr>
            <w:r w:rsidRPr="0042503B">
              <w:rPr>
                <w:noProof/>
              </w:rPr>
              <w:t>70.31</w:t>
            </w:r>
          </w:p>
        </w:tc>
      </w:tr>
      <w:tr w:rsidR="00D417FE" w:rsidRPr="0042503B" w:rsidTr="00AC5233">
        <w:tblPrEx>
          <w:tblBorders>
            <w:top w:val="single" w:sz="4" w:space="0" w:color="auto"/>
            <w:bottom w:val="single" w:sz="4" w:space="0" w:color="auto"/>
            <w:insideV w:val="single" w:sz="4" w:space="0" w:color="auto"/>
          </w:tblBorders>
        </w:tblPrEx>
        <w:trPr>
          <w:trHeight w:val="340"/>
          <w:jc w:val="center"/>
        </w:trPr>
        <w:tc>
          <w:tcPr>
            <w:tcW w:w="505" w:type="dxa"/>
            <w:vAlign w:val="center"/>
          </w:tcPr>
          <w:p w:rsidR="00D417FE" w:rsidRPr="0042503B" w:rsidRDefault="00D417FE" w:rsidP="00D417FE">
            <w:pPr>
              <w:pStyle w:val="30"/>
              <w:jc w:val="center"/>
            </w:pPr>
          </w:p>
        </w:tc>
        <w:tc>
          <w:tcPr>
            <w:tcW w:w="1906" w:type="dxa"/>
            <w:vAlign w:val="center"/>
          </w:tcPr>
          <w:p w:rsidR="00D417FE" w:rsidRPr="0042503B" w:rsidRDefault="00D417FE" w:rsidP="00D417FE">
            <w:pPr>
              <w:pStyle w:val="220"/>
              <w:ind w:left="360" w:right="24"/>
            </w:pPr>
            <w:r w:rsidRPr="0042503B">
              <w:rPr>
                <w:rFonts w:hint="eastAsia"/>
                <w:noProof/>
              </w:rPr>
              <w:t>財產收入</w:t>
            </w:r>
          </w:p>
        </w:tc>
        <w:tc>
          <w:tcPr>
            <w:tcW w:w="1559" w:type="dxa"/>
            <w:vAlign w:val="center"/>
          </w:tcPr>
          <w:p w:rsidR="00D417FE" w:rsidRPr="0042503B" w:rsidRDefault="00D417FE" w:rsidP="00D417FE">
            <w:pPr>
              <w:pStyle w:val="30"/>
            </w:pPr>
            <w:r w:rsidRPr="0042503B">
              <w:rPr>
                <w:noProof/>
              </w:rPr>
              <w:t>3,627</w:t>
            </w:r>
          </w:p>
        </w:tc>
        <w:tc>
          <w:tcPr>
            <w:tcW w:w="1984" w:type="dxa"/>
            <w:vAlign w:val="center"/>
          </w:tcPr>
          <w:p w:rsidR="00D417FE" w:rsidRPr="0042503B" w:rsidRDefault="00D417FE" w:rsidP="00D417FE">
            <w:pPr>
              <w:pStyle w:val="30"/>
            </w:pPr>
            <w:r w:rsidRPr="0042503B">
              <w:rPr>
                <w:rFonts w:hint="eastAsia"/>
                <w:noProof/>
              </w:rPr>
              <w:t>－</w:t>
            </w:r>
          </w:p>
        </w:tc>
        <w:tc>
          <w:tcPr>
            <w:tcW w:w="1985" w:type="dxa"/>
            <w:vAlign w:val="center"/>
          </w:tcPr>
          <w:p w:rsidR="00D417FE" w:rsidRPr="0042503B" w:rsidRDefault="00D417FE" w:rsidP="00D417FE">
            <w:pPr>
              <w:pStyle w:val="30"/>
            </w:pPr>
            <w:r w:rsidRPr="0042503B">
              <w:rPr>
                <w:noProof/>
              </w:rPr>
              <w:t>3,627</w:t>
            </w:r>
          </w:p>
        </w:tc>
        <w:tc>
          <w:tcPr>
            <w:tcW w:w="1720" w:type="dxa"/>
            <w:vAlign w:val="center"/>
          </w:tcPr>
          <w:p w:rsidR="00D417FE" w:rsidRPr="0042503B" w:rsidRDefault="00D417FE" w:rsidP="00D417FE">
            <w:pPr>
              <w:pStyle w:val="30"/>
            </w:pPr>
            <w:r w:rsidRPr="0042503B">
              <w:rPr>
                <w:rFonts w:hint="eastAsia"/>
                <w:noProof/>
              </w:rPr>
              <w:t>－</w:t>
            </w:r>
          </w:p>
        </w:tc>
        <w:tc>
          <w:tcPr>
            <w:tcW w:w="831" w:type="dxa"/>
            <w:vAlign w:val="center"/>
          </w:tcPr>
          <w:p w:rsidR="00D417FE" w:rsidRPr="0042503B" w:rsidRDefault="00D417FE" w:rsidP="00D417FE">
            <w:pPr>
              <w:pStyle w:val="30"/>
            </w:pPr>
            <w:r w:rsidRPr="0042503B">
              <w:rPr>
                <w:rFonts w:hint="eastAsia"/>
                <w:noProof/>
              </w:rPr>
              <w:t>－</w:t>
            </w:r>
          </w:p>
        </w:tc>
      </w:tr>
      <w:tr w:rsidR="00D417FE" w:rsidRPr="0042503B" w:rsidTr="00AC5233">
        <w:tblPrEx>
          <w:tblBorders>
            <w:top w:val="single" w:sz="4" w:space="0" w:color="auto"/>
            <w:bottom w:val="single" w:sz="4" w:space="0" w:color="auto"/>
            <w:insideV w:val="single" w:sz="4" w:space="0" w:color="auto"/>
          </w:tblBorders>
        </w:tblPrEx>
        <w:trPr>
          <w:trHeight w:val="340"/>
          <w:jc w:val="center"/>
        </w:trPr>
        <w:tc>
          <w:tcPr>
            <w:tcW w:w="505" w:type="dxa"/>
            <w:vAlign w:val="center"/>
          </w:tcPr>
          <w:p w:rsidR="00D417FE" w:rsidRPr="0042503B" w:rsidRDefault="00D417FE" w:rsidP="00D417FE">
            <w:pPr>
              <w:pStyle w:val="30"/>
              <w:jc w:val="center"/>
            </w:pPr>
          </w:p>
        </w:tc>
        <w:tc>
          <w:tcPr>
            <w:tcW w:w="1906" w:type="dxa"/>
            <w:vAlign w:val="center"/>
          </w:tcPr>
          <w:p w:rsidR="00D417FE" w:rsidRPr="0042503B" w:rsidRDefault="00D417FE" w:rsidP="00D417FE">
            <w:pPr>
              <w:pStyle w:val="220"/>
              <w:ind w:left="360" w:right="24"/>
            </w:pPr>
            <w:r w:rsidRPr="0042503B">
              <w:rPr>
                <w:rFonts w:hint="eastAsia"/>
                <w:noProof/>
              </w:rPr>
              <w:t>其他收入</w:t>
            </w:r>
          </w:p>
        </w:tc>
        <w:tc>
          <w:tcPr>
            <w:tcW w:w="1559" w:type="dxa"/>
            <w:vAlign w:val="center"/>
          </w:tcPr>
          <w:p w:rsidR="00D417FE" w:rsidRPr="0042503B" w:rsidRDefault="00D417FE" w:rsidP="00D417FE">
            <w:pPr>
              <w:pStyle w:val="30"/>
            </w:pPr>
            <w:r w:rsidRPr="0042503B">
              <w:rPr>
                <w:noProof/>
              </w:rPr>
              <w:t>6,448</w:t>
            </w:r>
          </w:p>
        </w:tc>
        <w:tc>
          <w:tcPr>
            <w:tcW w:w="1984" w:type="dxa"/>
            <w:vAlign w:val="center"/>
          </w:tcPr>
          <w:p w:rsidR="00D417FE" w:rsidRPr="0042503B" w:rsidRDefault="00D417FE" w:rsidP="00D417FE">
            <w:pPr>
              <w:pStyle w:val="30"/>
            </w:pPr>
            <w:r w:rsidRPr="0042503B">
              <w:rPr>
                <w:rFonts w:hint="eastAsia"/>
                <w:noProof/>
              </w:rPr>
              <w:t>－</w:t>
            </w:r>
          </w:p>
        </w:tc>
        <w:tc>
          <w:tcPr>
            <w:tcW w:w="1985" w:type="dxa"/>
            <w:vAlign w:val="center"/>
          </w:tcPr>
          <w:p w:rsidR="00D417FE" w:rsidRPr="0042503B" w:rsidRDefault="00D417FE" w:rsidP="00D417FE">
            <w:pPr>
              <w:pStyle w:val="30"/>
            </w:pPr>
            <w:r w:rsidRPr="0042503B">
              <w:rPr>
                <w:noProof/>
              </w:rPr>
              <w:t>6,448</w:t>
            </w:r>
          </w:p>
        </w:tc>
        <w:tc>
          <w:tcPr>
            <w:tcW w:w="1720" w:type="dxa"/>
            <w:vAlign w:val="center"/>
          </w:tcPr>
          <w:p w:rsidR="00D417FE" w:rsidRPr="0042503B" w:rsidRDefault="00D417FE" w:rsidP="00D417FE">
            <w:pPr>
              <w:pStyle w:val="30"/>
            </w:pPr>
            <w:r w:rsidRPr="0042503B">
              <w:rPr>
                <w:rFonts w:hint="eastAsia"/>
                <w:noProof/>
              </w:rPr>
              <w:t>－</w:t>
            </w:r>
          </w:p>
        </w:tc>
        <w:tc>
          <w:tcPr>
            <w:tcW w:w="831" w:type="dxa"/>
            <w:vAlign w:val="center"/>
          </w:tcPr>
          <w:p w:rsidR="00D417FE" w:rsidRPr="0042503B" w:rsidRDefault="00D417FE" w:rsidP="00D417FE">
            <w:pPr>
              <w:pStyle w:val="30"/>
            </w:pPr>
            <w:r w:rsidRPr="0042503B">
              <w:rPr>
                <w:rFonts w:hint="eastAsia"/>
                <w:noProof/>
              </w:rPr>
              <w:t>－</w:t>
            </w:r>
          </w:p>
        </w:tc>
      </w:tr>
      <w:tr w:rsidR="00D417FE" w:rsidRPr="0042503B" w:rsidTr="00AC5233">
        <w:tblPrEx>
          <w:tblBorders>
            <w:top w:val="single" w:sz="4" w:space="0" w:color="auto"/>
            <w:bottom w:val="single" w:sz="4" w:space="0" w:color="auto"/>
            <w:insideV w:val="single" w:sz="4" w:space="0" w:color="auto"/>
          </w:tblBorders>
        </w:tblPrEx>
        <w:trPr>
          <w:trHeight w:val="340"/>
          <w:jc w:val="center"/>
        </w:trPr>
        <w:tc>
          <w:tcPr>
            <w:tcW w:w="505" w:type="dxa"/>
            <w:vAlign w:val="center"/>
          </w:tcPr>
          <w:p w:rsidR="00D417FE" w:rsidRPr="0042503B" w:rsidRDefault="00D417FE" w:rsidP="00D417FE">
            <w:pPr>
              <w:pStyle w:val="30"/>
              <w:jc w:val="center"/>
            </w:pPr>
            <w:r w:rsidRPr="0042503B">
              <w:rPr>
                <w:noProof/>
              </w:rPr>
              <w:t>110</w:t>
            </w:r>
          </w:p>
        </w:tc>
        <w:tc>
          <w:tcPr>
            <w:tcW w:w="1906" w:type="dxa"/>
            <w:vAlign w:val="center"/>
          </w:tcPr>
          <w:p w:rsidR="00D417FE" w:rsidRPr="0042503B" w:rsidRDefault="00D417FE" w:rsidP="00D417FE">
            <w:pPr>
              <w:pStyle w:val="af5"/>
              <w:ind w:left="600" w:right="240"/>
            </w:pPr>
            <w:r w:rsidRPr="0042503B">
              <w:rPr>
                <w:rFonts w:hint="eastAsia"/>
                <w:noProof/>
              </w:rPr>
              <w:t>小計</w:t>
            </w:r>
          </w:p>
        </w:tc>
        <w:tc>
          <w:tcPr>
            <w:tcW w:w="1559" w:type="dxa"/>
            <w:vAlign w:val="center"/>
          </w:tcPr>
          <w:p w:rsidR="00D417FE" w:rsidRPr="0042503B" w:rsidRDefault="00D417FE" w:rsidP="00D417FE">
            <w:pPr>
              <w:pStyle w:val="30"/>
              <w:rPr>
                <w:b/>
              </w:rPr>
            </w:pPr>
            <w:r w:rsidRPr="0042503B">
              <w:rPr>
                <w:b/>
                <w:noProof/>
              </w:rPr>
              <w:t>67,981,942</w:t>
            </w:r>
          </w:p>
        </w:tc>
        <w:tc>
          <w:tcPr>
            <w:tcW w:w="1984" w:type="dxa"/>
            <w:vAlign w:val="center"/>
          </w:tcPr>
          <w:p w:rsidR="00D417FE" w:rsidRPr="0042503B" w:rsidRDefault="00D417FE" w:rsidP="00D417FE">
            <w:pPr>
              <w:pStyle w:val="30"/>
              <w:rPr>
                <w:b/>
              </w:rPr>
            </w:pPr>
            <w:r w:rsidRPr="0042503B">
              <w:rPr>
                <w:b/>
                <w:noProof/>
              </w:rPr>
              <w:t>63,000</w:t>
            </w:r>
          </w:p>
        </w:tc>
        <w:tc>
          <w:tcPr>
            <w:tcW w:w="1985" w:type="dxa"/>
            <w:vAlign w:val="center"/>
          </w:tcPr>
          <w:p w:rsidR="00D417FE" w:rsidRPr="0042503B" w:rsidRDefault="00D417FE" w:rsidP="00D417FE">
            <w:pPr>
              <w:pStyle w:val="30"/>
              <w:rPr>
                <w:b/>
              </w:rPr>
            </w:pPr>
            <w:r w:rsidRPr="0042503B">
              <w:rPr>
                <w:b/>
                <w:noProof/>
              </w:rPr>
              <w:t>66,079,368</w:t>
            </w:r>
          </w:p>
        </w:tc>
        <w:tc>
          <w:tcPr>
            <w:tcW w:w="1720" w:type="dxa"/>
            <w:vAlign w:val="center"/>
          </w:tcPr>
          <w:p w:rsidR="00D417FE" w:rsidRPr="0042503B" w:rsidRDefault="00D417FE" w:rsidP="00D417FE">
            <w:pPr>
              <w:pStyle w:val="30"/>
              <w:rPr>
                <w:b/>
              </w:rPr>
            </w:pPr>
            <w:r w:rsidRPr="0042503B">
              <w:rPr>
                <w:b/>
                <w:noProof/>
              </w:rPr>
              <w:t>1,839,574</w:t>
            </w:r>
          </w:p>
        </w:tc>
        <w:tc>
          <w:tcPr>
            <w:tcW w:w="831" w:type="dxa"/>
            <w:vAlign w:val="center"/>
          </w:tcPr>
          <w:p w:rsidR="00D417FE" w:rsidRPr="0042503B" w:rsidRDefault="00D417FE" w:rsidP="00D417FE">
            <w:pPr>
              <w:pStyle w:val="30"/>
              <w:rPr>
                <w:b/>
              </w:rPr>
            </w:pPr>
            <w:r w:rsidRPr="0042503B">
              <w:rPr>
                <w:b/>
                <w:noProof/>
              </w:rPr>
              <w:t>2.71</w:t>
            </w:r>
          </w:p>
        </w:tc>
      </w:tr>
      <w:tr w:rsidR="00D417FE" w:rsidRPr="0042503B" w:rsidTr="00AC5233">
        <w:tblPrEx>
          <w:tblBorders>
            <w:top w:val="single" w:sz="4" w:space="0" w:color="auto"/>
            <w:bottom w:val="single" w:sz="4" w:space="0" w:color="auto"/>
            <w:insideV w:val="single" w:sz="4" w:space="0" w:color="auto"/>
          </w:tblBorders>
        </w:tblPrEx>
        <w:trPr>
          <w:trHeight w:val="340"/>
          <w:jc w:val="center"/>
        </w:trPr>
        <w:tc>
          <w:tcPr>
            <w:tcW w:w="505" w:type="dxa"/>
            <w:vAlign w:val="center"/>
          </w:tcPr>
          <w:p w:rsidR="00D417FE" w:rsidRPr="0042503B" w:rsidRDefault="00D417FE" w:rsidP="00D417FE">
            <w:pPr>
              <w:pStyle w:val="30"/>
              <w:jc w:val="center"/>
            </w:pPr>
          </w:p>
        </w:tc>
        <w:tc>
          <w:tcPr>
            <w:tcW w:w="1906" w:type="dxa"/>
            <w:vAlign w:val="center"/>
          </w:tcPr>
          <w:p w:rsidR="00D417FE" w:rsidRPr="0042503B" w:rsidRDefault="00D417FE" w:rsidP="00D417FE">
            <w:pPr>
              <w:pStyle w:val="220"/>
              <w:ind w:left="360" w:right="24"/>
            </w:pPr>
            <w:r w:rsidRPr="0042503B">
              <w:rPr>
                <w:rFonts w:hint="eastAsia"/>
                <w:noProof/>
              </w:rPr>
              <w:t>罰款及賠償收入</w:t>
            </w:r>
          </w:p>
        </w:tc>
        <w:tc>
          <w:tcPr>
            <w:tcW w:w="1559" w:type="dxa"/>
            <w:vAlign w:val="center"/>
          </w:tcPr>
          <w:p w:rsidR="00D417FE" w:rsidRPr="0042503B" w:rsidRDefault="00D417FE" w:rsidP="00D417FE">
            <w:pPr>
              <w:pStyle w:val="30"/>
            </w:pPr>
            <w:r w:rsidRPr="0042503B">
              <w:rPr>
                <w:noProof/>
              </w:rPr>
              <w:t>1,984,599</w:t>
            </w:r>
          </w:p>
        </w:tc>
        <w:tc>
          <w:tcPr>
            <w:tcW w:w="1984" w:type="dxa"/>
            <w:vAlign w:val="center"/>
          </w:tcPr>
          <w:p w:rsidR="00D417FE" w:rsidRPr="0042503B" w:rsidRDefault="00D417FE" w:rsidP="00D417FE">
            <w:pPr>
              <w:pStyle w:val="30"/>
            </w:pPr>
            <w:r w:rsidRPr="0042503B">
              <w:rPr>
                <w:noProof/>
              </w:rPr>
              <w:t>63,000</w:t>
            </w:r>
          </w:p>
        </w:tc>
        <w:tc>
          <w:tcPr>
            <w:tcW w:w="1985" w:type="dxa"/>
            <w:vAlign w:val="center"/>
          </w:tcPr>
          <w:p w:rsidR="00D417FE" w:rsidRPr="0042503B" w:rsidRDefault="00D417FE" w:rsidP="00D417FE">
            <w:pPr>
              <w:pStyle w:val="30"/>
            </w:pPr>
            <w:r w:rsidRPr="0042503B">
              <w:rPr>
                <w:noProof/>
              </w:rPr>
              <w:t>95,821</w:t>
            </w:r>
          </w:p>
        </w:tc>
        <w:tc>
          <w:tcPr>
            <w:tcW w:w="1720" w:type="dxa"/>
            <w:vAlign w:val="center"/>
          </w:tcPr>
          <w:p w:rsidR="00D417FE" w:rsidRPr="0042503B" w:rsidRDefault="00D417FE" w:rsidP="00D417FE">
            <w:pPr>
              <w:pStyle w:val="30"/>
            </w:pPr>
            <w:r w:rsidRPr="0042503B">
              <w:rPr>
                <w:noProof/>
              </w:rPr>
              <w:t>1,825,778</w:t>
            </w:r>
          </w:p>
        </w:tc>
        <w:tc>
          <w:tcPr>
            <w:tcW w:w="831" w:type="dxa"/>
            <w:vAlign w:val="center"/>
          </w:tcPr>
          <w:p w:rsidR="00D417FE" w:rsidRPr="0042503B" w:rsidRDefault="00D417FE" w:rsidP="00D417FE">
            <w:pPr>
              <w:pStyle w:val="30"/>
            </w:pPr>
            <w:r w:rsidRPr="0042503B">
              <w:rPr>
                <w:noProof/>
              </w:rPr>
              <w:t>92.00</w:t>
            </w:r>
          </w:p>
        </w:tc>
      </w:tr>
      <w:tr w:rsidR="00D417FE" w:rsidRPr="0042503B" w:rsidTr="00D417FE">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D417FE" w:rsidRPr="0042503B" w:rsidRDefault="00D417FE" w:rsidP="00D417FE">
            <w:pPr>
              <w:pStyle w:val="30"/>
              <w:jc w:val="center"/>
            </w:pPr>
          </w:p>
        </w:tc>
        <w:tc>
          <w:tcPr>
            <w:tcW w:w="1906" w:type="dxa"/>
            <w:vAlign w:val="center"/>
          </w:tcPr>
          <w:p w:rsidR="00D417FE" w:rsidRPr="0042503B" w:rsidRDefault="00D417FE" w:rsidP="00D417FE">
            <w:pPr>
              <w:pStyle w:val="220"/>
              <w:ind w:left="360" w:right="24"/>
            </w:pPr>
            <w:r w:rsidRPr="0042503B">
              <w:rPr>
                <w:rFonts w:hint="eastAsia"/>
                <w:noProof/>
              </w:rPr>
              <w:t>財產收入</w:t>
            </w:r>
          </w:p>
        </w:tc>
        <w:tc>
          <w:tcPr>
            <w:tcW w:w="1559" w:type="dxa"/>
            <w:vAlign w:val="center"/>
          </w:tcPr>
          <w:p w:rsidR="00D417FE" w:rsidRPr="0042503B" w:rsidRDefault="00D417FE" w:rsidP="00D417FE">
            <w:pPr>
              <w:pStyle w:val="30"/>
            </w:pPr>
            <w:r w:rsidRPr="0042503B">
              <w:rPr>
                <w:noProof/>
              </w:rPr>
              <w:t>18,462,997</w:t>
            </w:r>
          </w:p>
        </w:tc>
        <w:tc>
          <w:tcPr>
            <w:tcW w:w="1984" w:type="dxa"/>
            <w:vAlign w:val="center"/>
          </w:tcPr>
          <w:p w:rsidR="00D417FE" w:rsidRPr="0042503B" w:rsidRDefault="00D417FE" w:rsidP="00D417FE">
            <w:pPr>
              <w:pStyle w:val="30"/>
            </w:pPr>
            <w:r w:rsidRPr="0042503B">
              <w:rPr>
                <w:rFonts w:hint="eastAsia"/>
                <w:noProof/>
              </w:rPr>
              <w:t>－</w:t>
            </w:r>
          </w:p>
        </w:tc>
        <w:tc>
          <w:tcPr>
            <w:tcW w:w="1985" w:type="dxa"/>
            <w:vAlign w:val="center"/>
          </w:tcPr>
          <w:p w:rsidR="00D417FE" w:rsidRPr="0042503B" w:rsidRDefault="00D417FE" w:rsidP="00D417FE">
            <w:pPr>
              <w:pStyle w:val="30"/>
            </w:pPr>
            <w:r w:rsidRPr="0042503B">
              <w:rPr>
                <w:noProof/>
              </w:rPr>
              <w:t>18,449,201</w:t>
            </w:r>
          </w:p>
        </w:tc>
        <w:tc>
          <w:tcPr>
            <w:tcW w:w="1720" w:type="dxa"/>
            <w:vAlign w:val="center"/>
          </w:tcPr>
          <w:p w:rsidR="00D417FE" w:rsidRPr="0042503B" w:rsidRDefault="00D417FE" w:rsidP="00D417FE">
            <w:pPr>
              <w:pStyle w:val="30"/>
            </w:pPr>
            <w:r w:rsidRPr="0042503B">
              <w:rPr>
                <w:noProof/>
              </w:rPr>
              <w:t>13,796</w:t>
            </w:r>
          </w:p>
        </w:tc>
        <w:tc>
          <w:tcPr>
            <w:tcW w:w="831" w:type="dxa"/>
            <w:vAlign w:val="center"/>
          </w:tcPr>
          <w:p w:rsidR="00D417FE" w:rsidRPr="0042503B" w:rsidRDefault="00D417FE" w:rsidP="00D417FE">
            <w:pPr>
              <w:pStyle w:val="30"/>
            </w:pPr>
            <w:r w:rsidRPr="0042503B">
              <w:rPr>
                <w:noProof/>
              </w:rPr>
              <w:t>0.07</w:t>
            </w:r>
          </w:p>
        </w:tc>
      </w:tr>
      <w:tr w:rsidR="00D417FE" w:rsidRPr="0042503B" w:rsidTr="00D417FE">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D417FE" w:rsidRPr="0042503B" w:rsidRDefault="00D417FE" w:rsidP="00D417FE">
            <w:pPr>
              <w:pStyle w:val="30"/>
              <w:jc w:val="center"/>
            </w:pPr>
          </w:p>
        </w:tc>
        <w:tc>
          <w:tcPr>
            <w:tcW w:w="1906" w:type="dxa"/>
            <w:vAlign w:val="center"/>
          </w:tcPr>
          <w:p w:rsidR="00D417FE" w:rsidRPr="0042503B" w:rsidRDefault="00D417FE" w:rsidP="00D417FE">
            <w:pPr>
              <w:pStyle w:val="220"/>
              <w:ind w:left="360" w:right="24"/>
            </w:pPr>
            <w:r w:rsidRPr="0042503B">
              <w:rPr>
                <w:rFonts w:hint="eastAsia"/>
                <w:noProof/>
              </w:rPr>
              <w:t>其他收入</w:t>
            </w:r>
          </w:p>
        </w:tc>
        <w:tc>
          <w:tcPr>
            <w:tcW w:w="1559" w:type="dxa"/>
            <w:vAlign w:val="center"/>
          </w:tcPr>
          <w:p w:rsidR="00D417FE" w:rsidRPr="0042503B" w:rsidRDefault="00D417FE" w:rsidP="00D417FE">
            <w:pPr>
              <w:pStyle w:val="30"/>
            </w:pPr>
            <w:r w:rsidRPr="0042503B">
              <w:rPr>
                <w:noProof/>
              </w:rPr>
              <w:t>47,534,346</w:t>
            </w:r>
          </w:p>
        </w:tc>
        <w:tc>
          <w:tcPr>
            <w:tcW w:w="1984" w:type="dxa"/>
            <w:vAlign w:val="center"/>
          </w:tcPr>
          <w:p w:rsidR="00D417FE" w:rsidRPr="0042503B" w:rsidRDefault="00D417FE" w:rsidP="00D417FE">
            <w:pPr>
              <w:pStyle w:val="30"/>
            </w:pPr>
            <w:r w:rsidRPr="0042503B">
              <w:rPr>
                <w:rFonts w:hint="eastAsia"/>
                <w:noProof/>
              </w:rPr>
              <w:t>－</w:t>
            </w:r>
          </w:p>
        </w:tc>
        <w:tc>
          <w:tcPr>
            <w:tcW w:w="1985" w:type="dxa"/>
            <w:vAlign w:val="center"/>
          </w:tcPr>
          <w:p w:rsidR="00D417FE" w:rsidRPr="0042503B" w:rsidRDefault="00D417FE" w:rsidP="00D417FE">
            <w:pPr>
              <w:pStyle w:val="30"/>
            </w:pPr>
            <w:r w:rsidRPr="0042503B">
              <w:rPr>
                <w:noProof/>
              </w:rPr>
              <w:t>47,534,346</w:t>
            </w:r>
          </w:p>
        </w:tc>
        <w:tc>
          <w:tcPr>
            <w:tcW w:w="1720" w:type="dxa"/>
            <w:vAlign w:val="center"/>
          </w:tcPr>
          <w:p w:rsidR="00D417FE" w:rsidRPr="0042503B" w:rsidRDefault="00D417FE" w:rsidP="00D417FE">
            <w:pPr>
              <w:pStyle w:val="30"/>
            </w:pPr>
            <w:r w:rsidRPr="0042503B">
              <w:rPr>
                <w:rFonts w:hint="eastAsia"/>
                <w:noProof/>
              </w:rPr>
              <w:t>－</w:t>
            </w:r>
          </w:p>
        </w:tc>
        <w:tc>
          <w:tcPr>
            <w:tcW w:w="831" w:type="dxa"/>
            <w:vAlign w:val="center"/>
          </w:tcPr>
          <w:p w:rsidR="00D417FE" w:rsidRPr="0042503B" w:rsidRDefault="00D417FE" w:rsidP="00D417FE">
            <w:pPr>
              <w:pStyle w:val="30"/>
            </w:pPr>
            <w:r w:rsidRPr="0042503B">
              <w:rPr>
                <w:rFonts w:hint="eastAsia"/>
                <w:noProof/>
              </w:rPr>
              <w:t>－</w:t>
            </w:r>
          </w:p>
        </w:tc>
      </w:tr>
    </w:tbl>
    <w:p w:rsidR="00AC5233" w:rsidRPr="0042503B" w:rsidRDefault="00AC5233" w:rsidP="00AC5233">
      <w:pPr>
        <w:pStyle w:val="13"/>
      </w:pPr>
      <w:r w:rsidRPr="0042503B">
        <w:rPr>
          <w:rFonts w:hint="eastAsia"/>
        </w:rPr>
        <w:lastRenderedPageBreak/>
        <w:t>2.  以前年度部分</w:t>
      </w:r>
      <w:r>
        <w:rPr>
          <w:rFonts w:hint="eastAsia"/>
        </w:rPr>
        <w:t>（續）</w:t>
      </w:r>
    </w:p>
    <w:tbl>
      <w:tblPr>
        <w:tblW w:w="10490" w:type="dxa"/>
        <w:jc w:val="center"/>
        <w:tblLayout w:type="fixed"/>
        <w:tblCellMar>
          <w:left w:w="28" w:type="dxa"/>
          <w:right w:w="28" w:type="dxa"/>
        </w:tblCellMar>
        <w:tblLook w:val="0000" w:firstRow="0" w:lastRow="0" w:firstColumn="0" w:lastColumn="0" w:noHBand="0" w:noVBand="0"/>
      </w:tblPr>
      <w:tblGrid>
        <w:gridCol w:w="505"/>
        <w:gridCol w:w="1906"/>
        <w:gridCol w:w="1559"/>
        <w:gridCol w:w="1984"/>
        <w:gridCol w:w="1985"/>
        <w:gridCol w:w="1720"/>
        <w:gridCol w:w="831"/>
      </w:tblGrid>
      <w:tr w:rsidR="00AC5233" w:rsidRPr="0042503B" w:rsidTr="006113BF">
        <w:trPr>
          <w:trHeight w:val="284"/>
          <w:jc w:val="center"/>
        </w:trPr>
        <w:tc>
          <w:tcPr>
            <w:tcW w:w="10490" w:type="dxa"/>
            <w:gridSpan w:val="7"/>
            <w:vAlign w:val="center"/>
          </w:tcPr>
          <w:p w:rsidR="00AC5233" w:rsidRPr="0042503B" w:rsidRDefault="00AC5233" w:rsidP="006113BF">
            <w:pPr>
              <w:pStyle w:val="afb"/>
              <w:ind w:right="240"/>
            </w:pPr>
            <w:r w:rsidRPr="0042503B">
              <w:rPr>
                <w:rFonts w:hint="eastAsia"/>
              </w:rPr>
              <w:t>單位：新臺幣元</w:t>
            </w:r>
          </w:p>
        </w:tc>
      </w:tr>
      <w:tr w:rsidR="00AC5233" w:rsidRPr="0042503B" w:rsidTr="006113BF">
        <w:tblPrEx>
          <w:tblBorders>
            <w:top w:val="single" w:sz="4" w:space="0" w:color="auto"/>
            <w:bottom w:val="single" w:sz="4" w:space="0" w:color="auto"/>
            <w:insideH w:val="single" w:sz="4" w:space="0" w:color="auto"/>
            <w:insideV w:val="single" w:sz="4" w:space="0" w:color="auto"/>
          </w:tblBorders>
        </w:tblPrEx>
        <w:trPr>
          <w:trHeight w:val="284"/>
          <w:tblHeader/>
          <w:jc w:val="center"/>
        </w:trPr>
        <w:tc>
          <w:tcPr>
            <w:tcW w:w="505" w:type="dxa"/>
            <w:vMerge w:val="restart"/>
            <w:vAlign w:val="center"/>
          </w:tcPr>
          <w:p w:rsidR="00AC5233" w:rsidRPr="0042503B" w:rsidRDefault="00AC5233" w:rsidP="006113BF">
            <w:pPr>
              <w:pStyle w:val="af4"/>
              <w:ind w:leftChars="0" w:left="0" w:rightChars="0" w:right="0"/>
            </w:pPr>
            <w:r w:rsidRPr="0042503B">
              <w:rPr>
                <w:rFonts w:hint="eastAsia"/>
              </w:rPr>
              <w:t>年度</w:t>
            </w:r>
          </w:p>
        </w:tc>
        <w:tc>
          <w:tcPr>
            <w:tcW w:w="1906" w:type="dxa"/>
            <w:vMerge w:val="restart"/>
            <w:vAlign w:val="center"/>
          </w:tcPr>
          <w:p w:rsidR="00AC5233" w:rsidRPr="0042503B" w:rsidRDefault="00AC5233" w:rsidP="006113BF">
            <w:pPr>
              <w:pStyle w:val="af4"/>
              <w:ind w:left="72" w:right="72"/>
            </w:pPr>
            <w:r w:rsidRPr="0042503B">
              <w:rPr>
                <w:rFonts w:hint="eastAsia"/>
              </w:rPr>
              <w:t>科目</w:t>
            </w:r>
          </w:p>
        </w:tc>
        <w:tc>
          <w:tcPr>
            <w:tcW w:w="1559" w:type="dxa"/>
            <w:vMerge w:val="restart"/>
            <w:vAlign w:val="center"/>
          </w:tcPr>
          <w:p w:rsidR="00AC5233" w:rsidRPr="0042503B" w:rsidRDefault="00AC5233" w:rsidP="006113BF">
            <w:pPr>
              <w:pStyle w:val="af4"/>
              <w:ind w:leftChars="0" w:left="0" w:rightChars="20" w:right="48"/>
              <w:rPr>
                <w:spacing w:val="-20"/>
              </w:rPr>
            </w:pPr>
            <w:r w:rsidRPr="0042503B">
              <w:rPr>
                <w:rFonts w:hint="eastAsia"/>
                <w:spacing w:val="-20"/>
              </w:rPr>
              <w:t>以前年度轉入數</w:t>
            </w:r>
          </w:p>
        </w:tc>
        <w:tc>
          <w:tcPr>
            <w:tcW w:w="6520" w:type="dxa"/>
            <w:gridSpan w:val="4"/>
            <w:vAlign w:val="center"/>
          </w:tcPr>
          <w:p w:rsidR="00AC5233" w:rsidRPr="0042503B" w:rsidRDefault="00AC5233" w:rsidP="006113BF">
            <w:pPr>
              <w:pStyle w:val="af4"/>
              <w:ind w:left="72" w:right="72"/>
            </w:pPr>
            <w:r w:rsidRPr="0042503B">
              <w:rPr>
                <w:rFonts w:hint="eastAsia"/>
              </w:rPr>
              <w:t>決算審定數</w:t>
            </w:r>
          </w:p>
        </w:tc>
      </w:tr>
      <w:tr w:rsidR="00AC5233" w:rsidRPr="0042503B" w:rsidTr="006113BF">
        <w:tblPrEx>
          <w:tblBorders>
            <w:top w:val="single" w:sz="4" w:space="0" w:color="auto"/>
            <w:bottom w:val="single" w:sz="4" w:space="0" w:color="auto"/>
            <w:insideH w:val="single" w:sz="4" w:space="0" w:color="auto"/>
            <w:insideV w:val="single" w:sz="4" w:space="0" w:color="auto"/>
          </w:tblBorders>
        </w:tblPrEx>
        <w:trPr>
          <w:trHeight w:val="284"/>
          <w:tblHeader/>
          <w:jc w:val="center"/>
        </w:trPr>
        <w:tc>
          <w:tcPr>
            <w:tcW w:w="505" w:type="dxa"/>
            <w:vMerge/>
            <w:vAlign w:val="center"/>
          </w:tcPr>
          <w:p w:rsidR="00AC5233" w:rsidRPr="0042503B" w:rsidRDefault="00AC5233" w:rsidP="006113BF">
            <w:pPr>
              <w:pStyle w:val="af4"/>
              <w:ind w:left="72" w:right="72"/>
            </w:pPr>
          </w:p>
        </w:tc>
        <w:tc>
          <w:tcPr>
            <w:tcW w:w="1906" w:type="dxa"/>
            <w:vMerge/>
            <w:vAlign w:val="center"/>
          </w:tcPr>
          <w:p w:rsidR="00AC5233" w:rsidRPr="0042503B" w:rsidRDefault="00AC5233" w:rsidP="006113BF">
            <w:pPr>
              <w:pStyle w:val="af4"/>
              <w:ind w:left="72" w:right="72"/>
            </w:pPr>
          </w:p>
        </w:tc>
        <w:tc>
          <w:tcPr>
            <w:tcW w:w="1559" w:type="dxa"/>
            <w:vMerge/>
            <w:vAlign w:val="center"/>
          </w:tcPr>
          <w:p w:rsidR="00AC5233" w:rsidRPr="0042503B" w:rsidRDefault="00AC5233" w:rsidP="006113BF">
            <w:pPr>
              <w:pStyle w:val="af4"/>
              <w:ind w:left="72" w:right="72"/>
            </w:pPr>
          </w:p>
        </w:tc>
        <w:tc>
          <w:tcPr>
            <w:tcW w:w="1984" w:type="dxa"/>
            <w:vMerge w:val="restart"/>
            <w:vAlign w:val="center"/>
          </w:tcPr>
          <w:p w:rsidR="00AC5233" w:rsidRPr="00AC5233" w:rsidRDefault="00AC5233" w:rsidP="006113BF">
            <w:pPr>
              <w:pStyle w:val="af4"/>
              <w:ind w:left="72" w:right="72"/>
            </w:pPr>
            <w:r w:rsidRPr="00AC5233">
              <w:rPr>
                <w:rFonts w:hint="eastAsia"/>
              </w:rPr>
              <w:t>減免（註銷）數</w:t>
            </w:r>
          </w:p>
        </w:tc>
        <w:tc>
          <w:tcPr>
            <w:tcW w:w="1985" w:type="dxa"/>
            <w:vMerge w:val="restart"/>
            <w:vAlign w:val="center"/>
          </w:tcPr>
          <w:p w:rsidR="00AC5233" w:rsidRPr="0042503B" w:rsidRDefault="00AC5233" w:rsidP="006113BF">
            <w:pPr>
              <w:pStyle w:val="af4"/>
              <w:ind w:left="72" w:right="72"/>
            </w:pPr>
            <w:r w:rsidRPr="0042503B">
              <w:rPr>
                <w:rFonts w:hint="eastAsia"/>
              </w:rPr>
              <w:t>實現數</w:t>
            </w:r>
          </w:p>
        </w:tc>
        <w:tc>
          <w:tcPr>
            <w:tcW w:w="2551" w:type="dxa"/>
            <w:gridSpan w:val="2"/>
            <w:vAlign w:val="center"/>
          </w:tcPr>
          <w:p w:rsidR="00AC5233" w:rsidRPr="0042503B" w:rsidRDefault="00AC5233" w:rsidP="006113BF">
            <w:pPr>
              <w:pStyle w:val="af4"/>
              <w:ind w:left="72" w:right="72"/>
            </w:pPr>
            <w:r w:rsidRPr="0042503B">
              <w:rPr>
                <w:rFonts w:hint="eastAsia"/>
              </w:rPr>
              <w:t>應收保留數</w:t>
            </w:r>
          </w:p>
        </w:tc>
      </w:tr>
      <w:tr w:rsidR="00AC5233" w:rsidRPr="0042503B" w:rsidTr="006113BF">
        <w:tblPrEx>
          <w:tblBorders>
            <w:top w:val="single" w:sz="4" w:space="0" w:color="auto"/>
            <w:bottom w:val="single" w:sz="4" w:space="0" w:color="auto"/>
            <w:insideH w:val="single" w:sz="4" w:space="0" w:color="auto"/>
            <w:insideV w:val="single" w:sz="4" w:space="0" w:color="auto"/>
          </w:tblBorders>
        </w:tblPrEx>
        <w:trPr>
          <w:trHeight w:val="284"/>
          <w:tblHeader/>
          <w:jc w:val="center"/>
        </w:trPr>
        <w:tc>
          <w:tcPr>
            <w:tcW w:w="505" w:type="dxa"/>
            <w:vMerge/>
            <w:tcBorders>
              <w:bottom w:val="single" w:sz="4" w:space="0" w:color="auto"/>
            </w:tcBorders>
            <w:vAlign w:val="center"/>
          </w:tcPr>
          <w:p w:rsidR="00AC5233" w:rsidRPr="0042503B" w:rsidRDefault="00AC5233" w:rsidP="006113BF">
            <w:pPr>
              <w:pStyle w:val="af4"/>
              <w:ind w:left="72" w:right="72"/>
            </w:pPr>
          </w:p>
        </w:tc>
        <w:tc>
          <w:tcPr>
            <w:tcW w:w="1906" w:type="dxa"/>
            <w:vMerge/>
            <w:tcBorders>
              <w:bottom w:val="single" w:sz="4" w:space="0" w:color="auto"/>
            </w:tcBorders>
            <w:vAlign w:val="center"/>
          </w:tcPr>
          <w:p w:rsidR="00AC5233" w:rsidRPr="0042503B" w:rsidRDefault="00AC5233" w:rsidP="006113BF">
            <w:pPr>
              <w:pStyle w:val="af4"/>
              <w:ind w:left="72" w:right="72"/>
            </w:pPr>
          </w:p>
        </w:tc>
        <w:tc>
          <w:tcPr>
            <w:tcW w:w="1559" w:type="dxa"/>
            <w:vMerge/>
            <w:tcBorders>
              <w:bottom w:val="single" w:sz="4" w:space="0" w:color="auto"/>
            </w:tcBorders>
            <w:vAlign w:val="center"/>
          </w:tcPr>
          <w:p w:rsidR="00AC5233" w:rsidRPr="0042503B" w:rsidRDefault="00AC5233" w:rsidP="006113BF">
            <w:pPr>
              <w:pStyle w:val="af4"/>
              <w:ind w:left="72" w:right="72"/>
            </w:pPr>
          </w:p>
        </w:tc>
        <w:tc>
          <w:tcPr>
            <w:tcW w:w="1984" w:type="dxa"/>
            <w:vMerge/>
            <w:tcBorders>
              <w:bottom w:val="single" w:sz="4" w:space="0" w:color="auto"/>
            </w:tcBorders>
            <w:vAlign w:val="center"/>
          </w:tcPr>
          <w:p w:rsidR="00AC5233" w:rsidRPr="0042503B" w:rsidRDefault="00AC5233" w:rsidP="006113BF">
            <w:pPr>
              <w:pStyle w:val="af4"/>
              <w:ind w:left="72" w:right="72"/>
            </w:pPr>
          </w:p>
        </w:tc>
        <w:tc>
          <w:tcPr>
            <w:tcW w:w="1985" w:type="dxa"/>
            <w:vMerge/>
            <w:tcBorders>
              <w:bottom w:val="single" w:sz="4" w:space="0" w:color="auto"/>
            </w:tcBorders>
            <w:vAlign w:val="center"/>
          </w:tcPr>
          <w:p w:rsidR="00AC5233" w:rsidRPr="0042503B" w:rsidRDefault="00AC5233" w:rsidP="006113BF">
            <w:pPr>
              <w:pStyle w:val="af4"/>
              <w:ind w:left="72" w:right="72"/>
            </w:pPr>
          </w:p>
        </w:tc>
        <w:tc>
          <w:tcPr>
            <w:tcW w:w="1720" w:type="dxa"/>
            <w:tcBorders>
              <w:bottom w:val="single" w:sz="4" w:space="0" w:color="auto"/>
            </w:tcBorders>
            <w:vAlign w:val="center"/>
          </w:tcPr>
          <w:p w:rsidR="00AC5233" w:rsidRPr="0042503B" w:rsidRDefault="00AC5233" w:rsidP="006113BF">
            <w:pPr>
              <w:pStyle w:val="af4"/>
              <w:ind w:left="72" w:right="72"/>
            </w:pPr>
            <w:r w:rsidRPr="0042503B">
              <w:rPr>
                <w:rFonts w:hint="eastAsia"/>
              </w:rPr>
              <w:t>金額</w:t>
            </w:r>
          </w:p>
        </w:tc>
        <w:tc>
          <w:tcPr>
            <w:tcW w:w="831" w:type="dxa"/>
            <w:tcBorders>
              <w:bottom w:val="single" w:sz="4" w:space="0" w:color="auto"/>
            </w:tcBorders>
            <w:vAlign w:val="center"/>
          </w:tcPr>
          <w:p w:rsidR="00AC5233" w:rsidRPr="0042503B" w:rsidRDefault="00AC5233" w:rsidP="006113BF">
            <w:pPr>
              <w:pStyle w:val="af4"/>
              <w:ind w:left="72" w:right="72"/>
            </w:pPr>
            <w:r w:rsidRPr="0042503B">
              <w:rPr>
                <w:rFonts w:hint="eastAsia"/>
              </w:rPr>
              <w:t>％</w:t>
            </w:r>
          </w:p>
        </w:tc>
      </w:tr>
      <w:tr w:rsidR="00D417FE" w:rsidRPr="0042503B" w:rsidTr="00D417FE">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D417FE" w:rsidRPr="0042503B" w:rsidRDefault="00D417FE" w:rsidP="00D417FE">
            <w:pPr>
              <w:pStyle w:val="30"/>
              <w:jc w:val="center"/>
            </w:pPr>
          </w:p>
        </w:tc>
        <w:tc>
          <w:tcPr>
            <w:tcW w:w="1906" w:type="dxa"/>
            <w:vAlign w:val="center"/>
          </w:tcPr>
          <w:p w:rsidR="00D417FE" w:rsidRPr="0042503B" w:rsidRDefault="00D417FE" w:rsidP="00D417FE">
            <w:pPr>
              <w:pStyle w:val="212"/>
              <w:ind w:left="192"/>
            </w:pPr>
            <w:r w:rsidRPr="0042503B">
              <w:rPr>
                <w:rFonts w:hint="eastAsia"/>
                <w:noProof/>
              </w:rPr>
              <w:t>漁業署及所屬</w:t>
            </w:r>
          </w:p>
        </w:tc>
        <w:tc>
          <w:tcPr>
            <w:tcW w:w="1559" w:type="dxa"/>
            <w:vAlign w:val="center"/>
          </w:tcPr>
          <w:p w:rsidR="00D417FE" w:rsidRPr="0042503B" w:rsidRDefault="00D417FE" w:rsidP="00D417FE">
            <w:pPr>
              <w:pStyle w:val="30"/>
              <w:rPr>
                <w:b/>
              </w:rPr>
            </w:pPr>
            <w:r w:rsidRPr="0042503B">
              <w:rPr>
                <w:b/>
                <w:noProof/>
              </w:rPr>
              <w:t>161,954,030</w:t>
            </w:r>
          </w:p>
        </w:tc>
        <w:tc>
          <w:tcPr>
            <w:tcW w:w="1984" w:type="dxa"/>
            <w:vAlign w:val="center"/>
          </w:tcPr>
          <w:p w:rsidR="00D417FE" w:rsidRPr="0042503B" w:rsidRDefault="00D417FE" w:rsidP="00D417FE">
            <w:pPr>
              <w:pStyle w:val="30"/>
              <w:rPr>
                <w:b/>
              </w:rPr>
            </w:pPr>
            <w:r w:rsidRPr="0042503B">
              <w:rPr>
                <w:b/>
                <w:noProof/>
              </w:rPr>
              <w:t>15,264,570</w:t>
            </w:r>
          </w:p>
        </w:tc>
        <w:tc>
          <w:tcPr>
            <w:tcW w:w="1985" w:type="dxa"/>
            <w:vAlign w:val="center"/>
          </w:tcPr>
          <w:p w:rsidR="00D417FE" w:rsidRPr="0042503B" w:rsidRDefault="00D417FE" w:rsidP="00D417FE">
            <w:pPr>
              <w:pStyle w:val="30"/>
              <w:rPr>
                <w:b/>
              </w:rPr>
            </w:pPr>
            <w:r w:rsidRPr="0042503B">
              <w:rPr>
                <w:b/>
                <w:noProof/>
              </w:rPr>
              <w:t>59,532,612</w:t>
            </w:r>
          </w:p>
        </w:tc>
        <w:tc>
          <w:tcPr>
            <w:tcW w:w="1720" w:type="dxa"/>
            <w:vAlign w:val="center"/>
          </w:tcPr>
          <w:p w:rsidR="00D417FE" w:rsidRPr="0042503B" w:rsidRDefault="00D417FE" w:rsidP="00D417FE">
            <w:pPr>
              <w:pStyle w:val="30"/>
              <w:rPr>
                <w:b/>
              </w:rPr>
            </w:pPr>
            <w:r w:rsidRPr="0042503B">
              <w:rPr>
                <w:b/>
                <w:noProof/>
              </w:rPr>
              <w:t>87,156,848</w:t>
            </w:r>
          </w:p>
        </w:tc>
        <w:tc>
          <w:tcPr>
            <w:tcW w:w="831" w:type="dxa"/>
            <w:vAlign w:val="center"/>
          </w:tcPr>
          <w:p w:rsidR="00D417FE" w:rsidRPr="0042503B" w:rsidRDefault="00D417FE" w:rsidP="00D417FE">
            <w:pPr>
              <w:pStyle w:val="30"/>
              <w:rPr>
                <w:b/>
              </w:rPr>
            </w:pPr>
            <w:r w:rsidRPr="0042503B">
              <w:rPr>
                <w:b/>
                <w:noProof/>
              </w:rPr>
              <w:t>53.82</w:t>
            </w:r>
          </w:p>
        </w:tc>
      </w:tr>
      <w:tr w:rsidR="00D417FE" w:rsidRPr="0042503B" w:rsidTr="00D417FE">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D417FE" w:rsidRPr="0042503B" w:rsidRDefault="00D417FE" w:rsidP="00D417FE">
            <w:pPr>
              <w:pStyle w:val="30"/>
              <w:jc w:val="center"/>
            </w:pPr>
            <w:r w:rsidRPr="0042503B">
              <w:rPr>
                <w:noProof/>
              </w:rPr>
              <w:t>103</w:t>
            </w:r>
          </w:p>
        </w:tc>
        <w:tc>
          <w:tcPr>
            <w:tcW w:w="1906" w:type="dxa"/>
            <w:vAlign w:val="center"/>
          </w:tcPr>
          <w:p w:rsidR="00D417FE" w:rsidRPr="0042503B" w:rsidRDefault="00D417FE" w:rsidP="00D417FE">
            <w:pPr>
              <w:pStyle w:val="af5"/>
              <w:ind w:left="600" w:right="240"/>
            </w:pPr>
            <w:r w:rsidRPr="0042503B">
              <w:rPr>
                <w:rFonts w:hint="eastAsia"/>
                <w:noProof/>
              </w:rPr>
              <w:t>小計</w:t>
            </w:r>
          </w:p>
        </w:tc>
        <w:tc>
          <w:tcPr>
            <w:tcW w:w="1559" w:type="dxa"/>
            <w:vAlign w:val="center"/>
          </w:tcPr>
          <w:p w:rsidR="00D417FE" w:rsidRPr="0042503B" w:rsidRDefault="00D417FE" w:rsidP="00D417FE">
            <w:pPr>
              <w:pStyle w:val="30"/>
              <w:rPr>
                <w:b/>
              </w:rPr>
            </w:pPr>
            <w:r w:rsidRPr="0042503B">
              <w:rPr>
                <w:b/>
                <w:noProof/>
              </w:rPr>
              <w:t>5,209,228</w:t>
            </w:r>
          </w:p>
        </w:tc>
        <w:tc>
          <w:tcPr>
            <w:tcW w:w="1984" w:type="dxa"/>
            <w:vAlign w:val="center"/>
          </w:tcPr>
          <w:p w:rsidR="00D417FE" w:rsidRPr="0042503B" w:rsidRDefault="00D417FE" w:rsidP="00D417FE">
            <w:pPr>
              <w:pStyle w:val="30"/>
              <w:rPr>
                <w:b/>
              </w:rPr>
            </w:pPr>
            <w:r w:rsidRPr="0042503B">
              <w:rPr>
                <w:rFonts w:hint="eastAsia"/>
                <w:b/>
                <w:noProof/>
              </w:rPr>
              <w:t>－</w:t>
            </w:r>
          </w:p>
        </w:tc>
        <w:tc>
          <w:tcPr>
            <w:tcW w:w="1985" w:type="dxa"/>
            <w:vAlign w:val="center"/>
          </w:tcPr>
          <w:p w:rsidR="00D417FE" w:rsidRPr="0042503B" w:rsidRDefault="00D417FE" w:rsidP="00D417FE">
            <w:pPr>
              <w:pStyle w:val="30"/>
              <w:rPr>
                <w:b/>
              </w:rPr>
            </w:pPr>
            <w:r w:rsidRPr="0042503B">
              <w:rPr>
                <w:b/>
                <w:noProof/>
              </w:rPr>
              <w:t>5,104,437</w:t>
            </w:r>
          </w:p>
        </w:tc>
        <w:tc>
          <w:tcPr>
            <w:tcW w:w="1720" w:type="dxa"/>
            <w:vAlign w:val="center"/>
          </w:tcPr>
          <w:p w:rsidR="00D417FE" w:rsidRPr="0042503B" w:rsidRDefault="00D417FE" w:rsidP="00D417FE">
            <w:pPr>
              <w:pStyle w:val="30"/>
              <w:rPr>
                <w:b/>
              </w:rPr>
            </w:pPr>
            <w:r w:rsidRPr="0042503B">
              <w:rPr>
                <w:b/>
                <w:noProof/>
              </w:rPr>
              <w:t>104,791</w:t>
            </w:r>
          </w:p>
        </w:tc>
        <w:tc>
          <w:tcPr>
            <w:tcW w:w="831" w:type="dxa"/>
            <w:vAlign w:val="center"/>
          </w:tcPr>
          <w:p w:rsidR="00D417FE" w:rsidRPr="0042503B" w:rsidRDefault="00D417FE" w:rsidP="00D417FE">
            <w:pPr>
              <w:pStyle w:val="30"/>
              <w:rPr>
                <w:b/>
              </w:rPr>
            </w:pPr>
            <w:r w:rsidRPr="0042503B">
              <w:rPr>
                <w:b/>
                <w:noProof/>
              </w:rPr>
              <w:t>2.01</w:t>
            </w:r>
          </w:p>
        </w:tc>
      </w:tr>
      <w:tr w:rsidR="00D417FE" w:rsidRPr="0042503B" w:rsidTr="00D417FE">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D417FE" w:rsidRPr="0042503B" w:rsidRDefault="00D417FE" w:rsidP="00D417FE">
            <w:pPr>
              <w:pStyle w:val="30"/>
              <w:jc w:val="center"/>
            </w:pPr>
          </w:p>
        </w:tc>
        <w:tc>
          <w:tcPr>
            <w:tcW w:w="1906" w:type="dxa"/>
            <w:vAlign w:val="center"/>
          </w:tcPr>
          <w:p w:rsidR="00D417FE" w:rsidRPr="0042503B" w:rsidRDefault="00D417FE" w:rsidP="00D417FE">
            <w:pPr>
              <w:pStyle w:val="220"/>
              <w:ind w:left="360" w:right="24"/>
            </w:pPr>
            <w:r w:rsidRPr="0042503B">
              <w:rPr>
                <w:rFonts w:hint="eastAsia"/>
                <w:noProof/>
              </w:rPr>
              <w:t>罰款及賠償收入</w:t>
            </w:r>
          </w:p>
        </w:tc>
        <w:tc>
          <w:tcPr>
            <w:tcW w:w="1559" w:type="dxa"/>
            <w:vAlign w:val="center"/>
          </w:tcPr>
          <w:p w:rsidR="00D417FE" w:rsidRPr="0042503B" w:rsidRDefault="00D417FE" w:rsidP="00D417FE">
            <w:pPr>
              <w:pStyle w:val="30"/>
            </w:pPr>
            <w:r w:rsidRPr="0042503B">
              <w:rPr>
                <w:noProof/>
              </w:rPr>
              <w:t>164,791</w:t>
            </w:r>
          </w:p>
        </w:tc>
        <w:tc>
          <w:tcPr>
            <w:tcW w:w="1984" w:type="dxa"/>
            <w:vAlign w:val="center"/>
          </w:tcPr>
          <w:p w:rsidR="00D417FE" w:rsidRPr="0042503B" w:rsidRDefault="00D417FE" w:rsidP="00D417FE">
            <w:pPr>
              <w:pStyle w:val="30"/>
            </w:pPr>
            <w:r w:rsidRPr="0042503B">
              <w:rPr>
                <w:rFonts w:hint="eastAsia"/>
                <w:noProof/>
              </w:rPr>
              <w:t>－</w:t>
            </w:r>
          </w:p>
        </w:tc>
        <w:tc>
          <w:tcPr>
            <w:tcW w:w="1985" w:type="dxa"/>
            <w:vAlign w:val="center"/>
          </w:tcPr>
          <w:p w:rsidR="00D417FE" w:rsidRPr="0042503B" w:rsidRDefault="00D417FE" w:rsidP="00D417FE">
            <w:pPr>
              <w:pStyle w:val="30"/>
            </w:pPr>
            <w:r w:rsidRPr="0042503B">
              <w:rPr>
                <w:noProof/>
              </w:rPr>
              <w:t>60,000</w:t>
            </w:r>
          </w:p>
        </w:tc>
        <w:tc>
          <w:tcPr>
            <w:tcW w:w="1720" w:type="dxa"/>
            <w:vAlign w:val="center"/>
          </w:tcPr>
          <w:p w:rsidR="00D417FE" w:rsidRPr="0042503B" w:rsidRDefault="00D417FE" w:rsidP="00D417FE">
            <w:pPr>
              <w:pStyle w:val="30"/>
            </w:pPr>
            <w:r w:rsidRPr="0042503B">
              <w:rPr>
                <w:noProof/>
              </w:rPr>
              <w:t>104,791</w:t>
            </w:r>
          </w:p>
        </w:tc>
        <w:tc>
          <w:tcPr>
            <w:tcW w:w="831" w:type="dxa"/>
            <w:vAlign w:val="center"/>
          </w:tcPr>
          <w:p w:rsidR="00D417FE" w:rsidRPr="0042503B" w:rsidRDefault="00D417FE" w:rsidP="00D417FE">
            <w:pPr>
              <w:pStyle w:val="30"/>
            </w:pPr>
            <w:r w:rsidRPr="0042503B">
              <w:rPr>
                <w:noProof/>
              </w:rPr>
              <w:t>63.59</w:t>
            </w:r>
          </w:p>
        </w:tc>
      </w:tr>
      <w:tr w:rsidR="00D417FE" w:rsidRPr="0042503B" w:rsidTr="00D417FE">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D417FE" w:rsidRPr="0042503B" w:rsidRDefault="00D417FE" w:rsidP="00D417FE">
            <w:pPr>
              <w:pStyle w:val="30"/>
              <w:jc w:val="center"/>
            </w:pPr>
          </w:p>
        </w:tc>
        <w:tc>
          <w:tcPr>
            <w:tcW w:w="1906" w:type="dxa"/>
            <w:vAlign w:val="center"/>
          </w:tcPr>
          <w:p w:rsidR="00D417FE" w:rsidRPr="0042503B" w:rsidRDefault="00D417FE" w:rsidP="00D417FE">
            <w:pPr>
              <w:pStyle w:val="220"/>
              <w:ind w:left="360" w:right="24"/>
            </w:pPr>
            <w:r w:rsidRPr="0042503B">
              <w:rPr>
                <w:rFonts w:hint="eastAsia"/>
                <w:noProof/>
              </w:rPr>
              <w:t>其他收入</w:t>
            </w:r>
          </w:p>
        </w:tc>
        <w:tc>
          <w:tcPr>
            <w:tcW w:w="1559" w:type="dxa"/>
            <w:vAlign w:val="center"/>
          </w:tcPr>
          <w:p w:rsidR="00D417FE" w:rsidRPr="0042503B" w:rsidRDefault="00D417FE" w:rsidP="00D417FE">
            <w:pPr>
              <w:pStyle w:val="30"/>
            </w:pPr>
            <w:r w:rsidRPr="0042503B">
              <w:rPr>
                <w:noProof/>
              </w:rPr>
              <w:t>5,044,437</w:t>
            </w:r>
          </w:p>
        </w:tc>
        <w:tc>
          <w:tcPr>
            <w:tcW w:w="1984" w:type="dxa"/>
            <w:vAlign w:val="center"/>
          </w:tcPr>
          <w:p w:rsidR="00D417FE" w:rsidRPr="0042503B" w:rsidRDefault="00D417FE" w:rsidP="00D417FE">
            <w:pPr>
              <w:pStyle w:val="30"/>
            </w:pPr>
            <w:r w:rsidRPr="0042503B">
              <w:rPr>
                <w:rFonts w:hint="eastAsia"/>
                <w:noProof/>
              </w:rPr>
              <w:t>－</w:t>
            </w:r>
          </w:p>
        </w:tc>
        <w:tc>
          <w:tcPr>
            <w:tcW w:w="1985" w:type="dxa"/>
            <w:vAlign w:val="center"/>
          </w:tcPr>
          <w:p w:rsidR="00D417FE" w:rsidRPr="0042503B" w:rsidRDefault="00D417FE" w:rsidP="00D417FE">
            <w:pPr>
              <w:pStyle w:val="30"/>
            </w:pPr>
            <w:r w:rsidRPr="0042503B">
              <w:rPr>
                <w:noProof/>
              </w:rPr>
              <w:t>5,044,437</w:t>
            </w:r>
          </w:p>
        </w:tc>
        <w:tc>
          <w:tcPr>
            <w:tcW w:w="1720" w:type="dxa"/>
            <w:vAlign w:val="center"/>
          </w:tcPr>
          <w:p w:rsidR="00D417FE" w:rsidRPr="0042503B" w:rsidRDefault="00D417FE" w:rsidP="00D417FE">
            <w:pPr>
              <w:pStyle w:val="30"/>
            </w:pPr>
            <w:r w:rsidRPr="0042503B">
              <w:rPr>
                <w:rFonts w:hint="eastAsia"/>
                <w:noProof/>
              </w:rPr>
              <w:t>－</w:t>
            </w:r>
          </w:p>
        </w:tc>
        <w:tc>
          <w:tcPr>
            <w:tcW w:w="831" w:type="dxa"/>
            <w:vAlign w:val="center"/>
          </w:tcPr>
          <w:p w:rsidR="00D417FE" w:rsidRPr="0042503B" w:rsidRDefault="00D417FE" w:rsidP="00D417FE">
            <w:pPr>
              <w:pStyle w:val="30"/>
            </w:pPr>
            <w:r w:rsidRPr="0042503B">
              <w:rPr>
                <w:rFonts w:hint="eastAsia"/>
                <w:noProof/>
              </w:rPr>
              <w:t>－</w:t>
            </w:r>
          </w:p>
        </w:tc>
      </w:tr>
      <w:tr w:rsidR="00D417FE" w:rsidRPr="0042503B" w:rsidTr="00D417FE">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D417FE" w:rsidRPr="0042503B" w:rsidRDefault="00D417FE" w:rsidP="00D417FE">
            <w:pPr>
              <w:pStyle w:val="30"/>
              <w:jc w:val="center"/>
            </w:pPr>
            <w:r w:rsidRPr="0042503B">
              <w:rPr>
                <w:noProof/>
              </w:rPr>
              <w:t>104</w:t>
            </w:r>
          </w:p>
        </w:tc>
        <w:tc>
          <w:tcPr>
            <w:tcW w:w="1906" w:type="dxa"/>
            <w:vAlign w:val="center"/>
          </w:tcPr>
          <w:p w:rsidR="00D417FE" w:rsidRPr="0042503B" w:rsidRDefault="00D417FE" w:rsidP="00D417FE">
            <w:pPr>
              <w:pStyle w:val="220"/>
              <w:ind w:left="360" w:right="24"/>
            </w:pPr>
            <w:r w:rsidRPr="0042503B">
              <w:rPr>
                <w:rFonts w:hint="eastAsia"/>
                <w:noProof/>
              </w:rPr>
              <w:t>罰款及賠償收入</w:t>
            </w:r>
          </w:p>
        </w:tc>
        <w:tc>
          <w:tcPr>
            <w:tcW w:w="1559" w:type="dxa"/>
            <w:vAlign w:val="center"/>
          </w:tcPr>
          <w:p w:rsidR="00D417FE" w:rsidRPr="0042503B" w:rsidRDefault="00D417FE" w:rsidP="00D417FE">
            <w:pPr>
              <w:pStyle w:val="30"/>
            </w:pPr>
            <w:r w:rsidRPr="0042503B">
              <w:rPr>
                <w:noProof/>
              </w:rPr>
              <w:t>649,531</w:t>
            </w:r>
          </w:p>
        </w:tc>
        <w:tc>
          <w:tcPr>
            <w:tcW w:w="1984" w:type="dxa"/>
            <w:vAlign w:val="center"/>
          </w:tcPr>
          <w:p w:rsidR="00D417FE" w:rsidRPr="0042503B" w:rsidRDefault="00D417FE" w:rsidP="00D417FE">
            <w:pPr>
              <w:pStyle w:val="30"/>
            </w:pPr>
            <w:r w:rsidRPr="0042503B">
              <w:rPr>
                <w:rFonts w:hint="eastAsia"/>
                <w:noProof/>
              </w:rPr>
              <w:t>－</w:t>
            </w:r>
          </w:p>
        </w:tc>
        <w:tc>
          <w:tcPr>
            <w:tcW w:w="1985" w:type="dxa"/>
            <w:vAlign w:val="center"/>
          </w:tcPr>
          <w:p w:rsidR="00D417FE" w:rsidRPr="0042503B" w:rsidRDefault="00D417FE" w:rsidP="00D417FE">
            <w:pPr>
              <w:pStyle w:val="30"/>
            </w:pPr>
            <w:r w:rsidRPr="0042503B">
              <w:rPr>
                <w:rFonts w:hint="eastAsia"/>
                <w:noProof/>
              </w:rPr>
              <w:t>－</w:t>
            </w:r>
          </w:p>
        </w:tc>
        <w:tc>
          <w:tcPr>
            <w:tcW w:w="1720" w:type="dxa"/>
            <w:vAlign w:val="center"/>
          </w:tcPr>
          <w:p w:rsidR="00D417FE" w:rsidRPr="0042503B" w:rsidRDefault="00D417FE" w:rsidP="00D417FE">
            <w:pPr>
              <w:pStyle w:val="30"/>
            </w:pPr>
            <w:r w:rsidRPr="0042503B">
              <w:rPr>
                <w:noProof/>
              </w:rPr>
              <w:t>649,531</w:t>
            </w:r>
          </w:p>
        </w:tc>
        <w:tc>
          <w:tcPr>
            <w:tcW w:w="831" w:type="dxa"/>
            <w:vAlign w:val="center"/>
          </w:tcPr>
          <w:p w:rsidR="00D417FE" w:rsidRPr="0042503B" w:rsidRDefault="00D417FE" w:rsidP="00D417FE">
            <w:pPr>
              <w:pStyle w:val="30"/>
            </w:pPr>
            <w:r w:rsidRPr="0042503B">
              <w:rPr>
                <w:noProof/>
              </w:rPr>
              <w:t>100.00</w:t>
            </w:r>
          </w:p>
        </w:tc>
      </w:tr>
      <w:tr w:rsidR="00D417FE" w:rsidRPr="0042503B" w:rsidTr="00D417FE">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D417FE" w:rsidRPr="0042503B" w:rsidRDefault="00D417FE" w:rsidP="00D417FE">
            <w:pPr>
              <w:pStyle w:val="30"/>
              <w:jc w:val="center"/>
            </w:pPr>
            <w:r w:rsidRPr="0042503B">
              <w:rPr>
                <w:noProof/>
              </w:rPr>
              <w:t>105</w:t>
            </w:r>
          </w:p>
        </w:tc>
        <w:tc>
          <w:tcPr>
            <w:tcW w:w="1906" w:type="dxa"/>
            <w:vAlign w:val="center"/>
          </w:tcPr>
          <w:p w:rsidR="00D417FE" w:rsidRPr="0042503B" w:rsidRDefault="00D417FE" w:rsidP="00D417FE">
            <w:pPr>
              <w:pStyle w:val="220"/>
              <w:ind w:left="360" w:right="24"/>
            </w:pPr>
            <w:r w:rsidRPr="0042503B">
              <w:rPr>
                <w:rFonts w:hint="eastAsia"/>
                <w:noProof/>
              </w:rPr>
              <w:t>罰款及賠償收入</w:t>
            </w:r>
          </w:p>
        </w:tc>
        <w:tc>
          <w:tcPr>
            <w:tcW w:w="1559" w:type="dxa"/>
            <w:vAlign w:val="center"/>
          </w:tcPr>
          <w:p w:rsidR="00D417FE" w:rsidRPr="0042503B" w:rsidRDefault="00D417FE" w:rsidP="00D417FE">
            <w:pPr>
              <w:pStyle w:val="30"/>
            </w:pPr>
            <w:r w:rsidRPr="0042503B">
              <w:rPr>
                <w:noProof/>
              </w:rPr>
              <w:t>330,000</w:t>
            </w:r>
          </w:p>
        </w:tc>
        <w:tc>
          <w:tcPr>
            <w:tcW w:w="1984" w:type="dxa"/>
            <w:vAlign w:val="center"/>
          </w:tcPr>
          <w:p w:rsidR="00D417FE" w:rsidRPr="0042503B" w:rsidRDefault="00D417FE" w:rsidP="00D417FE">
            <w:pPr>
              <w:pStyle w:val="30"/>
            </w:pPr>
            <w:r w:rsidRPr="0042503B">
              <w:rPr>
                <w:rFonts w:hint="eastAsia"/>
                <w:noProof/>
              </w:rPr>
              <w:t>－</w:t>
            </w:r>
          </w:p>
        </w:tc>
        <w:tc>
          <w:tcPr>
            <w:tcW w:w="1985" w:type="dxa"/>
            <w:vAlign w:val="center"/>
          </w:tcPr>
          <w:p w:rsidR="00D417FE" w:rsidRPr="0042503B" w:rsidRDefault="00D417FE" w:rsidP="00D417FE">
            <w:pPr>
              <w:pStyle w:val="30"/>
            </w:pPr>
            <w:r w:rsidRPr="0042503B">
              <w:rPr>
                <w:rFonts w:hint="eastAsia"/>
                <w:noProof/>
              </w:rPr>
              <w:t>－</w:t>
            </w:r>
          </w:p>
        </w:tc>
        <w:tc>
          <w:tcPr>
            <w:tcW w:w="1720" w:type="dxa"/>
            <w:vAlign w:val="center"/>
          </w:tcPr>
          <w:p w:rsidR="00D417FE" w:rsidRPr="0042503B" w:rsidRDefault="00D417FE" w:rsidP="00D417FE">
            <w:pPr>
              <w:pStyle w:val="30"/>
            </w:pPr>
            <w:r w:rsidRPr="0042503B">
              <w:rPr>
                <w:noProof/>
              </w:rPr>
              <w:t>330,000</w:t>
            </w:r>
          </w:p>
        </w:tc>
        <w:tc>
          <w:tcPr>
            <w:tcW w:w="831" w:type="dxa"/>
            <w:vAlign w:val="center"/>
          </w:tcPr>
          <w:p w:rsidR="00D417FE" w:rsidRPr="0042503B" w:rsidRDefault="00D417FE" w:rsidP="00D417FE">
            <w:pPr>
              <w:pStyle w:val="30"/>
            </w:pPr>
            <w:r w:rsidRPr="0042503B">
              <w:rPr>
                <w:noProof/>
              </w:rPr>
              <w:t>100.00</w:t>
            </w:r>
          </w:p>
        </w:tc>
      </w:tr>
      <w:tr w:rsidR="00D417FE" w:rsidRPr="0042503B" w:rsidTr="00D417FE">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D417FE" w:rsidRPr="0042503B" w:rsidRDefault="00D417FE" w:rsidP="00D417FE">
            <w:pPr>
              <w:pStyle w:val="30"/>
              <w:jc w:val="center"/>
            </w:pPr>
            <w:r w:rsidRPr="0042503B">
              <w:rPr>
                <w:noProof/>
              </w:rPr>
              <w:t>106</w:t>
            </w:r>
          </w:p>
        </w:tc>
        <w:tc>
          <w:tcPr>
            <w:tcW w:w="1906" w:type="dxa"/>
            <w:vAlign w:val="center"/>
          </w:tcPr>
          <w:p w:rsidR="00D417FE" w:rsidRPr="0042503B" w:rsidRDefault="00D417FE" w:rsidP="00D417FE">
            <w:pPr>
              <w:pStyle w:val="af5"/>
              <w:ind w:left="600" w:right="240"/>
            </w:pPr>
            <w:r w:rsidRPr="0042503B">
              <w:rPr>
                <w:rFonts w:hint="eastAsia"/>
                <w:noProof/>
              </w:rPr>
              <w:t>小計</w:t>
            </w:r>
          </w:p>
        </w:tc>
        <w:tc>
          <w:tcPr>
            <w:tcW w:w="1559" w:type="dxa"/>
            <w:vAlign w:val="center"/>
          </w:tcPr>
          <w:p w:rsidR="00D417FE" w:rsidRPr="0042503B" w:rsidRDefault="00D417FE" w:rsidP="00D417FE">
            <w:pPr>
              <w:pStyle w:val="30"/>
              <w:rPr>
                <w:b/>
              </w:rPr>
            </w:pPr>
            <w:r w:rsidRPr="0042503B">
              <w:rPr>
                <w:b/>
                <w:noProof/>
              </w:rPr>
              <w:t>3,593,201</w:t>
            </w:r>
          </w:p>
        </w:tc>
        <w:tc>
          <w:tcPr>
            <w:tcW w:w="1984" w:type="dxa"/>
            <w:vAlign w:val="center"/>
          </w:tcPr>
          <w:p w:rsidR="00D417FE" w:rsidRPr="0042503B" w:rsidRDefault="00D417FE" w:rsidP="00D417FE">
            <w:pPr>
              <w:pStyle w:val="30"/>
              <w:rPr>
                <w:b/>
              </w:rPr>
            </w:pPr>
            <w:r w:rsidRPr="0042503B">
              <w:rPr>
                <w:b/>
                <w:noProof/>
              </w:rPr>
              <w:t>2,181,734</w:t>
            </w:r>
          </w:p>
        </w:tc>
        <w:tc>
          <w:tcPr>
            <w:tcW w:w="1985" w:type="dxa"/>
            <w:vAlign w:val="center"/>
          </w:tcPr>
          <w:p w:rsidR="00D417FE" w:rsidRPr="0042503B" w:rsidRDefault="00D417FE" w:rsidP="00D417FE">
            <w:pPr>
              <w:pStyle w:val="30"/>
              <w:rPr>
                <w:b/>
              </w:rPr>
            </w:pPr>
            <w:r w:rsidRPr="0042503B">
              <w:rPr>
                <w:b/>
                <w:noProof/>
              </w:rPr>
              <w:t>40,000</w:t>
            </w:r>
          </w:p>
        </w:tc>
        <w:tc>
          <w:tcPr>
            <w:tcW w:w="1720" w:type="dxa"/>
            <w:vAlign w:val="center"/>
          </w:tcPr>
          <w:p w:rsidR="00D417FE" w:rsidRPr="0042503B" w:rsidRDefault="00D417FE" w:rsidP="00D417FE">
            <w:pPr>
              <w:pStyle w:val="30"/>
              <w:rPr>
                <w:b/>
              </w:rPr>
            </w:pPr>
            <w:r w:rsidRPr="0042503B">
              <w:rPr>
                <w:b/>
                <w:noProof/>
              </w:rPr>
              <w:t>1,371,467</w:t>
            </w:r>
          </w:p>
        </w:tc>
        <w:tc>
          <w:tcPr>
            <w:tcW w:w="831" w:type="dxa"/>
            <w:vAlign w:val="center"/>
          </w:tcPr>
          <w:p w:rsidR="00D417FE" w:rsidRPr="0042503B" w:rsidRDefault="00D417FE" w:rsidP="00D417FE">
            <w:pPr>
              <w:pStyle w:val="30"/>
              <w:rPr>
                <w:b/>
              </w:rPr>
            </w:pPr>
            <w:r w:rsidRPr="0042503B">
              <w:rPr>
                <w:b/>
                <w:noProof/>
              </w:rPr>
              <w:t>38.17</w:t>
            </w:r>
          </w:p>
        </w:tc>
      </w:tr>
      <w:tr w:rsidR="00D417FE" w:rsidRPr="0042503B" w:rsidTr="00D417FE">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D417FE" w:rsidRPr="0042503B" w:rsidRDefault="00D417FE" w:rsidP="00D417FE">
            <w:pPr>
              <w:pStyle w:val="30"/>
              <w:jc w:val="center"/>
            </w:pPr>
          </w:p>
        </w:tc>
        <w:tc>
          <w:tcPr>
            <w:tcW w:w="1906" w:type="dxa"/>
            <w:vAlign w:val="center"/>
          </w:tcPr>
          <w:p w:rsidR="00D417FE" w:rsidRPr="0042503B" w:rsidRDefault="00D417FE" w:rsidP="00D417FE">
            <w:pPr>
              <w:pStyle w:val="220"/>
              <w:ind w:left="360" w:right="24"/>
            </w:pPr>
            <w:r w:rsidRPr="0042503B">
              <w:rPr>
                <w:rFonts w:hint="eastAsia"/>
                <w:noProof/>
              </w:rPr>
              <w:t>罰款及賠償收入</w:t>
            </w:r>
          </w:p>
        </w:tc>
        <w:tc>
          <w:tcPr>
            <w:tcW w:w="1559" w:type="dxa"/>
            <w:vAlign w:val="center"/>
          </w:tcPr>
          <w:p w:rsidR="00D417FE" w:rsidRPr="0042503B" w:rsidRDefault="00D417FE" w:rsidP="00D417FE">
            <w:pPr>
              <w:pStyle w:val="30"/>
            </w:pPr>
            <w:r w:rsidRPr="0042503B">
              <w:rPr>
                <w:noProof/>
              </w:rPr>
              <w:t>2,849,601</w:t>
            </w:r>
          </w:p>
        </w:tc>
        <w:tc>
          <w:tcPr>
            <w:tcW w:w="1984" w:type="dxa"/>
            <w:vAlign w:val="center"/>
          </w:tcPr>
          <w:p w:rsidR="00D417FE" w:rsidRPr="0042503B" w:rsidRDefault="00D417FE" w:rsidP="00D417FE">
            <w:pPr>
              <w:pStyle w:val="30"/>
            </w:pPr>
            <w:r w:rsidRPr="0042503B">
              <w:rPr>
                <w:noProof/>
              </w:rPr>
              <w:t>2,181,734</w:t>
            </w:r>
          </w:p>
        </w:tc>
        <w:tc>
          <w:tcPr>
            <w:tcW w:w="1985" w:type="dxa"/>
            <w:vAlign w:val="center"/>
          </w:tcPr>
          <w:p w:rsidR="00D417FE" w:rsidRPr="0042503B" w:rsidRDefault="00D417FE" w:rsidP="00D417FE">
            <w:pPr>
              <w:pStyle w:val="30"/>
            </w:pPr>
            <w:r w:rsidRPr="0042503B">
              <w:rPr>
                <w:rFonts w:hint="eastAsia"/>
                <w:noProof/>
              </w:rPr>
              <w:t>－</w:t>
            </w:r>
          </w:p>
        </w:tc>
        <w:tc>
          <w:tcPr>
            <w:tcW w:w="1720" w:type="dxa"/>
            <w:vAlign w:val="center"/>
          </w:tcPr>
          <w:p w:rsidR="00D417FE" w:rsidRPr="0042503B" w:rsidRDefault="00D417FE" w:rsidP="00D417FE">
            <w:pPr>
              <w:pStyle w:val="30"/>
            </w:pPr>
            <w:r w:rsidRPr="0042503B">
              <w:rPr>
                <w:noProof/>
              </w:rPr>
              <w:t>667,867</w:t>
            </w:r>
          </w:p>
        </w:tc>
        <w:tc>
          <w:tcPr>
            <w:tcW w:w="831" w:type="dxa"/>
            <w:vAlign w:val="center"/>
          </w:tcPr>
          <w:p w:rsidR="00D417FE" w:rsidRPr="0042503B" w:rsidRDefault="00D417FE" w:rsidP="00D417FE">
            <w:pPr>
              <w:pStyle w:val="30"/>
            </w:pPr>
            <w:r w:rsidRPr="0042503B">
              <w:rPr>
                <w:noProof/>
              </w:rPr>
              <w:t>23.44</w:t>
            </w:r>
          </w:p>
        </w:tc>
      </w:tr>
      <w:tr w:rsidR="00D417FE" w:rsidRPr="0042503B" w:rsidTr="00D417FE">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D417FE" w:rsidRPr="0042503B" w:rsidRDefault="00D417FE" w:rsidP="00D417FE">
            <w:pPr>
              <w:pStyle w:val="30"/>
              <w:jc w:val="center"/>
            </w:pPr>
          </w:p>
        </w:tc>
        <w:tc>
          <w:tcPr>
            <w:tcW w:w="1906" w:type="dxa"/>
            <w:vAlign w:val="center"/>
          </w:tcPr>
          <w:p w:rsidR="00D417FE" w:rsidRPr="0042503B" w:rsidRDefault="00D417FE" w:rsidP="00D417FE">
            <w:pPr>
              <w:pStyle w:val="220"/>
              <w:ind w:left="360" w:right="24"/>
            </w:pPr>
            <w:r w:rsidRPr="0042503B">
              <w:rPr>
                <w:rFonts w:hint="eastAsia"/>
                <w:noProof/>
              </w:rPr>
              <w:t>其他收入</w:t>
            </w:r>
          </w:p>
        </w:tc>
        <w:tc>
          <w:tcPr>
            <w:tcW w:w="1559" w:type="dxa"/>
            <w:vAlign w:val="center"/>
          </w:tcPr>
          <w:p w:rsidR="00D417FE" w:rsidRPr="0042503B" w:rsidRDefault="00D417FE" w:rsidP="00D417FE">
            <w:pPr>
              <w:pStyle w:val="30"/>
            </w:pPr>
            <w:r w:rsidRPr="0042503B">
              <w:rPr>
                <w:noProof/>
              </w:rPr>
              <w:t>743,600</w:t>
            </w:r>
          </w:p>
        </w:tc>
        <w:tc>
          <w:tcPr>
            <w:tcW w:w="1984" w:type="dxa"/>
            <w:vAlign w:val="center"/>
          </w:tcPr>
          <w:p w:rsidR="00D417FE" w:rsidRPr="0042503B" w:rsidRDefault="00D417FE" w:rsidP="00D417FE">
            <w:pPr>
              <w:pStyle w:val="30"/>
            </w:pPr>
            <w:r w:rsidRPr="0042503B">
              <w:rPr>
                <w:rFonts w:hint="eastAsia"/>
                <w:noProof/>
              </w:rPr>
              <w:t>－</w:t>
            </w:r>
          </w:p>
        </w:tc>
        <w:tc>
          <w:tcPr>
            <w:tcW w:w="1985" w:type="dxa"/>
            <w:vAlign w:val="center"/>
          </w:tcPr>
          <w:p w:rsidR="00D417FE" w:rsidRPr="0042503B" w:rsidRDefault="00D417FE" w:rsidP="00D417FE">
            <w:pPr>
              <w:pStyle w:val="30"/>
            </w:pPr>
            <w:r w:rsidRPr="0042503B">
              <w:rPr>
                <w:noProof/>
              </w:rPr>
              <w:t>40,000</w:t>
            </w:r>
          </w:p>
        </w:tc>
        <w:tc>
          <w:tcPr>
            <w:tcW w:w="1720" w:type="dxa"/>
            <w:vAlign w:val="center"/>
          </w:tcPr>
          <w:p w:rsidR="00D417FE" w:rsidRPr="0042503B" w:rsidRDefault="00D417FE" w:rsidP="00D417FE">
            <w:pPr>
              <w:pStyle w:val="30"/>
            </w:pPr>
            <w:r w:rsidRPr="0042503B">
              <w:rPr>
                <w:noProof/>
              </w:rPr>
              <w:t>703,600</w:t>
            </w:r>
          </w:p>
        </w:tc>
        <w:tc>
          <w:tcPr>
            <w:tcW w:w="831" w:type="dxa"/>
            <w:vAlign w:val="center"/>
          </w:tcPr>
          <w:p w:rsidR="00D417FE" w:rsidRPr="0042503B" w:rsidRDefault="00D417FE" w:rsidP="00D417FE">
            <w:pPr>
              <w:pStyle w:val="30"/>
            </w:pPr>
            <w:r w:rsidRPr="0042503B">
              <w:rPr>
                <w:noProof/>
              </w:rPr>
              <w:t>94.62</w:t>
            </w:r>
          </w:p>
        </w:tc>
      </w:tr>
      <w:tr w:rsidR="00D417FE" w:rsidRPr="0042503B" w:rsidTr="00D417FE">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D417FE" w:rsidRPr="0042503B" w:rsidRDefault="00D417FE" w:rsidP="00D417FE">
            <w:pPr>
              <w:pStyle w:val="30"/>
              <w:jc w:val="center"/>
            </w:pPr>
            <w:r w:rsidRPr="0042503B">
              <w:rPr>
                <w:noProof/>
              </w:rPr>
              <w:t>107</w:t>
            </w:r>
          </w:p>
        </w:tc>
        <w:tc>
          <w:tcPr>
            <w:tcW w:w="1906" w:type="dxa"/>
            <w:vAlign w:val="center"/>
          </w:tcPr>
          <w:p w:rsidR="00D417FE" w:rsidRPr="0042503B" w:rsidRDefault="00D417FE" w:rsidP="00D417FE">
            <w:pPr>
              <w:pStyle w:val="af5"/>
              <w:ind w:left="600" w:right="240"/>
            </w:pPr>
            <w:r w:rsidRPr="0042503B">
              <w:rPr>
                <w:rFonts w:hint="eastAsia"/>
                <w:noProof/>
              </w:rPr>
              <w:t>小計</w:t>
            </w:r>
          </w:p>
        </w:tc>
        <w:tc>
          <w:tcPr>
            <w:tcW w:w="1559" w:type="dxa"/>
            <w:vAlign w:val="center"/>
          </w:tcPr>
          <w:p w:rsidR="00D417FE" w:rsidRPr="0042503B" w:rsidRDefault="00D417FE" w:rsidP="00D417FE">
            <w:pPr>
              <w:pStyle w:val="30"/>
              <w:rPr>
                <w:b/>
              </w:rPr>
            </w:pPr>
            <w:r w:rsidRPr="0042503B">
              <w:rPr>
                <w:b/>
                <w:noProof/>
              </w:rPr>
              <w:t>29,486,289</w:t>
            </w:r>
          </w:p>
        </w:tc>
        <w:tc>
          <w:tcPr>
            <w:tcW w:w="1984" w:type="dxa"/>
            <w:vAlign w:val="center"/>
          </w:tcPr>
          <w:p w:rsidR="00D417FE" w:rsidRPr="0042503B" w:rsidRDefault="00D417FE" w:rsidP="00D417FE">
            <w:pPr>
              <w:pStyle w:val="30"/>
              <w:rPr>
                <w:b/>
              </w:rPr>
            </w:pPr>
            <w:r w:rsidRPr="0042503B">
              <w:rPr>
                <w:b/>
                <w:noProof/>
              </w:rPr>
              <w:t>12,110,000</w:t>
            </w:r>
          </w:p>
        </w:tc>
        <w:tc>
          <w:tcPr>
            <w:tcW w:w="1985" w:type="dxa"/>
            <w:vAlign w:val="center"/>
          </w:tcPr>
          <w:p w:rsidR="00D417FE" w:rsidRPr="0042503B" w:rsidRDefault="00D417FE" w:rsidP="00D417FE">
            <w:pPr>
              <w:pStyle w:val="30"/>
              <w:rPr>
                <w:b/>
              </w:rPr>
            </w:pPr>
            <w:r w:rsidRPr="0042503B">
              <w:rPr>
                <w:b/>
                <w:noProof/>
              </w:rPr>
              <w:t>3,607,786</w:t>
            </w:r>
          </w:p>
        </w:tc>
        <w:tc>
          <w:tcPr>
            <w:tcW w:w="1720" w:type="dxa"/>
            <w:vAlign w:val="center"/>
          </w:tcPr>
          <w:p w:rsidR="00D417FE" w:rsidRPr="0042503B" w:rsidRDefault="00D417FE" w:rsidP="00D417FE">
            <w:pPr>
              <w:pStyle w:val="30"/>
              <w:rPr>
                <w:b/>
              </w:rPr>
            </w:pPr>
            <w:r w:rsidRPr="0042503B">
              <w:rPr>
                <w:b/>
                <w:noProof/>
              </w:rPr>
              <w:t>13,768,503</w:t>
            </w:r>
          </w:p>
        </w:tc>
        <w:tc>
          <w:tcPr>
            <w:tcW w:w="831" w:type="dxa"/>
            <w:vAlign w:val="center"/>
          </w:tcPr>
          <w:p w:rsidR="00D417FE" w:rsidRPr="0042503B" w:rsidRDefault="00D417FE" w:rsidP="00D417FE">
            <w:pPr>
              <w:pStyle w:val="30"/>
              <w:rPr>
                <w:b/>
              </w:rPr>
            </w:pPr>
            <w:r w:rsidRPr="0042503B">
              <w:rPr>
                <w:b/>
                <w:noProof/>
              </w:rPr>
              <w:t>46.69</w:t>
            </w:r>
          </w:p>
        </w:tc>
      </w:tr>
      <w:tr w:rsidR="00D417FE" w:rsidRPr="0042503B" w:rsidTr="00D417FE">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D417FE" w:rsidRPr="0042503B" w:rsidRDefault="00D417FE" w:rsidP="00D417FE">
            <w:pPr>
              <w:pStyle w:val="30"/>
              <w:jc w:val="center"/>
            </w:pPr>
          </w:p>
        </w:tc>
        <w:tc>
          <w:tcPr>
            <w:tcW w:w="1906" w:type="dxa"/>
            <w:vAlign w:val="center"/>
          </w:tcPr>
          <w:p w:rsidR="00D417FE" w:rsidRPr="0042503B" w:rsidRDefault="00D417FE" w:rsidP="00D417FE">
            <w:pPr>
              <w:pStyle w:val="220"/>
              <w:ind w:left="360" w:right="24"/>
            </w:pPr>
            <w:r w:rsidRPr="0042503B">
              <w:rPr>
                <w:rFonts w:hint="eastAsia"/>
                <w:noProof/>
              </w:rPr>
              <w:t>罰款及賠償收入</w:t>
            </w:r>
          </w:p>
        </w:tc>
        <w:tc>
          <w:tcPr>
            <w:tcW w:w="1559" w:type="dxa"/>
            <w:vAlign w:val="center"/>
          </w:tcPr>
          <w:p w:rsidR="00D417FE" w:rsidRPr="0042503B" w:rsidRDefault="00D417FE" w:rsidP="00D417FE">
            <w:pPr>
              <w:pStyle w:val="30"/>
            </w:pPr>
            <w:r w:rsidRPr="0042503B">
              <w:rPr>
                <w:noProof/>
              </w:rPr>
              <w:t>16,372,806</w:t>
            </w:r>
          </w:p>
        </w:tc>
        <w:tc>
          <w:tcPr>
            <w:tcW w:w="1984" w:type="dxa"/>
            <w:vAlign w:val="center"/>
          </w:tcPr>
          <w:p w:rsidR="00D417FE" w:rsidRPr="0042503B" w:rsidRDefault="00D417FE" w:rsidP="00D417FE">
            <w:pPr>
              <w:pStyle w:val="30"/>
            </w:pPr>
            <w:r w:rsidRPr="0042503B">
              <w:rPr>
                <w:noProof/>
              </w:rPr>
              <w:t>12,110,000</w:t>
            </w:r>
          </w:p>
        </w:tc>
        <w:tc>
          <w:tcPr>
            <w:tcW w:w="1985" w:type="dxa"/>
            <w:vAlign w:val="center"/>
          </w:tcPr>
          <w:p w:rsidR="00D417FE" w:rsidRPr="0042503B" w:rsidRDefault="00D417FE" w:rsidP="00D417FE">
            <w:pPr>
              <w:pStyle w:val="30"/>
            </w:pPr>
            <w:r w:rsidRPr="0042503B">
              <w:rPr>
                <w:noProof/>
              </w:rPr>
              <w:t>2,252,806</w:t>
            </w:r>
          </w:p>
        </w:tc>
        <w:tc>
          <w:tcPr>
            <w:tcW w:w="1720" w:type="dxa"/>
            <w:vAlign w:val="center"/>
          </w:tcPr>
          <w:p w:rsidR="00D417FE" w:rsidRPr="0042503B" w:rsidRDefault="00D417FE" w:rsidP="00D417FE">
            <w:pPr>
              <w:pStyle w:val="30"/>
            </w:pPr>
            <w:r w:rsidRPr="0042503B">
              <w:rPr>
                <w:noProof/>
              </w:rPr>
              <w:t>2,010,000</w:t>
            </w:r>
          </w:p>
        </w:tc>
        <w:tc>
          <w:tcPr>
            <w:tcW w:w="831" w:type="dxa"/>
            <w:vAlign w:val="center"/>
          </w:tcPr>
          <w:p w:rsidR="00D417FE" w:rsidRPr="0042503B" w:rsidRDefault="00D417FE" w:rsidP="00D417FE">
            <w:pPr>
              <w:pStyle w:val="30"/>
            </w:pPr>
            <w:r w:rsidRPr="0042503B">
              <w:rPr>
                <w:noProof/>
              </w:rPr>
              <w:t>12.28</w:t>
            </w:r>
          </w:p>
        </w:tc>
      </w:tr>
      <w:tr w:rsidR="00D417FE" w:rsidRPr="0042503B" w:rsidTr="00D417FE">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D417FE" w:rsidRPr="0042503B" w:rsidRDefault="00D417FE" w:rsidP="00D417FE">
            <w:pPr>
              <w:pStyle w:val="30"/>
              <w:jc w:val="center"/>
            </w:pPr>
          </w:p>
        </w:tc>
        <w:tc>
          <w:tcPr>
            <w:tcW w:w="1906" w:type="dxa"/>
            <w:vAlign w:val="center"/>
          </w:tcPr>
          <w:p w:rsidR="00D417FE" w:rsidRPr="0042503B" w:rsidRDefault="00D417FE" w:rsidP="00D417FE">
            <w:pPr>
              <w:pStyle w:val="220"/>
              <w:ind w:left="360" w:right="24"/>
            </w:pPr>
            <w:r w:rsidRPr="0042503B">
              <w:rPr>
                <w:rFonts w:hint="eastAsia"/>
                <w:noProof/>
              </w:rPr>
              <w:t>規費收入</w:t>
            </w:r>
          </w:p>
        </w:tc>
        <w:tc>
          <w:tcPr>
            <w:tcW w:w="1559" w:type="dxa"/>
            <w:vAlign w:val="center"/>
          </w:tcPr>
          <w:p w:rsidR="00D417FE" w:rsidRPr="0042503B" w:rsidRDefault="00D417FE" w:rsidP="00D417FE">
            <w:pPr>
              <w:pStyle w:val="30"/>
            </w:pPr>
            <w:r w:rsidRPr="0042503B">
              <w:rPr>
                <w:noProof/>
              </w:rPr>
              <w:t>505,258</w:t>
            </w:r>
          </w:p>
        </w:tc>
        <w:tc>
          <w:tcPr>
            <w:tcW w:w="1984" w:type="dxa"/>
            <w:vAlign w:val="center"/>
          </w:tcPr>
          <w:p w:rsidR="00D417FE" w:rsidRPr="0042503B" w:rsidRDefault="00D417FE" w:rsidP="00D417FE">
            <w:pPr>
              <w:pStyle w:val="30"/>
            </w:pPr>
            <w:r w:rsidRPr="0042503B">
              <w:rPr>
                <w:rFonts w:hint="eastAsia"/>
                <w:noProof/>
              </w:rPr>
              <w:t>－</w:t>
            </w:r>
          </w:p>
        </w:tc>
        <w:tc>
          <w:tcPr>
            <w:tcW w:w="1985" w:type="dxa"/>
            <w:vAlign w:val="center"/>
          </w:tcPr>
          <w:p w:rsidR="00D417FE" w:rsidRPr="0042503B" w:rsidRDefault="00D417FE" w:rsidP="00D417FE">
            <w:pPr>
              <w:pStyle w:val="30"/>
            </w:pPr>
            <w:r w:rsidRPr="0042503B">
              <w:rPr>
                <w:noProof/>
              </w:rPr>
              <w:t>4,980</w:t>
            </w:r>
          </w:p>
        </w:tc>
        <w:tc>
          <w:tcPr>
            <w:tcW w:w="1720" w:type="dxa"/>
            <w:vAlign w:val="center"/>
          </w:tcPr>
          <w:p w:rsidR="00D417FE" w:rsidRPr="0042503B" w:rsidRDefault="00D417FE" w:rsidP="00D417FE">
            <w:pPr>
              <w:pStyle w:val="30"/>
            </w:pPr>
            <w:r w:rsidRPr="0042503B">
              <w:rPr>
                <w:noProof/>
              </w:rPr>
              <w:t>500,278</w:t>
            </w:r>
          </w:p>
        </w:tc>
        <w:tc>
          <w:tcPr>
            <w:tcW w:w="831" w:type="dxa"/>
            <w:vAlign w:val="center"/>
          </w:tcPr>
          <w:p w:rsidR="00D417FE" w:rsidRPr="0042503B" w:rsidRDefault="00D417FE" w:rsidP="00D417FE">
            <w:pPr>
              <w:pStyle w:val="30"/>
            </w:pPr>
            <w:r w:rsidRPr="0042503B">
              <w:rPr>
                <w:noProof/>
              </w:rPr>
              <w:t>99.01</w:t>
            </w:r>
          </w:p>
        </w:tc>
      </w:tr>
      <w:tr w:rsidR="00D417FE" w:rsidRPr="0042503B" w:rsidTr="00AC5233">
        <w:tblPrEx>
          <w:tblBorders>
            <w:top w:val="single" w:sz="4" w:space="0" w:color="auto"/>
            <w:bottom w:val="single" w:sz="4" w:space="0" w:color="auto"/>
            <w:insideV w:val="single" w:sz="4" w:space="0" w:color="auto"/>
          </w:tblBorders>
        </w:tblPrEx>
        <w:trPr>
          <w:trHeight w:val="340"/>
          <w:jc w:val="center"/>
        </w:trPr>
        <w:tc>
          <w:tcPr>
            <w:tcW w:w="505" w:type="dxa"/>
            <w:vAlign w:val="center"/>
          </w:tcPr>
          <w:p w:rsidR="00D417FE" w:rsidRPr="0042503B" w:rsidRDefault="00D417FE" w:rsidP="00D417FE">
            <w:pPr>
              <w:pStyle w:val="30"/>
              <w:jc w:val="center"/>
            </w:pPr>
          </w:p>
        </w:tc>
        <w:tc>
          <w:tcPr>
            <w:tcW w:w="1906" w:type="dxa"/>
            <w:vAlign w:val="center"/>
          </w:tcPr>
          <w:p w:rsidR="00D417FE" w:rsidRPr="0042503B" w:rsidRDefault="00D417FE" w:rsidP="00D417FE">
            <w:pPr>
              <w:pStyle w:val="220"/>
              <w:ind w:left="360" w:right="24"/>
            </w:pPr>
            <w:r w:rsidRPr="0042503B">
              <w:rPr>
                <w:rFonts w:hint="eastAsia"/>
                <w:noProof/>
              </w:rPr>
              <w:t>財產收入</w:t>
            </w:r>
          </w:p>
        </w:tc>
        <w:tc>
          <w:tcPr>
            <w:tcW w:w="1559" w:type="dxa"/>
            <w:vAlign w:val="center"/>
          </w:tcPr>
          <w:p w:rsidR="00D417FE" w:rsidRPr="0042503B" w:rsidRDefault="00D417FE" w:rsidP="00D417FE">
            <w:pPr>
              <w:pStyle w:val="30"/>
            </w:pPr>
            <w:r w:rsidRPr="0042503B">
              <w:rPr>
                <w:noProof/>
              </w:rPr>
              <w:t>72,208</w:t>
            </w:r>
          </w:p>
        </w:tc>
        <w:tc>
          <w:tcPr>
            <w:tcW w:w="1984" w:type="dxa"/>
            <w:vAlign w:val="center"/>
          </w:tcPr>
          <w:p w:rsidR="00D417FE" w:rsidRPr="0042503B" w:rsidRDefault="00D417FE" w:rsidP="00D417FE">
            <w:pPr>
              <w:pStyle w:val="30"/>
            </w:pPr>
            <w:r w:rsidRPr="0042503B">
              <w:rPr>
                <w:rFonts w:hint="eastAsia"/>
                <w:noProof/>
              </w:rPr>
              <w:t>－</w:t>
            </w:r>
          </w:p>
        </w:tc>
        <w:tc>
          <w:tcPr>
            <w:tcW w:w="1985" w:type="dxa"/>
            <w:vAlign w:val="center"/>
          </w:tcPr>
          <w:p w:rsidR="00D417FE" w:rsidRPr="0042503B" w:rsidRDefault="00D417FE" w:rsidP="00D417FE">
            <w:pPr>
              <w:pStyle w:val="30"/>
            </w:pPr>
            <w:r w:rsidRPr="0042503B">
              <w:rPr>
                <w:rFonts w:hint="eastAsia"/>
                <w:noProof/>
              </w:rPr>
              <w:t>－</w:t>
            </w:r>
          </w:p>
        </w:tc>
        <w:tc>
          <w:tcPr>
            <w:tcW w:w="1720" w:type="dxa"/>
            <w:vAlign w:val="center"/>
          </w:tcPr>
          <w:p w:rsidR="00D417FE" w:rsidRPr="0042503B" w:rsidRDefault="00D417FE" w:rsidP="00D417FE">
            <w:pPr>
              <w:pStyle w:val="30"/>
            </w:pPr>
            <w:r w:rsidRPr="0042503B">
              <w:rPr>
                <w:noProof/>
              </w:rPr>
              <w:t>72,208</w:t>
            </w:r>
          </w:p>
        </w:tc>
        <w:tc>
          <w:tcPr>
            <w:tcW w:w="831" w:type="dxa"/>
            <w:vAlign w:val="center"/>
          </w:tcPr>
          <w:p w:rsidR="00D417FE" w:rsidRPr="0042503B" w:rsidRDefault="00D417FE" w:rsidP="00D417FE">
            <w:pPr>
              <w:pStyle w:val="30"/>
            </w:pPr>
            <w:r w:rsidRPr="0042503B">
              <w:rPr>
                <w:noProof/>
              </w:rPr>
              <w:t>100.00</w:t>
            </w:r>
          </w:p>
        </w:tc>
      </w:tr>
      <w:tr w:rsidR="00D417FE" w:rsidRPr="0042503B" w:rsidTr="00AC5233">
        <w:tblPrEx>
          <w:tblBorders>
            <w:top w:val="single" w:sz="4" w:space="0" w:color="auto"/>
            <w:bottom w:val="single" w:sz="4" w:space="0" w:color="auto"/>
            <w:insideV w:val="single" w:sz="4" w:space="0" w:color="auto"/>
          </w:tblBorders>
        </w:tblPrEx>
        <w:trPr>
          <w:trHeight w:val="340"/>
          <w:jc w:val="center"/>
        </w:trPr>
        <w:tc>
          <w:tcPr>
            <w:tcW w:w="505" w:type="dxa"/>
            <w:vAlign w:val="center"/>
          </w:tcPr>
          <w:p w:rsidR="00D417FE" w:rsidRPr="0042503B" w:rsidRDefault="00D417FE" w:rsidP="00D417FE">
            <w:pPr>
              <w:pStyle w:val="30"/>
              <w:jc w:val="center"/>
            </w:pPr>
          </w:p>
        </w:tc>
        <w:tc>
          <w:tcPr>
            <w:tcW w:w="1906" w:type="dxa"/>
            <w:vAlign w:val="center"/>
          </w:tcPr>
          <w:p w:rsidR="00D417FE" w:rsidRPr="0042503B" w:rsidRDefault="00D417FE" w:rsidP="00D417FE">
            <w:pPr>
              <w:pStyle w:val="220"/>
              <w:ind w:left="360" w:right="24"/>
            </w:pPr>
            <w:r w:rsidRPr="0042503B">
              <w:rPr>
                <w:rFonts w:hint="eastAsia"/>
                <w:noProof/>
              </w:rPr>
              <w:t>其他收入</w:t>
            </w:r>
          </w:p>
        </w:tc>
        <w:tc>
          <w:tcPr>
            <w:tcW w:w="1559" w:type="dxa"/>
            <w:vAlign w:val="center"/>
          </w:tcPr>
          <w:p w:rsidR="00D417FE" w:rsidRPr="0042503B" w:rsidRDefault="00D417FE" w:rsidP="00D417FE">
            <w:pPr>
              <w:pStyle w:val="30"/>
            </w:pPr>
            <w:r w:rsidRPr="0042503B">
              <w:rPr>
                <w:noProof/>
              </w:rPr>
              <w:t>12,536,017</w:t>
            </w:r>
          </w:p>
        </w:tc>
        <w:tc>
          <w:tcPr>
            <w:tcW w:w="1984" w:type="dxa"/>
            <w:vAlign w:val="center"/>
          </w:tcPr>
          <w:p w:rsidR="00D417FE" w:rsidRPr="0042503B" w:rsidRDefault="00D417FE" w:rsidP="00D417FE">
            <w:pPr>
              <w:pStyle w:val="30"/>
            </w:pPr>
            <w:r w:rsidRPr="0042503B">
              <w:rPr>
                <w:rFonts w:hint="eastAsia"/>
                <w:noProof/>
              </w:rPr>
              <w:t>－</w:t>
            </w:r>
          </w:p>
        </w:tc>
        <w:tc>
          <w:tcPr>
            <w:tcW w:w="1985" w:type="dxa"/>
            <w:vAlign w:val="center"/>
          </w:tcPr>
          <w:p w:rsidR="00D417FE" w:rsidRPr="0042503B" w:rsidRDefault="00D417FE" w:rsidP="00D417FE">
            <w:pPr>
              <w:pStyle w:val="30"/>
            </w:pPr>
            <w:r w:rsidRPr="0042503B">
              <w:rPr>
                <w:noProof/>
              </w:rPr>
              <w:t>1,350,000</w:t>
            </w:r>
          </w:p>
        </w:tc>
        <w:tc>
          <w:tcPr>
            <w:tcW w:w="1720" w:type="dxa"/>
            <w:vAlign w:val="center"/>
          </w:tcPr>
          <w:p w:rsidR="00D417FE" w:rsidRPr="0042503B" w:rsidRDefault="00D417FE" w:rsidP="00D417FE">
            <w:pPr>
              <w:pStyle w:val="30"/>
            </w:pPr>
            <w:r w:rsidRPr="0042503B">
              <w:rPr>
                <w:noProof/>
              </w:rPr>
              <w:t>11,186,017</w:t>
            </w:r>
          </w:p>
        </w:tc>
        <w:tc>
          <w:tcPr>
            <w:tcW w:w="831" w:type="dxa"/>
            <w:vAlign w:val="center"/>
          </w:tcPr>
          <w:p w:rsidR="00D417FE" w:rsidRPr="0042503B" w:rsidRDefault="00D417FE" w:rsidP="00D417FE">
            <w:pPr>
              <w:pStyle w:val="30"/>
            </w:pPr>
            <w:r w:rsidRPr="0042503B">
              <w:rPr>
                <w:noProof/>
              </w:rPr>
              <w:t>89.23</w:t>
            </w:r>
          </w:p>
        </w:tc>
      </w:tr>
      <w:tr w:rsidR="00D417FE" w:rsidRPr="0042503B" w:rsidTr="00AC5233">
        <w:tblPrEx>
          <w:tblBorders>
            <w:top w:val="single" w:sz="4" w:space="0" w:color="auto"/>
            <w:bottom w:val="single" w:sz="4" w:space="0" w:color="auto"/>
            <w:insideV w:val="single" w:sz="4" w:space="0" w:color="auto"/>
          </w:tblBorders>
        </w:tblPrEx>
        <w:trPr>
          <w:trHeight w:val="340"/>
          <w:jc w:val="center"/>
        </w:trPr>
        <w:tc>
          <w:tcPr>
            <w:tcW w:w="505" w:type="dxa"/>
            <w:vAlign w:val="center"/>
          </w:tcPr>
          <w:p w:rsidR="00D417FE" w:rsidRPr="0042503B" w:rsidRDefault="00D417FE" w:rsidP="00D417FE">
            <w:pPr>
              <w:pStyle w:val="30"/>
              <w:jc w:val="center"/>
            </w:pPr>
            <w:r w:rsidRPr="0042503B">
              <w:rPr>
                <w:noProof/>
              </w:rPr>
              <w:t>108</w:t>
            </w:r>
          </w:p>
        </w:tc>
        <w:tc>
          <w:tcPr>
            <w:tcW w:w="1906" w:type="dxa"/>
            <w:vAlign w:val="center"/>
          </w:tcPr>
          <w:p w:rsidR="00D417FE" w:rsidRPr="0042503B" w:rsidRDefault="00D417FE" w:rsidP="00D417FE">
            <w:pPr>
              <w:pStyle w:val="af5"/>
              <w:ind w:left="600" w:right="240"/>
            </w:pPr>
            <w:r w:rsidRPr="0042503B">
              <w:rPr>
                <w:rFonts w:hint="eastAsia"/>
                <w:noProof/>
              </w:rPr>
              <w:t>小計</w:t>
            </w:r>
          </w:p>
        </w:tc>
        <w:tc>
          <w:tcPr>
            <w:tcW w:w="1559" w:type="dxa"/>
            <w:vAlign w:val="center"/>
          </w:tcPr>
          <w:p w:rsidR="00D417FE" w:rsidRPr="0042503B" w:rsidRDefault="00D417FE" w:rsidP="00D417FE">
            <w:pPr>
              <w:pStyle w:val="30"/>
              <w:rPr>
                <w:b/>
              </w:rPr>
            </w:pPr>
            <w:r w:rsidRPr="0042503B">
              <w:rPr>
                <w:b/>
                <w:noProof/>
              </w:rPr>
              <w:t>9,248,850</w:t>
            </w:r>
          </w:p>
        </w:tc>
        <w:tc>
          <w:tcPr>
            <w:tcW w:w="1984" w:type="dxa"/>
            <w:vAlign w:val="center"/>
          </w:tcPr>
          <w:p w:rsidR="00D417FE" w:rsidRPr="0042503B" w:rsidRDefault="00D417FE" w:rsidP="00D417FE">
            <w:pPr>
              <w:pStyle w:val="30"/>
              <w:rPr>
                <w:b/>
              </w:rPr>
            </w:pPr>
            <w:r w:rsidRPr="0042503B">
              <w:rPr>
                <w:b/>
                <w:noProof/>
              </w:rPr>
              <w:t>161,709</w:t>
            </w:r>
          </w:p>
        </w:tc>
        <w:tc>
          <w:tcPr>
            <w:tcW w:w="1985" w:type="dxa"/>
            <w:vAlign w:val="center"/>
          </w:tcPr>
          <w:p w:rsidR="00D417FE" w:rsidRPr="0042503B" w:rsidRDefault="00D417FE" w:rsidP="00D417FE">
            <w:pPr>
              <w:pStyle w:val="30"/>
              <w:rPr>
                <w:b/>
              </w:rPr>
            </w:pPr>
            <w:r w:rsidRPr="0042503B">
              <w:rPr>
                <w:b/>
                <w:noProof/>
              </w:rPr>
              <w:t>274,000</w:t>
            </w:r>
          </w:p>
        </w:tc>
        <w:tc>
          <w:tcPr>
            <w:tcW w:w="1720" w:type="dxa"/>
            <w:vAlign w:val="center"/>
          </w:tcPr>
          <w:p w:rsidR="00D417FE" w:rsidRPr="0042503B" w:rsidRDefault="00D417FE" w:rsidP="00D417FE">
            <w:pPr>
              <w:pStyle w:val="30"/>
              <w:rPr>
                <w:b/>
              </w:rPr>
            </w:pPr>
            <w:r w:rsidRPr="0042503B">
              <w:rPr>
                <w:b/>
                <w:noProof/>
              </w:rPr>
              <w:t>8,813,141</w:t>
            </w:r>
          </w:p>
        </w:tc>
        <w:tc>
          <w:tcPr>
            <w:tcW w:w="831" w:type="dxa"/>
            <w:vAlign w:val="center"/>
          </w:tcPr>
          <w:p w:rsidR="00D417FE" w:rsidRPr="0042503B" w:rsidRDefault="00D417FE" w:rsidP="00D417FE">
            <w:pPr>
              <w:pStyle w:val="30"/>
              <w:rPr>
                <w:b/>
              </w:rPr>
            </w:pPr>
            <w:r w:rsidRPr="0042503B">
              <w:rPr>
                <w:b/>
                <w:noProof/>
              </w:rPr>
              <w:t>95.29</w:t>
            </w:r>
          </w:p>
        </w:tc>
      </w:tr>
      <w:tr w:rsidR="00D417FE" w:rsidRPr="0042503B" w:rsidTr="00AC5233">
        <w:tblPrEx>
          <w:tblBorders>
            <w:top w:val="single" w:sz="4" w:space="0" w:color="auto"/>
            <w:bottom w:val="single" w:sz="4" w:space="0" w:color="auto"/>
            <w:insideV w:val="single" w:sz="4" w:space="0" w:color="auto"/>
          </w:tblBorders>
        </w:tblPrEx>
        <w:trPr>
          <w:trHeight w:val="340"/>
          <w:jc w:val="center"/>
        </w:trPr>
        <w:tc>
          <w:tcPr>
            <w:tcW w:w="505" w:type="dxa"/>
            <w:vAlign w:val="center"/>
          </w:tcPr>
          <w:p w:rsidR="00D417FE" w:rsidRPr="0042503B" w:rsidRDefault="00D417FE" w:rsidP="00D417FE">
            <w:pPr>
              <w:pStyle w:val="30"/>
              <w:jc w:val="center"/>
            </w:pPr>
          </w:p>
        </w:tc>
        <w:tc>
          <w:tcPr>
            <w:tcW w:w="1906" w:type="dxa"/>
            <w:vAlign w:val="center"/>
          </w:tcPr>
          <w:p w:rsidR="00D417FE" w:rsidRPr="0042503B" w:rsidRDefault="00D417FE" w:rsidP="00D417FE">
            <w:pPr>
              <w:pStyle w:val="220"/>
              <w:ind w:left="360" w:right="24"/>
            </w:pPr>
            <w:r w:rsidRPr="0042503B">
              <w:rPr>
                <w:rFonts w:hint="eastAsia"/>
                <w:noProof/>
              </w:rPr>
              <w:t>罰款及賠償收入</w:t>
            </w:r>
          </w:p>
        </w:tc>
        <w:tc>
          <w:tcPr>
            <w:tcW w:w="1559" w:type="dxa"/>
            <w:vAlign w:val="center"/>
          </w:tcPr>
          <w:p w:rsidR="00D417FE" w:rsidRPr="0042503B" w:rsidRDefault="00D417FE" w:rsidP="00D417FE">
            <w:pPr>
              <w:pStyle w:val="30"/>
            </w:pPr>
            <w:r w:rsidRPr="0042503B">
              <w:rPr>
                <w:noProof/>
              </w:rPr>
              <w:t>4,683,000</w:t>
            </w:r>
          </w:p>
        </w:tc>
        <w:tc>
          <w:tcPr>
            <w:tcW w:w="1984" w:type="dxa"/>
            <w:vAlign w:val="center"/>
          </w:tcPr>
          <w:p w:rsidR="00D417FE" w:rsidRPr="0042503B" w:rsidRDefault="00D417FE" w:rsidP="00D417FE">
            <w:pPr>
              <w:pStyle w:val="30"/>
            </w:pPr>
            <w:r w:rsidRPr="0042503B">
              <w:rPr>
                <w:noProof/>
              </w:rPr>
              <w:t>50,000</w:t>
            </w:r>
          </w:p>
        </w:tc>
        <w:tc>
          <w:tcPr>
            <w:tcW w:w="1985" w:type="dxa"/>
            <w:vAlign w:val="center"/>
          </w:tcPr>
          <w:p w:rsidR="00D417FE" w:rsidRPr="0042503B" w:rsidRDefault="00D417FE" w:rsidP="00D417FE">
            <w:pPr>
              <w:pStyle w:val="30"/>
            </w:pPr>
            <w:r w:rsidRPr="0042503B">
              <w:rPr>
                <w:noProof/>
              </w:rPr>
              <w:t>274,000</w:t>
            </w:r>
          </w:p>
        </w:tc>
        <w:tc>
          <w:tcPr>
            <w:tcW w:w="1720" w:type="dxa"/>
            <w:vAlign w:val="center"/>
          </w:tcPr>
          <w:p w:rsidR="00D417FE" w:rsidRPr="0042503B" w:rsidRDefault="00D417FE" w:rsidP="00D417FE">
            <w:pPr>
              <w:pStyle w:val="30"/>
            </w:pPr>
            <w:r w:rsidRPr="0042503B">
              <w:rPr>
                <w:noProof/>
              </w:rPr>
              <w:t>4,359,000</w:t>
            </w:r>
          </w:p>
        </w:tc>
        <w:tc>
          <w:tcPr>
            <w:tcW w:w="831" w:type="dxa"/>
            <w:vAlign w:val="center"/>
          </w:tcPr>
          <w:p w:rsidR="00D417FE" w:rsidRPr="0042503B" w:rsidRDefault="00D417FE" w:rsidP="00D417FE">
            <w:pPr>
              <w:pStyle w:val="30"/>
            </w:pPr>
            <w:r w:rsidRPr="0042503B">
              <w:rPr>
                <w:noProof/>
              </w:rPr>
              <w:t>93.08</w:t>
            </w:r>
          </w:p>
        </w:tc>
      </w:tr>
      <w:tr w:rsidR="00D417FE" w:rsidRPr="0042503B" w:rsidTr="00AC5233">
        <w:tblPrEx>
          <w:tblBorders>
            <w:top w:val="single" w:sz="4" w:space="0" w:color="auto"/>
            <w:bottom w:val="single" w:sz="4" w:space="0" w:color="auto"/>
            <w:insideV w:val="single" w:sz="4" w:space="0" w:color="auto"/>
          </w:tblBorders>
        </w:tblPrEx>
        <w:trPr>
          <w:trHeight w:val="340"/>
          <w:jc w:val="center"/>
        </w:trPr>
        <w:tc>
          <w:tcPr>
            <w:tcW w:w="505" w:type="dxa"/>
            <w:vAlign w:val="center"/>
          </w:tcPr>
          <w:p w:rsidR="00D417FE" w:rsidRPr="0042503B" w:rsidRDefault="00D417FE" w:rsidP="00D417FE">
            <w:pPr>
              <w:pStyle w:val="30"/>
              <w:jc w:val="center"/>
            </w:pPr>
          </w:p>
        </w:tc>
        <w:tc>
          <w:tcPr>
            <w:tcW w:w="1906" w:type="dxa"/>
            <w:vAlign w:val="center"/>
          </w:tcPr>
          <w:p w:rsidR="00D417FE" w:rsidRPr="0042503B" w:rsidRDefault="00D417FE" w:rsidP="00D417FE">
            <w:pPr>
              <w:pStyle w:val="220"/>
              <w:ind w:left="360" w:right="24"/>
            </w:pPr>
            <w:r w:rsidRPr="0042503B">
              <w:rPr>
                <w:rFonts w:hint="eastAsia"/>
                <w:noProof/>
              </w:rPr>
              <w:t>財產收入</w:t>
            </w:r>
          </w:p>
        </w:tc>
        <w:tc>
          <w:tcPr>
            <w:tcW w:w="1559" w:type="dxa"/>
            <w:vAlign w:val="center"/>
          </w:tcPr>
          <w:p w:rsidR="00D417FE" w:rsidRPr="0042503B" w:rsidRDefault="00D417FE" w:rsidP="00D417FE">
            <w:pPr>
              <w:pStyle w:val="30"/>
            </w:pPr>
            <w:r w:rsidRPr="0042503B">
              <w:rPr>
                <w:noProof/>
              </w:rPr>
              <w:t>153,418</w:t>
            </w:r>
          </w:p>
        </w:tc>
        <w:tc>
          <w:tcPr>
            <w:tcW w:w="1984" w:type="dxa"/>
            <w:vAlign w:val="center"/>
          </w:tcPr>
          <w:p w:rsidR="00D417FE" w:rsidRPr="0042503B" w:rsidRDefault="00D417FE" w:rsidP="00D417FE">
            <w:pPr>
              <w:pStyle w:val="30"/>
            </w:pPr>
            <w:r w:rsidRPr="0042503B">
              <w:rPr>
                <w:rFonts w:hint="eastAsia"/>
                <w:noProof/>
              </w:rPr>
              <w:t>－</w:t>
            </w:r>
          </w:p>
        </w:tc>
        <w:tc>
          <w:tcPr>
            <w:tcW w:w="1985" w:type="dxa"/>
            <w:vAlign w:val="center"/>
          </w:tcPr>
          <w:p w:rsidR="00D417FE" w:rsidRPr="0042503B" w:rsidRDefault="00D417FE" w:rsidP="00D417FE">
            <w:pPr>
              <w:pStyle w:val="30"/>
            </w:pPr>
            <w:r w:rsidRPr="0042503B">
              <w:rPr>
                <w:rFonts w:hint="eastAsia"/>
                <w:noProof/>
              </w:rPr>
              <w:t>－</w:t>
            </w:r>
          </w:p>
        </w:tc>
        <w:tc>
          <w:tcPr>
            <w:tcW w:w="1720" w:type="dxa"/>
            <w:vAlign w:val="center"/>
          </w:tcPr>
          <w:p w:rsidR="00D417FE" w:rsidRPr="0042503B" w:rsidRDefault="00D417FE" w:rsidP="00D417FE">
            <w:pPr>
              <w:pStyle w:val="30"/>
            </w:pPr>
            <w:r w:rsidRPr="0042503B">
              <w:rPr>
                <w:noProof/>
              </w:rPr>
              <w:t>153,418</w:t>
            </w:r>
          </w:p>
        </w:tc>
        <w:tc>
          <w:tcPr>
            <w:tcW w:w="831" w:type="dxa"/>
            <w:vAlign w:val="center"/>
          </w:tcPr>
          <w:p w:rsidR="00D417FE" w:rsidRPr="0042503B" w:rsidRDefault="00D417FE" w:rsidP="00D417FE">
            <w:pPr>
              <w:pStyle w:val="30"/>
            </w:pPr>
            <w:r w:rsidRPr="0042503B">
              <w:rPr>
                <w:noProof/>
              </w:rPr>
              <w:t>100.00</w:t>
            </w:r>
          </w:p>
        </w:tc>
      </w:tr>
      <w:tr w:rsidR="00D417FE" w:rsidRPr="0042503B" w:rsidTr="00AC5233">
        <w:tblPrEx>
          <w:tblBorders>
            <w:top w:val="single" w:sz="4" w:space="0" w:color="auto"/>
            <w:bottom w:val="single" w:sz="4" w:space="0" w:color="auto"/>
            <w:insideV w:val="single" w:sz="4" w:space="0" w:color="auto"/>
          </w:tblBorders>
        </w:tblPrEx>
        <w:trPr>
          <w:trHeight w:val="340"/>
          <w:jc w:val="center"/>
        </w:trPr>
        <w:tc>
          <w:tcPr>
            <w:tcW w:w="505" w:type="dxa"/>
            <w:vAlign w:val="center"/>
          </w:tcPr>
          <w:p w:rsidR="00D417FE" w:rsidRPr="0042503B" w:rsidRDefault="00D417FE" w:rsidP="00D417FE">
            <w:pPr>
              <w:pStyle w:val="30"/>
              <w:jc w:val="center"/>
            </w:pPr>
          </w:p>
        </w:tc>
        <w:tc>
          <w:tcPr>
            <w:tcW w:w="1906" w:type="dxa"/>
            <w:vAlign w:val="center"/>
          </w:tcPr>
          <w:p w:rsidR="00D417FE" w:rsidRPr="0042503B" w:rsidRDefault="00D417FE" w:rsidP="00D417FE">
            <w:pPr>
              <w:pStyle w:val="220"/>
              <w:ind w:left="360" w:right="24"/>
            </w:pPr>
            <w:r w:rsidRPr="0042503B">
              <w:rPr>
                <w:rFonts w:hint="eastAsia"/>
                <w:noProof/>
              </w:rPr>
              <w:t>其他收入</w:t>
            </w:r>
          </w:p>
        </w:tc>
        <w:tc>
          <w:tcPr>
            <w:tcW w:w="1559" w:type="dxa"/>
            <w:vAlign w:val="center"/>
          </w:tcPr>
          <w:p w:rsidR="00D417FE" w:rsidRPr="0042503B" w:rsidRDefault="00D417FE" w:rsidP="00D417FE">
            <w:pPr>
              <w:pStyle w:val="30"/>
            </w:pPr>
            <w:r w:rsidRPr="0042503B">
              <w:rPr>
                <w:noProof/>
              </w:rPr>
              <w:t>4,412,432</w:t>
            </w:r>
          </w:p>
        </w:tc>
        <w:tc>
          <w:tcPr>
            <w:tcW w:w="1984" w:type="dxa"/>
            <w:vAlign w:val="center"/>
          </w:tcPr>
          <w:p w:rsidR="00D417FE" w:rsidRPr="0042503B" w:rsidRDefault="00D417FE" w:rsidP="00D417FE">
            <w:pPr>
              <w:pStyle w:val="30"/>
            </w:pPr>
            <w:r w:rsidRPr="0042503B">
              <w:rPr>
                <w:noProof/>
              </w:rPr>
              <w:t>111,709</w:t>
            </w:r>
          </w:p>
        </w:tc>
        <w:tc>
          <w:tcPr>
            <w:tcW w:w="1985" w:type="dxa"/>
            <w:vAlign w:val="center"/>
          </w:tcPr>
          <w:p w:rsidR="00D417FE" w:rsidRPr="0042503B" w:rsidRDefault="00D417FE" w:rsidP="00D417FE">
            <w:pPr>
              <w:pStyle w:val="30"/>
            </w:pPr>
            <w:r w:rsidRPr="0042503B">
              <w:rPr>
                <w:rFonts w:hint="eastAsia"/>
                <w:noProof/>
              </w:rPr>
              <w:t>－</w:t>
            </w:r>
          </w:p>
        </w:tc>
        <w:tc>
          <w:tcPr>
            <w:tcW w:w="1720" w:type="dxa"/>
            <w:vAlign w:val="center"/>
          </w:tcPr>
          <w:p w:rsidR="00D417FE" w:rsidRPr="0042503B" w:rsidRDefault="00D417FE" w:rsidP="00D417FE">
            <w:pPr>
              <w:pStyle w:val="30"/>
            </w:pPr>
            <w:r w:rsidRPr="0042503B">
              <w:rPr>
                <w:noProof/>
              </w:rPr>
              <w:t>4,300,723</w:t>
            </w:r>
          </w:p>
        </w:tc>
        <w:tc>
          <w:tcPr>
            <w:tcW w:w="831" w:type="dxa"/>
            <w:vAlign w:val="center"/>
          </w:tcPr>
          <w:p w:rsidR="00D417FE" w:rsidRPr="0042503B" w:rsidRDefault="00D417FE" w:rsidP="00D417FE">
            <w:pPr>
              <w:pStyle w:val="30"/>
            </w:pPr>
            <w:r w:rsidRPr="0042503B">
              <w:rPr>
                <w:noProof/>
              </w:rPr>
              <w:t>97.47</w:t>
            </w:r>
          </w:p>
        </w:tc>
      </w:tr>
      <w:tr w:rsidR="00D417FE" w:rsidRPr="0042503B" w:rsidTr="00AC5233">
        <w:tblPrEx>
          <w:tblBorders>
            <w:top w:val="single" w:sz="4" w:space="0" w:color="auto"/>
            <w:bottom w:val="single" w:sz="4" w:space="0" w:color="auto"/>
            <w:insideV w:val="single" w:sz="4" w:space="0" w:color="auto"/>
          </w:tblBorders>
        </w:tblPrEx>
        <w:trPr>
          <w:trHeight w:val="340"/>
          <w:jc w:val="center"/>
        </w:trPr>
        <w:tc>
          <w:tcPr>
            <w:tcW w:w="505" w:type="dxa"/>
            <w:vAlign w:val="center"/>
          </w:tcPr>
          <w:p w:rsidR="00D417FE" w:rsidRPr="0042503B" w:rsidRDefault="00D417FE" w:rsidP="00D417FE">
            <w:pPr>
              <w:pStyle w:val="30"/>
              <w:jc w:val="center"/>
            </w:pPr>
            <w:r w:rsidRPr="0042503B">
              <w:rPr>
                <w:noProof/>
              </w:rPr>
              <w:t>109</w:t>
            </w:r>
          </w:p>
        </w:tc>
        <w:tc>
          <w:tcPr>
            <w:tcW w:w="1906" w:type="dxa"/>
            <w:vAlign w:val="center"/>
          </w:tcPr>
          <w:p w:rsidR="00D417FE" w:rsidRPr="0042503B" w:rsidRDefault="00D417FE" w:rsidP="00D417FE">
            <w:pPr>
              <w:pStyle w:val="af5"/>
              <w:ind w:left="600" w:right="240"/>
            </w:pPr>
            <w:r w:rsidRPr="0042503B">
              <w:rPr>
                <w:rFonts w:hint="eastAsia"/>
                <w:noProof/>
              </w:rPr>
              <w:t>小計</w:t>
            </w:r>
          </w:p>
        </w:tc>
        <w:tc>
          <w:tcPr>
            <w:tcW w:w="1559" w:type="dxa"/>
            <w:vAlign w:val="center"/>
          </w:tcPr>
          <w:p w:rsidR="00D417FE" w:rsidRPr="0042503B" w:rsidRDefault="00D417FE" w:rsidP="00D417FE">
            <w:pPr>
              <w:pStyle w:val="30"/>
              <w:rPr>
                <w:b/>
              </w:rPr>
            </w:pPr>
            <w:r w:rsidRPr="0042503B">
              <w:rPr>
                <w:b/>
                <w:noProof/>
              </w:rPr>
              <w:t>60,787,162</w:t>
            </w:r>
          </w:p>
        </w:tc>
        <w:tc>
          <w:tcPr>
            <w:tcW w:w="1984" w:type="dxa"/>
            <w:vAlign w:val="center"/>
          </w:tcPr>
          <w:p w:rsidR="00D417FE" w:rsidRPr="0042503B" w:rsidRDefault="00D417FE" w:rsidP="00D417FE">
            <w:pPr>
              <w:pStyle w:val="30"/>
              <w:rPr>
                <w:b/>
              </w:rPr>
            </w:pPr>
            <w:r w:rsidRPr="0042503B">
              <w:rPr>
                <w:b/>
                <w:noProof/>
              </w:rPr>
              <w:t>664,277</w:t>
            </w:r>
          </w:p>
        </w:tc>
        <w:tc>
          <w:tcPr>
            <w:tcW w:w="1985" w:type="dxa"/>
            <w:vAlign w:val="center"/>
          </w:tcPr>
          <w:p w:rsidR="00D417FE" w:rsidRPr="0042503B" w:rsidRDefault="00D417FE" w:rsidP="00D417FE">
            <w:pPr>
              <w:pStyle w:val="30"/>
              <w:rPr>
                <w:b/>
              </w:rPr>
            </w:pPr>
            <w:r w:rsidRPr="0042503B">
              <w:rPr>
                <w:b/>
                <w:noProof/>
              </w:rPr>
              <w:t>25,398,689</w:t>
            </w:r>
          </w:p>
        </w:tc>
        <w:tc>
          <w:tcPr>
            <w:tcW w:w="1720" w:type="dxa"/>
            <w:vAlign w:val="center"/>
          </w:tcPr>
          <w:p w:rsidR="00D417FE" w:rsidRPr="0042503B" w:rsidRDefault="00D417FE" w:rsidP="00D417FE">
            <w:pPr>
              <w:pStyle w:val="30"/>
              <w:rPr>
                <w:b/>
              </w:rPr>
            </w:pPr>
            <w:r w:rsidRPr="0042503B">
              <w:rPr>
                <w:b/>
                <w:noProof/>
              </w:rPr>
              <w:t>34,724,196</w:t>
            </w:r>
          </w:p>
        </w:tc>
        <w:tc>
          <w:tcPr>
            <w:tcW w:w="831" w:type="dxa"/>
            <w:vAlign w:val="center"/>
          </w:tcPr>
          <w:p w:rsidR="00D417FE" w:rsidRPr="0042503B" w:rsidRDefault="00D417FE" w:rsidP="00D417FE">
            <w:pPr>
              <w:pStyle w:val="30"/>
              <w:rPr>
                <w:b/>
              </w:rPr>
            </w:pPr>
            <w:r w:rsidRPr="0042503B">
              <w:rPr>
                <w:b/>
                <w:noProof/>
              </w:rPr>
              <w:t>57.12</w:t>
            </w:r>
          </w:p>
        </w:tc>
      </w:tr>
      <w:tr w:rsidR="00D417FE" w:rsidRPr="0042503B" w:rsidTr="00AC5233">
        <w:tblPrEx>
          <w:tblBorders>
            <w:top w:val="single" w:sz="4" w:space="0" w:color="auto"/>
            <w:bottom w:val="single" w:sz="4" w:space="0" w:color="auto"/>
            <w:insideV w:val="single" w:sz="4" w:space="0" w:color="auto"/>
          </w:tblBorders>
        </w:tblPrEx>
        <w:trPr>
          <w:trHeight w:val="340"/>
          <w:jc w:val="center"/>
        </w:trPr>
        <w:tc>
          <w:tcPr>
            <w:tcW w:w="505" w:type="dxa"/>
            <w:vAlign w:val="center"/>
          </w:tcPr>
          <w:p w:rsidR="00D417FE" w:rsidRPr="0042503B" w:rsidRDefault="00D417FE" w:rsidP="00D417FE">
            <w:pPr>
              <w:pStyle w:val="30"/>
              <w:jc w:val="center"/>
            </w:pPr>
          </w:p>
        </w:tc>
        <w:tc>
          <w:tcPr>
            <w:tcW w:w="1906" w:type="dxa"/>
            <w:vAlign w:val="center"/>
          </w:tcPr>
          <w:p w:rsidR="00D417FE" w:rsidRPr="0042503B" w:rsidRDefault="00D417FE" w:rsidP="00D417FE">
            <w:pPr>
              <w:pStyle w:val="220"/>
              <w:ind w:left="360" w:right="24"/>
            </w:pPr>
            <w:r w:rsidRPr="0042503B">
              <w:rPr>
                <w:rFonts w:hint="eastAsia"/>
                <w:noProof/>
              </w:rPr>
              <w:t>罰款及賠償收入</w:t>
            </w:r>
          </w:p>
        </w:tc>
        <w:tc>
          <w:tcPr>
            <w:tcW w:w="1559" w:type="dxa"/>
            <w:vAlign w:val="center"/>
          </w:tcPr>
          <w:p w:rsidR="00D417FE" w:rsidRPr="0042503B" w:rsidRDefault="00D417FE" w:rsidP="00D417FE">
            <w:pPr>
              <w:pStyle w:val="30"/>
            </w:pPr>
            <w:r w:rsidRPr="0042503B">
              <w:rPr>
                <w:noProof/>
              </w:rPr>
              <w:t>57,374,315</w:t>
            </w:r>
          </w:p>
        </w:tc>
        <w:tc>
          <w:tcPr>
            <w:tcW w:w="1984" w:type="dxa"/>
            <w:vAlign w:val="center"/>
          </w:tcPr>
          <w:p w:rsidR="00D417FE" w:rsidRPr="0042503B" w:rsidRDefault="00D417FE" w:rsidP="00D417FE">
            <w:pPr>
              <w:pStyle w:val="30"/>
            </w:pPr>
            <w:r w:rsidRPr="0042503B">
              <w:rPr>
                <w:noProof/>
              </w:rPr>
              <w:t>565,628</w:t>
            </w:r>
          </w:p>
        </w:tc>
        <w:tc>
          <w:tcPr>
            <w:tcW w:w="1985" w:type="dxa"/>
            <w:vAlign w:val="center"/>
          </w:tcPr>
          <w:p w:rsidR="00D417FE" w:rsidRPr="0042503B" w:rsidRDefault="00D417FE" w:rsidP="00D417FE">
            <w:pPr>
              <w:pStyle w:val="30"/>
            </w:pPr>
            <w:r w:rsidRPr="0042503B">
              <w:rPr>
                <w:noProof/>
              </w:rPr>
              <w:t>23,118,423</w:t>
            </w:r>
          </w:p>
        </w:tc>
        <w:tc>
          <w:tcPr>
            <w:tcW w:w="1720" w:type="dxa"/>
            <w:vAlign w:val="center"/>
          </w:tcPr>
          <w:p w:rsidR="00D417FE" w:rsidRPr="0042503B" w:rsidRDefault="00D417FE" w:rsidP="00D417FE">
            <w:pPr>
              <w:pStyle w:val="30"/>
            </w:pPr>
            <w:r w:rsidRPr="0042503B">
              <w:rPr>
                <w:noProof/>
              </w:rPr>
              <w:t>33,690,264</w:t>
            </w:r>
          </w:p>
        </w:tc>
        <w:tc>
          <w:tcPr>
            <w:tcW w:w="831" w:type="dxa"/>
            <w:vAlign w:val="center"/>
          </w:tcPr>
          <w:p w:rsidR="00D417FE" w:rsidRPr="0042503B" w:rsidRDefault="00D417FE" w:rsidP="00D417FE">
            <w:pPr>
              <w:pStyle w:val="30"/>
            </w:pPr>
            <w:r w:rsidRPr="0042503B">
              <w:rPr>
                <w:noProof/>
              </w:rPr>
              <w:t>58.72</w:t>
            </w:r>
          </w:p>
        </w:tc>
      </w:tr>
      <w:tr w:rsidR="00D417FE" w:rsidRPr="0042503B" w:rsidTr="00AC5233">
        <w:tblPrEx>
          <w:tblBorders>
            <w:top w:val="single" w:sz="4" w:space="0" w:color="auto"/>
            <w:bottom w:val="single" w:sz="4" w:space="0" w:color="auto"/>
            <w:insideV w:val="single" w:sz="4" w:space="0" w:color="auto"/>
          </w:tblBorders>
        </w:tblPrEx>
        <w:trPr>
          <w:trHeight w:val="340"/>
          <w:jc w:val="center"/>
        </w:trPr>
        <w:tc>
          <w:tcPr>
            <w:tcW w:w="505" w:type="dxa"/>
            <w:vAlign w:val="center"/>
          </w:tcPr>
          <w:p w:rsidR="00D417FE" w:rsidRPr="0042503B" w:rsidRDefault="00D417FE" w:rsidP="00D417FE">
            <w:pPr>
              <w:pStyle w:val="30"/>
              <w:jc w:val="center"/>
            </w:pPr>
          </w:p>
        </w:tc>
        <w:tc>
          <w:tcPr>
            <w:tcW w:w="1906" w:type="dxa"/>
            <w:vAlign w:val="center"/>
          </w:tcPr>
          <w:p w:rsidR="00D417FE" w:rsidRPr="0042503B" w:rsidRDefault="00D417FE" w:rsidP="00D417FE">
            <w:pPr>
              <w:pStyle w:val="220"/>
              <w:ind w:left="360" w:right="24"/>
            </w:pPr>
            <w:r w:rsidRPr="0042503B">
              <w:rPr>
                <w:rFonts w:hint="eastAsia"/>
                <w:noProof/>
              </w:rPr>
              <w:t>財產收入</w:t>
            </w:r>
          </w:p>
        </w:tc>
        <w:tc>
          <w:tcPr>
            <w:tcW w:w="1559" w:type="dxa"/>
            <w:vAlign w:val="center"/>
          </w:tcPr>
          <w:p w:rsidR="00D417FE" w:rsidRPr="0042503B" w:rsidRDefault="00D417FE" w:rsidP="00D417FE">
            <w:pPr>
              <w:pStyle w:val="30"/>
            </w:pPr>
            <w:r w:rsidRPr="0042503B">
              <w:rPr>
                <w:noProof/>
              </w:rPr>
              <w:t>2,622,849</w:t>
            </w:r>
          </w:p>
        </w:tc>
        <w:tc>
          <w:tcPr>
            <w:tcW w:w="1984" w:type="dxa"/>
            <w:vAlign w:val="center"/>
          </w:tcPr>
          <w:p w:rsidR="00D417FE" w:rsidRPr="0042503B" w:rsidRDefault="00D417FE" w:rsidP="00D417FE">
            <w:pPr>
              <w:pStyle w:val="30"/>
            </w:pPr>
            <w:r w:rsidRPr="0042503B">
              <w:rPr>
                <w:rFonts w:hint="eastAsia"/>
                <w:noProof/>
              </w:rPr>
              <w:t>－</w:t>
            </w:r>
          </w:p>
        </w:tc>
        <w:tc>
          <w:tcPr>
            <w:tcW w:w="1985" w:type="dxa"/>
            <w:vAlign w:val="center"/>
          </w:tcPr>
          <w:p w:rsidR="00D417FE" w:rsidRPr="0042503B" w:rsidRDefault="00D417FE" w:rsidP="00D417FE">
            <w:pPr>
              <w:pStyle w:val="30"/>
            </w:pPr>
            <w:r w:rsidRPr="0042503B">
              <w:rPr>
                <w:noProof/>
              </w:rPr>
              <w:t>1,913,115</w:t>
            </w:r>
          </w:p>
        </w:tc>
        <w:tc>
          <w:tcPr>
            <w:tcW w:w="1720" w:type="dxa"/>
            <w:vAlign w:val="center"/>
          </w:tcPr>
          <w:p w:rsidR="00D417FE" w:rsidRPr="0042503B" w:rsidRDefault="00D417FE" w:rsidP="00D417FE">
            <w:pPr>
              <w:pStyle w:val="30"/>
            </w:pPr>
            <w:r w:rsidRPr="0042503B">
              <w:rPr>
                <w:noProof/>
              </w:rPr>
              <w:t>709,734</w:t>
            </w:r>
          </w:p>
        </w:tc>
        <w:tc>
          <w:tcPr>
            <w:tcW w:w="831" w:type="dxa"/>
            <w:vAlign w:val="center"/>
          </w:tcPr>
          <w:p w:rsidR="00D417FE" w:rsidRPr="0042503B" w:rsidRDefault="00D417FE" w:rsidP="00D417FE">
            <w:pPr>
              <w:pStyle w:val="30"/>
            </w:pPr>
            <w:r w:rsidRPr="0042503B">
              <w:rPr>
                <w:noProof/>
              </w:rPr>
              <w:t>27.06</w:t>
            </w:r>
          </w:p>
        </w:tc>
      </w:tr>
      <w:tr w:rsidR="00D417FE" w:rsidRPr="0042503B" w:rsidTr="00AC5233">
        <w:tblPrEx>
          <w:tblBorders>
            <w:top w:val="single" w:sz="4" w:space="0" w:color="auto"/>
            <w:bottom w:val="single" w:sz="4" w:space="0" w:color="auto"/>
            <w:insideV w:val="single" w:sz="4" w:space="0" w:color="auto"/>
          </w:tblBorders>
        </w:tblPrEx>
        <w:trPr>
          <w:trHeight w:val="340"/>
          <w:jc w:val="center"/>
        </w:trPr>
        <w:tc>
          <w:tcPr>
            <w:tcW w:w="505" w:type="dxa"/>
            <w:vAlign w:val="center"/>
          </w:tcPr>
          <w:p w:rsidR="00D417FE" w:rsidRPr="0042503B" w:rsidRDefault="00D417FE" w:rsidP="00D417FE">
            <w:pPr>
              <w:pStyle w:val="30"/>
              <w:jc w:val="center"/>
            </w:pPr>
          </w:p>
        </w:tc>
        <w:tc>
          <w:tcPr>
            <w:tcW w:w="1906" w:type="dxa"/>
            <w:vAlign w:val="center"/>
          </w:tcPr>
          <w:p w:rsidR="00D417FE" w:rsidRPr="0042503B" w:rsidRDefault="00D417FE" w:rsidP="00D417FE">
            <w:pPr>
              <w:pStyle w:val="220"/>
              <w:ind w:left="360" w:right="24"/>
            </w:pPr>
            <w:r w:rsidRPr="0042503B">
              <w:rPr>
                <w:rFonts w:hint="eastAsia"/>
                <w:noProof/>
              </w:rPr>
              <w:t>其他收入</w:t>
            </w:r>
          </w:p>
        </w:tc>
        <w:tc>
          <w:tcPr>
            <w:tcW w:w="1559" w:type="dxa"/>
            <w:vAlign w:val="center"/>
          </w:tcPr>
          <w:p w:rsidR="00D417FE" w:rsidRPr="0042503B" w:rsidRDefault="00D417FE" w:rsidP="00D417FE">
            <w:pPr>
              <w:pStyle w:val="30"/>
            </w:pPr>
            <w:r w:rsidRPr="0042503B">
              <w:rPr>
                <w:noProof/>
              </w:rPr>
              <w:t>789,998</w:t>
            </w:r>
          </w:p>
        </w:tc>
        <w:tc>
          <w:tcPr>
            <w:tcW w:w="1984" w:type="dxa"/>
            <w:vAlign w:val="center"/>
          </w:tcPr>
          <w:p w:rsidR="00D417FE" w:rsidRPr="0042503B" w:rsidRDefault="00D417FE" w:rsidP="00D417FE">
            <w:pPr>
              <w:pStyle w:val="30"/>
            </w:pPr>
            <w:r w:rsidRPr="0042503B">
              <w:rPr>
                <w:noProof/>
              </w:rPr>
              <w:t>98,649</w:t>
            </w:r>
          </w:p>
        </w:tc>
        <w:tc>
          <w:tcPr>
            <w:tcW w:w="1985" w:type="dxa"/>
            <w:vAlign w:val="center"/>
          </w:tcPr>
          <w:p w:rsidR="00D417FE" w:rsidRPr="0042503B" w:rsidRDefault="00D417FE" w:rsidP="00D417FE">
            <w:pPr>
              <w:pStyle w:val="30"/>
            </w:pPr>
            <w:r w:rsidRPr="0042503B">
              <w:rPr>
                <w:noProof/>
              </w:rPr>
              <w:t>367,151</w:t>
            </w:r>
          </w:p>
        </w:tc>
        <w:tc>
          <w:tcPr>
            <w:tcW w:w="1720" w:type="dxa"/>
            <w:vAlign w:val="center"/>
          </w:tcPr>
          <w:p w:rsidR="00D417FE" w:rsidRPr="0042503B" w:rsidRDefault="00D417FE" w:rsidP="00D417FE">
            <w:pPr>
              <w:pStyle w:val="30"/>
            </w:pPr>
            <w:r w:rsidRPr="0042503B">
              <w:rPr>
                <w:noProof/>
              </w:rPr>
              <w:t>324,198</w:t>
            </w:r>
          </w:p>
        </w:tc>
        <w:tc>
          <w:tcPr>
            <w:tcW w:w="831" w:type="dxa"/>
            <w:vAlign w:val="center"/>
          </w:tcPr>
          <w:p w:rsidR="00D417FE" w:rsidRPr="0042503B" w:rsidRDefault="00D417FE" w:rsidP="00D417FE">
            <w:pPr>
              <w:pStyle w:val="30"/>
            </w:pPr>
            <w:r w:rsidRPr="0042503B">
              <w:rPr>
                <w:noProof/>
              </w:rPr>
              <w:t>41.04</w:t>
            </w:r>
          </w:p>
        </w:tc>
      </w:tr>
      <w:tr w:rsidR="00D417FE" w:rsidRPr="0042503B" w:rsidTr="00AC5233">
        <w:tblPrEx>
          <w:tblBorders>
            <w:top w:val="single" w:sz="4" w:space="0" w:color="auto"/>
            <w:bottom w:val="single" w:sz="4" w:space="0" w:color="auto"/>
            <w:insideV w:val="single" w:sz="4" w:space="0" w:color="auto"/>
          </w:tblBorders>
        </w:tblPrEx>
        <w:trPr>
          <w:trHeight w:val="340"/>
          <w:jc w:val="center"/>
        </w:trPr>
        <w:tc>
          <w:tcPr>
            <w:tcW w:w="505" w:type="dxa"/>
            <w:vAlign w:val="center"/>
          </w:tcPr>
          <w:p w:rsidR="00D417FE" w:rsidRPr="0042503B" w:rsidRDefault="00D417FE" w:rsidP="00D417FE">
            <w:pPr>
              <w:pStyle w:val="30"/>
              <w:jc w:val="center"/>
            </w:pPr>
            <w:r w:rsidRPr="0042503B">
              <w:rPr>
                <w:noProof/>
              </w:rPr>
              <w:t>110</w:t>
            </w:r>
          </w:p>
        </w:tc>
        <w:tc>
          <w:tcPr>
            <w:tcW w:w="1906" w:type="dxa"/>
            <w:vAlign w:val="center"/>
          </w:tcPr>
          <w:p w:rsidR="00D417FE" w:rsidRPr="0042503B" w:rsidRDefault="00D417FE" w:rsidP="00D417FE">
            <w:pPr>
              <w:pStyle w:val="af5"/>
              <w:ind w:left="600" w:right="240"/>
            </w:pPr>
            <w:r w:rsidRPr="0042503B">
              <w:rPr>
                <w:rFonts w:hint="eastAsia"/>
                <w:noProof/>
              </w:rPr>
              <w:t>小計</w:t>
            </w:r>
          </w:p>
        </w:tc>
        <w:tc>
          <w:tcPr>
            <w:tcW w:w="1559" w:type="dxa"/>
            <w:vAlign w:val="center"/>
          </w:tcPr>
          <w:p w:rsidR="00D417FE" w:rsidRPr="0042503B" w:rsidRDefault="00D417FE" w:rsidP="00D417FE">
            <w:pPr>
              <w:pStyle w:val="30"/>
              <w:rPr>
                <w:b/>
              </w:rPr>
            </w:pPr>
            <w:r w:rsidRPr="0042503B">
              <w:rPr>
                <w:b/>
                <w:noProof/>
              </w:rPr>
              <w:t>52,649,769</w:t>
            </w:r>
          </w:p>
        </w:tc>
        <w:tc>
          <w:tcPr>
            <w:tcW w:w="1984" w:type="dxa"/>
            <w:vAlign w:val="center"/>
          </w:tcPr>
          <w:p w:rsidR="00D417FE" w:rsidRPr="0042503B" w:rsidRDefault="00D417FE" w:rsidP="00D417FE">
            <w:pPr>
              <w:pStyle w:val="30"/>
              <w:rPr>
                <w:b/>
              </w:rPr>
            </w:pPr>
            <w:r w:rsidRPr="0042503B">
              <w:rPr>
                <w:b/>
                <w:noProof/>
              </w:rPr>
              <w:t>146,850</w:t>
            </w:r>
          </w:p>
        </w:tc>
        <w:tc>
          <w:tcPr>
            <w:tcW w:w="1985" w:type="dxa"/>
            <w:vAlign w:val="center"/>
          </w:tcPr>
          <w:p w:rsidR="00D417FE" w:rsidRPr="0042503B" w:rsidRDefault="00D417FE" w:rsidP="00D417FE">
            <w:pPr>
              <w:pStyle w:val="30"/>
              <w:rPr>
                <w:b/>
              </w:rPr>
            </w:pPr>
            <w:r w:rsidRPr="0042503B">
              <w:rPr>
                <w:b/>
                <w:noProof/>
              </w:rPr>
              <w:t>25,107,700</w:t>
            </w:r>
          </w:p>
        </w:tc>
        <w:tc>
          <w:tcPr>
            <w:tcW w:w="1720" w:type="dxa"/>
            <w:vAlign w:val="center"/>
          </w:tcPr>
          <w:p w:rsidR="00D417FE" w:rsidRPr="0042503B" w:rsidRDefault="00D417FE" w:rsidP="00D417FE">
            <w:pPr>
              <w:pStyle w:val="30"/>
              <w:rPr>
                <w:b/>
              </w:rPr>
            </w:pPr>
            <w:r w:rsidRPr="0042503B">
              <w:rPr>
                <w:b/>
                <w:noProof/>
              </w:rPr>
              <w:t>27,395,219</w:t>
            </w:r>
          </w:p>
        </w:tc>
        <w:tc>
          <w:tcPr>
            <w:tcW w:w="831" w:type="dxa"/>
            <w:vAlign w:val="center"/>
          </w:tcPr>
          <w:p w:rsidR="00D417FE" w:rsidRPr="0042503B" w:rsidRDefault="00D417FE" w:rsidP="00D417FE">
            <w:pPr>
              <w:pStyle w:val="30"/>
              <w:rPr>
                <w:b/>
              </w:rPr>
            </w:pPr>
            <w:r w:rsidRPr="0042503B">
              <w:rPr>
                <w:b/>
                <w:noProof/>
              </w:rPr>
              <w:t>52.03</w:t>
            </w:r>
          </w:p>
        </w:tc>
      </w:tr>
      <w:tr w:rsidR="00D417FE" w:rsidRPr="0042503B" w:rsidTr="00AC5233">
        <w:tblPrEx>
          <w:tblBorders>
            <w:top w:val="single" w:sz="4" w:space="0" w:color="auto"/>
            <w:bottom w:val="single" w:sz="4" w:space="0" w:color="auto"/>
            <w:insideV w:val="single" w:sz="4" w:space="0" w:color="auto"/>
          </w:tblBorders>
        </w:tblPrEx>
        <w:trPr>
          <w:trHeight w:val="340"/>
          <w:jc w:val="center"/>
        </w:trPr>
        <w:tc>
          <w:tcPr>
            <w:tcW w:w="505" w:type="dxa"/>
            <w:vAlign w:val="center"/>
          </w:tcPr>
          <w:p w:rsidR="00D417FE" w:rsidRPr="0042503B" w:rsidRDefault="00D417FE" w:rsidP="00D417FE">
            <w:pPr>
              <w:pStyle w:val="30"/>
              <w:jc w:val="center"/>
            </w:pPr>
          </w:p>
        </w:tc>
        <w:tc>
          <w:tcPr>
            <w:tcW w:w="1906" w:type="dxa"/>
            <w:vAlign w:val="center"/>
          </w:tcPr>
          <w:p w:rsidR="00D417FE" w:rsidRPr="0042503B" w:rsidRDefault="00D417FE" w:rsidP="00D417FE">
            <w:pPr>
              <w:pStyle w:val="220"/>
              <w:ind w:left="360" w:right="24"/>
            </w:pPr>
            <w:r w:rsidRPr="0042503B">
              <w:rPr>
                <w:rFonts w:hint="eastAsia"/>
                <w:noProof/>
              </w:rPr>
              <w:t>罰款及賠償收入</w:t>
            </w:r>
          </w:p>
        </w:tc>
        <w:tc>
          <w:tcPr>
            <w:tcW w:w="1559" w:type="dxa"/>
            <w:vAlign w:val="center"/>
          </w:tcPr>
          <w:p w:rsidR="00D417FE" w:rsidRPr="0042503B" w:rsidRDefault="00D417FE" w:rsidP="00D417FE">
            <w:pPr>
              <w:pStyle w:val="30"/>
            </w:pPr>
            <w:r w:rsidRPr="0042503B">
              <w:rPr>
                <w:noProof/>
              </w:rPr>
              <w:t>51,174,526</w:t>
            </w:r>
          </w:p>
        </w:tc>
        <w:tc>
          <w:tcPr>
            <w:tcW w:w="1984" w:type="dxa"/>
            <w:vAlign w:val="center"/>
          </w:tcPr>
          <w:p w:rsidR="00D417FE" w:rsidRPr="0042503B" w:rsidRDefault="00D417FE" w:rsidP="00D417FE">
            <w:pPr>
              <w:pStyle w:val="30"/>
            </w:pPr>
            <w:r w:rsidRPr="0042503B">
              <w:rPr>
                <w:noProof/>
              </w:rPr>
              <w:t>65,850</w:t>
            </w:r>
          </w:p>
        </w:tc>
        <w:tc>
          <w:tcPr>
            <w:tcW w:w="1985" w:type="dxa"/>
            <w:vAlign w:val="center"/>
          </w:tcPr>
          <w:p w:rsidR="00D417FE" w:rsidRPr="0042503B" w:rsidRDefault="00D417FE" w:rsidP="00D417FE">
            <w:pPr>
              <w:pStyle w:val="30"/>
            </w:pPr>
            <w:r w:rsidRPr="0042503B">
              <w:rPr>
                <w:noProof/>
              </w:rPr>
              <w:t>24,020,033</w:t>
            </w:r>
          </w:p>
        </w:tc>
        <w:tc>
          <w:tcPr>
            <w:tcW w:w="1720" w:type="dxa"/>
            <w:vAlign w:val="center"/>
          </w:tcPr>
          <w:p w:rsidR="00D417FE" w:rsidRPr="0042503B" w:rsidRDefault="00D417FE" w:rsidP="00D417FE">
            <w:pPr>
              <w:pStyle w:val="30"/>
            </w:pPr>
            <w:r w:rsidRPr="0042503B">
              <w:rPr>
                <w:noProof/>
              </w:rPr>
              <w:t>27,088,643</w:t>
            </w:r>
          </w:p>
        </w:tc>
        <w:tc>
          <w:tcPr>
            <w:tcW w:w="831" w:type="dxa"/>
            <w:vAlign w:val="center"/>
          </w:tcPr>
          <w:p w:rsidR="00D417FE" w:rsidRPr="0042503B" w:rsidRDefault="00D417FE" w:rsidP="00D417FE">
            <w:pPr>
              <w:pStyle w:val="30"/>
            </w:pPr>
            <w:r w:rsidRPr="0042503B">
              <w:rPr>
                <w:noProof/>
              </w:rPr>
              <w:t>52.93</w:t>
            </w:r>
          </w:p>
        </w:tc>
      </w:tr>
      <w:tr w:rsidR="00D417FE" w:rsidRPr="0042503B" w:rsidTr="00AC5233">
        <w:tblPrEx>
          <w:tblBorders>
            <w:top w:val="single" w:sz="4" w:space="0" w:color="auto"/>
            <w:bottom w:val="single" w:sz="4" w:space="0" w:color="auto"/>
            <w:insideV w:val="single" w:sz="4" w:space="0" w:color="auto"/>
          </w:tblBorders>
        </w:tblPrEx>
        <w:trPr>
          <w:trHeight w:val="340"/>
          <w:jc w:val="center"/>
        </w:trPr>
        <w:tc>
          <w:tcPr>
            <w:tcW w:w="505" w:type="dxa"/>
            <w:vAlign w:val="center"/>
          </w:tcPr>
          <w:p w:rsidR="00D417FE" w:rsidRPr="0042503B" w:rsidRDefault="00D417FE" w:rsidP="00D417FE">
            <w:pPr>
              <w:pStyle w:val="30"/>
              <w:jc w:val="center"/>
            </w:pPr>
          </w:p>
        </w:tc>
        <w:tc>
          <w:tcPr>
            <w:tcW w:w="1906" w:type="dxa"/>
            <w:vAlign w:val="center"/>
          </w:tcPr>
          <w:p w:rsidR="00D417FE" w:rsidRPr="0042503B" w:rsidRDefault="00D417FE" w:rsidP="00D417FE">
            <w:pPr>
              <w:pStyle w:val="220"/>
              <w:ind w:left="360" w:right="24"/>
            </w:pPr>
            <w:r w:rsidRPr="0042503B">
              <w:rPr>
                <w:rFonts w:hint="eastAsia"/>
                <w:noProof/>
              </w:rPr>
              <w:t>規費收入</w:t>
            </w:r>
          </w:p>
        </w:tc>
        <w:tc>
          <w:tcPr>
            <w:tcW w:w="1559" w:type="dxa"/>
            <w:vAlign w:val="center"/>
          </w:tcPr>
          <w:p w:rsidR="00D417FE" w:rsidRPr="0042503B" w:rsidRDefault="00D417FE" w:rsidP="00D417FE">
            <w:pPr>
              <w:pStyle w:val="30"/>
            </w:pPr>
            <w:r w:rsidRPr="0042503B">
              <w:rPr>
                <w:noProof/>
              </w:rPr>
              <w:t>206,265</w:t>
            </w:r>
          </w:p>
        </w:tc>
        <w:tc>
          <w:tcPr>
            <w:tcW w:w="1984" w:type="dxa"/>
            <w:vAlign w:val="center"/>
          </w:tcPr>
          <w:p w:rsidR="00D417FE" w:rsidRPr="0042503B" w:rsidRDefault="00D417FE" w:rsidP="00D417FE">
            <w:pPr>
              <w:pStyle w:val="30"/>
            </w:pPr>
            <w:r w:rsidRPr="0042503B">
              <w:rPr>
                <w:noProof/>
              </w:rPr>
              <w:t>39,000</w:t>
            </w:r>
          </w:p>
        </w:tc>
        <w:tc>
          <w:tcPr>
            <w:tcW w:w="1985" w:type="dxa"/>
            <w:vAlign w:val="center"/>
          </w:tcPr>
          <w:p w:rsidR="00D417FE" w:rsidRPr="0042503B" w:rsidRDefault="00D417FE" w:rsidP="00D417FE">
            <w:pPr>
              <w:pStyle w:val="30"/>
            </w:pPr>
            <w:r w:rsidRPr="0042503B">
              <w:rPr>
                <w:noProof/>
              </w:rPr>
              <w:t>167,265</w:t>
            </w:r>
          </w:p>
        </w:tc>
        <w:tc>
          <w:tcPr>
            <w:tcW w:w="1720" w:type="dxa"/>
            <w:vAlign w:val="center"/>
          </w:tcPr>
          <w:p w:rsidR="00D417FE" w:rsidRPr="0042503B" w:rsidRDefault="00D417FE" w:rsidP="00D417FE">
            <w:pPr>
              <w:pStyle w:val="30"/>
            </w:pPr>
            <w:r w:rsidRPr="0042503B">
              <w:rPr>
                <w:rFonts w:hint="eastAsia"/>
                <w:noProof/>
              </w:rPr>
              <w:t>－</w:t>
            </w:r>
          </w:p>
        </w:tc>
        <w:tc>
          <w:tcPr>
            <w:tcW w:w="831" w:type="dxa"/>
            <w:vAlign w:val="center"/>
          </w:tcPr>
          <w:p w:rsidR="00D417FE" w:rsidRPr="0042503B" w:rsidRDefault="00D417FE" w:rsidP="00D417FE">
            <w:pPr>
              <w:pStyle w:val="30"/>
            </w:pPr>
            <w:r w:rsidRPr="0042503B">
              <w:rPr>
                <w:rFonts w:hint="eastAsia"/>
                <w:noProof/>
              </w:rPr>
              <w:t>－</w:t>
            </w:r>
          </w:p>
        </w:tc>
      </w:tr>
      <w:tr w:rsidR="00D417FE" w:rsidRPr="0042503B" w:rsidTr="00AC5233">
        <w:tblPrEx>
          <w:tblBorders>
            <w:top w:val="single" w:sz="4" w:space="0" w:color="auto"/>
            <w:bottom w:val="single" w:sz="4" w:space="0" w:color="auto"/>
            <w:insideV w:val="single" w:sz="4" w:space="0" w:color="auto"/>
          </w:tblBorders>
        </w:tblPrEx>
        <w:trPr>
          <w:trHeight w:val="340"/>
          <w:jc w:val="center"/>
        </w:trPr>
        <w:tc>
          <w:tcPr>
            <w:tcW w:w="505" w:type="dxa"/>
            <w:vAlign w:val="center"/>
          </w:tcPr>
          <w:p w:rsidR="00D417FE" w:rsidRPr="0042503B" w:rsidRDefault="00D417FE" w:rsidP="00D417FE">
            <w:pPr>
              <w:pStyle w:val="30"/>
              <w:jc w:val="center"/>
            </w:pPr>
          </w:p>
        </w:tc>
        <w:tc>
          <w:tcPr>
            <w:tcW w:w="1906" w:type="dxa"/>
            <w:vAlign w:val="center"/>
          </w:tcPr>
          <w:p w:rsidR="00D417FE" w:rsidRPr="0042503B" w:rsidRDefault="00D417FE" w:rsidP="00D417FE">
            <w:pPr>
              <w:pStyle w:val="220"/>
              <w:ind w:left="360" w:right="24"/>
            </w:pPr>
            <w:r w:rsidRPr="0042503B">
              <w:rPr>
                <w:rFonts w:hint="eastAsia"/>
                <w:noProof/>
              </w:rPr>
              <w:t>財產收入</w:t>
            </w:r>
          </w:p>
        </w:tc>
        <w:tc>
          <w:tcPr>
            <w:tcW w:w="1559" w:type="dxa"/>
            <w:vAlign w:val="center"/>
          </w:tcPr>
          <w:p w:rsidR="00D417FE" w:rsidRPr="0042503B" w:rsidRDefault="00D417FE" w:rsidP="00D417FE">
            <w:pPr>
              <w:pStyle w:val="30"/>
            </w:pPr>
            <w:r w:rsidRPr="0042503B">
              <w:rPr>
                <w:noProof/>
              </w:rPr>
              <w:t>478,074</w:t>
            </w:r>
          </w:p>
        </w:tc>
        <w:tc>
          <w:tcPr>
            <w:tcW w:w="1984" w:type="dxa"/>
            <w:vAlign w:val="center"/>
          </w:tcPr>
          <w:p w:rsidR="00D417FE" w:rsidRPr="0042503B" w:rsidRDefault="00D417FE" w:rsidP="00D417FE">
            <w:pPr>
              <w:pStyle w:val="30"/>
            </w:pPr>
            <w:r w:rsidRPr="0042503B">
              <w:rPr>
                <w:rFonts w:hint="eastAsia"/>
                <w:noProof/>
              </w:rPr>
              <w:t>－</w:t>
            </w:r>
          </w:p>
        </w:tc>
        <w:tc>
          <w:tcPr>
            <w:tcW w:w="1985" w:type="dxa"/>
            <w:vAlign w:val="center"/>
          </w:tcPr>
          <w:p w:rsidR="00D417FE" w:rsidRPr="0042503B" w:rsidRDefault="00D417FE" w:rsidP="00D417FE">
            <w:pPr>
              <w:pStyle w:val="30"/>
            </w:pPr>
            <w:r w:rsidRPr="0042503B">
              <w:rPr>
                <w:noProof/>
              </w:rPr>
              <w:t>371,520</w:t>
            </w:r>
          </w:p>
        </w:tc>
        <w:tc>
          <w:tcPr>
            <w:tcW w:w="1720" w:type="dxa"/>
            <w:vAlign w:val="center"/>
          </w:tcPr>
          <w:p w:rsidR="00D417FE" w:rsidRPr="0042503B" w:rsidRDefault="00D417FE" w:rsidP="00D417FE">
            <w:pPr>
              <w:pStyle w:val="30"/>
            </w:pPr>
            <w:r w:rsidRPr="0042503B">
              <w:rPr>
                <w:noProof/>
              </w:rPr>
              <w:t>106,554</w:t>
            </w:r>
          </w:p>
        </w:tc>
        <w:tc>
          <w:tcPr>
            <w:tcW w:w="831" w:type="dxa"/>
            <w:vAlign w:val="center"/>
          </w:tcPr>
          <w:p w:rsidR="00D417FE" w:rsidRPr="0042503B" w:rsidRDefault="00D417FE" w:rsidP="00D417FE">
            <w:pPr>
              <w:pStyle w:val="30"/>
            </w:pPr>
            <w:r w:rsidRPr="0042503B">
              <w:rPr>
                <w:noProof/>
              </w:rPr>
              <w:t>22.29</w:t>
            </w:r>
          </w:p>
        </w:tc>
      </w:tr>
      <w:tr w:rsidR="00D417FE" w:rsidRPr="0042503B" w:rsidTr="00AC5233">
        <w:tblPrEx>
          <w:tblBorders>
            <w:top w:val="single" w:sz="4" w:space="0" w:color="auto"/>
            <w:bottom w:val="single" w:sz="4" w:space="0" w:color="auto"/>
            <w:insideV w:val="single" w:sz="4" w:space="0" w:color="auto"/>
          </w:tblBorders>
        </w:tblPrEx>
        <w:trPr>
          <w:trHeight w:val="340"/>
          <w:jc w:val="center"/>
        </w:trPr>
        <w:tc>
          <w:tcPr>
            <w:tcW w:w="505" w:type="dxa"/>
            <w:vAlign w:val="center"/>
          </w:tcPr>
          <w:p w:rsidR="00D417FE" w:rsidRPr="0042503B" w:rsidRDefault="00D417FE" w:rsidP="00D417FE">
            <w:pPr>
              <w:pStyle w:val="30"/>
              <w:jc w:val="center"/>
            </w:pPr>
          </w:p>
        </w:tc>
        <w:tc>
          <w:tcPr>
            <w:tcW w:w="1906" w:type="dxa"/>
            <w:vAlign w:val="center"/>
          </w:tcPr>
          <w:p w:rsidR="00D417FE" w:rsidRPr="0042503B" w:rsidRDefault="00D417FE" w:rsidP="00D417FE">
            <w:pPr>
              <w:pStyle w:val="220"/>
              <w:ind w:left="360" w:right="24"/>
            </w:pPr>
            <w:r w:rsidRPr="0042503B">
              <w:rPr>
                <w:rFonts w:hint="eastAsia"/>
                <w:noProof/>
              </w:rPr>
              <w:t>其他收入</w:t>
            </w:r>
          </w:p>
        </w:tc>
        <w:tc>
          <w:tcPr>
            <w:tcW w:w="1559" w:type="dxa"/>
            <w:vAlign w:val="center"/>
          </w:tcPr>
          <w:p w:rsidR="00D417FE" w:rsidRPr="0042503B" w:rsidRDefault="00D417FE" w:rsidP="00D417FE">
            <w:pPr>
              <w:pStyle w:val="30"/>
            </w:pPr>
            <w:r w:rsidRPr="0042503B">
              <w:rPr>
                <w:noProof/>
              </w:rPr>
              <w:t>790,904</w:t>
            </w:r>
          </w:p>
        </w:tc>
        <w:tc>
          <w:tcPr>
            <w:tcW w:w="1984" w:type="dxa"/>
            <w:vAlign w:val="center"/>
          </w:tcPr>
          <w:p w:rsidR="00D417FE" w:rsidRPr="0042503B" w:rsidRDefault="00D417FE" w:rsidP="00D417FE">
            <w:pPr>
              <w:pStyle w:val="30"/>
            </w:pPr>
            <w:r w:rsidRPr="0042503B">
              <w:rPr>
                <w:noProof/>
              </w:rPr>
              <w:t>42,000</w:t>
            </w:r>
          </w:p>
        </w:tc>
        <w:tc>
          <w:tcPr>
            <w:tcW w:w="1985" w:type="dxa"/>
            <w:vAlign w:val="center"/>
          </w:tcPr>
          <w:p w:rsidR="00D417FE" w:rsidRPr="0042503B" w:rsidRDefault="00D417FE" w:rsidP="00D417FE">
            <w:pPr>
              <w:pStyle w:val="30"/>
            </w:pPr>
            <w:r w:rsidRPr="0042503B">
              <w:rPr>
                <w:noProof/>
              </w:rPr>
              <w:t>548,882</w:t>
            </w:r>
          </w:p>
        </w:tc>
        <w:tc>
          <w:tcPr>
            <w:tcW w:w="1720" w:type="dxa"/>
            <w:vAlign w:val="center"/>
          </w:tcPr>
          <w:p w:rsidR="00D417FE" w:rsidRPr="0042503B" w:rsidRDefault="00D417FE" w:rsidP="00D417FE">
            <w:pPr>
              <w:pStyle w:val="30"/>
            </w:pPr>
            <w:r w:rsidRPr="0042503B">
              <w:rPr>
                <w:noProof/>
              </w:rPr>
              <w:t>200,022</w:t>
            </w:r>
          </w:p>
        </w:tc>
        <w:tc>
          <w:tcPr>
            <w:tcW w:w="831" w:type="dxa"/>
            <w:vAlign w:val="center"/>
          </w:tcPr>
          <w:p w:rsidR="00D417FE" w:rsidRPr="0042503B" w:rsidRDefault="00D417FE" w:rsidP="00D417FE">
            <w:pPr>
              <w:pStyle w:val="30"/>
            </w:pPr>
            <w:r w:rsidRPr="0042503B">
              <w:rPr>
                <w:noProof/>
              </w:rPr>
              <w:t>25.29</w:t>
            </w:r>
          </w:p>
        </w:tc>
      </w:tr>
      <w:tr w:rsidR="00D417FE" w:rsidRPr="0042503B" w:rsidTr="00AC5233">
        <w:tblPrEx>
          <w:tblBorders>
            <w:top w:val="single" w:sz="4" w:space="0" w:color="auto"/>
            <w:bottom w:val="single" w:sz="4" w:space="0" w:color="auto"/>
            <w:insideV w:val="single" w:sz="4" w:space="0" w:color="auto"/>
          </w:tblBorders>
        </w:tblPrEx>
        <w:trPr>
          <w:trHeight w:val="340"/>
          <w:jc w:val="center"/>
        </w:trPr>
        <w:tc>
          <w:tcPr>
            <w:tcW w:w="505" w:type="dxa"/>
            <w:vAlign w:val="center"/>
          </w:tcPr>
          <w:p w:rsidR="00D417FE" w:rsidRPr="0042503B" w:rsidRDefault="00D417FE" w:rsidP="00D417FE">
            <w:pPr>
              <w:pStyle w:val="30"/>
              <w:jc w:val="center"/>
            </w:pPr>
          </w:p>
        </w:tc>
        <w:tc>
          <w:tcPr>
            <w:tcW w:w="1906" w:type="dxa"/>
            <w:vAlign w:val="center"/>
          </w:tcPr>
          <w:p w:rsidR="00D417FE" w:rsidRPr="0042503B" w:rsidRDefault="00D417FE" w:rsidP="00D417FE">
            <w:pPr>
              <w:pStyle w:val="212"/>
              <w:ind w:left="192"/>
              <w:jc w:val="both"/>
            </w:pPr>
            <w:r w:rsidRPr="0042503B">
              <w:rPr>
                <w:rFonts w:hint="eastAsia"/>
                <w:noProof/>
              </w:rPr>
              <w:t>動植物防疫檢疫局及所屬</w:t>
            </w:r>
          </w:p>
        </w:tc>
        <w:tc>
          <w:tcPr>
            <w:tcW w:w="1559" w:type="dxa"/>
            <w:vAlign w:val="center"/>
          </w:tcPr>
          <w:p w:rsidR="00D417FE" w:rsidRPr="0042503B" w:rsidRDefault="00D417FE" w:rsidP="00D417FE">
            <w:pPr>
              <w:pStyle w:val="30"/>
              <w:rPr>
                <w:b/>
              </w:rPr>
            </w:pPr>
            <w:r w:rsidRPr="0042503B">
              <w:rPr>
                <w:b/>
                <w:noProof/>
              </w:rPr>
              <w:t>46,793,618</w:t>
            </w:r>
          </w:p>
        </w:tc>
        <w:tc>
          <w:tcPr>
            <w:tcW w:w="1984" w:type="dxa"/>
            <w:vAlign w:val="center"/>
          </w:tcPr>
          <w:p w:rsidR="00D417FE" w:rsidRPr="0042503B" w:rsidRDefault="00D417FE" w:rsidP="00D417FE">
            <w:pPr>
              <w:pStyle w:val="30"/>
              <w:rPr>
                <w:b/>
              </w:rPr>
            </w:pPr>
            <w:r w:rsidRPr="0042503B">
              <w:rPr>
                <w:b/>
                <w:noProof/>
              </w:rPr>
              <w:t>2,500,116</w:t>
            </w:r>
          </w:p>
        </w:tc>
        <w:tc>
          <w:tcPr>
            <w:tcW w:w="1985" w:type="dxa"/>
            <w:vAlign w:val="center"/>
          </w:tcPr>
          <w:p w:rsidR="00D417FE" w:rsidRPr="0042503B" w:rsidRDefault="00D417FE" w:rsidP="00D417FE">
            <w:pPr>
              <w:pStyle w:val="30"/>
              <w:rPr>
                <w:b/>
              </w:rPr>
            </w:pPr>
            <w:r w:rsidRPr="0042503B">
              <w:rPr>
                <w:b/>
                <w:noProof/>
              </w:rPr>
              <w:t>9,505,585</w:t>
            </w:r>
          </w:p>
        </w:tc>
        <w:tc>
          <w:tcPr>
            <w:tcW w:w="1720" w:type="dxa"/>
            <w:vAlign w:val="center"/>
          </w:tcPr>
          <w:p w:rsidR="00D417FE" w:rsidRPr="0042503B" w:rsidRDefault="00D417FE" w:rsidP="00D417FE">
            <w:pPr>
              <w:pStyle w:val="30"/>
              <w:rPr>
                <w:b/>
              </w:rPr>
            </w:pPr>
            <w:r w:rsidRPr="0042503B">
              <w:rPr>
                <w:b/>
                <w:noProof/>
              </w:rPr>
              <w:t>34,787,917</w:t>
            </w:r>
          </w:p>
        </w:tc>
        <w:tc>
          <w:tcPr>
            <w:tcW w:w="831" w:type="dxa"/>
            <w:vAlign w:val="center"/>
          </w:tcPr>
          <w:p w:rsidR="00D417FE" w:rsidRPr="0042503B" w:rsidRDefault="00D417FE" w:rsidP="00D417FE">
            <w:pPr>
              <w:pStyle w:val="30"/>
              <w:rPr>
                <w:b/>
              </w:rPr>
            </w:pPr>
            <w:r w:rsidRPr="0042503B">
              <w:rPr>
                <w:b/>
                <w:noProof/>
              </w:rPr>
              <w:t>74.34</w:t>
            </w:r>
          </w:p>
        </w:tc>
      </w:tr>
      <w:tr w:rsidR="00D417FE" w:rsidRPr="0042503B" w:rsidTr="00AC5233">
        <w:tblPrEx>
          <w:tblBorders>
            <w:top w:val="single" w:sz="4" w:space="0" w:color="auto"/>
            <w:bottom w:val="single" w:sz="4" w:space="0" w:color="auto"/>
            <w:insideV w:val="single" w:sz="4" w:space="0" w:color="auto"/>
          </w:tblBorders>
        </w:tblPrEx>
        <w:trPr>
          <w:trHeight w:val="340"/>
          <w:jc w:val="center"/>
        </w:trPr>
        <w:tc>
          <w:tcPr>
            <w:tcW w:w="505" w:type="dxa"/>
            <w:vAlign w:val="center"/>
          </w:tcPr>
          <w:p w:rsidR="00D417FE" w:rsidRPr="0042503B" w:rsidRDefault="00D417FE" w:rsidP="00D417FE">
            <w:pPr>
              <w:pStyle w:val="30"/>
              <w:jc w:val="center"/>
            </w:pPr>
            <w:r w:rsidRPr="0042503B">
              <w:rPr>
                <w:noProof/>
              </w:rPr>
              <w:t>104</w:t>
            </w:r>
          </w:p>
        </w:tc>
        <w:tc>
          <w:tcPr>
            <w:tcW w:w="1906" w:type="dxa"/>
            <w:vAlign w:val="center"/>
          </w:tcPr>
          <w:p w:rsidR="00D417FE" w:rsidRPr="0042503B" w:rsidRDefault="00D417FE" w:rsidP="00D417FE">
            <w:pPr>
              <w:pStyle w:val="220"/>
              <w:ind w:left="360" w:right="24"/>
            </w:pPr>
            <w:r w:rsidRPr="0042503B">
              <w:rPr>
                <w:rFonts w:hint="eastAsia"/>
                <w:noProof/>
              </w:rPr>
              <w:t>罰款及賠償收入</w:t>
            </w:r>
          </w:p>
        </w:tc>
        <w:tc>
          <w:tcPr>
            <w:tcW w:w="1559" w:type="dxa"/>
            <w:vAlign w:val="center"/>
          </w:tcPr>
          <w:p w:rsidR="00D417FE" w:rsidRPr="0042503B" w:rsidRDefault="00D417FE" w:rsidP="00D417FE">
            <w:pPr>
              <w:pStyle w:val="30"/>
            </w:pPr>
            <w:r w:rsidRPr="0042503B">
              <w:rPr>
                <w:noProof/>
              </w:rPr>
              <w:t>937,453</w:t>
            </w:r>
          </w:p>
        </w:tc>
        <w:tc>
          <w:tcPr>
            <w:tcW w:w="1984" w:type="dxa"/>
            <w:vAlign w:val="center"/>
          </w:tcPr>
          <w:p w:rsidR="00D417FE" w:rsidRPr="0042503B" w:rsidRDefault="00D417FE" w:rsidP="00D417FE">
            <w:pPr>
              <w:pStyle w:val="30"/>
            </w:pPr>
            <w:r w:rsidRPr="0042503B">
              <w:rPr>
                <w:rFonts w:hint="eastAsia"/>
                <w:noProof/>
              </w:rPr>
              <w:t>－</w:t>
            </w:r>
          </w:p>
        </w:tc>
        <w:tc>
          <w:tcPr>
            <w:tcW w:w="1985" w:type="dxa"/>
            <w:vAlign w:val="center"/>
          </w:tcPr>
          <w:p w:rsidR="00D417FE" w:rsidRPr="0042503B" w:rsidRDefault="00D417FE" w:rsidP="00D417FE">
            <w:pPr>
              <w:pStyle w:val="30"/>
            </w:pPr>
            <w:r w:rsidRPr="0042503B">
              <w:rPr>
                <w:rFonts w:hint="eastAsia"/>
                <w:noProof/>
              </w:rPr>
              <w:t>－</w:t>
            </w:r>
          </w:p>
        </w:tc>
        <w:tc>
          <w:tcPr>
            <w:tcW w:w="1720" w:type="dxa"/>
            <w:vAlign w:val="center"/>
          </w:tcPr>
          <w:p w:rsidR="00D417FE" w:rsidRPr="0042503B" w:rsidRDefault="00D417FE" w:rsidP="00D417FE">
            <w:pPr>
              <w:pStyle w:val="30"/>
            </w:pPr>
            <w:r w:rsidRPr="0042503B">
              <w:rPr>
                <w:noProof/>
              </w:rPr>
              <w:t>937,453</w:t>
            </w:r>
          </w:p>
        </w:tc>
        <w:tc>
          <w:tcPr>
            <w:tcW w:w="831" w:type="dxa"/>
            <w:vAlign w:val="center"/>
          </w:tcPr>
          <w:p w:rsidR="00D417FE" w:rsidRPr="0042503B" w:rsidRDefault="00D417FE" w:rsidP="00D417FE">
            <w:pPr>
              <w:pStyle w:val="30"/>
            </w:pPr>
            <w:r w:rsidRPr="0042503B">
              <w:rPr>
                <w:noProof/>
              </w:rPr>
              <w:t>100.00</w:t>
            </w:r>
          </w:p>
        </w:tc>
      </w:tr>
      <w:tr w:rsidR="00D417FE" w:rsidRPr="0042503B" w:rsidTr="00AC5233">
        <w:tblPrEx>
          <w:tblBorders>
            <w:top w:val="single" w:sz="4" w:space="0" w:color="auto"/>
            <w:bottom w:val="single" w:sz="4" w:space="0" w:color="auto"/>
            <w:insideV w:val="single" w:sz="4" w:space="0" w:color="auto"/>
          </w:tblBorders>
        </w:tblPrEx>
        <w:trPr>
          <w:trHeight w:val="340"/>
          <w:jc w:val="center"/>
        </w:trPr>
        <w:tc>
          <w:tcPr>
            <w:tcW w:w="505" w:type="dxa"/>
            <w:vAlign w:val="center"/>
          </w:tcPr>
          <w:p w:rsidR="00D417FE" w:rsidRPr="0042503B" w:rsidRDefault="00D417FE" w:rsidP="00D417FE">
            <w:pPr>
              <w:pStyle w:val="30"/>
              <w:jc w:val="center"/>
            </w:pPr>
            <w:r w:rsidRPr="0042503B">
              <w:rPr>
                <w:noProof/>
              </w:rPr>
              <w:t>105</w:t>
            </w:r>
          </w:p>
        </w:tc>
        <w:tc>
          <w:tcPr>
            <w:tcW w:w="1906" w:type="dxa"/>
            <w:vAlign w:val="center"/>
          </w:tcPr>
          <w:p w:rsidR="00D417FE" w:rsidRPr="0042503B" w:rsidRDefault="00D417FE" w:rsidP="00D417FE">
            <w:pPr>
              <w:pStyle w:val="220"/>
              <w:ind w:left="360" w:right="24"/>
            </w:pPr>
            <w:r w:rsidRPr="0042503B">
              <w:rPr>
                <w:rFonts w:hint="eastAsia"/>
                <w:noProof/>
              </w:rPr>
              <w:t>罰款及賠償收入</w:t>
            </w:r>
          </w:p>
        </w:tc>
        <w:tc>
          <w:tcPr>
            <w:tcW w:w="1559" w:type="dxa"/>
            <w:vAlign w:val="center"/>
          </w:tcPr>
          <w:p w:rsidR="00D417FE" w:rsidRPr="0042503B" w:rsidRDefault="00D417FE" w:rsidP="00D417FE">
            <w:pPr>
              <w:pStyle w:val="30"/>
            </w:pPr>
            <w:r w:rsidRPr="0042503B">
              <w:rPr>
                <w:noProof/>
              </w:rPr>
              <w:t>2,069,757</w:t>
            </w:r>
          </w:p>
        </w:tc>
        <w:tc>
          <w:tcPr>
            <w:tcW w:w="1984" w:type="dxa"/>
            <w:vAlign w:val="center"/>
          </w:tcPr>
          <w:p w:rsidR="00D417FE" w:rsidRPr="0042503B" w:rsidRDefault="00D417FE" w:rsidP="00D417FE">
            <w:pPr>
              <w:pStyle w:val="30"/>
            </w:pPr>
            <w:r w:rsidRPr="0042503B">
              <w:rPr>
                <w:noProof/>
              </w:rPr>
              <w:t>26,818</w:t>
            </w:r>
          </w:p>
        </w:tc>
        <w:tc>
          <w:tcPr>
            <w:tcW w:w="1985" w:type="dxa"/>
            <w:vAlign w:val="center"/>
          </w:tcPr>
          <w:p w:rsidR="00D417FE" w:rsidRPr="0042503B" w:rsidRDefault="00D417FE" w:rsidP="00D417FE">
            <w:pPr>
              <w:pStyle w:val="30"/>
            </w:pPr>
            <w:r w:rsidRPr="0042503B">
              <w:rPr>
                <w:noProof/>
              </w:rPr>
              <w:t>282,939</w:t>
            </w:r>
          </w:p>
        </w:tc>
        <w:tc>
          <w:tcPr>
            <w:tcW w:w="1720" w:type="dxa"/>
            <w:vAlign w:val="center"/>
          </w:tcPr>
          <w:p w:rsidR="00D417FE" w:rsidRPr="0042503B" w:rsidRDefault="00D417FE" w:rsidP="00D417FE">
            <w:pPr>
              <w:pStyle w:val="30"/>
            </w:pPr>
            <w:r w:rsidRPr="0042503B">
              <w:rPr>
                <w:noProof/>
              </w:rPr>
              <w:t>1,760,000</w:t>
            </w:r>
          </w:p>
        </w:tc>
        <w:tc>
          <w:tcPr>
            <w:tcW w:w="831" w:type="dxa"/>
            <w:vAlign w:val="center"/>
          </w:tcPr>
          <w:p w:rsidR="00D417FE" w:rsidRPr="0042503B" w:rsidRDefault="00D417FE" w:rsidP="00D417FE">
            <w:pPr>
              <w:pStyle w:val="30"/>
            </w:pPr>
            <w:r w:rsidRPr="0042503B">
              <w:rPr>
                <w:noProof/>
              </w:rPr>
              <w:t>85.03</w:t>
            </w:r>
          </w:p>
        </w:tc>
      </w:tr>
      <w:tr w:rsidR="00D417FE" w:rsidRPr="0042503B" w:rsidTr="00AC5233">
        <w:tblPrEx>
          <w:tblBorders>
            <w:top w:val="single" w:sz="4" w:space="0" w:color="auto"/>
            <w:bottom w:val="single" w:sz="4" w:space="0" w:color="auto"/>
            <w:insideV w:val="single" w:sz="4" w:space="0" w:color="auto"/>
          </w:tblBorders>
        </w:tblPrEx>
        <w:trPr>
          <w:trHeight w:val="340"/>
          <w:jc w:val="center"/>
        </w:trPr>
        <w:tc>
          <w:tcPr>
            <w:tcW w:w="505" w:type="dxa"/>
            <w:vAlign w:val="center"/>
          </w:tcPr>
          <w:p w:rsidR="00D417FE" w:rsidRPr="0042503B" w:rsidRDefault="00D417FE" w:rsidP="00D417FE">
            <w:pPr>
              <w:pStyle w:val="30"/>
              <w:jc w:val="center"/>
            </w:pPr>
            <w:r w:rsidRPr="0042503B">
              <w:rPr>
                <w:noProof/>
              </w:rPr>
              <w:t>106</w:t>
            </w:r>
          </w:p>
        </w:tc>
        <w:tc>
          <w:tcPr>
            <w:tcW w:w="1906" w:type="dxa"/>
            <w:vAlign w:val="center"/>
          </w:tcPr>
          <w:p w:rsidR="00D417FE" w:rsidRPr="0042503B" w:rsidRDefault="00D417FE" w:rsidP="00D417FE">
            <w:pPr>
              <w:pStyle w:val="220"/>
              <w:ind w:left="360" w:right="24"/>
            </w:pPr>
            <w:r w:rsidRPr="0042503B">
              <w:rPr>
                <w:rFonts w:hint="eastAsia"/>
                <w:noProof/>
              </w:rPr>
              <w:t>罰款及賠償收入</w:t>
            </w:r>
          </w:p>
        </w:tc>
        <w:tc>
          <w:tcPr>
            <w:tcW w:w="1559" w:type="dxa"/>
            <w:vAlign w:val="center"/>
          </w:tcPr>
          <w:p w:rsidR="00D417FE" w:rsidRPr="0042503B" w:rsidRDefault="00D417FE" w:rsidP="00D417FE">
            <w:pPr>
              <w:pStyle w:val="30"/>
            </w:pPr>
            <w:r w:rsidRPr="0042503B">
              <w:rPr>
                <w:noProof/>
              </w:rPr>
              <w:t>4,116,243</w:t>
            </w:r>
          </w:p>
        </w:tc>
        <w:tc>
          <w:tcPr>
            <w:tcW w:w="1984" w:type="dxa"/>
            <w:vAlign w:val="center"/>
          </w:tcPr>
          <w:p w:rsidR="00D417FE" w:rsidRPr="0042503B" w:rsidRDefault="00D417FE" w:rsidP="00D417FE">
            <w:pPr>
              <w:pStyle w:val="30"/>
            </w:pPr>
            <w:r w:rsidRPr="0042503B">
              <w:rPr>
                <w:noProof/>
              </w:rPr>
              <w:t>3,000</w:t>
            </w:r>
          </w:p>
        </w:tc>
        <w:tc>
          <w:tcPr>
            <w:tcW w:w="1985" w:type="dxa"/>
            <w:vAlign w:val="center"/>
          </w:tcPr>
          <w:p w:rsidR="00D417FE" w:rsidRPr="0042503B" w:rsidRDefault="00D417FE" w:rsidP="00D417FE">
            <w:pPr>
              <w:pStyle w:val="30"/>
            </w:pPr>
            <w:r w:rsidRPr="0042503B">
              <w:rPr>
                <w:noProof/>
              </w:rPr>
              <w:t>1,367,304</w:t>
            </w:r>
          </w:p>
        </w:tc>
        <w:tc>
          <w:tcPr>
            <w:tcW w:w="1720" w:type="dxa"/>
            <w:vAlign w:val="center"/>
          </w:tcPr>
          <w:p w:rsidR="00D417FE" w:rsidRPr="0042503B" w:rsidRDefault="00D417FE" w:rsidP="00D417FE">
            <w:pPr>
              <w:pStyle w:val="30"/>
            </w:pPr>
            <w:r w:rsidRPr="0042503B">
              <w:rPr>
                <w:noProof/>
              </w:rPr>
              <w:t>2,745,939</w:t>
            </w:r>
          </w:p>
        </w:tc>
        <w:tc>
          <w:tcPr>
            <w:tcW w:w="831" w:type="dxa"/>
            <w:vAlign w:val="center"/>
          </w:tcPr>
          <w:p w:rsidR="00D417FE" w:rsidRPr="0042503B" w:rsidRDefault="00D417FE" w:rsidP="00D417FE">
            <w:pPr>
              <w:pStyle w:val="30"/>
            </w:pPr>
            <w:r w:rsidRPr="0042503B">
              <w:rPr>
                <w:noProof/>
              </w:rPr>
              <w:t>66.71</w:t>
            </w:r>
          </w:p>
        </w:tc>
      </w:tr>
      <w:tr w:rsidR="00D417FE" w:rsidRPr="0042503B" w:rsidTr="00AC5233">
        <w:tblPrEx>
          <w:tblBorders>
            <w:top w:val="single" w:sz="4" w:space="0" w:color="auto"/>
            <w:bottom w:val="single" w:sz="4" w:space="0" w:color="auto"/>
            <w:insideV w:val="single" w:sz="4" w:space="0" w:color="auto"/>
          </w:tblBorders>
        </w:tblPrEx>
        <w:trPr>
          <w:trHeight w:val="340"/>
          <w:jc w:val="center"/>
        </w:trPr>
        <w:tc>
          <w:tcPr>
            <w:tcW w:w="505" w:type="dxa"/>
            <w:vAlign w:val="center"/>
          </w:tcPr>
          <w:p w:rsidR="00D417FE" w:rsidRPr="0042503B" w:rsidRDefault="00D417FE" w:rsidP="00D417FE">
            <w:pPr>
              <w:pStyle w:val="30"/>
              <w:jc w:val="center"/>
            </w:pPr>
            <w:r w:rsidRPr="0042503B">
              <w:rPr>
                <w:noProof/>
              </w:rPr>
              <w:t>107</w:t>
            </w:r>
          </w:p>
        </w:tc>
        <w:tc>
          <w:tcPr>
            <w:tcW w:w="1906" w:type="dxa"/>
            <w:vAlign w:val="center"/>
          </w:tcPr>
          <w:p w:rsidR="00D417FE" w:rsidRPr="0042503B" w:rsidRDefault="00D417FE" w:rsidP="00D417FE">
            <w:pPr>
              <w:pStyle w:val="220"/>
              <w:ind w:left="360" w:right="24"/>
            </w:pPr>
            <w:r w:rsidRPr="0042503B">
              <w:rPr>
                <w:rFonts w:hint="eastAsia"/>
                <w:noProof/>
              </w:rPr>
              <w:t>罰款及賠償收入</w:t>
            </w:r>
          </w:p>
        </w:tc>
        <w:tc>
          <w:tcPr>
            <w:tcW w:w="1559" w:type="dxa"/>
            <w:vAlign w:val="center"/>
          </w:tcPr>
          <w:p w:rsidR="00D417FE" w:rsidRPr="0042503B" w:rsidRDefault="00D417FE" w:rsidP="00D417FE">
            <w:pPr>
              <w:pStyle w:val="30"/>
            </w:pPr>
            <w:r w:rsidRPr="0042503B">
              <w:rPr>
                <w:noProof/>
              </w:rPr>
              <w:t>1,945,044</w:t>
            </w:r>
          </w:p>
        </w:tc>
        <w:tc>
          <w:tcPr>
            <w:tcW w:w="1984" w:type="dxa"/>
            <w:vAlign w:val="center"/>
          </w:tcPr>
          <w:p w:rsidR="00D417FE" w:rsidRPr="0042503B" w:rsidRDefault="00D417FE" w:rsidP="00D417FE">
            <w:pPr>
              <w:pStyle w:val="30"/>
            </w:pPr>
            <w:r w:rsidRPr="0042503B">
              <w:rPr>
                <w:noProof/>
              </w:rPr>
              <w:t>108,000</w:t>
            </w:r>
          </w:p>
        </w:tc>
        <w:tc>
          <w:tcPr>
            <w:tcW w:w="1985" w:type="dxa"/>
            <w:vAlign w:val="center"/>
          </w:tcPr>
          <w:p w:rsidR="00D417FE" w:rsidRPr="0042503B" w:rsidRDefault="00D417FE" w:rsidP="00D417FE">
            <w:pPr>
              <w:pStyle w:val="30"/>
            </w:pPr>
            <w:r w:rsidRPr="0042503B">
              <w:rPr>
                <w:noProof/>
              </w:rPr>
              <w:t>224,110</w:t>
            </w:r>
          </w:p>
        </w:tc>
        <w:tc>
          <w:tcPr>
            <w:tcW w:w="1720" w:type="dxa"/>
            <w:vAlign w:val="center"/>
          </w:tcPr>
          <w:p w:rsidR="00D417FE" w:rsidRPr="0042503B" w:rsidRDefault="00D417FE" w:rsidP="00D417FE">
            <w:pPr>
              <w:pStyle w:val="30"/>
            </w:pPr>
            <w:r w:rsidRPr="0042503B">
              <w:rPr>
                <w:noProof/>
              </w:rPr>
              <w:t>1,612,934</w:t>
            </w:r>
          </w:p>
        </w:tc>
        <w:tc>
          <w:tcPr>
            <w:tcW w:w="831" w:type="dxa"/>
            <w:vAlign w:val="center"/>
          </w:tcPr>
          <w:p w:rsidR="00D417FE" w:rsidRPr="0042503B" w:rsidRDefault="00D417FE" w:rsidP="00D417FE">
            <w:pPr>
              <w:pStyle w:val="30"/>
            </w:pPr>
            <w:r w:rsidRPr="0042503B">
              <w:rPr>
                <w:noProof/>
              </w:rPr>
              <w:t>82.93</w:t>
            </w:r>
          </w:p>
        </w:tc>
      </w:tr>
      <w:tr w:rsidR="00D417FE" w:rsidRPr="0042503B" w:rsidTr="00AC5233">
        <w:tblPrEx>
          <w:tblBorders>
            <w:top w:val="single" w:sz="4" w:space="0" w:color="auto"/>
            <w:bottom w:val="single" w:sz="4" w:space="0" w:color="auto"/>
            <w:insideV w:val="single" w:sz="4" w:space="0" w:color="auto"/>
          </w:tblBorders>
        </w:tblPrEx>
        <w:trPr>
          <w:trHeight w:val="340"/>
          <w:jc w:val="center"/>
        </w:trPr>
        <w:tc>
          <w:tcPr>
            <w:tcW w:w="505" w:type="dxa"/>
            <w:vAlign w:val="center"/>
          </w:tcPr>
          <w:p w:rsidR="00D417FE" w:rsidRPr="0042503B" w:rsidRDefault="00D417FE" w:rsidP="00D417FE">
            <w:pPr>
              <w:pStyle w:val="30"/>
              <w:jc w:val="center"/>
            </w:pPr>
            <w:r w:rsidRPr="0042503B">
              <w:rPr>
                <w:noProof/>
              </w:rPr>
              <w:t>108</w:t>
            </w:r>
          </w:p>
        </w:tc>
        <w:tc>
          <w:tcPr>
            <w:tcW w:w="1906" w:type="dxa"/>
            <w:vAlign w:val="center"/>
          </w:tcPr>
          <w:p w:rsidR="00D417FE" w:rsidRPr="0042503B" w:rsidRDefault="00D417FE" w:rsidP="00D417FE">
            <w:pPr>
              <w:pStyle w:val="220"/>
              <w:ind w:left="360" w:right="24"/>
            </w:pPr>
            <w:r w:rsidRPr="0042503B">
              <w:rPr>
                <w:rFonts w:hint="eastAsia"/>
                <w:noProof/>
              </w:rPr>
              <w:t>罰款及賠償收入</w:t>
            </w:r>
          </w:p>
        </w:tc>
        <w:tc>
          <w:tcPr>
            <w:tcW w:w="1559" w:type="dxa"/>
            <w:vAlign w:val="center"/>
          </w:tcPr>
          <w:p w:rsidR="00D417FE" w:rsidRPr="0042503B" w:rsidRDefault="00D417FE" w:rsidP="00D417FE">
            <w:pPr>
              <w:pStyle w:val="30"/>
            </w:pPr>
            <w:r w:rsidRPr="0042503B">
              <w:rPr>
                <w:noProof/>
              </w:rPr>
              <w:t>6,901,757</w:t>
            </w:r>
          </w:p>
        </w:tc>
        <w:tc>
          <w:tcPr>
            <w:tcW w:w="1984" w:type="dxa"/>
            <w:vAlign w:val="center"/>
          </w:tcPr>
          <w:p w:rsidR="00D417FE" w:rsidRPr="0042503B" w:rsidRDefault="00D417FE" w:rsidP="00D417FE">
            <w:pPr>
              <w:pStyle w:val="30"/>
            </w:pPr>
            <w:r w:rsidRPr="0042503B">
              <w:rPr>
                <w:noProof/>
              </w:rPr>
              <w:t>854,534</w:t>
            </w:r>
          </w:p>
        </w:tc>
        <w:tc>
          <w:tcPr>
            <w:tcW w:w="1985" w:type="dxa"/>
            <w:vAlign w:val="center"/>
          </w:tcPr>
          <w:p w:rsidR="00D417FE" w:rsidRPr="0042503B" w:rsidRDefault="00D417FE" w:rsidP="00D417FE">
            <w:pPr>
              <w:pStyle w:val="30"/>
            </w:pPr>
            <w:r w:rsidRPr="0042503B">
              <w:rPr>
                <w:noProof/>
              </w:rPr>
              <w:t>1,043,112</w:t>
            </w:r>
          </w:p>
        </w:tc>
        <w:tc>
          <w:tcPr>
            <w:tcW w:w="1720" w:type="dxa"/>
            <w:vAlign w:val="center"/>
          </w:tcPr>
          <w:p w:rsidR="00D417FE" w:rsidRPr="0042503B" w:rsidRDefault="00D417FE" w:rsidP="00D417FE">
            <w:pPr>
              <w:pStyle w:val="30"/>
            </w:pPr>
            <w:r w:rsidRPr="0042503B">
              <w:rPr>
                <w:noProof/>
              </w:rPr>
              <w:t>5,004,111</w:t>
            </w:r>
          </w:p>
        </w:tc>
        <w:tc>
          <w:tcPr>
            <w:tcW w:w="831" w:type="dxa"/>
            <w:vAlign w:val="center"/>
          </w:tcPr>
          <w:p w:rsidR="00D417FE" w:rsidRPr="0042503B" w:rsidRDefault="00D417FE" w:rsidP="00D417FE">
            <w:pPr>
              <w:pStyle w:val="30"/>
            </w:pPr>
            <w:r w:rsidRPr="0042503B">
              <w:rPr>
                <w:noProof/>
              </w:rPr>
              <w:t>72.50</w:t>
            </w:r>
          </w:p>
        </w:tc>
      </w:tr>
      <w:tr w:rsidR="00D417FE" w:rsidRPr="0042503B" w:rsidTr="00AC5233">
        <w:tblPrEx>
          <w:tblBorders>
            <w:top w:val="single" w:sz="4" w:space="0" w:color="auto"/>
            <w:bottom w:val="single" w:sz="4" w:space="0" w:color="auto"/>
            <w:insideV w:val="single" w:sz="4" w:space="0" w:color="auto"/>
          </w:tblBorders>
        </w:tblPrEx>
        <w:trPr>
          <w:trHeight w:val="340"/>
          <w:jc w:val="center"/>
        </w:trPr>
        <w:tc>
          <w:tcPr>
            <w:tcW w:w="505" w:type="dxa"/>
            <w:vAlign w:val="center"/>
          </w:tcPr>
          <w:p w:rsidR="00D417FE" w:rsidRPr="0042503B" w:rsidRDefault="00D417FE" w:rsidP="00D417FE">
            <w:pPr>
              <w:pStyle w:val="30"/>
              <w:jc w:val="center"/>
            </w:pPr>
            <w:r w:rsidRPr="0042503B">
              <w:rPr>
                <w:noProof/>
              </w:rPr>
              <w:t>109</w:t>
            </w:r>
          </w:p>
        </w:tc>
        <w:tc>
          <w:tcPr>
            <w:tcW w:w="1906" w:type="dxa"/>
            <w:vAlign w:val="center"/>
          </w:tcPr>
          <w:p w:rsidR="00D417FE" w:rsidRPr="0042503B" w:rsidRDefault="00D417FE" w:rsidP="00D417FE">
            <w:pPr>
              <w:pStyle w:val="af5"/>
              <w:ind w:left="600" w:right="240"/>
            </w:pPr>
            <w:r w:rsidRPr="0042503B">
              <w:rPr>
                <w:rFonts w:hint="eastAsia"/>
                <w:noProof/>
              </w:rPr>
              <w:t>小計</w:t>
            </w:r>
          </w:p>
        </w:tc>
        <w:tc>
          <w:tcPr>
            <w:tcW w:w="1559" w:type="dxa"/>
            <w:vAlign w:val="center"/>
          </w:tcPr>
          <w:p w:rsidR="00D417FE" w:rsidRPr="0042503B" w:rsidRDefault="00D417FE" w:rsidP="00D417FE">
            <w:pPr>
              <w:pStyle w:val="30"/>
              <w:rPr>
                <w:b/>
              </w:rPr>
            </w:pPr>
            <w:r w:rsidRPr="0042503B">
              <w:rPr>
                <w:b/>
                <w:noProof/>
              </w:rPr>
              <w:t>8,384,181</w:t>
            </w:r>
          </w:p>
        </w:tc>
        <w:tc>
          <w:tcPr>
            <w:tcW w:w="1984" w:type="dxa"/>
            <w:vAlign w:val="center"/>
          </w:tcPr>
          <w:p w:rsidR="00D417FE" w:rsidRPr="0042503B" w:rsidRDefault="00D417FE" w:rsidP="00D417FE">
            <w:pPr>
              <w:pStyle w:val="30"/>
              <w:rPr>
                <w:b/>
              </w:rPr>
            </w:pPr>
            <w:r w:rsidRPr="0042503B">
              <w:rPr>
                <w:b/>
                <w:noProof/>
              </w:rPr>
              <w:t>346,638</w:t>
            </w:r>
          </w:p>
        </w:tc>
        <w:tc>
          <w:tcPr>
            <w:tcW w:w="1985" w:type="dxa"/>
            <w:vAlign w:val="center"/>
          </w:tcPr>
          <w:p w:rsidR="00D417FE" w:rsidRPr="0042503B" w:rsidRDefault="00D417FE" w:rsidP="00D417FE">
            <w:pPr>
              <w:pStyle w:val="30"/>
              <w:rPr>
                <w:b/>
              </w:rPr>
            </w:pPr>
            <w:r w:rsidRPr="0042503B">
              <w:rPr>
                <w:b/>
                <w:noProof/>
              </w:rPr>
              <w:t>2,080,118</w:t>
            </w:r>
          </w:p>
        </w:tc>
        <w:tc>
          <w:tcPr>
            <w:tcW w:w="1720" w:type="dxa"/>
            <w:vAlign w:val="center"/>
          </w:tcPr>
          <w:p w:rsidR="00D417FE" w:rsidRPr="0042503B" w:rsidRDefault="00D417FE" w:rsidP="00D417FE">
            <w:pPr>
              <w:pStyle w:val="30"/>
              <w:rPr>
                <w:b/>
              </w:rPr>
            </w:pPr>
            <w:r w:rsidRPr="0042503B">
              <w:rPr>
                <w:b/>
                <w:noProof/>
              </w:rPr>
              <w:t>5,957,425</w:t>
            </w:r>
          </w:p>
        </w:tc>
        <w:tc>
          <w:tcPr>
            <w:tcW w:w="831" w:type="dxa"/>
            <w:vAlign w:val="center"/>
          </w:tcPr>
          <w:p w:rsidR="00D417FE" w:rsidRPr="0042503B" w:rsidRDefault="00D417FE" w:rsidP="00D417FE">
            <w:pPr>
              <w:pStyle w:val="30"/>
              <w:rPr>
                <w:b/>
              </w:rPr>
            </w:pPr>
            <w:r w:rsidRPr="0042503B">
              <w:rPr>
                <w:b/>
                <w:noProof/>
              </w:rPr>
              <w:t>71.06</w:t>
            </w:r>
          </w:p>
        </w:tc>
      </w:tr>
      <w:tr w:rsidR="00D417FE" w:rsidRPr="0042503B" w:rsidTr="00AC5233">
        <w:tblPrEx>
          <w:tblBorders>
            <w:top w:val="single" w:sz="4" w:space="0" w:color="auto"/>
            <w:bottom w:val="single" w:sz="4" w:space="0" w:color="auto"/>
            <w:insideV w:val="single" w:sz="4" w:space="0" w:color="auto"/>
          </w:tblBorders>
        </w:tblPrEx>
        <w:trPr>
          <w:trHeight w:val="340"/>
          <w:jc w:val="center"/>
        </w:trPr>
        <w:tc>
          <w:tcPr>
            <w:tcW w:w="505" w:type="dxa"/>
            <w:vAlign w:val="center"/>
          </w:tcPr>
          <w:p w:rsidR="00D417FE" w:rsidRPr="0042503B" w:rsidRDefault="00D417FE" w:rsidP="00D417FE">
            <w:pPr>
              <w:pStyle w:val="30"/>
              <w:jc w:val="center"/>
            </w:pPr>
          </w:p>
        </w:tc>
        <w:tc>
          <w:tcPr>
            <w:tcW w:w="1906" w:type="dxa"/>
            <w:vAlign w:val="center"/>
          </w:tcPr>
          <w:p w:rsidR="00D417FE" w:rsidRPr="0042503B" w:rsidRDefault="00D417FE" w:rsidP="00D417FE">
            <w:pPr>
              <w:pStyle w:val="220"/>
              <w:ind w:left="360" w:right="24"/>
            </w:pPr>
            <w:r w:rsidRPr="0042503B">
              <w:rPr>
                <w:rFonts w:hint="eastAsia"/>
                <w:noProof/>
              </w:rPr>
              <w:t>罰款及賠償收入</w:t>
            </w:r>
          </w:p>
        </w:tc>
        <w:tc>
          <w:tcPr>
            <w:tcW w:w="1559" w:type="dxa"/>
            <w:vAlign w:val="center"/>
          </w:tcPr>
          <w:p w:rsidR="00D417FE" w:rsidRPr="0042503B" w:rsidRDefault="00D417FE" w:rsidP="00D417FE">
            <w:pPr>
              <w:pStyle w:val="30"/>
            </w:pPr>
            <w:r w:rsidRPr="0042503B">
              <w:rPr>
                <w:noProof/>
              </w:rPr>
              <w:t>7,688,181</w:t>
            </w:r>
          </w:p>
        </w:tc>
        <w:tc>
          <w:tcPr>
            <w:tcW w:w="1984" w:type="dxa"/>
            <w:vAlign w:val="center"/>
          </w:tcPr>
          <w:p w:rsidR="00D417FE" w:rsidRPr="0042503B" w:rsidRDefault="00D417FE" w:rsidP="00D417FE">
            <w:pPr>
              <w:pStyle w:val="30"/>
            </w:pPr>
            <w:r w:rsidRPr="0042503B">
              <w:rPr>
                <w:noProof/>
              </w:rPr>
              <w:t>346,638</w:t>
            </w:r>
          </w:p>
        </w:tc>
        <w:tc>
          <w:tcPr>
            <w:tcW w:w="1985" w:type="dxa"/>
            <w:vAlign w:val="center"/>
          </w:tcPr>
          <w:p w:rsidR="00D417FE" w:rsidRPr="0042503B" w:rsidRDefault="00D417FE" w:rsidP="00D417FE">
            <w:pPr>
              <w:pStyle w:val="30"/>
            </w:pPr>
            <w:r w:rsidRPr="0042503B">
              <w:rPr>
                <w:noProof/>
              </w:rPr>
              <w:t>1,384,118</w:t>
            </w:r>
          </w:p>
        </w:tc>
        <w:tc>
          <w:tcPr>
            <w:tcW w:w="1720" w:type="dxa"/>
            <w:vAlign w:val="center"/>
          </w:tcPr>
          <w:p w:rsidR="00D417FE" w:rsidRPr="0042503B" w:rsidRDefault="00D417FE" w:rsidP="00D417FE">
            <w:pPr>
              <w:pStyle w:val="30"/>
            </w:pPr>
            <w:r w:rsidRPr="0042503B">
              <w:rPr>
                <w:noProof/>
              </w:rPr>
              <w:t>5,957,425</w:t>
            </w:r>
          </w:p>
        </w:tc>
        <w:tc>
          <w:tcPr>
            <w:tcW w:w="831" w:type="dxa"/>
            <w:vAlign w:val="center"/>
          </w:tcPr>
          <w:p w:rsidR="00D417FE" w:rsidRPr="0042503B" w:rsidRDefault="00D417FE" w:rsidP="00D417FE">
            <w:pPr>
              <w:pStyle w:val="30"/>
            </w:pPr>
            <w:r w:rsidRPr="0042503B">
              <w:rPr>
                <w:noProof/>
              </w:rPr>
              <w:t>77.49</w:t>
            </w:r>
          </w:p>
        </w:tc>
      </w:tr>
      <w:tr w:rsidR="00D417FE" w:rsidRPr="0042503B" w:rsidTr="00AC5233">
        <w:tblPrEx>
          <w:tblBorders>
            <w:top w:val="single" w:sz="4" w:space="0" w:color="auto"/>
            <w:bottom w:val="single" w:sz="4" w:space="0" w:color="auto"/>
            <w:insideV w:val="single" w:sz="4" w:space="0" w:color="auto"/>
          </w:tblBorders>
        </w:tblPrEx>
        <w:trPr>
          <w:trHeight w:val="340"/>
          <w:jc w:val="center"/>
        </w:trPr>
        <w:tc>
          <w:tcPr>
            <w:tcW w:w="505" w:type="dxa"/>
            <w:vAlign w:val="center"/>
          </w:tcPr>
          <w:p w:rsidR="00D417FE" w:rsidRPr="0042503B" w:rsidRDefault="00D417FE" w:rsidP="00D417FE">
            <w:pPr>
              <w:pStyle w:val="30"/>
              <w:jc w:val="center"/>
            </w:pPr>
          </w:p>
        </w:tc>
        <w:tc>
          <w:tcPr>
            <w:tcW w:w="1906" w:type="dxa"/>
            <w:vAlign w:val="center"/>
          </w:tcPr>
          <w:p w:rsidR="00D417FE" w:rsidRPr="0042503B" w:rsidRDefault="00D417FE" w:rsidP="00D417FE">
            <w:pPr>
              <w:pStyle w:val="220"/>
              <w:ind w:left="360" w:right="24"/>
            </w:pPr>
            <w:r w:rsidRPr="0042503B">
              <w:rPr>
                <w:rFonts w:hint="eastAsia"/>
                <w:noProof/>
              </w:rPr>
              <w:t>其他收入</w:t>
            </w:r>
          </w:p>
        </w:tc>
        <w:tc>
          <w:tcPr>
            <w:tcW w:w="1559" w:type="dxa"/>
            <w:vAlign w:val="center"/>
          </w:tcPr>
          <w:p w:rsidR="00D417FE" w:rsidRPr="0042503B" w:rsidRDefault="00D417FE" w:rsidP="00D417FE">
            <w:pPr>
              <w:pStyle w:val="30"/>
            </w:pPr>
            <w:r w:rsidRPr="0042503B">
              <w:rPr>
                <w:noProof/>
              </w:rPr>
              <w:t>696,000</w:t>
            </w:r>
          </w:p>
        </w:tc>
        <w:tc>
          <w:tcPr>
            <w:tcW w:w="1984" w:type="dxa"/>
            <w:vAlign w:val="center"/>
          </w:tcPr>
          <w:p w:rsidR="00D417FE" w:rsidRPr="0042503B" w:rsidRDefault="00D417FE" w:rsidP="00D417FE">
            <w:pPr>
              <w:pStyle w:val="30"/>
            </w:pPr>
            <w:r w:rsidRPr="0042503B">
              <w:rPr>
                <w:rFonts w:hint="eastAsia"/>
                <w:noProof/>
              </w:rPr>
              <w:t>－</w:t>
            </w:r>
          </w:p>
        </w:tc>
        <w:tc>
          <w:tcPr>
            <w:tcW w:w="1985" w:type="dxa"/>
            <w:vAlign w:val="center"/>
          </w:tcPr>
          <w:p w:rsidR="00D417FE" w:rsidRPr="0042503B" w:rsidRDefault="00D417FE" w:rsidP="00D417FE">
            <w:pPr>
              <w:pStyle w:val="30"/>
            </w:pPr>
            <w:r w:rsidRPr="0042503B">
              <w:rPr>
                <w:noProof/>
              </w:rPr>
              <w:t>696,000</w:t>
            </w:r>
          </w:p>
        </w:tc>
        <w:tc>
          <w:tcPr>
            <w:tcW w:w="1720" w:type="dxa"/>
            <w:vAlign w:val="center"/>
          </w:tcPr>
          <w:p w:rsidR="00D417FE" w:rsidRPr="0042503B" w:rsidRDefault="00D417FE" w:rsidP="00D417FE">
            <w:pPr>
              <w:pStyle w:val="30"/>
            </w:pPr>
            <w:r w:rsidRPr="0042503B">
              <w:rPr>
                <w:rFonts w:hint="eastAsia"/>
                <w:noProof/>
              </w:rPr>
              <w:t>－</w:t>
            </w:r>
          </w:p>
        </w:tc>
        <w:tc>
          <w:tcPr>
            <w:tcW w:w="831" w:type="dxa"/>
            <w:vAlign w:val="center"/>
          </w:tcPr>
          <w:p w:rsidR="00D417FE" w:rsidRPr="0042503B" w:rsidRDefault="00D417FE" w:rsidP="00D417FE">
            <w:pPr>
              <w:pStyle w:val="30"/>
            </w:pPr>
            <w:r w:rsidRPr="0042503B">
              <w:rPr>
                <w:rFonts w:hint="eastAsia"/>
                <w:noProof/>
              </w:rPr>
              <w:t>－</w:t>
            </w:r>
          </w:p>
        </w:tc>
      </w:tr>
      <w:tr w:rsidR="00D417FE" w:rsidRPr="0042503B" w:rsidTr="00D417FE">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D417FE" w:rsidRPr="0042503B" w:rsidRDefault="00D417FE" w:rsidP="00D417FE">
            <w:pPr>
              <w:pStyle w:val="30"/>
              <w:jc w:val="center"/>
            </w:pPr>
            <w:r w:rsidRPr="0042503B">
              <w:rPr>
                <w:noProof/>
              </w:rPr>
              <w:t>110</w:t>
            </w:r>
          </w:p>
        </w:tc>
        <w:tc>
          <w:tcPr>
            <w:tcW w:w="1906" w:type="dxa"/>
            <w:vAlign w:val="center"/>
          </w:tcPr>
          <w:p w:rsidR="00D417FE" w:rsidRPr="0042503B" w:rsidRDefault="00D417FE" w:rsidP="00D417FE">
            <w:pPr>
              <w:pStyle w:val="220"/>
              <w:ind w:left="360" w:right="24"/>
            </w:pPr>
            <w:r w:rsidRPr="0042503B">
              <w:rPr>
                <w:rFonts w:hint="eastAsia"/>
                <w:noProof/>
              </w:rPr>
              <w:t>罰款及賠償收入</w:t>
            </w:r>
          </w:p>
        </w:tc>
        <w:tc>
          <w:tcPr>
            <w:tcW w:w="1559" w:type="dxa"/>
            <w:vAlign w:val="center"/>
          </w:tcPr>
          <w:p w:rsidR="00D417FE" w:rsidRPr="0042503B" w:rsidRDefault="00D417FE" w:rsidP="00D417FE">
            <w:pPr>
              <w:pStyle w:val="30"/>
            </w:pPr>
            <w:r w:rsidRPr="0042503B">
              <w:rPr>
                <w:noProof/>
              </w:rPr>
              <w:t>22,439,183</w:t>
            </w:r>
          </w:p>
        </w:tc>
        <w:tc>
          <w:tcPr>
            <w:tcW w:w="1984" w:type="dxa"/>
            <w:vAlign w:val="center"/>
          </w:tcPr>
          <w:p w:rsidR="00D417FE" w:rsidRPr="0042503B" w:rsidRDefault="00D417FE" w:rsidP="00D417FE">
            <w:pPr>
              <w:pStyle w:val="30"/>
            </w:pPr>
            <w:r w:rsidRPr="0042503B">
              <w:rPr>
                <w:noProof/>
              </w:rPr>
              <w:t>1,161,126</w:t>
            </w:r>
          </w:p>
        </w:tc>
        <w:tc>
          <w:tcPr>
            <w:tcW w:w="1985" w:type="dxa"/>
            <w:vAlign w:val="center"/>
          </w:tcPr>
          <w:p w:rsidR="00D417FE" w:rsidRPr="0042503B" w:rsidRDefault="00D417FE" w:rsidP="00D417FE">
            <w:pPr>
              <w:pStyle w:val="30"/>
            </w:pPr>
            <w:r w:rsidRPr="0042503B">
              <w:rPr>
                <w:noProof/>
              </w:rPr>
              <w:t>4,508,002</w:t>
            </w:r>
          </w:p>
        </w:tc>
        <w:tc>
          <w:tcPr>
            <w:tcW w:w="1720" w:type="dxa"/>
            <w:vAlign w:val="center"/>
          </w:tcPr>
          <w:p w:rsidR="00D417FE" w:rsidRPr="0042503B" w:rsidRDefault="00D417FE" w:rsidP="00D417FE">
            <w:pPr>
              <w:pStyle w:val="30"/>
            </w:pPr>
            <w:r w:rsidRPr="0042503B">
              <w:rPr>
                <w:noProof/>
              </w:rPr>
              <w:t>16,770,055</w:t>
            </w:r>
          </w:p>
        </w:tc>
        <w:tc>
          <w:tcPr>
            <w:tcW w:w="831" w:type="dxa"/>
            <w:vAlign w:val="center"/>
          </w:tcPr>
          <w:p w:rsidR="00D417FE" w:rsidRPr="0042503B" w:rsidRDefault="00D417FE" w:rsidP="00D417FE">
            <w:pPr>
              <w:pStyle w:val="30"/>
            </w:pPr>
            <w:r w:rsidRPr="0042503B">
              <w:rPr>
                <w:noProof/>
              </w:rPr>
              <w:t>74.74</w:t>
            </w:r>
          </w:p>
        </w:tc>
      </w:tr>
    </w:tbl>
    <w:p w:rsidR="00D417FE" w:rsidRPr="0042503B" w:rsidRDefault="00D417FE" w:rsidP="00D417FE">
      <w:pPr>
        <w:pStyle w:val="ac"/>
        <w:spacing w:before="72" w:after="72"/>
        <w:ind w:firstLine="561"/>
      </w:pPr>
      <w:r w:rsidRPr="0042503B">
        <w:rPr>
          <w:rFonts w:hint="eastAsia"/>
        </w:rPr>
        <w:lastRenderedPageBreak/>
        <w:t>（二）　歲出部分</w:t>
      </w:r>
    </w:p>
    <w:p w:rsidR="00D417FE" w:rsidRPr="0042503B" w:rsidRDefault="00D417FE" w:rsidP="00D417FE">
      <w:pPr>
        <w:pStyle w:val="13"/>
      </w:pPr>
      <w:r w:rsidRPr="0042503B">
        <w:rPr>
          <w:rFonts w:hint="eastAsia"/>
        </w:rPr>
        <w:t xml:space="preserve">1.  </w:t>
      </w:r>
      <w:proofErr w:type="gramStart"/>
      <w:r w:rsidRPr="0042503B">
        <w:rPr>
          <w:rFonts w:hint="eastAsia"/>
        </w:rPr>
        <w:t>111</w:t>
      </w:r>
      <w:proofErr w:type="gramEnd"/>
      <w:r w:rsidRPr="0042503B">
        <w:rPr>
          <w:rFonts w:hint="eastAsia"/>
        </w:rPr>
        <w:t>年度部分</w:t>
      </w:r>
    </w:p>
    <w:tbl>
      <w:tblPr>
        <w:tblW w:w="104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32"/>
        <w:gridCol w:w="1305"/>
        <w:gridCol w:w="1316"/>
        <w:gridCol w:w="1301"/>
        <w:gridCol w:w="1330"/>
        <w:gridCol w:w="1302"/>
        <w:gridCol w:w="1330"/>
        <w:gridCol w:w="774"/>
      </w:tblGrid>
      <w:tr w:rsidR="00D417FE" w:rsidRPr="0042503B" w:rsidTr="00D417FE">
        <w:trPr>
          <w:trHeight w:val="284"/>
          <w:jc w:val="center"/>
        </w:trPr>
        <w:tc>
          <w:tcPr>
            <w:tcW w:w="10490" w:type="dxa"/>
            <w:gridSpan w:val="8"/>
            <w:tcBorders>
              <w:top w:val="nil"/>
              <w:left w:val="nil"/>
              <w:right w:val="nil"/>
            </w:tcBorders>
            <w:vAlign w:val="center"/>
          </w:tcPr>
          <w:p w:rsidR="00D417FE" w:rsidRPr="0042503B" w:rsidRDefault="00D417FE" w:rsidP="00D417FE">
            <w:pPr>
              <w:pStyle w:val="afb"/>
              <w:ind w:right="240"/>
            </w:pPr>
            <w:r w:rsidRPr="0042503B">
              <w:rPr>
                <w:rFonts w:hint="eastAsia"/>
              </w:rPr>
              <w:t>單位：新臺幣元</w:t>
            </w:r>
          </w:p>
        </w:tc>
      </w:tr>
      <w:tr w:rsidR="00D417FE" w:rsidRPr="0042503B" w:rsidTr="00D417FE">
        <w:trPr>
          <w:trHeight w:val="284"/>
          <w:tblHeader/>
          <w:jc w:val="center"/>
        </w:trPr>
        <w:tc>
          <w:tcPr>
            <w:tcW w:w="1832" w:type="dxa"/>
            <w:vMerge w:val="restart"/>
            <w:tcBorders>
              <w:left w:val="nil"/>
            </w:tcBorders>
            <w:vAlign w:val="center"/>
          </w:tcPr>
          <w:p w:rsidR="00D417FE" w:rsidRPr="0042503B" w:rsidRDefault="00D417FE" w:rsidP="00D417FE">
            <w:pPr>
              <w:pStyle w:val="af4"/>
              <w:ind w:left="72" w:right="72"/>
            </w:pPr>
            <w:r w:rsidRPr="0042503B">
              <w:rPr>
                <w:rFonts w:hint="eastAsia"/>
              </w:rPr>
              <w:t>科目</w:t>
            </w:r>
          </w:p>
        </w:tc>
        <w:tc>
          <w:tcPr>
            <w:tcW w:w="1305" w:type="dxa"/>
            <w:vMerge w:val="restart"/>
            <w:vAlign w:val="center"/>
          </w:tcPr>
          <w:p w:rsidR="00D417FE" w:rsidRPr="0042503B" w:rsidRDefault="00D417FE" w:rsidP="00D417FE">
            <w:pPr>
              <w:pStyle w:val="af4"/>
              <w:ind w:left="72" w:right="72"/>
            </w:pPr>
            <w:r w:rsidRPr="0042503B">
              <w:rPr>
                <w:rFonts w:hint="eastAsia"/>
              </w:rPr>
              <w:t>預算數</w:t>
            </w:r>
          </w:p>
        </w:tc>
        <w:tc>
          <w:tcPr>
            <w:tcW w:w="1316" w:type="dxa"/>
            <w:vMerge w:val="restart"/>
            <w:vAlign w:val="center"/>
          </w:tcPr>
          <w:p w:rsidR="00D417FE" w:rsidRPr="0042503B" w:rsidRDefault="00D417FE" w:rsidP="00D417FE">
            <w:pPr>
              <w:pStyle w:val="af4"/>
              <w:ind w:left="72" w:right="72"/>
            </w:pPr>
            <w:r w:rsidRPr="0042503B">
              <w:rPr>
                <w:rFonts w:hint="eastAsia"/>
              </w:rPr>
              <w:t>決算數</w:t>
            </w:r>
          </w:p>
        </w:tc>
        <w:tc>
          <w:tcPr>
            <w:tcW w:w="3933" w:type="dxa"/>
            <w:gridSpan w:val="3"/>
            <w:vAlign w:val="center"/>
          </w:tcPr>
          <w:p w:rsidR="00D417FE" w:rsidRPr="0042503B" w:rsidRDefault="00D417FE" w:rsidP="00D417FE">
            <w:pPr>
              <w:pStyle w:val="af4"/>
              <w:ind w:left="72" w:right="72"/>
            </w:pPr>
            <w:r w:rsidRPr="0042503B">
              <w:rPr>
                <w:rFonts w:hint="eastAsia"/>
              </w:rPr>
              <w:t>決算審定數</w:t>
            </w:r>
          </w:p>
        </w:tc>
        <w:tc>
          <w:tcPr>
            <w:tcW w:w="2104" w:type="dxa"/>
            <w:gridSpan w:val="2"/>
            <w:tcBorders>
              <w:right w:val="nil"/>
            </w:tcBorders>
            <w:vAlign w:val="center"/>
          </w:tcPr>
          <w:p w:rsidR="00D417FE" w:rsidRPr="0042503B" w:rsidRDefault="00D417FE" w:rsidP="00D417FE">
            <w:pPr>
              <w:pStyle w:val="af4"/>
              <w:ind w:left="72" w:right="72"/>
            </w:pPr>
            <w:r w:rsidRPr="0042503B">
              <w:rPr>
                <w:rFonts w:hint="eastAsia"/>
              </w:rPr>
              <w:t>審定數與預算</w:t>
            </w:r>
          </w:p>
          <w:p w:rsidR="00D417FE" w:rsidRPr="0042503B" w:rsidRDefault="00D417FE" w:rsidP="00D417FE">
            <w:pPr>
              <w:pStyle w:val="af4"/>
              <w:ind w:left="72" w:right="72"/>
            </w:pPr>
            <w:r w:rsidRPr="0042503B">
              <w:rPr>
                <w:rFonts w:hint="eastAsia"/>
              </w:rPr>
              <w:t>數比較增減</w:t>
            </w:r>
          </w:p>
        </w:tc>
      </w:tr>
      <w:tr w:rsidR="00D417FE" w:rsidRPr="0042503B" w:rsidTr="00D417FE">
        <w:trPr>
          <w:trHeight w:val="284"/>
          <w:tblHeader/>
          <w:jc w:val="center"/>
        </w:trPr>
        <w:tc>
          <w:tcPr>
            <w:tcW w:w="1832" w:type="dxa"/>
            <w:vMerge/>
            <w:tcBorders>
              <w:left w:val="nil"/>
              <w:bottom w:val="single" w:sz="4" w:space="0" w:color="auto"/>
            </w:tcBorders>
            <w:vAlign w:val="center"/>
          </w:tcPr>
          <w:p w:rsidR="00D417FE" w:rsidRPr="0042503B" w:rsidRDefault="00D417FE" w:rsidP="00D417FE">
            <w:pPr>
              <w:pStyle w:val="af4"/>
              <w:ind w:left="72" w:right="72"/>
            </w:pPr>
          </w:p>
        </w:tc>
        <w:tc>
          <w:tcPr>
            <w:tcW w:w="1305" w:type="dxa"/>
            <w:vMerge/>
            <w:tcBorders>
              <w:bottom w:val="single" w:sz="4" w:space="0" w:color="auto"/>
            </w:tcBorders>
            <w:vAlign w:val="center"/>
          </w:tcPr>
          <w:p w:rsidR="00D417FE" w:rsidRPr="0042503B" w:rsidRDefault="00D417FE" w:rsidP="00D417FE">
            <w:pPr>
              <w:pStyle w:val="af4"/>
              <w:ind w:left="72" w:right="72"/>
            </w:pPr>
          </w:p>
        </w:tc>
        <w:tc>
          <w:tcPr>
            <w:tcW w:w="1316" w:type="dxa"/>
            <w:vMerge/>
            <w:tcBorders>
              <w:bottom w:val="single" w:sz="4" w:space="0" w:color="auto"/>
            </w:tcBorders>
            <w:vAlign w:val="center"/>
          </w:tcPr>
          <w:p w:rsidR="00D417FE" w:rsidRPr="0042503B" w:rsidRDefault="00D417FE" w:rsidP="00D417FE">
            <w:pPr>
              <w:pStyle w:val="af4"/>
              <w:ind w:left="72" w:right="72"/>
            </w:pPr>
          </w:p>
        </w:tc>
        <w:tc>
          <w:tcPr>
            <w:tcW w:w="1301" w:type="dxa"/>
            <w:tcBorders>
              <w:bottom w:val="single" w:sz="4" w:space="0" w:color="auto"/>
            </w:tcBorders>
            <w:vAlign w:val="center"/>
          </w:tcPr>
          <w:p w:rsidR="00D417FE" w:rsidRPr="0042503B" w:rsidRDefault="00D417FE" w:rsidP="00D417FE">
            <w:pPr>
              <w:pStyle w:val="af4"/>
              <w:ind w:left="72" w:right="72"/>
            </w:pPr>
            <w:r w:rsidRPr="0042503B">
              <w:rPr>
                <w:rFonts w:hint="eastAsia"/>
              </w:rPr>
              <w:t>實現數</w:t>
            </w:r>
          </w:p>
        </w:tc>
        <w:tc>
          <w:tcPr>
            <w:tcW w:w="1330" w:type="dxa"/>
            <w:tcBorders>
              <w:bottom w:val="single" w:sz="4" w:space="0" w:color="auto"/>
            </w:tcBorders>
            <w:vAlign w:val="center"/>
          </w:tcPr>
          <w:p w:rsidR="00D417FE" w:rsidRPr="0042503B" w:rsidRDefault="00D417FE" w:rsidP="00D417FE">
            <w:pPr>
              <w:pStyle w:val="af4"/>
              <w:ind w:leftChars="0" w:left="0" w:rightChars="20" w:right="48"/>
              <w:rPr>
                <w:spacing w:val="-20"/>
              </w:rPr>
            </w:pPr>
            <w:r w:rsidRPr="0042503B">
              <w:rPr>
                <w:rFonts w:hint="eastAsia"/>
                <w:spacing w:val="-20"/>
              </w:rPr>
              <w:t>應付保留數</w:t>
            </w:r>
          </w:p>
        </w:tc>
        <w:tc>
          <w:tcPr>
            <w:tcW w:w="1302" w:type="dxa"/>
            <w:tcBorders>
              <w:bottom w:val="single" w:sz="4" w:space="0" w:color="auto"/>
            </w:tcBorders>
            <w:vAlign w:val="center"/>
          </w:tcPr>
          <w:p w:rsidR="00D417FE" w:rsidRPr="0042503B" w:rsidRDefault="00D417FE" w:rsidP="00D417FE">
            <w:pPr>
              <w:pStyle w:val="af4"/>
              <w:ind w:left="72" w:right="72"/>
            </w:pPr>
            <w:r w:rsidRPr="0042503B">
              <w:rPr>
                <w:rFonts w:hint="eastAsia"/>
              </w:rPr>
              <w:t>合計</w:t>
            </w:r>
          </w:p>
        </w:tc>
        <w:tc>
          <w:tcPr>
            <w:tcW w:w="1330" w:type="dxa"/>
            <w:tcBorders>
              <w:bottom w:val="single" w:sz="4" w:space="0" w:color="auto"/>
            </w:tcBorders>
            <w:vAlign w:val="center"/>
          </w:tcPr>
          <w:p w:rsidR="00D417FE" w:rsidRPr="0042503B" w:rsidRDefault="00D417FE" w:rsidP="00D417FE">
            <w:pPr>
              <w:pStyle w:val="af4"/>
              <w:ind w:left="72" w:right="72"/>
            </w:pPr>
            <w:r w:rsidRPr="0042503B">
              <w:rPr>
                <w:rFonts w:hint="eastAsia"/>
              </w:rPr>
              <w:t>金額</w:t>
            </w:r>
          </w:p>
        </w:tc>
        <w:tc>
          <w:tcPr>
            <w:tcW w:w="774" w:type="dxa"/>
            <w:tcBorders>
              <w:bottom w:val="single" w:sz="4" w:space="0" w:color="auto"/>
              <w:right w:val="nil"/>
            </w:tcBorders>
            <w:vAlign w:val="center"/>
          </w:tcPr>
          <w:p w:rsidR="00D417FE" w:rsidRPr="0042503B" w:rsidRDefault="00D417FE" w:rsidP="00D417FE">
            <w:pPr>
              <w:pStyle w:val="af4"/>
              <w:ind w:left="72" w:right="72"/>
            </w:pPr>
            <w:r w:rsidRPr="0042503B">
              <w:rPr>
                <w:rFonts w:hint="eastAsia"/>
              </w:rPr>
              <w:t>％</w:t>
            </w:r>
          </w:p>
        </w:tc>
      </w:tr>
      <w:tr w:rsidR="00D417FE" w:rsidRPr="0042503B" w:rsidTr="00D417FE">
        <w:trPr>
          <w:trHeight w:val="312"/>
          <w:tblHeader/>
          <w:jc w:val="center"/>
        </w:trPr>
        <w:tc>
          <w:tcPr>
            <w:tcW w:w="1832" w:type="dxa"/>
            <w:tcBorders>
              <w:top w:val="single" w:sz="4" w:space="0" w:color="auto"/>
              <w:left w:val="nil"/>
              <w:bottom w:val="nil"/>
            </w:tcBorders>
            <w:vAlign w:val="center"/>
          </w:tcPr>
          <w:p w:rsidR="00D417FE" w:rsidRPr="0042503B" w:rsidRDefault="00D417FE" w:rsidP="00D417FE">
            <w:pPr>
              <w:pStyle w:val="23"/>
            </w:pPr>
            <w:r w:rsidRPr="0042503B">
              <w:rPr>
                <w:rFonts w:hint="eastAsia"/>
                <w:noProof/>
              </w:rPr>
              <w:t>農業委員會主管</w:t>
            </w:r>
          </w:p>
        </w:tc>
        <w:tc>
          <w:tcPr>
            <w:tcW w:w="1305" w:type="dxa"/>
            <w:tcBorders>
              <w:top w:val="single" w:sz="4" w:space="0" w:color="auto"/>
              <w:bottom w:val="nil"/>
            </w:tcBorders>
            <w:vAlign w:val="center"/>
          </w:tcPr>
          <w:p w:rsidR="00D417FE" w:rsidRPr="00A25C15" w:rsidRDefault="00D417FE" w:rsidP="00D417FE">
            <w:pPr>
              <w:pStyle w:val="30"/>
              <w:rPr>
                <w:rFonts w:hAnsi="細明體"/>
                <w:b/>
              </w:rPr>
            </w:pPr>
            <w:r w:rsidRPr="00A25C15">
              <w:rPr>
                <w:rFonts w:hAnsi="細明體"/>
                <w:b/>
                <w:noProof/>
              </w:rPr>
              <w:t>148,661,961,000</w:t>
            </w:r>
          </w:p>
        </w:tc>
        <w:tc>
          <w:tcPr>
            <w:tcW w:w="1316" w:type="dxa"/>
            <w:tcBorders>
              <w:top w:val="single" w:sz="4" w:space="0" w:color="auto"/>
              <w:bottom w:val="nil"/>
            </w:tcBorders>
            <w:vAlign w:val="center"/>
          </w:tcPr>
          <w:p w:rsidR="00D417FE" w:rsidRPr="00A25C15" w:rsidRDefault="00D417FE" w:rsidP="00D417FE">
            <w:pPr>
              <w:pStyle w:val="30"/>
              <w:rPr>
                <w:rFonts w:hAnsi="細明體"/>
                <w:b/>
              </w:rPr>
            </w:pPr>
            <w:r w:rsidRPr="00A25C15">
              <w:rPr>
                <w:rFonts w:hAnsi="細明體"/>
                <w:b/>
                <w:noProof/>
              </w:rPr>
              <w:t>147,985,777,520</w:t>
            </w:r>
          </w:p>
        </w:tc>
        <w:tc>
          <w:tcPr>
            <w:tcW w:w="1301" w:type="dxa"/>
            <w:tcBorders>
              <w:top w:val="single" w:sz="4" w:space="0" w:color="auto"/>
              <w:bottom w:val="nil"/>
            </w:tcBorders>
            <w:vAlign w:val="center"/>
          </w:tcPr>
          <w:p w:rsidR="00D417FE" w:rsidRPr="00A25C15" w:rsidRDefault="00D417FE" w:rsidP="00D417FE">
            <w:pPr>
              <w:pStyle w:val="30"/>
              <w:rPr>
                <w:rFonts w:hAnsi="細明體"/>
                <w:b/>
              </w:rPr>
            </w:pPr>
            <w:r w:rsidRPr="00A25C15">
              <w:rPr>
                <w:rFonts w:hAnsi="細明體"/>
                <w:b/>
                <w:noProof/>
              </w:rPr>
              <w:t>143,864,672,213</w:t>
            </w:r>
          </w:p>
        </w:tc>
        <w:tc>
          <w:tcPr>
            <w:tcW w:w="1330" w:type="dxa"/>
            <w:tcBorders>
              <w:top w:val="single" w:sz="4" w:space="0" w:color="auto"/>
              <w:bottom w:val="nil"/>
            </w:tcBorders>
            <w:vAlign w:val="center"/>
          </w:tcPr>
          <w:p w:rsidR="00D417FE" w:rsidRPr="00A25C15" w:rsidRDefault="00D417FE" w:rsidP="00D417FE">
            <w:pPr>
              <w:pStyle w:val="30"/>
              <w:rPr>
                <w:rFonts w:hAnsi="細明體"/>
                <w:b/>
              </w:rPr>
            </w:pPr>
            <w:r w:rsidRPr="00A25C15">
              <w:rPr>
                <w:rFonts w:hAnsi="細明體"/>
                <w:b/>
                <w:noProof/>
              </w:rPr>
              <w:t>4,118,373,185</w:t>
            </w:r>
          </w:p>
        </w:tc>
        <w:tc>
          <w:tcPr>
            <w:tcW w:w="1302" w:type="dxa"/>
            <w:tcBorders>
              <w:top w:val="single" w:sz="4" w:space="0" w:color="auto"/>
              <w:bottom w:val="nil"/>
            </w:tcBorders>
            <w:vAlign w:val="center"/>
          </w:tcPr>
          <w:p w:rsidR="00D417FE" w:rsidRPr="00A25C15" w:rsidRDefault="00D417FE" w:rsidP="00D417FE">
            <w:pPr>
              <w:pStyle w:val="30"/>
              <w:rPr>
                <w:rFonts w:hAnsi="細明體"/>
                <w:b/>
              </w:rPr>
            </w:pPr>
            <w:r w:rsidRPr="00A25C15">
              <w:rPr>
                <w:rFonts w:hAnsi="細明體"/>
                <w:b/>
                <w:noProof/>
              </w:rPr>
              <w:t>147,983,045,398</w:t>
            </w:r>
          </w:p>
        </w:tc>
        <w:tc>
          <w:tcPr>
            <w:tcW w:w="1330" w:type="dxa"/>
            <w:tcBorders>
              <w:top w:val="single" w:sz="4" w:space="0" w:color="auto"/>
              <w:bottom w:val="nil"/>
            </w:tcBorders>
            <w:vAlign w:val="center"/>
          </w:tcPr>
          <w:p w:rsidR="00D417FE" w:rsidRPr="00A25C15" w:rsidRDefault="00D417FE" w:rsidP="00D417FE">
            <w:pPr>
              <w:pStyle w:val="30"/>
              <w:rPr>
                <w:rFonts w:hAnsi="細明體"/>
                <w:b/>
              </w:rPr>
            </w:pPr>
            <w:r w:rsidRPr="00A25C15">
              <w:rPr>
                <w:rFonts w:hint="eastAsia"/>
                <w:b/>
                <w:w w:val="50"/>
              </w:rPr>
              <w:t>－</w:t>
            </w:r>
            <w:r w:rsidRPr="00A25C15">
              <w:rPr>
                <w:rFonts w:hAnsi="細明體"/>
                <w:b/>
                <w:noProof/>
              </w:rPr>
              <w:t xml:space="preserve"> 678,915,602</w:t>
            </w:r>
          </w:p>
        </w:tc>
        <w:tc>
          <w:tcPr>
            <w:tcW w:w="774" w:type="dxa"/>
            <w:tcBorders>
              <w:top w:val="single" w:sz="4" w:space="0" w:color="auto"/>
              <w:bottom w:val="nil"/>
              <w:right w:val="nil"/>
            </w:tcBorders>
            <w:vAlign w:val="center"/>
          </w:tcPr>
          <w:p w:rsidR="00D417FE" w:rsidRPr="00A25C15" w:rsidRDefault="00D417FE" w:rsidP="00D417FE">
            <w:pPr>
              <w:pStyle w:val="30"/>
              <w:rPr>
                <w:rFonts w:hAnsi="細明體"/>
                <w:b/>
              </w:rPr>
            </w:pPr>
            <w:r w:rsidRPr="00A25C15">
              <w:rPr>
                <w:rFonts w:hint="eastAsia"/>
                <w:b/>
                <w:w w:val="50"/>
              </w:rPr>
              <w:t>－</w:t>
            </w:r>
            <w:r w:rsidRPr="00A25C15">
              <w:rPr>
                <w:rFonts w:hAnsi="細明體"/>
                <w:b/>
                <w:noProof/>
              </w:rPr>
              <w:t xml:space="preserve"> 0.46</w:t>
            </w:r>
          </w:p>
        </w:tc>
      </w:tr>
      <w:tr w:rsidR="00D417FE" w:rsidRPr="0042503B" w:rsidTr="00D417FE">
        <w:trPr>
          <w:trHeight w:val="312"/>
          <w:tblHeader/>
          <w:jc w:val="center"/>
        </w:trPr>
        <w:tc>
          <w:tcPr>
            <w:tcW w:w="1832" w:type="dxa"/>
            <w:tcBorders>
              <w:top w:val="nil"/>
              <w:left w:val="nil"/>
              <w:bottom w:val="nil"/>
            </w:tcBorders>
            <w:vAlign w:val="center"/>
          </w:tcPr>
          <w:p w:rsidR="00D417FE" w:rsidRPr="0042503B" w:rsidRDefault="00D417FE" w:rsidP="00D417FE">
            <w:pPr>
              <w:pStyle w:val="212"/>
              <w:ind w:left="192"/>
            </w:pPr>
            <w:r w:rsidRPr="0042503B">
              <w:rPr>
                <w:rFonts w:hint="eastAsia"/>
                <w:noProof/>
              </w:rPr>
              <w:t>農業委員會</w:t>
            </w:r>
          </w:p>
        </w:tc>
        <w:tc>
          <w:tcPr>
            <w:tcW w:w="1305" w:type="dxa"/>
            <w:tcBorders>
              <w:top w:val="nil"/>
              <w:bottom w:val="nil"/>
            </w:tcBorders>
            <w:vAlign w:val="center"/>
          </w:tcPr>
          <w:p w:rsidR="00D417FE" w:rsidRPr="00A25C15" w:rsidRDefault="00D417FE" w:rsidP="00D417FE">
            <w:pPr>
              <w:pStyle w:val="30"/>
              <w:rPr>
                <w:rFonts w:hAnsi="細明體"/>
                <w:b/>
              </w:rPr>
            </w:pPr>
            <w:r w:rsidRPr="00A25C15">
              <w:rPr>
                <w:rFonts w:hAnsi="細明體"/>
                <w:b/>
                <w:noProof/>
              </w:rPr>
              <w:t>107,535,366,000</w:t>
            </w:r>
          </w:p>
        </w:tc>
        <w:tc>
          <w:tcPr>
            <w:tcW w:w="1316" w:type="dxa"/>
            <w:tcBorders>
              <w:top w:val="nil"/>
              <w:bottom w:val="nil"/>
            </w:tcBorders>
            <w:vAlign w:val="center"/>
          </w:tcPr>
          <w:p w:rsidR="00D417FE" w:rsidRPr="00A25C15" w:rsidRDefault="00D417FE" w:rsidP="00D417FE">
            <w:pPr>
              <w:pStyle w:val="30"/>
              <w:rPr>
                <w:rFonts w:hAnsi="細明體"/>
                <w:b/>
              </w:rPr>
            </w:pPr>
            <w:r w:rsidRPr="00A25C15">
              <w:rPr>
                <w:rFonts w:hAnsi="細明體"/>
                <w:b/>
                <w:noProof/>
              </w:rPr>
              <w:t>107,324,148,280</w:t>
            </w:r>
          </w:p>
        </w:tc>
        <w:tc>
          <w:tcPr>
            <w:tcW w:w="1301" w:type="dxa"/>
            <w:tcBorders>
              <w:top w:val="nil"/>
              <w:bottom w:val="nil"/>
            </w:tcBorders>
            <w:vAlign w:val="center"/>
          </w:tcPr>
          <w:p w:rsidR="00D417FE" w:rsidRPr="00A25C15" w:rsidRDefault="00D417FE" w:rsidP="00D417FE">
            <w:pPr>
              <w:pStyle w:val="30"/>
              <w:rPr>
                <w:rFonts w:hAnsi="細明體"/>
                <w:b/>
              </w:rPr>
            </w:pPr>
            <w:r w:rsidRPr="00A25C15">
              <w:rPr>
                <w:rFonts w:hAnsi="細明體"/>
                <w:b/>
                <w:noProof/>
              </w:rPr>
              <w:t>107,124,848,110</w:t>
            </w:r>
          </w:p>
        </w:tc>
        <w:tc>
          <w:tcPr>
            <w:tcW w:w="1330" w:type="dxa"/>
            <w:tcBorders>
              <w:top w:val="nil"/>
              <w:bottom w:val="nil"/>
            </w:tcBorders>
            <w:vAlign w:val="center"/>
          </w:tcPr>
          <w:p w:rsidR="00D417FE" w:rsidRPr="00A25C15" w:rsidRDefault="00D417FE" w:rsidP="00D417FE">
            <w:pPr>
              <w:pStyle w:val="30"/>
              <w:rPr>
                <w:rFonts w:hAnsi="細明體"/>
                <w:b/>
              </w:rPr>
            </w:pPr>
            <w:r w:rsidRPr="00A25C15">
              <w:rPr>
                <w:rFonts w:hAnsi="細明體"/>
                <w:b/>
                <w:noProof/>
              </w:rPr>
              <w:t>199,300,170</w:t>
            </w:r>
          </w:p>
        </w:tc>
        <w:tc>
          <w:tcPr>
            <w:tcW w:w="1302" w:type="dxa"/>
            <w:tcBorders>
              <w:top w:val="nil"/>
              <w:bottom w:val="nil"/>
            </w:tcBorders>
            <w:vAlign w:val="center"/>
          </w:tcPr>
          <w:p w:rsidR="00D417FE" w:rsidRPr="00A25C15" w:rsidRDefault="00D417FE" w:rsidP="00D417FE">
            <w:pPr>
              <w:pStyle w:val="30"/>
              <w:rPr>
                <w:rFonts w:hAnsi="細明體"/>
                <w:b/>
              </w:rPr>
            </w:pPr>
            <w:r w:rsidRPr="00A25C15">
              <w:rPr>
                <w:rFonts w:hAnsi="細明體"/>
                <w:b/>
                <w:noProof/>
              </w:rPr>
              <w:t>107,324,148,280</w:t>
            </w:r>
          </w:p>
        </w:tc>
        <w:tc>
          <w:tcPr>
            <w:tcW w:w="1330" w:type="dxa"/>
            <w:tcBorders>
              <w:top w:val="nil"/>
              <w:bottom w:val="nil"/>
            </w:tcBorders>
            <w:vAlign w:val="center"/>
          </w:tcPr>
          <w:p w:rsidR="00D417FE" w:rsidRPr="00A25C15" w:rsidRDefault="00D417FE" w:rsidP="00D417FE">
            <w:pPr>
              <w:pStyle w:val="30"/>
              <w:rPr>
                <w:rFonts w:hAnsi="細明體"/>
                <w:b/>
              </w:rPr>
            </w:pPr>
            <w:r w:rsidRPr="00A25C15">
              <w:rPr>
                <w:rFonts w:hint="eastAsia"/>
                <w:b/>
                <w:w w:val="50"/>
              </w:rPr>
              <w:t>－</w:t>
            </w:r>
            <w:r w:rsidRPr="00A25C15">
              <w:rPr>
                <w:rFonts w:hAnsi="細明體"/>
                <w:b/>
                <w:noProof/>
              </w:rPr>
              <w:t xml:space="preserve"> 211,217,720</w:t>
            </w:r>
          </w:p>
        </w:tc>
        <w:tc>
          <w:tcPr>
            <w:tcW w:w="774" w:type="dxa"/>
            <w:tcBorders>
              <w:top w:val="nil"/>
              <w:bottom w:val="nil"/>
              <w:right w:val="nil"/>
            </w:tcBorders>
            <w:vAlign w:val="center"/>
          </w:tcPr>
          <w:p w:rsidR="00D417FE" w:rsidRPr="00A25C15" w:rsidRDefault="00D417FE" w:rsidP="00D417FE">
            <w:pPr>
              <w:pStyle w:val="30"/>
              <w:rPr>
                <w:rFonts w:hAnsi="細明體"/>
                <w:b/>
              </w:rPr>
            </w:pPr>
            <w:r w:rsidRPr="00A25C15">
              <w:rPr>
                <w:rFonts w:hint="eastAsia"/>
                <w:b/>
                <w:w w:val="50"/>
              </w:rPr>
              <w:t>－</w:t>
            </w:r>
            <w:r w:rsidRPr="00A25C15">
              <w:rPr>
                <w:rFonts w:hAnsi="細明體"/>
                <w:b/>
                <w:noProof/>
              </w:rPr>
              <w:t xml:space="preserve"> 0.20</w:t>
            </w:r>
          </w:p>
        </w:tc>
      </w:tr>
      <w:tr w:rsidR="00D417FE" w:rsidRPr="0042503B" w:rsidTr="00D417FE">
        <w:trPr>
          <w:trHeight w:val="312"/>
          <w:tblHeader/>
          <w:jc w:val="center"/>
        </w:trPr>
        <w:tc>
          <w:tcPr>
            <w:tcW w:w="1832" w:type="dxa"/>
            <w:tcBorders>
              <w:top w:val="nil"/>
              <w:left w:val="nil"/>
              <w:bottom w:val="nil"/>
            </w:tcBorders>
            <w:vAlign w:val="center"/>
          </w:tcPr>
          <w:p w:rsidR="00D417FE" w:rsidRPr="0042503B" w:rsidRDefault="00D417FE" w:rsidP="00D417FE">
            <w:pPr>
              <w:pStyle w:val="220"/>
              <w:ind w:left="360" w:right="24"/>
            </w:pPr>
            <w:r w:rsidRPr="0042503B">
              <w:rPr>
                <w:rFonts w:hint="eastAsia"/>
                <w:noProof/>
              </w:rPr>
              <w:t>農業科技研究發展</w:t>
            </w:r>
          </w:p>
        </w:tc>
        <w:tc>
          <w:tcPr>
            <w:tcW w:w="1305"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1,205,399,000</w:t>
            </w:r>
          </w:p>
        </w:tc>
        <w:tc>
          <w:tcPr>
            <w:tcW w:w="1316"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1,178,050,414</w:t>
            </w:r>
          </w:p>
        </w:tc>
        <w:tc>
          <w:tcPr>
            <w:tcW w:w="1301"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1,168,684,909</w:t>
            </w:r>
          </w:p>
        </w:tc>
        <w:tc>
          <w:tcPr>
            <w:tcW w:w="1330"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9,365,505</w:t>
            </w:r>
          </w:p>
        </w:tc>
        <w:tc>
          <w:tcPr>
            <w:tcW w:w="1302"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1,178,050,414</w:t>
            </w:r>
          </w:p>
        </w:tc>
        <w:tc>
          <w:tcPr>
            <w:tcW w:w="1330" w:type="dxa"/>
            <w:tcBorders>
              <w:top w:val="nil"/>
              <w:bottom w:val="nil"/>
            </w:tcBorders>
            <w:vAlign w:val="center"/>
          </w:tcPr>
          <w:p w:rsidR="00D417FE" w:rsidRPr="0042503B" w:rsidRDefault="00D417FE" w:rsidP="00D417FE">
            <w:pPr>
              <w:pStyle w:val="30"/>
              <w:rPr>
                <w:rFonts w:hAnsi="細明體"/>
              </w:rPr>
            </w:pPr>
            <w:r>
              <w:rPr>
                <w:rFonts w:hint="eastAsia"/>
                <w:w w:val="50"/>
              </w:rPr>
              <w:t>－</w:t>
            </w:r>
            <w:r w:rsidRPr="0042503B">
              <w:rPr>
                <w:rFonts w:hAnsi="細明體"/>
                <w:noProof/>
              </w:rPr>
              <w:t xml:space="preserve"> 27,348,586</w:t>
            </w:r>
          </w:p>
        </w:tc>
        <w:tc>
          <w:tcPr>
            <w:tcW w:w="774" w:type="dxa"/>
            <w:tcBorders>
              <w:top w:val="nil"/>
              <w:bottom w:val="nil"/>
              <w:right w:val="nil"/>
            </w:tcBorders>
            <w:vAlign w:val="center"/>
          </w:tcPr>
          <w:p w:rsidR="00D417FE" w:rsidRPr="0042503B" w:rsidRDefault="00D417FE" w:rsidP="00D417FE">
            <w:pPr>
              <w:pStyle w:val="30"/>
              <w:rPr>
                <w:rFonts w:hAnsi="細明體"/>
              </w:rPr>
            </w:pPr>
            <w:r>
              <w:rPr>
                <w:rFonts w:hint="eastAsia"/>
                <w:w w:val="50"/>
              </w:rPr>
              <w:t>－</w:t>
            </w:r>
            <w:r w:rsidRPr="0042503B">
              <w:rPr>
                <w:rFonts w:hAnsi="細明體"/>
                <w:noProof/>
              </w:rPr>
              <w:t xml:space="preserve"> 2.27</w:t>
            </w:r>
          </w:p>
        </w:tc>
      </w:tr>
      <w:tr w:rsidR="00D417FE" w:rsidRPr="0042503B" w:rsidTr="00D417FE">
        <w:trPr>
          <w:trHeight w:val="312"/>
          <w:tblHeader/>
          <w:jc w:val="center"/>
        </w:trPr>
        <w:tc>
          <w:tcPr>
            <w:tcW w:w="1832" w:type="dxa"/>
            <w:tcBorders>
              <w:top w:val="nil"/>
              <w:left w:val="nil"/>
              <w:bottom w:val="nil"/>
            </w:tcBorders>
            <w:vAlign w:val="center"/>
          </w:tcPr>
          <w:p w:rsidR="00D417FE" w:rsidRPr="0042503B" w:rsidRDefault="00D417FE" w:rsidP="00D417FE">
            <w:pPr>
              <w:pStyle w:val="220"/>
              <w:ind w:left="360" w:right="24"/>
            </w:pPr>
            <w:r w:rsidRPr="0042503B">
              <w:rPr>
                <w:rFonts w:hint="eastAsia"/>
                <w:noProof/>
              </w:rPr>
              <w:t>一般行政</w:t>
            </w:r>
          </w:p>
        </w:tc>
        <w:tc>
          <w:tcPr>
            <w:tcW w:w="1305"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572,860,000</w:t>
            </w:r>
          </w:p>
        </w:tc>
        <w:tc>
          <w:tcPr>
            <w:tcW w:w="1316"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566,515,731</w:t>
            </w:r>
          </w:p>
        </w:tc>
        <w:tc>
          <w:tcPr>
            <w:tcW w:w="1301"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566,515,731</w:t>
            </w:r>
          </w:p>
        </w:tc>
        <w:tc>
          <w:tcPr>
            <w:tcW w:w="1330" w:type="dxa"/>
            <w:tcBorders>
              <w:top w:val="nil"/>
              <w:bottom w:val="nil"/>
            </w:tcBorders>
            <w:vAlign w:val="center"/>
          </w:tcPr>
          <w:p w:rsidR="00D417FE" w:rsidRPr="0042503B" w:rsidRDefault="00D417FE" w:rsidP="00D417FE">
            <w:pPr>
              <w:pStyle w:val="30"/>
              <w:rPr>
                <w:rFonts w:hAnsi="細明體"/>
              </w:rPr>
            </w:pPr>
            <w:r w:rsidRPr="0042503B">
              <w:rPr>
                <w:rFonts w:hAnsi="細明體" w:hint="eastAsia"/>
                <w:noProof/>
              </w:rPr>
              <w:t>－</w:t>
            </w:r>
          </w:p>
        </w:tc>
        <w:tc>
          <w:tcPr>
            <w:tcW w:w="1302"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566,515,731</w:t>
            </w:r>
          </w:p>
        </w:tc>
        <w:tc>
          <w:tcPr>
            <w:tcW w:w="1330" w:type="dxa"/>
            <w:tcBorders>
              <w:top w:val="nil"/>
              <w:bottom w:val="nil"/>
            </w:tcBorders>
            <w:vAlign w:val="center"/>
          </w:tcPr>
          <w:p w:rsidR="00D417FE" w:rsidRPr="0042503B" w:rsidRDefault="00D417FE" w:rsidP="00D417FE">
            <w:pPr>
              <w:pStyle w:val="30"/>
              <w:rPr>
                <w:rFonts w:hAnsi="細明體"/>
              </w:rPr>
            </w:pPr>
            <w:r>
              <w:rPr>
                <w:rFonts w:hint="eastAsia"/>
                <w:w w:val="50"/>
              </w:rPr>
              <w:t>－</w:t>
            </w:r>
            <w:r w:rsidRPr="0042503B">
              <w:rPr>
                <w:rFonts w:hAnsi="細明體"/>
                <w:noProof/>
              </w:rPr>
              <w:t xml:space="preserve"> 6,344,269</w:t>
            </w:r>
          </w:p>
        </w:tc>
        <w:tc>
          <w:tcPr>
            <w:tcW w:w="774" w:type="dxa"/>
            <w:tcBorders>
              <w:top w:val="nil"/>
              <w:bottom w:val="nil"/>
              <w:right w:val="nil"/>
            </w:tcBorders>
            <w:vAlign w:val="center"/>
          </w:tcPr>
          <w:p w:rsidR="00D417FE" w:rsidRPr="0042503B" w:rsidRDefault="00D417FE" w:rsidP="00D417FE">
            <w:pPr>
              <w:pStyle w:val="30"/>
              <w:rPr>
                <w:rFonts w:hAnsi="細明體"/>
              </w:rPr>
            </w:pPr>
            <w:r>
              <w:rPr>
                <w:rFonts w:hint="eastAsia"/>
                <w:w w:val="50"/>
              </w:rPr>
              <w:t>－</w:t>
            </w:r>
            <w:r w:rsidRPr="0042503B">
              <w:rPr>
                <w:rFonts w:hAnsi="細明體"/>
                <w:noProof/>
              </w:rPr>
              <w:t xml:space="preserve"> 1.11</w:t>
            </w:r>
          </w:p>
        </w:tc>
      </w:tr>
      <w:tr w:rsidR="00D417FE" w:rsidRPr="0042503B" w:rsidTr="00D417FE">
        <w:trPr>
          <w:trHeight w:val="312"/>
          <w:tblHeader/>
          <w:jc w:val="center"/>
        </w:trPr>
        <w:tc>
          <w:tcPr>
            <w:tcW w:w="1832" w:type="dxa"/>
            <w:tcBorders>
              <w:top w:val="nil"/>
              <w:left w:val="nil"/>
              <w:bottom w:val="nil"/>
            </w:tcBorders>
            <w:vAlign w:val="center"/>
          </w:tcPr>
          <w:p w:rsidR="00D417FE" w:rsidRPr="0042503B" w:rsidRDefault="00D417FE" w:rsidP="00D417FE">
            <w:pPr>
              <w:pStyle w:val="220"/>
              <w:ind w:left="360" w:right="24"/>
            </w:pPr>
            <w:r w:rsidRPr="0042503B">
              <w:rPr>
                <w:rFonts w:hint="eastAsia"/>
                <w:noProof/>
              </w:rPr>
              <w:t>農業管理</w:t>
            </w:r>
          </w:p>
        </w:tc>
        <w:tc>
          <w:tcPr>
            <w:tcW w:w="1305"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1,013,036,000</w:t>
            </w:r>
          </w:p>
        </w:tc>
        <w:tc>
          <w:tcPr>
            <w:tcW w:w="1316"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967,916,234</w:t>
            </w:r>
          </w:p>
        </w:tc>
        <w:tc>
          <w:tcPr>
            <w:tcW w:w="1301"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898,035,753</w:t>
            </w:r>
          </w:p>
        </w:tc>
        <w:tc>
          <w:tcPr>
            <w:tcW w:w="1330"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69,880,481</w:t>
            </w:r>
          </w:p>
        </w:tc>
        <w:tc>
          <w:tcPr>
            <w:tcW w:w="1302"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967,916,234</w:t>
            </w:r>
          </w:p>
        </w:tc>
        <w:tc>
          <w:tcPr>
            <w:tcW w:w="1330" w:type="dxa"/>
            <w:tcBorders>
              <w:top w:val="nil"/>
              <w:bottom w:val="nil"/>
            </w:tcBorders>
            <w:vAlign w:val="center"/>
          </w:tcPr>
          <w:p w:rsidR="00D417FE" w:rsidRPr="0042503B" w:rsidRDefault="00D417FE" w:rsidP="00D417FE">
            <w:pPr>
              <w:pStyle w:val="30"/>
              <w:rPr>
                <w:rFonts w:hAnsi="細明體"/>
              </w:rPr>
            </w:pPr>
            <w:r>
              <w:rPr>
                <w:rFonts w:hint="eastAsia"/>
                <w:w w:val="50"/>
              </w:rPr>
              <w:t>－</w:t>
            </w:r>
            <w:r w:rsidRPr="0042503B">
              <w:rPr>
                <w:rFonts w:hAnsi="細明體"/>
                <w:noProof/>
              </w:rPr>
              <w:t xml:space="preserve"> 45,119,766</w:t>
            </w:r>
          </w:p>
        </w:tc>
        <w:tc>
          <w:tcPr>
            <w:tcW w:w="774" w:type="dxa"/>
            <w:tcBorders>
              <w:top w:val="nil"/>
              <w:bottom w:val="nil"/>
              <w:right w:val="nil"/>
            </w:tcBorders>
            <w:vAlign w:val="center"/>
          </w:tcPr>
          <w:p w:rsidR="00D417FE" w:rsidRPr="0042503B" w:rsidRDefault="00D417FE" w:rsidP="00D417FE">
            <w:pPr>
              <w:pStyle w:val="30"/>
              <w:rPr>
                <w:rFonts w:hAnsi="細明體"/>
              </w:rPr>
            </w:pPr>
            <w:r>
              <w:rPr>
                <w:rFonts w:hint="eastAsia"/>
                <w:w w:val="50"/>
              </w:rPr>
              <w:t>－</w:t>
            </w:r>
            <w:r w:rsidRPr="0042503B">
              <w:rPr>
                <w:rFonts w:hAnsi="細明體"/>
                <w:noProof/>
              </w:rPr>
              <w:t xml:space="preserve"> 4.45</w:t>
            </w:r>
          </w:p>
        </w:tc>
      </w:tr>
      <w:tr w:rsidR="00D417FE" w:rsidRPr="0042503B" w:rsidTr="00D417FE">
        <w:trPr>
          <w:trHeight w:val="312"/>
          <w:tblHeader/>
          <w:jc w:val="center"/>
        </w:trPr>
        <w:tc>
          <w:tcPr>
            <w:tcW w:w="1832" w:type="dxa"/>
            <w:tcBorders>
              <w:top w:val="nil"/>
              <w:left w:val="nil"/>
              <w:bottom w:val="nil"/>
            </w:tcBorders>
            <w:vAlign w:val="center"/>
          </w:tcPr>
          <w:p w:rsidR="00D417FE" w:rsidRPr="0042503B" w:rsidRDefault="00D417FE" w:rsidP="00D417FE">
            <w:pPr>
              <w:pStyle w:val="220"/>
              <w:ind w:left="360" w:right="24"/>
            </w:pPr>
            <w:r w:rsidRPr="0042503B">
              <w:rPr>
                <w:rFonts w:hint="eastAsia"/>
                <w:noProof/>
              </w:rPr>
              <w:t>農業發展</w:t>
            </w:r>
          </w:p>
        </w:tc>
        <w:tc>
          <w:tcPr>
            <w:tcW w:w="1305"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36,613,552,000</w:t>
            </w:r>
          </w:p>
        </w:tc>
        <w:tc>
          <w:tcPr>
            <w:tcW w:w="1316"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36,524,124,212</w:t>
            </w:r>
          </w:p>
        </w:tc>
        <w:tc>
          <w:tcPr>
            <w:tcW w:w="1301"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36,406,806,667</w:t>
            </w:r>
          </w:p>
        </w:tc>
        <w:tc>
          <w:tcPr>
            <w:tcW w:w="1330"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117,317,545</w:t>
            </w:r>
          </w:p>
        </w:tc>
        <w:tc>
          <w:tcPr>
            <w:tcW w:w="1302"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36,524,124,212</w:t>
            </w:r>
          </w:p>
        </w:tc>
        <w:tc>
          <w:tcPr>
            <w:tcW w:w="1330" w:type="dxa"/>
            <w:tcBorders>
              <w:top w:val="nil"/>
              <w:bottom w:val="nil"/>
            </w:tcBorders>
            <w:vAlign w:val="center"/>
          </w:tcPr>
          <w:p w:rsidR="00D417FE" w:rsidRPr="0042503B" w:rsidRDefault="00D417FE" w:rsidP="00D417FE">
            <w:pPr>
              <w:pStyle w:val="30"/>
              <w:rPr>
                <w:rFonts w:hAnsi="細明體"/>
              </w:rPr>
            </w:pPr>
            <w:r>
              <w:rPr>
                <w:rFonts w:hint="eastAsia"/>
                <w:w w:val="50"/>
              </w:rPr>
              <w:t>－</w:t>
            </w:r>
            <w:r w:rsidRPr="0042503B">
              <w:rPr>
                <w:rFonts w:hAnsi="細明體"/>
                <w:noProof/>
              </w:rPr>
              <w:t xml:space="preserve"> 89,427,788</w:t>
            </w:r>
          </w:p>
        </w:tc>
        <w:tc>
          <w:tcPr>
            <w:tcW w:w="774" w:type="dxa"/>
            <w:tcBorders>
              <w:top w:val="nil"/>
              <w:bottom w:val="nil"/>
              <w:right w:val="nil"/>
            </w:tcBorders>
            <w:vAlign w:val="center"/>
          </w:tcPr>
          <w:p w:rsidR="00D417FE" w:rsidRPr="0042503B" w:rsidRDefault="00D417FE" w:rsidP="00D417FE">
            <w:pPr>
              <w:pStyle w:val="30"/>
              <w:rPr>
                <w:rFonts w:hAnsi="細明體"/>
              </w:rPr>
            </w:pPr>
            <w:r>
              <w:rPr>
                <w:rFonts w:hint="eastAsia"/>
                <w:w w:val="50"/>
              </w:rPr>
              <w:t>－</w:t>
            </w:r>
            <w:r w:rsidRPr="0042503B">
              <w:rPr>
                <w:rFonts w:hAnsi="細明體"/>
                <w:noProof/>
              </w:rPr>
              <w:t xml:space="preserve"> 0.24</w:t>
            </w:r>
          </w:p>
        </w:tc>
      </w:tr>
      <w:tr w:rsidR="00D417FE" w:rsidRPr="0042503B" w:rsidTr="00D417FE">
        <w:trPr>
          <w:trHeight w:val="312"/>
          <w:tblHeader/>
          <w:jc w:val="center"/>
        </w:trPr>
        <w:tc>
          <w:tcPr>
            <w:tcW w:w="1832" w:type="dxa"/>
            <w:tcBorders>
              <w:top w:val="nil"/>
              <w:left w:val="nil"/>
              <w:bottom w:val="nil"/>
            </w:tcBorders>
            <w:vAlign w:val="center"/>
          </w:tcPr>
          <w:p w:rsidR="00D417FE" w:rsidRPr="0042503B" w:rsidRDefault="00D417FE" w:rsidP="00D417FE">
            <w:pPr>
              <w:pStyle w:val="220"/>
              <w:ind w:left="360" w:right="24"/>
            </w:pPr>
            <w:r w:rsidRPr="0042503B">
              <w:rPr>
                <w:rFonts w:hint="eastAsia"/>
                <w:noProof/>
              </w:rPr>
              <w:t>一般建築及設備</w:t>
            </w:r>
          </w:p>
        </w:tc>
        <w:tc>
          <w:tcPr>
            <w:tcW w:w="1305"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1,700,000</w:t>
            </w:r>
          </w:p>
        </w:tc>
        <w:tc>
          <w:tcPr>
            <w:tcW w:w="1316"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1,599,148</w:t>
            </w:r>
          </w:p>
        </w:tc>
        <w:tc>
          <w:tcPr>
            <w:tcW w:w="1301"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1,599,148</w:t>
            </w:r>
          </w:p>
        </w:tc>
        <w:tc>
          <w:tcPr>
            <w:tcW w:w="1330" w:type="dxa"/>
            <w:tcBorders>
              <w:top w:val="nil"/>
              <w:bottom w:val="nil"/>
            </w:tcBorders>
            <w:vAlign w:val="center"/>
          </w:tcPr>
          <w:p w:rsidR="00D417FE" w:rsidRPr="0042503B" w:rsidRDefault="00D417FE" w:rsidP="00D417FE">
            <w:pPr>
              <w:pStyle w:val="30"/>
              <w:rPr>
                <w:rFonts w:hAnsi="細明體"/>
              </w:rPr>
            </w:pPr>
            <w:r w:rsidRPr="0042503B">
              <w:rPr>
                <w:rFonts w:hAnsi="細明體" w:hint="eastAsia"/>
                <w:noProof/>
              </w:rPr>
              <w:t>－</w:t>
            </w:r>
          </w:p>
        </w:tc>
        <w:tc>
          <w:tcPr>
            <w:tcW w:w="1302"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1,599,148</w:t>
            </w:r>
          </w:p>
        </w:tc>
        <w:tc>
          <w:tcPr>
            <w:tcW w:w="1330" w:type="dxa"/>
            <w:tcBorders>
              <w:top w:val="nil"/>
              <w:bottom w:val="nil"/>
            </w:tcBorders>
            <w:vAlign w:val="center"/>
          </w:tcPr>
          <w:p w:rsidR="00D417FE" w:rsidRPr="0042503B" w:rsidRDefault="00D417FE" w:rsidP="00D417FE">
            <w:pPr>
              <w:pStyle w:val="30"/>
              <w:rPr>
                <w:rFonts w:hAnsi="細明體"/>
              </w:rPr>
            </w:pPr>
            <w:r>
              <w:rPr>
                <w:rFonts w:hint="eastAsia"/>
                <w:w w:val="50"/>
              </w:rPr>
              <w:t>－</w:t>
            </w:r>
            <w:r w:rsidRPr="0042503B">
              <w:rPr>
                <w:rFonts w:hAnsi="細明體"/>
                <w:noProof/>
              </w:rPr>
              <w:t xml:space="preserve"> 100,852</w:t>
            </w:r>
          </w:p>
        </w:tc>
        <w:tc>
          <w:tcPr>
            <w:tcW w:w="774" w:type="dxa"/>
            <w:tcBorders>
              <w:top w:val="nil"/>
              <w:bottom w:val="nil"/>
              <w:right w:val="nil"/>
            </w:tcBorders>
            <w:vAlign w:val="center"/>
          </w:tcPr>
          <w:p w:rsidR="00D417FE" w:rsidRPr="0042503B" w:rsidRDefault="00D417FE" w:rsidP="00D417FE">
            <w:pPr>
              <w:pStyle w:val="30"/>
              <w:rPr>
                <w:rFonts w:hAnsi="細明體"/>
              </w:rPr>
            </w:pPr>
            <w:r>
              <w:rPr>
                <w:rFonts w:hint="eastAsia"/>
                <w:w w:val="50"/>
              </w:rPr>
              <w:t>－</w:t>
            </w:r>
            <w:r w:rsidRPr="0042503B">
              <w:rPr>
                <w:rFonts w:hAnsi="細明體"/>
                <w:noProof/>
              </w:rPr>
              <w:t xml:space="preserve"> 5.93</w:t>
            </w:r>
          </w:p>
        </w:tc>
      </w:tr>
      <w:tr w:rsidR="00D417FE" w:rsidRPr="0042503B" w:rsidTr="00D417FE">
        <w:trPr>
          <w:trHeight w:val="312"/>
          <w:tblHeader/>
          <w:jc w:val="center"/>
        </w:trPr>
        <w:tc>
          <w:tcPr>
            <w:tcW w:w="1832" w:type="dxa"/>
            <w:tcBorders>
              <w:top w:val="nil"/>
              <w:left w:val="nil"/>
              <w:bottom w:val="nil"/>
            </w:tcBorders>
            <w:vAlign w:val="center"/>
          </w:tcPr>
          <w:p w:rsidR="00D417FE" w:rsidRPr="0042503B" w:rsidRDefault="00D417FE" w:rsidP="00D417FE">
            <w:pPr>
              <w:pStyle w:val="220"/>
              <w:ind w:left="360" w:right="24"/>
            </w:pPr>
            <w:r w:rsidRPr="0042503B">
              <w:rPr>
                <w:rFonts w:hint="eastAsia"/>
                <w:noProof/>
              </w:rPr>
              <w:t>第一預備金</w:t>
            </w:r>
          </w:p>
        </w:tc>
        <w:tc>
          <w:tcPr>
            <w:tcW w:w="1305"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2,767,000</w:t>
            </w:r>
          </w:p>
        </w:tc>
        <w:tc>
          <w:tcPr>
            <w:tcW w:w="1316" w:type="dxa"/>
            <w:tcBorders>
              <w:top w:val="nil"/>
              <w:bottom w:val="nil"/>
            </w:tcBorders>
            <w:vAlign w:val="center"/>
          </w:tcPr>
          <w:p w:rsidR="00D417FE" w:rsidRPr="0042503B" w:rsidRDefault="00D417FE" w:rsidP="00D417FE">
            <w:pPr>
              <w:pStyle w:val="30"/>
              <w:rPr>
                <w:rFonts w:hAnsi="細明體"/>
              </w:rPr>
            </w:pPr>
            <w:r w:rsidRPr="0042503B">
              <w:rPr>
                <w:rFonts w:hAnsi="細明體" w:hint="eastAsia"/>
                <w:noProof/>
              </w:rPr>
              <w:t>－</w:t>
            </w:r>
          </w:p>
        </w:tc>
        <w:tc>
          <w:tcPr>
            <w:tcW w:w="1301" w:type="dxa"/>
            <w:tcBorders>
              <w:top w:val="nil"/>
              <w:bottom w:val="nil"/>
            </w:tcBorders>
            <w:vAlign w:val="center"/>
          </w:tcPr>
          <w:p w:rsidR="00D417FE" w:rsidRPr="0042503B" w:rsidRDefault="00D417FE" w:rsidP="00D417FE">
            <w:pPr>
              <w:pStyle w:val="30"/>
              <w:rPr>
                <w:rFonts w:hAnsi="細明體"/>
              </w:rPr>
            </w:pPr>
            <w:r w:rsidRPr="0042503B">
              <w:rPr>
                <w:rFonts w:hAnsi="細明體" w:hint="eastAsia"/>
                <w:noProof/>
              </w:rPr>
              <w:t>－</w:t>
            </w:r>
          </w:p>
        </w:tc>
        <w:tc>
          <w:tcPr>
            <w:tcW w:w="1330" w:type="dxa"/>
            <w:tcBorders>
              <w:top w:val="nil"/>
              <w:bottom w:val="nil"/>
            </w:tcBorders>
            <w:vAlign w:val="center"/>
          </w:tcPr>
          <w:p w:rsidR="00D417FE" w:rsidRPr="0042503B" w:rsidRDefault="00D417FE" w:rsidP="00D417FE">
            <w:pPr>
              <w:pStyle w:val="30"/>
              <w:rPr>
                <w:rFonts w:hAnsi="細明體"/>
              </w:rPr>
            </w:pPr>
            <w:r w:rsidRPr="0042503B">
              <w:rPr>
                <w:rFonts w:hAnsi="細明體" w:hint="eastAsia"/>
                <w:noProof/>
              </w:rPr>
              <w:t>－</w:t>
            </w:r>
          </w:p>
        </w:tc>
        <w:tc>
          <w:tcPr>
            <w:tcW w:w="1302" w:type="dxa"/>
            <w:tcBorders>
              <w:top w:val="nil"/>
              <w:bottom w:val="nil"/>
            </w:tcBorders>
            <w:vAlign w:val="center"/>
          </w:tcPr>
          <w:p w:rsidR="00D417FE" w:rsidRPr="0042503B" w:rsidRDefault="00D417FE" w:rsidP="00D417FE">
            <w:pPr>
              <w:pStyle w:val="30"/>
              <w:rPr>
                <w:rFonts w:hAnsi="細明體"/>
              </w:rPr>
            </w:pPr>
            <w:r w:rsidRPr="0042503B">
              <w:rPr>
                <w:rFonts w:hAnsi="細明體" w:hint="eastAsia"/>
                <w:noProof/>
              </w:rPr>
              <w:t>－</w:t>
            </w:r>
          </w:p>
        </w:tc>
        <w:tc>
          <w:tcPr>
            <w:tcW w:w="1330" w:type="dxa"/>
            <w:tcBorders>
              <w:top w:val="nil"/>
              <w:bottom w:val="nil"/>
            </w:tcBorders>
            <w:vAlign w:val="center"/>
          </w:tcPr>
          <w:p w:rsidR="00D417FE" w:rsidRPr="0042503B" w:rsidRDefault="00D417FE" w:rsidP="00D417FE">
            <w:pPr>
              <w:pStyle w:val="30"/>
              <w:rPr>
                <w:rFonts w:hAnsi="細明體"/>
              </w:rPr>
            </w:pPr>
            <w:r>
              <w:rPr>
                <w:rFonts w:hint="eastAsia"/>
                <w:w w:val="50"/>
              </w:rPr>
              <w:t>－</w:t>
            </w:r>
            <w:r w:rsidRPr="0042503B">
              <w:rPr>
                <w:rFonts w:hAnsi="細明體"/>
                <w:noProof/>
              </w:rPr>
              <w:t xml:space="preserve"> 2,767,000</w:t>
            </w:r>
          </w:p>
        </w:tc>
        <w:tc>
          <w:tcPr>
            <w:tcW w:w="774" w:type="dxa"/>
            <w:tcBorders>
              <w:top w:val="nil"/>
              <w:bottom w:val="nil"/>
              <w:right w:val="nil"/>
            </w:tcBorders>
            <w:vAlign w:val="center"/>
          </w:tcPr>
          <w:p w:rsidR="00D417FE" w:rsidRPr="0042503B" w:rsidRDefault="00D417FE" w:rsidP="00D417FE">
            <w:pPr>
              <w:pStyle w:val="30"/>
              <w:rPr>
                <w:rFonts w:hAnsi="細明體"/>
              </w:rPr>
            </w:pPr>
            <w:r>
              <w:rPr>
                <w:rFonts w:hint="eastAsia"/>
                <w:w w:val="50"/>
              </w:rPr>
              <w:t>－</w:t>
            </w:r>
            <w:r w:rsidRPr="0042503B">
              <w:rPr>
                <w:rFonts w:hAnsi="細明體"/>
                <w:noProof/>
              </w:rPr>
              <w:t xml:space="preserve"> 100.00</w:t>
            </w:r>
          </w:p>
        </w:tc>
      </w:tr>
      <w:tr w:rsidR="00D417FE" w:rsidRPr="0042503B" w:rsidTr="00D417FE">
        <w:trPr>
          <w:trHeight w:val="312"/>
          <w:tblHeader/>
          <w:jc w:val="center"/>
        </w:trPr>
        <w:tc>
          <w:tcPr>
            <w:tcW w:w="1832" w:type="dxa"/>
            <w:tcBorders>
              <w:top w:val="nil"/>
              <w:left w:val="nil"/>
              <w:bottom w:val="nil"/>
            </w:tcBorders>
            <w:vAlign w:val="center"/>
          </w:tcPr>
          <w:p w:rsidR="00D417FE" w:rsidRPr="0042503B" w:rsidRDefault="00D417FE" w:rsidP="00D417FE">
            <w:pPr>
              <w:pStyle w:val="220"/>
              <w:ind w:left="360" w:right="24"/>
            </w:pPr>
            <w:r w:rsidRPr="0042503B">
              <w:rPr>
                <w:rFonts w:hint="eastAsia"/>
                <w:noProof/>
              </w:rPr>
              <w:t>社會保險業務</w:t>
            </w:r>
          </w:p>
        </w:tc>
        <w:tc>
          <w:tcPr>
            <w:tcW w:w="1305"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20,670,498,000</w:t>
            </w:r>
          </w:p>
        </w:tc>
        <w:tc>
          <w:tcPr>
            <w:tcW w:w="1316"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20,668,824,160</w:t>
            </w:r>
          </w:p>
        </w:tc>
        <w:tc>
          <w:tcPr>
            <w:tcW w:w="1301"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20,668,824,160</w:t>
            </w:r>
          </w:p>
        </w:tc>
        <w:tc>
          <w:tcPr>
            <w:tcW w:w="1330" w:type="dxa"/>
            <w:tcBorders>
              <w:top w:val="nil"/>
              <w:bottom w:val="nil"/>
            </w:tcBorders>
            <w:vAlign w:val="center"/>
          </w:tcPr>
          <w:p w:rsidR="00D417FE" w:rsidRPr="0042503B" w:rsidRDefault="00D417FE" w:rsidP="00D417FE">
            <w:pPr>
              <w:pStyle w:val="30"/>
              <w:rPr>
                <w:rFonts w:hAnsi="細明體"/>
              </w:rPr>
            </w:pPr>
            <w:r w:rsidRPr="0042503B">
              <w:rPr>
                <w:rFonts w:hAnsi="細明體" w:hint="eastAsia"/>
                <w:noProof/>
              </w:rPr>
              <w:t>－</w:t>
            </w:r>
          </w:p>
        </w:tc>
        <w:tc>
          <w:tcPr>
            <w:tcW w:w="1302"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20,668,824,160</w:t>
            </w:r>
          </w:p>
        </w:tc>
        <w:tc>
          <w:tcPr>
            <w:tcW w:w="1330" w:type="dxa"/>
            <w:tcBorders>
              <w:top w:val="nil"/>
              <w:bottom w:val="nil"/>
            </w:tcBorders>
            <w:vAlign w:val="center"/>
          </w:tcPr>
          <w:p w:rsidR="00D417FE" w:rsidRPr="0042503B" w:rsidRDefault="00D417FE" w:rsidP="00D417FE">
            <w:pPr>
              <w:pStyle w:val="30"/>
              <w:rPr>
                <w:rFonts w:hAnsi="細明體"/>
              </w:rPr>
            </w:pPr>
            <w:r>
              <w:rPr>
                <w:rFonts w:hint="eastAsia"/>
                <w:w w:val="50"/>
              </w:rPr>
              <w:t>－</w:t>
            </w:r>
            <w:r w:rsidRPr="0042503B">
              <w:rPr>
                <w:rFonts w:hAnsi="細明體"/>
                <w:noProof/>
              </w:rPr>
              <w:t xml:space="preserve"> 1,673,840</w:t>
            </w:r>
          </w:p>
        </w:tc>
        <w:tc>
          <w:tcPr>
            <w:tcW w:w="774" w:type="dxa"/>
            <w:tcBorders>
              <w:top w:val="nil"/>
              <w:bottom w:val="nil"/>
              <w:right w:val="nil"/>
            </w:tcBorders>
            <w:vAlign w:val="center"/>
          </w:tcPr>
          <w:p w:rsidR="00D417FE" w:rsidRPr="0042503B" w:rsidRDefault="00D417FE" w:rsidP="00D417FE">
            <w:pPr>
              <w:pStyle w:val="30"/>
              <w:rPr>
                <w:rFonts w:hAnsi="細明體"/>
              </w:rPr>
            </w:pPr>
            <w:r>
              <w:rPr>
                <w:rFonts w:hint="eastAsia"/>
                <w:w w:val="50"/>
              </w:rPr>
              <w:t>－</w:t>
            </w:r>
            <w:r w:rsidRPr="0042503B">
              <w:rPr>
                <w:rFonts w:hAnsi="細明體"/>
                <w:noProof/>
              </w:rPr>
              <w:t xml:space="preserve"> 0.01</w:t>
            </w:r>
          </w:p>
        </w:tc>
      </w:tr>
      <w:tr w:rsidR="00D417FE" w:rsidRPr="0042503B" w:rsidTr="00D417FE">
        <w:trPr>
          <w:trHeight w:val="312"/>
          <w:tblHeader/>
          <w:jc w:val="center"/>
        </w:trPr>
        <w:tc>
          <w:tcPr>
            <w:tcW w:w="1832" w:type="dxa"/>
            <w:tcBorders>
              <w:top w:val="nil"/>
              <w:left w:val="nil"/>
              <w:bottom w:val="nil"/>
            </w:tcBorders>
            <w:vAlign w:val="center"/>
          </w:tcPr>
          <w:p w:rsidR="00D417FE" w:rsidRPr="0042503B" w:rsidRDefault="00D417FE" w:rsidP="00D417FE">
            <w:pPr>
              <w:pStyle w:val="220"/>
              <w:ind w:left="360" w:right="24"/>
            </w:pPr>
            <w:r w:rsidRPr="0042503B">
              <w:rPr>
                <w:rFonts w:hint="eastAsia"/>
                <w:noProof/>
              </w:rPr>
              <w:t>農民福利業務</w:t>
            </w:r>
          </w:p>
        </w:tc>
        <w:tc>
          <w:tcPr>
            <w:tcW w:w="1305"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47,455,554,000</w:t>
            </w:r>
          </w:p>
        </w:tc>
        <w:tc>
          <w:tcPr>
            <w:tcW w:w="1316"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47,417,118,381</w:t>
            </w:r>
          </w:p>
        </w:tc>
        <w:tc>
          <w:tcPr>
            <w:tcW w:w="1301"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47,414,381,742</w:t>
            </w:r>
          </w:p>
        </w:tc>
        <w:tc>
          <w:tcPr>
            <w:tcW w:w="1330"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2,736,639</w:t>
            </w:r>
          </w:p>
        </w:tc>
        <w:tc>
          <w:tcPr>
            <w:tcW w:w="1302"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47,417,118,381</w:t>
            </w:r>
          </w:p>
        </w:tc>
        <w:tc>
          <w:tcPr>
            <w:tcW w:w="1330" w:type="dxa"/>
            <w:tcBorders>
              <w:top w:val="nil"/>
              <w:bottom w:val="nil"/>
            </w:tcBorders>
            <w:vAlign w:val="center"/>
          </w:tcPr>
          <w:p w:rsidR="00D417FE" w:rsidRPr="0042503B" w:rsidRDefault="00D417FE" w:rsidP="00D417FE">
            <w:pPr>
              <w:pStyle w:val="30"/>
              <w:rPr>
                <w:rFonts w:hAnsi="細明體"/>
              </w:rPr>
            </w:pPr>
            <w:r>
              <w:rPr>
                <w:rFonts w:hint="eastAsia"/>
                <w:w w:val="50"/>
              </w:rPr>
              <w:t>－</w:t>
            </w:r>
            <w:r w:rsidRPr="0042503B">
              <w:rPr>
                <w:rFonts w:hAnsi="細明體"/>
                <w:noProof/>
              </w:rPr>
              <w:t xml:space="preserve"> 38,435,619</w:t>
            </w:r>
          </w:p>
        </w:tc>
        <w:tc>
          <w:tcPr>
            <w:tcW w:w="774" w:type="dxa"/>
            <w:tcBorders>
              <w:top w:val="nil"/>
              <w:bottom w:val="nil"/>
              <w:right w:val="nil"/>
            </w:tcBorders>
            <w:vAlign w:val="center"/>
          </w:tcPr>
          <w:p w:rsidR="00D417FE" w:rsidRPr="0042503B" w:rsidRDefault="00D417FE" w:rsidP="00D417FE">
            <w:pPr>
              <w:pStyle w:val="30"/>
              <w:rPr>
                <w:rFonts w:hAnsi="細明體"/>
              </w:rPr>
            </w:pPr>
            <w:r>
              <w:rPr>
                <w:rFonts w:hint="eastAsia"/>
                <w:w w:val="50"/>
              </w:rPr>
              <w:t>－</w:t>
            </w:r>
            <w:r w:rsidRPr="0042503B">
              <w:rPr>
                <w:rFonts w:hAnsi="細明體"/>
                <w:noProof/>
              </w:rPr>
              <w:t xml:space="preserve"> 0.08</w:t>
            </w:r>
          </w:p>
        </w:tc>
      </w:tr>
      <w:tr w:rsidR="00D417FE" w:rsidRPr="0042503B" w:rsidTr="00D417FE">
        <w:trPr>
          <w:trHeight w:val="312"/>
          <w:tblHeader/>
          <w:jc w:val="center"/>
        </w:trPr>
        <w:tc>
          <w:tcPr>
            <w:tcW w:w="1832" w:type="dxa"/>
            <w:tcBorders>
              <w:top w:val="nil"/>
              <w:left w:val="nil"/>
              <w:bottom w:val="nil"/>
            </w:tcBorders>
            <w:vAlign w:val="center"/>
          </w:tcPr>
          <w:p w:rsidR="00D417FE" w:rsidRPr="0042503B" w:rsidRDefault="00D417FE" w:rsidP="00D417FE">
            <w:pPr>
              <w:pStyle w:val="212"/>
              <w:ind w:left="192"/>
            </w:pPr>
            <w:r w:rsidRPr="0042503B">
              <w:rPr>
                <w:rFonts w:hint="eastAsia"/>
                <w:noProof/>
              </w:rPr>
              <w:t>林務局</w:t>
            </w:r>
          </w:p>
        </w:tc>
        <w:tc>
          <w:tcPr>
            <w:tcW w:w="1305" w:type="dxa"/>
            <w:tcBorders>
              <w:top w:val="nil"/>
              <w:bottom w:val="nil"/>
            </w:tcBorders>
            <w:vAlign w:val="center"/>
          </w:tcPr>
          <w:p w:rsidR="00D417FE" w:rsidRPr="00A25C15" w:rsidRDefault="00D417FE" w:rsidP="00D417FE">
            <w:pPr>
              <w:pStyle w:val="30"/>
              <w:rPr>
                <w:rFonts w:hAnsi="細明體"/>
                <w:b/>
              </w:rPr>
            </w:pPr>
            <w:r w:rsidRPr="00A25C15">
              <w:rPr>
                <w:rFonts w:hAnsi="細明體"/>
                <w:b/>
                <w:noProof/>
              </w:rPr>
              <w:t>7,103,476,000</w:t>
            </w:r>
          </w:p>
        </w:tc>
        <w:tc>
          <w:tcPr>
            <w:tcW w:w="1316" w:type="dxa"/>
            <w:tcBorders>
              <w:top w:val="nil"/>
              <w:bottom w:val="nil"/>
            </w:tcBorders>
            <w:vAlign w:val="center"/>
          </w:tcPr>
          <w:p w:rsidR="00D417FE" w:rsidRPr="00A25C15" w:rsidRDefault="00D417FE" w:rsidP="00D417FE">
            <w:pPr>
              <w:pStyle w:val="30"/>
              <w:rPr>
                <w:rFonts w:hAnsi="細明體"/>
                <w:b/>
              </w:rPr>
            </w:pPr>
            <w:r w:rsidRPr="00A25C15">
              <w:rPr>
                <w:rFonts w:hAnsi="細明體"/>
                <w:b/>
                <w:noProof/>
              </w:rPr>
              <w:t>7,063,962,819</w:t>
            </w:r>
          </w:p>
        </w:tc>
        <w:tc>
          <w:tcPr>
            <w:tcW w:w="1301" w:type="dxa"/>
            <w:tcBorders>
              <w:top w:val="nil"/>
              <w:bottom w:val="nil"/>
            </w:tcBorders>
            <w:vAlign w:val="center"/>
          </w:tcPr>
          <w:p w:rsidR="00D417FE" w:rsidRPr="00A25C15" w:rsidRDefault="00D417FE" w:rsidP="00D417FE">
            <w:pPr>
              <w:pStyle w:val="30"/>
              <w:rPr>
                <w:rFonts w:hAnsi="細明體"/>
                <w:b/>
              </w:rPr>
            </w:pPr>
            <w:r w:rsidRPr="00A25C15">
              <w:rPr>
                <w:rFonts w:hAnsi="細明體"/>
                <w:b/>
                <w:noProof/>
              </w:rPr>
              <w:t>6,703,690,375</w:t>
            </w:r>
          </w:p>
        </w:tc>
        <w:tc>
          <w:tcPr>
            <w:tcW w:w="1330" w:type="dxa"/>
            <w:tcBorders>
              <w:top w:val="nil"/>
              <w:bottom w:val="nil"/>
            </w:tcBorders>
            <w:vAlign w:val="center"/>
          </w:tcPr>
          <w:p w:rsidR="00D417FE" w:rsidRPr="00A25C15" w:rsidRDefault="00D417FE" w:rsidP="00D417FE">
            <w:pPr>
              <w:pStyle w:val="30"/>
              <w:rPr>
                <w:rFonts w:hAnsi="細明體"/>
                <w:b/>
              </w:rPr>
            </w:pPr>
            <w:r w:rsidRPr="00A25C15">
              <w:rPr>
                <w:rFonts w:hAnsi="細明體"/>
                <w:b/>
                <w:noProof/>
              </w:rPr>
              <w:t>360,000,857</w:t>
            </w:r>
          </w:p>
        </w:tc>
        <w:tc>
          <w:tcPr>
            <w:tcW w:w="1302" w:type="dxa"/>
            <w:tcBorders>
              <w:top w:val="nil"/>
              <w:bottom w:val="nil"/>
            </w:tcBorders>
            <w:vAlign w:val="center"/>
          </w:tcPr>
          <w:p w:rsidR="00D417FE" w:rsidRPr="00A25C15" w:rsidRDefault="00D417FE" w:rsidP="00D417FE">
            <w:pPr>
              <w:pStyle w:val="30"/>
              <w:rPr>
                <w:rFonts w:hAnsi="細明體"/>
                <w:b/>
              </w:rPr>
            </w:pPr>
            <w:r w:rsidRPr="00A25C15">
              <w:rPr>
                <w:rFonts w:hAnsi="細明體"/>
                <w:b/>
                <w:noProof/>
              </w:rPr>
              <w:t>7,063,691,232</w:t>
            </w:r>
          </w:p>
        </w:tc>
        <w:tc>
          <w:tcPr>
            <w:tcW w:w="1330" w:type="dxa"/>
            <w:tcBorders>
              <w:top w:val="nil"/>
              <w:bottom w:val="nil"/>
            </w:tcBorders>
            <w:vAlign w:val="center"/>
          </w:tcPr>
          <w:p w:rsidR="00D417FE" w:rsidRPr="00A25C15" w:rsidRDefault="00D417FE" w:rsidP="00D417FE">
            <w:pPr>
              <w:pStyle w:val="30"/>
              <w:rPr>
                <w:rFonts w:hAnsi="細明體"/>
                <w:b/>
              </w:rPr>
            </w:pPr>
            <w:r w:rsidRPr="00A25C15">
              <w:rPr>
                <w:rFonts w:hint="eastAsia"/>
                <w:b/>
                <w:w w:val="50"/>
              </w:rPr>
              <w:t>－</w:t>
            </w:r>
            <w:r w:rsidRPr="00A25C15">
              <w:rPr>
                <w:rFonts w:hAnsi="細明體"/>
                <w:b/>
                <w:noProof/>
              </w:rPr>
              <w:t xml:space="preserve"> 39,784,768</w:t>
            </w:r>
          </w:p>
        </w:tc>
        <w:tc>
          <w:tcPr>
            <w:tcW w:w="774" w:type="dxa"/>
            <w:tcBorders>
              <w:top w:val="nil"/>
              <w:bottom w:val="nil"/>
              <w:right w:val="nil"/>
            </w:tcBorders>
            <w:vAlign w:val="center"/>
          </w:tcPr>
          <w:p w:rsidR="00D417FE" w:rsidRPr="00A25C15" w:rsidRDefault="00D417FE" w:rsidP="00D417FE">
            <w:pPr>
              <w:pStyle w:val="30"/>
              <w:rPr>
                <w:rFonts w:hAnsi="細明體"/>
                <w:b/>
              </w:rPr>
            </w:pPr>
            <w:r w:rsidRPr="00A25C15">
              <w:rPr>
                <w:rFonts w:hint="eastAsia"/>
                <w:b/>
                <w:w w:val="50"/>
              </w:rPr>
              <w:t>－</w:t>
            </w:r>
            <w:r w:rsidRPr="00A25C15">
              <w:rPr>
                <w:rFonts w:hAnsi="細明體"/>
                <w:b/>
                <w:noProof/>
              </w:rPr>
              <w:t xml:space="preserve"> 0.56</w:t>
            </w:r>
          </w:p>
        </w:tc>
      </w:tr>
      <w:tr w:rsidR="00D417FE" w:rsidRPr="0042503B" w:rsidTr="00D417FE">
        <w:trPr>
          <w:trHeight w:val="312"/>
          <w:tblHeader/>
          <w:jc w:val="center"/>
        </w:trPr>
        <w:tc>
          <w:tcPr>
            <w:tcW w:w="1832" w:type="dxa"/>
            <w:tcBorders>
              <w:top w:val="nil"/>
              <w:left w:val="nil"/>
              <w:bottom w:val="nil"/>
            </w:tcBorders>
            <w:vAlign w:val="center"/>
          </w:tcPr>
          <w:p w:rsidR="00D417FE" w:rsidRPr="0042503B" w:rsidRDefault="00D417FE" w:rsidP="00D417FE">
            <w:pPr>
              <w:pStyle w:val="220"/>
              <w:ind w:left="360" w:right="24"/>
            </w:pPr>
            <w:r w:rsidRPr="0042503B">
              <w:rPr>
                <w:rFonts w:hint="eastAsia"/>
                <w:noProof/>
              </w:rPr>
              <w:t>林業試驗研究</w:t>
            </w:r>
          </w:p>
        </w:tc>
        <w:tc>
          <w:tcPr>
            <w:tcW w:w="1305"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40,512,000</w:t>
            </w:r>
          </w:p>
        </w:tc>
        <w:tc>
          <w:tcPr>
            <w:tcW w:w="1316"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39,661,287</w:t>
            </w:r>
          </w:p>
        </w:tc>
        <w:tc>
          <w:tcPr>
            <w:tcW w:w="1301"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28,161,287</w:t>
            </w:r>
          </w:p>
        </w:tc>
        <w:tc>
          <w:tcPr>
            <w:tcW w:w="1330"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11,500,000</w:t>
            </w:r>
          </w:p>
        </w:tc>
        <w:tc>
          <w:tcPr>
            <w:tcW w:w="1302"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39,661,287</w:t>
            </w:r>
          </w:p>
        </w:tc>
        <w:tc>
          <w:tcPr>
            <w:tcW w:w="1330" w:type="dxa"/>
            <w:tcBorders>
              <w:top w:val="nil"/>
              <w:bottom w:val="nil"/>
            </w:tcBorders>
            <w:vAlign w:val="center"/>
          </w:tcPr>
          <w:p w:rsidR="00D417FE" w:rsidRPr="0042503B" w:rsidRDefault="00D417FE" w:rsidP="00D417FE">
            <w:pPr>
              <w:pStyle w:val="30"/>
              <w:rPr>
                <w:rFonts w:hAnsi="細明體"/>
              </w:rPr>
            </w:pPr>
            <w:r>
              <w:rPr>
                <w:rFonts w:hint="eastAsia"/>
                <w:w w:val="50"/>
              </w:rPr>
              <w:t>－</w:t>
            </w:r>
            <w:r w:rsidRPr="0042503B">
              <w:rPr>
                <w:rFonts w:hAnsi="細明體"/>
                <w:noProof/>
              </w:rPr>
              <w:t xml:space="preserve"> 850,713</w:t>
            </w:r>
          </w:p>
        </w:tc>
        <w:tc>
          <w:tcPr>
            <w:tcW w:w="774" w:type="dxa"/>
            <w:tcBorders>
              <w:top w:val="nil"/>
              <w:bottom w:val="nil"/>
              <w:right w:val="nil"/>
            </w:tcBorders>
            <w:vAlign w:val="center"/>
          </w:tcPr>
          <w:p w:rsidR="00D417FE" w:rsidRPr="0042503B" w:rsidRDefault="00D417FE" w:rsidP="00D417FE">
            <w:pPr>
              <w:pStyle w:val="30"/>
              <w:rPr>
                <w:rFonts w:hAnsi="細明體"/>
              </w:rPr>
            </w:pPr>
            <w:r>
              <w:rPr>
                <w:rFonts w:hint="eastAsia"/>
                <w:w w:val="50"/>
              </w:rPr>
              <w:t>－</w:t>
            </w:r>
            <w:r w:rsidRPr="0042503B">
              <w:rPr>
                <w:rFonts w:hAnsi="細明體"/>
                <w:noProof/>
              </w:rPr>
              <w:t xml:space="preserve"> 2.10</w:t>
            </w:r>
          </w:p>
        </w:tc>
      </w:tr>
      <w:tr w:rsidR="00D417FE" w:rsidRPr="0042503B" w:rsidTr="00D417FE">
        <w:trPr>
          <w:trHeight w:val="312"/>
          <w:tblHeader/>
          <w:jc w:val="center"/>
        </w:trPr>
        <w:tc>
          <w:tcPr>
            <w:tcW w:w="1832" w:type="dxa"/>
            <w:tcBorders>
              <w:top w:val="nil"/>
              <w:left w:val="nil"/>
              <w:bottom w:val="nil"/>
            </w:tcBorders>
            <w:vAlign w:val="center"/>
          </w:tcPr>
          <w:p w:rsidR="00D417FE" w:rsidRPr="0042503B" w:rsidRDefault="00D417FE" w:rsidP="00D417FE">
            <w:pPr>
              <w:pStyle w:val="220"/>
              <w:ind w:left="360" w:right="24"/>
            </w:pPr>
            <w:r w:rsidRPr="0042503B">
              <w:rPr>
                <w:rFonts w:hint="eastAsia"/>
                <w:noProof/>
              </w:rPr>
              <w:t>一般行政</w:t>
            </w:r>
          </w:p>
        </w:tc>
        <w:tc>
          <w:tcPr>
            <w:tcW w:w="1305"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2,406,157,000</w:t>
            </w:r>
          </w:p>
        </w:tc>
        <w:tc>
          <w:tcPr>
            <w:tcW w:w="1316"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2,395,660,681</w:t>
            </w:r>
          </w:p>
        </w:tc>
        <w:tc>
          <w:tcPr>
            <w:tcW w:w="1301"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2,393,264,381</w:t>
            </w:r>
          </w:p>
        </w:tc>
        <w:tc>
          <w:tcPr>
            <w:tcW w:w="1330"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2,396,300</w:t>
            </w:r>
          </w:p>
        </w:tc>
        <w:tc>
          <w:tcPr>
            <w:tcW w:w="1302"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2,395,660,681</w:t>
            </w:r>
          </w:p>
        </w:tc>
        <w:tc>
          <w:tcPr>
            <w:tcW w:w="1330" w:type="dxa"/>
            <w:tcBorders>
              <w:top w:val="nil"/>
              <w:bottom w:val="nil"/>
            </w:tcBorders>
            <w:vAlign w:val="center"/>
          </w:tcPr>
          <w:p w:rsidR="00D417FE" w:rsidRPr="0042503B" w:rsidRDefault="00D417FE" w:rsidP="00D417FE">
            <w:pPr>
              <w:pStyle w:val="30"/>
              <w:rPr>
                <w:rFonts w:hAnsi="細明體"/>
              </w:rPr>
            </w:pPr>
            <w:r>
              <w:rPr>
                <w:rFonts w:hint="eastAsia"/>
                <w:w w:val="50"/>
              </w:rPr>
              <w:t>－</w:t>
            </w:r>
            <w:r w:rsidRPr="0042503B">
              <w:rPr>
                <w:rFonts w:hAnsi="細明體"/>
                <w:noProof/>
              </w:rPr>
              <w:t xml:space="preserve"> 10,496,319</w:t>
            </w:r>
          </w:p>
        </w:tc>
        <w:tc>
          <w:tcPr>
            <w:tcW w:w="774" w:type="dxa"/>
            <w:tcBorders>
              <w:top w:val="nil"/>
              <w:bottom w:val="nil"/>
              <w:right w:val="nil"/>
            </w:tcBorders>
            <w:vAlign w:val="center"/>
          </w:tcPr>
          <w:p w:rsidR="00D417FE" w:rsidRPr="0042503B" w:rsidRDefault="00D417FE" w:rsidP="00D417FE">
            <w:pPr>
              <w:pStyle w:val="30"/>
              <w:rPr>
                <w:rFonts w:hAnsi="細明體"/>
              </w:rPr>
            </w:pPr>
            <w:r>
              <w:rPr>
                <w:rFonts w:hint="eastAsia"/>
                <w:w w:val="50"/>
              </w:rPr>
              <w:t>－</w:t>
            </w:r>
            <w:r w:rsidRPr="0042503B">
              <w:rPr>
                <w:rFonts w:hAnsi="細明體"/>
                <w:noProof/>
              </w:rPr>
              <w:t xml:space="preserve"> 0.44</w:t>
            </w:r>
          </w:p>
        </w:tc>
      </w:tr>
      <w:tr w:rsidR="00D417FE" w:rsidRPr="0042503B" w:rsidTr="00D417FE">
        <w:trPr>
          <w:trHeight w:val="312"/>
          <w:tblHeader/>
          <w:jc w:val="center"/>
        </w:trPr>
        <w:tc>
          <w:tcPr>
            <w:tcW w:w="1832" w:type="dxa"/>
            <w:tcBorders>
              <w:top w:val="nil"/>
              <w:left w:val="nil"/>
              <w:bottom w:val="nil"/>
            </w:tcBorders>
            <w:vAlign w:val="center"/>
          </w:tcPr>
          <w:p w:rsidR="00D417FE" w:rsidRPr="0042503B" w:rsidRDefault="00D417FE" w:rsidP="00D417FE">
            <w:pPr>
              <w:pStyle w:val="220"/>
              <w:ind w:left="360" w:right="24"/>
            </w:pPr>
            <w:r w:rsidRPr="0042503B">
              <w:rPr>
                <w:rFonts w:hint="eastAsia"/>
                <w:noProof/>
              </w:rPr>
              <w:t>林業管理</w:t>
            </w:r>
          </w:p>
        </w:tc>
        <w:tc>
          <w:tcPr>
            <w:tcW w:w="1305"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168,063,000</w:t>
            </w:r>
          </w:p>
        </w:tc>
        <w:tc>
          <w:tcPr>
            <w:tcW w:w="1316"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161,800,292</w:t>
            </w:r>
          </w:p>
        </w:tc>
        <w:tc>
          <w:tcPr>
            <w:tcW w:w="1301"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151,671,470</w:t>
            </w:r>
          </w:p>
        </w:tc>
        <w:tc>
          <w:tcPr>
            <w:tcW w:w="1330"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10,128,822</w:t>
            </w:r>
          </w:p>
        </w:tc>
        <w:tc>
          <w:tcPr>
            <w:tcW w:w="1302"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161,800,292</w:t>
            </w:r>
          </w:p>
        </w:tc>
        <w:tc>
          <w:tcPr>
            <w:tcW w:w="1330" w:type="dxa"/>
            <w:tcBorders>
              <w:top w:val="nil"/>
              <w:bottom w:val="nil"/>
            </w:tcBorders>
            <w:vAlign w:val="center"/>
          </w:tcPr>
          <w:p w:rsidR="00D417FE" w:rsidRPr="0042503B" w:rsidRDefault="00D417FE" w:rsidP="00D417FE">
            <w:pPr>
              <w:pStyle w:val="30"/>
              <w:rPr>
                <w:rFonts w:hAnsi="細明體"/>
              </w:rPr>
            </w:pPr>
            <w:r>
              <w:rPr>
                <w:rFonts w:hint="eastAsia"/>
                <w:w w:val="50"/>
              </w:rPr>
              <w:t>－</w:t>
            </w:r>
            <w:r w:rsidRPr="0042503B">
              <w:rPr>
                <w:rFonts w:hAnsi="細明體"/>
                <w:noProof/>
              </w:rPr>
              <w:t xml:space="preserve"> 6,262,708</w:t>
            </w:r>
          </w:p>
        </w:tc>
        <w:tc>
          <w:tcPr>
            <w:tcW w:w="774" w:type="dxa"/>
            <w:tcBorders>
              <w:top w:val="nil"/>
              <w:bottom w:val="nil"/>
              <w:right w:val="nil"/>
            </w:tcBorders>
            <w:vAlign w:val="center"/>
          </w:tcPr>
          <w:p w:rsidR="00D417FE" w:rsidRPr="0042503B" w:rsidRDefault="00D417FE" w:rsidP="00D417FE">
            <w:pPr>
              <w:pStyle w:val="30"/>
              <w:rPr>
                <w:rFonts w:hAnsi="細明體"/>
              </w:rPr>
            </w:pPr>
            <w:r>
              <w:rPr>
                <w:rFonts w:hint="eastAsia"/>
                <w:w w:val="50"/>
              </w:rPr>
              <w:t>－</w:t>
            </w:r>
            <w:r w:rsidRPr="0042503B">
              <w:rPr>
                <w:rFonts w:hAnsi="細明體"/>
                <w:noProof/>
              </w:rPr>
              <w:t xml:space="preserve"> 3.73</w:t>
            </w:r>
          </w:p>
        </w:tc>
      </w:tr>
      <w:tr w:rsidR="00D417FE" w:rsidRPr="0042503B" w:rsidTr="00D417FE">
        <w:trPr>
          <w:trHeight w:val="312"/>
          <w:tblHeader/>
          <w:jc w:val="center"/>
        </w:trPr>
        <w:tc>
          <w:tcPr>
            <w:tcW w:w="1832" w:type="dxa"/>
            <w:tcBorders>
              <w:top w:val="nil"/>
              <w:left w:val="nil"/>
              <w:bottom w:val="nil"/>
            </w:tcBorders>
            <w:vAlign w:val="center"/>
          </w:tcPr>
          <w:p w:rsidR="00D417FE" w:rsidRPr="0042503B" w:rsidRDefault="00D417FE" w:rsidP="00D417FE">
            <w:pPr>
              <w:pStyle w:val="220"/>
              <w:ind w:left="360" w:right="24"/>
            </w:pPr>
            <w:r w:rsidRPr="0042503B">
              <w:rPr>
                <w:rFonts w:hint="eastAsia"/>
                <w:noProof/>
              </w:rPr>
              <w:t>林業發展</w:t>
            </w:r>
          </w:p>
        </w:tc>
        <w:tc>
          <w:tcPr>
            <w:tcW w:w="1305"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4,487,489,000</w:t>
            </w:r>
          </w:p>
        </w:tc>
        <w:tc>
          <w:tcPr>
            <w:tcW w:w="1316"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4,465,598,412</w:t>
            </w:r>
          </w:p>
        </w:tc>
        <w:tc>
          <w:tcPr>
            <w:tcW w:w="1301"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4,129,351,090</w:t>
            </w:r>
          </w:p>
        </w:tc>
        <w:tc>
          <w:tcPr>
            <w:tcW w:w="1330"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335,975,735</w:t>
            </w:r>
          </w:p>
        </w:tc>
        <w:tc>
          <w:tcPr>
            <w:tcW w:w="1302"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4,465,326,825</w:t>
            </w:r>
          </w:p>
        </w:tc>
        <w:tc>
          <w:tcPr>
            <w:tcW w:w="1330" w:type="dxa"/>
            <w:tcBorders>
              <w:top w:val="nil"/>
              <w:bottom w:val="nil"/>
            </w:tcBorders>
            <w:vAlign w:val="center"/>
          </w:tcPr>
          <w:p w:rsidR="00D417FE" w:rsidRPr="0042503B" w:rsidRDefault="00D417FE" w:rsidP="00D417FE">
            <w:pPr>
              <w:pStyle w:val="30"/>
              <w:rPr>
                <w:rFonts w:hAnsi="細明體"/>
              </w:rPr>
            </w:pPr>
            <w:r>
              <w:rPr>
                <w:rFonts w:hint="eastAsia"/>
                <w:w w:val="50"/>
              </w:rPr>
              <w:t>－</w:t>
            </w:r>
            <w:r w:rsidRPr="0042503B">
              <w:rPr>
                <w:rFonts w:hAnsi="細明體"/>
                <w:noProof/>
              </w:rPr>
              <w:t xml:space="preserve"> 22,162,175</w:t>
            </w:r>
          </w:p>
        </w:tc>
        <w:tc>
          <w:tcPr>
            <w:tcW w:w="774" w:type="dxa"/>
            <w:tcBorders>
              <w:top w:val="nil"/>
              <w:bottom w:val="nil"/>
              <w:right w:val="nil"/>
            </w:tcBorders>
            <w:vAlign w:val="center"/>
          </w:tcPr>
          <w:p w:rsidR="00D417FE" w:rsidRPr="0042503B" w:rsidRDefault="00D417FE" w:rsidP="00D417FE">
            <w:pPr>
              <w:pStyle w:val="30"/>
              <w:rPr>
                <w:rFonts w:hAnsi="細明體"/>
              </w:rPr>
            </w:pPr>
            <w:r>
              <w:rPr>
                <w:rFonts w:hint="eastAsia"/>
                <w:w w:val="50"/>
              </w:rPr>
              <w:t>－</w:t>
            </w:r>
            <w:r w:rsidRPr="0042503B">
              <w:rPr>
                <w:rFonts w:hAnsi="細明體"/>
                <w:noProof/>
              </w:rPr>
              <w:t xml:space="preserve"> 0.49</w:t>
            </w:r>
          </w:p>
        </w:tc>
      </w:tr>
      <w:tr w:rsidR="00D417FE" w:rsidRPr="0042503B" w:rsidTr="00D417FE">
        <w:trPr>
          <w:trHeight w:val="312"/>
          <w:tblHeader/>
          <w:jc w:val="center"/>
        </w:trPr>
        <w:tc>
          <w:tcPr>
            <w:tcW w:w="1832" w:type="dxa"/>
            <w:tcBorders>
              <w:top w:val="nil"/>
              <w:left w:val="nil"/>
              <w:bottom w:val="nil"/>
            </w:tcBorders>
            <w:vAlign w:val="center"/>
          </w:tcPr>
          <w:p w:rsidR="00D417FE" w:rsidRPr="0042503B" w:rsidRDefault="00D417FE" w:rsidP="00D417FE">
            <w:pPr>
              <w:pStyle w:val="220"/>
              <w:ind w:left="360" w:right="24"/>
            </w:pPr>
            <w:r w:rsidRPr="0042503B">
              <w:rPr>
                <w:rFonts w:hint="eastAsia"/>
                <w:noProof/>
              </w:rPr>
              <w:t>一般建築及設備</w:t>
            </w:r>
          </w:p>
        </w:tc>
        <w:tc>
          <w:tcPr>
            <w:tcW w:w="1305"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1,243,000</w:t>
            </w:r>
          </w:p>
        </w:tc>
        <w:tc>
          <w:tcPr>
            <w:tcW w:w="1316"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1,242,147</w:t>
            </w:r>
          </w:p>
        </w:tc>
        <w:tc>
          <w:tcPr>
            <w:tcW w:w="1301"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1,242,147</w:t>
            </w:r>
          </w:p>
        </w:tc>
        <w:tc>
          <w:tcPr>
            <w:tcW w:w="1330" w:type="dxa"/>
            <w:tcBorders>
              <w:top w:val="nil"/>
              <w:bottom w:val="nil"/>
            </w:tcBorders>
            <w:vAlign w:val="center"/>
          </w:tcPr>
          <w:p w:rsidR="00D417FE" w:rsidRPr="0042503B" w:rsidRDefault="00D417FE" w:rsidP="00D417FE">
            <w:pPr>
              <w:pStyle w:val="30"/>
              <w:rPr>
                <w:rFonts w:hAnsi="細明體"/>
              </w:rPr>
            </w:pPr>
            <w:r w:rsidRPr="0042503B">
              <w:rPr>
                <w:rFonts w:hAnsi="細明體" w:hint="eastAsia"/>
                <w:noProof/>
              </w:rPr>
              <w:t>－</w:t>
            </w:r>
          </w:p>
        </w:tc>
        <w:tc>
          <w:tcPr>
            <w:tcW w:w="1302"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1,242,147</w:t>
            </w:r>
          </w:p>
        </w:tc>
        <w:tc>
          <w:tcPr>
            <w:tcW w:w="1330" w:type="dxa"/>
            <w:tcBorders>
              <w:top w:val="nil"/>
              <w:bottom w:val="nil"/>
            </w:tcBorders>
            <w:vAlign w:val="center"/>
          </w:tcPr>
          <w:p w:rsidR="00D417FE" w:rsidRPr="0042503B" w:rsidRDefault="00D417FE" w:rsidP="00D417FE">
            <w:pPr>
              <w:pStyle w:val="30"/>
              <w:rPr>
                <w:rFonts w:hAnsi="細明體"/>
              </w:rPr>
            </w:pPr>
            <w:r>
              <w:rPr>
                <w:rFonts w:hint="eastAsia"/>
                <w:w w:val="50"/>
              </w:rPr>
              <w:t>－</w:t>
            </w:r>
            <w:r w:rsidRPr="0042503B">
              <w:rPr>
                <w:rFonts w:hAnsi="細明體"/>
                <w:noProof/>
              </w:rPr>
              <w:t xml:space="preserve"> 853</w:t>
            </w:r>
          </w:p>
        </w:tc>
        <w:tc>
          <w:tcPr>
            <w:tcW w:w="774" w:type="dxa"/>
            <w:tcBorders>
              <w:top w:val="nil"/>
              <w:bottom w:val="nil"/>
              <w:right w:val="nil"/>
            </w:tcBorders>
            <w:vAlign w:val="center"/>
          </w:tcPr>
          <w:p w:rsidR="00D417FE" w:rsidRPr="0042503B" w:rsidRDefault="00D417FE" w:rsidP="00D417FE">
            <w:pPr>
              <w:pStyle w:val="30"/>
              <w:rPr>
                <w:rFonts w:hAnsi="細明體"/>
              </w:rPr>
            </w:pPr>
            <w:r>
              <w:rPr>
                <w:rFonts w:hint="eastAsia"/>
                <w:w w:val="50"/>
              </w:rPr>
              <w:t>－</w:t>
            </w:r>
            <w:r w:rsidRPr="0042503B">
              <w:rPr>
                <w:rFonts w:hAnsi="細明體"/>
                <w:noProof/>
              </w:rPr>
              <w:t xml:space="preserve"> 0.07</w:t>
            </w:r>
          </w:p>
        </w:tc>
      </w:tr>
      <w:tr w:rsidR="00D417FE" w:rsidRPr="0042503B" w:rsidTr="00D417FE">
        <w:trPr>
          <w:trHeight w:val="312"/>
          <w:tblHeader/>
          <w:jc w:val="center"/>
        </w:trPr>
        <w:tc>
          <w:tcPr>
            <w:tcW w:w="1832" w:type="dxa"/>
            <w:tcBorders>
              <w:top w:val="nil"/>
              <w:left w:val="nil"/>
              <w:bottom w:val="nil"/>
            </w:tcBorders>
            <w:vAlign w:val="center"/>
          </w:tcPr>
          <w:p w:rsidR="00D417FE" w:rsidRPr="0042503B" w:rsidRDefault="00D417FE" w:rsidP="00D417FE">
            <w:pPr>
              <w:pStyle w:val="220"/>
              <w:ind w:left="360" w:right="24"/>
            </w:pPr>
            <w:r w:rsidRPr="0042503B">
              <w:rPr>
                <w:rFonts w:hint="eastAsia"/>
                <w:noProof/>
              </w:rPr>
              <w:t>第一預備金</w:t>
            </w:r>
          </w:p>
        </w:tc>
        <w:tc>
          <w:tcPr>
            <w:tcW w:w="1305"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12,000</w:t>
            </w:r>
          </w:p>
        </w:tc>
        <w:tc>
          <w:tcPr>
            <w:tcW w:w="1316" w:type="dxa"/>
            <w:tcBorders>
              <w:top w:val="nil"/>
              <w:bottom w:val="nil"/>
            </w:tcBorders>
            <w:vAlign w:val="center"/>
          </w:tcPr>
          <w:p w:rsidR="00D417FE" w:rsidRPr="0042503B" w:rsidRDefault="00D417FE" w:rsidP="00D417FE">
            <w:pPr>
              <w:pStyle w:val="30"/>
              <w:rPr>
                <w:rFonts w:hAnsi="細明體"/>
              </w:rPr>
            </w:pPr>
            <w:r w:rsidRPr="0042503B">
              <w:rPr>
                <w:rFonts w:hAnsi="細明體" w:hint="eastAsia"/>
                <w:noProof/>
              </w:rPr>
              <w:t>－</w:t>
            </w:r>
          </w:p>
        </w:tc>
        <w:tc>
          <w:tcPr>
            <w:tcW w:w="1301" w:type="dxa"/>
            <w:tcBorders>
              <w:top w:val="nil"/>
              <w:bottom w:val="nil"/>
            </w:tcBorders>
            <w:vAlign w:val="center"/>
          </w:tcPr>
          <w:p w:rsidR="00D417FE" w:rsidRPr="0042503B" w:rsidRDefault="00D417FE" w:rsidP="00D417FE">
            <w:pPr>
              <w:pStyle w:val="30"/>
              <w:rPr>
                <w:rFonts w:hAnsi="細明體"/>
              </w:rPr>
            </w:pPr>
            <w:r w:rsidRPr="0042503B">
              <w:rPr>
                <w:rFonts w:hAnsi="細明體" w:hint="eastAsia"/>
                <w:noProof/>
              </w:rPr>
              <w:t>－</w:t>
            </w:r>
          </w:p>
        </w:tc>
        <w:tc>
          <w:tcPr>
            <w:tcW w:w="1330" w:type="dxa"/>
            <w:tcBorders>
              <w:top w:val="nil"/>
              <w:bottom w:val="nil"/>
            </w:tcBorders>
            <w:vAlign w:val="center"/>
          </w:tcPr>
          <w:p w:rsidR="00D417FE" w:rsidRPr="0042503B" w:rsidRDefault="00D417FE" w:rsidP="00D417FE">
            <w:pPr>
              <w:pStyle w:val="30"/>
              <w:rPr>
                <w:rFonts w:hAnsi="細明體"/>
              </w:rPr>
            </w:pPr>
            <w:r w:rsidRPr="0042503B">
              <w:rPr>
                <w:rFonts w:hAnsi="細明體" w:hint="eastAsia"/>
                <w:noProof/>
              </w:rPr>
              <w:t>－</w:t>
            </w:r>
          </w:p>
        </w:tc>
        <w:tc>
          <w:tcPr>
            <w:tcW w:w="1302" w:type="dxa"/>
            <w:tcBorders>
              <w:top w:val="nil"/>
              <w:bottom w:val="nil"/>
            </w:tcBorders>
            <w:vAlign w:val="center"/>
          </w:tcPr>
          <w:p w:rsidR="00D417FE" w:rsidRPr="0042503B" w:rsidRDefault="00D417FE" w:rsidP="00D417FE">
            <w:pPr>
              <w:pStyle w:val="30"/>
              <w:rPr>
                <w:rFonts w:hAnsi="細明體"/>
              </w:rPr>
            </w:pPr>
            <w:r w:rsidRPr="0042503B">
              <w:rPr>
                <w:rFonts w:hAnsi="細明體" w:hint="eastAsia"/>
                <w:noProof/>
              </w:rPr>
              <w:t>－</w:t>
            </w:r>
          </w:p>
        </w:tc>
        <w:tc>
          <w:tcPr>
            <w:tcW w:w="1330" w:type="dxa"/>
            <w:tcBorders>
              <w:top w:val="nil"/>
              <w:bottom w:val="nil"/>
            </w:tcBorders>
            <w:vAlign w:val="center"/>
          </w:tcPr>
          <w:p w:rsidR="00D417FE" w:rsidRPr="0042503B" w:rsidRDefault="00D417FE" w:rsidP="00D417FE">
            <w:pPr>
              <w:pStyle w:val="30"/>
              <w:rPr>
                <w:rFonts w:hAnsi="細明體"/>
              </w:rPr>
            </w:pPr>
            <w:r>
              <w:rPr>
                <w:rFonts w:hint="eastAsia"/>
                <w:w w:val="50"/>
              </w:rPr>
              <w:t>－</w:t>
            </w:r>
            <w:r w:rsidRPr="0042503B">
              <w:rPr>
                <w:rFonts w:hAnsi="細明體"/>
                <w:noProof/>
              </w:rPr>
              <w:t xml:space="preserve"> 12,000</w:t>
            </w:r>
          </w:p>
        </w:tc>
        <w:tc>
          <w:tcPr>
            <w:tcW w:w="774" w:type="dxa"/>
            <w:tcBorders>
              <w:top w:val="nil"/>
              <w:bottom w:val="nil"/>
              <w:right w:val="nil"/>
            </w:tcBorders>
            <w:vAlign w:val="center"/>
          </w:tcPr>
          <w:p w:rsidR="00D417FE" w:rsidRPr="0042503B" w:rsidRDefault="00D417FE" w:rsidP="00D417FE">
            <w:pPr>
              <w:pStyle w:val="30"/>
              <w:rPr>
                <w:rFonts w:hAnsi="細明體"/>
              </w:rPr>
            </w:pPr>
            <w:r>
              <w:rPr>
                <w:rFonts w:hint="eastAsia"/>
                <w:w w:val="50"/>
              </w:rPr>
              <w:t>－</w:t>
            </w:r>
            <w:r w:rsidRPr="0042503B">
              <w:rPr>
                <w:rFonts w:hAnsi="細明體"/>
                <w:noProof/>
              </w:rPr>
              <w:t xml:space="preserve"> 100.00</w:t>
            </w:r>
          </w:p>
        </w:tc>
      </w:tr>
      <w:tr w:rsidR="00D417FE" w:rsidRPr="0042503B" w:rsidTr="00D417FE">
        <w:trPr>
          <w:trHeight w:val="312"/>
          <w:tblHeader/>
          <w:jc w:val="center"/>
        </w:trPr>
        <w:tc>
          <w:tcPr>
            <w:tcW w:w="1832" w:type="dxa"/>
            <w:tcBorders>
              <w:top w:val="nil"/>
              <w:left w:val="nil"/>
              <w:bottom w:val="nil"/>
            </w:tcBorders>
            <w:vAlign w:val="center"/>
          </w:tcPr>
          <w:p w:rsidR="00D417FE" w:rsidRPr="0042503B" w:rsidRDefault="00D417FE" w:rsidP="00D417FE">
            <w:pPr>
              <w:pStyle w:val="212"/>
              <w:ind w:left="192"/>
            </w:pPr>
            <w:r w:rsidRPr="0042503B">
              <w:rPr>
                <w:rFonts w:hint="eastAsia"/>
                <w:noProof/>
              </w:rPr>
              <w:t>水土保持局</w:t>
            </w:r>
          </w:p>
        </w:tc>
        <w:tc>
          <w:tcPr>
            <w:tcW w:w="1305" w:type="dxa"/>
            <w:tcBorders>
              <w:top w:val="nil"/>
              <w:bottom w:val="nil"/>
            </w:tcBorders>
            <w:vAlign w:val="center"/>
          </w:tcPr>
          <w:p w:rsidR="00D417FE" w:rsidRPr="00A25C15" w:rsidRDefault="00D417FE" w:rsidP="00D417FE">
            <w:pPr>
              <w:pStyle w:val="30"/>
              <w:rPr>
                <w:rFonts w:hAnsi="細明體"/>
                <w:b/>
              </w:rPr>
            </w:pPr>
            <w:r w:rsidRPr="00A25C15">
              <w:rPr>
                <w:rFonts w:hAnsi="細明體"/>
                <w:b/>
                <w:noProof/>
              </w:rPr>
              <w:t>5,252,412,000</w:t>
            </w:r>
          </w:p>
        </w:tc>
        <w:tc>
          <w:tcPr>
            <w:tcW w:w="1316" w:type="dxa"/>
            <w:tcBorders>
              <w:top w:val="nil"/>
              <w:bottom w:val="nil"/>
            </w:tcBorders>
            <w:vAlign w:val="center"/>
          </w:tcPr>
          <w:p w:rsidR="00D417FE" w:rsidRPr="00A25C15" w:rsidRDefault="00D417FE" w:rsidP="00D417FE">
            <w:pPr>
              <w:pStyle w:val="30"/>
              <w:rPr>
                <w:rFonts w:hAnsi="細明體"/>
                <w:b/>
              </w:rPr>
            </w:pPr>
            <w:r w:rsidRPr="00A25C15">
              <w:rPr>
                <w:rFonts w:hAnsi="細明體"/>
                <w:b/>
                <w:noProof/>
              </w:rPr>
              <w:t>5,168,481,803</w:t>
            </w:r>
          </w:p>
        </w:tc>
        <w:tc>
          <w:tcPr>
            <w:tcW w:w="1301" w:type="dxa"/>
            <w:tcBorders>
              <w:top w:val="nil"/>
              <w:bottom w:val="nil"/>
            </w:tcBorders>
            <w:vAlign w:val="center"/>
          </w:tcPr>
          <w:p w:rsidR="00D417FE" w:rsidRPr="00A25C15" w:rsidRDefault="00D417FE" w:rsidP="00D417FE">
            <w:pPr>
              <w:pStyle w:val="30"/>
              <w:rPr>
                <w:rFonts w:hAnsi="細明體"/>
                <w:b/>
              </w:rPr>
            </w:pPr>
            <w:r w:rsidRPr="00A25C15">
              <w:rPr>
                <w:rFonts w:hAnsi="細明體"/>
                <w:b/>
                <w:noProof/>
              </w:rPr>
              <w:t>4,703,044,743</w:t>
            </w:r>
          </w:p>
        </w:tc>
        <w:tc>
          <w:tcPr>
            <w:tcW w:w="1330" w:type="dxa"/>
            <w:tcBorders>
              <w:top w:val="nil"/>
              <w:bottom w:val="nil"/>
            </w:tcBorders>
            <w:vAlign w:val="center"/>
          </w:tcPr>
          <w:p w:rsidR="00D417FE" w:rsidRPr="00A25C15" w:rsidRDefault="00D417FE" w:rsidP="00D417FE">
            <w:pPr>
              <w:pStyle w:val="30"/>
              <w:rPr>
                <w:rFonts w:hAnsi="細明體"/>
                <w:b/>
              </w:rPr>
            </w:pPr>
            <w:r w:rsidRPr="00A25C15">
              <w:rPr>
                <w:rFonts w:hAnsi="細明體"/>
                <w:b/>
                <w:noProof/>
              </w:rPr>
              <w:t>465,437,060</w:t>
            </w:r>
          </w:p>
        </w:tc>
        <w:tc>
          <w:tcPr>
            <w:tcW w:w="1302" w:type="dxa"/>
            <w:tcBorders>
              <w:top w:val="nil"/>
              <w:bottom w:val="nil"/>
            </w:tcBorders>
            <w:vAlign w:val="center"/>
          </w:tcPr>
          <w:p w:rsidR="00D417FE" w:rsidRPr="00A25C15" w:rsidRDefault="00D417FE" w:rsidP="00D417FE">
            <w:pPr>
              <w:pStyle w:val="30"/>
              <w:rPr>
                <w:rFonts w:hAnsi="細明體"/>
                <w:b/>
              </w:rPr>
            </w:pPr>
            <w:r w:rsidRPr="00A25C15">
              <w:rPr>
                <w:rFonts w:hAnsi="細明體"/>
                <w:b/>
                <w:noProof/>
              </w:rPr>
              <w:t>5,168,481,803</w:t>
            </w:r>
          </w:p>
        </w:tc>
        <w:tc>
          <w:tcPr>
            <w:tcW w:w="1330" w:type="dxa"/>
            <w:tcBorders>
              <w:top w:val="nil"/>
              <w:bottom w:val="nil"/>
            </w:tcBorders>
            <w:vAlign w:val="center"/>
          </w:tcPr>
          <w:p w:rsidR="00D417FE" w:rsidRPr="00A25C15" w:rsidRDefault="00D417FE" w:rsidP="00D417FE">
            <w:pPr>
              <w:pStyle w:val="30"/>
              <w:rPr>
                <w:rFonts w:hAnsi="細明體"/>
                <w:b/>
              </w:rPr>
            </w:pPr>
            <w:r w:rsidRPr="00A25C15">
              <w:rPr>
                <w:rFonts w:hint="eastAsia"/>
                <w:b/>
                <w:w w:val="50"/>
              </w:rPr>
              <w:t>－</w:t>
            </w:r>
            <w:r w:rsidRPr="00A25C15">
              <w:rPr>
                <w:rFonts w:hAnsi="細明體"/>
                <w:b/>
                <w:noProof/>
              </w:rPr>
              <w:t xml:space="preserve"> 83,930,197</w:t>
            </w:r>
          </w:p>
        </w:tc>
        <w:tc>
          <w:tcPr>
            <w:tcW w:w="774" w:type="dxa"/>
            <w:tcBorders>
              <w:top w:val="nil"/>
              <w:bottom w:val="nil"/>
              <w:right w:val="nil"/>
            </w:tcBorders>
            <w:vAlign w:val="center"/>
          </w:tcPr>
          <w:p w:rsidR="00D417FE" w:rsidRPr="00A25C15" w:rsidRDefault="00D417FE" w:rsidP="00D417FE">
            <w:pPr>
              <w:pStyle w:val="30"/>
              <w:rPr>
                <w:rFonts w:hAnsi="細明體"/>
                <w:b/>
              </w:rPr>
            </w:pPr>
            <w:r w:rsidRPr="00A25C15">
              <w:rPr>
                <w:rFonts w:hint="eastAsia"/>
                <w:b/>
                <w:w w:val="50"/>
              </w:rPr>
              <w:t>－</w:t>
            </w:r>
            <w:r w:rsidRPr="00A25C15">
              <w:rPr>
                <w:rFonts w:hAnsi="細明體"/>
                <w:b/>
                <w:noProof/>
              </w:rPr>
              <w:t xml:space="preserve"> 1.60</w:t>
            </w:r>
          </w:p>
        </w:tc>
      </w:tr>
      <w:tr w:rsidR="00D417FE" w:rsidRPr="0042503B" w:rsidTr="00D417FE">
        <w:trPr>
          <w:trHeight w:val="312"/>
          <w:tblHeader/>
          <w:jc w:val="center"/>
        </w:trPr>
        <w:tc>
          <w:tcPr>
            <w:tcW w:w="1832" w:type="dxa"/>
            <w:tcBorders>
              <w:top w:val="nil"/>
              <w:left w:val="nil"/>
              <w:bottom w:val="nil"/>
            </w:tcBorders>
            <w:vAlign w:val="center"/>
          </w:tcPr>
          <w:p w:rsidR="00D417FE" w:rsidRPr="0042503B" w:rsidRDefault="00D417FE" w:rsidP="00D417FE">
            <w:pPr>
              <w:pStyle w:val="220"/>
              <w:ind w:left="360" w:right="24"/>
            </w:pPr>
            <w:r w:rsidRPr="0042503B">
              <w:rPr>
                <w:rFonts w:hint="eastAsia"/>
                <w:noProof/>
              </w:rPr>
              <w:t>水土保持試驗研究</w:t>
            </w:r>
          </w:p>
        </w:tc>
        <w:tc>
          <w:tcPr>
            <w:tcW w:w="1305"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4,423,000</w:t>
            </w:r>
          </w:p>
        </w:tc>
        <w:tc>
          <w:tcPr>
            <w:tcW w:w="1316"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4,388,596</w:t>
            </w:r>
          </w:p>
        </w:tc>
        <w:tc>
          <w:tcPr>
            <w:tcW w:w="1301"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4,388,596</w:t>
            </w:r>
          </w:p>
        </w:tc>
        <w:tc>
          <w:tcPr>
            <w:tcW w:w="1330" w:type="dxa"/>
            <w:tcBorders>
              <w:top w:val="nil"/>
              <w:bottom w:val="nil"/>
            </w:tcBorders>
            <w:vAlign w:val="center"/>
          </w:tcPr>
          <w:p w:rsidR="00D417FE" w:rsidRPr="0042503B" w:rsidRDefault="00D417FE" w:rsidP="00D417FE">
            <w:pPr>
              <w:pStyle w:val="30"/>
              <w:rPr>
                <w:rFonts w:hAnsi="細明體"/>
              </w:rPr>
            </w:pPr>
            <w:r w:rsidRPr="0042503B">
              <w:rPr>
                <w:rFonts w:hAnsi="細明體" w:hint="eastAsia"/>
                <w:noProof/>
              </w:rPr>
              <w:t>－</w:t>
            </w:r>
          </w:p>
        </w:tc>
        <w:tc>
          <w:tcPr>
            <w:tcW w:w="1302"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4,388,596</w:t>
            </w:r>
          </w:p>
        </w:tc>
        <w:tc>
          <w:tcPr>
            <w:tcW w:w="1330" w:type="dxa"/>
            <w:tcBorders>
              <w:top w:val="nil"/>
              <w:bottom w:val="nil"/>
            </w:tcBorders>
            <w:vAlign w:val="center"/>
          </w:tcPr>
          <w:p w:rsidR="00D417FE" w:rsidRPr="0042503B" w:rsidRDefault="00D417FE" w:rsidP="00D417FE">
            <w:pPr>
              <w:pStyle w:val="30"/>
              <w:rPr>
                <w:rFonts w:hAnsi="細明體"/>
              </w:rPr>
            </w:pPr>
            <w:r>
              <w:rPr>
                <w:rFonts w:hint="eastAsia"/>
                <w:w w:val="50"/>
              </w:rPr>
              <w:t>－</w:t>
            </w:r>
            <w:r w:rsidRPr="0042503B">
              <w:rPr>
                <w:rFonts w:hAnsi="細明體"/>
                <w:noProof/>
              </w:rPr>
              <w:t xml:space="preserve"> 34,404</w:t>
            </w:r>
          </w:p>
        </w:tc>
        <w:tc>
          <w:tcPr>
            <w:tcW w:w="774" w:type="dxa"/>
            <w:tcBorders>
              <w:top w:val="nil"/>
              <w:bottom w:val="nil"/>
              <w:right w:val="nil"/>
            </w:tcBorders>
            <w:vAlign w:val="center"/>
          </w:tcPr>
          <w:p w:rsidR="00D417FE" w:rsidRPr="0042503B" w:rsidRDefault="00D417FE" w:rsidP="00D417FE">
            <w:pPr>
              <w:pStyle w:val="30"/>
              <w:rPr>
                <w:rFonts w:hAnsi="細明體"/>
              </w:rPr>
            </w:pPr>
            <w:r>
              <w:rPr>
                <w:rFonts w:hint="eastAsia"/>
                <w:w w:val="50"/>
              </w:rPr>
              <w:t>－</w:t>
            </w:r>
            <w:r w:rsidRPr="0042503B">
              <w:rPr>
                <w:rFonts w:hAnsi="細明體"/>
                <w:noProof/>
              </w:rPr>
              <w:t xml:space="preserve"> 0.78</w:t>
            </w:r>
          </w:p>
        </w:tc>
      </w:tr>
      <w:tr w:rsidR="00D417FE" w:rsidRPr="0042503B" w:rsidTr="00D417FE">
        <w:trPr>
          <w:trHeight w:val="312"/>
          <w:tblHeader/>
          <w:jc w:val="center"/>
        </w:trPr>
        <w:tc>
          <w:tcPr>
            <w:tcW w:w="1832" w:type="dxa"/>
            <w:tcBorders>
              <w:top w:val="nil"/>
              <w:left w:val="nil"/>
              <w:bottom w:val="nil"/>
            </w:tcBorders>
            <w:vAlign w:val="center"/>
          </w:tcPr>
          <w:p w:rsidR="00D417FE" w:rsidRPr="0042503B" w:rsidRDefault="00D417FE" w:rsidP="00D417FE">
            <w:pPr>
              <w:pStyle w:val="220"/>
              <w:ind w:left="360" w:right="24"/>
            </w:pPr>
            <w:r w:rsidRPr="0042503B">
              <w:rPr>
                <w:rFonts w:hint="eastAsia"/>
                <w:noProof/>
              </w:rPr>
              <w:t>一般行政</w:t>
            </w:r>
          </w:p>
        </w:tc>
        <w:tc>
          <w:tcPr>
            <w:tcW w:w="1305"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616,540,000</w:t>
            </w:r>
          </w:p>
        </w:tc>
        <w:tc>
          <w:tcPr>
            <w:tcW w:w="1316"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614,478,495</w:t>
            </w:r>
          </w:p>
        </w:tc>
        <w:tc>
          <w:tcPr>
            <w:tcW w:w="1301"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577,713,204</w:t>
            </w:r>
          </w:p>
        </w:tc>
        <w:tc>
          <w:tcPr>
            <w:tcW w:w="1330"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36,765,291</w:t>
            </w:r>
          </w:p>
        </w:tc>
        <w:tc>
          <w:tcPr>
            <w:tcW w:w="1302"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614,478,495</w:t>
            </w:r>
          </w:p>
        </w:tc>
        <w:tc>
          <w:tcPr>
            <w:tcW w:w="1330" w:type="dxa"/>
            <w:tcBorders>
              <w:top w:val="nil"/>
              <w:bottom w:val="nil"/>
            </w:tcBorders>
            <w:vAlign w:val="center"/>
          </w:tcPr>
          <w:p w:rsidR="00D417FE" w:rsidRPr="0042503B" w:rsidRDefault="00D417FE" w:rsidP="00D417FE">
            <w:pPr>
              <w:pStyle w:val="30"/>
              <w:rPr>
                <w:rFonts w:hAnsi="細明體"/>
              </w:rPr>
            </w:pPr>
            <w:r>
              <w:rPr>
                <w:rFonts w:hint="eastAsia"/>
                <w:w w:val="50"/>
              </w:rPr>
              <w:t>－</w:t>
            </w:r>
            <w:r w:rsidRPr="0042503B">
              <w:rPr>
                <w:rFonts w:hAnsi="細明體"/>
                <w:noProof/>
              </w:rPr>
              <w:t xml:space="preserve"> 2,061,505</w:t>
            </w:r>
          </w:p>
        </w:tc>
        <w:tc>
          <w:tcPr>
            <w:tcW w:w="774" w:type="dxa"/>
            <w:tcBorders>
              <w:top w:val="nil"/>
              <w:bottom w:val="nil"/>
              <w:right w:val="nil"/>
            </w:tcBorders>
            <w:vAlign w:val="center"/>
          </w:tcPr>
          <w:p w:rsidR="00D417FE" w:rsidRPr="0042503B" w:rsidRDefault="00D417FE" w:rsidP="00D417FE">
            <w:pPr>
              <w:pStyle w:val="30"/>
              <w:rPr>
                <w:rFonts w:hAnsi="細明體"/>
              </w:rPr>
            </w:pPr>
            <w:r>
              <w:rPr>
                <w:rFonts w:hint="eastAsia"/>
                <w:w w:val="50"/>
              </w:rPr>
              <w:t>－</w:t>
            </w:r>
            <w:r w:rsidRPr="0042503B">
              <w:rPr>
                <w:rFonts w:hAnsi="細明體"/>
                <w:noProof/>
              </w:rPr>
              <w:t xml:space="preserve"> 0.33</w:t>
            </w:r>
          </w:p>
        </w:tc>
      </w:tr>
      <w:tr w:rsidR="00D417FE" w:rsidRPr="0042503B" w:rsidTr="00D417FE">
        <w:trPr>
          <w:trHeight w:val="312"/>
          <w:tblHeader/>
          <w:jc w:val="center"/>
        </w:trPr>
        <w:tc>
          <w:tcPr>
            <w:tcW w:w="1832" w:type="dxa"/>
            <w:tcBorders>
              <w:top w:val="nil"/>
              <w:left w:val="nil"/>
              <w:bottom w:val="nil"/>
            </w:tcBorders>
            <w:vAlign w:val="center"/>
          </w:tcPr>
          <w:p w:rsidR="00D417FE" w:rsidRPr="0042503B" w:rsidRDefault="00D417FE" w:rsidP="00D417FE">
            <w:pPr>
              <w:pStyle w:val="220"/>
              <w:ind w:left="360" w:right="24"/>
            </w:pPr>
            <w:r w:rsidRPr="0042503B">
              <w:rPr>
                <w:rFonts w:hint="eastAsia"/>
                <w:noProof/>
              </w:rPr>
              <w:t>水土保持發展</w:t>
            </w:r>
          </w:p>
        </w:tc>
        <w:tc>
          <w:tcPr>
            <w:tcW w:w="1305"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4,631,249,000</w:t>
            </w:r>
          </w:p>
        </w:tc>
        <w:tc>
          <w:tcPr>
            <w:tcW w:w="1316"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4,549,614,712</w:t>
            </w:r>
          </w:p>
        </w:tc>
        <w:tc>
          <w:tcPr>
            <w:tcW w:w="1301"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4,120,942,943</w:t>
            </w:r>
          </w:p>
        </w:tc>
        <w:tc>
          <w:tcPr>
            <w:tcW w:w="1330"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428,671,769</w:t>
            </w:r>
          </w:p>
        </w:tc>
        <w:tc>
          <w:tcPr>
            <w:tcW w:w="1302"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4,549,614,712</w:t>
            </w:r>
          </w:p>
        </w:tc>
        <w:tc>
          <w:tcPr>
            <w:tcW w:w="1330" w:type="dxa"/>
            <w:tcBorders>
              <w:top w:val="nil"/>
              <w:bottom w:val="nil"/>
            </w:tcBorders>
            <w:vAlign w:val="center"/>
          </w:tcPr>
          <w:p w:rsidR="00D417FE" w:rsidRPr="0042503B" w:rsidRDefault="00D417FE" w:rsidP="00D417FE">
            <w:pPr>
              <w:pStyle w:val="30"/>
              <w:rPr>
                <w:rFonts w:hAnsi="細明體"/>
              </w:rPr>
            </w:pPr>
            <w:r>
              <w:rPr>
                <w:rFonts w:hint="eastAsia"/>
                <w:w w:val="50"/>
              </w:rPr>
              <w:t>－</w:t>
            </w:r>
            <w:r w:rsidRPr="0042503B">
              <w:rPr>
                <w:rFonts w:hAnsi="細明體"/>
                <w:noProof/>
              </w:rPr>
              <w:t xml:space="preserve"> 81,634,288</w:t>
            </w:r>
          </w:p>
        </w:tc>
        <w:tc>
          <w:tcPr>
            <w:tcW w:w="774" w:type="dxa"/>
            <w:tcBorders>
              <w:top w:val="nil"/>
              <w:bottom w:val="nil"/>
              <w:right w:val="nil"/>
            </w:tcBorders>
            <w:vAlign w:val="center"/>
          </w:tcPr>
          <w:p w:rsidR="00D417FE" w:rsidRPr="0042503B" w:rsidRDefault="00D417FE" w:rsidP="00D417FE">
            <w:pPr>
              <w:pStyle w:val="30"/>
              <w:rPr>
                <w:rFonts w:hAnsi="細明體"/>
              </w:rPr>
            </w:pPr>
            <w:r>
              <w:rPr>
                <w:rFonts w:hint="eastAsia"/>
                <w:w w:val="50"/>
              </w:rPr>
              <w:t>－</w:t>
            </w:r>
            <w:r w:rsidRPr="0042503B">
              <w:rPr>
                <w:rFonts w:hAnsi="細明體"/>
                <w:noProof/>
              </w:rPr>
              <w:t xml:space="preserve"> 1.76</w:t>
            </w:r>
          </w:p>
        </w:tc>
      </w:tr>
      <w:tr w:rsidR="00D417FE" w:rsidRPr="0042503B" w:rsidTr="00D417FE">
        <w:trPr>
          <w:trHeight w:val="312"/>
          <w:tblHeader/>
          <w:jc w:val="center"/>
        </w:trPr>
        <w:tc>
          <w:tcPr>
            <w:tcW w:w="1832" w:type="dxa"/>
            <w:tcBorders>
              <w:top w:val="nil"/>
              <w:left w:val="nil"/>
              <w:bottom w:val="nil"/>
            </w:tcBorders>
            <w:vAlign w:val="center"/>
          </w:tcPr>
          <w:p w:rsidR="00D417FE" w:rsidRPr="0042503B" w:rsidRDefault="00D417FE" w:rsidP="00D417FE">
            <w:pPr>
              <w:pStyle w:val="220"/>
              <w:ind w:left="360" w:right="24"/>
            </w:pPr>
            <w:r w:rsidRPr="0042503B">
              <w:rPr>
                <w:rFonts w:hint="eastAsia"/>
                <w:noProof/>
              </w:rPr>
              <w:t>第一預備金</w:t>
            </w:r>
          </w:p>
        </w:tc>
        <w:tc>
          <w:tcPr>
            <w:tcW w:w="1305"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200,000</w:t>
            </w:r>
          </w:p>
        </w:tc>
        <w:tc>
          <w:tcPr>
            <w:tcW w:w="1316" w:type="dxa"/>
            <w:tcBorders>
              <w:top w:val="nil"/>
              <w:bottom w:val="nil"/>
            </w:tcBorders>
            <w:vAlign w:val="center"/>
          </w:tcPr>
          <w:p w:rsidR="00D417FE" w:rsidRPr="0042503B" w:rsidRDefault="00D417FE" w:rsidP="00D417FE">
            <w:pPr>
              <w:pStyle w:val="30"/>
              <w:rPr>
                <w:rFonts w:hAnsi="細明體"/>
              </w:rPr>
            </w:pPr>
            <w:r w:rsidRPr="0042503B">
              <w:rPr>
                <w:rFonts w:hAnsi="細明體" w:hint="eastAsia"/>
                <w:noProof/>
              </w:rPr>
              <w:t>－</w:t>
            </w:r>
          </w:p>
        </w:tc>
        <w:tc>
          <w:tcPr>
            <w:tcW w:w="1301" w:type="dxa"/>
            <w:tcBorders>
              <w:top w:val="nil"/>
              <w:bottom w:val="nil"/>
            </w:tcBorders>
            <w:vAlign w:val="center"/>
          </w:tcPr>
          <w:p w:rsidR="00D417FE" w:rsidRPr="0042503B" w:rsidRDefault="00D417FE" w:rsidP="00D417FE">
            <w:pPr>
              <w:pStyle w:val="30"/>
              <w:rPr>
                <w:rFonts w:hAnsi="細明體"/>
              </w:rPr>
            </w:pPr>
            <w:r w:rsidRPr="0042503B">
              <w:rPr>
                <w:rFonts w:hAnsi="細明體" w:hint="eastAsia"/>
                <w:noProof/>
              </w:rPr>
              <w:t>－</w:t>
            </w:r>
          </w:p>
        </w:tc>
        <w:tc>
          <w:tcPr>
            <w:tcW w:w="1330" w:type="dxa"/>
            <w:tcBorders>
              <w:top w:val="nil"/>
              <w:bottom w:val="nil"/>
            </w:tcBorders>
            <w:vAlign w:val="center"/>
          </w:tcPr>
          <w:p w:rsidR="00D417FE" w:rsidRPr="0042503B" w:rsidRDefault="00D417FE" w:rsidP="00D417FE">
            <w:pPr>
              <w:pStyle w:val="30"/>
              <w:rPr>
                <w:rFonts w:hAnsi="細明體"/>
              </w:rPr>
            </w:pPr>
            <w:r w:rsidRPr="0042503B">
              <w:rPr>
                <w:rFonts w:hAnsi="細明體" w:hint="eastAsia"/>
                <w:noProof/>
              </w:rPr>
              <w:t>－</w:t>
            </w:r>
          </w:p>
        </w:tc>
        <w:tc>
          <w:tcPr>
            <w:tcW w:w="1302" w:type="dxa"/>
            <w:tcBorders>
              <w:top w:val="nil"/>
              <w:bottom w:val="nil"/>
            </w:tcBorders>
            <w:vAlign w:val="center"/>
          </w:tcPr>
          <w:p w:rsidR="00D417FE" w:rsidRPr="0042503B" w:rsidRDefault="00D417FE" w:rsidP="00D417FE">
            <w:pPr>
              <w:pStyle w:val="30"/>
              <w:rPr>
                <w:rFonts w:hAnsi="細明體"/>
              </w:rPr>
            </w:pPr>
            <w:r w:rsidRPr="0042503B">
              <w:rPr>
                <w:rFonts w:hAnsi="細明體" w:hint="eastAsia"/>
                <w:noProof/>
              </w:rPr>
              <w:t>－</w:t>
            </w:r>
          </w:p>
        </w:tc>
        <w:tc>
          <w:tcPr>
            <w:tcW w:w="1330" w:type="dxa"/>
            <w:tcBorders>
              <w:top w:val="nil"/>
              <w:bottom w:val="nil"/>
            </w:tcBorders>
            <w:vAlign w:val="center"/>
          </w:tcPr>
          <w:p w:rsidR="00D417FE" w:rsidRPr="0042503B" w:rsidRDefault="00D417FE" w:rsidP="00D417FE">
            <w:pPr>
              <w:pStyle w:val="30"/>
              <w:rPr>
                <w:rFonts w:hAnsi="細明體"/>
              </w:rPr>
            </w:pPr>
            <w:r>
              <w:rPr>
                <w:rFonts w:hint="eastAsia"/>
                <w:w w:val="50"/>
              </w:rPr>
              <w:t>－</w:t>
            </w:r>
            <w:r w:rsidRPr="0042503B">
              <w:rPr>
                <w:rFonts w:hAnsi="細明體"/>
                <w:noProof/>
              </w:rPr>
              <w:t xml:space="preserve"> 200,000</w:t>
            </w:r>
          </w:p>
        </w:tc>
        <w:tc>
          <w:tcPr>
            <w:tcW w:w="774" w:type="dxa"/>
            <w:tcBorders>
              <w:top w:val="nil"/>
              <w:bottom w:val="nil"/>
              <w:right w:val="nil"/>
            </w:tcBorders>
            <w:vAlign w:val="center"/>
          </w:tcPr>
          <w:p w:rsidR="00D417FE" w:rsidRPr="0042503B" w:rsidRDefault="00D417FE" w:rsidP="00D417FE">
            <w:pPr>
              <w:pStyle w:val="30"/>
              <w:rPr>
                <w:rFonts w:hAnsi="細明體"/>
              </w:rPr>
            </w:pPr>
            <w:r>
              <w:rPr>
                <w:rFonts w:hint="eastAsia"/>
                <w:w w:val="50"/>
              </w:rPr>
              <w:t>－</w:t>
            </w:r>
            <w:r w:rsidRPr="0042503B">
              <w:rPr>
                <w:rFonts w:hAnsi="細明體"/>
                <w:noProof/>
              </w:rPr>
              <w:t xml:space="preserve"> 100.00</w:t>
            </w:r>
          </w:p>
        </w:tc>
      </w:tr>
      <w:tr w:rsidR="00D417FE" w:rsidRPr="0042503B" w:rsidTr="00D417FE">
        <w:trPr>
          <w:trHeight w:val="312"/>
          <w:tblHeader/>
          <w:jc w:val="center"/>
        </w:trPr>
        <w:tc>
          <w:tcPr>
            <w:tcW w:w="1832" w:type="dxa"/>
            <w:tcBorders>
              <w:top w:val="nil"/>
              <w:left w:val="nil"/>
              <w:bottom w:val="nil"/>
            </w:tcBorders>
            <w:vAlign w:val="center"/>
          </w:tcPr>
          <w:p w:rsidR="00D417FE" w:rsidRPr="0042503B" w:rsidRDefault="00D417FE" w:rsidP="00D417FE">
            <w:pPr>
              <w:pStyle w:val="212"/>
              <w:ind w:left="192"/>
            </w:pPr>
            <w:r w:rsidRPr="0042503B">
              <w:rPr>
                <w:rFonts w:hint="eastAsia"/>
                <w:noProof/>
              </w:rPr>
              <w:t>農業試驗所</w:t>
            </w:r>
          </w:p>
        </w:tc>
        <w:tc>
          <w:tcPr>
            <w:tcW w:w="1305" w:type="dxa"/>
            <w:tcBorders>
              <w:top w:val="nil"/>
              <w:bottom w:val="nil"/>
            </w:tcBorders>
            <w:vAlign w:val="center"/>
          </w:tcPr>
          <w:p w:rsidR="00D417FE" w:rsidRPr="00A25C15" w:rsidRDefault="00D417FE" w:rsidP="00D417FE">
            <w:pPr>
              <w:pStyle w:val="30"/>
              <w:rPr>
                <w:rFonts w:hAnsi="細明體"/>
                <w:b/>
              </w:rPr>
            </w:pPr>
            <w:r w:rsidRPr="00A25C15">
              <w:rPr>
                <w:rFonts w:hAnsi="細明體"/>
                <w:b/>
                <w:noProof/>
              </w:rPr>
              <w:t>1,215,621,000</w:t>
            </w:r>
          </w:p>
        </w:tc>
        <w:tc>
          <w:tcPr>
            <w:tcW w:w="1316" w:type="dxa"/>
            <w:tcBorders>
              <w:top w:val="nil"/>
              <w:bottom w:val="nil"/>
            </w:tcBorders>
            <w:vAlign w:val="center"/>
          </w:tcPr>
          <w:p w:rsidR="00D417FE" w:rsidRPr="00A25C15" w:rsidRDefault="00D417FE" w:rsidP="00D417FE">
            <w:pPr>
              <w:pStyle w:val="30"/>
              <w:rPr>
                <w:rFonts w:hAnsi="細明體"/>
                <w:b/>
              </w:rPr>
            </w:pPr>
            <w:r w:rsidRPr="00A25C15">
              <w:rPr>
                <w:rFonts w:hAnsi="細明體"/>
                <w:b/>
                <w:noProof/>
              </w:rPr>
              <w:t>1,203,888,223</w:t>
            </w:r>
          </w:p>
        </w:tc>
        <w:tc>
          <w:tcPr>
            <w:tcW w:w="1301" w:type="dxa"/>
            <w:tcBorders>
              <w:top w:val="nil"/>
              <w:bottom w:val="nil"/>
            </w:tcBorders>
            <w:vAlign w:val="center"/>
          </w:tcPr>
          <w:p w:rsidR="00D417FE" w:rsidRPr="00A25C15" w:rsidRDefault="00D417FE" w:rsidP="00D417FE">
            <w:pPr>
              <w:pStyle w:val="30"/>
              <w:rPr>
                <w:rFonts w:hAnsi="細明體"/>
                <w:b/>
              </w:rPr>
            </w:pPr>
            <w:r w:rsidRPr="00A25C15">
              <w:rPr>
                <w:rFonts w:hAnsi="細明體"/>
                <w:b/>
                <w:noProof/>
              </w:rPr>
              <w:t>1,141,282,528</w:t>
            </w:r>
          </w:p>
        </w:tc>
        <w:tc>
          <w:tcPr>
            <w:tcW w:w="1330" w:type="dxa"/>
            <w:tcBorders>
              <w:top w:val="nil"/>
              <w:bottom w:val="nil"/>
            </w:tcBorders>
            <w:vAlign w:val="center"/>
          </w:tcPr>
          <w:p w:rsidR="00D417FE" w:rsidRPr="00A25C15" w:rsidRDefault="00D417FE" w:rsidP="00D417FE">
            <w:pPr>
              <w:pStyle w:val="30"/>
              <w:rPr>
                <w:rFonts w:hAnsi="細明體"/>
                <w:b/>
              </w:rPr>
            </w:pPr>
            <w:r w:rsidRPr="00A25C15">
              <w:rPr>
                <w:rFonts w:hAnsi="細明體"/>
                <w:b/>
                <w:noProof/>
              </w:rPr>
              <w:t>62,605,695</w:t>
            </w:r>
          </w:p>
        </w:tc>
        <w:tc>
          <w:tcPr>
            <w:tcW w:w="1302" w:type="dxa"/>
            <w:tcBorders>
              <w:top w:val="nil"/>
              <w:bottom w:val="nil"/>
            </w:tcBorders>
            <w:vAlign w:val="center"/>
          </w:tcPr>
          <w:p w:rsidR="00D417FE" w:rsidRPr="00A25C15" w:rsidRDefault="00D417FE" w:rsidP="00D417FE">
            <w:pPr>
              <w:pStyle w:val="30"/>
              <w:rPr>
                <w:rFonts w:hAnsi="細明體"/>
                <w:b/>
              </w:rPr>
            </w:pPr>
            <w:r w:rsidRPr="00A25C15">
              <w:rPr>
                <w:rFonts w:hAnsi="細明體"/>
                <w:b/>
                <w:noProof/>
              </w:rPr>
              <w:t>1,203,888,223</w:t>
            </w:r>
          </w:p>
        </w:tc>
        <w:tc>
          <w:tcPr>
            <w:tcW w:w="1330" w:type="dxa"/>
            <w:tcBorders>
              <w:top w:val="nil"/>
              <w:bottom w:val="nil"/>
            </w:tcBorders>
            <w:vAlign w:val="center"/>
          </w:tcPr>
          <w:p w:rsidR="00D417FE" w:rsidRPr="00A25C15" w:rsidRDefault="00D417FE" w:rsidP="00D417FE">
            <w:pPr>
              <w:pStyle w:val="30"/>
              <w:rPr>
                <w:rFonts w:hAnsi="細明體"/>
                <w:b/>
              </w:rPr>
            </w:pPr>
            <w:r w:rsidRPr="00A25C15">
              <w:rPr>
                <w:rFonts w:hint="eastAsia"/>
                <w:b/>
                <w:w w:val="50"/>
              </w:rPr>
              <w:t>－</w:t>
            </w:r>
            <w:r w:rsidRPr="00A25C15">
              <w:rPr>
                <w:rFonts w:hAnsi="細明體"/>
                <w:b/>
                <w:noProof/>
              </w:rPr>
              <w:t xml:space="preserve"> 11,732,777</w:t>
            </w:r>
          </w:p>
        </w:tc>
        <w:tc>
          <w:tcPr>
            <w:tcW w:w="774" w:type="dxa"/>
            <w:tcBorders>
              <w:top w:val="nil"/>
              <w:bottom w:val="nil"/>
              <w:right w:val="nil"/>
            </w:tcBorders>
            <w:vAlign w:val="center"/>
          </w:tcPr>
          <w:p w:rsidR="00D417FE" w:rsidRPr="00A25C15" w:rsidRDefault="00D417FE" w:rsidP="00D417FE">
            <w:pPr>
              <w:pStyle w:val="30"/>
              <w:rPr>
                <w:rFonts w:hAnsi="細明體"/>
                <w:b/>
              </w:rPr>
            </w:pPr>
            <w:r w:rsidRPr="00A25C15">
              <w:rPr>
                <w:rFonts w:hint="eastAsia"/>
                <w:b/>
                <w:w w:val="50"/>
              </w:rPr>
              <w:t>－</w:t>
            </w:r>
            <w:r w:rsidRPr="00A25C15">
              <w:rPr>
                <w:rFonts w:hAnsi="細明體"/>
                <w:b/>
                <w:noProof/>
              </w:rPr>
              <w:t xml:space="preserve"> 0.97</w:t>
            </w:r>
          </w:p>
        </w:tc>
      </w:tr>
      <w:tr w:rsidR="00D417FE" w:rsidRPr="0042503B" w:rsidTr="00D417FE">
        <w:trPr>
          <w:trHeight w:val="312"/>
          <w:tblHeader/>
          <w:jc w:val="center"/>
        </w:trPr>
        <w:tc>
          <w:tcPr>
            <w:tcW w:w="1832" w:type="dxa"/>
            <w:tcBorders>
              <w:top w:val="nil"/>
              <w:left w:val="nil"/>
              <w:bottom w:val="nil"/>
            </w:tcBorders>
            <w:vAlign w:val="center"/>
          </w:tcPr>
          <w:p w:rsidR="00D417FE" w:rsidRPr="0042503B" w:rsidRDefault="00D417FE" w:rsidP="00D417FE">
            <w:pPr>
              <w:pStyle w:val="220"/>
              <w:ind w:left="360" w:right="24"/>
            </w:pPr>
            <w:r w:rsidRPr="0042503B">
              <w:rPr>
                <w:rFonts w:hint="eastAsia"/>
                <w:noProof/>
              </w:rPr>
              <w:t>農業試驗研究</w:t>
            </w:r>
          </w:p>
        </w:tc>
        <w:tc>
          <w:tcPr>
            <w:tcW w:w="1305"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613,513,000</w:t>
            </w:r>
          </w:p>
        </w:tc>
        <w:tc>
          <w:tcPr>
            <w:tcW w:w="1316"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610,159,136</w:t>
            </w:r>
          </w:p>
        </w:tc>
        <w:tc>
          <w:tcPr>
            <w:tcW w:w="1301"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610,159,136</w:t>
            </w:r>
          </w:p>
        </w:tc>
        <w:tc>
          <w:tcPr>
            <w:tcW w:w="1330" w:type="dxa"/>
            <w:tcBorders>
              <w:top w:val="nil"/>
              <w:bottom w:val="nil"/>
            </w:tcBorders>
            <w:vAlign w:val="center"/>
          </w:tcPr>
          <w:p w:rsidR="00D417FE" w:rsidRPr="0042503B" w:rsidRDefault="00D417FE" w:rsidP="00D417FE">
            <w:pPr>
              <w:pStyle w:val="30"/>
              <w:rPr>
                <w:rFonts w:hAnsi="細明體"/>
              </w:rPr>
            </w:pPr>
            <w:r w:rsidRPr="0042503B">
              <w:rPr>
                <w:rFonts w:hAnsi="細明體" w:hint="eastAsia"/>
                <w:noProof/>
              </w:rPr>
              <w:t>－</w:t>
            </w:r>
          </w:p>
        </w:tc>
        <w:tc>
          <w:tcPr>
            <w:tcW w:w="1302"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610,159,136</w:t>
            </w:r>
          </w:p>
        </w:tc>
        <w:tc>
          <w:tcPr>
            <w:tcW w:w="1330" w:type="dxa"/>
            <w:tcBorders>
              <w:top w:val="nil"/>
              <w:bottom w:val="nil"/>
            </w:tcBorders>
            <w:vAlign w:val="center"/>
          </w:tcPr>
          <w:p w:rsidR="00D417FE" w:rsidRPr="0042503B" w:rsidRDefault="00D417FE" w:rsidP="00D417FE">
            <w:pPr>
              <w:pStyle w:val="30"/>
              <w:rPr>
                <w:rFonts w:hAnsi="細明體"/>
              </w:rPr>
            </w:pPr>
            <w:r>
              <w:rPr>
                <w:rFonts w:hint="eastAsia"/>
                <w:w w:val="50"/>
              </w:rPr>
              <w:t>－</w:t>
            </w:r>
            <w:r w:rsidRPr="0042503B">
              <w:rPr>
                <w:rFonts w:hAnsi="細明體"/>
                <w:noProof/>
              </w:rPr>
              <w:t xml:space="preserve"> 3,353,864</w:t>
            </w:r>
          </w:p>
        </w:tc>
        <w:tc>
          <w:tcPr>
            <w:tcW w:w="774" w:type="dxa"/>
            <w:tcBorders>
              <w:top w:val="nil"/>
              <w:bottom w:val="nil"/>
              <w:right w:val="nil"/>
            </w:tcBorders>
            <w:vAlign w:val="center"/>
          </w:tcPr>
          <w:p w:rsidR="00D417FE" w:rsidRPr="0042503B" w:rsidRDefault="00D417FE" w:rsidP="00D417FE">
            <w:pPr>
              <w:pStyle w:val="30"/>
              <w:rPr>
                <w:rFonts w:hAnsi="細明體"/>
              </w:rPr>
            </w:pPr>
            <w:r>
              <w:rPr>
                <w:rFonts w:hint="eastAsia"/>
                <w:w w:val="50"/>
              </w:rPr>
              <w:t>－</w:t>
            </w:r>
            <w:r w:rsidRPr="0042503B">
              <w:rPr>
                <w:rFonts w:hAnsi="細明體"/>
                <w:noProof/>
              </w:rPr>
              <w:t xml:space="preserve"> 0.55</w:t>
            </w:r>
          </w:p>
        </w:tc>
      </w:tr>
      <w:tr w:rsidR="00D417FE" w:rsidRPr="0042503B" w:rsidTr="00D417FE">
        <w:trPr>
          <w:trHeight w:val="312"/>
          <w:tblHeader/>
          <w:jc w:val="center"/>
        </w:trPr>
        <w:tc>
          <w:tcPr>
            <w:tcW w:w="1832" w:type="dxa"/>
            <w:tcBorders>
              <w:top w:val="nil"/>
              <w:left w:val="nil"/>
              <w:bottom w:val="nil"/>
            </w:tcBorders>
            <w:vAlign w:val="center"/>
          </w:tcPr>
          <w:p w:rsidR="00D417FE" w:rsidRPr="0042503B" w:rsidRDefault="00D417FE" w:rsidP="00D417FE">
            <w:pPr>
              <w:pStyle w:val="220"/>
              <w:ind w:left="360" w:right="24"/>
            </w:pPr>
            <w:r w:rsidRPr="0042503B">
              <w:rPr>
                <w:rFonts w:hint="eastAsia"/>
                <w:noProof/>
              </w:rPr>
              <w:t>一般行政</w:t>
            </w:r>
          </w:p>
        </w:tc>
        <w:tc>
          <w:tcPr>
            <w:tcW w:w="1305"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493,732,000</w:t>
            </w:r>
          </w:p>
        </w:tc>
        <w:tc>
          <w:tcPr>
            <w:tcW w:w="1316"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491,851,401</w:t>
            </w:r>
          </w:p>
        </w:tc>
        <w:tc>
          <w:tcPr>
            <w:tcW w:w="1301"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491,851,401</w:t>
            </w:r>
          </w:p>
        </w:tc>
        <w:tc>
          <w:tcPr>
            <w:tcW w:w="1330" w:type="dxa"/>
            <w:tcBorders>
              <w:top w:val="nil"/>
              <w:bottom w:val="nil"/>
            </w:tcBorders>
            <w:vAlign w:val="center"/>
          </w:tcPr>
          <w:p w:rsidR="00D417FE" w:rsidRPr="0042503B" w:rsidRDefault="00D417FE" w:rsidP="00D417FE">
            <w:pPr>
              <w:pStyle w:val="30"/>
              <w:rPr>
                <w:rFonts w:hAnsi="細明體"/>
              </w:rPr>
            </w:pPr>
            <w:r w:rsidRPr="0042503B">
              <w:rPr>
                <w:rFonts w:hAnsi="細明體" w:hint="eastAsia"/>
                <w:noProof/>
              </w:rPr>
              <w:t>－</w:t>
            </w:r>
          </w:p>
        </w:tc>
        <w:tc>
          <w:tcPr>
            <w:tcW w:w="1302"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491,851,401</w:t>
            </w:r>
          </w:p>
        </w:tc>
        <w:tc>
          <w:tcPr>
            <w:tcW w:w="1330" w:type="dxa"/>
            <w:tcBorders>
              <w:top w:val="nil"/>
              <w:bottom w:val="nil"/>
            </w:tcBorders>
            <w:vAlign w:val="center"/>
          </w:tcPr>
          <w:p w:rsidR="00D417FE" w:rsidRPr="0042503B" w:rsidRDefault="00D417FE" w:rsidP="00D417FE">
            <w:pPr>
              <w:pStyle w:val="30"/>
              <w:rPr>
                <w:rFonts w:hAnsi="細明體"/>
              </w:rPr>
            </w:pPr>
            <w:r>
              <w:rPr>
                <w:rFonts w:hint="eastAsia"/>
                <w:w w:val="50"/>
              </w:rPr>
              <w:t>－</w:t>
            </w:r>
            <w:r w:rsidRPr="0042503B">
              <w:rPr>
                <w:rFonts w:hAnsi="細明體"/>
                <w:noProof/>
              </w:rPr>
              <w:t xml:space="preserve"> 1,880,599</w:t>
            </w:r>
          </w:p>
        </w:tc>
        <w:tc>
          <w:tcPr>
            <w:tcW w:w="774" w:type="dxa"/>
            <w:tcBorders>
              <w:top w:val="nil"/>
              <w:bottom w:val="nil"/>
              <w:right w:val="nil"/>
            </w:tcBorders>
            <w:vAlign w:val="center"/>
          </w:tcPr>
          <w:p w:rsidR="00D417FE" w:rsidRPr="0042503B" w:rsidRDefault="00D417FE" w:rsidP="00D417FE">
            <w:pPr>
              <w:pStyle w:val="30"/>
              <w:rPr>
                <w:rFonts w:hAnsi="細明體"/>
              </w:rPr>
            </w:pPr>
            <w:r>
              <w:rPr>
                <w:rFonts w:hint="eastAsia"/>
                <w:w w:val="50"/>
              </w:rPr>
              <w:t>－</w:t>
            </w:r>
            <w:r w:rsidRPr="0042503B">
              <w:rPr>
                <w:rFonts w:hAnsi="細明體"/>
                <w:noProof/>
              </w:rPr>
              <w:t xml:space="preserve"> 0.38</w:t>
            </w:r>
          </w:p>
        </w:tc>
      </w:tr>
      <w:tr w:rsidR="00D417FE" w:rsidRPr="0042503B" w:rsidTr="00D417FE">
        <w:trPr>
          <w:trHeight w:val="312"/>
          <w:tblHeader/>
          <w:jc w:val="center"/>
        </w:trPr>
        <w:tc>
          <w:tcPr>
            <w:tcW w:w="1832" w:type="dxa"/>
            <w:tcBorders>
              <w:top w:val="nil"/>
              <w:left w:val="nil"/>
              <w:bottom w:val="nil"/>
            </w:tcBorders>
            <w:vAlign w:val="center"/>
          </w:tcPr>
          <w:p w:rsidR="00D417FE" w:rsidRPr="0042503B" w:rsidRDefault="00D417FE" w:rsidP="00D417FE">
            <w:pPr>
              <w:pStyle w:val="220"/>
              <w:ind w:left="360" w:right="24"/>
            </w:pPr>
            <w:r w:rsidRPr="0042503B">
              <w:rPr>
                <w:rFonts w:hint="eastAsia"/>
                <w:noProof/>
              </w:rPr>
              <w:t>農業數位化發展</w:t>
            </w:r>
          </w:p>
        </w:tc>
        <w:tc>
          <w:tcPr>
            <w:tcW w:w="1305"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45,356,000</w:t>
            </w:r>
          </w:p>
        </w:tc>
        <w:tc>
          <w:tcPr>
            <w:tcW w:w="1316"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45,066,965</w:t>
            </w:r>
          </w:p>
        </w:tc>
        <w:tc>
          <w:tcPr>
            <w:tcW w:w="1301"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22,062,670</w:t>
            </w:r>
          </w:p>
        </w:tc>
        <w:tc>
          <w:tcPr>
            <w:tcW w:w="1330"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23,004,295</w:t>
            </w:r>
          </w:p>
        </w:tc>
        <w:tc>
          <w:tcPr>
            <w:tcW w:w="1302"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45,066,965</w:t>
            </w:r>
          </w:p>
        </w:tc>
        <w:tc>
          <w:tcPr>
            <w:tcW w:w="1330" w:type="dxa"/>
            <w:tcBorders>
              <w:top w:val="nil"/>
              <w:bottom w:val="nil"/>
            </w:tcBorders>
            <w:vAlign w:val="center"/>
          </w:tcPr>
          <w:p w:rsidR="00D417FE" w:rsidRPr="0042503B" w:rsidRDefault="00D417FE" w:rsidP="00D417FE">
            <w:pPr>
              <w:pStyle w:val="30"/>
              <w:rPr>
                <w:rFonts w:hAnsi="細明體"/>
              </w:rPr>
            </w:pPr>
            <w:r>
              <w:rPr>
                <w:rFonts w:hint="eastAsia"/>
                <w:w w:val="50"/>
              </w:rPr>
              <w:t>－</w:t>
            </w:r>
            <w:r w:rsidRPr="0042503B">
              <w:rPr>
                <w:rFonts w:hAnsi="細明體"/>
                <w:noProof/>
              </w:rPr>
              <w:t xml:space="preserve"> 289,035</w:t>
            </w:r>
          </w:p>
        </w:tc>
        <w:tc>
          <w:tcPr>
            <w:tcW w:w="774" w:type="dxa"/>
            <w:tcBorders>
              <w:top w:val="nil"/>
              <w:bottom w:val="nil"/>
              <w:right w:val="nil"/>
            </w:tcBorders>
            <w:vAlign w:val="center"/>
          </w:tcPr>
          <w:p w:rsidR="00D417FE" w:rsidRPr="0042503B" w:rsidRDefault="00D417FE" w:rsidP="00D417FE">
            <w:pPr>
              <w:pStyle w:val="30"/>
              <w:rPr>
                <w:rFonts w:hAnsi="細明體"/>
              </w:rPr>
            </w:pPr>
            <w:r>
              <w:rPr>
                <w:rFonts w:hint="eastAsia"/>
                <w:w w:val="50"/>
              </w:rPr>
              <w:t>－</w:t>
            </w:r>
            <w:r w:rsidRPr="0042503B">
              <w:rPr>
                <w:rFonts w:hAnsi="細明體"/>
                <w:noProof/>
              </w:rPr>
              <w:t xml:space="preserve"> 0.64</w:t>
            </w:r>
          </w:p>
        </w:tc>
      </w:tr>
      <w:tr w:rsidR="00D417FE" w:rsidRPr="0042503B" w:rsidTr="00D417FE">
        <w:trPr>
          <w:trHeight w:val="312"/>
          <w:tblHeader/>
          <w:jc w:val="center"/>
        </w:trPr>
        <w:tc>
          <w:tcPr>
            <w:tcW w:w="1832" w:type="dxa"/>
            <w:tcBorders>
              <w:top w:val="nil"/>
              <w:left w:val="nil"/>
              <w:bottom w:val="nil"/>
            </w:tcBorders>
            <w:vAlign w:val="center"/>
          </w:tcPr>
          <w:p w:rsidR="00D417FE" w:rsidRPr="0042503B" w:rsidRDefault="00D417FE" w:rsidP="00D417FE">
            <w:pPr>
              <w:pStyle w:val="220"/>
              <w:ind w:left="360" w:right="24"/>
            </w:pPr>
            <w:r w:rsidRPr="0042503B">
              <w:rPr>
                <w:rFonts w:hint="eastAsia"/>
                <w:noProof/>
              </w:rPr>
              <w:t>一般建築及設備</w:t>
            </w:r>
          </w:p>
        </w:tc>
        <w:tc>
          <w:tcPr>
            <w:tcW w:w="1305"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63,020,000</w:t>
            </w:r>
          </w:p>
        </w:tc>
        <w:tc>
          <w:tcPr>
            <w:tcW w:w="1316"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56,810,721</w:t>
            </w:r>
          </w:p>
        </w:tc>
        <w:tc>
          <w:tcPr>
            <w:tcW w:w="1301"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17,209,321</w:t>
            </w:r>
          </w:p>
        </w:tc>
        <w:tc>
          <w:tcPr>
            <w:tcW w:w="1330"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39,601,400</w:t>
            </w:r>
          </w:p>
        </w:tc>
        <w:tc>
          <w:tcPr>
            <w:tcW w:w="1302"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56,810,721</w:t>
            </w:r>
          </w:p>
        </w:tc>
        <w:tc>
          <w:tcPr>
            <w:tcW w:w="1330" w:type="dxa"/>
            <w:tcBorders>
              <w:top w:val="nil"/>
              <w:bottom w:val="nil"/>
            </w:tcBorders>
            <w:vAlign w:val="center"/>
          </w:tcPr>
          <w:p w:rsidR="00D417FE" w:rsidRPr="0042503B" w:rsidRDefault="00D417FE" w:rsidP="00D417FE">
            <w:pPr>
              <w:pStyle w:val="30"/>
              <w:rPr>
                <w:rFonts w:hAnsi="細明體"/>
              </w:rPr>
            </w:pPr>
            <w:r>
              <w:rPr>
                <w:rFonts w:hint="eastAsia"/>
                <w:w w:val="50"/>
              </w:rPr>
              <w:t>－</w:t>
            </w:r>
            <w:r w:rsidRPr="0042503B">
              <w:rPr>
                <w:rFonts w:hAnsi="細明體"/>
                <w:noProof/>
              </w:rPr>
              <w:t xml:space="preserve"> 6,209,279</w:t>
            </w:r>
          </w:p>
        </w:tc>
        <w:tc>
          <w:tcPr>
            <w:tcW w:w="774" w:type="dxa"/>
            <w:tcBorders>
              <w:top w:val="nil"/>
              <w:bottom w:val="nil"/>
              <w:right w:val="nil"/>
            </w:tcBorders>
            <w:vAlign w:val="center"/>
          </w:tcPr>
          <w:p w:rsidR="00D417FE" w:rsidRPr="0042503B" w:rsidRDefault="00D417FE" w:rsidP="00D417FE">
            <w:pPr>
              <w:pStyle w:val="30"/>
              <w:rPr>
                <w:rFonts w:hAnsi="細明體"/>
              </w:rPr>
            </w:pPr>
            <w:r>
              <w:rPr>
                <w:rFonts w:hint="eastAsia"/>
                <w:w w:val="50"/>
              </w:rPr>
              <w:t>－</w:t>
            </w:r>
            <w:r w:rsidRPr="0042503B">
              <w:rPr>
                <w:rFonts w:hAnsi="細明體"/>
                <w:noProof/>
              </w:rPr>
              <w:t xml:space="preserve"> 9.85</w:t>
            </w:r>
          </w:p>
        </w:tc>
      </w:tr>
      <w:tr w:rsidR="00D417FE" w:rsidRPr="0042503B" w:rsidTr="00D417FE">
        <w:trPr>
          <w:trHeight w:val="312"/>
          <w:tblHeader/>
          <w:jc w:val="center"/>
        </w:trPr>
        <w:tc>
          <w:tcPr>
            <w:tcW w:w="1832" w:type="dxa"/>
            <w:tcBorders>
              <w:top w:val="nil"/>
              <w:left w:val="nil"/>
              <w:bottom w:val="nil"/>
            </w:tcBorders>
            <w:vAlign w:val="center"/>
          </w:tcPr>
          <w:p w:rsidR="00D417FE" w:rsidRPr="0042503B" w:rsidRDefault="00D417FE" w:rsidP="00D417FE">
            <w:pPr>
              <w:pStyle w:val="212"/>
              <w:ind w:left="192"/>
            </w:pPr>
            <w:r w:rsidRPr="0042503B">
              <w:rPr>
                <w:rFonts w:hint="eastAsia"/>
                <w:noProof/>
              </w:rPr>
              <w:t>林業試驗所</w:t>
            </w:r>
          </w:p>
        </w:tc>
        <w:tc>
          <w:tcPr>
            <w:tcW w:w="1305" w:type="dxa"/>
            <w:tcBorders>
              <w:top w:val="nil"/>
              <w:bottom w:val="nil"/>
            </w:tcBorders>
            <w:vAlign w:val="center"/>
          </w:tcPr>
          <w:p w:rsidR="00D417FE" w:rsidRPr="00A25C15" w:rsidRDefault="00D417FE" w:rsidP="00D417FE">
            <w:pPr>
              <w:pStyle w:val="30"/>
              <w:rPr>
                <w:rFonts w:hAnsi="細明體"/>
                <w:b/>
              </w:rPr>
            </w:pPr>
            <w:r w:rsidRPr="00A25C15">
              <w:rPr>
                <w:rFonts w:hAnsi="細明體"/>
                <w:b/>
                <w:noProof/>
              </w:rPr>
              <w:t>793,113,000</w:t>
            </w:r>
          </w:p>
        </w:tc>
        <w:tc>
          <w:tcPr>
            <w:tcW w:w="1316" w:type="dxa"/>
            <w:tcBorders>
              <w:top w:val="nil"/>
              <w:bottom w:val="nil"/>
            </w:tcBorders>
            <w:vAlign w:val="center"/>
          </w:tcPr>
          <w:p w:rsidR="00D417FE" w:rsidRPr="00A25C15" w:rsidRDefault="00D417FE" w:rsidP="00D417FE">
            <w:pPr>
              <w:pStyle w:val="30"/>
              <w:rPr>
                <w:rFonts w:hAnsi="細明體"/>
                <w:b/>
              </w:rPr>
            </w:pPr>
            <w:r w:rsidRPr="00A25C15">
              <w:rPr>
                <w:rFonts w:hAnsi="細明體"/>
                <w:b/>
                <w:noProof/>
              </w:rPr>
              <w:t>791,351,246</w:t>
            </w:r>
          </w:p>
        </w:tc>
        <w:tc>
          <w:tcPr>
            <w:tcW w:w="1301" w:type="dxa"/>
            <w:tcBorders>
              <w:top w:val="nil"/>
              <w:bottom w:val="nil"/>
            </w:tcBorders>
            <w:vAlign w:val="center"/>
          </w:tcPr>
          <w:p w:rsidR="00D417FE" w:rsidRPr="00A25C15" w:rsidRDefault="00D417FE" w:rsidP="00D417FE">
            <w:pPr>
              <w:pStyle w:val="30"/>
              <w:rPr>
                <w:rFonts w:hAnsi="細明體"/>
                <w:b/>
              </w:rPr>
            </w:pPr>
            <w:r w:rsidRPr="00A25C15">
              <w:rPr>
                <w:rFonts w:hAnsi="細明體"/>
                <w:b/>
                <w:noProof/>
              </w:rPr>
              <w:t>728,699,385</w:t>
            </w:r>
          </w:p>
        </w:tc>
        <w:tc>
          <w:tcPr>
            <w:tcW w:w="1330" w:type="dxa"/>
            <w:tcBorders>
              <w:top w:val="nil"/>
              <w:bottom w:val="nil"/>
            </w:tcBorders>
            <w:vAlign w:val="center"/>
          </w:tcPr>
          <w:p w:rsidR="00D417FE" w:rsidRPr="00A25C15" w:rsidRDefault="00D417FE" w:rsidP="00D417FE">
            <w:pPr>
              <w:pStyle w:val="30"/>
              <w:rPr>
                <w:rFonts w:hAnsi="細明體"/>
                <w:b/>
              </w:rPr>
            </w:pPr>
            <w:r w:rsidRPr="00A25C15">
              <w:rPr>
                <w:rFonts w:hAnsi="細明體"/>
                <w:b/>
                <w:noProof/>
              </w:rPr>
              <w:t>62,651,861</w:t>
            </w:r>
          </w:p>
        </w:tc>
        <w:tc>
          <w:tcPr>
            <w:tcW w:w="1302" w:type="dxa"/>
            <w:tcBorders>
              <w:top w:val="nil"/>
              <w:bottom w:val="nil"/>
            </w:tcBorders>
            <w:vAlign w:val="center"/>
          </w:tcPr>
          <w:p w:rsidR="00D417FE" w:rsidRPr="00A25C15" w:rsidRDefault="00D417FE" w:rsidP="00D417FE">
            <w:pPr>
              <w:pStyle w:val="30"/>
              <w:rPr>
                <w:rFonts w:hAnsi="細明體"/>
                <w:b/>
              </w:rPr>
            </w:pPr>
            <w:r w:rsidRPr="00A25C15">
              <w:rPr>
                <w:rFonts w:hAnsi="細明體"/>
                <w:b/>
                <w:noProof/>
              </w:rPr>
              <w:t>791,351,246</w:t>
            </w:r>
          </w:p>
        </w:tc>
        <w:tc>
          <w:tcPr>
            <w:tcW w:w="1330" w:type="dxa"/>
            <w:tcBorders>
              <w:top w:val="nil"/>
              <w:bottom w:val="nil"/>
            </w:tcBorders>
            <w:vAlign w:val="center"/>
          </w:tcPr>
          <w:p w:rsidR="00D417FE" w:rsidRPr="00A25C15" w:rsidRDefault="00D417FE" w:rsidP="00D417FE">
            <w:pPr>
              <w:pStyle w:val="30"/>
              <w:rPr>
                <w:rFonts w:hAnsi="細明體"/>
                <w:b/>
              </w:rPr>
            </w:pPr>
            <w:r w:rsidRPr="00A25C15">
              <w:rPr>
                <w:rFonts w:hint="eastAsia"/>
                <w:b/>
                <w:w w:val="50"/>
              </w:rPr>
              <w:t>－</w:t>
            </w:r>
            <w:r w:rsidRPr="00A25C15">
              <w:rPr>
                <w:rFonts w:hAnsi="細明體"/>
                <w:b/>
                <w:noProof/>
              </w:rPr>
              <w:t xml:space="preserve"> 1,761,754</w:t>
            </w:r>
          </w:p>
        </w:tc>
        <w:tc>
          <w:tcPr>
            <w:tcW w:w="774" w:type="dxa"/>
            <w:tcBorders>
              <w:top w:val="nil"/>
              <w:bottom w:val="nil"/>
              <w:right w:val="nil"/>
            </w:tcBorders>
            <w:vAlign w:val="center"/>
          </w:tcPr>
          <w:p w:rsidR="00D417FE" w:rsidRPr="00A25C15" w:rsidRDefault="00D417FE" w:rsidP="00D417FE">
            <w:pPr>
              <w:pStyle w:val="30"/>
              <w:rPr>
                <w:rFonts w:hAnsi="細明體"/>
                <w:b/>
              </w:rPr>
            </w:pPr>
            <w:r w:rsidRPr="00A25C15">
              <w:rPr>
                <w:rFonts w:hint="eastAsia"/>
                <w:b/>
                <w:w w:val="50"/>
              </w:rPr>
              <w:t>－</w:t>
            </w:r>
            <w:r w:rsidRPr="00A25C15">
              <w:rPr>
                <w:rFonts w:hAnsi="細明體"/>
                <w:b/>
                <w:noProof/>
              </w:rPr>
              <w:t xml:space="preserve"> 0.22</w:t>
            </w:r>
          </w:p>
        </w:tc>
      </w:tr>
      <w:tr w:rsidR="00D417FE" w:rsidRPr="0042503B" w:rsidTr="00D417FE">
        <w:trPr>
          <w:trHeight w:val="312"/>
          <w:tblHeader/>
          <w:jc w:val="center"/>
        </w:trPr>
        <w:tc>
          <w:tcPr>
            <w:tcW w:w="1832" w:type="dxa"/>
            <w:tcBorders>
              <w:top w:val="nil"/>
              <w:left w:val="nil"/>
              <w:bottom w:val="nil"/>
            </w:tcBorders>
            <w:vAlign w:val="center"/>
          </w:tcPr>
          <w:p w:rsidR="00D417FE" w:rsidRPr="0042503B" w:rsidRDefault="00D417FE" w:rsidP="00D417FE">
            <w:pPr>
              <w:pStyle w:val="220"/>
              <w:ind w:left="360" w:right="24"/>
            </w:pPr>
            <w:r w:rsidRPr="0042503B">
              <w:rPr>
                <w:rFonts w:hint="eastAsia"/>
                <w:noProof/>
              </w:rPr>
              <w:t>林業科技試驗研究</w:t>
            </w:r>
          </w:p>
        </w:tc>
        <w:tc>
          <w:tcPr>
            <w:tcW w:w="1305"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149,681,000</w:t>
            </w:r>
          </w:p>
        </w:tc>
        <w:tc>
          <w:tcPr>
            <w:tcW w:w="1316"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149,509,655</w:t>
            </w:r>
          </w:p>
        </w:tc>
        <w:tc>
          <w:tcPr>
            <w:tcW w:w="1301"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149,509,655</w:t>
            </w:r>
          </w:p>
        </w:tc>
        <w:tc>
          <w:tcPr>
            <w:tcW w:w="1330" w:type="dxa"/>
            <w:tcBorders>
              <w:top w:val="nil"/>
              <w:bottom w:val="nil"/>
            </w:tcBorders>
            <w:vAlign w:val="center"/>
          </w:tcPr>
          <w:p w:rsidR="00D417FE" w:rsidRPr="0042503B" w:rsidRDefault="00D417FE" w:rsidP="00D417FE">
            <w:pPr>
              <w:pStyle w:val="30"/>
              <w:rPr>
                <w:rFonts w:hAnsi="細明體"/>
              </w:rPr>
            </w:pPr>
            <w:r w:rsidRPr="0042503B">
              <w:rPr>
                <w:rFonts w:hAnsi="細明體" w:hint="eastAsia"/>
                <w:noProof/>
              </w:rPr>
              <w:t>－</w:t>
            </w:r>
          </w:p>
        </w:tc>
        <w:tc>
          <w:tcPr>
            <w:tcW w:w="1302"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149,509,655</w:t>
            </w:r>
          </w:p>
        </w:tc>
        <w:tc>
          <w:tcPr>
            <w:tcW w:w="1330" w:type="dxa"/>
            <w:tcBorders>
              <w:top w:val="nil"/>
              <w:bottom w:val="nil"/>
            </w:tcBorders>
            <w:vAlign w:val="center"/>
          </w:tcPr>
          <w:p w:rsidR="00D417FE" w:rsidRPr="0042503B" w:rsidRDefault="00D417FE" w:rsidP="00D417FE">
            <w:pPr>
              <w:pStyle w:val="30"/>
              <w:rPr>
                <w:rFonts w:hAnsi="細明體"/>
              </w:rPr>
            </w:pPr>
            <w:r>
              <w:rPr>
                <w:rFonts w:hint="eastAsia"/>
                <w:w w:val="50"/>
              </w:rPr>
              <w:t>－</w:t>
            </w:r>
            <w:r w:rsidRPr="0042503B">
              <w:rPr>
                <w:rFonts w:hAnsi="細明體"/>
                <w:noProof/>
              </w:rPr>
              <w:t xml:space="preserve"> 171,345</w:t>
            </w:r>
          </w:p>
        </w:tc>
        <w:tc>
          <w:tcPr>
            <w:tcW w:w="774" w:type="dxa"/>
            <w:tcBorders>
              <w:top w:val="nil"/>
              <w:bottom w:val="nil"/>
              <w:right w:val="nil"/>
            </w:tcBorders>
            <w:vAlign w:val="center"/>
          </w:tcPr>
          <w:p w:rsidR="00D417FE" w:rsidRPr="0042503B" w:rsidRDefault="00D417FE" w:rsidP="00D417FE">
            <w:pPr>
              <w:pStyle w:val="30"/>
              <w:rPr>
                <w:rFonts w:hAnsi="細明體"/>
              </w:rPr>
            </w:pPr>
            <w:r>
              <w:rPr>
                <w:rFonts w:hint="eastAsia"/>
                <w:w w:val="50"/>
              </w:rPr>
              <w:t>－</w:t>
            </w:r>
            <w:r w:rsidRPr="0042503B">
              <w:rPr>
                <w:rFonts w:hAnsi="細明體"/>
                <w:noProof/>
              </w:rPr>
              <w:t xml:space="preserve"> 0.11</w:t>
            </w:r>
          </w:p>
        </w:tc>
      </w:tr>
      <w:tr w:rsidR="00D417FE" w:rsidRPr="0042503B" w:rsidTr="00AC5233">
        <w:trPr>
          <w:trHeight w:val="340"/>
          <w:tblHeader/>
          <w:jc w:val="center"/>
        </w:trPr>
        <w:tc>
          <w:tcPr>
            <w:tcW w:w="1832" w:type="dxa"/>
            <w:tcBorders>
              <w:top w:val="nil"/>
              <w:left w:val="nil"/>
              <w:bottom w:val="nil"/>
            </w:tcBorders>
            <w:vAlign w:val="center"/>
          </w:tcPr>
          <w:p w:rsidR="00D417FE" w:rsidRPr="0042503B" w:rsidRDefault="00D417FE" w:rsidP="00D417FE">
            <w:pPr>
              <w:pStyle w:val="220"/>
              <w:ind w:left="360" w:right="24"/>
            </w:pPr>
            <w:r w:rsidRPr="0042503B">
              <w:rPr>
                <w:rFonts w:hint="eastAsia"/>
                <w:noProof/>
              </w:rPr>
              <w:t>一般行政</w:t>
            </w:r>
          </w:p>
        </w:tc>
        <w:tc>
          <w:tcPr>
            <w:tcW w:w="1305"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309,581,000</w:t>
            </w:r>
          </w:p>
        </w:tc>
        <w:tc>
          <w:tcPr>
            <w:tcW w:w="1316"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309,096,379</w:t>
            </w:r>
          </w:p>
        </w:tc>
        <w:tc>
          <w:tcPr>
            <w:tcW w:w="1301"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308,570,583</w:t>
            </w:r>
          </w:p>
        </w:tc>
        <w:tc>
          <w:tcPr>
            <w:tcW w:w="1330"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525,796</w:t>
            </w:r>
          </w:p>
        </w:tc>
        <w:tc>
          <w:tcPr>
            <w:tcW w:w="1302"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309,096,379</w:t>
            </w:r>
          </w:p>
        </w:tc>
        <w:tc>
          <w:tcPr>
            <w:tcW w:w="1330" w:type="dxa"/>
            <w:tcBorders>
              <w:top w:val="nil"/>
              <w:bottom w:val="nil"/>
            </w:tcBorders>
            <w:vAlign w:val="center"/>
          </w:tcPr>
          <w:p w:rsidR="00D417FE" w:rsidRPr="0042503B" w:rsidRDefault="00D417FE" w:rsidP="00D417FE">
            <w:pPr>
              <w:pStyle w:val="30"/>
              <w:rPr>
                <w:rFonts w:hAnsi="細明體"/>
              </w:rPr>
            </w:pPr>
            <w:r>
              <w:rPr>
                <w:rFonts w:hint="eastAsia"/>
                <w:w w:val="50"/>
              </w:rPr>
              <w:t>－</w:t>
            </w:r>
            <w:r w:rsidRPr="0042503B">
              <w:rPr>
                <w:rFonts w:hAnsi="細明體"/>
                <w:noProof/>
              </w:rPr>
              <w:t xml:space="preserve"> 484,621</w:t>
            </w:r>
          </w:p>
        </w:tc>
        <w:tc>
          <w:tcPr>
            <w:tcW w:w="774" w:type="dxa"/>
            <w:tcBorders>
              <w:top w:val="nil"/>
              <w:bottom w:val="nil"/>
              <w:right w:val="nil"/>
            </w:tcBorders>
            <w:vAlign w:val="center"/>
          </w:tcPr>
          <w:p w:rsidR="00D417FE" w:rsidRPr="0042503B" w:rsidRDefault="00D417FE" w:rsidP="00D417FE">
            <w:pPr>
              <w:pStyle w:val="30"/>
              <w:rPr>
                <w:rFonts w:hAnsi="細明體"/>
              </w:rPr>
            </w:pPr>
            <w:r>
              <w:rPr>
                <w:rFonts w:hint="eastAsia"/>
                <w:w w:val="50"/>
              </w:rPr>
              <w:t>－</w:t>
            </w:r>
            <w:r w:rsidRPr="0042503B">
              <w:rPr>
                <w:rFonts w:hAnsi="細明體"/>
                <w:noProof/>
              </w:rPr>
              <w:t xml:space="preserve"> 0.16</w:t>
            </w:r>
          </w:p>
        </w:tc>
      </w:tr>
      <w:tr w:rsidR="00D417FE" w:rsidRPr="0042503B" w:rsidTr="00AC5233">
        <w:trPr>
          <w:trHeight w:val="340"/>
          <w:tblHeader/>
          <w:jc w:val="center"/>
        </w:trPr>
        <w:tc>
          <w:tcPr>
            <w:tcW w:w="1832" w:type="dxa"/>
            <w:tcBorders>
              <w:top w:val="nil"/>
              <w:left w:val="nil"/>
              <w:bottom w:val="nil"/>
            </w:tcBorders>
            <w:vAlign w:val="center"/>
          </w:tcPr>
          <w:p w:rsidR="00D417FE" w:rsidRPr="0042503B" w:rsidRDefault="00D417FE" w:rsidP="00D417FE">
            <w:pPr>
              <w:pStyle w:val="220"/>
              <w:ind w:left="360" w:right="24"/>
            </w:pPr>
            <w:r w:rsidRPr="0042503B">
              <w:rPr>
                <w:rFonts w:hint="eastAsia"/>
                <w:noProof/>
              </w:rPr>
              <w:t>林業管理</w:t>
            </w:r>
          </w:p>
        </w:tc>
        <w:tc>
          <w:tcPr>
            <w:tcW w:w="1305"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69,902,000</w:t>
            </w:r>
          </w:p>
        </w:tc>
        <w:tc>
          <w:tcPr>
            <w:tcW w:w="1316"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69,124,212</w:t>
            </w:r>
          </w:p>
        </w:tc>
        <w:tc>
          <w:tcPr>
            <w:tcW w:w="1301"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52,276,718</w:t>
            </w:r>
          </w:p>
        </w:tc>
        <w:tc>
          <w:tcPr>
            <w:tcW w:w="1330"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16,847,494</w:t>
            </w:r>
          </w:p>
        </w:tc>
        <w:tc>
          <w:tcPr>
            <w:tcW w:w="1302"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69,124,212</w:t>
            </w:r>
          </w:p>
        </w:tc>
        <w:tc>
          <w:tcPr>
            <w:tcW w:w="1330" w:type="dxa"/>
            <w:tcBorders>
              <w:top w:val="nil"/>
              <w:bottom w:val="nil"/>
            </w:tcBorders>
            <w:vAlign w:val="center"/>
          </w:tcPr>
          <w:p w:rsidR="00D417FE" w:rsidRPr="0042503B" w:rsidRDefault="00D417FE" w:rsidP="00D417FE">
            <w:pPr>
              <w:pStyle w:val="30"/>
              <w:rPr>
                <w:rFonts w:hAnsi="細明體"/>
              </w:rPr>
            </w:pPr>
            <w:r>
              <w:rPr>
                <w:rFonts w:hint="eastAsia"/>
                <w:w w:val="50"/>
              </w:rPr>
              <w:t>－</w:t>
            </w:r>
            <w:r w:rsidRPr="0042503B">
              <w:rPr>
                <w:rFonts w:hAnsi="細明體"/>
                <w:noProof/>
              </w:rPr>
              <w:t xml:space="preserve"> 777,788</w:t>
            </w:r>
          </w:p>
        </w:tc>
        <w:tc>
          <w:tcPr>
            <w:tcW w:w="774" w:type="dxa"/>
            <w:tcBorders>
              <w:top w:val="nil"/>
              <w:bottom w:val="nil"/>
              <w:right w:val="nil"/>
            </w:tcBorders>
            <w:vAlign w:val="center"/>
          </w:tcPr>
          <w:p w:rsidR="00D417FE" w:rsidRPr="0042503B" w:rsidRDefault="00D417FE" w:rsidP="00D417FE">
            <w:pPr>
              <w:pStyle w:val="30"/>
              <w:rPr>
                <w:rFonts w:hAnsi="細明體"/>
              </w:rPr>
            </w:pPr>
            <w:r>
              <w:rPr>
                <w:rFonts w:hint="eastAsia"/>
                <w:w w:val="50"/>
              </w:rPr>
              <w:t>－</w:t>
            </w:r>
            <w:r w:rsidRPr="0042503B">
              <w:rPr>
                <w:rFonts w:hAnsi="細明體"/>
                <w:noProof/>
              </w:rPr>
              <w:t xml:space="preserve"> 1.11</w:t>
            </w:r>
          </w:p>
        </w:tc>
      </w:tr>
      <w:tr w:rsidR="00D417FE" w:rsidRPr="0042503B" w:rsidTr="00AC5233">
        <w:trPr>
          <w:trHeight w:val="340"/>
          <w:tblHeader/>
          <w:jc w:val="center"/>
        </w:trPr>
        <w:tc>
          <w:tcPr>
            <w:tcW w:w="1832" w:type="dxa"/>
            <w:tcBorders>
              <w:top w:val="nil"/>
              <w:left w:val="nil"/>
              <w:bottom w:val="nil"/>
            </w:tcBorders>
            <w:vAlign w:val="center"/>
          </w:tcPr>
          <w:p w:rsidR="00D417FE" w:rsidRPr="0042503B" w:rsidRDefault="00D417FE" w:rsidP="00D417FE">
            <w:pPr>
              <w:pStyle w:val="220"/>
              <w:ind w:left="360" w:right="24"/>
            </w:pPr>
            <w:r w:rsidRPr="0042503B">
              <w:rPr>
                <w:rFonts w:hint="eastAsia"/>
                <w:noProof/>
              </w:rPr>
              <w:t>林業發展</w:t>
            </w:r>
          </w:p>
        </w:tc>
        <w:tc>
          <w:tcPr>
            <w:tcW w:w="1305"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200,179,000</w:t>
            </w:r>
          </w:p>
        </w:tc>
        <w:tc>
          <w:tcPr>
            <w:tcW w:w="1316"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199,851,000</w:t>
            </w:r>
          </w:p>
        </w:tc>
        <w:tc>
          <w:tcPr>
            <w:tcW w:w="1301"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193,648,879</w:t>
            </w:r>
          </w:p>
        </w:tc>
        <w:tc>
          <w:tcPr>
            <w:tcW w:w="1330"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6,202,121</w:t>
            </w:r>
          </w:p>
        </w:tc>
        <w:tc>
          <w:tcPr>
            <w:tcW w:w="1302"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199,851,000</w:t>
            </w:r>
          </w:p>
        </w:tc>
        <w:tc>
          <w:tcPr>
            <w:tcW w:w="1330" w:type="dxa"/>
            <w:tcBorders>
              <w:top w:val="nil"/>
              <w:bottom w:val="nil"/>
            </w:tcBorders>
            <w:vAlign w:val="center"/>
          </w:tcPr>
          <w:p w:rsidR="00D417FE" w:rsidRPr="0042503B" w:rsidRDefault="00D417FE" w:rsidP="00D417FE">
            <w:pPr>
              <w:pStyle w:val="30"/>
              <w:rPr>
                <w:rFonts w:hAnsi="細明體"/>
              </w:rPr>
            </w:pPr>
            <w:r>
              <w:rPr>
                <w:rFonts w:hint="eastAsia"/>
                <w:w w:val="50"/>
              </w:rPr>
              <w:t>－</w:t>
            </w:r>
            <w:r w:rsidRPr="0042503B">
              <w:rPr>
                <w:rFonts w:hAnsi="細明體"/>
                <w:noProof/>
              </w:rPr>
              <w:t xml:space="preserve"> 328,000</w:t>
            </w:r>
          </w:p>
        </w:tc>
        <w:tc>
          <w:tcPr>
            <w:tcW w:w="774" w:type="dxa"/>
            <w:tcBorders>
              <w:top w:val="nil"/>
              <w:bottom w:val="nil"/>
              <w:right w:val="nil"/>
            </w:tcBorders>
            <w:vAlign w:val="center"/>
          </w:tcPr>
          <w:p w:rsidR="00D417FE" w:rsidRPr="0042503B" w:rsidRDefault="00D417FE" w:rsidP="00D417FE">
            <w:pPr>
              <w:pStyle w:val="30"/>
              <w:rPr>
                <w:rFonts w:hAnsi="細明體"/>
              </w:rPr>
            </w:pPr>
            <w:r>
              <w:rPr>
                <w:rFonts w:hint="eastAsia"/>
                <w:w w:val="50"/>
              </w:rPr>
              <w:t>－</w:t>
            </w:r>
            <w:r w:rsidRPr="0042503B">
              <w:rPr>
                <w:rFonts w:hAnsi="細明體"/>
                <w:noProof/>
              </w:rPr>
              <w:t xml:space="preserve"> 0.16</w:t>
            </w:r>
          </w:p>
        </w:tc>
      </w:tr>
      <w:tr w:rsidR="00D417FE" w:rsidRPr="0042503B" w:rsidTr="00D417FE">
        <w:trPr>
          <w:trHeight w:val="312"/>
          <w:tblHeader/>
          <w:jc w:val="center"/>
        </w:trPr>
        <w:tc>
          <w:tcPr>
            <w:tcW w:w="1832" w:type="dxa"/>
            <w:tcBorders>
              <w:top w:val="nil"/>
              <w:left w:val="nil"/>
              <w:bottom w:val="nil"/>
            </w:tcBorders>
            <w:vAlign w:val="center"/>
          </w:tcPr>
          <w:p w:rsidR="00D417FE" w:rsidRPr="0042503B" w:rsidRDefault="00D417FE" w:rsidP="00D417FE">
            <w:pPr>
              <w:pStyle w:val="220"/>
              <w:ind w:left="360" w:right="24"/>
            </w:pPr>
            <w:r w:rsidRPr="0042503B">
              <w:rPr>
                <w:rFonts w:hint="eastAsia"/>
                <w:noProof/>
              </w:rPr>
              <w:t>一般建築及設備</w:t>
            </w:r>
          </w:p>
        </w:tc>
        <w:tc>
          <w:tcPr>
            <w:tcW w:w="1305"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63,770,000</w:t>
            </w:r>
          </w:p>
        </w:tc>
        <w:tc>
          <w:tcPr>
            <w:tcW w:w="1316"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63,770,000</w:t>
            </w:r>
          </w:p>
        </w:tc>
        <w:tc>
          <w:tcPr>
            <w:tcW w:w="1301"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24,693,550</w:t>
            </w:r>
          </w:p>
        </w:tc>
        <w:tc>
          <w:tcPr>
            <w:tcW w:w="1330"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39,076,450</w:t>
            </w:r>
          </w:p>
        </w:tc>
        <w:tc>
          <w:tcPr>
            <w:tcW w:w="1302"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63,770,000</w:t>
            </w:r>
          </w:p>
        </w:tc>
        <w:tc>
          <w:tcPr>
            <w:tcW w:w="1330" w:type="dxa"/>
            <w:tcBorders>
              <w:top w:val="nil"/>
              <w:bottom w:val="nil"/>
            </w:tcBorders>
            <w:vAlign w:val="center"/>
          </w:tcPr>
          <w:p w:rsidR="00D417FE" w:rsidRPr="0042503B" w:rsidRDefault="00D417FE" w:rsidP="00D417FE">
            <w:pPr>
              <w:pStyle w:val="30"/>
              <w:rPr>
                <w:rFonts w:hAnsi="細明體"/>
              </w:rPr>
            </w:pPr>
            <w:r w:rsidRPr="0042503B">
              <w:rPr>
                <w:rFonts w:hAnsi="細明體" w:hint="eastAsia"/>
                <w:noProof/>
              </w:rPr>
              <w:t>－</w:t>
            </w:r>
          </w:p>
        </w:tc>
        <w:tc>
          <w:tcPr>
            <w:tcW w:w="774" w:type="dxa"/>
            <w:tcBorders>
              <w:top w:val="nil"/>
              <w:bottom w:val="nil"/>
              <w:right w:val="nil"/>
            </w:tcBorders>
            <w:vAlign w:val="center"/>
          </w:tcPr>
          <w:p w:rsidR="00D417FE" w:rsidRPr="0042503B" w:rsidRDefault="00D417FE" w:rsidP="00D417FE">
            <w:pPr>
              <w:pStyle w:val="30"/>
              <w:rPr>
                <w:rFonts w:hAnsi="細明體"/>
              </w:rPr>
            </w:pPr>
            <w:r w:rsidRPr="0042503B">
              <w:rPr>
                <w:rFonts w:hAnsi="細明體" w:hint="eastAsia"/>
                <w:noProof/>
              </w:rPr>
              <w:t>－</w:t>
            </w:r>
          </w:p>
        </w:tc>
      </w:tr>
      <w:tr w:rsidR="00D417FE" w:rsidRPr="0042503B" w:rsidTr="00D417FE">
        <w:trPr>
          <w:trHeight w:val="312"/>
          <w:tblHeader/>
          <w:jc w:val="center"/>
        </w:trPr>
        <w:tc>
          <w:tcPr>
            <w:tcW w:w="1832" w:type="dxa"/>
            <w:tcBorders>
              <w:top w:val="nil"/>
              <w:left w:val="nil"/>
              <w:bottom w:val="nil"/>
            </w:tcBorders>
            <w:vAlign w:val="center"/>
          </w:tcPr>
          <w:p w:rsidR="00D417FE" w:rsidRPr="0042503B" w:rsidRDefault="00D417FE" w:rsidP="00D417FE">
            <w:pPr>
              <w:pStyle w:val="212"/>
              <w:ind w:left="192"/>
            </w:pPr>
            <w:r w:rsidRPr="0042503B">
              <w:rPr>
                <w:rFonts w:hint="eastAsia"/>
                <w:noProof/>
              </w:rPr>
              <w:t>水產試驗所</w:t>
            </w:r>
          </w:p>
        </w:tc>
        <w:tc>
          <w:tcPr>
            <w:tcW w:w="1305" w:type="dxa"/>
            <w:tcBorders>
              <w:top w:val="nil"/>
              <w:bottom w:val="nil"/>
            </w:tcBorders>
            <w:vAlign w:val="center"/>
          </w:tcPr>
          <w:p w:rsidR="00D417FE" w:rsidRPr="00A25C15" w:rsidRDefault="00D417FE" w:rsidP="00D417FE">
            <w:pPr>
              <w:pStyle w:val="30"/>
              <w:rPr>
                <w:rFonts w:hAnsi="細明體"/>
                <w:b/>
              </w:rPr>
            </w:pPr>
            <w:r w:rsidRPr="00A25C15">
              <w:rPr>
                <w:rFonts w:hAnsi="細明體"/>
                <w:b/>
                <w:noProof/>
              </w:rPr>
              <w:t>1,107,685,000</w:t>
            </w:r>
          </w:p>
        </w:tc>
        <w:tc>
          <w:tcPr>
            <w:tcW w:w="1316" w:type="dxa"/>
            <w:tcBorders>
              <w:top w:val="nil"/>
              <w:bottom w:val="nil"/>
            </w:tcBorders>
            <w:vAlign w:val="center"/>
          </w:tcPr>
          <w:p w:rsidR="00D417FE" w:rsidRPr="00A25C15" w:rsidRDefault="00D417FE" w:rsidP="00D417FE">
            <w:pPr>
              <w:pStyle w:val="30"/>
              <w:rPr>
                <w:rFonts w:hAnsi="細明體"/>
                <w:b/>
              </w:rPr>
            </w:pPr>
            <w:r w:rsidRPr="00A25C15">
              <w:rPr>
                <w:rFonts w:hAnsi="細明體"/>
                <w:b/>
                <w:noProof/>
              </w:rPr>
              <w:t>1,105,155,385</w:t>
            </w:r>
          </w:p>
        </w:tc>
        <w:tc>
          <w:tcPr>
            <w:tcW w:w="1301" w:type="dxa"/>
            <w:tcBorders>
              <w:top w:val="nil"/>
              <w:bottom w:val="nil"/>
            </w:tcBorders>
            <w:vAlign w:val="center"/>
          </w:tcPr>
          <w:p w:rsidR="00D417FE" w:rsidRPr="00A25C15" w:rsidRDefault="00D417FE" w:rsidP="00D417FE">
            <w:pPr>
              <w:pStyle w:val="30"/>
              <w:rPr>
                <w:rFonts w:hAnsi="細明體"/>
                <w:b/>
              </w:rPr>
            </w:pPr>
            <w:r w:rsidRPr="00A25C15">
              <w:rPr>
                <w:rFonts w:hAnsi="細明體"/>
                <w:b/>
                <w:noProof/>
              </w:rPr>
              <w:t>926,112,804</w:t>
            </w:r>
          </w:p>
        </w:tc>
        <w:tc>
          <w:tcPr>
            <w:tcW w:w="1330" w:type="dxa"/>
            <w:tcBorders>
              <w:top w:val="nil"/>
              <w:bottom w:val="nil"/>
            </w:tcBorders>
            <w:vAlign w:val="center"/>
          </w:tcPr>
          <w:p w:rsidR="00D417FE" w:rsidRPr="00A25C15" w:rsidRDefault="00D417FE" w:rsidP="00D417FE">
            <w:pPr>
              <w:pStyle w:val="30"/>
              <w:rPr>
                <w:rFonts w:hAnsi="細明體"/>
                <w:b/>
              </w:rPr>
            </w:pPr>
            <w:r w:rsidRPr="00A25C15">
              <w:rPr>
                <w:rFonts w:hAnsi="細明體"/>
                <w:b/>
                <w:noProof/>
              </w:rPr>
              <w:t>179,042,581</w:t>
            </w:r>
          </w:p>
        </w:tc>
        <w:tc>
          <w:tcPr>
            <w:tcW w:w="1302" w:type="dxa"/>
            <w:tcBorders>
              <w:top w:val="nil"/>
              <w:bottom w:val="nil"/>
            </w:tcBorders>
            <w:vAlign w:val="center"/>
          </w:tcPr>
          <w:p w:rsidR="00D417FE" w:rsidRPr="00A25C15" w:rsidRDefault="00D417FE" w:rsidP="00D417FE">
            <w:pPr>
              <w:pStyle w:val="30"/>
              <w:rPr>
                <w:rFonts w:hAnsi="細明體"/>
                <w:b/>
              </w:rPr>
            </w:pPr>
            <w:r w:rsidRPr="00A25C15">
              <w:rPr>
                <w:rFonts w:hAnsi="細明體"/>
                <w:b/>
                <w:noProof/>
              </w:rPr>
              <w:t>1,105,155,385</w:t>
            </w:r>
          </w:p>
        </w:tc>
        <w:tc>
          <w:tcPr>
            <w:tcW w:w="1330" w:type="dxa"/>
            <w:tcBorders>
              <w:top w:val="nil"/>
              <w:bottom w:val="nil"/>
            </w:tcBorders>
            <w:vAlign w:val="center"/>
          </w:tcPr>
          <w:p w:rsidR="00D417FE" w:rsidRPr="00A25C15" w:rsidRDefault="00D417FE" w:rsidP="00D417FE">
            <w:pPr>
              <w:pStyle w:val="30"/>
              <w:rPr>
                <w:rFonts w:hAnsi="細明體"/>
                <w:b/>
              </w:rPr>
            </w:pPr>
            <w:r w:rsidRPr="00A25C15">
              <w:rPr>
                <w:rFonts w:hint="eastAsia"/>
                <w:b/>
                <w:w w:val="50"/>
              </w:rPr>
              <w:t>－</w:t>
            </w:r>
            <w:r w:rsidRPr="00A25C15">
              <w:rPr>
                <w:rFonts w:hAnsi="細明體"/>
                <w:b/>
                <w:noProof/>
              </w:rPr>
              <w:t xml:space="preserve"> 2,529,615</w:t>
            </w:r>
          </w:p>
        </w:tc>
        <w:tc>
          <w:tcPr>
            <w:tcW w:w="774" w:type="dxa"/>
            <w:tcBorders>
              <w:top w:val="nil"/>
              <w:bottom w:val="nil"/>
              <w:right w:val="nil"/>
            </w:tcBorders>
            <w:vAlign w:val="center"/>
          </w:tcPr>
          <w:p w:rsidR="00D417FE" w:rsidRPr="00A25C15" w:rsidRDefault="00D417FE" w:rsidP="00D417FE">
            <w:pPr>
              <w:pStyle w:val="30"/>
              <w:rPr>
                <w:rFonts w:hAnsi="細明體"/>
                <w:b/>
              </w:rPr>
            </w:pPr>
            <w:r w:rsidRPr="00A25C15">
              <w:rPr>
                <w:rFonts w:hint="eastAsia"/>
                <w:b/>
                <w:w w:val="50"/>
              </w:rPr>
              <w:t>－</w:t>
            </w:r>
            <w:r w:rsidRPr="00A25C15">
              <w:rPr>
                <w:rFonts w:hAnsi="細明體"/>
                <w:b/>
                <w:noProof/>
              </w:rPr>
              <w:t xml:space="preserve"> 0.23</w:t>
            </w:r>
          </w:p>
        </w:tc>
      </w:tr>
      <w:tr w:rsidR="00D417FE" w:rsidRPr="0042503B" w:rsidTr="00D417FE">
        <w:trPr>
          <w:trHeight w:val="312"/>
          <w:tblHeader/>
          <w:jc w:val="center"/>
        </w:trPr>
        <w:tc>
          <w:tcPr>
            <w:tcW w:w="1832" w:type="dxa"/>
            <w:tcBorders>
              <w:top w:val="nil"/>
              <w:left w:val="nil"/>
              <w:bottom w:val="nil"/>
            </w:tcBorders>
            <w:vAlign w:val="center"/>
          </w:tcPr>
          <w:p w:rsidR="00D417FE" w:rsidRPr="0042503B" w:rsidRDefault="00D417FE" w:rsidP="00D417FE">
            <w:pPr>
              <w:pStyle w:val="220"/>
              <w:ind w:left="360" w:right="24"/>
            </w:pPr>
            <w:r w:rsidRPr="0042503B">
              <w:rPr>
                <w:rFonts w:hint="eastAsia"/>
                <w:noProof/>
              </w:rPr>
              <w:t>水產試驗研究</w:t>
            </w:r>
          </w:p>
        </w:tc>
        <w:tc>
          <w:tcPr>
            <w:tcW w:w="1305"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270,173,000</w:t>
            </w:r>
          </w:p>
        </w:tc>
        <w:tc>
          <w:tcPr>
            <w:tcW w:w="1316"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268,112,203</w:t>
            </w:r>
          </w:p>
        </w:tc>
        <w:tc>
          <w:tcPr>
            <w:tcW w:w="1301"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265,611,843</w:t>
            </w:r>
          </w:p>
        </w:tc>
        <w:tc>
          <w:tcPr>
            <w:tcW w:w="1330"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2,500,360</w:t>
            </w:r>
          </w:p>
        </w:tc>
        <w:tc>
          <w:tcPr>
            <w:tcW w:w="1302"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268,112,203</w:t>
            </w:r>
          </w:p>
        </w:tc>
        <w:tc>
          <w:tcPr>
            <w:tcW w:w="1330" w:type="dxa"/>
            <w:tcBorders>
              <w:top w:val="nil"/>
              <w:bottom w:val="nil"/>
            </w:tcBorders>
            <w:vAlign w:val="center"/>
          </w:tcPr>
          <w:p w:rsidR="00D417FE" w:rsidRPr="0042503B" w:rsidRDefault="00D417FE" w:rsidP="00D417FE">
            <w:pPr>
              <w:pStyle w:val="30"/>
              <w:rPr>
                <w:rFonts w:hAnsi="細明體"/>
              </w:rPr>
            </w:pPr>
            <w:r>
              <w:rPr>
                <w:rFonts w:hint="eastAsia"/>
                <w:w w:val="50"/>
              </w:rPr>
              <w:t>－</w:t>
            </w:r>
            <w:r w:rsidRPr="0042503B">
              <w:rPr>
                <w:rFonts w:hAnsi="細明體"/>
                <w:noProof/>
              </w:rPr>
              <w:t xml:space="preserve"> 2,060,797</w:t>
            </w:r>
          </w:p>
        </w:tc>
        <w:tc>
          <w:tcPr>
            <w:tcW w:w="774" w:type="dxa"/>
            <w:tcBorders>
              <w:top w:val="nil"/>
              <w:bottom w:val="nil"/>
              <w:right w:val="nil"/>
            </w:tcBorders>
            <w:vAlign w:val="center"/>
          </w:tcPr>
          <w:p w:rsidR="00D417FE" w:rsidRPr="0042503B" w:rsidRDefault="00D417FE" w:rsidP="00D417FE">
            <w:pPr>
              <w:pStyle w:val="30"/>
              <w:rPr>
                <w:rFonts w:hAnsi="細明體"/>
              </w:rPr>
            </w:pPr>
            <w:r>
              <w:rPr>
                <w:rFonts w:hint="eastAsia"/>
                <w:w w:val="50"/>
              </w:rPr>
              <w:t>－</w:t>
            </w:r>
            <w:r w:rsidRPr="0042503B">
              <w:rPr>
                <w:rFonts w:hAnsi="細明體"/>
                <w:noProof/>
              </w:rPr>
              <w:t xml:space="preserve"> 0.76</w:t>
            </w:r>
          </w:p>
        </w:tc>
      </w:tr>
      <w:tr w:rsidR="00D417FE" w:rsidRPr="0042503B" w:rsidTr="00D417FE">
        <w:trPr>
          <w:trHeight w:val="312"/>
          <w:tblHeader/>
          <w:jc w:val="center"/>
        </w:trPr>
        <w:tc>
          <w:tcPr>
            <w:tcW w:w="1832" w:type="dxa"/>
            <w:tcBorders>
              <w:top w:val="nil"/>
              <w:left w:val="nil"/>
              <w:bottom w:val="nil"/>
            </w:tcBorders>
            <w:vAlign w:val="center"/>
          </w:tcPr>
          <w:p w:rsidR="00D417FE" w:rsidRPr="0042503B" w:rsidRDefault="00D417FE" w:rsidP="00D417FE">
            <w:pPr>
              <w:pStyle w:val="220"/>
              <w:ind w:left="360" w:right="24"/>
            </w:pPr>
            <w:r w:rsidRPr="0042503B">
              <w:rPr>
                <w:rFonts w:hint="eastAsia"/>
                <w:noProof/>
              </w:rPr>
              <w:t>一般行政</w:t>
            </w:r>
          </w:p>
        </w:tc>
        <w:tc>
          <w:tcPr>
            <w:tcW w:w="1305"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314,252,000</w:t>
            </w:r>
          </w:p>
        </w:tc>
        <w:tc>
          <w:tcPr>
            <w:tcW w:w="1316"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314,151,817</w:t>
            </w:r>
          </w:p>
        </w:tc>
        <w:tc>
          <w:tcPr>
            <w:tcW w:w="1301"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314,151,817</w:t>
            </w:r>
          </w:p>
        </w:tc>
        <w:tc>
          <w:tcPr>
            <w:tcW w:w="1330" w:type="dxa"/>
            <w:tcBorders>
              <w:top w:val="nil"/>
              <w:bottom w:val="nil"/>
            </w:tcBorders>
            <w:vAlign w:val="center"/>
          </w:tcPr>
          <w:p w:rsidR="00D417FE" w:rsidRPr="0042503B" w:rsidRDefault="00D417FE" w:rsidP="00D417FE">
            <w:pPr>
              <w:pStyle w:val="30"/>
              <w:rPr>
                <w:rFonts w:hAnsi="細明體"/>
              </w:rPr>
            </w:pPr>
            <w:r w:rsidRPr="0042503B">
              <w:rPr>
                <w:rFonts w:hAnsi="細明體" w:hint="eastAsia"/>
                <w:noProof/>
              </w:rPr>
              <w:t>－</w:t>
            </w:r>
          </w:p>
        </w:tc>
        <w:tc>
          <w:tcPr>
            <w:tcW w:w="1302"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314,151,817</w:t>
            </w:r>
          </w:p>
        </w:tc>
        <w:tc>
          <w:tcPr>
            <w:tcW w:w="1330" w:type="dxa"/>
            <w:tcBorders>
              <w:top w:val="nil"/>
              <w:bottom w:val="nil"/>
            </w:tcBorders>
            <w:vAlign w:val="center"/>
          </w:tcPr>
          <w:p w:rsidR="00D417FE" w:rsidRPr="0042503B" w:rsidRDefault="00D417FE" w:rsidP="00D417FE">
            <w:pPr>
              <w:pStyle w:val="30"/>
              <w:rPr>
                <w:rFonts w:hAnsi="細明體"/>
              </w:rPr>
            </w:pPr>
            <w:r>
              <w:rPr>
                <w:rFonts w:hint="eastAsia"/>
                <w:w w:val="50"/>
              </w:rPr>
              <w:t>－</w:t>
            </w:r>
            <w:r w:rsidRPr="0042503B">
              <w:rPr>
                <w:rFonts w:hAnsi="細明體"/>
                <w:noProof/>
              </w:rPr>
              <w:t xml:space="preserve"> 100,183</w:t>
            </w:r>
          </w:p>
        </w:tc>
        <w:tc>
          <w:tcPr>
            <w:tcW w:w="774" w:type="dxa"/>
            <w:tcBorders>
              <w:top w:val="nil"/>
              <w:bottom w:val="nil"/>
              <w:right w:val="nil"/>
            </w:tcBorders>
            <w:vAlign w:val="center"/>
          </w:tcPr>
          <w:p w:rsidR="00D417FE" w:rsidRPr="0042503B" w:rsidRDefault="00D417FE" w:rsidP="00D417FE">
            <w:pPr>
              <w:pStyle w:val="30"/>
              <w:rPr>
                <w:rFonts w:hAnsi="細明體"/>
              </w:rPr>
            </w:pPr>
            <w:r>
              <w:rPr>
                <w:rFonts w:hint="eastAsia"/>
                <w:w w:val="50"/>
              </w:rPr>
              <w:t>－</w:t>
            </w:r>
            <w:r w:rsidRPr="0042503B">
              <w:rPr>
                <w:rFonts w:hAnsi="細明體"/>
                <w:noProof/>
              </w:rPr>
              <w:t xml:space="preserve"> 0.03</w:t>
            </w:r>
          </w:p>
        </w:tc>
      </w:tr>
      <w:tr w:rsidR="00D417FE" w:rsidRPr="0042503B" w:rsidTr="00AC5233">
        <w:trPr>
          <w:trHeight w:val="312"/>
          <w:tblHeader/>
          <w:jc w:val="center"/>
        </w:trPr>
        <w:tc>
          <w:tcPr>
            <w:tcW w:w="1832" w:type="dxa"/>
            <w:tcBorders>
              <w:top w:val="nil"/>
              <w:left w:val="nil"/>
              <w:bottom w:val="nil"/>
            </w:tcBorders>
            <w:vAlign w:val="center"/>
          </w:tcPr>
          <w:p w:rsidR="00D417FE" w:rsidRPr="0042503B" w:rsidRDefault="00D417FE" w:rsidP="00D417FE">
            <w:pPr>
              <w:pStyle w:val="220"/>
              <w:ind w:left="360" w:right="24"/>
            </w:pPr>
            <w:r w:rsidRPr="0042503B">
              <w:rPr>
                <w:rFonts w:hint="eastAsia"/>
                <w:noProof/>
              </w:rPr>
              <w:t>農業試驗發展</w:t>
            </w:r>
          </w:p>
        </w:tc>
        <w:tc>
          <w:tcPr>
            <w:tcW w:w="1305"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522,616,000</w:t>
            </w:r>
          </w:p>
        </w:tc>
        <w:tc>
          <w:tcPr>
            <w:tcW w:w="1316"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522,247,695</w:t>
            </w:r>
          </w:p>
        </w:tc>
        <w:tc>
          <w:tcPr>
            <w:tcW w:w="1301"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345,705,474</w:t>
            </w:r>
          </w:p>
        </w:tc>
        <w:tc>
          <w:tcPr>
            <w:tcW w:w="1330"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176,542,221</w:t>
            </w:r>
          </w:p>
        </w:tc>
        <w:tc>
          <w:tcPr>
            <w:tcW w:w="1302"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522,247,695</w:t>
            </w:r>
          </w:p>
        </w:tc>
        <w:tc>
          <w:tcPr>
            <w:tcW w:w="1330" w:type="dxa"/>
            <w:tcBorders>
              <w:top w:val="nil"/>
              <w:bottom w:val="nil"/>
            </w:tcBorders>
            <w:vAlign w:val="center"/>
          </w:tcPr>
          <w:p w:rsidR="00D417FE" w:rsidRPr="0042503B" w:rsidRDefault="00D417FE" w:rsidP="00D417FE">
            <w:pPr>
              <w:pStyle w:val="30"/>
              <w:rPr>
                <w:rFonts w:hAnsi="細明體"/>
              </w:rPr>
            </w:pPr>
            <w:r>
              <w:rPr>
                <w:rFonts w:hint="eastAsia"/>
                <w:w w:val="50"/>
              </w:rPr>
              <w:t>－</w:t>
            </w:r>
            <w:r w:rsidRPr="0042503B">
              <w:rPr>
                <w:rFonts w:hAnsi="細明體"/>
                <w:noProof/>
              </w:rPr>
              <w:t xml:space="preserve"> 368,305</w:t>
            </w:r>
          </w:p>
        </w:tc>
        <w:tc>
          <w:tcPr>
            <w:tcW w:w="774" w:type="dxa"/>
            <w:tcBorders>
              <w:top w:val="nil"/>
              <w:bottom w:val="nil"/>
              <w:right w:val="nil"/>
            </w:tcBorders>
            <w:vAlign w:val="center"/>
          </w:tcPr>
          <w:p w:rsidR="00D417FE" w:rsidRPr="0042503B" w:rsidRDefault="00D417FE" w:rsidP="00D417FE">
            <w:pPr>
              <w:pStyle w:val="30"/>
              <w:rPr>
                <w:rFonts w:hAnsi="細明體"/>
              </w:rPr>
            </w:pPr>
            <w:r>
              <w:rPr>
                <w:rFonts w:hint="eastAsia"/>
                <w:w w:val="50"/>
              </w:rPr>
              <w:t>－</w:t>
            </w:r>
            <w:r w:rsidRPr="0042503B">
              <w:rPr>
                <w:rFonts w:hAnsi="細明體"/>
                <w:noProof/>
              </w:rPr>
              <w:t xml:space="preserve"> 0.07</w:t>
            </w:r>
          </w:p>
        </w:tc>
      </w:tr>
      <w:tr w:rsidR="00D417FE" w:rsidRPr="0042503B" w:rsidTr="00AC5233">
        <w:trPr>
          <w:trHeight w:val="312"/>
          <w:tblHeader/>
          <w:jc w:val="center"/>
        </w:trPr>
        <w:tc>
          <w:tcPr>
            <w:tcW w:w="1832" w:type="dxa"/>
            <w:tcBorders>
              <w:top w:val="nil"/>
              <w:left w:val="nil"/>
              <w:bottom w:val="single" w:sz="4" w:space="0" w:color="auto"/>
            </w:tcBorders>
            <w:vAlign w:val="center"/>
          </w:tcPr>
          <w:p w:rsidR="00D417FE" w:rsidRPr="0042503B" w:rsidRDefault="00D417FE" w:rsidP="00D417FE">
            <w:pPr>
              <w:pStyle w:val="220"/>
              <w:ind w:left="360" w:right="24"/>
            </w:pPr>
            <w:r w:rsidRPr="0042503B">
              <w:rPr>
                <w:rFonts w:hint="eastAsia"/>
                <w:noProof/>
              </w:rPr>
              <w:t>一般建築及設備</w:t>
            </w:r>
          </w:p>
        </w:tc>
        <w:tc>
          <w:tcPr>
            <w:tcW w:w="1305" w:type="dxa"/>
            <w:tcBorders>
              <w:top w:val="nil"/>
              <w:bottom w:val="single" w:sz="4" w:space="0" w:color="auto"/>
            </w:tcBorders>
            <w:vAlign w:val="center"/>
          </w:tcPr>
          <w:p w:rsidR="00D417FE" w:rsidRPr="0042503B" w:rsidRDefault="00D417FE" w:rsidP="00D417FE">
            <w:pPr>
              <w:pStyle w:val="30"/>
              <w:rPr>
                <w:rFonts w:hAnsi="細明體"/>
              </w:rPr>
            </w:pPr>
            <w:r w:rsidRPr="0042503B">
              <w:rPr>
                <w:rFonts w:hAnsi="細明體"/>
                <w:noProof/>
              </w:rPr>
              <w:t>644,000</w:t>
            </w:r>
          </w:p>
        </w:tc>
        <w:tc>
          <w:tcPr>
            <w:tcW w:w="1316" w:type="dxa"/>
            <w:tcBorders>
              <w:top w:val="nil"/>
              <w:bottom w:val="single" w:sz="4" w:space="0" w:color="auto"/>
            </w:tcBorders>
            <w:vAlign w:val="center"/>
          </w:tcPr>
          <w:p w:rsidR="00D417FE" w:rsidRPr="0042503B" w:rsidRDefault="00D417FE" w:rsidP="00D417FE">
            <w:pPr>
              <w:pStyle w:val="30"/>
              <w:rPr>
                <w:rFonts w:hAnsi="細明體"/>
              </w:rPr>
            </w:pPr>
            <w:r w:rsidRPr="0042503B">
              <w:rPr>
                <w:rFonts w:hAnsi="細明體"/>
                <w:noProof/>
              </w:rPr>
              <w:t>643,670</w:t>
            </w:r>
          </w:p>
        </w:tc>
        <w:tc>
          <w:tcPr>
            <w:tcW w:w="1301" w:type="dxa"/>
            <w:tcBorders>
              <w:top w:val="nil"/>
              <w:bottom w:val="single" w:sz="4" w:space="0" w:color="auto"/>
            </w:tcBorders>
            <w:vAlign w:val="center"/>
          </w:tcPr>
          <w:p w:rsidR="00D417FE" w:rsidRPr="0042503B" w:rsidRDefault="00D417FE" w:rsidP="00D417FE">
            <w:pPr>
              <w:pStyle w:val="30"/>
              <w:rPr>
                <w:rFonts w:hAnsi="細明體"/>
              </w:rPr>
            </w:pPr>
            <w:r w:rsidRPr="0042503B">
              <w:rPr>
                <w:rFonts w:hAnsi="細明體"/>
                <w:noProof/>
              </w:rPr>
              <w:t>643,670</w:t>
            </w:r>
          </w:p>
        </w:tc>
        <w:tc>
          <w:tcPr>
            <w:tcW w:w="1330" w:type="dxa"/>
            <w:tcBorders>
              <w:top w:val="nil"/>
              <w:bottom w:val="single" w:sz="4" w:space="0" w:color="auto"/>
            </w:tcBorders>
            <w:vAlign w:val="center"/>
          </w:tcPr>
          <w:p w:rsidR="00D417FE" w:rsidRPr="0042503B" w:rsidRDefault="00D417FE" w:rsidP="00D417FE">
            <w:pPr>
              <w:pStyle w:val="30"/>
              <w:rPr>
                <w:rFonts w:hAnsi="細明體"/>
              </w:rPr>
            </w:pPr>
            <w:r w:rsidRPr="0042503B">
              <w:rPr>
                <w:rFonts w:hAnsi="細明體" w:hint="eastAsia"/>
                <w:noProof/>
              </w:rPr>
              <w:t>－</w:t>
            </w:r>
          </w:p>
        </w:tc>
        <w:tc>
          <w:tcPr>
            <w:tcW w:w="1302" w:type="dxa"/>
            <w:tcBorders>
              <w:top w:val="nil"/>
              <w:bottom w:val="single" w:sz="4" w:space="0" w:color="auto"/>
            </w:tcBorders>
            <w:vAlign w:val="center"/>
          </w:tcPr>
          <w:p w:rsidR="00D417FE" w:rsidRPr="0042503B" w:rsidRDefault="00D417FE" w:rsidP="00D417FE">
            <w:pPr>
              <w:pStyle w:val="30"/>
              <w:rPr>
                <w:rFonts w:hAnsi="細明體"/>
              </w:rPr>
            </w:pPr>
            <w:r w:rsidRPr="0042503B">
              <w:rPr>
                <w:rFonts w:hAnsi="細明體"/>
                <w:noProof/>
              </w:rPr>
              <w:t>643,670</w:t>
            </w:r>
          </w:p>
        </w:tc>
        <w:tc>
          <w:tcPr>
            <w:tcW w:w="1330" w:type="dxa"/>
            <w:tcBorders>
              <w:top w:val="nil"/>
              <w:bottom w:val="single" w:sz="4" w:space="0" w:color="auto"/>
            </w:tcBorders>
            <w:vAlign w:val="center"/>
          </w:tcPr>
          <w:p w:rsidR="00D417FE" w:rsidRPr="0042503B" w:rsidRDefault="00D417FE" w:rsidP="00D417FE">
            <w:pPr>
              <w:pStyle w:val="30"/>
              <w:rPr>
                <w:rFonts w:hAnsi="細明體"/>
              </w:rPr>
            </w:pPr>
            <w:r>
              <w:rPr>
                <w:rFonts w:hint="eastAsia"/>
                <w:w w:val="50"/>
              </w:rPr>
              <w:t>－</w:t>
            </w:r>
            <w:r w:rsidRPr="0042503B">
              <w:rPr>
                <w:rFonts w:hAnsi="細明體"/>
                <w:noProof/>
              </w:rPr>
              <w:t xml:space="preserve"> 330</w:t>
            </w:r>
          </w:p>
        </w:tc>
        <w:tc>
          <w:tcPr>
            <w:tcW w:w="774" w:type="dxa"/>
            <w:tcBorders>
              <w:top w:val="nil"/>
              <w:bottom w:val="single" w:sz="4" w:space="0" w:color="auto"/>
              <w:right w:val="nil"/>
            </w:tcBorders>
            <w:vAlign w:val="center"/>
          </w:tcPr>
          <w:p w:rsidR="00D417FE" w:rsidRPr="0042503B" w:rsidRDefault="00D417FE" w:rsidP="00D417FE">
            <w:pPr>
              <w:pStyle w:val="30"/>
              <w:rPr>
                <w:rFonts w:hAnsi="細明體"/>
              </w:rPr>
            </w:pPr>
            <w:r>
              <w:rPr>
                <w:rFonts w:hint="eastAsia"/>
                <w:w w:val="50"/>
              </w:rPr>
              <w:t>－</w:t>
            </w:r>
            <w:r w:rsidRPr="0042503B">
              <w:rPr>
                <w:rFonts w:hAnsi="細明體"/>
                <w:noProof/>
              </w:rPr>
              <w:t xml:space="preserve"> 0.05</w:t>
            </w:r>
          </w:p>
        </w:tc>
      </w:tr>
    </w:tbl>
    <w:p w:rsidR="00AC5233" w:rsidRPr="0042503B" w:rsidRDefault="00AC5233" w:rsidP="00AC5233">
      <w:pPr>
        <w:pStyle w:val="13"/>
      </w:pPr>
      <w:r w:rsidRPr="0042503B">
        <w:rPr>
          <w:rFonts w:hint="eastAsia"/>
        </w:rPr>
        <w:lastRenderedPageBreak/>
        <w:t xml:space="preserve">1.  </w:t>
      </w:r>
      <w:proofErr w:type="gramStart"/>
      <w:r w:rsidRPr="0042503B">
        <w:rPr>
          <w:rFonts w:hint="eastAsia"/>
        </w:rPr>
        <w:t>111</w:t>
      </w:r>
      <w:proofErr w:type="gramEnd"/>
      <w:r w:rsidRPr="0042503B">
        <w:rPr>
          <w:rFonts w:hint="eastAsia"/>
        </w:rPr>
        <w:t>年度部分</w:t>
      </w:r>
      <w:r>
        <w:rPr>
          <w:rFonts w:hint="eastAsia"/>
        </w:rPr>
        <w:t>（續）</w:t>
      </w:r>
    </w:p>
    <w:tbl>
      <w:tblPr>
        <w:tblW w:w="104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32"/>
        <w:gridCol w:w="1305"/>
        <w:gridCol w:w="1316"/>
        <w:gridCol w:w="1301"/>
        <w:gridCol w:w="1330"/>
        <w:gridCol w:w="1302"/>
        <w:gridCol w:w="1330"/>
        <w:gridCol w:w="774"/>
      </w:tblGrid>
      <w:tr w:rsidR="00AC5233" w:rsidRPr="0042503B" w:rsidTr="006113BF">
        <w:trPr>
          <w:trHeight w:val="284"/>
          <w:jc w:val="center"/>
        </w:trPr>
        <w:tc>
          <w:tcPr>
            <w:tcW w:w="10490" w:type="dxa"/>
            <w:gridSpan w:val="8"/>
            <w:tcBorders>
              <w:top w:val="nil"/>
              <w:left w:val="nil"/>
              <w:right w:val="nil"/>
            </w:tcBorders>
            <w:vAlign w:val="center"/>
          </w:tcPr>
          <w:p w:rsidR="00AC5233" w:rsidRPr="0042503B" w:rsidRDefault="00AC5233" w:rsidP="006113BF">
            <w:pPr>
              <w:pStyle w:val="afb"/>
              <w:ind w:right="240"/>
            </w:pPr>
            <w:r w:rsidRPr="0042503B">
              <w:rPr>
                <w:rFonts w:hint="eastAsia"/>
              </w:rPr>
              <w:t>單位：新臺幣元</w:t>
            </w:r>
          </w:p>
        </w:tc>
      </w:tr>
      <w:tr w:rsidR="00AC5233" w:rsidRPr="0042503B" w:rsidTr="006113BF">
        <w:trPr>
          <w:trHeight w:val="284"/>
          <w:tblHeader/>
          <w:jc w:val="center"/>
        </w:trPr>
        <w:tc>
          <w:tcPr>
            <w:tcW w:w="1832" w:type="dxa"/>
            <w:vMerge w:val="restart"/>
            <w:tcBorders>
              <w:left w:val="nil"/>
            </w:tcBorders>
            <w:vAlign w:val="center"/>
          </w:tcPr>
          <w:p w:rsidR="00AC5233" w:rsidRPr="0042503B" w:rsidRDefault="00AC5233" w:rsidP="006113BF">
            <w:pPr>
              <w:pStyle w:val="af4"/>
              <w:ind w:left="72" w:right="72"/>
            </w:pPr>
            <w:r w:rsidRPr="0042503B">
              <w:rPr>
                <w:rFonts w:hint="eastAsia"/>
              </w:rPr>
              <w:t>科目</w:t>
            </w:r>
          </w:p>
        </w:tc>
        <w:tc>
          <w:tcPr>
            <w:tcW w:w="1305" w:type="dxa"/>
            <w:vMerge w:val="restart"/>
            <w:vAlign w:val="center"/>
          </w:tcPr>
          <w:p w:rsidR="00AC5233" w:rsidRPr="0042503B" w:rsidRDefault="00AC5233" w:rsidP="006113BF">
            <w:pPr>
              <w:pStyle w:val="af4"/>
              <w:ind w:left="72" w:right="72"/>
            </w:pPr>
            <w:r w:rsidRPr="0042503B">
              <w:rPr>
                <w:rFonts w:hint="eastAsia"/>
              </w:rPr>
              <w:t>預算數</w:t>
            </w:r>
          </w:p>
        </w:tc>
        <w:tc>
          <w:tcPr>
            <w:tcW w:w="1316" w:type="dxa"/>
            <w:vMerge w:val="restart"/>
            <w:vAlign w:val="center"/>
          </w:tcPr>
          <w:p w:rsidR="00AC5233" w:rsidRPr="0042503B" w:rsidRDefault="00AC5233" w:rsidP="006113BF">
            <w:pPr>
              <w:pStyle w:val="af4"/>
              <w:ind w:left="72" w:right="72"/>
            </w:pPr>
            <w:r w:rsidRPr="0042503B">
              <w:rPr>
                <w:rFonts w:hint="eastAsia"/>
              </w:rPr>
              <w:t>決算數</w:t>
            </w:r>
          </w:p>
        </w:tc>
        <w:tc>
          <w:tcPr>
            <w:tcW w:w="3933" w:type="dxa"/>
            <w:gridSpan w:val="3"/>
            <w:vAlign w:val="center"/>
          </w:tcPr>
          <w:p w:rsidR="00AC5233" w:rsidRPr="0042503B" w:rsidRDefault="00AC5233" w:rsidP="006113BF">
            <w:pPr>
              <w:pStyle w:val="af4"/>
              <w:ind w:left="72" w:right="72"/>
            </w:pPr>
            <w:r w:rsidRPr="0042503B">
              <w:rPr>
                <w:rFonts w:hint="eastAsia"/>
              </w:rPr>
              <w:t>決算審定數</w:t>
            </w:r>
          </w:p>
        </w:tc>
        <w:tc>
          <w:tcPr>
            <w:tcW w:w="2104" w:type="dxa"/>
            <w:gridSpan w:val="2"/>
            <w:tcBorders>
              <w:right w:val="nil"/>
            </w:tcBorders>
            <w:vAlign w:val="center"/>
          </w:tcPr>
          <w:p w:rsidR="00AC5233" w:rsidRPr="0042503B" w:rsidRDefault="00AC5233" w:rsidP="006113BF">
            <w:pPr>
              <w:pStyle w:val="af4"/>
              <w:ind w:left="72" w:right="72"/>
            </w:pPr>
            <w:r w:rsidRPr="0042503B">
              <w:rPr>
                <w:rFonts w:hint="eastAsia"/>
              </w:rPr>
              <w:t>審定數與預算</w:t>
            </w:r>
          </w:p>
          <w:p w:rsidR="00AC5233" w:rsidRPr="0042503B" w:rsidRDefault="00AC5233" w:rsidP="006113BF">
            <w:pPr>
              <w:pStyle w:val="af4"/>
              <w:ind w:left="72" w:right="72"/>
            </w:pPr>
            <w:r w:rsidRPr="0042503B">
              <w:rPr>
                <w:rFonts w:hint="eastAsia"/>
              </w:rPr>
              <w:t>數比較增減</w:t>
            </w:r>
          </w:p>
        </w:tc>
      </w:tr>
      <w:tr w:rsidR="00AC5233" w:rsidRPr="0042503B" w:rsidTr="006113BF">
        <w:trPr>
          <w:trHeight w:val="284"/>
          <w:tblHeader/>
          <w:jc w:val="center"/>
        </w:trPr>
        <w:tc>
          <w:tcPr>
            <w:tcW w:w="1832" w:type="dxa"/>
            <w:vMerge/>
            <w:tcBorders>
              <w:left w:val="nil"/>
              <w:bottom w:val="single" w:sz="4" w:space="0" w:color="auto"/>
            </w:tcBorders>
            <w:vAlign w:val="center"/>
          </w:tcPr>
          <w:p w:rsidR="00AC5233" w:rsidRPr="0042503B" w:rsidRDefault="00AC5233" w:rsidP="006113BF">
            <w:pPr>
              <w:pStyle w:val="af4"/>
              <w:ind w:left="72" w:right="72"/>
            </w:pPr>
          </w:p>
        </w:tc>
        <w:tc>
          <w:tcPr>
            <w:tcW w:w="1305" w:type="dxa"/>
            <w:vMerge/>
            <w:tcBorders>
              <w:bottom w:val="single" w:sz="4" w:space="0" w:color="auto"/>
            </w:tcBorders>
            <w:vAlign w:val="center"/>
          </w:tcPr>
          <w:p w:rsidR="00AC5233" w:rsidRPr="0042503B" w:rsidRDefault="00AC5233" w:rsidP="006113BF">
            <w:pPr>
              <w:pStyle w:val="af4"/>
              <w:ind w:left="72" w:right="72"/>
            </w:pPr>
          </w:p>
        </w:tc>
        <w:tc>
          <w:tcPr>
            <w:tcW w:w="1316" w:type="dxa"/>
            <w:vMerge/>
            <w:tcBorders>
              <w:bottom w:val="single" w:sz="4" w:space="0" w:color="auto"/>
            </w:tcBorders>
            <w:vAlign w:val="center"/>
          </w:tcPr>
          <w:p w:rsidR="00AC5233" w:rsidRPr="0042503B" w:rsidRDefault="00AC5233" w:rsidP="006113BF">
            <w:pPr>
              <w:pStyle w:val="af4"/>
              <w:ind w:left="72" w:right="72"/>
            </w:pPr>
          </w:p>
        </w:tc>
        <w:tc>
          <w:tcPr>
            <w:tcW w:w="1301" w:type="dxa"/>
            <w:tcBorders>
              <w:bottom w:val="single" w:sz="4" w:space="0" w:color="auto"/>
            </w:tcBorders>
            <w:vAlign w:val="center"/>
          </w:tcPr>
          <w:p w:rsidR="00AC5233" w:rsidRPr="0042503B" w:rsidRDefault="00AC5233" w:rsidP="006113BF">
            <w:pPr>
              <w:pStyle w:val="af4"/>
              <w:ind w:left="72" w:right="72"/>
            </w:pPr>
            <w:r w:rsidRPr="0042503B">
              <w:rPr>
                <w:rFonts w:hint="eastAsia"/>
              </w:rPr>
              <w:t>實現數</w:t>
            </w:r>
          </w:p>
        </w:tc>
        <w:tc>
          <w:tcPr>
            <w:tcW w:w="1330" w:type="dxa"/>
            <w:tcBorders>
              <w:bottom w:val="single" w:sz="4" w:space="0" w:color="auto"/>
            </w:tcBorders>
            <w:vAlign w:val="center"/>
          </w:tcPr>
          <w:p w:rsidR="00AC5233" w:rsidRPr="0042503B" w:rsidRDefault="00AC5233" w:rsidP="006113BF">
            <w:pPr>
              <w:pStyle w:val="af4"/>
              <w:ind w:leftChars="0" w:left="0" w:rightChars="20" w:right="48"/>
              <w:rPr>
                <w:spacing w:val="-20"/>
              </w:rPr>
            </w:pPr>
            <w:r w:rsidRPr="0042503B">
              <w:rPr>
                <w:rFonts w:hint="eastAsia"/>
                <w:spacing w:val="-20"/>
              </w:rPr>
              <w:t>應付保留數</w:t>
            </w:r>
          </w:p>
        </w:tc>
        <w:tc>
          <w:tcPr>
            <w:tcW w:w="1302" w:type="dxa"/>
            <w:tcBorders>
              <w:bottom w:val="single" w:sz="4" w:space="0" w:color="auto"/>
            </w:tcBorders>
            <w:vAlign w:val="center"/>
          </w:tcPr>
          <w:p w:rsidR="00AC5233" w:rsidRPr="0042503B" w:rsidRDefault="00AC5233" w:rsidP="006113BF">
            <w:pPr>
              <w:pStyle w:val="af4"/>
              <w:ind w:left="72" w:right="72"/>
            </w:pPr>
            <w:r w:rsidRPr="0042503B">
              <w:rPr>
                <w:rFonts w:hint="eastAsia"/>
              </w:rPr>
              <w:t>合計</w:t>
            </w:r>
          </w:p>
        </w:tc>
        <w:tc>
          <w:tcPr>
            <w:tcW w:w="1330" w:type="dxa"/>
            <w:tcBorders>
              <w:bottom w:val="single" w:sz="4" w:space="0" w:color="auto"/>
            </w:tcBorders>
            <w:vAlign w:val="center"/>
          </w:tcPr>
          <w:p w:rsidR="00AC5233" w:rsidRPr="0042503B" w:rsidRDefault="00AC5233" w:rsidP="006113BF">
            <w:pPr>
              <w:pStyle w:val="af4"/>
              <w:ind w:left="72" w:right="72"/>
            </w:pPr>
            <w:r w:rsidRPr="0042503B">
              <w:rPr>
                <w:rFonts w:hint="eastAsia"/>
              </w:rPr>
              <w:t>金額</w:t>
            </w:r>
          </w:p>
        </w:tc>
        <w:tc>
          <w:tcPr>
            <w:tcW w:w="774" w:type="dxa"/>
            <w:tcBorders>
              <w:bottom w:val="single" w:sz="4" w:space="0" w:color="auto"/>
              <w:right w:val="nil"/>
            </w:tcBorders>
            <w:vAlign w:val="center"/>
          </w:tcPr>
          <w:p w:rsidR="00AC5233" w:rsidRPr="0042503B" w:rsidRDefault="00AC5233" w:rsidP="006113BF">
            <w:pPr>
              <w:pStyle w:val="af4"/>
              <w:ind w:left="72" w:right="72"/>
            </w:pPr>
            <w:r w:rsidRPr="0042503B">
              <w:rPr>
                <w:rFonts w:hint="eastAsia"/>
              </w:rPr>
              <w:t>％</w:t>
            </w:r>
          </w:p>
        </w:tc>
      </w:tr>
      <w:tr w:rsidR="00D417FE" w:rsidRPr="0042503B" w:rsidTr="00AC5233">
        <w:trPr>
          <w:trHeight w:val="312"/>
          <w:tblHeader/>
          <w:jc w:val="center"/>
        </w:trPr>
        <w:tc>
          <w:tcPr>
            <w:tcW w:w="1832" w:type="dxa"/>
            <w:tcBorders>
              <w:top w:val="single" w:sz="4" w:space="0" w:color="auto"/>
              <w:left w:val="nil"/>
              <w:bottom w:val="nil"/>
            </w:tcBorders>
            <w:vAlign w:val="center"/>
          </w:tcPr>
          <w:p w:rsidR="00D417FE" w:rsidRPr="0042503B" w:rsidRDefault="00D417FE" w:rsidP="00D417FE">
            <w:pPr>
              <w:pStyle w:val="212"/>
              <w:ind w:left="192"/>
            </w:pPr>
            <w:r w:rsidRPr="0042503B">
              <w:rPr>
                <w:rFonts w:hint="eastAsia"/>
                <w:noProof/>
              </w:rPr>
              <w:t>畜產試驗所</w:t>
            </w:r>
          </w:p>
        </w:tc>
        <w:tc>
          <w:tcPr>
            <w:tcW w:w="1305" w:type="dxa"/>
            <w:tcBorders>
              <w:top w:val="single" w:sz="4" w:space="0" w:color="auto"/>
              <w:bottom w:val="nil"/>
            </w:tcBorders>
            <w:vAlign w:val="center"/>
          </w:tcPr>
          <w:p w:rsidR="00D417FE" w:rsidRPr="00A25C15" w:rsidRDefault="00D417FE" w:rsidP="00D417FE">
            <w:pPr>
              <w:pStyle w:val="30"/>
              <w:rPr>
                <w:rFonts w:hAnsi="細明體"/>
                <w:b/>
              </w:rPr>
            </w:pPr>
            <w:r w:rsidRPr="00A25C15">
              <w:rPr>
                <w:rFonts w:hAnsi="細明體"/>
                <w:b/>
                <w:noProof/>
              </w:rPr>
              <w:t>757,637,000</w:t>
            </w:r>
          </w:p>
        </w:tc>
        <w:tc>
          <w:tcPr>
            <w:tcW w:w="1316" w:type="dxa"/>
            <w:tcBorders>
              <w:top w:val="single" w:sz="4" w:space="0" w:color="auto"/>
              <w:bottom w:val="nil"/>
            </w:tcBorders>
            <w:vAlign w:val="center"/>
          </w:tcPr>
          <w:p w:rsidR="00D417FE" w:rsidRPr="00A25C15" w:rsidRDefault="00D417FE" w:rsidP="00D417FE">
            <w:pPr>
              <w:pStyle w:val="30"/>
              <w:rPr>
                <w:rFonts w:hAnsi="細明體"/>
                <w:b/>
              </w:rPr>
            </w:pPr>
            <w:r w:rsidRPr="00A25C15">
              <w:rPr>
                <w:rFonts w:hAnsi="細明體"/>
                <w:b/>
                <w:noProof/>
              </w:rPr>
              <w:t>757,146,942</w:t>
            </w:r>
          </w:p>
        </w:tc>
        <w:tc>
          <w:tcPr>
            <w:tcW w:w="1301" w:type="dxa"/>
            <w:tcBorders>
              <w:top w:val="single" w:sz="4" w:space="0" w:color="auto"/>
              <w:bottom w:val="nil"/>
            </w:tcBorders>
            <w:vAlign w:val="center"/>
          </w:tcPr>
          <w:p w:rsidR="00D417FE" w:rsidRPr="00A25C15" w:rsidRDefault="00D417FE" w:rsidP="00D417FE">
            <w:pPr>
              <w:pStyle w:val="30"/>
              <w:rPr>
                <w:rFonts w:hAnsi="細明體"/>
                <w:b/>
              </w:rPr>
            </w:pPr>
            <w:r w:rsidRPr="00A25C15">
              <w:rPr>
                <w:rFonts w:hAnsi="細明體"/>
                <w:b/>
                <w:noProof/>
              </w:rPr>
              <w:t>661,235,942</w:t>
            </w:r>
          </w:p>
        </w:tc>
        <w:tc>
          <w:tcPr>
            <w:tcW w:w="1330" w:type="dxa"/>
            <w:tcBorders>
              <w:top w:val="single" w:sz="4" w:space="0" w:color="auto"/>
              <w:bottom w:val="nil"/>
            </w:tcBorders>
            <w:vAlign w:val="center"/>
          </w:tcPr>
          <w:p w:rsidR="00D417FE" w:rsidRPr="00A25C15" w:rsidRDefault="00D417FE" w:rsidP="00D417FE">
            <w:pPr>
              <w:pStyle w:val="30"/>
              <w:rPr>
                <w:rFonts w:hAnsi="細明體"/>
                <w:b/>
              </w:rPr>
            </w:pPr>
            <w:r w:rsidRPr="00A25C15">
              <w:rPr>
                <w:rFonts w:hAnsi="細明體"/>
                <w:b/>
                <w:noProof/>
              </w:rPr>
              <w:t>95,911,000</w:t>
            </w:r>
          </w:p>
        </w:tc>
        <w:tc>
          <w:tcPr>
            <w:tcW w:w="1302" w:type="dxa"/>
            <w:tcBorders>
              <w:top w:val="single" w:sz="4" w:space="0" w:color="auto"/>
              <w:bottom w:val="nil"/>
            </w:tcBorders>
            <w:vAlign w:val="center"/>
          </w:tcPr>
          <w:p w:rsidR="00D417FE" w:rsidRPr="00A25C15" w:rsidRDefault="00D417FE" w:rsidP="00D417FE">
            <w:pPr>
              <w:pStyle w:val="30"/>
              <w:rPr>
                <w:rFonts w:hAnsi="細明體"/>
                <w:b/>
              </w:rPr>
            </w:pPr>
            <w:r w:rsidRPr="00A25C15">
              <w:rPr>
                <w:rFonts w:hAnsi="細明體"/>
                <w:b/>
                <w:noProof/>
              </w:rPr>
              <w:t>757,146,942</w:t>
            </w:r>
          </w:p>
        </w:tc>
        <w:tc>
          <w:tcPr>
            <w:tcW w:w="1330" w:type="dxa"/>
            <w:tcBorders>
              <w:top w:val="single" w:sz="4" w:space="0" w:color="auto"/>
              <w:bottom w:val="nil"/>
            </w:tcBorders>
            <w:vAlign w:val="center"/>
          </w:tcPr>
          <w:p w:rsidR="00D417FE" w:rsidRPr="00A25C15" w:rsidRDefault="00D417FE" w:rsidP="00D417FE">
            <w:pPr>
              <w:pStyle w:val="30"/>
              <w:rPr>
                <w:rFonts w:hAnsi="細明體"/>
                <w:b/>
              </w:rPr>
            </w:pPr>
            <w:r w:rsidRPr="00A25C15">
              <w:rPr>
                <w:rFonts w:hint="eastAsia"/>
                <w:b/>
                <w:w w:val="50"/>
              </w:rPr>
              <w:t>－</w:t>
            </w:r>
            <w:r w:rsidRPr="00A25C15">
              <w:rPr>
                <w:rFonts w:hAnsi="細明體"/>
                <w:b/>
                <w:noProof/>
              </w:rPr>
              <w:t xml:space="preserve"> 490,058</w:t>
            </w:r>
          </w:p>
        </w:tc>
        <w:tc>
          <w:tcPr>
            <w:tcW w:w="774" w:type="dxa"/>
            <w:tcBorders>
              <w:top w:val="single" w:sz="4" w:space="0" w:color="auto"/>
              <w:bottom w:val="nil"/>
              <w:right w:val="nil"/>
            </w:tcBorders>
            <w:vAlign w:val="center"/>
          </w:tcPr>
          <w:p w:rsidR="00D417FE" w:rsidRPr="00A25C15" w:rsidRDefault="00D417FE" w:rsidP="00D417FE">
            <w:pPr>
              <w:pStyle w:val="30"/>
              <w:rPr>
                <w:rFonts w:hAnsi="細明體"/>
                <w:b/>
              </w:rPr>
            </w:pPr>
            <w:r w:rsidRPr="00A25C15">
              <w:rPr>
                <w:rFonts w:hint="eastAsia"/>
                <w:b/>
                <w:w w:val="50"/>
              </w:rPr>
              <w:t>－</w:t>
            </w:r>
            <w:r w:rsidRPr="00A25C15">
              <w:rPr>
                <w:rFonts w:hAnsi="細明體"/>
                <w:b/>
                <w:noProof/>
              </w:rPr>
              <w:t xml:space="preserve"> 0.06</w:t>
            </w:r>
          </w:p>
        </w:tc>
      </w:tr>
      <w:tr w:rsidR="00D417FE" w:rsidRPr="0042503B" w:rsidTr="00D417FE">
        <w:trPr>
          <w:trHeight w:val="312"/>
          <w:tblHeader/>
          <w:jc w:val="center"/>
        </w:trPr>
        <w:tc>
          <w:tcPr>
            <w:tcW w:w="1832" w:type="dxa"/>
            <w:tcBorders>
              <w:top w:val="nil"/>
              <w:left w:val="nil"/>
              <w:bottom w:val="nil"/>
            </w:tcBorders>
            <w:vAlign w:val="center"/>
          </w:tcPr>
          <w:p w:rsidR="00D417FE" w:rsidRPr="0042503B" w:rsidRDefault="00D417FE" w:rsidP="00D417FE">
            <w:pPr>
              <w:pStyle w:val="220"/>
              <w:ind w:left="360" w:right="24"/>
            </w:pPr>
            <w:r w:rsidRPr="0042503B">
              <w:rPr>
                <w:rFonts w:hint="eastAsia"/>
                <w:noProof/>
              </w:rPr>
              <w:t>畜牧試驗研究</w:t>
            </w:r>
          </w:p>
        </w:tc>
        <w:tc>
          <w:tcPr>
            <w:tcW w:w="1305"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262,242,000</w:t>
            </w:r>
          </w:p>
        </w:tc>
        <w:tc>
          <w:tcPr>
            <w:tcW w:w="1316"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261,800,245</w:t>
            </w:r>
          </w:p>
        </w:tc>
        <w:tc>
          <w:tcPr>
            <w:tcW w:w="1301"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261,800,245</w:t>
            </w:r>
          </w:p>
        </w:tc>
        <w:tc>
          <w:tcPr>
            <w:tcW w:w="1330" w:type="dxa"/>
            <w:tcBorders>
              <w:top w:val="nil"/>
              <w:bottom w:val="nil"/>
            </w:tcBorders>
            <w:vAlign w:val="center"/>
          </w:tcPr>
          <w:p w:rsidR="00D417FE" w:rsidRPr="0042503B" w:rsidRDefault="00D417FE" w:rsidP="00D417FE">
            <w:pPr>
              <w:pStyle w:val="30"/>
              <w:rPr>
                <w:rFonts w:hAnsi="細明體"/>
              </w:rPr>
            </w:pPr>
            <w:r w:rsidRPr="0042503B">
              <w:rPr>
                <w:rFonts w:hAnsi="細明體" w:hint="eastAsia"/>
                <w:noProof/>
              </w:rPr>
              <w:t>－</w:t>
            </w:r>
          </w:p>
        </w:tc>
        <w:tc>
          <w:tcPr>
            <w:tcW w:w="1302"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261,800,245</w:t>
            </w:r>
          </w:p>
        </w:tc>
        <w:tc>
          <w:tcPr>
            <w:tcW w:w="1330" w:type="dxa"/>
            <w:tcBorders>
              <w:top w:val="nil"/>
              <w:bottom w:val="nil"/>
            </w:tcBorders>
            <w:vAlign w:val="center"/>
          </w:tcPr>
          <w:p w:rsidR="00D417FE" w:rsidRPr="0042503B" w:rsidRDefault="00D417FE" w:rsidP="00D417FE">
            <w:pPr>
              <w:pStyle w:val="30"/>
              <w:rPr>
                <w:rFonts w:hAnsi="細明體"/>
              </w:rPr>
            </w:pPr>
            <w:r>
              <w:rPr>
                <w:rFonts w:hint="eastAsia"/>
                <w:w w:val="50"/>
              </w:rPr>
              <w:t>－</w:t>
            </w:r>
            <w:r w:rsidRPr="0042503B">
              <w:rPr>
                <w:rFonts w:hAnsi="細明體"/>
                <w:noProof/>
              </w:rPr>
              <w:t xml:space="preserve"> 441,755</w:t>
            </w:r>
          </w:p>
        </w:tc>
        <w:tc>
          <w:tcPr>
            <w:tcW w:w="774" w:type="dxa"/>
            <w:tcBorders>
              <w:top w:val="nil"/>
              <w:bottom w:val="nil"/>
              <w:right w:val="nil"/>
            </w:tcBorders>
            <w:vAlign w:val="center"/>
          </w:tcPr>
          <w:p w:rsidR="00D417FE" w:rsidRPr="0042503B" w:rsidRDefault="00D417FE" w:rsidP="00D417FE">
            <w:pPr>
              <w:pStyle w:val="30"/>
              <w:rPr>
                <w:rFonts w:hAnsi="細明體"/>
              </w:rPr>
            </w:pPr>
            <w:r>
              <w:rPr>
                <w:rFonts w:hint="eastAsia"/>
                <w:w w:val="50"/>
              </w:rPr>
              <w:t>－</w:t>
            </w:r>
            <w:r w:rsidRPr="0042503B">
              <w:rPr>
                <w:rFonts w:hAnsi="細明體"/>
                <w:noProof/>
              </w:rPr>
              <w:t xml:space="preserve"> 0.17</w:t>
            </w:r>
          </w:p>
        </w:tc>
      </w:tr>
      <w:tr w:rsidR="00D417FE" w:rsidRPr="0042503B" w:rsidTr="00D417FE">
        <w:trPr>
          <w:trHeight w:val="312"/>
          <w:tblHeader/>
          <w:jc w:val="center"/>
        </w:trPr>
        <w:tc>
          <w:tcPr>
            <w:tcW w:w="1832" w:type="dxa"/>
            <w:tcBorders>
              <w:top w:val="nil"/>
              <w:left w:val="nil"/>
              <w:bottom w:val="nil"/>
            </w:tcBorders>
            <w:vAlign w:val="center"/>
          </w:tcPr>
          <w:p w:rsidR="00D417FE" w:rsidRPr="0042503B" w:rsidRDefault="00D417FE" w:rsidP="00D417FE">
            <w:pPr>
              <w:pStyle w:val="220"/>
              <w:ind w:left="360" w:right="24"/>
            </w:pPr>
            <w:r w:rsidRPr="0042503B">
              <w:rPr>
                <w:rFonts w:hint="eastAsia"/>
                <w:noProof/>
              </w:rPr>
              <w:t>一般行政</w:t>
            </w:r>
          </w:p>
        </w:tc>
        <w:tc>
          <w:tcPr>
            <w:tcW w:w="1305"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375,090,000</w:t>
            </w:r>
          </w:p>
        </w:tc>
        <w:tc>
          <w:tcPr>
            <w:tcW w:w="1316"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375,043,313</w:t>
            </w:r>
          </w:p>
        </w:tc>
        <w:tc>
          <w:tcPr>
            <w:tcW w:w="1301"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375,043,313</w:t>
            </w:r>
          </w:p>
        </w:tc>
        <w:tc>
          <w:tcPr>
            <w:tcW w:w="1330" w:type="dxa"/>
            <w:tcBorders>
              <w:top w:val="nil"/>
              <w:bottom w:val="nil"/>
            </w:tcBorders>
            <w:vAlign w:val="center"/>
          </w:tcPr>
          <w:p w:rsidR="00D417FE" w:rsidRPr="0042503B" w:rsidRDefault="00D417FE" w:rsidP="00D417FE">
            <w:pPr>
              <w:pStyle w:val="30"/>
              <w:rPr>
                <w:rFonts w:hAnsi="細明體"/>
              </w:rPr>
            </w:pPr>
            <w:r w:rsidRPr="0042503B">
              <w:rPr>
                <w:rFonts w:hAnsi="細明體" w:hint="eastAsia"/>
                <w:noProof/>
              </w:rPr>
              <w:t>－</w:t>
            </w:r>
          </w:p>
        </w:tc>
        <w:tc>
          <w:tcPr>
            <w:tcW w:w="1302"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375,043,313</w:t>
            </w:r>
          </w:p>
        </w:tc>
        <w:tc>
          <w:tcPr>
            <w:tcW w:w="1330" w:type="dxa"/>
            <w:tcBorders>
              <w:top w:val="nil"/>
              <w:bottom w:val="nil"/>
            </w:tcBorders>
            <w:vAlign w:val="center"/>
          </w:tcPr>
          <w:p w:rsidR="00D417FE" w:rsidRPr="0042503B" w:rsidRDefault="00D417FE" w:rsidP="00D417FE">
            <w:pPr>
              <w:pStyle w:val="30"/>
              <w:rPr>
                <w:rFonts w:hAnsi="細明體"/>
              </w:rPr>
            </w:pPr>
            <w:r>
              <w:rPr>
                <w:rFonts w:hint="eastAsia"/>
                <w:w w:val="50"/>
              </w:rPr>
              <w:t>－</w:t>
            </w:r>
            <w:r w:rsidRPr="0042503B">
              <w:rPr>
                <w:rFonts w:hAnsi="細明體"/>
                <w:noProof/>
              </w:rPr>
              <w:t xml:space="preserve"> 46,687</w:t>
            </w:r>
          </w:p>
        </w:tc>
        <w:tc>
          <w:tcPr>
            <w:tcW w:w="774" w:type="dxa"/>
            <w:tcBorders>
              <w:top w:val="nil"/>
              <w:bottom w:val="nil"/>
              <w:right w:val="nil"/>
            </w:tcBorders>
            <w:vAlign w:val="center"/>
          </w:tcPr>
          <w:p w:rsidR="00D417FE" w:rsidRPr="0042503B" w:rsidRDefault="00D417FE" w:rsidP="00D417FE">
            <w:pPr>
              <w:pStyle w:val="30"/>
              <w:rPr>
                <w:rFonts w:hAnsi="細明體"/>
              </w:rPr>
            </w:pPr>
            <w:r>
              <w:rPr>
                <w:rFonts w:hint="eastAsia"/>
                <w:w w:val="50"/>
              </w:rPr>
              <w:t>－</w:t>
            </w:r>
            <w:r w:rsidRPr="0042503B">
              <w:rPr>
                <w:rFonts w:hAnsi="細明體"/>
                <w:noProof/>
              </w:rPr>
              <w:t xml:space="preserve"> 0.01</w:t>
            </w:r>
          </w:p>
        </w:tc>
      </w:tr>
      <w:tr w:rsidR="00D417FE" w:rsidRPr="0042503B" w:rsidTr="00D417FE">
        <w:trPr>
          <w:trHeight w:val="312"/>
          <w:tblHeader/>
          <w:jc w:val="center"/>
        </w:trPr>
        <w:tc>
          <w:tcPr>
            <w:tcW w:w="1832" w:type="dxa"/>
            <w:tcBorders>
              <w:top w:val="nil"/>
              <w:left w:val="nil"/>
              <w:bottom w:val="nil"/>
            </w:tcBorders>
            <w:vAlign w:val="center"/>
          </w:tcPr>
          <w:p w:rsidR="00D417FE" w:rsidRPr="0042503B" w:rsidRDefault="00D417FE" w:rsidP="00D417FE">
            <w:pPr>
              <w:pStyle w:val="220"/>
              <w:ind w:left="360" w:right="24"/>
            </w:pPr>
            <w:r w:rsidRPr="0042503B">
              <w:rPr>
                <w:rFonts w:hint="eastAsia"/>
                <w:noProof/>
              </w:rPr>
              <w:t>農業試驗發展</w:t>
            </w:r>
          </w:p>
        </w:tc>
        <w:tc>
          <w:tcPr>
            <w:tcW w:w="1305"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118,627,000</w:t>
            </w:r>
          </w:p>
        </w:tc>
        <w:tc>
          <w:tcPr>
            <w:tcW w:w="1316"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118,627,000</w:t>
            </w:r>
          </w:p>
        </w:tc>
        <w:tc>
          <w:tcPr>
            <w:tcW w:w="1301"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22,716,000</w:t>
            </w:r>
          </w:p>
        </w:tc>
        <w:tc>
          <w:tcPr>
            <w:tcW w:w="1330"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95,911,000</w:t>
            </w:r>
          </w:p>
        </w:tc>
        <w:tc>
          <w:tcPr>
            <w:tcW w:w="1302"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118,627,000</w:t>
            </w:r>
          </w:p>
        </w:tc>
        <w:tc>
          <w:tcPr>
            <w:tcW w:w="1330" w:type="dxa"/>
            <w:tcBorders>
              <w:top w:val="nil"/>
              <w:bottom w:val="nil"/>
            </w:tcBorders>
            <w:vAlign w:val="center"/>
          </w:tcPr>
          <w:p w:rsidR="00D417FE" w:rsidRPr="0042503B" w:rsidRDefault="00D417FE" w:rsidP="00D417FE">
            <w:pPr>
              <w:pStyle w:val="30"/>
              <w:rPr>
                <w:rFonts w:hAnsi="細明體"/>
              </w:rPr>
            </w:pPr>
            <w:r w:rsidRPr="0042503B">
              <w:rPr>
                <w:rFonts w:hAnsi="細明體" w:hint="eastAsia"/>
                <w:noProof/>
              </w:rPr>
              <w:t>－</w:t>
            </w:r>
          </w:p>
        </w:tc>
        <w:tc>
          <w:tcPr>
            <w:tcW w:w="774" w:type="dxa"/>
            <w:tcBorders>
              <w:top w:val="nil"/>
              <w:bottom w:val="nil"/>
              <w:right w:val="nil"/>
            </w:tcBorders>
            <w:vAlign w:val="center"/>
          </w:tcPr>
          <w:p w:rsidR="00D417FE" w:rsidRPr="0042503B" w:rsidRDefault="00D417FE" w:rsidP="00D417FE">
            <w:pPr>
              <w:pStyle w:val="30"/>
              <w:rPr>
                <w:rFonts w:hAnsi="細明體"/>
              </w:rPr>
            </w:pPr>
            <w:r w:rsidRPr="0042503B">
              <w:rPr>
                <w:rFonts w:hAnsi="細明體" w:hint="eastAsia"/>
                <w:noProof/>
              </w:rPr>
              <w:t>－</w:t>
            </w:r>
          </w:p>
        </w:tc>
      </w:tr>
      <w:tr w:rsidR="00D417FE" w:rsidRPr="0042503B" w:rsidTr="00D417FE">
        <w:trPr>
          <w:trHeight w:val="312"/>
          <w:tblHeader/>
          <w:jc w:val="center"/>
        </w:trPr>
        <w:tc>
          <w:tcPr>
            <w:tcW w:w="1832" w:type="dxa"/>
            <w:tcBorders>
              <w:top w:val="nil"/>
              <w:left w:val="nil"/>
              <w:bottom w:val="nil"/>
            </w:tcBorders>
            <w:vAlign w:val="center"/>
          </w:tcPr>
          <w:p w:rsidR="00D417FE" w:rsidRPr="0042503B" w:rsidRDefault="00D417FE" w:rsidP="00D417FE">
            <w:pPr>
              <w:pStyle w:val="220"/>
              <w:ind w:left="360" w:right="24"/>
            </w:pPr>
            <w:r w:rsidRPr="0042503B">
              <w:rPr>
                <w:rFonts w:hint="eastAsia"/>
                <w:noProof/>
              </w:rPr>
              <w:t>一般建築及設備</w:t>
            </w:r>
          </w:p>
        </w:tc>
        <w:tc>
          <w:tcPr>
            <w:tcW w:w="1305"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1,678,000</w:t>
            </w:r>
          </w:p>
        </w:tc>
        <w:tc>
          <w:tcPr>
            <w:tcW w:w="1316"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1,676,384</w:t>
            </w:r>
          </w:p>
        </w:tc>
        <w:tc>
          <w:tcPr>
            <w:tcW w:w="1301"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1,676,384</w:t>
            </w:r>
          </w:p>
        </w:tc>
        <w:tc>
          <w:tcPr>
            <w:tcW w:w="1330" w:type="dxa"/>
            <w:tcBorders>
              <w:top w:val="nil"/>
              <w:bottom w:val="nil"/>
            </w:tcBorders>
            <w:vAlign w:val="center"/>
          </w:tcPr>
          <w:p w:rsidR="00D417FE" w:rsidRPr="0042503B" w:rsidRDefault="00D417FE" w:rsidP="00D417FE">
            <w:pPr>
              <w:pStyle w:val="30"/>
              <w:rPr>
                <w:rFonts w:hAnsi="細明體"/>
              </w:rPr>
            </w:pPr>
            <w:r w:rsidRPr="0042503B">
              <w:rPr>
                <w:rFonts w:hAnsi="細明體" w:hint="eastAsia"/>
                <w:noProof/>
              </w:rPr>
              <w:t>－</w:t>
            </w:r>
          </w:p>
        </w:tc>
        <w:tc>
          <w:tcPr>
            <w:tcW w:w="1302"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1,676,384</w:t>
            </w:r>
          </w:p>
        </w:tc>
        <w:tc>
          <w:tcPr>
            <w:tcW w:w="1330" w:type="dxa"/>
            <w:tcBorders>
              <w:top w:val="nil"/>
              <w:bottom w:val="nil"/>
            </w:tcBorders>
            <w:vAlign w:val="center"/>
          </w:tcPr>
          <w:p w:rsidR="00D417FE" w:rsidRPr="0042503B" w:rsidRDefault="00D417FE" w:rsidP="00D417FE">
            <w:pPr>
              <w:pStyle w:val="30"/>
              <w:rPr>
                <w:rFonts w:hAnsi="細明體"/>
              </w:rPr>
            </w:pPr>
            <w:r>
              <w:rPr>
                <w:rFonts w:hint="eastAsia"/>
                <w:w w:val="50"/>
              </w:rPr>
              <w:t>－</w:t>
            </w:r>
            <w:r w:rsidRPr="0042503B">
              <w:rPr>
                <w:rFonts w:hAnsi="細明體"/>
                <w:noProof/>
              </w:rPr>
              <w:t xml:space="preserve"> 1,616</w:t>
            </w:r>
          </w:p>
        </w:tc>
        <w:tc>
          <w:tcPr>
            <w:tcW w:w="774" w:type="dxa"/>
            <w:tcBorders>
              <w:top w:val="nil"/>
              <w:bottom w:val="nil"/>
              <w:right w:val="nil"/>
            </w:tcBorders>
            <w:vAlign w:val="center"/>
          </w:tcPr>
          <w:p w:rsidR="00D417FE" w:rsidRPr="0042503B" w:rsidRDefault="00D417FE" w:rsidP="00D417FE">
            <w:pPr>
              <w:pStyle w:val="30"/>
              <w:rPr>
                <w:rFonts w:hAnsi="細明體"/>
              </w:rPr>
            </w:pPr>
            <w:r>
              <w:rPr>
                <w:rFonts w:hint="eastAsia"/>
                <w:w w:val="50"/>
              </w:rPr>
              <w:t>－</w:t>
            </w:r>
            <w:r w:rsidRPr="0042503B">
              <w:rPr>
                <w:rFonts w:hAnsi="細明體"/>
                <w:noProof/>
              </w:rPr>
              <w:t xml:space="preserve"> 0.10</w:t>
            </w:r>
          </w:p>
        </w:tc>
      </w:tr>
      <w:tr w:rsidR="00D417FE" w:rsidRPr="0042503B" w:rsidTr="00D417FE">
        <w:trPr>
          <w:trHeight w:val="312"/>
          <w:tblHeader/>
          <w:jc w:val="center"/>
        </w:trPr>
        <w:tc>
          <w:tcPr>
            <w:tcW w:w="1832" w:type="dxa"/>
            <w:tcBorders>
              <w:top w:val="nil"/>
              <w:left w:val="nil"/>
              <w:bottom w:val="nil"/>
            </w:tcBorders>
            <w:vAlign w:val="center"/>
          </w:tcPr>
          <w:p w:rsidR="00D417FE" w:rsidRPr="0042503B" w:rsidRDefault="00D417FE" w:rsidP="00D417FE">
            <w:pPr>
              <w:pStyle w:val="212"/>
              <w:ind w:left="192"/>
            </w:pPr>
            <w:r w:rsidRPr="0042503B">
              <w:rPr>
                <w:rFonts w:hint="eastAsia"/>
                <w:noProof/>
              </w:rPr>
              <w:t>家畜衛生試驗所</w:t>
            </w:r>
          </w:p>
        </w:tc>
        <w:tc>
          <w:tcPr>
            <w:tcW w:w="1305" w:type="dxa"/>
            <w:tcBorders>
              <w:top w:val="nil"/>
              <w:bottom w:val="nil"/>
            </w:tcBorders>
            <w:vAlign w:val="center"/>
          </w:tcPr>
          <w:p w:rsidR="00D417FE" w:rsidRPr="00A25C15" w:rsidRDefault="00D417FE" w:rsidP="00D417FE">
            <w:pPr>
              <w:pStyle w:val="30"/>
              <w:rPr>
                <w:rFonts w:hAnsi="細明體"/>
                <w:b/>
              </w:rPr>
            </w:pPr>
            <w:r w:rsidRPr="00A25C15">
              <w:rPr>
                <w:rFonts w:hAnsi="細明體"/>
                <w:b/>
                <w:noProof/>
              </w:rPr>
              <w:t>369,171,000</w:t>
            </w:r>
          </w:p>
        </w:tc>
        <w:tc>
          <w:tcPr>
            <w:tcW w:w="1316" w:type="dxa"/>
            <w:tcBorders>
              <w:top w:val="nil"/>
              <w:bottom w:val="nil"/>
            </w:tcBorders>
            <w:vAlign w:val="center"/>
          </w:tcPr>
          <w:p w:rsidR="00D417FE" w:rsidRPr="00A25C15" w:rsidRDefault="00D417FE" w:rsidP="00D417FE">
            <w:pPr>
              <w:pStyle w:val="30"/>
              <w:rPr>
                <w:rFonts w:hAnsi="細明體"/>
                <w:b/>
              </w:rPr>
            </w:pPr>
            <w:r w:rsidRPr="00A25C15">
              <w:rPr>
                <w:rFonts w:hAnsi="細明體"/>
                <w:b/>
                <w:noProof/>
              </w:rPr>
              <w:t>368,522,080</w:t>
            </w:r>
          </w:p>
        </w:tc>
        <w:tc>
          <w:tcPr>
            <w:tcW w:w="1301" w:type="dxa"/>
            <w:tcBorders>
              <w:top w:val="nil"/>
              <w:bottom w:val="nil"/>
            </w:tcBorders>
            <w:vAlign w:val="center"/>
          </w:tcPr>
          <w:p w:rsidR="00D417FE" w:rsidRPr="00A25C15" w:rsidRDefault="00D417FE" w:rsidP="00D417FE">
            <w:pPr>
              <w:pStyle w:val="30"/>
              <w:rPr>
                <w:rFonts w:hAnsi="細明體"/>
                <w:b/>
              </w:rPr>
            </w:pPr>
            <w:r w:rsidRPr="00A25C15">
              <w:rPr>
                <w:rFonts w:hAnsi="細明體"/>
                <w:b/>
                <w:noProof/>
              </w:rPr>
              <w:t>354,463,557</w:t>
            </w:r>
          </w:p>
        </w:tc>
        <w:tc>
          <w:tcPr>
            <w:tcW w:w="1330" w:type="dxa"/>
            <w:tcBorders>
              <w:top w:val="nil"/>
              <w:bottom w:val="nil"/>
            </w:tcBorders>
            <w:vAlign w:val="center"/>
          </w:tcPr>
          <w:p w:rsidR="00D417FE" w:rsidRPr="00A25C15" w:rsidRDefault="00D417FE" w:rsidP="00D417FE">
            <w:pPr>
              <w:pStyle w:val="30"/>
              <w:rPr>
                <w:rFonts w:hAnsi="細明體"/>
                <w:b/>
              </w:rPr>
            </w:pPr>
            <w:r w:rsidRPr="00A25C15">
              <w:rPr>
                <w:rFonts w:hAnsi="細明體"/>
                <w:b/>
                <w:noProof/>
              </w:rPr>
              <w:t>14,058,523</w:t>
            </w:r>
          </w:p>
        </w:tc>
        <w:tc>
          <w:tcPr>
            <w:tcW w:w="1302" w:type="dxa"/>
            <w:tcBorders>
              <w:top w:val="nil"/>
              <w:bottom w:val="nil"/>
            </w:tcBorders>
            <w:vAlign w:val="center"/>
          </w:tcPr>
          <w:p w:rsidR="00D417FE" w:rsidRPr="00A25C15" w:rsidRDefault="00D417FE" w:rsidP="00D417FE">
            <w:pPr>
              <w:pStyle w:val="30"/>
              <w:rPr>
                <w:rFonts w:hAnsi="細明體"/>
                <w:b/>
              </w:rPr>
            </w:pPr>
            <w:r w:rsidRPr="00A25C15">
              <w:rPr>
                <w:rFonts w:hAnsi="細明體"/>
                <w:b/>
                <w:noProof/>
              </w:rPr>
              <w:t>368,522,080</w:t>
            </w:r>
          </w:p>
        </w:tc>
        <w:tc>
          <w:tcPr>
            <w:tcW w:w="1330" w:type="dxa"/>
            <w:tcBorders>
              <w:top w:val="nil"/>
              <w:bottom w:val="nil"/>
            </w:tcBorders>
            <w:vAlign w:val="center"/>
          </w:tcPr>
          <w:p w:rsidR="00D417FE" w:rsidRPr="00A25C15" w:rsidRDefault="00D417FE" w:rsidP="00D417FE">
            <w:pPr>
              <w:pStyle w:val="30"/>
              <w:rPr>
                <w:rFonts w:hAnsi="細明體"/>
                <w:b/>
              </w:rPr>
            </w:pPr>
            <w:r w:rsidRPr="00A25C15">
              <w:rPr>
                <w:rFonts w:hint="eastAsia"/>
                <w:b/>
                <w:w w:val="50"/>
              </w:rPr>
              <w:t>－</w:t>
            </w:r>
            <w:r w:rsidRPr="00A25C15">
              <w:rPr>
                <w:rFonts w:hAnsi="細明體"/>
                <w:b/>
                <w:noProof/>
              </w:rPr>
              <w:t xml:space="preserve"> 648,920</w:t>
            </w:r>
          </w:p>
        </w:tc>
        <w:tc>
          <w:tcPr>
            <w:tcW w:w="774" w:type="dxa"/>
            <w:tcBorders>
              <w:top w:val="nil"/>
              <w:bottom w:val="nil"/>
              <w:right w:val="nil"/>
            </w:tcBorders>
            <w:vAlign w:val="center"/>
          </w:tcPr>
          <w:p w:rsidR="00D417FE" w:rsidRPr="00A25C15" w:rsidRDefault="00D417FE" w:rsidP="00D417FE">
            <w:pPr>
              <w:pStyle w:val="30"/>
              <w:rPr>
                <w:rFonts w:hAnsi="細明體"/>
                <w:b/>
              </w:rPr>
            </w:pPr>
            <w:r w:rsidRPr="00A25C15">
              <w:rPr>
                <w:rFonts w:hint="eastAsia"/>
                <w:b/>
                <w:w w:val="50"/>
              </w:rPr>
              <w:t>－</w:t>
            </w:r>
            <w:r w:rsidRPr="00A25C15">
              <w:rPr>
                <w:rFonts w:hAnsi="細明體"/>
                <w:b/>
                <w:noProof/>
              </w:rPr>
              <w:t xml:space="preserve"> 0.18</w:t>
            </w:r>
          </w:p>
        </w:tc>
      </w:tr>
      <w:tr w:rsidR="00D417FE" w:rsidRPr="0042503B" w:rsidTr="00D417FE">
        <w:trPr>
          <w:trHeight w:val="312"/>
          <w:tblHeader/>
          <w:jc w:val="center"/>
        </w:trPr>
        <w:tc>
          <w:tcPr>
            <w:tcW w:w="1832" w:type="dxa"/>
            <w:tcBorders>
              <w:top w:val="nil"/>
              <w:left w:val="nil"/>
              <w:bottom w:val="nil"/>
            </w:tcBorders>
            <w:vAlign w:val="center"/>
          </w:tcPr>
          <w:p w:rsidR="00D417FE" w:rsidRPr="0042503B" w:rsidRDefault="00D417FE" w:rsidP="00D417FE">
            <w:pPr>
              <w:pStyle w:val="220"/>
              <w:ind w:left="360" w:right="24"/>
            </w:pPr>
            <w:r w:rsidRPr="0042503B">
              <w:rPr>
                <w:rFonts w:hint="eastAsia"/>
                <w:noProof/>
              </w:rPr>
              <w:t>動物衛生試驗研究</w:t>
            </w:r>
          </w:p>
        </w:tc>
        <w:tc>
          <w:tcPr>
            <w:tcW w:w="1305"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128,522,000</w:t>
            </w:r>
          </w:p>
        </w:tc>
        <w:tc>
          <w:tcPr>
            <w:tcW w:w="1316"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127,959,001</w:t>
            </w:r>
          </w:p>
        </w:tc>
        <w:tc>
          <w:tcPr>
            <w:tcW w:w="1301"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127,959,001</w:t>
            </w:r>
          </w:p>
        </w:tc>
        <w:tc>
          <w:tcPr>
            <w:tcW w:w="1330" w:type="dxa"/>
            <w:tcBorders>
              <w:top w:val="nil"/>
              <w:bottom w:val="nil"/>
            </w:tcBorders>
            <w:vAlign w:val="center"/>
          </w:tcPr>
          <w:p w:rsidR="00D417FE" w:rsidRPr="0042503B" w:rsidRDefault="00D417FE" w:rsidP="00D417FE">
            <w:pPr>
              <w:pStyle w:val="30"/>
              <w:rPr>
                <w:rFonts w:hAnsi="細明體"/>
              </w:rPr>
            </w:pPr>
            <w:r w:rsidRPr="0042503B">
              <w:rPr>
                <w:rFonts w:hAnsi="細明體" w:hint="eastAsia"/>
                <w:noProof/>
              </w:rPr>
              <w:t>－</w:t>
            </w:r>
          </w:p>
        </w:tc>
        <w:tc>
          <w:tcPr>
            <w:tcW w:w="1302"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127,959,001</w:t>
            </w:r>
          </w:p>
        </w:tc>
        <w:tc>
          <w:tcPr>
            <w:tcW w:w="1330" w:type="dxa"/>
            <w:tcBorders>
              <w:top w:val="nil"/>
              <w:bottom w:val="nil"/>
            </w:tcBorders>
            <w:vAlign w:val="center"/>
          </w:tcPr>
          <w:p w:rsidR="00D417FE" w:rsidRPr="0042503B" w:rsidRDefault="00D417FE" w:rsidP="00D417FE">
            <w:pPr>
              <w:pStyle w:val="30"/>
              <w:rPr>
                <w:rFonts w:hAnsi="細明體"/>
              </w:rPr>
            </w:pPr>
            <w:r>
              <w:rPr>
                <w:rFonts w:hint="eastAsia"/>
                <w:w w:val="50"/>
              </w:rPr>
              <w:t>－</w:t>
            </w:r>
            <w:r w:rsidRPr="0042503B">
              <w:rPr>
                <w:rFonts w:hAnsi="細明體"/>
                <w:noProof/>
              </w:rPr>
              <w:t xml:space="preserve"> 562,999</w:t>
            </w:r>
          </w:p>
        </w:tc>
        <w:tc>
          <w:tcPr>
            <w:tcW w:w="774" w:type="dxa"/>
            <w:tcBorders>
              <w:top w:val="nil"/>
              <w:bottom w:val="nil"/>
              <w:right w:val="nil"/>
            </w:tcBorders>
            <w:vAlign w:val="center"/>
          </w:tcPr>
          <w:p w:rsidR="00D417FE" w:rsidRPr="0042503B" w:rsidRDefault="00D417FE" w:rsidP="00D417FE">
            <w:pPr>
              <w:pStyle w:val="30"/>
              <w:rPr>
                <w:rFonts w:hAnsi="細明體"/>
              </w:rPr>
            </w:pPr>
            <w:r>
              <w:rPr>
                <w:rFonts w:hint="eastAsia"/>
                <w:w w:val="50"/>
              </w:rPr>
              <w:t>－</w:t>
            </w:r>
            <w:r w:rsidRPr="0042503B">
              <w:rPr>
                <w:rFonts w:hAnsi="細明體"/>
                <w:noProof/>
              </w:rPr>
              <w:t xml:space="preserve"> 0.44</w:t>
            </w:r>
          </w:p>
        </w:tc>
      </w:tr>
      <w:tr w:rsidR="00D417FE" w:rsidRPr="0042503B" w:rsidTr="00D417FE">
        <w:trPr>
          <w:trHeight w:val="312"/>
          <w:tblHeader/>
          <w:jc w:val="center"/>
        </w:trPr>
        <w:tc>
          <w:tcPr>
            <w:tcW w:w="1832" w:type="dxa"/>
            <w:tcBorders>
              <w:top w:val="nil"/>
              <w:left w:val="nil"/>
              <w:bottom w:val="nil"/>
            </w:tcBorders>
            <w:vAlign w:val="center"/>
          </w:tcPr>
          <w:p w:rsidR="00D417FE" w:rsidRPr="0042503B" w:rsidRDefault="00D417FE" w:rsidP="00D417FE">
            <w:pPr>
              <w:pStyle w:val="220"/>
              <w:ind w:left="360" w:right="24"/>
            </w:pPr>
            <w:r w:rsidRPr="0042503B">
              <w:rPr>
                <w:rFonts w:hint="eastAsia"/>
                <w:noProof/>
              </w:rPr>
              <w:t>一般行政</w:t>
            </w:r>
          </w:p>
        </w:tc>
        <w:tc>
          <w:tcPr>
            <w:tcW w:w="1305"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158,980,000</w:t>
            </w:r>
          </w:p>
        </w:tc>
        <w:tc>
          <w:tcPr>
            <w:tcW w:w="1316"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158,952,614</w:t>
            </w:r>
          </w:p>
        </w:tc>
        <w:tc>
          <w:tcPr>
            <w:tcW w:w="1301"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157,206,114</w:t>
            </w:r>
          </w:p>
        </w:tc>
        <w:tc>
          <w:tcPr>
            <w:tcW w:w="1330"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1,746,500</w:t>
            </w:r>
          </w:p>
        </w:tc>
        <w:tc>
          <w:tcPr>
            <w:tcW w:w="1302"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158,952,614</w:t>
            </w:r>
          </w:p>
        </w:tc>
        <w:tc>
          <w:tcPr>
            <w:tcW w:w="1330" w:type="dxa"/>
            <w:tcBorders>
              <w:top w:val="nil"/>
              <w:bottom w:val="nil"/>
            </w:tcBorders>
            <w:vAlign w:val="center"/>
          </w:tcPr>
          <w:p w:rsidR="00D417FE" w:rsidRPr="0042503B" w:rsidRDefault="00D417FE" w:rsidP="00D417FE">
            <w:pPr>
              <w:pStyle w:val="30"/>
              <w:rPr>
                <w:rFonts w:hAnsi="細明體"/>
              </w:rPr>
            </w:pPr>
            <w:r>
              <w:rPr>
                <w:rFonts w:hint="eastAsia"/>
                <w:w w:val="50"/>
              </w:rPr>
              <w:t>－</w:t>
            </w:r>
            <w:r w:rsidRPr="0042503B">
              <w:rPr>
                <w:rFonts w:hAnsi="細明體"/>
                <w:noProof/>
              </w:rPr>
              <w:t xml:space="preserve"> 27,386</w:t>
            </w:r>
          </w:p>
        </w:tc>
        <w:tc>
          <w:tcPr>
            <w:tcW w:w="774" w:type="dxa"/>
            <w:tcBorders>
              <w:top w:val="nil"/>
              <w:bottom w:val="nil"/>
              <w:right w:val="nil"/>
            </w:tcBorders>
            <w:vAlign w:val="center"/>
          </w:tcPr>
          <w:p w:rsidR="00D417FE" w:rsidRPr="0042503B" w:rsidRDefault="00D417FE" w:rsidP="00D417FE">
            <w:pPr>
              <w:pStyle w:val="30"/>
              <w:rPr>
                <w:rFonts w:hAnsi="細明體"/>
              </w:rPr>
            </w:pPr>
            <w:r>
              <w:rPr>
                <w:rFonts w:hint="eastAsia"/>
                <w:w w:val="50"/>
              </w:rPr>
              <w:t>－</w:t>
            </w:r>
            <w:r w:rsidRPr="0042503B">
              <w:rPr>
                <w:rFonts w:hAnsi="細明體"/>
                <w:noProof/>
              </w:rPr>
              <w:t xml:space="preserve"> 0.02</w:t>
            </w:r>
          </w:p>
        </w:tc>
      </w:tr>
      <w:tr w:rsidR="00D417FE" w:rsidRPr="0042503B" w:rsidTr="00D417FE">
        <w:trPr>
          <w:trHeight w:val="312"/>
          <w:tblHeader/>
          <w:jc w:val="center"/>
        </w:trPr>
        <w:tc>
          <w:tcPr>
            <w:tcW w:w="1832" w:type="dxa"/>
            <w:tcBorders>
              <w:top w:val="nil"/>
              <w:left w:val="nil"/>
              <w:bottom w:val="nil"/>
            </w:tcBorders>
            <w:vAlign w:val="center"/>
          </w:tcPr>
          <w:p w:rsidR="00D417FE" w:rsidRPr="0042503B" w:rsidRDefault="00D417FE" w:rsidP="00D417FE">
            <w:pPr>
              <w:pStyle w:val="220"/>
              <w:ind w:left="360" w:right="24"/>
            </w:pPr>
            <w:r w:rsidRPr="0042503B">
              <w:rPr>
                <w:rFonts w:hint="eastAsia"/>
                <w:noProof/>
              </w:rPr>
              <w:t>農業試驗發展</w:t>
            </w:r>
          </w:p>
        </w:tc>
        <w:tc>
          <w:tcPr>
            <w:tcW w:w="1305"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81,669,000</w:t>
            </w:r>
          </w:p>
        </w:tc>
        <w:tc>
          <w:tcPr>
            <w:tcW w:w="1316"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81,610,465</w:t>
            </w:r>
          </w:p>
        </w:tc>
        <w:tc>
          <w:tcPr>
            <w:tcW w:w="1301"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69,298,442</w:t>
            </w:r>
          </w:p>
        </w:tc>
        <w:tc>
          <w:tcPr>
            <w:tcW w:w="1330"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12,312,023</w:t>
            </w:r>
          </w:p>
        </w:tc>
        <w:tc>
          <w:tcPr>
            <w:tcW w:w="1302"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81,610,465</w:t>
            </w:r>
          </w:p>
        </w:tc>
        <w:tc>
          <w:tcPr>
            <w:tcW w:w="1330" w:type="dxa"/>
            <w:tcBorders>
              <w:top w:val="nil"/>
              <w:bottom w:val="nil"/>
            </w:tcBorders>
            <w:vAlign w:val="center"/>
          </w:tcPr>
          <w:p w:rsidR="00D417FE" w:rsidRPr="0042503B" w:rsidRDefault="00D417FE" w:rsidP="00D417FE">
            <w:pPr>
              <w:pStyle w:val="30"/>
              <w:rPr>
                <w:rFonts w:hAnsi="細明體"/>
              </w:rPr>
            </w:pPr>
            <w:r>
              <w:rPr>
                <w:rFonts w:hint="eastAsia"/>
                <w:w w:val="50"/>
              </w:rPr>
              <w:t>－</w:t>
            </w:r>
            <w:r w:rsidRPr="0042503B">
              <w:rPr>
                <w:rFonts w:hAnsi="細明體"/>
                <w:noProof/>
              </w:rPr>
              <w:t xml:space="preserve"> 58,535</w:t>
            </w:r>
          </w:p>
        </w:tc>
        <w:tc>
          <w:tcPr>
            <w:tcW w:w="774" w:type="dxa"/>
            <w:tcBorders>
              <w:top w:val="nil"/>
              <w:bottom w:val="nil"/>
              <w:right w:val="nil"/>
            </w:tcBorders>
            <w:vAlign w:val="center"/>
          </w:tcPr>
          <w:p w:rsidR="00D417FE" w:rsidRPr="0042503B" w:rsidRDefault="00D417FE" w:rsidP="00D417FE">
            <w:pPr>
              <w:pStyle w:val="30"/>
              <w:rPr>
                <w:rFonts w:hAnsi="細明體"/>
              </w:rPr>
            </w:pPr>
            <w:r>
              <w:rPr>
                <w:rFonts w:hint="eastAsia"/>
                <w:w w:val="50"/>
              </w:rPr>
              <w:t>－</w:t>
            </w:r>
            <w:r w:rsidRPr="0042503B">
              <w:rPr>
                <w:rFonts w:hAnsi="細明體"/>
                <w:noProof/>
              </w:rPr>
              <w:t xml:space="preserve"> 0.07</w:t>
            </w:r>
          </w:p>
        </w:tc>
      </w:tr>
      <w:tr w:rsidR="00D417FE" w:rsidRPr="0042503B" w:rsidTr="00D417FE">
        <w:trPr>
          <w:trHeight w:val="312"/>
          <w:tblHeader/>
          <w:jc w:val="center"/>
        </w:trPr>
        <w:tc>
          <w:tcPr>
            <w:tcW w:w="1832" w:type="dxa"/>
            <w:tcBorders>
              <w:top w:val="nil"/>
              <w:left w:val="nil"/>
              <w:bottom w:val="nil"/>
            </w:tcBorders>
            <w:vAlign w:val="center"/>
          </w:tcPr>
          <w:p w:rsidR="00D417FE" w:rsidRPr="00A25C15" w:rsidRDefault="00D417FE" w:rsidP="00D417FE">
            <w:pPr>
              <w:pStyle w:val="212"/>
              <w:ind w:left="192"/>
              <w:rPr>
                <w:spacing w:val="-16"/>
              </w:rPr>
            </w:pPr>
            <w:r w:rsidRPr="00A25C15">
              <w:rPr>
                <w:rFonts w:hint="eastAsia"/>
                <w:noProof/>
                <w:spacing w:val="-16"/>
              </w:rPr>
              <w:t>農業藥物毒物試驗所</w:t>
            </w:r>
          </w:p>
        </w:tc>
        <w:tc>
          <w:tcPr>
            <w:tcW w:w="1305" w:type="dxa"/>
            <w:tcBorders>
              <w:top w:val="nil"/>
              <w:bottom w:val="nil"/>
            </w:tcBorders>
            <w:vAlign w:val="center"/>
          </w:tcPr>
          <w:p w:rsidR="00D417FE" w:rsidRPr="00A25C15" w:rsidRDefault="00D417FE" w:rsidP="00D417FE">
            <w:pPr>
              <w:pStyle w:val="30"/>
              <w:rPr>
                <w:rFonts w:hAnsi="細明體"/>
                <w:b/>
              </w:rPr>
            </w:pPr>
            <w:r w:rsidRPr="00A25C15">
              <w:rPr>
                <w:rFonts w:hAnsi="細明體"/>
                <w:b/>
                <w:noProof/>
              </w:rPr>
              <w:t>320,085,000</w:t>
            </w:r>
          </w:p>
        </w:tc>
        <w:tc>
          <w:tcPr>
            <w:tcW w:w="1316" w:type="dxa"/>
            <w:tcBorders>
              <w:top w:val="nil"/>
              <w:bottom w:val="nil"/>
            </w:tcBorders>
            <w:vAlign w:val="center"/>
          </w:tcPr>
          <w:p w:rsidR="00D417FE" w:rsidRPr="00A25C15" w:rsidRDefault="00D417FE" w:rsidP="00D417FE">
            <w:pPr>
              <w:pStyle w:val="30"/>
              <w:rPr>
                <w:rFonts w:hAnsi="細明體"/>
                <w:b/>
              </w:rPr>
            </w:pPr>
            <w:r w:rsidRPr="00A25C15">
              <w:rPr>
                <w:rFonts w:hAnsi="細明體"/>
                <w:b/>
                <w:noProof/>
              </w:rPr>
              <w:t>318,634,214</w:t>
            </w:r>
          </w:p>
        </w:tc>
        <w:tc>
          <w:tcPr>
            <w:tcW w:w="1301" w:type="dxa"/>
            <w:tcBorders>
              <w:top w:val="nil"/>
              <w:bottom w:val="nil"/>
            </w:tcBorders>
            <w:vAlign w:val="center"/>
          </w:tcPr>
          <w:p w:rsidR="00D417FE" w:rsidRPr="00A25C15" w:rsidRDefault="00D417FE" w:rsidP="00D417FE">
            <w:pPr>
              <w:pStyle w:val="30"/>
              <w:rPr>
                <w:rFonts w:hAnsi="細明體"/>
                <w:b/>
              </w:rPr>
            </w:pPr>
            <w:r w:rsidRPr="00A25C15">
              <w:rPr>
                <w:rFonts w:hAnsi="細明體"/>
                <w:b/>
                <w:noProof/>
              </w:rPr>
              <w:t>318,634,214</w:t>
            </w:r>
          </w:p>
        </w:tc>
        <w:tc>
          <w:tcPr>
            <w:tcW w:w="1330" w:type="dxa"/>
            <w:tcBorders>
              <w:top w:val="nil"/>
              <w:bottom w:val="nil"/>
            </w:tcBorders>
            <w:vAlign w:val="center"/>
          </w:tcPr>
          <w:p w:rsidR="00D417FE" w:rsidRPr="00A25C15" w:rsidRDefault="00D417FE" w:rsidP="00D417FE">
            <w:pPr>
              <w:pStyle w:val="30"/>
              <w:rPr>
                <w:rFonts w:hAnsi="細明體"/>
                <w:b/>
              </w:rPr>
            </w:pPr>
            <w:r w:rsidRPr="00A25C15">
              <w:rPr>
                <w:rFonts w:hAnsi="細明體" w:hint="eastAsia"/>
                <w:b/>
                <w:noProof/>
              </w:rPr>
              <w:t>－</w:t>
            </w:r>
          </w:p>
        </w:tc>
        <w:tc>
          <w:tcPr>
            <w:tcW w:w="1302" w:type="dxa"/>
            <w:tcBorders>
              <w:top w:val="nil"/>
              <w:bottom w:val="nil"/>
            </w:tcBorders>
            <w:vAlign w:val="center"/>
          </w:tcPr>
          <w:p w:rsidR="00D417FE" w:rsidRPr="00A25C15" w:rsidRDefault="00D417FE" w:rsidP="00D417FE">
            <w:pPr>
              <w:pStyle w:val="30"/>
              <w:rPr>
                <w:rFonts w:hAnsi="細明體"/>
                <w:b/>
              </w:rPr>
            </w:pPr>
            <w:r w:rsidRPr="00A25C15">
              <w:rPr>
                <w:rFonts w:hAnsi="細明體"/>
                <w:b/>
                <w:noProof/>
              </w:rPr>
              <w:t>318,634,214</w:t>
            </w:r>
          </w:p>
        </w:tc>
        <w:tc>
          <w:tcPr>
            <w:tcW w:w="1330" w:type="dxa"/>
            <w:tcBorders>
              <w:top w:val="nil"/>
              <w:bottom w:val="nil"/>
            </w:tcBorders>
            <w:vAlign w:val="center"/>
          </w:tcPr>
          <w:p w:rsidR="00D417FE" w:rsidRPr="00A25C15" w:rsidRDefault="00D417FE" w:rsidP="00D417FE">
            <w:pPr>
              <w:pStyle w:val="30"/>
              <w:rPr>
                <w:rFonts w:hAnsi="細明體"/>
                <w:b/>
              </w:rPr>
            </w:pPr>
            <w:r w:rsidRPr="00A25C15">
              <w:rPr>
                <w:rFonts w:hint="eastAsia"/>
                <w:b/>
                <w:w w:val="50"/>
              </w:rPr>
              <w:t>－</w:t>
            </w:r>
            <w:r w:rsidRPr="00A25C15">
              <w:rPr>
                <w:rFonts w:hAnsi="細明體"/>
                <w:b/>
                <w:noProof/>
              </w:rPr>
              <w:t xml:space="preserve"> 1,450,786</w:t>
            </w:r>
          </w:p>
        </w:tc>
        <w:tc>
          <w:tcPr>
            <w:tcW w:w="774" w:type="dxa"/>
            <w:tcBorders>
              <w:top w:val="nil"/>
              <w:bottom w:val="nil"/>
              <w:right w:val="nil"/>
            </w:tcBorders>
            <w:vAlign w:val="center"/>
          </w:tcPr>
          <w:p w:rsidR="00D417FE" w:rsidRPr="00A25C15" w:rsidRDefault="00D417FE" w:rsidP="00D417FE">
            <w:pPr>
              <w:pStyle w:val="30"/>
              <w:rPr>
                <w:rFonts w:hAnsi="細明體"/>
                <w:b/>
              </w:rPr>
            </w:pPr>
            <w:r w:rsidRPr="00A25C15">
              <w:rPr>
                <w:rFonts w:hint="eastAsia"/>
                <w:b/>
                <w:w w:val="50"/>
              </w:rPr>
              <w:t>－</w:t>
            </w:r>
            <w:r w:rsidRPr="00A25C15">
              <w:rPr>
                <w:rFonts w:hAnsi="細明體"/>
                <w:b/>
                <w:noProof/>
              </w:rPr>
              <w:t xml:space="preserve"> 0.45</w:t>
            </w:r>
          </w:p>
        </w:tc>
      </w:tr>
      <w:tr w:rsidR="00D417FE" w:rsidRPr="0042503B" w:rsidTr="00D417FE">
        <w:trPr>
          <w:trHeight w:val="312"/>
          <w:tblHeader/>
          <w:jc w:val="center"/>
        </w:trPr>
        <w:tc>
          <w:tcPr>
            <w:tcW w:w="1832" w:type="dxa"/>
            <w:tcBorders>
              <w:top w:val="nil"/>
              <w:left w:val="nil"/>
              <w:bottom w:val="nil"/>
            </w:tcBorders>
            <w:vAlign w:val="center"/>
          </w:tcPr>
          <w:p w:rsidR="00D417FE" w:rsidRPr="0042503B" w:rsidRDefault="00D417FE" w:rsidP="00D417FE">
            <w:pPr>
              <w:pStyle w:val="220"/>
              <w:ind w:left="360" w:right="24"/>
            </w:pPr>
            <w:r w:rsidRPr="0042503B">
              <w:rPr>
                <w:rFonts w:hint="eastAsia"/>
                <w:noProof/>
              </w:rPr>
              <w:t>農業藥物及植物保護試驗研究</w:t>
            </w:r>
          </w:p>
        </w:tc>
        <w:tc>
          <w:tcPr>
            <w:tcW w:w="1305"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137,369,000</w:t>
            </w:r>
          </w:p>
        </w:tc>
        <w:tc>
          <w:tcPr>
            <w:tcW w:w="1316"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136,660,858</w:t>
            </w:r>
          </w:p>
        </w:tc>
        <w:tc>
          <w:tcPr>
            <w:tcW w:w="1301"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136,660,858</w:t>
            </w:r>
          </w:p>
        </w:tc>
        <w:tc>
          <w:tcPr>
            <w:tcW w:w="1330" w:type="dxa"/>
            <w:tcBorders>
              <w:top w:val="nil"/>
              <w:bottom w:val="nil"/>
            </w:tcBorders>
            <w:vAlign w:val="center"/>
          </w:tcPr>
          <w:p w:rsidR="00D417FE" w:rsidRPr="0042503B" w:rsidRDefault="00D417FE" w:rsidP="00D417FE">
            <w:pPr>
              <w:pStyle w:val="30"/>
              <w:rPr>
                <w:rFonts w:hAnsi="細明體"/>
              </w:rPr>
            </w:pPr>
            <w:r w:rsidRPr="0042503B">
              <w:rPr>
                <w:rFonts w:hAnsi="細明體" w:hint="eastAsia"/>
                <w:noProof/>
              </w:rPr>
              <w:t>－</w:t>
            </w:r>
          </w:p>
        </w:tc>
        <w:tc>
          <w:tcPr>
            <w:tcW w:w="1302"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136,660,858</w:t>
            </w:r>
          </w:p>
        </w:tc>
        <w:tc>
          <w:tcPr>
            <w:tcW w:w="1330" w:type="dxa"/>
            <w:tcBorders>
              <w:top w:val="nil"/>
              <w:bottom w:val="nil"/>
            </w:tcBorders>
            <w:vAlign w:val="center"/>
          </w:tcPr>
          <w:p w:rsidR="00D417FE" w:rsidRPr="0042503B" w:rsidRDefault="00D417FE" w:rsidP="00D417FE">
            <w:pPr>
              <w:pStyle w:val="30"/>
              <w:rPr>
                <w:rFonts w:hAnsi="細明體"/>
              </w:rPr>
            </w:pPr>
            <w:r>
              <w:rPr>
                <w:rFonts w:hint="eastAsia"/>
                <w:w w:val="50"/>
              </w:rPr>
              <w:t>－</w:t>
            </w:r>
            <w:r w:rsidRPr="0042503B">
              <w:rPr>
                <w:rFonts w:hAnsi="細明體"/>
                <w:noProof/>
              </w:rPr>
              <w:t xml:space="preserve"> 708,142</w:t>
            </w:r>
          </w:p>
        </w:tc>
        <w:tc>
          <w:tcPr>
            <w:tcW w:w="774" w:type="dxa"/>
            <w:tcBorders>
              <w:top w:val="nil"/>
              <w:bottom w:val="nil"/>
              <w:right w:val="nil"/>
            </w:tcBorders>
            <w:vAlign w:val="center"/>
          </w:tcPr>
          <w:p w:rsidR="00D417FE" w:rsidRPr="0042503B" w:rsidRDefault="00D417FE" w:rsidP="00D417FE">
            <w:pPr>
              <w:pStyle w:val="30"/>
              <w:rPr>
                <w:rFonts w:hAnsi="細明體"/>
              </w:rPr>
            </w:pPr>
            <w:r>
              <w:rPr>
                <w:rFonts w:hint="eastAsia"/>
                <w:w w:val="50"/>
              </w:rPr>
              <w:t>－</w:t>
            </w:r>
            <w:r w:rsidRPr="0042503B">
              <w:rPr>
                <w:rFonts w:hAnsi="細明體"/>
                <w:noProof/>
              </w:rPr>
              <w:t xml:space="preserve"> 0.52</w:t>
            </w:r>
          </w:p>
        </w:tc>
      </w:tr>
      <w:tr w:rsidR="00D417FE" w:rsidRPr="0042503B" w:rsidTr="00D417FE">
        <w:trPr>
          <w:trHeight w:val="312"/>
          <w:tblHeader/>
          <w:jc w:val="center"/>
        </w:trPr>
        <w:tc>
          <w:tcPr>
            <w:tcW w:w="1832" w:type="dxa"/>
            <w:tcBorders>
              <w:top w:val="nil"/>
              <w:left w:val="nil"/>
              <w:bottom w:val="nil"/>
            </w:tcBorders>
            <w:vAlign w:val="center"/>
          </w:tcPr>
          <w:p w:rsidR="00D417FE" w:rsidRPr="0042503B" w:rsidRDefault="00D417FE" w:rsidP="00D417FE">
            <w:pPr>
              <w:pStyle w:val="220"/>
              <w:ind w:left="360" w:right="24"/>
            </w:pPr>
            <w:r w:rsidRPr="0042503B">
              <w:rPr>
                <w:rFonts w:hint="eastAsia"/>
                <w:noProof/>
              </w:rPr>
              <w:t>一般行政</w:t>
            </w:r>
          </w:p>
        </w:tc>
        <w:tc>
          <w:tcPr>
            <w:tcW w:w="1305"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129,669,000</w:t>
            </w:r>
          </w:p>
        </w:tc>
        <w:tc>
          <w:tcPr>
            <w:tcW w:w="1316"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129,627,973</w:t>
            </w:r>
          </w:p>
        </w:tc>
        <w:tc>
          <w:tcPr>
            <w:tcW w:w="1301"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129,627,973</w:t>
            </w:r>
          </w:p>
        </w:tc>
        <w:tc>
          <w:tcPr>
            <w:tcW w:w="1330" w:type="dxa"/>
            <w:tcBorders>
              <w:top w:val="nil"/>
              <w:bottom w:val="nil"/>
            </w:tcBorders>
            <w:vAlign w:val="center"/>
          </w:tcPr>
          <w:p w:rsidR="00D417FE" w:rsidRPr="0042503B" w:rsidRDefault="00D417FE" w:rsidP="00D417FE">
            <w:pPr>
              <w:pStyle w:val="30"/>
              <w:rPr>
                <w:rFonts w:hAnsi="細明體"/>
              </w:rPr>
            </w:pPr>
            <w:r w:rsidRPr="0042503B">
              <w:rPr>
                <w:rFonts w:hAnsi="細明體" w:hint="eastAsia"/>
                <w:noProof/>
              </w:rPr>
              <w:t>－</w:t>
            </w:r>
          </w:p>
        </w:tc>
        <w:tc>
          <w:tcPr>
            <w:tcW w:w="1302"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129,627,973</w:t>
            </w:r>
          </w:p>
        </w:tc>
        <w:tc>
          <w:tcPr>
            <w:tcW w:w="1330" w:type="dxa"/>
            <w:tcBorders>
              <w:top w:val="nil"/>
              <w:bottom w:val="nil"/>
            </w:tcBorders>
            <w:vAlign w:val="center"/>
          </w:tcPr>
          <w:p w:rsidR="00D417FE" w:rsidRPr="0042503B" w:rsidRDefault="00D417FE" w:rsidP="00D417FE">
            <w:pPr>
              <w:pStyle w:val="30"/>
              <w:rPr>
                <w:rFonts w:hAnsi="細明體"/>
              </w:rPr>
            </w:pPr>
            <w:r>
              <w:rPr>
                <w:rFonts w:hint="eastAsia"/>
                <w:w w:val="50"/>
              </w:rPr>
              <w:t>－</w:t>
            </w:r>
            <w:r w:rsidRPr="0042503B">
              <w:rPr>
                <w:rFonts w:hAnsi="細明體"/>
                <w:noProof/>
              </w:rPr>
              <w:t xml:space="preserve"> 41,027</w:t>
            </w:r>
          </w:p>
        </w:tc>
        <w:tc>
          <w:tcPr>
            <w:tcW w:w="774" w:type="dxa"/>
            <w:tcBorders>
              <w:top w:val="nil"/>
              <w:bottom w:val="nil"/>
              <w:right w:val="nil"/>
            </w:tcBorders>
            <w:vAlign w:val="center"/>
          </w:tcPr>
          <w:p w:rsidR="00D417FE" w:rsidRPr="0042503B" w:rsidRDefault="00D417FE" w:rsidP="00D417FE">
            <w:pPr>
              <w:pStyle w:val="30"/>
              <w:rPr>
                <w:rFonts w:hAnsi="細明體"/>
              </w:rPr>
            </w:pPr>
            <w:r>
              <w:rPr>
                <w:rFonts w:hint="eastAsia"/>
                <w:w w:val="50"/>
              </w:rPr>
              <w:t>－</w:t>
            </w:r>
            <w:r w:rsidRPr="0042503B">
              <w:rPr>
                <w:rFonts w:hAnsi="細明體"/>
                <w:noProof/>
              </w:rPr>
              <w:t xml:space="preserve"> 0.03</w:t>
            </w:r>
          </w:p>
        </w:tc>
      </w:tr>
      <w:tr w:rsidR="00D417FE" w:rsidRPr="0042503B" w:rsidTr="00D417FE">
        <w:trPr>
          <w:trHeight w:val="312"/>
          <w:tblHeader/>
          <w:jc w:val="center"/>
        </w:trPr>
        <w:tc>
          <w:tcPr>
            <w:tcW w:w="1832" w:type="dxa"/>
            <w:tcBorders>
              <w:top w:val="nil"/>
              <w:left w:val="nil"/>
              <w:bottom w:val="nil"/>
            </w:tcBorders>
            <w:vAlign w:val="center"/>
          </w:tcPr>
          <w:p w:rsidR="00D417FE" w:rsidRPr="00A25C15" w:rsidRDefault="00D417FE" w:rsidP="00D417FE">
            <w:pPr>
              <w:pStyle w:val="220"/>
              <w:ind w:left="360" w:right="24"/>
              <w:rPr>
                <w:spacing w:val="-14"/>
              </w:rPr>
            </w:pPr>
            <w:r w:rsidRPr="00A25C15">
              <w:rPr>
                <w:rFonts w:hint="eastAsia"/>
                <w:noProof/>
                <w:spacing w:val="-14"/>
              </w:rPr>
              <w:t>農藥檢驗及登記管理</w:t>
            </w:r>
          </w:p>
        </w:tc>
        <w:tc>
          <w:tcPr>
            <w:tcW w:w="1305"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53,047,000</w:t>
            </w:r>
          </w:p>
        </w:tc>
        <w:tc>
          <w:tcPr>
            <w:tcW w:w="1316"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52,345,383</w:t>
            </w:r>
          </w:p>
        </w:tc>
        <w:tc>
          <w:tcPr>
            <w:tcW w:w="1301"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52,345,383</w:t>
            </w:r>
          </w:p>
        </w:tc>
        <w:tc>
          <w:tcPr>
            <w:tcW w:w="1330" w:type="dxa"/>
            <w:tcBorders>
              <w:top w:val="nil"/>
              <w:bottom w:val="nil"/>
            </w:tcBorders>
            <w:vAlign w:val="center"/>
          </w:tcPr>
          <w:p w:rsidR="00D417FE" w:rsidRPr="0042503B" w:rsidRDefault="00D417FE" w:rsidP="00D417FE">
            <w:pPr>
              <w:pStyle w:val="30"/>
              <w:rPr>
                <w:rFonts w:hAnsi="細明體"/>
              </w:rPr>
            </w:pPr>
            <w:r w:rsidRPr="0042503B">
              <w:rPr>
                <w:rFonts w:hAnsi="細明體" w:hint="eastAsia"/>
                <w:noProof/>
              </w:rPr>
              <w:t>－</w:t>
            </w:r>
          </w:p>
        </w:tc>
        <w:tc>
          <w:tcPr>
            <w:tcW w:w="1302"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52,345,383</w:t>
            </w:r>
          </w:p>
        </w:tc>
        <w:tc>
          <w:tcPr>
            <w:tcW w:w="1330" w:type="dxa"/>
            <w:tcBorders>
              <w:top w:val="nil"/>
              <w:bottom w:val="nil"/>
            </w:tcBorders>
            <w:vAlign w:val="center"/>
          </w:tcPr>
          <w:p w:rsidR="00D417FE" w:rsidRPr="0042503B" w:rsidRDefault="00D417FE" w:rsidP="00D417FE">
            <w:pPr>
              <w:pStyle w:val="30"/>
              <w:rPr>
                <w:rFonts w:hAnsi="細明體"/>
              </w:rPr>
            </w:pPr>
            <w:r>
              <w:rPr>
                <w:rFonts w:hint="eastAsia"/>
                <w:w w:val="50"/>
              </w:rPr>
              <w:t>－</w:t>
            </w:r>
            <w:r w:rsidRPr="0042503B">
              <w:rPr>
                <w:rFonts w:hAnsi="細明體"/>
                <w:noProof/>
              </w:rPr>
              <w:t xml:space="preserve"> 701,617</w:t>
            </w:r>
          </w:p>
        </w:tc>
        <w:tc>
          <w:tcPr>
            <w:tcW w:w="774" w:type="dxa"/>
            <w:tcBorders>
              <w:top w:val="nil"/>
              <w:bottom w:val="nil"/>
              <w:right w:val="nil"/>
            </w:tcBorders>
            <w:vAlign w:val="center"/>
          </w:tcPr>
          <w:p w:rsidR="00D417FE" w:rsidRPr="0042503B" w:rsidRDefault="00D417FE" w:rsidP="00D417FE">
            <w:pPr>
              <w:pStyle w:val="30"/>
              <w:rPr>
                <w:rFonts w:hAnsi="細明體"/>
              </w:rPr>
            </w:pPr>
            <w:r>
              <w:rPr>
                <w:rFonts w:hint="eastAsia"/>
                <w:w w:val="50"/>
              </w:rPr>
              <w:t>－</w:t>
            </w:r>
            <w:r w:rsidRPr="0042503B">
              <w:rPr>
                <w:rFonts w:hAnsi="細明體"/>
                <w:noProof/>
              </w:rPr>
              <w:t xml:space="preserve"> 1.32</w:t>
            </w:r>
          </w:p>
        </w:tc>
      </w:tr>
      <w:tr w:rsidR="00D417FE" w:rsidRPr="0042503B" w:rsidTr="00D417FE">
        <w:trPr>
          <w:trHeight w:val="312"/>
          <w:tblHeader/>
          <w:jc w:val="center"/>
        </w:trPr>
        <w:tc>
          <w:tcPr>
            <w:tcW w:w="1832" w:type="dxa"/>
            <w:tcBorders>
              <w:top w:val="nil"/>
              <w:left w:val="nil"/>
              <w:bottom w:val="nil"/>
            </w:tcBorders>
            <w:vAlign w:val="center"/>
          </w:tcPr>
          <w:p w:rsidR="00D417FE" w:rsidRPr="00A25C15" w:rsidRDefault="00D417FE" w:rsidP="00D417FE">
            <w:pPr>
              <w:pStyle w:val="212"/>
              <w:ind w:left="192"/>
              <w:rPr>
                <w:spacing w:val="-22"/>
              </w:rPr>
            </w:pPr>
            <w:r w:rsidRPr="00A25C15">
              <w:rPr>
                <w:rFonts w:hint="eastAsia"/>
                <w:noProof/>
                <w:spacing w:val="-22"/>
              </w:rPr>
              <w:t>特有生物研究保育中心</w:t>
            </w:r>
          </w:p>
        </w:tc>
        <w:tc>
          <w:tcPr>
            <w:tcW w:w="1305" w:type="dxa"/>
            <w:tcBorders>
              <w:top w:val="nil"/>
              <w:bottom w:val="nil"/>
            </w:tcBorders>
            <w:vAlign w:val="center"/>
          </w:tcPr>
          <w:p w:rsidR="00D417FE" w:rsidRPr="00A25C15" w:rsidRDefault="00D417FE" w:rsidP="00D417FE">
            <w:pPr>
              <w:pStyle w:val="30"/>
              <w:rPr>
                <w:rFonts w:hAnsi="細明體"/>
                <w:b/>
              </w:rPr>
            </w:pPr>
            <w:r w:rsidRPr="00A25C15">
              <w:rPr>
                <w:rFonts w:hAnsi="細明體"/>
                <w:b/>
                <w:noProof/>
              </w:rPr>
              <w:t>283,453,000</w:t>
            </w:r>
          </w:p>
        </w:tc>
        <w:tc>
          <w:tcPr>
            <w:tcW w:w="1316" w:type="dxa"/>
            <w:tcBorders>
              <w:top w:val="nil"/>
              <w:bottom w:val="nil"/>
            </w:tcBorders>
            <w:vAlign w:val="center"/>
          </w:tcPr>
          <w:p w:rsidR="00D417FE" w:rsidRPr="00A25C15" w:rsidRDefault="00D417FE" w:rsidP="00D417FE">
            <w:pPr>
              <w:pStyle w:val="30"/>
              <w:rPr>
                <w:rFonts w:hAnsi="細明體"/>
                <w:b/>
              </w:rPr>
            </w:pPr>
            <w:r w:rsidRPr="00A25C15">
              <w:rPr>
                <w:rFonts w:hAnsi="細明體"/>
                <w:b/>
                <w:noProof/>
              </w:rPr>
              <w:t>282,316,614</w:t>
            </w:r>
          </w:p>
        </w:tc>
        <w:tc>
          <w:tcPr>
            <w:tcW w:w="1301" w:type="dxa"/>
            <w:tcBorders>
              <w:top w:val="nil"/>
              <w:bottom w:val="nil"/>
            </w:tcBorders>
            <w:vAlign w:val="center"/>
          </w:tcPr>
          <w:p w:rsidR="00D417FE" w:rsidRPr="00A25C15" w:rsidRDefault="00D417FE" w:rsidP="00D417FE">
            <w:pPr>
              <w:pStyle w:val="30"/>
              <w:rPr>
                <w:rFonts w:hAnsi="細明體"/>
                <w:b/>
              </w:rPr>
            </w:pPr>
            <w:r w:rsidRPr="00A25C15">
              <w:rPr>
                <w:rFonts w:hAnsi="細明體"/>
                <w:b/>
                <w:noProof/>
              </w:rPr>
              <w:t>252,201,614</w:t>
            </w:r>
          </w:p>
        </w:tc>
        <w:tc>
          <w:tcPr>
            <w:tcW w:w="1330" w:type="dxa"/>
            <w:tcBorders>
              <w:top w:val="nil"/>
              <w:bottom w:val="nil"/>
            </w:tcBorders>
            <w:vAlign w:val="center"/>
          </w:tcPr>
          <w:p w:rsidR="00D417FE" w:rsidRPr="00A25C15" w:rsidRDefault="00D417FE" w:rsidP="00D417FE">
            <w:pPr>
              <w:pStyle w:val="30"/>
              <w:rPr>
                <w:rFonts w:hAnsi="細明體"/>
                <w:b/>
              </w:rPr>
            </w:pPr>
            <w:r w:rsidRPr="00A25C15">
              <w:rPr>
                <w:rFonts w:hAnsi="細明體"/>
                <w:b/>
                <w:noProof/>
              </w:rPr>
              <w:t>30,115,000</w:t>
            </w:r>
          </w:p>
        </w:tc>
        <w:tc>
          <w:tcPr>
            <w:tcW w:w="1302" w:type="dxa"/>
            <w:tcBorders>
              <w:top w:val="nil"/>
              <w:bottom w:val="nil"/>
            </w:tcBorders>
            <w:vAlign w:val="center"/>
          </w:tcPr>
          <w:p w:rsidR="00D417FE" w:rsidRPr="00A25C15" w:rsidRDefault="00D417FE" w:rsidP="00D417FE">
            <w:pPr>
              <w:pStyle w:val="30"/>
              <w:rPr>
                <w:rFonts w:hAnsi="細明體"/>
                <w:b/>
              </w:rPr>
            </w:pPr>
            <w:r w:rsidRPr="00A25C15">
              <w:rPr>
                <w:rFonts w:hAnsi="細明體"/>
                <w:b/>
                <w:noProof/>
              </w:rPr>
              <w:t>282,316,614</w:t>
            </w:r>
          </w:p>
        </w:tc>
        <w:tc>
          <w:tcPr>
            <w:tcW w:w="1330" w:type="dxa"/>
            <w:tcBorders>
              <w:top w:val="nil"/>
              <w:bottom w:val="nil"/>
            </w:tcBorders>
            <w:vAlign w:val="center"/>
          </w:tcPr>
          <w:p w:rsidR="00D417FE" w:rsidRPr="00A25C15" w:rsidRDefault="00D417FE" w:rsidP="00D417FE">
            <w:pPr>
              <w:pStyle w:val="30"/>
              <w:rPr>
                <w:rFonts w:hAnsi="細明體"/>
                <w:b/>
              </w:rPr>
            </w:pPr>
            <w:r w:rsidRPr="00A25C15">
              <w:rPr>
                <w:rFonts w:hint="eastAsia"/>
                <w:b/>
                <w:w w:val="50"/>
              </w:rPr>
              <w:t>－</w:t>
            </w:r>
            <w:r w:rsidRPr="00A25C15">
              <w:rPr>
                <w:rFonts w:hAnsi="細明體"/>
                <w:b/>
                <w:noProof/>
              </w:rPr>
              <w:t xml:space="preserve"> 1,136,386</w:t>
            </w:r>
          </w:p>
        </w:tc>
        <w:tc>
          <w:tcPr>
            <w:tcW w:w="774" w:type="dxa"/>
            <w:tcBorders>
              <w:top w:val="nil"/>
              <w:bottom w:val="nil"/>
              <w:right w:val="nil"/>
            </w:tcBorders>
            <w:vAlign w:val="center"/>
          </w:tcPr>
          <w:p w:rsidR="00D417FE" w:rsidRPr="00A25C15" w:rsidRDefault="00D417FE" w:rsidP="00D417FE">
            <w:pPr>
              <w:pStyle w:val="30"/>
              <w:rPr>
                <w:rFonts w:hAnsi="細明體"/>
                <w:b/>
              </w:rPr>
            </w:pPr>
            <w:r w:rsidRPr="00A25C15">
              <w:rPr>
                <w:rFonts w:hint="eastAsia"/>
                <w:b/>
                <w:w w:val="50"/>
              </w:rPr>
              <w:t>－</w:t>
            </w:r>
            <w:r w:rsidRPr="00A25C15">
              <w:rPr>
                <w:rFonts w:hAnsi="細明體"/>
                <w:b/>
                <w:noProof/>
              </w:rPr>
              <w:t xml:space="preserve"> 0.40</w:t>
            </w:r>
          </w:p>
        </w:tc>
      </w:tr>
      <w:tr w:rsidR="00D417FE" w:rsidRPr="0042503B" w:rsidTr="00D417FE">
        <w:trPr>
          <w:trHeight w:val="312"/>
          <w:tblHeader/>
          <w:jc w:val="center"/>
        </w:trPr>
        <w:tc>
          <w:tcPr>
            <w:tcW w:w="1832" w:type="dxa"/>
            <w:tcBorders>
              <w:top w:val="nil"/>
              <w:left w:val="nil"/>
              <w:bottom w:val="nil"/>
            </w:tcBorders>
            <w:vAlign w:val="center"/>
          </w:tcPr>
          <w:p w:rsidR="00D417FE" w:rsidRPr="0042503B" w:rsidRDefault="00D417FE" w:rsidP="00D417FE">
            <w:pPr>
              <w:pStyle w:val="220"/>
              <w:ind w:left="360" w:right="24"/>
            </w:pPr>
            <w:r w:rsidRPr="0042503B">
              <w:rPr>
                <w:rFonts w:hint="eastAsia"/>
                <w:noProof/>
              </w:rPr>
              <w:t>特有生物研究</w:t>
            </w:r>
          </w:p>
        </w:tc>
        <w:tc>
          <w:tcPr>
            <w:tcW w:w="1305"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61,297,000</w:t>
            </w:r>
          </w:p>
        </w:tc>
        <w:tc>
          <w:tcPr>
            <w:tcW w:w="1316"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61,069,260</w:t>
            </w:r>
          </w:p>
        </w:tc>
        <w:tc>
          <w:tcPr>
            <w:tcW w:w="1301"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61,069,260</w:t>
            </w:r>
          </w:p>
        </w:tc>
        <w:tc>
          <w:tcPr>
            <w:tcW w:w="1330" w:type="dxa"/>
            <w:tcBorders>
              <w:top w:val="nil"/>
              <w:bottom w:val="nil"/>
            </w:tcBorders>
            <w:vAlign w:val="center"/>
          </w:tcPr>
          <w:p w:rsidR="00D417FE" w:rsidRPr="0042503B" w:rsidRDefault="00D417FE" w:rsidP="00D417FE">
            <w:pPr>
              <w:pStyle w:val="30"/>
              <w:rPr>
                <w:rFonts w:hAnsi="細明體"/>
              </w:rPr>
            </w:pPr>
            <w:r w:rsidRPr="0042503B">
              <w:rPr>
                <w:rFonts w:hAnsi="細明體" w:hint="eastAsia"/>
                <w:noProof/>
              </w:rPr>
              <w:t>－</w:t>
            </w:r>
          </w:p>
        </w:tc>
        <w:tc>
          <w:tcPr>
            <w:tcW w:w="1302"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61,069,260</w:t>
            </w:r>
          </w:p>
        </w:tc>
        <w:tc>
          <w:tcPr>
            <w:tcW w:w="1330" w:type="dxa"/>
            <w:tcBorders>
              <w:top w:val="nil"/>
              <w:bottom w:val="nil"/>
            </w:tcBorders>
            <w:vAlign w:val="center"/>
          </w:tcPr>
          <w:p w:rsidR="00D417FE" w:rsidRPr="0042503B" w:rsidRDefault="00D417FE" w:rsidP="00D417FE">
            <w:pPr>
              <w:pStyle w:val="30"/>
              <w:rPr>
                <w:rFonts w:hAnsi="細明體"/>
              </w:rPr>
            </w:pPr>
            <w:r>
              <w:rPr>
                <w:rFonts w:hint="eastAsia"/>
                <w:w w:val="50"/>
              </w:rPr>
              <w:t>－</w:t>
            </w:r>
            <w:r w:rsidRPr="0042503B">
              <w:rPr>
                <w:rFonts w:hAnsi="細明體"/>
                <w:noProof/>
              </w:rPr>
              <w:t xml:space="preserve"> 227,740</w:t>
            </w:r>
          </w:p>
        </w:tc>
        <w:tc>
          <w:tcPr>
            <w:tcW w:w="774" w:type="dxa"/>
            <w:tcBorders>
              <w:top w:val="nil"/>
              <w:bottom w:val="nil"/>
              <w:right w:val="nil"/>
            </w:tcBorders>
            <w:vAlign w:val="center"/>
          </w:tcPr>
          <w:p w:rsidR="00D417FE" w:rsidRPr="0042503B" w:rsidRDefault="00D417FE" w:rsidP="00D417FE">
            <w:pPr>
              <w:pStyle w:val="30"/>
              <w:rPr>
                <w:rFonts w:hAnsi="細明體"/>
              </w:rPr>
            </w:pPr>
            <w:r>
              <w:rPr>
                <w:rFonts w:hint="eastAsia"/>
                <w:w w:val="50"/>
              </w:rPr>
              <w:t>－</w:t>
            </w:r>
            <w:r w:rsidRPr="0042503B">
              <w:rPr>
                <w:rFonts w:hAnsi="細明體"/>
                <w:noProof/>
              </w:rPr>
              <w:t xml:space="preserve"> 0.37</w:t>
            </w:r>
          </w:p>
        </w:tc>
      </w:tr>
      <w:tr w:rsidR="00D417FE" w:rsidRPr="0042503B" w:rsidTr="00D417FE">
        <w:trPr>
          <w:trHeight w:val="312"/>
          <w:tblHeader/>
          <w:jc w:val="center"/>
        </w:trPr>
        <w:tc>
          <w:tcPr>
            <w:tcW w:w="1832" w:type="dxa"/>
            <w:tcBorders>
              <w:top w:val="nil"/>
              <w:left w:val="nil"/>
              <w:bottom w:val="nil"/>
            </w:tcBorders>
            <w:vAlign w:val="center"/>
          </w:tcPr>
          <w:p w:rsidR="00D417FE" w:rsidRPr="0042503B" w:rsidRDefault="00D417FE" w:rsidP="00D417FE">
            <w:pPr>
              <w:pStyle w:val="220"/>
              <w:ind w:left="360" w:right="24"/>
            </w:pPr>
            <w:r w:rsidRPr="0042503B">
              <w:rPr>
                <w:rFonts w:hint="eastAsia"/>
                <w:noProof/>
              </w:rPr>
              <w:t>一般行政</w:t>
            </w:r>
          </w:p>
        </w:tc>
        <w:tc>
          <w:tcPr>
            <w:tcW w:w="1305"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190,411,000</w:t>
            </w:r>
          </w:p>
        </w:tc>
        <w:tc>
          <w:tcPr>
            <w:tcW w:w="1316"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189,787,783</w:t>
            </w:r>
          </w:p>
        </w:tc>
        <w:tc>
          <w:tcPr>
            <w:tcW w:w="1301"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159,672,783</w:t>
            </w:r>
          </w:p>
        </w:tc>
        <w:tc>
          <w:tcPr>
            <w:tcW w:w="1330"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30,115,000</w:t>
            </w:r>
          </w:p>
        </w:tc>
        <w:tc>
          <w:tcPr>
            <w:tcW w:w="1302"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189,787,783</w:t>
            </w:r>
          </w:p>
        </w:tc>
        <w:tc>
          <w:tcPr>
            <w:tcW w:w="1330" w:type="dxa"/>
            <w:tcBorders>
              <w:top w:val="nil"/>
              <w:bottom w:val="nil"/>
            </w:tcBorders>
            <w:vAlign w:val="center"/>
          </w:tcPr>
          <w:p w:rsidR="00D417FE" w:rsidRPr="0042503B" w:rsidRDefault="00D417FE" w:rsidP="00D417FE">
            <w:pPr>
              <w:pStyle w:val="30"/>
              <w:rPr>
                <w:rFonts w:hAnsi="細明體"/>
              </w:rPr>
            </w:pPr>
            <w:r>
              <w:rPr>
                <w:rFonts w:hint="eastAsia"/>
                <w:w w:val="50"/>
              </w:rPr>
              <w:t>－</w:t>
            </w:r>
            <w:r w:rsidRPr="0042503B">
              <w:rPr>
                <w:rFonts w:hAnsi="細明體"/>
                <w:noProof/>
              </w:rPr>
              <w:t xml:space="preserve"> 623,217</w:t>
            </w:r>
          </w:p>
        </w:tc>
        <w:tc>
          <w:tcPr>
            <w:tcW w:w="774" w:type="dxa"/>
            <w:tcBorders>
              <w:top w:val="nil"/>
              <w:bottom w:val="nil"/>
              <w:right w:val="nil"/>
            </w:tcBorders>
            <w:vAlign w:val="center"/>
          </w:tcPr>
          <w:p w:rsidR="00D417FE" w:rsidRPr="0042503B" w:rsidRDefault="00D417FE" w:rsidP="00D417FE">
            <w:pPr>
              <w:pStyle w:val="30"/>
              <w:rPr>
                <w:rFonts w:hAnsi="細明體"/>
              </w:rPr>
            </w:pPr>
            <w:r>
              <w:rPr>
                <w:rFonts w:hint="eastAsia"/>
                <w:w w:val="50"/>
              </w:rPr>
              <w:t>－</w:t>
            </w:r>
            <w:r w:rsidRPr="0042503B">
              <w:rPr>
                <w:rFonts w:hAnsi="細明體"/>
                <w:noProof/>
              </w:rPr>
              <w:t xml:space="preserve"> 0.33</w:t>
            </w:r>
          </w:p>
        </w:tc>
      </w:tr>
      <w:tr w:rsidR="00D417FE" w:rsidRPr="0042503B" w:rsidTr="00D417FE">
        <w:trPr>
          <w:trHeight w:val="312"/>
          <w:tblHeader/>
          <w:jc w:val="center"/>
        </w:trPr>
        <w:tc>
          <w:tcPr>
            <w:tcW w:w="1832" w:type="dxa"/>
            <w:tcBorders>
              <w:top w:val="nil"/>
              <w:left w:val="nil"/>
              <w:bottom w:val="nil"/>
            </w:tcBorders>
            <w:vAlign w:val="center"/>
          </w:tcPr>
          <w:p w:rsidR="00D417FE" w:rsidRPr="0042503B" w:rsidRDefault="00D417FE" w:rsidP="00D417FE">
            <w:pPr>
              <w:pStyle w:val="220"/>
              <w:ind w:left="360" w:right="24"/>
            </w:pPr>
            <w:r w:rsidRPr="0042503B">
              <w:rPr>
                <w:rFonts w:hint="eastAsia"/>
                <w:noProof/>
              </w:rPr>
              <w:t>農業試驗發展</w:t>
            </w:r>
          </w:p>
        </w:tc>
        <w:tc>
          <w:tcPr>
            <w:tcW w:w="1305"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25,285,000</w:t>
            </w:r>
          </w:p>
        </w:tc>
        <w:tc>
          <w:tcPr>
            <w:tcW w:w="1316"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25,009,286</w:t>
            </w:r>
          </w:p>
        </w:tc>
        <w:tc>
          <w:tcPr>
            <w:tcW w:w="1301"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25,009,286</w:t>
            </w:r>
          </w:p>
        </w:tc>
        <w:tc>
          <w:tcPr>
            <w:tcW w:w="1330" w:type="dxa"/>
            <w:tcBorders>
              <w:top w:val="nil"/>
              <w:bottom w:val="nil"/>
            </w:tcBorders>
            <w:vAlign w:val="center"/>
          </w:tcPr>
          <w:p w:rsidR="00D417FE" w:rsidRPr="0042503B" w:rsidRDefault="00D417FE" w:rsidP="00D417FE">
            <w:pPr>
              <w:pStyle w:val="30"/>
              <w:rPr>
                <w:rFonts w:hAnsi="細明體"/>
              </w:rPr>
            </w:pPr>
            <w:r w:rsidRPr="0042503B">
              <w:rPr>
                <w:rFonts w:hAnsi="細明體" w:hint="eastAsia"/>
                <w:noProof/>
              </w:rPr>
              <w:t>－</w:t>
            </w:r>
          </w:p>
        </w:tc>
        <w:tc>
          <w:tcPr>
            <w:tcW w:w="1302"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25,009,286</w:t>
            </w:r>
          </w:p>
        </w:tc>
        <w:tc>
          <w:tcPr>
            <w:tcW w:w="1330" w:type="dxa"/>
            <w:tcBorders>
              <w:top w:val="nil"/>
              <w:bottom w:val="nil"/>
            </w:tcBorders>
            <w:vAlign w:val="center"/>
          </w:tcPr>
          <w:p w:rsidR="00D417FE" w:rsidRPr="0042503B" w:rsidRDefault="00D417FE" w:rsidP="00D417FE">
            <w:pPr>
              <w:pStyle w:val="30"/>
              <w:rPr>
                <w:rFonts w:hAnsi="細明體"/>
              </w:rPr>
            </w:pPr>
            <w:r>
              <w:rPr>
                <w:rFonts w:hint="eastAsia"/>
                <w:w w:val="50"/>
              </w:rPr>
              <w:t>－</w:t>
            </w:r>
            <w:r w:rsidRPr="0042503B">
              <w:rPr>
                <w:rFonts w:hAnsi="細明體"/>
                <w:noProof/>
              </w:rPr>
              <w:t xml:space="preserve"> 275,714</w:t>
            </w:r>
          </w:p>
        </w:tc>
        <w:tc>
          <w:tcPr>
            <w:tcW w:w="774" w:type="dxa"/>
            <w:tcBorders>
              <w:top w:val="nil"/>
              <w:bottom w:val="nil"/>
              <w:right w:val="nil"/>
            </w:tcBorders>
            <w:vAlign w:val="center"/>
          </w:tcPr>
          <w:p w:rsidR="00D417FE" w:rsidRPr="0042503B" w:rsidRDefault="00D417FE" w:rsidP="00D417FE">
            <w:pPr>
              <w:pStyle w:val="30"/>
              <w:rPr>
                <w:rFonts w:hAnsi="細明體"/>
              </w:rPr>
            </w:pPr>
            <w:r>
              <w:rPr>
                <w:rFonts w:hint="eastAsia"/>
                <w:w w:val="50"/>
              </w:rPr>
              <w:t>－</w:t>
            </w:r>
            <w:r w:rsidRPr="0042503B">
              <w:rPr>
                <w:rFonts w:hAnsi="細明體"/>
                <w:noProof/>
              </w:rPr>
              <w:t xml:space="preserve"> 1.09</w:t>
            </w:r>
          </w:p>
        </w:tc>
      </w:tr>
      <w:tr w:rsidR="00D417FE" w:rsidRPr="0042503B" w:rsidTr="00D417FE">
        <w:trPr>
          <w:trHeight w:val="312"/>
          <w:tblHeader/>
          <w:jc w:val="center"/>
        </w:trPr>
        <w:tc>
          <w:tcPr>
            <w:tcW w:w="1832" w:type="dxa"/>
            <w:tcBorders>
              <w:top w:val="nil"/>
              <w:left w:val="nil"/>
              <w:bottom w:val="nil"/>
            </w:tcBorders>
            <w:vAlign w:val="center"/>
          </w:tcPr>
          <w:p w:rsidR="00D417FE" w:rsidRPr="0042503B" w:rsidRDefault="00D417FE" w:rsidP="00D417FE">
            <w:pPr>
              <w:pStyle w:val="220"/>
              <w:ind w:left="360" w:right="24"/>
            </w:pPr>
            <w:r w:rsidRPr="0042503B">
              <w:rPr>
                <w:rFonts w:hint="eastAsia"/>
                <w:noProof/>
              </w:rPr>
              <w:t>一般建築及設備</w:t>
            </w:r>
          </w:p>
        </w:tc>
        <w:tc>
          <w:tcPr>
            <w:tcW w:w="1305"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6,460,000</w:t>
            </w:r>
          </w:p>
        </w:tc>
        <w:tc>
          <w:tcPr>
            <w:tcW w:w="1316"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6,450,285</w:t>
            </w:r>
          </w:p>
        </w:tc>
        <w:tc>
          <w:tcPr>
            <w:tcW w:w="1301"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6,450,285</w:t>
            </w:r>
          </w:p>
        </w:tc>
        <w:tc>
          <w:tcPr>
            <w:tcW w:w="1330" w:type="dxa"/>
            <w:tcBorders>
              <w:top w:val="nil"/>
              <w:bottom w:val="nil"/>
            </w:tcBorders>
            <w:vAlign w:val="center"/>
          </w:tcPr>
          <w:p w:rsidR="00D417FE" w:rsidRPr="0042503B" w:rsidRDefault="00D417FE" w:rsidP="00D417FE">
            <w:pPr>
              <w:pStyle w:val="30"/>
              <w:rPr>
                <w:rFonts w:hAnsi="細明體"/>
              </w:rPr>
            </w:pPr>
            <w:r w:rsidRPr="0042503B">
              <w:rPr>
                <w:rFonts w:hAnsi="細明體" w:hint="eastAsia"/>
                <w:noProof/>
              </w:rPr>
              <w:t>－</w:t>
            </w:r>
          </w:p>
        </w:tc>
        <w:tc>
          <w:tcPr>
            <w:tcW w:w="1302"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6,450,285</w:t>
            </w:r>
          </w:p>
        </w:tc>
        <w:tc>
          <w:tcPr>
            <w:tcW w:w="1330" w:type="dxa"/>
            <w:tcBorders>
              <w:top w:val="nil"/>
              <w:bottom w:val="nil"/>
            </w:tcBorders>
            <w:vAlign w:val="center"/>
          </w:tcPr>
          <w:p w:rsidR="00D417FE" w:rsidRPr="0042503B" w:rsidRDefault="00D417FE" w:rsidP="00D417FE">
            <w:pPr>
              <w:pStyle w:val="30"/>
              <w:rPr>
                <w:rFonts w:hAnsi="細明體"/>
              </w:rPr>
            </w:pPr>
            <w:r>
              <w:rPr>
                <w:rFonts w:hint="eastAsia"/>
                <w:w w:val="50"/>
              </w:rPr>
              <w:t>－</w:t>
            </w:r>
            <w:r w:rsidRPr="0042503B">
              <w:rPr>
                <w:rFonts w:hAnsi="細明體"/>
                <w:noProof/>
              </w:rPr>
              <w:t xml:space="preserve"> 9,715</w:t>
            </w:r>
          </w:p>
        </w:tc>
        <w:tc>
          <w:tcPr>
            <w:tcW w:w="774" w:type="dxa"/>
            <w:tcBorders>
              <w:top w:val="nil"/>
              <w:bottom w:val="nil"/>
              <w:right w:val="nil"/>
            </w:tcBorders>
            <w:vAlign w:val="center"/>
          </w:tcPr>
          <w:p w:rsidR="00D417FE" w:rsidRPr="0042503B" w:rsidRDefault="00D417FE" w:rsidP="00D417FE">
            <w:pPr>
              <w:pStyle w:val="30"/>
              <w:rPr>
                <w:rFonts w:hAnsi="細明體"/>
              </w:rPr>
            </w:pPr>
            <w:r>
              <w:rPr>
                <w:rFonts w:hint="eastAsia"/>
                <w:w w:val="50"/>
              </w:rPr>
              <w:t>－</w:t>
            </w:r>
            <w:r w:rsidRPr="0042503B">
              <w:rPr>
                <w:rFonts w:hAnsi="細明體"/>
                <w:noProof/>
              </w:rPr>
              <w:t xml:space="preserve"> 0.15</w:t>
            </w:r>
          </w:p>
        </w:tc>
      </w:tr>
      <w:tr w:rsidR="00D417FE" w:rsidRPr="0042503B" w:rsidTr="00D417FE">
        <w:trPr>
          <w:trHeight w:val="312"/>
          <w:tblHeader/>
          <w:jc w:val="center"/>
        </w:trPr>
        <w:tc>
          <w:tcPr>
            <w:tcW w:w="1832" w:type="dxa"/>
            <w:tcBorders>
              <w:top w:val="nil"/>
              <w:left w:val="nil"/>
              <w:bottom w:val="nil"/>
            </w:tcBorders>
            <w:vAlign w:val="center"/>
          </w:tcPr>
          <w:p w:rsidR="00D417FE" w:rsidRPr="0042503B" w:rsidRDefault="00D417FE" w:rsidP="00D417FE">
            <w:pPr>
              <w:pStyle w:val="212"/>
              <w:ind w:left="192"/>
            </w:pPr>
            <w:r w:rsidRPr="0042503B">
              <w:rPr>
                <w:rFonts w:hint="eastAsia"/>
                <w:noProof/>
              </w:rPr>
              <w:t>茶業改良場</w:t>
            </w:r>
          </w:p>
        </w:tc>
        <w:tc>
          <w:tcPr>
            <w:tcW w:w="1305" w:type="dxa"/>
            <w:tcBorders>
              <w:top w:val="nil"/>
              <w:bottom w:val="nil"/>
            </w:tcBorders>
            <w:vAlign w:val="center"/>
          </w:tcPr>
          <w:p w:rsidR="00D417FE" w:rsidRPr="00A25C15" w:rsidRDefault="00D417FE" w:rsidP="00D417FE">
            <w:pPr>
              <w:pStyle w:val="30"/>
              <w:rPr>
                <w:rFonts w:hAnsi="細明體"/>
                <w:b/>
              </w:rPr>
            </w:pPr>
            <w:r w:rsidRPr="00A25C15">
              <w:rPr>
                <w:rFonts w:hAnsi="細明體"/>
                <w:b/>
                <w:noProof/>
              </w:rPr>
              <w:t>216,829,000</w:t>
            </w:r>
          </w:p>
        </w:tc>
        <w:tc>
          <w:tcPr>
            <w:tcW w:w="1316" w:type="dxa"/>
            <w:tcBorders>
              <w:top w:val="nil"/>
              <w:bottom w:val="nil"/>
            </w:tcBorders>
            <w:vAlign w:val="center"/>
          </w:tcPr>
          <w:p w:rsidR="00D417FE" w:rsidRPr="00A25C15" w:rsidRDefault="00D417FE" w:rsidP="00D417FE">
            <w:pPr>
              <w:pStyle w:val="30"/>
              <w:rPr>
                <w:rFonts w:hAnsi="細明體"/>
                <w:b/>
              </w:rPr>
            </w:pPr>
            <w:r w:rsidRPr="00A25C15">
              <w:rPr>
                <w:rFonts w:hAnsi="細明體"/>
                <w:b/>
                <w:noProof/>
              </w:rPr>
              <w:t>216,823,600</w:t>
            </w:r>
          </w:p>
        </w:tc>
        <w:tc>
          <w:tcPr>
            <w:tcW w:w="1301" w:type="dxa"/>
            <w:tcBorders>
              <w:top w:val="nil"/>
              <w:bottom w:val="nil"/>
            </w:tcBorders>
            <w:vAlign w:val="center"/>
          </w:tcPr>
          <w:p w:rsidR="00D417FE" w:rsidRPr="00A25C15" w:rsidRDefault="00D417FE" w:rsidP="00D417FE">
            <w:pPr>
              <w:pStyle w:val="30"/>
              <w:rPr>
                <w:rFonts w:hAnsi="細明體"/>
                <w:b/>
              </w:rPr>
            </w:pPr>
            <w:r w:rsidRPr="00A25C15">
              <w:rPr>
                <w:rFonts w:hAnsi="細明體"/>
                <w:b/>
                <w:noProof/>
              </w:rPr>
              <w:t>212,723,600</w:t>
            </w:r>
          </w:p>
        </w:tc>
        <w:tc>
          <w:tcPr>
            <w:tcW w:w="1330" w:type="dxa"/>
            <w:tcBorders>
              <w:top w:val="nil"/>
              <w:bottom w:val="nil"/>
            </w:tcBorders>
            <w:vAlign w:val="center"/>
          </w:tcPr>
          <w:p w:rsidR="00D417FE" w:rsidRPr="00A25C15" w:rsidRDefault="00D417FE" w:rsidP="00D417FE">
            <w:pPr>
              <w:pStyle w:val="30"/>
              <w:rPr>
                <w:rFonts w:hAnsi="細明體"/>
                <w:b/>
              </w:rPr>
            </w:pPr>
            <w:r w:rsidRPr="00A25C15">
              <w:rPr>
                <w:rFonts w:hAnsi="細明體"/>
                <w:b/>
                <w:noProof/>
              </w:rPr>
              <w:t>4,100,000</w:t>
            </w:r>
          </w:p>
        </w:tc>
        <w:tc>
          <w:tcPr>
            <w:tcW w:w="1302" w:type="dxa"/>
            <w:tcBorders>
              <w:top w:val="nil"/>
              <w:bottom w:val="nil"/>
            </w:tcBorders>
            <w:vAlign w:val="center"/>
          </w:tcPr>
          <w:p w:rsidR="00D417FE" w:rsidRPr="00A25C15" w:rsidRDefault="00D417FE" w:rsidP="00D417FE">
            <w:pPr>
              <w:pStyle w:val="30"/>
              <w:rPr>
                <w:rFonts w:hAnsi="細明體"/>
                <w:b/>
              </w:rPr>
            </w:pPr>
            <w:r w:rsidRPr="00A25C15">
              <w:rPr>
                <w:rFonts w:hAnsi="細明體"/>
                <w:b/>
                <w:noProof/>
              </w:rPr>
              <w:t>216,823,600</w:t>
            </w:r>
          </w:p>
        </w:tc>
        <w:tc>
          <w:tcPr>
            <w:tcW w:w="1330" w:type="dxa"/>
            <w:tcBorders>
              <w:top w:val="nil"/>
              <w:bottom w:val="nil"/>
            </w:tcBorders>
            <w:vAlign w:val="center"/>
          </w:tcPr>
          <w:p w:rsidR="00D417FE" w:rsidRPr="00A25C15" w:rsidRDefault="00D417FE" w:rsidP="00D417FE">
            <w:pPr>
              <w:pStyle w:val="30"/>
              <w:rPr>
                <w:rFonts w:hAnsi="細明體"/>
                <w:b/>
              </w:rPr>
            </w:pPr>
            <w:r w:rsidRPr="00A25C15">
              <w:rPr>
                <w:rFonts w:hint="eastAsia"/>
                <w:b/>
                <w:w w:val="50"/>
              </w:rPr>
              <w:t>－</w:t>
            </w:r>
            <w:r w:rsidRPr="00A25C15">
              <w:rPr>
                <w:rFonts w:hAnsi="細明體"/>
                <w:b/>
                <w:noProof/>
              </w:rPr>
              <w:t xml:space="preserve"> 5,400</w:t>
            </w:r>
          </w:p>
        </w:tc>
        <w:tc>
          <w:tcPr>
            <w:tcW w:w="774" w:type="dxa"/>
            <w:tcBorders>
              <w:top w:val="nil"/>
              <w:bottom w:val="nil"/>
              <w:right w:val="nil"/>
            </w:tcBorders>
            <w:vAlign w:val="center"/>
          </w:tcPr>
          <w:p w:rsidR="00D417FE" w:rsidRPr="00A25C15" w:rsidRDefault="00D417FE" w:rsidP="00D417FE">
            <w:pPr>
              <w:pStyle w:val="30"/>
              <w:rPr>
                <w:rFonts w:hAnsi="細明體"/>
                <w:b/>
              </w:rPr>
            </w:pPr>
            <w:r w:rsidRPr="00A25C15">
              <w:rPr>
                <w:rFonts w:hint="eastAsia"/>
                <w:b/>
                <w:w w:val="50"/>
              </w:rPr>
              <w:t>－</w:t>
            </w:r>
            <w:r w:rsidRPr="00A25C15">
              <w:rPr>
                <w:rFonts w:hAnsi="細明體"/>
                <w:b/>
                <w:noProof/>
              </w:rPr>
              <w:t xml:space="preserve"> 0.00</w:t>
            </w:r>
          </w:p>
        </w:tc>
      </w:tr>
      <w:tr w:rsidR="00D417FE" w:rsidRPr="0042503B" w:rsidTr="00D417FE">
        <w:trPr>
          <w:trHeight w:val="312"/>
          <w:tblHeader/>
          <w:jc w:val="center"/>
        </w:trPr>
        <w:tc>
          <w:tcPr>
            <w:tcW w:w="1832" w:type="dxa"/>
            <w:tcBorders>
              <w:top w:val="nil"/>
              <w:left w:val="nil"/>
              <w:bottom w:val="nil"/>
            </w:tcBorders>
            <w:vAlign w:val="center"/>
          </w:tcPr>
          <w:p w:rsidR="00D417FE" w:rsidRPr="0042503B" w:rsidRDefault="00D417FE" w:rsidP="00D417FE">
            <w:pPr>
              <w:pStyle w:val="220"/>
              <w:ind w:left="360" w:right="24"/>
            </w:pPr>
            <w:r w:rsidRPr="0042503B">
              <w:rPr>
                <w:rFonts w:hint="eastAsia"/>
                <w:noProof/>
              </w:rPr>
              <w:t>茶業技術研究改良</w:t>
            </w:r>
          </w:p>
        </w:tc>
        <w:tc>
          <w:tcPr>
            <w:tcW w:w="1305"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74,672,000</w:t>
            </w:r>
          </w:p>
        </w:tc>
        <w:tc>
          <w:tcPr>
            <w:tcW w:w="1316"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74,672,000</w:t>
            </w:r>
          </w:p>
        </w:tc>
        <w:tc>
          <w:tcPr>
            <w:tcW w:w="1301"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74,672,000</w:t>
            </w:r>
          </w:p>
        </w:tc>
        <w:tc>
          <w:tcPr>
            <w:tcW w:w="1330" w:type="dxa"/>
            <w:tcBorders>
              <w:top w:val="nil"/>
              <w:bottom w:val="nil"/>
            </w:tcBorders>
            <w:vAlign w:val="center"/>
          </w:tcPr>
          <w:p w:rsidR="00D417FE" w:rsidRPr="0042503B" w:rsidRDefault="00D417FE" w:rsidP="00D417FE">
            <w:pPr>
              <w:pStyle w:val="30"/>
              <w:rPr>
                <w:rFonts w:hAnsi="細明體"/>
              </w:rPr>
            </w:pPr>
            <w:r w:rsidRPr="0042503B">
              <w:rPr>
                <w:rFonts w:hAnsi="細明體" w:hint="eastAsia"/>
                <w:noProof/>
              </w:rPr>
              <w:t>－</w:t>
            </w:r>
          </w:p>
        </w:tc>
        <w:tc>
          <w:tcPr>
            <w:tcW w:w="1302"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74,672,000</w:t>
            </w:r>
          </w:p>
        </w:tc>
        <w:tc>
          <w:tcPr>
            <w:tcW w:w="1330" w:type="dxa"/>
            <w:tcBorders>
              <w:top w:val="nil"/>
              <w:bottom w:val="nil"/>
            </w:tcBorders>
            <w:vAlign w:val="center"/>
          </w:tcPr>
          <w:p w:rsidR="00D417FE" w:rsidRPr="0042503B" w:rsidRDefault="00D417FE" w:rsidP="00D417FE">
            <w:pPr>
              <w:pStyle w:val="30"/>
              <w:rPr>
                <w:rFonts w:hAnsi="細明體"/>
              </w:rPr>
            </w:pPr>
            <w:r w:rsidRPr="0042503B">
              <w:rPr>
                <w:rFonts w:hAnsi="細明體" w:hint="eastAsia"/>
                <w:noProof/>
              </w:rPr>
              <w:t>－</w:t>
            </w:r>
          </w:p>
        </w:tc>
        <w:tc>
          <w:tcPr>
            <w:tcW w:w="774" w:type="dxa"/>
            <w:tcBorders>
              <w:top w:val="nil"/>
              <w:bottom w:val="nil"/>
              <w:right w:val="nil"/>
            </w:tcBorders>
            <w:vAlign w:val="center"/>
          </w:tcPr>
          <w:p w:rsidR="00D417FE" w:rsidRPr="0042503B" w:rsidRDefault="00D417FE" w:rsidP="00D417FE">
            <w:pPr>
              <w:pStyle w:val="30"/>
              <w:rPr>
                <w:rFonts w:hAnsi="細明體"/>
              </w:rPr>
            </w:pPr>
            <w:r w:rsidRPr="0042503B">
              <w:rPr>
                <w:rFonts w:hAnsi="細明體" w:hint="eastAsia"/>
                <w:noProof/>
              </w:rPr>
              <w:t>－</w:t>
            </w:r>
          </w:p>
        </w:tc>
      </w:tr>
      <w:tr w:rsidR="00D417FE" w:rsidRPr="0042503B" w:rsidTr="00D417FE">
        <w:trPr>
          <w:trHeight w:val="312"/>
          <w:tblHeader/>
          <w:jc w:val="center"/>
        </w:trPr>
        <w:tc>
          <w:tcPr>
            <w:tcW w:w="1832" w:type="dxa"/>
            <w:tcBorders>
              <w:top w:val="nil"/>
              <w:left w:val="nil"/>
              <w:bottom w:val="nil"/>
            </w:tcBorders>
            <w:vAlign w:val="center"/>
          </w:tcPr>
          <w:p w:rsidR="00D417FE" w:rsidRPr="0042503B" w:rsidRDefault="00D417FE" w:rsidP="00D417FE">
            <w:pPr>
              <w:pStyle w:val="220"/>
              <w:ind w:left="360" w:right="24"/>
            </w:pPr>
            <w:r w:rsidRPr="0042503B">
              <w:rPr>
                <w:rFonts w:hint="eastAsia"/>
                <w:noProof/>
              </w:rPr>
              <w:t>一般行政</w:t>
            </w:r>
          </w:p>
        </w:tc>
        <w:tc>
          <w:tcPr>
            <w:tcW w:w="1305"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136,771,000</w:t>
            </w:r>
          </w:p>
        </w:tc>
        <w:tc>
          <w:tcPr>
            <w:tcW w:w="1316"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136,770,600</w:t>
            </w:r>
          </w:p>
        </w:tc>
        <w:tc>
          <w:tcPr>
            <w:tcW w:w="1301"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132,670,600</w:t>
            </w:r>
          </w:p>
        </w:tc>
        <w:tc>
          <w:tcPr>
            <w:tcW w:w="1330"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4,100,000</w:t>
            </w:r>
          </w:p>
        </w:tc>
        <w:tc>
          <w:tcPr>
            <w:tcW w:w="1302"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136,770,600</w:t>
            </w:r>
          </w:p>
        </w:tc>
        <w:tc>
          <w:tcPr>
            <w:tcW w:w="1330" w:type="dxa"/>
            <w:tcBorders>
              <w:top w:val="nil"/>
              <w:bottom w:val="nil"/>
            </w:tcBorders>
            <w:vAlign w:val="center"/>
          </w:tcPr>
          <w:p w:rsidR="00D417FE" w:rsidRPr="0042503B" w:rsidRDefault="00D417FE" w:rsidP="00D417FE">
            <w:pPr>
              <w:pStyle w:val="30"/>
              <w:rPr>
                <w:rFonts w:hAnsi="細明體"/>
              </w:rPr>
            </w:pPr>
            <w:r>
              <w:rPr>
                <w:rFonts w:hint="eastAsia"/>
                <w:w w:val="50"/>
              </w:rPr>
              <w:t>－</w:t>
            </w:r>
            <w:r w:rsidRPr="0042503B">
              <w:rPr>
                <w:rFonts w:hAnsi="細明體"/>
                <w:noProof/>
              </w:rPr>
              <w:t xml:space="preserve"> 400</w:t>
            </w:r>
          </w:p>
        </w:tc>
        <w:tc>
          <w:tcPr>
            <w:tcW w:w="774" w:type="dxa"/>
            <w:tcBorders>
              <w:top w:val="nil"/>
              <w:bottom w:val="nil"/>
              <w:right w:val="nil"/>
            </w:tcBorders>
            <w:vAlign w:val="center"/>
          </w:tcPr>
          <w:p w:rsidR="00D417FE" w:rsidRPr="0042503B" w:rsidRDefault="00D417FE" w:rsidP="00D417FE">
            <w:pPr>
              <w:pStyle w:val="30"/>
              <w:rPr>
                <w:rFonts w:hAnsi="細明體"/>
              </w:rPr>
            </w:pPr>
            <w:r>
              <w:rPr>
                <w:rFonts w:hint="eastAsia"/>
                <w:w w:val="50"/>
              </w:rPr>
              <w:t>－</w:t>
            </w:r>
            <w:r w:rsidRPr="0042503B">
              <w:rPr>
                <w:rFonts w:hAnsi="細明體"/>
                <w:noProof/>
              </w:rPr>
              <w:t xml:space="preserve"> 0.00</w:t>
            </w:r>
          </w:p>
        </w:tc>
      </w:tr>
      <w:tr w:rsidR="00D417FE" w:rsidRPr="0042503B" w:rsidTr="00D417FE">
        <w:trPr>
          <w:trHeight w:val="312"/>
          <w:tblHeader/>
          <w:jc w:val="center"/>
        </w:trPr>
        <w:tc>
          <w:tcPr>
            <w:tcW w:w="1832" w:type="dxa"/>
            <w:tcBorders>
              <w:top w:val="nil"/>
              <w:left w:val="nil"/>
              <w:bottom w:val="nil"/>
            </w:tcBorders>
            <w:vAlign w:val="center"/>
          </w:tcPr>
          <w:p w:rsidR="00D417FE" w:rsidRPr="0042503B" w:rsidRDefault="00D417FE" w:rsidP="00D417FE">
            <w:pPr>
              <w:pStyle w:val="220"/>
              <w:ind w:left="360" w:right="24"/>
            </w:pPr>
            <w:r w:rsidRPr="0042503B">
              <w:rPr>
                <w:rFonts w:hint="eastAsia"/>
                <w:noProof/>
              </w:rPr>
              <w:t>農業試驗發展</w:t>
            </w:r>
          </w:p>
        </w:tc>
        <w:tc>
          <w:tcPr>
            <w:tcW w:w="1305"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4,726,000</w:t>
            </w:r>
          </w:p>
        </w:tc>
        <w:tc>
          <w:tcPr>
            <w:tcW w:w="1316"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4,726,000</w:t>
            </w:r>
          </w:p>
        </w:tc>
        <w:tc>
          <w:tcPr>
            <w:tcW w:w="1301"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4,726,000</w:t>
            </w:r>
          </w:p>
        </w:tc>
        <w:tc>
          <w:tcPr>
            <w:tcW w:w="1330" w:type="dxa"/>
            <w:tcBorders>
              <w:top w:val="nil"/>
              <w:bottom w:val="nil"/>
            </w:tcBorders>
            <w:vAlign w:val="center"/>
          </w:tcPr>
          <w:p w:rsidR="00D417FE" w:rsidRPr="0042503B" w:rsidRDefault="00D417FE" w:rsidP="00D417FE">
            <w:pPr>
              <w:pStyle w:val="30"/>
              <w:rPr>
                <w:rFonts w:hAnsi="細明體"/>
              </w:rPr>
            </w:pPr>
            <w:r w:rsidRPr="0042503B">
              <w:rPr>
                <w:rFonts w:hAnsi="細明體" w:hint="eastAsia"/>
                <w:noProof/>
              </w:rPr>
              <w:t>－</w:t>
            </w:r>
          </w:p>
        </w:tc>
        <w:tc>
          <w:tcPr>
            <w:tcW w:w="1302"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4,726,000</w:t>
            </w:r>
          </w:p>
        </w:tc>
        <w:tc>
          <w:tcPr>
            <w:tcW w:w="1330" w:type="dxa"/>
            <w:tcBorders>
              <w:top w:val="nil"/>
              <w:bottom w:val="nil"/>
            </w:tcBorders>
            <w:vAlign w:val="center"/>
          </w:tcPr>
          <w:p w:rsidR="00D417FE" w:rsidRPr="0042503B" w:rsidRDefault="00D417FE" w:rsidP="00D417FE">
            <w:pPr>
              <w:pStyle w:val="30"/>
              <w:rPr>
                <w:rFonts w:hAnsi="細明體"/>
              </w:rPr>
            </w:pPr>
            <w:r w:rsidRPr="0042503B">
              <w:rPr>
                <w:rFonts w:hAnsi="細明體" w:hint="eastAsia"/>
                <w:noProof/>
              </w:rPr>
              <w:t>－</w:t>
            </w:r>
          </w:p>
        </w:tc>
        <w:tc>
          <w:tcPr>
            <w:tcW w:w="774" w:type="dxa"/>
            <w:tcBorders>
              <w:top w:val="nil"/>
              <w:bottom w:val="nil"/>
              <w:right w:val="nil"/>
            </w:tcBorders>
            <w:vAlign w:val="center"/>
          </w:tcPr>
          <w:p w:rsidR="00D417FE" w:rsidRPr="0042503B" w:rsidRDefault="00D417FE" w:rsidP="00D417FE">
            <w:pPr>
              <w:pStyle w:val="30"/>
              <w:rPr>
                <w:rFonts w:hAnsi="細明體"/>
              </w:rPr>
            </w:pPr>
            <w:r w:rsidRPr="0042503B">
              <w:rPr>
                <w:rFonts w:hAnsi="細明體" w:hint="eastAsia"/>
                <w:noProof/>
              </w:rPr>
              <w:t>－</w:t>
            </w:r>
          </w:p>
        </w:tc>
      </w:tr>
      <w:tr w:rsidR="00D417FE" w:rsidRPr="0042503B" w:rsidTr="00D417FE">
        <w:trPr>
          <w:trHeight w:val="312"/>
          <w:tblHeader/>
          <w:jc w:val="center"/>
        </w:trPr>
        <w:tc>
          <w:tcPr>
            <w:tcW w:w="1832" w:type="dxa"/>
            <w:tcBorders>
              <w:top w:val="nil"/>
              <w:left w:val="nil"/>
              <w:bottom w:val="nil"/>
            </w:tcBorders>
            <w:vAlign w:val="center"/>
          </w:tcPr>
          <w:p w:rsidR="00D417FE" w:rsidRPr="0042503B" w:rsidRDefault="00D417FE" w:rsidP="00D417FE">
            <w:pPr>
              <w:pStyle w:val="220"/>
              <w:ind w:left="360" w:right="24"/>
            </w:pPr>
            <w:r w:rsidRPr="0042503B">
              <w:rPr>
                <w:rFonts w:hint="eastAsia"/>
                <w:noProof/>
              </w:rPr>
              <w:t>一般建築及設備</w:t>
            </w:r>
          </w:p>
        </w:tc>
        <w:tc>
          <w:tcPr>
            <w:tcW w:w="1305"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660,000</w:t>
            </w:r>
          </w:p>
        </w:tc>
        <w:tc>
          <w:tcPr>
            <w:tcW w:w="1316"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655,000</w:t>
            </w:r>
          </w:p>
        </w:tc>
        <w:tc>
          <w:tcPr>
            <w:tcW w:w="1301"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655,000</w:t>
            </w:r>
          </w:p>
        </w:tc>
        <w:tc>
          <w:tcPr>
            <w:tcW w:w="1330" w:type="dxa"/>
            <w:tcBorders>
              <w:top w:val="nil"/>
              <w:bottom w:val="nil"/>
            </w:tcBorders>
            <w:vAlign w:val="center"/>
          </w:tcPr>
          <w:p w:rsidR="00D417FE" w:rsidRPr="0042503B" w:rsidRDefault="00D417FE" w:rsidP="00D417FE">
            <w:pPr>
              <w:pStyle w:val="30"/>
              <w:rPr>
                <w:rFonts w:hAnsi="細明體"/>
              </w:rPr>
            </w:pPr>
            <w:r w:rsidRPr="0042503B">
              <w:rPr>
                <w:rFonts w:hAnsi="細明體" w:hint="eastAsia"/>
                <w:noProof/>
              </w:rPr>
              <w:t>－</w:t>
            </w:r>
          </w:p>
        </w:tc>
        <w:tc>
          <w:tcPr>
            <w:tcW w:w="1302"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655,000</w:t>
            </w:r>
          </w:p>
        </w:tc>
        <w:tc>
          <w:tcPr>
            <w:tcW w:w="1330" w:type="dxa"/>
            <w:tcBorders>
              <w:top w:val="nil"/>
              <w:bottom w:val="nil"/>
            </w:tcBorders>
            <w:vAlign w:val="center"/>
          </w:tcPr>
          <w:p w:rsidR="00D417FE" w:rsidRPr="0042503B" w:rsidRDefault="00D417FE" w:rsidP="00D417FE">
            <w:pPr>
              <w:pStyle w:val="30"/>
              <w:rPr>
                <w:rFonts w:hAnsi="細明體"/>
              </w:rPr>
            </w:pPr>
            <w:r>
              <w:rPr>
                <w:rFonts w:hint="eastAsia"/>
                <w:w w:val="50"/>
              </w:rPr>
              <w:t>－</w:t>
            </w:r>
            <w:r w:rsidRPr="0042503B">
              <w:rPr>
                <w:rFonts w:hAnsi="細明體"/>
                <w:noProof/>
              </w:rPr>
              <w:t xml:space="preserve"> 5,000</w:t>
            </w:r>
          </w:p>
        </w:tc>
        <w:tc>
          <w:tcPr>
            <w:tcW w:w="774" w:type="dxa"/>
            <w:tcBorders>
              <w:top w:val="nil"/>
              <w:bottom w:val="nil"/>
              <w:right w:val="nil"/>
            </w:tcBorders>
            <w:vAlign w:val="center"/>
          </w:tcPr>
          <w:p w:rsidR="00D417FE" w:rsidRPr="0042503B" w:rsidRDefault="00D417FE" w:rsidP="00D417FE">
            <w:pPr>
              <w:pStyle w:val="30"/>
              <w:rPr>
                <w:rFonts w:hAnsi="細明體"/>
              </w:rPr>
            </w:pPr>
            <w:r>
              <w:rPr>
                <w:rFonts w:hint="eastAsia"/>
                <w:w w:val="50"/>
              </w:rPr>
              <w:t>－</w:t>
            </w:r>
            <w:r w:rsidRPr="0042503B">
              <w:rPr>
                <w:rFonts w:hAnsi="細明體"/>
                <w:noProof/>
              </w:rPr>
              <w:t xml:space="preserve"> 0.76</w:t>
            </w:r>
          </w:p>
        </w:tc>
      </w:tr>
      <w:tr w:rsidR="00D417FE" w:rsidRPr="0042503B" w:rsidTr="00D417FE">
        <w:trPr>
          <w:trHeight w:val="312"/>
          <w:tblHeader/>
          <w:jc w:val="center"/>
        </w:trPr>
        <w:tc>
          <w:tcPr>
            <w:tcW w:w="1832" w:type="dxa"/>
            <w:tcBorders>
              <w:top w:val="nil"/>
              <w:left w:val="nil"/>
              <w:bottom w:val="nil"/>
            </w:tcBorders>
            <w:vAlign w:val="center"/>
          </w:tcPr>
          <w:p w:rsidR="00D417FE" w:rsidRPr="0042503B" w:rsidRDefault="00D417FE" w:rsidP="00D417FE">
            <w:pPr>
              <w:pStyle w:val="212"/>
              <w:ind w:left="192"/>
            </w:pPr>
            <w:r w:rsidRPr="0042503B">
              <w:rPr>
                <w:rFonts w:hint="eastAsia"/>
                <w:noProof/>
              </w:rPr>
              <w:t>種苗改良繁殖場</w:t>
            </w:r>
          </w:p>
        </w:tc>
        <w:tc>
          <w:tcPr>
            <w:tcW w:w="1305" w:type="dxa"/>
            <w:tcBorders>
              <w:top w:val="nil"/>
              <w:bottom w:val="nil"/>
            </w:tcBorders>
            <w:vAlign w:val="center"/>
          </w:tcPr>
          <w:p w:rsidR="00D417FE" w:rsidRPr="00A25C15" w:rsidRDefault="00D417FE" w:rsidP="00D417FE">
            <w:pPr>
              <w:pStyle w:val="30"/>
              <w:rPr>
                <w:rFonts w:hAnsi="細明體"/>
                <w:b/>
              </w:rPr>
            </w:pPr>
            <w:r w:rsidRPr="00A25C15">
              <w:rPr>
                <w:rFonts w:hAnsi="細明體"/>
                <w:b/>
                <w:noProof/>
              </w:rPr>
              <w:t>265,068,000</w:t>
            </w:r>
          </w:p>
        </w:tc>
        <w:tc>
          <w:tcPr>
            <w:tcW w:w="1316" w:type="dxa"/>
            <w:tcBorders>
              <w:top w:val="nil"/>
              <w:bottom w:val="nil"/>
            </w:tcBorders>
            <w:vAlign w:val="center"/>
          </w:tcPr>
          <w:p w:rsidR="00D417FE" w:rsidRPr="00A25C15" w:rsidRDefault="00D417FE" w:rsidP="00D417FE">
            <w:pPr>
              <w:pStyle w:val="30"/>
              <w:rPr>
                <w:rFonts w:hAnsi="細明體"/>
                <w:b/>
              </w:rPr>
            </w:pPr>
            <w:r w:rsidRPr="00A25C15">
              <w:rPr>
                <w:rFonts w:hAnsi="細明體"/>
                <w:b/>
                <w:noProof/>
              </w:rPr>
              <w:t>264,254,164</w:t>
            </w:r>
          </w:p>
        </w:tc>
        <w:tc>
          <w:tcPr>
            <w:tcW w:w="1301" w:type="dxa"/>
            <w:tcBorders>
              <w:top w:val="nil"/>
              <w:bottom w:val="nil"/>
            </w:tcBorders>
            <w:vAlign w:val="center"/>
          </w:tcPr>
          <w:p w:rsidR="00D417FE" w:rsidRPr="00A25C15" w:rsidRDefault="00D417FE" w:rsidP="00D417FE">
            <w:pPr>
              <w:pStyle w:val="30"/>
              <w:rPr>
                <w:rFonts w:hAnsi="細明體"/>
                <w:b/>
              </w:rPr>
            </w:pPr>
            <w:r w:rsidRPr="00A25C15">
              <w:rPr>
                <w:rFonts w:hAnsi="細明體"/>
                <w:b/>
                <w:noProof/>
              </w:rPr>
              <w:t>211,658,137</w:t>
            </w:r>
          </w:p>
        </w:tc>
        <w:tc>
          <w:tcPr>
            <w:tcW w:w="1330" w:type="dxa"/>
            <w:tcBorders>
              <w:top w:val="nil"/>
              <w:bottom w:val="nil"/>
            </w:tcBorders>
            <w:vAlign w:val="center"/>
          </w:tcPr>
          <w:p w:rsidR="00D417FE" w:rsidRPr="00A25C15" w:rsidRDefault="00D417FE" w:rsidP="00D417FE">
            <w:pPr>
              <w:pStyle w:val="30"/>
              <w:rPr>
                <w:rFonts w:hAnsi="細明體"/>
                <w:b/>
              </w:rPr>
            </w:pPr>
            <w:r w:rsidRPr="00A25C15">
              <w:rPr>
                <w:rFonts w:hAnsi="細明體"/>
                <w:b/>
                <w:noProof/>
              </w:rPr>
              <w:t>52,596,027</w:t>
            </w:r>
          </w:p>
        </w:tc>
        <w:tc>
          <w:tcPr>
            <w:tcW w:w="1302" w:type="dxa"/>
            <w:tcBorders>
              <w:top w:val="nil"/>
              <w:bottom w:val="nil"/>
            </w:tcBorders>
            <w:vAlign w:val="center"/>
          </w:tcPr>
          <w:p w:rsidR="00D417FE" w:rsidRPr="00A25C15" w:rsidRDefault="00D417FE" w:rsidP="00D417FE">
            <w:pPr>
              <w:pStyle w:val="30"/>
              <w:rPr>
                <w:rFonts w:hAnsi="細明體"/>
                <w:b/>
              </w:rPr>
            </w:pPr>
            <w:r w:rsidRPr="00A25C15">
              <w:rPr>
                <w:rFonts w:hAnsi="細明體"/>
                <w:b/>
                <w:noProof/>
              </w:rPr>
              <w:t>264,254,164</w:t>
            </w:r>
          </w:p>
        </w:tc>
        <w:tc>
          <w:tcPr>
            <w:tcW w:w="1330" w:type="dxa"/>
            <w:tcBorders>
              <w:top w:val="nil"/>
              <w:bottom w:val="nil"/>
            </w:tcBorders>
            <w:vAlign w:val="center"/>
          </w:tcPr>
          <w:p w:rsidR="00D417FE" w:rsidRPr="00A25C15" w:rsidRDefault="00D417FE" w:rsidP="00D417FE">
            <w:pPr>
              <w:pStyle w:val="30"/>
              <w:rPr>
                <w:rFonts w:hAnsi="細明體"/>
                <w:b/>
              </w:rPr>
            </w:pPr>
            <w:r w:rsidRPr="00A25C15">
              <w:rPr>
                <w:rFonts w:hint="eastAsia"/>
                <w:b/>
                <w:w w:val="50"/>
              </w:rPr>
              <w:t>－</w:t>
            </w:r>
            <w:r w:rsidRPr="00A25C15">
              <w:rPr>
                <w:rFonts w:hAnsi="細明體"/>
                <w:b/>
                <w:noProof/>
              </w:rPr>
              <w:t xml:space="preserve"> 813,836</w:t>
            </w:r>
          </w:p>
        </w:tc>
        <w:tc>
          <w:tcPr>
            <w:tcW w:w="774" w:type="dxa"/>
            <w:tcBorders>
              <w:top w:val="nil"/>
              <w:bottom w:val="nil"/>
              <w:right w:val="nil"/>
            </w:tcBorders>
            <w:vAlign w:val="center"/>
          </w:tcPr>
          <w:p w:rsidR="00D417FE" w:rsidRPr="00A25C15" w:rsidRDefault="00D417FE" w:rsidP="00D417FE">
            <w:pPr>
              <w:pStyle w:val="30"/>
              <w:rPr>
                <w:rFonts w:hAnsi="細明體"/>
                <w:b/>
              </w:rPr>
            </w:pPr>
            <w:r w:rsidRPr="00A25C15">
              <w:rPr>
                <w:rFonts w:hint="eastAsia"/>
                <w:b/>
                <w:w w:val="50"/>
              </w:rPr>
              <w:t>－</w:t>
            </w:r>
            <w:r w:rsidRPr="00A25C15">
              <w:rPr>
                <w:rFonts w:hAnsi="細明體"/>
                <w:b/>
                <w:noProof/>
              </w:rPr>
              <w:t xml:space="preserve"> 0.31</w:t>
            </w:r>
          </w:p>
        </w:tc>
      </w:tr>
      <w:tr w:rsidR="00D417FE" w:rsidRPr="0042503B" w:rsidTr="00D417FE">
        <w:trPr>
          <w:trHeight w:val="312"/>
          <w:tblHeader/>
          <w:jc w:val="center"/>
        </w:trPr>
        <w:tc>
          <w:tcPr>
            <w:tcW w:w="1832" w:type="dxa"/>
            <w:tcBorders>
              <w:top w:val="nil"/>
              <w:left w:val="nil"/>
              <w:bottom w:val="nil"/>
            </w:tcBorders>
            <w:vAlign w:val="center"/>
          </w:tcPr>
          <w:p w:rsidR="00D417FE" w:rsidRPr="0042503B" w:rsidRDefault="00D417FE" w:rsidP="00D417FE">
            <w:pPr>
              <w:pStyle w:val="220"/>
              <w:ind w:left="360" w:right="24"/>
            </w:pPr>
            <w:r w:rsidRPr="0042503B">
              <w:rPr>
                <w:rFonts w:hint="eastAsia"/>
                <w:noProof/>
              </w:rPr>
              <w:t>種苗研究與改良</w:t>
            </w:r>
          </w:p>
        </w:tc>
        <w:tc>
          <w:tcPr>
            <w:tcW w:w="1305"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86,421,000</w:t>
            </w:r>
          </w:p>
        </w:tc>
        <w:tc>
          <w:tcPr>
            <w:tcW w:w="1316"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86,157,879</w:t>
            </w:r>
          </w:p>
        </w:tc>
        <w:tc>
          <w:tcPr>
            <w:tcW w:w="1301"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86,157,879</w:t>
            </w:r>
          </w:p>
        </w:tc>
        <w:tc>
          <w:tcPr>
            <w:tcW w:w="1330" w:type="dxa"/>
            <w:tcBorders>
              <w:top w:val="nil"/>
              <w:bottom w:val="nil"/>
            </w:tcBorders>
            <w:vAlign w:val="center"/>
          </w:tcPr>
          <w:p w:rsidR="00D417FE" w:rsidRPr="0042503B" w:rsidRDefault="00D417FE" w:rsidP="00D417FE">
            <w:pPr>
              <w:pStyle w:val="30"/>
              <w:rPr>
                <w:rFonts w:hAnsi="細明體"/>
              </w:rPr>
            </w:pPr>
            <w:r w:rsidRPr="0042503B">
              <w:rPr>
                <w:rFonts w:hAnsi="細明體" w:hint="eastAsia"/>
                <w:noProof/>
              </w:rPr>
              <w:t>－</w:t>
            </w:r>
          </w:p>
        </w:tc>
        <w:tc>
          <w:tcPr>
            <w:tcW w:w="1302"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86,157,879</w:t>
            </w:r>
          </w:p>
        </w:tc>
        <w:tc>
          <w:tcPr>
            <w:tcW w:w="1330" w:type="dxa"/>
            <w:tcBorders>
              <w:top w:val="nil"/>
              <w:bottom w:val="nil"/>
            </w:tcBorders>
            <w:vAlign w:val="center"/>
          </w:tcPr>
          <w:p w:rsidR="00D417FE" w:rsidRPr="0042503B" w:rsidRDefault="00D417FE" w:rsidP="00D417FE">
            <w:pPr>
              <w:pStyle w:val="30"/>
              <w:rPr>
                <w:rFonts w:hAnsi="細明體"/>
              </w:rPr>
            </w:pPr>
            <w:r>
              <w:rPr>
                <w:rFonts w:hint="eastAsia"/>
                <w:w w:val="50"/>
              </w:rPr>
              <w:t>－</w:t>
            </w:r>
            <w:r w:rsidRPr="0042503B">
              <w:rPr>
                <w:rFonts w:hAnsi="細明體"/>
                <w:noProof/>
              </w:rPr>
              <w:t xml:space="preserve"> 263,121</w:t>
            </w:r>
          </w:p>
        </w:tc>
        <w:tc>
          <w:tcPr>
            <w:tcW w:w="774" w:type="dxa"/>
            <w:tcBorders>
              <w:top w:val="nil"/>
              <w:bottom w:val="nil"/>
              <w:right w:val="nil"/>
            </w:tcBorders>
            <w:vAlign w:val="center"/>
          </w:tcPr>
          <w:p w:rsidR="00D417FE" w:rsidRPr="0042503B" w:rsidRDefault="00D417FE" w:rsidP="00D417FE">
            <w:pPr>
              <w:pStyle w:val="30"/>
              <w:rPr>
                <w:rFonts w:hAnsi="細明體"/>
              </w:rPr>
            </w:pPr>
            <w:r>
              <w:rPr>
                <w:rFonts w:hint="eastAsia"/>
                <w:w w:val="50"/>
              </w:rPr>
              <w:t>－</w:t>
            </w:r>
            <w:r w:rsidRPr="0042503B">
              <w:rPr>
                <w:rFonts w:hAnsi="細明體"/>
                <w:noProof/>
              </w:rPr>
              <w:t xml:space="preserve"> 0.30</w:t>
            </w:r>
          </w:p>
        </w:tc>
      </w:tr>
      <w:tr w:rsidR="00D417FE" w:rsidRPr="0042503B" w:rsidTr="00D417FE">
        <w:trPr>
          <w:trHeight w:val="312"/>
          <w:tblHeader/>
          <w:jc w:val="center"/>
        </w:trPr>
        <w:tc>
          <w:tcPr>
            <w:tcW w:w="1832" w:type="dxa"/>
            <w:tcBorders>
              <w:top w:val="nil"/>
              <w:left w:val="nil"/>
              <w:bottom w:val="nil"/>
            </w:tcBorders>
            <w:vAlign w:val="center"/>
          </w:tcPr>
          <w:p w:rsidR="00D417FE" w:rsidRPr="0042503B" w:rsidRDefault="00D417FE" w:rsidP="00D417FE">
            <w:pPr>
              <w:pStyle w:val="220"/>
              <w:ind w:left="360" w:right="24"/>
            </w:pPr>
            <w:r w:rsidRPr="0042503B">
              <w:rPr>
                <w:rFonts w:hint="eastAsia"/>
                <w:noProof/>
              </w:rPr>
              <w:t>一般行政</w:t>
            </w:r>
          </w:p>
        </w:tc>
        <w:tc>
          <w:tcPr>
            <w:tcW w:w="1305"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96,532,000</w:t>
            </w:r>
          </w:p>
        </w:tc>
        <w:tc>
          <w:tcPr>
            <w:tcW w:w="1316"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96,036,061</w:t>
            </w:r>
          </w:p>
        </w:tc>
        <w:tc>
          <w:tcPr>
            <w:tcW w:w="1301"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96,036,061</w:t>
            </w:r>
          </w:p>
        </w:tc>
        <w:tc>
          <w:tcPr>
            <w:tcW w:w="1330" w:type="dxa"/>
            <w:tcBorders>
              <w:top w:val="nil"/>
              <w:bottom w:val="nil"/>
            </w:tcBorders>
            <w:vAlign w:val="center"/>
          </w:tcPr>
          <w:p w:rsidR="00D417FE" w:rsidRPr="0042503B" w:rsidRDefault="00D417FE" w:rsidP="00D417FE">
            <w:pPr>
              <w:pStyle w:val="30"/>
              <w:rPr>
                <w:rFonts w:hAnsi="細明體"/>
              </w:rPr>
            </w:pPr>
            <w:r w:rsidRPr="0042503B">
              <w:rPr>
                <w:rFonts w:hAnsi="細明體" w:hint="eastAsia"/>
                <w:noProof/>
              </w:rPr>
              <w:t>－</w:t>
            </w:r>
          </w:p>
        </w:tc>
        <w:tc>
          <w:tcPr>
            <w:tcW w:w="1302"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96,036,061</w:t>
            </w:r>
          </w:p>
        </w:tc>
        <w:tc>
          <w:tcPr>
            <w:tcW w:w="1330" w:type="dxa"/>
            <w:tcBorders>
              <w:top w:val="nil"/>
              <w:bottom w:val="nil"/>
            </w:tcBorders>
            <w:vAlign w:val="center"/>
          </w:tcPr>
          <w:p w:rsidR="00D417FE" w:rsidRPr="0042503B" w:rsidRDefault="00D417FE" w:rsidP="00D417FE">
            <w:pPr>
              <w:pStyle w:val="30"/>
              <w:rPr>
                <w:rFonts w:hAnsi="細明體"/>
              </w:rPr>
            </w:pPr>
            <w:r>
              <w:rPr>
                <w:rFonts w:hint="eastAsia"/>
                <w:w w:val="50"/>
              </w:rPr>
              <w:t>－</w:t>
            </w:r>
            <w:r w:rsidRPr="0042503B">
              <w:rPr>
                <w:rFonts w:hAnsi="細明體"/>
                <w:noProof/>
              </w:rPr>
              <w:t xml:space="preserve"> 495,939</w:t>
            </w:r>
          </w:p>
        </w:tc>
        <w:tc>
          <w:tcPr>
            <w:tcW w:w="774" w:type="dxa"/>
            <w:tcBorders>
              <w:top w:val="nil"/>
              <w:bottom w:val="nil"/>
              <w:right w:val="nil"/>
            </w:tcBorders>
            <w:vAlign w:val="center"/>
          </w:tcPr>
          <w:p w:rsidR="00D417FE" w:rsidRPr="0042503B" w:rsidRDefault="00D417FE" w:rsidP="00D417FE">
            <w:pPr>
              <w:pStyle w:val="30"/>
              <w:rPr>
                <w:rFonts w:hAnsi="細明體"/>
              </w:rPr>
            </w:pPr>
            <w:r>
              <w:rPr>
                <w:rFonts w:hint="eastAsia"/>
                <w:w w:val="50"/>
              </w:rPr>
              <w:t>－</w:t>
            </w:r>
            <w:r w:rsidRPr="0042503B">
              <w:rPr>
                <w:rFonts w:hAnsi="細明體"/>
                <w:noProof/>
              </w:rPr>
              <w:t xml:space="preserve"> 0.51</w:t>
            </w:r>
          </w:p>
        </w:tc>
      </w:tr>
      <w:tr w:rsidR="00D417FE" w:rsidRPr="0042503B" w:rsidTr="00D417FE">
        <w:trPr>
          <w:trHeight w:val="312"/>
          <w:tblHeader/>
          <w:jc w:val="center"/>
        </w:trPr>
        <w:tc>
          <w:tcPr>
            <w:tcW w:w="1832" w:type="dxa"/>
            <w:tcBorders>
              <w:top w:val="nil"/>
              <w:left w:val="nil"/>
              <w:bottom w:val="nil"/>
            </w:tcBorders>
            <w:vAlign w:val="center"/>
          </w:tcPr>
          <w:p w:rsidR="00D417FE" w:rsidRPr="0042503B" w:rsidRDefault="00D417FE" w:rsidP="00D417FE">
            <w:pPr>
              <w:pStyle w:val="220"/>
              <w:ind w:left="360" w:right="24"/>
            </w:pPr>
            <w:r w:rsidRPr="0042503B">
              <w:rPr>
                <w:rFonts w:hint="eastAsia"/>
                <w:noProof/>
              </w:rPr>
              <w:t>農業試驗發展</w:t>
            </w:r>
          </w:p>
        </w:tc>
        <w:tc>
          <w:tcPr>
            <w:tcW w:w="1305"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82,115,000</w:t>
            </w:r>
          </w:p>
        </w:tc>
        <w:tc>
          <w:tcPr>
            <w:tcW w:w="1316"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82,060,224</w:t>
            </w:r>
          </w:p>
        </w:tc>
        <w:tc>
          <w:tcPr>
            <w:tcW w:w="1301"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29,464,197</w:t>
            </w:r>
          </w:p>
        </w:tc>
        <w:tc>
          <w:tcPr>
            <w:tcW w:w="1330"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52,596,027</w:t>
            </w:r>
          </w:p>
        </w:tc>
        <w:tc>
          <w:tcPr>
            <w:tcW w:w="1302"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82,060,224</w:t>
            </w:r>
          </w:p>
        </w:tc>
        <w:tc>
          <w:tcPr>
            <w:tcW w:w="1330" w:type="dxa"/>
            <w:tcBorders>
              <w:top w:val="nil"/>
              <w:bottom w:val="nil"/>
            </w:tcBorders>
            <w:vAlign w:val="center"/>
          </w:tcPr>
          <w:p w:rsidR="00D417FE" w:rsidRPr="0042503B" w:rsidRDefault="00D417FE" w:rsidP="00D417FE">
            <w:pPr>
              <w:pStyle w:val="30"/>
              <w:rPr>
                <w:rFonts w:hAnsi="細明體"/>
              </w:rPr>
            </w:pPr>
            <w:r>
              <w:rPr>
                <w:rFonts w:hint="eastAsia"/>
                <w:w w:val="50"/>
              </w:rPr>
              <w:t>－</w:t>
            </w:r>
            <w:r w:rsidRPr="0042503B">
              <w:rPr>
                <w:rFonts w:hAnsi="細明體"/>
                <w:noProof/>
              </w:rPr>
              <w:t xml:space="preserve"> 54,776</w:t>
            </w:r>
          </w:p>
        </w:tc>
        <w:tc>
          <w:tcPr>
            <w:tcW w:w="774" w:type="dxa"/>
            <w:tcBorders>
              <w:top w:val="nil"/>
              <w:bottom w:val="nil"/>
              <w:right w:val="nil"/>
            </w:tcBorders>
            <w:vAlign w:val="center"/>
          </w:tcPr>
          <w:p w:rsidR="00D417FE" w:rsidRPr="0042503B" w:rsidRDefault="00D417FE" w:rsidP="00D417FE">
            <w:pPr>
              <w:pStyle w:val="30"/>
              <w:rPr>
                <w:rFonts w:hAnsi="細明體"/>
              </w:rPr>
            </w:pPr>
            <w:r>
              <w:rPr>
                <w:rFonts w:hint="eastAsia"/>
                <w:w w:val="50"/>
              </w:rPr>
              <w:t>－</w:t>
            </w:r>
            <w:r w:rsidRPr="0042503B">
              <w:rPr>
                <w:rFonts w:hAnsi="細明體"/>
                <w:noProof/>
              </w:rPr>
              <w:t xml:space="preserve"> 0.07</w:t>
            </w:r>
          </w:p>
        </w:tc>
      </w:tr>
      <w:tr w:rsidR="00D417FE" w:rsidRPr="0042503B" w:rsidTr="00D417FE">
        <w:trPr>
          <w:trHeight w:val="312"/>
          <w:tblHeader/>
          <w:jc w:val="center"/>
        </w:trPr>
        <w:tc>
          <w:tcPr>
            <w:tcW w:w="1832" w:type="dxa"/>
            <w:tcBorders>
              <w:top w:val="nil"/>
              <w:left w:val="nil"/>
              <w:bottom w:val="nil"/>
            </w:tcBorders>
            <w:vAlign w:val="center"/>
          </w:tcPr>
          <w:p w:rsidR="00D417FE" w:rsidRPr="0042503B" w:rsidRDefault="00D417FE" w:rsidP="00D417FE">
            <w:pPr>
              <w:pStyle w:val="212"/>
              <w:ind w:left="192"/>
            </w:pPr>
            <w:r w:rsidRPr="0042503B">
              <w:rPr>
                <w:rFonts w:hint="eastAsia"/>
                <w:noProof/>
              </w:rPr>
              <w:t>桃園區農業改良場</w:t>
            </w:r>
          </w:p>
        </w:tc>
        <w:tc>
          <w:tcPr>
            <w:tcW w:w="1305" w:type="dxa"/>
            <w:tcBorders>
              <w:top w:val="nil"/>
              <w:bottom w:val="nil"/>
            </w:tcBorders>
            <w:vAlign w:val="center"/>
          </w:tcPr>
          <w:p w:rsidR="00D417FE" w:rsidRPr="00A25C15" w:rsidRDefault="00D417FE" w:rsidP="00D417FE">
            <w:pPr>
              <w:pStyle w:val="30"/>
              <w:rPr>
                <w:rFonts w:hAnsi="細明體"/>
                <w:b/>
              </w:rPr>
            </w:pPr>
            <w:r w:rsidRPr="00A25C15">
              <w:rPr>
                <w:rFonts w:hAnsi="細明體"/>
                <w:b/>
                <w:noProof/>
              </w:rPr>
              <w:t>235,749,000</w:t>
            </w:r>
          </w:p>
        </w:tc>
        <w:tc>
          <w:tcPr>
            <w:tcW w:w="1316" w:type="dxa"/>
            <w:tcBorders>
              <w:top w:val="nil"/>
              <w:bottom w:val="nil"/>
            </w:tcBorders>
            <w:vAlign w:val="center"/>
          </w:tcPr>
          <w:p w:rsidR="00D417FE" w:rsidRPr="00A25C15" w:rsidRDefault="00D417FE" w:rsidP="00D417FE">
            <w:pPr>
              <w:pStyle w:val="30"/>
              <w:rPr>
                <w:rFonts w:hAnsi="細明體"/>
                <w:b/>
              </w:rPr>
            </w:pPr>
            <w:r w:rsidRPr="00A25C15">
              <w:rPr>
                <w:rFonts w:hAnsi="細明體"/>
                <w:b/>
                <w:noProof/>
              </w:rPr>
              <w:t>235,748,586</w:t>
            </w:r>
          </w:p>
        </w:tc>
        <w:tc>
          <w:tcPr>
            <w:tcW w:w="1301" w:type="dxa"/>
            <w:tcBorders>
              <w:top w:val="nil"/>
              <w:bottom w:val="nil"/>
            </w:tcBorders>
            <w:vAlign w:val="center"/>
          </w:tcPr>
          <w:p w:rsidR="00D417FE" w:rsidRPr="00A25C15" w:rsidRDefault="00D417FE" w:rsidP="00D417FE">
            <w:pPr>
              <w:pStyle w:val="30"/>
              <w:rPr>
                <w:rFonts w:hAnsi="細明體"/>
                <w:b/>
              </w:rPr>
            </w:pPr>
            <w:r w:rsidRPr="00A25C15">
              <w:rPr>
                <w:rFonts w:hAnsi="細明體"/>
                <w:b/>
                <w:noProof/>
              </w:rPr>
              <w:t>235,748,586</w:t>
            </w:r>
          </w:p>
        </w:tc>
        <w:tc>
          <w:tcPr>
            <w:tcW w:w="1330" w:type="dxa"/>
            <w:tcBorders>
              <w:top w:val="nil"/>
              <w:bottom w:val="nil"/>
            </w:tcBorders>
            <w:vAlign w:val="center"/>
          </w:tcPr>
          <w:p w:rsidR="00D417FE" w:rsidRPr="00A25C15" w:rsidRDefault="00D417FE" w:rsidP="00D417FE">
            <w:pPr>
              <w:pStyle w:val="30"/>
              <w:rPr>
                <w:rFonts w:hAnsi="細明體"/>
                <w:b/>
              </w:rPr>
            </w:pPr>
            <w:r w:rsidRPr="00A25C15">
              <w:rPr>
                <w:rFonts w:hAnsi="細明體" w:hint="eastAsia"/>
                <w:b/>
                <w:noProof/>
              </w:rPr>
              <w:t>－</w:t>
            </w:r>
          </w:p>
        </w:tc>
        <w:tc>
          <w:tcPr>
            <w:tcW w:w="1302" w:type="dxa"/>
            <w:tcBorders>
              <w:top w:val="nil"/>
              <w:bottom w:val="nil"/>
            </w:tcBorders>
            <w:vAlign w:val="center"/>
          </w:tcPr>
          <w:p w:rsidR="00D417FE" w:rsidRPr="00A25C15" w:rsidRDefault="00D417FE" w:rsidP="00D417FE">
            <w:pPr>
              <w:pStyle w:val="30"/>
              <w:rPr>
                <w:rFonts w:hAnsi="細明體"/>
                <w:b/>
              </w:rPr>
            </w:pPr>
            <w:r w:rsidRPr="00A25C15">
              <w:rPr>
                <w:rFonts w:hAnsi="細明體"/>
                <w:b/>
                <w:noProof/>
              </w:rPr>
              <w:t>235,748,586</w:t>
            </w:r>
          </w:p>
        </w:tc>
        <w:tc>
          <w:tcPr>
            <w:tcW w:w="1330" w:type="dxa"/>
            <w:tcBorders>
              <w:top w:val="nil"/>
              <w:bottom w:val="nil"/>
            </w:tcBorders>
            <w:vAlign w:val="center"/>
          </w:tcPr>
          <w:p w:rsidR="00D417FE" w:rsidRPr="00A25C15" w:rsidRDefault="00D417FE" w:rsidP="00D417FE">
            <w:pPr>
              <w:pStyle w:val="30"/>
              <w:rPr>
                <w:rFonts w:hAnsi="細明體"/>
                <w:b/>
              </w:rPr>
            </w:pPr>
            <w:r w:rsidRPr="00A25C15">
              <w:rPr>
                <w:rFonts w:hint="eastAsia"/>
                <w:b/>
                <w:w w:val="50"/>
              </w:rPr>
              <w:t>－</w:t>
            </w:r>
            <w:r w:rsidRPr="00A25C15">
              <w:rPr>
                <w:rFonts w:hAnsi="細明體"/>
                <w:b/>
                <w:noProof/>
              </w:rPr>
              <w:t xml:space="preserve"> 414</w:t>
            </w:r>
          </w:p>
        </w:tc>
        <w:tc>
          <w:tcPr>
            <w:tcW w:w="774" w:type="dxa"/>
            <w:tcBorders>
              <w:top w:val="nil"/>
              <w:bottom w:val="nil"/>
              <w:right w:val="nil"/>
            </w:tcBorders>
            <w:vAlign w:val="center"/>
          </w:tcPr>
          <w:p w:rsidR="00D417FE" w:rsidRPr="00A25C15" w:rsidRDefault="00D417FE" w:rsidP="00D417FE">
            <w:pPr>
              <w:pStyle w:val="30"/>
              <w:rPr>
                <w:rFonts w:hAnsi="細明體"/>
                <w:b/>
              </w:rPr>
            </w:pPr>
            <w:r w:rsidRPr="00A25C15">
              <w:rPr>
                <w:rFonts w:hint="eastAsia"/>
                <w:b/>
                <w:w w:val="50"/>
              </w:rPr>
              <w:t>－</w:t>
            </w:r>
            <w:r w:rsidRPr="00A25C15">
              <w:rPr>
                <w:rFonts w:hAnsi="細明體"/>
                <w:b/>
                <w:noProof/>
              </w:rPr>
              <w:t xml:space="preserve"> 0.00</w:t>
            </w:r>
          </w:p>
        </w:tc>
      </w:tr>
      <w:tr w:rsidR="00D417FE" w:rsidRPr="0042503B" w:rsidTr="00AC5233">
        <w:trPr>
          <w:trHeight w:val="283"/>
          <w:tblHeader/>
          <w:jc w:val="center"/>
        </w:trPr>
        <w:tc>
          <w:tcPr>
            <w:tcW w:w="1832" w:type="dxa"/>
            <w:tcBorders>
              <w:top w:val="nil"/>
              <w:left w:val="nil"/>
              <w:bottom w:val="nil"/>
            </w:tcBorders>
            <w:vAlign w:val="center"/>
          </w:tcPr>
          <w:p w:rsidR="00D417FE" w:rsidRPr="0042503B" w:rsidRDefault="00D417FE" w:rsidP="00D417FE">
            <w:pPr>
              <w:pStyle w:val="220"/>
              <w:ind w:left="360" w:right="24"/>
            </w:pPr>
            <w:r w:rsidRPr="0042503B">
              <w:rPr>
                <w:rFonts w:hint="eastAsia"/>
                <w:noProof/>
              </w:rPr>
              <w:t>農作物改良</w:t>
            </w:r>
          </w:p>
        </w:tc>
        <w:tc>
          <w:tcPr>
            <w:tcW w:w="1305"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101,969,000</w:t>
            </w:r>
          </w:p>
        </w:tc>
        <w:tc>
          <w:tcPr>
            <w:tcW w:w="1316"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101,969,000</w:t>
            </w:r>
          </w:p>
        </w:tc>
        <w:tc>
          <w:tcPr>
            <w:tcW w:w="1301"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101,969,000</w:t>
            </w:r>
          </w:p>
        </w:tc>
        <w:tc>
          <w:tcPr>
            <w:tcW w:w="1330" w:type="dxa"/>
            <w:tcBorders>
              <w:top w:val="nil"/>
              <w:bottom w:val="nil"/>
            </w:tcBorders>
            <w:vAlign w:val="center"/>
          </w:tcPr>
          <w:p w:rsidR="00D417FE" w:rsidRPr="0042503B" w:rsidRDefault="00D417FE" w:rsidP="00D417FE">
            <w:pPr>
              <w:pStyle w:val="30"/>
              <w:rPr>
                <w:rFonts w:hAnsi="細明體"/>
              </w:rPr>
            </w:pPr>
            <w:r w:rsidRPr="0042503B">
              <w:rPr>
                <w:rFonts w:hAnsi="細明體" w:hint="eastAsia"/>
                <w:noProof/>
              </w:rPr>
              <w:t>－</w:t>
            </w:r>
          </w:p>
        </w:tc>
        <w:tc>
          <w:tcPr>
            <w:tcW w:w="1302"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101,969,000</w:t>
            </w:r>
          </w:p>
        </w:tc>
        <w:tc>
          <w:tcPr>
            <w:tcW w:w="1330" w:type="dxa"/>
            <w:tcBorders>
              <w:top w:val="nil"/>
              <w:bottom w:val="nil"/>
            </w:tcBorders>
            <w:vAlign w:val="center"/>
          </w:tcPr>
          <w:p w:rsidR="00D417FE" w:rsidRPr="0042503B" w:rsidRDefault="00D417FE" w:rsidP="00D417FE">
            <w:pPr>
              <w:pStyle w:val="30"/>
              <w:rPr>
                <w:rFonts w:hAnsi="細明體"/>
              </w:rPr>
            </w:pPr>
            <w:r w:rsidRPr="0042503B">
              <w:rPr>
                <w:rFonts w:hAnsi="細明體" w:hint="eastAsia"/>
                <w:noProof/>
              </w:rPr>
              <w:t>－</w:t>
            </w:r>
          </w:p>
        </w:tc>
        <w:tc>
          <w:tcPr>
            <w:tcW w:w="774" w:type="dxa"/>
            <w:tcBorders>
              <w:top w:val="nil"/>
              <w:bottom w:val="nil"/>
              <w:right w:val="nil"/>
            </w:tcBorders>
            <w:vAlign w:val="center"/>
          </w:tcPr>
          <w:p w:rsidR="00D417FE" w:rsidRPr="0042503B" w:rsidRDefault="00D417FE" w:rsidP="00D417FE">
            <w:pPr>
              <w:pStyle w:val="30"/>
              <w:rPr>
                <w:rFonts w:hAnsi="細明體"/>
              </w:rPr>
            </w:pPr>
            <w:r w:rsidRPr="0042503B">
              <w:rPr>
                <w:rFonts w:hAnsi="細明體" w:hint="eastAsia"/>
                <w:noProof/>
              </w:rPr>
              <w:t>－</w:t>
            </w:r>
          </w:p>
        </w:tc>
      </w:tr>
      <w:tr w:rsidR="00D417FE" w:rsidRPr="0042503B" w:rsidTr="00AC5233">
        <w:trPr>
          <w:trHeight w:val="283"/>
          <w:tblHeader/>
          <w:jc w:val="center"/>
        </w:trPr>
        <w:tc>
          <w:tcPr>
            <w:tcW w:w="1832" w:type="dxa"/>
            <w:tcBorders>
              <w:top w:val="nil"/>
              <w:left w:val="nil"/>
              <w:bottom w:val="nil"/>
            </w:tcBorders>
            <w:vAlign w:val="center"/>
          </w:tcPr>
          <w:p w:rsidR="00D417FE" w:rsidRPr="0042503B" w:rsidRDefault="00D417FE" w:rsidP="00D417FE">
            <w:pPr>
              <w:pStyle w:val="220"/>
              <w:ind w:left="360" w:right="24"/>
            </w:pPr>
            <w:r w:rsidRPr="0042503B">
              <w:rPr>
                <w:rFonts w:hint="eastAsia"/>
                <w:noProof/>
              </w:rPr>
              <w:t>一般行政</w:t>
            </w:r>
          </w:p>
        </w:tc>
        <w:tc>
          <w:tcPr>
            <w:tcW w:w="1305"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127,540,000</w:t>
            </w:r>
          </w:p>
        </w:tc>
        <w:tc>
          <w:tcPr>
            <w:tcW w:w="1316"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127,539,600</w:t>
            </w:r>
          </w:p>
        </w:tc>
        <w:tc>
          <w:tcPr>
            <w:tcW w:w="1301"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127,539,600</w:t>
            </w:r>
          </w:p>
        </w:tc>
        <w:tc>
          <w:tcPr>
            <w:tcW w:w="1330" w:type="dxa"/>
            <w:tcBorders>
              <w:top w:val="nil"/>
              <w:bottom w:val="nil"/>
            </w:tcBorders>
            <w:vAlign w:val="center"/>
          </w:tcPr>
          <w:p w:rsidR="00D417FE" w:rsidRPr="0042503B" w:rsidRDefault="00D417FE" w:rsidP="00D417FE">
            <w:pPr>
              <w:pStyle w:val="30"/>
              <w:rPr>
                <w:rFonts w:hAnsi="細明體"/>
              </w:rPr>
            </w:pPr>
            <w:r w:rsidRPr="0042503B">
              <w:rPr>
                <w:rFonts w:hAnsi="細明體" w:hint="eastAsia"/>
                <w:noProof/>
              </w:rPr>
              <w:t>－</w:t>
            </w:r>
          </w:p>
        </w:tc>
        <w:tc>
          <w:tcPr>
            <w:tcW w:w="1302"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127,539,600</w:t>
            </w:r>
          </w:p>
        </w:tc>
        <w:tc>
          <w:tcPr>
            <w:tcW w:w="1330" w:type="dxa"/>
            <w:tcBorders>
              <w:top w:val="nil"/>
              <w:bottom w:val="nil"/>
            </w:tcBorders>
            <w:vAlign w:val="center"/>
          </w:tcPr>
          <w:p w:rsidR="00D417FE" w:rsidRPr="0042503B" w:rsidRDefault="00D417FE" w:rsidP="00D417FE">
            <w:pPr>
              <w:pStyle w:val="30"/>
              <w:rPr>
                <w:rFonts w:hAnsi="細明體"/>
              </w:rPr>
            </w:pPr>
            <w:r>
              <w:rPr>
                <w:rFonts w:hint="eastAsia"/>
                <w:w w:val="50"/>
              </w:rPr>
              <w:t>－</w:t>
            </w:r>
            <w:r w:rsidRPr="0042503B">
              <w:rPr>
                <w:rFonts w:hAnsi="細明體"/>
                <w:noProof/>
              </w:rPr>
              <w:t xml:space="preserve"> 400</w:t>
            </w:r>
          </w:p>
        </w:tc>
        <w:tc>
          <w:tcPr>
            <w:tcW w:w="774" w:type="dxa"/>
            <w:tcBorders>
              <w:top w:val="nil"/>
              <w:bottom w:val="nil"/>
              <w:right w:val="nil"/>
            </w:tcBorders>
            <w:vAlign w:val="center"/>
          </w:tcPr>
          <w:p w:rsidR="00D417FE" w:rsidRPr="0042503B" w:rsidRDefault="00D417FE" w:rsidP="00D417FE">
            <w:pPr>
              <w:pStyle w:val="30"/>
              <w:rPr>
                <w:rFonts w:hAnsi="細明體"/>
              </w:rPr>
            </w:pPr>
            <w:r>
              <w:rPr>
                <w:rFonts w:hint="eastAsia"/>
                <w:w w:val="50"/>
              </w:rPr>
              <w:t>－</w:t>
            </w:r>
            <w:r w:rsidRPr="0042503B">
              <w:rPr>
                <w:rFonts w:hAnsi="細明體"/>
                <w:noProof/>
              </w:rPr>
              <w:t xml:space="preserve"> 0.00</w:t>
            </w:r>
          </w:p>
        </w:tc>
      </w:tr>
      <w:tr w:rsidR="00D417FE" w:rsidRPr="0042503B" w:rsidTr="00AC5233">
        <w:trPr>
          <w:trHeight w:val="283"/>
          <w:tblHeader/>
          <w:jc w:val="center"/>
        </w:trPr>
        <w:tc>
          <w:tcPr>
            <w:tcW w:w="1832" w:type="dxa"/>
            <w:tcBorders>
              <w:top w:val="nil"/>
              <w:left w:val="nil"/>
              <w:bottom w:val="nil"/>
            </w:tcBorders>
            <w:vAlign w:val="center"/>
          </w:tcPr>
          <w:p w:rsidR="00D417FE" w:rsidRPr="0042503B" w:rsidRDefault="00D417FE" w:rsidP="00D417FE">
            <w:pPr>
              <w:pStyle w:val="220"/>
              <w:ind w:left="360" w:right="24"/>
            </w:pPr>
            <w:r w:rsidRPr="0042503B">
              <w:rPr>
                <w:rFonts w:hint="eastAsia"/>
                <w:noProof/>
              </w:rPr>
              <w:t>農業試驗發展</w:t>
            </w:r>
          </w:p>
        </w:tc>
        <w:tc>
          <w:tcPr>
            <w:tcW w:w="1305"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6,163,000</w:t>
            </w:r>
          </w:p>
        </w:tc>
        <w:tc>
          <w:tcPr>
            <w:tcW w:w="1316"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6,163,000</w:t>
            </w:r>
          </w:p>
        </w:tc>
        <w:tc>
          <w:tcPr>
            <w:tcW w:w="1301"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6,163,000</w:t>
            </w:r>
          </w:p>
        </w:tc>
        <w:tc>
          <w:tcPr>
            <w:tcW w:w="1330" w:type="dxa"/>
            <w:tcBorders>
              <w:top w:val="nil"/>
              <w:bottom w:val="nil"/>
            </w:tcBorders>
            <w:vAlign w:val="center"/>
          </w:tcPr>
          <w:p w:rsidR="00D417FE" w:rsidRPr="0042503B" w:rsidRDefault="00D417FE" w:rsidP="00D417FE">
            <w:pPr>
              <w:pStyle w:val="30"/>
              <w:rPr>
                <w:rFonts w:hAnsi="細明體"/>
              </w:rPr>
            </w:pPr>
            <w:r w:rsidRPr="0042503B">
              <w:rPr>
                <w:rFonts w:hAnsi="細明體" w:hint="eastAsia"/>
                <w:noProof/>
              </w:rPr>
              <w:t>－</w:t>
            </w:r>
          </w:p>
        </w:tc>
        <w:tc>
          <w:tcPr>
            <w:tcW w:w="1302"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6,163,000</w:t>
            </w:r>
          </w:p>
        </w:tc>
        <w:tc>
          <w:tcPr>
            <w:tcW w:w="1330" w:type="dxa"/>
            <w:tcBorders>
              <w:top w:val="nil"/>
              <w:bottom w:val="nil"/>
            </w:tcBorders>
            <w:vAlign w:val="center"/>
          </w:tcPr>
          <w:p w:rsidR="00D417FE" w:rsidRPr="0042503B" w:rsidRDefault="00D417FE" w:rsidP="00D417FE">
            <w:pPr>
              <w:pStyle w:val="30"/>
              <w:rPr>
                <w:rFonts w:hAnsi="細明體"/>
              </w:rPr>
            </w:pPr>
            <w:r w:rsidRPr="0042503B">
              <w:rPr>
                <w:rFonts w:hAnsi="細明體" w:hint="eastAsia"/>
                <w:noProof/>
              </w:rPr>
              <w:t>－</w:t>
            </w:r>
          </w:p>
        </w:tc>
        <w:tc>
          <w:tcPr>
            <w:tcW w:w="774" w:type="dxa"/>
            <w:tcBorders>
              <w:top w:val="nil"/>
              <w:bottom w:val="nil"/>
              <w:right w:val="nil"/>
            </w:tcBorders>
            <w:vAlign w:val="center"/>
          </w:tcPr>
          <w:p w:rsidR="00D417FE" w:rsidRPr="0042503B" w:rsidRDefault="00D417FE" w:rsidP="00D417FE">
            <w:pPr>
              <w:pStyle w:val="30"/>
              <w:rPr>
                <w:rFonts w:hAnsi="細明體"/>
              </w:rPr>
            </w:pPr>
            <w:r w:rsidRPr="0042503B">
              <w:rPr>
                <w:rFonts w:hAnsi="細明體" w:hint="eastAsia"/>
                <w:noProof/>
              </w:rPr>
              <w:t>－</w:t>
            </w:r>
          </w:p>
        </w:tc>
      </w:tr>
      <w:tr w:rsidR="00D417FE" w:rsidRPr="0042503B" w:rsidTr="00D417FE">
        <w:trPr>
          <w:trHeight w:val="312"/>
          <w:tblHeader/>
          <w:jc w:val="center"/>
        </w:trPr>
        <w:tc>
          <w:tcPr>
            <w:tcW w:w="1832" w:type="dxa"/>
            <w:tcBorders>
              <w:top w:val="nil"/>
              <w:left w:val="nil"/>
              <w:bottom w:val="nil"/>
            </w:tcBorders>
            <w:vAlign w:val="center"/>
          </w:tcPr>
          <w:p w:rsidR="00D417FE" w:rsidRPr="0042503B" w:rsidRDefault="00D417FE" w:rsidP="00D417FE">
            <w:pPr>
              <w:pStyle w:val="220"/>
              <w:ind w:left="360" w:right="24"/>
            </w:pPr>
            <w:r w:rsidRPr="0042503B">
              <w:rPr>
                <w:rFonts w:hint="eastAsia"/>
                <w:noProof/>
              </w:rPr>
              <w:t>一般建築及設備</w:t>
            </w:r>
          </w:p>
        </w:tc>
        <w:tc>
          <w:tcPr>
            <w:tcW w:w="1305"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77,000</w:t>
            </w:r>
          </w:p>
        </w:tc>
        <w:tc>
          <w:tcPr>
            <w:tcW w:w="1316"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76,986</w:t>
            </w:r>
          </w:p>
        </w:tc>
        <w:tc>
          <w:tcPr>
            <w:tcW w:w="1301"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76,986</w:t>
            </w:r>
          </w:p>
        </w:tc>
        <w:tc>
          <w:tcPr>
            <w:tcW w:w="1330" w:type="dxa"/>
            <w:tcBorders>
              <w:top w:val="nil"/>
              <w:bottom w:val="nil"/>
            </w:tcBorders>
            <w:vAlign w:val="center"/>
          </w:tcPr>
          <w:p w:rsidR="00D417FE" w:rsidRPr="0042503B" w:rsidRDefault="00D417FE" w:rsidP="00D417FE">
            <w:pPr>
              <w:pStyle w:val="30"/>
              <w:rPr>
                <w:rFonts w:hAnsi="細明體"/>
              </w:rPr>
            </w:pPr>
            <w:r w:rsidRPr="0042503B">
              <w:rPr>
                <w:rFonts w:hAnsi="細明體" w:hint="eastAsia"/>
                <w:noProof/>
              </w:rPr>
              <w:t>－</w:t>
            </w:r>
          </w:p>
        </w:tc>
        <w:tc>
          <w:tcPr>
            <w:tcW w:w="1302"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76,986</w:t>
            </w:r>
          </w:p>
        </w:tc>
        <w:tc>
          <w:tcPr>
            <w:tcW w:w="1330" w:type="dxa"/>
            <w:tcBorders>
              <w:top w:val="nil"/>
              <w:bottom w:val="nil"/>
            </w:tcBorders>
            <w:vAlign w:val="center"/>
          </w:tcPr>
          <w:p w:rsidR="00D417FE" w:rsidRPr="0042503B" w:rsidRDefault="00D417FE" w:rsidP="00D417FE">
            <w:pPr>
              <w:pStyle w:val="30"/>
              <w:rPr>
                <w:rFonts w:hAnsi="細明體"/>
              </w:rPr>
            </w:pPr>
            <w:r>
              <w:rPr>
                <w:rFonts w:hint="eastAsia"/>
                <w:w w:val="50"/>
              </w:rPr>
              <w:t>－</w:t>
            </w:r>
            <w:r w:rsidRPr="0042503B">
              <w:rPr>
                <w:rFonts w:hAnsi="細明體"/>
                <w:noProof/>
              </w:rPr>
              <w:t xml:space="preserve"> 14</w:t>
            </w:r>
          </w:p>
        </w:tc>
        <w:tc>
          <w:tcPr>
            <w:tcW w:w="774" w:type="dxa"/>
            <w:tcBorders>
              <w:top w:val="nil"/>
              <w:bottom w:val="nil"/>
              <w:right w:val="nil"/>
            </w:tcBorders>
            <w:vAlign w:val="center"/>
          </w:tcPr>
          <w:p w:rsidR="00D417FE" w:rsidRPr="0042503B" w:rsidRDefault="00D417FE" w:rsidP="00D417FE">
            <w:pPr>
              <w:pStyle w:val="30"/>
              <w:rPr>
                <w:rFonts w:hAnsi="細明體"/>
              </w:rPr>
            </w:pPr>
            <w:r>
              <w:rPr>
                <w:rFonts w:hint="eastAsia"/>
                <w:w w:val="50"/>
              </w:rPr>
              <w:t>－</w:t>
            </w:r>
            <w:r w:rsidRPr="0042503B">
              <w:rPr>
                <w:rFonts w:hAnsi="細明體"/>
                <w:noProof/>
              </w:rPr>
              <w:t xml:space="preserve"> 0.02</w:t>
            </w:r>
          </w:p>
        </w:tc>
      </w:tr>
      <w:tr w:rsidR="00D417FE" w:rsidRPr="0042503B" w:rsidTr="00D417FE">
        <w:trPr>
          <w:trHeight w:val="312"/>
          <w:tblHeader/>
          <w:jc w:val="center"/>
        </w:trPr>
        <w:tc>
          <w:tcPr>
            <w:tcW w:w="1832" w:type="dxa"/>
            <w:tcBorders>
              <w:top w:val="nil"/>
              <w:left w:val="nil"/>
              <w:bottom w:val="nil"/>
            </w:tcBorders>
            <w:vAlign w:val="center"/>
          </w:tcPr>
          <w:p w:rsidR="00D417FE" w:rsidRPr="0042503B" w:rsidRDefault="00D417FE" w:rsidP="00D417FE">
            <w:pPr>
              <w:pStyle w:val="212"/>
              <w:ind w:left="192"/>
            </w:pPr>
            <w:r w:rsidRPr="0042503B">
              <w:rPr>
                <w:rFonts w:hint="eastAsia"/>
                <w:noProof/>
              </w:rPr>
              <w:t>苗栗區農業改良場</w:t>
            </w:r>
          </w:p>
        </w:tc>
        <w:tc>
          <w:tcPr>
            <w:tcW w:w="1305" w:type="dxa"/>
            <w:tcBorders>
              <w:top w:val="nil"/>
              <w:bottom w:val="nil"/>
            </w:tcBorders>
            <w:vAlign w:val="center"/>
          </w:tcPr>
          <w:p w:rsidR="00D417FE" w:rsidRPr="00A25C15" w:rsidRDefault="00D417FE" w:rsidP="00D417FE">
            <w:pPr>
              <w:pStyle w:val="30"/>
              <w:rPr>
                <w:rFonts w:hAnsi="細明體"/>
                <w:b/>
              </w:rPr>
            </w:pPr>
            <w:r w:rsidRPr="00A25C15">
              <w:rPr>
                <w:rFonts w:hAnsi="細明體"/>
                <w:b/>
                <w:noProof/>
              </w:rPr>
              <w:t>183,374,000</w:t>
            </w:r>
          </w:p>
        </w:tc>
        <w:tc>
          <w:tcPr>
            <w:tcW w:w="1316" w:type="dxa"/>
            <w:tcBorders>
              <w:top w:val="nil"/>
              <w:bottom w:val="nil"/>
            </w:tcBorders>
            <w:vAlign w:val="center"/>
          </w:tcPr>
          <w:p w:rsidR="00D417FE" w:rsidRPr="00A25C15" w:rsidRDefault="00D417FE" w:rsidP="00D417FE">
            <w:pPr>
              <w:pStyle w:val="30"/>
              <w:rPr>
                <w:rFonts w:hAnsi="細明體"/>
                <w:b/>
              </w:rPr>
            </w:pPr>
            <w:r w:rsidRPr="00A25C15">
              <w:rPr>
                <w:rFonts w:hAnsi="細明體"/>
                <w:b/>
                <w:noProof/>
              </w:rPr>
              <w:t>183,235,113</w:t>
            </w:r>
          </w:p>
        </w:tc>
        <w:tc>
          <w:tcPr>
            <w:tcW w:w="1301" w:type="dxa"/>
            <w:tcBorders>
              <w:top w:val="nil"/>
              <w:bottom w:val="nil"/>
            </w:tcBorders>
            <w:vAlign w:val="center"/>
          </w:tcPr>
          <w:p w:rsidR="00D417FE" w:rsidRPr="00A25C15" w:rsidRDefault="00D417FE" w:rsidP="00D417FE">
            <w:pPr>
              <w:pStyle w:val="30"/>
              <w:rPr>
                <w:rFonts w:hAnsi="細明體"/>
                <w:b/>
              </w:rPr>
            </w:pPr>
            <w:r w:rsidRPr="00A25C15">
              <w:rPr>
                <w:rFonts w:hAnsi="細明體"/>
                <w:b/>
                <w:noProof/>
              </w:rPr>
              <w:t>158,916,554</w:t>
            </w:r>
          </w:p>
        </w:tc>
        <w:tc>
          <w:tcPr>
            <w:tcW w:w="1330" w:type="dxa"/>
            <w:tcBorders>
              <w:top w:val="nil"/>
              <w:bottom w:val="nil"/>
            </w:tcBorders>
            <w:vAlign w:val="center"/>
          </w:tcPr>
          <w:p w:rsidR="00D417FE" w:rsidRPr="00A25C15" w:rsidRDefault="00D417FE" w:rsidP="00D417FE">
            <w:pPr>
              <w:pStyle w:val="30"/>
              <w:rPr>
                <w:rFonts w:hAnsi="細明體"/>
                <w:b/>
              </w:rPr>
            </w:pPr>
            <w:r w:rsidRPr="00A25C15">
              <w:rPr>
                <w:rFonts w:hAnsi="細明體"/>
                <w:b/>
                <w:noProof/>
              </w:rPr>
              <w:t>24,318,559</w:t>
            </w:r>
          </w:p>
        </w:tc>
        <w:tc>
          <w:tcPr>
            <w:tcW w:w="1302" w:type="dxa"/>
            <w:tcBorders>
              <w:top w:val="nil"/>
              <w:bottom w:val="nil"/>
            </w:tcBorders>
            <w:vAlign w:val="center"/>
          </w:tcPr>
          <w:p w:rsidR="00D417FE" w:rsidRPr="00A25C15" w:rsidRDefault="00D417FE" w:rsidP="00D417FE">
            <w:pPr>
              <w:pStyle w:val="30"/>
              <w:rPr>
                <w:rFonts w:hAnsi="細明體"/>
                <w:b/>
              </w:rPr>
            </w:pPr>
            <w:r w:rsidRPr="00A25C15">
              <w:rPr>
                <w:rFonts w:hAnsi="細明體"/>
                <w:b/>
                <w:noProof/>
              </w:rPr>
              <w:t>183,235,113</w:t>
            </w:r>
          </w:p>
        </w:tc>
        <w:tc>
          <w:tcPr>
            <w:tcW w:w="1330" w:type="dxa"/>
            <w:tcBorders>
              <w:top w:val="nil"/>
              <w:bottom w:val="nil"/>
            </w:tcBorders>
            <w:vAlign w:val="center"/>
          </w:tcPr>
          <w:p w:rsidR="00D417FE" w:rsidRPr="00A25C15" w:rsidRDefault="00D417FE" w:rsidP="00D417FE">
            <w:pPr>
              <w:pStyle w:val="30"/>
              <w:rPr>
                <w:rFonts w:hAnsi="細明體"/>
                <w:b/>
              </w:rPr>
            </w:pPr>
            <w:r w:rsidRPr="00A25C15">
              <w:rPr>
                <w:rFonts w:hint="eastAsia"/>
                <w:b/>
                <w:w w:val="50"/>
              </w:rPr>
              <w:t>－</w:t>
            </w:r>
            <w:r w:rsidRPr="00A25C15">
              <w:rPr>
                <w:rFonts w:hAnsi="細明體"/>
                <w:b/>
                <w:noProof/>
              </w:rPr>
              <w:t xml:space="preserve"> 138,887</w:t>
            </w:r>
          </w:p>
        </w:tc>
        <w:tc>
          <w:tcPr>
            <w:tcW w:w="774" w:type="dxa"/>
            <w:tcBorders>
              <w:top w:val="nil"/>
              <w:bottom w:val="nil"/>
              <w:right w:val="nil"/>
            </w:tcBorders>
            <w:vAlign w:val="center"/>
          </w:tcPr>
          <w:p w:rsidR="00D417FE" w:rsidRPr="00A25C15" w:rsidRDefault="00D417FE" w:rsidP="00D417FE">
            <w:pPr>
              <w:pStyle w:val="30"/>
              <w:rPr>
                <w:rFonts w:hAnsi="細明體"/>
                <w:b/>
              </w:rPr>
            </w:pPr>
            <w:r w:rsidRPr="00A25C15">
              <w:rPr>
                <w:rFonts w:hint="eastAsia"/>
                <w:b/>
                <w:w w:val="50"/>
              </w:rPr>
              <w:t>－</w:t>
            </w:r>
            <w:r w:rsidRPr="00A25C15">
              <w:rPr>
                <w:rFonts w:hAnsi="細明體"/>
                <w:b/>
                <w:noProof/>
              </w:rPr>
              <w:t xml:space="preserve"> 0.08</w:t>
            </w:r>
          </w:p>
        </w:tc>
      </w:tr>
      <w:tr w:rsidR="00D417FE" w:rsidRPr="0042503B" w:rsidTr="00AC5233">
        <w:trPr>
          <w:trHeight w:val="283"/>
          <w:tblHeader/>
          <w:jc w:val="center"/>
        </w:trPr>
        <w:tc>
          <w:tcPr>
            <w:tcW w:w="1832" w:type="dxa"/>
            <w:tcBorders>
              <w:top w:val="nil"/>
              <w:left w:val="nil"/>
              <w:bottom w:val="nil"/>
            </w:tcBorders>
            <w:vAlign w:val="center"/>
          </w:tcPr>
          <w:p w:rsidR="00D417FE" w:rsidRPr="0042503B" w:rsidRDefault="00D417FE" w:rsidP="00D417FE">
            <w:pPr>
              <w:pStyle w:val="220"/>
              <w:ind w:left="360" w:right="24"/>
            </w:pPr>
            <w:r w:rsidRPr="0042503B">
              <w:rPr>
                <w:rFonts w:hint="eastAsia"/>
                <w:noProof/>
              </w:rPr>
              <w:t>農作物改良</w:t>
            </w:r>
          </w:p>
        </w:tc>
        <w:tc>
          <w:tcPr>
            <w:tcW w:w="1305"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50,565,000</w:t>
            </w:r>
          </w:p>
        </w:tc>
        <w:tc>
          <w:tcPr>
            <w:tcW w:w="1316"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50,563,513</w:t>
            </w:r>
          </w:p>
        </w:tc>
        <w:tc>
          <w:tcPr>
            <w:tcW w:w="1301"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50,563,513</w:t>
            </w:r>
          </w:p>
        </w:tc>
        <w:tc>
          <w:tcPr>
            <w:tcW w:w="1330" w:type="dxa"/>
            <w:tcBorders>
              <w:top w:val="nil"/>
              <w:bottom w:val="nil"/>
            </w:tcBorders>
            <w:vAlign w:val="center"/>
          </w:tcPr>
          <w:p w:rsidR="00D417FE" w:rsidRPr="0042503B" w:rsidRDefault="00D417FE" w:rsidP="00D417FE">
            <w:pPr>
              <w:pStyle w:val="30"/>
              <w:rPr>
                <w:rFonts w:hAnsi="細明體"/>
              </w:rPr>
            </w:pPr>
            <w:r w:rsidRPr="0042503B">
              <w:rPr>
                <w:rFonts w:hAnsi="細明體" w:hint="eastAsia"/>
                <w:noProof/>
              </w:rPr>
              <w:t>－</w:t>
            </w:r>
          </w:p>
        </w:tc>
        <w:tc>
          <w:tcPr>
            <w:tcW w:w="1302"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50,563,513</w:t>
            </w:r>
          </w:p>
        </w:tc>
        <w:tc>
          <w:tcPr>
            <w:tcW w:w="1330" w:type="dxa"/>
            <w:tcBorders>
              <w:top w:val="nil"/>
              <w:bottom w:val="nil"/>
            </w:tcBorders>
            <w:vAlign w:val="center"/>
          </w:tcPr>
          <w:p w:rsidR="00D417FE" w:rsidRPr="0042503B" w:rsidRDefault="00D417FE" w:rsidP="00D417FE">
            <w:pPr>
              <w:pStyle w:val="30"/>
              <w:rPr>
                <w:rFonts w:hAnsi="細明體"/>
              </w:rPr>
            </w:pPr>
            <w:r>
              <w:rPr>
                <w:rFonts w:hint="eastAsia"/>
                <w:w w:val="50"/>
              </w:rPr>
              <w:t>－</w:t>
            </w:r>
            <w:r w:rsidRPr="0042503B">
              <w:rPr>
                <w:rFonts w:hAnsi="細明體"/>
                <w:noProof/>
              </w:rPr>
              <w:t xml:space="preserve"> 1,487</w:t>
            </w:r>
          </w:p>
        </w:tc>
        <w:tc>
          <w:tcPr>
            <w:tcW w:w="774" w:type="dxa"/>
            <w:tcBorders>
              <w:top w:val="nil"/>
              <w:bottom w:val="nil"/>
              <w:right w:val="nil"/>
            </w:tcBorders>
            <w:vAlign w:val="center"/>
          </w:tcPr>
          <w:p w:rsidR="00D417FE" w:rsidRPr="0042503B" w:rsidRDefault="00D417FE" w:rsidP="00D417FE">
            <w:pPr>
              <w:pStyle w:val="30"/>
              <w:rPr>
                <w:rFonts w:hAnsi="細明體"/>
              </w:rPr>
            </w:pPr>
            <w:r>
              <w:rPr>
                <w:rFonts w:hint="eastAsia"/>
                <w:w w:val="50"/>
              </w:rPr>
              <w:t>－</w:t>
            </w:r>
            <w:r w:rsidRPr="0042503B">
              <w:rPr>
                <w:rFonts w:hAnsi="細明體"/>
                <w:noProof/>
              </w:rPr>
              <w:t xml:space="preserve"> 0.00</w:t>
            </w:r>
          </w:p>
        </w:tc>
      </w:tr>
      <w:tr w:rsidR="00D417FE" w:rsidRPr="0042503B" w:rsidTr="00AC5233">
        <w:trPr>
          <w:trHeight w:val="283"/>
          <w:tblHeader/>
          <w:jc w:val="center"/>
        </w:trPr>
        <w:tc>
          <w:tcPr>
            <w:tcW w:w="1832" w:type="dxa"/>
            <w:tcBorders>
              <w:top w:val="nil"/>
              <w:left w:val="nil"/>
              <w:bottom w:val="nil"/>
            </w:tcBorders>
            <w:vAlign w:val="center"/>
          </w:tcPr>
          <w:p w:rsidR="00D417FE" w:rsidRPr="0042503B" w:rsidRDefault="00D417FE" w:rsidP="00D417FE">
            <w:pPr>
              <w:pStyle w:val="220"/>
              <w:ind w:left="360" w:right="24"/>
            </w:pPr>
            <w:r w:rsidRPr="0042503B">
              <w:rPr>
                <w:rFonts w:hint="eastAsia"/>
                <w:noProof/>
              </w:rPr>
              <w:t>一般行政</w:t>
            </w:r>
          </w:p>
        </w:tc>
        <w:tc>
          <w:tcPr>
            <w:tcW w:w="1305"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97,207,000</w:t>
            </w:r>
          </w:p>
        </w:tc>
        <w:tc>
          <w:tcPr>
            <w:tcW w:w="1316"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97,206,600</w:t>
            </w:r>
          </w:p>
        </w:tc>
        <w:tc>
          <w:tcPr>
            <w:tcW w:w="1301"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97,206,600</w:t>
            </w:r>
          </w:p>
        </w:tc>
        <w:tc>
          <w:tcPr>
            <w:tcW w:w="1330" w:type="dxa"/>
            <w:tcBorders>
              <w:top w:val="nil"/>
              <w:bottom w:val="nil"/>
            </w:tcBorders>
            <w:vAlign w:val="center"/>
          </w:tcPr>
          <w:p w:rsidR="00D417FE" w:rsidRPr="0042503B" w:rsidRDefault="00D417FE" w:rsidP="00D417FE">
            <w:pPr>
              <w:pStyle w:val="30"/>
              <w:rPr>
                <w:rFonts w:hAnsi="細明體"/>
              </w:rPr>
            </w:pPr>
            <w:r w:rsidRPr="0042503B">
              <w:rPr>
                <w:rFonts w:hAnsi="細明體" w:hint="eastAsia"/>
                <w:noProof/>
              </w:rPr>
              <w:t>－</w:t>
            </w:r>
          </w:p>
        </w:tc>
        <w:tc>
          <w:tcPr>
            <w:tcW w:w="1302"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97,206,600</w:t>
            </w:r>
          </w:p>
        </w:tc>
        <w:tc>
          <w:tcPr>
            <w:tcW w:w="1330" w:type="dxa"/>
            <w:tcBorders>
              <w:top w:val="nil"/>
              <w:bottom w:val="nil"/>
            </w:tcBorders>
            <w:vAlign w:val="center"/>
          </w:tcPr>
          <w:p w:rsidR="00D417FE" w:rsidRPr="0042503B" w:rsidRDefault="00D417FE" w:rsidP="00D417FE">
            <w:pPr>
              <w:pStyle w:val="30"/>
              <w:rPr>
                <w:rFonts w:hAnsi="細明體"/>
              </w:rPr>
            </w:pPr>
            <w:r>
              <w:rPr>
                <w:rFonts w:hint="eastAsia"/>
                <w:w w:val="50"/>
              </w:rPr>
              <w:t>－</w:t>
            </w:r>
            <w:r w:rsidRPr="0042503B">
              <w:rPr>
                <w:rFonts w:hAnsi="細明體"/>
                <w:noProof/>
              </w:rPr>
              <w:t xml:space="preserve"> 400</w:t>
            </w:r>
          </w:p>
        </w:tc>
        <w:tc>
          <w:tcPr>
            <w:tcW w:w="774" w:type="dxa"/>
            <w:tcBorders>
              <w:top w:val="nil"/>
              <w:bottom w:val="nil"/>
              <w:right w:val="nil"/>
            </w:tcBorders>
            <w:vAlign w:val="center"/>
          </w:tcPr>
          <w:p w:rsidR="00D417FE" w:rsidRPr="0042503B" w:rsidRDefault="00D417FE" w:rsidP="00D417FE">
            <w:pPr>
              <w:pStyle w:val="30"/>
              <w:rPr>
                <w:rFonts w:hAnsi="細明體"/>
              </w:rPr>
            </w:pPr>
            <w:r>
              <w:rPr>
                <w:rFonts w:hint="eastAsia"/>
                <w:w w:val="50"/>
              </w:rPr>
              <w:t>－</w:t>
            </w:r>
            <w:r w:rsidRPr="0042503B">
              <w:rPr>
                <w:rFonts w:hAnsi="細明體"/>
                <w:noProof/>
              </w:rPr>
              <w:t xml:space="preserve"> 0.00</w:t>
            </w:r>
          </w:p>
        </w:tc>
      </w:tr>
      <w:tr w:rsidR="00D417FE" w:rsidRPr="0042503B" w:rsidTr="00AC5233">
        <w:trPr>
          <w:trHeight w:val="283"/>
          <w:tblHeader/>
          <w:jc w:val="center"/>
        </w:trPr>
        <w:tc>
          <w:tcPr>
            <w:tcW w:w="1832" w:type="dxa"/>
            <w:tcBorders>
              <w:top w:val="nil"/>
              <w:left w:val="nil"/>
              <w:bottom w:val="nil"/>
            </w:tcBorders>
            <w:vAlign w:val="center"/>
          </w:tcPr>
          <w:p w:rsidR="00D417FE" w:rsidRPr="0042503B" w:rsidRDefault="00D417FE" w:rsidP="00D417FE">
            <w:pPr>
              <w:pStyle w:val="220"/>
              <w:ind w:left="360" w:right="24"/>
            </w:pPr>
            <w:r w:rsidRPr="0042503B">
              <w:rPr>
                <w:rFonts w:hint="eastAsia"/>
                <w:noProof/>
              </w:rPr>
              <w:t>農業試驗發展</w:t>
            </w:r>
          </w:p>
        </w:tc>
        <w:tc>
          <w:tcPr>
            <w:tcW w:w="1305"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35,602,000</w:t>
            </w:r>
          </w:p>
        </w:tc>
        <w:tc>
          <w:tcPr>
            <w:tcW w:w="1316"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35,465,000</w:t>
            </w:r>
          </w:p>
        </w:tc>
        <w:tc>
          <w:tcPr>
            <w:tcW w:w="1301"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11,146,441</w:t>
            </w:r>
          </w:p>
        </w:tc>
        <w:tc>
          <w:tcPr>
            <w:tcW w:w="1330"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24,318,559</w:t>
            </w:r>
          </w:p>
        </w:tc>
        <w:tc>
          <w:tcPr>
            <w:tcW w:w="1302"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35,465,000</w:t>
            </w:r>
          </w:p>
        </w:tc>
        <w:tc>
          <w:tcPr>
            <w:tcW w:w="1330" w:type="dxa"/>
            <w:tcBorders>
              <w:top w:val="nil"/>
              <w:bottom w:val="nil"/>
            </w:tcBorders>
            <w:vAlign w:val="center"/>
          </w:tcPr>
          <w:p w:rsidR="00D417FE" w:rsidRPr="0042503B" w:rsidRDefault="00D417FE" w:rsidP="00D417FE">
            <w:pPr>
              <w:pStyle w:val="30"/>
              <w:rPr>
                <w:rFonts w:hAnsi="細明體"/>
              </w:rPr>
            </w:pPr>
            <w:r>
              <w:rPr>
                <w:rFonts w:hint="eastAsia"/>
                <w:w w:val="50"/>
              </w:rPr>
              <w:t>－</w:t>
            </w:r>
            <w:r w:rsidRPr="0042503B">
              <w:rPr>
                <w:rFonts w:hAnsi="細明體"/>
                <w:noProof/>
              </w:rPr>
              <w:t xml:space="preserve"> 137,000</w:t>
            </w:r>
          </w:p>
        </w:tc>
        <w:tc>
          <w:tcPr>
            <w:tcW w:w="774" w:type="dxa"/>
            <w:tcBorders>
              <w:top w:val="nil"/>
              <w:bottom w:val="nil"/>
              <w:right w:val="nil"/>
            </w:tcBorders>
            <w:vAlign w:val="center"/>
          </w:tcPr>
          <w:p w:rsidR="00D417FE" w:rsidRPr="0042503B" w:rsidRDefault="00D417FE" w:rsidP="00D417FE">
            <w:pPr>
              <w:pStyle w:val="30"/>
              <w:rPr>
                <w:rFonts w:hAnsi="細明體"/>
              </w:rPr>
            </w:pPr>
            <w:r>
              <w:rPr>
                <w:rFonts w:hint="eastAsia"/>
                <w:w w:val="50"/>
              </w:rPr>
              <w:t>－</w:t>
            </w:r>
            <w:r w:rsidRPr="0042503B">
              <w:rPr>
                <w:rFonts w:hAnsi="細明體"/>
                <w:noProof/>
              </w:rPr>
              <w:t xml:space="preserve"> 0.38</w:t>
            </w:r>
          </w:p>
        </w:tc>
      </w:tr>
      <w:tr w:rsidR="00D417FE" w:rsidRPr="0042503B" w:rsidTr="00D417FE">
        <w:trPr>
          <w:trHeight w:val="312"/>
          <w:tblHeader/>
          <w:jc w:val="center"/>
        </w:trPr>
        <w:tc>
          <w:tcPr>
            <w:tcW w:w="1832" w:type="dxa"/>
            <w:tcBorders>
              <w:top w:val="nil"/>
              <w:left w:val="nil"/>
              <w:bottom w:val="nil"/>
            </w:tcBorders>
            <w:vAlign w:val="center"/>
          </w:tcPr>
          <w:p w:rsidR="00D417FE" w:rsidRPr="0042503B" w:rsidRDefault="00D417FE" w:rsidP="00D417FE">
            <w:pPr>
              <w:pStyle w:val="212"/>
              <w:ind w:left="192"/>
            </w:pPr>
            <w:r w:rsidRPr="0042503B">
              <w:rPr>
                <w:rFonts w:hint="eastAsia"/>
                <w:noProof/>
              </w:rPr>
              <w:t>臺中區農業改良場</w:t>
            </w:r>
          </w:p>
        </w:tc>
        <w:tc>
          <w:tcPr>
            <w:tcW w:w="1305" w:type="dxa"/>
            <w:tcBorders>
              <w:top w:val="nil"/>
              <w:bottom w:val="nil"/>
            </w:tcBorders>
            <w:vAlign w:val="center"/>
          </w:tcPr>
          <w:p w:rsidR="00D417FE" w:rsidRPr="00A25C15" w:rsidRDefault="00D417FE" w:rsidP="00D417FE">
            <w:pPr>
              <w:pStyle w:val="30"/>
              <w:rPr>
                <w:rFonts w:hAnsi="細明體"/>
                <w:b/>
              </w:rPr>
            </w:pPr>
            <w:r w:rsidRPr="00A25C15">
              <w:rPr>
                <w:rFonts w:hAnsi="細明體"/>
                <w:b/>
                <w:noProof/>
              </w:rPr>
              <w:t>246,242,000</w:t>
            </w:r>
          </w:p>
        </w:tc>
        <w:tc>
          <w:tcPr>
            <w:tcW w:w="1316" w:type="dxa"/>
            <w:tcBorders>
              <w:top w:val="nil"/>
              <w:bottom w:val="nil"/>
            </w:tcBorders>
            <w:vAlign w:val="center"/>
          </w:tcPr>
          <w:p w:rsidR="00D417FE" w:rsidRPr="00A25C15" w:rsidRDefault="00D417FE" w:rsidP="00D417FE">
            <w:pPr>
              <w:pStyle w:val="30"/>
              <w:rPr>
                <w:rFonts w:hAnsi="細明體"/>
                <w:b/>
              </w:rPr>
            </w:pPr>
            <w:r w:rsidRPr="00A25C15">
              <w:rPr>
                <w:rFonts w:hAnsi="細明體"/>
                <w:b/>
                <w:noProof/>
              </w:rPr>
              <w:t>246,214,604</w:t>
            </w:r>
          </w:p>
        </w:tc>
        <w:tc>
          <w:tcPr>
            <w:tcW w:w="1301" w:type="dxa"/>
            <w:tcBorders>
              <w:top w:val="nil"/>
              <w:bottom w:val="nil"/>
            </w:tcBorders>
            <w:vAlign w:val="center"/>
          </w:tcPr>
          <w:p w:rsidR="00D417FE" w:rsidRPr="00A25C15" w:rsidRDefault="00D417FE" w:rsidP="00D417FE">
            <w:pPr>
              <w:pStyle w:val="30"/>
              <w:rPr>
                <w:rFonts w:hAnsi="細明體"/>
                <w:b/>
              </w:rPr>
            </w:pPr>
            <w:r w:rsidRPr="00A25C15">
              <w:rPr>
                <w:rFonts w:hAnsi="細明體"/>
                <w:b/>
                <w:noProof/>
              </w:rPr>
              <w:t>237,646,258</w:t>
            </w:r>
          </w:p>
        </w:tc>
        <w:tc>
          <w:tcPr>
            <w:tcW w:w="1330" w:type="dxa"/>
            <w:tcBorders>
              <w:top w:val="nil"/>
              <w:bottom w:val="nil"/>
            </w:tcBorders>
            <w:vAlign w:val="center"/>
          </w:tcPr>
          <w:p w:rsidR="00D417FE" w:rsidRPr="00A25C15" w:rsidRDefault="00D417FE" w:rsidP="00D417FE">
            <w:pPr>
              <w:pStyle w:val="30"/>
              <w:rPr>
                <w:rFonts w:hAnsi="細明體"/>
                <w:b/>
              </w:rPr>
            </w:pPr>
            <w:r w:rsidRPr="00A25C15">
              <w:rPr>
                <w:rFonts w:hAnsi="細明體"/>
                <w:b/>
                <w:noProof/>
              </w:rPr>
              <w:t>8,568,346</w:t>
            </w:r>
          </w:p>
        </w:tc>
        <w:tc>
          <w:tcPr>
            <w:tcW w:w="1302" w:type="dxa"/>
            <w:tcBorders>
              <w:top w:val="nil"/>
              <w:bottom w:val="nil"/>
            </w:tcBorders>
            <w:vAlign w:val="center"/>
          </w:tcPr>
          <w:p w:rsidR="00D417FE" w:rsidRPr="00A25C15" w:rsidRDefault="00D417FE" w:rsidP="00D417FE">
            <w:pPr>
              <w:pStyle w:val="30"/>
              <w:rPr>
                <w:rFonts w:hAnsi="細明體"/>
                <w:b/>
              </w:rPr>
            </w:pPr>
            <w:r w:rsidRPr="00A25C15">
              <w:rPr>
                <w:rFonts w:hAnsi="細明體"/>
                <w:b/>
                <w:noProof/>
              </w:rPr>
              <w:t>246,214,604</w:t>
            </w:r>
          </w:p>
        </w:tc>
        <w:tc>
          <w:tcPr>
            <w:tcW w:w="1330" w:type="dxa"/>
            <w:tcBorders>
              <w:top w:val="nil"/>
              <w:bottom w:val="nil"/>
            </w:tcBorders>
            <w:vAlign w:val="center"/>
          </w:tcPr>
          <w:p w:rsidR="00D417FE" w:rsidRPr="00A25C15" w:rsidRDefault="00D417FE" w:rsidP="00D417FE">
            <w:pPr>
              <w:pStyle w:val="30"/>
              <w:rPr>
                <w:rFonts w:hAnsi="細明體"/>
                <w:b/>
              </w:rPr>
            </w:pPr>
            <w:r w:rsidRPr="00A25C15">
              <w:rPr>
                <w:rFonts w:hint="eastAsia"/>
                <w:b/>
                <w:w w:val="50"/>
              </w:rPr>
              <w:t>－</w:t>
            </w:r>
            <w:r w:rsidRPr="00A25C15">
              <w:rPr>
                <w:rFonts w:hAnsi="細明體"/>
                <w:b/>
                <w:noProof/>
              </w:rPr>
              <w:t xml:space="preserve"> 27,396</w:t>
            </w:r>
          </w:p>
        </w:tc>
        <w:tc>
          <w:tcPr>
            <w:tcW w:w="774" w:type="dxa"/>
            <w:tcBorders>
              <w:top w:val="nil"/>
              <w:bottom w:val="nil"/>
              <w:right w:val="nil"/>
            </w:tcBorders>
            <w:vAlign w:val="center"/>
          </w:tcPr>
          <w:p w:rsidR="00D417FE" w:rsidRPr="00A25C15" w:rsidRDefault="00D417FE" w:rsidP="00D417FE">
            <w:pPr>
              <w:pStyle w:val="30"/>
              <w:rPr>
                <w:rFonts w:hAnsi="細明體"/>
                <w:b/>
              </w:rPr>
            </w:pPr>
            <w:r w:rsidRPr="00A25C15">
              <w:rPr>
                <w:rFonts w:hint="eastAsia"/>
                <w:b/>
                <w:w w:val="50"/>
              </w:rPr>
              <w:t>－</w:t>
            </w:r>
            <w:r w:rsidRPr="00A25C15">
              <w:rPr>
                <w:rFonts w:hAnsi="細明體"/>
                <w:b/>
                <w:noProof/>
              </w:rPr>
              <w:t xml:space="preserve"> 0.01</w:t>
            </w:r>
          </w:p>
        </w:tc>
      </w:tr>
      <w:tr w:rsidR="00D417FE" w:rsidRPr="0042503B" w:rsidTr="00D417FE">
        <w:trPr>
          <w:trHeight w:val="312"/>
          <w:tblHeader/>
          <w:jc w:val="center"/>
        </w:trPr>
        <w:tc>
          <w:tcPr>
            <w:tcW w:w="1832" w:type="dxa"/>
            <w:tcBorders>
              <w:top w:val="nil"/>
              <w:left w:val="nil"/>
              <w:bottom w:val="nil"/>
            </w:tcBorders>
            <w:vAlign w:val="center"/>
          </w:tcPr>
          <w:p w:rsidR="00D417FE" w:rsidRPr="0042503B" w:rsidRDefault="00D417FE" w:rsidP="00D417FE">
            <w:pPr>
              <w:pStyle w:val="220"/>
              <w:ind w:left="360" w:right="24"/>
            </w:pPr>
            <w:r w:rsidRPr="0042503B">
              <w:rPr>
                <w:rFonts w:hint="eastAsia"/>
                <w:noProof/>
              </w:rPr>
              <w:t>農作物改良</w:t>
            </w:r>
          </w:p>
        </w:tc>
        <w:tc>
          <w:tcPr>
            <w:tcW w:w="1305"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110,592,000</w:t>
            </w:r>
          </w:p>
        </w:tc>
        <w:tc>
          <w:tcPr>
            <w:tcW w:w="1316"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110,568,430</w:t>
            </w:r>
          </w:p>
        </w:tc>
        <w:tc>
          <w:tcPr>
            <w:tcW w:w="1301"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108,027,285</w:t>
            </w:r>
          </w:p>
        </w:tc>
        <w:tc>
          <w:tcPr>
            <w:tcW w:w="1330"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2,541,145</w:t>
            </w:r>
          </w:p>
        </w:tc>
        <w:tc>
          <w:tcPr>
            <w:tcW w:w="1302"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110,568,430</w:t>
            </w:r>
          </w:p>
        </w:tc>
        <w:tc>
          <w:tcPr>
            <w:tcW w:w="1330" w:type="dxa"/>
            <w:tcBorders>
              <w:top w:val="nil"/>
              <w:bottom w:val="nil"/>
            </w:tcBorders>
            <w:vAlign w:val="center"/>
          </w:tcPr>
          <w:p w:rsidR="00D417FE" w:rsidRPr="0042503B" w:rsidRDefault="00D417FE" w:rsidP="00D417FE">
            <w:pPr>
              <w:pStyle w:val="30"/>
              <w:rPr>
                <w:rFonts w:hAnsi="細明體"/>
              </w:rPr>
            </w:pPr>
            <w:r>
              <w:rPr>
                <w:rFonts w:hint="eastAsia"/>
                <w:w w:val="50"/>
              </w:rPr>
              <w:t>－</w:t>
            </w:r>
            <w:r w:rsidRPr="0042503B">
              <w:rPr>
                <w:rFonts w:hAnsi="細明體"/>
                <w:noProof/>
              </w:rPr>
              <w:t xml:space="preserve"> 23,570</w:t>
            </w:r>
          </w:p>
        </w:tc>
        <w:tc>
          <w:tcPr>
            <w:tcW w:w="774" w:type="dxa"/>
            <w:tcBorders>
              <w:top w:val="nil"/>
              <w:bottom w:val="nil"/>
              <w:right w:val="nil"/>
            </w:tcBorders>
            <w:vAlign w:val="center"/>
          </w:tcPr>
          <w:p w:rsidR="00D417FE" w:rsidRPr="0042503B" w:rsidRDefault="00D417FE" w:rsidP="00D417FE">
            <w:pPr>
              <w:pStyle w:val="30"/>
              <w:rPr>
                <w:rFonts w:hAnsi="細明體"/>
              </w:rPr>
            </w:pPr>
            <w:r>
              <w:rPr>
                <w:rFonts w:hint="eastAsia"/>
                <w:w w:val="50"/>
              </w:rPr>
              <w:t>－</w:t>
            </w:r>
            <w:r w:rsidRPr="0042503B">
              <w:rPr>
                <w:rFonts w:hAnsi="細明體"/>
                <w:noProof/>
              </w:rPr>
              <w:t xml:space="preserve"> 0.02</w:t>
            </w:r>
          </w:p>
        </w:tc>
      </w:tr>
      <w:tr w:rsidR="00D417FE" w:rsidRPr="0042503B" w:rsidTr="00AC5233">
        <w:trPr>
          <w:trHeight w:val="312"/>
          <w:tblHeader/>
          <w:jc w:val="center"/>
        </w:trPr>
        <w:tc>
          <w:tcPr>
            <w:tcW w:w="1832" w:type="dxa"/>
            <w:tcBorders>
              <w:top w:val="nil"/>
              <w:left w:val="nil"/>
              <w:bottom w:val="nil"/>
            </w:tcBorders>
            <w:vAlign w:val="center"/>
          </w:tcPr>
          <w:p w:rsidR="00D417FE" w:rsidRPr="0042503B" w:rsidRDefault="00D417FE" w:rsidP="00D417FE">
            <w:pPr>
              <w:pStyle w:val="220"/>
              <w:ind w:left="360" w:right="24"/>
            </w:pPr>
            <w:r w:rsidRPr="0042503B">
              <w:rPr>
                <w:rFonts w:hint="eastAsia"/>
                <w:noProof/>
              </w:rPr>
              <w:t>一般行政</w:t>
            </w:r>
          </w:p>
        </w:tc>
        <w:tc>
          <w:tcPr>
            <w:tcW w:w="1305"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130,347,000</w:t>
            </w:r>
          </w:p>
        </w:tc>
        <w:tc>
          <w:tcPr>
            <w:tcW w:w="1316"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130,343,180</w:t>
            </w:r>
          </w:p>
        </w:tc>
        <w:tc>
          <w:tcPr>
            <w:tcW w:w="1301"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125,153,979</w:t>
            </w:r>
          </w:p>
        </w:tc>
        <w:tc>
          <w:tcPr>
            <w:tcW w:w="1330"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5,189,201</w:t>
            </w:r>
          </w:p>
        </w:tc>
        <w:tc>
          <w:tcPr>
            <w:tcW w:w="1302"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130,343,180</w:t>
            </w:r>
          </w:p>
        </w:tc>
        <w:tc>
          <w:tcPr>
            <w:tcW w:w="1330" w:type="dxa"/>
            <w:tcBorders>
              <w:top w:val="nil"/>
              <w:bottom w:val="nil"/>
            </w:tcBorders>
            <w:vAlign w:val="center"/>
          </w:tcPr>
          <w:p w:rsidR="00D417FE" w:rsidRPr="0042503B" w:rsidRDefault="00D417FE" w:rsidP="00D417FE">
            <w:pPr>
              <w:pStyle w:val="30"/>
              <w:rPr>
                <w:rFonts w:hAnsi="細明體"/>
              </w:rPr>
            </w:pPr>
            <w:r>
              <w:rPr>
                <w:rFonts w:hint="eastAsia"/>
                <w:w w:val="50"/>
              </w:rPr>
              <w:t>－</w:t>
            </w:r>
            <w:r w:rsidRPr="0042503B">
              <w:rPr>
                <w:rFonts w:hAnsi="細明體"/>
                <w:noProof/>
              </w:rPr>
              <w:t xml:space="preserve"> 3,820</w:t>
            </w:r>
          </w:p>
        </w:tc>
        <w:tc>
          <w:tcPr>
            <w:tcW w:w="774" w:type="dxa"/>
            <w:tcBorders>
              <w:top w:val="nil"/>
              <w:bottom w:val="nil"/>
              <w:right w:val="nil"/>
            </w:tcBorders>
            <w:vAlign w:val="center"/>
          </w:tcPr>
          <w:p w:rsidR="00D417FE" w:rsidRPr="0042503B" w:rsidRDefault="00D417FE" w:rsidP="00D417FE">
            <w:pPr>
              <w:pStyle w:val="30"/>
              <w:rPr>
                <w:rFonts w:hAnsi="細明體"/>
              </w:rPr>
            </w:pPr>
            <w:r>
              <w:rPr>
                <w:rFonts w:hint="eastAsia"/>
                <w:w w:val="50"/>
              </w:rPr>
              <w:t>－</w:t>
            </w:r>
            <w:r w:rsidRPr="0042503B">
              <w:rPr>
                <w:rFonts w:hAnsi="細明體"/>
                <w:noProof/>
              </w:rPr>
              <w:t xml:space="preserve"> 0.00</w:t>
            </w:r>
          </w:p>
        </w:tc>
      </w:tr>
      <w:tr w:rsidR="00D417FE" w:rsidRPr="0042503B" w:rsidTr="00AC5233">
        <w:trPr>
          <w:trHeight w:val="312"/>
          <w:tblHeader/>
          <w:jc w:val="center"/>
        </w:trPr>
        <w:tc>
          <w:tcPr>
            <w:tcW w:w="1832" w:type="dxa"/>
            <w:tcBorders>
              <w:top w:val="nil"/>
              <w:left w:val="nil"/>
              <w:bottom w:val="single" w:sz="4" w:space="0" w:color="auto"/>
            </w:tcBorders>
            <w:vAlign w:val="center"/>
          </w:tcPr>
          <w:p w:rsidR="00D417FE" w:rsidRPr="0042503B" w:rsidRDefault="00D417FE" w:rsidP="00D417FE">
            <w:pPr>
              <w:pStyle w:val="220"/>
              <w:ind w:left="360" w:right="24"/>
            </w:pPr>
            <w:r w:rsidRPr="0042503B">
              <w:rPr>
                <w:rFonts w:hint="eastAsia"/>
                <w:noProof/>
              </w:rPr>
              <w:t>農業試驗發展</w:t>
            </w:r>
          </w:p>
        </w:tc>
        <w:tc>
          <w:tcPr>
            <w:tcW w:w="1305" w:type="dxa"/>
            <w:tcBorders>
              <w:top w:val="nil"/>
              <w:bottom w:val="single" w:sz="4" w:space="0" w:color="auto"/>
            </w:tcBorders>
            <w:vAlign w:val="center"/>
          </w:tcPr>
          <w:p w:rsidR="00D417FE" w:rsidRPr="0042503B" w:rsidRDefault="00D417FE" w:rsidP="00D417FE">
            <w:pPr>
              <w:pStyle w:val="30"/>
              <w:rPr>
                <w:rFonts w:hAnsi="細明體"/>
              </w:rPr>
            </w:pPr>
            <w:r w:rsidRPr="0042503B">
              <w:rPr>
                <w:rFonts w:hAnsi="細明體"/>
                <w:noProof/>
              </w:rPr>
              <w:t>5,303,000</w:t>
            </w:r>
          </w:p>
        </w:tc>
        <w:tc>
          <w:tcPr>
            <w:tcW w:w="1316" w:type="dxa"/>
            <w:tcBorders>
              <w:top w:val="nil"/>
              <w:bottom w:val="single" w:sz="4" w:space="0" w:color="auto"/>
            </w:tcBorders>
            <w:vAlign w:val="center"/>
          </w:tcPr>
          <w:p w:rsidR="00D417FE" w:rsidRPr="0042503B" w:rsidRDefault="00D417FE" w:rsidP="00D417FE">
            <w:pPr>
              <w:pStyle w:val="30"/>
              <w:rPr>
                <w:rFonts w:hAnsi="細明體"/>
              </w:rPr>
            </w:pPr>
            <w:r w:rsidRPr="0042503B">
              <w:rPr>
                <w:rFonts w:hAnsi="細明體"/>
                <w:noProof/>
              </w:rPr>
              <w:t>5,302,994</w:t>
            </w:r>
          </w:p>
        </w:tc>
        <w:tc>
          <w:tcPr>
            <w:tcW w:w="1301" w:type="dxa"/>
            <w:tcBorders>
              <w:top w:val="nil"/>
              <w:bottom w:val="single" w:sz="4" w:space="0" w:color="auto"/>
            </w:tcBorders>
            <w:vAlign w:val="center"/>
          </w:tcPr>
          <w:p w:rsidR="00D417FE" w:rsidRPr="0042503B" w:rsidRDefault="00D417FE" w:rsidP="00D417FE">
            <w:pPr>
              <w:pStyle w:val="30"/>
              <w:rPr>
                <w:rFonts w:hAnsi="細明體"/>
              </w:rPr>
            </w:pPr>
            <w:r w:rsidRPr="0042503B">
              <w:rPr>
                <w:rFonts w:hAnsi="細明體"/>
                <w:noProof/>
              </w:rPr>
              <w:t>4,464,994</w:t>
            </w:r>
          </w:p>
        </w:tc>
        <w:tc>
          <w:tcPr>
            <w:tcW w:w="1330" w:type="dxa"/>
            <w:tcBorders>
              <w:top w:val="nil"/>
              <w:bottom w:val="single" w:sz="4" w:space="0" w:color="auto"/>
            </w:tcBorders>
            <w:vAlign w:val="center"/>
          </w:tcPr>
          <w:p w:rsidR="00D417FE" w:rsidRPr="0042503B" w:rsidRDefault="00D417FE" w:rsidP="00D417FE">
            <w:pPr>
              <w:pStyle w:val="30"/>
              <w:rPr>
                <w:rFonts w:hAnsi="細明體"/>
              </w:rPr>
            </w:pPr>
            <w:r w:rsidRPr="0042503B">
              <w:rPr>
                <w:rFonts w:hAnsi="細明體"/>
                <w:noProof/>
              </w:rPr>
              <w:t>838,000</w:t>
            </w:r>
          </w:p>
        </w:tc>
        <w:tc>
          <w:tcPr>
            <w:tcW w:w="1302" w:type="dxa"/>
            <w:tcBorders>
              <w:top w:val="nil"/>
              <w:bottom w:val="single" w:sz="4" w:space="0" w:color="auto"/>
            </w:tcBorders>
            <w:vAlign w:val="center"/>
          </w:tcPr>
          <w:p w:rsidR="00D417FE" w:rsidRPr="0042503B" w:rsidRDefault="00D417FE" w:rsidP="00D417FE">
            <w:pPr>
              <w:pStyle w:val="30"/>
              <w:rPr>
                <w:rFonts w:hAnsi="細明體"/>
              </w:rPr>
            </w:pPr>
            <w:r w:rsidRPr="0042503B">
              <w:rPr>
                <w:rFonts w:hAnsi="細明體"/>
                <w:noProof/>
              </w:rPr>
              <w:t>5,302,994</w:t>
            </w:r>
          </w:p>
        </w:tc>
        <w:tc>
          <w:tcPr>
            <w:tcW w:w="1330" w:type="dxa"/>
            <w:tcBorders>
              <w:top w:val="nil"/>
              <w:bottom w:val="single" w:sz="4" w:space="0" w:color="auto"/>
            </w:tcBorders>
            <w:vAlign w:val="center"/>
          </w:tcPr>
          <w:p w:rsidR="00D417FE" w:rsidRPr="0042503B" w:rsidRDefault="00D417FE" w:rsidP="00D417FE">
            <w:pPr>
              <w:pStyle w:val="30"/>
              <w:rPr>
                <w:rFonts w:hAnsi="細明體"/>
              </w:rPr>
            </w:pPr>
            <w:r>
              <w:rPr>
                <w:rFonts w:hint="eastAsia"/>
                <w:w w:val="50"/>
              </w:rPr>
              <w:t>－</w:t>
            </w:r>
            <w:r w:rsidRPr="0042503B">
              <w:rPr>
                <w:rFonts w:hAnsi="細明體"/>
                <w:noProof/>
              </w:rPr>
              <w:t xml:space="preserve"> 6</w:t>
            </w:r>
          </w:p>
        </w:tc>
        <w:tc>
          <w:tcPr>
            <w:tcW w:w="774" w:type="dxa"/>
            <w:tcBorders>
              <w:top w:val="nil"/>
              <w:bottom w:val="single" w:sz="4" w:space="0" w:color="auto"/>
              <w:right w:val="nil"/>
            </w:tcBorders>
            <w:vAlign w:val="center"/>
          </w:tcPr>
          <w:p w:rsidR="00D417FE" w:rsidRPr="0042503B" w:rsidRDefault="00D417FE" w:rsidP="00D417FE">
            <w:pPr>
              <w:pStyle w:val="30"/>
              <w:rPr>
                <w:rFonts w:hAnsi="細明體"/>
              </w:rPr>
            </w:pPr>
            <w:r>
              <w:rPr>
                <w:rFonts w:hint="eastAsia"/>
                <w:w w:val="50"/>
              </w:rPr>
              <w:t>－</w:t>
            </w:r>
            <w:r w:rsidRPr="0042503B">
              <w:rPr>
                <w:rFonts w:hAnsi="細明體"/>
                <w:noProof/>
              </w:rPr>
              <w:t xml:space="preserve"> 0.00</w:t>
            </w:r>
          </w:p>
        </w:tc>
      </w:tr>
    </w:tbl>
    <w:p w:rsidR="00AC5233" w:rsidRPr="0042503B" w:rsidRDefault="00AC5233" w:rsidP="00AC5233">
      <w:pPr>
        <w:pStyle w:val="13"/>
      </w:pPr>
      <w:r w:rsidRPr="0042503B">
        <w:rPr>
          <w:rFonts w:hint="eastAsia"/>
        </w:rPr>
        <w:lastRenderedPageBreak/>
        <w:t xml:space="preserve">1.  </w:t>
      </w:r>
      <w:proofErr w:type="gramStart"/>
      <w:r w:rsidRPr="0042503B">
        <w:rPr>
          <w:rFonts w:hint="eastAsia"/>
        </w:rPr>
        <w:t>111</w:t>
      </w:r>
      <w:proofErr w:type="gramEnd"/>
      <w:r w:rsidRPr="0042503B">
        <w:rPr>
          <w:rFonts w:hint="eastAsia"/>
        </w:rPr>
        <w:t>年度部分</w:t>
      </w:r>
      <w:r>
        <w:rPr>
          <w:rFonts w:hint="eastAsia"/>
        </w:rPr>
        <w:t>（續）</w:t>
      </w:r>
    </w:p>
    <w:tbl>
      <w:tblPr>
        <w:tblW w:w="104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32"/>
        <w:gridCol w:w="1305"/>
        <w:gridCol w:w="1316"/>
        <w:gridCol w:w="1301"/>
        <w:gridCol w:w="1330"/>
        <w:gridCol w:w="1302"/>
        <w:gridCol w:w="1330"/>
        <w:gridCol w:w="774"/>
      </w:tblGrid>
      <w:tr w:rsidR="00AC5233" w:rsidRPr="0042503B" w:rsidTr="006113BF">
        <w:trPr>
          <w:trHeight w:val="284"/>
          <w:jc w:val="center"/>
        </w:trPr>
        <w:tc>
          <w:tcPr>
            <w:tcW w:w="10490" w:type="dxa"/>
            <w:gridSpan w:val="8"/>
            <w:tcBorders>
              <w:top w:val="nil"/>
              <w:left w:val="nil"/>
              <w:right w:val="nil"/>
            </w:tcBorders>
            <w:vAlign w:val="center"/>
          </w:tcPr>
          <w:p w:rsidR="00AC5233" w:rsidRPr="0042503B" w:rsidRDefault="00AC5233" w:rsidP="006113BF">
            <w:pPr>
              <w:pStyle w:val="afb"/>
              <w:ind w:right="240"/>
            </w:pPr>
            <w:r w:rsidRPr="0042503B">
              <w:rPr>
                <w:rFonts w:hint="eastAsia"/>
              </w:rPr>
              <w:t>單位：新臺幣元</w:t>
            </w:r>
          </w:p>
        </w:tc>
      </w:tr>
      <w:tr w:rsidR="00AC5233" w:rsidRPr="0042503B" w:rsidTr="006113BF">
        <w:trPr>
          <w:trHeight w:val="284"/>
          <w:tblHeader/>
          <w:jc w:val="center"/>
        </w:trPr>
        <w:tc>
          <w:tcPr>
            <w:tcW w:w="1832" w:type="dxa"/>
            <w:vMerge w:val="restart"/>
            <w:tcBorders>
              <w:left w:val="nil"/>
            </w:tcBorders>
            <w:vAlign w:val="center"/>
          </w:tcPr>
          <w:p w:rsidR="00AC5233" w:rsidRPr="0042503B" w:rsidRDefault="00AC5233" w:rsidP="006113BF">
            <w:pPr>
              <w:pStyle w:val="af4"/>
              <w:ind w:left="72" w:right="72"/>
            </w:pPr>
            <w:r w:rsidRPr="0042503B">
              <w:rPr>
                <w:rFonts w:hint="eastAsia"/>
              </w:rPr>
              <w:t>科目</w:t>
            </w:r>
          </w:p>
        </w:tc>
        <w:tc>
          <w:tcPr>
            <w:tcW w:w="1305" w:type="dxa"/>
            <w:vMerge w:val="restart"/>
            <w:vAlign w:val="center"/>
          </w:tcPr>
          <w:p w:rsidR="00AC5233" w:rsidRPr="0042503B" w:rsidRDefault="00AC5233" w:rsidP="006113BF">
            <w:pPr>
              <w:pStyle w:val="af4"/>
              <w:ind w:left="72" w:right="72"/>
            </w:pPr>
            <w:r w:rsidRPr="0042503B">
              <w:rPr>
                <w:rFonts w:hint="eastAsia"/>
              </w:rPr>
              <w:t>預算數</w:t>
            </w:r>
          </w:p>
        </w:tc>
        <w:tc>
          <w:tcPr>
            <w:tcW w:w="1316" w:type="dxa"/>
            <w:vMerge w:val="restart"/>
            <w:vAlign w:val="center"/>
          </w:tcPr>
          <w:p w:rsidR="00AC5233" w:rsidRPr="0042503B" w:rsidRDefault="00AC5233" w:rsidP="006113BF">
            <w:pPr>
              <w:pStyle w:val="af4"/>
              <w:ind w:left="72" w:right="72"/>
            </w:pPr>
            <w:r w:rsidRPr="0042503B">
              <w:rPr>
                <w:rFonts w:hint="eastAsia"/>
              </w:rPr>
              <w:t>決算數</w:t>
            </w:r>
          </w:p>
        </w:tc>
        <w:tc>
          <w:tcPr>
            <w:tcW w:w="3933" w:type="dxa"/>
            <w:gridSpan w:val="3"/>
            <w:vAlign w:val="center"/>
          </w:tcPr>
          <w:p w:rsidR="00AC5233" w:rsidRPr="0042503B" w:rsidRDefault="00AC5233" w:rsidP="006113BF">
            <w:pPr>
              <w:pStyle w:val="af4"/>
              <w:ind w:left="72" w:right="72"/>
            </w:pPr>
            <w:r w:rsidRPr="0042503B">
              <w:rPr>
                <w:rFonts w:hint="eastAsia"/>
              </w:rPr>
              <w:t>決算審定數</w:t>
            </w:r>
          </w:p>
        </w:tc>
        <w:tc>
          <w:tcPr>
            <w:tcW w:w="2104" w:type="dxa"/>
            <w:gridSpan w:val="2"/>
            <w:tcBorders>
              <w:right w:val="nil"/>
            </w:tcBorders>
            <w:vAlign w:val="center"/>
          </w:tcPr>
          <w:p w:rsidR="00AC5233" w:rsidRPr="0042503B" w:rsidRDefault="00AC5233" w:rsidP="006113BF">
            <w:pPr>
              <w:pStyle w:val="af4"/>
              <w:ind w:left="72" w:right="72"/>
            </w:pPr>
            <w:r w:rsidRPr="0042503B">
              <w:rPr>
                <w:rFonts w:hint="eastAsia"/>
              </w:rPr>
              <w:t>審定數與預算</w:t>
            </w:r>
          </w:p>
          <w:p w:rsidR="00AC5233" w:rsidRPr="0042503B" w:rsidRDefault="00AC5233" w:rsidP="006113BF">
            <w:pPr>
              <w:pStyle w:val="af4"/>
              <w:ind w:left="72" w:right="72"/>
            </w:pPr>
            <w:r w:rsidRPr="0042503B">
              <w:rPr>
                <w:rFonts w:hint="eastAsia"/>
              </w:rPr>
              <w:t>數比較增減</w:t>
            </w:r>
          </w:p>
        </w:tc>
      </w:tr>
      <w:tr w:rsidR="00AC5233" w:rsidRPr="0042503B" w:rsidTr="006113BF">
        <w:trPr>
          <w:trHeight w:val="284"/>
          <w:tblHeader/>
          <w:jc w:val="center"/>
        </w:trPr>
        <w:tc>
          <w:tcPr>
            <w:tcW w:w="1832" w:type="dxa"/>
            <w:vMerge/>
            <w:tcBorders>
              <w:left w:val="nil"/>
              <w:bottom w:val="single" w:sz="4" w:space="0" w:color="auto"/>
            </w:tcBorders>
            <w:vAlign w:val="center"/>
          </w:tcPr>
          <w:p w:rsidR="00AC5233" w:rsidRPr="0042503B" w:rsidRDefault="00AC5233" w:rsidP="006113BF">
            <w:pPr>
              <w:pStyle w:val="af4"/>
              <w:ind w:left="72" w:right="72"/>
            </w:pPr>
          </w:p>
        </w:tc>
        <w:tc>
          <w:tcPr>
            <w:tcW w:w="1305" w:type="dxa"/>
            <w:vMerge/>
            <w:tcBorders>
              <w:bottom w:val="single" w:sz="4" w:space="0" w:color="auto"/>
            </w:tcBorders>
            <w:vAlign w:val="center"/>
          </w:tcPr>
          <w:p w:rsidR="00AC5233" w:rsidRPr="0042503B" w:rsidRDefault="00AC5233" w:rsidP="006113BF">
            <w:pPr>
              <w:pStyle w:val="af4"/>
              <w:ind w:left="72" w:right="72"/>
            </w:pPr>
          </w:p>
        </w:tc>
        <w:tc>
          <w:tcPr>
            <w:tcW w:w="1316" w:type="dxa"/>
            <w:vMerge/>
            <w:tcBorders>
              <w:bottom w:val="single" w:sz="4" w:space="0" w:color="auto"/>
            </w:tcBorders>
            <w:vAlign w:val="center"/>
          </w:tcPr>
          <w:p w:rsidR="00AC5233" w:rsidRPr="0042503B" w:rsidRDefault="00AC5233" w:rsidP="006113BF">
            <w:pPr>
              <w:pStyle w:val="af4"/>
              <w:ind w:left="72" w:right="72"/>
            </w:pPr>
          </w:p>
        </w:tc>
        <w:tc>
          <w:tcPr>
            <w:tcW w:w="1301" w:type="dxa"/>
            <w:tcBorders>
              <w:bottom w:val="single" w:sz="4" w:space="0" w:color="auto"/>
            </w:tcBorders>
            <w:vAlign w:val="center"/>
          </w:tcPr>
          <w:p w:rsidR="00AC5233" w:rsidRPr="0042503B" w:rsidRDefault="00AC5233" w:rsidP="006113BF">
            <w:pPr>
              <w:pStyle w:val="af4"/>
              <w:ind w:left="72" w:right="72"/>
            </w:pPr>
            <w:r w:rsidRPr="0042503B">
              <w:rPr>
                <w:rFonts w:hint="eastAsia"/>
              </w:rPr>
              <w:t>實現數</w:t>
            </w:r>
          </w:p>
        </w:tc>
        <w:tc>
          <w:tcPr>
            <w:tcW w:w="1330" w:type="dxa"/>
            <w:tcBorders>
              <w:bottom w:val="single" w:sz="4" w:space="0" w:color="auto"/>
            </w:tcBorders>
            <w:vAlign w:val="center"/>
          </w:tcPr>
          <w:p w:rsidR="00AC5233" w:rsidRPr="0042503B" w:rsidRDefault="00AC5233" w:rsidP="006113BF">
            <w:pPr>
              <w:pStyle w:val="af4"/>
              <w:ind w:leftChars="0" w:left="0" w:rightChars="20" w:right="48"/>
              <w:rPr>
                <w:spacing w:val="-20"/>
              </w:rPr>
            </w:pPr>
            <w:r w:rsidRPr="0042503B">
              <w:rPr>
                <w:rFonts w:hint="eastAsia"/>
                <w:spacing w:val="-20"/>
              </w:rPr>
              <w:t>應付保留數</w:t>
            </w:r>
          </w:p>
        </w:tc>
        <w:tc>
          <w:tcPr>
            <w:tcW w:w="1302" w:type="dxa"/>
            <w:tcBorders>
              <w:bottom w:val="single" w:sz="4" w:space="0" w:color="auto"/>
            </w:tcBorders>
            <w:vAlign w:val="center"/>
          </w:tcPr>
          <w:p w:rsidR="00AC5233" w:rsidRPr="0042503B" w:rsidRDefault="00AC5233" w:rsidP="006113BF">
            <w:pPr>
              <w:pStyle w:val="af4"/>
              <w:ind w:left="72" w:right="72"/>
            </w:pPr>
            <w:r w:rsidRPr="0042503B">
              <w:rPr>
                <w:rFonts w:hint="eastAsia"/>
              </w:rPr>
              <w:t>合計</w:t>
            </w:r>
          </w:p>
        </w:tc>
        <w:tc>
          <w:tcPr>
            <w:tcW w:w="1330" w:type="dxa"/>
            <w:tcBorders>
              <w:bottom w:val="single" w:sz="4" w:space="0" w:color="auto"/>
            </w:tcBorders>
            <w:vAlign w:val="center"/>
          </w:tcPr>
          <w:p w:rsidR="00AC5233" w:rsidRPr="0042503B" w:rsidRDefault="00AC5233" w:rsidP="006113BF">
            <w:pPr>
              <w:pStyle w:val="af4"/>
              <w:ind w:left="72" w:right="72"/>
            </w:pPr>
            <w:r w:rsidRPr="0042503B">
              <w:rPr>
                <w:rFonts w:hint="eastAsia"/>
              </w:rPr>
              <w:t>金額</w:t>
            </w:r>
          </w:p>
        </w:tc>
        <w:tc>
          <w:tcPr>
            <w:tcW w:w="774" w:type="dxa"/>
            <w:tcBorders>
              <w:bottom w:val="single" w:sz="4" w:space="0" w:color="auto"/>
              <w:right w:val="nil"/>
            </w:tcBorders>
            <w:vAlign w:val="center"/>
          </w:tcPr>
          <w:p w:rsidR="00AC5233" w:rsidRPr="0042503B" w:rsidRDefault="00AC5233" w:rsidP="006113BF">
            <w:pPr>
              <w:pStyle w:val="af4"/>
              <w:ind w:left="72" w:right="72"/>
            </w:pPr>
            <w:r w:rsidRPr="0042503B">
              <w:rPr>
                <w:rFonts w:hint="eastAsia"/>
              </w:rPr>
              <w:t>％</w:t>
            </w:r>
          </w:p>
        </w:tc>
      </w:tr>
      <w:tr w:rsidR="00D417FE" w:rsidRPr="0042503B" w:rsidTr="00D417FE">
        <w:trPr>
          <w:trHeight w:val="312"/>
          <w:tblHeader/>
          <w:jc w:val="center"/>
        </w:trPr>
        <w:tc>
          <w:tcPr>
            <w:tcW w:w="1832" w:type="dxa"/>
            <w:tcBorders>
              <w:top w:val="nil"/>
              <w:left w:val="nil"/>
              <w:bottom w:val="nil"/>
            </w:tcBorders>
            <w:vAlign w:val="center"/>
          </w:tcPr>
          <w:p w:rsidR="00D417FE" w:rsidRPr="0042503B" w:rsidRDefault="00D417FE" w:rsidP="00D417FE">
            <w:pPr>
              <w:pStyle w:val="212"/>
              <w:ind w:left="192"/>
            </w:pPr>
            <w:r w:rsidRPr="0042503B">
              <w:rPr>
                <w:rFonts w:hint="eastAsia"/>
                <w:noProof/>
              </w:rPr>
              <w:t>臺南區農業改良場</w:t>
            </w:r>
          </w:p>
        </w:tc>
        <w:tc>
          <w:tcPr>
            <w:tcW w:w="1305" w:type="dxa"/>
            <w:tcBorders>
              <w:top w:val="nil"/>
              <w:bottom w:val="nil"/>
            </w:tcBorders>
            <w:vAlign w:val="center"/>
          </w:tcPr>
          <w:p w:rsidR="00D417FE" w:rsidRPr="00A25C15" w:rsidRDefault="00D417FE" w:rsidP="00D417FE">
            <w:pPr>
              <w:pStyle w:val="30"/>
              <w:rPr>
                <w:rFonts w:hAnsi="細明體"/>
                <w:b/>
              </w:rPr>
            </w:pPr>
            <w:r w:rsidRPr="00A25C15">
              <w:rPr>
                <w:rFonts w:hAnsi="細明體"/>
                <w:b/>
                <w:noProof/>
              </w:rPr>
              <w:t>255,562,000</w:t>
            </w:r>
          </w:p>
        </w:tc>
        <w:tc>
          <w:tcPr>
            <w:tcW w:w="1316" w:type="dxa"/>
            <w:tcBorders>
              <w:top w:val="nil"/>
              <w:bottom w:val="nil"/>
            </w:tcBorders>
            <w:vAlign w:val="center"/>
          </w:tcPr>
          <w:p w:rsidR="00D417FE" w:rsidRPr="00A25C15" w:rsidRDefault="00D417FE" w:rsidP="00D417FE">
            <w:pPr>
              <w:pStyle w:val="30"/>
              <w:rPr>
                <w:rFonts w:hAnsi="細明體"/>
                <w:b/>
              </w:rPr>
            </w:pPr>
            <w:r w:rsidRPr="00A25C15">
              <w:rPr>
                <w:rFonts w:hAnsi="細明體"/>
                <w:b/>
                <w:noProof/>
              </w:rPr>
              <w:t>255,560,741</w:t>
            </w:r>
          </w:p>
        </w:tc>
        <w:tc>
          <w:tcPr>
            <w:tcW w:w="1301" w:type="dxa"/>
            <w:tcBorders>
              <w:top w:val="nil"/>
              <w:bottom w:val="nil"/>
            </w:tcBorders>
            <w:vAlign w:val="center"/>
          </w:tcPr>
          <w:p w:rsidR="00D417FE" w:rsidRPr="00A25C15" w:rsidRDefault="00D417FE" w:rsidP="00D417FE">
            <w:pPr>
              <w:pStyle w:val="30"/>
              <w:rPr>
                <w:rFonts w:hAnsi="細明體"/>
                <w:b/>
              </w:rPr>
            </w:pPr>
            <w:r w:rsidRPr="00A25C15">
              <w:rPr>
                <w:rFonts w:hAnsi="細明體"/>
                <w:b/>
                <w:noProof/>
              </w:rPr>
              <w:t>255,560,741</w:t>
            </w:r>
          </w:p>
        </w:tc>
        <w:tc>
          <w:tcPr>
            <w:tcW w:w="1330" w:type="dxa"/>
            <w:tcBorders>
              <w:top w:val="nil"/>
              <w:bottom w:val="nil"/>
            </w:tcBorders>
            <w:vAlign w:val="center"/>
          </w:tcPr>
          <w:p w:rsidR="00D417FE" w:rsidRPr="00A25C15" w:rsidRDefault="00D417FE" w:rsidP="00D417FE">
            <w:pPr>
              <w:pStyle w:val="30"/>
              <w:rPr>
                <w:rFonts w:hAnsi="細明體"/>
                <w:b/>
              </w:rPr>
            </w:pPr>
            <w:r w:rsidRPr="00A25C15">
              <w:rPr>
                <w:rFonts w:hAnsi="細明體" w:hint="eastAsia"/>
                <w:b/>
                <w:noProof/>
              </w:rPr>
              <w:t>－</w:t>
            </w:r>
          </w:p>
        </w:tc>
        <w:tc>
          <w:tcPr>
            <w:tcW w:w="1302" w:type="dxa"/>
            <w:tcBorders>
              <w:top w:val="nil"/>
              <w:bottom w:val="nil"/>
            </w:tcBorders>
            <w:vAlign w:val="center"/>
          </w:tcPr>
          <w:p w:rsidR="00D417FE" w:rsidRPr="00A25C15" w:rsidRDefault="00D417FE" w:rsidP="00D417FE">
            <w:pPr>
              <w:pStyle w:val="30"/>
              <w:rPr>
                <w:rFonts w:hAnsi="細明體"/>
                <w:b/>
              </w:rPr>
            </w:pPr>
            <w:r w:rsidRPr="00A25C15">
              <w:rPr>
                <w:rFonts w:hAnsi="細明體"/>
                <w:b/>
                <w:noProof/>
              </w:rPr>
              <w:t>255,560,741</w:t>
            </w:r>
          </w:p>
        </w:tc>
        <w:tc>
          <w:tcPr>
            <w:tcW w:w="1330" w:type="dxa"/>
            <w:tcBorders>
              <w:top w:val="nil"/>
              <w:bottom w:val="nil"/>
            </w:tcBorders>
            <w:vAlign w:val="center"/>
          </w:tcPr>
          <w:p w:rsidR="00D417FE" w:rsidRPr="00A25C15" w:rsidRDefault="00D417FE" w:rsidP="00D417FE">
            <w:pPr>
              <w:pStyle w:val="30"/>
              <w:rPr>
                <w:rFonts w:hAnsi="細明體"/>
                <w:b/>
              </w:rPr>
            </w:pPr>
            <w:r w:rsidRPr="00A25C15">
              <w:rPr>
                <w:rFonts w:hint="eastAsia"/>
                <w:b/>
                <w:w w:val="50"/>
              </w:rPr>
              <w:t>－</w:t>
            </w:r>
            <w:r w:rsidRPr="00A25C15">
              <w:rPr>
                <w:rFonts w:hAnsi="細明體"/>
                <w:b/>
                <w:noProof/>
              </w:rPr>
              <w:t xml:space="preserve"> 1,259</w:t>
            </w:r>
          </w:p>
        </w:tc>
        <w:tc>
          <w:tcPr>
            <w:tcW w:w="774" w:type="dxa"/>
            <w:tcBorders>
              <w:top w:val="nil"/>
              <w:bottom w:val="nil"/>
              <w:right w:val="nil"/>
            </w:tcBorders>
            <w:vAlign w:val="center"/>
          </w:tcPr>
          <w:p w:rsidR="00D417FE" w:rsidRPr="00A25C15" w:rsidRDefault="00D417FE" w:rsidP="00D417FE">
            <w:pPr>
              <w:pStyle w:val="30"/>
              <w:rPr>
                <w:rFonts w:hAnsi="細明體"/>
                <w:b/>
              </w:rPr>
            </w:pPr>
            <w:r w:rsidRPr="00A25C15">
              <w:rPr>
                <w:rFonts w:hint="eastAsia"/>
                <w:b/>
                <w:w w:val="50"/>
              </w:rPr>
              <w:t>－</w:t>
            </w:r>
            <w:r w:rsidRPr="00A25C15">
              <w:rPr>
                <w:rFonts w:hAnsi="細明體"/>
                <w:b/>
                <w:noProof/>
              </w:rPr>
              <w:t xml:space="preserve"> 0.00</w:t>
            </w:r>
          </w:p>
        </w:tc>
      </w:tr>
      <w:tr w:rsidR="00D417FE" w:rsidRPr="0042503B" w:rsidTr="00D417FE">
        <w:trPr>
          <w:trHeight w:val="312"/>
          <w:tblHeader/>
          <w:jc w:val="center"/>
        </w:trPr>
        <w:tc>
          <w:tcPr>
            <w:tcW w:w="1832" w:type="dxa"/>
            <w:tcBorders>
              <w:top w:val="nil"/>
              <w:left w:val="nil"/>
              <w:bottom w:val="nil"/>
            </w:tcBorders>
            <w:vAlign w:val="center"/>
          </w:tcPr>
          <w:p w:rsidR="00D417FE" w:rsidRPr="0042503B" w:rsidRDefault="00D417FE" w:rsidP="00D417FE">
            <w:pPr>
              <w:pStyle w:val="220"/>
              <w:ind w:left="360" w:right="24"/>
            </w:pPr>
            <w:r w:rsidRPr="0042503B">
              <w:rPr>
                <w:rFonts w:hint="eastAsia"/>
                <w:noProof/>
              </w:rPr>
              <w:t>農作物改良</w:t>
            </w:r>
          </w:p>
        </w:tc>
        <w:tc>
          <w:tcPr>
            <w:tcW w:w="1305"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102,526,000</w:t>
            </w:r>
          </w:p>
        </w:tc>
        <w:tc>
          <w:tcPr>
            <w:tcW w:w="1316"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102,525,341</w:t>
            </w:r>
          </w:p>
        </w:tc>
        <w:tc>
          <w:tcPr>
            <w:tcW w:w="1301"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102,525,341</w:t>
            </w:r>
          </w:p>
        </w:tc>
        <w:tc>
          <w:tcPr>
            <w:tcW w:w="1330" w:type="dxa"/>
            <w:tcBorders>
              <w:top w:val="nil"/>
              <w:bottom w:val="nil"/>
            </w:tcBorders>
            <w:vAlign w:val="center"/>
          </w:tcPr>
          <w:p w:rsidR="00D417FE" w:rsidRPr="0042503B" w:rsidRDefault="00D417FE" w:rsidP="00D417FE">
            <w:pPr>
              <w:pStyle w:val="30"/>
              <w:rPr>
                <w:rFonts w:hAnsi="細明體"/>
              </w:rPr>
            </w:pPr>
            <w:r w:rsidRPr="0042503B">
              <w:rPr>
                <w:rFonts w:hAnsi="細明體" w:hint="eastAsia"/>
                <w:noProof/>
              </w:rPr>
              <w:t>－</w:t>
            </w:r>
          </w:p>
        </w:tc>
        <w:tc>
          <w:tcPr>
            <w:tcW w:w="1302"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102,525,341</w:t>
            </w:r>
          </w:p>
        </w:tc>
        <w:tc>
          <w:tcPr>
            <w:tcW w:w="1330" w:type="dxa"/>
            <w:tcBorders>
              <w:top w:val="nil"/>
              <w:bottom w:val="nil"/>
            </w:tcBorders>
            <w:vAlign w:val="center"/>
          </w:tcPr>
          <w:p w:rsidR="00D417FE" w:rsidRPr="0042503B" w:rsidRDefault="00D417FE" w:rsidP="00D417FE">
            <w:pPr>
              <w:pStyle w:val="30"/>
              <w:rPr>
                <w:rFonts w:hAnsi="細明體"/>
              </w:rPr>
            </w:pPr>
            <w:r>
              <w:rPr>
                <w:rFonts w:hint="eastAsia"/>
                <w:w w:val="50"/>
              </w:rPr>
              <w:t>－</w:t>
            </w:r>
            <w:r w:rsidRPr="0042503B">
              <w:rPr>
                <w:rFonts w:hAnsi="細明體"/>
                <w:noProof/>
              </w:rPr>
              <w:t xml:space="preserve"> 659</w:t>
            </w:r>
          </w:p>
        </w:tc>
        <w:tc>
          <w:tcPr>
            <w:tcW w:w="774" w:type="dxa"/>
            <w:tcBorders>
              <w:top w:val="nil"/>
              <w:bottom w:val="nil"/>
              <w:right w:val="nil"/>
            </w:tcBorders>
            <w:vAlign w:val="center"/>
          </w:tcPr>
          <w:p w:rsidR="00D417FE" w:rsidRPr="0042503B" w:rsidRDefault="00D417FE" w:rsidP="00D417FE">
            <w:pPr>
              <w:pStyle w:val="30"/>
              <w:rPr>
                <w:rFonts w:hAnsi="細明體"/>
              </w:rPr>
            </w:pPr>
            <w:r>
              <w:rPr>
                <w:rFonts w:hint="eastAsia"/>
                <w:w w:val="50"/>
              </w:rPr>
              <w:t>－</w:t>
            </w:r>
            <w:r w:rsidRPr="0042503B">
              <w:rPr>
                <w:rFonts w:hAnsi="細明體"/>
                <w:noProof/>
              </w:rPr>
              <w:t xml:space="preserve"> 0.00</w:t>
            </w:r>
          </w:p>
        </w:tc>
      </w:tr>
      <w:tr w:rsidR="00D417FE" w:rsidRPr="0042503B" w:rsidTr="00D417FE">
        <w:trPr>
          <w:trHeight w:val="312"/>
          <w:tblHeader/>
          <w:jc w:val="center"/>
        </w:trPr>
        <w:tc>
          <w:tcPr>
            <w:tcW w:w="1832" w:type="dxa"/>
            <w:tcBorders>
              <w:top w:val="nil"/>
              <w:left w:val="nil"/>
              <w:bottom w:val="nil"/>
            </w:tcBorders>
            <w:vAlign w:val="center"/>
          </w:tcPr>
          <w:p w:rsidR="00D417FE" w:rsidRPr="0042503B" w:rsidRDefault="00D417FE" w:rsidP="00D417FE">
            <w:pPr>
              <w:pStyle w:val="220"/>
              <w:ind w:left="360" w:right="24"/>
            </w:pPr>
            <w:r w:rsidRPr="0042503B">
              <w:rPr>
                <w:rFonts w:hint="eastAsia"/>
                <w:noProof/>
              </w:rPr>
              <w:t>一般行政</w:t>
            </w:r>
          </w:p>
        </w:tc>
        <w:tc>
          <w:tcPr>
            <w:tcW w:w="1305"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143,961,000</w:t>
            </w:r>
          </w:p>
        </w:tc>
        <w:tc>
          <w:tcPr>
            <w:tcW w:w="1316"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143,960,600</w:t>
            </w:r>
          </w:p>
        </w:tc>
        <w:tc>
          <w:tcPr>
            <w:tcW w:w="1301"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143,960,600</w:t>
            </w:r>
          </w:p>
        </w:tc>
        <w:tc>
          <w:tcPr>
            <w:tcW w:w="1330" w:type="dxa"/>
            <w:tcBorders>
              <w:top w:val="nil"/>
              <w:bottom w:val="nil"/>
            </w:tcBorders>
            <w:vAlign w:val="center"/>
          </w:tcPr>
          <w:p w:rsidR="00D417FE" w:rsidRPr="0042503B" w:rsidRDefault="00D417FE" w:rsidP="00D417FE">
            <w:pPr>
              <w:pStyle w:val="30"/>
              <w:rPr>
                <w:rFonts w:hAnsi="細明體"/>
              </w:rPr>
            </w:pPr>
            <w:r w:rsidRPr="0042503B">
              <w:rPr>
                <w:rFonts w:hAnsi="細明體" w:hint="eastAsia"/>
                <w:noProof/>
              </w:rPr>
              <w:t>－</w:t>
            </w:r>
          </w:p>
        </w:tc>
        <w:tc>
          <w:tcPr>
            <w:tcW w:w="1302"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143,960,600</w:t>
            </w:r>
          </w:p>
        </w:tc>
        <w:tc>
          <w:tcPr>
            <w:tcW w:w="1330" w:type="dxa"/>
            <w:tcBorders>
              <w:top w:val="nil"/>
              <w:bottom w:val="nil"/>
            </w:tcBorders>
            <w:vAlign w:val="center"/>
          </w:tcPr>
          <w:p w:rsidR="00D417FE" w:rsidRPr="0042503B" w:rsidRDefault="00D417FE" w:rsidP="00D417FE">
            <w:pPr>
              <w:pStyle w:val="30"/>
              <w:rPr>
                <w:rFonts w:hAnsi="細明體"/>
              </w:rPr>
            </w:pPr>
            <w:r>
              <w:rPr>
                <w:rFonts w:hint="eastAsia"/>
                <w:w w:val="50"/>
              </w:rPr>
              <w:t>－</w:t>
            </w:r>
            <w:r w:rsidRPr="0042503B">
              <w:rPr>
                <w:rFonts w:hAnsi="細明體"/>
                <w:noProof/>
              </w:rPr>
              <w:t xml:space="preserve"> 400</w:t>
            </w:r>
          </w:p>
        </w:tc>
        <w:tc>
          <w:tcPr>
            <w:tcW w:w="774" w:type="dxa"/>
            <w:tcBorders>
              <w:top w:val="nil"/>
              <w:bottom w:val="nil"/>
              <w:right w:val="nil"/>
            </w:tcBorders>
            <w:vAlign w:val="center"/>
          </w:tcPr>
          <w:p w:rsidR="00D417FE" w:rsidRPr="0042503B" w:rsidRDefault="00D417FE" w:rsidP="00D417FE">
            <w:pPr>
              <w:pStyle w:val="30"/>
              <w:rPr>
                <w:rFonts w:hAnsi="細明體"/>
              </w:rPr>
            </w:pPr>
            <w:r>
              <w:rPr>
                <w:rFonts w:hint="eastAsia"/>
                <w:w w:val="50"/>
              </w:rPr>
              <w:t>－</w:t>
            </w:r>
            <w:r w:rsidRPr="0042503B">
              <w:rPr>
                <w:rFonts w:hAnsi="細明體"/>
                <w:noProof/>
              </w:rPr>
              <w:t xml:space="preserve"> 0.00</w:t>
            </w:r>
          </w:p>
        </w:tc>
      </w:tr>
      <w:tr w:rsidR="00D417FE" w:rsidRPr="0042503B" w:rsidTr="00D417FE">
        <w:trPr>
          <w:trHeight w:val="312"/>
          <w:tblHeader/>
          <w:jc w:val="center"/>
        </w:trPr>
        <w:tc>
          <w:tcPr>
            <w:tcW w:w="1832" w:type="dxa"/>
            <w:tcBorders>
              <w:top w:val="nil"/>
              <w:left w:val="nil"/>
              <w:bottom w:val="nil"/>
            </w:tcBorders>
            <w:vAlign w:val="center"/>
          </w:tcPr>
          <w:p w:rsidR="00D417FE" w:rsidRPr="0042503B" w:rsidRDefault="00D417FE" w:rsidP="00D417FE">
            <w:pPr>
              <w:pStyle w:val="220"/>
              <w:ind w:left="360" w:right="24"/>
            </w:pPr>
            <w:r w:rsidRPr="0042503B">
              <w:rPr>
                <w:rFonts w:hint="eastAsia"/>
                <w:noProof/>
              </w:rPr>
              <w:t>農業試驗發展</w:t>
            </w:r>
          </w:p>
        </w:tc>
        <w:tc>
          <w:tcPr>
            <w:tcW w:w="1305"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5,990,000</w:t>
            </w:r>
          </w:p>
        </w:tc>
        <w:tc>
          <w:tcPr>
            <w:tcW w:w="1316"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5,989,800</w:t>
            </w:r>
          </w:p>
        </w:tc>
        <w:tc>
          <w:tcPr>
            <w:tcW w:w="1301"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5,989,800</w:t>
            </w:r>
          </w:p>
        </w:tc>
        <w:tc>
          <w:tcPr>
            <w:tcW w:w="1330" w:type="dxa"/>
            <w:tcBorders>
              <w:top w:val="nil"/>
              <w:bottom w:val="nil"/>
            </w:tcBorders>
            <w:vAlign w:val="center"/>
          </w:tcPr>
          <w:p w:rsidR="00D417FE" w:rsidRPr="0042503B" w:rsidRDefault="00D417FE" w:rsidP="00D417FE">
            <w:pPr>
              <w:pStyle w:val="30"/>
              <w:rPr>
                <w:rFonts w:hAnsi="細明體"/>
              </w:rPr>
            </w:pPr>
            <w:r w:rsidRPr="0042503B">
              <w:rPr>
                <w:rFonts w:hAnsi="細明體" w:hint="eastAsia"/>
                <w:noProof/>
              </w:rPr>
              <w:t>－</w:t>
            </w:r>
          </w:p>
        </w:tc>
        <w:tc>
          <w:tcPr>
            <w:tcW w:w="1302"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5,989,800</w:t>
            </w:r>
          </w:p>
        </w:tc>
        <w:tc>
          <w:tcPr>
            <w:tcW w:w="1330" w:type="dxa"/>
            <w:tcBorders>
              <w:top w:val="nil"/>
              <w:bottom w:val="nil"/>
            </w:tcBorders>
            <w:vAlign w:val="center"/>
          </w:tcPr>
          <w:p w:rsidR="00D417FE" w:rsidRPr="0042503B" w:rsidRDefault="00D417FE" w:rsidP="00D417FE">
            <w:pPr>
              <w:pStyle w:val="30"/>
              <w:rPr>
                <w:rFonts w:hAnsi="細明體"/>
              </w:rPr>
            </w:pPr>
            <w:r>
              <w:rPr>
                <w:rFonts w:hint="eastAsia"/>
                <w:w w:val="50"/>
              </w:rPr>
              <w:t>－</w:t>
            </w:r>
            <w:r w:rsidRPr="0042503B">
              <w:rPr>
                <w:rFonts w:hAnsi="細明體"/>
                <w:noProof/>
              </w:rPr>
              <w:t xml:space="preserve"> 200</w:t>
            </w:r>
          </w:p>
        </w:tc>
        <w:tc>
          <w:tcPr>
            <w:tcW w:w="774" w:type="dxa"/>
            <w:tcBorders>
              <w:top w:val="nil"/>
              <w:bottom w:val="nil"/>
              <w:right w:val="nil"/>
            </w:tcBorders>
            <w:vAlign w:val="center"/>
          </w:tcPr>
          <w:p w:rsidR="00D417FE" w:rsidRPr="0042503B" w:rsidRDefault="00D417FE" w:rsidP="00D417FE">
            <w:pPr>
              <w:pStyle w:val="30"/>
              <w:rPr>
                <w:rFonts w:hAnsi="細明體"/>
              </w:rPr>
            </w:pPr>
            <w:r>
              <w:rPr>
                <w:rFonts w:hint="eastAsia"/>
                <w:w w:val="50"/>
              </w:rPr>
              <w:t>－</w:t>
            </w:r>
            <w:r w:rsidRPr="0042503B">
              <w:rPr>
                <w:rFonts w:hAnsi="細明體"/>
                <w:noProof/>
              </w:rPr>
              <w:t xml:space="preserve"> 0.00</w:t>
            </w:r>
          </w:p>
        </w:tc>
      </w:tr>
      <w:tr w:rsidR="00D417FE" w:rsidRPr="0042503B" w:rsidTr="00D417FE">
        <w:trPr>
          <w:trHeight w:val="312"/>
          <w:tblHeader/>
          <w:jc w:val="center"/>
        </w:trPr>
        <w:tc>
          <w:tcPr>
            <w:tcW w:w="1832" w:type="dxa"/>
            <w:tcBorders>
              <w:top w:val="nil"/>
              <w:left w:val="nil"/>
              <w:bottom w:val="nil"/>
            </w:tcBorders>
            <w:vAlign w:val="center"/>
          </w:tcPr>
          <w:p w:rsidR="00D417FE" w:rsidRPr="0042503B" w:rsidRDefault="00D417FE" w:rsidP="00D417FE">
            <w:pPr>
              <w:pStyle w:val="220"/>
              <w:ind w:left="360" w:right="24"/>
            </w:pPr>
            <w:r w:rsidRPr="0042503B">
              <w:rPr>
                <w:rFonts w:hint="eastAsia"/>
                <w:noProof/>
              </w:rPr>
              <w:t>一般建築及設備</w:t>
            </w:r>
          </w:p>
        </w:tc>
        <w:tc>
          <w:tcPr>
            <w:tcW w:w="1305"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3,085,000</w:t>
            </w:r>
          </w:p>
        </w:tc>
        <w:tc>
          <w:tcPr>
            <w:tcW w:w="1316"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3,085,000</w:t>
            </w:r>
          </w:p>
        </w:tc>
        <w:tc>
          <w:tcPr>
            <w:tcW w:w="1301"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3,085,000</w:t>
            </w:r>
          </w:p>
        </w:tc>
        <w:tc>
          <w:tcPr>
            <w:tcW w:w="1330" w:type="dxa"/>
            <w:tcBorders>
              <w:top w:val="nil"/>
              <w:bottom w:val="nil"/>
            </w:tcBorders>
            <w:vAlign w:val="center"/>
          </w:tcPr>
          <w:p w:rsidR="00D417FE" w:rsidRPr="0042503B" w:rsidRDefault="00D417FE" w:rsidP="00D417FE">
            <w:pPr>
              <w:pStyle w:val="30"/>
              <w:rPr>
                <w:rFonts w:hAnsi="細明體"/>
              </w:rPr>
            </w:pPr>
            <w:r w:rsidRPr="0042503B">
              <w:rPr>
                <w:rFonts w:hAnsi="細明體" w:hint="eastAsia"/>
                <w:noProof/>
              </w:rPr>
              <w:t>－</w:t>
            </w:r>
          </w:p>
        </w:tc>
        <w:tc>
          <w:tcPr>
            <w:tcW w:w="1302"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3,085,000</w:t>
            </w:r>
          </w:p>
        </w:tc>
        <w:tc>
          <w:tcPr>
            <w:tcW w:w="1330" w:type="dxa"/>
            <w:tcBorders>
              <w:top w:val="nil"/>
              <w:bottom w:val="nil"/>
            </w:tcBorders>
            <w:vAlign w:val="center"/>
          </w:tcPr>
          <w:p w:rsidR="00D417FE" w:rsidRPr="0042503B" w:rsidRDefault="00D417FE" w:rsidP="00D417FE">
            <w:pPr>
              <w:pStyle w:val="30"/>
              <w:rPr>
                <w:rFonts w:hAnsi="細明體"/>
              </w:rPr>
            </w:pPr>
            <w:r w:rsidRPr="0042503B">
              <w:rPr>
                <w:rFonts w:hAnsi="細明體" w:hint="eastAsia"/>
                <w:noProof/>
              </w:rPr>
              <w:t>－</w:t>
            </w:r>
          </w:p>
        </w:tc>
        <w:tc>
          <w:tcPr>
            <w:tcW w:w="774" w:type="dxa"/>
            <w:tcBorders>
              <w:top w:val="nil"/>
              <w:bottom w:val="nil"/>
              <w:right w:val="nil"/>
            </w:tcBorders>
            <w:vAlign w:val="center"/>
          </w:tcPr>
          <w:p w:rsidR="00D417FE" w:rsidRPr="0042503B" w:rsidRDefault="00D417FE" w:rsidP="00D417FE">
            <w:pPr>
              <w:pStyle w:val="30"/>
              <w:rPr>
                <w:rFonts w:hAnsi="細明體"/>
              </w:rPr>
            </w:pPr>
            <w:r w:rsidRPr="0042503B">
              <w:rPr>
                <w:rFonts w:hAnsi="細明體" w:hint="eastAsia"/>
                <w:noProof/>
              </w:rPr>
              <w:t>－</w:t>
            </w:r>
          </w:p>
        </w:tc>
      </w:tr>
      <w:tr w:rsidR="00D417FE" w:rsidRPr="0042503B" w:rsidTr="00D417FE">
        <w:trPr>
          <w:trHeight w:val="312"/>
          <w:tblHeader/>
          <w:jc w:val="center"/>
        </w:trPr>
        <w:tc>
          <w:tcPr>
            <w:tcW w:w="1832" w:type="dxa"/>
            <w:tcBorders>
              <w:top w:val="nil"/>
              <w:left w:val="nil"/>
              <w:bottom w:val="nil"/>
            </w:tcBorders>
            <w:vAlign w:val="center"/>
          </w:tcPr>
          <w:p w:rsidR="00D417FE" w:rsidRPr="0042503B" w:rsidRDefault="00D417FE" w:rsidP="00D417FE">
            <w:pPr>
              <w:pStyle w:val="212"/>
              <w:ind w:left="192"/>
            </w:pPr>
            <w:r w:rsidRPr="0042503B">
              <w:rPr>
                <w:rFonts w:hint="eastAsia"/>
                <w:noProof/>
              </w:rPr>
              <w:t>高雄區農業改良場</w:t>
            </w:r>
          </w:p>
        </w:tc>
        <w:tc>
          <w:tcPr>
            <w:tcW w:w="1305" w:type="dxa"/>
            <w:tcBorders>
              <w:top w:val="nil"/>
              <w:bottom w:val="nil"/>
            </w:tcBorders>
            <w:vAlign w:val="center"/>
          </w:tcPr>
          <w:p w:rsidR="00D417FE" w:rsidRPr="00A25C15" w:rsidRDefault="00D417FE" w:rsidP="00D417FE">
            <w:pPr>
              <w:pStyle w:val="30"/>
              <w:rPr>
                <w:rFonts w:hAnsi="細明體"/>
                <w:b/>
              </w:rPr>
            </w:pPr>
            <w:r w:rsidRPr="00A25C15">
              <w:rPr>
                <w:rFonts w:hAnsi="細明體"/>
                <w:b/>
                <w:noProof/>
              </w:rPr>
              <w:t>234,400,000</w:t>
            </w:r>
          </w:p>
        </w:tc>
        <w:tc>
          <w:tcPr>
            <w:tcW w:w="1316" w:type="dxa"/>
            <w:tcBorders>
              <w:top w:val="nil"/>
              <w:bottom w:val="nil"/>
            </w:tcBorders>
            <w:vAlign w:val="center"/>
          </w:tcPr>
          <w:p w:rsidR="00D417FE" w:rsidRPr="00A25C15" w:rsidRDefault="00D417FE" w:rsidP="00D417FE">
            <w:pPr>
              <w:pStyle w:val="30"/>
              <w:rPr>
                <w:rFonts w:hAnsi="細明體"/>
                <w:b/>
              </w:rPr>
            </w:pPr>
            <w:r w:rsidRPr="00A25C15">
              <w:rPr>
                <w:rFonts w:hAnsi="細明體"/>
                <w:b/>
                <w:noProof/>
              </w:rPr>
              <w:t>234,162,703</w:t>
            </w:r>
          </w:p>
        </w:tc>
        <w:tc>
          <w:tcPr>
            <w:tcW w:w="1301" w:type="dxa"/>
            <w:tcBorders>
              <w:top w:val="nil"/>
              <w:bottom w:val="nil"/>
            </w:tcBorders>
            <w:vAlign w:val="center"/>
          </w:tcPr>
          <w:p w:rsidR="00D417FE" w:rsidRPr="00A25C15" w:rsidRDefault="00D417FE" w:rsidP="00D417FE">
            <w:pPr>
              <w:pStyle w:val="30"/>
              <w:rPr>
                <w:rFonts w:hAnsi="細明體"/>
                <w:b/>
              </w:rPr>
            </w:pPr>
            <w:r w:rsidRPr="00A25C15">
              <w:rPr>
                <w:rFonts w:hAnsi="細明體"/>
                <w:b/>
                <w:noProof/>
              </w:rPr>
              <w:t>233,462,703</w:t>
            </w:r>
          </w:p>
        </w:tc>
        <w:tc>
          <w:tcPr>
            <w:tcW w:w="1330" w:type="dxa"/>
            <w:tcBorders>
              <w:top w:val="nil"/>
              <w:bottom w:val="nil"/>
            </w:tcBorders>
            <w:vAlign w:val="center"/>
          </w:tcPr>
          <w:p w:rsidR="00D417FE" w:rsidRPr="00A25C15" w:rsidRDefault="00D417FE" w:rsidP="00D417FE">
            <w:pPr>
              <w:pStyle w:val="30"/>
              <w:rPr>
                <w:rFonts w:hAnsi="細明體"/>
                <w:b/>
              </w:rPr>
            </w:pPr>
            <w:r w:rsidRPr="00A25C15">
              <w:rPr>
                <w:rFonts w:hAnsi="細明體"/>
                <w:b/>
                <w:noProof/>
              </w:rPr>
              <w:t>700,000</w:t>
            </w:r>
          </w:p>
        </w:tc>
        <w:tc>
          <w:tcPr>
            <w:tcW w:w="1302" w:type="dxa"/>
            <w:tcBorders>
              <w:top w:val="nil"/>
              <w:bottom w:val="nil"/>
            </w:tcBorders>
            <w:vAlign w:val="center"/>
          </w:tcPr>
          <w:p w:rsidR="00D417FE" w:rsidRPr="00A25C15" w:rsidRDefault="00D417FE" w:rsidP="00D417FE">
            <w:pPr>
              <w:pStyle w:val="30"/>
              <w:rPr>
                <w:rFonts w:hAnsi="細明體"/>
                <w:b/>
              </w:rPr>
            </w:pPr>
            <w:r w:rsidRPr="00A25C15">
              <w:rPr>
                <w:rFonts w:hAnsi="細明體"/>
                <w:b/>
                <w:noProof/>
              </w:rPr>
              <w:t>234,162,703</w:t>
            </w:r>
          </w:p>
        </w:tc>
        <w:tc>
          <w:tcPr>
            <w:tcW w:w="1330" w:type="dxa"/>
            <w:tcBorders>
              <w:top w:val="nil"/>
              <w:bottom w:val="nil"/>
            </w:tcBorders>
            <w:vAlign w:val="center"/>
          </w:tcPr>
          <w:p w:rsidR="00D417FE" w:rsidRPr="00A25C15" w:rsidRDefault="00D417FE" w:rsidP="00D417FE">
            <w:pPr>
              <w:pStyle w:val="30"/>
              <w:rPr>
                <w:rFonts w:hAnsi="細明體"/>
                <w:b/>
              </w:rPr>
            </w:pPr>
            <w:r w:rsidRPr="00A25C15">
              <w:rPr>
                <w:rFonts w:hint="eastAsia"/>
                <w:b/>
                <w:w w:val="50"/>
              </w:rPr>
              <w:t>－</w:t>
            </w:r>
            <w:r w:rsidRPr="00A25C15">
              <w:rPr>
                <w:rFonts w:hAnsi="細明體"/>
                <w:b/>
                <w:noProof/>
              </w:rPr>
              <w:t xml:space="preserve"> 237,297</w:t>
            </w:r>
          </w:p>
        </w:tc>
        <w:tc>
          <w:tcPr>
            <w:tcW w:w="774" w:type="dxa"/>
            <w:tcBorders>
              <w:top w:val="nil"/>
              <w:bottom w:val="nil"/>
              <w:right w:val="nil"/>
            </w:tcBorders>
            <w:vAlign w:val="center"/>
          </w:tcPr>
          <w:p w:rsidR="00D417FE" w:rsidRPr="00A25C15" w:rsidRDefault="00D417FE" w:rsidP="00D417FE">
            <w:pPr>
              <w:pStyle w:val="30"/>
              <w:rPr>
                <w:rFonts w:hAnsi="細明體"/>
                <w:b/>
              </w:rPr>
            </w:pPr>
            <w:r w:rsidRPr="00A25C15">
              <w:rPr>
                <w:rFonts w:hint="eastAsia"/>
                <w:b/>
                <w:w w:val="50"/>
              </w:rPr>
              <w:t>－</w:t>
            </w:r>
            <w:r w:rsidRPr="00A25C15">
              <w:rPr>
                <w:rFonts w:hAnsi="細明體"/>
                <w:b/>
                <w:noProof/>
              </w:rPr>
              <w:t xml:space="preserve"> 0.10</w:t>
            </w:r>
          </w:p>
        </w:tc>
      </w:tr>
      <w:tr w:rsidR="00D417FE" w:rsidRPr="0042503B" w:rsidTr="00D417FE">
        <w:trPr>
          <w:trHeight w:val="312"/>
          <w:tblHeader/>
          <w:jc w:val="center"/>
        </w:trPr>
        <w:tc>
          <w:tcPr>
            <w:tcW w:w="1832" w:type="dxa"/>
            <w:tcBorders>
              <w:top w:val="nil"/>
              <w:left w:val="nil"/>
              <w:bottom w:val="nil"/>
            </w:tcBorders>
            <w:vAlign w:val="center"/>
          </w:tcPr>
          <w:p w:rsidR="00D417FE" w:rsidRPr="0042503B" w:rsidRDefault="00D417FE" w:rsidP="00D417FE">
            <w:pPr>
              <w:pStyle w:val="220"/>
              <w:ind w:left="360" w:right="24"/>
            </w:pPr>
            <w:r w:rsidRPr="0042503B">
              <w:rPr>
                <w:rFonts w:hint="eastAsia"/>
                <w:noProof/>
              </w:rPr>
              <w:t>農作物改良</w:t>
            </w:r>
          </w:p>
        </w:tc>
        <w:tc>
          <w:tcPr>
            <w:tcW w:w="1305"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108,695,000</w:t>
            </w:r>
          </w:p>
        </w:tc>
        <w:tc>
          <w:tcPr>
            <w:tcW w:w="1316"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108,477,398</w:t>
            </w:r>
          </w:p>
        </w:tc>
        <w:tc>
          <w:tcPr>
            <w:tcW w:w="1301"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107,777,398</w:t>
            </w:r>
          </w:p>
        </w:tc>
        <w:tc>
          <w:tcPr>
            <w:tcW w:w="1330"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700,000</w:t>
            </w:r>
          </w:p>
        </w:tc>
        <w:tc>
          <w:tcPr>
            <w:tcW w:w="1302"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108,477,398</w:t>
            </w:r>
          </w:p>
        </w:tc>
        <w:tc>
          <w:tcPr>
            <w:tcW w:w="1330" w:type="dxa"/>
            <w:tcBorders>
              <w:top w:val="nil"/>
              <w:bottom w:val="nil"/>
            </w:tcBorders>
            <w:vAlign w:val="center"/>
          </w:tcPr>
          <w:p w:rsidR="00D417FE" w:rsidRPr="0042503B" w:rsidRDefault="00D417FE" w:rsidP="00D417FE">
            <w:pPr>
              <w:pStyle w:val="30"/>
              <w:rPr>
                <w:rFonts w:hAnsi="細明體"/>
              </w:rPr>
            </w:pPr>
            <w:r>
              <w:rPr>
                <w:rFonts w:hint="eastAsia"/>
                <w:w w:val="50"/>
              </w:rPr>
              <w:t>－</w:t>
            </w:r>
            <w:r w:rsidRPr="0042503B">
              <w:rPr>
                <w:rFonts w:hAnsi="細明體"/>
                <w:noProof/>
              </w:rPr>
              <w:t xml:space="preserve"> 217,602</w:t>
            </w:r>
          </w:p>
        </w:tc>
        <w:tc>
          <w:tcPr>
            <w:tcW w:w="774" w:type="dxa"/>
            <w:tcBorders>
              <w:top w:val="nil"/>
              <w:bottom w:val="nil"/>
              <w:right w:val="nil"/>
            </w:tcBorders>
            <w:vAlign w:val="center"/>
          </w:tcPr>
          <w:p w:rsidR="00D417FE" w:rsidRPr="0042503B" w:rsidRDefault="00D417FE" w:rsidP="00D417FE">
            <w:pPr>
              <w:pStyle w:val="30"/>
              <w:rPr>
                <w:rFonts w:hAnsi="細明體"/>
              </w:rPr>
            </w:pPr>
            <w:r>
              <w:rPr>
                <w:rFonts w:hint="eastAsia"/>
                <w:w w:val="50"/>
              </w:rPr>
              <w:t>－</w:t>
            </w:r>
            <w:r w:rsidRPr="0042503B">
              <w:rPr>
                <w:rFonts w:hAnsi="細明體"/>
                <w:noProof/>
              </w:rPr>
              <w:t xml:space="preserve"> 0.20</w:t>
            </w:r>
          </w:p>
        </w:tc>
      </w:tr>
      <w:tr w:rsidR="00D417FE" w:rsidRPr="0042503B" w:rsidTr="00D417FE">
        <w:trPr>
          <w:trHeight w:val="312"/>
          <w:tblHeader/>
          <w:jc w:val="center"/>
        </w:trPr>
        <w:tc>
          <w:tcPr>
            <w:tcW w:w="1832" w:type="dxa"/>
            <w:tcBorders>
              <w:top w:val="nil"/>
              <w:left w:val="nil"/>
              <w:bottom w:val="nil"/>
            </w:tcBorders>
            <w:vAlign w:val="center"/>
          </w:tcPr>
          <w:p w:rsidR="00D417FE" w:rsidRPr="0042503B" w:rsidRDefault="00D417FE" w:rsidP="00D417FE">
            <w:pPr>
              <w:pStyle w:val="220"/>
              <w:ind w:left="360" w:right="24"/>
            </w:pPr>
            <w:r w:rsidRPr="0042503B">
              <w:rPr>
                <w:rFonts w:hint="eastAsia"/>
                <w:noProof/>
              </w:rPr>
              <w:t>一般行政</w:t>
            </w:r>
          </w:p>
        </w:tc>
        <w:tc>
          <w:tcPr>
            <w:tcW w:w="1305"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119,664,000</w:t>
            </w:r>
          </w:p>
        </w:tc>
        <w:tc>
          <w:tcPr>
            <w:tcW w:w="1316"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119,646,705</w:t>
            </w:r>
          </w:p>
        </w:tc>
        <w:tc>
          <w:tcPr>
            <w:tcW w:w="1301"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119,646,705</w:t>
            </w:r>
          </w:p>
        </w:tc>
        <w:tc>
          <w:tcPr>
            <w:tcW w:w="1330" w:type="dxa"/>
            <w:tcBorders>
              <w:top w:val="nil"/>
              <w:bottom w:val="nil"/>
            </w:tcBorders>
            <w:vAlign w:val="center"/>
          </w:tcPr>
          <w:p w:rsidR="00D417FE" w:rsidRPr="0042503B" w:rsidRDefault="00D417FE" w:rsidP="00D417FE">
            <w:pPr>
              <w:pStyle w:val="30"/>
              <w:rPr>
                <w:rFonts w:hAnsi="細明體"/>
              </w:rPr>
            </w:pPr>
            <w:r w:rsidRPr="0042503B">
              <w:rPr>
                <w:rFonts w:hAnsi="細明體" w:hint="eastAsia"/>
                <w:noProof/>
              </w:rPr>
              <w:t>－</w:t>
            </w:r>
          </w:p>
        </w:tc>
        <w:tc>
          <w:tcPr>
            <w:tcW w:w="1302"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119,646,705</w:t>
            </w:r>
          </w:p>
        </w:tc>
        <w:tc>
          <w:tcPr>
            <w:tcW w:w="1330" w:type="dxa"/>
            <w:tcBorders>
              <w:top w:val="nil"/>
              <w:bottom w:val="nil"/>
            </w:tcBorders>
            <w:vAlign w:val="center"/>
          </w:tcPr>
          <w:p w:rsidR="00D417FE" w:rsidRPr="0042503B" w:rsidRDefault="00D417FE" w:rsidP="00D417FE">
            <w:pPr>
              <w:pStyle w:val="30"/>
              <w:rPr>
                <w:rFonts w:hAnsi="細明體"/>
              </w:rPr>
            </w:pPr>
            <w:r>
              <w:rPr>
                <w:rFonts w:hint="eastAsia"/>
                <w:w w:val="50"/>
              </w:rPr>
              <w:t>－</w:t>
            </w:r>
            <w:r w:rsidRPr="0042503B">
              <w:rPr>
                <w:rFonts w:hAnsi="細明體"/>
                <w:noProof/>
              </w:rPr>
              <w:t xml:space="preserve"> 17,295</w:t>
            </w:r>
          </w:p>
        </w:tc>
        <w:tc>
          <w:tcPr>
            <w:tcW w:w="774" w:type="dxa"/>
            <w:tcBorders>
              <w:top w:val="nil"/>
              <w:bottom w:val="nil"/>
              <w:right w:val="nil"/>
            </w:tcBorders>
            <w:vAlign w:val="center"/>
          </w:tcPr>
          <w:p w:rsidR="00D417FE" w:rsidRPr="0042503B" w:rsidRDefault="00D417FE" w:rsidP="00D417FE">
            <w:pPr>
              <w:pStyle w:val="30"/>
              <w:rPr>
                <w:rFonts w:hAnsi="細明體"/>
              </w:rPr>
            </w:pPr>
            <w:r>
              <w:rPr>
                <w:rFonts w:hint="eastAsia"/>
                <w:w w:val="50"/>
              </w:rPr>
              <w:t>－</w:t>
            </w:r>
            <w:r w:rsidRPr="0042503B">
              <w:rPr>
                <w:rFonts w:hAnsi="細明體"/>
                <w:noProof/>
              </w:rPr>
              <w:t xml:space="preserve"> 0.01</w:t>
            </w:r>
          </w:p>
        </w:tc>
      </w:tr>
      <w:tr w:rsidR="00D417FE" w:rsidRPr="0042503B" w:rsidTr="00D417FE">
        <w:trPr>
          <w:trHeight w:val="312"/>
          <w:tblHeader/>
          <w:jc w:val="center"/>
        </w:trPr>
        <w:tc>
          <w:tcPr>
            <w:tcW w:w="1832" w:type="dxa"/>
            <w:tcBorders>
              <w:top w:val="nil"/>
              <w:left w:val="nil"/>
              <w:bottom w:val="nil"/>
            </w:tcBorders>
            <w:vAlign w:val="center"/>
          </w:tcPr>
          <w:p w:rsidR="00D417FE" w:rsidRPr="0042503B" w:rsidRDefault="00D417FE" w:rsidP="00D417FE">
            <w:pPr>
              <w:pStyle w:val="220"/>
              <w:ind w:left="360" w:right="24"/>
            </w:pPr>
            <w:r w:rsidRPr="0042503B">
              <w:rPr>
                <w:rFonts w:hint="eastAsia"/>
                <w:noProof/>
              </w:rPr>
              <w:t>農業試驗發展</w:t>
            </w:r>
          </w:p>
        </w:tc>
        <w:tc>
          <w:tcPr>
            <w:tcW w:w="1305"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6,041,000</w:t>
            </w:r>
          </w:p>
        </w:tc>
        <w:tc>
          <w:tcPr>
            <w:tcW w:w="1316"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6,038,600</w:t>
            </w:r>
          </w:p>
        </w:tc>
        <w:tc>
          <w:tcPr>
            <w:tcW w:w="1301"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6,038,600</w:t>
            </w:r>
          </w:p>
        </w:tc>
        <w:tc>
          <w:tcPr>
            <w:tcW w:w="1330" w:type="dxa"/>
            <w:tcBorders>
              <w:top w:val="nil"/>
              <w:bottom w:val="nil"/>
            </w:tcBorders>
            <w:vAlign w:val="center"/>
          </w:tcPr>
          <w:p w:rsidR="00D417FE" w:rsidRPr="0042503B" w:rsidRDefault="00D417FE" w:rsidP="00D417FE">
            <w:pPr>
              <w:pStyle w:val="30"/>
              <w:rPr>
                <w:rFonts w:hAnsi="細明體"/>
              </w:rPr>
            </w:pPr>
            <w:r w:rsidRPr="0042503B">
              <w:rPr>
                <w:rFonts w:hAnsi="細明體" w:hint="eastAsia"/>
                <w:noProof/>
              </w:rPr>
              <w:t>－</w:t>
            </w:r>
          </w:p>
        </w:tc>
        <w:tc>
          <w:tcPr>
            <w:tcW w:w="1302"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6,038,600</w:t>
            </w:r>
          </w:p>
        </w:tc>
        <w:tc>
          <w:tcPr>
            <w:tcW w:w="1330" w:type="dxa"/>
            <w:tcBorders>
              <w:top w:val="nil"/>
              <w:bottom w:val="nil"/>
            </w:tcBorders>
            <w:vAlign w:val="center"/>
          </w:tcPr>
          <w:p w:rsidR="00D417FE" w:rsidRPr="0042503B" w:rsidRDefault="00D417FE" w:rsidP="00D417FE">
            <w:pPr>
              <w:pStyle w:val="30"/>
              <w:rPr>
                <w:rFonts w:hAnsi="細明體"/>
              </w:rPr>
            </w:pPr>
            <w:r>
              <w:rPr>
                <w:rFonts w:hint="eastAsia"/>
                <w:w w:val="50"/>
              </w:rPr>
              <w:t>－</w:t>
            </w:r>
            <w:r w:rsidRPr="0042503B">
              <w:rPr>
                <w:rFonts w:hAnsi="細明體"/>
                <w:noProof/>
              </w:rPr>
              <w:t xml:space="preserve"> 2,400</w:t>
            </w:r>
          </w:p>
        </w:tc>
        <w:tc>
          <w:tcPr>
            <w:tcW w:w="774" w:type="dxa"/>
            <w:tcBorders>
              <w:top w:val="nil"/>
              <w:bottom w:val="nil"/>
              <w:right w:val="nil"/>
            </w:tcBorders>
            <w:vAlign w:val="center"/>
          </w:tcPr>
          <w:p w:rsidR="00D417FE" w:rsidRPr="0042503B" w:rsidRDefault="00D417FE" w:rsidP="00D417FE">
            <w:pPr>
              <w:pStyle w:val="30"/>
              <w:rPr>
                <w:rFonts w:hAnsi="細明體"/>
              </w:rPr>
            </w:pPr>
            <w:r>
              <w:rPr>
                <w:rFonts w:hint="eastAsia"/>
                <w:w w:val="50"/>
              </w:rPr>
              <w:t>－</w:t>
            </w:r>
            <w:r w:rsidRPr="0042503B">
              <w:rPr>
                <w:rFonts w:hAnsi="細明體"/>
                <w:noProof/>
              </w:rPr>
              <w:t xml:space="preserve"> 0.04</w:t>
            </w:r>
          </w:p>
        </w:tc>
      </w:tr>
      <w:tr w:rsidR="00D417FE" w:rsidRPr="0042503B" w:rsidTr="00D417FE">
        <w:trPr>
          <w:trHeight w:val="312"/>
          <w:tblHeader/>
          <w:jc w:val="center"/>
        </w:trPr>
        <w:tc>
          <w:tcPr>
            <w:tcW w:w="1832" w:type="dxa"/>
            <w:tcBorders>
              <w:top w:val="nil"/>
              <w:left w:val="nil"/>
              <w:bottom w:val="nil"/>
            </w:tcBorders>
            <w:vAlign w:val="center"/>
          </w:tcPr>
          <w:p w:rsidR="00D417FE" w:rsidRPr="0042503B" w:rsidRDefault="00D417FE" w:rsidP="00D417FE">
            <w:pPr>
              <w:pStyle w:val="212"/>
              <w:ind w:left="192"/>
            </w:pPr>
            <w:r w:rsidRPr="0042503B">
              <w:rPr>
                <w:rFonts w:hint="eastAsia"/>
                <w:noProof/>
              </w:rPr>
              <w:t>花蓮區農業改良場</w:t>
            </w:r>
          </w:p>
        </w:tc>
        <w:tc>
          <w:tcPr>
            <w:tcW w:w="1305" w:type="dxa"/>
            <w:tcBorders>
              <w:top w:val="nil"/>
              <w:bottom w:val="nil"/>
            </w:tcBorders>
            <w:vAlign w:val="center"/>
          </w:tcPr>
          <w:p w:rsidR="00D417FE" w:rsidRPr="00A25C15" w:rsidRDefault="00D417FE" w:rsidP="00D417FE">
            <w:pPr>
              <w:pStyle w:val="30"/>
              <w:rPr>
                <w:rFonts w:hAnsi="細明體"/>
                <w:b/>
              </w:rPr>
            </w:pPr>
            <w:r w:rsidRPr="00A25C15">
              <w:rPr>
                <w:rFonts w:hAnsi="細明體"/>
                <w:b/>
                <w:noProof/>
              </w:rPr>
              <w:t>219,103,000</w:t>
            </w:r>
          </w:p>
        </w:tc>
        <w:tc>
          <w:tcPr>
            <w:tcW w:w="1316" w:type="dxa"/>
            <w:tcBorders>
              <w:top w:val="nil"/>
              <w:bottom w:val="nil"/>
            </w:tcBorders>
            <w:vAlign w:val="center"/>
          </w:tcPr>
          <w:p w:rsidR="00D417FE" w:rsidRPr="00A25C15" w:rsidRDefault="00D417FE" w:rsidP="00D417FE">
            <w:pPr>
              <w:pStyle w:val="30"/>
              <w:rPr>
                <w:rFonts w:hAnsi="細明體"/>
                <w:b/>
              </w:rPr>
            </w:pPr>
            <w:r w:rsidRPr="00A25C15">
              <w:rPr>
                <w:rFonts w:hAnsi="細明體"/>
                <w:b/>
                <w:noProof/>
              </w:rPr>
              <w:t>216,069,829</w:t>
            </w:r>
          </w:p>
        </w:tc>
        <w:tc>
          <w:tcPr>
            <w:tcW w:w="1301" w:type="dxa"/>
            <w:tcBorders>
              <w:top w:val="nil"/>
              <w:bottom w:val="nil"/>
            </w:tcBorders>
            <w:vAlign w:val="center"/>
          </w:tcPr>
          <w:p w:rsidR="00D417FE" w:rsidRPr="00A25C15" w:rsidRDefault="00D417FE" w:rsidP="00D417FE">
            <w:pPr>
              <w:pStyle w:val="30"/>
              <w:rPr>
                <w:rFonts w:hAnsi="細明體"/>
                <w:b/>
              </w:rPr>
            </w:pPr>
            <w:r w:rsidRPr="00A25C15">
              <w:rPr>
                <w:rFonts w:hAnsi="細明體"/>
                <w:b/>
                <w:noProof/>
              </w:rPr>
              <w:t>202,201,135</w:t>
            </w:r>
          </w:p>
        </w:tc>
        <w:tc>
          <w:tcPr>
            <w:tcW w:w="1330" w:type="dxa"/>
            <w:tcBorders>
              <w:top w:val="nil"/>
              <w:bottom w:val="nil"/>
            </w:tcBorders>
            <w:vAlign w:val="center"/>
          </w:tcPr>
          <w:p w:rsidR="00D417FE" w:rsidRPr="00A25C15" w:rsidRDefault="00D417FE" w:rsidP="00D417FE">
            <w:pPr>
              <w:pStyle w:val="30"/>
              <w:rPr>
                <w:rFonts w:hAnsi="細明體"/>
                <w:b/>
              </w:rPr>
            </w:pPr>
            <w:r w:rsidRPr="00A25C15">
              <w:rPr>
                <w:rFonts w:hAnsi="細明體"/>
                <w:b/>
                <w:noProof/>
              </w:rPr>
              <w:t>13,868,694</w:t>
            </w:r>
          </w:p>
        </w:tc>
        <w:tc>
          <w:tcPr>
            <w:tcW w:w="1302" w:type="dxa"/>
            <w:tcBorders>
              <w:top w:val="nil"/>
              <w:bottom w:val="nil"/>
            </w:tcBorders>
            <w:vAlign w:val="center"/>
          </w:tcPr>
          <w:p w:rsidR="00D417FE" w:rsidRPr="00A25C15" w:rsidRDefault="00D417FE" w:rsidP="00D417FE">
            <w:pPr>
              <w:pStyle w:val="30"/>
              <w:rPr>
                <w:rFonts w:hAnsi="細明體"/>
                <w:b/>
              </w:rPr>
            </w:pPr>
            <w:r w:rsidRPr="00A25C15">
              <w:rPr>
                <w:rFonts w:hAnsi="細明體"/>
                <w:b/>
                <w:noProof/>
              </w:rPr>
              <w:t>216,069,829</w:t>
            </w:r>
          </w:p>
        </w:tc>
        <w:tc>
          <w:tcPr>
            <w:tcW w:w="1330" w:type="dxa"/>
            <w:tcBorders>
              <w:top w:val="nil"/>
              <w:bottom w:val="nil"/>
            </w:tcBorders>
            <w:vAlign w:val="center"/>
          </w:tcPr>
          <w:p w:rsidR="00D417FE" w:rsidRPr="00A25C15" w:rsidRDefault="00D417FE" w:rsidP="00D417FE">
            <w:pPr>
              <w:pStyle w:val="30"/>
              <w:rPr>
                <w:rFonts w:hAnsi="細明體"/>
                <w:b/>
              </w:rPr>
            </w:pPr>
            <w:r w:rsidRPr="00A25C15">
              <w:rPr>
                <w:rFonts w:hint="eastAsia"/>
                <w:b/>
                <w:w w:val="50"/>
              </w:rPr>
              <w:t>－</w:t>
            </w:r>
            <w:r w:rsidRPr="00A25C15">
              <w:rPr>
                <w:rFonts w:hAnsi="細明體"/>
                <w:b/>
                <w:noProof/>
              </w:rPr>
              <w:t xml:space="preserve"> 3,033,171</w:t>
            </w:r>
          </w:p>
        </w:tc>
        <w:tc>
          <w:tcPr>
            <w:tcW w:w="774" w:type="dxa"/>
            <w:tcBorders>
              <w:top w:val="nil"/>
              <w:bottom w:val="nil"/>
              <w:right w:val="nil"/>
            </w:tcBorders>
            <w:vAlign w:val="center"/>
          </w:tcPr>
          <w:p w:rsidR="00D417FE" w:rsidRPr="00A25C15" w:rsidRDefault="00D417FE" w:rsidP="00D417FE">
            <w:pPr>
              <w:pStyle w:val="30"/>
              <w:rPr>
                <w:rFonts w:hAnsi="細明體"/>
                <w:b/>
              </w:rPr>
            </w:pPr>
            <w:r w:rsidRPr="00A25C15">
              <w:rPr>
                <w:rFonts w:hint="eastAsia"/>
                <w:b/>
                <w:w w:val="50"/>
              </w:rPr>
              <w:t>－</w:t>
            </w:r>
            <w:r w:rsidRPr="00A25C15">
              <w:rPr>
                <w:rFonts w:hAnsi="細明體"/>
                <w:b/>
                <w:noProof/>
              </w:rPr>
              <w:t xml:space="preserve"> 1.38</w:t>
            </w:r>
          </w:p>
        </w:tc>
      </w:tr>
      <w:tr w:rsidR="00D417FE" w:rsidRPr="0042503B" w:rsidTr="00D417FE">
        <w:trPr>
          <w:trHeight w:val="312"/>
          <w:tblHeader/>
          <w:jc w:val="center"/>
        </w:trPr>
        <w:tc>
          <w:tcPr>
            <w:tcW w:w="1832" w:type="dxa"/>
            <w:tcBorders>
              <w:top w:val="nil"/>
              <w:left w:val="nil"/>
              <w:bottom w:val="nil"/>
            </w:tcBorders>
            <w:vAlign w:val="center"/>
          </w:tcPr>
          <w:p w:rsidR="00D417FE" w:rsidRPr="0042503B" w:rsidRDefault="00D417FE" w:rsidP="00D417FE">
            <w:pPr>
              <w:pStyle w:val="220"/>
              <w:ind w:left="360" w:right="24"/>
            </w:pPr>
            <w:r w:rsidRPr="0042503B">
              <w:rPr>
                <w:rFonts w:hint="eastAsia"/>
                <w:noProof/>
              </w:rPr>
              <w:t>農作物改良</w:t>
            </w:r>
          </w:p>
        </w:tc>
        <w:tc>
          <w:tcPr>
            <w:tcW w:w="1305"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101,290,000</w:t>
            </w:r>
          </w:p>
        </w:tc>
        <w:tc>
          <w:tcPr>
            <w:tcW w:w="1316"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100,859,367</w:t>
            </w:r>
          </w:p>
        </w:tc>
        <w:tc>
          <w:tcPr>
            <w:tcW w:w="1301"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97,369,745</w:t>
            </w:r>
          </w:p>
        </w:tc>
        <w:tc>
          <w:tcPr>
            <w:tcW w:w="1330"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3,489,622</w:t>
            </w:r>
          </w:p>
        </w:tc>
        <w:tc>
          <w:tcPr>
            <w:tcW w:w="1302"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100,859,367</w:t>
            </w:r>
          </w:p>
        </w:tc>
        <w:tc>
          <w:tcPr>
            <w:tcW w:w="1330" w:type="dxa"/>
            <w:tcBorders>
              <w:top w:val="nil"/>
              <w:bottom w:val="nil"/>
            </w:tcBorders>
            <w:vAlign w:val="center"/>
          </w:tcPr>
          <w:p w:rsidR="00D417FE" w:rsidRPr="0042503B" w:rsidRDefault="00D417FE" w:rsidP="00D417FE">
            <w:pPr>
              <w:pStyle w:val="30"/>
              <w:rPr>
                <w:rFonts w:hAnsi="細明體"/>
              </w:rPr>
            </w:pPr>
            <w:r>
              <w:rPr>
                <w:rFonts w:hint="eastAsia"/>
                <w:w w:val="50"/>
              </w:rPr>
              <w:t>－</w:t>
            </w:r>
            <w:r w:rsidRPr="0042503B">
              <w:rPr>
                <w:rFonts w:hAnsi="細明體"/>
                <w:noProof/>
              </w:rPr>
              <w:t xml:space="preserve"> 430,633</w:t>
            </w:r>
          </w:p>
        </w:tc>
        <w:tc>
          <w:tcPr>
            <w:tcW w:w="774" w:type="dxa"/>
            <w:tcBorders>
              <w:top w:val="nil"/>
              <w:bottom w:val="nil"/>
              <w:right w:val="nil"/>
            </w:tcBorders>
            <w:vAlign w:val="center"/>
          </w:tcPr>
          <w:p w:rsidR="00D417FE" w:rsidRPr="0042503B" w:rsidRDefault="00D417FE" w:rsidP="00D417FE">
            <w:pPr>
              <w:pStyle w:val="30"/>
              <w:rPr>
                <w:rFonts w:hAnsi="細明體"/>
              </w:rPr>
            </w:pPr>
            <w:r>
              <w:rPr>
                <w:rFonts w:hint="eastAsia"/>
                <w:w w:val="50"/>
              </w:rPr>
              <w:t>－</w:t>
            </w:r>
            <w:r w:rsidRPr="0042503B">
              <w:rPr>
                <w:rFonts w:hAnsi="細明體"/>
                <w:noProof/>
              </w:rPr>
              <w:t xml:space="preserve"> 0.43</w:t>
            </w:r>
          </w:p>
        </w:tc>
      </w:tr>
      <w:tr w:rsidR="00D417FE" w:rsidRPr="0042503B" w:rsidTr="00D417FE">
        <w:trPr>
          <w:trHeight w:val="312"/>
          <w:tblHeader/>
          <w:jc w:val="center"/>
        </w:trPr>
        <w:tc>
          <w:tcPr>
            <w:tcW w:w="1832" w:type="dxa"/>
            <w:tcBorders>
              <w:top w:val="nil"/>
              <w:left w:val="nil"/>
              <w:bottom w:val="nil"/>
            </w:tcBorders>
            <w:vAlign w:val="center"/>
          </w:tcPr>
          <w:p w:rsidR="00D417FE" w:rsidRPr="0042503B" w:rsidRDefault="00D417FE" w:rsidP="00D417FE">
            <w:pPr>
              <w:pStyle w:val="220"/>
              <w:ind w:left="360" w:right="24"/>
            </w:pPr>
            <w:r w:rsidRPr="0042503B">
              <w:rPr>
                <w:rFonts w:hint="eastAsia"/>
                <w:noProof/>
              </w:rPr>
              <w:t>一般行政</w:t>
            </w:r>
          </w:p>
        </w:tc>
        <w:tc>
          <w:tcPr>
            <w:tcW w:w="1305"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86,747,000</w:t>
            </w:r>
          </w:p>
        </w:tc>
        <w:tc>
          <w:tcPr>
            <w:tcW w:w="1316"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84,276,627</w:t>
            </w:r>
          </w:p>
        </w:tc>
        <w:tc>
          <w:tcPr>
            <w:tcW w:w="1301"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83,983,249</w:t>
            </w:r>
          </w:p>
        </w:tc>
        <w:tc>
          <w:tcPr>
            <w:tcW w:w="1330"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293,378</w:t>
            </w:r>
          </w:p>
        </w:tc>
        <w:tc>
          <w:tcPr>
            <w:tcW w:w="1302"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84,276,627</w:t>
            </w:r>
          </w:p>
        </w:tc>
        <w:tc>
          <w:tcPr>
            <w:tcW w:w="1330" w:type="dxa"/>
            <w:tcBorders>
              <w:top w:val="nil"/>
              <w:bottom w:val="nil"/>
            </w:tcBorders>
            <w:vAlign w:val="center"/>
          </w:tcPr>
          <w:p w:rsidR="00D417FE" w:rsidRPr="0042503B" w:rsidRDefault="00D417FE" w:rsidP="00D417FE">
            <w:pPr>
              <w:pStyle w:val="30"/>
              <w:rPr>
                <w:rFonts w:hAnsi="細明體"/>
              </w:rPr>
            </w:pPr>
            <w:r>
              <w:rPr>
                <w:rFonts w:hint="eastAsia"/>
                <w:w w:val="50"/>
              </w:rPr>
              <w:t>－</w:t>
            </w:r>
            <w:r w:rsidRPr="0042503B">
              <w:rPr>
                <w:rFonts w:hAnsi="細明體"/>
                <w:noProof/>
              </w:rPr>
              <w:t xml:space="preserve"> 2,470,373</w:t>
            </w:r>
          </w:p>
        </w:tc>
        <w:tc>
          <w:tcPr>
            <w:tcW w:w="774" w:type="dxa"/>
            <w:tcBorders>
              <w:top w:val="nil"/>
              <w:bottom w:val="nil"/>
              <w:right w:val="nil"/>
            </w:tcBorders>
            <w:vAlign w:val="center"/>
          </w:tcPr>
          <w:p w:rsidR="00D417FE" w:rsidRPr="0042503B" w:rsidRDefault="00D417FE" w:rsidP="00D417FE">
            <w:pPr>
              <w:pStyle w:val="30"/>
              <w:rPr>
                <w:rFonts w:hAnsi="細明體"/>
              </w:rPr>
            </w:pPr>
            <w:r>
              <w:rPr>
                <w:rFonts w:hint="eastAsia"/>
                <w:w w:val="50"/>
              </w:rPr>
              <w:t>－</w:t>
            </w:r>
            <w:r w:rsidRPr="0042503B">
              <w:rPr>
                <w:rFonts w:hAnsi="細明體"/>
                <w:noProof/>
              </w:rPr>
              <w:t xml:space="preserve"> 2.85</w:t>
            </w:r>
          </w:p>
        </w:tc>
      </w:tr>
      <w:tr w:rsidR="00D417FE" w:rsidRPr="0042503B" w:rsidTr="00D417FE">
        <w:trPr>
          <w:trHeight w:val="312"/>
          <w:tblHeader/>
          <w:jc w:val="center"/>
        </w:trPr>
        <w:tc>
          <w:tcPr>
            <w:tcW w:w="1832" w:type="dxa"/>
            <w:tcBorders>
              <w:top w:val="nil"/>
              <w:left w:val="nil"/>
              <w:bottom w:val="nil"/>
            </w:tcBorders>
            <w:vAlign w:val="center"/>
          </w:tcPr>
          <w:p w:rsidR="00D417FE" w:rsidRPr="0042503B" w:rsidRDefault="00D417FE" w:rsidP="00D417FE">
            <w:pPr>
              <w:pStyle w:val="220"/>
              <w:ind w:left="360" w:right="24"/>
            </w:pPr>
            <w:r w:rsidRPr="0042503B">
              <w:rPr>
                <w:rFonts w:hint="eastAsia"/>
                <w:noProof/>
              </w:rPr>
              <w:t>農業試驗發展</w:t>
            </w:r>
          </w:p>
        </w:tc>
        <w:tc>
          <w:tcPr>
            <w:tcW w:w="1305"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27,381,000</w:t>
            </w:r>
          </w:p>
        </w:tc>
        <w:tc>
          <w:tcPr>
            <w:tcW w:w="1316"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27,256,269</w:t>
            </w:r>
          </w:p>
        </w:tc>
        <w:tc>
          <w:tcPr>
            <w:tcW w:w="1301"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19,148,629</w:t>
            </w:r>
          </w:p>
        </w:tc>
        <w:tc>
          <w:tcPr>
            <w:tcW w:w="1330"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8,107,640</w:t>
            </w:r>
          </w:p>
        </w:tc>
        <w:tc>
          <w:tcPr>
            <w:tcW w:w="1302"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27,256,269</w:t>
            </w:r>
          </w:p>
        </w:tc>
        <w:tc>
          <w:tcPr>
            <w:tcW w:w="1330" w:type="dxa"/>
            <w:tcBorders>
              <w:top w:val="nil"/>
              <w:bottom w:val="nil"/>
            </w:tcBorders>
            <w:vAlign w:val="center"/>
          </w:tcPr>
          <w:p w:rsidR="00D417FE" w:rsidRPr="0042503B" w:rsidRDefault="00D417FE" w:rsidP="00D417FE">
            <w:pPr>
              <w:pStyle w:val="30"/>
              <w:rPr>
                <w:rFonts w:hAnsi="細明體"/>
              </w:rPr>
            </w:pPr>
            <w:r>
              <w:rPr>
                <w:rFonts w:hint="eastAsia"/>
                <w:w w:val="50"/>
              </w:rPr>
              <w:t>－</w:t>
            </w:r>
            <w:r w:rsidRPr="0042503B">
              <w:rPr>
                <w:rFonts w:hAnsi="細明體"/>
                <w:noProof/>
              </w:rPr>
              <w:t xml:space="preserve"> 124,731</w:t>
            </w:r>
          </w:p>
        </w:tc>
        <w:tc>
          <w:tcPr>
            <w:tcW w:w="774" w:type="dxa"/>
            <w:tcBorders>
              <w:top w:val="nil"/>
              <w:bottom w:val="nil"/>
              <w:right w:val="nil"/>
            </w:tcBorders>
            <w:vAlign w:val="center"/>
          </w:tcPr>
          <w:p w:rsidR="00D417FE" w:rsidRPr="0042503B" w:rsidRDefault="00D417FE" w:rsidP="00D417FE">
            <w:pPr>
              <w:pStyle w:val="30"/>
              <w:rPr>
                <w:rFonts w:hAnsi="細明體"/>
              </w:rPr>
            </w:pPr>
            <w:r>
              <w:rPr>
                <w:rFonts w:hint="eastAsia"/>
                <w:w w:val="50"/>
              </w:rPr>
              <w:t>－</w:t>
            </w:r>
            <w:r w:rsidRPr="0042503B">
              <w:rPr>
                <w:rFonts w:hAnsi="細明體"/>
                <w:noProof/>
              </w:rPr>
              <w:t xml:space="preserve"> 0.46</w:t>
            </w:r>
          </w:p>
        </w:tc>
      </w:tr>
      <w:tr w:rsidR="00D417FE" w:rsidRPr="0042503B" w:rsidTr="00D417FE">
        <w:trPr>
          <w:trHeight w:val="312"/>
          <w:tblHeader/>
          <w:jc w:val="center"/>
        </w:trPr>
        <w:tc>
          <w:tcPr>
            <w:tcW w:w="1832" w:type="dxa"/>
            <w:tcBorders>
              <w:top w:val="nil"/>
              <w:left w:val="nil"/>
              <w:bottom w:val="nil"/>
            </w:tcBorders>
            <w:vAlign w:val="center"/>
          </w:tcPr>
          <w:p w:rsidR="00D417FE" w:rsidRPr="0042503B" w:rsidRDefault="00D417FE" w:rsidP="00D417FE">
            <w:pPr>
              <w:pStyle w:val="220"/>
              <w:ind w:left="360" w:right="24"/>
            </w:pPr>
            <w:r w:rsidRPr="0042503B">
              <w:rPr>
                <w:rFonts w:hint="eastAsia"/>
                <w:noProof/>
              </w:rPr>
              <w:t>一般建築及設備</w:t>
            </w:r>
          </w:p>
        </w:tc>
        <w:tc>
          <w:tcPr>
            <w:tcW w:w="1305"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3,685,000</w:t>
            </w:r>
          </w:p>
        </w:tc>
        <w:tc>
          <w:tcPr>
            <w:tcW w:w="1316"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3,677,566</w:t>
            </w:r>
          </w:p>
        </w:tc>
        <w:tc>
          <w:tcPr>
            <w:tcW w:w="1301"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1,699,512</w:t>
            </w:r>
          </w:p>
        </w:tc>
        <w:tc>
          <w:tcPr>
            <w:tcW w:w="1330"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1,978,054</w:t>
            </w:r>
          </w:p>
        </w:tc>
        <w:tc>
          <w:tcPr>
            <w:tcW w:w="1302"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3,677,566</w:t>
            </w:r>
          </w:p>
        </w:tc>
        <w:tc>
          <w:tcPr>
            <w:tcW w:w="1330" w:type="dxa"/>
            <w:tcBorders>
              <w:top w:val="nil"/>
              <w:bottom w:val="nil"/>
            </w:tcBorders>
            <w:vAlign w:val="center"/>
          </w:tcPr>
          <w:p w:rsidR="00D417FE" w:rsidRPr="0042503B" w:rsidRDefault="00D417FE" w:rsidP="00D417FE">
            <w:pPr>
              <w:pStyle w:val="30"/>
              <w:rPr>
                <w:rFonts w:hAnsi="細明體"/>
              </w:rPr>
            </w:pPr>
            <w:r>
              <w:rPr>
                <w:rFonts w:hint="eastAsia"/>
                <w:w w:val="50"/>
              </w:rPr>
              <w:t>－</w:t>
            </w:r>
            <w:r w:rsidRPr="0042503B">
              <w:rPr>
                <w:rFonts w:hAnsi="細明體"/>
                <w:noProof/>
              </w:rPr>
              <w:t xml:space="preserve"> 7,434</w:t>
            </w:r>
          </w:p>
        </w:tc>
        <w:tc>
          <w:tcPr>
            <w:tcW w:w="774" w:type="dxa"/>
            <w:tcBorders>
              <w:top w:val="nil"/>
              <w:bottom w:val="nil"/>
              <w:right w:val="nil"/>
            </w:tcBorders>
            <w:vAlign w:val="center"/>
          </w:tcPr>
          <w:p w:rsidR="00D417FE" w:rsidRPr="0042503B" w:rsidRDefault="00D417FE" w:rsidP="00D417FE">
            <w:pPr>
              <w:pStyle w:val="30"/>
              <w:rPr>
                <w:rFonts w:hAnsi="細明體"/>
              </w:rPr>
            </w:pPr>
            <w:r>
              <w:rPr>
                <w:rFonts w:hint="eastAsia"/>
                <w:w w:val="50"/>
              </w:rPr>
              <w:t>－</w:t>
            </w:r>
            <w:r w:rsidRPr="0042503B">
              <w:rPr>
                <w:rFonts w:hAnsi="細明體"/>
                <w:noProof/>
              </w:rPr>
              <w:t xml:space="preserve"> 0.20</w:t>
            </w:r>
          </w:p>
        </w:tc>
      </w:tr>
      <w:tr w:rsidR="00D417FE" w:rsidRPr="00A25C15" w:rsidTr="00D417FE">
        <w:trPr>
          <w:trHeight w:val="312"/>
          <w:tblHeader/>
          <w:jc w:val="center"/>
        </w:trPr>
        <w:tc>
          <w:tcPr>
            <w:tcW w:w="1832" w:type="dxa"/>
            <w:tcBorders>
              <w:top w:val="nil"/>
              <w:left w:val="nil"/>
              <w:bottom w:val="nil"/>
            </w:tcBorders>
            <w:vAlign w:val="center"/>
          </w:tcPr>
          <w:p w:rsidR="00D417FE" w:rsidRPr="0042503B" w:rsidRDefault="00D417FE" w:rsidP="00D417FE">
            <w:pPr>
              <w:pStyle w:val="212"/>
              <w:ind w:left="192"/>
            </w:pPr>
            <w:r w:rsidRPr="0042503B">
              <w:rPr>
                <w:rFonts w:hint="eastAsia"/>
                <w:noProof/>
              </w:rPr>
              <w:t>臺東區農業改良場</w:t>
            </w:r>
          </w:p>
        </w:tc>
        <w:tc>
          <w:tcPr>
            <w:tcW w:w="1305" w:type="dxa"/>
            <w:tcBorders>
              <w:top w:val="nil"/>
              <w:bottom w:val="nil"/>
            </w:tcBorders>
            <w:vAlign w:val="center"/>
          </w:tcPr>
          <w:p w:rsidR="00D417FE" w:rsidRPr="00A25C15" w:rsidRDefault="00D417FE" w:rsidP="00D417FE">
            <w:pPr>
              <w:pStyle w:val="30"/>
              <w:rPr>
                <w:rFonts w:hAnsi="細明體"/>
                <w:b/>
              </w:rPr>
            </w:pPr>
            <w:r w:rsidRPr="00A25C15">
              <w:rPr>
                <w:rFonts w:hAnsi="細明體"/>
                <w:b/>
                <w:noProof/>
              </w:rPr>
              <w:t>161,124,000</w:t>
            </w:r>
          </w:p>
        </w:tc>
        <w:tc>
          <w:tcPr>
            <w:tcW w:w="1316" w:type="dxa"/>
            <w:tcBorders>
              <w:top w:val="nil"/>
              <w:bottom w:val="nil"/>
            </w:tcBorders>
            <w:vAlign w:val="center"/>
          </w:tcPr>
          <w:p w:rsidR="00D417FE" w:rsidRPr="00A25C15" w:rsidRDefault="00D417FE" w:rsidP="00D417FE">
            <w:pPr>
              <w:pStyle w:val="30"/>
              <w:rPr>
                <w:rFonts w:hAnsi="細明體"/>
                <w:b/>
              </w:rPr>
            </w:pPr>
            <w:r w:rsidRPr="00A25C15">
              <w:rPr>
                <w:rFonts w:hAnsi="細明體"/>
                <w:b/>
                <w:noProof/>
              </w:rPr>
              <w:t>160,004,847</w:t>
            </w:r>
          </w:p>
        </w:tc>
        <w:tc>
          <w:tcPr>
            <w:tcW w:w="1301" w:type="dxa"/>
            <w:tcBorders>
              <w:top w:val="nil"/>
              <w:bottom w:val="nil"/>
            </w:tcBorders>
            <w:vAlign w:val="center"/>
          </w:tcPr>
          <w:p w:rsidR="00D417FE" w:rsidRPr="00A25C15" w:rsidRDefault="00D417FE" w:rsidP="00D417FE">
            <w:pPr>
              <w:pStyle w:val="30"/>
              <w:rPr>
                <w:rFonts w:hAnsi="細明體"/>
                <w:b/>
              </w:rPr>
            </w:pPr>
            <w:r w:rsidRPr="00A25C15">
              <w:rPr>
                <w:rFonts w:hAnsi="細明體"/>
                <w:b/>
                <w:noProof/>
              </w:rPr>
              <w:t>160,004,847</w:t>
            </w:r>
          </w:p>
        </w:tc>
        <w:tc>
          <w:tcPr>
            <w:tcW w:w="1330" w:type="dxa"/>
            <w:tcBorders>
              <w:top w:val="nil"/>
              <w:bottom w:val="nil"/>
            </w:tcBorders>
            <w:vAlign w:val="center"/>
          </w:tcPr>
          <w:p w:rsidR="00D417FE" w:rsidRPr="00A25C15" w:rsidRDefault="00D417FE" w:rsidP="00D417FE">
            <w:pPr>
              <w:pStyle w:val="30"/>
              <w:rPr>
                <w:rFonts w:hAnsi="細明體"/>
                <w:b/>
              </w:rPr>
            </w:pPr>
            <w:r w:rsidRPr="00A25C15">
              <w:rPr>
                <w:rFonts w:hAnsi="細明體" w:hint="eastAsia"/>
                <w:b/>
                <w:noProof/>
              </w:rPr>
              <w:t>－</w:t>
            </w:r>
          </w:p>
        </w:tc>
        <w:tc>
          <w:tcPr>
            <w:tcW w:w="1302" w:type="dxa"/>
            <w:tcBorders>
              <w:top w:val="nil"/>
              <w:bottom w:val="nil"/>
            </w:tcBorders>
            <w:vAlign w:val="center"/>
          </w:tcPr>
          <w:p w:rsidR="00D417FE" w:rsidRPr="00A25C15" w:rsidRDefault="00D417FE" w:rsidP="00D417FE">
            <w:pPr>
              <w:pStyle w:val="30"/>
              <w:rPr>
                <w:rFonts w:hAnsi="細明體"/>
                <w:b/>
              </w:rPr>
            </w:pPr>
            <w:r w:rsidRPr="00A25C15">
              <w:rPr>
                <w:rFonts w:hAnsi="細明體"/>
                <w:b/>
                <w:noProof/>
              </w:rPr>
              <w:t>160,004,847</w:t>
            </w:r>
          </w:p>
        </w:tc>
        <w:tc>
          <w:tcPr>
            <w:tcW w:w="1330" w:type="dxa"/>
            <w:tcBorders>
              <w:top w:val="nil"/>
              <w:bottom w:val="nil"/>
            </w:tcBorders>
            <w:vAlign w:val="center"/>
          </w:tcPr>
          <w:p w:rsidR="00D417FE" w:rsidRPr="00A25C15" w:rsidRDefault="00D417FE" w:rsidP="00D417FE">
            <w:pPr>
              <w:pStyle w:val="30"/>
              <w:rPr>
                <w:rFonts w:hAnsi="細明體"/>
                <w:b/>
              </w:rPr>
            </w:pPr>
            <w:r w:rsidRPr="00A25C15">
              <w:rPr>
                <w:rFonts w:hint="eastAsia"/>
                <w:b/>
                <w:w w:val="50"/>
              </w:rPr>
              <w:t>－</w:t>
            </w:r>
            <w:r w:rsidRPr="00A25C15">
              <w:rPr>
                <w:rFonts w:hAnsi="細明體"/>
                <w:b/>
                <w:noProof/>
              </w:rPr>
              <w:t xml:space="preserve"> 1,119,153</w:t>
            </w:r>
          </w:p>
        </w:tc>
        <w:tc>
          <w:tcPr>
            <w:tcW w:w="774" w:type="dxa"/>
            <w:tcBorders>
              <w:top w:val="nil"/>
              <w:bottom w:val="nil"/>
              <w:right w:val="nil"/>
            </w:tcBorders>
            <w:vAlign w:val="center"/>
          </w:tcPr>
          <w:p w:rsidR="00D417FE" w:rsidRPr="00A25C15" w:rsidRDefault="00D417FE" w:rsidP="00D417FE">
            <w:pPr>
              <w:pStyle w:val="30"/>
              <w:rPr>
                <w:rFonts w:hAnsi="細明體"/>
                <w:b/>
              </w:rPr>
            </w:pPr>
            <w:r w:rsidRPr="00A25C15">
              <w:rPr>
                <w:rFonts w:hint="eastAsia"/>
                <w:b/>
                <w:w w:val="50"/>
              </w:rPr>
              <w:t>－</w:t>
            </w:r>
            <w:r w:rsidRPr="00A25C15">
              <w:rPr>
                <w:rFonts w:hAnsi="細明體"/>
                <w:b/>
                <w:noProof/>
              </w:rPr>
              <w:t xml:space="preserve"> 0.69</w:t>
            </w:r>
          </w:p>
        </w:tc>
      </w:tr>
      <w:tr w:rsidR="00D417FE" w:rsidRPr="0042503B" w:rsidTr="00D417FE">
        <w:trPr>
          <w:trHeight w:val="312"/>
          <w:tblHeader/>
          <w:jc w:val="center"/>
        </w:trPr>
        <w:tc>
          <w:tcPr>
            <w:tcW w:w="1832" w:type="dxa"/>
            <w:tcBorders>
              <w:top w:val="nil"/>
              <w:left w:val="nil"/>
              <w:bottom w:val="nil"/>
            </w:tcBorders>
            <w:vAlign w:val="center"/>
          </w:tcPr>
          <w:p w:rsidR="00D417FE" w:rsidRPr="0042503B" w:rsidRDefault="00D417FE" w:rsidP="00D417FE">
            <w:pPr>
              <w:pStyle w:val="220"/>
              <w:ind w:left="360" w:right="24"/>
            </w:pPr>
            <w:r w:rsidRPr="0042503B">
              <w:rPr>
                <w:rFonts w:hint="eastAsia"/>
                <w:noProof/>
              </w:rPr>
              <w:t>農作物改良</w:t>
            </w:r>
          </w:p>
        </w:tc>
        <w:tc>
          <w:tcPr>
            <w:tcW w:w="1305"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70,331,000</w:t>
            </w:r>
          </w:p>
        </w:tc>
        <w:tc>
          <w:tcPr>
            <w:tcW w:w="1316"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70,331,000</w:t>
            </w:r>
          </w:p>
        </w:tc>
        <w:tc>
          <w:tcPr>
            <w:tcW w:w="1301"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70,331,000</w:t>
            </w:r>
          </w:p>
        </w:tc>
        <w:tc>
          <w:tcPr>
            <w:tcW w:w="1330" w:type="dxa"/>
            <w:tcBorders>
              <w:top w:val="nil"/>
              <w:bottom w:val="nil"/>
            </w:tcBorders>
            <w:vAlign w:val="center"/>
          </w:tcPr>
          <w:p w:rsidR="00D417FE" w:rsidRPr="0042503B" w:rsidRDefault="00D417FE" w:rsidP="00D417FE">
            <w:pPr>
              <w:pStyle w:val="30"/>
              <w:rPr>
                <w:rFonts w:hAnsi="細明體"/>
              </w:rPr>
            </w:pPr>
            <w:r w:rsidRPr="0042503B">
              <w:rPr>
                <w:rFonts w:hAnsi="細明體" w:hint="eastAsia"/>
                <w:noProof/>
              </w:rPr>
              <w:t>－</w:t>
            </w:r>
          </w:p>
        </w:tc>
        <w:tc>
          <w:tcPr>
            <w:tcW w:w="1302"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70,331,000</w:t>
            </w:r>
          </w:p>
        </w:tc>
        <w:tc>
          <w:tcPr>
            <w:tcW w:w="1330" w:type="dxa"/>
            <w:tcBorders>
              <w:top w:val="nil"/>
              <w:bottom w:val="nil"/>
            </w:tcBorders>
            <w:vAlign w:val="center"/>
          </w:tcPr>
          <w:p w:rsidR="00D417FE" w:rsidRPr="0042503B" w:rsidRDefault="00D417FE" w:rsidP="00D417FE">
            <w:pPr>
              <w:pStyle w:val="30"/>
              <w:rPr>
                <w:rFonts w:hAnsi="細明體"/>
              </w:rPr>
            </w:pPr>
            <w:r w:rsidRPr="0042503B">
              <w:rPr>
                <w:rFonts w:hAnsi="細明體" w:hint="eastAsia"/>
                <w:noProof/>
              </w:rPr>
              <w:t>－</w:t>
            </w:r>
          </w:p>
        </w:tc>
        <w:tc>
          <w:tcPr>
            <w:tcW w:w="774" w:type="dxa"/>
            <w:tcBorders>
              <w:top w:val="nil"/>
              <w:bottom w:val="nil"/>
              <w:right w:val="nil"/>
            </w:tcBorders>
            <w:vAlign w:val="center"/>
          </w:tcPr>
          <w:p w:rsidR="00D417FE" w:rsidRPr="0042503B" w:rsidRDefault="00D417FE" w:rsidP="00D417FE">
            <w:pPr>
              <w:pStyle w:val="30"/>
              <w:rPr>
                <w:rFonts w:hAnsi="細明體"/>
              </w:rPr>
            </w:pPr>
            <w:r w:rsidRPr="0042503B">
              <w:rPr>
                <w:rFonts w:hAnsi="細明體" w:hint="eastAsia"/>
                <w:noProof/>
              </w:rPr>
              <w:t>－</w:t>
            </w:r>
          </w:p>
        </w:tc>
      </w:tr>
      <w:tr w:rsidR="00D417FE" w:rsidRPr="0042503B" w:rsidTr="00D417FE">
        <w:trPr>
          <w:trHeight w:val="312"/>
          <w:tblHeader/>
          <w:jc w:val="center"/>
        </w:trPr>
        <w:tc>
          <w:tcPr>
            <w:tcW w:w="1832" w:type="dxa"/>
            <w:tcBorders>
              <w:top w:val="nil"/>
              <w:left w:val="nil"/>
              <w:bottom w:val="nil"/>
            </w:tcBorders>
            <w:vAlign w:val="center"/>
          </w:tcPr>
          <w:p w:rsidR="00D417FE" w:rsidRPr="0042503B" w:rsidRDefault="00D417FE" w:rsidP="00D417FE">
            <w:pPr>
              <w:pStyle w:val="220"/>
              <w:ind w:left="360" w:right="24"/>
            </w:pPr>
            <w:r w:rsidRPr="0042503B">
              <w:rPr>
                <w:rFonts w:hint="eastAsia"/>
                <w:noProof/>
              </w:rPr>
              <w:t>一般行政</w:t>
            </w:r>
          </w:p>
        </w:tc>
        <w:tc>
          <w:tcPr>
            <w:tcW w:w="1305"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82,249,000</w:t>
            </w:r>
          </w:p>
        </w:tc>
        <w:tc>
          <w:tcPr>
            <w:tcW w:w="1316"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81,129,847</w:t>
            </w:r>
          </w:p>
        </w:tc>
        <w:tc>
          <w:tcPr>
            <w:tcW w:w="1301"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81,129,847</w:t>
            </w:r>
          </w:p>
        </w:tc>
        <w:tc>
          <w:tcPr>
            <w:tcW w:w="1330" w:type="dxa"/>
            <w:tcBorders>
              <w:top w:val="nil"/>
              <w:bottom w:val="nil"/>
            </w:tcBorders>
            <w:vAlign w:val="center"/>
          </w:tcPr>
          <w:p w:rsidR="00D417FE" w:rsidRPr="0042503B" w:rsidRDefault="00D417FE" w:rsidP="00D417FE">
            <w:pPr>
              <w:pStyle w:val="30"/>
              <w:rPr>
                <w:rFonts w:hAnsi="細明體"/>
              </w:rPr>
            </w:pPr>
            <w:r w:rsidRPr="0042503B">
              <w:rPr>
                <w:rFonts w:hAnsi="細明體" w:hint="eastAsia"/>
                <w:noProof/>
              </w:rPr>
              <w:t>－</w:t>
            </w:r>
          </w:p>
        </w:tc>
        <w:tc>
          <w:tcPr>
            <w:tcW w:w="1302"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81,129,847</w:t>
            </w:r>
          </w:p>
        </w:tc>
        <w:tc>
          <w:tcPr>
            <w:tcW w:w="1330" w:type="dxa"/>
            <w:tcBorders>
              <w:top w:val="nil"/>
              <w:bottom w:val="nil"/>
            </w:tcBorders>
            <w:vAlign w:val="center"/>
          </w:tcPr>
          <w:p w:rsidR="00D417FE" w:rsidRPr="0042503B" w:rsidRDefault="00D417FE" w:rsidP="00D417FE">
            <w:pPr>
              <w:pStyle w:val="30"/>
              <w:rPr>
                <w:rFonts w:hAnsi="細明體"/>
              </w:rPr>
            </w:pPr>
            <w:r>
              <w:rPr>
                <w:rFonts w:hint="eastAsia"/>
                <w:w w:val="50"/>
              </w:rPr>
              <w:t>－</w:t>
            </w:r>
            <w:r w:rsidRPr="0042503B">
              <w:rPr>
                <w:rFonts w:hAnsi="細明體"/>
                <w:noProof/>
              </w:rPr>
              <w:t xml:space="preserve"> 1,119,153</w:t>
            </w:r>
          </w:p>
        </w:tc>
        <w:tc>
          <w:tcPr>
            <w:tcW w:w="774" w:type="dxa"/>
            <w:tcBorders>
              <w:top w:val="nil"/>
              <w:bottom w:val="nil"/>
              <w:right w:val="nil"/>
            </w:tcBorders>
            <w:vAlign w:val="center"/>
          </w:tcPr>
          <w:p w:rsidR="00D417FE" w:rsidRPr="0042503B" w:rsidRDefault="00D417FE" w:rsidP="00D417FE">
            <w:pPr>
              <w:pStyle w:val="30"/>
              <w:rPr>
                <w:rFonts w:hAnsi="細明體"/>
              </w:rPr>
            </w:pPr>
            <w:r>
              <w:rPr>
                <w:rFonts w:hint="eastAsia"/>
                <w:w w:val="50"/>
              </w:rPr>
              <w:t>－</w:t>
            </w:r>
            <w:r w:rsidRPr="0042503B">
              <w:rPr>
                <w:rFonts w:hAnsi="細明體"/>
                <w:noProof/>
              </w:rPr>
              <w:t xml:space="preserve"> 1.36</w:t>
            </w:r>
          </w:p>
        </w:tc>
      </w:tr>
      <w:tr w:rsidR="00D417FE" w:rsidRPr="0042503B" w:rsidTr="00D417FE">
        <w:trPr>
          <w:trHeight w:val="312"/>
          <w:tblHeader/>
          <w:jc w:val="center"/>
        </w:trPr>
        <w:tc>
          <w:tcPr>
            <w:tcW w:w="1832" w:type="dxa"/>
            <w:tcBorders>
              <w:top w:val="nil"/>
              <w:left w:val="nil"/>
              <w:bottom w:val="nil"/>
            </w:tcBorders>
            <w:vAlign w:val="center"/>
          </w:tcPr>
          <w:p w:rsidR="00D417FE" w:rsidRPr="0042503B" w:rsidRDefault="00D417FE" w:rsidP="00D417FE">
            <w:pPr>
              <w:pStyle w:val="220"/>
              <w:ind w:left="360" w:right="24"/>
            </w:pPr>
            <w:r w:rsidRPr="0042503B">
              <w:rPr>
                <w:rFonts w:hint="eastAsia"/>
                <w:noProof/>
              </w:rPr>
              <w:t>農業試驗發展</w:t>
            </w:r>
          </w:p>
        </w:tc>
        <w:tc>
          <w:tcPr>
            <w:tcW w:w="1305"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8,544,000</w:t>
            </w:r>
          </w:p>
        </w:tc>
        <w:tc>
          <w:tcPr>
            <w:tcW w:w="1316"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8,544,000</w:t>
            </w:r>
          </w:p>
        </w:tc>
        <w:tc>
          <w:tcPr>
            <w:tcW w:w="1301"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8,544,000</w:t>
            </w:r>
          </w:p>
        </w:tc>
        <w:tc>
          <w:tcPr>
            <w:tcW w:w="1330" w:type="dxa"/>
            <w:tcBorders>
              <w:top w:val="nil"/>
              <w:bottom w:val="nil"/>
            </w:tcBorders>
            <w:vAlign w:val="center"/>
          </w:tcPr>
          <w:p w:rsidR="00D417FE" w:rsidRPr="0042503B" w:rsidRDefault="00D417FE" w:rsidP="00D417FE">
            <w:pPr>
              <w:pStyle w:val="30"/>
              <w:rPr>
                <w:rFonts w:hAnsi="細明體"/>
              </w:rPr>
            </w:pPr>
            <w:r w:rsidRPr="0042503B">
              <w:rPr>
                <w:rFonts w:hAnsi="細明體" w:hint="eastAsia"/>
                <w:noProof/>
              </w:rPr>
              <w:t>－</w:t>
            </w:r>
          </w:p>
        </w:tc>
        <w:tc>
          <w:tcPr>
            <w:tcW w:w="1302"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8,544,000</w:t>
            </w:r>
          </w:p>
        </w:tc>
        <w:tc>
          <w:tcPr>
            <w:tcW w:w="1330" w:type="dxa"/>
            <w:tcBorders>
              <w:top w:val="nil"/>
              <w:bottom w:val="nil"/>
            </w:tcBorders>
            <w:vAlign w:val="center"/>
          </w:tcPr>
          <w:p w:rsidR="00D417FE" w:rsidRPr="0042503B" w:rsidRDefault="00D417FE" w:rsidP="00D417FE">
            <w:pPr>
              <w:pStyle w:val="30"/>
              <w:rPr>
                <w:rFonts w:hAnsi="細明體"/>
              </w:rPr>
            </w:pPr>
            <w:r w:rsidRPr="0042503B">
              <w:rPr>
                <w:rFonts w:hAnsi="細明體" w:hint="eastAsia"/>
                <w:noProof/>
              </w:rPr>
              <w:t>－</w:t>
            </w:r>
          </w:p>
        </w:tc>
        <w:tc>
          <w:tcPr>
            <w:tcW w:w="774" w:type="dxa"/>
            <w:tcBorders>
              <w:top w:val="nil"/>
              <w:bottom w:val="nil"/>
              <w:right w:val="nil"/>
            </w:tcBorders>
            <w:vAlign w:val="center"/>
          </w:tcPr>
          <w:p w:rsidR="00D417FE" w:rsidRPr="0042503B" w:rsidRDefault="00D417FE" w:rsidP="00D417FE">
            <w:pPr>
              <w:pStyle w:val="30"/>
              <w:rPr>
                <w:rFonts w:hAnsi="細明體"/>
              </w:rPr>
            </w:pPr>
            <w:r w:rsidRPr="0042503B">
              <w:rPr>
                <w:rFonts w:hAnsi="細明體" w:hint="eastAsia"/>
                <w:noProof/>
              </w:rPr>
              <w:t>－</w:t>
            </w:r>
          </w:p>
        </w:tc>
      </w:tr>
      <w:tr w:rsidR="00D417FE" w:rsidRPr="0042503B" w:rsidTr="00D417FE">
        <w:trPr>
          <w:trHeight w:val="312"/>
          <w:tblHeader/>
          <w:jc w:val="center"/>
        </w:trPr>
        <w:tc>
          <w:tcPr>
            <w:tcW w:w="1832" w:type="dxa"/>
            <w:tcBorders>
              <w:top w:val="nil"/>
              <w:left w:val="nil"/>
              <w:bottom w:val="nil"/>
            </w:tcBorders>
            <w:vAlign w:val="center"/>
          </w:tcPr>
          <w:p w:rsidR="00D417FE" w:rsidRPr="0042503B" w:rsidRDefault="00D417FE" w:rsidP="00D417FE">
            <w:pPr>
              <w:pStyle w:val="212"/>
              <w:ind w:left="192"/>
            </w:pPr>
            <w:r w:rsidRPr="0042503B">
              <w:rPr>
                <w:rFonts w:hint="eastAsia"/>
                <w:noProof/>
              </w:rPr>
              <w:t>漁業署及所屬</w:t>
            </w:r>
          </w:p>
        </w:tc>
        <w:tc>
          <w:tcPr>
            <w:tcW w:w="1305" w:type="dxa"/>
            <w:tcBorders>
              <w:top w:val="nil"/>
              <w:bottom w:val="nil"/>
            </w:tcBorders>
            <w:vAlign w:val="center"/>
          </w:tcPr>
          <w:p w:rsidR="00D417FE" w:rsidRPr="00A25C15" w:rsidRDefault="00D417FE" w:rsidP="00D417FE">
            <w:pPr>
              <w:pStyle w:val="30"/>
              <w:rPr>
                <w:rFonts w:hAnsi="細明體"/>
                <w:b/>
              </w:rPr>
            </w:pPr>
            <w:r w:rsidRPr="00A25C15">
              <w:rPr>
                <w:rFonts w:hAnsi="細明體"/>
                <w:b/>
                <w:noProof/>
              </w:rPr>
              <w:t>7,545,569,000</w:t>
            </w:r>
          </w:p>
        </w:tc>
        <w:tc>
          <w:tcPr>
            <w:tcW w:w="1316" w:type="dxa"/>
            <w:tcBorders>
              <w:top w:val="nil"/>
              <w:bottom w:val="nil"/>
            </w:tcBorders>
            <w:vAlign w:val="center"/>
          </w:tcPr>
          <w:p w:rsidR="00D417FE" w:rsidRPr="00A25C15" w:rsidRDefault="00D417FE" w:rsidP="00D417FE">
            <w:pPr>
              <w:pStyle w:val="30"/>
              <w:rPr>
                <w:rFonts w:hAnsi="細明體"/>
                <w:b/>
              </w:rPr>
            </w:pPr>
            <w:r w:rsidRPr="00A25C15">
              <w:rPr>
                <w:rFonts w:hAnsi="細明體"/>
                <w:b/>
                <w:noProof/>
              </w:rPr>
              <w:t>7,438,957,807</w:t>
            </w:r>
          </w:p>
        </w:tc>
        <w:tc>
          <w:tcPr>
            <w:tcW w:w="1301" w:type="dxa"/>
            <w:tcBorders>
              <w:top w:val="nil"/>
              <w:bottom w:val="nil"/>
            </w:tcBorders>
            <w:vAlign w:val="center"/>
          </w:tcPr>
          <w:p w:rsidR="00D417FE" w:rsidRPr="00A25C15" w:rsidRDefault="00D417FE" w:rsidP="00D417FE">
            <w:pPr>
              <w:pStyle w:val="30"/>
              <w:rPr>
                <w:rFonts w:hAnsi="細明體"/>
                <w:b/>
              </w:rPr>
            </w:pPr>
            <w:r w:rsidRPr="00A25C15">
              <w:rPr>
                <w:rFonts w:hAnsi="細明體"/>
                <w:b/>
                <w:noProof/>
              </w:rPr>
              <w:t>5,299,276,847</w:t>
            </w:r>
          </w:p>
        </w:tc>
        <w:tc>
          <w:tcPr>
            <w:tcW w:w="1330" w:type="dxa"/>
            <w:tcBorders>
              <w:top w:val="nil"/>
              <w:bottom w:val="nil"/>
            </w:tcBorders>
            <w:vAlign w:val="center"/>
          </w:tcPr>
          <w:p w:rsidR="00D417FE" w:rsidRPr="00A25C15" w:rsidRDefault="00D417FE" w:rsidP="00D417FE">
            <w:pPr>
              <w:pStyle w:val="30"/>
              <w:rPr>
                <w:rFonts w:hAnsi="細明體"/>
                <w:b/>
              </w:rPr>
            </w:pPr>
            <w:r w:rsidRPr="00A25C15">
              <w:rPr>
                <w:rFonts w:hAnsi="細明體"/>
                <w:b/>
                <w:noProof/>
              </w:rPr>
              <w:t>2,137,813,751</w:t>
            </w:r>
          </w:p>
        </w:tc>
        <w:tc>
          <w:tcPr>
            <w:tcW w:w="1302" w:type="dxa"/>
            <w:tcBorders>
              <w:top w:val="nil"/>
              <w:bottom w:val="nil"/>
            </w:tcBorders>
            <w:vAlign w:val="center"/>
          </w:tcPr>
          <w:p w:rsidR="00D417FE" w:rsidRPr="00A25C15" w:rsidRDefault="00D417FE" w:rsidP="00D417FE">
            <w:pPr>
              <w:pStyle w:val="30"/>
              <w:rPr>
                <w:rFonts w:hAnsi="細明體"/>
                <w:b/>
              </w:rPr>
            </w:pPr>
            <w:r w:rsidRPr="00A25C15">
              <w:rPr>
                <w:rFonts w:hAnsi="細明體"/>
                <w:b/>
                <w:noProof/>
              </w:rPr>
              <w:t>7,437,090,598</w:t>
            </w:r>
          </w:p>
        </w:tc>
        <w:tc>
          <w:tcPr>
            <w:tcW w:w="1330" w:type="dxa"/>
            <w:tcBorders>
              <w:top w:val="nil"/>
              <w:bottom w:val="nil"/>
            </w:tcBorders>
            <w:vAlign w:val="center"/>
          </w:tcPr>
          <w:p w:rsidR="00D417FE" w:rsidRPr="00A25C15" w:rsidRDefault="00D417FE" w:rsidP="00D417FE">
            <w:pPr>
              <w:pStyle w:val="30"/>
              <w:rPr>
                <w:rFonts w:hAnsi="細明體"/>
                <w:b/>
              </w:rPr>
            </w:pPr>
            <w:r w:rsidRPr="00A25C15">
              <w:rPr>
                <w:rFonts w:hint="eastAsia"/>
                <w:b/>
                <w:w w:val="50"/>
              </w:rPr>
              <w:t>－</w:t>
            </w:r>
            <w:r w:rsidRPr="00A25C15">
              <w:rPr>
                <w:rFonts w:hAnsi="細明體"/>
                <w:b/>
                <w:noProof/>
              </w:rPr>
              <w:t xml:space="preserve"> 108,478,402</w:t>
            </w:r>
          </w:p>
        </w:tc>
        <w:tc>
          <w:tcPr>
            <w:tcW w:w="774" w:type="dxa"/>
            <w:tcBorders>
              <w:top w:val="nil"/>
              <w:bottom w:val="nil"/>
              <w:right w:val="nil"/>
            </w:tcBorders>
            <w:vAlign w:val="center"/>
          </w:tcPr>
          <w:p w:rsidR="00D417FE" w:rsidRPr="00A25C15" w:rsidRDefault="00D417FE" w:rsidP="00D417FE">
            <w:pPr>
              <w:pStyle w:val="30"/>
              <w:rPr>
                <w:rFonts w:hAnsi="細明體"/>
                <w:b/>
              </w:rPr>
            </w:pPr>
            <w:r w:rsidRPr="00A25C15">
              <w:rPr>
                <w:rFonts w:hint="eastAsia"/>
                <w:b/>
                <w:w w:val="50"/>
              </w:rPr>
              <w:t>－</w:t>
            </w:r>
            <w:r w:rsidRPr="00A25C15">
              <w:rPr>
                <w:rFonts w:hAnsi="細明體"/>
                <w:b/>
                <w:noProof/>
              </w:rPr>
              <w:t xml:space="preserve"> 1.44</w:t>
            </w:r>
          </w:p>
        </w:tc>
      </w:tr>
      <w:tr w:rsidR="00D417FE" w:rsidRPr="0042503B" w:rsidTr="00D417FE">
        <w:trPr>
          <w:trHeight w:val="312"/>
          <w:tblHeader/>
          <w:jc w:val="center"/>
        </w:trPr>
        <w:tc>
          <w:tcPr>
            <w:tcW w:w="1832" w:type="dxa"/>
            <w:tcBorders>
              <w:top w:val="nil"/>
              <w:left w:val="nil"/>
              <w:bottom w:val="nil"/>
            </w:tcBorders>
            <w:vAlign w:val="center"/>
          </w:tcPr>
          <w:p w:rsidR="00D417FE" w:rsidRPr="0042503B" w:rsidRDefault="00D417FE" w:rsidP="00D417FE">
            <w:pPr>
              <w:pStyle w:val="220"/>
              <w:ind w:left="360" w:right="24"/>
            </w:pPr>
            <w:r w:rsidRPr="0042503B">
              <w:rPr>
                <w:rFonts w:hint="eastAsia"/>
                <w:noProof/>
              </w:rPr>
              <w:t>漁業科技研究發展</w:t>
            </w:r>
          </w:p>
        </w:tc>
        <w:tc>
          <w:tcPr>
            <w:tcW w:w="1305"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92,402,000</w:t>
            </w:r>
          </w:p>
        </w:tc>
        <w:tc>
          <w:tcPr>
            <w:tcW w:w="1316"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91,860,527</w:t>
            </w:r>
          </w:p>
        </w:tc>
        <w:tc>
          <w:tcPr>
            <w:tcW w:w="1301"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91,796,026</w:t>
            </w:r>
          </w:p>
        </w:tc>
        <w:tc>
          <w:tcPr>
            <w:tcW w:w="1330" w:type="dxa"/>
            <w:tcBorders>
              <w:top w:val="nil"/>
              <w:bottom w:val="nil"/>
            </w:tcBorders>
            <w:vAlign w:val="center"/>
          </w:tcPr>
          <w:p w:rsidR="00D417FE" w:rsidRPr="0042503B" w:rsidRDefault="00D417FE" w:rsidP="00D417FE">
            <w:pPr>
              <w:pStyle w:val="30"/>
              <w:rPr>
                <w:rFonts w:hAnsi="細明體"/>
              </w:rPr>
            </w:pPr>
            <w:r w:rsidRPr="0042503B">
              <w:rPr>
                <w:rFonts w:hAnsi="細明體" w:hint="eastAsia"/>
                <w:noProof/>
              </w:rPr>
              <w:t>－</w:t>
            </w:r>
          </w:p>
        </w:tc>
        <w:tc>
          <w:tcPr>
            <w:tcW w:w="1302"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91,796,026</w:t>
            </w:r>
          </w:p>
        </w:tc>
        <w:tc>
          <w:tcPr>
            <w:tcW w:w="1330" w:type="dxa"/>
            <w:tcBorders>
              <w:top w:val="nil"/>
              <w:bottom w:val="nil"/>
            </w:tcBorders>
            <w:vAlign w:val="center"/>
          </w:tcPr>
          <w:p w:rsidR="00D417FE" w:rsidRPr="0042503B" w:rsidRDefault="00D417FE" w:rsidP="00D417FE">
            <w:pPr>
              <w:pStyle w:val="30"/>
              <w:rPr>
                <w:rFonts w:hAnsi="細明體"/>
              </w:rPr>
            </w:pPr>
            <w:r>
              <w:rPr>
                <w:rFonts w:hint="eastAsia"/>
                <w:w w:val="50"/>
              </w:rPr>
              <w:t>－</w:t>
            </w:r>
            <w:r w:rsidRPr="0042503B">
              <w:rPr>
                <w:rFonts w:hAnsi="細明體"/>
                <w:noProof/>
              </w:rPr>
              <w:t xml:space="preserve"> 605,974</w:t>
            </w:r>
          </w:p>
        </w:tc>
        <w:tc>
          <w:tcPr>
            <w:tcW w:w="774" w:type="dxa"/>
            <w:tcBorders>
              <w:top w:val="nil"/>
              <w:bottom w:val="nil"/>
              <w:right w:val="nil"/>
            </w:tcBorders>
            <w:vAlign w:val="center"/>
          </w:tcPr>
          <w:p w:rsidR="00D417FE" w:rsidRPr="0042503B" w:rsidRDefault="00D417FE" w:rsidP="00D417FE">
            <w:pPr>
              <w:pStyle w:val="30"/>
              <w:rPr>
                <w:rFonts w:hAnsi="細明體"/>
              </w:rPr>
            </w:pPr>
            <w:r>
              <w:rPr>
                <w:rFonts w:hint="eastAsia"/>
                <w:w w:val="50"/>
              </w:rPr>
              <w:t>－</w:t>
            </w:r>
            <w:r w:rsidRPr="0042503B">
              <w:rPr>
                <w:rFonts w:hAnsi="細明體"/>
                <w:noProof/>
              </w:rPr>
              <w:t xml:space="preserve"> 0.66</w:t>
            </w:r>
          </w:p>
        </w:tc>
      </w:tr>
      <w:tr w:rsidR="00D417FE" w:rsidRPr="0042503B" w:rsidTr="00D417FE">
        <w:trPr>
          <w:trHeight w:val="312"/>
          <w:tblHeader/>
          <w:jc w:val="center"/>
        </w:trPr>
        <w:tc>
          <w:tcPr>
            <w:tcW w:w="1832" w:type="dxa"/>
            <w:tcBorders>
              <w:top w:val="nil"/>
              <w:left w:val="nil"/>
              <w:bottom w:val="nil"/>
            </w:tcBorders>
            <w:vAlign w:val="center"/>
          </w:tcPr>
          <w:p w:rsidR="00D417FE" w:rsidRPr="0042503B" w:rsidRDefault="00D417FE" w:rsidP="00D417FE">
            <w:pPr>
              <w:pStyle w:val="220"/>
              <w:ind w:left="360" w:right="24"/>
            </w:pPr>
            <w:r w:rsidRPr="0042503B">
              <w:rPr>
                <w:rFonts w:hint="eastAsia"/>
                <w:noProof/>
              </w:rPr>
              <w:t>一般行政</w:t>
            </w:r>
          </w:p>
        </w:tc>
        <w:tc>
          <w:tcPr>
            <w:tcW w:w="1305"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379,131,000</w:t>
            </w:r>
          </w:p>
        </w:tc>
        <w:tc>
          <w:tcPr>
            <w:tcW w:w="1316"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378,507,414</w:t>
            </w:r>
          </w:p>
        </w:tc>
        <w:tc>
          <w:tcPr>
            <w:tcW w:w="1301"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378,507,414</w:t>
            </w:r>
          </w:p>
        </w:tc>
        <w:tc>
          <w:tcPr>
            <w:tcW w:w="1330" w:type="dxa"/>
            <w:tcBorders>
              <w:top w:val="nil"/>
              <w:bottom w:val="nil"/>
            </w:tcBorders>
            <w:vAlign w:val="center"/>
          </w:tcPr>
          <w:p w:rsidR="00D417FE" w:rsidRPr="0042503B" w:rsidRDefault="00D417FE" w:rsidP="00D417FE">
            <w:pPr>
              <w:pStyle w:val="30"/>
              <w:rPr>
                <w:rFonts w:hAnsi="細明體"/>
              </w:rPr>
            </w:pPr>
            <w:r w:rsidRPr="0042503B">
              <w:rPr>
                <w:rFonts w:hAnsi="細明體" w:hint="eastAsia"/>
                <w:noProof/>
              </w:rPr>
              <w:t>－</w:t>
            </w:r>
          </w:p>
        </w:tc>
        <w:tc>
          <w:tcPr>
            <w:tcW w:w="1302"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378,507,414</w:t>
            </w:r>
          </w:p>
        </w:tc>
        <w:tc>
          <w:tcPr>
            <w:tcW w:w="1330" w:type="dxa"/>
            <w:tcBorders>
              <w:top w:val="nil"/>
              <w:bottom w:val="nil"/>
            </w:tcBorders>
            <w:vAlign w:val="center"/>
          </w:tcPr>
          <w:p w:rsidR="00D417FE" w:rsidRPr="0042503B" w:rsidRDefault="00D417FE" w:rsidP="00D417FE">
            <w:pPr>
              <w:pStyle w:val="30"/>
              <w:rPr>
                <w:rFonts w:hAnsi="細明體"/>
              </w:rPr>
            </w:pPr>
            <w:r>
              <w:rPr>
                <w:rFonts w:hint="eastAsia"/>
                <w:w w:val="50"/>
              </w:rPr>
              <w:t>－</w:t>
            </w:r>
            <w:r w:rsidRPr="0042503B">
              <w:rPr>
                <w:rFonts w:hAnsi="細明體"/>
                <w:noProof/>
              </w:rPr>
              <w:t xml:space="preserve"> 623,586</w:t>
            </w:r>
          </w:p>
        </w:tc>
        <w:tc>
          <w:tcPr>
            <w:tcW w:w="774" w:type="dxa"/>
            <w:tcBorders>
              <w:top w:val="nil"/>
              <w:bottom w:val="nil"/>
              <w:right w:val="nil"/>
            </w:tcBorders>
            <w:vAlign w:val="center"/>
          </w:tcPr>
          <w:p w:rsidR="00D417FE" w:rsidRPr="0042503B" w:rsidRDefault="00D417FE" w:rsidP="00D417FE">
            <w:pPr>
              <w:pStyle w:val="30"/>
              <w:rPr>
                <w:rFonts w:hAnsi="細明體"/>
              </w:rPr>
            </w:pPr>
            <w:r>
              <w:rPr>
                <w:rFonts w:hint="eastAsia"/>
                <w:w w:val="50"/>
              </w:rPr>
              <w:t>－</w:t>
            </w:r>
            <w:r w:rsidRPr="0042503B">
              <w:rPr>
                <w:rFonts w:hAnsi="細明體"/>
                <w:noProof/>
              </w:rPr>
              <w:t xml:space="preserve"> 0.16</w:t>
            </w:r>
          </w:p>
        </w:tc>
      </w:tr>
      <w:tr w:rsidR="00D417FE" w:rsidRPr="0042503B" w:rsidTr="00D417FE">
        <w:trPr>
          <w:trHeight w:val="312"/>
          <w:tblHeader/>
          <w:jc w:val="center"/>
        </w:trPr>
        <w:tc>
          <w:tcPr>
            <w:tcW w:w="1832" w:type="dxa"/>
            <w:tcBorders>
              <w:top w:val="nil"/>
              <w:left w:val="nil"/>
              <w:bottom w:val="nil"/>
            </w:tcBorders>
            <w:vAlign w:val="center"/>
          </w:tcPr>
          <w:p w:rsidR="00D417FE" w:rsidRPr="0042503B" w:rsidRDefault="00D417FE" w:rsidP="00D417FE">
            <w:pPr>
              <w:pStyle w:val="220"/>
              <w:ind w:left="360" w:right="24"/>
            </w:pPr>
            <w:r w:rsidRPr="0042503B">
              <w:rPr>
                <w:rFonts w:hint="eastAsia"/>
                <w:noProof/>
              </w:rPr>
              <w:t>漁業管理</w:t>
            </w:r>
          </w:p>
        </w:tc>
        <w:tc>
          <w:tcPr>
            <w:tcW w:w="1305"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2,390,405,000</w:t>
            </w:r>
          </w:p>
        </w:tc>
        <w:tc>
          <w:tcPr>
            <w:tcW w:w="1316"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2,376,008,047</w:t>
            </w:r>
          </w:p>
        </w:tc>
        <w:tc>
          <w:tcPr>
            <w:tcW w:w="1301"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2,333,692,059</w:t>
            </w:r>
          </w:p>
        </w:tc>
        <w:tc>
          <w:tcPr>
            <w:tcW w:w="1330"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41,558,044</w:t>
            </w:r>
          </w:p>
        </w:tc>
        <w:tc>
          <w:tcPr>
            <w:tcW w:w="1302"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2,375,250,103</w:t>
            </w:r>
          </w:p>
        </w:tc>
        <w:tc>
          <w:tcPr>
            <w:tcW w:w="1330" w:type="dxa"/>
            <w:tcBorders>
              <w:top w:val="nil"/>
              <w:bottom w:val="nil"/>
            </w:tcBorders>
            <w:vAlign w:val="center"/>
          </w:tcPr>
          <w:p w:rsidR="00D417FE" w:rsidRPr="0042503B" w:rsidRDefault="00D417FE" w:rsidP="00D417FE">
            <w:pPr>
              <w:pStyle w:val="30"/>
              <w:rPr>
                <w:rFonts w:hAnsi="細明體"/>
              </w:rPr>
            </w:pPr>
            <w:r>
              <w:rPr>
                <w:rFonts w:hint="eastAsia"/>
                <w:w w:val="50"/>
              </w:rPr>
              <w:t>－</w:t>
            </w:r>
            <w:r w:rsidRPr="0042503B">
              <w:rPr>
                <w:rFonts w:hAnsi="細明體"/>
                <w:noProof/>
              </w:rPr>
              <w:t xml:space="preserve"> 15,154,897</w:t>
            </w:r>
          </w:p>
        </w:tc>
        <w:tc>
          <w:tcPr>
            <w:tcW w:w="774" w:type="dxa"/>
            <w:tcBorders>
              <w:top w:val="nil"/>
              <w:bottom w:val="nil"/>
              <w:right w:val="nil"/>
            </w:tcBorders>
            <w:vAlign w:val="center"/>
          </w:tcPr>
          <w:p w:rsidR="00D417FE" w:rsidRPr="0042503B" w:rsidRDefault="00D417FE" w:rsidP="00D417FE">
            <w:pPr>
              <w:pStyle w:val="30"/>
              <w:rPr>
                <w:rFonts w:hAnsi="細明體"/>
              </w:rPr>
            </w:pPr>
            <w:r>
              <w:rPr>
                <w:rFonts w:hint="eastAsia"/>
                <w:w w:val="50"/>
              </w:rPr>
              <w:t>－</w:t>
            </w:r>
            <w:r w:rsidRPr="0042503B">
              <w:rPr>
                <w:rFonts w:hAnsi="細明體"/>
                <w:noProof/>
              </w:rPr>
              <w:t xml:space="preserve"> 0.63</w:t>
            </w:r>
          </w:p>
        </w:tc>
      </w:tr>
      <w:tr w:rsidR="00D417FE" w:rsidRPr="0042503B" w:rsidTr="00D417FE">
        <w:trPr>
          <w:trHeight w:val="312"/>
          <w:tblHeader/>
          <w:jc w:val="center"/>
        </w:trPr>
        <w:tc>
          <w:tcPr>
            <w:tcW w:w="1832" w:type="dxa"/>
            <w:tcBorders>
              <w:top w:val="nil"/>
              <w:left w:val="nil"/>
              <w:bottom w:val="nil"/>
            </w:tcBorders>
            <w:vAlign w:val="center"/>
          </w:tcPr>
          <w:p w:rsidR="00D417FE" w:rsidRPr="0042503B" w:rsidRDefault="00D417FE" w:rsidP="00D417FE">
            <w:pPr>
              <w:pStyle w:val="220"/>
              <w:ind w:left="360" w:right="24"/>
            </w:pPr>
            <w:r w:rsidRPr="0042503B">
              <w:rPr>
                <w:rFonts w:hint="eastAsia"/>
                <w:noProof/>
              </w:rPr>
              <w:t>漁業發展</w:t>
            </w:r>
          </w:p>
        </w:tc>
        <w:tc>
          <w:tcPr>
            <w:tcW w:w="1305"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4,683,631,000</w:t>
            </w:r>
          </w:p>
        </w:tc>
        <w:tc>
          <w:tcPr>
            <w:tcW w:w="1316"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4,592,581,819</w:t>
            </w:r>
          </w:p>
        </w:tc>
        <w:tc>
          <w:tcPr>
            <w:tcW w:w="1301"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2,495,281,348</w:t>
            </w:r>
          </w:p>
        </w:tc>
        <w:tc>
          <w:tcPr>
            <w:tcW w:w="1330"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2,096,255,707</w:t>
            </w:r>
          </w:p>
        </w:tc>
        <w:tc>
          <w:tcPr>
            <w:tcW w:w="1302"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4,591,537,055</w:t>
            </w:r>
          </w:p>
        </w:tc>
        <w:tc>
          <w:tcPr>
            <w:tcW w:w="1330" w:type="dxa"/>
            <w:tcBorders>
              <w:top w:val="nil"/>
              <w:bottom w:val="nil"/>
            </w:tcBorders>
            <w:vAlign w:val="center"/>
          </w:tcPr>
          <w:p w:rsidR="00D417FE" w:rsidRPr="0042503B" w:rsidRDefault="00D417FE" w:rsidP="00D417FE">
            <w:pPr>
              <w:pStyle w:val="30"/>
              <w:rPr>
                <w:rFonts w:hAnsi="細明體"/>
              </w:rPr>
            </w:pPr>
            <w:r>
              <w:rPr>
                <w:rFonts w:hint="eastAsia"/>
                <w:w w:val="50"/>
              </w:rPr>
              <w:t>－</w:t>
            </w:r>
            <w:r w:rsidRPr="0042503B">
              <w:rPr>
                <w:rFonts w:hAnsi="細明體"/>
                <w:noProof/>
              </w:rPr>
              <w:t xml:space="preserve"> 92,093,945</w:t>
            </w:r>
          </w:p>
        </w:tc>
        <w:tc>
          <w:tcPr>
            <w:tcW w:w="774" w:type="dxa"/>
            <w:tcBorders>
              <w:top w:val="nil"/>
              <w:bottom w:val="nil"/>
              <w:right w:val="nil"/>
            </w:tcBorders>
            <w:vAlign w:val="center"/>
          </w:tcPr>
          <w:p w:rsidR="00D417FE" w:rsidRPr="0042503B" w:rsidRDefault="00D417FE" w:rsidP="00D417FE">
            <w:pPr>
              <w:pStyle w:val="30"/>
              <w:rPr>
                <w:rFonts w:hAnsi="細明體"/>
              </w:rPr>
            </w:pPr>
            <w:r>
              <w:rPr>
                <w:rFonts w:hint="eastAsia"/>
                <w:w w:val="50"/>
              </w:rPr>
              <w:t>－</w:t>
            </w:r>
            <w:r w:rsidRPr="0042503B">
              <w:rPr>
                <w:rFonts w:hAnsi="細明體"/>
                <w:noProof/>
              </w:rPr>
              <w:t xml:space="preserve"> 1.97</w:t>
            </w:r>
          </w:p>
        </w:tc>
      </w:tr>
      <w:tr w:rsidR="00D417FE" w:rsidRPr="0042503B" w:rsidTr="00D417FE">
        <w:trPr>
          <w:trHeight w:val="312"/>
          <w:tblHeader/>
          <w:jc w:val="center"/>
        </w:trPr>
        <w:tc>
          <w:tcPr>
            <w:tcW w:w="1832" w:type="dxa"/>
            <w:tcBorders>
              <w:top w:val="nil"/>
              <w:left w:val="nil"/>
              <w:bottom w:val="nil"/>
            </w:tcBorders>
            <w:vAlign w:val="center"/>
          </w:tcPr>
          <w:p w:rsidR="00D417FE" w:rsidRPr="0042503B" w:rsidRDefault="00D417FE" w:rsidP="00D417FE">
            <w:pPr>
              <w:pStyle w:val="212"/>
              <w:ind w:left="192"/>
              <w:jc w:val="both"/>
            </w:pPr>
            <w:r w:rsidRPr="0042503B">
              <w:rPr>
                <w:rFonts w:hint="eastAsia"/>
                <w:noProof/>
              </w:rPr>
              <w:t>動植物防疫檢疫局及所屬</w:t>
            </w:r>
          </w:p>
        </w:tc>
        <w:tc>
          <w:tcPr>
            <w:tcW w:w="1305" w:type="dxa"/>
            <w:tcBorders>
              <w:top w:val="nil"/>
              <w:bottom w:val="nil"/>
            </w:tcBorders>
            <w:vAlign w:val="center"/>
          </w:tcPr>
          <w:p w:rsidR="00D417FE" w:rsidRPr="00A25C15" w:rsidRDefault="00D417FE" w:rsidP="00D417FE">
            <w:pPr>
              <w:pStyle w:val="30"/>
              <w:rPr>
                <w:rFonts w:hAnsi="細明體"/>
                <w:b/>
              </w:rPr>
            </w:pPr>
            <w:r w:rsidRPr="00A25C15">
              <w:rPr>
                <w:rFonts w:hAnsi="細明體"/>
                <w:b/>
                <w:noProof/>
              </w:rPr>
              <w:t>2,470,786,000</w:t>
            </w:r>
          </w:p>
        </w:tc>
        <w:tc>
          <w:tcPr>
            <w:tcW w:w="1316" w:type="dxa"/>
            <w:tcBorders>
              <w:top w:val="nil"/>
              <w:bottom w:val="nil"/>
            </w:tcBorders>
            <w:vAlign w:val="center"/>
          </w:tcPr>
          <w:p w:rsidR="00D417FE" w:rsidRPr="00A25C15" w:rsidRDefault="00D417FE" w:rsidP="00D417FE">
            <w:pPr>
              <w:pStyle w:val="30"/>
              <w:rPr>
                <w:rFonts w:hAnsi="細明體"/>
                <w:b/>
              </w:rPr>
            </w:pPr>
            <w:r w:rsidRPr="00A25C15">
              <w:rPr>
                <w:rFonts w:hAnsi="細明體"/>
                <w:b/>
                <w:noProof/>
              </w:rPr>
              <w:t>2,408,560,990</w:t>
            </w:r>
          </w:p>
        </w:tc>
        <w:tc>
          <w:tcPr>
            <w:tcW w:w="1301" w:type="dxa"/>
            <w:tcBorders>
              <w:top w:val="nil"/>
              <w:bottom w:val="nil"/>
            </w:tcBorders>
            <w:vAlign w:val="center"/>
          </w:tcPr>
          <w:p w:rsidR="00D417FE" w:rsidRPr="00A25C15" w:rsidRDefault="00D417FE" w:rsidP="00D417FE">
            <w:pPr>
              <w:pStyle w:val="30"/>
              <w:rPr>
                <w:rFonts w:hAnsi="細明體"/>
                <w:b/>
              </w:rPr>
            </w:pPr>
            <w:r w:rsidRPr="00A25C15">
              <w:rPr>
                <w:rFonts w:hAnsi="細明體"/>
                <w:b/>
                <w:noProof/>
              </w:rPr>
              <w:t>2,402,589,224</w:t>
            </w:r>
          </w:p>
        </w:tc>
        <w:tc>
          <w:tcPr>
            <w:tcW w:w="1330" w:type="dxa"/>
            <w:tcBorders>
              <w:top w:val="nil"/>
              <w:bottom w:val="nil"/>
            </w:tcBorders>
            <w:vAlign w:val="center"/>
          </w:tcPr>
          <w:p w:rsidR="00D417FE" w:rsidRPr="00A25C15" w:rsidRDefault="00D417FE" w:rsidP="00D417FE">
            <w:pPr>
              <w:pStyle w:val="30"/>
              <w:rPr>
                <w:rFonts w:hAnsi="細明體"/>
                <w:b/>
              </w:rPr>
            </w:pPr>
            <w:r w:rsidRPr="00A25C15">
              <w:rPr>
                <w:rFonts w:hAnsi="細明體"/>
                <w:b/>
                <w:noProof/>
              </w:rPr>
              <w:t>5,378,440</w:t>
            </w:r>
          </w:p>
        </w:tc>
        <w:tc>
          <w:tcPr>
            <w:tcW w:w="1302" w:type="dxa"/>
            <w:tcBorders>
              <w:top w:val="nil"/>
              <w:bottom w:val="nil"/>
            </w:tcBorders>
            <w:vAlign w:val="center"/>
          </w:tcPr>
          <w:p w:rsidR="00D417FE" w:rsidRPr="00A25C15" w:rsidRDefault="00D417FE" w:rsidP="00D417FE">
            <w:pPr>
              <w:pStyle w:val="30"/>
              <w:rPr>
                <w:rFonts w:hAnsi="細明體"/>
                <w:b/>
              </w:rPr>
            </w:pPr>
            <w:r w:rsidRPr="00A25C15">
              <w:rPr>
                <w:rFonts w:hAnsi="細明體"/>
                <w:b/>
                <w:noProof/>
              </w:rPr>
              <w:t>2,407,967,664</w:t>
            </w:r>
          </w:p>
        </w:tc>
        <w:tc>
          <w:tcPr>
            <w:tcW w:w="1330" w:type="dxa"/>
            <w:tcBorders>
              <w:top w:val="nil"/>
              <w:bottom w:val="nil"/>
            </w:tcBorders>
            <w:vAlign w:val="center"/>
          </w:tcPr>
          <w:p w:rsidR="00D417FE" w:rsidRPr="00A25C15" w:rsidRDefault="00D417FE" w:rsidP="00D417FE">
            <w:pPr>
              <w:pStyle w:val="30"/>
              <w:rPr>
                <w:rFonts w:hAnsi="細明體"/>
                <w:b/>
              </w:rPr>
            </w:pPr>
            <w:r w:rsidRPr="00A25C15">
              <w:rPr>
                <w:rFonts w:hint="eastAsia"/>
                <w:b/>
                <w:w w:val="50"/>
              </w:rPr>
              <w:t>－</w:t>
            </w:r>
            <w:r w:rsidRPr="00A25C15">
              <w:rPr>
                <w:rFonts w:hAnsi="細明體"/>
                <w:b/>
                <w:noProof/>
              </w:rPr>
              <w:t xml:space="preserve"> 62,818,336</w:t>
            </w:r>
          </w:p>
        </w:tc>
        <w:tc>
          <w:tcPr>
            <w:tcW w:w="774" w:type="dxa"/>
            <w:tcBorders>
              <w:top w:val="nil"/>
              <w:bottom w:val="nil"/>
              <w:right w:val="nil"/>
            </w:tcBorders>
            <w:vAlign w:val="center"/>
          </w:tcPr>
          <w:p w:rsidR="00D417FE" w:rsidRPr="00A25C15" w:rsidRDefault="00D417FE" w:rsidP="00D417FE">
            <w:pPr>
              <w:pStyle w:val="30"/>
              <w:rPr>
                <w:rFonts w:hAnsi="細明體"/>
                <w:b/>
              </w:rPr>
            </w:pPr>
            <w:r w:rsidRPr="00A25C15">
              <w:rPr>
                <w:rFonts w:hint="eastAsia"/>
                <w:b/>
                <w:w w:val="50"/>
              </w:rPr>
              <w:t>－</w:t>
            </w:r>
            <w:r w:rsidRPr="00A25C15">
              <w:rPr>
                <w:rFonts w:hAnsi="細明體"/>
                <w:b/>
                <w:noProof/>
              </w:rPr>
              <w:t xml:space="preserve"> 2.54</w:t>
            </w:r>
          </w:p>
        </w:tc>
      </w:tr>
      <w:tr w:rsidR="00D417FE" w:rsidRPr="0042503B" w:rsidTr="00D417FE">
        <w:trPr>
          <w:trHeight w:val="312"/>
          <w:tblHeader/>
          <w:jc w:val="center"/>
        </w:trPr>
        <w:tc>
          <w:tcPr>
            <w:tcW w:w="1832" w:type="dxa"/>
            <w:tcBorders>
              <w:top w:val="nil"/>
              <w:left w:val="nil"/>
              <w:bottom w:val="nil"/>
            </w:tcBorders>
            <w:vAlign w:val="center"/>
          </w:tcPr>
          <w:p w:rsidR="00D417FE" w:rsidRPr="0042503B" w:rsidRDefault="00D417FE" w:rsidP="00D417FE">
            <w:pPr>
              <w:pStyle w:val="220"/>
              <w:ind w:left="360" w:right="24"/>
              <w:jc w:val="both"/>
            </w:pPr>
            <w:r w:rsidRPr="0042503B">
              <w:rPr>
                <w:rFonts w:hint="eastAsia"/>
                <w:noProof/>
              </w:rPr>
              <w:t>動植物防檢疫技術研發</w:t>
            </w:r>
          </w:p>
        </w:tc>
        <w:tc>
          <w:tcPr>
            <w:tcW w:w="1305"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224,132,000</w:t>
            </w:r>
          </w:p>
        </w:tc>
        <w:tc>
          <w:tcPr>
            <w:tcW w:w="1316"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220,410,424</w:t>
            </w:r>
          </w:p>
        </w:tc>
        <w:tc>
          <w:tcPr>
            <w:tcW w:w="1301"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215,031,984</w:t>
            </w:r>
          </w:p>
        </w:tc>
        <w:tc>
          <w:tcPr>
            <w:tcW w:w="1330"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5,378,440</w:t>
            </w:r>
          </w:p>
        </w:tc>
        <w:tc>
          <w:tcPr>
            <w:tcW w:w="1302"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220,410,424</w:t>
            </w:r>
          </w:p>
        </w:tc>
        <w:tc>
          <w:tcPr>
            <w:tcW w:w="1330" w:type="dxa"/>
            <w:tcBorders>
              <w:top w:val="nil"/>
              <w:bottom w:val="nil"/>
            </w:tcBorders>
            <w:vAlign w:val="center"/>
          </w:tcPr>
          <w:p w:rsidR="00D417FE" w:rsidRPr="0042503B" w:rsidRDefault="00D417FE" w:rsidP="00D417FE">
            <w:pPr>
              <w:pStyle w:val="30"/>
              <w:rPr>
                <w:rFonts w:hAnsi="細明體"/>
              </w:rPr>
            </w:pPr>
            <w:r>
              <w:rPr>
                <w:rFonts w:hint="eastAsia"/>
                <w:w w:val="50"/>
              </w:rPr>
              <w:t>－</w:t>
            </w:r>
            <w:r w:rsidRPr="0042503B">
              <w:rPr>
                <w:rFonts w:hAnsi="細明體"/>
                <w:noProof/>
              </w:rPr>
              <w:t xml:space="preserve"> 3,721,576</w:t>
            </w:r>
          </w:p>
        </w:tc>
        <w:tc>
          <w:tcPr>
            <w:tcW w:w="774" w:type="dxa"/>
            <w:tcBorders>
              <w:top w:val="nil"/>
              <w:bottom w:val="nil"/>
              <w:right w:val="nil"/>
            </w:tcBorders>
            <w:vAlign w:val="center"/>
          </w:tcPr>
          <w:p w:rsidR="00D417FE" w:rsidRPr="0042503B" w:rsidRDefault="00D417FE" w:rsidP="00D417FE">
            <w:pPr>
              <w:pStyle w:val="30"/>
              <w:rPr>
                <w:rFonts w:hAnsi="細明體"/>
              </w:rPr>
            </w:pPr>
            <w:r>
              <w:rPr>
                <w:rFonts w:hint="eastAsia"/>
                <w:w w:val="50"/>
              </w:rPr>
              <w:t>－</w:t>
            </w:r>
            <w:r w:rsidRPr="0042503B">
              <w:rPr>
                <w:rFonts w:hAnsi="細明體"/>
                <w:noProof/>
              </w:rPr>
              <w:t xml:space="preserve"> 1.66</w:t>
            </w:r>
          </w:p>
        </w:tc>
      </w:tr>
      <w:tr w:rsidR="00D417FE" w:rsidRPr="0042503B" w:rsidTr="00D417FE">
        <w:trPr>
          <w:trHeight w:val="312"/>
          <w:tblHeader/>
          <w:jc w:val="center"/>
        </w:trPr>
        <w:tc>
          <w:tcPr>
            <w:tcW w:w="1832" w:type="dxa"/>
            <w:tcBorders>
              <w:top w:val="nil"/>
              <w:left w:val="nil"/>
              <w:bottom w:val="nil"/>
            </w:tcBorders>
            <w:vAlign w:val="center"/>
          </w:tcPr>
          <w:p w:rsidR="00D417FE" w:rsidRPr="0042503B" w:rsidRDefault="00D417FE" w:rsidP="00D417FE">
            <w:pPr>
              <w:pStyle w:val="220"/>
              <w:ind w:left="360" w:right="24"/>
            </w:pPr>
            <w:r w:rsidRPr="0042503B">
              <w:rPr>
                <w:rFonts w:hint="eastAsia"/>
                <w:noProof/>
              </w:rPr>
              <w:t>一般行政</w:t>
            </w:r>
          </w:p>
        </w:tc>
        <w:tc>
          <w:tcPr>
            <w:tcW w:w="1305"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704,471,000</w:t>
            </w:r>
          </w:p>
        </w:tc>
        <w:tc>
          <w:tcPr>
            <w:tcW w:w="1316"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697,910,576</w:t>
            </w:r>
          </w:p>
        </w:tc>
        <w:tc>
          <w:tcPr>
            <w:tcW w:w="1301"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697,910,576</w:t>
            </w:r>
          </w:p>
        </w:tc>
        <w:tc>
          <w:tcPr>
            <w:tcW w:w="1330" w:type="dxa"/>
            <w:tcBorders>
              <w:top w:val="nil"/>
              <w:bottom w:val="nil"/>
            </w:tcBorders>
            <w:vAlign w:val="center"/>
          </w:tcPr>
          <w:p w:rsidR="00D417FE" w:rsidRPr="0042503B" w:rsidRDefault="00D417FE" w:rsidP="00D417FE">
            <w:pPr>
              <w:pStyle w:val="30"/>
              <w:rPr>
                <w:rFonts w:hAnsi="細明體"/>
              </w:rPr>
            </w:pPr>
            <w:r w:rsidRPr="0042503B">
              <w:rPr>
                <w:rFonts w:hAnsi="細明體" w:hint="eastAsia"/>
                <w:noProof/>
              </w:rPr>
              <w:t>－</w:t>
            </w:r>
          </w:p>
        </w:tc>
        <w:tc>
          <w:tcPr>
            <w:tcW w:w="1302"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697,910,576</w:t>
            </w:r>
          </w:p>
        </w:tc>
        <w:tc>
          <w:tcPr>
            <w:tcW w:w="1330" w:type="dxa"/>
            <w:tcBorders>
              <w:top w:val="nil"/>
              <w:bottom w:val="nil"/>
            </w:tcBorders>
            <w:vAlign w:val="center"/>
          </w:tcPr>
          <w:p w:rsidR="00D417FE" w:rsidRPr="0042503B" w:rsidRDefault="00D417FE" w:rsidP="00D417FE">
            <w:pPr>
              <w:pStyle w:val="30"/>
              <w:rPr>
                <w:rFonts w:hAnsi="細明體"/>
              </w:rPr>
            </w:pPr>
            <w:r>
              <w:rPr>
                <w:rFonts w:hint="eastAsia"/>
                <w:w w:val="50"/>
              </w:rPr>
              <w:t>－</w:t>
            </w:r>
            <w:r w:rsidRPr="0042503B">
              <w:rPr>
                <w:rFonts w:hAnsi="細明體"/>
                <w:noProof/>
              </w:rPr>
              <w:t xml:space="preserve"> 6,560,424</w:t>
            </w:r>
          </w:p>
        </w:tc>
        <w:tc>
          <w:tcPr>
            <w:tcW w:w="774" w:type="dxa"/>
            <w:tcBorders>
              <w:top w:val="nil"/>
              <w:bottom w:val="nil"/>
              <w:right w:val="nil"/>
            </w:tcBorders>
            <w:vAlign w:val="center"/>
          </w:tcPr>
          <w:p w:rsidR="00D417FE" w:rsidRPr="0042503B" w:rsidRDefault="00D417FE" w:rsidP="00D417FE">
            <w:pPr>
              <w:pStyle w:val="30"/>
              <w:rPr>
                <w:rFonts w:hAnsi="細明體"/>
              </w:rPr>
            </w:pPr>
            <w:r>
              <w:rPr>
                <w:rFonts w:hint="eastAsia"/>
                <w:w w:val="50"/>
              </w:rPr>
              <w:t>－</w:t>
            </w:r>
            <w:r w:rsidRPr="0042503B">
              <w:rPr>
                <w:rFonts w:hAnsi="細明體"/>
                <w:noProof/>
              </w:rPr>
              <w:t xml:space="preserve"> 0.93</w:t>
            </w:r>
          </w:p>
        </w:tc>
      </w:tr>
      <w:tr w:rsidR="00D417FE" w:rsidRPr="0042503B" w:rsidTr="00D417FE">
        <w:trPr>
          <w:trHeight w:val="312"/>
          <w:tblHeader/>
          <w:jc w:val="center"/>
        </w:trPr>
        <w:tc>
          <w:tcPr>
            <w:tcW w:w="1832" w:type="dxa"/>
            <w:tcBorders>
              <w:top w:val="nil"/>
              <w:left w:val="nil"/>
              <w:bottom w:val="nil"/>
            </w:tcBorders>
            <w:vAlign w:val="center"/>
          </w:tcPr>
          <w:p w:rsidR="00D417FE" w:rsidRPr="0042503B" w:rsidRDefault="00D417FE" w:rsidP="00D417FE">
            <w:pPr>
              <w:pStyle w:val="220"/>
              <w:ind w:left="360" w:right="24"/>
            </w:pPr>
            <w:r w:rsidRPr="0042503B">
              <w:rPr>
                <w:rFonts w:hint="eastAsia"/>
                <w:noProof/>
              </w:rPr>
              <w:t>動植物防檢疫管理</w:t>
            </w:r>
          </w:p>
        </w:tc>
        <w:tc>
          <w:tcPr>
            <w:tcW w:w="1305"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1,539,353,000</w:t>
            </w:r>
          </w:p>
        </w:tc>
        <w:tc>
          <w:tcPr>
            <w:tcW w:w="1316"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1,487,455,532</w:t>
            </w:r>
          </w:p>
        </w:tc>
        <w:tc>
          <w:tcPr>
            <w:tcW w:w="1301"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1,486,862,206</w:t>
            </w:r>
          </w:p>
        </w:tc>
        <w:tc>
          <w:tcPr>
            <w:tcW w:w="1330" w:type="dxa"/>
            <w:tcBorders>
              <w:top w:val="nil"/>
              <w:bottom w:val="nil"/>
            </w:tcBorders>
            <w:vAlign w:val="center"/>
          </w:tcPr>
          <w:p w:rsidR="00D417FE" w:rsidRPr="0042503B" w:rsidRDefault="00D417FE" w:rsidP="00D417FE">
            <w:pPr>
              <w:pStyle w:val="30"/>
              <w:rPr>
                <w:rFonts w:hAnsi="細明體"/>
              </w:rPr>
            </w:pPr>
            <w:r w:rsidRPr="0042503B">
              <w:rPr>
                <w:rFonts w:hAnsi="細明體" w:hint="eastAsia"/>
                <w:noProof/>
              </w:rPr>
              <w:t>－</w:t>
            </w:r>
          </w:p>
        </w:tc>
        <w:tc>
          <w:tcPr>
            <w:tcW w:w="1302"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1,486,862,206</w:t>
            </w:r>
          </w:p>
        </w:tc>
        <w:tc>
          <w:tcPr>
            <w:tcW w:w="1330" w:type="dxa"/>
            <w:tcBorders>
              <w:top w:val="nil"/>
              <w:bottom w:val="nil"/>
            </w:tcBorders>
            <w:vAlign w:val="center"/>
          </w:tcPr>
          <w:p w:rsidR="00D417FE" w:rsidRPr="0042503B" w:rsidRDefault="00D417FE" w:rsidP="00D417FE">
            <w:pPr>
              <w:pStyle w:val="30"/>
              <w:rPr>
                <w:rFonts w:hAnsi="細明體"/>
              </w:rPr>
            </w:pPr>
            <w:r>
              <w:rPr>
                <w:rFonts w:hint="eastAsia"/>
                <w:w w:val="50"/>
              </w:rPr>
              <w:t>－</w:t>
            </w:r>
            <w:r w:rsidRPr="0042503B">
              <w:rPr>
                <w:rFonts w:hAnsi="細明體"/>
                <w:noProof/>
              </w:rPr>
              <w:t xml:space="preserve"> 52,490,794</w:t>
            </w:r>
          </w:p>
        </w:tc>
        <w:tc>
          <w:tcPr>
            <w:tcW w:w="774" w:type="dxa"/>
            <w:tcBorders>
              <w:top w:val="nil"/>
              <w:bottom w:val="nil"/>
              <w:right w:val="nil"/>
            </w:tcBorders>
            <w:vAlign w:val="center"/>
          </w:tcPr>
          <w:p w:rsidR="00D417FE" w:rsidRPr="0042503B" w:rsidRDefault="00D417FE" w:rsidP="00D417FE">
            <w:pPr>
              <w:pStyle w:val="30"/>
              <w:rPr>
                <w:rFonts w:hAnsi="細明體"/>
              </w:rPr>
            </w:pPr>
            <w:r>
              <w:rPr>
                <w:rFonts w:hint="eastAsia"/>
                <w:w w:val="50"/>
              </w:rPr>
              <w:t>－</w:t>
            </w:r>
            <w:r w:rsidRPr="0042503B">
              <w:rPr>
                <w:rFonts w:hAnsi="細明體"/>
                <w:noProof/>
              </w:rPr>
              <w:t xml:space="preserve"> 3.41</w:t>
            </w:r>
          </w:p>
        </w:tc>
      </w:tr>
      <w:tr w:rsidR="00D417FE" w:rsidRPr="0042503B" w:rsidTr="00D417FE">
        <w:trPr>
          <w:trHeight w:val="312"/>
          <w:tblHeader/>
          <w:jc w:val="center"/>
        </w:trPr>
        <w:tc>
          <w:tcPr>
            <w:tcW w:w="1832" w:type="dxa"/>
            <w:tcBorders>
              <w:top w:val="nil"/>
              <w:left w:val="nil"/>
              <w:bottom w:val="nil"/>
            </w:tcBorders>
            <w:vAlign w:val="center"/>
          </w:tcPr>
          <w:p w:rsidR="00D417FE" w:rsidRPr="0042503B" w:rsidRDefault="00D417FE" w:rsidP="00D417FE">
            <w:pPr>
              <w:pStyle w:val="220"/>
              <w:ind w:left="360" w:right="24"/>
            </w:pPr>
            <w:r w:rsidRPr="0042503B">
              <w:rPr>
                <w:rFonts w:hint="eastAsia"/>
                <w:noProof/>
              </w:rPr>
              <w:t>一般建築及設備</w:t>
            </w:r>
          </w:p>
        </w:tc>
        <w:tc>
          <w:tcPr>
            <w:tcW w:w="1305"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2,830,000</w:t>
            </w:r>
          </w:p>
        </w:tc>
        <w:tc>
          <w:tcPr>
            <w:tcW w:w="1316"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2,784,458</w:t>
            </w:r>
          </w:p>
        </w:tc>
        <w:tc>
          <w:tcPr>
            <w:tcW w:w="1301"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2,784,458</w:t>
            </w:r>
          </w:p>
        </w:tc>
        <w:tc>
          <w:tcPr>
            <w:tcW w:w="1330" w:type="dxa"/>
            <w:tcBorders>
              <w:top w:val="nil"/>
              <w:bottom w:val="nil"/>
            </w:tcBorders>
            <w:vAlign w:val="center"/>
          </w:tcPr>
          <w:p w:rsidR="00D417FE" w:rsidRPr="0042503B" w:rsidRDefault="00D417FE" w:rsidP="00D417FE">
            <w:pPr>
              <w:pStyle w:val="30"/>
              <w:rPr>
                <w:rFonts w:hAnsi="細明體"/>
              </w:rPr>
            </w:pPr>
            <w:r w:rsidRPr="0042503B">
              <w:rPr>
                <w:rFonts w:hAnsi="細明體" w:hint="eastAsia"/>
                <w:noProof/>
              </w:rPr>
              <w:t>－</w:t>
            </w:r>
          </w:p>
        </w:tc>
        <w:tc>
          <w:tcPr>
            <w:tcW w:w="1302"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2,784,458</w:t>
            </w:r>
          </w:p>
        </w:tc>
        <w:tc>
          <w:tcPr>
            <w:tcW w:w="1330" w:type="dxa"/>
            <w:tcBorders>
              <w:top w:val="nil"/>
              <w:bottom w:val="nil"/>
            </w:tcBorders>
            <w:vAlign w:val="center"/>
          </w:tcPr>
          <w:p w:rsidR="00D417FE" w:rsidRPr="0042503B" w:rsidRDefault="00D417FE" w:rsidP="00D417FE">
            <w:pPr>
              <w:pStyle w:val="30"/>
              <w:rPr>
                <w:rFonts w:hAnsi="細明體"/>
              </w:rPr>
            </w:pPr>
            <w:r>
              <w:rPr>
                <w:rFonts w:hint="eastAsia"/>
                <w:w w:val="50"/>
              </w:rPr>
              <w:t>－</w:t>
            </w:r>
            <w:r w:rsidRPr="0042503B">
              <w:rPr>
                <w:rFonts w:hAnsi="細明體"/>
                <w:noProof/>
              </w:rPr>
              <w:t xml:space="preserve"> 45,542</w:t>
            </w:r>
          </w:p>
        </w:tc>
        <w:tc>
          <w:tcPr>
            <w:tcW w:w="774" w:type="dxa"/>
            <w:tcBorders>
              <w:top w:val="nil"/>
              <w:bottom w:val="nil"/>
              <w:right w:val="nil"/>
            </w:tcBorders>
            <w:vAlign w:val="center"/>
          </w:tcPr>
          <w:p w:rsidR="00D417FE" w:rsidRPr="0042503B" w:rsidRDefault="00D417FE" w:rsidP="00D417FE">
            <w:pPr>
              <w:pStyle w:val="30"/>
              <w:rPr>
                <w:rFonts w:hAnsi="細明體"/>
              </w:rPr>
            </w:pPr>
            <w:r>
              <w:rPr>
                <w:rFonts w:hint="eastAsia"/>
                <w:w w:val="50"/>
              </w:rPr>
              <w:t>－</w:t>
            </w:r>
            <w:r w:rsidRPr="0042503B">
              <w:rPr>
                <w:rFonts w:hAnsi="細明體"/>
                <w:noProof/>
              </w:rPr>
              <w:t xml:space="preserve"> 1.61</w:t>
            </w:r>
          </w:p>
        </w:tc>
      </w:tr>
      <w:tr w:rsidR="00D417FE" w:rsidRPr="0042503B" w:rsidTr="00D417FE">
        <w:trPr>
          <w:trHeight w:val="312"/>
          <w:tblHeader/>
          <w:jc w:val="center"/>
        </w:trPr>
        <w:tc>
          <w:tcPr>
            <w:tcW w:w="1832" w:type="dxa"/>
            <w:tcBorders>
              <w:top w:val="nil"/>
              <w:left w:val="nil"/>
              <w:bottom w:val="nil"/>
            </w:tcBorders>
            <w:vAlign w:val="center"/>
          </w:tcPr>
          <w:p w:rsidR="00D417FE" w:rsidRPr="0042503B" w:rsidRDefault="00D417FE" w:rsidP="00D417FE">
            <w:pPr>
              <w:pStyle w:val="212"/>
              <w:ind w:left="192"/>
            </w:pPr>
            <w:r w:rsidRPr="0042503B">
              <w:rPr>
                <w:rFonts w:hint="eastAsia"/>
                <w:noProof/>
              </w:rPr>
              <w:t>農業金融局</w:t>
            </w:r>
          </w:p>
        </w:tc>
        <w:tc>
          <w:tcPr>
            <w:tcW w:w="1305" w:type="dxa"/>
            <w:tcBorders>
              <w:top w:val="nil"/>
              <w:bottom w:val="nil"/>
            </w:tcBorders>
            <w:vAlign w:val="center"/>
          </w:tcPr>
          <w:p w:rsidR="00D417FE" w:rsidRPr="00A25C15" w:rsidRDefault="00D417FE" w:rsidP="00D417FE">
            <w:pPr>
              <w:pStyle w:val="30"/>
              <w:rPr>
                <w:rFonts w:hAnsi="細明體"/>
                <w:b/>
              </w:rPr>
            </w:pPr>
            <w:r w:rsidRPr="00A25C15">
              <w:rPr>
                <w:rFonts w:hAnsi="細明體"/>
                <w:b/>
                <w:noProof/>
              </w:rPr>
              <w:t>144,608,000</w:t>
            </w:r>
          </w:p>
        </w:tc>
        <w:tc>
          <w:tcPr>
            <w:tcW w:w="1316" w:type="dxa"/>
            <w:tcBorders>
              <w:top w:val="nil"/>
              <w:bottom w:val="nil"/>
            </w:tcBorders>
            <w:vAlign w:val="center"/>
          </w:tcPr>
          <w:p w:rsidR="00D417FE" w:rsidRPr="00A25C15" w:rsidRDefault="00D417FE" w:rsidP="00D417FE">
            <w:pPr>
              <w:pStyle w:val="30"/>
              <w:rPr>
                <w:rFonts w:hAnsi="細明體"/>
                <w:b/>
              </w:rPr>
            </w:pPr>
            <w:r w:rsidRPr="00A25C15">
              <w:rPr>
                <w:rFonts w:hAnsi="細明體"/>
                <w:b/>
                <w:noProof/>
              </w:rPr>
              <w:t>141,004,079</w:t>
            </w:r>
          </w:p>
        </w:tc>
        <w:tc>
          <w:tcPr>
            <w:tcW w:w="1301" w:type="dxa"/>
            <w:tcBorders>
              <w:top w:val="nil"/>
              <w:bottom w:val="nil"/>
            </w:tcBorders>
            <w:vAlign w:val="center"/>
          </w:tcPr>
          <w:p w:rsidR="00D417FE" w:rsidRPr="00A25C15" w:rsidRDefault="00D417FE" w:rsidP="00D417FE">
            <w:pPr>
              <w:pStyle w:val="30"/>
              <w:rPr>
                <w:rFonts w:hAnsi="細明體"/>
                <w:b/>
              </w:rPr>
            </w:pPr>
            <w:r w:rsidRPr="00A25C15">
              <w:rPr>
                <w:rFonts w:hAnsi="細明體"/>
                <w:b/>
                <w:noProof/>
              </w:rPr>
              <w:t>141,004,079</w:t>
            </w:r>
          </w:p>
        </w:tc>
        <w:tc>
          <w:tcPr>
            <w:tcW w:w="1330" w:type="dxa"/>
            <w:tcBorders>
              <w:top w:val="nil"/>
              <w:bottom w:val="nil"/>
            </w:tcBorders>
            <w:vAlign w:val="center"/>
          </w:tcPr>
          <w:p w:rsidR="00D417FE" w:rsidRPr="00A25C15" w:rsidRDefault="00D417FE" w:rsidP="00D417FE">
            <w:pPr>
              <w:pStyle w:val="30"/>
              <w:rPr>
                <w:rFonts w:hAnsi="細明體"/>
                <w:b/>
              </w:rPr>
            </w:pPr>
            <w:r w:rsidRPr="00A25C15">
              <w:rPr>
                <w:rFonts w:hAnsi="細明體" w:hint="eastAsia"/>
                <w:b/>
                <w:noProof/>
              </w:rPr>
              <w:t>－</w:t>
            </w:r>
          </w:p>
        </w:tc>
        <w:tc>
          <w:tcPr>
            <w:tcW w:w="1302" w:type="dxa"/>
            <w:tcBorders>
              <w:top w:val="nil"/>
              <w:bottom w:val="nil"/>
            </w:tcBorders>
            <w:vAlign w:val="center"/>
          </w:tcPr>
          <w:p w:rsidR="00D417FE" w:rsidRPr="00A25C15" w:rsidRDefault="00D417FE" w:rsidP="00D417FE">
            <w:pPr>
              <w:pStyle w:val="30"/>
              <w:rPr>
                <w:rFonts w:hAnsi="細明體"/>
                <w:b/>
              </w:rPr>
            </w:pPr>
            <w:r w:rsidRPr="00A25C15">
              <w:rPr>
                <w:rFonts w:hAnsi="細明體"/>
                <w:b/>
                <w:noProof/>
              </w:rPr>
              <w:t>141,004,079</w:t>
            </w:r>
          </w:p>
        </w:tc>
        <w:tc>
          <w:tcPr>
            <w:tcW w:w="1330" w:type="dxa"/>
            <w:tcBorders>
              <w:top w:val="nil"/>
              <w:bottom w:val="nil"/>
            </w:tcBorders>
            <w:vAlign w:val="center"/>
          </w:tcPr>
          <w:p w:rsidR="00D417FE" w:rsidRPr="00A25C15" w:rsidRDefault="00D417FE" w:rsidP="00D417FE">
            <w:pPr>
              <w:pStyle w:val="30"/>
              <w:rPr>
                <w:rFonts w:hAnsi="細明體"/>
                <w:b/>
              </w:rPr>
            </w:pPr>
            <w:r w:rsidRPr="00A25C15">
              <w:rPr>
                <w:rFonts w:hint="eastAsia"/>
                <w:b/>
                <w:w w:val="50"/>
              </w:rPr>
              <w:t>－</w:t>
            </w:r>
            <w:r w:rsidRPr="00A25C15">
              <w:rPr>
                <w:rFonts w:hAnsi="細明體"/>
                <w:b/>
                <w:noProof/>
              </w:rPr>
              <w:t xml:space="preserve"> 3,603,921</w:t>
            </w:r>
          </w:p>
        </w:tc>
        <w:tc>
          <w:tcPr>
            <w:tcW w:w="774" w:type="dxa"/>
            <w:tcBorders>
              <w:top w:val="nil"/>
              <w:bottom w:val="nil"/>
              <w:right w:val="nil"/>
            </w:tcBorders>
            <w:vAlign w:val="center"/>
          </w:tcPr>
          <w:p w:rsidR="00D417FE" w:rsidRPr="00A25C15" w:rsidRDefault="00D417FE" w:rsidP="00D417FE">
            <w:pPr>
              <w:pStyle w:val="30"/>
              <w:rPr>
                <w:rFonts w:hAnsi="細明體"/>
                <w:b/>
              </w:rPr>
            </w:pPr>
            <w:r w:rsidRPr="00A25C15">
              <w:rPr>
                <w:rFonts w:hint="eastAsia"/>
                <w:b/>
                <w:w w:val="50"/>
              </w:rPr>
              <w:t>－</w:t>
            </w:r>
            <w:r w:rsidRPr="00A25C15">
              <w:rPr>
                <w:rFonts w:hAnsi="細明體"/>
                <w:b/>
                <w:noProof/>
              </w:rPr>
              <w:t xml:space="preserve"> 2.49</w:t>
            </w:r>
          </w:p>
        </w:tc>
      </w:tr>
      <w:tr w:rsidR="00D417FE" w:rsidRPr="0042503B" w:rsidTr="00AC5233">
        <w:trPr>
          <w:trHeight w:val="340"/>
          <w:tblHeader/>
          <w:jc w:val="center"/>
        </w:trPr>
        <w:tc>
          <w:tcPr>
            <w:tcW w:w="1832" w:type="dxa"/>
            <w:tcBorders>
              <w:top w:val="nil"/>
              <w:left w:val="nil"/>
              <w:bottom w:val="nil"/>
            </w:tcBorders>
            <w:vAlign w:val="center"/>
          </w:tcPr>
          <w:p w:rsidR="00D417FE" w:rsidRPr="0042503B" w:rsidRDefault="00D417FE" w:rsidP="00D417FE">
            <w:pPr>
              <w:pStyle w:val="220"/>
              <w:ind w:left="360" w:right="24"/>
            </w:pPr>
            <w:r w:rsidRPr="0042503B">
              <w:rPr>
                <w:rFonts w:hint="eastAsia"/>
                <w:noProof/>
              </w:rPr>
              <w:t>農業金融研發</w:t>
            </w:r>
          </w:p>
        </w:tc>
        <w:tc>
          <w:tcPr>
            <w:tcW w:w="1305"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3,911,000</w:t>
            </w:r>
          </w:p>
        </w:tc>
        <w:tc>
          <w:tcPr>
            <w:tcW w:w="1316"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3,909,780</w:t>
            </w:r>
          </w:p>
        </w:tc>
        <w:tc>
          <w:tcPr>
            <w:tcW w:w="1301"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3,909,780</w:t>
            </w:r>
          </w:p>
        </w:tc>
        <w:tc>
          <w:tcPr>
            <w:tcW w:w="1330" w:type="dxa"/>
            <w:tcBorders>
              <w:top w:val="nil"/>
              <w:bottom w:val="nil"/>
            </w:tcBorders>
            <w:vAlign w:val="center"/>
          </w:tcPr>
          <w:p w:rsidR="00D417FE" w:rsidRPr="0042503B" w:rsidRDefault="00D417FE" w:rsidP="00D417FE">
            <w:pPr>
              <w:pStyle w:val="30"/>
              <w:rPr>
                <w:rFonts w:hAnsi="細明體"/>
              </w:rPr>
            </w:pPr>
            <w:r w:rsidRPr="0042503B">
              <w:rPr>
                <w:rFonts w:hAnsi="細明體" w:hint="eastAsia"/>
                <w:noProof/>
              </w:rPr>
              <w:t>－</w:t>
            </w:r>
          </w:p>
        </w:tc>
        <w:tc>
          <w:tcPr>
            <w:tcW w:w="1302"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3,909,780</w:t>
            </w:r>
          </w:p>
        </w:tc>
        <w:tc>
          <w:tcPr>
            <w:tcW w:w="1330" w:type="dxa"/>
            <w:tcBorders>
              <w:top w:val="nil"/>
              <w:bottom w:val="nil"/>
            </w:tcBorders>
            <w:vAlign w:val="center"/>
          </w:tcPr>
          <w:p w:rsidR="00D417FE" w:rsidRPr="0042503B" w:rsidRDefault="00D417FE" w:rsidP="00D417FE">
            <w:pPr>
              <w:pStyle w:val="30"/>
              <w:rPr>
                <w:rFonts w:hAnsi="細明體"/>
              </w:rPr>
            </w:pPr>
            <w:r>
              <w:rPr>
                <w:rFonts w:hint="eastAsia"/>
                <w:w w:val="50"/>
              </w:rPr>
              <w:t>－</w:t>
            </w:r>
            <w:r w:rsidRPr="0042503B">
              <w:rPr>
                <w:rFonts w:hAnsi="細明體"/>
                <w:noProof/>
              </w:rPr>
              <w:t xml:space="preserve"> 1,220</w:t>
            </w:r>
          </w:p>
        </w:tc>
        <w:tc>
          <w:tcPr>
            <w:tcW w:w="774" w:type="dxa"/>
            <w:tcBorders>
              <w:top w:val="nil"/>
              <w:bottom w:val="nil"/>
              <w:right w:val="nil"/>
            </w:tcBorders>
            <w:vAlign w:val="center"/>
          </w:tcPr>
          <w:p w:rsidR="00D417FE" w:rsidRPr="0042503B" w:rsidRDefault="00D417FE" w:rsidP="00D417FE">
            <w:pPr>
              <w:pStyle w:val="30"/>
              <w:rPr>
                <w:rFonts w:hAnsi="細明體"/>
              </w:rPr>
            </w:pPr>
            <w:r>
              <w:rPr>
                <w:rFonts w:hint="eastAsia"/>
                <w:w w:val="50"/>
              </w:rPr>
              <w:t>－</w:t>
            </w:r>
            <w:r w:rsidRPr="0042503B">
              <w:rPr>
                <w:rFonts w:hAnsi="細明體"/>
                <w:noProof/>
              </w:rPr>
              <w:t xml:space="preserve"> 0.03</w:t>
            </w:r>
          </w:p>
        </w:tc>
      </w:tr>
      <w:tr w:rsidR="00D417FE" w:rsidRPr="0042503B" w:rsidTr="00AC5233">
        <w:trPr>
          <w:trHeight w:val="340"/>
          <w:tblHeader/>
          <w:jc w:val="center"/>
        </w:trPr>
        <w:tc>
          <w:tcPr>
            <w:tcW w:w="1832" w:type="dxa"/>
            <w:tcBorders>
              <w:top w:val="nil"/>
              <w:left w:val="nil"/>
              <w:bottom w:val="nil"/>
            </w:tcBorders>
            <w:vAlign w:val="center"/>
          </w:tcPr>
          <w:p w:rsidR="00D417FE" w:rsidRPr="0042503B" w:rsidRDefault="00D417FE" w:rsidP="00D417FE">
            <w:pPr>
              <w:pStyle w:val="220"/>
              <w:ind w:left="360" w:right="24"/>
            </w:pPr>
            <w:r w:rsidRPr="0042503B">
              <w:rPr>
                <w:rFonts w:hint="eastAsia"/>
                <w:noProof/>
              </w:rPr>
              <w:t>一般行政</w:t>
            </w:r>
          </w:p>
        </w:tc>
        <w:tc>
          <w:tcPr>
            <w:tcW w:w="1305"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107,710,000</w:t>
            </w:r>
          </w:p>
        </w:tc>
        <w:tc>
          <w:tcPr>
            <w:tcW w:w="1316"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104,370,846</w:t>
            </w:r>
          </w:p>
        </w:tc>
        <w:tc>
          <w:tcPr>
            <w:tcW w:w="1301"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104,370,846</w:t>
            </w:r>
          </w:p>
        </w:tc>
        <w:tc>
          <w:tcPr>
            <w:tcW w:w="1330" w:type="dxa"/>
            <w:tcBorders>
              <w:top w:val="nil"/>
              <w:bottom w:val="nil"/>
            </w:tcBorders>
            <w:vAlign w:val="center"/>
          </w:tcPr>
          <w:p w:rsidR="00D417FE" w:rsidRPr="0042503B" w:rsidRDefault="00D417FE" w:rsidP="00D417FE">
            <w:pPr>
              <w:pStyle w:val="30"/>
              <w:rPr>
                <w:rFonts w:hAnsi="細明體"/>
              </w:rPr>
            </w:pPr>
            <w:r w:rsidRPr="0042503B">
              <w:rPr>
                <w:rFonts w:hAnsi="細明體" w:hint="eastAsia"/>
                <w:noProof/>
              </w:rPr>
              <w:t>－</w:t>
            </w:r>
          </w:p>
        </w:tc>
        <w:tc>
          <w:tcPr>
            <w:tcW w:w="1302"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104,370,846</w:t>
            </w:r>
          </w:p>
        </w:tc>
        <w:tc>
          <w:tcPr>
            <w:tcW w:w="1330" w:type="dxa"/>
            <w:tcBorders>
              <w:top w:val="nil"/>
              <w:bottom w:val="nil"/>
            </w:tcBorders>
            <w:vAlign w:val="center"/>
          </w:tcPr>
          <w:p w:rsidR="00D417FE" w:rsidRPr="0042503B" w:rsidRDefault="00D417FE" w:rsidP="00D417FE">
            <w:pPr>
              <w:pStyle w:val="30"/>
              <w:rPr>
                <w:rFonts w:hAnsi="細明體"/>
              </w:rPr>
            </w:pPr>
            <w:r>
              <w:rPr>
                <w:rFonts w:hint="eastAsia"/>
                <w:w w:val="50"/>
              </w:rPr>
              <w:t>－</w:t>
            </w:r>
            <w:r w:rsidRPr="0042503B">
              <w:rPr>
                <w:rFonts w:hAnsi="細明體"/>
                <w:noProof/>
              </w:rPr>
              <w:t xml:space="preserve"> 3,339,154</w:t>
            </w:r>
          </w:p>
        </w:tc>
        <w:tc>
          <w:tcPr>
            <w:tcW w:w="774" w:type="dxa"/>
            <w:tcBorders>
              <w:top w:val="nil"/>
              <w:bottom w:val="nil"/>
              <w:right w:val="nil"/>
            </w:tcBorders>
            <w:vAlign w:val="center"/>
          </w:tcPr>
          <w:p w:rsidR="00D417FE" w:rsidRPr="0042503B" w:rsidRDefault="00D417FE" w:rsidP="00D417FE">
            <w:pPr>
              <w:pStyle w:val="30"/>
              <w:rPr>
                <w:rFonts w:hAnsi="細明體"/>
              </w:rPr>
            </w:pPr>
            <w:r>
              <w:rPr>
                <w:rFonts w:hint="eastAsia"/>
                <w:w w:val="50"/>
              </w:rPr>
              <w:t>－</w:t>
            </w:r>
            <w:r w:rsidRPr="0042503B">
              <w:rPr>
                <w:rFonts w:hAnsi="細明體"/>
                <w:noProof/>
              </w:rPr>
              <w:t xml:space="preserve"> 3.10</w:t>
            </w:r>
          </w:p>
        </w:tc>
      </w:tr>
      <w:tr w:rsidR="00D417FE" w:rsidRPr="0042503B" w:rsidTr="00AC5233">
        <w:trPr>
          <w:trHeight w:val="340"/>
          <w:tblHeader/>
          <w:jc w:val="center"/>
        </w:trPr>
        <w:tc>
          <w:tcPr>
            <w:tcW w:w="1832" w:type="dxa"/>
            <w:tcBorders>
              <w:top w:val="nil"/>
              <w:left w:val="nil"/>
              <w:bottom w:val="nil"/>
            </w:tcBorders>
            <w:vAlign w:val="center"/>
          </w:tcPr>
          <w:p w:rsidR="00D417FE" w:rsidRPr="0042503B" w:rsidRDefault="00D417FE" w:rsidP="00D417FE">
            <w:pPr>
              <w:pStyle w:val="220"/>
              <w:ind w:left="360" w:right="24"/>
            </w:pPr>
            <w:r w:rsidRPr="0042503B">
              <w:rPr>
                <w:rFonts w:hint="eastAsia"/>
                <w:noProof/>
              </w:rPr>
              <w:t>農業金融業務</w:t>
            </w:r>
          </w:p>
        </w:tc>
        <w:tc>
          <w:tcPr>
            <w:tcW w:w="1305"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32,787,000</w:t>
            </w:r>
          </w:p>
        </w:tc>
        <w:tc>
          <w:tcPr>
            <w:tcW w:w="1316"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32,723,453</w:t>
            </w:r>
          </w:p>
        </w:tc>
        <w:tc>
          <w:tcPr>
            <w:tcW w:w="1301"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32,723,453</w:t>
            </w:r>
          </w:p>
        </w:tc>
        <w:tc>
          <w:tcPr>
            <w:tcW w:w="1330" w:type="dxa"/>
            <w:tcBorders>
              <w:top w:val="nil"/>
              <w:bottom w:val="nil"/>
            </w:tcBorders>
            <w:vAlign w:val="center"/>
          </w:tcPr>
          <w:p w:rsidR="00D417FE" w:rsidRPr="0042503B" w:rsidRDefault="00D417FE" w:rsidP="00D417FE">
            <w:pPr>
              <w:pStyle w:val="30"/>
              <w:rPr>
                <w:rFonts w:hAnsi="細明體"/>
              </w:rPr>
            </w:pPr>
            <w:r w:rsidRPr="0042503B">
              <w:rPr>
                <w:rFonts w:hAnsi="細明體" w:hint="eastAsia"/>
                <w:noProof/>
              </w:rPr>
              <w:t>－</w:t>
            </w:r>
          </w:p>
        </w:tc>
        <w:tc>
          <w:tcPr>
            <w:tcW w:w="1302"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32,723,453</w:t>
            </w:r>
          </w:p>
        </w:tc>
        <w:tc>
          <w:tcPr>
            <w:tcW w:w="1330" w:type="dxa"/>
            <w:tcBorders>
              <w:top w:val="nil"/>
              <w:bottom w:val="nil"/>
            </w:tcBorders>
            <w:vAlign w:val="center"/>
          </w:tcPr>
          <w:p w:rsidR="00D417FE" w:rsidRPr="0042503B" w:rsidRDefault="00D417FE" w:rsidP="00D417FE">
            <w:pPr>
              <w:pStyle w:val="30"/>
              <w:rPr>
                <w:rFonts w:hAnsi="細明體"/>
              </w:rPr>
            </w:pPr>
            <w:r>
              <w:rPr>
                <w:rFonts w:hint="eastAsia"/>
                <w:w w:val="50"/>
              </w:rPr>
              <w:t>－</w:t>
            </w:r>
            <w:r w:rsidRPr="0042503B">
              <w:rPr>
                <w:rFonts w:hAnsi="細明體"/>
                <w:noProof/>
              </w:rPr>
              <w:t xml:space="preserve"> 63,547</w:t>
            </w:r>
          </w:p>
        </w:tc>
        <w:tc>
          <w:tcPr>
            <w:tcW w:w="774" w:type="dxa"/>
            <w:tcBorders>
              <w:top w:val="nil"/>
              <w:bottom w:val="nil"/>
              <w:right w:val="nil"/>
            </w:tcBorders>
            <w:vAlign w:val="center"/>
          </w:tcPr>
          <w:p w:rsidR="00D417FE" w:rsidRPr="0042503B" w:rsidRDefault="00D417FE" w:rsidP="00D417FE">
            <w:pPr>
              <w:pStyle w:val="30"/>
              <w:rPr>
                <w:rFonts w:hAnsi="細明體"/>
              </w:rPr>
            </w:pPr>
            <w:r>
              <w:rPr>
                <w:rFonts w:hint="eastAsia"/>
                <w:w w:val="50"/>
              </w:rPr>
              <w:t>－</w:t>
            </w:r>
            <w:r w:rsidRPr="0042503B">
              <w:rPr>
                <w:rFonts w:hAnsi="細明體"/>
                <w:noProof/>
              </w:rPr>
              <w:t xml:space="preserve"> 0.19</w:t>
            </w:r>
          </w:p>
        </w:tc>
      </w:tr>
      <w:tr w:rsidR="00D417FE" w:rsidRPr="0042503B" w:rsidTr="00AC5233">
        <w:trPr>
          <w:trHeight w:val="340"/>
          <w:tblHeader/>
          <w:jc w:val="center"/>
        </w:trPr>
        <w:tc>
          <w:tcPr>
            <w:tcW w:w="1832" w:type="dxa"/>
            <w:tcBorders>
              <w:top w:val="nil"/>
              <w:left w:val="nil"/>
              <w:bottom w:val="nil"/>
            </w:tcBorders>
            <w:vAlign w:val="center"/>
          </w:tcPr>
          <w:p w:rsidR="00D417FE" w:rsidRPr="0042503B" w:rsidRDefault="00D417FE" w:rsidP="00D417FE">
            <w:pPr>
              <w:pStyle w:val="220"/>
              <w:ind w:left="360" w:right="24"/>
            </w:pPr>
            <w:r w:rsidRPr="0042503B">
              <w:rPr>
                <w:rFonts w:hint="eastAsia"/>
                <w:noProof/>
              </w:rPr>
              <w:t>第一預備金</w:t>
            </w:r>
          </w:p>
        </w:tc>
        <w:tc>
          <w:tcPr>
            <w:tcW w:w="1305"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200,000</w:t>
            </w:r>
          </w:p>
        </w:tc>
        <w:tc>
          <w:tcPr>
            <w:tcW w:w="1316" w:type="dxa"/>
            <w:tcBorders>
              <w:top w:val="nil"/>
              <w:bottom w:val="nil"/>
            </w:tcBorders>
            <w:vAlign w:val="center"/>
          </w:tcPr>
          <w:p w:rsidR="00D417FE" w:rsidRPr="0042503B" w:rsidRDefault="00D417FE" w:rsidP="00D417FE">
            <w:pPr>
              <w:pStyle w:val="30"/>
              <w:rPr>
                <w:rFonts w:hAnsi="細明體"/>
              </w:rPr>
            </w:pPr>
            <w:r w:rsidRPr="0042503B">
              <w:rPr>
                <w:rFonts w:hAnsi="細明體" w:hint="eastAsia"/>
                <w:noProof/>
              </w:rPr>
              <w:t>－</w:t>
            </w:r>
          </w:p>
        </w:tc>
        <w:tc>
          <w:tcPr>
            <w:tcW w:w="1301" w:type="dxa"/>
            <w:tcBorders>
              <w:top w:val="nil"/>
              <w:bottom w:val="nil"/>
            </w:tcBorders>
            <w:vAlign w:val="center"/>
          </w:tcPr>
          <w:p w:rsidR="00D417FE" w:rsidRPr="0042503B" w:rsidRDefault="00D417FE" w:rsidP="00D417FE">
            <w:pPr>
              <w:pStyle w:val="30"/>
              <w:rPr>
                <w:rFonts w:hAnsi="細明體"/>
              </w:rPr>
            </w:pPr>
            <w:r w:rsidRPr="0042503B">
              <w:rPr>
                <w:rFonts w:hAnsi="細明體" w:hint="eastAsia"/>
                <w:noProof/>
              </w:rPr>
              <w:t>－</w:t>
            </w:r>
          </w:p>
        </w:tc>
        <w:tc>
          <w:tcPr>
            <w:tcW w:w="1330" w:type="dxa"/>
            <w:tcBorders>
              <w:top w:val="nil"/>
              <w:bottom w:val="nil"/>
            </w:tcBorders>
            <w:vAlign w:val="center"/>
          </w:tcPr>
          <w:p w:rsidR="00D417FE" w:rsidRPr="0042503B" w:rsidRDefault="00D417FE" w:rsidP="00D417FE">
            <w:pPr>
              <w:pStyle w:val="30"/>
              <w:rPr>
                <w:rFonts w:hAnsi="細明體"/>
              </w:rPr>
            </w:pPr>
            <w:r w:rsidRPr="0042503B">
              <w:rPr>
                <w:rFonts w:hAnsi="細明體" w:hint="eastAsia"/>
                <w:noProof/>
              </w:rPr>
              <w:t>－</w:t>
            </w:r>
          </w:p>
        </w:tc>
        <w:tc>
          <w:tcPr>
            <w:tcW w:w="1302" w:type="dxa"/>
            <w:tcBorders>
              <w:top w:val="nil"/>
              <w:bottom w:val="nil"/>
            </w:tcBorders>
            <w:vAlign w:val="center"/>
          </w:tcPr>
          <w:p w:rsidR="00D417FE" w:rsidRPr="0042503B" w:rsidRDefault="00D417FE" w:rsidP="00D417FE">
            <w:pPr>
              <w:pStyle w:val="30"/>
              <w:rPr>
                <w:rFonts w:hAnsi="細明體"/>
              </w:rPr>
            </w:pPr>
            <w:r w:rsidRPr="0042503B">
              <w:rPr>
                <w:rFonts w:hAnsi="細明體" w:hint="eastAsia"/>
                <w:noProof/>
              </w:rPr>
              <w:t>－</w:t>
            </w:r>
          </w:p>
        </w:tc>
        <w:tc>
          <w:tcPr>
            <w:tcW w:w="1330" w:type="dxa"/>
            <w:tcBorders>
              <w:top w:val="nil"/>
              <w:bottom w:val="nil"/>
            </w:tcBorders>
            <w:vAlign w:val="center"/>
          </w:tcPr>
          <w:p w:rsidR="00D417FE" w:rsidRPr="0042503B" w:rsidRDefault="00D417FE" w:rsidP="00D417FE">
            <w:pPr>
              <w:pStyle w:val="30"/>
              <w:rPr>
                <w:rFonts w:hAnsi="細明體"/>
              </w:rPr>
            </w:pPr>
            <w:r>
              <w:rPr>
                <w:rFonts w:hint="eastAsia"/>
                <w:w w:val="50"/>
              </w:rPr>
              <w:t>－</w:t>
            </w:r>
            <w:r w:rsidRPr="0042503B">
              <w:rPr>
                <w:rFonts w:hAnsi="細明體"/>
                <w:noProof/>
              </w:rPr>
              <w:t xml:space="preserve"> 200,000</w:t>
            </w:r>
          </w:p>
        </w:tc>
        <w:tc>
          <w:tcPr>
            <w:tcW w:w="774" w:type="dxa"/>
            <w:tcBorders>
              <w:top w:val="nil"/>
              <w:bottom w:val="nil"/>
              <w:right w:val="nil"/>
            </w:tcBorders>
            <w:vAlign w:val="center"/>
          </w:tcPr>
          <w:p w:rsidR="00D417FE" w:rsidRPr="0042503B" w:rsidRDefault="00D417FE" w:rsidP="00D417FE">
            <w:pPr>
              <w:pStyle w:val="30"/>
              <w:rPr>
                <w:rFonts w:hAnsi="細明體"/>
              </w:rPr>
            </w:pPr>
            <w:r>
              <w:rPr>
                <w:rFonts w:hint="eastAsia"/>
                <w:w w:val="50"/>
              </w:rPr>
              <w:t>－</w:t>
            </w:r>
            <w:r w:rsidRPr="0042503B">
              <w:rPr>
                <w:rFonts w:hAnsi="細明體"/>
                <w:noProof/>
              </w:rPr>
              <w:t xml:space="preserve"> 100.00</w:t>
            </w:r>
          </w:p>
        </w:tc>
      </w:tr>
      <w:tr w:rsidR="00D417FE" w:rsidRPr="0042503B" w:rsidTr="00AC5233">
        <w:trPr>
          <w:trHeight w:val="340"/>
          <w:tblHeader/>
          <w:jc w:val="center"/>
        </w:trPr>
        <w:tc>
          <w:tcPr>
            <w:tcW w:w="1832" w:type="dxa"/>
            <w:tcBorders>
              <w:top w:val="nil"/>
              <w:left w:val="nil"/>
              <w:bottom w:val="nil"/>
            </w:tcBorders>
            <w:vAlign w:val="center"/>
          </w:tcPr>
          <w:p w:rsidR="00D417FE" w:rsidRPr="0042503B" w:rsidRDefault="00D417FE" w:rsidP="00D417FE">
            <w:pPr>
              <w:pStyle w:val="212"/>
              <w:ind w:left="192"/>
            </w:pPr>
            <w:r w:rsidRPr="0042503B">
              <w:rPr>
                <w:rFonts w:hint="eastAsia"/>
                <w:noProof/>
              </w:rPr>
              <w:t>農糧署及所屬</w:t>
            </w:r>
          </w:p>
        </w:tc>
        <w:tc>
          <w:tcPr>
            <w:tcW w:w="1305" w:type="dxa"/>
            <w:tcBorders>
              <w:top w:val="nil"/>
              <w:bottom w:val="nil"/>
            </w:tcBorders>
            <w:vAlign w:val="center"/>
          </w:tcPr>
          <w:p w:rsidR="00D417FE" w:rsidRPr="00A25C15" w:rsidRDefault="00D417FE" w:rsidP="00D417FE">
            <w:pPr>
              <w:pStyle w:val="30"/>
              <w:rPr>
                <w:rFonts w:hAnsi="細明體"/>
                <w:b/>
              </w:rPr>
            </w:pPr>
            <w:r w:rsidRPr="00A25C15">
              <w:rPr>
                <w:rFonts w:hAnsi="細明體"/>
                <w:b/>
                <w:noProof/>
              </w:rPr>
              <w:t>4,347,747,000</w:t>
            </w:r>
          </w:p>
        </w:tc>
        <w:tc>
          <w:tcPr>
            <w:tcW w:w="1316" w:type="dxa"/>
            <w:tcBorders>
              <w:top w:val="nil"/>
              <w:bottom w:val="nil"/>
            </w:tcBorders>
            <w:vAlign w:val="center"/>
          </w:tcPr>
          <w:p w:rsidR="00D417FE" w:rsidRPr="00A25C15" w:rsidRDefault="00D417FE" w:rsidP="00D417FE">
            <w:pPr>
              <w:pStyle w:val="30"/>
              <w:rPr>
                <w:rFonts w:hAnsi="細明體"/>
                <w:b/>
              </w:rPr>
            </w:pPr>
            <w:r w:rsidRPr="00A25C15">
              <w:rPr>
                <w:rFonts w:hAnsi="細明體"/>
                <w:b/>
                <w:noProof/>
              </w:rPr>
              <w:t>4,235,461,208</w:t>
            </w:r>
          </w:p>
        </w:tc>
        <w:tc>
          <w:tcPr>
            <w:tcW w:w="1301" w:type="dxa"/>
            <w:tcBorders>
              <w:top w:val="nil"/>
              <w:bottom w:val="nil"/>
            </w:tcBorders>
            <w:vAlign w:val="center"/>
          </w:tcPr>
          <w:p w:rsidR="00D417FE" w:rsidRPr="00A25C15" w:rsidRDefault="00D417FE" w:rsidP="00D417FE">
            <w:pPr>
              <w:pStyle w:val="30"/>
              <w:rPr>
                <w:rFonts w:hAnsi="細明體"/>
                <w:b/>
              </w:rPr>
            </w:pPr>
            <w:r w:rsidRPr="00A25C15">
              <w:rPr>
                <w:rFonts w:hAnsi="細明體"/>
                <w:b/>
                <w:noProof/>
              </w:rPr>
              <w:t>4,137,546,409</w:t>
            </w:r>
          </w:p>
        </w:tc>
        <w:tc>
          <w:tcPr>
            <w:tcW w:w="1330" w:type="dxa"/>
            <w:tcBorders>
              <w:top w:val="nil"/>
              <w:bottom w:val="nil"/>
            </w:tcBorders>
            <w:vAlign w:val="center"/>
          </w:tcPr>
          <w:p w:rsidR="00D417FE" w:rsidRPr="00A25C15" w:rsidRDefault="00D417FE" w:rsidP="00D417FE">
            <w:pPr>
              <w:pStyle w:val="30"/>
              <w:rPr>
                <w:rFonts w:hAnsi="細明體"/>
                <w:b/>
              </w:rPr>
            </w:pPr>
            <w:r w:rsidRPr="00A25C15">
              <w:rPr>
                <w:rFonts w:hAnsi="細明體"/>
                <w:b/>
                <w:noProof/>
              </w:rPr>
              <w:t>97,914,799</w:t>
            </w:r>
          </w:p>
        </w:tc>
        <w:tc>
          <w:tcPr>
            <w:tcW w:w="1302" w:type="dxa"/>
            <w:tcBorders>
              <w:top w:val="nil"/>
              <w:bottom w:val="nil"/>
            </w:tcBorders>
            <w:vAlign w:val="center"/>
          </w:tcPr>
          <w:p w:rsidR="00D417FE" w:rsidRPr="00A25C15" w:rsidRDefault="00D417FE" w:rsidP="00D417FE">
            <w:pPr>
              <w:pStyle w:val="30"/>
              <w:rPr>
                <w:rFonts w:hAnsi="細明體"/>
                <w:b/>
              </w:rPr>
            </w:pPr>
            <w:r w:rsidRPr="00A25C15">
              <w:rPr>
                <w:rFonts w:hAnsi="細明體"/>
                <w:b/>
                <w:noProof/>
              </w:rPr>
              <w:t>4,235,461,208</w:t>
            </w:r>
          </w:p>
        </w:tc>
        <w:tc>
          <w:tcPr>
            <w:tcW w:w="1330" w:type="dxa"/>
            <w:tcBorders>
              <w:top w:val="nil"/>
              <w:bottom w:val="nil"/>
            </w:tcBorders>
            <w:vAlign w:val="center"/>
          </w:tcPr>
          <w:p w:rsidR="00D417FE" w:rsidRPr="00A25C15" w:rsidRDefault="00D417FE" w:rsidP="00D417FE">
            <w:pPr>
              <w:pStyle w:val="30"/>
              <w:rPr>
                <w:rFonts w:hAnsi="細明體"/>
                <w:b/>
              </w:rPr>
            </w:pPr>
            <w:r w:rsidRPr="00A25C15">
              <w:rPr>
                <w:rFonts w:hint="eastAsia"/>
                <w:b/>
                <w:w w:val="50"/>
              </w:rPr>
              <w:t>－</w:t>
            </w:r>
            <w:r w:rsidRPr="00A25C15">
              <w:rPr>
                <w:rFonts w:hAnsi="細明體"/>
                <w:b/>
                <w:noProof/>
              </w:rPr>
              <w:t xml:space="preserve"> 112,285,792</w:t>
            </w:r>
          </w:p>
        </w:tc>
        <w:tc>
          <w:tcPr>
            <w:tcW w:w="774" w:type="dxa"/>
            <w:tcBorders>
              <w:top w:val="nil"/>
              <w:bottom w:val="nil"/>
              <w:right w:val="nil"/>
            </w:tcBorders>
            <w:vAlign w:val="center"/>
          </w:tcPr>
          <w:p w:rsidR="00D417FE" w:rsidRPr="00A25C15" w:rsidRDefault="00D417FE" w:rsidP="00D417FE">
            <w:pPr>
              <w:pStyle w:val="30"/>
              <w:rPr>
                <w:rFonts w:hAnsi="細明體"/>
                <w:b/>
              </w:rPr>
            </w:pPr>
            <w:r w:rsidRPr="00A25C15">
              <w:rPr>
                <w:rFonts w:hint="eastAsia"/>
                <w:b/>
                <w:w w:val="50"/>
              </w:rPr>
              <w:t>－</w:t>
            </w:r>
            <w:r w:rsidRPr="00A25C15">
              <w:rPr>
                <w:rFonts w:hAnsi="細明體"/>
                <w:b/>
                <w:noProof/>
              </w:rPr>
              <w:t xml:space="preserve"> 2.58</w:t>
            </w:r>
          </w:p>
        </w:tc>
      </w:tr>
      <w:tr w:rsidR="00D417FE" w:rsidRPr="0042503B" w:rsidTr="00AC5233">
        <w:trPr>
          <w:trHeight w:val="340"/>
          <w:tblHeader/>
          <w:jc w:val="center"/>
        </w:trPr>
        <w:tc>
          <w:tcPr>
            <w:tcW w:w="1832" w:type="dxa"/>
            <w:tcBorders>
              <w:top w:val="nil"/>
              <w:left w:val="nil"/>
              <w:bottom w:val="nil"/>
            </w:tcBorders>
            <w:vAlign w:val="center"/>
          </w:tcPr>
          <w:p w:rsidR="00D417FE" w:rsidRPr="0042503B" w:rsidRDefault="00D417FE" w:rsidP="00D417FE">
            <w:pPr>
              <w:pStyle w:val="220"/>
              <w:ind w:left="360" w:right="24"/>
            </w:pPr>
            <w:r w:rsidRPr="0042503B">
              <w:rPr>
                <w:rFonts w:hint="eastAsia"/>
                <w:noProof/>
              </w:rPr>
              <w:t>農糧科技研發</w:t>
            </w:r>
          </w:p>
        </w:tc>
        <w:tc>
          <w:tcPr>
            <w:tcW w:w="1305"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78,943,000</w:t>
            </w:r>
          </w:p>
        </w:tc>
        <w:tc>
          <w:tcPr>
            <w:tcW w:w="1316"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73,456,062</w:t>
            </w:r>
          </w:p>
        </w:tc>
        <w:tc>
          <w:tcPr>
            <w:tcW w:w="1301"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73,456,062</w:t>
            </w:r>
          </w:p>
        </w:tc>
        <w:tc>
          <w:tcPr>
            <w:tcW w:w="1330" w:type="dxa"/>
            <w:tcBorders>
              <w:top w:val="nil"/>
              <w:bottom w:val="nil"/>
            </w:tcBorders>
            <w:vAlign w:val="center"/>
          </w:tcPr>
          <w:p w:rsidR="00D417FE" w:rsidRPr="0042503B" w:rsidRDefault="00D417FE" w:rsidP="00D417FE">
            <w:pPr>
              <w:pStyle w:val="30"/>
              <w:rPr>
                <w:rFonts w:hAnsi="細明體"/>
              </w:rPr>
            </w:pPr>
            <w:r w:rsidRPr="0042503B">
              <w:rPr>
                <w:rFonts w:hAnsi="細明體" w:hint="eastAsia"/>
                <w:noProof/>
              </w:rPr>
              <w:t>－</w:t>
            </w:r>
          </w:p>
        </w:tc>
        <w:tc>
          <w:tcPr>
            <w:tcW w:w="1302"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73,456,062</w:t>
            </w:r>
          </w:p>
        </w:tc>
        <w:tc>
          <w:tcPr>
            <w:tcW w:w="1330" w:type="dxa"/>
            <w:tcBorders>
              <w:top w:val="nil"/>
              <w:bottom w:val="nil"/>
            </w:tcBorders>
            <w:vAlign w:val="center"/>
          </w:tcPr>
          <w:p w:rsidR="00D417FE" w:rsidRPr="0042503B" w:rsidRDefault="00D417FE" w:rsidP="00D417FE">
            <w:pPr>
              <w:pStyle w:val="30"/>
              <w:rPr>
                <w:rFonts w:hAnsi="細明體"/>
              </w:rPr>
            </w:pPr>
            <w:r>
              <w:rPr>
                <w:rFonts w:hint="eastAsia"/>
                <w:w w:val="50"/>
              </w:rPr>
              <w:t>－</w:t>
            </w:r>
            <w:r w:rsidRPr="0042503B">
              <w:rPr>
                <w:rFonts w:hAnsi="細明體"/>
                <w:noProof/>
              </w:rPr>
              <w:t xml:space="preserve"> 5,486,938</w:t>
            </w:r>
          </w:p>
        </w:tc>
        <w:tc>
          <w:tcPr>
            <w:tcW w:w="774" w:type="dxa"/>
            <w:tcBorders>
              <w:top w:val="nil"/>
              <w:bottom w:val="nil"/>
              <w:right w:val="nil"/>
            </w:tcBorders>
            <w:vAlign w:val="center"/>
          </w:tcPr>
          <w:p w:rsidR="00D417FE" w:rsidRPr="0042503B" w:rsidRDefault="00D417FE" w:rsidP="00D417FE">
            <w:pPr>
              <w:pStyle w:val="30"/>
              <w:rPr>
                <w:rFonts w:hAnsi="細明體"/>
              </w:rPr>
            </w:pPr>
            <w:r>
              <w:rPr>
                <w:rFonts w:hint="eastAsia"/>
                <w:w w:val="50"/>
              </w:rPr>
              <w:t>－</w:t>
            </w:r>
            <w:r w:rsidRPr="0042503B">
              <w:rPr>
                <w:rFonts w:hAnsi="細明體"/>
                <w:noProof/>
              </w:rPr>
              <w:t xml:space="preserve"> 6.95</w:t>
            </w:r>
          </w:p>
        </w:tc>
      </w:tr>
      <w:tr w:rsidR="00D417FE" w:rsidRPr="0042503B" w:rsidTr="00AC5233">
        <w:trPr>
          <w:trHeight w:val="340"/>
          <w:tblHeader/>
          <w:jc w:val="center"/>
        </w:trPr>
        <w:tc>
          <w:tcPr>
            <w:tcW w:w="1832" w:type="dxa"/>
            <w:tcBorders>
              <w:top w:val="nil"/>
              <w:left w:val="nil"/>
              <w:bottom w:val="nil"/>
            </w:tcBorders>
            <w:vAlign w:val="center"/>
          </w:tcPr>
          <w:p w:rsidR="00D417FE" w:rsidRPr="0042503B" w:rsidRDefault="00D417FE" w:rsidP="00D417FE">
            <w:pPr>
              <w:pStyle w:val="220"/>
              <w:ind w:left="360" w:right="24"/>
            </w:pPr>
            <w:r w:rsidRPr="0042503B">
              <w:rPr>
                <w:rFonts w:hint="eastAsia"/>
                <w:noProof/>
              </w:rPr>
              <w:t>一般行政</w:t>
            </w:r>
          </w:p>
        </w:tc>
        <w:tc>
          <w:tcPr>
            <w:tcW w:w="1305"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742,261,000</w:t>
            </w:r>
          </w:p>
        </w:tc>
        <w:tc>
          <w:tcPr>
            <w:tcW w:w="1316"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740,882,680</w:t>
            </w:r>
          </w:p>
        </w:tc>
        <w:tc>
          <w:tcPr>
            <w:tcW w:w="1301"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740,882,680</w:t>
            </w:r>
          </w:p>
        </w:tc>
        <w:tc>
          <w:tcPr>
            <w:tcW w:w="1330" w:type="dxa"/>
            <w:tcBorders>
              <w:top w:val="nil"/>
              <w:bottom w:val="nil"/>
            </w:tcBorders>
            <w:vAlign w:val="center"/>
          </w:tcPr>
          <w:p w:rsidR="00D417FE" w:rsidRPr="0042503B" w:rsidRDefault="00D417FE" w:rsidP="00D417FE">
            <w:pPr>
              <w:pStyle w:val="30"/>
              <w:rPr>
                <w:rFonts w:hAnsi="細明體"/>
              </w:rPr>
            </w:pPr>
            <w:r w:rsidRPr="0042503B">
              <w:rPr>
                <w:rFonts w:hAnsi="細明體" w:hint="eastAsia"/>
                <w:noProof/>
              </w:rPr>
              <w:t>－</w:t>
            </w:r>
          </w:p>
        </w:tc>
        <w:tc>
          <w:tcPr>
            <w:tcW w:w="1302"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740,882,680</w:t>
            </w:r>
          </w:p>
        </w:tc>
        <w:tc>
          <w:tcPr>
            <w:tcW w:w="1330" w:type="dxa"/>
            <w:tcBorders>
              <w:top w:val="nil"/>
              <w:bottom w:val="nil"/>
            </w:tcBorders>
            <w:vAlign w:val="center"/>
          </w:tcPr>
          <w:p w:rsidR="00D417FE" w:rsidRPr="0042503B" w:rsidRDefault="00D417FE" w:rsidP="00D417FE">
            <w:pPr>
              <w:pStyle w:val="30"/>
              <w:rPr>
                <w:rFonts w:hAnsi="細明體"/>
              </w:rPr>
            </w:pPr>
            <w:r>
              <w:rPr>
                <w:rFonts w:hint="eastAsia"/>
                <w:w w:val="50"/>
              </w:rPr>
              <w:t>－</w:t>
            </w:r>
            <w:r w:rsidRPr="0042503B">
              <w:rPr>
                <w:rFonts w:hAnsi="細明體"/>
                <w:noProof/>
              </w:rPr>
              <w:t xml:space="preserve"> 1,378,320</w:t>
            </w:r>
          </w:p>
        </w:tc>
        <w:tc>
          <w:tcPr>
            <w:tcW w:w="774" w:type="dxa"/>
            <w:tcBorders>
              <w:top w:val="nil"/>
              <w:bottom w:val="nil"/>
              <w:right w:val="nil"/>
            </w:tcBorders>
            <w:vAlign w:val="center"/>
          </w:tcPr>
          <w:p w:rsidR="00D417FE" w:rsidRPr="0042503B" w:rsidRDefault="00D417FE" w:rsidP="00D417FE">
            <w:pPr>
              <w:pStyle w:val="30"/>
              <w:rPr>
                <w:rFonts w:hAnsi="細明體"/>
              </w:rPr>
            </w:pPr>
            <w:r>
              <w:rPr>
                <w:rFonts w:hint="eastAsia"/>
                <w:w w:val="50"/>
              </w:rPr>
              <w:t>－</w:t>
            </w:r>
            <w:r w:rsidRPr="0042503B">
              <w:rPr>
                <w:rFonts w:hAnsi="細明體"/>
                <w:noProof/>
              </w:rPr>
              <w:t xml:space="preserve"> 0.19</w:t>
            </w:r>
          </w:p>
        </w:tc>
      </w:tr>
      <w:tr w:rsidR="00D417FE" w:rsidRPr="0042503B" w:rsidTr="00AC5233">
        <w:trPr>
          <w:trHeight w:val="340"/>
          <w:tblHeader/>
          <w:jc w:val="center"/>
        </w:trPr>
        <w:tc>
          <w:tcPr>
            <w:tcW w:w="1832" w:type="dxa"/>
            <w:tcBorders>
              <w:top w:val="nil"/>
              <w:left w:val="nil"/>
              <w:bottom w:val="nil"/>
            </w:tcBorders>
            <w:vAlign w:val="center"/>
          </w:tcPr>
          <w:p w:rsidR="00D417FE" w:rsidRPr="0042503B" w:rsidRDefault="00D417FE" w:rsidP="00D417FE">
            <w:pPr>
              <w:pStyle w:val="220"/>
              <w:ind w:left="360" w:right="24"/>
            </w:pPr>
            <w:r w:rsidRPr="0042503B">
              <w:rPr>
                <w:rFonts w:hint="eastAsia"/>
                <w:noProof/>
              </w:rPr>
              <w:t>農糧管理</w:t>
            </w:r>
          </w:p>
        </w:tc>
        <w:tc>
          <w:tcPr>
            <w:tcW w:w="1305"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3,525,908,000</w:t>
            </w:r>
          </w:p>
        </w:tc>
        <w:tc>
          <w:tcPr>
            <w:tcW w:w="1316"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3,420,487,653</w:t>
            </w:r>
          </w:p>
        </w:tc>
        <w:tc>
          <w:tcPr>
            <w:tcW w:w="1301"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3,322,572,854</w:t>
            </w:r>
          </w:p>
        </w:tc>
        <w:tc>
          <w:tcPr>
            <w:tcW w:w="1330"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97,914,799</w:t>
            </w:r>
          </w:p>
        </w:tc>
        <w:tc>
          <w:tcPr>
            <w:tcW w:w="1302"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3,420,487,653</w:t>
            </w:r>
          </w:p>
        </w:tc>
        <w:tc>
          <w:tcPr>
            <w:tcW w:w="1330" w:type="dxa"/>
            <w:tcBorders>
              <w:top w:val="nil"/>
              <w:bottom w:val="nil"/>
            </w:tcBorders>
            <w:vAlign w:val="center"/>
          </w:tcPr>
          <w:p w:rsidR="00D417FE" w:rsidRPr="0042503B" w:rsidRDefault="00D417FE" w:rsidP="00D417FE">
            <w:pPr>
              <w:pStyle w:val="30"/>
              <w:rPr>
                <w:rFonts w:hAnsi="細明體"/>
              </w:rPr>
            </w:pPr>
            <w:r>
              <w:rPr>
                <w:rFonts w:hint="eastAsia"/>
                <w:w w:val="50"/>
              </w:rPr>
              <w:t>－</w:t>
            </w:r>
            <w:r w:rsidRPr="0042503B">
              <w:rPr>
                <w:rFonts w:hAnsi="細明體"/>
                <w:noProof/>
              </w:rPr>
              <w:t xml:space="preserve"> 105,420,347</w:t>
            </w:r>
          </w:p>
        </w:tc>
        <w:tc>
          <w:tcPr>
            <w:tcW w:w="774" w:type="dxa"/>
            <w:tcBorders>
              <w:top w:val="nil"/>
              <w:bottom w:val="nil"/>
              <w:right w:val="nil"/>
            </w:tcBorders>
            <w:vAlign w:val="center"/>
          </w:tcPr>
          <w:p w:rsidR="00D417FE" w:rsidRPr="0042503B" w:rsidRDefault="00D417FE" w:rsidP="00D417FE">
            <w:pPr>
              <w:pStyle w:val="30"/>
              <w:rPr>
                <w:rFonts w:hAnsi="細明體"/>
              </w:rPr>
            </w:pPr>
            <w:r>
              <w:rPr>
                <w:rFonts w:hint="eastAsia"/>
                <w:w w:val="50"/>
              </w:rPr>
              <w:t>－</w:t>
            </w:r>
            <w:r w:rsidRPr="0042503B">
              <w:rPr>
                <w:rFonts w:hAnsi="細明體"/>
                <w:noProof/>
              </w:rPr>
              <w:t xml:space="preserve"> 2.99</w:t>
            </w:r>
          </w:p>
        </w:tc>
      </w:tr>
      <w:tr w:rsidR="00D417FE" w:rsidRPr="0042503B" w:rsidTr="00AC5233">
        <w:trPr>
          <w:trHeight w:val="312"/>
          <w:tblHeader/>
          <w:jc w:val="center"/>
        </w:trPr>
        <w:tc>
          <w:tcPr>
            <w:tcW w:w="1832" w:type="dxa"/>
            <w:tcBorders>
              <w:top w:val="nil"/>
              <w:left w:val="nil"/>
              <w:bottom w:val="single" w:sz="4" w:space="0" w:color="auto"/>
            </w:tcBorders>
            <w:vAlign w:val="center"/>
          </w:tcPr>
          <w:p w:rsidR="00D417FE" w:rsidRPr="0042503B" w:rsidRDefault="00D417FE" w:rsidP="00D417FE">
            <w:pPr>
              <w:pStyle w:val="220"/>
              <w:ind w:left="360" w:right="24"/>
            </w:pPr>
            <w:r w:rsidRPr="0042503B">
              <w:rPr>
                <w:rFonts w:hint="eastAsia"/>
                <w:noProof/>
              </w:rPr>
              <w:t>一般建築及設備</w:t>
            </w:r>
          </w:p>
        </w:tc>
        <w:tc>
          <w:tcPr>
            <w:tcW w:w="1305" w:type="dxa"/>
            <w:tcBorders>
              <w:top w:val="nil"/>
              <w:bottom w:val="single" w:sz="4" w:space="0" w:color="auto"/>
            </w:tcBorders>
            <w:vAlign w:val="center"/>
          </w:tcPr>
          <w:p w:rsidR="00D417FE" w:rsidRPr="0042503B" w:rsidRDefault="00D417FE" w:rsidP="00D417FE">
            <w:pPr>
              <w:pStyle w:val="30"/>
              <w:rPr>
                <w:rFonts w:hAnsi="細明體"/>
              </w:rPr>
            </w:pPr>
            <w:r w:rsidRPr="0042503B">
              <w:rPr>
                <w:rFonts w:hAnsi="細明體"/>
                <w:noProof/>
              </w:rPr>
              <w:t>635,000</w:t>
            </w:r>
          </w:p>
        </w:tc>
        <w:tc>
          <w:tcPr>
            <w:tcW w:w="1316" w:type="dxa"/>
            <w:tcBorders>
              <w:top w:val="nil"/>
              <w:bottom w:val="single" w:sz="4" w:space="0" w:color="auto"/>
            </w:tcBorders>
            <w:vAlign w:val="center"/>
          </w:tcPr>
          <w:p w:rsidR="00D417FE" w:rsidRPr="0042503B" w:rsidRDefault="00D417FE" w:rsidP="00D417FE">
            <w:pPr>
              <w:pStyle w:val="30"/>
              <w:rPr>
                <w:rFonts w:hAnsi="細明體"/>
              </w:rPr>
            </w:pPr>
            <w:r w:rsidRPr="0042503B">
              <w:rPr>
                <w:rFonts w:hAnsi="細明體"/>
                <w:noProof/>
              </w:rPr>
              <w:t>634,813</w:t>
            </w:r>
          </w:p>
        </w:tc>
        <w:tc>
          <w:tcPr>
            <w:tcW w:w="1301" w:type="dxa"/>
            <w:tcBorders>
              <w:top w:val="nil"/>
              <w:bottom w:val="single" w:sz="4" w:space="0" w:color="auto"/>
            </w:tcBorders>
            <w:vAlign w:val="center"/>
          </w:tcPr>
          <w:p w:rsidR="00D417FE" w:rsidRPr="0042503B" w:rsidRDefault="00D417FE" w:rsidP="00D417FE">
            <w:pPr>
              <w:pStyle w:val="30"/>
              <w:rPr>
                <w:rFonts w:hAnsi="細明體"/>
              </w:rPr>
            </w:pPr>
            <w:r w:rsidRPr="0042503B">
              <w:rPr>
                <w:rFonts w:hAnsi="細明體"/>
                <w:noProof/>
              </w:rPr>
              <w:t>634,813</w:t>
            </w:r>
          </w:p>
        </w:tc>
        <w:tc>
          <w:tcPr>
            <w:tcW w:w="1330" w:type="dxa"/>
            <w:tcBorders>
              <w:top w:val="nil"/>
              <w:bottom w:val="single" w:sz="4" w:space="0" w:color="auto"/>
            </w:tcBorders>
            <w:vAlign w:val="center"/>
          </w:tcPr>
          <w:p w:rsidR="00D417FE" w:rsidRPr="0042503B" w:rsidRDefault="00D417FE" w:rsidP="00D417FE">
            <w:pPr>
              <w:pStyle w:val="30"/>
              <w:rPr>
                <w:rFonts w:hAnsi="細明體"/>
              </w:rPr>
            </w:pPr>
            <w:r w:rsidRPr="0042503B">
              <w:rPr>
                <w:rFonts w:hAnsi="細明體" w:hint="eastAsia"/>
                <w:noProof/>
              </w:rPr>
              <w:t>－</w:t>
            </w:r>
          </w:p>
        </w:tc>
        <w:tc>
          <w:tcPr>
            <w:tcW w:w="1302" w:type="dxa"/>
            <w:tcBorders>
              <w:top w:val="nil"/>
              <w:bottom w:val="single" w:sz="4" w:space="0" w:color="auto"/>
            </w:tcBorders>
            <w:vAlign w:val="center"/>
          </w:tcPr>
          <w:p w:rsidR="00D417FE" w:rsidRPr="0042503B" w:rsidRDefault="00D417FE" w:rsidP="00D417FE">
            <w:pPr>
              <w:pStyle w:val="30"/>
              <w:rPr>
                <w:rFonts w:hAnsi="細明體"/>
              </w:rPr>
            </w:pPr>
            <w:r w:rsidRPr="0042503B">
              <w:rPr>
                <w:rFonts w:hAnsi="細明體"/>
                <w:noProof/>
              </w:rPr>
              <w:t>634,813</w:t>
            </w:r>
          </w:p>
        </w:tc>
        <w:tc>
          <w:tcPr>
            <w:tcW w:w="1330" w:type="dxa"/>
            <w:tcBorders>
              <w:top w:val="nil"/>
              <w:bottom w:val="single" w:sz="4" w:space="0" w:color="auto"/>
            </w:tcBorders>
            <w:vAlign w:val="center"/>
          </w:tcPr>
          <w:p w:rsidR="00D417FE" w:rsidRPr="0042503B" w:rsidRDefault="00D417FE" w:rsidP="00D417FE">
            <w:pPr>
              <w:pStyle w:val="30"/>
              <w:rPr>
                <w:rFonts w:hAnsi="細明體"/>
              </w:rPr>
            </w:pPr>
            <w:r>
              <w:rPr>
                <w:rFonts w:hint="eastAsia"/>
                <w:w w:val="50"/>
              </w:rPr>
              <w:t>－</w:t>
            </w:r>
            <w:r w:rsidRPr="0042503B">
              <w:rPr>
                <w:rFonts w:hAnsi="細明體"/>
                <w:noProof/>
              </w:rPr>
              <w:t xml:space="preserve"> 187</w:t>
            </w:r>
          </w:p>
        </w:tc>
        <w:tc>
          <w:tcPr>
            <w:tcW w:w="774" w:type="dxa"/>
            <w:tcBorders>
              <w:top w:val="nil"/>
              <w:bottom w:val="single" w:sz="4" w:space="0" w:color="auto"/>
              <w:right w:val="nil"/>
            </w:tcBorders>
            <w:vAlign w:val="center"/>
          </w:tcPr>
          <w:p w:rsidR="00D417FE" w:rsidRPr="0042503B" w:rsidRDefault="00D417FE" w:rsidP="00D417FE">
            <w:pPr>
              <w:pStyle w:val="30"/>
              <w:rPr>
                <w:rFonts w:hAnsi="細明體"/>
              </w:rPr>
            </w:pPr>
            <w:r>
              <w:rPr>
                <w:rFonts w:hint="eastAsia"/>
                <w:w w:val="50"/>
              </w:rPr>
              <w:t>－</w:t>
            </w:r>
            <w:r w:rsidRPr="0042503B">
              <w:rPr>
                <w:rFonts w:hAnsi="細明體"/>
                <w:noProof/>
              </w:rPr>
              <w:t xml:space="preserve"> 0.03</w:t>
            </w:r>
          </w:p>
        </w:tc>
      </w:tr>
    </w:tbl>
    <w:p w:rsidR="00AC5233" w:rsidRPr="0042503B" w:rsidRDefault="00AC5233" w:rsidP="00AC5233">
      <w:pPr>
        <w:pStyle w:val="13"/>
      </w:pPr>
      <w:r w:rsidRPr="0042503B">
        <w:rPr>
          <w:rFonts w:hint="eastAsia"/>
        </w:rPr>
        <w:lastRenderedPageBreak/>
        <w:t xml:space="preserve">1.  </w:t>
      </w:r>
      <w:proofErr w:type="gramStart"/>
      <w:r w:rsidRPr="0042503B">
        <w:rPr>
          <w:rFonts w:hint="eastAsia"/>
        </w:rPr>
        <w:t>111</w:t>
      </w:r>
      <w:proofErr w:type="gramEnd"/>
      <w:r w:rsidRPr="0042503B">
        <w:rPr>
          <w:rFonts w:hint="eastAsia"/>
        </w:rPr>
        <w:t>年度部分</w:t>
      </w:r>
      <w:r>
        <w:rPr>
          <w:rFonts w:hint="eastAsia"/>
        </w:rPr>
        <w:t>（續）</w:t>
      </w:r>
    </w:p>
    <w:tbl>
      <w:tblPr>
        <w:tblW w:w="104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32"/>
        <w:gridCol w:w="1305"/>
        <w:gridCol w:w="1316"/>
        <w:gridCol w:w="1301"/>
        <w:gridCol w:w="1330"/>
        <w:gridCol w:w="1302"/>
        <w:gridCol w:w="1330"/>
        <w:gridCol w:w="774"/>
      </w:tblGrid>
      <w:tr w:rsidR="00AC5233" w:rsidRPr="0042503B" w:rsidTr="006113BF">
        <w:trPr>
          <w:trHeight w:val="284"/>
          <w:jc w:val="center"/>
        </w:trPr>
        <w:tc>
          <w:tcPr>
            <w:tcW w:w="10490" w:type="dxa"/>
            <w:gridSpan w:val="8"/>
            <w:tcBorders>
              <w:top w:val="nil"/>
              <w:left w:val="nil"/>
              <w:right w:val="nil"/>
            </w:tcBorders>
            <w:vAlign w:val="center"/>
          </w:tcPr>
          <w:p w:rsidR="00AC5233" w:rsidRPr="0042503B" w:rsidRDefault="00AC5233" w:rsidP="006113BF">
            <w:pPr>
              <w:pStyle w:val="afb"/>
              <w:ind w:right="240"/>
            </w:pPr>
            <w:r w:rsidRPr="0042503B">
              <w:rPr>
                <w:rFonts w:hint="eastAsia"/>
              </w:rPr>
              <w:t>單位：新臺幣元</w:t>
            </w:r>
          </w:p>
        </w:tc>
      </w:tr>
      <w:tr w:rsidR="00AC5233" w:rsidRPr="0042503B" w:rsidTr="006113BF">
        <w:trPr>
          <w:trHeight w:val="284"/>
          <w:tblHeader/>
          <w:jc w:val="center"/>
        </w:trPr>
        <w:tc>
          <w:tcPr>
            <w:tcW w:w="1832" w:type="dxa"/>
            <w:vMerge w:val="restart"/>
            <w:tcBorders>
              <w:left w:val="nil"/>
            </w:tcBorders>
            <w:vAlign w:val="center"/>
          </w:tcPr>
          <w:p w:rsidR="00AC5233" w:rsidRPr="0042503B" w:rsidRDefault="00AC5233" w:rsidP="006113BF">
            <w:pPr>
              <w:pStyle w:val="af4"/>
              <w:ind w:left="72" w:right="72"/>
            </w:pPr>
            <w:r w:rsidRPr="0042503B">
              <w:rPr>
                <w:rFonts w:hint="eastAsia"/>
              </w:rPr>
              <w:t>科目</w:t>
            </w:r>
          </w:p>
        </w:tc>
        <w:tc>
          <w:tcPr>
            <w:tcW w:w="1305" w:type="dxa"/>
            <w:vMerge w:val="restart"/>
            <w:vAlign w:val="center"/>
          </w:tcPr>
          <w:p w:rsidR="00AC5233" w:rsidRPr="0042503B" w:rsidRDefault="00AC5233" w:rsidP="006113BF">
            <w:pPr>
              <w:pStyle w:val="af4"/>
              <w:ind w:left="72" w:right="72"/>
            </w:pPr>
            <w:r w:rsidRPr="0042503B">
              <w:rPr>
                <w:rFonts w:hint="eastAsia"/>
              </w:rPr>
              <w:t>預算數</w:t>
            </w:r>
          </w:p>
        </w:tc>
        <w:tc>
          <w:tcPr>
            <w:tcW w:w="1316" w:type="dxa"/>
            <w:vMerge w:val="restart"/>
            <w:vAlign w:val="center"/>
          </w:tcPr>
          <w:p w:rsidR="00AC5233" w:rsidRPr="0042503B" w:rsidRDefault="00AC5233" w:rsidP="006113BF">
            <w:pPr>
              <w:pStyle w:val="af4"/>
              <w:ind w:left="72" w:right="72"/>
            </w:pPr>
            <w:r w:rsidRPr="0042503B">
              <w:rPr>
                <w:rFonts w:hint="eastAsia"/>
              </w:rPr>
              <w:t>決算數</w:t>
            </w:r>
          </w:p>
        </w:tc>
        <w:tc>
          <w:tcPr>
            <w:tcW w:w="3933" w:type="dxa"/>
            <w:gridSpan w:val="3"/>
            <w:vAlign w:val="center"/>
          </w:tcPr>
          <w:p w:rsidR="00AC5233" w:rsidRPr="0042503B" w:rsidRDefault="00AC5233" w:rsidP="006113BF">
            <w:pPr>
              <w:pStyle w:val="af4"/>
              <w:ind w:left="72" w:right="72"/>
            </w:pPr>
            <w:r w:rsidRPr="0042503B">
              <w:rPr>
                <w:rFonts w:hint="eastAsia"/>
              </w:rPr>
              <w:t>決算審定數</w:t>
            </w:r>
          </w:p>
        </w:tc>
        <w:tc>
          <w:tcPr>
            <w:tcW w:w="2104" w:type="dxa"/>
            <w:gridSpan w:val="2"/>
            <w:tcBorders>
              <w:right w:val="nil"/>
            </w:tcBorders>
            <w:vAlign w:val="center"/>
          </w:tcPr>
          <w:p w:rsidR="00AC5233" w:rsidRPr="0042503B" w:rsidRDefault="00AC5233" w:rsidP="006113BF">
            <w:pPr>
              <w:pStyle w:val="af4"/>
              <w:ind w:left="72" w:right="72"/>
            </w:pPr>
            <w:r w:rsidRPr="0042503B">
              <w:rPr>
                <w:rFonts w:hint="eastAsia"/>
              </w:rPr>
              <w:t>審定數與預算</w:t>
            </w:r>
          </w:p>
          <w:p w:rsidR="00AC5233" w:rsidRPr="0042503B" w:rsidRDefault="00AC5233" w:rsidP="006113BF">
            <w:pPr>
              <w:pStyle w:val="af4"/>
              <w:ind w:left="72" w:right="72"/>
            </w:pPr>
            <w:r w:rsidRPr="0042503B">
              <w:rPr>
                <w:rFonts w:hint="eastAsia"/>
              </w:rPr>
              <w:t>數比較增減</w:t>
            </w:r>
          </w:p>
        </w:tc>
      </w:tr>
      <w:tr w:rsidR="00AC5233" w:rsidRPr="0042503B" w:rsidTr="006113BF">
        <w:trPr>
          <w:trHeight w:val="284"/>
          <w:tblHeader/>
          <w:jc w:val="center"/>
        </w:trPr>
        <w:tc>
          <w:tcPr>
            <w:tcW w:w="1832" w:type="dxa"/>
            <w:vMerge/>
            <w:tcBorders>
              <w:left w:val="nil"/>
              <w:bottom w:val="single" w:sz="4" w:space="0" w:color="auto"/>
            </w:tcBorders>
            <w:vAlign w:val="center"/>
          </w:tcPr>
          <w:p w:rsidR="00AC5233" w:rsidRPr="0042503B" w:rsidRDefault="00AC5233" w:rsidP="006113BF">
            <w:pPr>
              <w:pStyle w:val="af4"/>
              <w:ind w:left="72" w:right="72"/>
            </w:pPr>
          </w:p>
        </w:tc>
        <w:tc>
          <w:tcPr>
            <w:tcW w:w="1305" w:type="dxa"/>
            <w:vMerge/>
            <w:tcBorders>
              <w:bottom w:val="single" w:sz="4" w:space="0" w:color="auto"/>
            </w:tcBorders>
            <w:vAlign w:val="center"/>
          </w:tcPr>
          <w:p w:rsidR="00AC5233" w:rsidRPr="0042503B" w:rsidRDefault="00AC5233" w:rsidP="006113BF">
            <w:pPr>
              <w:pStyle w:val="af4"/>
              <w:ind w:left="72" w:right="72"/>
            </w:pPr>
          </w:p>
        </w:tc>
        <w:tc>
          <w:tcPr>
            <w:tcW w:w="1316" w:type="dxa"/>
            <w:vMerge/>
            <w:tcBorders>
              <w:bottom w:val="single" w:sz="4" w:space="0" w:color="auto"/>
            </w:tcBorders>
            <w:vAlign w:val="center"/>
          </w:tcPr>
          <w:p w:rsidR="00AC5233" w:rsidRPr="0042503B" w:rsidRDefault="00AC5233" w:rsidP="006113BF">
            <w:pPr>
              <w:pStyle w:val="af4"/>
              <w:ind w:left="72" w:right="72"/>
            </w:pPr>
          </w:p>
        </w:tc>
        <w:tc>
          <w:tcPr>
            <w:tcW w:w="1301" w:type="dxa"/>
            <w:tcBorders>
              <w:bottom w:val="single" w:sz="4" w:space="0" w:color="auto"/>
            </w:tcBorders>
            <w:vAlign w:val="center"/>
          </w:tcPr>
          <w:p w:rsidR="00AC5233" w:rsidRPr="0042503B" w:rsidRDefault="00AC5233" w:rsidP="006113BF">
            <w:pPr>
              <w:pStyle w:val="af4"/>
              <w:ind w:left="72" w:right="72"/>
            </w:pPr>
            <w:r w:rsidRPr="0042503B">
              <w:rPr>
                <w:rFonts w:hint="eastAsia"/>
              </w:rPr>
              <w:t>實現數</w:t>
            </w:r>
          </w:p>
        </w:tc>
        <w:tc>
          <w:tcPr>
            <w:tcW w:w="1330" w:type="dxa"/>
            <w:tcBorders>
              <w:bottom w:val="single" w:sz="4" w:space="0" w:color="auto"/>
            </w:tcBorders>
            <w:vAlign w:val="center"/>
          </w:tcPr>
          <w:p w:rsidR="00AC5233" w:rsidRPr="0042503B" w:rsidRDefault="00AC5233" w:rsidP="006113BF">
            <w:pPr>
              <w:pStyle w:val="af4"/>
              <w:ind w:leftChars="0" w:left="0" w:rightChars="20" w:right="48"/>
              <w:rPr>
                <w:spacing w:val="-20"/>
              </w:rPr>
            </w:pPr>
            <w:r w:rsidRPr="0042503B">
              <w:rPr>
                <w:rFonts w:hint="eastAsia"/>
                <w:spacing w:val="-20"/>
              </w:rPr>
              <w:t>應付保留數</w:t>
            </w:r>
          </w:p>
        </w:tc>
        <w:tc>
          <w:tcPr>
            <w:tcW w:w="1302" w:type="dxa"/>
            <w:tcBorders>
              <w:bottom w:val="single" w:sz="4" w:space="0" w:color="auto"/>
            </w:tcBorders>
            <w:vAlign w:val="center"/>
          </w:tcPr>
          <w:p w:rsidR="00AC5233" w:rsidRPr="0042503B" w:rsidRDefault="00AC5233" w:rsidP="006113BF">
            <w:pPr>
              <w:pStyle w:val="af4"/>
              <w:ind w:left="72" w:right="72"/>
            </w:pPr>
            <w:r w:rsidRPr="0042503B">
              <w:rPr>
                <w:rFonts w:hint="eastAsia"/>
              </w:rPr>
              <w:t>合計</w:t>
            </w:r>
          </w:p>
        </w:tc>
        <w:tc>
          <w:tcPr>
            <w:tcW w:w="1330" w:type="dxa"/>
            <w:tcBorders>
              <w:bottom w:val="single" w:sz="4" w:space="0" w:color="auto"/>
            </w:tcBorders>
            <w:vAlign w:val="center"/>
          </w:tcPr>
          <w:p w:rsidR="00AC5233" w:rsidRPr="0042503B" w:rsidRDefault="00AC5233" w:rsidP="006113BF">
            <w:pPr>
              <w:pStyle w:val="af4"/>
              <w:ind w:left="72" w:right="72"/>
            </w:pPr>
            <w:r w:rsidRPr="0042503B">
              <w:rPr>
                <w:rFonts w:hint="eastAsia"/>
              </w:rPr>
              <w:t>金額</w:t>
            </w:r>
          </w:p>
        </w:tc>
        <w:tc>
          <w:tcPr>
            <w:tcW w:w="774" w:type="dxa"/>
            <w:tcBorders>
              <w:bottom w:val="single" w:sz="4" w:space="0" w:color="auto"/>
              <w:right w:val="nil"/>
            </w:tcBorders>
            <w:vAlign w:val="center"/>
          </w:tcPr>
          <w:p w:rsidR="00AC5233" w:rsidRPr="0042503B" w:rsidRDefault="00AC5233" w:rsidP="006113BF">
            <w:pPr>
              <w:pStyle w:val="af4"/>
              <w:ind w:left="72" w:right="72"/>
            </w:pPr>
            <w:r w:rsidRPr="0042503B">
              <w:rPr>
                <w:rFonts w:hint="eastAsia"/>
              </w:rPr>
              <w:t>％</w:t>
            </w:r>
          </w:p>
        </w:tc>
      </w:tr>
      <w:tr w:rsidR="00D417FE" w:rsidRPr="0042503B" w:rsidTr="00D417FE">
        <w:trPr>
          <w:trHeight w:val="312"/>
          <w:tblHeader/>
          <w:jc w:val="center"/>
        </w:trPr>
        <w:tc>
          <w:tcPr>
            <w:tcW w:w="1832" w:type="dxa"/>
            <w:tcBorders>
              <w:top w:val="nil"/>
              <w:left w:val="nil"/>
              <w:bottom w:val="nil"/>
            </w:tcBorders>
            <w:vAlign w:val="center"/>
          </w:tcPr>
          <w:p w:rsidR="00D417FE" w:rsidRPr="0042503B" w:rsidRDefault="00D417FE" w:rsidP="00D417FE">
            <w:pPr>
              <w:pStyle w:val="212"/>
              <w:ind w:left="192"/>
            </w:pPr>
            <w:r w:rsidRPr="0042503B">
              <w:rPr>
                <w:rFonts w:hint="eastAsia"/>
                <w:noProof/>
              </w:rPr>
              <w:t>農田水利署</w:t>
            </w:r>
          </w:p>
        </w:tc>
        <w:tc>
          <w:tcPr>
            <w:tcW w:w="1305" w:type="dxa"/>
            <w:tcBorders>
              <w:top w:val="nil"/>
              <w:bottom w:val="nil"/>
            </w:tcBorders>
            <w:vAlign w:val="center"/>
          </w:tcPr>
          <w:p w:rsidR="00D417FE" w:rsidRPr="00A25C15" w:rsidRDefault="00D417FE" w:rsidP="00D417FE">
            <w:pPr>
              <w:pStyle w:val="30"/>
              <w:rPr>
                <w:rFonts w:hAnsi="細明體"/>
                <w:b/>
              </w:rPr>
            </w:pPr>
            <w:r w:rsidRPr="00A25C15">
              <w:rPr>
                <w:rFonts w:hAnsi="細明體"/>
                <w:b/>
                <w:noProof/>
              </w:rPr>
              <w:t>7,397,781,000</w:t>
            </w:r>
          </w:p>
        </w:tc>
        <w:tc>
          <w:tcPr>
            <w:tcW w:w="1316" w:type="dxa"/>
            <w:tcBorders>
              <w:top w:val="nil"/>
              <w:bottom w:val="nil"/>
            </w:tcBorders>
            <w:vAlign w:val="center"/>
          </w:tcPr>
          <w:p w:rsidR="00D417FE" w:rsidRPr="00A25C15" w:rsidRDefault="00D417FE" w:rsidP="00D417FE">
            <w:pPr>
              <w:pStyle w:val="30"/>
              <w:rPr>
                <w:rFonts w:hAnsi="細明體"/>
                <w:b/>
              </w:rPr>
            </w:pPr>
            <w:r w:rsidRPr="00A25C15">
              <w:rPr>
                <w:rFonts w:hAnsi="細明體"/>
                <w:b/>
                <w:noProof/>
              </w:rPr>
              <w:t>7,366,111,643</w:t>
            </w:r>
          </w:p>
        </w:tc>
        <w:tc>
          <w:tcPr>
            <w:tcW w:w="1301" w:type="dxa"/>
            <w:tcBorders>
              <w:top w:val="nil"/>
              <w:bottom w:val="nil"/>
            </w:tcBorders>
            <w:vAlign w:val="center"/>
          </w:tcPr>
          <w:p w:rsidR="00D417FE" w:rsidRPr="00A25C15" w:rsidRDefault="00D417FE" w:rsidP="00D417FE">
            <w:pPr>
              <w:pStyle w:val="30"/>
              <w:rPr>
                <w:rFonts w:hAnsi="細明體"/>
                <w:b/>
              </w:rPr>
            </w:pPr>
            <w:r w:rsidRPr="00A25C15">
              <w:rPr>
                <w:rFonts w:hAnsi="細明體"/>
                <w:b/>
                <w:noProof/>
              </w:rPr>
              <w:t>7,062,119,821</w:t>
            </w:r>
          </w:p>
        </w:tc>
        <w:tc>
          <w:tcPr>
            <w:tcW w:w="1330" w:type="dxa"/>
            <w:tcBorders>
              <w:top w:val="nil"/>
              <w:bottom w:val="nil"/>
            </w:tcBorders>
            <w:vAlign w:val="center"/>
          </w:tcPr>
          <w:p w:rsidR="00D417FE" w:rsidRPr="00A25C15" w:rsidRDefault="00D417FE" w:rsidP="00D417FE">
            <w:pPr>
              <w:pStyle w:val="30"/>
              <w:rPr>
                <w:rFonts w:hAnsi="細明體"/>
                <w:b/>
              </w:rPr>
            </w:pPr>
            <w:r w:rsidRPr="00A25C15">
              <w:rPr>
                <w:rFonts w:hAnsi="細明體"/>
                <w:b/>
                <w:noProof/>
              </w:rPr>
              <w:t>303,991,822</w:t>
            </w:r>
          </w:p>
        </w:tc>
        <w:tc>
          <w:tcPr>
            <w:tcW w:w="1302" w:type="dxa"/>
            <w:tcBorders>
              <w:top w:val="nil"/>
              <w:bottom w:val="nil"/>
            </w:tcBorders>
            <w:vAlign w:val="center"/>
          </w:tcPr>
          <w:p w:rsidR="00D417FE" w:rsidRPr="00A25C15" w:rsidRDefault="00D417FE" w:rsidP="00D417FE">
            <w:pPr>
              <w:pStyle w:val="30"/>
              <w:rPr>
                <w:rFonts w:hAnsi="細明體"/>
                <w:b/>
              </w:rPr>
            </w:pPr>
            <w:r w:rsidRPr="00A25C15">
              <w:rPr>
                <w:rFonts w:hAnsi="細明體"/>
                <w:b/>
                <w:noProof/>
              </w:rPr>
              <w:t>7,366,111,643</w:t>
            </w:r>
          </w:p>
        </w:tc>
        <w:tc>
          <w:tcPr>
            <w:tcW w:w="1330" w:type="dxa"/>
            <w:tcBorders>
              <w:top w:val="nil"/>
              <w:bottom w:val="nil"/>
            </w:tcBorders>
            <w:vAlign w:val="center"/>
          </w:tcPr>
          <w:p w:rsidR="00D417FE" w:rsidRPr="00A25C15" w:rsidRDefault="00D417FE" w:rsidP="00D417FE">
            <w:pPr>
              <w:pStyle w:val="30"/>
              <w:rPr>
                <w:rFonts w:hAnsi="細明體"/>
                <w:b/>
              </w:rPr>
            </w:pPr>
            <w:r w:rsidRPr="00A25C15">
              <w:rPr>
                <w:rFonts w:hint="eastAsia"/>
                <w:b/>
                <w:w w:val="50"/>
              </w:rPr>
              <w:t>－</w:t>
            </w:r>
            <w:r w:rsidRPr="00A25C15">
              <w:rPr>
                <w:rFonts w:hAnsi="細明體"/>
                <w:b/>
                <w:noProof/>
              </w:rPr>
              <w:t xml:space="preserve"> 31,669,357</w:t>
            </w:r>
          </w:p>
        </w:tc>
        <w:tc>
          <w:tcPr>
            <w:tcW w:w="774" w:type="dxa"/>
            <w:tcBorders>
              <w:top w:val="nil"/>
              <w:bottom w:val="nil"/>
              <w:right w:val="nil"/>
            </w:tcBorders>
            <w:vAlign w:val="center"/>
          </w:tcPr>
          <w:p w:rsidR="00D417FE" w:rsidRPr="00A25C15" w:rsidRDefault="00D417FE" w:rsidP="00D417FE">
            <w:pPr>
              <w:pStyle w:val="30"/>
              <w:rPr>
                <w:rFonts w:hAnsi="細明體"/>
                <w:b/>
              </w:rPr>
            </w:pPr>
            <w:r w:rsidRPr="00A25C15">
              <w:rPr>
                <w:rFonts w:hint="eastAsia"/>
                <w:b/>
                <w:w w:val="50"/>
              </w:rPr>
              <w:t>－</w:t>
            </w:r>
            <w:r w:rsidRPr="00A25C15">
              <w:rPr>
                <w:rFonts w:hAnsi="細明體"/>
                <w:b/>
                <w:noProof/>
              </w:rPr>
              <w:t xml:space="preserve"> 0.43</w:t>
            </w:r>
          </w:p>
        </w:tc>
      </w:tr>
      <w:tr w:rsidR="00D417FE" w:rsidRPr="0042503B" w:rsidTr="00D417FE">
        <w:trPr>
          <w:trHeight w:val="312"/>
          <w:tblHeader/>
          <w:jc w:val="center"/>
        </w:trPr>
        <w:tc>
          <w:tcPr>
            <w:tcW w:w="1832" w:type="dxa"/>
            <w:tcBorders>
              <w:top w:val="nil"/>
              <w:left w:val="nil"/>
              <w:bottom w:val="nil"/>
            </w:tcBorders>
            <w:vAlign w:val="center"/>
          </w:tcPr>
          <w:p w:rsidR="00D417FE" w:rsidRPr="0042503B" w:rsidRDefault="00D417FE" w:rsidP="00D417FE">
            <w:pPr>
              <w:pStyle w:val="220"/>
              <w:ind w:left="360" w:right="24"/>
            </w:pPr>
            <w:r w:rsidRPr="0042503B">
              <w:rPr>
                <w:rFonts w:hint="eastAsia"/>
                <w:noProof/>
              </w:rPr>
              <w:t>農田水利科技</w:t>
            </w:r>
          </w:p>
        </w:tc>
        <w:tc>
          <w:tcPr>
            <w:tcW w:w="1305"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54,618,000</w:t>
            </w:r>
          </w:p>
        </w:tc>
        <w:tc>
          <w:tcPr>
            <w:tcW w:w="1316"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54,244,820</w:t>
            </w:r>
          </w:p>
        </w:tc>
        <w:tc>
          <w:tcPr>
            <w:tcW w:w="1301"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54,244,820</w:t>
            </w:r>
          </w:p>
        </w:tc>
        <w:tc>
          <w:tcPr>
            <w:tcW w:w="1330" w:type="dxa"/>
            <w:tcBorders>
              <w:top w:val="nil"/>
              <w:bottom w:val="nil"/>
            </w:tcBorders>
            <w:vAlign w:val="center"/>
          </w:tcPr>
          <w:p w:rsidR="00D417FE" w:rsidRPr="0042503B" w:rsidRDefault="00D417FE" w:rsidP="00D417FE">
            <w:pPr>
              <w:pStyle w:val="30"/>
              <w:rPr>
                <w:rFonts w:hAnsi="細明體"/>
              </w:rPr>
            </w:pPr>
            <w:r w:rsidRPr="0042503B">
              <w:rPr>
                <w:rFonts w:hAnsi="細明體" w:hint="eastAsia"/>
                <w:noProof/>
              </w:rPr>
              <w:t>－</w:t>
            </w:r>
          </w:p>
        </w:tc>
        <w:tc>
          <w:tcPr>
            <w:tcW w:w="1302"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54,244,820</w:t>
            </w:r>
          </w:p>
        </w:tc>
        <w:tc>
          <w:tcPr>
            <w:tcW w:w="1330" w:type="dxa"/>
            <w:tcBorders>
              <w:top w:val="nil"/>
              <w:bottom w:val="nil"/>
            </w:tcBorders>
            <w:vAlign w:val="center"/>
          </w:tcPr>
          <w:p w:rsidR="00D417FE" w:rsidRPr="0042503B" w:rsidRDefault="00D417FE" w:rsidP="00D417FE">
            <w:pPr>
              <w:pStyle w:val="30"/>
              <w:rPr>
                <w:rFonts w:hAnsi="細明體"/>
              </w:rPr>
            </w:pPr>
            <w:r>
              <w:rPr>
                <w:rFonts w:hint="eastAsia"/>
                <w:w w:val="50"/>
              </w:rPr>
              <w:t>－</w:t>
            </w:r>
            <w:r w:rsidRPr="0042503B">
              <w:rPr>
                <w:rFonts w:hAnsi="細明體"/>
                <w:noProof/>
              </w:rPr>
              <w:t xml:space="preserve"> 373,180</w:t>
            </w:r>
          </w:p>
        </w:tc>
        <w:tc>
          <w:tcPr>
            <w:tcW w:w="774" w:type="dxa"/>
            <w:tcBorders>
              <w:top w:val="nil"/>
              <w:bottom w:val="nil"/>
              <w:right w:val="nil"/>
            </w:tcBorders>
            <w:vAlign w:val="center"/>
          </w:tcPr>
          <w:p w:rsidR="00D417FE" w:rsidRPr="0042503B" w:rsidRDefault="00D417FE" w:rsidP="00D417FE">
            <w:pPr>
              <w:pStyle w:val="30"/>
              <w:rPr>
                <w:rFonts w:hAnsi="細明體"/>
              </w:rPr>
            </w:pPr>
            <w:r>
              <w:rPr>
                <w:rFonts w:hint="eastAsia"/>
                <w:w w:val="50"/>
              </w:rPr>
              <w:t>－</w:t>
            </w:r>
            <w:r w:rsidRPr="0042503B">
              <w:rPr>
                <w:rFonts w:hAnsi="細明體"/>
                <w:noProof/>
              </w:rPr>
              <w:t xml:space="preserve"> 0.68</w:t>
            </w:r>
          </w:p>
        </w:tc>
      </w:tr>
      <w:tr w:rsidR="00D417FE" w:rsidRPr="0042503B" w:rsidTr="00D417FE">
        <w:trPr>
          <w:trHeight w:val="312"/>
          <w:tblHeader/>
          <w:jc w:val="center"/>
        </w:trPr>
        <w:tc>
          <w:tcPr>
            <w:tcW w:w="1832" w:type="dxa"/>
            <w:tcBorders>
              <w:top w:val="nil"/>
              <w:left w:val="nil"/>
              <w:bottom w:val="nil"/>
            </w:tcBorders>
            <w:vAlign w:val="center"/>
          </w:tcPr>
          <w:p w:rsidR="00D417FE" w:rsidRPr="0042503B" w:rsidRDefault="00D417FE" w:rsidP="00D417FE">
            <w:pPr>
              <w:pStyle w:val="220"/>
              <w:ind w:left="360" w:right="24"/>
            </w:pPr>
            <w:r w:rsidRPr="0042503B">
              <w:rPr>
                <w:rFonts w:hint="eastAsia"/>
                <w:noProof/>
              </w:rPr>
              <w:t>一般行政</w:t>
            </w:r>
          </w:p>
        </w:tc>
        <w:tc>
          <w:tcPr>
            <w:tcW w:w="1305"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128,759,000</w:t>
            </w:r>
          </w:p>
        </w:tc>
        <w:tc>
          <w:tcPr>
            <w:tcW w:w="1316"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125,410,099</w:t>
            </w:r>
          </w:p>
        </w:tc>
        <w:tc>
          <w:tcPr>
            <w:tcW w:w="1301"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125,410,099</w:t>
            </w:r>
          </w:p>
        </w:tc>
        <w:tc>
          <w:tcPr>
            <w:tcW w:w="1330" w:type="dxa"/>
            <w:tcBorders>
              <w:top w:val="nil"/>
              <w:bottom w:val="nil"/>
            </w:tcBorders>
            <w:vAlign w:val="center"/>
          </w:tcPr>
          <w:p w:rsidR="00D417FE" w:rsidRPr="0042503B" w:rsidRDefault="00D417FE" w:rsidP="00D417FE">
            <w:pPr>
              <w:pStyle w:val="30"/>
              <w:rPr>
                <w:rFonts w:hAnsi="細明體"/>
              </w:rPr>
            </w:pPr>
            <w:r w:rsidRPr="0042503B">
              <w:rPr>
                <w:rFonts w:hAnsi="細明體" w:hint="eastAsia"/>
                <w:noProof/>
              </w:rPr>
              <w:t>－</w:t>
            </w:r>
          </w:p>
        </w:tc>
        <w:tc>
          <w:tcPr>
            <w:tcW w:w="1302"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125,410,099</w:t>
            </w:r>
          </w:p>
        </w:tc>
        <w:tc>
          <w:tcPr>
            <w:tcW w:w="1330" w:type="dxa"/>
            <w:tcBorders>
              <w:top w:val="nil"/>
              <w:bottom w:val="nil"/>
            </w:tcBorders>
            <w:vAlign w:val="center"/>
          </w:tcPr>
          <w:p w:rsidR="00D417FE" w:rsidRPr="0042503B" w:rsidRDefault="00D417FE" w:rsidP="00D417FE">
            <w:pPr>
              <w:pStyle w:val="30"/>
              <w:rPr>
                <w:rFonts w:hAnsi="細明體"/>
              </w:rPr>
            </w:pPr>
            <w:r>
              <w:rPr>
                <w:rFonts w:hint="eastAsia"/>
                <w:w w:val="50"/>
              </w:rPr>
              <w:t>－</w:t>
            </w:r>
            <w:r w:rsidRPr="0042503B">
              <w:rPr>
                <w:rFonts w:hAnsi="細明體"/>
                <w:noProof/>
              </w:rPr>
              <w:t xml:space="preserve"> 3,348,901</w:t>
            </w:r>
          </w:p>
        </w:tc>
        <w:tc>
          <w:tcPr>
            <w:tcW w:w="774" w:type="dxa"/>
            <w:tcBorders>
              <w:top w:val="nil"/>
              <w:bottom w:val="nil"/>
              <w:right w:val="nil"/>
            </w:tcBorders>
            <w:vAlign w:val="center"/>
          </w:tcPr>
          <w:p w:rsidR="00D417FE" w:rsidRPr="0042503B" w:rsidRDefault="00D417FE" w:rsidP="00D417FE">
            <w:pPr>
              <w:pStyle w:val="30"/>
              <w:rPr>
                <w:rFonts w:hAnsi="細明體"/>
              </w:rPr>
            </w:pPr>
            <w:r>
              <w:rPr>
                <w:rFonts w:hint="eastAsia"/>
                <w:w w:val="50"/>
              </w:rPr>
              <w:t>－</w:t>
            </w:r>
            <w:r w:rsidRPr="0042503B">
              <w:rPr>
                <w:rFonts w:hAnsi="細明體"/>
                <w:noProof/>
              </w:rPr>
              <w:t xml:space="preserve"> 2.60</w:t>
            </w:r>
          </w:p>
        </w:tc>
      </w:tr>
      <w:tr w:rsidR="00D417FE" w:rsidRPr="0042503B" w:rsidTr="00D417FE">
        <w:trPr>
          <w:trHeight w:val="312"/>
          <w:tblHeader/>
          <w:jc w:val="center"/>
        </w:trPr>
        <w:tc>
          <w:tcPr>
            <w:tcW w:w="1832" w:type="dxa"/>
            <w:tcBorders>
              <w:top w:val="nil"/>
              <w:left w:val="nil"/>
              <w:bottom w:val="nil"/>
            </w:tcBorders>
            <w:vAlign w:val="center"/>
          </w:tcPr>
          <w:p w:rsidR="00D417FE" w:rsidRPr="0042503B" w:rsidRDefault="00D417FE" w:rsidP="00D417FE">
            <w:pPr>
              <w:pStyle w:val="220"/>
              <w:ind w:left="360" w:right="24"/>
            </w:pPr>
            <w:r w:rsidRPr="0042503B">
              <w:rPr>
                <w:rFonts w:hint="eastAsia"/>
                <w:noProof/>
              </w:rPr>
              <w:t>農田水利管理</w:t>
            </w:r>
          </w:p>
        </w:tc>
        <w:tc>
          <w:tcPr>
            <w:tcW w:w="1305"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9,998,000</w:t>
            </w:r>
          </w:p>
        </w:tc>
        <w:tc>
          <w:tcPr>
            <w:tcW w:w="1316"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9,619,315</w:t>
            </w:r>
          </w:p>
        </w:tc>
        <w:tc>
          <w:tcPr>
            <w:tcW w:w="1301"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9,619,315</w:t>
            </w:r>
          </w:p>
        </w:tc>
        <w:tc>
          <w:tcPr>
            <w:tcW w:w="1330" w:type="dxa"/>
            <w:tcBorders>
              <w:top w:val="nil"/>
              <w:bottom w:val="nil"/>
            </w:tcBorders>
            <w:vAlign w:val="center"/>
          </w:tcPr>
          <w:p w:rsidR="00D417FE" w:rsidRPr="0042503B" w:rsidRDefault="00D417FE" w:rsidP="00D417FE">
            <w:pPr>
              <w:pStyle w:val="30"/>
              <w:rPr>
                <w:rFonts w:hAnsi="細明體"/>
              </w:rPr>
            </w:pPr>
            <w:r w:rsidRPr="0042503B">
              <w:rPr>
                <w:rFonts w:hAnsi="細明體" w:hint="eastAsia"/>
                <w:noProof/>
              </w:rPr>
              <w:t>－</w:t>
            </w:r>
          </w:p>
        </w:tc>
        <w:tc>
          <w:tcPr>
            <w:tcW w:w="1302"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9,619,315</w:t>
            </w:r>
          </w:p>
        </w:tc>
        <w:tc>
          <w:tcPr>
            <w:tcW w:w="1330" w:type="dxa"/>
            <w:tcBorders>
              <w:top w:val="nil"/>
              <w:bottom w:val="nil"/>
            </w:tcBorders>
            <w:vAlign w:val="center"/>
          </w:tcPr>
          <w:p w:rsidR="00D417FE" w:rsidRPr="0042503B" w:rsidRDefault="00D417FE" w:rsidP="00D417FE">
            <w:pPr>
              <w:pStyle w:val="30"/>
              <w:rPr>
                <w:rFonts w:hAnsi="細明體"/>
              </w:rPr>
            </w:pPr>
            <w:r>
              <w:rPr>
                <w:rFonts w:hint="eastAsia"/>
                <w:w w:val="50"/>
              </w:rPr>
              <w:t>－</w:t>
            </w:r>
            <w:r w:rsidRPr="0042503B">
              <w:rPr>
                <w:rFonts w:hAnsi="細明體"/>
                <w:noProof/>
              </w:rPr>
              <w:t xml:space="preserve"> 378,685</w:t>
            </w:r>
          </w:p>
        </w:tc>
        <w:tc>
          <w:tcPr>
            <w:tcW w:w="774" w:type="dxa"/>
            <w:tcBorders>
              <w:top w:val="nil"/>
              <w:bottom w:val="nil"/>
              <w:right w:val="nil"/>
            </w:tcBorders>
            <w:vAlign w:val="center"/>
          </w:tcPr>
          <w:p w:rsidR="00D417FE" w:rsidRPr="0042503B" w:rsidRDefault="00D417FE" w:rsidP="00D417FE">
            <w:pPr>
              <w:pStyle w:val="30"/>
              <w:rPr>
                <w:rFonts w:hAnsi="細明體"/>
              </w:rPr>
            </w:pPr>
            <w:r>
              <w:rPr>
                <w:rFonts w:hint="eastAsia"/>
                <w:w w:val="50"/>
              </w:rPr>
              <w:t>－</w:t>
            </w:r>
            <w:r w:rsidRPr="0042503B">
              <w:rPr>
                <w:rFonts w:hAnsi="細明體"/>
                <w:noProof/>
              </w:rPr>
              <w:t xml:space="preserve"> 3.79</w:t>
            </w:r>
          </w:p>
        </w:tc>
      </w:tr>
      <w:tr w:rsidR="00D417FE" w:rsidRPr="0042503B" w:rsidTr="00D417FE">
        <w:trPr>
          <w:trHeight w:val="312"/>
          <w:tblHeader/>
          <w:jc w:val="center"/>
        </w:trPr>
        <w:tc>
          <w:tcPr>
            <w:tcW w:w="1832" w:type="dxa"/>
            <w:tcBorders>
              <w:top w:val="nil"/>
              <w:left w:val="nil"/>
              <w:bottom w:val="nil"/>
            </w:tcBorders>
            <w:vAlign w:val="center"/>
          </w:tcPr>
          <w:p w:rsidR="00D417FE" w:rsidRPr="0042503B" w:rsidRDefault="00D417FE" w:rsidP="00D417FE">
            <w:pPr>
              <w:pStyle w:val="220"/>
              <w:ind w:left="360" w:right="24"/>
            </w:pPr>
            <w:r w:rsidRPr="0042503B">
              <w:rPr>
                <w:rFonts w:hint="eastAsia"/>
                <w:noProof/>
              </w:rPr>
              <w:t>農田水利發展</w:t>
            </w:r>
          </w:p>
        </w:tc>
        <w:tc>
          <w:tcPr>
            <w:tcW w:w="1305"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4,451,482,000</w:t>
            </w:r>
          </w:p>
        </w:tc>
        <w:tc>
          <w:tcPr>
            <w:tcW w:w="1316"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4,430,328,222</w:t>
            </w:r>
          </w:p>
        </w:tc>
        <w:tc>
          <w:tcPr>
            <w:tcW w:w="1301"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4,126,336,400</w:t>
            </w:r>
          </w:p>
        </w:tc>
        <w:tc>
          <w:tcPr>
            <w:tcW w:w="1330"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303,991,822</w:t>
            </w:r>
          </w:p>
        </w:tc>
        <w:tc>
          <w:tcPr>
            <w:tcW w:w="1302"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4,430,328,222</w:t>
            </w:r>
          </w:p>
        </w:tc>
        <w:tc>
          <w:tcPr>
            <w:tcW w:w="1330" w:type="dxa"/>
            <w:tcBorders>
              <w:top w:val="nil"/>
              <w:bottom w:val="nil"/>
            </w:tcBorders>
            <w:vAlign w:val="center"/>
          </w:tcPr>
          <w:p w:rsidR="00D417FE" w:rsidRPr="0042503B" w:rsidRDefault="00D417FE" w:rsidP="00D417FE">
            <w:pPr>
              <w:pStyle w:val="30"/>
              <w:rPr>
                <w:rFonts w:hAnsi="細明體"/>
              </w:rPr>
            </w:pPr>
            <w:r>
              <w:rPr>
                <w:rFonts w:hint="eastAsia"/>
                <w:w w:val="50"/>
              </w:rPr>
              <w:t>－</w:t>
            </w:r>
            <w:r w:rsidRPr="0042503B">
              <w:rPr>
                <w:rFonts w:hAnsi="細明體"/>
                <w:noProof/>
              </w:rPr>
              <w:t xml:space="preserve"> 21,153,778</w:t>
            </w:r>
          </w:p>
        </w:tc>
        <w:tc>
          <w:tcPr>
            <w:tcW w:w="774" w:type="dxa"/>
            <w:tcBorders>
              <w:top w:val="nil"/>
              <w:bottom w:val="nil"/>
              <w:right w:val="nil"/>
            </w:tcBorders>
            <w:vAlign w:val="center"/>
          </w:tcPr>
          <w:p w:rsidR="00D417FE" w:rsidRPr="0042503B" w:rsidRDefault="00D417FE" w:rsidP="00D417FE">
            <w:pPr>
              <w:pStyle w:val="30"/>
              <w:rPr>
                <w:rFonts w:hAnsi="細明體"/>
              </w:rPr>
            </w:pPr>
            <w:r>
              <w:rPr>
                <w:rFonts w:hint="eastAsia"/>
                <w:w w:val="50"/>
              </w:rPr>
              <w:t>－</w:t>
            </w:r>
            <w:r w:rsidRPr="0042503B">
              <w:rPr>
                <w:rFonts w:hAnsi="細明體"/>
                <w:noProof/>
              </w:rPr>
              <w:t xml:space="preserve"> 0.48</w:t>
            </w:r>
          </w:p>
        </w:tc>
      </w:tr>
      <w:tr w:rsidR="00D417FE" w:rsidRPr="0042503B" w:rsidTr="00D417FE">
        <w:trPr>
          <w:trHeight w:val="312"/>
          <w:tblHeader/>
          <w:jc w:val="center"/>
        </w:trPr>
        <w:tc>
          <w:tcPr>
            <w:tcW w:w="1832" w:type="dxa"/>
            <w:tcBorders>
              <w:top w:val="nil"/>
              <w:left w:val="nil"/>
              <w:bottom w:val="nil"/>
            </w:tcBorders>
            <w:vAlign w:val="center"/>
          </w:tcPr>
          <w:p w:rsidR="00D417FE" w:rsidRPr="0042503B" w:rsidRDefault="00D417FE" w:rsidP="00D417FE">
            <w:pPr>
              <w:pStyle w:val="220"/>
              <w:ind w:left="360" w:right="24"/>
            </w:pPr>
            <w:r w:rsidRPr="0042503B">
              <w:rPr>
                <w:rFonts w:hint="eastAsia"/>
                <w:noProof/>
              </w:rPr>
              <w:t>非營業特種基金</w:t>
            </w:r>
          </w:p>
        </w:tc>
        <w:tc>
          <w:tcPr>
            <w:tcW w:w="1305"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2,752,724,000</w:t>
            </w:r>
          </w:p>
        </w:tc>
        <w:tc>
          <w:tcPr>
            <w:tcW w:w="1316"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2,746,509,187</w:t>
            </w:r>
          </w:p>
        </w:tc>
        <w:tc>
          <w:tcPr>
            <w:tcW w:w="1301"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2,746,509,187</w:t>
            </w:r>
          </w:p>
        </w:tc>
        <w:tc>
          <w:tcPr>
            <w:tcW w:w="1330" w:type="dxa"/>
            <w:tcBorders>
              <w:top w:val="nil"/>
              <w:bottom w:val="nil"/>
            </w:tcBorders>
            <w:vAlign w:val="center"/>
          </w:tcPr>
          <w:p w:rsidR="00D417FE" w:rsidRPr="0042503B" w:rsidRDefault="00D417FE" w:rsidP="00D417FE">
            <w:pPr>
              <w:pStyle w:val="30"/>
              <w:rPr>
                <w:rFonts w:hAnsi="細明體"/>
              </w:rPr>
            </w:pPr>
            <w:r w:rsidRPr="0042503B">
              <w:rPr>
                <w:rFonts w:hAnsi="細明體" w:hint="eastAsia"/>
                <w:noProof/>
              </w:rPr>
              <w:t>－</w:t>
            </w:r>
          </w:p>
        </w:tc>
        <w:tc>
          <w:tcPr>
            <w:tcW w:w="1302" w:type="dxa"/>
            <w:tcBorders>
              <w:top w:val="nil"/>
              <w:bottom w:val="nil"/>
            </w:tcBorders>
            <w:vAlign w:val="center"/>
          </w:tcPr>
          <w:p w:rsidR="00D417FE" w:rsidRPr="0042503B" w:rsidRDefault="00D417FE" w:rsidP="00D417FE">
            <w:pPr>
              <w:pStyle w:val="30"/>
              <w:rPr>
                <w:rFonts w:hAnsi="細明體"/>
              </w:rPr>
            </w:pPr>
            <w:r w:rsidRPr="0042503B">
              <w:rPr>
                <w:rFonts w:hAnsi="細明體"/>
                <w:noProof/>
              </w:rPr>
              <w:t>2,746,509,187</w:t>
            </w:r>
          </w:p>
        </w:tc>
        <w:tc>
          <w:tcPr>
            <w:tcW w:w="1330" w:type="dxa"/>
            <w:tcBorders>
              <w:top w:val="nil"/>
              <w:bottom w:val="nil"/>
            </w:tcBorders>
            <w:vAlign w:val="center"/>
          </w:tcPr>
          <w:p w:rsidR="00D417FE" w:rsidRPr="0042503B" w:rsidRDefault="00D417FE" w:rsidP="00D417FE">
            <w:pPr>
              <w:pStyle w:val="30"/>
              <w:rPr>
                <w:rFonts w:hAnsi="細明體"/>
              </w:rPr>
            </w:pPr>
            <w:r>
              <w:rPr>
                <w:rFonts w:hint="eastAsia"/>
                <w:w w:val="50"/>
              </w:rPr>
              <w:t>－</w:t>
            </w:r>
            <w:r w:rsidRPr="0042503B">
              <w:rPr>
                <w:rFonts w:hAnsi="細明體"/>
                <w:noProof/>
              </w:rPr>
              <w:t xml:space="preserve"> 6,214,813</w:t>
            </w:r>
          </w:p>
        </w:tc>
        <w:tc>
          <w:tcPr>
            <w:tcW w:w="774" w:type="dxa"/>
            <w:tcBorders>
              <w:top w:val="nil"/>
              <w:bottom w:val="nil"/>
              <w:right w:val="nil"/>
            </w:tcBorders>
            <w:vAlign w:val="center"/>
          </w:tcPr>
          <w:p w:rsidR="00D417FE" w:rsidRPr="0042503B" w:rsidRDefault="00D417FE" w:rsidP="00D417FE">
            <w:pPr>
              <w:pStyle w:val="30"/>
              <w:rPr>
                <w:rFonts w:hAnsi="細明體"/>
              </w:rPr>
            </w:pPr>
            <w:r>
              <w:rPr>
                <w:rFonts w:hint="eastAsia"/>
                <w:w w:val="50"/>
              </w:rPr>
              <w:t>－</w:t>
            </w:r>
            <w:r w:rsidRPr="0042503B">
              <w:rPr>
                <w:rFonts w:hAnsi="細明體"/>
                <w:noProof/>
              </w:rPr>
              <w:t xml:space="preserve"> 0.23</w:t>
            </w:r>
          </w:p>
        </w:tc>
      </w:tr>
      <w:tr w:rsidR="00D417FE" w:rsidRPr="0042503B" w:rsidTr="00D417FE">
        <w:trPr>
          <w:trHeight w:val="312"/>
          <w:tblHeader/>
          <w:jc w:val="center"/>
        </w:trPr>
        <w:tc>
          <w:tcPr>
            <w:tcW w:w="1832" w:type="dxa"/>
            <w:tcBorders>
              <w:top w:val="nil"/>
              <w:left w:val="nil"/>
              <w:bottom w:val="single" w:sz="4" w:space="0" w:color="auto"/>
            </w:tcBorders>
            <w:vAlign w:val="center"/>
          </w:tcPr>
          <w:p w:rsidR="00D417FE" w:rsidRPr="0042503B" w:rsidRDefault="00D417FE" w:rsidP="00D417FE">
            <w:pPr>
              <w:pStyle w:val="220"/>
              <w:ind w:left="360" w:right="24"/>
            </w:pPr>
            <w:r w:rsidRPr="0042503B">
              <w:rPr>
                <w:rFonts w:hint="eastAsia"/>
                <w:noProof/>
              </w:rPr>
              <w:t>第一預備金</w:t>
            </w:r>
          </w:p>
        </w:tc>
        <w:tc>
          <w:tcPr>
            <w:tcW w:w="1305" w:type="dxa"/>
            <w:tcBorders>
              <w:top w:val="nil"/>
              <w:bottom w:val="single" w:sz="4" w:space="0" w:color="auto"/>
            </w:tcBorders>
            <w:vAlign w:val="center"/>
          </w:tcPr>
          <w:p w:rsidR="00D417FE" w:rsidRPr="0042503B" w:rsidRDefault="00D417FE" w:rsidP="00D417FE">
            <w:pPr>
              <w:pStyle w:val="30"/>
              <w:rPr>
                <w:rFonts w:hAnsi="細明體"/>
              </w:rPr>
            </w:pPr>
            <w:r w:rsidRPr="0042503B">
              <w:rPr>
                <w:rFonts w:hAnsi="細明體"/>
                <w:noProof/>
              </w:rPr>
              <w:t>200,000</w:t>
            </w:r>
          </w:p>
        </w:tc>
        <w:tc>
          <w:tcPr>
            <w:tcW w:w="1316" w:type="dxa"/>
            <w:tcBorders>
              <w:top w:val="nil"/>
              <w:bottom w:val="single" w:sz="4" w:space="0" w:color="auto"/>
            </w:tcBorders>
            <w:vAlign w:val="center"/>
          </w:tcPr>
          <w:p w:rsidR="00D417FE" w:rsidRPr="0042503B" w:rsidRDefault="00D417FE" w:rsidP="00D417FE">
            <w:pPr>
              <w:pStyle w:val="30"/>
              <w:rPr>
                <w:rFonts w:hAnsi="細明體"/>
              </w:rPr>
            </w:pPr>
            <w:r w:rsidRPr="0042503B">
              <w:rPr>
                <w:rFonts w:hAnsi="細明體" w:hint="eastAsia"/>
                <w:noProof/>
              </w:rPr>
              <w:t>－</w:t>
            </w:r>
          </w:p>
        </w:tc>
        <w:tc>
          <w:tcPr>
            <w:tcW w:w="1301" w:type="dxa"/>
            <w:tcBorders>
              <w:top w:val="nil"/>
              <w:bottom w:val="single" w:sz="4" w:space="0" w:color="auto"/>
            </w:tcBorders>
            <w:vAlign w:val="center"/>
          </w:tcPr>
          <w:p w:rsidR="00D417FE" w:rsidRPr="0042503B" w:rsidRDefault="00D417FE" w:rsidP="00D417FE">
            <w:pPr>
              <w:pStyle w:val="30"/>
              <w:rPr>
                <w:rFonts w:hAnsi="細明體"/>
              </w:rPr>
            </w:pPr>
            <w:r w:rsidRPr="0042503B">
              <w:rPr>
                <w:rFonts w:hAnsi="細明體" w:hint="eastAsia"/>
                <w:noProof/>
              </w:rPr>
              <w:t>－</w:t>
            </w:r>
          </w:p>
        </w:tc>
        <w:tc>
          <w:tcPr>
            <w:tcW w:w="1330" w:type="dxa"/>
            <w:tcBorders>
              <w:top w:val="nil"/>
              <w:bottom w:val="single" w:sz="4" w:space="0" w:color="auto"/>
            </w:tcBorders>
            <w:vAlign w:val="center"/>
          </w:tcPr>
          <w:p w:rsidR="00D417FE" w:rsidRPr="0042503B" w:rsidRDefault="00D417FE" w:rsidP="00D417FE">
            <w:pPr>
              <w:pStyle w:val="30"/>
              <w:rPr>
                <w:rFonts w:hAnsi="細明體"/>
              </w:rPr>
            </w:pPr>
            <w:r w:rsidRPr="0042503B">
              <w:rPr>
                <w:rFonts w:hAnsi="細明體" w:hint="eastAsia"/>
                <w:noProof/>
              </w:rPr>
              <w:t>－</w:t>
            </w:r>
          </w:p>
        </w:tc>
        <w:tc>
          <w:tcPr>
            <w:tcW w:w="1302" w:type="dxa"/>
            <w:tcBorders>
              <w:top w:val="nil"/>
              <w:bottom w:val="single" w:sz="4" w:space="0" w:color="auto"/>
            </w:tcBorders>
            <w:vAlign w:val="center"/>
          </w:tcPr>
          <w:p w:rsidR="00D417FE" w:rsidRPr="0042503B" w:rsidRDefault="00D417FE" w:rsidP="00D417FE">
            <w:pPr>
              <w:pStyle w:val="30"/>
              <w:rPr>
                <w:rFonts w:hAnsi="細明體"/>
              </w:rPr>
            </w:pPr>
            <w:r w:rsidRPr="0042503B">
              <w:rPr>
                <w:rFonts w:hAnsi="細明體" w:hint="eastAsia"/>
                <w:noProof/>
              </w:rPr>
              <w:t>－</w:t>
            </w:r>
          </w:p>
        </w:tc>
        <w:tc>
          <w:tcPr>
            <w:tcW w:w="1330" w:type="dxa"/>
            <w:tcBorders>
              <w:top w:val="nil"/>
              <w:bottom w:val="single" w:sz="4" w:space="0" w:color="auto"/>
            </w:tcBorders>
            <w:vAlign w:val="center"/>
          </w:tcPr>
          <w:p w:rsidR="00D417FE" w:rsidRPr="0042503B" w:rsidRDefault="00D417FE" w:rsidP="00D417FE">
            <w:pPr>
              <w:pStyle w:val="30"/>
              <w:rPr>
                <w:rFonts w:hAnsi="細明體"/>
              </w:rPr>
            </w:pPr>
            <w:r>
              <w:rPr>
                <w:rFonts w:hint="eastAsia"/>
                <w:w w:val="50"/>
              </w:rPr>
              <w:t>－</w:t>
            </w:r>
            <w:r w:rsidRPr="0042503B">
              <w:rPr>
                <w:rFonts w:hAnsi="細明體"/>
                <w:noProof/>
              </w:rPr>
              <w:t xml:space="preserve"> 200,000</w:t>
            </w:r>
          </w:p>
        </w:tc>
        <w:tc>
          <w:tcPr>
            <w:tcW w:w="774" w:type="dxa"/>
            <w:tcBorders>
              <w:top w:val="nil"/>
              <w:bottom w:val="single" w:sz="4" w:space="0" w:color="auto"/>
              <w:right w:val="nil"/>
            </w:tcBorders>
            <w:vAlign w:val="center"/>
          </w:tcPr>
          <w:p w:rsidR="00D417FE" w:rsidRPr="0042503B" w:rsidRDefault="00D417FE" w:rsidP="00D417FE">
            <w:pPr>
              <w:pStyle w:val="30"/>
              <w:rPr>
                <w:rFonts w:hAnsi="細明體"/>
              </w:rPr>
            </w:pPr>
            <w:r>
              <w:rPr>
                <w:rFonts w:hint="eastAsia"/>
                <w:w w:val="50"/>
              </w:rPr>
              <w:t>－</w:t>
            </w:r>
            <w:r w:rsidRPr="0042503B">
              <w:rPr>
                <w:rFonts w:hAnsi="細明體"/>
                <w:noProof/>
              </w:rPr>
              <w:t xml:space="preserve"> 100.00</w:t>
            </w:r>
          </w:p>
        </w:tc>
      </w:tr>
    </w:tbl>
    <w:p w:rsidR="00D417FE" w:rsidRPr="0042503B" w:rsidRDefault="00D417FE" w:rsidP="00D417FE">
      <w:pPr>
        <w:pStyle w:val="ae"/>
        <w:ind w:firstLine="480"/>
      </w:pPr>
    </w:p>
    <w:p w:rsidR="00D417FE" w:rsidRPr="0042503B" w:rsidRDefault="00D417FE" w:rsidP="00D417FE">
      <w:pPr>
        <w:pStyle w:val="13"/>
      </w:pPr>
      <w:r w:rsidRPr="0042503B">
        <w:rPr>
          <w:rFonts w:hint="eastAsia"/>
        </w:rPr>
        <w:t>2.　以前年度部分</w:t>
      </w:r>
    </w:p>
    <w:tbl>
      <w:tblPr>
        <w:tblW w:w="10490" w:type="dxa"/>
        <w:jc w:val="center"/>
        <w:tblCellMar>
          <w:left w:w="28" w:type="dxa"/>
          <w:right w:w="28" w:type="dxa"/>
        </w:tblCellMar>
        <w:tblLook w:val="0000" w:firstRow="0" w:lastRow="0" w:firstColumn="0" w:lastColumn="0" w:noHBand="0" w:noVBand="0"/>
      </w:tblPr>
      <w:tblGrid>
        <w:gridCol w:w="505"/>
        <w:gridCol w:w="2380"/>
        <w:gridCol w:w="1666"/>
        <w:gridCol w:w="1694"/>
        <w:gridCol w:w="1693"/>
        <w:gridCol w:w="1721"/>
        <w:gridCol w:w="831"/>
      </w:tblGrid>
      <w:tr w:rsidR="00D417FE" w:rsidRPr="0042503B" w:rsidTr="00D417FE">
        <w:trPr>
          <w:trHeight w:hRule="exact" w:val="284"/>
          <w:jc w:val="center"/>
        </w:trPr>
        <w:tc>
          <w:tcPr>
            <w:tcW w:w="10490" w:type="dxa"/>
            <w:gridSpan w:val="7"/>
            <w:vAlign w:val="center"/>
          </w:tcPr>
          <w:p w:rsidR="00D417FE" w:rsidRPr="0042503B" w:rsidRDefault="00D417FE" w:rsidP="00D417FE">
            <w:pPr>
              <w:pStyle w:val="afb"/>
              <w:ind w:right="240"/>
            </w:pPr>
            <w:r w:rsidRPr="0042503B">
              <w:rPr>
                <w:rFonts w:hint="eastAsia"/>
              </w:rPr>
              <w:t>單位：新臺幣元</w:t>
            </w:r>
          </w:p>
        </w:tc>
      </w:tr>
      <w:tr w:rsidR="00D417FE" w:rsidRPr="0042503B" w:rsidTr="00D417FE">
        <w:tblPrEx>
          <w:tblBorders>
            <w:top w:val="single" w:sz="4" w:space="0" w:color="auto"/>
            <w:bottom w:val="single" w:sz="4" w:space="0" w:color="auto"/>
            <w:insideH w:val="single" w:sz="4" w:space="0" w:color="auto"/>
            <w:insideV w:val="single" w:sz="4" w:space="0" w:color="auto"/>
          </w:tblBorders>
        </w:tblPrEx>
        <w:trPr>
          <w:trHeight w:val="284"/>
          <w:tblHeader/>
          <w:jc w:val="center"/>
        </w:trPr>
        <w:tc>
          <w:tcPr>
            <w:tcW w:w="505" w:type="dxa"/>
            <w:vMerge w:val="restart"/>
            <w:vAlign w:val="center"/>
          </w:tcPr>
          <w:p w:rsidR="00D417FE" w:rsidRPr="0042503B" w:rsidRDefault="00D417FE" w:rsidP="00D417FE">
            <w:pPr>
              <w:pStyle w:val="af4"/>
              <w:ind w:leftChars="0" w:left="0" w:rightChars="0" w:right="0"/>
            </w:pPr>
            <w:r w:rsidRPr="0042503B">
              <w:rPr>
                <w:rFonts w:hint="eastAsia"/>
              </w:rPr>
              <w:t>年度</w:t>
            </w:r>
          </w:p>
        </w:tc>
        <w:tc>
          <w:tcPr>
            <w:tcW w:w="2380" w:type="dxa"/>
            <w:vMerge w:val="restart"/>
            <w:vAlign w:val="center"/>
          </w:tcPr>
          <w:p w:rsidR="00D417FE" w:rsidRPr="0042503B" w:rsidRDefault="00D417FE" w:rsidP="00D417FE">
            <w:pPr>
              <w:pStyle w:val="af4"/>
              <w:ind w:left="72" w:right="72"/>
            </w:pPr>
            <w:r w:rsidRPr="0042503B">
              <w:rPr>
                <w:rFonts w:hint="eastAsia"/>
              </w:rPr>
              <w:t>科目</w:t>
            </w:r>
          </w:p>
        </w:tc>
        <w:tc>
          <w:tcPr>
            <w:tcW w:w="1666" w:type="dxa"/>
            <w:vMerge w:val="restart"/>
            <w:vAlign w:val="center"/>
          </w:tcPr>
          <w:p w:rsidR="00D417FE" w:rsidRPr="0042503B" w:rsidRDefault="00D417FE" w:rsidP="00D417FE">
            <w:pPr>
              <w:pStyle w:val="af4"/>
              <w:ind w:leftChars="0" w:left="0" w:rightChars="20" w:right="48"/>
              <w:rPr>
                <w:spacing w:val="-20"/>
              </w:rPr>
            </w:pPr>
            <w:r w:rsidRPr="0042503B">
              <w:rPr>
                <w:rFonts w:hint="eastAsia"/>
                <w:spacing w:val="-20"/>
              </w:rPr>
              <w:t>以前年度轉入數</w:t>
            </w:r>
          </w:p>
        </w:tc>
        <w:tc>
          <w:tcPr>
            <w:tcW w:w="5939" w:type="dxa"/>
            <w:gridSpan w:val="4"/>
            <w:vAlign w:val="center"/>
          </w:tcPr>
          <w:p w:rsidR="00D417FE" w:rsidRPr="0042503B" w:rsidRDefault="00D417FE" w:rsidP="00D417FE">
            <w:pPr>
              <w:pStyle w:val="af4"/>
              <w:ind w:left="72" w:right="72"/>
            </w:pPr>
            <w:r w:rsidRPr="0042503B">
              <w:rPr>
                <w:rFonts w:hint="eastAsia"/>
              </w:rPr>
              <w:t>決算審定數</w:t>
            </w:r>
          </w:p>
        </w:tc>
      </w:tr>
      <w:tr w:rsidR="00D417FE" w:rsidRPr="0042503B" w:rsidTr="00D417FE">
        <w:tblPrEx>
          <w:tblBorders>
            <w:top w:val="single" w:sz="4" w:space="0" w:color="auto"/>
            <w:bottom w:val="single" w:sz="4" w:space="0" w:color="auto"/>
            <w:insideH w:val="single" w:sz="4" w:space="0" w:color="auto"/>
            <w:insideV w:val="single" w:sz="4" w:space="0" w:color="auto"/>
          </w:tblBorders>
        </w:tblPrEx>
        <w:trPr>
          <w:trHeight w:val="284"/>
          <w:tblHeader/>
          <w:jc w:val="center"/>
        </w:trPr>
        <w:tc>
          <w:tcPr>
            <w:tcW w:w="505" w:type="dxa"/>
            <w:vMerge/>
            <w:vAlign w:val="center"/>
          </w:tcPr>
          <w:p w:rsidR="00D417FE" w:rsidRPr="0042503B" w:rsidRDefault="00D417FE" w:rsidP="00D417FE">
            <w:pPr>
              <w:pStyle w:val="af4"/>
              <w:ind w:left="72" w:right="72"/>
            </w:pPr>
          </w:p>
        </w:tc>
        <w:tc>
          <w:tcPr>
            <w:tcW w:w="2380" w:type="dxa"/>
            <w:vMerge/>
            <w:vAlign w:val="center"/>
          </w:tcPr>
          <w:p w:rsidR="00D417FE" w:rsidRPr="0042503B" w:rsidRDefault="00D417FE" w:rsidP="00D417FE">
            <w:pPr>
              <w:pStyle w:val="af4"/>
              <w:ind w:left="72" w:right="72"/>
            </w:pPr>
          </w:p>
        </w:tc>
        <w:tc>
          <w:tcPr>
            <w:tcW w:w="1666" w:type="dxa"/>
            <w:vMerge/>
            <w:vAlign w:val="center"/>
          </w:tcPr>
          <w:p w:rsidR="00D417FE" w:rsidRPr="0042503B" w:rsidRDefault="00D417FE" w:rsidP="00D417FE">
            <w:pPr>
              <w:pStyle w:val="af4"/>
              <w:ind w:left="72" w:right="72"/>
            </w:pPr>
          </w:p>
        </w:tc>
        <w:tc>
          <w:tcPr>
            <w:tcW w:w="1694" w:type="dxa"/>
            <w:vMerge w:val="restart"/>
            <w:vAlign w:val="center"/>
          </w:tcPr>
          <w:p w:rsidR="00D417FE" w:rsidRPr="00AC5233" w:rsidRDefault="00D417FE" w:rsidP="00D417FE">
            <w:pPr>
              <w:pStyle w:val="af4"/>
              <w:ind w:left="72" w:right="72"/>
            </w:pPr>
            <w:r w:rsidRPr="00AC5233">
              <w:rPr>
                <w:rFonts w:hint="eastAsia"/>
              </w:rPr>
              <w:t>減免（註銷）數</w:t>
            </w:r>
          </w:p>
        </w:tc>
        <w:tc>
          <w:tcPr>
            <w:tcW w:w="1693" w:type="dxa"/>
            <w:vMerge w:val="restart"/>
            <w:vAlign w:val="center"/>
          </w:tcPr>
          <w:p w:rsidR="00D417FE" w:rsidRPr="0042503B" w:rsidRDefault="00D417FE" w:rsidP="00D417FE">
            <w:pPr>
              <w:pStyle w:val="af4"/>
              <w:ind w:left="72" w:right="72"/>
            </w:pPr>
            <w:r w:rsidRPr="0042503B">
              <w:rPr>
                <w:rFonts w:hint="eastAsia"/>
              </w:rPr>
              <w:t>實現數</w:t>
            </w:r>
          </w:p>
        </w:tc>
        <w:tc>
          <w:tcPr>
            <w:tcW w:w="2552" w:type="dxa"/>
            <w:gridSpan w:val="2"/>
            <w:vAlign w:val="center"/>
          </w:tcPr>
          <w:p w:rsidR="00D417FE" w:rsidRPr="0042503B" w:rsidRDefault="00D417FE" w:rsidP="00D417FE">
            <w:pPr>
              <w:pStyle w:val="af4"/>
              <w:ind w:left="72" w:right="72"/>
            </w:pPr>
            <w:r w:rsidRPr="0042503B">
              <w:rPr>
                <w:rFonts w:hint="eastAsia"/>
              </w:rPr>
              <w:t>應付保留數</w:t>
            </w:r>
          </w:p>
        </w:tc>
      </w:tr>
      <w:tr w:rsidR="00D417FE" w:rsidRPr="0042503B" w:rsidTr="00D417FE">
        <w:tblPrEx>
          <w:tblBorders>
            <w:top w:val="single" w:sz="4" w:space="0" w:color="auto"/>
            <w:bottom w:val="single" w:sz="4" w:space="0" w:color="auto"/>
            <w:insideH w:val="single" w:sz="4" w:space="0" w:color="auto"/>
            <w:insideV w:val="single" w:sz="4" w:space="0" w:color="auto"/>
          </w:tblBorders>
        </w:tblPrEx>
        <w:trPr>
          <w:trHeight w:val="284"/>
          <w:tblHeader/>
          <w:jc w:val="center"/>
        </w:trPr>
        <w:tc>
          <w:tcPr>
            <w:tcW w:w="505" w:type="dxa"/>
            <w:vMerge/>
            <w:tcBorders>
              <w:bottom w:val="single" w:sz="4" w:space="0" w:color="auto"/>
            </w:tcBorders>
            <w:vAlign w:val="center"/>
          </w:tcPr>
          <w:p w:rsidR="00D417FE" w:rsidRPr="0042503B" w:rsidRDefault="00D417FE" w:rsidP="00D417FE">
            <w:pPr>
              <w:pStyle w:val="af4"/>
              <w:ind w:left="72" w:right="72"/>
            </w:pPr>
          </w:p>
        </w:tc>
        <w:tc>
          <w:tcPr>
            <w:tcW w:w="2380" w:type="dxa"/>
            <w:vMerge/>
            <w:tcBorders>
              <w:bottom w:val="single" w:sz="4" w:space="0" w:color="auto"/>
            </w:tcBorders>
            <w:vAlign w:val="center"/>
          </w:tcPr>
          <w:p w:rsidR="00D417FE" w:rsidRPr="0042503B" w:rsidRDefault="00D417FE" w:rsidP="00D417FE">
            <w:pPr>
              <w:pStyle w:val="af4"/>
              <w:ind w:left="72" w:right="72"/>
            </w:pPr>
          </w:p>
        </w:tc>
        <w:tc>
          <w:tcPr>
            <w:tcW w:w="1666" w:type="dxa"/>
            <w:vMerge/>
            <w:tcBorders>
              <w:bottom w:val="single" w:sz="4" w:space="0" w:color="auto"/>
            </w:tcBorders>
            <w:vAlign w:val="center"/>
          </w:tcPr>
          <w:p w:rsidR="00D417FE" w:rsidRPr="0042503B" w:rsidRDefault="00D417FE" w:rsidP="00D417FE">
            <w:pPr>
              <w:pStyle w:val="af4"/>
              <w:ind w:left="72" w:right="72"/>
            </w:pPr>
          </w:p>
        </w:tc>
        <w:tc>
          <w:tcPr>
            <w:tcW w:w="1694" w:type="dxa"/>
            <w:vMerge/>
            <w:tcBorders>
              <w:bottom w:val="single" w:sz="4" w:space="0" w:color="auto"/>
            </w:tcBorders>
            <w:vAlign w:val="center"/>
          </w:tcPr>
          <w:p w:rsidR="00D417FE" w:rsidRPr="0042503B" w:rsidRDefault="00D417FE" w:rsidP="00D417FE">
            <w:pPr>
              <w:pStyle w:val="af4"/>
              <w:ind w:left="72" w:right="72"/>
            </w:pPr>
          </w:p>
        </w:tc>
        <w:tc>
          <w:tcPr>
            <w:tcW w:w="1693" w:type="dxa"/>
            <w:vMerge/>
            <w:tcBorders>
              <w:bottom w:val="single" w:sz="4" w:space="0" w:color="auto"/>
            </w:tcBorders>
            <w:vAlign w:val="center"/>
          </w:tcPr>
          <w:p w:rsidR="00D417FE" w:rsidRPr="0042503B" w:rsidRDefault="00D417FE" w:rsidP="00D417FE">
            <w:pPr>
              <w:pStyle w:val="af4"/>
              <w:ind w:left="72" w:right="72"/>
            </w:pPr>
          </w:p>
        </w:tc>
        <w:tc>
          <w:tcPr>
            <w:tcW w:w="1721" w:type="dxa"/>
            <w:tcBorders>
              <w:bottom w:val="single" w:sz="4" w:space="0" w:color="auto"/>
            </w:tcBorders>
            <w:vAlign w:val="center"/>
          </w:tcPr>
          <w:p w:rsidR="00D417FE" w:rsidRPr="0042503B" w:rsidRDefault="00D417FE" w:rsidP="00D417FE">
            <w:pPr>
              <w:pStyle w:val="af4"/>
              <w:ind w:left="72" w:right="72"/>
            </w:pPr>
            <w:r w:rsidRPr="0042503B">
              <w:rPr>
                <w:rFonts w:hint="eastAsia"/>
              </w:rPr>
              <w:t>金額</w:t>
            </w:r>
          </w:p>
        </w:tc>
        <w:tc>
          <w:tcPr>
            <w:tcW w:w="831" w:type="dxa"/>
            <w:tcBorders>
              <w:bottom w:val="single" w:sz="4" w:space="0" w:color="auto"/>
            </w:tcBorders>
            <w:vAlign w:val="center"/>
          </w:tcPr>
          <w:p w:rsidR="00D417FE" w:rsidRPr="0042503B" w:rsidRDefault="00D417FE" w:rsidP="00D417FE">
            <w:pPr>
              <w:pStyle w:val="af4"/>
              <w:ind w:left="72" w:right="72"/>
            </w:pPr>
            <w:r w:rsidRPr="0042503B">
              <w:rPr>
                <w:rFonts w:hint="eastAsia"/>
              </w:rPr>
              <w:t>％</w:t>
            </w:r>
          </w:p>
        </w:tc>
      </w:tr>
      <w:tr w:rsidR="00D417FE" w:rsidRPr="0042503B" w:rsidTr="00D417FE">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D417FE" w:rsidRPr="0042503B" w:rsidRDefault="00D417FE" w:rsidP="00D417FE">
            <w:pPr>
              <w:pStyle w:val="30"/>
            </w:pPr>
          </w:p>
        </w:tc>
        <w:tc>
          <w:tcPr>
            <w:tcW w:w="2380" w:type="dxa"/>
            <w:vAlign w:val="center"/>
          </w:tcPr>
          <w:p w:rsidR="00D417FE" w:rsidRPr="0042503B" w:rsidRDefault="00D417FE" w:rsidP="00D417FE">
            <w:pPr>
              <w:pStyle w:val="23"/>
            </w:pPr>
            <w:r w:rsidRPr="0042503B">
              <w:rPr>
                <w:rFonts w:hint="eastAsia"/>
                <w:noProof/>
              </w:rPr>
              <w:t>農業委員會主管</w:t>
            </w:r>
          </w:p>
        </w:tc>
        <w:tc>
          <w:tcPr>
            <w:tcW w:w="1666" w:type="dxa"/>
            <w:vAlign w:val="center"/>
          </w:tcPr>
          <w:p w:rsidR="00D417FE" w:rsidRPr="0042503B" w:rsidRDefault="00D417FE" w:rsidP="00D417FE">
            <w:pPr>
              <w:pStyle w:val="30"/>
              <w:rPr>
                <w:b/>
              </w:rPr>
            </w:pPr>
            <w:r w:rsidRPr="0042503B">
              <w:rPr>
                <w:b/>
                <w:noProof/>
              </w:rPr>
              <w:t>4,243,240,832</w:t>
            </w:r>
          </w:p>
        </w:tc>
        <w:tc>
          <w:tcPr>
            <w:tcW w:w="1694" w:type="dxa"/>
            <w:vAlign w:val="center"/>
          </w:tcPr>
          <w:p w:rsidR="00D417FE" w:rsidRPr="0042503B" w:rsidRDefault="00D417FE" w:rsidP="00D417FE">
            <w:pPr>
              <w:pStyle w:val="30"/>
              <w:rPr>
                <w:b/>
              </w:rPr>
            </w:pPr>
            <w:r w:rsidRPr="0042503B">
              <w:rPr>
                <w:b/>
                <w:noProof/>
              </w:rPr>
              <w:t>91,196,471</w:t>
            </w:r>
          </w:p>
        </w:tc>
        <w:tc>
          <w:tcPr>
            <w:tcW w:w="1693" w:type="dxa"/>
            <w:vAlign w:val="center"/>
          </w:tcPr>
          <w:p w:rsidR="00D417FE" w:rsidRPr="0042503B" w:rsidRDefault="00D417FE" w:rsidP="00D417FE">
            <w:pPr>
              <w:pStyle w:val="30"/>
              <w:rPr>
                <w:b/>
              </w:rPr>
            </w:pPr>
            <w:r w:rsidRPr="0042503B">
              <w:rPr>
                <w:b/>
                <w:noProof/>
              </w:rPr>
              <w:t>3,162,621,890</w:t>
            </w:r>
          </w:p>
        </w:tc>
        <w:tc>
          <w:tcPr>
            <w:tcW w:w="1721" w:type="dxa"/>
            <w:vAlign w:val="center"/>
          </w:tcPr>
          <w:p w:rsidR="00D417FE" w:rsidRPr="0042503B" w:rsidRDefault="00D417FE" w:rsidP="00D417FE">
            <w:pPr>
              <w:pStyle w:val="30"/>
              <w:rPr>
                <w:b/>
              </w:rPr>
            </w:pPr>
            <w:r w:rsidRPr="0042503B">
              <w:rPr>
                <w:b/>
                <w:noProof/>
              </w:rPr>
              <w:t>989,422,471</w:t>
            </w:r>
          </w:p>
        </w:tc>
        <w:tc>
          <w:tcPr>
            <w:tcW w:w="831" w:type="dxa"/>
            <w:vAlign w:val="center"/>
          </w:tcPr>
          <w:p w:rsidR="00D417FE" w:rsidRPr="0042503B" w:rsidRDefault="00D417FE" w:rsidP="00D417FE">
            <w:pPr>
              <w:pStyle w:val="30"/>
              <w:rPr>
                <w:b/>
              </w:rPr>
            </w:pPr>
            <w:r w:rsidRPr="0042503B">
              <w:rPr>
                <w:b/>
                <w:noProof/>
              </w:rPr>
              <w:t>23.32</w:t>
            </w:r>
          </w:p>
        </w:tc>
      </w:tr>
      <w:tr w:rsidR="00D417FE" w:rsidRPr="0042503B" w:rsidTr="00D417FE">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D417FE" w:rsidRPr="0042503B" w:rsidRDefault="00D417FE" w:rsidP="00D417FE">
            <w:pPr>
              <w:pStyle w:val="30"/>
              <w:jc w:val="center"/>
            </w:pPr>
          </w:p>
        </w:tc>
        <w:tc>
          <w:tcPr>
            <w:tcW w:w="2380" w:type="dxa"/>
            <w:vAlign w:val="center"/>
          </w:tcPr>
          <w:p w:rsidR="00D417FE" w:rsidRPr="0042503B" w:rsidRDefault="00D417FE" w:rsidP="00D417FE">
            <w:pPr>
              <w:pStyle w:val="212"/>
              <w:ind w:left="192"/>
            </w:pPr>
            <w:r w:rsidRPr="0042503B">
              <w:rPr>
                <w:rFonts w:hint="eastAsia"/>
                <w:noProof/>
              </w:rPr>
              <w:t>農業委員會</w:t>
            </w:r>
          </w:p>
        </w:tc>
        <w:tc>
          <w:tcPr>
            <w:tcW w:w="1666" w:type="dxa"/>
            <w:vAlign w:val="center"/>
          </w:tcPr>
          <w:p w:rsidR="00D417FE" w:rsidRPr="0042503B" w:rsidRDefault="00D417FE" w:rsidP="00D417FE">
            <w:pPr>
              <w:pStyle w:val="30"/>
              <w:rPr>
                <w:b/>
              </w:rPr>
            </w:pPr>
            <w:r w:rsidRPr="0042503B">
              <w:rPr>
                <w:b/>
                <w:noProof/>
              </w:rPr>
              <w:t>533,910,400</w:t>
            </w:r>
          </w:p>
        </w:tc>
        <w:tc>
          <w:tcPr>
            <w:tcW w:w="1694" w:type="dxa"/>
            <w:vAlign w:val="center"/>
          </w:tcPr>
          <w:p w:rsidR="00D417FE" w:rsidRPr="0042503B" w:rsidRDefault="00D417FE" w:rsidP="00D417FE">
            <w:pPr>
              <w:pStyle w:val="30"/>
              <w:rPr>
                <w:b/>
              </w:rPr>
            </w:pPr>
            <w:r w:rsidRPr="0042503B">
              <w:rPr>
                <w:b/>
                <w:noProof/>
              </w:rPr>
              <w:t>4,014,720</w:t>
            </w:r>
          </w:p>
        </w:tc>
        <w:tc>
          <w:tcPr>
            <w:tcW w:w="1693" w:type="dxa"/>
            <w:vAlign w:val="center"/>
          </w:tcPr>
          <w:p w:rsidR="00D417FE" w:rsidRPr="0042503B" w:rsidRDefault="00D417FE" w:rsidP="00D417FE">
            <w:pPr>
              <w:pStyle w:val="30"/>
              <w:rPr>
                <w:b/>
              </w:rPr>
            </w:pPr>
            <w:r w:rsidRPr="0042503B">
              <w:rPr>
                <w:b/>
                <w:noProof/>
              </w:rPr>
              <w:t>466,075,171</w:t>
            </w:r>
          </w:p>
        </w:tc>
        <w:tc>
          <w:tcPr>
            <w:tcW w:w="1721" w:type="dxa"/>
            <w:vAlign w:val="center"/>
          </w:tcPr>
          <w:p w:rsidR="00D417FE" w:rsidRPr="0042503B" w:rsidRDefault="00D417FE" w:rsidP="00D417FE">
            <w:pPr>
              <w:pStyle w:val="30"/>
              <w:rPr>
                <w:b/>
              </w:rPr>
            </w:pPr>
            <w:r w:rsidRPr="0042503B">
              <w:rPr>
                <w:b/>
                <w:noProof/>
              </w:rPr>
              <w:t>63,820,509</w:t>
            </w:r>
          </w:p>
        </w:tc>
        <w:tc>
          <w:tcPr>
            <w:tcW w:w="831" w:type="dxa"/>
            <w:vAlign w:val="center"/>
          </w:tcPr>
          <w:p w:rsidR="00D417FE" w:rsidRPr="0042503B" w:rsidRDefault="00D417FE" w:rsidP="00D417FE">
            <w:pPr>
              <w:pStyle w:val="30"/>
              <w:rPr>
                <w:b/>
              </w:rPr>
            </w:pPr>
            <w:r w:rsidRPr="0042503B">
              <w:rPr>
                <w:b/>
                <w:noProof/>
              </w:rPr>
              <w:t>11.95</w:t>
            </w:r>
          </w:p>
        </w:tc>
      </w:tr>
      <w:tr w:rsidR="00D417FE" w:rsidRPr="0042503B" w:rsidTr="00D417FE">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D417FE" w:rsidRPr="0042503B" w:rsidRDefault="00D417FE" w:rsidP="00D417FE">
            <w:pPr>
              <w:pStyle w:val="30"/>
              <w:jc w:val="center"/>
            </w:pPr>
            <w:r w:rsidRPr="0042503B">
              <w:rPr>
                <w:noProof/>
              </w:rPr>
              <w:t>108</w:t>
            </w:r>
          </w:p>
        </w:tc>
        <w:tc>
          <w:tcPr>
            <w:tcW w:w="2380" w:type="dxa"/>
            <w:vAlign w:val="center"/>
          </w:tcPr>
          <w:p w:rsidR="00D417FE" w:rsidRPr="0042503B" w:rsidRDefault="00D417FE" w:rsidP="00D417FE">
            <w:pPr>
              <w:pStyle w:val="220"/>
              <w:ind w:left="360" w:right="24"/>
            </w:pPr>
            <w:r w:rsidRPr="0042503B">
              <w:rPr>
                <w:rFonts w:hint="eastAsia"/>
                <w:noProof/>
              </w:rPr>
              <w:t>農業發展</w:t>
            </w:r>
          </w:p>
        </w:tc>
        <w:tc>
          <w:tcPr>
            <w:tcW w:w="1666" w:type="dxa"/>
            <w:vAlign w:val="center"/>
          </w:tcPr>
          <w:p w:rsidR="00D417FE" w:rsidRPr="0042503B" w:rsidRDefault="00D417FE" w:rsidP="00D417FE">
            <w:pPr>
              <w:pStyle w:val="30"/>
            </w:pPr>
            <w:r w:rsidRPr="0042503B">
              <w:rPr>
                <w:noProof/>
              </w:rPr>
              <w:t>5,996,324</w:t>
            </w:r>
          </w:p>
        </w:tc>
        <w:tc>
          <w:tcPr>
            <w:tcW w:w="1694" w:type="dxa"/>
            <w:vAlign w:val="center"/>
          </w:tcPr>
          <w:p w:rsidR="00D417FE" w:rsidRPr="0042503B" w:rsidRDefault="00D417FE" w:rsidP="00D417FE">
            <w:pPr>
              <w:pStyle w:val="30"/>
            </w:pPr>
            <w:r w:rsidRPr="0042503B">
              <w:rPr>
                <w:noProof/>
              </w:rPr>
              <w:t>898,787</w:t>
            </w:r>
          </w:p>
        </w:tc>
        <w:tc>
          <w:tcPr>
            <w:tcW w:w="1693" w:type="dxa"/>
            <w:vAlign w:val="center"/>
          </w:tcPr>
          <w:p w:rsidR="00D417FE" w:rsidRPr="0042503B" w:rsidRDefault="00D417FE" w:rsidP="00D417FE">
            <w:pPr>
              <w:pStyle w:val="30"/>
            </w:pPr>
            <w:r w:rsidRPr="0042503B">
              <w:rPr>
                <w:noProof/>
              </w:rPr>
              <w:t>4,565,623</w:t>
            </w:r>
          </w:p>
        </w:tc>
        <w:tc>
          <w:tcPr>
            <w:tcW w:w="1721" w:type="dxa"/>
            <w:vAlign w:val="center"/>
          </w:tcPr>
          <w:p w:rsidR="00D417FE" w:rsidRPr="0042503B" w:rsidRDefault="00D417FE" w:rsidP="00D417FE">
            <w:pPr>
              <w:pStyle w:val="30"/>
            </w:pPr>
            <w:r w:rsidRPr="0042503B">
              <w:rPr>
                <w:noProof/>
              </w:rPr>
              <w:t>531,914</w:t>
            </w:r>
          </w:p>
        </w:tc>
        <w:tc>
          <w:tcPr>
            <w:tcW w:w="831" w:type="dxa"/>
            <w:vAlign w:val="center"/>
          </w:tcPr>
          <w:p w:rsidR="00D417FE" w:rsidRPr="0042503B" w:rsidRDefault="00D417FE" w:rsidP="00D417FE">
            <w:pPr>
              <w:pStyle w:val="30"/>
            </w:pPr>
            <w:r w:rsidRPr="0042503B">
              <w:rPr>
                <w:noProof/>
              </w:rPr>
              <w:t>8.87</w:t>
            </w:r>
          </w:p>
        </w:tc>
      </w:tr>
      <w:tr w:rsidR="00D417FE" w:rsidRPr="0042503B" w:rsidTr="00D417FE">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D417FE" w:rsidRPr="0042503B" w:rsidRDefault="00D417FE" w:rsidP="00D417FE">
            <w:pPr>
              <w:pStyle w:val="30"/>
              <w:jc w:val="center"/>
            </w:pPr>
            <w:r w:rsidRPr="0042503B">
              <w:rPr>
                <w:noProof/>
              </w:rPr>
              <w:t>109</w:t>
            </w:r>
          </w:p>
        </w:tc>
        <w:tc>
          <w:tcPr>
            <w:tcW w:w="2380" w:type="dxa"/>
            <w:vAlign w:val="center"/>
          </w:tcPr>
          <w:p w:rsidR="00D417FE" w:rsidRPr="0042503B" w:rsidRDefault="00D417FE" w:rsidP="00D417FE">
            <w:pPr>
              <w:pStyle w:val="af5"/>
              <w:ind w:left="600" w:right="240"/>
            </w:pPr>
            <w:r w:rsidRPr="0042503B">
              <w:rPr>
                <w:rFonts w:hint="eastAsia"/>
                <w:noProof/>
              </w:rPr>
              <w:t>小計</w:t>
            </w:r>
          </w:p>
        </w:tc>
        <w:tc>
          <w:tcPr>
            <w:tcW w:w="1666" w:type="dxa"/>
            <w:vAlign w:val="center"/>
          </w:tcPr>
          <w:p w:rsidR="00D417FE" w:rsidRPr="0042503B" w:rsidRDefault="00D417FE" w:rsidP="00D417FE">
            <w:pPr>
              <w:pStyle w:val="30"/>
              <w:rPr>
                <w:b/>
              </w:rPr>
            </w:pPr>
            <w:r w:rsidRPr="0042503B">
              <w:rPr>
                <w:b/>
                <w:noProof/>
              </w:rPr>
              <w:t>149,363,224</w:t>
            </w:r>
          </w:p>
        </w:tc>
        <w:tc>
          <w:tcPr>
            <w:tcW w:w="1694" w:type="dxa"/>
            <w:vAlign w:val="center"/>
          </w:tcPr>
          <w:p w:rsidR="00D417FE" w:rsidRPr="0042503B" w:rsidRDefault="00D417FE" w:rsidP="00D417FE">
            <w:pPr>
              <w:pStyle w:val="30"/>
              <w:rPr>
                <w:b/>
              </w:rPr>
            </w:pPr>
            <w:r w:rsidRPr="0042503B">
              <w:rPr>
                <w:rFonts w:hint="eastAsia"/>
                <w:b/>
                <w:noProof/>
              </w:rPr>
              <w:t>－</w:t>
            </w:r>
          </w:p>
        </w:tc>
        <w:tc>
          <w:tcPr>
            <w:tcW w:w="1693" w:type="dxa"/>
            <w:vAlign w:val="center"/>
          </w:tcPr>
          <w:p w:rsidR="00D417FE" w:rsidRPr="0042503B" w:rsidRDefault="00D417FE" w:rsidP="00D417FE">
            <w:pPr>
              <w:pStyle w:val="30"/>
              <w:rPr>
                <w:b/>
              </w:rPr>
            </w:pPr>
            <w:r w:rsidRPr="0042503B">
              <w:rPr>
                <w:b/>
                <w:noProof/>
              </w:rPr>
              <w:t>122,339,835</w:t>
            </w:r>
          </w:p>
        </w:tc>
        <w:tc>
          <w:tcPr>
            <w:tcW w:w="1721" w:type="dxa"/>
            <w:vAlign w:val="center"/>
          </w:tcPr>
          <w:p w:rsidR="00D417FE" w:rsidRPr="0042503B" w:rsidRDefault="00D417FE" w:rsidP="00D417FE">
            <w:pPr>
              <w:pStyle w:val="30"/>
              <w:rPr>
                <w:b/>
              </w:rPr>
            </w:pPr>
            <w:r w:rsidRPr="0042503B">
              <w:rPr>
                <w:b/>
                <w:noProof/>
              </w:rPr>
              <w:t>27,023,389</w:t>
            </w:r>
          </w:p>
        </w:tc>
        <w:tc>
          <w:tcPr>
            <w:tcW w:w="831" w:type="dxa"/>
            <w:vAlign w:val="center"/>
          </w:tcPr>
          <w:p w:rsidR="00D417FE" w:rsidRPr="0042503B" w:rsidRDefault="00D417FE" w:rsidP="00D417FE">
            <w:pPr>
              <w:pStyle w:val="30"/>
              <w:rPr>
                <w:b/>
              </w:rPr>
            </w:pPr>
            <w:r w:rsidRPr="0042503B">
              <w:rPr>
                <w:b/>
                <w:noProof/>
              </w:rPr>
              <w:t>18.09</w:t>
            </w:r>
          </w:p>
        </w:tc>
      </w:tr>
      <w:tr w:rsidR="00D417FE" w:rsidRPr="0042503B" w:rsidTr="00D417FE">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D417FE" w:rsidRPr="0042503B" w:rsidRDefault="00D417FE" w:rsidP="00D417FE">
            <w:pPr>
              <w:pStyle w:val="30"/>
              <w:jc w:val="center"/>
            </w:pPr>
          </w:p>
        </w:tc>
        <w:tc>
          <w:tcPr>
            <w:tcW w:w="2380" w:type="dxa"/>
            <w:vAlign w:val="center"/>
          </w:tcPr>
          <w:p w:rsidR="00D417FE" w:rsidRPr="0042503B" w:rsidRDefault="00D417FE" w:rsidP="00D417FE">
            <w:pPr>
              <w:pStyle w:val="220"/>
              <w:ind w:left="360" w:right="24"/>
            </w:pPr>
            <w:r w:rsidRPr="0042503B">
              <w:rPr>
                <w:rFonts w:hint="eastAsia"/>
                <w:noProof/>
              </w:rPr>
              <w:t>農業科技研究發展</w:t>
            </w:r>
          </w:p>
        </w:tc>
        <w:tc>
          <w:tcPr>
            <w:tcW w:w="1666" w:type="dxa"/>
            <w:vAlign w:val="center"/>
          </w:tcPr>
          <w:p w:rsidR="00D417FE" w:rsidRPr="0042503B" w:rsidRDefault="00D417FE" w:rsidP="00D417FE">
            <w:pPr>
              <w:pStyle w:val="30"/>
            </w:pPr>
            <w:r w:rsidRPr="0042503B">
              <w:rPr>
                <w:noProof/>
              </w:rPr>
              <w:t>9,222,112</w:t>
            </w:r>
          </w:p>
        </w:tc>
        <w:tc>
          <w:tcPr>
            <w:tcW w:w="1694" w:type="dxa"/>
            <w:vAlign w:val="center"/>
          </w:tcPr>
          <w:p w:rsidR="00D417FE" w:rsidRPr="0042503B" w:rsidRDefault="00D417FE" w:rsidP="00D417FE">
            <w:pPr>
              <w:pStyle w:val="30"/>
            </w:pPr>
            <w:r w:rsidRPr="0042503B">
              <w:rPr>
                <w:rFonts w:hint="eastAsia"/>
                <w:noProof/>
              </w:rPr>
              <w:t>－</w:t>
            </w:r>
          </w:p>
        </w:tc>
        <w:tc>
          <w:tcPr>
            <w:tcW w:w="1693" w:type="dxa"/>
            <w:vAlign w:val="center"/>
          </w:tcPr>
          <w:p w:rsidR="00D417FE" w:rsidRPr="0042503B" w:rsidRDefault="00D417FE" w:rsidP="00D417FE">
            <w:pPr>
              <w:pStyle w:val="30"/>
            </w:pPr>
            <w:r w:rsidRPr="0042503B">
              <w:rPr>
                <w:noProof/>
              </w:rPr>
              <w:t>9,222,112</w:t>
            </w:r>
          </w:p>
        </w:tc>
        <w:tc>
          <w:tcPr>
            <w:tcW w:w="1721" w:type="dxa"/>
            <w:vAlign w:val="center"/>
          </w:tcPr>
          <w:p w:rsidR="00D417FE" w:rsidRPr="0042503B" w:rsidRDefault="00D417FE" w:rsidP="00D417FE">
            <w:pPr>
              <w:pStyle w:val="30"/>
            </w:pPr>
            <w:r w:rsidRPr="0042503B">
              <w:rPr>
                <w:rFonts w:hint="eastAsia"/>
                <w:noProof/>
              </w:rPr>
              <w:t>－</w:t>
            </w:r>
          </w:p>
        </w:tc>
        <w:tc>
          <w:tcPr>
            <w:tcW w:w="831" w:type="dxa"/>
            <w:vAlign w:val="center"/>
          </w:tcPr>
          <w:p w:rsidR="00D417FE" w:rsidRPr="0042503B" w:rsidRDefault="00D417FE" w:rsidP="00D417FE">
            <w:pPr>
              <w:pStyle w:val="30"/>
            </w:pPr>
            <w:r w:rsidRPr="0042503B">
              <w:rPr>
                <w:rFonts w:hint="eastAsia"/>
                <w:noProof/>
              </w:rPr>
              <w:t>－</w:t>
            </w:r>
          </w:p>
        </w:tc>
      </w:tr>
      <w:tr w:rsidR="00D417FE" w:rsidRPr="0042503B" w:rsidTr="00D417FE">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D417FE" w:rsidRPr="0042503B" w:rsidRDefault="00D417FE" w:rsidP="00D417FE">
            <w:pPr>
              <w:pStyle w:val="30"/>
              <w:jc w:val="center"/>
            </w:pPr>
          </w:p>
        </w:tc>
        <w:tc>
          <w:tcPr>
            <w:tcW w:w="2380" w:type="dxa"/>
            <w:vAlign w:val="center"/>
          </w:tcPr>
          <w:p w:rsidR="00D417FE" w:rsidRPr="0042503B" w:rsidRDefault="00D417FE" w:rsidP="00D417FE">
            <w:pPr>
              <w:pStyle w:val="220"/>
              <w:ind w:left="360" w:right="24"/>
            </w:pPr>
            <w:r w:rsidRPr="0042503B">
              <w:rPr>
                <w:rFonts w:hint="eastAsia"/>
                <w:noProof/>
              </w:rPr>
              <w:t>農業管理</w:t>
            </w:r>
          </w:p>
        </w:tc>
        <w:tc>
          <w:tcPr>
            <w:tcW w:w="1666" w:type="dxa"/>
            <w:vAlign w:val="center"/>
          </w:tcPr>
          <w:p w:rsidR="00D417FE" w:rsidRPr="0042503B" w:rsidRDefault="00D417FE" w:rsidP="00D417FE">
            <w:pPr>
              <w:pStyle w:val="30"/>
            </w:pPr>
            <w:r w:rsidRPr="0042503B">
              <w:rPr>
                <w:noProof/>
              </w:rPr>
              <w:t>21,973,980</w:t>
            </w:r>
          </w:p>
        </w:tc>
        <w:tc>
          <w:tcPr>
            <w:tcW w:w="1694" w:type="dxa"/>
            <w:vAlign w:val="center"/>
          </w:tcPr>
          <w:p w:rsidR="00D417FE" w:rsidRPr="0042503B" w:rsidRDefault="00D417FE" w:rsidP="00D417FE">
            <w:pPr>
              <w:pStyle w:val="30"/>
            </w:pPr>
            <w:r w:rsidRPr="0042503B">
              <w:rPr>
                <w:rFonts w:hint="eastAsia"/>
                <w:noProof/>
              </w:rPr>
              <w:t>－</w:t>
            </w:r>
          </w:p>
        </w:tc>
        <w:tc>
          <w:tcPr>
            <w:tcW w:w="1693" w:type="dxa"/>
            <w:vAlign w:val="center"/>
          </w:tcPr>
          <w:p w:rsidR="00D417FE" w:rsidRPr="0042503B" w:rsidRDefault="00D417FE" w:rsidP="00D417FE">
            <w:pPr>
              <w:pStyle w:val="30"/>
            </w:pPr>
            <w:r w:rsidRPr="0042503B">
              <w:rPr>
                <w:rFonts w:hint="eastAsia"/>
                <w:noProof/>
              </w:rPr>
              <w:t>－</w:t>
            </w:r>
          </w:p>
        </w:tc>
        <w:tc>
          <w:tcPr>
            <w:tcW w:w="1721" w:type="dxa"/>
            <w:vAlign w:val="center"/>
          </w:tcPr>
          <w:p w:rsidR="00D417FE" w:rsidRPr="0042503B" w:rsidRDefault="00D417FE" w:rsidP="00D417FE">
            <w:pPr>
              <w:pStyle w:val="30"/>
            </w:pPr>
            <w:r w:rsidRPr="0042503B">
              <w:rPr>
                <w:noProof/>
              </w:rPr>
              <w:t>21,973,980</w:t>
            </w:r>
          </w:p>
        </w:tc>
        <w:tc>
          <w:tcPr>
            <w:tcW w:w="831" w:type="dxa"/>
            <w:vAlign w:val="center"/>
          </w:tcPr>
          <w:p w:rsidR="00D417FE" w:rsidRPr="0042503B" w:rsidRDefault="00D417FE" w:rsidP="00D417FE">
            <w:pPr>
              <w:pStyle w:val="30"/>
            </w:pPr>
            <w:r w:rsidRPr="0042503B">
              <w:rPr>
                <w:noProof/>
              </w:rPr>
              <w:t>100.00</w:t>
            </w:r>
          </w:p>
        </w:tc>
      </w:tr>
      <w:tr w:rsidR="00D417FE" w:rsidRPr="0042503B" w:rsidTr="00D417FE">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D417FE" w:rsidRPr="0042503B" w:rsidRDefault="00D417FE" w:rsidP="00D417FE">
            <w:pPr>
              <w:pStyle w:val="30"/>
              <w:jc w:val="center"/>
            </w:pPr>
          </w:p>
        </w:tc>
        <w:tc>
          <w:tcPr>
            <w:tcW w:w="2380" w:type="dxa"/>
            <w:vAlign w:val="center"/>
          </w:tcPr>
          <w:p w:rsidR="00D417FE" w:rsidRPr="0042503B" w:rsidRDefault="00D417FE" w:rsidP="00D417FE">
            <w:pPr>
              <w:pStyle w:val="220"/>
              <w:ind w:left="360" w:right="24"/>
            </w:pPr>
            <w:r w:rsidRPr="0042503B">
              <w:rPr>
                <w:rFonts w:hint="eastAsia"/>
                <w:noProof/>
              </w:rPr>
              <w:t>農業發展</w:t>
            </w:r>
          </w:p>
        </w:tc>
        <w:tc>
          <w:tcPr>
            <w:tcW w:w="1666" w:type="dxa"/>
            <w:vAlign w:val="center"/>
          </w:tcPr>
          <w:p w:rsidR="00D417FE" w:rsidRPr="0042503B" w:rsidRDefault="00D417FE" w:rsidP="00D417FE">
            <w:pPr>
              <w:pStyle w:val="30"/>
            </w:pPr>
            <w:r w:rsidRPr="0042503B">
              <w:rPr>
                <w:noProof/>
              </w:rPr>
              <w:t>118,167,132</w:t>
            </w:r>
          </w:p>
        </w:tc>
        <w:tc>
          <w:tcPr>
            <w:tcW w:w="1694" w:type="dxa"/>
            <w:vAlign w:val="center"/>
          </w:tcPr>
          <w:p w:rsidR="00D417FE" w:rsidRPr="0042503B" w:rsidRDefault="00D417FE" w:rsidP="00D417FE">
            <w:pPr>
              <w:pStyle w:val="30"/>
            </w:pPr>
            <w:r w:rsidRPr="0042503B">
              <w:rPr>
                <w:rFonts w:hint="eastAsia"/>
                <w:noProof/>
              </w:rPr>
              <w:t>－</w:t>
            </w:r>
          </w:p>
        </w:tc>
        <w:tc>
          <w:tcPr>
            <w:tcW w:w="1693" w:type="dxa"/>
            <w:vAlign w:val="center"/>
          </w:tcPr>
          <w:p w:rsidR="00D417FE" w:rsidRPr="0042503B" w:rsidRDefault="00D417FE" w:rsidP="00D417FE">
            <w:pPr>
              <w:pStyle w:val="30"/>
            </w:pPr>
            <w:r w:rsidRPr="0042503B">
              <w:rPr>
                <w:noProof/>
              </w:rPr>
              <w:t>113,117,723</w:t>
            </w:r>
          </w:p>
        </w:tc>
        <w:tc>
          <w:tcPr>
            <w:tcW w:w="1721" w:type="dxa"/>
            <w:vAlign w:val="center"/>
          </w:tcPr>
          <w:p w:rsidR="00D417FE" w:rsidRPr="0042503B" w:rsidRDefault="00D417FE" w:rsidP="00D417FE">
            <w:pPr>
              <w:pStyle w:val="30"/>
            </w:pPr>
            <w:r w:rsidRPr="0042503B">
              <w:rPr>
                <w:noProof/>
              </w:rPr>
              <w:t>5,049,409</w:t>
            </w:r>
          </w:p>
        </w:tc>
        <w:tc>
          <w:tcPr>
            <w:tcW w:w="831" w:type="dxa"/>
            <w:vAlign w:val="center"/>
          </w:tcPr>
          <w:p w:rsidR="00D417FE" w:rsidRPr="0042503B" w:rsidRDefault="00D417FE" w:rsidP="00D417FE">
            <w:pPr>
              <w:pStyle w:val="30"/>
            </w:pPr>
            <w:r w:rsidRPr="0042503B">
              <w:rPr>
                <w:noProof/>
              </w:rPr>
              <w:t>4.27</w:t>
            </w:r>
          </w:p>
        </w:tc>
      </w:tr>
      <w:tr w:rsidR="00D417FE" w:rsidRPr="0042503B" w:rsidTr="00D417FE">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D417FE" w:rsidRPr="0042503B" w:rsidRDefault="00D417FE" w:rsidP="00D417FE">
            <w:pPr>
              <w:pStyle w:val="30"/>
              <w:jc w:val="center"/>
            </w:pPr>
            <w:r w:rsidRPr="0042503B">
              <w:rPr>
                <w:noProof/>
              </w:rPr>
              <w:t>110</w:t>
            </w:r>
          </w:p>
        </w:tc>
        <w:tc>
          <w:tcPr>
            <w:tcW w:w="2380" w:type="dxa"/>
            <w:vAlign w:val="center"/>
          </w:tcPr>
          <w:p w:rsidR="00D417FE" w:rsidRPr="0042503B" w:rsidRDefault="00D417FE" w:rsidP="00D417FE">
            <w:pPr>
              <w:pStyle w:val="af5"/>
              <w:ind w:left="600" w:right="240"/>
            </w:pPr>
            <w:r w:rsidRPr="0042503B">
              <w:rPr>
                <w:rFonts w:hint="eastAsia"/>
                <w:noProof/>
              </w:rPr>
              <w:t>小計</w:t>
            </w:r>
          </w:p>
        </w:tc>
        <w:tc>
          <w:tcPr>
            <w:tcW w:w="1666" w:type="dxa"/>
            <w:vAlign w:val="center"/>
          </w:tcPr>
          <w:p w:rsidR="00D417FE" w:rsidRPr="0042503B" w:rsidRDefault="00D417FE" w:rsidP="00D417FE">
            <w:pPr>
              <w:pStyle w:val="30"/>
              <w:rPr>
                <w:b/>
              </w:rPr>
            </w:pPr>
            <w:r w:rsidRPr="0042503B">
              <w:rPr>
                <w:b/>
                <w:noProof/>
              </w:rPr>
              <w:t>378,550,852</w:t>
            </w:r>
          </w:p>
        </w:tc>
        <w:tc>
          <w:tcPr>
            <w:tcW w:w="1694" w:type="dxa"/>
            <w:vAlign w:val="center"/>
          </w:tcPr>
          <w:p w:rsidR="00D417FE" w:rsidRPr="0042503B" w:rsidRDefault="00D417FE" w:rsidP="00D417FE">
            <w:pPr>
              <w:pStyle w:val="30"/>
              <w:rPr>
                <w:b/>
              </w:rPr>
            </w:pPr>
            <w:r w:rsidRPr="0042503B">
              <w:rPr>
                <w:b/>
                <w:noProof/>
              </w:rPr>
              <w:t>3,115,933</w:t>
            </w:r>
          </w:p>
        </w:tc>
        <w:tc>
          <w:tcPr>
            <w:tcW w:w="1693" w:type="dxa"/>
            <w:vAlign w:val="center"/>
          </w:tcPr>
          <w:p w:rsidR="00D417FE" w:rsidRPr="0042503B" w:rsidRDefault="00D417FE" w:rsidP="00D417FE">
            <w:pPr>
              <w:pStyle w:val="30"/>
              <w:rPr>
                <w:b/>
              </w:rPr>
            </w:pPr>
            <w:r w:rsidRPr="0042503B">
              <w:rPr>
                <w:b/>
                <w:noProof/>
              </w:rPr>
              <w:t>339,169,713</w:t>
            </w:r>
          </w:p>
        </w:tc>
        <w:tc>
          <w:tcPr>
            <w:tcW w:w="1721" w:type="dxa"/>
            <w:vAlign w:val="center"/>
          </w:tcPr>
          <w:p w:rsidR="00D417FE" w:rsidRPr="0042503B" w:rsidRDefault="00D417FE" w:rsidP="00D417FE">
            <w:pPr>
              <w:pStyle w:val="30"/>
              <w:rPr>
                <w:b/>
              </w:rPr>
            </w:pPr>
            <w:r w:rsidRPr="0042503B">
              <w:rPr>
                <w:b/>
                <w:noProof/>
              </w:rPr>
              <w:t>36,265,206</w:t>
            </w:r>
          </w:p>
        </w:tc>
        <w:tc>
          <w:tcPr>
            <w:tcW w:w="831" w:type="dxa"/>
            <w:vAlign w:val="center"/>
          </w:tcPr>
          <w:p w:rsidR="00D417FE" w:rsidRPr="0042503B" w:rsidRDefault="00D417FE" w:rsidP="00D417FE">
            <w:pPr>
              <w:pStyle w:val="30"/>
              <w:rPr>
                <w:b/>
              </w:rPr>
            </w:pPr>
            <w:r w:rsidRPr="0042503B">
              <w:rPr>
                <w:b/>
                <w:noProof/>
              </w:rPr>
              <w:t>9.58</w:t>
            </w:r>
          </w:p>
        </w:tc>
      </w:tr>
      <w:tr w:rsidR="00D417FE" w:rsidRPr="0042503B" w:rsidTr="00D417FE">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D417FE" w:rsidRPr="0042503B" w:rsidRDefault="00D417FE" w:rsidP="00D417FE">
            <w:pPr>
              <w:pStyle w:val="30"/>
              <w:jc w:val="center"/>
            </w:pPr>
          </w:p>
        </w:tc>
        <w:tc>
          <w:tcPr>
            <w:tcW w:w="2380" w:type="dxa"/>
            <w:vAlign w:val="center"/>
          </w:tcPr>
          <w:p w:rsidR="00D417FE" w:rsidRPr="0042503B" w:rsidRDefault="00D417FE" w:rsidP="00D417FE">
            <w:pPr>
              <w:pStyle w:val="220"/>
              <w:ind w:left="360" w:right="24"/>
            </w:pPr>
            <w:r w:rsidRPr="0042503B">
              <w:rPr>
                <w:rFonts w:hint="eastAsia"/>
                <w:noProof/>
              </w:rPr>
              <w:t>農業科技研究發展</w:t>
            </w:r>
          </w:p>
        </w:tc>
        <w:tc>
          <w:tcPr>
            <w:tcW w:w="1666" w:type="dxa"/>
            <w:vAlign w:val="center"/>
          </w:tcPr>
          <w:p w:rsidR="00D417FE" w:rsidRPr="0042503B" w:rsidRDefault="00D417FE" w:rsidP="00D417FE">
            <w:pPr>
              <w:pStyle w:val="30"/>
            </w:pPr>
            <w:r w:rsidRPr="0042503B">
              <w:rPr>
                <w:noProof/>
              </w:rPr>
              <w:t>53,397,695</w:t>
            </w:r>
          </w:p>
        </w:tc>
        <w:tc>
          <w:tcPr>
            <w:tcW w:w="1694" w:type="dxa"/>
            <w:vAlign w:val="center"/>
          </w:tcPr>
          <w:p w:rsidR="00D417FE" w:rsidRPr="0042503B" w:rsidRDefault="00D417FE" w:rsidP="00D417FE">
            <w:pPr>
              <w:pStyle w:val="30"/>
            </w:pPr>
            <w:r w:rsidRPr="0042503B">
              <w:rPr>
                <w:noProof/>
              </w:rPr>
              <w:t>25,096</w:t>
            </w:r>
          </w:p>
        </w:tc>
        <w:tc>
          <w:tcPr>
            <w:tcW w:w="1693" w:type="dxa"/>
            <w:vAlign w:val="center"/>
          </w:tcPr>
          <w:p w:rsidR="00D417FE" w:rsidRPr="0042503B" w:rsidRDefault="00D417FE" w:rsidP="00D417FE">
            <w:pPr>
              <w:pStyle w:val="30"/>
            </w:pPr>
            <w:r w:rsidRPr="0042503B">
              <w:rPr>
                <w:noProof/>
              </w:rPr>
              <w:t>48,872,599</w:t>
            </w:r>
          </w:p>
        </w:tc>
        <w:tc>
          <w:tcPr>
            <w:tcW w:w="1721" w:type="dxa"/>
            <w:vAlign w:val="center"/>
          </w:tcPr>
          <w:p w:rsidR="00D417FE" w:rsidRPr="0042503B" w:rsidRDefault="00D417FE" w:rsidP="00D417FE">
            <w:pPr>
              <w:pStyle w:val="30"/>
            </w:pPr>
            <w:r w:rsidRPr="0042503B">
              <w:rPr>
                <w:noProof/>
              </w:rPr>
              <w:t>4,500,000</w:t>
            </w:r>
          </w:p>
        </w:tc>
        <w:tc>
          <w:tcPr>
            <w:tcW w:w="831" w:type="dxa"/>
            <w:vAlign w:val="center"/>
          </w:tcPr>
          <w:p w:rsidR="00D417FE" w:rsidRPr="0042503B" w:rsidRDefault="00D417FE" w:rsidP="00D417FE">
            <w:pPr>
              <w:pStyle w:val="30"/>
            </w:pPr>
            <w:r w:rsidRPr="0042503B">
              <w:rPr>
                <w:noProof/>
              </w:rPr>
              <w:t>8.43</w:t>
            </w:r>
          </w:p>
        </w:tc>
      </w:tr>
      <w:tr w:rsidR="00D417FE" w:rsidRPr="0042503B" w:rsidTr="00D417FE">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D417FE" w:rsidRPr="0042503B" w:rsidRDefault="00D417FE" w:rsidP="00D417FE">
            <w:pPr>
              <w:pStyle w:val="30"/>
              <w:jc w:val="center"/>
            </w:pPr>
          </w:p>
        </w:tc>
        <w:tc>
          <w:tcPr>
            <w:tcW w:w="2380" w:type="dxa"/>
            <w:vAlign w:val="center"/>
          </w:tcPr>
          <w:p w:rsidR="00D417FE" w:rsidRPr="0042503B" w:rsidRDefault="00D417FE" w:rsidP="00D417FE">
            <w:pPr>
              <w:pStyle w:val="220"/>
              <w:ind w:left="360" w:right="24"/>
            </w:pPr>
            <w:r w:rsidRPr="0042503B">
              <w:rPr>
                <w:rFonts w:hint="eastAsia"/>
                <w:noProof/>
              </w:rPr>
              <w:t>一般行政</w:t>
            </w:r>
          </w:p>
        </w:tc>
        <w:tc>
          <w:tcPr>
            <w:tcW w:w="1666" w:type="dxa"/>
            <w:vAlign w:val="center"/>
          </w:tcPr>
          <w:p w:rsidR="00D417FE" w:rsidRPr="0042503B" w:rsidRDefault="00D417FE" w:rsidP="00D417FE">
            <w:pPr>
              <w:pStyle w:val="30"/>
            </w:pPr>
            <w:r w:rsidRPr="0042503B">
              <w:rPr>
                <w:noProof/>
              </w:rPr>
              <w:t>219,000</w:t>
            </w:r>
          </w:p>
        </w:tc>
        <w:tc>
          <w:tcPr>
            <w:tcW w:w="1694" w:type="dxa"/>
            <w:vAlign w:val="center"/>
          </w:tcPr>
          <w:p w:rsidR="00D417FE" w:rsidRPr="0042503B" w:rsidRDefault="00D417FE" w:rsidP="00D417FE">
            <w:pPr>
              <w:pStyle w:val="30"/>
            </w:pPr>
            <w:r w:rsidRPr="0042503B">
              <w:rPr>
                <w:rFonts w:hint="eastAsia"/>
                <w:noProof/>
              </w:rPr>
              <w:t>－</w:t>
            </w:r>
          </w:p>
        </w:tc>
        <w:tc>
          <w:tcPr>
            <w:tcW w:w="1693" w:type="dxa"/>
            <w:vAlign w:val="center"/>
          </w:tcPr>
          <w:p w:rsidR="00D417FE" w:rsidRPr="0042503B" w:rsidRDefault="00D417FE" w:rsidP="00D417FE">
            <w:pPr>
              <w:pStyle w:val="30"/>
            </w:pPr>
            <w:r w:rsidRPr="0042503B">
              <w:rPr>
                <w:noProof/>
              </w:rPr>
              <w:t>219,000</w:t>
            </w:r>
          </w:p>
        </w:tc>
        <w:tc>
          <w:tcPr>
            <w:tcW w:w="1721" w:type="dxa"/>
            <w:vAlign w:val="center"/>
          </w:tcPr>
          <w:p w:rsidR="00D417FE" w:rsidRPr="0042503B" w:rsidRDefault="00D417FE" w:rsidP="00D417FE">
            <w:pPr>
              <w:pStyle w:val="30"/>
            </w:pPr>
            <w:r w:rsidRPr="0042503B">
              <w:rPr>
                <w:rFonts w:hint="eastAsia"/>
                <w:noProof/>
              </w:rPr>
              <w:t>－</w:t>
            </w:r>
          </w:p>
        </w:tc>
        <w:tc>
          <w:tcPr>
            <w:tcW w:w="831" w:type="dxa"/>
            <w:vAlign w:val="center"/>
          </w:tcPr>
          <w:p w:rsidR="00D417FE" w:rsidRPr="0042503B" w:rsidRDefault="00D417FE" w:rsidP="00D417FE">
            <w:pPr>
              <w:pStyle w:val="30"/>
            </w:pPr>
            <w:r w:rsidRPr="0042503B">
              <w:rPr>
                <w:rFonts w:hint="eastAsia"/>
                <w:noProof/>
              </w:rPr>
              <w:t>－</w:t>
            </w:r>
          </w:p>
        </w:tc>
      </w:tr>
      <w:tr w:rsidR="00D417FE" w:rsidRPr="0042503B" w:rsidTr="00D417FE">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D417FE" w:rsidRPr="0042503B" w:rsidRDefault="00D417FE" w:rsidP="00D417FE">
            <w:pPr>
              <w:pStyle w:val="30"/>
              <w:jc w:val="center"/>
            </w:pPr>
          </w:p>
        </w:tc>
        <w:tc>
          <w:tcPr>
            <w:tcW w:w="2380" w:type="dxa"/>
            <w:vAlign w:val="center"/>
          </w:tcPr>
          <w:p w:rsidR="00D417FE" w:rsidRPr="0042503B" w:rsidRDefault="00D417FE" w:rsidP="00D417FE">
            <w:pPr>
              <w:pStyle w:val="220"/>
              <w:ind w:left="360" w:right="24"/>
            </w:pPr>
            <w:r w:rsidRPr="0042503B">
              <w:rPr>
                <w:rFonts w:hint="eastAsia"/>
                <w:noProof/>
              </w:rPr>
              <w:t>農業管理</w:t>
            </w:r>
          </w:p>
        </w:tc>
        <w:tc>
          <w:tcPr>
            <w:tcW w:w="1666" w:type="dxa"/>
            <w:vAlign w:val="center"/>
          </w:tcPr>
          <w:p w:rsidR="00D417FE" w:rsidRPr="0042503B" w:rsidRDefault="00D417FE" w:rsidP="00D417FE">
            <w:pPr>
              <w:pStyle w:val="30"/>
            </w:pPr>
            <w:r w:rsidRPr="0042503B">
              <w:rPr>
                <w:noProof/>
              </w:rPr>
              <w:t>150,762,585</w:t>
            </w:r>
          </w:p>
        </w:tc>
        <w:tc>
          <w:tcPr>
            <w:tcW w:w="1694" w:type="dxa"/>
            <w:vAlign w:val="center"/>
          </w:tcPr>
          <w:p w:rsidR="00D417FE" w:rsidRPr="0042503B" w:rsidRDefault="00D417FE" w:rsidP="00D417FE">
            <w:pPr>
              <w:pStyle w:val="30"/>
            </w:pPr>
            <w:r w:rsidRPr="0042503B">
              <w:rPr>
                <w:noProof/>
              </w:rPr>
              <w:t>2,683,352</w:t>
            </w:r>
          </w:p>
        </w:tc>
        <w:tc>
          <w:tcPr>
            <w:tcW w:w="1693" w:type="dxa"/>
            <w:vAlign w:val="center"/>
          </w:tcPr>
          <w:p w:rsidR="00D417FE" w:rsidRPr="0042503B" w:rsidRDefault="00D417FE" w:rsidP="00D417FE">
            <w:pPr>
              <w:pStyle w:val="30"/>
            </w:pPr>
            <w:r w:rsidRPr="0042503B">
              <w:rPr>
                <w:noProof/>
              </w:rPr>
              <w:t>120,660,607</w:t>
            </w:r>
          </w:p>
        </w:tc>
        <w:tc>
          <w:tcPr>
            <w:tcW w:w="1721" w:type="dxa"/>
            <w:vAlign w:val="center"/>
          </w:tcPr>
          <w:p w:rsidR="00D417FE" w:rsidRPr="0042503B" w:rsidRDefault="00D417FE" w:rsidP="00D417FE">
            <w:pPr>
              <w:pStyle w:val="30"/>
            </w:pPr>
            <w:r w:rsidRPr="0042503B">
              <w:rPr>
                <w:noProof/>
              </w:rPr>
              <w:t>27,418,626</w:t>
            </w:r>
          </w:p>
        </w:tc>
        <w:tc>
          <w:tcPr>
            <w:tcW w:w="831" w:type="dxa"/>
            <w:vAlign w:val="center"/>
          </w:tcPr>
          <w:p w:rsidR="00D417FE" w:rsidRPr="0042503B" w:rsidRDefault="00D417FE" w:rsidP="00D417FE">
            <w:pPr>
              <w:pStyle w:val="30"/>
            </w:pPr>
            <w:r w:rsidRPr="0042503B">
              <w:rPr>
                <w:noProof/>
              </w:rPr>
              <w:t>18.19</w:t>
            </w:r>
          </w:p>
        </w:tc>
      </w:tr>
      <w:tr w:rsidR="00D417FE" w:rsidRPr="0042503B" w:rsidTr="00D417FE">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D417FE" w:rsidRPr="0042503B" w:rsidRDefault="00D417FE" w:rsidP="00D417FE">
            <w:pPr>
              <w:pStyle w:val="30"/>
              <w:jc w:val="center"/>
            </w:pPr>
          </w:p>
        </w:tc>
        <w:tc>
          <w:tcPr>
            <w:tcW w:w="2380" w:type="dxa"/>
            <w:vAlign w:val="center"/>
          </w:tcPr>
          <w:p w:rsidR="00D417FE" w:rsidRPr="0042503B" w:rsidRDefault="00D417FE" w:rsidP="00D417FE">
            <w:pPr>
              <w:pStyle w:val="220"/>
              <w:ind w:left="360" w:right="24"/>
            </w:pPr>
            <w:r w:rsidRPr="0042503B">
              <w:rPr>
                <w:rFonts w:hint="eastAsia"/>
                <w:noProof/>
              </w:rPr>
              <w:t>農業發展</w:t>
            </w:r>
          </w:p>
        </w:tc>
        <w:tc>
          <w:tcPr>
            <w:tcW w:w="1666" w:type="dxa"/>
            <w:vAlign w:val="center"/>
          </w:tcPr>
          <w:p w:rsidR="00D417FE" w:rsidRPr="0042503B" w:rsidRDefault="00D417FE" w:rsidP="00D417FE">
            <w:pPr>
              <w:pStyle w:val="30"/>
            </w:pPr>
            <w:r w:rsidRPr="0042503B">
              <w:rPr>
                <w:noProof/>
              </w:rPr>
              <w:t>170,933,080</w:t>
            </w:r>
          </w:p>
        </w:tc>
        <w:tc>
          <w:tcPr>
            <w:tcW w:w="1694" w:type="dxa"/>
            <w:vAlign w:val="center"/>
          </w:tcPr>
          <w:p w:rsidR="00D417FE" w:rsidRPr="0042503B" w:rsidRDefault="00D417FE" w:rsidP="00D417FE">
            <w:pPr>
              <w:pStyle w:val="30"/>
            </w:pPr>
            <w:r w:rsidRPr="0042503B">
              <w:rPr>
                <w:noProof/>
              </w:rPr>
              <w:t>407,485</w:t>
            </w:r>
          </w:p>
        </w:tc>
        <w:tc>
          <w:tcPr>
            <w:tcW w:w="1693" w:type="dxa"/>
            <w:vAlign w:val="center"/>
          </w:tcPr>
          <w:p w:rsidR="00D417FE" w:rsidRPr="0042503B" w:rsidRDefault="00D417FE" w:rsidP="00D417FE">
            <w:pPr>
              <w:pStyle w:val="30"/>
            </w:pPr>
            <w:r w:rsidRPr="0042503B">
              <w:rPr>
                <w:noProof/>
              </w:rPr>
              <w:t>166,179,015</w:t>
            </w:r>
          </w:p>
        </w:tc>
        <w:tc>
          <w:tcPr>
            <w:tcW w:w="1721" w:type="dxa"/>
            <w:vAlign w:val="center"/>
          </w:tcPr>
          <w:p w:rsidR="00D417FE" w:rsidRPr="0042503B" w:rsidRDefault="00D417FE" w:rsidP="00D417FE">
            <w:pPr>
              <w:pStyle w:val="30"/>
            </w:pPr>
            <w:r w:rsidRPr="0042503B">
              <w:rPr>
                <w:noProof/>
              </w:rPr>
              <w:t>4,346,580</w:t>
            </w:r>
          </w:p>
        </w:tc>
        <w:tc>
          <w:tcPr>
            <w:tcW w:w="831" w:type="dxa"/>
            <w:vAlign w:val="center"/>
          </w:tcPr>
          <w:p w:rsidR="00D417FE" w:rsidRPr="0042503B" w:rsidRDefault="00D417FE" w:rsidP="00D417FE">
            <w:pPr>
              <w:pStyle w:val="30"/>
            </w:pPr>
            <w:r w:rsidRPr="0042503B">
              <w:rPr>
                <w:noProof/>
              </w:rPr>
              <w:t>2.54</w:t>
            </w:r>
          </w:p>
        </w:tc>
      </w:tr>
      <w:tr w:rsidR="00D417FE" w:rsidRPr="0042503B" w:rsidTr="00D417FE">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D417FE" w:rsidRPr="0042503B" w:rsidRDefault="00D417FE" w:rsidP="00D417FE">
            <w:pPr>
              <w:pStyle w:val="30"/>
              <w:jc w:val="center"/>
            </w:pPr>
          </w:p>
        </w:tc>
        <w:tc>
          <w:tcPr>
            <w:tcW w:w="2380" w:type="dxa"/>
            <w:vAlign w:val="center"/>
          </w:tcPr>
          <w:p w:rsidR="00D417FE" w:rsidRPr="0042503B" w:rsidRDefault="00D417FE" w:rsidP="00D417FE">
            <w:pPr>
              <w:pStyle w:val="220"/>
              <w:ind w:left="360" w:right="24"/>
            </w:pPr>
            <w:r w:rsidRPr="0042503B">
              <w:rPr>
                <w:rFonts w:hint="eastAsia"/>
                <w:noProof/>
              </w:rPr>
              <w:t>社會保險業務</w:t>
            </w:r>
          </w:p>
        </w:tc>
        <w:tc>
          <w:tcPr>
            <w:tcW w:w="1666" w:type="dxa"/>
            <w:vAlign w:val="center"/>
          </w:tcPr>
          <w:p w:rsidR="00D417FE" w:rsidRPr="0042503B" w:rsidRDefault="00D417FE" w:rsidP="00D417FE">
            <w:pPr>
              <w:pStyle w:val="30"/>
            </w:pPr>
            <w:r w:rsidRPr="0042503B">
              <w:rPr>
                <w:noProof/>
              </w:rPr>
              <w:t>454,000</w:t>
            </w:r>
          </w:p>
        </w:tc>
        <w:tc>
          <w:tcPr>
            <w:tcW w:w="1694" w:type="dxa"/>
            <w:vAlign w:val="center"/>
          </w:tcPr>
          <w:p w:rsidR="00D417FE" w:rsidRPr="0042503B" w:rsidRDefault="00D417FE" w:rsidP="00D417FE">
            <w:pPr>
              <w:pStyle w:val="30"/>
            </w:pPr>
            <w:r w:rsidRPr="0042503B">
              <w:rPr>
                <w:rFonts w:hint="eastAsia"/>
                <w:noProof/>
              </w:rPr>
              <w:t>－</w:t>
            </w:r>
          </w:p>
        </w:tc>
        <w:tc>
          <w:tcPr>
            <w:tcW w:w="1693" w:type="dxa"/>
            <w:vAlign w:val="center"/>
          </w:tcPr>
          <w:p w:rsidR="00D417FE" w:rsidRPr="0042503B" w:rsidRDefault="00D417FE" w:rsidP="00D417FE">
            <w:pPr>
              <w:pStyle w:val="30"/>
            </w:pPr>
            <w:r w:rsidRPr="0042503B">
              <w:rPr>
                <w:noProof/>
              </w:rPr>
              <w:t>454,000</w:t>
            </w:r>
          </w:p>
        </w:tc>
        <w:tc>
          <w:tcPr>
            <w:tcW w:w="1721" w:type="dxa"/>
            <w:vAlign w:val="center"/>
          </w:tcPr>
          <w:p w:rsidR="00D417FE" w:rsidRPr="0042503B" w:rsidRDefault="00D417FE" w:rsidP="00D417FE">
            <w:pPr>
              <w:pStyle w:val="30"/>
            </w:pPr>
            <w:r w:rsidRPr="0042503B">
              <w:rPr>
                <w:rFonts w:hint="eastAsia"/>
                <w:noProof/>
              </w:rPr>
              <w:t>－</w:t>
            </w:r>
          </w:p>
        </w:tc>
        <w:tc>
          <w:tcPr>
            <w:tcW w:w="831" w:type="dxa"/>
            <w:vAlign w:val="center"/>
          </w:tcPr>
          <w:p w:rsidR="00D417FE" w:rsidRPr="0042503B" w:rsidRDefault="00D417FE" w:rsidP="00D417FE">
            <w:pPr>
              <w:pStyle w:val="30"/>
            </w:pPr>
            <w:r w:rsidRPr="0042503B">
              <w:rPr>
                <w:rFonts w:hint="eastAsia"/>
                <w:noProof/>
              </w:rPr>
              <w:t>－</w:t>
            </w:r>
          </w:p>
        </w:tc>
      </w:tr>
      <w:tr w:rsidR="00D417FE" w:rsidRPr="0042503B" w:rsidTr="00D417FE">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D417FE" w:rsidRPr="0042503B" w:rsidRDefault="00D417FE" w:rsidP="00D417FE">
            <w:pPr>
              <w:pStyle w:val="30"/>
              <w:jc w:val="center"/>
            </w:pPr>
          </w:p>
        </w:tc>
        <w:tc>
          <w:tcPr>
            <w:tcW w:w="2380" w:type="dxa"/>
            <w:vAlign w:val="center"/>
          </w:tcPr>
          <w:p w:rsidR="00D417FE" w:rsidRPr="0042503B" w:rsidRDefault="00D417FE" w:rsidP="00D417FE">
            <w:pPr>
              <w:pStyle w:val="220"/>
              <w:ind w:left="360" w:right="24"/>
            </w:pPr>
            <w:r w:rsidRPr="0042503B">
              <w:rPr>
                <w:rFonts w:hint="eastAsia"/>
                <w:noProof/>
              </w:rPr>
              <w:t>農民福利業務</w:t>
            </w:r>
          </w:p>
        </w:tc>
        <w:tc>
          <w:tcPr>
            <w:tcW w:w="1666" w:type="dxa"/>
            <w:vAlign w:val="center"/>
          </w:tcPr>
          <w:p w:rsidR="00D417FE" w:rsidRPr="0042503B" w:rsidRDefault="00D417FE" w:rsidP="00D417FE">
            <w:pPr>
              <w:pStyle w:val="30"/>
            </w:pPr>
            <w:r w:rsidRPr="0042503B">
              <w:rPr>
                <w:noProof/>
              </w:rPr>
              <w:t>2,784,492</w:t>
            </w:r>
          </w:p>
        </w:tc>
        <w:tc>
          <w:tcPr>
            <w:tcW w:w="1694" w:type="dxa"/>
            <w:vAlign w:val="center"/>
          </w:tcPr>
          <w:p w:rsidR="00D417FE" w:rsidRPr="0042503B" w:rsidRDefault="00D417FE" w:rsidP="00D417FE">
            <w:pPr>
              <w:pStyle w:val="30"/>
            </w:pPr>
            <w:r w:rsidRPr="0042503B">
              <w:rPr>
                <w:rFonts w:hint="eastAsia"/>
                <w:noProof/>
              </w:rPr>
              <w:t>－</w:t>
            </w:r>
          </w:p>
        </w:tc>
        <w:tc>
          <w:tcPr>
            <w:tcW w:w="1693" w:type="dxa"/>
            <w:vAlign w:val="center"/>
          </w:tcPr>
          <w:p w:rsidR="00D417FE" w:rsidRPr="0042503B" w:rsidRDefault="00D417FE" w:rsidP="00D417FE">
            <w:pPr>
              <w:pStyle w:val="30"/>
            </w:pPr>
            <w:r w:rsidRPr="0042503B">
              <w:rPr>
                <w:noProof/>
              </w:rPr>
              <w:t>2,784,492</w:t>
            </w:r>
          </w:p>
        </w:tc>
        <w:tc>
          <w:tcPr>
            <w:tcW w:w="1721" w:type="dxa"/>
            <w:vAlign w:val="center"/>
          </w:tcPr>
          <w:p w:rsidR="00D417FE" w:rsidRPr="0042503B" w:rsidRDefault="00D417FE" w:rsidP="00D417FE">
            <w:pPr>
              <w:pStyle w:val="30"/>
            </w:pPr>
            <w:r w:rsidRPr="0042503B">
              <w:rPr>
                <w:rFonts w:hint="eastAsia"/>
                <w:noProof/>
              </w:rPr>
              <w:t>－</w:t>
            </w:r>
          </w:p>
        </w:tc>
        <w:tc>
          <w:tcPr>
            <w:tcW w:w="831" w:type="dxa"/>
            <w:vAlign w:val="center"/>
          </w:tcPr>
          <w:p w:rsidR="00D417FE" w:rsidRPr="0042503B" w:rsidRDefault="00D417FE" w:rsidP="00D417FE">
            <w:pPr>
              <w:pStyle w:val="30"/>
            </w:pPr>
            <w:r w:rsidRPr="0042503B">
              <w:rPr>
                <w:rFonts w:hint="eastAsia"/>
                <w:noProof/>
              </w:rPr>
              <w:t>－</w:t>
            </w:r>
          </w:p>
        </w:tc>
      </w:tr>
      <w:tr w:rsidR="00D417FE" w:rsidRPr="0042503B" w:rsidTr="00D417FE">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D417FE" w:rsidRPr="0042503B" w:rsidRDefault="00D417FE" w:rsidP="00D417FE">
            <w:pPr>
              <w:pStyle w:val="30"/>
              <w:jc w:val="center"/>
            </w:pPr>
          </w:p>
        </w:tc>
        <w:tc>
          <w:tcPr>
            <w:tcW w:w="2380" w:type="dxa"/>
            <w:vAlign w:val="center"/>
          </w:tcPr>
          <w:p w:rsidR="00D417FE" w:rsidRPr="0042503B" w:rsidRDefault="00D417FE" w:rsidP="00D417FE">
            <w:pPr>
              <w:pStyle w:val="212"/>
              <w:ind w:left="192"/>
            </w:pPr>
            <w:r w:rsidRPr="0042503B">
              <w:rPr>
                <w:rFonts w:hint="eastAsia"/>
                <w:noProof/>
              </w:rPr>
              <w:t>林務局</w:t>
            </w:r>
          </w:p>
        </w:tc>
        <w:tc>
          <w:tcPr>
            <w:tcW w:w="1666" w:type="dxa"/>
            <w:vAlign w:val="center"/>
          </w:tcPr>
          <w:p w:rsidR="00D417FE" w:rsidRPr="0042503B" w:rsidRDefault="00D417FE" w:rsidP="00D417FE">
            <w:pPr>
              <w:pStyle w:val="30"/>
              <w:rPr>
                <w:b/>
              </w:rPr>
            </w:pPr>
            <w:r w:rsidRPr="0042503B">
              <w:rPr>
                <w:b/>
                <w:noProof/>
              </w:rPr>
              <w:t>267,971,880</w:t>
            </w:r>
          </w:p>
        </w:tc>
        <w:tc>
          <w:tcPr>
            <w:tcW w:w="1694" w:type="dxa"/>
            <w:vAlign w:val="center"/>
          </w:tcPr>
          <w:p w:rsidR="00D417FE" w:rsidRPr="0042503B" w:rsidRDefault="00D417FE" w:rsidP="00D417FE">
            <w:pPr>
              <w:pStyle w:val="30"/>
              <w:rPr>
                <w:b/>
              </w:rPr>
            </w:pPr>
            <w:r w:rsidRPr="0042503B">
              <w:rPr>
                <w:b/>
                <w:noProof/>
              </w:rPr>
              <w:t>6,948,586</w:t>
            </w:r>
          </w:p>
        </w:tc>
        <w:tc>
          <w:tcPr>
            <w:tcW w:w="1693" w:type="dxa"/>
            <w:vAlign w:val="center"/>
          </w:tcPr>
          <w:p w:rsidR="00D417FE" w:rsidRPr="0042503B" w:rsidRDefault="00D417FE" w:rsidP="00D417FE">
            <w:pPr>
              <w:pStyle w:val="30"/>
              <w:rPr>
                <w:b/>
              </w:rPr>
            </w:pPr>
            <w:r w:rsidRPr="0042503B">
              <w:rPr>
                <w:b/>
                <w:noProof/>
              </w:rPr>
              <w:t>215,675,819</w:t>
            </w:r>
          </w:p>
        </w:tc>
        <w:tc>
          <w:tcPr>
            <w:tcW w:w="1721" w:type="dxa"/>
            <w:vAlign w:val="center"/>
          </w:tcPr>
          <w:p w:rsidR="00D417FE" w:rsidRPr="0042503B" w:rsidRDefault="00D417FE" w:rsidP="00D417FE">
            <w:pPr>
              <w:pStyle w:val="30"/>
              <w:rPr>
                <w:b/>
              </w:rPr>
            </w:pPr>
            <w:r w:rsidRPr="0042503B">
              <w:rPr>
                <w:b/>
                <w:noProof/>
              </w:rPr>
              <w:t>45,347,475</w:t>
            </w:r>
          </w:p>
        </w:tc>
        <w:tc>
          <w:tcPr>
            <w:tcW w:w="831" w:type="dxa"/>
            <w:vAlign w:val="center"/>
          </w:tcPr>
          <w:p w:rsidR="00D417FE" w:rsidRPr="0042503B" w:rsidRDefault="00D417FE" w:rsidP="00D417FE">
            <w:pPr>
              <w:pStyle w:val="30"/>
              <w:rPr>
                <w:b/>
              </w:rPr>
            </w:pPr>
            <w:r w:rsidRPr="0042503B">
              <w:rPr>
                <w:b/>
                <w:noProof/>
              </w:rPr>
              <w:t>16.92</w:t>
            </w:r>
          </w:p>
        </w:tc>
      </w:tr>
      <w:tr w:rsidR="00D417FE" w:rsidRPr="0042503B" w:rsidTr="00D417FE">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D417FE" w:rsidRPr="0042503B" w:rsidRDefault="00D417FE" w:rsidP="00D417FE">
            <w:pPr>
              <w:pStyle w:val="30"/>
              <w:jc w:val="center"/>
            </w:pPr>
            <w:r w:rsidRPr="0042503B">
              <w:rPr>
                <w:noProof/>
              </w:rPr>
              <w:t>107</w:t>
            </w:r>
          </w:p>
        </w:tc>
        <w:tc>
          <w:tcPr>
            <w:tcW w:w="2380" w:type="dxa"/>
            <w:vAlign w:val="center"/>
          </w:tcPr>
          <w:p w:rsidR="00D417FE" w:rsidRPr="0042503B" w:rsidRDefault="00D417FE" w:rsidP="00D417FE">
            <w:pPr>
              <w:pStyle w:val="af5"/>
              <w:ind w:left="600" w:right="240"/>
            </w:pPr>
            <w:r w:rsidRPr="0042503B">
              <w:rPr>
                <w:rFonts w:hint="eastAsia"/>
                <w:noProof/>
              </w:rPr>
              <w:t>小計</w:t>
            </w:r>
          </w:p>
        </w:tc>
        <w:tc>
          <w:tcPr>
            <w:tcW w:w="1666" w:type="dxa"/>
            <w:vAlign w:val="center"/>
          </w:tcPr>
          <w:p w:rsidR="00D417FE" w:rsidRPr="0042503B" w:rsidRDefault="00D417FE" w:rsidP="00D417FE">
            <w:pPr>
              <w:pStyle w:val="30"/>
              <w:rPr>
                <w:b/>
              </w:rPr>
            </w:pPr>
            <w:r w:rsidRPr="0042503B">
              <w:rPr>
                <w:b/>
                <w:noProof/>
              </w:rPr>
              <w:t>3,270,748</w:t>
            </w:r>
          </w:p>
        </w:tc>
        <w:tc>
          <w:tcPr>
            <w:tcW w:w="1694" w:type="dxa"/>
            <w:vAlign w:val="center"/>
          </w:tcPr>
          <w:p w:rsidR="00D417FE" w:rsidRPr="0042503B" w:rsidRDefault="00D417FE" w:rsidP="00D417FE">
            <w:pPr>
              <w:pStyle w:val="30"/>
              <w:rPr>
                <w:b/>
              </w:rPr>
            </w:pPr>
            <w:r w:rsidRPr="0042503B">
              <w:rPr>
                <w:b/>
                <w:noProof/>
              </w:rPr>
              <w:t>348,128</w:t>
            </w:r>
          </w:p>
        </w:tc>
        <w:tc>
          <w:tcPr>
            <w:tcW w:w="1693" w:type="dxa"/>
            <w:vAlign w:val="center"/>
          </w:tcPr>
          <w:p w:rsidR="00D417FE" w:rsidRPr="0042503B" w:rsidRDefault="00D417FE" w:rsidP="00D417FE">
            <w:pPr>
              <w:pStyle w:val="30"/>
              <w:rPr>
                <w:b/>
              </w:rPr>
            </w:pPr>
            <w:r w:rsidRPr="0042503B">
              <w:rPr>
                <w:b/>
                <w:noProof/>
              </w:rPr>
              <w:t>2,922,620</w:t>
            </w:r>
          </w:p>
        </w:tc>
        <w:tc>
          <w:tcPr>
            <w:tcW w:w="1721" w:type="dxa"/>
            <w:vAlign w:val="center"/>
          </w:tcPr>
          <w:p w:rsidR="00D417FE" w:rsidRPr="0042503B" w:rsidRDefault="00D417FE" w:rsidP="00D417FE">
            <w:pPr>
              <w:pStyle w:val="30"/>
              <w:rPr>
                <w:b/>
              </w:rPr>
            </w:pPr>
            <w:r w:rsidRPr="0042503B">
              <w:rPr>
                <w:rFonts w:hint="eastAsia"/>
                <w:b/>
                <w:noProof/>
              </w:rPr>
              <w:t>－</w:t>
            </w:r>
          </w:p>
        </w:tc>
        <w:tc>
          <w:tcPr>
            <w:tcW w:w="831" w:type="dxa"/>
            <w:vAlign w:val="center"/>
          </w:tcPr>
          <w:p w:rsidR="00D417FE" w:rsidRPr="0042503B" w:rsidRDefault="00D417FE" w:rsidP="00D417FE">
            <w:pPr>
              <w:pStyle w:val="30"/>
              <w:rPr>
                <w:b/>
              </w:rPr>
            </w:pPr>
            <w:r w:rsidRPr="0042503B">
              <w:rPr>
                <w:rFonts w:hint="eastAsia"/>
                <w:b/>
                <w:noProof/>
              </w:rPr>
              <w:t>－</w:t>
            </w:r>
          </w:p>
        </w:tc>
      </w:tr>
      <w:tr w:rsidR="00D417FE" w:rsidRPr="0042503B" w:rsidTr="00D417FE">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D417FE" w:rsidRPr="0042503B" w:rsidRDefault="00D417FE" w:rsidP="00D417FE">
            <w:pPr>
              <w:pStyle w:val="30"/>
              <w:jc w:val="center"/>
            </w:pPr>
          </w:p>
        </w:tc>
        <w:tc>
          <w:tcPr>
            <w:tcW w:w="2380" w:type="dxa"/>
            <w:vAlign w:val="center"/>
          </w:tcPr>
          <w:p w:rsidR="00D417FE" w:rsidRPr="0042503B" w:rsidRDefault="00D417FE" w:rsidP="00D417FE">
            <w:pPr>
              <w:pStyle w:val="220"/>
              <w:ind w:left="360" w:right="24"/>
            </w:pPr>
            <w:r w:rsidRPr="0042503B">
              <w:rPr>
                <w:rFonts w:hint="eastAsia"/>
                <w:noProof/>
              </w:rPr>
              <w:t>一般行政</w:t>
            </w:r>
          </w:p>
        </w:tc>
        <w:tc>
          <w:tcPr>
            <w:tcW w:w="1666" w:type="dxa"/>
            <w:vAlign w:val="center"/>
          </w:tcPr>
          <w:p w:rsidR="00D417FE" w:rsidRPr="0042503B" w:rsidRDefault="00D417FE" w:rsidP="00D417FE">
            <w:pPr>
              <w:pStyle w:val="30"/>
            </w:pPr>
            <w:r w:rsidRPr="0042503B">
              <w:rPr>
                <w:noProof/>
              </w:rPr>
              <w:t>2,916,248</w:t>
            </w:r>
          </w:p>
        </w:tc>
        <w:tc>
          <w:tcPr>
            <w:tcW w:w="1694" w:type="dxa"/>
            <w:vAlign w:val="center"/>
          </w:tcPr>
          <w:p w:rsidR="00D417FE" w:rsidRPr="0042503B" w:rsidRDefault="00D417FE" w:rsidP="00D417FE">
            <w:pPr>
              <w:pStyle w:val="30"/>
            </w:pPr>
            <w:r w:rsidRPr="0042503B">
              <w:rPr>
                <w:noProof/>
              </w:rPr>
              <w:t>348,128</w:t>
            </w:r>
          </w:p>
        </w:tc>
        <w:tc>
          <w:tcPr>
            <w:tcW w:w="1693" w:type="dxa"/>
            <w:vAlign w:val="center"/>
          </w:tcPr>
          <w:p w:rsidR="00D417FE" w:rsidRPr="0042503B" w:rsidRDefault="00D417FE" w:rsidP="00D417FE">
            <w:pPr>
              <w:pStyle w:val="30"/>
            </w:pPr>
            <w:r w:rsidRPr="0042503B">
              <w:rPr>
                <w:noProof/>
              </w:rPr>
              <w:t>2,568,120</w:t>
            </w:r>
          </w:p>
        </w:tc>
        <w:tc>
          <w:tcPr>
            <w:tcW w:w="1721" w:type="dxa"/>
            <w:vAlign w:val="center"/>
          </w:tcPr>
          <w:p w:rsidR="00D417FE" w:rsidRPr="0042503B" w:rsidRDefault="00D417FE" w:rsidP="00D417FE">
            <w:pPr>
              <w:pStyle w:val="30"/>
            </w:pPr>
            <w:r w:rsidRPr="0042503B">
              <w:rPr>
                <w:rFonts w:hint="eastAsia"/>
                <w:noProof/>
              </w:rPr>
              <w:t>－</w:t>
            </w:r>
          </w:p>
        </w:tc>
        <w:tc>
          <w:tcPr>
            <w:tcW w:w="831" w:type="dxa"/>
            <w:vAlign w:val="center"/>
          </w:tcPr>
          <w:p w:rsidR="00D417FE" w:rsidRPr="0042503B" w:rsidRDefault="00D417FE" w:rsidP="00D417FE">
            <w:pPr>
              <w:pStyle w:val="30"/>
            </w:pPr>
            <w:r w:rsidRPr="0042503B">
              <w:rPr>
                <w:rFonts w:hint="eastAsia"/>
                <w:noProof/>
              </w:rPr>
              <w:t>－</w:t>
            </w:r>
          </w:p>
        </w:tc>
      </w:tr>
      <w:tr w:rsidR="00D417FE" w:rsidRPr="0042503B" w:rsidTr="00D417FE">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D417FE" w:rsidRPr="0042503B" w:rsidRDefault="00D417FE" w:rsidP="00D417FE">
            <w:pPr>
              <w:pStyle w:val="30"/>
              <w:jc w:val="center"/>
            </w:pPr>
          </w:p>
        </w:tc>
        <w:tc>
          <w:tcPr>
            <w:tcW w:w="2380" w:type="dxa"/>
            <w:vAlign w:val="center"/>
          </w:tcPr>
          <w:p w:rsidR="00D417FE" w:rsidRPr="0042503B" w:rsidRDefault="00D417FE" w:rsidP="00D417FE">
            <w:pPr>
              <w:pStyle w:val="220"/>
              <w:ind w:left="360" w:right="24"/>
            </w:pPr>
            <w:r w:rsidRPr="0042503B">
              <w:rPr>
                <w:rFonts w:hint="eastAsia"/>
                <w:noProof/>
              </w:rPr>
              <w:t>林業發展</w:t>
            </w:r>
          </w:p>
        </w:tc>
        <w:tc>
          <w:tcPr>
            <w:tcW w:w="1666" w:type="dxa"/>
            <w:vAlign w:val="center"/>
          </w:tcPr>
          <w:p w:rsidR="00D417FE" w:rsidRPr="0042503B" w:rsidRDefault="00D417FE" w:rsidP="00D417FE">
            <w:pPr>
              <w:pStyle w:val="30"/>
            </w:pPr>
            <w:r w:rsidRPr="0042503B">
              <w:rPr>
                <w:noProof/>
              </w:rPr>
              <w:t>354,500</w:t>
            </w:r>
          </w:p>
        </w:tc>
        <w:tc>
          <w:tcPr>
            <w:tcW w:w="1694" w:type="dxa"/>
            <w:vAlign w:val="center"/>
          </w:tcPr>
          <w:p w:rsidR="00D417FE" w:rsidRPr="0042503B" w:rsidRDefault="00D417FE" w:rsidP="00D417FE">
            <w:pPr>
              <w:pStyle w:val="30"/>
            </w:pPr>
            <w:r w:rsidRPr="0042503B">
              <w:rPr>
                <w:rFonts w:hint="eastAsia"/>
                <w:noProof/>
              </w:rPr>
              <w:t>－</w:t>
            </w:r>
          </w:p>
        </w:tc>
        <w:tc>
          <w:tcPr>
            <w:tcW w:w="1693" w:type="dxa"/>
            <w:vAlign w:val="center"/>
          </w:tcPr>
          <w:p w:rsidR="00D417FE" w:rsidRPr="0042503B" w:rsidRDefault="00D417FE" w:rsidP="00D417FE">
            <w:pPr>
              <w:pStyle w:val="30"/>
            </w:pPr>
            <w:r w:rsidRPr="0042503B">
              <w:rPr>
                <w:noProof/>
              </w:rPr>
              <w:t>354,500</w:t>
            </w:r>
          </w:p>
        </w:tc>
        <w:tc>
          <w:tcPr>
            <w:tcW w:w="1721" w:type="dxa"/>
            <w:vAlign w:val="center"/>
          </w:tcPr>
          <w:p w:rsidR="00D417FE" w:rsidRPr="0042503B" w:rsidRDefault="00D417FE" w:rsidP="00D417FE">
            <w:pPr>
              <w:pStyle w:val="30"/>
            </w:pPr>
            <w:r w:rsidRPr="0042503B">
              <w:rPr>
                <w:rFonts w:hint="eastAsia"/>
                <w:noProof/>
              </w:rPr>
              <w:t>－</w:t>
            </w:r>
          </w:p>
        </w:tc>
        <w:tc>
          <w:tcPr>
            <w:tcW w:w="831" w:type="dxa"/>
            <w:vAlign w:val="center"/>
          </w:tcPr>
          <w:p w:rsidR="00D417FE" w:rsidRPr="0042503B" w:rsidRDefault="00D417FE" w:rsidP="00D417FE">
            <w:pPr>
              <w:pStyle w:val="30"/>
            </w:pPr>
            <w:r w:rsidRPr="0042503B">
              <w:rPr>
                <w:rFonts w:hint="eastAsia"/>
                <w:noProof/>
              </w:rPr>
              <w:t>－</w:t>
            </w:r>
          </w:p>
        </w:tc>
      </w:tr>
      <w:tr w:rsidR="00D417FE" w:rsidRPr="0042503B" w:rsidTr="00D417FE">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D417FE" w:rsidRPr="0042503B" w:rsidRDefault="00D417FE" w:rsidP="00D417FE">
            <w:pPr>
              <w:pStyle w:val="30"/>
              <w:jc w:val="center"/>
            </w:pPr>
            <w:r w:rsidRPr="0042503B">
              <w:rPr>
                <w:noProof/>
              </w:rPr>
              <w:t>108</w:t>
            </w:r>
          </w:p>
        </w:tc>
        <w:tc>
          <w:tcPr>
            <w:tcW w:w="2380" w:type="dxa"/>
            <w:vAlign w:val="center"/>
          </w:tcPr>
          <w:p w:rsidR="00D417FE" w:rsidRPr="0042503B" w:rsidRDefault="00D417FE" w:rsidP="00D417FE">
            <w:pPr>
              <w:pStyle w:val="220"/>
              <w:ind w:left="360" w:right="24"/>
            </w:pPr>
            <w:r w:rsidRPr="0042503B">
              <w:rPr>
                <w:rFonts w:hint="eastAsia"/>
                <w:noProof/>
              </w:rPr>
              <w:t>林業發展</w:t>
            </w:r>
          </w:p>
        </w:tc>
        <w:tc>
          <w:tcPr>
            <w:tcW w:w="1666" w:type="dxa"/>
            <w:vAlign w:val="center"/>
          </w:tcPr>
          <w:p w:rsidR="00D417FE" w:rsidRPr="0042503B" w:rsidRDefault="00D417FE" w:rsidP="00D417FE">
            <w:pPr>
              <w:pStyle w:val="30"/>
            </w:pPr>
            <w:r w:rsidRPr="0042503B">
              <w:rPr>
                <w:noProof/>
              </w:rPr>
              <w:t>4,504,722</w:t>
            </w:r>
          </w:p>
        </w:tc>
        <w:tc>
          <w:tcPr>
            <w:tcW w:w="1694" w:type="dxa"/>
            <w:vAlign w:val="center"/>
          </w:tcPr>
          <w:p w:rsidR="00D417FE" w:rsidRPr="0042503B" w:rsidRDefault="00D417FE" w:rsidP="00D417FE">
            <w:pPr>
              <w:pStyle w:val="30"/>
            </w:pPr>
            <w:r w:rsidRPr="0042503B">
              <w:rPr>
                <w:rFonts w:hint="eastAsia"/>
                <w:noProof/>
              </w:rPr>
              <w:t>－</w:t>
            </w:r>
          </w:p>
        </w:tc>
        <w:tc>
          <w:tcPr>
            <w:tcW w:w="1693" w:type="dxa"/>
            <w:vAlign w:val="center"/>
          </w:tcPr>
          <w:p w:rsidR="00D417FE" w:rsidRPr="0042503B" w:rsidRDefault="00D417FE" w:rsidP="00D417FE">
            <w:pPr>
              <w:pStyle w:val="30"/>
            </w:pPr>
            <w:r w:rsidRPr="0042503B">
              <w:rPr>
                <w:rFonts w:hint="eastAsia"/>
                <w:noProof/>
              </w:rPr>
              <w:t>－</w:t>
            </w:r>
          </w:p>
        </w:tc>
        <w:tc>
          <w:tcPr>
            <w:tcW w:w="1721" w:type="dxa"/>
            <w:vAlign w:val="center"/>
          </w:tcPr>
          <w:p w:rsidR="00D417FE" w:rsidRPr="0042503B" w:rsidRDefault="00D417FE" w:rsidP="00D417FE">
            <w:pPr>
              <w:pStyle w:val="30"/>
            </w:pPr>
            <w:r w:rsidRPr="0042503B">
              <w:rPr>
                <w:noProof/>
              </w:rPr>
              <w:t>4,504,722</w:t>
            </w:r>
          </w:p>
        </w:tc>
        <w:tc>
          <w:tcPr>
            <w:tcW w:w="831" w:type="dxa"/>
            <w:vAlign w:val="center"/>
          </w:tcPr>
          <w:p w:rsidR="00D417FE" w:rsidRPr="0042503B" w:rsidRDefault="00D417FE" w:rsidP="00D417FE">
            <w:pPr>
              <w:pStyle w:val="30"/>
            </w:pPr>
            <w:r w:rsidRPr="0042503B">
              <w:rPr>
                <w:noProof/>
              </w:rPr>
              <w:t>100.00</w:t>
            </w:r>
          </w:p>
        </w:tc>
      </w:tr>
      <w:tr w:rsidR="00D417FE" w:rsidRPr="0042503B" w:rsidTr="00D417FE">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D417FE" w:rsidRPr="0042503B" w:rsidRDefault="00D417FE" w:rsidP="00D417FE">
            <w:pPr>
              <w:pStyle w:val="30"/>
              <w:jc w:val="center"/>
            </w:pPr>
            <w:r w:rsidRPr="0042503B">
              <w:rPr>
                <w:noProof/>
              </w:rPr>
              <w:t>109</w:t>
            </w:r>
          </w:p>
        </w:tc>
        <w:tc>
          <w:tcPr>
            <w:tcW w:w="2380" w:type="dxa"/>
            <w:vAlign w:val="center"/>
          </w:tcPr>
          <w:p w:rsidR="00D417FE" w:rsidRPr="0042503B" w:rsidRDefault="00D417FE" w:rsidP="00D417FE">
            <w:pPr>
              <w:pStyle w:val="af5"/>
              <w:ind w:left="600" w:right="240"/>
            </w:pPr>
            <w:r w:rsidRPr="0042503B">
              <w:rPr>
                <w:rFonts w:hint="eastAsia"/>
                <w:noProof/>
              </w:rPr>
              <w:t>小計</w:t>
            </w:r>
          </w:p>
        </w:tc>
        <w:tc>
          <w:tcPr>
            <w:tcW w:w="1666" w:type="dxa"/>
            <w:vAlign w:val="center"/>
          </w:tcPr>
          <w:p w:rsidR="00D417FE" w:rsidRPr="0042503B" w:rsidRDefault="00D417FE" w:rsidP="00D417FE">
            <w:pPr>
              <w:pStyle w:val="30"/>
              <w:rPr>
                <w:b/>
              </w:rPr>
            </w:pPr>
            <w:r w:rsidRPr="0042503B">
              <w:rPr>
                <w:b/>
                <w:noProof/>
              </w:rPr>
              <w:t>19,979,585</w:t>
            </w:r>
          </w:p>
        </w:tc>
        <w:tc>
          <w:tcPr>
            <w:tcW w:w="1694" w:type="dxa"/>
            <w:vAlign w:val="center"/>
          </w:tcPr>
          <w:p w:rsidR="00D417FE" w:rsidRPr="0042503B" w:rsidRDefault="00D417FE" w:rsidP="00D417FE">
            <w:pPr>
              <w:pStyle w:val="30"/>
              <w:rPr>
                <w:b/>
              </w:rPr>
            </w:pPr>
            <w:r w:rsidRPr="0042503B">
              <w:rPr>
                <w:b/>
                <w:noProof/>
              </w:rPr>
              <w:t>2,440,106</w:t>
            </w:r>
          </w:p>
        </w:tc>
        <w:tc>
          <w:tcPr>
            <w:tcW w:w="1693" w:type="dxa"/>
            <w:vAlign w:val="center"/>
          </w:tcPr>
          <w:p w:rsidR="00D417FE" w:rsidRPr="0042503B" w:rsidRDefault="00D417FE" w:rsidP="00D417FE">
            <w:pPr>
              <w:pStyle w:val="30"/>
              <w:rPr>
                <w:b/>
              </w:rPr>
            </w:pPr>
            <w:r w:rsidRPr="0042503B">
              <w:rPr>
                <w:b/>
                <w:noProof/>
              </w:rPr>
              <w:t>12,009,479</w:t>
            </w:r>
          </w:p>
        </w:tc>
        <w:tc>
          <w:tcPr>
            <w:tcW w:w="1721" w:type="dxa"/>
            <w:vAlign w:val="center"/>
          </w:tcPr>
          <w:p w:rsidR="00D417FE" w:rsidRPr="0042503B" w:rsidRDefault="00D417FE" w:rsidP="00D417FE">
            <w:pPr>
              <w:pStyle w:val="30"/>
              <w:rPr>
                <w:b/>
              </w:rPr>
            </w:pPr>
            <w:r w:rsidRPr="0042503B">
              <w:rPr>
                <w:b/>
                <w:noProof/>
              </w:rPr>
              <w:t>5,530,000</w:t>
            </w:r>
          </w:p>
        </w:tc>
        <w:tc>
          <w:tcPr>
            <w:tcW w:w="831" w:type="dxa"/>
            <w:vAlign w:val="center"/>
          </w:tcPr>
          <w:p w:rsidR="00D417FE" w:rsidRPr="0042503B" w:rsidRDefault="00D417FE" w:rsidP="00D417FE">
            <w:pPr>
              <w:pStyle w:val="30"/>
              <w:rPr>
                <w:b/>
              </w:rPr>
            </w:pPr>
            <w:r w:rsidRPr="0042503B">
              <w:rPr>
                <w:b/>
                <w:noProof/>
              </w:rPr>
              <w:t>27.68</w:t>
            </w:r>
          </w:p>
        </w:tc>
      </w:tr>
      <w:tr w:rsidR="00D417FE" w:rsidRPr="0042503B" w:rsidTr="00D417FE">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D417FE" w:rsidRPr="0042503B" w:rsidRDefault="00D417FE" w:rsidP="00D417FE">
            <w:pPr>
              <w:pStyle w:val="30"/>
              <w:jc w:val="center"/>
            </w:pPr>
          </w:p>
        </w:tc>
        <w:tc>
          <w:tcPr>
            <w:tcW w:w="2380" w:type="dxa"/>
            <w:vAlign w:val="center"/>
          </w:tcPr>
          <w:p w:rsidR="00D417FE" w:rsidRPr="0042503B" w:rsidRDefault="00D417FE" w:rsidP="00D417FE">
            <w:pPr>
              <w:pStyle w:val="220"/>
              <w:ind w:left="360" w:right="24"/>
            </w:pPr>
            <w:r w:rsidRPr="0042503B">
              <w:rPr>
                <w:rFonts w:hint="eastAsia"/>
                <w:noProof/>
              </w:rPr>
              <w:t>林業試驗研究</w:t>
            </w:r>
          </w:p>
        </w:tc>
        <w:tc>
          <w:tcPr>
            <w:tcW w:w="1666" w:type="dxa"/>
            <w:vAlign w:val="center"/>
          </w:tcPr>
          <w:p w:rsidR="00D417FE" w:rsidRPr="0042503B" w:rsidRDefault="00D417FE" w:rsidP="00D417FE">
            <w:pPr>
              <w:pStyle w:val="30"/>
            </w:pPr>
            <w:r w:rsidRPr="0042503B">
              <w:rPr>
                <w:noProof/>
              </w:rPr>
              <w:t>1,855,600</w:t>
            </w:r>
          </w:p>
        </w:tc>
        <w:tc>
          <w:tcPr>
            <w:tcW w:w="1694" w:type="dxa"/>
            <w:vAlign w:val="center"/>
          </w:tcPr>
          <w:p w:rsidR="00D417FE" w:rsidRPr="0042503B" w:rsidRDefault="00D417FE" w:rsidP="00D417FE">
            <w:pPr>
              <w:pStyle w:val="30"/>
            </w:pPr>
            <w:r w:rsidRPr="0042503B">
              <w:rPr>
                <w:noProof/>
              </w:rPr>
              <w:t>3,567</w:t>
            </w:r>
          </w:p>
        </w:tc>
        <w:tc>
          <w:tcPr>
            <w:tcW w:w="1693" w:type="dxa"/>
            <w:vAlign w:val="center"/>
          </w:tcPr>
          <w:p w:rsidR="00D417FE" w:rsidRPr="0042503B" w:rsidRDefault="00D417FE" w:rsidP="00D417FE">
            <w:pPr>
              <w:pStyle w:val="30"/>
            </w:pPr>
            <w:r w:rsidRPr="0042503B">
              <w:rPr>
                <w:noProof/>
              </w:rPr>
              <w:t>1,852,033</w:t>
            </w:r>
          </w:p>
        </w:tc>
        <w:tc>
          <w:tcPr>
            <w:tcW w:w="1721" w:type="dxa"/>
            <w:vAlign w:val="center"/>
          </w:tcPr>
          <w:p w:rsidR="00D417FE" w:rsidRPr="0042503B" w:rsidRDefault="00D417FE" w:rsidP="00D417FE">
            <w:pPr>
              <w:pStyle w:val="30"/>
            </w:pPr>
            <w:r w:rsidRPr="0042503B">
              <w:rPr>
                <w:rFonts w:hint="eastAsia"/>
                <w:noProof/>
              </w:rPr>
              <w:t>－</w:t>
            </w:r>
          </w:p>
        </w:tc>
        <w:tc>
          <w:tcPr>
            <w:tcW w:w="831" w:type="dxa"/>
            <w:vAlign w:val="center"/>
          </w:tcPr>
          <w:p w:rsidR="00D417FE" w:rsidRPr="0042503B" w:rsidRDefault="00D417FE" w:rsidP="00D417FE">
            <w:pPr>
              <w:pStyle w:val="30"/>
            </w:pPr>
            <w:r w:rsidRPr="0042503B">
              <w:rPr>
                <w:rFonts w:hint="eastAsia"/>
                <w:noProof/>
              </w:rPr>
              <w:t>－</w:t>
            </w:r>
          </w:p>
        </w:tc>
      </w:tr>
      <w:tr w:rsidR="00D417FE" w:rsidRPr="0042503B" w:rsidTr="00D417FE">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D417FE" w:rsidRPr="0042503B" w:rsidRDefault="00D417FE" w:rsidP="00D417FE">
            <w:pPr>
              <w:pStyle w:val="30"/>
              <w:jc w:val="center"/>
            </w:pPr>
          </w:p>
        </w:tc>
        <w:tc>
          <w:tcPr>
            <w:tcW w:w="2380" w:type="dxa"/>
            <w:vAlign w:val="center"/>
          </w:tcPr>
          <w:p w:rsidR="00D417FE" w:rsidRPr="0042503B" w:rsidRDefault="00D417FE" w:rsidP="00D417FE">
            <w:pPr>
              <w:pStyle w:val="220"/>
              <w:ind w:left="360" w:right="24"/>
            </w:pPr>
            <w:r w:rsidRPr="0042503B">
              <w:rPr>
                <w:rFonts w:hint="eastAsia"/>
                <w:noProof/>
              </w:rPr>
              <w:t>一般行政</w:t>
            </w:r>
          </w:p>
        </w:tc>
        <w:tc>
          <w:tcPr>
            <w:tcW w:w="1666" w:type="dxa"/>
            <w:vAlign w:val="center"/>
          </w:tcPr>
          <w:p w:rsidR="00D417FE" w:rsidRPr="0042503B" w:rsidRDefault="00D417FE" w:rsidP="00D417FE">
            <w:pPr>
              <w:pStyle w:val="30"/>
            </w:pPr>
            <w:r w:rsidRPr="0042503B">
              <w:rPr>
                <w:noProof/>
              </w:rPr>
              <w:t>3,000,000</w:t>
            </w:r>
          </w:p>
        </w:tc>
        <w:tc>
          <w:tcPr>
            <w:tcW w:w="1694" w:type="dxa"/>
            <w:vAlign w:val="center"/>
          </w:tcPr>
          <w:p w:rsidR="00D417FE" w:rsidRPr="0042503B" w:rsidRDefault="00D417FE" w:rsidP="00D417FE">
            <w:pPr>
              <w:pStyle w:val="30"/>
            </w:pPr>
            <w:r w:rsidRPr="0042503B">
              <w:rPr>
                <w:rFonts w:hint="eastAsia"/>
                <w:noProof/>
              </w:rPr>
              <w:t>－</w:t>
            </w:r>
          </w:p>
        </w:tc>
        <w:tc>
          <w:tcPr>
            <w:tcW w:w="1693" w:type="dxa"/>
            <w:vAlign w:val="center"/>
          </w:tcPr>
          <w:p w:rsidR="00D417FE" w:rsidRPr="0042503B" w:rsidRDefault="00D417FE" w:rsidP="00D417FE">
            <w:pPr>
              <w:pStyle w:val="30"/>
            </w:pPr>
            <w:r w:rsidRPr="0042503B">
              <w:rPr>
                <w:rFonts w:hint="eastAsia"/>
                <w:noProof/>
              </w:rPr>
              <w:t>－</w:t>
            </w:r>
          </w:p>
        </w:tc>
        <w:tc>
          <w:tcPr>
            <w:tcW w:w="1721" w:type="dxa"/>
            <w:vAlign w:val="center"/>
          </w:tcPr>
          <w:p w:rsidR="00D417FE" w:rsidRPr="0042503B" w:rsidRDefault="00D417FE" w:rsidP="00D417FE">
            <w:pPr>
              <w:pStyle w:val="30"/>
            </w:pPr>
            <w:r w:rsidRPr="0042503B">
              <w:rPr>
                <w:noProof/>
              </w:rPr>
              <w:t>3,000,000</w:t>
            </w:r>
          </w:p>
        </w:tc>
        <w:tc>
          <w:tcPr>
            <w:tcW w:w="831" w:type="dxa"/>
            <w:vAlign w:val="center"/>
          </w:tcPr>
          <w:p w:rsidR="00D417FE" w:rsidRPr="0042503B" w:rsidRDefault="00D417FE" w:rsidP="00D417FE">
            <w:pPr>
              <w:pStyle w:val="30"/>
            </w:pPr>
            <w:r w:rsidRPr="0042503B">
              <w:rPr>
                <w:noProof/>
              </w:rPr>
              <w:t>100.00</w:t>
            </w:r>
          </w:p>
        </w:tc>
      </w:tr>
      <w:tr w:rsidR="00D417FE" w:rsidRPr="0042503B" w:rsidTr="00D417FE">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D417FE" w:rsidRPr="0042503B" w:rsidRDefault="00D417FE" w:rsidP="00D417FE">
            <w:pPr>
              <w:pStyle w:val="30"/>
              <w:jc w:val="center"/>
            </w:pPr>
          </w:p>
        </w:tc>
        <w:tc>
          <w:tcPr>
            <w:tcW w:w="2380" w:type="dxa"/>
            <w:vAlign w:val="center"/>
          </w:tcPr>
          <w:p w:rsidR="00D417FE" w:rsidRPr="0042503B" w:rsidRDefault="00D417FE" w:rsidP="00D417FE">
            <w:pPr>
              <w:pStyle w:val="220"/>
              <w:ind w:left="360" w:right="24"/>
            </w:pPr>
            <w:r w:rsidRPr="0042503B">
              <w:rPr>
                <w:rFonts w:hint="eastAsia"/>
                <w:noProof/>
              </w:rPr>
              <w:t>林業管理</w:t>
            </w:r>
          </w:p>
        </w:tc>
        <w:tc>
          <w:tcPr>
            <w:tcW w:w="1666" w:type="dxa"/>
            <w:vAlign w:val="center"/>
          </w:tcPr>
          <w:p w:rsidR="00D417FE" w:rsidRPr="0042503B" w:rsidRDefault="00D417FE" w:rsidP="00D417FE">
            <w:pPr>
              <w:pStyle w:val="30"/>
            </w:pPr>
            <w:r w:rsidRPr="0042503B">
              <w:rPr>
                <w:noProof/>
              </w:rPr>
              <w:t>264,887</w:t>
            </w:r>
          </w:p>
        </w:tc>
        <w:tc>
          <w:tcPr>
            <w:tcW w:w="1694" w:type="dxa"/>
            <w:vAlign w:val="center"/>
          </w:tcPr>
          <w:p w:rsidR="00D417FE" w:rsidRPr="0042503B" w:rsidRDefault="00D417FE" w:rsidP="00D417FE">
            <w:pPr>
              <w:pStyle w:val="30"/>
            </w:pPr>
            <w:r w:rsidRPr="0042503B">
              <w:rPr>
                <w:rFonts w:hint="eastAsia"/>
                <w:noProof/>
              </w:rPr>
              <w:t>－</w:t>
            </w:r>
          </w:p>
        </w:tc>
        <w:tc>
          <w:tcPr>
            <w:tcW w:w="1693" w:type="dxa"/>
            <w:vAlign w:val="center"/>
          </w:tcPr>
          <w:p w:rsidR="00D417FE" w:rsidRPr="0042503B" w:rsidRDefault="00D417FE" w:rsidP="00D417FE">
            <w:pPr>
              <w:pStyle w:val="30"/>
            </w:pPr>
            <w:r w:rsidRPr="0042503B">
              <w:rPr>
                <w:noProof/>
              </w:rPr>
              <w:t>264,887</w:t>
            </w:r>
          </w:p>
        </w:tc>
        <w:tc>
          <w:tcPr>
            <w:tcW w:w="1721" w:type="dxa"/>
            <w:vAlign w:val="center"/>
          </w:tcPr>
          <w:p w:rsidR="00D417FE" w:rsidRPr="0042503B" w:rsidRDefault="00D417FE" w:rsidP="00D417FE">
            <w:pPr>
              <w:pStyle w:val="30"/>
            </w:pPr>
            <w:r w:rsidRPr="0042503B">
              <w:rPr>
                <w:rFonts w:hint="eastAsia"/>
                <w:noProof/>
              </w:rPr>
              <w:t>－</w:t>
            </w:r>
          </w:p>
        </w:tc>
        <w:tc>
          <w:tcPr>
            <w:tcW w:w="831" w:type="dxa"/>
            <w:vAlign w:val="center"/>
          </w:tcPr>
          <w:p w:rsidR="00D417FE" w:rsidRPr="0042503B" w:rsidRDefault="00D417FE" w:rsidP="00D417FE">
            <w:pPr>
              <w:pStyle w:val="30"/>
            </w:pPr>
            <w:r w:rsidRPr="0042503B">
              <w:rPr>
                <w:rFonts w:hint="eastAsia"/>
                <w:noProof/>
              </w:rPr>
              <w:t>－</w:t>
            </w:r>
          </w:p>
        </w:tc>
      </w:tr>
      <w:tr w:rsidR="00D417FE" w:rsidRPr="0042503B" w:rsidTr="00D417FE">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D417FE" w:rsidRPr="0042503B" w:rsidRDefault="00D417FE" w:rsidP="00D417FE">
            <w:pPr>
              <w:pStyle w:val="30"/>
              <w:jc w:val="center"/>
            </w:pPr>
          </w:p>
        </w:tc>
        <w:tc>
          <w:tcPr>
            <w:tcW w:w="2380" w:type="dxa"/>
            <w:vAlign w:val="center"/>
          </w:tcPr>
          <w:p w:rsidR="00D417FE" w:rsidRPr="0042503B" w:rsidRDefault="00D417FE" w:rsidP="00D417FE">
            <w:pPr>
              <w:pStyle w:val="220"/>
              <w:ind w:left="360" w:right="24"/>
            </w:pPr>
            <w:r w:rsidRPr="0042503B">
              <w:rPr>
                <w:rFonts w:hint="eastAsia"/>
                <w:noProof/>
              </w:rPr>
              <w:t>林業發展</w:t>
            </w:r>
          </w:p>
        </w:tc>
        <w:tc>
          <w:tcPr>
            <w:tcW w:w="1666" w:type="dxa"/>
            <w:vAlign w:val="center"/>
          </w:tcPr>
          <w:p w:rsidR="00D417FE" w:rsidRPr="0042503B" w:rsidRDefault="00D417FE" w:rsidP="00D417FE">
            <w:pPr>
              <w:pStyle w:val="30"/>
            </w:pPr>
            <w:r w:rsidRPr="0042503B">
              <w:rPr>
                <w:noProof/>
              </w:rPr>
              <w:t>14,859,098</w:t>
            </w:r>
          </w:p>
        </w:tc>
        <w:tc>
          <w:tcPr>
            <w:tcW w:w="1694" w:type="dxa"/>
            <w:vAlign w:val="center"/>
          </w:tcPr>
          <w:p w:rsidR="00D417FE" w:rsidRPr="0042503B" w:rsidRDefault="00D417FE" w:rsidP="00D417FE">
            <w:pPr>
              <w:pStyle w:val="30"/>
            </w:pPr>
            <w:r w:rsidRPr="0042503B">
              <w:rPr>
                <w:noProof/>
              </w:rPr>
              <w:t>2,436,539</w:t>
            </w:r>
          </w:p>
        </w:tc>
        <w:tc>
          <w:tcPr>
            <w:tcW w:w="1693" w:type="dxa"/>
            <w:vAlign w:val="center"/>
          </w:tcPr>
          <w:p w:rsidR="00D417FE" w:rsidRPr="0042503B" w:rsidRDefault="00D417FE" w:rsidP="00D417FE">
            <w:pPr>
              <w:pStyle w:val="30"/>
            </w:pPr>
            <w:r w:rsidRPr="0042503B">
              <w:rPr>
                <w:noProof/>
              </w:rPr>
              <w:t>9,892,559</w:t>
            </w:r>
          </w:p>
        </w:tc>
        <w:tc>
          <w:tcPr>
            <w:tcW w:w="1721" w:type="dxa"/>
            <w:vAlign w:val="center"/>
          </w:tcPr>
          <w:p w:rsidR="00D417FE" w:rsidRPr="0042503B" w:rsidRDefault="00D417FE" w:rsidP="00D417FE">
            <w:pPr>
              <w:pStyle w:val="30"/>
            </w:pPr>
            <w:r w:rsidRPr="0042503B">
              <w:rPr>
                <w:noProof/>
              </w:rPr>
              <w:t>2,530,000</w:t>
            </w:r>
          </w:p>
        </w:tc>
        <w:tc>
          <w:tcPr>
            <w:tcW w:w="831" w:type="dxa"/>
            <w:vAlign w:val="center"/>
          </w:tcPr>
          <w:p w:rsidR="00D417FE" w:rsidRPr="0042503B" w:rsidRDefault="00D417FE" w:rsidP="00D417FE">
            <w:pPr>
              <w:pStyle w:val="30"/>
            </w:pPr>
            <w:r w:rsidRPr="0042503B">
              <w:rPr>
                <w:noProof/>
              </w:rPr>
              <w:t>17.03</w:t>
            </w:r>
          </w:p>
        </w:tc>
      </w:tr>
      <w:tr w:rsidR="00D417FE" w:rsidRPr="0042503B" w:rsidTr="00D417FE">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D417FE" w:rsidRPr="0042503B" w:rsidRDefault="00D417FE" w:rsidP="00D417FE">
            <w:pPr>
              <w:pStyle w:val="30"/>
              <w:jc w:val="center"/>
            </w:pPr>
            <w:r w:rsidRPr="0042503B">
              <w:rPr>
                <w:noProof/>
              </w:rPr>
              <w:t>110</w:t>
            </w:r>
          </w:p>
        </w:tc>
        <w:tc>
          <w:tcPr>
            <w:tcW w:w="2380" w:type="dxa"/>
            <w:vAlign w:val="center"/>
          </w:tcPr>
          <w:p w:rsidR="00D417FE" w:rsidRPr="0042503B" w:rsidRDefault="00D417FE" w:rsidP="00D417FE">
            <w:pPr>
              <w:pStyle w:val="af5"/>
              <w:ind w:left="600" w:right="240"/>
            </w:pPr>
            <w:r w:rsidRPr="0042503B">
              <w:rPr>
                <w:rFonts w:hint="eastAsia"/>
                <w:noProof/>
              </w:rPr>
              <w:t>小計</w:t>
            </w:r>
          </w:p>
        </w:tc>
        <w:tc>
          <w:tcPr>
            <w:tcW w:w="1666" w:type="dxa"/>
            <w:vAlign w:val="center"/>
          </w:tcPr>
          <w:p w:rsidR="00D417FE" w:rsidRPr="0042503B" w:rsidRDefault="00D417FE" w:rsidP="00D417FE">
            <w:pPr>
              <w:pStyle w:val="30"/>
              <w:rPr>
                <w:b/>
              </w:rPr>
            </w:pPr>
            <w:r w:rsidRPr="0042503B">
              <w:rPr>
                <w:b/>
                <w:noProof/>
              </w:rPr>
              <w:t>240,216,825</w:t>
            </w:r>
          </w:p>
        </w:tc>
        <w:tc>
          <w:tcPr>
            <w:tcW w:w="1694" w:type="dxa"/>
            <w:vAlign w:val="center"/>
          </w:tcPr>
          <w:p w:rsidR="00D417FE" w:rsidRPr="0042503B" w:rsidRDefault="00D417FE" w:rsidP="00D417FE">
            <w:pPr>
              <w:pStyle w:val="30"/>
              <w:rPr>
                <w:b/>
              </w:rPr>
            </w:pPr>
            <w:r w:rsidRPr="0042503B">
              <w:rPr>
                <w:b/>
                <w:noProof/>
              </w:rPr>
              <w:t>4,160,352</w:t>
            </w:r>
          </w:p>
        </w:tc>
        <w:tc>
          <w:tcPr>
            <w:tcW w:w="1693" w:type="dxa"/>
            <w:vAlign w:val="center"/>
          </w:tcPr>
          <w:p w:rsidR="00D417FE" w:rsidRPr="0042503B" w:rsidRDefault="00D417FE" w:rsidP="00D417FE">
            <w:pPr>
              <w:pStyle w:val="30"/>
              <w:rPr>
                <w:b/>
              </w:rPr>
            </w:pPr>
            <w:r w:rsidRPr="0042503B">
              <w:rPr>
                <w:b/>
                <w:noProof/>
              </w:rPr>
              <w:t>200,743,720</w:t>
            </w:r>
          </w:p>
        </w:tc>
        <w:tc>
          <w:tcPr>
            <w:tcW w:w="1721" w:type="dxa"/>
            <w:vAlign w:val="center"/>
          </w:tcPr>
          <w:p w:rsidR="00D417FE" w:rsidRPr="0042503B" w:rsidRDefault="00D417FE" w:rsidP="00D417FE">
            <w:pPr>
              <w:pStyle w:val="30"/>
              <w:rPr>
                <w:b/>
              </w:rPr>
            </w:pPr>
            <w:r w:rsidRPr="0042503B">
              <w:rPr>
                <w:b/>
                <w:noProof/>
              </w:rPr>
              <w:t>35,312,753</w:t>
            </w:r>
          </w:p>
        </w:tc>
        <w:tc>
          <w:tcPr>
            <w:tcW w:w="831" w:type="dxa"/>
            <w:vAlign w:val="center"/>
          </w:tcPr>
          <w:p w:rsidR="00D417FE" w:rsidRPr="0042503B" w:rsidRDefault="00D417FE" w:rsidP="00D417FE">
            <w:pPr>
              <w:pStyle w:val="30"/>
              <w:rPr>
                <w:b/>
              </w:rPr>
            </w:pPr>
            <w:r w:rsidRPr="0042503B">
              <w:rPr>
                <w:b/>
                <w:noProof/>
              </w:rPr>
              <w:t>14.70</w:t>
            </w:r>
          </w:p>
        </w:tc>
      </w:tr>
      <w:tr w:rsidR="00D417FE" w:rsidRPr="0042503B" w:rsidTr="00D417FE">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D417FE" w:rsidRPr="0042503B" w:rsidRDefault="00D417FE" w:rsidP="00D417FE">
            <w:pPr>
              <w:pStyle w:val="30"/>
              <w:jc w:val="center"/>
            </w:pPr>
          </w:p>
        </w:tc>
        <w:tc>
          <w:tcPr>
            <w:tcW w:w="2380" w:type="dxa"/>
            <w:vAlign w:val="center"/>
          </w:tcPr>
          <w:p w:rsidR="00D417FE" w:rsidRPr="0042503B" w:rsidRDefault="00D417FE" w:rsidP="00D417FE">
            <w:pPr>
              <w:pStyle w:val="220"/>
              <w:ind w:left="360" w:right="24"/>
            </w:pPr>
            <w:r w:rsidRPr="0042503B">
              <w:rPr>
                <w:rFonts w:hint="eastAsia"/>
                <w:noProof/>
              </w:rPr>
              <w:t>林業試驗研究</w:t>
            </w:r>
          </w:p>
        </w:tc>
        <w:tc>
          <w:tcPr>
            <w:tcW w:w="1666" w:type="dxa"/>
            <w:vAlign w:val="center"/>
          </w:tcPr>
          <w:p w:rsidR="00D417FE" w:rsidRPr="0042503B" w:rsidRDefault="00D417FE" w:rsidP="00D417FE">
            <w:pPr>
              <w:pStyle w:val="30"/>
            </w:pPr>
            <w:r w:rsidRPr="0042503B">
              <w:rPr>
                <w:noProof/>
              </w:rPr>
              <w:t>2,568,800</w:t>
            </w:r>
          </w:p>
        </w:tc>
        <w:tc>
          <w:tcPr>
            <w:tcW w:w="1694" w:type="dxa"/>
            <w:vAlign w:val="center"/>
          </w:tcPr>
          <w:p w:rsidR="00D417FE" w:rsidRPr="0042503B" w:rsidRDefault="00D417FE" w:rsidP="00D417FE">
            <w:pPr>
              <w:pStyle w:val="30"/>
            </w:pPr>
            <w:r w:rsidRPr="0042503B">
              <w:rPr>
                <w:rFonts w:hint="eastAsia"/>
                <w:noProof/>
              </w:rPr>
              <w:t>－</w:t>
            </w:r>
          </w:p>
        </w:tc>
        <w:tc>
          <w:tcPr>
            <w:tcW w:w="1693" w:type="dxa"/>
            <w:vAlign w:val="center"/>
          </w:tcPr>
          <w:p w:rsidR="00D417FE" w:rsidRPr="0042503B" w:rsidRDefault="00D417FE" w:rsidP="00D417FE">
            <w:pPr>
              <w:pStyle w:val="30"/>
            </w:pPr>
            <w:r w:rsidRPr="0042503B">
              <w:rPr>
                <w:noProof/>
              </w:rPr>
              <w:t>2,270,800</w:t>
            </w:r>
          </w:p>
        </w:tc>
        <w:tc>
          <w:tcPr>
            <w:tcW w:w="1721" w:type="dxa"/>
            <w:vAlign w:val="center"/>
          </w:tcPr>
          <w:p w:rsidR="00D417FE" w:rsidRPr="0042503B" w:rsidRDefault="00D417FE" w:rsidP="00D417FE">
            <w:pPr>
              <w:pStyle w:val="30"/>
            </w:pPr>
            <w:r w:rsidRPr="0042503B">
              <w:rPr>
                <w:noProof/>
              </w:rPr>
              <w:t>298,000</w:t>
            </w:r>
          </w:p>
        </w:tc>
        <w:tc>
          <w:tcPr>
            <w:tcW w:w="831" w:type="dxa"/>
            <w:vAlign w:val="center"/>
          </w:tcPr>
          <w:p w:rsidR="00D417FE" w:rsidRPr="0042503B" w:rsidRDefault="00D417FE" w:rsidP="00D417FE">
            <w:pPr>
              <w:pStyle w:val="30"/>
            </w:pPr>
            <w:r w:rsidRPr="0042503B">
              <w:rPr>
                <w:noProof/>
              </w:rPr>
              <w:t>11.60</w:t>
            </w:r>
          </w:p>
        </w:tc>
      </w:tr>
    </w:tbl>
    <w:p w:rsidR="00AC5233" w:rsidRPr="0042503B" w:rsidRDefault="00AC5233" w:rsidP="00AC5233">
      <w:pPr>
        <w:pStyle w:val="13"/>
      </w:pPr>
      <w:r w:rsidRPr="0042503B">
        <w:rPr>
          <w:rFonts w:hint="eastAsia"/>
        </w:rPr>
        <w:lastRenderedPageBreak/>
        <w:t>2.　以前年度部分</w:t>
      </w:r>
      <w:r>
        <w:rPr>
          <w:rFonts w:hint="eastAsia"/>
        </w:rPr>
        <w:t>（續）</w:t>
      </w:r>
    </w:p>
    <w:tbl>
      <w:tblPr>
        <w:tblW w:w="10490" w:type="dxa"/>
        <w:jc w:val="center"/>
        <w:tblCellMar>
          <w:left w:w="28" w:type="dxa"/>
          <w:right w:w="28" w:type="dxa"/>
        </w:tblCellMar>
        <w:tblLook w:val="0000" w:firstRow="0" w:lastRow="0" w:firstColumn="0" w:lastColumn="0" w:noHBand="0" w:noVBand="0"/>
      </w:tblPr>
      <w:tblGrid>
        <w:gridCol w:w="505"/>
        <w:gridCol w:w="2380"/>
        <w:gridCol w:w="1666"/>
        <w:gridCol w:w="1694"/>
        <w:gridCol w:w="1693"/>
        <w:gridCol w:w="1721"/>
        <w:gridCol w:w="831"/>
      </w:tblGrid>
      <w:tr w:rsidR="00AC5233" w:rsidRPr="0042503B" w:rsidTr="006113BF">
        <w:trPr>
          <w:trHeight w:hRule="exact" w:val="284"/>
          <w:jc w:val="center"/>
        </w:trPr>
        <w:tc>
          <w:tcPr>
            <w:tcW w:w="10490" w:type="dxa"/>
            <w:gridSpan w:val="7"/>
            <w:vAlign w:val="center"/>
          </w:tcPr>
          <w:p w:rsidR="00AC5233" w:rsidRPr="0042503B" w:rsidRDefault="00AC5233" w:rsidP="006113BF">
            <w:pPr>
              <w:pStyle w:val="afb"/>
              <w:ind w:right="240"/>
            </w:pPr>
            <w:r w:rsidRPr="0042503B">
              <w:rPr>
                <w:rFonts w:hint="eastAsia"/>
              </w:rPr>
              <w:t>單位：新臺幣元</w:t>
            </w:r>
          </w:p>
        </w:tc>
      </w:tr>
      <w:tr w:rsidR="00AC5233" w:rsidRPr="0042503B" w:rsidTr="006113BF">
        <w:tblPrEx>
          <w:tblBorders>
            <w:top w:val="single" w:sz="4" w:space="0" w:color="auto"/>
            <w:bottom w:val="single" w:sz="4" w:space="0" w:color="auto"/>
            <w:insideH w:val="single" w:sz="4" w:space="0" w:color="auto"/>
            <w:insideV w:val="single" w:sz="4" w:space="0" w:color="auto"/>
          </w:tblBorders>
        </w:tblPrEx>
        <w:trPr>
          <w:trHeight w:val="284"/>
          <w:tblHeader/>
          <w:jc w:val="center"/>
        </w:trPr>
        <w:tc>
          <w:tcPr>
            <w:tcW w:w="505" w:type="dxa"/>
            <w:vMerge w:val="restart"/>
            <w:vAlign w:val="center"/>
          </w:tcPr>
          <w:p w:rsidR="00AC5233" w:rsidRPr="0042503B" w:rsidRDefault="00AC5233" w:rsidP="006113BF">
            <w:pPr>
              <w:pStyle w:val="af4"/>
              <w:ind w:leftChars="0" w:left="0" w:rightChars="0" w:right="0"/>
            </w:pPr>
            <w:r w:rsidRPr="0042503B">
              <w:rPr>
                <w:rFonts w:hint="eastAsia"/>
              </w:rPr>
              <w:t>年度</w:t>
            </w:r>
          </w:p>
        </w:tc>
        <w:tc>
          <w:tcPr>
            <w:tcW w:w="2380" w:type="dxa"/>
            <w:vMerge w:val="restart"/>
            <w:vAlign w:val="center"/>
          </w:tcPr>
          <w:p w:rsidR="00AC5233" w:rsidRPr="0042503B" w:rsidRDefault="00AC5233" w:rsidP="006113BF">
            <w:pPr>
              <w:pStyle w:val="af4"/>
              <w:ind w:left="72" w:right="72"/>
            </w:pPr>
            <w:r w:rsidRPr="0042503B">
              <w:rPr>
                <w:rFonts w:hint="eastAsia"/>
              </w:rPr>
              <w:t>科目</w:t>
            </w:r>
          </w:p>
        </w:tc>
        <w:tc>
          <w:tcPr>
            <w:tcW w:w="1666" w:type="dxa"/>
            <w:vMerge w:val="restart"/>
            <w:vAlign w:val="center"/>
          </w:tcPr>
          <w:p w:rsidR="00AC5233" w:rsidRPr="0042503B" w:rsidRDefault="00AC5233" w:rsidP="006113BF">
            <w:pPr>
              <w:pStyle w:val="af4"/>
              <w:ind w:leftChars="0" w:left="0" w:rightChars="20" w:right="48"/>
              <w:rPr>
                <w:spacing w:val="-20"/>
              </w:rPr>
            </w:pPr>
            <w:r w:rsidRPr="0042503B">
              <w:rPr>
                <w:rFonts w:hint="eastAsia"/>
                <w:spacing w:val="-20"/>
              </w:rPr>
              <w:t>以前年度轉入數</w:t>
            </w:r>
          </w:p>
        </w:tc>
        <w:tc>
          <w:tcPr>
            <w:tcW w:w="5939" w:type="dxa"/>
            <w:gridSpan w:val="4"/>
            <w:vAlign w:val="center"/>
          </w:tcPr>
          <w:p w:rsidR="00AC5233" w:rsidRPr="0042503B" w:rsidRDefault="00AC5233" w:rsidP="006113BF">
            <w:pPr>
              <w:pStyle w:val="af4"/>
              <w:ind w:left="72" w:right="72"/>
            </w:pPr>
            <w:r w:rsidRPr="0042503B">
              <w:rPr>
                <w:rFonts w:hint="eastAsia"/>
              </w:rPr>
              <w:t>決算審定數</w:t>
            </w:r>
          </w:p>
        </w:tc>
      </w:tr>
      <w:tr w:rsidR="00AC5233" w:rsidRPr="0042503B" w:rsidTr="006113BF">
        <w:tblPrEx>
          <w:tblBorders>
            <w:top w:val="single" w:sz="4" w:space="0" w:color="auto"/>
            <w:bottom w:val="single" w:sz="4" w:space="0" w:color="auto"/>
            <w:insideH w:val="single" w:sz="4" w:space="0" w:color="auto"/>
            <w:insideV w:val="single" w:sz="4" w:space="0" w:color="auto"/>
          </w:tblBorders>
        </w:tblPrEx>
        <w:trPr>
          <w:trHeight w:val="284"/>
          <w:tblHeader/>
          <w:jc w:val="center"/>
        </w:trPr>
        <w:tc>
          <w:tcPr>
            <w:tcW w:w="505" w:type="dxa"/>
            <w:vMerge/>
            <w:vAlign w:val="center"/>
          </w:tcPr>
          <w:p w:rsidR="00AC5233" w:rsidRPr="0042503B" w:rsidRDefault="00AC5233" w:rsidP="006113BF">
            <w:pPr>
              <w:pStyle w:val="af4"/>
              <w:ind w:left="72" w:right="72"/>
            </w:pPr>
          </w:p>
        </w:tc>
        <w:tc>
          <w:tcPr>
            <w:tcW w:w="2380" w:type="dxa"/>
            <w:vMerge/>
            <w:vAlign w:val="center"/>
          </w:tcPr>
          <w:p w:rsidR="00AC5233" w:rsidRPr="0042503B" w:rsidRDefault="00AC5233" w:rsidP="006113BF">
            <w:pPr>
              <w:pStyle w:val="af4"/>
              <w:ind w:left="72" w:right="72"/>
            </w:pPr>
          </w:p>
        </w:tc>
        <w:tc>
          <w:tcPr>
            <w:tcW w:w="1666" w:type="dxa"/>
            <w:vMerge/>
            <w:vAlign w:val="center"/>
          </w:tcPr>
          <w:p w:rsidR="00AC5233" w:rsidRPr="0042503B" w:rsidRDefault="00AC5233" w:rsidP="006113BF">
            <w:pPr>
              <w:pStyle w:val="af4"/>
              <w:ind w:left="72" w:right="72"/>
            </w:pPr>
          </w:p>
        </w:tc>
        <w:tc>
          <w:tcPr>
            <w:tcW w:w="1694" w:type="dxa"/>
            <w:vMerge w:val="restart"/>
            <w:vAlign w:val="center"/>
          </w:tcPr>
          <w:p w:rsidR="00AC5233" w:rsidRPr="00AC5233" w:rsidRDefault="00AC5233" w:rsidP="006113BF">
            <w:pPr>
              <w:pStyle w:val="af4"/>
              <w:ind w:left="72" w:right="72"/>
            </w:pPr>
            <w:r w:rsidRPr="00AC5233">
              <w:rPr>
                <w:rFonts w:hint="eastAsia"/>
              </w:rPr>
              <w:t>減免（註銷）數</w:t>
            </w:r>
          </w:p>
        </w:tc>
        <w:tc>
          <w:tcPr>
            <w:tcW w:w="1693" w:type="dxa"/>
            <w:vMerge w:val="restart"/>
            <w:vAlign w:val="center"/>
          </w:tcPr>
          <w:p w:rsidR="00AC5233" w:rsidRPr="0042503B" w:rsidRDefault="00AC5233" w:rsidP="006113BF">
            <w:pPr>
              <w:pStyle w:val="af4"/>
              <w:ind w:left="72" w:right="72"/>
            </w:pPr>
            <w:r w:rsidRPr="0042503B">
              <w:rPr>
                <w:rFonts w:hint="eastAsia"/>
              </w:rPr>
              <w:t>實現數</w:t>
            </w:r>
          </w:p>
        </w:tc>
        <w:tc>
          <w:tcPr>
            <w:tcW w:w="2552" w:type="dxa"/>
            <w:gridSpan w:val="2"/>
            <w:vAlign w:val="center"/>
          </w:tcPr>
          <w:p w:rsidR="00AC5233" w:rsidRPr="0042503B" w:rsidRDefault="00AC5233" w:rsidP="006113BF">
            <w:pPr>
              <w:pStyle w:val="af4"/>
              <w:ind w:left="72" w:right="72"/>
            </w:pPr>
            <w:r w:rsidRPr="0042503B">
              <w:rPr>
                <w:rFonts w:hint="eastAsia"/>
              </w:rPr>
              <w:t>應付保留數</w:t>
            </w:r>
          </w:p>
        </w:tc>
      </w:tr>
      <w:tr w:rsidR="00AC5233" w:rsidRPr="0042503B" w:rsidTr="006113BF">
        <w:tblPrEx>
          <w:tblBorders>
            <w:top w:val="single" w:sz="4" w:space="0" w:color="auto"/>
            <w:bottom w:val="single" w:sz="4" w:space="0" w:color="auto"/>
            <w:insideH w:val="single" w:sz="4" w:space="0" w:color="auto"/>
            <w:insideV w:val="single" w:sz="4" w:space="0" w:color="auto"/>
          </w:tblBorders>
        </w:tblPrEx>
        <w:trPr>
          <w:trHeight w:val="284"/>
          <w:tblHeader/>
          <w:jc w:val="center"/>
        </w:trPr>
        <w:tc>
          <w:tcPr>
            <w:tcW w:w="505" w:type="dxa"/>
            <w:vMerge/>
            <w:tcBorders>
              <w:bottom w:val="single" w:sz="4" w:space="0" w:color="auto"/>
            </w:tcBorders>
            <w:vAlign w:val="center"/>
          </w:tcPr>
          <w:p w:rsidR="00AC5233" w:rsidRPr="0042503B" w:rsidRDefault="00AC5233" w:rsidP="006113BF">
            <w:pPr>
              <w:pStyle w:val="af4"/>
              <w:ind w:left="72" w:right="72"/>
            </w:pPr>
          </w:p>
        </w:tc>
        <w:tc>
          <w:tcPr>
            <w:tcW w:w="2380" w:type="dxa"/>
            <w:vMerge/>
            <w:tcBorders>
              <w:bottom w:val="single" w:sz="4" w:space="0" w:color="auto"/>
            </w:tcBorders>
            <w:vAlign w:val="center"/>
          </w:tcPr>
          <w:p w:rsidR="00AC5233" w:rsidRPr="0042503B" w:rsidRDefault="00AC5233" w:rsidP="006113BF">
            <w:pPr>
              <w:pStyle w:val="af4"/>
              <w:ind w:left="72" w:right="72"/>
            </w:pPr>
          </w:p>
        </w:tc>
        <w:tc>
          <w:tcPr>
            <w:tcW w:w="1666" w:type="dxa"/>
            <w:vMerge/>
            <w:tcBorders>
              <w:bottom w:val="single" w:sz="4" w:space="0" w:color="auto"/>
            </w:tcBorders>
            <w:vAlign w:val="center"/>
          </w:tcPr>
          <w:p w:rsidR="00AC5233" w:rsidRPr="0042503B" w:rsidRDefault="00AC5233" w:rsidP="006113BF">
            <w:pPr>
              <w:pStyle w:val="af4"/>
              <w:ind w:left="72" w:right="72"/>
            </w:pPr>
          </w:p>
        </w:tc>
        <w:tc>
          <w:tcPr>
            <w:tcW w:w="1694" w:type="dxa"/>
            <w:vMerge/>
            <w:tcBorders>
              <w:bottom w:val="single" w:sz="4" w:space="0" w:color="auto"/>
            </w:tcBorders>
            <w:vAlign w:val="center"/>
          </w:tcPr>
          <w:p w:rsidR="00AC5233" w:rsidRPr="0042503B" w:rsidRDefault="00AC5233" w:rsidP="006113BF">
            <w:pPr>
              <w:pStyle w:val="af4"/>
              <w:ind w:left="72" w:right="72"/>
            </w:pPr>
          </w:p>
        </w:tc>
        <w:tc>
          <w:tcPr>
            <w:tcW w:w="1693" w:type="dxa"/>
            <w:vMerge/>
            <w:tcBorders>
              <w:bottom w:val="single" w:sz="4" w:space="0" w:color="auto"/>
            </w:tcBorders>
            <w:vAlign w:val="center"/>
          </w:tcPr>
          <w:p w:rsidR="00AC5233" w:rsidRPr="0042503B" w:rsidRDefault="00AC5233" w:rsidP="006113BF">
            <w:pPr>
              <w:pStyle w:val="af4"/>
              <w:ind w:left="72" w:right="72"/>
            </w:pPr>
          </w:p>
        </w:tc>
        <w:tc>
          <w:tcPr>
            <w:tcW w:w="1721" w:type="dxa"/>
            <w:tcBorders>
              <w:bottom w:val="single" w:sz="4" w:space="0" w:color="auto"/>
            </w:tcBorders>
            <w:vAlign w:val="center"/>
          </w:tcPr>
          <w:p w:rsidR="00AC5233" w:rsidRPr="0042503B" w:rsidRDefault="00AC5233" w:rsidP="006113BF">
            <w:pPr>
              <w:pStyle w:val="af4"/>
              <w:ind w:left="72" w:right="72"/>
            </w:pPr>
            <w:r w:rsidRPr="0042503B">
              <w:rPr>
                <w:rFonts w:hint="eastAsia"/>
              </w:rPr>
              <w:t>金額</w:t>
            </w:r>
          </w:p>
        </w:tc>
        <w:tc>
          <w:tcPr>
            <w:tcW w:w="831" w:type="dxa"/>
            <w:tcBorders>
              <w:bottom w:val="single" w:sz="4" w:space="0" w:color="auto"/>
            </w:tcBorders>
            <w:vAlign w:val="center"/>
          </w:tcPr>
          <w:p w:rsidR="00AC5233" w:rsidRPr="0042503B" w:rsidRDefault="00AC5233" w:rsidP="006113BF">
            <w:pPr>
              <w:pStyle w:val="af4"/>
              <w:ind w:left="72" w:right="72"/>
            </w:pPr>
            <w:r w:rsidRPr="0042503B">
              <w:rPr>
                <w:rFonts w:hint="eastAsia"/>
              </w:rPr>
              <w:t>％</w:t>
            </w:r>
          </w:p>
        </w:tc>
      </w:tr>
      <w:tr w:rsidR="00D417FE" w:rsidRPr="0042503B" w:rsidTr="00D417FE">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D417FE" w:rsidRPr="0042503B" w:rsidRDefault="00D417FE" w:rsidP="00D417FE">
            <w:pPr>
              <w:pStyle w:val="30"/>
              <w:jc w:val="center"/>
            </w:pPr>
          </w:p>
        </w:tc>
        <w:tc>
          <w:tcPr>
            <w:tcW w:w="2380" w:type="dxa"/>
            <w:vAlign w:val="center"/>
          </w:tcPr>
          <w:p w:rsidR="00D417FE" w:rsidRPr="0042503B" w:rsidRDefault="00D417FE" w:rsidP="00D417FE">
            <w:pPr>
              <w:pStyle w:val="220"/>
              <w:ind w:left="360" w:right="24"/>
            </w:pPr>
            <w:r w:rsidRPr="0042503B">
              <w:rPr>
                <w:rFonts w:hint="eastAsia"/>
                <w:noProof/>
              </w:rPr>
              <w:t>一般行政</w:t>
            </w:r>
          </w:p>
        </w:tc>
        <w:tc>
          <w:tcPr>
            <w:tcW w:w="1666" w:type="dxa"/>
            <w:vAlign w:val="center"/>
          </w:tcPr>
          <w:p w:rsidR="00D417FE" w:rsidRPr="0042503B" w:rsidRDefault="00D417FE" w:rsidP="00D417FE">
            <w:pPr>
              <w:pStyle w:val="30"/>
            </w:pPr>
            <w:r w:rsidRPr="0042503B">
              <w:rPr>
                <w:noProof/>
              </w:rPr>
              <w:t>4,331,094</w:t>
            </w:r>
          </w:p>
        </w:tc>
        <w:tc>
          <w:tcPr>
            <w:tcW w:w="1694" w:type="dxa"/>
            <w:vAlign w:val="center"/>
          </w:tcPr>
          <w:p w:rsidR="00D417FE" w:rsidRPr="0042503B" w:rsidRDefault="00D417FE" w:rsidP="00D417FE">
            <w:pPr>
              <w:pStyle w:val="30"/>
            </w:pPr>
            <w:r w:rsidRPr="0042503B">
              <w:rPr>
                <w:noProof/>
              </w:rPr>
              <w:t>4,138</w:t>
            </w:r>
          </w:p>
        </w:tc>
        <w:tc>
          <w:tcPr>
            <w:tcW w:w="1693" w:type="dxa"/>
            <w:vAlign w:val="center"/>
          </w:tcPr>
          <w:p w:rsidR="00D417FE" w:rsidRPr="0042503B" w:rsidRDefault="00D417FE" w:rsidP="00D417FE">
            <w:pPr>
              <w:pStyle w:val="30"/>
            </w:pPr>
            <w:r w:rsidRPr="0042503B">
              <w:rPr>
                <w:noProof/>
              </w:rPr>
              <w:t>4,180,886</w:t>
            </w:r>
          </w:p>
        </w:tc>
        <w:tc>
          <w:tcPr>
            <w:tcW w:w="1721" w:type="dxa"/>
            <w:vAlign w:val="center"/>
          </w:tcPr>
          <w:p w:rsidR="00D417FE" w:rsidRPr="0042503B" w:rsidRDefault="00D417FE" w:rsidP="00D417FE">
            <w:pPr>
              <w:pStyle w:val="30"/>
            </w:pPr>
            <w:r w:rsidRPr="0042503B">
              <w:rPr>
                <w:noProof/>
              </w:rPr>
              <w:t>146,070</w:t>
            </w:r>
          </w:p>
        </w:tc>
        <w:tc>
          <w:tcPr>
            <w:tcW w:w="831" w:type="dxa"/>
            <w:vAlign w:val="center"/>
          </w:tcPr>
          <w:p w:rsidR="00D417FE" w:rsidRPr="0042503B" w:rsidRDefault="00D417FE" w:rsidP="00D417FE">
            <w:pPr>
              <w:pStyle w:val="30"/>
            </w:pPr>
            <w:r w:rsidRPr="0042503B">
              <w:rPr>
                <w:noProof/>
              </w:rPr>
              <w:t>3.37</w:t>
            </w:r>
          </w:p>
        </w:tc>
      </w:tr>
      <w:tr w:rsidR="00D417FE" w:rsidRPr="0042503B" w:rsidTr="00D417FE">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D417FE" w:rsidRPr="0042503B" w:rsidRDefault="00D417FE" w:rsidP="00D417FE">
            <w:pPr>
              <w:pStyle w:val="30"/>
              <w:jc w:val="center"/>
            </w:pPr>
          </w:p>
        </w:tc>
        <w:tc>
          <w:tcPr>
            <w:tcW w:w="2380" w:type="dxa"/>
            <w:vAlign w:val="center"/>
          </w:tcPr>
          <w:p w:rsidR="00D417FE" w:rsidRPr="0042503B" w:rsidRDefault="00D417FE" w:rsidP="00D417FE">
            <w:pPr>
              <w:pStyle w:val="220"/>
              <w:ind w:left="360" w:right="24"/>
            </w:pPr>
            <w:r w:rsidRPr="0042503B">
              <w:rPr>
                <w:rFonts w:hint="eastAsia"/>
                <w:noProof/>
              </w:rPr>
              <w:t>林業管理</w:t>
            </w:r>
          </w:p>
        </w:tc>
        <w:tc>
          <w:tcPr>
            <w:tcW w:w="1666" w:type="dxa"/>
            <w:vAlign w:val="center"/>
          </w:tcPr>
          <w:p w:rsidR="00D417FE" w:rsidRPr="0042503B" w:rsidRDefault="00D417FE" w:rsidP="00D417FE">
            <w:pPr>
              <w:pStyle w:val="30"/>
            </w:pPr>
            <w:r w:rsidRPr="0042503B">
              <w:rPr>
                <w:noProof/>
              </w:rPr>
              <w:t>4,229,728</w:t>
            </w:r>
          </w:p>
        </w:tc>
        <w:tc>
          <w:tcPr>
            <w:tcW w:w="1694" w:type="dxa"/>
            <w:vAlign w:val="center"/>
          </w:tcPr>
          <w:p w:rsidR="00D417FE" w:rsidRPr="0042503B" w:rsidRDefault="00D417FE" w:rsidP="00D417FE">
            <w:pPr>
              <w:pStyle w:val="30"/>
            </w:pPr>
            <w:r w:rsidRPr="0042503B">
              <w:rPr>
                <w:rFonts w:hint="eastAsia"/>
                <w:noProof/>
              </w:rPr>
              <w:t>－</w:t>
            </w:r>
          </w:p>
        </w:tc>
        <w:tc>
          <w:tcPr>
            <w:tcW w:w="1693" w:type="dxa"/>
            <w:vAlign w:val="center"/>
          </w:tcPr>
          <w:p w:rsidR="00D417FE" w:rsidRPr="0042503B" w:rsidRDefault="00D417FE" w:rsidP="00D417FE">
            <w:pPr>
              <w:pStyle w:val="30"/>
            </w:pPr>
            <w:r w:rsidRPr="0042503B">
              <w:rPr>
                <w:noProof/>
              </w:rPr>
              <w:t>3,345,232</w:t>
            </w:r>
          </w:p>
        </w:tc>
        <w:tc>
          <w:tcPr>
            <w:tcW w:w="1721" w:type="dxa"/>
            <w:vAlign w:val="center"/>
          </w:tcPr>
          <w:p w:rsidR="00D417FE" w:rsidRPr="0042503B" w:rsidRDefault="00D417FE" w:rsidP="00D417FE">
            <w:pPr>
              <w:pStyle w:val="30"/>
            </w:pPr>
            <w:r w:rsidRPr="0042503B">
              <w:rPr>
                <w:noProof/>
              </w:rPr>
              <w:t>884,496</w:t>
            </w:r>
          </w:p>
        </w:tc>
        <w:tc>
          <w:tcPr>
            <w:tcW w:w="831" w:type="dxa"/>
            <w:vAlign w:val="center"/>
          </w:tcPr>
          <w:p w:rsidR="00D417FE" w:rsidRPr="0042503B" w:rsidRDefault="00D417FE" w:rsidP="00D417FE">
            <w:pPr>
              <w:pStyle w:val="30"/>
            </w:pPr>
            <w:r w:rsidRPr="0042503B">
              <w:rPr>
                <w:noProof/>
              </w:rPr>
              <w:t>20.91</w:t>
            </w:r>
          </w:p>
        </w:tc>
      </w:tr>
      <w:tr w:rsidR="00D417FE" w:rsidRPr="0042503B" w:rsidTr="00D417FE">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D417FE" w:rsidRPr="0042503B" w:rsidRDefault="00D417FE" w:rsidP="00D417FE">
            <w:pPr>
              <w:pStyle w:val="30"/>
              <w:jc w:val="center"/>
            </w:pPr>
          </w:p>
        </w:tc>
        <w:tc>
          <w:tcPr>
            <w:tcW w:w="2380" w:type="dxa"/>
            <w:vAlign w:val="center"/>
          </w:tcPr>
          <w:p w:rsidR="00D417FE" w:rsidRPr="0042503B" w:rsidRDefault="00D417FE" w:rsidP="00D417FE">
            <w:pPr>
              <w:pStyle w:val="220"/>
              <w:ind w:left="360" w:right="24"/>
            </w:pPr>
            <w:r w:rsidRPr="0042503B">
              <w:rPr>
                <w:rFonts w:hint="eastAsia"/>
                <w:noProof/>
              </w:rPr>
              <w:t>林業發展</w:t>
            </w:r>
          </w:p>
        </w:tc>
        <w:tc>
          <w:tcPr>
            <w:tcW w:w="1666" w:type="dxa"/>
            <w:vAlign w:val="center"/>
          </w:tcPr>
          <w:p w:rsidR="00D417FE" w:rsidRPr="0042503B" w:rsidRDefault="00D417FE" w:rsidP="00D417FE">
            <w:pPr>
              <w:pStyle w:val="30"/>
            </w:pPr>
            <w:r w:rsidRPr="0042503B">
              <w:rPr>
                <w:noProof/>
              </w:rPr>
              <w:t>229,087,203</w:t>
            </w:r>
          </w:p>
        </w:tc>
        <w:tc>
          <w:tcPr>
            <w:tcW w:w="1694" w:type="dxa"/>
            <w:vAlign w:val="center"/>
          </w:tcPr>
          <w:p w:rsidR="00D417FE" w:rsidRPr="0042503B" w:rsidRDefault="00D417FE" w:rsidP="00D417FE">
            <w:pPr>
              <w:pStyle w:val="30"/>
            </w:pPr>
            <w:r w:rsidRPr="0042503B">
              <w:rPr>
                <w:noProof/>
              </w:rPr>
              <w:t>4,156,214</w:t>
            </w:r>
          </w:p>
        </w:tc>
        <w:tc>
          <w:tcPr>
            <w:tcW w:w="1693" w:type="dxa"/>
            <w:vAlign w:val="center"/>
          </w:tcPr>
          <w:p w:rsidR="00D417FE" w:rsidRPr="0042503B" w:rsidRDefault="00D417FE" w:rsidP="00D417FE">
            <w:pPr>
              <w:pStyle w:val="30"/>
            </w:pPr>
            <w:r w:rsidRPr="0042503B">
              <w:rPr>
                <w:noProof/>
              </w:rPr>
              <w:t>190,946,802</w:t>
            </w:r>
          </w:p>
        </w:tc>
        <w:tc>
          <w:tcPr>
            <w:tcW w:w="1721" w:type="dxa"/>
            <w:vAlign w:val="center"/>
          </w:tcPr>
          <w:p w:rsidR="00D417FE" w:rsidRPr="0042503B" w:rsidRDefault="00D417FE" w:rsidP="00D417FE">
            <w:pPr>
              <w:pStyle w:val="30"/>
            </w:pPr>
            <w:r w:rsidRPr="0042503B">
              <w:rPr>
                <w:noProof/>
              </w:rPr>
              <w:t>33,984,187</w:t>
            </w:r>
          </w:p>
        </w:tc>
        <w:tc>
          <w:tcPr>
            <w:tcW w:w="831" w:type="dxa"/>
            <w:vAlign w:val="center"/>
          </w:tcPr>
          <w:p w:rsidR="00D417FE" w:rsidRPr="0042503B" w:rsidRDefault="00D417FE" w:rsidP="00D417FE">
            <w:pPr>
              <w:pStyle w:val="30"/>
            </w:pPr>
            <w:r w:rsidRPr="0042503B">
              <w:rPr>
                <w:noProof/>
              </w:rPr>
              <w:t>14.83</w:t>
            </w:r>
          </w:p>
        </w:tc>
      </w:tr>
      <w:tr w:rsidR="00D417FE" w:rsidRPr="0042503B" w:rsidTr="00D417FE">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D417FE" w:rsidRPr="0042503B" w:rsidRDefault="00D417FE" w:rsidP="00D417FE">
            <w:pPr>
              <w:pStyle w:val="30"/>
              <w:jc w:val="center"/>
            </w:pPr>
          </w:p>
        </w:tc>
        <w:tc>
          <w:tcPr>
            <w:tcW w:w="2380" w:type="dxa"/>
            <w:vAlign w:val="center"/>
          </w:tcPr>
          <w:p w:rsidR="00D417FE" w:rsidRPr="0042503B" w:rsidRDefault="00D417FE" w:rsidP="00D417FE">
            <w:pPr>
              <w:pStyle w:val="212"/>
              <w:ind w:left="192"/>
            </w:pPr>
            <w:r w:rsidRPr="0042503B">
              <w:rPr>
                <w:rFonts w:hint="eastAsia"/>
                <w:noProof/>
              </w:rPr>
              <w:t>水土保持局</w:t>
            </w:r>
          </w:p>
        </w:tc>
        <w:tc>
          <w:tcPr>
            <w:tcW w:w="1666" w:type="dxa"/>
            <w:vAlign w:val="center"/>
          </w:tcPr>
          <w:p w:rsidR="00D417FE" w:rsidRPr="0042503B" w:rsidRDefault="00D417FE" w:rsidP="00D417FE">
            <w:pPr>
              <w:pStyle w:val="30"/>
              <w:rPr>
                <w:b/>
              </w:rPr>
            </w:pPr>
            <w:r w:rsidRPr="0042503B">
              <w:rPr>
                <w:b/>
                <w:noProof/>
              </w:rPr>
              <w:t>920,946,007</w:t>
            </w:r>
          </w:p>
        </w:tc>
        <w:tc>
          <w:tcPr>
            <w:tcW w:w="1694" w:type="dxa"/>
            <w:vAlign w:val="center"/>
          </w:tcPr>
          <w:p w:rsidR="00D417FE" w:rsidRPr="0042503B" w:rsidRDefault="00D417FE" w:rsidP="00D417FE">
            <w:pPr>
              <w:pStyle w:val="30"/>
              <w:rPr>
                <w:b/>
              </w:rPr>
            </w:pPr>
            <w:r w:rsidRPr="0042503B">
              <w:rPr>
                <w:b/>
                <w:noProof/>
              </w:rPr>
              <w:t>48,762,900</w:t>
            </w:r>
          </w:p>
        </w:tc>
        <w:tc>
          <w:tcPr>
            <w:tcW w:w="1693" w:type="dxa"/>
            <w:vAlign w:val="center"/>
          </w:tcPr>
          <w:p w:rsidR="00D417FE" w:rsidRPr="0042503B" w:rsidRDefault="00D417FE" w:rsidP="00D417FE">
            <w:pPr>
              <w:pStyle w:val="30"/>
              <w:rPr>
                <w:b/>
              </w:rPr>
            </w:pPr>
            <w:r w:rsidRPr="0042503B">
              <w:rPr>
                <w:b/>
                <w:noProof/>
              </w:rPr>
              <w:t>872,183,107</w:t>
            </w:r>
          </w:p>
        </w:tc>
        <w:tc>
          <w:tcPr>
            <w:tcW w:w="1721" w:type="dxa"/>
            <w:vAlign w:val="center"/>
          </w:tcPr>
          <w:p w:rsidR="00D417FE" w:rsidRPr="0042503B" w:rsidRDefault="00D417FE" w:rsidP="00D417FE">
            <w:pPr>
              <w:pStyle w:val="30"/>
              <w:rPr>
                <w:b/>
              </w:rPr>
            </w:pPr>
            <w:r w:rsidRPr="0042503B">
              <w:rPr>
                <w:rFonts w:hint="eastAsia"/>
                <w:b/>
                <w:noProof/>
              </w:rPr>
              <w:t>－</w:t>
            </w:r>
          </w:p>
        </w:tc>
        <w:tc>
          <w:tcPr>
            <w:tcW w:w="831" w:type="dxa"/>
            <w:vAlign w:val="center"/>
          </w:tcPr>
          <w:p w:rsidR="00D417FE" w:rsidRPr="0042503B" w:rsidRDefault="00D417FE" w:rsidP="00D417FE">
            <w:pPr>
              <w:pStyle w:val="30"/>
              <w:rPr>
                <w:b/>
              </w:rPr>
            </w:pPr>
            <w:r w:rsidRPr="0042503B">
              <w:rPr>
                <w:rFonts w:hint="eastAsia"/>
                <w:b/>
                <w:noProof/>
              </w:rPr>
              <w:t>－</w:t>
            </w:r>
          </w:p>
        </w:tc>
      </w:tr>
      <w:tr w:rsidR="00D417FE" w:rsidRPr="0042503B" w:rsidTr="00D417FE">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D417FE" w:rsidRPr="0042503B" w:rsidRDefault="00D417FE" w:rsidP="00D417FE">
            <w:pPr>
              <w:pStyle w:val="30"/>
              <w:jc w:val="center"/>
            </w:pPr>
            <w:r w:rsidRPr="0042503B">
              <w:rPr>
                <w:noProof/>
              </w:rPr>
              <w:t>109</w:t>
            </w:r>
          </w:p>
        </w:tc>
        <w:tc>
          <w:tcPr>
            <w:tcW w:w="2380" w:type="dxa"/>
            <w:vAlign w:val="center"/>
          </w:tcPr>
          <w:p w:rsidR="00D417FE" w:rsidRPr="0042503B" w:rsidRDefault="00D417FE" w:rsidP="00D417FE">
            <w:pPr>
              <w:pStyle w:val="220"/>
              <w:ind w:left="360" w:right="24"/>
            </w:pPr>
            <w:r w:rsidRPr="0042503B">
              <w:rPr>
                <w:rFonts w:hint="eastAsia"/>
                <w:noProof/>
              </w:rPr>
              <w:t>水土保持發展</w:t>
            </w:r>
          </w:p>
        </w:tc>
        <w:tc>
          <w:tcPr>
            <w:tcW w:w="1666" w:type="dxa"/>
            <w:vAlign w:val="center"/>
          </w:tcPr>
          <w:p w:rsidR="00D417FE" w:rsidRPr="0042503B" w:rsidRDefault="00D417FE" w:rsidP="00D417FE">
            <w:pPr>
              <w:pStyle w:val="30"/>
            </w:pPr>
            <w:r w:rsidRPr="0042503B">
              <w:rPr>
                <w:noProof/>
              </w:rPr>
              <w:t>3,225,217</w:t>
            </w:r>
          </w:p>
        </w:tc>
        <w:tc>
          <w:tcPr>
            <w:tcW w:w="1694" w:type="dxa"/>
            <w:vAlign w:val="center"/>
          </w:tcPr>
          <w:p w:rsidR="00D417FE" w:rsidRPr="0042503B" w:rsidRDefault="00D417FE" w:rsidP="00D417FE">
            <w:pPr>
              <w:pStyle w:val="30"/>
            </w:pPr>
            <w:r w:rsidRPr="0042503B">
              <w:rPr>
                <w:noProof/>
              </w:rPr>
              <w:t>12,426</w:t>
            </w:r>
          </w:p>
        </w:tc>
        <w:tc>
          <w:tcPr>
            <w:tcW w:w="1693" w:type="dxa"/>
            <w:vAlign w:val="center"/>
          </w:tcPr>
          <w:p w:rsidR="00D417FE" w:rsidRPr="0042503B" w:rsidRDefault="00D417FE" w:rsidP="00D417FE">
            <w:pPr>
              <w:pStyle w:val="30"/>
            </w:pPr>
            <w:r w:rsidRPr="0042503B">
              <w:rPr>
                <w:noProof/>
              </w:rPr>
              <w:t>3,212,791</w:t>
            </w:r>
          </w:p>
        </w:tc>
        <w:tc>
          <w:tcPr>
            <w:tcW w:w="1721" w:type="dxa"/>
            <w:vAlign w:val="center"/>
          </w:tcPr>
          <w:p w:rsidR="00D417FE" w:rsidRPr="0042503B" w:rsidRDefault="00D417FE" w:rsidP="00D417FE">
            <w:pPr>
              <w:pStyle w:val="30"/>
            </w:pPr>
            <w:r w:rsidRPr="0042503B">
              <w:rPr>
                <w:rFonts w:hint="eastAsia"/>
                <w:noProof/>
              </w:rPr>
              <w:t>－</w:t>
            </w:r>
          </w:p>
        </w:tc>
        <w:tc>
          <w:tcPr>
            <w:tcW w:w="831" w:type="dxa"/>
            <w:vAlign w:val="center"/>
          </w:tcPr>
          <w:p w:rsidR="00D417FE" w:rsidRPr="0042503B" w:rsidRDefault="00D417FE" w:rsidP="00D417FE">
            <w:pPr>
              <w:pStyle w:val="30"/>
            </w:pPr>
            <w:r w:rsidRPr="0042503B">
              <w:rPr>
                <w:rFonts w:hint="eastAsia"/>
                <w:noProof/>
              </w:rPr>
              <w:t>－</w:t>
            </w:r>
          </w:p>
        </w:tc>
      </w:tr>
      <w:tr w:rsidR="00D417FE" w:rsidRPr="0042503B" w:rsidTr="00D417FE">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D417FE" w:rsidRPr="0042503B" w:rsidRDefault="00D417FE" w:rsidP="00D417FE">
            <w:pPr>
              <w:pStyle w:val="30"/>
              <w:jc w:val="center"/>
            </w:pPr>
            <w:r w:rsidRPr="0042503B">
              <w:rPr>
                <w:noProof/>
              </w:rPr>
              <w:t>110</w:t>
            </w:r>
          </w:p>
        </w:tc>
        <w:tc>
          <w:tcPr>
            <w:tcW w:w="2380" w:type="dxa"/>
            <w:vAlign w:val="center"/>
          </w:tcPr>
          <w:p w:rsidR="00D417FE" w:rsidRPr="0042503B" w:rsidRDefault="00D417FE" w:rsidP="00D417FE">
            <w:pPr>
              <w:pStyle w:val="220"/>
              <w:ind w:left="360" w:right="24"/>
            </w:pPr>
            <w:r w:rsidRPr="0042503B">
              <w:rPr>
                <w:rFonts w:hint="eastAsia"/>
                <w:noProof/>
              </w:rPr>
              <w:t>水土保持發展</w:t>
            </w:r>
          </w:p>
        </w:tc>
        <w:tc>
          <w:tcPr>
            <w:tcW w:w="1666" w:type="dxa"/>
            <w:vAlign w:val="center"/>
          </w:tcPr>
          <w:p w:rsidR="00D417FE" w:rsidRPr="0042503B" w:rsidRDefault="00D417FE" w:rsidP="00D417FE">
            <w:pPr>
              <w:pStyle w:val="30"/>
            </w:pPr>
            <w:r w:rsidRPr="0042503B">
              <w:rPr>
                <w:noProof/>
              </w:rPr>
              <w:t>917,720,790</w:t>
            </w:r>
          </w:p>
        </w:tc>
        <w:tc>
          <w:tcPr>
            <w:tcW w:w="1694" w:type="dxa"/>
            <w:vAlign w:val="center"/>
          </w:tcPr>
          <w:p w:rsidR="00D417FE" w:rsidRPr="0042503B" w:rsidRDefault="00D417FE" w:rsidP="00D417FE">
            <w:pPr>
              <w:pStyle w:val="30"/>
            </w:pPr>
            <w:r w:rsidRPr="0042503B">
              <w:rPr>
                <w:noProof/>
              </w:rPr>
              <w:t>48,750,474</w:t>
            </w:r>
          </w:p>
        </w:tc>
        <w:tc>
          <w:tcPr>
            <w:tcW w:w="1693" w:type="dxa"/>
            <w:vAlign w:val="center"/>
          </w:tcPr>
          <w:p w:rsidR="00D417FE" w:rsidRPr="0042503B" w:rsidRDefault="00D417FE" w:rsidP="00D417FE">
            <w:pPr>
              <w:pStyle w:val="30"/>
            </w:pPr>
            <w:r w:rsidRPr="0042503B">
              <w:rPr>
                <w:noProof/>
              </w:rPr>
              <w:t>868,970,316</w:t>
            </w:r>
          </w:p>
        </w:tc>
        <w:tc>
          <w:tcPr>
            <w:tcW w:w="1721" w:type="dxa"/>
            <w:vAlign w:val="center"/>
          </w:tcPr>
          <w:p w:rsidR="00D417FE" w:rsidRPr="0042503B" w:rsidRDefault="00D417FE" w:rsidP="00D417FE">
            <w:pPr>
              <w:pStyle w:val="30"/>
            </w:pPr>
            <w:r w:rsidRPr="0042503B">
              <w:rPr>
                <w:rFonts w:hint="eastAsia"/>
                <w:noProof/>
              </w:rPr>
              <w:t>－</w:t>
            </w:r>
          </w:p>
        </w:tc>
        <w:tc>
          <w:tcPr>
            <w:tcW w:w="831" w:type="dxa"/>
            <w:vAlign w:val="center"/>
          </w:tcPr>
          <w:p w:rsidR="00D417FE" w:rsidRPr="0042503B" w:rsidRDefault="00D417FE" w:rsidP="00D417FE">
            <w:pPr>
              <w:pStyle w:val="30"/>
            </w:pPr>
            <w:r w:rsidRPr="0042503B">
              <w:rPr>
                <w:rFonts w:hint="eastAsia"/>
                <w:noProof/>
              </w:rPr>
              <w:t>－</w:t>
            </w:r>
          </w:p>
        </w:tc>
      </w:tr>
      <w:tr w:rsidR="00D417FE" w:rsidRPr="0042503B" w:rsidTr="00D417FE">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D417FE" w:rsidRPr="0042503B" w:rsidRDefault="00D417FE" w:rsidP="00D417FE">
            <w:pPr>
              <w:pStyle w:val="30"/>
              <w:jc w:val="center"/>
            </w:pPr>
          </w:p>
        </w:tc>
        <w:tc>
          <w:tcPr>
            <w:tcW w:w="2380" w:type="dxa"/>
            <w:vAlign w:val="center"/>
          </w:tcPr>
          <w:p w:rsidR="00D417FE" w:rsidRPr="0042503B" w:rsidRDefault="00D417FE" w:rsidP="00D417FE">
            <w:pPr>
              <w:pStyle w:val="212"/>
              <w:ind w:left="192"/>
            </w:pPr>
            <w:r w:rsidRPr="0042503B">
              <w:rPr>
                <w:rFonts w:hint="eastAsia"/>
                <w:noProof/>
              </w:rPr>
              <w:t>農業試驗所</w:t>
            </w:r>
          </w:p>
        </w:tc>
        <w:tc>
          <w:tcPr>
            <w:tcW w:w="1666" w:type="dxa"/>
            <w:vAlign w:val="center"/>
          </w:tcPr>
          <w:p w:rsidR="00D417FE" w:rsidRPr="0042503B" w:rsidRDefault="00D417FE" w:rsidP="00D417FE">
            <w:pPr>
              <w:pStyle w:val="30"/>
              <w:rPr>
                <w:b/>
              </w:rPr>
            </w:pPr>
            <w:r w:rsidRPr="0042503B">
              <w:rPr>
                <w:b/>
                <w:noProof/>
              </w:rPr>
              <w:t>74,950,400</w:t>
            </w:r>
          </w:p>
        </w:tc>
        <w:tc>
          <w:tcPr>
            <w:tcW w:w="1694" w:type="dxa"/>
            <w:vAlign w:val="center"/>
          </w:tcPr>
          <w:p w:rsidR="00D417FE" w:rsidRPr="0042503B" w:rsidRDefault="00D417FE" w:rsidP="00D417FE">
            <w:pPr>
              <w:pStyle w:val="30"/>
              <w:rPr>
                <w:b/>
              </w:rPr>
            </w:pPr>
            <w:r w:rsidRPr="0042503B">
              <w:rPr>
                <w:rFonts w:hint="eastAsia"/>
                <w:b/>
                <w:noProof/>
              </w:rPr>
              <w:t>－</w:t>
            </w:r>
          </w:p>
        </w:tc>
        <w:tc>
          <w:tcPr>
            <w:tcW w:w="1693" w:type="dxa"/>
            <w:vAlign w:val="center"/>
          </w:tcPr>
          <w:p w:rsidR="00D417FE" w:rsidRPr="0042503B" w:rsidRDefault="00D417FE" w:rsidP="00D417FE">
            <w:pPr>
              <w:pStyle w:val="30"/>
              <w:rPr>
                <w:b/>
              </w:rPr>
            </w:pPr>
            <w:r w:rsidRPr="0042503B">
              <w:rPr>
                <w:b/>
                <w:noProof/>
              </w:rPr>
              <w:t>30,957,252</w:t>
            </w:r>
          </w:p>
        </w:tc>
        <w:tc>
          <w:tcPr>
            <w:tcW w:w="1721" w:type="dxa"/>
            <w:vAlign w:val="center"/>
          </w:tcPr>
          <w:p w:rsidR="00D417FE" w:rsidRPr="0042503B" w:rsidRDefault="00D417FE" w:rsidP="00D417FE">
            <w:pPr>
              <w:pStyle w:val="30"/>
              <w:rPr>
                <w:b/>
              </w:rPr>
            </w:pPr>
            <w:r w:rsidRPr="0042503B">
              <w:rPr>
                <w:b/>
                <w:noProof/>
              </w:rPr>
              <w:t>43,993,148</w:t>
            </w:r>
          </w:p>
        </w:tc>
        <w:tc>
          <w:tcPr>
            <w:tcW w:w="831" w:type="dxa"/>
            <w:vAlign w:val="center"/>
          </w:tcPr>
          <w:p w:rsidR="00D417FE" w:rsidRPr="0042503B" w:rsidRDefault="00D417FE" w:rsidP="00D417FE">
            <w:pPr>
              <w:pStyle w:val="30"/>
              <w:rPr>
                <w:b/>
              </w:rPr>
            </w:pPr>
            <w:r w:rsidRPr="0042503B">
              <w:rPr>
                <w:b/>
                <w:noProof/>
              </w:rPr>
              <w:t>58.70</w:t>
            </w:r>
          </w:p>
        </w:tc>
      </w:tr>
      <w:tr w:rsidR="00D417FE" w:rsidRPr="0042503B" w:rsidTr="00D417FE">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D417FE" w:rsidRPr="0042503B" w:rsidRDefault="00D417FE" w:rsidP="00D417FE">
            <w:pPr>
              <w:pStyle w:val="30"/>
              <w:jc w:val="center"/>
            </w:pPr>
            <w:r w:rsidRPr="0042503B">
              <w:rPr>
                <w:noProof/>
              </w:rPr>
              <w:t>110</w:t>
            </w:r>
          </w:p>
        </w:tc>
        <w:tc>
          <w:tcPr>
            <w:tcW w:w="2380" w:type="dxa"/>
            <w:vAlign w:val="center"/>
          </w:tcPr>
          <w:p w:rsidR="00D417FE" w:rsidRPr="0042503B" w:rsidRDefault="00D417FE" w:rsidP="00D417FE">
            <w:pPr>
              <w:pStyle w:val="220"/>
              <w:ind w:left="360" w:right="24"/>
            </w:pPr>
            <w:r w:rsidRPr="0042503B">
              <w:rPr>
                <w:rFonts w:hint="eastAsia"/>
                <w:noProof/>
              </w:rPr>
              <w:t>農業數位化發展</w:t>
            </w:r>
          </w:p>
        </w:tc>
        <w:tc>
          <w:tcPr>
            <w:tcW w:w="1666" w:type="dxa"/>
            <w:vAlign w:val="center"/>
          </w:tcPr>
          <w:p w:rsidR="00D417FE" w:rsidRPr="0042503B" w:rsidRDefault="00D417FE" w:rsidP="00D417FE">
            <w:pPr>
              <w:pStyle w:val="30"/>
            </w:pPr>
            <w:r w:rsidRPr="0042503B">
              <w:rPr>
                <w:noProof/>
              </w:rPr>
              <w:t>74,950,400</w:t>
            </w:r>
          </w:p>
        </w:tc>
        <w:tc>
          <w:tcPr>
            <w:tcW w:w="1694" w:type="dxa"/>
            <w:vAlign w:val="center"/>
          </w:tcPr>
          <w:p w:rsidR="00D417FE" w:rsidRPr="0042503B" w:rsidRDefault="00D417FE" w:rsidP="00D417FE">
            <w:pPr>
              <w:pStyle w:val="30"/>
            </w:pPr>
            <w:r w:rsidRPr="0042503B">
              <w:rPr>
                <w:rFonts w:hint="eastAsia"/>
                <w:noProof/>
              </w:rPr>
              <w:t>－</w:t>
            </w:r>
          </w:p>
        </w:tc>
        <w:tc>
          <w:tcPr>
            <w:tcW w:w="1693" w:type="dxa"/>
            <w:vAlign w:val="center"/>
          </w:tcPr>
          <w:p w:rsidR="00D417FE" w:rsidRPr="0042503B" w:rsidRDefault="00D417FE" w:rsidP="00D417FE">
            <w:pPr>
              <w:pStyle w:val="30"/>
            </w:pPr>
            <w:r w:rsidRPr="0042503B">
              <w:rPr>
                <w:noProof/>
              </w:rPr>
              <w:t>30,957,252</w:t>
            </w:r>
          </w:p>
        </w:tc>
        <w:tc>
          <w:tcPr>
            <w:tcW w:w="1721" w:type="dxa"/>
            <w:vAlign w:val="center"/>
          </w:tcPr>
          <w:p w:rsidR="00D417FE" w:rsidRPr="0042503B" w:rsidRDefault="00D417FE" w:rsidP="00D417FE">
            <w:pPr>
              <w:pStyle w:val="30"/>
            </w:pPr>
            <w:r w:rsidRPr="0042503B">
              <w:rPr>
                <w:noProof/>
              </w:rPr>
              <w:t>43,993,148</w:t>
            </w:r>
          </w:p>
        </w:tc>
        <w:tc>
          <w:tcPr>
            <w:tcW w:w="831" w:type="dxa"/>
            <w:vAlign w:val="center"/>
          </w:tcPr>
          <w:p w:rsidR="00D417FE" w:rsidRPr="0042503B" w:rsidRDefault="00D417FE" w:rsidP="00D417FE">
            <w:pPr>
              <w:pStyle w:val="30"/>
            </w:pPr>
            <w:r w:rsidRPr="0042503B">
              <w:rPr>
                <w:noProof/>
              </w:rPr>
              <w:t>58.70</w:t>
            </w:r>
          </w:p>
        </w:tc>
      </w:tr>
      <w:tr w:rsidR="00D417FE" w:rsidRPr="0042503B" w:rsidTr="00D417FE">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D417FE" w:rsidRPr="0042503B" w:rsidRDefault="00D417FE" w:rsidP="00D417FE">
            <w:pPr>
              <w:pStyle w:val="30"/>
              <w:jc w:val="center"/>
            </w:pPr>
          </w:p>
        </w:tc>
        <w:tc>
          <w:tcPr>
            <w:tcW w:w="2380" w:type="dxa"/>
            <w:vAlign w:val="center"/>
          </w:tcPr>
          <w:p w:rsidR="00D417FE" w:rsidRPr="0042503B" w:rsidRDefault="00D417FE" w:rsidP="00D417FE">
            <w:pPr>
              <w:pStyle w:val="212"/>
              <w:ind w:left="192"/>
            </w:pPr>
            <w:r w:rsidRPr="0042503B">
              <w:rPr>
                <w:rFonts w:hint="eastAsia"/>
                <w:noProof/>
              </w:rPr>
              <w:t>林業試驗所</w:t>
            </w:r>
          </w:p>
        </w:tc>
        <w:tc>
          <w:tcPr>
            <w:tcW w:w="1666" w:type="dxa"/>
            <w:vAlign w:val="center"/>
          </w:tcPr>
          <w:p w:rsidR="00D417FE" w:rsidRPr="0042503B" w:rsidRDefault="00D417FE" w:rsidP="00D417FE">
            <w:pPr>
              <w:pStyle w:val="30"/>
              <w:rPr>
                <w:b/>
              </w:rPr>
            </w:pPr>
            <w:r w:rsidRPr="0042503B">
              <w:rPr>
                <w:b/>
                <w:noProof/>
              </w:rPr>
              <w:t>40,677,431</w:t>
            </w:r>
          </w:p>
        </w:tc>
        <w:tc>
          <w:tcPr>
            <w:tcW w:w="1694" w:type="dxa"/>
            <w:vAlign w:val="center"/>
          </w:tcPr>
          <w:p w:rsidR="00D417FE" w:rsidRPr="0042503B" w:rsidRDefault="00D417FE" w:rsidP="00D417FE">
            <w:pPr>
              <w:pStyle w:val="30"/>
              <w:rPr>
                <w:b/>
              </w:rPr>
            </w:pPr>
            <w:r w:rsidRPr="0042503B">
              <w:rPr>
                <w:b/>
                <w:noProof/>
              </w:rPr>
              <w:t>16,020</w:t>
            </w:r>
          </w:p>
        </w:tc>
        <w:tc>
          <w:tcPr>
            <w:tcW w:w="1693" w:type="dxa"/>
            <w:vAlign w:val="center"/>
          </w:tcPr>
          <w:p w:rsidR="00D417FE" w:rsidRPr="0042503B" w:rsidRDefault="00D417FE" w:rsidP="00D417FE">
            <w:pPr>
              <w:pStyle w:val="30"/>
              <w:rPr>
                <w:b/>
              </w:rPr>
            </w:pPr>
            <w:r w:rsidRPr="0042503B">
              <w:rPr>
                <w:b/>
                <w:noProof/>
              </w:rPr>
              <w:t>33,407,587</w:t>
            </w:r>
          </w:p>
        </w:tc>
        <w:tc>
          <w:tcPr>
            <w:tcW w:w="1721" w:type="dxa"/>
            <w:vAlign w:val="center"/>
          </w:tcPr>
          <w:p w:rsidR="00D417FE" w:rsidRPr="0042503B" w:rsidRDefault="00D417FE" w:rsidP="00D417FE">
            <w:pPr>
              <w:pStyle w:val="30"/>
              <w:rPr>
                <w:b/>
              </w:rPr>
            </w:pPr>
            <w:r w:rsidRPr="0042503B">
              <w:rPr>
                <w:b/>
                <w:noProof/>
              </w:rPr>
              <w:t>7,253,824</w:t>
            </w:r>
          </w:p>
        </w:tc>
        <w:tc>
          <w:tcPr>
            <w:tcW w:w="831" w:type="dxa"/>
            <w:vAlign w:val="center"/>
          </w:tcPr>
          <w:p w:rsidR="00D417FE" w:rsidRPr="0042503B" w:rsidRDefault="00D417FE" w:rsidP="00D417FE">
            <w:pPr>
              <w:pStyle w:val="30"/>
              <w:rPr>
                <w:b/>
              </w:rPr>
            </w:pPr>
            <w:r w:rsidRPr="0042503B">
              <w:rPr>
                <w:b/>
                <w:noProof/>
              </w:rPr>
              <w:t>17.83</w:t>
            </w:r>
          </w:p>
        </w:tc>
      </w:tr>
      <w:tr w:rsidR="00D417FE" w:rsidRPr="0042503B" w:rsidTr="00D417FE">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D417FE" w:rsidRPr="0042503B" w:rsidRDefault="00D417FE" w:rsidP="00D417FE">
            <w:pPr>
              <w:pStyle w:val="30"/>
              <w:jc w:val="center"/>
            </w:pPr>
            <w:r w:rsidRPr="0042503B">
              <w:rPr>
                <w:noProof/>
              </w:rPr>
              <w:t>109</w:t>
            </w:r>
          </w:p>
        </w:tc>
        <w:tc>
          <w:tcPr>
            <w:tcW w:w="2380" w:type="dxa"/>
            <w:vAlign w:val="center"/>
          </w:tcPr>
          <w:p w:rsidR="00D417FE" w:rsidRPr="0042503B" w:rsidRDefault="00D417FE" w:rsidP="00D417FE">
            <w:pPr>
              <w:pStyle w:val="af5"/>
              <w:ind w:left="600" w:right="240"/>
            </w:pPr>
            <w:r w:rsidRPr="0042503B">
              <w:rPr>
                <w:rFonts w:hint="eastAsia"/>
                <w:noProof/>
              </w:rPr>
              <w:t>小計</w:t>
            </w:r>
          </w:p>
        </w:tc>
        <w:tc>
          <w:tcPr>
            <w:tcW w:w="1666" w:type="dxa"/>
            <w:vAlign w:val="center"/>
          </w:tcPr>
          <w:p w:rsidR="00D417FE" w:rsidRPr="0042503B" w:rsidRDefault="00D417FE" w:rsidP="00D417FE">
            <w:pPr>
              <w:pStyle w:val="30"/>
              <w:rPr>
                <w:b/>
              </w:rPr>
            </w:pPr>
            <w:r w:rsidRPr="0042503B">
              <w:rPr>
                <w:b/>
                <w:noProof/>
              </w:rPr>
              <w:t>5,234,550</w:t>
            </w:r>
          </w:p>
        </w:tc>
        <w:tc>
          <w:tcPr>
            <w:tcW w:w="1694" w:type="dxa"/>
            <w:vAlign w:val="center"/>
          </w:tcPr>
          <w:p w:rsidR="00D417FE" w:rsidRPr="0042503B" w:rsidRDefault="00D417FE" w:rsidP="00D417FE">
            <w:pPr>
              <w:pStyle w:val="30"/>
              <w:rPr>
                <w:b/>
              </w:rPr>
            </w:pPr>
            <w:r w:rsidRPr="0042503B">
              <w:rPr>
                <w:rFonts w:hint="eastAsia"/>
                <w:b/>
                <w:noProof/>
              </w:rPr>
              <w:t>－</w:t>
            </w:r>
          </w:p>
        </w:tc>
        <w:tc>
          <w:tcPr>
            <w:tcW w:w="1693" w:type="dxa"/>
            <w:vAlign w:val="center"/>
          </w:tcPr>
          <w:p w:rsidR="00D417FE" w:rsidRPr="0042503B" w:rsidRDefault="00D417FE" w:rsidP="00D417FE">
            <w:pPr>
              <w:pStyle w:val="30"/>
              <w:rPr>
                <w:b/>
              </w:rPr>
            </w:pPr>
            <w:r w:rsidRPr="0042503B">
              <w:rPr>
                <w:b/>
                <w:noProof/>
              </w:rPr>
              <w:t>5,002,050</w:t>
            </w:r>
          </w:p>
        </w:tc>
        <w:tc>
          <w:tcPr>
            <w:tcW w:w="1721" w:type="dxa"/>
            <w:vAlign w:val="center"/>
          </w:tcPr>
          <w:p w:rsidR="00D417FE" w:rsidRPr="0042503B" w:rsidRDefault="00D417FE" w:rsidP="00D417FE">
            <w:pPr>
              <w:pStyle w:val="30"/>
              <w:rPr>
                <w:b/>
              </w:rPr>
            </w:pPr>
            <w:r w:rsidRPr="0042503B">
              <w:rPr>
                <w:b/>
                <w:noProof/>
              </w:rPr>
              <w:t>232,500</w:t>
            </w:r>
          </w:p>
        </w:tc>
        <w:tc>
          <w:tcPr>
            <w:tcW w:w="831" w:type="dxa"/>
            <w:vAlign w:val="center"/>
          </w:tcPr>
          <w:p w:rsidR="00D417FE" w:rsidRPr="0042503B" w:rsidRDefault="00D417FE" w:rsidP="00D417FE">
            <w:pPr>
              <w:pStyle w:val="30"/>
              <w:rPr>
                <w:b/>
              </w:rPr>
            </w:pPr>
            <w:r w:rsidRPr="0042503B">
              <w:rPr>
                <w:b/>
                <w:noProof/>
              </w:rPr>
              <w:t>4.44</w:t>
            </w:r>
          </w:p>
        </w:tc>
      </w:tr>
      <w:tr w:rsidR="00D417FE" w:rsidRPr="0042503B" w:rsidTr="00D417FE">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D417FE" w:rsidRPr="0042503B" w:rsidRDefault="00D417FE" w:rsidP="00D417FE">
            <w:pPr>
              <w:pStyle w:val="30"/>
              <w:jc w:val="center"/>
            </w:pPr>
          </w:p>
        </w:tc>
        <w:tc>
          <w:tcPr>
            <w:tcW w:w="2380" w:type="dxa"/>
            <w:vAlign w:val="center"/>
          </w:tcPr>
          <w:p w:rsidR="00D417FE" w:rsidRPr="0042503B" w:rsidRDefault="00D417FE" w:rsidP="00D417FE">
            <w:pPr>
              <w:pStyle w:val="220"/>
              <w:ind w:left="360" w:right="24"/>
            </w:pPr>
            <w:r w:rsidRPr="0042503B">
              <w:rPr>
                <w:rFonts w:hint="eastAsia"/>
                <w:noProof/>
              </w:rPr>
              <w:t>林業管理</w:t>
            </w:r>
          </w:p>
        </w:tc>
        <w:tc>
          <w:tcPr>
            <w:tcW w:w="1666" w:type="dxa"/>
            <w:vAlign w:val="center"/>
          </w:tcPr>
          <w:p w:rsidR="00D417FE" w:rsidRPr="0042503B" w:rsidRDefault="00D417FE" w:rsidP="00D417FE">
            <w:pPr>
              <w:pStyle w:val="30"/>
            </w:pPr>
            <w:r w:rsidRPr="0042503B">
              <w:rPr>
                <w:noProof/>
              </w:rPr>
              <w:t>382,050</w:t>
            </w:r>
          </w:p>
        </w:tc>
        <w:tc>
          <w:tcPr>
            <w:tcW w:w="1694" w:type="dxa"/>
            <w:vAlign w:val="center"/>
          </w:tcPr>
          <w:p w:rsidR="00D417FE" w:rsidRPr="0042503B" w:rsidRDefault="00D417FE" w:rsidP="00D417FE">
            <w:pPr>
              <w:pStyle w:val="30"/>
            </w:pPr>
            <w:r w:rsidRPr="0042503B">
              <w:rPr>
                <w:rFonts w:hint="eastAsia"/>
                <w:noProof/>
              </w:rPr>
              <w:t>－</w:t>
            </w:r>
          </w:p>
        </w:tc>
        <w:tc>
          <w:tcPr>
            <w:tcW w:w="1693" w:type="dxa"/>
            <w:vAlign w:val="center"/>
          </w:tcPr>
          <w:p w:rsidR="00D417FE" w:rsidRPr="0042503B" w:rsidRDefault="00D417FE" w:rsidP="00D417FE">
            <w:pPr>
              <w:pStyle w:val="30"/>
            </w:pPr>
            <w:r w:rsidRPr="0042503B">
              <w:rPr>
                <w:noProof/>
              </w:rPr>
              <w:t>382,050</w:t>
            </w:r>
          </w:p>
        </w:tc>
        <w:tc>
          <w:tcPr>
            <w:tcW w:w="1721" w:type="dxa"/>
            <w:vAlign w:val="center"/>
          </w:tcPr>
          <w:p w:rsidR="00D417FE" w:rsidRPr="0042503B" w:rsidRDefault="00D417FE" w:rsidP="00D417FE">
            <w:pPr>
              <w:pStyle w:val="30"/>
            </w:pPr>
            <w:r w:rsidRPr="0042503B">
              <w:rPr>
                <w:rFonts w:hint="eastAsia"/>
                <w:noProof/>
              </w:rPr>
              <w:t>－</w:t>
            </w:r>
          </w:p>
        </w:tc>
        <w:tc>
          <w:tcPr>
            <w:tcW w:w="831" w:type="dxa"/>
            <w:vAlign w:val="center"/>
          </w:tcPr>
          <w:p w:rsidR="00D417FE" w:rsidRPr="0042503B" w:rsidRDefault="00D417FE" w:rsidP="00D417FE">
            <w:pPr>
              <w:pStyle w:val="30"/>
            </w:pPr>
            <w:r w:rsidRPr="0042503B">
              <w:rPr>
                <w:rFonts w:hint="eastAsia"/>
                <w:noProof/>
              </w:rPr>
              <w:t>－</w:t>
            </w:r>
          </w:p>
        </w:tc>
      </w:tr>
      <w:tr w:rsidR="00D417FE" w:rsidRPr="0042503B" w:rsidTr="00D417FE">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D417FE" w:rsidRPr="0042503B" w:rsidRDefault="00D417FE" w:rsidP="00D417FE">
            <w:pPr>
              <w:pStyle w:val="30"/>
              <w:jc w:val="center"/>
            </w:pPr>
          </w:p>
        </w:tc>
        <w:tc>
          <w:tcPr>
            <w:tcW w:w="2380" w:type="dxa"/>
            <w:vAlign w:val="center"/>
          </w:tcPr>
          <w:p w:rsidR="00D417FE" w:rsidRPr="0042503B" w:rsidRDefault="00D417FE" w:rsidP="00D417FE">
            <w:pPr>
              <w:pStyle w:val="220"/>
              <w:ind w:left="360" w:right="24"/>
            </w:pPr>
            <w:r w:rsidRPr="0042503B">
              <w:rPr>
                <w:rFonts w:hint="eastAsia"/>
                <w:noProof/>
              </w:rPr>
              <w:t>林業發展</w:t>
            </w:r>
          </w:p>
        </w:tc>
        <w:tc>
          <w:tcPr>
            <w:tcW w:w="1666" w:type="dxa"/>
            <w:vAlign w:val="center"/>
          </w:tcPr>
          <w:p w:rsidR="00D417FE" w:rsidRPr="0042503B" w:rsidRDefault="00D417FE" w:rsidP="00D417FE">
            <w:pPr>
              <w:pStyle w:val="30"/>
            </w:pPr>
            <w:r w:rsidRPr="0042503B">
              <w:rPr>
                <w:noProof/>
              </w:rPr>
              <w:t>4,852,500</w:t>
            </w:r>
          </w:p>
        </w:tc>
        <w:tc>
          <w:tcPr>
            <w:tcW w:w="1694" w:type="dxa"/>
            <w:vAlign w:val="center"/>
          </w:tcPr>
          <w:p w:rsidR="00D417FE" w:rsidRPr="0042503B" w:rsidRDefault="00D417FE" w:rsidP="00D417FE">
            <w:pPr>
              <w:pStyle w:val="30"/>
            </w:pPr>
            <w:r w:rsidRPr="0042503B">
              <w:rPr>
                <w:rFonts w:hint="eastAsia"/>
                <w:noProof/>
              </w:rPr>
              <w:t>－</w:t>
            </w:r>
          </w:p>
        </w:tc>
        <w:tc>
          <w:tcPr>
            <w:tcW w:w="1693" w:type="dxa"/>
            <w:vAlign w:val="center"/>
          </w:tcPr>
          <w:p w:rsidR="00D417FE" w:rsidRPr="0042503B" w:rsidRDefault="00D417FE" w:rsidP="00D417FE">
            <w:pPr>
              <w:pStyle w:val="30"/>
            </w:pPr>
            <w:r w:rsidRPr="0042503B">
              <w:rPr>
                <w:noProof/>
              </w:rPr>
              <w:t>4,620,000</w:t>
            </w:r>
          </w:p>
        </w:tc>
        <w:tc>
          <w:tcPr>
            <w:tcW w:w="1721" w:type="dxa"/>
            <w:vAlign w:val="center"/>
          </w:tcPr>
          <w:p w:rsidR="00D417FE" w:rsidRPr="0042503B" w:rsidRDefault="00D417FE" w:rsidP="00D417FE">
            <w:pPr>
              <w:pStyle w:val="30"/>
            </w:pPr>
            <w:r w:rsidRPr="0042503B">
              <w:rPr>
                <w:noProof/>
              </w:rPr>
              <w:t>232,500</w:t>
            </w:r>
          </w:p>
        </w:tc>
        <w:tc>
          <w:tcPr>
            <w:tcW w:w="831" w:type="dxa"/>
            <w:vAlign w:val="center"/>
          </w:tcPr>
          <w:p w:rsidR="00D417FE" w:rsidRPr="0042503B" w:rsidRDefault="00D417FE" w:rsidP="00D417FE">
            <w:pPr>
              <w:pStyle w:val="30"/>
            </w:pPr>
            <w:r w:rsidRPr="0042503B">
              <w:rPr>
                <w:noProof/>
              </w:rPr>
              <w:t>4.79</w:t>
            </w:r>
          </w:p>
        </w:tc>
      </w:tr>
      <w:tr w:rsidR="00D417FE" w:rsidRPr="0042503B" w:rsidTr="00D417FE">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D417FE" w:rsidRPr="0042503B" w:rsidRDefault="00D417FE" w:rsidP="00D417FE">
            <w:pPr>
              <w:pStyle w:val="30"/>
              <w:jc w:val="center"/>
            </w:pPr>
            <w:r w:rsidRPr="0042503B">
              <w:rPr>
                <w:noProof/>
              </w:rPr>
              <w:t>110</w:t>
            </w:r>
          </w:p>
        </w:tc>
        <w:tc>
          <w:tcPr>
            <w:tcW w:w="2380" w:type="dxa"/>
            <w:vAlign w:val="center"/>
          </w:tcPr>
          <w:p w:rsidR="00D417FE" w:rsidRPr="0042503B" w:rsidRDefault="00D417FE" w:rsidP="00D417FE">
            <w:pPr>
              <w:pStyle w:val="af5"/>
              <w:ind w:left="600" w:right="240"/>
            </w:pPr>
            <w:r w:rsidRPr="0042503B">
              <w:rPr>
                <w:rFonts w:hint="eastAsia"/>
                <w:noProof/>
              </w:rPr>
              <w:t>小計</w:t>
            </w:r>
          </w:p>
        </w:tc>
        <w:tc>
          <w:tcPr>
            <w:tcW w:w="1666" w:type="dxa"/>
            <w:vAlign w:val="center"/>
          </w:tcPr>
          <w:p w:rsidR="00D417FE" w:rsidRPr="0042503B" w:rsidRDefault="00D417FE" w:rsidP="00D417FE">
            <w:pPr>
              <w:pStyle w:val="30"/>
              <w:rPr>
                <w:b/>
              </w:rPr>
            </w:pPr>
            <w:r w:rsidRPr="0042503B">
              <w:rPr>
                <w:b/>
                <w:noProof/>
              </w:rPr>
              <w:t>35,442,881</w:t>
            </w:r>
          </w:p>
        </w:tc>
        <w:tc>
          <w:tcPr>
            <w:tcW w:w="1694" w:type="dxa"/>
            <w:vAlign w:val="center"/>
          </w:tcPr>
          <w:p w:rsidR="00D417FE" w:rsidRPr="0042503B" w:rsidRDefault="00D417FE" w:rsidP="00D417FE">
            <w:pPr>
              <w:pStyle w:val="30"/>
              <w:rPr>
                <w:b/>
              </w:rPr>
            </w:pPr>
            <w:r w:rsidRPr="0042503B">
              <w:rPr>
                <w:b/>
                <w:noProof/>
              </w:rPr>
              <w:t>16,020</w:t>
            </w:r>
          </w:p>
        </w:tc>
        <w:tc>
          <w:tcPr>
            <w:tcW w:w="1693" w:type="dxa"/>
            <w:vAlign w:val="center"/>
          </w:tcPr>
          <w:p w:rsidR="00D417FE" w:rsidRPr="0042503B" w:rsidRDefault="00D417FE" w:rsidP="00D417FE">
            <w:pPr>
              <w:pStyle w:val="30"/>
              <w:rPr>
                <w:b/>
              </w:rPr>
            </w:pPr>
            <w:r w:rsidRPr="0042503B">
              <w:rPr>
                <w:b/>
                <w:noProof/>
              </w:rPr>
              <w:t>28,405,537</w:t>
            </w:r>
          </w:p>
        </w:tc>
        <w:tc>
          <w:tcPr>
            <w:tcW w:w="1721" w:type="dxa"/>
            <w:vAlign w:val="center"/>
          </w:tcPr>
          <w:p w:rsidR="00D417FE" w:rsidRPr="0042503B" w:rsidRDefault="00D417FE" w:rsidP="00D417FE">
            <w:pPr>
              <w:pStyle w:val="30"/>
              <w:rPr>
                <w:b/>
              </w:rPr>
            </w:pPr>
            <w:r w:rsidRPr="0042503B">
              <w:rPr>
                <w:b/>
                <w:noProof/>
              </w:rPr>
              <w:t>7,021,324</w:t>
            </w:r>
          </w:p>
        </w:tc>
        <w:tc>
          <w:tcPr>
            <w:tcW w:w="831" w:type="dxa"/>
            <w:vAlign w:val="center"/>
          </w:tcPr>
          <w:p w:rsidR="00D417FE" w:rsidRPr="0042503B" w:rsidRDefault="00D417FE" w:rsidP="00D417FE">
            <w:pPr>
              <w:pStyle w:val="30"/>
              <w:rPr>
                <w:b/>
              </w:rPr>
            </w:pPr>
            <w:r w:rsidRPr="0042503B">
              <w:rPr>
                <w:b/>
                <w:noProof/>
              </w:rPr>
              <w:t>19.81</w:t>
            </w:r>
          </w:p>
        </w:tc>
      </w:tr>
      <w:tr w:rsidR="00D417FE" w:rsidRPr="0042503B" w:rsidTr="00D417FE">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D417FE" w:rsidRPr="0042503B" w:rsidRDefault="00D417FE" w:rsidP="00D417FE">
            <w:pPr>
              <w:pStyle w:val="30"/>
              <w:jc w:val="center"/>
            </w:pPr>
          </w:p>
        </w:tc>
        <w:tc>
          <w:tcPr>
            <w:tcW w:w="2380" w:type="dxa"/>
            <w:vAlign w:val="center"/>
          </w:tcPr>
          <w:p w:rsidR="00D417FE" w:rsidRPr="0042503B" w:rsidRDefault="00D417FE" w:rsidP="00D417FE">
            <w:pPr>
              <w:pStyle w:val="220"/>
              <w:ind w:left="360" w:right="24"/>
            </w:pPr>
            <w:r w:rsidRPr="0042503B">
              <w:rPr>
                <w:rFonts w:hint="eastAsia"/>
                <w:noProof/>
              </w:rPr>
              <w:t>林業科技試驗研究</w:t>
            </w:r>
          </w:p>
        </w:tc>
        <w:tc>
          <w:tcPr>
            <w:tcW w:w="1666" w:type="dxa"/>
            <w:vAlign w:val="center"/>
          </w:tcPr>
          <w:p w:rsidR="00D417FE" w:rsidRPr="0042503B" w:rsidRDefault="00D417FE" w:rsidP="00D417FE">
            <w:pPr>
              <w:pStyle w:val="30"/>
            </w:pPr>
            <w:r w:rsidRPr="0042503B">
              <w:rPr>
                <w:noProof/>
              </w:rPr>
              <w:t>961,401</w:t>
            </w:r>
          </w:p>
        </w:tc>
        <w:tc>
          <w:tcPr>
            <w:tcW w:w="1694" w:type="dxa"/>
            <w:vAlign w:val="center"/>
          </w:tcPr>
          <w:p w:rsidR="00D417FE" w:rsidRPr="0042503B" w:rsidRDefault="00D417FE" w:rsidP="00D417FE">
            <w:pPr>
              <w:pStyle w:val="30"/>
            </w:pPr>
            <w:r w:rsidRPr="0042503B">
              <w:rPr>
                <w:rFonts w:hint="eastAsia"/>
                <w:noProof/>
              </w:rPr>
              <w:t>－</w:t>
            </w:r>
          </w:p>
        </w:tc>
        <w:tc>
          <w:tcPr>
            <w:tcW w:w="1693" w:type="dxa"/>
            <w:vAlign w:val="center"/>
          </w:tcPr>
          <w:p w:rsidR="00D417FE" w:rsidRPr="0042503B" w:rsidRDefault="00D417FE" w:rsidP="00D417FE">
            <w:pPr>
              <w:pStyle w:val="30"/>
            </w:pPr>
            <w:r w:rsidRPr="0042503B">
              <w:rPr>
                <w:noProof/>
              </w:rPr>
              <w:t>961,401</w:t>
            </w:r>
          </w:p>
        </w:tc>
        <w:tc>
          <w:tcPr>
            <w:tcW w:w="1721" w:type="dxa"/>
            <w:vAlign w:val="center"/>
          </w:tcPr>
          <w:p w:rsidR="00D417FE" w:rsidRPr="0042503B" w:rsidRDefault="00D417FE" w:rsidP="00D417FE">
            <w:pPr>
              <w:pStyle w:val="30"/>
            </w:pPr>
            <w:r w:rsidRPr="0042503B">
              <w:rPr>
                <w:rFonts w:hint="eastAsia"/>
                <w:noProof/>
              </w:rPr>
              <w:t>－</w:t>
            </w:r>
          </w:p>
        </w:tc>
        <w:tc>
          <w:tcPr>
            <w:tcW w:w="831" w:type="dxa"/>
            <w:vAlign w:val="center"/>
          </w:tcPr>
          <w:p w:rsidR="00D417FE" w:rsidRPr="0042503B" w:rsidRDefault="00D417FE" w:rsidP="00D417FE">
            <w:pPr>
              <w:pStyle w:val="30"/>
            </w:pPr>
            <w:r w:rsidRPr="0042503B">
              <w:rPr>
                <w:rFonts w:hint="eastAsia"/>
                <w:noProof/>
              </w:rPr>
              <w:t>－</w:t>
            </w:r>
          </w:p>
        </w:tc>
      </w:tr>
      <w:tr w:rsidR="00D417FE" w:rsidRPr="0042503B" w:rsidTr="00D417FE">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D417FE" w:rsidRPr="0042503B" w:rsidRDefault="00D417FE" w:rsidP="00D417FE">
            <w:pPr>
              <w:pStyle w:val="30"/>
              <w:jc w:val="center"/>
            </w:pPr>
          </w:p>
        </w:tc>
        <w:tc>
          <w:tcPr>
            <w:tcW w:w="2380" w:type="dxa"/>
            <w:vAlign w:val="center"/>
          </w:tcPr>
          <w:p w:rsidR="00D417FE" w:rsidRPr="0042503B" w:rsidRDefault="00D417FE" w:rsidP="00D417FE">
            <w:pPr>
              <w:pStyle w:val="220"/>
              <w:ind w:left="360" w:right="24"/>
            </w:pPr>
            <w:r w:rsidRPr="0042503B">
              <w:rPr>
                <w:rFonts w:hint="eastAsia"/>
                <w:noProof/>
              </w:rPr>
              <w:t>林業管理</w:t>
            </w:r>
          </w:p>
        </w:tc>
        <w:tc>
          <w:tcPr>
            <w:tcW w:w="1666" w:type="dxa"/>
            <w:vAlign w:val="center"/>
          </w:tcPr>
          <w:p w:rsidR="00D417FE" w:rsidRPr="0042503B" w:rsidRDefault="00D417FE" w:rsidP="00D417FE">
            <w:pPr>
              <w:pStyle w:val="30"/>
            </w:pPr>
            <w:r w:rsidRPr="0042503B">
              <w:rPr>
                <w:noProof/>
              </w:rPr>
              <w:t>11,180,000</w:t>
            </w:r>
          </w:p>
        </w:tc>
        <w:tc>
          <w:tcPr>
            <w:tcW w:w="1694" w:type="dxa"/>
            <w:vAlign w:val="center"/>
          </w:tcPr>
          <w:p w:rsidR="00D417FE" w:rsidRPr="0042503B" w:rsidRDefault="00D417FE" w:rsidP="00D417FE">
            <w:pPr>
              <w:pStyle w:val="30"/>
            </w:pPr>
            <w:r w:rsidRPr="0042503B">
              <w:rPr>
                <w:rFonts w:hint="eastAsia"/>
                <w:noProof/>
              </w:rPr>
              <w:t>－</w:t>
            </w:r>
          </w:p>
        </w:tc>
        <w:tc>
          <w:tcPr>
            <w:tcW w:w="1693" w:type="dxa"/>
            <w:vAlign w:val="center"/>
          </w:tcPr>
          <w:p w:rsidR="00D417FE" w:rsidRPr="0042503B" w:rsidRDefault="00D417FE" w:rsidP="00D417FE">
            <w:pPr>
              <w:pStyle w:val="30"/>
            </w:pPr>
            <w:r w:rsidRPr="0042503B">
              <w:rPr>
                <w:noProof/>
              </w:rPr>
              <w:t>4,158,676</w:t>
            </w:r>
          </w:p>
        </w:tc>
        <w:tc>
          <w:tcPr>
            <w:tcW w:w="1721" w:type="dxa"/>
            <w:vAlign w:val="center"/>
          </w:tcPr>
          <w:p w:rsidR="00D417FE" w:rsidRPr="0042503B" w:rsidRDefault="00D417FE" w:rsidP="00D417FE">
            <w:pPr>
              <w:pStyle w:val="30"/>
            </w:pPr>
            <w:r w:rsidRPr="0042503B">
              <w:rPr>
                <w:noProof/>
              </w:rPr>
              <w:t>7,021,324</w:t>
            </w:r>
          </w:p>
        </w:tc>
        <w:tc>
          <w:tcPr>
            <w:tcW w:w="831" w:type="dxa"/>
            <w:vAlign w:val="center"/>
          </w:tcPr>
          <w:p w:rsidR="00D417FE" w:rsidRPr="0042503B" w:rsidRDefault="00D417FE" w:rsidP="00D417FE">
            <w:pPr>
              <w:pStyle w:val="30"/>
            </w:pPr>
            <w:r w:rsidRPr="0042503B">
              <w:rPr>
                <w:noProof/>
              </w:rPr>
              <w:t>62.80</w:t>
            </w:r>
          </w:p>
        </w:tc>
      </w:tr>
      <w:tr w:rsidR="00D417FE" w:rsidRPr="0042503B" w:rsidTr="00D417FE">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D417FE" w:rsidRPr="0042503B" w:rsidRDefault="00D417FE" w:rsidP="00D417FE">
            <w:pPr>
              <w:pStyle w:val="30"/>
              <w:jc w:val="center"/>
            </w:pPr>
          </w:p>
        </w:tc>
        <w:tc>
          <w:tcPr>
            <w:tcW w:w="2380" w:type="dxa"/>
            <w:vAlign w:val="center"/>
          </w:tcPr>
          <w:p w:rsidR="00D417FE" w:rsidRPr="0042503B" w:rsidRDefault="00D417FE" w:rsidP="00D417FE">
            <w:pPr>
              <w:pStyle w:val="220"/>
              <w:ind w:left="360" w:right="24"/>
            </w:pPr>
            <w:r w:rsidRPr="0042503B">
              <w:rPr>
                <w:rFonts w:hint="eastAsia"/>
                <w:noProof/>
              </w:rPr>
              <w:t>林業發展</w:t>
            </w:r>
          </w:p>
        </w:tc>
        <w:tc>
          <w:tcPr>
            <w:tcW w:w="1666" w:type="dxa"/>
            <w:vAlign w:val="center"/>
          </w:tcPr>
          <w:p w:rsidR="00D417FE" w:rsidRPr="0042503B" w:rsidRDefault="00D417FE" w:rsidP="00D417FE">
            <w:pPr>
              <w:pStyle w:val="30"/>
            </w:pPr>
            <w:r w:rsidRPr="0042503B">
              <w:rPr>
                <w:noProof/>
              </w:rPr>
              <w:t>23,301,480</w:t>
            </w:r>
          </w:p>
        </w:tc>
        <w:tc>
          <w:tcPr>
            <w:tcW w:w="1694" w:type="dxa"/>
            <w:vAlign w:val="center"/>
          </w:tcPr>
          <w:p w:rsidR="00D417FE" w:rsidRPr="0042503B" w:rsidRDefault="00D417FE" w:rsidP="00D417FE">
            <w:pPr>
              <w:pStyle w:val="30"/>
            </w:pPr>
            <w:r w:rsidRPr="0042503B">
              <w:rPr>
                <w:noProof/>
              </w:rPr>
              <w:t>16,020</w:t>
            </w:r>
          </w:p>
        </w:tc>
        <w:tc>
          <w:tcPr>
            <w:tcW w:w="1693" w:type="dxa"/>
            <w:vAlign w:val="center"/>
          </w:tcPr>
          <w:p w:rsidR="00D417FE" w:rsidRPr="0042503B" w:rsidRDefault="00D417FE" w:rsidP="00D417FE">
            <w:pPr>
              <w:pStyle w:val="30"/>
            </w:pPr>
            <w:r w:rsidRPr="0042503B">
              <w:rPr>
                <w:noProof/>
              </w:rPr>
              <w:t>23,285,460</w:t>
            </w:r>
          </w:p>
        </w:tc>
        <w:tc>
          <w:tcPr>
            <w:tcW w:w="1721" w:type="dxa"/>
            <w:vAlign w:val="center"/>
          </w:tcPr>
          <w:p w:rsidR="00D417FE" w:rsidRPr="0042503B" w:rsidRDefault="00D417FE" w:rsidP="00D417FE">
            <w:pPr>
              <w:pStyle w:val="30"/>
            </w:pPr>
            <w:r w:rsidRPr="0042503B">
              <w:rPr>
                <w:rFonts w:hint="eastAsia"/>
                <w:noProof/>
              </w:rPr>
              <w:t>－</w:t>
            </w:r>
          </w:p>
        </w:tc>
        <w:tc>
          <w:tcPr>
            <w:tcW w:w="831" w:type="dxa"/>
            <w:vAlign w:val="center"/>
          </w:tcPr>
          <w:p w:rsidR="00D417FE" w:rsidRPr="0042503B" w:rsidRDefault="00D417FE" w:rsidP="00D417FE">
            <w:pPr>
              <w:pStyle w:val="30"/>
            </w:pPr>
            <w:r w:rsidRPr="0042503B">
              <w:rPr>
                <w:rFonts w:hint="eastAsia"/>
                <w:noProof/>
              </w:rPr>
              <w:t>－</w:t>
            </w:r>
          </w:p>
        </w:tc>
      </w:tr>
      <w:tr w:rsidR="00D417FE" w:rsidRPr="0042503B" w:rsidTr="00D417FE">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D417FE" w:rsidRPr="0042503B" w:rsidRDefault="00D417FE" w:rsidP="00D417FE">
            <w:pPr>
              <w:pStyle w:val="30"/>
              <w:jc w:val="center"/>
            </w:pPr>
          </w:p>
        </w:tc>
        <w:tc>
          <w:tcPr>
            <w:tcW w:w="2380" w:type="dxa"/>
            <w:vAlign w:val="center"/>
          </w:tcPr>
          <w:p w:rsidR="00D417FE" w:rsidRPr="0042503B" w:rsidRDefault="00D417FE" w:rsidP="00D417FE">
            <w:pPr>
              <w:pStyle w:val="212"/>
              <w:ind w:left="192"/>
            </w:pPr>
            <w:r w:rsidRPr="0042503B">
              <w:rPr>
                <w:rFonts w:hint="eastAsia"/>
                <w:noProof/>
              </w:rPr>
              <w:t>水產試驗所</w:t>
            </w:r>
          </w:p>
        </w:tc>
        <w:tc>
          <w:tcPr>
            <w:tcW w:w="1666" w:type="dxa"/>
            <w:vAlign w:val="center"/>
          </w:tcPr>
          <w:p w:rsidR="00D417FE" w:rsidRPr="0042503B" w:rsidRDefault="00D417FE" w:rsidP="00D417FE">
            <w:pPr>
              <w:pStyle w:val="30"/>
              <w:rPr>
                <w:b/>
              </w:rPr>
            </w:pPr>
            <w:r w:rsidRPr="0042503B">
              <w:rPr>
                <w:b/>
                <w:noProof/>
              </w:rPr>
              <w:t>432,195,500</w:t>
            </w:r>
          </w:p>
        </w:tc>
        <w:tc>
          <w:tcPr>
            <w:tcW w:w="1694" w:type="dxa"/>
            <w:vAlign w:val="center"/>
          </w:tcPr>
          <w:p w:rsidR="00D417FE" w:rsidRPr="0042503B" w:rsidRDefault="00D417FE" w:rsidP="00D417FE">
            <w:pPr>
              <w:pStyle w:val="30"/>
              <w:rPr>
                <w:b/>
              </w:rPr>
            </w:pPr>
            <w:r w:rsidRPr="0042503B">
              <w:rPr>
                <w:b/>
                <w:noProof/>
              </w:rPr>
              <w:t>523,000</w:t>
            </w:r>
          </w:p>
        </w:tc>
        <w:tc>
          <w:tcPr>
            <w:tcW w:w="1693" w:type="dxa"/>
            <w:vAlign w:val="center"/>
          </w:tcPr>
          <w:p w:rsidR="00D417FE" w:rsidRPr="0042503B" w:rsidRDefault="00D417FE" w:rsidP="00D417FE">
            <w:pPr>
              <w:pStyle w:val="30"/>
              <w:rPr>
                <w:b/>
              </w:rPr>
            </w:pPr>
            <w:r w:rsidRPr="0042503B">
              <w:rPr>
                <w:b/>
                <w:noProof/>
              </w:rPr>
              <w:t>365,553,531</w:t>
            </w:r>
          </w:p>
        </w:tc>
        <w:tc>
          <w:tcPr>
            <w:tcW w:w="1721" w:type="dxa"/>
            <w:vAlign w:val="center"/>
          </w:tcPr>
          <w:p w:rsidR="00D417FE" w:rsidRPr="0042503B" w:rsidRDefault="00D417FE" w:rsidP="00D417FE">
            <w:pPr>
              <w:pStyle w:val="30"/>
              <w:rPr>
                <w:b/>
              </w:rPr>
            </w:pPr>
            <w:r w:rsidRPr="0042503B">
              <w:rPr>
                <w:b/>
                <w:noProof/>
              </w:rPr>
              <w:t>66,118,969</w:t>
            </w:r>
          </w:p>
        </w:tc>
        <w:tc>
          <w:tcPr>
            <w:tcW w:w="831" w:type="dxa"/>
            <w:vAlign w:val="center"/>
          </w:tcPr>
          <w:p w:rsidR="00D417FE" w:rsidRPr="0042503B" w:rsidRDefault="00D417FE" w:rsidP="00D417FE">
            <w:pPr>
              <w:pStyle w:val="30"/>
              <w:rPr>
                <w:b/>
              </w:rPr>
            </w:pPr>
            <w:r w:rsidRPr="0042503B">
              <w:rPr>
                <w:b/>
                <w:noProof/>
              </w:rPr>
              <w:t>15.30</w:t>
            </w:r>
          </w:p>
        </w:tc>
      </w:tr>
      <w:tr w:rsidR="00D417FE" w:rsidRPr="0042503B" w:rsidTr="00D417FE">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D417FE" w:rsidRPr="0042503B" w:rsidRDefault="00D417FE" w:rsidP="00D417FE">
            <w:pPr>
              <w:pStyle w:val="30"/>
              <w:jc w:val="center"/>
            </w:pPr>
            <w:r w:rsidRPr="0042503B">
              <w:rPr>
                <w:noProof/>
              </w:rPr>
              <w:t>110</w:t>
            </w:r>
          </w:p>
        </w:tc>
        <w:tc>
          <w:tcPr>
            <w:tcW w:w="2380" w:type="dxa"/>
            <w:vAlign w:val="center"/>
          </w:tcPr>
          <w:p w:rsidR="00D417FE" w:rsidRPr="0042503B" w:rsidRDefault="00D417FE" w:rsidP="00D417FE">
            <w:pPr>
              <w:pStyle w:val="af5"/>
              <w:ind w:left="600" w:right="240"/>
            </w:pPr>
            <w:r w:rsidRPr="0042503B">
              <w:rPr>
                <w:rFonts w:hint="eastAsia"/>
                <w:noProof/>
              </w:rPr>
              <w:t>小計</w:t>
            </w:r>
          </w:p>
        </w:tc>
        <w:tc>
          <w:tcPr>
            <w:tcW w:w="1666" w:type="dxa"/>
            <w:vAlign w:val="center"/>
          </w:tcPr>
          <w:p w:rsidR="00D417FE" w:rsidRPr="0042503B" w:rsidRDefault="00D417FE" w:rsidP="00D417FE">
            <w:pPr>
              <w:pStyle w:val="30"/>
              <w:rPr>
                <w:b/>
              </w:rPr>
            </w:pPr>
            <w:r w:rsidRPr="0042503B">
              <w:rPr>
                <w:b/>
                <w:noProof/>
              </w:rPr>
              <w:t>432,195,500</w:t>
            </w:r>
          </w:p>
        </w:tc>
        <w:tc>
          <w:tcPr>
            <w:tcW w:w="1694" w:type="dxa"/>
            <w:vAlign w:val="center"/>
          </w:tcPr>
          <w:p w:rsidR="00D417FE" w:rsidRPr="0042503B" w:rsidRDefault="00D417FE" w:rsidP="00D417FE">
            <w:pPr>
              <w:pStyle w:val="30"/>
              <w:rPr>
                <w:b/>
              </w:rPr>
            </w:pPr>
            <w:r w:rsidRPr="0042503B">
              <w:rPr>
                <w:b/>
                <w:noProof/>
              </w:rPr>
              <w:t>523,000</w:t>
            </w:r>
          </w:p>
        </w:tc>
        <w:tc>
          <w:tcPr>
            <w:tcW w:w="1693" w:type="dxa"/>
            <w:vAlign w:val="center"/>
          </w:tcPr>
          <w:p w:rsidR="00D417FE" w:rsidRPr="0042503B" w:rsidRDefault="00D417FE" w:rsidP="00D417FE">
            <w:pPr>
              <w:pStyle w:val="30"/>
              <w:rPr>
                <w:b/>
              </w:rPr>
            </w:pPr>
            <w:r w:rsidRPr="0042503B">
              <w:rPr>
                <w:b/>
                <w:noProof/>
              </w:rPr>
              <w:t>365,553,531</w:t>
            </w:r>
          </w:p>
        </w:tc>
        <w:tc>
          <w:tcPr>
            <w:tcW w:w="1721" w:type="dxa"/>
            <w:vAlign w:val="center"/>
          </w:tcPr>
          <w:p w:rsidR="00D417FE" w:rsidRPr="0042503B" w:rsidRDefault="00D417FE" w:rsidP="00D417FE">
            <w:pPr>
              <w:pStyle w:val="30"/>
              <w:rPr>
                <w:b/>
              </w:rPr>
            </w:pPr>
            <w:r w:rsidRPr="0042503B">
              <w:rPr>
                <w:b/>
                <w:noProof/>
              </w:rPr>
              <w:t>66,118,969</w:t>
            </w:r>
          </w:p>
        </w:tc>
        <w:tc>
          <w:tcPr>
            <w:tcW w:w="831" w:type="dxa"/>
            <w:vAlign w:val="center"/>
          </w:tcPr>
          <w:p w:rsidR="00D417FE" w:rsidRPr="0042503B" w:rsidRDefault="00D417FE" w:rsidP="00D417FE">
            <w:pPr>
              <w:pStyle w:val="30"/>
              <w:rPr>
                <w:b/>
              </w:rPr>
            </w:pPr>
            <w:r w:rsidRPr="0042503B">
              <w:rPr>
                <w:b/>
                <w:noProof/>
              </w:rPr>
              <w:t>15.30</w:t>
            </w:r>
          </w:p>
        </w:tc>
      </w:tr>
      <w:tr w:rsidR="00D417FE" w:rsidRPr="0042503B" w:rsidTr="00D417FE">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D417FE" w:rsidRPr="0042503B" w:rsidRDefault="00D417FE" w:rsidP="00D417FE">
            <w:pPr>
              <w:pStyle w:val="30"/>
              <w:jc w:val="center"/>
            </w:pPr>
          </w:p>
        </w:tc>
        <w:tc>
          <w:tcPr>
            <w:tcW w:w="2380" w:type="dxa"/>
            <w:vAlign w:val="center"/>
          </w:tcPr>
          <w:p w:rsidR="00D417FE" w:rsidRPr="0042503B" w:rsidRDefault="00D417FE" w:rsidP="00D417FE">
            <w:pPr>
              <w:pStyle w:val="220"/>
              <w:ind w:left="360" w:right="24"/>
            </w:pPr>
            <w:r w:rsidRPr="0042503B">
              <w:rPr>
                <w:rFonts w:hint="eastAsia"/>
                <w:noProof/>
              </w:rPr>
              <w:t>水產試驗研究</w:t>
            </w:r>
          </w:p>
        </w:tc>
        <w:tc>
          <w:tcPr>
            <w:tcW w:w="1666" w:type="dxa"/>
            <w:vAlign w:val="center"/>
          </w:tcPr>
          <w:p w:rsidR="00D417FE" w:rsidRPr="0042503B" w:rsidRDefault="00D417FE" w:rsidP="00D417FE">
            <w:pPr>
              <w:pStyle w:val="30"/>
            </w:pPr>
            <w:r w:rsidRPr="0042503B">
              <w:rPr>
                <w:noProof/>
              </w:rPr>
              <w:t>5,467,000</w:t>
            </w:r>
          </w:p>
        </w:tc>
        <w:tc>
          <w:tcPr>
            <w:tcW w:w="1694" w:type="dxa"/>
            <w:vAlign w:val="center"/>
          </w:tcPr>
          <w:p w:rsidR="00D417FE" w:rsidRPr="0042503B" w:rsidRDefault="00D417FE" w:rsidP="00D417FE">
            <w:pPr>
              <w:pStyle w:val="30"/>
            </w:pPr>
            <w:r w:rsidRPr="0042503B">
              <w:rPr>
                <w:noProof/>
              </w:rPr>
              <w:t>523,000</w:t>
            </w:r>
          </w:p>
        </w:tc>
        <w:tc>
          <w:tcPr>
            <w:tcW w:w="1693" w:type="dxa"/>
            <w:vAlign w:val="center"/>
          </w:tcPr>
          <w:p w:rsidR="00D417FE" w:rsidRPr="0042503B" w:rsidRDefault="00D417FE" w:rsidP="00D417FE">
            <w:pPr>
              <w:pStyle w:val="30"/>
            </w:pPr>
            <w:r w:rsidRPr="0042503B">
              <w:rPr>
                <w:noProof/>
              </w:rPr>
              <w:t>4,944,000</w:t>
            </w:r>
          </w:p>
        </w:tc>
        <w:tc>
          <w:tcPr>
            <w:tcW w:w="1721" w:type="dxa"/>
            <w:vAlign w:val="center"/>
          </w:tcPr>
          <w:p w:rsidR="00D417FE" w:rsidRPr="0042503B" w:rsidRDefault="00D417FE" w:rsidP="00D417FE">
            <w:pPr>
              <w:pStyle w:val="30"/>
            </w:pPr>
            <w:r w:rsidRPr="0042503B">
              <w:rPr>
                <w:rFonts w:hint="eastAsia"/>
                <w:noProof/>
              </w:rPr>
              <w:t>－</w:t>
            </w:r>
          </w:p>
        </w:tc>
        <w:tc>
          <w:tcPr>
            <w:tcW w:w="831" w:type="dxa"/>
            <w:vAlign w:val="center"/>
          </w:tcPr>
          <w:p w:rsidR="00D417FE" w:rsidRPr="0042503B" w:rsidRDefault="00D417FE" w:rsidP="00D417FE">
            <w:pPr>
              <w:pStyle w:val="30"/>
            </w:pPr>
            <w:r w:rsidRPr="0042503B">
              <w:rPr>
                <w:rFonts w:hint="eastAsia"/>
                <w:noProof/>
              </w:rPr>
              <w:t>－</w:t>
            </w:r>
          </w:p>
        </w:tc>
      </w:tr>
      <w:tr w:rsidR="00D417FE" w:rsidRPr="0042503B" w:rsidTr="00D417FE">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D417FE" w:rsidRPr="0042503B" w:rsidRDefault="00D417FE" w:rsidP="00D417FE">
            <w:pPr>
              <w:pStyle w:val="30"/>
              <w:jc w:val="center"/>
            </w:pPr>
          </w:p>
        </w:tc>
        <w:tc>
          <w:tcPr>
            <w:tcW w:w="2380" w:type="dxa"/>
            <w:vAlign w:val="center"/>
          </w:tcPr>
          <w:p w:rsidR="00D417FE" w:rsidRPr="0042503B" w:rsidRDefault="00D417FE" w:rsidP="00D417FE">
            <w:pPr>
              <w:pStyle w:val="220"/>
              <w:ind w:left="360" w:right="24"/>
            </w:pPr>
            <w:r w:rsidRPr="0042503B">
              <w:rPr>
                <w:rFonts w:hint="eastAsia"/>
                <w:noProof/>
              </w:rPr>
              <w:t>農業試驗發展</w:t>
            </w:r>
          </w:p>
        </w:tc>
        <w:tc>
          <w:tcPr>
            <w:tcW w:w="1666" w:type="dxa"/>
            <w:vAlign w:val="center"/>
          </w:tcPr>
          <w:p w:rsidR="00D417FE" w:rsidRPr="0042503B" w:rsidRDefault="00D417FE" w:rsidP="00D417FE">
            <w:pPr>
              <w:pStyle w:val="30"/>
            </w:pPr>
            <w:r w:rsidRPr="0042503B">
              <w:rPr>
                <w:noProof/>
              </w:rPr>
              <w:t>426,728,500</w:t>
            </w:r>
          </w:p>
        </w:tc>
        <w:tc>
          <w:tcPr>
            <w:tcW w:w="1694" w:type="dxa"/>
            <w:vAlign w:val="center"/>
          </w:tcPr>
          <w:p w:rsidR="00D417FE" w:rsidRPr="0042503B" w:rsidRDefault="00D417FE" w:rsidP="00D417FE">
            <w:pPr>
              <w:pStyle w:val="30"/>
            </w:pPr>
            <w:r w:rsidRPr="0042503B">
              <w:rPr>
                <w:rFonts w:hint="eastAsia"/>
                <w:noProof/>
              </w:rPr>
              <w:t>－</w:t>
            </w:r>
          </w:p>
        </w:tc>
        <w:tc>
          <w:tcPr>
            <w:tcW w:w="1693" w:type="dxa"/>
            <w:vAlign w:val="center"/>
          </w:tcPr>
          <w:p w:rsidR="00D417FE" w:rsidRPr="0042503B" w:rsidRDefault="00D417FE" w:rsidP="00D417FE">
            <w:pPr>
              <w:pStyle w:val="30"/>
            </w:pPr>
            <w:r w:rsidRPr="0042503B">
              <w:rPr>
                <w:noProof/>
              </w:rPr>
              <w:t>360,609,531</w:t>
            </w:r>
          </w:p>
        </w:tc>
        <w:tc>
          <w:tcPr>
            <w:tcW w:w="1721" w:type="dxa"/>
            <w:vAlign w:val="center"/>
          </w:tcPr>
          <w:p w:rsidR="00D417FE" w:rsidRPr="0042503B" w:rsidRDefault="00D417FE" w:rsidP="00D417FE">
            <w:pPr>
              <w:pStyle w:val="30"/>
            </w:pPr>
            <w:r w:rsidRPr="0042503B">
              <w:rPr>
                <w:noProof/>
              </w:rPr>
              <w:t>66,118,969</w:t>
            </w:r>
          </w:p>
        </w:tc>
        <w:tc>
          <w:tcPr>
            <w:tcW w:w="831" w:type="dxa"/>
            <w:vAlign w:val="center"/>
          </w:tcPr>
          <w:p w:rsidR="00D417FE" w:rsidRPr="0042503B" w:rsidRDefault="00D417FE" w:rsidP="00D417FE">
            <w:pPr>
              <w:pStyle w:val="30"/>
            </w:pPr>
            <w:r w:rsidRPr="0042503B">
              <w:rPr>
                <w:noProof/>
              </w:rPr>
              <w:t>15.49</w:t>
            </w:r>
          </w:p>
        </w:tc>
      </w:tr>
      <w:tr w:rsidR="00D417FE" w:rsidRPr="0042503B" w:rsidTr="00D417FE">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D417FE" w:rsidRPr="0042503B" w:rsidRDefault="00D417FE" w:rsidP="00D417FE">
            <w:pPr>
              <w:pStyle w:val="30"/>
              <w:jc w:val="center"/>
            </w:pPr>
          </w:p>
        </w:tc>
        <w:tc>
          <w:tcPr>
            <w:tcW w:w="2380" w:type="dxa"/>
            <w:vAlign w:val="center"/>
          </w:tcPr>
          <w:p w:rsidR="00D417FE" w:rsidRPr="0042503B" w:rsidRDefault="00D417FE" w:rsidP="00D417FE">
            <w:pPr>
              <w:pStyle w:val="212"/>
              <w:ind w:left="192"/>
            </w:pPr>
            <w:r w:rsidRPr="0042503B">
              <w:rPr>
                <w:rFonts w:hint="eastAsia"/>
                <w:noProof/>
              </w:rPr>
              <w:t>畜產試驗所</w:t>
            </w:r>
          </w:p>
        </w:tc>
        <w:tc>
          <w:tcPr>
            <w:tcW w:w="1666" w:type="dxa"/>
            <w:vAlign w:val="center"/>
          </w:tcPr>
          <w:p w:rsidR="00D417FE" w:rsidRPr="0042503B" w:rsidRDefault="00D417FE" w:rsidP="00D417FE">
            <w:pPr>
              <w:pStyle w:val="30"/>
              <w:rPr>
                <w:b/>
              </w:rPr>
            </w:pPr>
            <w:r w:rsidRPr="0042503B">
              <w:rPr>
                <w:b/>
                <w:noProof/>
              </w:rPr>
              <w:t>17,691,915</w:t>
            </w:r>
          </w:p>
        </w:tc>
        <w:tc>
          <w:tcPr>
            <w:tcW w:w="1694" w:type="dxa"/>
            <w:vAlign w:val="center"/>
          </w:tcPr>
          <w:p w:rsidR="00D417FE" w:rsidRPr="0042503B" w:rsidRDefault="00D417FE" w:rsidP="00D417FE">
            <w:pPr>
              <w:pStyle w:val="30"/>
              <w:rPr>
                <w:b/>
              </w:rPr>
            </w:pPr>
            <w:r w:rsidRPr="0042503B">
              <w:rPr>
                <w:rFonts w:hint="eastAsia"/>
                <w:b/>
                <w:noProof/>
              </w:rPr>
              <w:t>－</w:t>
            </w:r>
          </w:p>
        </w:tc>
        <w:tc>
          <w:tcPr>
            <w:tcW w:w="1693" w:type="dxa"/>
            <w:vAlign w:val="center"/>
          </w:tcPr>
          <w:p w:rsidR="00D417FE" w:rsidRPr="0042503B" w:rsidRDefault="00D417FE" w:rsidP="00D417FE">
            <w:pPr>
              <w:pStyle w:val="30"/>
              <w:rPr>
                <w:b/>
              </w:rPr>
            </w:pPr>
            <w:r w:rsidRPr="0042503B">
              <w:rPr>
                <w:b/>
                <w:noProof/>
              </w:rPr>
              <w:t>17,691,915</w:t>
            </w:r>
          </w:p>
        </w:tc>
        <w:tc>
          <w:tcPr>
            <w:tcW w:w="1721" w:type="dxa"/>
            <w:vAlign w:val="center"/>
          </w:tcPr>
          <w:p w:rsidR="00D417FE" w:rsidRPr="0042503B" w:rsidRDefault="00D417FE" w:rsidP="00D417FE">
            <w:pPr>
              <w:pStyle w:val="30"/>
              <w:rPr>
                <w:b/>
              </w:rPr>
            </w:pPr>
            <w:r w:rsidRPr="0042503B">
              <w:rPr>
                <w:rFonts w:hint="eastAsia"/>
                <w:b/>
                <w:noProof/>
              </w:rPr>
              <w:t>－</w:t>
            </w:r>
          </w:p>
        </w:tc>
        <w:tc>
          <w:tcPr>
            <w:tcW w:w="831" w:type="dxa"/>
            <w:vAlign w:val="center"/>
          </w:tcPr>
          <w:p w:rsidR="00D417FE" w:rsidRPr="0042503B" w:rsidRDefault="00D417FE" w:rsidP="00D417FE">
            <w:pPr>
              <w:pStyle w:val="30"/>
              <w:rPr>
                <w:b/>
              </w:rPr>
            </w:pPr>
            <w:r w:rsidRPr="0042503B">
              <w:rPr>
                <w:rFonts w:hint="eastAsia"/>
                <w:b/>
                <w:noProof/>
              </w:rPr>
              <w:t>－</w:t>
            </w:r>
          </w:p>
        </w:tc>
      </w:tr>
      <w:tr w:rsidR="00D417FE" w:rsidRPr="0042503B" w:rsidTr="00D417FE">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D417FE" w:rsidRPr="0042503B" w:rsidRDefault="00D417FE" w:rsidP="00D417FE">
            <w:pPr>
              <w:pStyle w:val="30"/>
              <w:jc w:val="center"/>
            </w:pPr>
            <w:r w:rsidRPr="0042503B">
              <w:rPr>
                <w:noProof/>
              </w:rPr>
              <w:t>110</w:t>
            </w:r>
          </w:p>
        </w:tc>
        <w:tc>
          <w:tcPr>
            <w:tcW w:w="2380" w:type="dxa"/>
            <w:vAlign w:val="center"/>
          </w:tcPr>
          <w:p w:rsidR="00D417FE" w:rsidRPr="0042503B" w:rsidRDefault="00D417FE" w:rsidP="00D417FE">
            <w:pPr>
              <w:pStyle w:val="220"/>
              <w:ind w:left="360" w:right="24"/>
            </w:pPr>
            <w:r w:rsidRPr="0042503B">
              <w:rPr>
                <w:rFonts w:hint="eastAsia"/>
                <w:noProof/>
              </w:rPr>
              <w:t>農業試驗發展</w:t>
            </w:r>
          </w:p>
        </w:tc>
        <w:tc>
          <w:tcPr>
            <w:tcW w:w="1666" w:type="dxa"/>
            <w:vAlign w:val="center"/>
          </w:tcPr>
          <w:p w:rsidR="00D417FE" w:rsidRPr="0042503B" w:rsidRDefault="00D417FE" w:rsidP="00D417FE">
            <w:pPr>
              <w:pStyle w:val="30"/>
            </w:pPr>
            <w:r w:rsidRPr="0042503B">
              <w:rPr>
                <w:noProof/>
              </w:rPr>
              <w:t>17,691,915</w:t>
            </w:r>
          </w:p>
        </w:tc>
        <w:tc>
          <w:tcPr>
            <w:tcW w:w="1694" w:type="dxa"/>
            <w:vAlign w:val="center"/>
          </w:tcPr>
          <w:p w:rsidR="00D417FE" w:rsidRPr="0042503B" w:rsidRDefault="00D417FE" w:rsidP="00D417FE">
            <w:pPr>
              <w:pStyle w:val="30"/>
            </w:pPr>
            <w:r w:rsidRPr="0042503B">
              <w:rPr>
                <w:rFonts w:hint="eastAsia"/>
                <w:noProof/>
              </w:rPr>
              <w:t>－</w:t>
            </w:r>
          </w:p>
        </w:tc>
        <w:tc>
          <w:tcPr>
            <w:tcW w:w="1693" w:type="dxa"/>
            <w:vAlign w:val="center"/>
          </w:tcPr>
          <w:p w:rsidR="00D417FE" w:rsidRPr="0042503B" w:rsidRDefault="00D417FE" w:rsidP="00D417FE">
            <w:pPr>
              <w:pStyle w:val="30"/>
            </w:pPr>
            <w:r w:rsidRPr="0042503B">
              <w:rPr>
                <w:noProof/>
              </w:rPr>
              <w:t>17,691,915</w:t>
            </w:r>
          </w:p>
        </w:tc>
        <w:tc>
          <w:tcPr>
            <w:tcW w:w="1721" w:type="dxa"/>
            <w:vAlign w:val="center"/>
          </w:tcPr>
          <w:p w:rsidR="00D417FE" w:rsidRPr="0042503B" w:rsidRDefault="00D417FE" w:rsidP="00D417FE">
            <w:pPr>
              <w:pStyle w:val="30"/>
            </w:pPr>
            <w:r w:rsidRPr="0042503B">
              <w:rPr>
                <w:rFonts w:hint="eastAsia"/>
                <w:noProof/>
              </w:rPr>
              <w:t>－</w:t>
            </w:r>
          </w:p>
        </w:tc>
        <w:tc>
          <w:tcPr>
            <w:tcW w:w="831" w:type="dxa"/>
            <w:vAlign w:val="center"/>
          </w:tcPr>
          <w:p w:rsidR="00D417FE" w:rsidRPr="0042503B" w:rsidRDefault="00D417FE" w:rsidP="00D417FE">
            <w:pPr>
              <w:pStyle w:val="30"/>
            </w:pPr>
            <w:r w:rsidRPr="0042503B">
              <w:rPr>
                <w:rFonts w:hint="eastAsia"/>
                <w:noProof/>
              </w:rPr>
              <w:t>－</w:t>
            </w:r>
          </w:p>
        </w:tc>
      </w:tr>
      <w:tr w:rsidR="00D417FE" w:rsidRPr="0042503B" w:rsidTr="00D417FE">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D417FE" w:rsidRPr="0042503B" w:rsidRDefault="00D417FE" w:rsidP="00D417FE">
            <w:pPr>
              <w:pStyle w:val="30"/>
              <w:jc w:val="center"/>
            </w:pPr>
          </w:p>
        </w:tc>
        <w:tc>
          <w:tcPr>
            <w:tcW w:w="2380" w:type="dxa"/>
            <w:vAlign w:val="center"/>
          </w:tcPr>
          <w:p w:rsidR="00D417FE" w:rsidRPr="0042503B" w:rsidRDefault="00D417FE" w:rsidP="00D417FE">
            <w:pPr>
              <w:pStyle w:val="212"/>
              <w:ind w:left="192"/>
            </w:pPr>
            <w:r w:rsidRPr="0042503B">
              <w:rPr>
                <w:rFonts w:hint="eastAsia"/>
                <w:noProof/>
              </w:rPr>
              <w:t>家畜衛生試驗所</w:t>
            </w:r>
          </w:p>
        </w:tc>
        <w:tc>
          <w:tcPr>
            <w:tcW w:w="1666" w:type="dxa"/>
            <w:vAlign w:val="center"/>
          </w:tcPr>
          <w:p w:rsidR="00D417FE" w:rsidRPr="0042503B" w:rsidRDefault="00D417FE" w:rsidP="00D417FE">
            <w:pPr>
              <w:pStyle w:val="30"/>
              <w:rPr>
                <w:b/>
              </w:rPr>
            </w:pPr>
            <w:r w:rsidRPr="0042503B">
              <w:rPr>
                <w:b/>
                <w:noProof/>
              </w:rPr>
              <w:t>62,929,383</w:t>
            </w:r>
          </w:p>
        </w:tc>
        <w:tc>
          <w:tcPr>
            <w:tcW w:w="1694" w:type="dxa"/>
            <w:vAlign w:val="center"/>
          </w:tcPr>
          <w:p w:rsidR="00D417FE" w:rsidRPr="0042503B" w:rsidRDefault="00D417FE" w:rsidP="00D417FE">
            <w:pPr>
              <w:pStyle w:val="30"/>
              <w:rPr>
                <w:b/>
              </w:rPr>
            </w:pPr>
            <w:r w:rsidRPr="0042503B">
              <w:rPr>
                <w:b/>
                <w:noProof/>
              </w:rPr>
              <w:t>101,676</w:t>
            </w:r>
          </w:p>
        </w:tc>
        <w:tc>
          <w:tcPr>
            <w:tcW w:w="1693" w:type="dxa"/>
            <w:vAlign w:val="center"/>
          </w:tcPr>
          <w:p w:rsidR="00D417FE" w:rsidRPr="0042503B" w:rsidRDefault="00D417FE" w:rsidP="00D417FE">
            <w:pPr>
              <w:pStyle w:val="30"/>
              <w:rPr>
                <w:b/>
              </w:rPr>
            </w:pPr>
            <w:r w:rsidRPr="0042503B">
              <w:rPr>
                <w:b/>
                <w:noProof/>
              </w:rPr>
              <w:t>39,551,001</w:t>
            </w:r>
          </w:p>
        </w:tc>
        <w:tc>
          <w:tcPr>
            <w:tcW w:w="1721" w:type="dxa"/>
            <w:vAlign w:val="center"/>
          </w:tcPr>
          <w:p w:rsidR="00D417FE" w:rsidRPr="0042503B" w:rsidRDefault="00D417FE" w:rsidP="00D417FE">
            <w:pPr>
              <w:pStyle w:val="30"/>
              <w:rPr>
                <w:b/>
              </w:rPr>
            </w:pPr>
            <w:r w:rsidRPr="0042503B">
              <w:rPr>
                <w:b/>
                <w:noProof/>
              </w:rPr>
              <w:t>23,276,706</w:t>
            </w:r>
          </w:p>
        </w:tc>
        <w:tc>
          <w:tcPr>
            <w:tcW w:w="831" w:type="dxa"/>
            <w:vAlign w:val="center"/>
          </w:tcPr>
          <w:p w:rsidR="00D417FE" w:rsidRPr="0042503B" w:rsidRDefault="00D417FE" w:rsidP="00D417FE">
            <w:pPr>
              <w:pStyle w:val="30"/>
              <w:rPr>
                <w:b/>
              </w:rPr>
            </w:pPr>
            <w:r w:rsidRPr="0042503B">
              <w:rPr>
                <w:b/>
                <w:noProof/>
              </w:rPr>
              <w:t>36.99</w:t>
            </w:r>
          </w:p>
        </w:tc>
      </w:tr>
      <w:tr w:rsidR="00D417FE" w:rsidRPr="0042503B" w:rsidTr="00D417FE">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D417FE" w:rsidRPr="0042503B" w:rsidRDefault="00D417FE" w:rsidP="00D417FE">
            <w:pPr>
              <w:pStyle w:val="30"/>
              <w:jc w:val="center"/>
            </w:pPr>
            <w:r w:rsidRPr="0042503B">
              <w:rPr>
                <w:noProof/>
              </w:rPr>
              <w:t>109</w:t>
            </w:r>
          </w:p>
        </w:tc>
        <w:tc>
          <w:tcPr>
            <w:tcW w:w="2380" w:type="dxa"/>
            <w:vAlign w:val="center"/>
          </w:tcPr>
          <w:p w:rsidR="00D417FE" w:rsidRPr="0042503B" w:rsidRDefault="00D417FE" w:rsidP="00D417FE">
            <w:pPr>
              <w:pStyle w:val="220"/>
              <w:ind w:left="360" w:right="24"/>
            </w:pPr>
            <w:r w:rsidRPr="0042503B">
              <w:rPr>
                <w:rFonts w:hint="eastAsia"/>
                <w:noProof/>
              </w:rPr>
              <w:t>農業試驗發展</w:t>
            </w:r>
          </w:p>
        </w:tc>
        <w:tc>
          <w:tcPr>
            <w:tcW w:w="1666" w:type="dxa"/>
            <w:vAlign w:val="center"/>
          </w:tcPr>
          <w:p w:rsidR="00D417FE" w:rsidRPr="0042503B" w:rsidRDefault="00D417FE" w:rsidP="00D417FE">
            <w:pPr>
              <w:pStyle w:val="30"/>
            </w:pPr>
            <w:r w:rsidRPr="0042503B">
              <w:rPr>
                <w:noProof/>
              </w:rPr>
              <w:t>2,240,045</w:t>
            </w:r>
          </w:p>
        </w:tc>
        <w:tc>
          <w:tcPr>
            <w:tcW w:w="1694" w:type="dxa"/>
            <w:vAlign w:val="center"/>
          </w:tcPr>
          <w:p w:rsidR="00D417FE" w:rsidRPr="0042503B" w:rsidRDefault="00D417FE" w:rsidP="00D417FE">
            <w:pPr>
              <w:pStyle w:val="30"/>
            </w:pPr>
            <w:r w:rsidRPr="0042503B">
              <w:rPr>
                <w:rFonts w:hint="eastAsia"/>
                <w:noProof/>
              </w:rPr>
              <w:t>－</w:t>
            </w:r>
          </w:p>
        </w:tc>
        <w:tc>
          <w:tcPr>
            <w:tcW w:w="1693" w:type="dxa"/>
            <w:vAlign w:val="center"/>
          </w:tcPr>
          <w:p w:rsidR="00D417FE" w:rsidRPr="0042503B" w:rsidRDefault="00D417FE" w:rsidP="00D417FE">
            <w:pPr>
              <w:pStyle w:val="30"/>
            </w:pPr>
            <w:r w:rsidRPr="0042503B">
              <w:rPr>
                <w:noProof/>
              </w:rPr>
              <w:t>1,992,632</w:t>
            </w:r>
          </w:p>
        </w:tc>
        <w:tc>
          <w:tcPr>
            <w:tcW w:w="1721" w:type="dxa"/>
            <w:vAlign w:val="center"/>
          </w:tcPr>
          <w:p w:rsidR="00D417FE" w:rsidRPr="0042503B" w:rsidRDefault="00D417FE" w:rsidP="00D417FE">
            <w:pPr>
              <w:pStyle w:val="30"/>
            </w:pPr>
            <w:r w:rsidRPr="0042503B">
              <w:rPr>
                <w:noProof/>
              </w:rPr>
              <w:t>247,413</w:t>
            </w:r>
          </w:p>
        </w:tc>
        <w:tc>
          <w:tcPr>
            <w:tcW w:w="831" w:type="dxa"/>
            <w:vAlign w:val="center"/>
          </w:tcPr>
          <w:p w:rsidR="00D417FE" w:rsidRPr="0042503B" w:rsidRDefault="00D417FE" w:rsidP="00D417FE">
            <w:pPr>
              <w:pStyle w:val="30"/>
            </w:pPr>
            <w:r w:rsidRPr="0042503B">
              <w:rPr>
                <w:noProof/>
              </w:rPr>
              <w:t>11.05</w:t>
            </w:r>
          </w:p>
        </w:tc>
      </w:tr>
      <w:tr w:rsidR="00D417FE" w:rsidRPr="0042503B" w:rsidTr="00D417FE">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D417FE" w:rsidRPr="0042503B" w:rsidRDefault="00D417FE" w:rsidP="00D417FE">
            <w:pPr>
              <w:pStyle w:val="30"/>
              <w:jc w:val="center"/>
            </w:pPr>
            <w:r w:rsidRPr="0042503B">
              <w:rPr>
                <w:noProof/>
              </w:rPr>
              <w:t>110</w:t>
            </w:r>
          </w:p>
        </w:tc>
        <w:tc>
          <w:tcPr>
            <w:tcW w:w="2380" w:type="dxa"/>
            <w:vAlign w:val="center"/>
          </w:tcPr>
          <w:p w:rsidR="00D417FE" w:rsidRPr="0042503B" w:rsidRDefault="00D417FE" w:rsidP="00D417FE">
            <w:pPr>
              <w:pStyle w:val="af5"/>
              <w:ind w:left="600" w:right="240"/>
            </w:pPr>
            <w:r w:rsidRPr="0042503B">
              <w:rPr>
                <w:rFonts w:hint="eastAsia"/>
                <w:noProof/>
              </w:rPr>
              <w:t>小計</w:t>
            </w:r>
          </w:p>
        </w:tc>
        <w:tc>
          <w:tcPr>
            <w:tcW w:w="1666" w:type="dxa"/>
            <w:vAlign w:val="center"/>
          </w:tcPr>
          <w:p w:rsidR="00D417FE" w:rsidRPr="0042503B" w:rsidRDefault="00D417FE" w:rsidP="00D417FE">
            <w:pPr>
              <w:pStyle w:val="30"/>
              <w:rPr>
                <w:b/>
              </w:rPr>
            </w:pPr>
            <w:r w:rsidRPr="0042503B">
              <w:rPr>
                <w:b/>
                <w:noProof/>
              </w:rPr>
              <w:t>60,689,338</w:t>
            </w:r>
          </w:p>
        </w:tc>
        <w:tc>
          <w:tcPr>
            <w:tcW w:w="1694" w:type="dxa"/>
            <w:vAlign w:val="center"/>
          </w:tcPr>
          <w:p w:rsidR="00D417FE" w:rsidRPr="0042503B" w:rsidRDefault="00D417FE" w:rsidP="00D417FE">
            <w:pPr>
              <w:pStyle w:val="30"/>
              <w:rPr>
                <w:b/>
              </w:rPr>
            </w:pPr>
            <w:r w:rsidRPr="0042503B">
              <w:rPr>
                <w:b/>
                <w:noProof/>
              </w:rPr>
              <w:t>101,676</w:t>
            </w:r>
          </w:p>
        </w:tc>
        <w:tc>
          <w:tcPr>
            <w:tcW w:w="1693" w:type="dxa"/>
            <w:vAlign w:val="center"/>
          </w:tcPr>
          <w:p w:rsidR="00D417FE" w:rsidRPr="0042503B" w:rsidRDefault="00D417FE" w:rsidP="00D417FE">
            <w:pPr>
              <w:pStyle w:val="30"/>
              <w:rPr>
                <w:b/>
              </w:rPr>
            </w:pPr>
            <w:r w:rsidRPr="0042503B">
              <w:rPr>
                <w:b/>
                <w:noProof/>
              </w:rPr>
              <w:t>37,558,369</w:t>
            </w:r>
          </w:p>
        </w:tc>
        <w:tc>
          <w:tcPr>
            <w:tcW w:w="1721" w:type="dxa"/>
            <w:vAlign w:val="center"/>
          </w:tcPr>
          <w:p w:rsidR="00D417FE" w:rsidRPr="0042503B" w:rsidRDefault="00D417FE" w:rsidP="00D417FE">
            <w:pPr>
              <w:pStyle w:val="30"/>
              <w:rPr>
                <w:b/>
              </w:rPr>
            </w:pPr>
            <w:r w:rsidRPr="0042503B">
              <w:rPr>
                <w:b/>
                <w:noProof/>
              </w:rPr>
              <w:t>23,029,293</w:t>
            </w:r>
          </w:p>
        </w:tc>
        <w:tc>
          <w:tcPr>
            <w:tcW w:w="831" w:type="dxa"/>
            <w:vAlign w:val="center"/>
          </w:tcPr>
          <w:p w:rsidR="00D417FE" w:rsidRPr="0042503B" w:rsidRDefault="00D417FE" w:rsidP="00D417FE">
            <w:pPr>
              <w:pStyle w:val="30"/>
              <w:rPr>
                <w:b/>
              </w:rPr>
            </w:pPr>
            <w:r w:rsidRPr="0042503B">
              <w:rPr>
                <w:b/>
                <w:noProof/>
              </w:rPr>
              <w:t>37.95</w:t>
            </w:r>
          </w:p>
        </w:tc>
      </w:tr>
      <w:tr w:rsidR="00D417FE" w:rsidRPr="0042503B" w:rsidTr="00D417FE">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D417FE" w:rsidRPr="0042503B" w:rsidRDefault="00D417FE" w:rsidP="00D417FE">
            <w:pPr>
              <w:pStyle w:val="30"/>
              <w:jc w:val="center"/>
            </w:pPr>
          </w:p>
        </w:tc>
        <w:tc>
          <w:tcPr>
            <w:tcW w:w="2380" w:type="dxa"/>
            <w:vAlign w:val="center"/>
          </w:tcPr>
          <w:p w:rsidR="00D417FE" w:rsidRPr="0042503B" w:rsidRDefault="00D417FE" w:rsidP="00D417FE">
            <w:pPr>
              <w:pStyle w:val="220"/>
              <w:ind w:left="360" w:right="24"/>
            </w:pPr>
            <w:r w:rsidRPr="0042503B">
              <w:rPr>
                <w:rFonts w:hint="eastAsia"/>
                <w:noProof/>
              </w:rPr>
              <w:t>動物衛生試驗研究</w:t>
            </w:r>
          </w:p>
        </w:tc>
        <w:tc>
          <w:tcPr>
            <w:tcW w:w="1666" w:type="dxa"/>
            <w:vAlign w:val="center"/>
          </w:tcPr>
          <w:p w:rsidR="00D417FE" w:rsidRPr="0042503B" w:rsidRDefault="00D417FE" w:rsidP="00D417FE">
            <w:pPr>
              <w:pStyle w:val="30"/>
            </w:pPr>
            <w:r w:rsidRPr="0042503B">
              <w:rPr>
                <w:noProof/>
              </w:rPr>
              <w:t>4,149,320</w:t>
            </w:r>
          </w:p>
        </w:tc>
        <w:tc>
          <w:tcPr>
            <w:tcW w:w="1694" w:type="dxa"/>
            <w:vAlign w:val="center"/>
          </w:tcPr>
          <w:p w:rsidR="00D417FE" w:rsidRPr="0042503B" w:rsidRDefault="00D417FE" w:rsidP="00D417FE">
            <w:pPr>
              <w:pStyle w:val="30"/>
            </w:pPr>
            <w:r w:rsidRPr="0042503B">
              <w:rPr>
                <w:noProof/>
              </w:rPr>
              <w:t>101,676</w:t>
            </w:r>
          </w:p>
        </w:tc>
        <w:tc>
          <w:tcPr>
            <w:tcW w:w="1693" w:type="dxa"/>
            <w:vAlign w:val="center"/>
          </w:tcPr>
          <w:p w:rsidR="00D417FE" w:rsidRPr="0042503B" w:rsidRDefault="00D417FE" w:rsidP="00D417FE">
            <w:pPr>
              <w:pStyle w:val="30"/>
            </w:pPr>
            <w:r w:rsidRPr="0042503B">
              <w:rPr>
                <w:noProof/>
              </w:rPr>
              <w:t>4,047,644</w:t>
            </w:r>
          </w:p>
        </w:tc>
        <w:tc>
          <w:tcPr>
            <w:tcW w:w="1721" w:type="dxa"/>
            <w:vAlign w:val="center"/>
          </w:tcPr>
          <w:p w:rsidR="00D417FE" w:rsidRPr="0042503B" w:rsidRDefault="00D417FE" w:rsidP="00D417FE">
            <w:pPr>
              <w:pStyle w:val="30"/>
            </w:pPr>
            <w:r w:rsidRPr="0042503B">
              <w:rPr>
                <w:rFonts w:hint="eastAsia"/>
                <w:noProof/>
              </w:rPr>
              <w:t>－</w:t>
            </w:r>
          </w:p>
        </w:tc>
        <w:tc>
          <w:tcPr>
            <w:tcW w:w="831" w:type="dxa"/>
            <w:vAlign w:val="center"/>
          </w:tcPr>
          <w:p w:rsidR="00D417FE" w:rsidRPr="0042503B" w:rsidRDefault="00D417FE" w:rsidP="00D417FE">
            <w:pPr>
              <w:pStyle w:val="30"/>
            </w:pPr>
            <w:r w:rsidRPr="0042503B">
              <w:rPr>
                <w:rFonts w:hint="eastAsia"/>
                <w:noProof/>
              </w:rPr>
              <w:t>－</w:t>
            </w:r>
          </w:p>
        </w:tc>
      </w:tr>
      <w:tr w:rsidR="00D417FE" w:rsidRPr="0042503B" w:rsidTr="00D417FE">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D417FE" w:rsidRPr="0042503B" w:rsidRDefault="00D417FE" w:rsidP="00D417FE">
            <w:pPr>
              <w:pStyle w:val="30"/>
              <w:jc w:val="center"/>
            </w:pPr>
          </w:p>
        </w:tc>
        <w:tc>
          <w:tcPr>
            <w:tcW w:w="2380" w:type="dxa"/>
            <w:vAlign w:val="center"/>
          </w:tcPr>
          <w:p w:rsidR="00D417FE" w:rsidRPr="0042503B" w:rsidRDefault="00D417FE" w:rsidP="00D417FE">
            <w:pPr>
              <w:pStyle w:val="220"/>
              <w:ind w:left="360" w:right="24"/>
            </w:pPr>
            <w:r w:rsidRPr="0042503B">
              <w:rPr>
                <w:rFonts w:hint="eastAsia"/>
                <w:noProof/>
              </w:rPr>
              <w:t>農業試驗發展</w:t>
            </w:r>
          </w:p>
        </w:tc>
        <w:tc>
          <w:tcPr>
            <w:tcW w:w="1666" w:type="dxa"/>
            <w:vAlign w:val="center"/>
          </w:tcPr>
          <w:p w:rsidR="00D417FE" w:rsidRPr="0042503B" w:rsidRDefault="00D417FE" w:rsidP="00D417FE">
            <w:pPr>
              <w:pStyle w:val="30"/>
            </w:pPr>
            <w:r w:rsidRPr="0042503B">
              <w:rPr>
                <w:noProof/>
              </w:rPr>
              <w:t>56,540,018</w:t>
            </w:r>
          </w:p>
        </w:tc>
        <w:tc>
          <w:tcPr>
            <w:tcW w:w="1694" w:type="dxa"/>
            <w:vAlign w:val="center"/>
          </w:tcPr>
          <w:p w:rsidR="00D417FE" w:rsidRPr="0042503B" w:rsidRDefault="00D417FE" w:rsidP="00D417FE">
            <w:pPr>
              <w:pStyle w:val="30"/>
            </w:pPr>
            <w:r w:rsidRPr="0042503B">
              <w:rPr>
                <w:rFonts w:hint="eastAsia"/>
                <w:noProof/>
              </w:rPr>
              <w:t>－</w:t>
            </w:r>
          </w:p>
        </w:tc>
        <w:tc>
          <w:tcPr>
            <w:tcW w:w="1693" w:type="dxa"/>
            <w:vAlign w:val="center"/>
          </w:tcPr>
          <w:p w:rsidR="00D417FE" w:rsidRPr="0042503B" w:rsidRDefault="00D417FE" w:rsidP="00D417FE">
            <w:pPr>
              <w:pStyle w:val="30"/>
            </w:pPr>
            <w:r w:rsidRPr="0042503B">
              <w:rPr>
                <w:noProof/>
              </w:rPr>
              <w:t>33,510,725</w:t>
            </w:r>
          </w:p>
        </w:tc>
        <w:tc>
          <w:tcPr>
            <w:tcW w:w="1721" w:type="dxa"/>
            <w:vAlign w:val="center"/>
          </w:tcPr>
          <w:p w:rsidR="00D417FE" w:rsidRPr="0042503B" w:rsidRDefault="00D417FE" w:rsidP="00D417FE">
            <w:pPr>
              <w:pStyle w:val="30"/>
            </w:pPr>
            <w:r w:rsidRPr="0042503B">
              <w:rPr>
                <w:noProof/>
              </w:rPr>
              <w:t>23,029,293</w:t>
            </w:r>
          </w:p>
        </w:tc>
        <w:tc>
          <w:tcPr>
            <w:tcW w:w="831" w:type="dxa"/>
            <w:vAlign w:val="center"/>
          </w:tcPr>
          <w:p w:rsidR="00D417FE" w:rsidRPr="0042503B" w:rsidRDefault="00D417FE" w:rsidP="00D417FE">
            <w:pPr>
              <w:pStyle w:val="30"/>
            </w:pPr>
            <w:r w:rsidRPr="0042503B">
              <w:rPr>
                <w:noProof/>
              </w:rPr>
              <w:t>40.73</w:t>
            </w:r>
          </w:p>
        </w:tc>
      </w:tr>
      <w:tr w:rsidR="00D417FE" w:rsidRPr="0042503B" w:rsidTr="00D417FE">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D417FE" w:rsidRPr="0042503B" w:rsidRDefault="00D417FE" w:rsidP="00D417FE">
            <w:pPr>
              <w:pStyle w:val="30"/>
              <w:jc w:val="center"/>
            </w:pPr>
          </w:p>
        </w:tc>
        <w:tc>
          <w:tcPr>
            <w:tcW w:w="2380" w:type="dxa"/>
            <w:vAlign w:val="center"/>
          </w:tcPr>
          <w:p w:rsidR="00D417FE" w:rsidRPr="0042503B" w:rsidRDefault="00D417FE" w:rsidP="00D417FE">
            <w:pPr>
              <w:pStyle w:val="212"/>
              <w:ind w:left="192"/>
            </w:pPr>
            <w:r w:rsidRPr="0042503B">
              <w:rPr>
                <w:rFonts w:hint="eastAsia"/>
                <w:noProof/>
              </w:rPr>
              <w:t>農業藥物毒物試驗所</w:t>
            </w:r>
          </w:p>
        </w:tc>
        <w:tc>
          <w:tcPr>
            <w:tcW w:w="1666" w:type="dxa"/>
            <w:vAlign w:val="center"/>
          </w:tcPr>
          <w:p w:rsidR="00D417FE" w:rsidRPr="0042503B" w:rsidRDefault="00D417FE" w:rsidP="00D417FE">
            <w:pPr>
              <w:pStyle w:val="30"/>
              <w:rPr>
                <w:b/>
              </w:rPr>
            </w:pPr>
            <w:r w:rsidRPr="0042503B">
              <w:rPr>
                <w:b/>
                <w:noProof/>
              </w:rPr>
              <w:t>1,851,500</w:t>
            </w:r>
          </w:p>
        </w:tc>
        <w:tc>
          <w:tcPr>
            <w:tcW w:w="1694" w:type="dxa"/>
            <w:vAlign w:val="center"/>
          </w:tcPr>
          <w:p w:rsidR="00D417FE" w:rsidRPr="0042503B" w:rsidRDefault="00D417FE" w:rsidP="00D417FE">
            <w:pPr>
              <w:pStyle w:val="30"/>
              <w:rPr>
                <w:b/>
              </w:rPr>
            </w:pPr>
            <w:r w:rsidRPr="0042503B">
              <w:rPr>
                <w:rFonts w:hint="eastAsia"/>
                <w:b/>
                <w:noProof/>
              </w:rPr>
              <w:t>－</w:t>
            </w:r>
          </w:p>
        </w:tc>
        <w:tc>
          <w:tcPr>
            <w:tcW w:w="1693" w:type="dxa"/>
            <w:vAlign w:val="center"/>
          </w:tcPr>
          <w:p w:rsidR="00D417FE" w:rsidRPr="0042503B" w:rsidRDefault="00D417FE" w:rsidP="00D417FE">
            <w:pPr>
              <w:pStyle w:val="30"/>
              <w:rPr>
                <w:b/>
              </w:rPr>
            </w:pPr>
            <w:r w:rsidRPr="0042503B">
              <w:rPr>
                <w:b/>
                <w:noProof/>
              </w:rPr>
              <w:t>1,851,500</w:t>
            </w:r>
          </w:p>
        </w:tc>
        <w:tc>
          <w:tcPr>
            <w:tcW w:w="1721" w:type="dxa"/>
            <w:vAlign w:val="center"/>
          </w:tcPr>
          <w:p w:rsidR="00D417FE" w:rsidRPr="0042503B" w:rsidRDefault="00D417FE" w:rsidP="00D417FE">
            <w:pPr>
              <w:pStyle w:val="30"/>
              <w:rPr>
                <w:b/>
              </w:rPr>
            </w:pPr>
            <w:r w:rsidRPr="0042503B">
              <w:rPr>
                <w:rFonts w:hint="eastAsia"/>
                <w:b/>
                <w:noProof/>
              </w:rPr>
              <w:t>－</w:t>
            </w:r>
          </w:p>
        </w:tc>
        <w:tc>
          <w:tcPr>
            <w:tcW w:w="831" w:type="dxa"/>
            <w:vAlign w:val="center"/>
          </w:tcPr>
          <w:p w:rsidR="00D417FE" w:rsidRPr="0042503B" w:rsidRDefault="00D417FE" w:rsidP="00D417FE">
            <w:pPr>
              <w:pStyle w:val="30"/>
              <w:rPr>
                <w:b/>
              </w:rPr>
            </w:pPr>
            <w:r w:rsidRPr="0042503B">
              <w:rPr>
                <w:rFonts w:hint="eastAsia"/>
                <w:b/>
                <w:noProof/>
              </w:rPr>
              <w:t>－</w:t>
            </w:r>
          </w:p>
        </w:tc>
      </w:tr>
      <w:tr w:rsidR="00D417FE" w:rsidRPr="0042503B" w:rsidTr="00D417FE">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D417FE" w:rsidRPr="0042503B" w:rsidRDefault="00D417FE" w:rsidP="00D417FE">
            <w:pPr>
              <w:pStyle w:val="30"/>
              <w:jc w:val="center"/>
            </w:pPr>
            <w:r w:rsidRPr="0042503B">
              <w:rPr>
                <w:noProof/>
              </w:rPr>
              <w:t>110</w:t>
            </w:r>
          </w:p>
        </w:tc>
        <w:tc>
          <w:tcPr>
            <w:tcW w:w="2380" w:type="dxa"/>
            <w:vAlign w:val="center"/>
          </w:tcPr>
          <w:p w:rsidR="00D417FE" w:rsidRPr="0042503B" w:rsidRDefault="00D417FE" w:rsidP="00D417FE">
            <w:pPr>
              <w:pStyle w:val="220"/>
              <w:ind w:left="360" w:right="24"/>
              <w:jc w:val="both"/>
            </w:pPr>
            <w:r w:rsidRPr="0042503B">
              <w:rPr>
                <w:rFonts w:hint="eastAsia"/>
                <w:noProof/>
              </w:rPr>
              <w:t>農業藥物及植物保護試驗研究</w:t>
            </w:r>
          </w:p>
        </w:tc>
        <w:tc>
          <w:tcPr>
            <w:tcW w:w="1666" w:type="dxa"/>
            <w:vAlign w:val="center"/>
          </w:tcPr>
          <w:p w:rsidR="00D417FE" w:rsidRPr="0042503B" w:rsidRDefault="00D417FE" w:rsidP="00D417FE">
            <w:pPr>
              <w:pStyle w:val="30"/>
            </w:pPr>
            <w:r w:rsidRPr="0042503B">
              <w:rPr>
                <w:noProof/>
              </w:rPr>
              <w:t>1,851,500</w:t>
            </w:r>
          </w:p>
        </w:tc>
        <w:tc>
          <w:tcPr>
            <w:tcW w:w="1694" w:type="dxa"/>
            <w:vAlign w:val="center"/>
          </w:tcPr>
          <w:p w:rsidR="00D417FE" w:rsidRPr="0042503B" w:rsidRDefault="00D417FE" w:rsidP="00D417FE">
            <w:pPr>
              <w:pStyle w:val="30"/>
            </w:pPr>
            <w:r w:rsidRPr="0042503B">
              <w:rPr>
                <w:rFonts w:hint="eastAsia"/>
                <w:noProof/>
              </w:rPr>
              <w:t>－</w:t>
            </w:r>
          </w:p>
        </w:tc>
        <w:tc>
          <w:tcPr>
            <w:tcW w:w="1693" w:type="dxa"/>
            <w:vAlign w:val="center"/>
          </w:tcPr>
          <w:p w:rsidR="00D417FE" w:rsidRPr="0042503B" w:rsidRDefault="00D417FE" w:rsidP="00D417FE">
            <w:pPr>
              <w:pStyle w:val="30"/>
            </w:pPr>
            <w:r w:rsidRPr="0042503B">
              <w:rPr>
                <w:noProof/>
              </w:rPr>
              <w:t>1,851,500</w:t>
            </w:r>
          </w:p>
        </w:tc>
        <w:tc>
          <w:tcPr>
            <w:tcW w:w="1721" w:type="dxa"/>
            <w:vAlign w:val="center"/>
          </w:tcPr>
          <w:p w:rsidR="00D417FE" w:rsidRPr="0042503B" w:rsidRDefault="00D417FE" w:rsidP="00D417FE">
            <w:pPr>
              <w:pStyle w:val="30"/>
            </w:pPr>
            <w:r w:rsidRPr="0042503B">
              <w:rPr>
                <w:rFonts w:hint="eastAsia"/>
                <w:noProof/>
              </w:rPr>
              <w:t>－</w:t>
            </w:r>
          </w:p>
        </w:tc>
        <w:tc>
          <w:tcPr>
            <w:tcW w:w="831" w:type="dxa"/>
            <w:vAlign w:val="center"/>
          </w:tcPr>
          <w:p w:rsidR="00D417FE" w:rsidRPr="0042503B" w:rsidRDefault="00D417FE" w:rsidP="00D417FE">
            <w:pPr>
              <w:pStyle w:val="30"/>
            </w:pPr>
            <w:r w:rsidRPr="0042503B">
              <w:rPr>
                <w:rFonts w:hint="eastAsia"/>
                <w:noProof/>
              </w:rPr>
              <w:t>－</w:t>
            </w:r>
          </w:p>
        </w:tc>
      </w:tr>
      <w:tr w:rsidR="00D417FE" w:rsidRPr="0042503B" w:rsidTr="00D417FE">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D417FE" w:rsidRPr="0042503B" w:rsidRDefault="00D417FE" w:rsidP="00D417FE">
            <w:pPr>
              <w:pStyle w:val="30"/>
              <w:jc w:val="center"/>
            </w:pPr>
          </w:p>
        </w:tc>
        <w:tc>
          <w:tcPr>
            <w:tcW w:w="2380" w:type="dxa"/>
            <w:vAlign w:val="center"/>
          </w:tcPr>
          <w:p w:rsidR="00D417FE" w:rsidRPr="0042503B" w:rsidRDefault="00D417FE" w:rsidP="00D417FE">
            <w:pPr>
              <w:pStyle w:val="212"/>
              <w:ind w:left="192"/>
            </w:pPr>
            <w:r w:rsidRPr="0042503B">
              <w:rPr>
                <w:rFonts w:hint="eastAsia"/>
                <w:noProof/>
              </w:rPr>
              <w:t>種苗改良繁殖場</w:t>
            </w:r>
          </w:p>
        </w:tc>
        <w:tc>
          <w:tcPr>
            <w:tcW w:w="1666" w:type="dxa"/>
            <w:vAlign w:val="center"/>
          </w:tcPr>
          <w:p w:rsidR="00D417FE" w:rsidRPr="0042503B" w:rsidRDefault="00D417FE" w:rsidP="00D417FE">
            <w:pPr>
              <w:pStyle w:val="30"/>
              <w:rPr>
                <w:b/>
              </w:rPr>
            </w:pPr>
            <w:r w:rsidRPr="0042503B">
              <w:rPr>
                <w:b/>
                <w:noProof/>
              </w:rPr>
              <w:t>41,050,366</w:t>
            </w:r>
          </w:p>
        </w:tc>
        <w:tc>
          <w:tcPr>
            <w:tcW w:w="1694" w:type="dxa"/>
            <w:vAlign w:val="center"/>
          </w:tcPr>
          <w:p w:rsidR="00D417FE" w:rsidRPr="0042503B" w:rsidRDefault="00D417FE" w:rsidP="00D417FE">
            <w:pPr>
              <w:pStyle w:val="30"/>
              <w:rPr>
                <w:b/>
              </w:rPr>
            </w:pPr>
            <w:r w:rsidRPr="0042503B">
              <w:rPr>
                <w:b/>
                <w:noProof/>
              </w:rPr>
              <w:t>146,101</w:t>
            </w:r>
          </w:p>
        </w:tc>
        <w:tc>
          <w:tcPr>
            <w:tcW w:w="1693" w:type="dxa"/>
            <w:vAlign w:val="center"/>
          </w:tcPr>
          <w:p w:rsidR="00D417FE" w:rsidRPr="0042503B" w:rsidRDefault="00D417FE" w:rsidP="00D417FE">
            <w:pPr>
              <w:pStyle w:val="30"/>
              <w:rPr>
                <w:b/>
              </w:rPr>
            </w:pPr>
            <w:r w:rsidRPr="0042503B">
              <w:rPr>
                <w:b/>
                <w:noProof/>
              </w:rPr>
              <w:t>40,904,265</w:t>
            </w:r>
          </w:p>
        </w:tc>
        <w:tc>
          <w:tcPr>
            <w:tcW w:w="1721" w:type="dxa"/>
            <w:vAlign w:val="center"/>
          </w:tcPr>
          <w:p w:rsidR="00D417FE" w:rsidRPr="0042503B" w:rsidRDefault="00D417FE" w:rsidP="00D417FE">
            <w:pPr>
              <w:pStyle w:val="30"/>
              <w:rPr>
                <w:b/>
              </w:rPr>
            </w:pPr>
            <w:r w:rsidRPr="0042503B">
              <w:rPr>
                <w:rFonts w:hint="eastAsia"/>
                <w:b/>
                <w:noProof/>
              </w:rPr>
              <w:t>－</w:t>
            </w:r>
          </w:p>
        </w:tc>
        <w:tc>
          <w:tcPr>
            <w:tcW w:w="831" w:type="dxa"/>
            <w:vAlign w:val="center"/>
          </w:tcPr>
          <w:p w:rsidR="00D417FE" w:rsidRPr="0042503B" w:rsidRDefault="00D417FE" w:rsidP="00D417FE">
            <w:pPr>
              <w:pStyle w:val="30"/>
              <w:rPr>
                <w:b/>
              </w:rPr>
            </w:pPr>
            <w:r w:rsidRPr="0042503B">
              <w:rPr>
                <w:rFonts w:hint="eastAsia"/>
                <w:b/>
                <w:noProof/>
              </w:rPr>
              <w:t>－</w:t>
            </w:r>
          </w:p>
        </w:tc>
      </w:tr>
      <w:tr w:rsidR="00D417FE" w:rsidRPr="0042503B" w:rsidTr="00D417FE">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D417FE" w:rsidRPr="0042503B" w:rsidRDefault="00D417FE" w:rsidP="00D417FE">
            <w:pPr>
              <w:pStyle w:val="30"/>
              <w:jc w:val="center"/>
            </w:pPr>
            <w:r w:rsidRPr="0042503B">
              <w:rPr>
                <w:noProof/>
              </w:rPr>
              <w:t>110</w:t>
            </w:r>
          </w:p>
        </w:tc>
        <w:tc>
          <w:tcPr>
            <w:tcW w:w="2380" w:type="dxa"/>
            <w:vAlign w:val="center"/>
          </w:tcPr>
          <w:p w:rsidR="00D417FE" w:rsidRPr="0042503B" w:rsidRDefault="00D417FE" w:rsidP="00D417FE">
            <w:pPr>
              <w:pStyle w:val="220"/>
              <w:ind w:left="360" w:right="24"/>
            </w:pPr>
            <w:r w:rsidRPr="0042503B">
              <w:rPr>
                <w:rFonts w:hint="eastAsia"/>
                <w:noProof/>
              </w:rPr>
              <w:t>農業試驗發展</w:t>
            </w:r>
          </w:p>
        </w:tc>
        <w:tc>
          <w:tcPr>
            <w:tcW w:w="1666" w:type="dxa"/>
            <w:vAlign w:val="center"/>
          </w:tcPr>
          <w:p w:rsidR="00D417FE" w:rsidRPr="0042503B" w:rsidRDefault="00D417FE" w:rsidP="00D417FE">
            <w:pPr>
              <w:pStyle w:val="30"/>
            </w:pPr>
            <w:r w:rsidRPr="0042503B">
              <w:rPr>
                <w:noProof/>
              </w:rPr>
              <w:t>41,050,366</w:t>
            </w:r>
          </w:p>
        </w:tc>
        <w:tc>
          <w:tcPr>
            <w:tcW w:w="1694" w:type="dxa"/>
            <w:vAlign w:val="center"/>
          </w:tcPr>
          <w:p w:rsidR="00D417FE" w:rsidRPr="0042503B" w:rsidRDefault="00D417FE" w:rsidP="00D417FE">
            <w:pPr>
              <w:pStyle w:val="30"/>
            </w:pPr>
            <w:r w:rsidRPr="0042503B">
              <w:rPr>
                <w:noProof/>
              </w:rPr>
              <w:t>146,101</w:t>
            </w:r>
          </w:p>
        </w:tc>
        <w:tc>
          <w:tcPr>
            <w:tcW w:w="1693" w:type="dxa"/>
            <w:vAlign w:val="center"/>
          </w:tcPr>
          <w:p w:rsidR="00D417FE" w:rsidRPr="0042503B" w:rsidRDefault="00D417FE" w:rsidP="00D417FE">
            <w:pPr>
              <w:pStyle w:val="30"/>
            </w:pPr>
            <w:r w:rsidRPr="0042503B">
              <w:rPr>
                <w:noProof/>
              </w:rPr>
              <w:t>40,904,265</w:t>
            </w:r>
          </w:p>
        </w:tc>
        <w:tc>
          <w:tcPr>
            <w:tcW w:w="1721" w:type="dxa"/>
            <w:vAlign w:val="center"/>
          </w:tcPr>
          <w:p w:rsidR="00D417FE" w:rsidRPr="0042503B" w:rsidRDefault="00D417FE" w:rsidP="00D417FE">
            <w:pPr>
              <w:pStyle w:val="30"/>
            </w:pPr>
            <w:r w:rsidRPr="0042503B">
              <w:rPr>
                <w:rFonts w:hint="eastAsia"/>
                <w:noProof/>
              </w:rPr>
              <w:t>－</w:t>
            </w:r>
          </w:p>
        </w:tc>
        <w:tc>
          <w:tcPr>
            <w:tcW w:w="831" w:type="dxa"/>
            <w:vAlign w:val="center"/>
          </w:tcPr>
          <w:p w:rsidR="00D417FE" w:rsidRPr="0042503B" w:rsidRDefault="00D417FE" w:rsidP="00D417FE">
            <w:pPr>
              <w:pStyle w:val="30"/>
            </w:pPr>
            <w:r w:rsidRPr="0042503B">
              <w:rPr>
                <w:rFonts w:hint="eastAsia"/>
                <w:noProof/>
              </w:rPr>
              <w:t>－</w:t>
            </w:r>
          </w:p>
        </w:tc>
      </w:tr>
      <w:tr w:rsidR="00D417FE" w:rsidRPr="0042503B" w:rsidTr="00D417FE">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D417FE" w:rsidRPr="0042503B" w:rsidRDefault="00D417FE" w:rsidP="00D417FE">
            <w:pPr>
              <w:pStyle w:val="30"/>
              <w:jc w:val="center"/>
            </w:pPr>
          </w:p>
        </w:tc>
        <w:tc>
          <w:tcPr>
            <w:tcW w:w="2380" w:type="dxa"/>
            <w:vAlign w:val="center"/>
          </w:tcPr>
          <w:p w:rsidR="00D417FE" w:rsidRPr="0042503B" w:rsidRDefault="00D417FE" w:rsidP="00D417FE">
            <w:pPr>
              <w:pStyle w:val="212"/>
              <w:ind w:left="192"/>
            </w:pPr>
            <w:r w:rsidRPr="0042503B">
              <w:rPr>
                <w:rFonts w:hint="eastAsia"/>
                <w:noProof/>
              </w:rPr>
              <w:t>苗栗區農業改良場</w:t>
            </w:r>
          </w:p>
        </w:tc>
        <w:tc>
          <w:tcPr>
            <w:tcW w:w="1666" w:type="dxa"/>
            <w:vAlign w:val="center"/>
          </w:tcPr>
          <w:p w:rsidR="00D417FE" w:rsidRPr="0042503B" w:rsidRDefault="00D417FE" w:rsidP="00D417FE">
            <w:pPr>
              <w:pStyle w:val="30"/>
              <w:rPr>
                <w:b/>
              </w:rPr>
            </w:pPr>
            <w:r w:rsidRPr="0042503B">
              <w:rPr>
                <w:b/>
                <w:noProof/>
              </w:rPr>
              <w:t>43,227,172</w:t>
            </w:r>
          </w:p>
        </w:tc>
        <w:tc>
          <w:tcPr>
            <w:tcW w:w="1694" w:type="dxa"/>
            <w:vAlign w:val="center"/>
          </w:tcPr>
          <w:p w:rsidR="00D417FE" w:rsidRPr="0042503B" w:rsidRDefault="00D417FE" w:rsidP="00D417FE">
            <w:pPr>
              <w:pStyle w:val="30"/>
              <w:rPr>
                <w:b/>
              </w:rPr>
            </w:pPr>
            <w:r w:rsidRPr="0042503B">
              <w:rPr>
                <w:b/>
                <w:noProof/>
              </w:rPr>
              <w:t>3,797</w:t>
            </w:r>
          </w:p>
        </w:tc>
        <w:tc>
          <w:tcPr>
            <w:tcW w:w="1693" w:type="dxa"/>
            <w:vAlign w:val="center"/>
          </w:tcPr>
          <w:p w:rsidR="00D417FE" w:rsidRPr="0042503B" w:rsidRDefault="00D417FE" w:rsidP="00D417FE">
            <w:pPr>
              <w:pStyle w:val="30"/>
              <w:rPr>
                <w:b/>
              </w:rPr>
            </w:pPr>
            <w:r w:rsidRPr="0042503B">
              <w:rPr>
                <w:b/>
                <w:noProof/>
              </w:rPr>
              <w:t>32,020,466</w:t>
            </w:r>
          </w:p>
        </w:tc>
        <w:tc>
          <w:tcPr>
            <w:tcW w:w="1721" w:type="dxa"/>
            <w:vAlign w:val="center"/>
          </w:tcPr>
          <w:p w:rsidR="00D417FE" w:rsidRPr="0042503B" w:rsidRDefault="00D417FE" w:rsidP="00D417FE">
            <w:pPr>
              <w:pStyle w:val="30"/>
              <w:rPr>
                <w:b/>
              </w:rPr>
            </w:pPr>
            <w:r w:rsidRPr="0042503B">
              <w:rPr>
                <w:b/>
                <w:noProof/>
              </w:rPr>
              <w:t>11,202,909</w:t>
            </w:r>
          </w:p>
        </w:tc>
        <w:tc>
          <w:tcPr>
            <w:tcW w:w="831" w:type="dxa"/>
            <w:vAlign w:val="center"/>
          </w:tcPr>
          <w:p w:rsidR="00D417FE" w:rsidRPr="0042503B" w:rsidRDefault="00D417FE" w:rsidP="00D417FE">
            <w:pPr>
              <w:pStyle w:val="30"/>
              <w:rPr>
                <w:b/>
              </w:rPr>
            </w:pPr>
            <w:r w:rsidRPr="0042503B">
              <w:rPr>
                <w:b/>
                <w:noProof/>
              </w:rPr>
              <w:t>25.92</w:t>
            </w:r>
          </w:p>
        </w:tc>
      </w:tr>
      <w:tr w:rsidR="00D417FE" w:rsidRPr="0042503B" w:rsidTr="00D417FE">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D417FE" w:rsidRPr="0042503B" w:rsidRDefault="00D417FE" w:rsidP="00D417FE">
            <w:pPr>
              <w:pStyle w:val="30"/>
              <w:jc w:val="center"/>
            </w:pPr>
            <w:r w:rsidRPr="0042503B">
              <w:rPr>
                <w:noProof/>
              </w:rPr>
              <w:t>110</w:t>
            </w:r>
          </w:p>
        </w:tc>
        <w:tc>
          <w:tcPr>
            <w:tcW w:w="2380" w:type="dxa"/>
            <w:vAlign w:val="center"/>
          </w:tcPr>
          <w:p w:rsidR="00D417FE" w:rsidRPr="0042503B" w:rsidRDefault="00D417FE" w:rsidP="00D417FE">
            <w:pPr>
              <w:pStyle w:val="af5"/>
              <w:ind w:left="600" w:right="240"/>
            </w:pPr>
            <w:r w:rsidRPr="0042503B">
              <w:rPr>
                <w:rFonts w:hint="eastAsia"/>
                <w:noProof/>
              </w:rPr>
              <w:t>小計</w:t>
            </w:r>
          </w:p>
        </w:tc>
        <w:tc>
          <w:tcPr>
            <w:tcW w:w="1666" w:type="dxa"/>
            <w:vAlign w:val="center"/>
          </w:tcPr>
          <w:p w:rsidR="00D417FE" w:rsidRPr="0042503B" w:rsidRDefault="00D417FE" w:rsidP="00D417FE">
            <w:pPr>
              <w:pStyle w:val="30"/>
              <w:rPr>
                <w:b/>
              </w:rPr>
            </w:pPr>
            <w:r w:rsidRPr="0042503B">
              <w:rPr>
                <w:b/>
                <w:noProof/>
              </w:rPr>
              <w:t>43,227,172</w:t>
            </w:r>
          </w:p>
        </w:tc>
        <w:tc>
          <w:tcPr>
            <w:tcW w:w="1694" w:type="dxa"/>
            <w:vAlign w:val="center"/>
          </w:tcPr>
          <w:p w:rsidR="00D417FE" w:rsidRPr="0042503B" w:rsidRDefault="00D417FE" w:rsidP="00D417FE">
            <w:pPr>
              <w:pStyle w:val="30"/>
              <w:rPr>
                <w:b/>
              </w:rPr>
            </w:pPr>
            <w:r w:rsidRPr="0042503B">
              <w:rPr>
                <w:b/>
                <w:noProof/>
              </w:rPr>
              <w:t>3,797</w:t>
            </w:r>
          </w:p>
        </w:tc>
        <w:tc>
          <w:tcPr>
            <w:tcW w:w="1693" w:type="dxa"/>
            <w:vAlign w:val="center"/>
          </w:tcPr>
          <w:p w:rsidR="00D417FE" w:rsidRPr="0042503B" w:rsidRDefault="00D417FE" w:rsidP="00D417FE">
            <w:pPr>
              <w:pStyle w:val="30"/>
              <w:rPr>
                <w:b/>
              </w:rPr>
            </w:pPr>
            <w:r w:rsidRPr="0042503B">
              <w:rPr>
                <w:b/>
                <w:noProof/>
              </w:rPr>
              <w:t>32,020,466</w:t>
            </w:r>
          </w:p>
        </w:tc>
        <w:tc>
          <w:tcPr>
            <w:tcW w:w="1721" w:type="dxa"/>
            <w:vAlign w:val="center"/>
          </w:tcPr>
          <w:p w:rsidR="00D417FE" w:rsidRPr="0042503B" w:rsidRDefault="00D417FE" w:rsidP="00D417FE">
            <w:pPr>
              <w:pStyle w:val="30"/>
              <w:rPr>
                <w:b/>
              </w:rPr>
            </w:pPr>
            <w:r w:rsidRPr="0042503B">
              <w:rPr>
                <w:b/>
                <w:noProof/>
              </w:rPr>
              <w:t>11,202,909</w:t>
            </w:r>
          </w:p>
        </w:tc>
        <w:tc>
          <w:tcPr>
            <w:tcW w:w="831" w:type="dxa"/>
            <w:vAlign w:val="center"/>
          </w:tcPr>
          <w:p w:rsidR="00D417FE" w:rsidRPr="0042503B" w:rsidRDefault="00D417FE" w:rsidP="00D417FE">
            <w:pPr>
              <w:pStyle w:val="30"/>
              <w:rPr>
                <w:b/>
              </w:rPr>
            </w:pPr>
            <w:r w:rsidRPr="0042503B">
              <w:rPr>
                <w:b/>
                <w:noProof/>
              </w:rPr>
              <w:t>25.92</w:t>
            </w:r>
          </w:p>
        </w:tc>
      </w:tr>
      <w:tr w:rsidR="00D417FE" w:rsidRPr="0042503B" w:rsidTr="00D417FE">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D417FE" w:rsidRPr="0042503B" w:rsidRDefault="00D417FE" w:rsidP="00D417FE">
            <w:pPr>
              <w:pStyle w:val="30"/>
              <w:jc w:val="center"/>
            </w:pPr>
          </w:p>
        </w:tc>
        <w:tc>
          <w:tcPr>
            <w:tcW w:w="2380" w:type="dxa"/>
            <w:vAlign w:val="center"/>
          </w:tcPr>
          <w:p w:rsidR="00D417FE" w:rsidRPr="0042503B" w:rsidRDefault="00D417FE" w:rsidP="00D417FE">
            <w:pPr>
              <w:pStyle w:val="220"/>
              <w:ind w:left="360" w:right="24"/>
            </w:pPr>
            <w:r w:rsidRPr="0042503B">
              <w:rPr>
                <w:rFonts w:hint="eastAsia"/>
                <w:noProof/>
              </w:rPr>
              <w:t>農作物改良</w:t>
            </w:r>
          </w:p>
        </w:tc>
        <w:tc>
          <w:tcPr>
            <w:tcW w:w="1666" w:type="dxa"/>
            <w:vAlign w:val="center"/>
          </w:tcPr>
          <w:p w:rsidR="00D417FE" w:rsidRPr="0042503B" w:rsidRDefault="00D417FE" w:rsidP="00D417FE">
            <w:pPr>
              <w:pStyle w:val="30"/>
            </w:pPr>
            <w:r w:rsidRPr="0042503B">
              <w:rPr>
                <w:noProof/>
              </w:rPr>
              <w:t>585,627</w:t>
            </w:r>
          </w:p>
        </w:tc>
        <w:tc>
          <w:tcPr>
            <w:tcW w:w="1694" w:type="dxa"/>
            <w:vAlign w:val="center"/>
          </w:tcPr>
          <w:p w:rsidR="00D417FE" w:rsidRPr="0042503B" w:rsidRDefault="00D417FE" w:rsidP="00D417FE">
            <w:pPr>
              <w:pStyle w:val="30"/>
            </w:pPr>
            <w:r w:rsidRPr="0042503B">
              <w:rPr>
                <w:rFonts w:hint="eastAsia"/>
                <w:noProof/>
              </w:rPr>
              <w:t>－</w:t>
            </w:r>
          </w:p>
        </w:tc>
        <w:tc>
          <w:tcPr>
            <w:tcW w:w="1693" w:type="dxa"/>
            <w:vAlign w:val="center"/>
          </w:tcPr>
          <w:p w:rsidR="00D417FE" w:rsidRPr="0042503B" w:rsidRDefault="00D417FE" w:rsidP="00D417FE">
            <w:pPr>
              <w:pStyle w:val="30"/>
            </w:pPr>
            <w:r w:rsidRPr="0042503B">
              <w:rPr>
                <w:noProof/>
              </w:rPr>
              <w:t>585,627</w:t>
            </w:r>
          </w:p>
        </w:tc>
        <w:tc>
          <w:tcPr>
            <w:tcW w:w="1721" w:type="dxa"/>
            <w:vAlign w:val="center"/>
          </w:tcPr>
          <w:p w:rsidR="00D417FE" w:rsidRPr="0042503B" w:rsidRDefault="00D417FE" w:rsidP="00D417FE">
            <w:pPr>
              <w:pStyle w:val="30"/>
            </w:pPr>
            <w:r w:rsidRPr="0042503B">
              <w:rPr>
                <w:rFonts w:hint="eastAsia"/>
                <w:noProof/>
              </w:rPr>
              <w:t>－</w:t>
            </w:r>
          </w:p>
        </w:tc>
        <w:tc>
          <w:tcPr>
            <w:tcW w:w="831" w:type="dxa"/>
            <w:vAlign w:val="center"/>
          </w:tcPr>
          <w:p w:rsidR="00D417FE" w:rsidRPr="0042503B" w:rsidRDefault="00D417FE" w:rsidP="00D417FE">
            <w:pPr>
              <w:pStyle w:val="30"/>
            </w:pPr>
            <w:r w:rsidRPr="0042503B">
              <w:rPr>
                <w:rFonts w:hint="eastAsia"/>
                <w:noProof/>
              </w:rPr>
              <w:t>－</w:t>
            </w:r>
          </w:p>
        </w:tc>
      </w:tr>
      <w:tr w:rsidR="00D417FE" w:rsidRPr="0042503B" w:rsidTr="00D417FE">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D417FE" w:rsidRPr="0042503B" w:rsidRDefault="00D417FE" w:rsidP="00D417FE">
            <w:pPr>
              <w:pStyle w:val="30"/>
              <w:jc w:val="center"/>
            </w:pPr>
          </w:p>
        </w:tc>
        <w:tc>
          <w:tcPr>
            <w:tcW w:w="2380" w:type="dxa"/>
            <w:vAlign w:val="center"/>
          </w:tcPr>
          <w:p w:rsidR="00D417FE" w:rsidRPr="0042503B" w:rsidRDefault="00D417FE" w:rsidP="00D417FE">
            <w:pPr>
              <w:pStyle w:val="220"/>
              <w:ind w:left="360" w:right="24"/>
            </w:pPr>
            <w:r w:rsidRPr="0042503B">
              <w:rPr>
                <w:rFonts w:hint="eastAsia"/>
                <w:noProof/>
              </w:rPr>
              <w:t>農業試驗發展</w:t>
            </w:r>
          </w:p>
        </w:tc>
        <w:tc>
          <w:tcPr>
            <w:tcW w:w="1666" w:type="dxa"/>
            <w:vAlign w:val="center"/>
          </w:tcPr>
          <w:p w:rsidR="00D417FE" w:rsidRPr="0042503B" w:rsidRDefault="00D417FE" w:rsidP="00D417FE">
            <w:pPr>
              <w:pStyle w:val="30"/>
            </w:pPr>
            <w:r w:rsidRPr="0042503B">
              <w:rPr>
                <w:noProof/>
              </w:rPr>
              <w:t>42,641,545</w:t>
            </w:r>
          </w:p>
        </w:tc>
        <w:tc>
          <w:tcPr>
            <w:tcW w:w="1694" w:type="dxa"/>
            <w:vAlign w:val="center"/>
          </w:tcPr>
          <w:p w:rsidR="00D417FE" w:rsidRPr="0042503B" w:rsidRDefault="00D417FE" w:rsidP="00D417FE">
            <w:pPr>
              <w:pStyle w:val="30"/>
            </w:pPr>
            <w:r w:rsidRPr="0042503B">
              <w:rPr>
                <w:noProof/>
              </w:rPr>
              <w:t>3,797</w:t>
            </w:r>
          </w:p>
        </w:tc>
        <w:tc>
          <w:tcPr>
            <w:tcW w:w="1693" w:type="dxa"/>
            <w:vAlign w:val="center"/>
          </w:tcPr>
          <w:p w:rsidR="00D417FE" w:rsidRPr="0042503B" w:rsidRDefault="00D417FE" w:rsidP="00D417FE">
            <w:pPr>
              <w:pStyle w:val="30"/>
            </w:pPr>
            <w:r w:rsidRPr="0042503B">
              <w:rPr>
                <w:noProof/>
              </w:rPr>
              <w:t>31,434,839</w:t>
            </w:r>
          </w:p>
        </w:tc>
        <w:tc>
          <w:tcPr>
            <w:tcW w:w="1721" w:type="dxa"/>
            <w:vAlign w:val="center"/>
          </w:tcPr>
          <w:p w:rsidR="00D417FE" w:rsidRPr="0042503B" w:rsidRDefault="00D417FE" w:rsidP="00D417FE">
            <w:pPr>
              <w:pStyle w:val="30"/>
            </w:pPr>
            <w:r w:rsidRPr="0042503B">
              <w:rPr>
                <w:noProof/>
              </w:rPr>
              <w:t>11,202,909</w:t>
            </w:r>
          </w:p>
        </w:tc>
        <w:tc>
          <w:tcPr>
            <w:tcW w:w="831" w:type="dxa"/>
            <w:vAlign w:val="center"/>
          </w:tcPr>
          <w:p w:rsidR="00D417FE" w:rsidRPr="0042503B" w:rsidRDefault="00D417FE" w:rsidP="00D417FE">
            <w:pPr>
              <w:pStyle w:val="30"/>
            </w:pPr>
            <w:r w:rsidRPr="0042503B">
              <w:rPr>
                <w:noProof/>
              </w:rPr>
              <w:t>26.27</w:t>
            </w:r>
          </w:p>
        </w:tc>
      </w:tr>
      <w:tr w:rsidR="00D417FE" w:rsidRPr="0042503B" w:rsidTr="00D417FE">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D417FE" w:rsidRPr="0042503B" w:rsidRDefault="00D417FE" w:rsidP="00D417FE">
            <w:pPr>
              <w:pStyle w:val="30"/>
              <w:jc w:val="center"/>
            </w:pPr>
          </w:p>
        </w:tc>
        <w:tc>
          <w:tcPr>
            <w:tcW w:w="2380" w:type="dxa"/>
            <w:vAlign w:val="center"/>
          </w:tcPr>
          <w:p w:rsidR="00D417FE" w:rsidRPr="0042503B" w:rsidRDefault="00D417FE" w:rsidP="00D417FE">
            <w:pPr>
              <w:pStyle w:val="212"/>
              <w:ind w:left="192"/>
            </w:pPr>
            <w:r w:rsidRPr="0042503B">
              <w:rPr>
                <w:rFonts w:hint="eastAsia"/>
                <w:noProof/>
              </w:rPr>
              <w:t>臺中區農業改良場</w:t>
            </w:r>
          </w:p>
        </w:tc>
        <w:tc>
          <w:tcPr>
            <w:tcW w:w="1666" w:type="dxa"/>
            <w:vAlign w:val="center"/>
          </w:tcPr>
          <w:p w:rsidR="00D417FE" w:rsidRPr="0042503B" w:rsidRDefault="00D417FE" w:rsidP="00D417FE">
            <w:pPr>
              <w:pStyle w:val="30"/>
              <w:rPr>
                <w:b/>
              </w:rPr>
            </w:pPr>
            <w:r w:rsidRPr="0042503B">
              <w:rPr>
                <w:b/>
                <w:noProof/>
              </w:rPr>
              <w:t>21,377,196</w:t>
            </w:r>
          </w:p>
        </w:tc>
        <w:tc>
          <w:tcPr>
            <w:tcW w:w="1694" w:type="dxa"/>
            <w:vAlign w:val="center"/>
          </w:tcPr>
          <w:p w:rsidR="00D417FE" w:rsidRPr="0042503B" w:rsidRDefault="00D417FE" w:rsidP="00D417FE">
            <w:pPr>
              <w:pStyle w:val="30"/>
              <w:rPr>
                <w:b/>
              </w:rPr>
            </w:pPr>
            <w:r w:rsidRPr="0042503B">
              <w:rPr>
                <w:rFonts w:hint="eastAsia"/>
                <w:b/>
                <w:noProof/>
              </w:rPr>
              <w:t>－</w:t>
            </w:r>
          </w:p>
        </w:tc>
        <w:tc>
          <w:tcPr>
            <w:tcW w:w="1693" w:type="dxa"/>
            <w:vAlign w:val="center"/>
          </w:tcPr>
          <w:p w:rsidR="00D417FE" w:rsidRPr="0042503B" w:rsidRDefault="00D417FE" w:rsidP="00D417FE">
            <w:pPr>
              <w:pStyle w:val="30"/>
              <w:rPr>
                <w:b/>
              </w:rPr>
            </w:pPr>
            <w:r w:rsidRPr="0042503B">
              <w:rPr>
                <w:b/>
                <w:noProof/>
              </w:rPr>
              <w:t>2,866,196</w:t>
            </w:r>
          </w:p>
        </w:tc>
        <w:tc>
          <w:tcPr>
            <w:tcW w:w="1721" w:type="dxa"/>
            <w:vAlign w:val="center"/>
          </w:tcPr>
          <w:p w:rsidR="00D417FE" w:rsidRPr="0042503B" w:rsidRDefault="00D417FE" w:rsidP="00D417FE">
            <w:pPr>
              <w:pStyle w:val="30"/>
              <w:rPr>
                <w:b/>
              </w:rPr>
            </w:pPr>
            <w:r w:rsidRPr="0042503B">
              <w:rPr>
                <w:b/>
                <w:noProof/>
              </w:rPr>
              <w:t>18,511,000</w:t>
            </w:r>
          </w:p>
        </w:tc>
        <w:tc>
          <w:tcPr>
            <w:tcW w:w="831" w:type="dxa"/>
            <w:vAlign w:val="center"/>
          </w:tcPr>
          <w:p w:rsidR="00D417FE" w:rsidRPr="0042503B" w:rsidRDefault="00D417FE" w:rsidP="00D417FE">
            <w:pPr>
              <w:pStyle w:val="30"/>
              <w:rPr>
                <w:b/>
              </w:rPr>
            </w:pPr>
            <w:r w:rsidRPr="0042503B">
              <w:rPr>
                <w:b/>
                <w:noProof/>
              </w:rPr>
              <w:t>86.59</w:t>
            </w:r>
          </w:p>
        </w:tc>
      </w:tr>
      <w:tr w:rsidR="00D417FE" w:rsidRPr="0042503B" w:rsidTr="00D417FE">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D417FE" w:rsidRPr="0042503B" w:rsidRDefault="00D417FE" w:rsidP="00D417FE">
            <w:pPr>
              <w:pStyle w:val="30"/>
              <w:jc w:val="center"/>
            </w:pPr>
            <w:r w:rsidRPr="0042503B">
              <w:rPr>
                <w:noProof/>
              </w:rPr>
              <w:t>110</w:t>
            </w:r>
          </w:p>
        </w:tc>
        <w:tc>
          <w:tcPr>
            <w:tcW w:w="2380" w:type="dxa"/>
            <w:vAlign w:val="center"/>
          </w:tcPr>
          <w:p w:rsidR="00D417FE" w:rsidRPr="0042503B" w:rsidRDefault="00D417FE" w:rsidP="00D417FE">
            <w:pPr>
              <w:pStyle w:val="af5"/>
              <w:ind w:left="600" w:right="240"/>
            </w:pPr>
            <w:r w:rsidRPr="0042503B">
              <w:rPr>
                <w:rFonts w:hint="eastAsia"/>
                <w:noProof/>
              </w:rPr>
              <w:t>小計</w:t>
            </w:r>
          </w:p>
        </w:tc>
        <w:tc>
          <w:tcPr>
            <w:tcW w:w="1666" w:type="dxa"/>
            <w:vAlign w:val="center"/>
          </w:tcPr>
          <w:p w:rsidR="00D417FE" w:rsidRPr="0042503B" w:rsidRDefault="00D417FE" w:rsidP="00D417FE">
            <w:pPr>
              <w:pStyle w:val="30"/>
              <w:rPr>
                <w:b/>
              </w:rPr>
            </w:pPr>
            <w:r w:rsidRPr="0042503B">
              <w:rPr>
                <w:b/>
                <w:noProof/>
              </w:rPr>
              <w:t>21,377,196</w:t>
            </w:r>
          </w:p>
        </w:tc>
        <w:tc>
          <w:tcPr>
            <w:tcW w:w="1694" w:type="dxa"/>
            <w:vAlign w:val="center"/>
          </w:tcPr>
          <w:p w:rsidR="00D417FE" w:rsidRPr="0042503B" w:rsidRDefault="00D417FE" w:rsidP="00D417FE">
            <w:pPr>
              <w:pStyle w:val="30"/>
              <w:rPr>
                <w:b/>
              </w:rPr>
            </w:pPr>
            <w:r w:rsidRPr="0042503B">
              <w:rPr>
                <w:rFonts w:hint="eastAsia"/>
                <w:b/>
                <w:noProof/>
              </w:rPr>
              <w:t>－</w:t>
            </w:r>
          </w:p>
        </w:tc>
        <w:tc>
          <w:tcPr>
            <w:tcW w:w="1693" w:type="dxa"/>
            <w:vAlign w:val="center"/>
          </w:tcPr>
          <w:p w:rsidR="00D417FE" w:rsidRPr="0042503B" w:rsidRDefault="00D417FE" w:rsidP="00D417FE">
            <w:pPr>
              <w:pStyle w:val="30"/>
              <w:rPr>
                <w:b/>
              </w:rPr>
            </w:pPr>
            <w:r w:rsidRPr="0042503B">
              <w:rPr>
                <w:b/>
                <w:noProof/>
              </w:rPr>
              <w:t>2,866,196</w:t>
            </w:r>
          </w:p>
        </w:tc>
        <w:tc>
          <w:tcPr>
            <w:tcW w:w="1721" w:type="dxa"/>
            <w:vAlign w:val="center"/>
          </w:tcPr>
          <w:p w:rsidR="00D417FE" w:rsidRPr="0042503B" w:rsidRDefault="00D417FE" w:rsidP="00D417FE">
            <w:pPr>
              <w:pStyle w:val="30"/>
              <w:rPr>
                <w:b/>
              </w:rPr>
            </w:pPr>
            <w:r w:rsidRPr="0042503B">
              <w:rPr>
                <w:b/>
                <w:noProof/>
              </w:rPr>
              <w:t>18,511,000</w:t>
            </w:r>
          </w:p>
        </w:tc>
        <w:tc>
          <w:tcPr>
            <w:tcW w:w="831" w:type="dxa"/>
            <w:vAlign w:val="center"/>
          </w:tcPr>
          <w:p w:rsidR="00D417FE" w:rsidRPr="0042503B" w:rsidRDefault="00D417FE" w:rsidP="00D417FE">
            <w:pPr>
              <w:pStyle w:val="30"/>
              <w:rPr>
                <w:b/>
              </w:rPr>
            </w:pPr>
            <w:r w:rsidRPr="0042503B">
              <w:rPr>
                <w:b/>
                <w:noProof/>
              </w:rPr>
              <w:t>86.59</w:t>
            </w:r>
          </w:p>
        </w:tc>
      </w:tr>
      <w:tr w:rsidR="00D417FE" w:rsidRPr="0042503B" w:rsidTr="00D417FE">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D417FE" w:rsidRPr="0042503B" w:rsidRDefault="00D417FE" w:rsidP="00D417FE">
            <w:pPr>
              <w:pStyle w:val="30"/>
              <w:jc w:val="center"/>
            </w:pPr>
          </w:p>
        </w:tc>
        <w:tc>
          <w:tcPr>
            <w:tcW w:w="2380" w:type="dxa"/>
            <w:vAlign w:val="center"/>
          </w:tcPr>
          <w:p w:rsidR="00D417FE" w:rsidRPr="0042503B" w:rsidRDefault="00D417FE" w:rsidP="00D417FE">
            <w:pPr>
              <w:pStyle w:val="220"/>
              <w:ind w:left="360" w:right="24"/>
            </w:pPr>
            <w:r w:rsidRPr="0042503B">
              <w:rPr>
                <w:rFonts w:hint="eastAsia"/>
                <w:noProof/>
              </w:rPr>
              <w:t>農作物改良</w:t>
            </w:r>
          </w:p>
        </w:tc>
        <w:tc>
          <w:tcPr>
            <w:tcW w:w="1666" w:type="dxa"/>
            <w:vAlign w:val="center"/>
          </w:tcPr>
          <w:p w:rsidR="00D417FE" w:rsidRPr="0042503B" w:rsidRDefault="00D417FE" w:rsidP="00D417FE">
            <w:pPr>
              <w:pStyle w:val="30"/>
            </w:pPr>
            <w:r w:rsidRPr="0042503B">
              <w:rPr>
                <w:noProof/>
              </w:rPr>
              <w:t>20,636,196</w:t>
            </w:r>
          </w:p>
        </w:tc>
        <w:tc>
          <w:tcPr>
            <w:tcW w:w="1694" w:type="dxa"/>
            <w:vAlign w:val="center"/>
          </w:tcPr>
          <w:p w:rsidR="00D417FE" w:rsidRPr="0042503B" w:rsidRDefault="00D417FE" w:rsidP="00D417FE">
            <w:pPr>
              <w:pStyle w:val="30"/>
            </w:pPr>
            <w:r w:rsidRPr="0042503B">
              <w:rPr>
                <w:rFonts w:hint="eastAsia"/>
                <w:noProof/>
              </w:rPr>
              <w:t>－</w:t>
            </w:r>
          </w:p>
        </w:tc>
        <w:tc>
          <w:tcPr>
            <w:tcW w:w="1693" w:type="dxa"/>
            <w:vAlign w:val="center"/>
          </w:tcPr>
          <w:p w:rsidR="00D417FE" w:rsidRPr="0042503B" w:rsidRDefault="00D417FE" w:rsidP="00D417FE">
            <w:pPr>
              <w:pStyle w:val="30"/>
            </w:pPr>
            <w:r w:rsidRPr="0042503B">
              <w:rPr>
                <w:noProof/>
              </w:rPr>
              <w:t>2,125,196</w:t>
            </w:r>
          </w:p>
        </w:tc>
        <w:tc>
          <w:tcPr>
            <w:tcW w:w="1721" w:type="dxa"/>
            <w:vAlign w:val="center"/>
          </w:tcPr>
          <w:p w:rsidR="00D417FE" w:rsidRPr="0042503B" w:rsidRDefault="00D417FE" w:rsidP="00D417FE">
            <w:pPr>
              <w:pStyle w:val="30"/>
            </w:pPr>
            <w:r w:rsidRPr="0042503B">
              <w:rPr>
                <w:noProof/>
              </w:rPr>
              <w:t>18,511,000</w:t>
            </w:r>
          </w:p>
        </w:tc>
        <w:tc>
          <w:tcPr>
            <w:tcW w:w="831" w:type="dxa"/>
            <w:vAlign w:val="center"/>
          </w:tcPr>
          <w:p w:rsidR="00D417FE" w:rsidRPr="0042503B" w:rsidRDefault="00D417FE" w:rsidP="00D417FE">
            <w:pPr>
              <w:pStyle w:val="30"/>
            </w:pPr>
            <w:r w:rsidRPr="0042503B">
              <w:rPr>
                <w:noProof/>
              </w:rPr>
              <w:t>89.70</w:t>
            </w:r>
          </w:p>
        </w:tc>
      </w:tr>
      <w:tr w:rsidR="00D417FE" w:rsidRPr="0042503B" w:rsidTr="00D417FE">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D417FE" w:rsidRPr="0042503B" w:rsidRDefault="00D417FE" w:rsidP="00D417FE">
            <w:pPr>
              <w:pStyle w:val="30"/>
              <w:jc w:val="center"/>
            </w:pPr>
          </w:p>
        </w:tc>
        <w:tc>
          <w:tcPr>
            <w:tcW w:w="2380" w:type="dxa"/>
            <w:vAlign w:val="center"/>
          </w:tcPr>
          <w:p w:rsidR="00D417FE" w:rsidRPr="0042503B" w:rsidRDefault="00D417FE" w:rsidP="00D417FE">
            <w:pPr>
              <w:pStyle w:val="220"/>
              <w:ind w:left="360" w:right="24"/>
            </w:pPr>
            <w:r w:rsidRPr="0042503B">
              <w:rPr>
                <w:rFonts w:hint="eastAsia"/>
                <w:noProof/>
              </w:rPr>
              <w:t>一般行政</w:t>
            </w:r>
          </w:p>
        </w:tc>
        <w:tc>
          <w:tcPr>
            <w:tcW w:w="1666" w:type="dxa"/>
            <w:vAlign w:val="center"/>
          </w:tcPr>
          <w:p w:rsidR="00D417FE" w:rsidRPr="0042503B" w:rsidRDefault="00D417FE" w:rsidP="00D417FE">
            <w:pPr>
              <w:pStyle w:val="30"/>
            </w:pPr>
            <w:r w:rsidRPr="0042503B">
              <w:rPr>
                <w:noProof/>
              </w:rPr>
              <w:t>395,000</w:t>
            </w:r>
          </w:p>
        </w:tc>
        <w:tc>
          <w:tcPr>
            <w:tcW w:w="1694" w:type="dxa"/>
            <w:vAlign w:val="center"/>
          </w:tcPr>
          <w:p w:rsidR="00D417FE" w:rsidRPr="0042503B" w:rsidRDefault="00D417FE" w:rsidP="00D417FE">
            <w:pPr>
              <w:pStyle w:val="30"/>
            </w:pPr>
            <w:r w:rsidRPr="0042503B">
              <w:rPr>
                <w:rFonts w:hint="eastAsia"/>
                <w:noProof/>
              </w:rPr>
              <w:t>－</w:t>
            </w:r>
          </w:p>
        </w:tc>
        <w:tc>
          <w:tcPr>
            <w:tcW w:w="1693" w:type="dxa"/>
            <w:vAlign w:val="center"/>
          </w:tcPr>
          <w:p w:rsidR="00D417FE" w:rsidRPr="0042503B" w:rsidRDefault="00D417FE" w:rsidP="00D417FE">
            <w:pPr>
              <w:pStyle w:val="30"/>
            </w:pPr>
            <w:r w:rsidRPr="0042503B">
              <w:rPr>
                <w:noProof/>
              </w:rPr>
              <w:t>395,000</w:t>
            </w:r>
          </w:p>
        </w:tc>
        <w:tc>
          <w:tcPr>
            <w:tcW w:w="1721" w:type="dxa"/>
            <w:vAlign w:val="center"/>
          </w:tcPr>
          <w:p w:rsidR="00D417FE" w:rsidRPr="0042503B" w:rsidRDefault="00D417FE" w:rsidP="00D417FE">
            <w:pPr>
              <w:pStyle w:val="30"/>
            </w:pPr>
            <w:r w:rsidRPr="0042503B">
              <w:rPr>
                <w:rFonts w:hint="eastAsia"/>
                <w:noProof/>
              </w:rPr>
              <w:t>－</w:t>
            </w:r>
          </w:p>
        </w:tc>
        <w:tc>
          <w:tcPr>
            <w:tcW w:w="831" w:type="dxa"/>
            <w:vAlign w:val="center"/>
          </w:tcPr>
          <w:p w:rsidR="00D417FE" w:rsidRPr="0042503B" w:rsidRDefault="00D417FE" w:rsidP="00D417FE">
            <w:pPr>
              <w:pStyle w:val="30"/>
            </w:pPr>
            <w:r w:rsidRPr="0042503B">
              <w:rPr>
                <w:rFonts w:hint="eastAsia"/>
                <w:noProof/>
              </w:rPr>
              <w:t>－</w:t>
            </w:r>
          </w:p>
        </w:tc>
      </w:tr>
    </w:tbl>
    <w:p w:rsidR="00AC5233" w:rsidRPr="0042503B" w:rsidRDefault="00AC5233" w:rsidP="00AC5233">
      <w:pPr>
        <w:pStyle w:val="13"/>
      </w:pPr>
      <w:r w:rsidRPr="0042503B">
        <w:rPr>
          <w:rFonts w:hint="eastAsia"/>
        </w:rPr>
        <w:lastRenderedPageBreak/>
        <w:t>2.　以前年度部分</w:t>
      </w:r>
      <w:r>
        <w:rPr>
          <w:rFonts w:hint="eastAsia"/>
        </w:rPr>
        <w:t>（續）</w:t>
      </w:r>
    </w:p>
    <w:tbl>
      <w:tblPr>
        <w:tblW w:w="10490" w:type="dxa"/>
        <w:jc w:val="center"/>
        <w:tblCellMar>
          <w:left w:w="28" w:type="dxa"/>
          <w:right w:w="28" w:type="dxa"/>
        </w:tblCellMar>
        <w:tblLook w:val="0000" w:firstRow="0" w:lastRow="0" w:firstColumn="0" w:lastColumn="0" w:noHBand="0" w:noVBand="0"/>
      </w:tblPr>
      <w:tblGrid>
        <w:gridCol w:w="505"/>
        <w:gridCol w:w="2380"/>
        <w:gridCol w:w="1666"/>
        <w:gridCol w:w="1694"/>
        <w:gridCol w:w="1693"/>
        <w:gridCol w:w="1721"/>
        <w:gridCol w:w="831"/>
      </w:tblGrid>
      <w:tr w:rsidR="00AC5233" w:rsidRPr="0042503B" w:rsidTr="006113BF">
        <w:trPr>
          <w:trHeight w:hRule="exact" w:val="284"/>
          <w:jc w:val="center"/>
        </w:trPr>
        <w:tc>
          <w:tcPr>
            <w:tcW w:w="10490" w:type="dxa"/>
            <w:gridSpan w:val="7"/>
            <w:vAlign w:val="center"/>
          </w:tcPr>
          <w:p w:rsidR="00AC5233" w:rsidRPr="0042503B" w:rsidRDefault="00AC5233" w:rsidP="006113BF">
            <w:pPr>
              <w:pStyle w:val="afb"/>
              <w:ind w:right="240"/>
            </w:pPr>
            <w:r w:rsidRPr="0042503B">
              <w:rPr>
                <w:rFonts w:hint="eastAsia"/>
              </w:rPr>
              <w:t>單位：新臺幣元</w:t>
            </w:r>
          </w:p>
        </w:tc>
      </w:tr>
      <w:tr w:rsidR="00AC5233" w:rsidRPr="0042503B" w:rsidTr="006113BF">
        <w:tblPrEx>
          <w:tblBorders>
            <w:top w:val="single" w:sz="4" w:space="0" w:color="auto"/>
            <w:bottom w:val="single" w:sz="4" w:space="0" w:color="auto"/>
            <w:insideH w:val="single" w:sz="4" w:space="0" w:color="auto"/>
            <w:insideV w:val="single" w:sz="4" w:space="0" w:color="auto"/>
          </w:tblBorders>
        </w:tblPrEx>
        <w:trPr>
          <w:trHeight w:val="284"/>
          <w:tblHeader/>
          <w:jc w:val="center"/>
        </w:trPr>
        <w:tc>
          <w:tcPr>
            <w:tcW w:w="505" w:type="dxa"/>
            <w:vMerge w:val="restart"/>
            <w:vAlign w:val="center"/>
          </w:tcPr>
          <w:p w:rsidR="00AC5233" w:rsidRPr="0042503B" w:rsidRDefault="00AC5233" w:rsidP="006113BF">
            <w:pPr>
              <w:pStyle w:val="af4"/>
              <w:ind w:leftChars="0" w:left="0" w:rightChars="0" w:right="0"/>
            </w:pPr>
            <w:r w:rsidRPr="0042503B">
              <w:rPr>
                <w:rFonts w:hint="eastAsia"/>
              </w:rPr>
              <w:t>年度</w:t>
            </w:r>
          </w:p>
        </w:tc>
        <w:tc>
          <w:tcPr>
            <w:tcW w:w="2380" w:type="dxa"/>
            <w:vMerge w:val="restart"/>
            <w:vAlign w:val="center"/>
          </w:tcPr>
          <w:p w:rsidR="00AC5233" w:rsidRPr="0042503B" w:rsidRDefault="00AC5233" w:rsidP="006113BF">
            <w:pPr>
              <w:pStyle w:val="af4"/>
              <w:ind w:left="72" w:right="72"/>
            </w:pPr>
            <w:r w:rsidRPr="0042503B">
              <w:rPr>
                <w:rFonts w:hint="eastAsia"/>
              </w:rPr>
              <w:t>科目</w:t>
            </w:r>
          </w:p>
        </w:tc>
        <w:tc>
          <w:tcPr>
            <w:tcW w:w="1666" w:type="dxa"/>
            <w:vMerge w:val="restart"/>
            <w:vAlign w:val="center"/>
          </w:tcPr>
          <w:p w:rsidR="00AC5233" w:rsidRPr="0042503B" w:rsidRDefault="00AC5233" w:rsidP="006113BF">
            <w:pPr>
              <w:pStyle w:val="af4"/>
              <w:ind w:leftChars="0" w:left="0" w:rightChars="20" w:right="48"/>
              <w:rPr>
                <w:spacing w:val="-20"/>
              </w:rPr>
            </w:pPr>
            <w:r w:rsidRPr="0042503B">
              <w:rPr>
                <w:rFonts w:hint="eastAsia"/>
                <w:spacing w:val="-20"/>
              </w:rPr>
              <w:t>以前年度轉入數</w:t>
            </w:r>
          </w:p>
        </w:tc>
        <w:tc>
          <w:tcPr>
            <w:tcW w:w="5939" w:type="dxa"/>
            <w:gridSpan w:val="4"/>
            <w:vAlign w:val="center"/>
          </w:tcPr>
          <w:p w:rsidR="00AC5233" w:rsidRPr="0042503B" w:rsidRDefault="00AC5233" w:rsidP="006113BF">
            <w:pPr>
              <w:pStyle w:val="af4"/>
              <w:ind w:left="72" w:right="72"/>
            </w:pPr>
            <w:r w:rsidRPr="0042503B">
              <w:rPr>
                <w:rFonts w:hint="eastAsia"/>
              </w:rPr>
              <w:t>決算審定數</w:t>
            </w:r>
          </w:p>
        </w:tc>
      </w:tr>
      <w:tr w:rsidR="00AC5233" w:rsidRPr="0042503B" w:rsidTr="006113BF">
        <w:tblPrEx>
          <w:tblBorders>
            <w:top w:val="single" w:sz="4" w:space="0" w:color="auto"/>
            <w:bottom w:val="single" w:sz="4" w:space="0" w:color="auto"/>
            <w:insideH w:val="single" w:sz="4" w:space="0" w:color="auto"/>
            <w:insideV w:val="single" w:sz="4" w:space="0" w:color="auto"/>
          </w:tblBorders>
        </w:tblPrEx>
        <w:trPr>
          <w:trHeight w:val="284"/>
          <w:tblHeader/>
          <w:jc w:val="center"/>
        </w:trPr>
        <w:tc>
          <w:tcPr>
            <w:tcW w:w="505" w:type="dxa"/>
            <w:vMerge/>
            <w:vAlign w:val="center"/>
          </w:tcPr>
          <w:p w:rsidR="00AC5233" w:rsidRPr="0042503B" w:rsidRDefault="00AC5233" w:rsidP="006113BF">
            <w:pPr>
              <w:pStyle w:val="af4"/>
              <w:ind w:left="72" w:right="72"/>
            </w:pPr>
          </w:p>
        </w:tc>
        <w:tc>
          <w:tcPr>
            <w:tcW w:w="2380" w:type="dxa"/>
            <w:vMerge/>
            <w:vAlign w:val="center"/>
          </w:tcPr>
          <w:p w:rsidR="00AC5233" w:rsidRPr="0042503B" w:rsidRDefault="00AC5233" w:rsidP="006113BF">
            <w:pPr>
              <w:pStyle w:val="af4"/>
              <w:ind w:left="72" w:right="72"/>
            </w:pPr>
          </w:p>
        </w:tc>
        <w:tc>
          <w:tcPr>
            <w:tcW w:w="1666" w:type="dxa"/>
            <w:vMerge/>
            <w:vAlign w:val="center"/>
          </w:tcPr>
          <w:p w:rsidR="00AC5233" w:rsidRPr="0042503B" w:rsidRDefault="00AC5233" w:rsidP="006113BF">
            <w:pPr>
              <w:pStyle w:val="af4"/>
              <w:ind w:left="72" w:right="72"/>
            </w:pPr>
          </w:p>
        </w:tc>
        <w:tc>
          <w:tcPr>
            <w:tcW w:w="1694" w:type="dxa"/>
            <w:vMerge w:val="restart"/>
            <w:vAlign w:val="center"/>
          </w:tcPr>
          <w:p w:rsidR="00AC5233" w:rsidRPr="00AC5233" w:rsidRDefault="00AC5233" w:rsidP="006113BF">
            <w:pPr>
              <w:pStyle w:val="af4"/>
              <w:ind w:left="72" w:right="72"/>
            </w:pPr>
            <w:r w:rsidRPr="00AC5233">
              <w:rPr>
                <w:rFonts w:hint="eastAsia"/>
              </w:rPr>
              <w:t>減免（註銷）數</w:t>
            </w:r>
          </w:p>
        </w:tc>
        <w:tc>
          <w:tcPr>
            <w:tcW w:w="1693" w:type="dxa"/>
            <w:vMerge w:val="restart"/>
            <w:vAlign w:val="center"/>
          </w:tcPr>
          <w:p w:rsidR="00AC5233" w:rsidRPr="0042503B" w:rsidRDefault="00AC5233" w:rsidP="006113BF">
            <w:pPr>
              <w:pStyle w:val="af4"/>
              <w:ind w:left="72" w:right="72"/>
            </w:pPr>
            <w:r w:rsidRPr="0042503B">
              <w:rPr>
                <w:rFonts w:hint="eastAsia"/>
              </w:rPr>
              <w:t>實現數</w:t>
            </w:r>
          </w:p>
        </w:tc>
        <w:tc>
          <w:tcPr>
            <w:tcW w:w="2552" w:type="dxa"/>
            <w:gridSpan w:val="2"/>
            <w:vAlign w:val="center"/>
          </w:tcPr>
          <w:p w:rsidR="00AC5233" w:rsidRPr="0042503B" w:rsidRDefault="00AC5233" w:rsidP="006113BF">
            <w:pPr>
              <w:pStyle w:val="af4"/>
              <w:ind w:left="72" w:right="72"/>
            </w:pPr>
            <w:r w:rsidRPr="0042503B">
              <w:rPr>
                <w:rFonts w:hint="eastAsia"/>
              </w:rPr>
              <w:t>應付保留數</w:t>
            </w:r>
          </w:p>
        </w:tc>
      </w:tr>
      <w:tr w:rsidR="00AC5233" w:rsidRPr="0042503B" w:rsidTr="006113BF">
        <w:tblPrEx>
          <w:tblBorders>
            <w:top w:val="single" w:sz="4" w:space="0" w:color="auto"/>
            <w:bottom w:val="single" w:sz="4" w:space="0" w:color="auto"/>
            <w:insideH w:val="single" w:sz="4" w:space="0" w:color="auto"/>
            <w:insideV w:val="single" w:sz="4" w:space="0" w:color="auto"/>
          </w:tblBorders>
        </w:tblPrEx>
        <w:trPr>
          <w:trHeight w:val="284"/>
          <w:tblHeader/>
          <w:jc w:val="center"/>
        </w:trPr>
        <w:tc>
          <w:tcPr>
            <w:tcW w:w="505" w:type="dxa"/>
            <w:vMerge/>
            <w:tcBorders>
              <w:bottom w:val="single" w:sz="4" w:space="0" w:color="auto"/>
            </w:tcBorders>
            <w:vAlign w:val="center"/>
          </w:tcPr>
          <w:p w:rsidR="00AC5233" w:rsidRPr="0042503B" w:rsidRDefault="00AC5233" w:rsidP="006113BF">
            <w:pPr>
              <w:pStyle w:val="af4"/>
              <w:ind w:left="72" w:right="72"/>
            </w:pPr>
          </w:p>
        </w:tc>
        <w:tc>
          <w:tcPr>
            <w:tcW w:w="2380" w:type="dxa"/>
            <w:vMerge/>
            <w:tcBorders>
              <w:bottom w:val="single" w:sz="4" w:space="0" w:color="auto"/>
            </w:tcBorders>
            <w:vAlign w:val="center"/>
          </w:tcPr>
          <w:p w:rsidR="00AC5233" w:rsidRPr="0042503B" w:rsidRDefault="00AC5233" w:rsidP="006113BF">
            <w:pPr>
              <w:pStyle w:val="af4"/>
              <w:ind w:left="72" w:right="72"/>
            </w:pPr>
          </w:p>
        </w:tc>
        <w:tc>
          <w:tcPr>
            <w:tcW w:w="1666" w:type="dxa"/>
            <w:vMerge/>
            <w:tcBorders>
              <w:bottom w:val="single" w:sz="4" w:space="0" w:color="auto"/>
            </w:tcBorders>
            <w:vAlign w:val="center"/>
          </w:tcPr>
          <w:p w:rsidR="00AC5233" w:rsidRPr="0042503B" w:rsidRDefault="00AC5233" w:rsidP="006113BF">
            <w:pPr>
              <w:pStyle w:val="af4"/>
              <w:ind w:left="72" w:right="72"/>
            </w:pPr>
          </w:p>
        </w:tc>
        <w:tc>
          <w:tcPr>
            <w:tcW w:w="1694" w:type="dxa"/>
            <w:vMerge/>
            <w:tcBorders>
              <w:bottom w:val="single" w:sz="4" w:space="0" w:color="auto"/>
            </w:tcBorders>
            <w:vAlign w:val="center"/>
          </w:tcPr>
          <w:p w:rsidR="00AC5233" w:rsidRPr="0042503B" w:rsidRDefault="00AC5233" w:rsidP="006113BF">
            <w:pPr>
              <w:pStyle w:val="af4"/>
              <w:ind w:left="72" w:right="72"/>
            </w:pPr>
          </w:p>
        </w:tc>
        <w:tc>
          <w:tcPr>
            <w:tcW w:w="1693" w:type="dxa"/>
            <w:vMerge/>
            <w:tcBorders>
              <w:bottom w:val="single" w:sz="4" w:space="0" w:color="auto"/>
            </w:tcBorders>
            <w:vAlign w:val="center"/>
          </w:tcPr>
          <w:p w:rsidR="00AC5233" w:rsidRPr="0042503B" w:rsidRDefault="00AC5233" w:rsidP="006113BF">
            <w:pPr>
              <w:pStyle w:val="af4"/>
              <w:ind w:left="72" w:right="72"/>
            </w:pPr>
          </w:p>
        </w:tc>
        <w:tc>
          <w:tcPr>
            <w:tcW w:w="1721" w:type="dxa"/>
            <w:tcBorders>
              <w:bottom w:val="single" w:sz="4" w:space="0" w:color="auto"/>
            </w:tcBorders>
            <w:vAlign w:val="center"/>
          </w:tcPr>
          <w:p w:rsidR="00AC5233" w:rsidRPr="0042503B" w:rsidRDefault="00AC5233" w:rsidP="006113BF">
            <w:pPr>
              <w:pStyle w:val="af4"/>
              <w:ind w:left="72" w:right="72"/>
            </w:pPr>
            <w:r w:rsidRPr="0042503B">
              <w:rPr>
                <w:rFonts w:hint="eastAsia"/>
              </w:rPr>
              <w:t>金額</w:t>
            </w:r>
          </w:p>
        </w:tc>
        <w:tc>
          <w:tcPr>
            <w:tcW w:w="831" w:type="dxa"/>
            <w:tcBorders>
              <w:bottom w:val="single" w:sz="4" w:space="0" w:color="auto"/>
            </w:tcBorders>
            <w:vAlign w:val="center"/>
          </w:tcPr>
          <w:p w:rsidR="00AC5233" w:rsidRPr="0042503B" w:rsidRDefault="00AC5233" w:rsidP="006113BF">
            <w:pPr>
              <w:pStyle w:val="af4"/>
              <w:ind w:left="72" w:right="72"/>
            </w:pPr>
            <w:r w:rsidRPr="0042503B">
              <w:rPr>
                <w:rFonts w:hint="eastAsia"/>
              </w:rPr>
              <w:t>％</w:t>
            </w:r>
          </w:p>
        </w:tc>
      </w:tr>
      <w:tr w:rsidR="00D417FE" w:rsidRPr="0042503B" w:rsidTr="00D417FE">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D417FE" w:rsidRPr="0042503B" w:rsidRDefault="00D417FE" w:rsidP="00D417FE">
            <w:pPr>
              <w:pStyle w:val="30"/>
              <w:jc w:val="center"/>
            </w:pPr>
          </w:p>
        </w:tc>
        <w:tc>
          <w:tcPr>
            <w:tcW w:w="2380" w:type="dxa"/>
            <w:vAlign w:val="center"/>
          </w:tcPr>
          <w:p w:rsidR="00D417FE" w:rsidRPr="0042503B" w:rsidRDefault="00D417FE" w:rsidP="00D417FE">
            <w:pPr>
              <w:pStyle w:val="220"/>
              <w:ind w:left="360" w:right="24"/>
            </w:pPr>
            <w:r w:rsidRPr="0042503B">
              <w:rPr>
                <w:rFonts w:hint="eastAsia"/>
                <w:noProof/>
              </w:rPr>
              <w:t>農業試驗發展</w:t>
            </w:r>
          </w:p>
        </w:tc>
        <w:tc>
          <w:tcPr>
            <w:tcW w:w="1666" w:type="dxa"/>
            <w:vAlign w:val="center"/>
          </w:tcPr>
          <w:p w:rsidR="00D417FE" w:rsidRPr="0042503B" w:rsidRDefault="00D417FE" w:rsidP="00D417FE">
            <w:pPr>
              <w:pStyle w:val="30"/>
            </w:pPr>
            <w:r w:rsidRPr="0042503B">
              <w:rPr>
                <w:noProof/>
              </w:rPr>
              <w:t>346,000</w:t>
            </w:r>
          </w:p>
        </w:tc>
        <w:tc>
          <w:tcPr>
            <w:tcW w:w="1694" w:type="dxa"/>
            <w:vAlign w:val="center"/>
          </w:tcPr>
          <w:p w:rsidR="00D417FE" w:rsidRPr="0042503B" w:rsidRDefault="00D417FE" w:rsidP="00D417FE">
            <w:pPr>
              <w:pStyle w:val="30"/>
            </w:pPr>
            <w:r w:rsidRPr="0042503B">
              <w:rPr>
                <w:rFonts w:hint="eastAsia"/>
                <w:noProof/>
              </w:rPr>
              <w:t>－</w:t>
            </w:r>
          </w:p>
        </w:tc>
        <w:tc>
          <w:tcPr>
            <w:tcW w:w="1693" w:type="dxa"/>
            <w:vAlign w:val="center"/>
          </w:tcPr>
          <w:p w:rsidR="00D417FE" w:rsidRPr="0042503B" w:rsidRDefault="00D417FE" w:rsidP="00D417FE">
            <w:pPr>
              <w:pStyle w:val="30"/>
            </w:pPr>
            <w:r w:rsidRPr="0042503B">
              <w:rPr>
                <w:noProof/>
              </w:rPr>
              <w:t>346,000</w:t>
            </w:r>
          </w:p>
        </w:tc>
        <w:tc>
          <w:tcPr>
            <w:tcW w:w="1721" w:type="dxa"/>
            <w:vAlign w:val="center"/>
          </w:tcPr>
          <w:p w:rsidR="00D417FE" w:rsidRPr="0042503B" w:rsidRDefault="00D417FE" w:rsidP="00D417FE">
            <w:pPr>
              <w:pStyle w:val="30"/>
            </w:pPr>
            <w:r w:rsidRPr="0042503B">
              <w:rPr>
                <w:rFonts w:hint="eastAsia"/>
                <w:noProof/>
              </w:rPr>
              <w:t>－</w:t>
            </w:r>
          </w:p>
        </w:tc>
        <w:tc>
          <w:tcPr>
            <w:tcW w:w="831" w:type="dxa"/>
            <w:vAlign w:val="center"/>
          </w:tcPr>
          <w:p w:rsidR="00D417FE" w:rsidRPr="0042503B" w:rsidRDefault="00D417FE" w:rsidP="00D417FE">
            <w:pPr>
              <w:pStyle w:val="30"/>
            </w:pPr>
            <w:r w:rsidRPr="0042503B">
              <w:rPr>
                <w:rFonts w:hint="eastAsia"/>
                <w:noProof/>
              </w:rPr>
              <w:t>－</w:t>
            </w:r>
          </w:p>
        </w:tc>
      </w:tr>
      <w:tr w:rsidR="00D417FE" w:rsidRPr="0042503B" w:rsidTr="00D417FE">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D417FE" w:rsidRPr="0042503B" w:rsidRDefault="00D417FE" w:rsidP="00D417FE">
            <w:pPr>
              <w:pStyle w:val="30"/>
              <w:jc w:val="center"/>
            </w:pPr>
          </w:p>
        </w:tc>
        <w:tc>
          <w:tcPr>
            <w:tcW w:w="2380" w:type="dxa"/>
            <w:vAlign w:val="center"/>
          </w:tcPr>
          <w:p w:rsidR="00D417FE" w:rsidRPr="0042503B" w:rsidRDefault="00D417FE" w:rsidP="00D417FE">
            <w:pPr>
              <w:pStyle w:val="212"/>
              <w:ind w:left="192"/>
            </w:pPr>
            <w:r w:rsidRPr="0042503B">
              <w:rPr>
                <w:rFonts w:hint="eastAsia"/>
                <w:noProof/>
              </w:rPr>
              <w:t>高雄區農業改良場</w:t>
            </w:r>
          </w:p>
        </w:tc>
        <w:tc>
          <w:tcPr>
            <w:tcW w:w="1666" w:type="dxa"/>
            <w:vAlign w:val="center"/>
          </w:tcPr>
          <w:p w:rsidR="00D417FE" w:rsidRPr="0042503B" w:rsidRDefault="00D417FE" w:rsidP="00D417FE">
            <w:pPr>
              <w:pStyle w:val="30"/>
              <w:rPr>
                <w:b/>
              </w:rPr>
            </w:pPr>
            <w:r w:rsidRPr="0042503B">
              <w:rPr>
                <w:b/>
                <w:noProof/>
              </w:rPr>
              <w:t>13,907,193</w:t>
            </w:r>
          </w:p>
        </w:tc>
        <w:tc>
          <w:tcPr>
            <w:tcW w:w="1694" w:type="dxa"/>
            <w:vAlign w:val="center"/>
          </w:tcPr>
          <w:p w:rsidR="00D417FE" w:rsidRPr="0042503B" w:rsidRDefault="00D417FE" w:rsidP="00D417FE">
            <w:pPr>
              <w:pStyle w:val="30"/>
              <w:rPr>
                <w:b/>
              </w:rPr>
            </w:pPr>
            <w:r w:rsidRPr="0042503B">
              <w:rPr>
                <w:b/>
                <w:noProof/>
              </w:rPr>
              <w:t>39,376</w:t>
            </w:r>
          </w:p>
        </w:tc>
        <w:tc>
          <w:tcPr>
            <w:tcW w:w="1693" w:type="dxa"/>
            <w:vAlign w:val="center"/>
          </w:tcPr>
          <w:p w:rsidR="00D417FE" w:rsidRPr="0042503B" w:rsidRDefault="00D417FE" w:rsidP="00D417FE">
            <w:pPr>
              <w:pStyle w:val="30"/>
              <w:rPr>
                <w:b/>
              </w:rPr>
            </w:pPr>
            <w:r w:rsidRPr="0042503B">
              <w:rPr>
                <w:b/>
                <w:noProof/>
              </w:rPr>
              <w:t>13,867,817</w:t>
            </w:r>
          </w:p>
        </w:tc>
        <w:tc>
          <w:tcPr>
            <w:tcW w:w="1721" w:type="dxa"/>
            <w:vAlign w:val="center"/>
          </w:tcPr>
          <w:p w:rsidR="00D417FE" w:rsidRPr="0042503B" w:rsidRDefault="00D417FE" w:rsidP="00D417FE">
            <w:pPr>
              <w:pStyle w:val="30"/>
              <w:rPr>
                <w:b/>
              </w:rPr>
            </w:pPr>
            <w:r w:rsidRPr="0042503B">
              <w:rPr>
                <w:rFonts w:hint="eastAsia"/>
                <w:b/>
                <w:noProof/>
              </w:rPr>
              <w:t>－</w:t>
            </w:r>
          </w:p>
        </w:tc>
        <w:tc>
          <w:tcPr>
            <w:tcW w:w="831" w:type="dxa"/>
            <w:vAlign w:val="center"/>
          </w:tcPr>
          <w:p w:rsidR="00D417FE" w:rsidRPr="0042503B" w:rsidRDefault="00D417FE" w:rsidP="00D417FE">
            <w:pPr>
              <w:pStyle w:val="30"/>
              <w:rPr>
                <w:b/>
              </w:rPr>
            </w:pPr>
            <w:r w:rsidRPr="0042503B">
              <w:rPr>
                <w:rFonts w:hint="eastAsia"/>
                <w:b/>
                <w:noProof/>
              </w:rPr>
              <w:t>－</w:t>
            </w:r>
          </w:p>
        </w:tc>
      </w:tr>
      <w:tr w:rsidR="00D417FE" w:rsidRPr="0042503B" w:rsidTr="00D417FE">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D417FE" w:rsidRPr="0042503B" w:rsidRDefault="00D417FE" w:rsidP="00D417FE">
            <w:pPr>
              <w:pStyle w:val="30"/>
              <w:jc w:val="center"/>
            </w:pPr>
            <w:r w:rsidRPr="0042503B">
              <w:rPr>
                <w:noProof/>
              </w:rPr>
              <w:t>110</w:t>
            </w:r>
          </w:p>
        </w:tc>
        <w:tc>
          <w:tcPr>
            <w:tcW w:w="2380" w:type="dxa"/>
            <w:vAlign w:val="center"/>
          </w:tcPr>
          <w:p w:rsidR="00D417FE" w:rsidRPr="0042503B" w:rsidRDefault="00D417FE" w:rsidP="00D417FE">
            <w:pPr>
              <w:pStyle w:val="af5"/>
              <w:ind w:left="600" w:right="240"/>
            </w:pPr>
            <w:r w:rsidRPr="0042503B">
              <w:rPr>
                <w:rFonts w:hint="eastAsia"/>
                <w:noProof/>
              </w:rPr>
              <w:t>小計</w:t>
            </w:r>
          </w:p>
        </w:tc>
        <w:tc>
          <w:tcPr>
            <w:tcW w:w="1666" w:type="dxa"/>
            <w:vAlign w:val="center"/>
          </w:tcPr>
          <w:p w:rsidR="00D417FE" w:rsidRPr="0042503B" w:rsidRDefault="00D417FE" w:rsidP="00D417FE">
            <w:pPr>
              <w:pStyle w:val="30"/>
              <w:rPr>
                <w:b/>
              </w:rPr>
            </w:pPr>
            <w:r w:rsidRPr="0042503B">
              <w:rPr>
                <w:b/>
                <w:noProof/>
              </w:rPr>
              <w:t>13,907,193</w:t>
            </w:r>
          </w:p>
        </w:tc>
        <w:tc>
          <w:tcPr>
            <w:tcW w:w="1694" w:type="dxa"/>
            <w:vAlign w:val="center"/>
          </w:tcPr>
          <w:p w:rsidR="00D417FE" w:rsidRPr="0042503B" w:rsidRDefault="00D417FE" w:rsidP="00D417FE">
            <w:pPr>
              <w:pStyle w:val="30"/>
              <w:rPr>
                <w:b/>
              </w:rPr>
            </w:pPr>
            <w:r w:rsidRPr="0042503B">
              <w:rPr>
                <w:b/>
                <w:noProof/>
              </w:rPr>
              <w:t>39,376</w:t>
            </w:r>
          </w:p>
        </w:tc>
        <w:tc>
          <w:tcPr>
            <w:tcW w:w="1693" w:type="dxa"/>
            <w:vAlign w:val="center"/>
          </w:tcPr>
          <w:p w:rsidR="00D417FE" w:rsidRPr="0042503B" w:rsidRDefault="00D417FE" w:rsidP="00D417FE">
            <w:pPr>
              <w:pStyle w:val="30"/>
              <w:rPr>
                <w:b/>
              </w:rPr>
            </w:pPr>
            <w:r w:rsidRPr="0042503B">
              <w:rPr>
                <w:b/>
                <w:noProof/>
              </w:rPr>
              <w:t>13,867,817</w:t>
            </w:r>
          </w:p>
        </w:tc>
        <w:tc>
          <w:tcPr>
            <w:tcW w:w="1721" w:type="dxa"/>
            <w:vAlign w:val="center"/>
          </w:tcPr>
          <w:p w:rsidR="00D417FE" w:rsidRPr="0042503B" w:rsidRDefault="00D417FE" w:rsidP="00D417FE">
            <w:pPr>
              <w:pStyle w:val="30"/>
              <w:rPr>
                <w:b/>
              </w:rPr>
            </w:pPr>
            <w:r w:rsidRPr="0042503B">
              <w:rPr>
                <w:rFonts w:hint="eastAsia"/>
                <w:b/>
                <w:noProof/>
              </w:rPr>
              <w:t>－</w:t>
            </w:r>
          </w:p>
        </w:tc>
        <w:tc>
          <w:tcPr>
            <w:tcW w:w="831" w:type="dxa"/>
            <w:vAlign w:val="center"/>
          </w:tcPr>
          <w:p w:rsidR="00D417FE" w:rsidRPr="0042503B" w:rsidRDefault="00D417FE" w:rsidP="00D417FE">
            <w:pPr>
              <w:pStyle w:val="30"/>
              <w:rPr>
                <w:b/>
              </w:rPr>
            </w:pPr>
            <w:r w:rsidRPr="0042503B">
              <w:rPr>
                <w:rFonts w:hint="eastAsia"/>
                <w:b/>
                <w:noProof/>
              </w:rPr>
              <w:t>－</w:t>
            </w:r>
          </w:p>
        </w:tc>
      </w:tr>
      <w:tr w:rsidR="00D417FE" w:rsidRPr="0042503B" w:rsidTr="00D417FE">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D417FE" w:rsidRPr="0042503B" w:rsidRDefault="00D417FE" w:rsidP="00D417FE">
            <w:pPr>
              <w:pStyle w:val="30"/>
              <w:jc w:val="center"/>
            </w:pPr>
          </w:p>
        </w:tc>
        <w:tc>
          <w:tcPr>
            <w:tcW w:w="2380" w:type="dxa"/>
            <w:vAlign w:val="center"/>
          </w:tcPr>
          <w:p w:rsidR="00D417FE" w:rsidRPr="0042503B" w:rsidRDefault="00D417FE" w:rsidP="00D417FE">
            <w:pPr>
              <w:pStyle w:val="220"/>
              <w:ind w:left="360" w:right="24"/>
            </w:pPr>
            <w:r w:rsidRPr="0042503B">
              <w:rPr>
                <w:rFonts w:hint="eastAsia"/>
                <w:noProof/>
              </w:rPr>
              <w:t>農作物改良</w:t>
            </w:r>
          </w:p>
        </w:tc>
        <w:tc>
          <w:tcPr>
            <w:tcW w:w="1666" w:type="dxa"/>
            <w:vAlign w:val="center"/>
          </w:tcPr>
          <w:p w:rsidR="00D417FE" w:rsidRPr="0042503B" w:rsidRDefault="00D417FE" w:rsidP="00D417FE">
            <w:pPr>
              <w:pStyle w:val="30"/>
            </w:pPr>
            <w:r w:rsidRPr="0042503B">
              <w:rPr>
                <w:noProof/>
              </w:rPr>
              <w:t>8,033,435</w:t>
            </w:r>
          </w:p>
        </w:tc>
        <w:tc>
          <w:tcPr>
            <w:tcW w:w="1694" w:type="dxa"/>
            <w:vAlign w:val="center"/>
          </w:tcPr>
          <w:p w:rsidR="00D417FE" w:rsidRPr="0042503B" w:rsidRDefault="00D417FE" w:rsidP="00D417FE">
            <w:pPr>
              <w:pStyle w:val="30"/>
            </w:pPr>
            <w:r w:rsidRPr="0042503B">
              <w:rPr>
                <w:noProof/>
              </w:rPr>
              <w:t>34,625</w:t>
            </w:r>
          </w:p>
        </w:tc>
        <w:tc>
          <w:tcPr>
            <w:tcW w:w="1693" w:type="dxa"/>
            <w:vAlign w:val="center"/>
          </w:tcPr>
          <w:p w:rsidR="00D417FE" w:rsidRPr="0042503B" w:rsidRDefault="00D417FE" w:rsidP="00D417FE">
            <w:pPr>
              <w:pStyle w:val="30"/>
            </w:pPr>
            <w:r w:rsidRPr="0042503B">
              <w:rPr>
                <w:noProof/>
              </w:rPr>
              <w:t>7,998,810</w:t>
            </w:r>
          </w:p>
        </w:tc>
        <w:tc>
          <w:tcPr>
            <w:tcW w:w="1721" w:type="dxa"/>
            <w:vAlign w:val="center"/>
          </w:tcPr>
          <w:p w:rsidR="00D417FE" w:rsidRPr="0042503B" w:rsidRDefault="00D417FE" w:rsidP="00D417FE">
            <w:pPr>
              <w:pStyle w:val="30"/>
            </w:pPr>
            <w:r w:rsidRPr="0042503B">
              <w:rPr>
                <w:rFonts w:hint="eastAsia"/>
                <w:noProof/>
              </w:rPr>
              <w:t>－</w:t>
            </w:r>
          </w:p>
        </w:tc>
        <w:tc>
          <w:tcPr>
            <w:tcW w:w="831" w:type="dxa"/>
            <w:vAlign w:val="center"/>
          </w:tcPr>
          <w:p w:rsidR="00D417FE" w:rsidRPr="0042503B" w:rsidRDefault="00D417FE" w:rsidP="00D417FE">
            <w:pPr>
              <w:pStyle w:val="30"/>
            </w:pPr>
            <w:r w:rsidRPr="0042503B">
              <w:rPr>
                <w:rFonts w:hint="eastAsia"/>
                <w:noProof/>
              </w:rPr>
              <w:t>－</w:t>
            </w:r>
          </w:p>
        </w:tc>
      </w:tr>
      <w:tr w:rsidR="00D417FE" w:rsidRPr="0042503B" w:rsidTr="00D417FE">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D417FE" w:rsidRPr="0042503B" w:rsidRDefault="00D417FE" w:rsidP="00D417FE">
            <w:pPr>
              <w:pStyle w:val="30"/>
              <w:jc w:val="center"/>
            </w:pPr>
          </w:p>
        </w:tc>
        <w:tc>
          <w:tcPr>
            <w:tcW w:w="2380" w:type="dxa"/>
            <w:vAlign w:val="center"/>
          </w:tcPr>
          <w:p w:rsidR="00D417FE" w:rsidRPr="0042503B" w:rsidRDefault="00D417FE" w:rsidP="00D417FE">
            <w:pPr>
              <w:pStyle w:val="220"/>
              <w:ind w:left="360" w:right="24"/>
            </w:pPr>
            <w:r w:rsidRPr="0042503B">
              <w:rPr>
                <w:rFonts w:hint="eastAsia"/>
                <w:noProof/>
              </w:rPr>
              <w:t>一般行政</w:t>
            </w:r>
          </w:p>
        </w:tc>
        <w:tc>
          <w:tcPr>
            <w:tcW w:w="1666" w:type="dxa"/>
            <w:vAlign w:val="center"/>
          </w:tcPr>
          <w:p w:rsidR="00D417FE" w:rsidRPr="0042503B" w:rsidRDefault="00D417FE" w:rsidP="00D417FE">
            <w:pPr>
              <w:pStyle w:val="30"/>
            </w:pPr>
            <w:r w:rsidRPr="0042503B">
              <w:rPr>
                <w:noProof/>
              </w:rPr>
              <w:t>1,038,687</w:t>
            </w:r>
          </w:p>
        </w:tc>
        <w:tc>
          <w:tcPr>
            <w:tcW w:w="1694" w:type="dxa"/>
            <w:vAlign w:val="center"/>
          </w:tcPr>
          <w:p w:rsidR="00D417FE" w:rsidRPr="0042503B" w:rsidRDefault="00D417FE" w:rsidP="00D417FE">
            <w:pPr>
              <w:pStyle w:val="30"/>
            </w:pPr>
            <w:r w:rsidRPr="0042503B">
              <w:rPr>
                <w:rFonts w:hint="eastAsia"/>
                <w:noProof/>
              </w:rPr>
              <w:t>－</w:t>
            </w:r>
          </w:p>
        </w:tc>
        <w:tc>
          <w:tcPr>
            <w:tcW w:w="1693" w:type="dxa"/>
            <w:vAlign w:val="center"/>
          </w:tcPr>
          <w:p w:rsidR="00D417FE" w:rsidRPr="0042503B" w:rsidRDefault="00D417FE" w:rsidP="00D417FE">
            <w:pPr>
              <w:pStyle w:val="30"/>
            </w:pPr>
            <w:r w:rsidRPr="0042503B">
              <w:rPr>
                <w:noProof/>
              </w:rPr>
              <w:t>1,038,687</w:t>
            </w:r>
          </w:p>
        </w:tc>
        <w:tc>
          <w:tcPr>
            <w:tcW w:w="1721" w:type="dxa"/>
            <w:vAlign w:val="center"/>
          </w:tcPr>
          <w:p w:rsidR="00D417FE" w:rsidRPr="0042503B" w:rsidRDefault="00D417FE" w:rsidP="00D417FE">
            <w:pPr>
              <w:pStyle w:val="30"/>
            </w:pPr>
            <w:r w:rsidRPr="0042503B">
              <w:rPr>
                <w:rFonts w:hint="eastAsia"/>
                <w:noProof/>
              </w:rPr>
              <w:t>－</w:t>
            </w:r>
          </w:p>
        </w:tc>
        <w:tc>
          <w:tcPr>
            <w:tcW w:w="831" w:type="dxa"/>
            <w:vAlign w:val="center"/>
          </w:tcPr>
          <w:p w:rsidR="00D417FE" w:rsidRPr="0042503B" w:rsidRDefault="00D417FE" w:rsidP="00D417FE">
            <w:pPr>
              <w:pStyle w:val="30"/>
            </w:pPr>
            <w:r w:rsidRPr="0042503B">
              <w:rPr>
                <w:rFonts w:hint="eastAsia"/>
                <w:noProof/>
              </w:rPr>
              <w:t>－</w:t>
            </w:r>
          </w:p>
        </w:tc>
      </w:tr>
      <w:tr w:rsidR="00D417FE" w:rsidRPr="0042503B" w:rsidTr="00D417FE">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D417FE" w:rsidRPr="0042503B" w:rsidRDefault="00D417FE" w:rsidP="00D417FE">
            <w:pPr>
              <w:pStyle w:val="30"/>
              <w:jc w:val="center"/>
            </w:pPr>
          </w:p>
        </w:tc>
        <w:tc>
          <w:tcPr>
            <w:tcW w:w="2380" w:type="dxa"/>
            <w:vAlign w:val="center"/>
          </w:tcPr>
          <w:p w:rsidR="00D417FE" w:rsidRPr="0042503B" w:rsidRDefault="00D417FE" w:rsidP="00D417FE">
            <w:pPr>
              <w:pStyle w:val="220"/>
              <w:ind w:left="360" w:right="24"/>
            </w:pPr>
            <w:r w:rsidRPr="0042503B">
              <w:rPr>
                <w:rFonts w:hint="eastAsia"/>
                <w:noProof/>
              </w:rPr>
              <w:t>農業試驗發展</w:t>
            </w:r>
          </w:p>
        </w:tc>
        <w:tc>
          <w:tcPr>
            <w:tcW w:w="1666" w:type="dxa"/>
            <w:vAlign w:val="center"/>
          </w:tcPr>
          <w:p w:rsidR="00D417FE" w:rsidRPr="0042503B" w:rsidRDefault="00D417FE" w:rsidP="00D417FE">
            <w:pPr>
              <w:pStyle w:val="30"/>
            </w:pPr>
            <w:r w:rsidRPr="0042503B">
              <w:rPr>
                <w:noProof/>
              </w:rPr>
              <w:t>4,835,071</w:t>
            </w:r>
          </w:p>
        </w:tc>
        <w:tc>
          <w:tcPr>
            <w:tcW w:w="1694" w:type="dxa"/>
            <w:vAlign w:val="center"/>
          </w:tcPr>
          <w:p w:rsidR="00D417FE" w:rsidRPr="0042503B" w:rsidRDefault="00D417FE" w:rsidP="00D417FE">
            <w:pPr>
              <w:pStyle w:val="30"/>
            </w:pPr>
            <w:r w:rsidRPr="0042503B">
              <w:rPr>
                <w:noProof/>
              </w:rPr>
              <w:t>4,751</w:t>
            </w:r>
          </w:p>
        </w:tc>
        <w:tc>
          <w:tcPr>
            <w:tcW w:w="1693" w:type="dxa"/>
            <w:vAlign w:val="center"/>
          </w:tcPr>
          <w:p w:rsidR="00D417FE" w:rsidRPr="0042503B" w:rsidRDefault="00D417FE" w:rsidP="00D417FE">
            <w:pPr>
              <w:pStyle w:val="30"/>
            </w:pPr>
            <w:r w:rsidRPr="0042503B">
              <w:rPr>
                <w:noProof/>
              </w:rPr>
              <w:t>4,830,320</w:t>
            </w:r>
          </w:p>
        </w:tc>
        <w:tc>
          <w:tcPr>
            <w:tcW w:w="1721" w:type="dxa"/>
            <w:vAlign w:val="center"/>
          </w:tcPr>
          <w:p w:rsidR="00D417FE" w:rsidRPr="0042503B" w:rsidRDefault="00D417FE" w:rsidP="00D417FE">
            <w:pPr>
              <w:pStyle w:val="30"/>
            </w:pPr>
            <w:r w:rsidRPr="0042503B">
              <w:rPr>
                <w:rFonts w:hint="eastAsia"/>
                <w:noProof/>
              </w:rPr>
              <w:t>－</w:t>
            </w:r>
          </w:p>
        </w:tc>
        <w:tc>
          <w:tcPr>
            <w:tcW w:w="831" w:type="dxa"/>
            <w:vAlign w:val="center"/>
          </w:tcPr>
          <w:p w:rsidR="00D417FE" w:rsidRPr="0042503B" w:rsidRDefault="00D417FE" w:rsidP="00D417FE">
            <w:pPr>
              <w:pStyle w:val="30"/>
            </w:pPr>
            <w:r w:rsidRPr="0042503B">
              <w:rPr>
                <w:rFonts w:hint="eastAsia"/>
                <w:noProof/>
              </w:rPr>
              <w:t>－</w:t>
            </w:r>
          </w:p>
        </w:tc>
      </w:tr>
      <w:tr w:rsidR="00D417FE" w:rsidRPr="0042503B" w:rsidTr="00D417FE">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D417FE" w:rsidRPr="0042503B" w:rsidRDefault="00D417FE" w:rsidP="00D417FE">
            <w:pPr>
              <w:pStyle w:val="30"/>
              <w:jc w:val="center"/>
            </w:pPr>
          </w:p>
        </w:tc>
        <w:tc>
          <w:tcPr>
            <w:tcW w:w="2380" w:type="dxa"/>
            <w:vAlign w:val="center"/>
          </w:tcPr>
          <w:p w:rsidR="00D417FE" w:rsidRPr="0042503B" w:rsidRDefault="00D417FE" w:rsidP="00D417FE">
            <w:pPr>
              <w:pStyle w:val="212"/>
              <w:ind w:left="192"/>
            </w:pPr>
            <w:r w:rsidRPr="0042503B">
              <w:rPr>
                <w:rFonts w:hint="eastAsia"/>
                <w:noProof/>
              </w:rPr>
              <w:t>花蓮區農業改良場</w:t>
            </w:r>
          </w:p>
        </w:tc>
        <w:tc>
          <w:tcPr>
            <w:tcW w:w="1666" w:type="dxa"/>
            <w:vAlign w:val="center"/>
          </w:tcPr>
          <w:p w:rsidR="00D417FE" w:rsidRPr="0042503B" w:rsidRDefault="00D417FE" w:rsidP="00D417FE">
            <w:pPr>
              <w:pStyle w:val="30"/>
              <w:rPr>
                <w:b/>
              </w:rPr>
            </w:pPr>
            <w:r w:rsidRPr="0042503B">
              <w:rPr>
                <w:b/>
                <w:noProof/>
              </w:rPr>
              <w:t>22,522,968</w:t>
            </w:r>
          </w:p>
        </w:tc>
        <w:tc>
          <w:tcPr>
            <w:tcW w:w="1694" w:type="dxa"/>
            <w:vAlign w:val="center"/>
          </w:tcPr>
          <w:p w:rsidR="00D417FE" w:rsidRPr="0042503B" w:rsidRDefault="00D417FE" w:rsidP="00D417FE">
            <w:pPr>
              <w:pStyle w:val="30"/>
              <w:rPr>
                <w:b/>
              </w:rPr>
            </w:pPr>
            <w:r w:rsidRPr="0042503B">
              <w:rPr>
                <w:b/>
                <w:noProof/>
              </w:rPr>
              <w:t>691</w:t>
            </w:r>
          </w:p>
        </w:tc>
        <w:tc>
          <w:tcPr>
            <w:tcW w:w="1693" w:type="dxa"/>
            <w:vAlign w:val="center"/>
          </w:tcPr>
          <w:p w:rsidR="00D417FE" w:rsidRPr="0042503B" w:rsidRDefault="00D417FE" w:rsidP="00D417FE">
            <w:pPr>
              <w:pStyle w:val="30"/>
              <w:rPr>
                <w:b/>
              </w:rPr>
            </w:pPr>
            <w:r w:rsidRPr="0042503B">
              <w:rPr>
                <w:b/>
                <w:noProof/>
              </w:rPr>
              <w:t>11,666,059</w:t>
            </w:r>
          </w:p>
        </w:tc>
        <w:tc>
          <w:tcPr>
            <w:tcW w:w="1721" w:type="dxa"/>
            <w:vAlign w:val="center"/>
          </w:tcPr>
          <w:p w:rsidR="00D417FE" w:rsidRPr="0042503B" w:rsidRDefault="00D417FE" w:rsidP="00D417FE">
            <w:pPr>
              <w:pStyle w:val="30"/>
              <w:rPr>
                <w:b/>
              </w:rPr>
            </w:pPr>
            <w:r w:rsidRPr="0042503B">
              <w:rPr>
                <w:b/>
                <w:noProof/>
              </w:rPr>
              <w:t>10,856,218</w:t>
            </w:r>
          </w:p>
        </w:tc>
        <w:tc>
          <w:tcPr>
            <w:tcW w:w="831" w:type="dxa"/>
            <w:vAlign w:val="center"/>
          </w:tcPr>
          <w:p w:rsidR="00D417FE" w:rsidRPr="0042503B" w:rsidRDefault="00D417FE" w:rsidP="00D417FE">
            <w:pPr>
              <w:pStyle w:val="30"/>
              <w:rPr>
                <w:b/>
              </w:rPr>
            </w:pPr>
            <w:r w:rsidRPr="0042503B">
              <w:rPr>
                <w:b/>
                <w:noProof/>
              </w:rPr>
              <w:t>48.20</w:t>
            </w:r>
          </w:p>
        </w:tc>
      </w:tr>
      <w:tr w:rsidR="00D417FE" w:rsidRPr="0042503B" w:rsidTr="00D417FE">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D417FE" w:rsidRPr="0042503B" w:rsidRDefault="00D417FE" w:rsidP="00D417FE">
            <w:pPr>
              <w:pStyle w:val="30"/>
              <w:jc w:val="center"/>
            </w:pPr>
            <w:r w:rsidRPr="0042503B">
              <w:rPr>
                <w:noProof/>
              </w:rPr>
              <w:t>109</w:t>
            </w:r>
          </w:p>
        </w:tc>
        <w:tc>
          <w:tcPr>
            <w:tcW w:w="2380" w:type="dxa"/>
            <w:vAlign w:val="center"/>
          </w:tcPr>
          <w:p w:rsidR="00D417FE" w:rsidRPr="0042503B" w:rsidRDefault="00D417FE" w:rsidP="00D417FE">
            <w:pPr>
              <w:pStyle w:val="220"/>
              <w:ind w:left="360" w:right="24"/>
            </w:pPr>
            <w:r w:rsidRPr="0042503B">
              <w:rPr>
                <w:rFonts w:hint="eastAsia"/>
                <w:noProof/>
              </w:rPr>
              <w:t>農作物改良</w:t>
            </w:r>
          </w:p>
        </w:tc>
        <w:tc>
          <w:tcPr>
            <w:tcW w:w="1666" w:type="dxa"/>
            <w:vAlign w:val="center"/>
          </w:tcPr>
          <w:p w:rsidR="00D417FE" w:rsidRPr="0042503B" w:rsidRDefault="00D417FE" w:rsidP="00D417FE">
            <w:pPr>
              <w:pStyle w:val="30"/>
            </w:pPr>
            <w:r w:rsidRPr="0042503B">
              <w:rPr>
                <w:noProof/>
              </w:rPr>
              <w:t>260,300</w:t>
            </w:r>
          </w:p>
        </w:tc>
        <w:tc>
          <w:tcPr>
            <w:tcW w:w="1694" w:type="dxa"/>
            <w:vAlign w:val="center"/>
          </w:tcPr>
          <w:p w:rsidR="00D417FE" w:rsidRPr="0042503B" w:rsidRDefault="00D417FE" w:rsidP="00D417FE">
            <w:pPr>
              <w:pStyle w:val="30"/>
            </w:pPr>
            <w:r w:rsidRPr="0042503B">
              <w:rPr>
                <w:rFonts w:hint="eastAsia"/>
                <w:noProof/>
              </w:rPr>
              <w:t>－</w:t>
            </w:r>
          </w:p>
        </w:tc>
        <w:tc>
          <w:tcPr>
            <w:tcW w:w="1693" w:type="dxa"/>
            <w:vAlign w:val="center"/>
          </w:tcPr>
          <w:p w:rsidR="00D417FE" w:rsidRPr="0042503B" w:rsidRDefault="00D417FE" w:rsidP="00D417FE">
            <w:pPr>
              <w:pStyle w:val="30"/>
            </w:pPr>
            <w:r w:rsidRPr="0042503B">
              <w:rPr>
                <w:noProof/>
              </w:rPr>
              <w:t>255,300</w:t>
            </w:r>
          </w:p>
        </w:tc>
        <w:tc>
          <w:tcPr>
            <w:tcW w:w="1721" w:type="dxa"/>
            <w:vAlign w:val="center"/>
          </w:tcPr>
          <w:p w:rsidR="00D417FE" w:rsidRPr="0042503B" w:rsidRDefault="00D417FE" w:rsidP="00D417FE">
            <w:pPr>
              <w:pStyle w:val="30"/>
            </w:pPr>
            <w:r w:rsidRPr="0042503B">
              <w:rPr>
                <w:noProof/>
              </w:rPr>
              <w:t>5,000</w:t>
            </w:r>
          </w:p>
        </w:tc>
        <w:tc>
          <w:tcPr>
            <w:tcW w:w="831" w:type="dxa"/>
            <w:vAlign w:val="center"/>
          </w:tcPr>
          <w:p w:rsidR="00D417FE" w:rsidRPr="0042503B" w:rsidRDefault="00D417FE" w:rsidP="00D417FE">
            <w:pPr>
              <w:pStyle w:val="30"/>
            </w:pPr>
            <w:r w:rsidRPr="0042503B">
              <w:rPr>
                <w:noProof/>
              </w:rPr>
              <w:t>1.92</w:t>
            </w:r>
          </w:p>
        </w:tc>
      </w:tr>
      <w:tr w:rsidR="00D417FE" w:rsidRPr="0042503B" w:rsidTr="00D417FE">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D417FE" w:rsidRPr="0042503B" w:rsidRDefault="00D417FE" w:rsidP="00D417FE">
            <w:pPr>
              <w:pStyle w:val="30"/>
              <w:jc w:val="center"/>
            </w:pPr>
            <w:r w:rsidRPr="0042503B">
              <w:rPr>
                <w:noProof/>
              </w:rPr>
              <w:t>110</w:t>
            </w:r>
          </w:p>
        </w:tc>
        <w:tc>
          <w:tcPr>
            <w:tcW w:w="2380" w:type="dxa"/>
            <w:vAlign w:val="center"/>
          </w:tcPr>
          <w:p w:rsidR="00D417FE" w:rsidRPr="0042503B" w:rsidRDefault="00D417FE" w:rsidP="00D417FE">
            <w:pPr>
              <w:pStyle w:val="af5"/>
              <w:ind w:left="600" w:right="240"/>
            </w:pPr>
            <w:r w:rsidRPr="0042503B">
              <w:rPr>
                <w:rFonts w:hint="eastAsia"/>
                <w:noProof/>
              </w:rPr>
              <w:t>小計</w:t>
            </w:r>
          </w:p>
        </w:tc>
        <w:tc>
          <w:tcPr>
            <w:tcW w:w="1666" w:type="dxa"/>
            <w:vAlign w:val="center"/>
          </w:tcPr>
          <w:p w:rsidR="00D417FE" w:rsidRPr="0042503B" w:rsidRDefault="00D417FE" w:rsidP="00D417FE">
            <w:pPr>
              <w:pStyle w:val="30"/>
              <w:rPr>
                <w:b/>
              </w:rPr>
            </w:pPr>
            <w:r w:rsidRPr="0042503B">
              <w:rPr>
                <w:b/>
                <w:noProof/>
              </w:rPr>
              <w:t>22,262,668</w:t>
            </w:r>
          </w:p>
        </w:tc>
        <w:tc>
          <w:tcPr>
            <w:tcW w:w="1694" w:type="dxa"/>
            <w:vAlign w:val="center"/>
          </w:tcPr>
          <w:p w:rsidR="00D417FE" w:rsidRPr="0042503B" w:rsidRDefault="00D417FE" w:rsidP="00D417FE">
            <w:pPr>
              <w:pStyle w:val="30"/>
              <w:rPr>
                <w:b/>
              </w:rPr>
            </w:pPr>
            <w:r w:rsidRPr="0042503B">
              <w:rPr>
                <w:b/>
                <w:noProof/>
              </w:rPr>
              <w:t>691</w:t>
            </w:r>
          </w:p>
        </w:tc>
        <w:tc>
          <w:tcPr>
            <w:tcW w:w="1693" w:type="dxa"/>
            <w:vAlign w:val="center"/>
          </w:tcPr>
          <w:p w:rsidR="00D417FE" w:rsidRPr="0042503B" w:rsidRDefault="00D417FE" w:rsidP="00D417FE">
            <w:pPr>
              <w:pStyle w:val="30"/>
              <w:rPr>
                <w:b/>
              </w:rPr>
            </w:pPr>
            <w:r w:rsidRPr="0042503B">
              <w:rPr>
                <w:b/>
                <w:noProof/>
              </w:rPr>
              <w:t>11,410,759</w:t>
            </w:r>
          </w:p>
        </w:tc>
        <w:tc>
          <w:tcPr>
            <w:tcW w:w="1721" w:type="dxa"/>
            <w:vAlign w:val="center"/>
          </w:tcPr>
          <w:p w:rsidR="00D417FE" w:rsidRPr="0042503B" w:rsidRDefault="00D417FE" w:rsidP="00D417FE">
            <w:pPr>
              <w:pStyle w:val="30"/>
              <w:rPr>
                <w:b/>
              </w:rPr>
            </w:pPr>
            <w:r w:rsidRPr="0042503B">
              <w:rPr>
                <w:b/>
                <w:noProof/>
              </w:rPr>
              <w:t>10,851,218</w:t>
            </w:r>
          </w:p>
        </w:tc>
        <w:tc>
          <w:tcPr>
            <w:tcW w:w="831" w:type="dxa"/>
            <w:vAlign w:val="center"/>
          </w:tcPr>
          <w:p w:rsidR="00D417FE" w:rsidRPr="0042503B" w:rsidRDefault="00D417FE" w:rsidP="00D417FE">
            <w:pPr>
              <w:pStyle w:val="30"/>
              <w:rPr>
                <w:b/>
              </w:rPr>
            </w:pPr>
            <w:r w:rsidRPr="0042503B">
              <w:rPr>
                <w:b/>
                <w:noProof/>
              </w:rPr>
              <w:t>48.74</w:t>
            </w:r>
          </w:p>
        </w:tc>
      </w:tr>
      <w:tr w:rsidR="00D417FE" w:rsidRPr="0042503B" w:rsidTr="00D417FE">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D417FE" w:rsidRPr="0042503B" w:rsidRDefault="00D417FE" w:rsidP="00D417FE">
            <w:pPr>
              <w:pStyle w:val="30"/>
              <w:jc w:val="center"/>
            </w:pPr>
          </w:p>
        </w:tc>
        <w:tc>
          <w:tcPr>
            <w:tcW w:w="2380" w:type="dxa"/>
            <w:vAlign w:val="center"/>
          </w:tcPr>
          <w:p w:rsidR="00D417FE" w:rsidRPr="0042503B" w:rsidRDefault="00D417FE" w:rsidP="00D417FE">
            <w:pPr>
              <w:pStyle w:val="220"/>
              <w:ind w:left="360" w:right="24"/>
            </w:pPr>
            <w:r w:rsidRPr="0042503B">
              <w:rPr>
                <w:rFonts w:hint="eastAsia"/>
                <w:noProof/>
              </w:rPr>
              <w:t>農作物改良</w:t>
            </w:r>
          </w:p>
        </w:tc>
        <w:tc>
          <w:tcPr>
            <w:tcW w:w="1666" w:type="dxa"/>
            <w:vAlign w:val="center"/>
          </w:tcPr>
          <w:p w:rsidR="00D417FE" w:rsidRPr="0042503B" w:rsidRDefault="00D417FE" w:rsidP="00D417FE">
            <w:pPr>
              <w:pStyle w:val="30"/>
            </w:pPr>
            <w:r w:rsidRPr="0042503B">
              <w:rPr>
                <w:noProof/>
              </w:rPr>
              <w:t>5,624,755</w:t>
            </w:r>
          </w:p>
        </w:tc>
        <w:tc>
          <w:tcPr>
            <w:tcW w:w="1694" w:type="dxa"/>
            <w:vAlign w:val="center"/>
          </w:tcPr>
          <w:p w:rsidR="00D417FE" w:rsidRPr="0042503B" w:rsidRDefault="00D417FE" w:rsidP="00D417FE">
            <w:pPr>
              <w:pStyle w:val="30"/>
            </w:pPr>
            <w:r w:rsidRPr="0042503B">
              <w:rPr>
                <w:rFonts w:hint="eastAsia"/>
                <w:noProof/>
              </w:rPr>
              <w:t>－</w:t>
            </w:r>
          </w:p>
        </w:tc>
        <w:tc>
          <w:tcPr>
            <w:tcW w:w="1693" w:type="dxa"/>
            <w:vAlign w:val="center"/>
          </w:tcPr>
          <w:p w:rsidR="00D417FE" w:rsidRPr="0042503B" w:rsidRDefault="00D417FE" w:rsidP="00D417FE">
            <w:pPr>
              <w:pStyle w:val="30"/>
            </w:pPr>
            <w:r w:rsidRPr="0042503B">
              <w:rPr>
                <w:noProof/>
              </w:rPr>
              <w:t>784,300</w:t>
            </w:r>
          </w:p>
        </w:tc>
        <w:tc>
          <w:tcPr>
            <w:tcW w:w="1721" w:type="dxa"/>
            <w:vAlign w:val="center"/>
          </w:tcPr>
          <w:p w:rsidR="00D417FE" w:rsidRPr="0042503B" w:rsidRDefault="00D417FE" w:rsidP="00D417FE">
            <w:pPr>
              <w:pStyle w:val="30"/>
            </w:pPr>
            <w:r w:rsidRPr="0042503B">
              <w:rPr>
                <w:noProof/>
              </w:rPr>
              <w:t>4,840,455</w:t>
            </w:r>
          </w:p>
        </w:tc>
        <w:tc>
          <w:tcPr>
            <w:tcW w:w="831" w:type="dxa"/>
            <w:vAlign w:val="center"/>
          </w:tcPr>
          <w:p w:rsidR="00D417FE" w:rsidRPr="0042503B" w:rsidRDefault="00D417FE" w:rsidP="00D417FE">
            <w:pPr>
              <w:pStyle w:val="30"/>
            </w:pPr>
            <w:r w:rsidRPr="0042503B">
              <w:rPr>
                <w:noProof/>
              </w:rPr>
              <w:t>86.06</w:t>
            </w:r>
          </w:p>
        </w:tc>
      </w:tr>
      <w:tr w:rsidR="00D417FE" w:rsidRPr="0042503B" w:rsidTr="00D417FE">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D417FE" w:rsidRPr="0042503B" w:rsidRDefault="00D417FE" w:rsidP="00D417FE">
            <w:pPr>
              <w:pStyle w:val="30"/>
              <w:jc w:val="center"/>
            </w:pPr>
          </w:p>
        </w:tc>
        <w:tc>
          <w:tcPr>
            <w:tcW w:w="2380" w:type="dxa"/>
            <w:vAlign w:val="center"/>
          </w:tcPr>
          <w:p w:rsidR="00D417FE" w:rsidRPr="0042503B" w:rsidRDefault="00D417FE" w:rsidP="00D417FE">
            <w:pPr>
              <w:pStyle w:val="220"/>
              <w:ind w:left="360" w:right="24"/>
            </w:pPr>
            <w:r w:rsidRPr="0042503B">
              <w:rPr>
                <w:rFonts w:hint="eastAsia"/>
                <w:noProof/>
              </w:rPr>
              <w:t>農業試驗發展</w:t>
            </w:r>
          </w:p>
        </w:tc>
        <w:tc>
          <w:tcPr>
            <w:tcW w:w="1666" w:type="dxa"/>
            <w:vAlign w:val="center"/>
          </w:tcPr>
          <w:p w:rsidR="00D417FE" w:rsidRPr="0042503B" w:rsidRDefault="00D417FE" w:rsidP="00D417FE">
            <w:pPr>
              <w:pStyle w:val="30"/>
            </w:pPr>
            <w:r w:rsidRPr="0042503B">
              <w:rPr>
                <w:noProof/>
              </w:rPr>
              <w:t>11,138,304</w:t>
            </w:r>
          </w:p>
        </w:tc>
        <w:tc>
          <w:tcPr>
            <w:tcW w:w="1694" w:type="dxa"/>
            <w:vAlign w:val="center"/>
          </w:tcPr>
          <w:p w:rsidR="00D417FE" w:rsidRPr="0042503B" w:rsidRDefault="00D417FE" w:rsidP="00D417FE">
            <w:pPr>
              <w:pStyle w:val="30"/>
            </w:pPr>
            <w:r w:rsidRPr="0042503B">
              <w:rPr>
                <w:rFonts w:hint="eastAsia"/>
                <w:noProof/>
              </w:rPr>
              <w:t>－</w:t>
            </w:r>
          </w:p>
        </w:tc>
        <w:tc>
          <w:tcPr>
            <w:tcW w:w="1693" w:type="dxa"/>
            <w:vAlign w:val="center"/>
          </w:tcPr>
          <w:p w:rsidR="00D417FE" w:rsidRPr="0042503B" w:rsidRDefault="00D417FE" w:rsidP="00D417FE">
            <w:pPr>
              <w:pStyle w:val="30"/>
            </w:pPr>
            <w:r w:rsidRPr="0042503B">
              <w:rPr>
                <w:noProof/>
              </w:rPr>
              <w:t>5,127,541</w:t>
            </w:r>
          </w:p>
        </w:tc>
        <w:tc>
          <w:tcPr>
            <w:tcW w:w="1721" w:type="dxa"/>
            <w:vAlign w:val="center"/>
          </w:tcPr>
          <w:p w:rsidR="00D417FE" w:rsidRPr="0042503B" w:rsidRDefault="00D417FE" w:rsidP="00D417FE">
            <w:pPr>
              <w:pStyle w:val="30"/>
            </w:pPr>
            <w:r w:rsidRPr="0042503B">
              <w:rPr>
                <w:noProof/>
              </w:rPr>
              <w:t>6,010,763</w:t>
            </w:r>
          </w:p>
        </w:tc>
        <w:tc>
          <w:tcPr>
            <w:tcW w:w="831" w:type="dxa"/>
            <w:vAlign w:val="center"/>
          </w:tcPr>
          <w:p w:rsidR="00D417FE" w:rsidRPr="0042503B" w:rsidRDefault="00D417FE" w:rsidP="00D417FE">
            <w:pPr>
              <w:pStyle w:val="30"/>
            </w:pPr>
            <w:r w:rsidRPr="0042503B">
              <w:rPr>
                <w:noProof/>
              </w:rPr>
              <w:t>53.96</w:t>
            </w:r>
          </w:p>
        </w:tc>
      </w:tr>
      <w:tr w:rsidR="00D417FE" w:rsidRPr="0042503B" w:rsidTr="00D417FE">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D417FE" w:rsidRPr="0042503B" w:rsidRDefault="00D417FE" w:rsidP="00D417FE">
            <w:pPr>
              <w:pStyle w:val="30"/>
              <w:jc w:val="center"/>
            </w:pPr>
          </w:p>
        </w:tc>
        <w:tc>
          <w:tcPr>
            <w:tcW w:w="2380" w:type="dxa"/>
            <w:vAlign w:val="center"/>
          </w:tcPr>
          <w:p w:rsidR="00D417FE" w:rsidRPr="0042503B" w:rsidRDefault="00D417FE" w:rsidP="00D417FE">
            <w:pPr>
              <w:pStyle w:val="220"/>
              <w:ind w:left="360" w:right="24"/>
            </w:pPr>
            <w:r w:rsidRPr="0042503B">
              <w:rPr>
                <w:rFonts w:hint="eastAsia"/>
                <w:noProof/>
              </w:rPr>
              <w:t>一般建築及設備</w:t>
            </w:r>
          </w:p>
        </w:tc>
        <w:tc>
          <w:tcPr>
            <w:tcW w:w="1666" w:type="dxa"/>
            <w:vAlign w:val="center"/>
          </w:tcPr>
          <w:p w:rsidR="00D417FE" w:rsidRPr="0042503B" w:rsidRDefault="00D417FE" w:rsidP="00D417FE">
            <w:pPr>
              <w:pStyle w:val="30"/>
            </w:pPr>
            <w:r w:rsidRPr="0042503B">
              <w:rPr>
                <w:noProof/>
              </w:rPr>
              <w:t>5,499,609</w:t>
            </w:r>
          </w:p>
        </w:tc>
        <w:tc>
          <w:tcPr>
            <w:tcW w:w="1694" w:type="dxa"/>
            <w:vAlign w:val="center"/>
          </w:tcPr>
          <w:p w:rsidR="00D417FE" w:rsidRPr="0042503B" w:rsidRDefault="00D417FE" w:rsidP="00D417FE">
            <w:pPr>
              <w:pStyle w:val="30"/>
            </w:pPr>
            <w:r w:rsidRPr="0042503B">
              <w:rPr>
                <w:noProof/>
              </w:rPr>
              <w:t>691</w:t>
            </w:r>
          </w:p>
        </w:tc>
        <w:tc>
          <w:tcPr>
            <w:tcW w:w="1693" w:type="dxa"/>
            <w:vAlign w:val="center"/>
          </w:tcPr>
          <w:p w:rsidR="00D417FE" w:rsidRPr="0042503B" w:rsidRDefault="00D417FE" w:rsidP="00D417FE">
            <w:pPr>
              <w:pStyle w:val="30"/>
            </w:pPr>
            <w:r w:rsidRPr="0042503B">
              <w:rPr>
                <w:noProof/>
              </w:rPr>
              <w:t>5,498,918</w:t>
            </w:r>
          </w:p>
        </w:tc>
        <w:tc>
          <w:tcPr>
            <w:tcW w:w="1721" w:type="dxa"/>
            <w:vAlign w:val="center"/>
          </w:tcPr>
          <w:p w:rsidR="00D417FE" w:rsidRPr="0042503B" w:rsidRDefault="00D417FE" w:rsidP="00D417FE">
            <w:pPr>
              <w:pStyle w:val="30"/>
            </w:pPr>
            <w:r w:rsidRPr="0042503B">
              <w:rPr>
                <w:rFonts w:hint="eastAsia"/>
                <w:noProof/>
              </w:rPr>
              <w:t>－</w:t>
            </w:r>
          </w:p>
        </w:tc>
        <w:tc>
          <w:tcPr>
            <w:tcW w:w="831" w:type="dxa"/>
            <w:vAlign w:val="center"/>
          </w:tcPr>
          <w:p w:rsidR="00D417FE" w:rsidRPr="0042503B" w:rsidRDefault="00D417FE" w:rsidP="00D417FE">
            <w:pPr>
              <w:pStyle w:val="30"/>
            </w:pPr>
            <w:r w:rsidRPr="0042503B">
              <w:rPr>
                <w:rFonts w:hint="eastAsia"/>
                <w:noProof/>
              </w:rPr>
              <w:t>－</w:t>
            </w:r>
          </w:p>
        </w:tc>
      </w:tr>
      <w:tr w:rsidR="00D417FE" w:rsidRPr="0042503B" w:rsidTr="00D417FE">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D417FE" w:rsidRPr="0042503B" w:rsidRDefault="00D417FE" w:rsidP="00D417FE">
            <w:pPr>
              <w:pStyle w:val="30"/>
              <w:jc w:val="center"/>
            </w:pPr>
          </w:p>
        </w:tc>
        <w:tc>
          <w:tcPr>
            <w:tcW w:w="2380" w:type="dxa"/>
            <w:vAlign w:val="center"/>
          </w:tcPr>
          <w:p w:rsidR="00D417FE" w:rsidRPr="0042503B" w:rsidRDefault="00D417FE" w:rsidP="00D417FE">
            <w:pPr>
              <w:pStyle w:val="212"/>
              <w:ind w:left="192"/>
            </w:pPr>
            <w:r w:rsidRPr="0042503B">
              <w:rPr>
                <w:rFonts w:hint="eastAsia"/>
                <w:noProof/>
              </w:rPr>
              <w:t>漁業署及所屬</w:t>
            </w:r>
          </w:p>
        </w:tc>
        <w:tc>
          <w:tcPr>
            <w:tcW w:w="1666" w:type="dxa"/>
            <w:vAlign w:val="center"/>
          </w:tcPr>
          <w:p w:rsidR="00D417FE" w:rsidRPr="0042503B" w:rsidRDefault="00D417FE" w:rsidP="00D417FE">
            <w:pPr>
              <w:pStyle w:val="30"/>
              <w:rPr>
                <w:b/>
              </w:rPr>
            </w:pPr>
            <w:r w:rsidRPr="0042503B">
              <w:rPr>
                <w:b/>
                <w:noProof/>
              </w:rPr>
              <w:t>1,423,772,379</w:t>
            </w:r>
          </w:p>
        </w:tc>
        <w:tc>
          <w:tcPr>
            <w:tcW w:w="1694" w:type="dxa"/>
            <w:vAlign w:val="center"/>
          </w:tcPr>
          <w:p w:rsidR="00D417FE" w:rsidRPr="0042503B" w:rsidRDefault="00D417FE" w:rsidP="00D417FE">
            <w:pPr>
              <w:pStyle w:val="30"/>
              <w:rPr>
                <w:b/>
              </w:rPr>
            </w:pPr>
            <w:r w:rsidRPr="0042503B">
              <w:rPr>
                <w:b/>
                <w:noProof/>
              </w:rPr>
              <w:t>21,215,205</w:t>
            </w:r>
          </w:p>
        </w:tc>
        <w:tc>
          <w:tcPr>
            <w:tcW w:w="1693" w:type="dxa"/>
            <w:vAlign w:val="center"/>
          </w:tcPr>
          <w:p w:rsidR="00D417FE" w:rsidRPr="0042503B" w:rsidRDefault="00D417FE" w:rsidP="00D417FE">
            <w:pPr>
              <w:pStyle w:val="30"/>
              <w:rPr>
                <w:b/>
              </w:rPr>
            </w:pPr>
            <w:r w:rsidRPr="0042503B">
              <w:rPr>
                <w:b/>
                <w:noProof/>
              </w:rPr>
              <w:t>715,995,621</w:t>
            </w:r>
          </w:p>
        </w:tc>
        <w:tc>
          <w:tcPr>
            <w:tcW w:w="1721" w:type="dxa"/>
            <w:vAlign w:val="center"/>
          </w:tcPr>
          <w:p w:rsidR="00D417FE" w:rsidRPr="0042503B" w:rsidRDefault="00D417FE" w:rsidP="00D417FE">
            <w:pPr>
              <w:pStyle w:val="30"/>
              <w:rPr>
                <w:b/>
              </w:rPr>
            </w:pPr>
            <w:r w:rsidRPr="0042503B">
              <w:rPr>
                <w:b/>
                <w:noProof/>
              </w:rPr>
              <w:t>686,561,553</w:t>
            </w:r>
          </w:p>
        </w:tc>
        <w:tc>
          <w:tcPr>
            <w:tcW w:w="831" w:type="dxa"/>
            <w:vAlign w:val="center"/>
          </w:tcPr>
          <w:p w:rsidR="00D417FE" w:rsidRPr="0042503B" w:rsidRDefault="00D417FE" w:rsidP="00D417FE">
            <w:pPr>
              <w:pStyle w:val="30"/>
              <w:rPr>
                <w:b/>
              </w:rPr>
            </w:pPr>
            <w:r w:rsidRPr="0042503B">
              <w:rPr>
                <w:b/>
                <w:noProof/>
              </w:rPr>
              <w:t>48.22</w:t>
            </w:r>
          </w:p>
        </w:tc>
      </w:tr>
      <w:tr w:rsidR="00D417FE" w:rsidRPr="0042503B" w:rsidTr="00D417FE">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D417FE" w:rsidRPr="0042503B" w:rsidRDefault="00D417FE" w:rsidP="00D417FE">
            <w:pPr>
              <w:pStyle w:val="30"/>
              <w:jc w:val="center"/>
            </w:pPr>
            <w:r w:rsidRPr="0042503B">
              <w:rPr>
                <w:noProof/>
              </w:rPr>
              <w:t>107</w:t>
            </w:r>
          </w:p>
        </w:tc>
        <w:tc>
          <w:tcPr>
            <w:tcW w:w="2380" w:type="dxa"/>
            <w:vAlign w:val="center"/>
          </w:tcPr>
          <w:p w:rsidR="00D417FE" w:rsidRPr="0042503B" w:rsidRDefault="00D417FE" w:rsidP="00D417FE">
            <w:pPr>
              <w:pStyle w:val="220"/>
              <w:ind w:left="360" w:right="24"/>
            </w:pPr>
            <w:r w:rsidRPr="0042503B">
              <w:rPr>
                <w:rFonts w:hint="eastAsia"/>
                <w:noProof/>
              </w:rPr>
              <w:t>漁業發展</w:t>
            </w:r>
          </w:p>
        </w:tc>
        <w:tc>
          <w:tcPr>
            <w:tcW w:w="1666" w:type="dxa"/>
            <w:vAlign w:val="center"/>
          </w:tcPr>
          <w:p w:rsidR="00D417FE" w:rsidRPr="0042503B" w:rsidRDefault="00D417FE" w:rsidP="00D417FE">
            <w:pPr>
              <w:pStyle w:val="30"/>
            </w:pPr>
            <w:r w:rsidRPr="0042503B">
              <w:rPr>
                <w:noProof/>
              </w:rPr>
              <w:t>1,924,471</w:t>
            </w:r>
          </w:p>
        </w:tc>
        <w:tc>
          <w:tcPr>
            <w:tcW w:w="1694" w:type="dxa"/>
            <w:vAlign w:val="center"/>
          </w:tcPr>
          <w:p w:rsidR="00D417FE" w:rsidRPr="0042503B" w:rsidRDefault="00D417FE" w:rsidP="00D417FE">
            <w:pPr>
              <w:pStyle w:val="30"/>
            </w:pPr>
            <w:r w:rsidRPr="0042503B">
              <w:rPr>
                <w:noProof/>
              </w:rPr>
              <w:t>96,000</w:t>
            </w:r>
          </w:p>
        </w:tc>
        <w:tc>
          <w:tcPr>
            <w:tcW w:w="1693" w:type="dxa"/>
            <w:vAlign w:val="center"/>
          </w:tcPr>
          <w:p w:rsidR="00D417FE" w:rsidRPr="0042503B" w:rsidRDefault="00D417FE" w:rsidP="00D417FE">
            <w:pPr>
              <w:pStyle w:val="30"/>
            </w:pPr>
            <w:r w:rsidRPr="0042503B">
              <w:rPr>
                <w:noProof/>
              </w:rPr>
              <w:t>1,828,471</w:t>
            </w:r>
          </w:p>
        </w:tc>
        <w:tc>
          <w:tcPr>
            <w:tcW w:w="1721" w:type="dxa"/>
            <w:vAlign w:val="center"/>
          </w:tcPr>
          <w:p w:rsidR="00D417FE" w:rsidRPr="0042503B" w:rsidRDefault="00D417FE" w:rsidP="00D417FE">
            <w:pPr>
              <w:pStyle w:val="30"/>
            </w:pPr>
            <w:r w:rsidRPr="0042503B">
              <w:rPr>
                <w:rFonts w:hint="eastAsia"/>
                <w:noProof/>
              </w:rPr>
              <w:t>－</w:t>
            </w:r>
          </w:p>
        </w:tc>
        <w:tc>
          <w:tcPr>
            <w:tcW w:w="831" w:type="dxa"/>
            <w:vAlign w:val="center"/>
          </w:tcPr>
          <w:p w:rsidR="00D417FE" w:rsidRPr="0042503B" w:rsidRDefault="00D417FE" w:rsidP="00D417FE">
            <w:pPr>
              <w:pStyle w:val="30"/>
            </w:pPr>
            <w:r w:rsidRPr="0042503B">
              <w:rPr>
                <w:rFonts w:hint="eastAsia"/>
                <w:noProof/>
              </w:rPr>
              <w:t>－</w:t>
            </w:r>
          </w:p>
        </w:tc>
      </w:tr>
      <w:tr w:rsidR="00D417FE" w:rsidRPr="0042503B" w:rsidTr="00D417FE">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D417FE" w:rsidRPr="0042503B" w:rsidRDefault="00D417FE" w:rsidP="00D417FE">
            <w:pPr>
              <w:pStyle w:val="30"/>
              <w:jc w:val="center"/>
            </w:pPr>
            <w:r w:rsidRPr="0042503B">
              <w:rPr>
                <w:noProof/>
              </w:rPr>
              <w:t>108</w:t>
            </w:r>
          </w:p>
        </w:tc>
        <w:tc>
          <w:tcPr>
            <w:tcW w:w="2380" w:type="dxa"/>
            <w:vAlign w:val="center"/>
          </w:tcPr>
          <w:p w:rsidR="00D417FE" w:rsidRPr="0042503B" w:rsidRDefault="00D417FE" w:rsidP="00D417FE">
            <w:pPr>
              <w:pStyle w:val="220"/>
              <w:ind w:left="360" w:right="24"/>
            </w:pPr>
            <w:r w:rsidRPr="0042503B">
              <w:rPr>
                <w:rFonts w:hint="eastAsia"/>
                <w:noProof/>
              </w:rPr>
              <w:t>漁業發展</w:t>
            </w:r>
          </w:p>
        </w:tc>
        <w:tc>
          <w:tcPr>
            <w:tcW w:w="1666" w:type="dxa"/>
            <w:vAlign w:val="center"/>
          </w:tcPr>
          <w:p w:rsidR="00D417FE" w:rsidRPr="0042503B" w:rsidRDefault="00D417FE" w:rsidP="00D417FE">
            <w:pPr>
              <w:pStyle w:val="30"/>
            </w:pPr>
            <w:r w:rsidRPr="0042503B">
              <w:rPr>
                <w:noProof/>
              </w:rPr>
              <w:t>61,404,647</w:t>
            </w:r>
          </w:p>
        </w:tc>
        <w:tc>
          <w:tcPr>
            <w:tcW w:w="1694" w:type="dxa"/>
            <w:vAlign w:val="center"/>
          </w:tcPr>
          <w:p w:rsidR="00D417FE" w:rsidRPr="0042503B" w:rsidRDefault="00D417FE" w:rsidP="00D417FE">
            <w:pPr>
              <w:pStyle w:val="30"/>
            </w:pPr>
            <w:r w:rsidRPr="0042503B">
              <w:rPr>
                <w:rFonts w:hint="eastAsia"/>
                <w:noProof/>
              </w:rPr>
              <w:t>－</w:t>
            </w:r>
          </w:p>
        </w:tc>
        <w:tc>
          <w:tcPr>
            <w:tcW w:w="1693" w:type="dxa"/>
            <w:vAlign w:val="center"/>
          </w:tcPr>
          <w:p w:rsidR="00D417FE" w:rsidRPr="0042503B" w:rsidRDefault="00D417FE" w:rsidP="00D417FE">
            <w:pPr>
              <w:pStyle w:val="30"/>
            </w:pPr>
            <w:r w:rsidRPr="0042503B">
              <w:rPr>
                <w:noProof/>
              </w:rPr>
              <w:t>4,737,554</w:t>
            </w:r>
          </w:p>
        </w:tc>
        <w:tc>
          <w:tcPr>
            <w:tcW w:w="1721" w:type="dxa"/>
            <w:vAlign w:val="center"/>
          </w:tcPr>
          <w:p w:rsidR="00D417FE" w:rsidRPr="0042503B" w:rsidRDefault="00D417FE" w:rsidP="00D417FE">
            <w:pPr>
              <w:pStyle w:val="30"/>
            </w:pPr>
            <w:r w:rsidRPr="0042503B">
              <w:rPr>
                <w:noProof/>
              </w:rPr>
              <w:t>56,667,093</w:t>
            </w:r>
          </w:p>
        </w:tc>
        <w:tc>
          <w:tcPr>
            <w:tcW w:w="831" w:type="dxa"/>
            <w:vAlign w:val="center"/>
          </w:tcPr>
          <w:p w:rsidR="00D417FE" w:rsidRPr="0042503B" w:rsidRDefault="00D417FE" w:rsidP="00D417FE">
            <w:pPr>
              <w:pStyle w:val="30"/>
            </w:pPr>
            <w:r w:rsidRPr="0042503B">
              <w:rPr>
                <w:noProof/>
              </w:rPr>
              <w:t>92.28</w:t>
            </w:r>
          </w:p>
        </w:tc>
      </w:tr>
      <w:tr w:rsidR="00D417FE" w:rsidRPr="0042503B" w:rsidTr="00D417FE">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D417FE" w:rsidRPr="0042503B" w:rsidRDefault="00D417FE" w:rsidP="00D417FE">
            <w:pPr>
              <w:pStyle w:val="30"/>
              <w:jc w:val="center"/>
            </w:pPr>
            <w:r w:rsidRPr="0042503B">
              <w:rPr>
                <w:noProof/>
              </w:rPr>
              <w:t>109</w:t>
            </w:r>
          </w:p>
        </w:tc>
        <w:tc>
          <w:tcPr>
            <w:tcW w:w="2380" w:type="dxa"/>
            <w:vAlign w:val="center"/>
          </w:tcPr>
          <w:p w:rsidR="00D417FE" w:rsidRPr="0042503B" w:rsidRDefault="00D417FE" w:rsidP="00D417FE">
            <w:pPr>
              <w:pStyle w:val="af5"/>
              <w:ind w:left="600" w:right="240"/>
            </w:pPr>
            <w:r w:rsidRPr="0042503B">
              <w:rPr>
                <w:rFonts w:hint="eastAsia"/>
                <w:noProof/>
              </w:rPr>
              <w:t>小計</w:t>
            </w:r>
          </w:p>
        </w:tc>
        <w:tc>
          <w:tcPr>
            <w:tcW w:w="1666" w:type="dxa"/>
            <w:vAlign w:val="center"/>
          </w:tcPr>
          <w:p w:rsidR="00D417FE" w:rsidRPr="0042503B" w:rsidRDefault="00D417FE" w:rsidP="00D417FE">
            <w:pPr>
              <w:pStyle w:val="30"/>
              <w:rPr>
                <w:b/>
              </w:rPr>
            </w:pPr>
            <w:r w:rsidRPr="0042503B">
              <w:rPr>
                <w:b/>
                <w:noProof/>
              </w:rPr>
              <w:t>529,773,427</w:t>
            </w:r>
          </w:p>
        </w:tc>
        <w:tc>
          <w:tcPr>
            <w:tcW w:w="1694" w:type="dxa"/>
            <w:vAlign w:val="center"/>
          </w:tcPr>
          <w:p w:rsidR="00D417FE" w:rsidRPr="0042503B" w:rsidRDefault="00D417FE" w:rsidP="00D417FE">
            <w:pPr>
              <w:pStyle w:val="30"/>
              <w:rPr>
                <w:b/>
              </w:rPr>
            </w:pPr>
            <w:r w:rsidRPr="0042503B">
              <w:rPr>
                <w:b/>
                <w:noProof/>
              </w:rPr>
              <w:t>1,988,234</w:t>
            </w:r>
          </w:p>
        </w:tc>
        <w:tc>
          <w:tcPr>
            <w:tcW w:w="1693" w:type="dxa"/>
            <w:vAlign w:val="center"/>
          </w:tcPr>
          <w:p w:rsidR="00D417FE" w:rsidRPr="0042503B" w:rsidRDefault="00D417FE" w:rsidP="00D417FE">
            <w:pPr>
              <w:pStyle w:val="30"/>
              <w:rPr>
                <w:b/>
              </w:rPr>
            </w:pPr>
            <w:r w:rsidRPr="0042503B">
              <w:rPr>
                <w:b/>
                <w:noProof/>
              </w:rPr>
              <w:t>21,873,082</w:t>
            </w:r>
          </w:p>
        </w:tc>
        <w:tc>
          <w:tcPr>
            <w:tcW w:w="1721" w:type="dxa"/>
            <w:vAlign w:val="center"/>
          </w:tcPr>
          <w:p w:rsidR="00D417FE" w:rsidRPr="0042503B" w:rsidRDefault="00D417FE" w:rsidP="00D417FE">
            <w:pPr>
              <w:pStyle w:val="30"/>
              <w:rPr>
                <w:b/>
              </w:rPr>
            </w:pPr>
            <w:r w:rsidRPr="0042503B">
              <w:rPr>
                <w:b/>
                <w:noProof/>
              </w:rPr>
              <w:t>505,912,111</w:t>
            </w:r>
          </w:p>
        </w:tc>
        <w:tc>
          <w:tcPr>
            <w:tcW w:w="831" w:type="dxa"/>
            <w:vAlign w:val="center"/>
          </w:tcPr>
          <w:p w:rsidR="00D417FE" w:rsidRPr="0042503B" w:rsidRDefault="00D417FE" w:rsidP="00D417FE">
            <w:pPr>
              <w:pStyle w:val="30"/>
              <w:rPr>
                <w:b/>
              </w:rPr>
            </w:pPr>
            <w:r w:rsidRPr="0042503B">
              <w:rPr>
                <w:b/>
                <w:noProof/>
              </w:rPr>
              <w:t>95.50</w:t>
            </w:r>
          </w:p>
        </w:tc>
      </w:tr>
      <w:tr w:rsidR="00D417FE" w:rsidRPr="0042503B" w:rsidTr="00D417FE">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D417FE" w:rsidRPr="0042503B" w:rsidRDefault="00D417FE" w:rsidP="00D417FE">
            <w:pPr>
              <w:pStyle w:val="30"/>
              <w:jc w:val="center"/>
            </w:pPr>
          </w:p>
        </w:tc>
        <w:tc>
          <w:tcPr>
            <w:tcW w:w="2380" w:type="dxa"/>
            <w:vAlign w:val="center"/>
          </w:tcPr>
          <w:p w:rsidR="00D417FE" w:rsidRPr="0042503B" w:rsidRDefault="00D417FE" w:rsidP="00D417FE">
            <w:pPr>
              <w:pStyle w:val="220"/>
              <w:ind w:left="360" w:right="24"/>
            </w:pPr>
            <w:r w:rsidRPr="0042503B">
              <w:rPr>
                <w:rFonts w:hint="eastAsia"/>
                <w:noProof/>
              </w:rPr>
              <w:t>漁業管理</w:t>
            </w:r>
          </w:p>
        </w:tc>
        <w:tc>
          <w:tcPr>
            <w:tcW w:w="1666" w:type="dxa"/>
            <w:vAlign w:val="center"/>
          </w:tcPr>
          <w:p w:rsidR="00D417FE" w:rsidRPr="0042503B" w:rsidRDefault="00D417FE" w:rsidP="00D417FE">
            <w:pPr>
              <w:pStyle w:val="30"/>
            </w:pPr>
            <w:r w:rsidRPr="0042503B">
              <w:rPr>
                <w:noProof/>
              </w:rPr>
              <w:t>6,140,635</w:t>
            </w:r>
          </w:p>
        </w:tc>
        <w:tc>
          <w:tcPr>
            <w:tcW w:w="1694" w:type="dxa"/>
            <w:vAlign w:val="center"/>
          </w:tcPr>
          <w:p w:rsidR="00D417FE" w:rsidRPr="0042503B" w:rsidRDefault="00D417FE" w:rsidP="00D417FE">
            <w:pPr>
              <w:pStyle w:val="30"/>
            </w:pPr>
            <w:r w:rsidRPr="0042503B">
              <w:rPr>
                <w:rFonts w:hint="eastAsia"/>
                <w:noProof/>
              </w:rPr>
              <w:t>－</w:t>
            </w:r>
          </w:p>
        </w:tc>
        <w:tc>
          <w:tcPr>
            <w:tcW w:w="1693" w:type="dxa"/>
            <w:vAlign w:val="center"/>
          </w:tcPr>
          <w:p w:rsidR="00D417FE" w:rsidRPr="0042503B" w:rsidRDefault="00D417FE" w:rsidP="00D417FE">
            <w:pPr>
              <w:pStyle w:val="30"/>
            </w:pPr>
            <w:r w:rsidRPr="0042503B">
              <w:rPr>
                <w:noProof/>
              </w:rPr>
              <w:t>244,529</w:t>
            </w:r>
          </w:p>
        </w:tc>
        <w:tc>
          <w:tcPr>
            <w:tcW w:w="1721" w:type="dxa"/>
            <w:vAlign w:val="center"/>
          </w:tcPr>
          <w:p w:rsidR="00D417FE" w:rsidRPr="0042503B" w:rsidRDefault="00D417FE" w:rsidP="00D417FE">
            <w:pPr>
              <w:pStyle w:val="30"/>
            </w:pPr>
            <w:r w:rsidRPr="0042503B">
              <w:rPr>
                <w:noProof/>
              </w:rPr>
              <w:t>5,896,106</w:t>
            </w:r>
          </w:p>
        </w:tc>
        <w:tc>
          <w:tcPr>
            <w:tcW w:w="831" w:type="dxa"/>
            <w:vAlign w:val="center"/>
          </w:tcPr>
          <w:p w:rsidR="00D417FE" w:rsidRPr="0042503B" w:rsidRDefault="00D417FE" w:rsidP="00D417FE">
            <w:pPr>
              <w:pStyle w:val="30"/>
            </w:pPr>
            <w:r w:rsidRPr="0042503B">
              <w:rPr>
                <w:noProof/>
              </w:rPr>
              <w:t>96.02</w:t>
            </w:r>
          </w:p>
        </w:tc>
      </w:tr>
      <w:tr w:rsidR="00D417FE" w:rsidRPr="0042503B" w:rsidTr="00D417FE">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D417FE" w:rsidRPr="0042503B" w:rsidRDefault="00D417FE" w:rsidP="00D417FE">
            <w:pPr>
              <w:pStyle w:val="30"/>
              <w:jc w:val="center"/>
            </w:pPr>
          </w:p>
        </w:tc>
        <w:tc>
          <w:tcPr>
            <w:tcW w:w="2380" w:type="dxa"/>
            <w:vAlign w:val="center"/>
          </w:tcPr>
          <w:p w:rsidR="00D417FE" w:rsidRPr="0042503B" w:rsidRDefault="00D417FE" w:rsidP="00D417FE">
            <w:pPr>
              <w:pStyle w:val="220"/>
              <w:ind w:left="360" w:right="24"/>
            </w:pPr>
            <w:r w:rsidRPr="0042503B">
              <w:rPr>
                <w:rFonts w:hint="eastAsia"/>
                <w:noProof/>
              </w:rPr>
              <w:t>漁業發展</w:t>
            </w:r>
          </w:p>
        </w:tc>
        <w:tc>
          <w:tcPr>
            <w:tcW w:w="1666" w:type="dxa"/>
            <w:vAlign w:val="center"/>
          </w:tcPr>
          <w:p w:rsidR="00D417FE" w:rsidRPr="0042503B" w:rsidRDefault="00D417FE" w:rsidP="00D417FE">
            <w:pPr>
              <w:pStyle w:val="30"/>
            </w:pPr>
            <w:r w:rsidRPr="0042503B">
              <w:rPr>
                <w:noProof/>
              </w:rPr>
              <w:t>523,632,792</w:t>
            </w:r>
          </w:p>
        </w:tc>
        <w:tc>
          <w:tcPr>
            <w:tcW w:w="1694" w:type="dxa"/>
            <w:vAlign w:val="center"/>
          </w:tcPr>
          <w:p w:rsidR="00D417FE" w:rsidRPr="0042503B" w:rsidRDefault="00D417FE" w:rsidP="00D417FE">
            <w:pPr>
              <w:pStyle w:val="30"/>
            </w:pPr>
            <w:r w:rsidRPr="0042503B">
              <w:rPr>
                <w:noProof/>
              </w:rPr>
              <w:t>1,988,234</w:t>
            </w:r>
          </w:p>
        </w:tc>
        <w:tc>
          <w:tcPr>
            <w:tcW w:w="1693" w:type="dxa"/>
            <w:vAlign w:val="center"/>
          </w:tcPr>
          <w:p w:rsidR="00D417FE" w:rsidRPr="0042503B" w:rsidRDefault="00D417FE" w:rsidP="00D417FE">
            <w:pPr>
              <w:pStyle w:val="30"/>
            </w:pPr>
            <w:r w:rsidRPr="0042503B">
              <w:rPr>
                <w:noProof/>
              </w:rPr>
              <w:t>21,628,553</w:t>
            </w:r>
          </w:p>
        </w:tc>
        <w:tc>
          <w:tcPr>
            <w:tcW w:w="1721" w:type="dxa"/>
            <w:vAlign w:val="center"/>
          </w:tcPr>
          <w:p w:rsidR="00D417FE" w:rsidRPr="0042503B" w:rsidRDefault="00D417FE" w:rsidP="00D417FE">
            <w:pPr>
              <w:pStyle w:val="30"/>
            </w:pPr>
            <w:r w:rsidRPr="0042503B">
              <w:rPr>
                <w:noProof/>
              </w:rPr>
              <w:t>500,016,005</w:t>
            </w:r>
          </w:p>
        </w:tc>
        <w:tc>
          <w:tcPr>
            <w:tcW w:w="831" w:type="dxa"/>
            <w:vAlign w:val="center"/>
          </w:tcPr>
          <w:p w:rsidR="00D417FE" w:rsidRPr="0042503B" w:rsidRDefault="00D417FE" w:rsidP="00D417FE">
            <w:pPr>
              <w:pStyle w:val="30"/>
            </w:pPr>
            <w:r w:rsidRPr="0042503B">
              <w:rPr>
                <w:noProof/>
              </w:rPr>
              <w:t>95.49</w:t>
            </w:r>
          </w:p>
        </w:tc>
      </w:tr>
      <w:tr w:rsidR="00D417FE" w:rsidRPr="0042503B" w:rsidTr="00D417FE">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D417FE" w:rsidRPr="0042503B" w:rsidRDefault="00D417FE" w:rsidP="00D417FE">
            <w:pPr>
              <w:pStyle w:val="30"/>
              <w:jc w:val="center"/>
            </w:pPr>
            <w:r w:rsidRPr="0042503B">
              <w:rPr>
                <w:noProof/>
              </w:rPr>
              <w:t>110</w:t>
            </w:r>
          </w:p>
        </w:tc>
        <w:tc>
          <w:tcPr>
            <w:tcW w:w="2380" w:type="dxa"/>
            <w:vAlign w:val="center"/>
          </w:tcPr>
          <w:p w:rsidR="00D417FE" w:rsidRPr="0042503B" w:rsidRDefault="00D417FE" w:rsidP="00D417FE">
            <w:pPr>
              <w:pStyle w:val="af5"/>
              <w:ind w:left="600" w:right="240"/>
            </w:pPr>
            <w:r w:rsidRPr="0042503B">
              <w:rPr>
                <w:rFonts w:hint="eastAsia"/>
                <w:noProof/>
              </w:rPr>
              <w:t>小計</w:t>
            </w:r>
          </w:p>
        </w:tc>
        <w:tc>
          <w:tcPr>
            <w:tcW w:w="1666" w:type="dxa"/>
            <w:vAlign w:val="center"/>
          </w:tcPr>
          <w:p w:rsidR="00D417FE" w:rsidRPr="0042503B" w:rsidRDefault="00D417FE" w:rsidP="00D417FE">
            <w:pPr>
              <w:pStyle w:val="30"/>
              <w:rPr>
                <w:b/>
              </w:rPr>
            </w:pPr>
            <w:r w:rsidRPr="0042503B">
              <w:rPr>
                <w:b/>
                <w:noProof/>
              </w:rPr>
              <w:t>830,669,834</w:t>
            </w:r>
          </w:p>
        </w:tc>
        <w:tc>
          <w:tcPr>
            <w:tcW w:w="1694" w:type="dxa"/>
            <w:vAlign w:val="center"/>
          </w:tcPr>
          <w:p w:rsidR="00D417FE" w:rsidRPr="0042503B" w:rsidRDefault="00D417FE" w:rsidP="00D417FE">
            <w:pPr>
              <w:pStyle w:val="30"/>
              <w:rPr>
                <w:b/>
              </w:rPr>
            </w:pPr>
            <w:r w:rsidRPr="0042503B">
              <w:rPr>
                <w:b/>
                <w:noProof/>
              </w:rPr>
              <w:t>19,130,971</w:t>
            </w:r>
          </w:p>
        </w:tc>
        <w:tc>
          <w:tcPr>
            <w:tcW w:w="1693" w:type="dxa"/>
            <w:vAlign w:val="center"/>
          </w:tcPr>
          <w:p w:rsidR="00D417FE" w:rsidRPr="0042503B" w:rsidRDefault="00D417FE" w:rsidP="00D417FE">
            <w:pPr>
              <w:pStyle w:val="30"/>
              <w:rPr>
                <w:b/>
              </w:rPr>
            </w:pPr>
            <w:r w:rsidRPr="0042503B">
              <w:rPr>
                <w:b/>
                <w:noProof/>
              </w:rPr>
              <w:t>687,556,514</w:t>
            </w:r>
          </w:p>
        </w:tc>
        <w:tc>
          <w:tcPr>
            <w:tcW w:w="1721" w:type="dxa"/>
            <w:vAlign w:val="center"/>
          </w:tcPr>
          <w:p w:rsidR="00D417FE" w:rsidRPr="0042503B" w:rsidRDefault="00D417FE" w:rsidP="00D417FE">
            <w:pPr>
              <w:pStyle w:val="30"/>
              <w:rPr>
                <w:b/>
              </w:rPr>
            </w:pPr>
            <w:r w:rsidRPr="0042503B">
              <w:rPr>
                <w:b/>
                <w:noProof/>
              </w:rPr>
              <w:t>123,982,349</w:t>
            </w:r>
          </w:p>
        </w:tc>
        <w:tc>
          <w:tcPr>
            <w:tcW w:w="831" w:type="dxa"/>
            <w:vAlign w:val="center"/>
          </w:tcPr>
          <w:p w:rsidR="00D417FE" w:rsidRPr="0042503B" w:rsidRDefault="00D417FE" w:rsidP="00D417FE">
            <w:pPr>
              <w:pStyle w:val="30"/>
              <w:rPr>
                <w:b/>
              </w:rPr>
            </w:pPr>
            <w:r w:rsidRPr="0042503B">
              <w:rPr>
                <w:b/>
                <w:noProof/>
              </w:rPr>
              <w:t>14.93</w:t>
            </w:r>
          </w:p>
        </w:tc>
      </w:tr>
      <w:tr w:rsidR="00D417FE" w:rsidRPr="0042503B" w:rsidTr="00D417FE">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D417FE" w:rsidRPr="0042503B" w:rsidRDefault="00D417FE" w:rsidP="00D417FE">
            <w:pPr>
              <w:pStyle w:val="30"/>
              <w:jc w:val="center"/>
            </w:pPr>
          </w:p>
        </w:tc>
        <w:tc>
          <w:tcPr>
            <w:tcW w:w="2380" w:type="dxa"/>
            <w:vAlign w:val="center"/>
          </w:tcPr>
          <w:p w:rsidR="00D417FE" w:rsidRPr="0042503B" w:rsidRDefault="00D417FE" w:rsidP="00D417FE">
            <w:pPr>
              <w:pStyle w:val="220"/>
              <w:ind w:left="360" w:right="24"/>
            </w:pPr>
            <w:r w:rsidRPr="0042503B">
              <w:rPr>
                <w:rFonts w:hint="eastAsia"/>
                <w:noProof/>
              </w:rPr>
              <w:t>一般行政</w:t>
            </w:r>
          </w:p>
        </w:tc>
        <w:tc>
          <w:tcPr>
            <w:tcW w:w="1666" w:type="dxa"/>
            <w:vAlign w:val="center"/>
          </w:tcPr>
          <w:p w:rsidR="00D417FE" w:rsidRPr="0042503B" w:rsidRDefault="00D417FE" w:rsidP="00D417FE">
            <w:pPr>
              <w:pStyle w:val="30"/>
            </w:pPr>
            <w:r w:rsidRPr="0042503B">
              <w:rPr>
                <w:noProof/>
              </w:rPr>
              <w:t>2,670,000</w:t>
            </w:r>
          </w:p>
        </w:tc>
        <w:tc>
          <w:tcPr>
            <w:tcW w:w="1694" w:type="dxa"/>
            <w:vAlign w:val="center"/>
          </w:tcPr>
          <w:p w:rsidR="00D417FE" w:rsidRPr="0042503B" w:rsidRDefault="00D417FE" w:rsidP="00D417FE">
            <w:pPr>
              <w:pStyle w:val="30"/>
            </w:pPr>
            <w:r w:rsidRPr="0042503B">
              <w:rPr>
                <w:rFonts w:hint="eastAsia"/>
                <w:noProof/>
              </w:rPr>
              <w:t>－</w:t>
            </w:r>
          </w:p>
        </w:tc>
        <w:tc>
          <w:tcPr>
            <w:tcW w:w="1693" w:type="dxa"/>
            <w:vAlign w:val="center"/>
          </w:tcPr>
          <w:p w:rsidR="00D417FE" w:rsidRPr="0042503B" w:rsidRDefault="00D417FE" w:rsidP="00D417FE">
            <w:pPr>
              <w:pStyle w:val="30"/>
            </w:pPr>
            <w:r w:rsidRPr="0042503B">
              <w:rPr>
                <w:noProof/>
              </w:rPr>
              <w:t>2,670,000</w:t>
            </w:r>
          </w:p>
        </w:tc>
        <w:tc>
          <w:tcPr>
            <w:tcW w:w="1721" w:type="dxa"/>
            <w:vAlign w:val="center"/>
          </w:tcPr>
          <w:p w:rsidR="00D417FE" w:rsidRPr="0042503B" w:rsidRDefault="00D417FE" w:rsidP="00D417FE">
            <w:pPr>
              <w:pStyle w:val="30"/>
            </w:pPr>
            <w:r w:rsidRPr="0042503B">
              <w:rPr>
                <w:rFonts w:hint="eastAsia"/>
                <w:noProof/>
              </w:rPr>
              <w:t>－</w:t>
            </w:r>
          </w:p>
        </w:tc>
        <w:tc>
          <w:tcPr>
            <w:tcW w:w="831" w:type="dxa"/>
            <w:vAlign w:val="center"/>
          </w:tcPr>
          <w:p w:rsidR="00D417FE" w:rsidRPr="0042503B" w:rsidRDefault="00D417FE" w:rsidP="00D417FE">
            <w:pPr>
              <w:pStyle w:val="30"/>
            </w:pPr>
            <w:r w:rsidRPr="0042503B">
              <w:rPr>
                <w:rFonts w:hint="eastAsia"/>
                <w:noProof/>
              </w:rPr>
              <w:t>－</w:t>
            </w:r>
          </w:p>
        </w:tc>
      </w:tr>
      <w:tr w:rsidR="00D417FE" w:rsidRPr="0042503B" w:rsidTr="00D417FE">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D417FE" w:rsidRPr="0042503B" w:rsidRDefault="00D417FE" w:rsidP="00D417FE">
            <w:pPr>
              <w:pStyle w:val="30"/>
              <w:jc w:val="center"/>
            </w:pPr>
          </w:p>
        </w:tc>
        <w:tc>
          <w:tcPr>
            <w:tcW w:w="2380" w:type="dxa"/>
            <w:vAlign w:val="center"/>
          </w:tcPr>
          <w:p w:rsidR="00D417FE" w:rsidRPr="0042503B" w:rsidRDefault="00D417FE" w:rsidP="00D417FE">
            <w:pPr>
              <w:pStyle w:val="220"/>
              <w:ind w:left="360" w:right="24"/>
            </w:pPr>
            <w:r w:rsidRPr="0042503B">
              <w:rPr>
                <w:rFonts w:hint="eastAsia"/>
                <w:noProof/>
              </w:rPr>
              <w:t>漁業管理</w:t>
            </w:r>
          </w:p>
        </w:tc>
        <w:tc>
          <w:tcPr>
            <w:tcW w:w="1666" w:type="dxa"/>
            <w:vAlign w:val="center"/>
          </w:tcPr>
          <w:p w:rsidR="00D417FE" w:rsidRPr="0042503B" w:rsidRDefault="00D417FE" w:rsidP="00D417FE">
            <w:pPr>
              <w:pStyle w:val="30"/>
            </w:pPr>
            <w:r w:rsidRPr="0042503B">
              <w:rPr>
                <w:noProof/>
              </w:rPr>
              <w:t>23,911,079</w:t>
            </w:r>
          </w:p>
        </w:tc>
        <w:tc>
          <w:tcPr>
            <w:tcW w:w="1694" w:type="dxa"/>
            <w:vAlign w:val="center"/>
          </w:tcPr>
          <w:p w:rsidR="00D417FE" w:rsidRPr="0042503B" w:rsidRDefault="00D417FE" w:rsidP="00D417FE">
            <w:pPr>
              <w:pStyle w:val="30"/>
            </w:pPr>
            <w:r w:rsidRPr="0042503B">
              <w:rPr>
                <w:noProof/>
              </w:rPr>
              <w:t>574,915</w:t>
            </w:r>
          </w:p>
        </w:tc>
        <w:tc>
          <w:tcPr>
            <w:tcW w:w="1693" w:type="dxa"/>
            <w:vAlign w:val="center"/>
          </w:tcPr>
          <w:p w:rsidR="00D417FE" w:rsidRPr="0042503B" w:rsidRDefault="00D417FE" w:rsidP="00D417FE">
            <w:pPr>
              <w:pStyle w:val="30"/>
            </w:pPr>
            <w:r w:rsidRPr="0042503B">
              <w:rPr>
                <w:noProof/>
              </w:rPr>
              <w:t>17,835,164</w:t>
            </w:r>
          </w:p>
        </w:tc>
        <w:tc>
          <w:tcPr>
            <w:tcW w:w="1721" w:type="dxa"/>
            <w:vAlign w:val="center"/>
          </w:tcPr>
          <w:p w:rsidR="00D417FE" w:rsidRPr="0042503B" w:rsidRDefault="00D417FE" w:rsidP="00D417FE">
            <w:pPr>
              <w:pStyle w:val="30"/>
            </w:pPr>
            <w:r w:rsidRPr="0042503B">
              <w:rPr>
                <w:noProof/>
              </w:rPr>
              <w:t>5,501,000</w:t>
            </w:r>
          </w:p>
        </w:tc>
        <w:tc>
          <w:tcPr>
            <w:tcW w:w="831" w:type="dxa"/>
            <w:vAlign w:val="center"/>
          </w:tcPr>
          <w:p w:rsidR="00D417FE" w:rsidRPr="0042503B" w:rsidRDefault="00D417FE" w:rsidP="00D417FE">
            <w:pPr>
              <w:pStyle w:val="30"/>
            </w:pPr>
            <w:r w:rsidRPr="0042503B">
              <w:rPr>
                <w:noProof/>
              </w:rPr>
              <w:t>23.01</w:t>
            </w:r>
          </w:p>
        </w:tc>
      </w:tr>
      <w:tr w:rsidR="00D417FE" w:rsidRPr="0042503B" w:rsidTr="00D417FE">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D417FE" w:rsidRPr="0042503B" w:rsidRDefault="00D417FE" w:rsidP="00D417FE">
            <w:pPr>
              <w:pStyle w:val="30"/>
              <w:jc w:val="center"/>
            </w:pPr>
          </w:p>
        </w:tc>
        <w:tc>
          <w:tcPr>
            <w:tcW w:w="2380" w:type="dxa"/>
            <w:vAlign w:val="center"/>
          </w:tcPr>
          <w:p w:rsidR="00D417FE" w:rsidRPr="0042503B" w:rsidRDefault="00D417FE" w:rsidP="00D417FE">
            <w:pPr>
              <w:pStyle w:val="220"/>
              <w:ind w:left="360" w:right="24"/>
            </w:pPr>
            <w:r w:rsidRPr="0042503B">
              <w:rPr>
                <w:rFonts w:hint="eastAsia"/>
                <w:noProof/>
              </w:rPr>
              <w:t>漁業發展</w:t>
            </w:r>
          </w:p>
        </w:tc>
        <w:tc>
          <w:tcPr>
            <w:tcW w:w="1666" w:type="dxa"/>
            <w:vAlign w:val="center"/>
          </w:tcPr>
          <w:p w:rsidR="00D417FE" w:rsidRPr="0042503B" w:rsidRDefault="00D417FE" w:rsidP="00D417FE">
            <w:pPr>
              <w:pStyle w:val="30"/>
            </w:pPr>
            <w:r w:rsidRPr="0042503B">
              <w:rPr>
                <w:noProof/>
              </w:rPr>
              <w:t>804,088,755</w:t>
            </w:r>
          </w:p>
        </w:tc>
        <w:tc>
          <w:tcPr>
            <w:tcW w:w="1694" w:type="dxa"/>
            <w:vAlign w:val="center"/>
          </w:tcPr>
          <w:p w:rsidR="00D417FE" w:rsidRPr="0042503B" w:rsidRDefault="00D417FE" w:rsidP="00D417FE">
            <w:pPr>
              <w:pStyle w:val="30"/>
            </w:pPr>
            <w:r w:rsidRPr="0042503B">
              <w:rPr>
                <w:noProof/>
              </w:rPr>
              <w:t>18,556,056</w:t>
            </w:r>
          </w:p>
        </w:tc>
        <w:tc>
          <w:tcPr>
            <w:tcW w:w="1693" w:type="dxa"/>
            <w:vAlign w:val="center"/>
          </w:tcPr>
          <w:p w:rsidR="00D417FE" w:rsidRPr="0042503B" w:rsidRDefault="00D417FE" w:rsidP="00D417FE">
            <w:pPr>
              <w:pStyle w:val="30"/>
            </w:pPr>
            <w:r w:rsidRPr="0042503B">
              <w:rPr>
                <w:noProof/>
              </w:rPr>
              <w:t>667,051,350</w:t>
            </w:r>
          </w:p>
        </w:tc>
        <w:tc>
          <w:tcPr>
            <w:tcW w:w="1721" w:type="dxa"/>
            <w:vAlign w:val="center"/>
          </w:tcPr>
          <w:p w:rsidR="00D417FE" w:rsidRPr="0042503B" w:rsidRDefault="00D417FE" w:rsidP="00D417FE">
            <w:pPr>
              <w:pStyle w:val="30"/>
            </w:pPr>
            <w:r w:rsidRPr="0042503B">
              <w:rPr>
                <w:noProof/>
              </w:rPr>
              <w:t>118,481,349</w:t>
            </w:r>
          </w:p>
        </w:tc>
        <w:tc>
          <w:tcPr>
            <w:tcW w:w="831" w:type="dxa"/>
            <w:vAlign w:val="center"/>
          </w:tcPr>
          <w:p w:rsidR="00D417FE" w:rsidRPr="0042503B" w:rsidRDefault="00D417FE" w:rsidP="00D417FE">
            <w:pPr>
              <w:pStyle w:val="30"/>
            </w:pPr>
            <w:r w:rsidRPr="0042503B">
              <w:rPr>
                <w:noProof/>
              </w:rPr>
              <w:t>14.73</w:t>
            </w:r>
          </w:p>
        </w:tc>
      </w:tr>
      <w:tr w:rsidR="00D417FE" w:rsidRPr="0042503B" w:rsidTr="00AC5233">
        <w:tblPrEx>
          <w:tblBorders>
            <w:top w:val="single" w:sz="4" w:space="0" w:color="auto"/>
            <w:bottom w:val="single" w:sz="4" w:space="0" w:color="auto"/>
            <w:insideV w:val="single" w:sz="4" w:space="0" w:color="auto"/>
          </w:tblBorders>
        </w:tblPrEx>
        <w:trPr>
          <w:trHeight w:val="369"/>
          <w:jc w:val="center"/>
        </w:trPr>
        <w:tc>
          <w:tcPr>
            <w:tcW w:w="505" w:type="dxa"/>
            <w:vAlign w:val="center"/>
          </w:tcPr>
          <w:p w:rsidR="00D417FE" w:rsidRPr="0042503B" w:rsidRDefault="00D417FE" w:rsidP="00D417FE">
            <w:pPr>
              <w:pStyle w:val="30"/>
              <w:jc w:val="center"/>
            </w:pPr>
          </w:p>
        </w:tc>
        <w:tc>
          <w:tcPr>
            <w:tcW w:w="2380" w:type="dxa"/>
            <w:vAlign w:val="center"/>
          </w:tcPr>
          <w:p w:rsidR="00D417FE" w:rsidRPr="0042503B" w:rsidRDefault="00D417FE" w:rsidP="00D417FE">
            <w:pPr>
              <w:pStyle w:val="212"/>
              <w:ind w:left="192"/>
            </w:pPr>
            <w:r w:rsidRPr="0042503B">
              <w:rPr>
                <w:rFonts w:hint="eastAsia"/>
                <w:noProof/>
              </w:rPr>
              <w:t>動植物防疫檢疫局及所屬</w:t>
            </w:r>
          </w:p>
        </w:tc>
        <w:tc>
          <w:tcPr>
            <w:tcW w:w="1666" w:type="dxa"/>
            <w:vAlign w:val="center"/>
          </w:tcPr>
          <w:p w:rsidR="00D417FE" w:rsidRPr="0042503B" w:rsidRDefault="00D417FE" w:rsidP="00D417FE">
            <w:pPr>
              <w:pStyle w:val="30"/>
              <w:rPr>
                <w:b/>
              </w:rPr>
            </w:pPr>
            <w:r w:rsidRPr="0042503B">
              <w:rPr>
                <w:b/>
                <w:noProof/>
              </w:rPr>
              <w:t>7,274,837</w:t>
            </w:r>
          </w:p>
        </w:tc>
        <w:tc>
          <w:tcPr>
            <w:tcW w:w="1694" w:type="dxa"/>
            <w:vAlign w:val="center"/>
          </w:tcPr>
          <w:p w:rsidR="00D417FE" w:rsidRPr="0042503B" w:rsidRDefault="00D417FE" w:rsidP="00D417FE">
            <w:pPr>
              <w:pStyle w:val="30"/>
              <w:rPr>
                <w:b/>
              </w:rPr>
            </w:pPr>
            <w:r w:rsidRPr="0042503B">
              <w:rPr>
                <w:b/>
                <w:noProof/>
              </w:rPr>
              <w:t>29,875</w:t>
            </w:r>
          </w:p>
        </w:tc>
        <w:tc>
          <w:tcPr>
            <w:tcW w:w="1693" w:type="dxa"/>
            <w:vAlign w:val="center"/>
          </w:tcPr>
          <w:p w:rsidR="00D417FE" w:rsidRPr="0042503B" w:rsidRDefault="00D417FE" w:rsidP="00D417FE">
            <w:pPr>
              <w:pStyle w:val="30"/>
              <w:rPr>
                <w:b/>
              </w:rPr>
            </w:pPr>
            <w:r w:rsidRPr="0042503B">
              <w:rPr>
                <w:b/>
                <w:noProof/>
              </w:rPr>
              <w:t>7,244,962</w:t>
            </w:r>
          </w:p>
        </w:tc>
        <w:tc>
          <w:tcPr>
            <w:tcW w:w="1721" w:type="dxa"/>
            <w:vAlign w:val="center"/>
          </w:tcPr>
          <w:p w:rsidR="00D417FE" w:rsidRPr="0042503B" w:rsidRDefault="00D417FE" w:rsidP="00D417FE">
            <w:pPr>
              <w:pStyle w:val="30"/>
              <w:rPr>
                <w:b/>
              </w:rPr>
            </w:pPr>
            <w:r w:rsidRPr="0042503B">
              <w:rPr>
                <w:rFonts w:hint="eastAsia"/>
                <w:b/>
                <w:noProof/>
              </w:rPr>
              <w:t>－</w:t>
            </w:r>
          </w:p>
        </w:tc>
        <w:tc>
          <w:tcPr>
            <w:tcW w:w="831" w:type="dxa"/>
            <w:vAlign w:val="center"/>
          </w:tcPr>
          <w:p w:rsidR="00D417FE" w:rsidRPr="0042503B" w:rsidRDefault="00D417FE" w:rsidP="00D417FE">
            <w:pPr>
              <w:pStyle w:val="30"/>
              <w:rPr>
                <w:b/>
              </w:rPr>
            </w:pPr>
            <w:r w:rsidRPr="0042503B">
              <w:rPr>
                <w:rFonts w:hint="eastAsia"/>
                <w:b/>
                <w:noProof/>
              </w:rPr>
              <w:t>－</w:t>
            </w:r>
          </w:p>
        </w:tc>
      </w:tr>
      <w:tr w:rsidR="00D417FE" w:rsidRPr="0042503B" w:rsidTr="00AC5233">
        <w:tblPrEx>
          <w:tblBorders>
            <w:top w:val="single" w:sz="4" w:space="0" w:color="auto"/>
            <w:bottom w:val="single" w:sz="4" w:space="0" w:color="auto"/>
            <w:insideV w:val="single" w:sz="4" w:space="0" w:color="auto"/>
          </w:tblBorders>
        </w:tblPrEx>
        <w:trPr>
          <w:trHeight w:val="369"/>
          <w:jc w:val="center"/>
        </w:trPr>
        <w:tc>
          <w:tcPr>
            <w:tcW w:w="505" w:type="dxa"/>
            <w:vAlign w:val="center"/>
          </w:tcPr>
          <w:p w:rsidR="00D417FE" w:rsidRPr="0042503B" w:rsidRDefault="00D417FE" w:rsidP="00D417FE">
            <w:pPr>
              <w:pStyle w:val="30"/>
              <w:jc w:val="center"/>
            </w:pPr>
            <w:r w:rsidRPr="0042503B">
              <w:rPr>
                <w:noProof/>
              </w:rPr>
              <w:t>110</w:t>
            </w:r>
          </w:p>
        </w:tc>
        <w:tc>
          <w:tcPr>
            <w:tcW w:w="2380" w:type="dxa"/>
            <w:vAlign w:val="center"/>
          </w:tcPr>
          <w:p w:rsidR="00D417FE" w:rsidRPr="0042503B" w:rsidRDefault="00D417FE" w:rsidP="00D417FE">
            <w:pPr>
              <w:pStyle w:val="af5"/>
              <w:ind w:left="600" w:right="240"/>
            </w:pPr>
            <w:r w:rsidRPr="0042503B">
              <w:rPr>
                <w:rFonts w:hint="eastAsia"/>
                <w:noProof/>
              </w:rPr>
              <w:t>小計</w:t>
            </w:r>
          </w:p>
        </w:tc>
        <w:tc>
          <w:tcPr>
            <w:tcW w:w="1666" w:type="dxa"/>
            <w:vAlign w:val="center"/>
          </w:tcPr>
          <w:p w:rsidR="00D417FE" w:rsidRPr="0042503B" w:rsidRDefault="00D417FE" w:rsidP="00D417FE">
            <w:pPr>
              <w:pStyle w:val="30"/>
              <w:rPr>
                <w:b/>
              </w:rPr>
            </w:pPr>
            <w:r w:rsidRPr="0042503B">
              <w:rPr>
                <w:b/>
                <w:noProof/>
              </w:rPr>
              <w:t>7,274,837</w:t>
            </w:r>
          </w:p>
        </w:tc>
        <w:tc>
          <w:tcPr>
            <w:tcW w:w="1694" w:type="dxa"/>
            <w:vAlign w:val="center"/>
          </w:tcPr>
          <w:p w:rsidR="00D417FE" w:rsidRPr="0042503B" w:rsidRDefault="00D417FE" w:rsidP="00D417FE">
            <w:pPr>
              <w:pStyle w:val="30"/>
              <w:rPr>
                <w:b/>
              </w:rPr>
            </w:pPr>
            <w:r w:rsidRPr="0042503B">
              <w:rPr>
                <w:b/>
                <w:noProof/>
              </w:rPr>
              <w:t>29,875</w:t>
            </w:r>
          </w:p>
        </w:tc>
        <w:tc>
          <w:tcPr>
            <w:tcW w:w="1693" w:type="dxa"/>
            <w:vAlign w:val="center"/>
          </w:tcPr>
          <w:p w:rsidR="00D417FE" w:rsidRPr="0042503B" w:rsidRDefault="00D417FE" w:rsidP="00D417FE">
            <w:pPr>
              <w:pStyle w:val="30"/>
              <w:rPr>
                <w:b/>
              </w:rPr>
            </w:pPr>
            <w:r w:rsidRPr="0042503B">
              <w:rPr>
                <w:b/>
                <w:noProof/>
              </w:rPr>
              <w:t>7,244,962</w:t>
            </w:r>
          </w:p>
        </w:tc>
        <w:tc>
          <w:tcPr>
            <w:tcW w:w="1721" w:type="dxa"/>
            <w:vAlign w:val="center"/>
          </w:tcPr>
          <w:p w:rsidR="00D417FE" w:rsidRPr="0042503B" w:rsidRDefault="00D417FE" w:rsidP="00D417FE">
            <w:pPr>
              <w:pStyle w:val="30"/>
              <w:rPr>
                <w:b/>
              </w:rPr>
            </w:pPr>
            <w:r w:rsidRPr="0042503B">
              <w:rPr>
                <w:rFonts w:hint="eastAsia"/>
                <w:b/>
                <w:noProof/>
              </w:rPr>
              <w:t>－</w:t>
            </w:r>
          </w:p>
        </w:tc>
        <w:tc>
          <w:tcPr>
            <w:tcW w:w="831" w:type="dxa"/>
            <w:vAlign w:val="center"/>
          </w:tcPr>
          <w:p w:rsidR="00D417FE" w:rsidRPr="0042503B" w:rsidRDefault="00D417FE" w:rsidP="00D417FE">
            <w:pPr>
              <w:pStyle w:val="30"/>
              <w:rPr>
                <w:b/>
              </w:rPr>
            </w:pPr>
            <w:r w:rsidRPr="0042503B">
              <w:rPr>
                <w:rFonts w:hint="eastAsia"/>
                <w:b/>
                <w:noProof/>
              </w:rPr>
              <w:t>－</w:t>
            </w:r>
          </w:p>
        </w:tc>
      </w:tr>
      <w:tr w:rsidR="00D417FE" w:rsidRPr="0042503B" w:rsidTr="00AC5233">
        <w:tblPrEx>
          <w:tblBorders>
            <w:top w:val="single" w:sz="4" w:space="0" w:color="auto"/>
            <w:bottom w:val="single" w:sz="4" w:space="0" w:color="auto"/>
            <w:insideV w:val="single" w:sz="4" w:space="0" w:color="auto"/>
          </w:tblBorders>
        </w:tblPrEx>
        <w:trPr>
          <w:trHeight w:val="369"/>
          <w:jc w:val="center"/>
        </w:trPr>
        <w:tc>
          <w:tcPr>
            <w:tcW w:w="505" w:type="dxa"/>
            <w:vAlign w:val="center"/>
          </w:tcPr>
          <w:p w:rsidR="00D417FE" w:rsidRPr="0042503B" w:rsidRDefault="00D417FE" w:rsidP="00D417FE">
            <w:pPr>
              <w:pStyle w:val="30"/>
              <w:jc w:val="center"/>
            </w:pPr>
          </w:p>
        </w:tc>
        <w:tc>
          <w:tcPr>
            <w:tcW w:w="2380" w:type="dxa"/>
            <w:vAlign w:val="center"/>
          </w:tcPr>
          <w:p w:rsidR="00D417FE" w:rsidRPr="0042503B" w:rsidRDefault="00D417FE" w:rsidP="00D417FE">
            <w:pPr>
              <w:pStyle w:val="220"/>
              <w:ind w:left="360" w:right="24"/>
            </w:pPr>
            <w:r w:rsidRPr="0042503B">
              <w:rPr>
                <w:rFonts w:hint="eastAsia"/>
                <w:noProof/>
              </w:rPr>
              <w:t>動植物防檢疫技術研發</w:t>
            </w:r>
          </w:p>
        </w:tc>
        <w:tc>
          <w:tcPr>
            <w:tcW w:w="1666" w:type="dxa"/>
            <w:vAlign w:val="center"/>
          </w:tcPr>
          <w:p w:rsidR="00D417FE" w:rsidRPr="0042503B" w:rsidRDefault="00D417FE" w:rsidP="00D417FE">
            <w:pPr>
              <w:pStyle w:val="30"/>
            </w:pPr>
            <w:r w:rsidRPr="0042503B">
              <w:rPr>
                <w:noProof/>
              </w:rPr>
              <w:t>2,331,000</w:t>
            </w:r>
          </w:p>
        </w:tc>
        <w:tc>
          <w:tcPr>
            <w:tcW w:w="1694" w:type="dxa"/>
            <w:vAlign w:val="center"/>
          </w:tcPr>
          <w:p w:rsidR="00D417FE" w:rsidRPr="0042503B" w:rsidRDefault="00D417FE" w:rsidP="00D417FE">
            <w:pPr>
              <w:pStyle w:val="30"/>
            </w:pPr>
            <w:r w:rsidRPr="0042503B">
              <w:rPr>
                <w:rFonts w:hint="eastAsia"/>
                <w:noProof/>
              </w:rPr>
              <w:t>－</w:t>
            </w:r>
          </w:p>
        </w:tc>
        <w:tc>
          <w:tcPr>
            <w:tcW w:w="1693" w:type="dxa"/>
            <w:vAlign w:val="center"/>
          </w:tcPr>
          <w:p w:rsidR="00D417FE" w:rsidRPr="0042503B" w:rsidRDefault="00D417FE" w:rsidP="00D417FE">
            <w:pPr>
              <w:pStyle w:val="30"/>
            </w:pPr>
            <w:r w:rsidRPr="0042503B">
              <w:rPr>
                <w:noProof/>
              </w:rPr>
              <w:t>2,331,000</w:t>
            </w:r>
          </w:p>
        </w:tc>
        <w:tc>
          <w:tcPr>
            <w:tcW w:w="1721" w:type="dxa"/>
            <w:vAlign w:val="center"/>
          </w:tcPr>
          <w:p w:rsidR="00D417FE" w:rsidRPr="0042503B" w:rsidRDefault="00D417FE" w:rsidP="00D417FE">
            <w:pPr>
              <w:pStyle w:val="30"/>
            </w:pPr>
            <w:r w:rsidRPr="0042503B">
              <w:rPr>
                <w:rFonts w:hint="eastAsia"/>
                <w:noProof/>
              </w:rPr>
              <w:t>－</w:t>
            </w:r>
          </w:p>
        </w:tc>
        <w:tc>
          <w:tcPr>
            <w:tcW w:w="831" w:type="dxa"/>
            <w:vAlign w:val="center"/>
          </w:tcPr>
          <w:p w:rsidR="00D417FE" w:rsidRPr="0042503B" w:rsidRDefault="00D417FE" w:rsidP="00D417FE">
            <w:pPr>
              <w:pStyle w:val="30"/>
            </w:pPr>
            <w:r w:rsidRPr="0042503B">
              <w:rPr>
                <w:rFonts w:hint="eastAsia"/>
                <w:noProof/>
              </w:rPr>
              <w:t>－</w:t>
            </w:r>
          </w:p>
        </w:tc>
      </w:tr>
      <w:tr w:rsidR="00D417FE" w:rsidRPr="0042503B" w:rsidTr="00AC5233">
        <w:tblPrEx>
          <w:tblBorders>
            <w:top w:val="single" w:sz="4" w:space="0" w:color="auto"/>
            <w:bottom w:val="single" w:sz="4" w:space="0" w:color="auto"/>
            <w:insideV w:val="single" w:sz="4" w:space="0" w:color="auto"/>
          </w:tblBorders>
        </w:tblPrEx>
        <w:trPr>
          <w:trHeight w:val="369"/>
          <w:jc w:val="center"/>
        </w:trPr>
        <w:tc>
          <w:tcPr>
            <w:tcW w:w="505" w:type="dxa"/>
            <w:vAlign w:val="center"/>
          </w:tcPr>
          <w:p w:rsidR="00D417FE" w:rsidRPr="0042503B" w:rsidRDefault="00D417FE" w:rsidP="00D417FE">
            <w:pPr>
              <w:pStyle w:val="30"/>
              <w:jc w:val="center"/>
            </w:pPr>
          </w:p>
        </w:tc>
        <w:tc>
          <w:tcPr>
            <w:tcW w:w="2380" w:type="dxa"/>
            <w:vAlign w:val="center"/>
          </w:tcPr>
          <w:p w:rsidR="00D417FE" w:rsidRPr="0042503B" w:rsidRDefault="00D417FE" w:rsidP="00D417FE">
            <w:pPr>
              <w:pStyle w:val="220"/>
              <w:ind w:left="360" w:right="24"/>
            </w:pPr>
            <w:r w:rsidRPr="0042503B">
              <w:rPr>
                <w:rFonts w:hint="eastAsia"/>
                <w:noProof/>
              </w:rPr>
              <w:t>動植物防檢疫管理</w:t>
            </w:r>
          </w:p>
        </w:tc>
        <w:tc>
          <w:tcPr>
            <w:tcW w:w="1666" w:type="dxa"/>
            <w:vAlign w:val="center"/>
          </w:tcPr>
          <w:p w:rsidR="00D417FE" w:rsidRPr="0042503B" w:rsidRDefault="00D417FE" w:rsidP="00D417FE">
            <w:pPr>
              <w:pStyle w:val="30"/>
            </w:pPr>
            <w:r w:rsidRPr="0042503B">
              <w:rPr>
                <w:noProof/>
              </w:rPr>
              <w:t>4,943,837</w:t>
            </w:r>
          </w:p>
        </w:tc>
        <w:tc>
          <w:tcPr>
            <w:tcW w:w="1694" w:type="dxa"/>
            <w:vAlign w:val="center"/>
          </w:tcPr>
          <w:p w:rsidR="00D417FE" w:rsidRPr="0042503B" w:rsidRDefault="00D417FE" w:rsidP="00D417FE">
            <w:pPr>
              <w:pStyle w:val="30"/>
            </w:pPr>
            <w:r w:rsidRPr="0042503B">
              <w:rPr>
                <w:noProof/>
              </w:rPr>
              <w:t>29,875</w:t>
            </w:r>
          </w:p>
        </w:tc>
        <w:tc>
          <w:tcPr>
            <w:tcW w:w="1693" w:type="dxa"/>
            <w:vAlign w:val="center"/>
          </w:tcPr>
          <w:p w:rsidR="00D417FE" w:rsidRPr="0042503B" w:rsidRDefault="00D417FE" w:rsidP="00D417FE">
            <w:pPr>
              <w:pStyle w:val="30"/>
            </w:pPr>
            <w:r w:rsidRPr="0042503B">
              <w:rPr>
                <w:noProof/>
              </w:rPr>
              <w:t>4,913,962</w:t>
            </w:r>
          </w:p>
        </w:tc>
        <w:tc>
          <w:tcPr>
            <w:tcW w:w="1721" w:type="dxa"/>
            <w:vAlign w:val="center"/>
          </w:tcPr>
          <w:p w:rsidR="00D417FE" w:rsidRPr="0042503B" w:rsidRDefault="00D417FE" w:rsidP="00D417FE">
            <w:pPr>
              <w:pStyle w:val="30"/>
            </w:pPr>
            <w:r w:rsidRPr="0042503B">
              <w:rPr>
                <w:rFonts w:hint="eastAsia"/>
                <w:noProof/>
              </w:rPr>
              <w:t>－</w:t>
            </w:r>
          </w:p>
        </w:tc>
        <w:tc>
          <w:tcPr>
            <w:tcW w:w="831" w:type="dxa"/>
            <w:vAlign w:val="center"/>
          </w:tcPr>
          <w:p w:rsidR="00D417FE" w:rsidRPr="0042503B" w:rsidRDefault="00D417FE" w:rsidP="00D417FE">
            <w:pPr>
              <w:pStyle w:val="30"/>
            </w:pPr>
            <w:r w:rsidRPr="0042503B">
              <w:rPr>
                <w:rFonts w:hint="eastAsia"/>
                <w:noProof/>
              </w:rPr>
              <w:t>－</w:t>
            </w:r>
          </w:p>
        </w:tc>
      </w:tr>
      <w:tr w:rsidR="00D417FE" w:rsidRPr="0042503B" w:rsidTr="00AC5233">
        <w:tblPrEx>
          <w:tblBorders>
            <w:top w:val="single" w:sz="4" w:space="0" w:color="auto"/>
            <w:bottom w:val="single" w:sz="4" w:space="0" w:color="auto"/>
            <w:insideV w:val="single" w:sz="4" w:space="0" w:color="auto"/>
          </w:tblBorders>
        </w:tblPrEx>
        <w:trPr>
          <w:trHeight w:val="369"/>
          <w:jc w:val="center"/>
        </w:trPr>
        <w:tc>
          <w:tcPr>
            <w:tcW w:w="505" w:type="dxa"/>
            <w:vAlign w:val="center"/>
          </w:tcPr>
          <w:p w:rsidR="00D417FE" w:rsidRPr="0042503B" w:rsidRDefault="00D417FE" w:rsidP="00D417FE">
            <w:pPr>
              <w:pStyle w:val="30"/>
              <w:jc w:val="center"/>
            </w:pPr>
          </w:p>
        </w:tc>
        <w:tc>
          <w:tcPr>
            <w:tcW w:w="2380" w:type="dxa"/>
            <w:vAlign w:val="center"/>
          </w:tcPr>
          <w:p w:rsidR="00D417FE" w:rsidRPr="0042503B" w:rsidRDefault="00D417FE" w:rsidP="00D417FE">
            <w:pPr>
              <w:pStyle w:val="212"/>
              <w:ind w:left="192"/>
            </w:pPr>
            <w:r w:rsidRPr="0042503B">
              <w:rPr>
                <w:rFonts w:hint="eastAsia"/>
                <w:noProof/>
              </w:rPr>
              <w:t>農業金融局</w:t>
            </w:r>
          </w:p>
        </w:tc>
        <w:tc>
          <w:tcPr>
            <w:tcW w:w="1666" w:type="dxa"/>
            <w:vAlign w:val="center"/>
          </w:tcPr>
          <w:p w:rsidR="00D417FE" w:rsidRPr="0042503B" w:rsidRDefault="00D417FE" w:rsidP="00D417FE">
            <w:pPr>
              <w:pStyle w:val="30"/>
              <w:rPr>
                <w:b/>
              </w:rPr>
            </w:pPr>
            <w:r w:rsidRPr="0042503B">
              <w:rPr>
                <w:b/>
                <w:noProof/>
              </w:rPr>
              <w:t>1,750,000</w:t>
            </w:r>
          </w:p>
        </w:tc>
        <w:tc>
          <w:tcPr>
            <w:tcW w:w="1694" w:type="dxa"/>
            <w:vAlign w:val="center"/>
          </w:tcPr>
          <w:p w:rsidR="00D417FE" w:rsidRPr="0042503B" w:rsidRDefault="00D417FE" w:rsidP="00D417FE">
            <w:pPr>
              <w:pStyle w:val="30"/>
              <w:rPr>
                <w:b/>
              </w:rPr>
            </w:pPr>
            <w:r w:rsidRPr="0042503B">
              <w:rPr>
                <w:rFonts w:hint="eastAsia"/>
                <w:b/>
                <w:noProof/>
              </w:rPr>
              <w:t>－</w:t>
            </w:r>
          </w:p>
        </w:tc>
        <w:tc>
          <w:tcPr>
            <w:tcW w:w="1693" w:type="dxa"/>
            <w:vAlign w:val="center"/>
          </w:tcPr>
          <w:p w:rsidR="00D417FE" w:rsidRPr="0042503B" w:rsidRDefault="00D417FE" w:rsidP="00D417FE">
            <w:pPr>
              <w:pStyle w:val="30"/>
              <w:rPr>
                <w:b/>
              </w:rPr>
            </w:pPr>
            <w:r w:rsidRPr="0042503B">
              <w:rPr>
                <w:b/>
                <w:noProof/>
              </w:rPr>
              <w:t>1,750,000</w:t>
            </w:r>
          </w:p>
        </w:tc>
        <w:tc>
          <w:tcPr>
            <w:tcW w:w="1721" w:type="dxa"/>
            <w:vAlign w:val="center"/>
          </w:tcPr>
          <w:p w:rsidR="00D417FE" w:rsidRPr="0042503B" w:rsidRDefault="00D417FE" w:rsidP="00D417FE">
            <w:pPr>
              <w:pStyle w:val="30"/>
              <w:rPr>
                <w:b/>
              </w:rPr>
            </w:pPr>
            <w:r w:rsidRPr="0042503B">
              <w:rPr>
                <w:rFonts w:hint="eastAsia"/>
                <w:b/>
                <w:noProof/>
              </w:rPr>
              <w:t>－</w:t>
            </w:r>
          </w:p>
        </w:tc>
        <w:tc>
          <w:tcPr>
            <w:tcW w:w="831" w:type="dxa"/>
            <w:vAlign w:val="center"/>
          </w:tcPr>
          <w:p w:rsidR="00D417FE" w:rsidRPr="0042503B" w:rsidRDefault="00D417FE" w:rsidP="00D417FE">
            <w:pPr>
              <w:pStyle w:val="30"/>
              <w:rPr>
                <w:b/>
              </w:rPr>
            </w:pPr>
            <w:r w:rsidRPr="0042503B">
              <w:rPr>
                <w:rFonts w:hint="eastAsia"/>
                <w:b/>
                <w:noProof/>
              </w:rPr>
              <w:t>－</w:t>
            </w:r>
          </w:p>
        </w:tc>
      </w:tr>
      <w:tr w:rsidR="00D417FE" w:rsidRPr="0042503B" w:rsidTr="00AC5233">
        <w:tblPrEx>
          <w:tblBorders>
            <w:top w:val="single" w:sz="4" w:space="0" w:color="auto"/>
            <w:bottom w:val="single" w:sz="4" w:space="0" w:color="auto"/>
            <w:insideV w:val="single" w:sz="4" w:space="0" w:color="auto"/>
          </w:tblBorders>
        </w:tblPrEx>
        <w:trPr>
          <w:trHeight w:val="369"/>
          <w:jc w:val="center"/>
        </w:trPr>
        <w:tc>
          <w:tcPr>
            <w:tcW w:w="505" w:type="dxa"/>
            <w:vAlign w:val="center"/>
          </w:tcPr>
          <w:p w:rsidR="00D417FE" w:rsidRPr="0042503B" w:rsidRDefault="00D417FE" w:rsidP="00D417FE">
            <w:pPr>
              <w:pStyle w:val="30"/>
              <w:jc w:val="center"/>
            </w:pPr>
            <w:r w:rsidRPr="0042503B">
              <w:rPr>
                <w:noProof/>
              </w:rPr>
              <w:t>110</w:t>
            </w:r>
          </w:p>
        </w:tc>
        <w:tc>
          <w:tcPr>
            <w:tcW w:w="2380" w:type="dxa"/>
            <w:vAlign w:val="center"/>
          </w:tcPr>
          <w:p w:rsidR="00D417FE" w:rsidRPr="0042503B" w:rsidRDefault="00D417FE" w:rsidP="00D417FE">
            <w:pPr>
              <w:pStyle w:val="220"/>
              <w:ind w:left="360" w:right="24"/>
            </w:pPr>
            <w:r w:rsidRPr="0042503B">
              <w:rPr>
                <w:rFonts w:hint="eastAsia"/>
                <w:noProof/>
              </w:rPr>
              <w:t>農業金融業務</w:t>
            </w:r>
          </w:p>
        </w:tc>
        <w:tc>
          <w:tcPr>
            <w:tcW w:w="1666" w:type="dxa"/>
            <w:vAlign w:val="center"/>
          </w:tcPr>
          <w:p w:rsidR="00D417FE" w:rsidRPr="0042503B" w:rsidRDefault="00D417FE" w:rsidP="00D417FE">
            <w:pPr>
              <w:pStyle w:val="30"/>
            </w:pPr>
            <w:r w:rsidRPr="0042503B">
              <w:rPr>
                <w:noProof/>
              </w:rPr>
              <w:t>1,750,000</w:t>
            </w:r>
          </w:p>
        </w:tc>
        <w:tc>
          <w:tcPr>
            <w:tcW w:w="1694" w:type="dxa"/>
            <w:vAlign w:val="center"/>
          </w:tcPr>
          <w:p w:rsidR="00D417FE" w:rsidRPr="0042503B" w:rsidRDefault="00D417FE" w:rsidP="00D417FE">
            <w:pPr>
              <w:pStyle w:val="30"/>
            </w:pPr>
            <w:r w:rsidRPr="0042503B">
              <w:rPr>
                <w:rFonts w:hint="eastAsia"/>
                <w:noProof/>
              </w:rPr>
              <w:t>－</w:t>
            </w:r>
          </w:p>
        </w:tc>
        <w:tc>
          <w:tcPr>
            <w:tcW w:w="1693" w:type="dxa"/>
            <w:vAlign w:val="center"/>
          </w:tcPr>
          <w:p w:rsidR="00D417FE" w:rsidRPr="0042503B" w:rsidRDefault="00D417FE" w:rsidP="00D417FE">
            <w:pPr>
              <w:pStyle w:val="30"/>
            </w:pPr>
            <w:r w:rsidRPr="0042503B">
              <w:rPr>
                <w:noProof/>
              </w:rPr>
              <w:t>1,750,000</w:t>
            </w:r>
          </w:p>
        </w:tc>
        <w:tc>
          <w:tcPr>
            <w:tcW w:w="1721" w:type="dxa"/>
            <w:vAlign w:val="center"/>
          </w:tcPr>
          <w:p w:rsidR="00D417FE" w:rsidRPr="0042503B" w:rsidRDefault="00D417FE" w:rsidP="00D417FE">
            <w:pPr>
              <w:pStyle w:val="30"/>
            </w:pPr>
            <w:r w:rsidRPr="0042503B">
              <w:rPr>
                <w:rFonts w:hint="eastAsia"/>
                <w:noProof/>
              </w:rPr>
              <w:t>－</w:t>
            </w:r>
          </w:p>
        </w:tc>
        <w:tc>
          <w:tcPr>
            <w:tcW w:w="831" w:type="dxa"/>
            <w:vAlign w:val="center"/>
          </w:tcPr>
          <w:p w:rsidR="00D417FE" w:rsidRPr="0042503B" w:rsidRDefault="00D417FE" w:rsidP="00D417FE">
            <w:pPr>
              <w:pStyle w:val="30"/>
            </w:pPr>
            <w:r w:rsidRPr="0042503B">
              <w:rPr>
                <w:rFonts w:hint="eastAsia"/>
                <w:noProof/>
              </w:rPr>
              <w:t>－</w:t>
            </w:r>
          </w:p>
        </w:tc>
      </w:tr>
      <w:tr w:rsidR="00D417FE" w:rsidRPr="0042503B" w:rsidTr="00AC5233">
        <w:tblPrEx>
          <w:tblBorders>
            <w:top w:val="single" w:sz="4" w:space="0" w:color="auto"/>
            <w:bottom w:val="single" w:sz="4" w:space="0" w:color="auto"/>
            <w:insideV w:val="single" w:sz="4" w:space="0" w:color="auto"/>
          </w:tblBorders>
        </w:tblPrEx>
        <w:trPr>
          <w:trHeight w:val="369"/>
          <w:jc w:val="center"/>
        </w:trPr>
        <w:tc>
          <w:tcPr>
            <w:tcW w:w="505" w:type="dxa"/>
            <w:vAlign w:val="center"/>
          </w:tcPr>
          <w:p w:rsidR="00D417FE" w:rsidRPr="0042503B" w:rsidRDefault="00D417FE" w:rsidP="00D417FE">
            <w:pPr>
              <w:pStyle w:val="30"/>
              <w:jc w:val="center"/>
            </w:pPr>
          </w:p>
        </w:tc>
        <w:tc>
          <w:tcPr>
            <w:tcW w:w="2380" w:type="dxa"/>
            <w:vAlign w:val="center"/>
          </w:tcPr>
          <w:p w:rsidR="00D417FE" w:rsidRPr="0042503B" w:rsidRDefault="00D417FE" w:rsidP="00D417FE">
            <w:pPr>
              <w:pStyle w:val="212"/>
              <w:ind w:left="192"/>
            </w:pPr>
            <w:r w:rsidRPr="0042503B">
              <w:rPr>
                <w:rFonts w:hint="eastAsia"/>
                <w:noProof/>
              </w:rPr>
              <w:t>農糧署及所屬</w:t>
            </w:r>
          </w:p>
        </w:tc>
        <w:tc>
          <w:tcPr>
            <w:tcW w:w="1666" w:type="dxa"/>
            <w:vAlign w:val="center"/>
          </w:tcPr>
          <w:p w:rsidR="00D417FE" w:rsidRPr="0042503B" w:rsidRDefault="00D417FE" w:rsidP="00D417FE">
            <w:pPr>
              <w:pStyle w:val="30"/>
              <w:rPr>
                <w:b/>
              </w:rPr>
            </w:pPr>
            <w:r w:rsidRPr="0042503B">
              <w:rPr>
                <w:b/>
                <w:noProof/>
              </w:rPr>
              <w:t>86,169,638</w:t>
            </w:r>
          </w:p>
        </w:tc>
        <w:tc>
          <w:tcPr>
            <w:tcW w:w="1694" w:type="dxa"/>
            <w:vAlign w:val="center"/>
          </w:tcPr>
          <w:p w:rsidR="00D417FE" w:rsidRPr="0042503B" w:rsidRDefault="00D417FE" w:rsidP="00D417FE">
            <w:pPr>
              <w:pStyle w:val="30"/>
              <w:rPr>
                <w:b/>
              </w:rPr>
            </w:pPr>
            <w:r w:rsidRPr="0042503B">
              <w:rPr>
                <w:b/>
                <w:noProof/>
              </w:rPr>
              <w:t>959,127</w:t>
            </w:r>
          </w:p>
        </w:tc>
        <w:tc>
          <w:tcPr>
            <w:tcW w:w="1693" w:type="dxa"/>
            <w:vAlign w:val="center"/>
          </w:tcPr>
          <w:p w:rsidR="00D417FE" w:rsidRPr="0042503B" w:rsidRDefault="00D417FE" w:rsidP="00D417FE">
            <w:pPr>
              <w:pStyle w:val="30"/>
              <w:rPr>
                <w:b/>
              </w:rPr>
            </w:pPr>
            <w:r w:rsidRPr="0042503B">
              <w:rPr>
                <w:b/>
                <w:noProof/>
              </w:rPr>
              <w:t>84,445,711</w:t>
            </w:r>
          </w:p>
        </w:tc>
        <w:tc>
          <w:tcPr>
            <w:tcW w:w="1721" w:type="dxa"/>
            <w:vAlign w:val="center"/>
          </w:tcPr>
          <w:p w:rsidR="00D417FE" w:rsidRPr="0042503B" w:rsidRDefault="00D417FE" w:rsidP="00D417FE">
            <w:pPr>
              <w:pStyle w:val="30"/>
              <w:rPr>
                <w:b/>
              </w:rPr>
            </w:pPr>
            <w:r w:rsidRPr="0042503B">
              <w:rPr>
                <w:b/>
                <w:noProof/>
              </w:rPr>
              <w:t>764,800</w:t>
            </w:r>
          </w:p>
        </w:tc>
        <w:tc>
          <w:tcPr>
            <w:tcW w:w="831" w:type="dxa"/>
            <w:vAlign w:val="center"/>
          </w:tcPr>
          <w:p w:rsidR="00D417FE" w:rsidRPr="0042503B" w:rsidRDefault="00D417FE" w:rsidP="00D417FE">
            <w:pPr>
              <w:pStyle w:val="30"/>
              <w:rPr>
                <w:b/>
              </w:rPr>
            </w:pPr>
            <w:r w:rsidRPr="0042503B">
              <w:rPr>
                <w:b/>
                <w:noProof/>
              </w:rPr>
              <w:t>0.89</w:t>
            </w:r>
          </w:p>
        </w:tc>
      </w:tr>
      <w:tr w:rsidR="00D417FE" w:rsidRPr="0042503B" w:rsidTr="00AC5233">
        <w:tblPrEx>
          <w:tblBorders>
            <w:top w:val="single" w:sz="4" w:space="0" w:color="auto"/>
            <w:bottom w:val="single" w:sz="4" w:space="0" w:color="auto"/>
            <w:insideV w:val="single" w:sz="4" w:space="0" w:color="auto"/>
          </w:tblBorders>
        </w:tblPrEx>
        <w:trPr>
          <w:trHeight w:val="369"/>
          <w:jc w:val="center"/>
        </w:trPr>
        <w:tc>
          <w:tcPr>
            <w:tcW w:w="505" w:type="dxa"/>
            <w:vAlign w:val="center"/>
          </w:tcPr>
          <w:p w:rsidR="00D417FE" w:rsidRPr="0042503B" w:rsidRDefault="00D417FE" w:rsidP="00D417FE">
            <w:pPr>
              <w:pStyle w:val="30"/>
              <w:jc w:val="center"/>
            </w:pPr>
            <w:r w:rsidRPr="0042503B">
              <w:rPr>
                <w:noProof/>
              </w:rPr>
              <w:t>107</w:t>
            </w:r>
          </w:p>
        </w:tc>
        <w:tc>
          <w:tcPr>
            <w:tcW w:w="2380" w:type="dxa"/>
            <w:vAlign w:val="center"/>
          </w:tcPr>
          <w:p w:rsidR="00D417FE" w:rsidRPr="0042503B" w:rsidRDefault="00D417FE" w:rsidP="00D417FE">
            <w:pPr>
              <w:pStyle w:val="220"/>
              <w:ind w:left="360" w:right="24"/>
            </w:pPr>
            <w:r w:rsidRPr="0042503B">
              <w:rPr>
                <w:rFonts w:hint="eastAsia"/>
                <w:noProof/>
              </w:rPr>
              <w:t>農糧管理</w:t>
            </w:r>
          </w:p>
        </w:tc>
        <w:tc>
          <w:tcPr>
            <w:tcW w:w="1666" w:type="dxa"/>
            <w:vAlign w:val="center"/>
          </w:tcPr>
          <w:p w:rsidR="00D417FE" w:rsidRPr="0042503B" w:rsidRDefault="00D417FE" w:rsidP="00D417FE">
            <w:pPr>
              <w:pStyle w:val="30"/>
            </w:pPr>
            <w:r w:rsidRPr="0042503B">
              <w:rPr>
                <w:noProof/>
              </w:rPr>
              <w:t>3,433,228</w:t>
            </w:r>
          </w:p>
        </w:tc>
        <w:tc>
          <w:tcPr>
            <w:tcW w:w="1694" w:type="dxa"/>
            <w:vAlign w:val="center"/>
          </w:tcPr>
          <w:p w:rsidR="00D417FE" w:rsidRPr="0042503B" w:rsidRDefault="00D417FE" w:rsidP="00D417FE">
            <w:pPr>
              <w:pStyle w:val="30"/>
            </w:pPr>
            <w:r w:rsidRPr="0042503B">
              <w:rPr>
                <w:noProof/>
              </w:rPr>
              <w:t>45,597</w:t>
            </w:r>
          </w:p>
        </w:tc>
        <w:tc>
          <w:tcPr>
            <w:tcW w:w="1693" w:type="dxa"/>
            <w:vAlign w:val="center"/>
          </w:tcPr>
          <w:p w:rsidR="00D417FE" w:rsidRPr="0042503B" w:rsidRDefault="00D417FE" w:rsidP="00D417FE">
            <w:pPr>
              <w:pStyle w:val="30"/>
            </w:pPr>
            <w:r w:rsidRPr="0042503B">
              <w:rPr>
                <w:noProof/>
              </w:rPr>
              <w:t>3,387,631</w:t>
            </w:r>
          </w:p>
        </w:tc>
        <w:tc>
          <w:tcPr>
            <w:tcW w:w="1721" w:type="dxa"/>
            <w:vAlign w:val="center"/>
          </w:tcPr>
          <w:p w:rsidR="00D417FE" w:rsidRPr="0042503B" w:rsidRDefault="00D417FE" w:rsidP="00D417FE">
            <w:pPr>
              <w:pStyle w:val="30"/>
            </w:pPr>
            <w:r w:rsidRPr="0042503B">
              <w:rPr>
                <w:rFonts w:hint="eastAsia"/>
                <w:noProof/>
              </w:rPr>
              <w:t>－</w:t>
            </w:r>
          </w:p>
        </w:tc>
        <w:tc>
          <w:tcPr>
            <w:tcW w:w="831" w:type="dxa"/>
            <w:vAlign w:val="center"/>
          </w:tcPr>
          <w:p w:rsidR="00D417FE" w:rsidRPr="0042503B" w:rsidRDefault="00D417FE" w:rsidP="00D417FE">
            <w:pPr>
              <w:pStyle w:val="30"/>
            </w:pPr>
            <w:r w:rsidRPr="0042503B">
              <w:rPr>
                <w:rFonts w:hint="eastAsia"/>
                <w:noProof/>
              </w:rPr>
              <w:t>－</w:t>
            </w:r>
          </w:p>
        </w:tc>
      </w:tr>
      <w:tr w:rsidR="00D417FE" w:rsidRPr="0042503B" w:rsidTr="00AC5233">
        <w:tblPrEx>
          <w:tblBorders>
            <w:top w:val="single" w:sz="4" w:space="0" w:color="auto"/>
            <w:bottom w:val="single" w:sz="4" w:space="0" w:color="auto"/>
            <w:insideV w:val="single" w:sz="4" w:space="0" w:color="auto"/>
          </w:tblBorders>
        </w:tblPrEx>
        <w:trPr>
          <w:trHeight w:val="369"/>
          <w:jc w:val="center"/>
        </w:trPr>
        <w:tc>
          <w:tcPr>
            <w:tcW w:w="505" w:type="dxa"/>
            <w:vAlign w:val="center"/>
          </w:tcPr>
          <w:p w:rsidR="00D417FE" w:rsidRPr="0042503B" w:rsidRDefault="00D417FE" w:rsidP="00D417FE">
            <w:pPr>
              <w:pStyle w:val="30"/>
              <w:jc w:val="center"/>
            </w:pPr>
            <w:r w:rsidRPr="0042503B">
              <w:rPr>
                <w:noProof/>
              </w:rPr>
              <w:t>108</w:t>
            </w:r>
          </w:p>
        </w:tc>
        <w:tc>
          <w:tcPr>
            <w:tcW w:w="2380" w:type="dxa"/>
            <w:vAlign w:val="center"/>
          </w:tcPr>
          <w:p w:rsidR="00D417FE" w:rsidRPr="0042503B" w:rsidRDefault="00D417FE" w:rsidP="00D417FE">
            <w:pPr>
              <w:pStyle w:val="220"/>
              <w:ind w:left="360" w:right="24"/>
            </w:pPr>
            <w:r w:rsidRPr="0042503B">
              <w:rPr>
                <w:rFonts w:hint="eastAsia"/>
                <w:noProof/>
              </w:rPr>
              <w:t>農糧管理</w:t>
            </w:r>
          </w:p>
        </w:tc>
        <w:tc>
          <w:tcPr>
            <w:tcW w:w="1666" w:type="dxa"/>
            <w:vAlign w:val="center"/>
          </w:tcPr>
          <w:p w:rsidR="00D417FE" w:rsidRPr="0042503B" w:rsidRDefault="00D417FE" w:rsidP="00D417FE">
            <w:pPr>
              <w:pStyle w:val="30"/>
            </w:pPr>
            <w:r w:rsidRPr="0042503B">
              <w:rPr>
                <w:noProof/>
              </w:rPr>
              <w:t>772,950</w:t>
            </w:r>
          </w:p>
        </w:tc>
        <w:tc>
          <w:tcPr>
            <w:tcW w:w="1694" w:type="dxa"/>
            <w:vAlign w:val="center"/>
          </w:tcPr>
          <w:p w:rsidR="00D417FE" w:rsidRPr="0042503B" w:rsidRDefault="00D417FE" w:rsidP="00D417FE">
            <w:pPr>
              <w:pStyle w:val="30"/>
            </w:pPr>
            <w:r w:rsidRPr="0042503B">
              <w:rPr>
                <w:rFonts w:hint="eastAsia"/>
                <w:noProof/>
              </w:rPr>
              <w:t>－</w:t>
            </w:r>
          </w:p>
        </w:tc>
        <w:tc>
          <w:tcPr>
            <w:tcW w:w="1693" w:type="dxa"/>
            <w:vAlign w:val="center"/>
          </w:tcPr>
          <w:p w:rsidR="00D417FE" w:rsidRPr="0042503B" w:rsidRDefault="00D417FE" w:rsidP="00D417FE">
            <w:pPr>
              <w:pStyle w:val="30"/>
            </w:pPr>
            <w:r w:rsidRPr="0042503B">
              <w:rPr>
                <w:noProof/>
              </w:rPr>
              <w:t>377,950</w:t>
            </w:r>
          </w:p>
        </w:tc>
        <w:tc>
          <w:tcPr>
            <w:tcW w:w="1721" w:type="dxa"/>
            <w:vAlign w:val="center"/>
          </w:tcPr>
          <w:p w:rsidR="00D417FE" w:rsidRPr="0042503B" w:rsidRDefault="00D417FE" w:rsidP="00D417FE">
            <w:pPr>
              <w:pStyle w:val="30"/>
            </w:pPr>
            <w:r w:rsidRPr="0042503B">
              <w:rPr>
                <w:noProof/>
              </w:rPr>
              <w:t>395,000</w:t>
            </w:r>
          </w:p>
        </w:tc>
        <w:tc>
          <w:tcPr>
            <w:tcW w:w="831" w:type="dxa"/>
            <w:vAlign w:val="center"/>
          </w:tcPr>
          <w:p w:rsidR="00D417FE" w:rsidRPr="0042503B" w:rsidRDefault="00D417FE" w:rsidP="00D417FE">
            <w:pPr>
              <w:pStyle w:val="30"/>
            </w:pPr>
            <w:r w:rsidRPr="0042503B">
              <w:rPr>
                <w:noProof/>
              </w:rPr>
              <w:t>51.10</w:t>
            </w:r>
          </w:p>
        </w:tc>
      </w:tr>
      <w:tr w:rsidR="00D417FE" w:rsidRPr="0042503B" w:rsidTr="00AC5233">
        <w:tblPrEx>
          <w:tblBorders>
            <w:top w:val="single" w:sz="4" w:space="0" w:color="auto"/>
            <w:bottom w:val="single" w:sz="4" w:space="0" w:color="auto"/>
            <w:insideV w:val="single" w:sz="4" w:space="0" w:color="auto"/>
          </w:tblBorders>
        </w:tblPrEx>
        <w:trPr>
          <w:trHeight w:val="369"/>
          <w:jc w:val="center"/>
        </w:trPr>
        <w:tc>
          <w:tcPr>
            <w:tcW w:w="505" w:type="dxa"/>
            <w:vAlign w:val="center"/>
          </w:tcPr>
          <w:p w:rsidR="00D417FE" w:rsidRPr="0042503B" w:rsidRDefault="00D417FE" w:rsidP="00D417FE">
            <w:pPr>
              <w:pStyle w:val="30"/>
              <w:jc w:val="center"/>
            </w:pPr>
            <w:r w:rsidRPr="0042503B">
              <w:rPr>
                <w:noProof/>
              </w:rPr>
              <w:t>109</w:t>
            </w:r>
          </w:p>
        </w:tc>
        <w:tc>
          <w:tcPr>
            <w:tcW w:w="2380" w:type="dxa"/>
            <w:vAlign w:val="center"/>
          </w:tcPr>
          <w:p w:rsidR="00D417FE" w:rsidRPr="0042503B" w:rsidRDefault="00D417FE" w:rsidP="00D417FE">
            <w:pPr>
              <w:pStyle w:val="220"/>
              <w:ind w:left="360" w:right="24"/>
            </w:pPr>
            <w:r w:rsidRPr="0042503B">
              <w:rPr>
                <w:rFonts w:hint="eastAsia"/>
                <w:noProof/>
              </w:rPr>
              <w:t>農糧管理</w:t>
            </w:r>
          </w:p>
        </w:tc>
        <w:tc>
          <w:tcPr>
            <w:tcW w:w="1666" w:type="dxa"/>
            <w:vAlign w:val="center"/>
          </w:tcPr>
          <w:p w:rsidR="00D417FE" w:rsidRPr="0042503B" w:rsidRDefault="00D417FE" w:rsidP="00D417FE">
            <w:pPr>
              <w:pStyle w:val="30"/>
            </w:pPr>
            <w:r w:rsidRPr="0042503B">
              <w:rPr>
                <w:noProof/>
              </w:rPr>
              <w:t>20,438,300</w:t>
            </w:r>
          </w:p>
        </w:tc>
        <w:tc>
          <w:tcPr>
            <w:tcW w:w="1694" w:type="dxa"/>
            <w:vAlign w:val="center"/>
          </w:tcPr>
          <w:p w:rsidR="00D417FE" w:rsidRPr="0042503B" w:rsidRDefault="00D417FE" w:rsidP="00D417FE">
            <w:pPr>
              <w:pStyle w:val="30"/>
            </w:pPr>
            <w:r w:rsidRPr="0042503B">
              <w:rPr>
                <w:rFonts w:hint="eastAsia"/>
                <w:noProof/>
              </w:rPr>
              <w:t>－</w:t>
            </w:r>
          </w:p>
        </w:tc>
        <w:tc>
          <w:tcPr>
            <w:tcW w:w="1693" w:type="dxa"/>
            <w:vAlign w:val="center"/>
          </w:tcPr>
          <w:p w:rsidR="00D417FE" w:rsidRPr="0042503B" w:rsidRDefault="00D417FE" w:rsidP="00D417FE">
            <w:pPr>
              <w:pStyle w:val="30"/>
            </w:pPr>
            <w:r w:rsidRPr="0042503B">
              <w:rPr>
                <w:noProof/>
              </w:rPr>
              <w:t>20,438,300</w:t>
            </w:r>
          </w:p>
        </w:tc>
        <w:tc>
          <w:tcPr>
            <w:tcW w:w="1721" w:type="dxa"/>
            <w:vAlign w:val="center"/>
          </w:tcPr>
          <w:p w:rsidR="00D417FE" w:rsidRPr="0042503B" w:rsidRDefault="00D417FE" w:rsidP="00D417FE">
            <w:pPr>
              <w:pStyle w:val="30"/>
            </w:pPr>
            <w:r w:rsidRPr="0042503B">
              <w:rPr>
                <w:rFonts w:hint="eastAsia"/>
                <w:noProof/>
              </w:rPr>
              <w:t>－</w:t>
            </w:r>
          </w:p>
        </w:tc>
        <w:tc>
          <w:tcPr>
            <w:tcW w:w="831" w:type="dxa"/>
            <w:vAlign w:val="center"/>
          </w:tcPr>
          <w:p w:rsidR="00D417FE" w:rsidRPr="0042503B" w:rsidRDefault="00D417FE" w:rsidP="00D417FE">
            <w:pPr>
              <w:pStyle w:val="30"/>
            </w:pPr>
            <w:r w:rsidRPr="0042503B">
              <w:rPr>
                <w:rFonts w:hint="eastAsia"/>
                <w:noProof/>
              </w:rPr>
              <w:t>－</w:t>
            </w:r>
          </w:p>
        </w:tc>
      </w:tr>
      <w:tr w:rsidR="00D417FE" w:rsidRPr="0042503B" w:rsidTr="00AC5233">
        <w:tblPrEx>
          <w:tblBorders>
            <w:top w:val="single" w:sz="4" w:space="0" w:color="auto"/>
            <w:bottom w:val="single" w:sz="4" w:space="0" w:color="auto"/>
            <w:insideV w:val="single" w:sz="4" w:space="0" w:color="auto"/>
          </w:tblBorders>
        </w:tblPrEx>
        <w:trPr>
          <w:trHeight w:val="369"/>
          <w:jc w:val="center"/>
        </w:trPr>
        <w:tc>
          <w:tcPr>
            <w:tcW w:w="505" w:type="dxa"/>
            <w:vAlign w:val="center"/>
          </w:tcPr>
          <w:p w:rsidR="00D417FE" w:rsidRPr="0042503B" w:rsidRDefault="00D417FE" w:rsidP="00D417FE">
            <w:pPr>
              <w:pStyle w:val="30"/>
              <w:jc w:val="center"/>
            </w:pPr>
            <w:r w:rsidRPr="0042503B">
              <w:rPr>
                <w:noProof/>
              </w:rPr>
              <w:t>110</w:t>
            </w:r>
          </w:p>
        </w:tc>
        <w:tc>
          <w:tcPr>
            <w:tcW w:w="2380" w:type="dxa"/>
            <w:vAlign w:val="center"/>
          </w:tcPr>
          <w:p w:rsidR="00D417FE" w:rsidRPr="0042503B" w:rsidRDefault="00D417FE" w:rsidP="00D417FE">
            <w:pPr>
              <w:pStyle w:val="af5"/>
              <w:ind w:left="600" w:right="240"/>
            </w:pPr>
            <w:r w:rsidRPr="0042503B">
              <w:rPr>
                <w:rFonts w:hint="eastAsia"/>
                <w:noProof/>
              </w:rPr>
              <w:t>小計</w:t>
            </w:r>
          </w:p>
        </w:tc>
        <w:tc>
          <w:tcPr>
            <w:tcW w:w="1666" w:type="dxa"/>
            <w:vAlign w:val="center"/>
          </w:tcPr>
          <w:p w:rsidR="00D417FE" w:rsidRPr="0042503B" w:rsidRDefault="00D417FE" w:rsidP="00D417FE">
            <w:pPr>
              <w:pStyle w:val="30"/>
              <w:rPr>
                <w:b/>
              </w:rPr>
            </w:pPr>
            <w:r w:rsidRPr="0042503B">
              <w:rPr>
                <w:b/>
                <w:noProof/>
              </w:rPr>
              <w:t>61,525,160</w:t>
            </w:r>
          </w:p>
        </w:tc>
        <w:tc>
          <w:tcPr>
            <w:tcW w:w="1694" w:type="dxa"/>
            <w:vAlign w:val="center"/>
          </w:tcPr>
          <w:p w:rsidR="00D417FE" w:rsidRPr="0042503B" w:rsidRDefault="00D417FE" w:rsidP="00D417FE">
            <w:pPr>
              <w:pStyle w:val="30"/>
              <w:rPr>
                <w:b/>
              </w:rPr>
            </w:pPr>
            <w:r w:rsidRPr="0042503B">
              <w:rPr>
                <w:b/>
                <w:noProof/>
              </w:rPr>
              <w:t>913,530</w:t>
            </w:r>
          </w:p>
        </w:tc>
        <w:tc>
          <w:tcPr>
            <w:tcW w:w="1693" w:type="dxa"/>
            <w:vAlign w:val="center"/>
          </w:tcPr>
          <w:p w:rsidR="00D417FE" w:rsidRPr="0042503B" w:rsidRDefault="00D417FE" w:rsidP="00D417FE">
            <w:pPr>
              <w:pStyle w:val="30"/>
              <w:rPr>
                <w:b/>
              </w:rPr>
            </w:pPr>
            <w:r w:rsidRPr="0042503B">
              <w:rPr>
                <w:b/>
                <w:noProof/>
              </w:rPr>
              <w:t>60,241,830</w:t>
            </w:r>
          </w:p>
        </w:tc>
        <w:tc>
          <w:tcPr>
            <w:tcW w:w="1721" w:type="dxa"/>
            <w:vAlign w:val="center"/>
          </w:tcPr>
          <w:p w:rsidR="00D417FE" w:rsidRPr="0042503B" w:rsidRDefault="00D417FE" w:rsidP="00D417FE">
            <w:pPr>
              <w:pStyle w:val="30"/>
              <w:rPr>
                <w:b/>
              </w:rPr>
            </w:pPr>
            <w:r w:rsidRPr="0042503B">
              <w:rPr>
                <w:b/>
                <w:noProof/>
              </w:rPr>
              <w:t>369,800</w:t>
            </w:r>
          </w:p>
        </w:tc>
        <w:tc>
          <w:tcPr>
            <w:tcW w:w="831" w:type="dxa"/>
            <w:vAlign w:val="center"/>
          </w:tcPr>
          <w:p w:rsidR="00D417FE" w:rsidRPr="0042503B" w:rsidRDefault="00D417FE" w:rsidP="00D417FE">
            <w:pPr>
              <w:pStyle w:val="30"/>
              <w:rPr>
                <w:b/>
              </w:rPr>
            </w:pPr>
            <w:r w:rsidRPr="0042503B">
              <w:rPr>
                <w:b/>
                <w:noProof/>
              </w:rPr>
              <w:t>0.60</w:t>
            </w:r>
          </w:p>
        </w:tc>
      </w:tr>
      <w:tr w:rsidR="00D417FE" w:rsidRPr="0042503B" w:rsidTr="00AC5233">
        <w:tblPrEx>
          <w:tblBorders>
            <w:top w:val="single" w:sz="4" w:space="0" w:color="auto"/>
            <w:bottom w:val="single" w:sz="4" w:space="0" w:color="auto"/>
            <w:insideV w:val="single" w:sz="4" w:space="0" w:color="auto"/>
          </w:tblBorders>
        </w:tblPrEx>
        <w:trPr>
          <w:trHeight w:val="369"/>
          <w:jc w:val="center"/>
        </w:trPr>
        <w:tc>
          <w:tcPr>
            <w:tcW w:w="505" w:type="dxa"/>
            <w:vAlign w:val="center"/>
          </w:tcPr>
          <w:p w:rsidR="00D417FE" w:rsidRPr="0042503B" w:rsidRDefault="00D417FE" w:rsidP="00D417FE">
            <w:pPr>
              <w:pStyle w:val="30"/>
              <w:jc w:val="center"/>
            </w:pPr>
          </w:p>
        </w:tc>
        <w:tc>
          <w:tcPr>
            <w:tcW w:w="2380" w:type="dxa"/>
            <w:vAlign w:val="center"/>
          </w:tcPr>
          <w:p w:rsidR="00D417FE" w:rsidRPr="0042503B" w:rsidRDefault="00D417FE" w:rsidP="00D417FE">
            <w:pPr>
              <w:pStyle w:val="220"/>
              <w:ind w:left="360" w:right="24"/>
            </w:pPr>
            <w:r w:rsidRPr="0042503B">
              <w:rPr>
                <w:rFonts w:hint="eastAsia"/>
                <w:noProof/>
              </w:rPr>
              <w:t>農糧科技研發</w:t>
            </w:r>
          </w:p>
        </w:tc>
        <w:tc>
          <w:tcPr>
            <w:tcW w:w="1666" w:type="dxa"/>
            <w:vAlign w:val="center"/>
          </w:tcPr>
          <w:p w:rsidR="00D417FE" w:rsidRPr="0042503B" w:rsidRDefault="00D417FE" w:rsidP="00D417FE">
            <w:pPr>
              <w:pStyle w:val="30"/>
            </w:pPr>
            <w:r w:rsidRPr="0042503B">
              <w:rPr>
                <w:noProof/>
              </w:rPr>
              <w:t>704,878</w:t>
            </w:r>
          </w:p>
        </w:tc>
        <w:tc>
          <w:tcPr>
            <w:tcW w:w="1694" w:type="dxa"/>
            <w:vAlign w:val="center"/>
          </w:tcPr>
          <w:p w:rsidR="00D417FE" w:rsidRPr="0042503B" w:rsidRDefault="00D417FE" w:rsidP="00D417FE">
            <w:pPr>
              <w:pStyle w:val="30"/>
            </w:pPr>
            <w:r w:rsidRPr="0042503B">
              <w:rPr>
                <w:rFonts w:hint="eastAsia"/>
                <w:noProof/>
              </w:rPr>
              <w:t>－</w:t>
            </w:r>
          </w:p>
        </w:tc>
        <w:tc>
          <w:tcPr>
            <w:tcW w:w="1693" w:type="dxa"/>
            <w:vAlign w:val="center"/>
          </w:tcPr>
          <w:p w:rsidR="00D417FE" w:rsidRPr="0042503B" w:rsidRDefault="00D417FE" w:rsidP="00D417FE">
            <w:pPr>
              <w:pStyle w:val="30"/>
            </w:pPr>
            <w:r w:rsidRPr="0042503B">
              <w:rPr>
                <w:noProof/>
              </w:rPr>
              <w:t>704,878</w:t>
            </w:r>
          </w:p>
        </w:tc>
        <w:tc>
          <w:tcPr>
            <w:tcW w:w="1721" w:type="dxa"/>
            <w:vAlign w:val="center"/>
          </w:tcPr>
          <w:p w:rsidR="00D417FE" w:rsidRPr="0042503B" w:rsidRDefault="00D417FE" w:rsidP="00D417FE">
            <w:pPr>
              <w:pStyle w:val="30"/>
            </w:pPr>
            <w:r w:rsidRPr="0042503B">
              <w:rPr>
                <w:rFonts w:hint="eastAsia"/>
                <w:noProof/>
              </w:rPr>
              <w:t>－</w:t>
            </w:r>
          </w:p>
        </w:tc>
        <w:tc>
          <w:tcPr>
            <w:tcW w:w="831" w:type="dxa"/>
            <w:vAlign w:val="center"/>
          </w:tcPr>
          <w:p w:rsidR="00D417FE" w:rsidRPr="0042503B" w:rsidRDefault="00D417FE" w:rsidP="00D417FE">
            <w:pPr>
              <w:pStyle w:val="30"/>
            </w:pPr>
            <w:r w:rsidRPr="0042503B">
              <w:rPr>
                <w:rFonts w:hint="eastAsia"/>
                <w:noProof/>
              </w:rPr>
              <w:t>－</w:t>
            </w:r>
          </w:p>
        </w:tc>
      </w:tr>
      <w:tr w:rsidR="00D417FE" w:rsidRPr="0042503B" w:rsidTr="00AC5233">
        <w:tblPrEx>
          <w:tblBorders>
            <w:top w:val="single" w:sz="4" w:space="0" w:color="auto"/>
            <w:bottom w:val="single" w:sz="4" w:space="0" w:color="auto"/>
            <w:insideV w:val="single" w:sz="4" w:space="0" w:color="auto"/>
          </w:tblBorders>
        </w:tblPrEx>
        <w:trPr>
          <w:trHeight w:val="369"/>
          <w:jc w:val="center"/>
        </w:trPr>
        <w:tc>
          <w:tcPr>
            <w:tcW w:w="505" w:type="dxa"/>
            <w:vAlign w:val="center"/>
          </w:tcPr>
          <w:p w:rsidR="00D417FE" w:rsidRPr="0042503B" w:rsidRDefault="00D417FE" w:rsidP="00D417FE">
            <w:pPr>
              <w:pStyle w:val="30"/>
              <w:jc w:val="center"/>
            </w:pPr>
          </w:p>
        </w:tc>
        <w:tc>
          <w:tcPr>
            <w:tcW w:w="2380" w:type="dxa"/>
            <w:vAlign w:val="center"/>
          </w:tcPr>
          <w:p w:rsidR="00D417FE" w:rsidRPr="0042503B" w:rsidRDefault="00D417FE" w:rsidP="00D417FE">
            <w:pPr>
              <w:pStyle w:val="220"/>
              <w:ind w:left="360" w:right="24"/>
            </w:pPr>
            <w:r w:rsidRPr="0042503B">
              <w:rPr>
                <w:rFonts w:hint="eastAsia"/>
                <w:noProof/>
              </w:rPr>
              <w:t>農糧管理</w:t>
            </w:r>
          </w:p>
        </w:tc>
        <w:tc>
          <w:tcPr>
            <w:tcW w:w="1666" w:type="dxa"/>
            <w:vAlign w:val="center"/>
          </w:tcPr>
          <w:p w:rsidR="00D417FE" w:rsidRPr="0042503B" w:rsidRDefault="00D417FE" w:rsidP="00D417FE">
            <w:pPr>
              <w:pStyle w:val="30"/>
            </w:pPr>
            <w:r w:rsidRPr="0042503B">
              <w:rPr>
                <w:noProof/>
              </w:rPr>
              <w:t>60,820,282</w:t>
            </w:r>
          </w:p>
        </w:tc>
        <w:tc>
          <w:tcPr>
            <w:tcW w:w="1694" w:type="dxa"/>
            <w:vAlign w:val="center"/>
          </w:tcPr>
          <w:p w:rsidR="00D417FE" w:rsidRPr="0042503B" w:rsidRDefault="00D417FE" w:rsidP="00D417FE">
            <w:pPr>
              <w:pStyle w:val="30"/>
            </w:pPr>
            <w:r w:rsidRPr="0042503B">
              <w:rPr>
                <w:noProof/>
              </w:rPr>
              <w:t>913,530</w:t>
            </w:r>
          </w:p>
        </w:tc>
        <w:tc>
          <w:tcPr>
            <w:tcW w:w="1693" w:type="dxa"/>
            <w:vAlign w:val="center"/>
          </w:tcPr>
          <w:p w:rsidR="00D417FE" w:rsidRPr="0042503B" w:rsidRDefault="00D417FE" w:rsidP="00D417FE">
            <w:pPr>
              <w:pStyle w:val="30"/>
            </w:pPr>
            <w:r w:rsidRPr="0042503B">
              <w:rPr>
                <w:noProof/>
              </w:rPr>
              <w:t>59,536,952</w:t>
            </w:r>
          </w:p>
        </w:tc>
        <w:tc>
          <w:tcPr>
            <w:tcW w:w="1721" w:type="dxa"/>
            <w:vAlign w:val="center"/>
          </w:tcPr>
          <w:p w:rsidR="00D417FE" w:rsidRPr="0042503B" w:rsidRDefault="00D417FE" w:rsidP="00D417FE">
            <w:pPr>
              <w:pStyle w:val="30"/>
            </w:pPr>
            <w:r w:rsidRPr="0042503B">
              <w:rPr>
                <w:noProof/>
              </w:rPr>
              <w:t>369,800</w:t>
            </w:r>
          </w:p>
        </w:tc>
        <w:tc>
          <w:tcPr>
            <w:tcW w:w="831" w:type="dxa"/>
            <w:vAlign w:val="center"/>
          </w:tcPr>
          <w:p w:rsidR="00D417FE" w:rsidRPr="0042503B" w:rsidRDefault="00D417FE" w:rsidP="00D417FE">
            <w:pPr>
              <w:pStyle w:val="30"/>
            </w:pPr>
            <w:r w:rsidRPr="0042503B">
              <w:rPr>
                <w:noProof/>
              </w:rPr>
              <w:t>0.61</w:t>
            </w:r>
          </w:p>
        </w:tc>
      </w:tr>
      <w:tr w:rsidR="00D417FE" w:rsidRPr="0042503B" w:rsidTr="00AC5233">
        <w:tblPrEx>
          <w:tblBorders>
            <w:top w:val="single" w:sz="4" w:space="0" w:color="auto"/>
            <w:bottom w:val="single" w:sz="4" w:space="0" w:color="auto"/>
            <w:insideV w:val="single" w:sz="4" w:space="0" w:color="auto"/>
          </w:tblBorders>
        </w:tblPrEx>
        <w:trPr>
          <w:trHeight w:val="369"/>
          <w:jc w:val="center"/>
        </w:trPr>
        <w:tc>
          <w:tcPr>
            <w:tcW w:w="505" w:type="dxa"/>
            <w:vAlign w:val="center"/>
          </w:tcPr>
          <w:p w:rsidR="00D417FE" w:rsidRPr="0042503B" w:rsidRDefault="00D417FE" w:rsidP="00D417FE">
            <w:pPr>
              <w:pStyle w:val="30"/>
              <w:jc w:val="center"/>
            </w:pPr>
          </w:p>
        </w:tc>
        <w:tc>
          <w:tcPr>
            <w:tcW w:w="2380" w:type="dxa"/>
            <w:vAlign w:val="center"/>
          </w:tcPr>
          <w:p w:rsidR="00D417FE" w:rsidRPr="0042503B" w:rsidRDefault="00D417FE" w:rsidP="00D417FE">
            <w:pPr>
              <w:pStyle w:val="212"/>
              <w:ind w:left="192"/>
            </w:pPr>
            <w:r w:rsidRPr="0042503B">
              <w:rPr>
                <w:rFonts w:hint="eastAsia"/>
                <w:noProof/>
              </w:rPr>
              <w:t>農田水利署</w:t>
            </w:r>
          </w:p>
        </w:tc>
        <w:tc>
          <w:tcPr>
            <w:tcW w:w="1666" w:type="dxa"/>
            <w:vAlign w:val="center"/>
          </w:tcPr>
          <w:p w:rsidR="00D417FE" w:rsidRPr="0042503B" w:rsidRDefault="00D417FE" w:rsidP="00D417FE">
            <w:pPr>
              <w:pStyle w:val="30"/>
              <w:rPr>
                <w:b/>
              </w:rPr>
            </w:pPr>
            <w:r w:rsidRPr="0042503B">
              <w:rPr>
                <w:b/>
                <w:noProof/>
              </w:rPr>
              <w:t>229,064,667</w:t>
            </w:r>
          </w:p>
        </w:tc>
        <w:tc>
          <w:tcPr>
            <w:tcW w:w="1694" w:type="dxa"/>
            <w:vAlign w:val="center"/>
          </w:tcPr>
          <w:p w:rsidR="00D417FE" w:rsidRPr="0042503B" w:rsidRDefault="00D417FE" w:rsidP="00D417FE">
            <w:pPr>
              <w:pStyle w:val="30"/>
              <w:rPr>
                <w:b/>
              </w:rPr>
            </w:pPr>
            <w:r w:rsidRPr="0042503B">
              <w:rPr>
                <w:b/>
                <w:noProof/>
              </w:rPr>
              <w:t>8,435,397</w:t>
            </w:r>
          </w:p>
        </w:tc>
        <w:tc>
          <w:tcPr>
            <w:tcW w:w="1693" w:type="dxa"/>
            <w:vAlign w:val="center"/>
          </w:tcPr>
          <w:p w:rsidR="00D417FE" w:rsidRPr="0042503B" w:rsidRDefault="00D417FE" w:rsidP="00D417FE">
            <w:pPr>
              <w:pStyle w:val="30"/>
              <w:rPr>
                <w:b/>
              </w:rPr>
            </w:pPr>
            <w:r w:rsidRPr="0042503B">
              <w:rPr>
                <w:b/>
                <w:noProof/>
              </w:rPr>
              <w:t>208,913,910</w:t>
            </w:r>
          </w:p>
        </w:tc>
        <w:tc>
          <w:tcPr>
            <w:tcW w:w="1721" w:type="dxa"/>
            <w:vAlign w:val="center"/>
          </w:tcPr>
          <w:p w:rsidR="00D417FE" w:rsidRPr="0042503B" w:rsidRDefault="00D417FE" w:rsidP="00D417FE">
            <w:pPr>
              <w:pStyle w:val="30"/>
              <w:rPr>
                <w:b/>
              </w:rPr>
            </w:pPr>
            <w:r w:rsidRPr="0042503B">
              <w:rPr>
                <w:b/>
                <w:noProof/>
              </w:rPr>
              <w:t>11,715,360</w:t>
            </w:r>
          </w:p>
        </w:tc>
        <w:tc>
          <w:tcPr>
            <w:tcW w:w="831" w:type="dxa"/>
            <w:vAlign w:val="center"/>
          </w:tcPr>
          <w:p w:rsidR="00D417FE" w:rsidRPr="0042503B" w:rsidRDefault="00D417FE" w:rsidP="00D417FE">
            <w:pPr>
              <w:pStyle w:val="30"/>
              <w:rPr>
                <w:b/>
              </w:rPr>
            </w:pPr>
            <w:r w:rsidRPr="0042503B">
              <w:rPr>
                <w:b/>
                <w:noProof/>
              </w:rPr>
              <w:t>5.11</w:t>
            </w:r>
          </w:p>
        </w:tc>
      </w:tr>
      <w:tr w:rsidR="00D417FE" w:rsidRPr="0042503B" w:rsidTr="00AC5233">
        <w:tblPrEx>
          <w:tblBorders>
            <w:top w:val="single" w:sz="4" w:space="0" w:color="auto"/>
            <w:bottom w:val="single" w:sz="4" w:space="0" w:color="auto"/>
            <w:insideV w:val="single" w:sz="4" w:space="0" w:color="auto"/>
          </w:tblBorders>
        </w:tblPrEx>
        <w:trPr>
          <w:trHeight w:val="369"/>
          <w:jc w:val="center"/>
        </w:trPr>
        <w:tc>
          <w:tcPr>
            <w:tcW w:w="505" w:type="dxa"/>
            <w:vAlign w:val="center"/>
          </w:tcPr>
          <w:p w:rsidR="00D417FE" w:rsidRPr="0042503B" w:rsidRDefault="00D417FE" w:rsidP="00D417FE">
            <w:pPr>
              <w:pStyle w:val="30"/>
              <w:jc w:val="center"/>
            </w:pPr>
            <w:r w:rsidRPr="0042503B">
              <w:rPr>
                <w:noProof/>
              </w:rPr>
              <w:t>110</w:t>
            </w:r>
          </w:p>
        </w:tc>
        <w:tc>
          <w:tcPr>
            <w:tcW w:w="2380" w:type="dxa"/>
            <w:vAlign w:val="center"/>
          </w:tcPr>
          <w:p w:rsidR="00D417FE" w:rsidRPr="0042503B" w:rsidRDefault="00D417FE" w:rsidP="00D417FE">
            <w:pPr>
              <w:pStyle w:val="220"/>
              <w:ind w:left="360" w:right="24"/>
            </w:pPr>
            <w:r w:rsidRPr="0042503B">
              <w:rPr>
                <w:rFonts w:hint="eastAsia"/>
                <w:noProof/>
              </w:rPr>
              <w:t>農田水利發展</w:t>
            </w:r>
          </w:p>
        </w:tc>
        <w:tc>
          <w:tcPr>
            <w:tcW w:w="1666" w:type="dxa"/>
            <w:vAlign w:val="center"/>
          </w:tcPr>
          <w:p w:rsidR="00D417FE" w:rsidRPr="0042503B" w:rsidRDefault="00D417FE" w:rsidP="00D417FE">
            <w:pPr>
              <w:pStyle w:val="30"/>
            </w:pPr>
            <w:r w:rsidRPr="0042503B">
              <w:rPr>
                <w:noProof/>
              </w:rPr>
              <w:t>229,064,667</w:t>
            </w:r>
          </w:p>
        </w:tc>
        <w:tc>
          <w:tcPr>
            <w:tcW w:w="1694" w:type="dxa"/>
            <w:vAlign w:val="center"/>
          </w:tcPr>
          <w:p w:rsidR="00D417FE" w:rsidRPr="0042503B" w:rsidRDefault="00D417FE" w:rsidP="00D417FE">
            <w:pPr>
              <w:pStyle w:val="30"/>
            </w:pPr>
            <w:r w:rsidRPr="0042503B">
              <w:rPr>
                <w:noProof/>
              </w:rPr>
              <w:t>8,435,397</w:t>
            </w:r>
          </w:p>
        </w:tc>
        <w:tc>
          <w:tcPr>
            <w:tcW w:w="1693" w:type="dxa"/>
            <w:vAlign w:val="center"/>
          </w:tcPr>
          <w:p w:rsidR="00D417FE" w:rsidRPr="0042503B" w:rsidRDefault="00D417FE" w:rsidP="00D417FE">
            <w:pPr>
              <w:pStyle w:val="30"/>
            </w:pPr>
            <w:r w:rsidRPr="0042503B">
              <w:rPr>
                <w:noProof/>
              </w:rPr>
              <w:t>208,913,910</w:t>
            </w:r>
          </w:p>
        </w:tc>
        <w:tc>
          <w:tcPr>
            <w:tcW w:w="1721" w:type="dxa"/>
            <w:vAlign w:val="center"/>
          </w:tcPr>
          <w:p w:rsidR="00D417FE" w:rsidRPr="0042503B" w:rsidRDefault="00D417FE" w:rsidP="00D417FE">
            <w:pPr>
              <w:pStyle w:val="30"/>
            </w:pPr>
            <w:r w:rsidRPr="0042503B">
              <w:rPr>
                <w:noProof/>
              </w:rPr>
              <w:t>11,715,360</w:t>
            </w:r>
          </w:p>
        </w:tc>
        <w:tc>
          <w:tcPr>
            <w:tcW w:w="831" w:type="dxa"/>
            <w:vAlign w:val="center"/>
          </w:tcPr>
          <w:p w:rsidR="00D417FE" w:rsidRPr="0042503B" w:rsidRDefault="00D417FE" w:rsidP="00D417FE">
            <w:pPr>
              <w:pStyle w:val="30"/>
            </w:pPr>
            <w:r w:rsidRPr="0042503B">
              <w:rPr>
                <w:noProof/>
              </w:rPr>
              <w:t>5.11</w:t>
            </w:r>
          </w:p>
        </w:tc>
      </w:tr>
    </w:tbl>
    <w:p w:rsidR="00D417FE" w:rsidRPr="0042503B" w:rsidRDefault="00D417FE" w:rsidP="00D417FE">
      <w:pPr>
        <w:pStyle w:val="ab"/>
        <w:spacing w:before="72" w:after="72" w:line="440" w:lineRule="exact"/>
        <w:ind w:left="913" w:hanging="673"/>
      </w:pPr>
      <w:r w:rsidRPr="0042503B">
        <w:rPr>
          <w:rFonts w:hint="eastAsia"/>
        </w:rPr>
        <w:lastRenderedPageBreak/>
        <w:t>二、</w:t>
      </w:r>
      <w:proofErr w:type="gramStart"/>
      <w:r w:rsidRPr="0042503B">
        <w:rPr>
          <w:rFonts w:hint="eastAsia"/>
        </w:rPr>
        <w:t>修正數明細</w:t>
      </w:r>
      <w:proofErr w:type="gramEnd"/>
      <w:r w:rsidRPr="0042503B">
        <w:rPr>
          <w:rFonts w:hint="eastAsia"/>
        </w:rPr>
        <w:t>表及各項差異原因分析簡明表</w:t>
      </w:r>
    </w:p>
    <w:p w:rsidR="00D417FE" w:rsidRPr="0042503B" w:rsidRDefault="00D417FE" w:rsidP="00D417FE">
      <w:pPr>
        <w:pStyle w:val="ac"/>
        <w:spacing w:before="72" w:after="72" w:line="440" w:lineRule="exact"/>
        <w:ind w:firstLine="561"/>
      </w:pPr>
      <w:r w:rsidRPr="0042503B">
        <w:rPr>
          <w:rFonts w:hint="eastAsia"/>
        </w:rPr>
        <w:t xml:space="preserve">（一）　</w:t>
      </w:r>
      <w:proofErr w:type="gramStart"/>
      <w:r w:rsidRPr="0042503B">
        <w:rPr>
          <w:rFonts w:hint="eastAsia"/>
        </w:rPr>
        <w:t>修正數明細</w:t>
      </w:r>
      <w:proofErr w:type="gramEnd"/>
      <w:r w:rsidRPr="0042503B">
        <w:rPr>
          <w:rFonts w:hint="eastAsia"/>
        </w:rPr>
        <w:t>表</w:t>
      </w:r>
    </w:p>
    <w:p w:rsidR="00D417FE" w:rsidRPr="0042503B" w:rsidRDefault="00D417FE" w:rsidP="00D417FE">
      <w:pPr>
        <w:pStyle w:val="13"/>
        <w:spacing w:line="300" w:lineRule="exact"/>
        <w:rPr>
          <w:rFonts w:hAnsi="標楷體"/>
          <w:u w:val="single"/>
        </w:rPr>
      </w:pPr>
      <w:proofErr w:type="gramStart"/>
      <w:r w:rsidRPr="0042503B">
        <w:t>111</w:t>
      </w:r>
      <w:proofErr w:type="gramEnd"/>
      <w:r w:rsidRPr="0042503B">
        <w:rPr>
          <w:rFonts w:hint="eastAsia"/>
        </w:rPr>
        <w:t>年度歲出決算</w:t>
      </w:r>
      <w:proofErr w:type="gramStart"/>
      <w:r w:rsidRPr="0042503B">
        <w:rPr>
          <w:rFonts w:hint="eastAsia"/>
        </w:rPr>
        <w:t>修正數明細</w:t>
      </w:r>
      <w:proofErr w:type="gramEnd"/>
      <w:r w:rsidRPr="0042503B">
        <w:rPr>
          <w:rFonts w:hint="eastAsia"/>
        </w:rPr>
        <w:t>表</w:t>
      </w:r>
    </w:p>
    <w:p w:rsidR="00D417FE" w:rsidRPr="0042503B" w:rsidRDefault="00D417FE" w:rsidP="00D417FE">
      <w:pPr>
        <w:pStyle w:val="afb"/>
        <w:ind w:right="240"/>
      </w:pPr>
      <w:r w:rsidRPr="0042503B">
        <w:rPr>
          <w:rFonts w:hint="eastAsia"/>
        </w:rPr>
        <w:t>單位：新臺幣元</w:t>
      </w:r>
    </w:p>
    <w:tbl>
      <w:tblPr>
        <w:tblW w:w="105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296"/>
        <w:gridCol w:w="1169"/>
        <w:gridCol w:w="1170"/>
        <w:gridCol w:w="1169"/>
        <w:gridCol w:w="1170"/>
        <w:gridCol w:w="3544"/>
      </w:tblGrid>
      <w:tr w:rsidR="00D417FE" w:rsidRPr="0042503B" w:rsidTr="00D417FE">
        <w:trPr>
          <w:cantSplit/>
          <w:trHeight w:val="20"/>
          <w:tblHeader/>
        </w:trPr>
        <w:tc>
          <w:tcPr>
            <w:tcW w:w="2296" w:type="dxa"/>
            <w:vMerge w:val="restart"/>
            <w:tcBorders>
              <w:top w:val="single" w:sz="4" w:space="0" w:color="auto"/>
              <w:left w:val="nil"/>
              <w:right w:val="single" w:sz="4" w:space="0" w:color="auto"/>
            </w:tcBorders>
            <w:shd w:val="clear" w:color="auto" w:fill="auto"/>
            <w:vAlign w:val="center"/>
            <w:hideMark/>
          </w:tcPr>
          <w:p w:rsidR="00D417FE" w:rsidRPr="0042503B" w:rsidRDefault="00D417FE" w:rsidP="00D417FE">
            <w:pPr>
              <w:pStyle w:val="af4"/>
              <w:ind w:leftChars="0" w:left="0" w:rightChars="0" w:right="0"/>
            </w:pPr>
            <w:r w:rsidRPr="0042503B">
              <w:rPr>
                <w:rFonts w:hint="eastAsia"/>
              </w:rPr>
              <w:t>科目</w:t>
            </w:r>
          </w:p>
        </w:tc>
        <w:tc>
          <w:tcPr>
            <w:tcW w:w="4678"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D417FE" w:rsidRPr="0042503B" w:rsidRDefault="00D417FE" w:rsidP="00D417FE">
            <w:pPr>
              <w:pStyle w:val="af4"/>
              <w:ind w:leftChars="0" w:left="0" w:rightChars="0" w:right="0"/>
            </w:pPr>
            <w:r w:rsidRPr="0042503B">
              <w:t>修正數</w:t>
            </w:r>
          </w:p>
        </w:tc>
        <w:tc>
          <w:tcPr>
            <w:tcW w:w="3544" w:type="dxa"/>
            <w:vMerge w:val="restart"/>
            <w:tcBorders>
              <w:top w:val="single" w:sz="4" w:space="0" w:color="auto"/>
              <w:left w:val="single" w:sz="4" w:space="0" w:color="auto"/>
              <w:right w:val="nil"/>
            </w:tcBorders>
            <w:shd w:val="clear" w:color="auto" w:fill="auto"/>
            <w:vAlign w:val="center"/>
            <w:hideMark/>
          </w:tcPr>
          <w:p w:rsidR="00D417FE" w:rsidRPr="0042503B" w:rsidRDefault="00D417FE" w:rsidP="00D417FE">
            <w:pPr>
              <w:pStyle w:val="af4"/>
              <w:ind w:leftChars="0" w:left="0" w:rightChars="0" w:right="0"/>
            </w:pPr>
            <w:r w:rsidRPr="0042503B">
              <w:rPr>
                <w:rFonts w:hint="eastAsia"/>
              </w:rPr>
              <w:t>修正內容</w:t>
            </w:r>
          </w:p>
        </w:tc>
      </w:tr>
      <w:tr w:rsidR="00D417FE" w:rsidRPr="0042503B" w:rsidTr="00D417FE">
        <w:trPr>
          <w:cantSplit/>
          <w:trHeight w:val="20"/>
          <w:tblHeader/>
        </w:trPr>
        <w:tc>
          <w:tcPr>
            <w:tcW w:w="2296" w:type="dxa"/>
            <w:vMerge/>
            <w:tcBorders>
              <w:left w:val="nil"/>
              <w:right w:val="single" w:sz="4" w:space="0" w:color="auto"/>
            </w:tcBorders>
            <w:shd w:val="clear" w:color="auto" w:fill="auto"/>
            <w:vAlign w:val="center"/>
          </w:tcPr>
          <w:p w:rsidR="00D417FE" w:rsidRPr="0042503B" w:rsidRDefault="00D417FE" w:rsidP="00D417FE">
            <w:pPr>
              <w:pStyle w:val="af4"/>
              <w:ind w:leftChars="0" w:left="0" w:rightChars="0" w:right="0"/>
            </w:pPr>
          </w:p>
        </w:tc>
        <w:tc>
          <w:tcPr>
            <w:tcW w:w="2339" w:type="dxa"/>
            <w:gridSpan w:val="2"/>
            <w:tcBorders>
              <w:top w:val="single" w:sz="4" w:space="0" w:color="auto"/>
              <w:left w:val="single" w:sz="4" w:space="0" w:color="auto"/>
              <w:right w:val="single" w:sz="4" w:space="0" w:color="auto"/>
            </w:tcBorders>
            <w:shd w:val="clear" w:color="auto" w:fill="auto"/>
            <w:vAlign w:val="center"/>
          </w:tcPr>
          <w:p w:rsidR="00D417FE" w:rsidRPr="0042503B" w:rsidRDefault="00D417FE" w:rsidP="00D417FE">
            <w:pPr>
              <w:jc w:val="distribute"/>
              <w:rPr>
                <w:rFonts w:ascii="華康楷書體W5" w:eastAsia="標楷體"/>
                <w:sz w:val="20"/>
              </w:rPr>
            </w:pPr>
            <w:r w:rsidRPr="0042503B">
              <w:rPr>
                <w:rFonts w:ascii="華康楷書體W5" w:eastAsia="標楷體"/>
                <w:sz w:val="20"/>
              </w:rPr>
              <w:t>實現數</w:t>
            </w:r>
          </w:p>
        </w:tc>
        <w:tc>
          <w:tcPr>
            <w:tcW w:w="2339" w:type="dxa"/>
            <w:gridSpan w:val="2"/>
            <w:tcBorders>
              <w:top w:val="single" w:sz="4" w:space="0" w:color="auto"/>
              <w:left w:val="single" w:sz="4" w:space="0" w:color="auto"/>
              <w:right w:val="single" w:sz="4" w:space="0" w:color="auto"/>
            </w:tcBorders>
            <w:shd w:val="clear" w:color="auto" w:fill="auto"/>
            <w:vAlign w:val="center"/>
          </w:tcPr>
          <w:p w:rsidR="00D417FE" w:rsidRPr="0042503B" w:rsidRDefault="00D417FE" w:rsidP="00D417FE">
            <w:pPr>
              <w:jc w:val="distribute"/>
              <w:rPr>
                <w:rFonts w:ascii="華康楷書體W5" w:eastAsia="標楷體"/>
                <w:sz w:val="20"/>
              </w:rPr>
            </w:pPr>
            <w:r w:rsidRPr="0042503B">
              <w:rPr>
                <w:rFonts w:ascii="華康楷書體W5" w:eastAsia="標楷體"/>
                <w:sz w:val="20"/>
              </w:rPr>
              <w:t>應付保留數</w:t>
            </w:r>
          </w:p>
        </w:tc>
        <w:tc>
          <w:tcPr>
            <w:tcW w:w="3544" w:type="dxa"/>
            <w:vMerge/>
            <w:tcBorders>
              <w:left w:val="single" w:sz="4" w:space="0" w:color="auto"/>
              <w:right w:val="nil"/>
            </w:tcBorders>
            <w:shd w:val="clear" w:color="auto" w:fill="auto"/>
            <w:vAlign w:val="center"/>
          </w:tcPr>
          <w:p w:rsidR="00D417FE" w:rsidRPr="0042503B" w:rsidRDefault="00D417FE" w:rsidP="00D417FE">
            <w:pPr>
              <w:pStyle w:val="af4"/>
              <w:ind w:leftChars="0" w:left="0" w:rightChars="0" w:right="0"/>
            </w:pPr>
          </w:p>
        </w:tc>
      </w:tr>
      <w:tr w:rsidR="00D417FE" w:rsidRPr="0042503B" w:rsidTr="00D417FE">
        <w:trPr>
          <w:cantSplit/>
          <w:trHeight w:val="20"/>
          <w:tblHeader/>
        </w:trPr>
        <w:tc>
          <w:tcPr>
            <w:tcW w:w="2296" w:type="dxa"/>
            <w:vMerge/>
            <w:tcBorders>
              <w:left w:val="nil"/>
              <w:bottom w:val="single" w:sz="4" w:space="0" w:color="auto"/>
              <w:right w:val="single" w:sz="4" w:space="0" w:color="auto"/>
            </w:tcBorders>
            <w:shd w:val="clear" w:color="auto" w:fill="auto"/>
            <w:vAlign w:val="center"/>
          </w:tcPr>
          <w:p w:rsidR="00D417FE" w:rsidRPr="0042503B" w:rsidRDefault="00D417FE" w:rsidP="00D417FE">
            <w:pPr>
              <w:pStyle w:val="af4"/>
              <w:ind w:leftChars="0" w:left="0" w:rightChars="0" w:right="0"/>
            </w:pPr>
          </w:p>
        </w:tc>
        <w:tc>
          <w:tcPr>
            <w:tcW w:w="1169" w:type="dxa"/>
            <w:tcBorders>
              <w:left w:val="single" w:sz="4" w:space="0" w:color="auto"/>
              <w:bottom w:val="single" w:sz="4" w:space="0" w:color="auto"/>
              <w:right w:val="single" w:sz="4" w:space="0" w:color="auto"/>
            </w:tcBorders>
            <w:shd w:val="clear" w:color="auto" w:fill="auto"/>
            <w:vAlign w:val="center"/>
          </w:tcPr>
          <w:p w:rsidR="00D417FE" w:rsidRPr="0042503B" w:rsidRDefault="00D417FE" w:rsidP="00D417FE">
            <w:pPr>
              <w:jc w:val="distribute"/>
              <w:rPr>
                <w:rFonts w:ascii="華康楷書體W5" w:eastAsia="標楷體"/>
                <w:sz w:val="20"/>
              </w:rPr>
            </w:pPr>
            <w:r w:rsidRPr="0042503B">
              <w:rPr>
                <w:rFonts w:ascii="華康楷書體W5" w:eastAsia="標楷體" w:hint="eastAsia"/>
                <w:sz w:val="20"/>
              </w:rPr>
              <w:t>增</w:t>
            </w:r>
          </w:p>
        </w:tc>
        <w:tc>
          <w:tcPr>
            <w:tcW w:w="1170" w:type="dxa"/>
            <w:tcBorders>
              <w:left w:val="single" w:sz="4" w:space="0" w:color="auto"/>
              <w:bottom w:val="single" w:sz="4" w:space="0" w:color="auto"/>
              <w:right w:val="single" w:sz="4" w:space="0" w:color="auto"/>
            </w:tcBorders>
            <w:shd w:val="clear" w:color="auto" w:fill="auto"/>
            <w:vAlign w:val="center"/>
          </w:tcPr>
          <w:p w:rsidR="00D417FE" w:rsidRPr="0042503B" w:rsidRDefault="00D417FE" w:rsidP="00D417FE">
            <w:pPr>
              <w:jc w:val="distribute"/>
              <w:rPr>
                <w:rFonts w:ascii="華康楷書體W5" w:eastAsia="標楷體"/>
                <w:sz w:val="20"/>
              </w:rPr>
            </w:pPr>
            <w:r w:rsidRPr="0042503B">
              <w:rPr>
                <w:rFonts w:ascii="華康楷書體W5" w:eastAsia="標楷體" w:hint="eastAsia"/>
                <w:sz w:val="20"/>
              </w:rPr>
              <w:t>減</w:t>
            </w:r>
          </w:p>
        </w:tc>
        <w:tc>
          <w:tcPr>
            <w:tcW w:w="1169" w:type="dxa"/>
            <w:tcBorders>
              <w:left w:val="single" w:sz="4" w:space="0" w:color="auto"/>
              <w:bottom w:val="single" w:sz="4" w:space="0" w:color="auto"/>
              <w:right w:val="single" w:sz="4" w:space="0" w:color="auto"/>
            </w:tcBorders>
            <w:shd w:val="clear" w:color="auto" w:fill="auto"/>
            <w:vAlign w:val="center"/>
          </w:tcPr>
          <w:p w:rsidR="00D417FE" w:rsidRPr="0042503B" w:rsidRDefault="00D417FE" w:rsidP="00D417FE">
            <w:pPr>
              <w:jc w:val="distribute"/>
              <w:rPr>
                <w:rFonts w:ascii="華康楷書體W5" w:eastAsia="標楷體"/>
                <w:sz w:val="20"/>
              </w:rPr>
            </w:pPr>
            <w:r w:rsidRPr="0042503B">
              <w:rPr>
                <w:rFonts w:ascii="華康楷書體W5" w:eastAsia="標楷體" w:hint="eastAsia"/>
                <w:sz w:val="20"/>
              </w:rPr>
              <w:t>增</w:t>
            </w:r>
          </w:p>
        </w:tc>
        <w:tc>
          <w:tcPr>
            <w:tcW w:w="1170" w:type="dxa"/>
            <w:tcBorders>
              <w:left w:val="single" w:sz="4" w:space="0" w:color="auto"/>
              <w:bottom w:val="single" w:sz="4" w:space="0" w:color="auto"/>
              <w:right w:val="single" w:sz="4" w:space="0" w:color="auto"/>
            </w:tcBorders>
            <w:shd w:val="clear" w:color="auto" w:fill="auto"/>
            <w:vAlign w:val="center"/>
          </w:tcPr>
          <w:p w:rsidR="00D417FE" w:rsidRPr="0042503B" w:rsidRDefault="00D417FE" w:rsidP="00D417FE">
            <w:pPr>
              <w:jc w:val="distribute"/>
              <w:rPr>
                <w:rFonts w:ascii="華康楷書體W5" w:eastAsia="標楷體"/>
                <w:sz w:val="20"/>
              </w:rPr>
            </w:pPr>
            <w:r w:rsidRPr="0042503B">
              <w:rPr>
                <w:rFonts w:ascii="華康楷書體W5" w:eastAsia="標楷體" w:hint="eastAsia"/>
                <w:sz w:val="20"/>
              </w:rPr>
              <w:t>減</w:t>
            </w:r>
          </w:p>
        </w:tc>
        <w:tc>
          <w:tcPr>
            <w:tcW w:w="3544" w:type="dxa"/>
            <w:vMerge/>
            <w:tcBorders>
              <w:left w:val="single" w:sz="4" w:space="0" w:color="auto"/>
              <w:bottom w:val="single" w:sz="4" w:space="0" w:color="auto"/>
              <w:right w:val="nil"/>
            </w:tcBorders>
            <w:shd w:val="clear" w:color="auto" w:fill="auto"/>
            <w:vAlign w:val="center"/>
          </w:tcPr>
          <w:p w:rsidR="00D417FE" w:rsidRPr="0042503B" w:rsidRDefault="00D417FE" w:rsidP="00D417FE">
            <w:pPr>
              <w:pStyle w:val="af4"/>
              <w:ind w:leftChars="0" w:left="0" w:rightChars="0" w:right="0"/>
            </w:pPr>
          </w:p>
        </w:tc>
      </w:tr>
      <w:tr w:rsidR="00D417FE" w:rsidRPr="0042503B" w:rsidTr="00327304">
        <w:tblPrEx>
          <w:tblBorders>
            <w:top w:val="none" w:sz="0" w:space="0" w:color="auto"/>
            <w:left w:val="none" w:sz="0" w:space="0" w:color="auto"/>
            <w:right w:val="none" w:sz="0" w:space="0" w:color="auto"/>
            <w:insideH w:val="none" w:sz="0" w:space="0" w:color="auto"/>
          </w:tblBorders>
        </w:tblPrEx>
        <w:trPr>
          <w:cantSplit/>
          <w:trHeight w:val="340"/>
        </w:trPr>
        <w:tc>
          <w:tcPr>
            <w:tcW w:w="2296" w:type="dxa"/>
            <w:shd w:val="clear" w:color="auto" w:fill="auto"/>
            <w:vAlign w:val="center"/>
          </w:tcPr>
          <w:p w:rsidR="00D417FE" w:rsidRPr="0042503B" w:rsidRDefault="00D417FE" w:rsidP="00D417FE">
            <w:pPr>
              <w:pStyle w:val="23"/>
              <w:rPr>
                <w:noProof/>
              </w:rPr>
            </w:pPr>
            <w:r w:rsidRPr="0042503B">
              <w:rPr>
                <w:rFonts w:hint="eastAsia"/>
                <w:noProof/>
              </w:rPr>
              <w:t>農業委員會主管</w:t>
            </w:r>
          </w:p>
        </w:tc>
        <w:tc>
          <w:tcPr>
            <w:tcW w:w="1169" w:type="dxa"/>
            <w:shd w:val="clear" w:color="auto" w:fill="auto"/>
            <w:vAlign w:val="center"/>
          </w:tcPr>
          <w:p w:rsidR="00D417FE" w:rsidRPr="00FB059A" w:rsidRDefault="00D417FE" w:rsidP="00D417FE">
            <w:pPr>
              <w:pStyle w:val="30"/>
              <w:rPr>
                <w:b/>
              </w:rPr>
            </w:pPr>
            <w:r w:rsidRPr="00FB059A">
              <w:rPr>
                <w:b/>
                <w:noProof/>
              </w:rPr>
              <w:t>68,808</w:t>
            </w:r>
          </w:p>
        </w:tc>
        <w:tc>
          <w:tcPr>
            <w:tcW w:w="1170" w:type="dxa"/>
            <w:shd w:val="clear" w:color="auto" w:fill="auto"/>
            <w:vAlign w:val="center"/>
          </w:tcPr>
          <w:p w:rsidR="00D417FE" w:rsidRPr="00FB059A" w:rsidRDefault="00D417FE" w:rsidP="00D417FE">
            <w:pPr>
              <w:pStyle w:val="30"/>
              <w:rPr>
                <w:b/>
              </w:rPr>
            </w:pPr>
            <w:r w:rsidRPr="00FB059A">
              <w:rPr>
                <w:b/>
                <w:noProof/>
              </w:rPr>
              <w:t>2,800,930</w:t>
            </w:r>
          </w:p>
        </w:tc>
        <w:tc>
          <w:tcPr>
            <w:tcW w:w="1169" w:type="dxa"/>
            <w:shd w:val="clear" w:color="auto" w:fill="auto"/>
            <w:vAlign w:val="center"/>
          </w:tcPr>
          <w:p w:rsidR="00D417FE" w:rsidRPr="00FB059A" w:rsidRDefault="00D417FE" w:rsidP="00D417FE">
            <w:pPr>
              <w:pStyle w:val="30"/>
              <w:rPr>
                <w:b/>
                <w:noProof/>
              </w:rPr>
            </w:pPr>
            <w:r w:rsidRPr="00FB059A">
              <w:rPr>
                <w:rFonts w:hint="eastAsia"/>
                <w:b/>
                <w:noProof/>
              </w:rPr>
              <w:t>－</w:t>
            </w:r>
          </w:p>
        </w:tc>
        <w:tc>
          <w:tcPr>
            <w:tcW w:w="1170" w:type="dxa"/>
            <w:shd w:val="clear" w:color="auto" w:fill="auto"/>
            <w:vAlign w:val="center"/>
          </w:tcPr>
          <w:p w:rsidR="00D417FE" w:rsidRPr="00FB059A" w:rsidRDefault="00D417FE" w:rsidP="00D417FE">
            <w:pPr>
              <w:pStyle w:val="30"/>
              <w:rPr>
                <w:b/>
              </w:rPr>
            </w:pPr>
            <w:r w:rsidRPr="00FB059A">
              <w:rPr>
                <w:rFonts w:hint="eastAsia"/>
                <w:b/>
                <w:noProof/>
              </w:rPr>
              <w:t>－</w:t>
            </w:r>
          </w:p>
        </w:tc>
        <w:tc>
          <w:tcPr>
            <w:tcW w:w="3544" w:type="dxa"/>
            <w:shd w:val="clear" w:color="auto" w:fill="auto"/>
            <w:vAlign w:val="center"/>
          </w:tcPr>
          <w:p w:rsidR="00D417FE" w:rsidRPr="0042503B" w:rsidRDefault="00D417FE" w:rsidP="00D417FE">
            <w:pPr>
              <w:pStyle w:val="40"/>
              <w:rPr>
                <w:noProof/>
              </w:rPr>
            </w:pPr>
          </w:p>
        </w:tc>
      </w:tr>
      <w:tr w:rsidR="00D417FE" w:rsidRPr="0042503B" w:rsidTr="00327304">
        <w:tblPrEx>
          <w:tblBorders>
            <w:top w:val="none" w:sz="0" w:space="0" w:color="auto"/>
            <w:left w:val="none" w:sz="0" w:space="0" w:color="auto"/>
            <w:right w:val="none" w:sz="0" w:space="0" w:color="auto"/>
            <w:insideH w:val="none" w:sz="0" w:space="0" w:color="auto"/>
          </w:tblBorders>
        </w:tblPrEx>
        <w:trPr>
          <w:cantSplit/>
          <w:trHeight w:val="340"/>
        </w:trPr>
        <w:tc>
          <w:tcPr>
            <w:tcW w:w="2296" w:type="dxa"/>
            <w:shd w:val="clear" w:color="auto" w:fill="auto"/>
            <w:vAlign w:val="center"/>
          </w:tcPr>
          <w:p w:rsidR="00D417FE" w:rsidRPr="0042503B" w:rsidRDefault="00D417FE" w:rsidP="00D417FE">
            <w:pPr>
              <w:pStyle w:val="212"/>
              <w:ind w:left="192"/>
              <w:rPr>
                <w:noProof/>
              </w:rPr>
            </w:pPr>
            <w:r w:rsidRPr="0042503B">
              <w:rPr>
                <w:rFonts w:hint="eastAsia"/>
                <w:noProof/>
              </w:rPr>
              <w:t>林務局</w:t>
            </w:r>
          </w:p>
        </w:tc>
        <w:tc>
          <w:tcPr>
            <w:tcW w:w="1169" w:type="dxa"/>
            <w:shd w:val="clear" w:color="auto" w:fill="auto"/>
            <w:vAlign w:val="center"/>
          </w:tcPr>
          <w:p w:rsidR="00D417FE" w:rsidRPr="00FB059A" w:rsidRDefault="00D417FE" w:rsidP="00D417FE">
            <w:pPr>
              <w:pStyle w:val="30"/>
              <w:rPr>
                <w:b/>
              </w:rPr>
            </w:pPr>
            <w:r w:rsidRPr="00FB059A">
              <w:rPr>
                <w:rFonts w:hint="eastAsia"/>
                <w:b/>
                <w:noProof/>
              </w:rPr>
              <w:t>－</w:t>
            </w:r>
          </w:p>
        </w:tc>
        <w:tc>
          <w:tcPr>
            <w:tcW w:w="1170" w:type="dxa"/>
            <w:shd w:val="clear" w:color="auto" w:fill="auto"/>
            <w:vAlign w:val="center"/>
          </w:tcPr>
          <w:p w:rsidR="00D417FE" w:rsidRPr="00FB059A" w:rsidRDefault="00D417FE" w:rsidP="00D417FE">
            <w:pPr>
              <w:pStyle w:val="30"/>
              <w:rPr>
                <w:b/>
              </w:rPr>
            </w:pPr>
            <w:r w:rsidRPr="00FB059A">
              <w:rPr>
                <w:b/>
                <w:noProof/>
              </w:rPr>
              <w:t>271,587</w:t>
            </w:r>
          </w:p>
        </w:tc>
        <w:tc>
          <w:tcPr>
            <w:tcW w:w="1169" w:type="dxa"/>
            <w:shd w:val="clear" w:color="auto" w:fill="auto"/>
            <w:vAlign w:val="center"/>
          </w:tcPr>
          <w:p w:rsidR="00D417FE" w:rsidRPr="00FB059A" w:rsidRDefault="00D417FE" w:rsidP="00D417FE">
            <w:pPr>
              <w:pStyle w:val="30"/>
              <w:rPr>
                <w:b/>
                <w:noProof/>
              </w:rPr>
            </w:pPr>
            <w:r w:rsidRPr="00FB059A">
              <w:rPr>
                <w:rFonts w:hint="eastAsia"/>
                <w:b/>
                <w:noProof/>
              </w:rPr>
              <w:t>－</w:t>
            </w:r>
          </w:p>
        </w:tc>
        <w:tc>
          <w:tcPr>
            <w:tcW w:w="1170" w:type="dxa"/>
            <w:shd w:val="clear" w:color="auto" w:fill="auto"/>
            <w:vAlign w:val="center"/>
          </w:tcPr>
          <w:p w:rsidR="00D417FE" w:rsidRPr="00FB059A" w:rsidRDefault="00D417FE" w:rsidP="00D417FE">
            <w:pPr>
              <w:pStyle w:val="30"/>
              <w:rPr>
                <w:b/>
              </w:rPr>
            </w:pPr>
            <w:r w:rsidRPr="00FB059A">
              <w:rPr>
                <w:rFonts w:hint="eastAsia"/>
                <w:b/>
                <w:noProof/>
              </w:rPr>
              <w:t>－</w:t>
            </w:r>
          </w:p>
        </w:tc>
        <w:tc>
          <w:tcPr>
            <w:tcW w:w="3544" w:type="dxa"/>
            <w:shd w:val="clear" w:color="auto" w:fill="auto"/>
            <w:vAlign w:val="center"/>
          </w:tcPr>
          <w:p w:rsidR="00D417FE" w:rsidRPr="0042503B" w:rsidRDefault="00D417FE" w:rsidP="00D417FE">
            <w:pPr>
              <w:pStyle w:val="40"/>
              <w:rPr>
                <w:noProof/>
              </w:rPr>
            </w:pPr>
          </w:p>
        </w:tc>
      </w:tr>
      <w:tr w:rsidR="00D417FE" w:rsidRPr="0042503B" w:rsidTr="00327304">
        <w:tblPrEx>
          <w:tblBorders>
            <w:top w:val="none" w:sz="0" w:space="0" w:color="auto"/>
            <w:left w:val="none" w:sz="0" w:space="0" w:color="auto"/>
            <w:right w:val="none" w:sz="0" w:space="0" w:color="auto"/>
            <w:insideH w:val="none" w:sz="0" w:space="0" w:color="auto"/>
          </w:tblBorders>
        </w:tblPrEx>
        <w:trPr>
          <w:cantSplit/>
          <w:trHeight w:val="340"/>
        </w:trPr>
        <w:tc>
          <w:tcPr>
            <w:tcW w:w="2296" w:type="dxa"/>
            <w:shd w:val="clear" w:color="auto" w:fill="auto"/>
            <w:vAlign w:val="center"/>
          </w:tcPr>
          <w:p w:rsidR="00D417FE" w:rsidRPr="0042503B" w:rsidRDefault="00D417FE" w:rsidP="00D417FE">
            <w:pPr>
              <w:pStyle w:val="220"/>
              <w:ind w:left="360" w:right="24"/>
              <w:rPr>
                <w:noProof/>
              </w:rPr>
            </w:pPr>
            <w:r w:rsidRPr="0042503B">
              <w:rPr>
                <w:rFonts w:hint="eastAsia"/>
                <w:noProof/>
              </w:rPr>
              <w:t>林業發展</w:t>
            </w:r>
          </w:p>
        </w:tc>
        <w:tc>
          <w:tcPr>
            <w:tcW w:w="1169" w:type="dxa"/>
            <w:shd w:val="clear" w:color="auto" w:fill="auto"/>
            <w:vAlign w:val="center"/>
          </w:tcPr>
          <w:p w:rsidR="00D417FE" w:rsidRPr="0042503B" w:rsidRDefault="00D417FE" w:rsidP="00D417FE">
            <w:pPr>
              <w:pStyle w:val="30"/>
            </w:pPr>
            <w:r w:rsidRPr="0042503B">
              <w:rPr>
                <w:rFonts w:hint="eastAsia"/>
                <w:noProof/>
              </w:rPr>
              <w:t>－</w:t>
            </w:r>
          </w:p>
        </w:tc>
        <w:tc>
          <w:tcPr>
            <w:tcW w:w="1170" w:type="dxa"/>
            <w:shd w:val="clear" w:color="auto" w:fill="auto"/>
            <w:vAlign w:val="center"/>
          </w:tcPr>
          <w:p w:rsidR="00D417FE" w:rsidRPr="0042503B" w:rsidRDefault="00D417FE" w:rsidP="00D417FE">
            <w:pPr>
              <w:pStyle w:val="30"/>
            </w:pPr>
            <w:r w:rsidRPr="0042503B">
              <w:rPr>
                <w:noProof/>
              </w:rPr>
              <w:t>271,587</w:t>
            </w:r>
          </w:p>
        </w:tc>
        <w:tc>
          <w:tcPr>
            <w:tcW w:w="1169" w:type="dxa"/>
            <w:shd w:val="clear" w:color="auto" w:fill="auto"/>
            <w:vAlign w:val="center"/>
          </w:tcPr>
          <w:p w:rsidR="00D417FE" w:rsidRPr="0042503B" w:rsidRDefault="00D417FE" w:rsidP="00D417FE">
            <w:pPr>
              <w:pStyle w:val="30"/>
              <w:rPr>
                <w:noProof/>
              </w:rPr>
            </w:pPr>
            <w:r w:rsidRPr="0042503B">
              <w:rPr>
                <w:rFonts w:hint="eastAsia"/>
                <w:noProof/>
              </w:rPr>
              <w:t>－</w:t>
            </w:r>
          </w:p>
        </w:tc>
        <w:tc>
          <w:tcPr>
            <w:tcW w:w="1170" w:type="dxa"/>
            <w:shd w:val="clear" w:color="auto" w:fill="auto"/>
            <w:vAlign w:val="center"/>
          </w:tcPr>
          <w:p w:rsidR="00D417FE" w:rsidRPr="0042503B" w:rsidRDefault="00D417FE" w:rsidP="00D417FE">
            <w:pPr>
              <w:pStyle w:val="30"/>
            </w:pPr>
            <w:r w:rsidRPr="0042503B">
              <w:rPr>
                <w:rFonts w:hint="eastAsia"/>
                <w:noProof/>
              </w:rPr>
              <w:t>－</w:t>
            </w:r>
          </w:p>
        </w:tc>
        <w:tc>
          <w:tcPr>
            <w:tcW w:w="3544" w:type="dxa"/>
            <w:shd w:val="clear" w:color="auto" w:fill="auto"/>
            <w:vAlign w:val="center"/>
          </w:tcPr>
          <w:p w:rsidR="00D417FE" w:rsidRPr="0042503B" w:rsidRDefault="00D417FE" w:rsidP="00D417FE">
            <w:pPr>
              <w:pStyle w:val="40"/>
              <w:rPr>
                <w:noProof/>
              </w:rPr>
            </w:pPr>
            <w:r w:rsidRPr="0042503B">
              <w:rPr>
                <w:rFonts w:hint="eastAsia"/>
                <w:noProof/>
              </w:rPr>
              <w:t>補（捐）助、委辦經費賸餘款。</w:t>
            </w:r>
          </w:p>
        </w:tc>
      </w:tr>
      <w:tr w:rsidR="00D417FE" w:rsidRPr="0042503B" w:rsidTr="00327304">
        <w:tblPrEx>
          <w:tblBorders>
            <w:top w:val="none" w:sz="0" w:space="0" w:color="auto"/>
            <w:left w:val="none" w:sz="0" w:space="0" w:color="auto"/>
            <w:right w:val="none" w:sz="0" w:space="0" w:color="auto"/>
            <w:insideH w:val="none" w:sz="0" w:space="0" w:color="auto"/>
          </w:tblBorders>
        </w:tblPrEx>
        <w:trPr>
          <w:cantSplit/>
          <w:trHeight w:val="340"/>
        </w:trPr>
        <w:tc>
          <w:tcPr>
            <w:tcW w:w="2296" w:type="dxa"/>
            <w:shd w:val="clear" w:color="auto" w:fill="auto"/>
            <w:vAlign w:val="center"/>
          </w:tcPr>
          <w:p w:rsidR="00D417FE" w:rsidRPr="0042503B" w:rsidRDefault="00D417FE" w:rsidP="00D417FE">
            <w:pPr>
              <w:pStyle w:val="212"/>
              <w:ind w:left="192"/>
              <w:rPr>
                <w:noProof/>
              </w:rPr>
            </w:pPr>
            <w:r w:rsidRPr="0042503B">
              <w:rPr>
                <w:rFonts w:hint="eastAsia"/>
                <w:noProof/>
              </w:rPr>
              <w:t>漁業署及所屬</w:t>
            </w:r>
          </w:p>
        </w:tc>
        <w:tc>
          <w:tcPr>
            <w:tcW w:w="1169" w:type="dxa"/>
            <w:shd w:val="clear" w:color="auto" w:fill="auto"/>
            <w:vAlign w:val="center"/>
          </w:tcPr>
          <w:p w:rsidR="00D417FE" w:rsidRPr="00FB059A" w:rsidRDefault="00D417FE" w:rsidP="00D417FE">
            <w:pPr>
              <w:pStyle w:val="30"/>
              <w:rPr>
                <w:b/>
              </w:rPr>
            </w:pPr>
            <w:r w:rsidRPr="00FB059A">
              <w:rPr>
                <w:b/>
                <w:noProof/>
              </w:rPr>
              <w:t>68,808</w:t>
            </w:r>
          </w:p>
        </w:tc>
        <w:tc>
          <w:tcPr>
            <w:tcW w:w="1170" w:type="dxa"/>
            <w:shd w:val="clear" w:color="auto" w:fill="auto"/>
            <w:vAlign w:val="center"/>
          </w:tcPr>
          <w:p w:rsidR="00D417FE" w:rsidRPr="00FB059A" w:rsidRDefault="00D417FE" w:rsidP="00D417FE">
            <w:pPr>
              <w:pStyle w:val="30"/>
              <w:rPr>
                <w:b/>
              </w:rPr>
            </w:pPr>
            <w:r w:rsidRPr="00FB059A">
              <w:rPr>
                <w:b/>
                <w:noProof/>
              </w:rPr>
              <w:t>1,936,017</w:t>
            </w:r>
          </w:p>
        </w:tc>
        <w:tc>
          <w:tcPr>
            <w:tcW w:w="1169" w:type="dxa"/>
            <w:shd w:val="clear" w:color="auto" w:fill="auto"/>
            <w:vAlign w:val="center"/>
          </w:tcPr>
          <w:p w:rsidR="00D417FE" w:rsidRPr="00FB059A" w:rsidRDefault="00D417FE" w:rsidP="00D417FE">
            <w:pPr>
              <w:pStyle w:val="30"/>
              <w:rPr>
                <w:b/>
                <w:noProof/>
              </w:rPr>
            </w:pPr>
            <w:r w:rsidRPr="00FB059A">
              <w:rPr>
                <w:rFonts w:hint="eastAsia"/>
                <w:b/>
                <w:noProof/>
              </w:rPr>
              <w:t>－</w:t>
            </w:r>
          </w:p>
        </w:tc>
        <w:tc>
          <w:tcPr>
            <w:tcW w:w="1170" w:type="dxa"/>
            <w:shd w:val="clear" w:color="auto" w:fill="auto"/>
            <w:vAlign w:val="center"/>
          </w:tcPr>
          <w:p w:rsidR="00D417FE" w:rsidRPr="00FB059A" w:rsidRDefault="00D417FE" w:rsidP="00D417FE">
            <w:pPr>
              <w:pStyle w:val="30"/>
              <w:rPr>
                <w:b/>
              </w:rPr>
            </w:pPr>
            <w:r w:rsidRPr="00FB059A">
              <w:rPr>
                <w:rFonts w:hint="eastAsia"/>
                <w:b/>
                <w:noProof/>
              </w:rPr>
              <w:t>－</w:t>
            </w:r>
          </w:p>
        </w:tc>
        <w:tc>
          <w:tcPr>
            <w:tcW w:w="3544" w:type="dxa"/>
            <w:shd w:val="clear" w:color="auto" w:fill="auto"/>
            <w:vAlign w:val="center"/>
          </w:tcPr>
          <w:p w:rsidR="00D417FE" w:rsidRPr="0042503B" w:rsidRDefault="00D417FE" w:rsidP="00D417FE">
            <w:pPr>
              <w:pStyle w:val="40"/>
              <w:rPr>
                <w:noProof/>
              </w:rPr>
            </w:pPr>
          </w:p>
        </w:tc>
      </w:tr>
      <w:tr w:rsidR="00D417FE" w:rsidRPr="0042503B" w:rsidTr="00327304">
        <w:tblPrEx>
          <w:tblBorders>
            <w:top w:val="none" w:sz="0" w:space="0" w:color="auto"/>
            <w:left w:val="none" w:sz="0" w:space="0" w:color="auto"/>
            <w:right w:val="none" w:sz="0" w:space="0" w:color="auto"/>
            <w:insideH w:val="none" w:sz="0" w:space="0" w:color="auto"/>
          </w:tblBorders>
        </w:tblPrEx>
        <w:trPr>
          <w:cantSplit/>
          <w:trHeight w:val="340"/>
        </w:trPr>
        <w:tc>
          <w:tcPr>
            <w:tcW w:w="2296" w:type="dxa"/>
            <w:shd w:val="clear" w:color="auto" w:fill="auto"/>
            <w:vAlign w:val="center"/>
          </w:tcPr>
          <w:p w:rsidR="00D417FE" w:rsidRPr="0042503B" w:rsidRDefault="00D417FE" w:rsidP="00D417FE">
            <w:pPr>
              <w:pStyle w:val="220"/>
              <w:ind w:left="360" w:right="24"/>
              <w:rPr>
                <w:noProof/>
              </w:rPr>
            </w:pPr>
            <w:r w:rsidRPr="0042503B">
              <w:rPr>
                <w:rFonts w:hint="eastAsia"/>
                <w:noProof/>
              </w:rPr>
              <w:t>漁業科技研究發展</w:t>
            </w:r>
          </w:p>
        </w:tc>
        <w:tc>
          <w:tcPr>
            <w:tcW w:w="1169" w:type="dxa"/>
            <w:shd w:val="clear" w:color="auto" w:fill="auto"/>
            <w:vAlign w:val="center"/>
          </w:tcPr>
          <w:p w:rsidR="00D417FE" w:rsidRPr="0042503B" w:rsidRDefault="00D417FE" w:rsidP="00D417FE">
            <w:pPr>
              <w:pStyle w:val="30"/>
            </w:pPr>
            <w:r w:rsidRPr="0042503B">
              <w:rPr>
                <w:rFonts w:hint="eastAsia"/>
                <w:noProof/>
              </w:rPr>
              <w:t>－</w:t>
            </w:r>
          </w:p>
        </w:tc>
        <w:tc>
          <w:tcPr>
            <w:tcW w:w="1170" w:type="dxa"/>
            <w:shd w:val="clear" w:color="auto" w:fill="auto"/>
            <w:vAlign w:val="center"/>
          </w:tcPr>
          <w:p w:rsidR="00D417FE" w:rsidRPr="0042503B" w:rsidRDefault="00D417FE" w:rsidP="00D417FE">
            <w:pPr>
              <w:pStyle w:val="30"/>
            </w:pPr>
            <w:r w:rsidRPr="0042503B">
              <w:rPr>
                <w:noProof/>
              </w:rPr>
              <w:t>64,501</w:t>
            </w:r>
          </w:p>
        </w:tc>
        <w:tc>
          <w:tcPr>
            <w:tcW w:w="1169" w:type="dxa"/>
            <w:shd w:val="clear" w:color="auto" w:fill="auto"/>
            <w:vAlign w:val="center"/>
          </w:tcPr>
          <w:p w:rsidR="00D417FE" w:rsidRPr="0042503B" w:rsidRDefault="00D417FE" w:rsidP="00D417FE">
            <w:pPr>
              <w:pStyle w:val="30"/>
              <w:rPr>
                <w:noProof/>
              </w:rPr>
            </w:pPr>
            <w:r w:rsidRPr="0042503B">
              <w:rPr>
                <w:rFonts w:hint="eastAsia"/>
                <w:noProof/>
              </w:rPr>
              <w:t>－</w:t>
            </w:r>
          </w:p>
        </w:tc>
        <w:tc>
          <w:tcPr>
            <w:tcW w:w="1170" w:type="dxa"/>
            <w:shd w:val="clear" w:color="auto" w:fill="auto"/>
            <w:vAlign w:val="center"/>
          </w:tcPr>
          <w:p w:rsidR="00D417FE" w:rsidRPr="0042503B" w:rsidRDefault="00D417FE" w:rsidP="00D417FE">
            <w:pPr>
              <w:pStyle w:val="30"/>
            </w:pPr>
            <w:r w:rsidRPr="0042503B">
              <w:rPr>
                <w:rFonts w:hint="eastAsia"/>
                <w:noProof/>
              </w:rPr>
              <w:t>－</w:t>
            </w:r>
          </w:p>
        </w:tc>
        <w:tc>
          <w:tcPr>
            <w:tcW w:w="3544" w:type="dxa"/>
            <w:shd w:val="clear" w:color="auto" w:fill="auto"/>
            <w:vAlign w:val="center"/>
          </w:tcPr>
          <w:p w:rsidR="00D417FE" w:rsidRPr="0042503B" w:rsidRDefault="00D417FE" w:rsidP="00D417FE">
            <w:pPr>
              <w:pStyle w:val="40"/>
              <w:rPr>
                <w:noProof/>
              </w:rPr>
            </w:pPr>
            <w:r w:rsidRPr="0042503B">
              <w:rPr>
                <w:rFonts w:hint="eastAsia"/>
                <w:noProof/>
              </w:rPr>
              <w:t>補助經費賸餘款。</w:t>
            </w:r>
          </w:p>
        </w:tc>
      </w:tr>
      <w:tr w:rsidR="00D417FE" w:rsidRPr="0042503B" w:rsidTr="00327304">
        <w:tblPrEx>
          <w:tblBorders>
            <w:top w:val="none" w:sz="0" w:space="0" w:color="auto"/>
            <w:left w:val="none" w:sz="0" w:space="0" w:color="auto"/>
            <w:right w:val="none" w:sz="0" w:space="0" w:color="auto"/>
            <w:insideH w:val="none" w:sz="0" w:space="0" w:color="auto"/>
          </w:tblBorders>
        </w:tblPrEx>
        <w:trPr>
          <w:cantSplit/>
          <w:trHeight w:val="340"/>
        </w:trPr>
        <w:tc>
          <w:tcPr>
            <w:tcW w:w="2296" w:type="dxa"/>
            <w:shd w:val="clear" w:color="auto" w:fill="auto"/>
            <w:vAlign w:val="center"/>
          </w:tcPr>
          <w:p w:rsidR="00D417FE" w:rsidRPr="0042503B" w:rsidRDefault="00D417FE" w:rsidP="00D417FE">
            <w:pPr>
              <w:pStyle w:val="220"/>
              <w:ind w:left="360" w:right="24"/>
              <w:rPr>
                <w:noProof/>
              </w:rPr>
            </w:pPr>
            <w:r w:rsidRPr="0042503B">
              <w:rPr>
                <w:rFonts w:hint="eastAsia"/>
                <w:noProof/>
              </w:rPr>
              <w:t>漁業管理</w:t>
            </w:r>
          </w:p>
        </w:tc>
        <w:tc>
          <w:tcPr>
            <w:tcW w:w="1169" w:type="dxa"/>
            <w:shd w:val="clear" w:color="auto" w:fill="auto"/>
            <w:vAlign w:val="center"/>
          </w:tcPr>
          <w:p w:rsidR="00D417FE" w:rsidRPr="0042503B" w:rsidRDefault="00D417FE" w:rsidP="00D417FE">
            <w:pPr>
              <w:pStyle w:val="30"/>
            </w:pPr>
            <w:r w:rsidRPr="0042503B">
              <w:rPr>
                <w:rFonts w:hint="eastAsia"/>
                <w:noProof/>
              </w:rPr>
              <w:t>－</w:t>
            </w:r>
          </w:p>
        </w:tc>
        <w:tc>
          <w:tcPr>
            <w:tcW w:w="1170" w:type="dxa"/>
            <w:shd w:val="clear" w:color="auto" w:fill="auto"/>
            <w:vAlign w:val="center"/>
          </w:tcPr>
          <w:p w:rsidR="00D417FE" w:rsidRPr="0042503B" w:rsidRDefault="00D417FE" w:rsidP="00D417FE">
            <w:pPr>
              <w:pStyle w:val="30"/>
            </w:pPr>
            <w:r w:rsidRPr="0042503B">
              <w:rPr>
                <w:noProof/>
              </w:rPr>
              <w:t>757,944</w:t>
            </w:r>
          </w:p>
        </w:tc>
        <w:tc>
          <w:tcPr>
            <w:tcW w:w="1169" w:type="dxa"/>
            <w:shd w:val="clear" w:color="auto" w:fill="auto"/>
            <w:vAlign w:val="center"/>
          </w:tcPr>
          <w:p w:rsidR="00D417FE" w:rsidRPr="0042503B" w:rsidRDefault="00D417FE" w:rsidP="00D417FE">
            <w:pPr>
              <w:pStyle w:val="30"/>
              <w:rPr>
                <w:noProof/>
              </w:rPr>
            </w:pPr>
            <w:r w:rsidRPr="0042503B">
              <w:rPr>
                <w:rFonts w:hint="eastAsia"/>
                <w:noProof/>
              </w:rPr>
              <w:t>－</w:t>
            </w:r>
          </w:p>
        </w:tc>
        <w:tc>
          <w:tcPr>
            <w:tcW w:w="1170" w:type="dxa"/>
            <w:shd w:val="clear" w:color="auto" w:fill="auto"/>
            <w:vAlign w:val="center"/>
          </w:tcPr>
          <w:p w:rsidR="00D417FE" w:rsidRPr="0042503B" w:rsidRDefault="00D417FE" w:rsidP="00D417FE">
            <w:pPr>
              <w:pStyle w:val="30"/>
            </w:pPr>
            <w:r w:rsidRPr="0042503B">
              <w:rPr>
                <w:rFonts w:hint="eastAsia"/>
                <w:noProof/>
              </w:rPr>
              <w:t>－</w:t>
            </w:r>
          </w:p>
        </w:tc>
        <w:tc>
          <w:tcPr>
            <w:tcW w:w="3544" w:type="dxa"/>
            <w:shd w:val="clear" w:color="auto" w:fill="auto"/>
            <w:vAlign w:val="center"/>
          </w:tcPr>
          <w:p w:rsidR="00D417FE" w:rsidRPr="0042503B" w:rsidRDefault="00D417FE" w:rsidP="00D417FE">
            <w:pPr>
              <w:pStyle w:val="40"/>
              <w:rPr>
                <w:noProof/>
              </w:rPr>
            </w:pPr>
            <w:r w:rsidRPr="0042503B">
              <w:rPr>
                <w:rFonts w:hint="eastAsia"/>
                <w:noProof/>
              </w:rPr>
              <w:t>補助、委辦經費賸餘款。</w:t>
            </w:r>
          </w:p>
        </w:tc>
      </w:tr>
      <w:tr w:rsidR="00D417FE" w:rsidRPr="0042503B" w:rsidTr="00327304">
        <w:tblPrEx>
          <w:tblBorders>
            <w:top w:val="none" w:sz="0" w:space="0" w:color="auto"/>
            <w:left w:val="none" w:sz="0" w:space="0" w:color="auto"/>
            <w:right w:val="none" w:sz="0" w:space="0" w:color="auto"/>
            <w:insideH w:val="none" w:sz="0" w:space="0" w:color="auto"/>
          </w:tblBorders>
        </w:tblPrEx>
        <w:trPr>
          <w:cantSplit/>
          <w:trHeight w:val="340"/>
        </w:trPr>
        <w:tc>
          <w:tcPr>
            <w:tcW w:w="2296" w:type="dxa"/>
            <w:shd w:val="clear" w:color="auto" w:fill="auto"/>
            <w:vAlign w:val="center"/>
          </w:tcPr>
          <w:p w:rsidR="00D417FE" w:rsidRPr="0042503B" w:rsidRDefault="00D417FE" w:rsidP="00D417FE">
            <w:pPr>
              <w:pStyle w:val="220"/>
              <w:ind w:left="360" w:right="24"/>
              <w:rPr>
                <w:noProof/>
              </w:rPr>
            </w:pPr>
            <w:r w:rsidRPr="0042503B">
              <w:rPr>
                <w:rFonts w:hint="eastAsia"/>
                <w:noProof/>
              </w:rPr>
              <w:t>漁業發展</w:t>
            </w:r>
          </w:p>
        </w:tc>
        <w:tc>
          <w:tcPr>
            <w:tcW w:w="1169" w:type="dxa"/>
            <w:shd w:val="clear" w:color="auto" w:fill="auto"/>
            <w:vAlign w:val="center"/>
          </w:tcPr>
          <w:p w:rsidR="00D417FE" w:rsidRPr="0042503B" w:rsidRDefault="00D417FE" w:rsidP="00D417FE">
            <w:pPr>
              <w:pStyle w:val="30"/>
            </w:pPr>
            <w:r w:rsidRPr="0042503B">
              <w:rPr>
                <w:noProof/>
              </w:rPr>
              <w:t>68,808</w:t>
            </w:r>
          </w:p>
        </w:tc>
        <w:tc>
          <w:tcPr>
            <w:tcW w:w="1170" w:type="dxa"/>
            <w:shd w:val="clear" w:color="auto" w:fill="auto"/>
            <w:vAlign w:val="center"/>
          </w:tcPr>
          <w:p w:rsidR="00D417FE" w:rsidRPr="0042503B" w:rsidRDefault="00D417FE" w:rsidP="00D417FE">
            <w:pPr>
              <w:pStyle w:val="30"/>
            </w:pPr>
            <w:r w:rsidRPr="0042503B">
              <w:rPr>
                <w:noProof/>
              </w:rPr>
              <w:t>1,113,572</w:t>
            </w:r>
          </w:p>
        </w:tc>
        <w:tc>
          <w:tcPr>
            <w:tcW w:w="1169" w:type="dxa"/>
            <w:shd w:val="clear" w:color="auto" w:fill="auto"/>
            <w:vAlign w:val="center"/>
          </w:tcPr>
          <w:p w:rsidR="00D417FE" w:rsidRPr="0042503B" w:rsidRDefault="00D417FE" w:rsidP="00D417FE">
            <w:pPr>
              <w:pStyle w:val="30"/>
              <w:rPr>
                <w:noProof/>
              </w:rPr>
            </w:pPr>
            <w:r w:rsidRPr="0042503B">
              <w:rPr>
                <w:rFonts w:hint="eastAsia"/>
                <w:noProof/>
              </w:rPr>
              <w:t>－</w:t>
            </w:r>
          </w:p>
        </w:tc>
        <w:tc>
          <w:tcPr>
            <w:tcW w:w="1170" w:type="dxa"/>
            <w:shd w:val="clear" w:color="auto" w:fill="auto"/>
            <w:vAlign w:val="center"/>
          </w:tcPr>
          <w:p w:rsidR="00D417FE" w:rsidRPr="0042503B" w:rsidRDefault="00D417FE" w:rsidP="00D417FE">
            <w:pPr>
              <w:pStyle w:val="30"/>
            </w:pPr>
            <w:r w:rsidRPr="0042503B">
              <w:rPr>
                <w:rFonts w:hint="eastAsia"/>
                <w:noProof/>
              </w:rPr>
              <w:t>－</w:t>
            </w:r>
          </w:p>
        </w:tc>
        <w:tc>
          <w:tcPr>
            <w:tcW w:w="3544" w:type="dxa"/>
            <w:shd w:val="clear" w:color="auto" w:fill="auto"/>
            <w:vAlign w:val="center"/>
          </w:tcPr>
          <w:p w:rsidR="00D417FE" w:rsidRPr="00327304" w:rsidRDefault="00D417FE" w:rsidP="00D417FE">
            <w:pPr>
              <w:pStyle w:val="40"/>
              <w:rPr>
                <w:noProof/>
                <w:spacing w:val="-4"/>
              </w:rPr>
            </w:pPr>
            <w:r w:rsidRPr="00327304">
              <w:rPr>
                <w:rFonts w:hint="eastAsia"/>
                <w:noProof/>
                <w:spacing w:val="-4"/>
              </w:rPr>
              <w:t>重複減支代辦經費實現數；補助、委辦經費賸餘款。</w:t>
            </w:r>
          </w:p>
        </w:tc>
      </w:tr>
      <w:tr w:rsidR="00D417FE" w:rsidRPr="0042503B" w:rsidTr="00327304">
        <w:tblPrEx>
          <w:tblBorders>
            <w:top w:val="none" w:sz="0" w:space="0" w:color="auto"/>
            <w:left w:val="none" w:sz="0" w:space="0" w:color="auto"/>
            <w:right w:val="none" w:sz="0" w:space="0" w:color="auto"/>
            <w:insideH w:val="none" w:sz="0" w:space="0" w:color="auto"/>
          </w:tblBorders>
        </w:tblPrEx>
        <w:trPr>
          <w:cantSplit/>
          <w:trHeight w:val="340"/>
        </w:trPr>
        <w:tc>
          <w:tcPr>
            <w:tcW w:w="2296" w:type="dxa"/>
            <w:shd w:val="clear" w:color="auto" w:fill="auto"/>
            <w:vAlign w:val="center"/>
          </w:tcPr>
          <w:p w:rsidR="00D417FE" w:rsidRPr="00FB059A" w:rsidRDefault="00D417FE" w:rsidP="00D417FE">
            <w:pPr>
              <w:pStyle w:val="212"/>
              <w:ind w:left="192"/>
              <w:rPr>
                <w:noProof/>
                <w:spacing w:val="-14"/>
              </w:rPr>
            </w:pPr>
            <w:r w:rsidRPr="00FB059A">
              <w:rPr>
                <w:rFonts w:hint="eastAsia"/>
                <w:noProof/>
                <w:spacing w:val="-14"/>
              </w:rPr>
              <w:t>動植物防疫檢疫局及所屬</w:t>
            </w:r>
          </w:p>
        </w:tc>
        <w:tc>
          <w:tcPr>
            <w:tcW w:w="1169" w:type="dxa"/>
            <w:shd w:val="clear" w:color="auto" w:fill="auto"/>
            <w:vAlign w:val="center"/>
          </w:tcPr>
          <w:p w:rsidR="00D417FE" w:rsidRPr="00FB059A" w:rsidRDefault="00D417FE" w:rsidP="00D417FE">
            <w:pPr>
              <w:pStyle w:val="30"/>
              <w:rPr>
                <w:b/>
              </w:rPr>
            </w:pPr>
            <w:r w:rsidRPr="00FB059A">
              <w:rPr>
                <w:rFonts w:hint="eastAsia"/>
                <w:b/>
                <w:noProof/>
              </w:rPr>
              <w:t>－</w:t>
            </w:r>
          </w:p>
        </w:tc>
        <w:tc>
          <w:tcPr>
            <w:tcW w:w="1170" w:type="dxa"/>
            <w:shd w:val="clear" w:color="auto" w:fill="auto"/>
            <w:vAlign w:val="center"/>
          </w:tcPr>
          <w:p w:rsidR="00D417FE" w:rsidRPr="00FB059A" w:rsidRDefault="00D417FE" w:rsidP="00D417FE">
            <w:pPr>
              <w:pStyle w:val="30"/>
              <w:rPr>
                <w:b/>
              </w:rPr>
            </w:pPr>
            <w:r w:rsidRPr="00FB059A">
              <w:rPr>
                <w:b/>
                <w:noProof/>
              </w:rPr>
              <w:t>593,326</w:t>
            </w:r>
          </w:p>
        </w:tc>
        <w:tc>
          <w:tcPr>
            <w:tcW w:w="1169" w:type="dxa"/>
            <w:shd w:val="clear" w:color="auto" w:fill="auto"/>
            <w:vAlign w:val="center"/>
          </w:tcPr>
          <w:p w:rsidR="00D417FE" w:rsidRPr="00FB059A" w:rsidRDefault="00D417FE" w:rsidP="00D417FE">
            <w:pPr>
              <w:pStyle w:val="30"/>
              <w:rPr>
                <w:b/>
                <w:noProof/>
              </w:rPr>
            </w:pPr>
            <w:r w:rsidRPr="00FB059A">
              <w:rPr>
                <w:rFonts w:hint="eastAsia"/>
                <w:b/>
                <w:noProof/>
              </w:rPr>
              <w:t>－</w:t>
            </w:r>
          </w:p>
        </w:tc>
        <w:tc>
          <w:tcPr>
            <w:tcW w:w="1170" w:type="dxa"/>
            <w:shd w:val="clear" w:color="auto" w:fill="auto"/>
            <w:vAlign w:val="center"/>
          </w:tcPr>
          <w:p w:rsidR="00D417FE" w:rsidRPr="00FB059A" w:rsidRDefault="00D417FE" w:rsidP="00D417FE">
            <w:pPr>
              <w:pStyle w:val="30"/>
              <w:rPr>
                <w:b/>
              </w:rPr>
            </w:pPr>
            <w:r w:rsidRPr="00FB059A">
              <w:rPr>
                <w:rFonts w:hint="eastAsia"/>
                <w:b/>
                <w:noProof/>
              </w:rPr>
              <w:t>－</w:t>
            </w:r>
          </w:p>
        </w:tc>
        <w:tc>
          <w:tcPr>
            <w:tcW w:w="3544" w:type="dxa"/>
            <w:shd w:val="clear" w:color="auto" w:fill="auto"/>
            <w:vAlign w:val="center"/>
          </w:tcPr>
          <w:p w:rsidR="00D417FE" w:rsidRPr="0042503B" w:rsidRDefault="00D417FE" w:rsidP="00D417FE">
            <w:pPr>
              <w:pStyle w:val="40"/>
              <w:rPr>
                <w:noProof/>
              </w:rPr>
            </w:pPr>
          </w:p>
        </w:tc>
      </w:tr>
      <w:tr w:rsidR="00D417FE" w:rsidRPr="0042503B" w:rsidTr="00327304">
        <w:tblPrEx>
          <w:tblBorders>
            <w:top w:val="none" w:sz="0" w:space="0" w:color="auto"/>
            <w:left w:val="none" w:sz="0" w:space="0" w:color="auto"/>
            <w:right w:val="none" w:sz="0" w:space="0" w:color="auto"/>
            <w:insideH w:val="none" w:sz="0" w:space="0" w:color="auto"/>
          </w:tblBorders>
        </w:tblPrEx>
        <w:trPr>
          <w:cantSplit/>
          <w:trHeight w:val="340"/>
        </w:trPr>
        <w:tc>
          <w:tcPr>
            <w:tcW w:w="2296" w:type="dxa"/>
            <w:tcBorders>
              <w:bottom w:val="single" w:sz="4" w:space="0" w:color="auto"/>
            </w:tcBorders>
            <w:shd w:val="clear" w:color="auto" w:fill="auto"/>
            <w:vAlign w:val="center"/>
          </w:tcPr>
          <w:p w:rsidR="00D417FE" w:rsidRPr="0042503B" w:rsidRDefault="00D417FE" w:rsidP="00D417FE">
            <w:pPr>
              <w:pStyle w:val="220"/>
              <w:ind w:left="360" w:right="24"/>
              <w:rPr>
                <w:noProof/>
              </w:rPr>
            </w:pPr>
            <w:r w:rsidRPr="0042503B">
              <w:rPr>
                <w:rFonts w:hint="eastAsia"/>
                <w:noProof/>
              </w:rPr>
              <w:t>動植物防檢疫管理</w:t>
            </w:r>
          </w:p>
        </w:tc>
        <w:tc>
          <w:tcPr>
            <w:tcW w:w="1169" w:type="dxa"/>
            <w:tcBorders>
              <w:bottom w:val="single" w:sz="4" w:space="0" w:color="auto"/>
            </w:tcBorders>
            <w:shd w:val="clear" w:color="auto" w:fill="auto"/>
            <w:vAlign w:val="center"/>
          </w:tcPr>
          <w:p w:rsidR="00D417FE" w:rsidRPr="0042503B" w:rsidRDefault="00D417FE" w:rsidP="00D417FE">
            <w:pPr>
              <w:pStyle w:val="30"/>
            </w:pPr>
            <w:r w:rsidRPr="0042503B">
              <w:rPr>
                <w:rFonts w:hint="eastAsia"/>
                <w:noProof/>
              </w:rPr>
              <w:t>－</w:t>
            </w:r>
          </w:p>
        </w:tc>
        <w:tc>
          <w:tcPr>
            <w:tcW w:w="1170" w:type="dxa"/>
            <w:tcBorders>
              <w:bottom w:val="single" w:sz="4" w:space="0" w:color="auto"/>
            </w:tcBorders>
            <w:shd w:val="clear" w:color="auto" w:fill="auto"/>
            <w:vAlign w:val="center"/>
          </w:tcPr>
          <w:p w:rsidR="00D417FE" w:rsidRPr="0042503B" w:rsidRDefault="00D417FE" w:rsidP="00D417FE">
            <w:pPr>
              <w:pStyle w:val="30"/>
            </w:pPr>
            <w:r w:rsidRPr="0042503B">
              <w:rPr>
                <w:noProof/>
              </w:rPr>
              <w:t>593,326</w:t>
            </w:r>
          </w:p>
        </w:tc>
        <w:tc>
          <w:tcPr>
            <w:tcW w:w="1169" w:type="dxa"/>
            <w:tcBorders>
              <w:bottom w:val="single" w:sz="4" w:space="0" w:color="auto"/>
            </w:tcBorders>
            <w:shd w:val="clear" w:color="auto" w:fill="auto"/>
            <w:vAlign w:val="center"/>
          </w:tcPr>
          <w:p w:rsidR="00D417FE" w:rsidRPr="0042503B" w:rsidRDefault="00D417FE" w:rsidP="00D417FE">
            <w:pPr>
              <w:pStyle w:val="30"/>
              <w:rPr>
                <w:noProof/>
              </w:rPr>
            </w:pPr>
            <w:r w:rsidRPr="0042503B">
              <w:rPr>
                <w:rFonts w:hint="eastAsia"/>
                <w:noProof/>
              </w:rPr>
              <w:t>－</w:t>
            </w:r>
          </w:p>
        </w:tc>
        <w:tc>
          <w:tcPr>
            <w:tcW w:w="1170" w:type="dxa"/>
            <w:tcBorders>
              <w:bottom w:val="single" w:sz="4" w:space="0" w:color="auto"/>
            </w:tcBorders>
            <w:shd w:val="clear" w:color="auto" w:fill="auto"/>
            <w:vAlign w:val="center"/>
          </w:tcPr>
          <w:p w:rsidR="00D417FE" w:rsidRPr="0042503B" w:rsidRDefault="00D417FE" w:rsidP="00D417FE">
            <w:pPr>
              <w:pStyle w:val="30"/>
            </w:pPr>
            <w:r w:rsidRPr="0042503B">
              <w:rPr>
                <w:rFonts w:hint="eastAsia"/>
                <w:noProof/>
              </w:rPr>
              <w:t>－</w:t>
            </w:r>
          </w:p>
        </w:tc>
        <w:tc>
          <w:tcPr>
            <w:tcW w:w="3544" w:type="dxa"/>
            <w:tcBorders>
              <w:bottom w:val="single" w:sz="4" w:space="0" w:color="auto"/>
            </w:tcBorders>
            <w:shd w:val="clear" w:color="auto" w:fill="auto"/>
            <w:vAlign w:val="center"/>
          </w:tcPr>
          <w:p w:rsidR="00D417FE" w:rsidRPr="0042503B" w:rsidRDefault="00D417FE" w:rsidP="00D417FE">
            <w:pPr>
              <w:pStyle w:val="40"/>
              <w:rPr>
                <w:noProof/>
              </w:rPr>
            </w:pPr>
            <w:r w:rsidRPr="0042503B">
              <w:rPr>
                <w:rFonts w:hint="eastAsia"/>
                <w:noProof/>
              </w:rPr>
              <w:t>補助經費賸餘款。</w:t>
            </w:r>
          </w:p>
        </w:tc>
      </w:tr>
    </w:tbl>
    <w:p w:rsidR="00D417FE" w:rsidRPr="0042503B" w:rsidRDefault="00D417FE" w:rsidP="00D417FE">
      <w:pPr>
        <w:tabs>
          <w:tab w:val="right" w:pos="10260"/>
        </w:tabs>
        <w:spacing w:line="300" w:lineRule="exact"/>
        <w:ind w:left="994" w:right="-27"/>
        <w:rPr>
          <w:rFonts w:hAnsi="標楷體"/>
          <w:sz w:val="20"/>
        </w:rPr>
      </w:pPr>
    </w:p>
    <w:p w:rsidR="00D417FE" w:rsidRPr="0042503B" w:rsidRDefault="00D417FE" w:rsidP="00D417FE">
      <w:pPr>
        <w:pStyle w:val="ac"/>
        <w:spacing w:before="72" w:after="72" w:line="440" w:lineRule="exact"/>
        <w:ind w:firstLine="561"/>
      </w:pPr>
      <w:r w:rsidRPr="0042503B">
        <w:rPr>
          <w:rFonts w:hint="eastAsia"/>
        </w:rPr>
        <w:t>（二）</w:t>
      </w:r>
      <w:r w:rsidRPr="0042503B">
        <w:rPr>
          <w:rFonts w:hint="eastAsia"/>
        </w:rPr>
        <w:t xml:space="preserve">  </w:t>
      </w:r>
      <w:r w:rsidRPr="0042503B">
        <w:rPr>
          <w:rFonts w:hint="eastAsia"/>
        </w:rPr>
        <w:t>各項差異原因分析表－歲入部分</w:t>
      </w:r>
    </w:p>
    <w:p w:rsidR="00D417FE" w:rsidRPr="0042503B" w:rsidRDefault="00D417FE" w:rsidP="00D417FE">
      <w:pPr>
        <w:pStyle w:val="13"/>
      </w:pPr>
      <w:r w:rsidRPr="0042503B">
        <w:rPr>
          <w:rFonts w:hint="eastAsia"/>
        </w:rPr>
        <w:t xml:space="preserve">1.  </w:t>
      </w:r>
      <w:proofErr w:type="gramStart"/>
      <w:r w:rsidRPr="0042503B">
        <w:rPr>
          <w:rFonts w:hint="eastAsia"/>
        </w:rPr>
        <w:t>111</w:t>
      </w:r>
      <w:proofErr w:type="gramEnd"/>
      <w:r w:rsidRPr="0042503B">
        <w:rPr>
          <w:rFonts w:hint="eastAsia"/>
        </w:rPr>
        <w:t>年度應收保留數簡明表</w:t>
      </w:r>
    </w:p>
    <w:p w:rsidR="00D417FE" w:rsidRPr="0042503B" w:rsidRDefault="00D417FE" w:rsidP="00D417FE">
      <w:pPr>
        <w:pStyle w:val="afb"/>
        <w:ind w:right="240"/>
      </w:pPr>
      <w:r w:rsidRPr="0042503B">
        <w:rPr>
          <w:rFonts w:hint="eastAsia"/>
          <w:sz w:val="24"/>
        </w:rPr>
        <w:tab/>
      </w:r>
      <w:r w:rsidRPr="0042503B">
        <w:rPr>
          <w:rFonts w:hint="eastAsia"/>
        </w:rPr>
        <w:t>單位</w:t>
      </w:r>
      <w:r w:rsidRPr="0042503B">
        <w:t>：</w:t>
      </w:r>
      <w:r w:rsidRPr="0042503B">
        <w:rPr>
          <w:rFonts w:hint="eastAsia"/>
        </w:rPr>
        <w:t>新臺幣元</w:t>
      </w:r>
    </w:p>
    <w:tbl>
      <w:tblPr>
        <w:tblW w:w="105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253"/>
        <w:gridCol w:w="1318"/>
        <w:gridCol w:w="1246"/>
        <w:gridCol w:w="951"/>
        <w:gridCol w:w="4750"/>
      </w:tblGrid>
      <w:tr w:rsidR="00D417FE" w:rsidRPr="0042503B" w:rsidTr="00D417FE">
        <w:trPr>
          <w:cantSplit/>
          <w:trHeight w:val="128"/>
          <w:tblHeader/>
        </w:trPr>
        <w:tc>
          <w:tcPr>
            <w:tcW w:w="2253" w:type="dxa"/>
            <w:vMerge w:val="restart"/>
            <w:tcBorders>
              <w:left w:val="nil"/>
              <w:bottom w:val="single" w:sz="4" w:space="0" w:color="auto"/>
            </w:tcBorders>
            <w:shd w:val="clear" w:color="auto" w:fill="auto"/>
            <w:vAlign w:val="center"/>
          </w:tcPr>
          <w:p w:rsidR="00D417FE" w:rsidRPr="0042503B" w:rsidRDefault="00D417FE" w:rsidP="00D417FE">
            <w:pPr>
              <w:pStyle w:val="af4"/>
              <w:ind w:leftChars="0" w:left="0" w:rightChars="0" w:right="0"/>
            </w:pPr>
            <w:r w:rsidRPr="0042503B">
              <w:rPr>
                <w:rFonts w:hint="eastAsia"/>
              </w:rPr>
              <w:t>科目</w:t>
            </w:r>
          </w:p>
        </w:tc>
        <w:tc>
          <w:tcPr>
            <w:tcW w:w="1318" w:type="dxa"/>
            <w:vMerge w:val="restart"/>
            <w:tcBorders>
              <w:bottom w:val="single" w:sz="4" w:space="0" w:color="auto"/>
            </w:tcBorders>
            <w:shd w:val="clear" w:color="auto" w:fill="auto"/>
            <w:vAlign w:val="center"/>
          </w:tcPr>
          <w:p w:rsidR="00D417FE" w:rsidRPr="0042503B" w:rsidRDefault="00D417FE" w:rsidP="00D417FE">
            <w:pPr>
              <w:pStyle w:val="af4"/>
              <w:ind w:leftChars="0" w:left="0" w:rightChars="0" w:right="0"/>
            </w:pPr>
            <w:r w:rsidRPr="0042503B">
              <w:rPr>
                <w:rFonts w:hint="eastAsia"/>
              </w:rPr>
              <w:t>預算數</w:t>
            </w:r>
          </w:p>
        </w:tc>
        <w:tc>
          <w:tcPr>
            <w:tcW w:w="2197" w:type="dxa"/>
            <w:gridSpan w:val="2"/>
            <w:tcBorders>
              <w:bottom w:val="single" w:sz="4" w:space="0" w:color="auto"/>
            </w:tcBorders>
            <w:shd w:val="clear" w:color="auto" w:fill="auto"/>
            <w:vAlign w:val="center"/>
          </w:tcPr>
          <w:p w:rsidR="00D417FE" w:rsidRPr="0042503B" w:rsidRDefault="00D417FE" w:rsidP="00D417FE">
            <w:pPr>
              <w:pStyle w:val="af4"/>
              <w:ind w:leftChars="0" w:left="0" w:rightChars="0" w:right="0"/>
            </w:pPr>
            <w:r w:rsidRPr="0042503B">
              <w:rPr>
                <w:rFonts w:hint="eastAsia"/>
              </w:rPr>
              <w:t>應收保留數</w:t>
            </w:r>
          </w:p>
        </w:tc>
        <w:tc>
          <w:tcPr>
            <w:tcW w:w="4750" w:type="dxa"/>
            <w:vMerge w:val="restart"/>
            <w:tcBorders>
              <w:bottom w:val="single" w:sz="4" w:space="0" w:color="auto"/>
              <w:right w:val="nil"/>
            </w:tcBorders>
            <w:shd w:val="clear" w:color="auto" w:fill="auto"/>
            <w:vAlign w:val="center"/>
          </w:tcPr>
          <w:p w:rsidR="00D417FE" w:rsidRPr="0042503B" w:rsidRDefault="00D417FE" w:rsidP="00D417FE">
            <w:pPr>
              <w:pStyle w:val="af4"/>
              <w:ind w:leftChars="0" w:left="0" w:rightChars="0" w:right="0"/>
            </w:pPr>
            <w:r w:rsidRPr="0042503B">
              <w:rPr>
                <w:rFonts w:hint="eastAsia"/>
              </w:rPr>
              <w:t>原因分析</w:t>
            </w:r>
          </w:p>
        </w:tc>
      </w:tr>
      <w:tr w:rsidR="00D417FE" w:rsidRPr="0042503B" w:rsidTr="00D417FE">
        <w:trPr>
          <w:cantSplit/>
          <w:trHeight w:val="127"/>
          <w:tblHeader/>
        </w:trPr>
        <w:tc>
          <w:tcPr>
            <w:tcW w:w="2253" w:type="dxa"/>
            <w:vMerge/>
            <w:tcBorders>
              <w:left w:val="nil"/>
              <w:bottom w:val="single" w:sz="4" w:space="0" w:color="auto"/>
            </w:tcBorders>
            <w:shd w:val="clear" w:color="auto" w:fill="auto"/>
          </w:tcPr>
          <w:p w:rsidR="00D417FE" w:rsidRPr="0042503B" w:rsidRDefault="00D417FE" w:rsidP="00D417FE">
            <w:pPr>
              <w:pStyle w:val="af4"/>
              <w:ind w:leftChars="0" w:left="0" w:rightChars="0" w:right="0"/>
            </w:pPr>
          </w:p>
        </w:tc>
        <w:tc>
          <w:tcPr>
            <w:tcW w:w="1318" w:type="dxa"/>
            <w:vMerge/>
            <w:tcBorders>
              <w:bottom w:val="single" w:sz="4" w:space="0" w:color="auto"/>
            </w:tcBorders>
            <w:shd w:val="clear" w:color="auto" w:fill="auto"/>
          </w:tcPr>
          <w:p w:rsidR="00D417FE" w:rsidRPr="0042503B" w:rsidRDefault="00D417FE" w:rsidP="00D417FE">
            <w:pPr>
              <w:pStyle w:val="af4"/>
              <w:ind w:leftChars="0" w:left="0" w:rightChars="0" w:right="0"/>
            </w:pPr>
          </w:p>
        </w:tc>
        <w:tc>
          <w:tcPr>
            <w:tcW w:w="1246" w:type="dxa"/>
            <w:tcBorders>
              <w:bottom w:val="single" w:sz="4" w:space="0" w:color="auto"/>
            </w:tcBorders>
            <w:shd w:val="clear" w:color="auto" w:fill="auto"/>
            <w:vAlign w:val="center"/>
          </w:tcPr>
          <w:p w:rsidR="00D417FE" w:rsidRPr="0042503B" w:rsidRDefault="00D417FE" w:rsidP="00D417FE">
            <w:pPr>
              <w:pStyle w:val="af4"/>
              <w:ind w:leftChars="0" w:left="0" w:rightChars="0" w:right="0"/>
            </w:pPr>
            <w:r w:rsidRPr="0042503B">
              <w:rPr>
                <w:rFonts w:hint="eastAsia"/>
              </w:rPr>
              <w:t>金額</w:t>
            </w:r>
          </w:p>
        </w:tc>
        <w:tc>
          <w:tcPr>
            <w:tcW w:w="951" w:type="dxa"/>
            <w:tcBorders>
              <w:bottom w:val="single" w:sz="4" w:space="0" w:color="auto"/>
            </w:tcBorders>
            <w:shd w:val="clear" w:color="auto" w:fill="auto"/>
            <w:vAlign w:val="center"/>
          </w:tcPr>
          <w:p w:rsidR="00D417FE" w:rsidRPr="0042503B" w:rsidRDefault="00D417FE" w:rsidP="00D417FE">
            <w:pPr>
              <w:pStyle w:val="af4"/>
              <w:ind w:leftChars="0" w:left="0" w:rightChars="0" w:right="0"/>
            </w:pPr>
            <w:r w:rsidRPr="0042503B">
              <w:rPr>
                <w:rFonts w:hint="eastAsia"/>
              </w:rPr>
              <w:t>％</w:t>
            </w:r>
          </w:p>
        </w:tc>
        <w:tc>
          <w:tcPr>
            <w:tcW w:w="4750" w:type="dxa"/>
            <w:vMerge/>
            <w:tcBorders>
              <w:bottom w:val="single" w:sz="4" w:space="0" w:color="auto"/>
              <w:right w:val="nil"/>
            </w:tcBorders>
            <w:shd w:val="clear" w:color="auto" w:fill="auto"/>
          </w:tcPr>
          <w:p w:rsidR="00D417FE" w:rsidRPr="0042503B" w:rsidRDefault="00D417FE" w:rsidP="00D417FE">
            <w:pPr>
              <w:pStyle w:val="af4"/>
              <w:ind w:leftChars="0" w:left="0" w:rightChars="0" w:right="0"/>
            </w:pPr>
          </w:p>
        </w:tc>
      </w:tr>
      <w:tr w:rsidR="00D417FE" w:rsidRPr="0042503B" w:rsidTr="00327304">
        <w:tblPrEx>
          <w:tblBorders>
            <w:left w:val="none" w:sz="0" w:space="0" w:color="auto"/>
            <w:right w:val="none" w:sz="0" w:space="0" w:color="auto"/>
            <w:insideH w:val="none" w:sz="0" w:space="0" w:color="auto"/>
          </w:tblBorders>
        </w:tblPrEx>
        <w:trPr>
          <w:cantSplit/>
          <w:trHeight w:val="340"/>
        </w:trPr>
        <w:tc>
          <w:tcPr>
            <w:tcW w:w="2253" w:type="dxa"/>
            <w:shd w:val="clear" w:color="auto" w:fill="auto"/>
            <w:vAlign w:val="center"/>
          </w:tcPr>
          <w:p w:rsidR="00D417FE" w:rsidRPr="0042503B" w:rsidRDefault="00D417FE" w:rsidP="00D417FE">
            <w:pPr>
              <w:pStyle w:val="23"/>
            </w:pPr>
            <w:r w:rsidRPr="0042503B">
              <w:rPr>
                <w:rFonts w:hint="eastAsia"/>
                <w:noProof/>
              </w:rPr>
              <w:t>漁業署及所屬</w:t>
            </w:r>
          </w:p>
        </w:tc>
        <w:tc>
          <w:tcPr>
            <w:tcW w:w="1318" w:type="dxa"/>
            <w:shd w:val="clear" w:color="auto" w:fill="auto"/>
            <w:vAlign w:val="center"/>
          </w:tcPr>
          <w:p w:rsidR="00D417FE" w:rsidRPr="0042503B" w:rsidRDefault="00D417FE" w:rsidP="00D417FE">
            <w:pPr>
              <w:pStyle w:val="30"/>
              <w:rPr>
                <w:rFonts w:hAnsi="細明體"/>
              </w:rPr>
            </w:pPr>
          </w:p>
        </w:tc>
        <w:tc>
          <w:tcPr>
            <w:tcW w:w="1246" w:type="dxa"/>
            <w:shd w:val="clear" w:color="auto" w:fill="auto"/>
            <w:vAlign w:val="center"/>
          </w:tcPr>
          <w:p w:rsidR="00D417FE" w:rsidRPr="0042503B" w:rsidRDefault="00D417FE" w:rsidP="00D417FE">
            <w:pPr>
              <w:pStyle w:val="30"/>
              <w:rPr>
                <w:rFonts w:hAnsi="細明體"/>
              </w:rPr>
            </w:pPr>
          </w:p>
        </w:tc>
        <w:tc>
          <w:tcPr>
            <w:tcW w:w="951" w:type="dxa"/>
            <w:shd w:val="clear" w:color="auto" w:fill="auto"/>
            <w:vAlign w:val="center"/>
          </w:tcPr>
          <w:p w:rsidR="00D417FE" w:rsidRPr="0042503B" w:rsidRDefault="00D417FE" w:rsidP="00D417FE">
            <w:pPr>
              <w:pStyle w:val="30"/>
              <w:rPr>
                <w:rFonts w:hAnsi="細明體"/>
              </w:rPr>
            </w:pPr>
          </w:p>
        </w:tc>
        <w:tc>
          <w:tcPr>
            <w:tcW w:w="4750" w:type="dxa"/>
            <w:shd w:val="clear" w:color="auto" w:fill="auto"/>
            <w:vAlign w:val="center"/>
          </w:tcPr>
          <w:p w:rsidR="00D417FE" w:rsidRPr="0042503B" w:rsidRDefault="00D417FE" w:rsidP="00D417FE">
            <w:pPr>
              <w:pStyle w:val="40"/>
            </w:pPr>
          </w:p>
        </w:tc>
      </w:tr>
      <w:tr w:rsidR="00D417FE" w:rsidRPr="0042503B" w:rsidTr="00327304">
        <w:tblPrEx>
          <w:tblBorders>
            <w:left w:val="none" w:sz="0" w:space="0" w:color="auto"/>
            <w:right w:val="none" w:sz="0" w:space="0" w:color="auto"/>
            <w:insideH w:val="none" w:sz="0" w:space="0" w:color="auto"/>
          </w:tblBorders>
        </w:tblPrEx>
        <w:trPr>
          <w:cantSplit/>
          <w:trHeight w:val="340"/>
        </w:trPr>
        <w:tc>
          <w:tcPr>
            <w:tcW w:w="2253" w:type="dxa"/>
            <w:shd w:val="clear" w:color="auto" w:fill="auto"/>
            <w:vAlign w:val="center"/>
          </w:tcPr>
          <w:p w:rsidR="00D417FE" w:rsidRPr="0042503B" w:rsidRDefault="00D417FE" w:rsidP="00D417FE">
            <w:pPr>
              <w:pStyle w:val="211"/>
              <w:ind w:right="24"/>
              <w:jc w:val="distribute"/>
            </w:pPr>
            <w:r w:rsidRPr="0042503B">
              <w:rPr>
                <w:rFonts w:hint="eastAsia"/>
                <w:noProof/>
              </w:rPr>
              <w:t>罰款及賠償收入</w:t>
            </w:r>
          </w:p>
        </w:tc>
        <w:tc>
          <w:tcPr>
            <w:tcW w:w="1318" w:type="dxa"/>
            <w:shd w:val="clear" w:color="auto" w:fill="auto"/>
            <w:vAlign w:val="center"/>
          </w:tcPr>
          <w:p w:rsidR="00D417FE" w:rsidRPr="0042503B" w:rsidRDefault="00D417FE" w:rsidP="00D417FE">
            <w:pPr>
              <w:pStyle w:val="30"/>
              <w:rPr>
                <w:rFonts w:hAnsi="細明體"/>
              </w:rPr>
            </w:pPr>
            <w:r w:rsidRPr="0042503B">
              <w:rPr>
                <w:rFonts w:hAnsi="細明體"/>
                <w:noProof/>
              </w:rPr>
              <w:t>28,586,000</w:t>
            </w:r>
          </w:p>
        </w:tc>
        <w:tc>
          <w:tcPr>
            <w:tcW w:w="1246" w:type="dxa"/>
            <w:shd w:val="clear" w:color="auto" w:fill="auto"/>
            <w:vAlign w:val="center"/>
          </w:tcPr>
          <w:p w:rsidR="00D417FE" w:rsidRPr="0042503B" w:rsidRDefault="00D417FE" w:rsidP="00D417FE">
            <w:pPr>
              <w:pStyle w:val="30"/>
              <w:rPr>
                <w:rFonts w:hAnsi="細明體"/>
              </w:rPr>
            </w:pPr>
            <w:r w:rsidRPr="0042503B">
              <w:rPr>
                <w:rFonts w:hAnsi="細明體"/>
                <w:noProof/>
              </w:rPr>
              <w:t>33,958,826</w:t>
            </w:r>
          </w:p>
        </w:tc>
        <w:tc>
          <w:tcPr>
            <w:tcW w:w="951" w:type="dxa"/>
            <w:shd w:val="clear" w:color="auto" w:fill="auto"/>
            <w:vAlign w:val="center"/>
          </w:tcPr>
          <w:p w:rsidR="00D417FE" w:rsidRPr="0042503B" w:rsidRDefault="00D417FE" w:rsidP="00D417FE">
            <w:pPr>
              <w:pStyle w:val="30"/>
              <w:rPr>
                <w:rFonts w:hAnsi="細明體"/>
              </w:rPr>
            </w:pPr>
            <w:r w:rsidRPr="0042503B">
              <w:rPr>
                <w:rFonts w:hAnsi="細明體"/>
                <w:noProof/>
              </w:rPr>
              <w:t>118.80</w:t>
            </w:r>
          </w:p>
        </w:tc>
        <w:tc>
          <w:tcPr>
            <w:tcW w:w="4750" w:type="dxa"/>
            <w:shd w:val="clear" w:color="auto" w:fill="auto"/>
            <w:vAlign w:val="center"/>
          </w:tcPr>
          <w:p w:rsidR="00D417FE" w:rsidRPr="0042503B" w:rsidRDefault="00D417FE" w:rsidP="00D417FE">
            <w:pPr>
              <w:pStyle w:val="40"/>
            </w:pPr>
            <w:r w:rsidRPr="0042503B">
              <w:rPr>
                <w:rFonts w:hint="eastAsia"/>
                <w:noProof/>
              </w:rPr>
              <w:t>違反漁業法罰鍰，尚待繼續收取。</w:t>
            </w:r>
          </w:p>
        </w:tc>
      </w:tr>
      <w:tr w:rsidR="00D417FE" w:rsidRPr="0042503B" w:rsidTr="00327304">
        <w:tblPrEx>
          <w:tblBorders>
            <w:left w:val="none" w:sz="0" w:space="0" w:color="auto"/>
            <w:right w:val="none" w:sz="0" w:space="0" w:color="auto"/>
            <w:insideH w:val="none" w:sz="0" w:space="0" w:color="auto"/>
          </w:tblBorders>
        </w:tblPrEx>
        <w:trPr>
          <w:cantSplit/>
          <w:trHeight w:val="340"/>
        </w:trPr>
        <w:tc>
          <w:tcPr>
            <w:tcW w:w="2253" w:type="dxa"/>
            <w:shd w:val="clear" w:color="auto" w:fill="auto"/>
            <w:vAlign w:val="center"/>
          </w:tcPr>
          <w:p w:rsidR="00D417FE" w:rsidRPr="0042503B" w:rsidRDefault="00D417FE" w:rsidP="00D417FE">
            <w:pPr>
              <w:pStyle w:val="23"/>
            </w:pPr>
            <w:r w:rsidRPr="0042503B">
              <w:rPr>
                <w:rFonts w:hint="eastAsia"/>
                <w:noProof/>
              </w:rPr>
              <w:t>動植物防疫檢疫局及所屬</w:t>
            </w:r>
          </w:p>
        </w:tc>
        <w:tc>
          <w:tcPr>
            <w:tcW w:w="1318" w:type="dxa"/>
            <w:shd w:val="clear" w:color="auto" w:fill="auto"/>
            <w:vAlign w:val="center"/>
          </w:tcPr>
          <w:p w:rsidR="00D417FE" w:rsidRPr="0042503B" w:rsidRDefault="00D417FE" w:rsidP="00D417FE">
            <w:pPr>
              <w:pStyle w:val="30"/>
              <w:rPr>
                <w:rFonts w:hAnsi="細明體"/>
              </w:rPr>
            </w:pPr>
          </w:p>
        </w:tc>
        <w:tc>
          <w:tcPr>
            <w:tcW w:w="1246" w:type="dxa"/>
            <w:shd w:val="clear" w:color="auto" w:fill="auto"/>
            <w:vAlign w:val="center"/>
          </w:tcPr>
          <w:p w:rsidR="00D417FE" w:rsidRPr="0042503B" w:rsidRDefault="00D417FE" w:rsidP="00D417FE">
            <w:pPr>
              <w:pStyle w:val="30"/>
              <w:rPr>
                <w:rFonts w:hAnsi="細明體"/>
              </w:rPr>
            </w:pPr>
          </w:p>
        </w:tc>
        <w:tc>
          <w:tcPr>
            <w:tcW w:w="951" w:type="dxa"/>
            <w:shd w:val="clear" w:color="auto" w:fill="auto"/>
            <w:vAlign w:val="center"/>
          </w:tcPr>
          <w:p w:rsidR="00D417FE" w:rsidRPr="0042503B" w:rsidRDefault="00D417FE" w:rsidP="00D417FE">
            <w:pPr>
              <w:pStyle w:val="30"/>
              <w:rPr>
                <w:rFonts w:hAnsi="細明體"/>
              </w:rPr>
            </w:pPr>
          </w:p>
        </w:tc>
        <w:tc>
          <w:tcPr>
            <w:tcW w:w="4750" w:type="dxa"/>
            <w:shd w:val="clear" w:color="auto" w:fill="auto"/>
            <w:vAlign w:val="center"/>
          </w:tcPr>
          <w:p w:rsidR="00D417FE" w:rsidRPr="0042503B" w:rsidRDefault="00D417FE" w:rsidP="00D417FE">
            <w:pPr>
              <w:pStyle w:val="40"/>
            </w:pPr>
          </w:p>
        </w:tc>
      </w:tr>
      <w:tr w:rsidR="00D417FE" w:rsidRPr="0042503B" w:rsidTr="00327304">
        <w:tblPrEx>
          <w:tblBorders>
            <w:left w:val="none" w:sz="0" w:space="0" w:color="auto"/>
            <w:right w:val="none" w:sz="0" w:space="0" w:color="auto"/>
            <w:insideH w:val="none" w:sz="0" w:space="0" w:color="auto"/>
          </w:tblBorders>
        </w:tblPrEx>
        <w:trPr>
          <w:cantSplit/>
          <w:trHeight w:val="340"/>
        </w:trPr>
        <w:tc>
          <w:tcPr>
            <w:tcW w:w="2253" w:type="dxa"/>
            <w:shd w:val="clear" w:color="auto" w:fill="auto"/>
            <w:vAlign w:val="center"/>
          </w:tcPr>
          <w:p w:rsidR="00D417FE" w:rsidRPr="0042503B" w:rsidRDefault="00D417FE" w:rsidP="00D417FE">
            <w:pPr>
              <w:pStyle w:val="211"/>
              <w:ind w:right="24"/>
              <w:jc w:val="distribute"/>
            </w:pPr>
            <w:r w:rsidRPr="0042503B">
              <w:rPr>
                <w:rFonts w:hint="eastAsia"/>
                <w:noProof/>
              </w:rPr>
              <w:t>罰款及賠償收入</w:t>
            </w:r>
          </w:p>
        </w:tc>
        <w:tc>
          <w:tcPr>
            <w:tcW w:w="1318" w:type="dxa"/>
            <w:shd w:val="clear" w:color="auto" w:fill="auto"/>
            <w:vAlign w:val="center"/>
          </w:tcPr>
          <w:p w:rsidR="00D417FE" w:rsidRPr="0042503B" w:rsidRDefault="00D417FE" w:rsidP="00D417FE">
            <w:pPr>
              <w:pStyle w:val="30"/>
              <w:rPr>
                <w:rFonts w:hAnsi="細明體"/>
              </w:rPr>
            </w:pPr>
            <w:r w:rsidRPr="0042503B">
              <w:rPr>
                <w:rFonts w:hAnsi="細明體"/>
                <w:noProof/>
              </w:rPr>
              <w:t>33,267,000</w:t>
            </w:r>
          </w:p>
        </w:tc>
        <w:tc>
          <w:tcPr>
            <w:tcW w:w="1246" w:type="dxa"/>
            <w:shd w:val="clear" w:color="auto" w:fill="auto"/>
            <w:vAlign w:val="center"/>
          </w:tcPr>
          <w:p w:rsidR="00D417FE" w:rsidRPr="0042503B" w:rsidRDefault="00D417FE" w:rsidP="00D417FE">
            <w:pPr>
              <w:pStyle w:val="30"/>
              <w:rPr>
                <w:rFonts w:hAnsi="細明體"/>
              </w:rPr>
            </w:pPr>
            <w:r w:rsidRPr="0042503B">
              <w:rPr>
                <w:rFonts w:hAnsi="細明體"/>
                <w:noProof/>
              </w:rPr>
              <w:t>51,094,952</w:t>
            </w:r>
          </w:p>
        </w:tc>
        <w:tc>
          <w:tcPr>
            <w:tcW w:w="951" w:type="dxa"/>
            <w:shd w:val="clear" w:color="auto" w:fill="auto"/>
            <w:vAlign w:val="center"/>
          </w:tcPr>
          <w:p w:rsidR="00D417FE" w:rsidRPr="0042503B" w:rsidRDefault="00D417FE" w:rsidP="00D417FE">
            <w:pPr>
              <w:pStyle w:val="30"/>
              <w:rPr>
                <w:rFonts w:hAnsi="細明體"/>
              </w:rPr>
            </w:pPr>
            <w:r w:rsidRPr="0042503B">
              <w:rPr>
                <w:rFonts w:hAnsi="細明體"/>
                <w:noProof/>
              </w:rPr>
              <w:t>153.59</w:t>
            </w:r>
          </w:p>
        </w:tc>
        <w:tc>
          <w:tcPr>
            <w:tcW w:w="4750" w:type="dxa"/>
            <w:shd w:val="clear" w:color="auto" w:fill="auto"/>
            <w:vAlign w:val="center"/>
          </w:tcPr>
          <w:p w:rsidR="00D417FE" w:rsidRPr="0042503B" w:rsidRDefault="00D417FE" w:rsidP="00D417FE">
            <w:pPr>
              <w:pStyle w:val="40"/>
            </w:pPr>
            <w:r w:rsidRPr="0042503B">
              <w:rPr>
                <w:rFonts w:hint="eastAsia"/>
                <w:noProof/>
              </w:rPr>
              <w:t>違反畜牧法罰鍰，尚待繼續收取。</w:t>
            </w:r>
          </w:p>
        </w:tc>
      </w:tr>
    </w:tbl>
    <w:p w:rsidR="00D417FE" w:rsidRPr="0042503B" w:rsidRDefault="00D417FE" w:rsidP="00AC5233">
      <w:pPr>
        <w:pStyle w:val="212"/>
        <w:ind w:leftChars="0" w:left="0"/>
        <w:jc w:val="both"/>
        <w:rPr>
          <w:b w:val="0"/>
        </w:rPr>
      </w:pPr>
      <w:proofErr w:type="gramStart"/>
      <w:r w:rsidRPr="0042503B">
        <w:rPr>
          <w:rFonts w:hint="eastAsia"/>
          <w:b w:val="0"/>
        </w:rPr>
        <w:t>註</w:t>
      </w:r>
      <w:proofErr w:type="gramEnd"/>
      <w:r w:rsidRPr="0042503B">
        <w:rPr>
          <w:b w:val="0"/>
        </w:rPr>
        <w:t>：</w:t>
      </w:r>
      <w:r w:rsidRPr="0042503B">
        <w:rPr>
          <w:rFonts w:hint="eastAsia"/>
          <w:b w:val="0"/>
        </w:rPr>
        <w:t>本表所列項目係指應收保留數達</w:t>
      </w:r>
      <w:r w:rsidRPr="0042503B">
        <w:rPr>
          <w:rFonts w:hint="eastAsia"/>
          <w:b w:val="0"/>
        </w:rPr>
        <w:t>20</w:t>
      </w:r>
      <w:r w:rsidRPr="0042503B">
        <w:rPr>
          <w:rFonts w:hint="eastAsia"/>
          <w:b w:val="0"/>
        </w:rPr>
        <w:t>％</w:t>
      </w:r>
      <w:r w:rsidRPr="0042503B">
        <w:rPr>
          <w:b w:val="0"/>
        </w:rPr>
        <w:t>，</w:t>
      </w:r>
      <w:r w:rsidRPr="0042503B">
        <w:rPr>
          <w:rFonts w:hint="eastAsia"/>
          <w:b w:val="0"/>
        </w:rPr>
        <w:t>或</w:t>
      </w:r>
      <w:r w:rsidRPr="0042503B">
        <w:rPr>
          <w:rFonts w:hint="eastAsia"/>
          <w:b w:val="0"/>
        </w:rPr>
        <w:t>3</w:t>
      </w:r>
      <w:proofErr w:type="gramStart"/>
      <w:r w:rsidRPr="0042503B">
        <w:rPr>
          <w:rFonts w:hint="eastAsia"/>
          <w:b w:val="0"/>
        </w:rPr>
        <w:t>千萬</w:t>
      </w:r>
      <w:proofErr w:type="gramEnd"/>
      <w:r w:rsidRPr="0042503B">
        <w:rPr>
          <w:rFonts w:hint="eastAsia"/>
          <w:b w:val="0"/>
        </w:rPr>
        <w:t>元以上者</w:t>
      </w:r>
      <w:r w:rsidRPr="0042503B">
        <w:rPr>
          <w:b w:val="0"/>
        </w:rPr>
        <w:t>。</w:t>
      </w:r>
    </w:p>
    <w:p w:rsidR="00D417FE" w:rsidRPr="0042503B" w:rsidRDefault="00D417FE" w:rsidP="00D417FE">
      <w:pPr>
        <w:pStyle w:val="afc"/>
      </w:pPr>
    </w:p>
    <w:p w:rsidR="00D417FE" w:rsidRPr="0042503B" w:rsidRDefault="00D417FE" w:rsidP="00D417FE">
      <w:pPr>
        <w:pStyle w:val="13"/>
        <w:spacing w:line="360" w:lineRule="exact"/>
      </w:pPr>
      <w:r w:rsidRPr="0042503B">
        <w:rPr>
          <w:rFonts w:hint="eastAsia"/>
        </w:rPr>
        <w:t xml:space="preserve">2.　</w:t>
      </w:r>
      <w:proofErr w:type="gramStart"/>
      <w:r w:rsidRPr="0042503B">
        <w:rPr>
          <w:rFonts w:hint="eastAsia"/>
        </w:rPr>
        <w:t>111</w:t>
      </w:r>
      <w:proofErr w:type="gramEnd"/>
      <w:r w:rsidRPr="0042503B">
        <w:rPr>
          <w:rFonts w:hint="eastAsia"/>
        </w:rPr>
        <w:t>年度歲入超（短）</w:t>
      </w:r>
      <w:proofErr w:type="gramStart"/>
      <w:r w:rsidRPr="0042503B">
        <w:rPr>
          <w:rFonts w:hint="eastAsia"/>
        </w:rPr>
        <w:t>收數簡明</w:t>
      </w:r>
      <w:proofErr w:type="gramEnd"/>
      <w:r w:rsidRPr="0042503B">
        <w:rPr>
          <w:rFonts w:hint="eastAsia"/>
        </w:rPr>
        <w:t>表</w:t>
      </w:r>
    </w:p>
    <w:tbl>
      <w:tblPr>
        <w:tblW w:w="10490" w:type="dxa"/>
        <w:jc w:val="center"/>
        <w:tblLayout w:type="fixed"/>
        <w:tblCellMar>
          <w:left w:w="0" w:type="dxa"/>
          <w:right w:w="28" w:type="dxa"/>
        </w:tblCellMar>
        <w:tblLook w:val="0000" w:firstRow="0" w:lastRow="0" w:firstColumn="0" w:lastColumn="0" w:noHBand="0" w:noVBand="0"/>
      </w:tblPr>
      <w:tblGrid>
        <w:gridCol w:w="1877"/>
        <w:gridCol w:w="1120"/>
        <w:gridCol w:w="1120"/>
        <w:gridCol w:w="1064"/>
        <w:gridCol w:w="825"/>
        <w:gridCol w:w="4484"/>
      </w:tblGrid>
      <w:tr w:rsidR="00D417FE" w:rsidRPr="0042503B" w:rsidTr="00D417FE">
        <w:trPr>
          <w:trHeight w:val="284"/>
          <w:jc w:val="center"/>
        </w:trPr>
        <w:tc>
          <w:tcPr>
            <w:tcW w:w="10490" w:type="dxa"/>
            <w:gridSpan w:val="6"/>
            <w:vAlign w:val="center"/>
          </w:tcPr>
          <w:p w:rsidR="00D417FE" w:rsidRPr="0042503B" w:rsidRDefault="00D417FE" w:rsidP="00D417FE">
            <w:pPr>
              <w:pStyle w:val="afb"/>
              <w:ind w:right="240"/>
            </w:pPr>
            <w:r w:rsidRPr="0042503B">
              <w:rPr>
                <w:rFonts w:hint="eastAsia"/>
              </w:rPr>
              <w:t>單位</w:t>
            </w:r>
            <w:r w:rsidRPr="0042503B">
              <w:t>：</w:t>
            </w:r>
            <w:r w:rsidRPr="0042503B">
              <w:rPr>
                <w:rFonts w:hint="eastAsia"/>
              </w:rPr>
              <w:t>新臺幣元</w:t>
            </w:r>
          </w:p>
        </w:tc>
      </w:tr>
      <w:tr w:rsidR="00D417FE" w:rsidRPr="0042503B" w:rsidTr="00D417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4"/>
          <w:tblHeader/>
          <w:jc w:val="center"/>
        </w:trPr>
        <w:tc>
          <w:tcPr>
            <w:tcW w:w="1877" w:type="dxa"/>
            <w:vMerge w:val="restart"/>
            <w:tcBorders>
              <w:left w:val="nil"/>
            </w:tcBorders>
            <w:vAlign w:val="center"/>
          </w:tcPr>
          <w:p w:rsidR="00D417FE" w:rsidRPr="0042503B" w:rsidRDefault="00D417FE" w:rsidP="00D417FE">
            <w:pPr>
              <w:pStyle w:val="af4"/>
              <w:ind w:left="72" w:right="72"/>
            </w:pPr>
            <w:r w:rsidRPr="0042503B">
              <w:rPr>
                <w:rFonts w:hint="eastAsia"/>
              </w:rPr>
              <w:t>科目</w:t>
            </w:r>
          </w:p>
        </w:tc>
        <w:tc>
          <w:tcPr>
            <w:tcW w:w="1120" w:type="dxa"/>
            <w:vMerge w:val="restart"/>
            <w:vAlign w:val="center"/>
          </w:tcPr>
          <w:p w:rsidR="00D417FE" w:rsidRPr="0042503B" w:rsidRDefault="00D417FE" w:rsidP="00D417FE">
            <w:pPr>
              <w:pStyle w:val="af4"/>
              <w:ind w:left="72" w:right="72"/>
            </w:pPr>
            <w:r w:rsidRPr="0042503B">
              <w:rPr>
                <w:rFonts w:hint="eastAsia"/>
              </w:rPr>
              <w:t>預算數</w:t>
            </w:r>
          </w:p>
        </w:tc>
        <w:tc>
          <w:tcPr>
            <w:tcW w:w="1120" w:type="dxa"/>
            <w:vMerge w:val="restart"/>
            <w:vAlign w:val="center"/>
          </w:tcPr>
          <w:p w:rsidR="00D417FE" w:rsidRPr="0042503B" w:rsidRDefault="00D417FE" w:rsidP="00D417FE">
            <w:pPr>
              <w:pStyle w:val="af4"/>
              <w:ind w:leftChars="0" w:left="0" w:rightChars="20" w:right="48"/>
              <w:rPr>
                <w:spacing w:val="-20"/>
              </w:rPr>
            </w:pPr>
            <w:r w:rsidRPr="0042503B">
              <w:rPr>
                <w:rFonts w:hint="eastAsia"/>
                <w:spacing w:val="-20"/>
              </w:rPr>
              <w:t>決算審定數</w:t>
            </w:r>
          </w:p>
        </w:tc>
        <w:tc>
          <w:tcPr>
            <w:tcW w:w="1889" w:type="dxa"/>
            <w:gridSpan w:val="2"/>
            <w:vAlign w:val="center"/>
          </w:tcPr>
          <w:p w:rsidR="00D417FE" w:rsidRPr="0042503B" w:rsidRDefault="00D417FE" w:rsidP="00D417FE">
            <w:pPr>
              <w:pStyle w:val="af4"/>
              <w:ind w:leftChars="0" w:left="0" w:rightChars="0" w:right="0"/>
            </w:pPr>
            <w:r w:rsidRPr="0042503B">
              <w:rPr>
                <w:rFonts w:hint="eastAsia"/>
              </w:rPr>
              <w:t>超</w:t>
            </w:r>
            <w:r w:rsidRPr="0042503B">
              <w:rPr>
                <w:rFonts w:hint="eastAsia"/>
              </w:rPr>
              <w:t xml:space="preserve">  </w:t>
            </w:r>
            <w:r w:rsidRPr="0042503B">
              <w:rPr>
                <w:rFonts w:hint="eastAsia"/>
              </w:rPr>
              <w:t>（短）</w:t>
            </w:r>
            <w:r w:rsidRPr="0042503B">
              <w:rPr>
                <w:rFonts w:hint="eastAsia"/>
              </w:rPr>
              <w:t xml:space="preserve">  </w:t>
            </w:r>
            <w:r w:rsidRPr="0042503B">
              <w:rPr>
                <w:rFonts w:hint="eastAsia"/>
              </w:rPr>
              <w:t>收</w:t>
            </w:r>
            <w:r w:rsidRPr="0042503B">
              <w:rPr>
                <w:rFonts w:hint="eastAsia"/>
              </w:rPr>
              <w:t xml:space="preserve">  </w:t>
            </w:r>
            <w:r w:rsidRPr="0042503B">
              <w:rPr>
                <w:rFonts w:hint="eastAsia"/>
              </w:rPr>
              <w:t>數</w:t>
            </w:r>
          </w:p>
        </w:tc>
        <w:tc>
          <w:tcPr>
            <w:tcW w:w="4484" w:type="dxa"/>
            <w:vMerge w:val="restart"/>
            <w:tcBorders>
              <w:right w:val="nil"/>
            </w:tcBorders>
            <w:vAlign w:val="center"/>
          </w:tcPr>
          <w:p w:rsidR="00D417FE" w:rsidRPr="0042503B" w:rsidRDefault="00D417FE" w:rsidP="00D417FE">
            <w:pPr>
              <w:pStyle w:val="af4"/>
              <w:ind w:left="72" w:right="72"/>
            </w:pPr>
            <w:r w:rsidRPr="0042503B">
              <w:rPr>
                <w:rFonts w:hint="eastAsia"/>
              </w:rPr>
              <w:t>原因分析</w:t>
            </w:r>
          </w:p>
        </w:tc>
      </w:tr>
      <w:tr w:rsidR="00D417FE" w:rsidRPr="0042503B" w:rsidTr="00D417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4"/>
          <w:tblHeader/>
          <w:jc w:val="center"/>
        </w:trPr>
        <w:tc>
          <w:tcPr>
            <w:tcW w:w="1877" w:type="dxa"/>
            <w:vMerge/>
            <w:tcBorders>
              <w:left w:val="nil"/>
              <w:bottom w:val="single" w:sz="4" w:space="0" w:color="auto"/>
            </w:tcBorders>
            <w:vAlign w:val="center"/>
          </w:tcPr>
          <w:p w:rsidR="00D417FE" w:rsidRPr="0042503B" w:rsidRDefault="00D417FE" w:rsidP="00D417FE">
            <w:pPr>
              <w:jc w:val="center"/>
            </w:pPr>
          </w:p>
        </w:tc>
        <w:tc>
          <w:tcPr>
            <w:tcW w:w="1120" w:type="dxa"/>
            <w:vMerge/>
            <w:tcBorders>
              <w:bottom w:val="single" w:sz="4" w:space="0" w:color="auto"/>
            </w:tcBorders>
            <w:vAlign w:val="center"/>
          </w:tcPr>
          <w:p w:rsidR="00D417FE" w:rsidRPr="0042503B" w:rsidRDefault="00D417FE" w:rsidP="00D417FE">
            <w:pPr>
              <w:jc w:val="center"/>
            </w:pPr>
          </w:p>
        </w:tc>
        <w:tc>
          <w:tcPr>
            <w:tcW w:w="1120" w:type="dxa"/>
            <w:vMerge/>
            <w:tcBorders>
              <w:bottom w:val="single" w:sz="4" w:space="0" w:color="auto"/>
            </w:tcBorders>
            <w:vAlign w:val="center"/>
          </w:tcPr>
          <w:p w:rsidR="00D417FE" w:rsidRPr="0042503B" w:rsidRDefault="00D417FE" w:rsidP="00D417FE">
            <w:pPr>
              <w:jc w:val="center"/>
            </w:pPr>
          </w:p>
        </w:tc>
        <w:tc>
          <w:tcPr>
            <w:tcW w:w="1064" w:type="dxa"/>
            <w:tcBorders>
              <w:bottom w:val="single" w:sz="4" w:space="0" w:color="auto"/>
            </w:tcBorders>
            <w:vAlign w:val="center"/>
          </w:tcPr>
          <w:p w:rsidR="00D417FE" w:rsidRPr="0042503B" w:rsidRDefault="00D417FE" w:rsidP="00D417FE">
            <w:pPr>
              <w:pStyle w:val="af4"/>
              <w:ind w:left="72" w:right="72"/>
            </w:pPr>
            <w:r w:rsidRPr="0042503B">
              <w:rPr>
                <w:rFonts w:hint="eastAsia"/>
              </w:rPr>
              <w:t>金額</w:t>
            </w:r>
          </w:p>
        </w:tc>
        <w:tc>
          <w:tcPr>
            <w:tcW w:w="825" w:type="dxa"/>
            <w:tcBorders>
              <w:bottom w:val="single" w:sz="4" w:space="0" w:color="auto"/>
            </w:tcBorders>
            <w:vAlign w:val="center"/>
          </w:tcPr>
          <w:p w:rsidR="00D417FE" w:rsidRPr="0042503B" w:rsidRDefault="00D417FE" w:rsidP="00D417FE">
            <w:pPr>
              <w:pStyle w:val="af4"/>
              <w:ind w:left="72" w:right="72"/>
            </w:pPr>
            <w:r w:rsidRPr="0042503B">
              <w:rPr>
                <w:rFonts w:hint="eastAsia"/>
              </w:rPr>
              <w:t>％</w:t>
            </w:r>
          </w:p>
        </w:tc>
        <w:tc>
          <w:tcPr>
            <w:tcW w:w="4484" w:type="dxa"/>
            <w:vMerge/>
            <w:tcBorders>
              <w:bottom w:val="single" w:sz="4" w:space="0" w:color="auto"/>
              <w:right w:val="nil"/>
            </w:tcBorders>
            <w:vAlign w:val="center"/>
          </w:tcPr>
          <w:p w:rsidR="00D417FE" w:rsidRPr="0042503B" w:rsidRDefault="00D417FE" w:rsidP="00D417FE">
            <w:pPr>
              <w:jc w:val="center"/>
            </w:pPr>
          </w:p>
        </w:tc>
      </w:tr>
      <w:tr w:rsidR="00D417FE" w:rsidRPr="0042503B" w:rsidTr="00327304">
        <w:tblPrEx>
          <w:tblBorders>
            <w:top w:val="single" w:sz="4" w:space="0" w:color="auto"/>
            <w:bottom w:val="single" w:sz="4" w:space="0" w:color="auto"/>
            <w:insideV w:val="single" w:sz="4" w:space="0" w:color="auto"/>
          </w:tblBorders>
        </w:tblPrEx>
        <w:trPr>
          <w:trHeight w:val="340"/>
          <w:jc w:val="center"/>
        </w:trPr>
        <w:tc>
          <w:tcPr>
            <w:tcW w:w="1877" w:type="dxa"/>
            <w:vAlign w:val="center"/>
          </w:tcPr>
          <w:p w:rsidR="00D417FE" w:rsidRPr="0042503B" w:rsidRDefault="00D417FE" w:rsidP="00D417FE">
            <w:pPr>
              <w:pStyle w:val="23"/>
            </w:pPr>
            <w:r w:rsidRPr="0042503B">
              <w:rPr>
                <w:rFonts w:hint="eastAsia"/>
                <w:noProof/>
              </w:rPr>
              <w:t>農業委員會</w:t>
            </w:r>
          </w:p>
        </w:tc>
        <w:tc>
          <w:tcPr>
            <w:tcW w:w="1120" w:type="dxa"/>
            <w:vAlign w:val="center"/>
          </w:tcPr>
          <w:p w:rsidR="00D417FE" w:rsidRPr="00FB059A" w:rsidRDefault="00D417FE" w:rsidP="00D417FE">
            <w:pPr>
              <w:pStyle w:val="30"/>
              <w:rPr>
                <w:rFonts w:hAnsi="細明體"/>
              </w:rPr>
            </w:pPr>
          </w:p>
        </w:tc>
        <w:tc>
          <w:tcPr>
            <w:tcW w:w="1120" w:type="dxa"/>
            <w:vAlign w:val="center"/>
          </w:tcPr>
          <w:p w:rsidR="00D417FE" w:rsidRPr="00FB059A" w:rsidRDefault="00D417FE" w:rsidP="00D417FE">
            <w:pPr>
              <w:pStyle w:val="30"/>
              <w:rPr>
                <w:rFonts w:hAnsi="細明體"/>
              </w:rPr>
            </w:pPr>
          </w:p>
        </w:tc>
        <w:tc>
          <w:tcPr>
            <w:tcW w:w="1064" w:type="dxa"/>
            <w:vAlign w:val="center"/>
          </w:tcPr>
          <w:p w:rsidR="00D417FE" w:rsidRPr="00FB059A" w:rsidRDefault="00D417FE" w:rsidP="00D417FE">
            <w:pPr>
              <w:pStyle w:val="30"/>
              <w:rPr>
                <w:rFonts w:hAnsi="細明體"/>
              </w:rPr>
            </w:pPr>
          </w:p>
        </w:tc>
        <w:tc>
          <w:tcPr>
            <w:tcW w:w="825" w:type="dxa"/>
            <w:vAlign w:val="center"/>
          </w:tcPr>
          <w:p w:rsidR="00D417FE" w:rsidRPr="00FB059A" w:rsidRDefault="00D417FE" w:rsidP="00D417FE">
            <w:pPr>
              <w:pStyle w:val="30"/>
              <w:rPr>
                <w:rFonts w:hAnsi="細明體"/>
              </w:rPr>
            </w:pPr>
          </w:p>
        </w:tc>
        <w:tc>
          <w:tcPr>
            <w:tcW w:w="4484" w:type="dxa"/>
            <w:vAlign w:val="center"/>
          </w:tcPr>
          <w:p w:rsidR="00D417FE" w:rsidRPr="0042503B" w:rsidRDefault="00D417FE" w:rsidP="00D417FE">
            <w:pPr>
              <w:pStyle w:val="40"/>
            </w:pPr>
          </w:p>
        </w:tc>
      </w:tr>
      <w:tr w:rsidR="00D417FE" w:rsidRPr="0042503B" w:rsidTr="00327304">
        <w:tblPrEx>
          <w:tblBorders>
            <w:top w:val="single" w:sz="4" w:space="0" w:color="auto"/>
            <w:bottom w:val="single" w:sz="4" w:space="0" w:color="auto"/>
            <w:insideV w:val="single" w:sz="4" w:space="0" w:color="auto"/>
          </w:tblBorders>
        </w:tblPrEx>
        <w:trPr>
          <w:trHeight w:val="312"/>
          <w:jc w:val="center"/>
        </w:trPr>
        <w:tc>
          <w:tcPr>
            <w:tcW w:w="1877" w:type="dxa"/>
            <w:vAlign w:val="center"/>
          </w:tcPr>
          <w:p w:rsidR="00D417FE" w:rsidRPr="0042503B" w:rsidRDefault="00D417FE" w:rsidP="00D417FE">
            <w:pPr>
              <w:pStyle w:val="211"/>
              <w:ind w:right="24"/>
              <w:jc w:val="distribute"/>
            </w:pPr>
            <w:r w:rsidRPr="0042503B">
              <w:rPr>
                <w:rFonts w:hint="eastAsia"/>
                <w:noProof/>
              </w:rPr>
              <w:t>罰款及賠償收入</w:t>
            </w:r>
          </w:p>
        </w:tc>
        <w:tc>
          <w:tcPr>
            <w:tcW w:w="1120" w:type="dxa"/>
            <w:vAlign w:val="center"/>
          </w:tcPr>
          <w:p w:rsidR="00D417FE" w:rsidRPr="00FB059A" w:rsidRDefault="00D417FE" w:rsidP="00D417FE">
            <w:pPr>
              <w:pStyle w:val="30"/>
              <w:rPr>
                <w:rFonts w:hAnsi="細明體"/>
              </w:rPr>
            </w:pPr>
            <w:r w:rsidRPr="00FB059A">
              <w:rPr>
                <w:rFonts w:hAnsi="細明體"/>
                <w:noProof/>
              </w:rPr>
              <w:t>3,000,000</w:t>
            </w:r>
          </w:p>
        </w:tc>
        <w:tc>
          <w:tcPr>
            <w:tcW w:w="1120" w:type="dxa"/>
            <w:vAlign w:val="center"/>
          </w:tcPr>
          <w:p w:rsidR="00D417FE" w:rsidRPr="00FB059A" w:rsidRDefault="00D417FE" w:rsidP="00D417FE">
            <w:pPr>
              <w:pStyle w:val="30"/>
              <w:rPr>
                <w:rFonts w:hAnsi="細明體"/>
              </w:rPr>
            </w:pPr>
            <w:r w:rsidRPr="00FB059A">
              <w:rPr>
                <w:rFonts w:hAnsi="細明體"/>
                <w:noProof/>
              </w:rPr>
              <w:t>1,680,043</w:t>
            </w:r>
          </w:p>
        </w:tc>
        <w:tc>
          <w:tcPr>
            <w:tcW w:w="1064" w:type="dxa"/>
            <w:vAlign w:val="center"/>
          </w:tcPr>
          <w:p w:rsidR="00D417FE" w:rsidRPr="00FB059A" w:rsidRDefault="00D417FE" w:rsidP="00D417FE">
            <w:pPr>
              <w:pStyle w:val="30"/>
              <w:rPr>
                <w:rFonts w:hAnsi="細明體"/>
              </w:rPr>
            </w:pPr>
            <w:r w:rsidRPr="00FB059A">
              <w:rPr>
                <w:rFonts w:hint="eastAsia"/>
                <w:w w:val="50"/>
              </w:rPr>
              <w:t>－</w:t>
            </w:r>
            <w:r w:rsidRPr="00FB059A">
              <w:rPr>
                <w:rFonts w:hAnsi="細明體"/>
                <w:noProof/>
              </w:rPr>
              <w:t xml:space="preserve"> 1,319,957</w:t>
            </w:r>
          </w:p>
        </w:tc>
        <w:tc>
          <w:tcPr>
            <w:tcW w:w="825" w:type="dxa"/>
            <w:vAlign w:val="center"/>
          </w:tcPr>
          <w:p w:rsidR="00D417FE" w:rsidRPr="00FB059A" w:rsidRDefault="00D417FE" w:rsidP="00D417FE">
            <w:pPr>
              <w:pStyle w:val="30"/>
              <w:rPr>
                <w:rFonts w:hAnsi="細明體"/>
              </w:rPr>
            </w:pPr>
            <w:r w:rsidRPr="00FB059A">
              <w:rPr>
                <w:rFonts w:hint="eastAsia"/>
                <w:w w:val="50"/>
              </w:rPr>
              <w:t>－</w:t>
            </w:r>
            <w:r w:rsidRPr="00FB059A">
              <w:rPr>
                <w:rFonts w:hAnsi="細明體"/>
                <w:noProof/>
              </w:rPr>
              <w:t xml:space="preserve"> 44.00</w:t>
            </w:r>
          </w:p>
        </w:tc>
        <w:tc>
          <w:tcPr>
            <w:tcW w:w="4484" w:type="dxa"/>
            <w:vAlign w:val="center"/>
          </w:tcPr>
          <w:p w:rsidR="00D417FE" w:rsidRPr="0042503B" w:rsidRDefault="00D417FE" w:rsidP="00D417FE">
            <w:pPr>
              <w:pStyle w:val="40"/>
            </w:pPr>
            <w:r w:rsidRPr="0042503B">
              <w:rPr>
                <w:rFonts w:hint="eastAsia"/>
                <w:noProof/>
              </w:rPr>
              <w:t>廠商逾期違約賠償收入較預計減少。</w:t>
            </w:r>
          </w:p>
        </w:tc>
      </w:tr>
      <w:tr w:rsidR="00D417FE" w:rsidRPr="0042503B" w:rsidTr="00327304">
        <w:tblPrEx>
          <w:tblBorders>
            <w:top w:val="single" w:sz="4" w:space="0" w:color="auto"/>
            <w:bottom w:val="single" w:sz="4" w:space="0" w:color="auto"/>
            <w:insideV w:val="single" w:sz="4" w:space="0" w:color="auto"/>
          </w:tblBorders>
        </w:tblPrEx>
        <w:trPr>
          <w:trHeight w:val="312"/>
          <w:jc w:val="center"/>
        </w:trPr>
        <w:tc>
          <w:tcPr>
            <w:tcW w:w="1877" w:type="dxa"/>
            <w:vAlign w:val="center"/>
          </w:tcPr>
          <w:p w:rsidR="00D417FE" w:rsidRPr="0042503B" w:rsidRDefault="00D417FE" w:rsidP="00D417FE">
            <w:pPr>
              <w:pStyle w:val="211"/>
              <w:ind w:right="24"/>
              <w:jc w:val="distribute"/>
            </w:pPr>
            <w:r w:rsidRPr="0042503B">
              <w:rPr>
                <w:rFonts w:hint="eastAsia"/>
                <w:noProof/>
              </w:rPr>
              <w:t>財產收入</w:t>
            </w:r>
          </w:p>
        </w:tc>
        <w:tc>
          <w:tcPr>
            <w:tcW w:w="1120" w:type="dxa"/>
            <w:vAlign w:val="center"/>
          </w:tcPr>
          <w:p w:rsidR="00D417FE" w:rsidRPr="00FB059A" w:rsidRDefault="00D417FE" w:rsidP="00D417FE">
            <w:pPr>
              <w:pStyle w:val="30"/>
              <w:rPr>
                <w:rFonts w:hAnsi="細明體"/>
              </w:rPr>
            </w:pPr>
            <w:r w:rsidRPr="00FB059A">
              <w:rPr>
                <w:rFonts w:hAnsi="細明體"/>
                <w:noProof/>
              </w:rPr>
              <w:t>7,130,000</w:t>
            </w:r>
          </w:p>
        </w:tc>
        <w:tc>
          <w:tcPr>
            <w:tcW w:w="1120" w:type="dxa"/>
            <w:vAlign w:val="center"/>
          </w:tcPr>
          <w:p w:rsidR="00D417FE" w:rsidRPr="00FB059A" w:rsidRDefault="00D417FE" w:rsidP="00D417FE">
            <w:pPr>
              <w:pStyle w:val="30"/>
              <w:rPr>
                <w:rFonts w:hAnsi="細明體"/>
              </w:rPr>
            </w:pPr>
            <w:r w:rsidRPr="00FB059A">
              <w:rPr>
                <w:rFonts w:hAnsi="細明體"/>
                <w:noProof/>
              </w:rPr>
              <w:t>5,615,858</w:t>
            </w:r>
          </w:p>
        </w:tc>
        <w:tc>
          <w:tcPr>
            <w:tcW w:w="1064" w:type="dxa"/>
            <w:vAlign w:val="center"/>
          </w:tcPr>
          <w:p w:rsidR="00D417FE" w:rsidRPr="00FB059A" w:rsidRDefault="00D417FE" w:rsidP="00D417FE">
            <w:pPr>
              <w:pStyle w:val="30"/>
              <w:rPr>
                <w:rFonts w:hAnsi="細明體"/>
              </w:rPr>
            </w:pPr>
            <w:r w:rsidRPr="00FB059A">
              <w:rPr>
                <w:rFonts w:hint="eastAsia"/>
                <w:w w:val="50"/>
              </w:rPr>
              <w:t>－</w:t>
            </w:r>
            <w:r w:rsidRPr="00FB059A">
              <w:rPr>
                <w:rFonts w:hAnsi="細明體"/>
                <w:noProof/>
              </w:rPr>
              <w:t xml:space="preserve"> 1,514,142</w:t>
            </w:r>
          </w:p>
        </w:tc>
        <w:tc>
          <w:tcPr>
            <w:tcW w:w="825" w:type="dxa"/>
            <w:vAlign w:val="center"/>
          </w:tcPr>
          <w:p w:rsidR="00D417FE" w:rsidRPr="00FB059A" w:rsidRDefault="00D417FE" w:rsidP="00D417FE">
            <w:pPr>
              <w:pStyle w:val="30"/>
              <w:rPr>
                <w:rFonts w:hAnsi="細明體"/>
              </w:rPr>
            </w:pPr>
            <w:r w:rsidRPr="00FB059A">
              <w:rPr>
                <w:rFonts w:hint="eastAsia"/>
                <w:w w:val="50"/>
              </w:rPr>
              <w:t>－</w:t>
            </w:r>
            <w:r w:rsidRPr="00FB059A">
              <w:rPr>
                <w:rFonts w:hAnsi="細明體"/>
                <w:noProof/>
              </w:rPr>
              <w:t xml:space="preserve"> 21.24</w:t>
            </w:r>
          </w:p>
        </w:tc>
        <w:tc>
          <w:tcPr>
            <w:tcW w:w="4484" w:type="dxa"/>
            <w:vAlign w:val="center"/>
          </w:tcPr>
          <w:p w:rsidR="00D417FE" w:rsidRPr="0042503B" w:rsidRDefault="00D417FE" w:rsidP="00D417FE">
            <w:pPr>
              <w:pStyle w:val="40"/>
            </w:pPr>
            <w:r w:rsidRPr="0042503B">
              <w:rPr>
                <w:rFonts w:hint="eastAsia"/>
                <w:noProof/>
              </w:rPr>
              <w:t>出售廢舊物資收入較預計減少。</w:t>
            </w:r>
          </w:p>
        </w:tc>
      </w:tr>
      <w:tr w:rsidR="00D417FE" w:rsidRPr="0042503B" w:rsidTr="00327304">
        <w:tblPrEx>
          <w:tblBorders>
            <w:top w:val="single" w:sz="4" w:space="0" w:color="auto"/>
            <w:bottom w:val="single" w:sz="4" w:space="0" w:color="auto"/>
            <w:insideV w:val="single" w:sz="4" w:space="0" w:color="auto"/>
          </w:tblBorders>
        </w:tblPrEx>
        <w:trPr>
          <w:trHeight w:val="312"/>
          <w:jc w:val="center"/>
        </w:trPr>
        <w:tc>
          <w:tcPr>
            <w:tcW w:w="1877" w:type="dxa"/>
            <w:vAlign w:val="center"/>
          </w:tcPr>
          <w:p w:rsidR="00D417FE" w:rsidRPr="0042503B" w:rsidRDefault="00D417FE" w:rsidP="00D417FE">
            <w:pPr>
              <w:pStyle w:val="211"/>
              <w:ind w:right="24"/>
              <w:jc w:val="distribute"/>
            </w:pPr>
            <w:r w:rsidRPr="0042503B">
              <w:rPr>
                <w:rFonts w:hint="eastAsia"/>
                <w:noProof/>
              </w:rPr>
              <w:t>營業盈餘及事業收入</w:t>
            </w:r>
          </w:p>
        </w:tc>
        <w:tc>
          <w:tcPr>
            <w:tcW w:w="1120" w:type="dxa"/>
            <w:vAlign w:val="center"/>
          </w:tcPr>
          <w:p w:rsidR="00D417FE" w:rsidRPr="00FB059A" w:rsidRDefault="00D417FE" w:rsidP="00D417FE">
            <w:pPr>
              <w:pStyle w:val="30"/>
              <w:rPr>
                <w:rFonts w:hAnsi="細明體"/>
              </w:rPr>
            </w:pPr>
            <w:r w:rsidRPr="00FB059A">
              <w:rPr>
                <w:rFonts w:hAnsi="細明體"/>
                <w:noProof/>
              </w:rPr>
              <w:t>651,016,000</w:t>
            </w:r>
          </w:p>
        </w:tc>
        <w:tc>
          <w:tcPr>
            <w:tcW w:w="1120" w:type="dxa"/>
            <w:vAlign w:val="center"/>
          </w:tcPr>
          <w:p w:rsidR="00D417FE" w:rsidRPr="00FB059A" w:rsidRDefault="00D417FE" w:rsidP="00D417FE">
            <w:pPr>
              <w:pStyle w:val="30"/>
              <w:rPr>
                <w:rFonts w:hAnsi="細明體"/>
              </w:rPr>
            </w:pPr>
            <w:r w:rsidRPr="00FB059A">
              <w:rPr>
                <w:rFonts w:hAnsi="細明體"/>
                <w:noProof/>
              </w:rPr>
              <w:t>781,758,880</w:t>
            </w:r>
          </w:p>
        </w:tc>
        <w:tc>
          <w:tcPr>
            <w:tcW w:w="1064" w:type="dxa"/>
            <w:vAlign w:val="center"/>
          </w:tcPr>
          <w:p w:rsidR="00D417FE" w:rsidRPr="00FB059A" w:rsidRDefault="00D417FE" w:rsidP="00D417FE">
            <w:pPr>
              <w:pStyle w:val="30"/>
              <w:rPr>
                <w:rFonts w:hAnsi="細明體"/>
              </w:rPr>
            </w:pPr>
            <w:r w:rsidRPr="00FB059A">
              <w:rPr>
                <w:rFonts w:hAnsi="細明體"/>
                <w:noProof/>
              </w:rPr>
              <w:t>130,742,880</w:t>
            </w:r>
          </w:p>
        </w:tc>
        <w:tc>
          <w:tcPr>
            <w:tcW w:w="825" w:type="dxa"/>
            <w:vAlign w:val="center"/>
          </w:tcPr>
          <w:p w:rsidR="00D417FE" w:rsidRPr="00FB059A" w:rsidRDefault="00D417FE" w:rsidP="00D417FE">
            <w:pPr>
              <w:pStyle w:val="30"/>
              <w:rPr>
                <w:rFonts w:hAnsi="細明體"/>
              </w:rPr>
            </w:pPr>
            <w:r w:rsidRPr="00FB059A">
              <w:rPr>
                <w:rFonts w:hAnsi="細明體"/>
                <w:noProof/>
              </w:rPr>
              <w:t>20.08</w:t>
            </w:r>
          </w:p>
        </w:tc>
        <w:tc>
          <w:tcPr>
            <w:tcW w:w="4484" w:type="dxa"/>
            <w:vAlign w:val="center"/>
          </w:tcPr>
          <w:p w:rsidR="00D417FE" w:rsidRPr="0042503B" w:rsidRDefault="00D417FE" w:rsidP="00D417FE">
            <w:pPr>
              <w:pStyle w:val="40"/>
            </w:pPr>
            <w:r w:rsidRPr="0042503B">
              <w:rPr>
                <w:rFonts w:hint="eastAsia"/>
                <w:noProof/>
              </w:rPr>
              <w:t>台灣肥料股份有限公司投資股息紅利較預計增加。</w:t>
            </w:r>
          </w:p>
        </w:tc>
      </w:tr>
      <w:tr w:rsidR="00D417FE" w:rsidRPr="0042503B" w:rsidTr="00327304">
        <w:tblPrEx>
          <w:tblBorders>
            <w:top w:val="single" w:sz="4" w:space="0" w:color="auto"/>
            <w:bottom w:val="single" w:sz="4" w:space="0" w:color="auto"/>
            <w:insideV w:val="single" w:sz="4" w:space="0" w:color="auto"/>
          </w:tblBorders>
        </w:tblPrEx>
        <w:trPr>
          <w:trHeight w:val="340"/>
          <w:jc w:val="center"/>
        </w:trPr>
        <w:tc>
          <w:tcPr>
            <w:tcW w:w="1877" w:type="dxa"/>
            <w:vAlign w:val="center"/>
          </w:tcPr>
          <w:p w:rsidR="00D417FE" w:rsidRPr="0042503B" w:rsidRDefault="00D417FE" w:rsidP="00D417FE">
            <w:pPr>
              <w:pStyle w:val="211"/>
              <w:ind w:right="24"/>
              <w:jc w:val="distribute"/>
            </w:pPr>
            <w:r w:rsidRPr="0042503B">
              <w:rPr>
                <w:rFonts w:hint="eastAsia"/>
                <w:noProof/>
              </w:rPr>
              <w:t>其他收入</w:t>
            </w:r>
          </w:p>
        </w:tc>
        <w:tc>
          <w:tcPr>
            <w:tcW w:w="1120" w:type="dxa"/>
            <w:vAlign w:val="center"/>
          </w:tcPr>
          <w:p w:rsidR="00D417FE" w:rsidRPr="00FB059A" w:rsidRDefault="00D417FE" w:rsidP="00D417FE">
            <w:pPr>
              <w:pStyle w:val="30"/>
              <w:rPr>
                <w:rFonts w:hAnsi="細明體"/>
              </w:rPr>
            </w:pPr>
            <w:r w:rsidRPr="00FB059A">
              <w:rPr>
                <w:rFonts w:hAnsi="細明體"/>
                <w:noProof/>
              </w:rPr>
              <w:t>50,297,000</w:t>
            </w:r>
          </w:p>
        </w:tc>
        <w:tc>
          <w:tcPr>
            <w:tcW w:w="1120" w:type="dxa"/>
            <w:vAlign w:val="center"/>
          </w:tcPr>
          <w:p w:rsidR="00D417FE" w:rsidRPr="00FB059A" w:rsidRDefault="00D417FE" w:rsidP="00D417FE">
            <w:pPr>
              <w:pStyle w:val="30"/>
              <w:rPr>
                <w:rFonts w:hAnsi="細明體"/>
              </w:rPr>
            </w:pPr>
            <w:r w:rsidRPr="00FB059A">
              <w:rPr>
                <w:rFonts w:hAnsi="細明體"/>
                <w:noProof/>
              </w:rPr>
              <w:t>60,697,920</w:t>
            </w:r>
          </w:p>
        </w:tc>
        <w:tc>
          <w:tcPr>
            <w:tcW w:w="1064" w:type="dxa"/>
            <w:vAlign w:val="center"/>
          </w:tcPr>
          <w:p w:rsidR="00D417FE" w:rsidRPr="00FB059A" w:rsidRDefault="00D417FE" w:rsidP="00D417FE">
            <w:pPr>
              <w:pStyle w:val="30"/>
              <w:rPr>
                <w:rFonts w:hAnsi="細明體"/>
              </w:rPr>
            </w:pPr>
            <w:r w:rsidRPr="00FB059A">
              <w:rPr>
                <w:rFonts w:hAnsi="細明體"/>
                <w:noProof/>
              </w:rPr>
              <w:t>10,400,920</w:t>
            </w:r>
          </w:p>
        </w:tc>
        <w:tc>
          <w:tcPr>
            <w:tcW w:w="825" w:type="dxa"/>
            <w:vAlign w:val="center"/>
          </w:tcPr>
          <w:p w:rsidR="00D417FE" w:rsidRPr="00FB059A" w:rsidRDefault="00D417FE" w:rsidP="00D417FE">
            <w:pPr>
              <w:pStyle w:val="30"/>
              <w:rPr>
                <w:rFonts w:hAnsi="細明體"/>
              </w:rPr>
            </w:pPr>
            <w:r w:rsidRPr="00FB059A">
              <w:rPr>
                <w:rFonts w:hAnsi="細明體"/>
                <w:noProof/>
              </w:rPr>
              <w:t>20.68</w:t>
            </w:r>
          </w:p>
        </w:tc>
        <w:tc>
          <w:tcPr>
            <w:tcW w:w="4484" w:type="dxa"/>
            <w:vAlign w:val="center"/>
          </w:tcPr>
          <w:p w:rsidR="00D417FE" w:rsidRPr="00327304" w:rsidRDefault="00D417FE" w:rsidP="00D417FE">
            <w:pPr>
              <w:pStyle w:val="40"/>
              <w:rPr>
                <w:spacing w:val="-4"/>
              </w:rPr>
            </w:pPr>
            <w:r w:rsidRPr="00327304">
              <w:rPr>
                <w:rFonts w:hint="eastAsia"/>
                <w:noProof/>
                <w:spacing w:val="-4"/>
              </w:rPr>
              <w:t>派兼台灣肥料股份有限公司公股代表之董監事酬勞金較預計增加。</w:t>
            </w:r>
          </w:p>
        </w:tc>
      </w:tr>
      <w:tr w:rsidR="00D417FE" w:rsidRPr="0042503B" w:rsidTr="00327304">
        <w:tblPrEx>
          <w:tblBorders>
            <w:top w:val="single" w:sz="4" w:space="0" w:color="auto"/>
            <w:bottom w:val="single" w:sz="4" w:space="0" w:color="auto"/>
            <w:insideV w:val="single" w:sz="4" w:space="0" w:color="auto"/>
          </w:tblBorders>
        </w:tblPrEx>
        <w:trPr>
          <w:trHeight w:val="340"/>
          <w:jc w:val="center"/>
        </w:trPr>
        <w:tc>
          <w:tcPr>
            <w:tcW w:w="1877" w:type="dxa"/>
            <w:vAlign w:val="center"/>
          </w:tcPr>
          <w:p w:rsidR="00D417FE" w:rsidRPr="0042503B" w:rsidRDefault="00D417FE" w:rsidP="00D417FE">
            <w:pPr>
              <w:pStyle w:val="23"/>
            </w:pPr>
            <w:r w:rsidRPr="0042503B">
              <w:rPr>
                <w:rFonts w:hint="eastAsia"/>
                <w:noProof/>
              </w:rPr>
              <w:t>林務局</w:t>
            </w:r>
          </w:p>
        </w:tc>
        <w:tc>
          <w:tcPr>
            <w:tcW w:w="1120" w:type="dxa"/>
            <w:vAlign w:val="center"/>
          </w:tcPr>
          <w:p w:rsidR="00D417FE" w:rsidRPr="00FB059A" w:rsidRDefault="00D417FE" w:rsidP="00D417FE">
            <w:pPr>
              <w:pStyle w:val="30"/>
              <w:rPr>
                <w:rFonts w:hAnsi="細明體"/>
              </w:rPr>
            </w:pPr>
          </w:p>
        </w:tc>
        <w:tc>
          <w:tcPr>
            <w:tcW w:w="1120" w:type="dxa"/>
            <w:vAlign w:val="center"/>
          </w:tcPr>
          <w:p w:rsidR="00D417FE" w:rsidRPr="00FB059A" w:rsidRDefault="00D417FE" w:rsidP="00D417FE">
            <w:pPr>
              <w:pStyle w:val="30"/>
              <w:rPr>
                <w:rFonts w:hAnsi="細明體"/>
              </w:rPr>
            </w:pPr>
          </w:p>
        </w:tc>
        <w:tc>
          <w:tcPr>
            <w:tcW w:w="1064" w:type="dxa"/>
            <w:vAlign w:val="center"/>
          </w:tcPr>
          <w:p w:rsidR="00D417FE" w:rsidRPr="00FB059A" w:rsidRDefault="00D417FE" w:rsidP="00D417FE">
            <w:pPr>
              <w:pStyle w:val="30"/>
              <w:rPr>
                <w:rFonts w:hAnsi="細明體"/>
              </w:rPr>
            </w:pPr>
          </w:p>
        </w:tc>
        <w:tc>
          <w:tcPr>
            <w:tcW w:w="825" w:type="dxa"/>
            <w:vAlign w:val="center"/>
          </w:tcPr>
          <w:p w:rsidR="00D417FE" w:rsidRPr="00FB059A" w:rsidRDefault="00D417FE" w:rsidP="00D417FE">
            <w:pPr>
              <w:pStyle w:val="30"/>
              <w:rPr>
                <w:rFonts w:hAnsi="細明體"/>
              </w:rPr>
            </w:pPr>
          </w:p>
        </w:tc>
        <w:tc>
          <w:tcPr>
            <w:tcW w:w="4484" w:type="dxa"/>
            <w:vAlign w:val="center"/>
          </w:tcPr>
          <w:p w:rsidR="00D417FE" w:rsidRPr="0042503B" w:rsidRDefault="00D417FE" w:rsidP="00D417FE">
            <w:pPr>
              <w:pStyle w:val="40"/>
            </w:pPr>
          </w:p>
        </w:tc>
      </w:tr>
      <w:tr w:rsidR="00D417FE" w:rsidRPr="0042503B" w:rsidTr="00327304">
        <w:tblPrEx>
          <w:tblBorders>
            <w:top w:val="single" w:sz="4" w:space="0" w:color="auto"/>
            <w:bottom w:val="single" w:sz="4" w:space="0" w:color="auto"/>
            <w:insideV w:val="single" w:sz="4" w:space="0" w:color="auto"/>
          </w:tblBorders>
        </w:tblPrEx>
        <w:trPr>
          <w:trHeight w:val="340"/>
          <w:jc w:val="center"/>
        </w:trPr>
        <w:tc>
          <w:tcPr>
            <w:tcW w:w="1877" w:type="dxa"/>
            <w:vAlign w:val="center"/>
          </w:tcPr>
          <w:p w:rsidR="00D417FE" w:rsidRPr="0042503B" w:rsidRDefault="00D417FE" w:rsidP="00D417FE">
            <w:pPr>
              <w:pStyle w:val="211"/>
              <w:ind w:right="24"/>
              <w:jc w:val="distribute"/>
            </w:pPr>
            <w:r w:rsidRPr="0042503B">
              <w:rPr>
                <w:rFonts w:hint="eastAsia"/>
                <w:noProof/>
              </w:rPr>
              <w:t>罰款及賠償收入</w:t>
            </w:r>
          </w:p>
        </w:tc>
        <w:tc>
          <w:tcPr>
            <w:tcW w:w="1120" w:type="dxa"/>
            <w:vAlign w:val="center"/>
          </w:tcPr>
          <w:p w:rsidR="00D417FE" w:rsidRPr="00FB059A" w:rsidRDefault="00D417FE" w:rsidP="00D417FE">
            <w:pPr>
              <w:pStyle w:val="30"/>
              <w:rPr>
                <w:rFonts w:hAnsi="細明體"/>
              </w:rPr>
            </w:pPr>
            <w:r w:rsidRPr="00FB059A">
              <w:rPr>
                <w:rFonts w:hAnsi="細明體"/>
                <w:noProof/>
              </w:rPr>
              <w:t>47,179,000</w:t>
            </w:r>
          </w:p>
        </w:tc>
        <w:tc>
          <w:tcPr>
            <w:tcW w:w="1120" w:type="dxa"/>
            <w:vAlign w:val="center"/>
          </w:tcPr>
          <w:p w:rsidR="00D417FE" w:rsidRPr="00FB059A" w:rsidRDefault="00D417FE" w:rsidP="00D417FE">
            <w:pPr>
              <w:pStyle w:val="30"/>
              <w:rPr>
                <w:rFonts w:hAnsi="細明體"/>
              </w:rPr>
            </w:pPr>
            <w:r w:rsidRPr="00FB059A">
              <w:rPr>
                <w:rFonts w:hAnsi="細明體"/>
                <w:noProof/>
              </w:rPr>
              <w:t>31,339,854</w:t>
            </w:r>
          </w:p>
        </w:tc>
        <w:tc>
          <w:tcPr>
            <w:tcW w:w="1064" w:type="dxa"/>
            <w:vAlign w:val="center"/>
          </w:tcPr>
          <w:p w:rsidR="00D417FE" w:rsidRPr="00FB059A" w:rsidRDefault="00D417FE" w:rsidP="00D417FE">
            <w:pPr>
              <w:pStyle w:val="30"/>
              <w:rPr>
                <w:rFonts w:hAnsi="細明體"/>
              </w:rPr>
            </w:pPr>
            <w:r w:rsidRPr="00FB059A">
              <w:rPr>
                <w:rFonts w:hint="eastAsia"/>
                <w:w w:val="50"/>
              </w:rPr>
              <w:t>－</w:t>
            </w:r>
            <w:r w:rsidRPr="00FB059A">
              <w:rPr>
                <w:rFonts w:hAnsi="細明體"/>
                <w:noProof/>
              </w:rPr>
              <w:t xml:space="preserve"> 15,839,146</w:t>
            </w:r>
          </w:p>
        </w:tc>
        <w:tc>
          <w:tcPr>
            <w:tcW w:w="825" w:type="dxa"/>
            <w:vAlign w:val="center"/>
          </w:tcPr>
          <w:p w:rsidR="00D417FE" w:rsidRPr="00FB059A" w:rsidRDefault="00D417FE" w:rsidP="00D417FE">
            <w:pPr>
              <w:pStyle w:val="30"/>
              <w:rPr>
                <w:rFonts w:hAnsi="細明體"/>
              </w:rPr>
            </w:pPr>
            <w:r w:rsidRPr="00FB059A">
              <w:rPr>
                <w:rFonts w:hint="eastAsia"/>
                <w:w w:val="50"/>
              </w:rPr>
              <w:t>－</w:t>
            </w:r>
            <w:r w:rsidRPr="00FB059A">
              <w:rPr>
                <w:rFonts w:hAnsi="細明體"/>
                <w:noProof/>
              </w:rPr>
              <w:t xml:space="preserve"> 33.57</w:t>
            </w:r>
          </w:p>
        </w:tc>
        <w:tc>
          <w:tcPr>
            <w:tcW w:w="4484" w:type="dxa"/>
            <w:vAlign w:val="center"/>
          </w:tcPr>
          <w:p w:rsidR="00D417FE" w:rsidRPr="0042503B" w:rsidRDefault="00D417FE" w:rsidP="00D417FE">
            <w:pPr>
              <w:pStyle w:val="40"/>
            </w:pPr>
            <w:r w:rsidRPr="00327304">
              <w:rPr>
                <w:rFonts w:hint="eastAsia"/>
                <w:noProof/>
                <w:spacing w:val="-4"/>
              </w:rPr>
              <w:t>違反森林法罰鍰收入、占用林地及違約金等賠償收入較預計減少。</w:t>
            </w:r>
          </w:p>
        </w:tc>
      </w:tr>
      <w:tr w:rsidR="00D417FE" w:rsidRPr="0042503B" w:rsidTr="00327304">
        <w:tblPrEx>
          <w:tblBorders>
            <w:top w:val="single" w:sz="4" w:space="0" w:color="auto"/>
            <w:bottom w:val="single" w:sz="4" w:space="0" w:color="auto"/>
            <w:insideV w:val="single" w:sz="4" w:space="0" w:color="auto"/>
          </w:tblBorders>
        </w:tblPrEx>
        <w:trPr>
          <w:trHeight w:val="340"/>
          <w:jc w:val="center"/>
        </w:trPr>
        <w:tc>
          <w:tcPr>
            <w:tcW w:w="1877" w:type="dxa"/>
            <w:vAlign w:val="center"/>
          </w:tcPr>
          <w:p w:rsidR="00D417FE" w:rsidRPr="0042503B" w:rsidRDefault="00D417FE" w:rsidP="00D417FE">
            <w:pPr>
              <w:pStyle w:val="211"/>
              <w:ind w:right="24"/>
              <w:jc w:val="distribute"/>
            </w:pPr>
            <w:r w:rsidRPr="0042503B">
              <w:rPr>
                <w:rFonts w:hint="eastAsia"/>
                <w:noProof/>
              </w:rPr>
              <w:t>財產收入</w:t>
            </w:r>
          </w:p>
        </w:tc>
        <w:tc>
          <w:tcPr>
            <w:tcW w:w="1120" w:type="dxa"/>
            <w:vAlign w:val="center"/>
          </w:tcPr>
          <w:p w:rsidR="00D417FE" w:rsidRPr="00FB059A" w:rsidRDefault="00D417FE" w:rsidP="00D417FE">
            <w:pPr>
              <w:pStyle w:val="30"/>
              <w:rPr>
                <w:rFonts w:hAnsi="細明體"/>
              </w:rPr>
            </w:pPr>
            <w:r w:rsidRPr="00FB059A">
              <w:rPr>
                <w:rFonts w:hAnsi="細明體"/>
                <w:noProof/>
              </w:rPr>
              <w:t>185,519,000</w:t>
            </w:r>
          </w:p>
        </w:tc>
        <w:tc>
          <w:tcPr>
            <w:tcW w:w="1120" w:type="dxa"/>
            <w:vAlign w:val="center"/>
          </w:tcPr>
          <w:p w:rsidR="00D417FE" w:rsidRPr="00FB059A" w:rsidRDefault="00D417FE" w:rsidP="00D417FE">
            <w:pPr>
              <w:pStyle w:val="30"/>
              <w:rPr>
                <w:rFonts w:hAnsi="細明體"/>
              </w:rPr>
            </w:pPr>
            <w:r w:rsidRPr="00FB059A">
              <w:rPr>
                <w:rFonts w:hAnsi="細明體"/>
                <w:noProof/>
              </w:rPr>
              <w:t>236,404,610</w:t>
            </w:r>
          </w:p>
        </w:tc>
        <w:tc>
          <w:tcPr>
            <w:tcW w:w="1064" w:type="dxa"/>
            <w:vAlign w:val="center"/>
          </w:tcPr>
          <w:p w:rsidR="00D417FE" w:rsidRPr="00FB059A" w:rsidRDefault="00D417FE" w:rsidP="00D417FE">
            <w:pPr>
              <w:pStyle w:val="30"/>
              <w:rPr>
                <w:rFonts w:hAnsi="細明體"/>
              </w:rPr>
            </w:pPr>
            <w:r w:rsidRPr="00FB059A">
              <w:rPr>
                <w:rFonts w:hAnsi="細明體"/>
                <w:noProof/>
              </w:rPr>
              <w:t>50,885,610</w:t>
            </w:r>
          </w:p>
        </w:tc>
        <w:tc>
          <w:tcPr>
            <w:tcW w:w="825" w:type="dxa"/>
            <w:vAlign w:val="center"/>
          </w:tcPr>
          <w:p w:rsidR="00D417FE" w:rsidRPr="00FB059A" w:rsidRDefault="00D417FE" w:rsidP="00D417FE">
            <w:pPr>
              <w:pStyle w:val="30"/>
              <w:rPr>
                <w:rFonts w:hAnsi="細明體"/>
              </w:rPr>
            </w:pPr>
            <w:r w:rsidRPr="00FB059A">
              <w:rPr>
                <w:rFonts w:hAnsi="細明體"/>
                <w:noProof/>
              </w:rPr>
              <w:t>27.43</w:t>
            </w:r>
          </w:p>
        </w:tc>
        <w:tc>
          <w:tcPr>
            <w:tcW w:w="4484" w:type="dxa"/>
            <w:vAlign w:val="center"/>
          </w:tcPr>
          <w:p w:rsidR="00D417FE" w:rsidRPr="0042503B" w:rsidRDefault="00D417FE" w:rsidP="00D417FE">
            <w:pPr>
              <w:pStyle w:val="40"/>
              <w:rPr>
                <w:noProof/>
              </w:rPr>
            </w:pPr>
            <w:r w:rsidRPr="0042503B">
              <w:rPr>
                <w:rFonts w:hint="eastAsia"/>
                <w:noProof/>
              </w:rPr>
              <w:t>110年度國有林地租金收入，受新型冠狀病毒肺炎（COVID－19）疫情影響，延至111年度開徵。</w:t>
            </w:r>
          </w:p>
        </w:tc>
      </w:tr>
      <w:tr w:rsidR="00D417FE" w:rsidRPr="0042503B" w:rsidTr="00327304">
        <w:tblPrEx>
          <w:tblBorders>
            <w:top w:val="single" w:sz="4" w:space="0" w:color="auto"/>
            <w:bottom w:val="single" w:sz="4" w:space="0" w:color="auto"/>
            <w:insideV w:val="single" w:sz="4" w:space="0" w:color="auto"/>
          </w:tblBorders>
        </w:tblPrEx>
        <w:trPr>
          <w:trHeight w:val="340"/>
          <w:jc w:val="center"/>
        </w:trPr>
        <w:tc>
          <w:tcPr>
            <w:tcW w:w="1877" w:type="dxa"/>
            <w:vAlign w:val="center"/>
          </w:tcPr>
          <w:p w:rsidR="00D417FE" w:rsidRPr="0042503B" w:rsidRDefault="00D417FE" w:rsidP="00D417FE">
            <w:pPr>
              <w:pStyle w:val="211"/>
              <w:ind w:right="24"/>
              <w:jc w:val="distribute"/>
            </w:pPr>
            <w:r w:rsidRPr="0042503B">
              <w:rPr>
                <w:rFonts w:hint="eastAsia"/>
                <w:noProof/>
              </w:rPr>
              <w:t>其他收入</w:t>
            </w:r>
          </w:p>
        </w:tc>
        <w:tc>
          <w:tcPr>
            <w:tcW w:w="1120" w:type="dxa"/>
            <w:vAlign w:val="center"/>
          </w:tcPr>
          <w:p w:rsidR="00D417FE" w:rsidRPr="00FB059A" w:rsidRDefault="00D417FE" w:rsidP="00D417FE">
            <w:pPr>
              <w:pStyle w:val="30"/>
              <w:rPr>
                <w:rFonts w:hAnsi="細明體"/>
              </w:rPr>
            </w:pPr>
            <w:r w:rsidRPr="00FB059A">
              <w:rPr>
                <w:rFonts w:hAnsi="細明體"/>
                <w:noProof/>
              </w:rPr>
              <w:t>104,907,000</w:t>
            </w:r>
          </w:p>
        </w:tc>
        <w:tc>
          <w:tcPr>
            <w:tcW w:w="1120" w:type="dxa"/>
            <w:vAlign w:val="center"/>
          </w:tcPr>
          <w:p w:rsidR="00D417FE" w:rsidRPr="00FB059A" w:rsidRDefault="00D417FE" w:rsidP="00D417FE">
            <w:pPr>
              <w:pStyle w:val="30"/>
              <w:rPr>
                <w:rFonts w:hAnsi="細明體"/>
              </w:rPr>
            </w:pPr>
            <w:r w:rsidRPr="00FB059A">
              <w:rPr>
                <w:rFonts w:hAnsi="細明體"/>
                <w:noProof/>
              </w:rPr>
              <w:t>165,259,514</w:t>
            </w:r>
          </w:p>
        </w:tc>
        <w:tc>
          <w:tcPr>
            <w:tcW w:w="1064" w:type="dxa"/>
            <w:vAlign w:val="center"/>
          </w:tcPr>
          <w:p w:rsidR="00D417FE" w:rsidRPr="00FB059A" w:rsidRDefault="00D417FE" w:rsidP="00D417FE">
            <w:pPr>
              <w:pStyle w:val="30"/>
              <w:rPr>
                <w:rFonts w:hAnsi="細明體"/>
              </w:rPr>
            </w:pPr>
            <w:r w:rsidRPr="00FB059A">
              <w:rPr>
                <w:rFonts w:hAnsi="細明體"/>
                <w:noProof/>
              </w:rPr>
              <w:t>60,352,514</w:t>
            </w:r>
          </w:p>
        </w:tc>
        <w:tc>
          <w:tcPr>
            <w:tcW w:w="825" w:type="dxa"/>
            <w:vAlign w:val="center"/>
          </w:tcPr>
          <w:p w:rsidR="00D417FE" w:rsidRPr="00FB059A" w:rsidRDefault="00D417FE" w:rsidP="00D417FE">
            <w:pPr>
              <w:pStyle w:val="30"/>
              <w:rPr>
                <w:rFonts w:hAnsi="細明體"/>
              </w:rPr>
            </w:pPr>
            <w:r w:rsidRPr="00FB059A">
              <w:rPr>
                <w:rFonts w:hAnsi="細明體"/>
                <w:noProof/>
              </w:rPr>
              <w:t>57.53</w:t>
            </w:r>
          </w:p>
        </w:tc>
        <w:tc>
          <w:tcPr>
            <w:tcW w:w="4484" w:type="dxa"/>
            <w:vAlign w:val="center"/>
          </w:tcPr>
          <w:p w:rsidR="00D417FE" w:rsidRPr="0042503B" w:rsidRDefault="00D417FE" w:rsidP="00D417FE">
            <w:pPr>
              <w:pStyle w:val="40"/>
            </w:pPr>
            <w:r w:rsidRPr="0042503B">
              <w:rPr>
                <w:rFonts w:hint="eastAsia"/>
                <w:noProof/>
              </w:rPr>
              <w:t>出售贓木、漂流木及枯倒木收入較預計增加。</w:t>
            </w:r>
          </w:p>
        </w:tc>
      </w:tr>
    </w:tbl>
    <w:p w:rsidR="00AC5233" w:rsidRPr="0042503B" w:rsidRDefault="00AC5233" w:rsidP="00AC5233">
      <w:pPr>
        <w:pStyle w:val="13"/>
        <w:spacing w:line="360" w:lineRule="exact"/>
      </w:pPr>
      <w:r w:rsidRPr="0042503B">
        <w:rPr>
          <w:rFonts w:hint="eastAsia"/>
        </w:rPr>
        <w:lastRenderedPageBreak/>
        <w:t xml:space="preserve">2.　</w:t>
      </w:r>
      <w:proofErr w:type="gramStart"/>
      <w:r w:rsidRPr="0042503B">
        <w:rPr>
          <w:rFonts w:hint="eastAsia"/>
        </w:rPr>
        <w:t>111</w:t>
      </w:r>
      <w:proofErr w:type="gramEnd"/>
      <w:r w:rsidRPr="0042503B">
        <w:rPr>
          <w:rFonts w:hint="eastAsia"/>
        </w:rPr>
        <w:t>年度歲入超（短）</w:t>
      </w:r>
      <w:proofErr w:type="gramStart"/>
      <w:r w:rsidRPr="0042503B">
        <w:rPr>
          <w:rFonts w:hint="eastAsia"/>
        </w:rPr>
        <w:t>收數簡明</w:t>
      </w:r>
      <w:proofErr w:type="gramEnd"/>
      <w:r w:rsidRPr="0042503B">
        <w:rPr>
          <w:rFonts w:hint="eastAsia"/>
        </w:rPr>
        <w:t>表</w:t>
      </w:r>
      <w:r>
        <w:rPr>
          <w:rFonts w:hint="eastAsia"/>
        </w:rPr>
        <w:t>（續）</w:t>
      </w:r>
    </w:p>
    <w:tbl>
      <w:tblPr>
        <w:tblW w:w="10490" w:type="dxa"/>
        <w:jc w:val="center"/>
        <w:tblLayout w:type="fixed"/>
        <w:tblCellMar>
          <w:left w:w="0" w:type="dxa"/>
          <w:right w:w="28" w:type="dxa"/>
        </w:tblCellMar>
        <w:tblLook w:val="0000" w:firstRow="0" w:lastRow="0" w:firstColumn="0" w:lastColumn="0" w:noHBand="0" w:noVBand="0"/>
      </w:tblPr>
      <w:tblGrid>
        <w:gridCol w:w="1877"/>
        <w:gridCol w:w="1120"/>
        <w:gridCol w:w="1120"/>
        <w:gridCol w:w="1064"/>
        <w:gridCol w:w="825"/>
        <w:gridCol w:w="4484"/>
      </w:tblGrid>
      <w:tr w:rsidR="00AC5233" w:rsidRPr="0042503B" w:rsidTr="006113BF">
        <w:trPr>
          <w:trHeight w:val="284"/>
          <w:jc w:val="center"/>
        </w:trPr>
        <w:tc>
          <w:tcPr>
            <w:tcW w:w="10490" w:type="dxa"/>
            <w:gridSpan w:val="6"/>
            <w:vAlign w:val="center"/>
          </w:tcPr>
          <w:p w:rsidR="00AC5233" w:rsidRPr="0042503B" w:rsidRDefault="00AC5233" w:rsidP="006113BF">
            <w:pPr>
              <w:pStyle w:val="afb"/>
              <w:ind w:right="240"/>
            </w:pPr>
            <w:r w:rsidRPr="0042503B">
              <w:rPr>
                <w:rFonts w:hint="eastAsia"/>
              </w:rPr>
              <w:t>單位</w:t>
            </w:r>
            <w:r w:rsidRPr="0042503B">
              <w:t>：</w:t>
            </w:r>
            <w:r w:rsidRPr="0042503B">
              <w:rPr>
                <w:rFonts w:hint="eastAsia"/>
              </w:rPr>
              <w:t>新臺幣元</w:t>
            </w:r>
          </w:p>
        </w:tc>
      </w:tr>
      <w:tr w:rsidR="00AC5233" w:rsidRPr="0042503B" w:rsidTr="006113B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4"/>
          <w:tblHeader/>
          <w:jc w:val="center"/>
        </w:trPr>
        <w:tc>
          <w:tcPr>
            <w:tcW w:w="1877" w:type="dxa"/>
            <w:vMerge w:val="restart"/>
            <w:tcBorders>
              <w:left w:val="nil"/>
            </w:tcBorders>
            <w:vAlign w:val="center"/>
          </w:tcPr>
          <w:p w:rsidR="00AC5233" w:rsidRPr="0042503B" w:rsidRDefault="00AC5233" w:rsidP="006113BF">
            <w:pPr>
              <w:pStyle w:val="af4"/>
              <w:ind w:left="72" w:right="72"/>
            </w:pPr>
            <w:r w:rsidRPr="0042503B">
              <w:rPr>
                <w:rFonts w:hint="eastAsia"/>
              </w:rPr>
              <w:t>科目</w:t>
            </w:r>
          </w:p>
        </w:tc>
        <w:tc>
          <w:tcPr>
            <w:tcW w:w="1120" w:type="dxa"/>
            <w:vMerge w:val="restart"/>
            <w:vAlign w:val="center"/>
          </w:tcPr>
          <w:p w:rsidR="00AC5233" w:rsidRPr="0042503B" w:rsidRDefault="00AC5233" w:rsidP="006113BF">
            <w:pPr>
              <w:pStyle w:val="af4"/>
              <w:ind w:left="72" w:right="72"/>
            </w:pPr>
            <w:r w:rsidRPr="0042503B">
              <w:rPr>
                <w:rFonts w:hint="eastAsia"/>
              </w:rPr>
              <w:t>預算數</w:t>
            </w:r>
          </w:p>
        </w:tc>
        <w:tc>
          <w:tcPr>
            <w:tcW w:w="1120" w:type="dxa"/>
            <w:vMerge w:val="restart"/>
            <w:vAlign w:val="center"/>
          </w:tcPr>
          <w:p w:rsidR="00AC5233" w:rsidRPr="0042503B" w:rsidRDefault="00AC5233" w:rsidP="006113BF">
            <w:pPr>
              <w:pStyle w:val="af4"/>
              <w:ind w:leftChars="0" w:left="0" w:rightChars="20" w:right="48"/>
              <w:rPr>
                <w:spacing w:val="-20"/>
              </w:rPr>
            </w:pPr>
            <w:r w:rsidRPr="0042503B">
              <w:rPr>
                <w:rFonts w:hint="eastAsia"/>
                <w:spacing w:val="-20"/>
              </w:rPr>
              <w:t>決算審定數</w:t>
            </w:r>
          </w:p>
        </w:tc>
        <w:tc>
          <w:tcPr>
            <w:tcW w:w="1889" w:type="dxa"/>
            <w:gridSpan w:val="2"/>
            <w:vAlign w:val="center"/>
          </w:tcPr>
          <w:p w:rsidR="00AC5233" w:rsidRPr="0042503B" w:rsidRDefault="00AC5233" w:rsidP="006113BF">
            <w:pPr>
              <w:pStyle w:val="af4"/>
              <w:ind w:leftChars="0" w:left="0" w:rightChars="0" w:right="0"/>
            </w:pPr>
            <w:r w:rsidRPr="0042503B">
              <w:rPr>
                <w:rFonts w:hint="eastAsia"/>
              </w:rPr>
              <w:t>超</w:t>
            </w:r>
            <w:r w:rsidRPr="0042503B">
              <w:rPr>
                <w:rFonts w:hint="eastAsia"/>
              </w:rPr>
              <w:t xml:space="preserve">  </w:t>
            </w:r>
            <w:r w:rsidRPr="0042503B">
              <w:rPr>
                <w:rFonts w:hint="eastAsia"/>
              </w:rPr>
              <w:t>（短）</w:t>
            </w:r>
            <w:r w:rsidRPr="0042503B">
              <w:rPr>
                <w:rFonts w:hint="eastAsia"/>
              </w:rPr>
              <w:t xml:space="preserve">  </w:t>
            </w:r>
            <w:r w:rsidRPr="0042503B">
              <w:rPr>
                <w:rFonts w:hint="eastAsia"/>
              </w:rPr>
              <w:t>收</w:t>
            </w:r>
            <w:r w:rsidRPr="0042503B">
              <w:rPr>
                <w:rFonts w:hint="eastAsia"/>
              </w:rPr>
              <w:t xml:space="preserve">  </w:t>
            </w:r>
            <w:r w:rsidRPr="0042503B">
              <w:rPr>
                <w:rFonts w:hint="eastAsia"/>
              </w:rPr>
              <w:t>數</w:t>
            </w:r>
          </w:p>
        </w:tc>
        <w:tc>
          <w:tcPr>
            <w:tcW w:w="4484" w:type="dxa"/>
            <w:vMerge w:val="restart"/>
            <w:tcBorders>
              <w:right w:val="nil"/>
            </w:tcBorders>
            <w:vAlign w:val="center"/>
          </w:tcPr>
          <w:p w:rsidR="00AC5233" w:rsidRPr="0042503B" w:rsidRDefault="00AC5233" w:rsidP="006113BF">
            <w:pPr>
              <w:pStyle w:val="af4"/>
              <w:ind w:left="72" w:right="72"/>
            </w:pPr>
            <w:r w:rsidRPr="0042503B">
              <w:rPr>
                <w:rFonts w:hint="eastAsia"/>
              </w:rPr>
              <w:t>原因分析</w:t>
            </w:r>
          </w:p>
        </w:tc>
      </w:tr>
      <w:tr w:rsidR="00AC5233" w:rsidRPr="0042503B" w:rsidTr="006113B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4"/>
          <w:tblHeader/>
          <w:jc w:val="center"/>
        </w:trPr>
        <w:tc>
          <w:tcPr>
            <w:tcW w:w="1877" w:type="dxa"/>
            <w:vMerge/>
            <w:tcBorders>
              <w:left w:val="nil"/>
              <w:bottom w:val="single" w:sz="4" w:space="0" w:color="auto"/>
            </w:tcBorders>
            <w:vAlign w:val="center"/>
          </w:tcPr>
          <w:p w:rsidR="00AC5233" w:rsidRPr="0042503B" w:rsidRDefault="00AC5233" w:rsidP="006113BF">
            <w:pPr>
              <w:jc w:val="center"/>
            </w:pPr>
          </w:p>
        </w:tc>
        <w:tc>
          <w:tcPr>
            <w:tcW w:w="1120" w:type="dxa"/>
            <w:vMerge/>
            <w:tcBorders>
              <w:bottom w:val="single" w:sz="4" w:space="0" w:color="auto"/>
            </w:tcBorders>
            <w:vAlign w:val="center"/>
          </w:tcPr>
          <w:p w:rsidR="00AC5233" w:rsidRPr="0042503B" w:rsidRDefault="00AC5233" w:rsidP="006113BF">
            <w:pPr>
              <w:jc w:val="center"/>
            </w:pPr>
          </w:p>
        </w:tc>
        <w:tc>
          <w:tcPr>
            <w:tcW w:w="1120" w:type="dxa"/>
            <w:vMerge/>
            <w:tcBorders>
              <w:bottom w:val="single" w:sz="4" w:space="0" w:color="auto"/>
            </w:tcBorders>
            <w:vAlign w:val="center"/>
          </w:tcPr>
          <w:p w:rsidR="00AC5233" w:rsidRPr="0042503B" w:rsidRDefault="00AC5233" w:rsidP="006113BF">
            <w:pPr>
              <w:jc w:val="center"/>
            </w:pPr>
          </w:p>
        </w:tc>
        <w:tc>
          <w:tcPr>
            <w:tcW w:w="1064" w:type="dxa"/>
            <w:tcBorders>
              <w:bottom w:val="single" w:sz="4" w:space="0" w:color="auto"/>
            </w:tcBorders>
            <w:vAlign w:val="center"/>
          </w:tcPr>
          <w:p w:rsidR="00AC5233" w:rsidRPr="0042503B" w:rsidRDefault="00AC5233" w:rsidP="006113BF">
            <w:pPr>
              <w:pStyle w:val="af4"/>
              <w:ind w:left="72" w:right="72"/>
            </w:pPr>
            <w:r w:rsidRPr="0042503B">
              <w:rPr>
                <w:rFonts w:hint="eastAsia"/>
              </w:rPr>
              <w:t>金額</w:t>
            </w:r>
          </w:p>
        </w:tc>
        <w:tc>
          <w:tcPr>
            <w:tcW w:w="825" w:type="dxa"/>
            <w:tcBorders>
              <w:bottom w:val="single" w:sz="4" w:space="0" w:color="auto"/>
            </w:tcBorders>
            <w:vAlign w:val="center"/>
          </w:tcPr>
          <w:p w:rsidR="00AC5233" w:rsidRPr="0042503B" w:rsidRDefault="00AC5233" w:rsidP="006113BF">
            <w:pPr>
              <w:pStyle w:val="af4"/>
              <w:ind w:left="72" w:right="72"/>
            </w:pPr>
            <w:r w:rsidRPr="0042503B">
              <w:rPr>
                <w:rFonts w:hint="eastAsia"/>
              </w:rPr>
              <w:t>％</w:t>
            </w:r>
          </w:p>
        </w:tc>
        <w:tc>
          <w:tcPr>
            <w:tcW w:w="4484" w:type="dxa"/>
            <w:vMerge/>
            <w:tcBorders>
              <w:bottom w:val="single" w:sz="4" w:space="0" w:color="auto"/>
              <w:right w:val="nil"/>
            </w:tcBorders>
            <w:vAlign w:val="center"/>
          </w:tcPr>
          <w:p w:rsidR="00AC5233" w:rsidRPr="0042503B" w:rsidRDefault="00AC5233" w:rsidP="006113BF">
            <w:pPr>
              <w:jc w:val="center"/>
            </w:pPr>
          </w:p>
        </w:tc>
      </w:tr>
      <w:tr w:rsidR="00D417FE" w:rsidRPr="0042503B" w:rsidTr="00AC5233">
        <w:tblPrEx>
          <w:tblBorders>
            <w:top w:val="single" w:sz="4" w:space="0" w:color="auto"/>
            <w:bottom w:val="single" w:sz="4" w:space="0" w:color="auto"/>
            <w:insideV w:val="single" w:sz="4" w:space="0" w:color="auto"/>
          </w:tblBorders>
        </w:tblPrEx>
        <w:trPr>
          <w:trHeight w:val="312"/>
          <w:jc w:val="center"/>
        </w:trPr>
        <w:tc>
          <w:tcPr>
            <w:tcW w:w="1877" w:type="dxa"/>
            <w:vAlign w:val="center"/>
          </w:tcPr>
          <w:p w:rsidR="00D417FE" w:rsidRPr="0042503B" w:rsidRDefault="00D417FE" w:rsidP="00D417FE">
            <w:pPr>
              <w:pStyle w:val="23"/>
            </w:pPr>
            <w:r w:rsidRPr="0042503B">
              <w:rPr>
                <w:rFonts w:hint="eastAsia"/>
                <w:noProof/>
              </w:rPr>
              <w:t>水土保持局</w:t>
            </w:r>
          </w:p>
        </w:tc>
        <w:tc>
          <w:tcPr>
            <w:tcW w:w="1120" w:type="dxa"/>
            <w:vAlign w:val="center"/>
          </w:tcPr>
          <w:p w:rsidR="00D417FE" w:rsidRPr="00FB059A" w:rsidRDefault="00D417FE" w:rsidP="00D417FE">
            <w:pPr>
              <w:pStyle w:val="30"/>
              <w:rPr>
                <w:rFonts w:hAnsi="細明體"/>
              </w:rPr>
            </w:pPr>
          </w:p>
        </w:tc>
        <w:tc>
          <w:tcPr>
            <w:tcW w:w="1120" w:type="dxa"/>
            <w:vAlign w:val="center"/>
          </w:tcPr>
          <w:p w:rsidR="00D417FE" w:rsidRPr="00FB059A" w:rsidRDefault="00D417FE" w:rsidP="00D417FE">
            <w:pPr>
              <w:pStyle w:val="30"/>
              <w:rPr>
                <w:rFonts w:hAnsi="細明體"/>
              </w:rPr>
            </w:pPr>
          </w:p>
        </w:tc>
        <w:tc>
          <w:tcPr>
            <w:tcW w:w="1064" w:type="dxa"/>
            <w:vAlign w:val="center"/>
          </w:tcPr>
          <w:p w:rsidR="00D417FE" w:rsidRPr="00FB059A" w:rsidRDefault="00D417FE" w:rsidP="00D417FE">
            <w:pPr>
              <w:pStyle w:val="30"/>
              <w:rPr>
                <w:rFonts w:hAnsi="細明體"/>
              </w:rPr>
            </w:pPr>
          </w:p>
        </w:tc>
        <w:tc>
          <w:tcPr>
            <w:tcW w:w="825" w:type="dxa"/>
            <w:vAlign w:val="center"/>
          </w:tcPr>
          <w:p w:rsidR="00D417FE" w:rsidRPr="00FB059A" w:rsidRDefault="00D417FE" w:rsidP="00D417FE">
            <w:pPr>
              <w:pStyle w:val="30"/>
              <w:rPr>
                <w:rFonts w:hAnsi="細明體"/>
              </w:rPr>
            </w:pPr>
          </w:p>
        </w:tc>
        <w:tc>
          <w:tcPr>
            <w:tcW w:w="4484" w:type="dxa"/>
            <w:vAlign w:val="center"/>
          </w:tcPr>
          <w:p w:rsidR="00D417FE" w:rsidRPr="0042503B" w:rsidRDefault="00D417FE" w:rsidP="00D417FE">
            <w:pPr>
              <w:pStyle w:val="40"/>
            </w:pPr>
          </w:p>
        </w:tc>
      </w:tr>
      <w:tr w:rsidR="00D417FE" w:rsidRPr="0042503B" w:rsidTr="00AC5233">
        <w:tblPrEx>
          <w:tblBorders>
            <w:top w:val="single" w:sz="4" w:space="0" w:color="auto"/>
            <w:bottom w:val="single" w:sz="4" w:space="0" w:color="auto"/>
            <w:insideV w:val="single" w:sz="4" w:space="0" w:color="auto"/>
          </w:tblBorders>
        </w:tblPrEx>
        <w:trPr>
          <w:trHeight w:val="312"/>
          <w:jc w:val="center"/>
        </w:trPr>
        <w:tc>
          <w:tcPr>
            <w:tcW w:w="1877" w:type="dxa"/>
            <w:vAlign w:val="center"/>
          </w:tcPr>
          <w:p w:rsidR="00D417FE" w:rsidRPr="0042503B" w:rsidRDefault="00D417FE" w:rsidP="00D417FE">
            <w:pPr>
              <w:pStyle w:val="211"/>
              <w:ind w:right="24"/>
              <w:jc w:val="distribute"/>
            </w:pPr>
            <w:r w:rsidRPr="0042503B">
              <w:rPr>
                <w:rFonts w:hint="eastAsia"/>
                <w:noProof/>
              </w:rPr>
              <w:t>罰款及賠償收入</w:t>
            </w:r>
          </w:p>
        </w:tc>
        <w:tc>
          <w:tcPr>
            <w:tcW w:w="1120" w:type="dxa"/>
            <w:vAlign w:val="center"/>
          </w:tcPr>
          <w:p w:rsidR="00D417FE" w:rsidRPr="00FB059A" w:rsidRDefault="00D417FE" w:rsidP="00D417FE">
            <w:pPr>
              <w:pStyle w:val="30"/>
              <w:rPr>
                <w:rFonts w:hAnsi="細明體"/>
              </w:rPr>
            </w:pPr>
            <w:r w:rsidRPr="00FB059A">
              <w:rPr>
                <w:rFonts w:hAnsi="細明體"/>
                <w:noProof/>
              </w:rPr>
              <w:t>23,760,000</w:t>
            </w:r>
          </w:p>
        </w:tc>
        <w:tc>
          <w:tcPr>
            <w:tcW w:w="1120" w:type="dxa"/>
            <w:vAlign w:val="center"/>
          </w:tcPr>
          <w:p w:rsidR="00D417FE" w:rsidRPr="00FB059A" w:rsidRDefault="00D417FE" w:rsidP="00D417FE">
            <w:pPr>
              <w:pStyle w:val="30"/>
              <w:rPr>
                <w:rFonts w:hAnsi="細明體"/>
              </w:rPr>
            </w:pPr>
            <w:r w:rsidRPr="00FB059A">
              <w:rPr>
                <w:rFonts w:hAnsi="細明體"/>
                <w:noProof/>
              </w:rPr>
              <w:t>18,165,950</w:t>
            </w:r>
          </w:p>
        </w:tc>
        <w:tc>
          <w:tcPr>
            <w:tcW w:w="1064" w:type="dxa"/>
            <w:vAlign w:val="center"/>
          </w:tcPr>
          <w:p w:rsidR="00D417FE" w:rsidRPr="00FB059A" w:rsidRDefault="00D417FE" w:rsidP="00D417FE">
            <w:pPr>
              <w:pStyle w:val="30"/>
              <w:rPr>
                <w:rFonts w:hAnsi="細明體"/>
              </w:rPr>
            </w:pPr>
            <w:r w:rsidRPr="00FB059A">
              <w:rPr>
                <w:rFonts w:hint="eastAsia"/>
                <w:w w:val="50"/>
              </w:rPr>
              <w:t>－</w:t>
            </w:r>
            <w:r w:rsidRPr="00FB059A">
              <w:rPr>
                <w:rFonts w:hAnsi="細明體"/>
                <w:noProof/>
              </w:rPr>
              <w:t xml:space="preserve"> 5,594,050</w:t>
            </w:r>
          </w:p>
        </w:tc>
        <w:tc>
          <w:tcPr>
            <w:tcW w:w="825" w:type="dxa"/>
            <w:vAlign w:val="center"/>
          </w:tcPr>
          <w:p w:rsidR="00D417FE" w:rsidRPr="00FB059A" w:rsidRDefault="00D417FE" w:rsidP="00D417FE">
            <w:pPr>
              <w:pStyle w:val="30"/>
              <w:rPr>
                <w:rFonts w:hAnsi="細明體"/>
              </w:rPr>
            </w:pPr>
            <w:r w:rsidRPr="00FB059A">
              <w:rPr>
                <w:rFonts w:hint="eastAsia"/>
                <w:w w:val="50"/>
              </w:rPr>
              <w:t>－</w:t>
            </w:r>
            <w:r w:rsidRPr="00FB059A">
              <w:rPr>
                <w:rFonts w:hAnsi="細明體"/>
                <w:noProof/>
              </w:rPr>
              <w:t xml:space="preserve"> 23.54</w:t>
            </w:r>
          </w:p>
        </w:tc>
        <w:tc>
          <w:tcPr>
            <w:tcW w:w="4484" w:type="dxa"/>
            <w:vAlign w:val="center"/>
          </w:tcPr>
          <w:p w:rsidR="00D417FE" w:rsidRPr="0042503B" w:rsidRDefault="00D417FE" w:rsidP="00D417FE">
            <w:pPr>
              <w:pStyle w:val="40"/>
            </w:pPr>
            <w:r w:rsidRPr="0042503B">
              <w:rPr>
                <w:rFonts w:hint="eastAsia"/>
                <w:noProof/>
              </w:rPr>
              <w:t>廠商逾期違約賠償收入較預計減少。</w:t>
            </w:r>
          </w:p>
        </w:tc>
      </w:tr>
      <w:tr w:rsidR="00D417FE" w:rsidRPr="0042503B" w:rsidTr="00AC5233">
        <w:tblPrEx>
          <w:tblBorders>
            <w:top w:val="single" w:sz="4" w:space="0" w:color="auto"/>
            <w:bottom w:val="single" w:sz="4" w:space="0" w:color="auto"/>
            <w:insideV w:val="single" w:sz="4" w:space="0" w:color="auto"/>
          </w:tblBorders>
        </w:tblPrEx>
        <w:trPr>
          <w:trHeight w:val="312"/>
          <w:jc w:val="center"/>
        </w:trPr>
        <w:tc>
          <w:tcPr>
            <w:tcW w:w="1877" w:type="dxa"/>
            <w:vAlign w:val="center"/>
          </w:tcPr>
          <w:p w:rsidR="00D417FE" w:rsidRPr="0042503B" w:rsidRDefault="00D417FE" w:rsidP="00D417FE">
            <w:pPr>
              <w:pStyle w:val="211"/>
              <w:ind w:right="24"/>
              <w:jc w:val="distribute"/>
            </w:pPr>
            <w:r w:rsidRPr="0042503B">
              <w:rPr>
                <w:rFonts w:hint="eastAsia"/>
                <w:noProof/>
              </w:rPr>
              <w:t>規費收入</w:t>
            </w:r>
          </w:p>
        </w:tc>
        <w:tc>
          <w:tcPr>
            <w:tcW w:w="1120" w:type="dxa"/>
            <w:vAlign w:val="center"/>
          </w:tcPr>
          <w:p w:rsidR="00D417FE" w:rsidRPr="00FB059A" w:rsidRDefault="00D417FE" w:rsidP="00D417FE">
            <w:pPr>
              <w:pStyle w:val="30"/>
              <w:rPr>
                <w:rFonts w:hAnsi="細明體"/>
              </w:rPr>
            </w:pPr>
            <w:r w:rsidRPr="00FB059A">
              <w:rPr>
                <w:rFonts w:hAnsi="細明體"/>
                <w:noProof/>
              </w:rPr>
              <w:t>3,150,000</w:t>
            </w:r>
          </w:p>
        </w:tc>
        <w:tc>
          <w:tcPr>
            <w:tcW w:w="1120" w:type="dxa"/>
            <w:vAlign w:val="center"/>
          </w:tcPr>
          <w:p w:rsidR="00D417FE" w:rsidRPr="00FB059A" w:rsidRDefault="00D417FE" w:rsidP="00D417FE">
            <w:pPr>
              <w:pStyle w:val="30"/>
              <w:rPr>
                <w:rFonts w:hAnsi="細明體"/>
              </w:rPr>
            </w:pPr>
            <w:r w:rsidRPr="00FB059A">
              <w:rPr>
                <w:rFonts w:hAnsi="細明體"/>
                <w:noProof/>
              </w:rPr>
              <w:t>6,818,000</w:t>
            </w:r>
          </w:p>
        </w:tc>
        <w:tc>
          <w:tcPr>
            <w:tcW w:w="1064" w:type="dxa"/>
            <w:vAlign w:val="center"/>
          </w:tcPr>
          <w:p w:rsidR="00D417FE" w:rsidRPr="00FB059A" w:rsidRDefault="00D417FE" w:rsidP="00D417FE">
            <w:pPr>
              <w:pStyle w:val="30"/>
              <w:rPr>
                <w:rFonts w:hAnsi="細明體"/>
              </w:rPr>
            </w:pPr>
            <w:r w:rsidRPr="00FB059A">
              <w:rPr>
                <w:rFonts w:hAnsi="細明體"/>
                <w:noProof/>
              </w:rPr>
              <w:t>3,668,000</w:t>
            </w:r>
          </w:p>
        </w:tc>
        <w:tc>
          <w:tcPr>
            <w:tcW w:w="825" w:type="dxa"/>
            <w:vAlign w:val="center"/>
          </w:tcPr>
          <w:p w:rsidR="00D417FE" w:rsidRPr="00FB059A" w:rsidRDefault="00D417FE" w:rsidP="00D417FE">
            <w:pPr>
              <w:pStyle w:val="30"/>
              <w:rPr>
                <w:rFonts w:hAnsi="細明體"/>
              </w:rPr>
            </w:pPr>
            <w:r w:rsidRPr="00FB059A">
              <w:rPr>
                <w:rFonts w:hAnsi="細明體"/>
                <w:noProof/>
              </w:rPr>
              <w:t>116.44</w:t>
            </w:r>
          </w:p>
        </w:tc>
        <w:tc>
          <w:tcPr>
            <w:tcW w:w="4484" w:type="dxa"/>
            <w:vAlign w:val="center"/>
          </w:tcPr>
          <w:p w:rsidR="00D417FE" w:rsidRPr="0042503B" w:rsidRDefault="00D417FE" w:rsidP="00D417FE">
            <w:pPr>
              <w:pStyle w:val="40"/>
            </w:pPr>
            <w:r w:rsidRPr="0042503B">
              <w:rPr>
                <w:rFonts w:hint="eastAsia"/>
                <w:noProof/>
              </w:rPr>
              <w:t>審查費收入較預計增加。</w:t>
            </w:r>
          </w:p>
        </w:tc>
      </w:tr>
      <w:tr w:rsidR="00D417FE" w:rsidRPr="0042503B" w:rsidTr="00AC5233">
        <w:tblPrEx>
          <w:tblBorders>
            <w:top w:val="single" w:sz="4" w:space="0" w:color="auto"/>
            <w:bottom w:val="single" w:sz="4" w:space="0" w:color="auto"/>
            <w:insideV w:val="single" w:sz="4" w:space="0" w:color="auto"/>
          </w:tblBorders>
        </w:tblPrEx>
        <w:trPr>
          <w:trHeight w:val="312"/>
          <w:jc w:val="center"/>
        </w:trPr>
        <w:tc>
          <w:tcPr>
            <w:tcW w:w="1877" w:type="dxa"/>
            <w:vAlign w:val="center"/>
          </w:tcPr>
          <w:p w:rsidR="00D417FE" w:rsidRPr="0042503B" w:rsidRDefault="00D417FE" w:rsidP="00D417FE">
            <w:pPr>
              <w:pStyle w:val="23"/>
            </w:pPr>
            <w:r w:rsidRPr="0042503B">
              <w:rPr>
                <w:rFonts w:hint="eastAsia"/>
                <w:noProof/>
              </w:rPr>
              <w:t>水產試驗所</w:t>
            </w:r>
          </w:p>
        </w:tc>
        <w:tc>
          <w:tcPr>
            <w:tcW w:w="1120" w:type="dxa"/>
            <w:vAlign w:val="center"/>
          </w:tcPr>
          <w:p w:rsidR="00D417FE" w:rsidRPr="00FB059A" w:rsidRDefault="00D417FE" w:rsidP="00D417FE">
            <w:pPr>
              <w:pStyle w:val="30"/>
              <w:rPr>
                <w:rFonts w:hAnsi="細明體"/>
              </w:rPr>
            </w:pPr>
          </w:p>
        </w:tc>
        <w:tc>
          <w:tcPr>
            <w:tcW w:w="1120" w:type="dxa"/>
            <w:vAlign w:val="center"/>
          </w:tcPr>
          <w:p w:rsidR="00D417FE" w:rsidRPr="00FB059A" w:rsidRDefault="00D417FE" w:rsidP="00D417FE">
            <w:pPr>
              <w:pStyle w:val="30"/>
              <w:rPr>
                <w:rFonts w:hAnsi="細明體"/>
              </w:rPr>
            </w:pPr>
          </w:p>
        </w:tc>
        <w:tc>
          <w:tcPr>
            <w:tcW w:w="1064" w:type="dxa"/>
            <w:vAlign w:val="center"/>
          </w:tcPr>
          <w:p w:rsidR="00D417FE" w:rsidRPr="00FB059A" w:rsidRDefault="00D417FE" w:rsidP="00D417FE">
            <w:pPr>
              <w:pStyle w:val="30"/>
              <w:rPr>
                <w:rFonts w:hAnsi="細明體"/>
              </w:rPr>
            </w:pPr>
          </w:p>
        </w:tc>
        <w:tc>
          <w:tcPr>
            <w:tcW w:w="825" w:type="dxa"/>
            <w:vAlign w:val="center"/>
          </w:tcPr>
          <w:p w:rsidR="00D417FE" w:rsidRPr="00FB059A" w:rsidRDefault="00D417FE" w:rsidP="00D417FE">
            <w:pPr>
              <w:pStyle w:val="30"/>
              <w:rPr>
                <w:rFonts w:hAnsi="細明體"/>
              </w:rPr>
            </w:pPr>
          </w:p>
        </w:tc>
        <w:tc>
          <w:tcPr>
            <w:tcW w:w="4484" w:type="dxa"/>
            <w:vAlign w:val="center"/>
          </w:tcPr>
          <w:p w:rsidR="00D417FE" w:rsidRPr="0042503B" w:rsidRDefault="00D417FE" w:rsidP="00D417FE">
            <w:pPr>
              <w:pStyle w:val="40"/>
            </w:pPr>
          </w:p>
        </w:tc>
      </w:tr>
      <w:tr w:rsidR="00D417FE" w:rsidRPr="0042503B" w:rsidTr="00AC5233">
        <w:tblPrEx>
          <w:tblBorders>
            <w:top w:val="single" w:sz="4" w:space="0" w:color="auto"/>
            <w:bottom w:val="single" w:sz="4" w:space="0" w:color="auto"/>
            <w:insideV w:val="single" w:sz="4" w:space="0" w:color="auto"/>
          </w:tblBorders>
        </w:tblPrEx>
        <w:trPr>
          <w:trHeight w:val="312"/>
          <w:jc w:val="center"/>
        </w:trPr>
        <w:tc>
          <w:tcPr>
            <w:tcW w:w="1877" w:type="dxa"/>
            <w:vAlign w:val="center"/>
          </w:tcPr>
          <w:p w:rsidR="00D417FE" w:rsidRPr="0042503B" w:rsidRDefault="00D417FE" w:rsidP="00D417FE">
            <w:pPr>
              <w:pStyle w:val="211"/>
              <w:ind w:right="24"/>
              <w:jc w:val="distribute"/>
            </w:pPr>
            <w:r w:rsidRPr="0042503B">
              <w:rPr>
                <w:rFonts w:hint="eastAsia"/>
                <w:noProof/>
              </w:rPr>
              <w:t>規費收入</w:t>
            </w:r>
          </w:p>
        </w:tc>
        <w:tc>
          <w:tcPr>
            <w:tcW w:w="1120" w:type="dxa"/>
            <w:vAlign w:val="center"/>
          </w:tcPr>
          <w:p w:rsidR="00D417FE" w:rsidRPr="00FB059A" w:rsidRDefault="00D417FE" w:rsidP="00D417FE">
            <w:pPr>
              <w:pStyle w:val="30"/>
              <w:rPr>
                <w:rFonts w:hAnsi="細明體"/>
              </w:rPr>
            </w:pPr>
            <w:r w:rsidRPr="00FB059A">
              <w:rPr>
                <w:rFonts w:hAnsi="細明體"/>
                <w:noProof/>
              </w:rPr>
              <w:t>1,500,000</w:t>
            </w:r>
          </w:p>
        </w:tc>
        <w:tc>
          <w:tcPr>
            <w:tcW w:w="1120" w:type="dxa"/>
            <w:vAlign w:val="center"/>
          </w:tcPr>
          <w:p w:rsidR="00D417FE" w:rsidRPr="00FB059A" w:rsidRDefault="00D417FE" w:rsidP="00D417FE">
            <w:pPr>
              <w:pStyle w:val="30"/>
              <w:rPr>
                <w:rFonts w:hAnsi="細明體"/>
              </w:rPr>
            </w:pPr>
            <w:r w:rsidRPr="00FB059A">
              <w:rPr>
                <w:rFonts w:hAnsi="細明體"/>
                <w:noProof/>
              </w:rPr>
              <w:t>161,200</w:t>
            </w:r>
          </w:p>
        </w:tc>
        <w:tc>
          <w:tcPr>
            <w:tcW w:w="1064" w:type="dxa"/>
            <w:vAlign w:val="center"/>
          </w:tcPr>
          <w:p w:rsidR="00D417FE" w:rsidRPr="00FB059A" w:rsidRDefault="00D417FE" w:rsidP="00D417FE">
            <w:pPr>
              <w:pStyle w:val="30"/>
              <w:rPr>
                <w:rFonts w:hAnsi="細明體"/>
              </w:rPr>
            </w:pPr>
            <w:r w:rsidRPr="00FB059A">
              <w:rPr>
                <w:rFonts w:hint="eastAsia"/>
                <w:w w:val="50"/>
              </w:rPr>
              <w:t>－</w:t>
            </w:r>
            <w:r w:rsidRPr="00FB059A">
              <w:rPr>
                <w:rFonts w:hAnsi="細明體"/>
                <w:noProof/>
              </w:rPr>
              <w:t xml:space="preserve"> 1,338,800</w:t>
            </w:r>
          </w:p>
        </w:tc>
        <w:tc>
          <w:tcPr>
            <w:tcW w:w="825" w:type="dxa"/>
            <w:vAlign w:val="center"/>
          </w:tcPr>
          <w:p w:rsidR="00D417FE" w:rsidRPr="00FB059A" w:rsidRDefault="00D417FE" w:rsidP="00D417FE">
            <w:pPr>
              <w:pStyle w:val="30"/>
              <w:rPr>
                <w:rFonts w:hAnsi="細明體"/>
              </w:rPr>
            </w:pPr>
            <w:r w:rsidRPr="00FB059A">
              <w:rPr>
                <w:rFonts w:hint="eastAsia"/>
                <w:w w:val="50"/>
              </w:rPr>
              <w:t>－</w:t>
            </w:r>
            <w:r w:rsidRPr="00FB059A">
              <w:rPr>
                <w:rFonts w:hAnsi="細明體"/>
                <w:noProof/>
              </w:rPr>
              <w:t xml:space="preserve"> 89.25</w:t>
            </w:r>
          </w:p>
        </w:tc>
        <w:tc>
          <w:tcPr>
            <w:tcW w:w="4484" w:type="dxa"/>
            <w:vAlign w:val="center"/>
          </w:tcPr>
          <w:p w:rsidR="00D417FE" w:rsidRPr="0042503B" w:rsidRDefault="00D417FE" w:rsidP="00D417FE">
            <w:pPr>
              <w:pStyle w:val="40"/>
            </w:pPr>
            <w:r w:rsidRPr="0042503B">
              <w:rPr>
                <w:rFonts w:hint="eastAsia"/>
                <w:noProof/>
              </w:rPr>
              <w:t>審查費收入較預計減少。</w:t>
            </w:r>
          </w:p>
        </w:tc>
      </w:tr>
      <w:tr w:rsidR="00D417FE" w:rsidRPr="0042503B" w:rsidTr="00AC5233">
        <w:tblPrEx>
          <w:tblBorders>
            <w:top w:val="single" w:sz="4" w:space="0" w:color="auto"/>
            <w:bottom w:val="single" w:sz="4" w:space="0" w:color="auto"/>
            <w:insideV w:val="single" w:sz="4" w:space="0" w:color="auto"/>
          </w:tblBorders>
        </w:tblPrEx>
        <w:trPr>
          <w:trHeight w:val="312"/>
          <w:jc w:val="center"/>
        </w:trPr>
        <w:tc>
          <w:tcPr>
            <w:tcW w:w="1877" w:type="dxa"/>
            <w:vAlign w:val="center"/>
          </w:tcPr>
          <w:p w:rsidR="00D417FE" w:rsidRPr="0042503B" w:rsidRDefault="00D417FE" w:rsidP="00D417FE">
            <w:pPr>
              <w:pStyle w:val="211"/>
              <w:ind w:right="24"/>
              <w:jc w:val="distribute"/>
            </w:pPr>
            <w:r w:rsidRPr="0042503B">
              <w:rPr>
                <w:rFonts w:hint="eastAsia"/>
                <w:noProof/>
              </w:rPr>
              <w:t>其他收入</w:t>
            </w:r>
          </w:p>
        </w:tc>
        <w:tc>
          <w:tcPr>
            <w:tcW w:w="1120" w:type="dxa"/>
            <w:vAlign w:val="center"/>
          </w:tcPr>
          <w:p w:rsidR="00D417FE" w:rsidRPr="00FB059A" w:rsidRDefault="00D417FE" w:rsidP="00D417FE">
            <w:pPr>
              <w:pStyle w:val="30"/>
              <w:rPr>
                <w:rFonts w:hAnsi="細明體"/>
              </w:rPr>
            </w:pPr>
            <w:r w:rsidRPr="00FB059A">
              <w:rPr>
                <w:rFonts w:hAnsi="細明體"/>
                <w:noProof/>
              </w:rPr>
              <w:t>13,660,000</w:t>
            </w:r>
          </w:p>
        </w:tc>
        <w:tc>
          <w:tcPr>
            <w:tcW w:w="1120" w:type="dxa"/>
            <w:vAlign w:val="center"/>
          </w:tcPr>
          <w:p w:rsidR="00D417FE" w:rsidRPr="00FB059A" w:rsidRDefault="00D417FE" w:rsidP="00D417FE">
            <w:pPr>
              <w:pStyle w:val="30"/>
              <w:rPr>
                <w:rFonts w:hAnsi="細明體"/>
              </w:rPr>
            </w:pPr>
            <w:r w:rsidRPr="00FB059A">
              <w:rPr>
                <w:rFonts w:hAnsi="細明體"/>
                <w:noProof/>
              </w:rPr>
              <w:t>9,544,680</w:t>
            </w:r>
          </w:p>
        </w:tc>
        <w:tc>
          <w:tcPr>
            <w:tcW w:w="1064" w:type="dxa"/>
            <w:vAlign w:val="center"/>
          </w:tcPr>
          <w:p w:rsidR="00D417FE" w:rsidRPr="00FB059A" w:rsidRDefault="00D417FE" w:rsidP="00D417FE">
            <w:pPr>
              <w:pStyle w:val="30"/>
              <w:rPr>
                <w:rFonts w:hAnsi="細明體"/>
              </w:rPr>
            </w:pPr>
            <w:r w:rsidRPr="00FB059A">
              <w:rPr>
                <w:rFonts w:hint="eastAsia"/>
                <w:w w:val="50"/>
              </w:rPr>
              <w:t>－</w:t>
            </w:r>
            <w:r w:rsidRPr="00FB059A">
              <w:rPr>
                <w:rFonts w:hAnsi="細明體"/>
                <w:noProof/>
              </w:rPr>
              <w:t xml:space="preserve"> 4,115,320</w:t>
            </w:r>
          </w:p>
        </w:tc>
        <w:tc>
          <w:tcPr>
            <w:tcW w:w="825" w:type="dxa"/>
            <w:vAlign w:val="center"/>
          </w:tcPr>
          <w:p w:rsidR="00D417FE" w:rsidRPr="00FB059A" w:rsidRDefault="00D417FE" w:rsidP="00D417FE">
            <w:pPr>
              <w:pStyle w:val="30"/>
              <w:rPr>
                <w:rFonts w:hAnsi="細明體"/>
              </w:rPr>
            </w:pPr>
            <w:r w:rsidRPr="00FB059A">
              <w:rPr>
                <w:rFonts w:hint="eastAsia"/>
                <w:w w:val="50"/>
              </w:rPr>
              <w:t>－</w:t>
            </w:r>
            <w:r w:rsidRPr="00FB059A">
              <w:rPr>
                <w:rFonts w:hAnsi="細明體"/>
                <w:noProof/>
              </w:rPr>
              <w:t xml:space="preserve"> 30.13</w:t>
            </w:r>
          </w:p>
        </w:tc>
        <w:tc>
          <w:tcPr>
            <w:tcW w:w="4484" w:type="dxa"/>
            <w:vAlign w:val="center"/>
          </w:tcPr>
          <w:p w:rsidR="00D417FE" w:rsidRPr="0042503B" w:rsidRDefault="00D417FE" w:rsidP="00D417FE">
            <w:pPr>
              <w:pStyle w:val="40"/>
            </w:pPr>
            <w:r w:rsidRPr="0042503B">
              <w:rPr>
                <w:rFonts w:hint="eastAsia"/>
                <w:noProof/>
              </w:rPr>
              <w:t>孳生物收入較預計減少。</w:t>
            </w:r>
          </w:p>
        </w:tc>
      </w:tr>
      <w:tr w:rsidR="00D417FE" w:rsidRPr="0042503B" w:rsidTr="00AC5233">
        <w:tblPrEx>
          <w:tblBorders>
            <w:top w:val="single" w:sz="4" w:space="0" w:color="auto"/>
            <w:bottom w:val="single" w:sz="4" w:space="0" w:color="auto"/>
            <w:insideV w:val="single" w:sz="4" w:space="0" w:color="auto"/>
          </w:tblBorders>
        </w:tblPrEx>
        <w:trPr>
          <w:trHeight w:val="312"/>
          <w:jc w:val="center"/>
        </w:trPr>
        <w:tc>
          <w:tcPr>
            <w:tcW w:w="1877" w:type="dxa"/>
            <w:vAlign w:val="center"/>
          </w:tcPr>
          <w:p w:rsidR="00D417FE" w:rsidRPr="0042503B" w:rsidRDefault="00D417FE" w:rsidP="00D417FE">
            <w:pPr>
              <w:pStyle w:val="23"/>
            </w:pPr>
            <w:r w:rsidRPr="0042503B">
              <w:rPr>
                <w:rFonts w:hint="eastAsia"/>
                <w:noProof/>
              </w:rPr>
              <w:t>家畜衛生試驗所</w:t>
            </w:r>
          </w:p>
        </w:tc>
        <w:tc>
          <w:tcPr>
            <w:tcW w:w="1120" w:type="dxa"/>
            <w:vAlign w:val="center"/>
          </w:tcPr>
          <w:p w:rsidR="00D417FE" w:rsidRPr="00FB059A" w:rsidRDefault="00D417FE" w:rsidP="00D417FE">
            <w:pPr>
              <w:pStyle w:val="30"/>
              <w:rPr>
                <w:rFonts w:hAnsi="細明體"/>
              </w:rPr>
            </w:pPr>
          </w:p>
        </w:tc>
        <w:tc>
          <w:tcPr>
            <w:tcW w:w="1120" w:type="dxa"/>
            <w:vAlign w:val="center"/>
          </w:tcPr>
          <w:p w:rsidR="00D417FE" w:rsidRPr="00FB059A" w:rsidRDefault="00D417FE" w:rsidP="00D417FE">
            <w:pPr>
              <w:pStyle w:val="30"/>
              <w:rPr>
                <w:rFonts w:hAnsi="細明體"/>
              </w:rPr>
            </w:pPr>
          </w:p>
        </w:tc>
        <w:tc>
          <w:tcPr>
            <w:tcW w:w="1064" w:type="dxa"/>
            <w:vAlign w:val="center"/>
          </w:tcPr>
          <w:p w:rsidR="00D417FE" w:rsidRPr="00FB059A" w:rsidRDefault="00D417FE" w:rsidP="00D417FE">
            <w:pPr>
              <w:pStyle w:val="30"/>
              <w:rPr>
                <w:rFonts w:hAnsi="細明體"/>
              </w:rPr>
            </w:pPr>
          </w:p>
        </w:tc>
        <w:tc>
          <w:tcPr>
            <w:tcW w:w="825" w:type="dxa"/>
            <w:vAlign w:val="center"/>
          </w:tcPr>
          <w:p w:rsidR="00D417FE" w:rsidRPr="00FB059A" w:rsidRDefault="00D417FE" w:rsidP="00D417FE">
            <w:pPr>
              <w:pStyle w:val="30"/>
              <w:rPr>
                <w:rFonts w:hAnsi="細明體"/>
              </w:rPr>
            </w:pPr>
          </w:p>
        </w:tc>
        <w:tc>
          <w:tcPr>
            <w:tcW w:w="4484" w:type="dxa"/>
            <w:vAlign w:val="center"/>
          </w:tcPr>
          <w:p w:rsidR="00D417FE" w:rsidRPr="0042503B" w:rsidRDefault="00D417FE" w:rsidP="00D417FE">
            <w:pPr>
              <w:pStyle w:val="40"/>
            </w:pPr>
          </w:p>
        </w:tc>
      </w:tr>
      <w:tr w:rsidR="00D417FE" w:rsidRPr="0042503B" w:rsidTr="00AC5233">
        <w:tblPrEx>
          <w:tblBorders>
            <w:top w:val="single" w:sz="4" w:space="0" w:color="auto"/>
            <w:bottom w:val="single" w:sz="4" w:space="0" w:color="auto"/>
            <w:insideV w:val="single" w:sz="4" w:space="0" w:color="auto"/>
          </w:tblBorders>
        </w:tblPrEx>
        <w:trPr>
          <w:trHeight w:val="312"/>
          <w:jc w:val="center"/>
        </w:trPr>
        <w:tc>
          <w:tcPr>
            <w:tcW w:w="1877" w:type="dxa"/>
            <w:vAlign w:val="center"/>
          </w:tcPr>
          <w:p w:rsidR="00D417FE" w:rsidRPr="0042503B" w:rsidRDefault="00D417FE" w:rsidP="00D417FE">
            <w:pPr>
              <w:pStyle w:val="211"/>
              <w:ind w:right="24"/>
              <w:jc w:val="distribute"/>
            </w:pPr>
            <w:r w:rsidRPr="0042503B">
              <w:rPr>
                <w:rFonts w:hint="eastAsia"/>
                <w:noProof/>
              </w:rPr>
              <w:t>罰款及賠償收入</w:t>
            </w:r>
          </w:p>
        </w:tc>
        <w:tc>
          <w:tcPr>
            <w:tcW w:w="1120" w:type="dxa"/>
            <w:vAlign w:val="center"/>
          </w:tcPr>
          <w:p w:rsidR="00D417FE" w:rsidRPr="00FB059A" w:rsidRDefault="00D417FE" w:rsidP="00D417FE">
            <w:pPr>
              <w:pStyle w:val="30"/>
              <w:rPr>
                <w:rFonts w:hAnsi="細明體"/>
              </w:rPr>
            </w:pPr>
            <w:r w:rsidRPr="00FB059A">
              <w:rPr>
                <w:rFonts w:hAnsi="細明體" w:hint="eastAsia"/>
                <w:noProof/>
              </w:rPr>
              <w:t>－</w:t>
            </w:r>
          </w:p>
        </w:tc>
        <w:tc>
          <w:tcPr>
            <w:tcW w:w="1120" w:type="dxa"/>
            <w:vAlign w:val="center"/>
          </w:tcPr>
          <w:p w:rsidR="00D417FE" w:rsidRPr="00FB059A" w:rsidRDefault="00D417FE" w:rsidP="00D417FE">
            <w:pPr>
              <w:pStyle w:val="30"/>
              <w:rPr>
                <w:rFonts w:hAnsi="細明體"/>
              </w:rPr>
            </w:pPr>
            <w:r w:rsidRPr="00FB059A">
              <w:rPr>
                <w:rFonts w:hAnsi="細明體"/>
                <w:noProof/>
              </w:rPr>
              <w:t>2,031,553</w:t>
            </w:r>
          </w:p>
        </w:tc>
        <w:tc>
          <w:tcPr>
            <w:tcW w:w="1064" w:type="dxa"/>
            <w:vAlign w:val="center"/>
          </w:tcPr>
          <w:p w:rsidR="00D417FE" w:rsidRPr="00FB059A" w:rsidRDefault="00D417FE" w:rsidP="00D417FE">
            <w:pPr>
              <w:pStyle w:val="30"/>
              <w:rPr>
                <w:rFonts w:hAnsi="細明體"/>
              </w:rPr>
            </w:pPr>
            <w:r w:rsidRPr="00FB059A">
              <w:rPr>
                <w:rFonts w:hAnsi="細明體"/>
                <w:noProof/>
              </w:rPr>
              <w:t>2,031,553</w:t>
            </w:r>
          </w:p>
        </w:tc>
        <w:tc>
          <w:tcPr>
            <w:tcW w:w="825" w:type="dxa"/>
            <w:vAlign w:val="center"/>
          </w:tcPr>
          <w:p w:rsidR="00D417FE" w:rsidRPr="00FB059A" w:rsidRDefault="00D417FE" w:rsidP="00D417FE">
            <w:pPr>
              <w:pStyle w:val="30"/>
              <w:rPr>
                <w:rFonts w:hAnsi="細明體"/>
              </w:rPr>
            </w:pPr>
            <w:r w:rsidRPr="00FB059A">
              <w:rPr>
                <w:rFonts w:hint="eastAsia"/>
                <w:w w:val="50"/>
              </w:rPr>
              <w:t>－－</w:t>
            </w:r>
          </w:p>
        </w:tc>
        <w:tc>
          <w:tcPr>
            <w:tcW w:w="4484" w:type="dxa"/>
            <w:vAlign w:val="center"/>
          </w:tcPr>
          <w:p w:rsidR="00D417FE" w:rsidRPr="0042503B" w:rsidRDefault="00D417FE" w:rsidP="00D417FE">
            <w:pPr>
              <w:pStyle w:val="40"/>
            </w:pPr>
            <w:r w:rsidRPr="0042503B">
              <w:rPr>
                <w:rFonts w:hint="eastAsia"/>
                <w:noProof/>
              </w:rPr>
              <w:t>沒入廠商履約保證金。</w:t>
            </w:r>
          </w:p>
        </w:tc>
      </w:tr>
      <w:tr w:rsidR="00D417FE" w:rsidRPr="0042503B" w:rsidTr="00AC5233">
        <w:tblPrEx>
          <w:tblBorders>
            <w:top w:val="single" w:sz="4" w:space="0" w:color="auto"/>
            <w:bottom w:val="single" w:sz="4" w:space="0" w:color="auto"/>
            <w:insideV w:val="single" w:sz="4" w:space="0" w:color="auto"/>
          </w:tblBorders>
        </w:tblPrEx>
        <w:trPr>
          <w:trHeight w:val="312"/>
          <w:jc w:val="center"/>
        </w:trPr>
        <w:tc>
          <w:tcPr>
            <w:tcW w:w="1877" w:type="dxa"/>
            <w:vAlign w:val="center"/>
          </w:tcPr>
          <w:p w:rsidR="00D417FE" w:rsidRPr="0042503B" w:rsidRDefault="00D417FE" w:rsidP="00D417FE">
            <w:pPr>
              <w:pStyle w:val="23"/>
            </w:pPr>
            <w:r w:rsidRPr="0042503B">
              <w:rPr>
                <w:rFonts w:hint="eastAsia"/>
                <w:noProof/>
              </w:rPr>
              <w:t>漁業署及所屬</w:t>
            </w:r>
          </w:p>
        </w:tc>
        <w:tc>
          <w:tcPr>
            <w:tcW w:w="1120" w:type="dxa"/>
            <w:vAlign w:val="center"/>
          </w:tcPr>
          <w:p w:rsidR="00D417FE" w:rsidRPr="00FB059A" w:rsidRDefault="00D417FE" w:rsidP="00D417FE">
            <w:pPr>
              <w:pStyle w:val="30"/>
              <w:rPr>
                <w:rFonts w:hAnsi="細明體"/>
              </w:rPr>
            </w:pPr>
          </w:p>
        </w:tc>
        <w:tc>
          <w:tcPr>
            <w:tcW w:w="1120" w:type="dxa"/>
            <w:vAlign w:val="center"/>
          </w:tcPr>
          <w:p w:rsidR="00D417FE" w:rsidRPr="00FB059A" w:rsidRDefault="00D417FE" w:rsidP="00D417FE">
            <w:pPr>
              <w:pStyle w:val="30"/>
              <w:rPr>
                <w:rFonts w:hAnsi="細明體"/>
              </w:rPr>
            </w:pPr>
          </w:p>
        </w:tc>
        <w:tc>
          <w:tcPr>
            <w:tcW w:w="1064" w:type="dxa"/>
            <w:vAlign w:val="center"/>
          </w:tcPr>
          <w:p w:rsidR="00D417FE" w:rsidRPr="00FB059A" w:rsidRDefault="00D417FE" w:rsidP="00D417FE">
            <w:pPr>
              <w:pStyle w:val="30"/>
              <w:rPr>
                <w:rFonts w:hAnsi="細明體"/>
              </w:rPr>
            </w:pPr>
          </w:p>
        </w:tc>
        <w:tc>
          <w:tcPr>
            <w:tcW w:w="825" w:type="dxa"/>
            <w:vAlign w:val="center"/>
          </w:tcPr>
          <w:p w:rsidR="00D417FE" w:rsidRPr="00FB059A" w:rsidRDefault="00D417FE" w:rsidP="00D417FE">
            <w:pPr>
              <w:pStyle w:val="30"/>
              <w:rPr>
                <w:rFonts w:hAnsi="細明體"/>
              </w:rPr>
            </w:pPr>
          </w:p>
        </w:tc>
        <w:tc>
          <w:tcPr>
            <w:tcW w:w="4484" w:type="dxa"/>
            <w:vAlign w:val="center"/>
          </w:tcPr>
          <w:p w:rsidR="00D417FE" w:rsidRPr="0042503B" w:rsidRDefault="00D417FE" w:rsidP="00D417FE">
            <w:pPr>
              <w:pStyle w:val="40"/>
            </w:pPr>
          </w:p>
        </w:tc>
      </w:tr>
      <w:tr w:rsidR="00D417FE" w:rsidRPr="0042503B" w:rsidTr="00AC5233">
        <w:tblPrEx>
          <w:tblBorders>
            <w:top w:val="single" w:sz="4" w:space="0" w:color="auto"/>
            <w:bottom w:val="single" w:sz="4" w:space="0" w:color="auto"/>
            <w:insideV w:val="single" w:sz="4" w:space="0" w:color="auto"/>
          </w:tblBorders>
        </w:tblPrEx>
        <w:trPr>
          <w:trHeight w:val="312"/>
          <w:jc w:val="center"/>
        </w:trPr>
        <w:tc>
          <w:tcPr>
            <w:tcW w:w="1877" w:type="dxa"/>
            <w:vAlign w:val="center"/>
          </w:tcPr>
          <w:p w:rsidR="00D417FE" w:rsidRPr="0042503B" w:rsidRDefault="00D417FE" w:rsidP="00D417FE">
            <w:pPr>
              <w:pStyle w:val="211"/>
              <w:ind w:right="24"/>
              <w:jc w:val="distribute"/>
            </w:pPr>
            <w:r w:rsidRPr="0042503B">
              <w:rPr>
                <w:rFonts w:hint="eastAsia"/>
                <w:noProof/>
              </w:rPr>
              <w:t>罰款及賠償收入</w:t>
            </w:r>
          </w:p>
        </w:tc>
        <w:tc>
          <w:tcPr>
            <w:tcW w:w="1120" w:type="dxa"/>
            <w:vAlign w:val="center"/>
          </w:tcPr>
          <w:p w:rsidR="00D417FE" w:rsidRPr="00FB059A" w:rsidRDefault="00D417FE" w:rsidP="00D417FE">
            <w:pPr>
              <w:pStyle w:val="30"/>
              <w:rPr>
                <w:rFonts w:hAnsi="細明體"/>
              </w:rPr>
            </w:pPr>
            <w:r w:rsidRPr="00FB059A">
              <w:rPr>
                <w:rFonts w:hAnsi="細明體"/>
                <w:noProof/>
              </w:rPr>
              <w:t>28,586,000</w:t>
            </w:r>
          </w:p>
        </w:tc>
        <w:tc>
          <w:tcPr>
            <w:tcW w:w="1120" w:type="dxa"/>
            <w:vAlign w:val="center"/>
          </w:tcPr>
          <w:p w:rsidR="00D417FE" w:rsidRPr="00FB059A" w:rsidRDefault="00D417FE" w:rsidP="00D417FE">
            <w:pPr>
              <w:pStyle w:val="30"/>
              <w:rPr>
                <w:rFonts w:hAnsi="細明體"/>
              </w:rPr>
            </w:pPr>
            <w:r w:rsidRPr="00FB059A">
              <w:rPr>
                <w:rFonts w:hAnsi="細明體"/>
                <w:noProof/>
              </w:rPr>
              <w:t>74,755,797</w:t>
            </w:r>
          </w:p>
        </w:tc>
        <w:tc>
          <w:tcPr>
            <w:tcW w:w="1064" w:type="dxa"/>
            <w:vAlign w:val="center"/>
          </w:tcPr>
          <w:p w:rsidR="00D417FE" w:rsidRPr="00FB059A" w:rsidRDefault="00D417FE" w:rsidP="00D417FE">
            <w:pPr>
              <w:pStyle w:val="30"/>
              <w:rPr>
                <w:rFonts w:hAnsi="細明體"/>
              </w:rPr>
            </w:pPr>
            <w:r w:rsidRPr="00FB059A">
              <w:rPr>
                <w:rFonts w:hAnsi="細明體"/>
                <w:noProof/>
              </w:rPr>
              <w:t>46,169,797</w:t>
            </w:r>
          </w:p>
        </w:tc>
        <w:tc>
          <w:tcPr>
            <w:tcW w:w="825" w:type="dxa"/>
            <w:vAlign w:val="center"/>
          </w:tcPr>
          <w:p w:rsidR="00D417FE" w:rsidRPr="00FB059A" w:rsidRDefault="00D417FE" w:rsidP="00D417FE">
            <w:pPr>
              <w:pStyle w:val="30"/>
              <w:rPr>
                <w:rFonts w:hAnsi="細明體"/>
              </w:rPr>
            </w:pPr>
            <w:r w:rsidRPr="00FB059A">
              <w:rPr>
                <w:rFonts w:hAnsi="細明體"/>
                <w:noProof/>
              </w:rPr>
              <w:t>161.51</w:t>
            </w:r>
          </w:p>
        </w:tc>
        <w:tc>
          <w:tcPr>
            <w:tcW w:w="4484" w:type="dxa"/>
            <w:vAlign w:val="center"/>
          </w:tcPr>
          <w:p w:rsidR="00D417FE" w:rsidRPr="0042503B" w:rsidRDefault="00D417FE" w:rsidP="00D417FE">
            <w:pPr>
              <w:pStyle w:val="40"/>
            </w:pPr>
            <w:r w:rsidRPr="0042503B">
              <w:rPr>
                <w:rFonts w:hint="eastAsia"/>
                <w:noProof/>
              </w:rPr>
              <w:t>違反漁業法罰鍰收入較預計增加。</w:t>
            </w:r>
          </w:p>
        </w:tc>
      </w:tr>
      <w:tr w:rsidR="00D417FE" w:rsidRPr="0042503B" w:rsidTr="00AC5233">
        <w:tblPrEx>
          <w:tblBorders>
            <w:top w:val="single" w:sz="4" w:space="0" w:color="auto"/>
            <w:bottom w:val="single" w:sz="4" w:space="0" w:color="auto"/>
            <w:insideV w:val="single" w:sz="4" w:space="0" w:color="auto"/>
          </w:tblBorders>
        </w:tblPrEx>
        <w:trPr>
          <w:trHeight w:val="312"/>
          <w:jc w:val="center"/>
        </w:trPr>
        <w:tc>
          <w:tcPr>
            <w:tcW w:w="1877" w:type="dxa"/>
            <w:vAlign w:val="center"/>
          </w:tcPr>
          <w:p w:rsidR="00D417FE" w:rsidRPr="00C44ABB" w:rsidRDefault="00D417FE" w:rsidP="00C44ABB">
            <w:pPr>
              <w:pStyle w:val="23"/>
              <w:rPr>
                <w:spacing w:val="-20"/>
              </w:rPr>
            </w:pPr>
            <w:r w:rsidRPr="00C44ABB">
              <w:rPr>
                <w:rFonts w:hint="eastAsia"/>
                <w:noProof/>
                <w:spacing w:val="-20"/>
              </w:rPr>
              <w:t>動植物防疫檢疫局及所屬</w:t>
            </w:r>
          </w:p>
        </w:tc>
        <w:tc>
          <w:tcPr>
            <w:tcW w:w="1120" w:type="dxa"/>
            <w:vAlign w:val="center"/>
          </w:tcPr>
          <w:p w:rsidR="00D417FE" w:rsidRPr="00FB059A" w:rsidRDefault="00D417FE" w:rsidP="00D417FE">
            <w:pPr>
              <w:pStyle w:val="30"/>
              <w:rPr>
                <w:rFonts w:hAnsi="細明體"/>
              </w:rPr>
            </w:pPr>
          </w:p>
        </w:tc>
        <w:tc>
          <w:tcPr>
            <w:tcW w:w="1120" w:type="dxa"/>
            <w:vAlign w:val="center"/>
          </w:tcPr>
          <w:p w:rsidR="00D417FE" w:rsidRPr="00FB059A" w:rsidRDefault="00D417FE" w:rsidP="00D417FE">
            <w:pPr>
              <w:pStyle w:val="30"/>
              <w:rPr>
                <w:rFonts w:hAnsi="細明體"/>
              </w:rPr>
            </w:pPr>
          </w:p>
        </w:tc>
        <w:tc>
          <w:tcPr>
            <w:tcW w:w="1064" w:type="dxa"/>
            <w:vAlign w:val="center"/>
          </w:tcPr>
          <w:p w:rsidR="00D417FE" w:rsidRPr="00FB059A" w:rsidRDefault="00D417FE" w:rsidP="00D417FE">
            <w:pPr>
              <w:pStyle w:val="30"/>
              <w:rPr>
                <w:rFonts w:hAnsi="細明體"/>
              </w:rPr>
            </w:pPr>
          </w:p>
        </w:tc>
        <w:tc>
          <w:tcPr>
            <w:tcW w:w="825" w:type="dxa"/>
            <w:vAlign w:val="center"/>
          </w:tcPr>
          <w:p w:rsidR="00D417FE" w:rsidRPr="00FB059A" w:rsidRDefault="00D417FE" w:rsidP="00D417FE">
            <w:pPr>
              <w:pStyle w:val="30"/>
              <w:rPr>
                <w:rFonts w:hAnsi="細明體"/>
              </w:rPr>
            </w:pPr>
          </w:p>
        </w:tc>
        <w:tc>
          <w:tcPr>
            <w:tcW w:w="4484" w:type="dxa"/>
            <w:vAlign w:val="center"/>
          </w:tcPr>
          <w:p w:rsidR="00D417FE" w:rsidRPr="0042503B" w:rsidRDefault="00D417FE" w:rsidP="00D417FE">
            <w:pPr>
              <w:pStyle w:val="40"/>
            </w:pPr>
          </w:p>
        </w:tc>
      </w:tr>
      <w:tr w:rsidR="00D417FE" w:rsidRPr="0042503B" w:rsidTr="00AC5233">
        <w:tblPrEx>
          <w:tblBorders>
            <w:top w:val="single" w:sz="4" w:space="0" w:color="auto"/>
            <w:bottom w:val="single" w:sz="4" w:space="0" w:color="auto"/>
            <w:insideV w:val="single" w:sz="4" w:space="0" w:color="auto"/>
          </w:tblBorders>
        </w:tblPrEx>
        <w:trPr>
          <w:trHeight w:val="312"/>
          <w:jc w:val="center"/>
        </w:trPr>
        <w:tc>
          <w:tcPr>
            <w:tcW w:w="1877" w:type="dxa"/>
            <w:vAlign w:val="center"/>
          </w:tcPr>
          <w:p w:rsidR="00D417FE" w:rsidRPr="0042503B" w:rsidRDefault="00D417FE" w:rsidP="00D417FE">
            <w:pPr>
              <w:pStyle w:val="211"/>
              <w:ind w:right="24"/>
              <w:jc w:val="distribute"/>
            </w:pPr>
            <w:r w:rsidRPr="0042503B">
              <w:rPr>
                <w:rFonts w:hint="eastAsia"/>
                <w:noProof/>
              </w:rPr>
              <w:t>罰款及賠償收入</w:t>
            </w:r>
          </w:p>
        </w:tc>
        <w:tc>
          <w:tcPr>
            <w:tcW w:w="1120" w:type="dxa"/>
            <w:vAlign w:val="center"/>
          </w:tcPr>
          <w:p w:rsidR="00D417FE" w:rsidRPr="00FB059A" w:rsidRDefault="00D417FE" w:rsidP="00D417FE">
            <w:pPr>
              <w:pStyle w:val="30"/>
              <w:rPr>
                <w:rFonts w:hAnsi="細明體"/>
              </w:rPr>
            </w:pPr>
            <w:r w:rsidRPr="00FB059A">
              <w:rPr>
                <w:rFonts w:hAnsi="細明體"/>
                <w:noProof/>
              </w:rPr>
              <w:t>33,267,000</w:t>
            </w:r>
          </w:p>
        </w:tc>
        <w:tc>
          <w:tcPr>
            <w:tcW w:w="1120" w:type="dxa"/>
            <w:vAlign w:val="center"/>
          </w:tcPr>
          <w:p w:rsidR="00D417FE" w:rsidRPr="00FB059A" w:rsidRDefault="00D417FE" w:rsidP="00D417FE">
            <w:pPr>
              <w:pStyle w:val="30"/>
              <w:rPr>
                <w:rFonts w:hAnsi="細明體"/>
              </w:rPr>
            </w:pPr>
            <w:r w:rsidRPr="00FB059A">
              <w:rPr>
                <w:rFonts w:hAnsi="細明體"/>
                <w:noProof/>
              </w:rPr>
              <w:t>106,082,856</w:t>
            </w:r>
          </w:p>
        </w:tc>
        <w:tc>
          <w:tcPr>
            <w:tcW w:w="1064" w:type="dxa"/>
            <w:vAlign w:val="center"/>
          </w:tcPr>
          <w:p w:rsidR="00D417FE" w:rsidRPr="00FB059A" w:rsidRDefault="00D417FE" w:rsidP="00D417FE">
            <w:pPr>
              <w:pStyle w:val="30"/>
              <w:rPr>
                <w:rFonts w:hAnsi="細明體"/>
              </w:rPr>
            </w:pPr>
            <w:r w:rsidRPr="00FB059A">
              <w:rPr>
                <w:rFonts w:hAnsi="細明體"/>
                <w:noProof/>
              </w:rPr>
              <w:t>72,815,856</w:t>
            </w:r>
          </w:p>
        </w:tc>
        <w:tc>
          <w:tcPr>
            <w:tcW w:w="825" w:type="dxa"/>
            <w:vAlign w:val="center"/>
          </w:tcPr>
          <w:p w:rsidR="00D417FE" w:rsidRPr="00FB059A" w:rsidRDefault="00D417FE" w:rsidP="00D417FE">
            <w:pPr>
              <w:pStyle w:val="30"/>
              <w:rPr>
                <w:rFonts w:hAnsi="細明體"/>
              </w:rPr>
            </w:pPr>
            <w:r w:rsidRPr="00FB059A">
              <w:rPr>
                <w:rFonts w:hAnsi="細明體"/>
                <w:noProof/>
              </w:rPr>
              <w:t>218.88</w:t>
            </w:r>
          </w:p>
        </w:tc>
        <w:tc>
          <w:tcPr>
            <w:tcW w:w="4484" w:type="dxa"/>
            <w:vAlign w:val="center"/>
          </w:tcPr>
          <w:p w:rsidR="00D417FE" w:rsidRPr="0042503B" w:rsidRDefault="00D417FE" w:rsidP="00D417FE">
            <w:pPr>
              <w:pStyle w:val="40"/>
            </w:pPr>
            <w:r w:rsidRPr="0042503B">
              <w:rPr>
                <w:rFonts w:hint="eastAsia"/>
                <w:noProof/>
              </w:rPr>
              <w:t>違反畜牧法、動物傳染病防治條例及植物防疫檢疫法等罰鍰收入較預計增加。</w:t>
            </w:r>
          </w:p>
        </w:tc>
      </w:tr>
      <w:tr w:rsidR="00D417FE" w:rsidRPr="0042503B" w:rsidTr="00AC5233">
        <w:tblPrEx>
          <w:tblBorders>
            <w:top w:val="single" w:sz="4" w:space="0" w:color="auto"/>
            <w:bottom w:val="single" w:sz="4" w:space="0" w:color="auto"/>
            <w:insideV w:val="single" w:sz="4" w:space="0" w:color="auto"/>
          </w:tblBorders>
        </w:tblPrEx>
        <w:trPr>
          <w:trHeight w:val="312"/>
          <w:jc w:val="center"/>
        </w:trPr>
        <w:tc>
          <w:tcPr>
            <w:tcW w:w="1877" w:type="dxa"/>
            <w:vAlign w:val="center"/>
          </w:tcPr>
          <w:p w:rsidR="00D417FE" w:rsidRPr="0042503B" w:rsidRDefault="00D417FE" w:rsidP="00D417FE">
            <w:pPr>
              <w:pStyle w:val="211"/>
              <w:ind w:right="24"/>
              <w:jc w:val="distribute"/>
            </w:pPr>
            <w:r w:rsidRPr="0042503B">
              <w:rPr>
                <w:rFonts w:hint="eastAsia"/>
                <w:noProof/>
              </w:rPr>
              <w:t>財產收入</w:t>
            </w:r>
          </w:p>
        </w:tc>
        <w:tc>
          <w:tcPr>
            <w:tcW w:w="1120" w:type="dxa"/>
            <w:vAlign w:val="center"/>
          </w:tcPr>
          <w:p w:rsidR="00D417FE" w:rsidRPr="00FB059A" w:rsidRDefault="00D417FE" w:rsidP="00D417FE">
            <w:pPr>
              <w:pStyle w:val="30"/>
              <w:rPr>
                <w:rFonts w:hAnsi="細明體"/>
              </w:rPr>
            </w:pPr>
            <w:r w:rsidRPr="00FB059A">
              <w:rPr>
                <w:rFonts w:hAnsi="細明體"/>
                <w:noProof/>
              </w:rPr>
              <w:t>1,177,000</w:t>
            </w:r>
          </w:p>
        </w:tc>
        <w:tc>
          <w:tcPr>
            <w:tcW w:w="1120" w:type="dxa"/>
            <w:vAlign w:val="center"/>
          </w:tcPr>
          <w:p w:rsidR="00D417FE" w:rsidRPr="00FB059A" w:rsidRDefault="00D417FE" w:rsidP="00D417FE">
            <w:pPr>
              <w:pStyle w:val="30"/>
              <w:rPr>
                <w:rFonts w:hAnsi="細明體"/>
              </w:rPr>
            </w:pPr>
            <w:r w:rsidRPr="00FB059A">
              <w:rPr>
                <w:rFonts w:hAnsi="細明體"/>
                <w:noProof/>
              </w:rPr>
              <w:t>3,139,597</w:t>
            </w:r>
          </w:p>
        </w:tc>
        <w:tc>
          <w:tcPr>
            <w:tcW w:w="1064" w:type="dxa"/>
            <w:vAlign w:val="center"/>
          </w:tcPr>
          <w:p w:rsidR="00D417FE" w:rsidRPr="00FB059A" w:rsidRDefault="00D417FE" w:rsidP="00D417FE">
            <w:pPr>
              <w:pStyle w:val="30"/>
              <w:rPr>
                <w:rFonts w:hAnsi="細明體"/>
              </w:rPr>
            </w:pPr>
            <w:r w:rsidRPr="00FB059A">
              <w:rPr>
                <w:rFonts w:hAnsi="細明體"/>
                <w:noProof/>
              </w:rPr>
              <w:t>1,962,597</w:t>
            </w:r>
          </w:p>
        </w:tc>
        <w:tc>
          <w:tcPr>
            <w:tcW w:w="825" w:type="dxa"/>
            <w:vAlign w:val="center"/>
          </w:tcPr>
          <w:p w:rsidR="00D417FE" w:rsidRPr="00FB059A" w:rsidRDefault="00D417FE" w:rsidP="00D417FE">
            <w:pPr>
              <w:pStyle w:val="30"/>
              <w:rPr>
                <w:rFonts w:hAnsi="細明體"/>
              </w:rPr>
            </w:pPr>
            <w:r w:rsidRPr="00FB059A">
              <w:rPr>
                <w:rFonts w:hAnsi="細明體"/>
                <w:noProof/>
              </w:rPr>
              <w:t>166.75</w:t>
            </w:r>
          </w:p>
        </w:tc>
        <w:tc>
          <w:tcPr>
            <w:tcW w:w="4484" w:type="dxa"/>
            <w:vAlign w:val="center"/>
          </w:tcPr>
          <w:p w:rsidR="00D417FE" w:rsidRPr="0042503B" w:rsidRDefault="00D417FE" w:rsidP="00D417FE">
            <w:pPr>
              <w:pStyle w:val="40"/>
            </w:pPr>
            <w:r w:rsidRPr="0042503B">
              <w:rPr>
                <w:rFonts w:hint="eastAsia"/>
                <w:noProof/>
              </w:rPr>
              <w:t>權利金收入較預計增加。</w:t>
            </w:r>
          </w:p>
        </w:tc>
      </w:tr>
      <w:tr w:rsidR="00D417FE" w:rsidRPr="0042503B" w:rsidTr="00D417FE">
        <w:tblPrEx>
          <w:tblBorders>
            <w:top w:val="single" w:sz="4" w:space="0" w:color="auto"/>
            <w:bottom w:val="single" w:sz="4" w:space="0" w:color="auto"/>
            <w:insideV w:val="single" w:sz="4" w:space="0" w:color="auto"/>
          </w:tblBorders>
        </w:tblPrEx>
        <w:trPr>
          <w:trHeight w:val="340"/>
          <w:jc w:val="center"/>
        </w:trPr>
        <w:tc>
          <w:tcPr>
            <w:tcW w:w="1877" w:type="dxa"/>
            <w:vAlign w:val="center"/>
          </w:tcPr>
          <w:p w:rsidR="00D417FE" w:rsidRPr="0042503B" w:rsidRDefault="00D417FE" w:rsidP="00D417FE">
            <w:pPr>
              <w:pStyle w:val="23"/>
            </w:pPr>
            <w:r w:rsidRPr="0042503B">
              <w:rPr>
                <w:rFonts w:hint="eastAsia"/>
                <w:noProof/>
              </w:rPr>
              <w:t>農糧署及所屬</w:t>
            </w:r>
          </w:p>
        </w:tc>
        <w:tc>
          <w:tcPr>
            <w:tcW w:w="1120" w:type="dxa"/>
            <w:vAlign w:val="center"/>
          </w:tcPr>
          <w:p w:rsidR="00D417FE" w:rsidRPr="00FB059A" w:rsidRDefault="00D417FE" w:rsidP="00D417FE">
            <w:pPr>
              <w:pStyle w:val="30"/>
              <w:rPr>
                <w:rFonts w:hAnsi="細明體"/>
              </w:rPr>
            </w:pPr>
          </w:p>
        </w:tc>
        <w:tc>
          <w:tcPr>
            <w:tcW w:w="1120" w:type="dxa"/>
            <w:vAlign w:val="center"/>
          </w:tcPr>
          <w:p w:rsidR="00D417FE" w:rsidRPr="00FB059A" w:rsidRDefault="00D417FE" w:rsidP="00D417FE">
            <w:pPr>
              <w:pStyle w:val="30"/>
              <w:rPr>
                <w:rFonts w:hAnsi="細明體"/>
              </w:rPr>
            </w:pPr>
          </w:p>
        </w:tc>
        <w:tc>
          <w:tcPr>
            <w:tcW w:w="1064" w:type="dxa"/>
            <w:vAlign w:val="center"/>
          </w:tcPr>
          <w:p w:rsidR="00D417FE" w:rsidRPr="00FB059A" w:rsidRDefault="00D417FE" w:rsidP="00D417FE">
            <w:pPr>
              <w:pStyle w:val="30"/>
              <w:rPr>
                <w:rFonts w:hAnsi="細明體"/>
              </w:rPr>
            </w:pPr>
          </w:p>
        </w:tc>
        <w:tc>
          <w:tcPr>
            <w:tcW w:w="825" w:type="dxa"/>
            <w:vAlign w:val="center"/>
          </w:tcPr>
          <w:p w:rsidR="00D417FE" w:rsidRPr="00FB059A" w:rsidRDefault="00D417FE" w:rsidP="00D417FE">
            <w:pPr>
              <w:pStyle w:val="30"/>
              <w:rPr>
                <w:rFonts w:hAnsi="細明體"/>
              </w:rPr>
            </w:pPr>
          </w:p>
        </w:tc>
        <w:tc>
          <w:tcPr>
            <w:tcW w:w="4484" w:type="dxa"/>
            <w:vAlign w:val="center"/>
          </w:tcPr>
          <w:p w:rsidR="00D417FE" w:rsidRPr="0042503B" w:rsidRDefault="00D417FE" w:rsidP="00D417FE">
            <w:pPr>
              <w:pStyle w:val="40"/>
            </w:pPr>
          </w:p>
        </w:tc>
      </w:tr>
      <w:tr w:rsidR="00D417FE" w:rsidRPr="0042503B" w:rsidTr="00D417FE">
        <w:tblPrEx>
          <w:tblBorders>
            <w:top w:val="single" w:sz="4" w:space="0" w:color="auto"/>
            <w:bottom w:val="single" w:sz="4" w:space="0" w:color="auto"/>
            <w:insideV w:val="single" w:sz="4" w:space="0" w:color="auto"/>
          </w:tblBorders>
        </w:tblPrEx>
        <w:trPr>
          <w:trHeight w:val="340"/>
          <w:jc w:val="center"/>
        </w:trPr>
        <w:tc>
          <w:tcPr>
            <w:tcW w:w="1877" w:type="dxa"/>
            <w:vAlign w:val="center"/>
          </w:tcPr>
          <w:p w:rsidR="00D417FE" w:rsidRPr="0042503B" w:rsidRDefault="00D417FE" w:rsidP="00D417FE">
            <w:pPr>
              <w:pStyle w:val="211"/>
              <w:ind w:right="24"/>
              <w:jc w:val="distribute"/>
            </w:pPr>
            <w:r w:rsidRPr="0042503B">
              <w:rPr>
                <w:rFonts w:hint="eastAsia"/>
                <w:noProof/>
              </w:rPr>
              <w:t>罰款及賠償收入</w:t>
            </w:r>
          </w:p>
        </w:tc>
        <w:tc>
          <w:tcPr>
            <w:tcW w:w="1120" w:type="dxa"/>
            <w:vAlign w:val="center"/>
          </w:tcPr>
          <w:p w:rsidR="00D417FE" w:rsidRPr="00FB059A" w:rsidRDefault="00D417FE" w:rsidP="00D417FE">
            <w:pPr>
              <w:pStyle w:val="30"/>
              <w:rPr>
                <w:rFonts w:hAnsi="細明體"/>
              </w:rPr>
            </w:pPr>
            <w:r w:rsidRPr="00FB059A">
              <w:rPr>
                <w:rFonts w:hAnsi="細明體"/>
                <w:noProof/>
              </w:rPr>
              <w:t>2,760,000</w:t>
            </w:r>
          </w:p>
        </w:tc>
        <w:tc>
          <w:tcPr>
            <w:tcW w:w="1120" w:type="dxa"/>
            <w:vAlign w:val="center"/>
          </w:tcPr>
          <w:p w:rsidR="00D417FE" w:rsidRPr="00FB059A" w:rsidRDefault="00D417FE" w:rsidP="00D417FE">
            <w:pPr>
              <w:pStyle w:val="30"/>
              <w:rPr>
                <w:rFonts w:hAnsi="細明體"/>
              </w:rPr>
            </w:pPr>
            <w:r w:rsidRPr="00FB059A">
              <w:rPr>
                <w:rFonts w:hAnsi="細明體"/>
                <w:noProof/>
              </w:rPr>
              <w:t>650,940</w:t>
            </w:r>
          </w:p>
        </w:tc>
        <w:tc>
          <w:tcPr>
            <w:tcW w:w="1064" w:type="dxa"/>
            <w:vAlign w:val="center"/>
          </w:tcPr>
          <w:p w:rsidR="00D417FE" w:rsidRPr="00FB059A" w:rsidRDefault="00D417FE" w:rsidP="00D417FE">
            <w:pPr>
              <w:pStyle w:val="30"/>
              <w:rPr>
                <w:rFonts w:hAnsi="細明體"/>
              </w:rPr>
            </w:pPr>
            <w:r w:rsidRPr="00FB059A">
              <w:rPr>
                <w:rFonts w:hint="eastAsia"/>
                <w:w w:val="50"/>
              </w:rPr>
              <w:t>－</w:t>
            </w:r>
            <w:r w:rsidRPr="00FB059A">
              <w:rPr>
                <w:rFonts w:hAnsi="細明體"/>
                <w:noProof/>
              </w:rPr>
              <w:t xml:space="preserve"> 2,109,060</w:t>
            </w:r>
          </w:p>
        </w:tc>
        <w:tc>
          <w:tcPr>
            <w:tcW w:w="825" w:type="dxa"/>
            <w:vAlign w:val="center"/>
          </w:tcPr>
          <w:p w:rsidR="00D417FE" w:rsidRPr="00FB059A" w:rsidRDefault="00D417FE" w:rsidP="00D417FE">
            <w:pPr>
              <w:pStyle w:val="30"/>
              <w:rPr>
                <w:rFonts w:hAnsi="細明體"/>
              </w:rPr>
            </w:pPr>
            <w:r w:rsidRPr="00FB059A">
              <w:rPr>
                <w:rFonts w:hint="eastAsia"/>
                <w:w w:val="50"/>
              </w:rPr>
              <w:t>－</w:t>
            </w:r>
            <w:r w:rsidRPr="00FB059A">
              <w:rPr>
                <w:rFonts w:hAnsi="細明體"/>
                <w:noProof/>
              </w:rPr>
              <w:t xml:space="preserve"> 76.42</w:t>
            </w:r>
          </w:p>
        </w:tc>
        <w:tc>
          <w:tcPr>
            <w:tcW w:w="4484" w:type="dxa"/>
            <w:vAlign w:val="center"/>
          </w:tcPr>
          <w:p w:rsidR="00D417FE" w:rsidRPr="0042503B" w:rsidRDefault="00D417FE" w:rsidP="00D417FE">
            <w:pPr>
              <w:pStyle w:val="40"/>
            </w:pPr>
            <w:r w:rsidRPr="0042503B">
              <w:rPr>
                <w:rFonts w:hint="eastAsia"/>
                <w:noProof/>
              </w:rPr>
              <w:t>違反植物品種及種苗法與糧食管理法罰鍰收入較預計減少。</w:t>
            </w:r>
          </w:p>
        </w:tc>
      </w:tr>
      <w:tr w:rsidR="00D417FE" w:rsidRPr="0042503B" w:rsidTr="00D417FE">
        <w:tblPrEx>
          <w:tblBorders>
            <w:top w:val="single" w:sz="4" w:space="0" w:color="auto"/>
            <w:bottom w:val="single" w:sz="4" w:space="0" w:color="auto"/>
            <w:insideV w:val="single" w:sz="4" w:space="0" w:color="auto"/>
          </w:tblBorders>
        </w:tblPrEx>
        <w:trPr>
          <w:trHeight w:val="340"/>
          <w:jc w:val="center"/>
        </w:trPr>
        <w:tc>
          <w:tcPr>
            <w:tcW w:w="1877" w:type="dxa"/>
            <w:vAlign w:val="center"/>
          </w:tcPr>
          <w:p w:rsidR="00D417FE" w:rsidRPr="0042503B" w:rsidRDefault="00D417FE" w:rsidP="00D417FE">
            <w:pPr>
              <w:pStyle w:val="211"/>
              <w:ind w:right="24"/>
              <w:jc w:val="distribute"/>
            </w:pPr>
            <w:r w:rsidRPr="0042503B">
              <w:rPr>
                <w:rFonts w:hint="eastAsia"/>
                <w:noProof/>
              </w:rPr>
              <w:t>財產收入</w:t>
            </w:r>
          </w:p>
        </w:tc>
        <w:tc>
          <w:tcPr>
            <w:tcW w:w="1120" w:type="dxa"/>
            <w:vAlign w:val="center"/>
          </w:tcPr>
          <w:p w:rsidR="00D417FE" w:rsidRPr="00FB059A" w:rsidRDefault="00D417FE" w:rsidP="00D417FE">
            <w:pPr>
              <w:pStyle w:val="30"/>
              <w:rPr>
                <w:rFonts w:hAnsi="細明體"/>
              </w:rPr>
            </w:pPr>
            <w:r w:rsidRPr="00FB059A">
              <w:rPr>
                <w:rFonts w:hAnsi="細明體"/>
                <w:noProof/>
              </w:rPr>
              <w:t>1,826,000</w:t>
            </w:r>
          </w:p>
        </w:tc>
        <w:tc>
          <w:tcPr>
            <w:tcW w:w="1120" w:type="dxa"/>
            <w:vAlign w:val="center"/>
          </w:tcPr>
          <w:p w:rsidR="00D417FE" w:rsidRPr="00FB059A" w:rsidRDefault="00D417FE" w:rsidP="00D417FE">
            <w:pPr>
              <w:pStyle w:val="30"/>
              <w:rPr>
                <w:rFonts w:hAnsi="細明體"/>
              </w:rPr>
            </w:pPr>
            <w:r w:rsidRPr="00FB059A">
              <w:rPr>
                <w:rFonts w:hAnsi="細明體"/>
                <w:noProof/>
              </w:rPr>
              <w:t>8,270,366</w:t>
            </w:r>
          </w:p>
        </w:tc>
        <w:tc>
          <w:tcPr>
            <w:tcW w:w="1064" w:type="dxa"/>
            <w:vAlign w:val="center"/>
          </w:tcPr>
          <w:p w:rsidR="00D417FE" w:rsidRPr="00FB059A" w:rsidRDefault="00D417FE" w:rsidP="00D417FE">
            <w:pPr>
              <w:pStyle w:val="30"/>
              <w:rPr>
                <w:rFonts w:hAnsi="細明體"/>
              </w:rPr>
            </w:pPr>
            <w:r w:rsidRPr="00FB059A">
              <w:rPr>
                <w:rFonts w:hAnsi="細明體"/>
                <w:noProof/>
              </w:rPr>
              <w:t>6,444,366</w:t>
            </w:r>
          </w:p>
        </w:tc>
        <w:tc>
          <w:tcPr>
            <w:tcW w:w="825" w:type="dxa"/>
            <w:vAlign w:val="center"/>
          </w:tcPr>
          <w:p w:rsidR="00D417FE" w:rsidRPr="00FB059A" w:rsidRDefault="00D417FE" w:rsidP="00D417FE">
            <w:pPr>
              <w:pStyle w:val="30"/>
              <w:rPr>
                <w:rFonts w:hAnsi="細明體"/>
              </w:rPr>
            </w:pPr>
            <w:r w:rsidRPr="00FB059A">
              <w:rPr>
                <w:rFonts w:hAnsi="細明體"/>
                <w:noProof/>
              </w:rPr>
              <w:t>352.92</w:t>
            </w:r>
          </w:p>
        </w:tc>
        <w:tc>
          <w:tcPr>
            <w:tcW w:w="4484" w:type="dxa"/>
            <w:vAlign w:val="center"/>
          </w:tcPr>
          <w:p w:rsidR="00D417FE" w:rsidRPr="0042503B" w:rsidRDefault="00D417FE" w:rsidP="00D417FE">
            <w:pPr>
              <w:pStyle w:val="40"/>
            </w:pPr>
            <w:r w:rsidRPr="0042503B">
              <w:rPr>
                <w:rFonts w:hint="eastAsia"/>
                <w:noProof/>
              </w:rPr>
              <w:t>出租國有財產收入較預計增加。</w:t>
            </w:r>
          </w:p>
        </w:tc>
      </w:tr>
      <w:tr w:rsidR="00D417FE" w:rsidRPr="0042503B" w:rsidTr="00D417FE">
        <w:tblPrEx>
          <w:tblBorders>
            <w:top w:val="single" w:sz="4" w:space="0" w:color="auto"/>
            <w:bottom w:val="single" w:sz="4" w:space="0" w:color="auto"/>
            <w:insideV w:val="single" w:sz="4" w:space="0" w:color="auto"/>
          </w:tblBorders>
        </w:tblPrEx>
        <w:trPr>
          <w:trHeight w:val="340"/>
          <w:jc w:val="center"/>
        </w:trPr>
        <w:tc>
          <w:tcPr>
            <w:tcW w:w="1877" w:type="dxa"/>
            <w:vAlign w:val="center"/>
          </w:tcPr>
          <w:p w:rsidR="00D417FE" w:rsidRPr="0042503B" w:rsidRDefault="00D417FE" w:rsidP="00D417FE">
            <w:pPr>
              <w:pStyle w:val="211"/>
              <w:ind w:right="24"/>
              <w:jc w:val="distribute"/>
            </w:pPr>
            <w:r w:rsidRPr="0042503B">
              <w:rPr>
                <w:rFonts w:hint="eastAsia"/>
                <w:noProof/>
              </w:rPr>
              <w:t>其他收入</w:t>
            </w:r>
          </w:p>
        </w:tc>
        <w:tc>
          <w:tcPr>
            <w:tcW w:w="1120" w:type="dxa"/>
            <w:vAlign w:val="center"/>
          </w:tcPr>
          <w:p w:rsidR="00D417FE" w:rsidRPr="00FB059A" w:rsidRDefault="00D417FE" w:rsidP="00D417FE">
            <w:pPr>
              <w:pStyle w:val="30"/>
              <w:rPr>
                <w:rFonts w:hAnsi="細明體"/>
              </w:rPr>
            </w:pPr>
            <w:r w:rsidRPr="00FB059A">
              <w:rPr>
                <w:rFonts w:hAnsi="細明體"/>
                <w:noProof/>
              </w:rPr>
              <w:t>12,161,000</w:t>
            </w:r>
          </w:p>
        </w:tc>
        <w:tc>
          <w:tcPr>
            <w:tcW w:w="1120" w:type="dxa"/>
            <w:vAlign w:val="center"/>
          </w:tcPr>
          <w:p w:rsidR="00D417FE" w:rsidRPr="00FB059A" w:rsidRDefault="00D417FE" w:rsidP="00D417FE">
            <w:pPr>
              <w:pStyle w:val="30"/>
              <w:rPr>
                <w:rFonts w:hAnsi="細明體"/>
              </w:rPr>
            </w:pPr>
            <w:r w:rsidRPr="00FB059A">
              <w:rPr>
                <w:rFonts w:hAnsi="細明體"/>
                <w:noProof/>
              </w:rPr>
              <w:t>6,596,534</w:t>
            </w:r>
          </w:p>
        </w:tc>
        <w:tc>
          <w:tcPr>
            <w:tcW w:w="1064" w:type="dxa"/>
            <w:vAlign w:val="center"/>
          </w:tcPr>
          <w:p w:rsidR="00D417FE" w:rsidRPr="00FB059A" w:rsidRDefault="00D417FE" w:rsidP="00D417FE">
            <w:pPr>
              <w:pStyle w:val="30"/>
              <w:rPr>
                <w:rFonts w:hAnsi="細明體"/>
              </w:rPr>
            </w:pPr>
            <w:r w:rsidRPr="00FB059A">
              <w:rPr>
                <w:rFonts w:hint="eastAsia"/>
                <w:w w:val="50"/>
              </w:rPr>
              <w:t>－</w:t>
            </w:r>
            <w:r w:rsidRPr="00FB059A">
              <w:rPr>
                <w:rFonts w:hAnsi="細明體"/>
                <w:noProof/>
              </w:rPr>
              <w:t xml:space="preserve"> 5,564,466</w:t>
            </w:r>
          </w:p>
        </w:tc>
        <w:tc>
          <w:tcPr>
            <w:tcW w:w="825" w:type="dxa"/>
            <w:vAlign w:val="center"/>
          </w:tcPr>
          <w:p w:rsidR="00D417FE" w:rsidRPr="00FB059A" w:rsidRDefault="00D417FE" w:rsidP="00D417FE">
            <w:pPr>
              <w:pStyle w:val="30"/>
              <w:rPr>
                <w:rFonts w:hAnsi="細明體"/>
              </w:rPr>
            </w:pPr>
            <w:r w:rsidRPr="00FB059A">
              <w:rPr>
                <w:rFonts w:hint="eastAsia"/>
                <w:w w:val="50"/>
              </w:rPr>
              <w:t>－</w:t>
            </w:r>
            <w:r w:rsidRPr="00FB059A">
              <w:rPr>
                <w:rFonts w:hAnsi="細明體"/>
                <w:noProof/>
              </w:rPr>
              <w:t xml:space="preserve"> 45.76</w:t>
            </w:r>
          </w:p>
        </w:tc>
        <w:tc>
          <w:tcPr>
            <w:tcW w:w="4484" w:type="dxa"/>
            <w:vAlign w:val="center"/>
          </w:tcPr>
          <w:p w:rsidR="00D417FE" w:rsidRPr="0042503B" w:rsidRDefault="00D417FE" w:rsidP="00D417FE">
            <w:pPr>
              <w:pStyle w:val="40"/>
            </w:pPr>
            <w:r w:rsidRPr="0042503B">
              <w:rPr>
                <w:rFonts w:hint="eastAsia"/>
                <w:noProof/>
              </w:rPr>
              <w:t>收回以前年度補助計畫結餘款較預計減少。</w:t>
            </w:r>
          </w:p>
        </w:tc>
      </w:tr>
      <w:tr w:rsidR="00D417FE" w:rsidRPr="0042503B" w:rsidTr="00D417FE">
        <w:tblPrEx>
          <w:tblBorders>
            <w:top w:val="single" w:sz="4" w:space="0" w:color="auto"/>
            <w:bottom w:val="single" w:sz="4" w:space="0" w:color="auto"/>
            <w:insideV w:val="single" w:sz="4" w:space="0" w:color="auto"/>
          </w:tblBorders>
        </w:tblPrEx>
        <w:trPr>
          <w:trHeight w:val="340"/>
          <w:jc w:val="center"/>
        </w:trPr>
        <w:tc>
          <w:tcPr>
            <w:tcW w:w="1877" w:type="dxa"/>
            <w:vAlign w:val="center"/>
          </w:tcPr>
          <w:p w:rsidR="00D417FE" w:rsidRPr="0042503B" w:rsidRDefault="00D417FE" w:rsidP="00D417FE">
            <w:pPr>
              <w:pStyle w:val="23"/>
            </w:pPr>
            <w:r w:rsidRPr="0042503B">
              <w:rPr>
                <w:rFonts w:hint="eastAsia"/>
                <w:noProof/>
              </w:rPr>
              <w:t>農田水利署</w:t>
            </w:r>
          </w:p>
        </w:tc>
        <w:tc>
          <w:tcPr>
            <w:tcW w:w="1120" w:type="dxa"/>
            <w:vAlign w:val="center"/>
          </w:tcPr>
          <w:p w:rsidR="00D417FE" w:rsidRPr="00FB059A" w:rsidRDefault="00D417FE" w:rsidP="00D417FE">
            <w:pPr>
              <w:pStyle w:val="30"/>
              <w:rPr>
                <w:rFonts w:hAnsi="細明體"/>
              </w:rPr>
            </w:pPr>
          </w:p>
        </w:tc>
        <w:tc>
          <w:tcPr>
            <w:tcW w:w="1120" w:type="dxa"/>
            <w:vAlign w:val="center"/>
          </w:tcPr>
          <w:p w:rsidR="00D417FE" w:rsidRPr="00FB059A" w:rsidRDefault="00D417FE" w:rsidP="00D417FE">
            <w:pPr>
              <w:pStyle w:val="30"/>
              <w:rPr>
                <w:rFonts w:hAnsi="細明體"/>
              </w:rPr>
            </w:pPr>
          </w:p>
        </w:tc>
        <w:tc>
          <w:tcPr>
            <w:tcW w:w="1064" w:type="dxa"/>
            <w:vAlign w:val="center"/>
          </w:tcPr>
          <w:p w:rsidR="00D417FE" w:rsidRPr="00FB059A" w:rsidRDefault="00D417FE" w:rsidP="00D417FE">
            <w:pPr>
              <w:pStyle w:val="30"/>
              <w:rPr>
                <w:rFonts w:hAnsi="細明體"/>
              </w:rPr>
            </w:pPr>
          </w:p>
        </w:tc>
        <w:tc>
          <w:tcPr>
            <w:tcW w:w="825" w:type="dxa"/>
            <w:vAlign w:val="center"/>
          </w:tcPr>
          <w:p w:rsidR="00D417FE" w:rsidRPr="00FB059A" w:rsidRDefault="00D417FE" w:rsidP="00D417FE">
            <w:pPr>
              <w:pStyle w:val="30"/>
              <w:rPr>
                <w:rFonts w:hAnsi="細明體"/>
              </w:rPr>
            </w:pPr>
          </w:p>
        </w:tc>
        <w:tc>
          <w:tcPr>
            <w:tcW w:w="4484" w:type="dxa"/>
            <w:vAlign w:val="center"/>
          </w:tcPr>
          <w:p w:rsidR="00D417FE" w:rsidRPr="0042503B" w:rsidRDefault="00D417FE" w:rsidP="00D417FE">
            <w:pPr>
              <w:pStyle w:val="40"/>
            </w:pPr>
          </w:p>
        </w:tc>
      </w:tr>
      <w:tr w:rsidR="00D417FE" w:rsidRPr="0042503B" w:rsidTr="00D417FE">
        <w:tblPrEx>
          <w:tblBorders>
            <w:top w:val="single" w:sz="4" w:space="0" w:color="auto"/>
            <w:bottom w:val="single" w:sz="4" w:space="0" w:color="auto"/>
            <w:insideV w:val="single" w:sz="4" w:space="0" w:color="auto"/>
          </w:tblBorders>
        </w:tblPrEx>
        <w:trPr>
          <w:trHeight w:val="340"/>
          <w:jc w:val="center"/>
        </w:trPr>
        <w:tc>
          <w:tcPr>
            <w:tcW w:w="1877" w:type="dxa"/>
            <w:vAlign w:val="center"/>
          </w:tcPr>
          <w:p w:rsidR="00D417FE" w:rsidRPr="0042503B" w:rsidRDefault="00D417FE" w:rsidP="00D417FE">
            <w:pPr>
              <w:pStyle w:val="211"/>
              <w:ind w:right="24"/>
              <w:jc w:val="distribute"/>
            </w:pPr>
            <w:r w:rsidRPr="0042503B">
              <w:rPr>
                <w:rFonts w:hint="eastAsia"/>
                <w:noProof/>
              </w:rPr>
              <w:t>罰款及賠償收入</w:t>
            </w:r>
          </w:p>
        </w:tc>
        <w:tc>
          <w:tcPr>
            <w:tcW w:w="1120" w:type="dxa"/>
            <w:vAlign w:val="center"/>
          </w:tcPr>
          <w:p w:rsidR="00D417FE" w:rsidRPr="00FB059A" w:rsidRDefault="00D417FE" w:rsidP="00D417FE">
            <w:pPr>
              <w:pStyle w:val="30"/>
              <w:rPr>
                <w:rFonts w:hAnsi="細明體"/>
              </w:rPr>
            </w:pPr>
            <w:r w:rsidRPr="00FB059A">
              <w:rPr>
                <w:rFonts w:hAnsi="細明體"/>
                <w:noProof/>
              </w:rPr>
              <w:t>100,000</w:t>
            </w:r>
          </w:p>
        </w:tc>
        <w:tc>
          <w:tcPr>
            <w:tcW w:w="1120" w:type="dxa"/>
            <w:vAlign w:val="center"/>
          </w:tcPr>
          <w:p w:rsidR="00D417FE" w:rsidRPr="00FB059A" w:rsidRDefault="00D417FE" w:rsidP="00D417FE">
            <w:pPr>
              <w:pStyle w:val="30"/>
              <w:rPr>
                <w:rFonts w:hAnsi="細明體"/>
              </w:rPr>
            </w:pPr>
            <w:r w:rsidRPr="00FB059A">
              <w:rPr>
                <w:rFonts w:hAnsi="細明體"/>
                <w:noProof/>
              </w:rPr>
              <w:t>1,401,569</w:t>
            </w:r>
          </w:p>
        </w:tc>
        <w:tc>
          <w:tcPr>
            <w:tcW w:w="1064" w:type="dxa"/>
            <w:vAlign w:val="center"/>
          </w:tcPr>
          <w:p w:rsidR="00D417FE" w:rsidRPr="00FB059A" w:rsidRDefault="00D417FE" w:rsidP="00D417FE">
            <w:pPr>
              <w:pStyle w:val="30"/>
              <w:rPr>
                <w:rFonts w:hAnsi="細明體"/>
              </w:rPr>
            </w:pPr>
            <w:r w:rsidRPr="00FB059A">
              <w:rPr>
                <w:rFonts w:hAnsi="細明體"/>
                <w:noProof/>
              </w:rPr>
              <w:t>1,301,569</w:t>
            </w:r>
          </w:p>
        </w:tc>
        <w:tc>
          <w:tcPr>
            <w:tcW w:w="825" w:type="dxa"/>
            <w:vAlign w:val="center"/>
          </w:tcPr>
          <w:p w:rsidR="00D417FE" w:rsidRPr="00FB059A" w:rsidRDefault="00D417FE" w:rsidP="00D417FE">
            <w:pPr>
              <w:pStyle w:val="30"/>
              <w:rPr>
                <w:rFonts w:hAnsi="細明體"/>
              </w:rPr>
            </w:pPr>
            <w:r w:rsidRPr="00FB059A">
              <w:rPr>
                <w:rFonts w:hAnsi="細明體"/>
                <w:noProof/>
              </w:rPr>
              <w:t>1,301.57</w:t>
            </w:r>
          </w:p>
        </w:tc>
        <w:tc>
          <w:tcPr>
            <w:tcW w:w="4484" w:type="dxa"/>
            <w:vAlign w:val="center"/>
          </w:tcPr>
          <w:p w:rsidR="00D417FE" w:rsidRPr="0042503B" w:rsidRDefault="00D417FE" w:rsidP="00D417FE">
            <w:pPr>
              <w:pStyle w:val="40"/>
            </w:pPr>
            <w:r w:rsidRPr="0042503B">
              <w:rPr>
                <w:rFonts w:hint="eastAsia"/>
                <w:noProof/>
              </w:rPr>
              <w:t>廠商逾期違約賠償收入較預計增加。</w:t>
            </w:r>
          </w:p>
        </w:tc>
      </w:tr>
      <w:tr w:rsidR="00D417FE" w:rsidRPr="0042503B" w:rsidTr="00D417FE">
        <w:tblPrEx>
          <w:tblBorders>
            <w:top w:val="single" w:sz="4" w:space="0" w:color="auto"/>
            <w:bottom w:val="single" w:sz="4" w:space="0" w:color="auto"/>
            <w:insideV w:val="single" w:sz="4" w:space="0" w:color="auto"/>
          </w:tblBorders>
        </w:tblPrEx>
        <w:trPr>
          <w:trHeight w:val="340"/>
          <w:jc w:val="center"/>
        </w:trPr>
        <w:tc>
          <w:tcPr>
            <w:tcW w:w="1877" w:type="dxa"/>
            <w:vAlign w:val="center"/>
          </w:tcPr>
          <w:p w:rsidR="00D417FE" w:rsidRPr="0042503B" w:rsidRDefault="00D417FE" w:rsidP="00D417FE">
            <w:pPr>
              <w:pStyle w:val="211"/>
              <w:ind w:right="24"/>
              <w:jc w:val="distribute"/>
            </w:pPr>
            <w:r w:rsidRPr="0042503B">
              <w:rPr>
                <w:rFonts w:hint="eastAsia"/>
                <w:noProof/>
              </w:rPr>
              <w:t>規費收入</w:t>
            </w:r>
          </w:p>
        </w:tc>
        <w:tc>
          <w:tcPr>
            <w:tcW w:w="1120" w:type="dxa"/>
            <w:vAlign w:val="center"/>
          </w:tcPr>
          <w:p w:rsidR="00D417FE" w:rsidRPr="00FB059A" w:rsidRDefault="00D417FE" w:rsidP="00D417FE">
            <w:pPr>
              <w:pStyle w:val="30"/>
              <w:rPr>
                <w:rFonts w:hAnsi="細明體"/>
              </w:rPr>
            </w:pPr>
            <w:r w:rsidRPr="00FB059A">
              <w:rPr>
                <w:rFonts w:hAnsi="細明體"/>
                <w:noProof/>
              </w:rPr>
              <w:t>6,000,000</w:t>
            </w:r>
          </w:p>
        </w:tc>
        <w:tc>
          <w:tcPr>
            <w:tcW w:w="1120" w:type="dxa"/>
            <w:vAlign w:val="center"/>
          </w:tcPr>
          <w:p w:rsidR="00D417FE" w:rsidRPr="00FB059A" w:rsidRDefault="00D417FE" w:rsidP="00D417FE">
            <w:pPr>
              <w:pStyle w:val="30"/>
              <w:rPr>
                <w:rFonts w:hAnsi="細明體"/>
              </w:rPr>
            </w:pPr>
            <w:r w:rsidRPr="00FB059A">
              <w:rPr>
                <w:rFonts w:hAnsi="細明體"/>
                <w:noProof/>
              </w:rPr>
              <w:t>3,466,000</w:t>
            </w:r>
          </w:p>
        </w:tc>
        <w:tc>
          <w:tcPr>
            <w:tcW w:w="1064" w:type="dxa"/>
            <w:vAlign w:val="center"/>
          </w:tcPr>
          <w:p w:rsidR="00D417FE" w:rsidRPr="00FB059A" w:rsidRDefault="00D417FE" w:rsidP="00D417FE">
            <w:pPr>
              <w:pStyle w:val="30"/>
              <w:rPr>
                <w:rFonts w:hAnsi="細明體"/>
              </w:rPr>
            </w:pPr>
            <w:r w:rsidRPr="00FB059A">
              <w:rPr>
                <w:rFonts w:hint="eastAsia"/>
                <w:w w:val="50"/>
              </w:rPr>
              <w:t>－</w:t>
            </w:r>
            <w:r w:rsidRPr="00FB059A">
              <w:rPr>
                <w:rFonts w:hAnsi="細明體"/>
                <w:noProof/>
              </w:rPr>
              <w:t xml:space="preserve"> 2,534,000</w:t>
            </w:r>
          </w:p>
        </w:tc>
        <w:tc>
          <w:tcPr>
            <w:tcW w:w="825" w:type="dxa"/>
            <w:vAlign w:val="center"/>
          </w:tcPr>
          <w:p w:rsidR="00D417FE" w:rsidRPr="00FB059A" w:rsidRDefault="00D417FE" w:rsidP="00D417FE">
            <w:pPr>
              <w:pStyle w:val="30"/>
              <w:rPr>
                <w:rFonts w:hAnsi="細明體"/>
              </w:rPr>
            </w:pPr>
            <w:r w:rsidRPr="00FB059A">
              <w:rPr>
                <w:rFonts w:hint="eastAsia"/>
                <w:w w:val="50"/>
              </w:rPr>
              <w:t>－</w:t>
            </w:r>
            <w:r w:rsidRPr="00FB059A">
              <w:rPr>
                <w:rFonts w:hAnsi="細明體"/>
                <w:noProof/>
              </w:rPr>
              <w:t xml:space="preserve"> 42.23</w:t>
            </w:r>
          </w:p>
        </w:tc>
        <w:tc>
          <w:tcPr>
            <w:tcW w:w="4484" w:type="dxa"/>
            <w:vAlign w:val="center"/>
          </w:tcPr>
          <w:p w:rsidR="00D417FE" w:rsidRPr="0042503B" w:rsidRDefault="00D417FE" w:rsidP="00D417FE">
            <w:pPr>
              <w:pStyle w:val="40"/>
            </w:pPr>
            <w:r w:rsidRPr="0042503B">
              <w:rPr>
                <w:rFonts w:hint="eastAsia"/>
                <w:noProof/>
              </w:rPr>
              <w:t>考試報名費收入較預計減少。</w:t>
            </w:r>
          </w:p>
        </w:tc>
      </w:tr>
      <w:tr w:rsidR="00D417FE" w:rsidRPr="0042503B" w:rsidTr="00D417FE">
        <w:tblPrEx>
          <w:tblBorders>
            <w:top w:val="single" w:sz="4" w:space="0" w:color="auto"/>
            <w:bottom w:val="single" w:sz="4" w:space="0" w:color="auto"/>
            <w:insideV w:val="single" w:sz="4" w:space="0" w:color="auto"/>
          </w:tblBorders>
        </w:tblPrEx>
        <w:trPr>
          <w:trHeight w:val="340"/>
          <w:jc w:val="center"/>
        </w:trPr>
        <w:tc>
          <w:tcPr>
            <w:tcW w:w="1877" w:type="dxa"/>
            <w:vAlign w:val="center"/>
          </w:tcPr>
          <w:p w:rsidR="00D417FE" w:rsidRPr="0042503B" w:rsidRDefault="00D417FE" w:rsidP="00D417FE">
            <w:pPr>
              <w:pStyle w:val="211"/>
              <w:ind w:right="24"/>
              <w:jc w:val="distribute"/>
            </w:pPr>
            <w:r w:rsidRPr="0042503B">
              <w:rPr>
                <w:rFonts w:hint="eastAsia"/>
                <w:noProof/>
              </w:rPr>
              <w:t>財產收入</w:t>
            </w:r>
          </w:p>
        </w:tc>
        <w:tc>
          <w:tcPr>
            <w:tcW w:w="1120" w:type="dxa"/>
            <w:vAlign w:val="center"/>
          </w:tcPr>
          <w:p w:rsidR="00D417FE" w:rsidRPr="00FB059A" w:rsidRDefault="00D417FE" w:rsidP="00D417FE">
            <w:pPr>
              <w:pStyle w:val="30"/>
              <w:rPr>
                <w:rFonts w:hAnsi="細明體"/>
              </w:rPr>
            </w:pPr>
            <w:r w:rsidRPr="00FB059A">
              <w:rPr>
                <w:rFonts w:hAnsi="細明體" w:hint="eastAsia"/>
                <w:noProof/>
              </w:rPr>
              <w:t>－</w:t>
            </w:r>
          </w:p>
        </w:tc>
        <w:tc>
          <w:tcPr>
            <w:tcW w:w="1120" w:type="dxa"/>
            <w:vAlign w:val="center"/>
          </w:tcPr>
          <w:p w:rsidR="00D417FE" w:rsidRPr="00FB059A" w:rsidRDefault="00D417FE" w:rsidP="00D417FE">
            <w:pPr>
              <w:pStyle w:val="30"/>
              <w:rPr>
                <w:rFonts w:hAnsi="細明體"/>
              </w:rPr>
            </w:pPr>
            <w:r w:rsidRPr="00FB059A">
              <w:rPr>
                <w:rFonts w:hAnsi="細明體"/>
                <w:noProof/>
              </w:rPr>
              <w:t>9,736,487</w:t>
            </w:r>
          </w:p>
        </w:tc>
        <w:tc>
          <w:tcPr>
            <w:tcW w:w="1064" w:type="dxa"/>
            <w:vAlign w:val="center"/>
          </w:tcPr>
          <w:p w:rsidR="00D417FE" w:rsidRPr="00FB059A" w:rsidRDefault="00D417FE" w:rsidP="00D417FE">
            <w:pPr>
              <w:pStyle w:val="30"/>
              <w:rPr>
                <w:rFonts w:hAnsi="細明體"/>
              </w:rPr>
            </w:pPr>
            <w:r w:rsidRPr="00FB059A">
              <w:rPr>
                <w:rFonts w:hAnsi="細明體"/>
                <w:noProof/>
              </w:rPr>
              <w:t>9,736,487</w:t>
            </w:r>
          </w:p>
        </w:tc>
        <w:tc>
          <w:tcPr>
            <w:tcW w:w="825" w:type="dxa"/>
            <w:vAlign w:val="center"/>
          </w:tcPr>
          <w:p w:rsidR="00D417FE" w:rsidRPr="00FB059A" w:rsidRDefault="00D417FE" w:rsidP="00D417FE">
            <w:pPr>
              <w:pStyle w:val="30"/>
              <w:rPr>
                <w:rFonts w:hAnsi="細明體"/>
              </w:rPr>
            </w:pPr>
            <w:r w:rsidRPr="00FB059A">
              <w:rPr>
                <w:rFonts w:hint="eastAsia"/>
                <w:w w:val="50"/>
              </w:rPr>
              <w:t>－－</w:t>
            </w:r>
          </w:p>
        </w:tc>
        <w:tc>
          <w:tcPr>
            <w:tcW w:w="4484" w:type="dxa"/>
            <w:vAlign w:val="center"/>
          </w:tcPr>
          <w:p w:rsidR="00D417FE" w:rsidRPr="0042503B" w:rsidRDefault="00D417FE" w:rsidP="00D417FE">
            <w:pPr>
              <w:pStyle w:val="40"/>
            </w:pPr>
            <w:r w:rsidRPr="0042503B">
              <w:rPr>
                <w:rFonts w:hint="eastAsia"/>
                <w:noProof/>
              </w:rPr>
              <w:t>出售廢舊物資收入。</w:t>
            </w:r>
          </w:p>
        </w:tc>
      </w:tr>
      <w:tr w:rsidR="00D417FE" w:rsidRPr="0042503B" w:rsidTr="00D417FE">
        <w:tblPrEx>
          <w:tblBorders>
            <w:top w:val="single" w:sz="4" w:space="0" w:color="auto"/>
            <w:bottom w:val="single" w:sz="4" w:space="0" w:color="auto"/>
            <w:insideV w:val="single" w:sz="4" w:space="0" w:color="auto"/>
          </w:tblBorders>
        </w:tblPrEx>
        <w:trPr>
          <w:trHeight w:val="340"/>
          <w:jc w:val="center"/>
        </w:trPr>
        <w:tc>
          <w:tcPr>
            <w:tcW w:w="1877" w:type="dxa"/>
            <w:vAlign w:val="center"/>
          </w:tcPr>
          <w:p w:rsidR="00D417FE" w:rsidRPr="0042503B" w:rsidRDefault="00D417FE" w:rsidP="00D417FE">
            <w:pPr>
              <w:pStyle w:val="211"/>
              <w:ind w:right="24"/>
              <w:jc w:val="distribute"/>
            </w:pPr>
            <w:r w:rsidRPr="0042503B">
              <w:rPr>
                <w:rFonts w:hint="eastAsia"/>
                <w:noProof/>
              </w:rPr>
              <w:t>其他收入</w:t>
            </w:r>
          </w:p>
        </w:tc>
        <w:tc>
          <w:tcPr>
            <w:tcW w:w="1120" w:type="dxa"/>
            <w:vAlign w:val="center"/>
          </w:tcPr>
          <w:p w:rsidR="00D417FE" w:rsidRPr="00FB059A" w:rsidRDefault="00D417FE" w:rsidP="00D417FE">
            <w:pPr>
              <w:pStyle w:val="30"/>
              <w:rPr>
                <w:rFonts w:hAnsi="細明體"/>
              </w:rPr>
            </w:pPr>
            <w:r w:rsidRPr="00FB059A">
              <w:rPr>
                <w:rFonts w:hAnsi="細明體" w:hint="eastAsia"/>
                <w:noProof/>
              </w:rPr>
              <w:t>－</w:t>
            </w:r>
          </w:p>
        </w:tc>
        <w:tc>
          <w:tcPr>
            <w:tcW w:w="1120" w:type="dxa"/>
            <w:vAlign w:val="center"/>
          </w:tcPr>
          <w:p w:rsidR="00D417FE" w:rsidRPr="00FB059A" w:rsidRDefault="00D417FE" w:rsidP="00D417FE">
            <w:pPr>
              <w:pStyle w:val="30"/>
              <w:rPr>
                <w:rFonts w:hAnsi="細明體"/>
              </w:rPr>
            </w:pPr>
            <w:r w:rsidRPr="00FB059A">
              <w:rPr>
                <w:rFonts w:hAnsi="細明體"/>
                <w:noProof/>
              </w:rPr>
              <w:t>1,259,582</w:t>
            </w:r>
          </w:p>
        </w:tc>
        <w:tc>
          <w:tcPr>
            <w:tcW w:w="1064" w:type="dxa"/>
            <w:vAlign w:val="center"/>
          </w:tcPr>
          <w:p w:rsidR="00D417FE" w:rsidRPr="00FB059A" w:rsidRDefault="00D417FE" w:rsidP="00D417FE">
            <w:pPr>
              <w:pStyle w:val="30"/>
              <w:rPr>
                <w:rFonts w:hAnsi="細明體"/>
              </w:rPr>
            </w:pPr>
            <w:r w:rsidRPr="00FB059A">
              <w:rPr>
                <w:rFonts w:hAnsi="細明體"/>
                <w:noProof/>
              </w:rPr>
              <w:t>1,259,582</w:t>
            </w:r>
          </w:p>
        </w:tc>
        <w:tc>
          <w:tcPr>
            <w:tcW w:w="825" w:type="dxa"/>
            <w:vAlign w:val="center"/>
          </w:tcPr>
          <w:p w:rsidR="00D417FE" w:rsidRPr="00FB059A" w:rsidRDefault="00D417FE" w:rsidP="00D417FE">
            <w:pPr>
              <w:pStyle w:val="30"/>
              <w:rPr>
                <w:rFonts w:hAnsi="細明體"/>
              </w:rPr>
            </w:pPr>
            <w:r w:rsidRPr="00FB059A">
              <w:rPr>
                <w:rFonts w:hint="eastAsia"/>
                <w:w w:val="50"/>
              </w:rPr>
              <w:t>－－</w:t>
            </w:r>
          </w:p>
        </w:tc>
        <w:tc>
          <w:tcPr>
            <w:tcW w:w="4484" w:type="dxa"/>
            <w:vAlign w:val="center"/>
          </w:tcPr>
          <w:p w:rsidR="00D417FE" w:rsidRPr="0042503B" w:rsidRDefault="00D417FE" w:rsidP="00D417FE">
            <w:pPr>
              <w:pStyle w:val="40"/>
            </w:pPr>
            <w:r w:rsidRPr="0042503B">
              <w:rPr>
                <w:rFonts w:hint="eastAsia"/>
                <w:noProof/>
              </w:rPr>
              <w:t>職員宿舍管理費及房租收入。</w:t>
            </w:r>
          </w:p>
        </w:tc>
      </w:tr>
    </w:tbl>
    <w:p w:rsidR="00D417FE" w:rsidRPr="0042503B" w:rsidRDefault="00D417FE" w:rsidP="00D417FE">
      <w:pPr>
        <w:pStyle w:val="afc"/>
      </w:pPr>
      <w:proofErr w:type="gramStart"/>
      <w:r w:rsidRPr="0042503B">
        <w:rPr>
          <w:rFonts w:hint="eastAsia"/>
        </w:rPr>
        <w:t>註</w:t>
      </w:r>
      <w:proofErr w:type="gramEnd"/>
      <w:r w:rsidRPr="0042503B">
        <w:t>：</w:t>
      </w:r>
      <w:r w:rsidRPr="0042503B">
        <w:rPr>
          <w:rFonts w:hint="eastAsia"/>
        </w:rPr>
        <w:t>本表所列項目</w:t>
      </w:r>
      <w:proofErr w:type="gramStart"/>
      <w:r w:rsidRPr="0042503B">
        <w:rPr>
          <w:rFonts w:hint="eastAsia"/>
        </w:rPr>
        <w:t>係指超</w:t>
      </w:r>
      <w:proofErr w:type="gramEnd"/>
      <w:r w:rsidRPr="0042503B">
        <w:rPr>
          <w:rFonts w:hint="eastAsia"/>
        </w:rPr>
        <w:t>（短）</w:t>
      </w:r>
      <w:proofErr w:type="gramStart"/>
      <w:r w:rsidRPr="0042503B">
        <w:rPr>
          <w:rFonts w:hint="eastAsia"/>
        </w:rPr>
        <w:t>收數達</w:t>
      </w:r>
      <w:proofErr w:type="gramEnd"/>
      <w:r w:rsidRPr="0042503B">
        <w:rPr>
          <w:rFonts w:hint="eastAsia"/>
        </w:rPr>
        <w:t>20％且百萬元以上</w:t>
      </w:r>
      <w:r w:rsidRPr="0042503B">
        <w:t>，</w:t>
      </w:r>
      <w:r w:rsidRPr="0042503B">
        <w:rPr>
          <w:rFonts w:hint="eastAsia"/>
        </w:rPr>
        <w:t>或3</w:t>
      </w:r>
      <w:proofErr w:type="gramStart"/>
      <w:r w:rsidRPr="0042503B">
        <w:rPr>
          <w:rFonts w:hint="eastAsia"/>
        </w:rPr>
        <w:t>千萬</w:t>
      </w:r>
      <w:proofErr w:type="gramEnd"/>
      <w:r w:rsidRPr="0042503B">
        <w:rPr>
          <w:rFonts w:hint="eastAsia"/>
        </w:rPr>
        <w:t>元以上者</w:t>
      </w:r>
      <w:r w:rsidRPr="0042503B">
        <w:t>。</w:t>
      </w:r>
    </w:p>
    <w:p w:rsidR="00D417FE" w:rsidRPr="0042503B" w:rsidRDefault="00D417FE" w:rsidP="00D417FE">
      <w:pPr>
        <w:spacing w:line="340" w:lineRule="exact"/>
        <w:ind w:firstLine="480"/>
      </w:pPr>
    </w:p>
    <w:p w:rsidR="00D417FE" w:rsidRPr="0042503B" w:rsidRDefault="00D417FE" w:rsidP="00D417FE">
      <w:pPr>
        <w:pStyle w:val="13"/>
        <w:spacing w:line="340" w:lineRule="exact"/>
      </w:pPr>
      <w:r w:rsidRPr="0042503B">
        <w:rPr>
          <w:rFonts w:hint="eastAsia"/>
        </w:rPr>
        <w:t>3.  以前年度歲入減免（註銷）數簡明表</w:t>
      </w:r>
    </w:p>
    <w:tbl>
      <w:tblPr>
        <w:tblW w:w="10490" w:type="dxa"/>
        <w:jc w:val="center"/>
        <w:tblLayout w:type="fixed"/>
        <w:tblCellMar>
          <w:left w:w="28" w:type="dxa"/>
          <w:right w:w="28" w:type="dxa"/>
        </w:tblCellMar>
        <w:tblLook w:val="0000" w:firstRow="0" w:lastRow="0" w:firstColumn="0" w:lastColumn="0" w:noHBand="0" w:noVBand="0"/>
      </w:tblPr>
      <w:tblGrid>
        <w:gridCol w:w="504"/>
        <w:gridCol w:w="1862"/>
        <w:gridCol w:w="1036"/>
        <w:gridCol w:w="1190"/>
        <w:gridCol w:w="1161"/>
        <w:gridCol w:w="4737"/>
      </w:tblGrid>
      <w:tr w:rsidR="00D417FE" w:rsidRPr="0042503B" w:rsidTr="00D417FE">
        <w:trPr>
          <w:trHeight w:val="284"/>
          <w:jc w:val="center"/>
        </w:trPr>
        <w:tc>
          <w:tcPr>
            <w:tcW w:w="10490" w:type="dxa"/>
            <w:gridSpan w:val="6"/>
            <w:vAlign w:val="center"/>
          </w:tcPr>
          <w:p w:rsidR="00D417FE" w:rsidRPr="0042503B" w:rsidRDefault="00D417FE" w:rsidP="00D417FE">
            <w:pPr>
              <w:pStyle w:val="afb"/>
              <w:ind w:right="240"/>
            </w:pPr>
            <w:r w:rsidRPr="0042503B">
              <w:rPr>
                <w:rFonts w:hint="eastAsia"/>
              </w:rPr>
              <w:t>單位</w:t>
            </w:r>
            <w:r w:rsidRPr="0042503B">
              <w:t>：</w:t>
            </w:r>
            <w:r w:rsidRPr="0042503B">
              <w:rPr>
                <w:rFonts w:hint="eastAsia"/>
              </w:rPr>
              <w:t>新臺幣元</w:t>
            </w:r>
          </w:p>
        </w:tc>
      </w:tr>
      <w:tr w:rsidR="00D417FE" w:rsidRPr="0042503B" w:rsidTr="00D417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4"/>
          <w:tblHeader/>
          <w:jc w:val="center"/>
        </w:trPr>
        <w:tc>
          <w:tcPr>
            <w:tcW w:w="504" w:type="dxa"/>
            <w:vMerge w:val="restart"/>
            <w:tcBorders>
              <w:left w:val="nil"/>
            </w:tcBorders>
            <w:vAlign w:val="center"/>
          </w:tcPr>
          <w:p w:rsidR="00D417FE" w:rsidRPr="0042503B" w:rsidRDefault="00D417FE" w:rsidP="00D417FE">
            <w:pPr>
              <w:pStyle w:val="af4"/>
              <w:ind w:leftChars="0" w:left="0" w:rightChars="0" w:right="0"/>
            </w:pPr>
            <w:r w:rsidRPr="0042503B">
              <w:rPr>
                <w:rFonts w:hint="eastAsia"/>
              </w:rPr>
              <w:t>年度</w:t>
            </w:r>
          </w:p>
        </w:tc>
        <w:tc>
          <w:tcPr>
            <w:tcW w:w="1862" w:type="dxa"/>
            <w:vMerge w:val="restart"/>
            <w:tcBorders>
              <w:left w:val="nil"/>
            </w:tcBorders>
            <w:vAlign w:val="center"/>
          </w:tcPr>
          <w:p w:rsidR="00D417FE" w:rsidRPr="0042503B" w:rsidRDefault="00D417FE" w:rsidP="00D417FE">
            <w:pPr>
              <w:pStyle w:val="af4"/>
              <w:ind w:left="72" w:right="72"/>
            </w:pPr>
            <w:r w:rsidRPr="0042503B">
              <w:rPr>
                <w:rFonts w:hint="eastAsia"/>
              </w:rPr>
              <w:t>科目</w:t>
            </w:r>
          </w:p>
        </w:tc>
        <w:tc>
          <w:tcPr>
            <w:tcW w:w="1036" w:type="dxa"/>
            <w:vMerge w:val="restart"/>
            <w:vAlign w:val="center"/>
          </w:tcPr>
          <w:p w:rsidR="00D417FE" w:rsidRPr="0042503B" w:rsidRDefault="00D417FE" w:rsidP="00D417FE">
            <w:pPr>
              <w:pStyle w:val="af4"/>
              <w:ind w:leftChars="20" w:left="48" w:rightChars="20" w:right="48"/>
              <w:rPr>
                <w:spacing w:val="-20"/>
              </w:rPr>
            </w:pPr>
            <w:r w:rsidRPr="0042503B">
              <w:rPr>
                <w:rFonts w:hint="eastAsia"/>
                <w:spacing w:val="-20"/>
              </w:rPr>
              <w:t>以前年度</w:t>
            </w:r>
          </w:p>
          <w:p w:rsidR="00D417FE" w:rsidRPr="0042503B" w:rsidRDefault="00D417FE" w:rsidP="00D417FE">
            <w:pPr>
              <w:pStyle w:val="af4"/>
              <w:ind w:leftChars="20" w:left="48" w:rightChars="20" w:right="48"/>
              <w:rPr>
                <w:spacing w:val="-20"/>
              </w:rPr>
            </w:pPr>
            <w:r w:rsidRPr="0042503B">
              <w:rPr>
                <w:rFonts w:hint="eastAsia"/>
                <w:spacing w:val="-20"/>
              </w:rPr>
              <w:t>轉入數</w:t>
            </w:r>
          </w:p>
        </w:tc>
        <w:tc>
          <w:tcPr>
            <w:tcW w:w="2351" w:type="dxa"/>
            <w:gridSpan w:val="2"/>
            <w:vAlign w:val="center"/>
          </w:tcPr>
          <w:p w:rsidR="00D417FE" w:rsidRPr="0042503B" w:rsidRDefault="00D417FE" w:rsidP="00D417FE">
            <w:pPr>
              <w:pStyle w:val="af4"/>
              <w:ind w:left="72" w:right="72"/>
            </w:pPr>
            <w:r w:rsidRPr="0042503B">
              <w:rPr>
                <w:rFonts w:hint="eastAsia"/>
                <w:sz w:val="18"/>
              </w:rPr>
              <w:t>減免（註銷）數</w:t>
            </w:r>
          </w:p>
        </w:tc>
        <w:tc>
          <w:tcPr>
            <w:tcW w:w="4737" w:type="dxa"/>
            <w:vMerge w:val="restart"/>
            <w:tcBorders>
              <w:right w:val="nil"/>
            </w:tcBorders>
            <w:vAlign w:val="center"/>
          </w:tcPr>
          <w:p w:rsidR="00D417FE" w:rsidRPr="0042503B" w:rsidRDefault="00D417FE" w:rsidP="00D417FE">
            <w:pPr>
              <w:pStyle w:val="af4"/>
              <w:ind w:left="72" w:right="72"/>
            </w:pPr>
            <w:r w:rsidRPr="0042503B">
              <w:rPr>
                <w:rFonts w:hint="eastAsia"/>
              </w:rPr>
              <w:t>原因分析</w:t>
            </w:r>
          </w:p>
        </w:tc>
      </w:tr>
      <w:tr w:rsidR="00D417FE" w:rsidRPr="0042503B" w:rsidTr="00D417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4"/>
          <w:tblHeader/>
          <w:jc w:val="center"/>
        </w:trPr>
        <w:tc>
          <w:tcPr>
            <w:tcW w:w="504" w:type="dxa"/>
            <w:vMerge/>
            <w:tcBorders>
              <w:left w:val="nil"/>
              <w:bottom w:val="single" w:sz="4" w:space="0" w:color="auto"/>
            </w:tcBorders>
            <w:vAlign w:val="center"/>
          </w:tcPr>
          <w:p w:rsidR="00D417FE" w:rsidRPr="0042503B" w:rsidRDefault="00D417FE" w:rsidP="00D417FE">
            <w:pPr>
              <w:ind w:right="-16"/>
              <w:jc w:val="center"/>
            </w:pPr>
          </w:p>
        </w:tc>
        <w:tc>
          <w:tcPr>
            <w:tcW w:w="1862" w:type="dxa"/>
            <w:vMerge/>
            <w:tcBorders>
              <w:left w:val="nil"/>
              <w:bottom w:val="single" w:sz="4" w:space="0" w:color="auto"/>
            </w:tcBorders>
            <w:vAlign w:val="center"/>
          </w:tcPr>
          <w:p w:rsidR="00D417FE" w:rsidRPr="0042503B" w:rsidRDefault="00D417FE" w:rsidP="00D417FE">
            <w:pPr>
              <w:ind w:left="70" w:right="60"/>
              <w:jc w:val="center"/>
            </w:pPr>
          </w:p>
        </w:tc>
        <w:tc>
          <w:tcPr>
            <w:tcW w:w="1036" w:type="dxa"/>
            <w:vMerge/>
            <w:tcBorders>
              <w:bottom w:val="single" w:sz="4" w:space="0" w:color="auto"/>
            </w:tcBorders>
            <w:vAlign w:val="center"/>
          </w:tcPr>
          <w:p w:rsidR="00D417FE" w:rsidRPr="0042503B" w:rsidRDefault="00D417FE" w:rsidP="00D417FE">
            <w:pPr>
              <w:ind w:left="70" w:right="60"/>
              <w:jc w:val="center"/>
            </w:pPr>
          </w:p>
        </w:tc>
        <w:tc>
          <w:tcPr>
            <w:tcW w:w="1190" w:type="dxa"/>
            <w:tcBorders>
              <w:bottom w:val="single" w:sz="4" w:space="0" w:color="auto"/>
            </w:tcBorders>
            <w:vAlign w:val="center"/>
          </w:tcPr>
          <w:p w:rsidR="00D417FE" w:rsidRPr="0042503B" w:rsidRDefault="00D417FE" w:rsidP="00D417FE">
            <w:pPr>
              <w:pStyle w:val="af4"/>
              <w:ind w:left="72" w:right="72"/>
            </w:pPr>
            <w:r w:rsidRPr="0042503B">
              <w:rPr>
                <w:rFonts w:hint="eastAsia"/>
              </w:rPr>
              <w:t>金額</w:t>
            </w:r>
          </w:p>
        </w:tc>
        <w:tc>
          <w:tcPr>
            <w:tcW w:w="1161" w:type="dxa"/>
            <w:tcBorders>
              <w:bottom w:val="single" w:sz="4" w:space="0" w:color="auto"/>
            </w:tcBorders>
            <w:vAlign w:val="center"/>
          </w:tcPr>
          <w:p w:rsidR="00D417FE" w:rsidRPr="0042503B" w:rsidRDefault="00D417FE" w:rsidP="00D417FE">
            <w:pPr>
              <w:pStyle w:val="af4"/>
              <w:ind w:left="72" w:right="72"/>
            </w:pPr>
            <w:r w:rsidRPr="0042503B">
              <w:rPr>
                <w:rFonts w:hint="eastAsia"/>
              </w:rPr>
              <w:t>％</w:t>
            </w:r>
          </w:p>
        </w:tc>
        <w:tc>
          <w:tcPr>
            <w:tcW w:w="4737" w:type="dxa"/>
            <w:vMerge/>
            <w:tcBorders>
              <w:bottom w:val="single" w:sz="4" w:space="0" w:color="auto"/>
              <w:right w:val="nil"/>
            </w:tcBorders>
            <w:vAlign w:val="center"/>
          </w:tcPr>
          <w:p w:rsidR="00D417FE" w:rsidRPr="0042503B" w:rsidRDefault="00D417FE" w:rsidP="00D417FE">
            <w:pPr>
              <w:ind w:left="70" w:right="60"/>
              <w:jc w:val="center"/>
            </w:pPr>
          </w:p>
        </w:tc>
      </w:tr>
      <w:tr w:rsidR="00D417FE" w:rsidRPr="0042503B" w:rsidTr="00D417FE">
        <w:tblPrEx>
          <w:tblBorders>
            <w:top w:val="single" w:sz="4" w:space="0" w:color="auto"/>
            <w:bottom w:val="single" w:sz="4" w:space="0" w:color="auto"/>
            <w:insideV w:val="single" w:sz="4" w:space="0" w:color="auto"/>
          </w:tblBorders>
        </w:tblPrEx>
        <w:trPr>
          <w:trHeight w:val="284"/>
          <w:jc w:val="center"/>
        </w:trPr>
        <w:tc>
          <w:tcPr>
            <w:tcW w:w="504" w:type="dxa"/>
            <w:vAlign w:val="center"/>
          </w:tcPr>
          <w:p w:rsidR="00D417FE" w:rsidRPr="0042503B" w:rsidRDefault="00D417FE" w:rsidP="00D417FE">
            <w:pPr>
              <w:pStyle w:val="30"/>
              <w:jc w:val="center"/>
            </w:pPr>
          </w:p>
        </w:tc>
        <w:tc>
          <w:tcPr>
            <w:tcW w:w="1862" w:type="dxa"/>
            <w:vAlign w:val="center"/>
          </w:tcPr>
          <w:p w:rsidR="00D417FE" w:rsidRPr="0042503B" w:rsidRDefault="00D417FE" w:rsidP="00D417FE">
            <w:pPr>
              <w:pStyle w:val="23"/>
            </w:pPr>
            <w:r w:rsidRPr="0042503B">
              <w:rPr>
                <w:rFonts w:hint="eastAsia"/>
                <w:noProof/>
              </w:rPr>
              <w:t>林務局</w:t>
            </w:r>
          </w:p>
        </w:tc>
        <w:tc>
          <w:tcPr>
            <w:tcW w:w="1036" w:type="dxa"/>
            <w:vAlign w:val="center"/>
          </w:tcPr>
          <w:p w:rsidR="00D417FE" w:rsidRPr="0042503B" w:rsidRDefault="00D417FE" w:rsidP="00D417FE">
            <w:pPr>
              <w:pStyle w:val="30"/>
            </w:pPr>
          </w:p>
        </w:tc>
        <w:tc>
          <w:tcPr>
            <w:tcW w:w="1190" w:type="dxa"/>
            <w:vAlign w:val="center"/>
          </w:tcPr>
          <w:p w:rsidR="00D417FE" w:rsidRPr="0042503B" w:rsidRDefault="00D417FE" w:rsidP="00D417FE">
            <w:pPr>
              <w:pStyle w:val="30"/>
            </w:pPr>
          </w:p>
        </w:tc>
        <w:tc>
          <w:tcPr>
            <w:tcW w:w="1161" w:type="dxa"/>
            <w:vAlign w:val="center"/>
          </w:tcPr>
          <w:p w:rsidR="00D417FE" w:rsidRPr="0042503B" w:rsidRDefault="00D417FE" w:rsidP="00D417FE">
            <w:pPr>
              <w:pStyle w:val="30"/>
            </w:pPr>
          </w:p>
        </w:tc>
        <w:tc>
          <w:tcPr>
            <w:tcW w:w="4737" w:type="dxa"/>
            <w:vAlign w:val="center"/>
          </w:tcPr>
          <w:p w:rsidR="00D417FE" w:rsidRPr="0042503B" w:rsidRDefault="00D417FE" w:rsidP="00D417FE">
            <w:pPr>
              <w:pStyle w:val="40"/>
            </w:pPr>
          </w:p>
        </w:tc>
      </w:tr>
      <w:tr w:rsidR="00D417FE" w:rsidRPr="0042503B" w:rsidTr="00D417FE">
        <w:tblPrEx>
          <w:tblBorders>
            <w:top w:val="single" w:sz="4" w:space="0" w:color="auto"/>
            <w:bottom w:val="single" w:sz="4" w:space="0" w:color="auto"/>
            <w:insideV w:val="single" w:sz="4" w:space="0" w:color="auto"/>
          </w:tblBorders>
        </w:tblPrEx>
        <w:trPr>
          <w:trHeight w:val="284"/>
          <w:jc w:val="center"/>
        </w:trPr>
        <w:tc>
          <w:tcPr>
            <w:tcW w:w="504" w:type="dxa"/>
            <w:vAlign w:val="center"/>
          </w:tcPr>
          <w:p w:rsidR="00D417FE" w:rsidRPr="0042503B" w:rsidRDefault="00D417FE" w:rsidP="00D417FE">
            <w:pPr>
              <w:pStyle w:val="30"/>
              <w:jc w:val="center"/>
            </w:pPr>
            <w:r w:rsidRPr="0042503B">
              <w:rPr>
                <w:noProof/>
              </w:rPr>
              <w:t>99</w:t>
            </w:r>
          </w:p>
        </w:tc>
        <w:tc>
          <w:tcPr>
            <w:tcW w:w="1862" w:type="dxa"/>
            <w:vAlign w:val="center"/>
          </w:tcPr>
          <w:p w:rsidR="00D417FE" w:rsidRPr="0042503B" w:rsidRDefault="00D417FE" w:rsidP="00D417FE">
            <w:pPr>
              <w:pStyle w:val="211"/>
              <w:ind w:right="24"/>
              <w:jc w:val="distribute"/>
            </w:pPr>
            <w:r w:rsidRPr="0042503B">
              <w:rPr>
                <w:rFonts w:hint="eastAsia"/>
                <w:noProof/>
              </w:rPr>
              <w:t>罰款及賠償收入</w:t>
            </w:r>
          </w:p>
        </w:tc>
        <w:tc>
          <w:tcPr>
            <w:tcW w:w="1036" w:type="dxa"/>
            <w:vAlign w:val="center"/>
          </w:tcPr>
          <w:p w:rsidR="00D417FE" w:rsidRPr="0042503B" w:rsidRDefault="00D417FE" w:rsidP="00D417FE">
            <w:pPr>
              <w:pStyle w:val="30"/>
            </w:pPr>
            <w:r w:rsidRPr="0042503B">
              <w:rPr>
                <w:noProof/>
              </w:rPr>
              <w:t>1,819,666</w:t>
            </w:r>
          </w:p>
        </w:tc>
        <w:tc>
          <w:tcPr>
            <w:tcW w:w="1190" w:type="dxa"/>
            <w:vAlign w:val="center"/>
          </w:tcPr>
          <w:p w:rsidR="00D417FE" w:rsidRPr="0042503B" w:rsidRDefault="00D417FE" w:rsidP="00D417FE">
            <w:pPr>
              <w:pStyle w:val="30"/>
            </w:pPr>
            <w:r w:rsidRPr="0042503B">
              <w:rPr>
                <w:noProof/>
              </w:rPr>
              <w:t>1,257,359</w:t>
            </w:r>
          </w:p>
        </w:tc>
        <w:tc>
          <w:tcPr>
            <w:tcW w:w="1161" w:type="dxa"/>
            <w:vAlign w:val="center"/>
          </w:tcPr>
          <w:p w:rsidR="00D417FE" w:rsidRPr="0042503B" w:rsidRDefault="00D417FE" w:rsidP="00D417FE">
            <w:pPr>
              <w:pStyle w:val="30"/>
            </w:pPr>
            <w:r w:rsidRPr="0042503B">
              <w:rPr>
                <w:noProof/>
              </w:rPr>
              <w:t>69.10</w:t>
            </w:r>
          </w:p>
        </w:tc>
        <w:tc>
          <w:tcPr>
            <w:tcW w:w="4737" w:type="dxa"/>
            <w:vAlign w:val="center"/>
          </w:tcPr>
          <w:p w:rsidR="00D417FE" w:rsidRPr="0042503B" w:rsidRDefault="00D417FE" w:rsidP="00D417FE">
            <w:pPr>
              <w:pStyle w:val="40"/>
            </w:pPr>
            <w:r w:rsidRPr="0042503B">
              <w:rPr>
                <w:rFonts w:hint="eastAsia"/>
                <w:noProof/>
              </w:rPr>
              <w:t>99、101及103年度均係依法取得債權憑證，核定註銷應收林地遭占用賠償收入。</w:t>
            </w:r>
          </w:p>
        </w:tc>
      </w:tr>
      <w:tr w:rsidR="00D417FE" w:rsidRPr="0042503B" w:rsidTr="00D417FE">
        <w:tblPrEx>
          <w:tblBorders>
            <w:top w:val="single" w:sz="4" w:space="0" w:color="auto"/>
            <w:bottom w:val="single" w:sz="4" w:space="0" w:color="auto"/>
            <w:insideV w:val="single" w:sz="4" w:space="0" w:color="auto"/>
          </w:tblBorders>
        </w:tblPrEx>
        <w:trPr>
          <w:trHeight w:val="284"/>
          <w:jc w:val="center"/>
        </w:trPr>
        <w:tc>
          <w:tcPr>
            <w:tcW w:w="504" w:type="dxa"/>
            <w:vAlign w:val="center"/>
          </w:tcPr>
          <w:p w:rsidR="00D417FE" w:rsidRPr="0042503B" w:rsidRDefault="00D417FE" w:rsidP="00D417FE">
            <w:pPr>
              <w:pStyle w:val="30"/>
              <w:jc w:val="center"/>
            </w:pPr>
          </w:p>
        </w:tc>
        <w:tc>
          <w:tcPr>
            <w:tcW w:w="1862" w:type="dxa"/>
            <w:vAlign w:val="center"/>
          </w:tcPr>
          <w:p w:rsidR="00D417FE" w:rsidRPr="0042503B" w:rsidRDefault="00D417FE" w:rsidP="00D417FE">
            <w:pPr>
              <w:pStyle w:val="211"/>
              <w:ind w:right="24"/>
              <w:jc w:val="distribute"/>
            </w:pPr>
            <w:r w:rsidRPr="0042503B">
              <w:rPr>
                <w:rFonts w:hint="eastAsia"/>
                <w:noProof/>
              </w:rPr>
              <w:t>其他收入</w:t>
            </w:r>
          </w:p>
        </w:tc>
        <w:tc>
          <w:tcPr>
            <w:tcW w:w="1036" w:type="dxa"/>
            <w:vAlign w:val="center"/>
          </w:tcPr>
          <w:p w:rsidR="00D417FE" w:rsidRPr="0042503B" w:rsidRDefault="00D417FE" w:rsidP="00D417FE">
            <w:pPr>
              <w:pStyle w:val="30"/>
            </w:pPr>
            <w:r w:rsidRPr="0042503B">
              <w:rPr>
                <w:noProof/>
              </w:rPr>
              <w:t>1,258,778</w:t>
            </w:r>
          </w:p>
        </w:tc>
        <w:tc>
          <w:tcPr>
            <w:tcW w:w="1190" w:type="dxa"/>
            <w:vAlign w:val="center"/>
          </w:tcPr>
          <w:p w:rsidR="00D417FE" w:rsidRPr="0042503B" w:rsidRDefault="00D417FE" w:rsidP="00D417FE">
            <w:pPr>
              <w:pStyle w:val="30"/>
            </w:pPr>
            <w:r w:rsidRPr="0042503B">
              <w:rPr>
                <w:noProof/>
              </w:rPr>
              <w:t>612,871</w:t>
            </w:r>
          </w:p>
        </w:tc>
        <w:tc>
          <w:tcPr>
            <w:tcW w:w="1161" w:type="dxa"/>
            <w:vAlign w:val="center"/>
          </w:tcPr>
          <w:p w:rsidR="00D417FE" w:rsidRPr="0042503B" w:rsidRDefault="00D417FE" w:rsidP="00D417FE">
            <w:pPr>
              <w:pStyle w:val="30"/>
            </w:pPr>
            <w:r w:rsidRPr="0042503B">
              <w:rPr>
                <w:noProof/>
              </w:rPr>
              <w:t>48.69</w:t>
            </w:r>
          </w:p>
        </w:tc>
        <w:tc>
          <w:tcPr>
            <w:tcW w:w="4737" w:type="dxa"/>
            <w:vAlign w:val="center"/>
          </w:tcPr>
          <w:p w:rsidR="00D417FE" w:rsidRPr="0042503B" w:rsidRDefault="00D417FE" w:rsidP="00D417FE">
            <w:pPr>
              <w:pStyle w:val="40"/>
            </w:pPr>
            <w:r w:rsidRPr="0042503B">
              <w:rPr>
                <w:rFonts w:hint="eastAsia"/>
                <w:noProof/>
              </w:rPr>
              <w:t>99及106年度均係依法取得債權憑證，核定註銷應收林地遭占用之訴訟費收入。</w:t>
            </w:r>
          </w:p>
        </w:tc>
      </w:tr>
      <w:tr w:rsidR="00D417FE" w:rsidRPr="0042503B" w:rsidTr="00D417FE">
        <w:tblPrEx>
          <w:tblBorders>
            <w:top w:val="single" w:sz="4" w:space="0" w:color="auto"/>
            <w:bottom w:val="single" w:sz="4" w:space="0" w:color="auto"/>
            <w:insideV w:val="single" w:sz="4" w:space="0" w:color="auto"/>
          </w:tblBorders>
        </w:tblPrEx>
        <w:trPr>
          <w:trHeight w:val="284"/>
          <w:jc w:val="center"/>
        </w:trPr>
        <w:tc>
          <w:tcPr>
            <w:tcW w:w="504" w:type="dxa"/>
            <w:vAlign w:val="center"/>
          </w:tcPr>
          <w:p w:rsidR="00D417FE" w:rsidRPr="0042503B" w:rsidRDefault="00D417FE" w:rsidP="00D417FE">
            <w:pPr>
              <w:pStyle w:val="30"/>
              <w:jc w:val="center"/>
            </w:pPr>
            <w:r w:rsidRPr="0042503B">
              <w:rPr>
                <w:noProof/>
              </w:rPr>
              <w:t>101</w:t>
            </w:r>
          </w:p>
        </w:tc>
        <w:tc>
          <w:tcPr>
            <w:tcW w:w="1862" w:type="dxa"/>
            <w:vAlign w:val="center"/>
          </w:tcPr>
          <w:p w:rsidR="00D417FE" w:rsidRPr="0042503B" w:rsidRDefault="00D417FE" w:rsidP="00D417FE">
            <w:pPr>
              <w:pStyle w:val="211"/>
              <w:ind w:right="24"/>
              <w:jc w:val="distribute"/>
            </w:pPr>
            <w:r w:rsidRPr="0042503B">
              <w:rPr>
                <w:rFonts w:hint="eastAsia"/>
                <w:noProof/>
              </w:rPr>
              <w:t>罰款及賠償收入</w:t>
            </w:r>
          </w:p>
        </w:tc>
        <w:tc>
          <w:tcPr>
            <w:tcW w:w="1036" w:type="dxa"/>
            <w:vAlign w:val="center"/>
          </w:tcPr>
          <w:p w:rsidR="00D417FE" w:rsidRPr="0042503B" w:rsidRDefault="00D417FE" w:rsidP="00D417FE">
            <w:pPr>
              <w:pStyle w:val="30"/>
            </w:pPr>
            <w:r w:rsidRPr="0042503B">
              <w:rPr>
                <w:noProof/>
              </w:rPr>
              <w:t>1,793,621</w:t>
            </w:r>
          </w:p>
        </w:tc>
        <w:tc>
          <w:tcPr>
            <w:tcW w:w="1190" w:type="dxa"/>
            <w:vAlign w:val="center"/>
          </w:tcPr>
          <w:p w:rsidR="00D417FE" w:rsidRPr="0042503B" w:rsidRDefault="00D417FE" w:rsidP="00D417FE">
            <w:pPr>
              <w:pStyle w:val="30"/>
            </w:pPr>
            <w:r w:rsidRPr="0042503B">
              <w:rPr>
                <w:noProof/>
              </w:rPr>
              <w:t>1,495,192</w:t>
            </w:r>
          </w:p>
        </w:tc>
        <w:tc>
          <w:tcPr>
            <w:tcW w:w="1161" w:type="dxa"/>
            <w:vAlign w:val="center"/>
          </w:tcPr>
          <w:p w:rsidR="00D417FE" w:rsidRPr="0042503B" w:rsidRDefault="00D417FE" w:rsidP="00D417FE">
            <w:pPr>
              <w:pStyle w:val="30"/>
            </w:pPr>
            <w:r w:rsidRPr="0042503B">
              <w:rPr>
                <w:noProof/>
              </w:rPr>
              <w:t>83.36</w:t>
            </w:r>
          </w:p>
        </w:tc>
        <w:tc>
          <w:tcPr>
            <w:tcW w:w="4737" w:type="dxa"/>
            <w:vAlign w:val="center"/>
          </w:tcPr>
          <w:p w:rsidR="00D417FE" w:rsidRPr="0042503B" w:rsidRDefault="00D417FE" w:rsidP="00D417FE">
            <w:pPr>
              <w:pStyle w:val="40"/>
            </w:pPr>
          </w:p>
        </w:tc>
      </w:tr>
      <w:tr w:rsidR="00D417FE" w:rsidRPr="0042503B" w:rsidTr="00D417FE">
        <w:tblPrEx>
          <w:tblBorders>
            <w:top w:val="single" w:sz="4" w:space="0" w:color="auto"/>
            <w:bottom w:val="single" w:sz="4" w:space="0" w:color="auto"/>
            <w:insideV w:val="single" w:sz="4" w:space="0" w:color="auto"/>
          </w:tblBorders>
        </w:tblPrEx>
        <w:trPr>
          <w:trHeight w:val="284"/>
          <w:jc w:val="center"/>
        </w:trPr>
        <w:tc>
          <w:tcPr>
            <w:tcW w:w="504" w:type="dxa"/>
            <w:vAlign w:val="center"/>
          </w:tcPr>
          <w:p w:rsidR="00D417FE" w:rsidRPr="0042503B" w:rsidRDefault="00D417FE" w:rsidP="00D417FE">
            <w:pPr>
              <w:pStyle w:val="30"/>
              <w:jc w:val="center"/>
            </w:pPr>
            <w:r w:rsidRPr="0042503B">
              <w:rPr>
                <w:noProof/>
              </w:rPr>
              <w:t>103</w:t>
            </w:r>
          </w:p>
        </w:tc>
        <w:tc>
          <w:tcPr>
            <w:tcW w:w="1862" w:type="dxa"/>
            <w:vAlign w:val="center"/>
          </w:tcPr>
          <w:p w:rsidR="00D417FE" w:rsidRPr="0042503B" w:rsidRDefault="00D417FE" w:rsidP="00D417FE">
            <w:pPr>
              <w:pStyle w:val="211"/>
              <w:ind w:right="24"/>
              <w:jc w:val="distribute"/>
            </w:pPr>
            <w:r w:rsidRPr="0042503B">
              <w:rPr>
                <w:rFonts w:hint="eastAsia"/>
                <w:noProof/>
              </w:rPr>
              <w:t>罰款及賠償收入</w:t>
            </w:r>
          </w:p>
        </w:tc>
        <w:tc>
          <w:tcPr>
            <w:tcW w:w="1036" w:type="dxa"/>
            <w:vAlign w:val="center"/>
          </w:tcPr>
          <w:p w:rsidR="00D417FE" w:rsidRPr="0042503B" w:rsidRDefault="00D417FE" w:rsidP="00D417FE">
            <w:pPr>
              <w:pStyle w:val="30"/>
            </w:pPr>
            <w:r w:rsidRPr="0042503B">
              <w:rPr>
                <w:noProof/>
              </w:rPr>
              <w:t>446,956</w:t>
            </w:r>
          </w:p>
        </w:tc>
        <w:tc>
          <w:tcPr>
            <w:tcW w:w="1190" w:type="dxa"/>
            <w:vAlign w:val="center"/>
          </w:tcPr>
          <w:p w:rsidR="00D417FE" w:rsidRPr="0042503B" w:rsidRDefault="00D417FE" w:rsidP="00D417FE">
            <w:pPr>
              <w:pStyle w:val="30"/>
            </w:pPr>
            <w:r w:rsidRPr="0042503B">
              <w:rPr>
                <w:noProof/>
              </w:rPr>
              <w:t>135,182</w:t>
            </w:r>
          </w:p>
        </w:tc>
        <w:tc>
          <w:tcPr>
            <w:tcW w:w="1161" w:type="dxa"/>
            <w:vAlign w:val="center"/>
          </w:tcPr>
          <w:p w:rsidR="00D417FE" w:rsidRPr="0042503B" w:rsidRDefault="00D417FE" w:rsidP="00D417FE">
            <w:pPr>
              <w:pStyle w:val="30"/>
            </w:pPr>
            <w:r w:rsidRPr="0042503B">
              <w:rPr>
                <w:noProof/>
              </w:rPr>
              <w:t>30.25</w:t>
            </w:r>
          </w:p>
        </w:tc>
        <w:tc>
          <w:tcPr>
            <w:tcW w:w="4737" w:type="dxa"/>
            <w:vAlign w:val="center"/>
          </w:tcPr>
          <w:p w:rsidR="00D417FE" w:rsidRPr="0042503B" w:rsidRDefault="00D417FE" w:rsidP="00D417FE">
            <w:pPr>
              <w:pStyle w:val="40"/>
            </w:pPr>
          </w:p>
        </w:tc>
      </w:tr>
      <w:tr w:rsidR="00D417FE" w:rsidRPr="0042503B" w:rsidTr="00D417FE">
        <w:tblPrEx>
          <w:tblBorders>
            <w:top w:val="single" w:sz="4" w:space="0" w:color="auto"/>
            <w:bottom w:val="single" w:sz="4" w:space="0" w:color="auto"/>
            <w:insideV w:val="single" w:sz="4" w:space="0" w:color="auto"/>
          </w:tblBorders>
        </w:tblPrEx>
        <w:trPr>
          <w:trHeight w:val="284"/>
          <w:jc w:val="center"/>
        </w:trPr>
        <w:tc>
          <w:tcPr>
            <w:tcW w:w="504" w:type="dxa"/>
            <w:vAlign w:val="center"/>
          </w:tcPr>
          <w:p w:rsidR="00D417FE" w:rsidRPr="0042503B" w:rsidRDefault="00D417FE" w:rsidP="00D417FE">
            <w:pPr>
              <w:pStyle w:val="30"/>
              <w:jc w:val="center"/>
            </w:pPr>
            <w:r w:rsidRPr="0042503B">
              <w:rPr>
                <w:noProof/>
              </w:rPr>
              <w:t>106</w:t>
            </w:r>
          </w:p>
        </w:tc>
        <w:tc>
          <w:tcPr>
            <w:tcW w:w="1862" w:type="dxa"/>
            <w:vAlign w:val="center"/>
          </w:tcPr>
          <w:p w:rsidR="00D417FE" w:rsidRPr="0042503B" w:rsidRDefault="00D417FE" w:rsidP="00D417FE">
            <w:pPr>
              <w:pStyle w:val="211"/>
              <w:ind w:right="24"/>
              <w:jc w:val="distribute"/>
            </w:pPr>
            <w:r w:rsidRPr="0042503B">
              <w:rPr>
                <w:rFonts w:hint="eastAsia"/>
                <w:noProof/>
              </w:rPr>
              <w:t>其他收入</w:t>
            </w:r>
          </w:p>
        </w:tc>
        <w:tc>
          <w:tcPr>
            <w:tcW w:w="1036" w:type="dxa"/>
            <w:vAlign w:val="center"/>
          </w:tcPr>
          <w:p w:rsidR="00D417FE" w:rsidRPr="0042503B" w:rsidRDefault="00D417FE" w:rsidP="00D417FE">
            <w:pPr>
              <w:pStyle w:val="30"/>
            </w:pPr>
            <w:r w:rsidRPr="0042503B">
              <w:rPr>
                <w:noProof/>
              </w:rPr>
              <w:t>218,322</w:t>
            </w:r>
          </w:p>
        </w:tc>
        <w:tc>
          <w:tcPr>
            <w:tcW w:w="1190" w:type="dxa"/>
            <w:vAlign w:val="center"/>
          </w:tcPr>
          <w:p w:rsidR="00D417FE" w:rsidRPr="0042503B" w:rsidRDefault="00D417FE" w:rsidP="00D417FE">
            <w:pPr>
              <w:pStyle w:val="30"/>
            </w:pPr>
            <w:r w:rsidRPr="0042503B">
              <w:rPr>
                <w:noProof/>
              </w:rPr>
              <w:t>61,468</w:t>
            </w:r>
          </w:p>
        </w:tc>
        <w:tc>
          <w:tcPr>
            <w:tcW w:w="1161" w:type="dxa"/>
            <w:vAlign w:val="center"/>
          </w:tcPr>
          <w:p w:rsidR="00D417FE" w:rsidRPr="0042503B" w:rsidRDefault="00D417FE" w:rsidP="00D417FE">
            <w:pPr>
              <w:pStyle w:val="30"/>
            </w:pPr>
            <w:r w:rsidRPr="0042503B">
              <w:rPr>
                <w:noProof/>
              </w:rPr>
              <w:t>28.15</w:t>
            </w:r>
          </w:p>
        </w:tc>
        <w:tc>
          <w:tcPr>
            <w:tcW w:w="4737" w:type="dxa"/>
            <w:vAlign w:val="center"/>
          </w:tcPr>
          <w:p w:rsidR="00D417FE" w:rsidRPr="0042503B" w:rsidRDefault="00D417FE" w:rsidP="00D417FE">
            <w:pPr>
              <w:pStyle w:val="40"/>
            </w:pPr>
          </w:p>
        </w:tc>
      </w:tr>
      <w:tr w:rsidR="00D417FE" w:rsidRPr="0042503B" w:rsidTr="00D417FE">
        <w:tblPrEx>
          <w:tblBorders>
            <w:top w:val="single" w:sz="4" w:space="0" w:color="auto"/>
            <w:bottom w:val="single" w:sz="4" w:space="0" w:color="auto"/>
            <w:insideV w:val="single" w:sz="4" w:space="0" w:color="auto"/>
          </w:tblBorders>
        </w:tblPrEx>
        <w:trPr>
          <w:trHeight w:val="284"/>
          <w:jc w:val="center"/>
        </w:trPr>
        <w:tc>
          <w:tcPr>
            <w:tcW w:w="504" w:type="dxa"/>
            <w:vAlign w:val="center"/>
          </w:tcPr>
          <w:p w:rsidR="00D417FE" w:rsidRPr="0042503B" w:rsidRDefault="00D417FE" w:rsidP="00D417FE">
            <w:pPr>
              <w:pStyle w:val="30"/>
              <w:jc w:val="center"/>
            </w:pPr>
          </w:p>
        </w:tc>
        <w:tc>
          <w:tcPr>
            <w:tcW w:w="1862" w:type="dxa"/>
            <w:vAlign w:val="center"/>
          </w:tcPr>
          <w:p w:rsidR="00D417FE" w:rsidRPr="0042503B" w:rsidRDefault="00D417FE" w:rsidP="00D417FE">
            <w:pPr>
              <w:pStyle w:val="23"/>
            </w:pPr>
            <w:r w:rsidRPr="0042503B">
              <w:rPr>
                <w:rFonts w:hint="eastAsia"/>
                <w:noProof/>
              </w:rPr>
              <w:t>漁業署及所屬</w:t>
            </w:r>
          </w:p>
        </w:tc>
        <w:tc>
          <w:tcPr>
            <w:tcW w:w="1036" w:type="dxa"/>
            <w:vAlign w:val="center"/>
          </w:tcPr>
          <w:p w:rsidR="00D417FE" w:rsidRPr="0042503B" w:rsidRDefault="00D417FE" w:rsidP="00D417FE">
            <w:pPr>
              <w:pStyle w:val="30"/>
            </w:pPr>
          </w:p>
        </w:tc>
        <w:tc>
          <w:tcPr>
            <w:tcW w:w="1190" w:type="dxa"/>
            <w:vAlign w:val="center"/>
          </w:tcPr>
          <w:p w:rsidR="00D417FE" w:rsidRPr="0042503B" w:rsidRDefault="00D417FE" w:rsidP="00D417FE">
            <w:pPr>
              <w:pStyle w:val="30"/>
            </w:pPr>
          </w:p>
        </w:tc>
        <w:tc>
          <w:tcPr>
            <w:tcW w:w="1161" w:type="dxa"/>
            <w:vAlign w:val="center"/>
          </w:tcPr>
          <w:p w:rsidR="00D417FE" w:rsidRPr="0042503B" w:rsidRDefault="00D417FE" w:rsidP="00D417FE">
            <w:pPr>
              <w:pStyle w:val="30"/>
            </w:pPr>
          </w:p>
        </w:tc>
        <w:tc>
          <w:tcPr>
            <w:tcW w:w="4737" w:type="dxa"/>
            <w:vAlign w:val="center"/>
          </w:tcPr>
          <w:p w:rsidR="00D417FE" w:rsidRPr="0042503B" w:rsidRDefault="00D417FE" w:rsidP="00D417FE">
            <w:pPr>
              <w:pStyle w:val="40"/>
            </w:pPr>
          </w:p>
        </w:tc>
      </w:tr>
      <w:tr w:rsidR="00D417FE" w:rsidRPr="0042503B" w:rsidTr="00D417FE">
        <w:tblPrEx>
          <w:tblBorders>
            <w:top w:val="single" w:sz="4" w:space="0" w:color="auto"/>
            <w:bottom w:val="single" w:sz="4" w:space="0" w:color="auto"/>
            <w:insideV w:val="single" w:sz="4" w:space="0" w:color="auto"/>
          </w:tblBorders>
        </w:tblPrEx>
        <w:trPr>
          <w:trHeight w:val="284"/>
          <w:jc w:val="center"/>
        </w:trPr>
        <w:tc>
          <w:tcPr>
            <w:tcW w:w="504" w:type="dxa"/>
            <w:vAlign w:val="center"/>
          </w:tcPr>
          <w:p w:rsidR="00D417FE" w:rsidRPr="0042503B" w:rsidRDefault="00D417FE" w:rsidP="00D417FE">
            <w:pPr>
              <w:pStyle w:val="30"/>
              <w:jc w:val="center"/>
            </w:pPr>
            <w:r w:rsidRPr="0042503B">
              <w:rPr>
                <w:noProof/>
              </w:rPr>
              <w:t>106</w:t>
            </w:r>
          </w:p>
        </w:tc>
        <w:tc>
          <w:tcPr>
            <w:tcW w:w="1862" w:type="dxa"/>
            <w:vAlign w:val="center"/>
          </w:tcPr>
          <w:p w:rsidR="00D417FE" w:rsidRPr="0042503B" w:rsidRDefault="00D417FE" w:rsidP="00D417FE">
            <w:pPr>
              <w:pStyle w:val="211"/>
              <w:ind w:right="24"/>
              <w:jc w:val="distribute"/>
            </w:pPr>
            <w:r w:rsidRPr="0042503B">
              <w:rPr>
                <w:rFonts w:hint="eastAsia"/>
                <w:noProof/>
              </w:rPr>
              <w:t>罰款及賠償收入</w:t>
            </w:r>
          </w:p>
        </w:tc>
        <w:tc>
          <w:tcPr>
            <w:tcW w:w="1036" w:type="dxa"/>
            <w:vAlign w:val="center"/>
          </w:tcPr>
          <w:p w:rsidR="00D417FE" w:rsidRPr="0042503B" w:rsidRDefault="00D417FE" w:rsidP="00D417FE">
            <w:pPr>
              <w:pStyle w:val="30"/>
            </w:pPr>
            <w:r w:rsidRPr="0042503B">
              <w:rPr>
                <w:noProof/>
              </w:rPr>
              <w:t>2,849,601</w:t>
            </w:r>
          </w:p>
        </w:tc>
        <w:tc>
          <w:tcPr>
            <w:tcW w:w="1190" w:type="dxa"/>
            <w:vAlign w:val="center"/>
          </w:tcPr>
          <w:p w:rsidR="00D417FE" w:rsidRPr="0042503B" w:rsidRDefault="00D417FE" w:rsidP="00D417FE">
            <w:pPr>
              <w:pStyle w:val="30"/>
            </w:pPr>
            <w:r w:rsidRPr="0042503B">
              <w:rPr>
                <w:noProof/>
              </w:rPr>
              <w:t>2,181,734</w:t>
            </w:r>
          </w:p>
        </w:tc>
        <w:tc>
          <w:tcPr>
            <w:tcW w:w="1161" w:type="dxa"/>
            <w:vAlign w:val="center"/>
          </w:tcPr>
          <w:p w:rsidR="00D417FE" w:rsidRPr="0042503B" w:rsidRDefault="00D417FE" w:rsidP="00D417FE">
            <w:pPr>
              <w:pStyle w:val="30"/>
            </w:pPr>
            <w:r w:rsidRPr="0042503B">
              <w:rPr>
                <w:noProof/>
              </w:rPr>
              <w:t>76.56</w:t>
            </w:r>
          </w:p>
        </w:tc>
        <w:tc>
          <w:tcPr>
            <w:tcW w:w="4737" w:type="dxa"/>
            <w:vAlign w:val="center"/>
          </w:tcPr>
          <w:p w:rsidR="00D417FE" w:rsidRPr="0042503B" w:rsidRDefault="00D417FE" w:rsidP="00D417FE">
            <w:pPr>
              <w:pStyle w:val="40"/>
            </w:pPr>
            <w:r w:rsidRPr="0042503B">
              <w:rPr>
                <w:rFonts w:hint="eastAsia"/>
                <w:noProof/>
              </w:rPr>
              <w:t>106及107年度均係依法取得債權憑證，核定註銷違反漁業法之應收罰款收入。</w:t>
            </w:r>
          </w:p>
        </w:tc>
      </w:tr>
      <w:tr w:rsidR="00D417FE" w:rsidRPr="0042503B" w:rsidTr="00D417FE">
        <w:tblPrEx>
          <w:tblBorders>
            <w:top w:val="single" w:sz="4" w:space="0" w:color="auto"/>
            <w:bottom w:val="single" w:sz="4" w:space="0" w:color="auto"/>
            <w:insideV w:val="single" w:sz="4" w:space="0" w:color="auto"/>
          </w:tblBorders>
        </w:tblPrEx>
        <w:trPr>
          <w:trHeight w:val="284"/>
          <w:jc w:val="center"/>
        </w:trPr>
        <w:tc>
          <w:tcPr>
            <w:tcW w:w="504" w:type="dxa"/>
            <w:vAlign w:val="center"/>
          </w:tcPr>
          <w:p w:rsidR="00D417FE" w:rsidRPr="0042503B" w:rsidRDefault="00D417FE" w:rsidP="00D417FE">
            <w:pPr>
              <w:pStyle w:val="30"/>
              <w:jc w:val="center"/>
            </w:pPr>
            <w:r w:rsidRPr="0042503B">
              <w:rPr>
                <w:noProof/>
              </w:rPr>
              <w:t>107</w:t>
            </w:r>
          </w:p>
        </w:tc>
        <w:tc>
          <w:tcPr>
            <w:tcW w:w="1862" w:type="dxa"/>
            <w:vAlign w:val="center"/>
          </w:tcPr>
          <w:p w:rsidR="00D417FE" w:rsidRPr="0042503B" w:rsidRDefault="00D417FE" w:rsidP="00D417FE">
            <w:pPr>
              <w:pStyle w:val="211"/>
              <w:ind w:right="24"/>
              <w:jc w:val="distribute"/>
            </w:pPr>
            <w:r w:rsidRPr="0042503B">
              <w:rPr>
                <w:rFonts w:hint="eastAsia"/>
                <w:noProof/>
              </w:rPr>
              <w:t>罰款及賠償收入</w:t>
            </w:r>
          </w:p>
        </w:tc>
        <w:tc>
          <w:tcPr>
            <w:tcW w:w="1036" w:type="dxa"/>
            <w:vAlign w:val="center"/>
          </w:tcPr>
          <w:p w:rsidR="00D417FE" w:rsidRPr="0042503B" w:rsidRDefault="00D417FE" w:rsidP="00D417FE">
            <w:pPr>
              <w:pStyle w:val="30"/>
            </w:pPr>
            <w:r w:rsidRPr="0042503B">
              <w:rPr>
                <w:noProof/>
              </w:rPr>
              <w:t>16,372,806</w:t>
            </w:r>
          </w:p>
        </w:tc>
        <w:tc>
          <w:tcPr>
            <w:tcW w:w="1190" w:type="dxa"/>
            <w:vAlign w:val="center"/>
          </w:tcPr>
          <w:p w:rsidR="00D417FE" w:rsidRPr="0042503B" w:rsidRDefault="00D417FE" w:rsidP="00D417FE">
            <w:pPr>
              <w:pStyle w:val="30"/>
            </w:pPr>
            <w:r w:rsidRPr="0042503B">
              <w:rPr>
                <w:noProof/>
              </w:rPr>
              <w:t>12,110,000</w:t>
            </w:r>
          </w:p>
        </w:tc>
        <w:tc>
          <w:tcPr>
            <w:tcW w:w="1161" w:type="dxa"/>
            <w:vAlign w:val="center"/>
          </w:tcPr>
          <w:p w:rsidR="00D417FE" w:rsidRPr="0042503B" w:rsidRDefault="00D417FE" w:rsidP="00D417FE">
            <w:pPr>
              <w:pStyle w:val="30"/>
            </w:pPr>
            <w:r w:rsidRPr="0042503B">
              <w:rPr>
                <w:noProof/>
              </w:rPr>
              <w:t>73.96</w:t>
            </w:r>
          </w:p>
        </w:tc>
        <w:tc>
          <w:tcPr>
            <w:tcW w:w="4737" w:type="dxa"/>
            <w:vAlign w:val="center"/>
          </w:tcPr>
          <w:p w:rsidR="00D417FE" w:rsidRPr="0042503B" w:rsidRDefault="00D417FE" w:rsidP="00D417FE">
            <w:pPr>
              <w:pStyle w:val="30"/>
              <w:rPr>
                <w:rFonts w:hAnsi="標楷體"/>
              </w:rPr>
            </w:pPr>
          </w:p>
        </w:tc>
      </w:tr>
    </w:tbl>
    <w:p w:rsidR="00D417FE" w:rsidRPr="0042503B" w:rsidRDefault="00D417FE" w:rsidP="00D417FE">
      <w:pPr>
        <w:pStyle w:val="afc"/>
      </w:pPr>
      <w:proofErr w:type="gramStart"/>
      <w:r w:rsidRPr="0042503B">
        <w:rPr>
          <w:rFonts w:hint="eastAsia"/>
        </w:rPr>
        <w:t>註</w:t>
      </w:r>
      <w:proofErr w:type="gramEnd"/>
      <w:r w:rsidRPr="0042503B">
        <w:t>：</w:t>
      </w:r>
      <w:r w:rsidRPr="0042503B">
        <w:rPr>
          <w:rFonts w:hint="eastAsia"/>
        </w:rPr>
        <w:t>本表所列項目係指減免（註銷）數達20％</w:t>
      </w:r>
      <w:r w:rsidRPr="0042503B">
        <w:t>，</w:t>
      </w:r>
      <w:r w:rsidRPr="0042503B">
        <w:rPr>
          <w:rFonts w:hint="eastAsia"/>
        </w:rPr>
        <w:t>或3</w:t>
      </w:r>
      <w:proofErr w:type="gramStart"/>
      <w:r w:rsidRPr="0042503B">
        <w:rPr>
          <w:rFonts w:hint="eastAsia"/>
        </w:rPr>
        <w:t>千萬</w:t>
      </w:r>
      <w:proofErr w:type="gramEnd"/>
      <w:r w:rsidRPr="0042503B">
        <w:rPr>
          <w:rFonts w:hint="eastAsia"/>
        </w:rPr>
        <w:t>元以上者</w:t>
      </w:r>
      <w:r w:rsidRPr="0042503B">
        <w:t>。</w:t>
      </w:r>
    </w:p>
    <w:p w:rsidR="00D417FE" w:rsidRPr="0042503B" w:rsidRDefault="00D417FE" w:rsidP="00D417FE">
      <w:pPr>
        <w:pStyle w:val="13"/>
      </w:pPr>
      <w:r w:rsidRPr="0042503B">
        <w:rPr>
          <w:rFonts w:hint="eastAsia"/>
        </w:rPr>
        <w:lastRenderedPageBreak/>
        <w:t>4.  以前年度應收保留數簡明表</w:t>
      </w:r>
    </w:p>
    <w:tbl>
      <w:tblPr>
        <w:tblW w:w="10490" w:type="dxa"/>
        <w:jc w:val="center"/>
        <w:tblLayout w:type="fixed"/>
        <w:tblCellMar>
          <w:left w:w="28" w:type="dxa"/>
          <w:right w:w="28" w:type="dxa"/>
        </w:tblCellMar>
        <w:tblLook w:val="0000" w:firstRow="0" w:lastRow="0" w:firstColumn="0" w:lastColumn="0" w:noHBand="0" w:noVBand="0"/>
      </w:tblPr>
      <w:tblGrid>
        <w:gridCol w:w="504"/>
        <w:gridCol w:w="1862"/>
        <w:gridCol w:w="1036"/>
        <w:gridCol w:w="1190"/>
        <w:gridCol w:w="1161"/>
        <w:gridCol w:w="4737"/>
      </w:tblGrid>
      <w:tr w:rsidR="00D417FE" w:rsidRPr="0042503B" w:rsidTr="00D417FE">
        <w:trPr>
          <w:trHeight w:val="284"/>
          <w:jc w:val="center"/>
        </w:trPr>
        <w:tc>
          <w:tcPr>
            <w:tcW w:w="10490" w:type="dxa"/>
            <w:gridSpan w:val="6"/>
            <w:vAlign w:val="center"/>
          </w:tcPr>
          <w:p w:rsidR="00D417FE" w:rsidRPr="0042503B" w:rsidRDefault="00D417FE" w:rsidP="00D417FE">
            <w:pPr>
              <w:pStyle w:val="afb"/>
              <w:ind w:right="240"/>
            </w:pPr>
            <w:r w:rsidRPr="0042503B">
              <w:rPr>
                <w:rFonts w:hint="eastAsia"/>
              </w:rPr>
              <w:t>單位</w:t>
            </w:r>
            <w:r w:rsidRPr="0042503B">
              <w:t>：</w:t>
            </w:r>
            <w:r w:rsidRPr="0042503B">
              <w:rPr>
                <w:rFonts w:hint="eastAsia"/>
              </w:rPr>
              <w:t>新臺幣元</w:t>
            </w:r>
          </w:p>
        </w:tc>
      </w:tr>
      <w:tr w:rsidR="00D417FE" w:rsidRPr="0042503B" w:rsidTr="00D417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4"/>
          <w:tblHeader/>
          <w:jc w:val="center"/>
        </w:trPr>
        <w:tc>
          <w:tcPr>
            <w:tcW w:w="504" w:type="dxa"/>
            <w:vMerge w:val="restart"/>
            <w:tcBorders>
              <w:left w:val="nil"/>
            </w:tcBorders>
            <w:vAlign w:val="center"/>
          </w:tcPr>
          <w:p w:rsidR="00D417FE" w:rsidRPr="0042503B" w:rsidRDefault="00D417FE" w:rsidP="00D417FE">
            <w:pPr>
              <w:pStyle w:val="af4"/>
              <w:ind w:leftChars="0" w:left="0" w:rightChars="0" w:right="0"/>
            </w:pPr>
            <w:r w:rsidRPr="0042503B">
              <w:rPr>
                <w:rFonts w:hint="eastAsia"/>
              </w:rPr>
              <w:t>年度</w:t>
            </w:r>
          </w:p>
        </w:tc>
        <w:tc>
          <w:tcPr>
            <w:tcW w:w="1862" w:type="dxa"/>
            <w:vMerge w:val="restart"/>
            <w:tcBorders>
              <w:left w:val="nil"/>
              <w:bottom w:val="single" w:sz="4" w:space="0" w:color="auto"/>
            </w:tcBorders>
            <w:vAlign w:val="center"/>
          </w:tcPr>
          <w:p w:rsidR="00D417FE" w:rsidRPr="0042503B" w:rsidRDefault="00D417FE" w:rsidP="00D417FE">
            <w:pPr>
              <w:pStyle w:val="af4"/>
              <w:ind w:left="72" w:right="72"/>
            </w:pPr>
            <w:r w:rsidRPr="0042503B">
              <w:rPr>
                <w:rFonts w:hint="eastAsia"/>
              </w:rPr>
              <w:t>科目</w:t>
            </w:r>
          </w:p>
        </w:tc>
        <w:tc>
          <w:tcPr>
            <w:tcW w:w="1036" w:type="dxa"/>
            <w:vMerge w:val="restart"/>
            <w:vAlign w:val="center"/>
          </w:tcPr>
          <w:p w:rsidR="00D417FE" w:rsidRPr="0042503B" w:rsidRDefault="00D417FE" w:rsidP="00D417FE">
            <w:pPr>
              <w:pStyle w:val="af4"/>
              <w:ind w:leftChars="20" w:left="48" w:rightChars="20" w:right="48"/>
              <w:rPr>
                <w:spacing w:val="-20"/>
              </w:rPr>
            </w:pPr>
            <w:r w:rsidRPr="0042503B">
              <w:rPr>
                <w:rFonts w:hint="eastAsia"/>
                <w:spacing w:val="-20"/>
              </w:rPr>
              <w:t>以前年度</w:t>
            </w:r>
          </w:p>
          <w:p w:rsidR="00D417FE" w:rsidRPr="0042503B" w:rsidRDefault="00D417FE" w:rsidP="00D417FE">
            <w:pPr>
              <w:pStyle w:val="af4"/>
              <w:ind w:leftChars="20" w:left="48" w:rightChars="20" w:right="48"/>
              <w:rPr>
                <w:spacing w:val="-20"/>
              </w:rPr>
            </w:pPr>
            <w:r w:rsidRPr="0042503B">
              <w:rPr>
                <w:rFonts w:hint="eastAsia"/>
                <w:spacing w:val="-20"/>
              </w:rPr>
              <w:t>轉入數</w:t>
            </w:r>
          </w:p>
        </w:tc>
        <w:tc>
          <w:tcPr>
            <w:tcW w:w="2351" w:type="dxa"/>
            <w:gridSpan w:val="2"/>
            <w:tcBorders>
              <w:bottom w:val="single" w:sz="4" w:space="0" w:color="auto"/>
            </w:tcBorders>
            <w:vAlign w:val="center"/>
          </w:tcPr>
          <w:p w:rsidR="00D417FE" w:rsidRPr="0042503B" w:rsidRDefault="00D417FE" w:rsidP="00D417FE">
            <w:pPr>
              <w:pStyle w:val="af4"/>
              <w:ind w:left="72" w:right="72"/>
            </w:pPr>
            <w:r w:rsidRPr="0042503B">
              <w:rPr>
                <w:rFonts w:hint="eastAsia"/>
              </w:rPr>
              <w:t>應收保留數</w:t>
            </w:r>
          </w:p>
        </w:tc>
        <w:tc>
          <w:tcPr>
            <w:tcW w:w="4737" w:type="dxa"/>
            <w:vMerge w:val="restart"/>
            <w:tcBorders>
              <w:bottom w:val="single" w:sz="4" w:space="0" w:color="auto"/>
              <w:right w:val="nil"/>
            </w:tcBorders>
            <w:vAlign w:val="center"/>
          </w:tcPr>
          <w:p w:rsidR="00D417FE" w:rsidRPr="0042503B" w:rsidRDefault="00D417FE" w:rsidP="00D417FE">
            <w:pPr>
              <w:pStyle w:val="af4"/>
              <w:ind w:left="72" w:right="72"/>
            </w:pPr>
            <w:r w:rsidRPr="0042503B">
              <w:rPr>
                <w:rFonts w:hint="eastAsia"/>
              </w:rPr>
              <w:t>原因分析</w:t>
            </w:r>
          </w:p>
        </w:tc>
      </w:tr>
      <w:tr w:rsidR="00D417FE" w:rsidRPr="0042503B" w:rsidTr="00D417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4"/>
          <w:tblHeader/>
          <w:jc w:val="center"/>
        </w:trPr>
        <w:tc>
          <w:tcPr>
            <w:tcW w:w="504" w:type="dxa"/>
            <w:vMerge/>
            <w:tcBorders>
              <w:left w:val="nil"/>
              <w:bottom w:val="single" w:sz="4" w:space="0" w:color="auto"/>
            </w:tcBorders>
            <w:vAlign w:val="center"/>
          </w:tcPr>
          <w:p w:rsidR="00D417FE" w:rsidRPr="0042503B" w:rsidRDefault="00D417FE" w:rsidP="00D417FE">
            <w:pPr>
              <w:ind w:left="70" w:right="60"/>
              <w:jc w:val="center"/>
            </w:pPr>
          </w:p>
        </w:tc>
        <w:tc>
          <w:tcPr>
            <w:tcW w:w="1862" w:type="dxa"/>
            <w:vMerge/>
            <w:tcBorders>
              <w:left w:val="nil"/>
              <w:bottom w:val="single" w:sz="4" w:space="0" w:color="auto"/>
            </w:tcBorders>
            <w:vAlign w:val="center"/>
          </w:tcPr>
          <w:p w:rsidR="00D417FE" w:rsidRPr="0042503B" w:rsidRDefault="00D417FE" w:rsidP="00D417FE">
            <w:pPr>
              <w:ind w:left="70" w:right="60"/>
              <w:jc w:val="center"/>
            </w:pPr>
          </w:p>
        </w:tc>
        <w:tc>
          <w:tcPr>
            <w:tcW w:w="1036" w:type="dxa"/>
            <w:vMerge/>
            <w:tcBorders>
              <w:bottom w:val="single" w:sz="4" w:space="0" w:color="auto"/>
            </w:tcBorders>
            <w:vAlign w:val="center"/>
          </w:tcPr>
          <w:p w:rsidR="00D417FE" w:rsidRPr="0042503B" w:rsidRDefault="00D417FE" w:rsidP="00D417FE">
            <w:pPr>
              <w:jc w:val="center"/>
            </w:pPr>
          </w:p>
        </w:tc>
        <w:tc>
          <w:tcPr>
            <w:tcW w:w="1190" w:type="dxa"/>
            <w:tcBorders>
              <w:bottom w:val="single" w:sz="4" w:space="0" w:color="auto"/>
            </w:tcBorders>
            <w:vAlign w:val="center"/>
          </w:tcPr>
          <w:p w:rsidR="00D417FE" w:rsidRPr="0042503B" w:rsidRDefault="00D417FE" w:rsidP="00D417FE">
            <w:pPr>
              <w:pStyle w:val="af4"/>
              <w:ind w:left="72" w:right="72"/>
            </w:pPr>
            <w:r w:rsidRPr="0042503B">
              <w:rPr>
                <w:rFonts w:hint="eastAsia"/>
              </w:rPr>
              <w:t>金額</w:t>
            </w:r>
          </w:p>
        </w:tc>
        <w:tc>
          <w:tcPr>
            <w:tcW w:w="1161" w:type="dxa"/>
            <w:tcBorders>
              <w:bottom w:val="single" w:sz="4" w:space="0" w:color="auto"/>
            </w:tcBorders>
            <w:vAlign w:val="center"/>
          </w:tcPr>
          <w:p w:rsidR="00D417FE" w:rsidRPr="0042503B" w:rsidRDefault="00D417FE" w:rsidP="00D417FE">
            <w:pPr>
              <w:pStyle w:val="af4"/>
              <w:ind w:left="72" w:right="72"/>
            </w:pPr>
            <w:r w:rsidRPr="0042503B">
              <w:rPr>
                <w:rFonts w:hint="eastAsia"/>
              </w:rPr>
              <w:t>％</w:t>
            </w:r>
          </w:p>
        </w:tc>
        <w:tc>
          <w:tcPr>
            <w:tcW w:w="4737" w:type="dxa"/>
            <w:vMerge/>
            <w:tcBorders>
              <w:bottom w:val="single" w:sz="4" w:space="0" w:color="auto"/>
              <w:right w:val="nil"/>
            </w:tcBorders>
            <w:vAlign w:val="center"/>
          </w:tcPr>
          <w:p w:rsidR="00D417FE" w:rsidRPr="0042503B" w:rsidRDefault="00D417FE" w:rsidP="00D417FE">
            <w:pPr>
              <w:ind w:left="70" w:right="60"/>
              <w:jc w:val="center"/>
            </w:pPr>
          </w:p>
        </w:tc>
      </w:tr>
      <w:tr w:rsidR="00D417FE" w:rsidRPr="0042503B" w:rsidTr="00D417FE">
        <w:tblPrEx>
          <w:tblBorders>
            <w:top w:val="single" w:sz="4" w:space="0" w:color="auto"/>
            <w:bottom w:val="single" w:sz="4" w:space="0" w:color="auto"/>
            <w:insideV w:val="single" w:sz="4" w:space="0" w:color="auto"/>
          </w:tblBorders>
        </w:tblPrEx>
        <w:trPr>
          <w:trHeight w:val="312"/>
          <w:jc w:val="center"/>
        </w:trPr>
        <w:tc>
          <w:tcPr>
            <w:tcW w:w="504" w:type="dxa"/>
            <w:vAlign w:val="center"/>
          </w:tcPr>
          <w:p w:rsidR="00D417FE" w:rsidRPr="0042503B" w:rsidRDefault="00D417FE" w:rsidP="00D417FE">
            <w:pPr>
              <w:pStyle w:val="30"/>
              <w:jc w:val="center"/>
            </w:pPr>
          </w:p>
        </w:tc>
        <w:tc>
          <w:tcPr>
            <w:tcW w:w="1862" w:type="dxa"/>
            <w:vAlign w:val="center"/>
          </w:tcPr>
          <w:p w:rsidR="00D417FE" w:rsidRPr="0042503B" w:rsidRDefault="00D417FE" w:rsidP="00D417FE">
            <w:pPr>
              <w:pStyle w:val="23"/>
            </w:pPr>
            <w:r w:rsidRPr="0042503B">
              <w:rPr>
                <w:rFonts w:hint="eastAsia"/>
                <w:noProof/>
              </w:rPr>
              <w:t>農業委員會</w:t>
            </w:r>
          </w:p>
        </w:tc>
        <w:tc>
          <w:tcPr>
            <w:tcW w:w="1036" w:type="dxa"/>
            <w:vAlign w:val="center"/>
          </w:tcPr>
          <w:p w:rsidR="00D417FE" w:rsidRPr="0042503B" w:rsidRDefault="00D417FE" w:rsidP="00D417FE">
            <w:pPr>
              <w:pStyle w:val="30"/>
            </w:pPr>
          </w:p>
        </w:tc>
        <w:tc>
          <w:tcPr>
            <w:tcW w:w="1190" w:type="dxa"/>
            <w:vAlign w:val="center"/>
          </w:tcPr>
          <w:p w:rsidR="00D417FE" w:rsidRPr="0042503B" w:rsidRDefault="00D417FE" w:rsidP="00D417FE">
            <w:pPr>
              <w:pStyle w:val="30"/>
            </w:pPr>
          </w:p>
        </w:tc>
        <w:tc>
          <w:tcPr>
            <w:tcW w:w="1161" w:type="dxa"/>
            <w:vAlign w:val="center"/>
          </w:tcPr>
          <w:p w:rsidR="00D417FE" w:rsidRPr="0042503B" w:rsidRDefault="00D417FE" w:rsidP="00D417FE">
            <w:pPr>
              <w:pStyle w:val="30"/>
            </w:pPr>
          </w:p>
        </w:tc>
        <w:tc>
          <w:tcPr>
            <w:tcW w:w="4737" w:type="dxa"/>
            <w:vAlign w:val="center"/>
          </w:tcPr>
          <w:p w:rsidR="00D417FE" w:rsidRPr="0042503B" w:rsidRDefault="00D417FE" w:rsidP="00D417FE">
            <w:pPr>
              <w:pStyle w:val="40"/>
            </w:pPr>
          </w:p>
        </w:tc>
      </w:tr>
      <w:tr w:rsidR="00D417FE" w:rsidRPr="0042503B" w:rsidTr="00D417FE">
        <w:tblPrEx>
          <w:tblBorders>
            <w:top w:val="single" w:sz="4" w:space="0" w:color="auto"/>
            <w:bottom w:val="single" w:sz="4" w:space="0" w:color="auto"/>
            <w:insideV w:val="single" w:sz="4" w:space="0" w:color="auto"/>
          </w:tblBorders>
        </w:tblPrEx>
        <w:trPr>
          <w:trHeight w:val="312"/>
          <w:jc w:val="center"/>
        </w:trPr>
        <w:tc>
          <w:tcPr>
            <w:tcW w:w="504" w:type="dxa"/>
            <w:vAlign w:val="center"/>
          </w:tcPr>
          <w:p w:rsidR="00D417FE" w:rsidRPr="0042503B" w:rsidRDefault="00D417FE" w:rsidP="00D417FE">
            <w:pPr>
              <w:pStyle w:val="30"/>
              <w:jc w:val="center"/>
            </w:pPr>
            <w:r w:rsidRPr="0042503B">
              <w:rPr>
                <w:noProof/>
              </w:rPr>
              <w:t>107</w:t>
            </w:r>
          </w:p>
        </w:tc>
        <w:tc>
          <w:tcPr>
            <w:tcW w:w="1862" w:type="dxa"/>
            <w:vAlign w:val="center"/>
          </w:tcPr>
          <w:p w:rsidR="00D417FE" w:rsidRPr="0042503B" w:rsidRDefault="00D417FE" w:rsidP="00D417FE">
            <w:pPr>
              <w:pStyle w:val="211"/>
              <w:ind w:right="24"/>
              <w:jc w:val="distribute"/>
            </w:pPr>
            <w:r w:rsidRPr="0042503B">
              <w:rPr>
                <w:rFonts w:hint="eastAsia"/>
                <w:noProof/>
              </w:rPr>
              <w:t>其他收入</w:t>
            </w:r>
          </w:p>
        </w:tc>
        <w:tc>
          <w:tcPr>
            <w:tcW w:w="1036" w:type="dxa"/>
            <w:vAlign w:val="center"/>
          </w:tcPr>
          <w:p w:rsidR="00D417FE" w:rsidRPr="0042503B" w:rsidRDefault="00D417FE" w:rsidP="00D417FE">
            <w:pPr>
              <w:pStyle w:val="30"/>
            </w:pPr>
            <w:r w:rsidRPr="0042503B">
              <w:rPr>
                <w:noProof/>
              </w:rPr>
              <w:t>1,436,000</w:t>
            </w:r>
          </w:p>
        </w:tc>
        <w:tc>
          <w:tcPr>
            <w:tcW w:w="1190" w:type="dxa"/>
            <w:vAlign w:val="center"/>
          </w:tcPr>
          <w:p w:rsidR="00D417FE" w:rsidRPr="0042503B" w:rsidRDefault="00D417FE" w:rsidP="00D417FE">
            <w:pPr>
              <w:pStyle w:val="30"/>
            </w:pPr>
            <w:r w:rsidRPr="0042503B">
              <w:rPr>
                <w:noProof/>
              </w:rPr>
              <w:t>1,356,000</w:t>
            </w:r>
          </w:p>
        </w:tc>
        <w:tc>
          <w:tcPr>
            <w:tcW w:w="1161" w:type="dxa"/>
            <w:vAlign w:val="center"/>
          </w:tcPr>
          <w:p w:rsidR="00D417FE" w:rsidRPr="0042503B" w:rsidRDefault="00D417FE" w:rsidP="00D417FE">
            <w:pPr>
              <w:pStyle w:val="30"/>
            </w:pPr>
            <w:r w:rsidRPr="0042503B">
              <w:rPr>
                <w:noProof/>
              </w:rPr>
              <w:t>94.43</w:t>
            </w:r>
          </w:p>
        </w:tc>
        <w:tc>
          <w:tcPr>
            <w:tcW w:w="4737" w:type="dxa"/>
            <w:vAlign w:val="center"/>
          </w:tcPr>
          <w:p w:rsidR="00D417FE" w:rsidRPr="0042503B" w:rsidRDefault="00D417FE" w:rsidP="00D417FE">
            <w:pPr>
              <w:pStyle w:val="40"/>
            </w:pPr>
            <w:r w:rsidRPr="0042503B">
              <w:rPr>
                <w:rFonts w:hint="eastAsia"/>
                <w:noProof/>
              </w:rPr>
              <w:t>應收回補助計畫款項，尚待繼續收取。</w:t>
            </w:r>
          </w:p>
        </w:tc>
      </w:tr>
      <w:tr w:rsidR="00D417FE" w:rsidRPr="0042503B" w:rsidTr="00D417FE">
        <w:tblPrEx>
          <w:tblBorders>
            <w:top w:val="single" w:sz="4" w:space="0" w:color="auto"/>
            <w:bottom w:val="single" w:sz="4" w:space="0" w:color="auto"/>
            <w:insideV w:val="single" w:sz="4" w:space="0" w:color="auto"/>
          </w:tblBorders>
        </w:tblPrEx>
        <w:trPr>
          <w:trHeight w:val="312"/>
          <w:jc w:val="center"/>
        </w:trPr>
        <w:tc>
          <w:tcPr>
            <w:tcW w:w="504" w:type="dxa"/>
            <w:vAlign w:val="center"/>
          </w:tcPr>
          <w:p w:rsidR="00D417FE" w:rsidRPr="0042503B" w:rsidRDefault="00D417FE" w:rsidP="00D417FE">
            <w:pPr>
              <w:pStyle w:val="30"/>
              <w:jc w:val="center"/>
            </w:pPr>
          </w:p>
        </w:tc>
        <w:tc>
          <w:tcPr>
            <w:tcW w:w="1862" w:type="dxa"/>
            <w:vAlign w:val="center"/>
          </w:tcPr>
          <w:p w:rsidR="00D417FE" w:rsidRPr="0042503B" w:rsidRDefault="00D417FE" w:rsidP="00D417FE">
            <w:pPr>
              <w:pStyle w:val="23"/>
            </w:pPr>
            <w:r w:rsidRPr="0042503B">
              <w:rPr>
                <w:rFonts w:hint="eastAsia"/>
                <w:noProof/>
              </w:rPr>
              <w:t>林務局</w:t>
            </w:r>
          </w:p>
        </w:tc>
        <w:tc>
          <w:tcPr>
            <w:tcW w:w="1036" w:type="dxa"/>
            <w:vAlign w:val="center"/>
          </w:tcPr>
          <w:p w:rsidR="00D417FE" w:rsidRPr="0042503B" w:rsidRDefault="00D417FE" w:rsidP="00D417FE">
            <w:pPr>
              <w:pStyle w:val="30"/>
            </w:pPr>
          </w:p>
        </w:tc>
        <w:tc>
          <w:tcPr>
            <w:tcW w:w="1190" w:type="dxa"/>
            <w:vAlign w:val="center"/>
          </w:tcPr>
          <w:p w:rsidR="00D417FE" w:rsidRPr="0042503B" w:rsidRDefault="00D417FE" w:rsidP="00D417FE">
            <w:pPr>
              <w:pStyle w:val="30"/>
            </w:pPr>
          </w:p>
        </w:tc>
        <w:tc>
          <w:tcPr>
            <w:tcW w:w="1161" w:type="dxa"/>
            <w:vAlign w:val="center"/>
          </w:tcPr>
          <w:p w:rsidR="00D417FE" w:rsidRPr="0042503B" w:rsidRDefault="00D417FE" w:rsidP="00D417FE">
            <w:pPr>
              <w:pStyle w:val="30"/>
            </w:pPr>
          </w:p>
        </w:tc>
        <w:tc>
          <w:tcPr>
            <w:tcW w:w="4737" w:type="dxa"/>
            <w:vAlign w:val="center"/>
          </w:tcPr>
          <w:p w:rsidR="00D417FE" w:rsidRPr="0042503B" w:rsidRDefault="00D417FE" w:rsidP="00D417FE">
            <w:pPr>
              <w:pStyle w:val="40"/>
            </w:pPr>
          </w:p>
        </w:tc>
      </w:tr>
      <w:tr w:rsidR="00D417FE" w:rsidRPr="0042503B" w:rsidTr="00D417FE">
        <w:tblPrEx>
          <w:tblBorders>
            <w:top w:val="single" w:sz="4" w:space="0" w:color="auto"/>
            <w:bottom w:val="single" w:sz="4" w:space="0" w:color="auto"/>
            <w:insideV w:val="single" w:sz="4" w:space="0" w:color="auto"/>
          </w:tblBorders>
        </w:tblPrEx>
        <w:trPr>
          <w:trHeight w:val="312"/>
          <w:jc w:val="center"/>
        </w:trPr>
        <w:tc>
          <w:tcPr>
            <w:tcW w:w="504" w:type="dxa"/>
            <w:vAlign w:val="center"/>
          </w:tcPr>
          <w:p w:rsidR="00D417FE" w:rsidRPr="0042503B" w:rsidRDefault="00D417FE" w:rsidP="00D417FE">
            <w:pPr>
              <w:pStyle w:val="30"/>
              <w:jc w:val="center"/>
            </w:pPr>
            <w:r w:rsidRPr="0042503B">
              <w:rPr>
                <w:noProof/>
              </w:rPr>
              <w:t>99</w:t>
            </w:r>
          </w:p>
        </w:tc>
        <w:tc>
          <w:tcPr>
            <w:tcW w:w="1862" w:type="dxa"/>
            <w:vAlign w:val="center"/>
          </w:tcPr>
          <w:p w:rsidR="00D417FE" w:rsidRPr="0042503B" w:rsidRDefault="00D417FE" w:rsidP="00D417FE">
            <w:pPr>
              <w:pStyle w:val="211"/>
              <w:ind w:right="24"/>
              <w:jc w:val="distribute"/>
            </w:pPr>
            <w:r w:rsidRPr="0042503B">
              <w:rPr>
                <w:rFonts w:hint="eastAsia"/>
                <w:noProof/>
              </w:rPr>
              <w:t>罰款及賠償收入</w:t>
            </w:r>
          </w:p>
        </w:tc>
        <w:tc>
          <w:tcPr>
            <w:tcW w:w="1036" w:type="dxa"/>
            <w:vAlign w:val="center"/>
          </w:tcPr>
          <w:p w:rsidR="00D417FE" w:rsidRPr="0042503B" w:rsidRDefault="00D417FE" w:rsidP="00D417FE">
            <w:pPr>
              <w:pStyle w:val="30"/>
            </w:pPr>
            <w:r w:rsidRPr="0042503B">
              <w:rPr>
                <w:noProof/>
              </w:rPr>
              <w:t>1,819,666</w:t>
            </w:r>
          </w:p>
        </w:tc>
        <w:tc>
          <w:tcPr>
            <w:tcW w:w="1190" w:type="dxa"/>
            <w:vAlign w:val="center"/>
          </w:tcPr>
          <w:p w:rsidR="00D417FE" w:rsidRPr="0042503B" w:rsidRDefault="00D417FE" w:rsidP="00D417FE">
            <w:pPr>
              <w:pStyle w:val="30"/>
            </w:pPr>
            <w:r w:rsidRPr="0042503B">
              <w:rPr>
                <w:noProof/>
              </w:rPr>
              <w:t>562,307</w:t>
            </w:r>
          </w:p>
        </w:tc>
        <w:tc>
          <w:tcPr>
            <w:tcW w:w="1161" w:type="dxa"/>
            <w:vAlign w:val="center"/>
          </w:tcPr>
          <w:p w:rsidR="00D417FE" w:rsidRPr="0042503B" w:rsidRDefault="00D417FE" w:rsidP="00D417FE">
            <w:pPr>
              <w:pStyle w:val="30"/>
            </w:pPr>
            <w:r w:rsidRPr="0042503B">
              <w:rPr>
                <w:noProof/>
              </w:rPr>
              <w:t>30.90</w:t>
            </w:r>
          </w:p>
        </w:tc>
        <w:tc>
          <w:tcPr>
            <w:tcW w:w="4737" w:type="dxa"/>
            <w:vAlign w:val="center"/>
          </w:tcPr>
          <w:p w:rsidR="00D417FE" w:rsidRPr="0042503B" w:rsidRDefault="00D417FE" w:rsidP="00D417FE">
            <w:pPr>
              <w:pStyle w:val="40"/>
            </w:pPr>
            <w:r w:rsidRPr="0042503B">
              <w:rPr>
                <w:rFonts w:hint="eastAsia"/>
                <w:noProof/>
              </w:rPr>
              <w:t>99至100、103、105、107至110年度均係向占用林地者追償不當得利，尚待繼續收取。</w:t>
            </w:r>
          </w:p>
        </w:tc>
      </w:tr>
      <w:tr w:rsidR="00D417FE" w:rsidRPr="0042503B" w:rsidTr="00D417FE">
        <w:tblPrEx>
          <w:tblBorders>
            <w:top w:val="single" w:sz="4" w:space="0" w:color="auto"/>
            <w:bottom w:val="single" w:sz="4" w:space="0" w:color="auto"/>
            <w:insideV w:val="single" w:sz="4" w:space="0" w:color="auto"/>
          </w:tblBorders>
        </w:tblPrEx>
        <w:trPr>
          <w:trHeight w:val="312"/>
          <w:jc w:val="center"/>
        </w:trPr>
        <w:tc>
          <w:tcPr>
            <w:tcW w:w="504" w:type="dxa"/>
            <w:vAlign w:val="center"/>
          </w:tcPr>
          <w:p w:rsidR="00D417FE" w:rsidRPr="0042503B" w:rsidRDefault="00D417FE" w:rsidP="00D417FE">
            <w:pPr>
              <w:pStyle w:val="30"/>
              <w:jc w:val="center"/>
            </w:pPr>
          </w:p>
        </w:tc>
        <w:tc>
          <w:tcPr>
            <w:tcW w:w="1862" w:type="dxa"/>
            <w:vAlign w:val="center"/>
          </w:tcPr>
          <w:p w:rsidR="00D417FE" w:rsidRPr="0042503B" w:rsidRDefault="00D417FE" w:rsidP="00D417FE">
            <w:pPr>
              <w:pStyle w:val="211"/>
              <w:ind w:right="24"/>
              <w:jc w:val="distribute"/>
            </w:pPr>
            <w:r w:rsidRPr="0042503B">
              <w:rPr>
                <w:rFonts w:hint="eastAsia"/>
                <w:noProof/>
              </w:rPr>
              <w:t>其他收入</w:t>
            </w:r>
          </w:p>
        </w:tc>
        <w:tc>
          <w:tcPr>
            <w:tcW w:w="1036" w:type="dxa"/>
            <w:vAlign w:val="center"/>
          </w:tcPr>
          <w:p w:rsidR="00D417FE" w:rsidRPr="0042503B" w:rsidRDefault="00D417FE" w:rsidP="00D417FE">
            <w:pPr>
              <w:pStyle w:val="30"/>
            </w:pPr>
            <w:r w:rsidRPr="0042503B">
              <w:rPr>
                <w:noProof/>
              </w:rPr>
              <w:t>1,258,778</w:t>
            </w:r>
          </w:p>
        </w:tc>
        <w:tc>
          <w:tcPr>
            <w:tcW w:w="1190" w:type="dxa"/>
            <w:vAlign w:val="center"/>
          </w:tcPr>
          <w:p w:rsidR="00D417FE" w:rsidRPr="0042503B" w:rsidRDefault="00D417FE" w:rsidP="00D417FE">
            <w:pPr>
              <w:pStyle w:val="30"/>
            </w:pPr>
            <w:r w:rsidRPr="0042503B">
              <w:rPr>
                <w:noProof/>
              </w:rPr>
              <w:t>645,907</w:t>
            </w:r>
          </w:p>
        </w:tc>
        <w:tc>
          <w:tcPr>
            <w:tcW w:w="1161" w:type="dxa"/>
            <w:vAlign w:val="center"/>
          </w:tcPr>
          <w:p w:rsidR="00D417FE" w:rsidRPr="0042503B" w:rsidRDefault="00D417FE" w:rsidP="00D417FE">
            <w:pPr>
              <w:pStyle w:val="30"/>
            </w:pPr>
            <w:r w:rsidRPr="0042503B">
              <w:rPr>
                <w:noProof/>
              </w:rPr>
              <w:t>51.31</w:t>
            </w:r>
          </w:p>
        </w:tc>
        <w:tc>
          <w:tcPr>
            <w:tcW w:w="4737" w:type="dxa"/>
            <w:vAlign w:val="center"/>
          </w:tcPr>
          <w:p w:rsidR="00D417FE" w:rsidRPr="0042503B" w:rsidRDefault="00D417FE" w:rsidP="00D417FE">
            <w:pPr>
              <w:pStyle w:val="40"/>
            </w:pPr>
            <w:r w:rsidRPr="0042503B">
              <w:rPr>
                <w:rFonts w:hint="eastAsia"/>
                <w:noProof/>
              </w:rPr>
              <w:t>99至101、103至105、107年度均係向占用林地者追償不當得利之訴訟費，尚待繼續收取。</w:t>
            </w:r>
          </w:p>
        </w:tc>
      </w:tr>
      <w:tr w:rsidR="00D417FE" w:rsidRPr="0042503B" w:rsidTr="00D417FE">
        <w:tblPrEx>
          <w:tblBorders>
            <w:top w:val="single" w:sz="4" w:space="0" w:color="auto"/>
            <w:bottom w:val="single" w:sz="4" w:space="0" w:color="auto"/>
            <w:insideV w:val="single" w:sz="4" w:space="0" w:color="auto"/>
          </w:tblBorders>
        </w:tblPrEx>
        <w:trPr>
          <w:trHeight w:val="312"/>
          <w:jc w:val="center"/>
        </w:trPr>
        <w:tc>
          <w:tcPr>
            <w:tcW w:w="504" w:type="dxa"/>
            <w:vAlign w:val="center"/>
          </w:tcPr>
          <w:p w:rsidR="00D417FE" w:rsidRPr="0042503B" w:rsidRDefault="00D417FE" w:rsidP="00D417FE">
            <w:pPr>
              <w:pStyle w:val="30"/>
              <w:jc w:val="center"/>
            </w:pPr>
            <w:r w:rsidRPr="0042503B">
              <w:rPr>
                <w:noProof/>
              </w:rPr>
              <w:t>100</w:t>
            </w:r>
          </w:p>
        </w:tc>
        <w:tc>
          <w:tcPr>
            <w:tcW w:w="1862" w:type="dxa"/>
            <w:vAlign w:val="center"/>
          </w:tcPr>
          <w:p w:rsidR="00D417FE" w:rsidRPr="0042503B" w:rsidRDefault="00D417FE" w:rsidP="00D417FE">
            <w:pPr>
              <w:pStyle w:val="211"/>
              <w:ind w:right="24"/>
              <w:jc w:val="distribute"/>
            </w:pPr>
            <w:r w:rsidRPr="0042503B">
              <w:rPr>
                <w:rFonts w:hint="eastAsia"/>
                <w:noProof/>
              </w:rPr>
              <w:t>罰款及賠償收入</w:t>
            </w:r>
          </w:p>
        </w:tc>
        <w:tc>
          <w:tcPr>
            <w:tcW w:w="1036" w:type="dxa"/>
            <w:vAlign w:val="center"/>
          </w:tcPr>
          <w:p w:rsidR="00D417FE" w:rsidRPr="0042503B" w:rsidRDefault="00D417FE" w:rsidP="00D417FE">
            <w:pPr>
              <w:pStyle w:val="30"/>
            </w:pPr>
            <w:r w:rsidRPr="0042503B">
              <w:rPr>
                <w:noProof/>
              </w:rPr>
              <w:t>206,981</w:t>
            </w:r>
          </w:p>
        </w:tc>
        <w:tc>
          <w:tcPr>
            <w:tcW w:w="1190" w:type="dxa"/>
            <w:vAlign w:val="center"/>
          </w:tcPr>
          <w:p w:rsidR="00D417FE" w:rsidRPr="0042503B" w:rsidRDefault="00D417FE" w:rsidP="00D417FE">
            <w:pPr>
              <w:pStyle w:val="30"/>
            </w:pPr>
            <w:r w:rsidRPr="0042503B">
              <w:rPr>
                <w:noProof/>
              </w:rPr>
              <w:t>206,981</w:t>
            </w:r>
          </w:p>
        </w:tc>
        <w:tc>
          <w:tcPr>
            <w:tcW w:w="1161" w:type="dxa"/>
            <w:vAlign w:val="center"/>
          </w:tcPr>
          <w:p w:rsidR="00D417FE" w:rsidRPr="0042503B" w:rsidRDefault="00D417FE" w:rsidP="00D417FE">
            <w:pPr>
              <w:pStyle w:val="30"/>
            </w:pPr>
            <w:r w:rsidRPr="0042503B">
              <w:rPr>
                <w:noProof/>
              </w:rPr>
              <w:t>100.00</w:t>
            </w:r>
          </w:p>
        </w:tc>
        <w:tc>
          <w:tcPr>
            <w:tcW w:w="4737" w:type="dxa"/>
            <w:vAlign w:val="center"/>
          </w:tcPr>
          <w:p w:rsidR="00D417FE" w:rsidRPr="0042503B" w:rsidRDefault="00D417FE" w:rsidP="00D417FE">
            <w:pPr>
              <w:pStyle w:val="40"/>
            </w:pPr>
          </w:p>
        </w:tc>
      </w:tr>
      <w:tr w:rsidR="00D417FE" w:rsidRPr="0042503B" w:rsidTr="00D417FE">
        <w:tblPrEx>
          <w:tblBorders>
            <w:top w:val="single" w:sz="4" w:space="0" w:color="auto"/>
            <w:bottom w:val="single" w:sz="4" w:space="0" w:color="auto"/>
            <w:insideV w:val="single" w:sz="4" w:space="0" w:color="auto"/>
          </w:tblBorders>
        </w:tblPrEx>
        <w:trPr>
          <w:trHeight w:val="312"/>
          <w:jc w:val="center"/>
        </w:trPr>
        <w:tc>
          <w:tcPr>
            <w:tcW w:w="504" w:type="dxa"/>
            <w:vAlign w:val="center"/>
          </w:tcPr>
          <w:p w:rsidR="00D417FE" w:rsidRPr="0042503B" w:rsidRDefault="00D417FE" w:rsidP="00D417FE">
            <w:pPr>
              <w:pStyle w:val="30"/>
              <w:jc w:val="center"/>
            </w:pPr>
          </w:p>
        </w:tc>
        <w:tc>
          <w:tcPr>
            <w:tcW w:w="1862" w:type="dxa"/>
            <w:vAlign w:val="center"/>
          </w:tcPr>
          <w:p w:rsidR="00D417FE" w:rsidRPr="0042503B" w:rsidRDefault="00D417FE" w:rsidP="00D417FE">
            <w:pPr>
              <w:pStyle w:val="211"/>
              <w:ind w:right="24"/>
              <w:jc w:val="distribute"/>
            </w:pPr>
            <w:r w:rsidRPr="0042503B">
              <w:rPr>
                <w:rFonts w:hint="eastAsia"/>
                <w:noProof/>
              </w:rPr>
              <w:t>財產收入</w:t>
            </w:r>
          </w:p>
        </w:tc>
        <w:tc>
          <w:tcPr>
            <w:tcW w:w="1036" w:type="dxa"/>
            <w:vAlign w:val="center"/>
          </w:tcPr>
          <w:p w:rsidR="00D417FE" w:rsidRPr="0042503B" w:rsidRDefault="00D417FE" w:rsidP="00D417FE">
            <w:pPr>
              <w:pStyle w:val="30"/>
            </w:pPr>
            <w:r w:rsidRPr="0042503B">
              <w:rPr>
                <w:noProof/>
              </w:rPr>
              <w:t>13,852</w:t>
            </w:r>
          </w:p>
        </w:tc>
        <w:tc>
          <w:tcPr>
            <w:tcW w:w="1190" w:type="dxa"/>
            <w:vAlign w:val="center"/>
          </w:tcPr>
          <w:p w:rsidR="00D417FE" w:rsidRPr="0042503B" w:rsidRDefault="00D417FE" w:rsidP="00D417FE">
            <w:pPr>
              <w:pStyle w:val="30"/>
            </w:pPr>
            <w:r w:rsidRPr="0042503B">
              <w:rPr>
                <w:noProof/>
              </w:rPr>
              <w:t>7,591</w:t>
            </w:r>
          </w:p>
        </w:tc>
        <w:tc>
          <w:tcPr>
            <w:tcW w:w="1161" w:type="dxa"/>
            <w:vAlign w:val="center"/>
          </w:tcPr>
          <w:p w:rsidR="00D417FE" w:rsidRPr="0042503B" w:rsidRDefault="00D417FE" w:rsidP="00D417FE">
            <w:pPr>
              <w:pStyle w:val="30"/>
            </w:pPr>
            <w:r w:rsidRPr="0042503B">
              <w:rPr>
                <w:noProof/>
              </w:rPr>
              <w:t>54.80</w:t>
            </w:r>
          </w:p>
        </w:tc>
        <w:tc>
          <w:tcPr>
            <w:tcW w:w="4737" w:type="dxa"/>
            <w:vAlign w:val="center"/>
          </w:tcPr>
          <w:p w:rsidR="00D417FE" w:rsidRPr="0042503B" w:rsidRDefault="00D417FE" w:rsidP="00D417FE">
            <w:pPr>
              <w:pStyle w:val="40"/>
            </w:pPr>
            <w:r w:rsidRPr="0042503B">
              <w:rPr>
                <w:rFonts w:hint="eastAsia"/>
                <w:noProof/>
              </w:rPr>
              <w:t>逾期林地租金，尚待繼續收取。</w:t>
            </w:r>
          </w:p>
        </w:tc>
      </w:tr>
      <w:tr w:rsidR="00D417FE" w:rsidRPr="0042503B" w:rsidTr="00D417FE">
        <w:tblPrEx>
          <w:tblBorders>
            <w:top w:val="single" w:sz="4" w:space="0" w:color="auto"/>
            <w:bottom w:val="single" w:sz="4" w:space="0" w:color="auto"/>
            <w:insideV w:val="single" w:sz="4" w:space="0" w:color="auto"/>
          </w:tblBorders>
        </w:tblPrEx>
        <w:trPr>
          <w:trHeight w:val="312"/>
          <w:jc w:val="center"/>
        </w:trPr>
        <w:tc>
          <w:tcPr>
            <w:tcW w:w="504" w:type="dxa"/>
            <w:vAlign w:val="center"/>
          </w:tcPr>
          <w:p w:rsidR="00D417FE" w:rsidRPr="0042503B" w:rsidRDefault="00D417FE" w:rsidP="00D417FE">
            <w:pPr>
              <w:pStyle w:val="30"/>
              <w:jc w:val="center"/>
            </w:pPr>
          </w:p>
        </w:tc>
        <w:tc>
          <w:tcPr>
            <w:tcW w:w="1862" w:type="dxa"/>
            <w:vAlign w:val="center"/>
          </w:tcPr>
          <w:p w:rsidR="00D417FE" w:rsidRPr="0042503B" w:rsidRDefault="00D417FE" w:rsidP="00D417FE">
            <w:pPr>
              <w:pStyle w:val="211"/>
              <w:ind w:right="24"/>
              <w:jc w:val="distribute"/>
            </w:pPr>
            <w:r w:rsidRPr="0042503B">
              <w:rPr>
                <w:rFonts w:hint="eastAsia"/>
                <w:noProof/>
              </w:rPr>
              <w:t>其他收入</w:t>
            </w:r>
          </w:p>
        </w:tc>
        <w:tc>
          <w:tcPr>
            <w:tcW w:w="1036" w:type="dxa"/>
            <w:vAlign w:val="center"/>
          </w:tcPr>
          <w:p w:rsidR="00D417FE" w:rsidRPr="0042503B" w:rsidRDefault="00D417FE" w:rsidP="00D417FE">
            <w:pPr>
              <w:pStyle w:val="30"/>
            </w:pPr>
            <w:r w:rsidRPr="0042503B">
              <w:rPr>
                <w:noProof/>
              </w:rPr>
              <w:t>383,695</w:t>
            </w:r>
          </w:p>
        </w:tc>
        <w:tc>
          <w:tcPr>
            <w:tcW w:w="1190" w:type="dxa"/>
            <w:vAlign w:val="center"/>
          </w:tcPr>
          <w:p w:rsidR="00D417FE" w:rsidRPr="0042503B" w:rsidRDefault="00D417FE" w:rsidP="00D417FE">
            <w:pPr>
              <w:pStyle w:val="30"/>
            </w:pPr>
            <w:r w:rsidRPr="0042503B">
              <w:rPr>
                <w:noProof/>
              </w:rPr>
              <w:t>383,695</w:t>
            </w:r>
          </w:p>
        </w:tc>
        <w:tc>
          <w:tcPr>
            <w:tcW w:w="1161" w:type="dxa"/>
            <w:vAlign w:val="center"/>
          </w:tcPr>
          <w:p w:rsidR="00D417FE" w:rsidRPr="0042503B" w:rsidRDefault="00D417FE" w:rsidP="00D417FE">
            <w:pPr>
              <w:pStyle w:val="30"/>
            </w:pPr>
            <w:r w:rsidRPr="0042503B">
              <w:rPr>
                <w:noProof/>
              </w:rPr>
              <w:t>100.00</w:t>
            </w:r>
          </w:p>
        </w:tc>
        <w:tc>
          <w:tcPr>
            <w:tcW w:w="4737" w:type="dxa"/>
            <w:vAlign w:val="center"/>
          </w:tcPr>
          <w:p w:rsidR="00D417FE" w:rsidRPr="0042503B" w:rsidRDefault="00D417FE" w:rsidP="00D417FE">
            <w:pPr>
              <w:pStyle w:val="40"/>
            </w:pPr>
          </w:p>
        </w:tc>
      </w:tr>
      <w:tr w:rsidR="00D417FE" w:rsidRPr="0042503B" w:rsidTr="00D417FE">
        <w:tblPrEx>
          <w:tblBorders>
            <w:top w:val="single" w:sz="4" w:space="0" w:color="auto"/>
            <w:bottom w:val="single" w:sz="4" w:space="0" w:color="auto"/>
            <w:insideV w:val="single" w:sz="4" w:space="0" w:color="auto"/>
          </w:tblBorders>
        </w:tblPrEx>
        <w:trPr>
          <w:trHeight w:val="312"/>
          <w:jc w:val="center"/>
        </w:trPr>
        <w:tc>
          <w:tcPr>
            <w:tcW w:w="504" w:type="dxa"/>
            <w:vAlign w:val="center"/>
          </w:tcPr>
          <w:p w:rsidR="00D417FE" w:rsidRPr="0042503B" w:rsidRDefault="00D417FE" w:rsidP="00D417FE">
            <w:pPr>
              <w:pStyle w:val="30"/>
              <w:jc w:val="center"/>
            </w:pPr>
            <w:r w:rsidRPr="0042503B">
              <w:rPr>
                <w:noProof/>
              </w:rPr>
              <w:t>101</w:t>
            </w:r>
          </w:p>
        </w:tc>
        <w:tc>
          <w:tcPr>
            <w:tcW w:w="1862" w:type="dxa"/>
            <w:vAlign w:val="center"/>
          </w:tcPr>
          <w:p w:rsidR="00D417FE" w:rsidRPr="0042503B" w:rsidRDefault="00D417FE" w:rsidP="00D417FE">
            <w:pPr>
              <w:pStyle w:val="211"/>
              <w:ind w:right="24"/>
              <w:jc w:val="distribute"/>
            </w:pPr>
            <w:r w:rsidRPr="0042503B">
              <w:rPr>
                <w:rFonts w:hint="eastAsia"/>
                <w:noProof/>
              </w:rPr>
              <w:t>其他收入</w:t>
            </w:r>
          </w:p>
        </w:tc>
        <w:tc>
          <w:tcPr>
            <w:tcW w:w="1036" w:type="dxa"/>
            <w:vAlign w:val="center"/>
          </w:tcPr>
          <w:p w:rsidR="00D417FE" w:rsidRPr="0042503B" w:rsidRDefault="00D417FE" w:rsidP="00D417FE">
            <w:pPr>
              <w:pStyle w:val="30"/>
            </w:pPr>
            <w:r w:rsidRPr="0042503B">
              <w:rPr>
                <w:noProof/>
              </w:rPr>
              <w:t>38,582</w:t>
            </w:r>
          </w:p>
        </w:tc>
        <w:tc>
          <w:tcPr>
            <w:tcW w:w="1190" w:type="dxa"/>
            <w:vAlign w:val="center"/>
          </w:tcPr>
          <w:p w:rsidR="00D417FE" w:rsidRPr="0042503B" w:rsidRDefault="00D417FE" w:rsidP="00D417FE">
            <w:pPr>
              <w:pStyle w:val="30"/>
            </w:pPr>
            <w:r w:rsidRPr="0042503B">
              <w:rPr>
                <w:noProof/>
              </w:rPr>
              <w:t>38,582</w:t>
            </w:r>
          </w:p>
        </w:tc>
        <w:tc>
          <w:tcPr>
            <w:tcW w:w="1161" w:type="dxa"/>
            <w:vAlign w:val="center"/>
          </w:tcPr>
          <w:p w:rsidR="00D417FE" w:rsidRPr="0042503B" w:rsidRDefault="00D417FE" w:rsidP="00D417FE">
            <w:pPr>
              <w:pStyle w:val="30"/>
            </w:pPr>
            <w:r w:rsidRPr="0042503B">
              <w:rPr>
                <w:noProof/>
              </w:rPr>
              <w:t>100.00</w:t>
            </w:r>
          </w:p>
        </w:tc>
        <w:tc>
          <w:tcPr>
            <w:tcW w:w="4737" w:type="dxa"/>
            <w:vAlign w:val="center"/>
          </w:tcPr>
          <w:p w:rsidR="00D417FE" w:rsidRPr="0042503B" w:rsidRDefault="00D417FE" w:rsidP="00D417FE">
            <w:pPr>
              <w:pStyle w:val="40"/>
            </w:pPr>
          </w:p>
        </w:tc>
      </w:tr>
      <w:tr w:rsidR="00D417FE" w:rsidRPr="0042503B" w:rsidTr="00D417FE">
        <w:tblPrEx>
          <w:tblBorders>
            <w:top w:val="single" w:sz="4" w:space="0" w:color="auto"/>
            <w:bottom w:val="single" w:sz="4" w:space="0" w:color="auto"/>
            <w:insideV w:val="single" w:sz="4" w:space="0" w:color="auto"/>
          </w:tblBorders>
        </w:tblPrEx>
        <w:trPr>
          <w:trHeight w:val="312"/>
          <w:jc w:val="center"/>
        </w:trPr>
        <w:tc>
          <w:tcPr>
            <w:tcW w:w="504" w:type="dxa"/>
            <w:vAlign w:val="center"/>
          </w:tcPr>
          <w:p w:rsidR="00D417FE" w:rsidRPr="0042503B" w:rsidRDefault="00D417FE" w:rsidP="00D417FE">
            <w:pPr>
              <w:pStyle w:val="30"/>
              <w:jc w:val="center"/>
            </w:pPr>
            <w:r w:rsidRPr="0042503B">
              <w:rPr>
                <w:noProof/>
              </w:rPr>
              <w:t>103</w:t>
            </w:r>
          </w:p>
        </w:tc>
        <w:tc>
          <w:tcPr>
            <w:tcW w:w="1862" w:type="dxa"/>
            <w:vAlign w:val="center"/>
          </w:tcPr>
          <w:p w:rsidR="00D417FE" w:rsidRPr="0042503B" w:rsidRDefault="00D417FE" w:rsidP="00D417FE">
            <w:pPr>
              <w:pStyle w:val="211"/>
              <w:ind w:right="24"/>
              <w:jc w:val="distribute"/>
            </w:pPr>
            <w:r w:rsidRPr="0042503B">
              <w:rPr>
                <w:rFonts w:hint="eastAsia"/>
                <w:noProof/>
              </w:rPr>
              <w:t>罰款及賠償收入</w:t>
            </w:r>
          </w:p>
        </w:tc>
        <w:tc>
          <w:tcPr>
            <w:tcW w:w="1036" w:type="dxa"/>
            <w:vAlign w:val="center"/>
          </w:tcPr>
          <w:p w:rsidR="00D417FE" w:rsidRPr="0042503B" w:rsidRDefault="00D417FE" w:rsidP="00D417FE">
            <w:pPr>
              <w:pStyle w:val="30"/>
            </w:pPr>
            <w:r w:rsidRPr="0042503B">
              <w:rPr>
                <w:noProof/>
              </w:rPr>
              <w:t>446,956</w:t>
            </w:r>
          </w:p>
        </w:tc>
        <w:tc>
          <w:tcPr>
            <w:tcW w:w="1190" w:type="dxa"/>
            <w:vAlign w:val="center"/>
          </w:tcPr>
          <w:p w:rsidR="00D417FE" w:rsidRPr="0042503B" w:rsidRDefault="00D417FE" w:rsidP="00D417FE">
            <w:pPr>
              <w:pStyle w:val="30"/>
            </w:pPr>
            <w:r w:rsidRPr="0042503B">
              <w:rPr>
                <w:noProof/>
              </w:rPr>
              <w:t>311,774</w:t>
            </w:r>
          </w:p>
        </w:tc>
        <w:tc>
          <w:tcPr>
            <w:tcW w:w="1161" w:type="dxa"/>
            <w:vAlign w:val="center"/>
          </w:tcPr>
          <w:p w:rsidR="00D417FE" w:rsidRPr="0042503B" w:rsidRDefault="00D417FE" w:rsidP="00D417FE">
            <w:pPr>
              <w:pStyle w:val="30"/>
            </w:pPr>
            <w:r w:rsidRPr="0042503B">
              <w:rPr>
                <w:noProof/>
              </w:rPr>
              <w:t>69.75</w:t>
            </w:r>
          </w:p>
        </w:tc>
        <w:tc>
          <w:tcPr>
            <w:tcW w:w="4737" w:type="dxa"/>
            <w:vAlign w:val="center"/>
          </w:tcPr>
          <w:p w:rsidR="00D417FE" w:rsidRPr="0042503B" w:rsidRDefault="00D417FE" w:rsidP="00D417FE">
            <w:pPr>
              <w:pStyle w:val="40"/>
            </w:pPr>
          </w:p>
        </w:tc>
      </w:tr>
      <w:tr w:rsidR="00D417FE" w:rsidRPr="0042503B" w:rsidTr="00D417FE">
        <w:tblPrEx>
          <w:tblBorders>
            <w:top w:val="single" w:sz="4" w:space="0" w:color="auto"/>
            <w:bottom w:val="single" w:sz="4" w:space="0" w:color="auto"/>
            <w:insideV w:val="single" w:sz="4" w:space="0" w:color="auto"/>
          </w:tblBorders>
        </w:tblPrEx>
        <w:trPr>
          <w:trHeight w:val="312"/>
          <w:jc w:val="center"/>
        </w:trPr>
        <w:tc>
          <w:tcPr>
            <w:tcW w:w="504" w:type="dxa"/>
            <w:vAlign w:val="center"/>
          </w:tcPr>
          <w:p w:rsidR="00D417FE" w:rsidRPr="0042503B" w:rsidRDefault="00D417FE" w:rsidP="00D417FE">
            <w:pPr>
              <w:pStyle w:val="30"/>
              <w:jc w:val="center"/>
            </w:pPr>
          </w:p>
        </w:tc>
        <w:tc>
          <w:tcPr>
            <w:tcW w:w="1862" w:type="dxa"/>
            <w:vAlign w:val="center"/>
          </w:tcPr>
          <w:p w:rsidR="00D417FE" w:rsidRPr="0042503B" w:rsidRDefault="00D417FE" w:rsidP="00D417FE">
            <w:pPr>
              <w:pStyle w:val="211"/>
              <w:ind w:right="24"/>
              <w:jc w:val="distribute"/>
            </w:pPr>
            <w:r w:rsidRPr="0042503B">
              <w:rPr>
                <w:rFonts w:hint="eastAsia"/>
                <w:noProof/>
              </w:rPr>
              <w:t>其他收入</w:t>
            </w:r>
          </w:p>
        </w:tc>
        <w:tc>
          <w:tcPr>
            <w:tcW w:w="1036" w:type="dxa"/>
            <w:vAlign w:val="center"/>
          </w:tcPr>
          <w:p w:rsidR="00D417FE" w:rsidRPr="0042503B" w:rsidRDefault="00D417FE" w:rsidP="00D417FE">
            <w:pPr>
              <w:pStyle w:val="30"/>
            </w:pPr>
            <w:r w:rsidRPr="0042503B">
              <w:rPr>
                <w:noProof/>
              </w:rPr>
              <w:t>948,899</w:t>
            </w:r>
          </w:p>
        </w:tc>
        <w:tc>
          <w:tcPr>
            <w:tcW w:w="1190" w:type="dxa"/>
            <w:vAlign w:val="center"/>
          </w:tcPr>
          <w:p w:rsidR="00D417FE" w:rsidRPr="0042503B" w:rsidRDefault="00D417FE" w:rsidP="00D417FE">
            <w:pPr>
              <w:pStyle w:val="30"/>
            </w:pPr>
            <w:r w:rsidRPr="0042503B">
              <w:rPr>
                <w:noProof/>
              </w:rPr>
              <w:t>924,895</w:t>
            </w:r>
          </w:p>
        </w:tc>
        <w:tc>
          <w:tcPr>
            <w:tcW w:w="1161" w:type="dxa"/>
            <w:vAlign w:val="center"/>
          </w:tcPr>
          <w:p w:rsidR="00D417FE" w:rsidRPr="0042503B" w:rsidRDefault="00D417FE" w:rsidP="00D417FE">
            <w:pPr>
              <w:pStyle w:val="30"/>
            </w:pPr>
            <w:r w:rsidRPr="0042503B">
              <w:rPr>
                <w:noProof/>
              </w:rPr>
              <w:t>97.47</w:t>
            </w:r>
          </w:p>
        </w:tc>
        <w:tc>
          <w:tcPr>
            <w:tcW w:w="4737" w:type="dxa"/>
            <w:vAlign w:val="center"/>
          </w:tcPr>
          <w:p w:rsidR="00D417FE" w:rsidRPr="0042503B" w:rsidRDefault="00D417FE" w:rsidP="00D417FE">
            <w:pPr>
              <w:pStyle w:val="40"/>
            </w:pPr>
          </w:p>
        </w:tc>
      </w:tr>
      <w:tr w:rsidR="00D417FE" w:rsidRPr="0042503B" w:rsidTr="00D417FE">
        <w:tblPrEx>
          <w:tblBorders>
            <w:top w:val="single" w:sz="4" w:space="0" w:color="auto"/>
            <w:bottom w:val="single" w:sz="4" w:space="0" w:color="auto"/>
            <w:insideV w:val="single" w:sz="4" w:space="0" w:color="auto"/>
          </w:tblBorders>
        </w:tblPrEx>
        <w:trPr>
          <w:trHeight w:val="312"/>
          <w:jc w:val="center"/>
        </w:trPr>
        <w:tc>
          <w:tcPr>
            <w:tcW w:w="504" w:type="dxa"/>
            <w:vAlign w:val="center"/>
          </w:tcPr>
          <w:p w:rsidR="00D417FE" w:rsidRPr="0042503B" w:rsidRDefault="00D417FE" w:rsidP="00D417FE">
            <w:pPr>
              <w:pStyle w:val="30"/>
              <w:jc w:val="center"/>
            </w:pPr>
            <w:r w:rsidRPr="0042503B">
              <w:rPr>
                <w:noProof/>
              </w:rPr>
              <w:t>104</w:t>
            </w:r>
          </w:p>
        </w:tc>
        <w:tc>
          <w:tcPr>
            <w:tcW w:w="1862" w:type="dxa"/>
            <w:vAlign w:val="center"/>
          </w:tcPr>
          <w:p w:rsidR="00D417FE" w:rsidRPr="0042503B" w:rsidRDefault="00D417FE" w:rsidP="00D417FE">
            <w:pPr>
              <w:pStyle w:val="211"/>
              <w:ind w:right="24"/>
              <w:jc w:val="distribute"/>
            </w:pPr>
            <w:r w:rsidRPr="0042503B">
              <w:rPr>
                <w:rFonts w:hint="eastAsia"/>
                <w:noProof/>
              </w:rPr>
              <w:t>其他收入</w:t>
            </w:r>
          </w:p>
        </w:tc>
        <w:tc>
          <w:tcPr>
            <w:tcW w:w="1036" w:type="dxa"/>
            <w:vAlign w:val="center"/>
          </w:tcPr>
          <w:p w:rsidR="00D417FE" w:rsidRPr="0042503B" w:rsidRDefault="00D417FE" w:rsidP="00D417FE">
            <w:pPr>
              <w:pStyle w:val="30"/>
            </w:pPr>
            <w:r w:rsidRPr="0042503B">
              <w:rPr>
                <w:noProof/>
              </w:rPr>
              <w:t>50,870</w:t>
            </w:r>
          </w:p>
        </w:tc>
        <w:tc>
          <w:tcPr>
            <w:tcW w:w="1190" w:type="dxa"/>
            <w:vAlign w:val="center"/>
          </w:tcPr>
          <w:p w:rsidR="00D417FE" w:rsidRPr="0042503B" w:rsidRDefault="00D417FE" w:rsidP="00D417FE">
            <w:pPr>
              <w:pStyle w:val="30"/>
            </w:pPr>
            <w:r w:rsidRPr="0042503B">
              <w:rPr>
                <w:noProof/>
              </w:rPr>
              <w:t>13,264</w:t>
            </w:r>
          </w:p>
        </w:tc>
        <w:tc>
          <w:tcPr>
            <w:tcW w:w="1161" w:type="dxa"/>
            <w:vAlign w:val="center"/>
          </w:tcPr>
          <w:p w:rsidR="00D417FE" w:rsidRPr="0042503B" w:rsidRDefault="00D417FE" w:rsidP="00D417FE">
            <w:pPr>
              <w:pStyle w:val="30"/>
            </w:pPr>
            <w:r w:rsidRPr="0042503B">
              <w:rPr>
                <w:noProof/>
              </w:rPr>
              <w:t>26.07</w:t>
            </w:r>
          </w:p>
        </w:tc>
        <w:tc>
          <w:tcPr>
            <w:tcW w:w="4737" w:type="dxa"/>
            <w:vAlign w:val="center"/>
          </w:tcPr>
          <w:p w:rsidR="00D417FE" w:rsidRPr="0042503B" w:rsidRDefault="00D417FE" w:rsidP="00D417FE">
            <w:pPr>
              <w:pStyle w:val="40"/>
            </w:pPr>
          </w:p>
        </w:tc>
      </w:tr>
      <w:tr w:rsidR="00D417FE" w:rsidRPr="0042503B" w:rsidTr="00D417FE">
        <w:tblPrEx>
          <w:tblBorders>
            <w:top w:val="single" w:sz="4" w:space="0" w:color="auto"/>
            <w:bottom w:val="single" w:sz="4" w:space="0" w:color="auto"/>
            <w:insideV w:val="single" w:sz="4" w:space="0" w:color="auto"/>
          </w:tblBorders>
        </w:tblPrEx>
        <w:trPr>
          <w:trHeight w:val="312"/>
          <w:jc w:val="center"/>
        </w:trPr>
        <w:tc>
          <w:tcPr>
            <w:tcW w:w="504" w:type="dxa"/>
            <w:vAlign w:val="center"/>
          </w:tcPr>
          <w:p w:rsidR="00D417FE" w:rsidRPr="0042503B" w:rsidRDefault="00D417FE" w:rsidP="00D417FE">
            <w:pPr>
              <w:pStyle w:val="30"/>
              <w:jc w:val="center"/>
            </w:pPr>
            <w:r w:rsidRPr="0042503B">
              <w:rPr>
                <w:noProof/>
              </w:rPr>
              <w:t>105</w:t>
            </w:r>
          </w:p>
        </w:tc>
        <w:tc>
          <w:tcPr>
            <w:tcW w:w="1862" w:type="dxa"/>
            <w:vAlign w:val="center"/>
          </w:tcPr>
          <w:p w:rsidR="00D417FE" w:rsidRPr="0042503B" w:rsidRDefault="00D417FE" w:rsidP="00D417FE">
            <w:pPr>
              <w:pStyle w:val="211"/>
              <w:ind w:right="24"/>
              <w:jc w:val="distribute"/>
            </w:pPr>
            <w:r w:rsidRPr="0042503B">
              <w:rPr>
                <w:rFonts w:hint="eastAsia"/>
                <w:noProof/>
              </w:rPr>
              <w:t>罰款及賠償收入</w:t>
            </w:r>
          </w:p>
        </w:tc>
        <w:tc>
          <w:tcPr>
            <w:tcW w:w="1036" w:type="dxa"/>
            <w:vAlign w:val="center"/>
          </w:tcPr>
          <w:p w:rsidR="00D417FE" w:rsidRPr="0042503B" w:rsidRDefault="00D417FE" w:rsidP="00D417FE">
            <w:pPr>
              <w:pStyle w:val="30"/>
            </w:pPr>
            <w:r w:rsidRPr="0042503B">
              <w:rPr>
                <w:noProof/>
              </w:rPr>
              <w:t>725,621</w:t>
            </w:r>
          </w:p>
        </w:tc>
        <w:tc>
          <w:tcPr>
            <w:tcW w:w="1190" w:type="dxa"/>
            <w:vAlign w:val="center"/>
          </w:tcPr>
          <w:p w:rsidR="00D417FE" w:rsidRPr="0042503B" w:rsidRDefault="00D417FE" w:rsidP="00D417FE">
            <w:pPr>
              <w:pStyle w:val="30"/>
            </w:pPr>
            <w:r w:rsidRPr="0042503B">
              <w:rPr>
                <w:noProof/>
              </w:rPr>
              <w:t>725,621</w:t>
            </w:r>
          </w:p>
        </w:tc>
        <w:tc>
          <w:tcPr>
            <w:tcW w:w="1161" w:type="dxa"/>
            <w:vAlign w:val="center"/>
          </w:tcPr>
          <w:p w:rsidR="00D417FE" w:rsidRPr="0042503B" w:rsidRDefault="00D417FE" w:rsidP="00D417FE">
            <w:pPr>
              <w:pStyle w:val="30"/>
            </w:pPr>
            <w:r w:rsidRPr="0042503B">
              <w:rPr>
                <w:noProof/>
              </w:rPr>
              <w:t>100.00</w:t>
            </w:r>
          </w:p>
        </w:tc>
        <w:tc>
          <w:tcPr>
            <w:tcW w:w="4737" w:type="dxa"/>
            <w:vAlign w:val="center"/>
          </w:tcPr>
          <w:p w:rsidR="00D417FE" w:rsidRPr="0042503B" w:rsidRDefault="00D417FE" w:rsidP="00D417FE">
            <w:pPr>
              <w:pStyle w:val="40"/>
            </w:pPr>
          </w:p>
        </w:tc>
      </w:tr>
      <w:tr w:rsidR="00D417FE" w:rsidRPr="0042503B" w:rsidTr="00D417FE">
        <w:tblPrEx>
          <w:tblBorders>
            <w:top w:val="single" w:sz="4" w:space="0" w:color="auto"/>
            <w:bottom w:val="single" w:sz="4" w:space="0" w:color="auto"/>
            <w:insideV w:val="single" w:sz="4" w:space="0" w:color="auto"/>
          </w:tblBorders>
        </w:tblPrEx>
        <w:trPr>
          <w:trHeight w:val="312"/>
          <w:jc w:val="center"/>
        </w:trPr>
        <w:tc>
          <w:tcPr>
            <w:tcW w:w="504" w:type="dxa"/>
            <w:vAlign w:val="center"/>
          </w:tcPr>
          <w:p w:rsidR="00D417FE" w:rsidRPr="0042503B" w:rsidRDefault="00D417FE" w:rsidP="00D417FE">
            <w:pPr>
              <w:pStyle w:val="30"/>
              <w:jc w:val="center"/>
            </w:pPr>
          </w:p>
        </w:tc>
        <w:tc>
          <w:tcPr>
            <w:tcW w:w="1862" w:type="dxa"/>
            <w:vAlign w:val="center"/>
          </w:tcPr>
          <w:p w:rsidR="00D417FE" w:rsidRPr="0042503B" w:rsidRDefault="00D417FE" w:rsidP="00D417FE">
            <w:pPr>
              <w:pStyle w:val="211"/>
              <w:ind w:right="24"/>
              <w:jc w:val="distribute"/>
            </w:pPr>
            <w:r w:rsidRPr="0042503B">
              <w:rPr>
                <w:rFonts w:hint="eastAsia"/>
                <w:noProof/>
              </w:rPr>
              <w:t>其他收入</w:t>
            </w:r>
          </w:p>
        </w:tc>
        <w:tc>
          <w:tcPr>
            <w:tcW w:w="1036" w:type="dxa"/>
            <w:vAlign w:val="center"/>
          </w:tcPr>
          <w:p w:rsidR="00D417FE" w:rsidRPr="0042503B" w:rsidRDefault="00D417FE" w:rsidP="00D417FE">
            <w:pPr>
              <w:pStyle w:val="30"/>
            </w:pPr>
            <w:r w:rsidRPr="0042503B">
              <w:rPr>
                <w:noProof/>
              </w:rPr>
              <w:t>15,315</w:t>
            </w:r>
          </w:p>
        </w:tc>
        <w:tc>
          <w:tcPr>
            <w:tcW w:w="1190" w:type="dxa"/>
            <w:vAlign w:val="center"/>
          </w:tcPr>
          <w:p w:rsidR="00D417FE" w:rsidRPr="0042503B" w:rsidRDefault="00D417FE" w:rsidP="00D417FE">
            <w:pPr>
              <w:pStyle w:val="30"/>
            </w:pPr>
            <w:r w:rsidRPr="0042503B">
              <w:rPr>
                <w:noProof/>
              </w:rPr>
              <w:t>15,315</w:t>
            </w:r>
          </w:p>
        </w:tc>
        <w:tc>
          <w:tcPr>
            <w:tcW w:w="1161" w:type="dxa"/>
            <w:vAlign w:val="center"/>
          </w:tcPr>
          <w:p w:rsidR="00D417FE" w:rsidRPr="0042503B" w:rsidRDefault="00D417FE" w:rsidP="00D417FE">
            <w:pPr>
              <w:pStyle w:val="30"/>
            </w:pPr>
            <w:r w:rsidRPr="0042503B">
              <w:rPr>
                <w:noProof/>
              </w:rPr>
              <w:t>100.00</w:t>
            </w:r>
          </w:p>
        </w:tc>
        <w:tc>
          <w:tcPr>
            <w:tcW w:w="4737" w:type="dxa"/>
            <w:vAlign w:val="center"/>
          </w:tcPr>
          <w:p w:rsidR="00D417FE" w:rsidRPr="0042503B" w:rsidRDefault="00D417FE" w:rsidP="00D417FE">
            <w:pPr>
              <w:pStyle w:val="40"/>
            </w:pPr>
          </w:p>
        </w:tc>
      </w:tr>
      <w:tr w:rsidR="00D417FE" w:rsidRPr="0042503B" w:rsidTr="00D417FE">
        <w:tblPrEx>
          <w:tblBorders>
            <w:top w:val="single" w:sz="4" w:space="0" w:color="auto"/>
            <w:bottom w:val="single" w:sz="4" w:space="0" w:color="auto"/>
            <w:insideV w:val="single" w:sz="4" w:space="0" w:color="auto"/>
          </w:tblBorders>
        </w:tblPrEx>
        <w:trPr>
          <w:trHeight w:val="312"/>
          <w:jc w:val="center"/>
        </w:trPr>
        <w:tc>
          <w:tcPr>
            <w:tcW w:w="504" w:type="dxa"/>
            <w:vAlign w:val="center"/>
          </w:tcPr>
          <w:p w:rsidR="00D417FE" w:rsidRPr="0042503B" w:rsidRDefault="00D417FE" w:rsidP="00D417FE">
            <w:pPr>
              <w:pStyle w:val="30"/>
              <w:jc w:val="center"/>
            </w:pPr>
            <w:r w:rsidRPr="0042503B">
              <w:rPr>
                <w:noProof/>
              </w:rPr>
              <w:t>107</w:t>
            </w:r>
          </w:p>
        </w:tc>
        <w:tc>
          <w:tcPr>
            <w:tcW w:w="1862" w:type="dxa"/>
            <w:vAlign w:val="center"/>
          </w:tcPr>
          <w:p w:rsidR="00D417FE" w:rsidRPr="0042503B" w:rsidRDefault="00D417FE" w:rsidP="00D417FE">
            <w:pPr>
              <w:pStyle w:val="211"/>
              <w:ind w:right="24"/>
              <w:jc w:val="distribute"/>
            </w:pPr>
            <w:r w:rsidRPr="0042503B">
              <w:rPr>
                <w:rFonts w:hint="eastAsia"/>
                <w:noProof/>
              </w:rPr>
              <w:t>罰款及賠償收入</w:t>
            </w:r>
          </w:p>
        </w:tc>
        <w:tc>
          <w:tcPr>
            <w:tcW w:w="1036" w:type="dxa"/>
            <w:vAlign w:val="center"/>
          </w:tcPr>
          <w:p w:rsidR="00D417FE" w:rsidRPr="0042503B" w:rsidRDefault="00D417FE" w:rsidP="00D417FE">
            <w:pPr>
              <w:pStyle w:val="30"/>
            </w:pPr>
            <w:r w:rsidRPr="0042503B">
              <w:rPr>
                <w:noProof/>
              </w:rPr>
              <w:t>614,640</w:t>
            </w:r>
          </w:p>
        </w:tc>
        <w:tc>
          <w:tcPr>
            <w:tcW w:w="1190" w:type="dxa"/>
            <w:vAlign w:val="center"/>
          </w:tcPr>
          <w:p w:rsidR="00D417FE" w:rsidRPr="0042503B" w:rsidRDefault="00D417FE" w:rsidP="00D417FE">
            <w:pPr>
              <w:pStyle w:val="30"/>
            </w:pPr>
            <w:r w:rsidRPr="0042503B">
              <w:rPr>
                <w:noProof/>
              </w:rPr>
              <w:t>524,913</w:t>
            </w:r>
          </w:p>
        </w:tc>
        <w:tc>
          <w:tcPr>
            <w:tcW w:w="1161" w:type="dxa"/>
            <w:vAlign w:val="center"/>
          </w:tcPr>
          <w:p w:rsidR="00D417FE" w:rsidRPr="0042503B" w:rsidRDefault="00D417FE" w:rsidP="00D417FE">
            <w:pPr>
              <w:pStyle w:val="30"/>
            </w:pPr>
            <w:r w:rsidRPr="0042503B">
              <w:rPr>
                <w:noProof/>
              </w:rPr>
              <w:t>85.40</w:t>
            </w:r>
          </w:p>
        </w:tc>
        <w:tc>
          <w:tcPr>
            <w:tcW w:w="4737" w:type="dxa"/>
            <w:vAlign w:val="center"/>
          </w:tcPr>
          <w:p w:rsidR="00D417FE" w:rsidRPr="0042503B" w:rsidRDefault="00D417FE" w:rsidP="00D417FE">
            <w:pPr>
              <w:pStyle w:val="40"/>
            </w:pPr>
          </w:p>
        </w:tc>
      </w:tr>
      <w:tr w:rsidR="00D417FE" w:rsidRPr="0042503B" w:rsidTr="00D417FE">
        <w:tblPrEx>
          <w:tblBorders>
            <w:top w:val="single" w:sz="4" w:space="0" w:color="auto"/>
            <w:bottom w:val="single" w:sz="4" w:space="0" w:color="auto"/>
            <w:insideV w:val="single" w:sz="4" w:space="0" w:color="auto"/>
          </w:tblBorders>
        </w:tblPrEx>
        <w:trPr>
          <w:trHeight w:val="312"/>
          <w:jc w:val="center"/>
        </w:trPr>
        <w:tc>
          <w:tcPr>
            <w:tcW w:w="504" w:type="dxa"/>
            <w:vAlign w:val="center"/>
          </w:tcPr>
          <w:p w:rsidR="00D417FE" w:rsidRPr="0042503B" w:rsidRDefault="00D417FE" w:rsidP="00D417FE">
            <w:pPr>
              <w:pStyle w:val="30"/>
              <w:jc w:val="center"/>
            </w:pPr>
          </w:p>
        </w:tc>
        <w:tc>
          <w:tcPr>
            <w:tcW w:w="1862" w:type="dxa"/>
            <w:vAlign w:val="center"/>
          </w:tcPr>
          <w:p w:rsidR="00D417FE" w:rsidRPr="0042503B" w:rsidRDefault="00D417FE" w:rsidP="00D417FE">
            <w:pPr>
              <w:pStyle w:val="211"/>
              <w:ind w:right="24"/>
              <w:jc w:val="distribute"/>
            </w:pPr>
            <w:r w:rsidRPr="0042503B">
              <w:rPr>
                <w:rFonts w:hint="eastAsia"/>
                <w:noProof/>
              </w:rPr>
              <w:t>財產收入</w:t>
            </w:r>
          </w:p>
        </w:tc>
        <w:tc>
          <w:tcPr>
            <w:tcW w:w="1036" w:type="dxa"/>
            <w:vAlign w:val="center"/>
          </w:tcPr>
          <w:p w:rsidR="00D417FE" w:rsidRPr="0042503B" w:rsidRDefault="00D417FE" w:rsidP="00D417FE">
            <w:pPr>
              <w:pStyle w:val="30"/>
            </w:pPr>
            <w:r w:rsidRPr="0042503B">
              <w:rPr>
                <w:noProof/>
              </w:rPr>
              <w:t>13,441</w:t>
            </w:r>
          </w:p>
        </w:tc>
        <w:tc>
          <w:tcPr>
            <w:tcW w:w="1190" w:type="dxa"/>
            <w:vAlign w:val="center"/>
          </w:tcPr>
          <w:p w:rsidR="00D417FE" w:rsidRPr="0042503B" w:rsidRDefault="00D417FE" w:rsidP="00D417FE">
            <w:pPr>
              <w:pStyle w:val="30"/>
            </w:pPr>
            <w:r w:rsidRPr="0042503B">
              <w:rPr>
                <w:noProof/>
              </w:rPr>
              <w:t>10,530</w:t>
            </w:r>
          </w:p>
        </w:tc>
        <w:tc>
          <w:tcPr>
            <w:tcW w:w="1161" w:type="dxa"/>
            <w:vAlign w:val="center"/>
          </w:tcPr>
          <w:p w:rsidR="00D417FE" w:rsidRPr="0042503B" w:rsidRDefault="00D417FE" w:rsidP="00D417FE">
            <w:pPr>
              <w:pStyle w:val="30"/>
            </w:pPr>
            <w:r w:rsidRPr="0042503B">
              <w:rPr>
                <w:noProof/>
              </w:rPr>
              <w:t>78.34</w:t>
            </w:r>
          </w:p>
        </w:tc>
        <w:tc>
          <w:tcPr>
            <w:tcW w:w="4737" w:type="dxa"/>
            <w:vAlign w:val="center"/>
          </w:tcPr>
          <w:p w:rsidR="00D417FE" w:rsidRPr="0042503B" w:rsidRDefault="00D417FE" w:rsidP="00D417FE">
            <w:pPr>
              <w:pStyle w:val="40"/>
              <w:rPr>
                <w:spacing w:val="4"/>
              </w:rPr>
            </w:pPr>
            <w:r w:rsidRPr="0042503B">
              <w:rPr>
                <w:rFonts w:hint="eastAsia"/>
                <w:noProof/>
                <w:spacing w:val="4"/>
              </w:rPr>
              <w:t>占用林地者追償經法院判決確定不當得利之利息收入，尚待繼續收取。</w:t>
            </w:r>
          </w:p>
        </w:tc>
      </w:tr>
      <w:tr w:rsidR="00D417FE" w:rsidRPr="0042503B" w:rsidTr="00D417FE">
        <w:tblPrEx>
          <w:tblBorders>
            <w:top w:val="single" w:sz="4" w:space="0" w:color="auto"/>
            <w:bottom w:val="single" w:sz="4" w:space="0" w:color="auto"/>
            <w:insideV w:val="single" w:sz="4" w:space="0" w:color="auto"/>
          </w:tblBorders>
        </w:tblPrEx>
        <w:trPr>
          <w:trHeight w:val="312"/>
          <w:jc w:val="center"/>
        </w:trPr>
        <w:tc>
          <w:tcPr>
            <w:tcW w:w="504" w:type="dxa"/>
            <w:vAlign w:val="center"/>
          </w:tcPr>
          <w:p w:rsidR="00D417FE" w:rsidRPr="0042503B" w:rsidRDefault="00D417FE" w:rsidP="00D417FE">
            <w:pPr>
              <w:pStyle w:val="30"/>
              <w:jc w:val="center"/>
            </w:pPr>
          </w:p>
        </w:tc>
        <w:tc>
          <w:tcPr>
            <w:tcW w:w="1862" w:type="dxa"/>
            <w:vAlign w:val="center"/>
          </w:tcPr>
          <w:p w:rsidR="00D417FE" w:rsidRPr="0042503B" w:rsidRDefault="00D417FE" w:rsidP="00D417FE">
            <w:pPr>
              <w:pStyle w:val="211"/>
              <w:ind w:right="24"/>
              <w:jc w:val="distribute"/>
            </w:pPr>
            <w:r w:rsidRPr="0042503B">
              <w:rPr>
                <w:rFonts w:hint="eastAsia"/>
                <w:noProof/>
              </w:rPr>
              <w:t>其他收入</w:t>
            </w:r>
          </w:p>
        </w:tc>
        <w:tc>
          <w:tcPr>
            <w:tcW w:w="1036" w:type="dxa"/>
            <w:vAlign w:val="center"/>
          </w:tcPr>
          <w:p w:rsidR="00D417FE" w:rsidRPr="0042503B" w:rsidRDefault="00D417FE" w:rsidP="00D417FE">
            <w:pPr>
              <w:pStyle w:val="30"/>
            </w:pPr>
            <w:r w:rsidRPr="0042503B">
              <w:rPr>
                <w:noProof/>
              </w:rPr>
              <w:t>237,206</w:t>
            </w:r>
          </w:p>
        </w:tc>
        <w:tc>
          <w:tcPr>
            <w:tcW w:w="1190" w:type="dxa"/>
            <w:vAlign w:val="center"/>
          </w:tcPr>
          <w:p w:rsidR="00D417FE" w:rsidRPr="0042503B" w:rsidRDefault="00D417FE" w:rsidP="00D417FE">
            <w:pPr>
              <w:pStyle w:val="30"/>
            </w:pPr>
            <w:r w:rsidRPr="0042503B">
              <w:rPr>
                <w:noProof/>
              </w:rPr>
              <w:t>212,138</w:t>
            </w:r>
          </w:p>
        </w:tc>
        <w:tc>
          <w:tcPr>
            <w:tcW w:w="1161" w:type="dxa"/>
            <w:vAlign w:val="center"/>
          </w:tcPr>
          <w:p w:rsidR="00D417FE" w:rsidRPr="0042503B" w:rsidRDefault="00D417FE" w:rsidP="00D417FE">
            <w:pPr>
              <w:pStyle w:val="30"/>
            </w:pPr>
            <w:r w:rsidRPr="0042503B">
              <w:rPr>
                <w:noProof/>
              </w:rPr>
              <w:t>89.43</w:t>
            </w:r>
          </w:p>
        </w:tc>
        <w:tc>
          <w:tcPr>
            <w:tcW w:w="4737" w:type="dxa"/>
            <w:vAlign w:val="center"/>
          </w:tcPr>
          <w:p w:rsidR="00D417FE" w:rsidRPr="0042503B" w:rsidRDefault="00D417FE" w:rsidP="00D417FE">
            <w:pPr>
              <w:pStyle w:val="40"/>
            </w:pPr>
          </w:p>
        </w:tc>
      </w:tr>
      <w:tr w:rsidR="00D417FE" w:rsidRPr="0042503B" w:rsidTr="00D417FE">
        <w:tblPrEx>
          <w:tblBorders>
            <w:top w:val="single" w:sz="4" w:space="0" w:color="auto"/>
            <w:bottom w:val="single" w:sz="4" w:space="0" w:color="auto"/>
            <w:insideV w:val="single" w:sz="4" w:space="0" w:color="auto"/>
          </w:tblBorders>
        </w:tblPrEx>
        <w:trPr>
          <w:trHeight w:val="312"/>
          <w:jc w:val="center"/>
        </w:trPr>
        <w:tc>
          <w:tcPr>
            <w:tcW w:w="504" w:type="dxa"/>
            <w:vAlign w:val="center"/>
          </w:tcPr>
          <w:p w:rsidR="00D417FE" w:rsidRPr="0042503B" w:rsidRDefault="00D417FE" w:rsidP="00D417FE">
            <w:pPr>
              <w:pStyle w:val="30"/>
              <w:jc w:val="center"/>
            </w:pPr>
            <w:r w:rsidRPr="0042503B">
              <w:rPr>
                <w:noProof/>
              </w:rPr>
              <w:t>108</w:t>
            </w:r>
          </w:p>
        </w:tc>
        <w:tc>
          <w:tcPr>
            <w:tcW w:w="1862" w:type="dxa"/>
            <w:vAlign w:val="center"/>
          </w:tcPr>
          <w:p w:rsidR="00D417FE" w:rsidRPr="0042503B" w:rsidRDefault="00D417FE" w:rsidP="00D417FE">
            <w:pPr>
              <w:pStyle w:val="211"/>
              <w:ind w:right="24"/>
              <w:jc w:val="distribute"/>
            </w:pPr>
            <w:r w:rsidRPr="0042503B">
              <w:rPr>
                <w:rFonts w:hint="eastAsia"/>
                <w:noProof/>
              </w:rPr>
              <w:t>罰款及賠償收入</w:t>
            </w:r>
          </w:p>
        </w:tc>
        <w:tc>
          <w:tcPr>
            <w:tcW w:w="1036" w:type="dxa"/>
            <w:vAlign w:val="center"/>
          </w:tcPr>
          <w:p w:rsidR="00D417FE" w:rsidRPr="0042503B" w:rsidRDefault="00D417FE" w:rsidP="00D417FE">
            <w:pPr>
              <w:pStyle w:val="30"/>
            </w:pPr>
            <w:r w:rsidRPr="0042503B">
              <w:rPr>
                <w:noProof/>
              </w:rPr>
              <w:t>312,207</w:t>
            </w:r>
          </w:p>
        </w:tc>
        <w:tc>
          <w:tcPr>
            <w:tcW w:w="1190" w:type="dxa"/>
            <w:vAlign w:val="center"/>
          </w:tcPr>
          <w:p w:rsidR="00D417FE" w:rsidRPr="0042503B" w:rsidRDefault="00D417FE" w:rsidP="00D417FE">
            <w:pPr>
              <w:pStyle w:val="30"/>
            </w:pPr>
            <w:r w:rsidRPr="0042503B">
              <w:rPr>
                <w:noProof/>
              </w:rPr>
              <w:t>309,627</w:t>
            </w:r>
          </w:p>
        </w:tc>
        <w:tc>
          <w:tcPr>
            <w:tcW w:w="1161" w:type="dxa"/>
            <w:vAlign w:val="center"/>
          </w:tcPr>
          <w:p w:rsidR="00D417FE" w:rsidRPr="0042503B" w:rsidRDefault="00D417FE" w:rsidP="00D417FE">
            <w:pPr>
              <w:pStyle w:val="30"/>
            </w:pPr>
            <w:r w:rsidRPr="0042503B">
              <w:rPr>
                <w:noProof/>
              </w:rPr>
              <w:t>99.17</w:t>
            </w:r>
          </w:p>
        </w:tc>
        <w:tc>
          <w:tcPr>
            <w:tcW w:w="4737" w:type="dxa"/>
            <w:vAlign w:val="center"/>
          </w:tcPr>
          <w:p w:rsidR="00D417FE" w:rsidRPr="0042503B" w:rsidRDefault="00D417FE" w:rsidP="00D417FE">
            <w:pPr>
              <w:pStyle w:val="40"/>
            </w:pPr>
          </w:p>
        </w:tc>
      </w:tr>
      <w:tr w:rsidR="00D417FE" w:rsidRPr="0042503B" w:rsidTr="00D417FE">
        <w:tblPrEx>
          <w:tblBorders>
            <w:top w:val="single" w:sz="4" w:space="0" w:color="auto"/>
            <w:bottom w:val="single" w:sz="4" w:space="0" w:color="auto"/>
            <w:insideV w:val="single" w:sz="4" w:space="0" w:color="auto"/>
          </w:tblBorders>
        </w:tblPrEx>
        <w:trPr>
          <w:trHeight w:val="312"/>
          <w:jc w:val="center"/>
        </w:trPr>
        <w:tc>
          <w:tcPr>
            <w:tcW w:w="504" w:type="dxa"/>
            <w:vAlign w:val="center"/>
          </w:tcPr>
          <w:p w:rsidR="00D417FE" w:rsidRPr="0042503B" w:rsidRDefault="00D417FE" w:rsidP="00D417FE">
            <w:pPr>
              <w:pStyle w:val="30"/>
              <w:jc w:val="center"/>
            </w:pPr>
          </w:p>
        </w:tc>
        <w:tc>
          <w:tcPr>
            <w:tcW w:w="1862" w:type="dxa"/>
            <w:vAlign w:val="center"/>
          </w:tcPr>
          <w:p w:rsidR="00D417FE" w:rsidRPr="0042503B" w:rsidRDefault="00D417FE" w:rsidP="00D417FE">
            <w:pPr>
              <w:pStyle w:val="211"/>
              <w:ind w:right="24"/>
              <w:jc w:val="distribute"/>
            </w:pPr>
            <w:r w:rsidRPr="0042503B">
              <w:rPr>
                <w:rFonts w:hint="eastAsia"/>
                <w:noProof/>
              </w:rPr>
              <w:t>其他收入</w:t>
            </w:r>
          </w:p>
        </w:tc>
        <w:tc>
          <w:tcPr>
            <w:tcW w:w="1036" w:type="dxa"/>
            <w:vAlign w:val="center"/>
          </w:tcPr>
          <w:p w:rsidR="00D417FE" w:rsidRPr="0042503B" w:rsidRDefault="00D417FE" w:rsidP="00D417FE">
            <w:pPr>
              <w:pStyle w:val="30"/>
            </w:pPr>
            <w:r w:rsidRPr="0042503B">
              <w:rPr>
                <w:noProof/>
              </w:rPr>
              <w:t>1,487</w:t>
            </w:r>
          </w:p>
        </w:tc>
        <w:tc>
          <w:tcPr>
            <w:tcW w:w="1190" w:type="dxa"/>
            <w:vAlign w:val="center"/>
          </w:tcPr>
          <w:p w:rsidR="00D417FE" w:rsidRPr="0042503B" w:rsidRDefault="00D417FE" w:rsidP="00D417FE">
            <w:pPr>
              <w:pStyle w:val="30"/>
            </w:pPr>
            <w:r w:rsidRPr="0042503B">
              <w:rPr>
                <w:noProof/>
              </w:rPr>
              <w:t>901</w:t>
            </w:r>
          </w:p>
        </w:tc>
        <w:tc>
          <w:tcPr>
            <w:tcW w:w="1161" w:type="dxa"/>
            <w:vAlign w:val="center"/>
          </w:tcPr>
          <w:p w:rsidR="00D417FE" w:rsidRPr="0042503B" w:rsidRDefault="00D417FE" w:rsidP="00D417FE">
            <w:pPr>
              <w:pStyle w:val="30"/>
            </w:pPr>
            <w:r w:rsidRPr="0042503B">
              <w:rPr>
                <w:noProof/>
              </w:rPr>
              <w:t>60.59</w:t>
            </w:r>
          </w:p>
        </w:tc>
        <w:tc>
          <w:tcPr>
            <w:tcW w:w="4737" w:type="dxa"/>
            <w:vAlign w:val="center"/>
          </w:tcPr>
          <w:p w:rsidR="00D417FE" w:rsidRPr="0042503B" w:rsidRDefault="00D417FE" w:rsidP="00D417FE">
            <w:pPr>
              <w:pStyle w:val="40"/>
            </w:pPr>
            <w:r w:rsidRPr="0042503B">
              <w:rPr>
                <w:rFonts w:hint="eastAsia"/>
                <w:noProof/>
              </w:rPr>
              <w:t>租地副產物價金未依限繳交，尚待繼續收取。</w:t>
            </w:r>
          </w:p>
        </w:tc>
      </w:tr>
      <w:tr w:rsidR="00D417FE" w:rsidRPr="0042503B" w:rsidTr="00D417FE">
        <w:tblPrEx>
          <w:tblBorders>
            <w:top w:val="single" w:sz="4" w:space="0" w:color="auto"/>
            <w:bottom w:val="single" w:sz="4" w:space="0" w:color="auto"/>
            <w:insideV w:val="single" w:sz="4" w:space="0" w:color="auto"/>
          </w:tblBorders>
        </w:tblPrEx>
        <w:trPr>
          <w:trHeight w:val="312"/>
          <w:jc w:val="center"/>
        </w:trPr>
        <w:tc>
          <w:tcPr>
            <w:tcW w:w="504" w:type="dxa"/>
            <w:vAlign w:val="center"/>
          </w:tcPr>
          <w:p w:rsidR="00D417FE" w:rsidRPr="0042503B" w:rsidRDefault="00D417FE" w:rsidP="00D417FE">
            <w:pPr>
              <w:pStyle w:val="30"/>
              <w:jc w:val="center"/>
            </w:pPr>
            <w:r w:rsidRPr="0042503B">
              <w:rPr>
                <w:noProof/>
              </w:rPr>
              <w:t>109</w:t>
            </w:r>
          </w:p>
        </w:tc>
        <w:tc>
          <w:tcPr>
            <w:tcW w:w="1862" w:type="dxa"/>
            <w:vAlign w:val="center"/>
          </w:tcPr>
          <w:p w:rsidR="00D417FE" w:rsidRPr="0042503B" w:rsidRDefault="00D417FE" w:rsidP="00D417FE">
            <w:pPr>
              <w:pStyle w:val="211"/>
              <w:ind w:right="24"/>
              <w:jc w:val="distribute"/>
            </w:pPr>
            <w:r w:rsidRPr="0042503B">
              <w:rPr>
                <w:rFonts w:hint="eastAsia"/>
                <w:noProof/>
              </w:rPr>
              <w:t>罰款及賠償收入</w:t>
            </w:r>
          </w:p>
        </w:tc>
        <w:tc>
          <w:tcPr>
            <w:tcW w:w="1036" w:type="dxa"/>
            <w:vAlign w:val="center"/>
          </w:tcPr>
          <w:p w:rsidR="00D417FE" w:rsidRPr="0042503B" w:rsidRDefault="00D417FE" w:rsidP="00D417FE">
            <w:pPr>
              <w:pStyle w:val="30"/>
            </w:pPr>
            <w:r w:rsidRPr="0042503B">
              <w:rPr>
                <w:noProof/>
              </w:rPr>
              <w:t>50,061</w:t>
            </w:r>
          </w:p>
        </w:tc>
        <w:tc>
          <w:tcPr>
            <w:tcW w:w="1190" w:type="dxa"/>
            <w:vAlign w:val="center"/>
          </w:tcPr>
          <w:p w:rsidR="00D417FE" w:rsidRPr="0042503B" w:rsidRDefault="00D417FE" w:rsidP="00D417FE">
            <w:pPr>
              <w:pStyle w:val="30"/>
            </w:pPr>
            <w:r w:rsidRPr="0042503B">
              <w:rPr>
                <w:noProof/>
              </w:rPr>
              <w:t>35,197</w:t>
            </w:r>
          </w:p>
        </w:tc>
        <w:tc>
          <w:tcPr>
            <w:tcW w:w="1161" w:type="dxa"/>
            <w:vAlign w:val="center"/>
          </w:tcPr>
          <w:p w:rsidR="00D417FE" w:rsidRPr="0042503B" w:rsidRDefault="00D417FE" w:rsidP="00D417FE">
            <w:pPr>
              <w:pStyle w:val="30"/>
            </w:pPr>
            <w:r w:rsidRPr="0042503B">
              <w:rPr>
                <w:noProof/>
              </w:rPr>
              <w:t>70.31</w:t>
            </w:r>
          </w:p>
        </w:tc>
        <w:tc>
          <w:tcPr>
            <w:tcW w:w="4737" w:type="dxa"/>
            <w:vAlign w:val="center"/>
          </w:tcPr>
          <w:p w:rsidR="00D417FE" w:rsidRPr="0042503B" w:rsidRDefault="00D417FE" w:rsidP="00D417FE">
            <w:pPr>
              <w:pStyle w:val="40"/>
            </w:pPr>
          </w:p>
        </w:tc>
      </w:tr>
      <w:tr w:rsidR="00D417FE" w:rsidRPr="0042503B" w:rsidTr="00D417FE">
        <w:tblPrEx>
          <w:tblBorders>
            <w:top w:val="single" w:sz="4" w:space="0" w:color="auto"/>
            <w:bottom w:val="single" w:sz="4" w:space="0" w:color="auto"/>
            <w:insideV w:val="single" w:sz="4" w:space="0" w:color="auto"/>
          </w:tblBorders>
        </w:tblPrEx>
        <w:trPr>
          <w:trHeight w:val="312"/>
          <w:jc w:val="center"/>
        </w:trPr>
        <w:tc>
          <w:tcPr>
            <w:tcW w:w="504" w:type="dxa"/>
            <w:vAlign w:val="center"/>
          </w:tcPr>
          <w:p w:rsidR="00D417FE" w:rsidRPr="0042503B" w:rsidRDefault="00D417FE" w:rsidP="00D417FE">
            <w:pPr>
              <w:pStyle w:val="30"/>
              <w:jc w:val="center"/>
            </w:pPr>
            <w:r w:rsidRPr="0042503B">
              <w:rPr>
                <w:noProof/>
              </w:rPr>
              <w:t>110</w:t>
            </w:r>
          </w:p>
        </w:tc>
        <w:tc>
          <w:tcPr>
            <w:tcW w:w="1862" w:type="dxa"/>
            <w:vAlign w:val="center"/>
          </w:tcPr>
          <w:p w:rsidR="00D417FE" w:rsidRPr="0042503B" w:rsidRDefault="00D417FE" w:rsidP="00D417FE">
            <w:pPr>
              <w:pStyle w:val="211"/>
              <w:ind w:right="24"/>
              <w:jc w:val="distribute"/>
            </w:pPr>
            <w:r w:rsidRPr="0042503B">
              <w:rPr>
                <w:rFonts w:hint="eastAsia"/>
                <w:noProof/>
              </w:rPr>
              <w:t>罰款及賠償收入</w:t>
            </w:r>
          </w:p>
        </w:tc>
        <w:tc>
          <w:tcPr>
            <w:tcW w:w="1036" w:type="dxa"/>
            <w:vAlign w:val="center"/>
          </w:tcPr>
          <w:p w:rsidR="00D417FE" w:rsidRPr="0042503B" w:rsidRDefault="00D417FE" w:rsidP="00D417FE">
            <w:pPr>
              <w:pStyle w:val="30"/>
            </w:pPr>
            <w:r w:rsidRPr="0042503B">
              <w:rPr>
                <w:noProof/>
              </w:rPr>
              <w:t>1,984,599</w:t>
            </w:r>
          </w:p>
        </w:tc>
        <w:tc>
          <w:tcPr>
            <w:tcW w:w="1190" w:type="dxa"/>
            <w:vAlign w:val="center"/>
          </w:tcPr>
          <w:p w:rsidR="00D417FE" w:rsidRPr="0042503B" w:rsidRDefault="00D417FE" w:rsidP="00D417FE">
            <w:pPr>
              <w:pStyle w:val="30"/>
            </w:pPr>
            <w:r w:rsidRPr="0042503B">
              <w:rPr>
                <w:noProof/>
              </w:rPr>
              <w:t>1,825,778</w:t>
            </w:r>
          </w:p>
        </w:tc>
        <w:tc>
          <w:tcPr>
            <w:tcW w:w="1161" w:type="dxa"/>
            <w:vAlign w:val="center"/>
          </w:tcPr>
          <w:p w:rsidR="00D417FE" w:rsidRPr="0042503B" w:rsidRDefault="00D417FE" w:rsidP="00D417FE">
            <w:pPr>
              <w:pStyle w:val="30"/>
            </w:pPr>
            <w:r w:rsidRPr="0042503B">
              <w:rPr>
                <w:noProof/>
              </w:rPr>
              <w:t>92.00</w:t>
            </w:r>
          </w:p>
        </w:tc>
        <w:tc>
          <w:tcPr>
            <w:tcW w:w="4737" w:type="dxa"/>
            <w:vAlign w:val="center"/>
          </w:tcPr>
          <w:p w:rsidR="00D417FE" w:rsidRPr="0042503B" w:rsidRDefault="00D417FE" w:rsidP="00D417FE">
            <w:pPr>
              <w:pStyle w:val="40"/>
            </w:pPr>
          </w:p>
        </w:tc>
      </w:tr>
      <w:tr w:rsidR="00D417FE" w:rsidRPr="0042503B" w:rsidTr="00D417FE">
        <w:tblPrEx>
          <w:tblBorders>
            <w:top w:val="single" w:sz="4" w:space="0" w:color="auto"/>
            <w:bottom w:val="single" w:sz="4" w:space="0" w:color="auto"/>
            <w:insideV w:val="single" w:sz="4" w:space="0" w:color="auto"/>
          </w:tblBorders>
        </w:tblPrEx>
        <w:trPr>
          <w:trHeight w:val="312"/>
          <w:jc w:val="center"/>
        </w:trPr>
        <w:tc>
          <w:tcPr>
            <w:tcW w:w="504" w:type="dxa"/>
            <w:vAlign w:val="center"/>
          </w:tcPr>
          <w:p w:rsidR="00D417FE" w:rsidRPr="0042503B" w:rsidRDefault="00D417FE" w:rsidP="00D417FE">
            <w:pPr>
              <w:pStyle w:val="30"/>
              <w:jc w:val="center"/>
            </w:pPr>
          </w:p>
        </w:tc>
        <w:tc>
          <w:tcPr>
            <w:tcW w:w="1862" w:type="dxa"/>
            <w:vAlign w:val="center"/>
          </w:tcPr>
          <w:p w:rsidR="00D417FE" w:rsidRPr="0042503B" w:rsidRDefault="00D417FE" w:rsidP="00D417FE">
            <w:pPr>
              <w:pStyle w:val="23"/>
            </w:pPr>
            <w:r w:rsidRPr="0042503B">
              <w:rPr>
                <w:rFonts w:hint="eastAsia"/>
                <w:noProof/>
              </w:rPr>
              <w:t>漁業署及所屬</w:t>
            </w:r>
          </w:p>
        </w:tc>
        <w:tc>
          <w:tcPr>
            <w:tcW w:w="1036" w:type="dxa"/>
            <w:vAlign w:val="center"/>
          </w:tcPr>
          <w:p w:rsidR="00D417FE" w:rsidRPr="0042503B" w:rsidRDefault="00D417FE" w:rsidP="00D417FE">
            <w:pPr>
              <w:pStyle w:val="30"/>
            </w:pPr>
          </w:p>
        </w:tc>
        <w:tc>
          <w:tcPr>
            <w:tcW w:w="1190" w:type="dxa"/>
            <w:vAlign w:val="center"/>
          </w:tcPr>
          <w:p w:rsidR="00D417FE" w:rsidRPr="0042503B" w:rsidRDefault="00D417FE" w:rsidP="00D417FE">
            <w:pPr>
              <w:pStyle w:val="30"/>
            </w:pPr>
          </w:p>
        </w:tc>
        <w:tc>
          <w:tcPr>
            <w:tcW w:w="1161" w:type="dxa"/>
            <w:vAlign w:val="center"/>
          </w:tcPr>
          <w:p w:rsidR="00D417FE" w:rsidRPr="0042503B" w:rsidRDefault="00D417FE" w:rsidP="00D417FE">
            <w:pPr>
              <w:pStyle w:val="30"/>
            </w:pPr>
          </w:p>
        </w:tc>
        <w:tc>
          <w:tcPr>
            <w:tcW w:w="4737" w:type="dxa"/>
            <w:vAlign w:val="center"/>
          </w:tcPr>
          <w:p w:rsidR="00D417FE" w:rsidRPr="0042503B" w:rsidRDefault="00D417FE" w:rsidP="00D417FE">
            <w:pPr>
              <w:pStyle w:val="40"/>
            </w:pPr>
          </w:p>
        </w:tc>
      </w:tr>
      <w:tr w:rsidR="00D417FE" w:rsidRPr="0042503B" w:rsidTr="00D417FE">
        <w:tblPrEx>
          <w:tblBorders>
            <w:top w:val="single" w:sz="4" w:space="0" w:color="auto"/>
            <w:bottom w:val="single" w:sz="4" w:space="0" w:color="auto"/>
            <w:insideV w:val="single" w:sz="4" w:space="0" w:color="auto"/>
          </w:tblBorders>
        </w:tblPrEx>
        <w:trPr>
          <w:trHeight w:val="312"/>
          <w:jc w:val="center"/>
        </w:trPr>
        <w:tc>
          <w:tcPr>
            <w:tcW w:w="504" w:type="dxa"/>
            <w:vAlign w:val="center"/>
          </w:tcPr>
          <w:p w:rsidR="00D417FE" w:rsidRPr="0042503B" w:rsidRDefault="00D417FE" w:rsidP="00D417FE">
            <w:pPr>
              <w:pStyle w:val="30"/>
              <w:jc w:val="center"/>
            </w:pPr>
            <w:r w:rsidRPr="0042503B">
              <w:rPr>
                <w:noProof/>
              </w:rPr>
              <w:t>103</w:t>
            </w:r>
          </w:p>
        </w:tc>
        <w:tc>
          <w:tcPr>
            <w:tcW w:w="1862" w:type="dxa"/>
            <w:vAlign w:val="center"/>
          </w:tcPr>
          <w:p w:rsidR="00D417FE" w:rsidRPr="0042503B" w:rsidRDefault="00D417FE" w:rsidP="00D417FE">
            <w:pPr>
              <w:pStyle w:val="211"/>
              <w:ind w:right="24"/>
              <w:jc w:val="distribute"/>
            </w:pPr>
            <w:r w:rsidRPr="0042503B">
              <w:rPr>
                <w:rFonts w:hint="eastAsia"/>
                <w:noProof/>
              </w:rPr>
              <w:t>罰款及賠償收入</w:t>
            </w:r>
          </w:p>
        </w:tc>
        <w:tc>
          <w:tcPr>
            <w:tcW w:w="1036" w:type="dxa"/>
            <w:vAlign w:val="center"/>
          </w:tcPr>
          <w:p w:rsidR="00D417FE" w:rsidRPr="0042503B" w:rsidRDefault="00D417FE" w:rsidP="00D417FE">
            <w:pPr>
              <w:pStyle w:val="30"/>
            </w:pPr>
            <w:r w:rsidRPr="0042503B">
              <w:rPr>
                <w:noProof/>
              </w:rPr>
              <w:t>164,791</w:t>
            </w:r>
          </w:p>
        </w:tc>
        <w:tc>
          <w:tcPr>
            <w:tcW w:w="1190" w:type="dxa"/>
            <w:vAlign w:val="center"/>
          </w:tcPr>
          <w:p w:rsidR="00D417FE" w:rsidRPr="0042503B" w:rsidRDefault="00D417FE" w:rsidP="00D417FE">
            <w:pPr>
              <w:pStyle w:val="30"/>
            </w:pPr>
            <w:r w:rsidRPr="0042503B">
              <w:rPr>
                <w:noProof/>
              </w:rPr>
              <w:t>104,791</w:t>
            </w:r>
          </w:p>
        </w:tc>
        <w:tc>
          <w:tcPr>
            <w:tcW w:w="1161" w:type="dxa"/>
            <w:vAlign w:val="center"/>
          </w:tcPr>
          <w:p w:rsidR="00D417FE" w:rsidRPr="0042503B" w:rsidRDefault="00D417FE" w:rsidP="00D417FE">
            <w:pPr>
              <w:pStyle w:val="30"/>
            </w:pPr>
            <w:r w:rsidRPr="0042503B">
              <w:rPr>
                <w:noProof/>
              </w:rPr>
              <w:t>63.59</w:t>
            </w:r>
          </w:p>
        </w:tc>
        <w:tc>
          <w:tcPr>
            <w:tcW w:w="4737" w:type="dxa"/>
            <w:vAlign w:val="center"/>
          </w:tcPr>
          <w:p w:rsidR="00D417FE" w:rsidRPr="0042503B" w:rsidRDefault="00D417FE" w:rsidP="00D417FE">
            <w:pPr>
              <w:pStyle w:val="40"/>
            </w:pPr>
            <w:r w:rsidRPr="0042503B">
              <w:rPr>
                <w:rFonts w:hint="eastAsia"/>
                <w:noProof/>
              </w:rPr>
              <w:t>103至106及108至110年度均係違反漁業法罰鍰，尚待繼續收取。</w:t>
            </w:r>
          </w:p>
        </w:tc>
      </w:tr>
      <w:tr w:rsidR="00D417FE" w:rsidRPr="0042503B" w:rsidTr="00D417FE">
        <w:tblPrEx>
          <w:tblBorders>
            <w:top w:val="single" w:sz="4" w:space="0" w:color="auto"/>
            <w:bottom w:val="single" w:sz="4" w:space="0" w:color="auto"/>
            <w:insideV w:val="single" w:sz="4" w:space="0" w:color="auto"/>
          </w:tblBorders>
        </w:tblPrEx>
        <w:trPr>
          <w:trHeight w:val="312"/>
          <w:jc w:val="center"/>
        </w:trPr>
        <w:tc>
          <w:tcPr>
            <w:tcW w:w="504" w:type="dxa"/>
            <w:vAlign w:val="center"/>
          </w:tcPr>
          <w:p w:rsidR="00D417FE" w:rsidRPr="0042503B" w:rsidRDefault="00D417FE" w:rsidP="00D417FE">
            <w:pPr>
              <w:pStyle w:val="30"/>
              <w:jc w:val="center"/>
            </w:pPr>
            <w:r w:rsidRPr="0042503B">
              <w:rPr>
                <w:noProof/>
              </w:rPr>
              <w:t>104</w:t>
            </w:r>
          </w:p>
        </w:tc>
        <w:tc>
          <w:tcPr>
            <w:tcW w:w="1862" w:type="dxa"/>
            <w:vAlign w:val="center"/>
          </w:tcPr>
          <w:p w:rsidR="00D417FE" w:rsidRPr="0042503B" w:rsidRDefault="00D417FE" w:rsidP="00D417FE">
            <w:pPr>
              <w:pStyle w:val="211"/>
              <w:ind w:right="24"/>
              <w:jc w:val="distribute"/>
            </w:pPr>
            <w:r w:rsidRPr="0042503B">
              <w:rPr>
                <w:rFonts w:hint="eastAsia"/>
                <w:noProof/>
              </w:rPr>
              <w:t>罰款及賠償收入</w:t>
            </w:r>
          </w:p>
        </w:tc>
        <w:tc>
          <w:tcPr>
            <w:tcW w:w="1036" w:type="dxa"/>
            <w:vAlign w:val="center"/>
          </w:tcPr>
          <w:p w:rsidR="00D417FE" w:rsidRPr="0042503B" w:rsidRDefault="00D417FE" w:rsidP="00D417FE">
            <w:pPr>
              <w:pStyle w:val="30"/>
            </w:pPr>
            <w:r w:rsidRPr="0042503B">
              <w:rPr>
                <w:noProof/>
              </w:rPr>
              <w:t>649,531</w:t>
            </w:r>
          </w:p>
        </w:tc>
        <w:tc>
          <w:tcPr>
            <w:tcW w:w="1190" w:type="dxa"/>
            <w:vAlign w:val="center"/>
          </w:tcPr>
          <w:p w:rsidR="00D417FE" w:rsidRPr="0042503B" w:rsidRDefault="00D417FE" w:rsidP="00D417FE">
            <w:pPr>
              <w:pStyle w:val="30"/>
            </w:pPr>
            <w:r w:rsidRPr="0042503B">
              <w:rPr>
                <w:noProof/>
              </w:rPr>
              <w:t>649,531</w:t>
            </w:r>
          </w:p>
        </w:tc>
        <w:tc>
          <w:tcPr>
            <w:tcW w:w="1161" w:type="dxa"/>
            <w:vAlign w:val="center"/>
          </w:tcPr>
          <w:p w:rsidR="00D417FE" w:rsidRPr="0042503B" w:rsidRDefault="00D417FE" w:rsidP="00D417FE">
            <w:pPr>
              <w:pStyle w:val="30"/>
            </w:pPr>
            <w:r w:rsidRPr="0042503B">
              <w:rPr>
                <w:noProof/>
              </w:rPr>
              <w:t>100.00</w:t>
            </w:r>
          </w:p>
        </w:tc>
        <w:tc>
          <w:tcPr>
            <w:tcW w:w="4737" w:type="dxa"/>
            <w:vAlign w:val="center"/>
          </w:tcPr>
          <w:p w:rsidR="00D417FE" w:rsidRPr="0042503B" w:rsidRDefault="00D417FE" w:rsidP="00D417FE">
            <w:pPr>
              <w:pStyle w:val="40"/>
            </w:pPr>
          </w:p>
        </w:tc>
      </w:tr>
      <w:tr w:rsidR="00D417FE" w:rsidRPr="0042503B" w:rsidTr="00D417FE">
        <w:tblPrEx>
          <w:tblBorders>
            <w:top w:val="single" w:sz="4" w:space="0" w:color="auto"/>
            <w:bottom w:val="single" w:sz="4" w:space="0" w:color="auto"/>
            <w:insideV w:val="single" w:sz="4" w:space="0" w:color="auto"/>
          </w:tblBorders>
        </w:tblPrEx>
        <w:trPr>
          <w:trHeight w:val="312"/>
          <w:jc w:val="center"/>
        </w:trPr>
        <w:tc>
          <w:tcPr>
            <w:tcW w:w="504" w:type="dxa"/>
            <w:vAlign w:val="center"/>
          </w:tcPr>
          <w:p w:rsidR="00D417FE" w:rsidRPr="0042503B" w:rsidRDefault="00D417FE" w:rsidP="00D417FE">
            <w:pPr>
              <w:pStyle w:val="30"/>
              <w:jc w:val="center"/>
            </w:pPr>
            <w:r w:rsidRPr="0042503B">
              <w:rPr>
                <w:noProof/>
              </w:rPr>
              <w:t>105</w:t>
            </w:r>
          </w:p>
        </w:tc>
        <w:tc>
          <w:tcPr>
            <w:tcW w:w="1862" w:type="dxa"/>
            <w:vAlign w:val="center"/>
          </w:tcPr>
          <w:p w:rsidR="00D417FE" w:rsidRPr="0042503B" w:rsidRDefault="00D417FE" w:rsidP="00D417FE">
            <w:pPr>
              <w:pStyle w:val="211"/>
              <w:ind w:right="24"/>
              <w:jc w:val="distribute"/>
            </w:pPr>
            <w:r w:rsidRPr="0042503B">
              <w:rPr>
                <w:rFonts w:hint="eastAsia"/>
                <w:noProof/>
              </w:rPr>
              <w:t>罰款及賠償收入</w:t>
            </w:r>
          </w:p>
        </w:tc>
        <w:tc>
          <w:tcPr>
            <w:tcW w:w="1036" w:type="dxa"/>
            <w:vAlign w:val="center"/>
          </w:tcPr>
          <w:p w:rsidR="00D417FE" w:rsidRPr="0042503B" w:rsidRDefault="00D417FE" w:rsidP="00D417FE">
            <w:pPr>
              <w:pStyle w:val="30"/>
            </w:pPr>
            <w:r w:rsidRPr="0042503B">
              <w:rPr>
                <w:noProof/>
              </w:rPr>
              <w:t>330,000</w:t>
            </w:r>
          </w:p>
        </w:tc>
        <w:tc>
          <w:tcPr>
            <w:tcW w:w="1190" w:type="dxa"/>
            <w:vAlign w:val="center"/>
          </w:tcPr>
          <w:p w:rsidR="00D417FE" w:rsidRPr="0042503B" w:rsidRDefault="00D417FE" w:rsidP="00D417FE">
            <w:pPr>
              <w:pStyle w:val="30"/>
            </w:pPr>
            <w:r w:rsidRPr="0042503B">
              <w:rPr>
                <w:noProof/>
              </w:rPr>
              <w:t>330,000</w:t>
            </w:r>
          </w:p>
        </w:tc>
        <w:tc>
          <w:tcPr>
            <w:tcW w:w="1161" w:type="dxa"/>
            <w:vAlign w:val="center"/>
          </w:tcPr>
          <w:p w:rsidR="00D417FE" w:rsidRPr="0042503B" w:rsidRDefault="00D417FE" w:rsidP="00D417FE">
            <w:pPr>
              <w:pStyle w:val="30"/>
            </w:pPr>
            <w:r w:rsidRPr="0042503B">
              <w:rPr>
                <w:noProof/>
              </w:rPr>
              <w:t>100.00</w:t>
            </w:r>
          </w:p>
        </w:tc>
        <w:tc>
          <w:tcPr>
            <w:tcW w:w="4737" w:type="dxa"/>
            <w:vAlign w:val="center"/>
          </w:tcPr>
          <w:p w:rsidR="00D417FE" w:rsidRPr="0042503B" w:rsidRDefault="00D417FE" w:rsidP="00D417FE">
            <w:pPr>
              <w:pStyle w:val="40"/>
            </w:pPr>
          </w:p>
        </w:tc>
      </w:tr>
      <w:tr w:rsidR="00D417FE" w:rsidRPr="0042503B" w:rsidTr="00D417FE">
        <w:tblPrEx>
          <w:tblBorders>
            <w:top w:val="single" w:sz="4" w:space="0" w:color="auto"/>
            <w:bottom w:val="single" w:sz="4" w:space="0" w:color="auto"/>
            <w:insideV w:val="single" w:sz="4" w:space="0" w:color="auto"/>
          </w:tblBorders>
        </w:tblPrEx>
        <w:trPr>
          <w:trHeight w:val="312"/>
          <w:jc w:val="center"/>
        </w:trPr>
        <w:tc>
          <w:tcPr>
            <w:tcW w:w="504" w:type="dxa"/>
            <w:vAlign w:val="center"/>
          </w:tcPr>
          <w:p w:rsidR="00D417FE" w:rsidRPr="0042503B" w:rsidRDefault="00D417FE" w:rsidP="00D417FE">
            <w:pPr>
              <w:pStyle w:val="30"/>
              <w:jc w:val="center"/>
            </w:pPr>
            <w:r w:rsidRPr="0042503B">
              <w:rPr>
                <w:noProof/>
              </w:rPr>
              <w:t>106</w:t>
            </w:r>
          </w:p>
        </w:tc>
        <w:tc>
          <w:tcPr>
            <w:tcW w:w="1862" w:type="dxa"/>
            <w:vAlign w:val="center"/>
          </w:tcPr>
          <w:p w:rsidR="00D417FE" w:rsidRPr="0042503B" w:rsidRDefault="00D417FE" w:rsidP="00D417FE">
            <w:pPr>
              <w:pStyle w:val="211"/>
              <w:ind w:right="24"/>
              <w:jc w:val="distribute"/>
            </w:pPr>
            <w:r w:rsidRPr="0042503B">
              <w:rPr>
                <w:rFonts w:hint="eastAsia"/>
                <w:noProof/>
              </w:rPr>
              <w:t>罰款及賠償收入</w:t>
            </w:r>
          </w:p>
        </w:tc>
        <w:tc>
          <w:tcPr>
            <w:tcW w:w="1036" w:type="dxa"/>
            <w:vAlign w:val="center"/>
          </w:tcPr>
          <w:p w:rsidR="00D417FE" w:rsidRPr="0042503B" w:rsidRDefault="00D417FE" w:rsidP="00D417FE">
            <w:pPr>
              <w:pStyle w:val="30"/>
            </w:pPr>
            <w:r w:rsidRPr="0042503B">
              <w:rPr>
                <w:noProof/>
              </w:rPr>
              <w:t>2,849,601</w:t>
            </w:r>
          </w:p>
        </w:tc>
        <w:tc>
          <w:tcPr>
            <w:tcW w:w="1190" w:type="dxa"/>
            <w:vAlign w:val="center"/>
          </w:tcPr>
          <w:p w:rsidR="00D417FE" w:rsidRPr="0042503B" w:rsidRDefault="00D417FE" w:rsidP="00D417FE">
            <w:pPr>
              <w:pStyle w:val="30"/>
            </w:pPr>
            <w:r w:rsidRPr="0042503B">
              <w:rPr>
                <w:noProof/>
              </w:rPr>
              <w:t>667,867</w:t>
            </w:r>
          </w:p>
        </w:tc>
        <w:tc>
          <w:tcPr>
            <w:tcW w:w="1161" w:type="dxa"/>
            <w:vAlign w:val="center"/>
          </w:tcPr>
          <w:p w:rsidR="00D417FE" w:rsidRPr="0042503B" w:rsidRDefault="00D417FE" w:rsidP="00D417FE">
            <w:pPr>
              <w:pStyle w:val="30"/>
            </w:pPr>
            <w:r w:rsidRPr="0042503B">
              <w:rPr>
                <w:noProof/>
              </w:rPr>
              <w:t>23.44</w:t>
            </w:r>
          </w:p>
        </w:tc>
        <w:tc>
          <w:tcPr>
            <w:tcW w:w="4737" w:type="dxa"/>
            <w:vAlign w:val="center"/>
          </w:tcPr>
          <w:p w:rsidR="00D417FE" w:rsidRPr="0042503B" w:rsidRDefault="00D417FE" w:rsidP="00D417FE">
            <w:pPr>
              <w:pStyle w:val="40"/>
            </w:pPr>
          </w:p>
        </w:tc>
      </w:tr>
      <w:tr w:rsidR="00D417FE" w:rsidRPr="0042503B" w:rsidTr="00D417FE">
        <w:tblPrEx>
          <w:tblBorders>
            <w:top w:val="single" w:sz="4" w:space="0" w:color="auto"/>
            <w:bottom w:val="single" w:sz="4" w:space="0" w:color="auto"/>
            <w:insideV w:val="single" w:sz="4" w:space="0" w:color="auto"/>
          </w:tblBorders>
        </w:tblPrEx>
        <w:trPr>
          <w:trHeight w:val="312"/>
          <w:jc w:val="center"/>
        </w:trPr>
        <w:tc>
          <w:tcPr>
            <w:tcW w:w="504" w:type="dxa"/>
            <w:vAlign w:val="center"/>
          </w:tcPr>
          <w:p w:rsidR="00D417FE" w:rsidRPr="0042503B" w:rsidRDefault="00D417FE" w:rsidP="00D417FE">
            <w:pPr>
              <w:pStyle w:val="30"/>
              <w:jc w:val="center"/>
            </w:pPr>
          </w:p>
        </w:tc>
        <w:tc>
          <w:tcPr>
            <w:tcW w:w="1862" w:type="dxa"/>
            <w:vAlign w:val="center"/>
          </w:tcPr>
          <w:p w:rsidR="00D417FE" w:rsidRPr="0042503B" w:rsidRDefault="00D417FE" w:rsidP="00D417FE">
            <w:pPr>
              <w:pStyle w:val="211"/>
              <w:ind w:right="24"/>
              <w:jc w:val="distribute"/>
            </w:pPr>
            <w:r w:rsidRPr="0042503B">
              <w:rPr>
                <w:rFonts w:hint="eastAsia"/>
                <w:noProof/>
              </w:rPr>
              <w:t>其他收入</w:t>
            </w:r>
          </w:p>
        </w:tc>
        <w:tc>
          <w:tcPr>
            <w:tcW w:w="1036" w:type="dxa"/>
            <w:vAlign w:val="center"/>
          </w:tcPr>
          <w:p w:rsidR="00D417FE" w:rsidRPr="0042503B" w:rsidRDefault="00D417FE" w:rsidP="00D417FE">
            <w:pPr>
              <w:pStyle w:val="30"/>
            </w:pPr>
            <w:r w:rsidRPr="0042503B">
              <w:rPr>
                <w:noProof/>
              </w:rPr>
              <w:t>743,600</w:t>
            </w:r>
          </w:p>
        </w:tc>
        <w:tc>
          <w:tcPr>
            <w:tcW w:w="1190" w:type="dxa"/>
            <w:vAlign w:val="center"/>
          </w:tcPr>
          <w:p w:rsidR="00D417FE" w:rsidRPr="0042503B" w:rsidRDefault="00D417FE" w:rsidP="00D417FE">
            <w:pPr>
              <w:pStyle w:val="30"/>
            </w:pPr>
            <w:r w:rsidRPr="0042503B">
              <w:rPr>
                <w:noProof/>
              </w:rPr>
              <w:t>703,600</w:t>
            </w:r>
          </w:p>
        </w:tc>
        <w:tc>
          <w:tcPr>
            <w:tcW w:w="1161" w:type="dxa"/>
            <w:vAlign w:val="center"/>
          </w:tcPr>
          <w:p w:rsidR="00D417FE" w:rsidRPr="0042503B" w:rsidRDefault="00D417FE" w:rsidP="00D417FE">
            <w:pPr>
              <w:pStyle w:val="30"/>
            </w:pPr>
            <w:r w:rsidRPr="0042503B">
              <w:rPr>
                <w:noProof/>
              </w:rPr>
              <w:t>94.62</w:t>
            </w:r>
          </w:p>
        </w:tc>
        <w:tc>
          <w:tcPr>
            <w:tcW w:w="4737" w:type="dxa"/>
            <w:vAlign w:val="center"/>
          </w:tcPr>
          <w:p w:rsidR="00D417FE" w:rsidRPr="0042503B" w:rsidRDefault="00D417FE" w:rsidP="00D417FE">
            <w:pPr>
              <w:pStyle w:val="40"/>
            </w:pPr>
            <w:r w:rsidRPr="0042503B">
              <w:rPr>
                <w:rFonts w:hint="eastAsia"/>
                <w:noProof/>
              </w:rPr>
              <w:t>106至110年度均係違反漁業動力用油優惠油價標準之應收漁業用油補貼款項，尚待繼續收取。</w:t>
            </w:r>
          </w:p>
        </w:tc>
      </w:tr>
      <w:tr w:rsidR="00D417FE" w:rsidRPr="0042503B" w:rsidTr="00D417FE">
        <w:tblPrEx>
          <w:tblBorders>
            <w:top w:val="single" w:sz="4" w:space="0" w:color="auto"/>
            <w:bottom w:val="single" w:sz="4" w:space="0" w:color="auto"/>
            <w:insideV w:val="single" w:sz="4" w:space="0" w:color="auto"/>
          </w:tblBorders>
        </w:tblPrEx>
        <w:trPr>
          <w:trHeight w:val="312"/>
          <w:jc w:val="center"/>
        </w:trPr>
        <w:tc>
          <w:tcPr>
            <w:tcW w:w="504" w:type="dxa"/>
            <w:vAlign w:val="center"/>
          </w:tcPr>
          <w:p w:rsidR="00D417FE" w:rsidRPr="0042503B" w:rsidRDefault="00D417FE" w:rsidP="00D417FE">
            <w:pPr>
              <w:pStyle w:val="30"/>
              <w:jc w:val="center"/>
            </w:pPr>
            <w:r w:rsidRPr="0042503B">
              <w:rPr>
                <w:noProof/>
              </w:rPr>
              <w:t>107</w:t>
            </w:r>
          </w:p>
        </w:tc>
        <w:tc>
          <w:tcPr>
            <w:tcW w:w="1862" w:type="dxa"/>
            <w:vAlign w:val="center"/>
          </w:tcPr>
          <w:p w:rsidR="00D417FE" w:rsidRPr="0042503B" w:rsidRDefault="00D417FE" w:rsidP="00D417FE">
            <w:pPr>
              <w:pStyle w:val="211"/>
              <w:ind w:right="24"/>
              <w:jc w:val="distribute"/>
            </w:pPr>
            <w:r w:rsidRPr="0042503B">
              <w:rPr>
                <w:rFonts w:hint="eastAsia"/>
                <w:noProof/>
              </w:rPr>
              <w:t>規費收入</w:t>
            </w:r>
          </w:p>
        </w:tc>
        <w:tc>
          <w:tcPr>
            <w:tcW w:w="1036" w:type="dxa"/>
            <w:vAlign w:val="center"/>
          </w:tcPr>
          <w:p w:rsidR="00D417FE" w:rsidRPr="0042503B" w:rsidRDefault="00D417FE" w:rsidP="00D417FE">
            <w:pPr>
              <w:pStyle w:val="30"/>
            </w:pPr>
            <w:r w:rsidRPr="0042503B">
              <w:rPr>
                <w:noProof/>
              </w:rPr>
              <w:t>505,258</w:t>
            </w:r>
          </w:p>
        </w:tc>
        <w:tc>
          <w:tcPr>
            <w:tcW w:w="1190" w:type="dxa"/>
            <w:vAlign w:val="center"/>
          </w:tcPr>
          <w:p w:rsidR="00D417FE" w:rsidRPr="0042503B" w:rsidRDefault="00D417FE" w:rsidP="00D417FE">
            <w:pPr>
              <w:pStyle w:val="30"/>
            </w:pPr>
            <w:r w:rsidRPr="0042503B">
              <w:rPr>
                <w:noProof/>
              </w:rPr>
              <w:t>500,278</w:t>
            </w:r>
          </w:p>
        </w:tc>
        <w:tc>
          <w:tcPr>
            <w:tcW w:w="1161" w:type="dxa"/>
            <w:vAlign w:val="center"/>
          </w:tcPr>
          <w:p w:rsidR="00D417FE" w:rsidRPr="0042503B" w:rsidRDefault="00D417FE" w:rsidP="00D417FE">
            <w:pPr>
              <w:pStyle w:val="30"/>
            </w:pPr>
            <w:r w:rsidRPr="0042503B">
              <w:rPr>
                <w:noProof/>
              </w:rPr>
              <w:t>99.01</w:t>
            </w:r>
          </w:p>
        </w:tc>
        <w:tc>
          <w:tcPr>
            <w:tcW w:w="4737" w:type="dxa"/>
            <w:vAlign w:val="center"/>
          </w:tcPr>
          <w:p w:rsidR="00D417FE" w:rsidRPr="0042503B" w:rsidRDefault="00D417FE" w:rsidP="00D417FE">
            <w:pPr>
              <w:pStyle w:val="40"/>
            </w:pPr>
            <w:r w:rsidRPr="0042503B">
              <w:rPr>
                <w:rFonts w:hint="eastAsia"/>
                <w:noProof/>
              </w:rPr>
              <w:t>應收漁港場地設施使用費，尚待繼續收取。</w:t>
            </w:r>
          </w:p>
        </w:tc>
      </w:tr>
      <w:tr w:rsidR="00D417FE" w:rsidRPr="0042503B" w:rsidTr="00D417FE">
        <w:tblPrEx>
          <w:tblBorders>
            <w:top w:val="single" w:sz="4" w:space="0" w:color="auto"/>
            <w:bottom w:val="single" w:sz="4" w:space="0" w:color="auto"/>
            <w:insideV w:val="single" w:sz="4" w:space="0" w:color="auto"/>
          </w:tblBorders>
        </w:tblPrEx>
        <w:trPr>
          <w:trHeight w:val="312"/>
          <w:jc w:val="center"/>
        </w:trPr>
        <w:tc>
          <w:tcPr>
            <w:tcW w:w="504" w:type="dxa"/>
            <w:vAlign w:val="center"/>
          </w:tcPr>
          <w:p w:rsidR="00D417FE" w:rsidRPr="0042503B" w:rsidRDefault="00D417FE" w:rsidP="00D417FE">
            <w:pPr>
              <w:pStyle w:val="30"/>
              <w:jc w:val="center"/>
            </w:pPr>
          </w:p>
        </w:tc>
        <w:tc>
          <w:tcPr>
            <w:tcW w:w="1862" w:type="dxa"/>
            <w:vAlign w:val="center"/>
          </w:tcPr>
          <w:p w:rsidR="00D417FE" w:rsidRPr="0042503B" w:rsidRDefault="00D417FE" w:rsidP="00D417FE">
            <w:pPr>
              <w:pStyle w:val="211"/>
              <w:ind w:right="24"/>
              <w:jc w:val="distribute"/>
            </w:pPr>
            <w:r w:rsidRPr="0042503B">
              <w:rPr>
                <w:rFonts w:hint="eastAsia"/>
                <w:noProof/>
              </w:rPr>
              <w:t>財產收入</w:t>
            </w:r>
          </w:p>
        </w:tc>
        <w:tc>
          <w:tcPr>
            <w:tcW w:w="1036" w:type="dxa"/>
            <w:vAlign w:val="center"/>
          </w:tcPr>
          <w:p w:rsidR="00D417FE" w:rsidRPr="0042503B" w:rsidRDefault="00D417FE" w:rsidP="00D417FE">
            <w:pPr>
              <w:pStyle w:val="30"/>
            </w:pPr>
            <w:r w:rsidRPr="0042503B">
              <w:rPr>
                <w:noProof/>
              </w:rPr>
              <w:t>72,208</w:t>
            </w:r>
          </w:p>
        </w:tc>
        <w:tc>
          <w:tcPr>
            <w:tcW w:w="1190" w:type="dxa"/>
            <w:vAlign w:val="center"/>
          </w:tcPr>
          <w:p w:rsidR="00D417FE" w:rsidRPr="0042503B" w:rsidRDefault="00D417FE" w:rsidP="00D417FE">
            <w:pPr>
              <w:pStyle w:val="30"/>
            </w:pPr>
            <w:r w:rsidRPr="0042503B">
              <w:rPr>
                <w:noProof/>
              </w:rPr>
              <w:t>72,208</w:t>
            </w:r>
          </w:p>
        </w:tc>
        <w:tc>
          <w:tcPr>
            <w:tcW w:w="1161" w:type="dxa"/>
            <w:vAlign w:val="center"/>
          </w:tcPr>
          <w:p w:rsidR="00D417FE" w:rsidRPr="0042503B" w:rsidRDefault="00D417FE" w:rsidP="00D417FE">
            <w:pPr>
              <w:pStyle w:val="30"/>
            </w:pPr>
            <w:r w:rsidRPr="0042503B">
              <w:rPr>
                <w:noProof/>
              </w:rPr>
              <w:t>100.00</w:t>
            </w:r>
          </w:p>
        </w:tc>
        <w:tc>
          <w:tcPr>
            <w:tcW w:w="4737" w:type="dxa"/>
            <w:vAlign w:val="center"/>
          </w:tcPr>
          <w:p w:rsidR="00D417FE" w:rsidRPr="0042503B" w:rsidRDefault="00D417FE" w:rsidP="00D417FE">
            <w:pPr>
              <w:pStyle w:val="40"/>
            </w:pPr>
            <w:r w:rsidRPr="0042503B">
              <w:rPr>
                <w:rFonts w:hint="eastAsia"/>
                <w:noProof/>
              </w:rPr>
              <w:t>107至110年度均係應收土地使用補償金，尚待繼續收取。</w:t>
            </w:r>
          </w:p>
        </w:tc>
      </w:tr>
      <w:tr w:rsidR="00D417FE" w:rsidRPr="0042503B" w:rsidTr="00823EC8">
        <w:tblPrEx>
          <w:tblBorders>
            <w:top w:val="single" w:sz="4" w:space="0" w:color="auto"/>
            <w:bottom w:val="single" w:sz="4" w:space="0" w:color="auto"/>
            <w:insideV w:val="single" w:sz="4" w:space="0" w:color="auto"/>
          </w:tblBorders>
        </w:tblPrEx>
        <w:trPr>
          <w:trHeight w:val="283"/>
          <w:jc w:val="center"/>
        </w:trPr>
        <w:tc>
          <w:tcPr>
            <w:tcW w:w="504" w:type="dxa"/>
            <w:vAlign w:val="center"/>
          </w:tcPr>
          <w:p w:rsidR="00D417FE" w:rsidRPr="0042503B" w:rsidRDefault="00D417FE" w:rsidP="00D417FE">
            <w:pPr>
              <w:pStyle w:val="30"/>
              <w:jc w:val="center"/>
            </w:pPr>
          </w:p>
        </w:tc>
        <w:tc>
          <w:tcPr>
            <w:tcW w:w="1862" w:type="dxa"/>
            <w:vAlign w:val="center"/>
          </w:tcPr>
          <w:p w:rsidR="00D417FE" w:rsidRPr="0042503B" w:rsidRDefault="00D417FE" w:rsidP="00D417FE">
            <w:pPr>
              <w:pStyle w:val="211"/>
              <w:ind w:right="24"/>
              <w:jc w:val="distribute"/>
            </w:pPr>
            <w:r w:rsidRPr="0042503B">
              <w:rPr>
                <w:rFonts w:hint="eastAsia"/>
                <w:noProof/>
              </w:rPr>
              <w:t>其他收入</w:t>
            </w:r>
          </w:p>
        </w:tc>
        <w:tc>
          <w:tcPr>
            <w:tcW w:w="1036" w:type="dxa"/>
            <w:vAlign w:val="center"/>
          </w:tcPr>
          <w:p w:rsidR="00D417FE" w:rsidRPr="0042503B" w:rsidRDefault="00D417FE" w:rsidP="00D417FE">
            <w:pPr>
              <w:pStyle w:val="30"/>
            </w:pPr>
            <w:r w:rsidRPr="0042503B">
              <w:rPr>
                <w:noProof/>
              </w:rPr>
              <w:t>12,536,017</w:t>
            </w:r>
          </w:p>
        </w:tc>
        <w:tc>
          <w:tcPr>
            <w:tcW w:w="1190" w:type="dxa"/>
            <w:vAlign w:val="center"/>
          </w:tcPr>
          <w:p w:rsidR="00D417FE" w:rsidRPr="0042503B" w:rsidRDefault="00D417FE" w:rsidP="00D417FE">
            <w:pPr>
              <w:pStyle w:val="30"/>
            </w:pPr>
            <w:r w:rsidRPr="0042503B">
              <w:rPr>
                <w:noProof/>
              </w:rPr>
              <w:t>11,186,017</w:t>
            </w:r>
          </w:p>
        </w:tc>
        <w:tc>
          <w:tcPr>
            <w:tcW w:w="1161" w:type="dxa"/>
            <w:vAlign w:val="center"/>
          </w:tcPr>
          <w:p w:rsidR="00D417FE" w:rsidRPr="0042503B" w:rsidRDefault="00D417FE" w:rsidP="00D417FE">
            <w:pPr>
              <w:pStyle w:val="30"/>
            </w:pPr>
            <w:r w:rsidRPr="0042503B">
              <w:rPr>
                <w:noProof/>
              </w:rPr>
              <w:t>89.23</w:t>
            </w:r>
          </w:p>
        </w:tc>
        <w:tc>
          <w:tcPr>
            <w:tcW w:w="4737" w:type="dxa"/>
            <w:vAlign w:val="center"/>
          </w:tcPr>
          <w:p w:rsidR="00D417FE" w:rsidRPr="0042503B" w:rsidRDefault="00D417FE" w:rsidP="00D417FE">
            <w:pPr>
              <w:pStyle w:val="40"/>
            </w:pPr>
          </w:p>
        </w:tc>
      </w:tr>
      <w:tr w:rsidR="00D417FE" w:rsidRPr="0042503B" w:rsidTr="00823EC8">
        <w:tblPrEx>
          <w:tblBorders>
            <w:top w:val="single" w:sz="4" w:space="0" w:color="auto"/>
            <w:bottom w:val="single" w:sz="4" w:space="0" w:color="auto"/>
            <w:insideV w:val="single" w:sz="4" w:space="0" w:color="auto"/>
          </w:tblBorders>
        </w:tblPrEx>
        <w:trPr>
          <w:trHeight w:val="283"/>
          <w:jc w:val="center"/>
        </w:trPr>
        <w:tc>
          <w:tcPr>
            <w:tcW w:w="504" w:type="dxa"/>
            <w:vAlign w:val="center"/>
          </w:tcPr>
          <w:p w:rsidR="00D417FE" w:rsidRPr="0042503B" w:rsidRDefault="00D417FE" w:rsidP="00D417FE">
            <w:pPr>
              <w:pStyle w:val="30"/>
              <w:jc w:val="center"/>
            </w:pPr>
            <w:r w:rsidRPr="0042503B">
              <w:rPr>
                <w:noProof/>
              </w:rPr>
              <w:t>108</w:t>
            </w:r>
          </w:p>
        </w:tc>
        <w:tc>
          <w:tcPr>
            <w:tcW w:w="1862" w:type="dxa"/>
            <w:vAlign w:val="center"/>
          </w:tcPr>
          <w:p w:rsidR="00D417FE" w:rsidRPr="0042503B" w:rsidRDefault="00D417FE" w:rsidP="00D417FE">
            <w:pPr>
              <w:pStyle w:val="211"/>
              <w:ind w:right="24"/>
              <w:jc w:val="distribute"/>
            </w:pPr>
            <w:r w:rsidRPr="0042503B">
              <w:rPr>
                <w:rFonts w:hint="eastAsia"/>
                <w:noProof/>
              </w:rPr>
              <w:t>罰款及賠償收入</w:t>
            </w:r>
          </w:p>
        </w:tc>
        <w:tc>
          <w:tcPr>
            <w:tcW w:w="1036" w:type="dxa"/>
            <w:vAlign w:val="center"/>
          </w:tcPr>
          <w:p w:rsidR="00D417FE" w:rsidRPr="0042503B" w:rsidRDefault="00D417FE" w:rsidP="00D417FE">
            <w:pPr>
              <w:pStyle w:val="30"/>
            </w:pPr>
            <w:r w:rsidRPr="0042503B">
              <w:rPr>
                <w:noProof/>
              </w:rPr>
              <w:t>4,683,000</w:t>
            </w:r>
          </w:p>
        </w:tc>
        <w:tc>
          <w:tcPr>
            <w:tcW w:w="1190" w:type="dxa"/>
            <w:vAlign w:val="center"/>
          </w:tcPr>
          <w:p w:rsidR="00D417FE" w:rsidRPr="0042503B" w:rsidRDefault="00D417FE" w:rsidP="00D417FE">
            <w:pPr>
              <w:pStyle w:val="30"/>
            </w:pPr>
            <w:r w:rsidRPr="0042503B">
              <w:rPr>
                <w:noProof/>
              </w:rPr>
              <w:t>4,359,000</w:t>
            </w:r>
          </w:p>
        </w:tc>
        <w:tc>
          <w:tcPr>
            <w:tcW w:w="1161" w:type="dxa"/>
            <w:vAlign w:val="center"/>
          </w:tcPr>
          <w:p w:rsidR="00D417FE" w:rsidRPr="0042503B" w:rsidRDefault="00D417FE" w:rsidP="00D417FE">
            <w:pPr>
              <w:pStyle w:val="30"/>
            </w:pPr>
            <w:r w:rsidRPr="0042503B">
              <w:rPr>
                <w:noProof/>
              </w:rPr>
              <w:t>93.08</w:t>
            </w:r>
          </w:p>
        </w:tc>
        <w:tc>
          <w:tcPr>
            <w:tcW w:w="4737" w:type="dxa"/>
            <w:vAlign w:val="center"/>
          </w:tcPr>
          <w:p w:rsidR="00D417FE" w:rsidRPr="0042503B" w:rsidRDefault="00D417FE" w:rsidP="00D417FE">
            <w:pPr>
              <w:pStyle w:val="40"/>
            </w:pPr>
          </w:p>
        </w:tc>
      </w:tr>
      <w:tr w:rsidR="00D417FE" w:rsidRPr="0042503B" w:rsidTr="00823EC8">
        <w:tblPrEx>
          <w:tblBorders>
            <w:top w:val="single" w:sz="4" w:space="0" w:color="auto"/>
            <w:bottom w:val="single" w:sz="4" w:space="0" w:color="auto"/>
            <w:insideV w:val="single" w:sz="4" w:space="0" w:color="auto"/>
          </w:tblBorders>
        </w:tblPrEx>
        <w:trPr>
          <w:trHeight w:val="283"/>
          <w:jc w:val="center"/>
        </w:trPr>
        <w:tc>
          <w:tcPr>
            <w:tcW w:w="504" w:type="dxa"/>
            <w:vAlign w:val="center"/>
          </w:tcPr>
          <w:p w:rsidR="00D417FE" w:rsidRPr="0042503B" w:rsidRDefault="00D417FE" w:rsidP="00D417FE">
            <w:pPr>
              <w:pStyle w:val="30"/>
              <w:jc w:val="center"/>
            </w:pPr>
          </w:p>
        </w:tc>
        <w:tc>
          <w:tcPr>
            <w:tcW w:w="1862" w:type="dxa"/>
            <w:vAlign w:val="center"/>
          </w:tcPr>
          <w:p w:rsidR="00D417FE" w:rsidRPr="0042503B" w:rsidRDefault="00D417FE" w:rsidP="00D417FE">
            <w:pPr>
              <w:pStyle w:val="211"/>
              <w:ind w:right="24"/>
              <w:jc w:val="distribute"/>
            </w:pPr>
            <w:r w:rsidRPr="0042503B">
              <w:rPr>
                <w:rFonts w:hint="eastAsia"/>
                <w:noProof/>
              </w:rPr>
              <w:t>財產收入</w:t>
            </w:r>
          </w:p>
        </w:tc>
        <w:tc>
          <w:tcPr>
            <w:tcW w:w="1036" w:type="dxa"/>
            <w:vAlign w:val="center"/>
          </w:tcPr>
          <w:p w:rsidR="00D417FE" w:rsidRPr="0042503B" w:rsidRDefault="00D417FE" w:rsidP="00D417FE">
            <w:pPr>
              <w:pStyle w:val="30"/>
            </w:pPr>
            <w:r w:rsidRPr="0042503B">
              <w:rPr>
                <w:noProof/>
              </w:rPr>
              <w:t>153,418</w:t>
            </w:r>
          </w:p>
        </w:tc>
        <w:tc>
          <w:tcPr>
            <w:tcW w:w="1190" w:type="dxa"/>
            <w:vAlign w:val="center"/>
          </w:tcPr>
          <w:p w:rsidR="00D417FE" w:rsidRPr="0042503B" w:rsidRDefault="00D417FE" w:rsidP="00D417FE">
            <w:pPr>
              <w:pStyle w:val="30"/>
            </w:pPr>
            <w:r w:rsidRPr="0042503B">
              <w:rPr>
                <w:noProof/>
              </w:rPr>
              <w:t>153,418</w:t>
            </w:r>
          </w:p>
        </w:tc>
        <w:tc>
          <w:tcPr>
            <w:tcW w:w="1161" w:type="dxa"/>
            <w:vAlign w:val="center"/>
          </w:tcPr>
          <w:p w:rsidR="00D417FE" w:rsidRPr="0042503B" w:rsidRDefault="00D417FE" w:rsidP="00D417FE">
            <w:pPr>
              <w:pStyle w:val="30"/>
            </w:pPr>
            <w:r w:rsidRPr="0042503B">
              <w:rPr>
                <w:noProof/>
              </w:rPr>
              <w:t>100.00</w:t>
            </w:r>
          </w:p>
        </w:tc>
        <w:tc>
          <w:tcPr>
            <w:tcW w:w="4737" w:type="dxa"/>
            <w:vAlign w:val="center"/>
          </w:tcPr>
          <w:p w:rsidR="00D417FE" w:rsidRPr="0042503B" w:rsidRDefault="00D417FE" w:rsidP="00D417FE">
            <w:pPr>
              <w:pStyle w:val="40"/>
            </w:pPr>
          </w:p>
        </w:tc>
      </w:tr>
      <w:tr w:rsidR="00D417FE" w:rsidRPr="0042503B" w:rsidTr="00D417FE">
        <w:tblPrEx>
          <w:tblBorders>
            <w:top w:val="single" w:sz="4" w:space="0" w:color="auto"/>
            <w:bottom w:val="single" w:sz="4" w:space="0" w:color="auto"/>
            <w:insideV w:val="single" w:sz="4" w:space="0" w:color="auto"/>
          </w:tblBorders>
        </w:tblPrEx>
        <w:trPr>
          <w:trHeight w:val="312"/>
          <w:jc w:val="center"/>
        </w:trPr>
        <w:tc>
          <w:tcPr>
            <w:tcW w:w="504" w:type="dxa"/>
            <w:vAlign w:val="center"/>
          </w:tcPr>
          <w:p w:rsidR="00D417FE" w:rsidRPr="0042503B" w:rsidRDefault="00D417FE" w:rsidP="00D417FE">
            <w:pPr>
              <w:pStyle w:val="30"/>
              <w:jc w:val="center"/>
            </w:pPr>
          </w:p>
        </w:tc>
        <w:tc>
          <w:tcPr>
            <w:tcW w:w="1862" w:type="dxa"/>
            <w:vAlign w:val="center"/>
          </w:tcPr>
          <w:p w:rsidR="00D417FE" w:rsidRPr="0042503B" w:rsidRDefault="00D417FE" w:rsidP="00D417FE">
            <w:pPr>
              <w:pStyle w:val="211"/>
              <w:ind w:right="24"/>
              <w:jc w:val="distribute"/>
            </w:pPr>
            <w:r w:rsidRPr="0042503B">
              <w:rPr>
                <w:rFonts w:hint="eastAsia"/>
                <w:noProof/>
              </w:rPr>
              <w:t>其他收入</w:t>
            </w:r>
          </w:p>
        </w:tc>
        <w:tc>
          <w:tcPr>
            <w:tcW w:w="1036" w:type="dxa"/>
            <w:vAlign w:val="center"/>
          </w:tcPr>
          <w:p w:rsidR="00D417FE" w:rsidRPr="0042503B" w:rsidRDefault="00D417FE" w:rsidP="00D417FE">
            <w:pPr>
              <w:pStyle w:val="30"/>
            </w:pPr>
            <w:r w:rsidRPr="0042503B">
              <w:rPr>
                <w:noProof/>
              </w:rPr>
              <w:t>4,412,432</w:t>
            </w:r>
          </w:p>
        </w:tc>
        <w:tc>
          <w:tcPr>
            <w:tcW w:w="1190" w:type="dxa"/>
            <w:vAlign w:val="center"/>
          </w:tcPr>
          <w:p w:rsidR="00D417FE" w:rsidRPr="0042503B" w:rsidRDefault="00D417FE" w:rsidP="00D417FE">
            <w:pPr>
              <w:pStyle w:val="30"/>
            </w:pPr>
            <w:r w:rsidRPr="0042503B">
              <w:rPr>
                <w:noProof/>
              </w:rPr>
              <w:t>4,300,723</w:t>
            </w:r>
          </w:p>
        </w:tc>
        <w:tc>
          <w:tcPr>
            <w:tcW w:w="1161" w:type="dxa"/>
            <w:vAlign w:val="center"/>
          </w:tcPr>
          <w:p w:rsidR="00D417FE" w:rsidRPr="0042503B" w:rsidRDefault="00D417FE" w:rsidP="00D417FE">
            <w:pPr>
              <w:pStyle w:val="30"/>
            </w:pPr>
            <w:r w:rsidRPr="0042503B">
              <w:rPr>
                <w:noProof/>
              </w:rPr>
              <w:t>97.47</w:t>
            </w:r>
          </w:p>
        </w:tc>
        <w:tc>
          <w:tcPr>
            <w:tcW w:w="4737" w:type="dxa"/>
            <w:vAlign w:val="center"/>
          </w:tcPr>
          <w:p w:rsidR="00D417FE" w:rsidRPr="0042503B" w:rsidRDefault="00D417FE" w:rsidP="00D417FE">
            <w:pPr>
              <w:pStyle w:val="40"/>
            </w:pPr>
          </w:p>
        </w:tc>
      </w:tr>
      <w:tr w:rsidR="00D417FE" w:rsidRPr="0042503B" w:rsidTr="00D417FE">
        <w:tblPrEx>
          <w:tblBorders>
            <w:top w:val="single" w:sz="4" w:space="0" w:color="auto"/>
            <w:bottom w:val="single" w:sz="4" w:space="0" w:color="auto"/>
            <w:insideV w:val="single" w:sz="4" w:space="0" w:color="auto"/>
          </w:tblBorders>
        </w:tblPrEx>
        <w:trPr>
          <w:trHeight w:val="312"/>
          <w:jc w:val="center"/>
        </w:trPr>
        <w:tc>
          <w:tcPr>
            <w:tcW w:w="504" w:type="dxa"/>
            <w:vAlign w:val="center"/>
          </w:tcPr>
          <w:p w:rsidR="00D417FE" w:rsidRPr="0042503B" w:rsidRDefault="00D417FE" w:rsidP="00D417FE">
            <w:pPr>
              <w:pStyle w:val="30"/>
              <w:jc w:val="center"/>
            </w:pPr>
            <w:r w:rsidRPr="0042503B">
              <w:rPr>
                <w:noProof/>
              </w:rPr>
              <w:t>109</w:t>
            </w:r>
          </w:p>
        </w:tc>
        <w:tc>
          <w:tcPr>
            <w:tcW w:w="1862" w:type="dxa"/>
            <w:vAlign w:val="center"/>
          </w:tcPr>
          <w:p w:rsidR="00D417FE" w:rsidRPr="0042503B" w:rsidRDefault="00D417FE" w:rsidP="00D417FE">
            <w:pPr>
              <w:pStyle w:val="211"/>
              <w:ind w:right="24"/>
              <w:jc w:val="distribute"/>
            </w:pPr>
            <w:r w:rsidRPr="0042503B">
              <w:rPr>
                <w:rFonts w:hint="eastAsia"/>
                <w:noProof/>
              </w:rPr>
              <w:t>罰款及賠償收入</w:t>
            </w:r>
          </w:p>
        </w:tc>
        <w:tc>
          <w:tcPr>
            <w:tcW w:w="1036" w:type="dxa"/>
            <w:vAlign w:val="center"/>
          </w:tcPr>
          <w:p w:rsidR="00D417FE" w:rsidRPr="0042503B" w:rsidRDefault="00D417FE" w:rsidP="00D417FE">
            <w:pPr>
              <w:pStyle w:val="30"/>
            </w:pPr>
            <w:r w:rsidRPr="0042503B">
              <w:rPr>
                <w:noProof/>
              </w:rPr>
              <w:t>57,374,315</w:t>
            </w:r>
          </w:p>
        </w:tc>
        <w:tc>
          <w:tcPr>
            <w:tcW w:w="1190" w:type="dxa"/>
            <w:vAlign w:val="center"/>
          </w:tcPr>
          <w:p w:rsidR="00D417FE" w:rsidRPr="0042503B" w:rsidRDefault="00D417FE" w:rsidP="00D417FE">
            <w:pPr>
              <w:pStyle w:val="30"/>
            </w:pPr>
            <w:r w:rsidRPr="0042503B">
              <w:rPr>
                <w:noProof/>
              </w:rPr>
              <w:t>33,690,264</w:t>
            </w:r>
          </w:p>
        </w:tc>
        <w:tc>
          <w:tcPr>
            <w:tcW w:w="1161" w:type="dxa"/>
            <w:vAlign w:val="center"/>
          </w:tcPr>
          <w:p w:rsidR="00D417FE" w:rsidRPr="0042503B" w:rsidRDefault="00D417FE" w:rsidP="00D417FE">
            <w:pPr>
              <w:pStyle w:val="30"/>
            </w:pPr>
            <w:r w:rsidRPr="0042503B">
              <w:rPr>
                <w:noProof/>
              </w:rPr>
              <w:t>58.72</w:t>
            </w:r>
          </w:p>
        </w:tc>
        <w:tc>
          <w:tcPr>
            <w:tcW w:w="4737" w:type="dxa"/>
            <w:vAlign w:val="center"/>
          </w:tcPr>
          <w:p w:rsidR="00D417FE" w:rsidRPr="0042503B" w:rsidRDefault="00D417FE" w:rsidP="00D417FE">
            <w:pPr>
              <w:pStyle w:val="40"/>
            </w:pPr>
          </w:p>
        </w:tc>
      </w:tr>
      <w:tr w:rsidR="00D417FE" w:rsidRPr="0042503B" w:rsidTr="00D417FE">
        <w:tblPrEx>
          <w:tblBorders>
            <w:top w:val="single" w:sz="4" w:space="0" w:color="auto"/>
            <w:bottom w:val="single" w:sz="4" w:space="0" w:color="auto"/>
            <w:insideV w:val="single" w:sz="4" w:space="0" w:color="auto"/>
          </w:tblBorders>
        </w:tblPrEx>
        <w:trPr>
          <w:trHeight w:val="312"/>
          <w:jc w:val="center"/>
        </w:trPr>
        <w:tc>
          <w:tcPr>
            <w:tcW w:w="504" w:type="dxa"/>
            <w:vAlign w:val="center"/>
          </w:tcPr>
          <w:p w:rsidR="00D417FE" w:rsidRPr="0042503B" w:rsidRDefault="00D417FE" w:rsidP="00D417FE">
            <w:pPr>
              <w:pStyle w:val="30"/>
              <w:jc w:val="center"/>
            </w:pPr>
          </w:p>
        </w:tc>
        <w:tc>
          <w:tcPr>
            <w:tcW w:w="1862" w:type="dxa"/>
            <w:vAlign w:val="center"/>
          </w:tcPr>
          <w:p w:rsidR="00D417FE" w:rsidRPr="0042503B" w:rsidRDefault="00D417FE" w:rsidP="00D417FE">
            <w:pPr>
              <w:pStyle w:val="211"/>
              <w:ind w:right="24"/>
              <w:jc w:val="distribute"/>
            </w:pPr>
            <w:r w:rsidRPr="0042503B">
              <w:rPr>
                <w:rFonts w:hint="eastAsia"/>
                <w:noProof/>
              </w:rPr>
              <w:t>財產收入</w:t>
            </w:r>
          </w:p>
        </w:tc>
        <w:tc>
          <w:tcPr>
            <w:tcW w:w="1036" w:type="dxa"/>
            <w:vAlign w:val="center"/>
          </w:tcPr>
          <w:p w:rsidR="00D417FE" w:rsidRPr="0042503B" w:rsidRDefault="00D417FE" w:rsidP="00D417FE">
            <w:pPr>
              <w:pStyle w:val="30"/>
            </w:pPr>
            <w:r w:rsidRPr="0042503B">
              <w:rPr>
                <w:noProof/>
              </w:rPr>
              <w:t>2,622,849</w:t>
            </w:r>
          </w:p>
        </w:tc>
        <w:tc>
          <w:tcPr>
            <w:tcW w:w="1190" w:type="dxa"/>
            <w:vAlign w:val="center"/>
          </w:tcPr>
          <w:p w:rsidR="00D417FE" w:rsidRPr="0042503B" w:rsidRDefault="00D417FE" w:rsidP="00D417FE">
            <w:pPr>
              <w:pStyle w:val="30"/>
            </w:pPr>
            <w:r w:rsidRPr="0042503B">
              <w:rPr>
                <w:noProof/>
              </w:rPr>
              <w:t>709,734</w:t>
            </w:r>
          </w:p>
        </w:tc>
        <w:tc>
          <w:tcPr>
            <w:tcW w:w="1161" w:type="dxa"/>
            <w:vAlign w:val="center"/>
          </w:tcPr>
          <w:p w:rsidR="00D417FE" w:rsidRPr="0042503B" w:rsidRDefault="00D417FE" w:rsidP="00D417FE">
            <w:pPr>
              <w:pStyle w:val="30"/>
            </w:pPr>
            <w:r w:rsidRPr="0042503B">
              <w:rPr>
                <w:noProof/>
              </w:rPr>
              <w:t>27.06</w:t>
            </w:r>
          </w:p>
        </w:tc>
        <w:tc>
          <w:tcPr>
            <w:tcW w:w="4737" w:type="dxa"/>
            <w:vAlign w:val="center"/>
          </w:tcPr>
          <w:p w:rsidR="00D417FE" w:rsidRPr="0042503B" w:rsidRDefault="00D417FE" w:rsidP="00D417FE">
            <w:pPr>
              <w:pStyle w:val="40"/>
            </w:pPr>
          </w:p>
        </w:tc>
      </w:tr>
      <w:tr w:rsidR="00D417FE" w:rsidRPr="0042503B" w:rsidTr="00D417FE">
        <w:tblPrEx>
          <w:tblBorders>
            <w:top w:val="single" w:sz="4" w:space="0" w:color="auto"/>
            <w:bottom w:val="single" w:sz="4" w:space="0" w:color="auto"/>
            <w:insideV w:val="single" w:sz="4" w:space="0" w:color="auto"/>
          </w:tblBorders>
        </w:tblPrEx>
        <w:trPr>
          <w:trHeight w:val="312"/>
          <w:jc w:val="center"/>
        </w:trPr>
        <w:tc>
          <w:tcPr>
            <w:tcW w:w="504" w:type="dxa"/>
            <w:vAlign w:val="center"/>
          </w:tcPr>
          <w:p w:rsidR="00D417FE" w:rsidRPr="0042503B" w:rsidRDefault="00D417FE" w:rsidP="00D417FE">
            <w:pPr>
              <w:pStyle w:val="30"/>
              <w:jc w:val="center"/>
            </w:pPr>
          </w:p>
        </w:tc>
        <w:tc>
          <w:tcPr>
            <w:tcW w:w="1862" w:type="dxa"/>
            <w:vAlign w:val="center"/>
          </w:tcPr>
          <w:p w:rsidR="00D417FE" w:rsidRPr="0042503B" w:rsidRDefault="00D417FE" w:rsidP="00D417FE">
            <w:pPr>
              <w:pStyle w:val="211"/>
              <w:ind w:right="24"/>
              <w:jc w:val="distribute"/>
            </w:pPr>
            <w:r w:rsidRPr="0042503B">
              <w:rPr>
                <w:rFonts w:hint="eastAsia"/>
                <w:noProof/>
              </w:rPr>
              <w:t>其他收入</w:t>
            </w:r>
          </w:p>
        </w:tc>
        <w:tc>
          <w:tcPr>
            <w:tcW w:w="1036" w:type="dxa"/>
            <w:vAlign w:val="center"/>
          </w:tcPr>
          <w:p w:rsidR="00D417FE" w:rsidRPr="0042503B" w:rsidRDefault="00D417FE" w:rsidP="00D417FE">
            <w:pPr>
              <w:pStyle w:val="30"/>
            </w:pPr>
            <w:r w:rsidRPr="0042503B">
              <w:rPr>
                <w:noProof/>
              </w:rPr>
              <w:t>789,998</w:t>
            </w:r>
          </w:p>
        </w:tc>
        <w:tc>
          <w:tcPr>
            <w:tcW w:w="1190" w:type="dxa"/>
            <w:vAlign w:val="center"/>
          </w:tcPr>
          <w:p w:rsidR="00D417FE" w:rsidRPr="0042503B" w:rsidRDefault="00D417FE" w:rsidP="00D417FE">
            <w:pPr>
              <w:pStyle w:val="30"/>
            </w:pPr>
            <w:r w:rsidRPr="0042503B">
              <w:rPr>
                <w:noProof/>
              </w:rPr>
              <w:t>324,198</w:t>
            </w:r>
          </w:p>
        </w:tc>
        <w:tc>
          <w:tcPr>
            <w:tcW w:w="1161" w:type="dxa"/>
            <w:vAlign w:val="center"/>
          </w:tcPr>
          <w:p w:rsidR="00D417FE" w:rsidRPr="0042503B" w:rsidRDefault="00D417FE" w:rsidP="00D417FE">
            <w:pPr>
              <w:pStyle w:val="30"/>
            </w:pPr>
            <w:r w:rsidRPr="0042503B">
              <w:rPr>
                <w:noProof/>
              </w:rPr>
              <w:t>41.04</w:t>
            </w:r>
          </w:p>
        </w:tc>
        <w:tc>
          <w:tcPr>
            <w:tcW w:w="4737" w:type="dxa"/>
            <w:vAlign w:val="center"/>
          </w:tcPr>
          <w:p w:rsidR="00D417FE" w:rsidRPr="0042503B" w:rsidRDefault="00D417FE" w:rsidP="00D417FE">
            <w:pPr>
              <w:pStyle w:val="40"/>
            </w:pPr>
          </w:p>
        </w:tc>
      </w:tr>
      <w:tr w:rsidR="00D417FE" w:rsidRPr="0042503B" w:rsidTr="00D417FE">
        <w:tblPrEx>
          <w:tblBorders>
            <w:top w:val="single" w:sz="4" w:space="0" w:color="auto"/>
            <w:bottom w:val="single" w:sz="4" w:space="0" w:color="auto"/>
            <w:insideV w:val="single" w:sz="4" w:space="0" w:color="auto"/>
          </w:tblBorders>
        </w:tblPrEx>
        <w:trPr>
          <w:trHeight w:val="312"/>
          <w:jc w:val="center"/>
        </w:trPr>
        <w:tc>
          <w:tcPr>
            <w:tcW w:w="504" w:type="dxa"/>
            <w:vAlign w:val="center"/>
          </w:tcPr>
          <w:p w:rsidR="00D417FE" w:rsidRPr="0042503B" w:rsidRDefault="00D417FE" w:rsidP="00D417FE">
            <w:pPr>
              <w:pStyle w:val="30"/>
              <w:jc w:val="center"/>
            </w:pPr>
            <w:r w:rsidRPr="0042503B">
              <w:rPr>
                <w:noProof/>
              </w:rPr>
              <w:t>110</w:t>
            </w:r>
          </w:p>
        </w:tc>
        <w:tc>
          <w:tcPr>
            <w:tcW w:w="1862" w:type="dxa"/>
            <w:vAlign w:val="center"/>
          </w:tcPr>
          <w:p w:rsidR="00D417FE" w:rsidRPr="0042503B" w:rsidRDefault="00D417FE" w:rsidP="00D417FE">
            <w:pPr>
              <w:pStyle w:val="211"/>
              <w:ind w:right="24"/>
              <w:jc w:val="distribute"/>
            </w:pPr>
            <w:r w:rsidRPr="0042503B">
              <w:rPr>
                <w:rFonts w:hint="eastAsia"/>
                <w:noProof/>
              </w:rPr>
              <w:t>罰款及賠償收入</w:t>
            </w:r>
          </w:p>
        </w:tc>
        <w:tc>
          <w:tcPr>
            <w:tcW w:w="1036" w:type="dxa"/>
            <w:vAlign w:val="center"/>
          </w:tcPr>
          <w:p w:rsidR="00D417FE" w:rsidRPr="0042503B" w:rsidRDefault="00D417FE" w:rsidP="00D417FE">
            <w:pPr>
              <w:pStyle w:val="30"/>
            </w:pPr>
            <w:r w:rsidRPr="0042503B">
              <w:rPr>
                <w:noProof/>
              </w:rPr>
              <w:t>51,174,526</w:t>
            </w:r>
          </w:p>
        </w:tc>
        <w:tc>
          <w:tcPr>
            <w:tcW w:w="1190" w:type="dxa"/>
            <w:vAlign w:val="center"/>
          </w:tcPr>
          <w:p w:rsidR="00D417FE" w:rsidRPr="0042503B" w:rsidRDefault="00D417FE" w:rsidP="00D417FE">
            <w:pPr>
              <w:pStyle w:val="30"/>
            </w:pPr>
            <w:r w:rsidRPr="0042503B">
              <w:rPr>
                <w:noProof/>
              </w:rPr>
              <w:t>27,088,643</w:t>
            </w:r>
          </w:p>
        </w:tc>
        <w:tc>
          <w:tcPr>
            <w:tcW w:w="1161" w:type="dxa"/>
            <w:vAlign w:val="center"/>
          </w:tcPr>
          <w:p w:rsidR="00D417FE" w:rsidRPr="0042503B" w:rsidRDefault="00D417FE" w:rsidP="00D417FE">
            <w:pPr>
              <w:pStyle w:val="30"/>
            </w:pPr>
            <w:r w:rsidRPr="0042503B">
              <w:rPr>
                <w:noProof/>
              </w:rPr>
              <w:t>52.93</w:t>
            </w:r>
          </w:p>
        </w:tc>
        <w:tc>
          <w:tcPr>
            <w:tcW w:w="4737" w:type="dxa"/>
            <w:vAlign w:val="center"/>
          </w:tcPr>
          <w:p w:rsidR="00D417FE" w:rsidRPr="0042503B" w:rsidRDefault="00D417FE" w:rsidP="00D417FE">
            <w:pPr>
              <w:pStyle w:val="40"/>
            </w:pPr>
          </w:p>
        </w:tc>
      </w:tr>
      <w:tr w:rsidR="00D417FE" w:rsidRPr="0042503B" w:rsidTr="00D417FE">
        <w:tblPrEx>
          <w:tblBorders>
            <w:top w:val="single" w:sz="4" w:space="0" w:color="auto"/>
            <w:bottom w:val="single" w:sz="4" w:space="0" w:color="auto"/>
            <w:insideV w:val="single" w:sz="4" w:space="0" w:color="auto"/>
          </w:tblBorders>
        </w:tblPrEx>
        <w:trPr>
          <w:trHeight w:val="312"/>
          <w:jc w:val="center"/>
        </w:trPr>
        <w:tc>
          <w:tcPr>
            <w:tcW w:w="504" w:type="dxa"/>
            <w:vAlign w:val="center"/>
          </w:tcPr>
          <w:p w:rsidR="00D417FE" w:rsidRPr="0042503B" w:rsidRDefault="00D417FE" w:rsidP="00D417FE">
            <w:pPr>
              <w:pStyle w:val="30"/>
              <w:jc w:val="center"/>
            </w:pPr>
          </w:p>
        </w:tc>
        <w:tc>
          <w:tcPr>
            <w:tcW w:w="1862" w:type="dxa"/>
            <w:vAlign w:val="center"/>
          </w:tcPr>
          <w:p w:rsidR="00D417FE" w:rsidRPr="0042503B" w:rsidRDefault="00D417FE" w:rsidP="00D417FE">
            <w:pPr>
              <w:pStyle w:val="211"/>
              <w:ind w:right="24"/>
              <w:jc w:val="distribute"/>
            </w:pPr>
            <w:r w:rsidRPr="0042503B">
              <w:rPr>
                <w:rFonts w:hint="eastAsia"/>
                <w:noProof/>
              </w:rPr>
              <w:t>財產收入</w:t>
            </w:r>
          </w:p>
        </w:tc>
        <w:tc>
          <w:tcPr>
            <w:tcW w:w="1036" w:type="dxa"/>
            <w:vAlign w:val="center"/>
          </w:tcPr>
          <w:p w:rsidR="00D417FE" w:rsidRPr="0042503B" w:rsidRDefault="00D417FE" w:rsidP="00D417FE">
            <w:pPr>
              <w:pStyle w:val="30"/>
            </w:pPr>
            <w:r w:rsidRPr="0042503B">
              <w:rPr>
                <w:noProof/>
              </w:rPr>
              <w:t>478,074</w:t>
            </w:r>
          </w:p>
        </w:tc>
        <w:tc>
          <w:tcPr>
            <w:tcW w:w="1190" w:type="dxa"/>
            <w:vAlign w:val="center"/>
          </w:tcPr>
          <w:p w:rsidR="00D417FE" w:rsidRPr="0042503B" w:rsidRDefault="00D417FE" w:rsidP="00D417FE">
            <w:pPr>
              <w:pStyle w:val="30"/>
            </w:pPr>
            <w:r w:rsidRPr="0042503B">
              <w:rPr>
                <w:noProof/>
              </w:rPr>
              <w:t>106,554</w:t>
            </w:r>
          </w:p>
        </w:tc>
        <w:tc>
          <w:tcPr>
            <w:tcW w:w="1161" w:type="dxa"/>
            <w:vAlign w:val="center"/>
          </w:tcPr>
          <w:p w:rsidR="00D417FE" w:rsidRPr="0042503B" w:rsidRDefault="00D417FE" w:rsidP="00D417FE">
            <w:pPr>
              <w:pStyle w:val="30"/>
            </w:pPr>
            <w:r w:rsidRPr="0042503B">
              <w:rPr>
                <w:noProof/>
              </w:rPr>
              <w:t>22.29</w:t>
            </w:r>
          </w:p>
        </w:tc>
        <w:tc>
          <w:tcPr>
            <w:tcW w:w="4737" w:type="dxa"/>
            <w:vAlign w:val="center"/>
          </w:tcPr>
          <w:p w:rsidR="00D417FE" w:rsidRPr="0042503B" w:rsidRDefault="00D417FE" w:rsidP="00D417FE">
            <w:pPr>
              <w:pStyle w:val="40"/>
            </w:pPr>
          </w:p>
        </w:tc>
      </w:tr>
      <w:tr w:rsidR="00D417FE" w:rsidRPr="0042503B" w:rsidTr="00D417FE">
        <w:tblPrEx>
          <w:tblBorders>
            <w:top w:val="single" w:sz="4" w:space="0" w:color="auto"/>
            <w:bottom w:val="single" w:sz="4" w:space="0" w:color="auto"/>
            <w:insideV w:val="single" w:sz="4" w:space="0" w:color="auto"/>
          </w:tblBorders>
        </w:tblPrEx>
        <w:trPr>
          <w:trHeight w:val="312"/>
          <w:jc w:val="center"/>
        </w:trPr>
        <w:tc>
          <w:tcPr>
            <w:tcW w:w="504" w:type="dxa"/>
            <w:vAlign w:val="center"/>
          </w:tcPr>
          <w:p w:rsidR="00D417FE" w:rsidRPr="0042503B" w:rsidRDefault="00D417FE" w:rsidP="00D417FE">
            <w:pPr>
              <w:pStyle w:val="30"/>
              <w:jc w:val="center"/>
            </w:pPr>
          </w:p>
        </w:tc>
        <w:tc>
          <w:tcPr>
            <w:tcW w:w="1862" w:type="dxa"/>
            <w:vAlign w:val="center"/>
          </w:tcPr>
          <w:p w:rsidR="00D417FE" w:rsidRPr="0042503B" w:rsidRDefault="00D417FE" w:rsidP="00D417FE">
            <w:pPr>
              <w:pStyle w:val="211"/>
              <w:ind w:right="24"/>
              <w:jc w:val="distribute"/>
            </w:pPr>
            <w:r w:rsidRPr="0042503B">
              <w:rPr>
                <w:rFonts w:hint="eastAsia"/>
                <w:noProof/>
              </w:rPr>
              <w:t>其他收入</w:t>
            </w:r>
          </w:p>
        </w:tc>
        <w:tc>
          <w:tcPr>
            <w:tcW w:w="1036" w:type="dxa"/>
            <w:vAlign w:val="center"/>
          </w:tcPr>
          <w:p w:rsidR="00D417FE" w:rsidRPr="0042503B" w:rsidRDefault="00D417FE" w:rsidP="00D417FE">
            <w:pPr>
              <w:pStyle w:val="30"/>
            </w:pPr>
            <w:r w:rsidRPr="0042503B">
              <w:rPr>
                <w:noProof/>
              </w:rPr>
              <w:t>790,904</w:t>
            </w:r>
          </w:p>
        </w:tc>
        <w:tc>
          <w:tcPr>
            <w:tcW w:w="1190" w:type="dxa"/>
            <w:vAlign w:val="center"/>
          </w:tcPr>
          <w:p w:rsidR="00D417FE" w:rsidRPr="0042503B" w:rsidRDefault="00D417FE" w:rsidP="00D417FE">
            <w:pPr>
              <w:pStyle w:val="30"/>
            </w:pPr>
            <w:r w:rsidRPr="0042503B">
              <w:rPr>
                <w:noProof/>
              </w:rPr>
              <w:t>200,022</w:t>
            </w:r>
          </w:p>
        </w:tc>
        <w:tc>
          <w:tcPr>
            <w:tcW w:w="1161" w:type="dxa"/>
            <w:vAlign w:val="center"/>
          </w:tcPr>
          <w:p w:rsidR="00D417FE" w:rsidRPr="0042503B" w:rsidRDefault="00D417FE" w:rsidP="00D417FE">
            <w:pPr>
              <w:pStyle w:val="30"/>
            </w:pPr>
            <w:r w:rsidRPr="0042503B">
              <w:rPr>
                <w:noProof/>
              </w:rPr>
              <w:t>25.29</w:t>
            </w:r>
          </w:p>
        </w:tc>
        <w:tc>
          <w:tcPr>
            <w:tcW w:w="4737" w:type="dxa"/>
            <w:vAlign w:val="center"/>
          </w:tcPr>
          <w:p w:rsidR="00D417FE" w:rsidRPr="0042503B" w:rsidRDefault="00D417FE" w:rsidP="00D417FE">
            <w:pPr>
              <w:pStyle w:val="40"/>
            </w:pPr>
          </w:p>
        </w:tc>
      </w:tr>
    </w:tbl>
    <w:p w:rsidR="00823EC8" w:rsidRPr="0042503B" w:rsidRDefault="00823EC8" w:rsidP="00823EC8">
      <w:pPr>
        <w:pStyle w:val="13"/>
      </w:pPr>
      <w:r w:rsidRPr="0042503B">
        <w:rPr>
          <w:rFonts w:hint="eastAsia"/>
        </w:rPr>
        <w:lastRenderedPageBreak/>
        <w:t>4.  以前年度應收保留數簡明表</w:t>
      </w:r>
      <w:r>
        <w:rPr>
          <w:rFonts w:hint="eastAsia"/>
        </w:rPr>
        <w:t>（續）</w:t>
      </w:r>
    </w:p>
    <w:tbl>
      <w:tblPr>
        <w:tblW w:w="10490" w:type="dxa"/>
        <w:jc w:val="center"/>
        <w:tblLayout w:type="fixed"/>
        <w:tblCellMar>
          <w:left w:w="28" w:type="dxa"/>
          <w:right w:w="28" w:type="dxa"/>
        </w:tblCellMar>
        <w:tblLook w:val="0000" w:firstRow="0" w:lastRow="0" w:firstColumn="0" w:lastColumn="0" w:noHBand="0" w:noVBand="0"/>
      </w:tblPr>
      <w:tblGrid>
        <w:gridCol w:w="504"/>
        <w:gridCol w:w="1862"/>
        <w:gridCol w:w="1036"/>
        <w:gridCol w:w="1190"/>
        <w:gridCol w:w="1161"/>
        <w:gridCol w:w="4737"/>
      </w:tblGrid>
      <w:tr w:rsidR="00823EC8" w:rsidRPr="0042503B" w:rsidTr="006113BF">
        <w:trPr>
          <w:trHeight w:val="284"/>
          <w:jc w:val="center"/>
        </w:trPr>
        <w:tc>
          <w:tcPr>
            <w:tcW w:w="10490" w:type="dxa"/>
            <w:gridSpan w:val="6"/>
            <w:vAlign w:val="center"/>
          </w:tcPr>
          <w:p w:rsidR="00823EC8" w:rsidRPr="0042503B" w:rsidRDefault="00823EC8" w:rsidP="006113BF">
            <w:pPr>
              <w:pStyle w:val="afb"/>
              <w:ind w:right="240"/>
            </w:pPr>
            <w:r w:rsidRPr="0042503B">
              <w:rPr>
                <w:rFonts w:hint="eastAsia"/>
              </w:rPr>
              <w:t>單位</w:t>
            </w:r>
            <w:r w:rsidRPr="0042503B">
              <w:t>：</w:t>
            </w:r>
            <w:r w:rsidRPr="0042503B">
              <w:rPr>
                <w:rFonts w:hint="eastAsia"/>
              </w:rPr>
              <w:t>新臺幣元</w:t>
            </w:r>
          </w:p>
        </w:tc>
      </w:tr>
      <w:tr w:rsidR="00823EC8" w:rsidRPr="0042503B" w:rsidTr="006113B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4"/>
          <w:tblHeader/>
          <w:jc w:val="center"/>
        </w:trPr>
        <w:tc>
          <w:tcPr>
            <w:tcW w:w="504" w:type="dxa"/>
            <w:vMerge w:val="restart"/>
            <w:tcBorders>
              <w:left w:val="nil"/>
            </w:tcBorders>
            <w:vAlign w:val="center"/>
          </w:tcPr>
          <w:p w:rsidR="00823EC8" w:rsidRPr="0042503B" w:rsidRDefault="00823EC8" w:rsidP="006113BF">
            <w:pPr>
              <w:pStyle w:val="af4"/>
              <w:ind w:leftChars="0" w:left="0" w:rightChars="0" w:right="0"/>
            </w:pPr>
            <w:r w:rsidRPr="0042503B">
              <w:rPr>
                <w:rFonts w:hint="eastAsia"/>
              </w:rPr>
              <w:t>年度</w:t>
            </w:r>
          </w:p>
        </w:tc>
        <w:tc>
          <w:tcPr>
            <w:tcW w:w="1862" w:type="dxa"/>
            <w:vMerge w:val="restart"/>
            <w:tcBorders>
              <w:left w:val="nil"/>
              <w:bottom w:val="single" w:sz="4" w:space="0" w:color="auto"/>
            </w:tcBorders>
            <w:vAlign w:val="center"/>
          </w:tcPr>
          <w:p w:rsidR="00823EC8" w:rsidRPr="0042503B" w:rsidRDefault="00823EC8" w:rsidP="006113BF">
            <w:pPr>
              <w:pStyle w:val="af4"/>
              <w:ind w:left="72" w:right="72"/>
            </w:pPr>
            <w:r w:rsidRPr="0042503B">
              <w:rPr>
                <w:rFonts w:hint="eastAsia"/>
              </w:rPr>
              <w:t>科目</w:t>
            </w:r>
          </w:p>
        </w:tc>
        <w:tc>
          <w:tcPr>
            <w:tcW w:w="1036" w:type="dxa"/>
            <w:vMerge w:val="restart"/>
            <w:vAlign w:val="center"/>
          </w:tcPr>
          <w:p w:rsidR="00823EC8" w:rsidRPr="0042503B" w:rsidRDefault="00823EC8" w:rsidP="006113BF">
            <w:pPr>
              <w:pStyle w:val="af4"/>
              <w:ind w:leftChars="20" w:left="48" w:rightChars="20" w:right="48"/>
              <w:rPr>
                <w:spacing w:val="-20"/>
              </w:rPr>
            </w:pPr>
            <w:r w:rsidRPr="0042503B">
              <w:rPr>
                <w:rFonts w:hint="eastAsia"/>
                <w:spacing w:val="-20"/>
              </w:rPr>
              <w:t>以前年度</w:t>
            </w:r>
          </w:p>
          <w:p w:rsidR="00823EC8" w:rsidRPr="0042503B" w:rsidRDefault="00823EC8" w:rsidP="006113BF">
            <w:pPr>
              <w:pStyle w:val="af4"/>
              <w:ind w:leftChars="20" w:left="48" w:rightChars="20" w:right="48"/>
              <w:rPr>
                <w:spacing w:val="-20"/>
              </w:rPr>
            </w:pPr>
            <w:r w:rsidRPr="0042503B">
              <w:rPr>
                <w:rFonts w:hint="eastAsia"/>
                <w:spacing w:val="-20"/>
              </w:rPr>
              <w:t>轉入數</w:t>
            </w:r>
          </w:p>
        </w:tc>
        <w:tc>
          <w:tcPr>
            <w:tcW w:w="2351" w:type="dxa"/>
            <w:gridSpan w:val="2"/>
            <w:tcBorders>
              <w:bottom w:val="single" w:sz="4" w:space="0" w:color="auto"/>
            </w:tcBorders>
            <w:vAlign w:val="center"/>
          </w:tcPr>
          <w:p w:rsidR="00823EC8" w:rsidRPr="0042503B" w:rsidRDefault="00823EC8" w:rsidP="006113BF">
            <w:pPr>
              <w:pStyle w:val="af4"/>
              <w:ind w:left="72" w:right="72"/>
            </w:pPr>
            <w:r w:rsidRPr="0042503B">
              <w:rPr>
                <w:rFonts w:hint="eastAsia"/>
              </w:rPr>
              <w:t>應收保留數</w:t>
            </w:r>
          </w:p>
        </w:tc>
        <w:tc>
          <w:tcPr>
            <w:tcW w:w="4737" w:type="dxa"/>
            <w:vMerge w:val="restart"/>
            <w:tcBorders>
              <w:bottom w:val="single" w:sz="4" w:space="0" w:color="auto"/>
              <w:right w:val="nil"/>
            </w:tcBorders>
            <w:vAlign w:val="center"/>
          </w:tcPr>
          <w:p w:rsidR="00823EC8" w:rsidRPr="0042503B" w:rsidRDefault="00823EC8" w:rsidP="006113BF">
            <w:pPr>
              <w:pStyle w:val="af4"/>
              <w:ind w:left="72" w:right="72"/>
            </w:pPr>
            <w:r w:rsidRPr="0042503B">
              <w:rPr>
                <w:rFonts w:hint="eastAsia"/>
              </w:rPr>
              <w:t>原因分析</w:t>
            </w:r>
          </w:p>
        </w:tc>
      </w:tr>
      <w:tr w:rsidR="00823EC8" w:rsidRPr="0042503B" w:rsidTr="006113B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4"/>
          <w:tblHeader/>
          <w:jc w:val="center"/>
        </w:trPr>
        <w:tc>
          <w:tcPr>
            <w:tcW w:w="504" w:type="dxa"/>
            <w:vMerge/>
            <w:tcBorders>
              <w:left w:val="nil"/>
              <w:bottom w:val="single" w:sz="4" w:space="0" w:color="auto"/>
            </w:tcBorders>
            <w:vAlign w:val="center"/>
          </w:tcPr>
          <w:p w:rsidR="00823EC8" w:rsidRPr="0042503B" w:rsidRDefault="00823EC8" w:rsidP="006113BF">
            <w:pPr>
              <w:ind w:left="70" w:right="60"/>
              <w:jc w:val="center"/>
            </w:pPr>
          </w:p>
        </w:tc>
        <w:tc>
          <w:tcPr>
            <w:tcW w:w="1862" w:type="dxa"/>
            <w:vMerge/>
            <w:tcBorders>
              <w:left w:val="nil"/>
              <w:bottom w:val="single" w:sz="4" w:space="0" w:color="auto"/>
            </w:tcBorders>
            <w:vAlign w:val="center"/>
          </w:tcPr>
          <w:p w:rsidR="00823EC8" w:rsidRPr="0042503B" w:rsidRDefault="00823EC8" w:rsidP="006113BF">
            <w:pPr>
              <w:ind w:left="70" w:right="60"/>
              <w:jc w:val="center"/>
            </w:pPr>
          </w:p>
        </w:tc>
        <w:tc>
          <w:tcPr>
            <w:tcW w:w="1036" w:type="dxa"/>
            <w:vMerge/>
            <w:tcBorders>
              <w:bottom w:val="single" w:sz="4" w:space="0" w:color="auto"/>
            </w:tcBorders>
            <w:vAlign w:val="center"/>
          </w:tcPr>
          <w:p w:rsidR="00823EC8" w:rsidRPr="0042503B" w:rsidRDefault="00823EC8" w:rsidP="006113BF">
            <w:pPr>
              <w:jc w:val="center"/>
            </w:pPr>
          </w:p>
        </w:tc>
        <w:tc>
          <w:tcPr>
            <w:tcW w:w="1190" w:type="dxa"/>
            <w:tcBorders>
              <w:bottom w:val="single" w:sz="4" w:space="0" w:color="auto"/>
            </w:tcBorders>
            <w:vAlign w:val="center"/>
          </w:tcPr>
          <w:p w:rsidR="00823EC8" w:rsidRPr="0042503B" w:rsidRDefault="00823EC8" w:rsidP="006113BF">
            <w:pPr>
              <w:pStyle w:val="af4"/>
              <w:ind w:left="72" w:right="72"/>
            </w:pPr>
            <w:r w:rsidRPr="0042503B">
              <w:rPr>
                <w:rFonts w:hint="eastAsia"/>
              </w:rPr>
              <w:t>金額</w:t>
            </w:r>
          </w:p>
        </w:tc>
        <w:tc>
          <w:tcPr>
            <w:tcW w:w="1161" w:type="dxa"/>
            <w:tcBorders>
              <w:bottom w:val="single" w:sz="4" w:space="0" w:color="auto"/>
            </w:tcBorders>
            <w:vAlign w:val="center"/>
          </w:tcPr>
          <w:p w:rsidR="00823EC8" w:rsidRPr="0042503B" w:rsidRDefault="00823EC8" w:rsidP="006113BF">
            <w:pPr>
              <w:pStyle w:val="af4"/>
              <w:ind w:left="72" w:right="72"/>
            </w:pPr>
            <w:r w:rsidRPr="0042503B">
              <w:rPr>
                <w:rFonts w:hint="eastAsia"/>
              </w:rPr>
              <w:t>％</w:t>
            </w:r>
          </w:p>
        </w:tc>
        <w:tc>
          <w:tcPr>
            <w:tcW w:w="4737" w:type="dxa"/>
            <w:vMerge/>
            <w:tcBorders>
              <w:bottom w:val="single" w:sz="4" w:space="0" w:color="auto"/>
              <w:right w:val="nil"/>
            </w:tcBorders>
            <w:vAlign w:val="center"/>
          </w:tcPr>
          <w:p w:rsidR="00823EC8" w:rsidRPr="0042503B" w:rsidRDefault="00823EC8" w:rsidP="006113BF">
            <w:pPr>
              <w:ind w:left="70" w:right="60"/>
              <w:jc w:val="center"/>
            </w:pPr>
          </w:p>
        </w:tc>
      </w:tr>
      <w:tr w:rsidR="00D417FE" w:rsidRPr="0042503B" w:rsidTr="00D417FE">
        <w:tblPrEx>
          <w:tblBorders>
            <w:top w:val="single" w:sz="4" w:space="0" w:color="auto"/>
            <w:bottom w:val="single" w:sz="4" w:space="0" w:color="auto"/>
            <w:insideV w:val="single" w:sz="4" w:space="0" w:color="auto"/>
          </w:tblBorders>
        </w:tblPrEx>
        <w:trPr>
          <w:trHeight w:val="312"/>
          <w:jc w:val="center"/>
        </w:trPr>
        <w:tc>
          <w:tcPr>
            <w:tcW w:w="504" w:type="dxa"/>
            <w:vAlign w:val="center"/>
          </w:tcPr>
          <w:p w:rsidR="00D417FE" w:rsidRPr="0042503B" w:rsidRDefault="00D417FE" w:rsidP="00D417FE">
            <w:pPr>
              <w:pStyle w:val="30"/>
              <w:jc w:val="center"/>
            </w:pPr>
          </w:p>
        </w:tc>
        <w:tc>
          <w:tcPr>
            <w:tcW w:w="1862" w:type="dxa"/>
            <w:vAlign w:val="center"/>
          </w:tcPr>
          <w:p w:rsidR="00D417FE" w:rsidRPr="0042503B" w:rsidRDefault="00D417FE" w:rsidP="00FF5A34">
            <w:pPr>
              <w:pStyle w:val="23"/>
              <w:jc w:val="both"/>
            </w:pPr>
            <w:r w:rsidRPr="0042503B">
              <w:rPr>
                <w:rFonts w:hint="eastAsia"/>
                <w:noProof/>
              </w:rPr>
              <w:t>動植物防疫檢疫局及所屬</w:t>
            </w:r>
          </w:p>
        </w:tc>
        <w:tc>
          <w:tcPr>
            <w:tcW w:w="1036" w:type="dxa"/>
            <w:vAlign w:val="center"/>
          </w:tcPr>
          <w:p w:rsidR="00D417FE" w:rsidRPr="0042503B" w:rsidRDefault="00D417FE" w:rsidP="00D417FE">
            <w:pPr>
              <w:pStyle w:val="30"/>
            </w:pPr>
          </w:p>
        </w:tc>
        <w:tc>
          <w:tcPr>
            <w:tcW w:w="1190" w:type="dxa"/>
            <w:vAlign w:val="center"/>
          </w:tcPr>
          <w:p w:rsidR="00D417FE" w:rsidRPr="0042503B" w:rsidRDefault="00D417FE" w:rsidP="00D417FE">
            <w:pPr>
              <w:pStyle w:val="30"/>
            </w:pPr>
          </w:p>
        </w:tc>
        <w:tc>
          <w:tcPr>
            <w:tcW w:w="1161" w:type="dxa"/>
            <w:vAlign w:val="center"/>
          </w:tcPr>
          <w:p w:rsidR="00D417FE" w:rsidRPr="0042503B" w:rsidRDefault="00D417FE" w:rsidP="00D417FE">
            <w:pPr>
              <w:pStyle w:val="30"/>
            </w:pPr>
          </w:p>
        </w:tc>
        <w:tc>
          <w:tcPr>
            <w:tcW w:w="4737" w:type="dxa"/>
            <w:vAlign w:val="center"/>
          </w:tcPr>
          <w:p w:rsidR="00D417FE" w:rsidRPr="0042503B" w:rsidRDefault="00D417FE" w:rsidP="00D417FE">
            <w:pPr>
              <w:pStyle w:val="40"/>
            </w:pPr>
          </w:p>
        </w:tc>
      </w:tr>
      <w:tr w:rsidR="00D417FE" w:rsidRPr="0042503B" w:rsidTr="00D417FE">
        <w:tblPrEx>
          <w:tblBorders>
            <w:top w:val="single" w:sz="4" w:space="0" w:color="auto"/>
            <w:bottom w:val="single" w:sz="4" w:space="0" w:color="auto"/>
            <w:insideV w:val="single" w:sz="4" w:space="0" w:color="auto"/>
          </w:tblBorders>
        </w:tblPrEx>
        <w:trPr>
          <w:trHeight w:val="312"/>
          <w:jc w:val="center"/>
        </w:trPr>
        <w:tc>
          <w:tcPr>
            <w:tcW w:w="504" w:type="dxa"/>
            <w:vAlign w:val="center"/>
          </w:tcPr>
          <w:p w:rsidR="00D417FE" w:rsidRPr="0042503B" w:rsidRDefault="00D417FE" w:rsidP="00D417FE">
            <w:pPr>
              <w:pStyle w:val="30"/>
              <w:jc w:val="center"/>
            </w:pPr>
            <w:r w:rsidRPr="0042503B">
              <w:rPr>
                <w:noProof/>
              </w:rPr>
              <w:t>104</w:t>
            </w:r>
          </w:p>
        </w:tc>
        <w:tc>
          <w:tcPr>
            <w:tcW w:w="1862" w:type="dxa"/>
            <w:vAlign w:val="center"/>
          </w:tcPr>
          <w:p w:rsidR="00D417FE" w:rsidRPr="0042503B" w:rsidRDefault="00D417FE" w:rsidP="00D417FE">
            <w:pPr>
              <w:pStyle w:val="211"/>
              <w:ind w:right="24"/>
              <w:jc w:val="distribute"/>
            </w:pPr>
            <w:r w:rsidRPr="0042503B">
              <w:rPr>
                <w:rFonts w:hint="eastAsia"/>
                <w:noProof/>
              </w:rPr>
              <w:t>罰款及賠償收入</w:t>
            </w:r>
          </w:p>
        </w:tc>
        <w:tc>
          <w:tcPr>
            <w:tcW w:w="1036" w:type="dxa"/>
            <w:vAlign w:val="center"/>
          </w:tcPr>
          <w:p w:rsidR="00D417FE" w:rsidRPr="0042503B" w:rsidRDefault="00D417FE" w:rsidP="00D417FE">
            <w:pPr>
              <w:pStyle w:val="30"/>
            </w:pPr>
            <w:r w:rsidRPr="0042503B">
              <w:rPr>
                <w:noProof/>
              </w:rPr>
              <w:t>937,453</w:t>
            </w:r>
          </w:p>
        </w:tc>
        <w:tc>
          <w:tcPr>
            <w:tcW w:w="1190" w:type="dxa"/>
            <w:vAlign w:val="center"/>
          </w:tcPr>
          <w:p w:rsidR="00D417FE" w:rsidRPr="0042503B" w:rsidRDefault="00D417FE" w:rsidP="00D417FE">
            <w:pPr>
              <w:pStyle w:val="30"/>
            </w:pPr>
            <w:r w:rsidRPr="0042503B">
              <w:rPr>
                <w:noProof/>
              </w:rPr>
              <w:t>937,453</w:t>
            </w:r>
          </w:p>
        </w:tc>
        <w:tc>
          <w:tcPr>
            <w:tcW w:w="1161" w:type="dxa"/>
            <w:vAlign w:val="center"/>
          </w:tcPr>
          <w:p w:rsidR="00D417FE" w:rsidRPr="0042503B" w:rsidRDefault="00D417FE" w:rsidP="00D417FE">
            <w:pPr>
              <w:pStyle w:val="30"/>
            </w:pPr>
            <w:r w:rsidRPr="0042503B">
              <w:rPr>
                <w:noProof/>
              </w:rPr>
              <w:t>100.00</w:t>
            </w:r>
          </w:p>
        </w:tc>
        <w:tc>
          <w:tcPr>
            <w:tcW w:w="4737" w:type="dxa"/>
            <w:vAlign w:val="center"/>
          </w:tcPr>
          <w:p w:rsidR="00D417FE" w:rsidRPr="0042503B" w:rsidRDefault="00D417FE" w:rsidP="00D417FE">
            <w:pPr>
              <w:pStyle w:val="40"/>
            </w:pPr>
            <w:r w:rsidRPr="0042503B">
              <w:rPr>
                <w:rFonts w:hint="eastAsia"/>
                <w:noProof/>
              </w:rPr>
              <w:t>104至110年度均係違反畜牧法案件罰鍰，尚待繼續收取。</w:t>
            </w:r>
          </w:p>
        </w:tc>
      </w:tr>
      <w:tr w:rsidR="00D417FE" w:rsidRPr="0042503B" w:rsidTr="00D417FE">
        <w:tblPrEx>
          <w:tblBorders>
            <w:top w:val="single" w:sz="4" w:space="0" w:color="auto"/>
            <w:bottom w:val="single" w:sz="4" w:space="0" w:color="auto"/>
            <w:insideV w:val="single" w:sz="4" w:space="0" w:color="auto"/>
          </w:tblBorders>
        </w:tblPrEx>
        <w:trPr>
          <w:trHeight w:val="312"/>
          <w:jc w:val="center"/>
        </w:trPr>
        <w:tc>
          <w:tcPr>
            <w:tcW w:w="504" w:type="dxa"/>
            <w:vAlign w:val="center"/>
          </w:tcPr>
          <w:p w:rsidR="00D417FE" w:rsidRPr="0042503B" w:rsidRDefault="00D417FE" w:rsidP="00D417FE">
            <w:pPr>
              <w:pStyle w:val="30"/>
              <w:jc w:val="center"/>
            </w:pPr>
            <w:r w:rsidRPr="0042503B">
              <w:rPr>
                <w:noProof/>
              </w:rPr>
              <w:t>105</w:t>
            </w:r>
          </w:p>
        </w:tc>
        <w:tc>
          <w:tcPr>
            <w:tcW w:w="1862" w:type="dxa"/>
            <w:vAlign w:val="center"/>
          </w:tcPr>
          <w:p w:rsidR="00D417FE" w:rsidRPr="0042503B" w:rsidRDefault="00D417FE" w:rsidP="00D417FE">
            <w:pPr>
              <w:pStyle w:val="211"/>
              <w:ind w:right="24"/>
              <w:jc w:val="distribute"/>
            </w:pPr>
            <w:r w:rsidRPr="0042503B">
              <w:rPr>
                <w:rFonts w:hint="eastAsia"/>
                <w:noProof/>
              </w:rPr>
              <w:t>罰款及賠償收入</w:t>
            </w:r>
          </w:p>
        </w:tc>
        <w:tc>
          <w:tcPr>
            <w:tcW w:w="1036" w:type="dxa"/>
            <w:vAlign w:val="center"/>
          </w:tcPr>
          <w:p w:rsidR="00D417FE" w:rsidRPr="0042503B" w:rsidRDefault="00D417FE" w:rsidP="00D417FE">
            <w:pPr>
              <w:pStyle w:val="30"/>
            </w:pPr>
            <w:r w:rsidRPr="0042503B">
              <w:rPr>
                <w:noProof/>
              </w:rPr>
              <w:t>2,069,757</w:t>
            </w:r>
          </w:p>
        </w:tc>
        <w:tc>
          <w:tcPr>
            <w:tcW w:w="1190" w:type="dxa"/>
            <w:vAlign w:val="center"/>
          </w:tcPr>
          <w:p w:rsidR="00D417FE" w:rsidRPr="0042503B" w:rsidRDefault="00D417FE" w:rsidP="00D417FE">
            <w:pPr>
              <w:pStyle w:val="30"/>
            </w:pPr>
            <w:r w:rsidRPr="0042503B">
              <w:rPr>
                <w:noProof/>
              </w:rPr>
              <w:t>1,760,000</w:t>
            </w:r>
          </w:p>
        </w:tc>
        <w:tc>
          <w:tcPr>
            <w:tcW w:w="1161" w:type="dxa"/>
            <w:vAlign w:val="center"/>
          </w:tcPr>
          <w:p w:rsidR="00D417FE" w:rsidRPr="0042503B" w:rsidRDefault="00D417FE" w:rsidP="00D417FE">
            <w:pPr>
              <w:pStyle w:val="30"/>
            </w:pPr>
            <w:r w:rsidRPr="0042503B">
              <w:rPr>
                <w:noProof/>
              </w:rPr>
              <w:t>85.03</w:t>
            </w:r>
          </w:p>
        </w:tc>
        <w:tc>
          <w:tcPr>
            <w:tcW w:w="4737" w:type="dxa"/>
            <w:vAlign w:val="center"/>
          </w:tcPr>
          <w:p w:rsidR="00D417FE" w:rsidRPr="0042503B" w:rsidRDefault="00D417FE" w:rsidP="00D417FE">
            <w:pPr>
              <w:pStyle w:val="40"/>
            </w:pPr>
          </w:p>
        </w:tc>
      </w:tr>
      <w:tr w:rsidR="00D417FE" w:rsidRPr="0042503B" w:rsidTr="00D417FE">
        <w:tblPrEx>
          <w:tblBorders>
            <w:top w:val="single" w:sz="4" w:space="0" w:color="auto"/>
            <w:bottom w:val="single" w:sz="4" w:space="0" w:color="auto"/>
            <w:insideV w:val="single" w:sz="4" w:space="0" w:color="auto"/>
          </w:tblBorders>
        </w:tblPrEx>
        <w:trPr>
          <w:trHeight w:val="312"/>
          <w:jc w:val="center"/>
        </w:trPr>
        <w:tc>
          <w:tcPr>
            <w:tcW w:w="504" w:type="dxa"/>
            <w:vAlign w:val="center"/>
          </w:tcPr>
          <w:p w:rsidR="00D417FE" w:rsidRPr="0042503B" w:rsidRDefault="00D417FE" w:rsidP="00D417FE">
            <w:pPr>
              <w:pStyle w:val="30"/>
              <w:jc w:val="center"/>
            </w:pPr>
            <w:r w:rsidRPr="0042503B">
              <w:rPr>
                <w:noProof/>
              </w:rPr>
              <w:t>106</w:t>
            </w:r>
          </w:p>
        </w:tc>
        <w:tc>
          <w:tcPr>
            <w:tcW w:w="1862" w:type="dxa"/>
            <w:vAlign w:val="center"/>
          </w:tcPr>
          <w:p w:rsidR="00D417FE" w:rsidRPr="0042503B" w:rsidRDefault="00D417FE" w:rsidP="00D417FE">
            <w:pPr>
              <w:pStyle w:val="211"/>
              <w:ind w:right="24"/>
              <w:jc w:val="distribute"/>
            </w:pPr>
            <w:r w:rsidRPr="0042503B">
              <w:rPr>
                <w:rFonts w:hint="eastAsia"/>
                <w:noProof/>
              </w:rPr>
              <w:t>罰款及賠償收入</w:t>
            </w:r>
          </w:p>
        </w:tc>
        <w:tc>
          <w:tcPr>
            <w:tcW w:w="1036" w:type="dxa"/>
            <w:vAlign w:val="center"/>
          </w:tcPr>
          <w:p w:rsidR="00D417FE" w:rsidRPr="0042503B" w:rsidRDefault="00D417FE" w:rsidP="00D417FE">
            <w:pPr>
              <w:pStyle w:val="30"/>
            </w:pPr>
            <w:r w:rsidRPr="0042503B">
              <w:rPr>
                <w:noProof/>
              </w:rPr>
              <w:t>4,116,243</w:t>
            </w:r>
          </w:p>
        </w:tc>
        <w:tc>
          <w:tcPr>
            <w:tcW w:w="1190" w:type="dxa"/>
            <w:vAlign w:val="center"/>
          </w:tcPr>
          <w:p w:rsidR="00D417FE" w:rsidRPr="0042503B" w:rsidRDefault="00D417FE" w:rsidP="00D417FE">
            <w:pPr>
              <w:pStyle w:val="30"/>
            </w:pPr>
            <w:r w:rsidRPr="0042503B">
              <w:rPr>
                <w:noProof/>
              </w:rPr>
              <w:t>2,745,939</w:t>
            </w:r>
          </w:p>
        </w:tc>
        <w:tc>
          <w:tcPr>
            <w:tcW w:w="1161" w:type="dxa"/>
            <w:vAlign w:val="center"/>
          </w:tcPr>
          <w:p w:rsidR="00D417FE" w:rsidRPr="0042503B" w:rsidRDefault="00D417FE" w:rsidP="00D417FE">
            <w:pPr>
              <w:pStyle w:val="30"/>
            </w:pPr>
            <w:r w:rsidRPr="0042503B">
              <w:rPr>
                <w:noProof/>
              </w:rPr>
              <w:t>66.71</w:t>
            </w:r>
          </w:p>
        </w:tc>
        <w:tc>
          <w:tcPr>
            <w:tcW w:w="4737" w:type="dxa"/>
            <w:vAlign w:val="center"/>
          </w:tcPr>
          <w:p w:rsidR="00D417FE" w:rsidRPr="0042503B" w:rsidRDefault="00D417FE" w:rsidP="00D417FE">
            <w:pPr>
              <w:pStyle w:val="40"/>
            </w:pPr>
          </w:p>
        </w:tc>
      </w:tr>
      <w:tr w:rsidR="00D417FE" w:rsidRPr="0042503B" w:rsidTr="00D417FE">
        <w:tblPrEx>
          <w:tblBorders>
            <w:top w:val="single" w:sz="4" w:space="0" w:color="auto"/>
            <w:bottom w:val="single" w:sz="4" w:space="0" w:color="auto"/>
            <w:insideV w:val="single" w:sz="4" w:space="0" w:color="auto"/>
          </w:tblBorders>
        </w:tblPrEx>
        <w:trPr>
          <w:trHeight w:val="312"/>
          <w:jc w:val="center"/>
        </w:trPr>
        <w:tc>
          <w:tcPr>
            <w:tcW w:w="504" w:type="dxa"/>
            <w:vAlign w:val="center"/>
          </w:tcPr>
          <w:p w:rsidR="00D417FE" w:rsidRPr="0042503B" w:rsidRDefault="00D417FE" w:rsidP="00D417FE">
            <w:pPr>
              <w:pStyle w:val="30"/>
              <w:jc w:val="center"/>
            </w:pPr>
            <w:r w:rsidRPr="0042503B">
              <w:rPr>
                <w:noProof/>
              </w:rPr>
              <w:t>107</w:t>
            </w:r>
          </w:p>
        </w:tc>
        <w:tc>
          <w:tcPr>
            <w:tcW w:w="1862" w:type="dxa"/>
            <w:vAlign w:val="center"/>
          </w:tcPr>
          <w:p w:rsidR="00D417FE" w:rsidRPr="0042503B" w:rsidRDefault="00D417FE" w:rsidP="00D417FE">
            <w:pPr>
              <w:pStyle w:val="211"/>
              <w:ind w:right="24"/>
              <w:jc w:val="distribute"/>
            </w:pPr>
            <w:r w:rsidRPr="0042503B">
              <w:rPr>
                <w:rFonts w:hint="eastAsia"/>
                <w:noProof/>
              </w:rPr>
              <w:t>罰款及賠償收入</w:t>
            </w:r>
          </w:p>
        </w:tc>
        <w:tc>
          <w:tcPr>
            <w:tcW w:w="1036" w:type="dxa"/>
            <w:vAlign w:val="center"/>
          </w:tcPr>
          <w:p w:rsidR="00D417FE" w:rsidRPr="0042503B" w:rsidRDefault="00D417FE" w:rsidP="00D417FE">
            <w:pPr>
              <w:pStyle w:val="30"/>
            </w:pPr>
            <w:r w:rsidRPr="0042503B">
              <w:rPr>
                <w:noProof/>
              </w:rPr>
              <w:t>1,945,044</w:t>
            </w:r>
          </w:p>
        </w:tc>
        <w:tc>
          <w:tcPr>
            <w:tcW w:w="1190" w:type="dxa"/>
            <w:vAlign w:val="center"/>
          </w:tcPr>
          <w:p w:rsidR="00D417FE" w:rsidRPr="0042503B" w:rsidRDefault="00D417FE" w:rsidP="00D417FE">
            <w:pPr>
              <w:pStyle w:val="30"/>
            </w:pPr>
            <w:r w:rsidRPr="0042503B">
              <w:rPr>
                <w:noProof/>
              </w:rPr>
              <w:t>1,612,934</w:t>
            </w:r>
          </w:p>
        </w:tc>
        <w:tc>
          <w:tcPr>
            <w:tcW w:w="1161" w:type="dxa"/>
            <w:vAlign w:val="center"/>
          </w:tcPr>
          <w:p w:rsidR="00D417FE" w:rsidRPr="0042503B" w:rsidRDefault="00D417FE" w:rsidP="00D417FE">
            <w:pPr>
              <w:pStyle w:val="30"/>
            </w:pPr>
            <w:r w:rsidRPr="0042503B">
              <w:rPr>
                <w:noProof/>
              </w:rPr>
              <w:t>82.93</w:t>
            </w:r>
          </w:p>
        </w:tc>
        <w:tc>
          <w:tcPr>
            <w:tcW w:w="4737" w:type="dxa"/>
            <w:vAlign w:val="center"/>
          </w:tcPr>
          <w:p w:rsidR="00D417FE" w:rsidRPr="0042503B" w:rsidRDefault="00D417FE" w:rsidP="00D417FE">
            <w:pPr>
              <w:pStyle w:val="40"/>
            </w:pPr>
          </w:p>
        </w:tc>
      </w:tr>
      <w:tr w:rsidR="00D417FE" w:rsidRPr="0042503B" w:rsidTr="00D417FE">
        <w:tblPrEx>
          <w:tblBorders>
            <w:top w:val="single" w:sz="4" w:space="0" w:color="auto"/>
            <w:bottom w:val="single" w:sz="4" w:space="0" w:color="auto"/>
            <w:insideV w:val="single" w:sz="4" w:space="0" w:color="auto"/>
          </w:tblBorders>
        </w:tblPrEx>
        <w:trPr>
          <w:trHeight w:val="312"/>
          <w:jc w:val="center"/>
        </w:trPr>
        <w:tc>
          <w:tcPr>
            <w:tcW w:w="504" w:type="dxa"/>
            <w:vAlign w:val="center"/>
          </w:tcPr>
          <w:p w:rsidR="00D417FE" w:rsidRPr="0042503B" w:rsidRDefault="00D417FE" w:rsidP="00D417FE">
            <w:pPr>
              <w:pStyle w:val="30"/>
              <w:jc w:val="center"/>
            </w:pPr>
            <w:r w:rsidRPr="0042503B">
              <w:rPr>
                <w:noProof/>
              </w:rPr>
              <w:t>108</w:t>
            </w:r>
          </w:p>
        </w:tc>
        <w:tc>
          <w:tcPr>
            <w:tcW w:w="1862" w:type="dxa"/>
            <w:vAlign w:val="center"/>
          </w:tcPr>
          <w:p w:rsidR="00D417FE" w:rsidRPr="0042503B" w:rsidRDefault="00D417FE" w:rsidP="00D417FE">
            <w:pPr>
              <w:pStyle w:val="211"/>
              <w:ind w:right="24"/>
              <w:jc w:val="distribute"/>
            </w:pPr>
            <w:r w:rsidRPr="0042503B">
              <w:rPr>
                <w:rFonts w:hint="eastAsia"/>
                <w:noProof/>
              </w:rPr>
              <w:t>罰款及賠償收入</w:t>
            </w:r>
          </w:p>
        </w:tc>
        <w:tc>
          <w:tcPr>
            <w:tcW w:w="1036" w:type="dxa"/>
            <w:vAlign w:val="center"/>
          </w:tcPr>
          <w:p w:rsidR="00D417FE" w:rsidRPr="0042503B" w:rsidRDefault="00D417FE" w:rsidP="00D417FE">
            <w:pPr>
              <w:pStyle w:val="30"/>
            </w:pPr>
            <w:r w:rsidRPr="0042503B">
              <w:rPr>
                <w:noProof/>
              </w:rPr>
              <w:t>6,901,757</w:t>
            </w:r>
          </w:p>
        </w:tc>
        <w:tc>
          <w:tcPr>
            <w:tcW w:w="1190" w:type="dxa"/>
            <w:vAlign w:val="center"/>
          </w:tcPr>
          <w:p w:rsidR="00D417FE" w:rsidRPr="0042503B" w:rsidRDefault="00D417FE" w:rsidP="00D417FE">
            <w:pPr>
              <w:pStyle w:val="30"/>
            </w:pPr>
            <w:r w:rsidRPr="0042503B">
              <w:rPr>
                <w:noProof/>
              </w:rPr>
              <w:t>5,004,111</w:t>
            </w:r>
          </w:p>
        </w:tc>
        <w:tc>
          <w:tcPr>
            <w:tcW w:w="1161" w:type="dxa"/>
            <w:vAlign w:val="center"/>
          </w:tcPr>
          <w:p w:rsidR="00D417FE" w:rsidRPr="0042503B" w:rsidRDefault="00D417FE" w:rsidP="00D417FE">
            <w:pPr>
              <w:pStyle w:val="30"/>
            </w:pPr>
            <w:r w:rsidRPr="0042503B">
              <w:rPr>
                <w:noProof/>
              </w:rPr>
              <w:t>72.50</w:t>
            </w:r>
          </w:p>
        </w:tc>
        <w:tc>
          <w:tcPr>
            <w:tcW w:w="4737" w:type="dxa"/>
            <w:vAlign w:val="center"/>
          </w:tcPr>
          <w:p w:rsidR="00D417FE" w:rsidRPr="0042503B" w:rsidRDefault="00D417FE" w:rsidP="00D417FE">
            <w:pPr>
              <w:pStyle w:val="40"/>
            </w:pPr>
          </w:p>
        </w:tc>
      </w:tr>
      <w:tr w:rsidR="00D417FE" w:rsidRPr="0042503B" w:rsidTr="00D417FE">
        <w:tblPrEx>
          <w:tblBorders>
            <w:top w:val="single" w:sz="4" w:space="0" w:color="auto"/>
            <w:bottom w:val="single" w:sz="4" w:space="0" w:color="auto"/>
            <w:insideV w:val="single" w:sz="4" w:space="0" w:color="auto"/>
          </w:tblBorders>
        </w:tblPrEx>
        <w:trPr>
          <w:trHeight w:val="312"/>
          <w:jc w:val="center"/>
        </w:trPr>
        <w:tc>
          <w:tcPr>
            <w:tcW w:w="504" w:type="dxa"/>
            <w:vAlign w:val="center"/>
          </w:tcPr>
          <w:p w:rsidR="00D417FE" w:rsidRPr="0042503B" w:rsidRDefault="00D417FE" w:rsidP="00D417FE">
            <w:pPr>
              <w:pStyle w:val="30"/>
              <w:jc w:val="center"/>
            </w:pPr>
            <w:r w:rsidRPr="0042503B">
              <w:rPr>
                <w:noProof/>
              </w:rPr>
              <w:t>109</w:t>
            </w:r>
          </w:p>
        </w:tc>
        <w:tc>
          <w:tcPr>
            <w:tcW w:w="1862" w:type="dxa"/>
            <w:vAlign w:val="center"/>
          </w:tcPr>
          <w:p w:rsidR="00D417FE" w:rsidRPr="0042503B" w:rsidRDefault="00D417FE" w:rsidP="00D417FE">
            <w:pPr>
              <w:pStyle w:val="211"/>
              <w:ind w:right="24"/>
              <w:jc w:val="distribute"/>
            </w:pPr>
            <w:r w:rsidRPr="0042503B">
              <w:rPr>
                <w:rFonts w:hint="eastAsia"/>
                <w:noProof/>
              </w:rPr>
              <w:t>罰款及賠償收入</w:t>
            </w:r>
          </w:p>
        </w:tc>
        <w:tc>
          <w:tcPr>
            <w:tcW w:w="1036" w:type="dxa"/>
            <w:vAlign w:val="center"/>
          </w:tcPr>
          <w:p w:rsidR="00D417FE" w:rsidRPr="0042503B" w:rsidRDefault="00D417FE" w:rsidP="00D417FE">
            <w:pPr>
              <w:pStyle w:val="30"/>
            </w:pPr>
            <w:r w:rsidRPr="0042503B">
              <w:rPr>
                <w:noProof/>
              </w:rPr>
              <w:t>7,688,181</w:t>
            </w:r>
          </w:p>
        </w:tc>
        <w:tc>
          <w:tcPr>
            <w:tcW w:w="1190" w:type="dxa"/>
            <w:vAlign w:val="center"/>
          </w:tcPr>
          <w:p w:rsidR="00D417FE" w:rsidRPr="0042503B" w:rsidRDefault="00D417FE" w:rsidP="00D417FE">
            <w:pPr>
              <w:pStyle w:val="30"/>
            </w:pPr>
            <w:r w:rsidRPr="0042503B">
              <w:rPr>
                <w:noProof/>
              </w:rPr>
              <w:t>5,957,425</w:t>
            </w:r>
          </w:p>
        </w:tc>
        <w:tc>
          <w:tcPr>
            <w:tcW w:w="1161" w:type="dxa"/>
            <w:vAlign w:val="center"/>
          </w:tcPr>
          <w:p w:rsidR="00D417FE" w:rsidRPr="0042503B" w:rsidRDefault="00D417FE" w:rsidP="00D417FE">
            <w:pPr>
              <w:pStyle w:val="30"/>
            </w:pPr>
            <w:r w:rsidRPr="0042503B">
              <w:rPr>
                <w:noProof/>
              </w:rPr>
              <w:t>77.49</w:t>
            </w:r>
          </w:p>
        </w:tc>
        <w:tc>
          <w:tcPr>
            <w:tcW w:w="4737" w:type="dxa"/>
            <w:vAlign w:val="center"/>
          </w:tcPr>
          <w:p w:rsidR="00D417FE" w:rsidRPr="0042503B" w:rsidRDefault="00D417FE" w:rsidP="00D417FE">
            <w:pPr>
              <w:pStyle w:val="40"/>
            </w:pPr>
          </w:p>
        </w:tc>
      </w:tr>
      <w:tr w:rsidR="00D417FE" w:rsidRPr="0042503B" w:rsidTr="00D417FE">
        <w:tblPrEx>
          <w:tblBorders>
            <w:top w:val="single" w:sz="4" w:space="0" w:color="auto"/>
            <w:bottom w:val="single" w:sz="4" w:space="0" w:color="auto"/>
            <w:insideV w:val="single" w:sz="4" w:space="0" w:color="auto"/>
          </w:tblBorders>
        </w:tblPrEx>
        <w:trPr>
          <w:trHeight w:val="312"/>
          <w:jc w:val="center"/>
        </w:trPr>
        <w:tc>
          <w:tcPr>
            <w:tcW w:w="504" w:type="dxa"/>
            <w:vAlign w:val="center"/>
          </w:tcPr>
          <w:p w:rsidR="00D417FE" w:rsidRPr="0042503B" w:rsidRDefault="00D417FE" w:rsidP="00D417FE">
            <w:pPr>
              <w:pStyle w:val="30"/>
              <w:jc w:val="center"/>
            </w:pPr>
            <w:r w:rsidRPr="0042503B">
              <w:rPr>
                <w:noProof/>
              </w:rPr>
              <w:t>110</w:t>
            </w:r>
          </w:p>
        </w:tc>
        <w:tc>
          <w:tcPr>
            <w:tcW w:w="1862" w:type="dxa"/>
            <w:vAlign w:val="center"/>
          </w:tcPr>
          <w:p w:rsidR="00D417FE" w:rsidRPr="0042503B" w:rsidRDefault="00D417FE" w:rsidP="00D417FE">
            <w:pPr>
              <w:pStyle w:val="211"/>
              <w:ind w:right="24"/>
              <w:jc w:val="distribute"/>
            </w:pPr>
            <w:r w:rsidRPr="0042503B">
              <w:rPr>
                <w:rFonts w:hint="eastAsia"/>
                <w:noProof/>
              </w:rPr>
              <w:t>罰款及賠償收入</w:t>
            </w:r>
          </w:p>
        </w:tc>
        <w:tc>
          <w:tcPr>
            <w:tcW w:w="1036" w:type="dxa"/>
            <w:vAlign w:val="center"/>
          </w:tcPr>
          <w:p w:rsidR="00D417FE" w:rsidRPr="0042503B" w:rsidRDefault="00D417FE" w:rsidP="00D417FE">
            <w:pPr>
              <w:pStyle w:val="30"/>
            </w:pPr>
            <w:r w:rsidRPr="0042503B">
              <w:rPr>
                <w:noProof/>
              </w:rPr>
              <w:t>22,439,183</w:t>
            </w:r>
          </w:p>
        </w:tc>
        <w:tc>
          <w:tcPr>
            <w:tcW w:w="1190" w:type="dxa"/>
            <w:vAlign w:val="center"/>
          </w:tcPr>
          <w:p w:rsidR="00D417FE" w:rsidRPr="0042503B" w:rsidRDefault="00D417FE" w:rsidP="00D417FE">
            <w:pPr>
              <w:pStyle w:val="30"/>
            </w:pPr>
            <w:r w:rsidRPr="0042503B">
              <w:rPr>
                <w:noProof/>
              </w:rPr>
              <w:t>16,770,055</w:t>
            </w:r>
          </w:p>
        </w:tc>
        <w:tc>
          <w:tcPr>
            <w:tcW w:w="1161" w:type="dxa"/>
            <w:vAlign w:val="center"/>
          </w:tcPr>
          <w:p w:rsidR="00D417FE" w:rsidRPr="0042503B" w:rsidRDefault="00D417FE" w:rsidP="00D417FE">
            <w:pPr>
              <w:pStyle w:val="30"/>
            </w:pPr>
            <w:r w:rsidRPr="0042503B">
              <w:rPr>
                <w:noProof/>
              </w:rPr>
              <w:t>74.74</w:t>
            </w:r>
          </w:p>
        </w:tc>
        <w:tc>
          <w:tcPr>
            <w:tcW w:w="4737" w:type="dxa"/>
            <w:vAlign w:val="center"/>
          </w:tcPr>
          <w:p w:rsidR="00D417FE" w:rsidRPr="0042503B" w:rsidRDefault="00D417FE" w:rsidP="00D417FE">
            <w:pPr>
              <w:pStyle w:val="40"/>
            </w:pPr>
          </w:p>
        </w:tc>
      </w:tr>
    </w:tbl>
    <w:p w:rsidR="00D417FE" w:rsidRPr="0042503B" w:rsidRDefault="00D417FE" w:rsidP="00D417FE">
      <w:pPr>
        <w:pStyle w:val="afc"/>
      </w:pPr>
      <w:proofErr w:type="gramStart"/>
      <w:r w:rsidRPr="0042503B">
        <w:rPr>
          <w:rFonts w:hint="eastAsia"/>
        </w:rPr>
        <w:t>註</w:t>
      </w:r>
      <w:proofErr w:type="gramEnd"/>
      <w:r w:rsidRPr="0042503B">
        <w:t>：</w:t>
      </w:r>
      <w:r w:rsidRPr="0042503B">
        <w:rPr>
          <w:rFonts w:hint="eastAsia"/>
        </w:rPr>
        <w:t>本表所列項目係指應收保留數達20％</w:t>
      </w:r>
      <w:r w:rsidRPr="0042503B">
        <w:t>，</w:t>
      </w:r>
      <w:r w:rsidRPr="0042503B">
        <w:rPr>
          <w:rFonts w:hint="eastAsia"/>
        </w:rPr>
        <w:t>或3</w:t>
      </w:r>
      <w:proofErr w:type="gramStart"/>
      <w:r w:rsidRPr="0042503B">
        <w:rPr>
          <w:rFonts w:hint="eastAsia"/>
        </w:rPr>
        <w:t>千萬</w:t>
      </w:r>
      <w:proofErr w:type="gramEnd"/>
      <w:r w:rsidRPr="0042503B">
        <w:rPr>
          <w:rFonts w:hint="eastAsia"/>
        </w:rPr>
        <w:t>元以上者</w:t>
      </w:r>
      <w:r w:rsidRPr="0042503B">
        <w:t>。</w:t>
      </w:r>
    </w:p>
    <w:p w:rsidR="00D417FE" w:rsidRPr="0042503B" w:rsidRDefault="00D417FE" w:rsidP="00823EC8">
      <w:pPr>
        <w:pStyle w:val="ae"/>
        <w:spacing w:line="240" w:lineRule="exact"/>
        <w:ind w:firstLine="480"/>
      </w:pPr>
    </w:p>
    <w:p w:rsidR="00D417FE" w:rsidRPr="0042503B" w:rsidRDefault="00D417FE" w:rsidP="00D417FE">
      <w:pPr>
        <w:pStyle w:val="ac"/>
        <w:spacing w:before="72" w:after="72"/>
        <w:ind w:firstLine="561"/>
      </w:pPr>
      <w:r w:rsidRPr="0042503B">
        <w:rPr>
          <w:rFonts w:hint="eastAsia"/>
        </w:rPr>
        <w:t>（三）　各項差異原因分析</w:t>
      </w:r>
      <w:proofErr w:type="gramStart"/>
      <w:r w:rsidRPr="0042503B">
        <w:rPr>
          <w:rFonts w:hint="eastAsia"/>
        </w:rPr>
        <w:t>表－歲出</w:t>
      </w:r>
      <w:proofErr w:type="gramEnd"/>
      <w:r w:rsidRPr="0042503B">
        <w:rPr>
          <w:rFonts w:hint="eastAsia"/>
        </w:rPr>
        <w:t>部分</w:t>
      </w:r>
    </w:p>
    <w:p w:rsidR="00D417FE" w:rsidRPr="0042503B" w:rsidRDefault="00D417FE" w:rsidP="00D417FE">
      <w:pPr>
        <w:pStyle w:val="13"/>
      </w:pPr>
      <w:r w:rsidRPr="0042503B">
        <w:rPr>
          <w:rFonts w:hint="eastAsia"/>
        </w:rPr>
        <w:t xml:space="preserve">1.  </w:t>
      </w:r>
      <w:proofErr w:type="gramStart"/>
      <w:r w:rsidRPr="0042503B">
        <w:rPr>
          <w:rFonts w:hint="eastAsia"/>
        </w:rPr>
        <w:t>111</w:t>
      </w:r>
      <w:proofErr w:type="gramEnd"/>
      <w:r w:rsidRPr="0042503B">
        <w:rPr>
          <w:rFonts w:hint="eastAsia"/>
        </w:rPr>
        <w:t>年度應付保留數簡明表</w:t>
      </w:r>
    </w:p>
    <w:tbl>
      <w:tblPr>
        <w:tblW w:w="10490" w:type="dxa"/>
        <w:jc w:val="center"/>
        <w:tblCellMar>
          <w:left w:w="28" w:type="dxa"/>
          <w:right w:w="28" w:type="dxa"/>
        </w:tblCellMar>
        <w:tblLook w:val="0000" w:firstRow="0" w:lastRow="0" w:firstColumn="0" w:lastColumn="0" w:noHBand="0" w:noVBand="0"/>
      </w:tblPr>
      <w:tblGrid>
        <w:gridCol w:w="2002"/>
        <w:gridCol w:w="1453"/>
        <w:gridCol w:w="1508"/>
        <w:gridCol w:w="790"/>
        <w:gridCol w:w="4737"/>
      </w:tblGrid>
      <w:tr w:rsidR="00D417FE" w:rsidRPr="0042503B" w:rsidTr="00D417FE">
        <w:trPr>
          <w:trHeight w:val="284"/>
          <w:jc w:val="center"/>
        </w:trPr>
        <w:tc>
          <w:tcPr>
            <w:tcW w:w="10490" w:type="dxa"/>
            <w:gridSpan w:val="5"/>
            <w:vAlign w:val="bottom"/>
          </w:tcPr>
          <w:p w:rsidR="00D417FE" w:rsidRPr="0042503B" w:rsidRDefault="00D417FE" w:rsidP="00D417FE">
            <w:pPr>
              <w:pStyle w:val="afb"/>
              <w:ind w:right="240"/>
            </w:pPr>
            <w:r w:rsidRPr="0042503B">
              <w:rPr>
                <w:rFonts w:hint="eastAsia"/>
              </w:rPr>
              <w:t>單位</w:t>
            </w:r>
            <w:r w:rsidRPr="0042503B">
              <w:t>：</w:t>
            </w:r>
            <w:r w:rsidRPr="0042503B">
              <w:rPr>
                <w:rFonts w:hint="eastAsia"/>
              </w:rPr>
              <w:t>新臺幣元</w:t>
            </w:r>
          </w:p>
        </w:tc>
      </w:tr>
      <w:tr w:rsidR="00D417FE" w:rsidRPr="0042503B" w:rsidTr="00D417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4"/>
          <w:tblHeader/>
          <w:jc w:val="center"/>
        </w:trPr>
        <w:tc>
          <w:tcPr>
            <w:tcW w:w="2002" w:type="dxa"/>
            <w:vMerge w:val="restart"/>
            <w:tcBorders>
              <w:left w:val="nil"/>
              <w:bottom w:val="single" w:sz="4" w:space="0" w:color="auto"/>
            </w:tcBorders>
            <w:vAlign w:val="center"/>
          </w:tcPr>
          <w:p w:rsidR="00D417FE" w:rsidRPr="0042503B" w:rsidRDefault="00D417FE" w:rsidP="00D417FE">
            <w:pPr>
              <w:pStyle w:val="af4"/>
              <w:ind w:left="72" w:right="72"/>
            </w:pPr>
            <w:r w:rsidRPr="0042503B">
              <w:rPr>
                <w:rFonts w:hint="eastAsia"/>
              </w:rPr>
              <w:t>科目</w:t>
            </w:r>
          </w:p>
        </w:tc>
        <w:tc>
          <w:tcPr>
            <w:tcW w:w="1453" w:type="dxa"/>
            <w:vMerge w:val="restart"/>
            <w:tcBorders>
              <w:bottom w:val="single" w:sz="4" w:space="0" w:color="auto"/>
            </w:tcBorders>
            <w:vAlign w:val="center"/>
          </w:tcPr>
          <w:p w:rsidR="00D417FE" w:rsidRPr="0042503B" w:rsidRDefault="00D417FE" w:rsidP="00D417FE">
            <w:pPr>
              <w:pStyle w:val="af4"/>
              <w:ind w:left="72" w:right="72"/>
            </w:pPr>
            <w:r w:rsidRPr="0042503B">
              <w:rPr>
                <w:rFonts w:hint="eastAsia"/>
              </w:rPr>
              <w:t>預算數</w:t>
            </w:r>
          </w:p>
        </w:tc>
        <w:tc>
          <w:tcPr>
            <w:tcW w:w="2298" w:type="dxa"/>
            <w:gridSpan w:val="2"/>
            <w:tcBorders>
              <w:bottom w:val="single" w:sz="4" w:space="0" w:color="auto"/>
            </w:tcBorders>
            <w:vAlign w:val="center"/>
          </w:tcPr>
          <w:p w:rsidR="00D417FE" w:rsidRPr="0042503B" w:rsidRDefault="00D417FE" w:rsidP="00D417FE">
            <w:pPr>
              <w:pStyle w:val="af4"/>
              <w:ind w:left="72" w:right="72"/>
            </w:pPr>
            <w:r w:rsidRPr="0042503B">
              <w:rPr>
                <w:rFonts w:hint="eastAsia"/>
              </w:rPr>
              <w:t>應付保留數</w:t>
            </w:r>
          </w:p>
        </w:tc>
        <w:tc>
          <w:tcPr>
            <w:tcW w:w="4737" w:type="dxa"/>
            <w:vMerge w:val="restart"/>
            <w:tcBorders>
              <w:bottom w:val="single" w:sz="4" w:space="0" w:color="auto"/>
              <w:right w:val="nil"/>
            </w:tcBorders>
            <w:vAlign w:val="center"/>
          </w:tcPr>
          <w:p w:rsidR="00D417FE" w:rsidRPr="0042503B" w:rsidRDefault="00D417FE" w:rsidP="00D417FE">
            <w:pPr>
              <w:pStyle w:val="af4"/>
              <w:ind w:left="72" w:right="72"/>
            </w:pPr>
            <w:r w:rsidRPr="0042503B">
              <w:rPr>
                <w:rFonts w:hint="eastAsia"/>
              </w:rPr>
              <w:t>原因分析</w:t>
            </w:r>
          </w:p>
        </w:tc>
      </w:tr>
      <w:tr w:rsidR="00D417FE" w:rsidRPr="0042503B" w:rsidTr="00D417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4"/>
          <w:tblHeader/>
          <w:jc w:val="center"/>
        </w:trPr>
        <w:tc>
          <w:tcPr>
            <w:tcW w:w="2002" w:type="dxa"/>
            <w:vMerge/>
            <w:tcBorders>
              <w:left w:val="nil"/>
              <w:bottom w:val="single" w:sz="4" w:space="0" w:color="auto"/>
            </w:tcBorders>
            <w:vAlign w:val="center"/>
          </w:tcPr>
          <w:p w:rsidR="00D417FE" w:rsidRPr="0042503B" w:rsidRDefault="00D417FE" w:rsidP="00D417FE">
            <w:pPr>
              <w:ind w:left="70" w:right="60"/>
              <w:jc w:val="center"/>
            </w:pPr>
          </w:p>
        </w:tc>
        <w:tc>
          <w:tcPr>
            <w:tcW w:w="1453" w:type="dxa"/>
            <w:vMerge/>
            <w:tcBorders>
              <w:bottom w:val="single" w:sz="4" w:space="0" w:color="auto"/>
            </w:tcBorders>
            <w:vAlign w:val="center"/>
          </w:tcPr>
          <w:p w:rsidR="00D417FE" w:rsidRPr="0042503B" w:rsidRDefault="00D417FE" w:rsidP="00D417FE">
            <w:pPr>
              <w:ind w:left="70" w:right="60"/>
              <w:jc w:val="center"/>
            </w:pPr>
          </w:p>
        </w:tc>
        <w:tc>
          <w:tcPr>
            <w:tcW w:w="1508" w:type="dxa"/>
            <w:tcBorders>
              <w:bottom w:val="single" w:sz="4" w:space="0" w:color="auto"/>
            </w:tcBorders>
            <w:vAlign w:val="center"/>
          </w:tcPr>
          <w:p w:rsidR="00D417FE" w:rsidRPr="0042503B" w:rsidRDefault="00D417FE" w:rsidP="00D417FE">
            <w:pPr>
              <w:pStyle w:val="af4"/>
              <w:ind w:left="72" w:right="72"/>
            </w:pPr>
            <w:r w:rsidRPr="0042503B">
              <w:rPr>
                <w:rFonts w:hint="eastAsia"/>
              </w:rPr>
              <w:t>金額</w:t>
            </w:r>
          </w:p>
        </w:tc>
        <w:tc>
          <w:tcPr>
            <w:tcW w:w="790" w:type="dxa"/>
            <w:tcBorders>
              <w:bottom w:val="single" w:sz="4" w:space="0" w:color="auto"/>
            </w:tcBorders>
            <w:vAlign w:val="center"/>
          </w:tcPr>
          <w:p w:rsidR="00D417FE" w:rsidRPr="0042503B" w:rsidRDefault="00D417FE" w:rsidP="00D417FE">
            <w:pPr>
              <w:pStyle w:val="af4"/>
              <w:ind w:left="72" w:right="72"/>
            </w:pPr>
            <w:r w:rsidRPr="0042503B">
              <w:rPr>
                <w:rFonts w:hint="eastAsia"/>
              </w:rPr>
              <w:t>％</w:t>
            </w:r>
          </w:p>
        </w:tc>
        <w:tc>
          <w:tcPr>
            <w:tcW w:w="4737" w:type="dxa"/>
            <w:vMerge/>
            <w:tcBorders>
              <w:bottom w:val="single" w:sz="4" w:space="0" w:color="auto"/>
              <w:right w:val="nil"/>
            </w:tcBorders>
            <w:vAlign w:val="center"/>
          </w:tcPr>
          <w:p w:rsidR="00D417FE" w:rsidRPr="0042503B" w:rsidRDefault="00D417FE" w:rsidP="00D417FE">
            <w:pPr>
              <w:ind w:left="70" w:right="60"/>
              <w:jc w:val="center"/>
            </w:pPr>
          </w:p>
        </w:tc>
      </w:tr>
      <w:tr w:rsidR="00D417FE" w:rsidRPr="0042503B" w:rsidTr="00823EC8">
        <w:tblPrEx>
          <w:tblBorders>
            <w:top w:val="single" w:sz="4" w:space="0" w:color="auto"/>
            <w:bottom w:val="single" w:sz="4" w:space="0" w:color="auto"/>
            <w:insideV w:val="single" w:sz="4" w:space="0" w:color="auto"/>
          </w:tblBorders>
        </w:tblPrEx>
        <w:trPr>
          <w:trHeight w:val="283"/>
          <w:jc w:val="center"/>
        </w:trPr>
        <w:tc>
          <w:tcPr>
            <w:tcW w:w="2002" w:type="dxa"/>
            <w:vAlign w:val="center"/>
          </w:tcPr>
          <w:p w:rsidR="00D417FE" w:rsidRPr="0042503B" w:rsidRDefault="00D417FE" w:rsidP="00D417FE">
            <w:pPr>
              <w:pStyle w:val="23"/>
            </w:pPr>
            <w:r w:rsidRPr="0042503B">
              <w:rPr>
                <w:rFonts w:hint="eastAsia"/>
                <w:noProof/>
              </w:rPr>
              <w:t>農業委員會</w:t>
            </w:r>
          </w:p>
        </w:tc>
        <w:tc>
          <w:tcPr>
            <w:tcW w:w="1453" w:type="dxa"/>
            <w:vAlign w:val="center"/>
          </w:tcPr>
          <w:p w:rsidR="00D417FE" w:rsidRPr="00FB059A" w:rsidRDefault="00D417FE" w:rsidP="00D417FE">
            <w:pPr>
              <w:pStyle w:val="30"/>
              <w:rPr>
                <w:rFonts w:hAnsi="細明體"/>
              </w:rPr>
            </w:pPr>
          </w:p>
        </w:tc>
        <w:tc>
          <w:tcPr>
            <w:tcW w:w="1508" w:type="dxa"/>
            <w:vAlign w:val="center"/>
          </w:tcPr>
          <w:p w:rsidR="00D417FE" w:rsidRPr="00FB059A" w:rsidRDefault="00D417FE" w:rsidP="00D417FE">
            <w:pPr>
              <w:pStyle w:val="30"/>
              <w:rPr>
                <w:rFonts w:hAnsi="細明體"/>
              </w:rPr>
            </w:pPr>
          </w:p>
        </w:tc>
        <w:tc>
          <w:tcPr>
            <w:tcW w:w="790" w:type="dxa"/>
            <w:vAlign w:val="center"/>
          </w:tcPr>
          <w:p w:rsidR="00D417FE" w:rsidRPr="00FB059A" w:rsidRDefault="00D417FE" w:rsidP="00D417FE">
            <w:pPr>
              <w:pStyle w:val="30"/>
              <w:rPr>
                <w:rFonts w:hAnsi="細明體"/>
              </w:rPr>
            </w:pPr>
          </w:p>
        </w:tc>
        <w:tc>
          <w:tcPr>
            <w:tcW w:w="4737" w:type="dxa"/>
            <w:vAlign w:val="center"/>
          </w:tcPr>
          <w:p w:rsidR="00D417FE" w:rsidRPr="0042503B" w:rsidRDefault="00D417FE" w:rsidP="00D417FE">
            <w:pPr>
              <w:pStyle w:val="40"/>
            </w:pPr>
          </w:p>
        </w:tc>
      </w:tr>
      <w:tr w:rsidR="00D417FE" w:rsidRPr="0042503B" w:rsidTr="00823EC8">
        <w:tblPrEx>
          <w:tblBorders>
            <w:top w:val="single" w:sz="4" w:space="0" w:color="auto"/>
            <w:bottom w:val="single" w:sz="4" w:space="0" w:color="auto"/>
            <w:insideV w:val="single" w:sz="4" w:space="0" w:color="auto"/>
          </w:tblBorders>
        </w:tblPrEx>
        <w:trPr>
          <w:trHeight w:val="283"/>
          <w:jc w:val="center"/>
        </w:trPr>
        <w:tc>
          <w:tcPr>
            <w:tcW w:w="2002" w:type="dxa"/>
            <w:vAlign w:val="center"/>
          </w:tcPr>
          <w:p w:rsidR="00D417FE" w:rsidRPr="0042503B" w:rsidRDefault="00D417FE" w:rsidP="00D417FE">
            <w:pPr>
              <w:pStyle w:val="211"/>
              <w:ind w:right="24"/>
              <w:jc w:val="distribute"/>
            </w:pPr>
            <w:r w:rsidRPr="0042503B">
              <w:rPr>
                <w:rFonts w:hint="eastAsia"/>
                <w:noProof/>
              </w:rPr>
              <w:t>農業管理</w:t>
            </w:r>
          </w:p>
        </w:tc>
        <w:tc>
          <w:tcPr>
            <w:tcW w:w="1453" w:type="dxa"/>
            <w:vAlign w:val="center"/>
          </w:tcPr>
          <w:p w:rsidR="00D417FE" w:rsidRPr="00FB059A" w:rsidRDefault="00D417FE" w:rsidP="00D417FE">
            <w:pPr>
              <w:pStyle w:val="30"/>
              <w:rPr>
                <w:rFonts w:hAnsi="細明體"/>
              </w:rPr>
            </w:pPr>
            <w:r w:rsidRPr="00FB059A">
              <w:rPr>
                <w:rFonts w:hAnsi="細明體"/>
                <w:noProof/>
              </w:rPr>
              <w:t>1,013,036,000</w:t>
            </w:r>
          </w:p>
        </w:tc>
        <w:tc>
          <w:tcPr>
            <w:tcW w:w="1508" w:type="dxa"/>
            <w:vAlign w:val="center"/>
          </w:tcPr>
          <w:p w:rsidR="00D417FE" w:rsidRPr="00FB059A" w:rsidRDefault="00D417FE" w:rsidP="00D417FE">
            <w:pPr>
              <w:pStyle w:val="30"/>
              <w:rPr>
                <w:rFonts w:hAnsi="細明體"/>
              </w:rPr>
            </w:pPr>
            <w:r w:rsidRPr="00FB059A">
              <w:rPr>
                <w:rFonts w:hAnsi="細明體"/>
                <w:noProof/>
              </w:rPr>
              <w:t>69,880,481</w:t>
            </w:r>
          </w:p>
        </w:tc>
        <w:tc>
          <w:tcPr>
            <w:tcW w:w="790" w:type="dxa"/>
            <w:vAlign w:val="center"/>
          </w:tcPr>
          <w:p w:rsidR="00D417FE" w:rsidRPr="00FB059A" w:rsidRDefault="00D417FE" w:rsidP="00D417FE">
            <w:pPr>
              <w:pStyle w:val="30"/>
              <w:rPr>
                <w:rFonts w:hAnsi="細明體"/>
              </w:rPr>
            </w:pPr>
            <w:r w:rsidRPr="00FB059A">
              <w:rPr>
                <w:rFonts w:hAnsi="細明體"/>
                <w:noProof/>
              </w:rPr>
              <w:t>6.90</w:t>
            </w:r>
          </w:p>
        </w:tc>
        <w:tc>
          <w:tcPr>
            <w:tcW w:w="4737" w:type="dxa"/>
            <w:vAlign w:val="center"/>
          </w:tcPr>
          <w:p w:rsidR="00D417FE" w:rsidRPr="0042503B" w:rsidRDefault="00D417FE" w:rsidP="00D417FE">
            <w:pPr>
              <w:pStyle w:val="40"/>
            </w:pPr>
            <w:r w:rsidRPr="0042503B">
              <w:rPr>
                <w:rFonts w:hint="eastAsia"/>
                <w:noProof/>
              </w:rPr>
              <w:t>補助亞蔬—世界蔬菜中心總部改建計畫第四期工程等案，合約期程跨年度，須保留繼續執行。</w:t>
            </w:r>
          </w:p>
        </w:tc>
      </w:tr>
      <w:tr w:rsidR="00D417FE" w:rsidRPr="0042503B" w:rsidTr="00823EC8">
        <w:tblPrEx>
          <w:tblBorders>
            <w:top w:val="single" w:sz="4" w:space="0" w:color="auto"/>
            <w:bottom w:val="single" w:sz="4" w:space="0" w:color="auto"/>
            <w:insideV w:val="single" w:sz="4" w:space="0" w:color="auto"/>
          </w:tblBorders>
        </w:tblPrEx>
        <w:trPr>
          <w:trHeight w:val="283"/>
          <w:jc w:val="center"/>
        </w:trPr>
        <w:tc>
          <w:tcPr>
            <w:tcW w:w="2002" w:type="dxa"/>
            <w:vAlign w:val="center"/>
          </w:tcPr>
          <w:p w:rsidR="00D417FE" w:rsidRPr="0042503B" w:rsidRDefault="00D417FE" w:rsidP="00D417FE">
            <w:pPr>
              <w:pStyle w:val="211"/>
              <w:ind w:right="24"/>
              <w:jc w:val="distribute"/>
            </w:pPr>
            <w:r w:rsidRPr="0042503B">
              <w:rPr>
                <w:rFonts w:hint="eastAsia"/>
                <w:noProof/>
              </w:rPr>
              <w:t>農業發展</w:t>
            </w:r>
          </w:p>
        </w:tc>
        <w:tc>
          <w:tcPr>
            <w:tcW w:w="1453" w:type="dxa"/>
            <w:vAlign w:val="center"/>
          </w:tcPr>
          <w:p w:rsidR="00D417FE" w:rsidRPr="00FB059A" w:rsidRDefault="00D417FE" w:rsidP="00D417FE">
            <w:pPr>
              <w:pStyle w:val="30"/>
              <w:rPr>
                <w:rFonts w:hAnsi="細明體"/>
              </w:rPr>
            </w:pPr>
            <w:r w:rsidRPr="00FB059A">
              <w:rPr>
                <w:rFonts w:hAnsi="細明體"/>
                <w:noProof/>
              </w:rPr>
              <w:t>36,613,552,000</w:t>
            </w:r>
          </w:p>
        </w:tc>
        <w:tc>
          <w:tcPr>
            <w:tcW w:w="1508" w:type="dxa"/>
            <w:vAlign w:val="center"/>
          </w:tcPr>
          <w:p w:rsidR="00D417FE" w:rsidRPr="00FB059A" w:rsidRDefault="00D417FE" w:rsidP="00D417FE">
            <w:pPr>
              <w:pStyle w:val="30"/>
              <w:rPr>
                <w:rFonts w:hAnsi="細明體"/>
              </w:rPr>
            </w:pPr>
            <w:r w:rsidRPr="00FB059A">
              <w:rPr>
                <w:rFonts w:hAnsi="細明體"/>
                <w:noProof/>
              </w:rPr>
              <w:t>117,317,545</w:t>
            </w:r>
          </w:p>
        </w:tc>
        <w:tc>
          <w:tcPr>
            <w:tcW w:w="790" w:type="dxa"/>
            <w:vAlign w:val="center"/>
          </w:tcPr>
          <w:p w:rsidR="00D417FE" w:rsidRPr="00FB059A" w:rsidRDefault="00D417FE" w:rsidP="00D417FE">
            <w:pPr>
              <w:pStyle w:val="30"/>
              <w:rPr>
                <w:rFonts w:hAnsi="細明體"/>
              </w:rPr>
            </w:pPr>
            <w:r w:rsidRPr="00FB059A">
              <w:rPr>
                <w:rFonts w:hAnsi="細明體"/>
                <w:noProof/>
              </w:rPr>
              <w:t>0.32</w:t>
            </w:r>
          </w:p>
        </w:tc>
        <w:tc>
          <w:tcPr>
            <w:tcW w:w="4737" w:type="dxa"/>
            <w:vAlign w:val="center"/>
          </w:tcPr>
          <w:p w:rsidR="00D417FE" w:rsidRPr="0042503B" w:rsidRDefault="00D417FE" w:rsidP="00D417FE">
            <w:pPr>
              <w:pStyle w:val="40"/>
            </w:pPr>
            <w:r w:rsidRPr="0042503B">
              <w:rPr>
                <w:rFonts w:hint="eastAsia"/>
                <w:noProof/>
              </w:rPr>
              <w:t>補助屏東縣政府辦理改善政府動物管制收容設施計畫等案，辦理變更設計展延履約期限，須保留繼續執行。</w:t>
            </w:r>
          </w:p>
        </w:tc>
      </w:tr>
      <w:tr w:rsidR="00D417FE" w:rsidRPr="0042503B" w:rsidTr="00823EC8">
        <w:tblPrEx>
          <w:tblBorders>
            <w:top w:val="single" w:sz="4" w:space="0" w:color="auto"/>
            <w:bottom w:val="single" w:sz="4" w:space="0" w:color="auto"/>
            <w:insideV w:val="single" w:sz="4" w:space="0" w:color="auto"/>
          </w:tblBorders>
        </w:tblPrEx>
        <w:trPr>
          <w:trHeight w:val="283"/>
          <w:jc w:val="center"/>
        </w:trPr>
        <w:tc>
          <w:tcPr>
            <w:tcW w:w="2002" w:type="dxa"/>
            <w:vAlign w:val="center"/>
          </w:tcPr>
          <w:p w:rsidR="00D417FE" w:rsidRPr="0042503B" w:rsidRDefault="00D417FE" w:rsidP="00D417FE">
            <w:pPr>
              <w:pStyle w:val="23"/>
            </w:pPr>
            <w:r w:rsidRPr="0042503B">
              <w:rPr>
                <w:rFonts w:hint="eastAsia"/>
                <w:noProof/>
              </w:rPr>
              <w:t>林務局</w:t>
            </w:r>
          </w:p>
        </w:tc>
        <w:tc>
          <w:tcPr>
            <w:tcW w:w="1453" w:type="dxa"/>
            <w:vAlign w:val="center"/>
          </w:tcPr>
          <w:p w:rsidR="00D417FE" w:rsidRPr="00FB059A" w:rsidRDefault="00D417FE" w:rsidP="00D417FE">
            <w:pPr>
              <w:pStyle w:val="30"/>
              <w:rPr>
                <w:rFonts w:hAnsi="細明體"/>
              </w:rPr>
            </w:pPr>
          </w:p>
        </w:tc>
        <w:tc>
          <w:tcPr>
            <w:tcW w:w="1508" w:type="dxa"/>
            <w:vAlign w:val="center"/>
          </w:tcPr>
          <w:p w:rsidR="00D417FE" w:rsidRPr="00FB059A" w:rsidRDefault="00D417FE" w:rsidP="00D417FE">
            <w:pPr>
              <w:pStyle w:val="30"/>
              <w:rPr>
                <w:rFonts w:hAnsi="細明體"/>
              </w:rPr>
            </w:pPr>
          </w:p>
        </w:tc>
        <w:tc>
          <w:tcPr>
            <w:tcW w:w="790" w:type="dxa"/>
            <w:vAlign w:val="center"/>
          </w:tcPr>
          <w:p w:rsidR="00D417FE" w:rsidRPr="00FB059A" w:rsidRDefault="00D417FE" w:rsidP="00D417FE">
            <w:pPr>
              <w:pStyle w:val="30"/>
              <w:rPr>
                <w:rFonts w:hAnsi="細明體"/>
              </w:rPr>
            </w:pPr>
          </w:p>
        </w:tc>
        <w:tc>
          <w:tcPr>
            <w:tcW w:w="4737" w:type="dxa"/>
            <w:vAlign w:val="center"/>
          </w:tcPr>
          <w:p w:rsidR="00D417FE" w:rsidRPr="0042503B" w:rsidRDefault="00D417FE" w:rsidP="00D417FE">
            <w:pPr>
              <w:pStyle w:val="40"/>
            </w:pPr>
          </w:p>
        </w:tc>
      </w:tr>
      <w:tr w:rsidR="00D417FE" w:rsidRPr="0042503B" w:rsidTr="00823EC8">
        <w:tblPrEx>
          <w:tblBorders>
            <w:top w:val="single" w:sz="4" w:space="0" w:color="auto"/>
            <w:bottom w:val="single" w:sz="4" w:space="0" w:color="auto"/>
            <w:insideV w:val="single" w:sz="4" w:space="0" w:color="auto"/>
          </w:tblBorders>
        </w:tblPrEx>
        <w:trPr>
          <w:trHeight w:val="283"/>
          <w:jc w:val="center"/>
        </w:trPr>
        <w:tc>
          <w:tcPr>
            <w:tcW w:w="2002" w:type="dxa"/>
            <w:vAlign w:val="center"/>
          </w:tcPr>
          <w:p w:rsidR="00D417FE" w:rsidRPr="0042503B" w:rsidRDefault="00D417FE" w:rsidP="00D417FE">
            <w:pPr>
              <w:pStyle w:val="211"/>
              <w:ind w:right="24"/>
              <w:jc w:val="distribute"/>
            </w:pPr>
            <w:r w:rsidRPr="0042503B">
              <w:rPr>
                <w:rFonts w:hint="eastAsia"/>
                <w:noProof/>
              </w:rPr>
              <w:t>林業試驗研究</w:t>
            </w:r>
          </w:p>
        </w:tc>
        <w:tc>
          <w:tcPr>
            <w:tcW w:w="1453" w:type="dxa"/>
            <w:vAlign w:val="center"/>
          </w:tcPr>
          <w:p w:rsidR="00D417FE" w:rsidRPr="00FB059A" w:rsidRDefault="00D417FE" w:rsidP="00D417FE">
            <w:pPr>
              <w:pStyle w:val="30"/>
              <w:rPr>
                <w:rFonts w:hAnsi="細明體"/>
              </w:rPr>
            </w:pPr>
            <w:r w:rsidRPr="00FB059A">
              <w:rPr>
                <w:rFonts w:hAnsi="細明體"/>
                <w:noProof/>
              </w:rPr>
              <w:t>40,512,000</w:t>
            </w:r>
          </w:p>
        </w:tc>
        <w:tc>
          <w:tcPr>
            <w:tcW w:w="1508" w:type="dxa"/>
            <w:vAlign w:val="center"/>
          </w:tcPr>
          <w:p w:rsidR="00D417FE" w:rsidRPr="00FB059A" w:rsidRDefault="00D417FE" w:rsidP="00D417FE">
            <w:pPr>
              <w:pStyle w:val="30"/>
              <w:rPr>
                <w:rFonts w:hAnsi="細明體"/>
              </w:rPr>
            </w:pPr>
            <w:r w:rsidRPr="00FB059A">
              <w:rPr>
                <w:rFonts w:hAnsi="細明體"/>
                <w:noProof/>
              </w:rPr>
              <w:t>11,500,000</w:t>
            </w:r>
          </w:p>
        </w:tc>
        <w:tc>
          <w:tcPr>
            <w:tcW w:w="790" w:type="dxa"/>
            <w:vAlign w:val="center"/>
          </w:tcPr>
          <w:p w:rsidR="00D417FE" w:rsidRPr="00FB059A" w:rsidRDefault="00D417FE" w:rsidP="00D417FE">
            <w:pPr>
              <w:pStyle w:val="30"/>
              <w:rPr>
                <w:rFonts w:hAnsi="細明體"/>
              </w:rPr>
            </w:pPr>
            <w:r w:rsidRPr="00FB059A">
              <w:rPr>
                <w:rFonts w:hAnsi="細明體"/>
                <w:noProof/>
              </w:rPr>
              <w:t>28.39</w:t>
            </w:r>
          </w:p>
        </w:tc>
        <w:tc>
          <w:tcPr>
            <w:tcW w:w="4737" w:type="dxa"/>
            <w:vAlign w:val="center"/>
          </w:tcPr>
          <w:p w:rsidR="00D417FE" w:rsidRPr="0042503B" w:rsidRDefault="00D417FE" w:rsidP="00D417FE">
            <w:pPr>
              <w:pStyle w:val="40"/>
            </w:pPr>
            <w:r w:rsidRPr="0042503B">
              <w:rPr>
                <w:rFonts w:hint="eastAsia"/>
                <w:noProof/>
              </w:rPr>
              <w:t>山區無線寬頻網路建置及低軌衛星通訊技術研析案，合約期程跨年度，須保留繼續執行。</w:t>
            </w:r>
          </w:p>
        </w:tc>
      </w:tr>
      <w:tr w:rsidR="00D417FE" w:rsidRPr="0042503B" w:rsidTr="00823EC8">
        <w:tblPrEx>
          <w:tblBorders>
            <w:top w:val="single" w:sz="4" w:space="0" w:color="auto"/>
            <w:bottom w:val="single" w:sz="4" w:space="0" w:color="auto"/>
            <w:insideV w:val="single" w:sz="4" w:space="0" w:color="auto"/>
          </w:tblBorders>
        </w:tblPrEx>
        <w:trPr>
          <w:trHeight w:val="283"/>
          <w:jc w:val="center"/>
        </w:trPr>
        <w:tc>
          <w:tcPr>
            <w:tcW w:w="2002" w:type="dxa"/>
            <w:vAlign w:val="center"/>
          </w:tcPr>
          <w:p w:rsidR="00D417FE" w:rsidRPr="0042503B" w:rsidRDefault="00D417FE" w:rsidP="00D417FE">
            <w:pPr>
              <w:pStyle w:val="211"/>
              <w:ind w:right="24"/>
              <w:jc w:val="distribute"/>
            </w:pPr>
            <w:r w:rsidRPr="0042503B">
              <w:rPr>
                <w:rFonts w:hint="eastAsia"/>
                <w:noProof/>
              </w:rPr>
              <w:t>林業發展</w:t>
            </w:r>
          </w:p>
        </w:tc>
        <w:tc>
          <w:tcPr>
            <w:tcW w:w="1453" w:type="dxa"/>
            <w:vAlign w:val="center"/>
          </w:tcPr>
          <w:p w:rsidR="00D417FE" w:rsidRPr="00FB059A" w:rsidRDefault="00D417FE" w:rsidP="00D417FE">
            <w:pPr>
              <w:pStyle w:val="30"/>
              <w:rPr>
                <w:rFonts w:hAnsi="細明體"/>
              </w:rPr>
            </w:pPr>
            <w:r w:rsidRPr="00FB059A">
              <w:rPr>
                <w:rFonts w:hAnsi="細明體"/>
                <w:noProof/>
              </w:rPr>
              <w:t>4,487,489,000</w:t>
            </w:r>
          </w:p>
        </w:tc>
        <w:tc>
          <w:tcPr>
            <w:tcW w:w="1508" w:type="dxa"/>
            <w:vAlign w:val="center"/>
          </w:tcPr>
          <w:p w:rsidR="00D417FE" w:rsidRPr="00FB059A" w:rsidRDefault="00D417FE" w:rsidP="00D417FE">
            <w:pPr>
              <w:pStyle w:val="30"/>
              <w:rPr>
                <w:rFonts w:hAnsi="細明體"/>
              </w:rPr>
            </w:pPr>
            <w:r w:rsidRPr="00FB059A">
              <w:rPr>
                <w:rFonts w:hAnsi="細明體"/>
                <w:noProof/>
              </w:rPr>
              <w:t>335,975,735</w:t>
            </w:r>
          </w:p>
        </w:tc>
        <w:tc>
          <w:tcPr>
            <w:tcW w:w="790" w:type="dxa"/>
            <w:vAlign w:val="center"/>
          </w:tcPr>
          <w:p w:rsidR="00D417FE" w:rsidRPr="00FB059A" w:rsidRDefault="00D417FE" w:rsidP="00D417FE">
            <w:pPr>
              <w:pStyle w:val="30"/>
              <w:rPr>
                <w:rFonts w:hAnsi="細明體"/>
              </w:rPr>
            </w:pPr>
            <w:r w:rsidRPr="00FB059A">
              <w:rPr>
                <w:rFonts w:hAnsi="細明體"/>
                <w:noProof/>
              </w:rPr>
              <w:t>7.49</w:t>
            </w:r>
          </w:p>
        </w:tc>
        <w:tc>
          <w:tcPr>
            <w:tcW w:w="4737" w:type="dxa"/>
            <w:vAlign w:val="center"/>
          </w:tcPr>
          <w:p w:rsidR="00D417FE" w:rsidRPr="0042503B" w:rsidRDefault="00D417FE" w:rsidP="00D417FE">
            <w:pPr>
              <w:pStyle w:val="40"/>
            </w:pPr>
            <w:r w:rsidRPr="0042503B">
              <w:rPr>
                <w:rFonts w:hint="eastAsia"/>
                <w:noProof/>
              </w:rPr>
              <w:t>林田山林業文化園區景觀工程，受規劃或發包作業時程影響，尚在執行中，須保留繼續執行。</w:t>
            </w:r>
          </w:p>
        </w:tc>
      </w:tr>
      <w:tr w:rsidR="00D417FE" w:rsidRPr="0042503B" w:rsidTr="00823EC8">
        <w:tblPrEx>
          <w:tblBorders>
            <w:top w:val="single" w:sz="4" w:space="0" w:color="auto"/>
            <w:bottom w:val="single" w:sz="4" w:space="0" w:color="auto"/>
            <w:insideV w:val="single" w:sz="4" w:space="0" w:color="auto"/>
          </w:tblBorders>
        </w:tblPrEx>
        <w:trPr>
          <w:trHeight w:val="283"/>
          <w:jc w:val="center"/>
        </w:trPr>
        <w:tc>
          <w:tcPr>
            <w:tcW w:w="2002" w:type="dxa"/>
            <w:vAlign w:val="center"/>
          </w:tcPr>
          <w:p w:rsidR="00D417FE" w:rsidRPr="0042503B" w:rsidRDefault="00D417FE" w:rsidP="00D417FE">
            <w:pPr>
              <w:pStyle w:val="23"/>
            </w:pPr>
            <w:r w:rsidRPr="0042503B">
              <w:rPr>
                <w:rFonts w:hint="eastAsia"/>
                <w:noProof/>
              </w:rPr>
              <w:t>水土保持局</w:t>
            </w:r>
          </w:p>
        </w:tc>
        <w:tc>
          <w:tcPr>
            <w:tcW w:w="1453" w:type="dxa"/>
            <w:vAlign w:val="center"/>
          </w:tcPr>
          <w:p w:rsidR="00D417FE" w:rsidRPr="00FB059A" w:rsidRDefault="00D417FE" w:rsidP="00D417FE">
            <w:pPr>
              <w:pStyle w:val="30"/>
              <w:rPr>
                <w:rFonts w:hAnsi="細明體"/>
              </w:rPr>
            </w:pPr>
          </w:p>
        </w:tc>
        <w:tc>
          <w:tcPr>
            <w:tcW w:w="1508" w:type="dxa"/>
            <w:vAlign w:val="center"/>
          </w:tcPr>
          <w:p w:rsidR="00D417FE" w:rsidRPr="00FB059A" w:rsidRDefault="00D417FE" w:rsidP="00D417FE">
            <w:pPr>
              <w:pStyle w:val="30"/>
              <w:rPr>
                <w:rFonts w:hAnsi="細明體"/>
              </w:rPr>
            </w:pPr>
          </w:p>
        </w:tc>
        <w:tc>
          <w:tcPr>
            <w:tcW w:w="790" w:type="dxa"/>
            <w:vAlign w:val="center"/>
          </w:tcPr>
          <w:p w:rsidR="00D417FE" w:rsidRPr="00FB059A" w:rsidRDefault="00D417FE" w:rsidP="00D417FE">
            <w:pPr>
              <w:pStyle w:val="30"/>
              <w:rPr>
                <w:rFonts w:hAnsi="細明體"/>
              </w:rPr>
            </w:pPr>
          </w:p>
        </w:tc>
        <w:tc>
          <w:tcPr>
            <w:tcW w:w="4737" w:type="dxa"/>
            <w:vAlign w:val="center"/>
          </w:tcPr>
          <w:p w:rsidR="00D417FE" w:rsidRPr="0042503B" w:rsidRDefault="00D417FE" w:rsidP="00D417FE">
            <w:pPr>
              <w:pStyle w:val="40"/>
            </w:pPr>
          </w:p>
        </w:tc>
      </w:tr>
      <w:tr w:rsidR="00D417FE" w:rsidRPr="0042503B" w:rsidTr="00823EC8">
        <w:tblPrEx>
          <w:tblBorders>
            <w:top w:val="single" w:sz="4" w:space="0" w:color="auto"/>
            <w:bottom w:val="single" w:sz="4" w:space="0" w:color="auto"/>
            <w:insideV w:val="single" w:sz="4" w:space="0" w:color="auto"/>
          </w:tblBorders>
        </w:tblPrEx>
        <w:trPr>
          <w:trHeight w:val="283"/>
          <w:jc w:val="center"/>
        </w:trPr>
        <w:tc>
          <w:tcPr>
            <w:tcW w:w="2002" w:type="dxa"/>
            <w:vAlign w:val="center"/>
          </w:tcPr>
          <w:p w:rsidR="00D417FE" w:rsidRPr="0042503B" w:rsidRDefault="00D417FE" w:rsidP="00D417FE">
            <w:pPr>
              <w:pStyle w:val="211"/>
              <w:ind w:right="24"/>
              <w:jc w:val="distribute"/>
            </w:pPr>
            <w:r w:rsidRPr="0042503B">
              <w:rPr>
                <w:rFonts w:hint="eastAsia"/>
                <w:noProof/>
              </w:rPr>
              <w:t>一般行政</w:t>
            </w:r>
          </w:p>
        </w:tc>
        <w:tc>
          <w:tcPr>
            <w:tcW w:w="1453" w:type="dxa"/>
            <w:vAlign w:val="center"/>
          </w:tcPr>
          <w:p w:rsidR="00D417FE" w:rsidRPr="00FB059A" w:rsidRDefault="00D417FE" w:rsidP="00D417FE">
            <w:pPr>
              <w:pStyle w:val="30"/>
              <w:rPr>
                <w:rFonts w:hAnsi="細明體"/>
              </w:rPr>
            </w:pPr>
            <w:r w:rsidRPr="00FB059A">
              <w:rPr>
                <w:rFonts w:hAnsi="細明體"/>
                <w:noProof/>
              </w:rPr>
              <w:t>616,540,000</w:t>
            </w:r>
          </w:p>
        </w:tc>
        <w:tc>
          <w:tcPr>
            <w:tcW w:w="1508" w:type="dxa"/>
            <w:vAlign w:val="center"/>
          </w:tcPr>
          <w:p w:rsidR="00D417FE" w:rsidRPr="00FB059A" w:rsidRDefault="00D417FE" w:rsidP="00D417FE">
            <w:pPr>
              <w:pStyle w:val="30"/>
              <w:rPr>
                <w:rFonts w:hAnsi="細明體"/>
              </w:rPr>
            </w:pPr>
            <w:r w:rsidRPr="00FB059A">
              <w:rPr>
                <w:rFonts w:hAnsi="細明體"/>
                <w:noProof/>
              </w:rPr>
              <w:t>36,765,291</w:t>
            </w:r>
          </w:p>
        </w:tc>
        <w:tc>
          <w:tcPr>
            <w:tcW w:w="790" w:type="dxa"/>
            <w:vAlign w:val="center"/>
          </w:tcPr>
          <w:p w:rsidR="00D417FE" w:rsidRPr="00FB059A" w:rsidRDefault="00D417FE" w:rsidP="00D417FE">
            <w:pPr>
              <w:pStyle w:val="30"/>
              <w:rPr>
                <w:rFonts w:hAnsi="細明體"/>
              </w:rPr>
            </w:pPr>
            <w:r w:rsidRPr="00FB059A">
              <w:rPr>
                <w:rFonts w:hAnsi="細明體"/>
                <w:noProof/>
              </w:rPr>
              <w:t>5.96</w:t>
            </w:r>
          </w:p>
        </w:tc>
        <w:tc>
          <w:tcPr>
            <w:tcW w:w="4737" w:type="dxa"/>
            <w:vAlign w:val="center"/>
          </w:tcPr>
          <w:p w:rsidR="00D417FE" w:rsidRPr="0042503B" w:rsidRDefault="00D417FE" w:rsidP="00D417FE">
            <w:pPr>
              <w:pStyle w:val="40"/>
            </w:pPr>
            <w:r w:rsidRPr="0042503B">
              <w:rPr>
                <w:rFonts w:hint="eastAsia"/>
                <w:noProof/>
              </w:rPr>
              <w:t>辦公廳舍整修暨耐震補強工程等案，合約期程跨年度，須保留繼續執行。</w:t>
            </w:r>
          </w:p>
        </w:tc>
      </w:tr>
      <w:tr w:rsidR="00D417FE" w:rsidRPr="0042503B" w:rsidTr="00823EC8">
        <w:tblPrEx>
          <w:tblBorders>
            <w:top w:val="single" w:sz="4" w:space="0" w:color="auto"/>
            <w:bottom w:val="single" w:sz="4" w:space="0" w:color="auto"/>
            <w:insideV w:val="single" w:sz="4" w:space="0" w:color="auto"/>
          </w:tblBorders>
        </w:tblPrEx>
        <w:trPr>
          <w:trHeight w:val="283"/>
          <w:jc w:val="center"/>
        </w:trPr>
        <w:tc>
          <w:tcPr>
            <w:tcW w:w="2002" w:type="dxa"/>
            <w:vAlign w:val="center"/>
          </w:tcPr>
          <w:p w:rsidR="00D417FE" w:rsidRPr="0042503B" w:rsidRDefault="00D417FE" w:rsidP="00D417FE">
            <w:pPr>
              <w:pStyle w:val="211"/>
              <w:ind w:right="24"/>
              <w:jc w:val="distribute"/>
            </w:pPr>
            <w:r w:rsidRPr="0042503B">
              <w:rPr>
                <w:rFonts w:hint="eastAsia"/>
                <w:noProof/>
              </w:rPr>
              <w:t>水土保持發展</w:t>
            </w:r>
          </w:p>
        </w:tc>
        <w:tc>
          <w:tcPr>
            <w:tcW w:w="1453" w:type="dxa"/>
            <w:vAlign w:val="center"/>
          </w:tcPr>
          <w:p w:rsidR="00D417FE" w:rsidRPr="00FB059A" w:rsidRDefault="00D417FE" w:rsidP="00D417FE">
            <w:pPr>
              <w:pStyle w:val="30"/>
              <w:rPr>
                <w:rFonts w:hAnsi="細明體"/>
              </w:rPr>
            </w:pPr>
            <w:r w:rsidRPr="00FB059A">
              <w:rPr>
                <w:rFonts w:hAnsi="細明體"/>
                <w:noProof/>
              </w:rPr>
              <w:t>4,631,249,000</w:t>
            </w:r>
          </w:p>
        </w:tc>
        <w:tc>
          <w:tcPr>
            <w:tcW w:w="1508" w:type="dxa"/>
            <w:vAlign w:val="center"/>
          </w:tcPr>
          <w:p w:rsidR="00D417FE" w:rsidRPr="00FB059A" w:rsidRDefault="00D417FE" w:rsidP="00D417FE">
            <w:pPr>
              <w:pStyle w:val="30"/>
              <w:rPr>
                <w:rFonts w:hAnsi="細明體"/>
              </w:rPr>
            </w:pPr>
            <w:r w:rsidRPr="00FB059A">
              <w:rPr>
                <w:rFonts w:hAnsi="細明體"/>
                <w:noProof/>
              </w:rPr>
              <w:t>428,671,769</w:t>
            </w:r>
          </w:p>
        </w:tc>
        <w:tc>
          <w:tcPr>
            <w:tcW w:w="790" w:type="dxa"/>
            <w:vAlign w:val="center"/>
          </w:tcPr>
          <w:p w:rsidR="00D417FE" w:rsidRPr="00FB059A" w:rsidRDefault="00D417FE" w:rsidP="00D417FE">
            <w:pPr>
              <w:pStyle w:val="30"/>
              <w:rPr>
                <w:rFonts w:hAnsi="細明體"/>
              </w:rPr>
            </w:pPr>
            <w:r w:rsidRPr="00FB059A">
              <w:rPr>
                <w:rFonts w:hAnsi="細明體"/>
                <w:noProof/>
              </w:rPr>
              <w:t>9.26</w:t>
            </w:r>
          </w:p>
        </w:tc>
        <w:tc>
          <w:tcPr>
            <w:tcW w:w="4737" w:type="dxa"/>
            <w:vAlign w:val="center"/>
          </w:tcPr>
          <w:p w:rsidR="00D417FE" w:rsidRPr="00C44ABB" w:rsidRDefault="00D417FE" w:rsidP="00D417FE">
            <w:pPr>
              <w:pStyle w:val="40"/>
              <w:rPr>
                <w:spacing w:val="4"/>
              </w:rPr>
            </w:pPr>
            <w:r w:rsidRPr="00C44ABB">
              <w:rPr>
                <w:rFonts w:hint="eastAsia"/>
                <w:noProof/>
                <w:spacing w:val="4"/>
              </w:rPr>
              <w:t>三重溪野溪復育整治工程等計畫，合約期程跨年度，須保留繼續執行。</w:t>
            </w:r>
          </w:p>
        </w:tc>
      </w:tr>
      <w:tr w:rsidR="00D417FE" w:rsidRPr="0042503B" w:rsidTr="00823EC8">
        <w:tblPrEx>
          <w:tblBorders>
            <w:top w:val="single" w:sz="4" w:space="0" w:color="auto"/>
            <w:bottom w:val="single" w:sz="4" w:space="0" w:color="auto"/>
            <w:insideV w:val="single" w:sz="4" w:space="0" w:color="auto"/>
          </w:tblBorders>
        </w:tblPrEx>
        <w:trPr>
          <w:trHeight w:val="283"/>
          <w:jc w:val="center"/>
        </w:trPr>
        <w:tc>
          <w:tcPr>
            <w:tcW w:w="2002" w:type="dxa"/>
            <w:vAlign w:val="center"/>
          </w:tcPr>
          <w:p w:rsidR="00D417FE" w:rsidRPr="0042503B" w:rsidRDefault="00D417FE" w:rsidP="00D417FE">
            <w:pPr>
              <w:pStyle w:val="23"/>
            </w:pPr>
            <w:r w:rsidRPr="0042503B">
              <w:rPr>
                <w:rFonts w:hint="eastAsia"/>
                <w:noProof/>
              </w:rPr>
              <w:t>農業試驗所</w:t>
            </w:r>
          </w:p>
        </w:tc>
        <w:tc>
          <w:tcPr>
            <w:tcW w:w="1453" w:type="dxa"/>
            <w:vAlign w:val="center"/>
          </w:tcPr>
          <w:p w:rsidR="00D417FE" w:rsidRPr="00FB059A" w:rsidRDefault="00D417FE" w:rsidP="00D417FE">
            <w:pPr>
              <w:pStyle w:val="30"/>
              <w:rPr>
                <w:rFonts w:hAnsi="細明體"/>
              </w:rPr>
            </w:pPr>
          </w:p>
        </w:tc>
        <w:tc>
          <w:tcPr>
            <w:tcW w:w="1508" w:type="dxa"/>
            <w:vAlign w:val="center"/>
          </w:tcPr>
          <w:p w:rsidR="00D417FE" w:rsidRPr="00FB059A" w:rsidRDefault="00D417FE" w:rsidP="00D417FE">
            <w:pPr>
              <w:pStyle w:val="30"/>
              <w:rPr>
                <w:rFonts w:hAnsi="細明體"/>
              </w:rPr>
            </w:pPr>
          </w:p>
        </w:tc>
        <w:tc>
          <w:tcPr>
            <w:tcW w:w="790" w:type="dxa"/>
            <w:vAlign w:val="center"/>
          </w:tcPr>
          <w:p w:rsidR="00D417FE" w:rsidRPr="00FB059A" w:rsidRDefault="00D417FE" w:rsidP="00D417FE">
            <w:pPr>
              <w:pStyle w:val="30"/>
              <w:rPr>
                <w:rFonts w:hAnsi="細明體"/>
              </w:rPr>
            </w:pPr>
          </w:p>
        </w:tc>
        <w:tc>
          <w:tcPr>
            <w:tcW w:w="4737" w:type="dxa"/>
            <w:vAlign w:val="center"/>
          </w:tcPr>
          <w:p w:rsidR="00D417FE" w:rsidRPr="0042503B" w:rsidRDefault="00D417FE" w:rsidP="00D417FE">
            <w:pPr>
              <w:pStyle w:val="40"/>
            </w:pPr>
          </w:p>
        </w:tc>
      </w:tr>
      <w:tr w:rsidR="00D417FE" w:rsidRPr="0042503B" w:rsidTr="00823EC8">
        <w:tblPrEx>
          <w:tblBorders>
            <w:top w:val="single" w:sz="4" w:space="0" w:color="auto"/>
            <w:bottom w:val="single" w:sz="4" w:space="0" w:color="auto"/>
            <w:insideV w:val="single" w:sz="4" w:space="0" w:color="auto"/>
          </w:tblBorders>
        </w:tblPrEx>
        <w:trPr>
          <w:trHeight w:val="283"/>
          <w:jc w:val="center"/>
        </w:trPr>
        <w:tc>
          <w:tcPr>
            <w:tcW w:w="2002" w:type="dxa"/>
            <w:vAlign w:val="center"/>
          </w:tcPr>
          <w:p w:rsidR="00D417FE" w:rsidRPr="0042503B" w:rsidRDefault="00D417FE" w:rsidP="00D417FE">
            <w:pPr>
              <w:pStyle w:val="211"/>
              <w:ind w:right="24"/>
              <w:jc w:val="distribute"/>
            </w:pPr>
            <w:r w:rsidRPr="0042503B">
              <w:rPr>
                <w:rFonts w:hint="eastAsia"/>
                <w:noProof/>
              </w:rPr>
              <w:t>農業數位化發展</w:t>
            </w:r>
          </w:p>
        </w:tc>
        <w:tc>
          <w:tcPr>
            <w:tcW w:w="1453" w:type="dxa"/>
            <w:vAlign w:val="center"/>
          </w:tcPr>
          <w:p w:rsidR="00D417FE" w:rsidRPr="00FB059A" w:rsidRDefault="00D417FE" w:rsidP="00D417FE">
            <w:pPr>
              <w:pStyle w:val="30"/>
              <w:rPr>
                <w:rFonts w:hAnsi="細明體"/>
              </w:rPr>
            </w:pPr>
            <w:r w:rsidRPr="00FB059A">
              <w:rPr>
                <w:rFonts w:hAnsi="細明體"/>
                <w:noProof/>
              </w:rPr>
              <w:t>45,356,000</w:t>
            </w:r>
          </w:p>
        </w:tc>
        <w:tc>
          <w:tcPr>
            <w:tcW w:w="1508" w:type="dxa"/>
            <w:vAlign w:val="center"/>
          </w:tcPr>
          <w:p w:rsidR="00D417FE" w:rsidRPr="00FB059A" w:rsidRDefault="00D417FE" w:rsidP="00D417FE">
            <w:pPr>
              <w:pStyle w:val="30"/>
              <w:rPr>
                <w:rFonts w:hAnsi="細明體"/>
              </w:rPr>
            </w:pPr>
            <w:r w:rsidRPr="00FB059A">
              <w:rPr>
                <w:rFonts w:hAnsi="細明體"/>
                <w:noProof/>
              </w:rPr>
              <w:t>23,004,295</w:t>
            </w:r>
          </w:p>
        </w:tc>
        <w:tc>
          <w:tcPr>
            <w:tcW w:w="790" w:type="dxa"/>
            <w:vAlign w:val="center"/>
          </w:tcPr>
          <w:p w:rsidR="00D417FE" w:rsidRPr="00FB059A" w:rsidRDefault="00D417FE" w:rsidP="00D417FE">
            <w:pPr>
              <w:pStyle w:val="30"/>
              <w:rPr>
                <w:rFonts w:hAnsi="細明體"/>
              </w:rPr>
            </w:pPr>
            <w:r w:rsidRPr="00FB059A">
              <w:rPr>
                <w:rFonts w:hAnsi="細明體"/>
                <w:noProof/>
              </w:rPr>
              <w:t>50.72</w:t>
            </w:r>
          </w:p>
        </w:tc>
        <w:tc>
          <w:tcPr>
            <w:tcW w:w="4737" w:type="dxa"/>
            <w:vAlign w:val="center"/>
          </w:tcPr>
          <w:p w:rsidR="00D417FE" w:rsidRPr="0042503B" w:rsidRDefault="00D417FE" w:rsidP="00D417FE">
            <w:pPr>
              <w:pStyle w:val="40"/>
              <w:rPr>
                <w:spacing w:val="-4"/>
              </w:rPr>
            </w:pPr>
            <w:r w:rsidRPr="0042503B">
              <w:rPr>
                <w:rFonts w:hint="eastAsia"/>
                <w:noProof/>
                <w:spacing w:val="-4"/>
              </w:rPr>
              <w:t>國家植物表型體分析中心等興建工程，合約期程跨年度，須保留繼續執行。</w:t>
            </w:r>
          </w:p>
        </w:tc>
      </w:tr>
      <w:tr w:rsidR="00D417FE" w:rsidRPr="0042503B" w:rsidTr="00823EC8">
        <w:tblPrEx>
          <w:tblBorders>
            <w:top w:val="single" w:sz="4" w:space="0" w:color="auto"/>
            <w:bottom w:val="single" w:sz="4" w:space="0" w:color="auto"/>
            <w:insideV w:val="single" w:sz="4" w:space="0" w:color="auto"/>
          </w:tblBorders>
        </w:tblPrEx>
        <w:trPr>
          <w:trHeight w:val="283"/>
          <w:jc w:val="center"/>
        </w:trPr>
        <w:tc>
          <w:tcPr>
            <w:tcW w:w="2002" w:type="dxa"/>
            <w:vAlign w:val="center"/>
          </w:tcPr>
          <w:p w:rsidR="00D417FE" w:rsidRPr="0042503B" w:rsidRDefault="00D417FE" w:rsidP="00D417FE">
            <w:pPr>
              <w:pStyle w:val="211"/>
              <w:ind w:right="24"/>
              <w:jc w:val="distribute"/>
            </w:pPr>
            <w:r w:rsidRPr="0042503B">
              <w:rPr>
                <w:rFonts w:hint="eastAsia"/>
                <w:noProof/>
              </w:rPr>
              <w:t>一般建築及設備</w:t>
            </w:r>
          </w:p>
        </w:tc>
        <w:tc>
          <w:tcPr>
            <w:tcW w:w="1453" w:type="dxa"/>
            <w:vAlign w:val="center"/>
          </w:tcPr>
          <w:p w:rsidR="00D417FE" w:rsidRPr="00FB059A" w:rsidRDefault="00D417FE" w:rsidP="00D417FE">
            <w:pPr>
              <w:pStyle w:val="30"/>
              <w:rPr>
                <w:rFonts w:hAnsi="細明體"/>
              </w:rPr>
            </w:pPr>
            <w:r w:rsidRPr="00FB059A">
              <w:rPr>
                <w:rFonts w:hAnsi="細明體"/>
                <w:noProof/>
              </w:rPr>
              <w:t>63,020,000</w:t>
            </w:r>
          </w:p>
        </w:tc>
        <w:tc>
          <w:tcPr>
            <w:tcW w:w="1508" w:type="dxa"/>
            <w:vAlign w:val="center"/>
          </w:tcPr>
          <w:p w:rsidR="00D417FE" w:rsidRPr="00FB059A" w:rsidRDefault="00D417FE" w:rsidP="00D417FE">
            <w:pPr>
              <w:pStyle w:val="30"/>
              <w:rPr>
                <w:rFonts w:hAnsi="細明體"/>
              </w:rPr>
            </w:pPr>
            <w:r w:rsidRPr="00FB059A">
              <w:rPr>
                <w:rFonts w:hAnsi="細明體"/>
                <w:noProof/>
              </w:rPr>
              <w:t>39,601,400</w:t>
            </w:r>
          </w:p>
        </w:tc>
        <w:tc>
          <w:tcPr>
            <w:tcW w:w="790" w:type="dxa"/>
            <w:vAlign w:val="center"/>
          </w:tcPr>
          <w:p w:rsidR="00D417FE" w:rsidRPr="00FB059A" w:rsidRDefault="00D417FE" w:rsidP="00D417FE">
            <w:pPr>
              <w:pStyle w:val="30"/>
              <w:rPr>
                <w:rFonts w:hAnsi="細明體"/>
              </w:rPr>
            </w:pPr>
            <w:r w:rsidRPr="00FB059A">
              <w:rPr>
                <w:rFonts w:hAnsi="細明體"/>
                <w:noProof/>
              </w:rPr>
              <w:t>62.84</w:t>
            </w:r>
          </w:p>
        </w:tc>
        <w:tc>
          <w:tcPr>
            <w:tcW w:w="4737" w:type="dxa"/>
            <w:vAlign w:val="center"/>
          </w:tcPr>
          <w:p w:rsidR="00D417FE" w:rsidRPr="0042503B" w:rsidRDefault="00D417FE" w:rsidP="00D417FE">
            <w:pPr>
              <w:pStyle w:val="40"/>
              <w:rPr>
                <w:spacing w:val="-4"/>
              </w:rPr>
            </w:pPr>
            <w:r w:rsidRPr="0042503B">
              <w:rPr>
                <w:rFonts w:hint="eastAsia"/>
                <w:noProof/>
                <w:spacing w:val="-4"/>
              </w:rPr>
              <w:t>訓練中心及作物大樓耐震補強等工程，合約期程跨年度，須保留繼續執行。</w:t>
            </w:r>
          </w:p>
        </w:tc>
      </w:tr>
      <w:tr w:rsidR="00D417FE" w:rsidRPr="0042503B" w:rsidTr="00823EC8">
        <w:tblPrEx>
          <w:tblBorders>
            <w:top w:val="single" w:sz="4" w:space="0" w:color="auto"/>
            <w:bottom w:val="single" w:sz="4" w:space="0" w:color="auto"/>
            <w:insideV w:val="single" w:sz="4" w:space="0" w:color="auto"/>
          </w:tblBorders>
        </w:tblPrEx>
        <w:trPr>
          <w:trHeight w:val="283"/>
          <w:jc w:val="center"/>
        </w:trPr>
        <w:tc>
          <w:tcPr>
            <w:tcW w:w="2002" w:type="dxa"/>
            <w:vAlign w:val="center"/>
          </w:tcPr>
          <w:p w:rsidR="00D417FE" w:rsidRPr="0042503B" w:rsidRDefault="00D417FE" w:rsidP="00D417FE">
            <w:pPr>
              <w:pStyle w:val="23"/>
            </w:pPr>
            <w:r w:rsidRPr="0042503B">
              <w:rPr>
                <w:rFonts w:hint="eastAsia"/>
                <w:noProof/>
              </w:rPr>
              <w:t>林業試驗所</w:t>
            </w:r>
          </w:p>
        </w:tc>
        <w:tc>
          <w:tcPr>
            <w:tcW w:w="1453" w:type="dxa"/>
            <w:vAlign w:val="center"/>
          </w:tcPr>
          <w:p w:rsidR="00D417FE" w:rsidRPr="00FB059A" w:rsidRDefault="00D417FE" w:rsidP="00D417FE">
            <w:pPr>
              <w:pStyle w:val="30"/>
              <w:rPr>
                <w:rFonts w:hAnsi="細明體"/>
              </w:rPr>
            </w:pPr>
          </w:p>
        </w:tc>
        <w:tc>
          <w:tcPr>
            <w:tcW w:w="1508" w:type="dxa"/>
            <w:vAlign w:val="center"/>
          </w:tcPr>
          <w:p w:rsidR="00D417FE" w:rsidRPr="00FB059A" w:rsidRDefault="00D417FE" w:rsidP="00D417FE">
            <w:pPr>
              <w:pStyle w:val="30"/>
              <w:rPr>
                <w:rFonts w:hAnsi="細明體"/>
              </w:rPr>
            </w:pPr>
          </w:p>
        </w:tc>
        <w:tc>
          <w:tcPr>
            <w:tcW w:w="790" w:type="dxa"/>
            <w:vAlign w:val="center"/>
          </w:tcPr>
          <w:p w:rsidR="00D417FE" w:rsidRPr="00FB059A" w:rsidRDefault="00D417FE" w:rsidP="00D417FE">
            <w:pPr>
              <w:pStyle w:val="30"/>
              <w:rPr>
                <w:rFonts w:hAnsi="細明體"/>
              </w:rPr>
            </w:pPr>
          </w:p>
        </w:tc>
        <w:tc>
          <w:tcPr>
            <w:tcW w:w="4737" w:type="dxa"/>
            <w:vAlign w:val="center"/>
          </w:tcPr>
          <w:p w:rsidR="00D417FE" w:rsidRPr="0042503B" w:rsidRDefault="00D417FE" w:rsidP="00D417FE">
            <w:pPr>
              <w:pStyle w:val="40"/>
            </w:pPr>
          </w:p>
        </w:tc>
      </w:tr>
      <w:tr w:rsidR="00D417FE" w:rsidRPr="0042503B" w:rsidTr="00823EC8">
        <w:tblPrEx>
          <w:tblBorders>
            <w:top w:val="single" w:sz="4" w:space="0" w:color="auto"/>
            <w:bottom w:val="single" w:sz="4" w:space="0" w:color="auto"/>
            <w:insideV w:val="single" w:sz="4" w:space="0" w:color="auto"/>
          </w:tblBorders>
        </w:tblPrEx>
        <w:trPr>
          <w:trHeight w:val="283"/>
          <w:jc w:val="center"/>
        </w:trPr>
        <w:tc>
          <w:tcPr>
            <w:tcW w:w="2002" w:type="dxa"/>
            <w:vAlign w:val="center"/>
          </w:tcPr>
          <w:p w:rsidR="00D417FE" w:rsidRPr="0042503B" w:rsidRDefault="00D417FE" w:rsidP="00D417FE">
            <w:pPr>
              <w:pStyle w:val="211"/>
              <w:ind w:right="24"/>
              <w:jc w:val="distribute"/>
            </w:pPr>
            <w:r w:rsidRPr="0042503B">
              <w:rPr>
                <w:rFonts w:hint="eastAsia"/>
                <w:noProof/>
              </w:rPr>
              <w:t>林業管理</w:t>
            </w:r>
          </w:p>
        </w:tc>
        <w:tc>
          <w:tcPr>
            <w:tcW w:w="1453" w:type="dxa"/>
            <w:vAlign w:val="center"/>
          </w:tcPr>
          <w:p w:rsidR="00D417FE" w:rsidRPr="00FB059A" w:rsidRDefault="00D417FE" w:rsidP="00D417FE">
            <w:pPr>
              <w:pStyle w:val="30"/>
              <w:rPr>
                <w:rFonts w:hAnsi="細明體"/>
              </w:rPr>
            </w:pPr>
            <w:r w:rsidRPr="00FB059A">
              <w:rPr>
                <w:rFonts w:hAnsi="細明體"/>
                <w:noProof/>
              </w:rPr>
              <w:t>69,902,000</w:t>
            </w:r>
          </w:p>
        </w:tc>
        <w:tc>
          <w:tcPr>
            <w:tcW w:w="1508" w:type="dxa"/>
            <w:vAlign w:val="center"/>
          </w:tcPr>
          <w:p w:rsidR="00D417FE" w:rsidRPr="00FB059A" w:rsidRDefault="00D417FE" w:rsidP="00D417FE">
            <w:pPr>
              <w:pStyle w:val="30"/>
              <w:rPr>
                <w:rFonts w:hAnsi="細明體"/>
              </w:rPr>
            </w:pPr>
            <w:r w:rsidRPr="00FB059A">
              <w:rPr>
                <w:rFonts w:hAnsi="細明體"/>
                <w:noProof/>
              </w:rPr>
              <w:t>16,847,494</w:t>
            </w:r>
          </w:p>
        </w:tc>
        <w:tc>
          <w:tcPr>
            <w:tcW w:w="790" w:type="dxa"/>
            <w:vAlign w:val="center"/>
          </w:tcPr>
          <w:p w:rsidR="00D417FE" w:rsidRPr="00FB059A" w:rsidRDefault="00D417FE" w:rsidP="00D417FE">
            <w:pPr>
              <w:pStyle w:val="30"/>
              <w:rPr>
                <w:rFonts w:hAnsi="細明體"/>
              </w:rPr>
            </w:pPr>
            <w:r w:rsidRPr="00FB059A">
              <w:rPr>
                <w:rFonts w:hAnsi="細明體"/>
                <w:noProof/>
              </w:rPr>
              <w:t>24.10</w:t>
            </w:r>
          </w:p>
        </w:tc>
        <w:tc>
          <w:tcPr>
            <w:tcW w:w="4737" w:type="dxa"/>
            <w:vAlign w:val="center"/>
          </w:tcPr>
          <w:p w:rsidR="00D417FE" w:rsidRPr="0042503B" w:rsidRDefault="00D417FE" w:rsidP="00D417FE">
            <w:pPr>
              <w:pStyle w:val="40"/>
            </w:pPr>
            <w:r w:rsidRPr="0042503B">
              <w:rPr>
                <w:rFonts w:hint="eastAsia"/>
                <w:noProof/>
              </w:rPr>
              <w:t>欽差行臺修復再利用及臺北植物園步道等工程，合約期程跨年度，須保留繼續執行。</w:t>
            </w:r>
          </w:p>
        </w:tc>
      </w:tr>
      <w:tr w:rsidR="00D417FE" w:rsidRPr="0042503B" w:rsidTr="00823EC8">
        <w:tblPrEx>
          <w:tblBorders>
            <w:top w:val="single" w:sz="4" w:space="0" w:color="auto"/>
            <w:bottom w:val="single" w:sz="4" w:space="0" w:color="auto"/>
            <w:insideV w:val="single" w:sz="4" w:space="0" w:color="auto"/>
          </w:tblBorders>
        </w:tblPrEx>
        <w:trPr>
          <w:trHeight w:val="283"/>
          <w:jc w:val="center"/>
        </w:trPr>
        <w:tc>
          <w:tcPr>
            <w:tcW w:w="2002" w:type="dxa"/>
            <w:vAlign w:val="center"/>
          </w:tcPr>
          <w:p w:rsidR="00D417FE" w:rsidRPr="0042503B" w:rsidRDefault="00D417FE" w:rsidP="00D417FE">
            <w:pPr>
              <w:pStyle w:val="211"/>
              <w:ind w:right="24"/>
              <w:jc w:val="distribute"/>
            </w:pPr>
            <w:r w:rsidRPr="0042503B">
              <w:rPr>
                <w:rFonts w:hint="eastAsia"/>
                <w:noProof/>
              </w:rPr>
              <w:t>一般建築及設備</w:t>
            </w:r>
          </w:p>
        </w:tc>
        <w:tc>
          <w:tcPr>
            <w:tcW w:w="1453" w:type="dxa"/>
            <w:vAlign w:val="center"/>
          </w:tcPr>
          <w:p w:rsidR="00D417FE" w:rsidRPr="00FB059A" w:rsidRDefault="00D417FE" w:rsidP="00D417FE">
            <w:pPr>
              <w:pStyle w:val="30"/>
              <w:rPr>
                <w:rFonts w:hAnsi="細明體"/>
              </w:rPr>
            </w:pPr>
            <w:r w:rsidRPr="00FB059A">
              <w:rPr>
                <w:rFonts w:hAnsi="細明體"/>
                <w:noProof/>
              </w:rPr>
              <w:t>63,770,000</w:t>
            </w:r>
          </w:p>
        </w:tc>
        <w:tc>
          <w:tcPr>
            <w:tcW w:w="1508" w:type="dxa"/>
            <w:vAlign w:val="center"/>
          </w:tcPr>
          <w:p w:rsidR="00D417FE" w:rsidRPr="00FB059A" w:rsidRDefault="00D417FE" w:rsidP="00D417FE">
            <w:pPr>
              <w:pStyle w:val="30"/>
              <w:rPr>
                <w:rFonts w:hAnsi="細明體"/>
              </w:rPr>
            </w:pPr>
            <w:r w:rsidRPr="00FB059A">
              <w:rPr>
                <w:rFonts w:hAnsi="細明體"/>
                <w:noProof/>
              </w:rPr>
              <w:t>39,076,450</w:t>
            </w:r>
          </w:p>
        </w:tc>
        <w:tc>
          <w:tcPr>
            <w:tcW w:w="790" w:type="dxa"/>
            <w:vAlign w:val="center"/>
          </w:tcPr>
          <w:p w:rsidR="00D417FE" w:rsidRPr="00FB059A" w:rsidRDefault="00D417FE" w:rsidP="00D417FE">
            <w:pPr>
              <w:pStyle w:val="30"/>
              <w:rPr>
                <w:rFonts w:hAnsi="細明體"/>
              </w:rPr>
            </w:pPr>
            <w:r w:rsidRPr="00FB059A">
              <w:rPr>
                <w:rFonts w:hAnsi="細明體"/>
                <w:noProof/>
              </w:rPr>
              <w:t>61.28</w:t>
            </w:r>
          </w:p>
        </w:tc>
        <w:tc>
          <w:tcPr>
            <w:tcW w:w="4737" w:type="dxa"/>
            <w:vAlign w:val="center"/>
          </w:tcPr>
          <w:p w:rsidR="00D417FE" w:rsidRPr="0042503B" w:rsidRDefault="00D417FE" w:rsidP="00D417FE">
            <w:pPr>
              <w:pStyle w:val="40"/>
            </w:pPr>
            <w:r w:rsidRPr="0042503B">
              <w:rPr>
                <w:rFonts w:hint="eastAsia"/>
                <w:noProof/>
              </w:rPr>
              <w:t>森林研究大樓及技術服務大樓耐震補強工程，合約期程跨年度，須保留繼續執行。</w:t>
            </w:r>
          </w:p>
        </w:tc>
      </w:tr>
      <w:tr w:rsidR="00D417FE" w:rsidRPr="0042503B" w:rsidTr="00823EC8">
        <w:tblPrEx>
          <w:tblBorders>
            <w:top w:val="single" w:sz="4" w:space="0" w:color="auto"/>
            <w:bottom w:val="single" w:sz="4" w:space="0" w:color="auto"/>
            <w:insideV w:val="single" w:sz="4" w:space="0" w:color="auto"/>
          </w:tblBorders>
        </w:tblPrEx>
        <w:trPr>
          <w:trHeight w:val="283"/>
          <w:jc w:val="center"/>
        </w:trPr>
        <w:tc>
          <w:tcPr>
            <w:tcW w:w="2002" w:type="dxa"/>
            <w:vAlign w:val="center"/>
          </w:tcPr>
          <w:p w:rsidR="00D417FE" w:rsidRPr="0042503B" w:rsidRDefault="00D417FE" w:rsidP="00D417FE">
            <w:pPr>
              <w:pStyle w:val="23"/>
            </w:pPr>
            <w:r w:rsidRPr="0042503B">
              <w:rPr>
                <w:rFonts w:hint="eastAsia"/>
                <w:noProof/>
              </w:rPr>
              <w:t>水產試驗所</w:t>
            </w:r>
          </w:p>
        </w:tc>
        <w:tc>
          <w:tcPr>
            <w:tcW w:w="1453" w:type="dxa"/>
            <w:vAlign w:val="center"/>
          </w:tcPr>
          <w:p w:rsidR="00D417FE" w:rsidRPr="00FB059A" w:rsidRDefault="00D417FE" w:rsidP="00D417FE">
            <w:pPr>
              <w:pStyle w:val="30"/>
              <w:rPr>
                <w:rFonts w:hAnsi="細明體"/>
              </w:rPr>
            </w:pPr>
          </w:p>
        </w:tc>
        <w:tc>
          <w:tcPr>
            <w:tcW w:w="1508" w:type="dxa"/>
            <w:vAlign w:val="center"/>
          </w:tcPr>
          <w:p w:rsidR="00D417FE" w:rsidRPr="00FB059A" w:rsidRDefault="00D417FE" w:rsidP="00D417FE">
            <w:pPr>
              <w:pStyle w:val="30"/>
              <w:rPr>
                <w:rFonts w:hAnsi="細明體"/>
              </w:rPr>
            </w:pPr>
          </w:p>
        </w:tc>
        <w:tc>
          <w:tcPr>
            <w:tcW w:w="790" w:type="dxa"/>
            <w:vAlign w:val="center"/>
          </w:tcPr>
          <w:p w:rsidR="00D417FE" w:rsidRPr="00FB059A" w:rsidRDefault="00D417FE" w:rsidP="00D417FE">
            <w:pPr>
              <w:pStyle w:val="30"/>
              <w:rPr>
                <w:rFonts w:hAnsi="細明體"/>
              </w:rPr>
            </w:pPr>
          </w:p>
        </w:tc>
        <w:tc>
          <w:tcPr>
            <w:tcW w:w="4737" w:type="dxa"/>
            <w:vAlign w:val="center"/>
          </w:tcPr>
          <w:p w:rsidR="00D417FE" w:rsidRPr="0042503B" w:rsidRDefault="00D417FE" w:rsidP="00D417FE">
            <w:pPr>
              <w:pStyle w:val="40"/>
            </w:pPr>
          </w:p>
        </w:tc>
      </w:tr>
      <w:tr w:rsidR="00D417FE" w:rsidRPr="0042503B" w:rsidTr="00823EC8">
        <w:tblPrEx>
          <w:tblBorders>
            <w:top w:val="single" w:sz="4" w:space="0" w:color="auto"/>
            <w:bottom w:val="single" w:sz="4" w:space="0" w:color="auto"/>
            <w:insideV w:val="single" w:sz="4" w:space="0" w:color="auto"/>
          </w:tblBorders>
        </w:tblPrEx>
        <w:trPr>
          <w:trHeight w:val="283"/>
          <w:jc w:val="center"/>
        </w:trPr>
        <w:tc>
          <w:tcPr>
            <w:tcW w:w="2002" w:type="dxa"/>
            <w:vAlign w:val="center"/>
          </w:tcPr>
          <w:p w:rsidR="00D417FE" w:rsidRPr="0042503B" w:rsidRDefault="00D417FE" w:rsidP="00D417FE">
            <w:pPr>
              <w:pStyle w:val="211"/>
              <w:ind w:right="24"/>
              <w:jc w:val="distribute"/>
            </w:pPr>
            <w:r w:rsidRPr="0042503B">
              <w:rPr>
                <w:rFonts w:hint="eastAsia"/>
                <w:noProof/>
              </w:rPr>
              <w:t>農業試驗發展</w:t>
            </w:r>
          </w:p>
        </w:tc>
        <w:tc>
          <w:tcPr>
            <w:tcW w:w="1453" w:type="dxa"/>
            <w:vAlign w:val="center"/>
          </w:tcPr>
          <w:p w:rsidR="00D417FE" w:rsidRPr="00FB059A" w:rsidRDefault="00D417FE" w:rsidP="00D417FE">
            <w:pPr>
              <w:pStyle w:val="30"/>
              <w:rPr>
                <w:rFonts w:hAnsi="細明體"/>
              </w:rPr>
            </w:pPr>
            <w:r w:rsidRPr="00FB059A">
              <w:rPr>
                <w:rFonts w:hAnsi="細明體"/>
                <w:noProof/>
              </w:rPr>
              <w:t>522,616,000</w:t>
            </w:r>
          </w:p>
        </w:tc>
        <w:tc>
          <w:tcPr>
            <w:tcW w:w="1508" w:type="dxa"/>
            <w:vAlign w:val="center"/>
          </w:tcPr>
          <w:p w:rsidR="00D417FE" w:rsidRPr="00FB059A" w:rsidRDefault="00D417FE" w:rsidP="00D417FE">
            <w:pPr>
              <w:pStyle w:val="30"/>
              <w:rPr>
                <w:rFonts w:hAnsi="細明體"/>
              </w:rPr>
            </w:pPr>
            <w:r w:rsidRPr="00FB059A">
              <w:rPr>
                <w:rFonts w:hAnsi="細明體"/>
                <w:noProof/>
              </w:rPr>
              <w:t>176,542,221</w:t>
            </w:r>
          </w:p>
        </w:tc>
        <w:tc>
          <w:tcPr>
            <w:tcW w:w="790" w:type="dxa"/>
            <w:vAlign w:val="center"/>
          </w:tcPr>
          <w:p w:rsidR="00D417FE" w:rsidRPr="00FB059A" w:rsidRDefault="00D417FE" w:rsidP="00D417FE">
            <w:pPr>
              <w:pStyle w:val="30"/>
              <w:rPr>
                <w:rFonts w:hAnsi="細明體"/>
              </w:rPr>
            </w:pPr>
            <w:r w:rsidRPr="00FB059A">
              <w:rPr>
                <w:rFonts w:hAnsi="細明體"/>
                <w:noProof/>
              </w:rPr>
              <w:t>33.78</w:t>
            </w:r>
          </w:p>
        </w:tc>
        <w:tc>
          <w:tcPr>
            <w:tcW w:w="4737" w:type="dxa"/>
            <w:vAlign w:val="center"/>
          </w:tcPr>
          <w:p w:rsidR="00D417FE" w:rsidRPr="0042503B" w:rsidRDefault="00D417FE" w:rsidP="00D417FE">
            <w:pPr>
              <w:pStyle w:val="40"/>
              <w:rPr>
                <w:spacing w:val="4"/>
              </w:rPr>
            </w:pPr>
            <w:r w:rsidRPr="0042503B">
              <w:rPr>
                <w:rFonts w:hint="eastAsia"/>
                <w:noProof/>
                <w:spacing w:val="4"/>
              </w:rPr>
              <w:t>七股海水魚介類種原庫統包工程等案，合約期程跨年度，須保留繼續執行。</w:t>
            </w:r>
          </w:p>
        </w:tc>
      </w:tr>
      <w:tr w:rsidR="00D417FE" w:rsidRPr="0042503B" w:rsidTr="00823EC8">
        <w:tblPrEx>
          <w:tblBorders>
            <w:top w:val="single" w:sz="4" w:space="0" w:color="auto"/>
            <w:bottom w:val="single" w:sz="4" w:space="0" w:color="auto"/>
            <w:insideV w:val="single" w:sz="4" w:space="0" w:color="auto"/>
          </w:tblBorders>
        </w:tblPrEx>
        <w:trPr>
          <w:trHeight w:val="283"/>
          <w:jc w:val="center"/>
        </w:trPr>
        <w:tc>
          <w:tcPr>
            <w:tcW w:w="2002" w:type="dxa"/>
            <w:vAlign w:val="center"/>
          </w:tcPr>
          <w:p w:rsidR="00D417FE" w:rsidRPr="0042503B" w:rsidRDefault="00D417FE" w:rsidP="00D417FE">
            <w:pPr>
              <w:pStyle w:val="23"/>
            </w:pPr>
            <w:r w:rsidRPr="0042503B">
              <w:rPr>
                <w:rFonts w:hint="eastAsia"/>
                <w:noProof/>
              </w:rPr>
              <w:t>畜產試驗所</w:t>
            </w:r>
          </w:p>
        </w:tc>
        <w:tc>
          <w:tcPr>
            <w:tcW w:w="1453" w:type="dxa"/>
            <w:vAlign w:val="center"/>
          </w:tcPr>
          <w:p w:rsidR="00D417FE" w:rsidRPr="00FB059A" w:rsidRDefault="00D417FE" w:rsidP="00D417FE">
            <w:pPr>
              <w:pStyle w:val="30"/>
              <w:rPr>
                <w:rFonts w:hAnsi="細明體"/>
              </w:rPr>
            </w:pPr>
          </w:p>
        </w:tc>
        <w:tc>
          <w:tcPr>
            <w:tcW w:w="1508" w:type="dxa"/>
            <w:vAlign w:val="center"/>
          </w:tcPr>
          <w:p w:rsidR="00D417FE" w:rsidRPr="00FB059A" w:rsidRDefault="00D417FE" w:rsidP="00D417FE">
            <w:pPr>
              <w:pStyle w:val="30"/>
              <w:rPr>
                <w:rFonts w:hAnsi="細明體"/>
              </w:rPr>
            </w:pPr>
          </w:p>
        </w:tc>
        <w:tc>
          <w:tcPr>
            <w:tcW w:w="790" w:type="dxa"/>
            <w:vAlign w:val="center"/>
          </w:tcPr>
          <w:p w:rsidR="00D417FE" w:rsidRPr="00FB059A" w:rsidRDefault="00D417FE" w:rsidP="00D417FE">
            <w:pPr>
              <w:pStyle w:val="30"/>
              <w:rPr>
                <w:rFonts w:hAnsi="細明體"/>
              </w:rPr>
            </w:pPr>
          </w:p>
        </w:tc>
        <w:tc>
          <w:tcPr>
            <w:tcW w:w="4737" w:type="dxa"/>
            <w:vAlign w:val="center"/>
          </w:tcPr>
          <w:p w:rsidR="00D417FE" w:rsidRPr="0042503B" w:rsidRDefault="00D417FE" w:rsidP="00D417FE">
            <w:pPr>
              <w:pStyle w:val="40"/>
            </w:pPr>
          </w:p>
        </w:tc>
      </w:tr>
      <w:tr w:rsidR="00D417FE" w:rsidRPr="0042503B" w:rsidTr="00D417FE">
        <w:tblPrEx>
          <w:tblBorders>
            <w:top w:val="single" w:sz="4" w:space="0" w:color="auto"/>
            <w:bottom w:val="single" w:sz="4" w:space="0" w:color="auto"/>
            <w:insideV w:val="single" w:sz="4" w:space="0" w:color="auto"/>
          </w:tblBorders>
        </w:tblPrEx>
        <w:trPr>
          <w:trHeight w:val="312"/>
          <w:jc w:val="center"/>
        </w:trPr>
        <w:tc>
          <w:tcPr>
            <w:tcW w:w="2002" w:type="dxa"/>
            <w:vAlign w:val="center"/>
          </w:tcPr>
          <w:p w:rsidR="00D417FE" w:rsidRPr="0042503B" w:rsidRDefault="00D417FE" w:rsidP="00D417FE">
            <w:pPr>
              <w:pStyle w:val="211"/>
              <w:ind w:right="24"/>
              <w:jc w:val="distribute"/>
            </w:pPr>
            <w:r w:rsidRPr="0042503B">
              <w:rPr>
                <w:rFonts w:hint="eastAsia"/>
                <w:noProof/>
              </w:rPr>
              <w:t>農業試驗發展</w:t>
            </w:r>
          </w:p>
        </w:tc>
        <w:tc>
          <w:tcPr>
            <w:tcW w:w="1453" w:type="dxa"/>
            <w:vAlign w:val="center"/>
          </w:tcPr>
          <w:p w:rsidR="00D417FE" w:rsidRPr="00FB059A" w:rsidRDefault="00D417FE" w:rsidP="00D417FE">
            <w:pPr>
              <w:pStyle w:val="30"/>
              <w:rPr>
                <w:rFonts w:hAnsi="細明體"/>
              </w:rPr>
            </w:pPr>
            <w:r w:rsidRPr="00FB059A">
              <w:rPr>
                <w:rFonts w:hAnsi="細明體"/>
                <w:noProof/>
              </w:rPr>
              <w:t>118,627,000</w:t>
            </w:r>
          </w:p>
        </w:tc>
        <w:tc>
          <w:tcPr>
            <w:tcW w:w="1508" w:type="dxa"/>
            <w:vAlign w:val="center"/>
          </w:tcPr>
          <w:p w:rsidR="00D417FE" w:rsidRPr="00FB059A" w:rsidRDefault="00D417FE" w:rsidP="00D417FE">
            <w:pPr>
              <w:pStyle w:val="30"/>
              <w:rPr>
                <w:rFonts w:hAnsi="細明體"/>
              </w:rPr>
            </w:pPr>
            <w:r w:rsidRPr="00FB059A">
              <w:rPr>
                <w:rFonts w:hAnsi="細明體"/>
                <w:noProof/>
              </w:rPr>
              <w:t>95,911,000</w:t>
            </w:r>
          </w:p>
        </w:tc>
        <w:tc>
          <w:tcPr>
            <w:tcW w:w="790" w:type="dxa"/>
            <w:vAlign w:val="center"/>
          </w:tcPr>
          <w:p w:rsidR="00D417FE" w:rsidRPr="00FB059A" w:rsidRDefault="00D417FE" w:rsidP="00D417FE">
            <w:pPr>
              <w:pStyle w:val="30"/>
              <w:rPr>
                <w:rFonts w:hAnsi="細明體"/>
              </w:rPr>
            </w:pPr>
            <w:r w:rsidRPr="00FB059A">
              <w:rPr>
                <w:rFonts w:hAnsi="細明體"/>
                <w:noProof/>
              </w:rPr>
              <w:t>80.85</w:t>
            </w:r>
          </w:p>
        </w:tc>
        <w:tc>
          <w:tcPr>
            <w:tcW w:w="4737" w:type="dxa"/>
            <w:vAlign w:val="center"/>
          </w:tcPr>
          <w:p w:rsidR="00D417FE" w:rsidRPr="0042503B" w:rsidRDefault="00D417FE" w:rsidP="00D417FE">
            <w:pPr>
              <w:pStyle w:val="40"/>
            </w:pPr>
            <w:r w:rsidRPr="0042503B">
              <w:rPr>
                <w:rFonts w:hint="eastAsia"/>
                <w:noProof/>
              </w:rPr>
              <w:t>育種羊舍暨水土保持及周邊設施建置等工程，合約期程跨年度，須保留繼續執行。</w:t>
            </w:r>
          </w:p>
        </w:tc>
      </w:tr>
    </w:tbl>
    <w:p w:rsidR="00823EC8" w:rsidRPr="0042503B" w:rsidRDefault="00823EC8" w:rsidP="00823EC8">
      <w:pPr>
        <w:pStyle w:val="13"/>
      </w:pPr>
      <w:r w:rsidRPr="0042503B">
        <w:rPr>
          <w:rFonts w:hint="eastAsia"/>
        </w:rPr>
        <w:lastRenderedPageBreak/>
        <w:t xml:space="preserve">1.  </w:t>
      </w:r>
      <w:proofErr w:type="gramStart"/>
      <w:r w:rsidRPr="0042503B">
        <w:rPr>
          <w:rFonts w:hint="eastAsia"/>
        </w:rPr>
        <w:t>111</w:t>
      </w:r>
      <w:proofErr w:type="gramEnd"/>
      <w:r w:rsidRPr="0042503B">
        <w:rPr>
          <w:rFonts w:hint="eastAsia"/>
        </w:rPr>
        <w:t>年度應付保留數簡明表</w:t>
      </w:r>
      <w:r>
        <w:rPr>
          <w:rFonts w:hint="eastAsia"/>
        </w:rPr>
        <w:t>（續）</w:t>
      </w:r>
    </w:p>
    <w:tbl>
      <w:tblPr>
        <w:tblW w:w="10490" w:type="dxa"/>
        <w:jc w:val="center"/>
        <w:tblCellMar>
          <w:left w:w="28" w:type="dxa"/>
          <w:right w:w="28" w:type="dxa"/>
        </w:tblCellMar>
        <w:tblLook w:val="0000" w:firstRow="0" w:lastRow="0" w:firstColumn="0" w:lastColumn="0" w:noHBand="0" w:noVBand="0"/>
      </w:tblPr>
      <w:tblGrid>
        <w:gridCol w:w="2002"/>
        <w:gridCol w:w="1453"/>
        <w:gridCol w:w="1508"/>
        <w:gridCol w:w="790"/>
        <w:gridCol w:w="4737"/>
      </w:tblGrid>
      <w:tr w:rsidR="00823EC8" w:rsidRPr="0042503B" w:rsidTr="006113BF">
        <w:trPr>
          <w:trHeight w:val="284"/>
          <w:jc w:val="center"/>
        </w:trPr>
        <w:tc>
          <w:tcPr>
            <w:tcW w:w="10490" w:type="dxa"/>
            <w:gridSpan w:val="5"/>
            <w:vAlign w:val="bottom"/>
          </w:tcPr>
          <w:p w:rsidR="00823EC8" w:rsidRPr="0042503B" w:rsidRDefault="00823EC8" w:rsidP="006113BF">
            <w:pPr>
              <w:pStyle w:val="afb"/>
              <w:ind w:right="240"/>
            </w:pPr>
            <w:r w:rsidRPr="0042503B">
              <w:rPr>
                <w:rFonts w:hint="eastAsia"/>
              </w:rPr>
              <w:t>單位</w:t>
            </w:r>
            <w:r w:rsidRPr="0042503B">
              <w:t>：</w:t>
            </w:r>
            <w:r w:rsidRPr="0042503B">
              <w:rPr>
                <w:rFonts w:hint="eastAsia"/>
              </w:rPr>
              <w:t>新臺幣元</w:t>
            </w:r>
          </w:p>
        </w:tc>
      </w:tr>
      <w:tr w:rsidR="00823EC8" w:rsidRPr="0042503B" w:rsidTr="006113B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4"/>
          <w:tblHeader/>
          <w:jc w:val="center"/>
        </w:trPr>
        <w:tc>
          <w:tcPr>
            <w:tcW w:w="2002" w:type="dxa"/>
            <w:vMerge w:val="restart"/>
            <w:tcBorders>
              <w:left w:val="nil"/>
              <w:bottom w:val="single" w:sz="4" w:space="0" w:color="auto"/>
            </w:tcBorders>
            <w:vAlign w:val="center"/>
          </w:tcPr>
          <w:p w:rsidR="00823EC8" w:rsidRPr="0042503B" w:rsidRDefault="00823EC8" w:rsidP="006113BF">
            <w:pPr>
              <w:pStyle w:val="af4"/>
              <w:ind w:left="72" w:right="72"/>
            </w:pPr>
            <w:r w:rsidRPr="0042503B">
              <w:rPr>
                <w:rFonts w:hint="eastAsia"/>
              </w:rPr>
              <w:t>科目</w:t>
            </w:r>
          </w:p>
        </w:tc>
        <w:tc>
          <w:tcPr>
            <w:tcW w:w="1453" w:type="dxa"/>
            <w:vMerge w:val="restart"/>
            <w:tcBorders>
              <w:bottom w:val="single" w:sz="4" w:space="0" w:color="auto"/>
            </w:tcBorders>
            <w:vAlign w:val="center"/>
          </w:tcPr>
          <w:p w:rsidR="00823EC8" w:rsidRPr="0042503B" w:rsidRDefault="00823EC8" w:rsidP="006113BF">
            <w:pPr>
              <w:pStyle w:val="af4"/>
              <w:ind w:left="72" w:right="72"/>
            </w:pPr>
            <w:r w:rsidRPr="0042503B">
              <w:rPr>
                <w:rFonts w:hint="eastAsia"/>
              </w:rPr>
              <w:t>預算數</w:t>
            </w:r>
          </w:p>
        </w:tc>
        <w:tc>
          <w:tcPr>
            <w:tcW w:w="2298" w:type="dxa"/>
            <w:gridSpan w:val="2"/>
            <w:tcBorders>
              <w:bottom w:val="single" w:sz="4" w:space="0" w:color="auto"/>
            </w:tcBorders>
            <w:vAlign w:val="center"/>
          </w:tcPr>
          <w:p w:rsidR="00823EC8" w:rsidRPr="0042503B" w:rsidRDefault="00823EC8" w:rsidP="006113BF">
            <w:pPr>
              <w:pStyle w:val="af4"/>
              <w:ind w:left="72" w:right="72"/>
            </w:pPr>
            <w:r w:rsidRPr="0042503B">
              <w:rPr>
                <w:rFonts w:hint="eastAsia"/>
              </w:rPr>
              <w:t>應付保留數</w:t>
            </w:r>
          </w:p>
        </w:tc>
        <w:tc>
          <w:tcPr>
            <w:tcW w:w="4737" w:type="dxa"/>
            <w:vMerge w:val="restart"/>
            <w:tcBorders>
              <w:bottom w:val="single" w:sz="4" w:space="0" w:color="auto"/>
              <w:right w:val="nil"/>
            </w:tcBorders>
            <w:vAlign w:val="center"/>
          </w:tcPr>
          <w:p w:rsidR="00823EC8" w:rsidRPr="0042503B" w:rsidRDefault="00823EC8" w:rsidP="006113BF">
            <w:pPr>
              <w:pStyle w:val="af4"/>
              <w:ind w:left="72" w:right="72"/>
            </w:pPr>
            <w:r w:rsidRPr="0042503B">
              <w:rPr>
                <w:rFonts w:hint="eastAsia"/>
              </w:rPr>
              <w:t>原因分析</w:t>
            </w:r>
          </w:p>
        </w:tc>
      </w:tr>
      <w:tr w:rsidR="00823EC8" w:rsidRPr="0042503B" w:rsidTr="006113B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4"/>
          <w:tblHeader/>
          <w:jc w:val="center"/>
        </w:trPr>
        <w:tc>
          <w:tcPr>
            <w:tcW w:w="2002" w:type="dxa"/>
            <w:vMerge/>
            <w:tcBorders>
              <w:left w:val="nil"/>
              <w:bottom w:val="single" w:sz="4" w:space="0" w:color="auto"/>
            </w:tcBorders>
            <w:vAlign w:val="center"/>
          </w:tcPr>
          <w:p w:rsidR="00823EC8" w:rsidRPr="0042503B" w:rsidRDefault="00823EC8" w:rsidP="006113BF">
            <w:pPr>
              <w:ind w:left="70" w:right="60"/>
              <w:jc w:val="center"/>
            </w:pPr>
          </w:p>
        </w:tc>
        <w:tc>
          <w:tcPr>
            <w:tcW w:w="1453" w:type="dxa"/>
            <w:vMerge/>
            <w:tcBorders>
              <w:bottom w:val="single" w:sz="4" w:space="0" w:color="auto"/>
            </w:tcBorders>
            <w:vAlign w:val="center"/>
          </w:tcPr>
          <w:p w:rsidR="00823EC8" w:rsidRPr="0042503B" w:rsidRDefault="00823EC8" w:rsidP="006113BF">
            <w:pPr>
              <w:ind w:left="70" w:right="60"/>
              <w:jc w:val="center"/>
            </w:pPr>
          </w:p>
        </w:tc>
        <w:tc>
          <w:tcPr>
            <w:tcW w:w="1508" w:type="dxa"/>
            <w:tcBorders>
              <w:bottom w:val="single" w:sz="4" w:space="0" w:color="auto"/>
            </w:tcBorders>
            <w:vAlign w:val="center"/>
          </w:tcPr>
          <w:p w:rsidR="00823EC8" w:rsidRPr="0042503B" w:rsidRDefault="00823EC8" w:rsidP="006113BF">
            <w:pPr>
              <w:pStyle w:val="af4"/>
              <w:ind w:left="72" w:right="72"/>
            </w:pPr>
            <w:r w:rsidRPr="0042503B">
              <w:rPr>
                <w:rFonts w:hint="eastAsia"/>
              </w:rPr>
              <w:t>金額</w:t>
            </w:r>
          </w:p>
        </w:tc>
        <w:tc>
          <w:tcPr>
            <w:tcW w:w="790" w:type="dxa"/>
            <w:tcBorders>
              <w:bottom w:val="single" w:sz="4" w:space="0" w:color="auto"/>
            </w:tcBorders>
            <w:vAlign w:val="center"/>
          </w:tcPr>
          <w:p w:rsidR="00823EC8" w:rsidRPr="0042503B" w:rsidRDefault="00823EC8" w:rsidP="006113BF">
            <w:pPr>
              <w:pStyle w:val="af4"/>
              <w:ind w:left="72" w:right="72"/>
            </w:pPr>
            <w:r w:rsidRPr="0042503B">
              <w:rPr>
                <w:rFonts w:hint="eastAsia"/>
              </w:rPr>
              <w:t>％</w:t>
            </w:r>
          </w:p>
        </w:tc>
        <w:tc>
          <w:tcPr>
            <w:tcW w:w="4737" w:type="dxa"/>
            <w:vMerge/>
            <w:tcBorders>
              <w:bottom w:val="single" w:sz="4" w:space="0" w:color="auto"/>
              <w:right w:val="nil"/>
            </w:tcBorders>
            <w:vAlign w:val="center"/>
          </w:tcPr>
          <w:p w:rsidR="00823EC8" w:rsidRPr="0042503B" w:rsidRDefault="00823EC8" w:rsidP="006113BF">
            <w:pPr>
              <w:ind w:left="70" w:right="60"/>
              <w:jc w:val="center"/>
            </w:pPr>
          </w:p>
        </w:tc>
      </w:tr>
      <w:tr w:rsidR="00D417FE" w:rsidRPr="0042503B" w:rsidTr="00D417FE">
        <w:tblPrEx>
          <w:tblBorders>
            <w:top w:val="single" w:sz="4" w:space="0" w:color="auto"/>
            <w:bottom w:val="single" w:sz="4" w:space="0" w:color="auto"/>
            <w:insideV w:val="single" w:sz="4" w:space="0" w:color="auto"/>
          </w:tblBorders>
        </w:tblPrEx>
        <w:trPr>
          <w:trHeight w:val="312"/>
          <w:jc w:val="center"/>
        </w:trPr>
        <w:tc>
          <w:tcPr>
            <w:tcW w:w="2002" w:type="dxa"/>
            <w:vAlign w:val="center"/>
          </w:tcPr>
          <w:p w:rsidR="00D417FE" w:rsidRPr="0042503B" w:rsidRDefault="00D417FE" w:rsidP="00D417FE">
            <w:pPr>
              <w:pStyle w:val="23"/>
            </w:pPr>
            <w:r w:rsidRPr="0042503B">
              <w:rPr>
                <w:rFonts w:hint="eastAsia"/>
                <w:noProof/>
              </w:rPr>
              <w:t>特有生物研究保育中心</w:t>
            </w:r>
          </w:p>
        </w:tc>
        <w:tc>
          <w:tcPr>
            <w:tcW w:w="1453" w:type="dxa"/>
            <w:vAlign w:val="center"/>
          </w:tcPr>
          <w:p w:rsidR="00D417FE" w:rsidRPr="00FB059A" w:rsidRDefault="00D417FE" w:rsidP="00D417FE">
            <w:pPr>
              <w:pStyle w:val="30"/>
              <w:rPr>
                <w:rFonts w:hAnsi="細明體"/>
              </w:rPr>
            </w:pPr>
          </w:p>
        </w:tc>
        <w:tc>
          <w:tcPr>
            <w:tcW w:w="1508" w:type="dxa"/>
            <w:vAlign w:val="center"/>
          </w:tcPr>
          <w:p w:rsidR="00D417FE" w:rsidRPr="00FB059A" w:rsidRDefault="00D417FE" w:rsidP="00D417FE">
            <w:pPr>
              <w:pStyle w:val="30"/>
              <w:rPr>
                <w:rFonts w:hAnsi="細明體"/>
              </w:rPr>
            </w:pPr>
          </w:p>
        </w:tc>
        <w:tc>
          <w:tcPr>
            <w:tcW w:w="790" w:type="dxa"/>
            <w:vAlign w:val="center"/>
          </w:tcPr>
          <w:p w:rsidR="00D417FE" w:rsidRPr="00FB059A" w:rsidRDefault="00D417FE" w:rsidP="00D417FE">
            <w:pPr>
              <w:pStyle w:val="30"/>
              <w:rPr>
                <w:rFonts w:hAnsi="細明體"/>
              </w:rPr>
            </w:pPr>
          </w:p>
        </w:tc>
        <w:tc>
          <w:tcPr>
            <w:tcW w:w="4737" w:type="dxa"/>
            <w:vAlign w:val="center"/>
          </w:tcPr>
          <w:p w:rsidR="00D417FE" w:rsidRPr="0042503B" w:rsidRDefault="00D417FE" w:rsidP="00D417FE">
            <w:pPr>
              <w:pStyle w:val="40"/>
            </w:pPr>
          </w:p>
        </w:tc>
      </w:tr>
      <w:tr w:rsidR="00D417FE" w:rsidRPr="0042503B" w:rsidTr="00D417FE">
        <w:tblPrEx>
          <w:tblBorders>
            <w:top w:val="single" w:sz="4" w:space="0" w:color="auto"/>
            <w:bottom w:val="single" w:sz="4" w:space="0" w:color="auto"/>
            <w:insideV w:val="single" w:sz="4" w:space="0" w:color="auto"/>
          </w:tblBorders>
        </w:tblPrEx>
        <w:trPr>
          <w:trHeight w:val="312"/>
          <w:jc w:val="center"/>
        </w:trPr>
        <w:tc>
          <w:tcPr>
            <w:tcW w:w="2002" w:type="dxa"/>
            <w:vAlign w:val="center"/>
          </w:tcPr>
          <w:p w:rsidR="00D417FE" w:rsidRPr="0042503B" w:rsidRDefault="00D417FE" w:rsidP="00D417FE">
            <w:pPr>
              <w:pStyle w:val="211"/>
              <w:ind w:right="24"/>
              <w:jc w:val="distribute"/>
            </w:pPr>
            <w:r w:rsidRPr="0042503B">
              <w:rPr>
                <w:rFonts w:hint="eastAsia"/>
                <w:noProof/>
              </w:rPr>
              <w:t>一般行政</w:t>
            </w:r>
          </w:p>
        </w:tc>
        <w:tc>
          <w:tcPr>
            <w:tcW w:w="1453" w:type="dxa"/>
            <w:vAlign w:val="center"/>
          </w:tcPr>
          <w:p w:rsidR="00D417FE" w:rsidRPr="00FB059A" w:rsidRDefault="00D417FE" w:rsidP="00D417FE">
            <w:pPr>
              <w:pStyle w:val="30"/>
              <w:rPr>
                <w:rFonts w:hAnsi="細明體"/>
              </w:rPr>
            </w:pPr>
            <w:r w:rsidRPr="00FB059A">
              <w:rPr>
                <w:rFonts w:hAnsi="細明體"/>
                <w:noProof/>
              </w:rPr>
              <w:t>190,411,000</w:t>
            </w:r>
          </w:p>
        </w:tc>
        <w:tc>
          <w:tcPr>
            <w:tcW w:w="1508" w:type="dxa"/>
            <w:vAlign w:val="center"/>
          </w:tcPr>
          <w:p w:rsidR="00D417FE" w:rsidRPr="00FB059A" w:rsidRDefault="00D417FE" w:rsidP="00D417FE">
            <w:pPr>
              <w:pStyle w:val="30"/>
              <w:rPr>
                <w:rFonts w:hAnsi="細明體"/>
              </w:rPr>
            </w:pPr>
            <w:r w:rsidRPr="00FB059A">
              <w:rPr>
                <w:rFonts w:hAnsi="細明體"/>
                <w:noProof/>
              </w:rPr>
              <w:t>30,115,000</w:t>
            </w:r>
          </w:p>
        </w:tc>
        <w:tc>
          <w:tcPr>
            <w:tcW w:w="790" w:type="dxa"/>
            <w:vAlign w:val="center"/>
          </w:tcPr>
          <w:p w:rsidR="00D417FE" w:rsidRPr="00FB059A" w:rsidRDefault="00D417FE" w:rsidP="00D417FE">
            <w:pPr>
              <w:pStyle w:val="30"/>
              <w:rPr>
                <w:rFonts w:hAnsi="細明體"/>
              </w:rPr>
            </w:pPr>
            <w:r w:rsidRPr="00FB059A">
              <w:rPr>
                <w:rFonts w:hAnsi="細明體"/>
                <w:noProof/>
              </w:rPr>
              <w:t>15.82</w:t>
            </w:r>
          </w:p>
        </w:tc>
        <w:tc>
          <w:tcPr>
            <w:tcW w:w="4737" w:type="dxa"/>
            <w:vAlign w:val="center"/>
          </w:tcPr>
          <w:p w:rsidR="00D417FE" w:rsidRPr="0042503B" w:rsidRDefault="00D417FE" w:rsidP="00D417FE">
            <w:pPr>
              <w:pStyle w:val="40"/>
            </w:pPr>
            <w:r w:rsidRPr="0042503B">
              <w:rPr>
                <w:rFonts w:hint="eastAsia"/>
                <w:noProof/>
              </w:rPr>
              <w:t>七股研究中心籌備處結構物除鏽補強工程，合約期程跨年度，須保留繼續執行。</w:t>
            </w:r>
          </w:p>
        </w:tc>
      </w:tr>
      <w:tr w:rsidR="00D417FE" w:rsidRPr="0042503B" w:rsidTr="00D417FE">
        <w:tblPrEx>
          <w:tblBorders>
            <w:top w:val="single" w:sz="4" w:space="0" w:color="auto"/>
            <w:bottom w:val="single" w:sz="4" w:space="0" w:color="auto"/>
            <w:insideV w:val="single" w:sz="4" w:space="0" w:color="auto"/>
          </w:tblBorders>
        </w:tblPrEx>
        <w:trPr>
          <w:trHeight w:val="312"/>
          <w:jc w:val="center"/>
        </w:trPr>
        <w:tc>
          <w:tcPr>
            <w:tcW w:w="2002" w:type="dxa"/>
            <w:vAlign w:val="center"/>
          </w:tcPr>
          <w:p w:rsidR="00D417FE" w:rsidRPr="0042503B" w:rsidRDefault="00D417FE" w:rsidP="00D417FE">
            <w:pPr>
              <w:pStyle w:val="23"/>
            </w:pPr>
            <w:r w:rsidRPr="0042503B">
              <w:rPr>
                <w:rFonts w:hint="eastAsia"/>
                <w:noProof/>
              </w:rPr>
              <w:t>種苗改良繁殖場</w:t>
            </w:r>
          </w:p>
        </w:tc>
        <w:tc>
          <w:tcPr>
            <w:tcW w:w="1453" w:type="dxa"/>
            <w:vAlign w:val="center"/>
          </w:tcPr>
          <w:p w:rsidR="00D417FE" w:rsidRPr="00FB059A" w:rsidRDefault="00D417FE" w:rsidP="00D417FE">
            <w:pPr>
              <w:pStyle w:val="30"/>
              <w:rPr>
                <w:rFonts w:hAnsi="細明體"/>
              </w:rPr>
            </w:pPr>
          </w:p>
        </w:tc>
        <w:tc>
          <w:tcPr>
            <w:tcW w:w="1508" w:type="dxa"/>
            <w:vAlign w:val="center"/>
          </w:tcPr>
          <w:p w:rsidR="00D417FE" w:rsidRPr="00FB059A" w:rsidRDefault="00D417FE" w:rsidP="00D417FE">
            <w:pPr>
              <w:pStyle w:val="30"/>
              <w:rPr>
                <w:rFonts w:hAnsi="細明體"/>
              </w:rPr>
            </w:pPr>
          </w:p>
        </w:tc>
        <w:tc>
          <w:tcPr>
            <w:tcW w:w="790" w:type="dxa"/>
            <w:vAlign w:val="center"/>
          </w:tcPr>
          <w:p w:rsidR="00D417FE" w:rsidRPr="00FB059A" w:rsidRDefault="00D417FE" w:rsidP="00D417FE">
            <w:pPr>
              <w:pStyle w:val="30"/>
              <w:rPr>
                <w:rFonts w:hAnsi="細明體"/>
              </w:rPr>
            </w:pPr>
          </w:p>
        </w:tc>
        <w:tc>
          <w:tcPr>
            <w:tcW w:w="4737" w:type="dxa"/>
            <w:vAlign w:val="center"/>
          </w:tcPr>
          <w:p w:rsidR="00D417FE" w:rsidRPr="0042503B" w:rsidRDefault="00D417FE" w:rsidP="00D417FE">
            <w:pPr>
              <w:pStyle w:val="40"/>
            </w:pPr>
          </w:p>
        </w:tc>
      </w:tr>
      <w:tr w:rsidR="00D417FE" w:rsidRPr="0042503B" w:rsidTr="00D417FE">
        <w:tblPrEx>
          <w:tblBorders>
            <w:top w:val="single" w:sz="4" w:space="0" w:color="auto"/>
            <w:bottom w:val="single" w:sz="4" w:space="0" w:color="auto"/>
            <w:insideV w:val="single" w:sz="4" w:space="0" w:color="auto"/>
          </w:tblBorders>
        </w:tblPrEx>
        <w:trPr>
          <w:trHeight w:val="312"/>
          <w:jc w:val="center"/>
        </w:trPr>
        <w:tc>
          <w:tcPr>
            <w:tcW w:w="2002" w:type="dxa"/>
            <w:vAlign w:val="center"/>
          </w:tcPr>
          <w:p w:rsidR="00D417FE" w:rsidRPr="0042503B" w:rsidRDefault="00D417FE" w:rsidP="00D417FE">
            <w:pPr>
              <w:pStyle w:val="211"/>
              <w:ind w:right="24"/>
              <w:jc w:val="distribute"/>
            </w:pPr>
            <w:r w:rsidRPr="0042503B">
              <w:rPr>
                <w:rFonts w:hint="eastAsia"/>
                <w:noProof/>
              </w:rPr>
              <w:t>農業試驗發展</w:t>
            </w:r>
          </w:p>
        </w:tc>
        <w:tc>
          <w:tcPr>
            <w:tcW w:w="1453" w:type="dxa"/>
            <w:vAlign w:val="center"/>
          </w:tcPr>
          <w:p w:rsidR="00D417FE" w:rsidRPr="00FB059A" w:rsidRDefault="00D417FE" w:rsidP="00D417FE">
            <w:pPr>
              <w:pStyle w:val="30"/>
              <w:rPr>
                <w:rFonts w:hAnsi="細明體"/>
              </w:rPr>
            </w:pPr>
            <w:r w:rsidRPr="00FB059A">
              <w:rPr>
                <w:rFonts w:hAnsi="細明體"/>
                <w:noProof/>
              </w:rPr>
              <w:t>82,115,000</w:t>
            </w:r>
          </w:p>
        </w:tc>
        <w:tc>
          <w:tcPr>
            <w:tcW w:w="1508" w:type="dxa"/>
            <w:vAlign w:val="center"/>
          </w:tcPr>
          <w:p w:rsidR="00D417FE" w:rsidRPr="00FB059A" w:rsidRDefault="00D417FE" w:rsidP="00D417FE">
            <w:pPr>
              <w:pStyle w:val="30"/>
              <w:rPr>
                <w:rFonts w:hAnsi="細明體"/>
              </w:rPr>
            </w:pPr>
            <w:r w:rsidRPr="00FB059A">
              <w:rPr>
                <w:rFonts w:hAnsi="細明體"/>
                <w:noProof/>
              </w:rPr>
              <w:t>52,596,027</w:t>
            </w:r>
          </w:p>
        </w:tc>
        <w:tc>
          <w:tcPr>
            <w:tcW w:w="790" w:type="dxa"/>
            <w:vAlign w:val="center"/>
          </w:tcPr>
          <w:p w:rsidR="00D417FE" w:rsidRPr="00FB059A" w:rsidRDefault="00D417FE" w:rsidP="00D417FE">
            <w:pPr>
              <w:pStyle w:val="30"/>
              <w:rPr>
                <w:rFonts w:hAnsi="細明體"/>
              </w:rPr>
            </w:pPr>
            <w:r w:rsidRPr="00FB059A">
              <w:rPr>
                <w:rFonts w:hAnsi="細明體"/>
                <w:noProof/>
              </w:rPr>
              <w:t>64.05</w:t>
            </w:r>
          </w:p>
        </w:tc>
        <w:tc>
          <w:tcPr>
            <w:tcW w:w="4737" w:type="dxa"/>
            <w:vAlign w:val="center"/>
          </w:tcPr>
          <w:p w:rsidR="00D417FE" w:rsidRPr="0042503B" w:rsidRDefault="00D417FE" w:rsidP="00D417FE">
            <w:pPr>
              <w:pStyle w:val="40"/>
            </w:pPr>
            <w:r w:rsidRPr="0042503B">
              <w:rPr>
                <w:rFonts w:hint="eastAsia"/>
              </w:rPr>
              <w:t>人才培育中心新建等工程，受工程發包作業時程影響，須保留繼續執行</w:t>
            </w:r>
            <w:r w:rsidRPr="0042503B">
              <w:rPr>
                <w:rFonts w:hint="eastAsia"/>
                <w:noProof/>
              </w:rPr>
              <w:t>。</w:t>
            </w:r>
          </w:p>
        </w:tc>
      </w:tr>
      <w:tr w:rsidR="00D417FE" w:rsidRPr="0042503B" w:rsidTr="00D417FE">
        <w:tblPrEx>
          <w:tblBorders>
            <w:top w:val="single" w:sz="4" w:space="0" w:color="auto"/>
            <w:bottom w:val="single" w:sz="4" w:space="0" w:color="auto"/>
            <w:insideV w:val="single" w:sz="4" w:space="0" w:color="auto"/>
          </w:tblBorders>
        </w:tblPrEx>
        <w:trPr>
          <w:trHeight w:val="312"/>
          <w:jc w:val="center"/>
        </w:trPr>
        <w:tc>
          <w:tcPr>
            <w:tcW w:w="2002" w:type="dxa"/>
            <w:vAlign w:val="center"/>
          </w:tcPr>
          <w:p w:rsidR="00D417FE" w:rsidRPr="0042503B" w:rsidRDefault="00D417FE" w:rsidP="00D417FE">
            <w:pPr>
              <w:pStyle w:val="23"/>
            </w:pPr>
            <w:r w:rsidRPr="0042503B">
              <w:rPr>
                <w:rFonts w:hint="eastAsia"/>
                <w:noProof/>
              </w:rPr>
              <w:t>苗栗區農業改良場</w:t>
            </w:r>
          </w:p>
        </w:tc>
        <w:tc>
          <w:tcPr>
            <w:tcW w:w="1453" w:type="dxa"/>
            <w:vAlign w:val="center"/>
          </w:tcPr>
          <w:p w:rsidR="00D417FE" w:rsidRPr="00FB059A" w:rsidRDefault="00D417FE" w:rsidP="00D417FE">
            <w:pPr>
              <w:pStyle w:val="30"/>
              <w:rPr>
                <w:rFonts w:hAnsi="細明體"/>
              </w:rPr>
            </w:pPr>
          </w:p>
        </w:tc>
        <w:tc>
          <w:tcPr>
            <w:tcW w:w="1508" w:type="dxa"/>
            <w:vAlign w:val="center"/>
          </w:tcPr>
          <w:p w:rsidR="00D417FE" w:rsidRPr="00FB059A" w:rsidRDefault="00D417FE" w:rsidP="00D417FE">
            <w:pPr>
              <w:pStyle w:val="30"/>
              <w:rPr>
                <w:rFonts w:hAnsi="細明體"/>
              </w:rPr>
            </w:pPr>
          </w:p>
        </w:tc>
        <w:tc>
          <w:tcPr>
            <w:tcW w:w="790" w:type="dxa"/>
            <w:vAlign w:val="center"/>
          </w:tcPr>
          <w:p w:rsidR="00D417FE" w:rsidRPr="00FB059A" w:rsidRDefault="00D417FE" w:rsidP="00D417FE">
            <w:pPr>
              <w:pStyle w:val="30"/>
              <w:rPr>
                <w:rFonts w:hAnsi="細明體"/>
              </w:rPr>
            </w:pPr>
          </w:p>
        </w:tc>
        <w:tc>
          <w:tcPr>
            <w:tcW w:w="4737" w:type="dxa"/>
            <w:vAlign w:val="center"/>
          </w:tcPr>
          <w:p w:rsidR="00D417FE" w:rsidRPr="0042503B" w:rsidRDefault="00D417FE" w:rsidP="00D417FE">
            <w:pPr>
              <w:pStyle w:val="40"/>
            </w:pPr>
          </w:p>
        </w:tc>
      </w:tr>
      <w:tr w:rsidR="00D417FE" w:rsidRPr="0042503B" w:rsidTr="00D417FE">
        <w:tblPrEx>
          <w:tblBorders>
            <w:top w:val="single" w:sz="4" w:space="0" w:color="auto"/>
            <w:bottom w:val="single" w:sz="4" w:space="0" w:color="auto"/>
            <w:insideV w:val="single" w:sz="4" w:space="0" w:color="auto"/>
          </w:tblBorders>
        </w:tblPrEx>
        <w:trPr>
          <w:trHeight w:val="312"/>
          <w:jc w:val="center"/>
        </w:trPr>
        <w:tc>
          <w:tcPr>
            <w:tcW w:w="2002" w:type="dxa"/>
            <w:vAlign w:val="center"/>
          </w:tcPr>
          <w:p w:rsidR="00D417FE" w:rsidRPr="0042503B" w:rsidRDefault="00D417FE" w:rsidP="00D417FE">
            <w:pPr>
              <w:pStyle w:val="211"/>
              <w:ind w:right="24"/>
              <w:jc w:val="distribute"/>
            </w:pPr>
            <w:r w:rsidRPr="0042503B">
              <w:rPr>
                <w:rFonts w:hint="eastAsia"/>
                <w:noProof/>
              </w:rPr>
              <w:t>農業試驗發展</w:t>
            </w:r>
          </w:p>
        </w:tc>
        <w:tc>
          <w:tcPr>
            <w:tcW w:w="1453" w:type="dxa"/>
            <w:vAlign w:val="center"/>
          </w:tcPr>
          <w:p w:rsidR="00D417FE" w:rsidRPr="00FB059A" w:rsidRDefault="00D417FE" w:rsidP="00D417FE">
            <w:pPr>
              <w:pStyle w:val="30"/>
              <w:rPr>
                <w:rFonts w:hAnsi="細明體"/>
              </w:rPr>
            </w:pPr>
            <w:r w:rsidRPr="00FB059A">
              <w:rPr>
                <w:rFonts w:hAnsi="細明體"/>
                <w:noProof/>
              </w:rPr>
              <w:t>35,602,000</w:t>
            </w:r>
          </w:p>
        </w:tc>
        <w:tc>
          <w:tcPr>
            <w:tcW w:w="1508" w:type="dxa"/>
            <w:vAlign w:val="center"/>
          </w:tcPr>
          <w:p w:rsidR="00D417FE" w:rsidRPr="00FB059A" w:rsidRDefault="00D417FE" w:rsidP="00D417FE">
            <w:pPr>
              <w:pStyle w:val="30"/>
              <w:rPr>
                <w:rFonts w:hAnsi="細明體"/>
              </w:rPr>
            </w:pPr>
            <w:r w:rsidRPr="00FB059A">
              <w:rPr>
                <w:rFonts w:hAnsi="細明體"/>
                <w:noProof/>
              </w:rPr>
              <w:t>24,318,559</w:t>
            </w:r>
          </w:p>
        </w:tc>
        <w:tc>
          <w:tcPr>
            <w:tcW w:w="790" w:type="dxa"/>
            <w:vAlign w:val="center"/>
          </w:tcPr>
          <w:p w:rsidR="00D417FE" w:rsidRPr="00FB059A" w:rsidRDefault="00D417FE" w:rsidP="00D417FE">
            <w:pPr>
              <w:pStyle w:val="30"/>
              <w:rPr>
                <w:rFonts w:hAnsi="細明體"/>
              </w:rPr>
            </w:pPr>
            <w:r w:rsidRPr="00FB059A">
              <w:rPr>
                <w:rFonts w:hAnsi="細明體"/>
                <w:noProof/>
              </w:rPr>
              <w:t>68.31</w:t>
            </w:r>
          </w:p>
        </w:tc>
        <w:tc>
          <w:tcPr>
            <w:tcW w:w="4737" w:type="dxa"/>
            <w:vAlign w:val="center"/>
          </w:tcPr>
          <w:p w:rsidR="00D417FE" w:rsidRPr="0042503B" w:rsidRDefault="00D417FE" w:rsidP="00D417FE">
            <w:pPr>
              <w:pStyle w:val="40"/>
            </w:pPr>
            <w:r w:rsidRPr="0042503B">
              <w:rPr>
                <w:rFonts w:hint="eastAsia"/>
                <w:noProof/>
              </w:rPr>
              <w:t>昆蟲育種設施建置工程，合約期程跨年度，須保留繼續執行。</w:t>
            </w:r>
          </w:p>
        </w:tc>
      </w:tr>
      <w:tr w:rsidR="00D417FE" w:rsidRPr="0042503B" w:rsidTr="00D417FE">
        <w:tblPrEx>
          <w:tblBorders>
            <w:top w:val="single" w:sz="4" w:space="0" w:color="auto"/>
            <w:bottom w:val="single" w:sz="4" w:space="0" w:color="auto"/>
            <w:insideV w:val="single" w:sz="4" w:space="0" w:color="auto"/>
          </w:tblBorders>
        </w:tblPrEx>
        <w:trPr>
          <w:trHeight w:val="312"/>
          <w:jc w:val="center"/>
        </w:trPr>
        <w:tc>
          <w:tcPr>
            <w:tcW w:w="2002" w:type="dxa"/>
            <w:vAlign w:val="center"/>
          </w:tcPr>
          <w:p w:rsidR="00D417FE" w:rsidRPr="0042503B" w:rsidRDefault="00D417FE" w:rsidP="00D417FE">
            <w:pPr>
              <w:pStyle w:val="23"/>
            </w:pPr>
            <w:r w:rsidRPr="0042503B">
              <w:rPr>
                <w:rFonts w:hint="eastAsia"/>
                <w:noProof/>
              </w:rPr>
              <w:t>花蓮區農業改良場</w:t>
            </w:r>
          </w:p>
        </w:tc>
        <w:tc>
          <w:tcPr>
            <w:tcW w:w="1453" w:type="dxa"/>
            <w:vAlign w:val="center"/>
          </w:tcPr>
          <w:p w:rsidR="00D417FE" w:rsidRPr="00FB059A" w:rsidRDefault="00D417FE" w:rsidP="00D417FE">
            <w:pPr>
              <w:pStyle w:val="30"/>
              <w:rPr>
                <w:rFonts w:hAnsi="細明體"/>
              </w:rPr>
            </w:pPr>
          </w:p>
        </w:tc>
        <w:tc>
          <w:tcPr>
            <w:tcW w:w="1508" w:type="dxa"/>
            <w:vAlign w:val="center"/>
          </w:tcPr>
          <w:p w:rsidR="00D417FE" w:rsidRPr="00FB059A" w:rsidRDefault="00D417FE" w:rsidP="00D417FE">
            <w:pPr>
              <w:pStyle w:val="30"/>
              <w:rPr>
                <w:rFonts w:hAnsi="細明體"/>
              </w:rPr>
            </w:pPr>
          </w:p>
        </w:tc>
        <w:tc>
          <w:tcPr>
            <w:tcW w:w="790" w:type="dxa"/>
            <w:vAlign w:val="center"/>
          </w:tcPr>
          <w:p w:rsidR="00D417FE" w:rsidRPr="00FB059A" w:rsidRDefault="00D417FE" w:rsidP="00D417FE">
            <w:pPr>
              <w:pStyle w:val="30"/>
              <w:rPr>
                <w:rFonts w:hAnsi="細明體"/>
              </w:rPr>
            </w:pPr>
          </w:p>
        </w:tc>
        <w:tc>
          <w:tcPr>
            <w:tcW w:w="4737" w:type="dxa"/>
            <w:vAlign w:val="center"/>
          </w:tcPr>
          <w:p w:rsidR="00D417FE" w:rsidRPr="0042503B" w:rsidRDefault="00D417FE" w:rsidP="00D417FE">
            <w:pPr>
              <w:pStyle w:val="40"/>
            </w:pPr>
          </w:p>
        </w:tc>
      </w:tr>
      <w:tr w:rsidR="00D417FE" w:rsidRPr="0042503B" w:rsidTr="00D417FE">
        <w:tblPrEx>
          <w:tblBorders>
            <w:top w:val="single" w:sz="4" w:space="0" w:color="auto"/>
            <w:bottom w:val="single" w:sz="4" w:space="0" w:color="auto"/>
            <w:insideV w:val="single" w:sz="4" w:space="0" w:color="auto"/>
          </w:tblBorders>
        </w:tblPrEx>
        <w:trPr>
          <w:trHeight w:val="312"/>
          <w:jc w:val="center"/>
        </w:trPr>
        <w:tc>
          <w:tcPr>
            <w:tcW w:w="2002" w:type="dxa"/>
            <w:vAlign w:val="center"/>
          </w:tcPr>
          <w:p w:rsidR="00D417FE" w:rsidRPr="0042503B" w:rsidRDefault="00D417FE" w:rsidP="00D417FE">
            <w:pPr>
              <w:pStyle w:val="211"/>
              <w:ind w:right="24"/>
              <w:jc w:val="distribute"/>
            </w:pPr>
            <w:r w:rsidRPr="0042503B">
              <w:rPr>
                <w:rFonts w:hint="eastAsia"/>
                <w:noProof/>
              </w:rPr>
              <w:t>農業試驗發展</w:t>
            </w:r>
          </w:p>
        </w:tc>
        <w:tc>
          <w:tcPr>
            <w:tcW w:w="1453" w:type="dxa"/>
            <w:vAlign w:val="center"/>
          </w:tcPr>
          <w:p w:rsidR="00D417FE" w:rsidRPr="00FB059A" w:rsidRDefault="00D417FE" w:rsidP="00D417FE">
            <w:pPr>
              <w:pStyle w:val="30"/>
              <w:rPr>
                <w:rFonts w:hAnsi="細明體"/>
              </w:rPr>
            </w:pPr>
            <w:r w:rsidRPr="00FB059A">
              <w:rPr>
                <w:rFonts w:hAnsi="細明體"/>
                <w:noProof/>
              </w:rPr>
              <w:t>27,381,000</w:t>
            </w:r>
          </w:p>
        </w:tc>
        <w:tc>
          <w:tcPr>
            <w:tcW w:w="1508" w:type="dxa"/>
            <w:vAlign w:val="center"/>
          </w:tcPr>
          <w:p w:rsidR="00D417FE" w:rsidRPr="00FB059A" w:rsidRDefault="00D417FE" w:rsidP="00D417FE">
            <w:pPr>
              <w:pStyle w:val="30"/>
              <w:rPr>
                <w:rFonts w:hAnsi="細明體"/>
              </w:rPr>
            </w:pPr>
            <w:r w:rsidRPr="00FB059A">
              <w:rPr>
                <w:rFonts w:hAnsi="細明體"/>
                <w:noProof/>
              </w:rPr>
              <w:t>8,107,640</w:t>
            </w:r>
          </w:p>
        </w:tc>
        <w:tc>
          <w:tcPr>
            <w:tcW w:w="790" w:type="dxa"/>
            <w:vAlign w:val="center"/>
          </w:tcPr>
          <w:p w:rsidR="00D417FE" w:rsidRPr="00FB059A" w:rsidRDefault="00D417FE" w:rsidP="00D417FE">
            <w:pPr>
              <w:pStyle w:val="30"/>
              <w:rPr>
                <w:rFonts w:hAnsi="細明體"/>
              </w:rPr>
            </w:pPr>
            <w:r w:rsidRPr="00FB059A">
              <w:rPr>
                <w:rFonts w:hAnsi="細明體"/>
                <w:noProof/>
              </w:rPr>
              <w:t>29.61</w:t>
            </w:r>
          </w:p>
        </w:tc>
        <w:tc>
          <w:tcPr>
            <w:tcW w:w="4737" w:type="dxa"/>
            <w:vAlign w:val="center"/>
          </w:tcPr>
          <w:p w:rsidR="00D417FE" w:rsidRPr="0042503B" w:rsidRDefault="00D417FE" w:rsidP="00D417FE">
            <w:pPr>
              <w:pStyle w:val="40"/>
            </w:pPr>
            <w:r w:rsidRPr="0042503B">
              <w:rPr>
                <w:rFonts w:hint="eastAsia"/>
                <w:noProof/>
              </w:rPr>
              <w:t>建置部落保種廚房教學場域等工程，合約期程跨年度，須保留繼續執行。</w:t>
            </w:r>
          </w:p>
        </w:tc>
      </w:tr>
      <w:tr w:rsidR="00D417FE" w:rsidRPr="0042503B" w:rsidTr="00D417FE">
        <w:tblPrEx>
          <w:tblBorders>
            <w:top w:val="single" w:sz="4" w:space="0" w:color="auto"/>
            <w:bottom w:val="single" w:sz="4" w:space="0" w:color="auto"/>
            <w:insideV w:val="single" w:sz="4" w:space="0" w:color="auto"/>
          </w:tblBorders>
        </w:tblPrEx>
        <w:trPr>
          <w:trHeight w:val="312"/>
          <w:jc w:val="center"/>
        </w:trPr>
        <w:tc>
          <w:tcPr>
            <w:tcW w:w="2002" w:type="dxa"/>
            <w:vAlign w:val="center"/>
          </w:tcPr>
          <w:p w:rsidR="00D417FE" w:rsidRPr="0042503B" w:rsidRDefault="00D417FE" w:rsidP="00D417FE">
            <w:pPr>
              <w:pStyle w:val="211"/>
              <w:ind w:right="24"/>
              <w:jc w:val="distribute"/>
            </w:pPr>
            <w:r w:rsidRPr="0042503B">
              <w:rPr>
                <w:rFonts w:hint="eastAsia"/>
                <w:noProof/>
              </w:rPr>
              <w:t>一般建築及設備</w:t>
            </w:r>
          </w:p>
        </w:tc>
        <w:tc>
          <w:tcPr>
            <w:tcW w:w="1453" w:type="dxa"/>
            <w:vAlign w:val="center"/>
          </w:tcPr>
          <w:p w:rsidR="00D417FE" w:rsidRPr="00FB059A" w:rsidRDefault="00D417FE" w:rsidP="00D417FE">
            <w:pPr>
              <w:pStyle w:val="30"/>
              <w:rPr>
                <w:rFonts w:hAnsi="細明體"/>
              </w:rPr>
            </w:pPr>
            <w:r w:rsidRPr="00FB059A">
              <w:rPr>
                <w:rFonts w:hAnsi="細明體"/>
                <w:noProof/>
              </w:rPr>
              <w:t>3,685,000</w:t>
            </w:r>
          </w:p>
        </w:tc>
        <w:tc>
          <w:tcPr>
            <w:tcW w:w="1508" w:type="dxa"/>
            <w:vAlign w:val="center"/>
          </w:tcPr>
          <w:p w:rsidR="00D417FE" w:rsidRPr="00FB059A" w:rsidRDefault="00D417FE" w:rsidP="00D417FE">
            <w:pPr>
              <w:pStyle w:val="30"/>
              <w:rPr>
                <w:rFonts w:hAnsi="細明體"/>
              </w:rPr>
            </w:pPr>
            <w:r w:rsidRPr="00FB059A">
              <w:rPr>
                <w:rFonts w:hAnsi="細明體"/>
                <w:noProof/>
              </w:rPr>
              <w:t>1,978,054</w:t>
            </w:r>
          </w:p>
        </w:tc>
        <w:tc>
          <w:tcPr>
            <w:tcW w:w="790" w:type="dxa"/>
            <w:vAlign w:val="center"/>
          </w:tcPr>
          <w:p w:rsidR="00D417FE" w:rsidRPr="00FB059A" w:rsidRDefault="00D417FE" w:rsidP="00D417FE">
            <w:pPr>
              <w:pStyle w:val="30"/>
              <w:rPr>
                <w:rFonts w:hAnsi="細明體"/>
              </w:rPr>
            </w:pPr>
            <w:r w:rsidRPr="00FB059A">
              <w:rPr>
                <w:rFonts w:hAnsi="細明體"/>
                <w:noProof/>
              </w:rPr>
              <w:t>53.68</w:t>
            </w:r>
          </w:p>
        </w:tc>
        <w:tc>
          <w:tcPr>
            <w:tcW w:w="4737" w:type="dxa"/>
            <w:vAlign w:val="center"/>
          </w:tcPr>
          <w:p w:rsidR="00D417FE" w:rsidRPr="0042503B" w:rsidRDefault="00D417FE" w:rsidP="00D417FE">
            <w:pPr>
              <w:pStyle w:val="40"/>
            </w:pPr>
            <w:r w:rsidRPr="0042503B">
              <w:rPr>
                <w:rFonts w:hint="eastAsia"/>
                <w:noProof/>
              </w:rPr>
              <w:t>農業推廣館耐震結構補強工程，合約期程跨年度，須保留繼續執行。</w:t>
            </w:r>
          </w:p>
        </w:tc>
      </w:tr>
      <w:tr w:rsidR="00D417FE" w:rsidRPr="0042503B" w:rsidTr="00D417FE">
        <w:tblPrEx>
          <w:tblBorders>
            <w:top w:val="single" w:sz="4" w:space="0" w:color="auto"/>
            <w:bottom w:val="single" w:sz="4" w:space="0" w:color="auto"/>
            <w:insideV w:val="single" w:sz="4" w:space="0" w:color="auto"/>
          </w:tblBorders>
        </w:tblPrEx>
        <w:trPr>
          <w:trHeight w:val="312"/>
          <w:jc w:val="center"/>
        </w:trPr>
        <w:tc>
          <w:tcPr>
            <w:tcW w:w="2002" w:type="dxa"/>
            <w:vAlign w:val="center"/>
          </w:tcPr>
          <w:p w:rsidR="00D417FE" w:rsidRPr="0042503B" w:rsidRDefault="00D417FE" w:rsidP="00D417FE">
            <w:pPr>
              <w:pStyle w:val="23"/>
            </w:pPr>
            <w:r w:rsidRPr="0042503B">
              <w:rPr>
                <w:rFonts w:hint="eastAsia"/>
                <w:noProof/>
              </w:rPr>
              <w:t>漁業署及所屬</w:t>
            </w:r>
          </w:p>
        </w:tc>
        <w:tc>
          <w:tcPr>
            <w:tcW w:w="1453" w:type="dxa"/>
            <w:vAlign w:val="center"/>
          </w:tcPr>
          <w:p w:rsidR="00D417FE" w:rsidRPr="00FB059A" w:rsidRDefault="00D417FE" w:rsidP="00D417FE">
            <w:pPr>
              <w:pStyle w:val="30"/>
              <w:rPr>
                <w:rFonts w:hAnsi="細明體"/>
              </w:rPr>
            </w:pPr>
          </w:p>
        </w:tc>
        <w:tc>
          <w:tcPr>
            <w:tcW w:w="1508" w:type="dxa"/>
            <w:vAlign w:val="center"/>
          </w:tcPr>
          <w:p w:rsidR="00D417FE" w:rsidRPr="00FB059A" w:rsidRDefault="00D417FE" w:rsidP="00D417FE">
            <w:pPr>
              <w:pStyle w:val="30"/>
              <w:rPr>
                <w:rFonts w:hAnsi="細明體"/>
              </w:rPr>
            </w:pPr>
          </w:p>
        </w:tc>
        <w:tc>
          <w:tcPr>
            <w:tcW w:w="790" w:type="dxa"/>
            <w:vAlign w:val="center"/>
          </w:tcPr>
          <w:p w:rsidR="00D417FE" w:rsidRPr="00FB059A" w:rsidRDefault="00D417FE" w:rsidP="00D417FE">
            <w:pPr>
              <w:pStyle w:val="30"/>
              <w:rPr>
                <w:rFonts w:hAnsi="細明體"/>
              </w:rPr>
            </w:pPr>
          </w:p>
        </w:tc>
        <w:tc>
          <w:tcPr>
            <w:tcW w:w="4737" w:type="dxa"/>
            <w:vAlign w:val="center"/>
          </w:tcPr>
          <w:p w:rsidR="00D417FE" w:rsidRPr="0042503B" w:rsidRDefault="00D417FE" w:rsidP="00D417FE">
            <w:pPr>
              <w:pStyle w:val="40"/>
            </w:pPr>
          </w:p>
        </w:tc>
      </w:tr>
      <w:tr w:rsidR="00D417FE" w:rsidRPr="0042503B" w:rsidTr="00823EC8">
        <w:tblPrEx>
          <w:tblBorders>
            <w:top w:val="single" w:sz="4" w:space="0" w:color="auto"/>
            <w:bottom w:val="single" w:sz="4" w:space="0" w:color="auto"/>
            <w:insideV w:val="single" w:sz="4" w:space="0" w:color="auto"/>
          </w:tblBorders>
        </w:tblPrEx>
        <w:trPr>
          <w:trHeight w:val="340"/>
          <w:jc w:val="center"/>
        </w:trPr>
        <w:tc>
          <w:tcPr>
            <w:tcW w:w="2002" w:type="dxa"/>
            <w:vAlign w:val="center"/>
          </w:tcPr>
          <w:p w:rsidR="00D417FE" w:rsidRPr="0042503B" w:rsidRDefault="00D417FE" w:rsidP="00D417FE">
            <w:pPr>
              <w:pStyle w:val="211"/>
              <w:ind w:right="24"/>
              <w:jc w:val="distribute"/>
            </w:pPr>
            <w:r w:rsidRPr="0042503B">
              <w:rPr>
                <w:rFonts w:hint="eastAsia"/>
                <w:noProof/>
              </w:rPr>
              <w:t>漁業管理</w:t>
            </w:r>
          </w:p>
        </w:tc>
        <w:tc>
          <w:tcPr>
            <w:tcW w:w="1453" w:type="dxa"/>
            <w:vAlign w:val="center"/>
          </w:tcPr>
          <w:p w:rsidR="00D417FE" w:rsidRPr="00FB059A" w:rsidRDefault="00D417FE" w:rsidP="00D417FE">
            <w:pPr>
              <w:pStyle w:val="30"/>
              <w:rPr>
                <w:rFonts w:hAnsi="細明體"/>
              </w:rPr>
            </w:pPr>
            <w:r w:rsidRPr="00FB059A">
              <w:rPr>
                <w:rFonts w:hAnsi="細明體"/>
                <w:noProof/>
              </w:rPr>
              <w:t>2,390,405,000</w:t>
            </w:r>
          </w:p>
        </w:tc>
        <w:tc>
          <w:tcPr>
            <w:tcW w:w="1508" w:type="dxa"/>
            <w:vAlign w:val="center"/>
          </w:tcPr>
          <w:p w:rsidR="00D417FE" w:rsidRPr="00FB059A" w:rsidRDefault="00D417FE" w:rsidP="00D417FE">
            <w:pPr>
              <w:pStyle w:val="30"/>
              <w:rPr>
                <w:rFonts w:hAnsi="細明體"/>
              </w:rPr>
            </w:pPr>
            <w:r w:rsidRPr="00FB059A">
              <w:rPr>
                <w:rFonts w:hAnsi="細明體"/>
                <w:noProof/>
              </w:rPr>
              <w:t>41,558,044</w:t>
            </w:r>
          </w:p>
        </w:tc>
        <w:tc>
          <w:tcPr>
            <w:tcW w:w="790" w:type="dxa"/>
            <w:vAlign w:val="center"/>
          </w:tcPr>
          <w:p w:rsidR="00D417FE" w:rsidRPr="00FB059A" w:rsidRDefault="00D417FE" w:rsidP="00D417FE">
            <w:pPr>
              <w:pStyle w:val="30"/>
              <w:rPr>
                <w:rFonts w:hAnsi="細明體"/>
              </w:rPr>
            </w:pPr>
            <w:r w:rsidRPr="00FB059A">
              <w:rPr>
                <w:rFonts w:hAnsi="細明體"/>
                <w:noProof/>
              </w:rPr>
              <w:t>1.74</w:t>
            </w:r>
          </w:p>
        </w:tc>
        <w:tc>
          <w:tcPr>
            <w:tcW w:w="4737" w:type="dxa"/>
            <w:vAlign w:val="center"/>
          </w:tcPr>
          <w:p w:rsidR="00D417FE" w:rsidRPr="0042503B" w:rsidRDefault="00D417FE" w:rsidP="00D417FE">
            <w:pPr>
              <w:pStyle w:val="40"/>
            </w:pPr>
            <w:r w:rsidRPr="0042503B">
              <w:rPr>
                <w:rFonts w:hint="eastAsia"/>
                <w:noProof/>
              </w:rPr>
              <w:t>100仟瓦調幅發射機汰舊換新採購案，國外進口設備受新型冠狀病毒肺炎（COVID—19）疫情影響，展延履約期限，須保留繼續執行。</w:t>
            </w:r>
          </w:p>
        </w:tc>
      </w:tr>
      <w:tr w:rsidR="00D417FE" w:rsidRPr="0042503B" w:rsidTr="00823EC8">
        <w:tblPrEx>
          <w:tblBorders>
            <w:top w:val="single" w:sz="4" w:space="0" w:color="auto"/>
            <w:bottom w:val="single" w:sz="4" w:space="0" w:color="auto"/>
            <w:insideV w:val="single" w:sz="4" w:space="0" w:color="auto"/>
          </w:tblBorders>
        </w:tblPrEx>
        <w:trPr>
          <w:trHeight w:val="340"/>
          <w:jc w:val="center"/>
        </w:trPr>
        <w:tc>
          <w:tcPr>
            <w:tcW w:w="2002" w:type="dxa"/>
            <w:vAlign w:val="center"/>
          </w:tcPr>
          <w:p w:rsidR="00D417FE" w:rsidRPr="0042503B" w:rsidRDefault="00D417FE" w:rsidP="00D417FE">
            <w:pPr>
              <w:pStyle w:val="211"/>
              <w:ind w:right="24"/>
              <w:jc w:val="distribute"/>
            </w:pPr>
            <w:r w:rsidRPr="0042503B">
              <w:rPr>
                <w:rFonts w:hint="eastAsia"/>
                <w:noProof/>
              </w:rPr>
              <w:t>漁業發展</w:t>
            </w:r>
          </w:p>
        </w:tc>
        <w:tc>
          <w:tcPr>
            <w:tcW w:w="1453" w:type="dxa"/>
            <w:vAlign w:val="center"/>
          </w:tcPr>
          <w:p w:rsidR="00D417FE" w:rsidRPr="00FB059A" w:rsidRDefault="00D417FE" w:rsidP="00D417FE">
            <w:pPr>
              <w:pStyle w:val="30"/>
              <w:rPr>
                <w:rFonts w:hAnsi="細明體"/>
              </w:rPr>
            </w:pPr>
            <w:r w:rsidRPr="00FB059A">
              <w:rPr>
                <w:rFonts w:hAnsi="細明體"/>
                <w:noProof/>
              </w:rPr>
              <w:t>4,683,631,000</w:t>
            </w:r>
          </w:p>
        </w:tc>
        <w:tc>
          <w:tcPr>
            <w:tcW w:w="1508" w:type="dxa"/>
            <w:vAlign w:val="center"/>
          </w:tcPr>
          <w:p w:rsidR="00D417FE" w:rsidRPr="00FB059A" w:rsidRDefault="00D417FE" w:rsidP="00D417FE">
            <w:pPr>
              <w:pStyle w:val="30"/>
              <w:rPr>
                <w:rFonts w:hAnsi="細明體"/>
              </w:rPr>
            </w:pPr>
            <w:r w:rsidRPr="00FB059A">
              <w:rPr>
                <w:rFonts w:hAnsi="細明體"/>
                <w:noProof/>
              </w:rPr>
              <w:t>2,096,255,707</w:t>
            </w:r>
          </w:p>
        </w:tc>
        <w:tc>
          <w:tcPr>
            <w:tcW w:w="790" w:type="dxa"/>
            <w:vAlign w:val="center"/>
          </w:tcPr>
          <w:p w:rsidR="00D417FE" w:rsidRPr="00FB059A" w:rsidRDefault="00D417FE" w:rsidP="00D417FE">
            <w:pPr>
              <w:pStyle w:val="30"/>
              <w:rPr>
                <w:rFonts w:hAnsi="細明體"/>
              </w:rPr>
            </w:pPr>
            <w:r w:rsidRPr="00FB059A">
              <w:rPr>
                <w:rFonts w:hAnsi="細明體"/>
                <w:noProof/>
              </w:rPr>
              <w:t>44.76</w:t>
            </w:r>
          </w:p>
        </w:tc>
        <w:tc>
          <w:tcPr>
            <w:tcW w:w="4737" w:type="dxa"/>
            <w:vAlign w:val="center"/>
          </w:tcPr>
          <w:p w:rsidR="00D417FE" w:rsidRPr="0042503B" w:rsidRDefault="00D417FE" w:rsidP="00D417FE">
            <w:pPr>
              <w:pStyle w:val="40"/>
            </w:pPr>
            <w:r w:rsidRPr="0042503B">
              <w:rPr>
                <w:rFonts w:hint="eastAsia"/>
                <w:noProof/>
              </w:rPr>
              <w:t>前鎮漁港相關工程及漁業公務船建造統包案，合約期程跨年度，須保留繼續執行。</w:t>
            </w:r>
          </w:p>
        </w:tc>
      </w:tr>
      <w:tr w:rsidR="00D417FE" w:rsidRPr="0042503B" w:rsidTr="00823EC8">
        <w:tblPrEx>
          <w:tblBorders>
            <w:top w:val="single" w:sz="4" w:space="0" w:color="auto"/>
            <w:bottom w:val="single" w:sz="4" w:space="0" w:color="auto"/>
            <w:insideV w:val="single" w:sz="4" w:space="0" w:color="auto"/>
          </w:tblBorders>
        </w:tblPrEx>
        <w:trPr>
          <w:trHeight w:val="340"/>
          <w:jc w:val="center"/>
        </w:trPr>
        <w:tc>
          <w:tcPr>
            <w:tcW w:w="2002" w:type="dxa"/>
            <w:vAlign w:val="center"/>
          </w:tcPr>
          <w:p w:rsidR="00D417FE" w:rsidRPr="0042503B" w:rsidRDefault="00D417FE" w:rsidP="00D417FE">
            <w:pPr>
              <w:pStyle w:val="23"/>
            </w:pPr>
            <w:r w:rsidRPr="0042503B">
              <w:rPr>
                <w:rFonts w:hint="eastAsia"/>
                <w:noProof/>
              </w:rPr>
              <w:t>農糧署及所屬</w:t>
            </w:r>
          </w:p>
        </w:tc>
        <w:tc>
          <w:tcPr>
            <w:tcW w:w="1453" w:type="dxa"/>
            <w:vAlign w:val="center"/>
          </w:tcPr>
          <w:p w:rsidR="00D417FE" w:rsidRPr="00FB059A" w:rsidRDefault="00D417FE" w:rsidP="00D417FE">
            <w:pPr>
              <w:pStyle w:val="30"/>
              <w:rPr>
                <w:rFonts w:hAnsi="細明體"/>
              </w:rPr>
            </w:pPr>
          </w:p>
        </w:tc>
        <w:tc>
          <w:tcPr>
            <w:tcW w:w="1508" w:type="dxa"/>
            <w:vAlign w:val="center"/>
          </w:tcPr>
          <w:p w:rsidR="00D417FE" w:rsidRPr="00FB059A" w:rsidRDefault="00D417FE" w:rsidP="00D417FE">
            <w:pPr>
              <w:pStyle w:val="30"/>
              <w:rPr>
                <w:rFonts w:hAnsi="細明體"/>
              </w:rPr>
            </w:pPr>
          </w:p>
        </w:tc>
        <w:tc>
          <w:tcPr>
            <w:tcW w:w="790" w:type="dxa"/>
            <w:vAlign w:val="center"/>
          </w:tcPr>
          <w:p w:rsidR="00D417FE" w:rsidRPr="00FB059A" w:rsidRDefault="00D417FE" w:rsidP="00D417FE">
            <w:pPr>
              <w:pStyle w:val="30"/>
              <w:rPr>
                <w:rFonts w:hAnsi="細明體"/>
              </w:rPr>
            </w:pPr>
          </w:p>
        </w:tc>
        <w:tc>
          <w:tcPr>
            <w:tcW w:w="4737" w:type="dxa"/>
            <w:vAlign w:val="center"/>
          </w:tcPr>
          <w:p w:rsidR="00D417FE" w:rsidRPr="0042503B" w:rsidRDefault="00D417FE" w:rsidP="00D417FE">
            <w:pPr>
              <w:pStyle w:val="40"/>
            </w:pPr>
          </w:p>
        </w:tc>
      </w:tr>
      <w:tr w:rsidR="00D417FE" w:rsidRPr="0042503B" w:rsidTr="00823EC8">
        <w:tblPrEx>
          <w:tblBorders>
            <w:top w:val="single" w:sz="4" w:space="0" w:color="auto"/>
            <w:bottom w:val="single" w:sz="4" w:space="0" w:color="auto"/>
            <w:insideV w:val="single" w:sz="4" w:space="0" w:color="auto"/>
          </w:tblBorders>
        </w:tblPrEx>
        <w:trPr>
          <w:trHeight w:val="340"/>
          <w:jc w:val="center"/>
        </w:trPr>
        <w:tc>
          <w:tcPr>
            <w:tcW w:w="2002" w:type="dxa"/>
            <w:vAlign w:val="center"/>
          </w:tcPr>
          <w:p w:rsidR="00D417FE" w:rsidRPr="0042503B" w:rsidRDefault="00D417FE" w:rsidP="00D417FE">
            <w:pPr>
              <w:pStyle w:val="211"/>
              <w:ind w:right="24"/>
              <w:jc w:val="distribute"/>
            </w:pPr>
            <w:r w:rsidRPr="0042503B">
              <w:rPr>
                <w:rFonts w:hint="eastAsia"/>
                <w:noProof/>
              </w:rPr>
              <w:t>農糧管理</w:t>
            </w:r>
          </w:p>
        </w:tc>
        <w:tc>
          <w:tcPr>
            <w:tcW w:w="1453" w:type="dxa"/>
            <w:vAlign w:val="center"/>
          </w:tcPr>
          <w:p w:rsidR="00D417FE" w:rsidRPr="00FB059A" w:rsidRDefault="00D417FE" w:rsidP="00D417FE">
            <w:pPr>
              <w:pStyle w:val="30"/>
              <w:rPr>
                <w:rFonts w:hAnsi="細明體"/>
              </w:rPr>
            </w:pPr>
            <w:r w:rsidRPr="00FB059A">
              <w:rPr>
                <w:rFonts w:hAnsi="細明體"/>
                <w:noProof/>
              </w:rPr>
              <w:t>3,525,908,000</w:t>
            </w:r>
          </w:p>
        </w:tc>
        <w:tc>
          <w:tcPr>
            <w:tcW w:w="1508" w:type="dxa"/>
            <w:vAlign w:val="center"/>
          </w:tcPr>
          <w:p w:rsidR="00D417FE" w:rsidRPr="00FB059A" w:rsidRDefault="00D417FE" w:rsidP="00D417FE">
            <w:pPr>
              <w:pStyle w:val="30"/>
              <w:rPr>
                <w:rFonts w:hAnsi="細明體"/>
              </w:rPr>
            </w:pPr>
            <w:r w:rsidRPr="00FB059A">
              <w:rPr>
                <w:rFonts w:hAnsi="細明體"/>
                <w:noProof/>
              </w:rPr>
              <w:t>97,914,799</w:t>
            </w:r>
          </w:p>
        </w:tc>
        <w:tc>
          <w:tcPr>
            <w:tcW w:w="790" w:type="dxa"/>
            <w:vAlign w:val="center"/>
          </w:tcPr>
          <w:p w:rsidR="00D417FE" w:rsidRPr="00FB059A" w:rsidRDefault="00D417FE" w:rsidP="00D417FE">
            <w:pPr>
              <w:pStyle w:val="30"/>
              <w:rPr>
                <w:rFonts w:hAnsi="細明體"/>
              </w:rPr>
            </w:pPr>
            <w:r w:rsidRPr="00FB059A">
              <w:rPr>
                <w:rFonts w:hAnsi="細明體"/>
                <w:noProof/>
              </w:rPr>
              <w:t>2.78</w:t>
            </w:r>
          </w:p>
        </w:tc>
        <w:tc>
          <w:tcPr>
            <w:tcW w:w="4737" w:type="dxa"/>
            <w:vAlign w:val="center"/>
          </w:tcPr>
          <w:p w:rsidR="00D417FE" w:rsidRPr="0042503B" w:rsidRDefault="00D417FE" w:rsidP="00D417FE">
            <w:pPr>
              <w:pStyle w:val="40"/>
            </w:pPr>
            <w:r w:rsidRPr="0042503B">
              <w:rPr>
                <w:rFonts w:hint="eastAsia"/>
                <w:noProof/>
              </w:rPr>
              <w:t>補助屏東縣政府辦理建構農產品冷鏈物流及品質確保示範體系計畫等案，合約期程跨年度，須保留繼續執行。</w:t>
            </w:r>
          </w:p>
        </w:tc>
      </w:tr>
      <w:tr w:rsidR="00D417FE" w:rsidRPr="0042503B" w:rsidTr="00823EC8">
        <w:tblPrEx>
          <w:tblBorders>
            <w:top w:val="single" w:sz="4" w:space="0" w:color="auto"/>
            <w:bottom w:val="single" w:sz="4" w:space="0" w:color="auto"/>
            <w:insideV w:val="single" w:sz="4" w:space="0" w:color="auto"/>
          </w:tblBorders>
        </w:tblPrEx>
        <w:trPr>
          <w:trHeight w:val="340"/>
          <w:jc w:val="center"/>
        </w:trPr>
        <w:tc>
          <w:tcPr>
            <w:tcW w:w="2002" w:type="dxa"/>
            <w:vAlign w:val="center"/>
          </w:tcPr>
          <w:p w:rsidR="00D417FE" w:rsidRPr="0042503B" w:rsidRDefault="00D417FE" w:rsidP="00D417FE">
            <w:pPr>
              <w:pStyle w:val="23"/>
            </w:pPr>
            <w:r w:rsidRPr="0042503B">
              <w:rPr>
                <w:rFonts w:hint="eastAsia"/>
                <w:noProof/>
              </w:rPr>
              <w:t>農田水利署</w:t>
            </w:r>
          </w:p>
        </w:tc>
        <w:tc>
          <w:tcPr>
            <w:tcW w:w="1453" w:type="dxa"/>
            <w:vAlign w:val="center"/>
          </w:tcPr>
          <w:p w:rsidR="00D417FE" w:rsidRPr="00FB059A" w:rsidRDefault="00D417FE" w:rsidP="00D417FE">
            <w:pPr>
              <w:pStyle w:val="30"/>
              <w:rPr>
                <w:rFonts w:hAnsi="細明體"/>
              </w:rPr>
            </w:pPr>
          </w:p>
        </w:tc>
        <w:tc>
          <w:tcPr>
            <w:tcW w:w="1508" w:type="dxa"/>
            <w:vAlign w:val="center"/>
          </w:tcPr>
          <w:p w:rsidR="00D417FE" w:rsidRPr="00FB059A" w:rsidRDefault="00D417FE" w:rsidP="00D417FE">
            <w:pPr>
              <w:pStyle w:val="30"/>
              <w:rPr>
                <w:rFonts w:hAnsi="細明體"/>
              </w:rPr>
            </w:pPr>
          </w:p>
        </w:tc>
        <w:tc>
          <w:tcPr>
            <w:tcW w:w="790" w:type="dxa"/>
            <w:vAlign w:val="center"/>
          </w:tcPr>
          <w:p w:rsidR="00D417FE" w:rsidRPr="00FB059A" w:rsidRDefault="00D417FE" w:rsidP="00D417FE">
            <w:pPr>
              <w:pStyle w:val="30"/>
              <w:rPr>
                <w:rFonts w:hAnsi="細明體"/>
              </w:rPr>
            </w:pPr>
          </w:p>
        </w:tc>
        <w:tc>
          <w:tcPr>
            <w:tcW w:w="4737" w:type="dxa"/>
            <w:vAlign w:val="center"/>
          </w:tcPr>
          <w:p w:rsidR="00D417FE" w:rsidRPr="0042503B" w:rsidRDefault="00D417FE" w:rsidP="00D417FE">
            <w:pPr>
              <w:pStyle w:val="40"/>
            </w:pPr>
          </w:p>
        </w:tc>
      </w:tr>
      <w:tr w:rsidR="00D417FE" w:rsidRPr="0042503B" w:rsidTr="00823EC8">
        <w:tblPrEx>
          <w:tblBorders>
            <w:top w:val="single" w:sz="4" w:space="0" w:color="auto"/>
            <w:bottom w:val="single" w:sz="4" w:space="0" w:color="auto"/>
            <w:insideV w:val="single" w:sz="4" w:space="0" w:color="auto"/>
          </w:tblBorders>
        </w:tblPrEx>
        <w:trPr>
          <w:trHeight w:val="340"/>
          <w:jc w:val="center"/>
        </w:trPr>
        <w:tc>
          <w:tcPr>
            <w:tcW w:w="2002" w:type="dxa"/>
            <w:vAlign w:val="center"/>
          </w:tcPr>
          <w:p w:rsidR="00D417FE" w:rsidRPr="0042503B" w:rsidRDefault="00D417FE" w:rsidP="00D417FE">
            <w:pPr>
              <w:pStyle w:val="211"/>
              <w:ind w:right="24"/>
              <w:jc w:val="distribute"/>
            </w:pPr>
            <w:r w:rsidRPr="0042503B">
              <w:rPr>
                <w:rFonts w:hint="eastAsia"/>
                <w:noProof/>
              </w:rPr>
              <w:t>農田水利發展</w:t>
            </w:r>
          </w:p>
        </w:tc>
        <w:tc>
          <w:tcPr>
            <w:tcW w:w="1453" w:type="dxa"/>
            <w:vAlign w:val="center"/>
          </w:tcPr>
          <w:p w:rsidR="00D417FE" w:rsidRPr="00FB059A" w:rsidRDefault="00D417FE" w:rsidP="00D417FE">
            <w:pPr>
              <w:pStyle w:val="30"/>
              <w:rPr>
                <w:rFonts w:hAnsi="細明體"/>
              </w:rPr>
            </w:pPr>
            <w:r w:rsidRPr="00FB059A">
              <w:rPr>
                <w:rFonts w:hAnsi="細明體"/>
                <w:noProof/>
              </w:rPr>
              <w:t>4,451,482,000</w:t>
            </w:r>
          </w:p>
        </w:tc>
        <w:tc>
          <w:tcPr>
            <w:tcW w:w="1508" w:type="dxa"/>
            <w:vAlign w:val="center"/>
          </w:tcPr>
          <w:p w:rsidR="00D417FE" w:rsidRPr="00FB059A" w:rsidRDefault="00D417FE" w:rsidP="00D417FE">
            <w:pPr>
              <w:pStyle w:val="30"/>
              <w:rPr>
                <w:rFonts w:hAnsi="細明體"/>
              </w:rPr>
            </w:pPr>
            <w:r w:rsidRPr="00FB059A">
              <w:rPr>
                <w:rFonts w:hAnsi="細明體"/>
                <w:noProof/>
              </w:rPr>
              <w:t>303,991,822</w:t>
            </w:r>
          </w:p>
        </w:tc>
        <w:tc>
          <w:tcPr>
            <w:tcW w:w="790" w:type="dxa"/>
            <w:vAlign w:val="center"/>
          </w:tcPr>
          <w:p w:rsidR="00D417FE" w:rsidRPr="00FB059A" w:rsidRDefault="00D417FE" w:rsidP="00D417FE">
            <w:pPr>
              <w:pStyle w:val="30"/>
              <w:rPr>
                <w:rFonts w:hAnsi="細明體"/>
              </w:rPr>
            </w:pPr>
            <w:r w:rsidRPr="00FB059A">
              <w:rPr>
                <w:rFonts w:hAnsi="細明體"/>
                <w:noProof/>
              </w:rPr>
              <w:t>6.83</w:t>
            </w:r>
          </w:p>
        </w:tc>
        <w:tc>
          <w:tcPr>
            <w:tcW w:w="4737" w:type="dxa"/>
            <w:vAlign w:val="center"/>
          </w:tcPr>
          <w:p w:rsidR="00D417FE" w:rsidRPr="0042503B" w:rsidRDefault="00D417FE" w:rsidP="00D417FE">
            <w:pPr>
              <w:pStyle w:val="40"/>
            </w:pPr>
            <w:r w:rsidRPr="0042503B">
              <w:rPr>
                <w:rFonts w:hint="eastAsia"/>
                <w:noProof/>
              </w:rPr>
              <w:t>補助地方政府辦理農地重劃區緊急農水路改善計畫等案，受規劃或發包作業時程影響，須保留繼續執行。</w:t>
            </w:r>
          </w:p>
        </w:tc>
      </w:tr>
    </w:tbl>
    <w:p w:rsidR="00D417FE" w:rsidRPr="0042503B" w:rsidRDefault="00D417FE" w:rsidP="00D417FE">
      <w:pPr>
        <w:pStyle w:val="afc"/>
      </w:pPr>
      <w:proofErr w:type="gramStart"/>
      <w:r w:rsidRPr="0042503B">
        <w:rPr>
          <w:rFonts w:hint="eastAsia"/>
        </w:rPr>
        <w:t>註</w:t>
      </w:r>
      <w:proofErr w:type="gramEnd"/>
      <w:r w:rsidRPr="0042503B">
        <w:t>：</w:t>
      </w:r>
      <w:r w:rsidRPr="0042503B">
        <w:rPr>
          <w:rFonts w:hint="eastAsia"/>
        </w:rPr>
        <w:t>本表所列項目係指應付保留數達20％</w:t>
      </w:r>
      <w:r w:rsidRPr="0042503B">
        <w:t>，</w:t>
      </w:r>
      <w:r w:rsidRPr="0042503B">
        <w:rPr>
          <w:rFonts w:hint="eastAsia"/>
        </w:rPr>
        <w:t>或3</w:t>
      </w:r>
      <w:proofErr w:type="gramStart"/>
      <w:r w:rsidRPr="0042503B">
        <w:rPr>
          <w:rFonts w:hint="eastAsia"/>
        </w:rPr>
        <w:t>千萬</w:t>
      </w:r>
      <w:proofErr w:type="gramEnd"/>
      <w:r w:rsidRPr="0042503B">
        <w:rPr>
          <w:rFonts w:hint="eastAsia"/>
        </w:rPr>
        <w:t>元以上者</w:t>
      </w:r>
      <w:r w:rsidRPr="0042503B">
        <w:t>。</w:t>
      </w:r>
    </w:p>
    <w:p w:rsidR="00D417FE" w:rsidRPr="0042503B" w:rsidRDefault="00D417FE" w:rsidP="00D417FE">
      <w:pPr>
        <w:pStyle w:val="ae"/>
        <w:ind w:firstLine="480"/>
      </w:pPr>
    </w:p>
    <w:p w:rsidR="00D417FE" w:rsidRPr="0042503B" w:rsidRDefault="00D417FE" w:rsidP="00D417FE">
      <w:pPr>
        <w:pStyle w:val="13"/>
      </w:pPr>
      <w:r w:rsidRPr="0042503B">
        <w:rPr>
          <w:rFonts w:hint="eastAsia"/>
        </w:rPr>
        <w:t xml:space="preserve">2.　 </w:t>
      </w:r>
      <w:proofErr w:type="gramStart"/>
      <w:r w:rsidRPr="0042503B">
        <w:rPr>
          <w:rFonts w:hint="eastAsia"/>
        </w:rPr>
        <w:t>111</w:t>
      </w:r>
      <w:proofErr w:type="gramEnd"/>
      <w:r w:rsidRPr="0042503B">
        <w:rPr>
          <w:rFonts w:hint="eastAsia"/>
        </w:rPr>
        <w:t>年度賸餘數簡明表</w:t>
      </w:r>
    </w:p>
    <w:tbl>
      <w:tblPr>
        <w:tblW w:w="10490" w:type="dxa"/>
        <w:jc w:val="center"/>
        <w:tblCellMar>
          <w:left w:w="28" w:type="dxa"/>
          <w:right w:w="28" w:type="dxa"/>
        </w:tblCellMar>
        <w:tblLook w:val="0000" w:firstRow="0" w:lastRow="0" w:firstColumn="0" w:lastColumn="0" w:noHBand="0" w:noVBand="0"/>
      </w:tblPr>
      <w:tblGrid>
        <w:gridCol w:w="2002"/>
        <w:gridCol w:w="1453"/>
        <w:gridCol w:w="1508"/>
        <w:gridCol w:w="790"/>
        <w:gridCol w:w="4737"/>
      </w:tblGrid>
      <w:tr w:rsidR="00D417FE" w:rsidRPr="0042503B" w:rsidTr="00D417FE">
        <w:trPr>
          <w:trHeight w:val="284"/>
          <w:jc w:val="center"/>
        </w:trPr>
        <w:tc>
          <w:tcPr>
            <w:tcW w:w="10490" w:type="dxa"/>
            <w:gridSpan w:val="5"/>
            <w:vAlign w:val="center"/>
          </w:tcPr>
          <w:p w:rsidR="00D417FE" w:rsidRPr="0042503B" w:rsidRDefault="00D417FE" w:rsidP="00D417FE">
            <w:pPr>
              <w:pStyle w:val="afb"/>
              <w:ind w:right="240"/>
            </w:pPr>
            <w:r w:rsidRPr="0042503B">
              <w:rPr>
                <w:rFonts w:hint="eastAsia"/>
              </w:rPr>
              <w:t>單位</w:t>
            </w:r>
            <w:r w:rsidRPr="0042503B">
              <w:t>：</w:t>
            </w:r>
            <w:r w:rsidRPr="0042503B">
              <w:rPr>
                <w:rFonts w:hint="eastAsia"/>
              </w:rPr>
              <w:t>新臺幣元</w:t>
            </w:r>
          </w:p>
        </w:tc>
      </w:tr>
      <w:tr w:rsidR="00D417FE" w:rsidRPr="0042503B" w:rsidTr="00D417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4"/>
          <w:tblHeader/>
          <w:jc w:val="center"/>
        </w:trPr>
        <w:tc>
          <w:tcPr>
            <w:tcW w:w="2002" w:type="dxa"/>
            <w:vMerge w:val="restart"/>
            <w:tcBorders>
              <w:left w:val="nil"/>
            </w:tcBorders>
            <w:vAlign w:val="center"/>
          </w:tcPr>
          <w:p w:rsidR="00D417FE" w:rsidRPr="0042503B" w:rsidRDefault="00D417FE" w:rsidP="00D417FE">
            <w:pPr>
              <w:pStyle w:val="af4"/>
              <w:ind w:left="72" w:right="72"/>
            </w:pPr>
            <w:r w:rsidRPr="0042503B">
              <w:rPr>
                <w:rFonts w:hint="eastAsia"/>
              </w:rPr>
              <w:t>科目</w:t>
            </w:r>
          </w:p>
        </w:tc>
        <w:tc>
          <w:tcPr>
            <w:tcW w:w="1453" w:type="dxa"/>
            <w:vMerge w:val="restart"/>
            <w:vAlign w:val="center"/>
          </w:tcPr>
          <w:p w:rsidR="00D417FE" w:rsidRPr="0042503B" w:rsidRDefault="00D417FE" w:rsidP="00D417FE">
            <w:pPr>
              <w:pStyle w:val="af4"/>
              <w:ind w:left="72" w:right="72"/>
            </w:pPr>
            <w:r w:rsidRPr="0042503B">
              <w:rPr>
                <w:rFonts w:hint="eastAsia"/>
              </w:rPr>
              <w:t>預算數</w:t>
            </w:r>
          </w:p>
        </w:tc>
        <w:tc>
          <w:tcPr>
            <w:tcW w:w="2298" w:type="dxa"/>
            <w:gridSpan w:val="2"/>
            <w:tcBorders>
              <w:bottom w:val="single" w:sz="4" w:space="0" w:color="auto"/>
            </w:tcBorders>
            <w:vAlign w:val="center"/>
          </w:tcPr>
          <w:p w:rsidR="00D417FE" w:rsidRPr="0042503B" w:rsidRDefault="00D417FE" w:rsidP="00D417FE">
            <w:pPr>
              <w:pStyle w:val="af4"/>
              <w:ind w:left="72" w:right="72"/>
            </w:pPr>
            <w:r w:rsidRPr="0042503B">
              <w:rPr>
                <w:rFonts w:hint="eastAsia"/>
              </w:rPr>
              <w:t>賸餘數</w:t>
            </w:r>
          </w:p>
        </w:tc>
        <w:tc>
          <w:tcPr>
            <w:tcW w:w="4737" w:type="dxa"/>
            <w:vMerge w:val="restart"/>
            <w:tcBorders>
              <w:right w:val="nil"/>
            </w:tcBorders>
            <w:vAlign w:val="center"/>
          </w:tcPr>
          <w:p w:rsidR="00D417FE" w:rsidRPr="0042503B" w:rsidRDefault="00D417FE" w:rsidP="00D417FE">
            <w:pPr>
              <w:pStyle w:val="af4"/>
              <w:ind w:left="72" w:right="72"/>
            </w:pPr>
            <w:r w:rsidRPr="0042503B">
              <w:rPr>
                <w:rFonts w:hint="eastAsia"/>
              </w:rPr>
              <w:t>原因分析</w:t>
            </w:r>
          </w:p>
        </w:tc>
      </w:tr>
      <w:tr w:rsidR="00D417FE" w:rsidRPr="0042503B" w:rsidTr="00D417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4"/>
          <w:tblHeader/>
          <w:jc w:val="center"/>
        </w:trPr>
        <w:tc>
          <w:tcPr>
            <w:tcW w:w="2002" w:type="dxa"/>
            <w:vMerge/>
            <w:tcBorders>
              <w:left w:val="nil"/>
              <w:bottom w:val="single" w:sz="4" w:space="0" w:color="auto"/>
            </w:tcBorders>
            <w:vAlign w:val="center"/>
          </w:tcPr>
          <w:p w:rsidR="00D417FE" w:rsidRPr="0042503B" w:rsidRDefault="00D417FE" w:rsidP="00D417FE">
            <w:pPr>
              <w:ind w:left="70" w:right="60"/>
              <w:jc w:val="center"/>
            </w:pPr>
          </w:p>
        </w:tc>
        <w:tc>
          <w:tcPr>
            <w:tcW w:w="1453" w:type="dxa"/>
            <w:vMerge/>
            <w:tcBorders>
              <w:bottom w:val="single" w:sz="4" w:space="0" w:color="auto"/>
            </w:tcBorders>
            <w:vAlign w:val="center"/>
          </w:tcPr>
          <w:p w:rsidR="00D417FE" w:rsidRPr="0042503B" w:rsidRDefault="00D417FE" w:rsidP="00D417FE">
            <w:pPr>
              <w:ind w:left="70" w:right="60"/>
              <w:jc w:val="center"/>
            </w:pPr>
          </w:p>
        </w:tc>
        <w:tc>
          <w:tcPr>
            <w:tcW w:w="1508" w:type="dxa"/>
            <w:tcBorders>
              <w:bottom w:val="single" w:sz="4" w:space="0" w:color="auto"/>
            </w:tcBorders>
            <w:vAlign w:val="center"/>
          </w:tcPr>
          <w:p w:rsidR="00D417FE" w:rsidRPr="0042503B" w:rsidRDefault="00D417FE" w:rsidP="00D417FE">
            <w:pPr>
              <w:pStyle w:val="af4"/>
              <w:ind w:left="72" w:right="72"/>
            </w:pPr>
            <w:r w:rsidRPr="0042503B">
              <w:rPr>
                <w:rFonts w:hint="eastAsia"/>
              </w:rPr>
              <w:t>金額</w:t>
            </w:r>
          </w:p>
        </w:tc>
        <w:tc>
          <w:tcPr>
            <w:tcW w:w="790" w:type="dxa"/>
            <w:tcBorders>
              <w:bottom w:val="single" w:sz="4" w:space="0" w:color="auto"/>
            </w:tcBorders>
            <w:vAlign w:val="center"/>
          </w:tcPr>
          <w:p w:rsidR="00D417FE" w:rsidRPr="0042503B" w:rsidRDefault="00D417FE" w:rsidP="00D417FE">
            <w:pPr>
              <w:pStyle w:val="af4"/>
              <w:ind w:left="72" w:right="72"/>
            </w:pPr>
            <w:r w:rsidRPr="0042503B">
              <w:rPr>
                <w:rFonts w:hint="eastAsia"/>
              </w:rPr>
              <w:t>％</w:t>
            </w:r>
          </w:p>
        </w:tc>
        <w:tc>
          <w:tcPr>
            <w:tcW w:w="4737" w:type="dxa"/>
            <w:vMerge/>
            <w:tcBorders>
              <w:bottom w:val="single" w:sz="4" w:space="0" w:color="auto"/>
              <w:right w:val="nil"/>
            </w:tcBorders>
            <w:vAlign w:val="center"/>
          </w:tcPr>
          <w:p w:rsidR="00D417FE" w:rsidRPr="0042503B" w:rsidRDefault="00D417FE" w:rsidP="00D417FE">
            <w:pPr>
              <w:ind w:left="70" w:right="60"/>
              <w:jc w:val="center"/>
            </w:pPr>
          </w:p>
        </w:tc>
      </w:tr>
      <w:tr w:rsidR="00D417FE" w:rsidRPr="0042503B" w:rsidTr="00823EC8">
        <w:tblPrEx>
          <w:tblBorders>
            <w:top w:val="single" w:sz="4" w:space="0" w:color="auto"/>
            <w:bottom w:val="single" w:sz="4" w:space="0" w:color="auto"/>
            <w:insideV w:val="single" w:sz="4" w:space="0" w:color="auto"/>
          </w:tblBorders>
        </w:tblPrEx>
        <w:trPr>
          <w:trHeight w:val="340"/>
          <w:jc w:val="center"/>
        </w:trPr>
        <w:tc>
          <w:tcPr>
            <w:tcW w:w="2002" w:type="dxa"/>
            <w:vAlign w:val="center"/>
          </w:tcPr>
          <w:p w:rsidR="00D417FE" w:rsidRPr="0042503B" w:rsidRDefault="00D417FE" w:rsidP="00D417FE">
            <w:pPr>
              <w:pStyle w:val="23"/>
            </w:pPr>
            <w:r w:rsidRPr="0042503B">
              <w:rPr>
                <w:rFonts w:hint="eastAsia"/>
                <w:noProof/>
              </w:rPr>
              <w:t>農業委員會</w:t>
            </w:r>
          </w:p>
        </w:tc>
        <w:tc>
          <w:tcPr>
            <w:tcW w:w="1453" w:type="dxa"/>
            <w:vAlign w:val="center"/>
          </w:tcPr>
          <w:p w:rsidR="00D417FE" w:rsidRPr="0042503B" w:rsidRDefault="00D417FE" w:rsidP="00D417FE">
            <w:pPr>
              <w:pStyle w:val="30"/>
              <w:rPr>
                <w:rFonts w:hAnsi="細明體"/>
              </w:rPr>
            </w:pPr>
          </w:p>
        </w:tc>
        <w:tc>
          <w:tcPr>
            <w:tcW w:w="1508" w:type="dxa"/>
            <w:vAlign w:val="center"/>
          </w:tcPr>
          <w:p w:rsidR="00D417FE" w:rsidRPr="0042503B" w:rsidRDefault="00D417FE" w:rsidP="00D417FE">
            <w:pPr>
              <w:pStyle w:val="30"/>
              <w:rPr>
                <w:rFonts w:hAnsi="細明體"/>
              </w:rPr>
            </w:pPr>
          </w:p>
        </w:tc>
        <w:tc>
          <w:tcPr>
            <w:tcW w:w="790" w:type="dxa"/>
            <w:vAlign w:val="center"/>
          </w:tcPr>
          <w:p w:rsidR="00D417FE" w:rsidRPr="0042503B" w:rsidRDefault="00D417FE" w:rsidP="00D417FE">
            <w:pPr>
              <w:pStyle w:val="30"/>
              <w:rPr>
                <w:rFonts w:hAnsi="細明體"/>
              </w:rPr>
            </w:pPr>
          </w:p>
        </w:tc>
        <w:tc>
          <w:tcPr>
            <w:tcW w:w="4737" w:type="dxa"/>
            <w:vAlign w:val="center"/>
          </w:tcPr>
          <w:p w:rsidR="00D417FE" w:rsidRPr="0042503B" w:rsidRDefault="00D417FE" w:rsidP="00D417FE">
            <w:pPr>
              <w:pStyle w:val="40"/>
            </w:pPr>
          </w:p>
        </w:tc>
      </w:tr>
      <w:tr w:rsidR="00D417FE" w:rsidRPr="0042503B" w:rsidTr="00823EC8">
        <w:tblPrEx>
          <w:tblBorders>
            <w:top w:val="single" w:sz="4" w:space="0" w:color="auto"/>
            <w:bottom w:val="single" w:sz="4" w:space="0" w:color="auto"/>
            <w:insideV w:val="single" w:sz="4" w:space="0" w:color="auto"/>
          </w:tblBorders>
        </w:tblPrEx>
        <w:trPr>
          <w:trHeight w:val="340"/>
          <w:jc w:val="center"/>
        </w:trPr>
        <w:tc>
          <w:tcPr>
            <w:tcW w:w="2002" w:type="dxa"/>
            <w:vAlign w:val="center"/>
          </w:tcPr>
          <w:p w:rsidR="00D417FE" w:rsidRPr="0042503B" w:rsidRDefault="00D417FE" w:rsidP="00D417FE">
            <w:pPr>
              <w:pStyle w:val="211"/>
              <w:ind w:right="24"/>
              <w:jc w:val="distribute"/>
            </w:pPr>
            <w:r w:rsidRPr="0042503B">
              <w:rPr>
                <w:rFonts w:hint="eastAsia"/>
                <w:noProof/>
              </w:rPr>
              <w:t>農業管理</w:t>
            </w:r>
          </w:p>
        </w:tc>
        <w:tc>
          <w:tcPr>
            <w:tcW w:w="1453" w:type="dxa"/>
            <w:vAlign w:val="center"/>
          </w:tcPr>
          <w:p w:rsidR="00D417FE" w:rsidRPr="00E94FF3" w:rsidRDefault="00D417FE" w:rsidP="00D417FE">
            <w:pPr>
              <w:pStyle w:val="30"/>
              <w:rPr>
                <w:rFonts w:hAnsi="細明體"/>
              </w:rPr>
            </w:pPr>
            <w:r w:rsidRPr="00E94FF3">
              <w:rPr>
                <w:rFonts w:hAnsi="細明體"/>
                <w:noProof/>
              </w:rPr>
              <w:t>1,013,036,000</w:t>
            </w:r>
          </w:p>
        </w:tc>
        <w:tc>
          <w:tcPr>
            <w:tcW w:w="1508" w:type="dxa"/>
            <w:vAlign w:val="center"/>
          </w:tcPr>
          <w:p w:rsidR="00D417FE" w:rsidRPr="00E94FF3" w:rsidRDefault="00D417FE" w:rsidP="00D417FE">
            <w:pPr>
              <w:pStyle w:val="30"/>
              <w:rPr>
                <w:rFonts w:hAnsi="細明體"/>
              </w:rPr>
            </w:pPr>
            <w:r w:rsidRPr="00E94FF3">
              <w:rPr>
                <w:rFonts w:hAnsi="細明體"/>
                <w:noProof/>
              </w:rPr>
              <w:t>45,119,766</w:t>
            </w:r>
          </w:p>
        </w:tc>
        <w:tc>
          <w:tcPr>
            <w:tcW w:w="790" w:type="dxa"/>
            <w:vAlign w:val="center"/>
          </w:tcPr>
          <w:p w:rsidR="00D417FE" w:rsidRPr="00E94FF3" w:rsidRDefault="00D417FE" w:rsidP="00D417FE">
            <w:pPr>
              <w:pStyle w:val="30"/>
              <w:rPr>
                <w:rFonts w:hAnsi="細明體"/>
              </w:rPr>
            </w:pPr>
            <w:r w:rsidRPr="00E94FF3">
              <w:rPr>
                <w:rFonts w:hAnsi="細明體"/>
                <w:noProof/>
              </w:rPr>
              <w:t>4.45</w:t>
            </w:r>
          </w:p>
        </w:tc>
        <w:tc>
          <w:tcPr>
            <w:tcW w:w="4737" w:type="dxa"/>
            <w:vAlign w:val="center"/>
          </w:tcPr>
          <w:p w:rsidR="00D417FE" w:rsidRPr="0042503B" w:rsidRDefault="00D417FE" w:rsidP="00D417FE">
            <w:pPr>
              <w:pStyle w:val="40"/>
            </w:pPr>
            <w:r w:rsidRPr="0042503B">
              <w:rPr>
                <w:rFonts w:hint="eastAsia"/>
                <w:noProof/>
              </w:rPr>
              <w:t>補助或委辦計畫經費結餘。</w:t>
            </w:r>
          </w:p>
        </w:tc>
      </w:tr>
      <w:tr w:rsidR="00D417FE" w:rsidRPr="0042503B" w:rsidTr="00823EC8">
        <w:tblPrEx>
          <w:tblBorders>
            <w:top w:val="single" w:sz="4" w:space="0" w:color="auto"/>
            <w:bottom w:val="single" w:sz="4" w:space="0" w:color="auto"/>
            <w:insideV w:val="single" w:sz="4" w:space="0" w:color="auto"/>
          </w:tblBorders>
        </w:tblPrEx>
        <w:trPr>
          <w:trHeight w:val="340"/>
          <w:jc w:val="center"/>
        </w:trPr>
        <w:tc>
          <w:tcPr>
            <w:tcW w:w="2002" w:type="dxa"/>
            <w:vAlign w:val="center"/>
          </w:tcPr>
          <w:p w:rsidR="00D417FE" w:rsidRPr="0042503B" w:rsidRDefault="00D417FE" w:rsidP="00D417FE">
            <w:pPr>
              <w:pStyle w:val="211"/>
              <w:ind w:right="24"/>
              <w:jc w:val="distribute"/>
            </w:pPr>
            <w:r w:rsidRPr="0042503B">
              <w:rPr>
                <w:rFonts w:hint="eastAsia"/>
                <w:noProof/>
              </w:rPr>
              <w:t>農業發展</w:t>
            </w:r>
          </w:p>
        </w:tc>
        <w:tc>
          <w:tcPr>
            <w:tcW w:w="1453" w:type="dxa"/>
            <w:vAlign w:val="center"/>
          </w:tcPr>
          <w:p w:rsidR="00D417FE" w:rsidRPr="00E94FF3" w:rsidRDefault="00D417FE" w:rsidP="00D417FE">
            <w:pPr>
              <w:pStyle w:val="30"/>
              <w:rPr>
                <w:rFonts w:hAnsi="細明體"/>
              </w:rPr>
            </w:pPr>
            <w:r w:rsidRPr="00E94FF3">
              <w:rPr>
                <w:rFonts w:hAnsi="細明體"/>
                <w:noProof/>
              </w:rPr>
              <w:t>36,613,552,000</w:t>
            </w:r>
          </w:p>
        </w:tc>
        <w:tc>
          <w:tcPr>
            <w:tcW w:w="1508" w:type="dxa"/>
            <w:vAlign w:val="center"/>
          </w:tcPr>
          <w:p w:rsidR="00D417FE" w:rsidRPr="00E94FF3" w:rsidRDefault="00D417FE" w:rsidP="00D417FE">
            <w:pPr>
              <w:pStyle w:val="30"/>
              <w:rPr>
                <w:rFonts w:hAnsi="細明體"/>
              </w:rPr>
            </w:pPr>
            <w:r w:rsidRPr="00E94FF3">
              <w:rPr>
                <w:rFonts w:hAnsi="細明體"/>
                <w:noProof/>
              </w:rPr>
              <w:t>89,427,788</w:t>
            </w:r>
          </w:p>
        </w:tc>
        <w:tc>
          <w:tcPr>
            <w:tcW w:w="790" w:type="dxa"/>
            <w:vAlign w:val="center"/>
          </w:tcPr>
          <w:p w:rsidR="00D417FE" w:rsidRPr="00E94FF3" w:rsidRDefault="00D417FE" w:rsidP="00D417FE">
            <w:pPr>
              <w:pStyle w:val="30"/>
              <w:rPr>
                <w:rFonts w:hAnsi="細明體"/>
              </w:rPr>
            </w:pPr>
            <w:r w:rsidRPr="00E94FF3">
              <w:rPr>
                <w:rFonts w:hAnsi="細明體"/>
                <w:noProof/>
              </w:rPr>
              <w:t>0.24</w:t>
            </w:r>
          </w:p>
        </w:tc>
        <w:tc>
          <w:tcPr>
            <w:tcW w:w="4737" w:type="dxa"/>
            <w:vAlign w:val="center"/>
          </w:tcPr>
          <w:p w:rsidR="00D417FE" w:rsidRPr="0042503B" w:rsidRDefault="00D417FE" w:rsidP="00D417FE">
            <w:pPr>
              <w:pStyle w:val="40"/>
            </w:pPr>
            <w:r w:rsidRPr="0042503B">
              <w:rPr>
                <w:rFonts w:hint="eastAsia"/>
                <w:noProof/>
              </w:rPr>
              <w:t>補助或委辦計畫經費結餘。</w:t>
            </w:r>
          </w:p>
        </w:tc>
      </w:tr>
      <w:tr w:rsidR="00D417FE" w:rsidRPr="0042503B" w:rsidTr="00823EC8">
        <w:tblPrEx>
          <w:tblBorders>
            <w:top w:val="single" w:sz="4" w:space="0" w:color="auto"/>
            <w:bottom w:val="single" w:sz="4" w:space="0" w:color="auto"/>
            <w:insideV w:val="single" w:sz="4" w:space="0" w:color="auto"/>
          </w:tblBorders>
        </w:tblPrEx>
        <w:trPr>
          <w:trHeight w:val="340"/>
          <w:jc w:val="center"/>
        </w:trPr>
        <w:tc>
          <w:tcPr>
            <w:tcW w:w="2002" w:type="dxa"/>
            <w:vAlign w:val="center"/>
          </w:tcPr>
          <w:p w:rsidR="00D417FE" w:rsidRPr="0042503B" w:rsidRDefault="00D417FE" w:rsidP="00D417FE">
            <w:pPr>
              <w:pStyle w:val="211"/>
              <w:ind w:right="24"/>
              <w:jc w:val="distribute"/>
            </w:pPr>
            <w:r w:rsidRPr="0042503B">
              <w:rPr>
                <w:rFonts w:hint="eastAsia"/>
                <w:noProof/>
              </w:rPr>
              <w:t>農民福利業務</w:t>
            </w:r>
          </w:p>
        </w:tc>
        <w:tc>
          <w:tcPr>
            <w:tcW w:w="1453" w:type="dxa"/>
            <w:vAlign w:val="center"/>
          </w:tcPr>
          <w:p w:rsidR="00D417FE" w:rsidRPr="00E94FF3" w:rsidRDefault="00D417FE" w:rsidP="00D417FE">
            <w:pPr>
              <w:pStyle w:val="30"/>
              <w:rPr>
                <w:rFonts w:hAnsi="細明體"/>
              </w:rPr>
            </w:pPr>
            <w:r w:rsidRPr="00E94FF3">
              <w:rPr>
                <w:rFonts w:hAnsi="細明體"/>
                <w:noProof/>
              </w:rPr>
              <w:t>47,455,554,000</w:t>
            </w:r>
          </w:p>
        </w:tc>
        <w:tc>
          <w:tcPr>
            <w:tcW w:w="1508" w:type="dxa"/>
            <w:vAlign w:val="center"/>
          </w:tcPr>
          <w:p w:rsidR="00D417FE" w:rsidRPr="00E94FF3" w:rsidRDefault="00D417FE" w:rsidP="00D417FE">
            <w:pPr>
              <w:pStyle w:val="30"/>
              <w:rPr>
                <w:rFonts w:hAnsi="細明體"/>
              </w:rPr>
            </w:pPr>
            <w:r w:rsidRPr="00E94FF3">
              <w:rPr>
                <w:rFonts w:hAnsi="細明體"/>
                <w:noProof/>
              </w:rPr>
              <w:t>38,435,619</w:t>
            </w:r>
          </w:p>
        </w:tc>
        <w:tc>
          <w:tcPr>
            <w:tcW w:w="790" w:type="dxa"/>
            <w:vAlign w:val="center"/>
          </w:tcPr>
          <w:p w:rsidR="00D417FE" w:rsidRPr="00E94FF3" w:rsidRDefault="00D417FE" w:rsidP="00D417FE">
            <w:pPr>
              <w:pStyle w:val="30"/>
              <w:rPr>
                <w:rFonts w:hAnsi="細明體"/>
              </w:rPr>
            </w:pPr>
            <w:r w:rsidRPr="00E94FF3">
              <w:rPr>
                <w:rFonts w:hAnsi="細明體"/>
                <w:noProof/>
              </w:rPr>
              <w:t>0.08</w:t>
            </w:r>
          </w:p>
        </w:tc>
        <w:tc>
          <w:tcPr>
            <w:tcW w:w="4737" w:type="dxa"/>
            <w:vAlign w:val="center"/>
          </w:tcPr>
          <w:p w:rsidR="00D417FE" w:rsidRPr="0042503B" w:rsidRDefault="00D417FE" w:rsidP="00D417FE">
            <w:pPr>
              <w:pStyle w:val="40"/>
            </w:pPr>
            <w:r w:rsidRPr="0042503B">
              <w:rPr>
                <w:rFonts w:hint="eastAsia"/>
                <w:noProof/>
              </w:rPr>
              <w:t>補助或委辦計畫經費結餘。</w:t>
            </w:r>
          </w:p>
        </w:tc>
      </w:tr>
      <w:tr w:rsidR="00D417FE" w:rsidRPr="0042503B" w:rsidTr="00823EC8">
        <w:tblPrEx>
          <w:tblBorders>
            <w:top w:val="single" w:sz="4" w:space="0" w:color="auto"/>
            <w:bottom w:val="single" w:sz="4" w:space="0" w:color="auto"/>
            <w:insideV w:val="single" w:sz="4" w:space="0" w:color="auto"/>
          </w:tblBorders>
        </w:tblPrEx>
        <w:trPr>
          <w:trHeight w:val="340"/>
          <w:jc w:val="center"/>
        </w:trPr>
        <w:tc>
          <w:tcPr>
            <w:tcW w:w="2002" w:type="dxa"/>
            <w:vAlign w:val="center"/>
          </w:tcPr>
          <w:p w:rsidR="00D417FE" w:rsidRPr="0042503B" w:rsidRDefault="00D417FE" w:rsidP="00D417FE">
            <w:pPr>
              <w:pStyle w:val="23"/>
            </w:pPr>
            <w:r w:rsidRPr="0042503B">
              <w:rPr>
                <w:rFonts w:hint="eastAsia"/>
                <w:noProof/>
              </w:rPr>
              <w:t>水土保持局</w:t>
            </w:r>
          </w:p>
        </w:tc>
        <w:tc>
          <w:tcPr>
            <w:tcW w:w="1453" w:type="dxa"/>
            <w:vAlign w:val="center"/>
          </w:tcPr>
          <w:p w:rsidR="00D417FE" w:rsidRPr="00E94FF3" w:rsidRDefault="00D417FE" w:rsidP="00D417FE">
            <w:pPr>
              <w:pStyle w:val="30"/>
              <w:rPr>
                <w:rFonts w:hAnsi="細明體"/>
              </w:rPr>
            </w:pPr>
          </w:p>
        </w:tc>
        <w:tc>
          <w:tcPr>
            <w:tcW w:w="1508" w:type="dxa"/>
            <w:vAlign w:val="center"/>
          </w:tcPr>
          <w:p w:rsidR="00D417FE" w:rsidRPr="00E94FF3" w:rsidRDefault="00D417FE" w:rsidP="00D417FE">
            <w:pPr>
              <w:pStyle w:val="30"/>
              <w:rPr>
                <w:rFonts w:hAnsi="細明體"/>
              </w:rPr>
            </w:pPr>
          </w:p>
        </w:tc>
        <w:tc>
          <w:tcPr>
            <w:tcW w:w="790" w:type="dxa"/>
            <w:vAlign w:val="center"/>
          </w:tcPr>
          <w:p w:rsidR="00D417FE" w:rsidRPr="00E94FF3" w:rsidRDefault="00D417FE" w:rsidP="00D417FE">
            <w:pPr>
              <w:pStyle w:val="30"/>
              <w:rPr>
                <w:rFonts w:hAnsi="細明體"/>
              </w:rPr>
            </w:pPr>
          </w:p>
        </w:tc>
        <w:tc>
          <w:tcPr>
            <w:tcW w:w="4737" w:type="dxa"/>
            <w:vAlign w:val="center"/>
          </w:tcPr>
          <w:p w:rsidR="00D417FE" w:rsidRPr="0042503B" w:rsidRDefault="00D417FE" w:rsidP="00D417FE">
            <w:pPr>
              <w:pStyle w:val="40"/>
            </w:pPr>
          </w:p>
        </w:tc>
      </w:tr>
      <w:tr w:rsidR="00D417FE" w:rsidRPr="0042503B" w:rsidTr="00823EC8">
        <w:tblPrEx>
          <w:tblBorders>
            <w:top w:val="single" w:sz="4" w:space="0" w:color="auto"/>
            <w:bottom w:val="single" w:sz="4" w:space="0" w:color="auto"/>
            <w:insideV w:val="single" w:sz="4" w:space="0" w:color="auto"/>
          </w:tblBorders>
        </w:tblPrEx>
        <w:trPr>
          <w:trHeight w:val="340"/>
          <w:jc w:val="center"/>
        </w:trPr>
        <w:tc>
          <w:tcPr>
            <w:tcW w:w="2002" w:type="dxa"/>
            <w:vAlign w:val="center"/>
          </w:tcPr>
          <w:p w:rsidR="00D417FE" w:rsidRPr="0042503B" w:rsidRDefault="00D417FE" w:rsidP="00D417FE">
            <w:pPr>
              <w:pStyle w:val="211"/>
              <w:ind w:right="24"/>
              <w:jc w:val="distribute"/>
            </w:pPr>
            <w:r w:rsidRPr="0042503B">
              <w:rPr>
                <w:rFonts w:hint="eastAsia"/>
                <w:noProof/>
              </w:rPr>
              <w:t>水土保持發展</w:t>
            </w:r>
          </w:p>
        </w:tc>
        <w:tc>
          <w:tcPr>
            <w:tcW w:w="1453" w:type="dxa"/>
            <w:vAlign w:val="center"/>
          </w:tcPr>
          <w:p w:rsidR="00D417FE" w:rsidRPr="00E94FF3" w:rsidRDefault="00D417FE" w:rsidP="00D417FE">
            <w:pPr>
              <w:pStyle w:val="30"/>
              <w:rPr>
                <w:rFonts w:hAnsi="細明體"/>
              </w:rPr>
            </w:pPr>
            <w:r w:rsidRPr="00E94FF3">
              <w:rPr>
                <w:rFonts w:hAnsi="細明體"/>
                <w:noProof/>
              </w:rPr>
              <w:t>4,631,249,000</w:t>
            </w:r>
          </w:p>
        </w:tc>
        <w:tc>
          <w:tcPr>
            <w:tcW w:w="1508" w:type="dxa"/>
            <w:vAlign w:val="center"/>
          </w:tcPr>
          <w:p w:rsidR="00D417FE" w:rsidRPr="00E94FF3" w:rsidRDefault="00D417FE" w:rsidP="00D417FE">
            <w:pPr>
              <w:pStyle w:val="30"/>
              <w:rPr>
                <w:rFonts w:hAnsi="細明體"/>
              </w:rPr>
            </w:pPr>
            <w:r w:rsidRPr="00E94FF3">
              <w:rPr>
                <w:rFonts w:hAnsi="細明體"/>
                <w:noProof/>
              </w:rPr>
              <w:t>81,634,288</w:t>
            </w:r>
          </w:p>
        </w:tc>
        <w:tc>
          <w:tcPr>
            <w:tcW w:w="790" w:type="dxa"/>
            <w:vAlign w:val="center"/>
          </w:tcPr>
          <w:p w:rsidR="00D417FE" w:rsidRPr="00E94FF3" w:rsidRDefault="00D417FE" w:rsidP="00D417FE">
            <w:pPr>
              <w:pStyle w:val="30"/>
              <w:rPr>
                <w:rFonts w:hAnsi="細明體"/>
              </w:rPr>
            </w:pPr>
            <w:r w:rsidRPr="00E94FF3">
              <w:rPr>
                <w:rFonts w:hAnsi="細明體"/>
                <w:noProof/>
              </w:rPr>
              <w:t>1.76</w:t>
            </w:r>
          </w:p>
        </w:tc>
        <w:tc>
          <w:tcPr>
            <w:tcW w:w="4737" w:type="dxa"/>
            <w:vAlign w:val="center"/>
          </w:tcPr>
          <w:p w:rsidR="00D417FE" w:rsidRPr="0042503B" w:rsidRDefault="00D417FE" w:rsidP="00D417FE">
            <w:pPr>
              <w:pStyle w:val="40"/>
            </w:pPr>
            <w:r w:rsidRPr="0042503B">
              <w:rPr>
                <w:rFonts w:hint="eastAsia"/>
                <w:noProof/>
              </w:rPr>
              <w:t>營繕工程委辦計畫結餘。</w:t>
            </w:r>
          </w:p>
        </w:tc>
      </w:tr>
      <w:tr w:rsidR="00D417FE" w:rsidRPr="0042503B" w:rsidTr="00823EC8">
        <w:tblPrEx>
          <w:tblBorders>
            <w:top w:val="single" w:sz="4" w:space="0" w:color="auto"/>
            <w:bottom w:val="single" w:sz="4" w:space="0" w:color="auto"/>
            <w:insideV w:val="single" w:sz="4" w:space="0" w:color="auto"/>
          </w:tblBorders>
        </w:tblPrEx>
        <w:trPr>
          <w:trHeight w:val="340"/>
          <w:jc w:val="center"/>
        </w:trPr>
        <w:tc>
          <w:tcPr>
            <w:tcW w:w="2002" w:type="dxa"/>
            <w:vAlign w:val="center"/>
          </w:tcPr>
          <w:p w:rsidR="00D417FE" w:rsidRPr="0042503B" w:rsidRDefault="00D417FE" w:rsidP="00D417FE">
            <w:pPr>
              <w:pStyle w:val="23"/>
            </w:pPr>
            <w:r w:rsidRPr="0042503B">
              <w:rPr>
                <w:rFonts w:hint="eastAsia"/>
                <w:noProof/>
              </w:rPr>
              <w:t>漁業署及所屬</w:t>
            </w:r>
          </w:p>
        </w:tc>
        <w:tc>
          <w:tcPr>
            <w:tcW w:w="1453" w:type="dxa"/>
            <w:vAlign w:val="center"/>
          </w:tcPr>
          <w:p w:rsidR="00D417FE" w:rsidRPr="00E94FF3" w:rsidRDefault="00D417FE" w:rsidP="00D417FE">
            <w:pPr>
              <w:pStyle w:val="30"/>
              <w:rPr>
                <w:rFonts w:hAnsi="細明體"/>
              </w:rPr>
            </w:pPr>
          </w:p>
        </w:tc>
        <w:tc>
          <w:tcPr>
            <w:tcW w:w="1508" w:type="dxa"/>
            <w:vAlign w:val="center"/>
          </w:tcPr>
          <w:p w:rsidR="00D417FE" w:rsidRPr="00E94FF3" w:rsidRDefault="00D417FE" w:rsidP="00D417FE">
            <w:pPr>
              <w:pStyle w:val="30"/>
              <w:rPr>
                <w:rFonts w:hAnsi="細明體"/>
              </w:rPr>
            </w:pPr>
          </w:p>
        </w:tc>
        <w:tc>
          <w:tcPr>
            <w:tcW w:w="790" w:type="dxa"/>
            <w:vAlign w:val="center"/>
          </w:tcPr>
          <w:p w:rsidR="00D417FE" w:rsidRPr="00E94FF3" w:rsidRDefault="00D417FE" w:rsidP="00D417FE">
            <w:pPr>
              <w:pStyle w:val="30"/>
              <w:rPr>
                <w:rFonts w:hAnsi="細明體"/>
              </w:rPr>
            </w:pPr>
          </w:p>
        </w:tc>
        <w:tc>
          <w:tcPr>
            <w:tcW w:w="4737" w:type="dxa"/>
            <w:vAlign w:val="center"/>
          </w:tcPr>
          <w:p w:rsidR="00D417FE" w:rsidRPr="0042503B" w:rsidRDefault="00D417FE" w:rsidP="00D417FE">
            <w:pPr>
              <w:pStyle w:val="40"/>
            </w:pPr>
          </w:p>
        </w:tc>
      </w:tr>
      <w:tr w:rsidR="00D417FE" w:rsidRPr="0042503B" w:rsidTr="00823EC8">
        <w:tblPrEx>
          <w:tblBorders>
            <w:top w:val="single" w:sz="4" w:space="0" w:color="auto"/>
            <w:bottom w:val="single" w:sz="4" w:space="0" w:color="auto"/>
            <w:insideV w:val="single" w:sz="4" w:space="0" w:color="auto"/>
          </w:tblBorders>
        </w:tblPrEx>
        <w:trPr>
          <w:trHeight w:val="340"/>
          <w:jc w:val="center"/>
        </w:trPr>
        <w:tc>
          <w:tcPr>
            <w:tcW w:w="2002" w:type="dxa"/>
            <w:vAlign w:val="center"/>
          </w:tcPr>
          <w:p w:rsidR="00D417FE" w:rsidRPr="0042503B" w:rsidRDefault="00D417FE" w:rsidP="00D417FE">
            <w:pPr>
              <w:pStyle w:val="211"/>
              <w:ind w:right="24"/>
              <w:jc w:val="distribute"/>
            </w:pPr>
            <w:r w:rsidRPr="0042503B">
              <w:rPr>
                <w:rFonts w:hint="eastAsia"/>
                <w:noProof/>
              </w:rPr>
              <w:t>漁業發展</w:t>
            </w:r>
          </w:p>
        </w:tc>
        <w:tc>
          <w:tcPr>
            <w:tcW w:w="1453" w:type="dxa"/>
            <w:vAlign w:val="center"/>
          </w:tcPr>
          <w:p w:rsidR="00D417FE" w:rsidRPr="00E94FF3" w:rsidRDefault="00D417FE" w:rsidP="00D417FE">
            <w:pPr>
              <w:pStyle w:val="30"/>
              <w:rPr>
                <w:rFonts w:hAnsi="細明體"/>
              </w:rPr>
            </w:pPr>
            <w:r w:rsidRPr="00E94FF3">
              <w:rPr>
                <w:rFonts w:hAnsi="細明體"/>
                <w:noProof/>
              </w:rPr>
              <w:t>4,683,631,000</w:t>
            </w:r>
          </w:p>
        </w:tc>
        <w:tc>
          <w:tcPr>
            <w:tcW w:w="1508" w:type="dxa"/>
            <w:vAlign w:val="center"/>
          </w:tcPr>
          <w:p w:rsidR="00D417FE" w:rsidRPr="00E94FF3" w:rsidRDefault="00D417FE" w:rsidP="00D417FE">
            <w:pPr>
              <w:pStyle w:val="30"/>
              <w:rPr>
                <w:rFonts w:hAnsi="細明體"/>
              </w:rPr>
            </w:pPr>
            <w:r w:rsidRPr="00E94FF3">
              <w:rPr>
                <w:rFonts w:hAnsi="細明體"/>
                <w:noProof/>
              </w:rPr>
              <w:t>92,093,945</w:t>
            </w:r>
          </w:p>
        </w:tc>
        <w:tc>
          <w:tcPr>
            <w:tcW w:w="790" w:type="dxa"/>
            <w:vAlign w:val="center"/>
          </w:tcPr>
          <w:p w:rsidR="00D417FE" w:rsidRPr="00E94FF3" w:rsidRDefault="00D417FE" w:rsidP="00D417FE">
            <w:pPr>
              <w:pStyle w:val="30"/>
              <w:rPr>
                <w:rFonts w:hAnsi="細明體"/>
              </w:rPr>
            </w:pPr>
            <w:r w:rsidRPr="00E94FF3">
              <w:rPr>
                <w:rFonts w:hAnsi="細明體"/>
                <w:noProof/>
              </w:rPr>
              <w:t>1.97</w:t>
            </w:r>
          </w:p>
        </w:tc>
        <w:tc>
          <w:tcPr>
            <w:tcW w:w="4737" w:type="dxa"/>
            <w:vAlign w:val="center"/>
          </w:tcPr>
          <w:p w:rsidR="00D417FE" w:rsidRPr="0042503B" w:rsidRDefault="00D417FE" w:rsidP="00D417FE">
            <w:pPr>
              <w:pStyle w:val="40"/>
            </w:pPr>
            <w:r w:rsidRPr="0042503B">
              <w:rPr>
                <w:rFonts w:hint="eastAsia"/>
                <w:noProof/>
              </w:rPr>
              <w:t>補（捐）助或委辦計畫經費結餘。</w:t>
            </w:r>
          </w:p>
        </w:tc>
      </w:tr>
      <w:tr w:rsidR="00D417FE" w:rsidRPr="0042503B" w:rsidTr="00823EC8">
        <w:tblPrEx>
          <w:tblBorders>
            <w:top w:val="single" w:sz="4" w:space="0" w:color="auto"/>
            <w:bottom w:val="single" w:sz="4" w:space="0" w:color="auto"/>
            <w:insideV w:val="single" w:sz="4" w:space="0" w:color="auto"/>
          </w:tblBorders>
        </w:tblPrEx>
        <w:trPr>
          <w:trHeight w:val="340"/>
          <w:jc w:val="center"/>
        </w:trPr>
        <w:tc>
          <w:tcPr>
            <w:tcW w:w="2002" w:type="dxa"/>
            <w:vAlign w:val="center"/>
          </w:tcPr>
          <w:p w:rsidR="00D417FE" w:rsidRPr="00E94FF3" w:rsidRDefault="00D417FE" w:rsidP="00D417FE">
            <w:pPr>
              <w:pStyle w:val="23"/>
              <w:rPr>
                <w:spacing w:val="-14"/>
              </w:rPr>
            </w:pPr>
            <w:r w:rsidRPr="00E94FF3">
              <w:rPr>
                <w:rFonts w:hint="eastAsia"/>
                <w:noProof/>
                <w:spacing w:val="-14"/>
              </w:rPr>
              <w:t>動植物防疫檢疫局及所屬</w:t>
            </w:r>
          </w:p>
        </w:tc>
        <w:tc>
          <w:tcPr>
            <w:tcW w:w="1453" w:type="dxa"/>
            <w:vAlign w:val="center"/>
          </w:tcPr>
          <w:p w:rsidR="00D417FE" w:rsidRPr="00E94FF3" w:rsidRDefault="00D417FE" w:rsidP="00D417FE">
            <w:pPr>
              <w:pStyle w:val="30"/>
              <w:rPr>
                <w:rFonts w:hAnsi="細明體"/>
              </w:rPr>
            </w:pPr>
          </w:p>
        </w:tc>
        <w:tc>
          <w:tcPr>
            <w:tcW w:w="1508" w:type="dxa"/>
            <w:vAlign w:val="center"/>
          </w:tcPr>
          <w:p w:rsidR="00D417FE" w:rsidRPr="00E94FF3" w:rsidRDefault="00D417FE" w:rsidP="00D417FE">
            <w:pPr>
              <w:pStyle w:val="30"/>
              <w:rPr>
                <w:rFonts w:hAnsi="細明體"/>
              </w:rPr>
            </w:pPr>
          </w:p>
        </w:tc>
        <w:tc>
          <w:tcPr>
            <w:tcW w:w="790" w:type="dxa"/>
            <w:vAlign w:val="center"/>
          </w:tcPr>
          <w:p w:rsidR="00D417FE" w:rsidRPr="00E94FF3" w:rsidRDefault="00D417FE" w:rsidP="00D417FE">
            <w:pPr>
              <w:pStyle w:val="30"/>
              <w:rPr>
                <w:rFonts w:hAnsi="細明體"/>
              </w:rPr>
            </w:pPr>
          </w:p>
        </w:tc>
        <w:tc>
          <w:tcPr>
            <w:tcW w:w="4737" w:type="dxa"/>
            <w:vAlign w:val="center"/>
          </w:tcPr>
          <w:p w:rsidR="00D417FE" w:rsidRPr="0042503B" w:rsidRDefault="00D417FE" w:rsidP="00D417FE">
            <w:pPr>
              <w:pStyle w:val="40"/>
            </w:pPr>
          </w:p>
        </w:tc>
      </w:tr>
      <w:tr w:rsidR="00D417FE" w:rsidRPr="0042503B" w:rsidTr="00823EC8">
        <w:tblPrEx>
          <w:tblBorders>
            <w:top w:val="single" w:sz="4" w:space="0" w:color="auto"/>
            <w:bottom w:val="single" w:sz="4" w:space="0" w:color="auto"/>
            <w:insideV w:val="single" w:sz="4" w:space="0" w:color="auto"/>
          </w:tblBorders>
        </w:tblPrEx>
        <w:trPr>
          <w:trHeight w:val="340"/>
          <w:jc w:val="center"/>
        </w:trPr>
        <w:tc>
          <w:tcPr>
            <w:tcW w:w="2002" w:type="dxa"/>
            <w:vAlign w:val="center"/>
          </w:tcPr>
          <w:p w:rsidR="00D417FE" w:rsidRPr="0042503B" w:rsidRDefault="00D417FE" w:rsidP="00D417FE">
            <w:pPr>
              <w:pStyle w:val="211"/>
              <w:ind w:right="24"/>
              <w:jc w:val="distribute"/>
            </w:pPr>
            <w:r w:rsidRPr="0042503B">
              <w:rPr>
                <w:rFonts w:hint="eastAsia"/>
                <w:noProof/>
              </w:rPr>
              <w:t>動植物防檢疫管理</w:t>
            </w:r>
          </w:p>
        </w:tc>
        <w:tc>
          <w:tcPr>
            <w:tcW w:w="1453" w:type="dxa"/>
            <w:vAlign w:val="center"/>
          </w:tcPr>
          <w:p w:rsidR="00D417FE" w:rsidRPr="00E94FF3" w:rsidRDefault="00D417FE" w:rsidP="00D417FE">
            <w:pPr>
              <w:pStyle w:val="30"/>
              <w:rPr>
                <w:rFonts w:hAnsi="細明體"/>
              </w:rPr>
            </w:pPr>
            <w:r w:rsidRPr="00E94FF3">
              <w:rPr>
                <w:rFonts w:hAnsi="細明體"/>
                <w:noProof/>
              </w:rPr>
              <w:t>1,539,353,000</w:t>
            </w:r>
          </w:p>
        </w:tc>
        <w:tc>
          <w:tcPr>
            <w:tcW w:w="1508" w:type="dxa"/>
            <w:vAlign w:val="center"/>
          </w:tcPr>
          <w:p w:rsidR="00D417FE" w:rsidRPr="00E94FF3" w:rsidRDefault="00D417FE" w:rsidP="00D417FE">
            <w:pPr>
              <w:pStyle w:val="30"/>
              <w:rPr>
                <w:rFonts w:hAnsi="細明體"/>
              </w:rPr>
            </w:pPr>
            <w:r w:rsidRPr="00E94FF3">
              <w:rPr>
                <w:rFonts w:hAnsi="細明體"/>
                <w:noProof/>
              </w:rPr>
              <w:t>52,490,794</w:t>
            </w:r>
          </w:p>
        </w:tc>
        <w:tc>
          <w:tcPr>
            <w:tcW w:w="790" w:type="dxa"/>
            <w:vAlign w:val="center"/>
          </w:tcPr>
          <w:p w:rsidR="00D417FE" w:rsidRPr="00E94FF3" w:rsidRDefault="00D417FE" w:rsidP="00D417FE">
            <w:pPr>
              <w:pStyle w:val="30"/>
              <w:rPr>
                <w:rFonts w:hAnsi="細明體"/>
              </w:rPr>
            </w:pPr>
            <w:r w:rsidRPr="00E94FF3">
              <w:rPr>
                <w:rFonts w:hAnsi="細明體"/>
                <w:noProof/>
              </w:rPr>
              <w:t>3.41</w:t>
            </w:r>
          </w:p>
        </w:tc>
        <w:tc>
          <w:tcPr>
            <w:tcW w:w="4737" w:type="dxa"/>
            <w:vAlign w:val="center"/>
          </w:tcPr>
          <w:p w:rsidR="00D417FE" w:rsidRPr="0042503B" w:rsidRDefault="00D417FE" w:rsidP="00D417FE">
            <w:pPr>
              <w:pStyle w:val="40"/>
            </w:pPr>
            <w:r w:rsidRPr="0042503B">
              <w:rPr>
                <w:rFonts w:hint="eastAsia"/>
                <w:noProof/>
              </w:rPr>
              <w:t>補助或委辦計畫經費結餘。</w:t>
            </w:r>
          </w:p>
        </w:tc>
      </w:tr>
      <w:tr w:rsidR="00D417FE" w:rsidRPr="0042503B" w:rsidTr="00823EC8">
        <w:tblPrEx>
          <w:tblBorders>
            <w:top w:val="single" w:sz="4" w:space="0" w:color="auto"/>
            <w:bottom w:val="single" w:sz="4" w:space="0" w:color="auto"/>
            <w:insideV w:val="single" w:sz="4" w:space="0" w:color="auto"/>
          </w:tblBorders>
        </w:tblPrEx>
        <w:trPr>
          <w:trHeight w:val="340"/>
          <w:jc w:val="center"/>
        </w:trPr>
        <w:tc>
          <w:tcPr>
            <w:tcW w:w="2002" w:type="dxa"/>
            <w:vAlign w:val="center"/>
          </w:tcPr>
          <w:p w:rsidR="00D417FE" w:rsidRPr="0042503B" w:rsidRDefault="00D417FE" w:rsidP="00D417FE">
            <w:pPr>
              <w:pStyle w:val="23"/>
            </w:pPr>
            <w:r w:rsidRPr="0042503B">
              <w:rPr>
                <w:rFonts w:hint="eastAsia"/>
                <w:noProof/>
              </w:rPr>
              <w:t>農糧署及所屬</w:t>
            </w:r>
          </w:p>
        </w:tc>
        <w:tc>
          <w:tcPr>
            <w:tcW w:w="1453" w:type="dxa"/>
            <w:vAlign w:val="center"/>
          </w:tcPr>
          <w:p w:rsidR="00D417FE" w:rsidRPr="00E94FF3" w:rsidRDefault="00D417FE" w:rsidP="00D417FE">
            <w:pPr>
              <w:pStyle w:val="30"/>
              <w:rPr>
                <w:rFonts w:hAnsi="細明體"/>
              </w:rPr>
            </w:pPr>
          </w:p>
        </w:tc>
        <w:tc>
          <w:tcPr>
            <w:tcW w:w="1508" w:type="dxa"/>
            <w:vAlign w:val="center"/>
          </w:tcPr>
          <w:p w:rsidR="00D417FE" w:rsidRPr="00E94FF3" w:rsidRDefault="00D417FE" w:rsidP="00D417FE">
            <w:pPr>
              <w:pStyle w:val="30"/>
              <w:rPr>
                <w:rFonts w:hAnsi="細明體"/>
              </w:rPr>
            </w:pPr>
          </w:p>
        </w:tc>
        <w:tc>
          <w:tcPr>
            <w:tcW w:w="790" w:type="dxa"/>
            <w:vAlign w:val="center"/>
          </w:tcPr>
          <w:p w:rsidR="00D417FE" w:rsidRPr="00E94FF3" w:rsidRDefault="00D417FE" w:rsidP="00D417FE">
            <w:pPr>
              <w:pStyle w:val="30"/>
              <w:rPr>
                <w:rFonts w:hAnsi="細明體"/>
              </w:rPr>
            </w:pPr>
          </w:p>
        </w:tc>
        <w:tc>
          <w:tcPr>
            <w:tcW w:w="4737" w:type="dxa"/>
            <w:vAlign w:val="center"/>
          </w:tcPr>
          <w:p w:rsidR="00D417FE" w:rsidRPr="0042503B" w:rsidRDefault="00D417FE" w:rsidP="00D417FE">
            <w:pPr>
              <w:pStyle w:val="40"/>
            </w:pPr>
          </w:p>
        </w:tc>
      </w:tr>
      <w:tr w:rsidR="00D417FE" w:rsidRPr="0042503B" w:rsidTr="00823EC8">
        <w:tblPrEx>
          <w:tblBorders>
            <w:top w:val="single" w:sz="4" w:space="0" w:color="auto"/>
            <w:bottom w:val="single" w:sz="4" w:space="0" w:color="auto"/>
            <w:insideV w:val="single" w:sz="4" w:space="0" w:color="auto"/>
          </w:tblBorders>
        </w:tblPrEx>
        <w:trPr>
          <w:trHeight w:val="340"/>
          <w:jc w:val="center"/>
        </w:trPr>
        <w:tc>
          <w:tcPr>
            <w:tcW w:w="2002" w:type="dxa"/>
            <w:vAlign w:val="center"/>
          </w:tcPr>
          <w:p w:rsidR="00D417FE" w:rsidRPr="0042503B" w:rsidRDefault="00D417FE" w:rsidP="00D417FE">
            <w:pPr>
              <w:pStyle w:val="211"/>
              <w:ind w:right="24"/>
              <w:jc w:val="distribute"/>
            </w:pPr>
            <w:r w:rsidRPr="0042503B">
              <w:rPr>
                <w:rFonts w:hint="eastAsia"/>
                <w:noProof/>
              </w:rPr>
              <w:t>農糧管理</w:t>
            </w:r>
          </w:p>
        </w:tc>
        <w:tc>
          <w:tcPr>
            <w:tcW w:w="1453" w:type="dxa"/>
            <w:vAlign w:val="center"/>
          </w:tcPr>
          <w:p w:rsidR="00D417FE" w:rsidRPr="00E94FF3" w:rsidRDefault="00D417FE" w:rsidP="00D417FE">
            <w:pPr>
              <w:pStyle w:val="30"/>
              <w:rPr>
                <w:rFonts w:hAnsi="細明體"/>
              </w:rPr>
            </w:pPr>
            <w:r w:rsidRPr="00E94FF3">
              <w:rPr>
                <w:rFonts w:hAnsi="細明體"/>
                <w:noProof/>
              </w:rPr>
              <w:t>3,525,908,000</w:t>
            </w:r>
          </w:p>
        </w:tc>
        <w:tc>
          <w:tcPr>
            <w:tcW w:w="1508" w:type="dxa"/>
            <w:vAlign w:val="center"/>
          </w:tcPr>
          <w:p w:rsidR="00D417FE" w:rsidRPr="00E94FF3" w:rsidRDefault="00D417FE" w:rsidP="00D417FE">
            <w:pPr>
              <w:pStyle w:val="30"/>
              <w:rPr>
                <w:rFonts w:hAnsi="細明體"/>
              </w:rPr>
            </w:pPr>
            <w:r w:rsidRPr="00E94FF3">
              <w:rPr>
                <w:rFonts w:hAnsi="細明體"/>
                <w:noProof/>
              </w:rPr>
              <w:t>105,420,347</w:t>
            </w:r>
          </w:p>
        </w:tc>
        <w:tc>
          <w:tcPr>
            <w:tcW w:w="790" w:type="dxa"/>
            <w:vAlign w:val="center"/>
          </w:tcPr>
          <w:p w:rsidR="00D417FE" w:rsidRPr="00E94FF3" w:rsidRDefault="00D417FE" w:rsidP="00D417FE">
            <w:pPr>
              <w:pStyle w:val="30"/>
              <w:rPr>
                <w:rFonts w:hAnsi="細明體"/>
              </w:rPr>
            </w:pPr>
            <w:r w:rsidRPr="00E94FF3">
              <w:rPr>
                <w:rFonts w:hAnsi="細明體"/>
                <w:noProof/>
              </w:rPr>
              <w:t>2.99</w:t>
            </w:r>
          </w:p>
        </w:tc>
        <w:tc>
          <w:tcPr>
            <w:tcW w:w="4737" w:type="dxa"/>
            <w:vAlign w:val="center"/>
          </w:tcPr>
          <w:p w:rsidR="00D417FE" w:rsidRPr="0042503B" w:rsidRDefault="00D417FE" w:rsidP="00D417FE">
            <w:pPr>
              <w:pStyle w:val="40"/>
            </w:pPr>
            <w:r w:rsidRPr="0042503B">
              <w:rPr>
                <w:rFonts w:hint="eastAsia"/>
                <w:noProof/>
              </w:rPr>
              <w:t>補助計畫經費結餘。</w:t>
            </w:r>
          </w:p>
        </w:tc>
      </w:tr>
    </w:tbl>
    <w:p w:rsidR="00D417FE" w:rsidRPr="0042503B" w:rsidRDefault="00D417FE" w:rsidP="00D417FE">
      <w:pPr>
        <w:pStyle w:val="afc"/>
      </w:pPr>
      <w:proofErr w:type="gramStart"/>
      <w:r w:rsidRPr="0042503B">
        <w:rPr>
          <w:rFonts w:hint="eastAsia"/>
        </w:rPr>
        <w:t>註</w:t>
      </w:r>
      <w:proofErr w:type="gramEnd"/>
      <w:r w:rsidRPr="0042503B">
        <w:t>：</w:t>
      </w:r>
      <w:r w:rsidRPr="0042503B">
        <w:rPr>
          <w:rFonts w:hint="eastAsia"/>
        </w:rPr>
        <w:t>本表所列項目係指賸餘數達20％</w:t>
      </w:r>
      <w:r w:rsidRPr="0042503B">
        <w:t>，</w:t>
      </w:r>
      <w:r w:rsidRPr="0042503B">
        <w:rPr>
          <w:rFonts w:hint="eastAsia"/>
        </w:rPr>
        <w:t>或3</w:t>
      </w:r>
      <w:proofErr w:type="gramStart"/>
      <w:r w:rsidRPr="0042503B">
        <w:rPr>
          <w:rFonts w:hint="eastAsia"/>
        </w:rPr>
        <w:t>千萬</w:t>
      </w:r>
      <w:proofErr w:type="gramEnd"/>
      <w:r w:rsidRPr="0042503B">
        <w:rPr>
          <w:rFonts w:hint="eastAsia"/>
        </w:rPr>
        <w:t>元以上者</w:t>
      </w:r>
      <w:r w:rsidRPr="0042503B">
        <w:t>。</w:t>
      </w:r>
    </w:p>
    <w:p w:rsidR="00D417FE" w:rsidRPr="0042503B" w:rsidRDefault="00D417FE" w:rsidP="00D417FE">
      <w:pPr>
        <w:pStyle w:val="13"/>
      </w:pPr>
      <w:r w:rsidRPr="0042503B">
        <w:rPr>
          <w:rFonts w:hint="eastAsia"/>
        </w:rPr>
        <w:lastRenderedPageBreak/>
        <w:t>3.　 以前年度歲出減免（註銷）數簡明表</w:t>
      </w:r>
    </w:p>
    <w:tbl>
      <w:tblPr>
        <w:tblW w:w="10490" w:type="dxa"/>
        <w:jc w:val="center"/>
        <w:tblCellMar>
          <w:left w:w="28" w:type="dxa"/>
          <w:right w:w="28" w:type="dxa"/>
        </w:tblCellMar>
        <w:tblLook w:val="0000" w:firstRow="0" w:lastRow="0" w:firstColumn="0" w:lastColumn="0" w:noHBand="0" w:noVBand="0"/>
      </w:tblPr>
      <w:tblGrid>
        <w:gridCol w:w="472"/>
        <w:gridCol w:w="1894"/>
        <w:gridCol w:w="1050"/>
        <w:gridCol w:w="1176"/>
        <w:gridCol w:w="1161"/>
        <w:gridCol w:w="4737"/>
      </w:tblGrid>
      <w:tr w:rsidR="00D417FE" w:rsidRPr="0042503B" w:rsidTr="00D417FE">
        <w:trPr>
          <w:trHeight w:val="284"/>
          <w:jc w:val="center"/>
        </w:trPr>
        <w:tc>
          <w:tcPr>
            <w:tcW w:w="10490" w:type="dxa"/>
            <w:gridSpan w:val="6"/>
            <w:vAlign w:val="center"/>
          </w:tcPr>
          <w:p w:rsidR="00D417FE" w:rsidRPr="0042503B" w:rsidRDefault="00D417FE" w:rsidP="00D417FE">
            <w:pPr>
              <w:pStyle w:val="afb"/>
              <w:ind w:right="240"/>
            </w:pPr>
            <w:r w:rsidRPr="0042503B">
              <w:rPr>
                <w:rFonts w:hint="eastAsia"/>
              </w:rPr>
              <w:t>單位</w:t>
            </w:r>
            <w:r w:rsidRPr="0042503B">
              <w:t>：</w:t>
            </w:r>
            <w:r w:rsidRPr="0042503B">
              <w:rPr>
                <w:rFonts w:hint="eastAsia"/>
              </w:rPr>
              <w:t>新臺幣元</w:t>
            </w:r>
          </w:p>
        </w:tc>
      </w:tr>
      <w:tr w:rsidR="00D417FE" w:rsidRPr="0042503B" w:rsidTr="00D417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4"/>
          <w:tblHeader/>
          <w:jc w:val="center"/>
        </w:trPr>
        <w:tc>
          <w:tcPr>
            <w:tcW w:w="472" w:type="dxa"/>
            <w:vMerge w:val="restart"/>
            <w:tcBorders>
              <w:left w:val="nil"/>
            </w:tcBorders>
            <w:vAlign w:val="center"/>
          </w:tcPr>
          <w:p w:rsidR="00D417FE" w:rsidRPr="0042503B" w:rsidRDefault="00D417FE" w:rsidP="00D417FE">
            <w:pPr>
              <w:pStyle w:val="af4"/>
              <w:ind w:leftChars="0" w:left="0" w:rightChars="0" w:right="0"/>
            </w:pPr>
            <w:r w:rsidRPr="0042503B">
              <w:rPr>
                <w:rFonts w:hint="eastAsia"/>
              </w:rPr>
              <w:t>年度</w:t>
            </w:r>
          </w:p>
        </w:tc>
        <w:tc>
          <w:tcPr>
            <w:tcW w:w="1894" w:type="dxa"/>
            <w:vMerge w:val="restart"/>
            <w:tcBorders>
              <w:left w:val="nil"/>
              <w:bottom w:val="single" w:sz="4" w:space="0" w:color="auto"/>
            </w:tcBorders>
            <w:vAlign w:val="center"/>
          </w:tcPr>
          <w:p w:rsidR="00D417FE" w:rsidRPr="0042503B" w:rsidRDefault="00D417FE" w:rsidP="00D417FE">
            <w:pPr>
              <w:pStyle w:val="af4"/>
              <w:ind w:left="72" w:right="72"/>
            </w:pPr>
            <w:r w:rsidRPr="0042503B">
              <w:rPr>
                <w:rFonts w:hint="eastAsia"/>
              </w:rPr>
              <w:t>科目</w:t>
            </w:r>
          </w:p>
        </w:tc>
        <w:tc>
          <w:tcPr>
            <w:tcW w:w="1050" w:type="dxa"/>
            <w:vMerge w:val="restart"/>
            <w:vAlign w:val="center"/>
          </w:tcPr>
          <w:p w:rsidR="00D417FE" w:rsidRPr="0042503B" w:rsidRDefault="00D417FE" w:rsidP="00D417FE">
            <w:pPr>
              <w:pStyle w:val="af4"/>
              <w:ind w:leftChars="0" w:left="0" w:rightChars="20" w:right="48"/>
              <w:rPr>
                <w:spacing w:val="-20"/>
              </w:rPr>
            </w:pPr>
            <w:r w:rsidRPr="0042503B">
              <w:rPr>
                <w:rFonts w:hint="eastAsia"/>
                <w:spacing w:val="-20"/>
              </w:rPr>
              <w:t>以前年度</w:t>
            </w:r>
          </w:p>
          <w:p w:rsidR="00D417FE" w:rsidRPr="0042503B" w:rsidRDefault="00D417FE" w:rsidP="00D417FE">
            <w:pPr>
              <w:pStyle w:val="af4"/>
              <w:ind w:leftChars="0" w:left="0" w:rightChars="20" w:right="48"/>
              <w:rPr>
                <w:spacing w:val="-20"/>
              </w:rPr>
            </w:pPr>
            <w:r w:rsidRPr="0042503B">
              <w:rPr>
                <w:rFonts w:hint="eastAsia"/>
                <w:spacing w:val="-20"/>
              </w:rPr>
              <w:t>轉入數</w:t>
            </w:r>
          </w:p>
        </w:tc>
        <w:tc>
          <w:tcPr>
            <w:tcW w:w="2337" w:type="dxa"/>
            <w:gridSpan w:val="2"/>
            <w:tcBorders>
              <w:bottom w:val="single" w:sz="4" w:space="0" w:color="auto"/>
            </w:tcBorders>
            <w:vAlign w:val="center"/>
          </w:tcPr>
          <w:p w:rsidR="00D417FE" w:rsidRPr="0042503B" w:rsidRDefault="00D417FE" w:rsidP="00D417FE">
            <w:pPr>
              <w:pStyle w:val="af4"/>
              <w:ind w:left="72" w:right="72"/>
            </w:pPr>
            <w:r w:rsidRPr="0042503B">
              <w:rPr>
                <w:rFonts w:hint="eastAsia"/>
                <w:sz w:val="18"/>
              </w:rPr>
              <w:t>減免（註銷）數</w:t>
            </w:r>
          </w:p>
        </w:tc>
        <w:tc>
          <w:tcPr>
            <w:tcW w:w="4737" w:type="dxa"/>
            <w:vMerge w:val="restart"/>
            <w:tcBorders>
              <w:bottom w:val="single" w:sz="4" w:space="0" w:color="auto"/>
              <w:right w:val="nil"/>
            </w:tcBorders>
            <w:vAlign w:val="center"/>
          </w:tcPr>
          <w:p w:rsidR="00D417FE" w:rsidRPr="0042503B" w:rsidRDefault="00D417FE" w:rsidP="00D417FE">
            <w:pPr>
              <w:pStyle w:val="af4"/>
              <w:ind w:left="72" w:right="72"/>
            </w:pPr>
            <w:r w:rsidRPr="0042503B">
              <w:rPr>
                <w:rFonts w:hint="eastAsia"/>
              </w:rPr>
              <w:t>原因分析</w:t>
            </w:r>
          </w:p>
        </w:tc>
      </w:tr>
      <w:tr w:rsidR="00D417FE" w:rsidRPr="0042503B" w:rsidTr="00D417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4"/>
          <w:tblHeader/>
          <w:jc w:val="center"/>
        </w:trPr>
        <w:tc>
          <w:tcPr>
            <w:tcW w:w="472" w:type="dxa"/>
            <w:vMerge/>
            <w:tcBorders>
              <w:left w:val="nil"/>
              <w:bottom w:val="single" w:sz="4" w:space="0" w:color="auto"/>
            </w:tcBorders>
            <w:vAlign w:val="center"/>
          </w:tcPr>
          <w:p w:rsidR="00D417FE" w:rsidRPr="0042503B" w:rsidRDefault="00D417FE" w:rsidP="00D417FE">
            <w:pPr>
              <w:ind w:left="70" w:right="60"/>
              <w:jc w:val="center"/>
            </w:pPr>
          </w:p>
        </w:tc>
        <w:tc>
          <w:tcPr>
            <w:tcW w:w="1894" w:type="dxa"/>
            <w:vMerge/>
            <w:tcBorders>
              <w:left w:val="nil"/>
              <w:bottom w:val="single" w:sz="4" w:space="0" w:color="auto"/>
            </w:tcBorders>
            <w:vAlign w:val="center"/>
          </w:tcPr>
          <w:p w:rsidR="00D417FE" w:rsidRPr="0042503B" w:rsidRDefault="00D417FE" w:rsidP="00D417FE">
            <w:pPr>
              <w:ind w:left="70" w:right="60"/>
              <w:jc w:val="center"/>
            </w:pPr>
          </w:p>
        </w:tc>
        <w:tc>
          <w:tcPr>
            <w:tcW w:w="1050" w:type="dxa"/>
            <w:vMerge/>
            <w:tcBorders>
              <w:bottom w:val="single" w:sz="4" w:space="0" w:color="auto"/>
            </w:tcBorders>
            <w:vAlign w:val="center"/>
          </w:tcPr>
          <w:p w:rsidR="00D417FE" w:rsidRPr="0042503B" w:rsidRDefault="00D417FE" w:rsidP="00D417FE">
            <w:pPr>
              <w:jc w:val="center"/>
            </w:pPr>
          </w:p>
        </w:tc>
        <w:tc>
          <w:tcPr>
            <w:tcW w:w="1176" w:type="dxa"/>
            <w:tcBorders>
              <w:bottom w:val="single" w:sz="4" w:space="0" w:color="auto"/>
            </w:tcBorders>
            <w:vAlign w:val="center"/>
          </w:tcPr>
          <w:p w:rsidR="00D417FE" w:rsidRPr="0042503B" w:rsidRDefault="00D417FE" w:rsidP="00D417FE">
            <w:pPr>
              <w:pStyle w:val="af4"/>
              <w:ind w:left="72" w:right="72"/>
            </w:pPr>
            <w:r w:rsidRPr="0042503B">
              <w:rPr>
                <w:rFonts w:hint="eastAsia"/>
              </w:rPr>
              <w:t>金額</w:t>
            </w:r>
          </w:p>
        </w:tc>
        <w:tc>
          <w:tcPr>
            <w:tcW w:w="1161" w:type="dxa"/>
            <w:tcBorders>
              <w:bottom w:val="single" w:sz="4" w:space="0" w:color="auto"/>
            </w:tcBorders>
            <w:vAlign w:val="center"/>
          </w:tcPr>
          <w:p w:rsidR="00D417FE" w:rsidRPr="0042503B" w:rsidRDefault="00D417FE" w:rsidP="00D417FE">
            <w:pPr>
              <w:pStyle w:val="af4"/>
              <w:ind w:left="72" w:right="72"/>
            </w:pPr>
            <w:r w:rsidRPr="0042503B">
              <w:rPr>
                <w:rFonts w:hint="eastAsia"/>
              </w:rPr>
              <w:t>％</w:t>
            </w:r>
          </w:p>
        </w:tc>
        <w:tc>
          <w:tcPr>
            <w:tcW w:w="4737" w:type="dxa"/>
            <w:vMerge/>
            <w:tcBorders>
              <w:bottom w:val="single" w:sz="4" w:space="0" w:color="auto"/>
              <w:right w:val="nil"/>
            </w:tcBorders>
            <w:vAlign w:val="center"/>
          </w:tcPr>
          <w:p w:rsidR="00D417FE" w:rsidRPr="0042503B" w:rsidRDefault="00D417FE" w:rsidP="00D417FE">
            <w:pPr>
              <w:ind w:left="70" w:right="60"/>
              <w:jc w:val="center"/>
            </w:pPr>
          </w:p>
        </w:tc>
      </w:tr>
      <w:tr w:rsidR="00D417FE" w:rsidRPr="0042503B" w:rsidTr="00D417FE">
        <w:tblPrEx>
          <w:tblBorders>
            <w:top w:val="single" w:sz="4" w:space="0" w:color="auto"/>
            <w:bottom w:val="single" w:sz="4" w:space="0" w:color="auto"/>
            <w:insideV w:val="single" w:sz="4" w:space="0" w:color="auto"/>
          </w:tblBorders>
        </w:tblPrEx>
        <w:trPr>
          <w:trHeight w:val="312"/>
          <w:jc w:val="center"/>
        </w:trPr>
        <w:tc>
          <w:tcPr>
            <w:tcW w:w="472" w:type="dxa"/>
            <w:vAlign w:val="center"/>
          </w:tcPr>
          <w:p w:rsidR="00D417FE" w:rsidRPr="0042503B" w:rsidRDefault="00D417FE" w:rsidP="00D417FE">
            <w:pPr>
              <w:pStyle w:val="30"/>
            </w:pPr>
          </w:p>
        </w:tc>
        <w:tc>
          <w:tcPr>
            <w:tcW w:w="1894" w:type="dxa"/>
            <w:vAlign w:val="center"/>
          </w:tcPr>
          <w:p w:rsidR="00D417FE" w:rsidRPr="0042503B" w:rsidRDefault="00D417FE" w:rsidP="00D417FE">
            <w:pPr>
              <w:pStyle w:val="23"/>
            </w:pPr>
            <w:r w:rsidRPr="0042503B">
              <w:rPr>
                <w:rFonts w:hint="eastAsia"/>
                <w:noProof/>
              </w:rPr>
              <w:t>水土保持局</w:t>
            </w:r>
          </w:p>
        </w:tc>
        <w:tc>
          <w:tcPr>
            <w:tcW w:w="1050" w:type="dxa"/>
            <w:vAlign w:val="center"/>
          </w:tcPr>
          <w:p w:rsidR="00D417FE" w:rsidRPr="0042503B" w:rsidRDefault="00D417FE" w:rsidP="00D417FE">
            <w:pPr>
              <w:pStyle w:val="30"/>
            </w:pPr>
          </w:p>
        </w:tc>
        <w:tc>
          <w:tcPr>
            <w:tcW w:w="1176" w:type="dxa"/>
            <w:vAlign w:val="center"/>
          </w:tcPr>
          <w:p w:rsidR="00D417FE" w:rsidRPr="0042503B" w:rsidRDefault="00D417FE" w:rsidP="00D417FE">
            <w:pPr>
              <w:pStyle w:val="30"/>
            </w:pPr>
          </w:p>
        </w:tc>
        <w:tc>
          <w:tcPr>
            <w:tcW w:w="1161" w:type="dxa"/>
            <w:vAlign w:val="center"/>
          </w:tcPr>
          <w:p w:rsidR="00D417FE" w:rsidRPr="0042503B" w:rsidRDefault="00D417FE" w:rsidP="00D417FE">
            <w:pPr>
              <w:pStyle w:val="30"/>
            </w:pPr>
          </w:p>
        </w:tc>
        <w:tc>
          <w:tcPr>
            <w:tcW w:w="4737" w:type="dxa"/>
            <w:vAlign w:val="center"/>
          </w:tcPr>
          <w:p w:rsidR="00D417FE" w:rsidRPr="0042503B" w:rsidRDefault="00D417FE" w:rsidP="00D417FE">
            <w:pPr>
              <w:pStyle w:val="40"/>
            </w:pPr>
          </w:p>
        </w:tc>
      </w:tr>
      <w:tr w:rsidR="00D417FE" w:rsidRPr="0042503B" w:rsidTr="00D417FE">
        <w:tblPrEx>
          <w:tblBorders>
            <w:top w:val="single" w:sz="4" w:space="0" w:color="auto"/>
            <w:bottom w:val="single" w:sz="4" w:space="0" w:color="auto"/>
            <w:insideV w:val="single" w:sz="4" w:space="0" w:color="auto"/>
          </w:tblBorders>
        </w:tblPrEx>
        <w:trPr>
          <w:trHeight w:val="312"/>
          <w:jc w:val="center"/>
        </w:trPr>
        <w:tc>
          <w:tcPr>
            <w:tcW w:w="472" w:type="dxa"/>
            <w:vAlign w:val="center"/>
          </w:tcPr>
          <w:p w:rsidR="00D417FE" w:rsidRPr="0042503B" w:rsidRDefault="00D417FE" w:rsidP="00D417FE">
            <w:pPr>
              <w:pStyle w:val="30"/>
              <w:jc w:val="center"/>
            </w:pPr>
            <w:r w:rsidRPr="0042503B">
              <w:rPr>
                <w:noProof/>
              </w:rPr>
              <w:t>110</w:t>
            </w:r>
          </w:p>
        </w:tc>
        <w:tc>
          <w:tcPr>
            <w:tcW w:w="1894" w:type="dxa"/>
            <w:vAlign w:val="center"/>
          </w:tcPr>
          <w:p w:rsidR="00D417FE" w:rsidRPr="0042503B" w:rsidRDefault="00D417FE" w:rsidP="00D417FE">
            <w:pPr>
              <w:pStyle w:val="211"/>
              <w:ind w:right="24"/>
              <w:jc w:val="distribute"/>
            </w:pPr>
            <w:r w:rsidRPr="0042503B">
              <w:rPr>
                <w:rFonts w:hint="eastAsia"/>
                <w:noProof/>
              </w:rPr>
              <w:t>水土保持發展</w:t>
            </w:r>
          </w:p>
        </w:tc>
        <w:tc>
          <w:tcPr>
            <w:tcW w:w="1050" w:type="dxa"/>
            <w:vAlign w:val="center"/>
          </w:tcPr>
          <w:p w:rsidR="00D417FE" w:rsidRPr="0042503B" w:rsidRDefault="00D417FE" w:rsidP="00D417FE">
            <w:pPr>
              <w:pStyle w:val="30"/>
            </w:pPr>
            <w:r w:rsidRPr="0042503B">
              <w:rPr>
                <w:noProof/>
              </w:rPr>
              <w:t>917,720,790</w:t>
            </w:r>
          </w:p>
        </w:tc>
        <w:tc>
          <w:tcPr>
            <w:tcW w:w="1176" w:type="dxa"/>
            <w:vAlign w:val="center"/>
          </w:tcPr>
          <w:p w:rsidR="00D417FE" w:rsidRPr="0042503B" w:rsidRDefault="00D417FE" w:rsidP="00D417FE">
            <w:pPr>
              <w:pStyle w:val="30"/>
            </w:pPr>
            <w:r w:rsidRPr="0042503B">
              <w:rPr>
                <w:noProof/>
              </w:rPr>
              <w:t>48,750,474</w:t>
            </w:r>
          </w:p>
        </w:tc>
        <w:tc>
          <w:tcPr>
            <w:tcW w:w="1161" w:type="dxa"/>
            <w:vAlign w:val="center"/>
          </w:tcPr>
          <w:p w:rsidR="00D417FE" w:rsidRPr="0042503B" w:rsidRDefault="00D417FE" w:rsidP="00D417FE">
            <w:pPr>
              <w:pStyle w:val="30"/>
            </w:pPr>
            <w:r w:rsidRPr="0042503B">
              <w:rPr>
                <w:noProof/>
              </w:rPr>
              <w:t>5.31</w:t>
            </w:r>
          </w:p>
        </w:tc>
        <w:tc>
          <w:tcPr>
            <w:tcW w:w="4737" w:type="dxa"/>
            <w:vAlign w:val="center"/>
          </w:tcPr>
          <w:p w:rsidR="00D417FE" w:rsidRPr="0042503B" w:rsidRDefault="00D417FE" w:rsidP="00D417FE">
            <w:pPr>
              <w:pStyle w:val="40"/>
            </w:pPr>
            <w:r w:rsidRPr="0042503B">
              <w:rPr>
                <w:rFonts w:hint="eastAsia"/>
                <w:noProof/>
              </w:rPr>
              <w:t>營繕工程結餘。</w:t>
            </w:r>
          </w:p>
        </w:tc>
      </w:tr>
    </w:tbl>
    <w:p w:rsidR="00D417FE" w:rsidRPr="0042503B" w:rsidRDefault="00D417FE" w:rsidP="00D417FE">
      <w:pPr>
        <w:pStyle w:val="afc"/>
      </w:pPr>
      <w:proofErr w:type="gramStart"/>
      <w:r w:rsidRPr="0042503B">
        <w:rPr>
          <w:rFonts w:hint="eastAsia"/>
        </w:rPr>
        <w:t>註</w:t>
      </w:r>
      <w:proofErr w:type="gramEnd"/>
      <w:r w:rsidRPr="0042503B">
        <w:t>：</w:t>
      </w:r>
      <w:r w:rsidRPr="0042503B">
        <w:rPr>
          <w:rFonts w:hint="eastAsia"/>
        </w:rPr>
        <w:t>本表所列項目係指減免（註銷）數達20％</w:t>
      </w:r>
      <w:r w:rsidRPr="0042503B">
        <w:t>，</w:t>
      </w:r>
      <w:r w:rsidRPr="0042503B">
        <w:rPr>
          <w:rFonts w:hint="eastAsia"/>
        </w:rPr>
        <w:t>或3</w:t>
      </w:r>
      <w:proofErr w:type="gramStart"/>
      <w:r w:rsidRPr="0042503B">
        <w:rPr>
          <w:rFonts w:hint="eastAsia"/>
        </w:rPr>
        <w:t>千萬</w:t>
      </w:r>
      <w:proofErr w:type="gramEnd"/>
      <w:r w:rsidRPr="0042503B">
        <w:rPr>
          <w:rFonts w:hint="eastAsia"/>
        </w:rPr>
        <w:t>元以上者</w:t>
      </w:r>
      <w:r w:rsidRPr="0042503B">
        <w:t>。</w:t>
      </w:r>
    </w:p>
    <w:p w:rsidR="00D417FE" w:rsidRPr="0042503B" w:rsidRDefault="00D417FE" w:rsidP="00D417FE">
      <w:pPr>
        <w:ind w:firstLine="480"/>
      </w:pPr>
    </w:p>
    <w:p w:rsidR="00D417FE" w:rsidRPr="0042503B" w:rsidRDefault="00D417FE" w:rsidP="00D417FE">
      <w:pPr>
        <w:pStyle w:val="13"/>
      </w:pPr>
      <w:r w:rsidRPr="0042503B">
        <w:rPr>
          <w:rFonts w:hint="eastAsia"/>
        </w:rPr>
        <w:t>4.　以前年度應付保留數簡明表</w:t>
      </w:r>
    </w:p>
    <w:tbl>
      <w:tblPr>
        <w:tblW w:w="10490" w:type="dxa"/>
        <w:jc w:val="center"/>
        <w:tblCellMar>
          <w:left w:w="28" w:type="dxa"/>
          <w:right w:w="28" w:type="dxa"/>
        </w:tblCellMar>
        <w:tblLook w:val="0000" w:firstRow="0" w:lastRow="0" w:firstColumn="0" w:lastColumn="0" w:noHBand="0" w:noVBand="0"/>
      </w:tblPr>
      <w:tblGrid>
        <w:gridCol w:w="472"/>
        <w:gridCol w:w="1894"/>
        <w:gridCol w:w="1050"/>
        <w:gridCol w:w="1176"/>
        <w:gridCol w:w="1161"/>
        <w:gridCol w:w="4737"/>
      </w:tblGrid>
      <w:tr w:rsidR="00D417FE" w:rsidRPr="0042503B" w:rsidTr="00D417FE">
        <w:trPr>
          <w:trHeight w:val="284"/>
          <w:jc w:val="center"/>
        </w:trPr>
        <w:tc>
          <w:tcPr>
            <w:tcW w:w="10490" w:type="dxa"/>
            <w:gridSpan w:val="6"/>
            <w:vAlign w:val="center"/>
          </w:tcPr>
          <w:p w:rsidR="00D417FE" w:rsidRPr="0042503B" w:rsidRDefault="00D417FE" w:rsidP="00D417FE">
            <w:pPr>
              <w:pStyle w:val="afb"/>
              <w:ind w:right="240"/>
            </w:pPr>
            <w:r w:rsidRPr="0042503B">
              <w:rPr>
                <w:rFonts w:hint="eastAsia"/>
              </w:rPr>
              <w:t>單位</w:t>
            </w:r>
            <w:r w:rsidRPr="0042503B">
              <w:t>：</w:t>
            </w:r>
            <w:r w:rsidRPr="0042503B">
              <w:rPr>
                <w:rFonts w:hint="eastAsia"/>
              </w:rPr>
              <w:t>新臺幣元</w:t>
            </w:r>
          </w:p>
        </w:tc>
      </w:tr>
      <w:tr w:rsidR="00D417FE" w:rsidRPr="0042503B" w:rsidTr="00D417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4"/>
          <w:tblHeader/>
          <w:jc w:val="center"/>
        </w:trPr>
        <w:tc>
          <w:tcPr>
            <w:tcW w:w="472" w:type="dxa"/>
            <w:vMerge w:val="restart"/>
            <w:tcBorders>
              <w:left w:val="nil"/>
            </w:tcBorders>
            <w:vAlign w:val="center"/>
          </w:tcPr>
          <w:p w:rsidR="00D417FE" w:rsidRPr="0042503B" w:rsidRDefault="00D417FE" w:rsidP="00D417FE">
            <w:pPr>
              <w:pStyle w:val="af4"/>
              <w:ind w:leftChars="0" w:left="0" w:rightChars="0" w:right="0"/>
            </w:pPr>
            <w:r w:rsidRPr="0042503B">
              <w:rPr>
                <w:rFonts w:hint="eastAsia"/>
              </w:rPr>
              <w:t>年度</w:t>
            </w:r>
          </w:p>
        </w:tc>
        <w:tc>
          <w:tcPr>
            <w:tcW w:w="1894" w:type="dxa"/>
            <w:vMerge w:val="restart"/>
            <w:tcBorders>
              <w:left w:val="nil"/>
              <w:bottom w:val="single" w:sz="4" w:space="0" w:color="auto"/>
            </w:tcBorders>
            <w:vAlign w:val="center"/>
          </w:tcPr>
          <w:p w:rsidR="00D417FE" w:rsidRPr="0042503B" w:rsidRDefault="00D417FE" w:rsidP="00D417FE">
            <w:pPr>
              <w:pStyle w:val="af4"/>
              <w:ind w:left="72" w:right="72"/>
            </w:pPr>
            <w:r w:rsidRPr="0042503B">
              <w:rPr>
                <w:rFonts w:hint="eastAsia"/>
              </w:rPr>
              <w:t>科目</w:t>
            </w:r>
          </w:p>
        </w:tc>
        <w:tc>
          <w:tcPr>
            <w:tcW w:w="1050" w:type="dxa"/>
            <w:vMerge w:val="restart"/>
            <w:vAlign w:val="center"/>
          </w:tcPr>
          <w:p w:rsidR="00D417FE" w:rsidRPr="0042503B" w:rsidRDefault="00D417FE" w:rsidP="00D417FE">
            <w:pPr>
              <w:pStyle w:val="af4"/>
              <w:ind w:leftChars="0" w:left="0" w:rightChars="20" w:right="48"/>
              <w:rPr>
                <w:spacing w:val="-20"/>
              </w:rPr>
            </w:pPr>
            <w:r w:rsidRPr="0042503B">
              <w:rPr>
                <w:rFonts w:hint="eastAsia"/>
                <w:spacing w:val="-20"/>
              </w:rPr>
              <w:t>以前年度</w:t>
            </w:r>
          </w:p>
          <w:p w:rsidR="00D417FE" w:rsidRPr="0042503B" w:rsidRDefault="00D417FE" w:rsidP="00D417FE">
            <w:pPr>
              <w:pStyle w:val="af4"/>
              <w:ind w:leftChars="0" w:left="0" w:rightChars="20" w:right="48"/>
              <w:rPr>
                <w:spacing w:val="-20"/>
              </w:rPr>
            </w:pPr>
            <w:r w:rsidRPr="0042503B">
              <w:rPr>
                <w:rFonts w:hint="eastAsia"/>
                <w:spacing w:val="-20"/>
              </w:rPr>
              <w:t>轉入數</w:t>
            </w:r>
          </w:p>
        </w:tc>
        <w:tc>
          <w:tcPr>
            <w:tcW w:w="2337" w:type="dxa"/>
            <w:gridSpan w:val="2"/>
            <w:tcBorders>
              <w:bottom w:val="single" w:sz="4" w:space="0" w:color="auto"/>
            </w:tcBorders>
            <w:vAlign w:val="center"/>
          </w:tcPr>
          <w:p w:rsidR="00D417FE" w:rsidRPr="0042503B" w:rsidRDefault="00D417FE" w:rsidP="00D417FE">
            <w:pPr>
              <w:pStyle w:val="af4"/>
              <w:ind w:left="72" w:right="72"/>
            </w:pPr>
            <w:r w:rsidRPr="0042503B">
              <w:rPr>
                <w:rFonts w:hint="eastAsia"/>
              </w:rPr>
              <w:t>應付保留數</w:t>
            </w:r>
          </w:p>
        </w:tc>
        <w:tc>
          <w:tcPr>
            <w:tcW w:w="4737" w:type="dxa"/>
            <w:vMerge w:val="restart"/>
            <w:tcBorders>
              <w:bottom w:val="single" w:sz="4" w:space="0" w:color="auto"/>
              <w:right w:val="nil"/>
            </w:tcBorders>
            <w:vAlign w:val="center"/>
          </w:tcPr>
          <w:p w:rsidR="00D417FE" w:rsidRPr="0042503B" w:rsidRDefault="00D417FE" w:rsidP="00D417FE">
            <w:pPr>
              <w:pStyle w:val="af4"/>
              <w:ind w:left="72" w:right="72"/>
            </w:pPr>
            <w:r w:rsidRPr="0042503B">
              <w:rPr>
                <w:rFonts w:hint="eastAsia"/>
              </w:rPr>
              <w:t>原因分析</w:t>
            </w:r>
          </w:p>
        </w:tc>
      </w:tr>
      <w:tr w:rsidR="00D417FE" w:rsidRPr="0042503B" w:rsidTr="00D417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4"/>
          <w:tblHeader/>
          <w:jc w:val="center"/>
        </w:trPr>
        <w:tc>
          <w:tcPr>
            <w:tcW w:w="472" w:type="dxa"/>
            <w:vMerge/>
            <w:tcBorders>
              <w:left w:val="nil"/>
              <w:bottom w:val="single" w:sz="4" w:space="0" w:color="auto"/>
            </w:tcBorders>
            <w:vAlign w:val="center"/>
          </w:tcPr>
          <w:p w:rsidR="00D417FE" w:rsidRPr="0042503B" w:rsidRDefault="00D417FE" w:rsidP="00D417FE">
            <w:pPr>
              <w:ind w:left="70" w:right="60"/>
              <w:jc w:val="center"/>
            </w:pPr>
          </w:p>
        </w:tc>
        <w:tc>
          <w:tcPr>
            <w:tcW w:w="1894" w:type="dxa"/>
            <w:vMerge/>
            <w:tcBorders>
              <w:left w:val="nil"/>
              <w:bottom w:val="single" w:sz="4" w:space="0" w:color="auto"/>
            </w:tcBorders>
            <w:vAlign w:val="center"/>
          </w:tcPr>
          <w:p w:rsidR="00D417FE" w:rsidRPr="0042503B" w:rsidRDefault="00D417FE" w:rsidP="00D417FE">
            <w:pPr>
              <w:ind w:left="70" w:right="60"/>
              <w:jc w:val="center"/>
            </w:pPr>
          </w:p>
        </w:tc>
        <w:tc>
          <w:tcPr>
            <w:tcW w:w="1050" w:type="dxa"/>
            <w:vMerge/>
            <w:tcBorders>
              <w:bottom w:val="single" w:sz="4" w:space="0" w:color="auto"/>
            </w:tcBorders>
            <w:vAlign w:val="center"/>
          </w:tcPr>
          <w:p w:rsidR="00D417FE" w:rsidRPr="0042503B" w:rsidRDefault="00D417FE" w:rsidP="00D417FE">
            <w:pPr>
              <w:jc w:val="center"/>
            </w:pPr>
          </w:p>
        </w:tc>
        <w:tc>
          <w:tcPr>
            <w:tcW w:w="1176" w:type="dxa"/>
            <w:tcBorders>
              <w:bottom w:val="single" w:sz="4" w:space="0" w:color="auto"/>
            </w:tcBorders>
            <w:vAlign w:val="center"/>
          </w:tcPr>
          <w:p w:rsidR="00D417FE" w:rsidRPr="0042503B" w:rsidRDefault="00D417FE" w:rsidP="00D417FE">
            <w:pPr>
              <w:pStyle w:val="af4"/>
              <w:ind w:left="72" w:right="72"/>
            </w:pPr>
            <w:r w:rsidRPr="0042503B">
              <w:rPr>
                <w:rFonts w:hint="eastAsia"/>
              </w:rPr>
              <w:t>金額</w:t>
            </w:r>
          </w:p>
        </w:tc>
        <w:tc>
          <w:tcPr>
            <w:tcW w:w="1161" w:type="dxa"/>
            <w:tcBorders>
              <w:bottom w:val="single" w:sz="4" w:space="0" w:color="auto"/>
            </w:tcBorders>
            <w:vAlign w:val="center"/>
          </w:tcPr>
          <w:p w:rsidR="00D417FE" w:rsidRPr="0042503B" w:rsidRDefault="00D417FE" w:rsidP="00D417FE">
            <w:pPr>
              <w:pStyle w:val="af4"/>
              <w:ind w:left="72" w:right="72"/>
            </w:pPr>
            <w:r w:rsidRPr="0042503B">
              <w:rPr>
                <w:rFonts w:hint="eastAsia"/>
              </w:rPr>
              <w:t>％</w:t>
            </w:r>
          </w:p>
        </w:tc>
        <w:tc>
          <w:tcPr>
            <w:tcW w:w="4737" w:type="dxa"/>
            <w:vMerge/>
            <w:tcBorders>
              <w:bottom w:val="single" w:sz="4" w:space="0" w:color="auto"/>
              <w:right w:val="nil"/>
            </w:tcBorders>
            <w:vAlign w:val="center"/>
          </w:tcPr>
          <w:p w:rsidR="00D417FE" w:rsidRPr="0042503B" w:rsidRDefault="00D417FE" w:rsidP="00D417FE">
            <w:pPr>
              <w:ind w:left="70" w:right="60"/>
              <w:jc w:val="center"/>
            </w:pPr>
          </w:p>
        </w:tc>
      </w:tr>
      <w:tr w:rsidR="00D417FE" w:rsidRPr="0042503B" w:rsidTr="00D417FE">
        <w:tblPrEx>
          <w:tblBorders>
            <w:top w:val="single" w:sz="4" w:space="0" w:color="auto"/>
            <w:bottom w:val="single" w:sz="4" w:space="0" w:color="auto"/>
            <w:insideV w:val="single" w:sz="4" w:space="0" w:color="auto"/>
          </w:tblBorders>
        </w:tblPrEx>
        <w:trPr>
          <w:trHeight w:val="312"/>
          <w:jc w:val="center"/>
        </w:trPr>
        <w:tc>
          <w:tcPr>
            <w:tcW w:w="472" w:type="dxa"/>
            <w:vAlign w:val="center"/>
          </w:tcPr>
          <w:p w:rsidR="00D417FE" w:rsidRPr="0042503B" w:rsidRDefault="00D417FE" w:rsidP="00D417FE">
            <w:pPr>
              <w:pStyle w:val="30"/>
            </w:pPr>
          </w:p>
        </w:tc>
        <w:tc>
          <w:tcPr>
            <w:tcW w:w="1894" w:type="dxa"/>
            <w:vAlign w:val="center"/>
          </w:tcPr>
          <w:p w:rsidR="00D417FE" w:rsidRPr="0042503B" w:rsidRDefault="00D417FE" w:rsidP="00D417FE">
            <w:pPr>
              <w:pStyle w:val="23"/>
            </w:pPr>
            <w:r w:rsidRPr="0042503B">
              <w:rPr>
                <w:rFonts w:hint="eastAsia"/>
                <w:noProof/>
              </w:rPr>
              <w:t>農業委員會</w:t>
            </w:r>
          </w:p>
        </w:tc>
        <w:tc>
          <w:tcPr>
            <w:tcW w:w="1050" w:type="dxa"/>
            <w:vAlign w:val="center"/>
          </w:tcPr>
          <w:p w:rsidR="00D417FE" w:rsidRPr="0042503B" w:rsidRDefault="00D417FE" w:rsidP="00D417FE">
            <w:pPr>
              <w:pStyle w:val="30"/>
            </w:pPr>
          </w:p>
        </w:tc>
        <w:tc>
          <w:tcPr>
            <w:tcW w:w="1176" w:type="dxa"/>
            <w:vAlign w:val="center"/>
          </w:tcPr>
          <w:p w:rsidR="00D417FE" w:rsidRPr="0042503B" w:rsidRDefault="00D417FE" w:rsidP="00D417FE">
            <w:pPr>
              <w:pStyle w:val="30"/>
            </w:pPr>
          </w:p>
        </w:tc>
        <w:tc>
          <w:tcPr>
            <w:tcW w:w="1161" w:type="dxa"/>
            <w:vAlign w:val="center"/>
          </w:tcPr>
          <w:p w:rsidR="00D417FE" w:rsidRPr="0042503B" w:rsidRDefault="00D417FE" w:rsidP="00D417FE">
            <w:pPr>
              <w:pStyle w:val="30"/>
            </w:pPr>
          </w:p>
        </w:tc>
        <w:tc>
          <w:tcPr>
            <w:tcW w:w="4737" w:type="dxa"/>
            <w:vAlign w:val="center"/>
          </w:tcPr>
          <w:p w:rsidR="00D417FE" w:rsidRPr="0042503B" w:rsidRDefault="00D417FE" w:rsidP="00D417FE">
            <w:pPr>
              <w:pStyle w:val="40"/>
            </w:pPr>
          </w:p>
        </w:tc>
      </w:tr>
      <w:tr w:rsidR="00D417FE" w:rsidRPr="0042503B" w:rsidTr="00D417FE">
        <w:tblPrEx>
          <w:tblBorders>
            <w:top w:val="single" w:sz="4" w:space="0" w:color="auto"/>
            <w:bottom w:val="single" w:sz="4" w:space="0" w:color="auto"/>
            <w:insideV w:val="single" w:sz="4" w:space="0" w:color="auto"/>
          </w:tblBorders>
        </w:tblPrEx>
        <w:trPr>
          <w:trHeight w:val="312"/>
          <w:jc w:val="center"/>
        </w:trPr>
        <w:tc>
          <w:tcPr>
            <w:tcW w:w="472" w:type="dxa"/>
            <w:vAlign w:val="center"/>
          </w:tcPr>
          <w:p w:rsidR="00D417FE" w:rsidRPr="0042503B" w:rsidRDefault="00D417FE" w:rsidP="00D417FE">
            <w:pPr>
              <w:pStyle w:val="30"/>
              <w:jc w:val="center"/>
            </w:pPr>
            <w:r w:rsidRPr="0042503B">
              <w:rPr>
                <w:noProof/>
              </w:rPr>
              <w:t>109</w:t>
            </w:r>
          </w:p>
        </w:tc>
        <w:tc>
          <w:tcPr>
            <w:tcW w:w="1894" w:type="dxa"/>
            <w:vAlign w:val="center"/>
          </w:tcPr>
          <w:p w:rsidR="00D417FE" w:rsidRPr="0042503B" w:rsidRDefault="00D417FE" w:rsidP="00D417FE">
            <w:pPr>
              <w:pStyle w:val="211"/>
              <w:ind w:right="24"/>
              <w:jc w:val="distribute"/>
            </w:pPr>
            <w:r w:rsidRPr="0042503B">
              <w:rPr>
                <w:rFonts w:hint="eastAsia"/>
                <w:noProof/>
              </w:rPr>
              <w:t>農業管理</w:t>
            </w:r>
          </w:p>
        </w:tc>
        <w:tc>
          <w:tcPr>
            <w:tcW w:w="1050" w:type="dxa"/>
            <w:vAlign w:val="center"/>
          </w:tcPr>
          <w:p w:rsidR="00D417FE" w:rsidRPr="0042503B" w:rsidRDefault="00D417FE" w:rsidP="00D417FE">
            <w:pPr>
              <w:pStyle w:val="30"/>
            </w:pPr>
            <w:r w:rsidRPr="0042503B">
              <w:rPr>
                <w:noProof/>
              </w:rPr>
              <w:t>21,973,980</w:t>
            </w:r>
          </w:p>
        </w:tc>
        <w:tc>
          <w:tcPr>
            <w:tcW w:w="1176" w:type="dxa"/>
            <w:vAlign w:val="center"/>
          </w:tcPr>
          <w:p w:rsidR="00D417FE" w:rsidRPr="0042503B" w:rsidRDefault="00D417FE" w:rsidP="00D417FE">
            <w:pPr>
              <w:pStyle w:val="30"/>
            </w:pPr>
            <w:r w:rsidRPr="0042503B">
              <w:rPr>
                <w:noProof/>
              </w:rPr>
              <w:t>21,973,980</w:t>
            </w:r>
          </w:p>
        </w:tc>
        <w:tc>
          <w:tcPr>
            <w:tcW w:w="1161" w:type="dxa"/>
            <w:vAlign w:val="center"/>
          </w:tcPr>
          <w:p w:rsidR="00D417FE" w:rsidRPr="0042503B" w:rsidRDefault="00D417FE" w:rsidP="00D417FE">
            <w:pPr>
              <w:pStyle w:val="30"/>
            </w:pPr>
            <w:r w:rsidRPr="0042503B">
              <w:rPr>
                <w:noProof/>
              </w:rPr>
              <w:t>100.00</w:t>
            </w:r>
          </w:p>
        </w:tc>
        <w:tc>
          <w:tcPr>
            <w:tcW w:w="4737" w:type="dxa"/>
            <w:vAlign w:val="center"/>
          </w:tcPr>
          <w:p w:rsidR="00D417FE" w:rsidRPr="0042503B" w:rsidRDefault="00D417FE" w:rsidP="00D417FE">
            <w:pPr>
              <w:pStyle w:val="40"/>
            </w:pPr>
            <w:r w:rsidRPr="0042503B">
              <w:rPr>
                <w:rFonts w:hint="eastAsia"/>
                <w:noProof/>
              </w:rPr>
              <w:t>辦理政策宣導未依立法院決議編列專項經費，尚待繼續處理。</w:t>
            </w:r>
          </w:p>
        </w:tc>
      </w:tr>
      <w:tr w:rsidR="00D417FE" w:rsidRPr="0042503B" w:rsidTr="00D417FE">
        <w:tblPrEx>
          <w:tblBorders>
            <w:top w:val="single" w:sz="4" w:space="0" w:color="auto"/>
            <w:bottom w:val="single" w:sz="4" w:space="0" w:color="auto"/>
            <w:insideV w:val="single" w:sz="4" w:space="0" w:color="auto"/>
          </w:tblBorders>
        </w:tblPrEx>
        <w:trPr>
          <w:trHeight w:val="312"/>
          <w:jc w:val="center"/>
        </w:trPr>
        <w:tc>
          <w:tcPr>
            <w:tcW w:w="472" w:type="dxa"/>
            <w:vAlign w:val="center"/>
          </w:tcPr>
          <w:p w:rsidR="00D417FE" w:rsidRPr="0042503B" w:rsidRDefault="00D417FE" w:rsidP="00D417FE">
            <w:pPr>
              <w:pStyle w:val="30"/>
              <w:jc w:val="center"/>
            </w:pPr>
          </w:p>
        </w:tc>
        <w:tc>
          <w:tcPr>
            <w:tcW w:w="1894" w:type="dxa"/>
            <w:vAlign w:val="center"/>
          </w:tcPr>
          <w:p w:rsidR="00D417FE" w:rsidRPr="0042503B" w:rsidRDefault="00D417FE" w:rsidP="00D417FE">
            <w:pPr>
              <w:pStyle w:val="23"/>
            </w:pPr>
            <w:r w:rsidRPr="0042503B">
              <w:rPr>
                <w:rFonts w:hint="eastAsia"/>
                <w:noProof/>
              </w:rPr>
              <w:t>林務局</w:t>
            </w:r>
          </w:p>
        </w:tc>
        <w:tc>
          <w:tcPr>
            <w:tcW w:w="1050" w:type="dxa"/>
            <w:vAlign w:val="center"/>
          </w:tcPr>
          <w:p w:rsidR="00D417FE" w:rsidRPr="0042503B" w:rsidRDefault="00D417FE" w:rsidP="00D417FE">
            <w:pPr>
              <w:pStyle w:val="30"/>
            </w:pPr>
          </w:p>
        </w:tc>
        <w:tc>
          <w:tcPr>
            <w:tcW w:w="1176" w:type="dxa"/>
            <w:vAlign w:val="center"/>
          </w:tcPr>
          <w:p w:rsidR="00D417FE" w:rsidRPr="0042503B" w:rsidRDefault="00D417FE" w:rsidP="00D417FE">
            <w:pPr>
              <w:pStyle w:val="30"/>
            </w:pPr>
          </w:p>
        </w:tc>
        <w:tc>
          <w:tcPr>
            <w:tcW w:w="1161" w:type="dxa"/>
            <w:vAlign w:val="center"/>
          </w:tcPr>
          <w:p w:rsidR="00D417FE" w:rsidRPr="0042503B" w:rsidRDefault="00D417FE" w:rsidP="00D417FE">
            <w:pPr>
              <w:pStyle w:val="30"/>
            </w:pPr>
          </w:p>
        </w:tc>
        <w:tc>
          <w:tcPr>
            <w:tcW w:w="4737" w:type="dxa"/>
            <w:vAlign w:val="center"/>
          </w:tcPr>
          <w:p w:rsidR="00D417FE" w:rsidRPr="0042503B" w:rsidRDefault="00D417FE" w:rsidP="00D417FE">
            <w:pPr>
              <w:pStyle w:val="40"/>
            </w:pPr>
          </w:p>
        </w:tc>
      </w:tr>
      <w:tr w:rsidR="00D417FE" w:rsidRPr="0042503B" w:rsidTr="00D417FE">
        <w:tblPrEx>
          <w:tblBorders>
            <w:top w:val="single" w:sz="4" w:space="0" w:color="auto"/>
            <w:bottom w:val="single" w:sz="4" w:space="0" w:color="auto"/>
            <w:insideV w:val="single" w:sz="4" w:space="0" w:color="auto"/>
          </w:tblBorders>
        </w:tblPrEx>
        <w:trPr>
          <w:trHeight w:val="312"/>
          <w:jc w:val="center"/>
        </w:trPr>
        <w:tc>
          <w:tcPr>
            <w:tcW w:w="472" w:type="dxa"/>
            <w:vAlign w:val="center"/>
          </w:tcPr>
          <w:p w:rsidR="00D417FE" w:rsidRPr="0042503B" w:rsidRDefault="00D417FE" w:rsidP="00D417FE">
            <w:pPr>
              <w:pStyle w:val="30"/>
              <w:jc w:val="center"/>
            </w:pPr>
            <w:r w:rsidRPr="0042503B">
              <w:rPr>
                <w:noProof/>
              </w:rPr>
              <w:t>108</w:t>
            </w:r>
          </w:p>
        </w:tc>
        <w:tc>
          <w:tcPr>
            <w:tcW w:w="1894" w:type="dxa"/>
            <w:vAlign w:val="center"/>
          </w:tcPr>
          <w:p w:rsidR="00D417FE" w:rsidRPr="0042503B" w:rsidRDefault="00D417FE" w:rsidP="00D417FE">
            <w:pPr>
              <w:pStyle w:val="211"/>
              <w:ind w:right="24"/>
              <w:jc w:val="distribute"/>
            </w:pPr>
            <w:r w:rsidRPr="0042503B">
              <w:rPr>
                <w:rFonts w:hint="eastAsia"/>
                <w:noProof/>
              </w:rPr>
              <w:t>林業發展</w:t>
            </w:r>
          </w:p>
        </w:tc>
        <w:tc>
          <w:tcPr>
            <w:tcW w:w="1050" w:type="dxa"/>
            <w:vAlign w:val="center"/>
          </w:tcPr>
          <w:p w:rsidR="00D417FE" w:rsidRPr="0042503B" w:rsidRDefault="00D417FE" w:rsidP="00D417FE">
            <w:pPr>
              <w:pStyle w:val="30"/>
            </w:pPr>
            <w:r w:rsidRPr="0042503B">
              <w:rPr>
                <w:noProof/>
              </w:rPr>
              <w:t>4,504,722</w:t>
            </w:r>
          </w:p>
        </w:tc>
        <w:tc>
          <w:tcPr>
            <w:tcW w:w="1176" w:type="dxa"/>
            <w:vAlign w:val="center"/>
          </w:tcPr>
          <w:p w:rsidR="00D417FE" w:rsidRPr="0042503B" w:rsidRDefault="00D417FE" w:rsidP="00D417FE">
            <w:pPr>
              <w:pStyle w:val="30"/>
            </w:pPr>
            <w:r w:rsidRPr="0042503B">
              <w:rPr>
                <w:noProof/>
              </w:rPr>
              <w:t>4,504,722</w:t>
            </w:r>
          </w:p>
        </w:tc>
        <w:tc>
          <w:tcPr>
            <w:tcW w:w="1161" w:type="dxa"/>
            <w:vAlign w:val="center"/>
          </w:tcPr>
          <w:p w:rsidR="00D417FE" w:rsidRPr="0042503B" w:rsidRDefault="00D417FE" w:rsidP="00D417FE">
            <w:pPr>
              <w:pStyle w:val="30"/>
            </w:pPr>
            <w:r w:rsidRPr="0042503B">
              <w:rPr>
                <w:noProof/>
              </w:rPr>
              <w:t>100.00</w:t>
            </w:r>
          </w:p>
        </w:tc>
        <w:tc>
          <w:tcPr>
            <w:tcW w:w="4737" w:type="dxa"/>
            <w:vAlign w:val="center"/>
          </w:tcPr>
          <w:p w:rsidR="00D417FE" w:rsidRPr="0042503B" w:rsidRDefault="00D417FE" w:rsidP="00D417FE">
            <w:pPr>
              <w:pStyle w:val="40"/>
            </w:pPr>
            <w:r w:rsidRPr="0042503B">
              <w:rPr>
                <w:rFonts w:hint="eastAsia"/>
                <w:noProof/>
              </w:rPr>
              <w:t>阿里山林業村促進民間參與投資案前置作業委託專業服務案，合約期程跨年度，須保留繼續執行。</w:t>
            </w:r>
          </w:p>
        </w:tc>
      </w:tr>
      <w:tr w:rsidR="00D417FE" w:rsidRPr="0042503B" w:rsidTr="00D417FE">
        <w:tblPrEx>
          <w:tblBorders>
            <w:top w:val="single" w:sz="4" w:space="0" w:color="auto"/>
            <w:bottom w:val="single" w:sz="4" w:space="0" w:color="auto"/>
            <w:insideV w:val="single" w:sz="4" w:space="0" w:color="auto"/>
          </w:tblBorders>
        </w:tblPrEx>
        <w:trPr>
          <w:trHeight w:val="312"/>
          <w:jc w:val="center"/>
        </w:trPr>
        <w:tc>
          <w:tcPr>
            <w:tcW w:w="472" w:type="dxa"/>
            <w:vAlign w:val="center"/>
          </w:tcPr>
          <w:p w:rsidR="00D417FE" w:rsidRPr="0042503B" w:rsidRDefault="00D417FE" w:rsidP="00D417FE">
            <w:pPr>
              <w:pStyle w:val="30"/>
              <w:jc w:val="center"/>
            </w:pPr>
            <w:r w:rsidRPr="0042503B">
              <w:rPr>
                <w:noProof/>
              </w:rPr>
              <w:t>109</w:t>
            </w:r>
          </w:p>
        </w:tc>
        <w:tc>
          <w:tcPr>
            <w:tcW w:w="1894" w:type="dxa"/>
            <w:vAlign w:val="center"/>
          </w:tcPr>
          <w:p w:rsidR="00D417FE" w:rsidRPr="0042503B" w:rsidRDefault="00D417FE" w:rsidP="00D417FE">
            <w:pPr>
              <w:pStyle w:val="211"/>
              <w:ind w:right="24"/>
              <w:jc w:val="distribute"/>
            </w:pPr>
            <w:r w:rsidRPr="0042503B">
              <w:rPr>
                <w:rFonts w:hint="eastAsia"/>
                <w:noProof/>
              </w:rPr>
              <w:t>一般行政</w:t>
            </w:r>
          </w:p>
        </w:tc>
        <w:tc>
          <w:tcPr>
            <w:tcW w:w="1050" w:type="dxa"/>
            <w:vAlign w:val="center"/>
          </w:tcPr>
          <w:p w:rsidR="00D417FE" w:rsidRPr="0042503B" w:rsidRDefault="00D417FE" w:rsidP="00D417FE">
            <w:pPr>
              <w:pStyle w:val="30"/>
            </w:pPr>
            <w:r w:rsidRPr="0042503B">
              <w:rPr>
                <w:noProof/>
              </w:rPr>
              <w:t>3,000,000</w:t>
            </w:r>
          </w:p>
        </w:tc>
        <w:tc>
          <w:tcPr>
            <w:tcW w:w="1176" w:type="dxa"/>
            <w:vAlign w:val="center"/>
          </w:tcPr>
          <w:p w:rsidR="00D417FE" w:rsidRPr="0042503B" w:rsidRDefault="00D417FE" w:rsidP="00D417FE">
            <w:pPr>
              <w:pStyle w:val="30"/>
            </w:pPr>
            <w:r w:rsidRPr="0042503B">
              <w:rPr>
                <w:noProof/>
              </w:rPr>
              <w:t>3,000,000</w:t>
            </w:r>
          </w:p>
        </w:tc>
        <w:tc>
          <w:tcPr>
            <w:tcW w:w="1161" w:type="dxa"/>
            <w:vAlign w:val="center"/>
          </w:tcPr>
          <w:p w:rsidR="00D417FE" w:rsidRPr="0042503B" w:rsidRDefault="00D417FE" w:rsidP="00D417FE">
            <w:pPr>
              <w:pStyle w:val="30"/>
            </w:pPr>
            <w:r w:rsidRPr="0042503B">
              <w:rPr>
                <w:noProof/>
              </w:rPr>
              <w:t>100.00</w:t>
            </w:r>
          </w:p>
        </w:tc>
        <w:tc>
          <w:tcPr>
            <w:tcW w:w="4737" w:type="dxa"/>
            <w:vAlign w:val="center"/>
          </w:tcPr>
          <w:p w:rsidR="00D417FE" w:rsidRPr="0042503B" w:rsidRDefault="00D417FE" w:rsidP="00D417FE">
            <w:pPr>
              <w:pStyle w:val="40"/>
            </w:pPr>
            <w:r w:rsidRPr="0042503B">
              <w:rPr>
                <w:rFonts w:hint="eastAsia"/>
                <w:noProof/>
              </w:rPr>
              <w:t>梨山工作站職務宿舍及救災備勤室等設施新建計畫委託土地使用類別變更編定技術服務案，合約期程跨年度，須保留繼續執行。</w:t>
            </w:r>
          </w:p>
        </w:tc>
      </w:tr>
      <w:tr w:rsidR="00D417FE" w:rsidRPr="0042503B" w:rsidTr="00D417FE">
        <w:tblPrEx>
          <w:tblBorders>
            <w:top w:val="single" w:sz="4" w:space="0" w:color="auto"/>
            <w:bottom w:val="single" w:sz="4" w:space="0" w:color="auto"/>
            <w:insideV w:val="single" w:sz="4" w:space="0" w:color="auto"/>
          </w:tblBorders>
        </w:tblPrEx>
        <w:trPr>
          <w:trHeight w:val="312"/>
          <w:jc w:val="center"/>
        </w:trPr>
        <w:tc>
          <w:tcPr>
            <w:tcW w:w="472" w:type="dxa"/>
            <w:vAlign w:val="center"/>
          </w:tcPr>
          <w:p w:rsidR="00D417FE" w:rsidRPr="0042503B" w:rsidRDefault="00D417FE" w:rsidP="00D417FE">
            <w:pPr>
              <w:pStyle w:val="30"/>
              <w:jc w:val="center"/>
            </w:pPr>
            <w:r w:rsidRPr="0042503B">
              <w:rPr>
                <w:noProof/>
              </w:rPr>
              <w:t>110</w:t>
            </w:r>
          </w:p>
        </w:tc>
        <w:tc>
          <w:tcPr>
            <w:tcW w:w="1894" w:type="dxa"/>
            <w:vAlign w:val="center"/>
          </w:tcPr>
          <w:p w:rsidR="00D417FE" w:rsidRPr="0042503B" w:rsidRDefault="00D417FE" w:rsidP="00D417FE">
            <w:pPr>
              <w:pStyle w:val="211"/>
              <w:ind w:right="24"/>
              <w:jc w:val="distribute"/>
            </w:pPr>
            <w:r w:rsidRPr="0042503B">
              <w:rPr>
                <w:rFonts w:hint="eastAsia"/>
                <w:noProof/>
              </w:rPr>
              <w:t>林業管理</w:t>
            </w:r>
          </w:p>
        </w:tc>
        <w:tc>
          <w:tcPr>
            <w:tcW w:w="1050" w:type="dxa"/>
            <w:vAlign w:val="center"/>
          </w:tcPr>
          <w:p w:rsidR="00D417FE" w:rsidRPr="0042503B" w:rsidRDefault="00D417FE" w:rsidP="00D417FE">
            <w:pPr>
              <w:pStyle w:val="30"/>
            </w:pPr>
            <w:r w:rsidRPr="0042503B">
              <w:rPr>
                <w:noProof/>
              </w:rPr>
              <w:t>4,229,728</w:t>
            </w:r>
          </w:p>
        </w:tc>
        <w:tc>
          <w:tcPr>
            <w:tcW w:w="1176" w:type="dxa"/>
            <w:vAlign w:val="center"/>
          </w:tcPr>
          <w:p w:rsidR="00D417FE" w:rsidRPr="0042503B" w:rsidRDefault="00D417FE" w:rsidP="00D417FE">
            <w:pPr>
              <w:pStyle w:val="30"/>
            </w:pPr>
            <w:r w:rsidRPr="0042503B">
              <w:rPr>
                <w:noProof/>
              </w:rPr>
              <w:t>884,496</w:t>
            </w:r>
          </w:p>
        </w:tc>
        <w:tc>
          <w:tcPr>
            <w:tcW w:w="1161" w:type="dxa"/>
            <w:vAlign w:val="center"/>
          </w:tcPr>
          <w:p w:rsidR="00D417FE" w:rsidRPr="0042503B" w:rsidRDefault="00D417FE" w:rsidP="00D417FE">
            <w:pPr>
              <w:pStyle w:val="30"/>
            </w:pPr>
            <w:r w:rsidRPr="0042503B">
              <w:rPr>
                <w:noProof/>
              </w:rPr>
              <w:t>20.91</w:t>
            </w:r>
          </w:p>
        </w:tc>
        <w:tc>
          <w:tcPr>
            <w:tcW w:w="4737" w:type="dxa"/>
            <w:vAlign w:val="center"/>
          </w:tcPr>
          <w:p w:rsidR="00D417FE" w:rsidRPr="0042503B" w:rsidRDefault="00D417FE" w:rsidP="00D417FE">
            <w:pPr>
              <w:pStyle w:val="40"/>
            </w:pPr>
            <w:r w:rsidRPr="0042503B">
              <w:rPr>
                <w:rFonts w:hint="eastAsia"/>
                <w:noProof/>
              </w:rPr>
              <w:t>農地上臺灣獼猴危害防治成交分析與技術輔導系統建構案，合約期程跨年度，須保留繼續執行。</w:t>
            </w:r>
          </w:p>
        </w:tc>
      </w:tr>
      <w:tr w:rsidR="00D417FE" w:rsidRPr="0042503B" w:rsidTr="00D417FE">
        <w:tblPrEx>
          <w:tblBorders>
            <w:top w:val="single" w:sz="4" w:space="0" w:color="auto"/>
            <w:bottom w:val="single" w:sz="4" w:space="0" w:color="auto"/>
            <w:insideV w:val="single" w:sz="4" w:space="0" w:color="auto"/>
          </w:tblBorders>
        </w:tblPrEx>
        <w:trPr>
          <w:trHeight w:val="312"/>
          <w:jc w:val="center"/>
        </w:trPr>
        <w:tc>
          <w:tcPr>
            <w:tcW w:w="472" w:type="dxa"/>
            <w:vAlign w:val="center"/>
          </w:tcPr>
          <w:p w:rsidR="00D417FE" w:rsidRPr="0042503B" w:rsidRDefault="00D417FE" w:rsidP="00D417FE">
            <w:pPr>
              <w:pStyle w:val="30"/>
              <w:jc w:val="center"/>
            </w:pPr>
          </w:p>
        </w:tc>
        <w:tc>
          <w:tcPr>
            <w:tcW w:w="1894" w:type="dxa"/>
            <w:vAlign w:val="center"/>
          </w:tcPr>
          <w:p w:rsidR="00D417FE" w:rsidRPr="0042503B" w:rsidRDefault="00D417FE" w:rsidP="00D417FE">
            <w:pPr>
              <w:pStyle w:val="211"/>
              <w:ind w:right="24"/>
              <w:jc w:val="distribute"/>
            </w:pPr>
            <w:r w:rsidRPr="0042503B">
              <w:rPr>
                <w:rFonts w:hint="eastAsia"/>
                <w:noProof/>
              </w:rPr>
              <w:t>林業發展</w:t>
            </w:r>
          </w:p>
        </w:tc>
        <w:tc>
          <w:tcPr>
            <w:tcW w:w="1050" w:type="dxa"/>
            <w:vAlign w:val="center"/>
          </w:tcPr>
          <w:p w:rsidR="00D417FE" w:rsidRPr="0042503B" w:rsidRDefault="00D417FE" w:rsidP="00D417FE">
            <w:pPr>
              <w:pStyle w:val="30"/>
            </w:pPr>
            <w:r w:rsidRPr="0042503B">
              <w:rPr>
                <w:noProof/>
              </w:rPr>
              <w:t>229,087,203</w:t>
            </w:r>
          </w:p>
        </w:tc>
        <w:tc>
          <w:tcPr>
            <w:tcW w:w="1176" w:type="dxa"/>
            <w:vAlign w:val="center"/>
          </w:tcPr>
          <w:p w:rsidR="00D417FE" w:rsidRPr="0042503B" w:rsidRDefault="00D417FE" w:rsidP="00D417FE">
            <w:pPr>
              <w:pStyle w:val="30"/>
            </w:pPr>
            <w:r w:rsidRPr="0042503B">
              <w:rPr>
                <w:noProof/>
              </w:rPr>
              <w:t>33,984,187</w:t>
            </w:r>
          </w:p>
        </w:tc>
        <w:tc>
          <w:tcPr>
            <w:tcW w:w="1161" w:type="dxa"/>
            <w:vAlign w:val="center"/>
          </w:tcPr>
          <w:p w:rsidR="00D417FE" w:rsidRPr="0042503B" w:rsidRDefault="00D417FE" w:rsidP="00D417FE">
            <w:pPr>
              <w:pStyle w:val="30"/>
            </w:pPr>
            <w:r w:rsidRPr="0042503B">
              <w:rPr>
                <w:noProof/>
              </w:rPr>
              <w:t>14.83</w:t>
            </w:r>
          </w:p>
        </w:tc>
        <w:tc>
          <w:tcPr>
            <w:tcW w:w="4737" w:type="dxa"/>
            <w:vAlign w:val="center"/>
          </w:tcPr>
          <w:p w:rsidR="00D417FE" w:rsidRPr="0042503B" w:rsidRDefault="00D417FE" w:rsidP="00D417FE">
            <w:pPr>
              <w:pStyle w:val="40"/>
            </w:pPr>
            <w:r w:rsidRPr="0042503B">
              <w:rPr>
                <w:rFonts w:hint="eastAsia"/>
                <w:noProof/>
              </w:rPr>
              <w:t>110年度塔式集材機集材作業機具建置與技術推廣應用採購案，合約期程跨年度，須保留繼續執行。</w:t>
            </w:r>
          </w:p>
        </w:tc>
      </w:tr>
      <w:tr w:rsidR="00D417FE" w:rsidRPr="0042503B" w:rsidTr="00D417FE">
        <w:tblPrEx>
          <w:tblBorders>
            <w:top w:val="single" w:sz="4" w:space="0" w:color="auto"/>
            <w:bottom w:val="single" w:sz="4" w:space="0" w:color="auto"/>
            <w:insideV w:val="single" w:sz="4" w:space="0" w:color="auto"/>
          </w:tblBorders>
        </w:tblPrEx>
        <w:trPr>
          <w:trHeight w:val="312"/>
          <w:jc w:val="center"/>
        </w:trPr>
        <w:tc>
          <w:tcPr>
            <w:tcW w:w="472" w:type="dxa"/>
            <w:vAlign w:val="center"/>
          </w:tcPr>
          <w:p w:rsidR="00D417FE" w:rsidRPr="0042503B" w:rsidRDefault="00D417FE" w:rsidP="00D417FE">
            <w:pPr>
              <w:pStyle w:val="30"/>
              <w:jc w:val="center"/>
            </w:pPr>
          </w:p>
        </w:tc>
        <w:tc>
          <w:tcPr>
            <w:tcW w:w="1894" w:type="dxa"/>
            <w:vAlign w:val="center"/>
          </w:tcPr>
          <w:p w:rsidR="00D417FE" w:rsidRPr="0042503B" w:rsidRDefault="00D417FE" w:rsidP="00D417FE">
            <w:pPr>
              <w:pStyle w:val="23"/>
            </w:pPr>
            <w:r w:rsidRPr="0042503B">
              <w:rPr>
                <w:rFonts w:hint="eastAsia"/>
                <w:noProof/>
              </w:rPr>
              <w:t>農業試驗所</w:t>
            </w:r>
          </w:p>
        </w:tc>
        <w:tc>
          <w:tcPr>
            <w:tcW w:w="1050" w:type="dxa"/>
            <w:vAlign w:val="center"/>
          </w:tcPr>
          <w:p w:rsidR="00D417FE" w:rsidRPr="0042503B" w:rsidRDefault="00D417FE" w:rsidP="00D417FE">
            <w:pPr>
              <w:pStyle w:val="30"/>
            </w:pPr>
          </w:p>
        </w:tc>
        <w:tc>
          <w:tcPr>
            <w:tcW w:w="1176" w:type="dxa"/>
            <w:vAlign w:val="center"/>
          </w:tcPr>
          <w:p w:rsidR="00D417FE" w:rsidRPr="0042503B" w:rsidRDefault="00D417FE" w:rsidP="00D417FE">
            <w:pPr>
              <w:pStyle w:val="30"/>
            </w:pPr>
          </w:p>
        </w:tc>
        <w:tc>
          <w:tcPr>
            <w:tcW w:w="1161" w:type="dxa"/>
            <w:vAlign w:val="center"/>
          </w:tcPr>
          <w:p w:rsidR="00D417FE" w:rsidRPr="0042503B" w:rsidRDefault="00D417FE" w:rsidP="00D417FE">
            <w:pPr>
              <w:pStyle w:val="30"/>
            </w:pPr>
          </w:p>
        </w:tc>
        <w:tc>
          <w:tcPr>
            <w:tcW w:w="4737" w:type="dxa"/>
            <w:vAlign w:val="center"/>
          </w:tcPr>
          <w:p w:rsidR="00D417FE" w:rsidRPr="0042503B" w:rsidRDefault="00D417FE" w:rsidP="00D417FE">
            <w:pPr>
              <w:pStyle w:val="40"/>
            </w:pPr>
          </w:p>
        </w:tc>
      </w:tr>
      <w:tr w:rsidR="00D417FE" w:rsidRPr="0042503B" w:rsidTr="00D417FE">
        <w:tblPrEx>
          <w:tblBorders>
            <w:top w:val="single" w:sz="4" w:space="0" w:color="auto"/>
            <w:bottom w:val="single" w:sz="4" w:space="0" w:color="auto"/>
            <w:insideV w:val="single" w:sz="4" w:space="0" w:color="auto"/>
          </w:tblBorders>
        </w:tblPrEx>
        <w:trPr>
          <w:trHeight w:val="312"/>
          <w:jc w:val="center"/>
        </w:trPr>
        <w:tc>
          <w:tcPr>
            <w:tcW w:w="472" w:type="dxa"/>
            <w:vAlign w:val="center"/>
          </w:tcPr>
          <w:p w:rsidR="00D417FE" w:rsidRPr="0042503B" w:rsidRDefault="00D417FE" w:rsidP="00D417FE">
            <w:pPr>
              <w:pStyle w:val="30"/>
              <w:jc w:val="center"/>
            </w:pPr>
            <w:r w:rsidRPr="0042503B">
              <w:rPr>
                <w:noProof/>
              </w:rPr>
              <w:t>110</w:t>
            </w:r>
          </w:p>
        </w:tc>
        <w:tc>
          <w:tcPr>
            <w:tcW w:w="1894" w:type="dxa"/>
            <w:vAlign w:val="center"/>
          </w:tcPr>
          <w:p w:rsidR="00D417FE" w:rsidRPr="0042503B" w:rsidRDefault="00D417FE" w:rsidP="00D417FE">
            <w:pPr>
              <w:pStyle w:val="211"/>
              <w:ind w:right="24"/>
              <w:jc w:val="distribute"/>
            </w:pPr>
            <w:r w:rsidRPr="0042503B">
              <w:rPr>
                <w:rFonts w:hint="eastAsia"/>
                <w:noProof/>
              </w:rPr>
              <w:t>農業數位化發展</w:t>
            </w:r>
          </w:p>
        </w:tc>
        <w:tc>
          <w:tcPr>
            <w:tcW w:w="1050" w:type="dxa"/>
            <w:vAlign w:val="center"/>
          </w:tcPr>
          <w:p w:rsidR="00D417FE" w:rsidRPr="0042503B" w:rsidRDefault="00D417FE" w:rsidP="00D417FE">
            <w:pPr>
              <w:pStyle w:val="30"/>
            </w:pPr>
            <w:r w:rsidRPr="0042503B">
              <w:rPr>
                <w:noProof/>
              </w:rPr>
              <w:t>74,950,400</w:t>
            </w:r>
          </w:p>
        </w:tc>
        <w:tc>
          <w:tcPr>
            <w:tcW w:w="1176" w:type="dxa"/>
            <w:vAlign w:val="center"/>
          </w:tcPr>
          <w:p w:rsidR="00D417FE" w:rsidRPr="0042503B" w:rsidRDefault="00D417FE" w:rsidP="00D417FE">
            <w:pPr>
              <w:pStyle w:val="30"/>
            </w:pPr>
            <w:r w:rsidRPr="0042503B">
              <w:rPr>
                <w:noProof/>
              </w:rPr>
              <w:t>43,993,148</w:t>
            </w:r>
          </w:p>
        </w:tc>
        <w:tc>
          <w:tcPr>
            <w:tcW w:w="1161" w:type="dxa"/>
            <w:vAlign w:val="center"/>
          </w:tcPr>
          <w:p w:rsidR="00D417FE" w:rsidRPr="0042503B" w:rsidRDefault="00D417FE" w:rsidP="00D417FE">
            <w:pPr>
              <w:pStyle w:val="30"/>
            </w:pPr>
            <w:r w:rsidRPr="0042503B">
              <w:rPr>
                <w:noProof/>
              </w:rPr>
              <w:t>58.70</w:t>
            </w:r>
          </w:p>
        </w:tc>
        <w:tc>
          <w:tcPr>
            <w:tcW w:w="4737" w:type="dxa"/>
            <w:vAlign w:val="center"/>
          </w:tcPr>
          <w:p w:rsidR="00D417FE" w:rsidRPr="0042503B" w:rsidRDefault="00D417FE" w:rsidP="00D417FE">
            <w:pPr>
              <w:pStyle w:val="40"/>
            </w:pPr>
            <w:r w:rsidRPr="0042503B">
              <w:rPr>
                <w:rFonts w:hint="eastAsia"/>
                <w:noProof/>
              </w:rPr>
              <w:t>國家植物表型體分析中心興建工程，合約期程跨年度，須保留繼續執行。</w:t>
            </w:r>
          </w:p>
        </w:tc>
      </w:tr>
      <w:tr w:rsidR="00D417FE" w:rsidRPr="0042503B" w:rsidTr="00D417FE">
        <w:tblPrEx>
          <w:tblBorders>
            <w:top w:val="single" w:sz="4" w:space="0" w:color="auto"/>
            <w:bottom w:val="single" w:sz="4" w:space="0" w:color="auto"/>
            <w:insideV w:val="single" w:sz="4" w:space="0" w:color="auto"/>
          </w:tblBorders>
        </w:tblPrEx>
        <w:trPr>
          <w:trHeight w:val="312"/>
          <w:jc w:val="center"/>
        </w:trPr>
        <w:tc>
          <w:tcPr>
            <w:tcW w:w="472" w:type="dxa"/>
            <w:vAlign w:val="center"/>
          </w:tcPr>
          <w:p w:rsidR="00D417FE" w:rsidRPr="0042503B" w:rsidRDefault="00D417FE" w:rsidP="00D417FE">
            <w:pPr>
              <w:pStyle w:val="30"/>
              <w:jc w:val="center"/>
            </w:pPr>
          </w:p>
        </w:tc>
        <w:tc>
          <w:tcPr>
            <w:tcW w:w="1894" w:type="dxa"/>
            <w:vAlign w:val="center"/>
          </w:tcPr>
          <w:p w:rsidR="00D417FE" w:rsidRPr="0042503B" w:rsidRDefault="00D417FE" w:rsidP="00D417FE">
            <w:pPr>
              <w:pStyle w:val="23"/>
            </w:pPr>
            <w:r w:rsidRPr="0042503B">
              <w:rPr>
                <w:rFonts w:hint="eastAsia"/>
                <w:noProof/>
              </w:rPr>
              <w:t>林業試驗所</w:t>
            </w:r>
          </w:p>
        </w:tc>
        <w:tc>
          <w:tcPr>
            <w:tcW w:w="1050" w:type="dxa"/>
            <w:vAlign w:val="center"/>
          </w:tcPr>
          <w:p w:rsidR="00D417FE" w:rsidRPr="0042503B" w:rsidRDefault="00D417FE" w:rsidP="00D417FE">
            <w:pPr>
              <w:pStyle w:val="30"/>
            </w:pPr>
          </w:p>
        </w:tc>
        <w:tc>
          <w:tcPr>
            <w:tcW w:w="1176" w:type="dxa"/>
            <w:vAlign w:val="center"/>
          </w:tcPr>
          <w:p w:rsidR="00D417FE" w:rsidRPr="0042503B" w:rsidRDefault="00D417FE" w:rsidP="00D417FE">
            <w:pPr>
              <w:pStyle w:val="30"/>
            </w:pPr>
          </w:p>
        </w:tc>
        <w:tc>
          <w:tcPr>
            <w:tcW w:w="1161" w:type="dxa"/>
            <w:vAlign w:val="center"/>
          </w:tcPr>
          <w:p w:rsidR="00D417FE" w:rsidRPr="0042503B" w:rsidRDefault="00D417FE" w:rsidP="00D417FE">
            <w:pPr>
              <w:pStyle w:val="30"/>
            </w:pPr>
          </w:p>
        </w:tc>
        <w:tc>
          <w:tcPr>
            <w:tcW w:w="4737" w:type="dxa"/>
            <w:vAlign w:val="center"/>
          </w:tcPr>
          <w:p w:rsidR="00D417FE" w:rsidRPr="0042503B" w:rsidRDefault="00D417FE" w:rsidP="00D417FE">
            <w:pPr>
              <w:pStyle w:val="40"/>
            </w:pPr>
          </w:p>
        </w:tc>
      </w:tr>
      <w:tr w:rsidR="00D417FE" w:rsidRPr="0042503B" w:rsidTr="00D417FE">
        <w:tblPrEx>
          <w:tblBorders>
            <w:top w:val="single" w:sz="4" w:space="0" w:color="auto"/>
            <w:bottom w:val="single" w:sz="4" w:space="0" w:color="auto"/>
            <w:insideV w:val="single" w:sz="4" w:space="0" w:color="auto"/>
          </w:tblBorders>
        </w:tblPrEx>
        <w:trPr>
          <w:trHeight w:val="312"/>
          <w:jc w:val="center"/>
        </w:trPr>
        <w:tc>
          <w:tcPr>
            <w:tcW w:w="472" w:type="dxa"/>
            <w:vAlign w:val="center"/>
          </w:tcPr>
          <w:p w:rsidR="00D417FE" w:rsidRPr="0042503B" w:rsidRDefault="00D417FE" w:rsidP="00D417FE">
            <w:pPr>
              <w:pStyle w:val="30"/>
              <w:jc w:val="center"/>
            </w:pPr>
            <w:r w:rsidRPr="0042503B">
              <w:rPr>
                <w:noProof/>
              </w:rPr>
              <w:t>110</w:t>
            </w:r>
          </w:p>
        </w:tc>
        <w:tc>
          <w:tcPr>
            <w:tcW w:w="1894" w:type="dxa"/>
            <w:vAlign w:val="center"/>
          </w:tcPr>
          <w:p w:rsidR="00D417FE" w:rsidRPr="0042503B" w:rsidRDefault="00D417FE" w:rsidP="00D417FE">
            <w:pPr>
              <w:pStyle w:val="211"/>
              <w:ind w:right="24"/>
              <w:jc w:val="distribute"/>
            </w:pPr>
            <w:r w:rsidRPr="0042503B">
              <w:rPr>
                <w:rFonts w:hint="eastAsia"/>
                <w:noProof/>
              </w:rPr>
              <w:t>林業管理</w:t>
            </w:r>
          </w:p>
        </w:tc>
        <w:tc>
          <w:tcPr>
            <w:tcW w:w="1050" w:type="dxa"/>
            <w:vAlign w:val="center"/>
          </w:tcPr>
          <w:p w:rsidR="00D417FE" w:rsidRPr="0042503B" w:rsidRDefault="00D417FE" w:rsidP="00D417FE">
            <w:pPr>
              <w:pStyle w:val="30"/>
            </w:pPr>
            <w:r w:rsidRPr="0042503B">
              <w:rPr>
                <w:noProof/>
              </w:rPr>
              <w:t>11,180,000</w:t>
            </w:r>
          </w:p>
        </w:tc>
        <w:tc>
          <w:tcPr>
            <w:tcW w:w="1176" w:type="dxa"/>
            <w:vAlign w:val="center"/>
          </w:tcPr>
          <w:p w:rsidR="00D417FE" w:rsidRPr="0042503B" w:rsidRDefault="00D417FE" w:rsidP="00D417FE">
            <w:pPr>
              <w:pStyle w:val="30"/>
            </w:pPr>
            <w:r w:rsidRPr="0042503B">
              <w:rPr>
                <w:noProof/>
              </w:rPr>
              <w:t>7,021,324</w:t>
            </w:r>
          </w:p>
        </w:tc>
        <w:tc>
          <w:tcPr>
            <w:tcW w:w="1161" w:type="dxa"/>
            <w:vAlign w:val="center"/>
          </w:tcPr>
          <w:p w:rsidR="00D417FE" w:rsidRPr="0042503B" w:rsidRDefault="00D417FE" w:rsidP="00D417FE">
            <w:pPr>
              <w:pStyle w:val="30"/>
            </w:pPr>
            <w:r w:rsidRPr="0042503B">
              <w:rPr>
                <w:noProof/>
              </w:rPr>
              <w:t>62.80</w:t>
            </w:r>
          </w:p>
        </w:tc>
        <w:tc>
          <w:tcPr>
            <w:tcW w:w="4737" w:type="dxa"/>
            <w:vAlign w:val="center"/>
          </w:tcPr>
          <w:p w:rsidR="00D417FE" w:rsidRPr="0042503B" w:rsidRDefault="00D417FE" w:rsidP="00D417FE">
            <w:pPr>
              <w:pStyle w:val="40"/>
            </w:pPr>
            <w:r w:rsidRPr="0042503B">
              <w:rPr>
                <w:rFonts w:hint="eastAsia"/>
                <w:noProof/>
              </w:rPr>
              <w:t>欽差行臺修復再利用工程，合約期程跨年度，須保留繼續執行。</w:t>
            </w:r>
          </w:p>
        </w:tc>
      </w:tr>
      <w:tr w:rsidR="00D417FE" w:rsidRPr="0042503B" w:rsidTr="00D417FE">
        <w:tblPrEx>
          <w:tblBorders>
            <w:top w:val="single" w:sz="4" w:space="0" w:color="auto"/>
            <w:bottom w:val="single" w:sz="4" w:space="0" w:color="auto"/>
            <w:insideV w:val="single" w:sz="4" w:space="0" w:color="auto"/>
          </w:tblBorders>
        </w:tblPrEx>
        <w:trPr>
          <w:trHeight w:val="312"/>
          <w:jc w:val="center"/>
        </w:trPr>
        <w:tc>
          <w:tcPr>
            <w:tcW w:w="472" w:type="dxa"/>
            <w:vAlign w:val="center"/>
          </w:tcPr>
          <w:p w:rsidR="00D417FE" w:rsidRPr="0042503B" w:rsidRDefault="00D417FE" w:rsidP="00D417FE">
            <w:pPr>
              <w:pStyle w:val="30"/>
              <w:jc w:val="center"/>
            </w:pPr>
          </w:p>
        </w:tc>
        <w:tc>
          <w:tcPr>
            <w:tcW w:w="1894" w:type="dxa"/>
            <w:vAlign w:val="center"/>
          </w:tcPr>
          <w:p w:rsidR="00D417FE" w:rsidRPr="0042503B" w:rsidRDefault="00D417FE" w:rsidP="00D417FE">
            <w:pPr>
              <w:pStyle w:val="23"/>
            </w:pPr>
            <w:r w:rsidRPr="0042503B">
              <w:rPr>
                <w:rFonts w:hint="eastAsia"/>
                <w:noProof/>
              </w:rPr>
              <w:t>水產試驗所</w:t>
            </w:r>
          </w:p>
        </w:tc>
        <w:tc>
          <w:tcPr>
            <w:tcW w:w="1050" w:type="dxa"/>
            <w:vAlign w:val="center"/>
          </w:tcPr>
          <w:p w:rsidR="00D417FE" w:rsidRPr="0042503B" w:rsidRDefault="00D417FE" w:rsidP="00D417FE">
            <w:pPr>
              <w:pStyle w:val="30"/>
            </w:pPr>
          </w:p>
        </w:tc>
        <w:tc>
          <w:tcPr>
            <w:tcW w:w="1176" w:type="dxa"/>
            <w:vAlign w:val="center"/>
          </w:tcPr>
          <w:p w:rsidR="00D417FE" w:rsidRPr="0042503B" w:rsidRDefault="00D417FE" w:rsidP="00D417FE">
            <w:pPr>
              <w:pStyle w:val="30"/>
            </w:pPr>
          </w:p>
        </w:tc>
        <w:tc>
          <w:tcPr>
            <w:tcW w:w="1161" w:type="dxa"/>
            <w:vAlign w:val="center"/>
          </w:tcPr>
          <w:p w:rsidR="00D417FE" w:rsidRPr="0042503B" w:rsidRDefault="00D417FE" w:rsidP="00D417FE">
            <w:pPr>
              <w:pStyle w:val="30"/>
            </w:pPr>
          </w:p>
        </w:tc>
        <w:tc>
          <w:tcPr>
            <w:tcW w:w="4737" w:type="dxa"/>
            <w:vAlign w:val="center"/>
          </w:tcPr>
          <w:p w:rsidR="00D417FE" w:rsidRPr="0042503B" w:rsidRDefault="00D417FE" w:rsidP="00D417FE">
            <w:pPr>
              <w:pStyle w:val="40"/>
            </w:pPr>
          </w:p>
        </w:tc>
      </w:tr>
      <w:tr w:rsidR="00D417FE" w:rsidRPr="0042503B" w:rsidTr="00D417FE">
        <w:tblPrEx>
          <w:tblBorders>
            <w:top w:val="single" w:sz="4" w:space="0" w:color="auto"/>
            <w:bottom w:val="single" w:sz="4" w:space="0" w:color="auto"/>
            <w:insideV w:val="single" w:sz="4" w:space="0" w:color="auto"/>
          </w:tblBorders>
        </w:tblPrEx>
        <w:trPr>
          <w:trHeight w:val="312"/>
          <w:jc w:val="center"/>
        </w:trPr>
        <w:tc>
          <w:tcPr>
            <w:tcW w:w="472" w:type="dxa"/>
            <w:vAlign w:val="center"/>
          </w:tcPr>
          <w:p w:rsidR="00D417FE" w:rsidRPr="0042503B" w:rsidRDefault="00D417FE" w:rsidP="00D417FE">
            <w:pPr>
              <w:pStyle w:val="30"/>
              <w:jc w:val="center"/>
            </w:pPr>
            <w:r w:rsidRPr="0042503B">
              <w:rPr>
                <w:noProof/>
              </w:rPr>
              <w:t>110</w:t>
            </w:r>
          </w:p>
        </w:tc>
        <w:tc>
          <w:tcPr>
            <w:tcW w:w="1894" w:type="dxa"/>
            <w:vAlign w:val="center"/>
          </w:tcPr>
          <w:p w:rsidR="00D417FE" w:rsidRPr="0042503B" w:rsidRDefault="00D417FE" w:rsidP="00D417FE">
            <w:pPr>
              <w:pStyle w:val="211"/>
              <w:ind w:right="24"/>
              <w:jc w:val="distribute"/>
            </w:pPr>
            <w:r w:rsidRPr="0042503B">
              <w:rPr>
                <w:rFonts w:hint="eastAsia"/>
                <w:noProof/>
              </w:rPr>
              <w:t>農業試驗發展</w:t>
            </w:r>
          </w:p>
        </w:tc>
        <w:tc>
          <w:tcPr>
            <w:tcW w:w="1050" w:type="dxa"/>
            <w:vAlign w:val="center"/>
          </w:tcPr>
          <w:p w:rsidR="00D417FE" w:rsidRPr="0042503B" w:rsidRDefault="00D417FE" w:rsidP="00D417FE">
            <w:pPr>
              <w:pStyle w:val="30"/>
            </w:pPr>
            <w:r w:rsidRPr="0042503B">
              <w:rPr>
                <w:noProof/>
              </w:rPr>
              <w:t>426,728,500</w:t>
            </w:r>
          </w:p>
        </w:tc>
        <w:tc>
          <w:tcPr>
            <w:tcW w:w="1176" w:type="dxa"/>
            <w:vAlign w:val="center"/>
          </w:tcPr>
          <w:p w:rsidR="00D417FE" w:rsidRPr="0042503B" w:rsidRDefault="00D417FE" w:rsidP="00D417FE">
            <w:pPr>
              <w:pStyle w:val="30"/>
            </w:pPr>
            <w:r w:rsidRPr="0042503B">
              <w:rPr>
                <w:noProof/>
              </w:rPr>
              <w:t>66,118,969</w:t>
            </w:r>
          </w:p>
        </w:tc>
        <w:tc>
          <w:tcPr>
            <w:tcW w:w="1161" w:type="dxa"/>
            <w:vAlign w:val="center"/>
          </w:tcPr>
          <w:p w:rsidR="00D417FE" w:rsidRPr="0042503B" w:rsidRDefault="00D417FE" w:rsidP="00D417FE">
            <w:pPr>
              <w:pStyle w:val="30"/>
            </w:pPr>
            <w:r w:rsidRPr="0042503B">
              <w:rPr>
                <w:noProof/>
              </w:rPr>
              <w:t>15.49</w:t>
            </w:r>
          </w:p>
        </w:tc>
        <w:tc>
          <w:tcPr>
            <w:tcW w:w="4737" w:type="dxa"/>
            <w:vAlign w:val="center"/>
          </w:tcPr>
          <w:p w:rsidR="00D417FE" w:rsidRPr="0042503B" w:rsidRDefault="00D417FE" w:rsidP="00D417FE">
            <w:pPr>
              <w:pStyle w:val="40"/>
            </w:pPr>
            <w:r w:rsidRPr="0042503B">
              <w:rPr>
                <w:rFonts w:hint="eastAsia"/>
                <w:noProof/>
              </w:rPr>
              <w:t>三艘漁業試驗船建造統包等案，合約期程跨年度，須保留繼續執行。</w:t>
            </w:r>
          </w:p>
        </w:tc>
      </w:tr>
      <w:tr w:rsidR="00D417FE" w:rsidRPr="0042503B" w:rsidTr="00D417FE">
        <w:tblPrEx>
          <w:tblBorders>
            <w:top w:val="single" w:sz="4" w:space="0" w:color="auto"/>
            <w:bottom w:val="single" w:sz="4" w:space="0" w:color="auto"/>
            <w:insideV w:val="single" w:sz="4" w:space="0" w:color="auto"/>
          </w:tblBorders>
        </w:tblPrEx>
        <w:trPr>
          <w:trHeight w:val="312"/>
          <w:jc w:val="center"/>
        </w:trPr>
        <w:tc>
          <w:tcPr>
            <w:tcW w:w="472" w:type="dxa"/>
            <w:vAlign w:val="center"/>
          </w:tcPr>
          <w:p w:rsidR="00D417FE" w:rsidRPr="0042503B" w:rsidRDefault="00D417FE" w:rsidP="00D417FE">
            <w:pPr>
              <w:pStyle w:val="30"/>
              <w:jc w:val="center"/>
            </w:pPr>
          </w:p>
        </w:tc>
        <w:tc>
          <w:tcPr>
            <w:tcW w:w="1894" w:type="dxa"/>
            <w:vAlign w:val="center"/>
          </w:tcPr>
          <w:p w:rsidR="00D417FE" w:rsidRPr="0042503B" w:rsidRDefault="00D417FE" w:rsidP="00D417FE">
            <w:pPr>
              <w:pStyle w:val="23"/>
            </w:pPr>
            <w:r w:rsidRPr="0042503B">
              <w:rPr>
                <w:rFonts w:hint="eastAsia"/>
                <w:noProof/>
              </w:rPr>
              <w:t>家畜衛生試驗所</w:t>
            </w:r>
          </w:p>
        </w:tc>
        <w:tc>
          <w:tcPr>
            <w:tcW w:w="1050" w:type="dxa"/>
            <w:vAlign w:val="center"/>
          </w:tcPr>
          <w:p w:rsidR="00D417FE" w:rsidRPr="0042503B" w:rsidRDefault="00D417FE" w:rsidP="00D417FE">
            <w:pPr>
              <w:pStyle w:val="30"/>
            </w:pPr>
          </w:p>
        </w:tc>
        <w:tc>
          <w:tcPr>
            <w:tcW w:w="1176" w:type="dxa"/>
            <w:vAlign w:val="center"/>
          </w:tcPr>
          <w:p w:rsidR="00D417FE" w:rsidRPr="0042503B" w:rsidRDefault="00D417FE" w:rsidP="00D417FE">
            <w:pPr>
              <w:pStyle w:val="30"/>
            </w:pPr>
          </w:p>
        </w:tc>
        <w:tc>
          <w:tcPr>
            <w:tcW w:w="1161" w:type="dxa"/>
            <w:vAlign w:val="center"/>
          </w:tcPr>
          <w:p w:rsidR="00D417FE" w:rsidRPr="0042503B" w:rsidRDefault="00D417FE" w:rsidP="00D417FE">
            <w:pPr>
              <w:pStyle w:val="30"/>
            </w:pPr>
          </w:p>
        </w:tc>
        <w:tc>
          <w:tcPr>
            <w:tcW w:w="4737" w:type="dxa"/>
            <w:vAlign w:val="center"/>
          </w:tcPr>
          <w:p w:rsidR="00D417FE" w:rsidRPr="0042503B" w:rsidRDefault="00D417FE" w:rsidP="00D417FE">
            <w:pPr>
              <w:pStyle w:val="40"/>
            </w:pPr>
          </w:p>
        </w:tc>
      </w:tr>
      <w:tr w:rsidR="00D417FE" w:rsidRPr="0042503B" w:rsidTr="00D417FE">
        <w:tblPrEx>
          <w:tblBorders>
            <w:top w:val="single" w:sz="4" w:space="0" w:color="auto"/>
            <w:bottom w:val="single" w:sz="4" w:space="0" w:color="auto"/>
            <w:insideV w:val="single" w:sz="4" w:space="0" w:color="auto"/>
          </w:tblBorders>
        </w:tblPrEx>
        <w:trPr>
          <w:trHeight w:val="312"/>
          <w:jc w:val="center"/>
        </w:trPr>
        <w:tc>
          <w:tcPr>
            <w:tcW w:w="472" w:type="dxa"/>
            <w:vAlign w:val="center"/>
          </w:tcPr>
          <w:p w:rsidR="00D417FE" w:rsidRPr="0042503B" w:rsidRDefault="00D417FE" w:rsidP="00D417FE">
            <w:pPr>
              <w:pStyle w:val="30"/>
              <w:jc w:val="center"/>
            </w:pPr>
            <w:r w:rsidRPr="0042503B">
              <w:rPr>
                <w:noProof/>
              </w:rPr>
              <w:t>110</w:t>
            </w:r>
          </w:p>
        </w:tc>
        <w:tc>
          <w:tcPr>
            <w:tcW w:w="1894" w:type="dxa"/>
            <w:vAlign w:val="center"/>
          </w:tcPr>
          <w:p w:rsidR="00D417FE" w:rsidRPr="0042503B" w:rsidRDefault="00D417FE" w:rsidP="00D417FE">
            <w:pPr>
              <w:pStyle w:val="211"/>
              <w:ind w:right="24"/>
              <w:jc w:val="distribute"/>
            </w:pPr>
            <w:r w:rsidRPr="0042503B">
              <w:rPr>
                <w:rFonts w:hint="eastAsia"/>
                <w:noProof/>
              </w:rPr>
              <w:t>農業試驗發展</w:t>
            </w:r>
          </w:p>
        </w:tc>
        <w:tc>
          <w:tcPr>
            <w:tcW w:w="1050" w:type="dxa"/>
            <w:vAlign w:val="center"/>
          </w:tcPr>
          <w:p w:rsidR="00D417FE" w:rsidRPr="0042503B" w:rsidRDefault="00D417FE" w:rsidP="00D417FE">
            <w:pPr>
              <w:pStyle w:val="30"/>
            </w:pPr>
            <w:r w:rsidRPr="0042503B">
              <w:rPr>
                <w:noProof/>
              </w:rPr>
              <w:t>56,540,018</w:t>
            </w:r>
          </w:p>
        </w:tc>
        <w:tc>
          <w:tcPr>
            <w:tcW w:w="1176" w:type="dxa"/>
            <w:vAlign w:val="center"/>
          </w:tcPr>
          <w:p w:rsidR="00D417FE" w:rsidRPr="0042503B" w:rsidRDefault="00D417FE" w:rsidP="00D417FE">
            <w:pPr>
              <w:pStyle w:val="30"/>
            </w:pPr>
            <w:r w:rsidRPr="0042503B">
              <w:rPr>
                <w:noProof/>
              </w:rPr>
              <w:t>23,029,293</w:t>
            </w:r>
          </w:p>
        </w:tc>
        <w:tc>
          <w:tcPr>
            <w:tcW w:w="1161" w:type="dxa"/>
            <w:vAlign w:val="center"/>
          </w:tcPr>
          <w:p w:rsidR="00D417FE" w:rsidRPr="0042503B" w:rsidRDefault="00D417FE" w:rsidP="00D417FE">
            <w:pPr>
              <w:pStyle w:val="30"/>
            </w:pPr>
            <w:r w:rsidRPr="0042503B">
              <w:rPr>
                <w:noProof/>
              </w:rPr>
              <w:t>40.73</w:t>
            </w:r>
          </w:p>
        </w:tc>
        <w:tc>
          <w:tcPr>
            <w:tcW w:w="4737" w:type="dxa"/>
            <w:vAlign w:val="center"/>
          </w:tcPr>
          <w:p w:rsidR="00D417FE" w:rsidRPr="0042503B" w:rsidRDefault="00D417FE" w:rsidP="00D417FE">
            <w:pPr>
              <w:pStyle w:val="40"/>
            </w:pPr>
            <w:r w:rsidRPr="0042503B">
              <w:rPr>
                <w:rFonts w:hint="eastAsia"/>
                <w:noProof/>
              </w:rPr>
              <w:t>高生物安全檢驗及動物試驗中心與動物疫苗先導工廠新建工程，尚在執行中，須保留繼續執行。</w:t>
            </w:r>
          </w:p>
        </w:tc>
      </w:tr>
      <w:tr w:rsidR="00D417FE" w:rsidRPr="0042503B" w:rsidTr="00D417FE">
        <w:tblPrEx>
          <w:tblBorders>
            <w:top w:val="single" w:sz="4" w:space="0" w:color="auto"/>
            <w:bottom w:val="single" w:sz="4" w:space="0" w:color="auto"/>
            <w:insideV w:val="single" w:sz="4" w:space="0" w:color="auto"/>
          </w:tblBorders>
        </w:tblPrEx>
        <w:trPr>
          <w:trHeight w:val="312"/>
          <w:jc w:val="center"/>
        </w:trPr>
        <w:tc>
          <w:tcPr>
            <w:tcW w:w="472" w:type="dxa"/>
            <w:vAlign w:val="center"/>
          </w:tcPr>
          <w:p w:rsidR="00D417FE" w:rsidRPr="0042503B" w:rsidRDefault="00D417FE" w:rsidP="00D417FE">
            <w:pPr>
              <w:pStyle w:val="30"/>
              <w:jc w:val="center"/>
            </w:pPr>
          </w:p>
        </w:tc>
        <w:tc>
          <w:tcPr>
            <w:tcW w:w="1894" w:type="dxa"/>
            <w:vAlign w:val="center"/>
          </w:tcPr>
          <w:p w:rsidR="00D417FE" w:rsidRPr="0042503B" w:rsidRDefault="00D417FE" w:rsidP="00D417FE">
            <w:pPr>
              <w:pStyle w:val="23"/>
            </w:pPr>
            <w:r w:rsidRPr="0042503B">
              <w:rPr>
                <w:rFonts w:hint="eastAsia"/>
                <w:noProof/>
              </w:rPr>
              <w:t>苗栗區農業改良場</w:t>
            </w:r>
          </w:p>
        </w:tc>
        <w:tc>
          <w:tcPr>
            <w:tcW w:w="1050" w:type="dxa"/>
            <w:vAlign w:val="center"/>
          </w:tcPr>
          <w:p w:rsidR="00D417FE" w:rsidRPr="0042503B" w:rsidRDefault="00D417FE" w:rsidP="00D417FE">
            <w:pPr>
              <w:pStyle w:val="30"/>
            </w:pPr>
          </w:p>
        </w:tc>
        <w:tc>
          <w:tcPr>
            <w:tcW w:w="1176" w:type="dxa"/>
            <w:vAlign w:val="center"/>
          </w:tcPr>
          <w:p w:rsidR="00D417FE" w:rsidRPr="0042503B" w:rsidRDefault="00D417FE" w:rsidP="00D417FE">
            <w:pPr>
              <w:pStyle w:val="30"/>
            </w:pPr>
          </w:p>
        </w:tc>
        <w:tc>
          <w:tcPr>
            <w:tcW w:w="1161" w:type="dxa"/>
            <w:vAlign w:val="center"/>
          </w:tcPr>
          <w:p w:rsidR="00D417FE" w:rsidRPr="0042503B" w:rsidRDefault="00D417FE" w:rsidP="00D417FE">
            <w:pPr>
              <w:pStyle w:val="30"/>
            </w:pPr>
          </w:p>
        </w:tc>
        <w:tc>
          <w:tcPr>
            <w:tcW w:w="4737" w:type="dxa"/>
            <w:vAlign w:val="center"/>
          </w:tcPr>
          <w:p w:rsidR="00D417FE" w:rsidRPr="0042503B" w:rsidRDefault="00D417FE" w:rsidP="00D417FE">
            <w:pPr>
              <w:pStyle w:val="40"/>
            </w:pPr>
          </w:p>
        </w:tc>
      </w:tr>
      <w:tr w:rsidR="00D417FE" w:rsidRPr="0042503B" w:rsidTr="00D417FE">
        <w:tblPrEx>
          <w:tblBorders>
            <w:top w:val="single" w:sz="4" w:space="0" w:color="auto"/>
            <w:bottom w:val="single" w:sz="4" w:space="0" w:color="auto"/>
            <w:insideV w:val="single" w:sz="4" w:space="0" w:color="auto"/>
          </w:tblBorders>
        </w:tblPrEx>
        <w:trPr>
          <w:trHeight w:val="312"/>
          <w:jc w:val="center"/>
        </w:trPr>
        <w:tc>
          <w:tcPr>
            <w:tcW w:w="472" w:type="dxa"/>
            <w:vAlign w:val="center"/>
          </w:tcPr>
          <w:p w:rsidR="00D417FE" w:rsidRPr="0042503B" w:rsidRDefault="00D417FE" w:rsidP="00D417FE">
            <w:pPr>
              <w:pStyle w:val="30"/>
              <w:jc w:val="center"/>
            </w:pPr>
            <w:r w:rsidRPr="0042503B">
              <w:rPr>
                <w:noProof/>
              </w:rPr>
              <w:t>110</w:t>
            </w:r>
          </w:p>
        </w:tc>
        <w:tc>
          <w:tcPr>
            <w:tcW w:w="1894" w:type="dxa"/>
            <w:vAlign w:val="center"/>
          </w:tcPr>
          <w:p w:rsidR="00D417FE" w:rsidRPr="0042503B" w:rsidRDefault="00D417FE" w:rsidP="00D417FE">
            <w:pPr>
              <w:pStyle w:val="211"/>
              <w:ind w:right="24"/>
              <w:jc w:val="distribute"/>
            </w:pPr>
            <w:r w:rsidRPr="0042503B">
              <w:rPr>
                <w:rFonts w:hint="eastAsia"/>
                <w:noProof/>
              </w:rPr>
              <w:t>農業試驗發展</w:t>
            </w:r>
          </w:p>
        </w:tc>
        <w:tc>
          <w:tcPr>
            <w:tcW w:w="1050" w:type="dxa"/>
            <w:vAlign w:val="center"/>
          </w:tcPr>
          <w:p w:rsidR="00D417FE" w:rsidRPr="0042503B" w:rsidRDefault="00D417FE" w:rsidP="00D417FE">
            <w:pPr>
              <w:pStyle w:val="30"/>
            </w:pPr>
            <w:r w:rsidRPr="0042503B">
              <w:rPr>
                <w:noProof/>
              </w:rPr>
              <w:t>42,641,545</w:t>
            </w:r>
          </w:p>
        </w:tc>
        <w:tc>
          <w:tcPr>
            <w:tcW w:w="1176" w:type="dxa"/>
            <w:vAlign w:val="center"/>
          </w:tcPr>
          <w:p w:rsidR="00D417FE" w:rsidRPr="0042503B" w:rsidRDefault="00D417FE" w:rsidP="00D417FE">
            <w:pPr>
              <w:pStyle w:val="30"/>
            </w:pPr>
            <w:r w:rsidRPr="0042503B">
              <w:rPr>
                <w:noProof/>
              </w:rPr>
              <w:t>11,202,909</w:t>
            </w:r>
          </w:p>
        </w:tc>
        <w:tc>
          <w:tcPr>
            <w:tcW w:w="1161" w:type="dxa"/>
            <w:vAlign w:val="center"/>
          </w:tcPr>
          <w:p w:rsidR="00D417FE" w:rsidRPr="0042503B" w:rsidRDefault="00D417FE" w:rsidP="00D417FE">
            <w:pPr>
              <w:pStyle w:val="30"/>
            </w:pPr>
            <w:r w:rsidRPr="0042503B">
              <w:rPr>
                <w:noProof/>
              </w:rPr>
              <w:t>26.27</w:t>
            </w:r>
          </w:p>
        </w:tc>
        <w:tc>
          <w:tcPr>
            <w:tcW w:w="4737" w:type="dxa"/>
            <w:vAlign w:val="center"/>
          </w:tcPr>
          <w:p w:rsidR="00D417FE" w:rsidRPr="0042503B" w:rsidRDefault="00D417FE" w:rsidP="00D417FE">
            <w:pPr>
              <w:pStyle w:val="40"/>
            </w:pPr>
            <w:r w:rsidRPr="0042503B">
              <w:rPr>
                <w:rFonts w:hint="eastAsia"/>
                <w:noProof/>
              </w:rPr>
              <w:t>昆蟲育種設施建置工程，合約期程跨年度，須保留繼續執行。</w:t>
            </w:r>
          </w:p>
        </w:tc>
      </w:tr>
      <w:tr w:rsidR="00D417FE" w:rsidRPr="0042503B" w:rsidTr="00D417FE">
        <w:tblPrEx>
          <w:tblBorders>
            <w:top w:val="single" w:sz="4" w:space="0" w:color="auto"/>
            <w:bottom w:val="single" w:sz="4" w:space="0" w:color="auto"/>
            <w:insideV w:val="single" w:sz="4" w:space="0" w:color="auto"/>
          </w:tblBorders>
        </w:tblPrEx>
        <w:trPr>
          <w:trHeight w:val="312"/>
          <w:jc w:val="center"/>
        </w:trPr>
        <w:tc>
          <w:tcPr>
            <w:tcW w:w="472" w:type="dxa"/>
            <w:vAlign w:val="center"/>
          </w:tcPr>
          <w:p w:rsidR="00D417FE" w:rsidRPr="0042503B" w:rsidRDefault="00D417FE" w:rsidP="00D417FE">
            <w:pPr>
              <w:pStyle w:val="30"/>
              <w:jc w:val="center"/>
            </w:pPr>
          </w:p>
        </w:tc>
        <w:tc>
          <w:tcPr>
            <w:tcW w:w="1894" w:type="dxa"/>
            <w:vAlign w:val="center"/>
          </w:tcPr>
          <w:p w:rsidR="00D417FE" w:rsidRPr="0042503B" w:rsidRDefault="00D417FE" w:rsidP="00D417FE">
            <w:pPr>
              <w:pStyle w:val="23"/>
            </w:pPr>
            <w:r w:rsidRPr="0042503B">
              <w:rPr>
                <w:rFonts w:hint="eastAsia"/>
                <w:noProof/>
              </w:rPr>
              <w:t>臺中區農業改良場</w:t>
            </w:r>
          </w:p>
        </w:tc>
        <w:tc>
          <w:tcPr>
            <w:tcW w:w="1050" w:type="dxa"/>
            <w:vAlign w:val="center"/>
          </w:tcPr>
          <w:p w:rsidR="00D417FE" w:rsidRPr="0042503B" w:rsidRDefault="00D417FE" w:rsidP="00D417FE">
            <w:pPr>
              <w:pStyle w:val="30"/>
            </w:pPr>
          </w:p>
        </w:tc>
        <w:tc>
          <w:tcPr>
            <w:tcW w:w="1176" w:type="dxa"/>
            <w:vAlign w:val="center"/>
          </w:tcPr>
          <w:p w:rsidR="00D417FE" w:rsidRPr="0042503B" w:rsidRDefault="00D417FE" w:rsidP="00D417FE">
            <w:pPr>
              <w:pStyle w:val="30"/>
            </w:pPr>
          </w:p>
        </w:tc>
        <w:tc>
          <w:tcPr>
            <w:tcW w:w="1161" w:type="dxa"/>
            <w:vAlign w:val="center"/>
          </w:tcPr>
          <w:p w:rsidR="00D417FE" w:rsidRPr="0042503B" w:rsidRDefault="00D417FE" w:rsidP="00D417FE">
            <w:pPr>
              <w:pStyle w:val="30"/>
            </w:pPr>
          </w:p>
        </w:tc>
        <w:tc>
          <w:tcPr>
            <w:tcW w:w="4737" w:type="dxa"/>
            <w:vAlign w:val="center"/>
          </w:tcPr>
          <w:p w:rsidR="00D417FE" w:rsidRPr="0042503B" w:rsidRDefault="00D417FE" w:rsidP="00D417FE">
            <w:pPr>
              <w:pStyle w:val="40"/>
            </w:pPr>
          </w:p>
        </w:tc>
      </w:tr>
      <w:tr w:rsidR="00D417FE" w:rsidRPr="0042503B" w:rsidTr="00D417FE">
        <w:tblPrEx>
          <w:tblBorders>
            <w:top w:val="single" w:sz="4" w:space="0" w:color="auto"/>
            <w:bottom w:val="single" w:sz="4" w:space="0" w:color="auto"/>
            <w:insideV w:val="single" w:sz="4" w:space="0" w:color="auto"/>
          </w:tblBorders>
        </w:tblPrEx>
        <w:trPr>
          <w:trHeight w:val="312"/>
          <w:jc w:val="center"/>
        </w:trPr>
        <w:tc>
          <w:tcPr>
            <w:tcW w:w="472" w:type="dxa"/>
            <w:vAlign w:val="center"/>
          </w:tcPr>
          <w:p w:rsidR="00D417FE" w:rsidRPr="0042503B" w:rsidRDefault="00D417FE" w:rsidP="00D417FE">
            <w:pPr>
              <w:pStyle w:val="30"/>
              <w:jc w:val="center"/>
            </w:pPr>
            <w:r w:rsidRPr="0042503B">
              <w:rPr>
                <w:noProof/>
              </w:rPr>
              <w:t>110</w:t>
            </w:r>
          </w:p>
        </w:tc>
        <w:tc>
          <w:tcPr>
            <w:tcW w:w="1894" w:type="dxa"/>
            <w:vAlign w:val="center"/>
          </w:tcPr>
          <w:p w:rsidR="00D417FE" w:rsidRPr="0042503B" w:rsidRDefault="00D417FE" w:rsidP="00D417FE">
            <w:pPr>
              <w:pStyle w:val="211"/>
              <w:ind w:right="24"/>
              <w:jc w:val="distribute"/>
            </w:pPr>
            <w:r w:rsidRPr="0042503B">
              <w:rPr>
                <w:rFonts w:hint="eastAsia"/>
                <w:noProof/>
              </w:rPr>
              <w:t>農作物改良</w:t>
            </w:r>
          </w:p>
        </w:tc>
        <w:tc>
          <w:tcPr>
            <w:tcW w:w="1050" w:type="dxa"/>
            <w:vAlign w:val="center"/>
          </w:tcPr>
          <w:p w:rsidR="00D417FE" w:rsidRPr="0042503B" w:rsidRDefault="00D417FE" w:rsidP="00D417FE">
            <w:pPr>
              <w:pStyle w:val="30"/>
            </w:pPr>
            <w:r w:rsidRPr="0042503B">
              <w:rPr>
                <w:noProof/>
              </w:rPr>
              <w:t>20,636,196</w:t>
            </w:r>
          </w:p>
        </w:tc>
        <w:tc>
          <w:tcPr>
            <w:tcW w:w="1176" w:type="dxa"/>
            <w:vAlign w:val="center"/>
          </w:tcPr>
          <w:p w:rsidR="00D417FE" w:rsidRPr="0042503B" w:rsidRDefault="00D417FE" w:rsidP="00D417FE">
            <w:pPr>
              <w:pStyle w:val="30"/>
            </w:pPr>
            <w:r w:rsidRPr="0042503B">
              <w:rPr>
                <w:noProof/>
              </w:rPr>
              <w:t>18,511,000</w:t>
            </w:r>
          </w:p>
        </w:tc>
        <w:tc>
          <w:tcPr>
            <w:tcW w:w="1161" w:type="dxa"/>
            <w:vAlign w:val="center"/>
          </w:tcPr>
          <w:p w:rsidR="00D417FE" w:rsidRPr="0042503B" w:rsidRDefault="00D417FE" w:rsidP="00D417FE">
            <w:pPr>
              <w:pStyle w:val="30"/>
            </w:pPr>
            <w:r w:rsidRPr="0042503B">
              <w:rPr>
                <w:noProof/>
              </w:rPr>
              <w:t>89.70</w:t>
            </w:r>
          </w:p>
        </w:tc>
        <w:tc>
          <w:tcPr>
            <w:tcW w:w="4737" w:type="dxa"/>
            <w:vAlign w:val="center"/>
          </w:tcPr>
          <w:p w:rsidR="00D417FE" w:rsidRPr="0042503B" w:rsidRDefault="00D417FE" w:rsidP="00D417FE">
            <w:pPr>
              <w:pStyle w:val="40"/>
            </w:pPr>
            <w:r w:rsidRPr="0042503B">
              <w:rPr>
                <w:rFonts w:hint="eastAsia"/>
                <w:noProof/>
              </w:rPr>
              <w:t>作物育種智慧環控溫室興建統包及農藥減量技術暨友善環境資材開發場域新建工程，尚在執行中，須保留繼續執行。</w:t>
            </w:r>
          </w:p>
        </w:tc>
      </w:tr>
      <w:tr w:rsidR="00D417FE" w:rsidRPr="0042503B" w:rsidTr="00D417FE">
        <w:tblPrEx>
          <w:tblBorders>
            <w:top w:val="single" w:sz="4" w:space="0" w:color="auto"/>
            <w:bottom w:val="single" w:sz="4" w:space="0" w:color="auto"/>
            <w:insideV w:val="single" w:sz="4" w:space="0" w:color="auto"/>
          </w:tblBorders>
        </w:tblPrEx>
        <w:trPr>
          <w:trHeight w:val="312"/>
          <w:jc w:val="center"/>
        </w:trPr>
        <w:tc>
          <w:tcPr>
            <w:tcW w:w="472" w:type="dxa"/>
            <w:vAlign w:val="center"/>
          </w:tcPr>
          <w:p w:rsidR="00D417FE" w:rsidRPr="0042503B" w:rsidRDefault="00D417FE" w:rsidP="00D417FE">
            <w:pPr>
              <w:pStyle w:val="30"/>
              <w:jc w:val="center"/>
            </w:pPr>
          </w:p>
        </w:tc>
        <w:tc>
          <w:tcPr>
            <w:tcW w:w="1894" w:type="dxa"/>
            <w:vAlign w:val="center"/>
          </w:tcPr>
          <w:p w:rsidR="00D417FE" w:rsidRPr="0042503B" w:rsidRDefault="00D417FE" w:rsidP="00D417FE">
            <w:pPr>
              <w:pStyle w:val="23"/>
            </w:pPr>
            <w:r w:rsidRPr="0042503B">
              <w:rPr>
                <w:rFonts w:hint="eastAsia"/>
                <w:noProof/>
              </w:rPr>
              <w:t>花蓮區農業改良場</w:t>
            </w:r>
          </w:p>
        </w:tc>
        <w:tc>
          <w:tcPr>
            <w:tcW w:w="1050" w:type="dxa"/>
            <w:vAlign w:val="center"/>
          </w:tcPr>
          <w:p w:rsidR="00D417FE" w:rsidRPr="0042503B" w:rsidRDefault="00D417FE" w:rsidP="00D417FE">
            <w:pPr>
              <w:pStyle w:val="30"/>
            </w:pPr>
          </w:p>
        </w:tc>
        <w:tc>
          <w:tcPr>
            <w:tcW w:w="1176" w:type="dxa"/>
            <w:vAlign w:val="center"/>
          </w:tcPr>
          <w:p w:rsidR="00D417FE" w:rsidRPr="0042503B" w:rsidRDefault="00D417FE" w:rsidP="00D417FE">
            <w:pPr>
              <w:pStyle w:val="30"/>
            </w:pPr>
          </w:p>
        </w:tc>
        <w:tc>
          <w:tcPr>
            <w:tcW w:w="1161" w:type="dxa"/>
            <w:vAlign w:val="center"/>
          </w:tcPr>
          <w:p w:rsidR="00D417FE" w:rsidRPr="0042503B" w:rsidRDefault="00D417FE" w:rsidP="00D417FE">
            <w:pPr>
              <w:pStyle w:val="30"/>
            </w:pPr>
          </w:p>
        </w:tc>
        <w:tc>
          <w:tcPr>
            <w:tcW w:w="4737" w:type="dxa"/>
            <w:vAlign w:val="center"/>
          </w:tcPr>
          <w:p w:rsidR="00D417FE" w:rsidRPr="0042503B" w:rsidRDefault="00D417FE" w:rsidP="00D417FE">
            <w:pPr>
              <w:pStyle w:val="40"/>
            </w:pPr>
          </w:p>
        </w:tc>
      </w:tr>
      <w:tr w:rsidR="00D417FE" w:rsidRPr="0042503B" w:rsidTr="00D417FE">
        <w:tblPrEx>
          <w:tblBorders>
            <w:top w:val="single" w:sz="4" w:space="0" w:color="auto"/>
            <w:bottom w:val="single" w:sz="4" w:space="0" w:color="auto"/>
            <w:insideV w:val="single" w:sz="4" w:space="0" w:color="auto"/>
          </w:tblBorders>
        </w:tblPrEx>
        <w:trPr>
          <w:trHeight w:val="312"/>
          <w:jc w:val="center"/>
        </w:trPr>
        <w:tc>
          <w:tcPr>
            <w:tcW w:w="472" w:type="dxa"/>
            <w:vAlign w:val="center"/>
          </w:tcPr>
          <w:p w:rsidR="00D417FE" w:rsidRPr="0042503B" w:rsidRDefault="00D417FE" w:rsidP="00D417FE">
            <w:pPr>
              <w:pStyle w:val="30"/>
              <w:jc w:val="center"/>
            </w:pPr>
            <w:r w:rsidRPr="0042503B">
              <w:rPr>
                <w:noProof/>
              </w:rPr>
              <w:t>110</w:t>
            </w:r>
          </w:p>
        </w:tc>
        <w:tc>
          <w:tcPr>
            <w:tcW w:w="1894" w:type="dxa"/>
            <w:vAlign w:val="center"/>
          </w:tcPr>
          <w:p w:rsidR="00D417FE" w:rsidRPr="0042503B" w:rsidRDefault="00D417FE" w:rsidP="00D417FE">
            <w:pPr>
              <w:pStyle w:val="211"/>
              <w:ind w:right="24"/>
              <w:jc w:val="distribute"/>
            </w:pPr>
            <w:r w:rsidRPr="0042503B">
              <w:rPr>
                <w:rFonts w:hint="eastAsia"/>
                <w:noProof/>
              </w:rPr>
              <w:t>農作物改良</w:t>
            </w:r>
          </w:p>
        </w:tc>
        <w:tc>
          <w:tcPr>
            <w:tcW w:w="1050" w:type="dxa"/>
            <w:vAlign w:val="center"/>
          </w:tcPr>
          <w:p w:rsidR="00D417FE" w:rsidRPr="0042503B" w:rsidRDefault="00D417FE" w:rsidP="00D417FE">
            <w:pPr>
              <w:pStyle w:val="30"/>
            </w:pPr>
            <w:r w:rsidRPr="0042503B">
              <w:rPr>
                <w:noProof/>
              </w:rPr>
              <w:t>5,624,755</w:t>
            </w:r>
          </w:p>
        </w:tc>
        <w:tc>
          <w:tcPr>
            <w:tcW w:w="1176" w:type="dxa"/>
            <w:vAlign w:val="center"/>
          </w:tcPr>
          <w:p w:rsidR="00D417FE" w:rsidRPr="0042503B" w:rsidRDefault="00D417FE" w:rsidP="00D417FE">
            <w:pPr>
              <w:pStyle w:val="30"/>
            </w:pPr>
            <w:r w:rsidRPr="0042503B">
              <w:rPr>
                <w:noProof/>
              </w:rPr>
              <w:t>4,840,455</w:t>
            </w:r>
          </w:p>
        </w:tc>
        <w:tc>
          <w:tcPr>
            <w:tcW w:w="1161" w:type="dxa"/>
            <w:vAlign w:val="center"/>
          </w:tcPr>
          <w:p w:rsidR="00D417FE" w:rsidRPr="0042503B" w:rsidRDefault="00D417FE" w:rsidP="00D417FE">
            <w:pPr>
              <w:pStyle w:val="30"/>
            </w:pPr>
            <w:r w:rsidRPr="0042503B">
              <w:rPr>
                <w:noProof/>
              </w:rPr>
              <w:t>86.06</w:t>
            </w:r>
          </w:p>
        </w:tc>
        <w:tc>
          <w:tcPr>
            <w:tcW w:w="4737" w:type="dxa"/>
            <w:vAlign w:val="center"/>
          </w:tcPr>
          <w:p w:rsidR="00D417FE" w:rsidRPr="0042503B" w:rsidRDefault="00D417FE" w:rsidP="00D417FE">
            <w:pPr>
              <w:pStyle w:val="40"/>
            </w:pPr>
            <w:r w:rsidRPr="0042503B">
              <w:rPr>
                <w:rFonts w:hint="eastAsia"/>
                <w:noProof/>
              </w:rPr>
              <w:t>有機農業研究中心溫室周邊給排水及電力接引工程，辦理變更設計展延履約期限，須保留繼續執行。</w:t>
            </w:r>
          </w:p>
        </w:tc>
      </w:tr>
      <w:tr w:rsidR="00D417FE" w:rsidRPr="0042503B" w:rsidTr="00D417FE">
        <w:tblPrEx>
          <w:tblBorders>
            <w:top w:val="single" w:sz="4" w:space="0" w:color="auto"/>
            <w:bottom w:val="single" w:sz="4" w:space="0" w:color="auto"/>
            <w:insideV w:val="single" w:sz="4" w:space="0" w:color="auto"/>
          </w:tblBorders>
        </w:tblPrEx>
        <w:trPr>
          <w:trHeight w:val="312"/>
          <w:jc w:val="center"/>
        </w:trPr>
        <w:tc>
          <w:tcPr>
            <w:tcW w:w="472" w:type="dxa"/>
            <w:vAlign w:val="center"/>
          </w:tcPr>
          <w:p w:rsidR="00D417FE" w:rsidRPr="0042503B" w:rsidRDefault="00D417FE" w:rsidP="00D417FE">
            <w:pPr>
              <w:pStyle w:val="30"/>
              <w:jc w:val="center"/>
            </w:pPr>
          </w:p>
        </w:tc>
        <w:tc>
          <w:tcPr>
            <w:tcW w:w="1894" w:type="dxa"/>
            <w:vAlign w:val="center"/>
          </w:tcPr>
          <w:p w:rsidR="00D417FE" w:rsidRPr="0042503B" w:rsidRDefault="00D417FE" w:rsidP="00D417FE">
            <w:pPr>
              <w:pStyle w:val="211"/>
              <w:ind w:right="24"/>
              <w:jc w:val="distribute"/>
            </w:pPr>
            <w:r w:rsidRPr="0042503B">
              <w:rPr>
                <w:rFonts w:hint="eastAsia"/>
                <w:noProof/>
              </w:rPr>
              <w:t>農業試驗發展</w:t>
            </w:r>
          </w:p>
        </w:tc>
        <w:tc>
          <w:tcPr>
            <w:tcW w:w="1050" w:type="dxa"/>
            <w:vAlign w:val="center"/>
          </w:tcPr>
          <w:p w:rsidR="00D417FE" w:rsidRPr="0042503B" w:rsidRDefault="00D417FE" w:rsidP="00D417FE">
            <w:pPr>
              <w:pStyle w:val="30"/>
            </w:pPr>
            <w:r w:rsidRPr="0042503B">
              <w:rPr>
                <w:noProof/>
              </w:rPr>
              <w:t>11,138,304</w:t>
            </w:r>
          </w:p>
        </w:tc>
        <w:tc>
          <w:tcPr>
            <w:tcW w:w="1176" w:type="dxa"/>
            <w:vAlign w:val="center"/>
          </w:tcPr>
          <w:p w:rsidR="00D417FE" w:rsidRPr="0042503B" w:rsidRDefault="00D417FE" w:rsidP="00D417FE">
            <w:pPr>
              <w:pStyle w:val="30"/>
            </w:pPr>
            <w:r w:rsidRPr="0042503B">
              <w:rPr>
                <w:noProof/>
              </w:rPr>
              <w:t>6,010,763</w:t>
            </w:r>
          </w:p>
        </w:tc>
        <w:tc>
          <w:tcPr>
            <w:tcW w:w="1161" w:type="dxa"/>
            <w:vAlign w:val="center"/>
          </w:tcPr>
          <w:p w:rsidR="00D417FE" w:rsidRPr="0042503B" w:rsidRDefault="00D417FE" w:rsidP="00D417FE">
            <w:pPr>
              <w:pStyle w:val="30"/>
            </w:pPr>
            <w:r w:rsidRPr="0042503B">
              <w:rPr>
                <w:noProof/>
              </w:rPr>
              <w:t>53.96</w:t>
            </w:r>
          </w:p>
        </w:tc>
        <w:tc>
          <w:tcPr>
            <w:tcW w:w="4737" w:type="dxa"/>
            <w:vAlign w:val="center"/>
          </w:tcPr>
          <w:p w:rsidR="00D417FE" w:rsidRPr="0042503B" w:rsidRDefault="00D417FE" w:rsidP="00D417FE">
            <w:pPr>
              <w:pStyle w:val="40"/>
            </w:pPr>
            <w:r w:rsidRPr="0042503B">
              <w:rPr>
                <w:rFonts w:hint="eastAsia"/>
                <w:noProof/>
              </w:rPr>
              <w:t>有機農業研究中心溫室周邊給排水及電力接引工程，辦理變更設計展延履約期限，須保留繼續執行。</w:t>
            </w:r>
          </w:p>
        </w:tc>
      </w:tr>
      <w:tr w:rsidR="00D417FE" w:rsidRPr="0042503B" w:rsidTr="00D417FE">
        <w:tblPrEx>
          <w:tblBorders>
            <w:top w:val="single" w:sz="4" w:space="0" w:color="auto"/>
            <w:bottom w:val="single" w:sz="4" w:space="0" w:color="auto"/>
            <w:insideV w:val="single" w:sz="4" w:space="0" w:color="auto"/>
          </w:tblBorders>
        </w:tblPrEx>
        <w:trPr>
          <w:trHeight w:val="312"/>
          <w:jc w:val="center"/>
        </w:trPr>
        <w:tc>
          <w:tcPr>
            <w:tcW w:w="472" w:type="dxa"/>
            <w:vAlign w:val="center"/>
          </w:tcPr>
          <w:p w:rsidR="00D417FE" w:rsidRPr="0042503B" w:rsidRDefault="00D417FE" w:rsidP="00D417FE">
            <w:pPr>
              <w:pStyle w:val="30"/>
              <w:jc w:val="center"/>
            </w:pPr>
          </w:p>
        </w:tc>
        <w:tc>
          <w:tcPr>
            <w:tcW w:w="1894" w:type="dxa"/>
            <w:vAlign w:val="center"/>
          </w:tcPr>
          <w:p w:rsidR="00D417FE" w:rsidRPr="0042503B" w:rsidRDefault="00D417FE" w:rsidP="00D417FE">
            <w:pPr>
              <w:pStyle w:val="23"/>
            </w:pPr>
            <w:r w:rsidRPr="0042503B">
              <w:rPr>
                <w:rFonts w:hint="eastAsia"/>
                <w:noProof/>
              </w:rPr>
              <w:t>漁業署及所屬</w:t>
            </w:r>
          </w:p>
        </w:tc>
        <w:tc>
          <w:tcPr>
            <w:tcW w:w="1050" w:type="dxa"/>
            <w:vAlign w:val="center"/>
          </w:tcPr>
          <w:p w:rsidR="00D417FE" w:rsidRPr="0042503B" w:rsidRDefault="00D417FE" w:rsidP="00D417FE">
            <w:pPr>
              <w:pStyle w:val="30"/>
            </w:pPr>
          </w:p>
        </w:tc>
        <w:tc>
          <w:tcPr>
            <w:tcW w:w="1176" w:type="dxa"/>
            <w:vAlign w:val="center"/>
          </w:tcPr>
          <w:p w:rsidR="00D417FE" w:rsidRPr="0042503B" w:rsidRDefault="00D417FE" w:rsidP="00D417FE">
            <w:pPr>
              <w:pStyle w:val="30"/>
            </w:pPr>
          </w:p>
        </w:tc>
        <w:tc>
          <w:tcPr>
            <w:tcW w:w="1161" w:type="dxa"/>
            <w:vAlign w:val="center"/>
          </w:tcPr>
          <w:p w:rsidR="00D417FE" w:rsidRPr="0042503B" w:rsidRDefault="00D417FE" w:rsidP="00D417FE">
            <w:pPr>
              <w:pStyle w:val="30"/>
            </w:pPr>
          </w:p>
        </w:tc>
        <w:tc>
          <w:tcPr>
            <w:tcW w:w="4737" w:type="dxa"/>
            <w:vAlign w:val="center"/>
          </w:tcPr>
          <w:p w:rsidR="00D417FE" w:rsidRPr="0042503B" w:rsidRDefault="00D417FE" w:rsidP="00D417FE">
            <w:pPr>
              <w:pStyle w:val="40"/>
            </w:pPr>
          </w:p>
        </w:tc>
      </w:tr>
      <w:tr w:rsidR="00D417FE" w:rsidRPr="0042503B" w:rsidTr="00D417FE">
        <w:tblPrEx>
          <w:tblBorders>
            <w:top w:val="single" w:sz="4" w:space="0" w:color="auto"/>
            <w:bottom w:val="single" w:sz="4" w:space="0" w:color="auto"/>
            <w:insideV w:val="single" w:sz="4" w:space="0" w:color="auto"/>
          </w:tblBorders>
        </w:tblPrEx>
        <w:trPr>
          <w:trHeight w:val="312"/>
          <w:jc w:val="center"/>
        </w:trPr>
        <w:tc>
          <w:tcPr>
            <w:tcW w:w="472" w:type="dxa"/>
            <w:vAlign w:val="center"/>
          </w:tcPr>
          <w:p w:rsidR="00D417FE" w:rsidRPr="0042503B" w:rsidRDefault="00D417FE" w:rsidP="00D417FE">
            <w:pPr>
              <w:pStyle w:val="30"/>
              <w:jc w:val="center"/>
            </w:pPr>
            <w:r w:rsidRPr="0042503B">
              <w:rPr>
                <w:noProof/>
              </w:rPr>
              <w:t>108</w:t>
            </w:r>
          </w:p>
        </w:tc>
        <w:tc>
          <w:tcPr>
            <w:tcW w:w="1894" w:type="dxa"/>
            <w:vAlign w:val="center"/>
          </w:tcPr>
          <w:p w:rsidR="00D417FE" w:rsidRPr="0042503B" w:rsidRDefault="00D417FE" w:rsidP="00D417FE">
            <w:pPr>
              <w:pStyle w:val="211"/>
              <w:ind w:right="24"/>
              <w:jc w:val="distribute"/>
            </w:pPr>
            <w:r w:rsidRPr="0042503B">
              <w:rPr>
                <w:rFonts w:hint="eastAsia"/>
                <w:noProof/>
              </w:rPr>
              <w:t>漁業發展</w:t>
            </w:r>
          </w:p>
        </w:tc>
        <w:tc>
          <w:tcPr>
            <w:tcW w:w="1050" w:type="dxa"/>
            <w:vAlign w:val="center"/>
          </w:tcPr>
          <w:p w:rsidR="00D417FE" w:rsidRPr="0042503B" w:rsidRDefault="00D417FE" w:rsidP="00D417FE">
            <w:pPr>
              <w:pStyle w:val="30"/>
            </w:pPr>
            <w:r w:rsidRPr="0042503B">
              <w:rPr>
                <w:noProof/>
              </w:rPr>
              <w:t>61,404,647</w:t>
            </w:r>
          </w:p>
        </w:tc>
        <w:tc>
          <w:tcPr>
            <w:tcW w:w="1176" w:type="dxa"/>
            <w:vAlign w:val="center"/>
          </w:tcPr>
          <w:p w:rsidR="00D417FE" w:rsidRPr="0042503B" w:rsidRDefault="00D417FE" w:rsidP="00D417FE">
            <w:pPr>
              <w:pStyle w:val="30"/>
            </w:pPr>
            <w:r w:rsidRPr="0042503B">
              <w:rPr>
                <w:noProof/>
              </w:rPr>
              <w:t>56,667,093</w:t>
            </w:r>
          </w:p>
        </w:tc>
        <w:tc>
          <w:tcPr>
            <w:tcW w:w="1161" w:type="dxa"/>
            <w:vAlign w:val="center"/>
          </w:tcPr>
          <w:p w:rsidR="00D417FE" w:rsidRPr="0042503B" w:rsidRDefault="00D417FE" w:rsidP="00D417FE">
            <w:pPr>
              <w:pStyle w:val="30"/>
            </w:pPr>
            <w:r w:rsidRPr="0042503B">
              <w:rPr>
                <w:noProof/>
              </w:rPr>
              <w:t>92.28</w:t>
            </w:r>
          </w:p>
        </w:tc>
        <w:tc>
          <w:tcPr>
            <w:tcW w:w="4737" w:type="dxa"/>
            <w:vAlign w:val="center"/>
          </w:tcPr>
          <w:p w:rsidR="00D417FE" w:rsidRPr="0042503B" w:rsidRDefault="00D417FE" w:rsidP="00D417FE">
            <w:pPr>
              <w:pStyle w:val="40"/>
            </w:pPr>
            <w:r w:rsidRPr="0042503B">
              <w:rPr>
                <w:rFonts w:hint="eastAsia"/>
                <w:noProof/>
              </w:rPr>
              <w:t>漁業公務船建造統包案，合約期程跨年度，須保留繼續執行。</w:t>
            </w:r>
          </w:p>
        </w:tc>
      </w:tr>
      <w:tr w:rsidR="00D417FE" w:rsidRPr="0042503B" w:rsidTr="00D417FE">
        <w:tblPrEx>
          <w:tblBorders>
            <w:top w:val="single" w:sz="4" w:space="0" w:color="auto"/>
            <w:bottom w:val="single" w:sz="4" w:space="0" w:color="auto"/>
            <w:insideV w:val="single" w:sz="4" w:space="0" w:color="auto"/>
          </w:tblBorders>
        </w:tblPrEx>
        <w:trPr>
          <w:trHeight w:val="312"/>
          <w:jc w:val="center"/>
        </w:trPr>
        <w:tc>
          <w:tcPr>
            <w:tcW w:w="472" w:type="dxa"/>
            <w:vAlign w:val="center"/>
          </w:tcPr>
          <w:p w:rsidR="00D417FE" w:rsidRPr="0042503B" w:rsidRDefault="00D417FE" w:rsidP="00D417FE">
            <w:pPr>
              <w:pStyle w:val="30"/>
              <w:jc w:val="center"/>
            </w:pPr>
            <w:r w:rsidRPr="0042503B">
              <w:rPr>
                <w:noProof/>
              </w:rPr>
              <w:t>109</w:t>
            </w:r>
          </w:p>
        </w:tc>
        <w:tc>
          <w:tcPr>
            <w:tcW w:w="1894" w:type="dxa"/>
            <w:vAlign w:val="center"/>
          </w:tcPr>
          <w:p w:rsidR="00D417FE" w:rsidRPr="0042503B" w:rsidRDefault="00D417FE" w:rsidP="00D417FE">
            <w:pPr>
              <w:pStyle w:val="211"/>
              <w:ind w:right="24"/>
              <w:jc w:val="distribute"/>
            </w:pPr>
            <w:r w:rsidRPr="0042503B">
              <w:rPr>
                <w:rFonts w:hint="eastAsia"/>
                <w:noProof/>
              </w:rPr>
              <w:t>漁業管理</w:t>
            </w:r>
          </w:p>
        </w:tc>
        <w:tc>
          <w:tcPr>
            <w:tcW w:w="1050" w:type="dxa"/>
            <w:vAlign w:val="center"/>
          </w:tcPr>
          <w:p w:rsidR="00D417FE" w:rsidRPr="0042503B" w:rsidRDefault="00D417FE" w:rsidP="00D417FE">
            <w:pPr>
              <w:pStyle w:val="30"/>
            </w:pPr>
            <w:r w:rsidRPr="0042503B">
              <w:rPr>
                <w:noProof/>
              </w:rPr>
              <w:t>6,140,635</w:t>
            </w:r>
          </w:p>
        </w:tc>
        <w:tc>
          <w:tcPr>
            <w:tcW w:w="1176" w:type="dxa"/>
            <w:vAlign w:val="center"/>
          </w:tcPr>
          <w:p w:rsidR="00D417FE" w:rsidRPr="0042503B" w:rsidRDefault="00D417FE" w:rsidP="00D417FE">
            <w:pPr>
              <w:pStyle w:val="30"/>
            </w:pPr>
            <w:r w:rsidRPr="0042503B">
              <w:rPr>
                <w:noProof/>
              </w:rPr>
              <w:t>5,896,106</w:t>
            </w:r>
          </w:p>
        </w:tc>
        <w:tc>
          <w:tcPr>
            <w:tcW w:w="1161" w:type="dxa"/>
            <w:vAlign w:val="center"/>
          </w:tcPr>
          <w:p w:rsidR="00D417FE" w:rsidRPr="0042503B" w:rsidRDefault="00D417FE" w:rsidP="00D417FE">
            <w:pPr>
              <w:pStyle w:val="30"/>
            </w:pPr>
            <w:r w:rsidRPr="0042503B">
              <w:rPr>
                <w:noProof/>
              </w:rPr>
              <w:t>96.02</w:t>
            </w:r>
          </w:p>
        </w:tc>
        <w:tc>
          <w:tcPr>
            <w:tcW w:w="4737" w:type="dxa"/>
            <w:vAlign w:val="center"/>
          </w:tcPr>
          <w:p w:rsidR="00D417FE" w:rsidRPr="0042503B" w:rsidRDefault="00D417FE" w:rsidP="00D417FE">
            <w:pPr>
              <w:pStyle w:val="40"/>
            </w:pPr>
            <w:r w:rsidRPr="0042503B">
              <w:rPr>
                <w:rFonts w:hint="eastAsia"/>
                <w:noProof/>
              </w:rPr>
              <w:t>辦理政策宣導未依立法院決議編列專項經費，尚待繼續處理。</w:t>
            </w:r>
          </w:p>
        </w:tc>
      </w:tr>
      <w:tr w:rsidR="00D417FE" w:rsidRPr="0042503B" w:rsidTr="00D417FE">
        <w:tblPrEx>
          <w:tblBorders>
            <w:top w:val="single" w:sz="4" w:space="0" w:color="auto"/>
            <w:bottom w:val="single" w:sz="4" w:space="0" w:color="auto"/>
            <w:insideV w:val="single" w:sz="4" w:space="0" w:color="auto"/>
          </w:tblBorders>
        </w:tblPrEx>
        <w:trPr>
          <w:trHeight w:val="312"/>
          <w:jc w:val="center"/>
        </w:trPr>
        <w:tc>
          <w:tcPr>
            <w:tcW w:w="472" w:type="dxa"/>
            <w:vAlign w:val="center"/>
          </w:tcPr>
          <w:p w:rsidR="00D417FE" w:rsidRPr="0042503B" w:rsidRDefault="00D417FE" w:rsidP="00D417FE">
            <w:pPr>
              <w:pStyle w:val="30"/>
              <w:jc w:val="center"/>
            </w:pPr>
          </w:p>
        </w:tc>
        <w:tc>
          <w:tcPr>
            <w:tcW w:w="1894" w:type="dxa"/>
            <w:vAlign w:val="center"/>
          </w:tcPr>
          <w:p w:rsidR="00D417FE" w:rsidRPr="0042503B" w:rsidRDefault="00D417FE" w:rsidP="00D417FE">
            <w:pPr>
              <w:pStyle w:val="211"/>
              <w:ind w:right="24"/>
              <w:jc w:val="distribute"/>
            </w:pPr>
            <w:r w:rsidRPr="0042503B">
              <w:rPr>
                <w:rFonts w:hint="eastAsia"/>
                <w:noProof/>
              </w:rPr>
              <w:t>漁業發展</w:t>
            </w:r>
          </w:p>
        </w:tc>
        <w:tc>
          <w:tcPr>
            <w:tcW w:w="1050" w:type="dxa"/>
            <w:vAlign w:val="center"/>
          </w:tcPr>
          <w:p w:rsidR="00D417FE" w:rsidRPr="0042503B" w:rsidRDefault="00D417FE" w:rsidP="00D417FE">
            <w:pPr>
              <w:pStyle w:val="30"/>
            </w:pPr>
            <w:r w:rsidRPr="0042503B">
              <w:rPr>
                <w:noProof/>
              </w:rPr>
              <w:t>523,632,792</w:t>
            </w:r>
          </w:p>
        </w:tc>
        <w:tc>
          <w:tcPr>
            <w:tcW w:w="1176" w:type="dxa"/>
            <w:vAlign w:val="center"/>
          </w:tcPr>
          <w:p w:rsidR="00D417FE" w:rsidRPr="0042503B" w:rsidRDefault="00D417FE" w:rsidP="00D417FE">
            <w:pPr>
              <w:pStyle w:val="30"/>
            </w:pPr>
            <w:r w:rsidRPr="0042503B">
              <w:rPr>
                <w:noProof/>
              </w:rPr>
              <w:t>500,016,005</w:t>
            </w:r>
          </w:p>
        </w:tc>
        <w:tc>
          <w:tcPr>
            <w:tcW w:w="1161" w:type="dxa"/>
            <w:vAlign w:val="center"/>
          </w:tcPr>
          <w:p w:rsidR="00D417FE" w:rsidRPr="0042503B" w:rsidRDefault="00D417FE" w:rsidP="00D417FE">
            <w:pPr>
              <w:pStyle w:val="30"/>
            </w:pPr>
            <w:r w:rsidRPr="0042503B">
              <w:rPr>
                <w:noProof/>
              </w:rPr>
              <w:t>95.49</w:t>
            </w:r>
          </w:p>
        </w:tc>
        <w:tc>
          <w:tcPr>
            <w:tcW w:w="4737" w:type="dxa"/>
            <w:vAlign w:val="center"/>
          </w:tcPr>
          <w:p w:rsidR="00D417FE" w:rsidRPr="0042503B" w:rsidRDefault="00D417FE" w:rsidP="00D417FE">
            <w:pPr>
              <w:pStyle w:val="40"/>
            </w:pPr>
            <w:r w:rsidRPr="0042503B">
              <w:rPr>
                <w:rFonts w:hint="eastAsia"/>
                <w:noProof/>
              </w:rPr>
              <w:t>漁業公務船建造統包案，合約期程跨年度，須保留繼續執行。</w:t>
            </w:r>
          </w:p>
        </w:tc>
      </w:tr>
      <w:tr w:rsidR="00D417FE" w:rsidRPr="0042503B" w:rsidTr="00D417FE">
        <w:tblPrEx>
          <w:tblBorders>
            <w:top w:val="single" w:sz="4" w:space="0" w:color="auto"/>
            <w:bottom w:val="single" w:sz="4" w:space="0" w:color="auto"/>
            <w:insideV w:val="single" w:sz="4" w:space="0" w:color="auto"/>
          </w:tblBorders>
        </w:tblPrEx>
        <w:trPr>
          <w:trHeight w:val="312"/>
          <w:jc w:val="center"/>
        </w:trPr>
        <w:tc>
          <w:tcPr>
            <w:tcW w:w="472" w:type="dxa"/>
            <w:vAlign w:val="center"/>
          </w:tcPr>
          <w:p w:rsidR="00D417FE" w:rsidRPr="0042503B" w:rsidRDefault="00D417FE" w:rsidP="00D417FE">
            <w:pPr>
              <w:pStyle w:val="30"/>
              <w:jc w:val="center"/>
            </w:pPr>
            <w:r w:rsidRPr="0042503B">
              <w:rPr>
                <w:noProof/>
              </w:rPr>
              <w:t>110</w:t>
            </w:r>
          </w:p>
        </w:tc>
        <w:tc>
          <w:tcPr>
            <w:tcW w:w="1894" w:type="dxa"/>
            <w:vAlign w:val="center"/>
          </w:tcPr>
          <w:p w:rsidR="00D417FE" w:rsidRPr="0042503B" w:rsidRDefault="00D417FE" w:rsidP="00D417FE">
            <w:pPr>
              <w:pStyle w:val="211"/>
              <w:ind w:right="24"/>
              <w:jc w:val="distribute"/>
            </w:pPr>
            <w:r w:rsidRPr="0042503B">
              <w:rPr>
                <w:rFonts w:hint="eastAsia"/>
                <w:noProof/>
              </w:rPr>
              <w:t>漁業管理</w:t>
            </w:r>
          </w:p>
        </w:tc>
        <w:tc>
          <w:tcPr>
            <w:tcW w:w="1050" w:type="dxa"/>
            <w:vAlign w:val="center"/>
          </w:tcPr>
          <w:p w:rsidR="00D417FE" w:rsidRPr="0042503B" w:rsidRDefault="00D417FE" w:rsidP="00D417FE">
            <w:pPr>
              <w:pStyle w:val="30"/>
            </w:pPr>
            <w:r w:rsidRPr="0042503B">
              <w:rPr>
                <w:noProof/>
              </w:rPr>
              <w:t>23,911,079</w:t>
            </w:r>
          </w:p>
        </w:tc>
        <w:tc>
          <w:tcPr>
            <w:tcW w:w="1176" w:type="dxa"/>
            <w:vAlign w:val="center"/>
          </w:tcPr>
          <w:p w:rsidR="00D417FE" w:rsidRPr="0042503B" w:rsidRDefault="00D417FE" w:rsidP="00D417FE">
            <w:pPr>
              <w:pStyle w:val="30"/>
            </w:pPr>
            <w:r w:rsidRPr="0042503B">
              <w:rPr>
                <w:noProof/>
              </w:rPr>
              <w:t>5,501,000</w:t>
            </w:r>
          </w:p>
        </w:tc>
        <w:tc>
          <w:tcPr>
            <w:tcW w:w="1161" w:type="dxa"/>
            <w:vAlign w:val="center"/>
          </w:tcPr>
          <w:p w:rsidR="00D417FE" w:rsidRPr="0042503B" w:rsidRDefault="00D417FE" w:rsidP="00D417FE">
            <w:pPr>
              <w:pStyle w:val="30"/>
            </w:pPr>
            <w:r w:rsidRPr="0042503B">
              <w:rPr>
                <w:noProof/>
              </w:rPr>
              <w:t>23.01</w:t>
            </w:r>
          </w:p>
        </w:tc>
        <w:tc>
          <w:tcPr>
            <w:tcW w:w="4737" w:type="dxa"/>
            <w:vAlign w:val="center"/>
          </w:tcPr>
          <w:p w:rsidR="00D417FE" w:rsidRPr="0042503B" w:rsidRDefault="00D417FE" w:rsidP="00D417FE">
            <w:pPr>
              <w:pStyle w:val="40"/>
            </w:pPr>
            <w:r w:rsidRPr="0042503B">
              <w:rPr>
                <w:rFonts w:hint="eastAsia"/>
                <w:noProof/>
              </w:rPr>
              <w:t>委託公正第三方辦理我國遠洋漁船漁獲物檢查及漁業檢查勞務案，合約期程跨年度，須保留繼續執行。</w:t>
            </w:r>
          </w:p>
        </w:tc>
      </w:tr>
    </w:tbl>
    <w:p w:rsidR="00823EC8" w:rsidRPr="0042503B" w:rsidRDefault="00823EC8" w:rsidP="00823EC8">
      <w:pPr>
        <w:pStyle w:val="13"/>
      </w:pPr>
      <w:r w:rsidRPr="0042503B">
        <w:rPr>
          <w:rFonts w:hint="eastAsia"/>
        </w:rPr>
        <w:lastRenderedPageBreak/>
        <w:t>4.　以前年度應付保留數簡明表</w:t>
      </w:r>
      <w:r>
        <w:rPr>
          <w:rFonts w:hint="eastAsia"/>
        </w:rPr>
        <w:t>（續）</w:t>
      </w:r>
    </w:p>
    <w:tbl>
      <w:tblPr>
        <w:tblW w:w="10490" w:type="dxa"/>
        <w:jc w:val="center"/>
        <w:tblCellMar>
          <w:left w:w="28" w:type="dxa"/>
          <w:right w:w="28" w:type="dxa"/>
        </w:tblCellMar>
        <w:tblLook w:val="0000" w:firstRow="0" w:lastRow="0" w:firstColumn="0" w:lastColumn="0" w:noHBand="0" w:noVBand="0"/>
      </w:tblPr>
      <w:tblGrid>
        <w:gridCol w:w="472"/>
        <w:gridCol w:w="1894"/>
        <w:gridCol w:w="1050"/>
        <w:gridCol w:w="1176"/>
        <w:gridCol w:w="1161"/>
        <w:gridCol w:w="4737"/>
      </w:tblGrid>
      <w:tr w:rsidR="00823EC8" w:rsidRPr="0042503B" w:rsidTr="006113BF">
        <w:trPr>
          <w:trHeight w:val="284"/>
          <w:jc w:val="center"/>
        </w:trPr>
        <w:tc>
          <w:tcPr>
            <w:tcW w:w="10490" w:type="dxa"/>
            <w:gridSpan w:val="6"/>
            <w:vAlign w:val="center"/>
          </w:tcPr>
          <w:p w:rsidR="00823EC8" w:rsidRPr="0042503B" w:rsidRDefault="00823EC8" w:rsidP="006113BF">
            <w:pPr>
              <w:pStyle w:val="afb"/>
              <w:ind w:right="240"/>
            </w:pPr>
            <w:r w:rsidRPr="0042503B">
              <w:rPr>
                <w:rFonts w:hint="eastAsia"/>
              </w:rPr>
              <w:t>單位</w:t>
            </w:r>
            <w:r w:rsidRPr="0042503B">
              <w:t>：</w:t>
            </w:r>
            <w:r w:rsidRPr="0042503B">
              <w:rPr>
                <w:rFonts w:hint="eastAsia"/>
              </w:rPr>
              <w:t>新臺幣元</w:t>
            </w:r>
          </w:p>
        </w:tc>
      </w:tr>
      <w:tr w:rsidR="00823EC8" w:rsidRPr="0042503B" w:rsidTr="006113B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4"/>
          <w:tblHeader/>
          <w:jc w:val="center"/>
        </w:trPr>
        <w:tc>
          <w:tcPr>
            <w:tcW w:w="472" w:type="dxa"/>
            <w:vMerge w:val="restart"/>
            <w:tcBorders>
              <w:left w:val="nil"/>
            </w:tcBorders>
            <w:vAlign w:val="center"/>
          </w:tcPr>
          <w:p w:rsidR="00823EC8" w:rsidRPr="0042503B" w:rsidRDefault="00823EC8" w:rsidP="006113BF">
            <w:pPr>
              <w:pStyle w:val="af4"/>
              <w:ind w:leftChars="0" w:left="0" w:rightChars="0" w:right="0"/>
            </w:pPr>
            <w:r w:rsidRPr="0042503B">
              <w:rPr>
                <w:rFonts w:hint="eastAsia"/>
              </w:rPr>
              <w:t>年度</w:t>
            </w:r>
          </w:p>
        </w:tc>
        <w:tc>
          <w:tcPr>
            <w:tcW w:w="1894" w:type="dxa"/>
            <w:vMerge w:val="restart"/>
            <w:tcBorders>
              <w:left w:val="nil"/>
              <w:bottom w:val="single" w:sz="4" w:space="0" w:color="auto"/>
            </w:tcBorders>
            <w:vAlign w:val="center"/>
          </w:tcPr>
          <w:p w:rsidR="00823EC8" w:rsidRPr="0042503B" w:rsidRDefault="00823EC8" w:rsidP="006113BF">
            <w:pPr>
              <w:pStyle w:val="af4"/>
              <w:ind w:left="72" w:right="72"/>
            </w:pPr>
            <w:r w:rsidRPr="0042503B">
              <w:rPr>
                <w:rFonts w:hint="eastAsia"/>
              </w:rPr>
              <w:t>科目</w:t>
            </w:r>
          </w:p>
        </w:tc>
        <w:tc>
          <w:tcPr>
            <w:tcW w:w="1050" w:type="dxa"/>
            <w:vMerge w:val="restart"/>
            <w:vAlign w:val="center"/>
          </w:tcPr>
          <w:p w:rsidR="00823EC8" w:rsidRPr="0042503B" w:rsidRDefault="00823EC8" w:rsidP="006113BF">
            <w:pPr>
              <w:pStyle w:val="af4"/>
              <w:ind w:leftChars="0" w:left="0" w:rightChars="20" w:right="48"/>
              <w:rPr>
                <w:spacing w:val="-20"/>
              </w:rPr>
            </w:pPr>
            <w:r w:rsidRPr="0042503B">
              <w:rPr>
                <w:rFonts w:hint="eastAsia"/>
                <w:spacing w:val="-20"/>
              </w:rPr>
              <w:t>以前年度</w:t>
            </w:r>
          </w:p>
          <w:p w:rsidR="00823EC8" w:rsidRPr="0042503B" w:rsidRDefault="00823EC8" w:rsidP="006113BF">
            <w:pPr>
              <w:pStyle w:val="af4"/>
              <w:ind w:leftChars="0" w:left="0" w:rightChars="20" w:right="48"/>
              <w:rPr>
                <w:spacing w:val="-20"/>
              </w:rPr>
            </w:pPr>
            <w:r w:rsidRPr="0042503B">
              <w:rPr>
                <w:rFonts w:hint="eastAsia"/>
                <w:spacing w:val="-20"/>
              </w:rPr>
              <w:t>轉入數</w:t>
            </w:r>
          </w:p>
        </w:tc>
        <w:tc>
          <w:tcPr>
            <w:tcW w:w="2337" w:type="dxa"/>
            <w:gridSpan w:val="2"/>
            <w:tcBorders>
              <w:bottom w:val="single" w:sz="4" w:space="0" w:color="auto"/>
            </w:tcBorders>
            <w:vAlign w:val="center"/>
          </w:tcPr>
          <w:p w:rsidR="00823EC8" w:rsidRPr="0042503B" w:rsidRDefault="00823EC8" w:rsidP="006113BF">
            <w:pPr>
              <w:pStyle w:val="af4"/>
              <w:ind w:left="72" w:right="72"/>
            </w:pPr>
            <w:r w:rsidRPr="0042503B">
              <w:rPr>
                <w:rFonts w:hint="eastAsia"/>
              </w:rPr>
              <w:t>應付保留數</w:t>
            </w:r>
          </w:p>
        </w:tc>
        <w:tc>
          <w:tcPr>
            <w:tcW w:w="4737" w:type="dxa"/>
            <w:vMerge w:val="restart"/>
            <w:tcBorders>
              <w:bottom w:val="single" w:sz="4" w:space="0" w:color="auto"/>
              <w:right w:val="nil"/>
            </w:tcBorders>
            <w:vAlign w:val="center"/>
          </w:tcPr>
          <w:p w:rsidR="00823EC8" w:rsidRPr="0042503B" w:rsidRDefault="00823EC8" w:rsidP="006113BF">
            <w:pPr>
              <w:pStyle w:val="af4"/>
              <w:ind w:left="72" w:right="72"/>
            </w:pPr>
            <w:r w:rsidRPr="0042503B">
              <w:rPr>
                <w:rFonts w:hint="eastAsia"/>
              </w:rPr>
              <w:t>原因分析</w:t>
            </w:r>
          </w:p>
        </w:tc>
      </w:tr>
      <w:tr w:rsidR="00823EC8" w:rsidRPr="0042503B" w:rsidTr="006113B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4"/>
          <w:tblHeader/>
          <w:jc w:val="center"/>
        </w:trPr>
        <w:tc>
          <w:tcPr>
            <w:tcW w:w="472" w:type="dxa"/>
            <w:vMerge/>
            <w:tcBorders>
              <w:left w:val="nil"/>
              <w:bottom w:val="single" w:sz="4" w:space="0" w:color="auto"/>
            </w:tcBorders>
            <w:vAlign w:val="center"/>
          </w:tcPr>
          <w:p w:rsidR="00823EC8" w:rsidRPr="0042503B" w:rsidRDefault="00823EC8" w:rsidP="006113BF">
            <w:pPr>
              <w:ind w:left="70" w:right="60"/>
              <w:jc w:val="center"/>
            </w:pPr>
          </w:p>
        </w:tc>
        <w:tc>
          <w:tcPr>
            <w:tcW w:w="1894" w:type="dxa"/>
            <w:vMerge/>
            <w:tcBorders>
              <w:left w:val="nil"/>
              <w:bottom w:val="single" w:sz="4" w:space="0" w:color="auto"/>
            </w:tcBorders>
            <w:vAlign w:val="center"/>
          </w:tcPr>
          <w:p w:rsidR="00823EC8" w:rsidRPr="0042503B" w:rsidRDefault="00823EC8" w:rsidP="006113BF">
            <w:pPr>
              <w:ind w:left="70" w:right="60"/>
              <w:jc w:val="center"/>
            </w:pPr>
          </w:p>
        </w:tc>
        <w:tc>
          <w:tcPr>
            <w:tcW w:w="1050" w:type="dxa"/>
            <w:vMerge/>
            <w:tcBorders>
              <w:bottom w:val="single" w:sz="4" w:space="0" w:color="auto"/>
            </w:tcBorders>
            <w:vAlign w:val="center"/>
          </w:tcPr>
          <w:p w:rsidR="00823EC8" w:rsidRPr="0042503B" w:rsidRDefault="00823EC8" w:rsidP="006113BF">
            <w:pPr>
              <w:jc w:val="center"/>
            </w:pPr>
          </w:p>
        </w:tc>
        <w:tc>
          <w:tcPr>
            <w:tcW w:w="1176" w:type="dxa"/>
            <w:tcBorders>
              <w:bottom w:val="single" w:sz="4" w:space="0" w:color="auto"/>
            </w:tcBorders>
            <w:vAlign w:val="center"/>
          </w:tcPr>
          <w:p w:rsidR="00823EC8" w:rsidRPr="0042503B" w:rsidRDefault="00823EC8" w:rsidP="006113BF">
            <w:pPr>
              <w:pStyle w:val="af4"/>
              <w:ind w:left="72" w:right="72"/>
            </w:pPr>
            <w:r w:rsidRPr="0042503B">
              <w:rPr>
                <w:rFonts w:hint="eastAsia"/>
              </w:rPr>
              <w:t>金額</w:t>
            </w:r>
          </w:p>
        </w:tc>
        <w:tc>
          <w:tcPr>
            <w:tcW w:w="1161" w:type="dxa"/>
            <w:tcBorders>
              <w:bottom w:val="single" w:sz="4" w:space="0" w:color="auto"/>
            </w:tcBorders>
            <w:vAlign w:val="center"/>
          </w:tcPr>
          <w:p w:rsidR="00823EC8" w:rsidRPr="0042503B" w:rsidRDefault="00823EC8" w:rsidP="006113BF">
            <w:pPr>
              <w:pStyle w:val="af4"/>
              <w:ind w:left="72" w:right="72"/>
            </w:pPr>
            <w:r w:rsidRPr="0042503B">
              <w:rPr>
                <w:rFonts w:hint="eastAsia"/>
              </w:rPr>
              <w:t>％</w:t>
            </w:r>
          </w:p>
        </w:tc>
        <w:tc>
          <w:tcPr>
            <w:tcW w:w="4737" w:type="dxa"/>
            <w:vMerge/>
            <w:tcBorders>
              <w:bottom w:val="single" w:sz="4" w:space="0" w:color="auto"/>
              <w:right w:val="nil"/>
            </w:tcBorders>
            <w:vAlign w:val="center"/>
          </w:tcPr>
          <w:p w:rsidR="00823EC8" w:rsidRPr="0042503B" w:rsidRDefault="00823EC8" w:rsidP="006113BF">
            <w:pPr>
              <w:ind w:left="70" w:right="60"/>
              <w:jc w:val="center"/>
            </w:pPr>
          </w:p>
        </w:tc>
      </w:tr>
      <w:tr w:rsidR="00D417FE" w:rsidRPr="0042503B" w:rsidTr="00D417FE">
        <w:tblPrEx>
          <w:tblBorders>
            <w:top w:val="single" w:sz="4" w:space="0" w:color="auto"/>
            <w:bottom w:val="single" w:sz="4" w:space="0" w:color="auto"/>
            <w:insideV w:val="single" w:sz="4" w:space="0" w:color="auto"/>
          </w:tblBorders>
        </w:tblPrEx>
        <w:trPr>
          <w:trHeight w:val="312"/>
          <w:jc w:val="center"/>
        </w:trPr>
        <w:tc>
          <w:tcPr>
            <w:tcW w:w="472" w:type="dxa"/>
            <w:vAlign w:val="center"/>
          </w:tcPr>
          <w:p w:rsidR="00D417FE" w:rsidRPr="0042503B" w:rsidRDefault="00D417FE" w:rsidP="00D417FE">
            <w:pPr>
              <w:pStyle w:val="30"/>
              <w:jc w:val="center"/>
            </w:pPr>
          </w:p>
        </w:tc>
        <w:tc>
          <w:tcPr>
            <w:tcW w:w="1894" w:type="dxa"/>
            <w:vAlign w:val="center"/>
          </w:tcPr>
          <w:p w:rsidR="00D417FE" w:rsidRPr="0042503B" w:rsidRDefault="00D417FE" w:rsidP="00D417FE">
            <w:pPr>
              <w:pStyle w:val="211"/>
              <w:ind w:right="24"/>
              <w:jc w:val="distribute"/>
            </w:pPr>
            <w:r w:rsidRPr="0042503B">
              <w:rPr>
                <w:rFonts w:hint="eastAsia"/>
                <w:noProof/>
              </w:rPr>
              <w:t>漁業發展</w:t>
            </w:r>
          </w:p>
        </w:tc>
        <w:tc>
          <w:tcPr>
            <w:tcW w:w="1050" w:type="dxa"/>
            <w:vAlign w:val="center"/>
          </w:tcPr>
          <w:p w:rsidR="00D417FE" w:rsidRPr="0042503B" w:rsidRDefault="00D417FE" w:rsidP="00D417FE">
            <w:pPr>
              <w:pStyle w:val="30"/>
            </w:pPr>
            <w:r w:rsidRPr="0042503B">
              <w:rPr>
                <w:noProof/>
              </w:rPr>
              <w:t>804,088,755</w:t>
            </w:r>
          </w:p>
        </w:tc>
        <w:tc>
          <w:tcPr>
            <w:tcW w:w="1176" w:type="dxa"/>
            <w:vAlign w:val="center"/>
          </w:tcPr>
          <w:p w:rsidR="00D417FE" w:rsidRPr="0042503B" w:rsidRDefault="00D417FE" w:rsidP="00D417FE">
            <w:pPr>
              <w:pStyle w:val="30"/>
            </w:pPr>
            <w:r w:rsidRPr="0042503B">
              <w:rPr>
                <w:noProof/>
              </w:rPr>
              <w:t>118,481,349</w:t>
            </w:r>
          </w:p>
        </w:tc>
        <w:tc>
          <w:tcPr>
            <w:tcW w:w="1161" w:type="dxa"/>
            <w:vAlign w:val="center"/>
          </w:tcPr>
          <w:p w:rsidR="00D417FE" w:rsidRPr="0042503B" w:rsidRDefault="00D417FE" w:rsidP="00D417FE">
            <w:pPr>
              <w:pStyle w:val="30"/>
            </w:pPr>
            <w:r w:rsidRPr="0042503B">
              <w:rPr>
                <w:noProof/>
              </w:rPr>
              <w:t>14.73</w:t>
            </w:r>
          </w:p>
        </w:tc>
        <w:tc>
          <w:tcPr>
            <w:tcW w:w="4737" w:type="dxa"/>
            <w:vAlign w:val="center"/>
          </w:tcPr>
          <w:p w:rsidR="00D417FE" w:rsidRPr="0042503B" w:rsidRDefault="00D417FE" w:rsidP="00D417FE">
            <w:pPr>
              <w:pStyle w:val="40"/>
            </w:pPr>
            <w:r w:rsidRPr="0042503B">
              <w:rPr>
                <w:rFonts w:hint="eastAsia"/>
                <w:noProof/>
              </w:rPr>
              <w:t>漁業公務船建造統包案，合約期程跨年度，須保留繼續執行。</w:t>
            </w:r>
          </w:p>
        </w:tc>
      </w:tr>
      <w:tr w:rsidR="00D417FE" w:rsidRPr="0042503B" w:rsidTr="00D417FE">
        <w:tblPrEx>
          <w:tblBorders>
            <w:top w:val="single" w:sz="4" w:space="0" w:color="auto"/>
            <w:bottom w:val="single" w:sz="4" w:space="0" w:color="auto"/>
            <w:insideV w:val="single" w:sz="4" w:space="0" w:color="auto"/>
          </w:tblBorders>
        </w:tblPrEx>
        <w:trPr>
          <w:trHeight w:val="312"/>
          <w:jc w:val="center"/>
        </w:trPr>
        <w:tc>
          <w:tcPr>
            <w:tcW w:w="472" w:type="dxa"/>
            <w:vAlign w:val="center"/>
          </w:tcPr>
          <w:p w:rsidR="00D417FE" w:rsidRPr="0042503B" w:rsidRDefault="00D417FE" w:rsidP="00D417FE">
            <w:pPr>
              <w:pStyle w:val="30"/>
              <w:jc w:val="center"/>
            </w:pPr>
          </w:p>
        </w:tc>
        <w:tc>
          <w:tcPr>
            <w:tcW w:w="1894" w:type="dxa"/>
            <w:vAlign w:val="center"/>
          </w:tcPr>
          <w:p w:rsidR="00D417FE" w:rsidRPr="0042503B" w:rsidRDefault="00D417FE" w:rsidP="00D417FE">
            <w:pPr>
              <w:pStyle w:val="23"/>
            </w:pPr>
            <w:r w:rsidRPr="0042503B">
              <w:rPr>
                <w:rFonts w:hint="eastAsia"/>
                <w:noProof/>
              </w:rPr>
              <w:t>農糧署及所屬</w:t>
            </w:r>
          </w:p>
        </w:tc>
        <w:tc>
          <w:tcPr>
            <w:tcW w:w="1050" w:type="dxa"/>
            <w:vAlign w:val="center"/>
          </w:tcPr>
          <w:p w:rsidR="00D417FE" w:rsidRPr="0042503B" w:rsidRDefault="00D417FE" w:rsidP="00D417FE">
            <w:pPr>
              <w:pStyle w:val="30"/>
            </w:pPr>
          </w:p>
        </w:tc>
        <w:tc>
          <w:tcPr>
            <w:tcW w:w="1176" w:type="dxa"/>
            <w:vAlign w:val="center"/>
          </w:tcPr>
          <w:p w:rsidR="00D417FE" w:rsidRPr="0042503B" w:rsidRDefault="00D417FE" w:rsidP="00D417FE">
            <w:pPr>
              <w:pStyle w:val="30"/>
            </w:pPr>
          </w:p>
        </w:tc>
        <w:tc>
          <w:tcPr>
            <w:tcW w:w="1161" w:type="dxa"/>
            <w:vAlign w:val="center"/>
          </w:tcPr>
          <w:p w:rsidR="00D417FE" w:rsidRPr="0042503B" w:rsidRDefault="00D417FE" w:rsidP="00D417FE">
            <w:pPr>
              <w:pStyle w:val="30"/>
            </w:pPr>
          </w:p>
        </w:tc>
        <w:tc>
          <w:tcPr>
            <w:tcW w:w="4737" w:type="dxa"/>
            <w:vAlign w:val="center"/>
          </w:tcPr>
          <w:p w:rsidR="00D417FE" w:rsidRPr="0042503B" w:rsidRDefault="00D417FE" w:rsidP="00D417FE">
            <w:pPr>
              <w:pStyle w:val="40"/>
            </w:pPr>
          </w:p>
        </w:tc>
      </w:tr>
      <w:tr w:rsidR="00D417FE" w:rsidRPr="0042503B" w:rsidTr="00D417FE">
        <w:tblPrEx>
          <w:tblBorders>
            <w:top w:val="single" w:sz="4" w:space="0" w:color="auto"/>
            <w:bottom w:val="single" w:sz="4" w:space="0" w:color="auto"/>
            <w:insideV w:val="single" w:sz="4" w:space="0" w:color="auto"/>
          </w:tblBorders>
        </w:tblPrEx>
        <w:trPr>
          <w:trHeight w:val="312"/>
          <w:jc w:val="center"/>
        </w:trPr>
        <w:tc>
          <w:tcPr>
            <w:tcW w:w="472" w:type="dxa"/>
            <w:vAlign w:val="center"/>
          </w:tcPr>
          <w:p w:rsidR="00D417FE" w:rsidRPr="0042503B" w:rsidRDefault="00D417FE" w:rsidP="00D417FE">
            <w:pPr>
              <w:pStyle w:val="30"/>
              <w:jc w:val="center"/>
            </w:pPr>
            <w:r w:rsidRPr="0042503B">
              <w:rPr>
                <w:noProof/>
              </w:rPr>
              <w:t>108</w:t>
            </w:r>
          </w:p>
        </w:tc>
        <w:tc>
          <w:tcPr>
            <w:tcW w:w="1894" w:type="dxa"/>
            <w:vAlign w:val="center"/>
          </w:tcPr>
          <w:p w:rsidR="00D417FE" w:rsidRPr="0042503B" w:rsidRDefault="00D417FE" w:rsidP="00D417FE">
            <w:pPr>
              <w:pStyle w:val="211"/>
              <w:ind w:right="24"/>
              <w:jc w:val="distribute"/>
            </w:pPr>
            <w:r w:rsidRPr="0042503B">
              <w:rPr>
                <w:rFonts w:hint="eastAsia"/>
                <w:noProof/>
              </w:rPr>
              <w:t>農糧管理</w:t>
            </w:r>
          </w:p>
        </w:tc>
        <w:tc>
          <w:tcPr>
            <w:tcW w:w="1050" w:type="dxa"/>
            <w:vAlign w:val="center"/>
          </w:tcPr>
          <w:p w:rsidR="00D417FE" w:rsidRPr="0042503B" w:rsidRDefault="00D417FE" w:rsidP="00D417FE">
            <w:pPr>
              <w:pStyle w:val="30"/>
            </w:pPr>
            <w:r w:rsidRPr="0042503B">
              <w:rPr>
                <w:noProof/>
              </w:rPr>
              <w:t>772,950</w:t>
            </w:r>
          </w:p>
        </w:tc>
        <w:tc>
          <w:tcPr>
            <w:tcW w:w="1176" w:type="dxa"/>
            <w:vAlign w:val="center"/>
          </w:tcPr>
          <w:p w:rsidR="00D417FE" w:rsidRPr="0042503B" w:rsidRDefault="00D417FE" w:rsidP="00D417FE">
            <w:pPr>
              <w:pStyle w:val="30"/>
            </w:pPr>
            <w:r w:rsidRPr="0042503B">
              <w:rPr>
                <w:noProof/>
              </w:rPr>
              <w:t>395,000</w:t>
            </w:r>
          </w:p>
        </w:tc>
        <w:tc>
          <w:tcPr>
            <w:tcW w:w="1161" w:type="dxa"/>
            <w:vAlign w:val="center"/>
          </w:tcPr>
          <w:p w:rsidR="00D417FE" w:rsidRPr="0042503B" w:rsidRDefault="00D417FE" w:rsidP="00D417FE">
            <w:pPr>
              <w:pStyle w:val="30"/>
            </w:pPr>
            <w:r w:rsidRPr="0042503B">
              <w:rPr>
                <w:noProof/>
              </w:rPr>
              <w:t>51.10</w:t>
            </w:r>
          </w:p>
        </w:tc>
        <w:tc>
          <w:tcPr>
            <w:tcW w:w="4737" w:type="dxa"/>
            <w:vAlign w:val="center"/>
          </w:tcPr>
          <w:p w:rsidR="00D417FE" w:rsidRPr="0042503B" w:rsidRDefault="00D417FE" w:rsidP="00D417FE">
            <w:pPr>
              <w:pStyle w:val="40"/>
            </w:pPr>
            <w:r w:rsidRPr="0042503B">
              <w:rPr>
                <w:rFonts w:hint="eastAsia"/>
                <w:noProof/>
              </w:rPr>
              <w:t>補助花蓮縣政府辦理花蓮縣果菜市場跨域結合發展計畫，因履約爭議未決，須保留繼續執行。</w:t>
            </w:r>
          </w:p>
        </w:tc>
      </w:tr>
    </w:tbl>
    <w:p w:rsidR="00D417FE" w:rsidRDefault="00D417FE" w:rsidP="00D417FE">
      <w:pPr>
        <w:pStyle w:val="afc"/>
      </w:pPr>
      <w:proofErr w:type="gramStart"/>
      <w:r w:rsidRPr="0042503B">
        <w:rPr>
          <w:rFonts w:hint="eastAsia"/>
        </w:rPr>
        <w:t>註</w:t>
      </w:r>
      <w:proofErr w:type="gramEnd"/>
      <w:r w:rsidRPr="0042503B">
        <w:t>：</w:t>
      </w:r>
      <w:r w:rsidRPr="0042503B">
        <w:rPr>
          <w:rFonts w:hint="eastAsia"/>
        </w:rPr>
        <w:t>本表所列項目係指應付保留數達20％</w:t>
      </w:r>
      <w:r w:rsidRPr="0042503B">
        <w:t>，</w:t>
      </w:r>
      <w:r w:rsidRPr="0042503B">
        <w:rPr>
          <w:rFonts w:hint="eastAsia"/>
        </w:rPr>
        <w:t>或3</w:t>
      </w:r>
      <w:proofErr w:type="gramStart"/>
      <w:r w:rsidRPr="0042503B">
        <w:rPr>
          <w:rFonts w:hint="eastAsia"/>
        </w:rPr>
        <w:t>千萬</w:t>
      </w:r>
      <w:proofErr w:type="gramEnd"/>
      <w:r w:rsidRPr="0042503B">
        <w:rPr>
          <w:rFonts w:hint="eastAsia"/>
        </w:rPr>
        <w:t>元以上者</w:t>
      </w:r>
      <w:r w:rsidRPr="0042503B">
        <w:t>。</w:t>
      </w:r>
    </w:p>
    <w:p w:rsidR="00823EC8" w:rsidRDefault="00823EC8" w:rsidP="00823EC8">
      <w:pPr>
        <w:pStyle w:val="ae"/>
        <w:ind w:firstLine="480"/>
      </w:pPr>
    </w:p>
    <w:p w:rsidR="006113BF" w:rsidRDefault="006113BF" w:rsidP="006113BF">
      <w:pPr>
        <w:pStyle w:val="a9"/>
      </w:pPr>
      <w:r w:rsidRPr="00A32073">
        <w:t>拾玖、衛生福利部主管</w:t>
      </w:r>
    </w:p>
    <w:p w:rsidR="006113BF" w:rsidRDefault="006113BF" w:rsidP="006113BF">
      <w:pPr>
        <w:pStyle w:val="ab"/>
        <w:spacing w:before="72" w:after="72"/>
        <w:ind w:left="913" w:hanging="673"/>
      </w:pPr>
      <w:r>
        <w:rPr>
          <w:rFonts w:hint="eastAsia"/>
        </w:rPr>
        <w:t>一、決算審定數簡明表</w:t>
      </w:r>
    </w:p>
    <w:p w:rsidR="006113BF" w:rsidRDefault="006113BF" w:rsidP="006113BF">
      <w:pPr>
        <w:pStyle w:val="ac"/>
        <w:spacing w:before="72" w:after="72"/>
        <w:ind w:firstLine="561"/>
      </w:pPr>
      <w:r>
        <w:rPr>
          <w:rFonts w:hint="eastAsia"/>
        </w:rPr>
        <w:t>（一）　歲入部分</w:t>
      </w:r>
    </w:p>
    <w:p w:rsidR="006113BF" w:rsidRDefault="006113BF" w:rsidP="006113BF">
      <w:pPr>
        <w:pStyle w:val="13"/>
      </w:pPr>
      <w:r>
        <w:rPr>
          <w:rFonts w:hint="eastAsia"/>
        </w:rPr>
        <w:t xml:space="preserve">1.　</w:t>
      </w:r>
      <w:proofErr w:type="gramStart"/>
      <w:r>
        <w:rPr>
          <w:rFonts w:hint="eastAsia"/>
        </w:rPr>
        <w:t>111</w:t>
      </w:r>
      <w:proofErr w:type="gramEnd"/>
      <w:r>
        <w:rPr>
          <w:rFonts w:hint="eastAsia"/>
        </w:rPr>
        <w:t>年度部分</w:t>
      </w:r>
    </w:p>
    <w:tbl>
      <w:tblPr>
        <w:tblW w:w="104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33"/>
        <w:gridCol w:w="1304"/>
        <w:gridCol w:w="1316"/>
        <w:gridCol w:w="1301"/>
        <w:gridCol w:w="1330"/>
        <w:gridCol w:w="1302"/>
        <w:gridCol w:w="1273"/>
        <w:gridCol w:w="831"/>
      </w:tblGrid>
      <w:tr w:rsidR="006113BF" w:rsidTr="006113BF">
        <w:trPr>
          <w:trHeight w:val="284"/>
          <w:jc w:val="center"/>
        </w:trPr>
        <w:tc>
          <w:tcPr>
            <w:tcW w:w="10490" w:type="dxa"/>
            <w:gridSpan w:val="8"/>
            <w:tcBorders>
              <w:top w:val="nil"/>
              <w:left w:val="nil"/>
              <w:right w:val="nil"/>
            </w:tcBorders>
            <w:vAlign w:val="center"/>
          </w:tcPr>
          <w:p w:rsidR="006113BF" w:rsidRDefault="006113BF" w:rsidP="006113BF">
            <w:pPr>
              <w:pStyle w:val="afb"/>
              <w:ind w:right="240"/>
            </w:pPr>
            <w:r>
              <w:rPr>
                <w:rFonts w:hint="eastAsia"/>
              </w:rPr>
              <w:t>單位：新臺幣元</w:t>
            </w:r>
          </w:p>
        </w:tc>
      </w:tr>
      <w:tr w:rsidR="006113BF" w:rsidRPr="00CA093B" w:rsidTr="006113BF">
        <w:trPr>
          <w:trHeight w:val="284"/>
          <w:tblHeader/>
          <w:jc w:val="center"/>
        </w:trPr>
        <w:tc>
          <w:tcPr>
            <w:tcW w:w="1833" w:type="dxa"/>
            <w:vMerge w:val="restart"/>
            <w:tcBorders>
              <w:left w:val="nil"/>
            </w:tcBorders>
            <w:vAlign w:val="center"/>
          </w:tcPr>
          <w:p w:rsidR="006113BF" w:rsidRPr="00CA093B" w:rsidRDefault="006113BF" w:rsidP="006113BF">
            <w:pPr>
              <w:pStyle w:val="af4"/>
              <w:ind w:left="72" w:right="72"/>
            </w:pPr>
            <w:r w:rsidRPr="00CA093B">
              <w:rPr>
                <w:rFonts w:hint="eastAsia"/>
              </w:rPr>
              <w:t>科目</w:t>
            </w:r>
          </w:p>
        </w:tc>
        <w:tc>
          <w:tcPr>
            <w:tcW w:w="1304" w:type="dxa"/>
            <w:vMerge w:val="restart"/>
            <w:vAlign w:val="center"/>
          </w:tcPr>
          <w:p w:rsidR="006113BF" w:rsidRPr="00CA093B" w:rsidRDefault="006113BF" w:rsidP="006113BF">
            <w:pPr>
              <w:pStyle w:val="af4"/>
              <w:ind w:left="72" w:right="72"/>
            </w:pPr>
            <w:r w:rsidRPr="00CA093B">
              <w:rPr>
                <w:rFonts w:hint="eastAsia"/>
              </w:rPr>
              <w:t>預算數</w:t>
            </w:r>
          </w:p>
        </w:tc>
        <w:tc>
          <w:tcPr>
            <w:tcW w:w="1316" w:type="dxa"/>
            <w:vMerge w:val="restart"/>
            <w:vAlign w:val="center"/>
          </w:tcPr>
          <w:p w:rsidR="006113BF" w:rsidRPr="00CA093B" w:rsidRDefault="006113BF" w:rsidP="006113BF">
            <w:pPr>
              <w:pStyle w:val="af4"/>
              <w:ind w:left="72" w:right="72"/>
            </w:pPr>
            <w:r w:rsidRPr="00CA093B">
              <w:rPr>
                <w:rFonts w:hint="eastAsia"/>
              </w:rPr>
              <w:t>決算數</w:t>
            </w:r>
          </w:p>
        </w:tc>
        <w:tc>
          <w:tcPr>
            <w:tcW w:w="3933" w:type="dxa"/>
            <w:gridSpan w:val="3"/>
            <w:vAlign w:val="center"/>
          </w:tcPr>
          <w:p w:rsidR="006113BF" w:rsidRPr="00CA093B" w:rsidRDefault="006113BF" w:rsidP="006113BF">
            <w:pPr>
              <w:pStyle w:val="af4"/>
              <w:ind w:left="72" w:right="72"/>
            </w:pPr>
            <w:r w:rsidRPr="00CA093B">
              <w:rPr>
                <w:rFonts w:hint="eastAsia"/>
              </w:rPr>
              <w:t>決算審定數</w:t>
            </w:r>
          </w:p>
        </w:tc>
        <w:tc>
          <w:tcPr>
            <w:tcW w:w="2104" w:type="dxa"/>
            <w:gridSpan w:val="2"/>
            <w:tcBorders>
              <w:right w:val="nil"/>
            </w:tcBorders>
            <w:vAlign w:val="center"/>
          </w:tcPr>
          <w:p w:rsidR="006113BF" w:rsidRPr="00CA093B" w:rsidRDefault="006113BF" w:rsidP="006113BF">
            <w:pPr>
              <w:pStyle w:val="af4"/>
              <w:ind w:left="72" w:right="72"/>
            </w:pPr>
            <w:r w:rsidRPr="00CA093B">
              <w:rPr>
                <w:rFonts w:hint="eastAsia"/>
              </w:rPr>
              <w:t>審定數與預算</w:t>
            </w:r>
          </w:p>
          <w:p w:rsidR="006113BF" w:rsidRPr="00CA093B" w:rsidRDefault="006113BF" w:rsidP="006113BF">
            <w:pPr>
              <w:pStyle w:val="af4"/>
              <w:ind w:left="72" w:right="72"/>
            </w:pPr>
            <w:r w:rsidRPr="00CA093B">
              <w:rPr>
                <w:rFonts w:hint="eastAsia"/>
              </w:rPr>
              <w:t>數比較增減</w:t>
            </w:r>
          </w:p>
        </w:tc>
      </w:tr>
      <w:tr w:rsidR="006113BF" w:rsidRPr="00CA093B" w:rsidTr="006113BF">
        <w:trPr>
          <w:trHeight w:val="284"/>
          <w:tblHeader/>
          <w:jc w:val="center"/>
        </w:trPr>
        <w:tc>
          <w:tcPr>
            <w:tcW w:w="1833" w:type="dxa"/>
            <w:vMerge/>
            <w:tcBorders>
              <w:left w:val="nil"/>
              <w:bottom w:val="single" w:sz="4" w:space="0" w:color="auto"/>
            </w:tcBorders>
            <w:vAlign w:val="center"/>
          </w:tcPr>
          <w:p w:rsidR="006113BF" w:rsidRPr="00CA093B" w:rsidRDefault="006113BF" w:rsidP="006113BF">
            <w:pPr>
              <w:pStyle w:val="af4"/>
              <w:ind w:left="72" w:right="72"/>
            </w:pPr>
          </w:p>
        </w:tc>
        <w:tc>
          <w:tcPr>
            <w:tcW w:w="1304" w:type="dxa"/>
            <w:vMerge/>
            <w:tcBorders>
              <w:bottom w:val="single" w:sz="4" w:space="0" w:color="auto"/>
            </w:tcBorders>
            <w:vAlign w:val="center"/>
          </w:tcPr>
          <w:p w:rsidR="006113BF" w:rsidRPr="00CA093B" w:rsidRDefault="006113BF" w:rsidP="006113BF">
            <w:pPr>
              <w:pStyle w:val="af4"/>
              <w:ind w:left="72" w:right="72"/>
            </w:pPr>
          </w:p>
        </w:tc>
        <w:tc>
          <w:tcPr>
            <w:tcW w:w="1316" w:type="dxa"/>
            <w:vMerge/>
            <w:tcBorders>
              <w:bottom w:val="single" w:sz="4" w:space="0" w:color="auto"/>
            </w:tcBorders>
            <w:vAlign w:val="center"/>
          </w:tcPr>
          <w:p w:rsidR="006113BF" w:rsidRPr="00CA093B" w:rsidRDefault="006113BF" w:rsidP="006113BF">
            <w:pPr>
              <w:pStyle w:val="af4"/>
              <w:ind w:left="72" w:right="72"/>
            </w:pPr>
          </w:p>
        </w:tc>
        <w:tc>
          <w:tcPr>
            <w:tcW w:w="1301" w:type="dxa"/>
            <w:tcBorders>
              <w:bottom w:val="single" w:sz="4" w:space="0" w:color="auto"/>
            </w:tcBorders>
            <w:vAlign w:val="center"/>
          </w:tcPr>
          <w:p w:rsidR="006113BF" w:rsidRPr="00CA093B" w:rsidRDefault="006113BF" w:rsidP="006113BF">
            <w:pPr>
              <w:pStyle w:val="af4"/>
              <w:ind w:left="72" w:right="72"/>
            </w:pPr>
            <w:r w:rsidRPr="00CA093B">
              <w:rPr>
                <w:rFonts w:hint="eastAsia"/>
              </w:rPr>
              <w:t>實</w:t>
            </w:r>
            <w:r>
              <w:rPr>
                <w:rFonts w:hint="eastAsia"/>
              </w:rPr>
              <w:t>現</w:t>
            </w:r>
            <w:r w:rsidRPr="00CA093B">
              <w:rPr>
                <w:rFonts w:hint="eastAsia"/>
              </w:rPr>
              <w:t>數</w:t>
            </w:r>
          </w:p>
        </w:tc>
        <w:tc>
          <w:tcPr>
            <w:tcW w:w="1330" w:type="dxa"/>
            <w:tcBorders>
              <w:bottom w:val="single" w:sz="4" w:space="0" w:color="auto"/>
            </w:tcBorders>
            <w:vAlign w:val="center"/>
          </w:tcPr>
          <w:p w:rsidR="006113BF" w:rsidRPr="00CA093B" w:rsidRDefault="006113BF" w:rsidP="006113BF">
            <w:pPr>
              <w:pStyle w:val="af4"/>
              <w:ind w:leftChars="0" w:left="0" w:rightChars="20" w:right="48"/>
              <w:rPr>
                <w:spacing w:val="-20"/>
              </w:rPr>
            </w:pPr>
            <w:r w:rsidRPr="00CA093B">
              <w:rPr>
                <w:rFonts w:hint="eastAsia"/>
                <w:spacing w:val="-20"/>
              </w:rPr>
              <w:t>應收保留數</w:t>
            </w:r>
          </w:p>
        </w:tc>
        <w:tc>
          <w:tcPr>
            <w:tcW w:w="1302" w:type="dxa"/>
            <w:tcBorders>
              <w:bottom w:val="single" w:sz="4" w:space="0" w:color="auto"/>
            </w:tcBorders>
            <w:vAlign w:val="center"/>
          </w:tcPr>
          <w:p w:rsidR="006113BF" w:rsidRPr="00CA093B" w:rsidRDefault="006113BF" w:rsidP="006113BF">
            <w:pPr>
              <w:pStyle w:val="af4"/>
              <w:ind w:left="72" w:right="72"/>
            </w:pPr>
            <w:r w:rsidRPr="00CA093B">
              <w:rPr>
                <w:rFonts w:hint="eastAsia"/>
              </w:rPr>
              <w:t>合計</w:t>
            </w:r>
          </w:p>
        </w:tc>
        <w:tc>
          <w:tcPr>
            <w:tcW w:w="1273" w:type="dxa"/>
            <w:tcBorders>
              <w:bottom w:val="single" w:sz="4" w:space="0" w:color="auto"/>
            </w:tcBorders>
            <w:vAlign w:val="center"/>
          </w:tcPr>
          <w:p w:rsidR="006113BF" w:rsidRPr="00CA093B" w:rsidRDefault="006113BF" w:rsidP="006113BF">
            <w:pPr>
              <w:pStyle w:val="af4"/>
              <w:ind w:left="72" w:right="72"/>
            </w:pPr>
            <w:r w:rsidRPr="00CA093B">
              <w:rPr>
                <w:rFonts w:hint="eastAsia"/>
              </w:rPr>
              <w:t>金額</w:t>
            </w:r>
          </w:p>
        </w:tc>
        <w:tc>
          <w:tcPr>
            <w:tcW w:w="831" w:type="dxa"/>
            <w:tcBorders>
              <w:bottom w:val="single" w:sz="4" w:space="0" w:color="auto"/>
              <w:right w:val="nil"/>
            </w:tcBorders>
            <w:vAlign w:val="center"/>
          </w:tcPr>
          <w:p w:rsidR="006113BF" w:rsidRPr="00CA093B" w:rsidRDefault="006113BF" w:rsidP="006113BF">
            <w:pPr>
              <w:pStyle w:val="af4"/>
              <w:ind w:left="72" w:right="72"/>
            </w:pPr>
            <w:r w:rsidRPr="00CA093B">
              <w:rPr>
                <w:rFonts w:hint="eastAsia"/>
              </w:rPr>
              <w:t>％</w:t>
            </w:r>
          </w:p>
        </w:tc>
      </w:tr>
      <w:tr w:rsidR="006113BF" w:rsidRPr="00CA093B" w:rsidTr="006113BF">
        <w:trPr>
          <w:trHeight w:val="312"/>
          <w:tblHeader/>
          <w:jc w:val="center"/>
        </w:trPr>
        <w:tc>
          <w:tcPr>
            <w:tcW w:w="1833" w:type="dxa"/>
            <w:tcBorders>
              <w:top w:val="single" w:sz="4" w:space="0" w:color="auto"/>
              <w:left w:val="nil"/>
              <w:bottom w:val="nil"/>
            </w:tcBorders>
            <w:vAlign w:val="center"/>
          </w:tcPr>
          <w:p w:rsidR="006113BF" w:rsidRPr="00A32073" w:rsidRDefault="006113BF" w:rsidP="006113BF">
            <w:pPr>
              <w:pStyle w:val="23"/>
            </w:pPr>
            <w:r w:rsidRPr="00A32073">
              <w:rPr>
                <w:rFonts w:hint="eastAsia"/>
                <w:noProof/>
              </w:rPr>
              <w:t>衛生福利部主管</w:t>
            </w:r>
          </w:p>
        </w:tc>
        <w:tc>
          <w:tcPr>
            <w:tcW w:w="1304" w:type="dxa"/>
            <w:tcBorders>
              <w:top w:val="single" w:sz="4" w:space="0" w:color="auto"/>
              <w:bottom w:val="nil"/>
            </w:tcBorders>
            <w:vAlign w:val="center"/>
          </w:tcPr>
          <w:p w:rsidR="006113BF" w:rsidRPr="00A41DD2" w:rsidRDefault="006113BF" w:rsidP="006113BF">
            <w:pPr>
              <w:pStyle w:val="30"/>
              <w:rPr>
                <w:rFonts w:hAnsi="細明體"/>
                <w:b/>
              </w:rPr>
            </w:pPr>
            <w:r w:rsidRPr="00A41DD2">
              <w:rPr>
                <w:rFonts w:hAnsi="細明體"/>
                <w:b/>
                <w:noProof/>
              </w:rPr>
              <w:t>2,620,773,000</w:t>
            </w:r>
          </w:p>
        </w:tc>
        <w:tc>
          <w:tcPr>
            <w:tcW w:w="1316" w:type="dxa"/>
            <w:tcBorders>
              <w:top w:val="single" w:sz="4" w:space="0" w:color="auto"/>
              <w:bottom w:val="nil"/>
            </w:tcBorders>
            <w:vAlign w:val="center"/>
          </w:tcPr>
          <w:p w:rsidR="006113BF" w:rsidRPr="00A41DD2" w:rsidRDefault="006113BF" w:rsidP="006113BF">
            <w:pPr>
              <w:pStyle w:val="30"/>
              <w:rPr>
                <w:rFonts w:hAnsi="細明體"/>
                <w:b/>
              </w:rPr>
            </w:pPr>
            <w:r w:rsidRPr="00A41DD2">
              <w:rPr>
                <w:rFonts w:hAnsi="細明體"/>
                <w:b/>
                <w:noProof/>
              </w:rPr>
              <w:t>3,618,297,291</w:t>
            </w:r>
          </w:p>
        </w:tc>
        <w:tc>
          <w:tcPr>
            <w:tcW w:w="1301" w:type="dxa"/>
            <w:tcBorders>
              <w:top w:val="single" w:sz="4" w:space="0" w:color="auto"/>
              <w:bottom w:val="nil"/>
            </w:tcBorders>
            <w:vAlign w:val="center"/>
          </w:tcPr>
          <w:p w:rsidR="006113BF" w:rsidRPr="00A41DD2" w:rsidRDefault="006113BF" w:rsidP="006113BF">
            <w:pPr>
              <w:pStyle w:val="30"/>
              <w:rPr>
                <w:rFonts w:hAnsi="細明體"/>
                <w:b/>
              </w:rPr>
            </w:pPr>
            <w:r w:rsidRPr="00A41DD2">
              <w:rPr>
                <w:rFonts w:hAnsi="細明體"/>
                <w:b/>
                <w:noProof/>
              </w:rPr>
              <w:t>3,601,751,567</w:t>
            </w:r>
          </w:p>
        </w:tc>
        <w:tc>
          <w:tcPr>
            <w:tcW w:w="1330" w:type="dxa"/>
            <w:tcBorders>
              <w:top w:val="single" w:sz="4" w:space="0" w:color="auto"/>
              <w:bottom w:val="nil"/>
            </w:tcBorders>
            <w:vAlign w:val="center"/>
          </w:tcPr>
          <w:p w:rsidR="006113BF" w:rsidRPr="00A41DD2" w:rsidRDefault="006113BF" w:rsidP="006113BF">
            <w:pPr>
              <w:pStyle w:val="30"/>
              <w:rPr>
                <w:rFonts w:hAnsi="細明體"/>
                <w:b/>
              </w:rPr>
            </w:pPr>
            <w:r w:rsidRPr="00A41DD2">
              <w:rPr>
                <w:rFonts w:hAnsi="細明體"/>
                <w:b/>
                <w:noProof/>
              </w:rPr>
              <w:t>16,545,724</w:t>
            </w:r>
          </w:p>
        </w:tc>
        <w:tc>
          <w:tcPr>
            <w:tcW w:w="1302" w:type="dxa"/>
            <w:tcBorders>
              <w:top w:val="single" w:sz="4" w:space="0" w:color="auto"/>
              <w:bottom w:val="nil"/>
            </w:tcBorders>
            <w:vAlign w:val="center"/>
          </w:tcPr>
          <w:p w:rsidR="006113BF" w:rsidRPr="00A41DD2" w:rsidRDefault="006113BF" w:rsidP="006113BF">
            <w:pPr>
              <w:pStyle w:val="30"/>
              <w:rPr>
                <w:rFonts w:hAnsi="細明體"/>
                <w:b/>
              </w:rPr>
            </w:pPr>
            <w:r w:rsidRPr="00A41DD2">
              <w:rPr>
                <w:rFonts w:hAnsi="細明體"/>
                <w:b/>
                <w:noProof/>
              </w:rPr>
              <w:t>3,618,297,291</w:t>
            </w:r>
          </w:p>
        </w:tc>
        <w:tc>
          <w:tcPr>
            <w:tcW w:w="1273" w:type="dxa"/>
            <w:tcBorders>
              <w:top w:val="single" w:sz="4" w:space="0" w:color="auto"/>
              <w:bottom w:val="nil"/>
            </w:tcBorders>
            <w:vAlign w:val="center"/>
          </w:tcPr>
          <w:p w:rsidR="006113BF" w:rsidRPr="00A41DD2" w:rsidRDefault="006113BF" w:rsidP="006113BF">
            <w:pPr>
              <w:pStyle w:val="30"/>
              <w:rPr>
                <w:rFonts w:hAnsi="細明體"/>
                <w:b/>
              </w:rPr>
            </w:pPr>
            <w:r w:rsidRPr="00A41DD2">
              <w:rPr>
                <w:rFonts w:hAnsi="細明體"/>
                <w:b/>
                <w:noProof/>
              </w:rPr>
              <w:t>997,524,291</w:t>
            </w:r>
          </w:p>
        </w:tc>
        <w:tc>
          <w:tcPr>
            <w:tcW w:w="831" w:type="dxa"/>
            <w:tcBorders>
              <w:top w:val="single" w:sz="4" w:space="0" w:color="auto"/>
              <w:bottom w:val="nil"/>
              <w:right w:val="nil"/>
            </w:tcBorders>
            <w:vAlign w:val="center"/>
          </w:tcPr>
          <w:p w:rsidR="006113BF" w:rsidRPr="00A41DD2" w:rsidRDefault="006113BF" w:rsidP="006113BF">
            <w:pPr>
              <w:pStyle w:val="30"/>
              <w:rPr>
                <w:rFonts w:hAnsi="細明體"/>
                <w:b/>
              </w:rPr>
            </w:pPr>
            <w:r w:rsidRPr="00A41DD2">
              <w:rPr>
                <w:rFonts w:hAnsi="細明體"/>
                <w:b/>
                <w:noProof/>
              </w:rPr>
              <w:t>38.06</w:t>
            </w:r>
          </w:p>
        </w:tc>
      </w:tr>
      <w:tr w:rsidR="006113BF" w:rsidRPr="00CA093B" w:rsidTr="006113BF">
        <w:trPr>
          <w:trHeight w:val="312"/>
          <w:tblHeader/>
          <w:jc w:val="center"/>
        </w:trPr>
        <w:tc>
          <w:tcPr>
            <w:tcW w:w="1833" w:type="dxa"/>
            <w:tcBorders>
              <w:top w:val="nil"/>
              <w:left w:val="nil"/>
              <w:bottom w:val="nil"/>
            </w:tcBorders>
            <w:vAlign w:val="center"/>
          </w:tcPr>
          <w:p w:rsidR="006113BF" w:rsidRPr="00A32073" w:rsidRDefault="006113BF" w:rsidP="006113BF">
            <w:pPr>
              <w:pStyle w:val="212"/>
              <w:ind w:left="192"/>
            </w:pPr>
            <w:r w:rsidRPr="00A32073">
              <w:rPr>
                <w:rFonts w:hint="eastAsia"/>
                <w:noProof/>
              </w:rPr>
              <w:t>衛生福利部</w:t>
            </w:r>
          </w:p>
        </w:tc>
        <w:tc>
          <w:tcPr>
            <w:tcW w:w="1304" w:type="dxa"/>
            <w:tcBorders>
              <w:top w:val="nil"/>
              <w:bottom w:val="nil"/>
            </w:tcBorders>
            <w:vAlign w:val="center"/>
          </w:tcPr>
          <w:p w:rsidR="006113BF" w:rsidRPr="00A41DD2" w:rsidRDefault="006113BF" w:rsidP="006113BF">
            <w:pPr>
              <w:pStyle w:val="30"/>
              <w:rPr>
                <w:rFonts w:hAnsi="細明體"/>
                <w:b/>
              </w:rPr>
            </w:pPr>
            <w:r w:rsidRPr="00A41DD2">
              <w:rPr>
                <w:rFonts w:hAnsi="細明體"/>
                <w:b/>
                <w:noProof/>
              </w:rPr>
              <w:t>261,924,000</w:t>
            </w:r>
          </w:p>
        </w:tc>
        <w:tc>
          <w:tcPr>
            <w:tcW w:w="1316" w:type="dxa"/>
            <w:tcBorders>
              <w:top w:val="nil"/>
              <w:bottom w:val="nil"/>
            </w:tcBorders>
            <w:vAlign w:val="center"/>
          </w:tcPr>
          <w:p w:rsidR="006113BF" w:rsidRPr="00A41DD2" w:rsidRDefault="006113BF" w:rsidP="006113BF">
            <w:pPr>
              <w:pStyle w:val="30"/>
              <w:rPr>
                <w:rFonts w:hAnsi="細明體"/>
                <w:b/>
              </w:rPr>
            </w:pPr>
            <w:r w:rsidRPr="00A41DD2">
              <w:rPr>
                <w:rFonts w:hAnsi="細明體"/>
                <w:b/>
                <w:noProof/>
              </w:rPr>
              <w:t>247,105,803</w:t>
            </w:r>
          </w:p>
        </w:tc>
        <w:tc>
          <w:tcPr>
            <w:tcW w:w="1301" w:type="dxa"/>
            <w:tcBorders>
              <w:top w:val="nil"/>
              <w:bottom w:val="nil"/>
            </w:tcBorders>
            <w:vAlign w:val="center"/>
          </w:tcPr>
          <w:p w:rsidR="006113BF" w:rsidRPr="00A41DD2" w:rsidRDefault="006113BF" w:rsidP="006113BF">
            <w:pPr>
              <w:pStyle w:val="30"/>
              <w:rPr>
                <w:rFonts w:hAnsi="細明體"/>
                <w:b/>
              </w:rPr>
            </w:pPr>
            <w:r w:rsidRPr="00A41DD2">
              <w:rPr>
                <w:rFonts w:hAnsi="細明體"/>
                <w:b/>
                <w:noProof/>
              </w:rPr>
              <w:t>245,070,803</w:t>
            </w:r>
          </w:p>
        </w:tc>
        <w:tc>
          <w:tcPr>
            <w:tcW w:w="1330" w:type="dxa"/>
            <w:tcBorders>
              <w:top w:val="nil"/>
              <w:bottom w:val="nil"/>
            </w:tcBorders>
            <w:vAlign w:val="center"/>
          </w:tcPr>
          <w:p w:rsidR="006113BF" w:rsidRPr="00A41DD2" w:rsidRDefault="006113BF" w:rsidP="006113BF">
            <w:pPr>
              <w:pStyle w:val="30"/>
              <w:rPr>
                <w:rFonts w:hAnsi="細明體"/>
                <w:b/>
              </w:rPr>
            </w:pPr>
            <w:r w:rsidRPr="00A41DD2">
              <w:rPr>
                <w:rFonts w:hAnsi="細明體"/>
                <w:b/>
                <w:noProof/>
              </w:rPr>
              <w:t>2,035,000</w:t>
            </w:r>
          </w:p>
        </w:tc>
        <w:tc>
          <w:tcPr>
            <w:tcW w:w="1302" w:type="dxa"/>
            <w:tcBorders>
              <w:top w:val="nil"/>
              <w:bottom w:val="nil"/>
            </w:tcBorders>
            <w:vAlign w:val="center"/>
          </w:tcPr>
          <w:p w:rsidR="006113BF" w:rsidRPr="00A41DD2" w:rsidRDefault="006113BF" w:rsidP="006113BF">
            <w:pPr>
              <w:pStyle w:val="30"/>
              <w:rPr>
                <w:rFonts w:hAnsi="細明體"/>
                <w:b/>
              </w:rPr>
            </w:pPr>
            <w:r w:rsidRPr="00A41DD2">
              <w:rPr>
                <w:rFonts w:hAnsi="細明體"/>
                <w:b/>
                <w:noProof/>
              </w:rPr>
              <w:t>247,105,803</w:t>
            </w:r>
          </w:p>
        </w:tc>
        <w:tc>
          <w:tcPr>
            <w:tcW w:w="1273" w:type="dxa"/>
            <w:tcBorders>
              <w:top w:val="nil"/>
              <w:bottom w:val="nil"/>
            </w:tcBorders>
            <w:vAlign w:val="center"/>
          </w:tcPr>
          <w:p w:rsidR="006113BF" w:rsidRPr="00A41DD2" w:rsidRDefault="006113BF" w:rsidP="006113BF">
            <w:pPr>
              <w:pStyle w:val="30"/>
              <w:rPr>
                <w:rFonts w:hAnsi="細明體"/>
                <w:b/>
              </w:rPr>
            </w:pPr>
            <w:r w:rsidRPr="00A41DD2">
              <w:rPr>
                <w:rFonts w:hint="eastAsia"/>
                <w:b/>
                <w:w w:val="50"/>
              </w:rPr>
              <w:t>－</w:t>
            </w:r>
            <w:r w:rsidRPr="00A41DD2">
              <w:rPr>
                <w:rFonts w:hAnsi="細明體"/>
                <w:b/>
                <w:noProof/>
              </w:rPr>
              <w:t xml:space="preserve"> 14,818,197</w:t>
            </w:r>
          </w:p>
        </w:tc>
        <w:tc>
          <w:tcPr>
            <w:tcW w:w="831" w:type="dxa"/>
            <w:tcBorders>
              <w:top w:val="nil"/>
              <w:bottom w:val="nil"/>
              <w:right w:val="nil"/>
            </w:tcBorders>
            <w:vAlign w:val="center"/>
          </w:tcPr>
          <w:p w:rsidR="006113BF" w:rsidRPr="00A41DD2" w:rsidRDefault="006113BF" w:rsidP="006113BF">
            <w:pPr>
              <w:pStyle w:val="30"/>
              <w:rPr>
                <w:rFonts w:hAnsi="細明體"/>
                <w:b/>
              </w:rPr>
            </w:pPr>
            <w:r w:rsidRPr="00A41DD2">
              <w:rPr>
                <w:rFonts w:hint="eastAsia"/>
                <w:b/>
                <w:w w:val="50"/>
              </w:rPr>
              <w:t>－</w:t>
            </w:r>
            <w:r w:rsidRPr="00A41DD2">
              <w:rPr>
                <w:rFonts w:hAnsi="細明體"/>
                <w:b/>
                <w:noProof/>
              </w:rPr>
              <w:t xml:space="preserve"> 5.66</w:t>
            </w:r>
          </w:p>
        </w:tc>
      </w:tr>
      <w:tr w:rsidR="006113BF" w:rsidRPr="00CA093B" w:rsidTr="006113BF">
        <w:trPr>
          <w:trHeight w:val="312"/>
          <w:tblHeader/>
          <w:jc w:val="center"/>
        </w:trPr>
        <w:tc>
          <w:tcPr>
            <w:tcW w:w="1833" w:type="dxa"/>
            <w:tcBorders>
              <w:top w:val="nil"/>
              <w:left w:val="nil"/>
              <w:bottom w:val="nil"/>
            </w:tcBorders>
            <w:vAlign w:val="center"/>
          </w:tcPr>
          <w:p w:rsidR="006113BF" w:rsidRPr="00A32073" w:rsidRDefault="006113BF" w:rsidP="006113BF">
            <w:pPr>
              <w:pStyle w:val="220"/>
              <w:ind w:left="360" w:right="24"/>
            </w:pPr>
            <w:r w:rsidRPr="00A32073">
              <w:rPr>
                <w:rFonts w:hint="eastAsia"/>
                <w:noProof/>
              </w:rPr>
              <w:t>罰款及賠償收入</w:t>
            </w:r>
          </w:p>
        </w:tc>
        <w:tc>
          <w:tcPr>
            <w:tcW w:w="1304" w:type="dxa"/>
            <w:tcBorders>
              <w:top w:val="nil"/>
              <w:bottom w:val="nil"/>
            </w:tcBorders>
            <w:vAlign w:val="center"/>
          </w:tcPr>
          <w:p w:rsidR="006113BF" w:rsidRPr="00A32073" w:rsidRDefault="006113BF" w:rsidP="006113BF">
            <w:pPr>
              <w:pStyle w:val="30"/>
              <w:rPr>
                <w:rFonts w:hAnsi="細明體"/>
              </w:rPr>
            </w:pPr>
            <w:r w:rsidRPr="00A32073">
              <w:rPr>
                <w:rFonts w:hAnsi="細明體"/>
                <w:noProof/>
              </w:rPr>
              <w:t>4,650,000</w:t>
            </w:r>
          </w:p>
        </w:tc>
        <w:tc>
          <w:tcPr>
            <w:tcW w:w="1316" w:type="dxa"/>
            <w:tcBorders>
              <w:top w:val="nil"/>
              <w:bottom w:val="nil"/>
            </w:tcBorders>
            <w:vAlign w:val="center"/>
          </w:tcPr>
          <w:p w:rsidR="006113BF" w:rsidRPr="00A32073" w:rsidRDefault="006113BF" w:rsidP="006113BF">
            <w:pPr>
              <w:pStyle w:val="30"/>
              <w:rPr>
                <w:rFonts w:hAnsi="細明體"/>
              </w:rPr>
            </w:pPr>
            <w:r w:rsidRPr="00A32073">
              <w:rPr>
                <w:rFonts w:hAnsi="細明體"/>
                <w:noProof/>
              </w:rPr>
              <w:t>10,830,439</w:t>
            </w:r>
          </w:p>
        </w:tc>
        <w:tc>
          <w:tcPr>
            <w:tcW w:w="1301" w:type="dxa"/>
            <w:tcBorders>
              <w:top w:val="nil"/>
              <w:bottom w:val="nil"/>
            </w:tcBorders>
            <w:vAlign w:val="center"/>
          </w:tcPr>
          <w:p w:rsidR="006113BF" w:rsidRPr="00A32073" w:rsidRDefault="006113BF" w:rsidP="006113BF">
            <w:pPr>
              <w:pStyle w:val="30"/>
              <w:rPr>
                <w:rFonts w:hAnsi="細明體"/>
              </w:rPr>
            </w:pPr>
            <w:r w:rsidRPr="00A32073">
              <w:rPr>
                <w:rFonts w:hAnsi="細明體"/>
                <w:noProof/>
              </w:rPr>
              <w:t>10,430,439</w:t>
            </w:r>
          </w:p>
        </w:tc>
        <w:tc>
          <w:tcPr>
            <w:tcW w:w="1330" w:type="dxa"/>
            <w:tcBorders>
              <w:top w:val="nil"/>
              <w:bottom w:val="nil"/>
            </w:tcBorders>
            <w:vAlign w:val="center"/>
          </w:tcPr>
          <w:p w:rsidR="006113BF" w:rsidRPr="00A32073" w:rsidRDefault="006113BF" w:rsidP="006113BF">
            <w:pPr>
              <w:pStyle w:val="30"/>
              <w:rPr>
                <w:rFonts w:hAnsi="細明體"/>
              </w:rPr>
            </w:pPr>
            <w:r w:rsidRPr="00A32073">
              <w:rPr>
                <w:rFonts w:hAnsi="細明體"/>
                <w:noProof/>
              </w:rPr>
              <w:t>400,000</w:t>
            </w:r>
          </w:p>
        </w:tc>
        <w:tc>
          <w:tcPr>
            <w:tcW w:w="1302" w:type="dxa"/>
            <w:tcBorders>
              <w:top w:val="nil"/>
              <w:bottom w:val="nil"/>
            </w:tcBorders>
            <w:vAlign w:val="center"/>
          </w:tcPr>
          <w:p w:rsidR="006113BF" w:rsidRPr="00A32073" w:rsidRDefault="006113BF" w:rsidP="006113BF">
            <w:pPr>
              <w:pStyle w:val="30"/>
              <w:rPr>
                <w:rFonts w:hAnsi="細明體"/>
              </w:rPr>
            </w:pPr>
            <w:r w:rsidRPr="00A32073">
              <w:rPr>
                <w:rFonts w:hAnsi="細明體"/>
                <w:noProof/>
              </w:rPr>
              <w:t>10,830,439</w:t>
            </w:r>
          </w:p>
        </w:tc>
        <w:tc>
          <w:tcPr>
            <w:tcW w:w="1273" w:type="dxa"/>
            <w:tcBorders>
              <w:top w:val="nil"/>
              <w:bottom w:val="nil"/>
            </w:tcBorders>
            <w:vAlign w:val="center"/>
          </w:tcPr>
          <w:p w:rsidR="006113BF" w:rsidRPr="00A32073" w:rsidRDefault="006113BF" w:rsidP="006113BF">
            <w:pPr>
              <w:pStyle w:val="30"/>
              <w:rPr>
                <w:rFonts w:hAnsi="細明體"/>
              </w:rPr>
            </w:pPr>
            <w:r w:rsidRPr="00A32073">
              <w:rPr>
                <w:rFonts w:hAnsi="細明體"/>
                <w:noProof/>
              </w:rPr>
              <w:t>6,180,439</w:t>
            </w:r>
          </w:p>
        </w:tc>
        <w:tc>
          <w:tcPr>
            <w:tcW w:w="831" w:type="dxa"/>
            <w:tcBorders>
              <w:top w:val="nil"/>
              <w:bottom w:val="nil"/>
              <w:right w:val="nil"/>
            </w:tcBorders>
            <w:vAlign w:val="center"/>
          </w:tcPr>
          <w:p w:rsidR="006113BF" w:rsidRPr="00A32073" w:rsidRDefault="006113BF" w:rsidP="006113BF">
            <w:pPr>
              <w:pStyle w:val="30"/>
              <w:rPr>
                <w:rFonts w:hAnsi="細明體"/>
              </w:rPr>
            </w:pPr>
            <w:r w:rsidRPr="00A32073">
              <w:rPr>
                <w:rFonts w:hAnsi="細明體"/>
                <w:noProof/>
              </w:rPr>
              <w:t>132.91</w:t>
            </w:r>
          </w:p>
        </w:tc>
      </w:tr>
      <w:tr w:rsidR="006113BF" w:rsidRPr="00CA093B" w:rsidTr="006113BF">
        <w:trPr>
          <w:trHeight w:val="312"/>
          <w:tblHeader/>
          <w:jc w:val="center"/>
        </w:trPr>
        <w:tc>
          <w:tcPr>
            <w:tcW w:w="1833" w:type="dxa"/>
            <w:tcBorders>
              <w:top w:val="nil"/>
              <w:left w:val="nil"/>
              <w:bottom w:val="nil"/>
            </w:tcBorders>
            <w:vAlign w:val="center"/>
          </w:tcPr>
          <w:p w:rsidR="006113BF" w:rsidRPr="00A32073" w:rsidRDefault="006113BF" w:rsidP="006113BF">
            <w:pPr>
              <w:pStyle w:val="220"/>
              <w:ind w:left="360" w:right="24"/>
            </w:pPr>
            <w:r w:rsidRPr="00A32073">
              <w:rPr>
                <w:rFonts w:hint="eastAsia"/>
                <w:noProof/>
              </w:rPr>
              <w:t>規費收入</w:t>
            </w:r>
          </w:p>
        </w:tc>
        <w:tc>
          <w:tcPr>
            <w:tcW w:w="1304" w:type="dxa"/>
            <w:tcBorders>
              <w:top w:val="nil"/>
              <w:bottom w:val="nil"/>
            </w:tcBorders>
            <w:vAlign w:val="center"/>
          </w:tcPr>
          <w:p w:rsidR="006113BF" w:rsidRPr="00A32073" w:rsidRDefault="006113BF" w:rsidP="006113BF">
            <w:pPr>
              <w:pStyle w:val="30"/>
              <w:rPr>
                <w:rFonts w:hAnsi="細明體"/>
              </w:rPr>
            </w:pPr>
            <w:r w:rsidRPr="00A32073">
              <w:rPr>
                <w:rFonts w:hAnsi="細明體"/>
                <w:noProof/>
              </w:rPr>
              <w:t>188,313,000</w:t>
            </w:r>
          </w:p>
        </w:tc>
        <w:tc>
          <w:tcPr>
            <w:tcW w:w="1316" w:type="dxa"/>
            <w:tcBorders>
              <w:top w:val="nil"/>
              <w:bottom w:val="nil"/>
            </w:tcBorders>
            <w:vAlign w:val="center"/>
          </w:tcPr>
          <w:p w:rsidR="006113BF" w:rsidRPr="00A32073" w:rsidRDefault="006113BF" w:rsidP="006113BF">
            <w:pPr>
              <w:pStyle w:val="30"/>
              <w:rPr>
                <w:rFonts w:hAnsi="細明體"/>
              </w:rPr>
            </w:pPr>
            <w:r w:rsidRPr="00A32073">
              <w:rPr>
                <w:rFonts w:hAnsi="細明體"/>
                <w:noProof/>
              </w:rPr>
              <w:t>173,847,411</w:t>
            </w:r>
          </w:p>
        </w:tc>
        <w:tc>
          <w:tcPr>
            <w:tcW w:w="1301" w:type="dxa"/>
            <w:tcBorders>
              <w:top w:val="nil"/>
              <w:bottom w:val="nil"/>
            </w:tcBorders>
            <w:vAlign w:val="center"/>
          </w:tcPr>
          <w:p w:rsidR="006113BF" w:rsidRPr="00A32073" w:rsidRDefault="006113BF" w:rsidP="006113BF">
            <w:pPr>
              <w:pStyle w:val="30"/>
              <w:rPr>
                <w:rFonts w:hAnsi="細明體"/>
              </w:rPr>
            </w:pPr>
            <w:r w:rsidRPr="00A32073">
              <w:rPr>
                <w:rFonts w:hAnsi="細明體"/>
                <w:noProof/>
              </w:rPr>
              <w:t>173,847,411</w:t>
            </w:r>
          </w:p>
        </w:tc>
        <w:tc>
          <w:tcPr>
            <w:tcW w:w="1330" w:type="dxa"/>
            <w:tcBorders>
              <w:top w:val="nil"/>
              <w:bottom w:val="nil"/>
            </w:tcBorders>
            <w:vAlign w:val="center"/>
          </w:tcPr>
          <w:p w:rsidR="006113BF" w:rsidRPr="00A32073" w:rsidRDefault="006113BF" w:rsidP="006113BF">
            <w:pPr>
              <w:pStyle w:val="30"/>
              <w:rPr>
                <w:rFonts w:hAnsi="細明體"/>
              </w:rPr>
            </w:pPr>
            <w:r w:rsidRPr="00A32073">
              <w:rPr>
                <w:rFonts w:hAnsi="細明體" w:hint="eastAsia"/>
                <w:noProof/>
              </w:rPr>
              <w:t>－</w:t>
            </w:r>
          </w:p>
        </w:tc>
        <w:tc>
          <w:tcPr>
            <w:tcW w:w="1302" w:type="dxa"/>
            <w:tcBorders>
              <w:top w:val="nil"/>
              <w:bottom w:val="nil"/>
            </w:tcBorders>
            <w:vAlign w:val="center"/>
          </w:tcPr>
          <w:p w:rsidR="006113BF" w:rsidRPr="00A32073" w:rsidRDefault="006113BF" w:rsidP="006113BF">
            <w:pPr>
              <w:pStyle w:val="30"/>
              <w:rPr>
                <w:rFonts w:hAnsi="細明體"/>
              </w:rPr>
            </w:pPr>
            <w:r w:rsidRPr="00A32073">
              <w:rPr>
                <w:rFonts w:hAnsi="細明體"/>
                <w:noProof/>
              </w:rPr>
              <w:t>173,847,411</w:t>
            </w:r>
          </w:p>
        </w:tc>
        <w:tc>
          <w:tcPr>
            <w:tcW w:w="1273" w:type="dxa"/>
            <w:tcBorders>
              <w:top w:val="nil"/>
              <w:bottom w:val="nil"/>
            </w:tcBorders>
            <w:vAlign w:val="center"/>
          </w:tcPr>
          <w:p w:rsidR="006113BF" w:rsidRPr="00A32073" w:rsidRDefault="006113BF" w:rsidP="006113BF">
            <w:pPr>
              <w:pStyle w:val="30"/>
              <w:rPr>
                <w:rFonts w:hAnsi="細明體"/>
              </w:rPr>
            </w:pPr>
            <w:r>
              <w:rPr>
                <w:rFonts w:hint="eastAsia"/>
                <w:w w:val="50"/>
              </w:rPr>
              <w:t>－</w:t>
            </w:r>
            <w:r w:rsidRPr="00A32073">
              <w:rPr>
                <w:rFonts w:hAnsi="細明體"/>
                <w:noProof/>
              </w:rPr>
              <w:t xml:space="preserve"> 14,465,589</w:t>
            </w:r>
          </w:p>
        </w:tc>
        <w:tc>
          <w:tcPr>
            <w:tcW w:w="831" w:type="dxa"/>
            <w:tcBorders>
              <w:top w:val="nil"/>
              <w:bottom w:val="nil"/>
              <w:right w:val="nil"/>
            </w:tcBorders>
            <w:vAlign w:val="center"/>
          </w:tcPr>
          <w:p w:rsidR="006113BF" w:rsidRPr="00A32073" w:rsidRDefault="006113BF" w:rsidP="006113BF">
            <w:pPr>
              <w:pStyle w:val="30"/>
              <w:rPr>
                <w:rFonts w:hAnsi="細明體"/>
              </w:rPr>
            </w:pPr>
            <w:r>
              <w:rPr>
                <w:rFonts w:hint="eastAsia"/>
                <w:w w:val="50"/>
              </w:rPr>
              <w:t>－</w:t>
            </w:r>
            <w:r w:rsidRPr="00A32073">
              <w:rPr>
                <w:rFonts w:hAnsi="細明體"/>
                <w:noProof/>
              </w:rPr>
              <w:t xml:space="preserve"> 7.68</w:t>
            </w:r>
          </w:p>
        </w:tc>
      </w:tr>
      <w:tr w:rsidR="006113BF" w:rsidRPr="00CA093B" w:rsidTr="006113BF">
        <w:trPr>
          <w:trHeight w:val="312"/>
          <w:tblHeader/>
          <w:jc w:val="center"/>
        </w:trPr>
        <w:tc>
          <w:tcPr>
            <w:tcW w:w="1833" w:type="dxa"/>
            <w:tcBorders>
              <w:top w:val="nil"/>
              <w:left w:val="nil"/>
              <w:bottom w:val="nil"/>
            </w:tcBorders>
            <w:vAlign w:val="center"/>
          </w:tcPr>
          <w:p w:rsidR="006113BF" w:rsidRPr="00A32073" w:rsidRDefault="006113BF" w:rsidP="006113BF">
            <w:pPr>
              <w:pStyle w:val="220"/>
              <w:ind w:left="360" w:right="24"/>
            </w:pPr>
            <w:r w:rsidRPr="00A32073">
              <w:rPr>
                <w:rFonts w:hint="eastAsia"/>
                <w:noProof/>
              </w:rPr>
              <w:t>財產收入</w:t>
            </w:r>
          </w:p>
        </w:tc>
        <w:tc>
          <w:tcPr>
            <w:tcW w:w="1304" w:type="dxa"/>
            <w:tcBorders>
              <w:top w:val="nil"/>
              <w:bottom w:val="nil"/>
            </w:tcBorders>
            <w:vAlign w:val="center"/>
          </w:tcPr>
          <w:p w:rsidR="006113BF" w:rsidRPr="00A32073" w:rsidRDefault="006113BF" w:rsidP="006113BF">
            <w:pPr>
              <w:pStyle w:val="30"/>
              <w:rPr>
                <w:rFonts w:hAnsi="細明體"/>
              </w:rPr>
            </w:pPr>
            <w:r w:rsidRPr="00A32073">
              <w:rPr>
                <w:rFonts w:hAnsi="細明體"/>
                <w:noProof/>
              </w:rPr>
              <w:t>5,979,000</w:t>
            </w:r>
          </w:p>
        </w:tc>
        <w:tc>
          <w:tcPr>
            <w:tcW w:w="1316" w:type="dxa"/>
            <w:tcBorders>
              <w:top w:val="nil"/>
              <w:bottom w:val="nil"/>
            </w:tcBorders>
            <w:vAlign w:val="center"/>
          </w:tcPr>
          <w:p w:rsidR="006113BF" w:rsidRPr="00A32073" w:rsidRDefault="006113BF" w:rsidP="006113BF">
            <w:pPr>
              <w:pStyle w:val="30"/>
              <w:rPr>
                <w:rFonts w:hAnsi="細明體"/>
              </w:rPr>
            </w:pPr>
            <w:r w:rsidRPr="00A32073">
              <w:rPr>
                <w:rFonts w:hAnsi="細明體"/>
                <w:noProof/>
              </w:rPr>
              <w:t>9,062,594</w:t>
            </w:r>
          </w:p>
        </w:tc>
        <w:tc>
          <w:tcPr>
            <w:tcW w:w="1301" w:type="dxa"/>
            <w:tcBorders>
              <w:top w:val="nil"/>
              <w:bottom w:val="nil"/>
            </w:tcBorders>
            <w:vAlign w:val="center"/>
          </w:tcPr>
          <w:p w:rsidR="006113BF" w:rsidRPr="00A32073" w:rsidRDefault="006113BF" w:rsidP="006113BF">
            <w:pPr>
              <w:pStyle w:val="30"/>
              <w:rPr>
                <w:rFonts w:hAnsi="細明體"/>
              </w:rPr>
            </w:pPr>
            <w:r w:rsidRPr="00A32073">
              <w:rPr>
                <w:rFonts w:hAnsi="細明體"/>
                <w:noProof/>
              </w:rPr>
              <w:t>9,062,594</w:t>
            </w:r>
          </w:p>
        </w:tc>
        <w:tc>
          <w:tcPr>
            <w:tcW w:w="1330" w:type="dxa"/>
            <w:tcBorders>
              <w:top w:val="nil"/>
              <w:bottom w:val="nil"/>
            </w:tcBorders>
            <w:vAlign w:val="center"/>
          </w:tcPr>
          <w:p w:rsidR="006113BF" w:rsidRPr="00A32073" w:rsidRDefault="006113BF" w:rsidP="006113BF">
            <w:pPr>
              <w:pStyle w:val="30"/>
              <w:rPr>
                <w:rFonts w:hAnsi="細明體"/>
              </w:rPr>
            </w:pPr>
            <w:r w:rsidRPr="00A32073">
              <w:rPr>
                <w:rFonts w:hAnsi="細明體" w:hint="eastAsia"/>
                <w:noProof/>
              </w:rPr>
              <w:t>－</w:t>
            </w:r>
          </w:p>
        </w:tc>
        <w:tc>
          <w:tcPr>
            <w:tcW w:w="1302" w:type="dxa"/>
            <w:tcBorders>
              <w:top w:val="nil"/>
              <w:bottom w:val="nil"/>
            </w:tcBorders>
            <w:vAlign w:val="center"/>
          </w:tcPr>
          <w:p w:rsidR="006113BF" w:rsidRPr="00A32073" w:rsidRDefault="006113BF" w:rsidP="006113BF">
            <w:pPr>
              <w:pStyle w:val="30"/>
              <w:rPr>
                <w:rFonts w:hAnsi="細明體"/>
              </w:rPr>
            </w:pPr>
            <w:r w:rsidRPr="00A32073">
              <w:rPr>
                <w:rFonts w:hAnsi="細明體"/>
                <w:noProof/>
              </w:rPr>
              <w:t>9,062,594</w:t>
            </w:r>
          </w:p>
        </w:tc>
        <w:tc>
          <w:tcPr>
            <w:tcW w:w="1273" w:type="dxa"/>
            <w:tcBorders>
              <w:top w:val="nil"/>
              <w:bottom w:val="nil"/>
            </w:tcBorders>
            <w:vAlign w:val="center"/>
          </w:tcPr>
          <w:p w:rsidR="006113BF" w:rsidRPr="00A32073" w:rsidRDefault="006113BF" w:rsidP="006113BF">
            <w:pPr>
              <w:pStyle w:val="30"/>
              <w:rPr>
                <w:rFonts w:hAnsi="細明體"/>
              </w:rPr>
            </w:pPr>
            <w:r w:rsidRPr="00A32073">
              <w:rPr>
                <w:rFonts w:hAnsi="細明體"/>
                <w:noProof/>
              </w:rPr>
              <w:t>3,083,594</w:t>
            </w:r>
          </w:p>
        </w:tc>
        <w:tc>
          <w:tcPr>
            <w:tcW w:w="831" w:type="dxa"/>
            <w:tcBorders>
              <w:top w:val="nil"/>
              <w:bottom w:val="nil"/>
              <w:right w:val="nil"/>
            </w:tcBorders>
            <w:vAlign w:val="center"/>
          </w:tcPr>
          <w:p w:rsidR="006113BF" w:rsidRPr="00A32073" w:rsidRDefault="006113BF" w:rsidP="006113BF">
            <w:pPr>
              <w:pStyle w:val="30"/>
              <w:rPr>
                <w:rFonts w:hAnsi="細明體"/>
              </w:rPr>
            </w:pPr>
            <w:r w:rsidRPr="00A32073">
              <w:rPr>
                <w:rFonts w:hAnsi="細明體"/>
                <w:noProof/>
              </w:rPr>
              <w:t>51.57</w:t>
            </w:r>
          </w:p>
        </w:tc>
      </w:tr>
      <w:tr w:rsidR="006113BF" w:rsidRPr="00CA093B" w:rsidTr="006113BF">
        <w:trPr>
          <w:trHeight w:val="312"/>
          <w:tblHeader/>
          <w:jc w:val="center"/>
        </w:trPr>
        <w:tc>
          <w:tcPr>
            <w:tcW w:w="1833" w:type="dxa"/>
            <w:tcBorders>
              <w:top w:val="nil"/>
              <w:left w:val="nil"/>
              <w:bottom w:val="nil"/>
            </w:tcBorders>
            <w:vAlign w:val="center"/>
          </w:tcPr>
          <w:p w:rsidR="006113BF" w:rsidRPr="00A32073" w:rsidRDefault="006113BF" w:rsidP="006113BF">
            <w:pPr>
              <w:pStyle w:val="220"/>
              <w:ind w:left="360" w:right="24"/>
            </w:pPr>
            <w:r w:rsidRPr="00A32073">
              <w:rPr>
                <w:rFonts w:hint="eastAsia"/>
                <w:noProof/>
              </w:rPr>
              <w:t>其他收入</w:t>
            </w:r>
          </w:p>
        </w:tc>
        <w:tc>
          <w:tcPr>
            <w:tcW w:w="1304" w:type="dxa"/>
            <w:tcBorders>
              <w:top w:val="nil"/>
              <w:bottom w:val="nil"/>
            </w:tcBorders>
            <w:vAlign w:val="center"/>
          </w:tcPr>
          <w:p w:rsidR="006113BF" w:rsidRPr="00A32073" w:rsidRDefault="006113BF" w:rsidP="006113BF">
            <w:pPr>
              <w:pStyle w:val="30"/>
              <w:rPr>
                <w:rFonts w:hAnsi="細明體"/>
              </w:rPr>
            </w:pPr>
            <w:r w:rsidRPr="00A32073">
              <w:rPr>
                <w:rFonts w:hAnsi="細明體"/>
                <w:noProof/>
              </w:rPr>
              <w:t>62,982,000</w:t>
            </w:r>
          </w:p>
        </w:tc>
        <w:tc>
          <w:tcPr>
            <w:tcW w:w="1316" w:type="dxa"/>
            <w:tcBorders>
              <w:top w:val="nil"/>
              <w:bottom w:val="nil"/>
            </w:tcBorders>
            <w:vAlign w:val="center"/>
          </w:tcPr>
          <w:p w:rsidR="006113BF" w:rsidRPr="00A32073" w:rsidRDefault="006113BF" w:rsidP="006113BF">
            <w:pPr>
              <w:pStyle w:val="30"/>
              <w:rPr>
                <w:rFonts w:hAnsi="細明體"/>
              </w:rPr>
            </w:pPr>
            <w:r w:rsidRPr="00A32073">
              <w:rPr>
                <w:rFonts w:hAnsi="細明體"/>
                <w:noProof/>
              </w:rPr>
              <w:t>53,365,359</w:t>
            </w:r>
          </w:p>
        </w:tc>
        <w:tc>
          <w:tcPr>
            <w:tcW w:w="1301" w:type="dxa"/>
            <w:tcBorders>
              <w:top w:val="nil"/>
              <w:bottom w:val="nil"/>
            </w:tcBorders>
            <w:vAlign w:val="center"/>
          </w:tcPr>
          <w:p w:rsidR="006113BF" w:rsidRPr="00A32073" w:rsidRDefault="006113BF" w:rsidP="006113BF">
            <w:pPr>
              <w:pStyle w:val="30"/>
              <w:rPr>
                <w:rFonts w:hAnsi="細明體"/>
              </w:rPr>
            </w:pPr>
            <w:r w:rsidRPr="00A32073">
              <w:rPr>
                <w:rFonts w:hAnsi="細明體"/>
                <w:noProof/>
              </w:rPr>
              <w:t>51,730,359</w:t>
            </w:r>
          </w:p>
        </w:tc>
        <w:tc>
          <w:tcPr>
            <w:tcW w:w="1330" w:type="dxa"/>
            <w:tcBorders>
              <w:top w:val="nil"/>
              <w:bottom w:val="nil"/>
            </w:tcBorders>
            <w:vAlign w:val="center"/>
          </w:tcPr>
          <w:p w:rsidR="006113BF" w:rsidRPr="00A32073" w:rsidRDefault="006113BF" w:rsidP="006113BF">
            <w:pPr>
              <w:pStyle w:val="30"/>
              <w:rPr>
                <w:rFonts w:hAnsi="細明體"/>
              </w:rPr>
            </w:pPr>
            <w:r w:rsidRPr="00A32073">
              <w:rPr>
                <w:rFonts w:hAnsi="細明體"/>
                <w:noProof/>
              </w:rPr>
              <w:t>1,635,000</w:t>
            </w:r>
          </w:p>
        </w:tc>
        <w:tc>
          <w:tcPr>
            <w:tcW w:w="1302" w:type="dxa"/>
            <w:tcBorders>
              <w:top w:val="nil"/>
              <w:bottom w:val="nil"/>
            </w:tcBorders>
            <w:vAlign w:val="center"/>
          </w:tcPr>
          <w:p w:rsidR="006113BF" w:rsidRPr="00A32073" w:rsidRDefault="006113BF" w:rsidP="006113BF">
            <w:pPr>
              <w:pStyle w:val="30"/>
              <w:rPr>
                <w:rFonts w:hAnsi="細明體"/>
              </w:rPr>
            </w:pPr>
            <w:r w:rsidRPr="00A32073">
              <w:rPr>
                <w:rFonts w:hAnsi="細明體"/>
                <w:noProof/>
              </w:rPr>
              <w:t>53,365,359</w:t>
            </w:r>
          </w:p>
        </w:tc>
        <w:tc>
          <w:tcPr>
            <w:tcW w:w="1273" w:type="dxa"/>
            <w:tcBorders>
              <w:top w:val="nil"/>
              <w:bottom w:val="nil"/>
            </w:tcBorders>
            <w:vAlign w:val="center"/>
          </w:tcPr>
          <w:p w:rsidR="006113BF" w:rsidRPr="00A32073" w:rsidRDefault="006113BF" w:rsidP="006113BF">
            <w:pPr>
              <w:pStyle w:val="30"/>
              <w:rPr>
                <w:rFonts w:hAnsi="細明體"/>
              </w:rPr>
            </w:pPr>
            <w:r>
              <w:rPr>
                <w:rFonts w:hint="eastAsia"/>
                <w:w w:val="50"/>
              </w:rPr>
              <w:t>－</w:t>
            </w:r>
            <w:r w:rsidRPr="00A32073">
              <w:rPr>
                <w:rFonts w:hAnsi="細明體"/>
                <w:noProof/>
              </w:rPr>
              <w:t xml:space="preserve"> 9,616,641</w:t>
            </w:r>
          </w:p>
        </w:tc>
        <w:tc>
          <w:tcPr>
            <w:tcW w:w="831" w:type="dxa"/>
            <w:tcBorders>
              <w:top w:val="nil"/>
              <w:bottom w:val="nil"/>
              <w:right w:val="nil"/>
            </w:tcBorders>
            <w:vAlign w:val="center"/>
          </w:tcPr>
          <w:p w:rsidR="006113BF" w:rsidRPr="00A32073" w:rsidRDefault="006113BF" w:rsidP="006113BF">
            <w:pPr>
              <w:pStyle w:val="30"/>
              <w:rPr>
                <w:rFonts w:hAnsi="細明體"/>
              </w:rPr>
            </w:pPr>
            <w:r>
              <w:rPr>
                <w:rFonts w:hint="eastAsia"/>
                <w:w w:val="50"/>
              </w:rPr>
              <w:t>－</w:t>
            </w:r>
            <w:r w:rsidRPr="00A32073">
              <w:rPr>
                <w:rFonts w:hAnsi="細明體"/>
                <w:noProof/>
              </w:rPr>
              <w:t xml:space="preserve"> 15.27</w:t>
            </w:r>
          </w:p>
        </w:tc>
      </w:tr>
      <w:tr w:rsidR="006113BF" w:rsidRPr="00CA093B" w:rsidTr="006113BF">
        <w:trPr>
          <w:trHeight w:val="312"/>
          <w:tblHeader/>
          <w:jc w:val="center"/>
        </w:trPr>
        <w:tc>
          <w:tcPr>
            <w:tcW w:w="1833" w:type="dxa"/>
            <w:tcBorders>
              <w:top w:val="nil"/>
              <w:left w:val="nil"/>
              <w:bottom w:val="nil"/>
            </w:tcBorders>
            <w:vAlign w:val="center"/>
          </w:tcPr>
          <w:p w:rsidR="006113BF" w:rsidRPr="00A32073" w:rsidRDefault="006113BF" w:rsidP="006113BF">
            <w:pPr>
              <w:pStyle w:val="212"/>
              <w:ind w:left="192"/>
            </w:pPr>
            <w:r w:rsidRPr="00A32073">
              <w:rPr>
                <w:rFonts w:hint="eastAsia"/>
                <w:noProof/>
              </w:rPr>
              <w:t>疾病管制署</w:t>
            </w:r>
          </w:p>
        </w:tc>
        <w:tc>
          <w:tcPr>
            <w:tcW w:w="1304" w:type="dxa"/>
            <w:tcBorders>
              <w:top w:val="nil"/>
              <w:bottom w:val="nil"/>
            </w:tcBorders>
            <w:vAlign w:val="center"/>
          </w:tcPr>
          <w:p w:rsidR="006113BF" w:rsidRPr="00A41DD2" w:rsidRDefault="006113BF" w:rsidP="006113BF">
            <w:pPr>
              <w:pStyle w:val="30"/>
              <w:rPr>
                <w:rFonts w:hAnsi="細明體"/>
                <w:b/>
              </w:rPr>
            </w:pPr>
            <w:r w:rsidRPr="00A41DD2">
              <w:rPr>
                <w:rFonts w:hAnsi="細明體"/>
                <w:b/>
                <w:noProof/>
              </w:rPr>
              <w:t>127,731,000</w:t>
            </w:r>
          </w:p>
        </w:tc>
        <w:tc>
          <w:tcPr>
            <w:tcW w:w="1316" w:type="dxa"/>
            <w:tcBorders>
              <w:top w:val="nil"/>
              <w:bottom w:val="nil"/>
            </w:tcBorders>
            <w:vAlign w:val="center"/>
          </w:tcPr>
          <w:p w:rsidR="006113BF" w:rsidRPr="00A41DD2" w:rsidRDefault="006113BF" w:rsidP="006113BF">
            <w:pPr>
              <w:pStyle w:val="30"/>
              <w:rPr>
                <w:rFonts w:hAnsi="細明體"/>
                <w:b/>
              </w:rPr>
            </w:pPr>
            <w:r w:rsidRPr="00A41DD2">
              <w:rPr>
                <w:rFonts w:hAnsi="細明體"/>
                <w:b/>
                <w:noProof/>
              </w:rPr>
              <w:t>149,596,937</w:t>
            </w:r>
          </w:p>
        </w:tc>
        <w:tc>
          <w:tcPr>
            <w:tcW w:w="1301" w:type="dxa"/>
            <w:tcBorders>
              <w:top w:val="nil"/>
              <w:bottom w:val="nil"/>
            </w:tcBorders>
            <w:vAlign w:val="center"/>
          </w:tcPr>
          <w:p w:rsidR="006113BF" w:rsidRPr="00A41DD2" w:rsidRDefault="006113BF" w:rsidP="006113BF">
            <w:pPr>
              <w:pStyle w:val="30"/>
              <w:rPr>
                <w:rFonts w:hAnsi="細明體"/>
                <w:b/>
              </w:rPr>
            </w:pPr>
            <w:r w:rsidRPr="00A41DD2">
              <w:rPr>
                <w:rFonts w:hAnsi="細明體"/>
                <w:b/>
                <w:noProof/>
              </w:rPr>
              <w:t>149,596,937</w:t>
            </w:r>
          </w:p>
        </w:tc>
        <w:tc>
          <w:tcPr>
            <w:tcW w:w="1330" w:type="dxa"/>
            <w:tcBorders>
              <w:top w:val="nil"/>
              <w:bottom w:val="nil"/>
            </w:tcBorders>
            <w:vAlign w:val="center"/>
          </w:tcPr>
          <w:p w:rsidR="006113BF" w:rsidRPr="00A41DD2" w:rsidRDefault="006113BF" w:rsidP="006113BF">
            <w:pPr>
              <w:pStyle w:val="30"/>
              <w:rPr>
                <w:rFonts w:hAnsi="細明體"/>
                <w:b/>
              </w:rPr>
            </w:pPr>
            <w:r w:rsidRPr="00A41DD2">
              <w:rPr>
                <w:rFonts w:hAnsi="細明體" w:hint="eastAsia"/>
                <w:b/>
                <w:noProof/>
              </w:rPr>
              <w:t>－</w:t>
            </w:r>
          </w:p>
        </w:tc>
        <w:tc>
          <w:tcPr>
            <w:tcW w:w="1302" w:type="dxa"/>
            <w:tcBorders>
              <w:top w:val="nil"/>
              <w:bottom w:val="nil"/>
            </w:tcBorders>
            <w:vAlign w:val="center"/>
          </w:tcPr>
          <w:p w:rsidR="006113BF" w:rsidRPr="00A41DD2" w:rsidRDefault="006113BF" w:rsidP="006113BF">
            <w:pPr>
              <w:pStyle w:val="30"/>
              <w:rPr>
                <w:rFonts w:hAnsi="細明體"/>
                <w:b/>
              </w:rPr>
            </w:pPr>
            <w:r w:rsidRPr="00A41DD2">
              <w:rPr>
                <w:rFonts w:hAnsi="細明體"/>
                <w:b/>
                <w:noProof/>
              </w:rPr>
              <w:t>149,596,937</w:t>
            </w:r>
          </w:p>
        </w:tc>
        <w:tc>
          <w:tcPr>
            <w:tcW w:w="1273" w:type="dxa"/>
            <w:tcBorders>
              <w:top w:val="nil"/>
              <w:bottom w:val="nil"/>
            </w:tcBorders>
            <w:vAlign w:val="center"/>
          </w:tcPr>
          <w:p w:rsidR="006113BF" w:rsidRPr="00A41DD2" w:rsidRDefault="006113BF" w:rsidP="006113BF">
            <w:pPr>
              <w:pStyle w:val="30"/>
              <w:rPr>
                <w:rFonts w:hAnsi="細明體"/>
                <w:b/>
              </w:rPr>
            </w:pPr>
            <w:r w:rsidRPr="00A41DD2">
              <w:rPr>
                <w:rFonts w:hAnsi="細明體"/>
                <w:b/>
                <w:noProof/>
              </w:rPr>
              <w:t>21,865,937</w:t>
            </w:r>
          </w:p>
        </w:tc>
        <w:tc>
          <w:tcPr>
            <w:tcW w:w="831" w:type="dxa"/>
            <w:tcBorders>
              <w:top w:val="nil"/>
              <w:bottom w:val="nil"/>
              <w:right w:val="nil"/>
            </w:tcBorders>
            <w:vAlign w:val="center"/>
          </w:tcPr>
          <w:p w:rsidR="006113BF" w:rsidRPr="00A41DD2" w:rsidRDefault="006113BF" w:rsidP="006113BF">
            <w:pPr>
              <w:pStyle w:val="30"/>
              <w:rPr>
                <w:rFonts w:hAnsi="細明體"/>
                <w:b/>
              </w:rPr>
            </w:pPr>
            <w:r w:rsidRPr="00A41DD2">
              <w:rPr>
                <w:rFonts w:hAnsi="細明體"/>
                <w:b/>
                <w:noProof/>
              </w:rPr>
              <w:t>17.12</w:t>
            </w:r>
          </w:p>
        </w:tc>
      </w:tr>
      <w:tr w:rsidR="006113BF" w:rsidRPr="00CA093B" w:rsidTr="006113BF">
        <w:trPr>
          <w:trHeight w:val="312"/>
          <w:tblHeader/>
          <w:jc w:val="center"/>
        </w:trPr>
        <w:tc>
          <w:tcPr>
            <w:tcW w:w="1833" w:type="dxa"/>
            <w:tcBorders>
              <w:top w:val="nil"/>
              <w:left w:val="nil"/>
              <w:bottom w:val="nil"/>
            </w:tcBorders>
            <w:vAlign w:val="center"/>
          </w:tcPr>
          <w:p w:rsidR="006113BF" w:rsidRPr="00A32073" w:rsidRDefault="006113BF" w:rsidP="006113BF">
            <w:pPr>
              <w:pStyle w:val="220"/>
              <w:ind w:left="360" w:right="24"/>
            </w:pPr>
            <w:r w:rsidRPr="00A32073">
              <w:rPr>
                <w:rFonts w:hint="eastAsia"/>
                <w:noProof/>
              </w:rPr>
              <w:t>罰款及賠償收入</w:t>
            </w:r>
          </w:p>
        </w:tc>
        <w:tc>
          <w:tcPr>
            <w:tcW w:w="1304" w:type="dxa"/>
            <w:tcBorders>
              <w:top w:val="nil"/>
              <w:bottom w:val="nil"/>
            </w:tcBorders>
            <w:vAlign w:val="center"/>
          </w:tcPr>
          <w:p w:rsidR="006113BF" w:rsidRPr="00A32073" w:rsidRDefault="006113BF" w:rsidP="006113BF">
            <w:pPr>
              <w:pStyle w:val="30"/>
              <w:rPr>
                <w:rFonts w:hAnsi="細明體"/>
              </w:rPr>
            </w:pPr>
            <w:r w:rsidRPr="00A32073">
              <w:rPr>
                <w:rFonts w:hAnsi="細明體"/>
                <w:noProof/>
              </w:rPr>
              <w:t>600,000</w:t>
            </w:r>
          </w:p>
        </w:tc>
        <w:tc>
          <w:tcPr>
            <w:tcW w:w="1316" w:type="dxa"/>
            <w:tcBorders>
              <w:top w:val="nil"/>
              <w:bottom w:val="nil"/>
            </w:tcBorders>
            <w:vAlign w:val="center"/>
          </w:tcPr>
          <w:p w:rsidR="006113BF" w:rsidRPr="00A32073" w:rsidRDefault="006113BF" w:rsidP="006113BF">
            <w:pPr>
              <w:pStyle w:val="30"/>
              <w:rPr>
                <w:rFonts w:hAnsi="細明體"/>
              </w:rPr>
            </w:pPr>
            <w:r w:rsidRPr="00A32073">
              <w:rPr>
                <w:rFonts w:hAnsi="細明體"/>
                <w:noProof/>
              </w:rPr>
              <w:t>1,311,860</w:t>
            </w:r>
          </w:p>
        </w:tc>
        <w:tc>
          <w:tcPr>
            <w:tcW w:w="1301" w:type="dxa"/>
            <w:tcBorders>
              <w:top w:val="nil"/>
              <w:bottom w:val="nil"/>
            </w:tcBorders>
            <w:vAlign w:val="center"/>
          </w:tcPr>
          <w:p w:rsidR="006113BF" w:rsidRPr="00A32073" w:rsidRDefault="006113BF" w:rsidP="006113BF">
            <w:pPr>
              <w:pStyle w:val="30"/>
              <w:rPr>
                <w:rFonts w:hAnsi="細明體"/>
              </w:rPr>
            </w:pPr>
            <w:r w:rsidRPr="00A32073">
              <w:rPr>
                <w:rFonts w:hAnsi="細明體"/>
                <w:noProof/>
              </w:rPr>
              <w:t>1,311,860</w:t>
            </w:r>
          </w:p>
        </w:tc>
        <w:tc>
          <w:tcPr>
            <w:tcW w:w="1330" w:type="dxa"/>
            <w:tcBorders>
              <w:top w:val="nil"/>
              <w:bottom w:val="nil"/>
            </w:tcBorders>
            <w:vAlign w:val="center"/>
          </w:tcPr>
          <w:p w:rsidR="006113BF" w:rsidRPr="00A32073" w:rsidRDefault="006113BF" w:rsidP="006113BF">
            <w:pPr>
              <w:pStyle w:val="30"/>
              <w:rPr>
                <w:rFonts w:hAnsi="細明體"/>
              </w:rPr>
            </w:pPr>
            <w:r w:rsidRPr="00A32073">
              <w:rPr>
                <w:rFonts w:hAnsi="細明體" w:hint="eastAsia"/>
                <w:noProof/>
              </w:rPr>
              <w:t>－</w:t>
            </w:r>
          </w:p>
        </w:tc>
        <w:tc>
          <w:tcPr>
            <w:tcW w:w="1302" w:type="dxa"/>
            <w:tcBorders>
              <w:top w:val="nil"/>
              <w:bottom w:val="nil"/>
            </w:tcBorders>
            <w:vAlign w:val="center"/>
          </w:tcPr>
          <w:p w:rsidR="006113BF" w:rsidRPr="00A32073" w:rsidRDefault="006113BF" w:rsidP="006113BF">
            <w:pPr>
              <w:pStyle w:val="30"/>
              <w:rPr>
                <w:rFonts w:hAnsi="細明體"/>
              </w:rPr>
            </w:pPr>
            <w:r w:rsidRPr="00A32073">
              <w:rPr>
                <w:rFonts w:hAnsi="細明體"/>
                <w:noProof/>
              </w:rPr>
              <w:t>1,311,860</w:t>
            </w:r>
          </w:p>
        </w:tc>
        <w:tc>
          <w:tcPr>
            <w:tcW w:w="1273" w:type="dxa"/>
            <w:tcBorders>
              <w:top w:val="nil"/>
              <w:bottom w:val="nil"/>
            </w:tcBorders>
            <w:vAlign w:val="center"/>
          </w:tcPr>
          <w:p w:rsidR="006113BF" w:rsidRPr="00A32073" w:rsidRDefault="006113BF" w:rsidP="006113BF">
            <w:pPr>
              <w:pStyle w:val="30"/>
              <w:rPr>
                <w:rFonts w:hAnsi="細明體"/>
              </w:rPr>
            </w:pPr>
            <w:r w:rsidRPr="00A32073">
              <w:rPr>
                <w:rFonts w:hAnsi="細明體"/>
                <w:noProof/>
              </w:rPr>
              <w:t>711,860</w:t>
            </w:r>
          </w:p>
        </w:tc>
        <w:tc>
          <w:tcPr>
            <w:tcW w:w="831" w:type="dxa"/>
            <w:tcBorders>
              <w:top w:val="nil"/>
              <w:bottom w:val="nil"/>
              <w:right w:val="nil"/>
            </w:tcBorders>
            <w:vAlign w:val="center"/>
          </w:tcPr>
          <w:p w:rsidR="006113BF" w:rsidRPr="00A32073" w:rsidRDefault="006113BF" w:rsidP="006113BF">
            <w:pPr>
              <w:pStyle w:val="30"/>
              <w:rPr>
                <w:rFonts w:hAnsi="細明體"/>
              </w:rPr>
            </w:pPr>
            <w:r w:rsidRPr="00A32073">
              <w:rPr>
                <w:rFonts w:hAnsi="細明體"/>
                <w:noProof/>
              </w:rPr>
              <w:t>118.64</w:t>
            </w:r>
          </w:p>
        </w:tc>
      </w:tr>
      <w:tr w:rsidR="006113BF" w:rsidRPr="00CA093B" w:rsidTr="006113BF">
        <w:trPr>
          <w:trHeight w:val="312"/>
          <w:tblHeader/>
          <w:jc w:val="center"/>
        </w:trPr>
        <w:tc>
          <w:tcPr>
            <w:tcW w:w="1833" w:type="dxa"/>
            <w:tcBorders>
              <w:top w:val="nil"/>
              <w:left w:val="nil"/>
              <w:bottom w:val="nil"/>
            </w:tcBorders>
            <w:vAlign w:val="center"/>
          </w:tcPr>
          <w:p w:rsidR="006113BF" w:rsidRPr="00A32073" w:rsidRDefault="006113BF" w:rsidP="006113BF">
            <w:pPr>
              <w:pStyle w:val="220"/>
              <w:ind w:left="360" w:right="24"/>
            </w:pPr>
            <w:r w:rsidRPr="00A32073">
              <w:rPr>
                <w:rFonts w:hint="eastAsia"/>
                <w:noProof/>
              </w:rPr>
              <w:t>規費收入</w:t>
            </w:r>
          </w:p>
        </w:tc>
        <w:tc>
          <w:tcPr>
            <w:tcW w:w="1304" w:type="dxa"/>
            <w:tcBorders>
              <w:top w:val="nil"/>
              <w:bottom w:val="nil"/>
            </w:tcBorders>
            <w:vAlign w:val="center"/>
          </w:tcPr>
          <w:p w:rsidR="006113BF" w:rsidRPr="00A32073" w:rsidRDefault="006113BF" w:rsidP="006113BF">
            <w:pPr>
              <w:pStyle w:val="30"/>
              <w:rPr>
                <w:rFonts w:hAnsi="細明體"/>
              </w:rPr>
            </w:pPr>
            <w:r w:rsidRPr="00A32073">
              <w:rPr>
                <w:rFonts w:hAnsi="細明體"/>
                <w:noProof/>
              </w:rPr>
              <w:t>125,617,000</w:t>
            </w:r>
          </w:p>
        </w:tc>
        <w:tc>
          <w:tcPr>
            <w:tcW w:w="1316" w:type="dxa"/>
            <w:tcBorders>
              <w:top w:val="nil"/>
              <w:bottom w:val="nil"/>
            </w:tcBorders>
            <w:vAlign w:val="center"/>
          </w:tcPr>
          <w:p w:rsidR="006113BF" w:rsidRPr="00A32073" w:rsidRDefault="006113BF" w:rsidP="006113BF">
            <w:pPr>
              <w:pStyle w:val="30"/>
              <w:rPr>
                <w:rFonts w:hAnsi="細明體"/>
              </w:rPr>
            </w:pPr>
            <w:r w:rsidRPr="00A32073">
              <w:rPr>
                <w:rFonts w:hAnsi="細明體"/>
                <w:noProof/>
              </w:rPr>
              <w:t>142,328,243</w:t>
            </w:r>
          </w:p>
        </w:tc>
        <w:tc>
          <w:tcPr>
            <w:tcW w:w="1301" w:type="dxa"/>
            <w:tcBorders>
              <w:top w:val="nil"/>
              <w:bottom w:val="nil"/>
            </w:tcBorders>
            <w:vAlign w:val="center"/>
          </w:tcPr>
          <w:p w:rsidR="006113BF" w:rsidRPr="00A32073" w:rsidRDefault="006113BF" w:rsidP="006113BF">
            <w:pPr>
              <w:pStyle w:val="30"/>
              <w:rPr>
                <w:rFonts w:hAnsi="細明體"/>
              </w:rPr>
            </w:pPr>
            <w:r w:rsidRPr="00A32073">
              <w:rPr>
                <w:rFonts w:hAnsi="細明體"/>
                <w:noProof/>
              </w:rPr>
              <w:t>142,328,243</w:t>
            </w:r>
          </w:p>
        </w:tc>
        <w:tc>
          <w:tcPr>
            <w:tcW w:w="1330" w:type="dxa"/>
            <w:tcBorders>
              <w:top w:val="nil"/>
              <w:bottom w:val="nil"/>
            </w:tcBorders>
            <w:vAlign w:val="center"/>
          </w:tcPr>
          <w:p w:rsidR="006113BF" w:rsidRPr="00A32073" w:rsidRDefault="006113BF" w:rsidP="006113BF">
            <w:pPr>
              <w:pStyle w:val="30"/>
              <w:rPr>
                <w:rFonts w:hAnsi="細明體"/>
              </w:rPr>
            </w:pPr>
            <w:r w:rsidRPr="00A32073">
              <w:rPr>
                <w:rFonts w:hAnsi="細明體" w:hint="eastAsia"/>
                <w:noProof/>
              </w:rPr>
              <w:t>－</w:t>
            </w:r>
          </w:p>
        </w:tc>
        <w:tc>
          <w:tcPr>
            <w:tcW w:w="1302" w:type="dxa"/>
            <w:tcBorders>
              <w:top w:val="nil"/>
              <w:bottom w:val="nil"/>
            </w:tcBorders>
            <w:vAlign w:val="center"/>
          </w:tcPr>
          <w:p w:rsidR="006113BF" w:rsidRPr="00A32073" w:rsidRDefault="006113BF" w:rsidP="006113BF">
            <w:pPr>
              <w:pStyle w:val="30"/>
              <w:rPr>
                <w:rFonts w:hAnsi="細明體"/>
              </w:rPr>
            </w:pPr>
            <w:r w:rsidRPr="00A32073">
              <w:rPr>
                <w:rFonts w:hAnsi="細明體"/>
                <w:noProof/>
              </w:rPr>
              <w:t>142,328,243</w:t>
            </w:r>
          </w:p>
        </w:tc>
        <w:tc>
          <w:tcPr>
            <w:tcW w:w="1273" w:type="dxa"/>
            <w:tcBorders>
              <w:top w:val="nil"/>
              <w:bottom w:val="nil"/>
            </w:tcBorders>
            <w:vAlign w:val="center"/>
          </w:tcPr>
          <w:p w:rsidR="006113BF" w:rsidRPr="00A32073" w:rsidRDefault="006113BF" w:rsidP="006113BF">
            <w:pPr>
              <w:pStyle w:val="30"/>
              <w:rPr>
                <w:rFonts w:hAnsi="細明體"/>
              </w:rPr>
            </w:pPr>
            <w:r w:rsidRPr="00A32073">
              <w:rPr>
                <w:rFonts w:hAnsi="細明體"/>
                <w:noProof/>
              </w:rPr>
              <w:t>16,711,243</w:t>
            </w:r>
          </w:p>
        </w:tc>
        <w:tc>
          <w:tcPr>
            <w:tcW w:w="831" w:type="dxa"/>
            <w:tcBorders>
              <w:top w:val="nil"/>
              <w:bottom w:val="nil"/>
              <w:right w:val="nil"/>
            </w:tcBorders>
            <w:vAlign w:val="center"/>
          </w:tcPr>
          <w:p w:rsidR="006113BF" w:rsidRPr="00A32073" w:rsidRDefault="006113BF" w:rsidP="006113BF">
            <w:pPr>
              <w:pStyle w:val="30"/>
              <w:rPr>
                <w:rFonts w:hAnsi="細明體"/>
              </w:rPr>
            </w:pPr>
            <w:r w:rsidRPr="00A32073">
              <w:rPr>
                <w:rFonts w:hAnsi="細明體"/>
                <w:noProof/>
              </w:rPr>
              <w:t>13.30</w:t>
            </w:r>
          </w:p>
        </w:tc>
      </w:tr>
      <w:tr w:rsidR="006113BF" w:rsidRPr="00CA093B" w:rsidTr="006113BF">
        <w:trPr>
          <w:trHeight w:val="312"/>
          <w:tblHeader/>
          <w:jc w:val="center"/>
        </w:trPr>
        <w:tc>
          <w:tcPr>
            <w:tcW w:w="1833" w:type="dxa"/>
            <w:tcBorders>
              <w:top w:val="nil"/>
              <w:left w:val="nil"/>
              <w:bottom w:val="nil"/>
            </w:tcBorders>
            <w:vAlign w:val="center"/>
          </w:tcPr>
          <w:p w:rsidR="006113BF" w:rsidRPr="00A32073" w:rsidRDefault="006113BF" w:rsidP="006113BF">
            <w:pPr>
              <w:pStyle w:val="220"/>
              <w:ind w:left="360" w:right="24"/>
            </w:pPr>
            <w:r w:rsidRPr="00A32073">
              <w:rPr>
                <w:rFonts w:hint="eastAsia"/>
                <w:noProof/>
              </w:rPr>
              <w:t>財產收入</w:t>
            </w:r>
          </w:p>
        </w:tc>
        <w:tc>
          <w:tcPr>
            <w:tcW w:w="1304" w:type="dxa"/>
            <w:tcBorders>
              <w:top w:val="nil"/>
              <w:bottom w:val="nil"/>
            </w:tcBorders>
            <w:vAlign w:val="center"/>
          </w:tcPr>
          <w:p w:rsidR="006113BF" w:rsidRPr="00A32073" w:rsidRDefault="006113BF" w:rsidP="006113BF">
            <w:pPr>
              <w:pStyle w:val="30"/>
              <w:rPr>
                <w:rFonts w:hAnsi="細明體"/>
              </w:rPr>
            </w:pPr>
            <w:r w:rsidRPr="00A32073">
              <w:rPr>
                <w:rFonts w:hAnsi="細明體"/>
                <w:noProof/>
              </w:rPr>
              <w:t>665,000</w:t>
            </w:r>
          </w:p>
        </w:tc>
        <w:tc>
          <w:tcPr>
            <w:tcW w:w="1316" w:type="dxa"/>
            <w:tcBorders>
              <w:top w:val="nil"/>
              <w:bottom w:val="nil"/>
            </w:tcBorders>
            <w:vAlign w:val="center"/>
          </w:tcPr>
          <w:p w:rsidR="006113BF" w:rsidRPr="00A32073" w:rsidRDefault="006113BF" w:rsidP="006113BF">
            <w:pPr>
              <w:pStyle w:val="30"/>
              <w:rPr>
                <w:rFonts w:hAnsi="細明體"/>
              </w:rPr>
            </w:pPr>
            <w:r w:rsidRPr="00A32073">
              <w:rPr>
                <w:rFonts w:hAnsi="細明體"/>
                <w:noProof/>
              </w:rPr>
              <w:t>1,292,187</w:t>
            </w:r>
          </w:p>
        </w:tc>
        <w:tc>
          <w:tcPr>
            <w:tcW w:w="1301" w:type="dxa"/>
            <w:tcBorders>
              <w:top w:val="nil"/>
              <w:bottom w:val="nil"/>
            </w:tcBorders>
            <w:vAlign w:val="center"/>
          </w:tcPr>
          <w:p w:rsidR="006113BF" w:rsidRPr="00A32073" w:rsidRDefault="006113BF" w:rsidP="006113BF">
            <w:pPr>
              <w:pStyle w:val="30"/>
              <w:rPr>
                <w:rFonts w:hAnsi="細明體"/>
              </w:rPr>
            </w:pPr>
            <w:r w:rsidRPr="00A32073">
              <w:rPr>
                <w:rFonts w:hAnsi="細明體"/>
                <w:noProof/>
              </w:rPr>
              <w:t>1,292,187</w:t>
            </w:r>
          </w:p>
        </w:tc>
        <w:tc>
          <w:tcPr>
            <w:tcW w:w="1330" w:type="dxa"/>
            <w:tcBorders>
              <w:top w:val="nil"/>
              <w:bottom w:val="nil"/>
            </w:tcBorders>
            <w:vAlign w:val="center"/>
          </w:tcPr>
          <w:p w:rsidR="006113BF" w:rsidRPr="00A32073" w:rsidRDefault="006113BF" w:rsidP="006113BF">
            <w:pPr>
              <w:pStyle w:val="30"/>
              <w:rPr>
                <w:rFonts w:hAnsi="細明體"/>
              </w:rPr>
            </w:pPr>
            <w:r w:rsidRPr="00A32073">
              <w:rPr>
                <w:rFonts w:hAnsi="細明體" w:hint="eastAsia"/>
                <w:noProof/>
              </w:rPr>
              <w:t>－</w:t>
            </w:r>
          </w:p>
        </w:tc>
        <w:tc>
          <w:tcPr>
            <w:tcW w:w="1302" w:type="dxa"/>
            <w:tcBorders>
              <w:top w:val="nil"/>
              <w:bottom w:val="nil"/>
            </w:tcBorders>
            <w:vAlign w:val="center"/>
          </w:tcPr>
          <w:p w:rsidR="006113BF" w:rsidRPr="00A32073" w:rsidRDefault="006113BF" w:rsidP="006113BF">
            <w:pPr>
              <w:pStyle w:val="30"/>
              <w:rPr>
                <w:rFonts w:hAnsi="細明體"/>
              </w:rPr>
            </w:pPr>
            <w:r w:rsidRPr="00A32073">
              <w:rPr>
                <w:rFonts w:hAnsi="細明體"/>
                <w:noProof/>
              </w:rPr>
              <w:t>1,292,187</w:t>
            </w:r>
          </w:p>
        </w:tc>
        <w:tc>
          <w:tcPr>
            <w:tcW w:w="1273" w:type="dxa"/>
            <w:tcBorders>
              <w:top w:val="nil"/>
              <w:bottom w:val="nil"/>
            </w:tcBorders>
            <w:vAlign w:val="center"/>
          </w:tcPr>
          <w:p w:rsidR="006113BF" w:rsidRPr="00A32073" w:rsidRDefault="006113BF" w:rsidP="006113BF">
            <w:pPr>
              <w:pStyle w:val="30"/>
              <w:rPr>
                <w:rFonts w:hAnsi="細明體"/>
              </w:rPr>
            </w:pPr>
            <w:r w:rsidRPr="00A32073">
              <w:rPr>
                <w:rFonts w:hAnsi="細明體"/>
                <w:noProof/>
              </w:rPr>
              <w:t>627,187</w:t>
            </w:r>
          </w:p>
        </w:tc>
        <w:tc>
          <w:tcPr>
            <w:tcW w:w="831" w:type="dxa"/>
            <w:tcBorders>
              <w:top w:val="nil"/>
              <w:bottom w:val="nil"/>
              <w:right w:val="nil"/>
            </w:tcBorders>
            <w:vAlign w:val="center"/>
          </w:tcPr>
          <w:p w:rsidR="006113BF" w:rsidRPr="00A32073" w:rsidRDefault="006113BF" w:rsidP="006113BF">
            <w:pPr>
              <w:pStyle w:val="30"/>
              <w:rPr>
                <w:rFonts w:hAnsi="細明體"/>
              </w:rPr>
            </w:pPr>
            <w:r w:rsidRPr="00A32073">
              <w:rPr>
                <w:rFonts w:hAnsi="細明體"/>
                <w:noProof/>
              </w:rPr>
              <w:t>94.31</w:t>
            </w:r>
          </w:p>
        </w:tc>
      </w:tr>
      <w:tr w:rsidR="006113BF" w:rsidRPr="00CA093B" w:rsidTr="006113BF">
        <w:trPr>
          <w:trHeight w:val="312"/>
          <w:tblHeader/>
          <w:jc w:val="center"/>
        </w:trPr>
        <w:tc>
          <w:tcPr>
            <w:tcW w:w="1833" w:type="dxa"/>
            <w:tcBorders>
              <w:top w:val="nil"/>
              <w:left w:val="nil"/>
              <w:bottom w:val="nil"/>
            </w:tcBorders>
            <w:vAlign w:val="center"/>
          </w:tcPr>
          <w:p w:rsidR="006113BF" w:rsidRPr="00A32073" w:rsidRDefault="006113BF" w:rsidP="006113BF">
            <w:pPr>
              <w:pStyle w:val="220"/>
              <w:ind w:left="360" w:right="24"/>
            </w:pPr>
            <w:r w:rsidRPr="00A32073">
              <w:rPr>
                <w:rFonts w:hint="eastAsia"/>
                <w:noProof/>
              </w:rPr>
              <w:t>其他收入</w:t>
            </w:r>
          </w:p>
        </w:tc>
        <w:tc>
          <w:tcPr>
            <w:tcW w:w="1304" w:type="dxa"/>
            <w:tcBorders>
              <w:top w:val="nil"/>
              <w:bottom w:val="nil"/>
            </w:tcBorders>
            <w:vAlign w:val="center"/>
          </w:tcPr>
          <w:p w:rsidR="006113BF" w:rsidRPr="00A32073" w:rsidRDefault="006113BF" w:rsidP="006113BF">
            <w:pPr>
              <w:pStyle w:val="30"/>
              <w:rPr>
                <w:rFonts w:hAnsi="細明體"/>
              </w:rPr>
            </w:pPr>
            <w:r w:rsidRPr="00A32073">
              <w:rPr>
                <w:rFonts w:hAnsi="細明體"/>
                <w:noProof/>
              </w:rPr>
              <w:t>849,000</w:t>
            </w:r>
          </w:p>
        </w:tc>
        <w:tc>
          <w:tcPr>
            <w:tcW w:w="1316" w:type="dxa"/>
            <w:tcBorders>
              <w:top w:val="nil"/>
              <w:bottom w:val="nil"/>
            </w:tcBorders>
            <w:vAlign w:val="center"/>
          </w:tcPr>
          <w:p w:rsidR="006113BF" w:rsidRPr="00A32073" w:rsidRDefault="006113BF" w:rsidP="006113BF">
            <w:pPr>
              <w:pStyle w:val="30"/>
              <w:rPr>
                <w:rFonts w:hAnsi="細明體"/>
              </w:rPr>
            </w:pPr>
            <w:r w:rsidRPr="00A32073">
              <w:rPr>
                <w:rFonts w:hAnsi="細明體"/>
                <w:noProof/>
              </w:rPr>
              <w:t>4,664,647</w:t>
            </w:r>
          </w:p>
        </w:tc>
        <w:tc>
          <w:tcPr>
            <w:tcW w:w="1301" w:type="dxa"/>
            <w:tcBorders>
              <w:top w:val="nil"/>
              <w:bottom w:val="nil"/>
            </w:tcBorders>
            <w:vAlign w:val="center"/>
          </w:tcPr>
          <w:p w:rsidR="006113BF" w:rsidRPr="00A32073" w:rsidRDefault="006113BF" w:rsidP="006113BF">
            <w:pPr>
              <w:pStyle w:val="30"/>
              <w:rPr>
                <w:rFonts w:hAnsi="細明體"/>
              </w:rPr>
            </w:pPr>
            <w:r w:rsidRPr="00A32073">
              <w:rPr>
                <w:rFonts w:hAnsi="細明體"/>
                <w:noProof/>
              </w:rPr>
              <w:t>4,664,647</w:t>
            </w:r>
          </w:p>
        </w:tc>
        <w:tc>
          <w:tcPr>
            <w:tcW w:w="1330" w:type="dxa"/>
            <w:tcBorders>
              <w:top w:val="nil"/>
              <w:bottom w:val="nil"/>
            </w:tcBorders>
            <w:vAlign w:val="center"/>
          </w:tcPr>
          <w:p w:rsidR="006113BF" w:rsidRPr="00A32073" w:rsidRDefault="006113BF" w:rsidP="006113BF">
            <w:pPr>
              <w:pStyle w:val="30"/>
              <w:rPr>
                <w:rFonts w:hAnsi="細明體"/>
              </w:rPr>
            </w:pPr>
            <w:r w:rsidRPr="00A32073">
              <w:rPr>
                <w:rFonts w:hAnsi="細明體" w:hint="eastAsia"/>
                <w:noProof/>
              </w:rPr>
              <w:t>－</w:t>
            </w:r>
          </w:p>
        </w:tc>
        <w:tc>
          <w:tcPr>
            <w:tcW w:w="1302" w:type="dxa"/>
            <w:tcBorders>
              <w:top w:val="nil"/>
              <w:bottom w:val="nil"/>
            </w:tcBorders>
            <w:vAlign w:val="center"/>
          </w:tcPr>
          <w:p w:rsidR="006113BF" w:rsidRPr="00A32073" w:rsidRDefault="006113BF" w:rsidP="006113BF">
            <w:pPr>
              <w:pStyle w:val="30"/>
              <w:rPr>
                <w:rFonts w:hAnsi="細明體"/>
              </w:rPr>
            </w:pPr>
            <w:r w:rsidRPr="00A32073">
              <w:rPr>
                <w:rFonts w:hAnsi="細明體"/>
                <w:noProof/>
              </w:rPr>
              <w:t>4,664,647</w:t>
            </w:r>
          </w:p>
        </w:tc>
        <w:tc>
          <w:tcPr>
            <w:tcW w:w="1273" w:type="dxa"/>
            <w:tcBorders>
              <w:top w:val="nil"/>
              <w:bottom w:val="nil"/>
            </w:tcBorders>
            <w:vAlign w:val="center"/>
          </w:tcPr>
          <w:p w:rsidR="006113BF" w:rsidRPr="00A32073" w:rsidRDefault="006113BF" w:rsidP="006113BF">
            <w:pPr>
              <w:pStyle w:val="30"/>
              <w:rPr>
                <w:rFonts w:hAnsi="細明體"/>
              </w:rPr>
            </w:pPr>
            <w:r w:rsidRPr="00A32073">
              <w:rPr>
                <w:rFonts w:hAnsi="細明體"/>
                <w:noProof/>
              </w:rPr>
              <w:t>3,815,647</w:t>
            </w:r>
          </w:p>
        </w:tc>
        <w:tc>
          <w:tcPr>
            <w:tcW w:w="831" w:type="dxa"/>
            <w:tcBorders>
              <w:top w:val="nil"/>
              <w:bottom w:val="nil"/>
              <w:right w:val="nil"/>
            </w:tcBorders>
            <w:vAlign w:val="center"/>
          </w:tcPr>
          <w:p w:rsidR="006113BF" w:rsidRPr="00A32073" w:rsidRDefault="006113BF" w:rsidP="006113BF">
            <w:pPr>
              <w:pStyle w:val="30"/>
              <w:rPr>
                <w:rFonts w:hAnsi="細明體"/>
              </w:rPr>
            </w:pPr>
            <w:r w:rsidRPr="00A32073">
              <w:rPr>
                <w:rFonts w:hAnsi="細明體"/>
                <w:noProof/>
              </w:rPr>
              <w:t>449.43</w:t>
            </w:r>
          </w:p>
        </w:tc>
      </w:tr>
      <w:tr w:rsidR="006113BF" w:rsidRPr="00CA093B" w:rsidTr="006113BF">
        <w:trPr>
          <w:trHeight w:val="312"/>
          <w:tblHeader/>
          <w:jc w:val="center"/>
        </w:trPr>
        <w:tc>
          <w:tcPr>
            <w:tcW w:w="1833" w:type="dxa"/>
            <w:tcBorders>
              <w:top w:val="nil"/>
              <w:left w:val="nil"/>
              <w:bottom w:val="nil"/>
            </w:tcBorders>
            <w:vAlign w:val="center"/>
          </w:tcPr>
          <w:p w:rsidR="006113BF" w:rsidRPr="00A32073" w:rsidRDefault="006113BF" w:rsidP="006113BF">
            <w:pPr>
              <w:pStyle w:val="212"/>
              <w:ind w:left="192"/>
            </w:pPr>
            <w:r w:rsidRPr="00A32073">
              <w:rPr>
                <w:rFonts w:hint="eastAsia"/>
                <w:noProof/>
              </w:rPr>
              <w:t>食品藥物管理署</w:t>
            </w:r>
          </w:p>
        </w:tc>
        <w:tc>
          <w:tcPr>
            <w:tcW w:w="1304" w:type="dxa"/>
            <w:tcBorders>
              <w:top w:val="nil"/>
              <w:bottom w:val="nil"/>
            </w:tcBorders>
            <w:vAlign w:val="center"/>
          </w:tcPr>
          <w:p w:rsidR="006113BF" w:rsidRPr="00A41DD2" w:rsidRDefault="006113BF" w:rsidP="006113BF">
            <w:pPr>
              <w:pStyle w:val="30"/>
              <w:rPr>
                <w:rFonts w:hAnsi="細明體"/>
                <w:b/>
              </w:rPr>
            </w:pPr>
            <w:r w:rsidRPr="00A41DD2">
              <w:rPr>
                <w:rFonts w:hAnsi="細明體"/>
                <w:b/>
                <w:noProof/>
              </w:rPr>
              <w:t>1,773,132,000</w:t>
            </w:r>
          </w:p>
        </w:tc>
        <w:tc>
          <w:tcPr>
            <w:tcW w:w="1316" w:type="dxa"/>
            <w:tcBorders>
              <w:top w:val="nil"/>
              <w:bottom w:val="nil"/>
            </w:tcBorders>
            <w:vAlign w:val="center"/>
          </w:tcPr>
          <w:p w:rsidR="006113BF" w:rsidRPr="00A41DD2" w:rsidRDefault="006113BF" w:rsidP="006113BF">
            <w:pPr>
              <w:pStyle w:val="30"/>
              <w:rPr>
                <w:rFonts w:hAnsi="細明體"/>
                <w:b/>
              </w:rPr>
            </w:pPr>
            <w:r w:rsidRPr="00A41DD2">
              <w:rPr>
                <w:rFonts w:hAnsi="細明體"/>
                <w:b/>
                <w:noProof/>
              </w:rPr>
              <w:t>2,041,514,920</w:t>
            </w:r>
          </w:p>
        </w:tc>
        <w:tc>
          <w:tcPr>
            <w:tcW w:w="1301" w:type="dxa"/>
            <w:tcBorders>
              <w:top w:val="nil"/>
              <w:bottom w:val="nil"/>
            </w:tcBorders>
            <w:vAlign w:val="center"/>
          </w:tcPr>
          <w:p w:rsidR="006113BF" w:rsidRPr="00A41DD2" w:rsidRDefault="006113BF" w:rsidP="006113BF">
            <w:pPr>
              <w:pStyle w:val="30"/>
              <w:rPr>
                <w:rFonts w:hAnsi="細明體"/>
                <w:b/>
              </w:rPr>
            </w:pPr>
            <w:r w:rsidRPr="00A41DD2">
              <w:rPr>
                <w:rFonts w:hAnsi="細明體"/>
                <w:b/>
                <w:noProof/>
              </w:rPr>
              <w:t>2,041,376,870</w:t>
            </w:r>
          </w:p>
        </w:tc>
        <w:tc>
          <w:tcPr>
            <w:tcW w:w="1330" w:type="dxa"/>
            <w:tcBorders>
              <w:top w:val="nil"/>
              <w:bottom w:val="nil"/>
            </w:tcBorders>
            <w:vAlign w:val="center"/>
          </w:tcPr>
          <w:p w:rsidR="006113BF" w:rsidRPr="00A41DD2" w:rsidRDefault="006113BF" w:rsidP="006113BF">
            <w:pPr>
              <w:pStyle w:val="30"/>
              <w:rPr>
                <w:rFonts w:hAnsi="細明體"/>
                <w:b/>
              </w:rPr>
            </w:pPr>
            <w:r w:rsidRPr="00A41DD2">
              <w:rPr>
                <w:rFonts w:hAnsi="細明體"/>
                <w:b/>
                <w:noProof/>
              </w:rPr>
              <w:t>138,050</w:t>
            </w:r>
          </w:p>
        </w:tc>
        <w:tc>
          <w:tcPr>
            <w:tcW w:w="1302" w:type="dxa"/>
            <w:tcBorders>
              <w:top w:val="nil"/>
              <w:bottom w:val="nil"/>
            </w:tcBorders>
            <w:vAlign w:val="center"/>
          </w:tcPr>
          <w:p w:rsidR="006113BF" w:rsidRPr="00A41DD2" w:rsidRDefault="006113BF" w:rsidP="006113BF">
            <w:pPr>
              <w:pStyle w:val="30"/>
              <w:rPr>
                <w:rFonts w:hAnsi="細明體"/>
                <w:b/>
              </w:rPr>
            </w:pPr>
            <w:r w:rsidRPr="00A41DD2">
              <w:rPr>
                <w:rFonts w:hAnsi="細明體"/>
                <w:b/>
                <w:noProof/>
              </w:rPr>
              <w:t>2,041,514,920</w:t>
            </w:r>
          </w:p>
        </w:tc>
        <w:tc>
          <w:tcPr>
            <w:tcW w:w="1273" w:type="dxa"/>
            <w:tcBorders>
              <w:top w:val="nil"/>
              <w:bottom w:val="nil"/>
            </w:tcBorders>
            <w:vAlign w:val="center"/>
          </w:tcPr>
          <w:p w:rsidR="006113BF" w:rsidRPr="00A41DD2" w:rsidRDefault="006113BF" w:rsidP="006113BF">
            <w:pPr>
              <w:pStyle w:val="30"/>
              <w:rPr>
                <w:rFonts w:hAnsi="細明體"/>
                <w:b/>
              </w:rPr>
            </w:pPr>
            <w:r w:rsidRPr="00A41DD2">
              <w:rPr>
                <w:rFonts w:hAnsi="細明體"/>
                <w:b/>
                <w:noProof/>
              </w:rPr>
              <w:t>268,382,920</w:t>
            </w:r>
          </w:p>
        </w:tc>
        <w:tc>
          <w:tcPr>
            <w:tcW w:w="831" w:type="dxa"/>
            <w:tcBorders>
              <w:top w:val="nil"/>
              <w:bottom w:val="nil"/>
              <w:right w:val="nil"/>
            </w:tcBorders>
            <w:vAlign w:val="center"/>
          </w:tcPr>
          <w:p w:rsidR="006113BF" w:rsidRPr="00A41DD2" w:rsidRDefault="006113BF" w:rsidP="006113BF">
            <w:pPr>
              <w:pStyle w:val="30"/>
              <w:rPr>
                <w:rFonts w:hAnsi="細明體"/>
                <w:b/>
              </w:rPr>
            </w:pPr>
            <w:r w:rsidRPr="00A41DD2">
              <w:rPr>
                <w:rFonts w:hAnsi="細明體"/>
                <w:b/>
                <w:noProof/>
              </w:rPr>
              <w:t>15.14</w:t>
            </w:r>
          </w:p>
        </w:tc>
      </w:tr>
      <w:tr w:rsidR="006113BF" w:rsidRPr="00CA093B" w:rsidTr="006113BF">
        <w:trPr>
          <w:trHeight w:val="312"/>
          <w:tblHeader/>
          <w:jc w:val="center"/>
        </w:trPr>
        <w:tc>
          <w:tcPr>
            <w:tcW w:w="1833" w:type="dxa"/>
            <w:tcBorders>
              <w:top w:val="nil"/>
              <w:left w:val="nil"/>
              <w:bottom w:val="nil"/>
            </w:tcBorders>
            <w:vAlign w:val="center"/>
          </w:tcPr>
          <w:p w:rsidR="006113BF" w:rsidRPr="00A32073" w:rsidRDefault="006113BF" w:rsidP="006113BF">
            <w:pPr>
              <w:pStyle w:val="220"/>
              <w:ind w:left="360" w:right="24"/>
            </w:pPr>
            <w:r w:rsidRPr="00A32073">
              <w:rPr>
                <w:rFonts w:hint="eastAsia"/>
                <w:noProof/>
              </w:rPr>
              <w:t>罰款及賠償收入</w:t>
            </w:r>
          </w:p>
        </w:tc>
        <w:tc>
          <w:tcPr>
            <w:tcW w:w="1304" w:type="dxa"/>
            <w:tcBorders>
              <w:top w:val="nil"/>
              <w:bottom w:val="nil"/>
            </w:tcBorders>
            <w:vAlign w:val="center"/>
          </w:tcPr>
          <w:p w:rsidR="006113BF" w:rsidRPr="00A32073" w:rsidRDefault="006113BF" w:rsidP="006113BF">
            <w:pPr>
              <w:pStyle w:val="30"/>
              <w:rPr>
                <w:rFonts w:hAnsi="細明體"/>
              </w:rPr>
            </w:pPr>
            <w:r w:rsidRPr="00A32073">
              <w:rPr>
                <w:rFonts w:hAnsi="細明體"/>
                <w:noProof/>
              </w:rPr>
              <w:t>2,472,000</w:t>
            </w:r>
          </w:p>
        </w:tc>
        <w:tc>
          <w:tcPr>
            <w:tcW w:w="1316" w:type="dxa"/>
            <w:tcBorders>
              <w:top w:val="nil"/>
              <w:bottom w:val="nil"/>
            </w:tcBorders>
            <w:vAlign w:val="center"/>
          </w:tcPr>
          <w:p w:rsidR="006113BF" w:rsidRPr="00A32073" w:rsidRDefault="006113BF" w:rsidP="006113BF">
            <w:pPr>
              <w:pStyle w:val="30"/>
              <w:rPr>
                <w:rFonts w:hAnsi="細明體"/>
              </w:rPr>
            </w:pPr>
            <w:r w:rsidRPr="00A32073">
              <w:rPr>
                <w:rFonts w:hAnsi="細明體"/>
                <w:noProof/>
              </w:rPr>
              <w:t>5,432,646</w:t>
            </w:r>
          </w:p>
        </w:tc>
        <w:tc>
          <w:tcPr>
            <w:tcW w:w="1301" w:type="dxa"/>
            <w:tcBorders>
              <w:top w:val="nil"/>
              <w:bottom w:val="nil"/>
            </w:tcBorders>
            <w:vAlign w:val="center"/>
          </w:tcPr>
          <w:p w:rsidR="006113BF" w:rsidRPr="00A32073" w:rsidRDefault="006113BF" w:rsidP="006113BF">
            <w:pPr>
              <w:pStyle w:val="30"/>
              <w:rPr>
                <w:rFonts w:hAnsi="細明體"/>
              </w:rPr>
            </w:pPr>
            <w:r w:rsidRPr="00A32073">
              <w:rPr>
                <w:rFonts w:hAnsi="細明體"/>
                <w:noProof/>
              </w:rPr>
              <w:t>5,294,596</w:t>
            </w:r>
          </w:p>
        </w:tc>
        <w:tc>
          <w:tcPr>
            <w:tcW w:w="1330" w:type="dxa"/>
            <w:tcBorders>
              <w:top w:val="nil"/>
              <w:bottom w:val="nil"/>
            </w:tcBorders>
            <w:vAlign w:val="center"/>
          </w:tcPr>
          <w:p w:rsidR="006113BF" w:rsidRPr="00A32073" w:rsidRDefault="006113BF" w:rsidP="006113BF">
            <w:pPr>
              <w:pStyle w:val="30"/>
              <w:rPr>
                <w:rFonts w:hAnsi="細明體"/>
              </w:rPr>
            </w:pPr>
            <w:r w:rsidRPr="00A32073">
              <w:rPr>
                <w:rFonts w:hAnsi="細明體"/>
                <w:noProof/>
              </w:rPr>
              <w:t>138,050</w:t>
            </w:r>
          </w:p>
        </w:tc>
        <w:tc>
          <w:tcPr>
            <w:tcW w:w="1302" w:type="dxa"/>
            <w:tcBorders>
              <w:top w:val="nil"/>
              <w:bottom w:val="nil"/>
            </w:tcBorders>
            <w:vAlign w:val="center"/>
          </w:tcPr>
          <w:p w:rsidR="006113BF" w:rsidRPr="00A32073" w:rsidRDefault="006113BF" w:rsidP="006113BF">
            <w:pPr>
              <w:pStyle w:val="30"/>
              <w:rPr>
                <w:rFonts w:hAnsi="細明體"/>
              </w:rPr>
            </w:pPr>
            <w:r w:rsidRPr="00A32073">
              <w:rPr>
                <w:rFonts w:hAnsi="細明體"/>
                <w:noProof/>
              </w:rPr>
              <w:t>5,432,646</w:t>
            </w:r>
          </w:p>
        </w:tc>
        <w:tc>
          <w:tcPr>
            <w:tcW w:w="1273" w:type="dxa"/>
            <w:tcBorders>
              <w:top w:val="nil"/>
              <w:bottom w:val="nil"/>
            </w:tcBorders>
            <w:vAlign w:val="center"/>
          </w:tcPr>
          <w:p w:rsidR="006113BF" w:rsidRPr="00A32073" w:rsidRDefault="006113BF" w:rsidP="006113BF">
            <w:pPr>
              <w:pStyle w:val="30"/>
              <w:rPr>
                <w:rFonts w:hAnsi="細明體"/>
              </w:rPr>
            </w:pPr>
            <w:r w:rsidRPr="00A32073">
              <w:rPr>
                <w:rFonts w:hAnsi="細明體"/>
                <w:noProof/>
              </w:rPr>
              <w:t>2,960,646</w:t>
            </w:r>
          </w:p>
        </w:tc>
        <w:tc>
          <w:tcPr>
            <w:tcW w:w="831" w:type="dxa"/>
            <w:tcBorders>
              <w:top w:val="nil"/>
              <w:bottom w:val="nil"/>
              <w:right w:val="nil"/>
            </w:tcBorders>
            <w:vAlign w:val="center"/>
          </w:tcPr>
          <w:p w:rsidR="006113BF" w:rsidRPr="00A32073" w:rsidRDefault="006113BF" w:rsidP="006113BF">
            <w:pPr>
              <w:pStyle w:val="30"/>
              <w:rPr>
                <w:rFonts w:hAnsi="細明體"/>
              </w:rPr>
            </w:pPr>
            <w:r w:rsidRPr="00A32073">
              <w:rPr>
                <w:rFonts w:hAnsi="細明體"/>
                <w:noProof/>
              </w:rPr>
              <w:t>119.77</w:t>
            </w:r>
          </w:p>
        </w:tc>
      </w:tr>
      <w:tr w:rsidR="006113BF" w:rsidRPr="00CA093B" w:rsidTr="006113BF">
        <w:trPr>
          <w:trHeight w:val="312"/>
          <w:tblHeader/>
          <w:jc w:val="center"/>
        </w:trPr>
        <w:tc>
          <w:tcPr>
            <w:tcW w:w="1833" w:type="dxa"/>
            <w:tcBorders>
              <w:top w:val="nil"/>
              <w:left w:val="nil"/>
              <w:bottom w:val="nil"/>
            </w:tcBorders>
            <w:vAlign w:val="center"/>
          </w:tcPr>
          <w:p w:rsidR="006113BF" w:rsidRPr="00A32073" w:rsidRDefault="006113BF" w:rsidP="006113BF">
            <w:pPr>
              <w:pStyle w:val="220"/>
              <w:ind w:left="360" w:right="24"/>
            </w:pPr>
            <w:r w:rsidRPr="00A32073">
              <w:rPr>
                <w:rFonts w:hint="eastAsia"/>
                <w:noProof/>
              </w:rPr>
              <w:t>規費收入</w:t>
            </w:r>
          </w:p>
        </w:tc>
        <w:tc>
          <w:tcPr>
            <w:tcW w:w="1304" w:type="dxa"/>
            <w:tcBorders>
              <w:top w:val="nil"/>
              <w:bottom w:val="nil"/>
            </w:tcBorders>
            <w:vAlign w:val="center"/>
          </w:tcPr>
          <w:p w:rsidR="006113BF" w:rsidRPr="00A32073" w:rsidRDefault="006113BF" w:rsidP="006113BF">
            <w:pPr>
              <w:pStyle w:val="30"/>
              <w:rPr>
                <w:rFonts w:hAnsi="細明體"/>
              </w:rPr>
            </w:pPr>
            <w:r w:rsidRPr="00A32073">
              <w:rPr>
                <w:rFonts w:hAnsi="細明體"/>
                <w:noProof/>
              </w:rPr>
              <w:t>1,570,224,000</w:t>
            </w:r>
          </w:p>
        </w:tc>
        <w:tc>
          <w:tcPr>
            <w:tcW w:w="1316" w:type="dxa"/>
            <w:tcBorders>
              <w:top w:val="nil"/>
              <w:bottom w:val="nil"/>
            </w:tcBorders>
            <w:vAlign w:val="center"/>
          </w:tcPr>
          <w:p w:rsidR="006113BF" w:rsidRPr="00A32073" w:rsidRDefault="006113BF" w:rsidP="006113BF">
            <w:pPr>
              <w:pStyle w:val="30"/>
              <w:rPr>
                <w:rFonts w:hAnsi="細明體"/>
              </w:rPr>
            </w:pPr>
            <w:r w:rsidRPr="00A32073">
              <w:rPr>
                <w:rFonts w:hAnsi="細明體"/>
                <w:noProof/>
              </w:rPr>
              <w:t>1,834,004,106</w:t>
            </w:r>
          </w:p>
        </w:tc>
        <w:tc>
          <w:tcPr>
            <w:tcW w:w="1301" w:type="dxa"/>
            <w:tcBorders>
              <w:top w:val="nil"/>
              <w:bottom w:val="nil"/>
            </w:tcBorders>
            <w:vAlign w:val="center"/>
          </w:tcPr>
          <w:p w:rsidR="006113BF" w:rsidRPr="00A32073" w:rsidRDefault="006113BF" w:rsidP="006113BF">
            <w:pPr>
              <w:pStyle w:val="30"/>
              <w:rPr>
                <w:rFonts w:hAnsi="細明體"/>
              </w:rPr>
            </w:pPr>
            <w:r w:rsidRPr="00A32073">
              <w:rPr>
                <w:rFonts w:hAnsi="細明體"/>
                <w:noProof/>
              </w:rPr>
              <w:t>1,834,004,106</w:t>
            </w:r>
          </w:p>
        </w:tc>
        <w:tc>
          <w:tcPr>
            <w:tcW w:w="1330" w:type="dxa"/>
            <w:tcBorders>
              <w:top w:val="nil"/>
              <w:bottom w:val="nil"/>
            </w:tcBorders>
            <w:vAlign w:val="center"/>
          </w:tcPr>
          <w:p w:rsidR="006113BF" w:rsidRPr="00A32073" w:rsidRDefault="006113BF" w:rsidP="006113BF">
            <w:pPr>
              <w:pStyle w:val="30"/>
              <w:rPr>
                <w:rFonts w:hAnsi="細明體"/>
              </w:rPr>
            </w:pPr>
            <w:r w:rsidRPr="00A32073">
              <w:rPr>
                <w:rFonts w:hAnsi="細明體" w:hint="eastAsia"/>
                <w:noProof/>
              </w:rPr>
              <w:t>－</w:t>
            </w:r>
          </w:p>
        </w:tc>
        <w:tc>
          <w:tcPr>
            <w:tcW w:w="1302" w:type="dxa"/>
            <w:tcBorders>
              <w:top w:val="nil"/>
              <w:bottom w:val="nil"/>
            </w:tcBorders>
            <w:vAlign w:val="center"/>
          </w:tcPr>
          <w:p w:rsidR="006113BF" w:rsidRPr="00A32073" w:rsidRDefault="006113BF" w:rsidP="006113BF">
            <w:pPr>
              <w:pStyle w:val="30"/>
              <w:rPr>
                <w:rFonts w:hAnsi="細明體"/>
              </w:rPr>
            </w:pPr>
            <w:r w:rsidRPr="00A32073">
              <w:rPr>
                <w:rFonts w:hAnsi="細明體"/>
                <w:noProof/>
              </w:rPr>
              <w:t>1,834,004,106</w:t>
            </w:r>
          </w:p>
        </w:tc>
        <w:tc>
          <w:tcPr>
            <w:tcW w:w="1273" w:type="dxa"/>
            <w:tcBorders>
              <w:top w:val="nil"/>
              <w:bottom w:val="nil"/>
            </w:tcBorders>
            <w:vAlign w:val="center"/>
          </w:tcPr>
          <w:p w:rsidR="006113BF" w:rsidRPr="00A32073" w:rsidRDefault="006113BF" w:rsidP="006113BF">
            <w:pPr>
              <w:pStyle w:val="30"/>
              <w:rPr>
                <w:rFonts w:hAnsi="細明體"/>
              </w:rPr>
            </w:pPr>
            <w:r w:rsidRPr="00A32073">
              <w:rPr>
                <w:rFonts w:hAnsi="細明體"/>
                <w:noProof/>
              </w:rPr>
              <w:t>263,780,106</w:t>
            </w:r>
          </w:p>
        </w:tc>
        <w:tc>
          <w:tcPr>
            <w:tcW w:w="831" w:type="dxa"/>
            <w:tcBorders>
              <w:top w:val="nil"/>
              <w:bottom w:val="nil"/>
              <w:right w:val="nil"/>
            </w:tcBorders>
            <w:vAlign w:val="center"/>
          </w:tcPr>
          <w:p w:rsidR="006113BF" w:rsidRPr="00A32073" w:rsidRDefault="006113BF" w:rsidP="006113BF">
            <w:pPr>
              <w:pStyle w:val="30"/>
              <w:rPr>
                <w:rFonts w:hAnsi="細明體"/>
              </w:rPr>
            </w:pPr>
            <w:r w:rsidRPr="00A32073">
              <w:rPr>
                <w:rFonts w:hAnsi="細明體"/>
                <w:noProof/>
              </w:rPr>
              <w:t>16.80</w:t>
            </w:r>
          </w:p>
        </w:tc>
      </w:tr>
      <w:tr w:rsidR="006113BF" w:rsidRPr="00CA093B" w:rsidTr="006113BF">
        <w:trPr>
          <w:trHeight w:val="312"/>
          <w:tblHeader/>
          <w:jc w:val="center"/>
        </w:trPr>
        <w:tc>
          <w:tcPr>
            <w:tcW w:w="1833" w:type="dxa"/>
            <w:tcBorders>
              <w:top w:val="nil"/>
              <w:left w:val="nil"/>
              <w:bottom w:val="nil"/>
            </w:tcBorders>
            <w:vAlign w:val="center"/>
          </w:tcPr>
          <w:p w:rsidR="006113BF" w:rsidRPr="00A32073" w:rsidRDefault="006113BF" w:rsidP="006113BF">
            <w:pPr>
              <w:pStyle w:val="220"/>
              <w:ind w:left="360" w:right="24"/>
            </w:pPr>
            <w:r w:rsidRPr="00A32073">
              <w:rPr>
                <w:rFonts w:hint="eastAsia"/>
                <w:noProof/>
              </w:rPr>
              <w:t>財產收入</w:t>
            </w:r>
          </w:p>
        </w:tc>
        <w:tc>
          <w:tcPr>
            <w:tcW w:w="1304" w:type="dxa"/>
            <w:tcBorders>
              <w:top w:val="nil"/>
              <w:bottom w:val="nil"/>
            </w:tcBorders>
            <w:vAlign w:val="center"/>
          </w:tcPr>
          <w:p w:rsidR="006113BF" w:rsidRPr="00A32073" w:rsidRDefault="006113BF" w:rsidP="006113BF">
            <w:pPr>
              <w:pStyle w:val="30"/>
              <w:rPr>
                <w:rFonts w:hAnsi="細明體"/>
              </w:rPr>
            </w:pPr>
            <w:r w:rsidRPr="00A32073">
              <w:rPr>
                <w:rFonts w:hAnsi="細明體"/>
                <w:noProof/>
              </w:rPr>
              <w:t>263,000</w:t>
            </w:r>
          </w:p>
        </w:tc>
        <w:tc>
          <w:tcPr>
            <w:tcW w:w="1316" w:type="dxa"/>
            <w:tcBorders>
              <w:top w:val="nil"/>
              <w:bottom w:val="nil"/>
            </w:tcBorders>
            <w:vAlign w:val="center"/>
          </w:tcPr>
          <w:p w:rsidR="006113BF" w:rsidRPr="00A32073" w:rsidRDefault="006113BF" w:rsidP="006113BF">
            <w:pPr>
              <w:pStyle w:val="30"/>
              <w:rPr>
                <w:rFonts w:hAnsi="細明體"/>
              </w:rPr>
            </w:pPr>
            <w:r w:rsidRPr="00A32073">
              <w:rPr>
                <w:rFonts w:hAnsi="細明體"/>
                <w:noProof/>
              </w:rPr>
              <w:t>464,853</w:t>
            </w:r>
          </w:p>
        </w:tc>
        <w:tc>
          <w:tcPr>
            <w:tcW w:w="1301" w:type="dxa"/>
            <w:tcBorders>
              <w:top w:val="nil"/>
              <w:bottom w:val="nil"/>
            </w:tcBorders>
            <w:vAlign w:val="center"/>
          </w:tcPr>
          <w:p w:rsidR="006113BF" w:rsidRPr="00A32073" w:rsidRDefault="006113BF" w:rsidP="006113BF">
            <w:pPr>
              <w:pStyle w:val="30"/>
              <w:rPr>
                <w:rFonts w:hAnsi="細明體"/>
              </w:rPr>
            </w:pPr>
            <w:r w:rsidRPr="00A32073">
              <w:rPr>
                <w:rFonts w:hAnsi="細明體"/>
                <w:noProof/>
              </w:rPr>
              <w:t>464,853</w:t>
            </w:r>
          </w:p>
        </w:tc>
        <w:tc>
          <w:tcPr>
            <w:tcW w:w="1330" w:type="dxa"/>
            <w:tcBorders>
              <w:top w:val="nil"/>
              <w:bottom w:val="nil"/>
            </w:tcBorders>
            <w:vAlign w:val="center"/>
          </w:tcPr>
          <w:p w:rsidR="006113BF" w:rsidRPr="00A32073" w:rsidRDefault="006113BF" w:rsidP="006113BF">
            <w:pPr>
              <w:pStyle w:val="30"/>
              <w:rPr>
                <w:rFonts w:hAnsi="細明體"/>
              </w:rPr>
            </w:pPr>
            <w:r w:rsidRPr="00A32073">
              <w:rPr>
                <w:rFonts w:hAnsi="細明體" w:hint="eastAsia"/>
                <w:noProof/>
              </w:rPr>
              <w:t>－</w:t>
            </w:r>
          </w:p>
        </w:tc>
        <w:tc>
          <w:tcPr>
            <w:tcW w:w="1302" w:type="dxa"/>
            <w:tcBorders>
              <w:top w:val="nil"/>
              <w:bottom w:val="nil"/>
            </w:tcBorders>
            <w:vAlign w:val="center"/>
          </w:tcPr>
          <w:p w:rsidR="006113BF" w:rsidRPr="00A32073" w:rsidRDefault="006113BF" w:rsidP="006113BF">
            <w:pPr>
              <w:pStyle w:val="30"/>
              <w:rPr>
                <w:rFonts w:hAnsi="細明體"/>
              </w:rPr>
            </w:pPr>
            <w:r w:rsidRPr="00A32073">
              <w:rPr>
                <w:rFonts w:hAnsi="細明體"/>
                <w:noProof/>
              </w:rPr>
              <w:t>464,853</w:t>
            </w:r>
          </w:p>
        </w:tc>
        <w:tc>
          <w:tcPr>
            <w:tcW w:w="1273" w:type="dxa"/>
            <w:tcBorders>
              <w:top w:val="nil"/>
              <w:bottom w:val="nil"/>
            </w:tcBorders>
            <w:vAlign w:val="center"/>
          </w:tcPr>
          <w:p w:rsidR="006113BF" w:rsidRPr="00A32073" w:rsidRDefault="006113BF" w:rsidP="006113BF">
            <w:pPr>
              <w:pStyle w:val="30"/>
              <w:rPr>
                <w:rFonts w:hAnsi="細明體"/>
              </w:rPr>
            </w:pPr>
            <w:r w:rsidRPr="00A32073">
              <w:rPr>
                <w:rFonts w:hAnsi="細明體"/>
                <w:noProof/>
              </w:rPr>
              <w:t>201,853</w:t>
            </w:r>
          </w:p>
        </w:tc>
        <w:tc>
          <w:tcPr>
            <w:tcW w:w="831" w:type="dxa"/>
            <w:tcBorders>
              <w:top w:val="nil"/>
              <w:bottom w:val="nil"/>
              <w:right w:val="nil"/>
            </w:tcBorders>
            <w:vAlign w:val="center"/>
          </w:tcPr>
          <w:p w:rsidR="006113BF" w:rsidRPr="00A32073" w:rsidRDefault="006113BF" w:rsidP="006113BF">
            <w:pPr>
              <w:pStyle w:val="30"/>
              <w:rPr>
                <w:rFonts w:hAnsi="細明體"/>
              </w:rPr>
            </w:pPr>
            <w:r w:rsidRPr="00A32073">
              <w:rPr>
                <w:rFonts w:hAnsi="細明體"/>
                <w:noProof/>
              </w:rPr>
              <w:t>76.75</w:t>
            </w:r>
          </w:p>
        </w:tc>
      </w:tr>
      <w:tr w:rsidR="006113BF" w:rsidRPr="00CA093B" w:rsidTr="006113BF">
        <w:trPr>
          <w:trHeight w:val="312"/>
          <w:tblHeader/>
          <w:jc w:val="center"/>
        </w:trPr>
        <w:tc>
          <w:tcPr>
            <w:tcW w:w="1833" w:type="dxa"/>
            <w:tcBorders>
              <w:top w:val="nil"/>
              <w:left w:val="nil"/>
              <w:bottom w:val="nil"/>
            </w:tcBorders>
            <w:vAlign w:val="center"/>
          </w:tcPr>
          <w:p w:rsidR="006113BF" w:rsidRPr="00A41DD2" w:rsidRDefault="006113BF" w:rsidP="006113BF">
            <w:pPr>
              <w:pStyle w:val="220"/>
              <w:ind w:left="360" w:right="24"/>
              <w:rPr>
                <w:spacing w:val="-14"/>
              </w:rPr>
            </w:pPr>
            <w:r w:rsidRPr="00A41DD2">
              <w:rPr>
                <w:rFonts w:hint="eastAsia"/>
                <w:noProof/>
                <w:spacing w:val="-14"/>
              </w:rPr>
              <w:t>營業盈餘及事業收入</w:t>
            </w:r>
          </w:p>
        </w:tc>
        <w:tc>
          <w:tcPr>
            <w:tcW w:w="1304" w:type="dxa"/>
            <w:tcBorders>
              <w:top w:val="nil"/>
              <w:bottom w:val="nil"/>
            </w:tcBorders>
            <w:vAlign w:val="center"/>
          </w:tcPr>
          <w:p w:rsidR="006113BF" w:rsidRPr="00A32073" w:rsidRDefault="006113BF" w:rsidP="006113BF">
            <w:pPr>
              <w:pStyle w:val="30"/>
              <w:rPr>
                <w:rFonts w:hAnsi="細明體"/>
              </w:rPr>
            </w:pPr>
            <w:r w:rsidRPr="00A32073">
              <w:rPr>
                <w:rFonts w:hAnsi="細明體"/>
                <w:noProof/>
              </w:rPr>
              <w:t>200,000,000</w:t>
            </w:r>
          </w:p>
        </w:tc>
        <w:tc>
          <w:tcPr>
            <w:tcW w:w="1316" w:type="dxa"/>
            <w:tcBorders>
              <w:top w:val="nil"/>
              <w:bottom w:val="nil"/>
            </w:tcBorders>
            <w:vAlign w:val="center"/>
          </w:tcPr>
          <w:p w:rsidR="006113BF" w:rsidRPr="00A32073" w:rsidRDefault="006113BF" w:rsidP="006113BF">
            <w:pPr>
              <w:pStyle w:val="30"/>
              <w:rPr>
                <w:rFonts w:hAnsi="細明體"/>
              </w:rPr>
            </w:pPr>
            <w:r w:rsidRPr="00A32073">
              <w:rPr>
                <w:rFonts w:hAnsi="細明體"/>
                <w:noProof/>
              </w:rPr>
              <w:t>200,000,000</w:t>
            </w:r>
          </w:p>
        </w:tc>
        <w:tc>
          <w:tcPr>
            <w:tcW w:w="1301" w:type="dxa"/>
            <w:tcBorders>
              <w:top w:val="nil"/>
              <w:bottom w:val="nil"/>
            </w:tcBorders>
            <w:vAlign w:val="center"/>
          </w:tcPr>
          <w:p w:rsidR="006113BF" w:rsidRPr="00A32073" w:rsidRDefault="006113BF" w:rsidP="006113BF">
            <w:pPr>
              <w:pStyle w:val="30"/>
              <w:rPr>
                <w:rFonts w:hAnsi="細明體"/>
              </w:rPr>
            </w:pPr>
            <w:r w:rsidRPr="00A32073">
              <w:rPr>
                <w:rFonts w:hAnsi="細明體"/>
                <w:noProof/>
              </w:rPr>
              <w:t>200,000,000</w:t>
            </w:r>
          </w:p>
        </w:tc>
        <w:tc>
          <w:tcPr>
            <w:tcW w:w="1330" w:type="dxa"/>
            <w:tcBorders>
              <w:top w:val="nil"/>
              <w:bottom w:val="nil"/>
            </w:tcBorders>
            <w:vAlign w:val="center"/>
          </w:tcPr>
          <w:p w:rsidR="006113BF" w:rsidRPr="00A32073" w:rsidRDefault="006113BF" w:rsidP="006113BF">
            <w:pPr>
              <w:pStyle w:val="30"/>
              <w:rPr>
                <w:rFonts w:hAnsi="細明體"/>
              </w:rPr>
            </w:pPr>
            <w:r w:rsidRPr="00A32073">
              <w:rPr>
                <w:rFonts w:hAnsi="細明體" w:hint="eastAsia"/>
                <w:noProof/>
              </w:rPr>
              <w:t>－</w:t>
            </w:r>
          </w:p>
        </w:tc>
        <w:tc>
          <w:tcPr>
            <w:tcW w:w="1302" w:type="dxa"/>
            <w:tcBorders>
              <w:top w:val="nil"/>
              <w:bottom w:val="nil"/>
            </w:tcBorders>
            <w:vAlign w:val="center"/>
          </w:tcPr>
          <w:p w:rsidR="006113BF" w:rsidRPr="00A32073" w:rsidRDefault="006113BF" w:rsidP="006113BF">
            <w:pPr>
              <w:pStyle w:val="30"/>
              <w:rPr>
                <w:rFonts w:hAnsi="細明體"/>
              </w:rPr>
            </w:pPr>
            <w:r w:rsidRPr="00A32073">
              <w:rPr>
                <w:rFonts w:hAnsi="細明體"/>
                <w:noProof/>
              </w:rPr>
              <w:t>200,000,000</w:t>
            </w:r>
          </w:p>
        </w:tc>
        <w:tc>
          <w:tcPr>
            <w:tcW w:w="1273" w:type="dxa"/>
            <w:tcBorders>
              <w:top w:val="nil"/>
              <w:bottom w:val="nil"/>
            </w:tcBorders>
            <w:vAlign w:val="center"/>
          </w:tcPr>
          <w:p w:rsidR="006113BF" w:rsidRPr="00A32073" w:rsidRDefault="006113BF" w:rsidP="006113BF">
            <w:pPr>
              <w:pStyle w:val="30"/>
              <w:rPr>
                <w:rFonts w:hAnsi="細明體"/>
              </w:rPr>
            </w:pPr>
            <w:r w:rsidRPr="00A32073">
              <w:rPr>
                <w:rFonts w:hAnsi="細明體" w:hint="eastAsia"/>
                <w:noProof/>
              </w:rPr>
              <w:t>－</w:t>
            </w:r>
          </w:p>
        </w:tc>
        <w:tc>
          <w:tcPr>
            <w:tcW w:w="831" w:type="dxa"/>
            <w:tcBorders>
              <w:top w:val="nil"/>
              <w:bottom w:val="nil"/>
              <w:right w:val="nil"/>
            </w:tcBorders>
            <w:vAlign w:val="center"/>
          </w:tcPr>
          <w:p w:rsidR="006113BF" w:rsidRPr="00A32073" w:rsidRDefault="006113BF" w:rsidP="006113BF">
            <w:pPr>
              <w:pStyle w:val="30"/>
              <w:rPr>
                <w:rFonts w:hAnsi="細明體"/>
              </w:rPr>
            </w:pPr>
            <w:r w:rsidRPr="00A32073">
              <w:rPr>
                <w:rFonts w:hAnsi="細明體" w:hint="eastAsia"/>
                <w:noProof/>
              </w:rPr>
              <w:t>－</w:t>
            </w:r>
          </w:p>
        </w:tc>
      </w:tr>
      <w:tr w:rsidR="006113BF" w:rsidRPr="00CA093B" w:rsidTr="006113BF">
        <w:trPr>
          <w:trHeight w:val="312"/>
          <w:tblHeader/>
          <w:jc w:val="center"/>
        </w:trPr>
        <w:tc>
          <w:tcPr>
            <w:tcW w:w="1833" w:type="dxa"/>
            <w:tcBorders>
              <w:top w:val="nil"/>
              <w:left w:val="nil"/>
              <w:bottom w:val="nil"/>
            </w:tcBorders>
            <w:vAlign w:val="center"/>
          </w:tcPr>
          <w:p w:rsidR="006113BF" w:rsidRPr="00A32073" w:rsidRDefault="006113BF" w:rsidP="006113BF">
            <w:pPr>
              <w:pStyle w:val="220"/>
              <w:ind w:left="360" w:right="24"/>
            </w:pPr>
            <w:r w:rsidRPr="00A32073">
              <w:rPr>
                <w:rFonts w:hint="eastAsia"/>
                <w:noProof/>
              </w:rPr>
              <w:t>其他收入</w:t>
            </w:r>
          </w:p>
        </w:tc>
        <w:tc>
          <w:tcPr>
            <w:tcW w:w="1304" w:type="dxa"/>
            <w:tcBorders>
              <w:top w:val="nil"/>
              <w:bottom w:val="nil"/>
            </w:tcBorders>
            <w:vAlign w:val="center"/>
          </w:tcPr>
          <w:p w:rsidR="006113BF" w:rsidRPr="00A32073" w:rsidRDefault="006113BF" w:rsidP="006113BF">
            <w:pPr>
              <w:pStyle w:val="30"/>
              <w:rPr>
                <w:rFonts w:hAnsi="細明體"/>
              </w:rPr>
            </w:pPr>
            <w:r w:rsidRPr="00A32073">
              <w:rPr>
                <w:rFonts w:hAnsi="細明體"/>
                <w:noProof/>
              </w:rPr>
              <w:t>173,000</w:t>
            </w:r>
          </w:p>
        </w:tc>
        <w:tc>
          <w:tcPr>
            <w:tcW w:w="1316" w:type="dxa"/>
            <w:tcBorders>
              <w:top w:val="nil"/>
              <w:bottom w:val="nil"/>
            </w:tcBorders>
            <w:vAlign w:val="center"/>
          </w:tcPr>
          <w:p w:rsidR="006113BF" w:rsidRPr="00A32073" w:rsidRDefault="006113BF" w:rsidP="006113BF">
            <w:pPr>
              <w:pStyle w:val="30"/>
              <w:rPr>
                <w:rFonts w:hAnsi="細明體"/>
              </w:rPr>
            </w:pPr>
            <w:r w:rsidRPr="00A32073">
              <w:rPr>
                <w:rFonts w:hAnsi="細明體"/>
                <w:noProof/>
              </w:rPr>
              <w:t>1,613,315</w:t>
            </w:r>
          </w:p>
        </w:tc>
        <w:tc>
          <w:tcPr>
            <w:tcW w:w="1301" w:type="dxa"/>
            <w:tcBorders>
              <w:top w:val="nil"/>
              <w:bottom w:val="nil"/>
            </w:tcBorders>
            <w:vAlign w:val="center"/>
          </w:tcPr>
          <w:p w:rsidR="006113BF" w:rsidRPr="00A32073" w:rsidRDefault="006113BF" w:rsidP="006113BF">
            <w:pPr>
              <w:pStyle w:val="30"/>
              <w:rPr>
                <w:rFonts w:hAnsi="細明體"/>
              </w:rPr>
            </w:pPr>
            <w:r w:rsidRPr="00A32073">
              <w:rPr>
                <w:rFonts w:hAnsi="細明體"/>
                <w:noProof/>
              </w:rPr>
              <w:t>1,613,315</w:t>
            </w:r>
          </w:p>
        </w:tc>
        <w:tc>
          <w:tcPr>
            <w:tcW w:w="1330" w:type="dxa"/>
            <w:tcBorders>
              <w:top w:val="nil"/>
              <w:bottom w:val="nil"/>
            </w:tcBorders>
            <w:vAlign w:val="center"/>
          </w:tcPr>
          <w:p w:rsidR="006113BF" w:rsidRPr="00A32073" w:rsidRDefault="006113BF" w:rsidP="006113BF">
            <w:pPr>
              <w:pStyle w:val="30"/>
              <w:rPr>
                <w:rFonts w:hAnsi="細明體"/>
              </w:rPr>
            </w:pPr>
            <w:r w:rsidRPr="00A32073">
              <w:rPr>
                <w:rFonts w:hAnsi="細明體" w:hint="eastAsia"/>
                <w:noProof/>
              </w:rPr>
              <w:t>－</w:t>
            </w:r>
          </w:p>
        </w:tc>
        <w:tc>
          <w:tcPr>
            <w:tcW w:w="1302" w:type="dxa"/>
            <w:tcBorders>
              <w:top w:val="nil"/>
              <w:bottom w:val="nil"/>
            </w:tcBorders>
            <w:vAlign w:val="center"/>
          </w:tcPr>
          <w:p w:rsidR="006113BF" w:rsidRPr="00A32073" w:rsidRDefault="006113BF" w:rsidP="006113BF">
            <w:pPr>
              <w:pStyle w:val="30"/>
              <w:rPr>
                <w:rFonts w:hAnsi="細明體"/>
              </w:rPr>
            </w:pPr>
            <w:r w:rsidRPr="00A32073">
              <w:rPr>
                <w:rFonts w:hAnsi="細明體"/>
                <w:noProof/>
              </w:rPr>
              <w:t>1,613,315</w:t>
            </w:r>
          </w:p>
        </w:tc>
        <w:tc>
          <w:tcPr>
            <w:tcW w:w="1273" w:type="dxa"/>
            <w:tcBorders>
              <w:top w:val="nil"/>
              <w:bottom w:val="nil"/>
            </w:tcBorders>
            <w:vAlign w:val="center"/>
          </w:tcPr>
          <w:p w:rsidR="006113BF" w:rsidRPr="00A32073" w:rsidRDefault="006113BF" w:rsidP="006113BF">
            <w:pPr>
              <w:pStyle w:val="30"/>
              <w:rPr>
                <w:rFonts w:hAnsi="細明體"/>
              </w:rPr>
            </w:pPr>
            <w:r w:rsidRPr="00A32073">
              <w:rPr>
                <w:rFonts w:hAnsi="細明體"/>
                <w:noProof/>
              </w:rPr>
              <w:t>1,440,315</w:t>
            </w:r>
          </w:p>
        </w:tc>
        <w:tc>
          <w:tcPr>
            <w:tcW w:w="831" w:type="dxa"/>
            <w:tcBorders>
              <w:top w:val="nil"/>
              <w:bottom w:val="nil"/>
              <w:right w:val="nil"/>
            </w:tcBorders>
            <w:vAlign w:val="center"/>
          </w:tcPr>
          <w:p w:rsidR="006113BF" w:rsidRPr="00A32073" w:rsidRDefault="006113BF" w:rsidP="006113BF">
            <w:pPr>
              <w:pStyle w:val="30"/>
              <w:rPr>
                <w:rFonts w:hAnsi="細明體"/>
              </w:rPr>
            </w:pPr>
            <w:r w:rsidRPr="00A32073">
              <w:rPr>
                <w:rFonts w:hAnsi="細明體"/>
                <w:noProof/>
              </w:rPr>
              <w:t>832.55</w:t>
            </w:r>
          </w:p>
        </w:tc>
      </w:tr>
      <w:tr w:rsidR="006113BF" w:rsidRPr="00CA093B" w:rsidTr="006113BF">
        <w:trPr>
          <w:trHeight w:val="312"/>
          <w:tblHeader/>
          <w:jc w:val="center"/>
        </w:trPr>
        <w:tc>
          <w:tcPr>
            <w:tcW w:w="1833" w:type="dxa"/>
            <w:tcBorders>
              <w:top w:val="nil"/>
              <w:left w:val="nil"/>
              <w:bottom w:val="nil"/>
            </w:tcBorders>
            <w:vAlign w:val="center"/>
          </w:tcPr>
          <w:p w:rsidR="006113BF" w:rsidRPr="00A32073" w:rsidRDefault="006113BF" w:rsidP="006113BF">
            <w:pPr>
              <w:pStyle w:val="212"/>
              <w:ind w:left="192"/>
            </w:pPr>
            <w:r w:rsidRPr="00A32073">
              <w:rPr>
                <w:rFonts w:hint="eastAsia"/>
                <w:noProof/>
              </w:rPr>
              <w:t>中央健康保險署</w:t>
            </w:r>
          </w:p>
        </w:tc>
        <w:tc>
          <w:tcPr>
            <w:tcW w:w="1304" w:type="dxa"/>
            <w:tcBorders>
              <w:top w:val="nil"/>
              <w:bottom w:val="nil"/>
            </w:tcBorders>
            <w:vAlign w:val="center"/>
          </w:tcPr>
          <w:p w:rsidR="006113BF" w:rsidRPr="00A41DD2" w:rsidRDefault="006113BF" w:rsidP="006113BF">
            <w:pPr>
              <w:pStyle w:val="30"/>
              <w:rPr>
                <w:rFonts w:hAnsi="細明體"/>
                <w:b/>
              </w:rPr>
            </w:pPr>
            <w:r w:rsidRPr="00A41DD2">
              <w:rPr>
                <w:rFonts w:hAnsi="細明體"/>
                <w:b/>
                <w:noProof/>
              </w:rPr>
              <w:t>267,086,000</w:t>
            </w:r>
          </w:p>
        </w:tc>
        <w:tc>
          <w:tcPr>
            <w:tcW w:w="1316" w:type="dxa"/>
            <w:tcBorders>
              <w:top w:val="nil"/>
              <w:bottom w:val="nil"/>
            </w:tcBorders>
            <w:vAlign w:val="center"/>
          </w:tcPr>
          <w:p w:rsidR="006113BF" w:rsidRPr="00A41DD2" w:rsidRDefault="006113BF" w:rsidP="006113BF">
            <w:pPr>
              <w:pStyle w:val="30"/>
              <w:rPr>
                <w:rFonts w:hAnsi="細明體"/>
                <w:b/>
              </w:rPr>
            </w:pPr>
            <w:r w:rsidRPr="00A41DD2">
              <w:rPr>
                <w:rFonts w:hAnsi="細明體"/>
                <w:b/>
                <w:noProof/>
              </w:rPr>
              <w:t>237,902,798</w:t>
            </w:r>
          </w:p>
        </w:tc>
        <w:tc>
          <w:tcPr>
            <w:tcW w:w="1301" w:type="dxa"/>
            <w:tcBorders>
              <w:top w:val="nil"/>
              <w:bottom w:val="nil"/>
            </w:tcBorders>
            <w:vAlign w:val="center"/>
          </w:tcPr>
          <w:p w:rsidR="006113BF" w:rsidRPr="00A41DD2" w:rsidRDefault="006113BF" w:rsidP="006113BF">
            <w:pPr>
              <w:pStyle w:val="30"/>
              <w:rPr>
                <w:rFonts w:hAnsi="細明體"/>
                <w:b/>
              </w:rPr>
            </w:pPr>
            <w:r w:rsidRPr="00A41DD2">
              <w:rPr>
                <w:rFonts w:hAnsi="細明體"/>
                <w:b/>
                <w:noProof/>
              </w:rPr>
              <w:t>227,545,054</w:t>
            </w:r>
          </w:p>
        </w:tc>
        <w:tc>
          <w:tcPr>
            <w:tcW w:w="1330" w:type="dxa"/>
            <w:tcBorders>
              <w:top w:val="nil"/>
              <w:bottom w:val="nil"/>
            </w:tcBorders>
            <w:vAlign w:val="center"/>
          </w:tcPr>
          <w:p w:rsidR="006113BF" w:rsidRPr="00A41DD2" w:rsidRDefault="006113BF" w:rsidP="006113BF">
            <w:pPr>
              <w:pStyle w:val="30"/>
              <w:rPr>
                <w:rFonts w:hAnsi="細明體"/>
                <w:b/>
              </w:rPr>
            </w:pPr>
            <w:r w:rsidRPr="00A41DD2">
              <w:rPr>
                <w:rFonts w:hAnsi="細明體"/>
                <w:b/>
                <w:noProof/>
              </w:rPr>
              <w:t>10,357,744</w:t>
            </w:r>
          </w:p>
        </w:tc>
        <w:tc>
          <w:tcPr>
            <w:tcW w:w="1302" w:type="dxa"/>
            <w:tcBorders>
              <w:top w:val="nil"/>
              <w:bottom w:val="nil"/>
            </w:tcBorders>
            <w:vAlign w:val="center"/>
          </w:tcPr>
          <w:p w:rsidR="006113BF" w:rsidRPr="00A41DD2" w:rsidRDefault="006113BF" w:rsidP="006113BF">
            <w:pPr>
              <w:pStyle w:val="30"/>
              <w:rPr>
                <w:rFonts w:hAnsi="細明體"/>
                <w:b/>
              </w:rPr>
            </w:pPr>
            <w:r w:rsidRPr="00A41DD2">
              <w:rPr>
                <w:rFonts w:hAnsi="細明體"/>
                <w:b/>
                <w:noProof/>
              </w:rPr>
              <w:t>237,902,798</w:t>
            </w:r>
          </w:p>
        </w:tc>
        <w:tc>
          <w:tcPr>
            <w:tcW w:w="1273" w:type="dxa"/>
            <w:tcBorders>
              <w:top w:val="nil"/>
              <w:bottom w:val="nil"/>
            </w:tcBorders>
            <w:vAlign w:val="center"/>
          </w:tcPr>
          <w:p w:rsidR="006113BF" w:rsidRPr="00A41DD2" w:rsidRDefault="006113BF" w:rsidP="006113BF">
            <w:pPr>
              <w:pStyle w:val="30"/>
              <w:rPr>
                <w:rFonts w:hAnsi="細明體"/>
                <w:b/>
              </w:rPr>
            </w:pPr>
            <w:r w:rsidRPr="00A41DD2">
              <w:rPr>
                <w:rFonts w:hint="eastAsia"/>
                <w:b/>
                <w:w w:val="50"/>
              </w:rPr>
              <w:t>－</w:t>
            </w:r>
            <w:r w:rsidRPr="00A41DD2">
              <w:rPr>
                <w:rFonts w:hAnsi="細明體"/>
                <w:b/>
                <w:noProof/>
              </w:rPr>
              <w:t xml:space="preserve"> 29,183,202</w:t>
            </w:r>
          </w:p>
        </w:tc>
        <w:tc>
          <w:tcPr>
            <w:tcW w:w="831" w:type="dxa"/>
            <w:tcBorders>
              <w:top w:val="nil"/>
              <w:bottom w:val="nil"/>
              <w:right w:val="nil"/>
            </w:tcBorders>
            <w:vAlign w:val="center"/>
          </w:tcPr>
          <w:p w:rsidR="006113BF" w:rsidRPr="00A41DD2" w:rsidRDefault="006113BF" w:rsidP="006113BF">
            <w:pPr>
              <w:pStyle w:val="30"/>
              <w:rPr>
                <w:rFonts w:hAnsi="細明體"/>
                <w:b/>
              </w:rPr>
            </w:pPr>
            <w:r w:rsidRPr="00A41DD2">
              <w:rPr>
                <w:rFonts w:hint="eastAsia"/>
                <w:b/>
                <w:w w:val="50"/>
              </w:rPr>
              <w:t>－</w:t>
            </w:r>
            <w:r w:rsidRPr="00A41DD2">
              <w:rPr>
                <w:rFonts w:hAnsi="細明體"/>
                <w:b/>
                <w:noProof/>
              </w:rPr>
              <w:t xml:space="preserve"> 10.93</w:t>
            </w:r>
          </w:p>
        </w:tc>
      </w:tr>
      <w:tr w:rsidR="006113BF" w:rsidRPr="00CA093B" w:rsidTr="006113BF">
        <w:trPr>
          <w:trHeight w:val="340"/>
          <w:tblHeader/>
          <w:jc w:val="center"/>
        </w:trPr>
        <w:tc>
          <w:tcPr>
            <w:tcW w:w="1833" w:type="dxa"/>
            <w:tcBorders>
              <w:top w:val="nil"/>
              <w:left w:val="nil"/>
              <w:bottom w:val="nil"/>
            </w:tcBorders>
            <w:vAlign w:val="center"/>
          </w:tcPr>
          <w:p w:rsidR="006113BF" w:rsidRPr="00A32073" w:rsidRDefault="006113BF" w:rsidP="006113BF">
            <w:pPr>
              <w:pStyle w:val="220"/>
              <w:ind w:left="360" w:right="24"/>
            </w:pPr>
            <w:r w:rsidRPr="00A32073">
              <w:rPr>
                <w:rFonts w:hint="eastAsia"/>
                <w:noProof/>
              </w:rPr>
              <w:t>罰款及賠償收入</w:t>
            </w:r>
          </w:p>
        </w:tc>
        <w:tc>
          <w:tcPr>
            <w:tcW w:w="1304" w:type="dxa"/>
            <w:tcBorders>
              <w:top w:val="nil"/>
              <w:bottom w:val="nil"/>
            </w:tcBorders>
            <w:vAlign w:val="center"/>
          </w:tcPr>
          <w:p w:rsidR="006113BF" w:rsidRPr="00A32073" w:rsidRDefault="006113BF" w:rsidP="006113BF">
            <w:pPr>
              <w:pStyle w:val="30"/>
              <w:rPr>
                <w:rFonts w:hAnsi="細明體"/>
              </w:rPr>
            </w:pPr>
            <w:r w:rsidRPr="00A32073">
              <w:rPr>
                <w:rFonts w:hAnsi="細明體"/>
                <w:noProof/>
              </w:rPr>
              <w:t>41,000,000</w:t>
            </w:r>
          </w:p>
        </w:tc>
        <w:tc>
          <w:tcPr>
            <w:tcW w:w="1316" w:type="dxa"/>
            <w:tcBorders>
              <w:top w:val="nil"/>
              <w:bottom w:val="nil"/>
            </w:tcBorders>
            <w:vAlign w:val="center"/>
          </w:tcPr>
          <w:p w:rsidR="006113BF" w:rsidRPr="00A32073" w:rsidRDefault="006113BF" w:rsidP="006113BF">
            <w:pPr>
              <w:pStyle w:val="30"/>
              <w:rPr>
                <w:rFonts w:hAnsi="細明體"/>
              </w:rPr>
            </w:pPr>
            <w:r w:rsidRPr="00A32073">
              <w:rPr>
                <w:rFonts w:hAnsi="細明體"/>
                <w:noProof/>
              </w:rPr>
              <w:t>51,757,564</w:t>
            </w:r>
          </w:p>
        </w:tc>
        <w:tc>
          <w:tcPr>
            <w:tcW w:w="1301" w:type="dxa"/>
            <w:tcBorders>
              <w:top w:val="nil"/>
              <w:bottom w:val="nil"/>
            </w:tcBorders>
            <w:vAlign w:val="center"/>
          </w:tcPr>
          <w:p w:rsidR="006113BF" w:rsidRPr="00A32073" w:rsidRDefault="006113BF" w:rsidP="006113BF">
            <w:pPr>
              <w:pStyle w:val="30"/>
              <w:rPr>
                <w:rFonts w:hAnsi="細明體"/>
              </w:rPr>
            </w:pPr>
            <w:r w:rsidRPr="00A32073">
              <w:rPr>
                <w:rFonts w:hAnsi="細明體"/>
                <w:noProof/>
              </w:rPr>
              <w:t>41,399,820</w:t>
            </w:r>
          </w:p>
        </w:tc>
        <w:tc>
          <w:tcPr>
            <w:tcW w:w="1330" w:type="dxa"/>
            <w:tcBorders>
              <w:top w:val="nil"/>
              <w:bottom w:val="nil"/>
            </w:tcBorders>
            <w:vAlign w:val="center"/>
          </w:tcPr>
          <w:p w:rsidR="006113BF" w:rsidRPr="00A32073" w:rsidRDefault="006113BF" w:rsidP="006113BF">
            <w:pPr>
              <w:pStyle w:val="30"/>
              <w:rPr>
                <w:rFonts w:hAnsi="細明體"/>
              </w:rPr>
            </w:pPr>
            <w:r w:rsidRPr="00A32073">
              <w:rPr>
                <w:rFonts w:hAnsi="細明體"/>
                <w:noProof/>
              </w:rPr>
              <w:t>10,357,744</w:t>
            </w:r>
          </w:p>
        </w:tc>
        <w:tc>
          <w:tcPr>
            <w:tcW w:w="1302" w:type="dxa"/>
            <w:tcBorders>
              <w:top w:val="nil"/>
              <w:bottom w:val="nil"/>
            </w:tcBorders>
            <w:vAlign w:val="center"/>
          </w:tcPr>
          <w:p w:rsidR="006113BF" w:rsidRPr="00A32073" w:rsidRDefault="006113BF" w:rsidP="006113BF">
            <w:pPr>
              <w:pStyle w:val="30"/>
              <w:rPr>
                <w:rFonts w:hAnsi="細明體"/>
              </w:rPr>
            </w:pPr>
            <w:r w:rsidRPr="00A32073">
              <w:rPr>
                <w:rFonts w:hAnsi="細明體"/>
                <w:noProof/>
              </w:rPr>
              <w:t>51,757,564</w:t>
            </w:r>
          </w:p>
        </w:tc>
        <w:tc>
          <w:tcPr>
            <w:tcW w:w="1273" w:type="dxa"/>
            <w:tcBorders>
              <w:top w:val="nil"/>
              <w:bottom w:val="nil"/>
            </w:tcBorders>
            <w:vAlign w:val="center"/>
          </w:tcPr>
          <w:p w:rsidR="006113BF" w:rsidRPr="00A32073" w:rsidRDefault="006113BF" w:rsidP="006113BF">
            <w:pPr>
              <w:pStyle w:val="30"/>
              <w:rPr>
                <w:rFonts w:hAnsi="細明體"/>
              </w:rPr>
            </w:pPr>
            <w:r w:rsidRPr="00A32073">
              <w:rPr>
                <w:rFonts w:hAnsi="細明體"/>
                <w:noProof/>
              </w:rPr>
              <w:t>10,757,564</w:t>
            </w:r>
          </w:p>
        </w:tc>
        <w:tc>
          <w:tcPr>
            <w:tcW w:w="831" w:type="dxa"/>
            <w:tcBorders>
              <w:top w:val="nil"/>
              <w:bottom w:val="nil"/>
              <w:right w:val="nil"/>
            </w:tcBorders>
            <w:vAlign w:val="center"/>
          </w:tcPr>
          <w:p w:rsidR="006113BF" w:rsidRPr="00A32073" w:rsidRDefault="006113BF" w:rsidP="006113BF">
            <w:pPr>
              <w:pStyle w:val="30"/>
              <w:rPr>
                <w:rFonts w:hAnsi="細明體"/>
              </w:rPr>
            </w:pPr>
            <w:r w:rsidRPr="00A32073">
              <w:rPr>
                <w:rFonts w:hAnsi="細明體"/>
                <w:noProof/>
              </w:rPr>
              <w:t>26.24</w:t>
            </w:r>
          </w:p>
        </w:tc>
      </w:tr>
      <w:tr w:rsidR="006113BF" w:rsidRPr="00CA093B" w:rsidTr="006113BF">
        <w:trPr>
          <w:trHeight w:val="340"/>
          <w:tblHeader/>
          <w:jc w:val="center"/>
        </w:trPr>
        <w:tc>
          <w:tcPr>
            <w:tcW w:w="1833" w:type="dxa"/>
            <w:tcBorders>
              <w:top w:val="nil"/>
              <w:left w:val="nil"/>
              <w:bottom w:val="nil"/>
            </w:tcBorders>
            <w:vAlign w:val="center"/>
          </w:tcPr>
          <w:p w:rsidR="006113BF" w:rsidRPr="00A32073" w:rsidRDefault="006113BF" w:rsidP="006113BF">
            <w:pPr>
              <w:pStyle w:val="220"/>
              <w:ind w:left="360" w:right="24"/>
            </w:pPr>
            <w:r w:rsidRPr="00A32073">
              <w:rPr>
                <w:rFonts w:hint="eastAsia"/>
                <w:noProof/>
              </w:rPr>
              <w:t>規費收入</w:t>
            </w:r>
          </w:p>
        </w:tc>
        <w:tc>
          <w:tcPr>
            <w:tcW w:w="1304" w:type="dxa"/>
            <w:tcBorders>
              <w:top w:val="nil"/>
              <w:bottom w:val="nil"/>
            </w:tcBorders>
            <w:vAlign w:val="center"/>
          </w:tcPr>
          <w:p w:rsidR="006113BF" w:rsidRPr="00A32073" w:rsidRDefault="006113BF" w:rsidP="006113BF">
            <w:pPr>
              <w:pStyle w:val="30"/>
              <w:rPr>
                <w:rFonts w:hAnsi="細明體"/>
              </w:rPr>
            </w:pPr>
            <w:r w:rsidRPr="00A32073">
              <w:rPr>
                <w:rFonts w:hAnsi="細明體"/>
                <w:noProof/>
              </w:rPr>
              <w:t>223,195,000</w:t>
            </w:r>
          </w:p>
        </w:tc>
        <w:tc>
          <w:tcPr>
            <w:tcW w:w="1316" w:type="dxa"/>
            <w:tcBorders>
              <w:top w:val="nil"/>
              <w:bottom w:val="nil"/>
            </w:tcBorders>
            <w:vAlign w:val="center"/>
          </w:tcPr>
          <w:p w:rsidR="006113BF" w:rsidRPr="00A32073" w:rsidRDefault="006113BF" w:rsidP="006113BF">
            <w:pPr>
              <w:pStyle w:val="30"/>
              <w:rPr>
                <w:rFonts w:hAnsi="細明體"/>
              </w:rPr>
            </w:pPr>
            <w:r w:rsidRPr="00A32073">
              <w:rPr>
                <w:rFonts w:hAnsi="細明體"/>
                <w:noProof/>
              </w:rPr>
              <w:t>180,686,430</w:t>
            </w:r>
          </w:p>
        </w:tc>
        <w:tc>
          <w:tcPr>
            <w:tcW w:w="1301" w:type="dxa"/>
            <w:tcBorders>
              <w:top w:val="nil"/>
              <w:bottom w:val="nil"/>
            </w:tcBorders>
            <w:vAlign w:val="center"/>
          </w:tcPr>
          <w:p w:rsidR="006113BF" w:rsidRPr="00A32073" w:rsidRDefault="006113BF" w:rsidP="006113BF">
            <w:pPr>
              <w:pStyle w:val="30"/>
              <w:rPr>
                <w:rFonts w:hAnsi="細明體"/>
              </w:rPr>
            </w:pPr>
            <w:r w:rsidRPr="00A32073">
              <w:rPr>
                <w:rFonts w:hAnsi="細明體"/>
                <w:noProof/>
              </w:rPr>
              <w:t>180,686,430</w:t>
            </w:r>
          </w:p>
        </w:tc>
        <w:tc>
          <w:tcPr>
            <w:tcW w:w="1330" w:type="dxa"/>
            <w:tcBorders>
              <w:top w:val="nil"/>
              <w:bottom w:val="nil"/>
            </w:tcBorders>
            <w:vAlign w:val="center"/>
          </w:tcPr>
          <w:p w:rsidR="006113BF" w:rsidRPr="00A32073" w:rsidRDefault="006113BF" w:rsidP="006113BF">
            <w:pPr>
              <w:pStyle w:val="30"/>
              <w:rPr>
                <w:rFonts w:hAnsi="細明體"/>
              </w:rPr>
            </w:pPr>
            <w:r w:rsidRPr="00A32073">
              <w:rPr>
                <w:rFonts w:hAnsi="細明體" w:hint="eastAsia"/>
                <w:noProof/>
              </w:rPr>
              <w:t>－</w:t>
            </w:r>
          </w:p>
        </w:tc>
        <w:tc>
          <w:tcPr>
            <w:tcW w:w="1302" w:type="dxa"/>
            <w:tcBorders>
              <w:top w:val="nil"/>
              <w:bottom w:val="nil"/>
            </w:tcBorders>
            <w:vAlign w:val="center"/>
          </w:tcPr>
          <w:p w:rsidR="006113BF" w:rsidRPr="00A32073" w:rsidRDefault="006113BF" w:rsidP="006113BF">
            <w:pPr>
              <w:pStyle w:val="30"/>
              <w:rPr>
                <w:rFonts w:hAnsi="細明體"/>
              </w:rPr>
            </w:pPr>
            <w:r w:rsidRPr="00A32073">
              <w:rPr>
                <w:rFonts w:hAnsi="細明體"/>
                <w:noProof/>
              </w:rPr>
              <w:t>180,686,430</w:t>
            </w:r>
          </w:p>
        </w:tc>
        <w:tc>
          <w:tcPr>
            <w:tcW w:w="1273" w:type="dxa"/>
            <w:tcBorders>
              <w:top w:val="nil"/>
              <w:bottom w:val="nil"/>
            </w:tcBorders>
            <w:vAlign w:val="center"/>
          </w:tcPr>
          <w:p w:rsidR="006113BF" w:rsidRPr="00A32073" w:rsidRDefault="006113BF" w:rsidP="006113BF">
            <w:pPr>
              <w:pStyle w:val="30"/>
              <w:rPr>
                <w:rFonts w:hAnsi="細明體"/>
              </w:rPr>
            </w:pPr>
            <w:r>
              <w:rPr>
                <w:rFonts w:hint="eastAsia"/>
                <w:w w:val="50"/>
              </w:rPr>
              <w:t>－</w:t>
            </w:r>
            <w:r w:rsidRPr="00A32073">
              <w:rPr>
                <w:rFonts w:hAnsi="細明體"/>
                <w:noProof/>
              </w:rPr>
              <w:t xml:space="preserve"> 42,508,570</w:t>
            </w:r>
          </w:p>
        </w:tc>
        <w:tc>
          <w:tcPr>
            <w:tcW w:w="831" w:type="dxa"/>
            <w:tcBorders>
              <w:top w:val="nil"/>
              <w:bottom w:val="nil"/>
              <w:right w:val="nil"/>
            </w:tcBorders>
            <w:vAlign w:val="center"/>
          </w:tcPr>
          <w:p w:rsidR="006113BF" w:rsidRPr="00A32073" w:rsidRDefault="006113BF" w:rsidP="006113BF">
            <w:pPr>
              <w:pStyle w:val="30"/>
              <w:rPr>
                <w:rFonts w:hAnsi="細明體"/>
              </w:rPr>
            </w:pPr>
            <w:r>
              <w:rPr>
                <w:rFonts w:hint="eastAsia"/>
                <w:w w:val="50"/>
              </w:rPr>
              <w:t>－</w:t>
            </w:r>
            <w:r w:rsidRPr="00A32073">
              <w:rPr>
                <w:rFonts w:hAnsi="細明體"/>
                <w:noProof/>
              </w:rPr>
              <w:t xml:space="preserve"> 19.05</w:t>
            </w:r>
          </w:p>
        </w:tc>
      </w:tr>
      <w:tr w:rsidR="006113BF" w:rsidRPr="00CA093B" w:rsidTr="006113BF">
        <w:trPr>
          <w:trHeight w:val="340"/>
          <w:tblHeader/>
          <w:jc w:val="center"/>
        </w:trPr>
        <w:tc>
          <w:tcPr>
            <w:tcW w:w="1833" w:type="dxa"/>
            <w:tcBorders>
              <w:top w:val="nil"/>
              <w:left w:val="nil"/>
              <w:bottom w:val="nil"/>
            </w:tcBorders>
            <w:vAlign w:val="center"/>
          </w:tcPr>
          <w:p w:rsidR="006113BF" w:rsidRPr="00A32073" w:rsidRDefault="006113BF" w:rsidP="006113BF">
            <w:pPr>
              <w:pStyle w:val="220"/>
              <w:ind w:left="360" w:right="24"/>
            </w:pPr>
            <w:r w:rsidRPr="00A32073">
              <w:rPr>
                <w:rFonts w:hint="eastAsia"/>
                <w:noProof/>
              </w:rPr>
              <w:t>財產收入</w:t>
            </w:r>
          </w:p>
        </w:tc>
        <w:tc>
          <w:tcPr>
            <w:tcW w:w="1304" w:type="dxa"/>
            <w:tcBorders>
              <w:top w:val="nil"/>
              <w:bottom w:val="nil"/>
            </w:tcBorders>
            <w:vAlign w:val="center"/>
          </w:tcPr>
          <w:p w:rsidR="006113BF" w:rsidRPr="00A32073" w:rsidRDefault="006113BF" w:rsidP="006113BF">
            <w:pPr>
              <w:pStyle w:val="30"/>
              <w:rPr>
                <w:rFonts w:hAnsi="細明體"/>
              </w:rPr>
            </w:pPr>
            <w:r w:rsidRPr="00A32073">
              <w:rPr>
                <w:rFonts w:hAnsi="細明體"/>
                <w:noProof/>
              </w:rPr>
              <w:t>2,360,000</w:t>
            </w:r>
          </w:p>
        </w:tc>
        <w:tc>
          <w:tcPr>
            <w:tcW w:w="1316" w:type="dxa"/>
            <w:tcBorders>
              <w:top w:val="nil"/>
              <w:bottom w:val="nil"/>
            </w:tcBorders>
            <w:vAlign w:val="center"/>
          </w:tcPr>
          <w:p w:rsidR="006113BF" w:rsidRPr="00A32073" w:rsidRDefault="006113BF" w:rsidP="006113BF">
            <w:pPr>
              <w:pStyle w:val="30"/>
              <w:rPr>
                <w:rFonts w:hAnsi="細明體"/>
              </w:rPr>
            </w:pPr>
            <w:r w:rsidRPr="00A32073">
              <w:rPr>
                <w:rFonts w:hAnsi="細明體"/>
                <w:noProof/>
              </w:rPr>
              <w:t>3,218,359</w:t>
            </w:r>
          </w:p>
        </w:tc>
        <w:tc>
          <w:tcPr>
            <w:tcW w:w="1301" w:type="dxa"/>
            <w:tcBorders>
              <w:top w:val="nil"/>
              <w:bottom w:val="nil"/>
            </w:tcBorders>
            <w:vAlign w:val="center"/>
          </w:tcPr>
          <w:p w:rsidR="006113BF" w:rsidRPr="00A32073" w:rsidRDefault="006113BF" w:rsidP="006113BF">
            <w:pPr>
              <w:pStyle w:val="30"/>
              <w:rPr>
                <w:rFonts w:hAnsi="細明體"/>
              </w:rPr>
            </w:pPr>
            <w:r w:rsidRPr="00A32073">
              <w:rPr>
                <w:rFonts w:hAnsi="細明體"/>
                <w:noProof/>
              </w:rPr>
              <w:t>3,218,359</w:t>
            </w:r>
          </w:p>
        </w:tc>
        <w:tc>
          <w:tcPr>
            <w:tcW w:w="1330" w:type="dxa"/>
            <w:tcBorders>
              <w:top w:val="nil"/>
              <w:bottom w:val="nil"/>
            </w:tcBorders>
            <w:vAlign w:val="center"/>
          </w:tcPr>
          <w:p w:rsidR="006113BF" w:rsidRPr="00A32073" w:rsidRDefault="006113BF" w:rsidP="006113BF">
            <w:pPr>
              <w:pStyle w:val="30"/>
              <w:rPr>
                <w:rFonts w:hAnsi="細明體"/>
              </w:rPr>
            </w:pPr>
            <w:r w:rsidRPr="00A32073">
              <w:rPr>
                <w:rFonts w:hAnsi="細明體" w:hint="eastAsia"/>
                <w:noProof/>
              </w:rPr>
              <w:t>－</w:t>
            </w:r>
          </w:p>
        </w:tc>
        <w:tc>
          <w:tcPr>
            <w:tcW w:w="1302" w:type="dxa"/>
            <w:tcBorders>
              <w:top w:val="nil"/>
              <w:bottom w:val="nil"/>
            </w:tcBorders>
            <w:vAlign w:val="center"/>
          </w:tcPr>
          <w:p w:rsidR="006113BF" w:rsidRPr="00A32073" w:rsidRDefault="006113BF" w:rsidP="006113BF">
            <w:pPr>
              <w:pStyle w:val="30"/>
              <w:rPr>
                <w:rFonts w:hAnsi="細明體"/>
              </w:rPr>
            </w:pPr>
            <w:r w:rsidRPr="00A32073">
              <w:rPr>
                <w:rFonts w:hAnsi="細明體"/>
                <w:noProof/>
              </w:rPr>
              <w:t>3,218,359</w:t>
            </w:r>
          </w:p>
        </w:tc>
        <w:tc>
          <w:tcPr>
            <w:tcW w:w="1273" w:type="dxa"/>
            <w:tcBorders>
              <w:top w:val="nil"/>
              <w:bottom w:val="nil"/>
            </w:tcBorders>
            <w:vAlign w:val="center"/>
          </w:tcPr>
          <w:p w:rsidR="006113BF" w:rsidRPr="00A32073" w:rsidRDefault="006113BF" w:rsidP="006113BF">
            <w:pPr>
              <w:pStyle w:val="30"/>
              <w:rPr>
                <w:rFonts w:hAnsi="細明體"/>
              </w:rPr>
            </w:pPr>
            <w:r w:rsidRPr="00A32073">
              <w:rPr>
                <w:rFonts w:hAnsi="細明體"/>
                <w:noProof/>
              </w:rPr>
              <w:t>858,359</w:t>
            </w:r>
          </w:p>
        </w:tc>
        <w:tc>
          <w:tcPr>
            <w:tcW w:w="831" w:type="dxa"/>
            <w:tcBorders>
              <w:top w:val="nil"/>
              <w:bottom w:val="nil"/>
              <w:right w:val="nil"/>
            </w:tcBorders>
            <w:vAlign w:val="center"/>
          </w:tcPr>
          <w:p w:rsidR="006113BF" w:rsidRPr="00A32073" w:rsidRDefault="006113BF" w:rsidP="006113BF">
            <w:pPr>
              <w:pStyle w:val="30"/>
              <w:rPr>
                <w:rFonts w:hAnsi="細明體"/>
              </w:rPr>
            </w:pPr>
            <w:r w:rsidRPr="00A32073">
              <w:rPr>
                <w:rFonts w:hAnsi="細明體"/>
                <w:noProof/>
              </w:rPr>
              <w:t>36.37</w:t>
            </w:r>
          </w:p>
        </w:tc>
      </w:tr>
      <w:tr w:rsidR="006113BF" w:rsidRPr="00CA093B" w:rsidTr="006113BF">
        <w:trPr>
          <w:trHeight w:val="340"/>
          <w:tblHeader/>
          <w:jc w:val="center"/>
        </w:trPr>
        <w:tc>
          <w:tcPr>
            <w:tcW w:w="1833" w:type="dxa"/>
            <w:tcBorders>
              <w:top w:val="nil"/>
              <w:left w:val="nil"/>
              <w:bottom w:val="nil"/>
            </w:tcBorders>
            <w:vAlign w:val="center"/>
          </w:tcPr>
          <w:p w:rsidR="006113BF" w:rsidRPr="00A32073" w:rsidRDefault="006113BF" w:rsidP="006113BF">
            <w:pPr>
              <w:pStyle w:val="220"/>
              <w:ind w:left="360" w:right="24"/>
            </w:pPr>
            <w:r w:rsidRPr="00A32073">
              <w:rPr>
                <w:rFonts w:hint="eastAsia"/>
                <w:noProof/>
              </w:rPr>
              <w:t>其他收入</w:t>
            </w:r>
          </w:p>
        </w:tc>
        <w:tc>
          <w:tcPr>
            <w:tcW w:w="1304" w:type="dxa"/>
            <w:tcBorders>
              <w:top w:val="nil"/>
              <w:bottom w:val="nil"/>
            </w:tcBorders>
            <w:vAlign w:val="center"/>
          </w:tcPr>
          <w:p w:rsidR="006113BF" w:rsidRPr="00A32073" w:rsidRDefault="006113BF" w:rsidP="006113BF">
            <w:pPr>
              <w:pStyle w:val="30"/>
              <w:rPr>
                <w:rFonts w:hAnsi="細明體"/>
              </w:rPr>
            </w:pPr>
            <w:r w:rsidRPr="00A32073">
              <w:rPr>
                <w:rFonts w:hAnsi="細明體"/>
                <w:noProof/>
              </w:rPr>
              <w:t>531,000</w:t>
            </w:r>
          </w:p>
        </w:tc>
        <w:tc>
          <w:tcPr>
            <w:tcW w:w="1316" w:type="dxa"/>
            <w:tcBorders>
              <w:top w:val="nil"/>
              <w:bottom w:val="nil"/>
            </w:tcBorders>
            <w:vAlign w:val="center"/>
          </w:tcPr>
          <w:p w:rsidR="006113BF" w:rsidRPr="00A32073" w:rsidRDefault="006113BF" w:rsidP="006113BF">
            <w:pPr>
              <w:pStyle w:val="30"/>
              <w:rPr>
                <w:rFonts w:hAnsi="細明體"/>
              </w:rPr>
            </w:pPr>
            <w:r w:rsidRPr="00A32073">
              <w:rPr>
                <w:rFonts w:hAnsi="細明體"/>
                <w:noProof/>
              </w:rPr>
              <w:t>2,240,445</w:t>
            </w:r>
          </w:p>
        </w:tc>
        <w:tc>
          <w:tcPr>
            <w:tcW w:w="1301" w:type="dxa"/>
            <w:tcBorders>
              <w:top w:val="nil"/>
              <w:bottom w:val="nil"/>
            </w:tcBorders>
            <w:vAlign w:val="center"/>
          </w:tcPr>
          <w:p w:rsidR="006113BF" w:rsidRPr="00A32073" w:rsidRDefault="006113BF" w:rsidP="006113BF">
            <w:pPr>
              <w:pStyle w:val="30"/>
              <w:rPr>
                <w:rFonts w:hAnsi="細明體"/>
              </w:rPr>
            </w:pPr>
            <w:r w:rsidRPr="00A32073">
              <w:rPr>
                <w:rFonts w:hAnsi="細明體"/>
                <w:noProof/>
              </w:rPr>
              <w:t>2,240,445</w:t>
            </w:r>
          </w:p>
        </w:tc>
        <w:tc>
          <w:tcPr>
            <w:tcW w:w="1330" w:type="dxa"/>
            <w:tcBorders>
              <w:top w:val="nil"/>
              <w:bottom w:val="nil"/>
            </w:tcBorders>
            <w:vAlign w:val="center"/>
          </w:tcPr>
          <w:p w:rsidR="006113BF" w:rsidRPr="00A32073" w:rsidRDefault="006113BF" w:rsidP="006113BF">
            <w:pPr>
              <w:pStyle w:val="30"/>
              <w:rPr>
                <w:rFonts w:hAnsi="細明體"/>
              </w:rPr>
            </w:pPr>
            <w:r w:rsidRPr="00A32073">
              <w:rPr>
                <w:rFonts w:hAnsi="細明體" w:hint="eastAsia"/>
                <w:noProof/>
              </w:rPr>
              <w:t>－</w:t>
            </w:r>
          </w:p>
        </w:tc>
        <w:tc>
          <w:tcPr>
            <w:tcW w:w="1302" w:type="dxa"/>
            <w:tcBorders>
              <w:top w:val="nil"/>
              <w:bottom w:val="nil"/>
            </w:tcBorders>
            <w:vAlign w:val="center"/>
          </w:tcPr>
          <w:p w:rsidR="006113BF" w:rsidRPr="00A32073" w:rsidRDefault="006113BF" w:rsidP="006113BF">
            <w:pPr>
              <w:pStyle w:val="30"/>
              <w:rPr>
                <w:rFonts w:hAnsi="細明體"/>
              </w:rPr>
            </w:pPr>
            <w:r w:rsidRPr="00A32073">
              <w:rPr>
                <w:rFonts w:hAnsi="細明體"/>
                <w:noProof/>
              </w:rPr>
              <w:t>2,240,445</w:t>
            </w:r>
          </w:p>
        </w:tc>
        <w:tc>
          <w:tcPr>
            <w:tcW w:w="1273" w:type="dxa"/>
            <w:tcBorders>
              <w:top w:val="nil"/>
              <w:bottom w:val="nil"/>
            </w:tcBorders>
            <w:vAlign w:val="center"/>
          </w:tcPr>
          <w:p w:rsidR="006113BF" w:rsidRPr="00A32073" w:rsidRDefault="006113BF" w:rsidP="006113BF">
            <w:pPr>
              <w:pStyle w:val="30"/>
              <w:rPr>
                <w:rFonts w:hAnsi="細明體"/>
              </w:rPr>
            </w:pPr>
            <w:r w:rsidRPr="00A32073">
              <w:rPr>
                <w:rFonts w:hAnsi="細明體"/>
                <w:noProof/>
              </w:rPr>
              <w:t>1,709,445</w:t>
            </w:r>
          </w:p>
        </w:tc>
        <w:tc>
          <w:tcPr>
            <w:tcW w:w="831" w:type="dxa"/>
            <w:tcBorders>
              <w:top w:val="nil"/>
              <w:bottom w:val="nil"/>
              <w:right w:val="nil"/>
            </w:tcBorders>
            <w:vAlign w:val="center"/>
          </w:tcPr>
          <w:p w:rsidR="006113BF" w:rsidRPr="00A32073" w:rsidRDefault="006113BF" w:rsidP="006113BF">
            <w:pPr>
              <w:pStyle w:val="30"/>
              <w:rPr>
                <w:rFonts w:hAnsi="細明體"/>
              </w:rPr>
            </w:pPr>
            <w:r w:rsidRPr="00A32073">
              <w:rPr>
                <w:rFonts w:hAnsi="細明體"/>
                <w:noProof/>
              </w:rPr>
              <w:t>321.93</w:t>
            </w:r>
          </w:p>
        </w:tc>
      </w:tr>
      <w:tr w:rsidR="006113BF" w:rsidRPr="00CA093B" w:rsidTr="006113BF">
        <w:trPr>
          <w:trHeight w:val="312"/>
          <w:tblHeader/>
          <w:jc w:val="center"/>
        </w:trPr>
        <w:tc>
          <w:tcPr>
            <w:tcW w:w="1833" w:type="dxa"/>
            <w:tcBorders>
              <w:top w:val="nil"/>
              <w:left w:val="nil"/>
              <w:bottom w:val="nil"/>
            </w:tcBorders>
            <w:vAlign w:val="center"/>
          </w:tcPr>
          <w:p w:rsidR="006113BF" w:rsidRPr="00A32073" w:rsidRDefault="006113BF" w:rsidP="006113BF">
            <w:pPr>
              <w:pStyle w:val="212"/>
              <w:ind w:left="192"/>
            </w:pPr>
            <w:r w:rsidRPr="00A32073">
              <w:rPr>
                <w:rFonts w:hint="eastAsia"/>
                <w:noProof/>
              </w:rPr>
              <w:t>國民健康署</w:t>
            </w:r>
          </w:p>
        </w:tc>
        <w:tc>
          <w:tcPr>
            <w:tcW w:w="1304" w:type="dxa"/>
            <w:tcBorders>
              <w:top w:val="nil"/>
              <w:bottom w:val="nil"/>
            </w:tcBorders>
            <w:vAlign w:val="center"/>
          </w:tcPr>
          <w:p w:rsidR="006113BF" w:rsidRPr="00A41DD2" w:rsidRDefault="006113BF" w:rsidP="006113BF">
            <w:pPr>
              <w:pStyle w:val="30"/>
              <w:rPr>
                <w:rFonts w:hAnsi="細明體"/>
                <w:b/>
              </w:rPr>
            </w:pPr>
            <w:r w:rsidRPr="00A41DD2">
              <w:rPr>
                <w:rFonts w:hAnsi="細明體"/>
                <w:b/>
                <w:noProof/>
              </w:rPr>
              <w:t>1,310,000</w:t>
            </w:r>
          </w:p>
        </w:tc>
        <w:tc>
          <w:tcPr>
            <w:tcW w:w="1316" w:type="dxa"/>
            <w:tcBorders>
              <w:top w:val="nil"/>
              <w:bottom w:val="nil"/>
            </w:tcBorders>
            <w:vAlign w:val="center"/>
          </w:tcPr>
          <w:p w:rsidR="006113BF" w:rsidRPr="00A41DD2" w:rsidRDefault="006113BF" w:rsidP="006113BF">
            <w:pPr>
              <w:pStyle w:val="30"/>
              <w:rPr>
                <w:rFonts w:hAnsi="細明體"/>
                <w:b/>
              </w:rPr>
            </w:pPr>
            <w:r w:rsidRPr="00A41DD2">
              <w:rPr>
                <w:rFonts w:hAnsi="細明體"/>
                <w:b/>
                <w:noProof/>
              </w:rPr>
              <w:t>5,995,687</w:t>
            </w:r>
          </w:p>
        </w:tc>
        <w:tc>
          <w:tcPr>
            <w:tcW w:w="1301" w:type="dxa"/>
            <w:tcBorders>
              <w:top w:val="nil"/>
              <w:bottom w:val="nil"/>
            </w:tcBorders>
            <w:vAlign w:val="center"/>
          </w:tcPr>
          <w:p w:rsidR="006113BF" w:rsidRPr="00A41DD2" w:rsidRDefault="006113BF" w:rsidP="006113BF">
            <w:pPr>
              <w:pStyle w:val="30"/>
              <w:rPr>
                <w:rFonts w:hAnsi="細明體"/>
                <w:b/>
              </w:rPr>
            </w:pPr>
            <w:r w:rsidRPr="00A41DD2">
              <w:rPr>
                <w:rFonts w:hAnsi="細明體"/>
                <w:b/>
                <w:noProof/>
              </w:rPr>
              <w:t>4,799,327</w:t>
            </w:r>
          </w:p>
        </w:tc>
        <w:tc>
          <w:tcPr>
            <w:tcW w:w="1330" w:type="dxa"/>
            <w:tcBorders>
              <w:top w:val="nil"/>
              <w:bottom w:val="nil"/>
            </w:tcBorders>
            <w:vAlign w:val="center"/>
          </w:tcPr>
          <w:p w:rsidR="006113BF" w:rsidRPr="00A41DD2" w:rsidRDefault="006113BF" w:rsidP="006113BF">
            <w:pPr>
              <w:pStyle w:val="30"/>
              <w:rPr>
                <w:rFonts w:hAnsi="細明體"/>
                <w:b/>
              </w:rPr>
            </w:pPr>
            <w:r w:rsidRPr="00A41DD2">
              <w:rPr>
                <w:rFonts w:hAnsi="細明體"/>
                <w:b/>
                <w:noProof/>
              </w:rPr>
              <w:t>1,196,360</w:t>
            </w:r>
          </w:p>
        </w:tc>
        <w:tc>
          <w:tcPr>
            <w:tcW w:w="1302" w:type="dxa"/>
            <w:tcBorders>
              <w:top w:val="nil"/>
              <w:bottom w:val="nil"/>
            </w:tcBorders>
            <w:vAlign w:val="center"/>
          </w:tcPr>
          <w:p w:rsidR="006113BF" w:rsidRPr="00A41DD2" w:rsidRDefault="006113BF" w:rsidP="006113BF">
            <w:pPr>
              <w:pStyle w:val="30"/>
              <w:rPr>
                <w:rFonts w:hAnsi="細明體"/>
                <w:b/>
              </w:rPr>
            </w:pPr>
            <w:r w:rsidRPr="00A41DD2">
              <w:rPr>
                <w:rFonts w:hAnsi="細明體"/>
                <w:b/>
                <w:noProof/>
              </w:rPr>
              <w:t>5,995,687</w:t>
            </w:r>
          </w:p>
        </w:tc>
        <w:tc>
          <w:tcPr>
            <w:tcW w:w="1273" w:type="dxa"/>
            <w:tcBorders>
              <w:top w:val="nil"/>
              <w:bottom w:val="nil"/>
            </w:tcBorders>
            <w:vAlign w:val="center"/>
          </w:tcPr>
          <w:p w:rsidR="006113BF" w:rsidRPr="00A41DD2" w:rsidRDefault="006113BF" w:rsidP="006113BF">
            <w:pPr>
              <w:pStyle w:val="30"/>
              <w:rPr>
                <w:rFonts w:hAnsi="細明體"/>
                <w:b/>
              </w:rPr>
            </w:pPr>
            <w:r w:rsidRPr="00A41DD2">
              <w:rPr>
                <w:rFonts w:hAnsi="細明體"/>
                <w:b/>
                <w:noProof/>
              </w:rPr>
              <w:t>4,685,687</w:t>
            </w:r>
          </w:p>
        </w:tc>
        <w:tc>
          <w:tcPr>
            <w:tcW w:w="831" w:type="dxa"/>
            <w:tcBorders>
              <w:top w:val="nil"/>
              <w:bottom w:val="nil"/>
              <w:right w:val="nil"/>
            </w:tcBorders>
            <w:vAlign w:val="center"/>
          </w:tcPr>
          <w:p w:rsidR="006113BF" w:rsidRPr="00A41DD2" w:rsidRDefault="006113BF" w:rsidP="006113BF">
            <w:pPr>
              <w:pStyle w:val="30"/>
              <w:rPr>
                <w:rFonts w:hAnsi="細明體"/>
                <w:b/>
              </w:rPr>
            </w:pPr>
            <w:r w:rsidRPr="00A41DD2">
              <w:rPr>
                <w:rFonts w:hAnsi="細明體"/>
                <w:b/>
                <w:noProof/>
              </w:rPr>
              <w:t>357.69</w:t>
            </w:r>
          </w:p>
        </w:tc>
      </w:tr>
      <w:tr w:rsidR="006113BF" w:rsidRPr="00CA093B" w:rsidTr="006113BF">
        <w:trPr>
          <w:trHeight w:val="312"/>
          <w:tblHeader/>
          <w:jc w:val="center"/>
        </w:trPr>
        <w:tc>
          <w:tcPr>
            <w:tcW w:w="1833" w:type="dxa"/>
            <w:tcBorders>
              <w:top w:val="nil"/>
              <w:left w:val="nil"/>
              <w:bottom w:val="single" w:sz="4" w:space="0" w:color="auto"/>
            </w:tcBorders>
            <w:vAlign w:val="center"/>
          </w:tcPr>
          <w:p w:rsidR="006113BF" w:rsidRPr="00A32073" w:rsidRDefault="006113BF" w:rsidP="006113BF">
            <w:pPr>
              <w:pStyle w:val="220"/>
              <w:ind w:left="360" w:right="24"/>
            </w:pPr>
            <w:r w:rsidRPr="00A32073">
              <w:rPr>
                <w:rFonts w:hint="eastAsia"/>
                <w:noProof/>
              </w:rPr>
              <w:t>罰款及賠償收入</w:t>
            </w:r>
          </w:p>
        </w:tc>
        <w:tc>
          <w:tcPr>
            <w:tcW w:w="1304" w:type="dxa"/>
            <w:tcBorders>
              <w:top w:val="nil"/>
              <w:bottom w:val="single" w:sz="4" w:space="0" w:color="auto"/>
            </w:tcBorders>
            <w:vAlign w:val="center"/>
          </w:tcPr>
          <w:p w:rsidR="006113BF" w:rsidRPr="00A32073" w:rsidRDefault="006113BF" w:rsidP="006113BF">
            <w:pPr>
              <w:pStyle w:val="30"/>
              <w:rPr>
                <w:rFonts w:hAnsi="細明體"/>
              </w:rPr>
            </w:pPr>
            <w:r w:rsidRPr="00A32073">
              <w:rPr>
                <w:rFonts w:hAnsi="細明體"/>
                <w:noProof/>
              </w:rPr>
              <w:t>1,066,000</w:t>
            </w:r>
          </w:p>
        </w:tc>
        <w:tc>
          <w:tcPr>
            <w:tcW w:w="1316" w:type="dxa"/>
            <w:tcBorders>
              <w:top w:val="nil"/>
              <w:bottom w:val="single" w:sz="4" w:space="0" w:color="auto"/>
            </w:tcBorders>
            <w:vAlign w:val="center"/>
          </w:tcPr>
          <w:p w:rsidR="006113BF" w:rsidRPr="00A32073" w:rsidRDefault="006113BF" w:rsidP="006113BF">
            <w:pPr>
              <w:pStyle w:val="30"/>
              <w:rPr>
                <w:rFonts w:hAnsi="細明體"/>
              </w:rPr>
            </w:pPr>
            <w:r w:rsidRPr="00A32073">
              <w:rPr>
                <w:rFonts w:hAnsi="細明體"/>
                <w:noProof/>
              </w:rPr>
              <w:t>3,545,329</w:t>
            </w:r>
          </w:p>
        </w:tc>
        <w:tc>
          <w:tcPr>
            <w:tcW w:w="1301" w:type="dxa"/>
            <w:tcBorders>
              <w:top w:val="nil"/>
              <w:bottom w:val="single" w:sz="4" w:space="0" w:color="auto"/>
            </w:tcBorders>
            <w:vAlign w:val="center"/>
          </w:tcPr>
          <w:p w:rsidR="006113BF" w:rsidRPr="00A32073" w:rsidRDefault="006113BF" w:rsidP="006113BF">
            <w:pPr>
              <w:pStyle w:val="30"/>
              <w:rPr>
                <w:rFonts w:hAnsi="細明體"/>
              </w:rPr>
            </w:pPr>
            <w:r w:rsidRPr="00A32073">
              <w:rPr>
                <w:rFonts w:hAnsi="細明體"/>
                <w:noProof/>
              </w:rPr>
              <w:t>2,545,329</w:t>
            </w:r>
          </w:p>
        </w:tc>
        <w:tc>
          <w:tcPr>
            <w:tcW w:w="1330" w:type="dxa"/>
            <w:tcBorders>
              <w:top w:val="nil"/>
              <w:bottom w:val="single" w:sz="4" w:space="0" w:color="auto"/>
            </w:tcBorders>
            <w:vAlign w:val="center"/>
          </w:tcPr>
          <w:p w:rsidR="006113BF" w:rsidRPr="00A32073" w:rsidRDefault="006113BF" w:rsidP="006113BF">
            <w:pPr>
              <w:pStyle w:val="30"/>
              <w:rPr>
                <w:rFonts w:hAnsi="細明體"/>
              </w:rPr>
            </w:pPr>
            <w:r w:rsidRPr="00A32073">
              <w:rPr>
                <w:rFonts w:hAnsi="細明體"/>
                <w:noProof/>
              </w:rPr>
              <w:t>1,000,000</w:t>
            </w:r>
          </w:p>
        </w:tc>
        <w:tc>
          <w:tcPr>
            <w:tcW w:w="1302" w:type="dxa"/>
            <w:tcBorders>
              <w:top w:val="nil"/>
              <w:bottom w:val="single" w:sz="4" w:space="0" w:color="auto"/>
            </w:tcBorders>
            <w:vAlign w:val="center"/>
          </w:tcPr>
          <w:p w:rsidR="006113BF" w:rsidRPr="00A32073" w:rsidRDefault="006113BF" w:rsidP="006113BF">
            <w:pPr>
              <w:pStyle w:val="30"/>
              <w:rPr>
                <w:rFonts w:hAnsi="細明體"/>
              </w:rPr>
            </w:pPr>
            <w:r w:rsidRPr="00A32073">
              <w:rPr>
                <w:rFonts w:hAnsi="細明體"/>
                <w:noProof/>
              </w:rPr>
              <w:t>3,545,329</w:t>
            </w:r>
          </w:p>
        </w:tc>
        <w:tc>
          <w:tcPr>
            <w:tcW w:w="1273" w:type="dxa"/>
            <w:tcBorders>
              <w:top w:val="nil"/>
              <w:bottom w:val="single" w:sz="4" w:space="0" w:color="auto"/>
            </w:tcBorders>
            <w:vAlign w:val="center"/>
          </w:tcPr>
          <w:p w:rsidR="006113BF" w:rsidRPr="00A32073" w:rsidRDefault="006113BF" w:rsidP="006113BF">
            <w:pPr>
              <w:pStyle w:val="30"/>
              <w:rPr>
                <w:rFonts w:hAnsi="細明體"/>
              </w:rPr>
            </w:pPr>
            <w:r w:rsidRPr="00A32073">
              <w:rPr>
                <w:rFonts w:hAnsi="細明體"/>
                <w:noProof/>
              </w:rPr>
              <w:t>2,479,329</w:t>
            </w:r>
          </w:p>
        </w:tc>
        <w:tc>
          <w:tcPr>
            <w:tcW w:w="831" w:type="dxa"/>
            <w:tcBorders>
              <w:top w:val="nil"/>
              <w:bottom w:val="single" w:sz="4" w:space="0" w:color="auto"/>
              <w:right w:val="nil"/>
            </w:tcBorders>
            <w:vAlign w:val="center"/>
          </w:tcPr>
          <w:p w:rsidR="006113BF" w:rsidRPr="00A32073" w:rsidRDefault="006113BF" w:rsidP="006113BF">
            <w:pPr>
              <w:pStyle w:val="30"/>
              <w:rPr>
                <w:rFonts w:hAnsi="細明體"/>
              </w:rPr>
            </w:pPr>
            <w:r w:rsidRPr="00A32073">
              <w:rPr>
                <w:rFonts w:hAnsi="細明體"/>
                <w:noProof/>
              </w:rPr>
              <w:t>232.58</w:t>
            </w:r>
          </w:p>
        </w:tc>
      </w:tr>
    </w:tbl>
    <w:p w:rsidR="006113BF" w:rsidRDefault="006113BF" w:rsidP="006113BF">
      <w:pPr>
        <w:pStyle w:val="13"/>
      </w:pPr>
      <w:r>
        <w:rPr>
          <w:rFonts w:hint="eastAsia"/>
        </w:rPr>
        <w:lastRenderedPageBreak/>
        <w:t xml:space="preserve">1.　</w:t>
      </w:r>
      <w:proofErr w:type="gramStart"/>
      <w:r>
        <w:rPr>
          <w:rFonts w:hint="eastAsia"/>
        </w:rPr>
        <w:t>111</w:t>
      </w:r>
      <w:proofErr w:type="gramEnd"/>
      <w:r>
        <w:rPr>
          <w:rFonts w:hint="eastAsia"/>
        </w:rPr>
        <w:t>年度部分（續）</w:t>
      </w:r>
    </w:p>
    <w:tbl>
      <w:tblPr>
        <w:tblW w:w="104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33"/>
        <w:gridCol w:w="1304"/>
        <w:gridCol w:w="1316"/>
        <w:gridCol w:w="1301"/>
        <w:gridCol w:w="1330"/>
        <w:gridCol w:w="1302"/>
        <w:gridCol w:w="1273"/>
        <w:gridCol w:w="831"/>
      </w:tblGrid>
      <w:tr w:rsidR="006113BF" w:rsidTr="006113BF">
        <w:trPr>
          <w:trHeight w:val="284"/>
          <w:jc w:val="center"/>
        </w:trPr>
        <w:tc>
          <w:tcPr>
            <w:tcW w:w="10490" w:type="dxa"/>
            <w:gridSpan w:val="8"/>
            <w:tcBorders>
              <w:top w:val="nil"/>
              <w:left w:val="nil"/>
              <w:right w:val="nil"/>
            </w:tcBorders>
            <w:vAlign w:val="center"/>
          </w:tcPr>
          <w:p w:rsidR="006113BF" w:rsidRDefault="006113BF" w:rsidP="006113BF">
            <w:pPr>
              <w:pStyle w:val="afb"/>
              <w:ind w:right="240"/>
            </w:pPr>
            <w:r>
              <w:rPr>
                <w:rFonts w:hint="eastAsia"/>
              </w:rPr>
              <w:t>單位：新臺幣元</w:t>
            </w:r>
          </w:p>
        </w:tc>
      </w:tr>
      <w:tr w:rsidR="006113BF" w:rsidRPr="00CA093B" w:rsidTr="006113BF">
        <w:trPr>
          <w:trHeight w:val="284"/>
          <w:tblHeader/>
          <w:jc w:val="center"/>
        </w:trPr>
        <w:tc>
          <w:tcPr>
            <w:tcW w:w="1833" w:type="dxa"/>
            <w:vMerge w:val="restart"/>
            <w:tcBorders>
              <w:left w:val="nil"/>
            </w:tcBorders>
            <w:vAlign w:val="center"/>
          </w:tcPr>
          <w:p w:rsidR="006113BF" w:rsidRPr="00CA093B" w:rsidRDefault="006113BF" w:rsidP="006113BF">
            <w:pPr>
              <w:pStyle w:val="af4"/>
              <w:ind w:left="72" w:right="72"/>
            </w:pPr>
            <w:r w:rsidRPr="00CA093B">
              <w:rPr>
                <w:rFonts w:hint="eastAsia"/>
              </w:rPr>
              <w:t>科目</w:t>
            </w:r>
          </w:p>
        </w:tc>
        <w:tc>
          <w:tcPr>
            <w:tcW w:w="1304" w:type="dxa"/>
            <w:vMerge w:val="restart"/>
            <w:vAlign w:val="center"/>
          </w:tcPr>
          <w:p w:rsidR="006113BF" w:rsidRPr="00CA093B" w:rsidRDefault="006113BF" w:rsidP="006113BF">
            <w:pPr>
              <w:pStyle w:val="af4"/>
              <w:ind w:left="72" w:right="72"/>
            </w:pPr>
            <w:r w:rsidRPr="00CA093B">
              <w:rPr>
                <w:rFonts w:hint="eastAsia"/>
              </w:rPr>
              <w:t>預算數</w:t>
            </w:r>
          </w:p>
        </w:tc>
        <w:tc>
          <w:tcPr>
            <w:tcW w:w="1316" w:type="dxa"/>
            <w:vMerge w:val="restart"/>
            <w:vAlign w:val="center"/>
          </w:tcPr>
          <w:p w:rsidR="006113BF" w:rsidRPr="00CA093B" w:rsidRDefault="006113BF" w:rsidP="006113BF">
            <w:pPr>
              <w:pStyle w:val="af4"/>
              <w:ind w:left="72" w:right="72"/>
            </w:pPr>
            <w:r w:rsidRPr="00CA093B">
              <w:rPr>
                <w:rFonts w:hint="eastAsia"/>
              </w:rPr>
              <w:t>決算數</w:t>
            </w:r>
          </w:p>
        </w:tc>
        <w:tc>
          <w:tcPr>
            <w:tcW w:w="3933" w:type="dxa"/>
            <w:gridSpan w:val="3"/>
            <w:vAlign w:val="center"/>
          </w:tcPr>
          <w:p w:rsidR="006113BF" w:rsidRPr="00CA093B" w:rsidRDefault="006113BF" w:rsidP="006113BF">
            <w:pPr>
              <w:pStyle w:val="af4"/>
              <w:ind w:left="72" w:right="72"/>
            </w:pPr>
            <w:r w:rsidRPr="00CA093B">
              <w:rPr>
                <w:rFonts w:hint="eastAsia"/>
              </w:rPr>
              <w:t>決算審定數</w:t>
            </w:r>
          </w:p>
        </w:tc>
        <w:tc>
          <w:tcPr>
            <w:tcW w:w="2104" w:type="dxa"/>
            <w:gridSpan w:val="2"/>
            <w:tcBorders>
              <w:right w:val="nil"/>
            </w:tcBorders>
            <w:vAlign w:val="center"/>
          </w:tcPr>
          <w:p w:rsidR="006113BF" w:rsidRPr="00CA093B" w:rsidRDefault="006113BF" w:rsidP="006113BF">
            <w:pPr>
              <w:pStyle w:val="af4"/>
              <w:ind w:left="72" w:right="72"/>
            </w:pPr>
            <w:r w:rsidRPr="00CA093B">
              <w:rPr>
                <w:rFonts w:hint="eastAsia"/>
              </w:rPr>
              <w:t>審定數與預算</w:t>
            </w:r>
          </w:p>
          <w:p w:rsidR="006113BF" w:rsidRPr="00CA093B" w:rsidRDefault="006113BF" w:rsidP="006113BF">
            <w:pPr>
              <w:pStyle w:val="af4"/>
              <w:ind w:left="72" w:right="72"/>
            </w:pPr>
            <w:r w:rsidRPr="00CA093B">
              <w:rPr>
                <w:rFonts w:hint="eastAsia"/>
              </w:rPr>
              <w:t>數比較增減</w:t>
            </w:r>
          </w:p>
        </w:tc>
      </w:tr>
      <w:tr w:rsidR="006113BF" w:rsidRPr="00CA093B" w:rsidTr="006113BF">
        <w:trPr>
          <w:trHeight w:val="284"/>
          <w:tblHeader/>
          <w:jc w:val="center"/>
        </w:trPr>
        <w:tc>
          <w:tcPr>
            <w:tcW w:w="1833" w:type="dxa"/>
            <w:vMerge/>
            <w:tcBorders>
              <w:left w:val="nil"/>
              <w:bottom w:val="single" w:sz="4" w:space="0" w:color="auto"/>
            </w:tcBorders>
            <w:vAlign w:val="center"/>
          </w:tcPr>
          <w:p w:rsidR="006113BF" w:rsidRPr="00CA093B" w:rsidRDefault="006113BF" w:rsidP="006113BF">
            <w:pPr>
              <w:pStyle w:val="af4"/>
              <w:ind w:left="72" w:right="72"/>
            </w:pPr>
          </w:p>
        </w:tc>
        <w:tc>
          <w:tcPr>
            <w:tcW w:w="1304" w:type="dxa"/>
            <w:vMerge/>
            <w:tcBorders>
              <w:bottom w:val="single" w:sz="4" w:space="0" w:color="auto"/>
            </w:tcBorders>
            <w:vAlign w:val="center"/>
          </w:tcPr>
          <w:p w:rsidR="006113BF" w:rsidRPr="00CA093B" w:rsidRDefault="006113BF" w:rsidP="006113BF">
            <w:pPr>
              <w:pStyle w:val="af4"/>
              <w:ind w:left="72" w:right="72"/>
            </w:pPr>
          </w:p>
        </w:tc>
        <w:tc>
          <w:tcPr>
            <w:tcW w:w="1316" w:type="dxa"/>
            <w:vMerge/>
            <w:tcBorders>
              <w:bottom w:val="single" w:sz="4" w:space="0" w:color="auto"/>
            </w:tcBorders>
            <w:vAlign w:val="center"/>
          </w:tcPr>
          <w:p w:rsidR="006113BF" w:rsidRPr="00CA093B" w:rsidRDefault="006113BF" w:rsidP="006113BF">
            <w:pPr>
              <w:pStyle w:val="af4"/>
              <w:ind w:left="72" w:right="72"/>
            </w:pPr>
          </w:p>
        </w:tc>
        <w:tc>
          <w:tcPr>
            <w:tcW w:w="1301" w:type="dxa"/>
            <w:tcBorders>
              <w:bottom w:val="single" w:sz="4" w:space="0" w:color="auto"/>
            </w:tcBorders>
            <w:vAlign w:val="center"/>
          </w:tcPr>
          <w:p w:rsidR="006113BF" w:rsidRPr="00CA093B" w:rsidRDefault="006113BF" w:rsidP="006113BF">
            <w:pPr>
              <w:pStyle w:val="af4"/>
              <w:ind w:left="72" w:right="72"/>
            </w:pPr>
            <w:r w:rsidRPr="00CA093B">
              <w:rPr>
                <w:rFonts w:hint="eastAsia"/>
              </w:rPr>
              <w:t>實</w:t>
            </w:r>
            <w:r>
              <w:rPr>
                <w:rFonts w:hint="eastAsia"/>
              </w:rPr>
              <w:t>現</w:t>
            </w:r>
            <w:r w:rsidRPr="00CA093B">
              <w:rPr>
                <w:rFonts w:hint="eastAsia"/>
              </w:rPr>
              <w:t>數</w:t>
            </w:r>
          </w:p>
        </w:tc>
        <w:tc>
          <w:tcPr>
            <w:tcW w:w="1330" w:type="dxa"/>
            <w:tcBorders>
              <w:bottom w:val="single" w:sz="4" w:space="0" w:color="auto"/>
            </w:tcBorders>
            <w:vAlign w:val="center"/>
          </w:tcPr>
          <w:p w:rsidR="006113BF" w:rsidRPr="00CA093B" w:rsidRDefault="006113BF" w:rsidP="006113BF">
            <w:pPr>
              <w:pStyle w:val="af4"/>
              <w:ind w:leftChars="0" w:left="0" w:rightChars="20" w:right="48"/>
              <w:rPr>
                <w:spacing w:val="-20"/>
              </w:rPr>
            </w:pPr>
            <w:r w:rsidRPr="00CA093B">
              <w:rPr>
                <w:rFonts w:hint="eastAsia"/>
                <w:spacing w:val="-20"/>
              </w:rPr>
              <w:t>應收保留數</w:t>
            </w:r>
          </w:p>
        </w:tc>
        <w:tc>
          <w:tcPr>
            <w:tcW w:w="1302" w:type="dxa"/>
            <w:tcBorders>
              <w:bottom w:val="single" w:sz="4" w:space="0" w:color="auto"/>
            </w:tcBorders>
            <w:vAlign w:val="center"/>
          </w:tcPr>
          <w:p w:rsidR="006113BF" w:rsidRPr="00CA093B" w:rsidRDefault="006113BF" w:rsidP="006113BF">
            <w:pPr>
              <w:pStyle w:val="af4"/>
              <w:ind w:left="72" w:right="72"/>
            </w:pPr>
            <w:r w:rsidRPr="00CA093B">
              <w:rPr>
                <w:rFonts w:hint="eastAsia"/>
              </w:rPr>
              <w:t>合計</w:t>
            </w:r>
          </w:p>
        </w:tc>
        <w:tc>
          <w:tcPr>
            <w:tcW w:w="1273" w:type="dxa"/>
            <w:tcBorders>
              <w:bottom w:val="single" w:sz="4" w:space="0" w:color="auto"/>
            </w:tcBorders>
            <w:vAlign w:val="center"/>
          </w:tcPr>
          <w:p w:rsidR="006113BF" w:rsidRPr="00CA093B" w:rsidRDefault="006113BF" w:rsidP="006113BF">
            <w:pPr>
              <w:pStyle w:val="af4"/>
              <w:ind w:left="72" w:right="72"/>
            </w:pPr>
            <w:r w:rsidRPr="00CA093B">
              <w:rPr>
                <w:rFonts w:hint="eastAsia"/>
              </w:rPr>
              <w:t>金額</w:t>
            </w:r>
          </w:p>
        </w:tc>
        <w:tc>
          <w:tcPr>
            <w:tcW w:w="831" w:type="dxa"/>
            <w:tcBorders>
              <w:bottom w:val="single" w:sz="4" w:space="0" w:color="auto"/>
              <w:right w:val="nil"/>
            </w:tcBorders>
            <w:vAlign w:val="center"/>
          </w:tcPr>
          <w:p w:rsidR="006113BF" w:rsidRPr="00CA093B" w:rsidRDefault="006113BF" w:rsidP="006113BF">
            <w:pPr>
              <w:pStyle w:val="af4"/>
              <w:ind w:left="72" w:right="72"/>
            </w:pPr>
            <w:r w:rsidRPr="00CA093B">
              <w:rPr>
                <w:rFonts w:hint="eastAsia"/>
              </w:rPr>
              <w:t>％</w:t>
            </w:r>
          </w:p>
        </w:tc>
      </w:tr>
      <w:tr w:rsidR="006113BF" w:rsidRPr="00CA093B" w:rsidTr="006113BF">
        <w:trPr>
          <w:trHeight w:val="312"/>
          <w:tblHeader/>
          <w:jc w:val="center"/>
        </w:trPr>
        <w:tc>
          <w:tcPr>
            <w:tcW w:w="1833" w:type="dxa"/>
            <w:tcBorders>
              <w:top w:val="single" w:sz="4" w:space="0" w:color="auto"/>
              <w:left w:val="nil"/>
              <w:bottom w:val="nil"/>
            </w:tcBorders>
            <w:vAlign w:val="center"/>
          </w:tcPr>
          <w:p w:rsidR="006113BF" w:rsidRPr="00A32073" w:rsidRDefault="006113BF" w:rsidP="006113BF">
            <w:pPr>
              <w:pStyle w:val="220"/>
              <w:ind w:left="360" w:right="24"/>
            </w:pPr>
            <w:r w:rsidRPr="00A32073">
              <w:rPr>
                <w:rFonts w:hint="eastAsia"/>
                <w:noProof/>
              </w:rPr>
              <w:t>規費收入</w:t>
            </w:r>
          </w:p>
        </w:tc>
        <w:tc>
          <w:tcPr>
            <w:tcW w:w="1304" w:type="dxa"/>
            <w:tcBorders>
              <w:top w:val="single" w:sz="4" w:space="0" w:color="auto"/>
              <w:bottom w:val="nil"/>
            </w:tcBorders>
            <w:vAlign w:val="center"/>
          </w:tcPr>
          <w:p w:rsidR="006113BF" w:rsidRPr="00A32073" w:rsidRDefault="006113BF" w:rsidP="006113BF">
            <w:pPr>
              <w:pStyle w:val="30"/>
              <w:rPr>
                <w:rFonts w:hAnsi="細明體"/>
              </w:rPr>
            </w:pPr>
            <w:r w:rsidRPr="00A32073">
              <w:rPr>
                <w:rFonts w:hAnsi="細明體" w:hint="eastAsia"/>
                <w:noProof/>
              </w:rPr>
              <w:t>－</w:t>
            </w:r>
          </w:p>
        </w:tc>
        <w:tc>
          <w:tcPr>
            <w:tcW w:w="1316" w:type="dxa"/>
            <w:tcBorders>
              <w:top w:val="single" w:sz="4" w:space="0" w:color="auto"/>
              <w:bottom w:val="nil"/>
            </w:tcBorders>
            <w:vAlign w:val="center"/>
          </w:tcPr>
          <w:p w:rsidR="006113BF" w:rsidRPr="00A32073" w:rsidRDefault="006113BF" w:rsidP="006113BF">
            <w:pPr>
              <w:pStyle w:val="30"/>
              <w:rPr>
                <w:rFonts w:hAnsi="細明體"/>
              </w:rPr>
            </w:pPr>
            <w:r w:rsidRPr="00A32073">
              <w:rPr>
                <w:rFonts w:hAnsi="細明體"/>
                <w:noProof/>
              </w:rPr>
              <w:t>10,854</w:t>
            </w:r>
          </w:p>
        </w:tc>
        <w:tc>
          <w:tcPr>
            <w:tcW w:w="1301" w:type="dxa"/>
            <w:tcBorders>
              <w:top w:val="single" w:sz="4" w:space="0" w:color="auto"/>
              <w:bottom w:val="nil"/>
            </w:tcBorders>
            <w:vAlign w:val="center"/>
          </w:tcPr>
          <w:p w:rsidR="006113BF" w:rsidRPr="00A32073" w:rsidRDefault="006113BF" w:rsidP="006113BF">
            <w:pPr>
              <w:pStyle w:val="30"/>
              <w:rPr>
                <w:rFonts w:hAnsi="細明體"/>
              </w:rPr>
            </w:pPr>
            <w:r w:rsidRPr="00A32073">
              <w:rPr>
                <w:rFonts w:hAnsi="細明體"/>
                <w:noProof/>
              </w:rPr>
              <w:t>10,854</w:t>
            </w:r>
          </w:p>
        </w:tc>
        <w:tc>
          <w:tcPr>
            <w:tcW w:w="1330" w:type="dxa"/>
            <w:tcBorders>
              <w:top w:val="single" w:sz="4" w:space="0" w:color="auto"/>
              <w:bottom w:val="nil"/>
            </w:tcBorders>
            <w:vAlign w:val="center"/>
          </w:tcPr>
          <w:p w:rsidR="006113BF" w:rsidRPr="00A32073" w:rsidRDefault="006113BF" w:rsidP="006113BF">
            <w:pPr>
              <w:pStyle w:val="30"/>
              <w:rPr>
                <w:rFonts w:hAnsi="細明體"/>
              </w:rPr>
            </w:pPr>
            <w:r w:rsidRPr="00A32073">
              <w:rPr>
                <w:rFonts w:hAnsi="細明體" w:hint="eastAsia"/>
                <w:noProof/>
              </w:rPr>
              <w:t>－</w:t>
            </w:r>
          </w:p>
        </w:tc>
        <w:tc>
          <w:tcPr>
            <w:tcW w:w="1302" w:type="dxa"/>
            <w:tcBorders>
              <w:top w:val="single" w:sz="4" w:space="0" w:color="auto"/>
              <w:bottom w:val="nil"/>
            </w:tcBorders>
            <w:vAlign w:val="center"/>
          </w:tcPr>
          <w:p w:rsidR="006113BF" w:rsidRPr="00A32073" w:rsidRDefault="006113BF" w:rsidP="006113BF">
            <w:pPr>
              <w:pStyle w:val="30"/>
              <w:rPr>
                <w:rFonts w:hAnsi="細明體"/>
              </w:rPr>
            </w:pPr>
            <w:r w:rsidRPr="00A32073">
              <w:rPr>
                <w:rFonts w:hAnsi="細明體"/>
                <w:noProof/>
              </w:rPr>
              <w:t>10,854</w:t>
            </w:r>
          </w:p>
        </w:tc>
        <w:tc>
          <w:tcPr>
            <w:tcW w:w="1273" w:type="dxa"/>
            <w:tcBorders>
              <w:top w:val="single" w:sz="4" w:space="0" w:color="auto"/>
              <w:bottom w:val="nil"/>
            </w:tcBorders>
            <w:vAlign w:val="center"/>
          </w:tcPr>
          <w:p w:rsidR="006113BF" w:rsidRPr="00A32073" w:rsidRDefault="006113BF" w:rsidP="006113BF">
            <w:pPr>
              <w:pStyle w:val="30"/>
              <w:rPr>
                <w:rFonts w:hAnsi="細明體"/>
              </w:rPr>
            </w:pPr>
            <w:r w:rsidRPr="00A32073">
              <w:rPr>
                <w:rFonts w:hAnsi="細明體"/>
                <w:noProof/>
              </w:rPr>
              <w:t>10,854</w:t>
            </w:r>
          </w:p>
        </w:tc>
        <w:tc>
          <w:tcPr>
            <w:tcW w:w="831" w:type="dxa"/>
            <w:tcBorders>
              <w:top w:val="single" w:sz="4" w:space="0" w:color="auto"/>
              <w:bottom w:val="nil"/>
              <w:right w:val="nil"/>
            </w:tcBorders>
            <w:vAlign w:val="center"/>
          </w:tcPr>
          <w:p w:rsidR="006113BF" w:rsidRPr="00A32073" w:rsidRDefault="006113BF" w:rsidP="006113BF">
            <w:pPr>
              <w:pStyle w:val="30"/>
              <w:rPr>
                <w:rFonts w:hAnsi="細明體"/>
              </w:rPr>
            </w:pPr>
            <w:r>
              <w:rPr>
                <w:rFonts w:hint="eastAsia"/>
                <w:w w:val="50"/>
              </w:rPr>
              <w:t>－－</w:t>
            </w:r>
          </w:p>
        </w:tc>
      </w:tr>
      <w:tr w:rsidR="006113BF" w:rsidRPr="00CA093B" w:rsidTr="006113BF">
        <w:trPr>
          <w:trHeight w:val="312"/>
          <w:tblHeader/>
          <w:jc w:val="center"/>
        </w:trPr>
        <w:tc>
          <w:tcPr>
            <w:tcW w:w="1833" w:type="dxa"/>
            <w:tcBorders>
              <w:top w:val="nil"/>
              <w:left w:val="nil"/>
              <w:bottom w:val="nil"/>
            </w:tcBorders>
            <w:vAlign w:val="center"/>
          </w:tcPr>
          <w:p w:rsidR="006113BF" w:rsidRPr="00A32073" w:rsidRDefault="006113BF" w:rsidP="006113BF">
            <w:pPr>
              <w:pStyle w:val="220"/>
              <w:ind w:left="360" w:right="24"/>
            </w:pPr>
            <w:r w:rsidRPr="00A32073">
              <w:rPr>
                <w:rFonts w:hint="eastAsia"/>
                <w:noProof/>
              </w:rPr>
              <w:t>財產收入</w:t>
            </w:r>
          </w:p>
        </w:tc>
        <w:tc>
          <w:tcPr>
            <w:tcW w:w="1304" w:type="dxa"/>
            <w:tcBorders>
              <w:top w:val="nil"/>
              <w:bottom w:val="nil"/>
            </w:tcBorders>
            <w:vAlign w:val="center"/>
          </w:tcPr>
          <w:p w:rsidR="006113BF" w:rsidRPr="00A32073" w:rsidRDefault="006113BF" w:rsidP="006113BF">
            <w:pPr>
              <w:pStyle w:val="30"/>
              <w:rPr>
                <w:rFonts w:hAnsi="細明體"/>
              </w:rPr>
            </w:pPr>
            <w:r w:rsidRPr="00A32073">
              <w:rPr>
                <w:rFonts w:hAnsi="細明體"/>
                <w:noProof/>
              </w:rPr>
              <w:t>161,000</w:t>
            </w:r>
          </w:p>
        </w:tc>
        <w:tc>
          <w:tcPr>
            <w:tcW w:w="1316" w:type="dxa"/>
            <w:tcBorders>
              <w:top w:val="nil"/>
              <w:bottom w:val="nil"/>
            </w:tcBorders>
            <w:vAlign w:val="center"/>
          </w:tcPr>
          <w:p w:rsidR="006113BF" w:rsidRPr="00A32073" w:rsidRDefault="006113BF" w:rsidP="006113BF">
            <w:pPr>
              <w:pStyle w:val="30"/>
              <w:rPr>
                <w:rFonts w:hAnsi="細明體"/>
              </w:rPr>
            </w:pPr>
            <w:r w:rsidRPr="00A32073">
              <w:rPr>
                <w:rFonts w:hAnsi="細明體"/>
                <w:noProof/>
              </w:rPr>
              <w:t>203,294</w:t>
            </w:r>
          </w:p>
        </w:tc>
        <w:tc>
          <w:tcPr>
            <w:tcW w:w="1301" w:type="dxa"/>
            <w:tcBorders>
              <w:top w:val="nil"/>
              <w:bottom w:val="nil"/>
            </w:tcBorders>
            <w:vAlign w:val="center"/>
          </w:tcPr>
          <w:p w:rsidR="006113BF" w:rsidRPr="00A32073" w:rsidRDefault="006113BF" w:rsidP="006113BF">
            <w:pPr>
              <w:pStyle w:val="30"/>
              <w:rPr>
                <w:rFonts w:hAnsi="細明體"/>
              </w:rPr>
            </w:pPr>
            <w:r w:rsidRPr="00A32073">
              <w:rPr>
                <w:rFonts w:hAnsi="細明體"/>
                <w:noProof/>
              </w:rPr>
              <w:t>203,294</w:t>
            </w:r>
          </w:p>
        </w:tc>
        <w:tc>
          <w:tcPr>
            <w:tcW w:w="1330" w:type="dxa"/>
            <w:tcBorders>
              <w:top w:val="nil"/>
              <w:bottom w:val="nil"/>
            </w:tcBorders>
            <w:vAlign w:val="center"/>
          </w:tcPr>
          <w:p w:rsidR="006113BF" w:rsidRPr="00A32073" w:rsidRDefault="006113BF" w:rsidP="006113BF">
            <w:pPr>
              <w:pStyle w:val="30"/>
              <w:rPr>
                <w:rFonts w:hAnsi="細明體"/>
              </w:rPr>
            </w:pPr>
            <w:r w:rsidRPr="00A32073">
              <w:rPr>
                <w:rFonts w:hAnsi="細明體" w:hint="eastAsia"/>
                <w:noProof/>
              </w:rPr>
              <w:t>－</w:t>
            </w:r>
          </w:p>
        </w:tc>
        <w:tc>
          <w:tcPr>
            <w:tcW w:w="1302" w:type="dxa"/>
            <w:tcBorders>
              <w:top w:val="nil"/>
              <w:bottom w:val="nil"/>
            </w:tcBorders>
            <w:vAlign w:val="center"/>
          </w:tcPr>
          <w:p w:rsidR="006113BF" w:rsidRPr="00A32073" w:rsidRDefault="006113BF" w:rsidP="006113BF">
            <w:pPr>
              <w:pStyle w:val="30"/>
              <w:rPr>
                <w:rFonts w:hAnsi="細明體"/>
              </w:rPr>
            </w:pPr>
            <w:r w:rsidRPr="00A32073">
              <w:rPr>
                <w:rFonts w:hAnsi="細明體"/>
                <w:noProof/>
              </w:rPr>
              <w:t>203,294</w:t>
            </w:r>
          </w:p>
        </w:tc>
        <w:tc>
          <w:tcPr>
            <w:tcW w:w="1273" w:type="dxa"/>
            <w:tcBorders>
              <w:top w:val="nil"/>
              <w:bottom w:val="nil"/>
            </w:tcBorders>
            <w:vAlign w:val="center"/>
          </w:tcPr>
          <w:p w:rsidR="006113BF" w:rsidRPr="00A32073" w:rsidRDefault="006113BF" w:rsidP="006113BF">
            <w:pPr>
              <w:pStyle w:val="30"/>
              <w:rPr>
                <w:rFonts w:hAnsi="細明體"/>
              </w:rPr>
            </w:pPr>
            <w:r w:rsidRPr="00A32073">
              <w:rPr>
                <w:rFonts w:hAnsi="細明體"/>
                <w:noProof/>
              </w:rPr>
              <w:t>42,294</w:t>
            </w:r>
          </w:p>
        </w:tc>
        <w:tc>
          <w:tcPr>
            <w:tcW w:w="831" w:type="dxa"/>
            <w:tcBorders>
              <w:top w:val="nil"/>
              <w:bottom w:val="nil"/>
              <w:right w:val="nil"/>
            </w:tcBorders>
            <w:vAlign w:val="center"/>
          </w:tcPr>
          <w:p w:rsidR="006113BF" w:rsidRPr="00A32073" w:rsidRDefault="006113BF" w:rsidP="006113BF">
            <w:pPr>
              <w:pStyle w:val="30"/>
              <w:rPr>
                <w:rFonts w:hAnsi="細明體"/>
              </w:rPr>
            </w:pPr>
            <w:r w:rsidRPr="00A32073">
              <w:rPr>
                <w:rFonts w:hAnsi="細明體"/>
                <w:noProof/>
              </w:rPr>
              <w:t>26.27</w:t>
            </w:r>
          </w:p>
        </w:tc>
      </w:tr>
      <w:tr w:rsidR="006113BF" w:rsidRPr="00CA093B" w:rsidTr="006113BF">
        <w:trPr>
          <w:trHeight w:val="312"/>
          <w:tblHeader/>
          <w:jc w:val="center"/>
        </w:trPr>
        <w:tc>
          <w:tcPr>
            <w:tcW w:w="1833" w:type="dxa"/>
            <w:tcBorders>
              <w:top w:val="nil"/>
              <w:left w:val="nil"/>
              <w:bottom w:val="nil"/>
            </w:tcBorders>
            <w:vAlign w:val="center"/>
          </w:tcPr>
          <w:p w:rsidR="006113BF" w:rsidRPr="00A32073" w:rsidRDefault="006113BF" w:rsidP="006113BF">
            <w:pPr>
              <w:pStyle w:val="220"/>
              <w:ind w:left="360" w:right="24"/>
            </w:pPr>
            <w:r w:rsidRPr="00A32073">
              <w:rPr>
                <w:rFonts w:hint="eastAsia"/>
                <w:noProof/>
              </w:rPr>
              <w:t>其他收入</w:t>
            </w:r>
          </w:p>
        </w:tc>
        <w:tc>
          <w:tcPr>
            <w:tcW w:w="1304" w:type="dxa"/>
            <w:tcBorders>
              <w:top w:val="nil"/>
              <w:bottom w:val="nil"/>
            </w:tcBorders>
            <w:vAlign w:val="center"/>
          </w:tcPr>
          <w:p w:rsidR="006113BF" w:rsidRPr="00A32073" w:rsidRDefault="006113BF" w:rsidP="006113BF">
            <w:pPr>
              <w:pStyle w:val="30"/>
              <w:rPr>
                <w:rFonts w:hAnsi="細明體"/>
              </w:rPr>
            </w:pPr>
            <w:r w:rsidRPr="00A32073">
              <w:rPr>
                <w:rFonts w:hAnsi="細明體"/>
                <w:noProof/>
              </w:rPr>
              <w:t>83,000</w:t>
            </w:r>
          </w:p>
        </w:tc>
        <w:tc>
          <w:tcPr>
            <w:tcW w:w="1316" w:type="dxa"/>
            <w:tcBorders>
              <w:top w:val="nil"/>
              <w:bottom w:val="nil"/>
            </w:tcBorders>
            <w:vAlign w:val="center"/>
          </w:tcPr>
          <w:p w:rsidR="006113BF" w:rsidRPr="00A32073" w:rsidRDefault="006113BF" w:rsidP="006113BF">
            <w:pPr>
              <w:pStyle w:val="30"/>
              <w:rPr>
                <w:rFonts w:hAnsi="細明體"/>
              </w:rPr>
            </w:pPr>
            <w:r w:rsidRPr="00A32073">
              <w:rPr>
                <w:rFonts w:hAnsi="細明體"/>
                <w:noProof/>
              </w:rPr>
              <w:t>2,236,210</w:t>
            </w:r>
          </w:p>
        </w:tc>
        <w:tc>
          <w:tcPr>
            <w:tcW w:w="1301" w:type="dxa"/>
            <w:tcBorders>
              <w:top w:val="nil"/>
              <w:bottom w:val="nil"/>
            </w:tcBorders>
            <w:vAlign w:val="center"/>
          </w:tcPr>
          <w:p w:rsidR="006113BF" w:rsidRPr="00A32073" w:rsidRDefault="006113BF" w:rsidP="006113BF">
            <w:pPr>
              <w:pStyle w:val="30"/>
              <w:rPr>
                <w:rFonts w:hAnsi="細明體"/>
              </w:rPr>
            </w:pPr>
            <w:r w:rsidRPr="00A32073">
              <w:rPr>
                <w:rFonts w:hAnsi="細明體"/>
                <w:noProof/>
              </w:rPr>
              <w:t>2,039,850</w:t>
            </w:r>
          </w:p>
        </w:tc>
        <w:tc>
          <w:tcPr>
            <w:tcW w:w="1330" w:type="dxa"/>
            <w:tcBorders>
              <w:top w:val="nil"/>
              <w:bottom w:val="nil"/>
            </w:tcBorders>
            <w:vAlign w:val="center"/>
          </w:tcPr>
          <w:p w:rsidR="006113BF" w:rsidRPr="00A32073" w:rsidRDefault="006113BF" w:rsidP="006113BF">
            <w:pPr>
              <w:pStyle w:val="30"/>
              <w:rPr>
                <w:rFonts w:hAnsi="細明體"/>
              </w:rPr>
            </w:pPr>
            <w:r w:rsidRPr="00A32073">
              <w:rPr>
                <w:rFonts w:hAnsi="細明體"/>
                <w:noProof/>
              </w:rPr>
              <w:t>196,360</w:t>
            </w:r>
          </w:p>
        </w:tc>
        <w:tc>
          <w:tcPr>
            <w:tcW w:w="1302" w:type="dxa"/>
            <w:tcBorders>
              <w:top w:val="nil"/>
              <w:bottom w:val="nil"/>
            </w:tcBorders>
            <w:vAlign w:val="center"/>
          </w:tcPr>
          <w:p w:rsidR="006113BF" w:rsidRPr="00A32073" w:rsidRDefault="006113BF" w:rsidP="006113BF">
            <w:pPr>
              <w:pStyle w:val="30"/>
              <w:rPr>
                <w:rFonts w:hAnsi="細明體"/>
              </w:rPr>
            </w:pPr>
            <w:r w:rsidRPr="00A32073">
              <w:rPr>
                <w:rFonts w:hAnsi="細明體"/>
                <w:noProof/>
              </w:rPr>
              <w:t>2,236,210</w:t>
            </w:r>
          </w:p>
        </w:tc>
        <w:tc>
          <w:tcPr>
            <w:tcW w:w="1273" w:type="dxa"/>
            <w:tcBorders>
              <w:top w:val="nil"/>
              <w:bottom w:val="nil"/>
            </w:tcBorders>
            <w:vAlign w:val="center"/>
          </w:tcPr>
          <w:p w:rsidR="006113BF" w:rsidRPr="00A32073" w:rsidRDefault="006113BF" w:rsidP="006113BF">
            <w:pPr>
              <w:pStyle w:val="30"/>
              <w:rPr>
                <w:rFonts w:hAnsi="細明體"/>
              </w:rPr>
            </w:pPr>
            <w:r w:rsidRPr="00A32073">
              <w:rPr>
                <w:rFonts w:hAnsi="細明體"/>
                <w:noProof/>
              </w:rPr>
              <w:t>2,153,210</w:t>
            </w:r>
          </w:p>
        </w:tc>
        <w:tc>
          <w:tcPr>
            <w:tcW w:w="831" w:type="dxa"/>
            <w:tcBorders>
              <w:top w:val="nil"/>
              <w:bottom w:val="nil"/>
              <w:right w:val="nil"/>
            </w:tcBorders>
            <w:vAlign w:val="center"/>
          </w:tcPr>
          <w:p w:rsidR="006113BF" w:rsidRPr="00A32073" w:rsidRDefault="006113BF" w:rsidP="006113BF">
            <w:pPr>
              <w:pStyle w:val="30"/>
              <w:rPr>
                <w:rFonts w:hAnsi="細明體"/>
              </w:rPr>
            </w:pPr>
            <w:r w:rsidRPr="00A32073">
              <w:rPr>
                <w:rFonts w:hAnsi="細明體"/>
                <w:noProof/>
              </w:rPr>
              <w:t>2,594.23</w:t>
            </w:r>
          </w:p>
        </w:tc>
      </w:tr>
      <w:tr w:rsidR="006113BF" w:rsidRPr="00CA093B" w:rsidTr="006113BF">
        <w:trPr>
          <w:trHeight w:val="312"/>
          <w:tblHeader/>
          <w:jc w:val="center"/>
        </w:trPr>
        <w:tc>
          <w:tcPr>
            <w:tcW w:w="1833" w:type="dxa"/>
            <w:tcBorders>
              <w:top w:val="nil"/>
              <w:left w:val="nil"/>
              <w:bottom w:val="nil"/>
            </w:tcBorders>
            <w:vAlign w:val="center"/>
          </w:tcPr>
          <w:p w:rsidR="006113BF" w:rsidRPr="00A32073" w:rsidRDefault="006113BF" w:rsidP="006113BF">
            <w:pPr>
              <w:pStyle w:val="212"/>
              <w:ind w:left="192"/>
            </w:pPr>
            <w:r w:rsidRPr="00A32073">
              <w:rPr>
                <w:rFonts w:hint="eastAsia"/>
                <w:noProof/>
              </w:rPr>
              <w:t>社會及家庭署</w:t>
            </w:r>
          </w:p>
        </w:tc>
        <w:tc>
          <w:tcPr>
            <w:tcW w:w="1304" w:type="dxa"/>
            <w:tcBorders>
              <w:top w:val="nil"/>
              <w:bottom w:val="nil"/>
            </w:tcBorders>
            <w:vAlign w:val="center"/>
          </w:tcPr>
          <w:p w:rsidR="006113BF" w:rsidRPr="00A41DD2" w:rsidRDefault="006113BF" w:rsidP="006113BF">
            <w:pPr>
              <w:pStyle w:val="30"/>
              <w:rPr>
                <w:rFonts w:hAnsi="細明體"/>
                <w:b/>
              </w:rPr>
            </w:pPr>
            <w:r w:rsidRPr="00A41DD2">
              <w:rPr>
                <w:rFonts w:hAnsi="細明體"/>
                <w:b/>
                <w:noProof/>
              </w:rPr>
              <w:t>189,284,000</w:t>
            </w:r>
          </w:p>
        </w:tc>
        <w:tc>
          <w:tcPr>
            <w:tcW w:w="1316" w:type="dxa"/>
            <w:tcBorders>
              <w:top w:val="nil"/>
              <w:bottom w:val="nil"/>
            </w:tcBorders>
            <w:vAlign w:val="center"/>
          </w:tcPr>
          <w:p w:rsidR="006113BF" w:rsidRPr="00A41DD2" w:rsidRDefault="006113BF" w:rsidP="006113BF">
            <w:pPr>
              <w:pStyle w:val="30"/>
              <w:rPr>
                <w:rFonts w:hAnsi="細明體"/>
                <w:b/>
              </w:rPr>
            </w:pPr>
            <w:r w:rsidRPr="00A41DD2">
              <w:rPr>
                <w:rFonts w:hAnsi="細明體"/>
                <w:b/>
                <w:noProof/>
              </w:rPr>
              <w:t>935,177,663</w:t>
            </w:r>
          </w:p>
        </w:tc>
        <w:tc>
          <w:tcPr>
            <w:tcW w:w="1301" w:type="dxa"/>
            <w:tcBorders>
              <w:top w:val="nil"/>
              <w:bottom w:val="nil"/>
            </w:tcBorders>
            <w:vAlign w:val="center"/>
          </w:tcPr>
          <w:p w:rsidR="006113BF" w:rsidRPr="00A41DD2" w:rsidRDefault="006113BF" w:rsidP="006113BF">
            <w:pPr>
              <w:pStyle w:val="30"/>
              <w:rPr>
                <w:rFonts w:hAnsi="細明體"/>
                <w:b/>
              </w:rPr>
            </w:pPr>
            <w:r w:rsidRPr="00A41DD2">
              <w:rPr>
                <w:rFonts w:hAnsi="細明體"/>
                <w:b/>
                <w:noProof/>
              </w:rPr>
              <w:t>932,359,093</w:t>
            </w:r>
          </w:p>
        </w:tc>
        <w:tc>
          <w:tcPr>
            <w:tcW w:w="1330" w:type="dxa"/>
            <w:tcBorders>
              <w:top w:val="nil"/>
              <w:bottom w:val="nil"/>
            </w:tcBorders>
            <w:vAlign w:val="center"/>
          </w:tcPr>
          <w:p w:rsidR="006113BF" w:rsidRPr="00A41DD2" w:rsidRDefault="006113BF" w:rsidP="006113BF">
            <w:pPr>
              <w:pStyle w:val="30"/>
              <w:rPr>
                <w:rFonts w:hAnsi="細明體"/>
                <w:b/>
              </w:rPr>
            </w:pPr>
            <w:r w:rsidRPr="00A41DD2">
              <w:rPr>
                <w:rFonts w:hAnsi="細明體"/>
                <w:b/>
                <w:noProof/>
              </w:rPr>
              <w:t>2,818,570</w:t>
            </w:r>
          </w:p>
        </w:tc>
        <w:tc>
          <w:tcPr>
            <w:tcW w:w="1302" w:type="dxa"/>
            <w:tcBorders>
              <w:top w:val="nil"/>
              <w:bottom w:val="nil"/>
            </w:tcBorders>
            <w:vAlign w:val="center"/>
          </w:tcPr>
          <w:p w:rsidR="006113BF" w:rsidRPr="00A41DD2" w:rsidRDefault="006113BF" w:rsidP="006113BF">
            <w:pPr>
              <w:pStyle w:val="30"/>
              <w:rPr>
                <w:rFonts w:hAnsi="細明體"/>
                <w:b/>
              </w:rPr>
            </w:pPr>
            <w:r w:rsidRPr="00A41DD2">
              <w:rPr>
                <w:rFonts w:hAnsi="細明體"/>
                <w:b/>
                <w:noProof/>
              </w:rPr>
              <w:t>935,177,663</w:t>
            </w:r>
          </w:p>
        </w:tc>
        <w:tc>
          <w:tcPr>
            <w:tcW w:w="1273" w:type="dxa"/>
            <w:tcBorders>
              <w:top w:val="nil"/>
              <w:bottom w:val="nil"/>
            </w:tcBorders>
            <w:vAlign w:val="center"/>
          </w:tcPr>
          <w:p w:rsidR="006113BF" w:rsidRPr="00A41DD2" w:rsidRDefault="006113BF" w:rsidP="006113BF">
            <w:pPr>
              <w:pStyle w:val="30"/>
              <w:rPr>
                <w:rFonts w:hAnsi="細明體"/>
                <w:b/>
              </w:rPr>
            </w:pPr>
            <w:r w:rsidRPr="00A41DD2">
              <w:rPr>
                <w:rFonts w:hAnsi="細明體"/>
                <w:b/>
                <w:noProof/>
              </w:rPr>
              <w:t>745,893,663</w:t>
            </w:r>
          </w:p>
        </w:tc>
        <w:tc>
          <w:tcPr>
            <w:tcW w:w="831" w:type="dxa"/>
            <w:tcBorders>
              <w:top w:val="nil"/>
              <w:bottom w:val="nil"/>
              <w:right w:val="nil"/>
            </w:tcBorders>
            <w:vAlign w:val="center"/>
          </w:tcPr>
          <w:p w:rsidR="006113BF" w:rsidRPr="00A41DD2" w:rsidRDefault="006113BF" w:rsidP="006113BF">
            <w:pPr>
              <w:pStyle w:val="30"/>
              <w:rPr>
                <w:rFonts w:hAnsi="細明體"/>
                <w:b/>
              </w:rPr>
            </w:pPr>
            <w:r w:rsidRPr="00A41DD2">
              <w:rPr>
                <w:rFonts w:hAnsi="細明體"/>
                <w:b/>
                <w:noProof/>
              </w:rPr>
              <w:t>394.06</w:t>
            </w:r>
          </w:p>
        </w:tc>
      </w:tr>
      <w:tr w:rsidR="006113BF" w:rsidRPr="00CA093B" w:rsidTr="006113BF">
        <w:trPr>
          <w:trHeight w:val="312"/>
          <w:tblHeader/>
          <w:jc w:val="center"/>
        </w:trPr>
        <w:tc>
          <w:tcPr>
            <w:tcW w:w="1833" w:type="dxa"/>
            <w:tcBorders>
              <w:top w:val="nil"/>
              <w:left w:val="nil"/>
              <w:bottom w:val="nil"/>
            </w:tcBorders>
            <w:vAlign w:val="center"/>
          </w:tcPr>
          <w:p w:rsidR="006113BF" w:rsidRPr="00A32073" w:rsidRDefault="006113BF" w:rsidP="006113BF">
            <w:pPr>
              <w:pStyle w:val="220"/>
              <w:ind w:left="360" w:right="24"/>
            </w:pPr>
            <w:r w:rsidRPr="00A32073">
              <w:rPr>
                <w:rFonts w:hint="eastAsia"/>
                <w:noProof/>
              </w:rPr>
              <w:t>罰款及賠償收入</w:t>
            </w:r>
          </w:p>
        </w:tc>
        <w:tc>
          <w:tcPr>
            <w:tcW w:w="1304" w:type="dxa"/>
            <w:tcBorders>
              <w:top w:val="nil"/>
              <w:bottom w:val="nil"/>
            </w:tcBorders>
            <w:vAlign w:val="center"/>
          </w:tcPr>
          <w:p w:rsidR="006113BF" w:rsidRPr="00A32073" w:rsidRDefault="006113BF" w:rsidP="006113BF">
            <w:pPr>
              <w:pStyle w:val="30"/>
              <w:rPr>
                <w:rFonts w:hAnsi="細明體"/>
              </w:rPr>
            </w:pPr>
            <w:r w:rsidRPr="00A32073">
              <w:rPr>
                <w:rFonts w:hAnsi="細明體" w:hint="eastAsia"/>
                <w:noProof/>
              </w:rPr>
              <w:t>－</w:t>
            </w:r>
          </w:p>
        </w:tc>
        <w:tc>
          <w:tcPr>
            <w:tcW w:w="1316" w:type="dxa"/>
            <w:tcBorders>
              <w:top w:val="nil"/>
              <w:bottom w:val="nil"/>
            </w:tcBorders>
            <w:vAlign w:val="center"/>
          </w:tcPr>
          <w:p w:rsidR="006113BF" w:rsidRPr="00A32073" w:rsidRDefault="006113BF" w:rsidP="006113BF">
            <w:pPr>
              <w:pStyle w:val="30"/>
              <w:rPr>
                <w:rFonts w:hAnsi="細明體"/>
              </w:rPr>
            </w:pPr>
            <w:r w:rsidRPr="00A32073">
              <w:rPr>
                <w:rFonts w:hAnsi="細明體"/>
                <w:noProof/>
              </w:rPr>
              <w:t>7,809,224</w:t>
            </w:r>
          </w:p>
        </w:tc>
        <w:tc>
          <w:tcPr>
            <w:tcW w:w="1301" w:type="dxa"/>
            <w:tcBorders>
              <w:top w:val="nil"/>
              <w:bottom w:val="nil"/>
            </w:tcBorders>
            <w:vAlign w:val="center"/>
          </w:tcPr>
          <w:p w:rsidR="006113BF" w:rsidRPr="00A32073" w:rsidRDefault="006113BF" w:rsidP="006113BF">
            <w:pPr>
              <w:pStyle w:val="30"/>
              <w:rPr>
                <w:rFonts w:hAnsi="細明體"/>
              </w:rPr>
            </w:pPr>
            <w:r w:rsidRPr="00A32073">
              <w:rPr>
                <w:rFonts w:hAnsi="細明體"/>
                <w:noProof/>
              </w:rPr>
              <w:t>7,689,224</w:t>
            </w:r>
          </w:p>
        </w:tc>
        <w:tc>
          <w:tcPr>
            <w:tcW w:w="1330" w:type="dxa"/>
            <w:tcBorders>
              <w:top w:val="nil"/>
              <w:bottom w:val="nil"/>
            </w:tcBorders>
            <w:vAlign w:val="center"/>
          </w:tcPr>
          <w:p w:rsidR="006113BF" w:rsidRPr="00A32073" w:rsidRDefault="006113BF" w:rsidP="006113BF">
            <w:pPr>
              <w:pStyle w:val="30"/>
              <w:rPr>
                <w:rFonts w:hAnsi="細明體"/>
              </w:rPr>
            </w:pPr>
            <w:r w:rsidRPr="00A32073">
              <w:rPr>
                <w:rFonts w:hAnsi="細明體"/>
                <w:noProof/>
              </w:rPr>
              <w:t>120,000</w:t>
            </w:r>
          </w:p>
        </w:tc>
        <w:tc>
          <w:tcPr>
            <w:tcW w:w="1302" w:type="dxa"/>
            <w:tcBorders>
              <w:top w:val="nil"/>
              <w:bottom w:val="nil"/>
            </w:tcBorders>
            <w:vAlign w:val="center"/>
          </w:tcPr>
          <w:p w:rsidR="006113BF" w:rsidRPr="00A32073" w:rsidRDefault="006113BF" w:rsidP="006113BF">
            <w:pPr>
              <w:pStyle w:val="30"/>
              <w:rPr>
                <w:rFonts w:hAnsi="細明體"/>
              </w:rPr>
            </w:pPr>
            <w:r w:rsidRPr="00A32073">
              <w:rPr>
                <w:rFonts w:hAnsi="細明體"/>
                <w:noProof/>
              </w:rPr>
              <w:t>7,809,224</w:t>
            </w:r>
          </w:p>
        </w:tc>
        <w:tc>
          <w:tcPr>
            <w:tcW w:w="1273" w:type="dxa"/>
            <w:tcBorders>
              <w:top w:val="nil"/>
              <w:bottom w:val="nil"/>
            </w:tcBorders>
            <w:vAlign w:val="center"/>
          </w:tcPr>
          <w:p w:rsidR="006113BF" w:rsidRPr="00A32073" w:rsidRDefault="006113BF" w:rsidP="006113BF">
            <w:pPr>
              <w:pStyle w:val="30"/>
              <w:rPr>
                <w:rFonts w:hAnsi="細明體"/>
              </w:rPr>
            </w:pPr>
            <w:r w:rsidRPr="00A32073">
              <w:rPr>
                <w:rFonts w:hAnsi="細明體"/>
                <w:noProof/>
              </w:rPr>
              <w:t>7,809,224</w:t>
            </w:r>
          </w:p>
        </w:tc>
        <w:tc>
          <w:tcPr>
            <w:tcW w:w="831" w:type="dxa"/>
            <w:tcBorders>
              <w:top w:val="nil"/>
              <w:bottom w:val="nil"/>
              <w:right w:val="nil"/>
            </w:tcBorders>
            <w:vAlign w:val="center"/>
          </w:tcPr>
          <w:p w:rsidR="006113BF" w:rsidRPr="00A32073" w:rsidRDefault="006113BF" w:rsidP="006113BF">
            <w:pPr>
              <w:pStyle w:val="30"/>
              <w:rPr>
                <w:rFonts w:hAnsi="細明體"/>
              </w:rPr>
            </w:pPr>
            <w:r>
              <w:rPr>
                <w:rFonts w:hint="eastAsia"/>
                <w:w w:val="50"/>
              </w:rPr>
              <w:t>－－</w:t>
            </w:r>
          </w:p>
        </w:tc>
      </w:tr>
      <w:tr w:rsidR="006113BF" w:rsidRPr="00CA093B" w:rsidTr="006113BF">
        <w:trPr>
          <w:trHeight w:val="312"/>
          <w:tblHeader/>
          <w:jc w:val="center"/>
        </w:trPr>
        <w:tc>
          <w:tcPr>
            <w:tcW w:w="1833" w:type="dxa"/>
            <w:tcBorders>
              <w:top w:val="nil"/>
              <w:left w:val="nil"/>
              <w:bottom w:val="nil"/>
            </w:tcBorders>
            <w:vAlign w:val="center"/>
          </w:tcPr>
          <w:p w:rsidR="006113BF" w:rsidRPr="00A32073" w:rsidRDefault="006113BF" w:rsidP="006113BF">
            <w:pPr>
              <w:pStyle w:val="220"/>
              <w:ind w:left="360" w:right="24"/>
            </w:pPr>
            <w:r w:rsidRPr="00A32073">
              <w:rPr>
                <w:rFonts w:hint="eastAsia"/>
                <w:noProof/>
              </w:rPr>
              <w:t>財產收入</w:t>
            </w:r>
          </w:p>
        </w:tc>
        <w:tc>
          <w:tcPr>
            <w:tcW w:w="1304" w:type="dxa"/>
            <w:tcBorders>
              <w:top w:val="nil"/>
              <w:bottom w:val="nil"/>
            </w:tcBorders>
            <w:vAlign w:val="center"/>
          </w:tcPr>
          <w:p w:rsidR="006113BF" w:rsidRPr="00A32073" w:rsidRDefault="006113BF" w:rsidP="006113BF">
            <w:pPr>
              <w:pStyle w:val="30"/>
              <w:rPr>
                <w:rFonts w:hAnsi="細明體"/>
              </w:rPr>
            </w:pPr>
            <w:r w:rsidRPr="00A32073">
              <w:rPr>
                <w:rFonts w:hAnsi="細明體"/>
                <w:noProof/>
              </w:rPr>
              <w:t>54,000</w:t>
            </w:r>
          </w:p>
        </w:tc>
        <w:tc>
          <w:tcPr>
            <w:tcW w:w="1316" w:type="dxa"/>
            <w:tcBorders>
              <w:top w:val="nil"/>
              <w:bottom w:val="nil"/>
            </w:tcBorders>
            <w:vAlign w:val="center"/>
          </w:tcPr>
          <w:p w:rsidR="006113BF" w:rsidRPr="00A32073" w:rsidRDefault="006113BF" w:rsidP="006113BF">
            <w:pPr>
              <w:pStyle w:val="30"/>
              <w:rPr>
                <w:rFonts w:hAnsi="細明體"/>
              </w:rPr>
            </w:pPr>
            <w:r w:rsidRPr="00A32073">
              <w:rPr>
                <w:rFonts w:hAnsi="細明體"/>
                <w:noProof/>
              </w:rPr>
              <w:t>343,771</w:t>
            </w:r>
          </w:p>
        </w:tc>
        <w:tc>
          <w:tcPr>
            <w:tcW w:w="1301" w:type="dxa"/>
            <w:tcBorders>
              <w:top w:val="nil"/>
              <w:bottom w:val="nil"/>
            </w:tcBorders>
            <w:vAlign w:val="center"/>
          </w:tcPr>
          <w:p w:rsidR="006113BF" w:rsidRPr="00A32073" w:rsidRDefault="006113BF" w:rsidP="006113BF">
            <w:pPr>
              <w:pStyle w:val="30"/>
              <w:rPr>
                <w:rFonts w:hAnsi="細明體"/>
              </w:rPr>
            </w:pPr>
            <w:r w:rsidRPr="00A32073">
              <w:rPr>
                <w:rFonts w:hAnsi="細明體"/>
                <w:noProof/>
              </w:rPr>
              <w:t>343,771</w:t>
            </w:r>
          </w:p>
        </w:tc>
        <w:tc>
          <w:tcPr>
            <w:tcW w:w="1330" w:type="dxa"/>
            <w:tcBorders>
              <w:top w:val="nil"/>
              <w:bottom w:val="nil"/>
            </w:tcBorders>
            <w:vAlign w:val="center"/>
          </w:tcPr>
          <w:p w:rsidR="006113BF" w:rsidRPr="00A32073" w:rsidRDefault="006113BF" w:rsidP="006113BF">
            <w:pPr>
              <w:pStyle w:val="30"/>
              <w:rPr>
                <w:rFonts w:hAnsi="細明體"/>
              </w:rPr>
            </w:pPr>
            <w:r w:rsidRPr="00A32073">
              <w:rPr>
                <w:rFonts w:hAnsi="細明體" w:hint="eastAsia"/>
                <w:noProof/>
              </w:rPr>
              <w:t>－</w:t>
            </w:r>
          </w:p>
        </w:tc>
        <w:tc>
          <w:tcPr>
            <w:tcW w:w="1302" w:type="dxa"/>
            <w:tcBorders>
              <w:top w:val="nil"/>
              <w:bottom w:val="nil"/>
            </w:tcBorders>
            <w:vAlign w:val="center"/>
          </w:tcPr>
          <w:p w:rsidR="006113BF" w:rsidRPr="00A32073" w:rsidRDefault="006113BF" w:rsidP="006113BF">
            <w:pPr>
              <w:pStyle w:val="30"/>
              <w:rPr>
                <w:rFonts w:hAnsi="細明體"/>
              </w:rPr>
            </w:pPr>
            <w:r w:rsidRPr="00A32073">
              <w:rPr>
                <w:rFonts w:hAnsi="細明體"/>
                <w:noProof/>
              </w:rPr>
              <w:t>343,771</w:t>
            </w:r>
          </w:p>
        </w:tc>
        <w:tc>
          <w:tcPr>
            <w:tcW w:w="1273" w:type="dxa"/>
            <w:tcBorders>
              <w:top w:val="nil"/>
              <w:bottom w:val="nil"/>
            </w:tcBorders>
            <w:vAlign w:val="center"/>
          </w:tcPr>
          <w:p w:rsidR="006113BF" w:rsidRPr="00A32073" w:rsidRDefault="006113BF" w:rsidP="006113BF">
            <w:pPr>
              <w:pStyle w:val="30"/>
              <w:rPr>
                <w:rFonts w:hAnsi="細明體"/>
              </w:rPr>
            </w:pPr>
            <w:r w:rsidRPr="00A32073">
              <w:rPr>
                <w:rFonts w:hAnsi="細明體"/>
                <w:noProof/>
              </w:rPr>
              <w:t>289,771</w:t>
            </w:r>
          </w:p>
        </w:tc>
        <w:tc>
          <w:tcPr>
            <w:tcW w:w="831" w:type="dxa"/>
            <w:tcBorders>
              <w:top w:val="nil"/>
              <w:bottom w:val="nil"/>
              <w:right w:val="nil"/>
            </w:tcBorders>
            <w:vAlign w:val="center"/>
          </w:tcPr>
          <w:p w:rsidR="006113BF" w:rsidRPr="00A32073" w:rsidRDefault="006113BF" w:rsidP="006113BF">
            <w:pPr>
              <w:pStyle w:val="30"/>
              <w:rPr>
                <w:rFonts w:hAnsi="細明體"/>
              </w:rPr>
            </w:pPr>
            <w:r w:rsidRPr="00A32073">
              <w:rPr>
                <w:rFonts w:hAnsi="細明體"/>
                <w:noProof/>
              </w:rPr>
              <w:t>536.61</w:t>
            </w:r>
          </w:p>
        </w:tc>
      </w:tr>
      <w:tr w:rsidR="006113BF" w:rsidRPr="00CA093B" w:rsidTr="006113BF">
        <w:trPr>
          <w:trHeight w:val="312"/>
          <w:tblHeader/>
          <w:jc w:val="center"/>
        </w:trPr>
        <w:tc>
          <w:tcPr>
            <w:tcW w:w="1833" w:type="dxa"/>
            <w:tcBorders>
              <w:top w:val="nil"/>
              <w:left w:val="nil"/>
              <w:bottom w:val="nil"/>
            </w:tcBorders>
            <w:vAlign w:val="center"/>
          </w:tcPr>
          <w:p w:rsidR="006113BF" w:rsidRPr="00A32073" w:rsidRDefault="006113BF" w:rsidP="006113BF">
            <w:pPr>
              <w:pStyle w:val="220"/>
              <w:ind w:left="360" w:right="24"/>
            </w:pPr>
            <w:r w:rsidRPr="00A32073">
              <w:rPr>
                <w:rFonts w:hint="eastAsia"/>
                <w:noProof/>
              </w:rPr>
              <w:t>其他收入</w:t>
            </w:r>
          </w:p>
        </w:tc>
        <w:tc>
          <w:tcPr>
            <w:tcW w:w="1304" w:type="dxa"/>
            <w:tcBorders>
              <w:top w:val="nil"/>
              <w:bottom w:val="nil"/>
            </w:tcBorders>
            <w:vAlign w:val="center"/>
          </w:tcPr>
          <w:p w:rsidR="006113BF" w:rsidRPr="00A32073" w:rsidRDefault="006113BF" w:rsidP="006113BF">
            <w:pPr>
              <w:pStyle w:val="30"/>
              <w:rPr>
                <w:rFonts w:hAnsi="細明體"/>
              </w:rPr>
            </w:pPr>
            <w:r w:rsidRPr="00A32073">
              <w:rPr>
                <w:rFonts w:hAnsi="細明體"/>
                <w:noProof/>
              </w:rPr>
              <w:t>189,230,000</w:t>
            </w:r>
          </w:p>
        </w:tc>
        <w:tc>
          <w:tcPr>
            <w:tcW w:w="1316" w:type="dxa"/>
            <w:tcBorders>
              <w:top w:val="nil"/>
              <w:bottom w:val="nil"/>
            </w:tcBorders>
            <w:vAlign w:val="center"/>
          </w:tcPr>
          <w:p w:rsidR="006113BF" w:rsidRPr="00A32073" w:rsidRDefault="006113BF" w:rsidP="006113BF">
            <w:pPr>
              <w:pStyle w:val="30"/>
              <w:rPr>
                <w:rFonts w:hAnsi="細明體"/>
              </w:rPr>
            </w:pPr>
            <w:r w:rsidRPr="00A32073">
              <w:rPr>
                <w:rFonts w:hAnsi="細明體"/>
                <w:noProof/>
              </w:rPr>
              <w:t>927,024,668</w:t>
            </w:r>
          </w:p>
        </w:tc>
        <w:tc>
          <w:tcPr>
            <w:tcW w:w="1301" w:type="dxa"/>
            <w:tcBorders>
              <w:top w:val="nil"/>
              <w:bottom w:val="nil"/>
            </w:tcBorders>
            <w:vAlign w:val="center"/>
          </w:tcPr>
          <w:p w:rsidR="006113BF" w:rsidRPr="00A32073" w:rsidRDefault="006113BF" w:rsidP="006113BF">
            <w:pPr>
              <w:pStyle w:val="30"/>
              <w:rPr>
                <w:rFonts w:hAnsi="細明體"/>
              </w:rPr>
            </w:pPr>
            <w:r w:rsidRPr="00A32073">
              <w:rPr>
                <w:rFonts w:hAnsi="細明體"/>
                <w:noProof/>
              </w:rPr>
              <w:t>924,326,098</w:t>
            </w:r>
          </w:p>
        </w:tc>
        <w:tc>
          <w:tcPr>
            <w:tcW w:w="1330" w:type="dxa"/>
            <w:tcBorders>
              <w:top w:val="nil"/>
              <w:bottom w:val="nil"/>
            </w:tcBorders>
            <w:vAlign w:val="center"/>
          </w:tcPr>
          <w:p w:rsidR="006113BF" w:rsidRPr="00A32073" w:rsidRDefault="006113BF" w:rsidP="006113BF">
            <w:pPr>
              <w:pStyle w:val="30"/>
              <w:rPr>
                <w:rFonts w:hAnsi="細明體"/>
              </w:rPr>
            </w:pPr>
            <w:r w:rsidRPr="00A32073">
              <w:rPr>
                <w:rFonts w:hAnsi="細明體"/>
                <w:noProof/>
              </w:rPr>
              <w:t>2,698,570</w:t>
            </w:r>
          </w:p>
        </w:tc>
        <w:tc>
          <w:tcPr>
            <w:tcW w:w="1302" w:type="dxa"/>
            <w:tcBorders>
              <w:top w:val="nil"/>
              <w:bottom w:val="nil"/>
            </w:tcBorders>
            <w:vAlign w:val="center"/>
          </w:tcPr>
          <w:p w:rsidR="006113BF" w:rsidRPr="00A32073" w:rsidRDefault="006113BF" w:rsidP="006113BF">
            <w:pPr>
              <w:pStyle w:val="30"/>
              <w:rPr>
                <w:rFonts w:hAnsi="細明體"/>
              </w:rPr>
            </w:pPr>
            <w:r w:rsidRPr="00A32073">
              <w:rPr>
                <w:rFonts w:hAnsi="細明體"/>
                <w:noProof/>
              </w:rPr>
              <w:t>927,024,668</w:t>
            </w:r>
          </w:p>
        </w:tc>
        <w:tc>
          <w:tcPr>
            <w:tcW w:w="1273" w:type="dxa"/>
            <w:tcBorders>
              <w:top w:val="nil"/>
              <w:bottom w:val="nil"/>
            </w:tcBorders>
            <w:vAlign w:val="center"/>
          </w:tcPr>
          <w:p w:rsidR="006113BF" w:rsidRPr="00A32073" w:rsidRDefault="006113BF" w:rsidP="006113BF">
            <w:pPr>
              <w:pStyle w:val="30"/>
              <w:rPr>
                <w:rFonts w:hAnsi="細明體"/>
              </w:rPr>
            </w:pPr>
            <w:r w:rsidRPr="00A32073">
              <w:rPr>
                <w:rFonts w:hAnsi="細明體"/>
                <w:noProof/>
              </w:rPr>
              <w:t>737,794,668</w:t>
            </w:r>
          </w:p>
        </w:tc>
        <w:tc>
          <w:tcPr>
            <w:tcW w:w="831" w:type="dxa"/>
            <w:tcBorders>
              <w:top w:val="nil"/>
              <w:bottom w:val="nil"/>
              <w:right w:val="nil"/>
            </w:tcBorders>
            <w:vAlign w:val="center"/>
          </w:tcPr>
          <w:p w:rsidR="006113BF" w:rsidRPr="00A32073" w:rsidRDefault="006113BF" w:rsidP="006113BF">
            <w:pPr>
              <w:pStyle w:val="30"/>
              <w:rPr>
                <w:rFonts w:hAnsi="細明體"/>
              </w:rPr>
            </w:pPr>
            <w:r w:rsidRPr="00A32073">
              <w:rPr>
                <w:rFonts w:hAnsi="細明體"/>
                <w:noProof/>
              </w:rPr>
              <w:t>389.89</w:t>
            </w:r>
          </w:p>
        </w:tc>
      </w:tr>
      <w:tr w:rsidR="006113BF" w:rsidRPr="00A41DD2" w:rsidTr="006113BF">
        <w:trPr>
          <w:trHeight w:val="312"/>
          <w:tblHeader/>
          <w:jc w:val="center"/>
        </w:trPr>
        <w:tc>
          <w:tcPr>
            <w:tcW w:w="1833" w:type="dxa"/>
            <w:tcBorders>
              <w:top w:val="nil"/>
              <w:left w:val="nil"/>
              <w:bottom w:val="nil"/>
            </w:tcBorders>
            <w:vAlign w:val="center"/>
          </w:tcPr>
          <w:p w:rsidR="006113BF" w:rsidRPr="00A32073" w:rsidRDefault="006113BF" w:rsidP="006113BF">
            <w:pPr>
              <w:pStyle w:val="212"/>
              <w:ind w:left="192"/>
            </w:pPr>
            <w:r w:rsidRPr="00A32073">
              <w:rPr>
                <w:rFonts w:hint="eastAsia"/>
                <w:noProof/>
              </w:rPr>
              <w:t>國家中醫藥研究所</w:t>
            </w:r>
          </w:p>
        </w:tc>
        <w:tc>
          <w:tcPr>
            <w:tcW w:w="1304" w:type="dxa"/>
            <w:tcBorders>
              <w:top w:val="nil"/>
              <w:bottom w:val="nil"/>
            </w:tcBorders>
            <w:vAlign w:val="center"/>
          </w:tcPr>
          <w:p w:rsidR="006113BF" w:rsidRPr="00A41DD2" w:rsidRDefault="006113BF" w:rsidP="006113BF">
            <w:pPr>
              <w:pStyle w:val="30"/>
              <w:rPr>
                <w:rFonts w:hAnsi="細明體"/>
                <w:b/>
              </w:rPr>
            </w:pPr>
            <w:r w:rsidRPr="00A41DD2">
              <w:rPr>
                <w:rFonts w:hAnsi="細明體"/>
                <w:b/>
                <w:noProof/>
              </w:rPr>
              <w:t>306,000</w:t>
            </w:r>
          </w:p>
        </w:tc>
        <w:tc>
          <w:tcPr>
            <w:tcW w:w="1316" w:type="dxa"/>
            <w:tcBorders>
              <w:top w:val="nil"/>
              <w:bottom w:val="nil"/>
            </w:tcBorders>
            <w:vAlign w:val="center"/>
          </w:tcPr>
          <w:p w:rsidR="006113BF" w:rsidRPr="00A41DD2" w:rsidRDefault="006113BF" w:rsidP="006113BF">
            <w:pPr>
              <w:pStyle w:val="30"/>
              <w:rPr>
                <w:rFonts w:hAnsi="細明體"/>
                <w:b/>
              </w:rPr>
            </w:pPr>
            <w:r w:rsidRPr="00A41DD2">
              <w:rPr>
                <w:rFonts w:hAnsi="細明體"/>
                <w:b/>
                <w:noProof/>
              </w:rPr>
              <w:t>1,003,483</w:t>
            </w:r>
          </w:p>
        </w:tc>
        <w:tc>
          <w:tcPr>
            <w:tcW w:w="1301" w:type="dxa"/>
            <w:tcBorders>
              <w:top w:val="nil"/>
              <w:bottom w:val="nil"/>
            </w:tcBorders>
            <w:vAlign w:val="center"/>
          </w:tcPr>
          <w:p w:rsidR="006113BF" w:rsidRPr="00A41DD2" w:rsidRDefault="006113BF" w:rsidP="006113BF">
            <w:pPr>
              <w:pStyle w:val="30"/>
              <w:rPr>
                <w:rFonts w:hAnsi="細明體"/>
                <w:b/>
              </w:rPr>
            </w:pPr>
            <w:r w:rsidRPr="00A41DD2">
              <w:rPr>
                <w:rFonts w:hAnsi="細明體"/>
                <w:b/>
                <w:noProof/>
              </w:rPr>
              <w:t>1,003,483</w:t>
            </w:r>
          </w:p>
        </w:tc>
        <w:tc>
          <w:tcPr>
            <w:tcW w:w="1330" w:type="dxa"/>
            <w:tcBorders>
              <w:top w:val="nil"/>
              <w:bottom w:val="nil"/>
            </w:tcBorders>
            <w:vAlign w:val="center"/>
          </w:tcPr>
          <w:p w:rsidR="006113BF" w:rsidRPr="00A41DD2" w:rsidRDefault="006113BF" w:rsidP="006113BF">
            <w:pPr>
              <w:pStyle w:val="30"/>
              <w:rPr>
                <w:rFonts w:hAnsi="細明體"/>
                <w:b/>
              </w:rPr>
            </w:pPr>
            <w:r w:rsidRPr="00A41DD2">
              <w:rPr>
                <w:rFonts w:hAnsi="細明體" w:hint="eastAsia"/>
                <w:b/>
                <w:noProof/>
              </w:rPr>
              <w:t>－</w:t>
            </w:r>
          </w:p>
        </w:tc>
        <w:tc>
          <w:tcPr>
            <w:tcW w:w="1302" w:type="dxa"/>
            <w:tcBorders>
              <w:top w:val="nil"/>
              <w:bottom w:val="nil"/>
            </w:tcBorders>
            <w:vAlign w:val="center"/>
          </w:tcPr>
          <w:p w:rsidR="006113BF" w:rsidRPr="00A41DD2" w:rsidRDefault="006113BF" w:rsidP="006113BF">
            <w:pPr>
              <w:pStyle w:val="30"/>
              <w:rPr>
                <w:rFonts w:hAnsi="細明體"/>
                <w:b/>
              </w:rPr>
            </w:pPr>
            <w:r w:rsidRPr="00A41DD2">
              <w:rPr>
                <w:rFonts w:hAnsi="細明體"/>
                <w:b/>
                <w:noProof/>
              </w:rPr>
              <w:t>1,003,483</w:t>
            </w:r>
          </w:p>
        </w:tc>
        <w:tc>
          <w:tcPr>
            <w:tcW w:w="1273" w:type="dxa"/>
            <w:tcBorders>
              <w:top w:val="nil"/>
              <w:bottom w:val="nil"/>
            </w:tcBorders>
            <w:vAlign w:val="center"/>
          </w:tcPr>
          <w:p w:rsidR="006113BF" w:rsidRPr="00A41DD2" w:rsidRDefault="006113BF" w:rsidP="006113BF">
            <w:pPr>
              <w:pStyle w:val="30"/>
              <w:rPr>
                <w:rFonts w:hAnsi="細明體"/>
                <w:b/>
              </w:rPr>
            </w:pPr>
            <w:r w:rsidRPr="00A41DD2">
              <w:rPr>
                <w:rFonts w:hAnsi="細明體"/>
                <w:b/>
                <w:noProof/>
              </w:rPr>
              <w:t>697,483</w:t>
            </w:r>
          </w:p>
        </w:tc>
        <w:tc>
          <w:tcPr>
            <w:tcW w:w="831" w:type="dxa"/>
            <w:tcBorders>
              <w:top w:val="nil"/>
              <w:bottom w:val="nil"/>
              <w:right w:val="nil"/>
            </w:tcBorders>
            <w:vAlign w:val="center"/>
          </w:tcPr>
          <w:p w:rsidR="006113BF" w:rsidRPr="00A41DD2" w:rsidRDefault="006113BF" w:rsidP="006113BF">
            <w:pPr>
              <w:pStyle w:val="30"/>
              <w:rPr>
                <w:rFonts w:hAnsi="細明體"/>
                <w:b/>
              </w:rPr>
            </w:pPr>
            <w:r w:rsidRPr="00A41DD2">
              <w:rPr>
                <w:rFonts w:hAnsi="細明體"/>
                <w:b/>
                <w:noProof/>
              </w:rPr>
              <w:t>227.94</w:t>
            </w:r>
          </w:p>
        </w:tc>
      </w:tr>
      <w:tr w:rsidR="006113BF" w:rsidRPr="00CA093B" w:rsidTr="006113BF">
        <w:trPr>
          <w:trHeight w:val="312"/>
          <w:tblHeader/>
          <w:jc w:val="center"/>
        </w:trPr>
        <w:tc>
          <w:tcPr>
            <w:tcW w:w="1833" w:type="dxa"/>
            <w:tcBorders>
              <w:top w:val="nil"/>
              <w:left w:val="nil"/>
              <w:bottom w:val="nil"/>
            </w:tcBorders>
            <w:vAlign w:val="center"/>
          </w:tcPr>
          <w:p w:rsidR="006113BF" w:rsidRPr="00A32073" w:rsidRDefault="006113BF" w:rsidP="006113BF">
            <w:pPr>
              <w:pStyle w:val="220"/>
              <w:ind w:left="360" w:right="24"/>
            </w:pPr>
            <w:r w:rsidRPr="00A32073">
              <w:rPr>
                <w:rFonts w:hint="eastAsia"/>
                <w:noProof/>
              </w:rPr>
              <w:t>罰款及賠償收入</w:t>
            </w:r>
          </w:p>
        </w:tc>
        <w:tc>
          <w:tcPr>
            <w:tcW w:w="1304" w:type="dxa"/>
            <w:tcBorders>
              <w:top w:val="nil"/>
              <w:bottom w:val="nil"/>
            </w:tcBorders>
            <w:vAlign w:val="center"/>
          </w:tcPr>
          <w:p w:rsidR="006113BF" w:rsidRPr="00A32073" w:rsidRDefault="006113BF" w:rsidP="006113BF">
            <w:pPr>
              <w:pStyle w:val="30"/>
              <w:rPr>
                <w:rFonts w:hAnsi="細明體"/>
              </w:rPr>
            </w:pPr>
            <w:r w:rsidRPr="00A32073">
              <w:rPr>
                <w:rFonts w:hAnsi="細明體"/>
                <w:noProof/>
              </w:rPr>
              <w:t>5,000</w:t>
            </w:r>
          </w:p>
        </w:tc>
        <w:tc>
          <w:tcPr>
            <w:tcW w:w="1316" w:type="dxa"/>
            <w:tcBorders>
              <w:top w:val="nil"/>
              <w:bottom w:val="nil"/>
            </w:tcBorders>
            <w:vAlign w:val="center"/>
          </w:tcPr>
          <w:p w:rsidR="006113BF" w:rsidRPr="00A32073" w:rsidRDefault="006113BF" w:rsidP="006113BF">
            <w:pPr>
              <w:pStyle w:val="30"/>
              <w:rPr>
                <w:rFonts w:hAnsi="細明體"/>
              </w:rPr>
            </w:pPr>
            <w:r w:rsidRPr="00A32073">
              <w:rPr>
                <w:rFonts w:hAnsi="細明體" w:hint="eastAsia"/>
                <w:noProof/>
              </w:rPr>
              <w:t>－</w:t>
            </w:r>
          </w:p>
        </w:tc>
        <w:tc>
          <w:tcPr>
            <w:tcW w:w="1301" w:type="dxa"/>
            <w:tcBorders>
              <w:top w:val="nil"/>
              <w:bottom w:val="nil"/>
            </w:tcBorders>
            <w:vAlign w:val="center"/>
          </w:tcPr>
          <w:p w:rsidR="006113BF" w:rsidRPr="00A32073" w:rsidRDefault="006113BF" w:rsidP="006113BF">
            <w:pPr>
              <w:pStyle w:val="30"/>
              <w:rPr>
                <w:rFonts w:hAnsi="細明體"/>
              </w:rPr>
            </w:pPr>
            <w:r w:rsidRPr="00A32073">
              <w:rPr>
                <w:rFonts w:hAnsi="細明體" w:hint="eastAsia"/>
                <w:noProof/>
              </w:rPr>
              <w:t>－</w:t>
            </w:r>
          </w:p>
        </w:tc>
        <w:tc>
          <w:tcPr>
            <w:tcW w:w="1330" w:type="dxa"/>
            <w:tcBorders>
              <w:top w:val="nil"/>
              <w:bottom w:val="nil"/>
            </w:tcBorders>
            <w:vAlign w:val="center"/>
          </w:tcPr>
          <w:p w:rsidR="006113BF" w:rsidRPr="00A32073" w:rsidRDefault="006113BF" w:rsidP="006113BF">
            <w:pPr>
              <w:pStyle w:val="30"/>
              <w:rPr>
                <w:rFonts w:hAnsi="細明體"/>
              </w:rPr>
            </w:pPr>
            <w:r w:rsidRPr="00A32073">
              <w:rPr>
                <w:rFonts w:hAnsi="細明體" w:hint="eastAsia"/>
                <w:noProof/>
              </w:rPr>
              <w:t>－</w:t>
            </w:r>
          </w:p>
        </w:tc>
        <w:tc>
          <w:tcPr>
            <w:tcW w:w="1302" w:type="dxa"/>
            <w:tcBorders>
              <w:top w:val="nil"/>
              <w:bottom w:val="nil"/>
            </w:tcBorders>
            <w:vAlign w:val="center"/>
          </w:tcPr>
          <w:p w:rsidR="006113BF" w:rsidRPr="00A32073" w:rsidRDefault="006113BF" w:rsidP="006113BF">
            <w:pPr>
              <w:pStyle w:val="30"/>
              <w:rPr>
                <w:rFonts w:hAnsi="細明體"/>
              </w:rPr>
            </w:pPr>
            <w:r w:rsidRPr="00A32073">
              <w:rPr>
                <w:rFonts w:hAnsi="細明體" w:hint="eastAsia"/>
                <w:noProof/>
              </w:rPr>
              <w:t>－</w:t>
            </w:r>
          </w:p>
        </w:tc>
        <w:tc>
          <w:tcPr>
            <w:tcW w:w="1273" w:type="dxa"/>
            <w:tcBorders>
              <w:top w:val="nil"/>
              <w:bottom w:val="nil"/>
            </w:tcBorders>
            <w:vAlign w:val="center"/>
          </w:tcPr>
          <w:p w:rsidR="006113BF" w:rsidRPr="00A32073" w:rsidRDefault="006113BF" w:rsidP="006113BF">
            <w:pPr>
              <w:pStyle w:val="30"/>
              <w:rPr>
                <w:rFonts w:hAnsi="細明體"/>
              </w:rPr>
            </w:pPr>
            <w:r>
              <w:rPr>
                <w:rFonts w:hint="eastAsia"/>
                <w:w w:val="50"/>
              </w:rPr>
              <w:t>－</w:t>
            </w:r>
            <w:r w:rsidRPr="00A32073">
              <w:rPr>
                <w:rFonts w:hAnsi="細明體"/>
                <w:noProof/>
              </w:rPr>
              <w:t xml:space="preserve"> 5,000</w:t>
            </w:r>
          </w:p>
        </w:tc>
        <w:tc>
          <w:tcPr>
            <w:tcW w:w="831" w:type="dxa"/>
            <w:tcBorders>
              <w:top w:val="nil"/>
              <w:bottom w:val="nil"/>
              <w:right w:val="nil"/>
            </w:tcBorders>
            <w:vAlign w:val="center"/>
          </w:tcPr>
          <w:p w:rsidR="006113BF" w:rsidRPr="00A32073" w:rsidRDefault="006113BF" w:rsidP="006113BF">
            <w:pPr>
              <w:pStyle w:val="30"/>
              <w:rPr>
                <w:rFonts w:hAnsi="細明體"/>
              </w:rPr>
            </w:pPr>
            <w:r>
              <w:rPr>
                <w:rFonts w:hint="eastAsia"/>
                <w:w w:val="50"/>
              </w:rPr>
              <w:t>－</w:t>
            </w:r>
            <w:r w:rsidRPr="00A32073">
              <w:rPr>
                <w:rFonts w:hAnsi="細明體"/>
                <w:noProof/>
              </w:rPr>
              <w:t xml:space="preserve"> 100.00</w:t>
            </w:r>
          </w:p>
        </w:tc>
      </w:tr>
      <w:tr w:rsidR="006113BF" w:rsidRPr="00CA093B" w:rsidTr="006113BF">
        <w:trPr>
          <w:trHeight w:val="312"/>
          <w:tblHeader/>
          <w:jc w:val="center"/>
        </w:trPr>
        <w:tc>
          <w:tcPr>
            <w:tcW w:w="1833" w:type="dxa"/>
            <w:tcBorders>
              <w:top w:val="nil"/>
              <w:left w:val="nil"/>
              <w:bottom w:val="nil"/>
            </w:tcBorders>
            <w:vAlign w:val="center"/>
          </w:tcPr>
          <w:p w:rsidR="006113BF" w:rsidRPr="00A32073" w:rsidRDefault="006113BF" w:rsidP="006113BF">
            <w:pPr>
              <w:pStyle w:val="220"/>
              <w:ind w:left="360" w:right="24"/>
            </w:pPr>
            <w:r w:rsidRPr="00A32073">
              <w:rPr>
                <w:rFonts w:hint="eastAsia"/>
                <w:noProof/>
              </w:rPr>
              <w:t>財產收入</w:t>
            </w:r>
          </w:p>
        </w:tc>
        <w:tc>
          <w:tcPr>
            <w:tcW w:w="1304" w:type="dxa"/>
            <w:tcBorders>
              <w:top w:val="nil"/>
              <w:bottom w:val="nil"/>
            </w:tcBorders>
            <w:vAlign w:val="center"/>
          </w:tcPr>
          <w:p w:rsidR="006113BF" w:rsidRPr="00A32073" w:rsidRDefault="006113BF" w:rsidP="006113BF">
            <w:pPr>
              <w:pStyle w:val="30"/>
              <w:rPr>
                <w:rFonts w:hAnsi="細明體"/>
              </w:rPr>
            </w:pPr>
            <w:r w:rsidRPr="00A32073">
              <w:rPr>
                <w:rFonts w:hAnsi="細明體" w:hint="eastAsia"/>
                <w:noProof/>
              </w:rPr>
              <w:t>－</w:t>
            </w:r>
          </w:p>
        </w:tc>
        <w:tc>
          <w:tcPr>
            <w:tcW w:w="1316" w:type="dxa"/>
            <w:tcBorders>
              <w:top w:val="nil"/>
              <w:bottom w:val="nil"/>
            </w:tcBorders>
            <w:vAlign w:val="center"/>
          </w:tcPr>
          <w:p w:rsidR="006113BF" w:rsidRPr="00A32073" w:rsidRDefault="006113BF" w:rsidP="006113BF">
            <w:pPr>
              <w:pStyle w:val="30"/>
              <w:rPr>
                <w:rFonts w:hAnsi="細明體"/>
              </w:rPr>
            </w:pPr>
            <w:r w:rsidRPr="00A32073">
              <w:rPr>
                <w:rFonts w:hAnsi="細明體"/>
                <w:noProof/>
              </w:rPr>
              <w:t>10,000</w:t>
            </w:r>
          </w:p>
        </w:tc>
        <w:tc>
          <w:tcPr>
            <w:tcW w:w="1301" w:type="dxa"/>
            <w:tcBorders>
              <w:top w:val="nil"/>
              <w:bottom w:val="nil"/>
            </w:tcBorders>
            <w:vAlign w:val="center"/>
          </w:tcPr>
          <w:p w:rsidR="006113BF" w:rsidRPr="00A32073" w:rsidRDefault="006113BF" w:rsidP="006113BF">
            <w:pPr>
              <w:pStyle w:val="30"/>
              <w:rPr>
                <w:rFonts w:hAnsi="細明體"/>
              </w:rPr>
            </w:pPr>
            <w:r w:rsidRPr="00A32073">
              <w:rPr>
                <w:rFonts w:hAnsi="細明體"/>
                <w:noProof/>
              </w:rPr>
              <w:t>10,000</w:t>
            </w:r>
          </w:p>
        </w:tc>
        <w:tc>
          <w:tcPr>
            <w:tcW w:w="1330" w:type="dxa"/>
            <w:tcBorders>
              <w:top w:val="nil"/>
              <w:bottom w:val="nil"/>
            </w:tcBorders>
            <w:vAlign w:val="center"/>
          </w:tcPr>
          <w:p w:rsidR="006113BF" w:rsidRPr="00A32073" w:rsidRDefault="006113BF" w:rsidP="006113BF">
            <w:pPr>
              <w:pStyle w:val="30"/>
              <w:rPr>
                <w:rFonts w:hAnsi="細明體"/>
              </w:rPr>
            </w:pPr>
            <w:r w:rsidRPr="00A32073">
              <w:rPr>
                <w:rFonts w:hAnsi="細明體" w:hint="eastAsia"/>
                <w:noProof/>
              </w:rPr>
              <w:t>－</w:t>
            </w:r>
          </w:p>
        </w:tc>
        <w:tc>
          <w:tcPr>
            <w:tcW w:w="1302" w:type="dxa"/>
            <w:tcBorders>
              <w:top w:val="nil"/>
              <w:bottom w:val="nil"/>
            </w:tcBorders>
            <w:vAlign w:val="center"/>
          </w:tcPr>
          <w:p w:rsidR="006113BF" w:rsidRPr="00A32073" w:rsidRDefault="006113BF" w:rsidP="006113BF">
            <w:pPr>
              <w:pStyle w:val="30"/>
              <w:rPr>
                <w:rFonts w:hAnsi="細明體"/>
              </w:rPr>
            </w:pPr>
            <w:r w:rsidRPr="00A32073">
              <w:rPr>
                <w:rFonts w:hAnsi="細明體"/>
                <w:noProof/>
              </w:rPr>
              <w:t>10,000</w:t>
            </w:r>
          </w:p>
        </w:tc>
        <w:tc>
          <w:tcPr>
            <w:tcW w:w="1273" w:type="dxa"/>
            <w:tcBorders>
              <w:top w:val="nil"/>
              <w:bottom w:val="nil"/>
            </w:tcBorders>
            <w:vAlign w:val="center"/>
          </w:tcPr>
          <w:p w:rsidR="006113BF" w:rsidRPr="00A32073" w:rsidRDefault="006113BF" w:rsidP="006113BF">
            <w:pPr>
              <w:pStyle w:val="30"/>
              <w:rPr>
                <w:rFonts w:hAnsi="細明體"/>
              </w:rPr>
            </w:pPr>
            <w:r w:rsidRPr="00A32073">
              <w:rPr>
                <w:rFonts w:hAnsi="細明體"/>
                <w:noProof/>
              </w:rPr>
              <w:t>10,000</w:t>
            </w:r>
          </w:p>
        </w:tc>
        <w:tc>
          <w:tcPr>
            <w:tcW w:w="831" w:type="dxa"/>
            <w:tcBorders>
              <w:top w:val="nil"/>
              <w:bottom w:val="nil"/>
              <w:right w:val="nil"/>
            </w:tcBorders>
            <w:vAlign w:val="center"/>
          </w:tcPr>
          <w:p w:rsidR="006113BF" w:rsidRPr="00A32073" w:rsidRDefault="006113BF" w:rsidP="006113BF">
            <w:pPr>
              <w:pStyle w:val="30"/>
              <w:rPr>
                <w:rFonts w:hAnsi="細明體"/>
              </w:rPr>
            </w:pPr>
            <w:r>
              <w:rPr>
                <w:rFonts w:hint="eastAsia"/>
                <w:w w:val="50"/>
              </w:rPr>
              <w:t>－－</w:t>
            </w:r>
          </w:p>
        </w:tc>
      </w:tr>
      <w:tr w:rsidR="006113BF" w:rsidRPr="00CA093B" w:rsidTr="006113BF">
        <w:trPr>
          <w:trHeight w:val="312"/>
          <w:tblHeader/>
          <w:jc w:val="center"/>
        </w:trPr>
        <w:tc>
          <w:tcPr>
            <w:tcW w:w="1833" w:type="dxa"/>
            <w:tcBorders>
              <w:top w:val="nil"/>
              <w:left w:val="nil"/>
              <w:bottom w:val="single" w:sz="4" w:space="0" w:color="auto"/>
            </w:tcBorders>
            <w:vAlign w:val="center"/>
          </w:tcPr>
          <w:p w:rsidR="006113BF" w:rsidRPr="00A32073" w:rsidRDefault="006113BF" w:rsidP="006113BF">
            <w:pPr>
              <w:pStyle w:val="220"/>
              <w:ind w:left="360" w:right="24"/>
            </w:pPr>
            <w:r w:rsidRPr="00A32073">
              <w:rPr>
                <w:rFonts w:hint="eastAsia"/>
                <w:noProof/>
              </w:rPr>
              <w:t>其他收入</w:t>
            </w:r>
          </w:p>
        </w:tc>
        <w:tc>
          <w:tcPr>
            <w:tcW w:w="1304" w:type="dxa"/>
            <w:tcBorders>
              <w:top w:val="nil"/>
              <w:bottom w:val="single" w:sz="4" w:space="0" w:color="auto"/>
            </w:tcBorders>
            <w:vAlign w:val="center"/>
          </w:tcPr>
          <w:p w:rsidR="006113BF" w:rsidRPr="00A32073" w:rsidRDefault="006113BF" w:rsidP="006113BF">
            <w:pPr>
              <w:pStyle w:val="30"/>
              <w:rPr>
                <w:rFonts w:hAnsi="細明體"/>
              </w:rPr>
            </w:pPr>
            <w:r w:rsidRPr="00A32073">
              <w:rPr>
                <w:rFonts w:hAnsi="細明體"/>
                <w:noProof/>
              </w:rPr>
              <w:t>301,000</w:t>
            </w:r>
          </w:p>
        </w:tc>
        <w:tc>
          <w:tcPr>
            <w:tcW w:w="1316" w:type="dxa"/>
            <w:tcBorders>
              <w:top w:val="nil"/>
              <w:bottom w:val="single" w:sz="4" w:space="0" w:color="auto"/>
            </w:tcBorders>
            <w:vAlign w:val="center"/>
          </w:tcPr>
          <w:p w:rsidR="006113BF" w:rsidRPr="00A32073" w:rsidRDefault="006113BF" w:rsidP="006113BF">
            <w:pPr>
              <w:pStyle w:val="30"/>
              <w:rPr>
                <w:rFonts w:hAnsi="細明體"/>
              </w:rPr>
            </w:pPr>
            <w:r w:rsidRPr="00A32073">
              <w:rPr>
                <w:rFonts w:hAnsi="細明體"/>
                <w:noProof/>
              </w:rPr>
              <w:t>993,483</w:t>
            </w:r>
          </w:p>
        </w:tc>
        <w:tc>
          <w:tcPr>
            <w:tcW w:w="1301" w:type="dxa"/>
            <w:tcBorders>
              <w:top w:val="nil"/>
              <w:bottom w:val="single" w:sz="4" w:space="0" w:color="auto"/>
            </w:tcBorders>
            <w:vAlign w:val="center"/>
          </w:tcPr>
          <w:p w:rsidR="006113BF" w:rsidRPr="00A32073" w:rsidRDefault="006113BF" w:rsidP="006113BF">
            <w:pPr>
              <w:pStyle w:val="30"/>
              <w:rPr>
                <w:rFonts w:hAnsi="細明體"/>
              </w:rPr>
            </w:pPr>
            <w:r w:rsidRPr="00A32073">
              <w:rPr>
                <w:rFonts w:hAnsi="細明體"/>
                <w:noProof/>
              </w:rPr>
              <w:t>993,483</w:t>
            </w:r>
          </w:p>
        </w:tc>
        <w:tc>
          <w:tcPr>
            <w:tcW w:w="1330" w:type="dxa"/>
            <w:tcBorders>
              <w:top w:val="nil"/>
              <w:bottom w:val="single" w:sz="4" w:space="0" w:color="auto"/>
            </w:tcBorders>
            <w:vAlign w:val="center"/>
          </w:tcPr>
          <w:p w:rsidR="006113BF" w:rsidRPr="00A32073" w:rsidRDefault="006113BF" w:rsidP="006113BF">
            <w:pPr>
              <w:pStyle w:val="30"/>
              <w:rPr>
                <w:rFonts w:hAnsi="細明體"/>
              </w:rPr>
            </w:pPr>
            <w:r w:rsidRPr="00A32073">
              <w:rPr>
                <w:rFonts w:hAnsi="細明體" w:hint="eastAsia"/>
                <w:noProof/>
              </w:rPr>
              <w:t>－</w:t>
            </w:r>
          </w:p>
        </w:tc>
        <w:tc>
          <w:tcPr>
            <w:tcW w:w="1302" w:type="dxa"/>
            <w:tcBorders>
              <w:top w:val="nil"/>
              <w:bottom w:val="single" w:sz="4" w:space="0" w:color="auto"/>
            </w:tcBorders>
            <w:vAlign w:val="center"/>
          </w:tcPr>
          <w:p w:rsidR="006113BF" w:rsidRPr="00A32073" w:rsidRDefault="006113BF" w:rsidP="006113BF">
            <w:pPr>
              <w:pStyle w:val="30"/>
              <w:rPr>
                <w:rFonts w:hAnsi="細明體"/>
              </w:rPr>
            </w:pPr>
            <w:r w:rsidRPr="00A32073">
              <w:rPr>
                <w:rFonts w:hAnsi="細明體"/>
                <w:noProof/>
              </w:rPr>
              <w:t>993,483</w:t>
            </w:r>
          </w:p>
        </w:tc>
        <w:tc>
          <w:tcPr>
            <w:tcW w:w="1273" w:type="dxa"/>
            <w:tcBorders>
              <w:top w:val="nil"/>
              <w:bottom w:val="single" w:sz="4" w:space="0" w:color="auto"/>
            </w:tcBorders>
            <w:vAlign w:val="center"/>
          </w:tcPr>
          <w:p w:rsidR="006113BF" w:rsidRPr="00A32073" w:rsidRDefault="006113BF" w:rsidP="006113BF">
            <w:pPr>
              <w:pStyle w:val="30"/>
              <w:rPr>
                <w:rFonts w:hAnsi="細明體"/>
              </w:rPr>
            </w:pPr>
            <w:r w:rsidRPr="00A32073">
              <w:rPr>
                <w:rFonts w:hAnsi="細明體"/>
                <w:noProof/>
              </w:rPr>
              <w:t>692,483</w:t>
            </w:r>
          </w:p>
        </w:tc>
        <w:tc>
          <w:tcPr>
            <w:tcW w:w="831" w:type="dxa"/>
            <w:tcBorders>
              <w:top w:val="nil"/>
              <w:bottom w:val="single" w:sz="4" w:space="0" w:color="auto"/>
              <w:right w:val="nil"/>
            </w:tcBorders>
            <w:vAlign w:val="center"/>
          </w:tcPr>
          <w:p w:rsidR="006113BF" w:rsidRPr="00A32073" w:rsidRDefault="006113BF" w:rsidP="006113BF">
            <w:pPr>
              <w:pStyle w:val="30"/>
              <w:rPr>
                <w:rFonts w:hAnsi="細明體"/>
              </w:rPr>
            </w:pPr>
            <w:r w:rsidRPr="00A32073">
              <w:rPr>
                <w:rFonts w:hAnsi="細明體"/>
                <w:noProof/>
              </w:rPr>
              <w:t>230.06</w:t>
            </w:r>
          </w:p>
        </w:tc>
      </w:tr>
    </w:tbl>
    <w:p w:rsidR="006113BF" w:rsidRDefault="006113BF" w:rsidP="006113BF">
      <w:pPr>
        <w:pStyle w:val="ae"/>
        <w:ind w:firstLine="480"/>
      </w:pPr>
    </w:p>
    <w:p w:rsidR="006113BF" w:rsidRDefault="006113BF" w:rsidP="006113BF">
      <w:pPr>
        <w:pStyle w:val="13"/>
      </w:pPr>
      <w:r>
        <w:rPr>
          <w:rFonts w:hint="eastAsia"/>
        </w:rPr>
        <w:t>2.  以前年度部分</w:t>
      </w:r>
    </w:p>
    <w:tbl>
      <w:tblPr>
        <w:tblW w:w="10490" w:type="dxa"/>
        <w:jc w:val="center"/>
        <w:tblLayout w:type="fixed"/>
        <w:tblCellMar>
          <w:left w:w="28" w:type="dxa"/>
          <w:right w:w="28" w:type="dxa"/>
        </w:tblCellMar>
        <w:tblLook w:val="0000" w:firstRow="0" w:lastRow="0" w:firstColumn="0" w:lastColumn="0" w:noHBand="0" w:noVBand="0"/>
      </w:tblPr>
      <w:tblGrid>
        <w:gridCol w:w="505"/>
        <w:gridCol w:w="1906"/>
        <w:gridCol w:w="1559"/>
        <w:gridCol w:w="1984"/>
        <w:gridCol w:w="1985"/>
        <w:gridCol w:w="1720"/>
        <w:gridCol w:w="831"/>
      </w:tblGrid>
      <w:tr w:rsidR="006113BF" w:rsidTr="006113BF">
        <w:trPr>
          <w:trHeight w:val="284"/>
          <w:jc w:val="center"/>
        </w:trPr>
        <w:tc>
          <w:tcPr>
            <w:tcW w:w="10490" w:type="dxa"/>
            <w:gridSpan w:val="7"/>
            <w:vAlign w:val="center"/>
          </w:tcPr>
          <w:p w:rsidR="006113BF" w:rsidRDefault="006113BF" w:rsidP="006113BF">
            <w:pPr>
              <w:pStyle w:val="afb"/>
              <w:ind w:right="240"/>
            </w:pPr>
            <w:r>
              <w:rPr>
                <w:rFonts w:hint="eastAsia"/>
              </w:rPr>
              <w:t>單位：新臺幣元</w:t>
            </w:r>
          </w:p>
        </w:tc>
      </w:tr>
      <w:tr w:rsidR="006113BF" w:rsidTr="006113BF">
        <w:tblPrEx>
          <w:tblBorders>
            <w:top w:val="single" w:sz="4" w:space="0" w:color="auto"/>
            <w:bottom w:val="single" w:sz="4" w:space="0" w:color="auto"/>
            <w:insideH w:val="single" w:sz="4" w:space="0" w:color="auto"/>
            <w:insideV w:val="single" w:sz="4" w:space="0" w:color="auto"/>
          </w:tblBorders>
        </w:tblPrEx>
        <w:trPr>
          <w:trHeight w:val="284"/>
          <w:tblHeader/>
          <w:jc w:val="center"/>
        </w:trPr>
        <w:tc>
          <w:tcPr>
            <w:tcW w:w="505" w:type="dxa"/>
            <w:vMerge w:val="restart"/>
            <w:vAlign w:val="center"/>
          </w:tcPr>
          <w:p w:rsidR="006113BF" w:rsidRPr="00CA093B" w:rsidRDefault="006113BF" w:rsidP="006113BF">
            <w:pPr>
              <w:pStyle w:val="af4"/>
              <w:ind w:leftChars="0" w:left="0" w:rightChars="0" w:right="0"/>
            </w:pPr>
            <w:r w:rsidRPr="00CA093B">
              <w:rPr>
                <w:rFonts w:hint="eastAsia"/>
              </w:rPr>
              <w:t>年度</w:t>
            </w:r>
          </w:p>
        </w:tc>
        <w:tc>
          <w:tcPr>
            <w:tcW w:w="1906" w:type="dxa"/>
            <w:vMerge w:val="restart"/>
            <w:vAlign w:val="center"/>
          </w:tcPr>
          <w:p w:rsidR="006113BF" w:rsidRPr="00CA093B" w:rsidRDefault="006113BF" w:rsidP="006113BF">
            <w:pPr>
              <w:pStyle w:val="af4"/>
              <w:ind w:left="72" w:right="72"/>
            </w:pPr>
            <w:r w:rsidRPr="00CA093B">
              <w:rPr>
                <w:rFonts w:hint="eastAsia"/>
              </w:rPr>
              <w:t>科目</w:t>
            </w:r>
          </w:p>
        </w:tc>
        <w:tc>
          <w:tcPr>
            <w:tcW w:w="1559" w:type="dxa"/>
            <w:vMerge w:val="restart"/>
            <w:vAlign w:val="center"/>
          </w:tcPr>
          <w:p w:rsidR="006113BF" w:rsidRPr="00CA093B" w:rsidRDefault="006113BF" w:rsidP="006113BF">
            <w:pPr>
              <w:pStyle w:val="af4"/>
              <w:ind w:leftChars="0" w:left="0" w:rightChars="20" w:right="48"/>
              <w:rPr>
                <w:spacing w:val="-20"/>
              </w:rPr>
            </w:pPr>
            <w:r w:rsidRPr="00CA093B">
              <w:rPr>
                <w:rFonts w:hint="eastAsia"/>
                <w:spacing w:val="-20"/>
              </w:rPr>
              <w:t>以前年度轉入數</w:t>
            </w:r>
          </w:p>
        </w:tc>
        <w:tc>
          <w:tcPr>
            <w:tcW w:w="6520" w:type="dxa"/>
            <w:gridSpan w:val="4"/>
            <w:vAlign w:val="center"/>
          </w:tcPr>
          <w:p w:rsidR="006113BF" w:rsidRPr="00CA093B" w:rsidRDefault="006113BF" w:rsidP="006113BF">
            <w:pPr>
              <w:pStyle w:val="af4"/>
              <w:ind w:left="72" w:right="72"/>
            </w:pPr>
            <w:r w:rsidRPr="00CA093B">
              <w:rPr>
                <w:rFonts w:hint="eastAsia"/>
              </w:rPr>
              <w:t>決算審定數</w:t>
            </w:r>
          </w:p>
        </w:tc>
      </w:tr>
      <w:tr w:rsidR="006113BF" w:rsidTr="006113BF">
        <w:tblPrEx>
          <w:tblBorders>
            <w:top w:val="single" w:sz="4" w:space="0" w:color="auto"/>
            <w:bottom w:val="single" w:sz="4" w:space="0" w:color="auto"/>
            <w:insideH w:val="single" w:sz="4" w:space="0" w:color="auto"/>
            <w:insideV w:val="single" w:sz="4" w:space="0" w:color="auto"/>
          </w:tblBorders>
        </w:tblPrEx>
        <w:trPr>
          <w:trHeight w:val="284"/>
          <w:tblHeader/>
          <w:jc w:val="center"/>
        </w:trPr>
        <w:tc>
          <w:tcPr>
            <w:tcW w:w="505" w:type="dxa"/>
            <w:vMerge/>
            <w:vAlign w:val="center"/>
          </w:tcPr>
          <w:p w:rsidR="006113BF" w:rsidRPr="00CA093B" w:rsidRDefault="006113BF" w:rsidP="006113BF">
            <w:pPr>
              <w:pStyle w:val="af4"/>
              <w:ind w:left="72" w:right="72"/>
            </w:pPr>
          </w:p>
        </w:tc>
        <w:tc>
          <w:tcPr>
            <w:tcW w:w="1906" w:type="dxa"/>
            <w:vMerge/>
            <w:vAlign w:val="center"/>
          </w:tcPr>
          <w:p w:rsidR="006113BF" w:rsidRPr="00CA093B" w:rsidRDefault="006113BF" w:rsidP="006113BF">
            <w:pPr>
              <w:pStyle w:val="af4"/>
              <w:ind w:left="72" w:right="72"/>
            </w:pPr>
          </w:p>
        </w:tc>
        <w:tc>
          <w:tcPr>
            <w:tcW w:w="1559" w:type="dxa"/>
            <w:vMerge/>
            <w:vAlign w:val="center"/>
          </w:tcPr>
          <w:p w:rsidR="006113BF" w:rsidRPr="00CA093B" w:rsidRDefault="006113BF" w:rsidP="006113BF">
            <w:pPr>
              <w:pStyle w:val="af4"/>
              <w:ind w:left="72" w:right="72"/>
            </w:pPr>
          </w:p>
        </w:tc>
        <w:tc>
          <w:tcPr>
            <w:tcW w:w="1984" w:type="dxa"/>
            <w:vMerge w:val="restart"/>
            <w:vAlign w:val="center"/>
          </w:tcPr>
          <w:p w:rsidR="006113BF" w:rsidRPr="006113BF" w:rsidRDefault="006113BF" w:rsidP="006113BF">
            <w:pPr>
              <w:pStyle w:val="af4"/>
              <w:ind w:left="72" w:right="72"/>
            </w:pPr>
            <w:r w:rsidRPr="006113BF">
              <w:rPr>
                <w:rFonts w:hint="eastAsia"/>
              </w:rPr>
              <w:t>減免（註銷）數</w:t>
            </w:r>
          </w:p>
        </w:tc>
        <w:tc>
          <w:tcPr>
            <w:tcW w:w="1985" w:type="dxa"/>
            <w:vMerge w:val="restart"/>
            <w:vAlign w:val="center"/>
          </w:tcPr>
          <w:p w:rsidR="006113BF" w:rsidRPr="00CA093B" w:rsidRDefault="006113BF" w:rsidP="006113BF">
            <w:pPr>
              <w:pStyle w:val="af4"/>
              <w:ind w:left="72" w:right="72"/>
            </w:pPr>
            <w:r w:rsidRPr="00CA093B">
              <w:rPr>
                <w:rFonts w:hint="eastAsia"/>
              </w:rPr>
              <w:t>實</w:t>
            </w:r>
            <w:r>
              <w:rPr>
                <w:rFonts w:hint="eastAsia"/>
              </w:rPr>
              <w:t>現</w:t>
            </w:r>
            <w:r w:rsidRPr="00CA093B">
              <w:rPr>
                <w:rFonts w:hint="eastAsia"/>
              </w:rPr>
              <w:t>數</w:t>
            </w:r>
          </w:p>
        </w:tc>
        <w:tc>
          <w:tcPr>
            <w:tcW w:w="2551" w:type="dxa"/>
            <w:gridSpan w:val="2"/>
            <w:vAlign w:val="center"/>
          </w:tcPr>
          <w:p w:rsidR="006113BF" w:rsidRPr="00CA093B" w:rsidRDefault="006113BF" w:rsidP="006113BF">
            <w:pPr>
              <w:pStyle w:val="af4"/>
              <w:ind w:left="72" w:right="72"/>
            </w:pPr>
            <w:r w:rsidRPr="00CA093B">
              <w:rPr>
                <w:rFonts w:hint="eastAsia"/>
              </w:rPr>
              <w:t>應收保留數</w:t>
            </w:r>
          </w:p>
        </w:tc>
      </w:tr>
      <w:tr w:rsidR="006113BF" w:rsidTr="006113BF">
        <w:tblPrEx>
          <w:tblBorders>
            <w:top w:val="single" w:sz="4" w:space="0" w:color="auto"/>
            <w:bottom w:val="single" w:sz="4" w:space="0" w:color="auto"/>
            <w:insideH w:val="single" w:sz="4" w:space="0" w:color="auto"/>
            <w:insideV w:val="single" w:sz="4" w:space="0" w:color="auto"/>
          </w:tblBorders>
        </w:tblPrEx>
        <w:trPr>
          <w:trHeight w:val="284"/>
          <w:tblHeader/>
          <w:jc w:val="center"/>
        </w:trPr>
        <w:tc>
          <w:tcPr>
            <w:tcW w:w="505" w:type="dxa"/>
            <w:vMerge/>
            <w:tcBorders>
              <w:bottom w:val="single" w:sz="4" w:space="0" w:color="auto"/>
            </w:tcBorders>
            <w:vAlign w:val="center"/>
          </w:tcPr>
          <w:p w:rsidR="006113BF" w:rsidRPr="00CA093B" w:rsidRDefault="006113BF" w:rsidP="006113BF">
            <w:pPr>
              <w:pStyle w:val="af4"/>
              <w:ind w:left="72" w:right="72"/>
            </w:pPr>
          </w:p>
        </w:tc>
        <w:tc>
          <w:tcPr>
            <w:tcW w:w="1906" w:type="dxa"/>
            <w:vMerge/>
            <w:tcBorders>
              <w:bottom w:val="single" w:sz="4" w:space="0" w:color="auto"/>
            </w:tcBorders>
            <w:vAlign w:val="center"/>
          </w:tcPr>
          <w:p w:rsidR="006113BF" w:rsidRPr="00CA093B" w:rsidRDefault="006113BF" w:rsidP="006113BF">
            <w:pPr>
              <w:pStyle w:val="af4"/>
              <w:ind w:left="72" w:right="72"/>
            </w:pPr>
          </w:p>
        </w:tc>
        <w:tc>
          <w:tcPr>
            <w:tcW w:w="1559" w:type="dxa"/>
            <w:vMerge/>
            <w:tcBorders>
              <w:bottom w:val="single" w:sz="4" w:space="0" w:color="auto"/>
            </w:tcBorders>
            <w:vAlign w:val="center"/>
          </w:tcPr>
          <w:p w:rsidR="006113BF" w:rsidRPr="00CA093B" w:rsidRDefault="006113BF" w:rsidP="006113BF">
            <w:pPr>
              <w:pStyle w:val="af4"/>
              <w:ind w:left="72" w:right="72"/>
            </w:pPr>
          </w:p>
        </w:tc>
        <w:tc>
          <w:tcPr>
            <w:tcW w:w="1984" w:type="dxa"/>
            <w:vMerge/>
            <w:tcBorders>
              <w:bottom w:val="single" w:sz="4" w:space="0" w:color="auto"/>
            </w:tcBorders>
            <w:vAlign w:val="center"/>
          </w:tcPr>
          <w:p w:rsidR="006113BF" w:rsidRPr="00CA093B" w:rsidRDefault="006113BF" w:rsidP="006113BF">
            <w:pPr>
              <w:pStyle w:val="af4"/>
              <w:ind w:left="72" w:right="72"/>
            </w:pPr>
          </w:p>
        </w:tc>
        <w:tc>
          <w:tcPr>
            <w:tcW w:w="1985" w:type="dxa"/>
            <w:vMerge/>
            <w:tcBorders>
              <w:bottom w:val="single" w:sz="4" w:space="0" w:color="auto"/>
            </w:tcBorders>
            <w:vAlign w:val="center"/>
          </w:tcPr>
          <w:p w:rsidR="006113BF" w:rsidRPr="00CA093B" w:rsidRDefault="006113BF" w:rsidP="006113BF">
            <w:pPr>
              <w:pStyle w:val="af4"/>
              <w:ind w:left="72" w:right="72"/>
            </w:pPr>
          </w:p>
        </w:tc>
        <w:tc>
          <w:tcPr>
            <w:tcW w:w="1720" w:type="dxa"/>
            <w:tcBorders>
              <w:bottom w:val="single" w:sz="4" w:space="0" w:color="auto"/>
            </w:tcBorders>
            <w:vAlign w:val="center"/>
          </w:tcPr>
          <w:p w:rsidR="006113BF" w:rsidRPr="00CA093B" w:rsidRDefault="006113BF" w:rsidP="006113BF">
            <w:pPr>
              <w:pStyle w:val="af4"/>
              <w:ind w:left="72" w:right="72"/>
            </w:pPr>
            <w:r w:rsidRPr="00CA093B">
              <w:rPr>
                <w:rFonts w:hint="eastAsia"/>
              </w:rPr>
              <w:t>金額</w:t>
            </w:r>
          </w:p>
        </w:tc>
        <w:tc>
          <w:tcPr>
            <w:tcW w:w="831" w:type="dxa"/>
            <w:tcBorders>
              <w:bottom w:val="single" w:sz="4" w:space="0" w:color="auto"/>
            </w:tcBorders>
            <w:vAlign w:val="center"/>
          </w:tcPr>
          <w:p w:rsidR="006113BF" w:rsidRPr="00CA093B" w:rsidRDefault="006113BF" w:rsidP="006113BF">
            <w:pPr>
              <w:pStyle w:val="af4"/>
              <w:ind w:left="72" w:right="72"/>
            </w:pPr>
            <w:r w:rsidRPr="00CA093B">
              <w:rPr>
                <w:rFonts w:hint="eastAsia"/>
              </w:rPr>
              <w:t>％</w:t>
            </w:r>
          </w:p>
        </w:tc>
      </w:tr>
      <w:tr w:rsidR="006113BF" w:rsidRPr="008D5511" w:rsidTr="006113BF">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6113BF" w:rsidRPr="00A32073" w:rsidRDefault="006113BF" w:rsidP="006113BF">
            <w:pPr>
              <w:pStyle w:val="30"/>
            </w:pPr>
          </w:p>
        </w:tc>
        <w:tc>
          <w:tcPr>
            <w:tcW w:w="1906" w:type="dxa"/>
            <w:vAlign w:val="center"/>
          </w:tcPr>
          <w:p w:rsidR="006113BF" w:rsidRPr="00A32073" w:rsidRDefault="006113BF" w:rsidP="006113BF">
            <w:pPr>
              <w:pStyle w:val="23"/>
            </w:pPr>
            <w:r w:rsidRPr="00A32073">
              <w:rPr>
                <w:rFonts w:hint="eastAsia"/>
                <w:noProof/>
              </w:rPr>
              <w:t>衛生福利部主管</w:t>
            </w:r>
          </w:p>
        </w:tc>
        <w:tc>
          <w:tcPr>
            <w:tcW w:w="1559" w:type="dxa"/>
            <w:vAlign w:val="center"/>
          </w:tcPr>
          <w:p w:rsidR="006113BF" w:rsidRPr="00A32073" w:rsidRDefault="006113BF" w:rsidP="006113BF">
            <w:pPr>
              <w:pStyle w:val="30"/>
              <w:rPr>
                <w:b/>
              </w:rPr>
            </w:pPr>
            <w:r w:rsidRPr="00A32073">
              <w:rPr>
                <w:b/>
                <w:noProof/>
              </w:rPr>
              <w:t>167,337,654</w:t>
            </w:r>
          </w:p>
        </w:tc>
        <w:tc>
          <w:tcPr>
            <w:tcW w:w="1984" w:type="dxa"/>
            <w:vAlign w:val="center"/>
          </w:tcPr>
          <w:p w:rsidR="006113BF" w:rsidRPr="00A32073" w:rsidRDefault="006113BF" w:rsidP="006113BF">
            <w:pPr>
              <w:pStyle w:val="30"/>
              <w:rPr>
                <w:b/>
              </w:rPr>
            </w:pPr>
            <w:r w:rsidRPr="00A32073">
              <w:rPr>
                <w:b/>
                <w:noProof/>
              </w:rPr>
              <w:t>9,286,274</w:t>
            </w:r>
          </w:p>
        </w:tc>
        <w:tc>
          <w:tcPr>
            <w:tcW w:w="1985" w:type="dxa"/>
            <w:vAlign w:val="center"/>
          </w:tcPr>
          <w:p w:rsidR="006113BF" w:rsidRPr="00A32073" w:rsidRDefault="006113BF" w:rsidP="006113BF">
            <w:pPr>
              <w:pStyle w:val="30"/>
              <w:rPr>
                <w:b/>
              </w:rPr>
            </w:pPr>
            <w:r w:rsidRPr="00A32073">
              <w:rPr>
                <w:b/>
                <w:noProof/>
              </w:rPr>
              <w:t>15,403,470</w:t>
            </w:r>
          </w:p>
        </w:tc>
        <w:tc>
          <w:tcPr>
            <w:tcW w:w="1720" w:type="dxa"/>
            <w:vAlign w:val="center"/>
          </w:tcPr>
          <w:p w:rsidR="006113BF" w:rsidRPr="00A32073" w:rsidRDefault="006113BF" w:rsidP="006113BF">
            <w:pPr>
              <w:pStyle w:val="30"/>
              <w:rPr>
                <w:b/>
              </w:rPr>
            </w:pPr>
            <w:r w:rsidRPr="00A32073">
              <w:rPr>
                <w:b/>
                <w:noProof/>
              </w:rPr>
              <w:t>142,647,910</w:t>
            </w:r>
          </w:p>
        </w:tc>
        <w:tc>
          <w:tcPr>
            <w:tcW w:w="831" w:type="dxa"/>
            <w:vAlign w:val="center"/>
          </w:tcPr>
          <w:p w:rsidR="006113BF" w:rsidRPr="00A32073" w:rsidRDefault="006113BF" w:rsidP="006113BF">
            <w:pPr>
              <w:pStyle w:val="30"/>
              <w:rPr>
                <w:b/>
              </w:rPr>
            </w:pPr>
            <w:r w:rsidRPr="00A32073">
              <w:rPr>
                <w:b/>
                <w:noProof/>
              </w:rPr>
              <w:t>85.25</w:t>
            </w:r>
          </w:p>
        </w:tc>
      </w:tr>
      <w:tr w:rsidR="006113BF" w:rsidRPr="008D5511" w:rsidTr="006113BF">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6113BF" w:rsidRPr="00A32073" w:rsidRDefault="006113BF" w:rsidP="006113BF">
            <w:pPr>
              <w:pStyle w:val="30"/>
              <w:jc w:val="center"/>
            </w:pPr>
          </w:p>
        </w:tc>
        <w:tc>
          <w:tcPr>
            <w:tcW w:w="1906" w:type="dxa"/>
            <w:vAlign w:val="center"/>
          </w:tcPr>
          <w:p w:rsidR="006113BF" w:rsidRPr="00A32073" w:rsidRDefault="006113BF" w:rsidP="006113BF">
            <w:pPr>
              <w:pStyle w:val="212"/>
              <w:ind w:left="192"/>
            </w:pPr>
            <w:r w:rsidRPr="00A32073">
              <w:rPr>
                <w:rFonts w:hint="eastAsia"/>
                <w:noProof/>
              </w:rPr>
              <w:t>衛生福利部</w:t>
            </w:r>
          </w:p>
        </w:tc>
        <w:tc>
          <w:tcPr>
            <w:tcW w:w="1559" w:type="dxa"/>
            <w:vAlign w:val="center"/>
          </w:tcPr>
          <w:p w:rsidR="006113BF" w:rsidRPr="00A32073" w:rsidRDefault="006113BF" w:rsidP="006113BF">
            <w:pPr>
              <w:pStyle w:val="30"/>
              <w:rPr>
                <w:b/>
              </w:rPr>
            </w:pPr>
            <w:r w:rsidRPr="00A32073">
              <w:rPr>
                <w:b/>
                <w:noProof/>
              </w:rPr>
              <w:t>143,527,588</w:t>
            </w:r>
          </w:p>
        </w:tc>
        <w:tc>
          <w:tcPr>
            <w:tcW w:w="1984" w:type="dxa"/>
            <w:vAlign w:val="center"/>
          </w:tcPr>
          <w:p w:rsidR="006113BF" w:rsidRPr="00A32073" w:rsidRDefault="006113BF" w:rsidP="006113BF">
            <w:pPr>
              <w:pStyle w:val="30"/>
              <w:rPr>
                <w:b/>
              </w:rPr>
            </w:pPr>
            <w:r w:rsidRPr="00A32073">
              <w:rPr>
                <w:b/>
                <w:noProof/>
              </w:rPr>
              <w:t>45,000</w:t>
            </w:r>
          </w:p>
        </w:tc>
        <w:tc>
          <w:tcPr>
            <w:tcW w:w="1985" w:type="dxa"/>
            <w:vAlign w:val="center"/>
          </w:tcPr>
          <w:p w:rsidR="006113BF" w:rsidRPr="00A32073" w:rsidRDefault="006113BF" w:rsidP="006113BF">
            <w:pPr>
              <w:pStyle w:val="30"/>
              <w:rPr>
                <w:b/>
              </w:rPr>
            </w:pPr>
            <w:r w:rsidRPr="00A32073">
              <w:rPr>
                <w:b/>
                <w:noProof/>
              </w:rPr>
              <w:t>3,421,041</w:t>
            </w:r>
          </w:p>
        </w:tc>
        <w:tc>
          <w:tcPr>
            <w:tcW w:w="1720" w:type="dxa"/>
            <w:vAlign w:val="center"/>
          </w:tcPr>
          <w:p w:rsidR="006113BF" w:rsidRPr="00A32073" w:rsidRDefault="006113BF" w:rsidP="006113BF">
            <w:pPr>
              <w:pStyle w:val="30"/>
              <w:rPr>
                <w:b/>
              </w:rPr>
            </w:pPr>
            <w:r w:rsidRPr="00A32073">
              <w:rPr>
                <w:b/>
                <w:noProof/>
              </w:rPr>
              <w:t>140,061,547</w:t>
            </w:r>
          </w:p>
        </w:tc>
        <w:tc>
          <w:tcPr>
            <w:tcW w:w="831" w:type="dxa"/>
            <w:vAlign w:val="center"/>
          </w:tcPr>
          <w:p w:rsidR="006113BF" w:rsidRPr="00A32073" w:rsidRDefault="006113BF" w:rsidP="006113BF">
            <w:pPr>
              <w:pStyle w:val="30"/>
              <w:rPr>
                <w:b/>
              </w:rPr>
            </w:pPr>
            <w:r w:rsidRPr="00A32073">
              <w:rPr>
                <w:b/>
                <w:noProof/>
              </w:rPr>
              <w:t>97.59</w:t>
            </w:r>
          </w:p>
        </w:tc>
      </w:tr>
      <w:tr w:rsidR="006113BF" w:rsidRPr="008D5511" w:rsidTr="006113BF">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6113BF" w:rsidRPr="00A32073" w:rsidRDefault="006113BF" w:rsidP="006113BF">
            <w:pPr>
              <w:pStyle w:val="30"/>
              <w:jc w:val="center"/>
            </w:pPr>
            <w:r w:rsidRPr="00A32073">
              <w:rPr>
                <w:noProof/>
              </w:rPr>
              <w:t>95</w:t>
            </w:r>
          </w:p>
        </w:tc>
        <w:tc>
          <w:tcPr>
            <w:tcW w:w="1906" w:type="dxa"/>
            <w:vAlign w:val="center"/>
          </w:tcPr>
          <w:p w:rsidR="006113BF" w:rsidRPr="00A32073" w:rsidRDefault="006113BF" w:rsidP="006113BF">
            <w:pPr>
              <w:pStyle w:val="220"/>
              <w:ind w:left="360" w:right="24"/>
            </w:pPr>
            <w:r w:rsidRPr="00A32073">
              <w:rPr>
                <w:rFonts w:hint="eastAsia"/>
                <w:noProof/>
              </w:rPr>
              <w:t>其他收入</w:t>
            </w:r>
          </w:p>
        </w:tc>
        <w:tc>
          <w:tcPr>
            <w:tcW w:w="1559" w:type="dxa"/>
            <w:vAlign w:val="center"/>
          </w:tcPr>
          <w:p w:rsidR="006113BF" w:rsidRPr="00A32073" w:rsidRDefault="006113BF" w:rsidP="006113BF">
            <w:pPr>
              <w:pStyle w:val="30"/>
            </w:pPr>
            <w:r w:rsidRPr="00A32073">
              <w:rPr>
                <w:noProof/>
              </w:rPr>
              <w:t>140,519,181</w:t>
            </w:r>
          </w:p>
        </w:tc>
        <w:tc>
          <w:tcPr>
            <w:tcW w:w="1984" w:type="dxa"/>
            <w:vAlign w:val="center"/>
          </w:tcPr>
          <w:p w:rsidR="006113BF" w:rsidRPr="00A32073" w:rsidRDefault="006113BF" w:rsidP="006113BF">
            <w:pPr>
              <w:pStyle w:val="30"/>
            </w:pPr>
            <w:r w:rsidRPr="00A32073">
              <w:rPr>
                <w:rFonts w:hint="eastAsia"/>
                <w:noProof/>
              </w:rPr>
              <w:t>－</w:t>
            </w:r>
          </w:p>
        </w:tc>
        <w:tc>
          <w:tcPr>
            <w:tcW w:w="1985" w:type="dxa"/>
            <w:vAlign w:val="center"/>
          </w:tcPr>
          <w:p w:rsidR="006113BF" w:rsidRPr="00A32073" w:rsidRDefault="006113BF" w:rsidP="006113BF">
            <w:pPr>
              <w:pStyle w:val="30"/>
            </w:pPr>
            <w:r w:rsidRPr="00A32073">
              <w:rPr>
                <w:noProof/>
              </w:rPr>
              <w:t>3,054,765</w:t>
            </w:r>
          </w:p>
        </w:tc>
        <w:tc>
          <w:tcPr>
            <w:tcW w:w="1720" w:type="dxa"/>
            <w:vAlign w:val="center"/>
          </w:tcPr>
          <w:p w:rsidR="006113BF" w:rsidRPr="00A32073" w:rsidRDefault="006113BF" w:rsidP="006113BF">
            <w:pPr>
              <w:pStyle w:val="30"/>
            </w:pPr>
            <w:r w:rsidRPr="00A32073">
              <w:rPr>
                <w:noProof/>
              </w:rPr>
              <w:t>137,464,416</w:t>
            </w:r>
          </w:p>
        </w:tc>
        <w:tc>
          <w:tcPr>
            <w:tcW w:w="831" w:type="dxa"/>
            <w:vAlign w:val="center"/>
          </w:tcPr>
          <w:p w:rsidR="006113BF" w:rsidRPr="00A32073" w:rsidRDefault="006113BF" w:rsidP="006113BF">
            <w:pPr>
              <w:pStyle w:val="30"/>
            </w:pPr>
            <w:r w:rsidRPr="00A32073">
              <w:rPr>
                <w:noProof/>
              </w:rPr>
              <w:t>97.83</w:t>
            </w:r>
          </w:p>
        </w:tc>
      </w:tr>
      <w:tr w:rsidR="006113BF" w:rsidRPr="008D5511" w:rsidTr="006113BF">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6113BF" w:rsidRPr="00A32073" w:rsidRDefault="006113BF" w:rsidP="006113BF">
            <w:pPr>
              <w:pStyle w:val="30"/>
              <w:jc w:val="center"/>
            </w:pPr>
            <w:r w:rsidRPr="00A32073">
              <w:rPr>
                <w:noProof/>
              </w:rPr>
              <w:t>103</w:t>
            </w:r>
          </w:p>
        </w:tc>
        <w:tc>
          <w:tcPr>
            <w:tcW w:w="1906" w:type="dxa"/>
            <w:vAlign w:val="center"/>
          </w:tcPr>
          <w:p w:rsidR="006113BF" w:rsidRPr="00A32073" w:rsidRDefault="006113BF" w:rsidP="006113BF">
            <w:pPr>
              <w:pStyle w:val="220"/>
              <w:ind w:left="360" w:right="24"/>
            </w:pPr>
            <w:r w:rsidRPr="00A32073">
              <w:rPr>
                <w:rFonts w:hint="eastAsia"/>
                <w:noProof/>
              </w:rPr>
              <w:t>罰款及賠償收入</w:t>
            </w:r>
          </w:p>
        </w:tc>
        <w:tc>
          <w:tcPr>
            <w:tcW w:w="1559" w:type="dxa"/>
            <w:vAlign w:val="center"/>
          </w:tcPr>
          <w:p w:rsidR="006113BF" w:rsidRPr="00A32073" w:rsidRDefault="006113BF" w:rsidP="006113BF">
            <w:pPr>
              <w:pStyle w:val="30"/>
            </w:pPr>
            <w:r w:rsidRPr="00A32073">
              <w:rPr>
                <w:noProof/>
              </w:rPr>
              <w:t>1,154,400</w:t>
            </w:r>
          </w:p>
        </w:tc>
        <w:tc>
          <w:tcPr>
            <w:tcW w:w="1984" w:type="dxa"/>
            <w:vAlign w:val="center"/>
          </w:tcPr>
          <w:p w:rsidR="006113BF" w:rsidRPr="00A32073" w:rsidRDefault="006113BF" w:rsidP="006113BF">
            <w:pPr>
              <w:pStyle w:val="30"/>
            </w:pPr>
            <w:r w:rsidRPr="00A32073">
              <w:rPr>
                <w:rFonts w:hint="eastAsia"/>
                <w:noProof/>
              </w:rPr>
              <w:t>－</w:t>
            </w:r>
          </w:p>
        </w:tc>
        <w:tc>
          <w:tcPr>
            <w:tcW w:w="1985" w:type="dxa"/>
            <w:vAlign w:val="center"/>
          </w:tcPr>
          <w:p w:rsidR="006113BF" w:rsidRPr="00A32073" w:rsidRDefault="006113BF" w:rsidP="006113BF">
            <w:pPr>
              <w:pStyle w:val="30"/>
            </w:pPr>
            <w:r w:rsidRPr="00A32073">
              <w:rPr>
                <w:noProof/>
              </w:rPr>
              <w:t>101,400</w:t>
            </w:r>
          </w:p>
        </w:tc>
        <w:tc>
          <w:tcPr>
            <w:tcW w:w="1720" w:type="dxa"/>
            <w:vAlign w:val="center"/>
          </w:tcPr>
          <w:p w:rsidR="006113BF" w:rsidRPr="00A32073" w:rsidRDefault="006113BF" w:rsidP="006113BF">
            <w:pPr>
              <w:pStyle w:val="30"/>
            </w:pPr>
            <w:r w:rsidRPr="00A32073">
              <w:rPr>
                <w:noProof/>
              </w:rPr>
              <w:t>1,053,000</w:t>
            </w:r>
          </w:p>
        </w:tc>
        <w:tc>
          <w:tcPr>
            <w:tcW w:w="831" w:type="dxa"/>
            <w:vAlign w:val="center"/>
          </w:tcPr>
          <w:p w:rsidR="006113BF" w:rsidRPr="00A32073" w:rsidRDefault="006113BF" w:rsidP="006113BF">
            <w:pPr>
              <w:pStyle w:val="30"/>
            </w:pPr>
            <w:r w:rsidRPr="00A32073">
              <w:rPr>
                <w:noProof/>
              </w:rPr>
              <w:t>91.22</w:t>
            </w:r>
          </w:p>
        </w:tc>
      </w:tr>
      <w:tr w:rsidR="006113BF" w:rsidRPr="008D5511" w:rsidTr="006113BF">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6113BF" w:rsidRPr="00A32073" w:rsidRDefault="006113BF" w:rsidP="006113BF">
            <w:pPr>
              <w:pStyle w:val="30"/>
              <w:jc w:val="center"/>
            </w:pPr>
            <w:r w:rsidRPr="00A32073">
              <w:rPr>
                <w:noProof/>
              </w:rPr>
              <w:t>105</w:t>
            </w:r>
          </w:p>
        </w:tc>
        <w:tc>
          <w:tcPr>
            <w:tcW w:w="1906" w:type="dxa"/>
            <w:vAlign w:val="center"/>
          </w:tcPr>
          <w:p w:rsidR="006113BF" w:rsidRPr="00A32073" w:rsidRDefault="006113BF" w:rsidP="006113BF">
            <w:pPr>
              <w:pStyle w:val="220"/>
              <w:ind w:left="360" w:right="24"/>
            </w:pPr>
            <w:r w:rsidRPr="00A32073">
              <w:rPr>
                <w:rFonts w:hint="eastAsia"/>
                <w:noProof/>
              </w:rPr>
              <w:t>罰款及賠償收入</w:t>
            </w:r>
          </w:p>
        </w:tc>
        <w:tc>
          <w:tcPr>
            <w:tcW w:w="1559" w:type="dxa"/>
            <w:vAlign w:val="center"/>
          </w:tcPr>
          <w:p w:rsidR="006113BF" w:rsidRPr="00A32073" w:rsidRDefault="006113BF" w:rsidP="006113BF">
            <w:pPr>
              <w:pStyle w:val="30"/>
            </w:pPr>
            <w:r w:rsidRPr="00A32073">
              <w:rPr>
                <w:noProof/>
              </w:rPr>
              <w:t>479,609</w:t>
            </w:r>
          </w:p>
        </w:tc>
        <w:tc>
          <w:tcPr>
            <w:tcW w:w="1984" w:type="dxa"/>
            <w:vAlign w:val="center"/>
          </w:tcPr>
          <w:p w:rsidR="006113BF" w:rsidRPr="00A32073" w:rsidRDefault="006113BF" w:rsidP="006113BF">
            <w:pPr>
              <w:pStyle w:val="30"/>
            </w:pPr>
            <w:r w:rsidRPr="00A32073">
              <w:rPr>
                <w:rFonts w:hint="eastAsia"/>
                <w:noProof/>
              </w:rPr>
              <w:t>－</w:t>
            </w:r>
          </w:p>
        </w:tc>
        <w:tc>
          <w:tcPr>
            <w:tcW w:w="1985" w:type="dxa"/>
            <w:vAlign w:val="center"/>
          </w:tcPr>
          <w:p w:rsidR="006113BF" w:rsidRPr="00A32073" w:rsidRDefault="006113BF" w:rsidP="006113BF">
            <w:pPr>
              <w:pStyle w:val="30"/>
            </w:pPr>
            <w:r w:rsidRPr="00A32073">
              <w:rPr>
                <w:noProof/>
              </w:rPr>
              <w:t>60,000</w:t>
            </w:r>
          </w:p>
        </w:tc>
        <w:tc>
          <w:tcPr>
            <w:tcW w:w="1720" w:type="dxa"/>
            <w:vAlign w:val="center"/>
          </w:tcPr>
          <w:p w:rsidR="006113BF" w:rsidRPr="00A32073" w:rsidRDefault="006113BF" w:rsidP="006113BF">
            <w:pPr>
              <w:pStyle w:val="30"/>
            </w:pPr>
            <w:r w:rsidRPr="00A32073">
              <w:rPr>
                <w:noProof/>
              </w:rPr>
              <w:t>419,609</w:t>
            </w:r>
          </w:p>
        </w:tc>
        <w:tc>
          <w:tcPr>
            <w:tcW w:w="831" w:type="dxa"/>
            <w:vAlign w:val="center"/>
          </w:tcPr>
          <w:p w:rsidR="006113BF" w:rsidRPr="00A32073" w:rsidRDefault="006113BF" w:rsidP="006113BF">
            <w:pPr>
              <w:pStyle w:val="30"/>
            </w:pPr>
            <w:r w:rsidRPr="00A32073">
              <w:rPr>
                <w:noProof/>
              </w:rPr>
              <w:t>87.49</w:t>
            </w:r>
          </w:p>
        </w:tc>
      </w:tr>
      <w:tr w:rsidR="006113BF" w:rsidRPr="008D5511" w:rsidTr="006113BF">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6113BF" w:rsidRPr="00A32073" w:rsidRDefault="006113BF" w:rsidP="006113BF">
            <w:pPr>
              <w:pStyle w:val="30"/>
              <w:jc w:val="center"/>
            </w:pPr>
            <w:r w:rsidRPr="00A32073">
              <w:rPr>
                <w:noProof/>
              </w:rPr>
              <w:t>108</w:t>
            </w:r>
          </w:p>
        </w:tc>
        <w:tc>
          <w:tcPr>
            <w:tcW w:w="1906" w:type="dxa"/>
            <w:vAlign w:val="center"/>
          </w:tcPr>
          <w:p w:rsidR="006113BF" w:rsidRPr="00A32073" w:rsidRDefault="006113BF" w:rsidP="006113BF">
            <w:pPr>
              <w:pStyle w:val="220"/>
              <w:ind w:left="360" w:right="24"/>
            </w:pPr>
            <w:r w:rsidRPr="00A32073">
              <w:rPr>
                <w:rFonts w:hint="eastAsia"/>
                <w:noProof/>
              </w:rPr>
              <w:t>罰款及賠償收入</w:t>
            </w:r>
          </w:p>
        </w:tc>
        <w:tc>
          <w:tcPr>
            <w:tcW w:w="1559" w:type="dxa"/>
            <w:vAlign w:val="center"/>
          </w:tcPr>
          <w:p w:rsidR="006113BF" w:rsidRPr="00A32073" w:rsidRDefault="006113BF" w:rsidP="006113BF">
            <w:pPr>
              <w:pStyle w:val="30"/>
            </w:pPr>
            <w:r w:rsidRPr="00A32073">
              <w:rPr>
                <w:noProof/>
              </w:rPr>
              <w:t>30,000</w:t>
            </w:r>
          </w:p>
        </w:tc>
        <w:tc>
          <w:tcPr>
            <w:tcW w:w="1984" w:type="dxa"/>
            <w:vAlign w:val="center"/>
          </w:tcPr>
          <w:p w:rsidR="006113BF" w:rsidRPr="00A32073" w:rsidRDefault="006113BF" w:rsidP="006113BF">
            <w:pPr>
              <w:pStyle w:val="30"/>
            </w:pPr>
            <w:r w:rsidRPr="00A32073">
              <w:rPr>
                <w:noProof/>
              </w:rPr>
              <w:t>30,000</w:t>
            </w:r>
          </w:p>
        </w:tc>
        <w:tc>
          <w:tcPr>
            <w:tcW w:w="1985" w:type="dxa"/>
            <w:vAlign w:val="center"/>
          </w:tcPr>
          <w:p w:rsidR="006113BF" w:rsidRPr="00A32073" w:rsidRDefault="006113BF" w:rsidP="006113BF">
            <w:pPr>
              <w:pStyle w:val="30"/>
            </w:pPr>
            <w:r w:rsidRPr="00A32073">
              <w:rPr>
                <w:rFonts w:hint="eastAsia"/>
                <w:noProof/>
              </w:rPr>
              <w:t>－</w:t>
            </w:r>
          </w:p>
        </w:tc>
        <w:tc>
          <w:tcPr>
            <w:tcW w:w="1720" w:type="dxa"/>
            <w:vAlign w:val="center"/>
          </w:tcPr>
          <w:p w:rsidR="006113BF" w:rsidRPr="00A32073" w:rsidRDefault="006113BF" w:rsidP="006113BF">
            <w:pPr>
              <w:pStyle w:val="30"/>
            </w:pPr>
            <w:r w:rsidRPr="00A32073">
              <w:rPr>
                <w:rFonts w:hint="eastAsia"/>
                <w:noProof/>
              </w:rPr>
              <w:t>－</w:t>
            </w:r>
          </w:p>
        </w:tc>
        <w:tc>
          <w:tcPr>
            <w:tcW w:w="831" w:type="dxa"/>
            <w:vAlign w:val="center"/>
          </w:tcPr>
          <w:p w:rsidR="006113BF" w:rsidRPr="00A32073" w:rsidRDefault="006113BF" w:rsidP="006113BF">
            <w:pPr>
              <w:pStyle w:val="30"/>
            </w:pPr>
            <w:r w:rsidRPr="00A32073">
              <w:rPr>
                <w:rFonts w:hint="eastAsia"/>
                <w:noProof/>
              </w:rPr>
              <w:t>－</w:t>
            </w:r>
          </w:p>
        </w:tc>
      </w:tr>
      <w:tr w:rsidR="006113BF" w:rsidRPr="008D5511" w:rsidTr="006113BF">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6113BF" w:rsidRPr="00A32073" w:rsidRDefault="006113BF" w:rsidP="006113BF">
            <w:pPr>
              <w:pStyle w:val="30"/>
              <w:jc w:val="center"/>
            </w:pPr>
            <w:r w:rsidRPr="00A32073">
              <w:rPr>
                <w:noProof/>
              </w:rPr>
              <w:t>109</w:t>
            </w:r>
          </w:p>
        </w:tc>
        <w:tc>
          <w:tcPr>
            <w:tcW w:w="1906" w:type="dxa"/>
            <w:vAlign w:val="center"/>
          </w:tcPr>
          <w:p w:rsidR="006113BF" w:rsidRPr="00A32073" w:rsidRDefault="006113BF" w:rsidP="006113BF">
            <w:pPr>
              <w:pStyle w:val="af5"/>
              <w:ind w:left="600" w:right="240"/>
            </w:pPr>
            <w:r w:rsidRPr="00A32073">
              <w:rPr>
                <w:rFonts w:hint="eastAsia"/>
                <w:noProof/>
              </w:rPr>
              <w:t>小</w:t>
            </w:r>
            <w:r>
              <w:rPr>
                <w:rFonts w:hint="eastAsia"/>
                <w:noProof/>
              </w:rPr>
              <w:t xml:space="preserve">　　</w:t>
            </w:r>
            <w:r w:rsidRPr="00A32073">
              <w:rPr>
                <w:rFonts w:hint="eastAsia"/>
                <w:noProof/>
              </w:rPr>
              <w:t>計</w:t>
            </w:r>
          </w:p>
        </w:tc>
        <w:tc>
          <w:tcPr>
            <w:tcW w:w="1559" w:type="dxa"/>
            <w:vAlign w:val="center"/>
          </w:tcPr>
          <w:p w:rsidR="006113BF" w:rsidRPr="00A32073" w:rsidRDefault="006113BF" w:rsidP="006113BF">
            <w:pPr>
              <w:pStyle w:val="30"/>
              <w:rPr>
                <w:b/>
              </w:rPr>
            </w:pPr>
            <w:r w:rsidRPr="00A32073">
              <w:rPr>
                <w:b/>
                <w:noProof/>
              </w:rPr>
              <w:t>390,398</w:t>
            </w:r>
          </w:p>
        </w:tc>
        <w:tc>
          <w:tcPr>
            <w:tcW w:w="1984" w:type="dxa"/>
            <w:vAlign w:val="center"/>
          </w:tcPr>
          <w:p w:rsidR="006113BF" w:rsidRPr="00A32073" w:rsidRDefault="006113BF" w:rsidP="006113BF">
            <w:pPr>
              <w:pStyle w:val="30"/>
              <w:rPr>
                <w:b/>
              </w:rPr>
            </w:pPr>
            <w:r w:rsidRPr="00A32073">
              <w:rPr>
                <w:rFonts w:hint="eastAsia"/>
                <w:b/>
                <w:noProof/>
              </w:rPr>
              <w:t>－</w:t>
            </w:r>
          </w:p>
        </w:tc>
        <w:tc>
          <w:tcPr>
            <w:tcW w:w="1985" w:type="dxa"/>
            <w:vAlign w:val="center"/>
          </w:tcPr>
          <w:p w:rsidR="006113BF" w:rsidRPr="00A32073" w:rsidRDefault="006113BF" w:rsidP="006113BF">
            <w:pPr>
              <w:pStyle w:val="30"/>
              <w:rPr>
                <w:b/>
              </w:rPr>
            </w:pPr>
            <w:r w:rsidRPr="00A32073">
              <w:rPr>
                <w:b/>
                <w:noProof/>
              </w:rPr>
              <w:t>87,876</w:t>
            </w:r>
          </w:p>
        </w:tc>
        <w:tc>
          <w:tcPr>
            <w:tcW w:w="1720" w:type="dxa"/>
            <w:vAlign w:val="center"/>
          </w:tcPr>
          <w:p w:rsidR="006113BF" w:rsidRPr="00A32073" w:rsidRDefault="006113BF" w:rsidP="006113BF">
            <w:pPr>
              <w:pStyle w:val="30"/>
              <w:rPr>
                <w:b/>
              </w:rPr>
            </w:pPr>
            <w:r w:rsidRPr="00A32073">
              <w:rPr>
                <w:b/>
                <w:noProof/>
              </w:rPr>
              <w:t>302,522</w:t>
            </w:r>
          </w:p>
        </w:tc>
        <w:tc>
          <w:tcPr>
            <w:tcW w:w="831" w:type="dxa"/>
            <w:vAlign w:val="center"/>
          </w:tcPr>
          <w:p w:rsidR="006113BF" w:rsidRPr="00A32073" w:rsidRDefault="006113BF" w:rsidP="006113BF">
            <w:pPr>
              <w:pStyle w:val="30"/>
              <w:rPr>
                <w:b/>
              </w:rPr>
            </w:pPr>
            <w:r w:rsidRPr="00A32073">
              <w:rPr>
                <w:b/>
                <w:noProof/>
              </w:rPr>
              <w:t>77.49</w:t>
            </w:r>
          </w:p>
        </w:tc>
      </w:tr>
      <w:tr w:rsidR="006113BF" w:rsidRPr="008D5511" w:rsidTr="006113BF">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6113BF" w:rsidRPr="00A32073" w:rsidRDefault="006113BF" w:rsidP="006113BF">
            <w:pPr>
              <w:pStyle w:val="30"/>
              <w:jc w:val="center"/>
            </w:pPr>
          </w:p>
        </w:tc>
        <w:tc>
          <w:tcPr>
            <w:tcW w:w="1906" w:type="dxa"/>
            <w:vAlign w:val="center"/>
          </w:tcPr>
          <w:p w:rsidR="006113BF" w:rsidRPr="00A32073" w:rsidRDefault="006113BF" w:rsidP="006113BF">
            <w:pPr>
              <w:pStyle w:val="220"/>
              <w:ind w:left="360" w:right="24"/>
            </w:pPr>
            <w:r w:rsidRPr="00A32073">
              <w:rPr>
                <w:rFonts w:hint="eastAsia"/>
                <w:noProof/>
              </w:rPr>
              <w:t>罰款及賠償收入</w:t>
            </w:r>
          </w:p>
        </w:tc>
        <w:tc>
          <w:tcPr>
            <w:tcW w:w="1559" w:type="dxa"/>
            <w:vAlign w:val="center"/>
          </w:tcPr>
          <w:p w:rsidR="006113BF" w:rsidRPr="00A32073" w:rsidRDefault="006113BF" w:rsidP="006113BF">
            <w:pPr>
              <w:pStyle w:val="30"/>
            </w:pPr>
            <w:r w:rsidRPr="00A32073">
              <w:rPr>
                <w:noProof/>
              </w:rPr>
              <w:t>200,000</w:t>
            </w:r>
          </w:p>
        </w:tc>
        <w:tc>
          <w:tcPr>
            <w:tcW w:w="1984" w:type="dxa"/>
            <w:vAlign w:val="center"/>
          </w:tcPr>
          <w:p w:rsidR="006113BF" w:rsidRPr="00A32073" w:rsidRDefault="006113BF" w:rsidP="006113BF">
            <w:pPr>
              <w:pStyle w:val="30"/>
            </w:pPr>
            <w:r w:rsidRPr="00A32073">
              <w:rPr>
                <w:rFonts w:hint="eastAsia"/>
                <w:noProof/>
              </w:rPr>
              <w:t>－</w:t>
            </w:r>
          </w:p>
        </w:tc>
        <w:tc>
          <w:tcPr>
            <w:tcW w:w="1985" w:type="dxa"/>
            <w:vAlign w:val="center"/>
          </w:tcPr>
          <w:p w:rsidR="006113BF" w:rsidRPr="00A32073" w:rsidRDefault="006113BF" w:rsidP="006113BF">
            <w:pPr>
              <w:pStyle w:val="30"/>
            </w:pPr>
            <w:r w:rsidRPr="00A32073">
              <w:rPr>
                <w:rFonts w:hint="eastAsia"/>
                <w:noProof/>
              </w:rPr>
              <w:t>－</w:t>
            </w:r>
          </w:p>
        </w:tc>
        <w:tc>
          <w:tcPr>
            <w:tcW w:w="1720" w:type="dxa"/>
            <w:vAlign w:val="center"/>
          </w:tcPr>
          <w:p w:rsidR="006113BF" w:rsidRPr="00A32073" w:rsidRDefault="006113BF" w:rsidP="006113BF">
            <w:pPr>
              <w:pStyle w:val="30"/>
            </w:pPr>
            <w:r w:rsidRPr="00A32073">
              <w:rPr>
                <w:noProof/>
              </w:rPr>
              <w:t>200,000</w:t>
            </w:r>
          </w:p>
        </w:tc>
        <w:tc>
          <w:tcPr>
            <w:tcW w:w="831" w:type="dxa"/>
            <w:vAlign w:val="center"/>
          </w:tcPr>
          <w:p w:rsidR="006113BF" w:rsidRPr="00A32073" w:rsidRDefault="006113BF" w:rsidP="006113BF">
            <w:pPr>
              <w:pStyle w:val="30"/>
            </w:pPr>
            <w:r w:rsidRPr="00A32073">
              <w:rPr>
                <w:noProof/>
              </w:rPr>
              <w:t>100.00</w:t>
            </w:r>
          </w:p>
        </w:tc>
      </w:tr>
      <w:tr w:rsidR="006113BF" w:rsidRPr="008D5511" w:rsidTr="006113BF">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6113BF" w:rsidRPr="00A32073" w:rsidRDefault="006113BF" w:rsidP="006113BF">
            <w:pPr>
              <w:pStyle w:val="30"/>
              <w:jc w:val="center"/>
            </w:pPr>
          </w:p>
        </w:tc>
        <w:tc>
          <w:tcPr>
            <w:tcW w:w="1906" w:type="dxa"/>
            <w:vAlign w:val="center"/>
          </w:tcPr>
          <w:p w:rsidR="006113BF" w:rsidRPr="00A32073" w:rsidRDefault="006113BF" w:rsidP="006113BF">
            <w:pPr>
              <w:pStyle w:val="220"/>
              <w:ind w:left="360" w:right="24"/>
            </w:pPr>
            <w:r w:rsidRPr="00A32073">
              <w:rPr>
                <w:rFonts w:hint="eastAsia"/>
                <w:noProof/>
              </w:rPr>
              <w:t>其他收入</w:t>
            </w:r>
          </w:p>
        </w:tc>
        <w:tc>
          <w:tcPr>
            <w:tcW w:w="1559" w:type="dxa"/>
            <w:vAlign w:val="center"/>
          </w:tcPr>
          <w:p w:rsidR="006113BF" w:rsidRPr="00A32073" w:rsidRDefault="006113BF" w:rsidP="006113BF">
            <w:pPr>
              <w:pStyle w:val="30"/>
            </w:pPr>
            <w:r w:rsidRPr="00A32073">
              <w:rPr>
                <w:noProof/>
              </w:rPr>
              <w:t>190,398</w:t>
            </w:r>
          </w:p>
        </w:tc>
        <w:tc>
          <w:tcPr>
            <w:tcW w:w="1984" w:type="dxa"/>
            <w:vAlign w:val="center"/>
          </w:tcPr>
          <w:p w:rsidR="006113BF" w:rsidRPr="00A32073" w:rsidRDefault="006113BF" w:rsidP="006113BF">
            <w:pPr>
              <w:pStyle w:val="30"/>
            </w:pPr>
            <w:r w:rsidRPr="00A32073">
              <w:rPr>
                <w:rFonts w:hint="eastAsia"/>
                <w:noProof/>
              </w:rPr>
              <w:t>－</w:t>
            </w:r>
          </w:p>
        </w:tc>
        <w:tc>
          <w:tcPr>
            <w:tcW w:w="1985" w:type="dxa"/>
            <w:vAlign w:val="center"/>
          </w:tcPr>
          <w:p w:rsidR="006113BF" w:rsidRPr="00A32073" w:rsidRDefault="006113BF" w:rsidP="006113BF">
            <w:pPr>
              <w:pStyle w:val="30"/>
            </w:pPr>
            <w:r w:rsidRPr="00A32073">
              <w:rPr>
                <w:noProof/>
              </w:rPr>
              <w:t>87,876</w:t>
            </w:r>
          </w:p>
        </w:tc>
        <w:tc>
          <w:tcPr>
            <w:tcW w:w="1720" w:type="dxa"/>
            <w:vAlign w:val="center"/>
          </w:tcPr>
          <w:p w:rsidR="006113BF" w:rsidRPr="00A32073" w:rsidRDefault="006113BF" w:rsidP="006113BF">
            <w:pPr>
              <w:pStyle w:val="30"/>
            </w:pPr>
            <w:r w:rsidRPr="00A32073">
              <w:rPr>
                <w:noProof/>
              </w:rPr>
              <w:t>102,522</w:t>
            </w:r>
          </w:p>
        </w:tc>
        <w:tc>
          <w:tcPr>
            <w:tcW w:w="831" w:type="dxa"/>
            <w:vAlign w:val="center"/>
          </w:tcPr>
          <w:p w:rsidR="006113BF" w:rsidRPr="00A32073" w:rsidRDefault="006113BF" w:rsidP="006113BF">
            <w:pPr>
              <w:pStyle w:val="30"/>
            </w:pPr>
            <w:r w:rsidRPr="00A32073">
              <w:rPr>
                <w:noProof/>
              </w:rPr>
              <w:t>53.85</w:t>
            </w:r>
          </w:p>
        </w:tc>
      </w:tr>
      <w:tr w:rsidR="006113BF" w:rsidRPr="008D5511" w:rsidTr="006113BF">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6113BF" w:rsidRPr="00A32073" w:rsidRDefault="006113BF" w:rsidP="006113BF">
            <w:pPr>
              <w:pStyle w:val="30"/>
              <w:jc w:val="center"/>
            </w:pPr>
            <w:r w:rsidRPr="00A32073">
              <w:rPr>
                <w:noProof/>
              </w:rPr>
              <w:t>110</w:t>
            </w:r>
          </w:p>
        </w:tc>
        <w:tc>
          <w:tcPr>
            <w:tcW w:w="1906" w:type="dxa"/>
            <w:vAlign w:val="center"/>
          </w:tcPr>
          <w:p w:rsidR="006113BF" w:rsidRPr="00A32073" w:rsidRDefault="006113BF" w:rsidP="006113BF">
            <w:pPr>
              <w:pStyle w:val="af5"/>
              <w:ind w:left="600" w:right="240"/>
            </w:pPr>
            <w:r w:rsidRPr="00A32073">
              <w:rPr>
                <w:rFonts w:hint="eastAsia"/>
                <w:noProof/>
              </w:rPr>
              <w:t>小計</w:t>
            </w:r>
          </w:p>
        </w:tc>
        <w:tc>
          <w:tcPr>
            <w:tcW w:w="1559" w:type="dxa"/>
            <w:vAlign w:val="center"/>
          </w:tcPr>
          <w:p w:rsidR="006113BF" w:rsidRPr="00A32073" w:rsidRDefault="006113BF" w:rsidP="006113BF">
            <w:pPr>
              <w:pStyle w:val="30"/>
              <w:rPr>
                <w:b/>
              </w:rPr>
            </w:pPr>
            <w:r w:rsidRPr="00A32073">
              <w:rPr>
                <w:b/>
                <w:noProof/>
              </w:rPr>
              <w:t>954,000</w:t>
            </w:r>
          </w:p>
        </w:tc>
        <w:tc>
          <w:tcPr>
            <w:tcW w:w="1984" w:type="dxa"/>
            <w:vAlign w:val="center"/>
          </w:tcPr>
          <w:p w:rsidR="006113BF" w:rsidRPr="00A32073" w:rsidRDefault="006113BF" w:rsidP="006113BF">
            <w:pPr>
              <w:pStyle w:val="30"/>
              <w:rPr>
                <w:b/>
              </w:rPr>
            </w:pPr>
            <w:r w:rsidRPr="00A32073">
              <w:rPr>
                <w:b/>
                <w:noProof/>
              </w:rPr>
              <w:t>15,000</w:t>
            </w:r>
          </w:p>
        </w:tc>
        <w:tc>
          <w:tcPr>
            <w:tcW w:w="1985" w:type="dxa"/>
            <w:vAlign w:val="center"/>
          </w:tcPr>
          <w:p w:rsidR="006113BF" w:rsidRPr="00A32073" w:rsidRDefault="006113BF" w:rsidP="006113BF">
            <w:pPr>
              <w:pStyle w:val="30"/>
              <w:rPr>
                <w:b/>
              </w:rPr>
            </w:pPr>
            <w:r w:rsidRPr="00A32073">
              <w:rPr>
                <w:b/>
                <w:noProof/>
              </w:rPr>
              <w:t>117,000</w:t>
            </w:r>
          </w:p>
        </w:tc>
        <w:tc>
          <w:tcPr>
            <w:tcW w:w="1720" w:type="dxa"/>
            <w:vAlign w:val="center"/>
          </w:tcPr>
          <w:p w:rsidR="006113BF" w:rsidRPr="00A32073" w:rsidRDefault="006113BF" w:rsidP="006113BF">
            <w:pPr>
              <w:pStyle w:val="30"/>
              <w:rPr>
                <w:b/>
              </w:rPr>
            </w:pPr>
            <w:r w:rsidRPr="00A32073">
              <w:rPr>
                <w:b/>
                <w:noProof/>
              </w:rPr>
              <w:t>822,000</w:t>
            </w:r>
          </w:p>
        </w:tc>
        <w:tc>
          <w:tcPr>
            <w:tcW w:w="831" w:type="dxa"/>
            <w:vAlign w:val="center"/>
          </w:tcPr>
          <w:p w:rsidR="006113BF" w:rsidRPr="00A32073" w:rsidRDefault="006113BF" w:rsidP="006113BF">
            <w:pPr>
              <w:pStyle w:val="30"/>
              <w:rPr>
                <w:b/>
              </w:rPr>
            </w:pPr>
            <w:r w:rsidRPr="00A32073">
              <w:rPr>
                <w:b/>
                <w:noProof/>
              </w:rPr>
              <w:t>86.16</w:t>
            </w:r>
          </w:p>
        </w:tc>
      </w:tr>
      <w:tr w:rsidR="006113BF" w:rsidRPr="008D5511" w:rsidTr="006113BF">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6113BF" w:rsidRPr="00A32073" w:rsidRDefault="006113BF" w:rsidP="006113BF">
            <w:pPr>
              <w:pStyle w:val="30"/>
              <w:jc w:val="center"/>
            </w:pPr>
          </w:p>
        </w:tc>
        <w:tc>
          <w:tcPr>
            <w:tcW w:w="1906" w:type="dxa"/>
            <w:vAlign w:val="center"/>
          </w:tcPr>
          <w:p w:rsidR="006113BF" w:rsidRPr="00A32073" w:rsidRDefault="006113BF" w:rsidP="006113BF">
            <w:pPr>
              <w:pStyle w:val="220"/>
              <w:ind w:left="360" w:right="24"/>
            </w:pPr>
            <w:r w:rsidRPr="00A32073">
              <w:rPr>
                <w:rFonts w:hint="eastAsia"/>
                <w:noProof/>
              </w:rPr>
              <w:t>罰款及賠償收入</w:t>
            </w:r>
          </w:p>
        </w:tc>
        <w:tc>
          <w:tcPr>
            <w:tcW w:w="1559" w:type="dxa"/>
            <w:vAlign w:val="center"/>
          </w:tcPr>
          <w:p w:rsidR="006113BF" w:rsidRPr="00A32073" w:rsidRDefault="006113BF" w:rsidP="006113BF">
            <w:pPr>
              <w:pStyle w:val="30"/>
            </w:pPr>
            <w:r w:rsidRPr="00A32073">
              <w:rPr>
                <w:noProof/>
              </w:rPr>
              <w:t>99,000</w:t>
            </w:r>
          </w:p>
        </w:tc>
        <w:tc>
          <w:tcPr>
            <w:tcW w:w="1984" w:type="dxa"/>
            <w:vAlign w:val="center"/>
          </w:tcPr>
          <w:p w:rsidR="006113BF" w:rsidRPr="00A32073" w:rsidRDefault="006113BF" w:rsidP="006113BF">
            <w:pPr>
              <w:pStyle w:val="30"/>
            </w:pPr>
            <w:r w:rsidRPr="00A32073">
              <w:rPr>
                <w:noProof/>
              </w:rPr>
              <w:t>15,000</w:t>
            </w:r>
          </w:p>
        </w:tc>
        <w:tc>
          <w:tcPr>
            <w:tcW w:w="1985" w:type="dxa"/>
            <w:vAlign w:val="center"/>
          </w:tcPr>
          <w:p w:rsidR="006113BF" w:rsidRPr="00A32073" w:rsidRDefault="006113BF" w:rsidP="006113BF">
            <w:pPr>
              <w:pStyle w:val="30"/>
            </w:pPr>
            <w:r w:rsidRPr="00A32073">
              <w:rPr>
                <w:noProof/>
              </w:rPr>
              <w:t>42,000</w:t>
            </w:r>
          </w:p>
        </w:tc>
        <w:tc>
          <w:tcPr>
            <w:tcW w:w="1720" w:type="dxa"/>
            <w:vAlign w:val="center"/>
          </w:tcPr>
          <w:p w:rsidR="006113BF" w:rsidRPr="00A32073" w:rsidRDefault="006113BF" w:rsidP="006113BF">
            <w:pPr>
              <w:pStyle w:val="30"/>
            </w:pPr>
            <w:r w:rsidRPr="00A32073">
              <w:rPr>
                <w:noProof/>
              </w:rPr>
              <w:t>42,000</w:t>
            </w:r>
          </w:p>
        </w:tc>
        <w:tc>
          <w:tcPr>
            <w:tcW w:w="831" w:type="dxa"/>
            <w:vAlign w:val="center"/>
          </w:tcPr>
          <w:p w:rsidR="006113BF" w:rsidRPr="00A32073" w:rsidRDefault="006113BF" w:rsidP="006113BF">
            <w:pPr>
              <w:pStyle w:val="30"/>
            </w:pPr>
            <w:r w:rsidRPr="00A32073">
              <w:rPr>
                <w:noProof/>
              </w:rPr>
              <w:t>42.42</w:t>
            </w:r>
          </w:p>
        </w:tc>
      </w:tr>
      <w:tr w:rsidR="006113BF" w:rsidRPr="008D5511" w:rsidTr="006113BF">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6113BF" w:rsidRPr="00A32073" w:rsidRDefault="006113BF" w:rsidP="006113BF">
            <w:pPr>
              <w:pStyle w:val="30"/>
              <w:jc w:val="center"/>
            </w:pPr>
          </w:p>
        </w:tc>
        <w:tc>
          <w:tcPr>
            <w:tcW w:w="1906" w:type="dxa"/>
            <w:vAlign w:val="center"/>
          </w:tcPr>
          <w:p w:rsidR="006113BF" w:rsidRPr="00A32073" w:rsidRDefault="006113BF" w:rsidP="006113BF">
            <w:pPr>
              <w:pStyle w:val="220"/>
              <w:ind w:left="360" w:right="24"/>
            </w:pPr>
            <w:r w:rsidRPr="00A32073">
              <w:rPr>
                <w:rFonts w:hint="eastAsia"/>
                <w:noProof/>
              </w:rPr>
              <w:t>其他收入</w:t>
            </w:r>
          </w:p>
        </w:tc>
        <w:tc>
          <w:tcPr>
            <w:tcW w:w="1559" w:type="dxa"/>
            <w:vAlign w:val="center"/>
          </w:tcPr>
          <w:p w:rsidR="006113BF" w:rsidRPr="00A32073" w:rsidRDefault="006113BF" w:rsidP="006113BF">
            <w:pPr>
              <w:pStyle w:val="30"/>
            </w:pPr>
            <w:r w:rsidRPr="00A32073">
              <w:rPr>
                <w:noProof/>
              </w:rPr>
              <w:t>855,000</w:t>
            </w:r>
          </w:p>
        </w:tc>
        <w:tc>
          <w:tcPr>
            <w:tcW w:w="1984" w:type="dxa"/>
            <w:vAlign w:val="center"/>
          </w:tcPr>
          <w:p w:rsidR="006113BF" w:rsidRPr="00A32073" w:rsidRDefault="006113BF" w:rsidP="006113BF">
            <w:pPr>
              <w:pStyle w:val="30"/>
            </w:pPr>
            <w:r w:rsidRPr="00A32073">
              <w:rPr>
                <w:rFonts w:hint="eastAsia"/>
                <w:noProof/>
              </w:rPr>
              <w:t>－</w:t>
            </w:r>
          </w:p>
        </w:tc>
        <w:tc>
          <w:tcPr>
            <w:tcW w:w="1985" w:type="dxa"/>
            <w:vAlign w:val="center"/>
          </w:tcPr>
          <w:p w:rsidR="006113BF" w:rsidRPr="00A32073" w:rsidRDefault="006113BF" w:rsidP="006113BF">
            <w:pPr>
              <w:pStyle w:val="30"/>
            </w:pPr>
            <w:r w:rsidRPr="00A32073">
              <w:rPr>
                <w:noProof/>
              </w:rPr>
              <w:t>75,000</w:t>
            </w:r>
          </w:p>
        </w:tc>
        <w:tc>
          <w:tcPr>
            <w:tcW w:w="1720" w:type="dxa"/>
            <w:vAlign w:val="center"/>
          </w:tcPr>
          <w:p w:rsidR="006113BF" w:rsidRPr="00A32073" w:rsidRDefault="006113BF" w:rsidP="006113BF">
            <w:pPr>
              <w:pStyle w:val="30"/>
            </w:pPr>
            <w:r w:rsidRPr="00A32073">
              <w:rPr>
                <w:noProof/>
              </w:rPr>
              <w:t>780,000</w:t>
            </w:r>
          </w:p>
        </w:tc>
        <w:tc>
          <w:tcPr>
            <w:tcW w:w="831" w:type="dxa"/>
            <w:vAlign w:val="center"/>
          </w:tcPr>
          <w:p w:rsidR="006113BF" w:rsidRPr="00A32073" w:rsidRDefault="006113BF" w:rsidP="006113BF">
            <w:pPr>
              <w:pStyle w:val="30"/>
            </w:pPr>
            <w:r w:rsidRPr="00A32073">
              <w:rPr>
                <w:noProof/>
              </w:rPr>
              <w:t>91.23</w:t>
            </w:r>
          </w:p>
        </w:tc>
      </w:tr>
      <w:tr w:rsidR="006113BF" w:rsidRPr="008D5511" w:rsidTr="006113BF">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6113BF" w:rsidRPr="00A32073" w:rsidRDefault="006113BF" w:rsidP="006113BF">
            <w:pPr>
              <w:pStyle w:val="30"/>
              <w:jc w:val="center"/>
            </w:pPr>
          </w:p>
        </w:tc>
        <w:tc>
          <w:tcPr>
            <w:tcW w:w="1906" w:type="dxa"/>
            <w:vAlign w:val="center"/>
          </w:tcPr>
          <w:p w:rsidR="006113BF" w:rsidRPr="00A32073" w:rsidRDefault="006113BF" w:rsidP="00C44ABB">
            <w:pPr>
              <w:pStyle w:val="212"/>
              <w:ind w:left="192"/>
            </w:pPr>
            <w:r w:rsidRPr="00A32073">
              <w:rPr>
                <w:rFonts w:hint="eastAsia"/>
                <w:noProof/>
              </w:rPr>
              <w:t>食品藥物管理署</w:t>
            </w:r>
          </w:p>
        </w:tc>
        <w:tc>
          <w:tcPr>
            <w:tcW w:w="1559" w:type="dxa"/>
            <w:vAlign w:val="center"/>
          </w:tcPr>
          <w:p w:rsidR="006113BF" w:rsidRPr="00A32073" w:rsidRDefault="006113BF" w:rsidP="006113BF">
            <w:pPr>
              <w:pStyle w:val="30"/>
              <w:rPr>
                <w:b/>
              </w:rPr>
            </w:pPr>
            <w:r w:rsidRPr="00A32073">
              <w:rPr>
                <w:b/>
                <w:noProof/>
              </w:rPr>
              <w:t>141,666</w:t>
            </w:r>
          </w:p>
        </w:tc>
        <w:tc>
          <w:tcPr>
            <w:tcW w:w="1984" w:type="dxa"/>
            <w:vAlign w:val="center"/>
          </w:tcPr>
          <w:p w:rsidR="006113BF" w:rsidRPr="00A32073" w:rsidRDefault="006113BF" w:rsidP="006113BF">
            <w:pPr>
              <w:pStyle w:val="30"/>
              <w:rPr>
                <w:b/>
              </w:rPr>
            </w:pPr>
            <w:r w:rsidRPr="00A32073">
              <w:rPr>
                <w:b/>
                <w:noProof/>
              </w:rPr>
              <w:t>65,653</w:t>
            </w:r>
          </w:p>
        </w:tc>
        <w:tc>
          <w:tcPr>
            <w:tcW w:w="1985" w:type="dxa"/>
            <w:vAlign w:val="center"/>
          </w:tcPr>
          <w:p w:rsidR="006113BF" w:rsidRPr="00A32073" w:rsidRDefault="006113BF" w:rsidP="006113BF">
            <w:pPr>
              <w:pStyle w:val="30"/>
              <w:rPr>
                <w:b/>
              </w:rPr>
            </w:pPr>
            <w:r w:rsidRPr="00A32073">
              <w:rPr>
                <w:b/>
                <w:noProof/>
              </w:rPr>
              <w:t>30,013</w:t>
            </w:r>
          </w:p>
        </w:tc>
        <w:tc>
          <w:tcPr>
            <w:tcW w:w="1720" w:type="dxa"/>
            <w:vAlign w:val="center"/>
          </w:tcPr>
          <w:p w:rsidR="006113BF" w:rsidRPr="00A32073" w:rsidRDefault="006113BF" w:rsidP="006113BF">
            <w:pPr>
              <w:pStyle w:val="30"/>
              <w:rPr>
                <w:b/>
              </w:rPr>
            </w:pPr>
            <w:r w:rsidRPr="00A32073">
              <w:rPr>
                <w:b/>
                <w:noProof/>
              </w:rPr>
              <w:t>46,000</w:t>
            </w:r>
          </w:p>
        </w:tc>
        <w:tc>
          <w:tcPr>
            <w:tcW w:w="831" w:type="dxa"/>
            <w:vAlign w:val="center"/>
          </w:tcPr>
          <w:p w:rsidR="006113BF" w:rsidRPr="00A32073" w:rsidRDefault="006113BF" w:rsidP="006113BF">
            <w:pPr>
              <w:pStyle w:val="30"/>
              <w:rPr>
                <w:b/>
              </w:rPr>
            </w:pPr>
            <w:r w:rsidRPr="00A32073">
              <w:rPr>
                <w:b/>
                <w:noProof/>
              </w:rPr>
              <w:t>32.47</w:t>
            </w:r>
          </w:p>
        </w:tc>
      </w:tr>
      <w:tr w:rsidR="006113BF" w:rsidRPr="008D5511" w:rsidTr="006113BF">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6113BF" w:rsidRPr="00A32073" w:rsidRDefault="006113BF" w:rsidP="006113BF">
            <w:pPr>
              <w:pStyle w:val="30"/>
              <w:jc w:val="center"/>
            </w:pPr>
            <w:r w:rsidRPr="00A32073">
              <w:rPr>
                <w:noProof/>
              </w:rPr>
              <w:t>106</w:t>
            </w:r>
          </w:p>
        </w:tc>
        <w:tc>
          <w:tcPr>
            <w:tcW w:w="1906" w:type="dxa"/>
            <w:vAlign w:val="center"/>
          </w:tcPr>
          <w:p w:rsidR="006113BF" w:rsidRPr="00A32073" w:rsidRDefault="006113BF" w:rsidP="006113BF">
            <w:pPr>
              <w:pStyle w:val="220"/>
              <w:ind w:left="360" w:right="24"/>
            </w:pPr>
            <w:r w:rsidRPr="00A32073">
              <w:rPr>
                <w:rFonts w:hint="eastAsia"/>
                <w:noProof/>
              </w:rPr>
              <w:t>罰款及賠償收入</w:t>
            </w:r>
          </w:p>
        </w:tc>
        <w:tc>
          <w:tcPr>
            <w:tcW w:w="1559" w:type="dxa"/>
            <w:vAlign w:val="center"/>
          </w:tcPr>
          <w:p w:rsidR="006113BF" w:rsidRPr="00A32073" w:rsidRDefault="006113BF" w:rsidP="006113BF">
            <w:pPr>
              <w:pStyle w:val="30"/>
            </w:pPr>
            <w:r w:rsidRPr="00A32073">
              <w:rPr>
                <w:noProof/>
              </w:rPr>
              <w:t>15,000</w:t>
            </w:r>
          </w:p>
        </w:tc>
        <w:tc>
          <w:tcPr>
            <w:tcW w:w="1984" w:type="dxa"/>
            <w:vAlign w:val="center"/>
          </w:tcPr>
          <w:p w:rsidR="006113BF" w:rsidRPr="00A32073" w:rsidRDefault="006113BF" w:rsidP="006113BF">
            <w:pPr>
              <w:pStyle w:val="30"/>
            </w:pPr>
            <w:r w:rsidRPr="00A32073">
              <w:rPr>
                <w:rFonts w:hint="eastAsia"/>
                <w:noProof/>
              </w:rPr>
              <w:t>－</w:t>
            </w:r>
          </w:p>
        </w:tc>
        <w:tc>
          <w:tcPr>
            <w:tcW w:w="1985" w:type="dxa"/>
            <w:vAlign w:val="center"/>
          </w:tcPr>
          <w:p w:rsidR="006113BF" w:rsidRPr="00A32073" w:rsidRDefault="006113BF" w:rsidP="006113BF">
            <w:pPr>
              <w:pStyle w:val="30"/>
            </w:pPr>
            <w:r w:rsidRPr="00A32073">
              <w:rPr>
                <w:rFonts w:hint="eastAsia"/>
                <w:noProof/>
              </w:rPr>
              <w:t>－</w:t>
            </w:r>
          </w:p>
        </w:tc>
        <w:tc>
          <w:tcPr>
            <w:tcW w:w="1720" w:type="dxa"/>
            <w:vAlign w:val="center"/>
          </w:tcPr>
          <w:p w:rsidR="006113BF" w:rsidRPr="00A32073" w:rsidRDefault="006113BF" w:rsidP="006113BF">
            <w:pPr>
              <w:pStyle w:val="30"/>
            </w:pPr>
            <w:r w:rsidRPr="00A32073">
              <w:rPr>
                <w:noProof/>
              </w:rPr>
              <w:t>15,000</w:t>
            </w:r>
          </w:p>
        </w:tc>
        <w:tc>
          <w:tcPr>
            <w:tcW w:w="831" w:type="dxa"/>
            <w:vAlign w:val="center"/>
          </w:tcPr>
          <w:p w:rsidR="006113BF" w:rsidRPr="00A32073" w:rsidRDefault="006113BF" w:rsidP="006113BF">
            <w:pPr>
              <w:pStyle w:val="30"/>
            </w:pPr>
            <w:r w:rsidRPr="00A32073">
              <w:rPr>
                <w:noProof/>
              </w:rPr>
              <w:t>100.00</w:t>
            </w:r>
          </w:p>
        </w:tc>
      </w:tr>
      <w:tr w:rsidR="006113BF" w:rsidRPr="008D5511" w:rsidTr="006113BF">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6113BF" w:rsidRPr="00A32073" w:rsidRDefault="006113BF" w:rsidP="006113BF">
            <w:pPr>
              <w:pStyle w:val="30"/>
              <w:jc w:val="center"/>
            </w:pPr>
            <w:r w:rsidRPr="00A32073">
              <w:rPr>
                <w:noProof/>
              </w:rPr>
              <w:t>107</w:t>
            </w:r>
          </w:p>
        </w:tc>
        <w:tc>
          <w:tcPr>
            <w:tcW w:w="1906" w:type="dxa"/>
            <w:vAlign w:val="center"/>
          </w:tcPr>
          <w:p w:rsidR="006113BF" w:rsidRPr="00A32073" w:rsidRDefault="006113BF" w:rsidP="006113BF">
            <w:pPr>
              <w:pStyle w:val="220"/>
              <w:ind w:left="360" w:right="24"/>
            </w:pPr>
            <w:r w:rsidRPr="00A32073">
              <w:rPr>
                <w:rFonts w:hint="eastAsia"/>
                <w:noProof/>
              </w:rPr>
              <w:t>罰款及賠償收入</w:t>
            </w:r>
          </w:p>
        </w:tc>
        <w:tc>
          <w:tcPr>
            <w:tcW w:w="1559" w:type="dxa"/>
            <w:vAlign w:val="center"/>
          </w:tcPr>
          <w:p w:rsidR="006113BF" w:rsidRPr="00A32073" w:rsidRDefault="006113BF" w:rsidP="006113BF">
            <w:pPr>
              <w:pStyle w:val="30"/>
            </w:pPr>
            <w:r w:rsidRPr="00A32073">
              <w:rPr>
                <w:noProof/>
              </w:rPr>
              <w:t>54,266</w:t>
            </w:r>
          </w:p>
        </w:tc>
        <w:tc>
          <w:tcPr>
            <w:tcW w:w="1984" w:type="dxa"/>
            <w:vAlign w:val="center"/>
          </w:tcPr>
          <w:p w:rsidR="006113BF" w:rsidRPr="00A32073" w:rsidRDefault="006113BF" w:rsidP="006113BF">
            <w:pPr>
              <w:pStyle w:val="30"/>
            </w:pPr>
            <w:r w:rsidRPr="00A32073">
              <w:rPr>
                <w:noProof/>
              </w:rPr>
              <w:t>6,253</w:t>
            </w:r>
          </w:p>
        </w:tc>
        <w:tc>
          <w:tcPr>
            <w:tcW w:w="1985" w:type="dxa"/>
            <w:vAlign w:val="center"/>
          </w:tcPr>
          <w:p w:rsidR="006113BF" w:rsidRPr="00A32073" w:rsidRDefault="006113BF" w:rsidP="006113BF">
            <w:pPr>
              <w:pStyle w:val="30"/>
            </w:pPr>
            <w:r w:rsidRPr="00A32073">
              <w:rPr>
                <w:noProof/>
              </w:rPr>
              <w:t>30,013</w:t>
            </w:r>
          </w:p>
        </w:tc>
        <w:tc>
          <w:tcPr>
            <w:tcW w:w="1720" w:type="dxa"/>
            <w:vAlign w:val="center"/>
          </w:tcPr>
          <w:p w:rsidR="006113BF" w:rsidRPr="00A32073" w:rsidRDefault="006113BF" w:rsidP="006113BF">
            <w:pPr>
              <w:pStyle w:val="30"/>
            </w:pPr>
            <w:r w:rsidRPr="00A32073">
              <w:rPr>
                <w:noProof/>
              </w:rPr>
              <w:t>18,000</w:t>
            </w:r>
          </w:p>
        </w:tc>
        <w:tc>
          <w:tcPr>
            <w:tcW w:w="831" w:type="dxa"/>
            <w:vAlign w:val="center"/>
          </w:tcPr>
          <w:p w:rsidR="006113BF" w:rsidRPr="00A32073" w:rsidRDefault="006113BF" w:rsidP="006113BF">
            <w:pPr>
              <w:pStyle w:val="30"/>
            </w:pPr>
            <w:r w:rsidRPr="00A32073">
              <w:rPr>
                <w:noProof/>
              </w:rPr>
              <w:t>33.17</w:t>
            </w:r>
          </w:p>
        </w:tc>
      </w:tr>
      <w:tr w:rsidR="006113BF" w:rsidRPr="008D5511" w:rsidTr="006113BF">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6113BF" w:rsidRPr="00A32073" w:rsidRDefault="006113BF" w:rsidP="006113BF">
            <w:pPr>
              <w:pStyle w:val="30"/>
              <w:jc w:val="center"/>
            </w:pPr>
            <w:r w:rsidRPr="00A32073">
              <w:rPr>
                <w:noProof/>
              </w:rPr>
              <w:t>108</w:t>
            </w:r>
          </w:p>
        </w:tc>
        <w:tc>
          <w:tcPr>
            <w:tcW w:w="1906" w:type="dxa"/>
            <w:vAlign w:val="center"/>
          </w:tcPr>
          <w:p w:rsidR="006113BF" w:rsidRPr="00A32073" w:rsidRDefault="006113BF" w:rsidP="006113BF">
            <w:pPr>
              <w:pStyle w:val="220"/>
              <w:ind w:left="360" w:right="24"/>
            </w:pPr>
            <w:r w:rsidRPr="00A32073">
              <w:rPr>
                <w:rFonts w:hint="eastAsia"/>
                <w:noProof/>
              </w:rPr>
              <w:t>罰款及賠償收入</w:t>
            </w:r>
          </w:p>
        </w:tc>
        <w:tc>
          <w:tcPr>
            <w:tcW w:w="1559" w:type="dxa"/>
            <w:vAlign w:val="center"/>
          </w:tcPr>
          <w:p w:rsidR="006113BF" w:rsidRPr="00A32073" w:rsidRDefault="006113BF" w:rsidP="006113BF">
            <w:pPr>
              <w:pStyle w:val="30"/>
            </w:pPr>
            <w:r w:rsidRPr="00A32073">
              <w:rPr>
                <w:noProof/>
              </w:rPr>
              <w:t>62,400</w:t>
            </w:r>
          </w:p>
        </w:tc>
        <w:tc>
          <w:tcPr>
            <w:tcW w:w="1984" w:type="dxa"/>
            <w:vAlign w:val="center"/>
          </w:tcPr>
          <w:p w:rsidR="006113BF" w:rsidRPr="00A32073" w:rsidRDefault="006113BF" w:rsidP="006113BF">
            <w:pPr>
              <w:pStyle w:val="30"/>
            </w:pPr>
            <w:r w:rsidRPr="00A32073">
              <w:rPr>
                <w:noProof/>
              </w:rPr>
              <w:t>59,400</w:t>
            </w:r>
          </w:p>
        </w:tc>
        <w:tc>
          <w:tcPr>
            <w:tcW w:w="1985" w:type="dxa"/>
            <w:vAlign w:val="center"/>
          </w:tcPr>
          <w:p w:rsidR="006113BF" w:rsidRPr="00A32073" w:rsidRDefault="006113BF" w:rsidP="006113BF">
            <w:pPr>
              <w:pStyle w:val="30"/>
            </w:pPr>
            <w:r w:rsidRPr="00A32073">
              <w:rPr>
                <w:rFonts w:hint="eastAsia"/>
                <w:noProof/>
              </w:rPr>
              <w:t>－</w:t>
            </w:r>
          </w:p>
        </w:tc>
        <w:tc>
          <w:tcPr>
            <w:tcW w:w="1720" w:type="dxa"/>
            <w:vAlign w:val="center"/>
          </w:tcPr>
          <w:p w:rsidR="006113BF" w:rsidRPr="00A32073" w:rsidRDefault="006113BF" w:rsidP="006113BF">
            <w:pPr>
              <w:pStyle w:val="30"/>
            </w:pPr>
            <w:r w:rsidRPr="00A32073">
              <w:rPr>
                <w:noProof/>
              </w:rPr>
              <w:t>3,000</w:t>
            </w:r>
          </w:p>
        </w:tc>
        <w:tc>
          <w:tcPr>
            <w:tcW w:w="831" w:type="dxa"/>
            <w:vAlign w:val="center"/>
          </w:tcPr>
          <w:p w:rsidR="006113BF" w:rsidRPr="00A32073" w:rsidRDefault="006113BF" w:rsidP="006113BF">
            <w:pPr>
              <w:pStyle w:val="30"/>
            </w:pPr>
            <w:r w:rsidRPr="00A32073">
              <w:rPr>
                <w:noProof/>
              </w:rPr>
              <w:t>4.81</w:t>
            </w:r>
          </w:p>
        </w:tc>
      </w:tr>
      <w:tr w:rsidR="006113BF" w:rsidRPr="008D5511" w:rsidTr="006113BF">
        <w:tblPrEx>
          <w:tblBorders>
            <w:top w:val="single" w:sz="4" w:space="0" w:color="auto"/>
            <w:bottom w:val="single" w:sz="4" w:space="0" w:color="auto"/>
            <w:insideV w:val="single" w:sz="4" w:space="0" w:color="auto"/>
          </w:tblBorders>
        </w:tblPrEx>
        <w:trPr>
          <w:trHeight w:val="340"/>
          <w:jc w:val="center"/>
        </w:trPr>
        <w:tc>
          <w:tcPr>
            <w:tcW w:w="505" w:type="dxa"/>
            <w:vAlign w:val="center"/>
          </w:tcPr>
          <w:p w:rsidR="006113BF" w:rsidRPr="00A32073" w:rsidRDefault="006113BF" w:rsidP="006113BF">
            <w:pPr>
              <w:pStyle w:val="30"/>
              <w:jc w:val="center"/>
            </w:pPr>
            <w:r w:rsidRPr="00A32073">
              <w:rPr>
                <w:noProof/>
              </w:rPr>
              <w:t>110</w:t>
            </w:r>
          </w:p>
        </w:tc>
        <w:tc>
          <w:tcPr>
            <w:tcW w:w="1906" w:type="dxa"/>
            <w:vAlign w:val="center"/>
          </w:tcPr>
          <w:p w:rsidR="006113BF" w:rsidRPr="00A32073" w:rsidRDefault="006113BF" w:rsidP="006113BF">
            <w:pPr>
              <w:pStyle w:val="220"/>
              <w:ind w:left="360" w:right="24"/>
            </w:pPr>
            <w:r w:rsidRPr="00A32073">
              <w:rPr>
                <w:rFonts w:hint="eastAsia"/>
                <w:noProof/>
              </w:rPr>
              <w:t>罰款及賠償收入</w:t>
            </w:r>
          </w:p>
        </w:tc>
        <w:tc>
          <w:tcPr>
            <w:tcW w:w="1559" w:type="dxa"/>
            <w:vAlign w:val="center"/>
          </w:tcPr>
          <w:p w:rsidR="006113BF" w:rsidRPr="00A32073" w:rsidRDefault="006113BF" w:rsidP="006113BF">
            <w:pPr>
              <w:pStyle w:val="30"/>
            </w:pPr>
            <w:r w:rsidRPr="00A32073">
              <w:rPr>
                <w:noProof/>
              </w:rPr>
              <w:t>10,000</w:t>
            </w:r>
          </w:p>
        </w:tc>
        <w:tc>
          <w:tcPr>
            <w:tcW w:w="1984" w:type="dxa"/>
            <w:vAlign w:val="center"/>
          </w:tcPr>
          <w:p w:rsidR="006113BF" w:rsidRPr="00A32073" w:rsidRDefault="006113BF" w:rsidP="006113BF">
            <w:pPr>
              <w:pStyle w:val="30"/>
            </w:pPr>
            <w:r w:rsidRPr="00A32073">
              <w:rPr>
                <w:rFonts w:hint="eastAsia"/>
                <w:noProof/>
              </w:rPr>
              <w:t>－</w:t>
            </w:r>
          </w:p>
        </w:tc>
        <w:tc>
          <w:tcPr>
            <w:tcW w:w="1985" w:type="dxa"/>
            <w:vAlign w:val="center"/>
          </w:tcPr>
          <w:p w:rsidR="006113BF" w:rsidRPr="00A32073" w:rsidRDefault="006113BF" w:rsidP="006113BF">
            <w:pPr>
              <w:pStyle w:val="30"/>
            </w:pPr>
            <w:r w:rsidRPr="00A32073">
              <w:rPr>
                <w:rFonts w:hint="eastAsia"/>
                <w:noProof/>
              </w:rPr>
              <w:t>－</w:t>
            </w:r>
          </w:p>
        </w:tc>
        <w:tc>
          <w:tcPr>
            <w:tcW w:w="1720" w:type="dxa"/>
            <w:vAlign w:val="center"/>
          </w:tcPr>
          <w:p w:rsidR="006113BF" w:rsidRPr="00A32073" w:rsidRDefault="006113BF" w:rsidP="006113BF">
            <w:pPr>
              <w:pStyle w:val="30"/>
            </w:pPr>
            <w:r w:rsidRPr="00A32073">
              <w:rPr>
                <w:noProof/>
              </w:rPr>
              <w:t>10,000</w:t>
            </w:r>
          </w:p>
        </w:tc>
        <w:tc>
          <w:tcPr>
            <w:tcW w:w="831" w:type="dxa"/>
            <w:vAlign w:val="center"/>
          </w:tcPr>
          <w:p w:rsidR="006113BF" w:rsidRPr="00A32073" w:rsidRDefault="006113BF" w:rsidP="006113BF">
            <w:pPr>
              <w:pStyle w:val="30"/>
            </w:pPr>
            <w:r w:rsidRPr="00A32073">
              <w:rPr>
                <w:noProof/>
              </w:rPr>
              <w:t>100.00</w:t>
            </w:r>
          </w:p>
        </w:tc>
      </w:tr>
      <w:tr w:rsidR="006113BF" w:rsidRPr="008D5511" w:rsidTr="006113BF">
        <w:tblPrEx>
          <w:tblBorders>
            <w:top w:val="single" w:sz="4" w:space="0" w:color="auto"/>
            <w:bottom w:val="single" w:sz="4" w:space="0" w:color="auto"/>
            <w:insideV w:val="single" w:sz="4" w:space="0" w:color="auto"/>
          </w:tblBorders>
        </w:tblPrEx>
        <w:trPr>
          <w:trHeight w:val="340"/>
          <w:jc w:val="center"/>
        </w:trPr>
        <w:tc>
          <w:tcPr>
            <w:tcW w:w="505" w:type="dxa"/>
            <w:vAlign w:val="center"/>
          </w:tcPr>
          <w:p w:rsidR="006113BF" w:rsidRPr="00A32073" w:rsidRDefault="006113BF" w:rsidP="006113BF">
            <w:pPr>
              <w:pStyle w:val="30"/>
              <w:jc w:val="center"/>
            </w:pPr>
          </w:p>
        </w:tc>
        <w:tc>
          <w:tcPr>
            <w:tcW w:w="1906" w:type="dxa"/>
            <w:vAlign w:val="center"/>
          </w:tcPr>
          <w:p w:rsidR="006113BF" w:rsidRPr="00A32073" w:rsidRDefault="006113BF" w:rsidP="00C44ABB">
            <w:pPr>
              <w:pStyle w:val="212"/>
              <w:ind w:left="192"/>
            </w:pPr>
            <w:r w:rsidRPr="00A32073">
              <w:rPr>
                <w:rFonts w:hint="eastAsia"/>
                <w:noProof/>
              </w:rPr>
              <w:t>中央健康保險署</w:t>
            </w:r>
          </w:p>
        </w:tc>
        <w:tc>
          <w:tcPr>
            <w:tcW w:w="1559" w:type="dxa"/>
            <w:vAlign w:val="center"/>
          </w:tcPr>
          <w:p w:rsidR="006113BF" w:rsidRPr="00A32073" w:rsidRDefault="006113BF" w:rsidP="006113BF">
            <w:pPr>
              <w:pStyle w:val="30"/>
              <w:rPr>
                <w:b/>
              </w:rPr>
            </w:pPr>
            <w:r w:rsidRPr="00A32073">
              <w:rPr>
                <w:b/>
                <w:noProof/>
              </w:rPr>
              <w:t>23,077,598</w:t>
            </w:r>
          </w:p>
        </w:tc>
        <w:tc>
          <w:tcPr>
            <w:tcW w:w="1984" w:type="dxa"/>
            <w:vAlign w:val="center"/>
          </w:tcPr>
          <w:p w:rsidR="006113BF" w:rsidRPr="00A32073" w:rsidRDefault="006113BF" w:rsidP="006113BF">
            <w:pPr>
              <w:pStyle w:val="30"/>
              <w:rPr>
                <w:b/>
              </w:rPr>
            </w:pPr>
            <w:r w:rsidRPr="00A32073">
              <w:rPr>
                <w:b/>
                <w:noProof/>
              </w:rPr>
              <w:t>9,175,621</w:t>
            </w:r>
          </w:p>
        </w:tc>
        <w:tc>
          <w:tcPr>
            <w:tcW w:w="1985" w:type="dxa"/>
            <w:vAlign w:val="center"/>
          </w:tcPr>
          <w:p w:rsidR="006113BF" w:rsidRPr="00A32073" w:rsidRDefault="006113BF" w:rsidP="006113BF">
            <w:pPr>
              <w:pStyle w:val="30"/>
              <w:rPr>
                <w:b/>
              </w:rPr>
            </w:pPr>
            <w:r w:rsidRPr="00A32073">
              <w:rPr>
                <w:b/>
                <w:noProof/>
              </w:rPr>
              <w:t>11,635,457</w:t>
            </w:r>
          </w:p>
        </w:tc>
        <w:tc>
          <w:tcPr>
            <w:tcW w:w="1720" w:type="dxa"/>
            <w:vAlign w:val="center"/>
          </w:tcPr>
          <w:p w:rsidR="006113BF" w:rsidRPr="00A32073" w:rsidRDefault="006113BF" w:rsidP="006113BF">
            <w:pPr>
              <w:pStyle w:val="30"/>
              <w:rPr>
                <w:b/>
              </w:rPr>
            </w:pPr>
            <w:r w:rsidRPr="00A32073">
              <w:rPr>
                <w:b/>
                <w:noProof/>
              </w:rPr>
              <w:t>2,266,520</w:t>
            </w:r>
          </w:p>
        </w:tc>
        <w:tc>
          <w:tcPr>
            <w:tcW w:w="831" w:type="dxa"/>
            <w:vAlign w:val="center"/>
          </w:tcPr>
          <w:p w:rsidR="006113BF" w:rsidRPr="00A32073" w:rsidRDefault="006113BF" w:rsidP="006113BF">
            <w:pPr>
              <w:pStyle w:val="30"/>
              <w:rPr>
                <w:b/>
              </w:rPr>
            </w:pPr>
            <w:r w:rsidRPr="00A32073">
              <w:rPr>
                <w:b/>
                <w:noProof/>
              </w:rPr>
              <w:t>9.82</w:t>
            </w:r>
          </w:p>
        </w:tc>
      </w:tr>
      <w:tr w:rsidR="006113BF" w:rsidRPr="008D5511" w:rsidTr="006113BF">
        <w:tblPrEx>
          <w:tblBorders>
            <w:top w:val="single" w:sz="4" w:space="0" w:color="auto"/>
            <w:bottom w:val="single" w:sz="4" w:space="0" w:color="auto"/>
            <w:insideV w:val="single" w:sz="4" w:space="0" w:color="auto"/>
          </w:tblBorders>
        </w:tblPrEx>
        <w:trPr>
          <w:trHeight w:val="340"/>
          <w:jc w:val="center"/>
        </w:trPr>
        <w:tc>
          <w:tcPr>
            <w:tcW w:w="505" w:type="dxa"/>
            <w:vAlign w:val="center"/>
          </w:tcPr>
          <w:p w:rsidR="006113BF" w:rsidRPr="00A32073" w:rsidRDefault="006113BF" w:rsidP="006113BF">
            <w:pPr>
              <w:pStyle w:val="30"/>
              <w:jc w:val="center"/>
            </w:pPr>
            <w:r w:rsidRPr="00A32073">
              <w:rPr>
                <w:noProof/>
              </w:rPr>
              <w:t>102</w:t>
            </w:r>
          </w:p>
        </w:tc>
        <w:tc>
          <w:tcPr>
            <w:tcW w:w="1906" w:type="dxa"/>
            <w:vAlign w:val="center"/>
          </w:tcPr>
          <w:p w:rsidR="006113BF" w:rsidRPr="00A32073" w:rsidRDefault="006113BF" w:rsidP="006113BF">
            <w:pPr>
              <w:pStyle w:val="220"/>
              <w:ind w:left="360" w:right="24"/>
            </w:pPr>
            <w:r w:rsidRPr="00A32073">
              <w:rPr>
                <w:rFonts w:hint="eastAsia"/>
                <w:noProof/>
              </w:rPr>
              <w:t>罰款及賠償收入</w:t>
            </w:r>
          </w:p>
        </w:tc>
        <w:tc>
          <w:tcPr>
            <w:tcW w:w="1559" w:type="dxa"/>
            <w:vAlign w:val="center"/>
          </w:tcPr>
          <w:p w:rsidR="006113BF" w:rsidRPr="00A32073" w:rsidRDefault="006113BF" w:rsidP="006113BF">
            <w:pPr>
              <w:pStyle w:val="30"/>
            </w:pPr>
            <w:r w:rsidRPr="00A32073">
              <w:rPr>
                <w:noProof/>
              </w:rPr>
              <w:t>7,615,494</w:t>
            </w:r>
          </w:p>
        </w:tc>
        <w:tc>
          <w:tcPr>
            <w:tcW w:w="1984" w:type="dxa"/>
            <w:vAlign w:val="center"/>
          </w:tcPr>
          <w:p w:rsidR="006113BF" w:rsidRPr="00A32073" w:rsidRDefault="006113BF" w:rsidP="006113BF">
            <w:pPr>
              <w:pStyle w:val="30"/>
            </w:pPr>
            <w:r w:rsidRPr="00A32073">
              <w:rPr>
                <w:noProof/>
              </w:rPr>
              <w:t>7,615,494</w:t>
            </w:r>
          </w:p>
        </w:tc>
        <w:tc>
          <w:tcPr>
            <w:tcW w:w="1985" w:type="dxa"/>
            <w:vAlign w:val="center"/>
          </w:tcPr>
          <w:p w:rsidR="006113BF" w:rsidRPr="00A32073" w:rsidRDefault="006113BF" w:rsidP="006113BF">
            <w:pPr>
              <w:pStyle w:val="30"/>
            </w:pPr>
            <w:r w:rsidRPr="00A32073">
              <w:rPr>
                <w:rFonts w:hint="eastAsia"/>
                <w:noProof/>
              </w:rPr>
              <w:t>－</w:t>
            </w:r>
          </w:p>
        </w:tc>
        <w:tc>
          <w:tcPr>
            <w:tcW w:w="1720" w:type="dxa"/>
            <w:vAlign w:val="center"/>
          </w:tcPr>
          <w:p w:rsidR="006113BF" w:rsidRPr="00A32073" w:rsidRDefault="006113BF" w:rsidP="006113BF">
            <w:pPr>
              <w:pStyle w:val="30"/>
            </w:pPr>
            <w:r w:rsidRPr="00A32073">
              <w:rPr>
                <w:rFonts w:hint="eastAsia"/>
                <w:noProof/>
              </w:rPr>
              <w:t>－</w:t>
            </w:r>
          </w:p>
        </w:tc>
        <w:tc>
          <w:tcPr>
            <w:tcW w:w="831" w:type="dxa"/>
            <w:vAlign w:val="center"/>
          </w:tcPr>
          <w:p w:rsidR="006113BF" w:rsidRPr="00A32073" w:rsidRDefault="006113BF" w:rsidP="006113BF">
            <w:pPr>
              <w:pStyle w:val="30"/>
            </w:pPr>
            <w:r w:rsidRPr="00A32073">
              <w:rPr>
                <w:rFonts w:hint="eastAsia"/>
                <w:noProof/>
              </w:rPr>
              <w:t>－</w:t>
            </w:r>
          </w:p>
        </w:tc>
      </w:tr>
      <w:tr w:rsidR="006113BF" w:rsidRPr="008D5511" w:rsidTr="006113BF">
        <w:tblPrEx>
          <w:tblBorders>
            <w:top w:val="single" w:sz="4" w:space="0" w:color="auto"/>
            <w:bottom w:val="single" w:sz="4" w:space="0" w:color="auto"/>
            <w:insideV w:val="single" w:sz="4" w:space="0" w:color="auto"/>
          </w:tblBorders>
        </w:tblPrEx>
        <w:trPr>
          <w:trHeight w:val="340"/>
          <w:jc w:val="center"/>
        </w:trPr>
        <w:tc>
          <w:tcPr>
            <w:tcW w:w="505" w:type="dxa"/>
            <w:vAlign w:val="center"/>
          </w:tcPr>
          <w:p w:rsidR="006113BF" w:rsidRPr="00A32073" w:rsidRDefault="006113BF" w:rsidP="006113BF">
            <w:pPr>
              <w:pStyle w:val="30"/>
              <w:jc w:val="center"/>
            </w:pPr>
            <w:r w:rsidRPr="00A32073">
              <w:rPr>
                <w:noProof/>
              </w:rPr>
              <w:t>105</w:t>
            </w:r>
          </w:p>
        </w:tc>
        <w:tc>
          <w:tcPr>
            <w:tcW w:w="1906" w:type="dxa"/>
            <w:vAlign w:val="center"/>
          </w:tcPr>
          <w:p w:rsidR="006113BF" w:rsidRPr="00A32073" w:rsidRDefault="006113BF" w:rsidP="006113BF">
            <w:pPr>
              <w:pStyle w:val="220"/>
              <w:ind w:left="360" w:right="24"/>
            </w:pPr>
            <w:r w:rsidRPr="00A32073">
              <w:rPr>
                <w:rFonts w:hint="eastAsia"/>
                <w:noProof/>
              </w:rPr>
              <w:t>罰款及賠償收入</w:t>
            </w:r>
          </w:p>
        </w:tc>
        <w:tc>
          <w:tcPr>
            <w:tcW w:w="1559" w:type="dxa"/>
            <w:vAlign w:val="center"/>
          </w:tcPr>
          <w:p w:rsidR="006113BF" w:rsidRPr="00A32073" w:rsidRDefault="006113BF" w:rsidP="006113BF">
            <w:pPr>
              <w:pStyle w:val="30"/>
            </w:pPr>
            <w:r w:rsidRPr="00A32073">
              <w:rPr>
                <w:noProof/>
              </w:rPr>
              <w:t>245,194</w:t>
            </w:r>
          </w:p>
        </w:tc>
        <w:tc>
          <w:tcPr>
            <w:tcW w:w="1984" w:type="dxa"/>
            <w:vAlign w:val="center"/>
          </w:tcPr>
          <w:p w:rsidR="006113BF" w:rsidRPr="00A32073" w:rsidRDefault="006113BF" w:rsidP="006113BF">
            <w:pPr>
              <w:pStyle w:val="30"/>
            </w:pPr>
            <w:r w:rsidRPr="00A32073">
              <w:rPr>
                <w:rFonts w:hint="eastAsia"/>
                <w:noProof/>
              </w:rPr>
              <w:t>－</w:t>
            </w:r>
          </w:p>
        </w:tc>
        <w:tc>
          <w:tcPr>
            <w:tcW w:w="1985" w:type="dxa"/>
            <w:vAlign w:val="center"/>
          </w:tcPr>
          <w:p w:rsidR="006113BF" w:rsidRPr="00A32073" w:rsidRDefault="006113BF" w:rsidP="006113BF">
            <w:pPr>
              <w:pStyle w:val="30"/>
            </w:pPr>
            <w:r w:rsidRPr="00A32073">
              <w:rPr>
                <w:rFonts w:hint="eastAsia"/>
                <w:noProof/>
              </w:rPr>
              <w:t>－</w:t>
            </w:r>
          </w:p>
        </w:tc>
        <w:tc>
          <w:tcPr>
            <w:tcW w:w="1720" w:type="dxa"/>
            <w:vAlign w:val="center"/>
          </w:tcPr>
          <w:p w:rsidR="006113BF" w:rsidRPr="00A32073" w:rsidRDefault="006113BF" w:rsidP="006113BF">
            <w:pPr>
              <w:pStyle w:val="30"/>
            </w:pPr>
            <w:r w:rsidRPr="00A32073">
              <w:rPr>
                <w:noProof/>
              </w:rPr>
              <w:t>245,194</w:t>
            </w:r>
          </w:p>
        </w:tc>
        <w:tc>
          <w:tcPr>
            <w:tcW w:w="831" w:type="dxa"/>
            <w:vAlign w:val="center"/>
          </w:tcPr>
          <w:p w:rsidR="006113BF" w:rsidRPr="00A32073" w:rsidRDefault="006113BF" w:rsidP="006113BF">
            <w:pPr>
              <w:pStyle w:val="30"/>
            </w:pPr>
            <w:r w:rsidRPr="00A32073">
              <w:rPr>
                <w:noProof/>
              </w:rPr>
              <w:t>100.00</w:t>
            </w:r>
          </w:p>
        </w:tc>
      </w:tr>
      <w:tr w:rsidR="006113BF" w:rsidRPr="008D5511" w:rsidTr="006113BF">
        <w:tblPrEx>
          <w:tblBorders>
            <w:top w:val="single" w:sz="4" w:space="0" w:color="auto"/>
            <w:bottom w:val="single" w:sz="4" w:space="0" w:color="auto"/>
            <w:insideV w:val="single" w:sz="4" w:space="0" w:color="auto"/>
          </w:tblBorders>
        </w:tblPrEx>
        <w:trPr>
          <w:trHeight w:val="340"/>
          <w:jc w:val="center"/>
        </w:trPr>
        <w:tc>
          <w:tcPr>
            <w:tcW w:w="505" w:type="dxa"/>
            <w:vAlign w:val="center"/>
          </w:tcPr>
          <w:p w:rsidR="006113BF" w:rsidRPr="00A32073" w:rsidRDefault="006113BF" w:rsidP="006113BF">
            <w:pPr>
              <w:pStyle w:val="30"/>
              <w:jc w:val="center"/>
            </w:pPr>
            <w:r w:rsidRPr="00A32073">
              <w:rPr>
                <w:noProof/>
              </w:rPr>
              <w:t>106</w:t>
            </w:r>
          </w:p>
        </w:tc>
        <w:tc>
          <w:tcPr>
            <w:tcW w:w="1906" w:type="dxa"/>
            <w:vAlign w:val="center"/>
          </w:tcPr>
          <w:p w:rsidR="006113BF" w:rsidRPr="00A32073" w:rsidRDefault="006113BF" w:rsidP="006113BF">
            <w:pPr>
              <w:pStyle w:val="220"/>
              <w:ind w:left="360" w:right="24"/>
            </w:pPr>
            <w:r w:rsidRPr="00A32073">
              <w:rPr>
                <w:rFonts w:hint="eastAsia"/>
                <w:noProof/>
              </w:rPr>
              <w:t>罰款及賠償收入</w:t>
            </w:r>
          </w:p>
        </w:tc>
        <w:tc>
          <w:tcPr>
            <w:tcW w:w="1559" w:type="dxa"/>
            <w:vAlign w:val="center"/>
          </w:tcPr>
          <w:p w:rsidR="006113BF" w:rsidRPr="00A32073" w:rsidRDefault="006113BF" w:rsidP="006113BF">
            <w:pPr>
              <w:pStyle w:val="30"/>
            </w:pPr>
            <w:r w:rsidRPr="00A32073">
              <w:rPr>
                <w:noProof/>
              </w:rPr>
              <w:t>1,490,895</w:t>
            </w:r>
          </w:p>
        </w:tc>
        <w:tc>
          <w:tcPr>
            <w:tcW w:w="1984" w:type="dxa"/>
            <w:vAlign w:val="center"/>
          </w:tcPr>
          <w:p w:rsidR="006113BF" w:rsidRPr="00A32073" w:rsidRDefault="006113BF" w:rsidP="006113BF">
            <w:pPr>
              <w:pStyle w:val="30"/>
            </w:pPr>
            <w:r w:rsidRPr="00A32073">
              <w:rPr>
                <w:noProof/>
              </w:rPr>
              <w:t>1,487,331</w:t>
            </w:r>
          </w:p>
        </w:tc>
        <w:tc>
          <w:tcPr>
            <w:tcW w:w="1985" w:type="dxa"/>
            <w:vAlign w:val="center"/>
          </w:tcPr>
          <w:p w:rsidR="006113BF" w:rsidRPr="00A32073" w:rsidRDefault="006113BF" w:rsidP="006113BF">
            <w:pPr>
              <w:pStyle w:val="30"/>
            </w:pPr>
            <w:r w:rsidRPr="00A32073">
              <w:rPr>
                <w:noProof/>
              </w:rPr>
              <w:t>3,564</w:t>
            </w:r>
          </w:p>
        </w:tc>
        <w:tc>
          <w:tcPr>
            <w:tcW w:w="1720" w:type="dxa"/>
            <w:vAlign w:val="center"/>
          </w:tcPr>
          <w:p w:rsidR="006113BF" w:rsidRPr="00A32073" w:rsidRDefault="006113BF" w:rsidP="006113BF">
            <w:pPr>
              <w:pStyle w:val="30"/>
            </w:pPr>
            <w:r w:rsidRPr="00A32073">
              <w:rPr>
                <w:rFonts w:hint="eastAsia"/>
                <w:noProof/>
              </w:rPr>
              <w:t>－</w:t>
            </w:r>
          </w:p>
        </w:tc>
        <w:tc>
          <w:tcPr>
            <w:tcW w:w="831" w:type="dxa"/>
            <w:vAlign w:val="center"/>
          </w:tcPr>
          <w:p w:rsidR="006113BF" w:rsidRPr="00A32073" w:rsidRDefault="006113BF" w:rsidP="006113BF">
            <w:pPr>
              <w:pStyle w:val="30"/>
            </w:pPr>
            <w:r w:rsidRPr="00A32073">
              <w:rPr>
                <w:rFonts w:hint="eastAsia"/>
                <w:noProof/>
              </w:rPr>
              <w:t>－</w:t>
            </w:r>
          </w:p>
        </w:tc>
      </w:tr>
      <w:tr w:rsidR="006113BF" w:rsidRPr="008D5511" w:rsidTr="006113BF">
        <w:tblPrEx>
          <w:tblBorders>
            <w:top w:val="single" w:sz="4" w:space="0" w:color="auto"/>
            <w:bottom w:val="single" w:sz="4" w:space="0" w:color="auto"/>
            <w:insideV w:val="single" w:sz="4" w:space="0" w:color="auto"/>
          </w:tblBorders>
        </w:tblPrEx>
        <w:trPr>
          <w:trHeight w:val="340"/>
          <w:jc w:val="center"/>
        </w:trPr>
        <w:tc>
          <w:tcPr>
            <w:tcW w:w="505" w:type="dxa"/>
            <w:vAlign w:val="center"/>
          </w:tcPr>
          <w:p w:rsidR="006113BF" w:rsidRPr="00A32073" w:rsidRDefault="006113BF" w:rsidP="006113BF">
            <w:pPr>
              <w:pStyle w:val="30"/>
              <w:jc w:val="center"/>
            </w:pPr>
            <w:r w:rsidRPr="00A32073">
              <w:rPr>
                <w:noProof/>
              </w:rPr>
              <w:t>107</w:t>
            </w:r>
          </w:p>
        </w:tc>
        <w:tc>
          <w:tcPr>
            <w:tcW w:w="1906" w:type="dxa"/>
            <w:vAlign w:val="center"/>
          </w:tcPr>
          <w:p w:rsidR="006113BF" w:rsidRPr="00A32073" w:rsidRDefault="006113BF" w:rsidP="006113BF">
            <w:pPr>
              <w:pStyle w:val="220"/>
              <w:ind w:left="360" w:right="24"/>
            </w:pPr>
            <w:r w:rsidRPr="00A32073">
              <w:rPr>
                <w:rFonts w:hint="eastAsia"/>
                <w:noProof/>
              </w:rPr>
              <w:t>罰款及賠償收入</w:t>
            </w:r>
          </w:p>
        </w:tc>
        <w:tc>
          <w:tcPr>
            <w:tcW w:w="1559" w:type="dxa"/>
            <w:vAlign w:val="center"/>
          </w:tcPr>
          <w:p w:rsidR="006113BF" w:rsidRPr="00A32073" w:rsidRDefault="006113BF" w:rsidP="006113BF">
            <w:pPr>
              <w:pStyle w:val="30"/>
            </w:pPr>
            <w:r w:rsidRPr="00A32073">
              <w:rPr>
                <w:noProof/>
              </w:rPr>
              <w:t>20,000</w:t>
            </w:r>
          </w:p>
        </w:tc>
        <w:tc>
          <w:tcPr>
            <w:tcW w:w="1984" w:type="dxa"/>
            <w:vAlign w:val="center"/>
          </w:tcPr>
          <w:p w:rsidR="006113BF" w:rsidRPr="00A32073" w:rsidRDefault="006113BF" w:rsidP="006113BF">
            <w:pPr>
              <w:pStyle w:val="30"/>
            </w:pPr>
            <w:r w:rsidRPr="00A32073">
              <w:rPr>
                <w:noProof/>
              </w:rPr>
              <w:t>20,000</w:t>
            </w:r>
          </w:p>
        </w:tc>
        <w:tc>
          <w:tcPr>
            <w:tcW w:w="1985" w:type="dxa"/>
            <w:vAlign w:val="center"/>
          </w:tcPr>
          <w:p w:rsidR="006113BF" w:rsidRPr="00A32073" w:rsidRDefault="006113BF" w:rsidP="006113BF">
            <w:pPr>
              <w:pStyle w:val="30"/>
            </w:pPr>
            <w:r w:rsidRPr="00A32073">
              <w:rPr>
                <w:rFonts w:hint="eastAsia"/>
                <w:noProof/>
              </w:rPr>
              <w:t>－</w:t>
            </w:r>
          </w:p>
        </w:tc>
        <w:tc>
          <w:tcPr>
            <w:tcW w:w="1720" w:type="dxa"/>
            <w:vAlign w:val="center"/>
          </w:tcPr>
          <w:p w:rsidR="006113BF" w:rsidRPr="00A32073" w:rsidRDefault="006113BF" w:rsidP="006113BF">
            <w:pPr>
              <w:pStyle w:val="30"/>
            </w:pPr>
            <w:r w:rsidRPr="00A32073">
              <w:rPr>
                <w:rFonts w:hint="eastAsia"/>
                <w:noProof/>
              </w:rPr>
              <w:t>－</w:t>
            </w:r>
          </w:p>
        </w:tc>
        <w:tc>
          <w:tcPr>
            <w:tcW w:w="831" w:type="dxa"/>
            <w:vAlign w:val="center"/>
          </w:tcPr>
          <w:p w:rsidR="006113BF" w:rsidRPr="00A32073" w:rsidRDefault="006113BF" w:rsidP="006113BF">
            <w:pPr>
              <w:pStyle w:val="30"/>
            </w:pPr>
            <w:r w:rsidRPr="00A32073">
              <w:rPr>
                <w:rFonts w:hint="eastAsia"/>
                <w:noProof/>
              </w:rPr>
              <w:t>－</w:t>
            </w:r>
          </w:p>
        </w:tc>
      </w:tr>
    </w:tbl>
    <w:p w:rsidR="006113BF" w:rsidRDefault="006113BF" w:rsidP="006113BF">
      <w:pPr>
        <w:pStyle w:val="13"/>
      </w:pPr>
      <w:r>
        <w:rPr>
          <w:rFonts w:hint="eastAsia"/>
        </w:rPr>
        <w:lastRenderedPageBreak/>
        <w:t>2.  以前年度部分（續）</w:t>
      </w:r>
    </w:p>
    <w:tbl>
      <w:tblPr>
        <w:tblW w:w="10490" w:type="dxa"/>
        <w:jc w:val="center"/>
        <w:tblLayout w:type="fixed"/>
        <w:tblCellMar>
          <w:left w:w="28" w:type="dxa"/>
          <w:right w:w="28" w:type="dxa"/>
        </w:tblCellMar>
        <w:tblLook w:val="0000" w:firstRow="0" w:lastRow="0" w:firstColumn="0" w:lastColumn="0" w:noHBand="0" w:noVBand="0"/>
      </w:tblPr>
      <w:tblGrid>
        <w:gridCol w:w="505"/>
        <w:gridCol w:w="1906"/>
        <w:gridCol w:w="1559"/>
        <w:gridCol w:w="1984"/>
        <w:gridCol w:w="1985"/>
        <w:gridCol w:w="1720"/>
        <w:gridCol w:w="831"/>
      </w:tblGrid>
      <w:tr w:rsidR="006113BF" w:rsidTr="006113BF">
        <w:trPr>
          <w:trHeight w:val="284"/>
          <w:jc w:val="center"/>
        </w:trPr>
        <w:tc>
          <w:tcPr>
            <w:tcW w:w="10490" w:type="dxa"/>
            <w:gridSpan w:val="7"/>
            <w:vAlign w:val="center"/>
          </w:tcPr>
          <w:p w:rsidR="006113BF" w:rsidRDefault="006113BF" w:rsidP="006113BF">
            <w:pPr>
              <w:pStyle w:val="afb"/>
              <w:ind w:right="240"/>
            </w:pPr>
            <w:r>
              <w:rPr>
                <w:rFonts w:hint="eastAsia"/>
              </w:rPr>
              <w:t>單位：新臺幣元</w:t>
            </w:r>
          </w:p>
        </w:tc>
      </w:tr>
      <w:tr w:rsidR="006113BF" w:rsidTr="006113BF">
        <w:tblPrEx>
          <w:tblBorders>
            <w:top w:val="single" w:sz="4" w:space="0" w:color="auto"/>
            <w:bottom w:val="single" w:sz="4" w:space="0" w:color="auto"/>
            <w:insideH w:val="single" w:sz="4" w:space="0" w:color="auto"/>
            <w:insideV w:val="single" w:sz="4" w:space="0" w:color="auto"/>
          </w:tblBorders>
        </w:tblPrEx>
        <w:trPr>
          <w:trHeight w:val="284"/>
          <w:tblHeader/>
          <w:jc w:val="center"/>
        </w:trPr>
        <w:tc>
          <w:tcPr>
            <w:tcW w:w="505" w:type="dxa"/>
            <w:vMerge w:val="restart"/>
            <w:vAlign w:val="center"/>
          </w:tcPr>
          <w:p w:rsidR="006113BF" w:rsidRPr="00CA093B" w:rsidRDefault="006113BF" w:rsidP="006113BF">
            <w:pPr>
              <w:pStyle w:val="af4"/>
              <w:ind w:leftChars="0" w:left="0" w:rightChars="0" w:right="0"/>
            </w:pPr>
            <w:r w:rsidRPr="00CA093B">
              <w:rPr>
                <w:rFonts w:hint="eastAsia"/>
              </w:rPr>
              <w:t>年度</w:t>
            </w:r>
          </w:p>
        </w:tc>
        <w:tc>
          <w:tcPr>
            <w:tcW w:w="1906" w:type="dxa"/>
            <w:vMerge w:val="restart"/>
            <w:vAlign w:val="center"/>
          </w:tcPr>
          <w:p w:rsidR="006113BF" w:rsidRPr="00CA093B" w:rsidRDefault="006113BF" w:rsidP="006113BF">
            <w:pPr>
              <w:pStyle w:val="af4"/>
              <w:ind w:left="72" w:right="72"/>
            </w:pPr>
            <w:r w:rsidRPr="00CA093B">
              <w:rPr>
                <w:rFonts w:hint="eastAsia"/>
              </w:rPr>
              <w:t>科目</w:t>
            </w:r>
          </w:p>
        </w:tc>
        <w:tc>
          <w:tcPr>
            <w:tcW w:w="1559" w:type="dxa"/>
            <w:vMerge w:val="restart"/>
            <w:vAlign w:val="center"/>
          </w:tcPr>
          <w:p w:rsidR="006113BF" w:rsidRPr="00CA093B" w:rsidRDefault="006113BF" w:rsidP="006113BF">
            <w:pPr>
              <w:pStyle w:val="af4"/>
              <w:ind w:leftChars="0" w:left="0" w:rightChars="20" w:right="48"/>
              <w:rPr>
                <w:spacing w:val="-20"/>
              </w:rPr>
            </w:pPr>
            <w:r w:rsidRPr="00CA093B">
              <w:rPr>
                <w:rFonts w:hint="eastAsia"/>
                <w:spacing w:val="-20"/>
              </w:rPr>
              <w:t>以前年度轉入數</w:t>
            </w:r>
          </w:p>
        </w:tc>
        <w:tc>
          <w:tcPr>
            <w:tcW w:w="6520" w:type="dxa"/>
            <w:gridSpan w:val="4"/>
            <w:vAlign w:val="center"/>
          </w:tcPr>
          <w:p w:rsidR="006113BF" w:rsidRPr="00CA093B" w:rsidRDefault="006113BF" w:rsidP="006113BF">
            <w:pPr>
              <w:pStyle w:val="af4"/>
              <w:ind w:left="72" w:right="72"/>
            </w:pPr>
            <w:r w:rsidRPr="00CA093B">
              <w:rPr>
                <w:rFonts w:hint="eastAsia"/>
              </w:rPr>
              <w:t>決算審定數</w:t>
            </w:r>
          </w:p>
        </w:tc>
      </w:tr>
      <w:tr w:rsidR="006113BF" w:rsidTr="006113BF">
        <w:tblPrEx>
          <w:tblBorders>
            <w:top w:val="single" w:sz="4" w:space="0" w:color="auto"/>
            <w:bottom w:val="single" w:sz="4" w:space="0" w:color="auto"/>
            <w:insideH w:val="single" w:sz="4" w:space="0" w:color="auto"/>
            <w:insideV w:val="single" w:sz="4" w:space="0" w:color="auto"/>
          </w:tblBorders>
        </w:tblPrEx>
        <w:trPr>
          <w:trHeight w:val="284"/>
          <w:tblHeader/>
          <w:jc w:val="center"/>
        </w:trPr>
        <w:tc>
          <w:tcPr>
            <w:tcW w:w="505" w:type="dxa"/>
            <w:vMerge/>
            <w:vAlign w:val="center"/>
          </w:tcPr>
          <w:p w:rsidR="006113BF" w:rsidRPr="00CA093B" w:rsidRDefault="006113BF" w:rsidP="006113BF">
            <w:pPr>
              <w:pStyle w:val="af4"/>
              <w:ind w:left="72" w:right="72"/>
            </w:pPr>
          </w:p>
        </w:tc>
        <w:tc>
          <w:tcPr>
            <w:tcW w:w="1906" w:type="dxa"/>
            <w:vMerge/>
            <w:vAlign w:val="center"/>
          </w:tcPr>
          <w:p w:rsidR="006113BF" w:rsidRPr="00CA093B" w:rsidRDefault="006113BF" w:rsidP="006113BF">
            <w:pPr>
              <w:pStyle w:val="af4"/>
              <w:ind w:left="72" w:right="72"/>
            </w:pPr>
          </w:p>
        </w:tc>
        <w:tc>
          <w:tcPr>
            <w:tcW w:w="1559" w:type="dxa"/>
            <w:vMerge/>
            <w:vAlign w:val="center"/>
          </w:tcPr>
          <w:p w:rsidR="006113BF" w:rsidRPr="00CA093B" w:rsidRDefault="006113BF" w:rsidP="006113BF">
            <w:pPr>
              <w:pStyle w:val="af4"/>
              <w:ind w:left="72" w:right="72"/>
            </w:pPr>
          </w:p>
        </w:tc>
        <w:tc>
          <w:tcPr>
            <w:tcW w:w="1984" w:type="dxa"/>
            <w:vMerge w:val="restart"/>
            <w:vAlign w:val="center"/>
          </w:tcPr>
          <w:p w:rsidR="006113BF" w:rsidRPr="006113BF" w:rsidRDefault="006113BF" w:rsidP="006113BF">
            <w:pPr>
              <w:pStyle w:val="af4"/>
              <w:ind w:left="72" w:right="72"/>
            </w:pPr>
            <w:r w:rsidRPr="006113BF">
              <w:rPr>
                <w:rFonts w:hint="eastAsia"/>
              </w:rPr>
              <w:t>減免（註銷）數</w:t>
            </w:r>
          </w:p>
        </w:tc>
        <w:tc>
          <w:tcPr>
            <w:tcW w:w="1985" w:type="dxa"/>
            <w:vMerge w:val="restart"/>
            <w:vAlign w:val="center"/>
          </w:tcPr>
          <w:p w:rsidR="006113BF" w:rsidRPr="00CA093B" w:rsidRDefault="006113BF" w:rsidP="006113BF">
            <w:pPr>
              <w:pStyle w:val="af4"/>
              <w:ind w:left="72" w:right="72"/>
            </w:pPr>
            <w:r w:rsidRPr="00CA093B">
              <w:rPr>
                <w:rFonts w:hint="eastAsia"/>
              </w:rPr>
              <w:t>實</w:t>
            </w:r>
            <w:r>
              <w:rPr>
                <w:rFonts w:hint="eastAsia"/>
              </w:rPr>
              <w:t>現</w:t>
            </w:r>
            <w:r w:rsidRPr="00CA093B">
              <w:rPr>
                <w:rFonts w:hint="eastAsia"/>
              </w:rPr>
              <w:t>數</w:t>
            </w:r>
          </w:p>
        </w:tc>
        <w:tc>
          <w:tcPr>
            <w:tcW w:w="2551" w:type="dxa"/>
            <w:gridSpan w:val="2"/>
            <w:vAlign w:val="center"/>
          </w:tcPr>
          <w:p w:rsidR="006113BF" w:rsidRPr="00CA093B" w:rsidRDefault="006113BF" w:rsidP="006113BF">
            <w:pPr>
              <w:pStyle w:val="af4"/>
              <w:ind w:left="72" w:right="72"/>
            </w:pPr>
            <w:r w:rsidRPr="00CA093B">
              <w:rPr>
                <w:rFonts w:hint="eastAsia"/>
              </w:rPr>
              <w:t>應收保留數</w:t>
            </w:r>
          </w:p>
        </w:tc>
      </w:tr>
      <w:tr w:rsidR="006113BF" w:rsidTr="006113BF">
        <w:tblPrEx>
          <w:tblBorders>
            <w:top w:val="single" w:sz="4" w:space="0" w:color="auto"/>
            <w:bottom w:val="single" w:sz="4" w:space="0" w:color="auto"/>
            <w:insideH w:val="single" w:sz="4" w:space="0" w:color="auto"/>
            <w:insideV w:val="single" w:sz="4" w:space="0" w:color="auto"/>
          </w:tblBorders>
        </w:tblPrEx>
        <w:trPr>
          <w:trHeight w:val="284"/>
          <w:tblHeader/>
          <w:jc w:val="center"/>
        </w:trPr>
        <w:tc>
          <w:tcPr>
            <w:tcW w:w="505" w:type="dxa"/>
            <w:vMerge/>
            <w:tcBorders>
              <w:bottom w:val="single" w:sz="4" w:space="0" w:color="auto"/>
            </w:tcBorders>
            <w:vAlign w:val="center"/>
          </w:tcPr>
          <w:p w:rsidR="006113BF" w:rsidRPr="00CA093B" w:rsidRDefault="006113BF" w:rsidP="006113BF">
            <w:pPr>
              <w:pStyle w:val="af4"/>
              <w:ind w:left="72" w:right="72"/>
            </w:pPr>
          </w:p>
        </w:tc>
        <w:tc>
          <w:tcPr>
            <w:tcW w:w="1906" w:type="dxa"/>
            <w:vMerge/>
            <w:tcBorders>
              <w:bottom w:val="single" w:sz="4" w:space="0" w:color="auto"/>
            </w:tcBorders>
            <w:vAlign w:val="center"/>
          </w:tcPr>
          <w:p w:rsidR="006113BF" w:rsidRPr="00CA093B" w:rsidRDefault="006113BF" w:rsidP="006113BF">
            <w:pPr>
              <w:pStyle w:val="af4"/>
              <w:ind w:left="72" w:right="72"/>
            </w:pPr>
          </w:p>
        </w:tc>
        <w:tc>
          <w:tcPr>
            <w:tcW w:w="1559" w:type="dxa"/>
            <w:vMerge/>
            <w:tcBorders>
              <w:bottom w:val="single" w:sz="4" w:space="0" w:color="auto"/>
            </w:tcBorders>
            <w:vAlign w:val="center"/>
          </w:tcPr>
          <w:p w:rsidR="006113BF" w:rsidRPr="00CA093B" w:rsidRDefault="006113BF" w:rsidP="006113BF">
            <w:pPr>
              <w:pStyle w:val="af4"/>
              <w:ind w:left="72" w:right="72"/>
            </w:pPr>
          </w:p>
        </w:tc>
        <w:tc>
          <w:tcPr>
            <w:tcW w:w="1984" w:type="dxa"/>
            <w:vMerge/>
            <w:tcBorders>
              <w:bottom w:val="single" w:sz="4" w:space="0" w:color="auto"/>
            </w:tcBorders>
            <w:vAlign w:val="center"/>
          </w:tcPr>
          <w:p w:rsidR="006113BF" w:rsidRPr="00CA093B" w:rsidRDefault="006113BF" w:rsidP="006113BF">
            <w:pPr>
              <w:pStyle w:val="af4"/>
              <w:ind w:left="72" w:right="72"/>
            </w:pPr>
          </w:p>
        </w:tc>
        <w:tc>
          <w:tcPr>
            <w:tcW w:w="1985" w:type="dxa"/>
            <w:vMerge/>
            <w:tcBorders>
              <w:bottom w:val="single" w:sz="4" w:space="0" w:color="auto"/>
            </w:tcBorders>
            <w:vAlign w:val="center"/>
          </w:tcPr>
          <w:p w:rsidR="006113BF" w:rsidRPr="00CA093B" w:rsidRDefault="006113BF" w:rsidP="006113BF">
            <w:pPr>
              <w:pStyle w:val="af4"/>
              <w:ind w:left="72" w:right="72"/>
            </w:pPr>
          </w:p>
        </w:tc>
        <w:tc>
          <w:tcPr>
            <w:tcW w:w="1720" w:type="dxa"/>
            <w:tcBorders>
              <w:bottom w:val="single" w:sz="4" w:space="0" w:color="auto"/>
            </w:tcBorders>
            <w:vAlign w:val="center"/>
          </w:tcPr>
          <w:p w:rsidR="006113BF" w:rsidRPr="00CA093B" w:rsidRDefault="006113BF" w:rsidP="006113BF">
            <w:pPr>
              <w:pStyle w:val="af4"/>
              <w:ind w:left="72" w:right="72"/>
            </w:pPr>
            <w:r w:rsidRPr="00CA093B">
              <w:rPr>
                <w:rFonts w:hint="eastAsia"/>
              </w:rPr>
              <w:t>金額</w:t>
            </w:r>
          </w:p>
        </w:tc>
        <w:tc>
          <w:tcPr>
            <w:tcW w:w="831" w:type="dxa"/>
            <w:tcBorders>
              <w:bottom w:val="single" w:sz="4" w:space="0" w:color="auto"/>
            </w:tcBorders>
            <w:vAlign w:val="center"/>
          </w:tcPr>
          <w:p w:rsidR="006113BF" w:rsidRPr="00CA093B" w:rsidRDefault="006113BF" w:rsidP="006113BF">
            <w:pPr>
              <w:pStyle w:val="af4"/>
              <w:ind w:left="72" w:right="72"/>
            </w:pPr>
            <w:r w:rsidRPr="00CA093B">
              <w:rPr>
                <w:rFonts w:hint="eastAsia"/>
              </w:rPr>
              <w:t>％</w:t>
            </w:r>
          </w:p>
        </w:tc>
      </w:tr>
      <w:tr w:rsidR="006113BF" w:rsidRPr="008D5511" w:rsidTr="006113BF">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6113BF" w:rsidRPr="00A32073" w:rsidRDefault="006113BF" w:rsidP="006113BF">
            <w:pPr>
              <w:pStyle w:val="30"/>
              <w:jc w:val="center"/>
            </w:pPr>
            <w:r w:rsidRPr="00A32073">
              <w:rPr>
                <w:noProof/>
              </w:rPr>
              <w:t>108</w:t>
            </w:r>
          </w:p>
        </w:tc>
        <w:tc>
          <w:tcPr>
            <w:tcW w:w="1906" w:type="dxa"/>
            <w:vAlign w:val="center"/>
          </w:tcPr>
          <w:p w:rsidR="006113BF" w:rsidRPr="00A32073" w:rsidRDefault="006113BF" w:rsidP="006113BF">
            <w:pPr>
              <w:pStyle w:val="220"/>
              <w:ind w:left="360" w:right="24"/>
            </w:pPr>
            <w:r w:rsidRPr="00A32073">
              <w:rPr>
                <w:rFonts w:hint="eastAsia"/>
                <w:noProof/>
              </w:rPr>
              <w:t>罰款及賠償收入</w:t>
            </w:r>
          </w:p>
        </w:tc>
        <w:tc>
          <w:tcPr>
            <w:tcW w:w="1559" w:type="dxa"/>
            <w:vAlign w:val="center"/>
          </w:tcPr>
          <w:p w:rsidR="006113BF" w:rsidRPr="00A32073" w:rsidRDefault="006113BF" w:rsidP="006113BF">
            <w:pPr>
              <w:pStyle w:val="30"/>
            </w:pPr>
            <w:r w:rsidRPr="00A32073">
              <w:rPr>
                <w:noProof/>
              </w:rPr>
              <w:t>730,818</w:t>
            </w:r>
          </w:p>
        </w:tc>
        <w:tc>
          <w:tcPr>
            <w:tcW w:w="1984" w:type="dxa"/>
            <w:vAlign w:val="center"/>
          </w:tcPr>
          <w:p w:rsidR="006113BF" w:rsidRPr="00A32073" w:rsidRDefault="006113BF" w:rsidP="006113BF">
            <w:pPr>
              <w:pStyle w:val="30"/>
            </w:pPr>
            <w:r w:rsidRPr="00A32073">
              <w:rPr>
                <w:rFonts w:hint="eastAsia"/>
                <w:noProof/>
              </w:rPr>
              <w:t>－</w:t>
            </w:r>
          </w:p>
        </w:tc>
        <w:tc>
          <w:tcPr>
            <w:tcW w:w="1985" w:type="dxa"/>
            <w:vAlign w:val="center"/>
          </w:tcPr>
          <w:p w:rsidR="006113BF" w:rsidRPr="00A32073" w:rsidRDefault="006113BF" w:rsidP="006113BF">
            <w:pPr>
              <w:pStyle w:val="30"/>
            </w:pPr>
            <w:r w:rsidRPr="00A32073">
              <w:rPr>
                <w:noProof/>
              </w:rPr>
              <w:t>686,434</w:t>
            </w:r>
          </w:p>
        </w:tc>
        <w:tc>
          <w:tcPr>
            <w:tcW w:w="1720" w:type="dxa"/>
            <w:vAlign w:val="center"/>
          </w:tcPr>
          <w:p w:rsidR="006113BF" w:rsidRPr="00A32073" w:rsidRDefault="006113BF" w:rsidP="006113BF">
            <w:pPr>
              <w:pStyle w:val="30"/>
            </w:pPr>
            <w:r w:rsidRPr="00A32073">
              <w:rPr>
                <w:noProof/>
              </w:rPr>
              <w:t>44,384</w:t>
            </w:r>
          </w:p>
        </w:tc>
        <w:tc>
          <w:tcPr>
            <w:tcW w:w="831" w:type="dxa"/>
            <w:vAlign w:val="center"/>
          </w:tcPr>
          <w:p w:rsidR="006113BF" w:rsidRPr="00A32073" w:rsidRDefault="006113BF" w:rsidP="006113BF">
            <w:pPr>
              <w:pStyle w:val="30"/>
            </w:pPr>
            <w:r w:rsidRPr="00A32073">
              <w:rPr>
                <w:noProof/>
              </w:rPr>
              <w:t>6.07</w:t>
            </w:r>
          </w:p>
        </w:tc>
      </w:tr>
      <w:tr w:rsidR="006113BF" w:rsidRPr="008D5511" w:rsidTr="006113BF">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6113BF" w:rsidRPr="00A32073" w:rsidRDefault="006113BF" w:rsidP="006113BF">
            <w:pPr>
              <w:pStyle w:val="30"/>
              <w:jc w:val="center"/>
            </w:pPr>
            <w:r w:rsidRPr="00A32073">
              <w:rPr>
                <w:noProof/>
              </w:rPr>
              <w:t>109</w:t>
            </w:r>
          </w:p>
        </w:tc>
        <w:tc>
          <w:tcPr>
            <w:tcW w:w="1906" w:type="dxa"/>
            <w:vAlign w:val="center"/>
          </w:tcPr>
          <w:p w:rsidR="006113BF" w:rsidRPr="00A32073" w:rsidRDefault="006113BF" w:rsidP="006113BF">
            <w:pPr>
              <w:pStyle w:val="220"/>
              <w:ind w:left="360" w:right="24"/>
            </w:pPr>
            <w:r w:rsidRPr="00A32073">
              <w:rPr>
                <w:rFonts w:hint="eastAsia"/>
                <w:noProof/>
              </w:rPr>
              <w:t>罰款及賠償收入</w:t>
            </w:r>
          </w:p>
        </w:tc>
        <w:tc>
          <w:tcPr>
            <w:tcW w:w="1559" w:type="dxa"/>
            <w:vAlign w:val="center"/>
          </w:tcPr>
          <w:p w:rsidR="006113BF" w:rsidRPr="00A32073" w:rsidRDefault="006113BF" w:rsidP="006113BF">
            <w:pPr>
              <w:pStyle w:val="30"/>
            </w:pPr>
            <w:r w:rsidRPr="00A32073">
              <w:rPr>
                <w:noProof/>
              </w:rPr>
              <w:t>190,520</w:t>
            </w:r>
          </w:p>
        </w:tc>
        <w:tc>
          <w:tcPr>
            <w:tcW w:w="1984" w:type="dxa"/>
            <w:vAlign w:val="center"/>
          </w:tcPr>
          <w:p w:rsidR="006113BF" w:rsidRPr="00A32073" w:rsidRDefault="006113BF" w:rsidP="006113BF">
            <w:pPr>
              <w:pStyle w:val="30"/>
            </w:pPr>
            <w:r w:rsidRPr="00A32073">
              <w:rPr>
                <w:rFonts w:hint="eastAsia"/>
                <w:noProof/>
              </w:rPr>
              <w:t>－</w:t>
            </w:r>
          </w:p>
        </w:tc>
        <w:tc>
          <w:tcPr>
            <w:tcW w:w="1985" w:type="dxa"/>
            <w:vAlign w:val="center"/>
          </w:tcPr>
          <w:p w:rsidR="006113BF" w:rsidRPr="00A32073" w:rsidRDefault="006113BF" w:rsidP="006113BF">
            <w:pPr>
              <w:pStyle w:val="30"/>
            </w:pPr>
            <w:r w:rsidRPr="00A32073">
              <w:rPr>
                <w:noProof/>
              </w:rPr>
              <w:t>90,720</w:t>
            </w:r>
          </w:p>
        </w:tc>
        <w:tc>
          <w:tcPr>
            <w:tcW w:w="1720" w:type="dxa"/>
            <w:vAlign w:val="center"/>
          </w:tcPr>
          <w:p w:rsidR="006113BF" w:rsidRPr="00A32073" w:rsidRDefault="006113BF" w:rsidP="006113BF">
            <w:pPr>
              <w:pStyle w:val="30"/>
            </w:pPr>
            <w:r w:rsidRPr="00A32073">
              <w:rPr>
                <w:noProof/>
              </w:rPr>
              <w:t>99,800</w:t>
            </w:r>
          </w:p>
        </w:tc>
        <w:tc>
          <w:tcPr>
            <w:tcW w:w="831" w:type="dxa"/>
            <w:vAlign w:val="center"/>
          </w:tcPr>
          <w:p w:rsidR="006113BF" w:rsidRPr="00A32073" w:rsidRDefault="006113BF" w:rsidP="006113BF">
            <w:pPr>
              <w:pStyle w:val="30"/>
            </w:pPr>
            <w:r w:rsidRPr="00A32073">
              <w:rPr>
                <w:noProof/>
              </w:rPr>
              <w:t>52.38</w:t>
            </w:r>
          </w:p>
        </w:tc>
      </w:tr>
      <w:tr w:rsidR="006113BF" w:rsidRPr="008D5511" w:rsidTr="006113BF">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6113BF" w:rsidRPr="00A32073" w:rsidRDefault="006113BF" w:rsidP="006113BF">
            <w:pPr>
              <w:pStyle w:val="30"/>
              <w:jc w:val="center"/>
            </w:pPr>
            <w:r w:rsidRPr="00A32073">
              <w:rPr>
                <w:noProof/>
              </w:rPr>
              <w:t>110</w:t>
            </w:r>
          </w:p>
        </w:tc>
        <w:tc>
          <w:tcPr>
            <w:tcW w:w="1906" w:type="dxa"/>
            <w:vAlign w:val="center"/>
          </w:tcPr>
          <w:p w:rsidR="006113BF" w:rsidRPr="00A32073" w:rsidRDefault="006113BF" w:rsidP="006113BF">
            <w:pPr>
              <w:pStyle w:val="220"/>
              <w:ind w:left="360" w:right="24"/>
            </w:pPr>
            <w:r w:rsidRPr="00A32073">
              <w:rPr>
                <w:rFonts w:hint="eastAsia"/>
                <w:noProof/>
              </w:rPr>
              <w:t>罰款及賠償收入</w:t>
            </w:r>
          </w:p>
        </w:tc>
        <w:tc>
          <w:tcPr>
            <w:tcW w:w="1559" w:type="dxa"/>
            <w:vAlign w:val="center"/>
          </w:tcPr>
          <w:p w:rsidR="006113BF" w:rsidRPr="00A32073" w:rsidRDefault="006113BF" w:rsidP="006113BF">
            <w:pPr>
              <w:pStyle w:val="30"/>
            </w:pPr>
            <w:r w:rsidRPr="00A32073">
              <w:rPr>
                <w:noProof/>
              </w:rPr>
              <w:t>12,784,677</w:t>
            </w:r>
          </w:p>
        </w:tc>
        <w:tc>
          <w:tcPr>
            <w:tcW w:w="1984" w:type="dxa"/>
            <w:vAlign w:val="center"/>
          </w:tcPr>
          <w:p w:rsidR="006113BF" w:rsidRPr="00A32073" w:rsidRDefault="006113BF" w:rsidP="006113BF">
            <w:pPr>
              <w:pStyle w:val="30"/>
            </w:pPr>
            <w:r w:rsidRPr="00A32073">
              <w:rPr>
                <w:noProof/>
              </w:rPr>
              <w:t>52,796</w:t>
            </w:r>
          </w:p>
        </w:tc>
        <w:tc>
          <w:tcPr>
            <w:tcW w:w="1985" w:type="dxa"/>
            <w:vAlign w:val="center"/>
          </w:tcPr>
          <w:p w:rsidR="006113BF" w:rsidRPr="00A32073" w:rsidRDefault="006113BF" w:rsidP="006113BF">
            <w:pPr>
              <w:pStyle w:val="30"/>
            </w:pPr>
            <w:r w:rsidRPr="00A32073">
              <w:rPr>
                <w:noProof/>
              </w:rPr>
              <w:t>10,854,739</w:t>
            </w:r>
          </w:p>
        </w:tc>
        <w:tc>
          <w:tcPr>
            <w:tcW w:w="1720" w:type="dxa"/>
            <w:vAlign w:val="center"/>
          </w:tcPr>
          <w:p w:rsidR="006113BF" w:rsidRPr="00A32073" w:rsidRDefault="006113BF" w:rsidP="006113BF">
            <w:pPr>
              <w:pStyle w:val="30"/>
            </w:pPr>
            <w:r w:rsidRPr="00A32073">
              <w:rPr>
                <w:noProof/>
              </w:rPr>
              <w:t>1,877,142</w:t>
            </w:r>
          </w:p>
        </w:tc>
        <w:tc>
          <w:tcPr>
            <w:tcW w:w="831" w:type="dxa"/>
            <w:vAlign w:val="center"/>
          </w:tcPr>
          <w:p w:rsidR="006113BF" w:rsidRPr="00A32073" w:rsidRDefault="006113BF" w:rsidP="006113BF">
            <w:pPr>
              <w:pStyle w:val="30"/>
            </w:pPr>
            <w:r w:rsidRPr="00A32073">
              <w:rPr>
                <w:noProof/>
              </w:rPr>
              <w:t>14.68</w:t>
            </w:r>
          </w:p>
        </w:tc>
      </w:tr>
      <w:tr w:rsidR="006113BF" w:rsidRPr="008D5511" w:rsidTr="006113BF">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6113BF" w:rsidRPr="00A32073" w:rsidRDefault="006113BF" w:rsidP="006113BF">
            <w:pPr>
              <w:pStyle w:val="30"/>
              <w:jc w:val="center"/>
            </w:pPr>
          </w:p>
        </w:tc>
        <w:tc>
          <w:tcPr>
            <w:tcW w:w="1906" w:type="dxa"/>
            <w:vAlign w:val="center"/>
          </w:tcPr>
          <w:p w:rsidR="006113BF" w:rsidRPr="00A32073" w:rsidRDefault="006113BF" w:rsidP="00C44ABB">
            <w:pPr>
              <w:pStyle w:val="212"/>
              <w:ind w:left="192"/>
            </w:pPr>
            <w:r w:rsidRPr="00A32073">
              <w:rPr>
                <w:rFonts w:hint="eastAsia"/>
                <w:noProof/>
              </w:rPr>
              <w:t>國民健康署</w:t>
            </w:r>
          </w:p>
        </w:tc>
        <w:tc>
          <w:tcPr>
            <w:tcW w:w="1559" w:type="dxa"/>
            <w:vAlign w:val="center"/>
          </w:tcPr>
          <w:p w:rsidR="006113BF" w:rsidRPr="00A32073" w:rsidRDefault="006113BF" w:rsidP="006113BF">
            <w:pPr>
              <w:pStyle w:val="30"/>
              <w:rPr>
                <w:b/>
              </w:rPr>
            </w:pPr>
            <w:r w:rsidRPr="00A32073">
              <w:rPr>
                <w:b/>
                <w:noProof/>
              </w:rPr>
              <w:t>590,802</w:t>
            </w:r>
          </w:p>
        </w:tc>
        <w:tc>
          <w:tcPr>
            <w:tcW w:w="1984" w:type="dxa"/>
            <w:vAlign w:val="center"/>
          </w:tcPr>
          <w:p w:rsidR="006113BF" w:rsidRPr="00A32073" w:rsidRDefault="006113BF" w:rsidP="006113BF">
            <w:pPr>
              <w:pStyle w:val="30"/>
              <w:rPr>
                <w:b/>
              </w:rPr>
            </w:pPr>
            <w:r w:rsidRPr="00A32073">
              <w:rPr>
                <w:rFonts w:hint="eastAsia"/>
                <w:b/>
                <w:noProof/>
              </w:rPr>
              <w:t>－</w:t>
            </w:r>
          </w:p>
        </w:tc>
        <w:tc>
          <w:tcPr>
            <w:tcW w:w="1985" w:type="dxa"/>
            <w:vAlign w:val="center"/>
          </w:tcPr>
          <w:p w:rsidR="006113BF" w:rsidRPr="00A32073" w:rsidRDefault="006113BF" w:rsidP="006113BF">
            <w:pPr>
              <w:pStyle w:val="30"/>
              <w:rPr>
                <w:b/>
              </w:rPr>
            </w:pPr>
            <w:r w:rsidRPr="00A32073">
              <w:rPr>
                <w:b/>
                <w:noProof/>
              </w:rPr>
              <w:t>316,959</w:t>
            </w:r>
          </w:p>
        </w:tc>
        <w:tc>
          <w:tcPr>
            <w:tcW w:w="1720" w:type="dxa"/>
            <w:vAlign w:val="center"/>
          </w:tcPr>
          <w:p w:rsidR="006113BF" w:rsidRPr="00A32073" w:rsidRDefault="006113BF" w:rsidP="006113BF">
            <w:pPr>
              <w:pStyle w:val="30"/>
              <w:rPr>
                <w:b/>
              </w:rPr>
            </w:pPr>
            <w:r w:rsidRPr="00A32073">
              <w:rPr>
                <w:b/>
                <w:noProof/>
              </w:rPr>
              <w:t>273,843</w:t>
            </w:r>
          </w:p>
        </w:tc>
        <w:tc>
          <w:tcPr>
            <w:tcW w:w="831" w:type="dxa"/>
            <w:vAlign w:val="center"/>
          </w:tcPr>
          <w:p w:rsidR="006113BF" w:rsidRPr="00A32073" w:rsidRDefault="006113BF" w:rsidP="006113BF">
            <w:pPr>
              <w:pStyle w:val="30"/>
              <w:rPr>
                <w:b/>
              </w:rPr>
            </w:pPr>
            <w:r w:rsidRPr="00A32073">
              <w:rPr>
                <w:b/>
                <w:noProof/>
              </w:rPr>
              <w:t>46.35</w:t>
            </w:r>
          </w:p>
        </w:tc>
      </w:tr>
      <w:tr w:rsidR="006113BF" w:rsidRPr="008D5511" w:rsidTr="006113BF">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6113BF" w:rsidRPr="00A32073" w:rsidRDefault="006113BF" w:rsidP="006113BF">
            <w:pPr>
              <w:pStyle w:val="30"/>
              <w:jc w:val="center"/>
            </w:pPr>
            <w:r w:rsidRPr="00A32073">
              <w:rPr>
                <w:noProof/>
              </w:rPr>
              <w:t>107</w:t>
            </w:r>
          </w:p>
        </w:tc>
        <w:tc>
          <w:tcPr>
            <w:tcW w:w="1906" w:type="dxa"/>
            <w:vAlign w:val="center"/>
          </w:tcPr>
          <w:p w:rsidR="006113BF" w:rsidRPr="00A32073" w:rsidRDefault="006113BF" w:rsidP="006113BF">
            <w:pPr>
              <w:pStyle w:val="220"/>
              <w:ind w:left="360" w:right="24"/>
            </w:pPr>
            <w:r w:rsidRPr="00A32073">
              <w:rPr>
                <w:rFonts w:hint="eastAsia"/>
                <w:noProof/>
              </w:rPr>
              <w:t>罰款及賠償收入</w:t>
            </w:r>
          </w:p>
        </w:tc>
        <w:tc>
          <w:tcPr>
            <w:tcW w:w="1559" w:type="dxa"/>
            <w:vAlign w:val="center"/>
          </w:tcPr>
          <w:p w:rsidR="006113BF" w:rsidRPr="00A32073" w:rsidRDefault="006113BF" w:rsidP="006113BF">
            <w:pPr>
              <w:pStyle w:val="30"/>
            </w:pPr>
            <w:r w:rsidRPr="00A32073">
              <w:rPr>
                <w:noProof/>
              </w:rPr>
              <w:t>98,303</w:t>
            </w:r>
          </w:p>
        </w:tc>
        <w:tc>
          <w:tcPr>
            <w:tcW w:w="1984" w:type="dxa"/>
            <w:vAlign w:val="center"/>
          </w:tcPr>
          <w:p w:rsidR="006113BF" w:rsidRPr="00A32073" w:rsidRDefault="006113BF" w:rsidP="006113BF">
            <w:pPr>
              <w:pStyle w:val="30"/>
            </w:pPr>
            <w:r w:rsidRPr="00A32073">
              <w:rPr>
                <w:rFonts w:hint="eastAsia"/>
                <w:noProof/>
              </w:rPr>
              <w:t>－</w:t>
            </w:r>
          </w:p>
        </w:tc>
        <w:tc>
          <w:tcPr>
            <w:tcW w:w="1985" w:type="dxa"/>
            <w:vAlign w:val="center"/>
          </w:tcPr>
          <w:p w:rsidR="006113BF" w:rsidRPr="00A32073" w:rsidRDefault="006113BF" w:rsidP="006113BF">
            <w:pPr>
              <w:pStyle w:val="30"/>
            </w:pPr>
            <w:r w:rsidRPr="00A32073">
              <w:rPr>
                <w:rFonts w:hint="eastAsia"/>
                <w:noProof/>
              </w:rPr>
              <w:t>－</w:t>
            </w:r>
          </w:p>
        </w:tc>
        <w:tc>
          <w:tcPr>
            <w:tcW w:w="1720" w:type="dxa"/>
            <w:vAlign w:val="center"/>
          </w:tcPr>
          <w:p w:rsidR="006113BF" w:rsidRPr="00A32073" w:rsidRDefault="006113BF" w:rsidP="006113BF">
            <w:pPr>
              <w:pStyle w:val="30"/>
            </w:pPr>
            <w:r w:rsidRPr="00A32073">
              <w:rPr>
                <w:noProof/>
              </w:rPr>
              <w:t>98,303</w:t>
            </w:r>
          </w:p>
        </w:tc>
        <w:tc>
          <w:tcPr>
            <w:tcW w:w="831" w:type="dxa"/>
            <w:vAlign w:val="center"/>
          </w:tcPr>
          <w:p w:rsidR="006113BF" w:rsidRPr="00A32073" w:rsidRDefault="006113BF" w:rsidP="006113BF">
            <w:pPr>
              <w:pStyle w:val="30"/>
            </w:pPr>
            <w:r w:rsidRPr="00A32073">
              <w:rPr>
                <w:noProof/>
              </w:rPr>
              <w:t>100.00</w:t>
            </w:r>
          </w:p>
        </w:tc>
      </w:tr>
      <w:tr w:rsidR="006113BF" w:rsidRPr="008D5511" w:rsidTr="006113BF">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6113BF" w:rsidRPr="00A32073" w:rsidRDefault="006113BF" w:rsidP="006113BF">
            <w:pPr>
              <w:pStyle w:val="30"/>
              <w:jc w:val="center"/>
            </w:pPr>
            <w:r w:rsidRPr="00A32073">
              <w:rPr>
                <w:noProof/>
              </w:rPr>
              <w:t>108</w:t>
            </w:r>
          </w:p>
        </w:tc>
        <w:tc>
          <w:tcPr>
            <w:tcW w:w="1906" w:type="dxa"/>
            <w:vAlign w:val="center"/>
          </w:tcPr>
          <w:p w:rsidR="006113BF" w:rsidRPr="00A32073" w:rsidRDefault="006113BF" w:rsidP="006113BF">
            <w:pPr>
              <w:pStyle w:val="220"/>
              <w:ind w:left="360" w:right="24"/>
            </w:pPr>
            <w:r w:rsidRPr="00A32073">
              <w:rPr>
                <w:rFonts w:hint="eastAsia"/>
                <w:noProof/>
              </w:rPr>
              <w:t>罰款及賠償收入</w:t>
            </w:r>
          </w:p>
        </w:tc>
        <w:tc>
          <w:tcPr>
            <w:tcW w:w="1559" w:type="dxa"/>
            <w:vAlign w:val="center"/>
          </w:tcPr>
          <w:p w:rsidR="006113BF" w:rsidRPr="00A32073" w:rsidRDefault="006113BF" w:rsidP="006113BF">
            <w:pPr>
              <w:pStyle w:val="30"/>
            </w:pPr>
            <w:r w:rsidRPr="00A32073">
              <w:rPr>
                <w:noProof/>
              </w:rPr>
              <w:t>78,119</w:t>
            </w:r>
          </w:p>
        </w:tc>
        <w:tc>
          <w:tcPr>
            <w:tcW w:w="1984" w:type="dxa"/>
            <w:vAlign w:val="center"/>
          </w:tcPr>
          <w:p w:rsidR="006113BF" w:rsidRPr="00A32073" w:rsidRDefault="006113BF" w:rsidP="006113BF">
            <w:pPr>
              <w:pStyle w:val="30"/>
            </w:pPr>
            <w:r w:rsidRPr="00A32073">
              <w:rPr>
                <w:rFonts w:hint="eastAsia"/>
                <w:noProof/>
              </w:rPr>
              <w:t>－</w:t>
            </w:r>
          </w:p>
        </w:tc>
        <w:tc>
          <w:tcPr>
            <w:tcW w:w="1985" w:type="dxa"/>
            <w:vAlign w:val="center"/>
          </w:tcPr>
          <w:p w:rsidR="006113BF" w:rsidRPr="00A32073" w:rsidRDefault="006113BF" w:rsidP="006113BF">
            <w:pPr>
              <w:pStyle w:val="30"/>
            </w:pPr>
            <w:r w:rsidRPr="00A32073">
              <w:rPr>
                <w:rFonts w:hint="eastAsia"/>
                <w:noProof/>
              </w:rPr>
              <w:t>－</w:t>
            </w:r>
          </w:p>
        </w:tc>
        <w:tc>
          <w:tcPr>
            <w:tcW w:w="1720" w:type="dxa"/>
            <w:vAlign w:val="center"/>
          </w:tcPr>
          <w:p w:rsidR="006113BF" w:rsidRPr="00A32073" w:rsidRDefault="006113BF" w:rsidP="006113BF">
            <w:pPr>
              <w:pStyle w:val="30"/>
            </w:pPr>
            <w:r w:rsidRPr="00A32073">
              <w:rPr>
                <w:noProof/>
              </w:rPr>
              <w:t>78,119</w:t>
            </w:r>
          </w:p>
        </w:tc>
        <w:tc>
          <w:tcPr>
            <w:tcW w:w="831" w:type="dxa"/>
            <w:vAlign w:val="center"/>
          </w:tcPr>
          <w:p w:rsidR="006113BF" w:rsidRPr="00A32073" w:rsidRDefault="006113BF" w:rsidP="006113BF">
            <w:pPr>
              <w:pStyle w:val="30"/>
            </w:pPr>
            <w:r w:rsidRPr="00A32073">
              <w:rPr>
                <w:noProof/>
              </w:rPr>
              <w:t>100.00</w:t>
            </w:r>
          </w:p>
        </w:tc>
      </w:tr>
      <w:tr w:rsidR="006113BF" w:rsidRPr="008D5511" w:rsidTr="006113BF">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6113BF" w:rsidRPr="00A32073" w:rsidRDefault="006113BF" w:rsidP="006113BF">
            <w:pPr>
              <w:pStyle w:val="30"/>
              <w:jc w:val="center"/>
            </w:pPr>
            <w:r w:rsidRPr="00A32073">
              <w:rPr>
                <w:noProof/>
              </w:rPr>
              <w:t>109</w:t>
            </w:r>
          </w:p>
        </w:tc>
        <w:tc>
          <w:tcPr>
            <w:tcW w:w="1906" w:type="dxa"/>
            <w:vAlign w:val="center"/>
          </w:tcPr>
          <w:p w:rsidR="006113BF" w:rsidRPr="00A32073" w:rsidRDefault="006113BF" w:rsidP="006113BF">
            <w:pPr>
              <w:pStyle w:val="220"/>
              <w:ind w:left="360" w:right="24"/>
            </w:pPr>
            <w:r w:rsidRPr="00A32073">
              <w:rPr>
                <w:rFonts w:hint="eastAsia"/>
                <w:noProof/>
              </w:rPr>
              <w:t>罰款及賠償收入</w:t>
            </w:r>
          </w:p>
        </w:tc>
        <w:tc>
          <w:tcPr>
            <w:tcW w:w="1559" w:type="dxa"/>
            <w:vAlign w:val="center"/>
          </w:tcPr>
          <w:p w:rsidR="006113BF" w:rsidRPr="00A32073" w:rsidRDefault="006113BF" w:rsidP="006113BF">
            <w:pPr>
              <w:pStyle w:val="30"/>
            </w:pPr>
            <w:r w:rsidRPr="00A32073">
              <w:rPr>
                <w:noProof/>
              </w:rPr>
              <w:t>100,000</w:t>
            </w:r>
          </w:p>
        </w:tc>
        <w:tc>
          <w:tcPr>
            <w:tcW w:w="1984" w:type="dxa"/>
            <w:vAlign w:val="center"/>
          </w:tcPr>
          <w:p w:rsidR="006113BF" w:rsidRPr="00A32073" w:rsidRDefault="006113BF" w:rsidP="006113BF">
            <w:pPr>
              <w:pStyle w:val="30"/>
            </w:pPr>
            <w:r w:rsidRPr="00A32073">
              <w:rPr>
                <w:rFonts w:hint="eastAsia"/>
                <w:noProof/>
              </w:rPr>
              <w:t>－</w:t>
            </w:r>
          </w:p>
        </w:tc>
        <w:tc>
          <w:tcPr>
            <w:tcW w:w="1985" w:type="dxa"/>
            <w:vAlign w:val="center"/>
          </w:tcPr>
          <w:p w:rsidR="006113BF" w:rsidRPr="00A32073" w:rsidRDefault="006113BF" w:rsidP="006113BF">
            <w:pPr>
              <w:pStyle w:val="30"/>
            </w:pPr>
            <w:r w:rsidRPr="00A32073">
              <w:rPr>
                <w:noProof/>
              </w:rPr>
              <w:t>100,000</w:t>
            </w:r>
          </w:p>
        </w:tc>
        <w:tc>
          <w:tcPr>
            <w:tcW w:w="1720" w:type="dxa"/>
            <w:vAlign w:val="center"/>
          </w:tcPr>
          <w:p w:rsidR="006113BF" w:rsidRPr="00A32073" w:rsidRDefault="006113BF" w:rsidP="006113BF">
            <w:pPr>
              <w:pStyle w:val="30"/>
            </w:pPr>
            <w:r w:rsidRPr="00A32073">
              <w:rPr>
                <w:rFonts w:hint="eastAsia"/>
                <w:noProof/>
              </w:rPr>
              <w:t>－</w:t>
            </w:r>
          </w:p>
        </w:tc>
        <w:tc>
          <w:tcPr>
            <w:tcW w:w="831" w:type="dxa"/>
            <w:vAlign w:val="center"/>
          </w:tcPr>
          <w:p w:rsidR="006113BF" w:rsidRPr="00A32073" w:rsidRDefault="006113BF" w:rsidP="006113BF">
            <w:pPr>
              <w:pStyle w:val="30"/>
            </w:pPr>
            <w:r w:rsidRPr="00A32073">
              <w:rPr>
                <w:rFonts w:hint="eastAsia"/>
                <w:noProof/>
              </w:rPr>
              <w:t>－</w:t>
            </w:r>
          </w:p>
        </w:tc>
      </w:tr>
      <w:tr w:rsidR="006113BF" w:rsidRPr="008D5511" w:rsidTr="006113BF">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6113BF" w:rsidRPr="00A32073" w:rsidRDefault="006113BF" w:rsidP="006113BF">
            <w:pPr>
              <w:pStyle w:val="30"/>
              <w:jc w:val="center"/>
            </w:pPr>
            <w:r w:rsidRPr="00A32073">
              <w:rPr>
                <w:noProof/>
              </w:rPr>
              <w:t>110</w:t>
            </w:r>
          </w:p>
        </w:tc>
        <w:tc>
          <w:tcPr>
            <w:tcW w:w="1906" w:type="dxa"/>
            <w:vAlign w:val="center"/>
          </w:tcPr>
          <w:p w:rsidR="006113BF" w:rsidRPr="00A32073" w:rsidRDefault="006113BF" w:rsidP="00C44ABB">
            <w:pPr>
              <w:pStyle w:val="af5"/>
              <w:ind w:left="600" w:right="240"/>
              <w:rPr>
                <w:noProof/>
              </w:rPr>
            </w:pPr>
            <w:r w:rsidRPr="00A32073">
              <w:rPr>
                <w:rFonts w:hint="eastAsia"/>
                <w:noProof/>
              </w:rPr>
              <w:t>小計</w:t>
            </w:r>
          </w:p>
        </w:tc>
        <w:tc>
          <w:tcPr>
            <w:tcW w:w="1559" w:type="dxa"/>
            <w:vAlign w:val="center"/>
          </w:tcPr>
          <w:p w:rsidR="006113BF" w:rsidRPr="00A32073" w:rsidRDefault="006113BF" w:rsidP="006113BF">
            <w:pPr>
              <w:pStyle w:val="30"/>
              <w:rPr>
                <w:b/>
              </w:rPr>
            </w:pPr>
            <w:r w:rsidRPr="00A32073">
              <w:rPr>
                <w:b/>
                <w:noProof/>
              </w:rPr>
              <w:t>314,380</w:t>
            </w:r>
          </w:p>
        </w:tc>
        <w:tc>
          <w:tcPr>
            <w:tcW w:w="1984" w:type="dxa"/>
            <w:vAlign w:val="center"/>
          </w:tcPr>
          <w:p w:rsidR="006113BF" w:rsidRPr="00A32073" w:rsidRDefault="006113BF" w:rsidP="006113BF">
            <w:pPr>
              <w:pStyle w:val="30"/>
              <w:rPr>
                <w:b/>
              </w:rPr>
            </w:pPr>
            <w:r w:rsidRPr="00A32073">
              <w:rPr>
                <w:rFonts w:hint="eastAsia"/>
                <w:b/>
                <w:noProof/>
              </w:rPr>
              <w:t>－</w:t>
            </w:r>
          </w:p>
        </w:tc>
        <w:tc>
          <w:tcPr>
            <w:tcW w:w="1985" w:type="dxa"/>
            <w:vAlign w:val="center"/>
          </w:tcPr>
          <w:p w:rsidR="006113BF" w:rsidRPr="00A32073" w:rsidRDefault="006113BF" w:rsidP="006113BF">
            <w:pPr>
              <w:pStyle w:val="30"/>
              <w:rPr>
                <w:b/>
              </w:rPr>
            </w:pPr>
            <w:r w:rsidRPr="00A32073">
              <w:rPr>
                <w:b/>
                <w:noProof/>
              </w:rPr>
              <w:t>216,959</w:t>
            </w:r>
          </w:p>
        </w:tc>
        <w:tc>
          <w:tcPr>
            <w:tcW w:w="1720" w:type="dxa"/>
            <w:vAlign w:val="center"/>
          </w:tcPr>
          <w:p w:rsidR="006113BF" w:rsidRPr="00A32073" w:rsidRDefault="006113BF" w:rsidP="006113BF">
            <w:pPr>
              <w:pStyle w:val="30"/>
              <w:rPr>
                <w:b/>
              </w:rPr>
            </w:pPr>
            <w:r w:rsidRPr="00A32073">
              <w:rPr>
                <w:b/>
                <w:noProof/>
              </w:rPr>
              <w:t>97,421</w:t>
            </w:r>
          </w:p>
        </w:tc>
        <w:tc>
          <w:tcPr>
            <w:tcW w:w="831" w:type="dxa"/>
            <w:vAlign w:val="center"/>
          </w:tcPr>
          <w:p w:rsidR="006113BF" w:rsidRPr="00A32073" w:rsidRDefault="006113BF" w:rsidP="006113BF">
            <w:pPr>
              <w:pStyle w:val="30"/>
              <w:rPr>
                <w:b/>
              </w:rPr>
            </w:pPr>
            <w:r w:rsidRPr="00A32073">
              <w:rPr>
                <w:b/>
                <w:noProof/>
              </w:rPr>
              <w:t>30.99</w:t>
            </w:r>
          </w:p>
        </w:tc>
      </w:tr>
      <w:tr w:rsidR="006113BF" w:rsidRPr="008D5511" w:rsidTr="006113BF">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6113BF" w:rsidRPr="00A32073" w:rsidRDefault="006113BF" w:rsidP="006113BF">
            <w:pPr>
              <w:pStyle w:val="30"/>
              <w:jc w:val="center"/>
            </w:pPr>
          </w:p>
        </w:tc>
        <w:tc>
          <w:tcPr>
            <w:tcW w:w="1906" w:type="dxa"/>
            <w:vAlign w:val="center"/>
          </w:tcPr>
          <w:p w:rsidR="006113BF" w:rsidRPr="00A32073" w:rsidRDefault="006113BF" w:rsidP="006113BF">
            <w:pPr>
              <w:pStyle w:val="220"/>
              <w:ind w:left="360" w:right="24"/>
            </w:pPr>
            <w:r w:rsidRPr="00A32073">
              <w:rPr>
                <w:rFonts w:hint="eastAsia"/>
                <w:noProof/>
              </w:rPr>
              <w:t>罰款及賠償收入</w:t>
            </w:r>
          </w:p>
        </w:tc>
        <w:tc>
          <w:tcPr>
            <w:tcW w:w="1559" w:type="dxa"/>
            <w:vAlign w:val="center"/>
          </w:tcPr>
          <w:p w:rsidR="006113BF" w:rsidRPr="00A32073" w:rsidRDefault="006113BF" w:rsidP="006113BF">
            <w:pPr>
              <w:pStyle w:val="30"/>
            </w:pPr>
            <w:r w:rsidRPr="00A32073">
              <w:rPr>
                <w:noProof/>
              </w:rPr>
              <w:t>300,000</w:t>
            </w:r>
          </w:p>
        </w:tc>
        <w:tc>
          <w:tcPr>
            <w:tcW w:w="1984" w:type="dxa"/>
            <w:vAlign w:val="center"/>
          </w:tcPr>
          <w:p w:rsidR="006113BF" w:rsidRPr="00A32073" w:rsidRDefault="006113BF" w:rsidP="006113BF">
            <w:pPr>
              <w:pStyle w:val="30"/>
            </w:pPr>
            <w:r w:rsidRPr="00A32073">
              <w:rPr>
                <w:rFonts w:hint="eastAsia"/>
                <w:noProof/>
              </w:rPr>
              <w:t>－</w:t>
            </w:r>
          </w:p>
        </w:tc>
        <w:tc>
          <w:tcPr>
            <w:tcW w:w="1985" w:type="dxa"/>
            <w:vAlign w:val="center"/>
          </w:tcPr>
          <w:p w:rsidR="006113BF" w:rsidRPr="00A32073" w:rsidRDefault="006113BF" w:rsidP="006113BF">
            <w:pPr>
              <w:pStyle w:val="30"/>
            </w:pPr>
            <w:r w:rsidRPr="00A32073">
              <w:rPr>
                <w:noProof/>
              </w:rPr>
              <w:t>203,619</w:t>
            </w:r>
          </w:p>
        </w:tc>
        <w:tc>
          <w:tcPr>
            <w:tcW w:w="1720" w:type="dxa"/>
            <w:vAlign w:val="center"/>
          </w:tcPr>
          <w:p w:rsidR="006113BF" w:rsidRPr="00A32073" w:rsidRDefault="006113BF" w:rsidP="006113BF">
            <w:pPr>
              <w:pStyle w:val="30"/>
            </w:pPr>
            <w:r w:rsidRPr="00A32073">
              <w:rPr>
                <w:noProof/>
              </w:rPr>
              <w:t>96,381</w:t>
            </w:r>
          </w:p>
        </w:tc>
        <w:tc>
          <w:tcPr>
            <w:tcW w:w="831" w:type="dxa"/>
            <w:vAlign w:val="center"/>
          </w:tcPr>
          <w:p w:rsidR="006113BF" w:rsidRPr="00A32073" w:rsidRDefault="006113BF" w:rsidP="006113BF">
            <w:pPr>
              <w:pStyle w:val="30"/>
            </w:pPr>
            <w:r w:rsidRPr="00A32073">
              <w:rPr>
                <w:noProof/>
              </w:rPr>
              <w:t>32.13</w:t>
            </w:r>
          </w:p>
        </w:tc>
      </w:tr>
      <w:tr w:rsidR="006113BF" w:rsidRPr="008D5511" w:rsidTr="006113BF">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6113BF" w:rsidRPr="00A32073" w:rsidRDefault="006113BF" w:rsidP="006113BF">
            <w:pPr>
              <w:pStyle w:val="30"/>
              <w:jc w:val="center"/>
            </w:pPr>
          </w:p>
        </w:tc>
        <w:tc>
          <w:tcPr>
            <w:tcW w:w="1906" w:type="dxa"/>
            <w:vAlign w:val="center"/>
          </w:tcPr>
          <w:p w:rsidR="006113BF" w:rsidRPr="00A32073" w:rsidRDefault="006113BF" w:rsidP="006113BF">
            <w:pPr>
              <w:pStyle w:val="220"/>
              <w:ind w:left="360" w:right="24"/>
            </w:pPr>
            <w:r w:rsidRPr="00A32073">
              <w:rPr>
                <w:rFonts w:hint="eastAsia"/>
                <w:noProof/>
              </w:rPr>
              <w:t>其他收入</w:t>
            </w:r>
          </w:p>
        </w:tc>
        <w:tc>
          <w:tcPr>
            <w:tcW w:w="1559" w:type="dxa"/>
            <w:vAlign w:val="center"/>
          </w:tcPr>
          <w:p w:rsidR="006113BF" w:rsidRPr="00A32073" w:rsidRDefault="006113BF" w:rsidP="006113BF">
            <w:pPr>
              <w:pStyle w:val="30"/>
            </w:pPr>
            <w:r w:rsidRPr="00A32073">
              <w:rPr>
                <w:noProof/>
              </w:rPr>
              <w:t>14,380</w:t>
            </w:r>
          </w:p>
        </w:tc>
        <w:tc>
          <w:tcPr>
            <w:tcW w:w="1984" w:type="dxa"/>
            <w:vAlign w:val="center"/>
          </w:tcPr>
          <w:p w:rsidR="006113BF" w:rsidRPr="00A32073" w:rsidRDefault="006113BF" w:rsidP="006113BF">
            <w:pPr>
              <w:pStyle w:val="30"/>
            </w:pPr>
            <w:r w:rsidRPr="00A32073">
              <w:rPr>
                <w:rFonts w:hint="eastAsia"/>
                <w:noProof/>
              </w:rPr>
              <w:t>－</w:t>
            </w:r>
          </w:p>
        </w:tc>
        <w:tc>
          <w:tcPr>
            <w:tcW w:w="1985" w:type="dxa"/>
            <w:vAlign w:val="center"/>
          </w:tcPr>
          <w:p w:rsidR="006113BF" w:rsidRPr="00A32073" w:rsidRDefault="006113BF" w:rsidP="006113BF">
            <w:pPr>
              <w:pStyle w:val="30"/>
            </w:pPr>
            <w:r w:rsidRPr="00A32073">
              <w:rPr>
                <w:noProof/>
              </w:rPr>
              <w:t>13,340</w:t>
            </w:r>
          </w:p>
        </w:tc>
        <w:tc>
          <w:tcPr>
            <w:tcW w:w="1720" w:type="dxa"/>
            <w:vAlign w:val="center"/>
          </w:tcPr>
          <w:p w:rsidR="006113BF" w:rsidRPr="00A32073" w:rsidRDefault="006113BF" w:rsidP="006113BF">
            <w:pPr>
              <w:pStyle w:val="30"/>
            </w:pPr>
            <w:r w:rsidRPr="00A32073">
              <w:rPr>
                <w:noProof/>
              </w:rPr>
              <w:t>1,040</w:t>
            </w:r>
          </w:p>
        </w:tc>
        <w:tc>
          <w:tcPr>
            <w:tcW w:w="831" w:type="dxa"/>
            <w:vAlign w:val="center"/>
          </w:tcPr>
          <w:p w:rsidR="006113BF" w:rsidRPr="00A32073" w:rsidRDefault="006113BF" w:rsidP="006113BF">
            <w:pPr>
              <w:pStyle w:val="30"/>
            </w:pPr>
            <w:r w:rsidRPr="00A32073">
              <w:rPr>
                <w:noProof/>
              </w:rPr>
              <w:t>7.23</w:t>
            </w:r>
          </w:p>
        </w:tc>
      </w:tr>
    </w:tbl>
    <w:p w:rsidR="006113BF" w:rsidRDefault="006113BF" w:rsidP="006113BF">
      <w:pPr>
        <w:ind w:firstLine="480"/>
      </w:pPr>
    </w:p>
    <w:p w:rsidR="006113BF" w:rsidRDefault="006113BF" w:rsidP="006113BF">
      <w:pPr>
        <w:pStyle w:val="ac"/>
        <w:spacing w:before="72" w:after="72"/>
        <w:ind w:firstLine="561"/>
      </w:pPr>
      <w:r>
        <w:rPr>
          <w:rFonts w:hint="eastAsia"/>
        </w:rPr>
        <w:t>（二）　歲出部分</w:t>
      </w:r>
    </w:p>
    <w:p w:rsidR="006113BF" w:rsidRDefault="006113BF" w:rsidP="006113BF">
      <w:pPr>
        <w:pStyle w:val="13"/>
      </w:pPr>
      <w:r>
        <w:rPr>
          <w:rFonts w:hint="eastAsia"/>
        </w:rPr>
        <w:t xml:space="preserve">1.  </w:t>
      </w:r>
      <w:proofErr w:type="gramStart"/>
      <w:r>
        <w:rPr>
          <w:rFonts w:hint="eastAsia"/>
        </w:rPr>
        <w:t>111</w:t>
      </w:r>
      <w:proofErr w:type="gramEnd"/>
      <w:r>
        <w:rPr>
          <w:rFonts w:hint="eastAsia"/>
        </w:rPr>
        <w:t>年度部分</w:t>
      </w:r>
    </w:p>
    <w:tbl>
      <w:tblPr>
        <w:tblW w:w="104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32"/>
        <w:gridCol w:w="1305"/>
        <w:gridCol w:w="1316"/>
        <w:gridCol w:w="1301"/>
        <w:gridCol w:w="1330"/>
        <w:gridCol w:w="1302"/>
        <w:gridCol w:w="1316"/>
        <w:gridCol w:w="788"/>
      </w:tblGrid>
      <w:tr w:rsidR="006113BF" w:rsidTr="006113BF">
        <w:trPr>
          <w:trHeight w:val="284"/>
          <w:jc w:val="center"/>
        </w:trPr>
        <w:tc>
          <w:tcPr>
            <w:tcW w:w="10490" w:type="dxa"/>
            <w:gridSpan w:val="8"/>
            <w:tcBorders>
              <w:top w:val="nil"/>
              <w:left w:val="nil"/>
              <w:right w:val="nil"/>
            </w:tcBorders>
            <w:vAlign w:val="center"/>
          </w:tcPr>
          <w:p w:rsidR="006113BF" w:rsidRDefault="006113BF" w:rsidP="006113BF">
            <w:pPr>
              <w:pStyle w:val="afb"/>
              <w:ind w:right="240"/>
            </w:pPr>
            <w:r>
              <w:rPr>
                <w:rFonts w:hint="eastAsia"/>
              </w:rPr>
              <w:t>單位：新臺幣元</w:t>
            </w:r>
          </w:p>
        </w:tc>
      </w:tr>
      <w:tr w:rsidR="006113BF" w:rsidRPr="00CA093B" w:rsidTr="006113BF">
        <w:trPr>
          <w:trHeight w:val="284"/>
          <w:tblHeader/>
          <w:jc w:val="center"/>
        </w:trPr>
        <w:tc>
          <w:tcPr>
            <w:tcW w:w="1832" w:type="dxa"/>
            <w:vMerge w:val="restart"/>
            <w:tcBorders>
              <w:left w:val="nil"/>
            </w:tcBorders>
            <w:vAlign w:val="center"/>
          </w:tcPr>
          <w:p w:rsidR="006113BF" w:rsidRPr="00CA093B" w:rsidRDefault="006113BF" w:rsidP="006113BF">
            <w:pPr>
              <w:pStyle w:val="af4"/>
              <w:ind w:left="72" w:right="72"/>
            </w:pPr>
            <w:r w:rsidRPr="00CA093B">
              <w:rPr>
                <w:rFonts w:hint="eastAsia"/>
              </w:rPr>
              <w:t>科目</w:t>
            </w:r>
          </w:p>
        </w:tc>
        <w:tc>
          <w:tcPr>
            <w:tcW w:w="1305" w:type="dxa"/>
            <w:vMerge w:val="restart"/>
            <w:vAlign w:val="center"/>
          </w:tcPr>
          <w:p w:rsidR="006113BF" w:rsidRPr="00CA093B" w:rsidRDefault="006113BF" w:rsidP="006113BF">
            <w:pPr>
              <w:pStyle w:val="af4"/>
              <w:ind w:left="72" w:right="72"/>
            </w:pPr>
            <w:r w:rsidRPr="00CA093B">
              <w:rPr>
                <w:rFonts w:hint="eastAsia"/>
              </w:rPr>
              <w:t>預算數</w:t>
            </w:r>
          </w:p>
        </w:tc>
        <w:tc>
          <w:tcPr>
            <w:tcW w:w="1316" w:type="dxa"/>
            <w:vMerge w:val="restart"/>
            <w:vAlign w:val="center"/>
          </w:tcPr>
          <w:p w:rsidR="006113BF" w:rsidRPr="00CA093B" w:rsidRDefault="006113BF" w:rsidP="006113BF">
            <w:pPr>
              <w:pStyle w:val="af4"/>
              <w:ind w:left="72" w:right="72"/>
            </w:pPr>
            <w:r w:rsidRPr="00CA093B">
              <w:rPr>
                <w:rFonts w:hint="eastAsia"/>
              </w:rPr>
              <w:t>決算數</w:t>
            </w:r>
          </w:p>
        </w:tc>
        <w:tc>
          <w:tcPr>
            <w:tcW w:w="3933" w:type="dxa"/>
            <w:gridSpan w:val="3"/>
            <w:vAlign w:val="center"/>
          </w:tcPr>
          <w:p w:rsidR="006113BF" w:rsidRPr="00CA093B" w:rsidRDefault="006113BF" w:rsidP="006113BF">
            <w:pPr>
              <w:pStyle w:val="af4"/>
              <w:ind w:left="72" w:right="72"/>
            </w:pPr>
            <w:r w:rsidRPr="00CA093B">
              <w:rPr>
                <w:rFonts w:hint="eastAsia"/>
              </w:rPr>
              <w:t>決算審定數</w:t>
            </w:r>
          </w:p>
        </w:tc>
        <w:tc>
          <w:tcPr>
            <w:tcW w:w="2104" w:type="dxa"/>
            <w:gridSpan w:val="2"/>
            <w:tcBorders>
              <w:right w:val="nil"/>
            </w:tcBorders>
            <w:vAlign w:val="center"/>
          </w:tcPr>
          <w:p w:rsidR="006113BF" w:rsidRPr="00CA093B" w:rsidRDefault="006113BF" w:rsidP="006113BF">
            <w:pPr>
              <w:pStyle w:val="af4"/>
              <w:ind w:left="72" w:right="72"/>
            </w:pPr>
            <w:r w:rsidRPr="00CA093B">
              <w:rPr>
                <w:rFonts w:hint="eastAsia"/>
              </w:rPr>
              <w:t>審定數與預算</w:t>
            </w:r>
          </w:p>
          <w:p w:rsidR="006113BF" w:rsidRPr="00CA093B" w:rsidRDefault="006113BF" w:rsidP="006113BF">
            <w:pPr>
              <w:pStyle w:val="af4"/>
              <w:ind w:left="72" w:right="72"/>
            </w:pPr>
            <w:r w:rsidRPr="00CA093B">
              <w:rPr>
                <w:rFonts w:hint="eastAsia"/>
              </w:rPr>
              <w:t>數比較增減</w:t>
            </w:r>
          </w:p>
        </w:tc>
      </w:tr>
      <w:tr w:rsidR="006113BF" w:rsidRPr="00CA093B" w:rsidTr="006113BF">
        <w:trPr>
          <w:trHeight w:val="284"/>
          <w:tblHeader/>
          <w:jc w:val="center"/>
        </w:trPr>
        <w:tc>
          <w:tcPr>
            <w:tcW w:w="1832" w:type="dxa"/>
            <w:vMerge/>
            <w:tcBorders>
              <w:left w:val="nil"/>
              <w:bottom w:val="single" w:sz="4" w:space="0" w:color="auto"/>
            </w:tcBorders>
            <w:vAlign w:val="center"/>
          </w:tcPr>
          <w:p w:rsidR="006113BF" w:rsidRPr="00CA093B" w:rsidRDefault="006113BF" w:rsidP="006113BF">
            <w:pPr>
              <w:pStyle w:val="af4"/>
              <w:ind w:left="72" w:right="72"/>
            </w:pPr>
          </w:p>
        </w:tc>
        <w:tc>
          <w:tcPr>
            <w:tcW w:w="1305" w:type="dxa"/>
            <w:vMerge/>
            <w:tcBorders>
              <w:bottom w:val="single" w:sz="4" w:space="0" w:color="auto"/>
            </w:tcBorders>
            <w:vAlign w:val="center"/>
          </w:tcPr>
          <w:p w:rsidR="006113BF" w:rsidRPr="00CA093B" w:rsidRDefault="006113BF" w:rsidP="006113BF">
            <w:pPr>
              <w:pStyle w:val="af4"/>
              <w:ind w:left="72" w:right="72"/>
            </w:pPr>
          </w:p>
        </w:tc>
        <w:tc>
          <w:tcPr>
            <w:tcW w:w="1316" w:type="dxa"/>
            <w:vMerge/>
            <w:tcBorders>
              <w:bottom w:val="single" w:sz="4" w:space="0" w:color="auto"/>
            </w:tcBorders>
            <w:vAlign w:val="center"/>
          </w:tcPr>
          <w:p w:rsidR="006113BF" w:rsidRPr="00CA093B" w:rsidRDefault="006113BF" w:rsidP="006113BF">
            <w:pPr>
              <w:pStyle w:val="af4"/>
              <w:ind w:left="72" w:right="72"/>
            </w:pPr>
          </w:p>
        </w:tc>
        <w:tc>
          <w:tcPr>
            <w:tcW w:w="1301" w:type="dxa"/>
            <w:tcBorders>
              <w:bottom w:val="single" w:sz="4" w:space="0" w:color="auto"/>
            </w:tcBorders>
            <w:vAlign w:val="center"/>
          </w:tcPr>
          <w:p w:rsidR="006113BF" w:rsidRPr="00CA093B" w:rsidRDefault="006113BF" w:rsidP="006113BF">
            <w:pPr>
              <w:pStyle w:val="af4"/>
              <w:ind w:left="72" w:right="72"/>
            </w:pPr>
            <w:r w:rsidRPr="00CA093B">
              <w:rPr>
                <w:rFonts w:hint="eastAsia"/>
              </w:rPr>
              <w:t>實</w:t>
            </w:r>
            <w:r>
              <w:rPr>
                <w:rFonts w:hint="eastAsia"/>
              </w:rPr>
              <w:t>現</w:t>
            </w:r>
            <w:r w:rsidRPr="00CA093B">
              <w:rPr>
                <w:rFonts w:hint="eastAsia"/>
              </w:rPr>
              <w:t>數</w:t>
            </w:r>
          </w:p>
        </w:tc>
        <w:tc>
          <w:tcPr>
            <w:tcW w:w="1330" w:type="dxa"/>
            <w:tcBorders>
              <w:bottom w:val="single" w:sz="4" w:space="0" w:color="auto"/>
            </w:tcBorders>
            <w:vAlign w:val="center"/>
          </w:tcPr>
          <w:p w:rsidR="006113BF" w:rsidRPr="00CA093B" w:rsidRDefault="006113BF" w:rsidP="006113BF">
            <w:pPr>
              <w:pStyle w:val="af4"/>
              <w:ind w:leftChars="0" w:left="0" w:rightChars="20" w:right="48"/>
              <w:rPr>
                <w:spacing w:val="-20"/>
              </w:rPr>
            </w:pPr>
            <w:r w:rsidRPr="00CA093B">
              <w:rPr>
                <w:rFonts w:hint="eastAsia"/>
                <w:spacing w:val="-20"/>
              </w:rPr>
              <w:t>應</w:t>
            </w:r>
            <w:r>
              <w:rPr>
                <w:rFonts w:hint="eastAsia"/>
                <w:spacing w:val="-20"/>
              </w:rPr>
              <w:t>付</w:t>
            </w:r>
            <w:r w:rsidRPr="00CA093B">
              <w:rPr>
                <w:rFonts w:hint="eastAsia"/>
                <w:spacing w:val="-20"/>
              </w:rPr>
              <w:t>保留數</w:t>
            </w:r>
          </w:p>
        </w:tc>
        <w:tc>
          <w:tcPr>
            <w:tcW w:w="1302" w:type="dxa"/>
            <w:tcBorders>
              <w:bottom w:val="single" w:sz="4" w:space="0" w:color="auto"/>
            </w:tcBorders>
            <w:vAlign w:val="center"/>
          </w:tcPr>
          <w:p w:rsidR="006113BF" w:rsidRPr="00CA093B" w:rsidRDefault="006113BF" w:rsidP="006113BF">
            <w:pPr>
              <w:pStyle w:val="af4"/>
              <w:ind w:left="72" w:right="72"/>
            </w:pPr>
            <w:r w:rsidRPr="00CA093B">
              <w:rPr>
                <w:rFonts w:hint="eastAsia"/>
              </w:rPr>
              <w:t>合計</w:t>
            </w:r>
          </w:p>
        </w:tc>
        <w:tc>
          <w:tcPr>
            <w:tcW w:w="1316" w:type="dxa"/>
            <w:tcBorders>
              <w:bottom w:val="single" w:sz="4" w:space="0" w:color="auto"/>
            </w:tcBorders>
            <w:vAlign w:val="center"/>
          </w:tcPr>
          <w:p w:rsidR="006113BF" w:rsidRPr="00CA093B" w:rsidRDefault="006113BF" w:rsidP="006113BF">
            <w:pPr>
              <w:pStyle w:val="af4"/>
              <w:ind w:left="72" w:right="72"/>
            </w:pPr>
            <w:r w:rsidRPr="00CA093B">
              <w:rPr>
                <w:rFonts w:hint="eastAsia"/>
              </w:rPr>
              <w:t>金額</w:t>
            </w:r>
          </w:p>
        </w:tc>
        <w:tc>
          <w:tcPr>
            <w:tcW w:w="788" w:type="dxa"/>
            <w:tcBorders>
              <w:bottom w:val="single" w:sz="4" w:space="0" w:color="auto"/>
              <w:right w:val="nil"/>
            </w:tcBorders>
            <w:vAlign w:val="center"/>
          </w:tcPr>
          <w:p w:rsidR="006113BF" w:rsidRPr="00CA093B" w:rsidRDefault="006113BF" w:rsidP="006113BF">
            <w:pPr>
              <w:pStyle w:val="af4"/>
              <w:ind w:left="72" w:right="72"/>
            </w:pPr>
            <w:r w:rsidRPr="00CA093B">
              <w:rPr>
                <w:rFonts w:hint="eastAsia"/>
              </w:rPr>
              <w:t>％</w:t>
            </w:r>
          </w:p>
        </w:tc>
      </w:tr>
      <w:tr w:rsidR="006113BF" w:rsidRPr="00CA093B" w:rsidTr="006113BF">
        <w:trPr>
          <w:trHeight w:val="312"/>
          <w:tblHeader/>
          <w:jc w:val="center"/>
        </w:trPr>
        <w:tc>
          <w:tcPr>
            <w:tcW w:w="1832" w:type="dxa"/>
            <w:tcBorders>
              <w:top w:val="single" w:sz="4" w:space="0" w:color="auto"/>
              <w:left w:val="nil"/>
              <w:bottom w:val="nil"/>
            </w:tcBorders>
            <w:vAlign w:val="center"/>
          </w:tcPr>
          <w:p w:rsidR="006113BF" w:rsidRPr="00A32073" w:rsidRDefault="006113BF" w:rsidP="006113BF">
            <w:pPr>
              <w:pStyle w:val="23"/>
            </w:pPr>
            <w:r w:rsidRPr="00A32073">
              <w:rPr>
                <w:rFonts w:hint="eastAsia"/>
                <w:noProof/>
              </w:rPr>
              <w:t>衛生福利部主管</w:t>
            </w:r>
          </w:p>
        </w:tc>
        <w:tc>
          <w:tcPr>
            <w:tcW w:w="1305" w:type="dxa"/>
            <w:tcBorders>
              <w:top w:val="single" w:sz="4" w:space="0" w:color="auto"/>
              <w:bottom w:val="nil"/>
            </w:tcBorders>
            <w:vAlign w:val="center"/>
          </w:tcPr>
          <w:p w:rsidR="006113BF" w:rsidRPr="00A41DD2" w:rsidRDefault="006113BF" w:rsidP="006113BF">
            <w:pPr>
              <w:pStyle w:val="30"/>
              <w:rPr>
                <w:rFonts w:hAnsi="細明體"/>
                <w:b/>
              </w:rPr>
            </w:pPr>
            <w:r w:rsidRPr="00A41DD2">
              <w:rPr>
                <w:rFonts w:hAnsi="細明體"/>
                <w:b/>
                <w:noProof/>
              </w:rPr>
              <w:t>291,456,851,000</w:t>
            </w:r>
          </w:p>
        </w:tc>
        <w:tc>
          <w:tcPr>
            <w:tcW w:w="1316" w:type="dxa"/>
            <w:tcBorders>
              <w:top w:val="single" w:sz="4" w:space="0" w:color="auto"/>
              <w:bottom w:val="nil"/>
            </w:tcBorders>
            <w:vAlign w:val="center"/>
          </w:tcPr>
          <w:p w:rsidR="006113BF" w:rsidRPr="00A41DD2" w:rsidRDefault="006113BF" w:rsidP="006113BF">
            <w:pPr>
              <w:pStyle w:val="30"/>
              <w:rPr>
                <w:rFonts w:hAnsi="細明體"/>
                <w:b/>
              </w:rPr>
            </w:pPr>
            <w:r w:rsidRPr="00A41DD2">
              <w:rPr>
                <w:rFonts w:hAnsi="細明體"/>
                <w:b/>
                <w:noProof/>
              </w:rPr>
              <w:t>289,792,252,959</w:t>
            </w:r>
          </w:p>
        </w:tc>
        <w:tc>
          <w:tcPr>
            <w:tcW w:w="1301" w:type="dxa"/>
            <w:tcBorders>
              <w:top w:val="single" w:sz="4" w:space="0" w:color="auto"/>
              <w:bottom w:val="nil"/>
            </w:tcBorders>
            <w:vAlign w:val="center"/>
          </w:tcPr>
          <w:p w:rsidR="006113BF" w:rsidRPr="00A41DD2" w:rsidRDefault="006113BF" w:rsidP="006113BF">
            <w:pPr>
              <w:pStyle w:val="30"/>
              <w:rPr>
                <w:rFonts w:hAnsi="細明體"/>
                <w:b/>
              </w:rPr>
            </w:pPr>
            <w:r w:rsidRPr="00A41DD2">
              <w:rPr>
                <w:rFonts w:hAnsi="細明體"/>
                <w:b/>
                <w:noProof/>
              </w:rPr>
              <w:t>288,030,027,221</w:t>
            </w:r>
          </w:p>
        </w:tc>
        <w:tc>
          <w:tcPr>
            <w:tcW w:w="1330" w:type="dxa"/>
            <w:tcBorders>
              <w:top w:val="single" w:sz="4" w:space="0" w:color="auto"/>
              <w:bottom w:val="nil"/>
            </w:tcBorders>
            <w:vAlign w:val="center"/>
          </w:tcPr>
          <w:p w:rsidR="006113BF" w:rsidRPr="00A41DD2" w:rsidRDefault="006113BF" w:rsidP="006113BF">
            <w:pPr>
              <w:pStyle w:val="30"/>
              <w:rPr>
                <w:rFonts w:hAnsi="細明體"/>
                <w:b/>
              </w:rPr>
            </w:pPr>
            <w:r w:rsidRPr="00A41DD2">
              <w:rPr>
                <w:rFonts w:hAnsi="細明體"/>
                <w:b/>
                <w:noProof/>
              </w:rPr>
              <w:t>1,538,823,804</w:t>
            </w:r>
          </w:p>
        </w:tc>
        <w:tc>
          <w:tcPr>
            <w:tcW w:w="1302" w:type="dxa"/>
            <w:tcBorders>
              <w:top w:val="single" w:sz="4" w:space="0" w:color="auto"/>
              <w:bottom w:val="nil"/>
            </w:tcBorders>
            <w:vAlign w:val="center"/>
          </w:tcPr>
          <w:p w:rsidR="006113BF" w:rsidRPr="00A41DD2" w:rsidRDefault="006113BF" w:rsidP="006113BF">
            <w:pPr>
              <w:pStyle w:val="30"/>
              <w:rPr>
                <w:rFonts w:hAnsi="細明體"/>
                <w:b/>
              </w:rPr>
            </w:pPr>
            <w:r w:rsidRPr="00A41DD2">
              <w:rPr>
                <w:rFonts w:hAnsi="細明體"/>
                <w:b/>
                <w:noProof/>
              </w:rPr>
              <w:t>289,568,851,025</w:t>
            </w:r>
          </w:p>
        </w:tc>
        <w:tc>
          <w:tcPr>
            <w:tcW w:w="1316" w:type="dxa"/>
            <w:tcBorders>
              <w:top w:val="single" w:sz="4" w:space="0" w:color="auto"/>
              <w:bottom w:val="nil"/>
            </w:tcBorders>
            <w:vAlign w:val="center"/>
          </w:tcPr>
          <w:p w:rsidR="006113BF" w:rsidRPr="00A41DD2" w:rsidRDefault="006113BF" w:rsidP="006113BF">
            <w:pPr>
              <w:pStyle w:val="30"/>
              <w:rPr>
                <w:rFonts w:hAnsi="細明體"/>
                <w:b/>
              </w:rPr>
            </w:pPr>
            <w:r w:rsidRPr="00A41DD2">
              <w:rPr>
                <w:rFonts w:hint="eastAsia"/>
                <w:b/>
                <w:w w:val="50"/>
              </w:rPr>
              <w:t>－</w:t>
            </w:r>
            <w:r w:rsidRPr="00A41DD2">
              <w:rPr>
                <w:rFonts w:hAnsi="細明體"/>
                <w:b/>
                <w:noProof/>
              </w:rPr>
              <w:t xml:space="preserve"> 1,887,999,975</w:t>
            </w:r>
          </w:p>
        </w:tc>
        <w:tc>
          <w:tcPr>
            <w:tcW w:w="788" w:type="dxa"/>
            <w:tcBorders>
              <w:top w:val="single" w:sz="4" w:space="0" w:color="auto"/>
              <w:bottom w:val="nil"/>
              <w:right w:val="nil"/>
            </w:tcBorders>
            <w:vAlign w:val="center"/>
          </w:tcPr>
          <w:p w:rsidR="006113BF" w:rsidRPr="00A41DD2" w:rsidRDefault="006113BF" w:rsidP="006113BF">
            <w:pPr>
              <w:pStyle w:val="30"/>
              <w:rPr>
                <w:rFonts w:hAnsi="細明體"/>
                <w:b/>
              </w:rPr>
            </w:pPr>
            <w:r w:rsidRPr="00A41DD2">
              <w:rPr>
                <w:rFonts w:hint="eastAsia"/>
                <w:b/>
                <w:w w:val="50"/>
              </w:rPr>
              <w:t>－</w:t>
            </w:r>
            <w:r w:rsidRPr="00A41DD2">
              <w:rPr>
                <w:rFonts w:hAnsi="細明體"/>
                <w:b/>
                <w:noProof/>
              </w:rPr>
              <w:t xml:space="preserve"> 0.65</w:t>
            </w:r>
          </w:p>
        </w:tc>
      </w:tr>
      <w:tr w:rsidR="006113BF" w:rsidRPr="00CA093B" w:rsidTr="006113BF">
        <w:trPr>
          <w:trHeight w:val="312"/>
          <w:tblHeader/>
          <w:jc w:val="center"/>
        </w:trPr>
        <w:tc>
          <w:tcPr>
            <w:tcW w:w="1832" w:type="dxa"/>
            <w:tcBorders>
              <w:top w:val="nil"/>
              <w:left w:val="nil"/>
              <w:bottom w:val="nil"/>
            </w:tcBorders>
            <w:vAlign w:val="center"/>
          </w:tcPr>
          <w:p w:rsidR="006113BF" w:rsidRPr="00A32073" w:rsidRDefault="006113BF" w:rsidP="006113BF">
            <w:pPr>
              <w:pStyle w:val="212"/>
              <w:ind w:left="192"/>
            </w:pPr>
            <w:r w:rsidRPr="00A32073">
              <w:rPr>
                <w:rFonts w:hint="eastAsia"/>
                <w:noProof/>
              </w:rPr>
              <w:t>衛生福利部</w:t>
            </w:r>
          </w:p>
        </w:tc>
        <w:tc>
          <w:tcPr>
            <w:tcW w:w="1305" w:type="dxa"/>
            <w:tcBorders>
              <w:top w:val="nil"/>
              <w:bottom w:val="nil"/>
            </w:tcBorders>
            <w:vAlign w:val="center"/>
          </w:tcPr>
          <w:p w:rsidR="006113BF" w:rsidRPr="00A41DD2" w:rsidRDefault="006113BF" w:rsidP="006113BF">
            <w:pPr>
              <w:pStyle w:val="30"/>
              <w:rPr>
                <w:rFonts w:hAnsi="細明體"/>
                <w:b/>
              </w:rPr>
            </w:pPr>
            <w:r w:rsidRPr="00A41DD2">
              <w:rPr>
                <w:rFonts w:hAnsi="細明體"/>
                <w:b/>
                <w:noProof/>
              </w:rPr>
              <w:t>202,725,522,000</w:t>
            </w:r>
          </w:p>
        </w:tc>
        <w:tc>
          <w:tcPr>
            <w:tcW w:w="1316" w:type="dxa"/>
            <w:tcBorders>
              <w:top w:val="nil"/>
              <w:bottom w:val="nil"/>
            </w:tcBorders>
            <w:vAlign w:val="center"/>
          </w:tcPr>
          <w:p w:rsidR="006113BF" w:rsidRPr="00A41DD2" w:rsidRDefault="006113BF" w:rsidP="006113BF">
            <w:pPr>
              <w:pStyle w:val="30"/>
              <w:rPr>
                <w:rFonts w:hAnsi="細明體"/>
                <w:b/>
              </w:rPr>
            </w:pPr>
            <w:r w:rsidRPr="00A41DD2">
              <w:rPr>
                <w:rFonts w:hAnsi="細明體"/>
                <w:b/>
                <w:noProof/>
              </w:rPr>
              <w:t>202,216,448,921</w:t>
            </w:r>
          </w:p>
        </w:tc>
        <w:tc>
          <w:tcPr>
            <w:tcW w:w="1301" w:type="dxa"/>
            <w:tcBorders>
              <w:top w:val="nil"/>
              <w:bottom w:val="nil"/>
            </w:tcBorders>
            <w:vAlign w:val="center"/>
          </w:tcPr>
          <w:p w:rsidR="006113BF" w:rsidRPr="00A41DD2" w:rsidRDefault="006113BF" w:rsidP="006113BF">
            <w:pPr>
              <w:pStyle w:val="30"/>
              <w:rPr>
                <w:rFonts w:hAnsi="細明體"/>
                <w:b/>
              </w:rPr>
            </w:pPr>
            <w:r w:rsidRPr="00A41DD2">
              <w:rPr>
                <w:rFonts w:hAnsi="細明體"/>
                <w:b/>
                <w:noProof/>
              </w:rPr>
              <w:t>200,938,546,330</w:t>
            </w:r>
          </w:p>
        </w:tc>
        <w:tc>
          <w:tcPr>
            <w:tcW w:w="1330" w:type="dxa"/>
            <w:tcBorders>
              <w:top w:val="nil"/>
              <w:bottom w:val="nil"/>
            </w:tcBorders>
            <w:vAlign w:val="center"/>
          </w:tcPr>
          <w:p w:rsidR="006113BF" w:rsidRPr="00A41DD2" w:rsidRDefault="006113BF" w:rsidP="006113BF">
            <w:pPr>
              <w:pStyle w:val="30"/>
              <w:rPr>
                <w:rFonts w:hAnsi="細明體"/>
                <w:b/>
              </w:rPr>
            </w:pPr>
            <w:r w:rsidRPr="00A41DD2">
              <w:rPr>
                <w:rFonts w:hAnsi="細明體"/>
                <w:b/>
                <w:noProof/>
              </w:rPr>
              <w:t>1,277,902,591</w:t>
            </w:r>
          </w:p>
        </w:tc>
        <w:tc>
          <w:tcPr>
            <w:tcW w:w="1302" w:type="dxa"/>
            <w:tcBorders>
              <w:top w:val="nil"/>
              <w:bottom w:val="nil"/>
            </w:tcBorders>
            <w:vAlign w:val="center"/>
          </w:tcPr>
          <w:p w:rsidR="006113BF" w:rsidRPr="00A41DD2" w:rsidRDefault="006113BF" w:rsidP="006113BF">
            <w:pPr>
              <w:pStyle w:val="30"/>
              <w:rPr>
                <w:rFonts w:hAnsi="細明體"/>
                <w:b/>
              </w:rPr>
            </w:pPr>
            <w:r w:rsidRPr="00A41DD2">
              <w:rPr>
                <w:rFonts w:hAnsi="細明體"/>
                <w:b/>
                <w:noProof/>
              </w:rPr>
              <w:t>202,216,448,921</w:t>
            </w:r>
          </w:p>
        </w:tc>
        <w:tc>
          <w:tcPr>
            <w:tcW w:w="1316" w:type="dxa"/>
            <w:tcBorders>
              <w:top w:val="nil"/>
              <w:bottom w:val="nil"/>
            </w:tcBorders>
            <w:vAlign w:val="center"/>
          </w:tcPr>
          <w:p w:rsidR="006113BF" w:rsidRPr="00A41DD2" w:rsidRDefault="006113BF" w:rsidP="006113BF">
            <w:pPr>
              <w:pStyle w:val="30"/>
              <w:rPr>
                <w:rFonts w:hAnsi="細明體"/>
                <w:b/>
              </w:rPr>
            </w:pPr>
            <w:r w:rsidRPr="00A41DD2">
              <w:rPr>
                <w:rFonts w:hint="eastAsia"/>
                <w:b/>
                <w:w w:val="50"/>
              </w:rPr>
              <w:t>－</w:t>
            </w:r>
            <w:r w:rsidRPr="00A41DD2">
              <w:rPr>
                <w:rFonts w:hAnsi="細明體"/>
                <w:b/>
                <w:noProof/>
              </w:rPr>
              <w:t xml:space="preserve"> 509,073,079</w:t>
            </w:r>
          </w:p>
        </w:tc>
        <w:tc>
          <w:tcPr>
            <w:tcW w:w="788" w:type="dxa"/>
            <w:tcBorders>
              <w:top w:val="nil"/>
              <w:bottom w:val="nil"/>
              <w:right w:val="nil"/>
            </w:tcBorders>
            <w:vAlign w:val="center"/>
          </w:tcPr>
          <w:p w:rsidR="006113BF" w:rsidRPr="00A41DD2" w:rsidRDefault="006113BF" w:rsidP="006113BF">
            <w:pPr>
              <w:pStyle w:val="30"/>
              <w:rPr>
                <w:rFonts w:hAnsi="細明體"/>
                <w:b/>
              </w:rPr>
            </w:pPr>
            <w:r w:rsidRPr="00A41DD2">
              <w:rPr>
                <w:rFonts w:hint="eastAsia"/>
                <w:b/>
                <w:w w:val="50"/>
              </w:rPr>
              <w:t>－</w:t>
            </w:r>
            <w:r w:rsidRPr="00A41DD2">
              <w:rPr>
                <w:rFonts w:hAnsi="細明體"/>
                <w:b/>
                <w:noProof/>
              </w:rPr>
              <w:t xml:space="preserve"> 0.25</w:t>
            </w:r>
          </w:p>
        </w:tc>
      </w:tr>
      <w:tr w:rsidR="006113BF" w:rsidRPr="00CA093B" w:rsidTr="006113BF">
        <w:trPr>
          <w:trHeight w:val="312"/>
          <w:tblHeader/>
          <w:jc w:val="center"/>
        </w:trPr>
        <w:tc>
          <w:tcPr>
            <w:tcW w:w="1832" w:type="dxa"/>
            <w:tcBorders>
              <w:top w:val="nil"/>
              <w:left w:val="nil"/>
              <w:bottom w:val="nil"/>
            </w:tcBorders>
            <w:vAlign w:val="center"/>
          </w:tcPr>
          <w:p w:rsidR="006113BF" w:rsidRPr="00A32073" w:rsidRDefault="006113BF" w:rsidP="006113BF">
            <w:pPr>
              <w:pStyle w:val="220"/>
              <w:ind w:left="360" w:right="24"/>
            </w:pPr>
            <w:r w:rsidRPr="00A32073">
              <w:rPr>
                <w:rFonts w:hint="eastAsia"/>
                <w:noProof/>
              </w:rPr>
              <w:t>公費生培育</w:t>
            </w:r>
          </w:p>
        </w:tc>
        <w:tc>
          <w:tcPr>
            <w:tcW w:w="1305" w:type="dxa"/>
            <w:tcBorders>
              <w:top w:val="nil"/>
              <w:bottom w:val="nil"/>
            </w:tcBorders>
            <w:vAlign w:val="center"/>
          </w:tcPr>
          <w:p w:rsidR="006113BF" w:rsidRPr="00A32073" w:rsidRDefault="006113BF" w:rsidP="006113BF">
            <w:pPr>
              <w:pStyle w:val="30"/>
              <w:rPr>
                <w:rFonts w:hAnsi="細明體"/>
              </w:rPr>
            </w:pPr>
            <w:r w:rsidRPr="00A32073">
              <w:rPr>
                <w:rFonts w:hAnsi="細明體"/>
                <w:noProof/>
              </w:rPr>
              <w:t>246,697,000</w:t>
            </w:r>
          </w:p>
        </w:tc>
        <w:tc>
          <w:tcPr>
            <w:tcW w:w="1316" w:type="dxa"/>
            <w:tcBorders>
              <w:top w:val="nil"/>
              <w:bottom w:val="nil"/>
            </w:tcBorders>
            <w:vAlign w:val="center"/>
          </w:tcPr>
          <w:p w:rsidR="006113BF" w:rsidRPr="00A32073" w:rsidRDefault="006113BF" w:rsidP="006113BF">
            <w:pPr>
              <w:pStyle w:val="30"/>
              <w:rPr>
                <w:rFonts w:hAnsi="細明體"/>
              </w:rPr>
            </w:pPr>
            <w:r w:rsidRPr="00A32073">
              <w:rPr>
                <w:rFonts w:hAnsi="細明體"/>
                <w:noProof/>
              </w:rPr>
              <w:t>238,807,886</w:t>
            </w:r>
          </w:p>
        </w:tc>
        <w:tc>
          <w:tcPr>
            <w:tcW w:w="1301" w:type="dxa"/>
            <w:tcBorders>
              <w:top w:val="nil"/>
              <w:bottom w:val="nil"/>
            </w:tcBorders>
            <w:vAlign w:val="center"/>
          </w:tcPr>
          <w:p w:rsidR="006113BF" w:rsidRPr="00A32073" w:rsidRDefault="006113BF" w:rsidP="006113BF">
            <w:pPr>
              <w:pStyle w:val="30"/>
              <w:rPr>
                <w:rFonts w:hAnsi="細明體"/>
              </w:rPr>
            </w:pPr>
            <w:r w:rsidRPr="00A32073">
              <w:rPr>
                <w:rFonts w:hAnsi="細明體"/>
                <w:noProof/>
              </w:rPr>
              <w:t>174,162,231</w:t>
            </w:r>
          </w:p>
        </w:tc>
        <w:tc>
          <w:tcPr>
            <w:tcW w:w="1330" w:type="dxa"/>
            <w:tcBorders>
              <w:top w:val="nil"/>
              <w:bottom w:val="nil"/>
            </w:tcBorders>
            <w:vAlign w:val="center"/>
          </w:tcPr>
          <w:p w:rsidR="006113BF" w:rsidRPr="00A32073" w:rsidRDefault="006113BF" w:rsidP="006113BF">
            <w:pPr>
              <w:pStyle w:val="30"/>
              <w:rPr>
                <w:rFonts w:hAnsi="細明體"/>
              </w:rPr>
            </w:pPr>
            <w:r w:rsidRPr="00A32073">
              <w:rPr>
                <w:rFonts w:hAnsi="細明體"/>
                <w:noProof/>
              </w:rPr>
              <w:t>64,645,655</w:t>
            </w:r>
          </w:p>
        </w:tc>
        <w:tc>
          <w:tcPr>
            <w:tcW w:w="1302" w:type="dxa"/>
            <w:tcBorders>
              <w:top w:val="nil"/>
              <w:bottom w:val="nil"/>
            </w:tcBorders>
            <w:vAlign w:val="center"/>
          </w:tcPr>
          <w:p w:rsidR="006113BF" w:rsidRPr="00A32073" w:rsidRDefault="006113BF" w:rsidP="006113BF">
            <w:pPr>
              <w:pStyle w:val="30"/>
              <w:rPr>
                <w:rFonts w:hAnsi="細明體"/>
              </w:rPr>
            </w:pPr>
            <w:r w:rsidRPr="00A32073">
              <w:rPr>
                <w:rFonts w:hAnsi="細明體"/>
                <w:noProof/>
              </w:rPr>
              <w:t>238,807,886</w:t>
            </w:r>
          </w:p>
        </w:tc>
        <w:tc>
          <w:tcPr>
            <w:tcW w:w="1316" w:type="dxa"/>
            <w:tcBorders>
              <w:top w:val="nil"/>
              <w:bottom w:val="nil"/>
            </w:tcBorders>
            <w:vAlign w:val="center"/>
          </w:tcPr>
          <w:p w:rsidR="006113BF" w:rsidRPr="00A32073" w:rsidRDefault="006113BF" w:rsidP="006113BF">
            <w:pPr>
              <w:pStyle w:val="30"/>
              <w:rPr>
                <w:rFonts w:hAnsi="細明體"/>
              </w:rPr>
            </w:pPr>
            <w:r>
              <w:rPr>
                <w:rFonts w:hint="eastAsia"/>
                <w:w w:val="50"/>
              </w:rPr>
              <w:t>－</w:t>
            </w:r>
            <w:r w:rsidRPr="00A32073">
              <w:rPr>
                <w:rFonts w:hAnsi="細明體"/>
                <w:noProof/>
              </w:rPr>
              <w:t xml:space="preserve"> 7,889,114</w:t>
            </w:r>
          </w:p>
        </w:tc>
        <w:tc>
          <w:tcPr>
            <w:tcW w:w="788" w:type="dxa"/>
            <w:tcBorders>
              <w:top w:val="nil"/>
              <w:bottom w:val="nil"/>
              <w:right w:val="nil"/>
            </w:tcBorders>
            <w:vAlign w:val="center"/>
          </w:tcPr>
          <w:p w:rsidR="006113BF" w:rsidRPr="00A32073" w:rsidRDefault="006113BF" w:rsidP="006113BF">
            <w:pPr>
              <w:pStyle w:val="30"/>
              <w:rPr>
                <w:rFonts w:hAnsi="細明體"/>
              </w:rPr>
            </w:pPr>
            <w:r>
              <w:rPr>
                <w:rFonts w:hint="eastAsia"/>
                <w:w w:val="50"/>
              </w:rPr>
              <w:t>－</w:t>
            </w:r>
            <w:r w:rsidRPr="00A32073">
              <w:rPr>
                <w:rFonts w:hAnsi="細明體"/>
                <w:noProof/>
              </w:rPr>
              <w:t xml:space="preserve"> 3.20</w:t>
            </w:r>
          </w:p>
        </w:tc>
      </w:tr>
      <w:tr w:rsidR="006113BF" w:rsidRPr="00CA093B" w:rsidTr="006113BF">
        <w:trPr>
          <w:trHeight w:val="312"/>
          <w:tblHeader/>
          <w:jc w:val="center"/>
        </w:trPr>
        <w:tc>
          <w:tcPr>
            <w:tcW w:w="1832" w:type="dxa"/>
            <w:tcBorders>
              <w:top w:val="nil"/>
              <w:left w:val="nil"/>
              <w:bottom w:val="nil"/>
            </w:tcBorders>
            <w:vAlign w:val="center"/>
          </w:tcPr>
          <w:p w:rsidR="006113BF" w:rsidRPr="00A32073" w:rsidRDefault="006113BF" w:rsidP="006113BF">
            <w:pPr>
              <w:pStyle w:val="220"/>
              <w:ind w:left="360" w:right="24"/>
            </w:pPr>
            <w:r w:rsidRPr="00A32073">
              <w:rPr>
                <w:rFonts w:hint="eastAsia"/>
                <w:noProof/>
              </w:rPr>
              <w:t>科技業務</w:t>
            </w:r>
          </w:p>
        </w:tc>
        <w:tc>
          <w:tcPr>
            <w:tcW w:w="1305" w:type="dxa"/>
            <w:tcBorders>
              <w:top w:val="nil"/>
              <w:bottom w:val="nil"/>
            </w:tcBorders>
            <w:vAlign w:val="center"/>
          </w:tcPr>
          <w:p w:rsidR="006113BF" w:rsidRPr="00A32073" w:rsidRDefault="006113BF" w:rsidP="006113BF">
            <w:pPr>
              <w:pStyle w:val="30"/>
              <w:rPr>
                <w:rFonts w:hAnsi="細明體"/>
              </w:rPr>
            </w:pPr>
            <w:r w:rsidRPr="00A32073">
              <w:rPr>
                <w:rFonts w:hAnsi="細明體"/>
                <w:noProof/>
              </w:rPr>
              <w:t>4,055,301,000</w:t>
            </w:r>
          </w:p>
        </w:tc>
        <w:tc>
          <w:tcPr>
            <w:tcW w:w="1316" w:type="dxa"/>
            <w:tcBorders>
              <w:top w:val="nil"/>
              <w:bottom w:val="nil"/>
            </w:tcBorders>
            <w:vAlign w:val="center"/>
          </w:tcPr>
          <w:p w:rsidR="006113BF" w:rsidRPr="00A32073" w:rsidRDefault="006113BF" w:rsidP="006113BF">
            <w:pPr>
              <w:pStyle w:val="30"/>
              <w:rPr>
                <w:rFonts w:hAnsi="細明體"/>
              </w:rPr>
            </w:pPr>
            <w:r w:rsidRPr="00A32073">
              <w:rPr>
                <w:rFonts w:hAnsi="細明體"/>
                <w:noProof/>
              </w:rPr>
              <w:t>4,033,130,791</w:t>
            </w:r>
          </w:p>
        </w:tc>
        <w:tc>
          <w:tcPr>
            <w:tcW w:w="1301" w:type="dxa"/>
            <w:tcBorders>
              <w:top w:val="nil"/>
              <w:bottom w:val="nil"/>
            </w:tcBorders>
            <w:vAlign w:val="center"/>
          </w:tcPr>
          <w:p w:rsidR="006113BF" w:rsidRPr="00A32073" w:rsidRDefault="006113BF" w:rsidP="006113BF">
            <w:pPr>
              <w:pStyle w:val="30"/>
              <w:rPr>
                <w:rFonts w:hAnsi="細明體"/>
              </w:rPr>
            </w:pPr>
            <w:r w:rsidRPr="00A32073">
              <w:rPr>
                <w:rFonts w:hAnsi="細明體"/>
                <w:noProof/>
              </w:rPr>
              <w:t>3,483,526,545</w:t>
            </w:r>
          </w:p>
        </w:tc>
        <w:tc>
          <w:tcPr>
            <w:tcW w:w="1330" w:type="dxa"/>
            <w:tcBorders>
              <w:top w:val="nil"/>
              <w:bottom w:val="nil"/>
            </w:tcBorders>
            <w:vAlign w:val="center"/>
          </w:tcPr>
          <w:p w:rsidR="006113BF" w:rsidRPr="00A32073" w:rsidRDefault="006113BF" w:rsidP="006113BF">
            <w:pPr>
              <w:pStyle w:val="30"/>
              <w:rPr>
                <w:rFonts w:hAnsi="細明體"/>
              </w:rPr>
            </w:pPr>
            <w:r w:rsidRPr="00A32073">
              <w:rPr>
                <w:rFonts w:hAnsi="細明體"/>
                <w:noProof/>
              </w:rPr>
              <w:t>549,604,246</w:t>
            </w:r>
          </w:p>
        </w:tc>
        <w:tc>
          <w:tcPr>
            <w:tcW w:w="1302" w:type="dxa"/>
            <w:tcBorders>
              <w:top w:val="nil"/>
              <w:bottom w:val="nil"/>
            </w:tcBorders>
            <w:vAlign w:val="center"/>
          </w:tcPr>
          <w:p w:rsidR="006113BF" w:rsidRPr="00A32073" w:rsidRDefault="006113BF" w:rsidP="006113BF">
            <w:pPr>
              <w:pStyle w:val="30"/>
              <w:rPr>
                <w:rFonts w:hAnsi="細明體"/>
              </w:rPr>
            </w:pPr>
            <w:r w:rsidRPr="00A32073">
              <w:rPr>
                <w:rFonts w:hAnsi="細明體"/>
                <w:noProof/>
              </w:rPr>
              <w:t>4,033,130,791</w:t>
            </w:r>
          </w:p>
        </w:tc>
        <w:tc>
          <w:tcPr>
            <w:tcW w:w="1316" w:type="dxa"/>
            <w:tcBorders>
              <w:top w:val="nil"/>
              <w:bottom w:val="nil"/>
            </w:tcBorders>
            <w:vAlign w:val="center"/>
          </w:tcPr>
          <w:p w:rsidR="006113BF" w:rsidRPr="00A32073" w:rsidRDefault="006113BF" w:rsidP="006113BF">
            <w:pPr>
              <w:pStyle w:val="30"/>
              <w:rPr>
                <w:rFonts w:hAnsi="細明體"/>
              </w:rPr>
            </w:pPr>
            <w:r>
              <w:rPr>
                <w:rFonts w:hint="eastAsia"/>
                <w:w w:val="50"/>
              </w:rPr>
              <w:t>－</w:t>
            </w:r>
            <w:r w:rsidRPr="00A32073">
              <w:rPr>
                <w:rFonts w:hAnsi="細明體"/>
                <w:noProof/>
              </w:rPr>
              <w:t xml:space="preserve"> 22,170,209</w:t>
            </w:r>
          </w:p>
        </w:tc>
        <w:tc>
          <w:tcPr>
            <w:tcW w:w="788" w:type="dxa"/>
            <w:tcBorders>
              <w:top w:val="nil"/>
              <w:bottom w:val="nil"/>
              <w:right w:val="nil"/>
            </w:tcBorders>
            <w:vAlign w:val="center"/>
          </w:tcPr>
          <w:p w:rsidR="006113BF" w:rsidRPr="00A32073" w:rsidRDefault="006113BF" w:rsidP="006113BF">
            <w:pPr>
              <w:pStyle w:val="30"/>
              <w:rPr>
                <w:rFonts w:hAnsi="細明體"/>
              </w:rPr>
            </w:pPr>
            <w:r>
              <w:rPr>
                <w:rFonts w:hint="eastAsia"/>
                <w:w w:val="50"/>
              </w:rPr>
              <w:t>－</w:t>
            </w:r>
            <w:r w:rsidRPr="00A32073">
              <w:rPr>
                <w:rFonts w:hAnsi="細明體"/>
                <w:noProof/>
              </w:rPr>
              <w:t xml:space="preserve"> 0.55</w:t>
            </w:r>
          </w:p>
        </w:tc>
      </w:tr>
      <w:tr w:rsidR="006113BF" w:rsidRPr="00CA093B" w:rsidTr="006113BF">
        <w:trPr>
          <w:trHeight w:val="312"/>
          <w:tblHeader/>
          <w:jc w:val="center"/>
        </w:trPr>
        <w:tc>
          <w:tcPr>
            <w:tcW w:w="1832" w:type="dxa"/>
            <w:tcBorders>
              <w:top w:val="nil"/>
              <w:left w:val="nil"/>
              <w:bottom w:val="nil"/>
            </w:tcBorders>
            <w:vAlign w:val="center"/>
          </w:tcPr>
          <w:p w:rsidR="006113BF" w:rsidRPr="00A32073" w:rsidRDefault="006113BF" w:rsidP="006113BF">
            <w:pPr>
              <w:pStyle w:val="220"/>
              <w:ind w:left="360" w:right="24"/>
            </w:pPr>
            <w:r w:rsidRPr="00A32073">
              <w:rPr>
                <w:rFonts w:hint="eastAsia"/>
                <w:noProof/>
              </w:rPr>
              <w:t>社會保險業務</w:t>
            </w:r>
          </w:p>
        </w:tc>
        <w:tc>
          <w:tcPr>
            <w:tcW w:w="1305" w:type="dxa"/>
            <w:tcBorders>
              <w:top w:val="nil"/>
              <w:bottom w:val="nil"/>
            </w:tcBorders>
            <w:vAlign w:val="center"/>
          </w:tcPr>
          <w:p w:rsidR="006113BF" w:rsidRPr="00A32073" w:rsidRDefault="006113BF" w:rsidP="006113BF">
            <w:pPr>
              <w:pStyle w:val="30"/>
              <w:rPr>
                <w:rFonts w:hAnsi="細明體"/>
              </w:rPr>
            </w:pPr>
            <w:r w:rsidRPr="00A32073">
              <w:rPr>
                <w:rFonts w:hAnsi="細明體"/>
                <w:noProof/>
              </w:rPr>
              <w:t>186,184,530,000</w:t>
            </w:r>
          </w:p>
        </w:tc>
        <w:tc>
          <w:tcPr>
            <w:tcW w:w="1316" w:type="dxa"/>
            <w:tcBorders>
              <w:top w:val="nil"/>
              <w:bottom w:val="nil"/>
            </w:tcBorders>
            <w:vAlign w:val="center"/>
          </w:tcPr>
          <w:p w:rsidR="006113BF" w:rsidRPr="00A32073" w:rsidRDefault="006113BF" w:rsidP="006113BF">
            <w:pPr>
              <w:pStyle w:val="30"/>
              <w:rPr>
                <w:rFonts w:hAnsi="細明體"/>
              </w:rPr>
            </w:pPr>
            <w:r w:rsidRPr="00A32073">
              <w:rPr>
                <w:rFonts w:hAnsi="細明體"/>
                <w:noProof/>
              </w:rPr>
              <w:t>186,145,969,500</w:t>
            </w:r>
          </w:p>
        </w:tc>
        <w:tc>
          <w:tcPr>
            <w:tcW w:w="1301" w:type="dxa"/>
            <w:tcBorders>
              <w:top w:val="nil"/>
              <w:bottom w:val="nil"/>
            </w:tcBorders>
            <w:vAlign w:val="center"/>
          </w:tcPr>
          <w:p w:rsidR="006113BF" w:rsidRPr="00A32073" w:rsidRDefault="006113BF" w:rsidP="006113BF">
            <w:pPr>
              <w:pStyle w:val="30"/>
              <w:rPr>
                <w:rFonts w:hAnsi="細明體"/>
              </w:rPr>
            </w:pPr>
            <w:r w:rsidRPr="00A32073">
              <w:rPr>
                <w:rFonts w:hAnsi="細明體"/>
                <w:noProof/>
              </w:rPr>
              <w:t>186,144,449,500</w:t>
            </w:r>
          </w:p>
        </w:tc>
        <w:tc>
          <w:tcPr>
            <w:tcW w:w="1330" w:type="dxa"/>
            <w:tcBorders>
              <w:top w:val="nil"/>
              <w:bottom w:val="nil"/>
            </w:tcBorders>
            <w:vAlign w:val="center"/>
          </w:tcPr>
          <w:p w:rsidR="006113BF" w:rsidRPr="00A32073" w:rsidRDefault="006113BF" w:rsidP="006113BF">
            <w:pPr>
              <w:pStyle w:val="30"/>
              <w:rPr>
                <w:rFonts w:hAnsi="細明體"/>
              </w:rPr>
            </w:pPr>
            <w:r w:rsidRPr="00A32073">
              <w:rPr>
                <w:rFonts w:hAnsi="細明體"/>
                <w:noProof/>
              </w:rPr>
              <w:t>1,520,000</w:t>
            </w:r>
          </w:p>
        </w:tc>
        <w:tc>
          <w:tcPr>
            <w:tcW w:w="1302" w:type="dxa"/>
            <w:tcBorders>
              <w:top w:val="nil"/>
              <w:bottom w:val="nil"/>
            </w:tcBorders>
            <w:vAlign w:val="center"/>
          </w:tcPr>
          <w:p w:rsidR="006113BF" w:rsidRPr="00A32073" w:rsidRDefault="006113BF" w:rsidP="006113BF">
            <w:pPr>
              <w:pStyle w:val="30"/>
              <w:rPr>
                <w:rFonts w:hAnsi="細明體"/>
              </w:rPr>
            </w:pPr>
            <w:r w:rsidRPr="00A32073">
              <w:rPr>
                <w:rFonts w:hAnsi="細明體"/>
                <w:noProof/>
              </w:rPr>
              <w:t>186,145,969,500</w:t>
            </w:r>
          </w:p>
        </w:tc>
        <w:tc>
          <w:tcPr>
            <w:tcW w:w="1316" w:type="dxa"/>
            <w:tcBorders>
              <w:top w:val="nil"/>
              <w:bottom w:val="nil"/>
            </w:tcBorders>
            <w:vAlign w:val="center"/>
          </w:tcPr>
          <w:p w:rsidR="006113BF" w:rsidRPr="00A32073" w:rsidRDefault="006113BF" w:rsidP="006113BF">
            <w:pPr>
              <w:pStyle w:val="30"/>
              <w:rPr>
                <w:rFonts w:hAnsi="細明體"/>
              </w:rPr>
            </w:pPr>
            <w:r>
              <w:rPr>
                <w:rFonts w:hint="eastAsia"/>
                <w:w w:val="50"/>
              </w:rPr>
              <w:t>－</w:t>
            </w:r>
            <w:r w:rsidRPr="00A32073">
              <w:rPr>
                <w:rFonts w:hAnsi="細明體"/>
                <w:noProof/>
              </w:rPr>
              <w:t xml:space="preserve"> 38,560,500</w:t>
            </w:r>
          </w:p>
        </w:tc>
        <w:tc>
          <w:tcPr>
            <w:tcW w:w="788" w:type="dxa"/>
            <w:tcBorders>
              <w:top w:val="nil"/>
              <w:bottom w:val="nil"/>
              <w:right w:val="nil"/>
            </w:tcBorders>
            <w:vAlign w:val="center"/>
          </w:tcPr>
          <w:p w:rsidR="006113BF" w:rsidRPr="00A32073" w:rsidRDefault="006113BF" w:rsidP="006113BF">
            <w:pPr>
              <w:pStyle w:val="30"/>
              <w:rPr>
                <w:rFonts w:hAnsi="細明體"/>
              </w:rPr>
            </w:pPr>
            <w:r>
              <w:rPr>
                <w:rFonts w:hint="eastAsia"/>
                <w:w w:val="50"/>
              </w:rPr>
              <w:t>－</w:t>
            </w:r>
            <w:r w:rsidRPr="00A32073">
              <w:rPr>
                <w:rFonts w:hAnsi="細明體"/>
                <w:noProof/>
              </w:rPr>
              <w:t xml:space="preserve"> 0.02</w:t>
            </w:r>
          </w:p>
        </w:tc>
      </w:tr>
      <w:tr w:rsidR="006113BF" w:rsidRPr="00CA093B" w:rsidTr="006113BF">
        <w:trPr>
          <w:trHeight w:val="312"/>
          <w:tblHeader/>
          <w:jc w:val="center"/>
        </w:trPr>
        <w:tc>
          <w:tcPr>
            <w:tcW w:w="1832" w:type="dxa"/>
            <w:tcBorders>
              <w:top w:val="nil"/>
              <w:left w:val="nil"/>
              <w:bottom w:val="nil"/>
            </w:tcBorders>
            <w:vAlign w:val="center"/>
          </w:tcPr>
          <w:p w:rsidR="006113BF" w:rsidRPr="00A32073" w:rsidRDefault="006113BF" w:rsidP="006113BF">
            <w:pPr>
              <w:pStyle w:val="220"/>
              <w:ind w:left="360" w:right="24"/>
            </w:pPr>
            <w:r w:rsidRPr="00A32073">
              <w:rPr>
                <w:rFonts w:hint="eastAsia"/>
                <w:noProof/>
              </w:rPr>
              <w:t>社會救助業務</w:t>
            </w:r>
          </w:p>
        </w:tc>
        <w:tc>
          <w:tcPr>
            <w:tcW w:w="1305" w:type="dxa"/>
            <w:tcBorders>
              <w:top w:val="nil"/>
              <w:bottom w:val="nil"/>
            </w:tcBorders>
            <w:vAlign w:val="center"/>
          </w:tcPr>
          <w:p w:rsidR="006113BF" w:rsidRPr="00A32073" w:rsidRDefault="006113BF" w:rsidP="006113BF">
            <w:pPr>
              <w:pStyle w:val="30"/>
              <w:rPr>
                <w:rFonts w:hAnsi="細明體"/>
              </w:rPr>
            </w:pPr>
            <w:r w:rsidRPr="00A32073">
              <w:rPr>
                <w:rFonts w:hAnsi="細明體"/>
                <w:noProof/>
              </w:rPr>
              <w:t>1,874,248,000</w:t>
            </w:r>
          </w:p>
        </w:tc>
        <w:tc>
          <w:tcPr>
            <w:tcW w:w="1316" w:type="dxa"/>
            <w:tcBorders>
              <w:top w:val="nil"/>
              <w:bottom w:val="nil"/>
            </w:tcBorders>
            <w:vAlign w:val="center"/>
          </w:tcPr>
          <w:p w:rsidR="006113BF" w:rsidRPr="00A32073" w:rsidRDefault="006113BF" w:rsidP="006113BF">
            <w:pPr>
              <w:pStyle w:val="30"/>
              <w:rPr>
                <w:rFonts w:hAnsi="細明體"/>
              </w:rPr>
            </w:pPr>
            <w:r w:rsidRPr="00A32073">
              <w:rPr>
                <w:rFonts w:hAnsi="細明體"/>
                <w:noProof/>
              </w:rPr>
              <w:t>1,755,072,254</w:t>
            </w:r>
          </w:p>
        </w:tc>
        <w:tc>
          <w:tcPr>
            <w:tcW w:w="1301" w:type="dxa"/>
            <w:tcBorders>
              <w:top w:val="nil"/>
              <w:bottom w:val="nil"/>
            </w:tcBorders>
            <w:vAlign w:val="center"/>
          </w:tcPr>
          <w:p w:rsidR="006113BF" w:rsidRPr="00A32073" w:rsidRDefault="006113BF" w:rsidP="006113BF">
            <w:pPr>
              <w:pStyle w:val="30"/>
              <w:rPr>
                <w:rFonts w:hAnsi="細明體"/>
              </w:rPr>
            </w:pPr>
            <w:r w:rsidRPr="00A32073">
              <w:rPr>
                <w:rFonts w:hAnsi="細明體"/>
                <w:noProof/>
              </w:rPr>
              <w:t>1,752,856,802</w:t>
            </w:r>
          </w:p>
        </w:tc>
        <w:tc>
          <w:tcPr>
            <w:tcW w:w="1330" w:type="dxa"/>
            <w:tcBorders>
              <w:top w:val="nil"/>
              <w:bottom w:val="nil"/>
            </w:tcBorders>
            <w:vAlign w:val="center"/>
          </w:tcPr>
          <w:p w:rsidR="006113BF" w:rsidRPr="00A32073" w:rsidRDefault="006113BF" w:rsidP="006113BF">
            <w:pPr>
              <w:pStyle w:val="30"/>
              <w:rPr>
                <w:rFonts w:hAnsi="細明體"/>
              </w:rPr>
            </w:pPr>
            <w:r w:rsidRPr="00A32073">
              <w:rPr>
                <w:rFonts w:hAnsi="細明體"/>
                <w:noProof/>
              </w:rPr>
              <w:t>2,215,452</w:t>
            </w:r>
          </w:p>
        </w:tc>
        <w:tc>
          <w:tcPr>
            <w:tcW w:w="1302" w:type="dxa"/>
            <w:tcBorders>
              <w:top w:val="nil"/>
              <w:bottom w:val="nil"/>
            </w:tcBorders>
            <w:vAlign w:val="center"/>
          </w:tcPr>
          <w:p w:rsidR="006113BF" w:rsidRPr="00A32073" w:rsidRDefault="006113BF" w:rsidP="006113BF">
            <w:pPr>
              <w:pStyle w:val="30"/>
              <w:rPr>
                <w:rFonts w:hAnsi="細明體"/>
              </w:rPr>
            </w:pPr>
            <w:r w:rsidRPr="00A32073">
              <w:rPr>
                <w:rFonts w:hAnsi="細明體"/>
                <w:noProof/>
              </w:rPr>
              <w:t>1,755,072,254</w:t>
            </w:r>
          </w:p>
        </w:tc>
        <w:tc>
          <w:tcPr>
            <w:tcW w:w="1316" w:type="dxa"/>
            <w:tcBorders>
              <w:top w:val="nil"/>
              <w:bottom w:val="nil"/>
            </w:tcBorders>
            <w:vAlign w:val="center"/>
          </w:tcPr>
          <w:p w:rsidR="006113BF" w:rsidRPr="00A32073" w:rsidRDefault="006113BF" w:rsidP="006113BF">
            <w:pPr>
              <w:pStyle w:val="30"/>
              <w:rPr>
                <w:rFonts w:hAnsi="細明體"/>
              </w:rPr>
            </w:pPr>
            <w:r>
              <w:rPr>
                <w:rFonts w:hint="eastAsia"/>
                <w:w w:val="50"/>
              </w:rPr>
              <w:t>－</w:t>
            </w:r>
            <w:r w:rsidRPr="00A32073">
              <w:rPr>
                <w:rFonts w:hAnsi="細明體"/>
                <w:noProof/>
              </w:rPr>
              <w:t xml:space="preserve"> 119,175,746</w:t>
            </w:r>
          </w:p>
        </w:tc>
        <w:tc>
          <w:tcPr>
            <w:tcW w:w="788" w:type="dxa"/>
            <w:tcBorders>
              <w:top w:val="nil"/>
              <w:bottom w:val="nil"/>
              <w:right w:val="nil"/>
            </w:tcBorders>
            <w:vAlign w:val="center"/>
          </w:tcPr>
          <w:p w:rsidR="006113BF" w:rsidRPr="00A32073" w:rsidRDefault="006113BF" w:rsidP="006113BF">
            <w:pPr>
              <w:pStyle w:val="30"/>
              <w:rPr>
                <w:rFonts w:hAnsi="細明體"/>
              </w:rPr>
            </w:pPr>
            <w:r>
              <w:rPr>
                <w:rFonts w:hint="eastAsia"/>
                <w:w w:val="50"/>
              </w:rPr>
              <w:t>－</w:t>
            </w:r>
            <w:r w:rsidRPr="00A32073">
              <w:rPr>
                <w:rFonts w:hAnsi="細明體"/>
                <w:noProof/>
              </w:rPr>
              <w:t xml:space="preserve"> 6.36</w:t>
            </w:r>
          </w:p>
        </w:tc>
      </w:tr>
      <w:tr w:rsidR="006113BF" w:rsidRPr="00CA093B" w:rsidTr="006113BF">
        <w:trPr>
          <w:trHeight w:val="312"/>
          <w:tblHeader/>
          <w:jc w:val="center"/>
        </w:trPr>
        <w:tc>
          <w:tcPr>
            <w:tcW w:w="1832" w:type="dxa"/>
            <w:tcBorders>
              <w:top w:val="nil"/>
              <w:left w:val="nil"/>
              <w:bottom w:val="nil"/>
            </w:tcBorders>
            <w:vAlign w:val="center"/>
          </w:tcPr>
          <w:p w:rsidR="006113BF" w:rsidRPr="00A41DD2" w:rsidRDefault="006113BF" w:rsidP="006113BF">
            <w:pPr>
              <w:pStyle w:val="220"/>
              <w:ind w:left="360" w:right="24"/>
              <w:rPr>
                <w:spacing w:val="-14"/>
              </w:rPr>
            </w:pPr>
            <w:r w:rsidRPr="00A41DD2">
              <w:rPr>
                <w:rFonts w:hint="eastAsia"/>
                <w:noProof/>
                <w:spacing w:val="-14"/>
              </w:rPr>
              <w:t>社工及社區發展業務</w:t>
            </w:r>
          </w:p>
        </w:tc>
        <w:tc>
          <w:tcPr>
            <w:tcW w:w="1305" w:type="dxa"/>
            <w:tcBorders>
              <w:top w:val="nil"/>
              <w:bottom w:val="nil"/>
            </w:tcBorders>
            <w:vAlign w:val="center"/>
          </w:tcPr>
          <w:p w:rsidR="006113BF" w:rsidRPr="00A32073" w:rsidRDefault="006113BF" w:rsidP="006113BF">
            <w:pPr>
              <w:pStyle w:val="30"/>
              <w:rPr>
                <w:rFonts w:hAnsi="細明體"/>
              </w:rPr>
            </w:pPr>
            <w:r w:rsidRPr="00A32073">
              <w:rPr>
                <w:rFonts w:hAnsi="細明體"/>
                <w:noProof/>
              </w:rPr>
              <w:t>41,087,000</w:t>
            </w:r>
          </w:p>
        </w:tc>
        <w:tc>
          <w:tcPr>
            <w:tcW w:w="1316" w:type="dxa"/>
            <w:tcBorders>
              <w:top w:val="nil"/>
              <w:bottom w:val="nil"/>
            </w:tcBorders>
            <w:vAlign w:val="center"/>
          </w:tcPr>
          <w:p w:rsidR="006113BF" w:rsidRPr="00A32073" w:rsidRDefault="006113BF" w:rsidP="006113BF">
            <w:pPr>
              <w:pStyle w:val="30"/>
              <w:rPr>
                <w:rFonts w:hAnsi="細明體"/>
              </w:rPr>
            </w:pPr>
            <w:r w:rsidRPr="00A32073">
              <w:rPr>
                <w:rFonts w:hAnsi="細明體"/>
                <w:noProof/>
              </w:rPr>
              <w:t>34,653,610</w:t>
            </w:r>
          </w:p>
        </w:tc>
        <w:tc>
          <w:tcPr>
            <w:tcW w:w="1301" w:type="dxa"/>
            <w:tcBorders>
              <w:top w:val="nil"/>
              <w:bottom w:val="nil"/>
            </w:tcBorders>
            <w:vAlign w:val="center"/>
          </w:tcPr>
          <w:p w:rsidR="006113BF" w:rsidRPr="00A32073" w:rsidRDefault="006113BF" w:rsidP="006113BF">
            <w:pPr>
              <w:pStyle w:val="30"/>
              <w:rPr>
                <w:rFonts w:hAnsi="細明體"/>
              </w:rPr>
            </w:pPr>
            <w:r w:rsidRPr="00A32073">
              <w:rPr>
                <w:rFonts w:hAnsi="細明體"/>
                <w:noProof/>
              </w:rPr>
              <w:t>31,834,249</w:t>
            </w:r>
          </w:p>
        </w:tc>
        <w:tc>
          <w:tcPr>
            <w:tcW w:w="1330" w:type="dxa"/>
            <w:tcBorders>
              <w:top w:val="nil"/>
              <w:bottom w:val="nil"/>
            </w:tcBorders>
            <w:vAlign w:val="center"/>
          </w:tcPr>
          <w:p w:rsidR="006113BF" w:rsidRPr="00A32073" w:rsidRDefault="006113BF" w:rsidP="006113BF">
            <w:pPr>
              <w:pStyle w:val="30"/>
              <w:rPr>
                <w:rFonts w:hAnsi="細明體"/>
              </w:rPr>
            </w:pPr>
            <w:r w:rsidRPr="00A32073">
              <w:rPr>
                <w:rFonts w:hAnsi="細明體"/>
                <w:noProof/>
              </w:rPr>
              <w:t>2,819,361</w:t>
            </w:r>
          </w:p>
        </w:tc>
        <w:tc>
          <w:tcPr>
            <w:tcW w:w="1302" w:type="dxa"/>
            <w:tcBorders>
              <w:top w:val="nil"/>
              <w:bottom w:val="nil"/>
            </w:tcBorders>
            <w:vAlign w:val="center"/>
          </w:tcPr>
          <w:p w:rsidR="006113BF" w:rsidRPr="00A32073" w:rsidRDefault="006113BF" w:rsidP="006113BF">
            <w:pPr>
              <w:pStyle w:val="30"/>
              <w:rPr>
                <w:rFonts w:hAnsi="細明體"/>
              </w:rPr>
            </w:pPr>
            <w:r w:rsidRPr="00A32073">
              <w:rPr>
                <w:rFonts w:hAnsi="細明體"/>
                <w:noProof/>
              </w:rPr>
              <w:t>34,653,610</w:t>
            </w:r>
          </w:p>
        </w:tc>
        <w:tc>
          <w:tcPr>
            <w:tcW w:w="1316" w:type="dxa"/>
            <w:tcBorders>
              <w:top w:val="nil"/>
              <w:bottom w:val="nil"/>
            </w:tcBorders>
            <w:vAlign w:val="center"/>
          </w:tcPr>
          <w:p w:rsidR="006113BF" w:rsidRPr="00A32073" w:rsidRDefault="006113BF" w:rsidP="006113BF">
            <w:pPr>
              <w:pStyle w:val="30"/>
              <w:rPr>
                <w:rFonts w:hAnsi="細明體"/>
              </w:rPr>
            </w:pPr>
            <w:r>
              <w:rPr>
                <w:rFonts w:hint="eastAsia"/>
                <w:w w:val="50"/>
              </w:rPr>
              <w:t>－</w:t>
            </w:r>
            <w:r w:rsidRPr="00A32073">
              <w:rPr>
                <w:rFonts w:hAnsi="細明體"/>
                <w:noProof/>
              </w:rPr>
              <w:t xml:space="preserve"> 6,433,390</w:t>
            </w:r>
          </w:p>
        </w:tc>
        <w:tc>
          <w:tcPr>
            <w:tcW w:w="788" w:type="dxa"/>
            <w:tcBorders>
              <w:top w:val="nil"/>
              <w:bottom w:val="nil"/>
              <w:right w:val="nil"/>
            </w:tcBorders>
            <w:vAlign w:val="center"/>
          </w:tcPr>
          <w:p w:rsidR="006113BF" w:rsidRPr="00A32073" w:rsidRDefault="006113BF" w:rsidP="006113BF">
            <w:pPr>
              <w:pStyle w:val="30"/>
              <w:rPr>
                <w:rFonts w:hAnsi="細明體"/>
              </w:rPr>
            </w:pPr>
            <w:r>
              <w:rPr>
                <w:rFonts w:hint="eastAsia"/>
                <w:w w:val="50"/>
              </w:rPr>
              <w:t>－</w:t>
            </w:r>
            <w:r w:rsidRPr="00A32073">
              <w:rPr>
                <w:rFonts w:hAnsi="細明體"/>
                <w:noProof/>
              </w:rPr>
              <w:t xml:space="preserve"> 15.66</w:t>
            </w:r>
          </w:p>
        </w:tc>
      </w:tr>
      <w:tr w:rsidR="006113BF" w:rsidRPr="00CA093B" w:rsidTr="006113BF">
        <w:trPr>
          <w:trHeight w:val="312"/>
          <w:tblHeader/>
          <w:jc w:val="center"/>
        </w:trPr>
        <w:tc>
          <w:tcPr>
            <w:tcW w:w="1832" w:type="dxa"/>
            <w:tcBorders>
              <w:top w:val="nil"/>
              <w:left w:val="nil"/>
              <w:bottom w:val="nil"/>
            </w:tcBorders>
            <w:vAlign w:val="center"/>
          </w:tcPr>
          <w:p w:rsidR="006113BF" w:rsidRPr="00A32073" w:rsidRDefault="006113BF" w:rsidP="006113BF">
            <w:pPr>
              <w:pStyle w:val="220"/>
              <w:ind w:left="360" w:right="24"/>
            </w:pPr>
            <w:r w:rsidRPr="00A32073">
              <w:rPr>
                <w:rFonts w:hint="eastAsia"/>
                <w:noProof/>
              </w:rPr>
              <w:t>保護服務業務</w:t>
            </w:r>
          </w:p>
        </w:tc>
        <w:tc>
          <w:tcPr>
            <w:tcW w:w="1305" w:type="dxa"/>
            <w:tcBorders>
              <w:top w:val="nil"/>
              <w:bottom w:val="nil"/>
            </w:tcBorders>
            <w:vAlign w:val="center"/>
          </w:tcPr>
          <w:p w:rsidR="006113BF" w:rsidRPr="00A32073" w:rsidRDefault="006113BF" w:rsidP="006113BF">
            <w:pPr>
              <w:pStyle w:val="30"/>
              <w:rPr>
                <w:rFonts w:hAnsi="細明體"/>
              </w:rPr>
            </w:pPr>
            <w:r w:rsidRPr="00A32073">
              <w:rPr>
                <w:rFonts w:hAnsi="細明體"/>
                <w:noProof/>
              </w:rPr>
              <w:t>1,055,587,000</w:t>
            </w:r>
          </w:p>
        </w:tc>
        <w:tc>
          <w:tcPr>
            <w:tcW w:w="1316" w:type="dxa"/>
            <w:tcBorders>
              <w:top w:val="nil"/>
              <w:bottom w:val="nil"/>
            </w:tcBorders>
            <w:vAlign w:val="center"/>
          </w:tcPr>
          <w:p w:rsidR="006113BF" w:rsidRPr="00A32073" w:rsidRDefault="006113BF" w:rsidP="006113BF">
            <w:pPr>
              <w:pStyle w:val="30"/>
              <w:rPr>
                <w:rFonts w:hAnsi="細明體"/>
              </w:rPr>
            </w:pPr>
            <w:r w:rsidRPr="00A32073">
              <w:rPr>
                <w:rFonts w:hAnsi="細明體"/>
                <w:noProof/>
              </w:rPr>
              <w:t>948,328,640</w:t>
            </w:r>
          </w:p>
        </w:tc>
        <w:tc>
          <w:tcPr>
            <w:tcW w:w="1301" w:type="dxa"/>
            <w:tcBorders>
              <w:top w:val="nil"/>
              <w:bottom w:val="nil"/>
            </w:tcBorders>
            <w:vAlign w:val="center"/>
          </w:tcPr>
          <w:p w:rsidR="006113BF" w:rsidRPr="00A32073" w:rsidRDefault="006113BF" w:rsidP="006113BF">
            <w:pPr>
              <w:pStyle w:val="30"/>
              <w:rPr>
                <w:rFonts w:hAnsi="細明體"/>
              </w:rPr>
            </w:pPr>
            <w:r w:rsidRPr="00A32073">
              <w:rPr>
                <w:rFonts w:hAnsi="細明體"/>
                <w:noProof/>
              </w:rPr>
              <w:t>942,178,310</w:t>
            </w:r>
          </w:p>
        </w:tc>
        <w:tc>
          <w:tcPr>
            <w:tcW w:w="1330" w:type="dxa"/>
            <w:tcBorders>
              <w:top w:val="nil"/>
              <w:bottom w:val="nil"/>
            </w:tcBorders>
            <w:vAlign w:val="center"/>
          </w:tcPr>
          <w:p w:rsidR="006113BF" w:rsidRPr="00A32073" w:rsidRDefault="006113BF" w:rsidP="006113BF">
            <w:pPr>
              <w:pStyle w:val="30"/>
              <w:rPr>
                <w:rFonts w:hAnsi="細明體"/>
              </w:rPr>
            </w:pPr>
            <w:r w:rsidRPr="00A32073">
              <w:rPr>
                <w:rFonts w:hAnsi="細明體"/>
                <w:noProof/>
              </w:rPr>
              <w:t>6,150,330</w:t>
            </w:r>
          </w:p>
        </w:tc>
        <w:tc>
          <w:tcPr>
            <w:tcW w:w="1302" w:type="dxa"/>
            <w:tcBorders>
              <w:top w:val="nil"/>
              <w:bottom w:val="nil"/>
            </w:tcBorders>
            <w:vAlign w:val="center"/>
          </w:tcPr>
          <w:p w:rsidR="006113BF" w:rsidRPr="00A32073" w:rsidRDefault="006113BF" w:rsidP="006113BF">
            <w:pPr>
              <w:pStyle w:val="30"/>
              <w:rPr>
                <w:rFonts w:hAnsi="細明體"/>
              </w:rPr>
            </w:pPr>
            <w:r w:rsidRPr="00A32073">
              <w:rPr>
                <w:rFonts w:hAnsi="細明體"/>
                <w:noProof/>
              </w:rPr>
              <w:t>948,328,640</w:t>
            </w:r>
          </w:p>
        </w:tc>
        <w:tc>
          <w:tcPr>
            <w:tcW w:w="1316" w:type="dxa"/>
            <w:tcBorders>
              <w:top w:val="nil"/>
              <w:bottom w:val="nil"/>
            </w:tcBorders>
            <w:vAlign w:val="center"/>
          </w:tcPr>
          <w:p w:rsidR="006113BF" w:rsidRPr="00A32073" w:rsidRDefault="006113BF" w:rsidP="006113BF">
            <w:pPr>
              <w:pStyle w:val="30"/>
              <w:rPr>
                <w:rFonts w:hAnsi="細明體"/>
              </w:rPr>
            </w:pPr>
            <w:r>
              <w:rPr>
                <w:rFonts w:hint="eastAsia"/>
                <w:w w:val="50"/>
              </w:rPr>
              <w:t>－</w:t>
            </w:r>
            <w:r w:rsidRPr="00A32073">
              <w:rPr>
                <w:rFonts w:hAnsi="細明體"/>
                <w:noProof/>
              </w:rPr>
              <w:t xml:space="preserve"> 107,258,360</w:t>
            </w:r>
          </w:p>
        </w:tc>
        <w:tc>
          <w:tcPr>
            <w:tcW w:w="788" w:type="dxa"/>
            <w:tcBorders>
              <w:top w:val="nil"/>
              <w:bottom w:val="nil"/>
              <w:right w:val="nil"/>
            </w:tcBorders>
            <w:vAlign w:val="center"/>
          </w:tcPr>
          <w:p w:rsidR="006113BF" w:rsidRPr="00A32073" w:rsidRDefault="006113BF" w:rsidP="006113BF">
            <w:pPr>
              <w:pStyle w:val="30"/>
              <w:rPr>
                <w:rFonts w:hAnsi="細明體"/>
              </w:rPr>
            </w:pPr>
            <w:r>
              <w:rPr>
                <w:rFonts w:hint="eastAsia"/>
                <w:w w:val="50"/>
              </w:rPr>
              <w:t>－</w:t>
            </w:r>
            <w:r w:rsidRPr="00A32073">
              <w:rPr>
                <w:rFonts w:hAnsi="細明體"/>
                <w:noProof/>
              </w:rPr>
              <w:t xml:space="preserve"> 10.16</w:t>
            </w:r>
          </w:p>
        </w:tc>
      </w:tr>
      <w:tr w:rsidR="006113BF" w:rsidRPr="00CA093B" w:rsidTr="006113BF">
        <w:trPr>
          <w:trHeight w:val="312"/>
          <w:tblHeader/>
          <w:jc w:val="center"/>
        </w:trPr>
        <w:tc>
          <w:tcPr>
            <w:tcW w:w="1832" w:type="dxa"/>
            <w:tcBorders>
              <w:top w:val="nil"/>
              <w:left w:val="nil"/>
              <w:bottom w:val="nil"/>
            </w:tcBorders>
            <w:vAlign w:val="center"/>
          </w:tcPr>
          <w:p w:rsidR="006113BF" w:rsidRPr="00A32073" w:rsidRDefault="006113BF" w:rsidP="006113BF">
            <w:pPr>
              <w:pStyle w:val="220"/>
              <w:ind w:left="360" w:right="24"/>
            </w:pPr>
            <w:r w:rsidRPr="00A32073">
              <w:rPr>
                <w:rFonts w:hint="eastAsia"/>
                <w:noProof/>
              </w:rPr>
              <w:t>一般行政</w:t>
            </w:r>
          </w:p>
        </w:tc>
        <w:tc>
          <w:tcPr>
            <w:tcW w:w="1305" w:type="dxa"/>
            <w:tcBorders>
              <w:top w:val="nil"/>
              <w:bottom w:val="nil"/>
            </w:tcBorders>
            <w:vAlign w:val="center"/>
          </w:tcPr>
          <w:p w:rsidR="006113BF" w:rsidRPr="00A32073" w:rsidRDefault="006113BF" w:rsidP="006113BF">
            <w:pPr>
              <w:pStyle w:val="30"/>
              <w:rPr>
                <w:rFonts w:hAnsi="細明體"/>
              </w:rPr>
            </w:pPr>
            <w:r w:rsidRPr="00A32073">
              <w:rPr>
                <w:rFonts w:hAnsi="細明體"/>
                <w:noProof/>
              </w:rPr>
              <w:t>943,358,000</w:t>
            </w:r>
          </w:p>
        </w:tc>
        <w:tc>
          <w:tcPr>
            <w:tcW w:w="1316" w:type="dxa"/>
            <w:tcBorders>
              <w:top w:val="nil"/>
              <w:bottom w:val="nil"/>
            </w:tcBorders>
            <w:vAlign w:val="center"/>
          </w:tcPr>
          <w:p w:rsidR="006113BF" w:rsidRPr="00A32073" w:rsidRDefault="006113BF" w:rsidP="006113BF">
            <w:pPr>
              <w:pStyle w:val="30"/>
              <w:rPr>
                <w:rFonts w:hAnsi="細明體"/>
              </w:rPr>
            </w:pPr>
            <w:r w:rsidRPr="00A32073">
              <w:rPr>
                <w:rFonts w:hAnsi="細明體"/>
                <w:noProof/>
              </w:rPr>
              <w:t>897,710,071</w:t>
            </w:r>
          </w:p>
        </w:tc>
        <w:tc>
          <w:tcPr>
            <w:tcW w:w="1301" w:type="dxa"/>
            <w:tcBorders>
              <w:top w:val="nil"/>
              <w:bottom w:val="nil"/>
            </w:tcBorders>
            <w:vAlign w:val="center"/>
          </w:tcPr>
          <w:p w:rsidR="006113BF" w:rsidRPr="00A32073" w:rsidRDefault="006113BF" w:rsidP="006113BF">
            <w:pPr>
              <w:pStyle w:val="30"/>
              <w:rPr>
                <w:rFonts w:hAnsi="細明體"/>
              </w:rPr>
            </w:pPr>
            <w:r w:rsidRPr="00A32073">
              <w:rPr>
                <w:rFonts w:hAnsi="細明體"/>
                <w:noProof/>
              </w:rPr>
              <w:t>894,007,877</w:t>
            </w:r>
          </w:p>
        </w:tc>
        <w:tc>
          <w:tcPr>
            <w:tcW w:w="1330" w:type="dxa"/>
            <w:tcBorders>
              <w:top w:val="nil"/>
              <w:bottom w:val="nil"/>
            </w:tcBorders>
            <w:vAlign w:val="center"/>
          </w:tcPr>
          <w:p w:rsidR="006113BF" w:rsidRPr="00A32073" w:rsidRDefault="006113BF" w:rsidP="006113BF">
            <w:pPr>
              <w:pStyle w:val="30"/>
              <w:rPr>
                <w:rFonts w:hAnsi="細明體"/>
              </w:rPr>
            </w:pPr>
            <w:r w:rsidRPr="00A32073">
              <w:rPr>
                <w:rFonts w:hAnsi="細明體"/>
                <w:noProof/>
              </w:rPr>
              <w:t>3,702,194</w:t>
            </w:r>
          </w:p>
        </w:tc>
        <w:tc>
          <w:tcPr>
            <w:tcW w:w="1302" w:type="dxa"/>
            <w:tcBorders>
              <w:top w:val="nil"/>
              <w:bottom w:val="nil"/>
            </w:tcBorders>
            <w:vAlign w:val="center"/>
          </w:tcPr>
          <w:p w:rsidR="006113BF" w:rsidRPr="00A32073" w:rsidRDefault="006113BF" w:rsidP="006113BF">
            <w:pPr>
              <w:pStyle w:val="30"/>
              <w:rPr>
                <w:rFonts w:hAnsi="細明體"/>
              </w:rPr>
            </w:pPr>
            <w:r w:rsidRPr="00A32073">
              <w:rPr>
                <w:rFonts w:hAnsi="細明體"/>
                <w:noProof/>
              </w:rPr>
              <w:t>897,710,071</w:t>
            </w:r>
          </w:p>
        </w:tc>
        <w:tc>
          <w:tcPr>
            <w:tcW w:w="1316" w:type="dxa"/>
            <w:tcBorders>
              <w:top w:val="nil"/>
              <w:bottom w:val="nil"/>
            </w:tcBorders>
            <w:vAlign w:val="center"/>
          </w:tcPr>
          <w:p w:rsidR="006113BF" w:rsidRPr="00A32073" w:rsidRDefault="006113BF" w:rsidP="006113BF">
            <w:pPr>
              <w:pStyle w:val="30"/>
              <w:rPr>
                <w:rFonts w:hAnsi="細明體"/>
              </w:rPr>
            </w:pPr>
            <w:r>
              <w:rPr>
                <w:rFonts w:hint="eastAsia"/>
                <w:w w:val="50"/>
              </w:rPr>
              <w:t>－</w:t>
            </w:r>
            <w:r w:rsidRPr="00A32073">
              <w:rPr>
                <w:rFonts w:hAnsi="細明體"/>
                <w:noProof/>
              </w:rPr>
              <w:t xml:space="preserve"> 45,647,929</w:t>
            </w:r>
          </w:p>
        </w:tc>
        <w:tc>
          <w:tcPr>
            <w:tcW w:w="788" w:type="dxa"/>
            <w:tcBorders>
              <w:top w:val="nil"/>
              <w:bottom w:val="nil"/>
              <w:right w:val="nil"/>
            </w:tcBorders>
            <w:vAlign w:val="center"/>
          </w:tcPr>
          <w:p w:rsidR="006113BF" w:rsidRPr="00A32073" w:rsidRDefault="006113BF" w:rsidP="006113BF">
            <w:pPr>
              <w:pStyle w:val="30"/>
              <w:rPr>
                <w:rFonts w:hAnsi="細明體"/>
              </w:rPr>
            </w:pPr>
            <w:r>
              <w:rPr>
                <w:rFonts w:hint="eastAsia"/>
                <w:w w:val="50"/>
              </w:rPr>
              <w:t>－</w:t>
            </w:r>
            <w:r w:rsidRPr="00A32073">
              <w:rPr>
                <w:rFonts w:hAnsi="細明體"/>
                <w:noProof/>
              </w:rPr>
              <w:t xml:space="preserve"> 4.84</w:t>
            </w:r>
          </w:p>
        </w:tc>
      </w:tr>
      <w:tr w:rsidR="006113BF" w:rsidRPr="00CA093B" w:rsidTr="006113BF">
        <w:trPr>
          <w:trHeight w:val="312"/>
          <w:tblHeader/>
          <w:jc w:val="center"/>
        </w:trPr>
        <w:tc>
          <w:tcPr>
            <w:tcW w:w="1832" w:type="dxa"/>
            <w:tcBorders>
              <w:top w:val="nil"/>
              <w:left w:val="nil"/>
              <w:bottom w:val="nil"/>
            </w:tcBorders>
            <w:vAlign w:val="center"/>
          </w:tcPr>
          <w:p w:rsidR="006113BF" w:rsidRPr="00A32073" w:rsidRDefault="006113BF" w:rsidP="006113BF">
            <w:pPr>
              <w:pStyle w:val="220"/>
              <w:ind w:left="360" w:right="24"/>
            </w:pPr>
            <w:r w:rsidRPr="00A32073">
              <w:rPr>
                <w:rFonts w:hint="eastAsia"/>
                <w:noProof/>
              </w:rPr>
              <w:t>醫政業務</w:t>
            </w:r>
          </w:p>
        </w:tc>
        <w:tc>
          <w:tcPr>
            <w:tcW w:w="1305" w:type="dxa"/>
            <w:tcBorders>
              <w:top w:val="nil"/>
              <w:bottom w:val="nil"/>
            </w:tcBorders>
            <w:vAlign w:val="center"/>
          </w:tcPr>
          <w:p w:rsidR="006113BF" w:rsidRPr="00A32073" w:rsidRDefault="006113BF" w:rsidP="006113BF">
            <w:pPr>
              <w:pStyle w:val="30"/>
              <w:rPr>
                <w:rFonts w:hAnsi="細明體"/>
              </w:rPr>
            </w:pPr>
            <w:r w:rsidRPr="00A32073">
              <w:rPr>
                <w:rFonts w:hAnsi="細明體"/>
                <w:noProof/>
              </w:rPr>
              <w:t>887,791,000</w:t>
            </w:r>
          </w:p>
        </w:tc>
        <w:tc>
          <w:tcPr>
            <w:tcW w:w="1316" w:type="dxa"/>
            <w:tcBorders>
              <w:top w:val="nil"/>
              <w:bottom w:val="nil"/>
            </w:tcBorders>
            <w:vAlign w:val="center"/>
          </w:tcPr>
          <w:p w:rsidR="006113BF" w:rsidRPr="00A32073" w:rsidRDefault="006113BF" w:rsidP="006113BF">
            <w:pPr>
              <w:pStyle w:val="30"/>
              <w:rPr>
                <w:rFonts w:hAnsi="細明體"/>
              </w:rPr>
            </w:pPr>
            <w:r w:rsidRPr="00A32073">
              <w:rPr>
                <w:rFonts w:hAnsi="細明體"/>
                <w:noProof/>
              </w:rPr>
              <w:t>876,316,240</w:t>
            </w:r>
          </w:p>
        </w:tc>
        <w:tc>
          <w:tcPr>
            <w:tcW w:w="1301" w:type="dxa"/>
            <w:tcBorders>
              <w:top w:val="nil"/>
              <w:bottom w:val="nil"/>
            </w:tcBorders>
            <w:vAlign w:val="center"/>
          </w:tcPr>
          <w:p w:rsidR="006113BF" w:rsidRPr="00A32073" w:rsidRDefault="006113BF" w:rsidP="006113BF">
            <w:pPr>
              <w:pStyle w:val="30"/>
              <w:rPr>
                <w:rFonts w:hAnsi="細明體"/>
              </w:rPr>
            </w:pPr>
            <w:r w:rsidRPr="00A32073">
              <w:rPr>
                <w:rFonts w:hAnsi="細明體"/>
                <w:noProof/>
              </w:rPr>
              <w:t>526,406,318</w:t>
            </w:r>
          </w:p>
        </w:tc>
        <w:tc>
          <w:tcPr>
            <w:tcW w:w="1330" w:type="dxa"/>
            <w:tcBorders>
              <w:top w:val="nil"/>
              <w:bottom w:val="nil"/>
            </w:tcBorders>
            <w:vAlign w:val="center"/>
          </w:tcPr>
          <w:p w:rsidR="006113BF" w:rsidRPr="00A32073" w:rsidRDefault="006113BF" w:rsidP="006113BF">
            <w:pPr>
              <w:pStyle w:val="30"/>
              <w:rPr>
                <w:rFonts w:hAnsi="細明體"/>
              </w:rPr>
            </w:pPr>
            <w:r w:rsidRPr="00A32073">
              <w:rPr>
                <w:rFonts w:hAnsi="細明體"/>
                <w:noProof/>
              </w:rPr>
              <w:t>349,909,922</w:t>
            </w:r>
          </w:p>
        </w:tc>
        <w:tc>
          <w:tcPr>
            <w:tcW w:w="1302" w:type="dxa"/>
            <w:tcBorders>
              <w:top w:val="nil"/>
              <w:bottom w:val="nil"/>
            </w:tcBorders>
            <w:vAlign w:val="center"/>
          </w:tcPr>
          <w:p w:rsidR="006113BF" w:rsidRPr="00A32073" w:rsidRDefault="006113BF" w:rsidP="006113BF">
            <w:pPr>
              <w:pStyle w:val="30"/>
              <w:rPr>
                <w:rFonts w:hAnsi="細明體"/>
              </w:rPr>
            </w:pPr>
            <w:r w:rsidRPr="00A32073">
              <w:rPr>
                <w:rFonts w:hAnsi="細明體"/>
                <w:noProof/>
              </w:rPr>
              <w:t>876,316,240</w:t>
            </w:r>
          </w:p>
        </w:tc>
        <w:tc>
          <w:tcPr>
            <w:tcW w:w="1316" w:type="dxa"/>
            <w:tcBorders>
              <w:top w:val="nil"/>
              <w:bottom w:val="nil"/>
            </w:tcBorders>
            <w:vAlign w:val="center"/>
          </w:tcPr>
          <w:p w:rsidR="006113BF" w:rsidRPr="00A32073" w:rsidRDefault="006113BF" w:rsidP="006113BF">
            <w:pPr>
              <w:pStyle w:val="30"/>
              <w:rPr>
                <w:rFonts w:hAnsi="細明體"/>
              </w:rPr>
            </w:pPr>
            <w:r>
              <w:rPr>
                <w:rFonts w:hint="eastAsia"/>
                <w:w w:val="50"/>
              </w:rPr>
              <w:t>－</w:t>
            </w:r>
            <w:r w:rsidRPr="00A32073">
              <w:rPr>
                <w:rFonts w:hAnsi="細明體"/>
                <w:noProof/>
              </w:rPr>
              <w:t xml:space="preserve"> 11,474,760</w:t>
            </w:r>
          </w:p>
        </w:tc>
        <w:tc>
          <w:tcPr>
            <w:tcW w:w="788" w:type="dxa"/>
            <w:tcBorders>
              <w:top w:val="nil"/>
              <w:bottom w:val="nil"/>
              <w:right w:val="nil"/>
            </w:tcBorders>
            <w:vAlign w:val="center"/>
          </w:tcPr>
          <w:p w:rsidR="006113BF" w:rsidRPr="00A32073" w:rsidRDefault="006113BF" w:rsidP="006113BF">
            <w:pPr>
              <w:pStyle w:val="30"/>
              <w:rPr>
                <w:rFonts w:hAnsi="細明體"/>
              </w:rPr>
            </w:pPr>
            <w:r>
              <w:rPr>
                <w:rFonts w:hint="eastAsia"/>
                <w:w w:val="50"/>
              </w:rPr>
              <w:t>－</w:t>
            </w:r>
            <w:r w:rsidRPr="00A32073">
              <w:rPr>
                <w:rFonts w:hAnsi="細明體"/>
                <w:noProof/>
              </w:rPr>
              <w:t xml:space="preserve"> 1.29</w:t>
            </w:r>
          </w:p>
        </w:tc>
      </w:tr>
      <w:tr w:rsidR="006113BF" w:rsidRPr="00CA093B" w:rsidTr="006113BF">
        <w:trPr>
          <w:trHeight w:val="312"/>
          <w:tblHeader/>
          <w:jc w:val="center"/>
        </w:trPr>
        <w:tc>
          <w:tcPr>
            <w:tcW w:w="1832" w:type="dxa"/>
            <w:tcBorders>
              <w:top w:val="nil"/>
              <w:left w:val="nil"/>
              <w:bottom w:val="nil"/>
            </w:tcBorders>
            <w:vAlign w:val="center"/>
          </w:tcPr>
          <w:p w:rsidR="006113BF" w:rsidRPr="00A41DD2" w:rsidRDefault="006113BF" w:rsidP="006113BF">
            <w:pPr>
              <w:pStyle w:val="220"/>
              <w:ind w:left="360" w:right="24"/>
              <w:rPr>
                <w:noProof/>
                <w:spacing w:val="-14"/>
              </w:rPr>
            </w:pPr>
            <w:r w:rsidRPr="00A41DD2">
              <w:rPr>
                <w:rFonts w:hint="eastAsia"/>
                <w:noProof/>
                <w:spacing w:val="-14"/>
              </w:rPr>
              <w:t>心理及口腔健康業務</w:t>
            </w:r>
          </w:p>
        </w:tc>
        <w:tc>
          <w:tcPr>
            <w:tcW w:w="1305" w:type="dxa"/>
            <w:tcBorders>
              <w:top w:val="nil"/>
              <w:bottom w:val="nil"/>
            </w:tcBorders>
            <w:vAlign w:val="center"/>
          </w:tcPr>
          <w:p w:rsidR="006113BF" w:rsidRPr="00A32073" w:rsidRDefault="006113BF" w:rsidP="006113BF">
            <w:pPr>
              <w:pStyle w:val="30"/>
              <w:rPr>
                <w:rFonts w:hAnsi="細明體"/>
              </w:rPr>
            </w:pPr>
            <w:r w:rsidRPr="00A32073">
              <w:rPr>
                <w:rFonts w:hAnsi="細明體"/>
                <w:noProof/>
              </w:rPr>
              <w:t>2,515,928,000</w:t>
            </w:r>
          </w:p>
        </w:tc>
        <w:tc>
          <w:tcPr>
            <w:tcW w:w="1316" w:type="dxa"/>
            <w:tcBorders>
              <w:top w:val="nil"/>
              <w:bottom w:val="nil"/>
            </w:tcBorders>
            <w:vAlign w:val="center"/>
          </w:tcPr>
          <w:p w:rsidR="006113BF" w:rsidRPr="00A32073" w:rsidRDefault="006113BF" w:rsidP="006113BF">
            <w:pPr>
              <w:pStyle w:val="30"/>
              <w:rPr>
                <w:rFonts w:hAnsi="細明體"/>
              </w:rPr>
            </w:pPr>
            <w:r w:rsidRPr="00A32073">
              <w:rPr>
                <w:rFonts w:hAnsi="細明體"/>
                <w:noProof/>
              </w:rPr>
              <w:t>2,453,927,530</w:t>
            </w:r>
          </w:p>
        </w:tc>
        <w:tc>
          <w:tcPr>
            <w:tcW w:w="1301" w:type="dxa"/>
            <w:tcBorders>
              <w:top w:val="nil"/>
              <w:bottom w:val="nil"/>
            </w:tcBorders>
            <w:vAlign w:val="center"/>
          </w:tcPr>
          <w:p w:rsidR="006113BF" w:rsidRPr="00A32073" w:rsidRDefault="006113BF" w:rsidP="006113BF">
            <w:pPr>
              <w:pStyle w:val="30"/>
              <w:rPr>
                <w:rFonts w:hAnsi="細明體"/>
              </w:rPr>
            </w:pPr>
            <w:r w:rsidRPr="00A32073">
              <w:rPr>
                <w:rFonts w:hAnsi="細明體"/>
                <w:noProof/>
              </w:rPr>
              <w:t>2,271,760,546</w:t>
            </w:r>
          </w:p>
        </w:tc>
        <w:tc>
          <w:tcPr>
            <w:tcW w:w="1330" w:type="dxa"/>
            <w:tcBorders>
              <w:top w:val="nil"/>
              <w:bottom w:val="nil"/>
            </w:tcBorders>
            <w:vAlign w:val="center"/>
          </w:tcPr>
          <w:p w:rsidR="006113BF" w:rsidRPr="00A32073" w:rsidRDefault="006113BF" w:rsidP="006113BF">
            <w:pPr>
              <w:pStyle w:val="30"/>
              <w:rPr>
                <w:rFonts w:hAnsi="細明體"/>
              </w:rPr>
            </w:pPr>
            <w:r w:rsidRPr="00A32073">
              <w:rPr>
                <w:rFonts w:hAnsi="細明體"/>
                <w:noProof/>
              </w:rPr>
              <w:t>182,166,984</w:t>
            </w:r>
          </w:p>
        </w:tc>
        <w:tc>
          <w:tcPr>
            <w:tcW w:w="1302" w:type="dxa"/>
            <w:tcBorders>
              <w:top w:val="nil"/>
              <w:bottom w:val="nil"/>
            </w:tcBorders>
            <w:vAlign w:val="center"/>
          </w:tcPr>
          <w:p w:rsidR="006113BF" w:rsidRPr="00A32073" w:rsidRDefault="006113BF" w:rsidP="006113BF">
            <w:pPr>
              <w:pStyle w:val="30"/>
              <w:rPr>
                <w:rFonts w:hAnsi="細明體"/>
              </w:rPr>
            </w:pPr>
            <w:r w:rsidRPr="00A32073">
              <w:rPr>
                <w:rFonts w:hAnsi="細明體"/>
                <w:noProof/>
              </w:rPr>
              <w:t>2,453,927,530</w:t>
            </w:r>
          </w:p>
        </w:tc>
        <w:tc>
          <w:tcPr>
            <w:tcW w:w="1316" w:type="dxa"/>
            <w:tcBorders>
              <w:top w:val="nil"/>
              <w:bottom w:val="nil"/>
            </w:tcBorders>
            <w:vAlign w:val="center"/>
          </w:tcPr>
          <w:p w:rsidR="006113BF" w:rsidRPr="00A32073" w:rsidRDefault="006113BF" w:rsidP="006113BF">
            <w:pPr>
              <w:pStyle w:val="30"/>
              <w:rPr>
                <w:rFonts w:hAnsi="細明體"/>
              </w:rPr>
            </w:pPr>
            <w:r>
              <w:rPr>
                <w:rFonts w:hint="eastAsia"/>
                <w:w w:val="50"/>
              </w:rPr>
              <w:t>－</w:t>
            </w:r>
            <w:r w:rsidRPr="00A32073">
              <w:rPr>
                <w:rFonts w:hAnsi="細明體"/>
                <w:noProof/>
              </w:rPr>
              <w:t xml:space="preserve"> 62,000,470</w:t>
            </w:r>
          </w:p>
        </w:tc>
        <w:tc>
          <w:tcPr>
            <w:tcW w:w="788" w:type="dxa"/>
            <w:tcBorders>
              <w:top w:val="nil"/>
              <w:bottom w:val="nil"/>
              <w:right w:val="nil"/>
            </w:tcBorders>
            <w:vAlign w:val="center"/>
          </w:tcPr>
          <w:p w:rsidR="006113BF" w:rsidRPr="00A32073" w:rsidRDefault="006113BF" w:rsidP="006113BF">
            <w:pPr>
              <w:pStyle w:val="30"/>
              <w:rPr>
                <w:rFonts w:hAnsi="細明體"/>
              </w:rPr>
            </w:pPr>
            <w:r>
              <w:rPr>
                <w:rFonts w:hint="eastAsia"/>
                <w:w w:val="50"/>
              </w:rPr>
              <w:t>－</w:t>
            </w:r>
            <w:r w:rsidRPr="00A32073">
              <w:rPr>
                <w:rFonts w:hAnsi="細明體"/>
                <w:noProof/>
              </w:rPr>
              <w:t xml:space="preserve"> 2.46</w:t>
            </w:r>
          </w:p>
        </w:tc>
      </w:tr>
      <w:tr w:rsidR="006113BF" w:rsidRPr="00CA093B" w:rsidTr="006113BF">
        <w:trPr>
          <w:trHeight w:val="312"/>
          <w:tblHeader/>
          <w:jc w:val="center"/>
        </w:trPr>
        <w:tc>
          <w:tcPr>
            <w:tcW w:w="1832" w:type="dxa"/>
            <w:tcBorders>
              <w:top w:val="nil"/>
              <w:left w:val="nil"/>
              <w:bottom w:val="nil"/>
            </w:tcBorders>
            <w:vAlign w:val="center"/>
          </w:tcPr>
          <w:p w:rsidR="006113BF" w:rsidRPr="00A41DD2" w:rsidRDefault="006113BF" w:rsidP="006113BF">
            <w:pPr>
              <w:pStyle w:val="220"/>
              <w:ind w:left="360" w:right="24"/>
              <w:rPr>
                <w:noProof/>
                <w:spacing w:val="-14"/>
              </w:rPr>
            </w:pPr>
            <w:r w:rsidRPr="00A41DD2">
              <w:rPr>
                <w:rFonts w:hint="eastAsia"/>
                <w:noProof/>
                <w:spacing w:val="-14"/>
              </w:rPr>
              <w:t>護理及健康照護業務</w:t>
            </w:r>
          </w:p>
        </w:tc>
        <w:tc>
          <w:tcPr>
            <w:tcW w:w="1305" w:type="dxa"/>
            <w:tcBorders>
              <w:top w:val="nil"/>
              <w:bottom w:val="nil"/>
            </w:tcBorders>
            <w:vAlign w:val="center"/>
          </w:tcPr>
          <w:p w:rsidR="006113BF" w:rsidRPr="00A32073" w:rsidRDefault="006113BF" w:rsidP="006113BF">
            <w:pPr>
              <w:pStyle w:val="30"/>
              <w:rPr>
                <w:rFonts w:hAnsi="細明體"/>
              </w:rPr>
            </w:pPr>
            <w:r w:rsidRPr="00A32073">
              <w:rPr>
                <w:rFonts w:hAnsi="細明體"/>
                <w:noProof/>
              </w:rPr>
              <w:t>475,279,000</w:t>
            </w:r>
          </w:p>
        </w:tc>
        <w:tc>
          <w:tcPr>
            <w:tcW w:w="1316" w:type="dxa"/>
            <w:tcBorders>
              <w:top w:val="nil"/>
              <w:bottom w:val="nil"/>
            </w:tcBorders>
            <w:vAlign w:val="center"/>
          </w:tcPr>
          <w:p w:rsidR="006113BF" w:rsidRPr="00A32073" w:rsidRDefault="006113BF" w:rsidP="006113BF">
            <w:pPr>
              <w:pStyle w:val="30"/>
              <w:rPr>
                <w:rFonts w:hAnsi="細明體"/>
              </w:rPr>
            </w:pPr>
            <w:r w:rsidRPr="00A32073">
              <w:rPr>
                <w:rFonts w:hAnsi="細明體"/>
                <w:noProof/>
              </w:rPr>
              <w:t>430,230,481</w:t>
            </w:r>
          </w:p>
        </w:tc>
        <w:tc>
          <w:tcPr>
            <w:tcW w:w="1301" w:type="dxa"/>
            <w:tcBorders>
              <w:top w:val="nil"/>
              <w:bottom w:val="nil"/>
            </w:tcBorders>
            <w:vAlign w:val="center"/>
          </w:tcPr>
          <w:p w:rsidR="006113BF" w:rsidRPr="00A32073" w:rsidRDefault="006113BF" w:rsidP="006113BF">
            <w:pPr>
              <w:pStyle w:val="30"/>
              <w:rPr>
                <w:rFonts w:hAnsi="細明體"/>
              </w:rPr>
            </w:pPr>
            <w:r w:rsidRPr="00A32073">
              <w:rPr>
                <w:rFonts w:hAnsi="細明體"/>
                <w:noProof/>
              </w:rPr>
              <w:t>376,986,240</w:t>
            </w:r>
          </w:p>
        </w:tc>
        <w:tc>
          <w:tcPr>
            <w:tcW w:w="1330" w:type="dxa"/>
            <w:tcBorders>
              <w:top w:val="nil"/>
              <w:bottom w:val="nil"/>
            </w:tcBorders>
            <w:vAlign w:val="center"/>
          </w:tcPr>
          <w:p w:rsidR="006113BF" w:rsidRPr="00A32073" w:rsidRDefault="006113BF" w:rsidP="006113BF">
            <w:pPr>
              <w:pStyle w:val="30"/>
              <w:rPr>
                <w:rFonts w:hAnsi="細明體"/>
              </w:rPr>
            </w:pPr>
            <w:r w:rsidRPr="00A32073">
              <w:rPr>
                <w:rFonts w:hAnsi="細明體"/>
                <w:noProof/>
              </w:rPr>
              <w:t>53,244,241</w:t>
            </w:r>
          </w:p>
        </w:tc>
        <w:tc>
          <w:tcPr>
            <w:tcW w:w="1302" w:type="dxa"/>
            <w:tcBorders>
              <w:top w:val="nil"/>
              <w:bottom w:val="nil"/>
            </w:tcBorders>
            <w:vAlign w:val="center"/>
          </w:tcPr>
          <w:p w:rsidR="006113BF" w:rsidRPr="00A32073" w:rsidRDefault="006113BF" w:rsidP="006113BF">
            <w:pPr>
              <w:pStyle w:val="30"/>
              <w:rPr>
                <w:rFonts w:hAnsi="細明體"/>
              </w:rPr>
            </w:pPr>
            <w:r w:rsidRPr="00A32073">
              <w:rPr>
                <w:rFonts w:hAnsi="細明體"/>
                <w:noProof/>
              </w:rPr>
              <w:t>430,230,481</w:t>
            </w:r>
          </w:p>
        </w:tc>
        <w:tc>
          <w:tcPr>
            <w:tcW w:w="1316" w:type="dxa"/>
            <w:tcBorders>
              <w:top w:val="nil"/>
              <w:bottom w:val="nil"/>
            </w:tcBorders>
            <w:vAlign w:val="center"/>
          </w:tcPr>
          <w:p w:rsidR="006113BF" w:rsidRPr="00A32073" w:rsidRDefault="006113BF" w:rsidP="006113BF">
            <w:pPr>
              <w:pStyle w:val="30"/>
              <w:rPr>
                <w:rFonts w:hAnsi="細明體"/>
              </w:rPr>
            </w:pPr>
            <w:r>
              <w:rPr>
                <w:rFonts w:hint="eastAsia"/>
                <w:w w:val="50"/>
              </w:rPr>
              <w:t>－</w:t>
            </w:r>
            <w:r w:rsidRPr="00A32073">
              <w:rPr>
                <w:rFonts w:hAnsi="細明體"/>
                <w:noProof/>
              </w:rPr>
              <w:t xml:space="preserve"> 45,048,519</w:t>
            </w:r>
          </w:p>
        </w:tc>
        <w:tc>
          <w:tcPr>
            <w:tcW w:w="788" w:type="dxa"/>
            <w:tcBorders>
              <w:top w:val="nil"/>
              <w:bottom w:val="nil"/>
              <w:right w:val="nil"/>
            </w:tcBorders>
            <w:vAlign w:val="center"/>
          </w:tcPr>
          <w:p w:rsidR="006113BF" w:rsidRPr="00A32073" w:rsidRDefault="006113BF" w:rsidP="006113BF">
            <w:pPr>
              <w:pStyle w:val="30"/>
              <w:rPr>
                <w:rFonts w:hAnsi="細明體"/>
              </w:rPr>
            </w:pPr>
            <w:r>
              <w:rPr>
                <w:rFonts w:hint="eastAsia"/>
                <w:w w:val="50"/>
              </w:rPr>
              <w:t>－</w:t>
            </w:r>
            <w:r w:rsidRPr="00A32073">
              <w:rPr>
                <w:rFonts w:hAnsi="細明體"/>
                <w:noProof/>
              </w:rPr>
              <w:t xml:space="preserve"> 9.48</w:t>
            </w:r>
          </w:p>
        </w:tc>
      </w:tr>
      <w:tr w:rsidR="006113BF" w:rsidRPr="00CA093B" w:rsidTr="006113BF">
        <w:trPr>
          <w:trHeight w:val="312"/>
          <w:tblHeader/>
          <w:jc w:val="center"/>
        </w:trPr>
        <w:tc>
          <w:tcPr>
            <w:tcW w:w="1832" w:type="dxa"/>
            <w:tcBorders>
              <w:top w:val="nil"/>
              <w:left w:val="nil"/>
              <w:bottom w:val="nil"/>
            </w:tcBorders>
            <w:vAlign w:val="center"/>
          </w:tcPr>
          <w:p w:rsidR="006113BF" w:rsidRPr="00A32073" w:rsidRDefault="006113BF" w:rsidP="006113BF">
            <w:pPr>
              <w:pStyle w:val="220"/>
              <w:ind w:left="360" w:right="24"/>
            </w:pPr>
            <w:r w:rsidRPr="00A32073">
              <w:rPr>
                <w:rFonts w:hint="eastAsia"/>
                <w:noProof/>
              </w:rPr>
              <w:t>中醫藥業務</w:t>
            </w:r>
          </w:p>
        </w:tc>
        <w:tc>
          <w:tcPr>
            <w:tcW w:w="1305" w:type="dxa"/>
            <w:tcBorders>
              <w:top w:val="nil"/>
              <w:bottom w:val="nil"/>
            </w:tcBorders>
            <w:vAlign w:val="center"/>
          </w:tcPr>
          <w:p w:rsidR="006113BF" w:rsidRPr="00A32073" w:rsidRDefault="006113BF" w:rsidP="006113BF">
            <w:pPr>
              <w:pStyle w:val="30"/>
              <w:rPr>
                <w:rFonts w:hAnsi="細明體"/>
              </w:rPr>
            </w:pPr>
            <w:r w:rsidRPr="00A32073">
              <w:rPr>
                <w:rFonts w:hAnsi="細明體"/>
                <w:noProof/>
              </w:rPr>
              <w:t>96,308,000</w:t>
            </w:r>
          </w:p>
        </w:tc>
        <w:tc>
          <w:tcPr>
            <w:tcW w:w="1316" w:type="dxa"/>
            <w:tcBorders>
              <w:top w:val="nil"/>
              <w:bottom w:val="nil"/>
            </w:tcBorders>
            <w:vAlign w:val="center"/>
          </w:tcPr>
          <w:p w:rsidR="006113BF" w:rsidRPr="00A32073" w:rsidRDefault="006113BF" w:rsidP="006113BF">
            <w:pPr>
              <w:pStyle w:val="30"/>
              <w:rPr>
                <w:rFonts w:hAnsi="細明體"/>
              </w:rPr>
            </w:pPr>
            <w:r w:rsidRPr="00A32073">
              <w:rPr>
                <w:rFonts w:hAnsi="細明體"/>
                <w:noProof/>
              </w:rPr>
              <w:t>89,569,581</w:t>
            </w:r>
          </w:p>
        </w:tc>
        <w:tc>
          <w:tcPr>
            <w:tcW w:w="1301" w:type="dxa"/>
            <w:tcBorders>
              <w:top w:val="nil"/>
              <w:bottom w:val="nil"/>
            </w:tcBorders>
            <w:vAlign w:val="center"/>
          </w:tcPr>
          <w:p w:rsidR="006113BF" w:rsidRPr="00A32073" w:rsidRDefault="006113BF" w:rsidP="006113BF">
            <w:pPr>
              <w:pStyle w:val="30"/>
              <w:rPr>
                <w:rFonts w:hAnsi="細明體"/>
              </w:rPr>
            </w:pPr>
            <w:r w:rsidRPr="00A32073">
              <w:rPr>
                <w:rFonts w:hAnsi="細明體"/>
                <w:noProof/>
              </w:rPr>
              <w:t>89,474,619</w:t>
            </w:r>
          </w:p>
        </w:tc>
        <w:tc>
          <w:tcPr>
            <w:tcW w:w="1330" w:type="dxa"/>
            <w:tcBorders>
              <w:top w:val="nil"/>
              <w:bottom w:val="nil"/>
            </w:tcBorders>
            <w:vAlign w:val="center"/>
          </w:tcPr>
          <w:p w:rsidR="006113BF" w:rsidRPr="00A32073" w:rsidRDefault="006113BF" w:rsidP="006113BF">
            <w:pPr>
              <w:pStyle w:val="30"/>
              <w:rPr>
                <w:rFonts w:hAnsi="細明體"/>
              </w:rPr>
            </w:pPr>
            <w:r w:rsidRPr="00A32073">
              <w:rPr>
                <w:rFonts w:hAnsi="細明體"/>
                <w:noProof/>
              </w:rPr>
              <w:t>94,962</w:t>
            </w:r>
          </w:p>
        </w:tc>
        <w:tc>
          <w:tcPr>
            <w:tcW w:w="1302" w:type="dxa"/>
            <w:tcBorders>
              <w:top w:val="nil"/>
              <w:bottom w:val="nil"/>
            </w:tcBorders>
            <w:vAlign w:val="center"/>
          </w:tcPr>
          <w:p w:rsidR="006113BF" w:rsidRPr="00A32073" w:rsidRDefault="006113BF" w:rsidP="006113BF">
            <w:pPr>
              <w:pStyle w:val="30"/>
              <w:rPr>
                <w:rFonts w:hAnsi="細明體"/>
              </w:rPr>
            </w:pPr>
            <w:r w:rsidRPr="00A32073">
              <w:rPr>
                <w:rFonts w:hAnsi="細明體"/>
                <w:noProof/>
              </w:rPr>
              <w:t>89,569,581</w:t>
            </w:r>
          </w:p>
        </w:tc>
        <w:tc>
          <w:tcPr>
            <w:tcW w:w="1316" w:type="dxa"/>
            <w:tcBorders>
              <w:top w:val="nil"/>
              <w:bottom w:val="nil"/>
            </w:tcBorders>
            <w:vAlign w:val="center"/>
          </w:tcPr>
          <w:p w:rsidR="006113BF" w:rsidRPr="00A32073" w:rsidRDefault="006113BF" w:rsidP="006113BF">
            <w:pPr>
              <w:pStyle w:val="30"/>
              <w:rPr>
                <w:rFonts w:hAnsi="細明體"/>
              </w:rPr>
            </w:pPr>
            <w:r>
              <w:rPr>
                <w:rFonts w:hint="eastAsia"/>
                <w:w w:val="50"/>
              </w:rPr>
              <w:t>－</w:t>
            </w:r>
            <w:r w:rsidRPr="00A32073">
              <w:rPr>
                <w:rFonts w:hAnsi="細明體"/>
                <w:noProof/>
              </w:rPr>
              <w:t xml:space="preserve"> 6,738,419</w:t>
            </w:r>
          </w:p>
        </w:tc>
        <w:tc>
          <w:tcPr>
            <w:tcW w:w="788" w:type="dxa"/>
            <w:tcBorders>
              <w:top w:val="nil"/>
              <w:bottom w:val="nil"/>
              <w:right w:val="nil"/>
            </w:tcBorders>
            <w:vAlign w:val="center"/>
          </w:tcPr>
          <w:p w:rsidR="006113BF" w:rsidRPr="00A32073" w:rsidRDefault="006113BF" w:rsidP="006113BF">
            <w:pPr>
              <w:pStyle w:val="30"/>
              <w:rPr>
                <w:rFonts w:hAnsi="細明體"/>
              </w:rPr>
            </w:pPr>
            <w:r>
              <w:rPr>
                <w:rFonts w:hint="eastAsia"/>
                <w:w w:val="50"/>
              </w:rPr>
              <w:t>－</w:t>
            </w:r>
            <w:r w:rsidRPr="00A32073">
              <w:rPr>
                <w:rFonts w:hAnsi="細明體"/>
                <w:noProof/>
              </w:rPr>
              <w:t xml:space="preserve"> 7.00</w:t>
            </w:r>
          </w:p>
        </w:tc>
      </w:tr>
      <w:tr w:rsidR="006113BF" w:rsidRPr="00CA093B" w:rsidTr="006113BF">
        <w:trPr>
          <w:trHeight w:val="312"/>
          <w:tblHeader/>
          <w:jc w:val="center"/>
        </w:trPr>
        <w:tc>
          <w:tcPr>
            <w:tcW w:w="1832" w:type="dxa"/>
            <w:tcBorders>
              <w:top w:val="nil"/>
              <w:left w:val="nil"/>
              <w:bottom w:val="nil"/>
            </w:tcBorders>
            <w:vAlign w:val="center"/>
          </w:tcPr>
          <w:p w:rsidR="006113BF" w:rsidRPr="00A32073" w:rsidRDefault="006113BF" w:rsidP="006113BF">
            <w:pPr>
              <w:pStyle w:val="220"/>
              <w:ind w:left="360" w:right="24"/>
            </w:pPr>
            <w:r w:rsidRPr="00A32073">
              <w:rPr>
                <w:rFonts w:hint="eastAsia"/>
                <w:noProof/>
              </w:rPr>
              <w:t>綜合規劃業務</w:t>
            </w:r>
          </w:p>
        </w:tc>
        <w:tc>
          <w:tcPr>
            <w:tcW w:w="1305" w:type="dxa"/>
            <w:tcBorders>
              <w:top w:val="nil"/>
              <w:bottom w:val="nil"/>
            </w:tcBorders>
            <w:vAlign w:val="center"/>
          </w:tcPr>
          <w:p w:rsidR="006113BF" w:rsidRPr="00A32073" w:rsidRDefault="006113BF" w:rsidP="006113BF">
            <w:pPr>
              <w:pStyle w:val="30"/>
              <w:rPr>
                <w:rFonts w:hAnsi="細明體"/>
              </w:rPr>
            </w:pPr>
            <w:r w:rsidRPr="00A32073">
              <w:rPr>
                <w:rFonts w:hAnsi="細明體"/>
                <w:noProof/>
              </w:rPr>
              <w:t>110,235,000</w:t>
            </w:r>
          </w:p>
        </w:tc>
        <w:tc>
          <w:tcPr>
            <w:tcW w:w="1316" w:type="dxa"/>
            <w:tcBorders>
              <w:top w:val="nil"/>
              <w:bottom w:val="nil"/>
            </w:tcBorders>
            <w:vAlign w:val="center"/>
          </w:tcPr>
          <w:p w:rsidR="006113BF" w:rsidRPr="00A32073" w:rsidRDefault="006113BF" w:rsidP="006113BF">
            <w:pPr>
              <w:pStyle w:val="30"/>
              <w:rPr>
                <w:rFonts w:hAnsi="細明體"/>
              </w:rPr>
            </w:pPr>
            <w:r w:rsidRPr="00A32073">
              <w:rPr>
                <w:rFonts w:hAnsi="細明體"/>
                <w:noProof/>
              </w:rPr>
              <w:t>105,400,912</w:t>
            </w:r>
          </w:p>
        </w:tc>
        <w:tc>
          <w:tcPr>
            <w:tcW w:w="1301" w:type="dxa"/>
            <w:tcBorders>
              <w:top w:val="nil"/>
              <w:bottom w:val="nil"/>
            </w:tcBorders>
            <w:vAlign w:val="center"/>
          </w:tcPr>
          <w:p w:rsidR="006113BF" w:rsidRPr="00A32073" w:rsidRDefault="006113BF" w:rsidP="006113BF">
            <w:pPr>
              <w:pStyle w:val="30"/>
              <w:rPr>
                <w:rFonts w:hAnsi="細明體"/>
              </w:rPr>
            </w:pPr>
            <w:r w:rsidRPr="00A32073">
              <w:rPr>
                <w:rFonts w:hAnsi="細明體"/>
                <w:noProof/>
              </w:rPr>
              <w:t>94,902,887</w:t>
            </w:r>
          </w:p>
        </w:tc>
        <w:tc>
          <w:tcPr>
            <w:tcW w:w="1330" w:type="dxa"/>
            <w:tcBorders>
              <w:top w:val="nil"/>
              <w:bottom w:val="nil"/>
            </w:tcBorders>
            <w:vAlign w:val="center"/>
          </w:tcPr>
          <w:p w:rsidR="006113BF" w:rsidRPr="00A32073" w:rsidRDefault="006113BF" w:rsidP="006113BF">
            <w:pPr>
              <w:pStyle w:val="30"/>
              <w:rPr>
                <w:rFonts w:hAnsi="細明體"/>
              </w:rPr>
            </w:pPr>
            <w:r w:rsidRPr="00A32073">
              <w:rPr>
                <w:rFonts w:hAnsi="細明體"/>
                <w:noProof/>
              </w:rPr>
              <w:t>10,498,025</w:t>
            </w:r>
          </w:p>
        </w:tc>
        <w:tc>
          <w:tcPr>
            <w:tcW w:w="1302" w:type="dxa"/>
            <w:tcBorders>
              <w:top w:val="nil"/>
              <w:bottom w:val="nil"/>
            </w:tcBorders>
            <w:vAlign w:val="center"/>
          </w:tcPr>
          <w:p w:rsidR="006113BF" w:rsidRPr="00A32073" w:rsidRDefault="006113BF" w:rsidP="006113BF">
            <w:pPr>
              <w:pStyle w:val="30"/>
              <w:rPr>
                <w:rFonts w:hAnsi="細明體"/>
              </w:rPr>
            </w:pPr>
            <w:r w:rsidRPr="00A32073">
              <w:rPr>
                <w:rFonts w:hAnsi="細明體"/>
                <w:noProof/>
              </w:rPr>
              <w:t>105,400,912</w:t>
            </w:r>
          </w:p>
        </w:tc>
        <w:tc>
          <w:tcPr>
            <w:tcW w:w="1316" w:type="dxa"/>
            <w:tcBorders>
              <w:top w:val="nil"/>
              <w:bottom w:val="nil"/>
            </w:tcBorders>
            <w:vAlign w:val="center"/>
          </w:tcPr>
          <w:p w:rsidR="006113BF" w:rsidRPr="00A32073" w:rsidRDefault="006113BF" w:rsidP="006113BF">
            <w:pPr>
              <w:pStyle w:val="30"/>
              <w:rPr>
                <w:rFonts w:hAnsi="細明體"/>
              </w:rPr>
            </w:pPr>
            <w:r>
              <w:rPr>
                <w:rFonts w:hint="eastAsia"/>
                <w:w w:val="50"/>
              </w:rPr>
              <w:t>－</w:t>
            </w:r>
            <w:r w:rsidRPr="00A32073">
              <w:rPr>
                <w:rFonts w:hAnsi="細明體"/>
                <w:noProof/>
              </w:rPr>
              <w:t xml:space="preserve"> 4,834,088</w:t>
            </w:r>
          </w:p>
        </w:tc>
        <w:tc>
          <w:tcPr>
            <w:tcW w:w="788" w:type="dxa"/>
            <w:tcBorders>
              <w:top w:val="nil"/>
              <w:bottom w:val="nil"/>
              <w:right w:val="nil"/>
            </w:tcBorders>
            <w:vAlign w:val="center"/>
          </w:tcPr>
          <w:p w:rsidR="006113BF" w:rsidRPr="00A32073" w:rsidRDefault="006113BF" w:rsidP="006113BF">
            <w:pPr>
              <w:pStyle w:val="30"/>
              <w:rPr>
                <w:rFonts w:hAnsi="細明體"/>
              </w:rPr>
            </w:pPr>
            <w:r>
              <w:rPr>
                <w:rFonts w:hint="eastAsia"/>
                <w:w w:val="50"/>
              </w:rPr>
              <w:t>－</w:t>
            </w:r>
            <w:r w:rsidRPr="00A32073">
              <w:rPr>
                <w:rFonts w:hAnsi="細明體"/>
                <w:noProof/>
              </w:rPr>
              <w:t xml:space="preserve"> 4.39</w:t>
            </w:r>
          </w:p>
        </w:tc>
      </w:tr>
      <w:tr w:rsidR="006113BF" w:rsidRPr="00CA093B" w:rsidTr="006113BF">
        <w:trPr>
          <w:trHeight w:val="312"/>
          <w:tblHeader/>
          <w:jc w:val="center"/>
        </w:trPr>
        <w:tc>
          <w:tcPr>
            <w:tcW w:w="1832" w:type="dxa"/>
            <w:tcBorders>
              <w:top w:val="nil"/>
              <w:left w:val="nil"/>
              <w:bottom w:val="nil"/>
            </w:tcBorders>
            <w:vAlign w:val="center"/>
          </w:tcPr>
          <w:p w:rsidR="006113BF" w:rsidRPr="00A32073" w:rsidRDefault="006113BF" w:rsidP="006113BF">
            <w:pPr>
              <w:pStyle w:val="220"/>
              <w:ind w:left="360" w:right="24"/>
            </w:pPr>
            <w:r w:rsidRPr="00A32073">
              <w:rPr>
                <w:rFonts w:hint="eastAsia"/>
                <w:noProof/>
              </w:rPr>
              <w:t>國際衛生業務</w:t>
            </w:r>
          </w:p>
        </w:tc>
        <w:tc>
          <w:tcPr>
            <w:tcW w:w="1305" w:type="dxa"/>
            <w:tcBorders>
              <w:top w:val="nil"/>
              <w:bottom w:val="nil"/>
            </w:tcBorders>
            <w:vAlign w:val="center"/>
          </w:tcPr>
          <w:p w:rsidR="006113BF" w:rsidRPr="00A32073" w:rsidRDefault="006113BF" w:rsidP="006113BF">
            <w:pPr>
              <w:pStyle w:val="30"/>
              <w:rPr>
                <w:rFonts w:hAnsi="細明體"/>
              </w:rPr>
            </w:pPr>
            <w:r w:rsidRPr="00A32073">
              <w:rPr>
                <w:rFonts w:hAnsi="細明體"/>
                <w:noProof/>
              </w:rPr>
              <w:t>145,351,000</w:t>
            </w:r>
          </w:p>
        </w:tc>
        <w:tc>
          <w:tcPr>
            <w:tcW w:w="1316" w:type="dxa"/>
            <w:tcBorders>
              <w:top w:val="nil"/>
              <w:bottom w:val="nil"/>
            </w:tcBorders>
            <w:vAlign w:val="center"/>
          </w:tcPr>
          <w:p w:rsidR="006113BF" w:rsidRPr="00A32073" w:rsidRDefault="006113BF" w:rsidP="006113BF">
            <w:pPr>
              <w:pStyle w:val="30"/>
              <w:rPr>
                <w:rFonts w:hAnsi="細明體"/>
              </w:rPr>
            </w:pPr>
            <w:r w:rsidRPr="00A32073">
              <w:rPr>
                <w:rFonts w:hAnsi="細明體"/>
                <w:noProof/>
              </w:rPr>
              <w:t>136,608,233</w:t>
            </w:r>
          </w:p>
        </w:tc>
        <w:tc>
          <w:tcPr>
            <w:tcW w:w="1301" w:type="dxa"/>
            <w:tcBorders>
              <w:top w:val="nil"/>
              <w:bottom w:val="nil"/>
            </w:tcBorders>
            <w:vAlign w:val="center"/>
          </w:tcPr>
          <w:p w:rsidR="006113BF" w:rsidRPr="00A32073" w:rsidRDefault="006113BF" w:rsidP="006113BF">
            <w:pPr>
              <w:pStyle w:val="30"/>
              <w:rPr>
                <w:rFonts w:hAnsi="細明體"/>
              </w:rPr>
            </w:pPr>
            <w:r w:rsidRPr="00A32073">
              <w:rPr>
                <w:rFonts w:hAnsi="細明體"/>
                <w:noProof/>
              </w:rPr>
              <w:t>114,563,575</w:t>
            </w:r>
          </w:p>
        </w:tc>
        <w:tc>
          <w:tcPr>
            <w:tcW w:w="1330" w:type="dxa"/>
            <w:tcBorders>
              <w:top w:val="nil"/>
              <w:bottom w:val="nil"/>
            </w:tcBorders>
            <w:vAlign w:val="center"/>
          </w:tcPr>
          <w:p w:rsidR="006113BF" w:rsidRPr="00A32073" w:rsidRDefault="006113BF" w:rsidP="006113BF">
            <w:pPr>
              <w:pStyle w:val="30"/>
              <w:rPr>
                <w:rFonts w:hAnsi="細明體"/>
              </w:rPr>
            </w:pPr>
            <w:r w:rsidRPr="00A32073">
              <w:rPr>
                <w:rFonts w:hAnsi="細明體"/>
                <w:noProof/>
              </w:rPr>
              <w:t>22,044,658</w:t>
            </w:r>
          </w:p>
        </w:tc>
        <w:tc>
          <w:tcPr>
            <w:tcW w:w="1302" w:type="dxa"/>
            <w:tcBorders>
              <w:top w:val="nil"/>
              <w:bottom w:val="nil"/>
            </w:tcBorders>
            <w:vAlign w:val="center"/>
          </w:tcPr>
          <w:p w:rsidR="006113BF" w:rsidRPr="00A32073" w:rsidRDefault="006113BF" w:rsidP="006113BF">
            <w:pPr>
              <w:pStyle w:val="30"/>
              <w:rPr>
                <w:rFonts w:hAnsi="細明體"/>
              </w:rPr>
            </w:pPr>
            <w:r w:rsidRPr="00A32073">
              <w:rPr>
                <w:rFonts w:hAnsi="細明體"/>
                <w:noProof/>
              </w:rPr>
              <w:t>136,608,233</w:t>
            </w:r>
          </w:p>
        </w:tc>
        <w:tc>
          <w:tcPr>
            <w:tcW w:w="1316" w:type="dxa"/>
            <w:tcBorders>
              <w:top w:val="nil"/>
              <w:bottom w:val="nil"/>
            </w:tcBorders>
            <w:vAlign w:val="center"/>
          </w:tcPr>
          <w:p w:rsidR="006113BF" w:rsidRPr="00A32073" w:rsidRDefault="006113BF" w:rsidP="006113BF">
            <w:pPr>
              <w:pStyle w:val="30"/>
              <w:rPr>
                <w:rFonts w:hAnsi="細明體"/>
              </w:rPr>
            </w:pPr>
            <w:r>
              <w:rPr>
                <w:rFonts w:hint="eastAsia"/>
                <w:w w:val="50"/>
              </w:rPr>
              <w:t>－</w:t>
            </w:r>
            <w:r w:rsidRPr="00A32073">
              <w:rPr>
                <w:rFonts w:hAnsi="細明體"/>
                <w:noProof/>
              </w:rPr>
              <w:t xml:space="preserve"> 8,742,767</w:t>
            </w:r>
          </w:p>
        </w:tc>
        <w:tc>
          <w:tcPr>
            <w:tcW w:w="788" w:type="dxa"/>
            <w:tcBorders>
              <w:top w:val="nil"/>
              <w:bottom w:val="nil"/>
              <w:right w:val="nil"/>
            </w:tcBorders>
            <w:vAlign w:val="center"/>
          </w:tcPr>
          <w:p w:rsidR="006113BF" w:rsidRPr="00A32073" w:rsidRDefault="006113BF" w:rsidP="006113BF">
            <w:pPr>
              <w:pStyle w:val="30"/>
              <w:rPr>
                <w:rFonts w:hAnsi="細明體"/>
              </w:rPr>
            </w:pPr>
            <w:r>
              <w:rPr>
                <w:rFonts w:hint="eastAsia"/>
                <w:w w:val="50"/>
              </w:rPr>
              <w:t>－</w:t>
            </w:r>
            <w:r w:rsidRPr="00A32073">
              <w:rPr>
                <w:rFonts w:hAnsi="細明體"/>
                <w:noProof/>
              </w:rPr>
              <w:t xml:space="preserve"> 6.01</w:t>
            </w:r>
          </w:p>
        </w:tc>
      </w:tr>
      <w:tr w:rsidR="006113BF" w:rsidRPr="00CA093B" w:rsidTr="006113BF">
        <w:trPr>
          <w:trHeight w:val="312"/>
          <w:tblHeader/>
          <w:jc w:val="center"/>
        </w:trPr>
        <w:tc>
          <w:tcPr>
            <w:tcW w:w="1832" w:type="dxa"/>
            <w:tcBorders>
              <w:top w:val="nil"/>
              <w:left w:val="nil"/>
              <w:bottom w:val="nil"/>
            </w:tcBorders>
            <w:vAlign w:val="center"/>
          </w:tcPr>
          <w:p w:rsidR="006113BF" w:rsidRPr="00A32073" w:rsidRDefault="006113BF" w:rsidP="006113BF">
            <w:pPr>
              <w:pStyle w:val="220"/>
              <w:ind w:left="360" w:right="24"/>
            </w:pPr>
            <w:r w:rsidRPr="00A32073">
              <w:rPr>
                <w:rFonts w:hint="eastAsia"/>
                <w:noProof/>
              </w:rPr>
              <w:t>衛生福利資訊業務</w:t>
            </w:r>
          </w:p>
        </w:tc>
        <w:tc>
          <w:tcPr>
            <w:tcW w:w="1305" w:type="dxa"/>
            <w:tcBorders>
              <w:top w:val="nil"/>
              <w:bottom w:val="nil"/>
            </w:tcBorders>
            <w:vAlign w:val="center"/>
          </w:tcPr>
          <w:p w:rsidR="006113BF" w:rsidRPr="00A32073" w:rsidRDefault="006113BF" w:rsidP="006113BF">
            <w:pPr>
              <w:pStyle w:val="30"/>
              <w:rPr>
                <w:rFonts w:hAnsi="細明體"/>
              </w:rPr>
            </w:pPr>
            <w:r w:rsidRPr="00A32073">
              <w:rPr>
                <w:rFonts w:hAnsi="細明體"/>
                <w:noProof/>
              </w:rPr>
              <w:t>77,125,000</w:t>
            </w:r>
          </w:p>
        </w:tc>
        <w:tc>
          <w:tcPr>
            <w:tcW w:w="1316" w:type="dxa"/>
            <w:tcBorders>
              <w:top w:val="nil"/>
              <w:bottom w:val="nil"/>
            </w:tcBorders>
            <w:vAlign w:val="center"/>
          </w:tcPr>
          <w:p w:rsidR="006113BF" w:rsidRPr="00A32073" w:rsidRDefault="006113BF" w:rsidP="006113BF">
            <w:pPr>
              <w:pStyle w:val="30"/>
              <w:rPr>
                <w:rFonts w:hAnsi="細明體"/>
              </w:rPr>
            </w:pPr>
            <w:r w:rsidRPr="00A32073">
              <w:rPr>
                <w:rFonts w:hAnsi="細明體"/>
                <w:noProof/>
              </w:rPr>
              <w:t>76,170,181</w:t>
            </w:r>
          </w:p>
        </w:tc>
        <w:tc>
          <w:tcPr>
            <w:tcW w:w="1301" w:type="dxa"/>
            <w:tcBorders>
              <w:top w:val="nil"/>
              <w:bottom w:val="nil"/>
            </w:tcBorders>
            <w:vAlign w:val="center"/>
          </w:tcPr>
          <w:p w:rsidR="006113BF" w:rsidRPr="00A32073" w:rsidRDefault="006113BF" w:rsidP="006113BF">
            <w:pPr>
              <w:pStyle w:val="30"/>
              <w:rPr>
                <w:rFonts w:hAnsi="細明體"/>
              </w:rPr>
            </w:pPr>
            <w:r w:rsidRPr="00A32073">
              <w:rPr>
                <w:rFonts w:hAnsi="細明體"/>
                <w:noProof/>
              </w:rPr>
              <w:t>64,400,446</w:t>
            </w:r>
          </w:p>
        </w:tc>
        <w:tc>
          <w:tcPr>
            <w:tcW w:w="1330" w:type="dxa"/>
            <w:tcBorders>
              <w:top w:val="nil"/>
              <w:bottom w:val="nil"/>
            </w:tcBorders>
            <w:vAlign w:val="center"/>
          </w:tcPr>
          <w:p w:rsidR="006113BF" w:rsidRPr="00A32073" w:rsidRDefault="006113BF" w:rsidP="006113BF">
            <w:pPr>
              <w:pStyle w:val="30"/>
              <w:rPr>
                <w:rFonts w:hAnsi="細明體"/>
              </w:rPr>
            </w:pPr>
            <w:r w:rsidRPr="00A32073">
              <w:rPr>
                <w:rFonts w:hAnsi="細明體"/>
                <w:noProof/>
              </w:rPr>
              <w:t>11,769,735</w:t>
            </w:r>
          </w:p>
        </w:tc>
        <w:tc>
          <w:tcPr>
            <w:tcW w:w="1302" w:type="dxa"/>
            <w:tcBorders>
              <w:top w:val="nil"/>
              <w:bottom w:val="nil"/>
            </w:tcBorders>
            <w:vAlign w:val="center"/>
          </w:tcPr>
          <w:p w:rsidR="006113BF" w:rsidRPr="00A32073" w:rsidRDefault="006113BF" w:rsidP="006113BF">
            <w:pPr>
              <w:pStyle w:val="30"/>
              <w:rPr>
                <w:rFonts w:hAnsi="細明體"/>
              </w:rPr>
            </w:pPr>
            <w:r w:rsidRPr="00A32073">
              <w:rPr>
                <w:rFonts w:hAnsi="細明體"/>
                <w:noProof/>
              </w:rPr>
              <w:t>76,170,181</w:t>
            </w:r>
          </w:p>
        </w:tc>
        <w:tc>
          <w:tcPr>
            <w:tcW w:w="1316" w:type="dxa"/>
            <w:tcBorders>
              <w:top w:val="nil"/>
              <w:bottom w:val="nil"/>
            </w:tcBorders>
            <w:vAlign w:val="center"/>
          </w:tcPr>
          <w:p w:rsidR="006113BF" w:rsidRPr="00A32073" w:rsidRDefault="006113BF" w:rsidP="006113BF">
            <w:pPr>
              <w:pStyle w:val="30"/>
              <w:rPr>
                <w:rFonts w:hAnsi="細明體"/>
              </w:rPr>
            </w:pPr>
            <w:r>
              <w:rPr>
                <w:rFonts w:hint="eastAsia"/>
                <w:w w:val="50"/>
              </w:rPr>
              <w:t>－</w:t>
            </w:r>
            <w:r w:rsidRPr="00A32073">
              <w:rPr>
                <w:rFonts w:hAnsi="細明體"/>
                <w:noProof/>
              </w:rPr>
              <w:t xml:space="preserve"> 954,819</w:t>
            </w:r>
          </w:p>
        </w:tc>
        <w:tc>
          <w:tcPr>
            <w:tcW w:w="788" w:type="dxa"/>
            <w:tcBorders>
              <w:top w:val="nil"/>
              <w:bottom w:val="nil"/>
              <w:right w:val="nil"/>
            </w:tcBorders>
            <w:vAlign w:val="center"/>
          </w:tcPr>
          <w:p w:rsidR="006113BF" w:rsidRPr="00A32073" w:rsidRDefault="006113BF" w:rsidP="006113BF">
            <w:pPr>
              <w:pStyle w:val="30"/>
              <w:rPr>
                <w:rFonts w:hAnsi="細明體"/>
              </w:rPr>
            </w:pPr>
            <w:r>
              <w:rPr>
                <w:rFonts w:hint="eastAsia"/>
                <w:w w:val="50"/>
              </w:rPr>
              <w:t>－</w:t>
            </w:r>
            <w:r w:rsidRPr="00A32073">
              <w:rPr>
                <w:rFonts w:hAnsi="細明體"/>
                <w:noProof/>
              </w:rPr>
              <w:t xml:space="preserve"> 1.24</w:t>
            </w:r>
          </w:p>
        </w:tc>
      </w:tr>
      <w:tr w:rsidR="006113BF" w:rsidRPr="00CA093B" w:rsidTr="006113BF">
        <w:trPr>
          <w:trHeight w:val="312"/>
          <w:tblHeader/>
          <w:jc w:val="center"/>
        </w:trPr>
        <w:tc>
          <w:tcPr>
            <w:tcW w:w="1832" w:type="dxa"/>
            <w:tcBorders>
              <w:top w:val="nil"/>
              <w:left w:val="nil"/>
              <w:bottom w:val="nil"/>
            </w:tcBorders>
            <w:vAlign w:val="center"/>
          </w:tcPr>
          <w:p w:rsidR="006113BF" w:rsidRPr="00A32073" w:rsidRDefault="006113BF" w:rsidP="006113BF">
            <w:pPr>
              <w:pStyle w:val="220"/>
              <w:ind w:left="360" w:right="24"/>
            </w:pPr>
            <w:r w:rsidRPr="00A32073">
              <w:rPr>
                <w:rFonts w:hint="eastAsia"/>
                <w:noProof/>
              </w:rPr>
              <w:t>醫院營運業務</w:t>
            </w:r>
          </w:p>
        </w:tc>
        <w:tc>
          <w:tcPr>
            <w:tcW w:w="1305" w:type="dxa"/>
            <w:tcBorders>
              <w:top w:val="nil"/>
              <w:bottom w:val="nil"/>
            </w:tcBorders>
            <w:vAlign w:val="center"/>
          </w:tcPr>
          <w:p w:rsidR="006113BF" w:rsidRPr="00A32073" w:rsidRDefault="006113BF" w:rsidP="006113BF">
            <w:pPr>
              <w:pStyle w:val="30"/>
              <w:rPr>
                <w:rFonts w:hAnsi="細明體"/>
              </w:rPr>
            </w:pPr>
            <w:r w:rsidRPr="00A32073">
              <w:rPr>
                <w:rFonts w:hAnsi="細明體"/>
                <w:noProof/>
              </w:rPr>
              <w:t>3,939,985,000</w:t>
            </w:r>
          </w:p>
        </w:tc>
        <w:tc>
          <w:tcPr>
            <w:tcW w:w="1316" w:type="dxa"/>
            <w:tcBorders>
              <w:top w:val="nil"/>
              <w:bottom w:val="nil"/>
            </w:tcBorders>
            <w:vAlign w:val="center"/>
          </w:tcPr>
          <w:p w:rsidR="006113BF" w:rsidRPr="00A32073" w:rsidRDefault="006113BF" w:rsidP="006113BF">
            <w:pPr>
              <w:pStyle w:val="30"/>
              <w:rPr>
                <w:rFonts w:hAnsi="細明體"/>
              </w:rPr>
            </w:pPr>
            <w:r w:rsidRPr="00A32073">
              <w:rPr>
                <w:rFonts w:hAnsi="細明體"/>
                <w:noProof/>
              </w:rPr>
              <w:t>3,917,856,727</w:t>
            </w:r>
          </w:p>
        </w:tc>
        <w:tc>
          <w:tcPr>
            <w:tcW w:w="1301" w:type="dxa"/>
            <w:tcBorders>
              <w:top w:val="nil"/>
              <w:bottom w:val="nil"/>
            </w:tcBorders>
            <w:vAlign w:val="center"/>
          </w:tcPr>
          <w:p w:rsidR="006113BF" w:rsidRPr="00A32073" w:rsidRDefault="006113BF" w:rsidP="006113BF">
            <w:pPr>
              <w:pStyle w:val="30"/>
              <w:rPr>
                <w:rFonts w:hAnsi="細明體"/>
              </w:rPr>
            </w:pPr>
            <w:r w:rsidRPr="00A32073">
              <w:rPr>
                <w:rFonts w:hAnsi="細明體"/>
                <w:noProof/>
              </w:rPr>
              <w:t>3,900,339,901</w:t>
            </w:r>
          </w:p>
        </w:tc>
        <w:tc>
          <w:tcPr>
            <w:tcW w:w="1330" w:type="dxa"/>
            <w:tcBorders>
              <w:top w:val="nil"/>
              <w:bottom w:val="nil"/>
            </w:tcBorders>
            <w:vAlign w:val="center"/>
          </w:tcPr>
          <w:p w:rsidR="006113BF" w:rsidRPr="00A32073" w:rsidRDefault="006113BF" w:rsidP="006113BF">
            <w:pPr>
              <w:pStyle w:val="30"/>
              <w:rPr>
                <w:rFonts w:hAnsi="細明體"/>
              </w:rPr>
            </w:pPr>
            <w:r w:rsidRPr="00A32073">
              <w:rPr>
                <w:rFonts w:hAnsi="細明體"/>
                <w:noProof/>
              </w:rPr>
              <w:t>17,516,826</w:t>
            </w:r>
          </w:p>
        </w:tc>
        <w:tc>
          <w:tcPr>
            <w:tcW w:w="1302" w:type="dxa"/>
            <w:tcBorders>
              <w:top w:val="nil"/>
              <w:bottom w:val="nil"/>
            </w:tcBorders>
            <w:vAlign w:val="center"/>
          </w:tcPr>
          <w:p w:rsidR="006113BF" w:rsidRPr="00A32073" w:rsidRDefault="006113BF" w:rsidP="006113BF">
            <w:pPr>
              <w:pStyle w:val="30"/>
              <w:rPr>
                <w:rFonts w:hAnsi="細明體"/>
              </w:rPr>
            </w:pPr>
            <w:r w:rsidRPr="00A32073">
              <w:rPr>
                <w:rFonts w:hAnsi="細明體"/>
                <w:noProof/>
              </w:rPr>
              <w:t>3,917,856,727</w:t>
            </w:r>
          </w:p>
        </w:tc>
        <w:tc>
          <w:tcPr>
            <w:tcW w:w="1316" w:type="dxa"/>
            <w:tcBorders>
              <w:top w:val="nil"/>
              <w:bottom w:val="nil"/>
            </w:tcBorders>
            <w:vAlign w:val="center"/>
          </w:tcPr>
          <w:p w:rsidR="006113BF" w:rsidRPr="00A32073" w:rsidRDefault="006113BF" w:rsidP="006113BF">
            <w:pPr>
              <w:pStyle w:val="30"/>
              <w:rPr>
                <w:rFonts w:hAnsi="細明體"/>
              </w:rPr>
            </w:pPr>
            <w:r>
              <w:rPr>
                <w:rFonts w:hint="eastAsia"/>
                <w:w w:val="50"/>
              </w:rPr>
              <w:t>－</w:t>
            </w:r>
            <w:r w:rsidRPr="00A32073">
              <w:rPr>
                <w:rFonts w:hAnsi="細明體"/>
                <w:noProof/>
              </w:rPr>
              <w:t xml:space="preserve"> 22,128,273</w:t>
            </w:r>
          </w:p>
        </w:tc>
        <w:tc>
          <w:tcPr>
            <w:tcW w:w="788" w:type="dxa"/>
            <w:tcBorders>
              <w:top w:val="nil"/>
              <w:bottom w:val="nil"/>
              <w:right w:val="nil"/>
            </w:tcBorders>
            <w:vAlign w:val="center"/>
          </w:tcPr>
          <w:p w:rsidR="006113BF" w:rsidRPr="00A32073" w:rsidRDefault="006113BF" w:rsidP="006113BF">
            <w:pPr>
              <w:pStyle w:val="30"/>
              <w:rPr>
                <w:rFonts w:hAnsi="細明體"/>
              </w:rPr>
            </w:pPr>
            <w:r>
              <w:rPr>
                <w:rFonts w:hint="eastAsia"/>
                <w:w w:val="50"/>
              </w:rPr>
              <w:t>－</w:t>
            </w:r>
            <w:r w:rsidRPr="00A32073">
              <w:rPr>
                <w:rFonts w:hAnsi="細明體"/>
                <w:noProof/>
              </w:rPr>
              <w:t xml:space="preserve"> 0.56</w:t>
            </w:r>
          </w:p>
        </w:tc>
      </w:tr>
      <w:tr w:rsidR="006113BF" w:rsidRPr="00CA093B" w:rsidTr="006113BF">
        <w:trPr>
          <w:trHeight w:val="312"/>
          <w:tblHeader/>
          <w:jc w:val="center"/>
        </w:trPr>
        <w:tc>
          <w:tcPr>
            <w:tcW w:w="1832" w:type="dxa"/>
            <w:tcBorders>
              <w:top w:val="nil"/>
              <w:left w:val="nil"/>
              <w:bottom w:val="nil"/>
            </w:tcBorders>
            <w:vAlign w:val="center"/>
          </w:tcPr>
          <w:p w:rsidR="006113BF" w:rsidRPr="00A32073" w:rsidRDefault="006113BF" w:rsidP="006113BF">
            <w:pPr>
              <w:pStyle w:val="220"/>
              <w:ind w:left="360" w:right="24"/>
            </w:pPr>
            <w:r w:rsidRPr="00A32073">
              <w:rPr>
                <w:rFonts w:hint="eastAsia"/>
                <w:noProof/>
              </w:rPr>
              <w:t>非營業特種基金</w:t>
            </w:r>
          </w:p>
        </w:tc>
        <w:tc>
          <w:tcPr>
            <w:tcW w:w="1305" w:type="dxa"/>
            <w:tcBorders>
              <w:top w:val="nil"/>
              <w:bottom w:val="nil"/>
            </w:tcBorders>
            <w:vAlign w:val="center"/>
          </w:tcPr>
          <w:p w:rsidR="006113BF" w:rsidRPr="00A32073" w:rsidRDefault="006113BF" w:rsidP="006113BF">
            <w:pPr>
              <w:pStyle w:val="30"/>
              <w:rPr>
                <w:rFonts w:hAnsi="細明體"/>
              </w:rPr>
            </w:pPr>
            <w:r w:rsidRPr="00A32073">
              <w:rPr>
                <w:rFonts w:hAnsi="細明體"/>
                <w:noProof/>
              </w:rPr>
              <w:t>75,584,000</w:t>
            </w:r>
          </w:p>
        </w:tc>
        <w:tc>
          <w:tcPr>
            <w:tcW w:w="1316" w:type="dxa"/>
            <w:tcBorders>
              <w:top w:val="nil"/>
              <w:bottom w:val="nil"/>
            </w:tcBorders>
            <w:vAlign w:val="center"/>
          </w:tcPr>
          <w:p w:rsidR="006113BF" w:rsidRPr="00A32073" w:rsidRDefault="006113BF" w:rsidP="006113BF">
            <w:pPr>
              <w:pStyle w:val="30"/>
              <w:rPr>
                <w:rFonts w:hAnsi="細明體"/>
              </w:rPr>
            </w:pPr>
            <w:r w:rsidRPr="00A32073">
              <w:rPr>
                <w:rFonts w:hAnsi="細明體"/>
                <w:noProof/>
              </w:rPr>
              <w:t>75,584,000</w:t>
            </w:r>
          </w:p>
        </w:tc>
        <w:tc>
          <w:tcPr>
            <w:tcW w:w="1301" w:type="dxa"/>
            <w:tcBorders>
              <w:top w:val="nil"/>
              <w:bottom w:val="nil"/>
            </w:tcBorders>
            <w:vAlign w:val="center"/>
          </w:tcPr>
          <w:p w:rsidR="006113BF" w:rsidRPr="00A32073" w:rsidRDefault="006113BF" w:rsidP="006113BF">
            <w:pPr>
              <w:pStyle w:val="30"/>
              <w:rPr>
                <w:rFonts w:hAnsi="細明體"/>
              </w:rPr>
            </w:pPr>
            <w:r w:rsidRPr="00A32073">
              <w:rPr>
                <w:rFonts w:hAnsi="細明體"/>
                <w:noProof/>
              </w:rPr>
              <w:t>75,584,000</w:t>
            </w:r>
          </w:p>
        </w:tc>
        <w:tc>
          <w:tcPr>
            <w:tcW w:w="1330" w:type="dxa"/>
            <w:tcBorders>
              <w:top w:val="nil"/>
              <w:bottom w:val="nil"/>
            </w:tcBorders>
            <w:vAlign w:val="center"/>
          </w:tcPr>
          <w:p w:rsidR="006113BF" w:rsidRPr="00A32073" w:rsidRDefault="006113BF" w:rsidP="006113BF">
            <w:pPr>
              <w:pStyle w:val="30"/>
              <w:rPr>
                <w:rFonts w:hAnsi="細明體"/>
              </w:rPr>
            </w:pPr>
            <w:r w:rsidRPr="00A32073">
              <w:rPr>
                <w:rFonts w:hAnsi="細明體" w:hint="eastAsia"/>
                <w:noProof/>
              </w:rPr>
              <w:t>－</w:t>
            </w:r>
          </w:p>
        </w:tc>
        <w:tc>
          <w:tcPr>
            <w:tcW w:w="1302" w:type="dxa"/>
            <w:tcBorders>
              <w:top w:val="nil"/>
              <w:bottom w:val="nil"/>
            </w:tcBorders>
            <w:vAlign w:val="center"/>
          </w:tcPr>
          <w:p w:rsidR="006113BF" w:rsidRPr="00A32073" w:rsidRDefault="006113BF" w:rsidP="006113BF">
            <w:pPr>
              <w:pStyle w:val="30"/>
              <w:rPr>
                <w:rFonts w:hAnsi="細明體"/>
              </w:rPr>
            </w:pPr>
            <w:r w:rsidRPr="00A32073">
              <w:rPr>
                <w:rFonts w:hAnsi="細明體"/>
                <w:noProof/>
              </w:rPr>
              <w:t>75,584,000</w:t>
            </w:r>
          </w:p>
        </w:tc>
        <w:tc>
          <w:tcPr>
            <w:tcW w:w="1316" w:type="dxa"/>
            <w:tcBorders>
              <w:top w:val="nil"/>
              <w:bottom w:val="nil"/>
            </w:tcBorders>
            <w:vAlign w:val="center"/>
          </w:tcPr>
          <w:p w:rsidR="006113BF" w:rsidRPr="00A32073" w:rsidRDefault="006113BF" w:rsidP="006113BF">
            <w:pPr>
              <w:pStyle w:val="30"/>
              <w:rPr>
                <w:rFonts w:hAnsi="細明體"/>
              </w:rPr>
            </w:pPr>
            <w:r w:rsidRPr="00A32073">
              <w:rPr>
                <w:rFonts w:hAnsi="細明體" w:hint="eastAsia"/>
                <w:noProof/>
              </w:rPr>
              <w:t>－</w:t>
            </w:r>
          </w:p>
        </w:tc>
        <w:tc>
          <w:tcPr>
            <w:tcW w:w="788" w:type="dxa"/>
            <w:tcBorders>
              <w:top w:val="nil"/>
              <w:bottom w:val="nil"/>
              <w:right w:val="nil"/>
            </w:tcBorders>
            <w:vAlign w:val="center"/>
          </w:tcPr>
          <w:p w:rsidR="006113BF" w:rsidRPr="00A32073" w:rsidRDefault="006113BF" w:rsidP="006113BF">
            <w:pPr>
              <w:pStyle w:val="30"/>
              <w:rPr>
                <w:rFonts w:hAnsi="細明體"/>
              </w:rPr>
            </w:pPr>
            <w:r w:rsidRPr="00A32073">
              <w:rPr>
                <w:rFonts w:hAnsi="細明體" w:hint="eastAsia"/>
                <w:noProof/>
              </w:rPr>
              <w:t>－</w:t>
            </w:r>
          </w:p>
        </w:tc>
      </w:tr>
      <w:tr w:rsidR="006113BF" w:rsidRPr="00CA093B" w:rsidTr="006113BF">
        <w:trPr>
          <w:trHeight w:val="312"/>
          <w:tblHeader/>
          <w:jc w:val="center"/>
        </w:trPr>
        <w:tc>
          <w:tcPr>
            <w:tcW w:w="1832" w:type="dxa"/>
            <w:tcBorders>
              <w:top w:val="nil"/>
              <w:left w:val="nil"/>
              <w:bottom w:val="nil"/>
            </w:tcBorders>
            <w:vAlign w:val="center"/>
          </w:tcPr>
          <w:p w:rsidR="006113BF" w:rsidRPr="00A32073" w:rsidRDefault="006113BF" w:rsidP="006113BF">
            <w:pPr>
              <w:pStyle w:val="220"/>
              <w:ind w:left="360" w:right="24"/>
            </w:pPr>
            <w:r w:rsidRPr="00A32073">
              <w:rPr>
                <w:rFonts w:hint="eastAsia"/>
                <w:noProof/>
              </w:rPr>
              <w:t>一般建築及設備</w:t>
            </w:r>
          </w:p>
        </w:tc>
        <w:tc>
          <w:tcPr>
            <w:tcW w:w="1305" w:type="dxa"/>
            <w:tcBorders>
              <w:top w:val="nil"/>
              <w:bottom w:val="nil"/>
            </w:tcBorders>
            <w:vAlign w:val="center"/>
          </w:tcPr>
          <w:p w:rsidR="006113BF" w:rsidRPr="00A32073" w:rsidRDefault="006113BF" w:rsidP="006113BF">
            <w:pPr>
              <w:pStyle w:val="30"/>
              <w:rPr>
                <w:rFonts w:hAnsi="細明體"/>
              </w:rPr>
            </w:pPr>
            <w:r w:rsidRPr="00A32073">
              <w:rPr>
                <w:rFonts w:hAnsi="細明體"/>
                <w:noProof/>
              </w:rPr>
              <w:t>1,128,000</w:t>
            </w:r>
          </w:p>
        </w:tc>
        <w:tc>
          <w:tcPr>
            <w:tcW w:w="1316" w:type="dxa"/>
            <w:tcBorders>
              <w:top w:val="nil"/>
              <w:bottom w:val="nil"/>
            </w:tcBorders>
            <w:vAlign w:val="center"/>
          </w:tcPr>
          <w:p w:rsidR="006113BF" w:rsidRPr="00A32073" w:rsidRDefault="006113BF" w:rsidP="006113BF">
            <w:pPr>
              <w:pStyle w:val="30"/>
              <w:rPr>
                <w:rFonts w:hAnsi="細明體"/>
              </w:rPr>
            </w:pPr>
            <w:r w:rsidRPr="00A32073">
              <w:rPr>
                <w:rFonts w:hAnsi="細明體"/>
                <w:noProof/>
              </w:rPr>
              <w:t>1,112,284</w:t>
            </w:r>
          </w:p>
        </w:tc>
        <w:tc>
          <w:tcPr>
            <w:tcW w:w="1301" w:type="dxa"/>
            <w:tcBorders>
              <w:top w:val="nil"/>
              <w:bottom w:val="nil"/>
            </w:tcBorders>
            <w:vAlign w:val="center"/>
          </w:tcPr>
          <w:p w:rsidR="006113BF" w:rsidRPr="00A32073" w:rsidRDefault="006113BF" w:rsidP="006113BF">
            <w:pPr>
              <w:pStyle w:val="30"/>
              <w:rPr>
                <w:rFonts w:hAnsi="細明體"/>
              </w:rPr>
            </w:pPr>
            <w:r w:rsidRPr="00A32073">
              <w:rPr>
                <w:rFonts w:hAnsi="細明體"/>
                <w:noProof/>
              </w:rPr>
              <w:t>1,112,284</w:t>
            </w:r>
          </w:p>
        </w:tc>
        <w:tc>
          <w:tcPr>
            <w:tcW w:w="1330" w:type="dxa"/>
            <w:tcBorders>
              <w:top w:val="nil"/>
              <w:bottom w:val="nil"/>
            </w:tcBorders>
            <w:vAlign w:val="center"/>
          </w:tcPr>
          <w:p w:rsidR="006113BF" w:rsidRPr="00A32073" w:rsidRDefault="006113BF" w:rsidP="006113BF">
            <w:pPr>
              <w:pStyle w:val="30"/>
              <w:rPr>
                <w:rFonts w:hAnsi="細明體"/>
              </w:rPr>
            </w:pPr>
            <w:r w:rsidRPr="00A32073">
              <w:rPr>
                <w:rFonts w:hAnsi="細明體" w:hint="eastAsia"/>
                <w:noProof/>
              </w:rPr>
              <w:t>－</w:t>
            </w:r>
          </w:p>
        </w:tc>
        <w:tc>
          <w:tcPr>
            <w:tcW w:w="1302" w:type="dxa"/>
            <w:tcBorders>
              <w:top w:val="nil"/>
              <w:bottom w:val="nil"/>
            </w:tcBorders>
            <w:vAlign w:val="center"/>
          </w:tcPr>
          <w:p w:rsidR="006113BF" w:rsidRPr="00A32073" w:rsidRDefault="006113BF" w:rsidP="006113BF">
            <w:pPr>
              <w:pStyle w:val="30"/>
              <w:rPr>
                <w:rFonts w:hAnsi="細明體"/>
              </w:rPr>
            </w:pPr>
            <w:r w:rsidRPr="00A32073">
              <w:rPr>
                <w:rFonts w:hAnsi="細明體"/>
                <w:noProof/>
              </w:rPr>
              <w:t>1,112,284</w:t>
            </w:r>
          </w:p>
        </w:tc>
        <w:tc>
          <w:tcPr>
            <w:tcW w:w="1316" w:type="dxa"/>
            <w:tcBorders>
              <w:top w:val="nil"/>
              <w:bottom w:val="nil"/>
            </w:tcBorders>
            <w:vAlign w:val="center"/>
          </w:tcPr>
          <w:p w:rsidR="006113BF" w:rsidRPr="00A32073" w:rsidRDefault="006113BF" w:rsidP="006113BF">
            <w:pPr>
              <w:pStyle w:val="30"/>
              <w:rPr>
                <w:rFonts w:hAnsi="細明體"/>
              </w:rPr>
            </w:pPr>
            <w:r>
              <w:rPr>
                <w:rFonts w:hint="eastAsia"/>
                <w:w w:val="50"/>
              </w:rPr>
              <w:t>－</w:t>
            </w:r>
            <w:r w:rsidRPr="00A32073">
              <w:rPr>
                <w:rFonts w:hAnsi="細明體"/>
                <w:noProof/>
              </w:rPr>
              <w:t xml:space="preserve"> 15,716</w:t>
            </w:r>
          </w:p>
        </w:tc>
        <w:tc>
          <w:tcPr>
            <w:tcW w:w="788" w:type="dxa"/>
            <w:tcBorders>
              <w:top w:val="nil"/>
              <w:bottom w:val="nil"/>
              <w:right w:val="nil"/>
            </w:tcBorders>
            <w:vAlign w:val="center"/>
          </w:tcPr>
          <w:p w:rsidR="006113BF" w:rsidRPr="00A32073" w:rsidRDefault="006113BF" w:rsidP="006113BF">
            <w:pPr>
              <w:pStyle w:val="30"/>
              <w:rPr>
                <w:rFonts w:hAnsi="細明體"/>
              </w:rPr>
            </w:pPr>
            <w:r>
              <w:rPr>
                <w:rFonts w:hint="eastAsia"/>
                <w:w w:val="50"/>
              </w:rPr>
              <w:t>－</w:t>
            </w:r>
            <w:r w:rsidRPr="00A32073">
              <w:rPr>
                <w:rFonts w:hAnsi="細明體"/>
                <w:noProof/>
              </w:rPr>
              <w:t xml:space="preserve"> 1.39</w:t>
            </w:r>
          </w:p>
        </w:tc>
      </w:tr>
      <w:tr w:rsidR="006113BF" w:rsidRPr="00CA093B" w:rsidTr="006113BF">
        <w:trPr>
          <w:trHeight w:val="312"/>
          <w:tblHeader/>
          <w:jc w:val="center"/>
        </w:trPr>
        <w:tc>
          <w:tcPr>
            <w:tcW w:w="1832" w:type="dxa"/>
            <w:tcBorders>
              <w:top w:val="nil"/>
              <w:left w:val="nil"/>
              <w:bottom w:val="nil"/>
            </w:tcBorders>
            <w:vAlign w:val="center"/>
          </w:tcPr>
          <w:p w:rsidR="006113BF" w:rsidRPr="00A32073" w:rsidRDefault="006113BF" w:rsidP="006113BF">
            <w:pPr>
              <w:pStyle w:val="212"/>
              <w:ind w:left="192"/>
            </w:pPr>
            <w:r w:rsidRPr="00A32073">
              <w:rPr>
                <w:rFonts w:hint="eastAsia"/>
                <w:noProof/>
              </w:rPr>
              <w:t>疾病管制署</w:t>
            </w:r>
          </w:p>
        </w:tc>
        <w:tc>
          <w:tcPr>
            <w:tcW w:w="1305" w:type="dxa"/>
            <w:tcBorders>
              <w:top w:val="nil"/>
              <w:bottom w:val="nil"/>
            </w:tcBorders>
            <w:vAlign w:val="center"/>
          </w:tcPr>
          <w:p w:rsidR="006113BF" w:rsidRPr="00A41DD2" w:rsidRDefault="006113BF" w:rsidP="006113BF">
            <w:pPr>
              <w:pStyle w:val="30"/>
              <w:rPr>
                <w:rFonts w:hAnsi="細明體"/>
                <w:b/>
              </w:rPr>
            </w:pPr>
            <w:r w:rsidRPr="00A41DD2">
              <w:rPr>
                <w:rFonts w:hAnsi="細明體"/>
                <w:b/>
                <w:noProof/>
              </w:rPr>
              <w:t>41,994,226,000</w:t>
            </w:r>
          </w:p>
        </w:tc>
        <w:tc>
          <w:tcPr>
            <w:tcW w:w="1316" w:type="dxa"/>
            <w:tcBorders>
              <w:top w:val="nil"/>
              <w:bottom w:val="nil"/>
            </w:tcBorders>
            <w:vAlign w:val="center"/>
          </w:tcPr>
          <w:p w:rsidR="006113BF" w:rsidRPr="00A41DD2" w:rsidRDefault="006113BF" w:rsidP="006113BF">
            <w:pPr>
              <w:pStyle w:val="30"/>
              <w:rPr>
                <w:rFonts w:hAnsi="細明體"/>
                <w:b/>
              </w:rPr>
            </w:pPr>
            <w:r w:rsidRPr="00A41DD2">
              <w:rPr>
                <w:rFonts w:hAnsi="細明體"/>
                <w:b/>
                <w:noProof/>
              </w:rPr>
              <w:t>41,953,767,974</w:t>
            </w:r>
          </w:p>
        </w:tc>
        <w:tc>
          <w:tcPr>
            <w:tcW w:w="1301" w:type="dxa"/>
            <w:tcBorders>
              <w:top w:val="nil"/>
              <w:bottom w:val="nil"/>
            </w:tcBorders>
            <w:vAlign w:val="center"/>
          </w:tcPr>
          <w:p w:rsidR="006113BF" w:rsidRPr="00A41DD2" w:rsidRDefault="006113BF" w:rsidP="006113BF">
            <w:pPr>
              <w:pStyle w:val="30"/>
              <w:rPr>
                <w:rFonts w:hAnsi="細明體"/>
                <w:b/>
              </w:rPr>
            </w:pPr>
            <w:r w:rsidRPr="00A41DD2">
              <w:rPr>
                <w:rFonts w:hAnsi="細明體"/>
                <w:b/>
                <w:noProof/>
              </w:rPr>
              <w:t>41,865,813,608</w:t>
            </w:r>
          </w:p>
        </w:tc>
        <w:tc>
          <w:tcPr>
            <w:tcW w:w="1330" w:type="dxa"/>
            <w:tcBorders>
              <w:top w:val="nil"/>
              <w:bottom w:val="nil"/>
            </w:tcBorders>
            <w:vAlign w:val="center"/>
          </w:tcPr>
          <w:p w:rsidR="006113BF" w:rsidRPr="00A41DD2" w:rsidRDefault="006113BF" w:rsidP="006113BF">
            <w:pPr>
              <w:pStyle w:val="30"/>
              <w:rPr>
                <w:rFonts w:hAnsi="細明體"/>
                <w:b/>
              </w:rPr>
            </w:pPr>
            <w:r w:rsidRPr="00A41DD2">
              <w:rPr>
                <w:rFonts w:hAnsi="細明體"/>
                <w:b/>
                <w:noProof/>
              </w:rPr>
              <w:t>87,954,366</w:t>
            </w:r>
          </w:p>
        </w:tc>
        <w:tc>
          <w:tcPr>
            <w:tcW w:w="1302" w:type="dxa"/>
            <w:tcBorders>
              <w:top w:val="nil"/>
              <w:bottom w:val="nil"/>
            </w:tcBorders>
            <w:vAlign w:val="center"/>
          </w:tcPr>
          <w:p w:rsidR="006113BF" w:rsidRPr="00A41DD2" w:rsidRDefault="006113BF" w:rsidP="006113BF">
            <w:pPr>
              <w:pStyle w:val="30"/>
              <w:rPr>
                <w:rFonts w:hAnsi="細明體"/>
                <w:b/>
              </w:rPr>
            </w:pPr>
            <w:r w:rsidRPr="00A41DD2">
              <w:rPr>
                <w:rFonts w:hAnsi="細明體"/>
                <w:b/>
                <w:noProof/>
              </w:rPr>
              <w:t>41,953,767,974</w:t>
            </w:r>
          </w:p>
        </w:tc>
        <w:tc>
          <w:tcPr>
            <w:tcW w:w="1316" w:type="dxa"/>
            <w:tcBorders>
              <w:top w:val="nil"/>
              <w:bottom w:val="nil"/>
            </w:tcBorders>
            <w:vAlign w:val="center"/>
          </w:tcPr>
          <w:p w:rsidR="006113BF" w:rsidRPr="00A41DD2" w:rsidRDefault="006113BF" w:rsidP="006113BF">
            <w:pPr>
              <w:pStyle w:val="30"/>
              <w:rPr>
                <w:rFonts w:hAnsi="細明體"/>
                <w:b/>
              </w:rPr>
            </w:pPr>
            <w:r w:rsidRPr="00A41DD2">
              <w:rPr>
                <w:rFonts w:hint="eastAsia"/>
                <w:b/>
                <w:w w:val="50"/>
              </w:rPr>
              <w:t>－</w:t>
            </w:r>
            <w:r w:rsidRPr="00A41DD2">
              <w:rPr>
                <w:rFonts w:hAnsi="細明體"/>
                <w:b/>
                <w:noProof/>
              </w:rPr>
              <w:t xml:space="preserve"> 40,458,026</w:t>
            </w:r>
          </w:p>
        </w:tc>
        <w:tc>
          <w:tcPr>
            <w:tcW w:w="788" w:type="dxa"/>
            <w:tcBorders>
              <w:top w:val="nil"/>
              <w:bottom w:val="nil"/>
              <w:right w:val="nil"/>
            </w:tcBorders>
            <w:vAlign w:val="center"/>
          </w:tcPr>
          <w:p w:rsidR="006113BF" w:rsidRPr="00A41DD2" w:rsidRDefault="006113BF" w:rsidP="006113BF">
            <w:pPr>
              <w:pStyle w:val="30"/>
              <w:rPr>
                <w:rFonts w:hAnsi="細明體"/>
                <w:b/>
              </w:rPr>
            </w:pPr>
            <w:r w:rsidRPr="00A41DD2">
              <w:rPr>
                <w:rFonts w:hint="eastAsia"/>
                <w:b/>
                <w:w w:val="50"/>
              </w:rPr>
              <w:t>－</w:t>
            </w:r>
            <w:r w:rsidRPr="00A41DD2">
              <w:rPr>
                <w:rFonts w:hAnsi="細明體"/>
                <w:b/>
                <w:noProof/>
              </w:rPr>
              <w:t xml:space="preserve"> 0.10</w:t>
            </w:r>
          </w:p>
        </w:tc>
      </w:tr>
      <w:tr w:rsidR="006113BF" w:rsidRPr="00CA093B" w:rsidTr="006113BF">
        <w:trPr>
          <w:trHeight w:val="312"/>
          <w:tblHeader/>
          <w:jc w:val="center"/>
        </w:trPr>
        <w:tc>
          <w:tcPr>
            <w:tcW w:w="1832" w:type="dxa"/>
            <w:tcBorders>
              <w:top w:val="nil"/>
              <w:left w:val="nil"/>
              <w:bottom w:val="nil"/>
            </w:tcBorders>
            <w:vAlign w:val="center"/>
          </w:tcPr>
          <w:p w:rsidR="006113BF" w:rsidRPr="00A32073" w:rsidRDefault="006113BF" w:rsidP="006113BF">
            <w:pPr>
              <w:pStyle w:val="220"/>
              <w:ind w:left="360" w:right="24"/>
            </w:pPr>
            <w:r w:rsidRPr="00A32073">
              <w:rPr>
                <w:rFonts w:hint="eastAsia"/>
                <w:noProof/>
              </w:rPr>
              <w:t>科技業務</w:t>
            </w:r>
          </w:p>
        </w:tc>
        <w:tc>
          <w:tcPr>
            <w:tcW w:w="1305" w:type="dxa"/>
            <w:tcBorders>
              <w:top w:val="nil"/>
              <w:bottom w:val="nil"/>
            </w:tcBorders>
            <w:vAlign w:val="center"/>
          </w:tcPr>
          <w:p w:rsidR="006113BF" w:rsidRPr="00A32073" w:rsidRDefault="006113BF" w:rsidP="006113BF">
            <w:pPr>
              <w:pStyle w:val="30"/>
              <w:rPr>
                <w:rFonts w:hAnsi="細明體"/>
              </w:rPr>
            </w:pPr>
            <w:r w:rsidRPr="00A32073">
              <w:rPr>
                <w:rFonts w:hAnsi="細明體"/>
                <w:noProof/>
              </w:rPr>
              <w:t>212,978,000</w:t>
            </w:r>
          </w:p>
        </w:tc>
        <w:tc>
          <w:tcPr>
            <w:tcW w:w="1316" w:type="dxa"/>
            <w:tcBorders>
              <w:top w:val="nil"/>
              <w:bottom w:val="nil"/>
            </w:tcBorders>
            <w:vAlign w:val="center"/>
          </w:tcPr>
          <w:p w:rsidR="006113BF" w:rsidRPr="00A32073" w:rsidRDefault="006113BF" w:rsidP="006113BF">
            <w:pPr>
              <w:pStyle w:val="30"/>
              <w:rPr>
                <w:rFonts w:hAnsi="細明體"/>
              </w:rPr>
            </w:pPr>
            <w:r w:rsidRPr="00A32073">
              <w:rPr>
                <w:rFonts w:hAnsi="細明體"/>
                <w:noProof/>
              </w:rPr>
              <w:t>212,021,207</w:t>
            </w:r>
          </w:p>
        </w:tc>
        <w:tc>
          <w:tcPr>
            <w:tcW w:w="1301" w:type="dxa"/>
            <w:tcBorders>
              <w:top w:val="nil"/>
              <w:bottom w:val="nil"/>
            </w:tcBorders>
            <w:vAlign w:val="center"/>
          </w:tcPr>
          <w:p w:rsidR="006113BF" w:rsidRPr="00A32073" w:rsidRDefault="006113BF" w:rsidP="006113BF">
            <w:pPr>
              <w:pStyle w:val="30"/>
              <w:rPr>
                <w:rFonts w:hAnsi="細明體"/>
              </w:rPr>
            </w:pPr>
            <w:r w:rsidRPr="00A32073">
              <w:rPr>
                <w:rFonts w:hAnsi="細明體"/>
                <w:noProof/>
              </w:rPr>
              <w:t>211,301,207</w:t>
            </w:r>
          </w:p>
        </w:tc>
        <w:tc>
          <w:tcPr>
            <w:tcW w:w="1330" w:type="dxa"/>
            <w:tcBorders>
              <w:top w:val="nil"/>
              <w:bottom w:val="nil"/>
            </w:tcBorders>
            <w:vAlign w:val="center"/>
          </w:tcPr>
          <w:p w:rsidR="006113BF" w:rsidRPr="00A32073" w:rsidRDefault="006113BF" w:rsidP="006113BF">
            <w:pPr>
              <w:pStyle w:val="30"/>
              <w:rPr>
                <w:rFonts w:hAnsi="細明體"/>
              </w:rPr>
            </w:pPr>
            <w:r w:rsidRPr="00A32073">
              <w:rPr>
                <w:rFonts w:hAnsi="細明體"/>
                <w:noProof/>
              </w:rPr>
              <w:t>720,000</w:t>
            </w:r>
          </w:p>
        </w:tc>
        <w:tc>
          <w:tcPr>
            <w:tcW w:w="1302" w:type="dxa"/>
            <w:tcBorders>
              <w:top w:val="nil"/>
              <w:bottom w:val="nil"/>
            </w:tcBorders>
            <w:vAlign w:val="center"/>
          </w:tcPr>
          <w:p w:rsidR="006113BF" w:rsidRPr="00A32073" w:rsidRDefault="006113BF" w:rsidP="006113BF">
            <w:pPr>
              <w:pStyle w:val="30"/>
              <w:rPr>
                <w:rFonts w:hAnsi="細明體"/>
              </w:rPr>
            </w:pPr>
            <w:r w:rsidRPr="00A32073">
              <w:rPr>
                <w:rFonts w:hAnsi="細明體"/>
                <w:noProof/>
              </w:rPr>
              <w:t>212,021,207</w:t>
            </w:r>
          </w:p>
        </w:tc>
        <w:tc>
          <w:tcPr>
            <w:tcW w:w="1316" w:type="dxa"/>
            <w:tcBorders>
              <w:top w:val="nil"/>
              <w:bottom w:val="nil"/>
            </w:tcBorders>
            <w:vAlign w:val="center"/>
          </w:tcPr>
          <w:p w:rsidR="006113BF" w:rsidRPr="00A32073" w:rsidRDefault="006113BF" w:rsidP="006113BF">
            <w:pPr>
              <w:pStyle w:val="30"/>
              <w:rPr>
                <w:rFonts w:hAnsi="細明體"/>
              </w:rPr>
            </w:pPr>
            <w:r>
              <w:rPr>
                <w:rFonts w:hint="eastAsia"/>
                <w:w w:val="50"/>
              </w:rPr>
              <w:t>－</w:t>
            </w:r>
            <w:r w:rsidRPr="00A32073">
              <w:rPr>
                <w:rFonts w:hAnsi="細明體"/>
                <w:noProof/>
              </w:rPr>
              <w:t xml:space="preserve"> 956,793</w:t>
            </w:r>
          </w:p>
        </w:tc>
        <w:tc>
          <w:tcPr>
            <w:tcW w:w="788" w:type="dxa"/>
            <w:tcBorders>
              <w:top w:val="nil"/>
              <w:bottom w:val="nil"/>
              <w:right w:val="nil"/>
            </w:tcBorders>
            <w:vAlign w:val="center"/>
          </w:tcPr>
          <w:p w:rsidR="006113BF" w:rsidRPr="00A32073" w:rsidRDefault="006113BF" w:rsidP="006113BF">
            <w:pPr>
              <w:pStyle w:val="30"/>
              <w:rPr>
                <w:rFonts w:hAnsi="細明體"/>
              </w:rPr>
            </w:pPr>
            <w:r>
              <w:rPr>
                <w:rFonts w:hint="eastAsia"/>
                <w:w w:val="50"/>
              </w:rPr>
              <w:t>－</w:t>
            </w:r>
            <w:r w:rsidRPr="00A32073">
              <w:rPr>
                <w:rFonts w:hAnsi="細明體"/>
                <w:noProof/>
              </w:rPr>
              <w:t xml:space="preserve"> 0.45</w:t>
            </w:r>
          </w:p>
        </w:tc>
      </w:tr>
      <w:tr w:rsidR="006113BF" w:rsidRPr="00CA093B" w:rsidTr="006113BF">
        <w:trPr>
          <w:trHeight w:val="312"/>
          <w:tblHeader/>
          <w:jc w:val="center"/>
        </w:trPr>
        <w:tc>
          <w:tcPr>
            <w:tcW w:w="1832" w:type="dxa"/>
            <w:tcBorders>
              <w:top w:val="nil"/>
              <w:left w:val="nil"/>
              <w:bottom w:val="single" w:sz="4" w:space="0" w:color="auto"/>
            </w:tcBorders>
            <w:vAlign w:val="center"/>
          </w:tcPr>
          <w:p w:rsidR="006113BF" w:rsidRPr="00A32073" w:rsidRDefault="006113BF" w:rsidP="006113BF">
            <w:pPr>
              <w:pStyle w:val="220"/>
              <w:ind w:left="360" w:right="24"/>
            </w:pPr>
            <w:r w:rsidRPr="00A32073">
              <w:rPr>
                <w:rFonts w:hint="eastAsia"/>
                <w:noProof/>
              </w:rPr>
              <w:t>一般行政</w:t>
            </w:r>
          </w:p>
        </w:tc>
        <w:tc>
          <w:tcPr>
            <w:tcW w:w="1305" w:type="dxa"/>
            <w:tcBorders>
              <w:top w:val="nil"/>
              <w:bottom w:val="single" w:sz="4" w:space="0" w:color="auto"/>
            </w:tcBorders>
            <w:vAlign w:val="center"/>
          </w:tcPr>
          <w:p w:rsidR="006113BF" w:rsidRPr="00A32073" w:rsidRDefault="006113BF" w:rsidP="006113BF">
            <w:pPr>
              <w:pStyle w:val="30"/>
              <w:rPr>
                <w:rFonts w:hAnsi="細明體"/>
              </w:rPr>
            </w:pPr>
            <w:r w:rsidRPr="00A32073">
              <w:rPr>
                <w:rFonts w:hAnsi="細明體"/>
                <w:noProof/>
              </w:rPr>
              <w:t>1,066,704,000</w:t>
            </w:r>
          </w:p>
        </w:tc>
        <w:tc>
          <w:tcPr>
            <w:tcW w:w="1316" w:type="dxa"/>
            <w:tcBorders>
              <w:top w:val="nil"/>
              <w:bottom w:val="single" w:sz="4" w:space="0" w:color="auto"/>
            </w:tcBorders>
            <w:vAlign w:val="center"/>
          </w:tcPr>
          <w:p w:rsidR="006113BF" w:rsidRPr="00A32073" w:rsidRDefault="006113BF" w:rsidP="006113BF">
            <w:pPr>
              <w:pStyle w:val="30"/>
              <w:rPr>
                <w:rFonts w:hAnsi="細明體"/>
              </w:rPr>
            </w:pPr>
            <w:r w:rsidRPr="00A32073">
              <w:rPr>
                <w:rFonts w:hAnsi="細明體"/>
                <w:noProof/>
              </w:rPr>
              <w:t>1,064,834,856</w:t>
            </w:r>
          </w:p>
        </w:tc>
        <w:tc>
          <w:tcPr>
            <w:tcW w:w="1301" w:type="dxa"/>
            <w:tcBorders>
              <w:top w:val="nil"/>
              <w:bottom w:val="single" w:sz="4" w:space="0" w:color="auto"/>
            </w:tcBorders>
            <w:vAlign w:val="center"/>
          </w:tcPr>
          <w:p w:rsidR="006113BF" w:rsidRPr="00A32073" w:rsidRDefault="006113BF" w:rsidP="006113BF">
            <w:pPr>
              <w:pStyle w:val="30"/>
              <w:rPr>
                <w:rFonts w:hAnsi="細明體"/>
              </w:rPr>
            </w:pPr>
            <w:r w:rsidRPr="00A32073">
              <w:rPr>
                <w:rFonts w:hAnsi="細明體"/>
                <w:noProof/>
              </w:rPr>
              <w:t>1,064,834,856</w:t>
            </w:r>
          </w:p>
        </w:tc>
        <w:tc>
          <w:tcPr>
            <w:tcW w:w="1330" w:type="dxa"/>
            <w:tcBorders>
              <w:top w:val="nil"/>
              <w:bottom w:val="single" w:sz="4" w:space="0" w:color="auto"/>
            </w:tcBorders>
            <w:vAlign w:val="center"/>
          </w:tcPr>
          <w:p w:rsidR="006113BF" w:rsidRPr="00A32073" w:rsidRDefault="006113BF" w:rsidP="006113BF">
            <w:pPr>
              <w:pStyle w:val="30"/>
              <w:rPr>
                <w:rFonts w:hAnsi="細明體"/>
              </w:rPr>
            </w:pPr>
            <w:r w:rsidRPr="00A32073">
              <w:rPr>
                <w:rFonts w:hAnsi="細明體" w:hint="eastAsia"/>
                <w:noProof/>
              </w:rPr>
              <w:t>－</w:t>
            </w:r>
          </w:p>
        </w:tc>
        <w:tc>
          <w:tcPr>
            <w:tcW w:w="1302" w:type="dxa"/>
            <w:tcBorders>
              <w:top w:val="nil"/>
              <w:bottom w:val="single" w:sz="4" w:space="0" w:color="auto"/>
            </w:tcBorders>
            <w:vAlign w:val="center"/>
          </w:tcPr>
          <w:p w:rsidR="006113BF" w:rsidRPr="00A32073" w:rsidRDefault="006113BF" w:rsidP="006113BF">
            <w:pPr>
              <w:pStyle w:val="30"/>
              <w:rPr>
                <w:rFonts w:hAnsi="細明體"/>
              </w:rPr>
            </w:pPr>
            <w:r w:rsidRPr="00A32073">
              <w:rPr>
                <w:rFonts w:hAnsi="細明體"/>
                <w:noProof/>
              </w:rPr>
              <w:t>1,064,834,856</w:t>
            </w:r>
          </w:p>
        </w:tc>
        <w:tc>
          <w:tcPr>
            <w:tcW w:w="1316" w:type="dxa"/>
            <w:tcBorders>
              <w:top w:val="nil"/>
              <w:bottom w:val="single" w:sz="4" w:space="0" w:color="auto"/>
            </w:tcBorders>
            <w:vAlign w:val="center"/>
          </w:tcPr>
          <w:p w:rsidR="006113BF" w:rsidRPr="00A32073" w:rsidRDefault="006113BF" w:rsidP="006113BF">
            <w:pPr>
              <w:pStyle w:val="30"/>
              <w:rPr>
                <w:rFonts w:hAnsi="細明體"/>
              </w:rPr>
            </w:pPr>
            <w:r>
              <w:rPr>
                <w:rFonts w:hint="eastAsia"/>
                <w:w w:val="50"/>
              </w:rPr>
              <w:t>－</w:t>
            </w:r>
            <w:r w:rsidRPr="00A32073">
              <w:rPr>
                <w:rFonts w:hAnsi="細明體"/>
                <w:noProof/>
              </w:rPr>
              <w:t xml:space="preserve"> 1,869,144</w:t>
            </w:r>
          </w:p>
        </w:tc>
        <w:tc>
          <w:tcPr>
            <w:tcW w:w="788" w:type="dxa"/>
            <w:tcBorders>
              <w:top w:val="nil"/>
              <w:bottom w:val="single" w:sz="4" w:space="0" w:color="auto"/>
              <w:right w:val="nil"/>
            </w:tcBorders>
            <w:vAlign w:val="center"/>
          </w:tcPr>
          <w:p w:rsidR="006113BF" w:rsidRPr="00A32073" w:rsidRDefault="006113BF" w:rsidP="006113BF">
            <w:pPr>
              <w:pStyle w:val="30"/>
              <w:rPr>
                <w:rFonts w:hAnsi="細明體"/>
              </w:rPr>
            </w:pPr>
            <w:r>
              <w:rPr>
                <w:rFonts w:hint="eastAsia"/>
                <w:w w:val="50"/>
              </w:rPr>
              <w:t>－</w:t>
            </w:r>
            <w:r w:rsidRPr="00A32073">
              <w:rPr>
                <w:rFonts w:hAnsi="細明體"/>
                <w:noProof/>
              </w:rPr>
              <w:t xml:space="preserve"> 0.18</w:t>
            </w:r>
          </w:p>
        </w:tc>
      </w:tr>
    </w:tbl>
    <w:p w:rsidR="006113BF" w:rsidRDefault="006113BF" w:rsidP="006113BF">
      <w:pPr>
        <w:pStyle w:val="13"/>
      </w:pPr>
      <w:r>
        <w:rPr>
          <w:rFonts w:hint="eastAsia"/>
        </w:rPr>
        <w:lastRenderedPageBreak/>
        <w:t xml:space="preserve">1.  </w:t>
      </w:r>
      <w:proofErr w:type="gramStart"/>
      <w:r>
        <w:rPr>
          <w:rFonts w:hint="eastAsia"/>
        </w:rPr>
        <w:t>111</w:t>
      </w:r>
      <w:proofErr w:type="gramEnd"/>
      <w:r>
        <w:rPr>
          <w:rFonts w:hint="eastAsia"/>
        </w:rPr>
        <w:t>年度部分（續）</w:t>
      </w:r>
    </w:p>
    <w:tbl>
      <w:tblPr>
        <w:tblW w:w="104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32"/>
        <w:gridCol w:w="1305"/>
        <w:gridCol w:w="1316"/>
        <w:gridCol w:w="1301"/>
        <w:gridCol w:w="1330"/>
        <w:gridCol w:w="1302"/>
        <w:gridCol w:w="1316"/>
        <w:gridCol w:w="788"/>
      </w:tblGrid>
      <w:tr w:rsidR="006113BF" w:rsidTr="006113BF">
        <w:trPr>
          <w:trHeight w:val="284"/>
          <w:jc w:val="center"/>
        </w:trPr>
        <w:tc>
          <w:tcPr>
            <w:tcW w:w="10490" w:type="dxa"/>
            <w:gridSpan w:val="8"/>
            <w:tcBorders>
              <w:top w:val="nil"/>
              <w:left w:val="nil"/>
              <w:right w:val="nil"/>
            </w:tcBorders>
            <w:vAlign w:val="center"/>
          </w:tcPr>
          <w:p w:rsidR="006113BF" w:rsidRDefault="006113BF" w:rsidP="006113BF">
            <w:pPr>
              <w:pStyle w:val="afb"/>
              <w:ind w:right="240"/>
            </w:pPr>
            <w:r>
              <w:rPr>
                <w:rFonts w:hint="eastAsia"/>
              </w:rPr>
              <w:t>單位：新臺幣元</w:t>
            </w:r>
          </w:p>
        </w:tc>
      </w:tr>
      <w:tr w:rsidR="006113BF" w:rsidRPr="00CA093B" w:rsidTr="006113BF">
        <w:trPr>
          <w:trHeight w:val="284"/>
          <w:tblHeader/>
          <w:jc w:val="center"/>
        </w:trPr>
        <w:tc>
          <w:tcPr>
            <w:tcW w:w="1832" w:type="dxa"/>
            <w:vMerge w:val="restart"/>
            <w:tcBorders>
              <w:left w:val="nil"/>
            </w:tcBorders>
            <w:vAlign w:val="center"/>
          </w:tcPr>
          <w:p w:rsidR="006113BF" w:rsidRPr="00CA093B" w:rsidRDefault="006113BF" w:rsidP="006113BF">
            <w:pPr>
              <w:pStyle w:val="af4"/>
              <w:ind w:left="72" w:right="72"/>
            </w:pPr>
            <w:r w:rsidRPr="00CA093B">
              <w:rPr>
                <w:rFonts w:hint="eastAsia"/>
              </w:rPr>
              <w:t>科目</w:t>
            </w:r>
          </w:p>
        </w:tc>
        <w:tc>
          <w:tcPr>
            <w:tcW w:w="1305" w:type="dxa"/>
            <w:vMerge w:val="restart"/>
            <w:vAlign w:val="center"/>
          </w:tcPr>
          <w:p w:rsidR="006113BF" w:rsidRPr="00CA093B" w:rsidRDefault="006113BF" w:rsidP="006113BF">
            <w:pPr>
              <w:pStyle w:val="af4"/>
              <w:ind w:left="72" w:right="72"/>
            </w:pPr>
            <w:r w:rsidRPr="00CA093B">
              <w:rPr>
                <w:rFonts w:hint="eastAsia"/>
              </w:rPr>
              <w:t>預算數</w:t>
            </w:r>
          </w:p>
        </w:tc>
        <w:tc>
          <w:tcPr>
            <w:tcW w:w="1316" w:type="dxa"/>
            <w:vMerge w:val="restart"/>
            <w:vAlign w:val="center"/>
          </w:tcPr>
          <w:p w:rsidR="006113BF" w:rsidRPr="00CA093B" w:rsidRDefault="006113BF" w:rsidP="006113BF">
            <w:pPr>
              <w:pStyle w:val="af4"/>
              <w:ind w:left="72" w:right="72"/>
            </w:pPr>
            <w:r w:rsidRPr="00CA093B">
              <w:rPr>
                <w:rFonts w:hint="eastAsia"/>
              </w:rPr>
              <w:t>決算數</w:t>
            </w:r>
          </w:p>
        </w:tc>
        <w:tc>
          <w:tcPr>
            <w:tcW w:w="3933" w:type="dxa"/>
            <w:gridSpan w:val="3"/>
            <w:vAlign w:val="center"/>
          </w:tcPr>
          <w:p w:rsidR="006113BF" w:rsidRPr="00CA093B" w:rsidRDefault="006113BF" w:rsidP="006113BF">
            <w:pPr>
              <w:pStyle w:val="af4"/>
              <w:ind w:left="72" w:right="72"/>
            </w:pPr>
            <w:r w:rsidRPr="00CA093B">
              <w:rPr>
                <w:rFonts w:hint="eastAsia"/>
              </w:rPr>
              <w:t>決算審定數</w:t>
            </w:r>
          </w:p>
        </w:tc>
        <w:tc>
          <w:tcPr>
            <w:tcW w:w="2104" w:type="dxa"/>
            <w:gridSpan w:val="2"/>
            <w:tcBorders>
              <w:right w:val="nil"/>
            </w:tcBorders>
            <w:vAlign w:val="center"/>
          </w:tcPr>
          <w:p w:rsidR="006113BF" w:rsidRPr="00CA093B" w:rsidRDefault="006113BF" w:rsidP="006113BF">
            <w:pPr>
              <w:pStyle w:val="af4"/>
              <w:ind w:left="72" w:right="72"/>
            </w:pPr>
            <w:r w:rsidRPr="00CA093B">
              <w:rPr>
                <w:rFonts w:hint="eastAsia"/>
              </w:rPr>
              <w:t>審定數與預算</w:t>
            </w:r>
          </w:p>
          <w:p w:rsidR="006113BF" w:rsidRPr="00CA093B" w:rsidRDefault="006113BF" w:rsidP="006113BF">
            <w:pPr>
              <w:pStyle w:val="af4"/>
              <w:ind w:left="72" w:right="72"/>
            </w:pPr>
            <w:r w:rsidRPr="00CA093B">
              <w:rPr>
                <w:rFonts w:hint="eastAsia"/>
              </w:rPr>
              <w:t>數比較增減</w:t>
            </w:r>
          </w:p>
        </w:tc>
      </w:tr>
      <w:tr w:rsidR="006113BF" w:rsidRPr="00CA093B" w:rsidTr="006113BF">
        <w:trPr>
          <w:trHeight w:val="284"/>
          <w:tblHeader/>
          <w:jc w:val="center"/>
        </w:trPr>
        <w:tc>
          <w:tcPr>
            <w:tcW w:w="1832" w:type="dxa"/>
            <w:vMerge/>
            <w:tcBorders>
              <w:left w:val="nil"/>
              <w:bottom w:val="single" w:sz="4" w:space="0" w:color="auto"/>
            </w:tcBorders>
            <w:vAlign w:val="center"/>
          </w:tcPr>
          <w:p w:rsidR="006113BF" w:rsidRPr="00CA093B" w:rsidRDefault="006113BF" w:rsidP="006113BF">
            <w:pPr>
              <w:pStyle w:val="af4"/>
              <w:ind w:left="72" w:right="72"/>
            </w:pPr>
          </w:p>
        </w:tc>
        <w:tc>
          <w:tcPr>
            <w:tcW w:w="1305" w:type="dxa"/>
            <w:vMerge/>
            <w:tcBorders>
              <w:bottom w:val="single" w:sz="4" w:space="0" w:color="auto"/>
            </w:tcBorders>
            <w:vAlign w:val="center"/>
          </w:tcPr>
          <w:p w:rsidR="006113BF" w:rsidRPr="00CA093B" w:rsidRDefault="006113BF" w:rsidP="006113BF">
            <w:pPr>
              <w:pStyle w:val="af4"/>
              <w:ind w:left="72" w:right="72"/>
            </w:pPr>
          </w:p>
        </w:tc>
        <w:tc>
          <w:tcPr>
            <w:tcW w:w="1316" w:type="dxa"/>
            <w:vMerge/>
            <w:tcBorders>
              <w:bottom w:val="single" w:sz="4" w:space="0" w:color="auto"/>
            </w:tcBorders>
            <w:vAlign w:val="center"/>
          </w:tcPr>
          <w:p w:rsidR="006113BF" w:rsidRPr="00CA093B" w:rsidRDefault="006113BF" w:rsidP="006113BF">
            <w:pPr>
              <w:pStyle w:val="af4"/>
              <w:ind w:left="72" w:right="72"/>
            </w:pPr>
          </w:p>
        </w:tc>
        <w:tc>
          <w:tcPr>
            <w:tcW w:w="1301" w:type="dxa"/>
            <w:tcBorders>
              <w:bottom w:val="single" w:sz="4" w:space="0" w:color="auto"/>
            </w:tcBorders>
            <w:vAlign w:val="center"/>
          </w:tcPr>
          <w:p w:rsidR="006113BF" w:rsidRPr="00CA093B" w:rsidRDefault="006113BF" w:rsidP="006113BF">
            <w:pPr>
              <w:pStyle w:val="af4"/>
              <w:ind w:left="72" w:right="72"/>
            </w:pPr>
            <w:r w:rsidRPr="00CA093B">
              <w:rPr>
                <w:rFonts w:hint="eastAsia"/>
              </w:rPr>
              <w:t>實</w:t>
            </w:r>
            <w:r>
              <w:rPr>
                <w:rFonts w:hint="eastAsia"/>
              </w:rPr>
              <w:t>現</w:t>
            </w:r>
            <w:r w:rsidRPr="00CA093B">
              <w:rPr>
                <w:rFonts w:hint="eastAsia"/>
              </w:rPr>
              <w:t>數</w:t>
            </w:r>
          </w:p>
        </w:tc>
        <w:tc>
          <w:tcPr>
            <w:tcW w:w="1330" w:type="dxa"/>
            <w:tcBorders>
              <w:bottom w:val="single" w:sz="4" w:space="0" w:color="auto"/>
            </w:tcBorders>
            <w:vAlign w:val="center"/>
          </w:tcPr>
          <w:p w:rsidR="006113BF" w:rsidRPr="00CA093B" w:rsidRDefault="006113BF" w:rsidP="006113BF">
            <w:pPr>
              <w:pStyle w:val="af4"/>
              <w:ind w:leftChars="0" w:left="0" w:rightChars="20" w:right="48"/>
              <w:rPr>
                <w:spacing w:val="-20"/>
              </w:rPr>
            </w:pPr>
            <w:r w:rsidRPr="00CA093B">
              <w:rPr>
                <w:rFonts w:hint="eastAsia"/>
                <w:spacing w:val="-20"/>
              </w:rPr>
              <w:t>應</w:t>
            </w:r>
            <w:r>
              <w:rPr>
                <w:rFonts w:hint="eastAsia"/>
                <w:spacing w:val="-20"/>
              </w:rPr>
              <w:t>付</w:t>
            </w:r>
            <w:r w:rsidRPr="00CA093B">
              <w:rPr>
                <w:rFonts w:hint="eastAsia"/>
                <w:spacing w:val="-20"/>
              </w:rPr>
              <w:t>保留數</w:t>
            </w:r>
          </w:p>
        </w:tc>
        <w:tc>
          <w:tcPr>
            <w:tcW w:w="1302" w:type="dxa"/>
            <w:tcBorders>
              <w:bottom w:val="single" w:sz="4" w:space="0" w:color="auto"/>
            </w:tcBorders>
            <w:vAlign w:val="center"/>
          </w:tcPr>
          <w:p w:rsidR="006113BF" w:rsidRPr="00CA093B" w:rsidRDefault="006113BF" w:rsidP="006113BF">
            <w:pPr>
              <w:pStyle w:val="af4"/>
              <w:ind w:left="72" w:right="72"/>
            </w:pPr>
            <w:r w:rsidRPr="00CA093B">
              <w:rPr>
                <w:rFonts w:hint="eastAsia"/>
              </w:rPr>
              <w:t>合計</w:t>
            </w:r>
          </w:p>
        </w:tc>
        <w:tc>
          <w:tcPr>
            <w:tcW w:w="1316" w:type="dxa"/>
            <w:tcBorders>
              <w:bottom w:val="single" w:sz="4" w:space="0" w:color="auto"/>
            </w:tcBorders>
            <w:vAlign w:val="center"/>
          </w:tcPr>
          <w:p w:rsidR="006113BF" w:rsidRPr="00CA093B" w:rsidRDefault="006113BF" w:rsidP="006113BF">
            <w:pPr>
              <w:pStyle w:val="af4"/>
              <w:ind w:left="72" w:right="72"/>
            </w:pPr>
            <w:r w:rsidRPr="00CA093B">
              <w:rPr>
                <w:rFonts w:hint="eastAsia"/>
              </w:rPr>
              <w:t>金額</w:t>
            </w:r>
          </w:p>
        </w:tc>
        <w:tc>
          <w:tcPr>
            <w:tcW w:w="788" w:type="dxa"/>
            <w:tcBorders>
              <w:bottom w:val="single" w:sz="4" w:space="0" w:color="auto"/>
              <w:right w:val="nil"/>
            </w:tcBorders>
            <w:vAlign w:val="center"/>
          </w:tcPr>
          <w:p w:rsidR="006113BF" w:rsidRPr="00CA093B" w:rsidRDefault="006113BF" w:rsidP="006113BF">
            <w:pPr>
              <w:pStyle w:val="af4"/>
              <w:ind w:left="72" w:right="72"/>
            </w:pPr>
            <w:r w:rsidRPr="00CA093B">
              <w:rPr>
                <w:rFonts w:hint="eastAsia"/>
              </w:rPr>
              <w:t>％</w:t>
            </w:r>
          </w:p>
        </w:tc>
      </w:tr>
      <w:tr w:rsidR="006113BF" w:rsidRPr="00CA093B" w:rsidTr="006113BF">
        <w:trPr>
          <w:trHeight w:val="283"/>
          <w:tblHeader/>
          <w:jc w:val="center"/>
        </w:trPr>
        <w:tc>
          <w:tcPr>
            <w:tcW w:w="1832" w:type="dxa"/>
            <w:tcBorders>
              <w:top w:val="nil"/>
              <w:left w:val="nil"/>
              <w:bottom w:val="nil"/>
            </w:tcBorders>
            <w:vAlign w:val="center"/>
          </w:tcPr>
          <w:p w:rsidR="006113BF" w:rsidRPr="00A32073" w:rsidRDefault="006113BF" w:rsidP="006113BF">
            <w:pPr>
              <w:pStyle w:val="220"/>
              <w:ind w:left="360" w:right="24"/>
            </w:pPr>
            <w:r w:rsidRPr="00A32073">
              <w:rPr>
                <w:rFonts w:hint="eastAsia"/>
                <w:noProof/>
              </w:rPr>
              <w:t>防疫業務</w:t>
            </w:r>
          </w:p>
        </w:tc>
        <w:tc>
          <w:tcPr>
            <w:tcW w:w="1305" w:type="dxa"/>
            <w:tcBorders>
              <w:top w:val="nil"/>
              <w:bottom w:val="nil"/>
            </w:tcBorders>
            <w:vAlign w:val="center"/>
          </w:tcPr>
          <w:p w:rsidR="006113BF" w:rsidRPr="00A32073" w:rsidRDefault="006113BF" w:rsidP="006113BF">
            <w:pPr>
              <w:pStyle w:val="30"/>
              <w:rPr>
                <w:rFonts w:hAnsi="細明體"/>
              </w:rPr>
            </w:pPr>
            <w:r w:rsidRPr="00A32073">
              <w:rPr>
                <w:rFonts w:hAnsi="細明體"/>
                <w:noProof/>
              </w:rPr>
              <w:t>40,540,876,000</w:t>
            </w:r>
          </w:p>
        </w:tc>
        <w:tc>
          <w:tcPr>
            <w:tcW w:w="1316" w:type="dxa"/>
            <w:tcBorders>
              <w:top w:val="nil"/>
              <w:bottom w:val="nil"/>
            </w:tcBorders>
            <w:vAlign w:val="center"/>
          </w:tcPr>
          <w:p w:rsidR="006113BF" w:rsidRPr="00A32073" w:rsidRDefault="006113BF" w:rsidP="006113BF">
            <w:pPr>
              <w:pStyle w:val="30"/>
              <w:rPr>
                <w:rFonts w:hAnsi="細明體"/>
              </w:rPr>
            </w:pPr>
            <w:r w:rsidRPr="00A32073">
              <w:rPr>
                <w:rFonts w:hAnsi="細明體"/>
                <w:noProof/>
              </w:rPr>
              <w:t>40,503,293,911</w:t>
            </w:r>
          </w:p>
        </w:tc>
        <w:tc>
          <w:tcPr>
            <w:tcW w:w="1301" w:type="dxa"/>
            <w:tcBorders>
              <w:top w:val="nil"/>
              <w:bottom w:val="nil"/>
            </w:tcBorders>
            <w:vAlign w:val="center"/>
          </w:tcPr>
          <w:p w:rsidR="006113BF" w:rsidRPr="00A32073" w:rsidRDefault="006113BF" w:rsidP="006113BF">
            <w:pPr>
              <w:pStyle w:val="30"/>
              <w:rPr>
                <w:rFonts w:hAnsi="細明體"/>
              </w:rPr>
            </w:pPr>
            <w:r w:rsidRPr="00A32073">
              <w:rPr>
                <w:rFonts w:hAnsi="細明體"/>
                <w:noProof/>
              </w:rPr>
              <w:t>40,481,351,023</w:t>
            </w:r>
          </w:p>
        </w:tc>
        <w:tc>
          <w:tcPr>
            <w:tcW w:w="1330" w:type="dxa"/>
            <w:tcBorders>
              <w:top w:val="nil"/>
              <w:bottom w:val="nil"/>
            </w:tcBorders>
            <w:vAlign w:val="center"/>
          </w:tcPr>
          <w:p w:rsidR="006113BF" w:rsidRPr="00A32073" w:rsidRDefault="006113BF" w:rsidP="006113BF">
            <w:pPr>
              <w:pStyle w:val="30"/>
              <w:rPr>
                <w:rFonts w:hAnsi="細明體"/>
              </w:rPr>
            </w:pPr>
            <w:r w:rsidRPr="00A32073">
              <w:rPr>
                <w:rFonts w:hAnsi="細明體"/>
                <w:noProof/>
              </w:rPr>
              <w:t>21,942,888</w:t>
            </w:r>
          </w:p>
        </w:tc>
        <w:tc>
          <w:tcPr>
            <w:tcW w:w="1302" w:type="dxa"/>
            <w:tcBorders>
              <w:top w:val="nil"/>
              <w:bottom w:val="nil"/>
            </w:tcBorders>
            <w:vAlign w:val="center"/>
          </w:tcPr>
          <w:p w:rsidR="006113BF" w:rsidRPr="00A32073" w:rsidRDefault="006113BF" w:rsidP="006113BF">
            <w:pPr>
              <w:pStyle w:val="30"/>
              <w:rPr>
                <w:rFonts w:hAnsi="細明體"/>
              </w:rPr>
            </w:pPr>
            <w:r w:rsidRPr="00A32073">
              <w:rPr>
                <w:rFonts w:hAnsi="細明體"/>
                <w:noProof/>
              </w:rPr>
              <w:t>40,503,293,911</w:t>
            </w:r>
          </w:p>
        </w:tc>
        <w:tc>
          <w:tcPr>
            <w:tcW w:w="1316" w:type="dxa"/>
            <w:tcBorders>
              <w:top w:val="nil"/>
              <w:bottom w:val="nil"/>
            </w:tcBorders>
            <w:vAlign w:val="center"/>
          </w:tcPr>
          <w:p w:rsidR="006113BF" w:rsidRPr="00A32073" w:rsidRDefault="006113BF" w:rsidP="006113BF">
            <w:pPr>
              <w:pStyle w:val="30"/>
              <w:rPr>
                <w:rFonts w:hAnsi="細明體"/>
              </w:rPr>
            </w:pPr>
            <w:r>
              <w:rPr>
                <w:rFonts w:hint="eastAsia"/>
                <w:w w:val="50"/>
              </w:rPr>
              <w:t>－</w:t>
            </w:r>
            <w:r w:rsidRPr="00A32073">
              <w:rPr>
                <w:rFonts w:hAnsi="細明體"/>
                <w:noProof/>
              </w:rPr>
              <w:t xml:space="preserve"> 37,582,089</w:t>
            </w:r>
          </w:p>
        </w:tc>
        <w:tc>
          <w:tcPr>
            <w:tcW w:w="788" w:type="dxa"/>
            <w:tcBorders>
              <w:top w:val="nil"/>
              <w:bottom w:val="nil"/>
              <w:right w:val="nil"/>
            </w:tcBorders>
            <w:vAlign w:val="center"/>
          </w:tcPr>
          <w:p w:rsidR="006113BF" w:rsidRPr="00A32073" w:rsidRDefault="006113BF" w:rsidP="006113BF">
            <w:pPr>
              <w:pStyle w:val="30"/>
              <w:rPr>
                <w:rFonts w:hAnsi="細明體"/>
              </w:rPr>
            </w:pPr>
            <w:r>
              <w:rPr>
                <w:rFonts w:hint="eastAsia"/>
                <w:w w:val="50"/>
              </w:rPr>
              <w:t>－</w:t>
            </w:r>
            <w:r w:rsidRPr="00A32073">
              <w:rPr>
                <w:rFonts w:hAnsi="細明體"/>
                <w:noProof/>
              </w:rPr>
              <w:t xml:space="preserve"> 0.09</w:t>
            </w:r>
          </w:p>
        </w:tc>
      </w:tr>
      <w:tr w:rsidR="006113BF" w:rsidRPr="00CA093B" w:rsidTr="006113BF">
        <w:trPr>
          <w:trHeight w:val="283"/>
          <w:tblHeader/>
          <w:jc w:val="center"/>
        </w:trPr>
        <w:tc>
          <w:tcPr>
            <w:tcW w:w="1832" w:type="dxa"/>
            <w:tcBorders>
              <w:top w:val="nil"/>
              <w:left w:val="nil"/>
              <w:bottom w:val="nil"/>
            </w:tcBorders>
            <w:vAlign w:val="center"/>
          </w:tcPr>
          <w:p w:rsidR="006113BF" w:rsidRPr="00A32073" w:rsidRDefault="006113BF" w:rsidP="006113BF">
            <w:pPr>
              <w:pStyle w:val="220"/>
              <w:ind w:left="360" w:right="24"/>
            </w:pPr>
            <w:r w:rsidRPr="00A32073">
              <w:rPr>
                <w:rFonts w:hint="eastAsia"/>
                <w:noProof/>
              </w:rPr>
              <w:t>一般建築及設備</w:t>
            </w:r>
          </w:p>
        </w:tc>
        <w:tc>
          <w:tcPr>
            <w:tcW w:w="1305" w:type="dxa"/>
            <w:tcBorders>
              <w:top w:val="nil"/>
              <w:bottom w:val="nil"/>
            </w:tcBorders>
            <w:vAlign w:val="center"/>
          </w:tcPr>
          <w:p w:rsidR="006113BF" w:rsidRPr="00A32073" w:rsidRDefault="006113BF" w:rsidP="006113BF">
            <w:pPr>
              <w:pStyle w:val="30"/>
              <w:rPr>
                <w:rFonts w:hAnsi="細明體"/>
              </w:rPr>
            </w:pPr>
            <w:r w:rsidRPr="00A32073">
              <w:rPr>
                <w:rFonts w:hAnsi="細明體"/>
                <w:noProof/>
              </w:rPr>
              <w:t>173,618,000</w:t>
            </w:r>
          </w:p>
        </w:tc>
        <w:tc>
          <w:tcPr>
            <w:tcW w:w="1316" w:type="dxa"/>
            <w:tcBorders>
              <w:top w:val="nil"/>
              <w:bottom w:val="nil"/>
            </w:tcBorders>
            <w:vAlign w:val="center"/>
          </w:tcPr>
          <w:p w:rsidR="006113BF" w:rsidRPr="00A32073" w:rsidRDefault="006113BF" w:rsidP="006113BF">
            <w:pPr>
              <w:pStyle w:val="30"/>
              <w:rPr>
                <w:rFonts w:hAnsi="細明體"/>
              </w:rPr>
            </w:pPr>
            <w:r w:rsidRPr="00A32073">
              <w:rPr>
                <w:rFonts w:hAnsi="細明體"/>
                <w:noProof/>
              </w:rPr>
              <w:t>173,618,000</w:t>
            </w:r>
          </w:p>
        </w:tc>
        <w:tc>
          <w:tcPr>
            <w:tcW w:w="1301" w:type="dxa"/>
            <w:tcBorders>
              <w:top w:val="nil"/>
              <w:bottom w:val="nil"/>
            </w:tcBorders>
            <w:vAlign w:val="center"/>
          </w:tcPr>
          <w:p w:rsidR="006113BF" w:rsidRPr="00A32073" w:rsidRDefault="006113BF" w:rsidP="006113BF">
            <w:pPr>
              <w:pStyle w:val="30"/>
              <w:rPr>
                <w:rFonts w:hAnsi="細明體"/>
              </w:rPr>
            </w:pPr>
            <w:r w:rsidRPr="00A32073">
              <w:rPr>
                <w:rFonts w:hAnsi="細明體"/>
                <w:noProof/>
              </w:rPr>
              <w:t>108,326,522</w:t>
            </w:r>
          </w:p>
        </w:tc>
        <w:tc>
          <w:tcPr>
            <w:tcW w:w="1330" w:type="dxa"/>
            <w:tcBorders>
              <w:top w:val="nil"/>
              <w:bottom w:val="nil"/>
            </w:tcBorders>
            <w:vAlign w:val="center"/>
          </w:tcPr>
          <w:p w:rsidR="006113BF" w:rsidRPr="00A32073" w:rsidRDefault="006113BF" w:rsidP="006113BF">
            <w:pPr>
              <w:pStyle w:val="30"/>
              <w:rPr>
                <w:rFonts w:hAnsi="細明體"/>
              </w:rPr>
            </w:pPr>
            <w:r w:rsidRPr="00A32073">
              <w:rPr>
                <w:rFonts w:hAnsi="細明體"/>
                <w:noProof/>
              </w:rPr>
              <w:t>65,291,478</w:t>
            </w:r>
          </w:p>
        </w:tc>
        <w:tc>
          <w:tcPr>
            <w:tcW w:w="1302" w:type="dxa"/>
            <w:tcBorders>
              <w:top w:val="nil"/>
              <w:bottom w:val="nil"/>
            </w:tcBorders>
            <w:vAlign w:val="center"/>
          </w:tcPr>
          <w:p w:rsidR="006113BF" w:rsidRPr="00A32073" w:rsidRDefault="006113BF" w:rsidP="006113BF">
            <w:pPr>
              <w:pStyle w:val="30"/>
              <w:rPr>
                <w:rFonts w:hAnsi="細明體"/>
              </w:rPr>
            </w:pPr>
            <w:r w:rsidRPr="00A32073">
              <w:rPr>
                <w:rFonts w:hAnsi="細明體"/>
                <w:noProof/>
              </w:rPr>
              <w:t>173,618,000</w:t>
            </w:r>
          </w:p>
        </w:tc>
        <w:tc>
          <w:tcPr>
            <w:tcW w:w="1316" w:type="dxa"/>
            <w:tcBorders>
              <w:top w:val="nil"/>
              <w:bottom w:val="nil"/>
            </w:tcBorders>
            <w:vAlign w:val="center"/>
          </w:tcPr>
          <w:p w:rsidR="006113BF" w:rsidRPr="00A32073" w:rsidRDefault="006113BF" w:rsidP="006113BF">
            <w:pPr>
              <w:pStyle w:val="30"/>
              <w:rPr>
                <w:rFonts w:hAnsi="細明體"/>
              </w:rPr>
            </w:pPr>
            <w:r w:rsidRPr="00A32073">
              <w:rPr>
                <w:rFonts w:hAnsi="細明體" w:hint="eastAsia"/>
                <w:noProof/>
              </w:rPr>
              <w:t>－</w:t>
            </w:r>
          </w:p>
        </w:tc>
        <w:tc>
          <w:tcPr>
            <w:tcW w:w="788" w:type="dxa"/>
            <w:tcBorders>
              <w:top w:val="nil"/>
              <w:bottom w:val="nil"/>
              <w:right w:val="nil"/>
            </w:tcBorders>
            <w:vAlign w:val="center"/>
          </w:tcPr>
          <w:p w:rsidR="006113BF" w:rsidRPr="00A32073" w:rsidRDefault="006113BF" w:rsidP="006113BF">
            <w:pPr>
              <w:pStyle w:val="30"/>
              <w:rPr>
                <w:rFonts w:hAnsi="細明體"/>
              </w:rPr>
            </w:pPr>
            <w:r w:rsidRPr="00A32073">
              <w:rPr>
                <w:rFonts w:hAnsi="細明體" w:hint="eastAsia"/>
                <w:noProof/>
              </w:rPr>
              <w:t>－</w:t>
            </w:r>
          </w:p>
        </w:tc>
      </w:tr>
      <w:tr w:rsidR="006113BF" w:rsidRPr="00CA093B" w:rsidTr="006113BF">
        <w:trPr>
          <w:trHeight w:val="283"/>
          <w:tblHeader/>
          <w:jc w:val="center"/>
        </w:trPr>
        <w:tc>
          <w:tcPr>
            <w:tcW w:w="1832" w:type="dxa"/>
            <w:tcBorders>
              <w:top w:val="nil"/>
              <w:left w:val="nil"/>
              <w:bottom w:val="nil"/>
            </w:tcBorders>
            <w:vAlign w:val="center"/>
          </w:tcPr>
          <w:p w:rsidR="006113BF" w:rsidRPr="00A32073" w:rsidRDefault="006113BF" w:rsidP="006113BF">
            <w:pPr>
              <w:pStyle w:val="220"/>
              <w:ind w:left="360" w:right="24"/>
            </w:pPr>
            <w:r w:rsidRPr="00A32073">
              <w:rPr>
                <w:rFonts w:hint="eastAsia"/>
                <w:noProof/>
              </w:rPr>
              <w:t>第一預備金</w:t>
            </w:r>
          </w:p>
        </w:tc>
        <w:tc>
          <w:tcPr>
            <w:tcW w:w="1305" w:type="dxa"/>
            <w:tcBorders>
              <w:top w:val="nil"/>
              <w:bottom w:val="nil"/>
            </w:tcBorders>
            <w:vAlign w:val="center"/>
          </w:tcPr>
          <w:p w:rsidR="006113BF" w:rsidRPr="00A32073" w:rsidRDefault="006113BF" w:rsidP="006113BF">
            <w:pPr>
              <w:pStyle w:val="30"/>
              <w:rPr>
                <w:rFonts w:hAnsi="細明體"/>
              </w:rPr>
            </w:pPr>
            <w:r w:rsidRPr="00A32073">
              <w:rPr>
                <w:rFonts w:hAnsi="細明體"/>
                <w:noProof/>
              </w:rPr>
              <w:t>50,000</w:t>
            </w:r>
          </w:p>
        </w:tc>
        <w:tc>
          <w:tcPr>
            <w:tcW w:w="1316" w:type="dxa"/>
            <w:tcBorders>
              <w:top w:val="nil"/>
              <w:bottom w:val="nil"/>
            </w:tcBorders>
            <w:vAlign w:val="center"/>
          </w:tcPr>
          <w:p w:rsidR="006113BF" w:rsidRPr="00A32073" w:rsidRDefault="006113BF" w:rsidP="006113BF">
            <w:pPr>
              <w:pStyle w:val="30"/>
              <w:rPr>
                <w:rFonts w:hAnsi="細明體"/>
              </w:rPr>
            </w:pPr>
            <w:r w:rsidRPr="00A32073">
              <w:rPr>
                <w:rFonts w:hAnsi="細明體" w:hint="eastAsia"/>
                <w:noProof/>
              </w:rPr>
              <w:t>－</w:t>
            </w:r>
          </w:p>
        </w:tc>
        <w:tc>
          <w:tcPr>
            <w:tcW w:w="1301" w:type="dxa"/>
            <w:tcBorders>
              <w:top w:val="nil"/>
              <w:bottom w:val="nil"/>
            </w:tcBorders>
            <w:vAlign w:val="center"/>
          </w:tcPr>
          <w:p w:rsidR="006113BF" w:rsidRPr="00A32073" w:rsidRDefault="006113BF" w:rsidP="006113BF">
            <w:pPr>
              <w:pStyle w:val="30"/>
              <w:rPr>
                <w:rFonts w:hAnsi="細明體"/>
              </w:rPr>
            </w:pPr>
            <w:r w:rsidRPr="00A32073">
              <w:rPr>
                <w:rFonts w:hAnsi="細明體" w:hint="eastAsia"/>
                <w:noProof/>
              </w:rPr>
              <w:t>－</w:t>
            </w:r>
          </w:p>
        </w:tc>
        <w:tc>
          <w:tcPr>
            <w:tcW w:w="1330" w:type="dxa"/>
            <w:tcBorders>
              <w:top w:val="nil"/>
              <w:bottom w:val="nil"/>
            </w:tcBorders>
            <w:vAlign w:val="center"/>
          </w:tcPr>
          <w:p w:rsidR="006113BF" w:rsidRPr="00A32073" w:rsidRDefault="006113BF" w:rsidP="006113BF">
            <w:pPr>
              <w:pStyle w:val="30"/>
              <w:rPr>
                <w:rFonts w:hAnsi="細明體"/>
              </w:rPr>
            </w:pPr>
            <w:r w:rsidRPr="00A32073">
              <w:rPr>
                <w:rFonts w:hAnsi="細明體" w:hint="eastAsia"/>
                <w:noProof/>
              </w:rPr>
              <w:t>－</w:t>
            </w:r>
          </w:p>
        </w:tc>
        <w:tc>
          <w:tcPr>
            <w:tcW w:w="1302" w:type="dxa"/>
            <w:tcBorders>
              <w:top w:val="nil"/>
              <w:bottom w:val="nil"/>
            </w:tcBorders>
            <w:vAlign w:val="center"/>
          </w:tcPr>
          <w:p w:rsidR="006113BF" w:rsidRPr="00A32073" w:rsidRDefault="006113BF" w:rsidP="006113BF">
            <w:pPr>
              <w:pStyle w:val="30"/>
              <w:rPr>
                <w:rFonts w:hAnsi="細明體"/>
              </w:rPr>
            </w:pPr>
            <w:r w:rsidRPr="00A32073">
              <w:rPr>
                <w:rFonts w:hAnsi="細明體" w:hint="eastAsia"/>
                <w:noProof/>
              </w:rPr>
              <w:t>－</w:t>
            </w:r>
          </w:p>
        </w:tc>
        <w:tc>
          <w:tcPr>
            <w:tcW w:w="1316" w:type="dxa"/>
            <w:tcBorders>
              <w:top w:val="nil"/>
              <w:bottom w:val="nil"/>
            </w:tcBorders>
            <w:vAlign w:val="center"/>
          </w:tcPr>
          <w:p w:rsidR="006113BF" w:rsidRPr="00A32073" w:rsidRDefault="006113BF" w:rsidP="006113BF">
            <w:pPr>
              <w:pStyle w:val="30"/>
              <w:rPr>
                <w:rFonts w:hAnsi="細明體"/>
              </w:rPr>
            </w:pPr>
            <w:r>
              <w:rPr>
                <w:rFonts w:hint="eastAsia"/>
                <w:w w:val="50"/>
              </w:rPr>
              <w:t>－</w:t>
            </w:r>
            <w:r w:rsidRPr="00A32073">
              <w:rPr>
                <w:rFonts w:hAnsi="細明體"/>
                <w:noProof/>
              </w:rPr>
              <w:t xml:space="preserve"> 50,000</w:t>
            </w:r>
          </w:p>
        </w:tc>
        <w:tc>
          <w:tcPr>
            <w:tcW w:w="788" w:type="dxa"/>
            <w:tcBorders>
              <w:top w:val="nil"/>
              <w:bottom w:val="nil"/>
              <w:right w:val="nil"/>
            </w:tcBorders>
            <w:vAlign w:val="center"/>
          </w:tcPr>
          <w:p w:rsidR="006113BF" w:rsidRPr="00A32073" w:rsidRDefault="006113BF" w:rsidP="006113BF">
            <w:pPr>
              <w:pStyle w:val="30"/>
              <w:rPr>
                <w:rFonts w:hAnsi="細明體"/>
              </w:rPr>
            </w:pPr>
            <w:r>
              <w:rPr>
                <w:rFonts w:hint="eastAsia"/>
                <w:w w:val="50"/>
              </w:rPr>
              <w:t>－</w:t>
            </w:r>
            <w:r w:rsidRPr="00A32073">
              <w:rPr>
                <w:rFonts w:hAnsi="細明體"/>
                <w:noProof/>
              </w:rPr>
              <w:t xml:space="preserve"> 100.00</w:t>
            </w:r>
          </w:p>
        </w:tc>
      </w:tr>
      <w:tr w:rsidR="006113BF" w:rsidRPr="00CA093B" w:rsidTr="006113BF">
        <w:trPr>
          <w:trHeight w:val="283"/>
          <w:tblHeader/>
          <w:jc w:val="center"/>
        </w:trPr>
        <w:tc>
          <w:tcPr>
            <w:tcW w:w="1832" w:type="dxa"/>
            <w:tcBorders>
              <w:top w:val="nil"/>
              <w:left w:val="nil"/>
              <w:bottom w:val="nil"/>
            </w:tcBorders>
            <w:vAlign w:val="center"/>
          </w:tcPr>
          <w:p w:rsidR="006113BF" w:rsidRPr="00A32073" w:rsidRDefault="006113BF" w:rsidP="006113BF">
            <w:pPr>
              <w:pStyle w:val="212"/>
              <w:ind w:left="192"/>
            </w:pPr>
            <w:r w:rsidRPr="00A32073">
              <w:rPr>
                <w:rFonts w:hint="eastAsia"/>
                <w:noProof/>
              </w:rPr>
              <w:t>食品藥物管理署</w:t>
            </w:r>
          </w:p>
        </w:tc>
        <w:tc>
          <w:tcPr>
            <w:tcW w:w="1305" w:type="dxa"/>
            <w:tcBorders>
              <w:top w:val="nil"/>
              <w:bottom w:val="nil"/>
            </w:tcBorders>
            <w:vAlign w:val="center"/>
          </w:tcPr>
          <w:p w:rsidR="006113BF" w:rsidRPr="00A41DD2" w:rsidRDefault="006113BF" w:rsidP="006113BF">
            <w:pPr>
              <w:pStyle w:val="30"/>
              <w:rPr>
                <w:rFonts w:hAnsi="細明體"/>
                <w:b/>
              </w:rPr>
            </w:pPr>
            <w:r w:rsidRPr="00A41DD2">
              <w:rPr>
                <w:rFonts w:hAnsi="細明體"/>
                <w:b/>
                <w:noProof/>
              </w:rPr>
              <w:t>2,952,866,000</w:t>
            </w:r>
          </w:p>
        </w:tc>
        <w:tc>
          <w:tcPr>
            <w:tcW w:w="1316" w:type="dxa"/>
            <w:tcBorders>
              <w:top w:val="nil"/>
              <w:bottom w:val="nil"/>
            </w:tcBorders>
            <w:vAlign w:val="center"/>
          </w:tcPr>
          <w:p w:rsidR="006113BF" w:rsidRPr="00A41DD2" w:rsidRDefault="006113BF" w:rsidP="006113BF">
            <w:pPr>
              <w:pStyle w:val="30"/>
              <w:rPr>
                <w:rFonts w:hAnsi="細明體"/>
                <w:b/>
              </w:rPr>
            </w:pPr>
            <w:r w:rsidRPr="00A41DD2">
              <w:rPr>
                <w:rFonts w:hAnsi="細明體"/>
                <w:b/>
                <w:noProof/>
              </w:rPr>
              <w:t>2,912,397,574</w:t>
            </w:r>
          </w:p>
        </w:tc>
        <w:tc>
          <w:tcPr>
            <w:tcW w:w="1301" w:type="dxa"/>
            <w:tcBorders>
              <w:top w:val="nil"/>
              <w:bottom w:val="nil"/>
            </w:tcBorders>
            <w:vAlign w:val="center"/>
          </w:tcPr>
          <w:p w:rsidR="006113BF" w:rsidRPr="00A41DD2" w:rsidRDefault="006113BF" w:rsidP="006113BF">
            <w:pPr>
              <w:pStyle w:val="30"/>
              <w:rPr>
                <w:rFonts w:hAnsi="細明體"/>
                <w:b/>
              </w:rPr>
            </w:pPr>
            <w:r w:rsidRPr="00A41DD2">
              <w:rPr>
                <w:rFonts w:hAnsi="細明體"/>
                <w:b/>
                <w:noProof/>
              </w:rPr>
              <w:t>2,905,569,660</w:t>
            </w:r>
          </w:p>
        </w:tc>
        <w:tc>
          <w:tcPr>
            <w:tcW w:w="1330" w:type="dxa"/>
            <w:tcBorders>
              <w:top w:val="nil"/>
              <w:bottom w:val="nil"/>
            </w:tcBorders>
            <w:vAlign w:val="center"/>
          </w:tcPr>
          <w:p w:rsidR="006113BF" w:rsidRPr="00A41DD2" w:rsidRDefault="006113BF" w:rsidP="006113BF">
            <w:pPr>
              <w:pStyle w:val="30"/>
              <w:rPr>
                <w:rFonts w:hAnsi="細明體"/>
                <w:b/>
              </w:rPr>
            </w:pPr>
            <w:r w:rsidRPr="00A41DD2">
              <w:rPr>
                <w:rFonts w:hAnsi="細明體"/>
                <w:b/>
                <w:noProof/>
              </w:rPr>
              <w:t>6,827,914</w:t>
            </w:r>
          </w:p>
        </w:tc>
        <w:tc>
          <w:tcPr>
            <w:tcW w:w="1302" w:type="dxa"/>
            <w:tcBorders>
              <w:top w:val="nil"/>
              <w:bottom w:val="nil"/>
            </w:tcBorders>
            <w:vAlign w:val="center"/>
          </w:tcPr>
          <w:p w:rsidR="006113BF" w:rsidRPr="00A41DD2" w:rsidRDefault="006113BF" w:rsidP="006113BF">
            <w:pPr>
              <w:pStyle w:val="30"/>
              <w:rPr>
                <w:rFonts w:hAnsi="細明體"/>
                <w:b/>
              </w:rPr>
            </w:pPr>
            <w:r w:rsidRPr="00A41DD2">
              <w:rPr>
                <w:rFonts w:hAnsi="細明體"/>
                <w:b/>
                <w:noProof/>
              </w:rPr>
              <w:t>2,912,397,574</w:t>
            </w:r>
          </w:p>
        </w:tc>
        <w:tc>
          <w:tcPr>
            <w:tcW w:w="1316" w:type="dxa"/>
            <w:tcBorders>
              <w:top w:val="nil"/>
              <w:bottom w:val="nil"/>
            </w:tcBorders>
            <w:vAlign w:val="center"/>
          </w:tcPr>
          <w:p w:rsidR="006113BF" w:rsidRPr="00A41DD2" w:rsidRDefault="006113BF" w:rsidP="006113BF">
            <w:pPr>
              <w:pStyle w:val="30"/>
              <w:rPr>
                <w:rFonts w:hAnsi="細明體"/>
                <w:b/>
              </w:rPr>
            </w:pPr>
            <w:r w:rsidRPr="00A41DD2">
              <w:rPr>
                <w:rFonts w:hint="eastAsia"/>
                <w:b/>
                <w:w w:val="50"/>
              </w:rPr>
              <w:t>－</w:t>
            </w:r>
            <w:r w:rsidRPr="00A41DD2">
              <w:rPr>
                <w:rFonts w:hAnsi="細明體"/>
                <w:b/>
                <w:noProof/>
              </w:rPr>
              <w:t xml:space="preserve"> 40,468,426</w:t>
            </w:r>
          </w:p>
        </w:tc>
        <w:tc>
          <w:tcPr>
            <w:tcW w:w="788" w:type="dxa"/>
            <w:tcBorders>
              <w:top w:val="nil"/>
              <w:bottom w:val="nil"/>
              <w:right w:val="nil"/>
            </w:tcBorders>
            <w:vAlign w:val="center"/>
          </w:tcPr>
          <w:p w:rsidR="006113BF" w:rsidRPr="00A41DD2" w:rsidRDefault="006113BF" w:rsidP="006113BF">
            <w:pPr>
              <w:pStyle w:val="30"/>
              <w:rPr>
                <w:rFonts w:hAnsi="細明體"/>
                <w:b/>
              </w:rPr>
            </w:pPr>
            <w:r w:rsidRPr="00A41DD2">
              <w:rPr>
                <w:rFonts w:hint="eastAsia"/>
                <w:b/>
                <w:w w:val="50"/>
              </w:rPr>
              <w:t>－</w:t>
            </w:r>
            <w:r w:rsidRPr="00A41DD2">
              <w:rPr>
                <w:rFonts w:hAnsi="細明體"/>
                <w:b/>
                <w:noProof/>
              </w:rPr>
              <w:t xml:space="preserve"> 1.37</w:t>
            </w:r>
          </w:p>
        </w:tc>
      </w:tr>
      <w:tr w:rsidR="006113BF" w:rsidRPr="00CA093B" w:rsidTr="006113BF">
        <w:trPr>
          <w:trHeight w:val="283"/>
          <w:tblHeader/>
          <w:jc w:val="center"/>
        </w:trPr>
        <w:tc>
          <w:tcPr>
            <w:tcW w:w="1832" w:type="dxa"/>
            <w:tcBorders>
              <w:top w:val="nil"/>
              <w:left w:val="nil"/>
              <w:bottom w:val="nil"/>
            </w:tcBorders>
            <w:vAlign w:val="center"/>
          </w:tcPr>
          <w:p w:rsidR="006113BF" w:rsidRPr="00A32073" w:rsidRDefault="006113BF" w:rsidP="006113BF">
            <w:pPr>
              <w:pStyle w:val="220"/>
              <w:ind w:left="360" w:right="24"/>
            </w:pPr>
            <w:r w:rsidRPr="00A32073">
              <w:rPr>
                <w:rFonts w:hint="eastAsia"/>
                <w:noProof/>
              </w:rPr>
              <w:t>科技業務</w:t>
            </w:r>
          </w:p>
        </w:tc>
        <w:tc>
          <w:tcPr>
            <w:tcW w:w="1305" w:type="dxa"/>
            <w:tcBorders>
              <w:top w:val="nil"/>
              <w:bottom w:val="nil"/>
            </w:tcBorders>
            <w:vAlign w:val="center"/>
          </w:tcPr>
          <w:p w:rsidR="006113BF" w:rsidRPr="00A32073" w:rsidRDefault="006113BF" w:rsidP="006113BF">
            <w:pPr>
              <w:pStyle w:val="30"/>
              <w:rPr>
                <w:rFonts w:hAnsi="細明體"/>
              </w:rPr>
            </w:pPr>
            <w:r w:rsidRPr="00A32073">
              <w:rPr>
                <w:rFonts w:hAnsi="細明體"/>
                <w:noProof/>
              </w:rPr>
              <w:t>477,557,000</w:t>
            </w:r>
          </w:p>
        </w:tc>
        <w:tc>
          <w:tcPr>
            <w:tcW w:w="1316" w:type="dxa"/>
            <w:tcBorders>
              <w:top w:val="nil"/>
              <w:bottom w:val="nil"/>
            </w:tcBorders>
            <w:vAlign w:val="center"/>
          </w:tcPr>
          <w:p w:rsidR="006113BF" w:rsidRPr="00A32073" w:rsidRDefault="006113BF" w:rsidP="006113BF">
            <w:pPr>
              <w:pStyle w:val="30"/>
              <w:rPr>
                <w:rFonts w:hAnsi="細明體"/>
              </w:rPr>
            </w:pPr>
            <w:r w:rsidRPr="00A32073">
              <w:rPr>
                <w:rFonts w:hAnsi="細明體"/>
                <w:noProof/>
              </w:rPr>
              <w:t>475,535,635</w:t>
            </w:r>
          </w:p>
        </w:tc>
        <w:tc>
          <w:tcPr>
            <w:tcW w:w="1301" w:type="dxa"/>
            <w:tcBorders>
              <w:top w:val="nil"/>
              <w:bottom w:val="nil"/>
            </w:tcBorders>
            <w:vAlign w:val="center"/>
          </w:tcPr>
          <w:p w:rsidR="006113BF" w:rsidRPr="00A32073" w:rsidRDefault="006113BF" w:rsidP="006113BF">
            <w:pPr>
              <w:pStyle w:val="30"/>
              <w:rPr>
                <w:rFonts w:hAnsi="細明體"/>
              </w:rPr>
            </w:pPr>
            <w:r w:rsidRPr="00A32073">
              <w:rPr>
                <w:rFonts w:hAnsi="細明體"/>
                <w:noProof/>
              </w:rPr>
              <w:t>471,707,721</w:t>
            </w:r>
          </w:p>
        </w:tc>
        <w:tc>
          <w:tcPr>
            <w:tcW w:w="1330" w:type="dxa"/>
            <w:tcBorders>
              <w:top w:val="nil"/>
              <w:bottom w:val="nil"/>
            </w:tcBorders>
            <w:vAlign w:val="center"/>
          </w:tcPr>
          <w:p w:rsidR="006113BF" w:rsidRPr="00A32073" w:rsidRDefault="006113BF" w:rsidP="006113BF">
            <w:pPr>
              <w:pStyle w:val="30"/>
              <w:rPr>
                <w:rFonts w:hAnsi="細明體"/>
              </w:rPr>
            </w:pPr>
            <w:r w:rsidRPr="00A32073">
              <w:rPr>
                <w:rFonts w:hAnsi="細明體"/>
                <w:noProof/>
              </w:rPr>
              <w:t>3,827,914</w:t>
            </w:r>
          </w:p>
        </w:tc>
        <w:tc>
          <w:tcPr>
            <w:tcW w:w="1302" w:type="dxa"/>
            <w:tcBorders>
              <w:top w:val="nil"/>
              <w:bottom w:val="nil"/>
            </w:tcBorders>
            <w:vAlign w:val="center"/>
          </w:tcPr>
          <w:p w:rsidR="006113BF" w:rsidRPr="00A32073" w:rsidRDefault="006113BF" w:rsidP="006113BF">
            <w:pPr>
              <w:pStyle w:val="30"/>
              <w:rPr>
                <w:rFonts w:hAnsi="細明體"/>
              </w:rPr>
            </w:pPr>
            <w:r w:rsidRPr="00A32073">
              <w:rPr>
                <w:rFonts w:hAnsi="細明體"/>
                <w:noProof/>
              </w:rPr>
              <w:t>475,535,635</w:t>
            </w:r>
          </w:p>
        </w:tc>
        <w:tc>
          <w:tcPr>
            <w:tcW w:w="1316" w:type="dxa"/>
            <w:tcBorders>
              <w:top w:val="nil"/>
              <w:bottom w:val="nil"/>
            </w:tcBorders>
            <w:vAlign w:val="center"/>
          </w:tcPr>
          <w:p w:rsidR="006113BF" w:rsidRPr="00A32073" w:rsidRDefault="006113BF" w:rsidP="006113BF">
            <w:pPr>
              <w:pStyle w:val="30"/>
              <w:rPr>
                <w:rFonts w:hAnsi="細明體"/>
              </w:rPr>
            </w:pPr>
            <w:r>
              <w:rPr>
                <w:rFonts w:hint="eastAsia"/>
                <w:w w:val="50"/>
              </w:rPr>
              <w:t>－</w:t>
            </w:r>
            <w:r w:rsidRPr="00A32073">
              <w:rPr>
                <w:rFonts w:hAnsi="細明體"/>
                <w:noProof/>
              </w:rPr>
              <w:t xml:space="preserve"> 2,021,365</w:t>
            </w:r>
          </w:p>
        </w:tc>
        <w:tc>
          <w:tcPr>
            <w:tcW w:w="788" w:type="dxa"/>
            <w:tcBorders>
              <w:top w:val="nil"/>
              <w:bottom w:val="nil"/>
              <w:right w:val="nil"/>
            </w:tcBorders>
            <w:vAlign w:val="center"/>
          </w:tcPr>
          <w:p w:rsidR="006113BF" w:rsidRPr="00A32073" w:rsidRDefault="006113BF" w:rsidP="006113BF">
            <w:pPr>
              <w:pStyle w:val="30"/>
              <w:rPr>
                <w:rFonts w:hAnsi="細明體"/>
              </w:rPr>
            </w:pPr>
            <w:r>
              <w:rPr>
                <w:rFonts w:hint="eastAsia"/>
                <w:w w:val="50"/>
              </w:rPr>
              <w:t>－</w:t>
            </w:r>
            <w:r w:rsidRPr="00A32073">
              <w:rPr>
                <w:rFonts w:hAnsi="細明體"/>
                <w:noProof/>
              </w:rPr>
              <w:t xml:space="preserve"> 0.42</w:t>
            </w:r>
          </w:p>
        </w:tc>
      </w:tr>
      <w:tr w:rsidR="006113BF" w:rsidRPr="00CA093B" w:rsidTr="006113BF">
        <w:trPr>
          <w:trHeight w:val="283"/>
          <w:tblHeader/>
          <w:jc w:val="center"/>
        </w:trPr>
        <w:tc>
          <w:tcPr>
            <w:tcW w:w="1832" w:type="dxa"/>
            <w:tcBorders>
              <w:top w:val="nil"/>
              <w:left w:val="nil"/>
              <w:bottom w:val="nil"/>
            </w:tcBorders>
            <w:vAlign w:val="center"/>
          </w:tcPr>
          <w:p w:rsidR="006113BF" w:rsidRPr="00A32073" w:rsidRDefault="006113BF" w:rsidP="006113BF">
            <w:pPr>
              <w:pStyle w:val="220"/>
              <w:ind w:left="360" w:right="24"/>
            </w:pPr>
            <w:r w:rsidRPr="00A32073">
              <w:rPr>
                <w:rFonts w:hint="eastAsia"/>
                <w:noProof/>
              </w:rPr>
              <w:t>一般行政</w:t>
            </w:r>
          </w:p>
        </w:tc>
        <w:tc>
          <w:tcPr>
            <w:tcW w:w="1305" w:type="dxa"/>
            <w:tcBorders>
              <w:top w:val="nil"/>
              <w:bottom w:val="nil"/>
            </w:tcBorders>
            <w:vAlign w:val="center"/>
          </w:tcPr>
          <w:p w:rsidR="006113BF" w:rsidRPr="00A32073" w:rsidRDefault="006113BF" w:rsidP="006113BF">
            <w:pPr>
              <w:pStyle w:val="30"/>
              <w:rPr>
                <w:rFonts w:hAnsi="細明體"/>
              </w:rPr>
            </w:pPr>
            <w:r w:rsidRPr="00A32073">
              <w:rPr>
                <w:rFonts w:hAnsi="細明體"/>
                <w:noProof/>
              </w:rPr>
              <w:t>803,622,000</w:t>
            </w:r>
          </w:p>
        </w:tc>
        <w:tc>
          <w:tcPr>
            <w:tcW w:w="1316" w:type="dxa"/>
            <w:tcBorders>
              <w:top w:val="nil"/>
              <w:bottom w:val="nil"/>
            </w:tcBorders>
            <w:vAlign w:val="center"/>
          </w:tcPr>
          <w:p w:rsidR="006113BF" w:rsidRPr="00A32073" w:rsidRDefault="006113BF" w:rsidP="006113BF">
            <w:pPr>
              <w:pStyle w:val="30"/>
              <w:rPr>
                <w:rFonts w:hAnsi="細明體"/>
              </w:rPr>
            </w:pPr>
            <w:r w:rsidRPr="00A32073">
              <w:rPr>
                <w:rFonts w:hAnsi="細明體"/>
                <w:noProof/>
              </w:rPr>
              <w:t>794,312,025</w:t>
            </w:r>
          </w:p>
        </w:tc>
        <w:tc>
          <w:tcPr>
            <w:tcW w:w="1301" w:type="dxa"/>
            <w:tcBorders>
              <w:top w:val="nil"/>
              <w:bottom w:val="nil"/>
            </w:tcBorders>
            <w:vAlign w:val="center"/>
          </w:tcPr>
          <w:p w:rsidR="006113BF" w:rsidRPr="00A32073" w:rsidRDefault="006113BF" w:rsidP="006113BF">
            <w:pPr>
              <w:pStyle w:val="30"/>
              <w:rPr>
                <w:rFonts w:hAnsi="細明體"/>
              </w:rPr>
            </w:pPr>
            <w:r w:rsidRPr="00A32073">
              <w:rPr>
                <w:rFonts w:hAnsi="細明體"/>
                <w:noProof/>
              </w:rPr>
              <w:t>794,312,025</w:t>
            </w:r>
          </w:p>
        </w:tc>
        <w:tc>
          <w:tcPr>
            <w:tcW w:w="1330" w:type="dxa"/>
            <w:tcBorders>
              <w:top w:val="nil"/>
              <w:bottom w:val="nil"/>
            </w:tcBorders>
            <w:vAlign w:val="center"/>
          </w:tcPr>
          <w:p w:rsidR="006113BF" w:rsidRPr="00A32073" w:rsidRDefault="006113BF" w:rsidP="006113BF">
            <w:pPr>
              <w:pStyle w:val="30"/>
              <w:rPr>
                <w:rFonts w:hAnsi="細明體"/>
              </w:rPr>
            </w:pPr>
            <w:r w:rsidRPr="00A32073">
              <w:rPr>
                <w:rFonts w:hAnsi="細明體" w:hint="eastAsia"/>
                <w:noProof/>
              </w:rPr>
              <w:t>－</w:t>
            </w:r>
          </w:p>
        </w:tc>
        <w:tc>
          <w:tcPr>
            <w:tcW w:w="1302" w:type="dxa"/>
            <w:tcBorders>
              <w:top w:val="nil"/>
              <w:bottom w:val="nil"/>
            </w:tcBorders>
            <w:vAlign w:val="center"/>
          </w:tcPr>
          <w:p w:rsidR="006113BF" w:rsidRPr="00A32073" w:rsidRDefault="006113BF" w:rsidP="006113BF">
            <w:pPr>
              <w:pStyle w:val="30"/>
              <w:rPr>
                <w:rFonts w:hAnsi="細明體"/>
              </w:rPr>
            </w:pPr>
            <w:r w:rsidRPr="00A32073">
              <w:rPr>
                <w:rFonts w:hAnsi="細明體"/>
                <w:noProof/>
              </w:rPr>
              <w:t>794,312,025</w:t>
            </w:r>
          </w:p>
        </w:tc>
        <w:tc>
          <w:tcPr>
            <w:tcW w:w="1316" w:type="dxa"/>
            <w:tcBorders>
              <w:top w:val="nil"/>
              <w:bottom w:val="nil"/>
            </w:tcBorders>
            <w:vAlign w:val="center"/>
          </w:tcPr>
          <w:p w:rsidR="006113BF" w:rsidRPr="00A32073" w:rsidRDefault="006113BF" w:rsidP="006113BF">
            <w:pPr>
              <w:pStyle w:val="30"/>
              <w:rPr>
                <w:rFonts w:hAnsi="細明體"/>
              </w:rPr>
            </w:pPr>
            <w:r>
              <w:rPr>
                <w:rFonts w:hint="eastAsia"/>
                <w:w w:val="50"/>
              </w:rPr>
              <w:t>－</w:t>
            </w:r>
            <w:r w:rsidRPr="00A32073">
              <w:rPr>
                <w:rFonts w:hAnsi="細明體"/>
                <w:noProof/>
              </w:rPr>
              <w:t xml:space="preserve"> 9,309,975</w:t>
            </w:r>
          </w:p>
        </w:tc>
        <w:tc>
          <w:tcPr>
            <w:tcW w:w="788" w:type="dxa"/>
            <w:tcBorders>
              <w:top w:val="nil"/>
              <w:bottom w:val="nil"/>
              <w:right w:val="nil"/>
            </w:tcBorders>
            <w:vAlign w:val="center"/>
          </w:tcPr>
          <w:p w:rsidR="006113BF" w:rsidRPr="00A32073" w:rsidRDefault="006113BF" w:rsidP="006113BF">
            <w:pPr>
              <w:pStyle w:val="30"/>
              <w:rPr>
                <w:rFonts w:hAnsi="細明體"/>
              </w:rPr>
            </w:pPr>
            <w:r>
              <w:rPr>
                <w:rFonts w:hint="eastAsia"/>
                <w:w w:val="50"/>
              </w:rPr>
              <w:t>－</w:t>
            </w:r>
            <w:r w:rsidRPr="00A32073">
              <w:rPr>
                <w:rFonts w:hAnsi="細明體"/>
                <w:noProof/>
              </w:rPr>
              <w:t xml:space="preserve"> 1.16</w:t>
            </w:r>
          </w:p>
        </w:tc>
      </w:tr>
      <w:tr w:rsidR="006113BF" w:rsidRPr="00CA093B" w:rsidTr="006113BF">
        <w:trPr>
          <w:trHeight w:val="283"/>
          <w:tblHeader/>
          <w:jc w:val="center"/>
        </w:trPr>
        <w:tc>
          <w:tcPr>
            <w:tcW w:w="1832" w:type="dxa"/>
            <w:tcBorders>
              <w:top w:val="nil"/>
              <w:left w:val="nil"/>
              <w:bottom w:val="nil"/>
            </w:tcBorders>
            <w:vAlign w:val="center"/>
          </w:tcPr>
          <w:p w:rsidR="006113BF" w:rsidRPr="00A32073" w:rsidRDefault="006113BF" w:rsidP="006113BF">
            <w:pPr>
              <w:pStyle w:val="220"/>
              <w:ind w:left="360" w:right="24"/>
            </w:pPr>
            <w:r w:rsidRPr="00A32073">
              <w:rPr>
                <w:rFonts w:hint="eastAsia"/>
                <w:noProof/>
              </w:rPr>
              <w:t>食品藥物管理業務</w:t>
            </w:r>
          </w:p>
        </w:tc>
        <w:tc>
          <w:tcPr>
            <w:tcW w:w="1305" w:type="dxa"/>
            <w:tcBorders>
              <w:top w:val="nil"/>
              <w:bottom w:val="nil"/>
            </w:tcBorders>
            <w:vAlign w:val="center"/>
          </w:tcPr>
          <w:p w:rsidR="006113BF" w:rsidRPr="00A32073" w:rsidRDefault="006113BF" w:rsidP="006113BF">
            <w:pPr>
              <w:pStyle w:val="30"/>
              <w:rPr>
                <w:rFonts w:hAnsi="細明體"/>
              </w:rPr>
            </w:pPr>
            <w:r w:rsidRPr="00A32073">
              <w:rPr>
                <w:rFonts w:hAnsi="細明體"/>
                <w:noProof/>
              </w:rPr>
              <w:t>1,670,809,000</w:t>
            </w:r>
          </w:p>
        </w:tc>
        <w:tc>
          <w:tcPr>
            <w:tcW w:w="1316" w:type="dxa"/>
            <w:tcBorders>
              <w:top w:val="nil"/>
              <w:bottom w:val="nil"/>
            </w:tcBorders>
            <w:vAlign w:val="center"/>
          </w:tcPr>
          <w:p w:rsidR="006113BF" w:rsidRPr="00A32073" w:rsidRDefault="006113BF" w:rsidP="006113BF">
            <w:pPr>
              <w:pStyle w:val="30"/>
              <w:rPr>
                <w:rFonts w:hAnsi="細明體"/>
              </w:rPr>
            </w:pPr>
            <w:r w:rsidRPr="00A32073">
              <w:rPr>
                <w:rFonts w:hAnsi="細明體"/>
                <w:noProof/>
              </w:rPr>
              <w:t>1,641,751,154</w:t>
            </w:r>
          </w:p>
        </w:tc>
        <w:tc>
          <w:tcPr>
            <w:tcW w:w="1301" w:type="dxa"/>
            <w:tcBorders>
              <w:top w:val="nil"/>
              <w:bottom w:val="nil"/>
            </w:tcBorders>
            <w:vAlign w:val="center"/>
          </w:tcPr>
          <w:p w:rsidR="006113BF" w:rsidRPr="00A32073" w:rsidRDefault="006113BF" w:rsidP="006113BF">
            <w:pPr>
              <w:pStyle w:val="30"/>
              <w:rPr>
                <w:rFonts w:hAnsi="細明體"/>
              </w:rPr>
            </w:pPr>
            <w:r w:rsidRPr="00A32073">
              <w:rPr>
                <w:rFonts w:hAnsi="細明體"/>
                <w:noProof/>
              </w:rPr>
              <w:t>1,638,751,154</w:t>
            </w:r>
          </w:p>
        </w:tc>
        <w:tc>
          <w:tcPr>
            <w:tcW w:w="1330" w:type="dxa"/>
            <w:tcBorders>
              <w:top w:val="nil"/>
              <w:bottom w:val="nil"/>
            </w:tcBorders>
            <w:vAlign w:val="center"/>
          </w:tcPr>
          <w:p w:rsidR="006113BF" w:rsidRPr="00A32073" w:rsidRDefault="006113BF" w:rsidP="006113BF">
            <w:pPr>
              <w:pStyle w:val="30"/>
              <w:rPr>
                <w:rFonts w:hAnsi="細明體"/>
              </w:rPr>
            </w:pPr>
            <w:r w:rsidRPr="00A32073">
              <w:rPr>
                <w:rFonts w:hAnsi="細明體"/>
                <w:noProof/>
              </w:rPr>
              <w:t>3,000,000</w:t>
            </w:r>
          </w:p>
        </w:tc>
        <w:tc>
          <w:tcPr>
            <w:tcW w:w="1302" w:type="dxa"/>
            <w:tcBorders>
              <w:top w:val="nil"/>
              <w:bottom w:val="nil"/>
            </w:tcBorders>
            <w:vAlign w:val="center"/>
          </w:tcPr>
          <w:p w:rsidR="006113BF" w:rsidRPr="00A32073" w:rsidRDefault="006113BF" w:rsidP="006113BF">
            <w:pPr>
              <w:pStyle w:val="30"/>
              <w:rPr>
                <w:rFonts w:hAnsi="細明體"/>
              </w:rPr>
            </w:pPr>
            <w:r w:rsidRPr="00A32073">
              <w:rPr>
                <w:rFonts w:hAnsi="細明體"/>
                <w:noProof/>
              </w:rPr>
              <w:t>1,641,751,154</w:t>
            </w:r>
          </w:p>
        </w:tc>
        <w:tc>
          <w:tcPr>
            <w:tcW w:w="1316" w:type="dxa"/>
            <w:tcBorders>
              <w:top w:val="nil"/>
              <w:bottom w:val="nil"/>
            </w:tcBorders>
            <w:vAlign w:val="center"/>
          </w:tcPr>
          <w:p w:rsidR="006113BF" w:rsidRPr="00A32073" w:rsidRDefault="006113BF" w:rsidP="006113BF">
            <w:pPr>
              <w:pStyle w:val="30"/>
              <w:rPr>
                <w:rFonts w:hAnsi="細明體"/>
              </w:rPr>
            </w:pPr>
            <w:r>
              <w:rPr>
                <w:rFonts w:hint="eastAsia"/>
                <w:w w:val="50"/>
              </w:rPr>
              <w:t>－</w:t>
            </w:r>
            <w:r w:rsidRPr="00A32073">
              <w:rPr>
                <w:rFonts w:hAnsi="細明體"/>
                <w:noProof/>
              </w:rPr>
              <w:t xml:space="preserve"> 29,057,846</w:t>
            </w:r>
          </w:p>
        </w:tc>
        <w:tc>
          <w:tcPr>
            <w:tcW w:w="788" w:type="dxa"/>
            <w:tcBorders>
              <w:top w:val="nil"/>
              <w:bottom w:val="nil"/>
              <w:right w:val="nil"/>
            </w:tcBorders>
            <w:vAlign w:val="center"/>
          </w:tcPr>
          <w:p w:rsidR="006113BF" w:rsidRPr="00A32073" w:rsidRDefault="006113BF" w:rsidP="006113BF">
            <w:pPr>
              <w:pStyle w:val="30"/>
              <w:rPr>
                <w:rFonts w:hAnsi="細明體"/>
              </w:rPr>
            </w:pPr>
            <w:r>
              <w:rPr>
                <w:rFonts w:hint="eastAsia"/>
                <w:w w:val="50"/>
              </w:rPr>
              <w:t>－</w:t>
            </w:r>
            <w:r w:rsidRPr="00A32073">
              <w:rPr>
                <w:rFonts w:hAnsi="細明體"/>
                <w:noProof/>
              </w:rPr>
              <w:t xml:space="preserve"> 1.74</w:t>
            </w:r>
          </w:p>
        </w:tc>
      </w:tr>
      <w:tr w:rsidR="006113BF" w:rsidRPr="00CA093B" w:rsidTr="006113BF">
        <w:trPr>
          <w:trHeight w:val="283"/>
          <w:tblHeader/>
          <w:jc w:val="center"/>
        </w:trPr>
        <w:tc>
          <w:tcPr>
            <w:tcW w:w="1832" w:type="dxa"/>
            <w:tcBorders>
              <w:top w:val="nil"/>
              <w:left w:val="nil"/>
              <w:bottom w:val="nil"/>
            </w:tcBorders>
            <w:vAlign w:val="center"/>
          </w:tcPr>
          <w:p w:rsidR="006113BF" w:rsidRPr="00A32073" w:rsidRDefault="006113BF" w:rsidP="006113BF">
            <w:pPr>
              <w:pStyle w:val="220"/>
              <w:ind w:left="360" w:right="24"/>
            </w:pPr>
            <w:r w:rsidRPr="00A32073">
              <w:rPr>
                <w:rFonts w:hint="eastAsia"/>
                <w:noProof/>
              </w:rPr>
              <w:t>一般建築及設備</w:t>
            </w:r>
          </w:p>
        </w:tc>
        <w:tc>
          <w:tcPr>
            <w:tcW w:w="1305" w:type="dxa"/>
            <w:tcBorders>
              <w:top w:val="nil"/>
              <w:bottom w:val="nil"/>
            </w:tcBorders>
            <w:vAlign w:val="center"/>
          </w:tcPr>
          <w:p w:rsidR="006113BF" w:rsidRPr="00A32073" w:rsidRDefault="006113BF" w:rsidP="006113BF">
            <w:pPr>
              <w:pStyle w:val="30"/>
              <w:rPr>
                <w:rFonts w:hAnsi="細明體"/>
              </w:rPr>
            </w:pPr>
            <w:r w:rsidRPr="00A32073">
              <w:rPr>
                <w:rFonts w:hAnsi="細明體"/>
                <w:noProof/>
              </w:rPr>
              <w:t>850,000</w:t>
            </w:r>
          </w:p>
        </w:tc>
        <w:tc>
          <w:tcPr>
            <w:tcW w:w="1316" w:type="dxa"/>
            <w:tcBorders>
              <w:top w:val="nil"/>
              <w:bottom w:val="nil"/>
            </w:tcBorders>
            <w:vAlign w:val="center"/>
          </w:tcPr>
          <w:p w:rsidR="006113BF" w:rsidRPr="00A32073" w:rsidRDefault="006113BF" w:rsidP="006113BF">
            <w:pPr>
              <w:pStyle w:val="30"/>
              <w:rPr>
                <w:rFonts w:hAnsi="細明體"/>
              </w:rPr>
            </w:pPr>
            <w:r w:rsidRPr="00A32073">
              <w:rPr>
                <w:rFonts w:hAnsi="細明體"/>
                <w:noProof/>
              </w:rPr>
              <w:t>798,760</w:t>
            </w:r>
          </w:p>
        </w:tc>
        <w:tc>
          <w:tcPr>
            <w:tcW w:w="1301" w:type="dxa"/>
            <w:tcBorders>
              <w:top w:val="nil"/>
              <w:bottom w:val="nil"/>
            </w:tcBorders>
            <w:vAlign w:val="center"/>
          </w:tcPr>
          <w:p w:rsidR="006113BF" w:rsidRPr="00A32073" w:rsidRDefault="006113BF" w:rsidP="006113BF">
            <w:pPr>
              <w:pStyle w:val="30"/>
              <w:rPr>
                <w:rFonts w:hAnsi="細明體"/>
              </w:rPr>
            </w:pPr>
            <w:r w:rsidRPr="00A32073">
              <w:rPr>
                <w:rFonts w:hAnsi="細明體"/>
                <w:noProof/>
              </w:rPr>
              <w:t>798,760</w:t>
            </w:r>
          </w:p>
        </w:tc>
        <w:tc>
          <w:tcPr>
            <w:tcW w:w="1330" w:type="dxa"/>
            <w:tcBorders>
              <w:top w:val="nil"/>
              <w:bottom w:val="nil"/>
            </w:tcBorders>
            <w:vAlign w:val="center"/>
          </w:tcPr>
          <w:p w:rsidR="006113BF" w:rsidRPr="00A32073" w:rsidRDefault="006113BF" w:rsidP="006113BF">
            <w:pPr>
              <w:pStyle w:val="30"/>
              <w:rPr>
                <w:rFonts w:hAnsi="細明體"/>
              </w:rPr>
            </w:pPr>
            <w:r w:rsidRPr="00A32073">
              <w:rPr>
                <w:rFonts w:hAnsi="細明體" w:hint="eastAsia"/>
                <w:noProof/>
              </w:rPr>
              <w:t>－</w:t>
            </w:r>
          </w:p>
        </w:tc>
        <w:tc>
          <w:tcPr>
            <w:tcW w:w="1302" w:type="dxa"/>
            <w:tcBorders>
              <w:top w:val="nil"/>
              <w:bottom w:val="nil"/>
            </w:tcBorders>
            <w:vAlign w:val="center"/>
          </w:tcPr>
          <w:p w:rsidR="006113BF" w:rsidRPr="00A32073" w:rsidRDefault="006113BF" w:rsidP="006113BF">
            <w:pPr>
              <w:pStyle w:val="30"/>
              <w:rPr>
                <w:rFonts w:hAnsi="細明體"/>
              </w:rPr>
            </w:pPr>
            <w:r w:rsidRPr="00A32073">
              <w:rPr>
                <w:rFonts w:hAnsi="細明體"/>
                <w:noProof/>
              </w:rPr>
              <w:t>798,760</w:t>
            </w:r>
          </w:p>
        </w:tc>
        <w:tc>
          <w:tcPr>
            <w:tcW w:w="1316" w:type="dxa"/>
            <w:tcBorders>
              <w:top w:val="nil"/>
              <w:bottom w:val="nil"/>
            </w:tcBorders>
            <w:vAlign w:val="center"/>
          </w:tcPr>
          <w:p w:rsidR="006113BF" w:rsidRPr="00A32073" w:rsidRDefault="006113BF" w:rsidP="006113BF">
            <w:pPr>
              <w:pStyle w:val="30"/>
              <w:rPr>
                <w:rFonts w:hAnsi="細明體"/>
              </w:rPr>
            </w:pPr>
            <w:r>
              <w:rPr>
                <w:rFonts w:hint="eastAsia"/>
                <w:w w:val="50"/>
              </w:rPr>
              <w:t>－</w:t>
            </w:r>
            <w:r w:rsidRPr="00A32073">
              <w:rPr>
                <w:rFonts w:hAnsi="細明體"/>
                <w:noProof/>
              </w:rPr>
              <w:t xml:space="preserve"> 51,240</w:t>
            </w:r>
          </w:p>
        </w:tc>
        <w:tc>
          <w:tcPr>
            <w:tcW w:w="788" w:type="dxa"/>
            <w:tcBorders>
              <w:top w:val="nil"/>
              <w:bottom w:val="nil"/>
              <w:right w:val="nil"/>
            </w:tcBorders>
            <w:vAlign w:val="center"/>
          </w:tcPr>
          <w:p w:rsidR="006113BF" w:rsidRPr="00A32073" w:rsidRDefault="006113BF" w:rsidP="006113BF">
            <w:pPr>
              <w:pStyle w:val="30"/>
              <w:rPr>
                <w:rFonts w:hAnsi="細明體"/>
              </w:rPr>
            </w:pPr>
            <w:r>
              <w:rPr>
                <w:rFonts w:hint="eastAsia"/>
                <w:w w:val="50"/>
              </w:rPr>
              <w:t>－</w:t>
            </w:r>
            <w:r w:rsidRPr="00A32073">
              <w:rPr>
                <w:rFonts w:hAnsi="細明體"/>
                <w:noProof/>
              </w:rPr>
              <w:t xml:space="preserve"> 6.03</w:t>
            </w:r>
          </w:p>
        </w:tc>
      </w:tr>
      <w:tr w:rsidR="006113BF" w:rsidRPr="00CA093B" w:rsidTr="006113BF">
        <w:trPr>
          <w:trHeight w:val="283"/>
          <w:tblHeader/>
          <w:jc w:val="center"/>
        </w:trPr>
        <w:tc>
          <w:tcPr>
            <w:tcW w:w="1832" w:type="dxa"/>
            <w:tcBorders>
              <w:top w:val="nil"/>
              <w:left w:val="nil"/>
              <w:bottom w:val="nil"/>
            </w:tcBorders>
            <w:vAlign w:val="center"/>
          </w:tcPr>
          <w:p w:rsidR="006113BF" w:rsidRPr="00A32073" w:rsidRDefault="006113BF" w:rsidP="006113BF">
            <w:pPr>
              <w:pStyle w:val="220"/>
              <w:ind w:left="360" w:right="24"/>
            </w:pPr>
            <w:r w:rsidRPr="00A32073">
              <w:rPr>
                <w:rFonts w:hint="eastAsia"/>
                <w:noProof/>
              </w:rPr>
              <w:t>第一預備金</w:t>
            </w:r>
          </w:p>
        </w:tc>
        <w:tc>
          <w:tcPr>
            <w:tcW w:w="1305" w:type="dxa"/>
            <w:tcBorders>
              <w:top w:val="nil"/>
              <w:bottom w:val="nil"/>
            </w:tcBorders>
            <w:vAlign w:val="center"/>
          </w:tcPr>
          <w:p w:rsidR="006113BF" w:rsidRPr="00A32073" w:rsidRDefault="006113BF" w:rsidP="006113BF">
            <w:pPr>
              <w:pStyle w:val="30"/>
              <w:rPr>
                <w:rFonts w:hAnsi="細明體"/>
              </w:rPr>
            </w:pPr>
            <w:r w:rsidRPr="00A32073">
              <w:rPr>
                <w:rFonts w:hAnsi="細明體"/>
                <w:noProof/>
              </w:rPr>
              <w:t>28,000</w:t>
            </w:r>
          </w:p>
        </w:tc>
        <w:tc>
          <w:tcPr>
            <w:tcW w:w="1316" w:type="dxa"/>
            <w:tcBorders>
              <w:top w:val="nil"/>
              <w:bottom w:val="nil"/>
            </w:tcBorders>
            <w:vAlign w:val="center"/>
          </w:tcPr>
          <w:p w:rsidR="006113BF" w:rsidRPr="00A32073" w:rsidRDefault="006113BF" w:rsidP="006113BF">
            <w:pPr>
              <w:pStyle w:val="30"/>
              <w:rPr>
                <w:rFonts w:hAnsi="細明體"/>
              </w:rPr>
            </w:pPr>
            <w:r w:rsidRPr="00A32073">
              <w:rPr>
                <w:rFonts w:hAnsi="細明體" w:hint="eastAsia"/>
                <w:noProof/>
              </w:rPr>
              <w:t>－</w:t>
            </w:r>
          </w:p>
        </w:tc>
        <w:tc>
          <w:tcPr>
            <w:tcW w:w="1301" w:type="dxa"/>
            <w:tcBorders>
              <w:top w:val="nil"/>
              <w:bottom w:val="nil"/>
            </w:tcBorders>
            <w:vAlign w:val="center"/>
          </w:tcPr>
          <w:p w:rsidR="006113BF" w:rsidRPr="00A32073" w:rsidRDefault="006113BF" w:rsidP="006113BF">
            <w:pPr>
              <w:pStyle w:val="30"/>
              <w:rPr>
                <w:rFonts w:hAnsi="細明體"/>
              </w:rPr>
            </w:pPr>
            <w:r w:rsidRPr="00A32073">
              <w:rPr>
                <w:rFonts w:hAnsi="細明體" w:hint="eastAsia"/>
                <w:noProof/>
              </w:rPr>
              <w:t>－</w:t>
            </w:r>
          </w:p>
        </w:tc>
        <w:tc>
          <w:tcPr>
            <w:tcW w:w="1330" w:type="dxa"/>
            <w:tcBorders>
              <w:top w:val="nil"/>
              <w:bottom w:val="nil"/>
            </w:tcBorders>
            <w:vAlign w:val="center"/>
          </w:tcPr>
          <w:p w:rsidR="006113BF" w:rsidRPr="00A32073" w:rsidRDefault="006113BF" w:rsidP="006113BF">
            <w:pPr>
              <w:pStyle w:val="30"/>
              <w:rPr>
                <w:rFonts w:hAnsi="細明體"/>
              </w:rPr>
            </w:pPr>
            <w:r w:rsidRPr="00A32073">
              <w:rPr>
                <w:rFonts w:hAnsi="細明體" w:hint="eastAsia"/>
                <w:noProof/>
              </w:rPr>
              <w:t>－</w:t>
            </w:r>
          </w:p>
        </w:tc>
        <w:tc>
          <w:tcPr>
            <w:tcW w:w="1302" w:type="dxa"/>
            <w:tcBorders>
              <w:top w:val="nil"/>
              <w:bottom w:val="nil"/>
            </w:tcBorders>
            <w:vAlign w:val="center"/>
          </w:tcPr>
          <w:p w:rsidR="006113BF" w:rsidRPr="00A32073" w:rsidRDefault="006113BF" w:rsidP="006113BF">
            <w:pPr>
              <w:pStyle w:val="30"/>
              <w:rPr>
                <w:rFonts w:hAnsi="細明體"/>
              </w:rPr>
            </w:pPr>
            <w:r w:rsidRPr="00A32073">
              <w:rPr>
                <w:rFonts w:hAnsi="細明體" w:hint="eastAsia"/>
                <w:noProof/>
              </w:rPr>
              <w:t>－</w:t>
            </w:r>
          </w:p>
        </w:tc>
        <w:tc>
          <w:tcPr>
            <w:tcW w:w="1316" w:type="dxa"/>
            <w:tcBorders>
              <w:top w:val="nil"/>
              <w:bottom w:val="nil"/>
            </w:tcBorders>
            <w:vAlign w:val="center"/>
          </w:tcPr>
          <w:p w:rsidR="006113BF" w:rsidRPr="00A32073" w:rsidRDefault="006113BF" w:rsidP="006113BF">
            <w:pPr>
              <w:pStyle w:val="30"/>
              <w:rPr>
                <w:rFonts w:hAnsi="細明體"/>
              </w:rPr>
            </w:pPr>
            <w:r>
              <w:rPr>
                <w:rFonts w:hint="eastAsia"/>
                <w:w w:val="50"/>
              </w:rPr>
              <w:t>－</w:t>
            </w:r>
            <w:r w:rsidRPr="00A32073">
              <w:rPr>
                <w:rFonts w:hAnsi="細明體"/>
                <w:noProof/>
              </w:rPr>
              <w:t xml:space="preserve"> 28,000</w:t>
            </w:r>
          </w:p>
        </w:tc>
        <w:tc>
          <w:tcPr>
            <w:tcW w:w="788" w:type="dxa"/>
            <w:tcBorders>
              <w:top w:val="nil"/>
              <w:bottom w:val="nil"/>
              <w:right w:val="nil"/>
            </w:tcBorders>
            <w:vAlign w:val="center"/>
          </w:tcPr>
          <w:p w:rsidR="006113BF" w:rsidRPr="00A32073" w:rsidRDefault="006113BF" w:rsidP="006113BF">
            <w:pPr>
              <w:pStyle w:val="30"/>
              <w:rPr>
                <w:rFonts w:hAnsi="細明體"/>
              </w:rPr>
            </w:pPr>
            <w:r>
              <w:rPr>
                <w:rFonts w:hint="eastAsia"/>
                <w:w w:val="50"/>
              </w:rPr>
              <w:t>－</w:t>
            </w:r>
            <w:r w:rsidRPr="00A32073">
              <w:rPr>
                <w:rFonts w:hAnsi="細明體"/>
                <w:noProof/>
              </w:rPr>
              <w:t xml:space="preserve"> 100.00</w:t>
            </w:r>
          </w:p>
        </w:tc>
      </w:tr>
      <w:tr w:rsidR="006113BF" w:rsidRPr="00CA093B" w:rsidTr="006113BF">
        <w:trPr>
          <w:trHeight w:val="283"/>
          <w:tblHeader/>
          <w:jc w:val="center"/>
        </w:trPr>
        <w:tc>
          <w:tcPr>
            <w:tcW w:w="1832" w:type="dxa"/>
            <w:tcBorders>
              <w:top w:val="nil"/>
              <w:left w:val="nil"/>
              <w:bottom w:val="nil"/>
            </w:tcBorders>
            <w:vAlign w:val="center"/>
          </w:tcPr>
          <w:p w:rsidR="006113BF" w:rsidRPr="00A32073" w:rsidRDefault="006113BF" w:rsidP="006113BF">
            <w:pPr>
              <w:pStyle w:val="212"/>
              <w:ind w:left="192"/>
            </w:pPr>
            <w:r w:rsidRPr="00A32073">
              <w:rPr>
                <w:rFonts w:hint="eastAsia"/>
                <w:noProof/>
              </w:rPr>
              <w:t>中央健康保險署</w:t>
            </w:r>
          </w:p>
        </w:tc>
        <w:tc>
          <w:tcPr>
            <w:tcW w:w="1305" w:type="dxa"/>
            <w:tcBorders>
              <w:top w:val="nil"/>
              <w:bottom w:val="nil"/>
            </w:tcBorders>
            <w:vAlign w:val="center"/>
          </w:tcPr>
          <w:p w:rsidR="006113BF" w:rsidRPr="00A41DD2" w:rsidRDefault="006113BF" w:rsidP="006113BF">
            <w:pPr>
              <w:pStyle w:val="30"/>
              <w:rPr>
                <w:rFonts w:hAnsi="細明體"/>
                <w:b/>
              </w:rPr>
            </w:pPr>
            <w:r w:rsidRPr="00A41DD2">
              <w:rPr>
                <w:rFonts w:hAnsi="細明體"/>
                <w:b/>
                <w:noProof/>
              </w:rPr>
              <w:t>5,505,535,000</w:t>
            </w:r>
          </w:p>
        </w:tc>
        <w:tc>
          <w:tcPr>
            <w:tcW w:w="1316" w:type="dxa"/>
            <w:tcBorders>
              <w:top w:val="nil"/>
              <w:bottom w:val="nil"/>
            </w:tcBorders>
            <w:vAlign w:val="center"/>
          </w:tcPr>
          <w:p w:rsidR="006113BF" w:rsidRPr="00A41DD2" w:rsidRDefault="006113BF" w:rsidP="006113BF">
            <w:pPr>
              <w:pStyle w:val="30"/>
              <w:rPr>
                <w:rFonts w:hAnsi="細明體"/>
                <w:b/>
              </w:rPr>
            </w:pPr>
            <w:r w:rsidRPr="00A41DD2">
              <w:rPr>
                <w:rFonts w:hAnsi="細明體"/>
                <w:b/>
                <w:noProof/>
              </w:rPr>
              <w:t>5,440,604,952</w:t>
            </w:r>
          </w:p>
        </w:tc>
        <w:tc>
          <w:tcPr>
            <w:tcW w:w="1301" w:type="dxa"/>
            <w:tcBorders>
              <w:top w:val="nil"/>
              <w:bottom w:val="nil"/>
            </w:tcBorders>
            <w:vAlign w:val="center"/>
          </w:tcPr>
          <w:p w:rsidR="006113BF" w:rsidRPr="00A41DD2" w:rsidRDefault="006113BF" w:rsidP="006113BF">
            <w:pPr>
              <w:pStyle w:val="30"/>
              <w:rPr>
                <w:rFonts w:hAnsi="細明體"/>
                <w:b/>
              </w:rPr>
            </w:pPr>
            <w:r w:rsidRPr="00A41DD2">
              <w:rPr>
                <w:rFonts w:hAnsi="細明體"/>
                <w:b/>
                <w:noProof/>
              </w:rPr>
              <w:t>5,401,078,242</w:t>
            </w:r>
          </w:p>
        </w:tc>
        <w:tc>
          <w:tcPr>
            <w:tcW w:w="1330" w:type="dxa"/>
            <w:tcBorders>
              <w:top w:val="nil"/>
              <w:bottom w:val="nil"/>
            </w:tcBorders>
            <w:vAlign w:val="center"/>
          </w:tcPr>
          <w:p w:rsidR="006113BF" w:rsidRPr="00A41DD2" w:rsidRDefault="006113BF" w:rsidP="006113BF">
            <w:pPr>
              <w:pStyle w:val="30"/>
              <w:rPr>
                <w:rFonts w:hAnsi="細明體"/>
                <w:b/>
              </w:rPr>
            </w:pPr>
            <w:r w:rsidRPr="00A41DD2">
              <w:rPr>
                <w:rFonts w:hAnsi="細明體"/>
                <w:b/>
                <w:noProof/>
              </w:rPr>
              <w:t>39,526,710</w:t>
            </w:r>
          </w:p>
        </w:tc>
        <w:tc>
          <w:tcPr>
            <w:tcW w:w="1302" w:type="dxa"/>
            <w:tcBorders>
              <w:top w:val="nil"/>
              <w:bottom w:val="nil"/>
            </w:tcBorders>
            <w:vAlign w:val="center"/>
          </w:tcPr>
          <w:p w:rsidR="006113BF" w:rsidRPr="00A41DD2" w:rsidRDefault="006113BF" w:rsidP="006113BF">
            <w:pPr>
              <w:pStyle w:val="30"/>
              <w:rPr>
                <w:rFonts w:hAnsi="細明體"/>
                <w:b/>
              </w:rPr>
            </w:pPr>
            <w:r w:rsidRPr="00A41DD2">
              <w:rPr>
                <w:rFonts w:hAnsi="細明體"/>
                <w:b/>
                <w:noProof/>
              </w:rPr>
              <w:t>5,440,604,952</w:t>
            </w:r>
          </w:p>
        </w:tc>
        <w:tc>
          <w:tcPr>
            <w:tcW w:w="1316" w:type="dxa"/>
            <w:tcBorders>
              <w:top w:val="nil"/>
              <w:bottom w:val="nil"/>
            </w:tcBorders>
            <w:vAlign w:val="center"/>
          </w:tcPr>
          <w:p w:rsidR="006113BF" w:rsidRPr="00A41DD2" w:rsidRDefault="006113BF" w:rsidP="006113BF">
            <w:pPr>
              <w:pStyle w:val="30"/>
              <w:rPr>
                <w:rFonts w:hAnsi="細明體"/>
                <w:b/>
              </w:rPr>
            </w:pPr>
            <w:r w:rsidRPr="00A41DD2">
              <w:rPr>
                <w:rFonts w:hint="eastAsia"/>
                <w:b/>
                <w:w w:val="50"/>
              </w:rPr>
              <w:t>－</w:t>
            </w:r>
            <w:r w:rsidRPr="00A41DD2">
              <w:rPr>
                <w:rFonts w:hAnsi="細明體"/>
                <w:b/>
                <w:noProof/>
              </w:rPr>
              <w:t xml:space="preserve"> 64,930,048</w:t>
            </w:r>
          </w:p>
        </w:tc>
        <w:tc>
          <w:tcPr>
            <w:tcW w:w="788" w:type="dxa"/>
            <w:tcBorders>
              <w:top w:val="nil"/>
              <w:bottom w:val="nil"/>
              <w:right w:val="nil"/>
            </w:tcBorders>
            <w:vAlign w:val="center"/>
          </w:tcPr>
          <w:p w:rsidR="006113BF" w:rsidRPr="00A41DD2" w:rsidRDefault="006113BF" w:rsidP="006113BF">
            <w:pPr>
              <w:pStyle w:val="30"/>
              <w:rPr>
                <w:rFonts w:hAnsi="細明體"/>
                <w:b/>
              </w:rPr>
            </w:pPr>
            <w:r w:rsidRPr="00A41DD2">
              <w:rPr>
                <w:rFonts w:hint="eastAsia"/>
                <w:b/>
                <w:w w:val="50"/>
              </w:rPr>
              <w:t>－</w:t>
            </w:r>
            <w:r w:rsidRPr="00A41DD2">
              <w:rPr>
                <w:rFonts w:hAnsi="細明體"/>
                <w:b/>
                <w:noProof/>
              </w:rPr>
              <w:t xml:space="preserve"> 1.18</w:t>
            </w:r>
          </w:p>
        </w:tc>
      </w:tr>
      <w:tr w:rsidR="006113BF" w:rsidRPr="00CA093B" w:rsidTr="006113BF">
        <w:trPr>
          <w:trHeight w:val="283"/>
          <w:tblHeader/>
          <w:jc w:val="center"/>
        </w:trPr>
        <w:tc>
          <w:tcPr>
            <w:tcW w:w="1832" w:type="dxa"/>
            <w:tcBorders>
              <w:top w:val="nil"/>
              <w:left w:val="nil"/>
              <w:bottom w:val="nil"/>
            </w:tcBorders>
            <w:vAlign w:val="center"/>
          </w:tcPr>
          <w:p w:rsidR="006113BF" w:rsidRPr="00A32073" w:rsidRDefault="006113BF" w:rsidP="006113BF">
            <w:pPr>
              <w:pStyle w:val="220"/>
              <w:ind w:left="360" w:right="24"/>
            </w:pPr>
            <w:r w:rsidRPr="00A32073">
              <w:rPr>
                <w:rFonts w:hint="eastAsia"/>
                <w:noProof/>
              </w:rPr>
              <w:t>科技業務</w:t>
            </w:r>
          </w:p>
        </w:tc>
        <w:tc>
          <w:tcPr>
            <w:tcW w:w="1305" w:type="dxa"/>
            <w:tcBorders>
              <w:top w:val="nil"/>
              <w:bottom w:val="nil"/>
            </w:tcBorders>
            <w:vAlign w:val="center"/>
          </w:tcPr>
          <w:p w:rsidR="006113BF" w:rsidRPr="00A32073" w:rsidRDefault="006113BF" w:rsidP="006113BF">
            <w:pPr>
              <w:pStyle w:val="30"/>
              <w:rPr>
                <w:rFonts w:hAnsi="細明體"/>
              </w:rPr>
            </w:pPr>
            <w:r w:rsidRPr="00A32073">
              <w:rPr>
                <w:rFonts w:hAnsi="細明體"/>
                <w:noProof/>
              </w:rPr>
              <w:t>238,398,000</w:t>
            </w:r>
          </w:p>
        </w:tc>
        <w:tc>
          <w:tcPr>
            <w:tcW w:w="1316" w:type="dxa"/>
            <w:tcBorders>
              <w:top w:val="nil"/>
              <w:bottom w:val="nil"/>
            </w:tcBorders>
            <w:vAlign w:val="center"/>
          </w:tcPr>
          <w:p w:rsidR="006113BF" w:rsidRPr="00A32073" w:rsidRDefault="006113BF" w:rsidP="006113BF">
            <w:pPr>
              <w:pStyle w:val="30"/>
              <w:rPr>
                <w:rFonts w:hAnsi="細明體"/>
              </w:rPr>
            </w:pPr>
            <w:r w:rsidRPr="00A32073">
              <w:rPr>
                <w:rFonts w:hAnsi="細明體"/>
                <w:noProof/>
              </w:rPr>
              <w:t>235,910,486</w:t>
            </w:r>
          </w:p>
        </w:tc>
        <w:tc>
          <w:tcPr>
            <w:tcW w:w="1301" w:type="dxa"/>
            <w:tcBorders>
              <w:top w:val="nil"/>
              <w:bottom w:val="nil"/>
            </w:tcBorders>
            <w:vAlign w:val="center"/>
          </w:tcPr>
          <w:p w:rsidR="006113BF" w:rsidRPr="00A32073" w:rsidRDefault="006113BF" w:rsidP="006113BF">
            <w:pPr>
              <w:pStyle w:val="30"/>
              <w:rPr>
                <w:rFonts w:hAnsi="細明體"/>
              </w:rPr>
            </w:pPr>
            <w:r w:rsidRPr="00A32073">
              <w:rPr>
                <w:rFonts w:hAnsi="細明體"/>
                <w:noProof/>
              </w:rPr>
              <w:t>233,262,120</w:t>
            </w:r>
          </w:p>
        </w:tc>
        <w:tc>
          <w:tcPr>
            <w:tcW w:w="1330" w:type="dxa"/>
            <w:tcBorders>
              <w:top w:val="nil"/>
              <w:bottom w:val="nil"/>
            </w:tcBorders>
            <w:vAlign w:val="center"/>
          </w:tcPr>
          <w:p w:rsidR="006113BF" w:rsidRPr="00A32073" w:rsidRDefault="006113BF" w:rsidP="006113BF">
            <w:pPr>
              <w:pStyle w:val="30"/>
              <w:rPr>
                <w:rFonts w:hAnsi="細明體"/>
              </w:rPr>
            </w:pPr>
            <w:r w:rsidRPr="00A32073">
              <w:rPr>
                <w:rFonts w:hAnsi="細明體"/>
                <w:noProof/>
              </w:rPr>
              <w:t>2,648,366</w:t>
            </w:r>
          </w:p>
        </w:tc>
        <w:tc>
          <w:tcPr>
            <w:tcW w:w="1302" w:type="dxa"/>
            <w:tcBorders>
              <w:top w:val="nil"/>
              <w:bottom w:val="nil"/>
            </w:tcBorders>
            <w:vAlign w:val="center"/>
          </w:tcPr>
          <w:p w:rsidR="006113BF" w:rsidRPr="00A32073" w:rsidRDefault="006113BF" w:rsidP="006113BF">
            <w:pPr>
              <w:pStyle w:val="30"/>
              <w:rPr>
                <w:rFonts w:hAnsi="細明體"/>
              </w:rPr>
            </w:pPr>
            <w:r w:rsidRPr="00A32073">
              <w:rPr>
                <w:rFonts w:hAnsi="細明體"/>
                <w:noProof/>
              </w:rPr>
              <w:t>235,910,486</w:t>
            </w:r>
          </w:p>
        </w:tc>
        <w:tc>
          <w:tcPr>
            <w:tcW w:w="1316" w:type="dxa"/>
            <w:tcBorders>
              <w:top w:val="nil"/>
              <w:bottom w:val="nil"/>
            </w:tcBorders>
            <w:vAlign w:val="center"/>
          </w:tcPr>
          <w:p w:rsidR="006113BF" w:rsidRPr="00A32073" w:rsidRDefault="006113BF" w:rsidP="006113BF">
            <w:pPr>
              <w:pStyle w:val="30"/>
              <w:rPr>
                <w:rFonts w:hAnsi="細明體"/>
              </w:rPr>
            </w:pPr>
            <w:r>
              <w:rPr>
                <w:rFonts w:hint="eastAsia"/>
                <w:w w:val="50"/>
              </w:rPr>
              <w:t>－</w:t>
            </w:r>
            <w:r w:rsidRPr="00A32073">
              <w:rPr>
                <w:rFonts w:hAnsi="細明體"/>
                <w:noProof/>
              </w:rPr>
              <w:t xml:space="preserve"> 2,487,514</w:t>
            </w:r>
          </w:p>
        </w:tc>
        <w:tc>
          <w:tcPr>
            <w:tcW w:w="788" w:type="dxa"/>
            <w:tcBorders>
              <w:top w:val="nil"/>
              <w:bottom w:val="nil"/>
              <w:right w:val="nil"/>
            </w:tcBorders>
            <w:vAlign w:val="center"/>
          </w:tcPr>
          <w:p w:rsidR="006113BF" w:rsidRPr="00A32073" w:rsidRDefault="006113BF" w:rsidP="006113BF">
            <w:pPr>
              <w:pStyle w:val="30"/>
              <w:rPr>
                <w:rFonts w:hAnsi="細明體"/>
              </w:rPr>
            </w:pPr>
            <w:r>
              <w:rPr>
                <w:rFonts w:hint="eastAsia"/>
                <w:w w:val="50"/>
              </w:rPr>
              <w:t>－</w:t>
            </w:r>
            <w:r w:rsidRPr="00A32073">
              <w:rPr>
                <w:rFonts w:hAnsi="細明體"/>
                <w:noProof/>
              </w:rPr>
              <w:t xml:space="preserve"> 1.04</w:t>
            </w:r>
          </w:p>
        </w:tc>
      </w:tr>
      <w:tr w:rsidR="006113BF" w:rsidRPr="00CA093B" w:rsidTr="006113BF">
        <w:trPr>
          <w:trHeight w:val="283"/>
          <w:tblHeader/>
          <w:jc w:val="center"/>
        </w:trPr>
        <w:tc>
          <w:tcPr>
            <w:tcW w:w="1832" w:type="dxa"/>
            <w:tcBorders>
              <w:top w:val="nil"/>
              <w:left w:val="nil"/>
              <w:bottom w:val="nil"/>
            </w:tcBorders>
            <w:vAlign w:val="center"/>
          </w:tcPr>
          <w:p w:rsidR="006113BF" w:rsidRPr="00A32073" w:rsidRDefault="006113BF" w:rsidP="006113BF">
            <w:pPr>
              <w:pStyle w:val="220"/>
              <w:ind w:left="360" w:right="24"/>
            </w:pPr>
            <w:r w:rsidRPr="00A32073">
              <w:rPr>
                <w:rFonts w:hint="eastAsia"/>
                <w:noProof/>
              </w:rPr>
              <w:t>一般行政</w:t>
            </w:r>
          </w:p>
        </w:tc>
        <w:tc>
          <w:tcPr>
            <w:tcW w:w="1305" w:type="dxa"/>
            <w:tcBorders>
              <w:top w:val="nil"/>
              <w:bottom w:val="nil"/>
            </w:tcBorders>
            <w:vAlign w:val="center"/>
          </w:tcPr>
          <w:p w:rsidR="006113BF" w:rsidRPr="00A32073" w:rsidRDefault="006113BF" w:rsidP="006113BF">
            <w:pPr>
              <w:pStyle w:val="30"/>
              <w:rPr>
                <w:rFonts w:hAnsi="細明體"/>
              </w:rPr>
            </w:pPr>
            <w:r w:rsidRPr="00A32073">
              <w:rPr>
                <w:rFonts w:hAnsi="細明體"/>
                <w:noProof/>
              </w:rPr>
              <w:t>3,035,626,000</w:t>
            </w:r>
          </w:p>
        </w:tc>
        <w:tc>
          <w:tcPr>
            <w:tcW w:w="1316" w:type="dxa"/>
            <w:tcBorders>
              <w:top w:val="nil"/>
              <w:bottom w:val="nil"/>
            </w:tcBorders>
            <w:vAlign w:val="center"/>
          </w:tcPr>
          <w:p w:rsidR="006113BF" w:rsidRPr="00A32073" w:rsidRDefault="006113BF" w:rsidP="006113BF">
            <w:pPr>
              <w:pStyle w:val="30"/>
              <w:rPr>
                <w:rFonts w:hAnsi="細明體"/>
              </w:rPr>
            </w:pPr>
            <w:r w:rsidRPr="00A32073">
              <w:rPr>
                <w:rFonts w:hAnsi="細明體"/>
                <w:noProof/>
              </w:rPr>
              <w:t>2,974,069,331</w:t>
            </w:r>
          </w:p>
        </w:tc>
        <w:tc>
          <w:tcPr>
            <w:tcW w:w="1301" w:type="dxa"/>
            <w:tcBorders>
              <w:top w:val="nil"/>
              <w:bottom w:val="nil"/>
            </w:tcBorders>
            <w:vAlign w:val="center"/>
          </w:tcPr>
          <w:p w:rsidR="006113BF" w:rsidRPr="00A32073" w:rsidRDefault="006113BF" w:rsidP="006113BF">
            <w:pPr>
              <w:pStyle w:val="30"/>
              <w:rPr>
                <w:rFonts w:hAnsi="細明體"/>
              </w:rPr>
            </w:pPr>
            <w:r w:rsidRPr="00A32073">
              <w:rPr>
                <w:rFonts w:hAnsi="細明體"/>
                <w:noProof/>
              </w:rPr>
              <w:t>2,974,069,331</w:t>
            </w:r>
          </w:p>
        </w:tc>
        <w:tc>
          <w:tcPr>
            <w:tcW w:w="1330" w:type="dxa"/>
            <w:tcBorders>
              <w:top w:val="nil"/>
              <w:bottom w:val="nil"/>
            </w:tcBorders>
            <w:vAlign w:val="center"/>
          </w:tcPr>
          <w:p w:rsidR="006113BF" w:rsidRPr="00A32073" w:rsidRDefault="006113BF" w:rsidP="006113BF">
            <w:pPr>
              <w:pStyle w:val="30"/>
              <w:rPr>
                <w:rFonts w:hAnsi="細明體"/>
              </w:rPr>
            </w:pPr>
            <w:r w:rsidRPr="00A32073">
              <w:rPr>
                <w:rFonts w:hAnsi="細明體" w:hint="eastAsia"/>
                <w:noProof/>
              </w:rPr>
              <w:t>－</w:t>
            </w:r>
          </w:p>
        </w:tc>
        <w:tc>
          <w:tcPr>
            <w:tcW w:w="1302" w:type="dxa"/>
            <w:tcBorders>
              <w:top w:val="nil"/>
              <w:bottom w:val="nil"/>
            </w:tcBorders>
            <w:vAlign w:val="center"/>
          </w:tcPr>
          <w:p w:rsidR="006113BF" w:rsidRPr="00A32073" w:rsidRDefault="006113BF" w:rsidP="006113BF">
            <w:pPr>
              <w:pStyle w:val="30"/>
              <w:rPr>
                <w:rFonts w:hAnsi="細明體"/>
              </w:rPr>
            </w:pPr>
            <w:r w:rsidRPr="00A32073">
              <w:rPr>
                <w:rFonts w:hAnsi="細明體"/>
                <w:noProof/>
              </w:rPr>
              <w:t>2,974,069,331</w:t>
            </w:r>
          </w:p>
        </w:tc>
        <w:tc>
          <w:tcPr>
            <w:tcW w:w="1316" w:type="dxa"/>
            <w:tcBorders>
              <w:top w:val="nil"/>
              <w:bottom w:val="nil"/>
            </w:tcBorders>
            <w:vAlign w:val="center"/>
          </w:tcPr>
          <w:p w:rsidR="006113BF" w:rsidRPr="00A32073" w:rsidRDefault="006113BF" w:rsidP="006113BF">
            <w:pPr>
              <w:pStyle w:val="30"/>
              <w:rPr>
                <w:rFonts w:hAnsi="細明體"/>
              </w:rPr>
            </w:pPr>
            <w:r>
              <w:rPr>
                <w:rFonts w:hint="eastAsia"/>
                <w:w w:val="50"/>
              </w:rPr>
              <w:t>－</w:t>
            </w:r>
            <w:r w:rsidRPr="00A32073">
              <w:rPr>
                <w:rFonts w:hAnsi="細明體"/>
                <w:noProof/>
              </w:rPr>
              <w:t xml:space="preserve"> 61,556,669</w:t>
            </w:r>
          </w:p>
        </w:tc>
        <w:tc>
          <w:tcPr>
            <w:tcW w:w="788" w:type="dxa"/>
            <w:tcBorders>
              <w:top w:val="nil"/>
              <w:bottom w:val="nil"/>
              <w:right w:val="nil"/>
            </w:tcBorders>
            <w:vAlign w:val="center"/>
          </w:tcPr>
          <w:p w:rsidR="006113BF" w:rsidRPr="00A32073" w:rsidRDefault="006113BF" w:rsidP="006113BF">
            <w:pPr>
              <w:pStyle w:val="30"/>
              <w:rPr>
                <w:rFonts w:hAnsi="細明體"/>
              </w:rPr>
            </w:pPr>
            <w:r>
              <w:rPr>
                <w:rFonts w:hint="eastAsia"/>
                <w:w w:val="50"/>
              </w:rPr>
              <w:t>－</w:t>
            </w:r>
            <w:r w:rsidRPr="00A32073">
              <w:rPr>
                <w:rFonts w:hAnsi="細明體"/>
                <w:noProof/>
              </w:rPr>
              <w:t xml:space="preserve"> 2.03</w:t>
            </w:r>
          </w:p>
        </w:tc>
      </w:tr>
      <w:tr w:rsidR="006113BF" w:rsidRPr="00CA093B" w:rsidTr="006113BF">
        <w:trPr>
          <w:trHeight w:val="283"/>
          <w:tblHeader/>
          <w:jc w:val="center"/>
        </w:trPr>
        <w:tc>
          <w:tcPr>
            <w:tcW w:w="1832" w:type="dxa"/>
            <w:tcBorders>
              <w:top w:val="nil"/>
              <w:left w:val="nil"/>
              <w:bottom w:val="nil"/>
            </w:tcBorders>
            <w:vAlign w:val="center"/>
          </w:tcPr>
          <w:p w:rsidR="006113BF" w:rsidRPr="00A32073" w:rsidRDefault="006113BF" w:rsidP="006113BF">
            <w:pPr>
              <w:pStyle w:val="220"/>
              <w:ind w:left="360" w:right="24"/>
            </w:pPr>
            <w:r w:rsidRPr="00A32073">
              <w:rPr>
                <w:rFonts w:hint="eastAsia"/>
                <w:noProof/>
              </w:rPr>
              <w:t>健保業務</w:t>
            </w:r>
          </w:p>
        </w:tc>
        <w:tc>
          <w:tcPr>
            <w:tcW w:w="1305" w:type="dxa"/>
            <w:tcBorders>
              <w:top w:val="nil"/>
              <w:bottom w:val="nil"/>
            </w:tcBorders>
            <w:vAlign w:val="center"/>
          </w:tcPr>
          <w:p w:rsidR="006113BF" w:rsidRPr="00A32073" w:rsidRDefault="006113BF" w:rsidP="006113BF">
            <w:pPr>
              <w:pStyle w:val="30"/>
              <w:rPr>
                <w:rFonts w:hAnsi="細明體"/>
              </w:rPr>
            </w:pPr>
            <w:r w:rsidRPr="00A32073">
              <w:rPr>
                <w:rFonts w:hAnsi="細明體"/>
                <w:noProof/>
              </w:rPr>
              <w:t>2,229,101,000</w:t>
            </w:r>
          </w:p>
        </w:tc>
        <w:tc>
          <w:tcPr>
            <w:tcW w:w="1316" w:type="dxa"/>
            <w:tcBorders>
              <w:top w:val="nil"/>
              <w:bottom w:val="nil"/>
            </w:tcBorders>
            <w:vAlign w:val="center"/>
          </w:tcPr>
          <w:p w:rsidR="006113BF" w:rsidRPr="00A32073" w:rsidRDefault="006113BF" w:rsidP="006113BF">
            <w:pPr>
              <w:pStyle w:val="30"/>
              <w:rPr>
                <w:rFonts w:hAnsi="細明體"/>
              </w:rPr>
            </w:pPr>
            <w:r w:rsidRPr="00A32073">
              <w:rPr>
                <w:rFonts w:hAnsi="細明體"/>
                <w:noProof/>
              </w:rPr>
              <w:t>2,228,441,426</w:t>
            </w:r>
          </w:p>
        </w:tc>
        <w:tc>
          <w:tcPr>
            <w:tcW w:w="1301" w:type="dxa"/>
            <w:tcBorders>
              <w:top w:val="nil"/>
              <w:bottom w:val="nil"/>
            </w:tcBorders>
            <w:vAlign w:val="center"/>
          </w:tcPr>
          <w:p w:rsidR="006113BF" w:rsidRPr="00A32073" w:rsidRDefault="006113BF" w:rsidP="006113BF">
            <w:pPr>
              <w:pStyle w:val="30"/>
              <w:rPr>
                <w:rFonts w:hAnsi="細明體"/>
              </w:rPr>
            </w:pPr>
            <w:r w:rsidRPr="00A32073">
              <w:rPr>
                <w:rFonts w:hAnsi="細明體"/>
                <w:noProof/>
              </w:rPr>
              <w:t>2,191,563,082</w:t>
            </w:r>
          </w:p>
        </w:tc>
        <w:tc>
          <w:tcPr>
            <w:tcW w:w="1330" w:type="dxa"/>
            <w:tcBorders>
              <w:top w:val="nil"/>
              <w:bottom w:val="nil"/>
            </w:tcBorders>
            <w:vAlign w:val="center"/>
          </w:tcPr>
          <w:p w:rsidR="006113BF" w:rsidRPr="00A32073" w:rsidRDefault="006113BF" w:rsidP="006113BF">
            <w:pPr>
              <w:pStyle w:val="30"/>
              <w:rPr>
                <w:rFonts w:hAnsi="細明體"/>
              </w:rPr>
            </w:pPr>
            <w:r w:rsidRPr="00A32073">
              <w:rPr>
                <w:rFonts w:hAnsi="細明體"/>
                <w:noProof/>
              </w:rPr>
              <w:t>36,878,344</w:t>
            </w:r>
          </w:p>
        </w:tc>
        <w:tc>
          <w:tcPr>
            <w:tcW w:w="1302" w:type="dxa"/>
            <w:tcBorders>
              <w:top w:val="nil"/>
              <w:bottom w:val="nil"/>
            </w:tcBorders>
            <w:vAlign w:val="center"/>
          </w:tcPr>
          <w:p w:rsidR="006113BF" w:rsidRPr="00A32073" w:rsidRDefault="006113BF" w:rsidP="006113BF">
            <w:pPr>
              <w:pStyle w:val="30"/>
              <w:rPr>
                <w:rFonts w:hAnsi="細明體"/>
              </w:rPr>
            </w:pPr>
            <w:r w:rsidRPr="00A32073">
              <w:rPr>
                <w:rFonts w:hAnsi="細明體"/>
                <w:noProof/>
              </w:rPr>
              <w:t>2,228,441,426</w:t>
            </w:r>
          </w:p>
        </w:tc>
        <w:tc>
          <w:tcPr>
            <w:tcW w:w="1316" w:type="dxa"/>
            <w:tcBorders>
              <w:top w:val="nil"/>
              <w:bottom w:val="nil"/>
            </w:tcBorders>
            <w:vAlign w:val="center"/>
          </w:tcPr>
          <w:p w:rsidR="006113BF" w:rsidRPr="00A32073" w:rsidRDefault="006113BF" w:rsidP="006113BF">
            <w:pPr>
              <w:pStyle w:val="30"/>
              <w:rPr>
                <w:rFonts w:hAnsi="細明體"/>
              </w:rPr>
            </w:pPr>
            <w:r>
              <w:rPr>
                <w:rFonts w:hint="eastAsia"/>
                <w:w w:val="50"/>
              </w:rPr>
              <w:t>－</w:t>
            </w:r>
            <w:r w:rsidRPr="00A32073">
              <w:rPr>
                <w:rFonts w:hAnsi="細明體"/>
                <w:noProof/>
              </w:rPr>
              <w:t xml:space="preserve"> 659,574</w:t>
            </w:r>
          </w:p>
        </w:tc>
        <w:tc>
          <w:tcPr>
            <w:tcW w:w="788" w:type="dxa"/>
            <w:tcBorders>
              <w:top w:val="nil"/>
              <w:bottom w:val="nil"/>
              <w:right w:val="nil"/>
            </w:tcBorders>
            <w:vAlign w:val="center"/>
          </w:tcPr>
          <w:p w:rsidR="006113BF" w:rsidRPr="00A32073" w:rsidRDefault="006113BF" w:rsidP="006113BF">
            <w:pPr>
              <w:pStyle w:val="30"/>
              <w:rPr>
                <w:rFonts w:hAnsi="細明體"/>
              </w:rPr>
            </w:pPr>
            <w:r>
              <w:rPr>
                <w:rFonts w:hint="eastAsia"/>
                <w:w w:val="50"/>
              </w:rPr>
              <w:t>－</w:t>
            </w:r>
            <w:r w:rsidRPr="00A32073">
              <w:rPr>
                <w:rFonts w:hAnsi="細明體"/>
                <w:noProof/>
              </w:rPr>
              <w:t xml:space="preserve"> 0.03</w:t>
            </w:r>
          </w:p>
        </w:tc>
      </w:tr>
      <w:tr w:rsidR="006113BF" w:rsidRPr="00CA093B" w:rsidTr="006113BF">
        <w:trPr>
          <w:trHeight w:val="283"/>
          <w:tblHeader/>
          <w:jc w:val="center"/>
        </w:trPr>
        <w:tc>
          <w:tcPr>
            <w:tcW w:w="1832" w:type="dxa"/>
            <w:tcBorders>
              <w:top w:val="nil"/>
              <w:left w:val="nil"/>
              <w:bottom w:val="nil"/>
            </w:tcBorders>
            <w:vAlign w:val="center"/>
          </w:tcPr>
          <w:p w:rsidR="006113BF" w:rsidRPr="00A32073" w:rsidRDefault="006113BF" w:rsidP="006113BF">
            <w:pPr>
              <w:pStyle w:val="220"/>
              <w:ind w:left="360" w:right="24"/>
            </w:pPr>
            <w:r w:rsidRPr="00A32073">
              <w:rPr>
                <w:rFonts w:hint="eastAsia"/>
                <w:noProof/>
              </w:rPr>
              <w:t>一般建築及設備</w:t>
            </w:r>
          </w:p>
        </w:tc>
        <w:tc>
          <w:tcPr>
            <w:tcW w:w="1305" w:type="dxa"/>
            <w:tcBorders>
              <w:top w:val="nil"/>
              <w:bottom w:val="nil"/>
            </w:tcBorders>
            <w:vAlign w:val="center"/>
          </w:tcPr>
          <w:p w:rsidR="006113BF" w:rsidRPr="00A32073" w:rsidRDefault="006113BF" w:rsidP="006113BF">
            <w:pPr>
              <w:pStyle w:val="30"/>
              <w:rPr>
                <w:rFonts w:hAnsi="細明體"/>
              </w:rPr>
            </w:pPr>
            <w:r w:rsidRPr="00A32073">
              <w:rPr>
                <w:rFonts w:hAnsi="細明體"/>
                <w:noProof/>
              </w:rPr>
              <w:t>2,400,000</w:t>
            </w:r>
          </w:p>
        </w:tc>
        <w:tc>
          <w:tcPr>
            <w:tcW w:w="1316" w:type="dxa"/>
            <w:tcBorders>
              <w:top w:val="nil"/>
              <w:bottom w:val="nil"/>
            </w:tcBorders>
            <w:vAlign w:val="center"/>
          </w:tcPr>
          <w:p w:rsidR="006113BF" w:rsidRPr="00A32073" w:rsidRDefault="006113BF" w:rsidP="006113BF">
            <w:pPr>
              <w:pStyle w:val="30"/>
              <w:rPr>
                <w:rFonts w:hAnsi="細明體"/>
              </w:rPr>
            </w:pPr>
            <w:r w:rsidRPr="00A32073">
              <w:rPr>
                <w:rFonts w:hAnsi="細明體"/>
                <w:noProof/>
              </w:rPr>
              <w:t>2,183,709</w:t>
            </w:r>
          </w:p>
        </w:tc>
        <w:tc>
          <w:tcPr>
            <w:tcW w:w="1301" w:type="dxa"/>
            <w:tcBorders>
              <w:top w:val="nil"/>
              <w:bottom w:val="nil"/>
            </w:tcBorders>
            <w:vAlign w:val="center"/>
          </w:tcPr>
          <w:p w:rsidR="006113BF" w:rsidRPr="00A32073" w:rsidRDefault="006113BF" w:rsidP="006113BF">
            <w:pPr>
              <w:pStyle w:val="30"/>
              <w:rPr>
                <w:rFonts w:hAnsi="細明體"/>
              </w:rPr>
            </w:pPr>
            <w:r w:rsidRPr="00A32073">
              <w:rPr>
                <w:rFonts w:hAnsi="細明體"/>
                <w:noProof/>
              </w:rPr>
              <w:t>2,183,709</w:t>
            </w:r>
          </w:p>
        </w:tc>
        <w:tc>
          <w:tcPr>
            <w:tcW w:w="1330" w:type="dxa"/>
            <w:tcBorders>
              <w:top w:val="nil"/>
              <w:bottom w:val="nil"/>
            </w:tcBorders>
            <w:vAlign w:val="center"/>
          </w:tcPr>
          <w:p w:rsidR="006113BF" w:rsidRPr="00A32073" w:rsidRDefault="006113BF" w:rsidP="006113BF">
            <w:pPr>
              <w:pStyle w:val="30"/>
              <w:rPr>
                <w:rFonts w:hAnsi="細明體"/>
              </w:rPr>
            </w:pPr>
            <w:r w:rsidRPr="00A32073">
              <w:rPr>
                <w:rFonts w:hAnsi="細明體" w:hint="eastAsia"/>
                <w:noProof/>
              </w:rPr>
              <w:t>－</w:t>
            </w:r>
          </w:p>
        </w:tc>
        <w:tc>
          <w:tcPr>
            <w:tcW w:w="1302" w:type="dxa"/>
            <w:tcBorders>
              <w:top w:val="nil"/>
              <w:bottom w:val="nil"/>
            </w:tcBorders>
            <w:vAlign w:val="center"/>
          </w:tcPr>
          <w:p w:rsidR="006113BF" w:rsidRPr="00A32073" w:rsidRDefault="006113BF" w:rsidP="006113BF">
            <w:pPr>
              <w:pStyle w:val="30"/>
              <w:rPr>
                <w:rFonts w:hAnsi="細明體"/>
              </w:rPr>
            </w:pPr>
            <w:r w:rsidRPr="00A32073">
              <w:rPr>
                <w:rFonts w:hAnsi="細明體"/>
                <w:noProof/>
              </w:rPr>
              <w:t>2,183,709</w:t>
            </w:r>
          </w:p>
        </w:tc>
        <w:tc>
          <w:tcPr>
            <w:tcW w:w="1316" w:type="dxa"/>
            <w:tcBorders>
              <w:top w:val="nil"/>
              <w:bottom w:val="nil"/>
            </w:tcBorders>
            <w:vAlign w:val="center"/>
          </w:tcPr>
          <w:p w:rsidR="006113BF" w:rsidRPr="00A32073" w:rsidRDefault="006113BF" w:rsidP="006113BF">
            <w:pPr>
              <w:pStyle w:val="30"/>
              <w:rPr>
                <w:rFonts w:hAnsi="細明體"/>
              </w:rPr>
            </w:pPr>
            <w:r>
              <w:rPr>
                <w:rFonts w:hint="eastAsia"/>
                <w:w w:val="50"/>
              </w:rPr>
              <w:t>－</w:t>
            </w:r>
            <w:r w:rsidRPr="00A32073">
              <w:rPr>
                <w:rFonts w:hAnsi="細明體"/>
                <w:noProof/>
              </w:rPr>
              <w:t xml:space="preserve"> 216,291</w:t>
            </w:r>
          </w:p>
        </w:tc>
        <w:tc>
          <w:tcPr>
            <w:tcW w:w="788" w:type="dxa"/>
            <w:tcBorders>
              <w:top w:val="nil"/>
              <w:bottom w:val="nil"/>
              <w:right w:val="nil"/>
            </w:tcBorders>
            <w:vAlign w:val="center"/>
          </w:tcPr>
          <w:p w:rsidR="006113BF" w:rsidRPr="00A32073" w:rsidRDefault="006113BF" w:rsidP="006113BF">
            <w:pPr>
              <w:pStyle w:val="30"/>
              <w:rPr>
                <w:rFonts w:hAnsi="細明體"/>
              </w:rPr>
            </w:pPr>
            <w:r>
              <w:rPr>
                <w:rFonts w:hint="eastAsia"/>
                <w:w w:val="50"/>
              </w:rPr>
              <w:t>－</w:t>
            </w:r>
            <w:r w:rsidRPr="00A32073">
              <w:rPr>
                <w:rFonts w:hAnsi="細明體"/>
                <w:noProof/>
              </w:rPr>
              <w:t xml:space="preserve"> 9.01</w:t>
            </w:r>
          </w:p>
        </w:tc>
      </w:tr>
      <w:tr w:rsidR="006113BF" w:rsidRPr="00CA093B" w:rsidTr="006113BF">
        <w:trPr>
          <w:trHeight w:val="283"/>
          <w:tblHeader/>
          <w:jc w:val="center"/>
        </w:trPr>
        <w:tc>
          <w:tcPr>
            <w:tcW w:w="1832" w:type="dxa"/>
            <w:tcBorders>
              <w:top w:val="nil"/>
              <w:left w:val="nil"/>
              <w:bottom w:val="nil"/>
            </w:tcBorders>
            <w:vAlign w:val="center"/>
          </w:tcPr>
          <w:p w:rsidR="006113BF" w:rsidRPr="00A32073" w:rsidRDefault="006113BF" w:rsidP="006113BF">
            <w:pPr>
              <w:pStyle w:val="220"/>
              <w:ind w:left="360" w:right="24"/>
            </w:pPr>
            <w:r w:rsidRPr="00A32073">
              <w:rPr>
                <w:rFonts w:hint="eastAsia"/>
                <w:noProof/>
              </w:rPr>
              <w:t>第一預備金</w:t>
            </w:r>
          </w:p>
        </w:tc>
        <w:tc>
          <w:tcPr>
            <w:tcW w:w="1305" w:type="dxa"/>
            <w:tcBorders>
              <w:top w:val="nil"/>
              <w:bottom w:val="nil"/>
            </w:tcBorders>
            <w:vAlign w:val="center"/>
          </w:tcPr>
          <w:p w:rsidR="006113BF" w:rsidRPr="00A32073" w:rsidRDefault="006113BF" w:rsidP="006113BF">
            <w:pPr>
              <w:pStyle w:val="30"/>
              <w:rPr>
                <w:rFonts w:hAnsi="細明體"/>
              </w:rPr>
            </w:pPr>
            <w:r w:rsidRPr="00A32073">
              <w:rPr>
                <w:rFonts w:hAnsi="細明體"/>
                <w:noProof/>
              </w:rPr>
              <w:t>10,000</w:t>
            </w:r>
          </w:p>
        </w:tc>
        <w:tc>
          <w:tcPr>
            <w:tcW w:w="1316" w:type="dxa"/>
            <w:tcBorders>
              <w:top w:val="nil"/>
              <w:bottom w:val="nil"/>
            </w:tcBorders>
            <w:vAlign w:val="center"/>
          </w:tcPr>
          <w:p w:rsidR="006113BF" w:rsidRPr="00A32073" w:rsidRDefault="006113BF" w:rsidP="006113BF">
            <w:pPr>
              <w:pStyle w:val="30"/>
              <w:rPr>
                <w:rFonts w:hAnsi="細明體"/>
              </w:rPr>
            </w:pPr>
            <w:r w:rsidRPr="00A32073">
              <w:rPr>
                <w:rFonts w:hAnsi="細明體" w:hint="eastAsia"/>
                <w:noProof/>
              </w:rPr>
              <w:t>－</w:t>
            </w:r>
          </w:p>
        </w:tc>
        <w:tc>
          <w:tcPr>
            <w:tcW w:w="1301" w:type="dxa"/>
            <w:tcBorders>
              <w:top w:val="nil"/>
              <w:bottom w:val="nil"/>
            </w:tcBorders>
            <w:vAlign w:val="center"/>
          </w:tcPr>
          <w:p w:rsidR="006113BF" w:rsidRPr="00A32073" w:rsidRDefault="006113BF" w:rsidP="006113BF">
            <w:pPr>
              <w:pStyle w:val="30"/>
              <w:rPr>
                <w:rFonts w:hAnsi="細明體"/>
              </w:rPr>
            </w:pPr>
            <w:r w:rsidRPr="00A32073">
              <w:rPr>
                <w:rFonts w:hAnsi="細明體" w:hint="eastAsia"/>
                <w:noProof/>
              </w:rPr>
              <w:t>－</w:t>
            </w:r>
          </w:p>
        </w:tc>
        <w:tc>
          <w:tcPr>
            <w:tcW w:w="1330" w:type="dxa"/>
            <w:tcBorders>
              <w:top w:val="nil"/>
              <w:bottom w:val="nil"/>
            </w:tcBorders>
            <w:vAlign w:val="center"/>
          </w:tcPr>
          <w:p w:rsidR="006113BF" w:rsidRPr="00A32073" w:rsidRDefault="006113BF" w:rsidP="006113BF">
            <w:pPr>
              <w:pStyle w:val="30"/>
              <w:rPr>
                <w:rFonts w:hAnsi="細明體"/>
              </w:rPr>
            </w:pPr>
            <w:r w:rsidRPr="00A32073">
              <w:rPr>
                <w:rFonts w:hAnsi="細明體" w:hint="eastAsia"/>
                <w:noProof/>
              </w:rPr>
              <w:t>－</w:t>
            </w:r>
          </w:p>
        </w:tc>
        <w:tc>
          <w:tcPr>
            <w:tcW w:w="1302" w:type="dxa"/>
            <w:tcBorders>
              <w:top w:val="nil"/>
              <w:bottom w:val="nil"/>
            </w:tcBorders>
            <w:vAlign w:val="center"/>
          </w:tcPr>
          <w:p w:rsidR="006113BF" w:rsidRPr="00A32073" w:rsidRDefault="006113BF" w:rsidP="006113BF">
            <w:pPr>
              <w:pStyle w:val="30"/>
              <w:rPr>
                <w:rFonts w:hAnsi="細明體"/>
              </w:rPr>
            </w:pPr>
            <w:r w:rsidRPr="00A32073">
              <w:rPr>
                <w:rFonts w:hAnsi="細明體" w:hint="eastAsia"/>
                <w:noProof/>
              </w:rPr>
              <w:t>－</w:t>
            </w:r>
          </w:p>
        </w:tc>
        <w:tc>
          <w:tcPr>
            <w:tcW w:w="1316" w:type="dxa"/>
            <w:tcBorders>
              <w:top w:val="nil"/>
              <w:bottom w:val="nil"/>
            </w:tcBorders>
            <w:vAlign w:val="center"/>
          </w:tcPr>
          <w:p w:rsidR="006113BF" w:rsidRPr="00A32073" w:rsidRDefault="006113BF" w:rsidP="006113BF">
            <w:pPr>
              <w:pStyle w:val="30"/>
              <w:rPr>
                <w:rFonts w:hAnsi="細明體"/>
              </w:rPr>
            </w:pPr>
            <w:r>
              <w:rPr>
                <w:rFonts w:hint="eastAsia"/>
                <w:w w:val="50"/>
              </w:rPr>
              <w:t>－</w:t>
            </w:r>
            <w:r w:rsidRPr="00A32073">
              <w:rPr>
                <w:rFonts w:hAnsi="細明體"/>
                <w:noProof/>
              </w:rPr>
              <w:t xml:space="preserve"> 10,000</w:t>
            </w:r>
          </w:p>
        </w:tc>
        <w:tc>
          <w:tcPr>
            <w:tcW w:w="788" w:type="dxa"/>
            <w:tcBorders>
              <w:top w:val="nil"/>
              <w:bottom w:val="nil"/>
              <w:right w:val="nil"/>
            </w:tcBorders>
            <w:vAlign w:val="center"/>
          </w:tcPr>
          <w:p w:rsidR="006113BF" w:rsidRPr="00A32073" w:rsidRDefault="006113BF" w:rsidP="006113BF">
            <w:pPr>
              <w:pStyle w:val="30"/>
              <w:rPr>
                <w:rFonts w:hAnsi="細明體"/>
              </w:rPr>
            </w:pPr>
            <w:r>
              <w:rPr>
                <w:rFonts w:hint="eastAsia"/>
                <w:w w:val="50"/>
              </w:rPr>
              <w:t>－</w:t>
            </w:r>
            <w:r w:rsidRPr="00A32073">
              <w:rPr>
                <w:rFonts w:hAnsi="細明體"/>
                <w:noProof/>
              </w:rPr>
              <w:t xml:space="preserve"> 100.00</w:t>
            </w:r>
          </w:p>
        </w:tc>
      </w:tr>
      <w:tr w:rsidR="006113BF" w:rsidRPr="00CA093B" w:rsidTr="006113BF">
        <w:trPr>
          <w:trHeight w:val="283"/>
          <w:tblHeader/>
          <w:jc w:val="center"/>
        </w:trPr>
        <w:tc>
          <w:tcPr>
            <w:tcW w:w="1832" w:type="dxa"/>
            <w:tcBorders>
              <w:top w:val="nil"/>
              <w:left w:val="nil"/>
              <w:bottom w:val="nil"/>
            </w:tcBorders>
            <w:vAlign w:val="center"/>
          </w:tcPr>
          <w:p w:rsidR="006113BF" w:rsidRPr="00A32073" w:rsidRDefault="006113BF" w:rsidP="006113BF">
            <w:pPr>
              <w:pStyle w:val="212"/>
              <w:ind w:left="192"/>
            </w:pPr>
            <w:r w:rsidRPr="00A32073">
              <w:rPr>
                <w:rFonts w:hint="eastAsia"/>
                <w:noProof/>
              </w:rPr>
              <w:t>國民健康署</w:t>
            </w:r>
          </w:p>
        </w:tc>
        <w:tc>
          <w:tcPr>
            <w:tcW w:w="1305" w:type="dxa"/>
            <w:tcBorders>
              <w:top w:val="nil"/>
              <w:bottom w:val="nil"/>
            </w:tcBorders>
            <w:vAlign w:val="center"/>
          </w:tcPr>
          <w:p w:rsidR="006113BF" w:rsidRPr="00A41DD2" w:rsidRDefault="006113BF" w:rsidP="006113BF">
            <w:pPr>
              <w:pStyle w:val="30"/>
              <w:rPr>
                <w:rFonts w:hAnsi="細明體"/>
                <w:b/>
              </w:rPr>
            </w:pPr>
            <w:r w:rsidRPr="00A41DD2">
              <w:rPr>
                <w:rFonts w:hAnsi="細明體"/>
                <w:b/>
                <w:noProof/>
              </w:rPr>
              <w:t>5,700,064,000</w:t>
            </w:r>
          </w:p>
        </w:tc>
        <w:tc>
          <w:tcPr>
            <w:tcW w:w="1316" w:type="dxa"/>
            <w:tcBorders>
              <w:top w:val="nil"/>
              <w:bottom w:val="nil"/>
            </w:tcBorders>
            <w:vAlign w:val="center"/>
          </w:tcPr>
          <w:p w:rsidR="006113BF" w:rsidRPr="00A41DD2" w:rsidRDefault="006113BF" w:rsidP="006113BF">
            <w:pPr>
              <w:pStyle w:val="30"/>
              <w:rPr>
                <w:rFonts w:hAnsi="細明體"/>
                <w:b/>
              </w:rPr>
            </w:pPr>
            <w:r w:rsidRPr="00A41DD2">
              <w:rPr>
                <w:rFonts w:hAnsi="細明體"/>
                <w:b/>
                <w:noProof/>
              </w:rPr>
              <w:t>4,875,030,147</w:t>
            </w:r>
          </w:p>
        </w:tc>
        <w:tc>
          <w:tcPr>
            <w:tcW w:w="1301" w:type="dxa"/>
            <w:tcBorders>
              <w:top w:val="nil"/>
              <w:bottom w:val="nil"/>
            </w:tcBorders>
            <w:vAlign w:val="center"/>
          </w:tcPr>
          <w:p w:rsidR="006113BF" w:rsidRPr="00A41DD2" w:rsidRDefault="006113BF" w:rsidP="006113BF">
            <w:pPr>
              <w:pStyle w:val="30"/>
              <w:rPr>
                <w:rFonts w:hAnsi="細明體"/>
                <w:b/>
              </w:rPr>
            </w:pPr>
            <w:r w:rsidRPr="00A41DD2">
              <w:rPr>
                <w:rFonts w:hAnsi="細明體"/>
                <w:b/>
                <w:noProof/>
              </w:rPr>
              <w:t>4,831,369,251</w:t>
            </w:r>
          </w:p>
        </w:tc>
        <w:tc>
          <w:tcPr>
            <w:tcW w:w="1330" w:type="dxa"/>
            <w:tcBorders>
              <w:top w:val="nil"/>
              <w:bottom w:val="nil"/>
            </w:tcBorders>
            <w:vAlign w:val="center"/>
          </w:tcPr>
          <w:p w:rsidR="006113BF" w:rsidRPr="00A41DD2" w:rsidRDefault="006113BF" w:rsidP="006113BF">
            <w:pPr>
              <w:pStyle w:val="30"/>
              <w:rPr>
                <w:rFonts w:hAnsi="細明體"/>
                <w:b/>
              </w:rPr>
            </w:pPr>
            <w:r w:rsidRPr="00A41DD2">
              <w:rPr>
                <w:rFonts w:hAnsi="細明體"/>
                <w:b/>
                <w:noProof/>
              </w:rPr>
              <w:t>43,660,896</w:t>
            </w:r>
          </w:p>
        </w:tc>
        <w:tc>
          <w:tcPr>
            <w:tcW w:w="1302" w:type="dxa"/>
            <w:tcBorders>
              <w:top w:val="nil"/>
              <w:bottom w:val="nil"/>
            </w:tcBorders>
            <w:vAlign w:val="center"/>
          </w:tcPr>
          <w:p w:rsidR="006113BF" w:rsidRPr="00A41DD2" w:rsidRDefault="006113BF" w:rsidP="006113BF">
            <w:pPr>
              <w:pStyle w:val="30"/>
              <w:rPr>
                <w:rFonts w:hAnsi="細明體"/>
                <w:b/>
              </w:rPr>
            </w:pPr>
            <w:r w:rsidRPr="00A41DD2">
              <w:rPr>
                <w:rFonts w:hAnsi="細明體"/>
                <w:b/>
                <w:noProof/>
              </w:rPr>
              <w:t>4,875,030,147</w:t>
            </w:r>
          </w:p>
        </w:tc>
        <w:tc>
          <w:tcPr>
            <w:tcW w:w="1316" w:type="dxa"/>
            <w:tcBorders>
              <w:top w:val="nil"/>
              <w:bottom w:val="nil"/>
            </w:tcBorders>
            <w:vAlign w:val="center"/>
          </w:tcPr>
          <w:p w:rsidR="006113BF" w:rsidRPr="00A41DD2" w:rsidRDefault="006113BF" w:rsidP="006113BF">
            <w:pPr>
              <w:pStyle w:val="30"/>
              <w:rPr>
                <w:rFonts w:hAnsi="細明體"/>
                <w:b/>
              </w:rPr>
            </w:pPr>
            <w:r w:rsidRPr="00A41DD2">
              <w:rPr>
                <w:rFonts w:hint="eastAsia"/>
                <w:b/>
                <w:w w:val="50"/>
              </w:rPr>
              <w:t>－</w:t>
            </w:r>
            <w:r w:rsidRPr="00A41DD2">
              <w:rPr>
                <w:rFonts w:hAnsi="細明體"/>
                <w:b/>
                <w:noProof/>
              </w:rPr>
              <w:t xml:space="preserve"> 825,033,853</w:t>
            </w:r>
          </w:p>
        </w:tc>
        <w:tc>
          <w:tcPr>
            <w:tcW w:w="788" w:type="dxa"/>
            <w:tcBorders>
              <w:top w:val="nil"/>
              <w:bottom w:val="nil"/>
              <w:right w:val="nil"/>
            </w:tcBorders>
            <w:vAlign w:val="center"/>
          </w:tcPr>
          <w:p w:rsidR="006113BF" w:rsidRPr="00A41DD2" w:rsidRDefault="006113BF" w:rsidP="006113BF">
            <w:pPr>
              <w:pStyle w:val="30"/>
              <w:rPr>
                <w:rFonts w:hAnsi="細明體"/>
                <w:b/>
              </w:rPr>
            </w:pPr>
            <w:r w:rsidRPr="00A41DD2">
              <w:rPr>
                <w:rFonts w:hint="eastAsia"/>
                <w:b/>
                <w:w w:val="50"/>
              </w:rPr>
              <w:t>－</w:t>
            </w:r>
            <w:r w:rsidRPr="00A41DD2">
              <w:rPr>
                <w:rFonts w:hAnsi="細明體"/>
                <w:b/>
                <w:noProof/>
              </w:rPr>
              <w:t xml:space="preserve"> 14.47</w:t>
            </w:r>
          </w:p>
        </w:tc>
      </w:tr>
      <w:tr w:rsidR="006113BF" w:rsidRPr="00CA093B" w:rsidTr="006113BF">
        <w:trPr>
          <w:trHeight w:val="283"/>
          <w:tblHeader/>
          <w:jc w:val="center"/>
        </w:trPr>
        <w:tc>
          <w:tcPr>
            <w:tcW w:w="1832" w:type="dxa"/>
            <w:tcBorders>
              <w:top w:val="nil"/>
              <w:left w:val="nil"/>
              <w:bottom w:val="nil"/>
            </w:tcBorders>
            <w:vAlign w:val="center"/>
          </w:tcPr>
          <w:p w:rsidR="006113BF" w:rsidRPr="00A32073" w:rsidRDefault="006113BF" w:rsidP="006113BF">
            <w:pPr>
              <w:pStyle w:val="220"/>
              <w:ind w:left="360" w:right="24"/>
            </w:pPr>
            <w:r w:rsidRPr="00A32073">
              <w:rPr>
                <w:rFonts w:hint="eastAsia"/>
                <w:noProof/>
              </w:rPr>
              <w:t>科技業務</w:t>
            </w:r>
          </w:p>
        </w:tc>
        <w:tc>
          <w:tcPr>
            <w:tcW w:w="1305" w:type="dxa"/>
            <w:tcBorders>
              <w:top w:val="nil"/>
              <w:bottom w:val="nil"/>
            </w:tcBorders>
            <w:vAlign w:val="center"/>
          </w:tcPr>
          <w:p w:rsidR="006113BF" w:rsidRPr="00A32073" w:rsidRDefault="006113BF" w:rsidP="006113BF">
            <w:pPr>
              <w:pStyle w:val="30"/>
              <w:rPr>
                <w:rFonts w:hAnsi="細明體"/>
              </w:rPr>
            </w:pPr>
            <w:r w:rsidRPr="00A32073">
              <w:rPr>
                <w:rFonts w:hAnsi="細明體"/>
                <w:noProof/>
              </w:rPr>
              <w:t>123,567,000</w:t>
            </w:r>
          </w:p>
        </w:tc>
        <w:tc>
          <w:tcPr>
            <w:tcW w:w="1316" w:type="dxa"/>
            <w:tcBorders>
              <w:top w:val="nil"/>
              <w:bottom w:val="nil"/>
            </w:tcBorders>
            <w:vAlign w:val="center"/>
          </w:tcPr>
          <w:p w:rsidR="006113BF" w:rsidRPr="00A32073" w:rsidRDefault="006113BF" w:rsidP="006113BF">
            <w:pPr>
              <w:pStyle w:val="30"/>
              <w:rPr>
                <w:rFonts w:hAnsi="細明體"/>
              </w:rPr>
            </w:pPr>
            <w:r w:rsidRPr="00A32073">
              <w:rPr>
                <w:rFonts w:hAnsi="細明體"/>
                <w:noProof/>
              </w:rPr>
              <w:t>116,359,011</w:t>
            </w:r>
          </w:p>
        </w:tc>
        <w:tc>
          <w:tcPr>
            <w:tcW w:w="1301" w:type="dxa"/>
            <w:tcBorders>
              <w:top w:val="nil"/>
              <w:bottom w:val="nil"/>
            </w:tcBorders>
            <w:vAlign w:val="center"/>
          </w:tcPr>
          <w:p w:rsidR="006113BF" w:rsidRPr="00A32073" w:rsidRDefault="006113BF" w:rsidP="006113BF">
            <w:pPr>
              <w:pStyle w:val="30"/>
              <w:rPr>
                <w:rFonts w:hAnsi="細明體"/>
              </w:rPr>
            </w:pPr>
            <w:r w:rsidRPr="00A32073">
              <w:rPr>
                <w:rFonts w:hAnsi="細明體"/>
                <w:noProof/>
              </w:rPr>
              <w:t>73,306,574</w:t>
            </w:r>
          </w:p>
        </w:tc>
        <w:tc>
          <w:tcPr>
            <w:tcW w:w="1330" w:type="dxa"/>
            <w:tcBorders>
              <w:top w:val="nil"/>
              <w:bottom w:val="nil"/>
            </w:tcBorders>
            <w:vAlign w:val="center"/>
          </w:tcPr>
          <w:p w:rsidR="006113BF" w:rsidRPr="00A32073" w:rsidRDefault="006113BF" w:rsidP="006113BF">
            <w:pPr>
              <w:pStyle w:val="30"/>
              <w:rPr>
                <w:rFonts w:hAnsi="細明體"/>
              </w:rPr>
            </w:pPr>
            <w:r w:rsidRPr="00A32073">
              <w:rPr>
                <w:rFonts w:hAnsi="細明體"/>
                <w:noProof/>
              </w:rPr>
              <w:t>43,052,437</w:t>
            </w:r>
          </w:p>
        </w:tc>
        <w:tc>
          <w:tcPr>
            <w:tcW w:w="1302" w:type="dxa"/>
            <w:tcBorders>
              <w:top w:val="nil"/>
              <w:bottom w:val="nil"/>
            </w:tcBorders>
            <w:vAlign w:val="center"/>
          </w:tcPr>
          <w:p w:rsidR="006113BF" w:rsidRPr="00A32073" w:rsidRDefault="006113BF" w:rsidP="006113BF">
            <w:pPr>
              <w:pStyle w:val="30"/>
              <w:rPr>
                <w:rFonts w:hAnsi="細明體"/>
              </w:rPr>
            </w:pPr>
            <w:r w:rsidRPr="00A32073">
              <w:rPr>
                <w:rFonts w:hAnsi="細明體"/>
                <w:noProof/>
              </w:rPr>
              <w:t>116,359,011</w:t>
            </w:r>
          </w:p>
        </w:tc>
        <w:tc>
          <w:tcPr>
            <w:tcW w:w="1316" w:type="dxa"/>
            <w:tcBorders>
              <w:top w:val="nil"/>
              <w:bottom w:val="nil"/>
            </w:tcBorders>
            <w:vAlign w:val="center"/>
          </w:tcPr>
          <w:p w:rsidR="006113BF" w:rsidRPr="00A32073" w:rsidRDefault="006113BF" w:rsidP="006113BF">
            <w:pPr>
              <w:pStyle w:val="30"/>
              <w:rPr>
                <w:rFonts w:hAnsi="細明體"/>
              </w:rPr>
            </w:pPr>
            <w:r>
              <w:rPr>
                <w:rFonts w:hint="eastAsia"/>
                <w:w w:val="50"/>
              </w:rPr>
              <w:t>－</w:t>
            </w:r>
            <w:r w:rsidRPr="00A32073">
              <w:rPr>
                <w:rFonts w:hAnsi="細明體"/>
                <w:noProof/>
              </w:rPr>
              <w:t xml:space="preserve"> 7,207,989</w:t>
            </w:r>
          </w:p>
        </w:tc>
        <w:tc>
          <w:tcPr>
            <w:tcW w:w="788" w:type="dxa"/>
            <w:tcBorders>
              <w:top w:val="nil"/>
              <w:bottom w:val="nil"/>
              <w:right w:val="nil"/>
            </w:tcBorders>
            <w:vAlign w:val="center"/>
          </w:tcPr>
          <w:p w:rsidR="006113BF" w:rsidRPr="00A32073" w:rsidRDefault="006113BF" w:rsidP="006113BF">
            <w:pPr>
              <w:pStyle w:val="30"/>
              <w:rPr>
                <w:rFonts w:hAnsi="細明體"/>
              </w:rPr>
            </w:pPr>
            <w:r>
              <w:rPr>
                <w:rFonts w:hint="eastAsia"/>
                <w:w w:val="50"/>
              </w:rPr>
              <w:t>－</w:t>
            </w:r>
            <w:r w:rsidRPr="00A32073">
              <w:rPr>
                <w:rFonts w:hAnsi="細明體"/>
                <w:noProof/>
              </w:rPr>
              <w:t xml:space="preserve"> 5.83</w:t>
            </w:r>
          </w:p>
        </w:tc>
      </w:tr>
      <w:tr w:rsidR="006113BF" w:rsidRPr="00CA093B" w:rsidTr="006113BF">
        <w:trPr>
          <w:trHeight w:val="283"/>
          <w:tblHeader/>
          <w:jc w:val="center"/>
        </w:trPr>
        <w:tc>
          <w:tcPr>
            <w:tcW w:w="1832" w:type="dxa"/>
            <w:tcBorders>
              <w:top w:val="nil"/>
              <w:left w:val="nil"/>
              <w:bottom w:val="nil"/>
            </w:tcBorders>
            <w:vAlign w:val="center"/>
          </w:tcPr>
          <w:p w:rsidR="006113BF" w:rsidRPr="00A32073" w:rsidRDefault="006113BF" w:rsidP="006113BF">
            <w:pPr>
              <w:pStyle w:val="220"/>
              <w:ind w:left="360" w:right="24"/>
            </w:pPr>
            <w:r w:rsidRPr="00A32073">
              <w:rPr>
                <w:rFonts w:hint="eastAsia"/>
                <w:noProof/>
              </w:rPr>
              <w:t>一般行政</w:t>
            </w:r>
          </w:p>
        </w:tc>
        <w:tc>
          <w:tcPr>
            <w:tcW w:w="1305" w:type="dxa"/>
            <w:tcBorders>
              <w:top w:val="nil"/>
              <w:bottom w:val="nil"/>
            </w:tcBorders>
            <w:vAlign w:val="center"/>
          </w:tcPr>
          <w:p w:rsidR="006113BF" w:rsidRPr="00A32073" w:rsidRDefault="006113BF" w:rsidP="006113BF">
            <w:pPr>
              <w:pStyle w:val="30"/>
              <w:rPr>
                <w:rFonts w:hAnsi="細明體"/>
              </w:rPr>
            </w:pPr>
            <w:r w:rsidRPr="00A32073">
              <w:rPr>
                <w:rFonts w:hAnsi="細明體"/>
                <w:noProof/>
              </w:rPr>
              <w:t>302,778,000</w:t>
            </w:r>
          </w:p>
        </w:tc>
        <w:tc>
          <w:tcPr>
            <w:tcW w:w="1316" w:type="dxa"/>
            <w:tcBorders>
              <w:top w:val="nil"/>
              <w:bottom w:val="nil"/>
            </w:tcBorders>
            <w:vAlign w:val="center"/>
          </w:tcPr>
          <w:p w:rsidR="006113BF" w:rsidRPr="00A32073" w:rsidRDefault="006113BF" w:rsidP="006113BF">
            <w:pPr>
              <w:pStyle w:val="30"/>
              <w:rPr>
                <w:rFonts w:hAnsi="細明體"/>
              </w:rPr>
            </w:pPr>
            <w:r w:rsidRPr="00A32073">
              <w:rPr>
                <w:rFonts w:hAnsi="細明體"/>
                <w:noProof/>
              </w:rPr>
              <w:t>264,047,657</w:t>
            </w:r>
          </w:p>
        </w:tc>
        <w:tc>
          <w:tcPr>
            <w:tcW w:w="1301" w:type="dxa"/>
            <w:tcBorders>
              <w:top w:val="nil"/>
              <w:bottom w:val="nil"/>
            </w:tcBorders>
            <w:vAlign w:val="center"/>
          </w:tcPr>
          <w:p w:rsidR="006113BF" w:rsidRPr="00A32073" w:rsidRDefault="006113BF" w:rsidP="006113BF">
            <w:pPr>
              <w:pStyle w:val="30"/>
              <w:rPr>
                <w:rFonts w:hAnsi="細明體"/>
              </w:rPr>
            </w:pPr>
            <w:r w:rsidRPr="00A32073">
              <w:rPr>
                <w:rFonts w:hAnsi="細明體"/>
                <w:noProof/>
              </w:rPr>
              <w:t>263,779,598</w:t>
            </w:r>
          </w:p>
        </w:tc>
        <w:tc>
          <w:tcPr>
            <w:tcW w:w="1330" w:type="dxa"/>
            <w:tcBorders>
              <w:top w:val="nil"/>
              <w:bottom w:val="nil"/>
            </w:tcBorders>
            <w:vAlign w:val="center"/>
          </w:tcPr>
          <w:p w:rsidR="006113BF" w:rsidRPr="00A32073" w:rsidRDefault="006113BF" w:rsidP="006113BF">
            <w:pPr>
              <w:pStyle w:val="30"/>
              <w:rPr>
                <w:rFonts w:hAnsi="細明體"/>
              </w:rPr>
            </w:pPr>
            <w:r w:rsidRPr="00A32073">
              <w:rPr>
                <w:rFonts w:hAnsi="細明體"/>
                <w:noProof/>
              </w:rPr>
              <w:t>268,059</w:t>
            </w:r>
          </w:p>
        </w:tc>
        <w:tc>
          <w:tcPr>
            <w:tcW w:w="1302" w:type="dxa"/>
            <w:tcBorders>
              <w:top w:val="nil"/>
              <w:bottom w:val="nil"/>
            </w:tcBorders>
            <w:vAlign w:val="center"/>
          </w:tcPr>
          <w:p w:rsidR="006113BF" w:rsidRPr="00A32073" w:rsidRDefault="006113BF" w:rsidP="006113BF">
            <w:pPr>
              <w:pStyle w:val="30"/>
              <w:rPr>
                <w:rFonts w:hAnsi="細明體"/>
              </w:rPr>
            </w:pPr>
            <w:r w:rsidRPr="00A32073">
              <w:rPr>
                <w:rFonts w:hAnsi="細明體"/>
                <w:noProof/>
              </w:rPr>
              <w:t>264,047,657</w:t>
            </w:r>
          </w:p>
        </w:tc>
        <w:tc>
          <w:tcPr>
            <w:tcW w:w="1316" w:type="dxa"/>
            <w:tcBorders>
              <w:top w:val="nil"/>
              <w:bottom w:val="nil"/>
            </w:tcBorders>
            <w:vAlign w:val="center"/>
          </w:tcPr>
          <w:p w:rsidR="006113BF" w:rsidRPr="00A32073" w:rsidRDefault="006113BF" w:rsidP="006113BF">
            <w:pPr>
              <w:pStyle w:val="30"/>
              <w:rPr>
                <w:rFonts w:hAnsi="細明體"/>
              </w:rPr>
            </w:pPr>
            <w:r>
              <w:rPr>
                <w:rFonts w:hint="eastAsia"/>
                <w:w w:val="50"/>
              </w:rPr>
              <w:t>－</w:t>
            </w:r>
            <w:r w:rsidRPr="00A32073">
              <w:rPr>
                <w:rFonts w:hAnsi="細明體"/>
                <w:noProof/>
              </w:rPr>
              <w:t xml:space="preserve"> 38,730,343</w:t>
            </w:r>
          </w:p>
        </w:tc>
        <w:tc>
          <w:tcPr>
            <w:tcW w:w="788" w:type="dxa"/>
            <w:tcBorders>
              <w:top w:val="nil"/>
              <w:bottom w:val="nil"/>
              <w:right w:val="nil"/>
            </w:tcBorders>
            <w:vAlign w:val="center"/>
          </w:tcPr>
          <w:p w:rsidR="006113BF" w:rsidRPr="00A32073" w:rsidRDefault="006113BF" w:rsidP="006113BF">
            <w:pPr>
              <w:pStyle w:val="30"/>
              <w:rPr>
                <w:rFonts w:hAnsi="細明體"/>
              </w:rPr>
            </w:pPr>
            <w:r>
              <w:rPr>
                <w:rFonts w:hint="eastAsia"/>
                <w:w w:val="50"/>
              </w:rPr>
              <w:t>－</w:t>
            </w:r>
            <w:r w:rsidRPr="00A32073">
              <w:rPr>
                <w:rFonts w:hAnsi="細明體"/>
                <w:noProof/>
              </w:rPr>
              <w:t xml:space="preserve"> 12.79</w:t>
            </w:r>
          </w:p>
        </w:tc>
      </w:tr>
      <w:tr w:rsidR="006113BF" w:rsidRPr="00CA093B" w:rsidTr="006113BF">
        <w:trPr>
          <w:trHeight w:val="283"/>
          <w:tblHeader/>
          <w:jc w:val="center"/>
        </w:trPr>
        <w:tc>
          <w:tcPr>
            <w:tcW w:w="1832" w:type="dxa"/>
            <w:tcBorders>
              <w:top w:val="nil"/>
              <w:left w:val="nil"/>
              <w:bottom w:val="nil"/>
            </w:tcBorders>
            <w:vAlign w:val="center"/>
          </w:tcPr>
          <w:p w:rsidR="006113BF" w:rsidRPr="00A32073" w:rsidRDefault="006113BF" w:rsidP="006113BF">
            <w:pPr>
              <w:pStyle w:val="220"/>
              <w:ind w:left="360" w:right="24"/>
            </w:pPr>
            <w:r w:rsidRPr="00A32073">
              <w:rPr>
                <w:rFonts w:hint="eastAsia"/>
                <w:noProof/>
              </w:rPr>
              <w:t>國民健康業務</w:t>
            </w:r>
          </w:p>
        </w:tc>
        <w:tc>
          <w:tcPr>
            <w:tcW w:w="1305" w:type="dxa"/>
            <w:tcBorders>
              <w:top w:val="nil"/>
              <w:bottom w:val="nil"/>
            </w:tcBorders>
            <w:vAlign w:val="center"/>
          </w:tcPr>
          <w:p w:rsidR="006113BF" w:rsidRPr="00A32073" w:rsidRDefault="006113BF" w:rsidP="006113BF">
            <w:pPr>
              <w:pStyle w:val="30"/>
              <w:rPr>
                <w:rFonts w:hAnsi="細明體"/>
              </w:rPr>
            </w:pPr>
            <w:r w:rsidRPr="00A32073">
              <w:rPr>
                <w:rFonts w:hAnsi="細明體"/>
                <w:noProof/>
              </w:rPr>
              <w:t>5,273,709,000</w:t>
            </w:r>
          </w:p>
        </w:tc>
        <w:tc>
          <w:tcPr>
            <w:tcW w:w="1316" w:type="dxa"/>
            <w:tcBorders>
              <w:top w:val="nil"/>
              <w:bottom w:val="nil"/>
            </w:tcBorders>
            <w:vAlign w:val="center"/>
          </w:tcPr>
          <w:p w:rsidR="006113BF" w:rsidRPr="00A32073" w:rsidRDefault="006113BF" w:rsidP="006113BF">
            <w:pPr>
              <w:pStyle w:val="30"/>
              <w:rPr>
                <w:rFonts w:hAnsi="細明體"/>
              </w:rPr>
            </w:pPr>
            <w:r w:rsidRPr="00A32073">
              <w:rPr>
                <w:rFonts w:hAnsi="細明體"/>
                <w:noProof/>
              </w:rPr>
              <w:t>4,494,623,479</w:t>
            </w:r>
          </w:p>
        </w:tc>
        <w:tc>
          <w:tcPr>
            <w:tcW w:w="1301" w:type="dxa"/>
            <w:tcBorders>
              <w:top w:val="nil"/>
              <w:bottom w:val="nil"/>
            </w:tcBorders>
            <w:vAlign w:val="center"/>
          </w:tcPr>
          <w:p w:rsidR="006113BF" w:rsidRPr="00A32073" w:rsidRDefault="006113BF" w:rsidP="006113BF">
            <w:pPr>
              <w:pStyle w:val="30"/>
              <w:rPr>
                <w:rFonts w:hAnsi="細明體"/>
              </w:rPr>
            </w:pPr>
            <w:r w:rsidRPr="00A32073">
              <w:rPr>
                <w:rFonts w:hAnsi="細明體"/>
                <w:noProof/>
              </w:rPr>
              <w:t>4,494,283,079</w:t>
            </w:r>
          </w:p>
        </w:tc>
        <w:tc>
          <w:tcPr>
            <w:tcW w:w="1330" w:type="dxa"/>
            <w:tcBorders>
              <w:top w:val="nil"/>
              <w:bottom w:val="nil"/>
            </w:tcBorders>
            <w:vAlign w:val="center"/>
          </w:tcPr>
          <w:p w:rsidR="006113BF" w:rsidRPr="00A32073" w:rsidRDefault="006113BF" w:rsidP="006113BF">
            <w:pPr>
              <w:pStyle w:val="30"/>
              <w:rPr>
                <w:rFonts w:hAnsi="細明體"/>
              </w:rPr>
            </w:pPr>
            <w:r w:rsidRPr="00A32073">
              <w:rPr>
                <w:rFonts w:hAnsi="細明體"/>
                <w:noProof/>
              </w:rPr>
              <w:t>340,400</w:t>
            </w:r>
          </w:p>
        </w:tc>
        <w:tc>
          <w:tcPr>
            <w:tcW w:w="1302" w:type="dxa"/>
            <w:tcBorders>
              <w:top w:val="nil"/>
              <w:bottom w:val="nil"/>
            </w:tcBorders>
            <w:vAlign w:val="center"/>
          </w:tcPr>
          <w:p w:rsidR="006113BF" w:rsidRPr="00A32073" w:rsidRDefault="006113BF" w:rsidP="006113BF">
            <w:pPr>
              <w:pStyle w:val="30"/>
              <w:rPr>
                <w:rFonts w:hAnsi="細明體"/>
              </w:rPr>
            </w:pPr>
            <w:r w:rsidRPr="00A32073">
              <w:rPr>
                <w:rFonts w:hAnsi="細明體"/>
                <w:noProof/>
              </w:rPr>
              <w:t>4,494,623,479</w:t>
            </w:r>
          </w:p>
        </w:tc>
        <w:tc>
          <w:tcPr>
            <w:tcW w:w="1316" w:type="dxa"/>
            <w:tcBorders>
              <w:top w:val="nil"/>
              <w:bottom w:val="nil"/>
            </w:tcBorders>
            <w:vAlign w:val="center"/>
          </w:tcPr>
          <w:p w:rsidR="006113BF" w:rsidRPr="00A32073" w:rsidRDefault="006113BF" w:rsidP="006113BF">
            <w:pPr>
              <w:pStyle w:val="30"/>
              <w:rPr>
                <w:rFonts w:hAnsi="細明體"/>
              </w:rPr>
            </w:pPr>
            <w:r>
              <w:rPr>
                <w:rFonts w:hint="eastAsia"/>
                <w:w w:val="50"/>
              </w:rPr>
              <w:t>－</w:t>
            </w:r>
            <w:r w:rsidRPr="00A32073">
              <w:rPr>
                <w:rFonts w:hAnsi="細明體"/>
                <w:noProof/>
              </w:rPr>
              <w:t xml:space="preserve"> 779,085,521</w:t>
            </w:r>
          </w:p>
        </w:tc>
        <w:tc>
          <w:tcPr>
            <w:tcW w:w="788" w:type="dxa"/>
            <w:tcBorders>
              <w:top w:val="nil"/>
              <w:bottom w:val="nil"/>
              <w:right w:val="nil"/>
            </w:tcBorders>
            <w:vAlign w:val="center"/>
          </w:tcPr>
          <w:p w:rsidR="006113BF" w:rsidRPr="00A32073" w:rsidRDefault="006113BF" w:rsidP="006113BF">
            <w:pPr>
              <w:pStyle w:val="30"/>
              <w:rPr>
                <w:rFonts w:hAnsi="細明體"/>
              </w:rPr>
            </w:pPr>
            <w:r>
              <w:rPr>
                <w:rFonts w:hint="eastAsia"/>
                <w:w w:val="50"/>
              </w:rPr>
              <w:t>－</w:t>
            </w:r>
            <w:r w:rsidRPr="00A32073">
              <w:rPr>
                <w:rFonts w:hAnsi="細明體"/>
                <w:noProof/>
              </w:rPr>
              <w:t xml:space="preserve"> 14.77</w:t>
            </w:r>
          </w:p>
        </w:tc>
      </w:tr>
      <w:tr w:rsidR="006113BF" w:rsidRPr="00CA093B" w:rsidTr="006113BF">
        <w:trPr>
          <w:trHeight w:val="283"/>
          <w:tblHeader/>
          <w:jc w:val="center"/>
        </w:trPr>
        <w:tc>
          <w:tcPr>
            <w:tcW w:w="1832" w:type="dxa"/>
            <w:tcBorders>
              <w:top w:val="nil"/>
              <w:left w:val="nil"/>
              <w:bottom w:val="nil"/>
            </w:tcBorders>
            <w:vAlign w:val="center"/>
          </w:tcPr>
          <w:p w:rsidR="006113BF" w:rsidRPr="00A32073" w:rsidRDefault="006113BF" w:rsidP="006113BF">
            <w:pPr>
              <w:pStyle w:val="220"/>
              <w:ind w:left="360" w:right="24"/>
            </w:pPr>
            <w:r w:rsidRPr="00A32073">
              <w:rPr>
                <w:rFonts w:hint="eastAsia"/>
                <w:noProof/>
              </w:rPr>
              <w:t>第一預備金</w:t>
            </w:r>
          </w:p>
        </w:tc>
        <w:tc>
          <w:tcPr>
            <w:tcW w:w="1305" w:type="dxa"/>
            <w:tcBorders>
              <w:top w:val="nil"/>
              <w:bottom w:val="nil"/>
            </w:tcBorders>
            <w:vAlign w:val="center"/>
          </w:tcPr>
          <w:p w:rsidR="006113BF" w:rsidRPr="00A32073" w:rsidRDefault="006113BF" w:rsidP="006113BF">
            <w:pPr>
              <w:pStyle w:val="30"/>
              <w:rPr>
                <w:rFonts w:hAnsi="細明體"/>
              </w:rPr>
            </w:pPr>
            <w:r w:rsidRPr="00A32073">
              <w:rPr>
                <w:rFonts w:hAnsi="細明體"/>
                <w:noProof/>
              </w:rPr>
              <w:t>10,000</w:t>
            </w:r>
          </w:p>
        </w:tc>
        <w:tc>
          <w:tcPr>
            <w:tcW w:w="1316" w:type="dxa"/>
            <w:tcBorders>
              <w:top w:val="nil"/>
              <w:bottom w:val="nil"/>
            </w:tcBorders>
            <w:vAlign w:val="center"/>
          </w:tcPr>
          <w:p w:rsidR="006113BF" w:rsidRPr="00A32073" w:rsidRDefault="006113BF" w:rsidP="006113BF">
            <w:pPr>
              <w:pStyle w:val="30"/>
              <w:rPr>
                <w:rFonts w:hAnsi="細明體"/>
              </w:rPr>
            </w:pPr>
            <w:r w:rsidRPr="00A32073">
              <w:rPr>
                <w:rFonts w:hAnsi="細明體" w:hint="eastAsia"/>
                <w:noProof/>
              </w:rPr>
              <w:t>－</w:t>
            </w:r>
          </w:p>
        </w:tc>
        <w:tc>
          <w:tcPr>
            <w:tcW w:w="1301" w:type="dxa"/>
            <w:tcBorders>
              <w:top w:val="nil"/>
              <w:bottom w:val="nil"/>
            </w:tcBorders>
            <w:vAlign w:val="center"/>
          </w:tcPr>
          <w:p w:rsidR="006113BF" w:rsidRPr="00A32073" w:rsidRDefault="006113BF" w:rsidP="006113BF">
            <w:pPr>
              <w:pStyle w:val="30"/>
              <w:rPr>
                <w:rFonts w:hAnsi="細明體"/>
              </w:rPr>
            </w:pPr>
            <w:r w:rsidRPr="00A32073">
              <w:rPr>
                <w:rFonts w:hAnsi="細明體" w:hint="eastAsia"/>
                <w:noProof/>
              </w:rPr>
              <w:t>－</w:t>
            </w:r>
          </w:p>
        </w:tc>
        <w:tc>
          <w:tcPr>
            <w:tcW w:w="1330" w:type="dxa"/>
            <w:tcBorders>
              <w:top w:val="nil"/>
              <w:bottom w:val="nil"/>
            </w:tcBorders>
            <w:vAlign w:val="center"/>
          </w:tcPr>
          <w:p w:rsidR="006113BF" w:rsidRPr="00A32073" w:rsidRDefault="006113BF" w:rsidP="006113BF">
            <w:pPr>
              <w:pStyle w:val="30"/>
              <w:rPr>
                <w:rFonts w:hAnsi="細明體"/>
              </w:rPr>
            </w:pPr>
            <w:r w:rsidRPr="00A32073">
              <w:rPr>
                <w:rFonts w:hAnsi="細明體" w:hint="eastAsia"/>
                <w:noProof/>
              </w:rPr>
              <w:t>－</w:t>
            </w:r>
          </w:p>
        </w:tc>
        <w:tc>
          <w:tcPr>
            <w:tcW w:w="1302" w:type="dxa"/>
            <w:tcBorders>
              <w:top w:val="nil"/>
              <w:bottom w:val="nil"/>
            </w:tcBorders>
            <w:vAlign w:val="center"/>
          </w:tcPr>
          <w:p w:rsidR="006113BF" w:rsidRPr="00A32073" w:rsidRDefault="006113BF" w:rsidP="006113BF">
            <w:pPr>
              <w:pStyle w:val="30"/>
              <w:rPr>
                <w:rFonts w:hAnsi="細明體"/>
              </w:rPr>
            </w:pPr>
            <w:r w:rsidRPr="00A32073">
              <w:rPr>
                <w:rFonts w:hAnsi="細明體" w:hint="eastAsia"/>
                <w:noProof/>
              </w:rPr>
              <w:t>－</w:t>
            </w:r>
          </w:p>
        </w:tc>
        <w:tc>
          <w:tcPr>
            <w:tcW w:w="1316" w:type="dxa"/>
            <w:tcBorders>
              <w:top w:val="nil"/>
              <w:bottom w:val="nil"/>
            </w:tcBorders>
            <w:vAlign w:val="center"/>
          </w:tcPr>
          <w:p w:rsidR="006113BF" w:rsidRPr="00A32073" w:rsidRDefault="006113BF" w:rsidP="006113BF">
            <w:pPr>
              <w:pStyle w:val="30"/>
              <w:rPr>
                <w:rFonts w:hAnsi="細明體"/>
              </w:rPr>
            </w:pPr>
            <w:r>
              <w:rPr>
                <w:rFonts w:hint="eastAsia"/>
                <w:w w:val="50"/>
              </w:rPr>
              <w:t>－</w:t>
            </w:r>
            <w:r w:rsidRPr="00A32073">
              <w:rPr>
                <w:rFonts w:hAnsi="細明體"/>
                <w:noProof/>
              </w:rPr>
              <w:t xml:space="preserve"> 10,000</w:t>
            </w:r>
          </w:p>
        </w:tc>
        <w:tc>
          <w:tcPr>
            <w:tcW w:w="788" w:type="dxa"/>
            <w:tcBorders>
              <w:top w:val="nil"/>
              <w:bottom w:val="nil"/>
              <w:right w:val="nil"/>
            </w:tcBorders>
            <w:vAlign w:val="center"/>
          </w:tcPr>
          <w:p w:rsidR="006113BF" w:rsidRPr="00A32073" w:rsidRDefault="006113BF" w:rsidP="006113BF">
            <w:pPr>
              <w:pStyle w:val="30"/>
              <w:rPr>
                <w:rFonts w:hAnsi="細明體"/>
              </w:rPr>
            </w:pPr>
            <w:r>
              <w:rPr>
                <w:rFonts w:hint="eastAsia"/>
                <w:w w:val="50"/>
              </w:rPr>
              <w:t>－</w:t>
            </w:r>
            <w:r w:rsidRPr="00A32073">
              <w:rPr>
                <w:rFonts w:hAnsi="細明體"/>
                <w:noProof/>
              </w:rPr>
              <w:t xml:space="preserve"> 100.00</w:t>
            </w:r>
          </w:p>
        </w:tc>
      </w:tr>
      <w:tr w:rsidR="006113BF" w:rsidRPr="00CA093B" w:rsidTr="006113BF">
        <w:trPr>
          <w:trHeight w:val="283"/>
          <w:tblHeader/>
          <w:jc w:val="center"/>
        </w:trPr>
        <w:tc>
          <w:tcPr>
            <w:tcW w:w="1832" w:type="dxa"/>
            <w:tcBorders>
              <w:top w:val="nil"/>
              <w:left w:val="nil"/>
              <w:bottom w:val="nil"/>
            </w:tcBorders>
            <w:vAlign w:val="center"/>
          </w:tcPr>
          <w:p w:rsidR="006113BF" w:rsidRPr="00A32073" w:rsidRDefault="006113BF" w:rsidP="006113BF">
            <w:pPr>
              <w:pStyle w:val="212"/>
              <w:ind w:left="192"/>
            </w:pPr>
            <w:r w:rsidRPr="00A32073">
              <w:rPr>
                <w:rFonts w:hint="eastAsia"/>
                <w:noProof/>
              </w:rPr>
              <w:t>社會及家庭署</w:t>
            </w:r>
          </w:p>
        </w:tc>
        <w:tc>
          <w:tcPr>
            <w:tcW w:w="1305" w:type="dxa"/>
            <w:tcBorders>
              <w:top w:val="nil"/>
              <w:bottom w:val="nil"/>
            </w:tcBorders>
            <w:vAlign w:val="center"/>
          </w:tcPr>
          <w:p w:rsidR="006113BF" w:rsidRPr="00A41DD2" w:rsidRDefault="006113BF" w:rsidP="006113BF">
            <w:pPr>
              <w:pStyle w:val="30"/>
              <w:rPr>
                <w:rFonts w:hAnsi="細明體"/>
                <w:b/>
              </w:rPr>
            </w:pPr>
            <w:r w:rsidRPr="00A41DD2">
              <w:rPr>
                <w:rFonts w:hAnsi="細明體"/>
                <w:b/>
                <w:noProof/>
              </w:rPr>
              <w:t>32,417,420,000</w:t>
            </w:r>
          </w:p>
        </w:tc>
        <w:tc>
          <w:tcPr>
            <w:tcW w:w="1316" w:type="dxa"/>
            <w:tcBorders>
              <w:top w:val="nil"/>
              <w:bottom w:val="nil"/>
            </w:tcBorders>
            <w:vAlign w:val="center"/>
          </w:tcPr>
          <w:p w:rsidR="006113BF" w:rsidRPr="00A41DD2" w:rsidRDefault="006113BF" w:rsidP="006113BF">
            <w:pPr>
              <w:pStyle w:val="30"/>
              <w:rPr>
                <w:rFonts w:hAnsi="細明體"/>
                <w:b/>
              </w:rPr>
            </w:pPr>
            <w:r w:rsidRPr="00A41DD2">
              <w:rPr>
                <w:rFonts w:hAnsi="細明體"/>
                <w:b/>
                <w:noProof/>
              </w:rPr>
              <w:t>32,239,316,565</w:t>
            </w:r>
          </w:p>
        </w:tc>
        <w:tc>
          <w:tcPr>
            <w:tcW w:w="1301" w:type="dxa"/>
            <w:tcBorders>
              <w:top w:val="nil"/>
              <w:bottom w:val="nil"/>
            </w:tcBorders>
            <w:vAlign w:val="center"/>
          </w:tcPr>
          <w:p w:rsidR="006113BF" w:rsidRPr="00A41DD2" w:rsidRDefault="006113BF" w:rsidP="006113BF">
            <w:pPr>
              <w:pStyle w:val="30"/>
              <w:rPr>
                <w:rFonts w:hAnsi="細明體"/>
                <w:b/>
              </w:rPr>
            </w:pPr>
            <w:r w:rsidRPr="00A41DD2">
              <w:rPr>
                <w:rFonts w:hAnsi="細明體"/>
                <w:b/>
                <w:noProof/>
              </w:rPr>
              <w:t>31,932,963,304</w:t>
            </w:r>
          </w:p>
        </w:tc>
        <w:tc>
          <w:tcPr>
            <w:tcW w:w="1330" w:type="dxa"/>
            <w:tcBorders>
              <w:top w:val="nil"/>
              <w:bottom w:val="nil"/>
            </w:tcBorders>
            <w:vAlign w:val="center"/>
          </w:tcPr>
          <w:p w:rsidR="006113BF" w:rsidRPr="00A41DD2" w:rsidRDefault="006113BF" w:rsidP="006113BF">
            <w:pPr>
              <w:pStyle w:val="30"/>
              <w:rPr>
                <w:rFonts w:hAnsi="細明體"/>
                <w:b/>
              </w:rPr>
            </w:pPr>
            <w:r w:rsidRPr="00A41DD2">
              <w:rPr>
                <w:rFonts w:hAnsi="細明體"/>
                <w:b/>
                <w:noProof/>
              </w:rPr>
              <w:t>82,951,327</w:t>
            </w:r>
          </w:p>
        </w:tc>
        <w:tc>
          <w:tcPr>
            <w:tcW w:w="1302" w:type="dxa"/>
            <w:tcBorders>
              <w:top w:val="nil"/>
              <w:bottom w:val="nil"/>
            </w:tcBorders>
            <w:vAlign w:val="center"/>
          </w:tcPr>
          <w:p w:rsidR="006113BF" w:rsidRPr="00A41DD2" w:rsidRDefault="006113BF" w:rsidP="006113BF">
            <w:pPr>
              <w:pStyle w:val="30"/>
              <w:rPr>
                <w:rFonts w:hAnsi="細明體"/>
                <w:b/>
              </w:rPr>
            </w:pPr>
            <w:r w:rsidRPr="00A41DD2">
              <w:rPr>
                <w:rFonts w:hAnsi="細明體"/>
                <w:b/>
                <w:noProof/>
              </w:rPr>
              <w:t>32,015,914,631</w:t>
            </w:r>
          </w:p>
        </w:tc>
        <w:tc>
          <w:tcPr>
            <w:tcW w:w="1316" w:type="dxa"/>
            <w:tcBorders>
              <w:top w:val="nil"/>
              <w:bottom w:val="nil"/>
            </w:tcBorders>
            <w:vAlign w:val="center"/>
          </w:tcPr>
          <w:p w:rsidR="006113BF" w:rsidRPr="00A41DD2" w:rsidRDefault="006113BF" w:rsidP="006113BF">
            <w:pPr>
              <w:pStyle w:val="30"/>
              <w:rPr>
                <w:rFonts w:hAnsi="細明體"/>
                <w:b/>
              </w:rPr>
            </w:pPr>
            <w:r w:rsidRPr="00A41DD2">
              <w:rPr>
                <w:rFonts w:hint="eastAsia"/>
                <w:b/>
                <w:w w:val="50"/>
              </w:rPr>
              <w:t>－</w:t>
            </w:r>
            <w:r w:rsidRPr="00A41DD2">
              <w:rPr>
                <w:rFonts w:hAnsi="細明體"/>
                <w:b/>
                <w:noProof/>
              </w:rPr>
              <w:t xml:space="preserve"> 401,505,369</w:t>
            </w:r>
          </w:p>
        </w:tc>
        <w:tc>
          <w:tcPr>
            <w:tcW w:w="788" w:type="dxa"/>
            <w:tcBorders>
              <w:top w:val="nil"/>
              <w:bottom w:val="nil"/>
              <w:right w:val="nil"/>
            </w:tcBorders>
            <w:vAlign w:val="center"/>
          </w:tcPr>
          <w:p w:rsidR="006113BF" w:rsidRPr="00A41DD2" w:rsidRDefault="006113BF" w:rsidP="006113BF">
            <w:pPr>
              <w:pStyle w:val="30"/>
              <w:rPr>
                <w:rFonts w:hAnsi="細明體"/>
                <w:b/>
              </w:rPr>
            </w:pPr>
            <w:r w:rsidRPr="00A41DD2">
              <w:rPr>
                <w:rFonts w:hint="eastAsia"/>
                <w:b/>
                <w:w w:val="50"/>
              </w:rPr>
              <w:t>－</w:t>
            </w:r>
            <w:r w:rsidRPr="00A41DD2">
              <w:rPr>
                <w:rFonts w:hAnsi="細明體"/>
                <w:b/>
                <w:noProof/>
              </w:rPr>
              <w:t xml:space="preserve"> 1.24</w:t>
            </w:r>
          </w:p>
        </w:tc>
      </w:tr>
      <w:tr w:rsidR="006113BF" w:rsidRPr="00CA093B" w:rsidTr="006113BF">
        <w:trPr>
          <w:trHeight w:val="283"/>
          <w:tblHeader/>
          <w:jc w:val="center"/>
        </w:trPr>
        <w:tc>
          <w:tcPr>
            <w:tcW w:w="1832" w:type="dxa"/>
            <w:tcBorders>
              <w:top w:val="nil"/>
              <w:left w:val="nil"/>
              <w:bottom w:val="nil"/>
            </w:tcBorders>
            <w:vAlign w:val="center"/>
          </w:tcPr>
          <w:p w:rsidR="006113BF" w:rsidRPr="00A32073" w:rsidRDefault="006113BF" w:rsidP="006113BF">
            <w:pPr>
              <w:pStyle w:val="220"/>
              <w:ind w:left="360" w:right="24"/>
            </w:pPr>
            <w:r w:rsidRPr="00A32073">
              <w:rPr>
                <w:rFonts w:hint="eastAsia"/>
                <w:noProof/>
              </w:rPr>
              <w:t>科技業務</w:t>
            </w:r>
          </w:p>
        </w:tc>
        <w:tc>
          <w:tcPr>
            <w:tcW w:w="1305" w:type="dxa"/>
            <w:tcBorders>
              <w:top w:val="nil"/>
              <w:bottom w:val="nil"/>
            </w:tcBorders>
            <w:vAlign w:val="center"/>
          </w:tcPr>
          <w:p w:rsidR="006113BF" w:rsidRPr="00A32073" w:rsidRDefault="006113BF" w:rsidP="006113BF">
            <w:pPr>
              <w:pStyle w:val="30"/>
              <w:rPr>
                <w:rFonts w:hAnsi="細明體"/>
              </w:rPr>
            </w:pPr>
            <w:r w:rsidRPr="00A32073">
              <w:rPr>
                <w:rFonts w:hAnsi="細明體"/>
                <w:noProof/>
              </w:rPr>
              <w:t>25,824,000</w:t>
            </w:r>
          </w:p>
        </w:tc>
        <w:tc>
          <w:tcPr>
            <w:tcW w:w="1316" w:type="dxa"/>
            <w:tcBorders>
              <w:top w:val="nil"/>
              <w:bottom w:val="nil"/>
            </w:tcBorders>
            <w:vAlign w:val="center"/>
          </w:tcPr>
          <w:p w:rsidR="006113BF" w:rsidRPr="00A32073" w:rsidRDefault="006113BF" w:rsidP="006113BF">
            <w:pPr>
              <w:pStyle w:val="30"/>
              <w:rPr>
                <w:rFonts w:hAnsi="細明體"/>
              </w:rPr>
            </w:pPr>
            <w:r w:rsidRPr="00A32073">
              <w:rPr>
                <w:rFonts w:hAnsi="細明體"/>
                <w:noProof/>
              </w:rPr>
              <w:t>25,093,300</w:t>
            </w:r>
          </w:p>
        </w:tc>
        <w:tc>
          <w:tcPr>
            <w:tcW w:w="1301" w:type="dxa"/>
            <w:tcBorders>
              <w:top w:val="nil"/>
              <w:bottom w:val="nil"/>
            </w:tcBorders>
            <w:vAlign w:val="center"/>
          </w:tcPr>
          <w:p w:rsidR="006113BF" w:rsidRPr="00A32073" w:rsidRDefault="006113BF" w:rsidP="006113BF">
            <w:pPr>
              <w:pStyle w:val="30"/>
              <w:rPr>
                <w:rFonts w:hAnsi="細明體"/>
              </w:rPr>
            </w:pPr>
            <w:r w:rsidRPr="00A32073">
              <w:rPr>
                <w:rFonts w:hAnsi="細明體"/>
                <w:noProof/>
              </w:rPr>
              <w:t>15,865,050</w:t>
            </w:r>
          </w:p>
        </w:tc>
        <w:tc>
          <w:tcPr>
            <w:tcW w:w="1330" w:type="dxa"/>
            <w:tcBorders>
              <w:top w:val="nil"/>
              <w:bottom w:val="nil"/>
            </w:tcBorders>
            <w:vAlign w:val="center"/>
          </w:tcPr>
          <w:p w:rsidR="006113BF" w:rsidRPr="00A32073" w:rsidRDefault="006113BF" w:rsidP="006113BF">
            <w:pPr>
              <w:pStyle w:val="30"/>
              <w:rPr>
                <w:rFonts w:hAnsi="細明體"/>
              </w:rPr>
            </w:pPr>
            <w:r w:rsidRPr="00A32073">
              <w:rPr>
                <w:rFonts w:hAnsi="細明體"/>
                <w:noProof/>
              </w:rPr>
              <w:t>9,228,250</w:t>
            </w:r>
          </w:p>
        </w:tc>
        <w:tc>
          <w:tcPr>
            <w:tcW w:w="1302" w:type="dxa"/>
            <w:tcBorders>
              <w:top w:val="nil"/>
              <w:bottom w:val="nil"/>
            </w:tcBorders>
            <w:vAlign w:val="center"/>
          </w:tcPr>
          <w:p w:rsidR="006113BF" w:rsidRPr="00A32073" w:rsidRDefault="006113BF" w:rsidP="006113BF">
            <w:pPr>
              <w:pStyle w:val="30"/>
              <w:rPr>
                <w:rFonts w:hAnsi="細明體"/>
              </w:rPr>
            </w:pPr>
            <w:r w:rsidRPr="00A32073">
              <w:rPr>
                <w:rFonts w:hAnsi="細明體"/>
                <w:noProof/>
              </w:rPr>
              <w:t>25,093,300</w:t>
            </w:r>
          </w:p>
        </w:tc>
        <w:tc>
          <w:tcPr>
            <w:tcW w:w="1316" w:type="dxa"/>
            <w:tcBorders>
              <w:top w:val="nil"/>
              <w:bottom w:val="nil"/>
            </w:tcBorders>
            <w:vAlign w:val="center"/>
          </w:tcPr>
          <w:p w:rsidR="006113BF" w:rsidRPr="00A32073" w:rsidRDefault="006113BF" w:rsidP="006113BF">
            <w:pPr>
              <w:pStyle w:val="30"/>
              <w:rPr>
                <w:rFonts w:hAnsi="細明體"/>
              </w:rPr>
            </w:pPr>
            <w:r>
              <w:rPr>
                <w:rFonts w:hint="eastAsia"/>
                <w:w w:val="50"/>
              </w:rPr>
              <w:t>－</w:t>
            </w:r>
            <w:r w:rsidRPr="00A32073">
              <w:rPr>
                <w:rFonts w:hAnsi="細明體"/>
                <w:noProof/>
              </w:rPr>
              <w:t xml:space="preserve"> 730,700</w:t>
            </w:r>
          </w:p>
        </w:tc>
        <w:tc>
          <w:tcPr>
            <w:tcW w:w="788" w:type="dxa"/>
            <w:tcBorders>
              <w:top w:val="nil"/>
              <w:bottom w:val="nil"/>
              <w:right w:val="nil"/>
            </w:tcBorders>
            <w:vAlign w:val="center"/>
          </w:tcPr>
          <w:p w:rsidR="006113BF" w:rsidRPr="00A32073" w:rsidRDefault="006113BF" w:rsidP="006113BF">
            <w:pPr>
              <w:pStyle w:val="30"/>
              <w:rPr>
                <w:rFonts w:hAnsi="細明體"/>
              </w:rPr>
            </w:pPr>
            <w:r>
              <w:rPr>
                <w:rFonts w:hint="eastAsia"/>
                <w:w w:val="50"/>
              </w:rPr>
              <w:t>－</w:t>
            </w:r>
            <w:r w:rsidRPr="00A32073">
              <w:rPr>
                <w:rFonts w:hAnsi="細明體"/>
                <w:noProof/>
              </w:rPr>
              <w:t xml:space="preserve"> 2.83</w:t>
            </w:r>
          </w:p>
        </w:tc>
      </w:tr>
      <w:tr w:rsidR="006113BF" w:rsidRPr="00CA093B" w:rsidTr="006113BF">
        <w:trPr>
          <w:trHeight w:val="283"/>
          <w:tblHeader/>
          <w:jc w:val="center"/>
        </w:trPr>
        <w:tc>
          <w:tcPr>
            <w:tcW w:w="1832" w:type="dxa"/>
            <w:tcBorders>
              <w:top w:val="nil"/>
              <w:left w:val="nil"/>
              <w:bottom w:val="nil"/>
            </w:tcBorders>
            <w:vAlign w:val="center"/>
          </w:tcPr>
          <w:p w:rsidR="006113BF" w:rsidRPr="00A32073" w:rsidRDefault="006113BF" w:rsidP="006113BF">
            <w:pPr>
              <w:pStyle w:val="220"/>
              <w:ind w:left="360" w:right="24"/>
            </w:pPr>
            <w:r w:rsidRPr="00A32073">
              <w:rPr>
                <w:rFonts w:hint="eastAsia"/>
                <w:noProof/>
              </w:rPr>
              <w:t>社會保險業務</w:t>
            </w:r>
          </w:p>
        </w:tc>
        <w:tc>
          <w:tcPr>
            <w:tcW w:w="1305" w:type="dxa"/>
            <w:tcBorders>
              <w:top w:val="nil"/>
              <w:bottom w:val="nil"/>
            </w:tcBorders>
            <w:vAlign w:val="center"/>
          </w:tcPr>
          <w:p w:rsidR="006113BF" w:rsidRPr="00A32073" w:rsidRDefault="006113BF" w:rsidP="006113BF">
            <w:pPr>
              <w:pStyle w:val="30"/>
              <w:rPr>
                <w:rFonts w:hAnsi="細明體"/>
              </w:rPr>
            </w:pPr>
            <w:r w:rsidRPr="00A32073">
              <w:rPr>
                <w:rFonts w:hAnsi="細明體"/>
                <w:noProof/>
              </w:rPr>
              <w:t>5,806,216,000</w:t>
            </w:r>
          </w:p>
        </w:tc>
        <w:tc>
          <w:tcPr>
            <w:tcW w:w="1316" w:type="dxa"/>
            <w:tcBorders>
              <w:top w:val="nil"/>
              <w:bottom w:val="nil"/>
            </w:tcBorders>
            <w:vAlign w:val="center"/>
          </w:tcPr>
          <w:p w:rsidR="006113BF" w:rsidRPr="00A32073" w:rsidRDefault="006113BF" w:rsidP="006113BF">
            <w:pPr>
              <w:pStyle w:val="30"/>
              <w:rPr>
                <w:rFonts w:hAnsi="細明體"/>
              </w:rPr>
            </w:pPr>
            <w:r w:rsidRPr="00A32073">
              <w:rPr>
                <w:rFonts w:hAnsi="細明體"/>
                <w:noProof/>
              </w:rPr>
              <w:t>5,806,208,256</w:t>
            </w:r>
          </w:p>
        </w:tc>
        <w:tc>
          <w:tcPr>
            <w:tcW w:w="1301" w:type="dxa"/>
            <w:tcBorders>
              <w:top w:val="nil"/>
              <w:bottom w:val="nil"/>
            </w:tcBorders>
            <w:vAlign w:val="center"/>
          </w:tcPr>
          <w:p w:rsidR="006113BF" w:rsidRPr="00A32073" w:rsidRDefault="006113BF" w:rsidP="006113BF">
            <w:pPr>
              <w:pStyle w:val="30"/>
              <w:rPr>
                <w:rFonts w:hAnsi="細明體"/>
              </w:rPr>
            </w:pPr>
            <w:r w:rsidRPr="00A32073">
              <w:rPr>
                <w:rFonts w:hAnsi="細明體"/>
                <w:noProof/>
              </w:rPr>
              <w:t>5,806,208,256</w:t>
            </w:r>
          </w:p>
        </w:tc>
        <w:tc>
          <w:tcPr>
            <w:tcW w:w="1330" w:type="dxa"/>
            <w:tcBorders>
              <w:top w:val="nil"/>
              <w:bottom w:val="nil"/>
            </w:tcBorders>
            <w:vAlign w:val="center"/>
          </w:tcPr>
          <w:p w:rsidR="006113BF" w:rsidRPr="00A32073" w:rsidRDefault="006113BF" w:rsidP="006113BF">
            <w:pPr>
              <w:pStyle w:val="30"/>
              <w:rPr>
                <w:rFonts w:hAnsi="細明體"/>
              </w:rPr>
            </w:pPr>
            <w:r w:rsidRPr="00A32073">
              <w:rPr>
                <w:rFonts w:hAnsi="細明體" w:hint="eastAsia"/>
                <w:noProof/>
              </w:rPr>
              <w:t>－</w:t>
            </w:r>
          </w:p>
        </w:tc>
        <w:tc>
          <w:tcPr>
            <w:tcW w:w="1302" w:type="dxa"/>
            <w:tcBorders>
              <w:top w:val="nil"/>
              <w:bottom w:val="nil"/>
            </w:tcBorders>
            <w:vAlign w:val="center"/>
          </w:tcPr>
          <w:p w:rsidR="006113BF" w:rsidRPr="00A32073" w:rsidRDefault="006113BF" w:rsidP="006113BF">
            <w:pPr>
              <w:pStyle w:val="30"/>
              <w:rPr>
                <w:rFonts w:hAnsi="細明體"/>
              </w:rPr>
            </w:pPr>
            <w:r w:rsidRPr="00A32073">
              <w:rPr>
                <w:rFonts w:hAnsi="細明體"/>
                <w:noProof/>
              </w:rPr>
              <w:t>5,806,208,256</w:t>
            </w:r>
          </w:p>
        </w:tc>
        <w:tc>
          <w:tcPr>
            <w:tcW w:w="1316" w:type="dxa"/>
            <w:tcBorders>
              <w:top w:val="nil"/>
              <w:bottom w:val="nil"/>
            </w:tcBorders>
            <w:vAlign w:val="center"/>
          </w:tcPr>
          <w:p w:rsidR="006113BF" w:rsidRPr="00A32073" w:rsidRDefault="006113BF" w:rsidP="006113BF">
            <w:pPr>
              <w:pStyle w:val="30"/>
              <w:rPr>
                <w:rFonts w:hAnsi="細明體"/>
              </w:rPr>
            </w:pPr>
            <w:r>
              <w:rPr>
                <w:rFonts w:hint="eastAsia"/>
                <w:w w:val="50"/>
              </w:rPr>
              <w:t>－</w:t>
            </w:r>
            <w:r w:rsidRPr="00A32073">
              <w:rPr>
                <w:rFonts w:hAnsi="細明體"/>
                <w:noProof/>
              </w:rPr>
              <w:t xml:space="preserve"> 7,744</w:t>
            </w:r>
          </w:p>
        </w:tc>
        <w:tc>
          <w:tcPr>
            <w:tcW w:w="788" w:type="dxa"/>
            <w:tcBorders>
              <w:top w:val="nil"/>
              <w:bottom w:val="nil"/>
              <w:right w:val="nil"/>
            </w:tcBorders>
            <w:vAlign w:val="center"/>
          </w:tcPr>
          <w:p w:rsidR="006113BF" w:rsidRPr="00A32073" w:rsidRDefault="006113BF" w:rsidP="006113BF">
            <w:pPr>
              <w:pStyle w:val="30"/>
              <w:rPr>
                <w:rFonts w:hAnsi="細明體"/>
              </w:rPr>
            </w:pPr>
            <w:r>
              <w:rPr>
                <w:rFonts w:hint="eastAsia"/>
                <w:w w:val="50"/>
              </w:rPr>
              <w:t>－</w:t>
            </w:r>
            <w:r w:rsidRPr="00A32073">
              <w:rPr>
                <w:rFonts w:hAnsi="細明體"/>
                <w:noProof/>
              </w:rPr>
              <w:t xml:space="preserve"> 0.00</w:t>
            </w:r>
          </w:p>
        </w:tc>
      </w:tr>
      <w:tr w:rsidR="006113BF" w:rsidRPr="00CA093B" w:rsidTr="006113BF">
        <w:trPr>
          <w:trHeight w:val="283"/>
          <w:tblHeader/>
          <w:jc w:val="center"/>
        </w:trPr>
        <w:tc>
          <w:tcPr>
            <w:tcW w:w="1832" w:type="dxa"/>
            <w:tcBorders>
              <w:top w:val="nil"/>
              <w:left w:val="nil"/>
              <w:bottom w:val="nil"/>
            </w:tcBorders>
            <w:vAlign w:val="center"/>
          </w:tcPr>
          <w:p w:rsidR="006113BF" w:rsidRPr="00A32073" w:rsidRDefault="006113BF" w:rsidP="006113BF">
            <w:pPr>
              <w:pStyle w:val="220"/>
              <w:ind w:left="360" w:right="24"/>
            </w:pPr>
            <w:r w:rsidRPr="00A32073">
              <w:rPr>
                <w:rFonts w:hint="eastAsia"/>
                <w:noProof/>
              </w:rPr>
              <w:t>一般行政</w:t>
            </w:r>
          </w:p>
        </w:tc>
        <w:tc>
          <w:tcPr>
            <w:tcW w:w="1305" w:type="dxa"/>
            <w:tcBorders>
              <w:top w:val="nil"/>
              <w:bottom w:val="nil"/>
            </w:tcBorders>
            <w:vAlign w:val="center"/>
          </w:tcPr>
          <w:p w:rsidR="006113BF" w:rsidRPr="00A32073" w:rsidRDefault="006113BF" w:rsidP="006113BF">
            <w:pPr>
              <w:pStyle w:val="30"/>
              <w:rPr>
                <w:rFonts w:hAnsi="細明體"/>
              </w:rPr>
            </w:pPr>
            <w:r w:rsidRPr="00A32073">
              <w:rPr>
                <w:rFonts w:hAnsi="細明體"/>
                <w:noProof/>
              </w:rPr>
              <w:t>184,951,000</w:t>
            </w:r>
          </w:p>
        </w:tc>
        <w:tc>
          <w:tcPr>
            <w:tcW w:w="1316" w:type="dxa"/>
            <w:tcBorders>
              <w:top w:val="nil"/>
              <w:bottom w:val="nil"/>
            </w:tcBorders>
            <w:vAlign w:val="center"/>
          </w:tcPr>
          <w:p w:rsidR="006113BF" w:rsidRPr="00A32073" w:rsidRDefault="006113BF" w:rsidP="006113BF">
            <w:pPr>
              <w:pStyle w:val="30"/>
              <w:rPr>
                <w:rFonts w:hAnsi="細明體"/>
              </w:rPr>
            </w:pPr>
            <w:r w:rsidRPr="00A32073">
              <w:rPr>
                <w:rFonts w:hAnsi="細明體"/>
                <w:noProof/>
              </w:rPr>
              <w:t>172,456,078</w:t>
            </w:r>
          </w:p>
        </w:tc>
        <w:tc>
          <w:tcPr>
            <w:tcW w:w="1301" w:type="dxa"/>
            <w:tcBorders>
              <w:top w:val="nil"/>
              <w:bottom w:val="nil"/>
            </w:tcBorders>
            <w:vAlign w:val="center"/>
          </w:tcPr>
          <w:p w:rsidR="006113BF" w:rsidRPr="00A32073" w:rsidRDefault="006113BF" w:rsidP="006113BF">
            <w:pPr>
              <w:pStyle w:val="30"/>
              <w:rPr>
                <w:rFonts w:hAnsi="細明體"/>
              </w:rPr>
            </w:pPr>
            <w:r w:rsidRPr="00A32073">
              <w:rPr>
                <w:rFonts w:hAnsi="細明體"/>
                <w:noProof/>
              </w:rPr>
              <w:t>169,638,196</w:t>
            </w:r>
          </w:p>
        </w:tc>
        <w:tc>
          <w:tcPr>
            <w:tcW w:w="1330" w:type="dxa"/>
            <w:tcBorders>
              <w:top w:val="nil"/>
              <w:bottom w:val="nil"/>
            </w:tcBorders>
            <w:vAlign w:val="center"/>
          </w:tcPr>
          <w:p w:rsidR="006113BF" w:rsidRPr="00A32073" w:rsidRDefault="006113BF" w:rsidP="006113BF">
            <w:pPr>
              <w:pStyle w:val="30"/>
              <w:rPr>
                <w:rFonts w:hAnsi="細明體"/>
              </w:rPr>
            </w:pPr>
            <w:r w:rsidRPr="00A32073">
              <w:rPr>
                <w:rFonts w:hAnsi="細明體"/>
                <w:noProof/>
              </w:rPr>
              <w:t>2,817,882</w:t>
            </w:r>
          </w:p>
        </w:tc>
        <w:tc>
          <w:tcPr>
            <w:tcW w:w="1302" w:type="dxa"/>
            <w:tcBorders>
              <w:top w:val="nil"/>
              <w:bottom w:val="nil"/>
            </w:tcBorders>
            <w:vAlign w:val="center"/>
          </w:tcPr>
          <w:p w:rsidR="006113BF" w:rsidRPr="00A32073" w:rsidRDefault="006113BF" w:rsidP="006113BF">
            <w:pPr>
              <w:pStyle w:val="30"/>
              <w:rPr>
                <w:rFonts w:hAnsi="細明體"/>
              </w:rPr>
            </w:pPr>
            <w:r w:rsidRPr="00A32073">
              <w:rPr>
                <w:rFonts w:hAnsi="細明體"/>
                <w:noProof/>
              </w:rPr>
              <w:t>172,456,078</w:t>
            </w:r>
          </w:p>
        </w:tc>
        <w:tc>
          <w:tcPr>
            <w:tcW w:w="1316" w:type="dxa"/>
            <w:tcBorders>
              <w:top w:val="nil"/>
              <w:bottom w:val="nil"/>
            </w:tcBorders>
            <w:vAlign w:val="center"/>
          </w:tcPr>
          <w:p w:rsidR="006113BF" w:rsidRPr="00A32073" w:rsidRDefault="006113BF" w:rsidP="006113BF">
            <w:pPr>
              <w:pStyle w:val="30"/>
              <w:rPr>
                <w:rFonts w:hAnsi="細明體"/>
              </w:rPr>
            </w:pPr>
            <w:r>
              <w:rPr>
                <w:rFonts w:hint="eastAsia"/>
                <w:w w:val="50"/>
              </w:rPr>
              <w:t>－</w:t>
            </w:r>
            <w:r w:rsidRPr="00A32073">
              <w:rPr>
                <w:rFonts w:hAnsi="細明體"/>
                <w:noProof/>
              </w:rPr>
              <w:t xml:space="preserve"> 12,494,922</w:t>
            </w:r>
          </w:p>
        </w:tc>
        <w:tc>
          <w:tcPr>
            <w:tcW w:w="788" w:type="dxa"/>
            <w:tcBorders>
              <w:top w:val="nil"/>
              <w:bottom w:val="nil"/>
              <w:right w:val="nil"/>
            </w:tcBorders>
            <w:vAlign w:val="center"/>
          </w:tcPr>
          <w:p w:rsidR="006113BF" w:rsidRPr="00A32073" w:rsidRDefault="006113BF" w:rsidP="006113BF">
            <w:pPr>
              <w:pStyle w:val="30"/>
              <w:rPr>
                <w:rFonts w:hAnsi="細明體"/>
              </w:rPr>
            </w:pPr>
            <w:r>
              <w:rPr>
                <w:rFonts w:hint="eastAsia"/>
                <w:w w:val="50"/>
              </w:rPr>
              <w:t>－</w:t>
            </w:r>
            <w:r w:rsidRPr="00A32073">
              <w:rPr>
                <w:rFonts w:hAnsi="細明體"/>
                <w:noProof/>
              </w:rPr>
              <w:t xml:space="preserve"> 6.76</w:t>
            </w:r>
          </w:p>
        </w:tc>
      </w:tr>
      <w:tr w:rsidR="006113BF" w:rsidRPr="00CA093B" w:rsidTr="006113BF">
        <w:trPr>
          <w:trHeight w:val="283"/>
          <w:tblHeader/>
          <w:jc w:val="center"/>
        </w:trPr>
        <w:tc>
          <w:tcPr>
            <w:tcW w:w="1832" w:type="dxa"/>
            <w:tcBorders>
              <w:top w:val="nil"/>
              <w:left w:val="nil"/>
              <w:bottom w:val="nil"/>
            </w:tcBorders>
            <w:vAlign w:val="center"/>
          </w:tcPr>
          <w:p w:rsidR="006113BF" w:rsidRPr="00A32073" w:rsidRDefault="006113BF" w:rsidP="006113BF">
            <w:pPr>
              <w:pStyle w:val="220"/>
              <w:ind w:left="360" w:right="24"/>
            </w:pPr>
            <w:r w:rsidRPr="00A32073">
              <w:rPr>
                <w:rFonts w:hint="eastAsia"/>
                <w:noProof/>
              </w:rPr>
              <w:t>社會福利服務業務</w:t>
            </w:r>
          </w:p>
        </w:tc>
        <w:tc>
          <w:tcPr>
            <w:tcW w:w="1305" w:type="dxa"/>
            <w:tcBorders>
              <w:top w:val="nil"/>
              <w:bottom w:val="nil"/>
            </w:tcBorders>
            <w:vAlign w:val="center"/>
          </w:tcPr>
          <w:p w:rsidR="006113BF" w:rsidRPr="00A32073" w:rsidRDefault="006113BF" w:rsidP="006113BF">
            <w:pPr>
              <w:pStyle w:val="30"/>
              <w:rPr>
                <w:rFonts w:hAnsi="細明體"/>
              </w:rPr>
            </w:pPr>
            <w:r w:rsidRPr="00A32073">
              <w:rPr>
                <w:rFonts w:hAnsi="細明體"/>
                <w:noProof/>
              </w:rPr>
              <w:t>26,312,291,000</w:t>
            </w:r>
          </w:p>
        </w:tc>
        <w:tc>
          <w:tcPr>
            <w:tcW w:w="1316" w:type="dxa"/>
            <w:tcBorders>
              <w:top w:val="nil"/>
              <w:bottom w:val="nil"/>
            </w:tcBorders>
            <w:vAlign w:val="center"/>
          </w:tcPr>
          <w:p w:rsidR="006113BF" w:rsidRPr="00A32073" w:rsidRDefault="006113BF" w:rsidP="006113BF">
            <w:pPr>
              <w:pStyle w:val="30"/>
              <w:rPr>
                <w:rFonts w:hAnsi="細明體"/>
              </w:rPr>
            </w:pPr>
            <w:r w:rsidRPr="00A32073">
              <w:rPr>
                <w:rFonts w:hAnsi="細明體"/>
                <w:noProof/>
              </w:rPr>
              <w:t>26,148,174,931</w:t>
            </w:r>
          </w:p>
        </w:tc>
        <w:tc>
          <w:tcPr>
            <w:tcW w:w="1301" w:type="dxa"/>
            <w:tcBorders>
              <w:top w:val="nil"/>
              <w:bottom w:val="nil"/>
            </w:tcBorders>
            <w:vAlign w:val="center"/>
          </w:tcPr>
          <w:p w:rsidR="006113BF" w:rsidRPr="00A32073" w:rsidRDefault="006113BF" w:rsidP="006113BF">
            <w:pPr>
              <w:pStyle w:val="30"/>
              <w:rPr>
                <w:rFonts w:hAnsi="細明體"/>
              </w:rPr>
            </w:pPr>
            <w:r w:rsidRPr="00A32073">
              <w:rPr>
                <w:rFonts w:hAnsi="細明體"/>
                <w:noProof/>
              </w:rPr>
              <w:t>25,861,393,802</w:t>
            </w:r>
          </w:p>
        </w:tc>
        <w:tc>
          <w:tcPr>
            <w:tcW w:w="1330" w:type="dxa"/>
            <w:tcBorders>
              <w:top w:val="nil"/>
              <w:bottom w:val="nil"/>
            </w:tcBorders>
            <w:vAlign w:val="center"/>
          </w:tcPr>
          <w:p w:rsidR="006113BF" w:rsidRPr="00A32073" w:rsidRDefault="006113BF" w:rsidP="006113BF">
            <w:pPr>
              <w:pStyle w:val="30"/>
              <w:rPr>
                <w:rFonts w:hAnsi="細明體"/>
              </w:rPr>
            </w:pPr>
            <w:r w:rsidRPr="00A32073">
              <w:rPr>
                <w:rFonts w:hAnsi="細明體"/>
                <w:noProof/>
              </w:rPr>
              <w:t>63,379,195</w:t>
            </w:r>
          </w:p>
        </w:tc>
        <w:tc>
          <w:tcPr>
            <w:tcW w:w="1302" w:type="dxa"/>
            <w:tcBorders>
              <w:top w:val="nil"/>
              <w:bottom w:val="nil"/>
            </w:tcBorders>
            <w:vAlign w:val="center"/>
          </w:tcPr>
          <w:p w:rsidR="006113BF" w:rsidRPr="00A32073" w:rsidRDefault="006113BF" w:rsidP="006113BF">
            <w:pPr>
              <w:pStyle w:val="30"/>
              <w:rPr>
                <w:rFonts w:hAnsi="細明體"/>
              </w:rPr>
            </w:pPr>
            <w:r w:rsidRPr="00A32073">
              <w:rPr>
                <w:rFonts w:hAnsi="細明體"/>
                <w:noProof/>
              </w:rPr>
              <w:t>25,924,772,997</w:t>
            </w:r>
          </w:p>
        </w:tc>
        <w:tc>
          <w:tcPr>
            <w:tcW w:w="1316" w:type="dxa"/>
            <w:tcBorders>
              <w:top w:val="nil"/>
              <w:bottom w:val="nil"/>
            </w:tcBorders>
            <w:vAlign w:val="center"/>
          </w:tcPr>
          <w:p w:rsidR="006113BF" w:rsidRPr="00A32073" w:rsidRDefault="006113BF" w:rsidP="006113BF">
            <w:pPr>
              <w:pStyle w:val="30"/>
              <w:rPr>
                <w:rFonts w:hAnsi="細明體"/>
              </w:rPr>
            </w:pPr>
            <w:r>
              <w:rPr>
                <w:rFonts w:hint="eastAsia"/>
                <w:w w:val="50"/>
              </w:rPr>
              <w:t>－</w:t>
            </w:r>
            <w:r w:rsidRPr="00A32073">
              <w:rPr>
                <w:rFonts w:hAnsi="細明體"/>
                <w:noProof/>
              </w:rPr>
              <w:t xml:space="preserve"> 387,518,003</w:t>
            </w:r>
          </w:p>
        </w:tc>
        <w:tc>
          <w:tcPr>
            <w:tcW w:w="788" w:type="dxa"/>
            <w:tcBorders>
              <w:top w:val="nil"/>
              <w:bottom w:val="nil"/>
              <w:right w:val="nil"/>
            </w:tcBorders>
            <w:vAlign w:val="center"/>
          </w:tcPr>
          <w:p w:rsidR="006113BF" w:rsidRPr="00A32073" w:rsidRDefault="006113BF" w:rsidP="006113BF">
            <w:pPr>
              <w:pStyle w:val="30"/>
              <w:rPr>
                <w:rFonts w:hAnsi="細明體"/>
              </w:rPr>
            </w:pPr>
            <w:r>
              <w:rPr>
                <w:rFonts w:hint="eastAsia"/>
                <w:w w:val="50"/>
              </w:rPr>
              <w:t>－</w:t>
            </w:r>
            <w:r w:rsidRPr="00A32073">
              <w:rPr>
                <w:rFonts w:hAnsi="細明體"/>
                <w:noProof/>
              </w:rPr>
              <w:t xml:space="preserve"> 1.47</w:t>
            </w:r>
          </w:p>
        </w:tc>
      </w:tr>
      <w:tr w:rsidR="006113BF" w:rsidRPr="00CA093B" w:rsidTr="006113BF">
        <w:trPr>
          <w:trHeight w:val="283"/>
          <w:tblHeader/>
          <w:jc w:val="center"/>
        </w:trPr>
        <w:tc>
          <w:tcPr>
            <w:tcW w:w="1832" w:type="dxa"/>
            <w:tcBorders>
              <w:top w:val="nil"/>
              <w:left w:val="nil"/>
              <w:bottom w:val="nil"/>
            </w:tcBorders>
            <w:vAlign w:val="center"/>
          </w:tcPr>
          <w:p w:rsidR="006113BF" w:rsidRPr="00A32073" w:rsidRDefault="006113BF" w:rsidP="006113BF">
            <w:pPr>
              <w:pStyle w:val="220"/>
              <w:ind w:left="360" w:right="24"/>
            </w:pPr>
            <w:r w:rsidRPr="00A32073">
              <w:rPr>
                <w:rFonts w:hint="eastAsia"/>
                <w:noProof/>
              </w:rPr>
              <w:t>非營業特種基金</w:t>
            </w:r>
          </w:p>
        </w:tc>
        <w:tc>
          <w:tcPr>
            <w:tcW w:w="1305" w:type="dxa"/>
            <w:tcBorders>
              <w:top w:val="nil"/>
              <w:bottom w:val="nil"/>
            </w:tcBorders>
            <w:vAlign w:val="center"/>
          </w:tcPr>
          <w:p w:rsidR="006113BF" w:rsidRPr="00A32073" w:rsidRDefault="006113BF" w:rsidP="006113BF">
            <w:pPr>
              <w:pStyle w:val="30"/>
              <w:rPr>
                <w:rFonts w:hAnsi="細明體"/>
              </w:rPr>
            </w:pPr>
            <w:r w:rsidRPr="00A32073">
              <w:rPr>
                <w:rFonts w:hAnsi="細明體"/>
                <w:noProof/>
              </w:rPr>
              <w:t>79,858,000</w:t>
            </w:r>
          </w:p>
        </w:tc>
        <w:tc>
          <w:tcPr>
            <w:tcW w:w="1316" w:type="dxa"/>
            <w:tcBorders>
              <w:top w:val="nil"/>
              <w:bottom w:val="nil"/>
            </w:tcBorders>
            <w:vAlign w:val="center"/>
          </w:tcPr>
          <w:p w:rsidR="006113BF" w:rsidRPr="00A32073" w:rsidRDefault="006113BF" w:rsidP="006113BF">
            <w:pPr>
              <w:pStyle w:val="30"/>
              <w:rPr>
                <w:rFonts w:hAnsi="細明體"/>
              </w:rPr>
            </w:pPr>
            <w:r w:rsidRPr="00A32073">
              <w:rPr>
                <w:rFonts w:hAnsi="細明體"/>
                <w:noProof/>
              </w:rPr>
              <w:t>79,858,000</w:t>
            </w:r>
          </w:p>
        </w:tc>
        <w:tc>
          <w:tcPr>
            <w:tcW w:w="1301" w:type="dxa"/>
            <w:tcBorders>
              <w:top w:val="nil"/>
              <w:bottom w:val="nil"/>
            </w:tcBorders>
            <w:vAlign w:val="center"/>
          </w:tcPr>
          <w:p w:rsidR="006113BF" w:rsidRPr="00A32073" w:rsidRDefault="006113BF" w:rsidP="006113BF">
            <w:pPr>
              <w:pStyle w:val="30"/>
              <w:rPr>
                <w:rFonts w:hAnsi="細明體"/>
              </w:rPr>
            </w:pPr>
            <w:r w:rsidRPr="00A32073">
              <w:rPr>
                <w:rFonts w:hAnsi="細明體"/>
                <w:noProof/>
              </w:rPr>
              <w:t>79,858,000</w:t>
            </w:r>
          </w:p>
        </w:tc>
        <w:tc>
          <w:tcPr>
            <w:tcW w:w="1330" w:type="dxa"/>
            <w:tcBorders>
              <w:top w:val="nil"/>
              <w:bottom w:val="nil"/>
            </w:tcBorders>
            <w:vAlign w:val="center"/>
          </w:tcPr>
          <w:p w:rsidR="006113BF" w:rsidRPr="00A32073" w:rsidRDefault="006113BF" w:rsidP="006113BF">
            <w:pPr>
              <w:pStyle w:val="30"/>
              <w:rPr>
                <w:rFonts w:hAnsi="細明體"/>
              </w:rPr>
            </w:pPr>
            <w:r w:rsidRPr="00A32073">
              <w:rPr>
                <w:rFonts w:hAnsi="細明體" w:hint="eastAsia"/>
                <w:noProof/>
              </w:rPr>
              <w:t>－</w:t>
            </w:r>
          </w:p>
        </w:tc>
        <w:tc>
          <w:tcPr>
            <w:tcW w:w="1302" w:type="dxa"/>
            <w:tcBorders>
              <w:top w:val="nil"/>
              <w:bottom w:val="nil"/>
            </w:tcBorders>
            <w:vAlign w:val="center"/>
          </w:tcPr>
          <w:p w:rsidR="006113BF" w:rsidRPr="00A32073" w:rsidRDefault="006113BF" w:rsidP="006113BF">
            <w:pPr>
              <w:pStyle w:val="30"/>
              <w:rPr>
                <w:rFonts w:hAnsi="細明體"/>
              </w:rPr>
            </w:pPr>
            <w:r w:rsidRPr="00A32073">
              <w:rPr>
                <w:rFonts w:hAnsi="細明體"/>
                <w:noProof/>
              </w:rPr>
              <w:t>79,858,000</w:t>
            </w:r>
          </w:p>
        </w:tc>
        <w:tc>
          <w:tcPr>
            <w:tcW w:w="1316" w:type="dxa"/>
            <w:tcBorders>
              <w:top w:val="nil"/>
              <w:bottom w:val="nil"/>
            </w:tcBorders>
            <w:vAlign w:val="center"/>
          </w:tcPr>
          <w:p w:rsidR="006113BF" w:rsidRPr="00A32073" w:rsidRDefault="006113BF" w:rsidP="006113BF">
            <w:pPr>
              <w:pStyle w:val="30"/>
              <w:rPr>
                <w:rFonts w:hAnsi="細明體"/>
              </w:rPr>
            </w:pPr>
            <w:r w:rsidRPr="00A32073">
              <w:rPr>
                <w:rFonts w:hAnsi="細明體" w:hint="eastAsia"/>
                <w:noProof/>
              </w:rPr>
              <w:t>－</w:t>
            </w:r>
          </w:p>
        </w:tc>
        <w:tc>
          <w:tcPr>
            <w:tcW w:w="788" w:type="dxa"/>
            <w:tcBorders>
              <w:top w:val="nil"/>
              <w:bottom w:val="nil"/>
              <w:right w:val="nil"/>
            </w:tcBorders>
            <w:vAlign w:val="center"/>
          </w:tcPr>
          <w:p w:rsidR="006113BF" w:rsidRPr="00A32073" w:rsidRDefault="006113BF" w:rsidP="006113BF">
            <w:pPr>
              <w:pStyle w:val="30"/>
              <w:rPr>
                <w:rFonts w:hAnsi="細明體"/>
              </w:rPr>
            </w:pPr>
            <w:r w:rsidRPr="00A32073">
              <w:rPr>
                <w:rFonts w:hAnsi="細明體" w:hint="eastAsia"/>
                <w:noProof/>
              </w:rPr>
              <w:t>－</w:t>
            </w:r>
          </w:p>
        </w:tc>
      </w:tr>
      <w:tr w:rsidR="006113BF" w:rsidRPr="00CA093B" w:rsidTr="006113BF">
        <w:trPr>
          <w:trHeight w:val="283"/>
          <w:tblHeader/>
          <w:jc w:val="center"/>
        </w:trPr>
        <w:tc>
          <w:tcPr>
            <w:tcW w:w="1832" w:type="dxa"/>
            <w:tcBorders>
              <w:top w:val="nil"/>
              <w:left w:val="nil"/>
              <w:bottom w:val="nil"/>
            </w:tcBorders>
            <w:vAlign w:val="center"/>
          </w:tcPr>
          <w:p w:rsidR="006113BF" w:rsidRPr="00A32073" w:rsidRDefault="006113BF" w:rsidP="006113BF">
            <w:pPr>
              <w:pStyle w:val="220"/>
              <w:ind w:left="360" w:right="24"/>
            </w:pPr>
            <w:r w:rsidRPr="00A32073">
              <w:rPr>
                <w:rFonts w:hint="eastAsia"/>
                <w:noProof/>
              </w:rPr>
              <w:t>一般建築及設備</w:t>
            </w:r>
          </w:p>
        </w:tc>
        <w:tc>
          <w:tcPr>
            <w:tcW w:w="1305" w:type="dxa"/>
            <w:tcBorders>
              <w:top w:val="nil"/>
              <w:bottom w:val="nil"/>
            </w:tcBorders>
            <w:vAlign w:val="center"/>
          </w:tcPr>
          <w:p w:rsidR="006113BF" w:rsidRPr="00A32073" w:rsidRDefault="006113BF" w:rsidP="006113BF">
            <w:pPr>
              <w:pStyle w:val="30"/>
              <w:rPr>
                <w:rFonts w:hAnsi="細明體"/>
              </w:rPr>
            </w:pPr>
            <w:r w:rsidRPr="00A32073">
              <w:rPr>
                <w:rFonts w:hAnsi="細明體"/>
                <w:noProof/>
              </w:rPr>
              <w:t>7,526,000</w:t>
            </w:r>
          </w:p>
        </w:tc>
        <w:tc>
          <w:tcPr>
            <w:tcW w:w="1316" w:type="dxa"/>
            <w:tcBorders>
              <w:top w:val="nil"/>
              <w:bottom w:val="nil"/>
            </w:tcBorders>
            <w:vAlign w:val="center"/>
          </w:tcPr>
          <w:p w:rsidR="006113BF" w:rsidRPr="00A32073" w:rsidRDefault="006113BF" w:rsidP="006113BF">
            <w:pPr>
              <w:pStyle w:val="30"/>
              <w:rPr>
                <w:rFonts w:hAnsi="細明體"/>
              </w:rPr>
            </w:pPr>
            <w:r w:rsidRPr="00A32073">
              <w:rPr>
                <w:rFonts w:hAnsi="細明體"/>
                <w:noProof/>
              </w:rPr>
              <w:t>7,526,000</w:t>
            </w:r>
          </w:p>
        </w:tc>
        <w:tc>
          <w:tcPr>
            <w:tcW w:w="1301" w:type="dxa"/>
            <w:tcBorders>
              <w:top w:val="nil"/>
              <w:bottom w:val="nil"/>
            </w:tcBorders>
            <w:vAlign w:val="center"/>
          </w:tcPr>
          <w:p w:rsidR="006113BF" w:rsidRPr="00A32073" w:rsidRDefault="006113BF" w:rsidP="006113BF">
            <w:pPr>
              <w:pStyle w:val="30"/>
              <w:rPr>
                <w:rFonts w:hAnsi="細明體"/>
              </w:rPr>
            </w:pPr>
            <w:r w:rsidRPr="00A32073">
              <w:rPr>
                <w:rFonts w:hAnsi="細明體" w:hint="eastAsia"/>
                <w:noProof/>
              </w:rPr>
              <w:t>－</w:t>
            </w:r>
          </w:p>
        </w:tc>
        <w:tc>
          <w:tcPr>
            <w:tcW w:w="1330" w:type="dxa"/>
            <w:tcBorders>
              <w:top w:val="nil"/>
              <w:bottom w:val="nil"/>
            </w:tcBorders>
            <w:vAlign w:val="center"/>
          </w:tcPr>
          <w:p w:rsidR="006113BF" w:rsidRPr="00A32073" w:rsidRDefault="006113BF" w:rsidP="006113BF">
            <w:pPr>
              <w:pStyle w:val="30"/>
              <w:rPr>
                <w:rFonts w:hAnsi="細明體"/>
              </w:rPr>
            </w:pPr>
            <w:r w:rsidRPr="00A32073">
              <w:rPr>
                <w:rFonts w:hAnsi="細明體"/>
                <w:noProof/>
              </w:rPr>
              <w:t>7,526,000</w:t>
            </w:r>
          </w:p>
        </w:tc>
        <w:tc>
          <w:tcPr>
            <w:tcW w:w="1302" w:type="dxa"/>
            <w:tcBorders>
              <w:top w:val="nil"/>
              <w:bottom w:val="nil"/>
            </w:tcBorders>
            <w:vAlign w:val="center"/>
          </w:tcPr>
          <w:p w:rsidR="006113BF" w:rsidRPr="00A32073" w:rsidRDefault="006113BF" w:rsidP="006113BF">
            <w:pPr>
              <w:pStyle w:val="30"/>
              <w:rPr>
                <w:rFonts w:hAnsi="細明體"/>
              </w:rPr>
            </w:pPr>
            <w:r w:rsidRPr="00A32073">
              <w:rPr>
                <w:rFonts w:hAnsi="細明體"/>
                <w:noProof/>
              </w:rPr>
              <w:t>7,526,000</w:t>
            </w:r>
          </w:p>
        </w:tc>
        <w:tc>
          <w:tcPr>
            <w:tcW w:w="1316" w:type="dxa"/>
            <w:tcBorders>
              <w:top w:val="nil"/>
              <w:bottom w:val="nil"/>
            </w:tcBorders>
            <w:vAlign w:val="center"/>
          </w:tcPr>
          <w:p w:rsidR="006113BF" w:rsidRPr="00A32073" w:rsidRDefault="006113BF" w:rsidP="006113BF">
            <w:pPr>
              <w:pStyle w:val="30"/>
              <w:rPr>
                <w:rFonts w:hAnsi="細明體"/>
              </w:rPr>
            </w:pPr>
            <w:r w:rsidRPr="00A32073">
              <w:rPr>
                <w:rFonts w:hAnsi="細明體" w:hint="eastAsia"/>
                <w:noProof/>
              </w:rPr>
              <w:t>－</w:t>
            </w:r>
          </w:p>
        </w:tc>
        <w:tc>
          <w:tcPr>
            <w:tcW w:w="788" w:type="dxa"/>
            <w:tcBorders>
              <w:top w:val="nil"/>
              <w:bottom w:val="nil"/>
              <w:right w:val="nil"/>
            </w:tcBorders>
            <w:vAlign w:val="center"/>
          </w:tcPr>
          <w:p w:rsidR="006113BF" w:rsidRPr="00A32073" w:rsidRDefault="006113BF" w:rsidP="006113BF">
            <w:pPr>
              <w:pStyle w:val="30"/>
              <w:rPr>
                <w:rFonts w:hAnsi="細明體"/>
              </w:rPr>
            </w:pPr>
            <w:r w:rsidRPr="00A32073">
              <w:rPr>
                <w:rFonts w:hAnsi="細明體" w:hint="eastAsia"/>
                <w:noProof/>
              </w:rPr>
              <w:t>－</w:t>
            </w:r>
          </w:p>
        </w:tc>
      </w:tr>
      <w:tr w:rsidR="006113BF" w:rsidRPr="00CA093B" w:rsidTr="006113BF">
        <w:trPr>
          <w:trHeight w:val="283"/>
          <w:tblHeader/>
          <w:jc w:val="center"/>
        </w:trPr>
        <w:tc>
          <w:tcPr>
            <w:tcW w:w="1832" w:type="dxa"/>
            <w:tcBorders>
              <w:top w:val="nil"/>
              <w:left w:val="nil"/>
              <w:bottom w:val="nil"/>
            </w:tcBorders>
            <w:vAlign w:val="center"/>
          </w:tcPr>
          <w:p w:rsidR="006113BF" w:rsidRPr="00A32073" w:rsidRDefault="006113BF" w:rsidP="006113BF">
            <w:pPr>
              <w:pStyle w:val="220"/>
              <w:ind w:left="360" w:right="24"/>
            </w:pPr>
            <w:r w:rsidRPr="00A32073">
              <w:rPr>
                <w:rFonts w:hint="eastAsia"/>
                <w:noProof/>
              </w:rPr>
              <w:t>第一預備金</w:t>
            </w:r>
          </w:p>
        </w:tc>
        <w:tc>
          <w:tcPr>
            <w:tcW w:w="1305" w:type="dxa"/>
            <w:tcBorders>
              <w:top w:val="nil"/>
              <w:bottom w:val="nil"/>
            </w:tcBorders>
            <w:vAlign w:val="center"/>
          </w:tcPr>
          <w:p w:rsidR="006113BF" w:rsidRPr="00A32073" w:rsidRDefault="006113BF" w:rsidP="006113BF">
            <w:pPr>
              <w:pStyle w:val="30"/>
              <w:rPr>
                <w:rFonts w:hAnsi="細明體"/>
              </w:rPr>
            </w:pPr>
            <w:r w:rsidRPr="00A32073">
              <w:rPr>
                <w:rFonts w:hAnsi="細明體"/>
                <w:noProof/>
              </w:rPr>
              <w:t>754,000</w:t>
            </w:r>
          </w:p>
        </w:tc>
        <w:tc>
          <w:tcPr>
            <w:tcW w:w="1316" w:type="dxa"/>
            <w:tcBorders>
              <w:top w:val="nil"/>
              <w:bottom w:val="nil"/>
            </w:tcBorders>
            <w:vAlign w:val="center"/>
          </w:tcPr>
          <w:p w:rsidR="006113BF" w:rsidRPr="00A32073" w:rsidRDefault="006113BF" w:rsidP="006113BF">
            <w:pPr>
              <w:pStyle w:val="30"/>
              <w:rPr>
                <w:rFonts w:hAnsi="細明體"/>
              </w:rPr>
            </w:pPr>
            <w:r w:rsidRPr="00A32073">
              <w:rPr>
                <w:rFonts w:hAnsi="細明體" w:hint="eastAsia"/>
                <w:noProof/>
              </w:rPr>
              <w:t>－</w:t>
            </w:r>
          </w:p>
        </w:tc>
        <w:tc>
          <w:tcPr>
            <w:tcW w:w="1301" w:type="dxa"/>
            <w:tcBorders>
              <w:top w:val="nil"/>
              <w:bottom w:val="nil"/>
            </w:tcBorders>
            <w:vAlign w:val="center"/>
          </w:tcPr>
          <w:p w:rsidR="006113BF" w:rsidRPr="00A32073" w:rsidRDefault="006113BF" w:rsidP="006113BF">
            <w:pPr>
              <w:pStyle w:val="30"/>
              <w:rPr>
                <w:rFonts w:hAnsi="細明體"/>
              </w:rPr>
            </w:pPr>
            <w:r w:rsidRPr="00A32073">
              <w:rPr>
                <w:rFonts w:hAnsi="細明體" w:hint="eastAsia"/>
                <w:noProof/>
              </w:rPr>
              <w:t>－</w:t>
            </w:r>
          </w:p>
        </w:tc>
        <w:tc>
          <w:tcPr>
            <w:tcW w:w="1330" w:type="dxa"/>
            <w:tcBorders>
              <w:top w:val="nil"/>
              <w:bottom w:val="nil"/>
            </w:tcBorders>
            <w:vAlign w:val="center"/>
          </w:tcPr>
          <w:p w:rsidR="006113BF" w:rsidRPr="00A32073" w:rsidRDefault="006113BF" w:rsidP="006113BF">
            <w:pPr>
              <w:pStyle w:val="30"/>
              <w:rPr>
                <w:rFonts w:hAnsi="細明體"/>
              </w:rPr>
            </w:pPr>
            <w:r w:rsidRPr="00A32073">
              <w:rPr>
                <w:rFonts w:hAnsi="細明體" w:hint="eastAsia"/>
                <w:noProof/>
              </w:rPr>
              <w:t>－</w:t>
            </w:r>
          </w:p>
        </w:tc>
        <w:tc>
          <w:tcPr>
            <w:tcW w:w="1302" w:type="dxa"/>
            <w:tcBorders>
              <w:top w:val="nil"/>
              <w:bottom w:val="nil"/>
            </w:tcBorders>
            <w:vAlign w:val="center"/>
          </w:tcPr>
          <w:p w:rsidR="006113BF" w:rsidRPr="00A32073" w:rsidRDefault="006113BF" w:rsidP="006113BF">
            <w:pPr>
              <w:pStyle w:val="30"/>
              <w:rPr>
                <w:rFonts w:hAnsi="細明體"/>
              </w:rPr>
            </w:pPr>
            <w:r w:rsidRPr="00A32073">
              <w:rPr>
                <w:rFonts w:hAnsi="細明體" w:hint="eastAsia"/>
                <w:noProof/>
              </w:rPr>
              <w:t>－</w:t>
            </w:r>
          </w:p>
        </w:tc>
        <w:tc>
          <w:tcPr>
            <w:tcW w:w="1316" w:type="dxa"/>
            <w:tcBorders>
              <w:top w:val="nil"/>
              <w:bottom w:val="nil"/>
            </w:tcBorders>
            <w:vAlign w:val="center"/>
          </w:tcPr>
          <w:p w:rsidR="006113BF" w:rsidRPr="00A32073" w:rsidRDefault="006113BF" w:rsidP="006113BF">
            <w:pPr>
              <w:pStyle w:val="30"/>
              <w:rPr>
                <w:rFonts w:hAnsi="細明體"/>
              </w:rPr>
            </w:pPr>
            <w:r>
              <w:rPr>
                <w:rFonts w:hint="eastAsia"/>
                <w:w w:val="50"/>
              </w:rPr>
              <w:t>－</w:t>
            </w:r>
            <w:r w:rsidRPr="00A32073">
              <w:rPr>
                <w:rFonts w:hAnsi="細明體"/>
                <w:noProof/>
              </w:rPr>
              <w:t xml:space="preserve"> 754,000</w:t>
            </w:r>
          </w:p>
        </w:tc>
        <w:tc>
          <w:tcPr>
            <w:tcW w:w="788" w:type="dxa"/>
            <w:tcBorders>
              <w:top w:val="nil"/>
              <w:bottom w:val="nil"/>
              <w:right w:val="nil"/>
            </w:tcBorders>
            <w:vAlign w:val="center"/>
          </w:tcPr>
          <w:p w:rsidR="006113BF" w:rsidRPr="00A32073" w:rsidRDefault="006113BF" w:rsidP="006113BF">
            <w:pPr>
              <w:pStyle w:val="30"/>
              <w:rPr>
                <w:rFonts w:hAnsi="細明體"/>
              </w:rPr>
            </w:pPr>
            <w:r>
              <w:rPr>
                <w:rFonts w:hint="eastAsia"/>
                <w:w w:val="50"/>
              </w:rPr>
              <w:t>－</w:t>
            </w:r>
            <w:r w:rsidRPr="00A32073">
              <w:rPr>
                <w:rFonts w:hAnsi="細明體"/>
                <w:noProof/>
              </w:rPr>
              <w:t xml:space="preserve"> 100.00</w:t>
            </w:r>
          </w:p>
        </w:tc>
      </w:tr>
      <w:tr w:rsidR="006113BF" w:rsidRPr="00CA093B" w:rsidTr="006113BF">
        <w:trPr>
          <w:trHeight w:val="283"/>
          <w:tblHeader/>
          <w:jc w:val="center"/>
        </w:trPr>
        <w:tc>
          <w:tcPr>
            <w:tcW w:w="1832" w:type="dxa"/>
            <w:tcBorders>
              <w:top w:val="nil"/>
              <w:left w:val="nil"/>
              <w:bottom w:val="nil"/>
            </w:tcBorders>
            <w:vAlign w:val="center"/>
          </w:tcPr>
          <w:p w:rsidR="006113BF" w:rsidRPr="00A32073" w:rsidRDefault="006113BF" w:rsidP="006113BF">
            <w:pPr>
              <w:pStyle w:val="212"/>
              <w:ind w:left="192"/>
            </w:pPr>
            <w:r w:rsidRPr="00A32073">
              <w:rPr>
                <w:rFonts w:hint="eastAsia"/>
                <w:noProof/>
              </w:rPr>
              <w:t>國家中醫藥研究所</w:t>
            </w:r>
          </w:p>
        </w:tc>
        <w:tc>
          <w:tcPr>
            <w:tcW w:w="1305" w:type="dxa"/>
            <w:tcBorders>
              <w:top w:val="nil"/>
              <w:bottom w:val="nil"/>
            </w:tcBorders>
            <w:vAlign w:val="center"/>
          </w:tcPr>
          <w:p w:rsidR="006113BF" w:rsidRPr="00A41DD2" w:rsidRDefault="006113BF" w:rsidP="006113BF">
            <w:pPr>
              <w:pStyle w:val="30"/>
              <w:rPr>
                <w:rFonts w:hAnsi="細明體"/>
                <w:b/>
              </w:rPr>
            </w:pPr>
            <w:r w:rsidRPr="00A41DD2">
              <w:rPr>
                <w:rFonts w:hAnsi="細明體"/>
                <w:b/>
                <w:noProof/>
              </w:rPr>
              <w:t>161,218,000</w:t>
            </w:r>
          </w:p>
        </w:tc>
        <w:tc>
          <w:tcPr>
            <w:tcW w:w="1316" w:type="dxa"/>
            <w:tcBorders>
              <w:top w:val="nil"/>
              <w:bottom w:val="nil"/>
            </w:tcBorders>
            <w:vAlign w:val="center"/>
          </w:tcPr>
          <w:p w:rsidR="006113BF" w:rsidRPr="00A41DD2" w:rsidRDefault="006113BF" w:rsidP="006113BF">
            <w:pPr>
              <w:pStyle w:val="30"/>
              <w:rPr>
                <w:rFonts w:hAnsi="細明體"/>
                <w:b/>
              </w:rPr>
            </w:pPr>
            <w:r w:rsidRPr="00A41DD2">
              <w:rPr>
                <w:rFonts w:hAnsi="細明體"/>
                <w:b/>
                <w:noProof/>
              </w:rPr>
              <w:t>154,686,826</w:t>
            </w:r>
          </w:p>
        </w:tc>
        <w:tc>
          <w:tcPr>
            <w:tcW w:w="1301" w:type="dxa"/>
            <w:tcBorders>
              <w:top w:val="nil"/>
              <w:bottom w:val="nil"/>
            </w:tcBorders>
            <w:vAlign w:val="center"/>
          </w:tcPr>
          <w:p w:rsidR="006113BF" w:rsidRPr="00A41DD2" w:rsidRDefault="006113BF" w:rsidP="006113BF">
            <w:pPr>
              <w:pStyle w:val="30"/>
              <w:rPr>
                <w:rFonts w:hAnsi="細明體"/>
                <w:b/>
              </w:rPr>
            </w:pPr>
            <w:r w:rsidRPr="00A41DD2">
              <w:rPr>
                <w:rFonts w:hAnsi="細明體"/>
                <w:b/>
                <w:noProof/>
              </w:rPr>
              <w:t>154,686,826</w:t>
            </w:r>
          </w:p>
        </w:tc>
        <w:tc>
          <w:tcPr>
            <w:tcW w:w="1330" w:type="dxa"/>
            <w:tcBorders>
              <w:top w:val="nil"/>
              <w:bottom w:val="nil"/>
            </w:tcBorders>
            <w:vAlign w:val="center"/>
          </w:tcPr>
          <w:p w:rsidR="006113BF" w:rsidRPr="00A41DD2" w:rsidRDefault="006113BF" w:rsidP="006113BF">
            <w:pPr>
              <w:pStyle w:val="30"/>
              <w:rPr>
                <w:rFonts w:hAnsi="細明體"/>
                <w:b/>
              </w:rPr>
            </w:pPr>
            <w:r w:rsidRPr="00A41DD2">
              <w:rPr>
                <w:rFonts w:hAnsi="細明體" w:hint="eastAsia"/>
                <w:b/>
                <w:noProof/>
              </w:rPr>
              <w:t>－</w:t>
            </w:r>
          </w:p>
        </w:tc>
        <w:tc>
          <w:tcPr>
            <w:tcW w:w="1302" w:type="dxa"/>
            <w:tcBorders>
              <w:top w:val="nil"/>
              <w:bottom w:val="nil"/>
            </w:tcBorders>
            <w:vAlign w:val="center"/>
          </w:tcPr>
          <w:p w:rsidR="006113BF" w:rsidRPr="00A41DD2" w:rsidRDefault="006113BF" w:rsidP="006113BF">
            <w:pPr>
              <w:pStyle w:val="30"/>
              <w:rPr>
                <w:rFonts w:hAnsi="細明體"/>
                <w:b/>
              </w:rPr>
            </w:pPr>
            <w:r w:rsidRPr="00A41DD2">
              <w:rPr>
                <w:rFonts w:hAnsi="細明體"/>
                <w:b/>
                <w:noProof/>
              </w:rPr>
              <w:t>154,686,826</w:t>
            </w:r>
          </w:p>
        </w:tc>
        <w:tc>
          <w:tcPr>
            <w:tcW w:w="1316" w:type="dxa"/>
            <w:tcBorders>
              <w:top w:val="nil"/>
              <w:bottom w:val="nil"/>
            </w:tcBorders>
            <w:vAlign w:val="center"/>
          </w:tcPr>
          <w:p w:rsidR="006113BF" w:rsidRPr="00A41DD2" w:rsidRDefault="006113BF" w:rsidP="006113BF">
            <w:pPr>
              <w:pStyle w:val="30"/>
              <w:rPr>
                <w:rFonts w:hAnsi="細明體"/>
                <w:b/>
              </w:rPr>
            </w:pPr>
            <w:r w:rsidRPr="00A41DD2">
              <w:rPr>
                <w:rFonts w:hint="eastAsia"/>
                <w:b/>
                <w:w w:val="50"/>
              </w:rPr>
              <w:t>－</w:t>
            </w:r>
            <w:r w:rsidRPr="00A41DD2">
              <w:rPr>
                <w:rFonts w:hAnsi="細明體"/>
                <w:b/>
                <w:noProof/>
              </w:rPr>
              <w:t xml:space="preserve"> 6,531,174</w:t>
            </w:r>
          </w:p>
        </w:tc>
        <w:tc>
          <w:tcPr>
            <w:tcW w:w="788" w:type="dxa"/>
            <w:tcBorders>
              <w:top w:val="nil"/>
              <w:bottom w:val="nil"/>
              <w:right w:val="nil"/>
            </w:tcBorders>
            <w:vAlign w:val="center"/>
          </w:tcPr>
          <w:p w:rsidR="006113BF" w:rsidRPr="00A41DD2" w:rsidRDefault="006113BF" w:rsidP="006113BF">
            <w:pPr>
              <w:pStyle w:val="30"/>
              <w:rPr>
                <w:rFonts w:hAnsi="細明體"/>
                <w:b/>
              </w:rPr>
            </w:pPr>
            <w:r w:rsidRPr="00A41DD2">
              <w:rPr>
                <w:rFonts w:hint="eastAsia"/>
                <w:b/>
                <w:w w:val="50"/>
              </w:rPr>
              <w:t>－</w:t>
            </w:r>
            <w:r w:rsidRPr="00A41DD2">
              <w:rPr>
                <w:rFonts w:hAnsi="細明體"/>
                <w:b/>
                <w:noProof/>
              </w:rPr>
              <w:t xml:space="preserve"> 4.05</w:t>
            </w:r>
          </w:p>
        </w:tc>
      </w:tr>
      <w:tr w:rsidR="006113BF" w:rsidRPr="00CA093B" w:rsidTr="006113BF">
        <w:trPr>
          <w:trHeight w:val="283"/>
          <w:tblHeader/>
          <w:jc w:val="center"/>
        </w:trPr>
        <w:tc>
          <w:tcPr>
            <w:tcW w:w="1832" w:type="dxa"/>
            <w:tcBorders>
              <w:top w:val="nil"/>
              <w:left w:val="nil"/>
              <w:bottom w:val="nil"/>
            </w:tcBorders>
            <w:vAlign w:val="center"/>
          </w:tcPr>
          <w:p w:rsidR="006113BF" w:rsidRPr="00A32073" w:rsidRDefault="006113BF" w:rsidP="006113BF">
            <w:pPr>
              <w:pStyle w:val="220"/>
              <w:ind w:left="360" w:right="24"/>
            </w:pPr>
            <w:r w:rsidRPr="00A32073">
              <w:rPr>
                <w:rFonts w:hint="eastAsia"/>
                <w:noProof/>
              </w:rPr>
              <w:t>科技業務</w:t>
            </w:r>
          </w:p>
        </w:tc>
        <w:tc>
          <w:tcPr>
            <w:tcW w:w="1305" w:type="dxa"/>
            <w:tcBorders>
              <w:top w:val="nil"/>
              <w:bottom w:val="nil"/>
            </w:tcBorders>
            <w:vAlign w:val="center"/>
          </w:tcPr>
          <w:p w:rsidR="006113BF" w:rsidRPr="00A32073" w:rsidRDefault="006113BF" w:rsidP="006113BF">
            <w:pPr>
              <w:pStyle w:val="30"/>
              <w:rPr>
                <w:rFonts w:hAnsi="細明體"/>
              </w:rPr>
            </w:pPr>
            <w:r w:rsidRPr="00A32073">
              <w:rPr>
                <w:rFonts w:hAnsi="細明體"/>
                <w:noProof/>
              </w:rPr>
              <w:t>27,724,000</w:t>
            </w:r>
          </w:p>
        </w:tc>
        <w:tc>
          <w:tcPr>
            <w:tcW w:w="1316" w:type="dxa"/>
            <w:tcBorders>
              <w:top w:val="nil"/>
              <w:bottom w:val="nil"/>
            </w:tcBorders>
            <w:vAlign w:val="center"/>
          </w:tcPr>
          <w:p w:rsidR="006113BF" w:rsidRPr="00A32073" w:rsidRDefault="006113BF" w:rsidP="006113BF">
            <w:pPr>
              <w:pStyle w:val="30"/>
              <w:rPr>
                <w:rFonts w:hAnsi="細明體"/>
              </w:rPr>
            </w:pPr>
            <w:r w:rsidRPr="00A32073">
              <w:rPr>
                <w:rFonts w:hAnsi="細明體"/>
                <w:noProof/>
              </w:rPr>
              <w:t>27,724,000</w:t>
            </w:r>
          </w:p>
        </w:tc>
        <w:tc>
          <w:tcPr>
            <w:tcW w:w="1301" w:type="dxa"/>
            <w:tcBorders>
              <w:top w:val="nil"/>
              <w:bottom w:val="nil"/>
            </w:tcBorders>
            <w:vAlign w:val="center"/>
          </w:tcPr>
          <w:p w:rsidR="006113BF" w:rsidRPr="00A32073" w:rsidRDefault="006113BF" w:rsidP="006113BF">
            <w:pPr>
              <w:pStyle w:val="30"/>
              <w:rPr>
                <w:rFonts w:hAnsi="細明體"/>
              </w:rPr>
            </w:pPr>
            <w:r w:rsidRPr="00A32073">
              <w:rPr>
                <w:rFonts w:hAnsi="細明體"/>
                <w:noProof/>
              </w:rPr>
              <w:t>27,724,000</w:t>
            </w:r>
          </w:p>
        </w:tc>
        <w:tc>
          <w:tcPr>
            <w:tcW w:w="1330" w:type="dxa"/>
            <w:tcBorders>
              <w:top w:val="nil"/>
              <w:bottom w:val="nil"/>
            </w:tcBorders>
            <w:vAlign w:val="center"/>
          </w:tcPr>
          <w:p w:rsidR="006113BF" w:rsidRPr="00A32073" w:rsidRDefault="006113BF" w:rsidP="006113BF">
            <w:pPr>
              <w:pStyle w:val="30"/>
              <w:rPr>
                <w:rFonts w:hAnsi="細明體"/>
              </w:rPr>
            </w:pPr>
            <w:r w:rsidRPr="00A32073">
              <w:rPr>
                <w:rFonts w:hAnsi="細明體" w:hint="eastAsia"/>
                <w:noProof/>
              </w:rPr>
              <w:t>－</w:t>
            </w:r>
          </w:p>
        </w:tc>
        <w:tc>
          <w:tcPr>
            <w:tcW w:w="1302" w:type="dxa"/>
            <w:tcBorders>
              <w:top w:val="nil"/>
              <w:bottom w:val="nil"/>
            </w:tcBorders>
            <w:vAlign w:val="center"/>
          </w:tcPr>
          <w:p w:rsidR="006113BF" w:rsidRPr="00A32073" w:rsidRDefault="006113BF" w:rsidP="006113BF">
            <w:pPr>
              <w:pStyle w:val="30"/>
              <w:rPr>
                <w:rFonts w:hAnsi="細明體"/>
              </w:rPr>
            </w:pPr>
            <w:r w:rsidRPr="00A32073">
              <w:rPr>
                <w:rFonts w:hAnsi="細明體"/>
                <w:noProof/>
              </w:rPr>
              <w:t>27,724,000</w:t>
            </w:r>
          </w:p>
        </w:tc>
        <w:tc>
          <w:tcPr>
            <w:tcW w:w="1316" w:type="dxa"/>
            <w:tcBorders>
              <w:top w:val="nil"/>
              <w:bottom w:val="nil"/>
            </w:tcBorders>
            <w:vAlign w:val="center"/>
          </w:tcPr>
          <w:p w:rsidR="006113BF" w:rsidRPr="00A32073" w:rsidRDefault="006113BF" w:rsidP="006113BF">
            <w:pPr>
              <w:pStyle w:val="30"/>
              <w:rPr>
                <w:rFonts w:hAnsi="細明體"/>
              </w:rPr>
            </w:pPr>
            <w:r w:rsidRPr="00A32073">
              <w:rPr>
                <w:rFonts w:hAnsi="細明體" w:hint="eastAsia"/>
                <w:noProof/>
              </w:rPr>
              <w:t>－</w:t>
            </w:r>
          </w:p>
        </w:tc>
        <w:tc>
          <w:tcPr>
            <w:tcW w:w="788" w:type="dxa"/>
            <w:tcBorders>
              <w:top w:val="nil"/>
              <w:bottom w:val="nil"/>
              <w:right w:val="nil"/>
            </w:tcBorders>
            <w:vAlign w:val="center"/>
          </w:tcPr>
          <w:p w:rsidR="006113BF" w:rsidRPr="00A32073" w:rsidRDefault="006113BF" w:rsidP="006113BF">
            <w:pPr>
              <w:pStyle w:val="30"/>
              <w:rPr>
                <w:rFonts w:hAnsi="細明體"/>
              </w:rPr>
            </w:pPr>
            <w:r w:rsidRPr="00A32073">
              <w:rPr>
                <w:rFonts w:hAnsi="細明體" w:hint="eastAsia"/>
                <w:noProof/>
              </w:rPr>
              <w:t>－</w:t>
            </w:r>
          </w:p>
        </w:tc>
      </w:tr>
      <w:tr w:rsidR="006113BF" w:rsidRPr="00CA093B" w:rsidTr="006113BF">
        <w:trPr>
          <w:trHeight w:val="283"/>
          <w:tblHeader/>
          <w:jc w:val="center"/>
        </w:trPr>
        <w:tc>
          <w:tcPr>
            <w:tcW w:w="1832" w:type="dxa"/>
            <w:tcBorders>
              <w:top w:val="nil"/>
              <w:left w:val="nil"/>
              <w:bottom w:val="nil"/>
            </w:tcBorders>
            <w:vAlign w:val="center"/>
          </w:tcPr>
          <w:p w:rsidR="006113BF" w:rsidRPr="00A32073" w:rsidRDefault="006113BF" w:rsidP="006113BF">
            <w:pPr>
              <w:pStyle w:val="220"/>
              <w:ind w:left="360" w:right="24"/>
            </w:pPr>
            <w:r w:rsidRPr="00A32073">
              <w:rPr>
                <w:rFonts w:hint="eastAsia"/>
                <w:noProof/>
              </w:rPr>
              <w:t>一般行政</w:t>
            </w:r>
          </w:p>
        </w:tc>
        <w:tc>
          <w:tcPr>
            <w:tcW w:w="1305" w:type="dxa"/>
            <w:tcBorders>
              <w:top w:val="nil"/>
              <w:bottom w:val="nil"/>
            </w:tcBorders>
            <w:vAlign w:val="center"/>
          </w:tcPr>
          <w:p w:rsidR="006113BF" w:rsidRPr="00A32073" w:rsidRDefault="006113BF" w:rsidP="006113BF">
            <w:pPr>
              <w:pStyle w:val="30"/>
              <w:rPr>
                <w:rFonts w:hAnsi="細明體"/>
              </w:rPr>
            </w:pPr>
            <w:r w:rsidRPr="00A32073">
              <w:rPr>
                <w:rFonts w:hAnsi="細明體"/>
                <w:noProof/>
              </w:rPr>
              <w:t>89,188,000</w:t>
            </w:r>
          </w:p>
        </w:tc>
        <w:tc>
          <w:tcPr>
            <w:tcW w:w="1316" w:type="dxa"/>
            <w:tcBorders>
              <w:top w:val="nil"/>
              <w:bottom w:val="nil"/>
            </w:tcBorders>
            <w:vAlign w:val="center"/>
          </w:tcPr>
          <w:p w:rsidR="006113BF" w:rsidRPr="00A32073" w:rsidRDefault="006113BF" w:rsidP="006113BF">
            <w:pPr>
              <w:pStyle w:val="30"/>
              <w:rPr>
                <w:rFonts w:hAnsi="細明體"/>
              </w:rPr>
            </w:pPr>
            <w:r w:rsidRPr="00A32073">
              <w:rPr>
                <w:rFonts w:hAnsi="細明體"/>
                <w:noProof/>
              </w:rPr>
              <w:t>82,662,826</w:t>
            </w:r>
          </w:p>
        </w:tc>
        <w:tc>
          <w:tcPr>
            <w:tcW w:w="1301" w:type="dxa"/>
            <w:tcBorders>
              <w:top w:val="nil"/>
              <w:bottom w:val="nil"/>
            </w:tcBorders>
            <w:vAlign w:val="center"/>
          </w:tcPr>
          <w:p w:rsidR="006113BF" w:rsidRPr="00A32073" w:rsidRDefault="006113BF" w:rsidP="006113BF">
            <w:pPr>
              <w:pStyle w:val="30"/>
              <w:rPr>
                <w:rFonts w:hAnsi="細明體"/>
              </w:rPr>
            </w:pPr>
            <w:r w:rsidRPr="00A32073">
              <w:rPr>
                <w:rFonts w:hAnsi="細明體"/>
                <w:noProof/>
              </w:rPr>
              <w:t>82,662,826</w:t>
            </w:r>
          </w:p>
        </w:tc>
        <w:tc>
          <w:tcPr>
            <w:tcW w:w="1330" w:type="dxa"/>
            <w:tcBorders>
              <w:top w:val="nil"/>
              <w:bottom w:val="nil"/>
            </w:tcBorders>
            <w:vAlign w:val="center"/>
          </w:tcPr>
          <w:p w:rsidR="006113BF" w:rsidRPr="00A32073" w:rsidRDefault="006113BF" w:rsidP="006113BF">
            <w:pPr>
              <w:pStyle w:val="30"/>
              <w:rPr>
                <w:rFonts w:hAnsi="細明體"/>
              </w:rPr>
            </w:pPr>
            <w:r w:rsidRPr="00A32073">
              <w:rPr>
                <w:rFonts w:hAnsi="細明體" w:hint="eastAsia"/>
                <w:noProof/>
              </w:rPr>
              <w:t>－</w:t>
            </w:r>
          </w:p>
        </w:tc>
        <w:tc>
          <w:tcPr>
            <w:tcW w:w="1302" w:type="dxa"/>
            <w:tcBorders>
              <w:top w:val="nil"/>
              <w:bottom w:val="nil"/>
            </w:tcBorders>
            <w:vAlign w:val="center"/>
          </w:tcPr>
          <w:p w:rsidR="006113BF" w:rsidRPr="00A32073" w:rsidRDefault="006113BF" w:rsidP="006113BF">
            <w:pPr>
              <w:pStyle w:val="30"/>
              <w:rPr>
                <w:rFonts w:hAnsi="細明體"/>
              </w:rPr>
            </w:pPr>
            <w:r w:rsidRPr="00A32073">
              <w:rPr>
                <w:rFonts w:hAnsi="細明體"/>
                <w:noProof/>
              </w:rPr>
              <w:t>82,662,826</w:t>
            </w:r>
          </w:p>
        </w:tc>
        <w:tc>
          <w:tcPr>
            <w:tcW w:w="1316" w:type="dxa"/>
            <w:tcBorders>
              <w:top w:val="nil"/>
              <w:bottom w:val="nil"/>
            </w:tcBorders>
            <w:vAlign w:val="center"/>
          </w:tcPr>
          <w:p w:rsidR="006113BF" w:rsidRPr="00A32073" w:rsidRDefault="006113BF" w:rsidP="006113BF">
            <w:pPr>
              <w:pStyle w:val="30"/>
              <w:rPr>
                <w:rFonts w:hAnsi="細明體"/>
              </w:rPr>
            </w:pPr>
            <w:r>
              <w:rPr>
                <w:rFonts w:hint="eastAsia"/>
                <w:w w:val="50"/>
              </w:rPr>
              <w:t>－</w:t>
            </w:r>
            <w:r w:rsidRPr="00A32073">
              <w:rPr>
                <w:rFonts w:hAnsi="細明體"/>
                <w:noProof/>
              </w:rPr>
              <w:t xml:space="preserve"> 6,525,174</w:t>
            </w:r>
          </w:p>
        </w:tc>
        <w:tc>
          <w:tcPr>
            <w:tcW w:w="788" w:type="dxa"/>
            <w:tcBorders>
              <w:top w:val="nil"/>
              <w:bottom w:val="nil"/>
              <w:right w:val="nil"/>
            </w:tcBorders>
            <w:vAlign w:val="center"/>
          </w:tcPr>
          <w:p w:rsidR="006113BF" w:rsidRPr="00A32073" w:rsidRDefault="006113BF" w:rsidP="006113BF">
            <w:pPr>
              <w:pStyle w:val="30"/>
              <w:rPr>
                <w:rFonts w:hAnsi="細明體"/>
              </w:rPr>
            </w:pPr>
            <w:r>
              <w:rPr>
                <w:rFonts w:hint="eastAsia"/>
                <w:w w:val="50"/>
              </w:rPr>
              <w:t>－</w:t>
            </w:r>
            <w:r w:rsidRPr="00A32073">
              <w:rPr>
                <w:rFonts w:hAnsi="細明體"/>
                <w:noProof/>
              </w:rPr>
              <w:t xml:space="preserve"> 7.32</w:t>
            </w:r>
          </w:p>
        </w:tc>
      </w:tr>
      <w:tr w:rsidR="006113BF" w:rsidRPr="00CA093B" w:rsidTr="006113BF">
        <w:trPr>
          <w:trHeight w:val="283"/>
          <w:tblHeader/>
          <w:jc w:val="center"/>
        </w:trPr>
        <w:tc>
          <w:tcPr>
            <w:tcW w:w="1832" w:type="dxa"/>
            <w:tcBorders>
              <w:top w:val="nil"/>
              <w:left w:val="nil"/>
              <w:bottom w:val="nil"/>
            </w:tcBorders>
            <w:vAlign w:val="center"/>
          </w:tcPr>
          <w:p w:rsidR="006113BF" w:rsidRPr="00A32073" w:rsidRDefault="006113BF" w:rsidP="006113BF">
            <w:pPr>
              <w:pStyle w:val="220"/>
              <w:ind w:left="360" w:right="24"/>
            </w:pPr>
            <w:r w:rsidRPr="00A32073">
              <w:rPr>
                <w:rFonts w:hint="eastAsia"/>
                <w:noProof/>
              </w:rPr>
              <w:t>研究及實驗</w:t>
            </w:r>
          </w:p>
        </w:tc>
        <w:tc>
          <w:tcPr>
            <w:tcW w:w="1305" w:type="dxa"/>
            <w:tcBorders>
              <w:top w:val="nil"/>
              <w:bottom w:val="nil"/>
            </w:tcBorders>
            <w:vAlign w:val="center"/>
          </w:tcPr>
          <w:p w:rsidR="006113BF" w:rsidRPr="00A32073" w:rsidRDefault="006113BF" w:rsidP="006113BF">
            <w:pPr>
              <w:pStyle w:val="30"/>
              <w:rPr>
                <w:rFonts w:hAnsi="細明體"/>
              </w:rPr>
            </w:pPr>
            <w:r w:rsidRPr="00A32073">
              <w:rPr>
                <w:rFonts w:hAnsi="細明體"/>
                <w:noProof/>
              </w:rPr>
              <w:t>44,300,000</w:t>
            </w:r>
          </w:p>
        </w:tc>
        <w:tc>
          <w:tcPr>
            <w:tcW w:w="1316" w:type="dxa"/>
            <w:tcBorders>
              <w:top w:val="nil"/>
              <w:bottom w:val="nil"/>
            </w:tcBorders>
            <w:vAlign w:val="center"/>
          </w:tcPr>
          <w:p w:rsidR="006113BF" w:rsidRPr="00A32073" w:rsidRDefault="006113BF" w:rsidP="006113BF">
            <w:pPr>
              <w:pStyle w:val="30"/>
              <w:rPr>
                <w:rFonts w:hAnsi="細明體"/>
              </w:rPr>
            </w:pPr>
            <w:r w:rsidRPr="00A32073">
              <w:rPr>
                <w:rFonts w:hAnsi="細明體"/>
                <w:noProof/>
              </w:rPr>
              <w:t>44,300,000</w:t>
            </w:r>
          </w:p>
        </w:tc>
        <w:tc>
          <w:tcPr>
            <w:tcW w:w="1301" w:type="dxa"/>
            <w:tcBorders>
              <w:top w:val="nil"/>
              <w:bottom w:val="nil"/>
            </w:tcBorders>
            <w:vAlign w:val="center"/>
          </w:tcPr>
          <w:p w:rsidR="006113BF" w:rsidRPr="00A32073" w:rsidRDefault="006113BF" w:rsidP="006113BF">
            <w:pPr>
              <w:pStyle w:val="30"/>
              <w:rPr>
                <w:rFonts w:hAnsi="細明體"/>
              </w:rPr>
            </w:pPr>
            <w:r w:rsidRPr="00A32073">
              <w:rPr>
                <w:rFonts w:hAnsi="細明體"/>
                <w:noProof/>
              </w:rPr>
              <w:t>44,300,000</w:t>
            </w:r>
          </w:p>
        </w:tc>
        <w:tc>
          <w:tcPr>
            <w:tcW w:w="1330" w:type="dxa"/>
            <w:tcBorders>
              <w:top w:val="nil"/>
              <w:bottom w:val="nil"/>
            </w:tcBorders>
            <w:vAlign w:val="center"/>
          </w:tcPr>
          <w:p w:rsidR="006113BF" w:rsidRPr="00A32073" w:rsidRDefault="006113BF" w:rsidP="006113BF">
            <w:pPr>
              <w:pStyle w:val="30"/>
              <w:rPr>
                <w:rFonts w:hAnsi="細明體"/>
              </w:rPr>
            </w:pPr>
            <w:r w:rsidRPr="00A32073">
              <w:rPr>
                <w:rFonts w:hAnsi="細明體" w:hint="eastAsia"/>
                <w:noProof/>
              </w:rPr>
              <w:t>－</w:t>
            </w:r>
          </w:p>
        </w:tc>
        <w:tc>
          <w:tcPr>
            <w:tcW w:w="1302" w:type="dxa"/>
            <w:tcBorders>
              <w:top w:val="nil"/>
              <w:bottom w:val="nil"/>
            </w:tcBorders>
            <w:vAlign w:val="center"/>
          </w:tcPr>
          <w:p w:rsidR="006113BF" w:rsidRPr="00A32073" w:rsidRDefault="006113BF" w:rsidP="006113BF">
            <w:pPr>
              <w:pStyle w:val="30"/>
              <w:rPr>
                <w:rFonts w:hAnsi="細明體"/>
              </w:rPr>
            </w:pPr>
            <w:r w:rsidRPr="00A32073">
              <w:rPr>
                <w:rFonts w:hAnsi="細明體"/>
                <w:noProof/>
              </w:rPr>
              <w:t>44,300,000</w:t>
            </w:r>
          </w:p>
        </w:tc>
        <w:tc>
          <w:tcPr>
            <w:tcW w:w="1316" w:type="dxa"/>
            <w:tcBorders>
              <w:top w:val="nil"/>
              <w:bottom w:val="nil"/>
            </w:tcBorders>
            <w:vAlign w:val="center"/>
          </w:tcPr>
          <w:p w:rsidR="006113BF" w:rsidRPr="00A32073" w:rsidRDefault="006113BF" w:rsidP="006113BF">
            <w:pPr>
              <w:pStyle w:val="30"/>
              <w:rPr>
                <w:rFonts w:hAnsi="細明體"/>
              </w:rPr>
            </w:pPr>
            <w:r w:rsidRPr="00A32073">
              <w:rPr>
                <w:rFonts w:hAnsi="細明體" w:hint="eastAsia"/>
                <w:noProof/>
              </w:rPr>
              <w:t>－</w:t>
            </w:r>
          </w:p>
        </w:tc>
        <w:tc>
          <w:tcPr>
            <w:tcW w:w="788" w:type="dxa"/>
            <w:tcBorders>
              <w:top w:val="nil"/>
              <w:bottom w:val="nil"/>
              <w:right w:val="nil"/>
            </w:tcBorders>
            <w:vAlign w:val="center"/>
          </w:tcPr>
          <w:p w:rsidR="006113BF" w:rsidRPr="00A32073" w:rsidRDefault="006113BF" w:rsidP="006113BF">
            <w:pPr>
              <w:pStyle w:val="30"/>
              <w:rPr>
                <w:rFonts w:hAnsi="細明體"/>
              </w:rPr>
            </w:pPr>
            <w:r w:rsidRPr="00A32073">
              <w:rPr>
                <w:rFonts w:hAnsi="細明體" w:hint="eastAsia"/>
                <w:noProof/>
              </w:rPr>
              <w:t>－</w:t>
            </w:r>
          </w:p>
        </w:tc>
      </w:tr>
      <w:tr w:rsidR="006113BF" w:rsidRPr="00CA093B" w:rsidTr="006113BF">
        <w:trPr>
          <w:trHeight w:val="283"/>
          <w:tblHeader/>
          <w:jc w:val="center"/>
        </w:trPr>
        <w:tc>
          <w:tcPr>
            <w:tcW w:w="1832" w:type="dxa"/>
            <w:tcBorders>
              <w:top w:val="nil"/>
              <w:left w:val="nil"/>
              <w:bottom w:val="single" w:sz="4" w:space="0" w:color="auto"/>
            </w:tcBorders>
            <w:vAlign w:val="center"/>
          </w:tcPr>
          <w:p w:rsidR="006113BF" w:rsidRPr="00A32073" w:rsidRDefault="006113BF" w:rsidP="006113BF">
            <w:pPr>
              <w:pStyle w:val="220"/>
              <w:ind w:left="360" w:right="24"/>
            </w:pPr>
            <w:r w:rsidRPr="00A32073">
              <w:rPr>
                <w:rFonts w:hint="eastAsia"/>
                <w:noProof/>
              </w:rPr>
              <w:t>第一預備金</w:t>
            </w:r>
          </w:p>
        </w:tc>
        <w:tc>
          <w:tcPr>
            <w:tcW w:w="1305" w:type="dxa"/>
            <w:tcBorders>
              <w:top w:val="nil"/>
              <w:bottom w:val="single" w:sz="4" w:space="0" w:color="auto"/>
            </w:tcBorders>
            <w:vAlign w:val="center"/>
          </w:tcPr>
          <w:p w:rsidR="006113BF" w:rsidRPr="00A32073" w:rsidRDefault="006113BF" w:rsidP="006113BF">
            <w:pPr>
              <w:pStyle w:val="30"/>
              <w:rPr>
                <w:rFonts w:hAnsi="細明體"/>
              </w:rPr>
            </w:pPr>
            <w:r w:rsidRPr="00A32073">
              <w:rPr>
                <w:rFonts w:hAnsi="細明體"/>
                <w:noProof/>
              </w:rPr>
              <w:t>6,000</w:t>
            </w:r>
          </w:p>
        </w:tc>
        <w:tc>
          <w:tcPr>
            <w:tcW w:w="1316" w:type="dxa"/>
            <w:tcBorders>
              <w:top w:val="nil"/>
              <w:bottom w:val="single" w:sz="4" w:space="0" w:color="auto"/>
            </w:tcBorders>
            <w:vAlign w:val="center"/>
          </w:tcPr>
          <w:p w:rsidR="006113BF" w:rsidRPr="00A32073" w:rsidRDefault="006113BF" w:rsidP="006113BF">
            <w:pPr>
              <w:pStyle w:val="30"/>
              <w:rPr>
                <w:rFonts w:hAnsi="細明體"/>
              </w:rPr>
            </w:pPr>
            <w:r w:rsidRPr="00A32073">
              <w:rPr>
                <w:rFonts w:hAnsi="細明體" w:hint="eastAsia"/>
                <w:noProof/>
              </w:rPr>
              <w:t>－</w:t>
            </w:r>
          </w:p>
        </w:tc>
        <w:tc>
          <w:tcPr>
            <w:tcW w:w="1301" w:type="dxa"/>
            <w:tcBorders>
              <w:top w:val="nil"/>
              <w:bottom w:val="single" w:sz="4" w:space="0" w:color="auto"/>
            </w:tcBorders>
            <w:vAlign w:val="center"/>
          </w:tcPr>
          <w:p w:rsidR="006113BF" w:rsidRPr="00A32073" w:rsidRDefault="006113BF" w:rsidP="006113BF">
            <w:pPr>
              <w:pStyle w:val="30"/>
              <w:rPr>
                <w:rFonts w:hAnsi="細明體"/>
              </w:rPr>
            </w:pPr>
            <w:r w:rsidRPr="00A32073">
              <w:rPr>
                <w:rFonts w:hAnsi="細明體" w:hint="eastAsia"/>
                <w:noProof/>
              </w:rPr>
              <w:t>－</w:t>
            </w:r>
          </w:p>
        </w:tc>
        <w:tc>
          <w:tcPr>
            <w:tcW w:w="1330" w:type="dxa"/>
            <w:tcBorders>
              <w:top w:val="nil"/>
              <w:bottom w:val="single" w:sz="4" w:space="0" w:color="auto"/>
            </w:tcBorders>
            <w:vAlign w:val="center"/>
          </w:tcPr>
          <w:p w:rsidR="006113BF" w:rsidRPr="00A32073" w:rsidRDefault="006113BF" w:rsidP="006113BF">
            <w:pPr>
              <w:pStyle w:val="30"/>
              <w:rPr>
                <w:rFonts w:hAnsi="細明體"/>
              </w:rPr>
            </w:pPr>
            <w:r w:rsidRPr="00A32073">
              <w:rPr>
                <w:rFonts w:hAnsi="細明體" w:hint="eastAsia"/>
                <w:noProof/>
              </w:rPr>
              <w:t>－</w:t>
            </w:r>
          </w:p>
        </w:tc>
        <w:tc>
          <w:tcPr>
            <w:tcW w:w="1302" w:type="dxa"/>
            <w:tcBorders>
              <w:top w:val="nil"/>
              <w:bottom w:val="single" w:sz="4" w:space="0" w:color="auto"/>
            </w:tcBorders>
            <w:vAlign w:val="center"/>
          </w:tcPr>
          <w:p w:rsidR="006113BF" w:rsidRPr="00A32073" w:rsidRDefault="006113BF" w:rsidP="006113BF">
            <w:pPr>
              <w:pStyle w:val="30"/>
              <w:rPr>
                <w:rFonts w:hAnsi="細明體"/>
              </w:rPr>
            </w:pPr>
            <w:r w:rsidRPr="00A32073">
              <w:rPr>
                <w:rFonts w:hAnsi="細明體" w:hint="eastAsia"/>
                <w:noProof/>
              </w:rPr>
              <w:t>－</w:t>
            </w:r>
          </w:p>
        </w:tc>
        <w:tc>
          <w:tcPr>
            <w:tcW w:w="1316" w:type="dxa"/>
            <w:tcBorders>
              <w:top w:val="nil"/>
              <w:bottom w:val="single" w:sz="4" w:space="0" w:color="auto"/>
            </w:tcBorders>
            <w:vAlign w:val="center"/>
          </w:tcPr>
          <w:p w:rsidR="006113BF" w:rsidRPr="00A32073" w:rsidRDefault="006113BF" w:rsidP="006113BF">
            <w:pPr>
              <w:pStyle w:val="30"/>
              <w:rPr>
                <w:rFonts w:hAnsi="細明體"/>
              </w:rPr>
            </w:pPr>
            <w:r>
              <w:rPr>
                <w:rFonts w:hint="eastAsia"/>
                <w:w w:val="50"/>
              </w:rPr>
              <w:t>－</w:t>
            </w:r>
            <w:r w:rsidRPr="00A32073">
              <w:rPr>
                <w:rFonts w:hAnsi="細明體"/>
                <w:noProof/>
              </w:rPr>
              <w:t xml:space="preserve"> 6,000</w:t>
            </w:r>
          </w:p>
        </w:tc>
        <w:tc>
          <w:tcPr>
            <w:tcW w:w="788" w:type="dxa"/>
            <w:tcBorders>
              <w:top w:val="nil"/>
              <w:bottom w:val="single" w:sz="4" w:space="0" w:color="auto"/>
              <w:right w:val="nil"/>
            </w:tcBorders>
            <w:vAlign w:val="center"/>
          </w:tcPr>
          <w:p w:rsidR="006113BF" w:rsidRPr="00A32073" w:rsidRDefault="006113BF" w:rsidP="006113BF">
            <w:pPr>
              <w:pStyle w:val="30"/>
              <w:rPr>
                <w:rFonts w:hAnsi="細明體"/>
              </w:rPr>
            </w:pPr>
            <w:r>
              <w:rPr>
                <w:rFonts w:hint="eastAsia"/>
                <w:w w:val="50"/>
              </w:rPr>
              <w:t>－</w:t>
            </w:r>
            <w:r w:rsidRPr="00A32073">
              <w:rPr>
                <w:rFonts w:hAnsi="細明體"/>
                <w:noProof/>
              </w:rPr>
              <w:t xml:space="preserve"> 100.00</w:t>
            </w:r>
          </w:p>
        </w:tc>
      </w:tr>
    </w:tbl>
    <w:p w:rsidR="006113BF" w:rsidRDefault="006113BF" w:rsidP="006113BF">
      <w:pPr>
        <w:pStyle w:val="ae"/>
        <w:spacing w:line="260" w:lineRule="exact"/>
        <w:ind w:firstLine="480"/>
      </w:pPr>
    </w:p>
    <w:p w:rsidR="006113BF" w:rsidRDefault="006113BF" w:rsidP="006113BF">
      <w:pPr>
        <w:pStyle w:val="13"/>
      </w:pPr>
      <w:r>
        <w:rPr>
          <w:rFonts w:hint="eastAsia"/>
        </w:rPr>
        <w:t>2.　以前年度部分</w:t>
      </w:r>
    </w:p>
    <w:tbl>
      <w:tblPr>
        <w:tblW w:w="10490" w:type="dxa"/>
        <w:jc w:val="center"/>
        <w:tblCellMar>
          <w:left w:w="28" w:type="dxa"/>
          <w:right w:w="28" w:type="dxa"/>
        </w:tblCellMar>
        <w:tblLook w:val="0000" w:firstRow="0" w:lastRow="0" w:firstColumn="0" w:lastColumn="0" w:noHBand="0" w:noVBand="0"/>
      </w:tblPr>
      <w:tblGrid>
        <w:gridCol w:w="505"/>
        <w:gridCol w:w="2380"/>
        <w:gridCol w:w="1666"/>
        <w:gridCol w:w="1694"/>
        <w:gridCol w:w="1693"/>
        <w:gridCol w:w="1721"/>
        <w:gridCol w:w="831"/>
      </w:tblGrid>
      <w:tr w:rsidR="006113BF" w:rsidTr="006113BF">
        <w:trPr>
          <w:trHeight w:hRule="exact" w:val="284"/>
          <w:jc w:val="center"/>
        </w:trPr>
        <w:tc>
          <w:tcPr>
            <w:tcW w:w="10490" w:type="dxa"/>
            <w:gridSpan w:val="7"/>
            <w:vAlign w:val="center"/>
          </w:tcPr>
          <w:p w:rsidR="006113BF" w:rsidRDefault="006113BF" w:rsidP="006113BF">
            <w:pPr>
              <w:pStyle w:val="afb"/>
              <w:ind w:right="240"/>
            </w:pPr>
            <w:r>
              <w:rPr>
                <w:rFonts w:hint="eastAsia"/>
              </w:rPr>
              <w:t>單位：新臺幣元</w:t>
            </w:r>
          </w:p>
        </w:tc>
      </w:tr>
      <w:tr w:rsidR="006113BF" w:rsidTr="006113BF">
        <w:tblPrEx>
          <w:tblBorders>
            <w:top w:val="single" w:sz="4" w:space="0" w:color="auto"/>
            <w:bottom w:val="single" w:sz="4" w:space="0" w:color="auto"/>
            <w:insideH w:val="single" w:sz="4" w:space="0" w:color="auto"/>
            <w:insideV w:val="single" w:sz="4" w:space="0" w:color="auto"/>
          </w:tblBorders>
        </w:tblPrEx>
        <w:trPr>
          <w:trHeight w:val="284"/>
          <w:tblHeader/>
          <w:jc w:val="center"/>
        </w:trPr>
        <w:tc>
          <w:tcPr>
            <w:tcW w:w="505" w:type="dxa"/>
            <w:vMerge w:val="restart"/>
            <w:vAlign w:val="center"/>
          </w:tcPr>
          <w:p w:rsidR="006113BF" w:rsidRPr="00CA093B" w:rsidRDefault="006113BF" w:rsidP="006113BF">
            <w:pPr>
              <w:pStyle w:val="af4"/>
              <w:ind w:leftChars="0" w:left="0" w:rightChars="0" w:right="0"/>
            </w:pPr>
            <w:r w:rsidRPr="00CA093B">
              <w:rPr>
                <w:rFonts w:hint="eastAsia"/>
              </w:rPr>
              <w:t>年度</w:t>
            </w:r>
          </w:p>
        </w:tc>
        <w:tc>
          <w:tcPr>
            <w:tcW w:w="2380" w:type="dxa"/>
            <w:vMerge w:val="restart"/>
            <w:vAlign w:val="center"/>
          </w:tcPr>
          <w:p w:rsidR="006113BF" w:rsidRPr="00CA093B" w:rsidRDefault="006113BF" w:rsidP="006113BF">
            <w:pPr>
              <w:pStyle w:val="af4"/>
              <w:ind w:left="72" w:right="72"/>
            </w:pPr>
            <w:r w:rsidRPr="00CA093B">
              <w:rPr>
                <w:rFonts w:hint="eastAsia"/>
              </w:rPr>
              <w:t>科目</w:t>
            </w:r>
          </w:p>
        </w:tc>
        <w:tc>
          <w:tcPr>
            <w:tcW w:w="1666" w:type="dxa"/>
            <w:vMerge w:val="restart"/>
            <w:vAlign w:val="center"/>
          </w:tcPr>
          <w:p w:rsidR="006113BF" w:rsidRPr="00CA093B" w:rsidRDefault="006113BF" w:rsidP="006113BF">
            <w:pPr>
              <w:pStyle w:val="af4"/>
              <w:ind w:leftChars="0" w:left="0" w:rightChars="20" w:right="48"/>
              <w:rPr>
                <w:spacing w:val="-20"/>
              </w:rPr>
            </w:pPr>
            <w:r w:rsidRPr="00CA093B">
              <w:rPr>
                <w:rFonts w:hint="eastAsia"/>
                <w:spacing w:val="-20"/>
              </w:rPr>
              <w:t>以前年度轉入數</w:t>
            </w:r>
          </w:p>
        </w:tc>
        <w:tc>
          <w:tcPr>
            <w:tcW w:w="5939" w:type="dxa"/>
            <w:gridSpan w:val="4"/>
            <w:vAlign w:val="center"/>
          </w:tcPr>
          <w:p w:rsidR="006113BF" w:rsidRPr="00CA093B" w:rsidRDefault="006113BF" w:rsidP="006113BF">
            <w:pPr>
              <w:pStyle w:val="af4"/>
              <w:ind w:left="72" w:right="72"/>
            </w:pPr>
            <w:r w:rsidRPr="00CA093B">
              <w:rPr>
                <w:rFonts w:hint="eastAsia"/>
              </w:rPr>
              <w:t>決算審定數</w:t>
            </w:r>
          </w:p>
        </w:tc>
      </w:tr>
      <w:tr w:rsidR="006113BF" w:rsidTr="006113BF">
        <w:tblPrEx>
          <w:tblBorders>
            <w:top w:val="single" w:sz="4" w:space="0" w:color="auto"/>
            <w:bottom w:val="single" w:sz="4" w:space="0" w:color="auto"/>
            <w:insideH w:val="single" w:sz="4" w:space="0" w:color="auto"/>
            <w:insideV w:val="single" w:sz="4" w:space="0" w:color="auto"/>
          </w:tblBorders>
        </w:tblPrEx>
        <w:trPr>
          <w:trHeight w:val="284"/>
          <w:tblHeader/>
          <w:jc w:val="center"/>
        </w:trPr>
        <w:tc>
          <w:tcPr>
            <w:tcW w:w="505" w:type="dxa"/>
            <w:vMerge/>
            <w:vAlign w:val="center"/>
          </w:tcPr>
          <w:p w:rsidR="006113BF" w:rsidRPr="00CA093B" w:rsidRDefault="006113BF" w:rsidP="006113BF">
            <w:pPr>
              <w:pStyle w:val="af4"/>
              <w:ind w:left="72" w:right="72"/>
            </w:pPr>
          </w:p>
        </w:tc>
        <w:tc>
          <w:tcPr>
            <w:tcW w:w="2380" w:type="dxa"/>
            <w:vMerge/>
            <w:vAlign w:val="center"/>
          </w:tcPr>
          <w:p w:rsidR="006113BF" w:rsidRPr="00CA093B" w:rsidRDefault="006113BF" w:rsidP="006113BF">
            <w:pPr>
              <w:pStyle w:val="af4"/>
              <w:ind w:left="72" w:right="72"/>
            </w:pPr>
          </w:p>
        </w:tc>
        <w:tc>
          <w:tcPr>
            <w:tcW w:w="1666" w:type="dxa"/>
            <w:vMerge/>
            <w:vAlign w:val="center"/>
          </w:tcPr>
          <w:p w:rsidR="006113BF" w:rsidRPr="00CA093B" w:rsidRDefault="006113BF" w:rsidP="006113BF">
            <w:pPr>
              <w:pStyle w:val="af4"/>
              <w:ind w:left="72" w:right="72"/>
            </w:pPr>
          </w:p>
        </w:tc>
        <w:tc>
          <w:tcPr>
            <w:tcW w:w="1694" w:type="dxa"/>
            <w:vMerge w:val="restart"/>
            <w:vAlign w:val="center"/>
          </w:tcPr>
          <w:p w:rsidR="006113BF" w:rsidRPr="00CA093B" w:rsidRDefault="006113BF" w:rsidP="006113BF">
            <w:pPr>
              <w:pStyle w:val="af4"/>
              <w:ind w:left="72" w:right="72"/>
            </w:pPr>
            <w:r w:rsidRPr="00CA093B">
              <w:rPr>
                <w:rFonts w:hint="eastAsia"/>
              </w:rPr>
              <w:t>減免</w:t>
            </w:r>
            <w:r w:rsidRPr="006113BF">
              <w:rPr>
                <w:rFonts w:hint="eastAsia"/>
              </w:rPr>
              <w:t>（註銷）</w:t>
            </w:r>
            <w:r w:rsidRPr="00CA093B">
              <w:rPr>
                <w:rFonts w:hint="eastAsia"/>
              </w:rPr>
              <w:t>數</w:t>
            </w:r>
          </w:p>
        </w:tc>
        <w:tc>
          <w:tcPr>
            <w:tcW w:w="1693" w:type="dxa"/>
            <w:vMerge w:val="restart"/>
            <w:vAlign w:val="center"/>
          </w:tcPr>
          <w:p w:rsidR="006113BF" w:rsidRPr="00CA093B" w:rsidRDefault="006113BF" w:rsidP="006113BF">
            <w:pPr>
              <w:pStyle w:val="af4"/>
              <w:ind w:left="72" w:right="72"/>
            </w:pPr>
            <w:r w:rsidRPr="00CA093B">
              <w:rPr>
                <w:rFonts w:hint="eastAsia"/>
              </w:rPr>
              <w:t>實</w:t>
            </w:r>
            <w:r>
              <w:rPr>
                <w:rFonts w:hint="eastAsia"/>
              </w:rPr>
              <w:t>現</w:t>
            </w:r>
            <w:r w:rsidRPr="00CA093B">
              <w:rPr>
                <w:rFonts w:hint="eastAsia"/>
              </w:rPr>
              <w:t>數</w:t>
            </w:r>
          </w:p>
        </w:tc>
        <w:tc>
          <w:tcPr>
            <w:tcW w:w="2552" w:type="dxa"/>
            <w:gridSpan w:val="2"/>
            <w:vAlign w:val="center"/>
          </w:tcPr>
          <w:p w:rsidR="006113BF" w:rsidRPr="00CA093B" w:rsidRDefault="006113BF" w:rsidP="006113BF">
            <w:pPr>
              <w:pStyle w:val="af4"/>
              <w:ind w:left="72" w:right="72"/>
            </w:pPr>
            <w:r w:rsidRPr="00CA093B">
              <w:rPr>
                <w:rFonts w:hint="eastAsia"/>
              </w:rPr>
              <w:t>應</w:t>
            </w:r>
            <w:r>
              <w:rPr>
                <w:rFonts w:hint="eastAsia"/>
              </w:rPr>
              <w:t>付</w:t>
            </w:r>
            <w:r w:rsidRPr="00CA093B">
              <w:rPr>
                <w:rFonts w:hint="eastAsia"/>
              </w:rPr>
              <w:t>保留數</w:t>
            </w:r>
          </w:p>
        </w:tc>
      </w:tr>
      <w:tr w:rsidR="006113BF" w:rsidTr="006113BF">
        <w:tblPrEx>
          <w:tblBorders>
            <w:top w:val="single" w:sz="4" w:space="0" w:color="auto"/>
            <w:bottom w:val="single" w:sz="4" w:space="0" w:color="auto"/>
            <w:insideH w:val="single" w:sz="4" w:space="0" w:color="auto"/>
            <w:insideV w:val="single" w:sz="4" w:space="0" w:color="auto"/>
          </w:tblBorders>
        </w:tblPrEx>
        <w:trPr>
          <w:trHeight w:val="284"/>
          <w:tblHeader/>
          <w:jc w:val="center"/>
        </w:trPr>
        <w:tc>
          <w:tcPr>
            <w:tcW w:w="505" w:type="dxa"/>
            <w:vMerge/>
            <w:tcBorders>
              <w:bottom w:val="single" w:sz="4" w:space="0" w:color="auto"/>
            </w:tcBorders>
            <w:vAlign w:val="center"/>
          </w:tcPr>
          <w:p w:rsidR="006113BF" w:rsidRPr="00CA093B" w:rsidRDefault="006113BF" w:rsidP="006113BF">
            <w:pPr>
              <w:pStyle w:val="af4"/>
              <w:ind w:left="72" w:right="72"/>
            </w:pPr>
          </w:p>
        </w:tc>
        <w:tc>
          <w:tcPr>
            <w:tcW w:w="2380" w:type="dxa"/>
            <w:vMerge/>
            <w:tcBorders>
              <w:bottom w:val="single" w:sz="4" w:space="0" w:color="auto"/>
            </w:tcBorders>
            <w:vAlign w:val="center"/>
          </w:tcPr>
          <w:p w:rsidR="006113BF" w:rsidRPr="00CA093B" w:rsidRDefault="006113BF" w:rsidP="006113BF">
            <w:pPr>
              <w:pStyle w:val="af4"/>
              <w:ind w:left="72" w:right="72"/>
            </w:pPr>
          </w:p>
        </w:tc>
        <w:tc>
          <w:tcPr>
            <w:tcW w:w="1666" w:type="dxa"/>
            <w:vMerge/>
            <w:tcBorders>
              <w:bottom w:val="single" w:sz="4" w:space="0" w:color="auto"/>
            </w:tcBorders>
            <w:vAlign w:val="center"/>
          </w:tcPr>
          <w:p w:rsidR="006113BF" w:rsidRPr="00CA093B" w:rsidRDefault="006113BF" w:rsidP="006113BF">
            <w:pPr>
              <w:pStyle w:val="af4"/>
              <w:ind w:left="72" w:right="72"/>
            </w:pPr>
          </w:p>
        </w:tc>
        <w:tc>
          <w:tcPr>
            <w:tcW w:w="1694" w:type="dxa"/>
            <w:vMerge/>
            <w:tcBorders>
              <w:bottom w:val="single" w:sz="4" w:space="0" w:color="auto"/>
            </w:tcBorders>
            <w:vAlign w:val="center"/>
          </w:tcPr>
          <w:p w:rsidR="006113BF" w:rsidRPr="00CA093B" w:rsidRDefault="006113BF" w:rsidP="006113BF">
            <w:pPr>
              <w:pStyle w:val="af4"/>
              <w:ind w:left="72" w:right="72"/>
            </w:pPr>
          </w:p>
        </w:tc>
        <w:tc>
          <w:tcPr>
            <w:tcW w:w="1693" w:type="dxa"/>
            <w:vMerge/>
            <w:tcBorders>
              <w:bottom w:val="single" w:sz="4" w:space="0" w:color="auto"/>
            </w:tcBorders>
            <w:vAlign w:val="center"/>
          </w:tcPr>
          <w:p w:rsidR="006113BF" w:rsidRPr="00CA093B" w:rsidRDefault="006113BF" w:rsidP="006113BF">
            <w:pPr>
              <w:pStyle w:val="af4"/>
              <w:ind w:left="72" w:right="72"/>
            </w:pPr>
          </w:p>
        </w:tc>
        <w:tc>
          <w:tcPr>
            <w:tcW w:w="1721" w:type="dxa"/>
            <w:tcBorders>
              <w:bottom w:val="single" w:sz="4" w:space="0" w:color="auto"/>
            </w:tcBorders>
            <w:vAlign w:val="center"/>
          </w:tcPr>
          <w:p w:rsidR="006113BF" w:rsidRPr="00CA093B" w:rsidRDefault="006113BF" w:rsidP="006113BF">
            <w:pPr>
              <w:pStyle w:val="af4"/>
              <w:ind w:left="72" w:right="72"/>
            </w:pPr>
            <w:r w:rsidRPr="00CA093B">
              <w:rPr>
                <w:rFonts w:hint="eastAsia"/>
              </w:rPr>
              <w:t>金額</w:t>
            </w:r>
          </w:p>
        </w:tc>
        <w:tc>
          <w:tcPr>
            <w:tcW w:w="831" w:type="dxa"/>
            <w:tcBorders>
              <w:bottom w:val="single" w:sz="4" w:space="0" w:color="auto"/>
            </w:tcBorders>
            <w:vAlign w:val="center"/>
          </w:tcPr>
          <w:p w:rsidR="006113BF" w:rsidRPr="00CA093B" w:rsidRDefault="006113BF" w:rsidP="006113BF">
            <w:pPr>
              <w:pStyle w:val="af4"/>
              <w:ind w:left="72" w:right="72"/>
            </w:pPr>
            <w:r w:rsidRPr="00CA093B">
              <w:rPr>
                <w:rFonts w:hint="eastAsia"/>
              </w:rPr>
              <w:t>％</w:t>
            </w:r>
          </w:p>
        </w:tc>
      </w:tr>
      <w:tr w:rsidR="006113BF" w:rsidTr="006113BF">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6113BF" w:rsidRPr="00A32073" w:rsidRDefault="006113BF" w:rsidP="006113BF">
            <w:pPr>
              <w:pStyle w:val="30"/>
            </w:pPr>
          </w:p>
        </w:tc>
        <w:tc>
          <w:tcPr>
            <w:tcW w:w="2380" w:type="dxa"/>
            <w:vAlign w:val="center"/>
          </w:tcPr>
          <w:p w:rsidR="006113BF" w:rsidRPr="002A165D" w:rsidRDefault="006113BF" w:rsidP="006113BF">
            <w:pPr>
              <w:pStyle w:val="23"/>
            </w:pPr>
            <w:r w:rsidRPr="002A165D">
              <w:rPr>
                <w:rFonts w:hint="eastAsia"/>
                <w:noProof/>
              </w:rPr>
              <w:t>衛生福利部主管</w:t>
            </w:r>
          </w:p>
        </w:tc>
        <w:tc>
          <w:tcPr>
            <w:tcW w:w="1666" w:type="dxa"/>
            <w:vAlign w:val="center"/>
          </w:tcPr>
          <w:p w:rsidR="006113BF" w:rsidRPr="00A32073" w:rsidRDefault="006113BF" w:rsidP="006113BF">
            <w:pPr>
              <w:pStyle w:val="30"/>
              <w:rPr>
                <w:b/>
              </w:rPr>
            </w:pPr>
            <w:r w:rsidRPr="00A32073">
              <w:rPr>
                <w:b/>
                <w:noProof/>
              </w:rPr>
              <w:t>1,142,333,940</w:t>
            </w:r>
          </w:p>
        </w:tc>
        <w:tc>
          <w:tcPr>
            <w:tcW w:w="1694" w:type="dxa"/>
            <w:vAlign w:val="center"/>
          </w:tcPr>
          <w:p w:rsidR="006113BF" w:rsidRPr="00A32073" w:rsidRDefault="006113BF" w:rsidP="006113BF">
            <w:pPr>
              <w:pStyle w:val="30"/>
              <w:rPr>
                <w:b/>
              </w:rPr>
            </w:pPr>
            <w:r w:rsidRPr="00A32073">
              <w:rPr>
                <w:b/>
                <w:noProof/>
              </w:rPr>
              <w:t>57,345,995</w:t>
            </w:r>
          </w:p>
        </w:tc>
        <w:tc>
          <w:tcPr>
            <w:tcW w:w="1693" w:type="dxa"/>
            <w:vAlign w:val="center"/>
          </w:tcPr>
          <w:p w:rsidR="006113BF" w:rsidRPr="00A32073" w:rsidRDefault="006113BF" w:rsidP="006113BF">
            <w:pPr>
              <w:pStyle w:val="30"/>
              <w:rPr>
                <w:b/>
              </w:rPr>
            </w:pPr>
            <w:r w:rsidRPr="00A32073">
              <w:rPr>
                <w:b/>
                <w:noProof/>
              </w:rPr>
              <w:t>835,135,503</w:t>
            </w:r>
          </w:p>
        </w:tc>
        <w:tc>
          <w:tcPr>
            <w:tcW w:w="1721" w:type="dxa"/>
            <w:vAlign w:val="center"/>
          </w:tcPr>
          <w:p w:rsidR="006113BF" w:rsidRPr="00A32073" w:rsidRDefault="006113BF" w:rsidP="006113BF">
            <w:pPr>
              <w:pStyle w:val="30"/>
              <w:rPr>
                <w:b/>
              </w:rPr>
            </w:pPr>
            <w:r w:rsidRPr="00A32073">
              <w:rPr>
                <w:b/>
                <w:noProof/>
              </w:rPr>
              <w:t>249,852,442</w:t>
            </w:r>
          </w:p>
        </w:tc>
        <w:tc>
          <w:tcPr>
            <w:tcW w:w="831" w:type="dxa"/>
            <w:vAlign w:val="center"/>
          </w:tcPr>
          <w:p w:rsidR="006113BF" w:rsidRPr="00A32073" w:rsidRDefault="006113BF" w:rsidP="006113BF">
            <w:pPr>
              <w:pStyle w:val="30"/>
              <w:rPr>
                <w:b/>
              </w:rPr>
            </w:pPr>
            <w:r w:rsidRPr="00A32073">
              <w:rPr>
                <w:b/>
                <w:noProof/>
              </w:rPr>
              <w:t>21.87</w:t>
            </w:r>
          </w:p>
        </w:tc>
      </w:tr>
      <w:tr w:rsidR="006113BF" w:rsidTr="006113BF">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6113BF" w:rsidRPr="00A32073" w:rsidRDefault="006113BF" w:rsidP="006113BF">
            <w:pPr>
              <w:pStyle w:val="30"/>
              <w:jc w:val="center"/>
            </w:pPr>
          </w:p>
        </w:tc>
        <w:tc>
          <w:tcPr>
            <w:tcW w:w="2380" w:type="dxa"/>
            <w:vAlign w:val="center"/>
          </w:tcPr>
          <w:p w:rsidR="006113BF" w:rsidRPr="002A165D" w:rsidRDefault="006113BF" w:rsidP="006113BF">
            <w:pPr>
              <w:pStyle w:val="212"/>
              <w:ind w:left="192"/>
            </w:pPr>
            <w:r w:rsidRPr="002A165D">
              <w:rPr>
                <w:rFonts w:hint="eastAsia"/>
                <w:noProof/>
              </w:rPr>
              <w:t>衛生福利部</w:t>
            </w:r>
          </w:p>
        </w:tc>
        <w:tc>
          <w:tcPr>
            <w:tcW w:w="1666" w:type="dxa"/>
            <w:vAlign w:val="center"/>
          </w:tcPr>
          <w:p w:rsidR="006113BF" w:rsidRPr="00A32073" w:rsidRDefault="006113BF" w:rsidP="006113BF">
            <w:pPr>
              <w:pStyle w:val="30"/>
              <w:rPr>
                <w:b/>
              </w:rPr>
            </w:pPr>
            <w:r w:rsidRPr="00A32073">
              <w:rPr>
                <w:b/>
                <w:noProof/>
              </w:rPr>
              <w:t>913,145,287</w:t>
            </w:r>
          </w:p>
        </w:tc>
        <w:tc>
          <w:tcPr>
            <w:tcW w:w="1694" w:type="dxa"/>
            <w:vAlign w:val="center"/>
          </w:tcPr>
          <w:p w:rsidR="006113BF" w:rsidRPr="00A32073" w:rsidRDefault="006113BF" w:rsidP="006113BF">
            <w:pPr>
              <w:pStyle w:val="30"/>
              <w:rPr>
                <w:b/>
              </w:rPr>
            </w:pPr>
            <w:r w:rsidRPr="00A32073">
              <w:rPr>
                <w:b/>
                <w:noProof/>
              </w:rPr>
              <w:t>50,795,907</w:t>
            </w:r>
          </w:p>
        </w:tc>
        <w:tc>
          <w:tcPr>
            <w:tcW w:w="1693" w:type="dxa"/>
            <w:vAlign w:val="center"/>
          </w:tcPr>
          <w:p w:rsidR="006113BF" w:rsidRPr="00A32073" w:rsidRDefault="006113BF" w:rsidP="006113BF">
            <w:pPr>
              <w:pStyle w:val="30"/>
              <w:rPr>
                <w:b/>
              </w:rPr>
            </w:pPr>
            <w:r w:rsidRPr="00A32073">
              <w:rPr>
                <w:b/>
                <w:noProof/>
              </w:rPr>
              <w:t>619,538,459</w:t>
            </w:r>
          </w:p>
        </w:tc>
        <w:tc>
          <w:tcPr>
            <w:tcW w:w="1721" w:type="dxa"/>
            <w:vAlign w:val="center"/>
          </w:tcPr>
          <w:p w:rsidR="006113BF" w:rsidRPr="00A32073" w:rsidRDefault="006113BF" w:rsidP="006113BF">
            <w:pPr>
              <w:pStyle w:val="30"/>
              <w:rPr>
                <w:b/>
              </w:rPr>
            </w:pPr>
            <w:r w:rsidRPr="00A32073">
              <w:rPr>
                <w:b/>
                <w:noProof/>
              </w:rPr>
              <w:t>242,810,921</w:t>
            </w:r>
          </w:p>
        </w:tc>
        <w:tc>
          <w:tcPr>
            <w:tcW w:w="831" w:type="dxa"/>
            <w:vAlign w:val="center"/>
          </w:tcPr>
          <w:p w:rsidR="006113BF" w:rsidRPr="00A32073" w:rsidRDefault="006113BF" w:rsidP="006113BF">
            <w:pPr>
              <w:pStyle w:val="30"/>
              <w:rPr>
                <w:b/>
              </w:rPr>
            </w:pPr>
            <w:r w:rsidRPr="00A32073">
              <w:rPr>
                <w:b/>
                <w:noProof/>
              </w:rPr>
              <w:t>26.59</w:t>
            </w:r>
          </w:p>
        </w:tc>
      </w:tr>
      <w:tr w:rsidR="006113BF" w:rsidTr="006113BF">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6113BF" w:rsidRPr="00A32073" w:rsidRDefault="006113BF" w:rsidP="006113BF">
            <w:pPr>
              <w:pStyle w:val="30"/>
              <w:jc w:val="center"/>
            </w:pPr>
            <w:r w:rsidRPr="00A32073">
              <w:rPr>
                <w:noProof/>
              </w:rPr>
              <w:t>107</w:t>
            </w:r>
          </w:p>
        </w:tc>
        <w:tc>
          <w:tcPr>
            <w:tcW w:w="2380" w:type="dxa"/>
            <w:vAlign w:val="center"/>
          </w:tcPr>
          <w:p w:rsidR="006113BF" w:rsidRPr="002A165D" w:rsidRDefault="006113BF" w:rsidP="006113BF">
            <w:pPr>
              <w:pStyle w:val="220"/>
              <w:ind w:left="360" w:right="24"/>
            </w:pPr>
            <w:r w:rsidRPr="002A165D">
              <w:rPr>
                <w:rFonts w:hint="eastAsia"/>
                <w:noProof/>
              </w:rPr>
              <w:t>醫院營運業務</w:t>
            </w:r>
          </w:p>
        </w:tc>
        <w:tc>
          <w:tcPr>
            <w:tcW w:w="1666" w:type="dxa"/>
            <w:vAlign w:val="center"/>
          </w:tcPr>
          <w:p w:rsidR="006113BF" w:rsidRPr="00A32073" w:rsidRDefault="006113BF" w:rsidP="006113BF">
            <w:pPr>
              <w:pStyle w:val="30"/>
            </w:pPr>
            <w:r w:rsidRPr="00A32073">
              <w:rPr>
                <w:noProof/>
              </w:rPr>
              <w:t>3,161,818</w:t>
            </w:r>
          </w:p>
        </w:tc>
        <w:tc>
          <w:tcPr>
            <w:tcW w:w="1694" w:type="dxa"/>
            <w:vAlign w:val="center"/>
          </w:tcPr>
          <w:p w:rsidR="006113BF" w:rsidRPr="00A32073" w:rsidRDefault="006113BF" w:rsidP="006113BF">
            <w:pPr>
              <w:pStyle w:val="30"/>
            </w:pPr>
            <w:r w:rsidRPr="00A32073">
              <w:rPr>
                <w:rFonts w:hint="eastAsia"/>
                <w:noProof/>
              </w:rPr>
              <w:t>－</w:t>
            </w:r>
          </w:p>
        </w:tc>
        <w:tc>
          <w:tcPr>
            <w:tcW w:w="1693" w:type="dxa"/>
            <w:vAlign w:val="center"/>
          </w:tcPr>
          <w:p w:rsidR="006113BF" w:rsidRPr="00A32073" w:rsidRDefault="006113BF" w:rsidP="006113BF">
            <w:pPr>
              <w:pStyle w:val="30"/>
            </w:pPr>
            <w:r w:rsidRPr="00A32073">
              <w:rPr>
                <w:noProof/>
              </w:rPr>
              <w:t>3,161,818</w:t>
            </w:r>
          </w:p>
        </w:tc>
        <w:tc>
          <w:tcPr>
            <w:tcW w:w="1721" w:type="dxa"/>
            <w:vAlign w:val="center"/>
          </w:tcPr>
          <w:p w:rsidR="006113BF" w:rsidRPr="00A32073" w:rsidRDefault="006113BF" w:rsidP="006113BF">
            <w:pPr>
              <w:pStyle w:val="30"/>
            </w:pPr>
            <w:r w:rsidRPr="00A32073">
              <w:rPr>
                <w:rFonts w:hint="eastAsia"/>
                <w:noProof/>
              </w:rPr>
              <w:t>－</w:t>
            </w:r>
          </w:p>
        </w:tc>
        <w:tc>
          <w:tcPr>
            <w:tcW w:w="831" w:type="dxa"/>
            <w:vAlign w:val="center"/>
          </w:tcPr>
          <w:p w:rsidR="006113BF" w:rsidRPr="00A32073" w:rsidRDefault="006113BF" w:rsidP="006113BF">
            <w:pPr>
              <w:pStyle w:val="30"/>
            </w:pPr>
            <w:r w:rsidRPr="00A32073">
              <w:rPr>
                <w:rFonts w:hint="eastAsia"/>
                <w:noProof/>
              </w:rPr>
              <w:t>－</w:t>
            </w:r>
          </w:p>
        </w:tc>
      </w:tr>
      <w:tr w:rsidR="006113BF" w:rsidTr="006113BF">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6113BF" w:rsidRPr="00A32073" w:rsidRDefault="006113BF" w:rsidP="006113BF">
            <w:pPr>
              <w:pStyle w:val="30"/>
              <w:jc w:val="center"/>
            </w:pPr>
            <w:r w:rsidRPr="00A32073">
              <w:rPr>
                <w:noProof/>
              </w:rPr>
              <w:t>108</w:t>
            </w:r>
          </w:p>
        </w:tc>
        <w:tc>
          <w:tcPr>
            <w:tcW w:w="2380" w:type="dxa"/>
            <w:vAlign w:val="center"/>
          </w:tcPr>
          <w:p w:rsidR="006113BF" w:rsidRPr="002A165D" w:rsidRDefault="006113BF" w:rsidP="006113BF">
            <w:pPr>
              <w:pStyle w:val="af5"/>
              <w:ind w:left="600" w:right="240"/>
            </w:pPr>
            <w:r w:rsidRPr="002A165D">
              <w:rPr>
                <w:rFonts w:hint="eastAsia"/>
                <w:noProof/>
              </w:rPr>
              <w:t>小</w:t>
            </w:r>
            <w:r>
              <w:rPr>
                <w:rFonts w:hint="eastAsia"/>
                <w:noProof/>
              </w:rPr>
              <w:t xml:space="preserve">　　　　</w:t>
            </w:r>
            <w:r w:rsidRPr="002A165D">
              <w:rPr>
                <w:rFonts w:hint="eastAsia"/>
                <w:noProof/>
              </w:rPr>
              <w:t>計</w:t>
            </w:r>
          </w:p>
        </w:tc>
        <w:tc>
          <w:tcPr>
            <w:tcW w:w="1666" w:type="dxa"/>
            <w:vAlign w:val="center"/>
          </w:tcPr>
          <w:p w:rsidR="006113BF" w:rsidRPr="00A32073" w:rsidRDefault="006113BF" w:rsidP="006113BF">
            <w:pPr>
              <w:pStyle w:val="30"/>
              <w:rPr>
                <w:b/>
              </w:rPr>
            </w:pPr>
            <w:r w:rsidRPr="00A32073">
              <w:rPr>
                <w:b/>
                <w:noProof/>
              </w:rPr>
              <w:t>18,829,611</w:t>
            </w:r>
          </w:p>
        </w:tc>
        <w:tc>
          <w:tcPr>
            <w:tcW w:w="1694" w:type="dxa"/>
            <w:vAlign w:val="center"/>
          </w:tcPr>
          <w:p w:rsidR="006113BF" w:rsidRPr="00A32073" w:rsidRDefault="006113BF" w:rsidP="006113BF">
            <w:pPr>
              <w:pStyle w:val="30"/>
              <w:rPr>
                <w:b/>
              </w:rPr>
            </w:pPr>
            <w:r w:rsidRPr="00A32073">
              <w:rPr>
                <w:rFonts w:hint="eastAsia"/>
                <w:b/>
                <w:noProof/>
              </w:rPr>
              <w:t>－</w:t>
            </w:r>
          </w:p>
        </w:tc>
        <w:tc>
          <w:tcPr>
            <w:tcW w:w="1693" w:type="dxa"/>
            <w:vAlign w:val="center"/>
          </w:tcPr>
          <w:p w:rsidR="006113BF" w:rsidRPr="00A32073" w:rsidRDefault="006113BF" w:rsidP="006113BF">
            <w:pPr>
              <w:pStyle w:val="30"/>
              <w:rPr>
                <w:b/>
              </w:rPr>
            </w:pPr>
            <w:r w:rsidRPr="00A32073">
              <w:rPr>
                <w:b/>
                <w:noProof/>
              </w:rPr>
              <w:t>18,829,611</w:t>
            </w:r>
          </w:p>
        </w:tc>
        <w:tc>
          <w:tcPr>
            <w:tcW w:w="1721" w:type="dxa"/>
            <w:vAlign w:val="center"/>
          </w:tcPr>
          <w:p w:rsidR="006113BF" w:rsidRPr="00A32073" w:rsidRDefault="006113BF" w:rsidP="006113BF">
            <w:pPr>
              <w:pStyle w:val="30"/>
              <w:rPr>
                <w:b/>
              </w:rPr>
            </w:pPr>
            <w:r w:rsidRPr="00A32073">
              <w:rPr>
                <w:rFonts w:hint="eastAsia"/>
                <w:b/>
                <w:noProof/>
              </w:rPr>
              <w:t>－</w:t>
            </w:r>
          </w:p>
        </w:tc>
        <w:tc>
          <w:tcPr>
            <w:tcW w:w="831" w:type="dxa"/>
            <w:vAlign w:val="center"/>
          </w:tcPr>
          <w:p w:rsidR="006113BF" w:rsidRPr="00A32073" w:rsidRDefault="006113BF" w:rsidP="006113BF">
            <w:pPr>
              <w:pStyle w:val="30"/>
              <w:rPr>
                <w:b/>
              </w:rPr>
            </w:pPr>
            <w:r w:rsidRPr="00A32073">
              <w:rPr>
                <w:rFonts w:hint="eastAsia"/>
                <w:b/>
                <w:noProof/>
              </w:rPr>
              <w:t>－</w:t>
            </w:r>
          </w:p>
        </w:tc>
      </w:tr>
    </w:tbl>
    <w:p w:rsidR="006113BF" w:rsidRDefault="006113BF" w:rsidP="006113BF">
      <w:pPr>
        <w:pStyle w:val="13"/>
      </w:pPr>
      <w:r>
        <w:rPr>
          <w:rFonts w:hint="eastAsia"/>
        </w:rPr>
        <w:lastRenderedPageBreak/>
        <w:t>2.　以前年度部分（續）</w:t>
      </w:r>
    </w:p>
    <w:tbl>
      <w:tblPr>
        <w:tblW w:w="10490" w:type="dxa"/>
        <w:jc w:val="center"/>
        <w:tblCellMar>
          <w:left w:w="28" w:type="dxa"/>
          <w:right w:w="28" w:type="dxa"/>
        </w:tblCellMar>
        <w:tblLook w:val="0000" w:firstRow="0" w:lastRow="0" w:firstColumn="0" w:lastColumn="0" w:noHBand="0" w:noVBand="0"/>
      </w:tblPr>
      <w:tblGrid>
        <w:gridCol w:w="505"/>
        <w:gridCol w:w="2380"/>
        <w:gridCol w:w="1666"/>
        <w:gridCol w:w="1694"/>
        <w:gridCol w:w="1693"/>
        <w:gridCol w:w="1721"/>
        <w:gridCol w:w="831"/>
      </w:tblGrid>
      <w:tr w:rsidR="006113BF" w:rsidTr="006113BF">
        <w:trPr>
          <w:trHeight w:hRule="exact" w:val="284"/>
          <w:jc w:val="center"/>
        </w:trPr>
        <w:tc>
          <w:tcPr>
            <w:tcW w:w="10490" w:type="dxa"/>
            <w:gridSpan w:val="7"/>
            <w:vAlign w:val="center"/>
          </w:tcPr>
          <w:p w:rsidR="006113BF" w:rsidRDefault="006113BF" w:rsidP="006113BF">
            <w:pPr>
              <w:pStyle w:val="afb"/>
              <w:ind w:right="240"/>
            </w:pPr>
            <w:r>
              <w:rPr>
                <w:rFonts w:hint="eastAsia"/>
              </w:rPr>
              <w:t>單位：新臺幣元</w:t>
            </w:r>
          </w:p>
        </w:tc>
      </w:tr>
      <w:tr w:rsidR="006113BF" w:rsidTr="006113BF">
        <w:tblPrEx>
          <w:tblBorders>
            <w:top w:val="single" w:sz="4" w:space="0" w:color="auto"/>
            <w:bottom w:val="single" w:sz="4" w:space="0" w:color="auto"/>
            <w:insideH w:val="single" w:sz="4" w:space="0" w:color="auto"/>
            <w:insideV w:val="single" w:sz="4" w:space="0" w:color="auto"/>
          </w:tblBorders>
        </w:tblPrEx>
        <w:trPr>
          <w:trHeight w:val="284"/>
          <w:tblHeader/>
          <w:jc w:val="center"/>
        </w:trPr>
        <w:tc>
          <w:tcPr>
            <w:tcW w:w="505" w:type="dxa"/>
            <w:vMerge w:val="restart"/>
            <w:vAlign w:val="center"/>
          </w:tcPr>
          <w:p w:rsidR="006113BF" w:rsidRPr="00CA093B" w:rsidRDefault="006113BF" w:rsidP="006113BF">
            <w:pPr>
              <w:pStyle w:val="af4"/>
              <w:ind w:leftChars="0" w:left="0" w:rightChars="0" w:right="0"/>
            </w:pPr>
            <w:r w:rsidRPr="00CA093B">
              <w:rPr>
                <w:rFonts w:hint="eastAsia"/>
              </w:rPr>
              <w:t>年度</w:t>
            </w:r>
          </w:p>
        </w:tc>
        <w:tc>
          <w:tcPr>
            <w:tcW w:w="2380" w:type="dxa"/>
            <w:vMerge w:val="restart"/>
            <w:vAlign w:val="center"/>
          </w:tcPr>
          <w:p w:rsidR="006113BF" w:rsidRPr="00CA093B" w:rsidRDefault="006113BF" w:rsidP="006113BF">
            <w:pPr>
              <w:pStyle w:val="af4"/>
              <w:ind w:left="72" w:right="72"/>
            </w:pPr>
            <w:r w:rsidRPr="00CA093B">
              <w:rPr>
                <w:rFonts w:hint="eastAsia"/>
              </w:rPr>
              <w:t>科目</w:t>
            </w:r>
          </w:p>
        </w:tc>
        <w:tc>
          <w:tcPr>
            <w:tcW w:w="1666" w:type="dxa"/>
            <w:vMerge w:val="restart"/>
            <w:vAlign w:val="center"/>
          </w:tcPr>
          <w:p w:rsidR="006113BF" w:rsidRPr="00CA093B" w:rsidRDefault="006113BF" w:rsidP="006113BF">
            <w:pPr>
              <w:pStyle w:val="af4"/>
              <w:ind w:leftChars="0" w:left="0" w:rightChars="20" w:right="48"/>
              <w:rPr>
                <w:spacing w:val="-20"/>
              </w:rPr>
            </w:pPr>
            <w:r w:rsidRPr="00CA093B">
              <w:rPr>
                <w:rFonts w:hint="eastAsia"/>
                <w:spacing w:val="-20"/>
              </w:rPr>
              <w:t>以前年度轉入數</w:t>
            </w:r>
          </w:p>
        </w:tc>
        <w:tc>
          <w:tcPr>
            <w:tcW w:w="5939" w:type="dxa"/>
            <w:gridSpan w:val="4"/>
            <w:vAlign w:val="center"/>
          </w:tcPr>
          <w:p w:rsidR="006113BF" w:rsidRPr="00CA093B" w:rsidRDefault="006113BF" w:rsidP="006113BF">
            <w:pPr>
              <w:pStyle w:val="af4"/>
              <w:ind w:left="72" w:right="72"/>
            </w:pPr>
            <w:r w:rsidRPr="00CA093B">
              <w:rPr>
                <w:rFonts w:hint="eastAsia"/>
              </w:rPr>
              <w:t>決算審定數</w:t>
            </w:r>
          </w:p>
        </w:tc>
      </w:tr>
      <w:tr w:rsidR="006113BF" w:rsidTr="006113BF">
        <w:tblPrEx>
          <w:tblBorders>
            <w:top w:val="single" w:sz="4" w:space="0" w:color="auto"/>
            <w:bottom w:val="single" w:sz="4" w:space="0" w:color="auto"/>
            <w:insideH w:val="single" w:sz="4" w:space="0" w:color="auto"/>
            <w:insideV w:val="single" w:sz="4" w:space="0" w:color="auto"/>
          </w:tblBorders>
        </w:tblPrEx>
        <w:trPr>
          <w:trHeight w:val="284"/>
          <w:tblHeader/>
          <w:jc w:val="center"/>
        </w:trPr>
        <w:tc>
          <w:tcPr>
            <w:tcW w:w="505" w:type="dxa"/>
            <w:vMerge/>
            <w:vAlign w:val="center"/>
          </w:tcPr>
          <w:p w:rsidR="006113BF" w:rsidRPr="00CA093B" w:rsidRDefault="006113BF" w:rsidP="006113BF">
            <w:pPr>
              <w:pStyle w:val="af4"/>
              <w:ind w:left="72" w:right="72"/>
            </w:pPr>
          </w:p>
        </w:tc>
        <w:tc>
          <w:tcPr>
            <w:tcW w:w="2380" w:type="dxa"/>
            <w:vMerge/>
            <w:vAlign w:val="center"/>
          </w:tcPr>
          <w:p w:rsidR="006113BF" w:rsidRPr="00CA093B" w:rsidRDefault="006113BF" w:rsidP="006113BF">
            <w:pPr>
              <w:pStyle w:val="af4"/>
              <w:ind w:left="72" w:right="72"/>
            </w:pPr>
          </w:p>
        </w:tc>
        <w:tc>
          <w:tcPr>
            <w:tcW w:w="1666" w:type="dxa"/>
            <w:vMerge/>
            <w:vAlign w:val="center"/>
          </w:tcPr>
          <w:p w:rsidR="006113BF" w:rsidRPr="00CA093B" w:rsidRDefault="006113BF" w:rsidP="006113BF">
            <w:pPr>
              <w:pStyle w:val="af4"/>
              <w:ind w:left="72" w:right="72"/>
            </w:pPr>
          </w:p>
        </w:tc>
        <w:tc>
          <w:tcPr>
            <w:tcW w:w="1694" w:type="dxa"/>
            <w:vMerge w:val="restart"/>
            <w:vAlign w:val="center"/>
          </w:tcPr>
          <w:p w:rsidR="006113BF" w:rsidRPr="00CA093B" w:rsidRDefault="006113BF" w:rsidP="006113BF">
            <w:pPr>
              <w:pStyle w:val="af4"/>
              <w:ind w:left="72" w:right="72"/>
            </w:pPr>
            <w:r w:rsidRPr="00CA093B">
              <w:rPr>
                <w:rFonts w:hint="eastAsia"/>
              </w:rPr>
              <w:t>減免</w:t>
            </w:r>
            <w:r w:rsidRPr="006113BF">
              <w:rPr>
                <w:rFonts w:hint="eastAsia"/>
              </w:rPr>
              <w:t>（註銷）</w:t>
            </w:r>
            <w:r w:rsidRPr="00CA093B">
              <w:rPr>
                <w:rFonts w:hint="eastAsia"/>
              </w:rPr>
              <w:t>數</w:t>
            </w:r>
          </w:p>
        </w:tc>
        <w:tc>
          <w:tcPr>
            <w:tcW w:w="1693" w:type="dxa"/>
            <w:vMerge w:val="restart"/>
            <w:vAlign w:val="center"/>
          </w:tcPr>
          <w:p w:rsidR="006113BF" w:rsidRPr="00CA093B" w:rsidRDefault="006113BF" w:rsidP="006113BF">
            <w:pPr>
              <w:pStyle w:val="af4"/>
              <w:ind w:left="72" w:right="72"/>
            </w:pPr>
            <w:r w:rsidRPr="00CA093B">
              <w:rPr>
                <w:rFonts w:hint="eastAsia"/>
              </w:rPr>
              <w:t>實</w:t>
            </w:r>
            <w:r>
              <w:rPr>
                <w:rFonts w:hint="eastAsia"/>
              </w:rPr>
              <w:t>現</w:t>
            </w:r>
            <w:r w:rsidRPr="00CA093B">
              <w:rPr>
                <w:rFonts w:hint="eastAsia"/>
              </w:rPr>
              <w:t>數</w:t>
            </w:r>
          </w:p>
        </w:tc>
        <w:tc>
          <w:tcPr>
            <w:tcW w:w="2552" w:type="dxa"/>
            <w:gridSpan w:val="2"/>
            <w:vAlign w:val="center"/>
          </w:tcPr>
          <w:p w:rsidR="006113BF" w:rsidRPr="00CA093B" w:rsidRDefault="006113BF" w:rsidP="006113BF">
            <w:pPr>
              <w:pStyle w:val="af4"/>
              <w:ind w:left="72" w:right="72"/>
            </w:pPr>
            <w:r w:rsidRPr="00CA093B">
              <w:rPr>
                <w:rFonts w:hint="eastAsia"/>
              </w:rPr>
              <w:t>應</w:t>
            </w:r>
            <w:r>
              <w:rPr>
                <w:rFonts w:hint="eastAsia"/>
              </w:rPr>
              <w:t>付</w:t>
            </w:r>
            <w:r w:rsidRPr="00CA093B">
              <w:rPr>
                <w:rFonts w:hint="eastAsia"/>
              </w:rPr>
              <w:t>保留數</w:t>
            </w:r>
          </w:p>
        </w:tc>
      </w:tr>
      <w:tr w:rsidR="006113BF" w:rsidTr="006113BF">
        <w:tblPrEx>
          <w:tblBorders>
            <w:top w:val="single" w:sz="4" w:space="0" w:color="auto"/>
            <w:bottom w:val="single" w:sz="4" w:space="0" w:color="auto"/>
            <w:insideH w:val="single" w:sz="4" w:space="0" w:color="auto"/>
            <w:insideV w:val="single" w:sz="4" w:space="0" w:color="auto"/>
          </w:tblBorders>
        </w:tblPrEx>
        <w:trPr>
          <w:trHeight w:val="284"/>
          <w:tblHeader/>
          <w:jc w:val="center"/>
        </w:trPr>
        <w:tc>
          <w:tcPr>
            <w:tcW w:w="505" w:type="dxa"/>
            <w:vMerge/>
            <w:tcBorders>
              <w:bottom w:val="single" w:sz="4" w:space="0" w:color="auto"/>
            </w:tcBorders>
            <w:vAlign w:val="center"/>
          </w:tcPr>
          <w:p w:rsidR="006113BF" w:rsidRPr="00CA093B" w:rsidRDefault="006113BF" w:rsidP="006113BF">
            <w:pPr>
              <w:pStyle w:val="af4"/>
              <w:ind w:left="72" w:right="72"/>
            </w:pPr>
          </w:p>
        </w:tc>
        <w:tc>
          <w:tcPr>
            <w:tcW w:w="2380" w:type="dxa"/>
            <w:vMerge/>
            <w:tcBorders>
              <w:bottom w:val="single" w:sz="4" w:space="0" w:color="auto"/>
            </w:tcBorders>
            <w:vAlign w:val="center"/>
          </w:tcPr>
          <w:p w:rsidR="006113BF" w:rsidRPr="00CA093B" w:rsidRDefault="006113BF" w:rsidP="006113BF">
            <w:pPr>
              <w:pStyle w:val="af4"/>
              <w:ind w:left="72" w:right="72"/>
            </w:pPr>
          </w:p>
        </w:tc>
        <w:tc>
          <w:tcPr>
            <w:tcW w:w="1666" w:type="dxa"/>
            <w:vMerge/>
            <w:tcBorders>
              <w:bottom w:val="single" w:sz="4" w:space="0" w:color="auto"/>
            </w:tcBorders>
            <w:vAlign w:val="center"/>
          </w:tcPr>
          <w:p w:rsidR="006113BF" w:rsidRPr="00CA093B" w:rsidRDefault="006113BF" w:rsidP="006113BF">
            <w:pPr>
              <w:pStyle w:val="af4"/>
              <w:ind w:left="72" w:right="72"/>
            </w:pPr>
          </w:p>
        </w:tc>
        <w:tc>
          <w:tcPr>
            <w:tcW w:w="1694" w:type="dxa"/>
            <w:vMerge/>
            <w:tcBorders>
              <w:bottom w:val="single" w:sz="4" w:space="0" w:color="auto"/>
            </w:tcBorders>
            <w:vAlign w:val="center"/>
          </w:tcPr>
          <w:p w:rsidR="006113BF" w:rsidRPr="00CA093B" w:rsidRDefault="006113BF" w:rsidP="006113BF">
            <w:pPr>
              <w:pStyle w:val="af4"/>
              <w:ind w:left="72" w:right="72"/>
            </w:pPr>
          </w:p>
        </w:tc>
        <w:tc>
          <w:tcPr>
            <w:tcW w:w="1693" w:type="dxa"/>
            <w:vMerge/>
            <w:tcBorders>
              <w:bottom w:val="single" w:sz="4" w:space="0" w:color="auto"/>
            </w:tcBorders>
            <w:vAlign w:val="center"/>
          </w:tcPr>
          <w:p w:rsidR="006113BF" w:rsidRPr="00CA093B" w:rsidRDefault="006113BF" w:rsidP="006113BF">
            <w:pPr>
              <w:pStyle w:val="af4"/>
              <w:ind w:left="72" w:right="72"/>
            </w:pPr>
          </w:p>
        </w:tc>
        <w:tc>
          <w:tcPr>
            <w:tcW w:w="1721" w:type="dxa"/>
            <w:tcBorders>
              <w:bottom w:val="single" w:sz="4" w:space="0" w:color="auto"/>
            </w:tcBorders>
            <w:vAlign w:val="center"/>
          </w:tcPr>
          <w:p w:rsidR="006113BF" w:rsidRPr="00CA093B" w:rsidRDefault="006113BF" w:rsidP="006113BF">
            <w:pPr>
              <w:pStyle w:val="af4"/>
              <w:ind w:left="72" w:right="72"/>
            </w:pPr>
            <w:r w:rsidRPr="00CA093B">
              <w:rPr>
                <w:rFonts w:hint="eastAsia"/>
              </w:rPr>
              <w:t>金額</w:t>
            </w:r>
          </w:p>
        </w:tc>
        <w:tc>
          <w:tcPr>
            <w:tcW w:w="831" w:type="dxa"/>
            <w:tcBorders>
              <w:bottom w:val="single" w:sz="4" w:space="0" w:color="auto"/>
            </w:tcBorders>
            <w:vAlign w:val="center"/>
          </w:tcPr>
          <w:p w:rsidR="006113BF" w:rsidRPr="00CA093B" w:rsidRDefault="006113BF" w:rsidP="006113BF">
            <w:pPr>
              <w:pStyle w:val="af4"/>
              <w:ind w:left="72" w:right="72"/>
            </w:pPr>
            <w:r w:rsidRPr="00CA093B">
              <w:rPr>
                <w:rFonts w:hint="eastAsia"/>
              </w:rPr>
              <w:t>％</w:t>
            </w:r>
          </w:p>
        </w:tc>
      </w:tr>
      <w:tr w:rsidR="006113BF" w:rsidTr="006113BF">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6113BF" w:rsidRPr="00A32073" w:rsidRDefault="006113BF" w:rsidP="006113BF">
            <w:pPr>
              <w:pStyle w:val="30"/>
              <w:jc w:val="center"/>
            </w:pPr>
          </w:p>
        </w:tc>
        <w:tc>
          <w:tcPr>
            <w:tcW w:w="2380" w:type="dxa"/>
            <w:vAlign w:val="center"/>
          </w:tcPr>
          <w:p w:rsidR="006113BF" w:rsidRPr="002A165D" w:rsidRDefault="006113BF" w:rsidP="006113BF">
            <w:pPr>
              <w:pStyle w:val="220"/>
              <w:ind w:left="360" w:right="24"/>
            </w:pPr>
            <w:r w:rsidRPr="002A165D">
              <w:rPr>
                <w:rFonts w:hint="eastAsia"/>
                <w:noProof/>
              </w:rPr>
              <w:t>科技業務</w:t>
            </w:r>
          </w:p>
        </w:tc>
        <w:tc>
          <w:tcPr>
            <w:tcW w:w="1666" w:type="dxa"/>
            <w:vAlign w:val="center"/>
          </w:tcPr>
          <w:p w:rsidR="006113BF" w:rsidRPr="00A32073" w:rsidRDefault="006113BF" w:rsidP="006113BF">
            <w:pPr>
              <w:pStyle w:val="30"/>
            </w:pPr>
            <w:r w:rsidRPr="00A32073">
              <w:rPr>
                <w:noProof/>
              </w:rPr>
              <w:t>7,160,000</w:t>
            </w:r>
          </w:p>
        </w:tc>
        <w:tc>
          <w:tcPr>
            <w:tcW w:w="1694" w:type="dxa"/>
            <w:vAlign w:val="center"/>
          </w:tcPr>
          <w:p w:rsidR="006113BF" w:rsidRPr="00A32073" w:rsidRDefault="006113BF" w:rsidP="006113BF">
            <w:pPr>
              <w:pStyle w:val="30"/>
            </w:pPr>
            <w:r w:rsidRPr="00A32073">
              <w:rPr>
                <w:rFonts w:hint="eastAsia"/>
                <w:noProof/>
              </w:rPr>
              <w:t>－</w:t>
            </w:r>
          </w:p>
        </w:tc>
        <w:tc>
          <w:tcPr>
            <w:tcW w:w="1693" w:type="dxa"/>
            <w:vAlign w:val="center"/>
          </w:tcPr>
          <w:p w:rsidR="006113BF" w:rsidRPr="00A32073" w:rsidRDefault="006113BF" w:rsidP="006113BF">
            <w:pPr>
              <w:pStyle w:val="30"/>
            </w:pPr>
            <w:r w:rsidRPr="00A32073">
              <w:rPr>
                <w:noProof/>
              </w:rPr>
              <w:t>7,160,000</w:t>
            </w:r>
          </w:p>
        </w:tc>
        <w:tc>
          <w:tcPr>
            <w:tcW w:w="1721" w:type="dxa"/>
            <w:vAlign w:val="center"/>
          </w:tcPr>
          <w:p w:rsidR="006113BF" w:rsidRPr="00A32073" w:rsidRDefault="006113BF" w:rsidP="006113BF">
            <w:pPr>
              <w:pStyle w:val="30"/>
            </w:pPr>
            <w:r w:rsidRPr="00A32073">
              <w:rPr>
                <w:rFonts w:hint="eastAsia"/>
                <w:noProof/>
              </w:rPr>
              <w:t>－</w:t>
            </w:r>
          </w:p>
        </w:tc>
        <w:tc>
          <w:tcPr>
            <w:tcW w:w="831" w:type="dxa"/>
            <w:vAlign w:val="center"/>
          </w:tcPr>
          <w:p w:rsidR="006113BF" w:rsidRPr="00A32073" w:rsidRDefault="006113BF" w:rsidP="006113BF">
            <w:pPr>
              <w:pStyle w:val="30"/>
            </w:pPr>
            <w:r w:rsidRPr="00A32073">
              <w:rPr>
                <w:rFonts w:hint="eastAsia"/>
                <w:noProof/>
              </w:rPr>
              <w:t>－</w:t>
            </w:r>
          </w:p>
        </w:tc>
      </w:tr>
      <w:tr w:rsidR="006113BF" w:rsidTr="006113BF">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6113BF" w:rsidRPr="00A32073" w:rsidRDefault="006113BF" w:rsidP="006113BF">
            <w:pPr>
              <w:pStyle w:val="30"/>
              <w:jc w:val="center"/>
            </w:pPr>
          </w:p>
        </w:tc>
        <w:tc>
          <w:tcPr>
            <w:tcW w:w="2380" w:type="dxa"/>
            <w:vAlign w:val="center"/>
          </w:tcPr>
          <w:p w:rsidR="006113BF" w:rsidRPr="002A165D" w:rsidRDefault="006113BF" w:rsidP="006113BF">
            <w:pPr>
              <w:pStyle w:val="220"/>
              <w:ind w:left="360" w:right="24"/>
            </w:pPr>
            <w:r w:rsidRPr="002A165D">
              <w:rPr>
                <w:rFonts w:hint="eastAsia"/>
                <w:noProof/>
              </w:rPr>
              <w:t>一般行政</w:t>
            </w:r>
          </w:p>
        </w:tc>
        <w:tc>
          <w:tcPr>
            <w:tcW w:w="1666" w:type="dxa"/>
            <w:vAlign w:val="center"/>
          </w:tcPr>
          <w:p w:rsidR="006113BF" w:rsidRPr="00A32073" w:rsidRDefault="006113BF" w:rsidP="006113BF">
            <w:pPr>
              <w:pStyle w:val="30"/>
            </w:pPr>
            <w:r w:rsidRPr="00A32073">
              <w:rPr>
                <w:noProof/>
              </w:rPr>
              <w:t>701,527</w:t>
            </w:r>
          </w:p>
        </w:tc>
        <w:tc>
          <w:tcPr>
            <w:tcW w:w="1694" w:type="dxa"/>
            <w:vAlign w:val="center"/>
          </w:tcPr>
          <w:p w:rsidR="006113BF" w:rsidRPr="00A32073" w:rsidRDefault="006113BF" w:rsidP="006113BF">
            <w:pPr>
              <w:pStyle w:val="30"/>
            </w:pPr>
            <w:r w:rsidRPr="00A32073">
              <w:rPr>
                <w:rFonts w:hint="eastAsia"/>
                <w:noProof/>
              </w:rPr>
              <w:t>－</w:t>
            </w:r>
          </w:p>
        </w:tc>
        <w:tc>
          <w:tcPr>
            <w:tcW w:w="1693" w:type="dxa"/>
            <w:vAlign w:val="center"/>
          </w:tcPr>
          <w:p w:rsidR="006113BF" w:rsidRPr="00A32073" w:rsidRDefault="006113BF" w:rsidP="006113BF">
            <w:pPr>
              <w:pStyle w:val="30"/>
            </w:pPr>
            <w:r w:rsidRPr="00A32073">
              <w:rPr>
                <w:noProof/>
              </w:rPr>
              <w:t>701,527</w:t>
            </w:r>
          </w:p>
        </w:tc>
        <w:tc>
          <w:tcPr>
            <w:tcW w:w="1721" w:type="dxa"/>
            <w:vAlign w:val="center"/>
          </w:tcPr>
          <w:p w:rsidR="006113BF" w:rsidRPr="00A32073" w:rsidRDefault="006113BF" w:rsidP="006113BF">
            <w:pPr>
              <w:pStyle w:val="30"/>
            </w:pPr>
            <w:r w:rsidRPr="00A32073">
              <w:rPr>
                <w:rFonts w:hint="eastAsia"/>
                <w:noProof/>
              </w:rPr>
              <w:t>－</w:t>
            </w:r>
          </w:p>
        </w:tc>
        <w:tc>
          <w:tcPr>
            <w:tcW w:w="831" w:type="dxa"/>
            <w:vAlign w:val="center"/>
          </w:tcPr>
          <w:p w:rsidR="006113BF" w:rsidRPr="00A32073" w:rsidRDefault="006113BF" w:rsidP="006113BF">
            <w:pPr>
              <w:pStyle w:val="30"/>
            </w:pPr>
            <w:r w:rsidRPr="00A32073">
              <w:rPr>
                <w:rFonts w:hint="eastAsia"/>
                <w:noProof/>
              </w:rPr>
              <w:t>－</w:t>
            </w:r>
          </w:p>
        </w:tc>
      </w:tr>
      <w:tr w:rsidR="006113BF" w:rsidTr="006113BF">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6113BF" w:rsidRPr="00A32073" w:rsidRDefault="006113BF" w:rsidP="006113BF">
            <w:pPr>
              <w:pStyle w:val="30"/>
              <w:jc w:val="center"/>
            </w:pPr>
          </w:p>
        </w:tc>
        <w:tc>
          <w:tcPr>
            <w:tcW w:w="2380" w:type="dxa"/>
            <w:vAlign w:val="center"/>
          </w:tcPr>
          <w:p w:rsidR="006113BF" w:rsidRPr="002A165D" w:rsidRDefault="006113BF" w:rsidP="006113BF">
            <w:pPr>
              <w:pStyle w:val="220"/>
              <w:ind w:left="360" w:right="24"/>
            </w:pPr>
            <w:r w:rsidRPr="002A165D">
              <w:rPr>
                <w:rFonts w:hint="eastAsia"/>
                <w:noProof/>
              </w:rPr>
              <w:t>醫政業務</w:t>
            </w:r>
          </w:p>
        </w:tc>
        <w:tc>
          <w:tcPr>
            <w:tcW w:w="1666" w:type="dxa"/>
            <w:vAlign w:val="center"/>
          </w:tcPr>
          <w:p w:rsidR="006113BF" w:rsidRPr="00A32073" w:rsidRDefault="006113BF" w:rsidP="006113BF">
            <w:pPr>
              <w:pStyle w:val="30"/>
            </w:pPr>
            <w:r w:rsidRPr="00A32073">
              <w:rPr>
                <w:noProof/>
              </w:rPr>
              <w:t>1,000,000</w:t>
            </w:r>
          </w:p>
        </w:tc>
        <w:tc>
          <w:tcPr>
            <w:tcW w:w="1694" w:type="dxa"/>
            <w:vAlign w:val="center"/>
          </w:tcPr>
          <w:p w:rsidR="006113BF" w:rsidRPr="00A32073" w:rsidRDefault="006113BF" w:rsidP="006113BF">
            <w:pPr>
              <w:pStyle w:val="30"/>
            </w:pPr>
            <w:r w:rsidRPr="00A32073">
              <w:rPr>
                <w:rFonts w:hint="eastAsia"/>
                <w:noProof/>
              </w:rPr>
              <w:t>－</w:t>
            </w:r>
          </w:p>
        </w:tc>
        <w:tc>
          <w:tcPr>
            <w:tcW w:w="1693" w:type="dxa"/>
            <w:vAlign w:val="center"/>
          </w:tcPr>
          <w:p w:rsidR="006113BF" w:rsidRPr="00A32073" w:rsidRDefault="006113BF" w:rsidP="006113BF">
            <w:pPr>
              <w:pStyle w:val="30"/>
            </w:pPr>
            <w:r w:rsidRPr="00A32073">
              <w:rPr>
                <w:noProof/>
              </w:rPr>
              <w:t>1,000,000</w:t>
            </w:r>
          </w:p>
        </w:tc>
        <w:tc>
          <w:tcPr>
            <w:tcW w:w="1721" w:type="dxa"/>
            <w:vAlign w:val="center"/>
          </w:tcPr>
          <w:p w:rsidR="006113BF" w:rsidRPr="00A32073" w:rsidRDefault="006113BF" w:rsidP="006113BF">
            <w:pPr>
              <w:pStyle w:val="30"/>
            </w:pPr>
            <w:r w:rsidRPr="00A32073">
              <w:rPr>
                <w:rFonts w:hint="eastAsia"/>
                <w:noProof/>
              </w:rPr>
              <w:t>－</w:t>
            </w:r>
          </w:p>
        </w:tc>
        <w:tc>
          <w:tcPr>
            <w:tcW w:w="831" w:type="dxa"/>
            <w:vAlign w:val="center"/>
          </w:tcPr>
          <w:p w:rsidR="006113BF" w:rsidRPr="00A32073" w:rsidRDefault="006113BF" w:rsidP="006113BF">
            <w:pPr>
              <w:pStyle w:val="30"/>
            </w:pPr>
            <w:r w:rsidRPr="00A32073">
              <w:rPr>
                <w:rFonts w:hint="eastAsia"/>
                <w:noProof/>
              </w:rPr>
              <w:t>－</w:t>
            </w:r>
          </w:p>
        </w:tc>
      </w:tr>
      <w:tr w:rsidR="006113BF" w:rsidTr="006113BF">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6113BF" w:rsidRPr="00A32073" w:rsidRDefault="006113BF" w:rsidP="006113BF">
            <w:pPr>
              <w:pStyle w:val="30"/>
              <w:jc w:val="center"/>
            </w:pPr>
          </w:p>
        </w:tc>
        <w:tc>
          <w:tcPr>
            <w:tcW w:w="2380" w:type="dxa"/>
            <w:vAlign w:val="center"/>
          </w:tcPr>
          <w:p w:rsidR="006113BF" w:rsidRPr="002A165D" w:rsidRDefault="006113BF" w:rsidP="006113BF">
            <w:pPr>
              <w:pStyle w:val="220"/>
              <w:ind w:left="360" w:right="24"/>
            </w:pPr>
            <w:r w:rsidRPr="002A165D">
              <w:rPr>
                <w:rFonts w:hint="eastAsia"/>
                <w:noProof/>
              </w:rPr>
              <w:t>國際衛生業務</w:t>
            </w:r>
          </w:p>
        </w:tc>
        <w:tc>
          <w:tcPr>
            <w:tcW w:w="1666" w:type="dxa"/>
            <w:vAlign w:val="center"/>
          </w:tcPr>
          <w:p w:rsidR="006113BF" w:rsidRPr="00A32073" w:rsidRDefault="006113BF" w:rsidP="006113BF">
            <w:pPr>
              <w:pStyle w:val="30"/>
            </w:pPr>
            <w:r w:rsidRPr="00A32073">
              <w:rPr>
                <w:noProof/>
              </w:rPr>
              <w:t>787,250</w:t>
            </w:r>
          </w:p>
        </w:tc>
        <w:tc>
          <w:tcPr>
            <w:tcW w:w="1694" w:type="dxa"/>
            <w:vAlign w:val="center"/>
          </w:tcPr>
          <w:p w:rsidR="006113BF" w:rsidRPr="00A32073" w:rsidRDefault="006113BF" w:rsidP="006113BF">
            <w:pPr>
              <w:pStyle w:val="30"/>
            </w:pPr>
            <w:r w:rsidRPr="00A32073">
              <w:rPr>
                <w:rFonts w:hint="eastAsia"/>
                <w:noProof/>
              </w:rPr>
              <w:t>－</w:t>
            </w:r>
          </w:p>
        </w:tc>
        <w:tc>
          <w:tcPr>
            <w:tcW w:w="1693" w:type="dxa"/>
            <w:vAlign w:val="center"/>
          </w:tcPr>
          <w:p w:rsidR="006113BF" w:rsidRPr="00A32073" w:rsidRDefault="006113BF" w:rsidP="006113BF">
            <w:pPr>
              <w:pStyle w:val="30"/>
            </w:pPr>
            <w:r w:rsidRPr="00A32073">
              <w:rPr>
                <w:noProof/>
              </w:rPr>
              <w:t>787,250</w:t>
            </w:r>
          </w:p>
        </w:tc>
        <w:tc>
          <w:tcPr>
            <w:tcW w:w="1721" w:type="dxa"/>
            <w:vAlign w:val="center"/>
          </w:tcPr>
          <w:p w:rsidR="006113BF" w:rsidRPr="00A32073" w:rsidRDefault="006113BF" w:rsidP="006113BF">
            <w:pPr>
              <w:pStyle w:val="30"/>
            </w:pPr>
            <w:r w:rsidRPr="00A32073">
              <w:rPr>
                <w:rFonts w:hint="eastAsia"/>
                <w:noProof/>
              </w:rPr>
              <w:t>－</w:t>
            </w:r>
          </w:p>
        </w:tc>
        <w:tc>
          <w:tcPr>
            <w:tcW w:w="831" w:type="dxa"/>
            <w:vAlign w:val="center"/>
          </w:tcPr>
          <w:p w:rsidR="006113BF" w:rsidRPr="00A32073" w:rsidRDefault="006113BF" w:rsidP="006113BF">
            <w:pPr>
              <w:pStyle w:val="30"/>
            </w:pPr>
            <w:r w:rsidRPr="00A32073">
              <w:rPr>
                <w:rFonts w:hint="eastAsia"/>
                <w:noProof/>
              </w:rPr>
              <w:t>－</w:t>
            </w:r>
          </w:p>
        </w:tc>
      </w:tr>
      <w:tr w:rsidR="006113BF" w:rsidTr="006113BF">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6113BF" w:rsidRPr="00A32073" w:rsidRDefault="006113BF" w:rsidP="006113BF">
            <w:pPr>
              <w:pStyle w:val="30"/>
              <w:jc w:val="center"/>
            </w:pPr>
          </w:p>
        </w:tc>
        <w:tc>
          <w:tcPr>
            <w:tcW w:w="2380" w:type="dxa"/>
            <w:vAlign w:val="center"/>
          </w:tcPr>
          <w:p w:rsidR="006113BF" w:rsidRPr="002A165D" w:rsidRDefault="006113BF" w:rsidP="006113BF">
            <w:pPr>
              <w:pStyle w:val="220"/>
              <w:ind w:left="360" w:right="24"/>
            </w:pPr>
            <w:r w:rsidRPr="002A165D">
              <w:rPr>
                <w:rFonts w:hint="eastAsia"/>
                <w:noProof/>
              </w:rPr>
              <w:t>一般建築及設備</w:t>
            </w:r>
          </w:p>
        </w:tc>
        <w:tc>
          <w:tcPr>
            <w:tcW w:w="1666" w:type="dxa"/>
            <w:vAlign w:val="center"/>
          </w:tcPr>
          <w:p w:rsidR="006113BF" w:rsidRPr="00A32073" w:rsidRDefault="006113BF" w:rsidP="006113BF">
            <w:pPr>
              <w:pStyle w:val="30"/>
            </w:pPr>
            <w:r w:rsidRPr="00A32073">
              <w:rPr>
                <w:noProof/>
              </w:rPr>
              <w:t>9,180,834</w:t>
            </w:r>
          </w:p>
        </w:tc>
        <w:tc>
          <w:tcPr>
            <w:tcW w:w="1694" w:type="dxa"/>
            <w:vAlign w:val="center"/>
          </w:tcPr>
          <w:p w:rsidR="006113BF" w:rsidRPr="00A32073" w:rsidRDefault="006113BF" w:rsidP="006113BF">
            <w:pPr>
              <w:pStyle w:val="30"/>
            </w:pPr>
            <w:r w:rsidRPr="00A32073">
              <w:rPr>
                <w:rFonts w:hint="eastAsia"/>
                <w:noProof/>
              </w:rPr>
              <w:t>－</w:t>
            </w:r>
          </w:p>
        </w:tc>
        <w:tc>
          <w:tcPr>
            <w:tcW w:w="1693" w:type="dxa"/>
            <w:vAlign w:val="center"/>
          </w:tcPr>
          <w:p w:rsidR="006113BF" w:rsidRPr="00A32073" w:rsidRDefault="006113BF" w:rsidP="006113BF">
            <w:pPr>
              <w:pStyle w:val="30"/>
            </w:pPr>
            <w:r w:rsidRPr="00A32073">
              <w:rPr>
                <w:noProof/>
              </w:rPr>
              <w:t>9,180,834</w:t>
            </w:r>
          </w:p>
        </w:tc>
        <w:tc>
          <w:tcPr>
            <w:tcW w:w="1721" w:type="dxa"/>
            <w:vAlign w:val="center"/>
          </w:tcPr>
          <w:p w:rsidR="006113BF" w:rsidRPr="00A32073" w:rsidRDefault="006113BF" w:rsidP="006113BF">
            <w:pPr>
              <w:pStyle w:val="30"/>
            </w:pPr>
            <w:r w:rsidRPr="00A32073">
              <w:rPr>
                <w:rFonts w:hint="eastAsia"/>
                <w:noProof/>
              </w:rPr>
              <w:t>－</w:t>
            </w:r>
          </w:p>
        </w:tc>
        <w:tc>
          <w:tcPr>
            <w:tcW w:w="831" w:type="dxa"/>
            <w:vAlign w:val="center"/>
          </w:tcPr>
          <w:p w:rsidR="006113BF" w:rsidRPr="00A32073" w:rsidRDefault="006113BF" w:rsidP="006113BF">
            <w:pPr>
              <w:pStyle w:val="30"/>
            </w:pPr>
            <w:r w:rsidRPr="00A32073">
              <w:rPr>
                <w:rFonts w:hint="eastAsia"/>
                <w:noProof/>
              </w:rPr>
              <w:t>－</w:t>
            </w:r>
          </w:p>
        </w:tc>
      </w:tr>
      <w:tr w:rsidR="006113BF" w:rsidTr="006113BF">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6113BF" w:rsidRPr="00A32073" w:rsidRDefault="006113BF" w:rsidP="006113BF">
            <w:pPr>
              <w:pStyle w:val="30"/>
              <w:jc w:val="center"/>
            </w:pPr>
            <w:r w:rsidRPr="00A32073">
              <w:rPr>
                <w:noProof/>
              </w:rPr>
              <w:t>109</w:t>
            </w:r>
          </w:p>
        </w:tc>
        <w:tc>
          <w:tcPr>
            <w:tcW w:w="2380" w:type="dxa"/>
            <w:vAlign w:val="center"/>
          </w:tcPr>
          <w:p w:rsidR="006113BF" w:rsidRPr="002A165D" w:rsidRDefault="006113BF" w:rsidP="006113BF">
            <w:pPr>
              <w:pStyle w:val="af5"/>
              <w:ind w:left="600" w:right="240"/>
            </w:pPr>
            <w:r w:rsidRPr="002A165D">
              <w:rPr>
                <w:rFonts w:hint="eastAsia"/>
                <w:noProof/>
              </w:rPr>
              <w:t>小</w:t>
            </w:r>
            <w:r>
              <w:rPr>
                <w:rFonts w:hint="eastAsia"/>
                <w:noProof/>
              </w:rPr>
              <w:t xml:space="preserve">　　　　</w:t>
            </w:r>
            <w:r w:rsidRPr="002A165D">
              <w:rPr>
                <w:rFonts w:hint="eastAsia"/>
                <w:noProof/>
              </w:rPr>
              <w:t>計</w:t>
            </w:r>
          </w:p>
        </w:tc>
        <w:tc>
          <w:tcPr>
            <w:tcW w:w="1666" w:type="dxa"/>
            <w:vAlign w:val="center"/>
          </w:tcPr>
          <w:p w:rsidR="006113BF" w:rsidRPr="00A32073" w:rsidRDefault="006113BF" w:rsidP="006113BF">
            <w:pPr>
              <w:pStyle w:val="30"/>
              <w:rPr>
                <w:b/>
              </w:rPr>
            </w:pPr>
            <w:r w:rsidRPr="00A32073">
              <w:rPr>
                <w:b/>
                <w:noProof/>
              </w:rPr>
              <w:t>60,524,009</w:t>
            </w:r>
          </w:p>
        </w:tc>
        <w:tc>
          <w:tcPr>
            <w:tcW w:w="1694" w:type="dxa"/>
            <w:vAlign w:val="center"/>
          </w:tcPr>
          <w:p w:rsidR="006113BF" w:rsidRPr="00A32073" w:rsidRDefault="006113BF" w:rsidP="006113BF">
            <w:pPr>
              <w:pStyle w:val="30"/>
              <w:rPr>
                <w:b/>
              </w:rPr>
            </w:pPr>
            <w:r w:rsidRPr="00A32073">
              <w:rPr>
                <w:b/>
                <w:noProof/>
              </w:rPr>
              <w:t>3,671,554</w:t>
            </w:r>
          </w:p>
        </w:tc>
        <w:tc>
          <w:tcPr>
            <w:tcW w:w="1693" w:type="dxa"/>
            <w:vAlign w:val="center"/>
          </w:tcPr>
          <w:p w:rsidR="006113BF" w:rsidRPr="00A32073" w:rsidRDefault="006113BF" w:rsidP="006113BF">
            <w:pPr>
              <w:pStyle w:val="30"/>
              <w:rPr>
                <w:b/>
              </w:rPr>
            </w:pPr>
            <w:r w:rsidRPr="00A32073">
              <w:rPr>
                <w:b/>
                <w:noProof/>
              </w:rPr>
              <w:t>39,772,855</w:t>
            </w:r>
          </w:p>
        </w:tc>
        <w:tc>
          <w:tcPr>
            <w:tcW w:w="1721" w:type="dxa"/>
            <w:vAlign w:val="center"/>
          </w:tcPr>
          <w:p w:rsidR="006113BF" w:rsidRPr="00A32073" w:rsidRDefault="006113BF" w:rsidP="006113BF">
            <w:pPr>
              <w:pStyle w:val="30"/>
              <w:rPr>
                <w:b/>
              </w:rPr>
            </w:pPr>
            <w:r w:rsidRPr="00A32073">
              <w:rPr>
                <w:b/>
                <w:noProof/>
              </w:rPr>
              <w:t>17,079,600</w:t>
            </w:r>
          </w:p>
        </w:tc>
        <w:tc>
          <w:tcPr>
            <w:tcW w:w="831" w:type="dxa"/>
            <w:vAlign w:val="center"/>
          </w:tcPr>
          <w:p w:rsidR="006113BF" w:rsidRPr="00A32073" w:rsidRDefault="006113BF" w:rsidP="006113BF">
            <w:pPr>
              <w:pStyle w:val="30"/>
              <w:rPr>
                <w:b/>
              </w:rPr>
            </w:pPr>
            <w:r w:rsidRPr="00A32073">
              <w:rPr>
                <w:b/>
                <w:noProof/>
              </w:rPr>
              <w:t>28.22</w:t>
            </w:r>
          </w:p>
        </w:tc>
      </w:tr>
      <w:tr w:rsidR="006113BF" w:rsidTr="006113BF">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6113BF" w:rsidRPr="00A32073" w:rsidRDefault="006113BF" w:rsidP="006113BF">
            <w:pPr>
              <w:pStyle w:val="30"/>
              <w:jc w:val="center"/>
            </w:pPr>
          </w:p>
        </w:tc>
        <w:tc>
          <w:tcPr>
            <w:tcW w:w="2380" w:type="dxa"/>
            <w:vAlign w:val="center"/>
          </w:tcPr>
          <w:p w:rsidR="006113BF" w:rsidRPr="002A165D" w:rsidRDefault="006113BF" w:rsidP="006113BF">
            <w:pPr>
              <w:pStyle w:val="220"/>
              <w:ind w:left="360" w:right="24"/>
            </w:pPr>
            <w:r w:rsidRPr="002A165D">
              <w:rPr>
                <w:rFonts w:hint="eastAsia"/>
                <w:noProof/>
              </w:rPr>
              <w:t>科技業務</w:t>
            </w:r>
          </w:p>
        </w:tc>
        <w:tc>
          <w:tcPr>
            <w:tcW w:w="1666" w:type="dxa"/>
            <w:vAlign w:val="center"/>
          </w:tcPr>
          <w:p w:rsidR="006113BF" w:rsidRPr="00A32073" w:rsidRDefault="006113BF" w:rsidP="006113BF">
            <w:pPr>
              <w:pStyle w:val="30"/>
            </w:pPr>
            <w:r w:rsidRPr="00A32073">
              <w:rPr>
                <w:noProof/>
              </w:rPr>
              <w:t>2,558,000</w:t>
            </w:r>
          </w:p>
        </w:tc>
        <w:tc>
          <w:tcPr>
            <w:tcW w:w="1694" w:type="dxa"/>
            <w:vAlign w:val="center"/>
          </w:tcPr>
          <w:p w:rsidR="006113BF" w:rsidRPr="00A32073" w:rsidRDefault="006113BF" w:rsidP="006113BF">
            <w:pPr>
              <w:pStyle w:val="30"/>
            </w:pPr>
            <w:r w:rsidRPr="00A32073">
              <w:rPr>
                <w:noProof/>
              </w:rPr>
              <w:t>60,000</w:t>
            </w:r>
          </w:p>
        </w:tc>
        <w:tc>
          <w:tcPr>
            <w:tcW w:w="1693" w:type="dxa"/>
            <w:vAlign w:val="center"/>
          </w:tcPr>
          <w:p w:rsidR="006113BF" w:rsidRPr="00A32073" w:rsidRDefault="006113BF" w:rsidP="006113BF">
            <w:pPr>
              <w:pStyle w:val="30"/>
            </w:pPr>
            <w:r w:rsidRPr="00A32073">
              <w:rPr>
                <w:noProof/>
              </w:rPr>
              <w:t>2,498,000</w:t>
            </w:r>
          </w:p>
        </w:tc>
        <w:tc>
          <w:tcPr>
            <w:tcW w:w="1721" w:type="dxa"/>
            <w:vAlign w:val="center"/>
          </w:tcPr>
          <w:p w:rsidR="006113BF" w:rsidRPr="00A32073" w:rsidRDefault="006113BF" w:rsidP="006113BF">
            <w:pPr>
              <w:pStyle w:val="30"/>
            </w:pPr>
            <w:r w:rsidRPr="00A32073">
              <w:rPr>
                <w:rFonts w:hint="eastAsia"/>
                <w:noProof/>
              </w:rPr>
              <w:t>－</w:t>
            </w:r>
          </w:p>
        </w:tc>
        <w:tc>
          <w:tcPr>
            <w:tcW w:w="831" w:type="dxa"/>
            <w:vAlign w:val="center"/>
          </w:tcPr>
          <w:p w:rsidR="006113BF" w:rsidRPr="00A32073" w:rsidRDefault="006113BF" w:rsidP="006113BF">
            <w:pPr>
              <w:pStyle w:val="30"/>
            </w:pPr>
            <w:r w:rsidRPr="00A32073">
              <w:rPr>
                <w:rFonts w:hint="eastAsia"/>
                <w:noProof/>
              </w:rPr>
              <w:t>－</w:t>
            </w:r>
          </w:p>
        </w:tc>
      </w:tr>
      <w:tr w:rsidR="006113BF" w:rsidTr="006113BF">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6113BF" w:rsidRPr="00A32073" w:rsidRDefault="006113BF" w:rsidP="006113BF">
            <w:pPr>
              <w:pStyle w:val="30"/>
              <w:jc w:val="center"/>
            </w:pPr>
          </w:p>
        </w:tc>
        <w:tc>
          <w:tcPr>
            <w:tcW w:w="2380" w:type="dxa"/>
            <w:vAlign w:val="center"/>
          </w:tcPr>
          <w:p w:rsidR="006113BF" w:rsidRPr="002A165D" w:rsidRDefault="006113BF" w:rsidP="006113BF">
            <w:pPr>
              <w:pStyle w:val="220"/>
              <w:ind w:left="360" w:right="24"/>
            </w:pPr>
            <w:r w:rsidRPr="002A165D">
              <w:rPr>
                <w:rFonts w:hint="eastAsia"/>
                <w:noProof/>
              </w:rPr>
              <w:t>一般行政</w:t>
            </w:r>
          </w:p>
        </w:tc>
        <w:tc>
          <w:tcPr>
            <w:tcW w:w="1666" w:type="dxa"/>
            <w:vAlign w:val="center"/>
          </w:tcPr>
          <w:p w:rsidR="006113BF" w:rsidRPr="00A32073" w:rsidRDefault="006113BF" w:rsidP="006113BF">
            <w:pPr>
              <w:pStyle w:val="30"/>
            </w:pPr>
            <w:r w:rsidRPr="00A32073">
              <w:rPr>
                <w:noProof/>
              </w:rPr>
              <w:t>5,050,560</w:t>
            </w:r>
          </w:p>
        </w:tc>
        <w:tc>
          <w:tcPr>
            <w:tcW w:w="1694" w:type="dxa"/>
            <w:vAlign w:val="center"/>
          </w:tcPr>
          <w:p w:rsidR="006113BF" w:rsidRPr="00A32073" w:rsidRDefault="006113BF" w:rsidP="006113BF">
            <w:pPr>
              <w:pStyle w:val="30"/>
            </w:pPr>
            <w:r w:rsidRPr="00A32073">
              <w:rPr>
                <w:rFonts w:hint="eastAsia"/>
                <w:noProof/>
              </w:rPr>
              <w:t>－</w:t>
            </w:r>
          </w:p>
        </w:tc>
        <w:tc>
          <w:tcPr>
            <w:tcW w:w="1693" w:type="dxa"/>
            <w:vAlign w:val="center"/>
          </w:tcPr>
          <w:p w:rsidR="006113BF" w:rsidRPr="00A32073" w:rsidRDefault="006113BF" w:rsidP="006113BF">
            <w:pPr>
              <w:pStyle w:val="30"/>
            </w:pPr>
            <w:r w:rsidRPr="00A32073">
              <w:rPr>
                <w:noProof/>
              </w:rPr>
              <w:t>5,050,560</w:t>
            </w:r>
          </w:p>
        </w:tc>
        <w:tc>
          <w:tcPr>
            <w:tcW w:w="1721" w:type="dxa"/>
            <w:vAlign w:val="center"/>
          </w:tcPr>
          <w:p w:rsidR="006113BF" w:rsidRPr="00A32073" w:rsidRDefault="006113BF" w:rsidP="006113BF">
            <w:pPr>
              <w:pStyle w:val="30"/>
            </w:pPr>
            <w:r w:rsidRPr="00A32073">
              <w:rPr>
                <w:rFonts w:hint="eastAsia"/>
                <w:noProof/>
              </w:rPr>
              <w:t>－</w:t>
            </w:r>
          </w:p>
        </w:tc>
        <w:tc>
          <w:tcPr>
            <w:tcW w:w="831" w:type="dxa"/>
            <w:vAlign w:val="center"/>
          </w:tcPr>
          <w:p w:rsidR="006113BF" w:rsidRPr="00A32073" w:rsidRDefault="006113BF" w:rsidP="006113BF">
            <w:pPr>
              <w:pStyle w:val="30"/>
            </w:pPr>
            <w:r w:rsidRPr="00A32073">
              <w:rPr>
                <w:rFonts w:hint="eastAsia"/>
                <w:noProof/>
              </w:rPr>
              <w:t>－</w:t>
            </w:r>
          </w:p>
        </w:tc>
      </w:tr>
      <w:tr w:rsidR="006113BF" w:rsidTr="006113BF">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6113BF" w:rsidRPr="00A32073" w:rsidRDefault="006113BF" w:rsidP="006113BF">
            <w:pPr>
              <w:pStyle w:val="30"/>
              <w:jc w:val="center"/>
            </w:pPr>
          </w:p>
        </w:tc>
        <w:tc>
          <w:tcPr>
            <w:tcW w:w="2380" w:type="dxa"/>
            <w:vAlign w:val="center"/>
          </w:tcPr>
          <w:p w:rsidR="006113BF" w:rsidRPr="002A165D" w:rsidRDefault="006113BF" w:rsidP="006113BF">
            <w:pPr>
              <w:pStyle w:val="220"/>
              <w:ind w:left="360" w:right="24"/>
            </w:pPr>
            <w:r w:rsidRPr="002A165D">
              <w:rPr>
                <w:rFonts w:hint="eastAsia"/>
                <w:noProof/>
              </w:rPr>
              <w:t>醫政業務</w:t>
            </w:r>
          </w:p>
        </w:tc>
        <w:tc>
          <w:tcPr>
            <w:tcW w:w="1666" w:type="dxa"/>
            <w:vAlign w:val="center"/>
          </w:tcPr>
          <w:p w:rsidR="006113BF" w:rsidRPr="00A32073" w:rsidRDefault="006113BF" w:rsidP="006113BF">
            <w:pPr>
              <w:pStyle w:val="30"/>
            </w:pPr>
            <w:r w:rsidRPr="00A32073">
              <w:rPr>
                <w:noProof/>
              </w:rPr>
              <w:t>24,157,484</w:t>
            </w:r>
          </w:p>
        </w:tc>
        <w:tc>
          <w:tcPr>
            <w:tcW w:w="1694" w:type="dxa"/>
            <w:vAlign w:val="center"/>
          </w:tcPr>
          <w:p w:rsidR="006113BF" w:rsidRPr="00A32073" w:rsidRDefault="006113BF" w:rsidP="006113BF">
            <w:pPr>
              <w:pStyle w:val="30"/>
            </w:pPr>
            <w:r w:rsidRPr="00A32073">
              <w:rPr>
                <w:noProof/>
              </w:rPr>
              <w:t>1,292,823</w:t>
            </w:r>
          </w:p>
        </w:tc>
        <w:tc>
          <w:tcPr>
            <w:tcW w:w="1693" w:type="dxa"/>
            <w:vAlign w:val="center"/>
          </w:tcPr>
          <w:p w:rsidR="006113BF" w:rsidRPr="00A32073" w:rsidRDefault="006113BF" w:rsidP="006113BF">
            <w:pPr>
              <w:pStyle w:val="30"/>
            </w:pPr>
            <w:r w:rsidRPr="00A32073">
              <w:rPr>
                <w:noProof/>
              </w:rPr>
              <w:t>19,053,661</w:t>
            </w:r>
          </w:p>
        </w:tc>
        <w:tc>
          <w:tcPr>
            <w:tcW w:w="1721" w:type="dxa"/>
            <w:vAlign w:val="center"/>
          </w:tcPr>
          <w:p w:rsidR="006113BF" w:rsidRPr="00A32073" w:rsidRDefault="006113BF" w:rsidP="006113BF">
            <w:pPr>
              <w:pStyle w:val="30"/>
            </w:pPr>
            <w:r w:rsidRPr="00A32073">
              <w:rPr>
                <w:noProof/>
              </w:rPr>
              <w:t>3,811,000</w:t>
            </w:r>
          </w:p>
        </w:tc>
        <w:tc>
          <w:tcPr>
            <w:tcW w:w="831" w:type="dxa"/>
            <w:vAlign w:val="center"/>
          </w:tcPr>
          <w:p w:rsidR="006113BF" w:rsidRPr="00A32073" w:rsidRDefault="006113BF" w:rsidP="006113BF">
            <w:pPr>
              <w:pStyle w:val="30"/>
            </w:pPr>
            <w:r w:rsidRPr="00A32073">
              <w:rPr>
                <w:noProof/>
              </w:rPr>
              <w:t>15.78</w:t>
            </w:r>
          </w:p>
        </w:tc>
      </w:tr>
      <w:tr w:rsidR="006113BF" w:rsidTr="006113BF">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6113BF" w:rsidRPr="00A32073" w:rsidRDefault="006113BF" w:rsidP="006113BF">
            <w:pPr>
              <w:pStyle w:val="30"/>
              <w:jc w:val="center"/>
            </w:pPr>
          </w:p>
        </w:tc>
        <w:tc>
          <w:tcPr>
            <w:tcW w:w="2380" w:type="dxa"/>
            <w:vAlign w:val="center"/>
          </w:tcPr>
          <w:p w:rsidR="006113BF" w:rsidRPr="002A165D" w:rsidRDefault="006113BF" w:rsidP="006113BF">
            <w:pPr>
              <w:pStyle w:val="220"/>
              <w:ind w:left="360" w:right="24"/>
              <w:rPr>
                <w:spacing w:val="-12"/>
              </w:rPr>
            </w:pPr>
            <w:r w:rsidRPr="002A165D">
              <w:rPr>
                <w:rFonts w:hint="eastAsia"/>
                <w:noProof/>
                <w:spacing w:val="-12"/>
              </w:rPr>
              <w:t>心理及口腔健康業務</w:t>
            </w:r>
          </w:p>
        </w:tc>
        <w:tc>
          <w:tcPr>
            <w:tcW w:w="1666" w:type="dxa"/>
            <w:vAlign w:val="center"/>
          </w:tcPr>
          <w:p w:rsidR="006113BF" w:rsidRPr="00A32073" w:rsidRDefault="006113BF" w:rsidP="006113BF">
            <w:pPr>
              <w:pStyle w:val="30"/>
            </w:pPr>
            <w:r w:rsidRPr="00A32073">
              <w:rPr>
                <w:noProof/>
              </w:rPr>
              <w:t>4,742,560</w:t>
            </w:r>
          </w:p>
        </w:tc>
        <w:tc>
          <w:tcPr>
            <w:tcW w:w="1694" w:type="dxa"/>
            <w:vAlign w:val="center"/>
          </w:tcPr>
          <w:p w:rsidR="006113BF" w:rsidRPr="00A32073" w:rsidRDefault="006113BF" w:rsidP="006113BF">
            <w:pPr>
              <w:pStyle w:val="30"/>
            </w:pPr>
            <w:r w:rsidRPr="00A32073">
              <w:rPr>
                <w:rFonts w:hint="eastAsia"/>
                <w:noProof/>
              </w:rPr>
              <w:t>－</w:t>
            </w:r>
          </w:p>
        </w:tc>
        <w:tc>
          <w:tcPr>
            <w:tcW w:w="1693" w:type="dxa"/>
            <w:vAlign w:val="center"/>
          </w:tcPr>
          <w:p w:rsidR="006113BF" w:rsidRPr="00A32073" w:rsidRDefault="006113BF" w:rsidP="006113BF">
            <w:pPr>
              <w:pStyle w:val="30"/>
            </w:pPr>
            <w:r w:rsidRPr="00A32073">
              <w:rPr>
                <w:noProof/>
              </w:rPr>
              <w:t>4,673,960</w:t>
            </w:r>
          </w:p>
        </w:tc>
        <w:tc>
          <w:tcPr>
            <w:tcW w:w="1721" w:type="dxa"/>
            <w:vAlign w:val="center"/>
          </w:tcPr>
          <w:p w:rsidR="006113BF" w:rsidRPr="00A32073" w:rsidRDefault="006113BF" w:rsidP="006113BF">
            <w:pPr>
              <w:pStyle w:val="30"/>
            </w:pPr>
            <w:r w:rsidRPr="00A32073">
              <w:rPr>
                <w:noProof/>
              </w:rPr>
              <w:t>68,600</w:t>
            </w:r>
          </w:p>
        </w:tc>
        <w:tc>
          <w:tcPr>
            <w:tcW w:w="831" w:type="dxa"/>
            <w:vAlign w:val="center"/>
          </w:tcPr>
          <w:p w:rsidR="006113BF" w:rsidRPr="00A32073" w:rsidRDefault="006113BF" w:rsidP="006113BF">
            <w:pPr>
              <w:pStyle w:val="30"/>
            </w:pPr>
            <w:r w:rsidRPr="00A32073">
              <w:rPr>
                <w:noProof/>
              </w:rPr>
              <w:t>1.45</w:t>
            </w:r>
          </w:p>
        </w:tc>
      </w:tr>
      <w:tr w:rsidR="006113BF" w:rsidTr="006113BF">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6113BF" w:rsidRPr="00A32073" w:rsidRDefault="006113BF" w:rsidP="006113BF">
            <w:pPr>
              <w:pStyle w:val="30"/>
              <w:jc w:val="center"/>
            </w:pPr>
          </w:p>
        </w:tc>
        <w:tc>
          <w:tcPr>
            <w:tcW w:w="2380" w:type="dxa"/>
            <w:vAlign w:val="center"/>
          </w:tcPr>
          <w:p w:rsidR="006113BF" w:rsidRPr="002A165D" w:rsidRDefault="006113BF" w:rsidP="006113BF">
            <w:pPr>
              <w:pStyle w:val="220"/>
              <w:ind w:left="360" w:right="24"/>
            </w:pPr>
            <w:r w:rsidRPr="002A165D">
              <w:rPr>
                <w:rFonts w:hint="eastAsia"/>
                <w:noProof/>
              </w:rPr>
              <w:t>國際衛生業務</w:t>
            </w:r>
          </w:p>
        </w:tc>
        <w:tc>
          <w:tcPr>
            <w:tcW w:w="1666" w:type="dxa"/>
            <w:vAlign w:val="center"/>
          </w:tcPr>
          <w:p w:rsidR="006113BF" w:rsidRPr="00A32073" w:rsidRDefault="006113BF" w:rsidP="006113BF">
            <w:pPr>
              <w:pStyle w:val="30"/>
            </w:pPr>
            <w:r w:rsidRPr="00A32073">
              <w:rPr>
                <w:noProof/>
              </w:rPr>
              <w:t>10,815,405</w:t>
            </w:r>
          </w:p>
        </w:tc>
        <w:tc>
          <w:tcPr>
            <w:tcW w:w="1694" w:type="dxa"/>
            <w:vAlign w:val="center"/>
          </w:tcPr>
          <w:p w:rsidR="006113BF" w:rsidRPr="00A32073" w:rsidRDefault="006113BF" w:rsidP="006113BF">
            <w:pPr>
              <w:pStyle w:val="30"/>
            </w:pPr>
            <w:r w:rsidRPr="00A32073">
              <w:rPr>
                <w:noProof/>
              </w:rPr>
              <w:t>2,318,731</w:t>
            </w:r>
          </w:p>
        </w:tc>
        <w:tc>
          <w:tcPr>
            <w:tcW w:w="1693" w:type="dxa"/>
            <w:vAlign w:val="center"/>
          </w:tcPr>
          <w:p w:rsidR="006113BF" w:rsidRPr="00A32073" w:rsidRDefault="006113BF" w:rsidP="006113BF">
            <w:pPr>
              <w:pStyle w:val="30"/>
            </w:pPr>
            <w:r w:rsidRPr="00A32073">
              <w:rPr>
                <w:noProof/>
              </w:rPr>
              <w:t>8,496,674</w:t>
            </w:r>
          </w:p>
        </w:tc>
        <w:tc>
          <w:tcPr>
            <w:tcW w:w="1721" w:type="dxa"/>
            <w:vAlign w:val="center"/>
          </w:tcPr>
          <w:p w:rsidR="006113BF" w:rsidRPr="00A32073" w:rsidRDefault="006113BF" w:rsidP="006113BF">
            <w:pPr>
              <w:pStyle w:val="30"/>
            </w:pPr>
            <w:r w:rsidRPr="00A32073">
              <w:rPr>
                <w:rFonts w:hint="eastAsia"/>
                <w:noProof/>
              </w:rPr>
              <w:t>－</w:t>
            </w:r>
          </w:p>
        </w:tc>
        <w:tc>
          <w:tcPr>
            <w:tcW w:w="831" w:type="dxa"/>
            <w:vAlign w:val="center"/>
          </w:tcPr>
          <w:p w:rsidR="006113BF" w:rsidRPr="00A32073" w:rsidRDefault="006113BF" w:rsidP="006113BF">
            <w:pPr>
              <w:pStyle w:val="30"/>
            </w:pPr>
            <w:r w:rsidRPr="00A32073">
              <w:rPr>
                <w:rFonts w:hint="eastAsia"/>
                <w:noProof/>
              </w:rPr>
              <w:t>－</w:t>
            </w:r>
          </w:p>
        </w:tc>
      </w:tr>
      <w:tr w:rsidR="006113BF" w:rsidTr="006113BF">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6113BF" w:rsidRPr="00A32073" w:rsidRDefault="006113BF" w:rsidP="006113BF">
            <w:pPr>
              <w:pStyle w:val="30"/>
              <w:jc w:val="center"/>
            </w:pPr>
          </w:p>
        </w:tc>
        <w:tc>
          <w:tcPr>
            <w:tcW w:w="2380" w:type="dxa"/>
            <w:vAlign w:val="center"/>
          </w:tcPr>
          <w:p w:rsidR="006113BF" w:rsidRPr="002A165D" w:rsidRDefault="006113BF" w:rsidP="006113BF">
            <w:pPr>
              <w:pStyle w:val="220"/>
              <w:ind w:left="360" w:right="24"/>
            </w:pPr>
            <w:r w:rsidRPr="002A165D">
              <w:rPr>
                <w:rFonts w:hint="eastAsia"/>
                <w:noProof/>
              </w:rPr>
              <w:t>醫院營運業務</w:t>
            </w:r>
          </w:p>
        </w:tc>
        <w:tc>
          <w:tcPr>
            <w:tcW w:w="1666" w:type="dxa"/>
            <w:vAlign w:val="center"/>
          </w:tcPr>
          <w:p w:rsidR="006113BF" w:rsidRPr="00A32073" w:rsidRDefault="006113BF" w:rsidP="006113BF">
            <w:pPr>
              <w:pStyle w:val="30"/>
            </w:pPr>
            <w:r w:rsidRPr="00A32073">
              <w:rPr>
                <w:noProof/>
              </w:rPr>
              <w:t>13,200,000</w:t>
            </w:r>
          </w:p>
        </w:tc>
        <w:tc>
          <w:tcPr>
            <w:tcW w:w="1694" w:type="dxa"/>
            <w:vAlign w:val="center"/>
          </w:tcPr>
          <w:p w:rsidR="006113BF" w:rsidRPr="00A32073" w:rsidRDefault="006113BF" w:rsidP="006113BF">
            <w:pPr>
              <w:pStyle w:val="30"/>
            </w:pPr>
            <w:r w:rsidRPr="00A32073">
              <w:rPr>
                <w:rFonts w:hint="eastAsia"/>
                <w:noProof/>
              </w:rPr>
              <w:t>－</w:t>
            </w:r>
          </w:p>
        </w:tc>
        <w:tc>
          <w:tcPr>
            <w:tcW w:w="1693" w:type="dxa"/>
            <w:vAlign w:val="center"/>
          </w:tcPr>
          <w:p w:rsidR="006113BF" w:rsidRPr="00A32073" w:rsidRDefault="006113BF" w:rsidP="006113BF">
            <w:pPr>
              <w:pStyle w:val="30"/>
            </w:pPr>
            <w:r w:rsidRPr="00A32073">
              <w:rPr>
                <w:rFonts w:hint="eastAsia"/>
                <w:noProof/>
              </w:rPr>
              <w:t>－</w:t>
            </w:r>
          </w:p>
        </w:tc>
        <w:tc>
          <w:tcPr>
            <w:tcW w:w="1721" w:type="dxa"/>
            <w:vAlign w:val="center"/>
          </w:tcPr>
          <w:p w:rsidR="006113BF" w:rsidRPr="00A32073" w:rsidRDefault="006113BF" w:rsidP="006113BF">
            <w:pPr>
              <w:pStyle w:val="30"/>
            </w:pPr>
            <w:r w:rsidRPr="00A32073">
              <w:rPr>
                <w:noProof/>
              </w:rPr>
              <w:t>13,200,000</w:t>
            </w:r>
          </w:p>
        </w:tc>
        <w:tc>
          <w:tcPr>
            <w:tcW w:w="831" w:type="dxa"/>
            <w:vAlign w:val="center"/>
          </w:tcPr>
          <w:p w:rsidR="006113BF" w:rsidRPr="00A32073" w:rsidRDefault="006113BF" w:rsidP="006113BF">
            <w:pPr>
              <w:pStyle w:val="30"/>
            </w:pPr>
            <w:r w:rsidRPr="00A32073">
              <w:rPr>
                <w:noProof/>
              </w:rPr>
              <w:t>100.00</w:t>
            </w:r>
          </w:p>
        </w:tc>
      </w:tr>
      <w:tr w:rsidR="006113BF" w:rsidTr="006113BF">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6113BF" w:rsidRPr="00A32073" w:rsidRDefault="006113BF" w:rsidP="006113BF">
            <w:pPr>
              <w:pStyle w:val="30"/>
              <w:jc w:val="center"/>
            </w:pPr>
            <w:r w:rsidRPr="00A32073">
              <w:rPr>
                <w:noProof/>
              </w:rPr>
              <w:t>110</w:t>
            </w:r>
          </w:p>
        </w:tc>
        <w:tc>
          <w:tcPr>
            <w:tcW w:w="2380" w:type="dxa"/>
            <w:vAlign w:val="center"/>
          </w:tcPr>
          <w:p w:rsidR="006113BF" w:rsidRPr="002A165D" w:rsidRDefault="006113BF" w:rsidP="006113BF">
            <w:pPr>
              <w:pStyle w:val="af5"/>
              <w:ind w:left="600" w:right="240"/>
            </w:pPr>
            <w:r w:rsidRPr="002A165D">
              <w:rPr>
                <w:rFonts w:hint="eastAsia"/>
                <w:noProof/>
              </w:rPr>
              <w:t>小</w:t>
            </w:r>
            <w:r>
              <w:rPr>
                <w:rFonts w:hint="eastAsia"/>
                <w:noProof/>
              </w:rPr>
              <w:t xml:space="preserve">　　　　</w:t>
            </w:r>
            <w:r w:rsidRPr="002A165D">
              <w:rPr>
                <w:rFonts w:hint="eastAsia"/>
                <w:noProof/>
              </w:rPr>
              <w:t>計</w:t>
            </w:r>
          </w:p>
        </w:tc>
        <w:tc>
          <w:tcPr>
            <w:tcW w:w="1666" w:type="dxa"/>
            <w:vAlign w:val="center"/>
          </w:tcPr>
          <w:p w:rsidR="006113BF" w:rsidRPr="00A32073" w:rsidRDefault="006113BF" w:rsidP="006113BF">
            <w:pPr>
              <w:pStyle w:val="30"/>
              <w:rPr>
                <w:b/>
              </w:rPr>
            </w:pPr>
            <w:r w:rsidRPr="00A32073">
              <w:rPr>
                <w:b/>
                <w:noProof/>
              </w:rPr>
              <w:t>830,629,849</w:t>
            </w:r>
          </w:p>
        </w:tc>
        <w:tc>
          <w:tcPr>
            <w:tcW w:w="1694" w:type="dxa"/>
            <w:vAlign w:val="center"/>
          </w:tcPr>
          <w:p w:rsidR="006113BF" w:rsidRPr="00A32073" w:rsidRDefault="006113BF" w:rsidP="006113BF">
            <w:pPr>
              <w:pStyle w:val="30"/>
              <w:rPr>
                <w:b/>
              </w:rPr>
            </w:pPr>
            <w:r w:rsidRPr="00A32073">
              <w:rPr>
                <w:b/>
                <w:noProof/>
              </w:rPr>
              <w:t>47,124,353</w:t>
            </w:r>
          </w:p>
        </w:tc>
        <w:tc>
          <w:tcPr>
            <w:tcW w:w="1693" w:type="dxa"/>
            <w:vAlign w:val="center"/>
          </w:tcPr>
          <w:p w:rsidR="006113BF" w:rsidRPr="00A32073" w:rsidRDefault="006113BF" w:rsidP="006113BF">
            <w:pPr>
              <w:pStyle w:val="30"/>
              <w:rPr>
                <w:b/>
              </w:rPr>
            </w:pPr>
            <w:r w:rsidRPr="00A32073">
              <w:rPr>
                <w:b/>
                <w:noProof/>
              </w:rPr>
              <w:t>557,774,175</w:t>
            </w:r>
          </w:p>
        </w:tc>
        <w:tc>
          <w:tcPr>
            <w:tcW w:w="1721" w:type="dxa"/>
            <w:vAlign w:val="center"/>
          </w:tcPr>
          <w:p w:rsidR="006113BF" w:rsidRPr="00A32073" w:rsidRDefault="006113BF" w:rsidP="006113BF">
            <w:pPr>
              <w:pStyle w:val="30"/>
              <w:rPr>
                <w:b/>
              </w:rPr>
            </w:pPr>
            <w:r w:rsidRPr="00A32073">
              <w:rPr>
                <w:b/>
                <w:noProof/>
              </w:rPr>
              <w:t>225,731,321</w:t>
            </w:r>
          </w:p>
        </w:tc>
        <w:tc>
          <w:tcPr>
            <w:tcW w:w="831" w:type="dxa"/>
            <w:vAlign w:val="center"/>
          </w:tcPr>
          <w:p w:rsidR="006113BF" w:rsidRPr="00A32073" w:rsidRDefault="006113BF" w:rsidP="006113BF">
            <w:pPr>
              <w:pStyle w:val="30"/>
              <w:rPr>
                <w:b/>
              </w:rPr>
            </w:pPr>
            <w:r w:rsidRPr="00A32073">
              <w:rPr>
                <w:b/>
                <w:noProof/>
              </w:rPr>
              <w:t>27.18</w:t>
            </w:r>
          </w:p>
        </w:tc>
      </w:tr>
      <w:tr w:rsidR="006113BF" w:rsidTr="006113BF">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6113BF" w:rsidRPr="00A32073" w:rsidRDefault="006113BF" w:rsidP="006113BF">
            <w:pPr>
              <w:pStyle w:val="30"/>
              <w:jc w:val="center"/>
            </w:pPr>
          </w:p>
        </w:tc>
        <w:tc>
          <w:tcPr>
            <w:tcW w:w="2380" w:type="dxa"/>
            <w:vAlign w:val="center"/>
          </w:tcPr>
          <w:p w:rsidR="006113BF" w:rsidRPr="002A165D" w:rsidRDefault="006113BF" w:rsidP="006113BF">
            <w:pPr>
              <w:pStyle w:val="220"/>
              <w:ind w:left="360" w:right="24"/>
            </w:pPr>
            <w:r w:rsidRPr="002A165D">
              <w:rPr>
                <w:rFonts w:hint="eastAsia"/>
                <w:noProof/>
              </w:rPr>
              <w:t>公費生培育</w:t>
            </w:r>
          </w:p>
        </w:tc>
        <w:tc>
          <w:tcPr>
            <w:tcW w:w="1666" w:type="dxa"/>
            <w:vAlign w:val="center"/>
          </w:tcPr>
          <w:p w:rsidR="006113BF" w:rsidRPr="00A32073" w:rsidRDefault="006113BF" w:rsidP="006113BF">
            <w:pPr>
              <w:pStyle w:val="30"/>
            </w:pPr>
            <w:r w:rsidRPr="00A32073">
              <w:rPr>
                <w:noProof/>
              </w:rPr>
              <w:t>60,219,960</w:t>
            </w:r>
          </w:p>
        </w:tc>
        <w:tc>
          <w:tcPr>
            <w:tcW w:w="1694" w:type="dxa"/>
            <w:vAlign w:val="center"/>
          </w:tcPr>
          <w:p w:rsidR="006113BF" w:rsidRPr="00A32073" w:rsidRDefault="006113BF" w:rsidP="006113BF">
            <w:pPr>
              <w:pStyle w:val="30"/>
            </w:pPr>
            <w:r w:rsidRPr="00A32073">
              <w:rPr>
                <w:noProof/>
              </w:rPr>
              <w:t>3,841,981</w:t>
            </w:r>
          </w:p>
        </w:tc>
        <w:tc>
          <w:tcPr>
            <w:tcW w:w="1693" w:type="dxa"/>
            <w:vAlign w:val="center"/>
          </w:tcPr>
          <w:p w:rsidR="006113BF" w:rsidRPr="00A32073" w:rsidRDefault="006113BF" w:rsidP="006113BF">
            <w:pPr>
              <w:pStyle w:val="30"/>
            </w:pPr>
            <w:r w:rsidRPr="00A32073">
              <w:rPr>
                <w:noProof/>
              </w:rPr>
              <w:t>56,377,979</w:t>
            </w:r>
          </w:p>
        </w:tc>
        <w:tc>
          <w:tcPr>
            <w:tcW w:w="1721" w:type="dxa"/>
            <w:vAlign w:val="center"/>
          </w:tcPr>
          <w:p w:rsidR="006113BF" w:rsidRPr="00A32073" w:rsidRDefault="006113BF" w:rsidP="006113BF">
            <w:pPr>
              <w:pStyle w:val="30"/>
            </w:pPr>
            <w:r w:rsidRPr="00A32073">
              <w:rPr>
                <w:rFonts w:hint="eastAsia"/>
                <w:noProof/>
              </w:rPr>
              <w:t>－</w:t>
            </w:r>
          </w:p>
        </w:tc>
        <w:tc>
          <w:tcPr>
            <w:tcW w:w="831" w:type="dxa"/>
            <w:vAlign w:val="center"/>
          </w:tcPr>
          <w:p w:rsidR="006113BF" w:rsidRPr="00A32073" w:rsidRDefault="006113BF" w:rsidP="006113BF">
            <w:pPr>
              <w:pStyle w:val="30"/>
            </w:pPr>
            <w:r w:rsidRPr="00A32073">
              <w:rPr>
                <w:rFonts w:hint="eastAsia"/>
                <w:noProof/>
              </w:rPr>
              <w:t>－</w:t>
            </w:r>
          </w:p>
        </w:tc>
      </w:tr>
      <w:tr w:rsidR="006113BF" w:rsidTr="006113BF">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6113BF" w:rsidRPr="00A32073" w:rsidRDefault="006113BF" w:rsidP="006113BF">
            <w:pPr>
              <w:pStyle w:val="30"/>
              <w:jc w:val="center"/>
            </w:pPr>
          </w:p>
        </w:tc>
        <w:tc>
          <w:tcPr>
            <w:tcW w:w="2380" w:type="dxa"/>
            <w:vAlign w:val="center"/>
          </w:tcPr>
          <w:p w:rsidR="006113BF" w:rsidRPr="002A165D" w:rsidRDefault="006113BF" w:rsidP="006113BF">
            <w:pPr>
              <w:pStyle w:val="220"/>
              <w:ind w:left="360" w:right="24"/>
            </w:pPr>
            <w:r w:rsidRPr="002A165D">
              <w:rPr>
                <w:rFonts w:hint="eastAsia"/>
                <w:noProof/>
              </w:rPr>
              <w:t>科技業務</w:t>
            </w:r>
          </w:p>
        </w:tc>
        <w:tc>
          <w:tcPr>
            <w:tcW w:w="1666" w:type="dxa"/>
            <w:vAlign w:val="center"/>
          </w:tcPr>
          <w:p w:rsidR="006113BF" w:rsidRPr="00A32073" w:rsidRDefault="006113BF" w:rsidP="006113BF">
            <w:pPr>
              <w:pStyle w:val="30"/>
            </w:pPr>
            <w:r w:rsidRPr="00A32073">
              <w:rPr>
                <w:noProof/>
              </w:rPr>
              <w:t>153,761,297</w:t>
            </w:r>
          </w:p>
        </w:tc>
        <w:tc>
          <w:tcPr>
            <w:tcW w:w="1694" w:type="dxa"/>
            <w:vAlign w:val="center"/>
          </w:tcPr>
          <w:p w:rsidR="006113BF" w:rsidRPr="00A32073" w:rsidRDefault="006113BF" w:rsidP="006113BF">
            <w:pPr>
              <w:pStyle w:val="30"/>
            </w:pPr>
            <w:r w:rsidRPr="00A32073">
              <w:rPr>
                <w:noProof/>
              </w:rPr>
              <w:t>1,895,396</w:t>
            </w:r>
          </w:p>
        </w:tc>
        <w:tc>
          <w:tcPr>
            <w:tcW w:w="1693" w:type="dxa"/>
            <w:vAlign w:val="center"/>
          </w:tcPr>
          <w:p w:rsidR="006113BF" w:rsidRPr="00A32073" w:rsidRDefault="006113BF" w:rsidP="006113BF">
            <w:pPr>
              <w:pStyle w:val="30"/>
            </w:pPr>
            <w:r w:rsidRPr="00A32073">
              <w:rPr>
                <w:noProof/>
              </w:rPr>
              <w:t>148,407,901</w:t>
            </w:r>
          </w:p>
        </w:tc>
        <w:tc>
          <w:tcPr>
            <w:tcW w:w="1721" w:type="dxa"/>
            <w:vAlign w:val="center"/>
          </w:tcPr>
          <w:p w:rsidR="006113BF" w:rsidRPr="00A32073" w:rsidRDefault="006113BF" w:rsidP="006113BF">
            <w:pPr>
              <w:pStyle w:val="30"/>
            </w:pPr>
            <w:r w:rsidRPr="00A32073">
              <w:rPr>
                <w:noProof/>
              </w:rPr>
              <w:t>3,458,000</w:t>
            </w:r>
          </w:p>
        </w:tc>
        <w:tc>
          <w:tcPr>
            <w:tcW w:w="831" w:type="dxa"/>
            <w:vAlign w:val="center"/>
          </w:tcPr>
          <w:p w:rsidR="006113BF" w:rsidRPr="00A32073" w:rsidRDefault="006113BF" w:rsidP="006113BF">
            <w:pPr>
              <w:pStyle w:val="30"/>
            </w:pPr>
            <w:r w:rsidRPr="00A32073">
              <w:rPr>
                <w:noProof/>
              </w:rPr>
              <w:t>2.25</w:t>
            </w:r>
          </w:p>
        </w:tc>
      </w:tr>
      <w:tr w:rsidR="006113BF" w:rsidTr="006113BF">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6113BF" w:rsidRPr="00A32073" w:rsidRDefault="006113BF" w:rsidP="006113BF">
            <w:pPr>
              <w:pStyle w:val="30"/>
              <w:jc w:val="center"/>
            </w:pPr>
          </w:p>
        </w:tc>
        <w:tc>
          <w:tcPr>
            <w:tcW w:w="2380" w:type="dxa"/>
            <w:vAlign w:val="center"/>
          </w:tcPr>
          <w:p w:rsidR="006113BF" w:rsidRPr="002A165D" w:rsidRDefault="006113BF" w:rsidP="006113BF">
            <w:pPr>
              <w:pStyle w:val="220"/>
              <w:ind w:left="360" w:right="24"/>
            </w:pPr>
            <w:r w:rsidRPr="002A165D">
              <w:rPr>
                <w:rFonts w:hint="eastAsia"/>
                <w:noProof/>
              </w:rPr>
              <w:t>社會保險業務</w:t>
            </w:r>
          </w:p>
        </w:tc>
        <w:tc>
          <w:tcPr>
            <w:tcW w:w="1666" w:type="dxa"/>
            <w:vAlign w:val="center"/>
          </w:tcPr>
          <w:p w:rsidR="006113BF" w:rsidRPr="00A32073" w:rsidRDefault="006113BF" w:rsidP="006113BF">
            <w:pPr>
              <w:pStyle w:val="30"/>
            </w:pPr>
            <w:r w:rsidRPr="00A32073">
              <w:rPr>
                <w:noProof/>
              </w:rPr>
              <w:t>1,400,000</w:t>
            </w:r>
          </w:p>
        </w:tc>
        <w:tc>
          <w:tcPr>
            <w:tcW w:w="1694" w:type="dxa"/>
            <w:vAlign w:val="center"/>
          </w:tcPr>
          <w:p w:rsidR="006113BF" w:rsidRPr="00A32073" w:rsidRDefault="006113BF" w:rsidP="006113BF">
            <w:pPr>
              <w:pStyle w:val="30"/>
            </w:pPr>
            <w:r w:rsidRPr="00A32073">
              <w:rPr>
                <w:rFonts w:hint="eastAsia"/>
                <w:noProof/>
              </w:rPr>
              <w:t>－</w:t>
            </w:r>
          </w:p>
        </w:tc>
        <w:tc>
          <w:tcPr>
            <w:tcW w:w="1693" w:type="dxa"/>
            <w:vAlign w:val="center"/>
          </w:tcPr>
          <w:p w:rsidR="006113BF" w:rsidRPr="00A32073" w:rsidRDefault="006113BF" w:rsidP="006113BF">
            <w:pPr>
              <w:pStyle w:val="30"/>
            </w:pPr>
            <w:r w:rsidRPr="00A32073">
              <w:rPr>
                <w:noProof/>
              </w:rPr>
              <w:t>1,400,000</w:t>
            </w:r>
          </w:p>
        </w:tc>
        <w:tc>
          <w:tcPr>
            <w:tcW w:w="1721" w:type="dxa"/>
            <w:vAlign w:val="center"/>
          </w:tcPr>
          <w:p w:rsidR="006113BF" w:rsidRPr="00A32073" w:rsidRDefault="006113BF" w:rsidP="006113BF">
            <w:pPr>
              <w:pStyle w:val="30"/>
            </w:pPr>
            <w:r w:rsidRPr="00A32073">
              <w:rPr>
                <w:rFonts w:hint="eastAsia"/>
                <w:noProof/>
              </w:rPr>
              <w:t>－</w:t>
            </w:r>
          </w:p>
        </w:tc>
        <w:tc>
          <w:tcPr>
            <w:tcW w:w="831" w:type="dxa"/>
            <w:vAlign w:val="center"/>
          </w:tcPr>
          <w:p w:rsidR="006113BF" w:rsidRPr="00A32073" w:rsidRDefault="006113BF" w:rsidP="006113BF">
            <w:pPr>
              <w:pStyle w:val="30"/>
            </w:pPr>
            <w:r w:rsidRPr="00A32073">
              <w:rPr>
                <w:rFonts w:hint="eastAsia"/>
                <w:noProof/>
              </w:rPr>
              <w:t>－</w:t>
            </w:r>
          </w:p>
        </w:tc>
      </w:tr>
      <w:tr w:rsidR="006113BF" w:rsidTr="006113BF">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6113BF" w:rsidRPr="00A32073" w:rsidRDefault="006113BF" w:rsidP="006113BF">
            <w:pPr>
              <w:pStyle w:val="30"/>
              <w:jc w:val="center"/>
            </w:pPr>
          </w:p>
        </w:tc>
        <w:tc>
          <w:tcPr>
            <w:tcW w:w="2380" w:type="dxa"/>
            <w:vAlign w:val="center"/>
          </w:tcPr>
          <w:p w:rsidR="006113BF" w:rsidRPr="002A165D" w:rsidRDefault="006113BF" w:rsidP="006113BF">
            <w:pPr>
              <w:pStyle w:val="220"/>
              <w:ind w:left="360" w:right="24"/>
            </w:pPr>
            <w:r w:rsidRPr="002A165D">
              <w:rPr>
                <w:rFonts w:hint="eastAsia"/>
                <w:noProof/>
              </w:rPr>
              <w:t>社會救助業務</w:t>
            </w:r>
          </w:p>
        </w:tc>
        <w:tc>
          <w:tcPr>
            <w:tcW w:w="1666" w:type="dxa"/>
            <w:vAlign w:val="center"/>
          </w:tcPr>
          <w:p w:rsidR="006113BF" w:rsidRPr="00A32073" w:rsidRDefault="006113BF" w:rsidP="006113BF">
            <w:pPr>
              <w:pStyle w:val="30"/>
            </w:pPr>
            <w:r w:rsidRPr="00A32073">
              <w:rPr>
                <w:noProof/>
              </w:rPr>
              <w:t>620,000</w:t>
            </w:r>
          </w:p>
        </w:tc>
        <w:tc>
          <w:tcPr>
            <w:tcW w:w="1694" w:type="dxa"/>
            <w:vAlign w:val="center"/>
          </w:tcPr>
          <w:p w:rsidR="006113BF" w:rsidRPr="00A32073" w:rsidRDefault="006113BF" w:rsidP="006113BF">
            <w:pPr>
              <w:pStyle w:val="30"/>
            </w:pPr>
            <w:r w:rsidRPr="00A32073">
              <w:rPr>
                <w:rFonts w:hint="eastAsia"/>
                <w:noProof/>
              </w:rPr>
              <w:t>－</w:t>
            </w:r>
          </w:p>
        </w:tc>
        <w:tc>
          <w:tcPr>
            <w:tcW w:w="1693" w:type="dxa"/>
            <w:vAlign w:val="center"/>
          </w:tcPr>
          <w:p w:rsidR="006113BF" w:rsidRPr="00A32073" w:rsidRDefault="006113BF" w:rsidP="006113BF">
            <w:pPr>
              <w:pStyle w:val="30"/>
            </w:pPr>
            <w:r w:rsidRPr="00A32073">
              <w:rPr>
                <w:noProof/>
              </w:rPr>
              <w:t>620,000</w:t>
            </w:r>
          </w:p>
        </w:tc>
        <w:tc>
          <w:tcPr>
            <w:tcW w:w="1721" w:type="dxa"/>
            <w:vAlign w:val="center"/>
          </w:tcPr>
          <w:p w:rsidR="006113BF" w:rsidRPr="00A32073" w:rsidRDefault="006113BF" w:rsidP="006113BF">
            <w:pPr>
              <w:pStyle w:val="30"/>
            </w:pPr>
            <w:r w:rsidRPr="00A32073">
              <w:rPr>
                <w:rFonts w:hint="eastAsia"/>
                <w:noProof/>
              </w:rPr>
              <w:t>－</w:t>
            </w:r>
          </w:p>
        </w:tc>
        <w:tc>
          <w:tcPr>
            <w:tcW w:w="831" w:type="dxa"/>
            <w:vAlign w:val="center"/>
          </w:tcPr>
          <w:p w:rsidR="006113BF" w:rsidRPr="00A32073" w:rsidRDefault="006113BF" w:rsidP="006113BF">
            <w:pPr>
              <w:pStyle w:val="30"/>
            </w:pPr>
            <w:r w:rsidRPr="00A32073">
              <w:rPr>
                <w:rFonts w:hint="eastAsia"/>
                <w:noProof/>
              </w:rPr>
              <w:t>－</w:t>
            </w:r>
          </w:p>
        </w:tc>
      </w:tr>
      <w:tr w:rsidR="006113BF" w:rsidTr="006113BF">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6113BF" w:rsidRPr="00A32073" w:rsidRDefault="006113BF" w:rsidP="006113BF">
            <w:pPr>
              <w:pStyle w:val="30"/>
              <w:jc w:val="center"/>
            </w:pPr>
          </w:p>
        </w:tc>
        <w:tc>
          <w:tcPr>
            <w:tcW w:w="2380" w:type="dxa"/>
            <w:vAlign w:val="center"/>
          </w:tcPr>
          <w:p w:rsidR="006113BF" w:rsidRPr="002A165D" w:rsidRDefault="006113BF" w:rsidP="006113BF">
            <w:pPr>
              <w:pStyle w:val="220"/>
              <w:ind w:left="360" w:right="24"/>
            </w:pPr>
            <w:r w:rsidRPr="002A165D">
              <w:rPr>
                <w:rFonts w:hint="eastAsia"/>
                <w:noProof/>
                <w:spacing w:val="-12"/>
              </w:rPr>
              <w:t>社工及社區發展業務</w:t>
            </w:r>
          </w:p>
        </w:tc>
        <w:tc>
          <w:tcPr>
            <w:tcW w:w="1666" w:type="dxa"/>
            <w:vAlign w:val="center"/>
          </w:tcPr>
          <w:p w:rsidR="006113BF" w:rsidRPr="00A32073" w:rsidRDefault="006113BF" w:rsidP="006113BF">
            <w:pPr>
              <w:pStyle w:val="30"/>
            </w:pPr>
            <w:r w:rsidRPr="00A32073">
              <w:rPr>
                <w:noProof/>
              </w:rPr>
              <w:t>11,100,040</w:t>
            </w:r>
          </w:p>
        </w:tc>
        <w:tc>
          <w:tcPr>
            <w:tcW w:w="1694" w:type="dxa"/>
            <w:vAlign w:val="center"/>
          </w:tcPr>
          <w:p w:rsidR="006113BF" w:rsidRPr="00A32073" w:rsidRDefault="006113BF" w:rsidP="006113BF">
            <w:pPr>
              <w:pStyle w:val="30"/>
            </w:pPr>
            <w:r w:rsidRPr="00A32073">
              <w:rPr>
                <w:noProof/>
              </w:rPr>
              <w:t>1,574,849</w:t>
            </w:r>
          </w:p>
        </w:tc>
        <w:tc>
          <w:tcPr>
            <w:tcW w:w="1693" w:type="dxa"/>
            <w:vAlign w:val="center"/>
          </w:tcPr>
          <w:p w:rsidR="006113BF" w:rsidRPr="00A32073" w:rsidRDefault="006113BF" w:rsidP="006113BF">
            <w:pPr>
              <w:pStyle w:val="30"/>
            </w:pPr>
            <w:r w:rsidRPr="00A32073">
              <w:rPr>
                <w:noProof/>
              </w:rPr>
              <w:t>9,242,191</w:t>
            </w:r>
          </w:p>
        </w:tc>
        <w:tc>
          <w:tcPr>
            <w:tcW w:w="1721" w:type="dxa"/>
            <w:vAlign w:val="center"/>
          </w:tcPr>
          <w:p w:rsidR="006113BF" w:rsidRPr="00A32073" w:rsidRDefault="006113BF" w:rsidP="006113BF">
            <w:pPr>
              <w:pStyle w:val="30"/>
            </w:pPr>
            <w:r w:rsidRPr="00A32073">
              <w:rPr>
                <w:noProof/>
              </w:rPr>
              <w:t>283,000</w:t>
            </w:r>
          </w:p>
        </w:tc>
        <w:tc>
          <w:tcPr>
            <w:tcW w:w="831" w:type="dxa"/>
            <w:vAlign w:val="center"/>
          </w:tcPr>
          <w:p w:rsidR="006113BF" w:rsidRPr="00A32073" w:rsidRDefault="006113BF" w:rsidP="006113BF">
            <w:pPr>
              <w:pStyle w:val="30"/>
            </w:pPr>
            <w:r w:rsidRPr="00A32073">
              <w:rPr>
                <w:noProof/>
              </w:rPr>
              <w:t>2.55</w:t>
            </w:r>
          </w:p>
        </w:tc>
      </w:tr>
      <w:tr w:rsidR="006113BF" w:rsidTr="006113BF">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6113BF" w:rsidRPr="00A32073" w:rsidRDefault="006113BF" w:rsidP="006113BF">
            <w:pPr>
              <w:pStyle w:val="30"/>
              <w:jc w:val="center"/>
            </w:pPr>
          </w:p>
        </w:tc>
        <w:tc>
          <w:tcPr>
            <w:tcW w:w="2380" w:type="dxa"/>
            <w:vAlign w:val="center"/>
          </w:tcPr>
          <w:p w:rsidR="006113BF" w:rsidRPr="002A165D" w:rsidRDefault="006113BF" w:rsidP="006113BF">
            <w:pPr>
              <w:pStyle w:val="220"/>
              <w:ind w:left="360" w:right="24"/>
            </w:pPr>
            <w:r w:rsidRPr="002A165D">
              <w:rPr>
                <w:rFonts w:hint="eastAsia"/>
                <w:noProof/>
              </w:rPr>
              <w:t>保護服務業務</w:t>
            </w:r>
          </w:p>
        </w:tc>
        <w:tc>
          <w:tcPr>
            <w:tcW w:w="1666" w:type="dxa"/>
            <w:vAlign w:val="center"/>
          </w:tcPr>
          <w:p w:rsidR="006113BF" w:rsidRPr="00A32073" w:rsidRDefault="006113BF" w:rsidP="006113BF">
            <w:pPr>
              <w:pStyle w:val="30"/>
            </w:pPr>
            <w:r w:rsidRPr="00A32073">
              <w:rPr>
                <w:noProof/>
              </w:rPr>
              <w:t>15,640,930</w:t>
            </w:r>
          </w:p>
        </w:tc>
        <w:tc>
          <w:tcPr>
            <w:tcW w:w="1694" w:type="dxa"/>
            <w:vAlign w:val="center"/>
          </w:tcPr>
          <w:p w:rsidR="006113BF" w:rsidRPr="00A32073" w:rsidRDefault="006113BF" w:rsidP="006113BF">
            <w:pPr>
              <w:pStyle w:val="30"/>
            </w:pPr>
            <w:r w:rsidRPr="00A32073">
              <w:rPr>
                <w:noProof/>
              </w:rPr>
              <w:t>1,242,717</w:t>
            </w:r>
          </w:p>
        </w:tc>
        <w:tc>
          <w:tcPr>
            <w:tcW w:w="1693" w:type="dxa"/>
            <w:vAlign w:val="center"/>
          </w:tcPr>
          <w:p w:rsidR="006113BF" w:rsidRPr="00A32073" w:rsidRDefault="006113BF" w:rsidP="006113BF">
            <w:pPr>
              <w:pStyle w:val="30"/>
            </w:pPr>
            <w:r w:rsidRPr="00A32073">
              <w:rPr>
                <w:noProof/>
              </w:rPr>
              <w:t>14,398,213</w:t>
            </w:r>
          </w:p>
        </w:tc>
        <w:tc>
          <w:tcPr>
            <w:tcW w:w="1721" w:type="dxa"/>
            <w:vAlign w:val="center"/>
          </w:tcPr>
          <w:p w:rsidR="006113BF" w:rsidRPr="00A32073" w:rsidRDefault="006113BF" w:rsidP="006113BF">
            <w:pPr>
              <w:pStyle w:val="30"/>
            </w:pPr>
            <w:r w:rsidRPr="00A32073">
              <w:rPr>
                <w:rFonts w:hint="eastAsia"/>
                <w:noProof/>
              </w:rPr>
              <w:t>－</w:t>
            </w:r>
          </w:p>
        </w:tc>
        <w:tc>
          <w:tcPr>
            <w:tcW w:w="831" w:type="dxa"/>
            <w:vAlign w:val="center"/>
          </w:tcPr>
          <w:p w:rsidR="006113BF" w:rsidRPr="00A32073" w:rsidRDefault="006113BF" w:rsidP="006113BF">
            <w:pPr>
              <w:pStyle w:val="30"/>
            </w:pPr>
            <w:r w:rsidRPr="00A32073">
              <w:rPr>
                <w:rFonts w:hint="eastAsia"/>
                <w:noProof/>
              </w:rPr>
              <w:t>－</w:t>
            </w:r>
          </w:p>
        </w:tc>
      </w:tr>
      <w:tr w:rsidR="006113BF" w:rsidTr="006113BF">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6113BF" w:rsidRPr="00A32073" w:rsidRDefault="006113BF" w:rsidP="006113BF">
            <w:pPr>
              <w:pStyle w:val="30"/>
              <w:jc w:val="center"/>
            </w:pPr>
          </w:p>
        </w:tc>
        <w:tc>
          <w:tcPr>
            <w:tcW w:w="2380" w:type="dxa"/>
            <w:vAlign w:val="center"/>
          </w:tcPr>
          <w:p w:rsidR="006113BF" w:rsidRPr="002A165D" w:rsidRDefault="006113BF" w:rsidP="006113BF">
            <w:pPr>
              <w:pStyle w:val="220"/>
              <w:ind w:left="360" w:right="24"/>
            </w:pPr>
            <w:r w:rsidRPr="002A165D">
              <w:rPr>
                <w:rFonts w:hint="eastAsia"/>
                <w:noProof/>
              </w:rPr>
              <w:t>一般行政</w:t>
            </w:r>
          </w:p>
        </w:tc>
        <w:tc>
          <w:tcPr>
            <w:tcW w:w="1666" w:type="dxa"/>
            <w:vAlign w:val="center"/>
          </w:tcPr>
          <w:p w:rsidR="006113BF" w:rsidRPr="00A32073" w:rsidRDefault="006113BF" w:rsidP="006113BF">
            <w:pPr>
              <w:pStyle w:val="30"/>
            </w:pPr>
            <w:r w:rsidRPr="00A32073">
              <w:rPr>
                <w:noProof/>
              </w:rPr>
              <w:t>9,351,568</w:t>
            </w:r>
          </w:p>
        </w:tc>
        <w:tc>
          <w:tcPr>
            <w:tcW w:w="1694" w:type="dxa"/>
            <w:vAlign w:val="center"/>
          </w:tcPr>
          <w:p w:rsidR="006113BF" w:rsidRPr="00A32073" w:rsidRDefault="006113BF" w:rsidP="006113BF">
            <w:pPr>
              <w:pStyle w:val="30"/>
            </w:pPr>
            <w:r w:rsidRPr="00A32073">
              <w:rPr>
                <w:noProof/>
              </w:rPr>
              <w:t>1,368,208</w:t>
            </w:r>
          </w:p>
        </w:tc>
        <w:tc>
          <w:tcPr>
            <w:tcW w:w="1693" w:type="dxa"/>
            <w:vAlign w:val="center"/>
          </w:tcPr>
          <w:p w:rsidR="006113BF" w:rsidRPr="00A32073" w:rsidRDefault="006113BF" w:rsidP="006113BF">
            <w:pPr>
              <w:pStyle w:val="30"/>
            </w:pPr>
            <w:r w:rsidRPr="00A32073">
              <w:rPr>
                <w:noProof/>
              </w:rPr>
              <w:t>7,983,360</w:t>
            </w:r>
          </w:p>
        </w:tc>
        <w:tc>
          <w:tcPr>
            <w:tcW w:w="1721" w:type="dxa"/>
            <w:vAlign w:val="center"/>
          </w:tcPr>
          <w:p w:rsidR="006113BF" w:rsidRPr="00A32073" w:rsidRDefault="006113BF" w:rsidP="006113BF">
            <w:pPr>
              <w:pStyle w:val="30"/>
            </w:pPr>
            <w:r w:rsidRPr="00A32073">
              <w:rPr>
                <w:rFonts w:hint="eastAsia"/>
                <w:noProof/>
              </w:rPr>
              <w:t>－</w:t>
            </w:r>
          </w:p>
        </w:tc>
        <w:tc>
          <w:tcPr>
            <w:tcW w:w="831" w:type="dxa"/>
            <w:vAlign w:val="center"/>
          </w:tcPr>
          <w:p w:rsidR="006113BF" w:rsidRPr="00A32073" w:rsidRDefault="006113BF" w:rsidP="006113BF">
            <w:pPr>
              <w:pStyle w:val="30"/>
            </w:pPr>
            <w:r w:rsidRPr="00A32073">
              <w:rPr>
                <w:rFonts w:hint="eastAsia"/>
                <w:noProof/>
              </w:rPr>
              <w:t>－</w:t>
            </w:r>
          </w:p>
        </w:tc>
      </w:tr>
      <w:tr w:rsidR="006113BF" w:rsidTr="006113BF">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6113BF" w:rsidRPr="00A32073" w:rsidRDefault="006113BF" w:rsidP="006113BF">
            <w:pPr>
              <w:pStyle w:val="30"/>
              <w:jc w:val="center"/>
            </w:pPr>
          </w:p>
        </w:tc>
        <w:tc>
          <w:tcPr>
            <w:tcW w:w="2380" w:type="dxa"/>
            <w:vAlign w:val="center"/>
          </w:tcPr>
          <w:p w:rsidR="006113BF" w:rsidRPr="002A165D" w:rsidRDefault="006113BF" w:rsidP="006113BF">
            <w:pPr>
              <w:pStyle w:val="220"/>
              <w:ind w:left="360" w:right="24"/>
            </w:pPr>
            <w:r w:rsidRPr="002A165D">
              <w:rPr>
                <w:rFonts w:hint="eastAsia"/>
                <w:noProof/>
              </w:rPr>
              <w:t>醫政業務</w:t>
            </w:r>
          </w:p>
        </w:tc>
        <w:tc>
          <w:tcPr>
            <w:tcW w:w="1666" w:type="dxa"/>
            <w:vAlign w:val="center"/>
          </w:tcPr>
          <w:p w:rsidR="006113BF" w:rsidRPr="00A32073" w:rsidRDefault="006113BF" w:rsidP="006113BF">
            <w:pPr>
              <w:pStyle w:val="30"/>
            </w:pPr>
            <w:r w:rsidRPr="00A32073">
              <w:rPr>
                <w:noProof/>
              </w:rPr>
              <w:t>303,655,888</w:t>
            </w:r>
          </w:p>
        </w:tc>
        <w:tc>
          <w:tcPr>
            <w:tcW w:w="1694" w:type="dxa"/>
            <w:vAlign w:val="center"/>
          </w:tcPr>
          <w:p w:rsidR="006113BF" w:rsidRPr="00A32073" w:rsidRDefault="006113BF" w:rsidP="006113BF">
            <w:pPr>
              <w:pStyle w:val="30"/>
            </w:pPr>
            <w:r w:rsidRPr="00A32073">
              <w:rPr>
                <w:noProof/>
              </w:rPr>
              <w:t>30,410,327</w:t>
            </w:r>
          </w:p>
        </w:tc>
        <w:tc>
          <w:tcPr>
            <w:tcW w:w="1693" w:type="dxa"/>
            <w:vAlign w:val="center"/>
          </w:tcPr>
          <w:p w:rsidR="006113BF" w:rsidRPr="00A32073" w:rsidRDefault="006113BF" w:rsidP="006113BF">
            <w:pPr>
              <w:pStyle w:val="30"/>
            </w:pPr>
            <w:r w:rsidRPr="00A32073">
              <w:rPr>
                <w:noProof/>
              </w:rPr>
              <w:t>162,625,386</w:t>
            </w:r>
          </w:p>
        </w:tc>
        <w:tc>
          <w:tcPr>
            <w:tcW w:w="1721" w:type="dxa"/>
            <w:vAlign w:val="center"/>
          </w:tcPr>
          <w:p w:rsidR="006113BF" w:rsidRPr="00A32073" w:rsidRDefault="006113BF" w:rsidP="006113BF">
            <w:pPr>
              <w:pStyle w:val="30"/>
            </w:pPr>
            <w:r w:rsidRPr="00A32073">
              <w:rPr>
                <w:noProof/>
              </w:rPr>
              <w:t>110,620,175</w:t>
            </w:r>
          </w:p>
        </w:tc>
        <w:tc>
          <w:tcPr>
            <w:tcW w:w="831" w:type="dxa"/>
            <w:vAlign w:val="center"/>
          </w:tcPr>
          <w:p w:rsidR="006113BF" w:rsidRPr="00A32073" w:rsidRDefault="006113BF" w:rsidP="006113BF">
            <w:pPr>
              <w:pStyle w:val="30"/>
            </w:pPr>
            <w:r w:rsidRPr="00A32073">
              <w:rPr>
                <w:noProof/>
              </w:rPr>
              <w:t>36.43</w:t>
            </w:r>
          </w:p>
        </w:tc>
      </w:tr>
      <w:tr w:rsidR="006113BF" w:rsidTr="006113BF">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6113BF" w:rsidRPr="00A32073" w:rsidRDefault="006113BF" w:rsidP="006113BF">
            <w:pPr>
              <w:pStyle w:val="30"/>
              <w:jc w:val="center"/>
            </w:pPr>
          </w:p>
        </w:tc>
        <w:tc>
          <w:tcPr>
            <w:tcW w:w="2380" w:type="dxa"/>
            <w:vAlign w:val="center"/>
          </w:tcPr>
          <w:p w:rsidR="006113BF" w:rsidRPr="002A165D" w:rsidRDefault="006113BF" w:rsidP="006113BF">
            <w:pPr>
              <w:pStyle w:val="220"/>
              <w:ind w:left="360" w:right="24"/>
            </w:pPr>
            <w:r w:rsidRPr="002A165D">
              <w:rPr>
                <w:rFonts w:hint="eastAsia"/>
                <w:noProof/>
                <w:spacing w:val="-12"/>
              </w:rPr>
              <w:t>心理及口腔健康業務</w:t>
            </w:r>
          </w:p>
        </w:tc>
        <w:tc>
          <w:tcPr>
            <w:tcW w:w="1666" w:type="dxa"/>
            <w:vAlign w:val="center"/>
          </w:tcPr>
          <w:p w:rsidR="006113BF" w:rsidRPr="00A32073" w:rsidRDefault="006113BF" w:rsidP="006113BF">
            <w:pPr>
              <w:pStyle w:val="30"/>
            </w:pPr>
            <w:r w:rsidRPr="00A32073">
              <w:rPr>
                <w:noProof/>
              </w:rPr>
              <w:t>191,751,510</w:t>
            </w:r>
          </w:p>
        </w:tc>
        <w:tc>
          <w:tcPr>
            <w:tcW w:w="1694" w:type="dxa"/>
            <w:vAlign w:val="center"/>
          </w:tcPr>
          <w:p w:rsidR="006113BF" w:rsidRPr="00A32073" w:rsidRDefault="006113BF" w:rsidP="006113BF">
            <w:pPr>
              <w:pStyle w:val="30"/>
            </w:pPr>
            <w:r w:rsidRPr="00A32073">
              <w:rPr>
                <w:noProof/>
              </w:rPr>
              <w:t>5,566,746</w:t>
            </w:r>
          </w:p>
        </w:tc>
        <w:tc>
          <w:tcPr>
            <w:tcW w:w="1693" w:type="dxa"/>
            <w:vAlign w:val="center"/>
          </w:tcPr>
          <w:p w:rsidR="006113BF" w:rsidRPr="00A32073" w:rsidRDefault="006113BF" w:rsidP="006113BF">
            <w:pPr>
              <w:pStyle w:val="30"/>
            </w:pPr>
            <w:r w:rsidRPr="00A32073">
              <w:rPr>
                <w:noProof/>
              </w:rPr>
              <w:t>113,288,566</w:t>
            </w:r>
          </w:p>
        </w:tc>
        <w:tc>
          <w:tcPr>
            <w:tcW w:w="1721" w:type="dxa"/>
            <w:vAlign w:val="center"/>
          </w:tcPr>
          <w:p w:rsidR="006113BF" w:rsidRPr="00A32073" w:rsidRDefault="006113BF" w:rsidP="006113BF">
            <w:pPr>
              <w:pStyle w:val="30"/>
            </w:pPr>
            <w:r w:rsidRPr="00A32073">
              <w:rPr>
                <w:noProof/>
              </w:rPr>
              <w:t>72,896,198</w:t>
            </w:r>
          </w:p>
        </w:tc>
        <w:tc>
          <w:tcPr>
            <w:tcW w:w="831" w:type="dxa"/>
            <w:vAlign w:val="center"/>
          </w:tcPr>
          <w:p w:rsidR="006113BF" w:rsidRPr="00A32073" w:rsidRDefault="006113BF" w:rsidP="006113BF">
            <w:pPr>
              <w:pStyle w:val="30"/>
            </w:pPr>
            <w:r w:rsidRPr="00A32073">
              <w:rPr>
                <w:noProof/>
              </w:rPr>
              <w:t>38.02</w:t>
            </w:r>
          </w:p>
        </w:tc>
      </w:tr>
      <w:tr w:rsidR="006113BF" w:rsidTr="006113BF">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6113BF" w:rsidRPr="00A32073" w:rsidRDefault="006113BF" w:rsidP="006113BF">
            <w:pPr>
              <w:pStyle w:val="30"/>
              <w:jc w:val="center"/>
            </w:pPr>
          </w:p>
        </w:tc>
        <w:tc>
          <w:tcPr>
            <w:tcW w:w="2380" w:type="dxa"/>
            <w:vAlign w:val="center"/>
          </w:tcPr>
          <w:p w:rsidR="006113BF" w:rsidRPr="002A165D" w:rsidRDefault="006113BF" w:rsidP="006113BF">
            <w:pPr>
              <w:pStyle w:val="220"/>
              <w:ind w:left="360" w:right="24"/>
            </w:pPr>
            <w:r w:rsidRPr="002A165D">
              <w:rPr>
                <w:rFonts w:hint="eastAsia"/>
                <w:noProof/>
                <w:spacing w:val="-12"/>
              </w:rPr>
              <w:t>護理及健康照護業務</w:t>
            </w:r>
          </w:p>
        </w:tc>
        <w:tc>
          <w:tcPr>
            <w:tcW w:w="1666" w:type="dxa"/>
            <w:vAlign w:val="center"/>
          </w:tcPr>
          <w:p w:rsidR="006113BF" w:rsidRPr="00A32073" w:rsidRDefault="006113BF" w:rsidP="006113BF">
            <w:pPr>
              <w:pStyle w:val="30"/>
            </w:pPr>
            <w:r w:rsidRPr="00A32073">
              <w:rPr>
                <w:noProof/>
              </w:rPr>
              <w:t>14,587,069</w:t>
            </w:r>
          </w:p>
        </w:tc>
        <w:tc>
          <w:tcPr>
            <w:tcW w:w="1694" w:type="dxa"/>
            <w:vAlign w:val="center"/>
          </w:tcPr>
          <w:p w:rsidR="006113BF" w:rsidRPr="00A32073" w:rsidRDefault="006113BF" w:rsidP="006113BF">
            <w:pPr>
              <w:pStyle w:val="30"/>
            </w:pPr>
            <w:r w:rsidRPr="00A32073">
              <w:rPr>
                <w:noProof/>
              </w:rPr>
              <w:t>109,244</w:t>
            </w:r>
          </w:p>
        </w:tc>
        <w:tc>
          <w:tcPr>
            <w:tcW w:w="1693" w:type="dxa"/>
            <w:vAlign w:val="center"/>
          </w:tcPr>
          <w:p w:rsidR="006113BF" w:rsidRPr="00A32073" w:rsidRDefault="006113BF" w:rsidP="006113BF">
            <w:pPr>
              <w:pStyle w:val="30"/>
            </w:pPr>
            <w:r w:rsidRPr="00A32073">
              <w:rPr>
                <w:noProof/>
              </w:rPr>
              <w:t>5,854,432</w:t>
            </w:r>
          </w:p>
        </w:tc>
        <w:tc>
          <w:tcPr>
            <w:tcW w:w="1721" w:type="dxa"/>
            <w:vAlign w:val="center"/>
          </w:tcPr>
          <w:p w:rsidR="006113BF" w:rsidRPr="00A32073" w:rsidRDefault="006113BF" w:rsidP="006113BF">
            <w:pPr>
              <w:pStyle w:val="30"/>
            </w:pPr>
            <w:r w:rsidRPr="00A32073">
              <w:rPr>
                <w:noProof/>
              </w:rPr>
              <w:t>8,623,393</w:t>
            </w:r>
          </w:p>
        </w:tc>
        <w:tc>
          <w:tcPr>
            <w:tcW w:w="831" w:type="dxa"/>
            <w:vAlign w:val="center"/>
          </w:tcPr>
          <w:p w:rsidR="006113BF" w:rsidRPr="00A32073" w:rsidRDefault="006113BF" w:rsidP="006113BF">
            <w:pPr>
              <w:pStyle w:val="30"/>
            </w:pPr>
            <w:r w:rsidRPr="00A32073">
              <w:rPr>
                <w:noProof/>
              </w:rPr>
              <w:t>59.12</w:t>
            </w:r>
          </w:p>
        </w:tc>
      </w:tr>
      <w:tr w:rsidR="006113BF" w:rsidTr="006113BF">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6113BF" w:rsidRPr="00A32073" w:rsidRDefault="006113BF" w:rsidP="006113BF">
            <w:pPr>
              <w:pStyle w:val="30"/>
              <w:jc w:val="center"/>
            </w:pPr>
          </w:p>
        </w:tc>
        <w:tc>
          <w:tcPr>
            <w:tcW w:w="2380" w:type="dxa"/>
            <w:vAlign w:val="center"/>
          </w:tcPr>
          <w:p w:rsidR="006113BF" w:rsidRPr="002A165D" w:rsidRDefault="006113BF" w:rsidP="006113BF">
            <w:pPr>
              <w:pStyle w:val="220"/>
              <w:ind w:left="360" w:right="24"/>
            </w:pPr>
            <w:r w:rsidRPr="002A165D">
              <w:rPr>
                <w:rFonts w:hint="eastAsia"/>
                <w:noProof/>
              </w:rPr>
              <w:t>中醫藥業務</w:t>
            </w:r>
          </w:p>
        </w:tc>
        <w:tc>
          <w:tcPr>
            <w:tcW w:w="1666" w:type="dxa"/>
            <w:vAlign w:val="center"/>
          </w:tcPr>
          <w:p w:rsidR="006113BF" w:rsidRPr="00A32073" w:rsidRDefault="006113BF" w:rsidP="006113BF">
            <w:pPr>
              <w:pStyle w:val="30"/>
            </w:pPr>
            <w:r w:rsidRPr="00A32073">
              <w:rPr>
                <w:noProof/>
              </w:rPr>
              <w:t>1,767,820</w:t>
            </w:r>
          </w:p>
        </w:tc>
        <w:tc>
          <w:tcPr>
            <w:tcW w:w="1694" w:type="dxa"/>
            <w:vAlign w:val="center"/>
          </w:tcPr>
          <w:p w:rsidR="006113BF" w:rsidRPr="00A32073" w:rsidRDefault="006113BF" w:rsidP="006113BF">
            <w:pPr>
              <w:pStyle w:val="30"/>
            </w:pPr>
            <w:r w:rsidRPr="00A32073">
              <w:rPr>
                <w:noProof/>
              </w:rPr>
              <w:t>15,820</w:t>
            </w:r>
          </w:p>
        </w:tc>
        <w:tc>
          <w:tcPr>
            <w:tcW w:w="1693" w:type="dxa"/>
            <w:vAlign w:val="center"/>
          </w:tcPr>
          <w:p w:rsidR="006113BF" w:rsidRPr="00A32073" w:rsidRDefault="006113BF" w:rsidP="006113BF">
            <w:pPr>
              <w:pStyle w:val="30"/>
            </w:pPr>
            <w:r w:rsidRPr="00A32073">
              <w:rPr>
                <w:noProof/>
              </w:rPr>
              <w:t>1,752,000</w:t>
            </w:r>
          </w:p>
        </w:tc>
        <w:tc>
          <w:tcPr>
            <w:tcW w:w="1721" w:type="dxa"/>
            <w:vAlign w:val="center"/>
          </w:tcPr>
          <w:p w:rsidR="006113BF" w:rsidRPr="00A32073" w:rsidRDefault="006113BF" w:rsidP="006113BF">
            <w:pPr>
              <w:pStyle w:val="30"/>
            </w:pPr>
            <w:r w:rsidRPr="00A32073">
              <w:rPr>
                <w:rFonts w:hint="eastAsia"/>
                <w:noProof/>
              </w:rPr>
              <w:t>－</w:t>
            </w:r>
          </w:p>
        </w:tc>
        <w:tc>
          <w:tcPr>
            <w:tcW w:w="831" w:type="dxa"/>
            <w:vAlign w:val="center"/>
          </w:tcPr>
          <w:p w:rsidR="006113BF" w:rsidRPr="00A32073" w:rsidRDefault="006113BF" w:rsidP="006113BF">
            <w:pPr>
              <w:pStyle w:val="30"/>
            </w:pPr>
            <w:r w:rsidRPr="00A32073">
              <w:rPr>
                <w:rFonts w:hint="eastAsia"/>
                <w:noProof/>
              </w:rPr>
              <w:t>－</w:t>
            </w:r>
          </w:p>
        </w:tc>
      </w:tr>
      <w:tr w:rsidR="006113BF" w:rsidTr="006113BF">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6113BF" w:rsidRPr="00A32073" w:rsidRDefault="006113BF" w:rsidP="006113BF">
            <w:pPr>
              <w:pStyle w:val="30"/>
              <w:jc w:val="center"/>
            </w:pPr>
          </w:p>
        </w:tc>
        <w:tc>
          <w:tcPr>
            <w:tcW w:w="2380" w:type="dxa"/>
            <w:vAlign w:val="center"/>
          </w:tcPr>
          <w:p w:rsidR="006113BF" w:rsidRPr="002A165D" w:rsidRDefault="006113BF" w:rsidP="006113BF">
            <w:pPr>
              <w:pStyle w:val="220"/>
              <w:ind w:left="360" w:right="24"/>
            </w:pPr>
            <w:r w:rsidRPr="002A165D">
              <w:rPr>
                <w:rFonts w:hint="eastAsia"/>
                <w:noProof/>
              </w:rPr>
              <w:t>綜合規劃業務</w:t>
            </w:r>
          </w:p>
        </w:tc>
        <w:tc>
          <w:tcPr>
            <w:tcW w:w="1666" w:type="dxa"/>
            <w:vAlign w:val="center"/>
          </w:tcPr>
          <w:p w:rsidR="006113BF" w:rsidRPr="00A32073" w:rsidRDefault="006113BF" w:rsidP="006113BF">
            <w:pPr>
              <w:pStyle w:val="30"/>
            </w:pPr>
            <w:r w:rsidRPr="00A32073">
              <w:rPr>
                <w:noProof/>
              </w:rPr>
              <w:t>17,028,893</w:t>
            </w:r>
          </w:p>
        </w:tc>
        <w:tc>
          <w:tcPr>
            <w:tcW w:w="1694" w:type="dxa"/>
            <w:vAlign w:val="center"/>
          </w:tcPr>
          <w:p w:rsidR="006113BF" w:rsidRPr="00A32073" w:rsidRDefault="006113BF" w:rsidP="006113BF">
            <w:pPr>
              <w:pStyle w:val="30"/>
            </w:pPr>
            <w:r w:rsidRPr="00A32073">
              <w:rPr>
                <w:noProof/>
              </w:rPr>
              <w:t>65,327</w:t>
            </w:r>
          </w:p>
        </w:tc>
        <w:tc>
          <w:tcPr>
            <w:tcW w:w="1693" w:type="dxa"/>
            <w:vAlign w:val="center"/>
          </w:tcPr>
          <w:p w:rsidR="006113BF" w:rsidRPr="00A32073" w:rsidRDefault="006113BF" w:rsidP="006113BF">
            <w:pPr>
              <w:pStyle w:val="30"/>
            </w:pPr>
            <w:r w:rsidRPr="00A32073">
              <w:rPr>
                <w:noProof/>
              </w:rPr>
              <w:t>14,113,011</w:t>
            </w:r>
          </w:p>
        </w:tc>
        <w:tc>
          <w:tcPr>
            <w:tcW w:w="1721" w:type="dxa"/>
            <w:vAlign w:val="center"/>
          </w:tcPr>
          <w:p w:rsidR="006113BF" w:rsidRPr="00A32073" w:rsidRDefault="006113BF" w:rsidP="006113BF">
            <w:pPr>
              <w:pStyle w:val="30"/>
            </w:pPr>
            <w:r w:rsidRPr="00A32073">
              <w:rPr>
                <w:noProof/>
              </w:rPr>
              <w:t>2,850,555</w:t>
            </w:r>
          </w:p>
        </w:tc>
        <w:tc>
          <w:tcPr>
            <w:tcW w:w="831" w:type="dxa"/>
            <w:vAlign w:val="center"/>
          </w:tcPr>
          <w:p w:rsidR="006113BF" w:rsidRPr="00A32073" w:rsidRDefault="006113BF" w:rsidP="006113BF">
            <w:pPr>
              <w:pStyle w:val="30"/>
            </w:pPr>
            <w:r w:rsidRPr="00A32073">
              <w:rPr>
                <w:noProof/>
              </w:rPr>
              <w:t>16.74</w:t>
            </w:r>
          </w:p>
        </w:tc>
      </w:tr>
      <w:tr w:rsidR="006113BF" w:rsidTr="006113BF">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6113BF" w:rsidRPr="00A32073" w:rsidRDefault="006113BF" w:rsidP="006113BF">
            <w:pPr>
              <w:pStyle w:val="30"/>
              <w:jc w:val="center"/>
            </w:pPr>
          </w:p>
        </w:tc>
        <w:tc>
          <w:tcPr>
            <w:tcW w:w="2380" w:type="dxa"/>
            <w:vAlign w:val="center"/>
          </w:tcPr>
          <w:p w:rsidR="006113BF" w:rsidRPr="002A165D" w:rsidRDefault="006113BF" w:rsidP="006113BF">
            <w:pPr>
              <w:pStyle w:val="220"/>
              <w:ind w:left="360" w:right="24"/>
            </w:pPr>
            <w:r w:rsidRPr="002A165D">
              <w:rPr>
                <w:rFonts w:hint="eastAsia"/>
                <w:noProof/>
              </w:rPr>
              <w:t>國際衛生業務</w:t>
            </w:r>
          </w:p>
        </w:tc>
        <w:tc>
          <w:tcPr>
            <w:tcW w:w="1666" w:type="dxa"/>
            <w:vAlign w:val="center"/>
          </w:tcPr>
          <w:p w:rsidR="006113BF" w:rsidRPr="00A32073" w:rsidRDefault="006113BF" w:rsidP="006113BF">
            <w:pPr>
              <w:pStyle w:val="30"/>
            </w:pPr>
            <w:r w:rsidRPr="00A32073">
              <w:rPr>
                <w:noProof/>
              </w:rPr>
              <w:t>14,029,740</w:t>
            </w:r>
          </w:p>
        </w:tc>
        <w:tc>
          <w:tcPr>
            <w:tcW w:w="1694" w:type="dxa"/>
            <w:vAlign w:val="center"/>
          </w:tcPr>
          <w:p w:rsidR="006113BF" w:rsidRPr="00A32073" w:rsidRDefault="006113BF" w:rsidP="006113BF">
            <w:pPr>
              <w:pStyle w:val="30"/>
            </w:pPr>
            <w:r w:rsidRPr="00A32073">
              <w:rPr>
                <w:noProof/>
              </w:rPr>
              <w:t>1,010,848</w:t>
            </w:r>
          </w:p>
        </w:tc>
        <w:tc>
          <w:tcPr>
            <w:tcW w:w="1693" w:type="dxa"/>
            <w:vAlign w:val="center"/>
          </w:tcPr>
          <w:p w:rsidR="006113BF" w:rsidRPr="00A32073" w:rsidRDefault="006113BF" w:rsidP="006113BF">
            <w:pPr>
              <w:pStyle w:val="30"/>
            </w:pPr>
            <w:r w:rsidRPr="00A32073">
              <w:rPr>
                <w:noProof/>
              </w:rPr>
              <w:t>13,018,892</w:t>
            </w:r>
          </w:p>
        </w:tc>
        <w:tc>
          <w:tcPr>
            <w:tcW w:w="1721" w:type="dxa"/>
            <w:vAlign w:val="center"/>
          </w:tcPr>
          <w:p w:rsidR="006113BF" w:rsidRPr="00A32073" w:rsidRDefault="006113BF" w:rsidP="006113BF">
            <w:pPr>
              <w:pStyle w:val="30"/>
            </w:pPr>
            <w:r w:rsidRPr="00A32073">
              <w:rPr>
                <w:rFonts w:hint="eastAsia"/>
                <w:noProof/>
              </w:rPr>
              <w:t>－</w:t>
            </w:r>
          </w:p>
        </w:tc>
        <w:tc>
          <w:tcPr>
            <w:tcW w:w="831" w:type="dxa"/>
            <w:vAlign w:val="center"/>
          </w:tcPr>
          <w:p w:rsidR="006113BF" w:rsidRPr="00A32073" w:rsidRDefault="006113BF" w:rsidP="006113BF">
            <w:pPr>
              <w:pStyle w:val="30"/>
            </w:pPr>
            <w:r w:rsidRPr="00A32073">
              <w:rPr>
                <w:rFonts w:hint="eastAsia"/>
                <w:noProof/>
              </w:rPr>
              <w:t>－</w:t>
            </w:r>
          </w:p>
        </w:tc>
      </w:tr>
      <w:tr w:rsidR="006113BF" w:rsidTr="006113BF">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6113BF" w:rsidRPr="00A32073" w:rsidRDefault="006113BF" w:rsidP="006113BF">
            <w:pPr>
              <w:pStyle w:val="30"/>
              <w:jc w:val="center"/>
            </w:pPr>
          </w:p>
        </w:tc>
        <w:tc>
          <w:tcPr>
            <w:tcW w:w="2380" w:type="dxa"/>
            <w:vAlign w:val="center"/>
          </w:tcPr>
          <w:p w:rsidR="006113BF" w:rsidRPr="002A165D" w:rsidRDefault="006113BF" w:rsidP="006113BF">
            <w:pPr>
              <w:pStyle w:val="220"/>
              <w:ind w:left="360" w:right="24"/>
            </w:pPr>
            <w:r w:rsidRPr="002A165D">
              <w:rPr>
                <w:rFonts w:hint="eastAsia"/>
                <w:noProof/>
              </w:rPr>
              <w:t>衛生福利資訊業務</w:t>
            </w:r>
          </w:p>
        </w:tc>
        <w:tc>
          <w:tcPr>
            <w:tcW w:w="1666" w:type="dxa"/>
            <w:vAlign w:val="center"/>
          </w:tcPr>
          <w:p w:rsidR="006113BF" w:rsidRPr="00A32073" w:rsidRDefault="006113BF" w:rsidP="006113BF">
            <w:pPr>
              <w:pStyle w:val="30"/>
            </w:pPr>
            <w:r w:rsidRPr="00A32073">
              <w:rPr>
                <w:noProof/>
              </w:rPr>
              <w:t>7,894,605</w:t>
            </w:r>
          </w:p>
        </w:tc>
        <w:tc>
          <w:tcPr>
            <w:tcW w:w="1694" w:type="dxa"/>
            <w:vAlign w:val="center"/>
          </w:tcPr>
          <w:p w:rsidR="006113BF" w:rsidRPr="00A32073" w:rsidRDefault="006113BF" w:rsidP="006113BF">
            <w:pPr>
              <w:pStyle w:val="30"/>
            </w:pPr>
            <w:r w:rsidRPr="00A32073">
              <w:rPr>
                <w:noProof/>
              </w:rPr>
              <w:t>1,350</w:t>
            </w:r>
          </w:p>
        </w:tc>
        <w:tc>
          <w:tcPr>
            <w:tcW w:w="1693" w:type="dxa"/>
            <w:vAlign w:val="center"/>
          </w:tcPr>
          <w:p w:rsidR="006113BF" w:rsidRPr="00A32073" w:rsidRDefault="006113BF" w:rsidP="006113BF">
            <w:pPr>
              <w:pStyle w:val="30"/>
            </w:pPr>
            <w:r w:rsidRPr="00A32073">
              <w:rPr>
                <w:noProof/>
              </w:rPr>
              <w:t>7,893,255</w:t>
            </w:r>
          </w:p>
        </w:tc>
        <w:tc>
          <w:tcPr>
            <w:tcW w:w="1721" w:type="dxa"/>
            <w:vAlign w:val="center"/>
          </w:tcPr>
          <w:p w:rsidR="006113BF" w:rsidRPr="00A32073" w:rsidRDefault="006113BF" w:rsidP="006113BF">
            <w:pPr>
              <w:pStyle w:val="30"/>
            </w:pPr>
            <w:r w:rsidRPr="00A32073">
              <w:rPr>
                <w:rFonts w:hint="eastAsia"/>
                <w:noProof/>
              </w:rPr>
              <w:t>－</w:t>
            </w:r>
          </w:p>
        </w:tc>
        <w:tc>
          <w:tcPr>
            <w:tcW w:w="831" w:type="dxa"/>
            <w:vAlign w:val="center"/>
          </w:tcPr>
          <w:p w:rsidR="006113BF" w:rsidRPr="00A32073" w:rsidRDefault="006113BF" w:rsidP="006113BF">
            <w:pPr>
              <w:pStyle w:val="30"/>
            </w:pPr>
            <w:r w:rsidRPr="00A32073">
              <w:rPr>
                <w:rFonts w:hint="eastAsia"/>
                <w:noProof/>
              </w:rPr>
              <w:t>－</w:t>
            </w:r>
          </w:p>
        </w:tc>
      </w:tr>
      <w:tr w:rsidR="006113BF" w:rsidTr="006113BF">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6113BF" w:rsidRPr="00A32073" w:rsidRDefault="006113BF" w:rsidP="006113BF">
            <w:pPr>
              <w:pStyle w:val="30"/>
              <w:jc w:val="center"/>
            </w:pPr>
          </w:p>
        </w:tc>
        <w:tc>
          <w:tcPr>
            <w:tcW w:w="2380" w:type="dxa"/>
            <w:vAlign w:val="center"/>
          </w:tcPr>
          <w:p w:rsidR="006113BF" w:rsidRPr="002A165D" w:rsidRDefault="006113BF" w:rsidP="006113BF">
            <w:pPr>
              <w:pStyle w:val="220"/>
              <w:ind w:left="360" w:right="24"/>
            </w:pPr>
            <w:r w:rsidRPr="002A165D">
              <w:rPr>
                <w:rFonts w:hint="eastAsia"/>
                <w:noProof/>
              </w:rPr>
              <w:t>醫院營運業務</w:t>
            </w:r>
          </w:p>
        </w:tc>
        <w:tc>
          <w:tcPr>
            <w:tcW w:w="1666" w:type="dxa"/>
            <w:vAlign w:val="center"/>
          </w:tcPr>
          <w:p w:rsidR="006113BF" w:rsidRPr="00A32073" w:rsidRDefault="006113BF" w:rsidP="006113BF">
            <w:pPr>
              <w:pStyle w:val="30"/>
            </w:pPr>
            <w:r w:rsidRPr="00A32073">
              <w:rPr>
                <w:noProof/>
              </w:rPr>
              <w:t>27,820,529</w:t>
            </w:r>
          </w:p>
        </w:tc>
        <w:tc>
          <w:tcPr>
            <w:tcW w:w="1694" w:type="dxa"/>
            <w:vAlign w:val="center"/>
          </w:tcPr>
          <w:p w:rsidR="006113BF" w:rsidRPr="00A32073" w:rsidRDefault="006113BF" w:rsidP="006113BF">
            <w:pPr>
              <w:pStyle w:val="30"/>
            </w:pPr>
            <w:r w:rsidRPr="00A32073">
              <w:rPr>
                <w:noProof/>
              </w:rPr>
              <w:t>21,540</w:t>
            </w:r>
          </w:p>
        </w:tc>
        <w:tc>
          <w:tcPr>
            <w:tcW w:w="1693" w:type="dxa"/>
            <w:vAlign w:val="center"/>
          </w:tcPr>
          <w:p w:rsidR="006113BF" w:rsidRPr="00A32073" w:rsidRDefault="006113BF" w:rsidP="006113BF">
            <w:pPr>
              <w:pStyle w:val="30"/>
            </w:pPr>
            <w:r w:rsidRPr="00A32073">
              <w:rPr>
                <w:noProof/>
              </w:rPr>
              <w:t>798,989</w:t>
            </w:r>
          </w:p>
        </w:tc>
        <w:tc>
          <w:tcPr>
            <w:tcW w:w="1721" w:type="dxa"/>
            <w:vAlign w:val="center"/>
          </w:tcPr>
          <w:p w:rsidR="006113BF" w:rsidRPr="00A32073" w:rsidRDefault="006113BF" w:rsidP="006113BF">
            <w:pPr>
              <w:pStyle w:val="30"/>
            </w:pPr>
            <w:r w:rsidRPr="00A32073">
              <w:rPr>
                <w:noProof/>
              </w:rPr>
              <w:t>27,000,000</w:t>
            </w:r>
          </w:p>
        </w:tc>
        <w:tc>
          <w:tcPr>
            <w:tcW w:w="831" w:type="dxa"/>
            <w:vAlign w:val="center"/>
          </w:tcPr>
          <w:p w:rsidR="006113BF" w:rsidRPr="00A32073" w:rsidRDefault="006113BF" w:rsidP="006113BF">
            <w:pPr>
              <w:pStyle w:val="30"/>
            </w:pPr>
            <w:r w:rsidRPr="00A32073">
              <w:rPr>
                <w:noProof/>
              </w:rPr>
              <w:t>97.05</w:t>
            </w:r>
          </w:p>
        </w:tc>
      </w:tr>
      <w:tr w:rsidR="006113BF" w:rsidTr="006113BF">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6113BF" w:rsidRPr="00A32073" w:rsidRDefault="006113BF" w:rsidP="006113BF">
            <w:pPr>
              <w:pStyle w:val="30"/>
              <w:jc w:val="center"/>
            </w:pPr>
          </w:p>
        </w:tc>
        <w:tc>
          <w:tcPr>
            <w:tcW w:w="2380" w:type="dxa"/>
            <w:vAlign w:val="center"/>
          </w:tcPr>
          <w:p w:rsidR="006113BF" w:rsidRPr="002A165D" w:rsidRDefault="006113BF" w:rsidP="006113BF">
            <w:pPr>
              <w:pStyle w:val="212"/>
              <w:ind w:left="192"/>
            </w:pPr>
            <w:r w:rsidRPr="002A165D">
              <w:rPr>
                <w:rFonts w:hint="eastAsia"/>
                <w:noProof/>
              </w:rPr>
              <w:t>疾病管制署</w:t>
            </w:r>
          </w:p>
        </w:tc>
        <w:tc>
          <w:tcPr>
            <w:tcW w:w="1666" w:type="dxa"/>
            <w:vAlign w:val="center"/>
          </w:tcPr>
          <w:p w:rsidR="006113BF" w:rsidRPr="00A32073" w:rsidRDefault="006113BF" w:rsidP="006113BF">
            <w:pPr>
              <w:pStyle w:val="30"/>
              <w:rPr>
                <w:b/>
              </w:rPr>
            </w:pPr>
            <w:r w:rsidRPr="00A32073">
              <w:rPr>
                <w:b/>
                <w:noProof/>
              </w:rPr>
              <w:t>22,427,609</w:t>
            </w:r>
          </w:p>
        </w:tc>
        <w:tc>
          <w:tcPr>
            <w:tcW w:w="1694" w:type="dxa"/>
            <w:vAlign w:val="center"/>
          </w:tcPr>
          <w:p w:rsidR="006113BF" w:rsidRPr="00A32073" w:rsidRDefault="006113BF" w:rsidP="006113BF">
            <w:pPr>
              <w:pStyle w:val="30"/>
              <w:rPr>
                <w:b/>
              </w:rPr>
            </w:pPr>
            <w:r w:rsidRPr="00A32073">
              <w:rPr>
                <w:b/>
                <w:noProof/>
              </w:rPr>
              <w:t>4,095,097</w:t>
            </w:r>
          </w:p>
        </w:tc>
        <w:tc>
          <w:tcPr>
            <w:tcW w:w="1693" w:type="dxa"/>
            <w:vAlign w:val="center"/>
          </w:tcPr>
          <w:p w:rsidR="006113BF" w:rsidRPr="00A32073" w:rsidRDefault="006113BF" w:rsidP="006113BF">
            <w:pPr>
              <w:pStyle w:val="30"/>
              <w:rPr>
                <w:b/>
              </w:rPr>
            </w:pPr>
            <w:r w:rsidRPr="00A32073">
              <w:rPr>
                <w:b/>
                <w:noProof/>
              </w:rPr>
              <w:t>18,332,512</w:t>
            </w:r>
          </w:p>
        </w:tc>
        <w:tc>
          <w:tcPr>
            <w:tcW w:w="1721" w:type="dxa"/>
            <w:vAlign w:val="center"/>
          </w:tcPr>
          <w:p w:rsidR="006113BF" w:rsidRPr="00A32073" w:rsidRDefault="006113BF" w:rsidP="006113BF">
            <w:pPr>
              <w:pStyle w:val="30"/>
              <w:rPr>
                <w:b/>
              </w:rPr>
            </w:pPr>
            <w:r w:rsidRPr="00A32073">
              <w:rPr>
                <w:rFonts w:hint="eastAsia"/>
                <w:b/>
                <w:noProof/>
              </w:rPr>
              <w:t>－</w:t>
            </w:r>
          </w:p>
        </w:tc>
        <w:tc>
          <w:tcPr>
            <w:tcW w:w="831" w:type="dxa"/>
            <w:vAlign w:val="center"/>
          </w:tcPr>
          <w:p w:rsidR="006113BF" w:rsidRPr="00A32073" w:rsidRDefault="006113BF" w:rsidP="006113BF">
            <w:pPr>
              <w:pStyle w:val="30"/>
              <w:rPr>
                <w:b/>
              </w:rPr>
            </w:pPr>
            <w:r w:rsidRPr="00A32073">
              <w:rPr>
                <w:rFonts w:hint="eastAsia"/>
                <w:b/>
                <w:noProof/>
              </w:rPr>
              <w:t>－</w:t>
            </w:r>
          </w:p>
        </w:tc>
      </w:tr>
      <w:tr w:rsidR="006113BF" w:rsidTr="006113BF">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6113BF" w:rsidRPr="00A32073" w:rsidRDefault="006113BF" w:rsidP="006113BF">
            <w:pPr>
              <w:pStyle w:val="30"/>
              <w:jc w:val="center"/>
            </w:pPr>
            <w:r w:rsidRPr="00A32073">
              <w:rPr>
                <w:noProof/>
              </w:rPr>
              <w:t>110</w:t>
            </w:r>
          </w:p>
        </w:tc>
        <w:tc>
          <w:tcPr>
            <w:tcW w:w="2380" w:type="dxa"/>
            <w:vAlign w:val="center"/>
          </w:tcPr>
          <w:p w:rsidR="006113BF" w:rsidRPr="002A165D" w:rsidRDefault="006113BF" w:rsidP="006113BF">
            <w:pPr>
              <w:pStyle w:val="af5"/>
              <w:ind w:left="600" w:right="240"/>
            </w:pPr>
            <w:r w:rsidRPr="002A165D">
              <w:rPr>
                <w:rFonts w:hint="eastAsia"/>
                <w:noProof/>
              </w:rPr>
              <w:t>小</w:t>
            </w:r>
            <w:r>
              <w:rPr>
                <w:rFonts w:hint="eastAsia"/>
                <w:noProof/>
              </w:rPr>
              <w:t xml:space="preserve">　　　　</w:t>
            </w:r>
            <w:r w:rsidRPr="002A165D">
              <w:rPr>
                <w:rFonts w:hint="eastAsia"/>
                <w:noProof/>
              </w:rPr>
              <w:t>計</w:t>
            </w:r>
          </w:p>
        </w:tc>
        <w:tc>
          <w:tcPr>
            <w:tcW w:w="1666" w:type="dxa"/>
            <w:vAlign w:val="center"/>
          </w:tcPr>
          <w:p w:rsidR="006113BF" w:rsidRPr="00A32073" w:rsidRDefault="006113BF" w:rsidP="006113BF">
            <w:pPr>
              <w:pStyle w:val="30"/>
              <w:rPr>
                <w:b/>
              </w:rPr>
            </w:pPr>
            <w:r w:rsidRPr="00A32073">
              <w:rPr>
                <w:b/>
                <w:noProof/>
              </w:rPr>
              <w:t>22,427,609</w:t>
            </w:r>
          </w:p>
        </w:tc>
        <w:tc>
          <w:tcPr>
            <w:tcW w:w="1694" w:type="dxa"/>
            <w:vAlign w:val="center"/>
          </w:tcPr>
          <w:p w:rsidR="006113BF" w:rsidRPr="00A32073" w:rsidRDefault="006113BF" w:rsidP="006113BF">
            <w:pPr>
              <w:pStyle w:val="30"/>
              <w:rPr>
                <w:b/>
              </w:rPr>
            </w:pPr>
            <w:r w:rsidRPr="00A32073">
              <w:rPr>
                <w:b/>
                <w:noProof/>
              </w:rPr>
              <w:t>4,095,097</w:t>
            </w:r>
          </w:p>
        </w:tc>
        <w:tc>
          <w:tcPr>
            <w:tcW w:w="1693" w:type="dxa"/>
            <w:vAlign w:val="center"/>
          </w:tcPr>
          <w:p w:rsidR="006113BF" w:rsidRPr="00A32073" w:rsidRDefault="006113BF" w:rsidP="006113BF">
            <w:pPr>
              <w:pStyle w:val="30"/>
              <w:rPr>
                <w:b/>
              </w:rPr>
            </w:pPr>
            <w:r w:rsidRPr="00A32073">
              <w:rPr>
                <w:b/>
                <w:noProof/>
              </w:rPr>
              <w:t>18,332,512</w:t>
            </w:r>
          </w:p>
        </w:tc>
        <w:tc>
          <w:tcPr>
            <w:tcW w:w="1721" w:type="dxa"/>
            <w:vAlign w:val="center"/>
          </w:tcPr>
          <w:p w:rsidR="006113BF" w:rsidRPr="00A32073" w:rsidRDefault="006113BF" w:rsidP="006113BF">
            <w:pPr>
              <w:pStyle w:val="30"/>
              <w:rPr>
                <w:b/>
              </w:rPr>
            </w:pPr>
            <w:r w:rsidRPr="00A32073">
              <w:rPr>
                <w:rFonts w:hint="eastAsia"/>
                <w:b/>
                <w:noProof/>
              </w:rPr>
              <w:t>－</w:t>
            </w:r>
          </w:p>
        </w:tc>
        <w:tc>
          <w:tcPr>
            <w:tcW w:w="831" w:type="dxa"/>
            <w:vAlign w:val="center"/>
          </w:tcPr>
          <w:p w:rsidR="006113BF" w:rsidRPr="00A32073" w:rsidRDefault="006113BF" w:rsidP="006113BF">
            <w:pPr>
              <w:pStyle w:val="30"/>
              <w:rPr>
                <w:b/>
              </w:rPr>
            </w:pPr>
            <w:r w:rsidRPr="00A32073">
              <w:rPr>
                <w:rFonts w:hint="eastAsia"/>
                <w:b/>
                <w:noProof/>
              </w:rPr>
              <w:t>－</w:t>
            </w:r>
          </w:p>
        </w:tc>
      </w:tr>
      <w:tr w:rsidR="006113BF" w:rsidTr="006113BF">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6113BF" w:rsidRPr="00A32073" w:rsidRDefault="006113BF" w:rsidP="006113BF">
            <w:pPr>
              <w:pStyle w:val="30"/>
              <w:jc w:val="center"/>
            </w:pPr>
          </w:p>
        </w:tc>
        <w:tc>
          <w:tcPr>
            <w:tcW w:w="2380" w:type="dxa"/>
            <w:vAlign w:val="center"/>
          </w:tcPr>
          <w:p w:rsidR="006113BF" w:rsidRPr="002A165D" w:rsidRDefault="006113BF" w:rsidP="006113BF">
            <w:pPr>
              <w:pStyle w:val="220"/>
              <w:ind w:left="360" w:right="24"/>
            </w:pPr>
            <w:r w:rsidRPr="002A165D">
              <w:rPr>
                <w:rFonts w:hint="eastAsia"/>
                <w:noProof/>
              </w:rPr>
              <w:t>科技業務</w:t>
            </w:r>
          </w:p>
        </w:tc>
        <w:tc>
          <w:tcPr>
            <w:tcW w:w="1666" w:type="dxa"/>
            <w:vAlign w:val="center"/>
          </w:tcPr>
          <w:p w:rsidR="006113BF" w:rsidRPr="00A32073" w:rsidRDefault="006113BF" w:rsidP="006113BF">
            <w:pPr>
              <w:pStyle w:val="30"/>
            </w:pPr>
            <w:r w:rsidRPr="00A32073">
              <w:rPr>
                <w:noProof/>
              </w:rPr>
              <w:t>8,189,000</w:t>
            </w:r>
          </w:p>
        </w:tc>
        <w:tc>
          <w:tcPr>
            <w:tcW w:w="1694" w:type="dxa"/>
            <w:vAlign w:val="center"/>
          </w:tcPr>
          <w:p w:rsidR="006113BF" w:rsidRPr="00A32073" w:rsidRDefault="006113BF" w:rsidP="006113BF">
            <w:pPr>
              <w:pStyle w:val="30"/>
            </w:pPr>
            <w:r w:rsidRPr="00A32073">
              <w:rPr>
                <w:rFonts w:hint="eastAsia"/>
                <w:noProof/>
              </w:rPr>
              <w:t>－</w:t>
            </w:r>
          </w:p>
        </w:tc>
        <w:tc>
          <w:tcPr>
            <w:tcW w:w="1693" w:type="dxa"/>
            <w:vAlign w:val="center"/>
          </w:tcPr>
          <w:p w:rsidR="006113BF" w:rsidRPr="00A32073" w:rsidRDefault="006113BF" w:rsidP="006113BF">
            <w:pPr>
              <w:pStyle w:val="30"/>
            </w:pPr>
            <w:r w:rsidRPr="00A32073">
              <w:rPr>
                <w:noProof/>
              </w:rPr>
              <w:t>8,189,000</w:t>
            </w:r>
          </w:p>
        </w:tc>
        <w:tc>
          <w:tcPr>
            <w:tcW w:w="1721" w:type="dxa"/>
            <w:vAlign w:val="center"/>
          </w:tcPr>
          <w:p w:rsidR="006113BF" w:rsidRPr="00A32073" w:rsidRDefault="006113BF" w:rsidP="006113BF">
            <w:pPr>
              <w:pStyle w:val="30"/>
            </w:pPr>
            <w:r w:rsidRPr="00A32073">
              <w:rPr>
                <w:rFonts w:hint="eastAsia"/>
                <w:noProof/>
              </w:rPr>
              <w:t>－</w:t>
            </w:r>
          </w:p>
        </w:tc>
        <w:tc>
          <w:tcPr>
            <w:tcW w:w="831" w:type="dxa"/>
            <w:vAlign w:val="center"/>
          </w:tcPr>
          <w:p w:rsidR="006113BF" w:rsidRPr="00A32073" w:rsidRDefault="006113BF" w:rsidP="006113BF">
            <w:pPr>
              <w:pStyle w:val="30"/>
            </w:pPr>
            <w:r w:rsidRPr="00A32073">
              <w:rPr>
                <w:rFonts w:hint="eastAsia"/>
                <w:noProof/>
              </w:rPr>
              <w:t>－</w:t>
            </w:r>
          </w:p>
        </w:tc>
      </w:tr>
      <w:tr w:rsidR="006113BF" w:rsidTr="00207B9C">
        <w:tblPrEx>
          <w:tblBorders>
            <w:top w:val="single" w:sz="4" w:space="0" w:color="auto"/>
            <w:bottom w:val="single" w:sz="4" w:space="0" w:color="auto"/>
            <w:insideV w:val="single" w:sz="4" w:space="0" w:color="auto"/>
          </w:tblBorders>
        </w:tblPrEx>
        <w:trPr>
          <w:trHeight w:val="340"/>
          <w:jc w:val="center"/>
        </w:trPr>
        <w:tc>
          <w:tcPr>
            <w:tcW w:w="505" w:type="dxa"/>
            <w:vAlign w:val="center"/>
          </w:tcPr>
          <w:p w:rsidR="006113BF" w:rsidRPr="00A32073" w:rsidRDefault="006113BF" w:rsidP="006113BF">
            <w:pPr>
              <w:pStyle w:val="30"/>
              <w:jc w:val="center"/>
            </w:pPr>
          </w:p>
        </w:tc>
        <w:tc>
          <w:tcPr>
            <w:tcW w:w="2380" w:type="dxa"/>
            <w:vAlign w:val="center"/>
          </w:tcPr>
          <w:p w:rsidR="006113BF" w:rsidRPr="002A165D" w:rsidRDefault="006113BF" w:rsidP="006113BF">
            <w:pPr>
              <w:pStyle w:val="220"/>
              <w:ind w:left="360" w:right="24"/>
            </w:pPr>
            <w:r w:rsidRPr="002A165D">
              <w:rPr>
                <w:rFonts w:hint="eastAsia"/>
                <w:noProof/>
              </w:rPr>
              <w:t>一般行政</w:t>
            </w:r>
          </w:p>
        </w:tc>
        <w:tc>
          <w:tcPr>
            <w:tcW w:w="1666" w:type="dxa"/>
            <w:vAlign w:val="center"/>
          </w:tcPr>
          <w:p w:rsidR="006113BF" w:rsidRPr="00A32073" w:rsidRDefault="006113BF" w:rsidP="006113BF">
            <w:pPr>
              <w:pStyle w:val="30"/>
            </w:pPr>
            <w:r w:rsidRPr="00A32073">
              <w:rPr>
                <w:noProof/>
              </w:rPr>
              <w:t>721,079</w:t>
            </w:r>
          </w:p>
        </w:tc>
        <w:tc>
          <w:tcPr>
            <w:tcW w:w="1694" w:type="dxa"/>
            <w:vAlign w:val="center"/>
          </w:tcPr>
          <w:p w:rsidR="006113BF" w:rsidRPr="00A32073" w:rsidRDefault="006113BF" w:rsidP="006113BF">
            <w:pPr>
              <w:pStyle w:val="30"/>
            </w:pPr>
            <w:r w:rsidRPr="00A32073">
              <w:rPr>
                <w:noProof/>
              </w:rPr>
              <w:t>237,097</w:t>
            </w:r>
          </w:p>
        </w:tc>
        <w:tc>
          <w:tcPr>
            <w:tcW w:w="1693" w:type="dxa"/>
            <w:vAlign w:val="center"/>
          </w:tcPr>
          <w:p w:rsidR="006113BF" w:rsidRPr="00A32073" w:rsidRDefault="006113BF" w:rsidP="006113BF">
            <w:pPr>
              <w:pStyle w:val="30"/>
            </w:pPr>
            <w:r w:rsidRPr="00A32073">
              <w:rPr>
                <w:noProof/>
              </w:rPr>
              <w:t>483,982</w:t>
            </w:r>
          </w:p>
        </w:tc>
        <w:tc>
          <w:tcPr>
            <w:tcW w:w="1721" w:type="dxa"/>
            <w:vAlign w:val="center"/>
          </w:tcPr>
          <w:p w:rsidR="006113BF" w:rsidRPr="00A32073" w:rsidRDefault="006113BF" w:rsidP="006113BF">
            <w:pPr>
              <w:pStyle w:val="30"/>
            </w:pPr>
            <w:r w:rsidRPr="00A32073">
              <w:rPr>
                <w:rFonts w:hint="eastAsia"/>
                <w:noProof/>
              </w:rPr>
              <w:t>－</w:t>
            </w:r>
          </w:p>
        </w:tc>
        <w:tc>
          <w:tcPr>
            <w:tcW w:w="831" w:type="dxa"/>
            <w:vAlign w:val="center"/>
          </w:tcPr>
          <w:p w:rsidR="006113BF" w:rsidRPr="00A32073" w:rsidRDefault="006113BF" w:rsidP="006113BF">
            <w:pPr>
              <w:pStyle w:val="30"/>
            </w:pPr>
            <w:r w:rsidRPr="00A32073">
              <w:rPr>
                <w:rFonts w:hint="eastAsia"/>
                <w:noProof/>
              </w:rPr>
              <w:t>－</w:t>
            </w:r>
          </w:p>
        </w:tc>
      </w:tr>
      <w:tr w:rsidR="006113BF" w:rsidTr="00207B9C">
        <w:tblPrEx>
          <w:tblBorders>
            <w:top w:val="single" w:sz="4" w:space="0" w:color="auto"/>
            <w:bottom w:val="single" w:sz="4" w:space="0" w:color="auto"/>
            <w:insideV w:val="single" w:sz="4" w:space="0" w:color="auto"/>
          </w:tblBorders>
        </w:tblPrEx>
        <w:trPr>
          <w:trHeight w:val="340"/>
          <w:jc w:val="center"/>
        </w:trPr>
        <w:tc>
          <w:tcPr>
            <w:tcW w:w="505" w:type="dxa"/>
            <w:vAlign w:val="center"/>
          </w:tcPr>
          <w:p w:rsidR="006113BF" w:rsidRPr="00A32073" w:rsidRDefault="006113BF" w:rsidP="006113BF">
            <w:pPr>
              <w:pStyle w:val="30"/>
              <w:jc w:val="center"/>
            </w:pPr>
          </w:p>
        </w:tc>
        <w:tc>
          <w:tcPr>
            <w:tcW w:w="2380" w:type="dxa"/>
            <w:vAlign w:val="center"/>
          </w:tcPr>
          <w:p w:rsidR="006113BF" w:rsidRPr="002A165D" w:rsidRDefault="006113BF" w:rsidP="006113BF">
            <w:pPr>
              <w:pStyle w:val="220"/>
              <w:ind w:left="360" w:right="24"/>
            </w:pPr>
            <w:r w:rsidRPr="002A165D">
              <w:rPr>
                <w:rFonts w:hint="eastAsia"/>
                <w:noProof/>
              </w:rPr>
              <w:t>防疫業務</w:t>
            </w:r>
          </w:p>
        </w:tc>
        <w:tc>
          <w:tcPr>
            <w:tcW w:w="1666" w:type="dxa"/>
            <w:vAlign w:val="center"/>
          </w:tcPr>
          <w:p w:rsidR="006113BF" w:rsidRPr="00A32073" w:rsidRDefault="006113BF" w:rsidP="006113BF">
            <w:pPr>
              <w:pStyle w:val="30"/>
            </w:pPr>
            <w:r w:rsidRPr="00A32073">
              <w:rPr>
                <w:noProof/>
              </w:rPr>
              <w:t>13,517,530</w:t>
            </w:r>
          </w:p>
        </w:tc>
        <w:tc>
          <w:tcPr>
            <w:tcW w:w="1694" w:type="dxa"/>
            <w:vAlign w:val="center"/>
          </w:tcPr>
          <w:p w:rsidR="006113BF" w:rsidRPr="00A32073" w:rsidRDefault="006113BF" w:rsidP="006113BF">
            <w:pPr>
              <w:pStyle w:val="30"/>
            </w:pPr>
            <w:r w:rsidRPr="00A32073">
              <w:rPr>
                <w:noProof/>
              </w:rPr>
              <w:t>3,858,000</w:t>
            </w:r>
          </w:p>
        </w:tc>
        <w:tc>
          <w:tcPr>
            <w:tcW w:w="1693" w:type="dxa"/>
            <w:vAlign w:val="center"/>
          </w:tcPr>
          <w:p w:rsidR="006113BF" w:rsidRPr="00A32073" w:rsidRDefault="006113BF" w:rsidP="006113BF">
            <w:pPr>
              <w:pStyle w:val="30"/>
            </w:pPr>
            <w:r w:rsidRPr="00A32073">
              <w:rPr>
                <w:noProof/>
              </w:rPr>
              <w:t>9,659,530</w:t>
            </w:r>
          </w:p>
        </w:tc>
        <w:tc>
          <w:tcPr>
            <w:tcW w:w="1721" w:type="dxa"/>
            <w:vAlign w:val="center"/>
          </w:tcPr>
          <w:p w:rsidR="006113BF" w:rsidRPr="00A32073" w:rsidRDefault="006113BF" w:rsidP="006113BF">
            <w:pPr>
              <w:pStyle w:val="30"/>
            </w:pPr>
            <w:r w:rsidRPr="00A32073">
              <w:rPr>
                <w:rFonts w:hint="eastAsia"/>
                <w:noProof/>
              </w:rPr>
              <w:t>－</w:t>
            </w:r>
          </w:p>
        </w:tc>
        <w:tc>
          <w:tcPr>
            <w:tcW w:w="831" w:type="dxa"/>
            <w:vAlign w:val="center"/>
          </w:tcPr>
          <w:p w:rsidR="006113BF" w:rsidRPr="00A32073" w:rsidRDefault="006113BF" w:rsidP="006113BF">
            <w:pPr>
              <w:pStyle w:val="30"/>
            </w:pPr>
            <w:r w:rsidRPr="00A32073">
              <w:rPr>
                <w:rFonts w:hint="eastAsia"/>
                <w:noProof/>
              </w:rPr>
              <w:t>－</w:t>
            </w:r>
          </w:p>
        </w:tc>
      </w:tr>
      <w:tr w:rsidR="006113BF" w:rsidTr="00207B9C">
        <w:tblPrEx>
          <w:tblBorders>
            <w:top w:val="single" w:sz="4" w:space="0" w:color="auto"/>
            <w:bottom w:val="single" w:sz="4" w:space="0" w:color="auto"/>
            <w:insideV w:val="single" w:sz="4" w:space="0" w:color="auto"/>
          </w:tblBorders>
        </w:tblPrEx>
        <w:trPr>
          <w:trHeight w:val="340"/>
          <w:jc w:val="center"/>
        </w:trPr>
        <w:tc>
          <w:tcPr>
            <w:tcW w:w="505" w:type="dxa"/>
            <w:vAlign w:val="center"/>
          </w:tcPr>
          <w:p w:rsidR="006113BF" w:rsidRPr="00A32073" w:rsidRDefault="006113BF" w:rsidP="006113BF">
            <w:pPr>
              <w:pStyle w:val="30"/>
              <w:jc w:val="center"/>
            </w:pPr>
          </w:p>
        </w:tc>
        <w:tc>
          <w:tcPr>
            <w:tcW w:w="2380" w:type="dxa"/>
            <w:vAlign w:val="center"/>
          </w:tcPr>
          <w:p w:rsidR="006113BF" w:rsidRPr="002A165D" w:rsidRDefault="006113BF" w:rsidP="006113BF">
            <w:pPr>
              <w:pStyle w:val="212"/>
              <w:ind w:left="192"/>
            </w:pPr>
            <w:r w:rsidRPr="002A165D">
              <w:rPr>
                <w:rFonts w:hint="eastAsia"/>
                <w:noProof/>
              </w:rPr>
              <w:t>食品藥物管理署</w:t>
            </w:r>
          </w:p>
        </w:tc>
        <w:tc>
          <w:tcPr>
            <w:tcW w:w="1666" w:type="dxa"/>
            <w:vAlign w:val="center"/>
          </w:tcPr>
          <w:p w:rsidR="006113BF" w:rsidRPr="00A32073" w:rsidRDefault="006113BF" w:rsidP="006113BF">
            <w:pPr>
              <w:pStyle w:val="30"/>
              <w:rPr>
                <w:b/>
              </w:rPr>
            </w:pPr>
            <w:r w:rsidRPr="00A32073">
              <w:rPr>
                <w:b/>
                <w:noProof/>
              </w:rPr>
              <w:t>19,411,623</w:t>
            </w:r>
          </w:p>
        </w:tc>
        <w:tc>
          <w:tcPr>
            <w:tcW w:w="1694" w:type="dxa"/>
            <w:vAlign w:val="center"/>
          </w:tcPr>
          <w:p w:rsidR="006113BF" w:rsidRPr="00A32073" w:rsidRDefault="006113BF" w:rsidP="006113BF">
            <w:pPr>
              <w:pStyle w:val="30"/>
              <w:rPr>
                <w:b/>
              </w:rPr>
            </w:pPr>
            <w:r w:rsidRPr="00A32073">
              <w:rPr>
                <w:b/>
                <w:noProof/>
              </w:rPr>
              <w:t>46,885</w:t>
            </w:r>
          </w:p>
        </w:tc>
        <w:tc>
          <w:tcPr>
            <w:tcW w:w="1693" w:type="dxa"/>
            <w:vAlign w:val="center"/>
          </w:tcPr>
          <w:p w:rsidR="006113BF" w:rsidRPr="00A32073" w:rsidRDefault="006113BF" w:rsidP="006113BF">
            <w:pPr>
              <w:pStyle w:val="30"/>
              <w:rPr>
                <w:b/>
              </w:rPr>
            </w:pPr>
            <w:r w:rsidRPr="00A32073">
              <w:rPr>
                <w:b/>
                <w:noProof/>
              </w:rPr>
              <w:t>19,364,738</w:t>
            </w:r>
          </w:p>
        </w:tc>
        <w:tc>
          <w:tcPr>
            <w:tcW w:w="1721" w:type="dxa"/>
            <w:vAlign w:val="center"/>
          </w:tcPr>
          <w:p w:rsidR="006113BF" w:rsidRPr="00A32073" w:rsidRDefault="006113BF" w:rsidP="006113BF">
            <w:pPr>
              <w:pStyle w:val="30"/>
              <w:rPr>
                <w:b/>
              </w:rPr>
            </w:pPr>
            <w:r w:rsidRPr="00A32073">
              <w:rPr>
                <w:rFonts w:hint="eastAsia"/>
                <w:b/>
                <w:noProof/>
              </w:rPr>
              <w:t>－</w:t>
            </w:r>
          </w:p>
        </w:tc>
        <w:tc>
          <w:tcPr>
            <w:tcW w:w="831" w:type="dxa"/>
            <w:vAlign w:val="center"/>
          </w:tcPr>
          <w:p w:rsidR="006113BF" w:rsidRPr="00A32073" w:rsidRDefault="006113BF" w:rsidP="006113BF">
            <w:pPr>
              <w:pStyle w:val="30"/>
              <w:rPr>
                <w:b/>
              </w:rPr>
            </w:pPr>
            <w:r w:rsidRPr="00A32073">
              <w:rPr>
                <w:rFonts w:hint="eastAsia"/>
                <w:b/>
                <w:noProof/>
              </w:rPr>
              <w:t>－</w:t>
            </w:r>
          </w:p>
        </w:tc>
      </w:tr>
      <w:tr w:rsidR="006113BF" w:rsidTr="00207B9C">
        <w:tblPrEx>
          <w:tblBorders>
            <w:top w:val="single" w:sz="4" w:space="0" w:color="auto"/>
            <w:bottom w:val="single" w:sz="4" w:space="0" w:color="auto"/>
            <w:insideV w:val="single" w:sz="4" w:space="0" w:color="auto"/>
          </w:tblBorders>
        </w:tblPrEx>
        <w:trPr>
          <w:trHeight w:val="340"/>
          <w:jc w:val="center"/>
        </w:trPr>
        <w:tc>
          <w:tcPr>
            <w:tcW w:w="505" w:type="dxa"/>
            <w:vAlign w:val="center"/>
          </w:tcPr>
          <w:p w:rsidR="006113BF" w:rsidRPr="00A32073" w:rsidRDefault="006113BF" w:rsidP="006113BF">
            <w:pPr>
              <w:pStyle w:val="30"/>
              <w:jc w:val="center"/>
            </w:pPr>
            <w:r w:rsidRPr="00A32073">
              <w:rPr>
                <w:noProof/>
              </w:rPr>
              <w:t>110</w:t>
            </w:r>
          </w:p>
        </w:tc>
        <w:tc>
          <w:tcPr>
            <w:tcW w:w="2380" w:type="dxa"/>
            <w:vAlign w:val="center"/>
          </w:tcPr>
          <w:p w:rsidR="006113BF" w:rsidRPr="002A165D" w:rsidRDefault="006113BF" w:rsidP="006113BF">
            <w:pPr>
              <w:pStyle w:val="af5"/>
              <w:ind w:left="600" w:right="240"/>
            </w:pPr>
            <w:r w:rsidRPr="002A165D">
              <w:rPr>
                <w:rFonts w:hint="eastAsia"/>
                <w:noProof/>
              </w:rPr>
              <w:t>小計</w:t>
            </w:r>
          </w:p>
        </w:tc>
        <w:tc>
          <w:tcPr>
            <w:tcW w:w="1666" w:type="dxa"/>
            <w:vAlign w:val="center"/>
          </w:tcPr>
          <w:p w:rsidR="006113BF" w:rsidRPr="00A32073" w:rsidRDefault="006113BF" w:rsidP="006113BF">
            <w:pPr>
              <w:pStyle w:val="30"/>
              <w:rPr>
                <w:b/>
              </w:rPr>
            </w:pPr>
            <w:r w:rsidRPr="00A32073">
              <w:rPr>
                <w:b/>
                <w:noProof/>
              </w:rPr>
              <w:t>19,411,623</w:t>
            </w:r>
          </w:p>
        </w:tc>
        <w:tc>
          <w:tcPr>
            <w:tcW w:w="1694" w:type="dxa"/>
            <w:vAlign w:val="center"/>
          </w:tcPr>
          <w:p w:rsidR="006113BF" w:rsidRPr="00A32073" w:rsidRDefault="006113BF" w:rsidP="006113BF">
            <w:pPr>
              <w:pStyle w:val="30"/>
              <w:rPr>
                <w:b/>
              </w:rPr>
            </w:pPr>
            <w:r w:rsidRPr="00A32073">
              <w:rPr>
                <w:b/>
                <w:noProof/>
              </w:rPr>
              <w:t>46,885</w:t>
            </w:r>
          </w:p>
        </w:tc>
        <w:tc>
          <w:tcPr>
            <w:tcW w:w="1693" w:type="dxa"/>
            <w:vAlign w:val="center"/>
          </w:tcPr>
          <w:p w:rsidR="006113BF" w:rsidRPr="00A32073" w:rsidRDefault="006113BF" w:rsidP="006113BF">
            <w:pPr>
              <w:pStyle w:val="30"/>
              <w:rPr>
                <w:b/>
              </w:rPr>
            </w:pPr>
            <w:r w:rsidRPr="00A32073">
              <w:rPr>
                <w:b/>
                <w:noProof/>
              </w:rPr>
              <w:t>19,364,738</w:t>
            </w:r>
          </w:p>
        </w:tc>
        <w:tc>
          <w:tcPr>
            <w:tcW w:w="1721" w:type="dxa"/>
            <w:vAlign w:val="center"/>
          </w:tcPr>
          <w:p w:rsidR="006113BF" w:rsidRPr="00A32073" w:rsidRDefault="006113BF" w:rsidP="006113BF">
            <w:pPr>
              <w:pStyle w:val="30"/>
              <w:rPr>
                <w:b/>
              </w:rPr>
            </w:pPr>
            <w:r w:rsidRPr="00A32073">
              <w:rPr>
                <w:rFonts w:hint="eastAsia"/>
                <w:b/>
                <w:noProof/>
              </w:rPr>
              <w:t>－</w:t>
            </w:r>
          </w:p>
        </w:tc>
        <w:tc>
          <w:tcPr>
            <w:tcW w:w="831" w:type="dxa"/>
            <w:vAlign w:val="center"/>
          </w:tcPr>
          <w:p w:rsidR="006113BF" w:rsidRPr="00A32073" w:rsidRDefault="006113BF" w:rsidP="006113BF">
            <w:pPr>
              <w:pStyle w:val="30"/>
              <w:rPr>
                <w:b/>
              </w:rPr>
            </w:pPr>
            <w:r w:rsidRPr="00A32073">
              <w:rPr>
                <w:rFonts w:hint="eastAsia"/>
                <w:b/>
                <w:noProof/>
              </w:rPr>
              <w:t>－</w:t>
            </w:r>
          </w:p>
        </w:tc>
      </w:tr>
      <w:tr w:rsidR="006113BF" w:rsidTr="00207B9C">
        <w:tblPrEx>
          <w:tblBorders>
            <w:top w:val="single" w:sz="4" w:space="0" w:color="auto"/>
            <w:bottom w:val="single" w:sz="4" w:space="0" w:color="auto"/>
            <w:insideV w:val="single" w:sz="4" w:space="0" w:color="auto"/>
          </w:tblBorders>
        </w:tblPrEx>
        <w:trPr>
          <w:trHeight w:val="340"/>
          <w:jc w:val="center"/>
        </w:trPr>
        <w:tc>
          <w:tcPr>
            <w:tcW w:w="505" w:type="dxa"/>
            <w:vAlign w:val="center"/>
          </w:tcPr>
          <w:p w:rsidR="006113BF" w:rsidRPr="00A32073" w:rsidRDefault="006113BF" w:rsidP="006113BF">
            <w:pPr>
              <w:pStyle w:val="30"/>
              <w:jc w:val="center"/>
            </w:pPr>
          </w:p>
        </w:tc>
        <w:tc>
          <w:tcPr>
            <w:tcW w:w="2380" w:type="dxa"/>
            <w:vAlign w:val="center"/>
          </w:tcPr>
          <w:p w:rsidR="006113BF" w:rsidRPr="002A165D" w:rsidRDefault="006113BF" w:rsidP="006113BF">
            <w:pPr>
              <w:pStyle w:val="220"/>
              <w:ind w:left="360" w:right="24"/>
            </w:pPr>
            <w:r w:rsidRPr="002A165D">
              <w:rPr>
                <w:rFonts w:hint="eastAsia"/>
                <w:noProof/>
              </w:rPr>
              <w:t>科技業務</w:t>
            </w:r>
          </w:p>
        </w:tc>
        <w:tc>
          <w:tcPr>
            <w:tcW w:w="1666" w:type="dxa"/>
            <w:vAlign w:val="center"/>
          </w:tcPr>
          <w:p w:rsidR="006113BF" w:rsidRPr="00A32073" w:rsidRDefault="006113BF" w:rsidP="006113BF">
            <w:pPr>
              <w:pStyle w:val="30"/>
            </w:pPr>
            <w:r w:rsidRPr="00A32073">
              <w:rPr>
                <w:noProof/>
              </w:rPr>
              <w:t>7,935,000</w:t>
            </w:r>
          </w:p>
        </w:tc>
        <w:tc>
          <w:tcPr>
            <w:tcW w:w="1694" w:type="dxa"/>
            <w:vAlign w:val="center"/>
          </w:tcPr>
          <w:p w:rsidR="006113BF" w:rsidRPr="00A32073" w:rsidRDefault="006113BF" w:rsidP="006113BF">
            <w:pPr>
              <w:pStyle w:val="30"/>
            </w:pPr>
            <w:r w:rsidRPr="00A32073">
              <w:rPr>
                <w:noProof/>
              </w:rPr>
              <w:t>5,094</w:t>
            </w:r>
          </w:p>
        </w:tc>
        <w:tc>
          <w:tcPr>
            <w:tcW w:w="1693" w:type="dxa"/>
            <w:vAlign w:val="center"/>
          </w:tcPr>
          <w:p w:rsidR="006113BF" w:rsidRPr="00A32073" w:rsidRDefault="006113BF" w:rsidP="006113BF">
            <w:pPr>
              <w:pStyle w:val="30"/>
            </w:pPr>
            <w:r w:rsidRPr="00A32073">
              <w:rPr>
                <w:noProof/>
              </w:rPr>
              <w:t>7,929,906</w:t>
            </w:r>
          </w:p>
        </w:tc>
        <w:tc>
          <w:tcPr>
            <w:tcW w:w="1721" w:type="dxa"/>
            <w:vAlign w:val="center"/>
          </w:tcPr>
          <w:p w:rsidR="006113BF" w:rsidRPr="00A32073" w:rsidRDefault="006113BF" w:rsidP="006113BF">
            <w:pPr>
              <w:pStyle w:val="30"/>
            </w:pPr>
            <w:r w:rsidRPr="00A32073">
              <w:rPr>
                <w:rFonts w:hint="eastAsia"/>
                <w:noProof/>
              </w:rPr>
              <w:t>－</w:t>
            </w:r>
          </w:p>
        </w:tc>
        <w:tc>
          <w:tcPr>
            <w:tcW w:w="831" w:type="dxa"/>
            <w:vAlign w:val="center"/>
          </w:tcPr>
          <w:p w:rsidR="006113BF" w:rsidRPr="00A32073" w:rsidRDefault="006113BF" w:rsidP="006113BF">
            <w:pPr>
              <w:pStyle w:val="30"/>
            </w:pPr>
            <w:r w:rsidRPr="00A32073">
              <w:rPr>
                <w:rFonts w:hint="eastAsia"/>
                <w:noProof/>
              </w:rPr>
              <w:t>－</w:t>
            </w:r>
          </w:p>
        </w:tc>
      </w:tr>
      <w:tr w:rsidR="006113BF" w:rsidTr="00207B9C">
        <w:tblPrEx>
          <w:tblBorders>
            <w:top w:val="single" w:sz="4" w:space="0" w:color="auto"/>
            <w:bottom w:val="single" w:sz="4" w:space="0" w:color="auto"/>
            <w:insideV w:val="single" w:sz="4" w:space="0" w:color="auto"/>
          </w:tblBorders>
        </w:tblPrEx>
        <w:trPr>
          <w:trHeight w:val="340"/>
          <w:jc w:val="center"/>
        </w:trPr>
        <w:tc>
          <w:tcPr>
            <w:tcW w:w="505" w:type="dxa"/>
            <w:vAlign w:val="center"/>
          </w:tcPr>
          <w:p w:rsidR="006113BF" w:rsidRPr="00A32073" w:rsidRDefault="006113BF" w:rsidP="006113BF">
            <w:pPr>
              <w:pStyle w:val="30"/>
              <w:jc w:val="center"/>
            </w:pPr>
          </w:p>
        </w:tc>
        <w:tc>
          <w:tcPr>
            <w:tcW w:w="2380" w:type="dxa"/>
            <w:vAlign w:val="center"/>
          </w:tcPr>
          <w:p w:rsidR="006113BF" w:rsidRPr="002A165D" w:rsidRDefault="006113BF" w:rsidP="006113BF">
            <w:pPr>
              <w:pStyle w:val="220"/>
              <w:ind w:left="360" w:right="24"/>
            </w:pPr>
            <w:r w:rsidRPr="002A165D">
              <w:rPr>
                <w:rFonts w:hint="eastAsia"/>
                <w:noProof/>
              </w:rPr>
              <w:t>食品藥物管理業務</w:t>
            </w:r>
          </w:p>
        </w:tc>
        <w:tc>
          <w:tcPr>
            <w:tcW w:w="1666" w:type="dxa"/>
            <w:vAlign w:val="center"/>
          </w:tcPr>
          <w:p w:rsidR="006113BF" w:rsidRPr="00A32073" w:rsidRDefault="006113BF" w:rsidP="006113BF">
            <w:pPr>
              <w:pStyle w:val="30"/>
            </w:pPr>
            <w:r w:rsidRPr="00A32073">
              <w:rPr>
                <w:noProof/>
              </w:rPr>
              <w:t>11,476,623</w:t>
            </w:r>
          </w:p>
        </w:tc>
        <w:tc>
          <w:tcPr>
            <w:tcW w:w="1694" w:type="dxa"/>
            <w:vAlign w:val="center"/>
          </w:tcPr>
          <w:p w:rsidR="006113BF" w:rsidRPr="00A32073" w:rsidRDefault="006113BF" w:rsidP="006113BF">
            <w:pPr>
              <w:pStyle w:val="30"/>
            </w:pPr>
            <w:r w:rsidRPr="00A32073">
              <w:rPr>
                <w:noProof/>
              </w:rPr>
              <w:t>41,791</w:t>
            </w:r>
          </w:p>
        </w:tc>
        <w:tc>
          <w:tcPr>
            <w:tcW w:w="1693" w:type="dxa"/>
            <w:vAlign w:val="center"/>
          </w:tcPr>
          <w:p w:rsidR="006113BF" w:rsidRPr="00A32073" w:rsidRDefault="006113BF" w:rsidP="006113BF">
            <w:pPr>
              <w:pStyle w:val="30"/>
            </w:pPr>
            <w:r w:rsidRPr="00A32073">
              <w:rPr>
                <w:noProof/>
              </w:rPr>
              <w:t>11,434,832</w:t>
            </w:r>
          </w:p>
        </w:tc>
        <w:tc>
          <w:tcPr>
            <w:tcW w:w="1721" w:type="dxa"/>
            <w:vAlign w:val="center"/>
          </w:tcPr>
          <w:p w:rsidR="006113BF" w:rsidRPr="00A32073" w:rsidRDefault="006113BF" w:rsidP="006113BF">
            <w:pPr>
              <w:pStyle w:val="30"/>
            </w:pPr>
            <w:r w:rsidRPr="00A32073">
              <w:rPr>
                <w:rFonts w:hint="eastAsia"/>
                <w:noProof/>
              </w:rPr>
              <w:t>－</w:t>
            </w:r>
          </w:p>
        </w:tc>
        <w:tc>
          <w:tcPr>
            <w:tcW w:w="831" w:type="dxa"/>
            <w:vAlign w:val="center"/>
          </w:tcPr>
          <w:p w:rsidR="006113BF" w:rsidRPr="00A32073" w:rsidRDefault="006113BF" w:rsidP="006113BF">
            <w:pPr>
              <w:pStyle w:val="30"/>
            </w:pPr>
            <w:r w:rsidRPr="00A32073">
              <w:rPr>
                <w:rFonts w:hint="eastAsia"/>
                <w:noProof/>
              </w:rPr>
              <w:t>－</w:t>
            </w:r>
          </w:p>
        </w:tc>
      </w:tr>
      <w:tr w:rsidR="006113BF" w:rsidTr="00207B9C">
        <w:tblPrEx>
          <w:tblBorders>
            <w:top w:val="single" w:sz="4" w:space="0" w:color="auto"/>
            <w:bottom w:val="single" w:sz="4" w:space="0" w:color="auto"/>
            <w:insideV w:val="single" w:sz="4" w:space="0" w:color="auto"/>
          </w:tblBorders>
        </w:tblPrEx>
        <w:trPr>
          <w:trHeight w:val="340"/>
          <w:jc w:val="center"/>
        </w:trPr>
        <w:tc>
          <w:tcPr>
            <w:tcW w:w="505" w:type="dxa"/>
            <w:vAlign w:val="center"/>
          </w:tcPr>
          <w:p w:rsidR="006113BF" w:rsidRPr="00A32073" w:rsidRDefault="006113BF" w:rsidP="006113BF">
            <w:pPr>
              <w:pStyle w:val="30"/>
              <w:jc w:val="center"/>
            </w:pPr>
          </w:p>
        </w:tc>
        <w:tc>
          <w:tcPr>
            <w:tcW w:w="2380" w:type="dxa"/>
            <w:vAlign w:val="center"/>
          </w:tcPr>
          <w:p w:rsidR="006113BF" w:rsidRPr="002A165D" w:rsidRDefault="006113BF" w:rsidP="006113BF">
            <w:pPr>
              <w:pStyle w:val="212"/>
              <w:ind w:left="192"/>
            </w:pPr>
            <w:r w:rsidRPr="002A165D">
              <w:rPr>
                <w:rFonts w:hint="eastAsia"/>
                <w:noProof/>
              </w:rPr>
              <w:t>中央健康保險署</w:t>
            </w:r>
          </w:p>
        </w:tc>
        <w:tc>
          <w:tcPr>
            <w:tcW w:w="1666" w:type="dxa"/>
            <w:vAlign w:val="center"/>
          </w:tcPr>
          <w:p w:rsidR="006113BF" w:rsidRPr="00A32073" w:rsidRDefault="006113BF" w:rsidP="006113BF">
            <w:pPr>
              <w:pStyle w:val="30"/>
              <w:rPr>
                <w:b/>
              </w:rPr>
            </w:pPr>
            <w:r w:rsidRPr="00A32073">
              <w:rPr>
                <w:b/>
                <w:noProof/>
              </w:rPr>
              <w:t>61,245,881</w:t>
            </w:r>
          </w:p>
        </w:tc>
        <w:tc>
          <w:tcPr>
            <w:tcW w:w="1694" w:type="dxa"/>
            <w:vAlign w:val="center"/>
          </w:tcPr>
          <w:p w:rsidR="006113BF" w:rsidRPr="00A32073" w:rsidRDefault="006113BF" w:rsidP="006113BF">
            <w:pPr>
              <w:pStyle w:val="30"/>
              <w:rPr>
                <w:b/>
              </w:rPr>
            </w:pPr>
            <w:r w:rsidRPr="00A32073">
              <w:rPr>
                <w:b/>
                <w:noProof/>
              </w:rPr>
              <w:t>1,457,870</w:t>
            </w:r>
          </w:p>
        </w:tc>
        <w:tc>
          <w:tcPr>
            <w:tcW w:w="1693" w:type="dxa"/>
            <w:vAlign w:val="center"/>
          </w:tcPr>
          <w:p w:rsidR="006113BF" w:rsidRPr="00A32073" w:rsidRDefault="006113BF" w:rsidP="006113BF">
            <w:pPr>
              <w:pStyle w:val="30"/>
              <w:rPr>
                <w:b/>
              </w:rPr>
            </w:pPr>
            <w:r w:rsidRPr="00A32073">
              <w:rPr>
                <w:b/>
                <w:noProof/>
              </w:rPr>
              <w:t>59,788,011</w:t>
            </w:r>
          </w:p>
        </w:tc>
        <w:tc>
          <w:tcPr>
            <w:tcW w:w="1721" w:type="dxa"/>
            <w:vAlign w:val="center"/>
          </w:tcPr>
          <w:p w:rsidR="006113BF" w:rsidRPr="00A32073" w:rsidRDefault="006113BF" w:rsidP="006113BF">
            <w:pPr>
              <w:pStyle w:val="30"/>
              <w:rPr>
                <w:b/>
              </w:rPr>
            </w:pPr>
            <w:r w:rsidRPr="00A32073">
              <w:rPr>
                <w:rFonts w:hint="eastAsia"/>
                <w:b/>
                <w:noProof/>
              </w:rPr>
              <w:t>－</w:t>
            </w:r>
          </w:p>
        </w:tc>
        <w:tc>
          <w:tcPr>
            <w:tcW w:w="831" w:type="dxa"/>
            <w:vAlign w:val="center"/>
          </w:tcPr>
          <w:p w:rsidR="006113BF" w:rsidRPr="00A32073" w:rsidRDefault="006113BF" w:rsidP="006113BF">
            <w:pPr>
              <w:pStyle w:val="30"/>
              <w:rPr>
                <w:b/>
              </w:rPr>
            </w:pPr>
            <w:r w:rsidRPr="00A32073">
              <w:rPr>
                <w:rFonts w:hint="eastAsia"/>
                <w:b/>
                <w:noProof/>
              </w:rPr>
              <w:t>－</w:t>
            </w:r>
          </w:p>
        </w:tc>
      </w:tr>
      <w:tr w:rsidR="006113BF" w:rsidTr="00207B9C">
        <w:tblPrEx>
          <w:tblBorders>
            <w:top w:val="single" w:sz="4" w:space="0" w:color="auto"/>
            <w:bottom w:val="single" w:sz="4" w:space="0" w:color="auto"/>
            <w:insideV w:val="single" w:sz="4" w:space="0" w:color="auto"/>
          </w:tblBorders>
        </w:tblPrEx>
        <w:trPr>
          <w:trHeight w:val="340"/>
          <w:jc w:val="center"/>
        </w:trPr>
        <w:tc>
          <w:tcPr>
            <w:tcW w:w="505" w:type="dxa"/>
            <w:vAlign w:val="center"/>
          </w:tcPr>
          <w:p w:rsidR="006113BF" w:rsidRPr="00A32073" w:rsidRDefault="006113BF" w:rsidP="006113BF">
            <w:pPr>
              <w:pStyle w:val="30"/>
              <w:jc w:val="center"/>
            </w:pPr>
            <w:r w:rsidRPr="00A32073">
              <w:rPr>
                <w:noProof/>
              </w:rPr>
              <w:t>110</w:t>
            </w:r>
          </w:p>
        </w:tc>
        <w:tc>
          <w:tcPr>
            <w:tcW w:w="2380" w:type="dxa"/>
            <w:vAlign w:val="center"/>
          </w:tcPr>
          <w:p w:rsidR="006113BF" w:rsidRPr="002A165D" w:rsidRDefault="006113BF" w:rsidP="006113BF">
            <w:pPr>
              <w:pStyle w:val="af5"/>
              <w:ind w:left="600" w:right="240"/>
            </w:pPr>
            <w:r w:rsidRPr="002A165D">
              <w:rPr>
                <w:rFonts w:hint="eastAsia"/>
                <w:noProof/>
              </w:rPr>
              <w:t>小</w:t>
            </w:r>
            <w:r>
              <w:rPr>
                <w:rFonts w:hint="eastAsia"/>
                <w:noProof/>
              </w:rPr>
              <w:t xml:space="preserve">　　　　</w:t>
            </w:r>
            <w:r w:rsidRPr="002A165D">
              <w:rPr>
                <w:rFonts w:hint="eastAsia"/>
                <w:noProof/>
              </w:rPr>
              <w:t>計</w:t>
            </w:r>
          </w:p>
        </w:tc>
        <w:tc>
          <w:tcPr>
            <w:tcW w:w="1666" w:type="dxa"/>
            <w:vAlign w:val="center"/>
          </w:tcPr>
          <w:p w:rsidR="006113BF" w:rsidRPr="00A32073" w:rsidRDefault="006113BF" w:rsidP="006113BF">
            <w:pPr>
              <w:pStyle w:val="30"/>
              <w:rPr>
                <w:b/>
              </w:rPr>
            </w:pPr>
            <w:r w:rsidRPr="00A32073">
              <w:rPr>
                <w:b/>
                <w:noProof/>
              </w:rPr>
              <w:t>61,245,881</w:t>
            </w:r>
          </w:p>
        </w:tc>
        <w:tc>
          <w:tcPr>
            <w:tcW w:w="1694" w:type="dxa"/>
            <w:vAlign w:val="center"/>
          </w:tcPr>
          <w:p w:rsidR="006113BF" w:rsidRPr="00A32073" w:rsidRDefault="006113BF" w:rsidP="006113BF">
            <w:pPr>
              <w:pStyle w:val="30"/>
              <w:rPr>
                <w:b/>
              </w:rPr>
            </w:pPr>
            <w:r w:rsidRPr="00A32073">
              <w:rPr>
                <w:b/>
                <w:noProof/>
              </w:rPr>
              <w:t>1,457,870</w:t>
            </w:r>
          </w:p>
        </w:tc>
        <w:tc>
          <w:tcPr>
            <w:tcW w:w="1693" w:type="dxa"/>
            <w:vAlign w:val="center"/>
          </w:tcPr>
          <w:p w:rsidR="006113BF" w:rsidRPr="00A32073" w:rsidRDefault="006113BF" w:rsidP="006113BF">
            <w:pPr>
              <w:pStyle w:val="30"/>
              <w:rPr>
                <w:b/>
              </w:rPr>
            </w:pPr>
            <w:r w:rsidRPr="00A32073">
              <w:rPr>
                <w:b/>
                <w:noProof/>
              </w:rPr>
              <w:t>59,788,011</w:t>
            </w:r>
          </w:p>
        </w:tc>
        <w:tc>
          <w:tcPr>
            <w:tcW w:w="1721" w:type="dxa"/>
            <w:vAlign w:val="center"/>
          </w:tcPr>
          <w:p w:rsidR="006113BF" w:rsidRPr="00A32073" w:rsidRDefault="006113BF" w:rsidP="006113BF">
            <w:pPr>
              <w:pStyle w:val="30"/>
              <w:rPr>
                <w:b/>
              </w:rPr>
            </w:pPr>
            <w:r w:rsidRPr="00A32073">
              <w:rPr>
                <w:rFonts w:hint="eastAsia"/>
                <w:b/>
                <w:noProof/>
              </w:rPr>
              <w:t>－</w:t>
            </w:r>
          </w:p>
        </w:tc>
        <w:tc>
          <w:tcPr>
            <w:tcW w:w="831" w:type="dxa"/>
            <w:vAlign w:val="center"/>
          </w:tcPr>
          <w:p w:rsidR="006113BF" w:rsidRPr="00A32073" w:rsidRDefault="006113BF" w:rsidP="006113BF">
            <w:pPr>
              <w:pStyle w:val="30"/>
              <w:rPr>
                <w:b/>
              </w:rPr>
            </w:pPr>
            <w:r w:rsidRPr="00A32073">
              <w:rPr>
                <w:rFonts w:hint="eastAsia"/>
                <w:b/>
                <w:noProof/>
              </w:rPr>
              <w:t>－</w:t>
            </w:r>
          </w:p>
        </w:tc>
      </w:tr>
    </w:tbl>
    <w:p w:rsidR="00207B9C" w:rsidRDefault="00207B9C" w:rsidP="00207B9C">
      <w:pPr>
        <w:pStyle w:val="13"/>
      </w:pPr>
      <w:r>
        <w:rPr>
          <w:rFonts w:hint="eastAsia"/>
        </w:rPr>
        <w:lastRenderedPageBreak/>
        <w:t>2.　以前年度部分（續）</w:t>
      </w:r>
    </w:p>
    <w:tbl>
      <w:tblPr>
        <w:tblW w:w="10490" w:type="dxa"/>
        <w:jc w:val="center"/>
        <w:tblCellMar>
          <w:left w:w="28" w:type="dxa"/>
          <w:right w:w="28" w:type="dxa"/>
        </w:tblCellMar>
        <w:tblLook w:val="0000" w:firstRow="0" w:lastRow="0" w:firstColumn="0" w:lastColumn="0" w:noHBand="0" w:noVBand="0"/>
      </w:tblPr>
      <w:tblGrid>
        <w:gridCol w:w="505"/>
        <w:gridCol w:w="2380"/>
        <w:gridCol w:w="1666"/>
        <w:gridCol w:w="1694"/>
        <w:gridCol w:w="1693"/>
        <w:gridCol w:w="1721"/>
        <w:gridCol w:w="831"/>
      </w:tblGrid>
      <w:tr w:rsidR="00207B9C" w:rsidTr="00A4038E">
        <w:trPr>
          <w:trHeight w:hRule="exact" w:val="284"/>
          <w:jc w:val="center"/>
        </w:trPr>
        <w:tc>
          <w:tcPr>
            <w:tcW w:w="10490" w:type="dxa"/>
            <w:gridSpan w:val="7"/>
            <w:vAlign w:val="center"/>
          </w:tcPr>
          <w:p w:rsidR="00207B9C" w:rsidRDefault="00207B9C" w:rsidP="00A4038E">
            <w:pPr>
              <w:pStyle w:val="afb"/>
              <w:ind w:right="240"/>
            </w:pPr>
            <w:r>
              <w:rPr>
                <w:rFonts w:hint="eastAsia"/>
              </w:rPr>
              <w:t>單位：新臺幣元</w:t>
            </w:r>
          </w:p>
        </w:tc>
      </w:tr>
      <w:tr w:rsidR="00207B9C" w:rsidTr="00A4038E">
        <w:tblPrEx>
          <w:tblBorders>
            <w:top w:val="single" w:sz="4" w:space="0" w:color="auto"/>
            <w:bottom w:val="single" w:sz="4" w:space="0" w:color="auto"/>
            <w:insideH w:val="single" w:sz="4" w:space="0" w:color="auto"/>
            <w:insideV w:val="single" w:sz="4" w:space="0" w:color="auto"/>
          </w:tblBorders>
        </w:tblPrEx>
        <w:trPr>
          <w:trHeight w:val="284"/>
          <w:tblHeader/>
          <w:jc w:val="center"/>
        </w:trPr>
        <w:tc>
          <w:tcPr>
            <w:tcW w:w="505" w:type="dxa"/>
            <w:vMerge w:val="restart"/>
            <w:vAlign w:val="center"/>
          </w:tcPr>
          <w:p w:rsidR="00207B9C" w:rsidRPr="00CA093B" w:rsidRDefault="00207B9C" w:rsidP="00A4038E">
            <w:pPr>
              <w:pStyle w:val="af4"/>
              <w:ind w:leftChars="0" w:left="0" w:rightChars="0" w:right="0"/>
            </w:pPr>
            <w:r w:rsidRPr="00CA093B">
              <w:rPr>
                <w:rFonts w:hint="eastAsia"/>
              </w:rPr>
              <w:t>年度</w:t>
            </w:r>
          </w:p>
        </w:tc>
        <w:tc>
          <w:tcPr>
            <w:tcW w:w="2380" w:type="dxa"/>
            <w:vMerge w:val="restart"/>
            <w:vAlign w:val="center"/>
          </w:tcPr>
          <w:p w:rsidR="00207B9C" w:rsidRPr="00CA093B" w:rsidRDefault="00207B9C" w:rsidP="00A4038E">
            <w:pPr>
              <w:pStyle w:val="af4"/>
              <w:ind w:left="72" w:right="72"/>
            </w:pPr>
            <w:r w:rsidRPr="00CA093B">
              <w:rPr>
                <w:rFonts w:hint="eastAsia"/>
              </w:rPr>
              <w:t>科目</w:t>
            </w:r>
          </w:p>
        </w:tc>
        <w:tc>
          <w:tcPr>
            <w:tcW w:w="1666" w:type="dxa"/>
            <w:vMerge w:val="restart"/>
            <w:vAlign w:val="center"/>
          </w:tcPr>
          <w:p w:rsidR="00207B9C" w:rsidRPr="00CA093B" w:rsidRDefault="00207B9C" w:rsidP="00A4038E">
            <w:pPr>
              <w:pStyle w:val="af4"/>
              <w:ind w:leftChars="0" w:left="0" w:rightChars="20" w:right="48"/>
              <w:rPr>
                <w:spacing w:val="-20"/>
              </w:rPr>
            </w:pPr>
            <w:r w:rsidRPr="00CA093B">
              <w:rPr>
                <w:rFonts w:hint="eastAsia"/>
                <w:spacing w:val="-20"/>
              </w:rPr>
              <w:t>以前年度轉入數</w:t>
            </w:r>
          </w:p>
        </w:tc>
        <w:tc>
          <w:tcPr>
            <w:tcW w:w="5939" w:type="dxa"/>
            <w:gridSpan w:val="4"/>
            <w:vAlign w:val="center"/>
          </w:tcPr>
          <w:p w:rsidR="00207B9C" w:rsidRPr="00CA093B" w:rsidRDefault="00207B9C" w:rsidP="00A4038E">
            <w:pPr>
              <w:pStyle w:val="af4"/>
              <w:ind w:left="72" w:right="72"/>
            </w:pPr>
            <w:r w:rsidRPr="00CA093B">
              <w:rPr>
                <w:rFonts w:hint="eastAsia"/>
              </w:rPr>
              <w:t>決算審定數</w:t>
            </w:r>
          </w:p>
        </w:tc>
      </w:tr>
      <w:tr w:rsidR="00207B9C" w:rsidTr="00A4038E">
        <w:tblPrEx>
          <w:tblBorders>
            <w:top w:val="single" w:sz="4" w:space="0" w:color="auto"/>
            <w:bottom w:val="single" w:sz="4" w:space="0" w:color="auto"/>
            <w:insideH w:val="single" w:sz="4" w:space="0" w:color="auto"/>
            <w:insideV w:val="single" w:sz="4" w:space="0" w:color="auto"/>
          </w:tblBorders>
        </w:tblPrEx>
        <w:trPr>
          <w:trHeight w:val="284"/>
          <w:tblHeader/>
          <w:jc w:val="center"/>
        </w:trPr>
        <w:tc>
          <w:tcPr>
            <w:tcW w:w="505" w:type="dxa"/>
            <w:vMerge/>
            <w:vAlign w:val="center"/>
          </w:tcPr>
          <w:p w:rsidR="00207B9C" w:rsidRPr="00CA093B" w:rsidRDefault="00207B9C" w:rsidP="00A4038E">
            <w:pPr>
              <w:pStyle w:val="af4"/>
              <w:ind w:left="72" w:right="72"/>
            </w:pPr>
          </w:p>
        </w:tc>
        <w:tc>
          <w:tcPr>
            <w:tcW w:w="2380" w:type="dxa"/>
            <w:vMerge/>
            <w:vAlign w:val="center"/>
          </w:tcPr>
          <w:p w:rsidR="00207B9C" w:rsidRPr="00CA093B" w:rsidRDefault="00207B9C" w:rsidP="00A4038E">
            <w:pPr>
              <w:pStyle w:val="af4"/>
              <w:ind w:left="72" w:right="72"/>
            </w:pPr>
          </w:p>
        </w:tc>
        <w:tc>
          <w:tcPr>
            <w:tcW w:w="1666" w:type="dxa"/>
            <w:vMerge/>
            <w:vAlign w:val="center"/>
          </w:tcPr>
          <w:p w:rsidR="00207B9C" w:rsidRPr="00CA093B" w:rsidRDefault="00207B9C" w:rsidP="00A4038E">
            <w:pPr>
              <w:pStyle w:val="af4"/>
              <w:ind w:left="72" w:right="72"/>
            </w:pPr>
          </w:p>
        </w:tc>
        <w:tc>
          <w:tcPr>
            <w:tcW w:w="1694" w:type="dxa"/>
            <w:vMerge w:val="restart"/>
            <w:vAlign w:val="center"/>
          </w:tcPr>
          <w:p w:rsidR="00207B9C" w:rsidRPr="00CA093B" w:rsidRDefault="00207B9C" w:rsidP="00A4038E">
            <w:pPr>
              <w:pStyle w:val="af4"/>
              <w:ind w:left="72" w:right="72"/>
            </w:pPr>
            <w:r w:rsidRPr="00CA093B">
              <w:rPr>
                <w:rFonts w:hint="eastAsia"/>
              </w:rPr>
              <w:t>減免</w:t>
            </w:r>
            <w:r w:rsidRPr="006113BF">
              <w:rPr>
                <w:rFonts w:hint="eastAsia"/>
              </w:rPr>
              <w:t>（註銷）</w:t>
            </w:r>
            <w:r w:rsidRPr="00CA093B">
              <w:rPr>
                <w:rFonts w:hint="eastAsia"/>
              </w:rPr>
              <w:t>數</w:t>
            </w:r>
          </w:p>
        </w:tc>
        <w:tc>
          <w:tcPr>
            <w:tcW w:w="1693" w:type="dxa"/>
            <w:vMerge w:val="restart"/>
            <w:vAlign w:val="center"/>
          </w:tcPr>
          <w:p w:rsidR="00207B9C" w:rsidRPr="00CA093B" w:rsidRDefault="00207B9C" w:rsidP="00A4038E">
            <w:pPr>
              <w:pStyle w:val="af4"/>
              <w:ind w:left="72" w:right="72"/>
            </w:pPr>
            <w:r w:rsidRPr="00CA093B">
              <w:rPr>
                <w:rFonts w:hint="eastAsia"/>
              </w:rPr>
              <w:t>實</w:t>
            </w:r>
            <w:r>
              <w:rPr>
                <w:rFonts w:hint="eastAsia"/>
              </w:rPr>
              <w:t>現</w:t>
            </w:r>
            <w:r w:rsidRPr="00CA093B">
              <w:rPr>
                <w:rFonts w:hint="eastAsia"/>
              </w:rPr>
              <w:t>數</w:t>
            </w:r>
          </w:p>
        </w:tc>
        <w:tc>
          <w:tcPr>
            <w:tcW w:w="2552" w:type="dxa"/>
            <w:gridSpan w:val="2"/>
            <w:vAlign w:val="center"/>
          </w:tcPr>
          <w:p w:rsidR="00207B9C" w:rsidRPr="00CA093B" w:rsidRDefault="00207B9C" w:rsidP="00A4038E">
            <w:pPr>
              <w:pStyle w:val="af4"/>
              <w:ind w:left="72" w:right="72"/>
            </w:pPr>
            <w:r w:rsidRPr="00CA093B">
              <w:rPr>
                <w:rFonts w:hint="eastAsia"/>
              </w:rPr>
              <w:t>應</w:t>
            </w:r>
            <w:r>
              <w:rPr>
                <w:rFonts w:hint="eastAsia"/>
              </w:rPr>
              <w:t>付</w:t>
            </w:r>
            <w:r w:rsidRPr="00CA093B">
              <w:rPr>
                <w:rFonts w:hint="eastAsia"/>
              </w:rPr>
              <w:t>保留數</w:t>
            </w:r>
          </w:p>
        </w:tc>
      </w:tr>
      <w:tr w:rsidR="00207B9C" w:rsidTr="00A4038E">
        <w:tblPrEx>
          <w:tblBorders>
            <w:top w:val="single" w:sz="4" w:space="0" w:color="auto"/>
            <w:bottom w:val="single" w:sz="4" w:space="0" w:color="auto"/>
            <w:insideH w:val="single" w:sz="4" w:space="0" w:color="auto"/>
            <w:insideV w:val="single" w:sz="4" w:space="0" w:color="auto"/>
          </w:tblBorders>
        </w:tblPrEx>
        <w:trPr>
          <w:trHeight w:val="284"/>
          <w:tblHeader/>
          <w:jc w:val="center"/>
        </w:trPr>
        <w:tc>
          <w:tcPr>
            <w:tcW w:w="505" w:type="dxa"/>
            <w:vMerge/>
            <w:tcBorders>
              <w:bottom w:val="single" w:sz="4" w:space="0" w:color="auto"/>
            </w:tcBorders>
            <w:vAlign w:val="center"/>
          </w:tcPr>
          <w:p w:rsidR="00207B9C" w:rsidRPr="00CA093B" w:rsidRDefault="00207B9C" w:rsidP="00A4038E">
            <w:pPr>
              <w:pStyle w:val="af4"/>
              <w:ind w:left="72" w:right="72"/>
            </w:pPr>
          </w:p>
        </w:tc>
        <w:tc>
          <w:tcPr>
            <w:tcW w:w="2380" w:type="dxa"/>
            <w:vMerge/>
            <w:tcBorders>
              <w:bottom w:val="single" w:sz="4" w:space="0" w:color="auto"/>
            </w:tcBorders>
            <w:vAlign w:val="center"/>
          </w:tcPr>
          <w:p w:rsidR="00207B9C" w:rsidRPr="00CA093B" w:rsidRDefault="00207B9C" w:rsidP="00A4038E">
            <w:pPr>
              <w:pStyle w:val="af4"/>
              <w:ind w:left="72" w:right="72"/>
            </w:pPr>
          </w:p>
        </w:tc>
        <w:tc>
          <w:tcPr>
            <w:tcW w:w="1666" w:type="dxa"/>
            <w:vMerge/>
            <w:tcBorders>
              <w:bottom w:val="single" w:sz="4" w:space="0" w:color="auto"/>
            </w:tcBorders>
            <w:vAlign w:val="center"/>
          </w:tcPr>
          <w:p w:rsidR="00207B9C" w:rsidRPr="00CA093B" w:rsidRDefault="00207B9C" w:rsidP="00A4038E">
            <w:pPr>
              <w:pStyle w:val="af4"/>
              <w:ind w:left="72" w:right="72"/>
            </w:pPr>
          </w:p>
        </w:tc>
        <w:tc>
          <w:tcPr>
            <w:tcW w:w="1694" w:type="dxa"/>
            <w:vMerge/>
            <w:tcBorders>
              <w:bottom w:val="single" w:sz="4" w:space="0" w:color="auto"/>
            </w:tcBorders>
            <w:vAlign w:val="center"/>
          </w:tcPr>
          <w:p w:rsidR="00207B9C" w:rsidRPr="00CA093B" w:rsidRDefault="00207B9C" w:rsidP="00A4038E">
            <w:pPr>
              <w:pStyle w:val="af4"/>
              <w:ind w:left="72" w:right="72"/>
            </w:pPr>
          </w:p>
        </w:tc>
        <w:tc>
          <w:tcPr>
            <w:tcW w:w="1693" w:type="dxa"/>
            <w:vMerge/>
            <w:tcBorders>
              <w:bottom w:val="single" w:sz="4" w:space="0" w:color="auto"/>
            </w:tcBorders>
            <w:vAlign w:val="center"/>
          </w:tcPr>
          <w:p w:rsidR="00207B9C" w:rsidRPr="00CA093B" w:rsidRDefault="00207B9C" w:rsidP="00A4038E">
            <w:pPr>
              <w:pStyle w:val="af4"/>
              <w:ind w:left="72" w:right="72"/>
            </w:pPr>
          </w:p>
        </w:tc>
        <w:tc>
          <w:tcPr>
            <w:tcW w:w="1721" w:type="dxa"/>
            <w:tcBorders>
              <w:bottom w:val="single" w:sz="4" w:space="0" w:color="auto"/>
            </w:tcBorders>
            <w:vAlign w:val="center"/>
          </w:tcPr>
          <w:p w:rsidR="00207B9C" w:rsidRPr="00CA093B" w:rsidRDefault="00207B9C" w:rsidP="00A4038E">
            <w:pPr>
              <w:pStyle w:val="af4"/>
              <w:ind w:left="72" w:right="72"/>
            </w:pPr>
            <w:r w:rsidRPr="00CA093B">
              <w:rPr>
                <w:rFonts w:hint="eastAsia"/>
              </w:rPr>
              <w:t>金額</w:t>
            </w:r>
          </w:p>
        </w:tc>
        <w:tc>
          <w:tcPr>
            <w:tcW w:w="831" w:type="dxa"/>
            <w:tcBorders>
              <w:bottom w:val="single" w:sz="4" w:space="0" w:color="auto"/>
            </w:tcBorders>
            <w:vAlign w:val="center"/>
          </w:tcPr>
          <w:p w:rsidR="00207B9C" w:rsidRPr="00CA093B" w:rsidRDefault="00207B9C" w:rsidP="00A4038E">
            <w:pPr>
              <w:pStyle w:val="af4"/>
              <w:ind w:left="72" w:right="72"/>
            </w:pPr>
            <w:r w:rsidRPr="00CA093B">
              <w:rPr>
                <w:rFonts w:hint="eastAsia"/>
              </w:rPr>
              <w:t>％</w:t>
            </w:r>
          </w:p>
        </w:tc>
      </w:tr>
      <w:tr w:rsidR="006113BF" w:rsidTr="006113BF">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6113BF" w:rsidRPr="00A32073" w:rsidRDefault="006113BF" w:rsidP="006113BF">
            <w:pPr>
              <w:pStyle w:val="30"/>
              <w:jc w:val="center"/>
            </w:pPr>
          </w:p>
        </w:tc>
        <w:tc>
          <w:tcPr>
            <w:tcW w:w="2380" w:type="dxa"/>
            <w:vAlign w:val="center"/>
          </w:tcPr>
          <w:p w:rsidR="006113BF" w:rsidRPr="002A165D" w:rsidRDefault="006113BF" w:rsidP="006113BF">
            <w:pPr>
              <w:pStyle w:val="220"/>
              <w:ind w:left="360" w:right="24"/>
            </w:pPr>
            <w:r w:rsidRPr="002A165D">
              <w:rPr>
                <w:rFonts w:hint="eastAsia"/>
                <w:noProof/>
              </w:rPr>
              <w:t>科技業務</w:t>
            </w:r>
          </w:p>
        </w:tc>
        <w:tc>
          <w:tcPr>
            <w:tcW w:w="1666" w:type="dxa"/>
            <w:vAlign w:val="center"/>
          </w:tcPr>
          <w:p w:rsidR="006113BF" w:rsidRPr="00A32073" w:rsidRDefault="006113BF" w:rsidP="006113BF">
            <w:pPr>
              <w:pStyle w:val="30"/>
            </w:pPr>
            <w:r w:rsidRPr="00A32073">
              <w:rPr>
                <w:noProof/>
              </w:rPr>
              <w:t>1,387,000</w:t>
            </w:r>
          </w:p>
        </w:tc>
        <w:tc>
          <w:tcPr>
            <w:tcW w:w="1694" w:type="dxa"/>
            <w:vAlign w:val="center"/>
          </w:tcPr>
          <w:p w:rsidR="006113BF" w:rsidRPr="00A32073" w:rsidRDefault="006113BF" w:rsidP="006113BF">
            <w:pPr>
              <w:pStyle w:val="30"/>
            </w:pPr>
            <w:r w:rsidRPr="00A32073">
              <w:rPr>
                <w:rFonts w:hint="eastAsia"/>
                <w:noProof/>
              </w:rPr>
              <w:t>－</w:t>
            </w:r>
          </w:p>
        </w:tc>
        <w:tc>
          <w:tcPr>
            <w:tcW w:w="1693" w:type="dxa"/>
            <w:vAlign w:val="center"/>
          </w:tcPr>
          <w:p w:rsidR="006113BF" w:rsidRPr="00A32073" w:rsidRDefault="006113BF" w:rsidP="006113BF">
            <w:pPr>
              <w:pStyle w:val="30"/>
            </w:pPr>
            <w:r w:rsidRPr="00A32073">
              <w:rPr>
                <w:noProof/>
              </w:rPr>
              <w:t>1,387,000</w:t>
            </w:r>
          </w:p>
        </w:tc>
        <w:tc>
          <w:tcPr>
            <w:tcW w:w="1721" w:type="dxa"/>
            <w:vAlign w:val="center"/>
          </w:tcPr>
          <w:p w:rsidR="006113BF" w:rsidRPr="00A32073" w:rsidRDefault="006113BF" w:rsidP="006113BF">
            <w:pPr>
              <w:pStyle w:val="30"/>
            </w:pPr>
            <w:r w:rsidRPr="00A32073">
              <w:rPr>
                <w:rFonts w:hint="eastAsia"/>
                <w:noProof/>
              </w:rPr>
              <w:t>－</w:t>
            </w:r>
          </w:p>
        </w:tc>
        <w:tc>
          <w:tcPr>
            <w:tcW w:w="831" w:type="dxa"/>
            <w:vAlign w:val="center"/>
          </w:tcPr>
          <w:p w:rsidR="006113BF" w:rsidRPr="00A32073" w:rsidRDefault="006113BF" w:rsidP="006113BF">
            <w:pPr>
              <w:pStyle w:val="30"/>
            </w:pPr>
            <w:r w:rsidRPr="00A32073">
              <w:rPr>
                <w:rFonts w:hint="eastAsia"/>
                <w:noProof/>
              </w:rPr>
              <w:t>－</w:t>
            </w:r>
          </w:p>
        </w:tc>
      </w:tr>
      <w:tr w:rsidR="006113BF" w:rsidTr="006113BF">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6113BF" w:rsidRPr="00A32073" w:rsidRDefault="006113BF" w:rsidP="006113BF">
            <w:pPr>
              <w:pStyle w:val="30"/>
              <w:jc w:val="center"/>
            </w:pPr>
          </w:p>
        </w:tc>
        <w:tc>
          <w:tcPr>
            <w:tcW w:w="2380" w:type="dxa"/>
            <w:vAlign w:val="center"/>
          </w:tcPr>
          <w:p w:rsidR="006113BF" w:rsidRPr="002A165D" w:rsidRDefault="006113BF" w:rsidP="006113BF">
            <w:pPr>
              <w:pStyle w:val="220"/>
              <w:ind w:left="360" w:right="24"/>
            </w:pPr>
            <w:r w:rsidRPr="002A165D">
              <w:rPr>
                <w:rFonts w:hint="eastAsia"/>
                <w:noProof/>
              </w:rPr>
              <w:t>健保業務</w:t>
            </w:r>
          </w:p>
        </w:tc>
        <w:tc>
          <w:tcPr>
            <w:tcW w:w="1666" w:type="dxa"/>
            <w:vAlign w:val="center"/>
          </w:tcPr>
          <w:p w:rsidR="006113BF" w:rsidRPr="00A32073" w:rsidRDefault="006113BF" w:rsidP="006113BF">
            <w:pPr>
              <w:pStyle w:val="30"/>
            </w:pPr>
            <w:r w:rsidRPr="00A32073">
              <w:rPr>
                <w:noProof/>
              </w:rPr>
              <w:t>40,851,812</w:t>
            </w:r>
          </w:p>
        </w:tc>
        <w:tc>
          <w:tcPr>
            <w:tcW w:w="1694" w:type="dxa"/>
            <w:vAlign w:val="center"/>
          </w:tcPr>
          <w:p w:rsidR="006113BF" w:rsidRPr="00A32073" w:rsidRDefault="006113BF" w:rsidP="006113BF">
            <w:pPr>
              <w:pStyle w:val="30"/>
            </w:pPr>
            <w:r w:rsidRPr="00A32073">
              <w:rPr>
                <w:noProof/>
              </w:rPr>
              <w:t>1,416,057</w:t>
            </w:r>
          </w:p>
        </w:tc>
        <w:tc>
          <w:tcPr>
            <w:tcW w:w="1693" w:type="dxa"/>
            <w:vAlign w:val="center"/>
          </w:tcPr>
          <w:p w:rsidR="006113BF" w:rsidRPr="00A32073" w:rsidRDefault="006113BF" w:rsidP="006113BF">
            <w:pPr>
              <w:pStyle w:val="30"/>
            </w:pPr>
            <w:r w:rsidRPr="00A32073">
              <w:rPr>
                <w:noProof/>
              </w:rPr>
              <w:t>39,435,755</w:t>
            </w:r>
          </w:p>
        </w:tc>
        <w:tc>
          <w:tcPr>
            <w:tcW w:w="1721" w:type="dxa"/>
            <w:vAlign w:val="center"/>
          </w:tcPr>
          <w:p w:rsidR="006113BF" w:rsidRPr="00A32073" w:rsidRDefault="006113BF" w:rsidP="006113BF">
            <w:pPr>
              <w:pStyle w:val="30"/>
            </w:pPr>
            <w:r w:rsidRPr="00A32073">
              <w:rPr>
                <w:rFonts w:hint="eastAsia"/>
                <w:noProof/>
              </w:rPr>
              <w:t>－</w:t>
            </w:r>
          </w:p>
        </w:tc>
        <w:tc>
          <w:tcPr>
            <w:tcW w:w="831" w:type="dxa"/>
            <w:vAlign w:val="center"/>
          </w:tcPr>
          <w:p w:rsidR="006113BF" w:rsidRPr="00A32073" w:rsidRDefault="006113BF" w:rsidP="006113BF">
            <w:pPr>
              <w:pStyle w:val="30"/>
            </w:pPr>
            <w:r w:rsidRPr="00A32073">
              <w:rPr>
                <w:rFonts w:hint="eastAsia"/>
                <w:noProof/>
              </w:rPr>
              <w:t>－</w:t>
            </w:r>
          </w:p>
        </w:tc>
      </w:tr>
      <w:tr w:rsidR="006113BF" w:rsidTr="006113BF">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6113BF" w:rsidRPr="00A32073" w:rsidRDefault="006113BF" w:rsidP="006113BF">
            <w:pPr>
              <w:pStyle w:val="30"/>
              <w:jc w:val="center"/>
            </w:pPr>
          </w:p>
        </w:tc>
        <w:tc>
          <w:tcPr>
            <w:tcW w:w="2380" w:type="dxa"/>
            <w:vAlign w:val="center"/>
          </w:tcPr>
          <w:p w:rsidR="006113BF" w:rsidRPr="002A165D" w:rsidRDefault="006113BF" w:rsidP="006113BF">
            <w:pPr>
              <w:pStyle w:val="220"/>
              <w:ind w:left="360" w:right="24"/>
            </w:pPr>
            <w:r w:rsidRPr="002A165D">
              <w:rPr>
                <w:rFonts w:hint="eastAsia"/>
                <w:noProof/>
              </w:rPr>
              <w:t>一般建築及設備</w:t>
            </w:r>
          </w:p>
        </w:tc>
        <w:tc>
          <w:tcPr>
            <w:tcW w:w="1666" w:type="dxa"/>
            <w:vAlign w:val="center"/>
          </w:tcPr>
          <w:p w:rsidR="006113BF" w:rsidRPr="00A32073" w:rsidRDefault="006113BF" w:rsidP="006113BF">
            <w:pPr>
              <w:pStyle w:val="30"/>
            </w:pPr>
            <w:r w:rsidRPr="00A32073">
              <w:rPr>
                <w:noProof/>
              </w:rPr>
              <w:t>19,007,069</w:t>
            </w:r>
          </w:p>
        </w:tc>
        <w:tc>
          <w:tcPr>
            <w:tcW w:w="1694" w:type="dxa"/>
            <w:vAlign w:val="center"/>
          </w:tcPr>
          <w:p w:rsidR="006113BF" w:rsidRPr="00A32073" w:rsidRDefault="006113BF" w:rsidP="006113BF">
            <w:pPr>
              <w:pStyle w:val="30"/>
            </w:pPr>
            <w:r w:rsidRPr="00A32073">
              <w:rPr>
                <w:noProof/>
              </w:rPr>
              <w:t>41,813</w:t>
            </w:r>
          </w:p>
        </w:tc>
        <w:tc>
          <w:tcPr>
            <w:tcW w:w="1693" w:type="dxa"/>
            <w:vAlign w:val="center"/>
          </w:tcPr>
          <w:p w:rsidR="006113BF" w:rsidRPr="00A32073" w:rsidRDefault="006113BF" w:rsidP="006113BF">
            <w:pPr>
              <w:pStyle w:val="30"/>
            </w:pPr>
            <w:r w:rsidRPr="00A32073">
              <w:rPr>
                <w:noProof/>
              </w:rPr>
              <w:t>18,965,256</w:t>
            </w:r>
          </w:p>
        </w:tc>
        <w:tc>
          <w:tcPr>
            <w:tcW w:w="1721" w:type="dxa"/>
            <w:vAlign w:val="center"/>
          </w:tcPr>
          <w:p w:rsidR="006113BF" w:rsidRPr="00A32073" w:rsidRDefault="006113BF" w:rsidP="006113BF">
            <w:pPr>
              <w:pStyle w:val="30"/>
            </w:pPr>
            <w:r w:rsidRPr="00A32073">
              <w:rPr>
                <w:rFonts w:hint="eastAsia"/>
                <w:noProof/>
              </w:rPr>
              <w:t>－</w:t>
            </w:r>
          </w:p>
        </w:tc>
        <w:tc>
          <w:tcPr>
            <w:tcW w:w="831" w:type="dxa"/>
            <w:vAlign w:val="center"/>
          </w:tcPr>
          <w:p w:rsidR="006113BF" w:rsidRPr="00A32073" w:rsidRDefault="006113BF" w:rsidP="006113BF">
            <w:pPr>
              <w:pStyle w:val="30"/>
            </w:pPr>
            <w:r w:rsidRPr="00A32073">
              <w:rPr>
                <w:rFonts w:hint="eastAsia"/>
                <w:noProof/>
              </w:rPr>
              <w:t>－</w:t>
            </w:r>
          </w:p>
        </w:tc>
      </w:tr>
      <w:tr w:rsidR="006113BF" w:rsidTr="006113BF">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6113BF" w:rsidRPr="00A32073" w:rsidRDefault="006113BF" w:rsidP="006113BF">
            <w:pPr>
              <w:pStyle w:val="30"/>
              <w:jc w:val="center"/>
            </w:pPr>
          </w:p>
        </w:tc>
        <w:tc>
          <w:tcPr>
            <w:tcW w:w="2380" w:type="dxa"/>
            <w:vAlign w:val="center"/>
          </w:tcPr>
          <w:p w:rsidR="006113BF" w:rsidRPr="002A165D" w:rsidRDefault="006113BF" w:rsidP="006113BF">
            <w:pPr>
              <w:pStyle w:val="212"/>
              <w:ind w:left="192"/>
            </w:pPr>
            <w:r w:rsidRPr="002A165D">
              <w:rPr>
                <w:rFonts w:hint="eastAsia"/>
                <w:noProof/>
              </w:rPr>
              <w:t>國民健康署</w:t>
            </w:r>
          </w:p>
        </w:tc>
        <w:tc>
          <w:tcPr>
            <w:tcW w:w="1666" w:type="dxa"/>
            <w:vAlign w:val="center"/>
          </w:tcPr>
          <w:p w:rsidR="006113BF" w:rsidRPr="00A32073" w:rsidRDefault="006113BF" w:rsidP="006113BF">
            <w:pPr>
              <w:pStyle w:val="30"/>
              <w:rPr>
                <w:b/>
              </w:rPr>
            </w:pPr>
            <w:r w:rsidRPr="00A32073">
              <w:rPr>
                <w:b/>
                <w:noProof/>
              </w:rPr>
              <w:t>44,508,295</w:t>
            </w:r>
          </w:p>
        </w:tc>
        <w:tc>
          <w:tcPr>
            <w:tcW w:w="1694" w:type="dxa"/>
            <w:vAlign w:val="center"/>
          </w:tcPr>
          <w:p w:rsidR="006113BF" w:rsidRPr="00A32073" w:rsidRDefault="006113BF" w:rsidP="006113BF">
            <w:pPr>
              <w:pStyle w:val="30"/>
              <w:rPr>
                <w:b/>
              </w:rPr>
            </w:pPr>
            <w:r w:rsidRPr="00A32073">
              <w:rPr>
                <w:b/>
                <w:noProof/>
              </w:rPr>
              <w:t>368,455</w:t>
            </w:r>
          </w:p>
        </w:tc>
        <w:tc>
          <w:tcPr>
            <w:tcW w:w="1693" w:type="dxa"/>
            <w:vAlign w:val="center"/>
          </w:tcPr>
          <w:p w:rsidR="006113BF" w:rsidRPr="00A32073" w:rsidRDefault="006113BF" w:rsidP="006113BF">
            <w:pPr>
              <w:pStyle w:val="30"/>
              <w:rPr>
                <w:b/>
              </w:rPr>
            </w:pPr>
            <w:r w:rsidRPr="00A32073">
              <w:rPr>
                <w:b/>
                <w:noProof/>
              </w:rPr>
              <w:t>41,139,840</w:t>
            </w:r>
          </w:p>
        </w:tc>
        <w:tc>
          <w:tcPr>
            <w:tcW w:w="1721" w:type="dxa"/>
            <w:vAlign w:val="center"/>
          </w:tcPr>
          <w:p w:rsidR="006113BF" w:rsidRPr="00A32073" w:rsidRDefault="006113BF" w:rsidP="006113BF">
            <w:pPr>
              <w:pStyle w:val="30"/>
              <w:rPr>
                <w:b/>
              </w:rPr>
            </w:pPr>
            <w:r w:rsidRPr="00A32073">
              <w:rPr>
                <w:b/>
                <w:noProof/>
              </w:rPr>
              <w:t>3,000,000</w:t>
            </w:r>
          </w:p>
        </w:tc>
        <w:tc>
          <w:tcPr>
            <w:tcW w:w="831" w:type="dxa"/>
            <w:vAlign w:val="center"/>
          </w:tcPr>
          <w:p w:rsidR="006113BF" w:rsidRPr="00A32073" w:rsidRDefault="006113BF" w:rsidP="006113BF">
            <w:pPr>
              <w:pStyle w:val="30"/>
              <w:rPr>
                <w:b/>
              </w:rPr>
            </w:pPr>
            <w:r w:rsidRPr="00A32073">
              <w:rPr>
                <w:b/>
                <w:noProof/>
              </w:rPr>
              <w:t>6.74</w:t>
            </w:r>
          </w:p>
        </w:tc>
      </w:tr>
      <w:tr w:rsidR="006113BF" w:rsidTr="006113BF">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6113BF" w:rsidRPr="00A32073" w:rsidRDefault="006113BF" w:rsidP="006113BF">
            <w:pPr>
              <w:pStyle w:val="30"/>
              <w:jc w:val="center"/>
            </w:pPr>
            <w:r w:rsidRPr="00A32073">
              <w:rPr>
                <w:noProof/>
              </w:rPr>
              <w:t>108</w:t>
            </w:r>
          </w:p>
        </w:tc>
        <w:tc>
          <w:tcPr>
            <w:tcW w:w="2380" w:type="dxa"/>
            <w:vAlign w:val="center"/>
          </w:tcPr>
          <w:p w:rsidR="006113BF" w:rsidRPr="002A165D" w:rsidRDefault="006113BF" w:rsidP="006113BF">
            <w:pPr>
              <w:pStyle w:val="220"/>
              <w:ind w:left="360" w:right="24"/>
            </w:pPr>
            <w:r w:rsidRPr="002A165D">
              <w:rPr>
                <w:rFonts w:hint="eastAsia"/>
                <w:noProof/>
              </w:rPr>
              <w:t>國民健康業務</w:t>
            </w:r>
          </w:p>
        </w:tc>
        <w:tc>
          <w:tcPr>
            <w:tcW w:w="1666" w:type="dxa"/>
            <w:vAlign w:val="center"/>
          </w:tcPr>
          <w:p w:rsidR="006113BF" w:rsidRPr="00A32073" w:rsidRDefault="006113BF" w:rsidP="006113BF">
            <w:pPr>
              <w:pStyle w:val="30"/>
            </w:pPr>
            <w:r w:rsidRPr="00A32073">
              <w:rPr>
                <w:noProof/>
              </w:rPr>
              <w:t>3,000,000</w:t>
            </w:r>
          </w:p>
        </w:tc>
        <w:tc>
          <w:tcPr>
            <w:tcW w:w="1694" w:type="dxa"/>
            <w:vAlign w:val="center"/>
          </w:tcPr>
          <w:p w:rsidR="006113BF" w:rsidRPr="00A32073" w:rsidRDefault="006113BF" w:rsidP="006113BF">
            <w:pPr>
              <w:pStyle w:val="30"/>
            </w:pPr>
            <w:r w:rsidRPr="00A32073">
              <w:rPr>
                <w:rFonts w:hint="eastAsia"/>
                <w:noProof/>
              </w:rPr>
              <w:t>－</w:t>
            </w:r>
          </w:p>
        </w:tc>
        <w:tc>
          <w:tcPr>
            <w:tcW w:w="1693" w:type="dxa"/>
            <w:vAlign w:val="center"/>
          </w:tcPr>
          <w:p w:rsidR="006113BF" w:rsidRPr="00A32073" w:rsidRDefault="006113BF" w:rsidP="006113BF">
            <w:pPr>
              <w:pStyle w:val="30"/>
            </w:pPr>
            <w:r w:rsidRPr="00A32073">
              <w:rPr>
                <w:rFonts w:hint="eastAsia"/>
                <w:noProof/>
              </w:rPr>
              <w:t>－</w:t>
            </w:r>
          </w:p>
        </w:tc>
        <w:tc>
          <w:tcPr>
            <w:tcW w:w="1721" w:type="dxa"/>
            <w:vAlign w:val="center"/>
          </w:tcPr>
          <w:p w:rsidR="006113BF" w:rsidRPr="00A32073" w:rsidRDefault="006113BF" w:rsidP="006113BF">
            <w:pPr>
              <w:pStyle w:val="30"/>
            </w:pPr>
            <w:r w:rsidRPr="00A32073">
              <w:rPr>
                <w:noProof/>
              </w:rPr>
              <w:t>3,000,000</w:t>
            </w:r>
          </w:p>
        </w:tc>
        <w:tc>
          <w:tcPr>
            <w:tcW w:w="831" w:type="dxa"/>
            <w:vAlign w:val="center"/>
          </w:tcPr>
          <w:p w:rsidR="006113BF" w:rsidRPr="00A32073" w:rsidRDefault="006113BF" w:rsidP="006113BF">
            <w:pPr>
              <w:pStyle w:val="30"/>
            </w:pPr>
            <w:r w:rsidRPr="00A32073">
              <w:rPr>
                <w:noProof/>
              </w:rPr>
              <w:t>100.00</w:t>
            </w:r>
          </w:p>
        </w:tc>
      </w:tr>
      <w:tr w:rsidR="006113BF" w:rsidTr="006113BF">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6113BF" w:rsidRPr="00A32073" w:rsidRDefault="006113BF" w:rsidP="006113BF">
            <w:pPr>
              <w:pStyle w:val="30"/>
              <w:jc w:val="center"/>
            </w:pPr>
            <w:r w:rsidRPr="00A32073">
              <w:rPr>
                <w:noProof/>
              </w:rPr>
              <w:t>110</w:t>
            </w:r>
          </w:p>
        </w:tc>
        <w:tc>
          <w:tcPr>
            <w:tcW w:w="2380" w:type="dxa"/>
            <w:vAlign w:val="center"/>
          </w:tcPr>
          <w:p w:rsidR="006113BF" w:rsidRPr="002A165D" w:rsidRDefault="006113BF" w:rsidP="006113BF">
            <w:pPr>
              <w:pStyle w:val="af5"/>
              <w:ind w:left="600" w:right="240"/>
            </w:pPr>
            <w:r w:rsidRPr="002A165D">
              <w:rPr>
                <w:rFonts w:hint="eastAsia"/>
                <w:noProof/>
              </w:rPr>
              <w:t>小</w:t>
            </w:r>
            <w:r>
              <w:rPr>
                <w:rFonts w:hint="eastAsia"/>
                <w:noProof/>
              </w:rPr>
              <w:t xml:space="preserve">　　　　</w:t>
            </w:r>
            <w:r w:rsidRPr="002A165D">
              <w:rPr>
                <w:rFonts w:hint="eastAsia"/>
                <w:noProof/>
              </w:rPr>
              <w:t>計</w:t>
            </w:r>
          </w:p>
        </w:tc>
        <w:tc>
          <w:tcPr>
            <w:tcW w:w="1666" w:type="dxa"/>
            <w:vAlign w:val="center"/>
          </w:tcPr>
          <w:p w:rsidR="006113BF" w:rsidRPr="00A32073" w:rsidRDefault="006113BF" w:rsidP="006113BF">
            <w:pPr>
              <w:pStyle w:val="30"/>
              <w:rPr>
                <w:b/>
              </w:rPr>
            </w:pPr>
            <w:r w:rsidRPr="00A32073">
              <w:rPr>
                <w:b/>
                <w:noProof/>
              </w:rPr>
              <w:t>41,508,295</w:t>
            </w:r>
          </w:p>
        </w:tc>
        <w:tc>
          <w:tcPr>
            <w:tcW w:w="1694" w:type="dxa"/>
            <w:vAlign w:val="center"/>
          </w:tcPr>
          <w:p w:rsidR="006113BF" w:rsidRPr="00A32073" w:rsidRDefault="006113BF" w:rsidP="006113BF">
            <w:pPr>
              <w:pStyle w:val="30"/>
              <w:rPr>
                <w:b/>
              </w:rPr>
            </w:pPr>
            <w:r w:rsidRPr="00A32073">
              <w:rPr>
                <w:b/>
                <w:noProof/>
              </w:rPr>
              <w:t>368,455</w:t>
            </w:r>
          </w:p>
        </w:tc>
        <w:tc>
          <w:tcPr>
            <w:tcW w:w="1693" w:type="dxa"/>
            <w:vAlign w:val="center"/>
          </w:tcPr>
          <w:p w:rsidR="006113BF" w:rsidRPr="00A32073" w:rsidRDefault="006113BF" w:rsidP="006113BF">
            <w:pPr>
              <w:pStyle w:val="30"/>
              <w:rPr>
                <w:b/>
              </w:rPr>
            </w:pPr>
            <w:r w:rsidRPr="00A32073">
              <w:rPr>
                <w:b/>
                <w:noProof/>
              </w:rPr>
              <w:t>41,139,840</w:t>
            </w:r>
          </w:p>
        </w:tc>
        <w:tc>
          <w:tcPr>
            <w:tcW w:w="1721" w:type="dxa"/>
            <w:vAlign w:val="center"/>
          </w:tcPr>
          <w:p w:rsidR="006113BF" w:rsidRPr="00A32073" w:rsidRDefault="006113BF" w:rsidP="006113BF">
            <w:pPr>
              <w:pStyle w:val="30"/>
              <w:rPr>
                <w:b/>
              </w:rPr>
            </w:pPr>
            <w:r w:rsidRPr="00A32073">
              <w:rPr>
                <w:rFonts w:hint="eastAsia"/>
                <w:b/>
                <w:noProof/>
              </w:rPr>
              <w:t>－</w:t>
            </w:r>
          </w:p>
        </w:tc>
        <w:tc>
          <w:tcPr>
            <w:tcW w:w="831" w:type="dxa"/>
            <w:vAlign w:val="center"/>
          </w:tcPr>
          <w:p w:rsidR="006113BF" w:rsidRPr="00A32073" w:rsidRDefault="006113BF" w:rsidP="006113BF">
            <w:pPr>
              <w:pStyle w:val="30"/>
              <w:rPr>
                <w:b/>
              </w:rPr>
            </w:pPr>
            <w:r w:rsidRPr="00A32073">
              <w:rPr>
                <w:rFonts w:hint="eastAsia"/>
                <w:b/>
                <w:noProof/>
              </w:rPr>
              <w:t>－</w:t>
            </w:r>
          </w:p>
        </w:tc>
      </w:tr>
      <w:tr w:rsidR="006113BF" w:rsidTr="006113BF">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6113BF" w:rsidRPr="00A32073" w:rsidRDefault="006113BF" w:rsidP="006113BF">
            <w:pPr>
              <w:pStyle w:val="30"/>
              <w:jc w:val="center"/>
            </w:pPr>
          </w:p>
        </w:tc>
        <w:tc>
          <w:tcPr>
            <w:tcW w:w="2380" w:type="dxa"/>
            <w:vAlign w:val="center"/>
          </w:tcPr>
          <w:p w:rsidR="006113BF" w:rsidRPr="002A165D" w:rsidRDefault="006113BF" w:rsidP="006113BF">
            <w:pPr>
              <w:pStyle w:val="220"/>
              <w:ind w:left="360" w:right="24"/>
            </w:pPr>
            <w:r w:rsidRPr="002A165D">
              <w:rPr>
                <w:rFonts w:hint="eastAsia"/>
                <w:noProof/>
              </w:rPr>
              <w:t>科技業務</w:t>
            </w:r>
          </w:p>
        </w:tc>
        <w:tc>
          <w:tcPr>
            <w:tcW w:w="1666" w:type="dxa"/>
            <w:vAlign w:val="center"/>
          </w:tcPr>
          <w:p w:rsidR="006113BF" w:rsidRPr="00A32073" w:rsidRDefault="006113BF" w:rsidP="006113BF">
            <w:pPr>
              <w:pStyle w:val="30"/>
            </w:pPr>
            <w:r w:rsidRPr="00A32073">
              <w:rPr>
                <w:noProof/>
              </w:rPr>
              <w:t>37,822,434</w:t>
            </w:r>
          </w:p>
        </w:tc>
        <w:tc>
          <w:tcPr>
            <w:tcW w:w="1694" w:type="dxa"/>
            <w:vAlign w:val="center"/>
          </w:tcPr>
          <w:p w:rsidR="006113BF" w:rsidRPr="00A32073" w:rsidRDefault="006113BF" w:rsidP="006113BF">
            <w:pPr>
              <w:pStyle w:val="30"/>
            </w:pPr>
            <w:r w:rsidRPr="00A32073">
              <w:rPr>
                <w:noProof/>
              </w:rPr>
              <w:t>33,143</w:t>
            </w:r>
          </w:p>
        </w:tc>
        <w:tc>
          <w:tcPr>
            <w:tcW w:w="1693" w:type="dxa"/>
            <w:vAlign w:val="center"/>
          </w:tcPr>
          <w:p w:rsidR="006113BF" w:rsidRPr="00A32073" w:rsidRDefault="006113BF" w:rsidP="006113BF">
            <w:pPr>
              <w:pStyle w:val="30"/>
            </w:pPr>
            <w:r w:rsidRPr="00A32073">
              <w:rPr>
                <w:noProof/>
              </w:rPr>
              <w:t>37,789,291</w:t>
            </w:r>
          </w:p>
        </w:tc>
        <w:tc>
          <w:tcPr>
            <w:tcW w:w="1721" w:type="dxa"/>
            <w:vAlign w:val="center"/>
          </w:tcPr>
          <w:p w:rsidR="006113BF" w:rsidRPr="00A32073" w:rsidRDefault="006113BF" w:rsidP="006113BF">
            <w:pPr>
              <w:pStyle w:val="30"/>
            </w:pPr>
            <w:r w:rsidRPr="00A32073">
              <w:rPr>
                <w:rFonts w:hint="eastAsia"/>
                <w:noProof/>
              </w:rPr>
              <w:t>－</w:t>
            </w:r>
          </w:p>
        </w:tc>
        <w:tc>
          <w:tcPr>
            <w:tcW w:w="831" w:type="dxa"/>
            <w:vAlign w:val="center"/>
          </w:tcPr>
          <w:p w:rsidR="006113BF" w:rsidRPr="00A32073" w:rsidRDefault="006113BF" w:rsidP="006113BF">
            <w:pPr>
              <w:pStyle w:val="30"/>
            </w:pPr>
            <w:r w:rsidRPr="00A32073">
              <w:rPr>
                <w:rFonts w:hint="eastAsia"/>
                <w:noProof/>
              </w:rPr>
              <w:t>－</w:t>
            </w:r>
          </w:p>
        </w:tc>
      </w:tr>
      <w:tr w:rsidR="006113BF" w:rsidTr="006113BF">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6113BF" w:rsidRPr="00A32073" w:rsidRDefault="006113BF" w:rsidP="006113BF">
            <w:pPr>
              <w:pStyle w:val="30"/>
              <w:jc w:val="center"/>
            </w:pPr>
          </w:p>
        </w:tc>
        <w:tc>
          <w:tcPr>
            <w:tcW w:w="2380" w:type="dxa"/>
            <w:vAlign w:val="center"/>
          </w:tcPr>
          <w:p w:rsidR="006113BF" w:rsidRPr="002A165D" w:rsidRDefault="006113BF" w:rsidP="006113BF">
            <w:pPr>
              <w:pStyle w:val="220"/>
              <w:ind w:left="360" w:right="24"/>
            </w:pPr>
            <w:r w:rsidRPr="002A165D">
              <w:rPr>
                <w:rFonts w:hint="eastAsia"/>
                <w:noProof/>
              </w:rPr>
              <w:t>一般行政</w:t>
            </w:r>
          </w:p>
        </w:tc>
        <w:tc>
          <w:tcPr>
            <w:tcW w:w="1666" w:type="dxa"/>
            <w:vAlign w:val="center"/>
          </w:tcPr>
          <w:p w:rsidR="006113BF" w:rsidRPr="00A32073" w:rsidRDefault="006113BF" w:rsidP="006113BF">
            <w:pPr>
              <w:pStyle w:val="30"/>
            </w:pPr>
            <w:r w:rsidRPr="00A32073">
              <w:rPr>
                <w:noProof/>
              </w:rPr>
              <w:t>1,306,141</w:t>
            </w:r>
          </w:p>
        </w:tc>
        <w:tc>
          <w:tcPr>
            <w:tcW w:w="1694" w:type="dxa"/>
            <w:vAlign w:val="center"/>
          </w:tcPr>
          <w:p w:rsidR="006113BF" w:rsidRPr="00A32073" w:rsidRDefault="006113BF" w:rsidP="006113BF">
            <w:pPr>
              <w:pStyle w:val="30"/>
            </w:pPr>
            <w:r w:rsidRPr="00A32073">
              <w:rPr>
                <w:noProof/>
              </w:rPr>
              <w:t>2,462</w:t>
            </w:r>
          </w:p>
        </w:tc>
        <w:tc>
          <w:tcPr>
            <w:tcW w:w="1693" w:type="dxa"/>
            <w:vAlign w:val="center"/>
          </w:tcPr>
          <w:p w:rsidR="006113BF" w:rsidRPr="00A32073" w:rsidRDefault="006113BF" w:rsidP="006113BF">
            <w:pPr>
              <w:pStyle w:val="30"/>
            </w:pPr>
            <w:r w:rsidRPr="00A32073">
              <w:rPr>
                <w:noProof/>
              </w:rPr>
              <w:t>1,303,679</w:t>
            </w:r>
          </w:p>
        </w:tc>
        <w:tc>
          <w:tcPr>
            <w:tcW w:w="1721" w:type="dxa"/>
            <w:vAlign w:val="center"/>
          </w:tcPr>
          <w:p w:rsidR="006113BF" w:rsidRPr="00A32073" w:rsidRDefault="006113BF" w:rsidP="006113BF">
            <w:pPr>
              <w:pStyle w:val="30"/>
            </w:pPr>
            <w:r w:rsidRPr="00A32073">
              <w:rPr>
                <w:rFonts w:hint="eastAsia"/>
                <w:noProof/>
              </w:rPr>
              <w:t>－</w:t>
            </w:r>
          </w:p>
        </w:tc>
        <w:tc>
          <w:tcPr>
            <w:tcW w:w="831" w:type="dxa"/>
            <w:vAlign w:val="center"/>
          </w:tcPr>
          <w:p w:rsidR="006113BF" w:rsidRPr="00A32073" w:rsidRDefault="006113BF" w:rsidP="006113BF">
            <w:pPr>
              <w:pStyle w:val="30"/>
            </w:pPr>
            <w:r w:rsidRPr="00A32073">
              <w:rPr>
                <w:rFonts w:hint="eastAsia"/>
                <w:noProof/>
              </w:rPr>
              <w:t>－</w:t>
            </w:r>
          </w:p>
        </w:tc>
      </w:tr>
      <w:tr w:rsidR="006113BF" w:rsidTr="006113BF">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6113BF" w:rsidRPr="00A32073" w:rsidRDefault="006113BF" w:rsidP="006113BF">
            <w:pPr>
              <w:pStyle w:val="30"/>
              <w:jc w:val="center"/>
            </w:pPr>
          </w:p>
        </w:tc>
        <w:tc>
          <w:tcPr>
            <w:tcW w:w="2380" w:type="dxa"/>
            <w:vAlign w:val="center"/>
          </w:tcPr>
          <w:p w:rsidR="006113BF" w:rsidRPr="002A165D" w:rsidRDefault="006113BF" w:rsidP="006113BF">
            <w:pPr>
              <w:pStyle w:val="220"/>
              <w:ind w:left="360" w:right="24"/>
            </w:pPr>
            <w:r w:rsidRPr="002A165D">
              <w:rPr>
                <w:rFonts w:hint="eastAsia"/>
                <w:noProof/>
              </w:rPr>
              <w:t>國民健康業務</w:t>
            </w:r>
          </w:p>
        </w:tc>
        <w:tc>
          <w:tcPr>
            <w:tcW w:w="1666" w:type="dxa"/>
            <w:vAlign w:val="center"/>
          </w:tcPr>
          <w:p w:rsidR="006113BF" w:rsidRPr="00A32073" w:rsidRDefault="006113BF" w:rsidP="006113BF">
            <w:pPr>
              <w:pStyle w:val="30"/>
            </w:pPr>
            <w:r w:rsidRPr="00A32073">
              <w:rPr>
                <w:noProof/>
              </w:rPr>
              <w:t>2,379,720</w:t>
            </w:r>
          </w:p>
        </w:tc>
        <w:tc>
          <w:tcPr>
            <w:tcW w:w="1694" w:type="dxa"/>
            <w:vAlign w:val="center"/>
          </w:tcPr>
          <w:p w:rsidR="006113BF" w:rsidRPr="00A32073" w:rsidRDefault="006113BF" w:rsidP="006113BF">
            <w:pPr>
              <w:pStyle w:val="30"/>
            </w:pPr>
            <w:r w:rsidRPr="00A32073">
              <w:rPr>
                <w:noProof/>
              </w:rPr>
              <w:t>332,850</w:t>
            </w:r>
          </w:p>
        </w:tc>
        <w:tc>
          <w:tcPr>
            <w:tcW w:w="1693" w:type="dxa"/>
            <w:vAlign w:val="center"/>
          </w:tcPr>
          <w:p w:rsidR="006113BF" w:rsidRPr="00A32073" w:rsidRDefault="006113BF" w:rsidP="006113BF">
            <w:pPr>
              <w:pStyle w:val="30"/>
            </w:pPr>
            <w:r w:rsidRPr="00A32073">
              <w:rPr>
                <w:noProof/>
              </w:rPr>
              <w:t>2,046,870</w:t>
            </w:r>
          </w:p>
        </w:tc>
        <w:tc>
          <w:tcPr>
            <w:tcW w:w="1721" w:type="dxa"/>
            <w:vAlign w:val="center"/>
          </w:tcPr>
          <w:p w:rsidR="006113BF" w:rsidRPr="00A32073" w:rsidRDefault="006113BF" w:rsidP="006113BF">
            <w:pPr>
              <w:pStyle w:val="30"/>
            </w:pPr>
            <w:r w:rsidRPr="00A32073">
              <w:rPr>
                <w:rFonts w:hint="eastAsia"/>
                <w:noProof/>
              </w:rPr>
              <w:t>－</w:t>
            </w:r>
          </w:p>
        </w:tc>
        <w:tc>
          <w:tcPr>
            <w:tcW w:w="831" w:type="dxa"/>
            <w:vAlign w:val="center"/>
          </w:tcPr>
          <w:p w:rsidR="006113BF" w:rsidRPr="00A32073" w:rsidRDefault="006113BF" w:rsidP="006113BF">
            <w:pPr>
              <w:pStyle w:val="30"/>
            </w:pPr>
            <w:r w:rsidRPr="00A32073">
              <w:rPr>
                <w:rFonts w:hint="eastAsia"/>
                <w:noProof/>
              </w:rPr>
              <w:t>－</w:t>
            </w:r>
          </w:p>
        </w:tc>
      </w:tr>
      <w:tr w:rsidR="006113BF" w:rsidTr="006113BF">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6113BF" w:rsidRPr="00A32073" w:rsidRDefault="006113BF" w:rsidP="006113BF">
            <w:pPr>
              <w:pStyle w:val="30"/>
              <w:jc w:val="center"/>
            </w:pPr>
          </w:p>
        </w:tc>
        <w:tc>
          <w:tcPr>
            <w:tcW w:w="2380" w:type="dxa"/>
            <w:vAlign w:val="center"/>
          </w:tcPr>
          <w:p w:rsidR="006113BF" w:rsidRPr="002A165D" w:rsidRDefault="006113BF" w:rsidP="006113BF">
            <w:pPr>
              <w:pStyle w:val="212"/>
              <w:ind w:left="192"/>
            </w:pPr>
            <w:r w:rsidRPr="002A165D">
              <w:rPr>
                <w:rFonts w:hint="eastAsia"/>
                <w:noProof/>
              </w:rPr>
              <w:t>社會及家庭署</w:t>
            </w:r>
          </w:p>
        </w:tc>
        <w:tc>
          <w:tcPr>
            <w:tcW w:w="1666" w:type="dxa"/>
            <w:vAlign w:val="center"/>
          </w:tcPr>
          <w:p w:rsidR="006113BF" w:rsidRPr="00A32073" w:rsidRDefault="006113BF" w:rsidP="006113BF">
            <w:pPr>
              <w:pStyle w:val="30"/>
              <w:rPr>
                <w:b/>
              </w:rPr>
            </w:pPr>
            <w:r w:rsidRPr="00A32073">
              <w:rPr>
                <w:b/>
                <w:noProof/>
              </w:rPr>
              <w:t>81,595,245</w:t>
            </w:r>
          </w:p>
        </w:tc>
        <w:tc>
          <w:tcPr>
            <w:tcW w:w="1694" w:type="dxa"/>
            <w:vAlign w:val="center"/>
          </w:tcPr>
          <w:p w:rsidR="006113BF" w:rsidRPr="00A32073" w:rsidRDefault="006113BF" w:rsidP="006113BF">
            <w:pPr>
              <w:pStyle w:val="30"/>
              <w:rPr>
                <w:b/>
              </w:rPr>
            </w:pPr>
            <w:r w:rsidRPr="00A32073">
              <w:rPr>
                <w:b/>
                <w:noProof/>
              </w:rPr>
              <w:t>581,781</w:t>
            </w:r>
          </w:p>
        </w:tc>
        <w:tc>
          <w:tcPr>
            <w:tcW w:w="1693" w:type="dxa"/>
            <w:vAlign w:val="center"/>
          </w:tcPr>
          <w:p w:rsidR="006113BF" w:rsidRPr="00A32073" w:rsidRDefault="006113BF" w:rsidP="006113BF">
            <w:pPr>
              <w:pStyle w:val="30"/>
              <w:rPr>
                <w:b/>
              </w:rPr>
            </w:pPr>
            <w:r w:rsidRPr="00A32073">
              <w:rPr>
                <w:b/>
                <w:noProof/>
              </w:rPr>
              <w:t>76,971,943</w:t>
            </w:r>
          </w:p>
        </w:tc>
        <w:tc>
          <w:tcPr>
            <w:tcW w:w="1721" w:type="dxa"/>
            <w:vAlign w:val="center"/>
          </w:tcPr>
          <w:p w:rsidR="006113BF" w:rsidRPr="00A32073" w:rsidRDefault="006113BF" w:rsidP="006113BF">
            <w:pPr>
              <w:pStyle w:val="30"/>
              <w:rPr>
                <w:b/>
              </w:rPr>
            </w:pPr>
            <w:r w:rsidRPr="00A32073">
              <w:rPr>
                <w:b/>
                <w:noProof/>
              </w:rPr>
              <w:t>4,041,521</w:t>
            </w:r>
          </w:p>
        </w:tc>
        <w:tc>
          <w:tcPr>
            <w:tcW w:w="831" w:type="dxa"/>
            <w:vAlign w:val="center"/>
          </w:tcPr>
          <w:p w:rsidR="006113BF" w:rsidRPr="00A32073" w:rsidRDefault="006113BF" w:rsidP="006113BF">
            <w:pPr>
              <w:pStyle w:val="30"/>
              <w:rPr>
                <w:b/>
              </w:rPr>
            </w:pPr>
            <w:r w:rsidRPr="00A32073">
              <w:rPr>
                <w:b/>
                <w:noProof/>
              </w:rPr>
              <w:t>4.95</w:t>
            </w:r>
          </w:p>
        </w:tc>
      </w:tr>
      <w:tr w:rsidR="006113BF" w:rsidTr="006113BF">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6113BF" w:rsidRPr="00A32073" w:rsidRDefault="006113BF" w:rsidP="006113BF">
            <w:pPr>
              <w:pStyle w:val="30"/>
              <w:jc w:val="center"/>
            </w:pPr>
            <w:r w:rsidRPr="00A32073">
              <w:rPr>
                <w:noProof/>
              </w:rPr>
              <w:t>110</w:t>
            </w:r>
          </w:p>
        </w:tc>
        <w:tc>
          <w:tcPr>
            <w:tcW w:w="2380" w:type="dxa"/>
            <w:vAlign w:val="center"/>
          </w:tcPr>
          <w:p w:rsidR="006113BF" w:rsidRPr="002A165D" w:rsidRDefault="006113BF" w:rsidP="006113BF">
            <w:pPr>
              <w:pStyle w:val="af5"/>
              <w:ind w:left="600" w:right="240"/>
            </w:pPr>
            <w:r w:rsidRPr="002A165D">
              <w:rPr>
                <w:rFonts w:hint="eastAsia"/>
                <w:noProof/>
              </w:rPr>
              <w:t>小</w:t>
            </w:r>
            <w:r>
              <w:rPr>
                <w:rFonts w:hint="eastAsia"/>
                <w:noProof/>
              </w:rPr>
              <w:t xml:space="preserve">　　　　</w:t>
            </w:r>
            <w:r w:rsidRPr="002A165D">
              <w:rPr>
                <w:rFonts w:hint="eastAsia"/>
                <w:noProof/>
              </w:rPr>
              <w:t>計</w:t>
            </w:r>
          </w:p>
        </w:tc>
        <w:tc>
          <w:tcPr>
            <w:tcW w:w="1666" w:type="dxa"/>
            <w:vAlign w:val="center"/>
          </w:tcPr>
          <w:p w:rsidR="006113BF" w:rsidRPr="00A32073" w:rsidRDefault="006113BF" w:rsidP="006113BF">
            <w:pPr>
              <w:pStyle w:val="30"/>
              <w:rPr>
                <w:b/>
              </w:rPr>
            </w:pPr>
            <w:r w:rsidRPr="00A32073">
              <w:rPr>
                <w:b/>
                <w:noProof/>
              </w:rPr>
              <w:t>81,595,245</w:t>
            </w:r>
          </w:p>
        </w:tc>
        <w:tc>
          <w:tcPr>
            <w:tcW w:w="1694" w:type="dxa"/>
            <w:vAlign w:val="center"/>
          </w:tcPr>
          <w:p w:rsidR="006113BF" w:rsidRPr="00A32073" w:rsidRDefault="006113BF" w:rsidP="006113BF">
            <w:pPr>
              <w:pStyle w:val="30"/>
              <w:rPr>
                <w:b/>
              </w:rPr>
            </w:pPr>
            <w:r w:rsidRPr="00A32073">
              <w:rPr>
                <w:b/>
                <w:noProof/>
              </w:rPr>
              <w:t>581,781</w:t>
            </w:r>
          </w:p>
        </w:tc>
        <w:tc>
          <w:tcPr>
            <w:tcW w:w="1693" w:type="dxa"/>
            <w:vAlign w:val="center"/>
          </w:tcPr>
          <w:p w:rsidR="006113BF" w:rsidRPr="00A32073" w:rsidRDefault="006113BF" w:rsidP="006113BF">
            <w:pPr>
              <w:pStyle w:val="30"/>
              <w:rPr>
                <w:b/>
              </w:rPr>
            </w:pPr>
            <w:r w:rsidRPr="00A32073">
              <w:rPr>
                <w:b/>
                <w:noProof/>
              </w:rPr>
              <w:t>76,971,943</w:t>
            </w:r>
          </w:p>
        </w:tc>
        <w:tc>
          <w:tcPr>
            <w:tcW w:w="1721" w:type="dxa"/>
            <w:vAlign w:val="center"/>
          </w:tcPr>
          <w:p w:rsidR="006113BF" w:rsidRPr="00A32073" w:rsidRDefault="006113BF" w:rsidP="006113BF">
            <w:pPr>
              <w:pStyle w:val="30"/>
              <w:rPr>
                <w:b/>
              </w:rPr>
            </w:pPr>
            <w:r w:rsidRPr="00A32073">
              <w:rPr>
                <w:b/>
                <w:noProof/>
              </w:rPr>
              <w:t>4,041,521</w:t>
            </w:r>
          </w:p>
        </w:tc>
        <w:tc>
          <w:tcPr>
            <w:tcW w:w="831" w:type="dxa"/>
            <w:vAlign w:val="center"/>
          </w:tcPr>
          <w:p w:rsidR="006113BF" w:rsidRPr="00A32073" w:rsidRDefault="006113BF" w:rsidP="006113BF">
            <w:pPr>
              <w:pStyle w:val="30"/>
              <w:rPr>
                <w:b/>
              </w:rPr>
            </w:pPr>
            <w:r w:rsidRPr="00A32073">
              <w:rPr>
                <w:b/>
                <w:noProof/>
              </w:rPr>
              <w:t>4.95</w:t>
            </w:r>
          </w:p>
        </w:tc>
      </w:tr>
      <w:tr w:rsidR="006113BF" w:rsidTr="006113BF">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6113BF" w:rsidRPr="00A32073" w:rsidRDefault="006113BF" w:rsidP="006113BF">
            <w:pPr>
              <w:pStyle w:val="30"/>
              <w:jc w:val="center"/>
            </w:pPr>
          </w:p>
        </w:tc>
        <w:tc>
          <w:tcPr>
            <w:tcW w:w="2380" w:type="dxa"/>
            <w:vAlign w:val="center"/>
          </w:tcPr>
          <w:p w:rsidR="006113BF" w:rsidRPr="002A165D" w:rsidRDefault="006113BF" w:rsidP="006113BF">
            <w:pPr>
              <w:pStyle w:val="220"/>
              <w:ind w:left="360" w:right="24"/>
            </w:pPr>
            <w:r w:rsidRPr="002A165D">
              <w:rPr>
                <w:rFonts w:hint="eastAsia"/>
                <w:noProof/>
              </w:rPr>
              <w:t>科技業務</w:t>
            </w:r>
          </w:p>
        </w:tc>
        <w:tc>
          <w:tcPr>
            <w:tcW w:w="1666" w:type="dxa"/>
            <w:vAlign w:val="center"/>
          </w:tcPr>
          <w:p w:rsidR="006113BF" w:rsidRPr="00A32073" w:rsidRDefault="006113BF" w:rsidP="006113BF">
            <w:pPr>
              <w:pStyle w:val="30"/>
            </w:pPr>
            <w:r w:rsidRPr="00A32073">
              <w:rPr>
                <w:noProof/>
              </w:rPr>
              <w:t>6,682,300</w:t>
            </w:r>
          </w:p>
        </w:tc>
        <w:tc>
          <w:tcPr>
            <w:tcW w:w="1694" w:type="dxa"/>
            <w:vAlign w:val="center"/>
          </w:tcPr>
          <w:p w:rsidR="006113BF" w:rsidRPr="00A32073" w:rsidRDefault="006113BF" w:rsidP="006113BF">
            <w:pPr>
              <w:pStyle w:val="30"/>
            </w:pPr>
            <w:r w:rsidRPr="00A32073">
              <w:rPr>
                <w:rFonts w:hint="eastAsia"/>
                <w:noProof/>
              </w:rPr>
              <w:t>－</w:t>
            </w:r>
          </w:p>
        </w:tc>
        <w:tc>
          <w:tcPr>
            <w:tcW w:w="1693" w:type="dxa"/>
            <w:vAlign w:val="center"/>
          </w:tcPr>
          <w:p w:rsidR="006113BF" w:rsidRPr="00A32073" w:rsidRDefault="006113BF" w:rsidP="006113BF">
            <w:pPr>
              <w:pStyle w:val="30"/>
            </w:pPr>
            <w:r w:rsidRPr="00A32073">
              <w:rPr>
                <w:noProof/>
              </w:rPr>
              <w:t>6,682,300</w:t>
            </w:r>
          </w:p>
        </w:tc>
        <w:tc>
          <w:tcPr>
            <w:tcW w:w="1721" w:type="dxa"/>
            <w:vAlign w:val="center"/>
          </w:tcPr>
          <w:p w:rsidR="006113BF" w:rsidRPr="00A32073" w:rsidRDefault="006113BF" w:rsidP="006113BF">
            <w:pPr>
              <w:pStyle w:val="30"/>
            </w:pPr>
            <w:r w:rsidRPr="00A32073">
              <w:rPr>
                <w:rFonts w:hint="eastAsia"/>
                <w:noProof/>
              </w:rPr>
              <w:t>－</w:t>
            </w:r>
          </w:p>
        </w:tc>
        <w:tc>
          <w:tcPr>
            <w:tcW w:w="831" w:type="dxa"/>
            <w:vAlign w:val="center"/>
          </w:tcPr>
          <w:p w:rsidR="006113BF" w:rsidRPr="00A32073" w:rsidRDefault="006113BF" w:rsidP="006113BF">
            <w:pPr>
              <w:pStyle w:val="30"/>
            </w:pPr>
            <w:r w:rsidRPr="00A32073">
              <w:rPr>
                <w:rFonts w:hint="eastAsia"/>
                <w:noProof/>
              </w:rPr>
              <w:t>－</w:t>
            </w:r>
          </w:p>
        </w:tc>
      </w:tr>
      <w:tr w:rsidR="006113BF" w:rsidTr="006113BF">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6113BF" w:rsidRPr="00A32073" w:rsidRDefault="006113BF" w:rsidP="006113BF">
            <w:pPr>
              <w:pStyle w:val="30"/>
              <w:jc w:val="center"/>
            </w:pPr>
          </w:p>
        </w:tc>
        <w:tc>
          <w:tcPr>
            <w:tcW w:w="2380" w:type="dxa"/>
            <w:vAlign w:val="center"/>
          </w:tcPr>
          <w:p w:rsidR="006113BF" w:rsidRPr="002A165D" w:rsidRDefault="006113BF" w:rsidP="006113BF">
            <w:pPr>
              <w:pStyle w:val="220"/>
              <w:ind w:left="360" w:right="24"/>
            </w:pPr>
            <w:r w:rsidRPr="002A165D">
              <w:rPr>
                <w:rFonts w:hint="eastAsia"/>
                <w:noProof/>
              </w:rPr>
              <w:t>一般行政</w:t>
            </w:r>
          </w:p>
        </w:tc>
        <w:tc>
          <w:tcPr>
            <w:tcW w:w="1666" w:type="dxa"/>
            <w:vAlign w:val="center"/>
          </w:tcPr>
          <w:p w:rsidR="006113BF" w:rsidRPr="00A32073" w:rsidRDefault="006113BF" w:rsidP="006113BF">
            <w:pPr>
              <w:pStyle w:val="30"/>
            </w:pPr>
            <w:r w:rsidRPr="00A32073">
              <w:rPr>
                <w:noProof/>
              </w:rPr>
              <w:t>54,015,431</w:t>
            </w:r>
          </w:p>
        </w:tc>
        <w:tc>
          <w:tcPr>
            <w:tcW w:w="1694" w:type="dxa"/>
            <w:vAlign w:val="center"/>
          </w:tcPr>
          <w:p w:rsidR="006113BF" w:rsidRPr="00A32073" w:rsidRDefault="006113BF" w:rsidP="006113BF">
            <w:pPr>
              <w:pStyle w:val="30"/>
            </w:pPr>
            <w:r w:rsidRPr="00A32073">
              <w:rPr>
                <w:noProof/>
              </w:rPr>
              <w:t>426,797</w:t>
            </w:r>
          </w:p>
        </w:tc>
        <w:tc>
          <w:tcPr>
            <w:tcW w:w="1693" w:type="dxa"/>
            <w:vAlign w:val="center"/>
          </w:tcPr>
          <w:p w:rsidR="006113BF" w:rsidRPr="00A32073" w:rsidRDefault="006113BF" w:rsidP="006113BF">
            <w:pPr>
              <w:pStyle w:val="30"/>
            </w:pPr>
            <w:r w:rsidRPr="00A32073">
              <w:rPr>
                <w:noProof/>
              </w:rPr>
              <w:t>49,921,113</w:t>
            </w:r>
          </w:p>
        </w:tc>
        <w:tc>
          <w:tcPr>
            <w:tcW w:w="1721" w:type="dxa"/>
            <w:vAlign w:val="center"/>
          </w:tcPr>
          <w:p w:rsidR="006113BF" w:rsidRPr="00A32073" w:rsidRDefault="006113BF" w:rsidP="006113BF">
            <w:pPr>
              <w:pStyle w:val="30"/>
            </w:pPr>
            <w:r w:rsidRPr="00A32073">
              <w:rPr>
                <w:noProof/>
              </w:rPr>
              <w:t>3,667,521</w:t>
            </w:r>
          </w:p>
        </w:tc>
        <w:tc>
          <w:tcPr>
            <w:tcW w:w="831" w:type="dxa"/>
            <w:vAlign w:val="center"/>
          </w:tcPr>
          <w:p w:rsidR="006113BF" w:rsidRPr="00A32073" w:rsidRDefault="006113BF" w:rsidP="006113BF">
            <w:pPr>
              <w:pStyle w:val="30"/>
            </w:pPr>
            <w:r w:rsidRPr="00A32073">
              <w:rPr>
                <w:noProof/>
              </w:rPr>
              <w:t>6.79</w:t>
            </w:r>
          </w:p>
        </w:tc>
      </w:tr>
      <w:tr w:rsidR="006113BF" w:rsidTr="006113BF">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6113BF" w:rsidRPr="00A32073" w:rsidRDefault="006113BF" w:rsidP="006113BF">
            <w:pPr>
              <w:pStyle w:val="30"/>
              <w:jc w:val="center"/>
            </w:pPr>
          </w:p>
        </w:tc>
        <w:tc>
          <w:tcPr>
            <w:tcW w:w="2380" w:type="dxa"/>
            <w:vAlign w:val="center"/>
          </w:tcPr>
          <w:p w:rsidR="006113BF" w:rsidRPr="002A165D" w:rsidRDefault="006113BF" w:rsidP="006113BF">
            <w:pPr>
              <w:pStyle w:val="220"/>
              <w:ind w:left="360" w:right="24"/>
            </w:pPr>
            <w:r w:rsidRPr="002A165D">
              <w:rPr>
                <w:rFonts w:hint="eastAsia"/>
                <w:noProof/>
              </w:rPr>
              <w:t>社會福利服務業務</w:t>
            </w:r>
          </w:p>
        </w:tc>
        <w:tc>
          <w:tcPr>
            <w:tcW w:w="1666" w:type="dxa"/>
            <w:vAlign w:val="center"/>
          </w:tcPr>
          <w:p w:rsidR="006113BF" w:rsidRPr="00A32073" w:rsidRDefault="006113BF" w:rsidP="006113BF">
            <w:pPr>
              <w:pStyle w:val="30"/>
            </w:pPr>
            <w:r w:rsidRPr="00A32073">
              <w:rPr>
                <w:noProof/>
              </w:rPr>
              <w:t>20,897,514</w:t>
            </w:r>
          </w:p>
        </w:tc>
        <w:tc>
          <w:tcPr>
            <w:tcW w:w="1694" w:type="dxa"/>
            <w:vAlign w:val="center"/>
          </w:tcPr>
          <w:p w:rsidR="006113BF" w:rsidRPr="00A32073" w:rsidRDefault="006113BF" w:rsidP="006113BF">
            <w:pPr>
              <w:pStyle w:val="30"/>
            </w:pPr>
            <w:r w:rsidRPr="00A32073">
              <w:rPr>
                <w:noProof/>
              </w:rPr>
              <w:t>154,984</w:t>
            </w:r>
          </w:p>
        </w:tc>
        <w:tc>
          <w:tcPr>
            <w:tcW w:w="1693" w:type="dxa"/>
            <w:vAlign w:val="center"/>
          </w:tcPr>
          <w:p w:rsidR="006113BF" w:rsidRPr="00A32073" w:rsidRDefault="006113BF" w:rsidP="006113BF">
            <w:pPr>
              <w:pStyle w:val="30"/>
            </w:pPr>
            <w:r w:rsidRPr="00A32073">
              <w:rPr>
                <w:noProof/>
              </w:rPr>
              <w:t>20,368,530</w:t>
            </w:r>
          </w:p>
        </w:tc>
        <w:tc>
          <w:tcPr>
            <w:tcW w:w="1721" w:type="dxa"/>
            <w:vAlign w:val="center"/>
          </w:tcPr>
          <w:p w:rsidR="006113BF" w:rsidRPr="00A32073" w:rsidRDefault="006113BF" w:rsidP="006113BF">
            <w:pPr>
              <w:pStyle w:val="30"/>
            </w:pPr>
            <w:r w:rsidRPr="00A32073">
              <w:rPr>
                <w:noProof/>
              </w:rPr>
              <w:t>374,000</w:t>
            </w:r>
          </w:p>
        </w:tc>
        <w:tc>
          <w:tcPr>
            <w:tcW w:w="831" w:type="dxa"/>
            <w:vAlign w:val="center"/>
          </w:tcPr>
          <w:p w:rsidR="006113BF" w:rsidRPr="00A32073" w:rsidRDefault="006113BF" w:rsidP="006113BF">
            <w:pPr>
              <w:pStyle w:val="30"/>
            </w:pPr>
            <w:r w:rsidRPr="00A32073">
              <w:rPr>
                <w:noProof/>
              </w:rPr>
              <w:t>1.79</w:t>
            </w:r>
          </w:p>
        </w:tc>
      </w:tr>
    </w:tbl>
    <w:p w:rsidR="006113BF" w:rsidRDefault="006113BF" w:rsidP="006113BF">
      <w:pPr>
        <w:pStyle w:val="ae"/>
        <w:ind w:firstLine="480"/>
      </w:pPr>
    </w:p>
    <w:p w:rsidR="006113BF" w:rsidRDefault="006113BF" w:rsidP="006113BF">
      <w:pPr>
        <w:pStyle w:val="ab"/>
        <w:spacing w:before="72" w:after="72" w:line="440" w:lineRule="exact"/>
        <w:ind w:left="913" w:hanging="673"/>
      </w:pPr>
      <w:r w:rsidRPr="00A32073">
        <w:rPr>
          <w:rFonts w:hint="eastAsia"/>
        </w:rPr>
        <w:t>二、</w:t>
      </w:r>
      <w:proofErr w:type="gramStart"/>
      <w:r w:rsidRPr="00A32073">
        <w:rPr>
          <w:rFonts w:hint="eastAsia"/>
        </w:rPr>
        <w:t>修正數明細</w:t>
      </w:r>
      <w:proofErr w:type="gramEnd"/>
      <w:r w:rsidRPr="00A32073">
        <w:rPr>
          <w:rFonts w:hint="eastAsia"/>
        </w:rPr>
        <w:t>表及各項差異原因分析簡明表</w:t>
      </w:r>
    </w:p>
    <w:p w:rsidR="006113BF" w:rsidRPr="00F157A3" w:rsidRDefault="006113BF" w:rsidP="006113BF">
      <w:pPr>
        <w:ind w:leftChars="225" w:left="540"/>
        <w:jc w:val="both"/>
        <w:rPr>
          <w:rFonts w:eastAsia="標楷體" w:cs="新細明體"/>
          <w:b/>
          <w:bCs/>
          <w:sz w:val="28"/>
          <w:szCs w:val="28"/>
        </w:rPr>
      </w:pPr>
      <w:r>
        <w:rPr>
          <w:rFonts w:eastAsia="標楷體" w:cs="新細明體" w:hint="eastAsia"/>
          <w:b/>
          <w:bCs/>
          <w:sz w:val="28"/>
          <w:szCs w:val="28"/>
        </w:rPr>
        <w:t>（</w:t>
      </w:r>
      <w:r w:rsidRPr="00F157A3">
        <w:rPr>
          <w:rFonts w:eastAsia="標楷體" w:cs="新細明體" w:hint="eastAsia"/>
          <w:b/>
          <w:bCs/>
          <w:sz w:val="28"/>
          <w:szCs w:val="28"/>
        </w:rPr>
        <w:t>一</w:t>
      </w:r>
      <w:r>
        <w:rPr>
          <w:rFonts w:eastAsia="標楷體" w:cs="新細明體" w:hint="eastAsia"/>
          <w:b/>
          <w:bCs/>
          <w:sz w:val="28"/>
          <w:szCs w:val="28"/>
        </w:rPr>
        <w:t xml:space="preserve">）　</w:t>
      </w:r>
      <w:proofErr w:type="gramStart"/>
      <w:r w:rsidRPr="00F157A3">
        <w:rPr>
          <w:rFonts w:eastAsia="標楷體" w:cs="新細明體" w:hint="eastAsia"/>
          <w:b/>
          <w:bCs/>
          <w:sz w:val="28"/>
          <w:szCs w:val="28"/>
        </w:rPr>
        <w:t>修正數明細</w:t>
      </w:r>
      <w:proofErr w:type="gramEnd"/>
      <w:r w:rsidRPr="00F157A3">
        <w:rPr>
          <w:rFonts w:eastAsia="標楷體" w:cs="新細明體" w:hint="eastAsia"/>
          <w:b/>
          <w:bCs/>
          <w:sz w:val="28"/>
          <w:szCs w:val="28"/>
        </w:rPr>
        <w:t>表</w:t>
      </w:r>
    </w:p>
    <w:p w:rsidR="006113BF" w:rsidRPr="00F157A3" w:rsidRDefault="006113BF" w:rsidP="006113BF">
      <w:pPr>
        <w:pStyle w:val="13"/>
        <w:spacing w:line="300" w:lineRule="exact"/>
      </w:pPr>
      <w:r w:rsidRPr="00A32073">
        <w:rPr>
          <w:rFonts w:hint="eastAsia"/>
        </w:rPr>
        <w:t xml:space="preserve">  </w:t>
      </w:r>
      <w:proofErr w:type="gramStart"/>
      <w:r w:rsidRPr="00F157A3">
        <w:t>111</w:t>
      </w:r>
      <w:proofErr w:type="gramEnd"/>
      <w:r w:rsidRPr="00F157A3">
        <w:rPr>
          <w:rFonts w:hint="eastAsia"/>
        </w:rPr>
        <w:t>年度歲出決算</w:t>
      </w:r>
      <w:proofErr w:type="gramStart"/>
      <w:r w:rsidRPr="00F157A3">
        <w:rPr>
          <w:rFonts w:hint="eastAsia"/>
        </w:rPr>
        <w:t>修正數明細</w:t>
      </w:r>
      <w:proofErr w:type="gramEnd"/>
      <w:r w:rsidRPr="00F157A3">
        <w:rPr>
          <w:rFonts w:hint="eastAsia"/>
        </w:rPr>
        <w:t>表</w:t>
      </w:r>
    </w:p>
    <w:p w:rsidR="006113BF" w:rsidRPr="00F157A3" w:rsidRDefault="006113BF" w:rsidP="006113BF">
      <w:pPr>
        <w:pStyle w:val="afb"/>
        <w:ind w:right="240"/>
      </w:pPr>
      <w:r w:rsidRPr="00F157A3">
        <w:rPr>
          <w:rFonts w:hint="eastAsia"/>
        </w:rPr>
        <w:t>單位：新臺幣元</w:t>
      </w:r>
    </w:p>
    <w:tbl>
      <w:tblPr>
        <w:tblW w:w="105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27"/>
        <w:gridCol w:w="1338"/>
        <w:gridCol w:w="1170"/>
        <w:gridCol w:w="1169"/>
        <w:gridCol w:w="1170"/>
        <w:gridCol w:w="3544"/>
      </w:tblGrid>
      <w:tr w:rsidR="006113BF" w:rsidRPr="00F157A3" w:rsidTr="006113BF">
        <w:trPr>
          <w:cantSplit/>
          <w:trHeight w:val="20"/>
          <w:tblHeader/>
        </w:trPr>
        <w:tc>
          <w:tcPr>
            <w:tcW w:w="2127" w:type="dxa"/>
            <w:vMerge w:val="restart"/>
            <w:tcBorders>
              <w:top w:val="single" w:sz="4" w:space="0" w:color="auto"/>
              <w:left w:val="nil"/>
              <w:right w:val="single" w:sz="4" w:space="0" w:color="auto"/>
            </w:tcBorders>
            <w:shd w:val="clear" w:color="auto" w:fill="auto"/>
            <w:vAlign w:val="center"/>
            <w:hideMark/>
          </w:tcPr>
          <w:p w:rsidR="006113BF" w:rsidRPr="00F157A3" w:rsidRDefault="006113BF" w:rsidP="006113BF">
            <w:pPr>
              <w:pStyle w:val="af4"/>
              <w:ind w:leftChars="0" w:left="0" w:rightChars="0" w:right="0"/>
            </w:pPr>
            <w:r w:rsidRPr="00F157A3">
              <w:rPr>
                <w:rFonts w:hint="eastAsia"/>
              </w:rPr>
              <w:t>科目</w:t>
            </w:r>
          </w:p>
        </w:tc>
        <w:tc>
          <w:tcPr>
            <w:tcW w:w="484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6113BF" w:rsidRPr="00F157A3" w:rsidRDefault="006113BF" w:rsidP="006113BF">
            <w:pPr>
              <w:pStyle w:val="af4"/>
              <w:ind w:leftChars="0" w:left="0" w:rightChars="0" w:right="0"/>
            </w:pPr>
            <w:r w:rsidRPr="00F157A3">
              <w:t>修正數</w:t>
            </w:r>
          </w:p>
        </w:tc>
        <w:tc>
          <w:tcPr>
            <w:tcW w:w="3544" w:type="dxa"/>
            <w:vMerge w:val="restart"/>
            <w:tcBorders>
              <w:top w:val="single" w:sz="4" w:space="0" w:color="auto"/>
              <w:left w:val="single" w:sz="4" w:space="0" w:color="auto"/>
              <w:right w:val="nil"/>
            </w:tcBorders>
            <w:shd w:val="clear" w:color="auto" w:fill="auto"/>
            <w:vAlign w:val="center"/>
            <w:hideMark/>
          </w:tcPr>
          <w:p w:rsidR="006113BF" w:rsidRPr="00F157A3" w:rsidRDefault="006113BF" w:rsidP="006113BF">
            <w:pPr>
              <w:pStyle w:val="af4"/>
              <w:ind w:leftChars="0" w:left="0" w:rightChars="0" w:right="0"/>
            </w:pPr>
            <w:r w:rsidRPr="00F157A3">
              <w:rPr>
                <w:rFonts w:hint="eastAsia"/>
              </w:rPr>
              <w:t>修正內容</w:t>
            </w:r>
          </w:p>
        </w:tc>
      </w:tr>
      <w:tr w:rsidR="006113BF" w:rsidRPr="00F157A3" w:rsidTr="006113BF">
        <w:trPr>
          <w:cantSplit/>
          <w:trHeight w:val="20"/>
          <w:tblHeader/>
        </w:trPr>
        <w:tc>
          <w:tcPr>
            <w:tcW w:w="2127" w:type="dxa"/>
            <w:vMerge/>
            <w:tcBorders>
              <w:left w:val="nil"/>
              <w:right w:val="single" w:sz="4" w:space="0" w:color="auto"/>
            </w:tcBorders>
            <w:shd w:val="clear" w:color="auto" w:fill="auto"/>
            <w:vAlign w:val="center"/>
          </w:tcPr>
          <w:p w:rsidR="006113BF" w:rsidRPr="00F157A3" w:rsidRDefault="006113BF" w:rsidP="006113BF">
            <w:pPr>
              <w:pStyle w:val="af4"/>
              <w:ind w:leftChars="0" w:left="0" w:rightChars="0" w:right="0"/>
            </w:pPr>
          </w:p>
        </w:tc>
        <w:tc>
          <w:tcPr>
            <w:tcW w:w="2508" w:type="dxa"/>
            <w:gridSpan w:val="2"/>
            <w:tcBorders>
              <w:top w:val="single" w:sz="4" w:space="0" w:color="auto"/>
              <w:left w:val="single" w:sz="4" w:space="0" w:color="auto"/>
              <w:right w:val="single" w:sz="4" w:space="0" w:color="auto"/>
            </w:tcBorders>
            <w:shd w:val="clear" w:color="auto" w:fill="auto"/>
            <w:vAlign w:val="center"/>
          </w:tcPr>
          <w:p w:rsidR="006113BF" w:rsidRPr="00F157A3" w:rsidRDefault="006113BF" w:rsidP="006113BF">
            <w:pPr>
              <w:jc w:val="distribute"/>
              <w:rPr>
                <w:rFonts w:ascii="華康楷書體W5" w:eastAsia="標楷體"/>
                <w:sz w:val="20"/>
              </w:rPr>
            </w:pPr>
            <w:r w:rsidRPr="00F157A3">
              <w:rPr>
                <w:rFonts w:ascii="華康楷書體W5" w:eastAsia="標楷體"/>
                <w:sz w:val="20"/>
              </w:rPr>
              <w:t>實現數</w:t>
            </w:r>
          </w:p>
        </w:tc>
        <w:tc>
          <w:tcPr>
            <w:tcW w:w="2339" w:type="dxa"/>
            <w:gridSpan w:val="2"/>
            <w:tcBorders>
              <w:top w:val="single" w:sz="4" w:space="0" w:color="auto"/>
              <w:left w:val="single" w:sz="4" w:space="0" w:color="auto"/>
              <w:right w:val="single" w:sz="4" w:space="0" w:color="auto"/>
            </w:tcBorders>
            <w:shd w:val="clear" w:color="auto" w:fill="auto"/>
            <w:vAlign w:val="center"/>
          </w:tcPr>
          <w:p w:rsidR="006113BF" w:rsidRPr="00F157A3" w:rsidRDefault="006113BF" w:rsidP="006113BF">
            <w:pPr>
              <w:jc w:val="distribute"/>
              <w:rPr>
                <w:rFonts w:ascii="華康楷書體W5" w:eastAsia="標楷體"/>
                <w:sz w:val="20"/>
              </w:rPr>
            </w:pPr>
            <w:r w:rsidRPr="00F157A3">
              <w:rPr>
                <w:rFonts w:ascii="華康楷書體W5" w:eastAsia="標楷體"/>
                <w:sz w:val="20"/>
              </w:rPr>
              <w:t>應付保留數</w:t>
            </w:r>
          </w:p>
        </w:tc>
        <w:tc>
          <w:tcPr>
            <w:tcW w:w="3544" w:type="dxa"/>
            <w:vMerge/>
            <w:tcBorders>
              <w:left w:val="single" w:sz="4" w:space="0" w:color="auto"/>
              <w:right w:val="nil"/>
            </w:tcBorders>
            <w:shd w:val="clear" w:color="auto" w:fill="auto"/>
            <w:vAlign w:val="center"/>
          </w:tcPr>
          <w:p w:rsidR="006113BF" w:rsidRPr="00F157A3" w:rsidRDefault="006113BF" w:rsidP="006113BF">
            <w:pPr>
              <w:pStyle w:val="af4"/>
              <w:ind w:leftChars="0" w:left="0" w:rightChars="0" w:right="0"/>
            </w:pPr>
          </w:p>
        </w:tc>
      </w:tr>
      <w:tr w:rsidR="006113BF" w:rsidRPr="00F157A3" w:rsidTr="006113BF">
        <w:trPr>
          <w:cantSplit/>
          <w:trHeight w:val="20"/>
          <w:tblHeader/>
        </w:trPr>
        <w:tc>
          <w:tcPr>
            <w:tcW w:w="2127" w:type="dxa"/>
            <w:vMerge/>
            <w:tcBorders>
              <w:left w:val="nil"/>
              <w:bottom w:val="single" w:sz="4" w:space="0" w:color="auto"/>
              <w:right w:val="single" w:sz="4" w:space="0" w:color="auto"/>
            </w:tcBorders>
            <w:shd w:val="clear" w:color="auto" w:fill="auto"/>
            <w:vAlign w:val="center"/>
          </w:tcPr>
          <w:p w:rsidR="006113BF" w:rsidRPr="00F157A3" w:rsidRDefault="006113BF" w:rsidP="006113BF">
            <w:pPr>
              <w:pStyle w:val="af4"/>
              <w:ind w:leftChars="0" w:left="0" w:rightChars="0" w:right="0"/>
            </w:pPr>
          </w:p>
        </w:tc>
        <w:tc>
          <w:tcPr>
            <w:tcW w:w="1338" w:type="dxa"/>
            <w:tcBorders>
              <w:left w:val="single" w:sz="4" w:space="0" w:color="auto"/>
              <w:bottom w:val="single" w:sz="4" w:space="0" w:color="auto"/>
              <w:right w:val="single" w:sz="4" w:space="0" w:color="auto"/>
            </w:tcBorders>
            <w:shd w:val="clear" w:color="auto" w:fill="auto"/>
            <w:vAlign w:val="center"/>
          </w:tcPr>
          <w:p w:rsidR="006113BF" w:rsidRPr="00F157A3" w:rsidRDefault="006113BF" w:rsidP="006113BF">
            <w:pPr>
              <w:jc w:val="distribute"/>
              <w:rPr>
                <w:rFonts w:ascii="華康楷書體W5" w:eastAsia="標楷體"/>
                <w:sz w:val="20"/>
              </w:rPr>
            </w:pPr>
            <w:r w:rsidRPr="00F157A3">
              <w:rPr>
                <w:rFonts w:ascii="華康楷書體W5" w:eastAsia="標楷體" w:hint="eastAsia"/>
                <w:sz w:val="20"/>
              </w:rPr>
              <w:t>增</w:t>
            </w:r>
          </w:p>
        </w:tc>
        <w:tc>
          <w:tcPr>
            <w:tcW w:w="1170" w:type="dxa"/>
            <w:tcBorders>
              <w:left w:val="single" w:sz="4" w:space="0" w:color="auto"/>
              <w:bottom w:val="single" w:sz="4" w:space="0" w:color="auto"/>
              <w:right w:val="single" w:sz="4" w:space="0" w:color="auto"/>
            </w:tcBorders>
            <w:shd w:val="clear" w:color="auto" w:fill="auto"/>
            <w:vAlign w:val="center"/>
          </w:tcPr>
          <w:p w:rsidR="006113BF" w:rsidRPr="00F157A3" w:rsidRDefault="006113BF" w:rsidP="006113BF">
            <w:pPr>
              <w:jc w:val="distribute"/>
              <w:rPr>
                <w:rFonts w:ascii="華康楷書體W5" w:eastAsia="標楷體"/>
                <w:sz w:val="20"/>
              </w:rPr>
            </w:pPr>
            <w:r w:rsidRPr="00F157A3">
              <w:rPr>
                <w:rFonts w:ascii="華康楷書體W5" w:eastAsia="標楷體" w:hint="eastAsia"/>
                <w:sz w:val="20"/>
              </w:rPr>
              <w:t>減</w:t>
            </w:r>
          </w:p>
        </w:tc>
        <w:tc>
          <w:tcPr>
            <w:tcW w:w="1169" w:type="dxa"/>
            <w:tcBorders>
              <w:left w:val="single" w:sz="4" w:space="0" w:color="auto"/>
              <w:bottom w:val="single" w:sz="4" w:space="0" w:color="auto"/>
              <w:right w:val="single" w:sz="4" w:space="0" w:color="auto"/>
            </w:tcBorders>
            <w:shd w:val="clear" w:color="auto" w:fill="auto"/>
            <w:vAlign w:val="center"/>
          </w:tcPr>
          <w:p w:rsidR="006113BF" w:rsidRPr="00F157A3" w:rsidRDefault="006113BF" w:rsidP="006113BF">
            <w:pPr>
              <w:jc w:val="distribute"/>
              <w:rPr>
                <w:rFonts w:ascii="華康楷書體W5" w:eastAsia="標楷體"/>
                <w:sz w:val="20"/>
              </w:rPr>
            </w:pPr>
            <w:r w:rsidRPr="00F157A3">
              <w:rPr>
                <w:rFonts w:ascii="華康楷書體W5" w:eastAsia="標楷體" w:hint="eastAsia"/>
                <w:sz w:val="20"/>
              </w:rPr>
              <w:t>增</w:t>
            </w:r>
          </w:p>
        </w:tc>
        <w:tc>
          <w:tcPr>
            <w:tcW w:w="1170" w:type="dxa"/>
            <w:tcBorders>
              <w:left w:val="single" w:sz="4" w:space="0" w:color="auto"/>
              <w:bottom w:val="single" w:sz="4" w:space="0" w:color="auto"/>
              <w:right w:val="single" w:sz="4" w:space="0" w:color="auto"/>
            </w:tcBorders>
            <w:shd w:val="clear" w:color="auto" w:fill="auto"/>
            <w:vAlign w:val="center"/>
          </w:tcPr>
          <w:p w:rsidR="006113BF" w:rsidRPr="00F157A3" w:rsidRDefault="006113BF" w:rsidP="006113BF">
            <w:pPr>
              <w:jc w:val="distribute"/>
              <w:rPr>
                <w:rFonts w:ascii="華康楷書體W5" w:eastAsia="標楷體"/>
                <w:sz w:val="20"/>
              </w:rPr>
            </w:pPr>
            <w:r w:rsidRPr="00F157A3">
              <w:rPr>
                <w:rFonts w:ascii="華康楷書體W5" w:eastAsia="標楷體" w:hint="eastAsia"/>
                <w:sz w:val="20"/>
              </w:rPr>
              <w:t>減</w:t>
            </w:r>
          </w:p>
        </w:tc>
        <w:tc>
          <w:tcPr>
            <w:tcW w:w="3544" w:type="dxa"/>
            <w:vMerge/>
            <w:tcBorders>
              <w:left w:val="single" w:sz="4" w:space="0" w:color="auto"/>
              <w:bottom w:val="single" w:sz="4" w:space="0" w:color="auto"/>
              <w:right w:val="nil"/>
            </w:tcBorders>
            <w:shd w:val="clear" w:color="auto" w:fill="auto"/>
            <w:vAlign w:val="center"/>
          </w:tcPr>
          <w:p w:rsidR="006113BF" w:rsidRPr="00F157A3" w:rsidRDefault="006113BF" w:rsidP="006113BF">
            <w:pPr>
              <w:pStyle w:val="af4"/>
              <w:ind w:leftChars="0" w:left="0" w:rightChars="0" w:right="0"/>
            </w:pPr>
          </w:p>
        </w:tc>
      </w:tr>
      <w:tr w:rsidR="006113BF" w:rsidRPr="00A32073" w:rsidTr="006113BF">
        <w:tblPrEx>
          <w:tblBorders>
            <w:top w:val="none" w:sz="0" w:space="0" w:color="auto"/>
            <w:left w:val="none" w:sz="0" w:space="0" w:color="auto"/>
            <w:right w:val="none" w:sz="0" w:space="0" w:color="auto"/>
            <w:insideH w:val="none" w:sz="0" w:space="0" w:color="auto"/>
          </w:tblBorders>
        </w:tblPrEx>
        <w:trPr>
          <w:cantSplit/>
          <w:trHeight w:val="340"/>
        </w:trPr>
        <w:tc>
          <w:tcPr>
            <w:tcW w:w="2127" w:type="dxa"/>
            <w:shd w:val="clear" w:color="auto" w:fill="auto"/>
            <w:vAlign w:val="center"/>
          </w:tcPr>
          <w:p w:rsidR="006113BF" w:rsidRPr="00A32073" w:rsidRDefault="006113BF" w:rsidP="006113BF">
            <w:pPr>
              <w:pStyle w:val="23"/>
              <w:rPr>
                <w:noProof/>
              </w:rPr>
            </w:pPr>
            <w:r w:rsidRPr="00A32073">
              <w:rPr>
                <w:rFonts w:hint="eastAsia"/>
                <w:noProof/>
              </w:rPr>
              <w:t>衛生福利部主管</w:t>
            </w:r>
          </w:p>
        </w:tc>
        <w:tc>
          <w:tcPr>
            <w:tcW w:w="1338" w:type="dxa"/>
            <w:shd w:val="clear" w:color="auto" w:fill="auto"/>
            <w:vAlign w:val="center"/>
          </w:tcPr>
          <w:p w:rsidR="006113BF" w:rsidRPr="00E80B05" w:rsidRDefault="006113BF" w:rsidP="006113BF">
            <w:pPr>
              <w:pStyle w:val="30"/>
              <w:rPr>
                <w:b/>
              </w:rPr>
            </w:pPr>
            <w:r w:rsidRPr="00E80B05">
              <w:rPr>
                <w:rFonts w:hint="eastAsia"/>
                <w:b/>
                <w:noProof/>
              </w:rPr>
              <w:t>－</w:t>
            </w:r>
          </w:p>
        </w:tc>
        <w:tc>
          <w:tcPr>
            <w:tcW w:w="1170" w:type="dxa"/>
            <w:shd w:val="clear" w:color="auto" w:fill="auto"/>
            <w:vAlign w:val="center"/>
          </w:tcPr>
          <w:p w:rsidR="006113BF" w:rsidRPr="00E80B05" w:rsidRDefault="006113BF" w:rsidP="006113BF">
            <w:pPr>
              <w:pStyle w:val="30"/>
              <w:rPr>
                <w:b/>
              </w:rPr>
            </w:pPr>
            <w:r w:rsidRPr="00E80B05">
              <w:rPr>
                <w:b/>
                <w:noProof/>
              </w:rPr>
              <w:t>223,401,934</w:t>
            </w:r>
          </w:p>
        </w:tc>
        <w:tc>
          <w:tcPr>
            <w:tcW w:w="1169" w:type="dxa"/>
            <w:shd w:val="clear" w:color="auto" w:fill="auto"/>
            <w:vAlign w:val="center"/>
          </w:tcPr>
          <w:p w:rsidR="006113BF" w:rsidRPr="00E80B05" w:rsidRDefault="006113BF" w:rsidP="006113BF">
            <w:pPr>
              <w:pStyle w:val="30"/>
              <w:rPr>
                <w:b/>
                <w:noProof/>
              </w:rPr>
            </w:pPr>
            <w:r w:rsidRPr="00E80B05">
              <w:rPr>
                <w:rFonts w:hint="eastAsia"/>
                <w:b/>
                <w:noProof/>
              </w:rPr>
              <w:t>－</w:t>
            </w:r>
          </w:p>
        </w:tc>
        <w:tc>
          <w:tcPr>
            <w:tcW w:w="1170" w:type="dxa"/>
            <w:shd w:val="clear" w:color="auto" w:fill="auto"/>
            <w:vAlign w:val="center"/>
          </w:tcPr>
          <w:p w:rsidR="006113BF" w:rsidRPr="00E80B05" w:rsidRDefault="006113BF" w:rsidP="006113BF">
            <w:pPr>
              <w:pStyle w:val="30"/>
              <w:rPr>
                <w:b/>
              </w:rPr>
            </w:pPr>
            <w:r w:rsidRPr="00E80B05">
              <w:rPr>
                <w:rFonts w:hint="eastAsia"/>
                <w:b/>
                <w:noProof/>
              </w:rPr>
              <w:t>－</w:t>
            </w:r>
          </w:p>
        </w:tc>
        <w:tc>
          <w:tcPr>
            <w:tcW w:w="3544" w:type="dxa"/>
            <w:shd w:val="clear" w:color="auto" w:fill="auto"/>
            <w:vAlign w:val="center"/>
          </w:tcPr>
          <w:p w:rsidR="006113BF" w:rsidRPr="00E80B05" w:rsidRDefault="006113BF" w:rsidP="006113BF">
            <w:pPr>
              <w:pStyle w:val="30"/>
              <w:rPr>
                <w:b/>
                <w:noProof/>
              </w:rPr>
            </w:pPr>
          </w:p>
        </w:tc>
      </w:tr>
      <w:tr w:rsidR="006113BF" w:rsidRPr="00A32073" w:rsidTr="006113BF">
        <w:tblPrEx>
          <w:tblBorders>
            <w:top w:val="none" w:sz="0" w:space="0" w:color="auto"/>
            <w:left w:val="none" w:sz="0" w:space="0" w:color="auto"/>
            <w:right w:val="none" w:sz="0" w:space="0" w:color="auto"/>
            <w:insideH w:val="none" w:sz="0" w:space="0" w:color="auto"/>
          </w:tblBorders>
        </w:tblPrEx>
        <w:trPr>
          <w:cantSplit/>
          <w:trHeight w:val="340"/>
        </w:trPr>
        <w:tc>
          <w:tcPr>
            <w:tcW w:w="2127" w:type="dxa"/>
            <w:shd w:val="clear" w:color="auto" w:fill="auto"/>
            <w:vAlign w:val="center"/>
          </w:tcPr>
          <w:p w:rsidR="006113BF" w:rsidRPr="00C97BEF" w:rsidRDefault="006113BF" w:rsidP="006113BF">
            <w:pPr>
              <w:pStyle w:val="212"/>
              <w:ind w:left="192"/>
              <w:rPr>
                <w:noProof/>
              </w:rPr>
            </w:pPr>
            <w:r w:rsidRPr="00C97BEF">
              <w:rPr>
                <w:rFonts w:hint="eastAsia"/>
                <w:noProof/>
              </w:rPr>
              <w:t>社會及家庭署</w:t>
            </w:r>
          </w:p>
        </w:tc>
        <w:tc>
          <w:tcPr>
            <w:tcW w:w="1338" w:type="dxa"/>
            <w:shd w:val="clear" w:color="auto" w:fill="auto"/>
            <w:vAlign w:val="center"/>
          </w:tcPr>
          <w:p w:rsidR="006113BF" w:rsidRPr="00E80B05" w:rsidRDefault="006113BF" w:rsidP="006113BF">
            <w:pPr>
              <w:pStyle w:val="30"/>
              <w:rPr>
                <w:b/>
              </w:rPr>
            </w:pPr>
            <w:r w:rsidRPr="00E80B05">
              <w:rPr>
                <w:rFonts w:hint="eastAsia"/>
                <w:b/>
                <w:noProof/>
              </w:rPr>
              <w:t>－</w:t>
            </w:r>
          </w:p>
        </w:tc>
        <w:tc>
          <w:tcPr>
            <w:tcW w:w="1170" w:type="dxa"/>
            <w:shd w:val="clear" w:color="auto" w:fill="auto"/>
            <w:vAlign w:val="center"/>
          </w:tcPr>
          <w:p w:rsidR="006113BF" w:rsidRPr="00E80B05" w:rsidRDefault="006113BF" w:rsidP="006113BF">
            <w:pPr>
              <w:pStyle w:val="30"/>
              <w:rPr>
                <w:b/>
              </w:rPr>
            </w:pPr>
            <w:r w:rsidRPr="00E80B05">
              <w:rPr>
                <w:b/>
                <w:noProof/>
              </w:rPr>
              <w:t>223,401,934</w:t>
            </w:r>
          </w:p>
        </w:tc>
        <w:tc>
          <w:tcPr>
            <w:tcW w:w="1169" w:type="dxa"/>
            <w:shd w:val="clear" w:color="auto" w:fill="auto"/>
            <w:vAlign w:val="center"/>
          </w:tcPr>
          <w:p w:rsidR="006113BF" w:rsidRPr="00E80B05" w:rsidRDefault="006113BF" w:rsidP="006113BF">
            <w:pPr>
              <w:pStyle w:val="30"/>
              <w:rPr>
                <w:b/>
                <w:noProof/>
              </w:rPr>
            </w:pPr>
            <w:r w:rsidRPr="00E80B05">
              <w:rPr>
                <w:rFonts w:hint="eastAsia"/>
                <w:b/>
                <w:noProof/>
              </w:rPr>
              <w:t>－</w:t>
            </w:r>
          </w:p>
        </w:tc>
        <w:tc>
          <w:tcPr>
            <w:tcW w:w="1170" w:type="dxa"/>
            <w:shd w:val="clear" w:color="auto" w:fill="auto"/>
            <w:vAlign w:val="center"/>
          </w:tcPr>
          <w:p w:rsidR="006113BF" w:rsidRPr="00E80B05" w:rsidRDefault="006113BF" w:rsidP="006113BF">
            <w:pPr>
              <w:pStyle w:val="30"/>
              <w:rPr>
                <w:b/>
              </w:rPr>
            </w:pPr>
            <w:r w:rsidRPr="00E80B05">
              <w:rPr>
                <w:rFonts w:hint="eastAsia"/>
                <w:b/>
                <w:noProof/>
              </w:rPr>
              <w:t>－</w:t>
            </w:r>
          </w:p>
        </w:tc>
        <w:tc>
          <w:tcPr>
            <w:tcW w:w="3544" w:type="dxa"/>
            <w:shd w:val="clear" w:color="auto" w:fill="auto"/>
            <w:vAlign w:val="center"/>
          </w:tcPr>
          <w:p w:rsidR="006113BF" w:rsidRPr="00E80B05" w:rsidRDefault="006113BF" w:rsidP="006113BF">
            <w:pPr>
              <w:pStyle w:val="30"/>
              <w:rPr>
                <w:b/>
                <w:noProof/>
              </w:rPr>
            </w:pPr>
          </w:p>
        </w:tc>
      </w:tr>
      <w:tr w:rsidR="006113BF" w:rsidRPr="00A32073" w:rsidTr="006113BF">
        <w:tblPrEx>
          <w:tblBorders>
            <w:top w:val="none" w:sz="0" w:space="0" w:color="auto"/>
            <w:left w:val="none" w:sz="0" w:space="0" w:color="auto"/>
            <w:right w:val="none" w:sz="0" w:space="0" w:color="auto"/>
            <w:insideH w:val="none" w:sz="0" w:space="0" w:color="auto"/>
          </w:tblBorders>
        </w:tblPrEx>
        <w:trPr>
          <w:cantSplit/>
          <w:trHeight w:val="340"/>
        </w:trPr>
        <w:tc>
          <w:tcPr>
            <w:tcW w:w="2127" w:type="dxa"/>
            <w:tcBorders>
              <w:bottom w:val="single" w:sz="4" w:space="0" w:color="auto"/>
            </w:tcBorders>
            <w:shd w:val="clear" w:color="auto" w:fill="auto"/>
            <w:vAlign w:val="center"/>
          </w:tcPr>
          <w:p w:rsidR="006113BF" w:rsidRPr="00A32073" w:rsidRDefault="006113BF" w:rsidP="006113BF">
            <w:pPr>
              <w:pStyle w:val="220"/>
              <w:ind w:left="360" w:right="24"/>
              <w:rPr>
                <w:noProof/>
              </w:rPr>
            </w:pPr>
            <w:r w:rsidRPr="00A32073">
              <w:rPr>
                <w:rFonts w:hint="eastAsia"/>
                <w:noProof/>
              </w:rPr>
              <w:t>社會福利服務業務</w:t>
            </w:r>
          </w:p>
        </w:tc>
        <w:tc>
          <w:tcPr>
            <w:tcW w:w="1338" w:type="dxa"/>
            <w:tcBorders>
              <w:bottom w:val="single" w:sz="4" w:space="0" w:color="auto"/>
            </w:tcBorders>
            <w:shd w:val="clear" w:color="auto" w:fill="auto"/>
            <w:vAlign w:val="center"/>
          </w:tcPr>
          <w:p w:rsidR="006113BF" w:rsidRPr="00F157A3" w:rsidRDefault="006113BF" w:rsidP="006113BF">
            <w:pPr>
              <w:pStyle w:val="30"/>
            </w:pPr>
            <w:r w:rsidRPr="00F157A3">
              <w:rPr>
                <w:rFonts w:hint="eastAsia"/>
                <w:noProof/>
              </w:rPr>
              <w:t>－</w:t>
            </w:r>
          </w:p>
        </w:tc>
        <w:tc>
          <w:tcPr>
            <w:tcW w:w="1170" w:type="dxa"/>
            <w:tcBorders>
              <w:bottom w:val="single" w:sz="4" w:space="0" w:color="auto"/>
            </w:tcBorders>
            <w:shd w:val="clear" w:color="auto" w:fill="auto"/>
            <w:vAlign w:val="center"/>
          </w:tcPr>
          <w:p w:rsidR="006113BF" w:rsidRPr="00F157A3" w:rsidRDefault="006113BF" w:rsidP="006113BF">
            <w:pPr>
              <w:pStyle w:val="30"/>
            </w:pPr>
            <w:r w:rsidRPr="00F157A3">
              <w:rPr>
                <w:noProof/>
              </w:rPr>
              <w:t>223,401,934</w:t>
            </w:r>
          </w:p>
        </w:tc>
        <w:tc>
          <w:tcPr>
            <w:tcW w:w="1169" w:type="dxa"/>
            <w:tcBorders>
              <w:bottom w:val="single" w:sz="4" w:space="0" w:color="auto"/>
            </w:tcBorders>
            <w:shd w:val="clear" w:color="auto" w:fill="auto"/>
            <w:vAlign w:val="center"/>
          </w:tcPr>
          <w:p w:rsidR="006113BF" w:rsidRPr="00F157A3" w:rsidRDefault="006113BF" w:rsidP="006113BF">
            <w:pPr>
              <w:pStyle w:val="30"/>
              <w:rPr>
                <w:noProof/>
              </w:rPr>
            </w:pPr>
            <w:r w:rsidRPr="00F157A3">
              <w:rPr>
                <w:rFonts w:hint="eastAsia"/>
                <w:noProof/>
              </w:rPr>
              <w:t>－</w:t>
            </w:r>
          </w:p>
        </w:tc>
        <w:tc>
          <w:tcPr>
            <w:tcW w:w="1170" w:type="dxa"/>
            <w:tcBorders>
              <w:bottom w:val="single" w:sz="4" w:space="0" w:color="auto"/>
            </w:tcBorders>
            <w:shd w:val="clear" w:color="auto" w:fill="auto"/>
            <w:vAlign w:val="center"/>
          </w:tcPr>
          <w:p w:rsidR="006113BF" w:rsidRPr="00F157A3" w:rsidRDefault="006113BF" w:rsidP="006113BF">
            <w:pPr>
              <w:pStyle w:val="30"/>
            </w:pPr>
            <w:r w:rsidRPr="00F157A3">
              <w:rPr>
                <w:rFonts w:hint="eastAsia"/>
                <w:noProof/>
              </w:rPr>
              <w:t>－</w:t>
            </w:r>
          </w:p>
        </w:tc>
        <w:tc>
          <w:tcPr>
            <w:tcW w:w="3544" w:type="dxa"/>
            <w:tcBorders>
              <w:bottom w:val="single" w:sz="4" w:space="0" w:color="auto"/>
            </w:tcBorders>
            <w:shd w:val="clear" w:color="auto" w:fill="auto"/>
            <w:vAlign w:val="center"/>
          </w:tcPr>
          <w:p w:rsidR="006113BF" w:rsidRPr="00A32073" w:rsidRDefault="006113BF" w:rsidP="006113BF">
            <w:pPr>
              <w:pStyle w:val="40"/>
              <w:rPr>
                <w:noProof/>
              </w:rPr>
            </w:pPr>
            <w:r w:rsidRPr="00A32073">
              <w:rPr>
                <w:rFonts w:hint="eastAsia"/>
                <w:noProof/>
              </w:rPr>
              <w:t>補助經費賸餘款。</w:t>
            </w:r>
          </w:p>
        </w:tc>
      </w:tr>
    </w:tbl>
    <w:p w:rsidR="006113BF" w:rsidRDefault="006113BF" w:rsidP="006113BF">
      <w:pPr>
        <w:pStyle w:val="ae"/>
        <w:ind w:firstLine="480"/>
      </w:pPr>
    </w:p>
    <w:p w:rsidR="006113BF" w:rsidRDefault="006113BF" w:rsidP="006113BF">
      <w:pPr>
        <w:pStyle w:val="ac"/>
        <w:spacing w:before="72" w:after="72" w:line="440" w:lineRule="exact"/>
        <w:ind w:firstLine="561"/>
      </w:pPr>
      <w:r>
        <w:rPr>
          <w:rFonts w:hint="eastAsia"/>
        </w:rPr>
        <w:t xml:space="preserve">（二）　</w:t>
      </w:r>
      <w:r w:rsidRPr="00A32073">
        <w:rPr>
          <w:rFonts w:hint="eastAsia"/>
        </w:rPr>
        <w:t>各項差異原因分析表－歲入部分</w:t>
      </w:r>
    </w:p>
    <w:p w:rsidR="006113BF" w:rsidRPr="002F6259" w:rsidRDefault="006113BF" w:rsidP="006113BF">
      <w:pPr>
        <w:pStyle w:val="13"/>
      </w:pPr>
      <w:r w:rsidRPr="002F6259">
        <w:rPr>
          <w:rFonts w:hint="eastAsia"/>
        </w:rPr>
        <w:t xml:space="preserve">1.  </w:t>
      </w:r>
      <w:proofErr w:type="gramStart"/>
      <w:r>
        <w:rPr>
          <w:rFonts w:hint="eastAsia"/>
        </w:rPr>
        <w:t>111</w:t>
      </w:r>
      <w:proofErr w:type="gramEnd"/>
      <w:r w:rsidRPr="002F6259">
        <w:rPr>
          <w:rFonts w:hint="eastAsia"/>
        </w:rPr>
        <w:t>年度應收保留數簡明表</w:t>
      </w:r>
    </w:p>
    <w:p w:rsidR="006113BF" w:rsidRDefault="006113BF" w:rsidP="006113BF">
      <w:pPr>
        <w:pStyle w:val="afb"/>
        <w:ind w:right="240"/>
      </w:pPr>
      <w:r>
        <w:rPr>
          <w:rFonts w:hint="eastAsia"/>
          <w:sz w:val="24"/>
        </w:rPr>
        <w:tab/>
      </w:r>
      <w:r>
        <w:rPr>
          <w:rFonts w:hint="eastAsia"/>
        </w:rPr>
        <w:t>單位</w:t>
      </w:r>
      <w:r>
        <w:t>：</w:t>
      </w:r>
      <w:r>
        <w:rPr>
          <w:rFonts w:hint="eastAsia"/>
        </w:rPr>
        <w:t>新臺幣元</w:t>
      </w:r>
    </w:p>
    <w:tbl>
      <w:tblPr>
        <w:tblW w:w="105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253"/>
        <w:gridCol w:w="1318"/>
        <w:gridCol w:w="1246"/>
        <w:gridCol w:w="951"/>
        <w:gridCol w:w="4750"/>
      </w:tblGrid>
      <w:tr w:rsidR="006113BF" w:rsidTr="00207B9C">
        <w:trPr>
          <w:cantSplit/>
          <w:trHeight w:val="128"/>
        </w:trPr>
        <w:tc>
          <w:tcPr>
            <w:tcW w:w="2253" w:type="dxa"/>
            <w:vMerge w:val="restart"/>
            <w:tcBorders>
              <w:left w:val="nil"/>
              <w:bottom w:val="single" w:sz="4" w:space="0" w:color="auto"/>
            </w:tcBorders>
            <w:shd w:val="clear" w:color="auto" w:fill="auto"/>
            <w:vAlign w:val="center"/>
          </w:tcPr>
          <w:p w:rsidR="006113BF" w:rsidRPr="00C25CF3" w:rsidRDefault="006113BF" w:rsidP="006113BF">
            <w:pPr>
              <w:pStyle w:val="af4"/>
              <w:ind w:leftChars="0" w:left="0" w:rightChars="0" w:right="0"/>
            </w:pPr>
            <w:r w:rsidRPr="00C25CF3">
              <w:rPr>
                <w:rFonts w:hint="eastAsia"/>
              </w:rPr>
              <w:t>科目</w:t>
            </w:r>
          </w:p>
        </w:tc>
        <w:tc>
          <w:tcPr>
            <w:tcW w:w="1318" w:type="dxa"/>
            <w:vMerge w:val="restart"/>
            <w:tcBorders>
              <w:bottom w:val="single" w:sz="4" w:space="0" w:color="auto"/>
            </w:tcBorders>
            <w:shd w:val="clear" w:color="auto" w:fill="auto"/>
            <w:vAlign w:val="center"/>
          </w:tcPr>
          <w:p w:rsidR="006113BF" w:rsidRPr="00C25CF3" w:rsidRDefault="006113BF" w:rsidP="006113BF">
            <w:pPr>
              <w:pStyle w:val="af4"/>
              <w:ind w:leftChars="0" w:left="0" w:rightChars="0" w:right="0"/>
            </w:pPr>
            <w:r w:rsidRPr="00C25CF3">
              <w:rPr>
                <w:rFonts w:hint="eastAsia"/>
              </w:rPr>
              <w:t>預算數</w:t>
            </w:r>
          </w:p>
        </w:tc>
        <w:tc>
          <w:tcPr>
            <w:tcW w:w="2197" w:type="dxa"/>
            <w:gridSpan w:val="2"/>
            <w:tcBorders>
              <w:bottom w:val="single" w:sz="4" w:space="0" w:color="auto"/>
            </w:tcBorders>
            <w:shd w:val="clear" w:color="auto" w:fill="auto"/>
            <w:vAlign w:val="center"/>
          </w:tcPr>
          <w:p w:rsidR="006113BF" w:rsidRPr="00C25CF3" w:rsidRDefault="006113BF" w:rsidP="006113BF">
            <w:pPr>
              <w:pStyle w:val="af4"/>
              <w:ind w:leftChars="0" w:left="0" w:rightChars="0" w:right="0"/>
            </w:pPr>
            <w:r w:rsidRPr="00C25CF3">
              <w:rPr>
                <w:rFonts w:hint="eastAsia"/>
              </w:rPr>
              <w:t>應收保留數</w:t>
            </w:r>
          </w:p>
        </w:tc>
        <w:tc>
          <w:tcPr>
            <w:tcW w:w="4750" w:type="dxa"/>
            <w:vMerge w:val="restart"/>
            <w:tcBorders>
              <w:bottom w:val="single" w:sz="4" w:space="0" w:color="auto"/>
              <w:right w:val="nil"/>
            </w:tcBorders>
            <w:shd w:val="clear" w:color="auto" w:fill="auto"/>
            <w:vAlign w:val="center"/>
          </w:tcPr>
          <w:p w:rsidR="006113BF" w:rsidRPr="00C25CF3" w:rsidRDefault="006113BF" w:rsidP="006113BF">
            <w:pPr>
              <w:pStyle w:val="af4"/>
              <w:ind w:leftChars="0" w:left="0" w:rightChars="0" w:right="0"/>
            </w:pPr>
            <w:r w:rsidRPr="00C25CF3">
              <w:rPr>
                <w:rFonts w:hint="eastAsia"/>
              </w:rPr>
              <w:t>原因分析</w:t>
            </w:r>
          </w:p>
        </w:tc>
      </w:tr>
      <w:tr w:rsidR="006113BF" w:rsidTr="00207B9C">
        <w:trPr>
          <w:cantSplit/>
          <w:trHeight w:val="127"/>
        </w:trPr>
        <w:tc>
          <w:tcPr>
            <w:tcW w:w="2253" w:type="dxa"/>
            <w:vMerge/>
            <w:tcBorders>
              <w:left w:val="nil"/>
              <w:bottom w:val="single" w:sz="4" w:space="0" w:color="auto"/>
            </w:tcBorders>
            <w:shd w:val="clear" w:color="auto" w:fill="auto"/>
          </w:tcPr>
          <w:p w:rsidR="006113BF" w:rsidRPr="00C25CF3" w:rsidRDefault="006113BF" w:rsidP="006113BF">
            <w:pPr>
              <w:pStyle w:val="af4"/>
              <w:ind w:leftChars="0" w:left="0" w:rightChars="0" w:right="0"/>
            </w:pPr>
          </w:p>
        </w:tc>
        <w:tc>
          <w:tcPr>
            <w:tcW w:w="1318" w:type="dxa"/>
            <w:vMerge/>
            <w:tcBorders>
              <w:bottom w:val="single" w:sz="4" w:space="0" w:color="auto"/>
            </w:tcBorders>
            <w:shd w:val="clear" w:color="auto" w:fill="auto"/>
          </w:tcPr>
          <w:p w:rsidR="006113BF" w:rsidRPr="00C25CF3" w:rsidRDefault="006113BF" w:rsidP="006113BF">
            <w:pPr>
              <w:pStyle w:val="af4"/>
              <w:ind w:leftChars="0" w:left="0" w:rightChars="0" w:right="0"/>
            </w:pPr>
          </w:p>
        </w:tc>
        <w:tc>
          <w:tcPr>
            <w:tcW w:w="1246" w:type="dxa"/>
            <w:tcBorders>
              <w:bottom w:val="single" w:sz="4" w:space="0" w:color="auto"/>
            </w:tcBorders>
            <w:shd w:val="clear" w:color="auto" w:fill="auto"/>
            <w:vAlign w:val="center"/>
          </w:tcPr>
          <w:p w:rsidR="006113BF" w:rsidRPr="00C25CF3" w:rsidRDefault="006113BF" w:rsidP="006113BF">
            <w:pPr>
              <w:pStyle w:val="af4"/>
              <w:ind w:leftChars="0" w:left="0" w:rightChars="0" w:right="0"/>
            </w:pPr>
            <w:r w:rsidRPr="00C25CF3">
              <w:rPr>
                <w:rFonts w:hint="eastAsia"/>
              </w:rPr>
              <w:t>金額</w:t>
            </w:r>
          </w:p>
        </w:tc>
        <w:tc>
          <w:tcPr>
            <w:tcW w:w="951" w:type="dxa"/>
            <w:tcBorders>
              <w:bottom w:val="single" w:sz="4" w:space="0" w:color="auto"/>
            </w:tcBorders>
            <w:shd w:val="clear" w:color="auto" w:fill="auto"/>
            <w:vAlign w:val="center"/>
          </w:tcPr>
          <w:p w:rsidR="006113BF" w:rsidRPr="00C25CF3" w:rsidRDefault="006113BF" w:rsidP="006113BF">
            <w:pPr>
              <w:pStyle w:val="af4"/>
              <w:ind w:leftChars="0" w:left="0" w:rightChars="0" w:right="0"/>
            </w:pPr>
            <w:r w:rsidRPr="00C25CF3">
              <w:rPr>
                <w:rFonts w:hint="eastAsia"/>
              </w:rPr>
              <w:t>％</w:t>
            </w:r>
          </w:p>
        </w:tc>
        <w:tc>
          <w:tcPr>
            <w:tcW w:w="4750" w:type="dxa"/>
            <w:vMerge/>
            <w:tcBorders>
              <w:bottom w:val="single" w:sz="4" w:space="0" w:color="auto"/>
              <w:right w:val="nil"/>
            </w:tcBorders>
            <w:shd w:val="clear" w:color="auto" w:fill="auto"/>
          </w:tcPr>
          <w:p w:rsidR="006113BF" w:rsidRPr="00C25CF3" w:rsidRDefault="006113BF" w:rsidP="006113BF">
            <w:pPr>
              <w:pStyle w:val="af4"/>
              <w:ind w:leftChars="0" w:left="0" w:rightChars="0" w:right="0"/>
            </w:pPr>
          </w:p>
        </w:tc>
      </w:tr>
      <w:tr w:rsidR="006113BF" w:rsidRPr="0067458E" w:rsidTr="006113BF">
        <w:tblPrEx>
          <w:tblBorders>
            <w:left w:val="none" w:sz="0" w:space="0" w:color="auto"/>
            <w:right w:val="none" w:sz="0" w:space="0" w:color="auto"/>
            <w:insideH w:val="none" w:sz="0" w:space="0" w:color="auto"/>
          </w:tblBorders>
        </w:tblPrEx>
        <w:trPr>
          <w:cantSplit/>
          <w:trHeight w:val="340"/>
        </w:trPr>
        <w:tc>
          <w:tcPr>
            <w:tcW w:w="2253" w:type="dxa"/>
            <w:shd w:val="clear" w:color="auto" w:fill="auto"/>
            <w:vAlign w:val="center"/>
          </w:tcPr>
          <w:p w:rsidR="006113BF" w:rsidRPr="00A32073" w:rsidRDefault="006113BF" w:rsidP="006113BF">
            <w:pPr>
              <w:pStyle w:val="23"/>
            </w:pPr>
            <w:r w:rsidRPr="00A32073">
              <w:rPr>
                <w:rFonts w:hint="eastAsia"/>
                <w:noProof/>
              </w:rPr>
              <w:t>中央健康保險署</w:t>
            </w:r>
          </w:p>
        </w:tc>
        <w:tc>
          <w:tcPr>
            <w:tcW w:w="1318" w:type="dxa"/>
            <w:shd w:val="clear" w:color="auto" w:fill="auto"/>
            <w:vAlign w:val="center"/>
          </w:tcPr>
          <w:p w:rsidR="006113BF" w:rsidRPr="00A32073" w:rsidRDefault="006113BF" w:rsidP="006113BF">
            <w:pPr>
              <w:pStyle w:val="30"/>
              <w:rPr>
                <w:rFonts w:hAnsi="細明體"/>
              </w:rPr>
            </w:pPr>
          </w:p>
        </w:tc>
        <w:tc>
          <w:tcPr>
            <w:tcW w:w="1246" w:type="dxa"/>
            <w:shd w:val="clear" w:color="auto" w:fill="auto"/>
            <w:vAlign w:val="center"/>
          </w:tcPr>
          <w:p w:rsidR="006113BF" w:rsidRPr="00A32073" w:rsidRDefault="006113BF" w:rsidP="006113BF">
            <w:pPr>
              <w:pStyle w:val="30"/>
              <w:rPr>
                <w:rFonts w:hAnsi="細明體"/>
              </w:rPr>
            </w:pPr>
          </w:p>
        </w:tc>
        <w:tc>
          <w:tcPr>
            <w:tcW w:w="951" w:type="dxa"/>
            <w:shd w:val="clear" w:color="auto" w:fill="auto"/>
            <w:vAlign w:val="center"/>
          </w:tcPr>
          <w:p w:rsidR="006113BF" w:rsidRPr="00A32073" w:rsidRDefault="006113BF" w:rsidP="006113BF">
            <w:pPr>
              <w:pStyle w:val="30"/>
              <w:rPr>
                <w:rFonts w:hAnsi="細明體"/>
              </w:rPr>
            </w:pPr>
          </w:p>
        </w:tc>
        <w:tc>
          <w:tcPr>
            <w:tcW w:w="4750" w:type="dxa"/>
            <w:shd w:val="clear" w:color="auto" w:fill="auto"/>
            <w:vAlign w:val="center"/>
          </w:tcPr>
          <w:p w:rsidR="006113BF" w:rsidRPr="00A32073" w:rsidRDefault="006113BF" w:rsidP="006113BF">
            <w:pPr>
              <w:pStyle w:val="40"/>
            </w:pPr>
          </w:p>
        </w:tc>
      </w:tr>
      <w:tr w:rsidR="006113BF" w:rsidRPr="0067458E" w:rsidTr="006113BF">
        <w:tblPrEx>
          <w:tblBorders>
            <w:left w:val="none" w:sz="0" w:space="0" w:color="auto"/>
            <w:right w:val="none" w:sz="0" w:space="0" w:color="auto"/>
            <w:insideH w:val="none" w:sz="0" w:space="0" w:color="auto"/>
          </w:tblBorders>
        </w:tblPrEx>
        <w:trPr>
          <w:cantSplit/>
          <w:trHeight w:val="340"/>
        </w:trPr>
        <w:tc>
          <w:tcPr>
            <w:tcW w:w="2253" w:type="dxa"/>
            <w:shd w:val="clear" w:color="auto" w:fill="auto"/>
            <w:vAlign w:val="center"/>
          </w:tcPr>
          <w:p w:rsidR="006113BF" w:rsidRPr="00A32073" w:rsidRDefault="006113BF" w:rsidP="006113BF">
            <w:pPr>
              <w:pStyle w:val="211"/>
              <w:ind w:right="24"/>
              <w:jc w:val="distribute"/>
            </w:pPr>
            <w:r w:rsidRPr="00A32073">
              <w:rPr>
                <w:rFonts w:hint="eastAsia"/>
                <w:noProof/>
              </w:rPr>
              <w:t>罰款及賠償收入</w:t>
            </w:r>
          </w:p>
        </w:tc>
        <w:tc>
          <w:tcPr>
            <w:tcW w:w="1318" w:type="dxa"/>
            <w:shd w:val="clear" w:color="auto" w:fill="auto"/>
            <w:vAlign w:val="center"/>
          </w:tcPr>
          <w:p w:rsidR="006113BF" w:rsidRPr="00A32073" w:rsidRDefault="006113BF" w:rsidP="006113BF">
            <w:pPr>
              <w:pStyle w:val="30"/>
              <w:rPr>
                <w:rFonts w:hAnsi="細明體"/>
              </w:rPr>
            </w:pPr>
            <w:r w:rsidRPr="00A32073">
              <w:rPr>
                <w:rFonts w:hAnsi="細明體"/>
                <w:noProof/>
              </w:rPr>
              <w:t>41,000,000</w:t>
            </w:r>
          </w:p>
        </w:tc>
        <w:tc>
          <w:tcPr>
            <w:tcW w:w="1246" w:type="dxa"/>
            <w:shd w:val="clear" w:color="auto" w:fill="auto"/>
            <w:vAlign w:val="center"/>
          </w:tcPr>
          <w:p w:rsidR="006113BF" w:rsidRPr="00A32073" w:rsidRDefault="006113BF" w:rsidP="006113BF">
            <w:pPr>
              <w:pStyle w:val="30"/>
              <w:rPr>
                <w:rFonts w:hAnsi="細明體"/>
              </w:rPr>
            </w:pPr>
            <w:r w:rsidRPr="00A32073">
              <w:rPr>
                <w:rFonts w:hAnsi="細明體"/>
                <w:noProof/>
              </w:rPr>
              <w:t>10,357,744</w:t>
            </w:r>
          </w:p>
        </w:tc>
        <w:tc>
          <w:tcPr>
            <w:tcW w:w="951" w:type="dxa"/>
            <w:shd w:val="clear" w:color="auto" w:fill="auto"/>
            <w:vAlign w:val="center"/>
          </w:tcPr>
          <w:p w:rsidR="006113BF" w:rsidRPr="00A32073" w:rsidRDefault="006113BF" w:rsidP="006113BF">
            <w:pPr>
              <w:pStyle w:val="30"/>
              <w:rPr>
                <w:rFonts w:hAnsi="細明體"/>
              </w:rPr>
            </w:pPr>
            <w:r w:rsidRPr="00A32073">
              <w:rPr>
                <w:rFonts w:hAnsi="細明體"/>
                <w:noProof/>
              </w:rPr>
              <w:t>25.26</w:t>
            </w:r>
          </w:p>
        </w:tc>
        <w:tc>
          <w:tcPr>
            <w:tcW w:w="4750" w:type="dxa"/>
            <w:shd w:val="clear" w:color="auto" w:fill="auto"/>
            <w:vAlign w:val="center"/>
          </w:tcPr>
          <w:p w:rsidR="006113BF" w:rsidRPr="00A32073" w:rsidRDefault="006113BF" w:rsidP="006113BF">
            <w:pPr>
              <w:pStyle w:val="40"/>
            </w:pPr>
            <w:r w:rsidRPr="00A32073">
              <w:rPr>
                <w:rFonts w:hint="eastAsia"/>
                <w:noProof/>
              </w:rPr>
              <w:t>違反全民健康保險法及相關規定之罰鍰及賠償案件，催繳中。</w:t>
            </w:r>
          </w:p>
        </w:tc>
      </w:tr>
      <w:tr w:rsidR="006113BF" w:rsidRPr="0067458E" w:rsidTr="006113BF">
        <w:tblPrEx>
          <w:tblBorders>
            <w:left w:val="none" w:sz="0" w:space="0" w:color="auto"/>
            <w:right w:val="none" w:sz="0" w:space="0" w:color="auto"/>
            <w:insideH w:val="none" w:sz="0" w:space="0" w:color="auto"/>
          </w:tblBorders>
        </w:tblPrEx>
        <w:trPr>
          <w:cantSplit/>
          <w:trHeight w:val="340"/>
        </w:trPr>
        <w:tc>
          <w:tcPr>
            <w:tcW w:w="2253" w:type="dxa"/>
            <w:shd w:val="clear" w:color="auto" w:fill="auto"/>
            <w:vAlign w:val="center"/>
          </w:tcPr>
          <w:p w:rsidR="006113BF" w:rsidRPr="00A32073" w:rsidRDefault="006113BF" w:rsidP="006113BF">
            <w:pPr>
              <w:pStyle w:val="23"/>
            </w:pPr>
            <w:r w:rsidRPr="00A32073">
              <w:rPr>
                <w:rFonts w:hint="eastAsia"/>
                <w:noProof/>
              </w:rPr>
              <w:t>國民健康署</w:t>
            </w:r>
          </w:p>
        </w:tc>
        <w:tc>
          <w:tcPr>
            <w:tcW w:w="1318" w:type="dxa"/>
            <w:shd w:val="clear" w:color="auto" w:fill="auto"/>
            <w:vAlign w:val="center"/>
          </w:tcPr>
          <w:p w:rsidR="006113BF" w:rsidRPr="00A32073" w:rsidRDefault="006113BF" w:rsidP="006113BF">
            <w:pPr>
              <w:pStyle w:val="30"/>
              <w:rPr>
                <w:rFonts w:hAnsi="細明體"/>
              </w:rPr>
            </w:pPr>
          </w:p>
        </w:tc>
        <w:tc>
          <w:tcPr>
            <w:tcW w:w="1246" w:type="dxa"/>
            <w:shd w:val="clear" w:color="auto" w:fill="auto"/>
            <w:vAlign w:val="center"/>
          </w:tcPr>
          <w:p w:rsidR="006113BF" w:rsidRPr="00A32073" w:rsidRDefault="006113BF" w:rsidP="006113BF">
            <w:pPr>
              <w:pStyle w:val="30"/>
              <w:rPr>
                <w:rFonts w:hAnsi="細明體"/>
              </w:rPr>
            </w:pPr>
          </w:p>
        </w:tc>
        <w:tc>
          <w:tcPr>
            <w:tcW w:w="951" w:type="dxa"/>
            <w:shd w:val="clear" w:color="auto" w:fill="auto"/>
            <w:vAlign w:val="center"/>
          </w:tcPr>
          <w:p w:rsidR="006113BF" w:rsidRPr="00A32073" w:rsidRDefault="006113BF" w:rsidP="006113BF">
            <w:pPr>
              <w:pStyle w:val="30"/>
              <w:rPr>
                <w:rFonts w:hAnsi="細明體"/>
              </w:rPr>
            </w:pPr>
          </w:p>
        </w:tc>
        <w:tc>
          <w:tcPr>
            <w:tcW w:w="4750" w:type="dxa"/>
            <w:shd w:val="clear" w:color="auto" w:fill="auto"/>
            <w:vAlign w:val="center"/>
          </w:tcPr>
          <w:p w:rsidR="006113BF" w:rsidRPr="00A32073" w:rsidRDefault="006113BF" w:rsidP="006113BF">
            <w:pPr>
              <w:pStyle w:val="40"/>
            </w:pPr>
          </w:p>
        </w:tc>
      </w:tr>
      <w:tr w:rsidR="006113BF" w:rsidRPr="0067458E" w:rsidTr="006113BF">
        <w:tblPrEx>
          <w:tblBorders>
            <w:left w:val="none" w:sz="0" w:space="0" w:color="auto"/>
            <w:right w:val="none" w:sz="0" w:space="0" w:color="auto"/>
            <w:insideH w:val="none" w:sz="0" w:space="0" w:color="auto"/>
          </w:tblBorders>
        </w:tblPrEx>
        <w:trPr>
          <w:cantSplit/>
          <w:trHeight w:val="340"/>
        </w:trPr>
        <w:tc>
          <w:tcPr>
            <w:tcW w:w="2253" w:type="dxa"/>
            <w:shd w:val="clear" w:color="auto" w:fill="auto"/>
            <w:vAlign w:val="center"/>
          </w:tcPr>
          <w:p w:rsidR="006113BF" w:rsidRPr="00A32073" w:rsidRDefault="006113BF" w:rsidP="006113BF">
            <w:pPr>
              <w:pStyle w:val="211"/>
              <w:ind w:right="24"/>
              <w:jc w:val="distribute"/>
            </w:pPr>
            <w:r w:rsidRPr="00A32073">
              <w:rPr>
                <w:rFonts w:hint="eastAsia"/>
                <w:noProof/>
              </w:rPr>
              <w:t>罰款及賠償收入</w:t>
            </w:r>
          </w:p>
        </w:tc>
        <w:tc>
          <w:tcPr>
            <w:tcW w:w="1318" w:type="dxa"/>
            <w:shd w:val="clear" w:color="auto" w:fill="auto"/>
            <w:vAlign w:val="center"/>
          </w:tcPr>
          <w:p w:rsidR="006113BF" w:rsidRPr="00A32073" w:rsidRDefault="006113BF" w:rsidP="006113BF">
            <w:pPr>
              <w:pStyle w:val="30"/>
              <w:rPr>
                <w:rFonts w:hAnsi="細明體"/>
              </w:rPr>
            </w:pPr>
            <w:r w:rsidRPr="00A32073">
              <w:rPr>
                <w:rFonts w:hAnsi="細明體"/>
                <w:noProof/>
              </w:rPr>
              <w:t>1,066,000</w:t>
            </w:r>
          </w:p>
        </w:tc>
        <w:tc>
          <w:tcPr>
            <w:tcW w:w="1246" w:type="dxa"/>
            <w:shd w:val="clear" w:color="auto" w:fill="auto"/>
            <w:vAlign w:val="center"/>
          </w:tcPr>
          <w:p w:rsidR="006113BF" w:rsidRPr="00A32073" w:rsidRDefault="006113BF" w:rsidP="006113BF">
            <w:pPr>
              <w:pStyle w:val="30"/>
              <w:rPr>
                <w:rFonts w:hAnsi="細明體"/>
              </w:rPr>
            </w:pPr>
            <w:r w:rsidRPr="00A32073">
              <w:rPr>
                <w:rFonts w:hAnsi="細明體"/>
                <w:noProof/>
              </w:rPr>
              <w:t>1,000,000</w:t>
            </w:r>
          </w:p>
        </w:tc>
        <w:tc>
          <w:tcPr>
            <w:tcW w:w="951" w:type="dxa"/>
            <w:shd w:val="clear" w:color="auto" w:fill="auto"/>
            <w:vAlign w:val="center"/>
          </w:tcPr>
          <w:p w:rsidR="006113BF" w:rsidRPr="00A32073" w:rsidRDefault="006113BF" w:rsidP="006113BF">
            <w:pPr>
              <w:pStyle w:val="30"/>
              <w:rPr>
                <w:rFonts w:hAnsi="細明體"/>
              </w:rPr>
            </w:pPr>
            <w:r w:rsidRPr="00A32073">
              <w:rPr>
                <w:rFonts w:hAnsi="細明體"/>
                <w:noProof/>
              </w:rPr>
              <w:t>93.81</w:t>
            </w:r>
          </w:p>
        </w:tc>
        <w:tc>
          <w:tcPr>
            <w:tcW w:w="4750" w:type="dxa"/>
            <w:shd w:val="clear" w:color="auto" w:fill="auto"/>
            <w:vAlign w:val="center"/>
          </w:tcPr>
          <w:p w:rsidR="006113BF" w:rsidRPr="00A32073" w:rsidRDefault="006113BF" w:rsidP="006113BF">
            <w:pPr>
              <w:pStyle w:val="40"/>
            </w:pPr>
            <w:r w:rsidRPr="00A32073">
              <w:rPr>
                <w:rFonts w:hint="eastAsia"/>
                <w:noProof/>
              </w:rPr>
              <w:t>違反菸害防制法之罰鍰案件，催繳中。</w:t>
            </w:r>
          </w:p>
        </w:tc>
      </w:tr>
      <w:tr w:rsidR="006113BF" w:rsidRPr="0067458E" w:rsidTr="006113BF">
        <w:tblPrEx>
          <w:tblBorders>
            <w:left w:val="none" w:sz="0" w:space="0" w:color="auto"/>
            <w:right w:val="none" w:sz="0" w:space="0" w:color="auto"/>
            <w:insideH w:val="none" w:sz="0" w:space="0" w:color="auto"/>
          </w:tblBorders>
        </w:tblPrEx>
        <w:trPr>
          <w:cantSplit/>
          <w:trHeight w:val="340"/>
        </w:trPr>
        <w:tc>
          <w:tcPr>
            <w:tcW w:w="2253" w:type="dxa"/>
            <w:shd w:val="clear" w:color="auto" w:fill="auto"/>
            <w:vAlign w:val="center"/>
          </w:tcPr>
          <w:p w:rsidR="006113BF" w:rsidRPr="00A32073" w:rsidRDefault="006113BF" w:rsidP="006113BF">
            <w:pPr>
              <w:pStyle w:val="211"/>
              <w:ind w:right="24"/>
              <w:jc w:val="distribute"/>
            </w:pPr>
            <w:r w:rsidRPr="00A32073">
              <w:rPr>
                <w:rFonts w:hint="eastAsia"/>
                <w:noProof/>
              </w:rPr>
              <w:t>其他收入</w:t>
            </w:r>
          </w:p>
        </w:tc>
        <w:tc>
          <w:tcPr>
            <w:tcW w:w="1318" w:type="dxa"/>
            <w:shd w:val="clear" w:color="auto" w:fill="auto"/>
            <w:vAlign w:val="center"/>
          </w:tcPr>
          <w:p w:rsidR="006113BF" w:rsidRPr="00A32073" w:rsidRDefault="006113BF" w:rsidP="006113BF">
            <w:pPr>
              <w:pStyle w:val="30"/>
              <w:rPr>
                <w:rFonts w:hAnsi="細明體"/>
              </w:rPr>
            </w:pPr>
            <w:r w:rsidRPr="00A32073">
              <w:rPr>
                <w:rFonts w:hAnsi="細明體"/>
                <w:noProof/>
              </w:rPr>
              <w:t>83,000</w:t>
            </w:r>
          </w:p>
        </w:tc>
        <w:tc>
          <w:tcPr>
            <w:tcW w:w="1246" w:type="dxa"/>
            <w:shd w:val="clear" w:color="auto" w:fill="auto"/>
            <w:vAlign w:val="center"/>
          </w:tcPr>
          <w:p w:rsidR="006113BF" w:rsidRPr="00A32073" w:rsidRDefault="006113BF" w:rsidP="006113BF">
            <w:pPr>
              <w:pStyle w:val="30"/>
              <w:rPr>
                <w:rFonts w:hAnsi="細明體"/>
              </w:rPr>
            </w:pPr>
            <w:r w:rsidRPr="00A32073">
              <w:rPr>
                <w:rFonts w:hAnsi="細明體"/>
                <w:noProof/>
              </w:rPr>
              <w:t>196,360</w:t>
            </w:r>
          </w:p>
        </w:tc>
        <w:tc>
          <w:tcPr>
            <w:tcW w:w="951" w:type="dxa"/>
            <w:shd w:val="clear" w:color="auto" w:fill="auto"/>
            <w:vAlign w:val="center"/>
          </w:tcPr>
          <w:p w:rsidR="006113BF" w:rsidRPr="00A32073" w:rsidRDefault="006113BF" w:rsidP="006113BF">
            <w:pPr>
              <w:pStyle w:val="30"/>
              <w:rPr>
                <w:rFonts w:hAnsi="細明體"/>
              </w:rPr>
            </w:pPr>
            <w:r w:rsidRPr="00A32073">
              <w:rPr>
                <w:rFonts w:hAnsi="細明體"/>
                <w:noProof/>
              </w:rPr>
              <w:t>236.58</w:t>
            </w:r>
          </w:p>
        </w:tc>
        <w:tc>
          <w:tcPr>
            <w:tcW w:w="4750" w:type="dxa"/>
            <w:shd w:val="clear" w:color="auto" w:fill="auto"/>
            <w:vAlign w:val="center"/>
          </w:tcPr>
          <w:p w:rsidR="006113BF" w:rsidRPr="00A32073" w:rsidRDefault="006113BF" w:rsidP="006113BF">
            <w:pPr>
              <w:pStyle w:val="40"/>
            </w:pPr>
            <w:r w:rsidRPr="00A32073">
              <w:rPr>
                <w:rFonts w:hint="eastAsia"/>
                <w:noProof/>
              </w:rPr>
              <w:t>違反醫事服務機構辦理預防保健服務注意事項之追扣案件，催繳中。</w:t>
            </w:r>
          </w:p>
        </w:tc>
      </w:tr>
    </w:tbl>
    <w:p w:rsidR="00207B9C" w:rsidRPr="002F6259" w:rsidRDefault="00207B9C" w:rsidP="00207B9C">
      <w:pPr>
        <w:pStyle w:val="13"/>
      </w:pPr>
      <w:r w:rsidRPr="002F6259">
        <w:rPr>
          <w:rFonts w:hint="eastAsia"/>
        </w:rPr>
        <w:lastRenderedPageBreak/>
        <w:t xml:space="preserve">1.  </w:t>
      </w:r>
      <w:proofErr w:type="gramStart"/>
      <w:r>
        <w:rPr>
          <w:rFonts w:hint="eastAsia"/>
        </w:rPr>
        <w:t>111</w:t>
      </w:r>
      <w:proofErr w:type="gramEnd"/>
      <w:r w:rsidRPr="002F6259">
        <w:rPr>
          <w:rFonts w:hint="eastAsia"/>
        </w:rPr>
        <w:t>年度應收保留數簡明表</w:t>
      </w:r>
      <w:r>
        <w:rPr>
          <w:rFonts w:hint="eastAsia"/>
        </w:rPr>
        <w:t>（續）</w:t>
      </w:r>
    </w:p>
    <w:p w:rsidR="00207B9C" w:rsidRDefault="00207B9C" w:rsidP="00207B9C">
      <w:pPr>
        <w:pStyle w:val="afb"/>
        <w:ind w:right="240"/>
      </w:pPr>
      <w:r>
        <w:rPr>
          <w:rFonts w:hint="eastAsia"/>
          <w:sz w:val="24"/>
        </w:rPr>
        <w:tab/>
      </w:r>
      <w:r>
        <w:rPr>
          <w:rFonts w:hint="eastAsia"/>
        </w:rPr>
        <w:t>單位</w:t>
      </w:r>
      <w:r>
        <w:t>：</w:t>
      </w:r>
      <w:r>
        <w:rPr>
          <w:rFonts w:hint="eastAsia"/>
        </w:rPr>
        <w:t>新臺幣元</w:t>
      </w:r>
    </w:p>
    <w:tbl>
      <w:tblPr>
        <w:tblW w:w="105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253"/>
        <w:gridCol w:w="1318"/>
        <w:gridCol w:w="1246"/>
        <w:gridCol w:w="951"/>
        <w:gridCol w:w="4750"/>
      </w:tblGrid>
      <w:tr w:rsidR="00207B9C" w:rsidTr="00A4038E">
        <w:trPr>
          <w:cantSplit/>
          <w:trHeight w:val="128"/>
        </w:trPr>
        <w:tc>
          <w:tcPr>
            <w:tcW w:w="2253" w:type="dxa"/>
            <w:vMerge w:val="restart"/>
            <w:tcBorders>
              <w:left w:val="nil"/>
              <w:bottom w:val="single" w:sz="4" w:space="0" w:color="auto"/>
            </w:tcBorders>
            <w:shd w:val="clear" w:color="auto" w:fill="auto"/>
            <w:vAlign w:val="center"/>
          </w:tcPr>
          <w:p w:rsidR="00207B9C" w:rsidRPr="00C25CF3" w:rsidRDefault="00207B9C" w:rsidP="00A4038E">
            <w:pPr>
              <w:pStyle w:val="af4"/>
              <w:ind w:leftChars="0" w:left="0" w:rightChars="0" w:right="0"/>
            </w:pPr>
            <w:r w:rsidRPr="00C25CF3">
              <w:rPr>
                <w:rFonts w:hint="eastAsia"/>
              </w:rPr>
              <w:t>科目</w:t>
            </w:r>
          </w:p>
        </w:tc>
        <w:tc>
          <w:tcPr>
            <w:tcW w:w="1318" w:type="dxa"/>
            <w:vMerge w:val="restart"/>
            <w:tcBorders>
              <w:bottom w:val="single" w:sz="4" w:space="0" w:color="auto"/>
            </w:tcBorders>
            <w:shd w:val="clear" w:color="auto" w:fill="auto"/>
            <w:vAlign w:val="center"/>
          </w:tcPr>
          <w:p w:rsidR="00207B9C" w:rsidRPr="00C25CF3" w:rsidRDefault="00207B9C" w:rsidP="00A4038E">
            <w:pPr>
              <w:pStyle w:val="af4"/>
              <w:ind w:leftChars="0" w:left="0" w:rightChars="0" w:right="0"/>
            </w:pPr>
            <w:r w:rsidRPr="00C25CF3">
              <w:rPr>
                <w:rFonts w:hint="eastAsia"/>
              </w:rPr>
              <w:t>預算數</w:t>
            </w:r>
          </w:p>
        </w:tc>
        <w:tc>
          <w:tcPr>
            <w:tcW w:w="2197" w:type="dxa"/>
            <w:gridSpan w:val="2"/>
            <w:tcBorders>
              <w:bottom w:val="single" w:sz="4" w:space="0" w:color="auto"/>
            </w:tcBorders>
            <w:shd w:val="clear" w:color="auto" w:fill="auto"/>
            <w:vAlign w:val="center"/>
          </w:tcPr>
          <w:p w:rsidR="00207B9C" w:rsidRPr="00C25CF3" w:rsidRDefault="00207B9C" w:rsidP="00A4038E">
            <w:pPr>
              <w:pStyle w:val="af4"/>
              <w:ind w:leftChars="0" w:left="0" w:rightChars="0" w:right="0"/>
            </w:pPr>
            <w:r w:rsidRPr="00C25CF3">
              <w:rPr>
                <w:rFonts w:hint="eastAsia"/>
              </w:rPr>
              <w:t>應收保留數</w:t>
            </w:r>
          </w:p>
        </w:tc>
        <w:tc>
          <w:tcPr>
            <w:tcW w:w="4750" w:type="dxa"/>
            <w:vMerge w:val="restart"/>
            <w:tcBorders>
              <w:bottom w:val="single" w:sz="4" w:space="0" w:color="auto"/>
              <w:right w:val="nil"/>
            </w:tcBorders>
            <w:shd w:val="clear" w:color="auto" w:fill="auto"/>
            <w:vAlign w:val="center"/>
          </w:tcPr>
          <w:p w:rsidR="00207B9C" w:rsidRPr="00C25CF3" w:rsidRDefault="00207B9C" w:rsidP="00A4038E">
            <w:pPr>
              <w:pStyle w:val="af4"/>
              <w:ind w:leftChars="0" w:left="0" w:rightChars="0" w:right="0"/>
            </w:pPr>
            <w:r w:rsidRPr="00C25CF3">
              <w:rPr>
                <w:rFonts w:hint="eastAsia"/>
              </w:rPr>
              <w:t>原因分析</w:t>
            </w:r>
          </w:p>
        </w:tc>
      </w:tr>
      <w:tr w:rsidR="00207B9C" w:rsidTr="00A4038E">
        <w:trPr>
          <w:cantSplit/>
          <w:trHeight w:val="127"/>
        </w:trPr>
        <w:tc>
          <w:tcPr>
            <w:tcW w:w="2253" w:type="dxa"/>
            <w:vMerge/>
            <w:tcBorders>
              <w:left w:val="nil"/>
              <w:bottom w:val="single" w:sz="4" w:space="0" w:color="auto"/>
            </w:tcBorders>
            <w:shd w:val="clear" w:color="auto" w:fill="auto"/>
          </w:tcPr>
          <w:p w:rsidR="00207B9C" w:rsidRPr="00C25CF3" w:rsidRDefault="00207B9C" w:rsidP="00A4038E">
            <w:pPr>
              <w:pStyle w:val="af4"/>
              <w:ind w:leftChars="0" w:left="0" w:rightChars="0" w:right="0"/>
            </w:pPr>
          </w:p>
        </w:tc>
        <w:tc>
          <w:tcPr>
            <w:tcW w:w="1318" w:type="dxa"/>
            <w:vMerge/>
            <w:tcBorders>
              <w:bottom w:val="single" w:sz="4" w:space="0" w:color="auto"/>
            </w:tcBorders>
            <w:shd w:val="clear" w:color="auto" w:fill="auto"/>
          </w:tcPr>
          <w:p w:rsidR="00207B9C" w:rsidRPr="00C25CF3" w:rsidRDefault="00207B9C" w:rsidP="00A4038E">
            <w:pPr>
              <w:pStyle w:val="af4"/>
              <w:ind w:leftChars="0" w:left="0" w:rightChars="0" w:right="0"/>
            </w:pPr>
          </w:p>
        </w:tc>
        <w:tc>
          <w:tcPr>
            <w:tcW w:w="1246" w:type="dxa"/>
            <w:tcBorders>
              <w:bottom w:val="single" w:sz="4" w:space="0" w:color="auto"/>
            </w:tcBorders>
            <w:shd w:val="clear" w:color="auto" w:fill="auto"/>
            <w:vAlign w:val="center"/>
          </w:tcPr>
          <w:p w:rsidR="00207B9C" w:rsidRPr="00C25CF3" w:rsidRDefault="00207B9C" w:rsidP="00A4038E">
            <w:pPr>
              <w:pStyle w:val="af4"/>
              <w:ind w:leftChars="0" w:left="0" w:rightChars="0" w:right="0"/>
            </w:pPr>
            <w:r w:rsidRPr="00C25CF3">
              <w:rPr>
                <w:rFonts w:hint="eastAsia"/>
              </w:rPr>
              <w:t>金額</w:t>
            </w:r>
          </w:p>
        </w:tc>
        <w:tc>
          <w:tcPr>
            <w:tcW w:w="951" w:type="dxa"/>
            <w:tcBorders>
              <w:bottom w:val="single" w:sz="4" w:space="0" w:color="auto"/>
            </w:tcBorders>
            <w:shd w:val="clear" w:color="auto" w:fill="auto"/>
            <w:vAlign w:val="center"/>
          </w:tcPr>
          <w:p w:rsidR="00207B9C" w:rsidRPr="00C25CF3" w:rsidRDefault="00207B9C" w:rsidP="00A4038E">
            <w:pPr>
              <w:pStyle w:val="af4"/>
              <w:ind w:leftChars="0" w:left="0" w:rightChars="0" w:right="0"/>
            </w:pPr>
            <w:r w:rsidRPr="00C25CF3">
              <w:rPr>
                <w:rFonts w:hint="eastAsia"/>
              </w:rPr>
              <w:t>％</w:t>
            </w:r>
          </w:p>
        </w:tc>
        <w:tc>
          <w:tcPr>
            <w:tcW w:w="4750" w:type="dxa"/>
            <w:vMerge/>
            <w:tcBorders>
              <w:bottom w:val="single" w:sz="4" w:space="0" w:color="auto"/>
              <w:right w:val="nil"/>
            </w:tcBorders>
            <w:shd w:val="clear" w:color="auto" w:fill="auto"/>
          </w:tcPr>
          <w:p w:rsidR="00207B9C" w:rsidRPr="00C25CF3" w:rsidRDefault="00207B9C" w:rsidP="00A4038E">
            <w:pPr>
              <w:pStyle w:val="af4"/>
              <w:ind w:leftChars="0" w:left="0" w:rightChars="0" w:right="0"/>
            </w:pPr>
          </w:p>
        </w:tc>
      </w:tr>
      <w:tr w:rsidR="006113BF" w:rsidRPr="0067458E" w:rsidTr="006113BF">
        <w:tblPrEx>
          <w:tblBorders>
            <w:left w:val="none" w:sz="0" w:space="0" w:color="auto"/>
            <w:right w:val="none" w:sz="0" w:space="0" w:color="auto"/>
            <w:insideH w:val="none" w:sz="0" w:space="0" w:color="auto"/>
          </w:tblBorders>
        </w:tblPrEx>
        <w:trPr>
          <w:cantSplit/>
          <w:trHeight w:val="340"/>
        </w:trPr>
        <w:tc>
          <w:tcPr>
            <w:tcW w:w="2253" w:type="dxa"/>
            <w:shd w:val="clear" w:color="auto" w:fill="auto"/>
            <w:vAlign w:val="center"/>
          </w:tcPr>
          <w:p w:rsidR="006113BF" w:rsidRPr="00A32073" w:rsidRDefault="006113BF" w:rsidP="006113BF">
            <w:pPr>
              <w:pStyle w:val="23"/>
            </w:pPr>
            <w:r w:rsidRPr="00A32073">
              <w:rPr>
                <w:rFonts w:hint="eastAsia"/>
                <w:noProof/>
              </w:rPr>
              <w:t>社會及家庭署</w:t>
            </w:r>
          </w:p>
        </w:tc>
        <w:tc>
          <w:tcPr>
            <w:tcW w:w="1318" w:type="dxa"/>
            <w:shd w:val="clear" w:color="auto" w:fill="auto"/>
            <w:vAlign w:val="center"/>
          </w:tcPr>
          <w:p w:rsidR="006113BF" w:rsidRPr="00A32073" w:rsidRDefault="006113BF" w:rsidP="006113BF">
            <w:pPr>
              <w:pStyle w:val="30"/>
              <w:rPr>
                <w:rFonts w:hAnsi="細明體"/>
              </w:rPr>
            </w:pPr>
          </w:p>
        </w:tc>
        <w:tc>
          <w:tcPr>
            <w:tcW w:w="1246" w:type="dxa"/>
            <w:shd w:val="clear" w:color="auto" w:fill="auto"/>
            <w:vAlign w:val="center"/>
          </w:tcPr>
          <w:p w:rsidR="006113BF" w:rsidRPr="00A32073" w:rsidRDefault="006113BF" w:rsidP="006113BF">
            <w:pPr>
              <w:pStyle w:val="30"/>
              <w:rPr>
                <w:rFonts w:hAnsi="細明體"/>
              </w:rPr>
            </w:pPr>
          </w:p>
        </w:tc>
        <w:tc>
          <w:tcPr>
            <w:tcW w:w="951" w:type="dxa"/>
            <w:shd w:val="clear" w:color="auto" w:fill="auto"/>
            <w:vAlign w:val="center"/>
          </w:tcPr>
          <w:p w:rsidR="006113BF" w:rsidRPr="00A32073" w:rsidRDefault="006113BF" w:rsidP="006113BF">
            <w:pPr>
              <w:pStyle w:val="30"/>
              <w:rPr>
                <w:rFonts w:hAnsi="細明體"/>
              </w:rPr>
            </w:pPr>
          </w:p>
        </w:tc>
        <w:tc>
          <w:tcPr>
            <w:tcW w:w="4750" w:type="dxa"/>
            <w:shd w:val="clear" w:color="auto" w:fill="auto"/>
            <w:vAlign w:val="center"/>
          </w:tcPr>
          <w:p w:rsidR="006113BF" w:rsidRPr="00A32073" w:rsidRDefault="006113BF" w:rsidP="006113BF">
            <w:pPr>
              <w:pStyle w:val="40"/>
            </w:pPr>
          </w:p>
        </w:tc>
      </w:tr>
      <w:tr w:rsidR="006113BF" w:rsidRPr="0067458E" w:rsidTr="006113BF">
        <w:tblPrEx>
          <w:tblBorders>
            <w:left w:val="none" w:sz="0" w:space="0" w:color="auto"/>
            <w:right w:val="none" w:sz="0" w:space="0" w:color="auto"/>
            <w:insideH w:val="none" w:sz="0" w:space="0" w:color="auto"/>
          </w:tblBorders>
        </w:tblPrEx>
        <w:trPr>
          <w:cantSplit/>
          <w:trHeight w:val="340"/>
        </w:trPr>
        <w:tc>
          <w:tcPr>
            <w:tcW w:w="2253" w:type="dxa"/>
            <w:shd w:val="clear" w:color="auto" w:fill="auto"/>
            <w:vAlign w:val="center"/>
          </w:tcPr>
          <w:p w:rsidR="006113BF" w:rsidRPr="00A32073" w:rsidRDefault="006113BF" w:rsidP="006113BF">
            <w:pPr>
              <w:pStyle w:val="211"/>
              <w:ind w:right="24"/>
              <w:jc w:val="distribute"/>
            </w:pPr>
            <w:r w:rsidRPr="00A32073">
              <w:rPr>
                <w:rFonts w:hint="eastAsia"/>
                <w:noProof/>
              </w:rPr>
              <w:t>罰款及賠償收入</w:t>
            </w:r>
          </w:p>
        </w:tc>
        <w:tc>
          <w:tcPr>
            <w:tcW w:w="1318" w:type="dxa"/>
            <w:shd w:val="clear" w:color="auto" w:fill="auto"/>
            <w:vAlign w:val="center"/>
          </w:tcPr>
          <w:p w:rsidR="006113BF" w:rsidRPr="00A32073" w:rsidRDefault="006113BF" w:rsidP="006113BF">
            <w:pPr>
              <w:pStyle w:val="30"/>
              <w:rPr>
                <w:rFonts w:hAnsi="細明體"/>
              </w:rPr>
            </w:pPr>
            <w:r w:rsidRPr="00A32073">
              <w:rPr>
                <w:rFonts w:hAnsi="細明體" w:hint="eastAsia"/>
                <w:noProof/>
              </w:rPr>
              <w:t>－</w:t>
            </w:r>
          </w:p>
        </w:tc>
        <w:tc>
          <w:tcPr>
            <w:tcW w:w="1246" w:type="dxa"/>
            <w:shd w:val="clear" w:color="auto" w:fill="auto"/>
            <w:vAlign w:val="center"/>
          </w:tcPr>
          <w:p w:rsidR="006113BF" w:rsidRPr="00A32073" w:rsidRDefault="006113BF" w:rsidP="006113BF">
            <w:pPr>
              <w:pStyle w:val="30"/>
              <w:rPr>
                <w:rFonts w:hAnsi="細明體"/>
              </w:rPr>
            </w:pPr>
            <w:r w:rsidRPr="00A32073">
              <w:rPr>
                <w:rFonts w:hAnsi="細明體"/>
                <w:noProof/>
              </w:rPr>
              <w:t>120,000</w:t>
            </w:r>
          </w:p>
        </w:tc>
        <w:tc>
          <w:tcPr>
            <w:tcW w:w="951" w:type="dxa"/>
            <w:shd w:val="clear" w:color="auto" w:fill="auto"/>
            <w:vAlign w:val="center"/>
          </w:tcPr>
          <w:p w:rsidR="006113BF" w:rsidRPr="00A32073" w:rsidRDefault="006113BF" w:rsidP="006113BF">
            <w:pPr>
              <w:pStyle w:val="30"/>
              <w:rPr>
                <w:rFonts w:hAnsi="細明體"/>
              </w:rPr>
            </w:pPr>
            <w:r>
              <w:rPr>
                <w:rFonts w:hint="eastAsia"/>
                <w:w w:val="50"/>
              </w:rPr>
              <w:t>－－</w:t>
            </w:r>
          </w:p>
        </w:tc>
        <w:tc>
          <w:tcPr>
            <w:tcW w:w="4750" w:type="dxa"/>
            <w:shd w:val="clear" w:color="auto" w:fill="auto"/>
            <w:vAlign w:val="center"/>
          </w:tcPr>
          <w:p w:rsidR="006113BF" w:rsidRPr="00A32073" w:rsidRDefault="006113BF" w:rsidP="006113BF">
            <w:pPr>
              <w:pStyle w:val="40"/>
            </w:pPr>
            <w:r w:rsidRPr="00A32073">
              <w:rPr>
                <w:rFonts w:hint="eastAsia"/>
                <w:noProof/>
              </w:rPr>
              <w:t>違反財團法人法之罰鍰案件，已移送行政執行署相關分署執行或催繳中。</w:t>
            </w:r>
          </w:p>
        </w:tc>
      </w:tr>
    </w:tbl>
    <w:p w:rsidR="006113BF" w:rsidRPr="00E80B05" w:rsidRDefault="006113BF" w:rsidP="00E80B05">
      <w:pPr>
        <w:pStyle w:val="212"/>
        <w:ind w:leftChars="0" w:left="0"/>
        <w:jc w:val="both"/>
        <w:rPr>
          <w:rFonts w:ascii="標楷體" w:hAnsi="標楷體"/>
          <w:b w:val="0"/>
        </w:rPr>
      </w:pPr>
      <w:proofErr w:type="gramStart"/>
      <w:r w:rsidRPr="00E80B05">
        <w:rPr>
          <w:rFonts w:ascii="標楷體" w:hAnsi="標楷體" w:hint="eastAsia"/>
          <w:b w:val="0"/>
        </w:rPr>
        <w:t>註</w:t>
      </w:r>
      <w:proofErr w:type="gramEnd"/>
      <w:r w:rsidRPr="00E80B05">
        <w:rPr>
          <w:rFonts w:ascii="標楷體" w:hAnsi="標楷體"/>
          <w:b w:val="0"/>
        </w:rPr>
        <w:t>：</w:t>
      </w:r>
      <w:r w:rsidRPr="00E80B05">
        <w:rPr>
          <w:rFonts w:ascii="標楷體" w:hAnsi="標楷體" w:hint="eastAsia"/>
          <w:b w:val="0"/>
        </w:rPr>
        <w:t>本表所列項目係指應收保留數達20％</w:t>
      </w:r>
      <w:r w:rsidRPr="00E80B05">
        <w:rPr>
          <w:rFonts w:ascii="標楷體" w:hAnsi="標楷體"/>
          <w:b w:val="0"/>
        </w:rPr>
        <w:t>，</w:t>
      </w:r>
      <w:r w:rsidRPr="00E80B05">
        <w:rPr>
          <w:rFonts w:ascii="標楷體" w:hAnsi="標楷體" w:hint="eastAsia"/>
          <w:b w:val="0"/>
        </w:rPr>
        <w:t>或3</w:t>
      </w:r>
      <w:proofErr w:type="gramStart"/>
      <w:r w:rsidRPr="00E80B05">
        <w:rPr>
          <w:rFonts w:ascii="標楷體" w:hAnsi="標楷體" w:hint="eastAsia"/>
          <w:b w:val="0"/>
        </w:rPr>
        <w:t>千萬</w:t>
      </w:r>
      <w:proofErr w:type="gramEnd"/>
      <w:r w:rsidRPr="00E80B05">
        <w:rPr>
          <w:rFonts w:ascii="標楷體" w:hAnsi="標楷體" w:hint="eastAsia"/>
          <w:b w:val="0"/>
        </w:rPr>
        <w:t>元以上者</w:t>
      </w:r>
      <w:r w:rsidRPr="00E80B05">
        <w:rPr>
          <w:rFonts w:ascii="標楷體" w:hAnsi="標楷體"/>
          <w:b w:val="0"/>
        </w:rPr>
        <w:t>。</w:t>
      </w:r>
    </w:p>
    <w:p w:rsidR="006113BF" w:rsidRPr="0005465F" w:rsidRDefault="006113BF" w:rsidP="006113BF">
      <w:pPr>
        <w:pStyle w:val="afc"/>
      </w:pPr>
    </w:p>
    <w:p w:rsidR="006113BF" w:rsidRPr="00D912F9" w:rsidRDefault="006113BF" w:rsidP="006113BF">
      <w:pPr>
        <w:pStyle w:val="13"/>
        <w:spacing w:line="360" w:lineRule="exact"/>
      </w:pPr>
      <w:r>
        <w:rPr>
          <w:rFonts w:hint="eastAsia"/>
        </w:rPr>
        <w:t xml:space="preserve">2.　</w:t>
      </w:r>
      <w:proofErr w:type="gramStart"/>
      <w:r>
        <w:rPr>
          <w:rFonts w:hint="eastAsia"/>
        </w:rPr>
        <w:t>111</w:t>
      </w:r>
      <w:proofErr w:type="gramEnd"/>
      <w:r>
        <w:rPr>
          <w:rFonts w:hint="eastAsia"/>
        </w:rPr>
        <w:t>年度歲入超（短）</w:t>
      </w:r>
      <w:proofErr w:type="gramStart"/>
      <w:r>
        <w:rPr>
          <w:rFonts w:hint="eastAsia"/>
        </w:rPr>
        <w:t>收數簡明</w:t>
      </w:r>
      <w:proofErr w:type="gramEnd"/>
      <w:r>
        <w:rPr>
          <w:rFonts w:hint="eastAsia"/>
        </w:rPr>
        <w:t>表</w:t>
      </w:r>
    </w:p>
    <w:tbl>
      <w:tblPr>
        <w:tblW w:w="10490" w:type="dxa"/>
        <w:jc w:val="center"/>
        <w:tblLayout w:type="fixed"/>
        <w:tblCellMar>
          <w:left w:w="0" w:type="dxa"/>
          <w:right w:w="28" w:type="dxa"/>
        </w:tblCellMar>
        <w:tblLook w:val="0000" w:firstRow="0" w:lastRow="0" w:firstColumn="0" w:lastColumn="0" w:noHBand="0" w:noVBand="0"/>
      </w:tblPr>
      <w:tblGrid>
        <w:gridCol w:w="1877"/>
        <w:gridCol w:w="1120"/>
        <w:gridCol w:w="1120"/>
        <w:gridCol w:w="1064"/>
        <w:gridCol w:w="825"/>
        <w:gridCol w:w="4484"/>
      </w:tblGrid>
      <w:tr w:rsidR="006113BF" w:rsidTr="006113BF">
        <w:trPr>
          <w:trHeight w:val="284"/>
          <w:jc w:val="center"/>
        </w:trPr>
        <w:tc>
          <w:tcPr>
            <w:tcW w:w="10490" w:type="dxa"/>
            <w:gridSpan w:val="6"/>
            <w:vAlign w:val="center"/>
          </w:tcPr>
          <w:p w:rsidR="006113BF" w:rsidRDefault="006113BF" w:rsidP="006113BF">
            <w:pPr>
              <w:pStyle w:val="afb"/>
              <w:ind w:right="240"/>
            </w:pPr>
            <w:r>
              <w:rPr>
                <w:rFonts w:hint="eastAsia"/>
              </w:rPr>
              <w:t>單位</w:t>
            </w:r>
            <w:r>
              <w:t>：</w:t>
            </w:r>
            <w:r>
              <w:rPr>
                <w:rFonts w:hint="eastAsia"/>
              </w:rPr>
              <w:t>新臺幣元</w:t>
            </w:r>
          </w:p>
        </w:tc>
      </w:tr>
      <w:tr w:rsidR="006113BF" w:rsidRPr="00CA093B" w:rsidTr="006113B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4"/>
          <w:tblHeader/>
          <w:jc w:val="center"/>
        </w:trPr>
        <w:tc>
          <w:tcPr>
            <w:tcW w:w="1877" w:type="dxa"/>
            <w:vMerge w:val="restart"/>
            <w:tcBorders>
              <w:left w:val="nil"/>
            </w:tcBorders>
            <w:vAlign w:val="center"/>
          </w:tcPr>
          <w:p w:rsidR="006113BF" w:rsidRPr="00CA093B" w:rsidRDefault="006113BF" w:rsidP="006113BF">
            <w:pPr>
              <w:pStyle w:val="af4"/>
              <w:ind w:left="72" w:right="72"/>
            </w:pPr>
            <w:r w:rsidRPr="00CA093B">
              <w:rPr>
                <w:rFonts w:hint="eastAsia"/>
              </w:rPr>
              <w:t>科目</w:t>
            </w:r>
          </w:p>
        </w:tc>
        <w:tc>
          <w:tcPr>
            <w:tcW w:w="1120" w:type="dxa"/>
            <w:vMerge w:val="restart"/>
            <w:vAlign w:val="center"/>
          </w:tcPr>
          <w:p w:rsidR="006113BF" w:rsidRPr="00CA093B" w:rsidRDefault="006113BF" w:rsidP="006113BF">
            <w:pPr>
              <w:pStyle w:val="af4"/>
              <w:ind w:left="72" w:right="72"/>
            </w:pPr>
            <w:r w:rsidRPr="00CA093B">
              <w:rPr>
                <w:rFonts w:hint="eastAsia"/>
              </w:rPr>
              <w:t>預算數</w:t>
            </w:r>
          </w:p>
        </w:tc>
        <w:tc>
          <w:tcPr>
            <w:tcW w:w="1120" w:type="dxa"/>
            <w:vMerge w:val="restart"/>
            <w:vAlign w:val="center"/>
          </w:tcPr>
          <w:p w:rsidR="006113BF" w:rsidRPr="00A12478" w:rsidRDefault="006113BF" w:rsidP="006113BF">
            <w:pPr>
              <w:pStyle w:val="af4"/>
              <w:ind w:leftChars="0" w:left="0" w:rightChars="20" w:right="48"/>
              <w:rPr>
                <w:spacing w:val="-20"/>
              </w:rPr>
            </w:pPr>
            <w:r w:rsidRPr="00A12478">
              <w:rPr>
                <w:rFonts w:hint="eastAsia"/>
                <w:spacing w:val="-20"/>
              </w:rPr>
              <w:t>決算審定數</w:t>
            </w:r>
          </w:p>
        </w:tc>
        <w:tc>
          <w:tcPr>
            <w:tcW w:w="1889" w:type="dxa"/>
            <w:gridSpan w:val="2"/>
            <w:vAlign w:val="center"/>
          </w:tcPr>
          <w:p w:rsidR="006113BF" w:rsidRPr="00CA093B" w:rsidRDefault="006113BF" w:rsidP="00FE4C7C">
            <w:pPr>
              <w:pStyle w:val="af4"/>
              <w:ind w:leftChars="20" w:left="48" w:rightChars="20" w:right="48"/>
            </w:pPr>
            <w:r w:rsidRPr="00CA093B">
              <w:rPr>
                <w:rFonts w:hint="eastAsia"/>
              </w:rPr>
              <w:t>超</w:t>
            </w:r>
            <w:r w:rsidRPr="00CA093B">
              <w:rPr>
                <w:rFonts w:hint="eastAsia"/>
              </w:rPr>
              <w:t xml:space="preserve">  </w:t>
            </w:r>
            <w:r w:rsidRPr="00CA093B">
              <w:rPr>
                <w:rFonts w:hint="eastAsia"/>
              </w:rPr>
              <w:t>（短）</w:t>
            </w:r>
            <w:r w:rsidRPr="00CA093B">
              <w:rPr>
                <w:rFonts w:hint="eastAsia"/>
              </w:rPr>
              <w:t xml:space="preserve">  </w:t>
            </w:r>
            <w:r w:rsidRPr="00CA093B">
              <w:rPr>
                <w:rFonts w:hint="eastAsia"/>
              </w:rPr>
              <w:t>收</w:t>
            </w:r>
            <w:r w:rsidRPr="00CA093B">
              <w:rPr>
                <w:rFonts w:hint="eastAsia"/>
              </w:rPr>
              <w:t xml:space="preserve">  </w:t>
            </w:r>
            <w:r w:rsidRPr="00CA093B">
              <w:rPr>
                <w:rFonts w:hint="eastAsia"/>
              </w:rPr>
              <w:t>數</w:t>
            </w:r>
          </w:p>
        </w:tc>
        <w:tc>
          <w:tcPr>
            <w:tcW w:w="4484" w:type="dxa"/>
            <w:vMerge w:val="restart"/>
            <w:tcBorders>
              <w:right w:val="nil"/>
            </w:tcBorders>
            <w:vAlign w:val="center"/>
          </w:tcPr>
          <w:p w:rsidR="006113BF" w:rsidRPr="00CA093B" w:rsidRDefault="006113BF" w:rsidP="006113BF">
            <w:pPr>
              <w:pStyle w:val="af4"/>
              <w:ind w:left="72" w:right="72"/>
            </w:pPr>
            <w:r w:rsidRPr="00CA093B">
              <w:rPr>
                <w:rFonts w:hint="eastAsia"/>
              </w:rPr>
              <w:t>原因分析</w:t>
            </w:r>
          </w:p>
        </w:tc>
      </w:tr>
      <w:tr w:rsidR="006113BF" w:rsidRPr="00CA093B" w:rsidTr="006113B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4"/>
          <w:tblHeader/>
          <w:jc w:val="center"/>
        </w:trPr>
        <w:tc>
          <w:tcPr>
            <w:tcW w:w="1877" w:type="dxa"/>
            <w:vMerge/>
            <w:tcBorders>
              <w:left w:val="nil"/>
              <w:bottom w:val="single" w:sz="4" w:space="0" w:color="auto"/>
            </w:tcBorders>
            <w:vAlign w:val="center"/>
          </w:tcPr>
          <w:p w:rsidR="006113BF" w:rsidRPr="00CA093B" w:rsidRDefault="006113BF" w:rsidP="006113BF">
            <w:pPr>
              <w:jc w:val="center"/>
            </w:pPr>
          </w:p>
        </w:tc>
        <w:tc>
          <w:tcPr>
            <w:tcW w:w="1120" w:type="dxa"/>
            <w:vMerge/>
            <w:tcBorders>
              <w:bottom w:val="single" w:sz="4" w:space="0" w:color="auto"/>
            </w:tcBorders>
            <w:vAlign w:val="center"/>
          </w:tcPr>
          <w:p w:rsidR="006113BF" w:rsidRPr="00CA093B" w:rsidRDefault="006113BF" w:rsidP="006113BF">
            <w:pPr>
              <w:jc w:val="center"/>
            </w:pPr>
          </w:p>
        </w:tc>
        <w:tc>
          <w:tcPr>
            <w:tcW w:w="1120" w:type="dxa"/>
            <w:vMerge/>
            <w:tcBorders>
              <w:bottom w:val="single" w:sz="4" w:space="0" w:color="auto"/>
            </w:tcBorders>
            <w:vAlign w:val="center"/>
          </w:tcPr>
          <w:p w:rsidR="006113BF" w:rsidRPr="00CA093B" w:rsidRDefault="006113BF" w:rsidP="006113BF">
            <w:pPr>
              <w:jc w:val="center"/>
            </w:pPr>
          </w:p>
        </w:tc>
        <w:tc>
          <w:tcPr>
            <w:tcW w:w="1064" w:type="dxa"/>
            <w:tcBorders>
              <w:bottom w:val="single" w:sz="4" w:space="0" w:color="auto"/>
            </w:tcBorders>
            <w:vAlign w:val="center"/>
          </w:tcPr>
          <w:p w:rsidR="006113BF" w:rsidRPr="00CA093B" w:rsidRDefault="006113BF" w:rsidP="006113BF">
            <w:pPr>
              <w:pStyle w:val="af4"/>
              <w:ind w:left="72" w:right="72"/>
            </w:pPr>
            <w:r w:rsidRPr="00CA093B">
              <w:rPr>
                <w:rFonts w:hint="eastAsia"/>
              </w:rPr>
              <w:t>金額</w:t>
            </w:r>
          </w:p>
        </w:tc>
        <w:tc>
          <w:tcPr>
            <w:tcW w:w="825" w:type="dxa"/>
            <w:tcBorders>
              <w:bottom w:val="single" w:sz="4" w:space="0" w:color="auto"/>
            </w:tcBorders>
            <w:vAlign w:val="center"/>
          </w:tcPr>
          <w:p w:rsidR="006113BF" w:rsidRPr="00CA093B" w:rsidRDefault="006113BF" w:rsidP="006113BF">
            <w:pPr>
              <w:pStyle w:val="af4"/>
              <w:ind w:left="72" w:right="72"/>
            </w:pPr>
            <w:r w:rsidRPr="00CA093B">
              <w:rPr>
                <w:rFonts w:hint="eastAsia"/>
              </w:rPr>
              <w:t>％</w:t>
            </w:r>
          </w:p>
        </w:tc>
        <w:tc>
          <w:tcPr>
            <w:tcW w:w="4484" w:type="dxa"/>
            <w:vMerge/>
            <w:tcBorders>
              <w:bottom w:val="single" w:sz="4" w:space="0" w:color="auto"/>
              <w:right w:val="nil"/>
            </w:tcBorders>
            <w:vAlign w:val="center"/>
          </w:tcPr>
          <w:p w:rsidR="006113BF" w:rsidRPr="00CA093B" w:rsidRDefault="006113BF" w:rsidP="006113BF">
            <w:pPr>
              <w:jc w:val="center"/>
            </w:pPr>
          </w:p>
        </w:tc>
      </w:tr>
      <w:tr w:rsidR="006113BF" w:rsidTr="006113BF">
        <w:tblPrEx>
          <w:tblBorders>
            <w:top w:val="single" w:sz="4" w:space="0" w:color="auto"/>
            <w:bottom w:val="single" w:sz="4" w:space="0" w:color="auto"/>
            <w:insideV w:val="single" w:sz="4" w:space="0" w:color="auto"/>
          </w:tblBorders>
        </w:tblPrEx>
        <w:trPr>
          <w:trHeight w:val="340"/>
          <w:jc w:val="center"/>
        </w:trPr>
        <w:tc>
          <w:tcPr>
            <w:tcW w:w="1877" w:type="dxa"/>
            <w:vAlign w:val="center"/>
          </w:tcPr>
          <w:p w:rsidR="006113BF" w:rsidRPr="00A32073" w:rsidRDefault="006113BF" w:rsidP="006113BF">
            <w:pPr>
              <w:pStyle w:val="23"/>
            </w:pPr>
            <w:r w:rsidRPr="00A32073">
              <w:rPr>
                <w:rFonts w:hint="eastAsia"/>
                <w:noProof/>
              </w:rPr>
              <w:t>衛生福利部</w:t>
            </w:r>
          </w:p>
        </w:tc>
        <w:tc>
          <w:tcPr>
            <w:tcW w:w="1120" w:type="dxa"/>
            <w:vAlign w:val="center"/>
          </w:tcPr>
          <w:p w:rsidR="006113BF" w:rsidRPr="00F157A3" w:rsidRDefault="006113BF" w:rsidP="006113BF">
            <w:pPr>
              <w:pStyle w:val="30"/>
              <w:rPr>
                <w:rFonts w:hAnsi="細明體"/>
              </w:rPr>
            </w:pPr>
          </w:p>
        </w:tc>
        <w:tc>
          <w:tcPr>
            <w:tcW w:w="1120" w:type="dxa"/>
            <w:vAlign w:val="center"/>
          </w:tcPr>
          <w:p w:rsidR="006113BF" w:rsidRPr="00F157A3" w:rsidRDefault="006113BF" w:rsidP="006113BF">
            <w:pPr>
              <w:pStyle w:val="30"/>
              <w:rPr>
                <w:rFonts w:hAnsi="細明體"/>
              </w:rPr>
            </w:pPr>
          </w:p>
        </w:tc>
        <w:tc>
          <w:tcPr>
            <w:tcW w:w="1064" w:type="dxa"/>
            <w:vAlign w:val="center"/>
          </w:tcPr>
          <w:p w:rsidR="006113BF" w:rsidRPr="00F157A3" w:rsidRDefault="006113BF" w:rsidP="006113BF">
            <w:pPr>
              <w:pStyle w:val="30"/>
              <w:rPr>
                <w:rFonts w:hAnsi="細明體"/>
              </w:rPr>
            </w:pPr>
          </w:p>
        </w:tc>
        <w:tc>
          <w:tcPr>
            <w:tcW w:w="825" w:type="dxa"/>
            <w:vAlign w:val="center"/>
          </w:tcPr>
          <w:p w:rsidR="006113BF" w:rsidRPr="00F157A3" w:rsidRDefault="006113BF" w:rsidP="006113BF">
            <w:pPr>
              <w:pStyle w:val="30"/>
              <w:rPr>
                <w:rFonts w:hAnsi="細明體"/>
              </w:rPr>
            </w:pPr>
          </w:p>
        </w:tc>
        <w:tc>
          <w:tcPr>
            <w:tcW w:w="4484" w:type="dxa"/>
            <w:vAlign w:val="center"/>
          </w:tcPr>
          <w:p w:rsidR="006113BF" w:rsidRPr="00A32073" w:rsidRDefault="006113BF" w:rsidP="006113BF">
            <w:pPr>
              <w:pStyle w:val="40"/>
            </w:pPr>
          </w:p>
        </w:tc>
      </w:tr>
      <w:tr w:rsidR="006113BF" w:rsidTr="006113BF">
        <w:tblPrEx>
          <w:tblBorders>
            <w:top w:val="single" w:sz="4" w:space="0" w:color="auto"/>
            <w:bottom w:val="single" w:sz="4" w:space="0" w:color="auto"/>
            <w:insideV w:val="single" w:sz="4" w:space="0" w:color="auto"/>
          </w:tblBorders>
        </w:tblPrEx>
        <w:trPr>
          <w:trHeight w:val="340"/>
          <w:jc w:val="center"/>
        </w:trPr>
        <w:tc>
          <w:tcPr>
            <w:tcW w:w="1877" w:type="dxa"/>
            <w:vAlign w:val="center"/>
          </w:tcPr>
          <w:p w:rsidR="006113BF" w:rsidRPr="00A32073" w:rsidRDefault="006113BF" w:rsidP="006113BF">
            <w:pPr>
              <w:pStyle w:val="211"/>
              <w:ind w:right="24"/>
              <w:jc w:val="distribute"/>
            </w:pPr>
            <w:r w:rsidRPr="00A32073">
              <w:rPr>
                <w:rFonts w:hint="eastAsia"/>
                <w:noProof/>
              </w:rPr>
              <w:t>罰款及賠償收入</w:t>
            </w:r>
          </w:p>
        </w:tc>
        <w:tc>
          <w:tcPr>
            <w:tcW w:w="1120" w:type="dxa"/>
            <w:vAlign w:val="center"/>
          </w:tcPr>
          <w:p w:rsidR="006113BF" w:rsidRPr="00F157A3" w:rsidRDefault="006113BF" w:rsidP="006113BF">
            <w:pPr>
              <w:pStyle w:val="30"/>
              <w:rPr>
                <w:rFonts w:hAnsi="細明體"/>
              </w:rPr>
            </w:pPr>
            <w:r w:rsidRPr="00F157A3">
              <w:rPr>
                <w:rFonts w:hAnsi="細明體"/>
                <w:noProof/>
              </w:rPr>
              <w:t>4,650,000</w:t>
            </w:r>
          </w:p>
        </w:tc>
        <w:tc>
          <w:tcPr>
            <w:tcW w:w="1120" w:type="dxa"/>
            <w:vAlign w:val="center"/>
          </w:tcPr>
          <w:p w:rsidR="006113BF" w:rsidRPr="00F157A3" w:rsidRDefault="006113BF" w:rsidP="006113BF">
            <w:pPr>
              <w:pStyle w:val="30"/>
              <w:rPr>
                <w:rFonts w:hAnsi="細明體"/>
              </w:rPr>
            </w:pPr>
            <w:r w:rsidRPr="00F157A3">
              <w:rPr>
                <w:rFonts w:hAnsi="細明體"/>
                <w:noProof/>
              </w:rPr>
              <w:t>10,830,439</w:t>
            </w:r>
          </w:p>
        </w:tc>
        <w:tc>
          <w:tcPr>
            <w:tcW w:w="1064" w:type="dxa"/>
            <w:vAlign w:val="center"/>
          </w:tcPr>
          <w:p w:rsidR="006113BF" w:rsidRPr="00F157A3" w:rsidRDefault="006113BF" w:rsidP="006113BF">
            <w:pPr>
              <w:pStyle w:val="30"/>
              <w:rPr>
                <w:rFonts w:hAnsi="細明體"/>
              </w:rPr>
            </w:pPr>
            <w:r w:rsidRPr="00F157A3">
              <w:rPr>
                <w:rFonts w:hAnsi="細明體"/>
                <w:noProof/>
              </w:rPr>
              <w:t>6,180,439</w:t>
            </w:r>
          </w:p>
        </w:tc>
        <w:tc>
          <w:tcPr>
            <w:tcW w:w="825" w:type="dxa"/>
            <w:vAlign w:val="center"/>
          </w:tcPr>
          <w:p w:rsidR="006113BF" w:rsidRPr="00F157A3" w:rsidRDefault="006113BF" w:rsidP="006113BF">
            <w:pPr>
              <w:pStyle w:val="30"/>
              <w:rPr>
                <w:rFonts w:hAnsi="細明體"/>
              </w:rPr>
            </w:pPr>
            <w:r w:rsidRPr="00F157A3">
              <w:rPr>
                <w:rFonts w:hAnsi="細明體"/>
                <w:noProof/>
              </w:rPr>
              <w:t>132.91</w:t>
            </w:r>
          </w:p>
        </w:tc>
        <w:tc>
          <w:tcPr>
            <w:tcW w:w="4484" w:type="dxa"/>
            <w:vAlign w:val="center"/>
          </w:tcPr>
          <w:p w:rsidR="006113BF" w:rsidRPr="00A32073" w:rsidRDefault="006113BF" w:rsidP="006113BF">
            <w:pPr>
              <w:pStyle w:val="40"/>
            </w:pPr>
            <w:r w:rsidRPr="00A32073">
              <w:rPr>
                <w:rFonts w:hint="eastAsia"/>
                <w:noProof/>
              </w:rPr>
              <w:t>廠商逾期違約罰款較預計增加。</w:t>
            </w:r>
          </w:p>
        </w:tc>
      </w:tr>
      <w:tr w:rsidR="006113BF" w:rsidTr="006113BF">
        <w:tblPrEx>
          <w:tblBorders>
            <w:top w:val="single" w:sz="4" w:space="0" w:color="auto"/>
            <w:bottom w:val="single" w:sz="4" w:space="0" w:color="auto"/>
            <w:insideV w:val="single" w:sz="4" w:space="0" w:color="auto"/>
          </w:tblBorders>
        </w:tblPrEx>
        <w:trPr>
          <w:trHeight w:val="340"/>
          <w:jc w:val="center"/>
        </w:trPr>
        <w:tc>
          <w:tcPr>
            <w:tcW w:w="1877" w:type="dxa"/>
            <w:vAlign w:val="center"/>
          </w:tcPr>
          <w:p w:rsidR="006113BF" w:rsidRPr="00A32073" w:rsidRDefault="006113BF" w:rsidP="006113BF">
            <w:pPr>
              <w:pStyle w:val="211"/>
              <w:ind w:right="24"/>
              <w:jc w:val="distribute"/>
            </w:pPr>
            <w:r w:rsidRPr="00A32073">
              <w:rPr>
                <w:rFonts w:hint="eastAsia"/>
                <w:noProof/>
              </w:rPr>
              <w:t>財產收入</w:t>
            </w:r>
          </w:p>
        </w:tc>
        <w:tc>
          <w:tcPr>
            <w:tcW w:w="1120" w:type="dxa"/>
            <w:vAlign w:val="center"/>
          </w:tcPr>
          <w:p w:rsidR="006113BF" w:rsidRPr="00F157A3" w:rsidRDefault="006113BF" w:rsidP="006113BF">
            <w:pPr>
              <w:pStyle w:val="30"/>
              <w:rPr>
                <w:rFonts w:hAnsi="細明體"/>
              </w:rPr>
            </w:pPr>
            <w:r w:rsidRPr="00F157A3">
              <w:rPr>
                <w:rFonts w:hAnsi="細明體"/>
                <w:noProof/>
              </w:rPr>
              <w:t>5,979,000</w:t>
            </w:r>
          </w:p>
        </w:tc>
        <w:tc>
          <w:tcPr>
            <w:tcW w:w="1120" w:type="dxa"/>
            <w:vAlign w:val="center"/>
          </w:tcPr>
          <w:p w:rsidR="006113BF" w:rsidRPr="00F157A3" w:rsidRDefault="006113BF" w:rsidP="006113BF">
            <w:pPr>
              <w:pStyle w:val="30"/>
              <w:rPr>
                <w:rFonts w:hAnsi="細明體"/>
              </w:rPr>
            </w:pPr>
            <w:r w:rsidRPr="00F157A3">
              <w:rPr>
                <w:rFonts w:hAnsi="細明體"/>
                <w:noProof/>
              </w:rPr>
              <w:t>9,062,594</w:t>
            </w:r>
          </w:p>
        </w:tc>
        <w:tc>
          <w:tcPr>
            <w:tcW w:w="1064" w:type="dxa"/>
            <w:vAlign w:val="center"/>
          </w:tcPr>
          <w:p w:rsidR="006113BF" w:rsidRPr="00F157A3" w:rsidRDefault="006113BF" w:rsidP="006113BF">
            <w:pPr>
              <w:pStyle w:val="30"/>
              <w:rPr>
                <w:rFonts w:hAnsi="細明體"/>
              </w:rPr>
            </w:pPr>
            <w:r w:rsidRPr="00F157A3">
              <w:rPr>
                <w:rFonts w:hAnsi="細明體"/>
                <w:noProof/>
              </w:rPr>
              <w:t>3,083,594</w:t>
            </w:r>
          </w:p>
        </w:tc>
        <w:tc>
          <w:tcPr>
            <w:tcW w:w="825" w:type="dxa"/>
            <w:vAlign w:val="center"/>
          </w:tcPr>
          <w:p w:rsidR="006113BF" w:rsidRPr="00F157A3" w:rsidRDefault="006113BF" w:rsidP="006113BF">
            <w:pPr>
              <w:pStyle w:val="30"/>
              <w:rPr>
                <w:rFonts w:hAnsi="細明體"/>
              </w:rPr>
            </w:pPr>
            <w:r w:rsidRPr="00F157A3">
              <w:rPr>
                <w:rFonts w:hAnsi="細明體"/>
                <w:noProof/>
              </w:rPr>
              <w:t>51.57</w:t>
            </w:r>
          </w:p>
        </w:tc>
        <w:tc>
          <w:tcPr>
            <w:tcW w:w="4484" w:type="dxa"/>
            <w:vAlign w:val="center"/>
          </w:tcPr>
          <w:p w:rsidR="006113BF" w:rsidRPr="00A32073" w:rsidRDefault="006113BF" w:rsidP="006113BF">
            <w:pPr>
              <w:pStyle w:val="40"/>
            </w:pPr>
            <w:r w:rsidRPr="00A32073">
              <w:rPr>
                <w:rFonts w:hint="eastAsia"/>
                <w:noProof/>
              </w:rPr>
              <w:t>補（捐）助計畫衍生之利息收入及所屬醫院場地出租收入較預計增加。</w:t>
            </w:r>
          </w:p>
        </w:tc>
      </w:tr>
      <w:tr w:rsidR="006113BF" w:rsidTr="006113BF">
        <w:tblPrEx>
          <w:tblBorders>
            <w:top w:val="single" w:sz="4" w:space="0" w:color="auto"/>
            <w:bottom w:val="single" w:sz="4" w:space="0" w:color="auto"/>
            <w:insideV w:val="single" w:sz="4" w:space="0" w:color="auto"/>
          </w:tblBorders>
        </w:tblPrEx>
        <w:trPr>
          <w:trHeight w:val="340"/>
          <w:jc w:val="center"/>
        </w:trPr>
        <w:tc>
          <w:tcPr>
            <w:tcW w:w="1877" w:type="dxa"/>
            <w:vAlign w:val="center"/>
          </w:tcPr>
          <w:p w:rsidR="006113BF" w:rsidRPr="00A32073" w:rsidRDefault="006113BF" w:rsidP="006113BF">
            <w:pPr>
              <w:pStyle w:val="23"/>
            </w:pPr>
            <w:r w:rsidRPr="00A32073">
              <w:rPr>
                <w:rFonts w:hint="eastAsia"/>
                <w:noProof/>
              </w:rPr>
              <w:t>疾病管制署</w:t>
            </w:r>
          </w:p>
        </w:tc>
        <w:tc>
          <w:tcPr>
            <w:tcW w:w="1120" w:type="dxa"/>
            <w:vAlign w:val="center"/>
          </w:tcPr>
          <w:p w:rsidR="006113BF" w:rsidRPr="00F157A3" w:rsidRDefault="006113BF" w:rsidP="006113BF">
            <w:pPr>
              <w:pStyle w:val="30"/>
              <w:rPr>
                <w:rFonts w:hAnsi="細明體"/>
              </w:rPr>
            </w:pPr>
          </w:p>
        </w:tc>
        <w:tc>
          <w:tcPr>
            <w:tcW w:w="1120" w:type="dxa"/>
            <w:vAlign w:val="center"/>
          </w:tcPr>
          <w:p w:rsidR="006113BF" w:rsidRPr="00F157A3" w:rsidRDefault="006113BF" w:rsidP="006113BF">
            <w:pPr>
              <w:pStyle w:val="30"/>
              <w:rPr>
                <w:rFonts w:hAnsi="細明體"/>
              </w:rPr>
            </w:pPr>
          </w:p>
        </w:tc>
        <w:tc>
          <w:tcPr>
            <w:tcW w:w="1064" w:type="dxa"/>
            <w:vAlign w:val="center"/>
          </w:tcPr>
          <w:p w:rsidR="006113BF" w:rsidRPr="00F157A3" w:rsidRDefault="006113BF" w:rsidP="006113BF">
            <w:pPr>
              <w:pStyle w:val="30"/>
              <w:rPr>
                <w:rFonts w:hAnsi="細明體"/>
              </w:rPr>
            </w:pPr>
          </w:p>
        </w:tc>
        <w:tc>
          <w:tcPr>
            <w:tcW w:w="825" w:type="dxa"/>
            <w:vAlign w:val="center"/>
          </w:tcPr>
          <w:p w:rsidR="006113BF" w:rsidRPr="00F157A3" w:rsidRDefault="006113BF" w:rsidP="006113BF">
            <w:pPr>
              <w:pStyle w:val="30"/>
              <w:rPr>
                <w:rFonts w:hAnsi="細明體"/>
              </w:rPr>
            </w:pPr>
          </w:p>
        </w:tc>
        <w:tc>
          <w:tcPr>
            <w:tcW w:w="4484" w:type="dxa"/>
            <w:vAlign w:val="center"/>
          </w:tcPr>
          <w:p w:rsidR="006113BF" w:rsidRPr="00A32073" w:rsidRDefault="006113BF" w:rsidP="006113BF">
            <w:pPr>
              <w:pStyle w:val="40"/>
            </w:pPr>
          </w:p>
        </w:tc>
      </w:tr>
      <w:tr w:rsidR="006113BF" w:rsidTr="006113BF">
        <w:tblPrEx>
          <w:tblBorders>
            <w:top w:val="single" w:sz="4" w:space="0" w:color="auto"/>
            <w:bottom w:val="single" w:sz="4" w:space="0" w:color="auto"/>
            <w:insideV w:val="single" w:sz="4" w:space="0" w:color="auto"/>
          </w:tblBorders>
        </w:tblPrEx>
        <w:trPr>
          <w:trHeight w:val="340"/>
          <w:jc w:val="center"/>
        </w:trPr>
        <w:tc>
          <w:tcPr>
            <w:tcW w:w="1877" w:type="dxa"/>
            <w:vAlign w:val="center"/>
          </w:tcPr>
          <w:p w:rsidR="006113BF" w:rsidRPr="00A32073" w:rsidRDefault="006113BF" w:rsidP="006113BF">
            <w:pPr>
              <w:pStyle w:val="211"/>
              <w:ind w:right="24"/>
              <w:jc w:val="distribute"/>
            </w:pPr>
            <w:r w:rsidRPr="00A32073">
              <w:rPr>
                <w:rFonts w:hint="eastAsia"/>
                <w:noProof/>
              </w:rPr>
              <w:t>其他收入</w:t>
            </w:r>
          </w:p>
        </w:tc>
        <w:tc>
          <w:tcPr>
            <w:tcW w:w="1120" w:type="dxa"/>
            <w:vAlign w:val="center"/>
          </w:tcPr>
          <w:p w:rsidR="006113BF" w:rsidRPr="00F157A3" w:rsidRDefault="006113BF" w:rsidP="006113BF">
            <w:pPr>
              <w:pStyle w:val="30"/>
              <w:rPr>
                <w:rFonts w:hAnsi="細明體"/>
              </w:rPr>
            </w:pPr>
            <w:r w:rsidRPr="00F157A3">
              <w:rPr>
                <w:rFonts w:hAnsi="細明體"/>
                <w:noProof/>
              </w:rPr>
              <w:t>849,000</w:t>
            </w:r>
          </w:p>
        </w:tc>
        <w:tc>
          <w:tcPr>
            <w:tcW w:w="1120" w:type="dxa"/>
            <w:vAlign w:val="center"/>
          </w:tcPr>
          <w:p w:rsidR="006113BF" w:rsidRPr="00F157A3" w:rsidRDefault="006113BF" w:rsidP="006113BF">
            <w:pPr>
              <w:pStyle w:val="30"/>
              <w:rPr>
                <w:rFonts w:hAnsi="細明體"/>
              </w:rPr>
            </w:pPr>
            <w:r w:rsidRPr="00F157A3">
              <w:rPr>
                <w:rFonts w:hAnsi="細明體"/>
                <w:noProof/>
              </w:rPr>
              <w:t>4,664,647</w:t>
            </w:r>
          </w:p>
        </w:tc>
        <w:tc>
          <w:tcPr>
            <w:tcW w:w="1064" w:type="dxa"/>
            <w:vAlign w:val="center"/>
          </w:tcPr>
          <w:p w:rsidR="006113BF" w:rsidRPr="00F157A3" w:rsidRDefault="006113BF" w:rsidP="006113BF">
            <w:pPr>
              <w:pStyle w:val="30"/>
              <w:rPr>
                <w:rFonts w:hAnsi="細明體"/>
              </w:rPr>
            </w:pPr>
            <w:r w:rsidRPr="00F157A3">
              <w:rPr>
                <w:rFonts w:hAnsi="細明體"/>
                <w:noProof/>
              </w:rPr>
              <w:t>3,815,647</w:t>
            </w:r>
          </w:p>
        </w:tc>
        <w:tc>
          <w:tcPr>
            <w:tcW w:w="825" w:type="dxa"/>
            <w:vAlign w:val="center"/>
          </w:tcPr>
          <w:p w:rsidR="006113BF" w:rsidRPr="00F157A3" w:rsidRDefault="006113BF" w:rsidP="006113BF">
            <w:pPr>
              <w:pStyle w:val="30"/>
              <w:rPr>
                <w:rFonts w:hAnsi="細明體"/>
              </w:rPr>
            </w:pPr>
            <w:r w:rsidRPr="00F157A3">
              <w:rPr>
                <w:rFonts w:hAnsi="細明體"/>
                <w:noProof/>
              </w:rPr>
              <w:t>449.43</w:t>
            </w:r>
          </w:p>
        </w:tc>
        <w:tc>
          <w:tcPr>
            <w:tcW w:w="4484" w:type="dxa"/>
            <w:vAlign w:val="center"/>
          </w:tcPr>
          <w:p w:rsidR="006113BF" w:rsidRPr="00A32073" w:rsidRDefault="006113BF" w:rsidP="006113BF">
            <w:pPr>
              <w:pStyle w:val="40"/>
            </w:pPr>
            <w:r w:rsidRPr="00A32073">
              <w:rPr>
                <w:rFonts w:hint="eastAsia"/>
                <w:noProof/>
              </w:rPr>
              <w:t>收回以前年度委辦經費賸餘款較預計增加。</w:t>
            </w:r>
          </w:p>
        </w:tc>
      </w:tr>
      <w:tr w:rsidR="006113BF" w:rsidTr="006113BF">
        <w:tblPrEx>
          <w:tblBorders>
            <w:top w:val="single" w:sz="4" w:space="0" w:color="auto"/>
            <w:bottom w:val="single" w:sz="4" w:space="0" w:color="auto"/>
            <w:insideV w:val="single" w:sz="4" w:space="0" w:color="auto"/>
          </w:tblBorders>
        </w:tblPrEx>
        <w:trPr>
          <w:trHeight w:val="340"/>
          <w:jc w:val="center"/>
        </w:trPr>
        <w:tc>
          <w:tcPr>
            <w:tcW w:w="1877" w:type="dxa"/>
            <w:vAlign w:val="center"/>
          </w:tcPr>
          <w:p w:rsidR="006113BF" w:rsidRPr="00A32073" w:rsidRDefault="006113BF" w:rsidP="006113BF">
            <w:pPr>
              <w:pStyle w:val="23"/>
            </w:pPr>
            <w:r w:rsidRPr="00A32073">
              <w:rPr>
                <w:rFonts w:hint="eastAsia"/>
                <w:noProof/>
              </w:rPr>
              <w:t>食品藥物管理署</w:t>
            </w:r>
          </w:p>
        </w:tc>
        <w:tc>
          <w:tcPr>
            <w:tcW w:w="1120" w:type="dxa"/>
            <w:vAlign w:val="center"/>
          </w:tcPr>
          <w:p w:rsidR="006113BF" w:rsidRPr="00F157A3" w:rsidRDefault="006113BF" w:rsidP="006113BF">
            <w:pPr>
              <w:pStyle w:val="30"/>
              <w:rPr>
                <w:rFonts w:hAnsi="細明體"/>
              </w:rPr>
            </w:pPr>
          </w:p>
        </w:tc>
        <w:tc>
          <w:tcPr>
            <w:tcW w:w="1120" w:type="dxa"/>
            <w:vAlign w:val="center"/>
          </w:tcPr>
          <w:p w:rsidR="006113BF" w:rsidRPr="00F157A3" w:rsidRDefault="006113BF" w:rsidP="006113BF">
            <w:pPr>
              <w:pStyle w:val="30"/>
              <w:rPr>
                <w:rFonts w:hAnsi="細明體"/>
              </w:rPr>
            </w:pPr>
          </w:p>
        </w:tc>
        <w:tc>
          <w:tcPr>
            <w:tcW w:w="1064" w:type="dxa"/>
            <w:vAlign w:val="center"/>
          </w:tcPr>
          <w:p w:rsidR="006113BF" w:rsidRPr="00F157A3" w:rsidRDefault="006113BF" w:rsidP="006113BF">
            <w:pPr>
              <w:pStyle w:val="30"/>
              <w:rPr>
                <w:rFonts w:hAnsi="細明體"/>
              </w:rPr>
            </w:pPr>
          </w:p>
        </w:tc>
        <w:tc>
          <w:tcPr>
            <w:tcW w:w="825" w:type="dxa"/>
            <w:vAlign w:val="center"/>
          </w:tcPr>
          <w:p w:rsidR="006113BF" w:rsidRPr="00F157A3" w:rsidRDefault="006113BF" w:rsidP="006113BF">
            <w:pPr>
              <w:pStyle w:val="30"/>
              <w:rPr>
                <w:rFonts w:hAnsi="細明體"/>
              </w:rPr>
            </w:pPr>
          </w:p>
        </w:tc>
        <w:tc>
          <w:tcPr>
            <w:tcW w:w="4484" w:type="dxa"/>
            <w:vAlign w:val="center"/>
          </w:tcPr>
          <w:p w:rsidR="006113BF" w:rsidRPr="00A32073" w:rsidRDefault="006113BF" w:rsidP="006113BF">
            <w:pPr>
              <w:pStyle w:val="40"/>
            </w:pPr>
          </w:p>
        </w:tc>
      </w:tr>
      <w:tr w:rsidR="006113BF" w:rsidTr="006113BF">
        <w:tblPrEx>
          <w:tblBorders>
            <w:top w:val="single" w:sz="4" w:space="0" w:color="auto"/>
            <w:bottom w:val="single" w:sz="4" w:space="0" w:color="auto"/>
            <w:insideV w:val="single" w:sz="4" w:space="0" w:color="auto"/>
          </w:tblBorders>
        </w:tblPrEx>
        <w:trPr>
          <w:trHeight w:val="340"/>
          <w:jc w:val="center"/>
        </w:trPr>
        <w:tc>
          <w:tcPr>
            <w:tcW w:w="1877" w:type="dxa"/>
            <w:vAlign w:val="center"/>
          </w:tcPr>
          <w:p w:rsidR="006113BF" w:rsidRPr="00A32073" w:rsidRDefault="006113BF" w:rsidP="006113BF">
            <w:pPr>
              <w:pStyle w:val="211"/>
              <w:ind w:right="24"/>
              <w:jc w:val="distribute"/>
            </w:pPr>
            <w:r w:rsidRPr="00A32073">
              <w:rPr>
                <w:rFonts w:hint="eastAsia"/>
                <w:noProof/>
              </w:rPr>
              <w:t>罰款及賠償收入</w:t>
            </w:r>
          </w:p>
        </w:tc>
        <w:tc>
          <w:tcPr>
            <w:tcW w:w="1120" w:type="dxa"/>
            <w:vAlign w:val="center"/>
          </w:tcPr>
          <w:p w:rsidR="006113BF" w:rsidRPr="00F157A3" w:rsidRDefault="006113BF" w:rsidP="006113BF">
            <w:pPr>
              <w:pStyle w:val="30"/>
              <w:rPr>
                <w:rFonts w:hAnsi="細明體"/>
              </w:rPr>
            </w:pPr>
            <w:r w:rsidRPr="00F157A3">
              <w:rPr>
                <w:rFonts w:hAnsi="細明體"/>
                <w:noProof/>
              </w:rPr>
              <w:t>2,472,000</w:t>
            </w:r>
          </w:p>
        </w:tc>
        <w:tc>
          <w:tcPr>
            <w:tcW w:w="1120" w:type="dxa"/>
            <w:vAlign w:val="center"/>
          </w:tcPr>
          <w:p w:rsidR="006113BF" w:rsidRPr="00F157A3" w:rsidRDefault="006113BF" w:rsidP="006113BF">
            <w:pPr>
              <w:pStyle w:val="30"/>
              <w:rPr>
                <w:rFonts w:hAnsi="細明體"/>
              </w:rPr>
            </w:pPr>
            <w:r w:rsidRPr="00F157A3">
              <w:rPr>
                <w:rFonts w:hAnsi="細明體"/>
                <w:noProof/>
              </w:rPr>
              <w:t>5,432,646</w:t>
            </w:r>
          </w:p>
        </w:tc>
        <w:tc>
          <w:tcPr>
            <w:tcW w:w="1064" w:type="dxa"/>
            <w:vAlign w:val="center"/>
          </w:tcPr>
          <w:p w:rsidR="006113BF" w:rsidRPr="00F157A3" w:rsidRDefault="006113BF" w:rsidP="006113BF">
            <w:pPr>
              <w:pStyle w:val="30"/>
              <w:rPr>
                <w:rFonts w:hAnsi="細明體"/>
              </w:rPr>
            </w:pPr>
            <w:r w:rsidRPr="00F157A3">
              <w:rPr>
                <w:rFonts w:hAnsi="細明體"/>
                <w:noProof/>
              </w:rPr>
              <w:t>2,960,646</w:t>
            </w:r>
          </w:p>
        </w:tc>
        <w:tc>
          <w:tcPr>
            <w:tcW w:w="825" w:type="dxa"/>
            <w:vAlign w:val="center"/>
          </w:tcPr>
          <w:p w:rsidR="006113BF" w:rsidRPr="00F157A3" w:rsidRDefault="006113BF" w:rsidP="006113BF">
            <w:pPr>
              <w:pStyle w:val="30"/>
              <w:rPr>
                <w:rFonts w:hAnsi="細明體"/>
              </w:rPr>
            </w:pPr>
            <w:r w:rsidRPr="00F157A3">
              <w:rPr>
                <w:rFonts w:hAnsi="細明體"/>
                <w:noProof/>
              </w:rPr>
              <w:t>119.77</w:t>
            </w:r>
          </w:p>
        </w:tc>
        <w:tc>
          <w:tcPr>
            <w:tcW w:w="4484" w:type="dxa"/>
            <w:vAlign w:val="center"/>
          </w:tcPr>
          <w:p w:rsidR="006113BF" w:rsidRPr="00A32073" w:rsidRDefault="006113BF" w:rsidP="006113BF">
            <w:pPr>
              <w:pStyle w:val="40"/>
            </w:pPr>
            <w:r w:rsidRPr="00A32073">
              <w:rPr>
                <w:rFonts w:hint="eastAsia"/>
                <w:noProof/>
              </w:rPr>
              <w:t>廠商逾期違約罰款較預計增加。</w:t>
            </w:r>
          </w:p>
        </w:tc>
      </w:tr>
      <w:tr w:rsidR="006113BF" w:rsidTr="006113BF">
        <w:tblPrEx>
          <w:tblBorders>
            <w:top w:val="single" w:sz="4" w:space="0" w:color="auto"/>
            <w:bottom w:val="single" w:sz="4" w:space="0" w:color="auto"/>
            <w:insideV w:val="single" w:sz="4" w:space="0" w:color="auto"/>
          </w:tblBorders>
        </w:tblPrEx>
        <w:trPr>
          <w:trHeight w:val="340"/>
          <w:jc w:val="center"/>
        </w:trPr>
        <w:tc>
          <w:tcPr>
            <w:tcW w:w="1877" w:type="dxa"/>
            <w:vAlign w:val="center"/>
          </w:tcPr>
          <w:p w:rsidR="006113BF" w:rsidRPr="00A32073" w:rsidRDefault="006113BF" w:rsidP="006113BF">
            <w:pPr>
              <w:pStyle w:val="211"/>
              <w:ind w:right="24"/>
              <w:jc w:val="distribute"/>
            </w:pPr>
            <w:r w:rsidRPr="00A32073">
              <w:rPr>
                <w:rFonts w:hint="eastAsia"/>
                <w:noProof/>
              </w:rPr>
              <w:t>規費收入</w:t>
            </w:r>
          </w:p>
        </w:tc>
        <w:tc>
          <w:tcPr>
            <w:tcW w:w="1120" w:type="dxa"/>
            <w:vAlign w:val="center"/>
          </w:tcPr>
          <w:p w:rsidR="006113BF" w:rsidRPr="00F157A3" w:rsidRDefault="006113BF" w:rsidP="006113BF">
            <w:pPr>
              <w:pStyle w:val="30"/>
              <w:rPr>
                <w:rFonts w:hAnsi="細明體"/>
              </w:rPr>
            </w:pPr>
            <w:r w:rsidRPr="00F157A3">
              <w:rPr>
                <w:rFonts w:hAnsi="細明體"/>
                <w:noProof/>
              </w:rPr>
              <w:t>1,570,224,000</w:t>
            </w:r>
          </w:p>
        </w:tc>
        <w:tc>
          <w:tcPr>
            <w:tcW w:w="1120" w:type="dxa"/>
            <w:vAlign w:val="center"/>
          </w:tcPr>
          <w:p w:rsidR="006113BF" w:rsidRPr="00F157A3" w:rsidRDefault="006113BF" w:rsidP="006113BF">
            <w:pPr>
              <w:pStyle w:val="30"/>
              <w:rPr>
                <w:rFonts w:hAnsi="細明體"/>
              </w:rPr>
            </w:pPr>
            <w:r w:rsidRPr="00F157A3">
              <w:rPr>
                <w:rFonts w:hAnsi="細明體"/>
                <w:noProof/>
              </w:rPr>
              <w:t>1,834,004,106</w:t>
            </w:r>
          </w:p>
        </w:tc>
        <w:tc>
          <w:tcPr>
            <w:tcW w:w="1064" w:type="dxa"/>
            <w:vAlign w:val="center"/>
          </w:tcPr>
          <w:p w:rsidR="006113BF" w:rsidRPr="00F157A3" w:rsidRDefault="006113BF" w:rsidP="006113BF">
            <w:pPr>
              <w:pStyle w:val="30"/>
              <w:rPr>
                <w:rFonts w:hAnsi="細明體"/>
              </w:rPr>
            </w:pPr>
            <w:r w:rsidRPr="00F157A3">
              <w:rPr>
                <w:rFonts w:hAnsi="細明體"/>
                <w:noProof/>
              </w:rPr>
              <w:t>263,780,106</w:t>
            </w:r>
          </w:p>
        </w:tc>
        <w:tc>
          <w:tcPr>
            <w:tcW w:w="825" w:type="dxa"/>
            <w:vAlign w:val="center"/>
          </w:tcPr>
          <w:p w:rsidR="006113BF" w:rsidRPr="00F157A3" w:rsidRDefault="006113BF" w:rsidP="006113BF">
            <w:pPr>
              <w:pStyle w:val="30"/>
              <w:rPr>
                <w:rFonts w:hAnsi="細明體"/>
              </w:rPr>
            </w:pPr>
            <w:r w:rsidRPr="00F157A3">
              <w:rPr>
                <w:rFonts w:hAnsi="細明體"/>
                <w:noProof/>
              </w:rPr>
              <w:t>16.80</w:t>
            </w:r>
          </w:p>
        </w:tc>
        <w:tc>
          <w:tcPr>
            <w:tcW w:w="4484" w:type="dxa"/>
            <w:vAlign w:val="center"/>
          </w:tcPr>
          <w:p w:rsidR="006113BF" w:rsidRPr="00A32073" w:rsidRDefault="006113BF" w:rsidP="006113BF">
            <w:pPr>
              <w:pStyle w:val="40"/>
            </w:pPr>
            <w:r w:rsidRPr="00A32073">
              <w:rPr>
                <w:rFonts w:hint="eastAsia"/>
                <w:noProof/>
              </w:rPr>
              <w:t>藥品查驗登記等審查費收入較預計增加。</w:t>
            </w:r>
          </w:p>
        </w:tc>
      </w:tr>
      <w:tr w:rsidR="006113BF" w:rsidTr="006113BF">
        <w:tblPrEx>
          <w:tblBorders>
            <w:top w:val="single" w:sz="4" w:space="0" w:color="auto"/>
            <w:bottom w:val="single" w:sz="4" w:space="0" w:color="auto"/>
            <w:insideV w:val="single" w:sz="4" w:space="0" w:color="auto"/>
          </w:tblBorders>
        </w:tblPrEx>
        <w:trPr>
          <w:trHeight w:val="340"/>
          <w:jc w:val="center"/>
        </w:trPr>
        <w:tc>
          <w:tcPr>
            <w:tcW w:w="1877" w:type="dxa"/>
            <w:vAlign w:val="center"/>
          </w:tcPr>
          <w:p w:rsidR="006113BF" w:rsidRPr="00A32073" w:rsidRDefault="006113BF" w:rsidP="006113BF">
            <w:pPr>
              <w:pStyle w:val="211"/>
              <w:ind w:right="24"/>
              <w:jc w:val="distribute"/>
            </w:pPr>
            <w:r w:rsidRPr="00A32073">
              <w:rPr>
                <w:rFonts w:hint="eastAsia"/>
                <w:noProof/>
              </w:rPr>
              <w:t>其他收入</w:t>
            </w:r>
          </w:p>
        </w:tc>
        <w:tc>
          <w:tcPr>
            <w:tcW w:w="1120" w:type="dxa"/>
            <w:vAlign w:val="center"/>
          </w:tcPr>
          <w:p w:rsidR="006113BF" w:rsidRPr="00F157A3" w:rsidRDefault="006113BF" w:rsidP="006113BF">
            <w:pPr>
              <w:pStyle w:val="30"/>
              <w:rPr>
                <w:rFonts w:hAnsi="細明體"/>
              </w:rPr>
            </w:pPr>
            <w:r w:rsidRPr="00F157A3">
              <w:rPr>
                <w:rFonts w:hAnsi="細明體"/>
                <w:noProof/>
              </w:rPr>
              <w:t>173,000</w:t>
            </w:r>
          </w:p>
        </w:tc>
        <w:tc>
          <w:tcPr>
            <w:tcW w:w="1120" w:type="dxa"/>
            <w:vAlign w:val="center"/>
          </w:tcPr>
          <w:p w:rsidR="006113BF" w:rsidRPr="00F157A3" w:rsidRDefault="006113BF" w:rsidP="006113BF">
            <w:pPr>
              <w:pStyle w:val="30"/>
              <w:rPr>
                <w:rFonts w:hAnsi="細明體"/>
              </w:rPr>
            </w:pPr>
            <w:r w:rsidRPr="00F157A3">
              <w:rPr>
                <w:rFonts w:hAnsi="細明體"/>
                <w:noProof/>
              </w:rPr>
              <w:t>1,613,315</w:t>
            </w:r>
          </w:p>
        </w:tc>
        <w:tc>
          <w:tcPr>
            <w:tcW w:w="1064" w:type="dxa"/>
            <w:vAlign w:val="center"/>
          </w:tcPr>
          <w:p w:rsidR="006113BF" w:rsidRPr="00F157A3" w:rsidRDefault="006113BF" w:rsidP="006113BF">
            <w:pPr>
              <w:pStyle w:val="30"/>
              <w:rPr>
                <w:rFonts w:hAnsi="細明體"/>
              </w:rPr>
            </w:pPr>
            <w:r w:rsidRPr="00F157A3">
              <w:rPr>
                <w:rFonts w:hAnsi="細明體"/>
                <w:noProof/>
              </w:rPr>
              <w:t>1,440,315</w:t>
            </w:r>
          </w:p>
        </w:tc>
        <w:tc>
          <w:tcPr>
            <w:tcW w:w="825" w:type="dxa"/>
            <w:vAlign w:val="center"/>
          </w:tcPr>
          <w:p w:rsidR="006113BF" w:rsidRPr="00F157A3" w:rsidRDefault="006113BF" w:rsidP="006113BF">
            <w:pPr>
              <w:pStyle w:val="30"/>
              <w:rPr>
                <w:rFonts w:hAnsi="細明體"/>
              </w:rPr>
            </w:pPr>
            <w:r w:rsidRPr="00F157A3">
              <w:rPr>
                <w:rFonts w:hAnsi="細明體"/>
                <w:noProof/>
              </w:rPr>
              <w:t>832.55</w:t>
            </w:r>
          </w:p>
        </w:tc>
        <w:tc>
          <w:tcPr>
            <w:tcW w:w="4484" w:type="dxa"/>
            <w:vAlign w:val="center"/>
          </w:tcPr>
          <w:p w:rsidR="006113BF" w:rsidRPr="00A32073" w:rsidRDefault="006113BF" w:rsidP="006113BF">
            <w:pPr>
              <w:pStyle w:val="40"/>
            </w:pPr>
            <w:r w:rsidRPr="00A32073">
              <w:rPr>
                <w:rFonts w:hint="eastAsia"/>
                <w:noProof/>
              </w:rPr>
              <w:t>出版品銷售收入較預計增加。</w:t>
            </w:r>
          </w:p>
        </w:tc>
      </w:tr>
      <w:tr w:rsidR="006113BF" w:rsidTr="006113BF">
        <w:tblPrEx>
          <w:tblBorders>
            <w:top w:val="single" w:sz="4" w:space="0" w:color="auto"/>
            <w:bottom w:val="single" w:sz="4" w:space="0" w:color="auto"/>
            <w:insideV w:val="single" w:sz="4" w:space="0" w:color="auto"/>
          </w:tblBorders>
        </w:tblPrEx>
        <w:trPr>
          <w:trHeight w:val="340"/>
          <w:jc w:val="center"/>
        </w:trPr>
        <w:tc>
          <w:tcPr>
            <w:tcW w:w="1877" w:type="dxa"/>
            <w:vAlign w:val="center"/>
          </w:tcPr>
          <w:p w:rsidR="006113BF" w:rsidRPr="00A32073" w:rsidRDefault="006113BF" w:rsidP="006113BF">
            <w:pPr>
              <w:pStyle w:val="23"/>
            </w:pPr>
            <w:r w:rsidRPr="00A32073">
              <w:rPr>
                <w:rFonts w:hint="eastAsia"/>
                <w:noProof/>
              </w:rPr>
              <w:t>中央健康保險署</w:t>
            </w:r>
          </w:p>
        </w:tc>
        <w:tc>
          <w:tcPr>
            <w:tcW w:w="1120" w:type="dxa"/>
            <w:vAlign w:val="center"/>
          </w:tcPr>
          <w:p w:rsidR="006113BF" w:rsidRPr="00F157A3" w:rsidRDefault="006113BF" w:rsidP="006113BF">
            <w:pPr>
              <w:pStyle w:val="30"/>
              <w:rPr>
                <w:rFonts w:hAnsi="細明體"/>
              </w:rPr>
            </w:pPr>
          </w:p>
        </w:tc>
        <w:tc>
          <w:tcPr>
            <w:tcW w:w="1120" w:type="dxa"/>
            <w:vAlign w:val="center"/>
          </w:tcPr>
          <w:p w:rsidR="006113BF" w:rsidRPr="00F157A3" w:rsidRDefault="006113BF" w:rsidP="006113BF">
            <w:pPr>
              <w:pStyle w:val="30"/>
              <w:rPr>
                <w:rFonts w:hAnsi="細明體"/>
              </w:rPr>
            </w:pPr>
          </w:p>
        </w:tc>
        <w:tc>
          <w:tcPr>
            <w:tcW w:w="1064" w:type="dxa"/>
            <w:vAlign w:val="center"/>
          </w:tcPr>
          <w:p w:rsidR="006113BF" w:rsidRPr="00F157A3" w:rsidRDefault="006113BF" w:rsidP="006113BF">
            <w:pPr>
              <w:pStyle w:val="30"/>
              <w:rPr>
                <w:rFonts w:hAnsi="細明體"/>
              </w:rPr>
            </w:pPr>
          </w:p>
        </w:tc>
        <w:tc>
          <w:tcPr>
            <w:tcW w:w="825" w:type="dxa"/>
            <w:vAlign w:val="center"/>
          </w:tcPr>
          <w:p w:rsidR="006113BF" w:rsidRPr="00F157A3" w:rsidRDefault="006113BF" w:rsidP="006113BF">
            <w:pPr>
              <w:pStyle w:val="30"/>
              <w:rPr>
                <w:rFonts w:hAnsi="細明體"/>
              </w:rPr>
            </w:pPr>
          </w:p>
        </w:tc>
        <w:tc>
          <w:tcPr>
            <w:tcW w:w="4484" w:type="dxa"/>
            <w:vAlign w:val="center"/>
          </w:tcPr>
          <w:p w:rsidR="006113BF" w:rsidRPr="00A32073" w:rsidRDefault="006113BF" w:rsidP="006113BF">
            <w:pPr>
              <w:pStyle w:val="40"/>
            </w:pPr>
          </w:p>
        </w:tc>
      </w:tr>
      <w:tr w:rsidR="006113BF" w:rsidTr="006113BF">
        <w:tblPrEx>
          <w:tblBorders>
            <w:top w:val="single" w:sz="4" w:space="0" w:color="auto"/>
            <w:bottom w:val="single" w:sz="4" w:space="0" w:color="auto"/>
            <w:insideV w:val="single" w:sz="4" w:space="0" w:color="auto"/>
          </w:tblBorders>
        </w:tblPrEx>
        <w:trPr>
          <w:trHeight w:val="340"/>
          <w:jc w:val="center"/>
        </w:trPr>
        <w:tc>
          <w:tcPr>
            <w:tcW w:w="1877" w:type="dxa"/>
            <w:vAlign w:val="center"/>
          </w:tcPr>
          <w:p w:rsidR="006113BF" w:rsidRPr="00A32073" w:rsidRDefault="006113BF" w:rsidP="006113BF">
            <w:pPr>
              <w:pStyle w:val="211"/>
              <w:ind w:right="24"/>
              <w:jc w:val="distribute"/>
            </w:pPr>
            <w:r w:rsidRPr="00A32073">
              <w:rPr>
                <w:rFonts w:hint="eastAsia"/>
                <w:noProof/>
              </w:rPr>
              <w:t>罰款及賠償收入</w:t>
            </w:r>
          </w:p>
        </w:tc>
        <w:tc>
          <w:tcPr>
            <w:tcW w:w="1120" w:type="dxa"/>
            <w:vAlign w:val="center"/>
          </w:tcPr>
          <w:p w:rsidR="006113BF" w:rsidRPr="00F157A3" w:rsidRDefault="006113BF" w:rsidP="006113BF">
            <w:pPr>
              <w:pStyle w:val="30"/>
              <w:rPr>
                <w:rFonts w:hAnsi="細明體"/>
              </w:rPr>
            </w:pPr>
            <w:r w:rsidRPr="00F157A3">
              <w:rPr>
                <w:rFonts w:hAnsi="細明體"/>
                <w:noProof/>
              </w:rPr>
              <w:t>41,000,000</w:t>
            </w:r>
          </w:p>
        </w:tc>
        <w:tc>
          <w:tcPr>
            <w:tcW w:w="1120" w:type="dxa"/>
            <w:vAlign w:val="center"/>
          </w:tcPr>
          <w:p w:rsidR="006113BF" w:rsidRPr="00F157A3" w:rsidRDefault="006113BF" w:rsidP="006113BF">
            <w:pPr>
              <w:pStyle w:val="30"/>
              <w:rPr>
                <w:rFonts w:hAnsi="細明體"/>
              </w:rPr>
            </w:pPr>
            <w:r w:rsidRPr="00F157A3">
              <w:rPr>
                <w:rFonts w:hAnsi="細明體"/>
                <w:noProof/>
              </w:rPr>
              <w:t>51,757,564</w:t>
            </w:r>
          </w:p>
        </w:tc>
        <w:tc>
          <w:tcPr>
            <w:tcW w:w="1064" w:type="dxa"/>
            <w:vAlign w:val="center"/>
          </w:tcPr>
          <w:p w:rsidR="006113BF" w:rsidRPr="00F157A3" w:rsidRDefault="006113BF" w:rsidP="006113BF">
            <w:pPr>
              <w:pStyle w:val="30"/>
              <w:rPr>
                <w:rFonts w:hAnsi="細明體"/>
              </w:rPr>
            </w:pPr>
            <w:r w:rsidRPr="00F157A3">
              <w:rPr>
                <w:rFonts w:hAnsi="細明體"/>
                <w:noProof/>
              </w:rPr>
              <w:t>10,757,564</w:t>
            </w:r>
          </w:p>
        </w:tc>
        <w:tc>
          <w:tcPr>
            <w:tcW w:w="825" w:type="dxa"/>
            <w:vAlign w:val="center"/>
          </w:tcPr>
          <w:p w:rsidR="006113BF" w:rsidRPr="00F157A3" w:rsidRDefault="006113BF" w:rsidP="006113BF">
            <w:pPr>
              <w:pStyle w:val="30"/>
              <w:rPr>
                <w:rFonts w:hAnsi="細明體"/>
              </w:rPr>
            </w:pPr>
            <w:r w:rsidRPr="00F157A3">
              <w:rPr>
                <w:rFonts w:hAnsi="細明體"/>
                <w:noProof/>
              </w:rPr>
              <w:t>26.24</w:t>
            </w:r>
          </w:p>
        </w:tc>
        <w:tc>
          <w:tcPr>
            <w:tcW w:w="4484" w:type="dxa"/>
            <w:vAlign w:val="center"/>
          </w:tcPr>
          <w:p w:rsidR="006113BF" w:rsidRPr="00A32073" w:rsidRDefault="006113BF" w:rsidP="006113BF">
            <w:pPr>
              <w:pStyle w:val="40"/>
            </w:pPr>
            <w:r w:rsidRPr="00A32073">
              <w:rPr>
                <w:rFonts w:hint="eastAsia"/>
                <w:noProof/>
              </w:rPr>
              <w:t>違反全民健康保險法及相關規定之罰鍰收入較預計增加。</w:t>
            </w:r>
          </w:p>
        </w:tc>
      </w:tr>
      <w:tr w:rsidR="006113BF" w:rsidTr="006113BF">
        <w:tblPrEx>
          <w:tblBorders>
            <w:top w:val="single" w:sz="4" w:space="0" w:color="auto"/>
            <w:bottom w:val="single" w:sz="4" w:space="0" w:color="auto"/>
            <w:insideV w:val="single" w:sz="4" w:space="0" w:color="auto"/>
          </w:tblBorders>
        </w:tblPrEx>
        <w:trPr>
          <w:trHeight w:val="340"/>
          <w:jc w:val="center"/>
        </w:trPr>
        <w:tc>
          <w:tcPr>
            <w:tcW w:w="1877" w:type="dxa"/>
            <w:vAlign w:val="center"/>
          </w:tcPr>
          <w:p w:rsidR="006113BF" w:rsidRPr="00A32073" w:rsidRDefault="006113BF" w:rsidP="006113BF">
            <w:pPr>
              <w:pStyle w:val="211"/>
              <w:ind w:right="24"/>
              <w:jc w:val="distribute"/>
            </w:pPr>
            <w:r w:rsidRPr="00A32073">
              <w:rPr>
                <w:rFonts w:hint="eastAsia"/>
                <w:noProof/>
              </w:rPr>
              <w:t>規費收入</w:t>
            </w:r>
          </w:p>
        </w:tc>
        <w:tc>
          <w:tcPr>
            <w:tcW w:w="1120" w:type="dxa"/>
            <w:vAlign w:val="center"/>
          </w:tcPr>
          <w:p w:rsidR="006113BF" w:rsidRPr="00F157A3" w:rsidRDefault="006113BF" w:rsidP="006113BF">
            <w:pPr>
              <w:pStyle w:val="30"/>
              <w:rPr>
                <w:rFonts w:hAnsi="細明體"/>
              </w:rPr>
            </w:pPr>
            <w:r w:rsidRPr="00F157A3">
              <w:rPr>
                <w:rFonts w:hAnsi="細明體"/>
                <w:noProof/>
              </w:rPr>
              <w:t>223,195,000</w:t>
            </w:r>
          </w:p>
        </w:tc>
        <w:tc>
          <w:tcPr>
            <w:tcW w:w="1120" w:type="dxa"/>
            <w:vAlign w:val="center"/>
          </w:tcPr>
          <w:p w:rsidR="006113BF" w:rsidRPr="00F157A3" w:rsidRDefault="006113BF" w:rsidP="006113BF">
            <w:pPr>
              <w:pStyle w:val="30"/>
              <w:rPr>
                <w:rFonts w:hAnsi="細明體"/>
              </w:rPr>
            </w:pPr>
            <w:r w:rsidRPr="00F157A3">
              <w:rPr>
                <w:rFonts w:hAnsi="細明體"/>
                <w:noProof/>
              </w:rPr>
              <w:t>180,686,430</w:t>
            </w:r>
          </w:p>
        </w:tc>
        <w:tc>
          <w:tcPr>
            <w:tcW w:w="1064" w:type="dxa"/>
            <w:vAlign w:val="center"/>
          </w:tcPr>
          <w:p w:rsidR="006113BF" w:rsidRPr="00F157A3" w:rsidRDefault="006113BF" w:rsidP="006113BF">
            <w:pPr>
              <w:pStyle w:val="30"/>
              <w:rPr>
                <w:rFonts w:hAnsi="細明體"/>
              </w:rPr>
            </w:pPr>
            <w:r>
              <w:rPr>
                <w:rFonts w:hint="eastAsia"/>
                <w:w w:val="50"/>
              </w:rPr>
              <w:t>－</w:t>
            </w:r>
            <w:r w:rsidRPr="00F157A3">
              <w:rPr>
                <w:rFonts w:hAnsi="細明體"/>
                <w:noProof/>
              </w:rPr>
              <w:t xml:space="preserve"> 42,508,570</w:t>
            </w:r>
          </w:p>
        </w:tc>
        <w:tc>
          <w:tcPr>
            <w:tcW w:w="825" w:type="dxa"/>
            <w:vAlign w:val="center"/>
          </w:tcPr>
          <w:p w:rsidR="006113BF" w:rsidRPr="00F157A3" w:rsidRDefault="006113BF" w:rsidP="006113BF">
            <w:pPr>
              <w:pStyle w:val="30"/>
              <w:rPr>
                <w:rFonts w:hAnsi="細明體"/>
              </w:rPr>
            </w:pPr>
            <w:r>
              <w:rPr>
                <w:rFonts w:hint="eastAsia"/>
                <w:w w:val="50"/>
              </w:rPr>
              <w:t>－</w:t>
            </w:r>
            <w:r w:rsidRPr="00F157A3">
              <w:rPr>
                <w:rFonts w:hAnsi="細明體"/>
                <w:noProof/>
              </w:rPr>
              <w:t xml:space="preserve"> 19.05</w:t>
            </w:r>
          </w:p>
        </w:tc>
        <w:tc>
          <w:tcPr>
            <w:tcW w:w="4484" w:type="dxa"/>
            <w:vAlign w:val="center"/>
          </w:tcPr>
          <w:p w:rsidR="006113BF" w:rsidRPr="00FE4C7C" w:rsidRDefault="006113BF" w:rsidP="006113BF">
            <w:pPr>
              <w:pStyle w:val="40"/>
              <w:rPr>
                <w:spacing w:val="4"/>
              </w:rPr>
            </w:pPr>
            <w:r w:rsidRPr="00FE4C7C">
              <w:rPr>
                <w:rFonts w:hint="eastAsia"/>
                <w:noProof/>
                <w:spacing w:val="4"/>
              </w:rPr>
              <w:t>被保險人健保卡遺失、毀損等換發健保卡之工本費收入較預計減少。</w:t>
            </w:r>
          </w:p>
        </w:tc>
      </w:tr>
      <w:tr w:rsidR="006113BF" w:rsidTr="006113BF">
        <w:tblPrEx>
          <w:tblBorders>
            <w:top w:val="single" w:sz="4" w:space="0" w:color="auto"/>
            <w:bottom w:val="single" w:sz="4" w:space="0" w:color="auto"/>
            <w:insideV w:val="single" w:sz="4" w:space="0" w:color="auto"/>
          </w:tblBorders>
        </w:tblPrEx>
        <w:trPr>
          <w:trHeight w:val="340"/>
          <w:jc w:val="center"/>
        </w:trPr>
        <w:tc>
          <w:tcPr>
            <w:tcW w:w="1877" w:type="dxa"/>
            <w:vAlign w:val="center"/>
          </w:tcPr>
          <w:p w:rsidR="006113BF" w:rsidRPr="00A32073" w:rsidRDefault="006113BF" w:rsidP="006113BF">
            <w:pPr>
              <w:pStyle w:val="211"/>
              <w:ind w:right="24"/>
              <w:jc w:val="distribute"/>
            </w:pPr>
            <w:r w:rsidRPr="00A32073">
              <w:rPr>
                <w:rFonts w:hint="eastAsia"/>
                <w:noProof/>
              </w:rPr>
              <w:t>其他收入</w:t>
            </w:r>
          </w:p>
        </w:tc>
        <w:tc>
          <w:tcPr>
            <w:tcW w:w="1120" w:type="dxa"/>
            <w:vAlign w:val="center"/>
          </w:tcPr>
          <w:p w:rsidR="006113BF" w:rsidRPr="00F157A3" w:rsidRDefault="006113BF" w:rsidP="006113BF">
            <w:pPr>
              <w:pStyle w:val="30"/>
              <w:rPr>
                <w:rFonts w:hAnsi="細明體"/>
              </w:rPr>
            </w:pPr>
            <w:r w:rsidRPr="00F157A3">
              <w:rPr>
                <w:rFonts w:hAnsi="細明體"/>
                <w:noProof/>
              </w:rPr>
              <w:t>531,000</w:t>
            </w:r>
          </w:p>
        </w:tc>
        <w:tc>
          <w:tcPr>
            <w:tcW w:w="1120" w:type="dxa"/>
            <w:vAlign w:val="center"/>
          </w:tcPr>
          <w:p w:rsidR="006113BF" w:rsidRPr="00F157A3" w:rsidRDefault="006113BF" w:rsidP="006113BF">
            <w:pPr>
              <w:pStyle w:val="30"/>
              <w:rPr>
                <w:rFonts w:hAnsi="細明體"/>
              </w:rPr>
            </w:pPr>
            <w:r w:rsidRPr="00F157A3">
              <w:rPr>
                <w:rFonts w:hAnsi="細明體"/>
                <w:noProof/>
              </w:rPr>
              <w:t>2,240,445</w:t>
            </w:r>
          </w:p>
        </w:tc>
        <w:tc>
          <w:tcPr>
            <w:tcW w:w="1064" w:type="dxa"/>
            <w:vAlign w:val="center"/>
          </w:tcPr>
          <w:p w:rsidR="006113BF" w:rsidRPr="00F157A3" w:rsidRDefault="006113BF" w:rsidP="006113BF">
            <w:pPr>
              <w:pStyle w:val="30"/>
              <w:rPr>
                <w:rFonts w:hAnsi="細明體"/>
              </w:rPr>
            </w:pPr>
            <w:r w:rsidRPr="00F157A3">
              <w:rPr>
                <w:rFonts w:hAnsi="細明體"/>
                <w:noProof/>
              </w:rPr>
              <w:t>1,709,445</w:t>
            </w:r>
          </w:p>
        </w:tc>
        <w:tc>
          <w:tcPr>
            <w:tcW w:w="825" w:type="dxa"/>
            <w:vAlign w:val="center"/>
          </w:tcPr>
          <w:p w:rsidR="006113BF" w:rsidRPr="00F157A3" w:rsidRDefault="006113BF" w:rsidP="006113BF">
            <w:pPr>
              <w:pStyle w:val="30"/>
              <w:rPr>
                <w:rFonts w:hAnsi="細明體"/>
              </w:rPr>
            </w:pPr>
            <w:r w:rsidRPr="00F157A3">
              <w:rPr>
                <w:rFonts w:hAnsi="細明體"/>
                <w:noProof/>
              </w:rPr>
              <w:t>321.93</w:t>
            </w:r>
          </w:p>
        </w:tc>
        <w:tc>
          <w:tcPr>
            <w:tcW w:w="4484" w:type="dxa"/>
            <w:vAlign w:val="center"/>
          </w:tcPr>
          <w:p w:rsidR="006113BF" w:rsidRPr="00A32073" w:rsidRDefault="006113BF" w:rsidP="006113BF">
            <w:pPr>
              <w:pStyle w:val="40"/>
            </w:pPr>
            <w:r w:rsidRPr="00A32073">
              <w:rPr>
                <w:rFonts w:hint="eastAsia"/>
                <w:noProof/>
              </w:rPr>
              <w:t>收回以前年度墊付臺北信義大樓共同設施成本分攤款及補助經費賸餘款較預計增加。</w:t>
            </w:r>
          </w:p>
        </w:tc>
      </w:tr>
      <w:tr w:rsidR="006113BF" w:rsidTr="006113BF">
        <w:tblPrEx>
          <w:tblBorders>
            <w:top w:val="single" w:sz="4" w:space="0" w:color="auto"/>
            <w:bottom w:val="single" w:sz="4" w:space="0" w:color="auto"/>
            <w:insideV w:val="single" w:sz="4" w:space="0" w:color="auto"/>
          </w:tblBorders>
        </w:tblPrEx>
        <w:trPr>
          <w:trHeight w:val="340"/>
          <w:jc w:val="center"/>
        </w:trPr>
        <w:tc>
          <w:tcPr>
            <w:tcW w:w="1877" w:type="dxa"/>
            <w:vAlign w:val="center"/>
          </w:tcPr>
          <w:p w:rsidR="006113BF" w:rsidRPr="00A32073" w:rsidRDefault="006113BF" w:rsidP="006113BF">
            <w:pPr>
              <w:pStyle w:val="23"/>
            </w:pPr>
            <w:r w:rsidRPr="00A32073">
              <w:rPr>
                <w:rFonts w:hint="eastAsia"/>
                <w:noProof/>
              </w:rPr>
              <w:t>國民健康署</w:t>
            </w:r>
          </w:p>
        </w:tc>
        <w:tc>
          <w:tcPr>
            <w:tcW w:w="1120" w:type="dxa"/>
            <w:vAlign w:val="center"/>
          </w:tcPr>
          <w:p w:rsidR="006113BF" w:rsidRPr="00F157A3" w:rsidRDefault="006113BF" w:rsidP="006113BF">
            <w:pPr>
              <w:pStyle w:val="30"/>
              <w:rPr>
                <w:rFonts w:hAnsi="細明體"/>
              </w:rPr>
            </w:pPr>
          </w:p>
        </w:tc>
        <w:tc>
          <w:tcPr>
            <w:tcW w:w="1120" w:type="dxa"/>
            <w:vAlign w:val="center"/>
          </w:tcPr>
          <w:p w:rsidR="006113BF" w:rsidRPr="00F157A3" w:rsidRDefault="006113BF" w:rsidP="006113BF">
            <w:pPr>
              <w:pStyle w:val="30"/>
              <w:rPr>
                <w:rFonts w:hAnsi="細明體"/>
              </w:rPr>
            </w:pPr>
          </w:p>
        </w:tc>
        <w:tc>
          <w:tcPr>
            <w:tcW w:w="1064" w:type="dxa"/>
            <w:vAlign w:val="center"/>
          </w:tcPr>
          <w:p w:rsidR="006113BF" w:rsidRPr="00F157A3" w:rsidRDefault="006113BF" w:rsidP="006113BF">
            <w:pPr>
              <w:pStyle w:val="30"/>
              <w:rPr>
                <w:rFonts w:hAnsi="細明體"/>
              </w:rPr>
            </w:pPr>
          </w:p>
        </w:tc>
        <w:tc>
          <w:tcPr>
            <w:tcW w:w="825" w:type="dxa"/>
            <w:vAlign w:val="center"/>
          </w:tcPr>
          <w:p w:rsidR="006113BF" w:rsidRPr="00F157A3" w:rsidRDefault="006113BF" w:rsidP="006113BF">
            <w:pPr>
              <w:pStyle w:val="30"/>
              <w:rPr>
                <w:rFonts w:hAnsi="細明體"/>
              </w:rPr>
            </w:pPr>
          </w:p>
        </w:tc>
        <w:tc>
          <w:tcPr>
            <w:tcW w:w="4484" w:type="dxa"/>
            <w:vAlign w:val="center"/>
          </w:tcPr>
          <w:p w:rsidR="006113BF" w:rsidRPr="00A32073" w:rsidRDefault="006113BF" w:rsidP="006113BF">
            <w:pPr>
              <w:pStyle w:val="40"/>
            </w:pPr>
          </w:p>
        </w:tc>
      </w:tr>
      <w:tr w:rsidR="006113BF" w:rsidTr="006113BF">
        <w:tblPrEx>
          <w:tblBorders>
            <w:top w:val="single" w:sz="4" w:space="0" w:color="auto"/>
            <w:bottom w:val="single" w:sz="4" w:space="0" w:color="auto"/>
            <w:insideV w:val="single" w:sz="4" w:space="0" w:color="auto"/>
          </w:tblBorders>
        </w:tblPrEx>
        <w:trPr>
          <w:trHeight w:val="340"/>
          <w:jc w:val="center"/>
        </w:trPr>
        <w:tc>
          <w:tcPr>
            <w:tcW w:w="1877" w:type="dxa"/>
            <w:vAlign w:val="center"/>
          </w:tcPr>
          <w:p w:rsidR="006113BF" w:rsidRPr="00A32073" w:rsidRDefault="006113BF" w:rsidP="006113BF">
            <w:pPr>
              <w:pStyle w:val="211"/>
              <w:ind w:right="24"/>
              <w:jc w:val="distribute"/>
            </w:pPr>
            <w:r w:rsidRPr="00A32073">
              <w:rPr>
                <w:rFonts w:hint="eastAsia"/>
                <w:noProof/>
              </w:rPr>
              <w:t>罰款及賠償收入</w:t>
            </w:r>
          </w:p>
        </w:tc>
        <w:tc>
          <w:tcPr>
            <w:tcW w:w="1120" w:type="dxa"/>
            <w:vAlign w:val="center"/>
          </w:tcPr>
          <w:p w:rsidR="006113BF" w:rsidRPr="00F157A3" w:rsidRDefault="006113BF" w:rsidP="006113BF">
            <w:pPr>
              <w:pStyle w:val="30"/>
              <w:rPr>
                <w:rFonts w:hAnsi="細明體"/>
              </w:rPr>
            </w:pPr>
            <w:r w:rsidRPr="00F157A3">
              <w:rPr>
                <w:rFonts w:hAnsi="細明體"/>
                <w:noProof/>
              </w:rPr>
              <w:t>1,066,000</w:t>
            </w:r>
          </w:p>
        </w:tc>
        <w:tc>
          <w:tcPr>
            <w:tcW w:w="1120" w:type="dxa"/>
            <w:vAlign w:val="center"/>
          </w:tcPr>
          <w:p w:rsidR="006113BF" w:rsidRPr="00F157A3" w:rsidRDefault="006113BF" w:rsidP="006113BF">
            <w:pPr>
              <w:pStyle w:val="30"/>
              <w:rPr>
                <w:rFonts w:hAnsi="細明體"/>
              </w:rPr>
            </w:pPr>
            <w:r w:rsidRPr="00F157A3">
              <w:rPr>
                <w:rFonts w:hAnsi="細明體"/>
                <w:noProof/>
              </w:rPr>
              <w:t>3,545,329</w:t>
            </w:r>
          </w:p>
        </w:tc>
        <w:tc>
          <w:tcPr>
            <w:tcW w:w="1064" w:type="dxa"/>
            <w:vAlign w:val="center"/>
          </w:tcPr>
          <w:p w:rsidR="006113BF" w:rsidRPr="00F157A3" w:rsidRDefault="006113BF" w:rsidP="006113BF">
            <w:pPr>
              <w:pStyle w:val="30"/>
              <w:rPr>
                <w:rFonts w:hAnsi="細明體"/>
              </w:rPr>
            </w:pPr>
            <w:r w:rsidRPr="00F157A3">
              <w:rPr>
                <w:rFonts w:hAnsi="細明體"/>
                <w:noProof/>
              </w:rPr>
              <w:t>2,479,329</w:t>
            </w:r>
          </w:p>
        </w:tc>
        <w:tc>
          <w:tcPr>
            <w:tcW w:w="825" w:type="dxa"/>
            <w:vAlign w:val="center"/>
          </w:tcPr>
          <w:p w:rsidR="006113BF" w:rsidRPr="00F157A3" w:rsidRDefault="006113BF" w:rsidP="006113BF">
            <w:pPr>
              <w:pStyle w:val="30"/>
              <w:rPr>
                <w:rFonts w:hAnsi="細明體"/>
              </w:rPr>
            </w:pPr>
            <w:r w:rsidRPr="00F157A3">
              <w:rPr>
                <w:rFonts w:hAnsi="細明體"/>
                <w:noProof/>
              </w:rPr>
              <w:t>232.58</w:t>
            </w:r>
          </w:p>
        </w:tc>
        <w:tc>
          <w:tcPr>
            <w:tcW w:w="4484" w:type="dxa"/>
            <w:vAlign w:val="center"/>
          </w:tcPr>
          <w:p w:rsidR="006113BF" w:rsidRPr="00A32073" w:rsidRDefault="006113BF" w:rsidP="006113BF">
            <w:pPr>
              <w:pStyle w:val="40"/>
            </w:pPr>
            <w:r w:rsidRPr="00A32073">
              <w:rPr>
                <w:rFonts w:hint="eastAsia"/>
                <w:noProof/>
              </w:rPr>
              <w:t>廠商逾期違約罰款及違反菸害防制法之行政罰鍰較預計增加。</w:t>
            </w:r>
          </w:p>
        </w:tc>
      </w:tr>
      <w:tr w:rsidR="006113BF" w:rsidTr="006113BF">
        <w:tblPrEx>
          <w:tblBorders>
            <w:top w:val="single" w:sz="4" w:space="0" w:color="auto"/>
            <w:bottom w:val="single" w:sz="4" w:space="0" w:color="auto"/>
            <w:insideV w:val="single" w:sz="4" w:space="0" w:color="auto"/>
          </w:tblBorders>
        </w:tblPrEx>
        <w:trPr>
          <w:trHeight w:val="340"/>
          <w:jc w:val="center"/>
        </w:trPr>
        <w:tc>
          <w:tcPr>
            <w:tcW w:w="1877" w:type="dxa"/>
            <w:vAlign w:val="center"/>
          </w:tcPr>
          <w:p w:rsidR="006113BF" w:rsidRPr="00A32073" w:rsidRDefault="006113BF" w:rsidP="006113BF">
            <w:pPr>
              <w:pStyle w:val="211"/>
              <w:ind w:right="24"/>
              <w:jc w:val="distribute"/>
            </w:pPr>
            <w:r w:rsidRPr="00A32073">
              <w:rPr>
                <w:rFonts w:hint="eastAsia"/>
                <w:noProof/>
              </w:rPr>
              <w:t>其他收入</w:t>
            </w:r>
          </w:p>
        </w:tc>
        <w:tc>
          <w:tcPr>
            <w:tcW w:w="1120" w:type="dxa"/>
            <w:vAlign w:val="center"/>
          </w:tcPr>
          <w:p w:rsidR="006113BF" w:rsidRPr="00F157A3" w:rsidRDefault="006113BF" w:rsidP="006113BF">
            <w:pPr>
              <w:pStyle w:val="30"/>
              <w:rPr>
                <w:rFonts w:hAnsi="細明體"/>
              </w:rPr>
            </w:pPr>
            <w:r w:rsidRPr="00F157A3">
              <w:rPr>
                <w:rFonts w:hAnsi="細明體"/>
                <w:noProof/>
              </w:rPr>
              <w:t>83,000</w:t>
            </w:r>
          </w:p>
        </w:tc>
        <w:tc>
          <w:tcPr>
            <w:tcW w:w="1120" w:type="dxa"/>
            <w:vAlign w:val="center"/>
          </w:tcPr>
          <w:p w:rsidR="006113BF" w:rsidRPr="00F157A3" w:rsidRDefault="006113BF" w:rsidP="006113BF">
            <w:pPr>
              <w:pStyle w:val="30"/>
              <w:rPr>
                <w:rFonts w:hAnsi="細明體"/>
              </w:rPr>
            </w:pPr>
            <w:r w:rsidRPr="00F157A3">
              <w:rPr>
                <w:rFonts w:hAnsi="細明體"/>
                <w:noProof/>
              </w:rPr>
              <w:t>2,236,210</w:t>
            </w:r>
          </w:p>
        </w:tc>
        <w:tc>
          <w:tcPr>
            <w:tcW w:w="1064" w:type="dxa"/>
            <w:vAlign w:val="center"/>
          </w:tcPr>
          <w:p w:rsidR="006113BF" w:rsidRPr="00F157A3" w:rsidRDefault="006113BF" w:rsidP="006113BF">
            <w:pPr>
              <w:pStyle w:val="30"/>
              <w:rPr>
                <w:rFonts w:hAnsi="細明體"/>
              </w:rPr>
            </w:pPr>
            <w:r w:rsidRPr="00F157A3">
              <w:rPr>
                <w:rFonts w:hAnsi="細明體"/>
                <w:noProof/>
              </w:rPr>
              <w:t>2,153,210</w:t>
            </w:r>
          </w:p>
        </w:tc>
        <w:tc>
          <w:tcPr>
            <w:tcW w:w="825" w:type="dxa"/>
            <w:vAlign w:val="center"/>
          </w:tcPr>
          <w:p w:rsidR="006113BF" w:rsidRPr="00F157A3" w:rsidRDefault="006113BF" w:rsidP="006113BF">
            <w:pPr>
              <w:pStyle w:val="30"/>
              <w:rPr>
                <w:rFonts w:hAnsi="細明體"/>
              </w:rPr>
            </w:pPr>
            <w:r w:rsidRPr="00F157A3">
              <w:rPr>
                <w:rFonts w:hAnsi="細明體"/>
                <w:noProof/>
              </w:rPr>
              <w:t>2,594.23</w:t>
            </w:r>
          </w:p>
        </w:tc>
        <w:tc>
          <w:tcPr>
            <w:tcW w:w="4484" w:type="dxa"/>
            <w:vAlign w:val="center"/>
          </w:tcPr>
          <w:p w:rsidR="006113BF" w:rsidRPr="00A32073" w:rsidRDefault="006113BF" w:rsidP="006113BF">
            <w:pPr>
              <w:pStyle w:val="40"/>
            </w:pPr>
            <w:r w:rsidRPr="00A32073">
              <w:rPr>
                <w:rFonts w:hint="eastAsia"/>
                <w:noProof/>
              </w:rPr>
              <w:t>收回以前年度電費分攤款較預計增加。</w:t>
            </w:r>
          </w:p>
        </w:tc>
      </w:tr>
      <w:tr w:rsidR="006113BF" w:rsidTr="006113BF">
        <w:tblPrEx>
          <w:tblBorders>
            <w:top w:val="single" w:sz="4" w:space="0" w:color="auto"/>
            <w:bottom w:val="single" w:sz="4" w:space="0" w:color="auto"/>
            <w:insideV w:val="single" w:sz="4" w:space="0" w:color="auto"/>
          </w:tblBorders>
        </w:tblPrEx>
        <w:trPr>
          <w:trHeight w:val="340"/>
          <w:jc w:val="center"/>
        </w:trPr>
        <w:tc>
          <w:tcPr>
            <w:tcW w:w="1877" w:type="dxa"/>
            <w:vAlign w:val="center"/>
          </w:tcPr>
          <w:p w:rsidR="006113BF" w:rsidRPr="00A32073" w:rsidRDefault="006113BF" w:rsidP="006113BF">
            <w:pPr>
              <w:pStyle w:val="23"/>
            </w:pPr>
            <w:r w:rsidRPr="00A32073">
              <w:rPr>
                <w:rFonts w:hint="eastAsia"/>
                <w:noProof/>
              </w:rPr>
              <w:t>社會及家庭署</w:t>
            </w:r>
          </w:p>
        </w:tc>
        <w:tc>
          <w:tcPr>
            <w:tcW w:w="1120" w:type="dxa"/>
            <w:vAlign w:val="center"/>
          </w:tcPr>
          <w:p w:rsidR="006113BF" w:rsidRPr="00F157A3" w:rsidRDefault="006113BF" w:rsidP="006113BF">
            <w:pPr>
              <w:pStyle w:val="30"/>
              <w:rPr>
                <w:rFonts w:hAnsi="細明體"/>
              </w:rPr>
            </w:pPr>
          </w:p>
        </w:tc>
        <w:tc>
          <w:tcPr>
            <w:tcW w:w="1120" w:type="dxa"/>
            <w:vAlign w:val="center"/>
          </w:tcPr>
          <w:p w:rsidR="006113BF" w:rsidRPr="00F157A3" w:rsidRDefault="006113BF" w:rsidP="006113BF">
            <w:pPr>
              <w:pStyle w:val="30"/>
              <w:rPr>
                <w:rFonts w:hAnsi="細明體"/>
              </w:rPr>
            </w:pPr>
          </w:p>
        </w:tc>
        <w:tc>
          <w:tcPr>
            <w:tcW w:w="1064" w:type="dxa"/>
            <w:vAlign w:val="center"/>
          </w:tcPr>
          <w:p w:rsidR="006113BF" w:rsidRPr="00F157A3" w:rsidRDefault="006113BF" w:rsidP="006113BF">
            <w:pPr>
              <w:pStyle w:val="30"/>
              <w:rPr>
                <w:rFonts w:hAnsi="細明體"/>
              </w:rPr>
            </w:pPr>
          </w:p>
        </w:tc>
        <w:tc>
          <w:tcPr>
            <w:tcW w:w="825" w:type="dxa"/>
            <w:vAlign w:val="center"/>
          </w:tcPr>
          <w:p w:rsidR="006113BF" w:rsidRPr="00F157A3" w:rsidRDefault="006113BF" w:rsidP="006113BF">
            <w:pPr>
              <w:pStyle w:val="30"/>
              <w:rPr>
                <w:rFonts w:hAnsi="細明體"/>
              </w:rPr>
            </w:pPr>
          </w:p>
        </w:tc>
        <w:tc>
          <w:tcPr>
            <w:tcW w:w="4484" w:type="dxa"/>
            <w:vAlign w:val="center"/>
          </w:tcPr>
          <w:p w:rsidR="006113BF" w:rsidRPr="00A32073" w:rsidRDefault="006113BF" w:rsidP="006113BF">
            <w:pPr>
              <w:pStyle w:val="40"/>
            </w:pPr>
          </w:p>
        </w:tc>
      </w:tr>
      <w:tr w:rsidR="006113BF" w:rsidTr="006113BF">
        <w:tblPrEx>
          <w:tblBorders>
            <w:top w:val="single" w:sz="4" w:space="0" w:color="auto"/>
            <w:bottom w:val="single" w:sz="4" w:space="0" w:color="auto"/>
            <w:insideV w:val="single" w:sz="4" w:space="0" w:color="auto"/>
          </w:tblBorders>
        </w:tblPrEx>
        <w:trPr>
          <w:trHeight w:val="340"/>
          <w:jc w:val="center"/>
        </w:trPr>
        <w:tc>
          <w:tcPr>
            <w:tcW w:w="1877" w:type="dxa"/>
            <w:vAlign w:val="center"/>
          </w:tcPr>
          <w:p w:rsidR="006113BF" w:rsidRPr="00A32073" w:rsidRDefault="006113BF" w:rsidP="006113BF">
            <w:pPr>
              <w:pStyle w:val="211"/>
              <w:ind w:right="24"/>
              <w:jc w:val="distribute"/>
            </w:pPr>
            <w:r w:rsidRPr="00A32073">
              <w:rPr>
                <w:rFonts w:hint="eastAsia"/>
                <w:noProof/>
              </w:rPr>
              <w:t>罰款及賠償收入</w:t>
            </w:r>
          </w:p>
        </w:tc>
        <w:tc>
          <w:tcPr>
            <w:tcW w:w="1120" w:type="dxa"/>
            <w:vAlign w:val="center"/>
          </w:tcPr>
          <w:p w:rsidR="006113BF" w:rsidRPr="00F157A3" w:rsidRDefault="006113BF" w:rsidP="006113BF">
            <w:pPr>
              <w:pStyle w:val="30"/>
              <w:rPr>
                <w:rFonts w:hAnsi="細明體"/>
              </w:rPr>
            </w:pPr>
            <w:r w:rsidRPr="00F157A3">
              <w:rPr>
                <w:rFonts w:hAnsi="細明體" w:hint="eastAsia"/>
                <w:noProof/>
              </w:rPr>
              <w:t>－</w:t>
            </w:r>
          </w:p>
        </w:tc>
        <w:tc>
          <w:tcPr>
            <w:tcW w:w="1120" w:type="dxa"/>
            <w:vAlign w:val="center"/>
          </w:tcPr>
          <w:p w:rsidR="006113BF" w:rsidRPr="00F157A3" w:rsidRDefault="006113BF" w:rsidP="006113BF">
            <w:pPr>
              <w:pStyle w:val="30"/>
              <w:rPr>
                <w:rFonts w:hAnsi="細明體"/>
              </w:rPr>
            </w:pPr>
            <w:r w:rsidRPr="00F157A3">
              <w:rPr>
                <w:rFonts w:hAnsi="細明體"/>
                <w:noProof/>
              </w:rPr>
              <w:t>7,809,224</w:t>
            </w:r>
          </w:p>
        </w:tc>
        <w:tc>
          <w:tcPr>
            <w:tcW w:w="1064" w:type="dxa"/>
            <w:vAlign w:val="center"/>
          </w:tcPr>
          <w:p w:rsidR="006113BF" w:rsidRPr="00F157A3" w:rsidRDefault="006113BF" w:rsidP="006113BF">
            <w:pPr>
              <w:pStyle w:val="30"/>
              <w:rPr>
                <w:rFonts w:hAnsi="細明體"/>
              </w:rPr>
            </w:pPr>
            <w:r w:rsidRPr="00F157A3">
              <w:rPr>
                <w:rFonts w:hAnsi="細明體"/>
                <w:noProof/>
              </w:rPr>
              <w:t>7,809,224</w:t>
            </w:r>
          </w:p>
        </w:tc>
        <w:tc>
          <w:tcPr>
            <w:tcW w:w="825" w:type="dxa"/>
            <w:vAlign w:val="center"/>
          </w:tcPr>
          <w:p w:rsidR="006113BF" w:rsidRPr="00F157A3" w:rsidRDefault="006113BF" w:rsidP="006113BF">
            <w:pPr>
              <w:pStyle w:val="30"/>
              <w:rPr>
                <w:rFonts w:hAnsi="細明體"/>
              </w:rPr>
            </w:pPr>
            <w:r>
              <w:rPr>
                <w:rFonts w:hint="eastAsia"/>
                <w:w w:val="50"/>
              </w:rPr>
              <w:t>－－</w:t>
            </w:r>
          </w:p>
        </w:tc>
        <w:tc>
          <w:tcPr>
            <w:tcW w:w="4484" w:type="dxa"/>
            <w:vAlign w:val="center"/>
          </w:tcPr>
          <w:p w:rsidR="006113BF" w:rsidRPr="00A32073" w:rsidRDefault="006113BF" w:rsidP="006113BF">
            <w:pPr>
              <w:pStyle w:val="40"/>
            </w:pPr>
            <w:r w:rsidRPr="00A32073">
              <w:rPr>
                <w:rFonts w:hint="eastAsia"/>
                <w:noProof/>
              </w:rPr>
              <w:t>廠商逾期違約罰款及違反財團法人法案件之罰鍰。</w:t>
            </w:r>
          </w:p>
        </w:tc>
      </w:tr>
      <w:tr w:rsidR="006113BF" w:rsidTr="006113BF">
        <w:tblPrEx>
          <w:tblBorders>
            <w:top w:val="single" w:sz="4" w:space="0" w:color="auto"/>
            <w:bottom w:val="single" w:sz="4" w:space="0" w:color="auto"/>
            <w:insideV w:val="single" w:sz="4" w:space="0" w:color="auto"/>
          </w:tblBorders>
        </w:tblPrEx>
        <w:trPr>
          <w:trHeight w:val="340"/>
          <w:jc w:val="center"/>
        </w:trPr>
        <w:tc>
          <w:tcPr>
            <w:tcW w:w="1877" w:type="dxa"/>
            <w:vAlign w:val="center"/>
          </w:tcPr>
          <w:p w:rsidR="006113BF" w:rsidRPr="00A32073" w:rsidRDefault="006113BF" w:rsidP="006113BF">
            <w:pPr>
              <w:pStyle w:val="211"/>
              <w:ind w:right="24"/>
              <w:jc w:val="distribute"/>
            </w:pPr>
            <w:r w:rsidRPr="00A32073">
              <w:rPr>
                <w:rFonts w:hint="eastAsia"/>
                <w:noProof/>
              </w:rPr>
              <w:t>其他收入</w:t>
            </w:r>
          </w:p>
        </w:tc>
        <w:tc>
          <w:tcPr>
            <w:tcW w:w="1120" w:type="dxa"/>
            <w:vAlign w:val="center"/>
          </w:tcPr>
          <w:p w:rsidR="006113BF" w:rsidRPr="00F157A3" w:rsidRDefault="006113BF" w:rsidP="006113BF">
            <w:pPr>
              <w:pStyle w:val="30"/>
              <w:rPr>
                <w:rFonts w:hAnsi="細明體"/>
              </w:rPr>
            </w:pPr>
            <w:r w:rsidRPr="00F157A3">
              <w:rPr>
                <w:rFonts w:hAnsi="細明體"/>
                <w:noProof/>
              </w:rPr>
              <w:t>189,230,000</w:t>
            </w:r>
          </w:p>
        </w:tc>
        <w:tc>
          <w:tcPr>
            <w:tcW w:w="1120" w:type="dxa"/>
            <w:vAlign w:val="center"/>
          </w:tcPr>
          <w:p w:rsidR="006113BF" w:rsidRPr="00F157A3" w:rsidRDefault="006113BF" w:rsidP="006113BF">
            <w:pPr>
              <w:pStyle w:val="30"/>
              <w:rPr>
                <w:rFonts w:hAnsi="細明體"/>
              </w:rPr>
            </w:pPr>
            <w:r w:rsidRPr="00F157A3">
              <w:rPr>
                <w:rFonts w:hAnsi="細明體"/>
                <w:noProof/>
              </w:rPr>
              <w:t>927,024,668</w:t>
            </w:r>
          </w:p>
        </w:tc>
        <w:tc>
          <w:tcPr>
            <w:tcW w:w="1064" w:type="dxa"/>
            <w:vAlign w:val="center"/>
          </w:tcPr>
          <w:p w:rsidR="006113BF" w:rsidRPr="00F157A3" w:rsidRDefault="006113BF" w:rsidP="006113BF">
            <w:pPr>
              <w:pStyle w:val="30"/>
              <w:rPr>
                <w:rFonts w:hAnsi="細明體"/>
              </w:rPr>
            </w:pPr>
            <w:r w:rsidRPr="00F157A3">
              <w:rPr>
                <w:rFonts w:hAnsi="細明體"/>
                <w:noProof/>
              </w:rPr>
              <w:t>737,794,668</w:t>
            </w:r>
          </w:p>
        </w:tc>
        <w:tc>
          <w:tcPr>
            <w:tcW w:w="825" w:type="dxa"/>
            <w:vAlign w:val="center"/>
          </w:tcPr>
          <w:p w:rsidR="006113BF" w:rsidRPr="00F157A3" w:rsidRDefault="006113BF" w:rsidP="006113BF">
            <w:pPr>
              <w:pStyle w:val="30"/>
              <w:rPr>
                <w:rFonts w:hAnsi="細明體"/>
              </w:rPr>
            </w:pPr>
            <w:r w:rsidRPr="00F157A3">
              <w:rPr>
                <w:rFonts w:hAnsi="細明體"/>
                <w:noProof/>
              </w:rPr>
              <w:t>389.89</w:t>
            </w:r>
          </w:p>
        </w:tc>
        <w:tc>
          <w:tcPr>
            <w:tcW w:w="4484" w:type="dxa"/>
            <w:vAlign w:val="center"/>
          </w:tcPr>
          <w:p w:rsidR="006113BF" w:rsidRPr="00A32073" w:rsidRDefault="006113BF" w:rsidP="006113BF">
            <w:pPr>
              <w:pStyle w:val="40"/>
            </w:pPr>
            <w:r w:rsidRPr="00A32073">
              <w:rPr>
                <w:rFonts w:hint="eastAsia"/>
                <w:noProof/>
              </w:rPr>
              <w:t>收回以前年度補（捐）助經費賸餘款較預計增加。</w:t>
            </w:r>
          </w:p>
        </w:tc>
      </w:tr>
    </w:tbl>
    <w:p w:rsidR="006113BF" w:rsidRDefault="006113BF" w:rsidP="006113BF">
      <w:pPr>
        <w:pStyle w:val="afc"/>
      </w:pPr>
      <w:proofErr w:type="gramStart"/>
      <w:r>
        <w:rPr>
          <w:rFonts w:hint="eastAsia"/>
        </w:rPr>
        <w:t>註</w:t>
      </w:r>
      <w:proofErr w:type="gramEnd"/>
      <w:r>
        <w:t>：</w:t>
      </w:r>
      <w:r>
        <w:rPr>
          <w:rFonts w:hint="eastAsia"/>
        </w:rPr>
        <w:t>本表所列項目</w:t>
      </w:r>
      <w:proofErr w:type="gramStart"/>
      <w:r>
        <w:rPr>
          <w:rFonts w:hint="eastAsia"/>
        </w:rPr>
        <w:t>係指超</w:t>
      </w:r>
      <w:proofErr w:type="gramEnd"/>
      <w:r>
        <w:rPr>
          <w:rFonts w:hint="eastAsia"/>
        </w:rPr>
        <w:t>（短）</w:t>
      </w:r>
      <w:proofErr w:type="gramStart"/>
      <w:r>
        <w:rPr>
          <w:rFonts w:hint="eastAsia"/>
        </w:rPr>
        <w:t>收數達</w:t>
      </w:r>
      <w:proofErr w:type="gramEnd"/>
      <w:r>
        <w:rPr>
          <w:rFonts w:hint="eastAsia"/>
        </w:rPr>
        <w:t>20％且百萬元以上</w:t>
      </w:r>
      <w:r>
        <w:t>，</w:t>
      </w:r>
      <w:r>
        <w:rPr>
          <w:rFonts w:hint="eastAsia"/>
        </w:rPr>
        <w:t>或3</w:t>
      </w:r>
      <w:proofErr w:type="gramStart"/>
      <w:r>
        <w:rPr>
          <w:rFonts w:hint="eastAsia"/>
        </w:rPr>
        <w:t>千萬</w:t>
      </w:r>
      <w:proofErr w:type="gramEnd"/>
      <w:r>
        <w:rPr>
          <w:rFonts w:hint="eastAsia"/>
        </w:rPr>
        <w:t>元以上者</w:t>
      </w:r>
      <w:r>
        <w:t>。</w:t>
      </w:r>
    </w:p>
    <w:p w:rsidR="006113BF" w:rsidRDefault="006113BF" w:rsidP="00207B9C">
      <w:pPr>
        <w:spacing w:line="240" w:lineRule="exact"/>
        <w:ind w:firstLine="482"/>
      </w:pPr>
    </w:p>
    <w:p w:rsidR="006113BF" w:rsidRPr="00A2734B" w:rsidRDefault="006113BF" w:rsidP="006113BF">
      <w:pPr>
        <w:pStyle w:val="13"/>
        <w:spacing w:line="340" w:lineRule="exact"/>
      </w:pPr>
      <w:r>
        <w:rPr>
          <w:rFonts w:hint="eastAsia"/>
        </w:rPr>
        <w:t>3.  以前年度歲入減免</w:t>
      </w:r>
      <w:r w:rsidRPr="00D00F9E">
        <w:rPr>
          <w:rFonts w:hint="eastAsia"/>
        </w:rPr>
        <w:t>（註銷）</w:t>
      </w:r>
      <w:r>
        <w:rPr>
          <w:rFonts w:hint="eastAsia"/>
        </w:rPr>
        <w:t>數簡明表</w:t>
      </w:r>
    </w:p>
    <w:tbl>
      <w:tblPr>
        <w:tblW w:w="10490" w:type="dxa"/>
        <w:jc w:val="center"/>
        <w:tblLayout w:type="fixed"/>
        <w:tblCellMar>
          <w:left w:w="28" w:type="dxa"/>
          <w:right w:w="28" w:type="dxa"/>
        </w:tblCellMar>
        <w:tblLook w:val="0000" w:firstRow="0" w:lastRow="0" w:firstColumn="0" w:lastColumn="0" w:noHBand="0" w:noVBand="0"/>
      </w:tblPr>
      <w:tblGrid>
        <w:gridCol w:w="504"/>
        <w:gridCol w:w="1862"/>
        <w:gridCol w:w="1036"/>
        <w:gridCol w:w="1190"/>
        <w:gridCol w:w="1161"/>
        <w:gridCol w:w="4737"/>
      </w:tblGrid>
      <w:tr w:rsidR="006113BF" w:rsidTr="006113BF">
        <w:trPr>
          <w:trHeight w:val="284"/>
          <w:jc w:val="center"/>
        </w:trPr>
        <w:tc>
          <w:tcPr>
            <w:tcW w:w="10490" w:type="dxa"/>
            <w:gridSpan w:val="6"/>
            <w:vAlign w:val="center"/>
          </w:tcPr>
          <w:p w:rsidR="006113BF" w:rsidRDefault="006113BF" w:rsidP="006113BF">
            <w:pPr>
              <w:pStyle w:val="afb"/>
              <w:ind w:right="240"/>
            </w:pPr>
            <w:r>
              <w:rPr>
                <w:rFonts w:hint="eastAsia"/>
              </w:rPr>
              <w:t>單位</w:t>
            </w:r>
            <w:r>
              <w:t>：</w:t>
            </w:r>
            <w:r>
              <w:rPr>
                <w:rFonts w:hint="eastAsia"/>
              </w:rPr>
              <w:t>新臺幣元</w:t>
            </w:r>
          </w:p>
        </w:tc>
      </w:tr>
      <w:tr w:rsidR="006113BF" w:rsidRPr="00CA093B" w:rsidTr="006113B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4"/>
          <w:tblHeader/>
          <w:jc w:val="center"/>
        </w:trPr>
        <w:tc>
          <w:tcPr>
            <w:tcW w:w="504" w:type="dxa"/>
            <w:vMerge w:val="restart"/>
            <w:tcBorders>
              <w:left w:val="nil"/>
            </w:tcBorders>
            <w:vAlign w:val="center"/>
          </w:tcPr>
          <w:p w:rsidR="006113BF" w:rsidRPr="00CA093B" w:rsidRDefault="006113BF" w:rsidP="006113BF">
            <w:pPr>
              <w:pStyle w:val="af4"/>
              <w:ind w:leftChars="0" w:left="0" w:rightChars="0" w:right="0"/>
            </w:pPr>
            <w:r w:rsidRPr="00CA093B">
              <w:rPr>
                <w:rFonts w:hint="eastAsia"/>
              </w:rPr>
              <w:t>年度</w:t>
            </w:r>
          </w:p>
        </w:tc>
        <w:tc>
          <w:tcPr>
            <w:tcW w:w="1862" w:type="dxa"/>
            <w:vMerge w:val="restart"/>
            <w:tcBorders>
              <w:left w:val="nil"/>
            </w:tcBorders>
            <w:vAlign w:val="center"/>
          </w:tcPr>
          <w:p w:rsidR="006113BF" w:rsidRPr="00CA093B" w:rsidRDefault="006113BF" w:rsidP="006113BF">
            <w:pPr>
              <w:pStyle w:val="af4"/>
              <w:ind w:left="72" w:right="72"/>
            </w:pPr>
            <w:r w:rsidRPr="00CA093B">
              <w:rPr>
                <w:rFonts w:hint="eastAsia"/>
              </w:rPr>
              <w:t>科目</w:t>
            </w:r>
          </w:p>
        </w:tc>
        <w:tc>
          <w:tcPr>
            <w:tcW w:w="1036" w:type="dxa"/>
            <w:vMerge w:val="restart"/>
            <w:vAlign w:val="center"/>
          </w:tcPr>
          <w:p w:rsidR="006113BF" w:rsidRPr="00CA093B" w:rsidRDefault="006113BF" w:rsidP="006113BF">
            <w:pPr>
              <w:pStyle w:val="af4"/>
              <w:ind w:leftChars="20" w:left="48" w:rightChars="20" w:right="48"/>
              <w:rPr>
                <w:spacing w:val="-20"/>
              </w:rPr>
            </w:pPr>
            <w:r w:rsidRPr="00CA093B">
              <w:rPr>
                <w:rFonts w:hint="eastAsia"/>
                <w:spacing w:val="-20"/>
              </w:rPr>
              <w:t>以前年度</w:t>
            </w:r>
          </w:p>
          <w:p w:rsidR="006113BF" w:rsidRPr="00CA093B" w:rsidRDefault="006113BF" w:rsidP="006113BF">
            <w:pPr>
              <w:pStyle w:val="af4"/>
              <w:ind w:leftChars="20" w:left="48" w:rightChars="20" w:right="48"/>
              <w:rPr>
                <w:spacing w:val="-20"/>
              </w:rPr>
            </w:pPr>
            <w:r w:rsidRPr="00CA093B">
              <w:rPr>
                <w:rFonts w:hint="eastAsia"/>
                <w:spacing w:val="-20"/>
              </w:rPr>
              <w:t>轉入數</w:t>
            </w:r>
          </w:p>
        </w:tc>
        <w:tc>
          <w:tcPr>
            <w:tcW w:w="2351" w:type="dxa"/>
            <w:gridSpan w:val="2"/>
            <w:vAlign w:val="center"/>
          </w:tcPr>
          <w:p w:rsidR="006113BF" w:rsidRPr="00E80B05" w:rsidRDefault="006113BF" w:rsidP="006113BF">
            <w:pPr>
              <w:pStyle w:val="af4"/>
              <w:ind w:left="72" w:right="72"/>
            </w:pPr>
            <w:r w:rsidRPr="00E80B05">
              <w:rPr>
                <w:rFonts w:hint="eastAsia"/>
              </w:rPr>
              <w:t>減免（註銷）數</w:t>
            </w:r>
          </w:p>
        </w:tc>
        <w:tc>
          <w:tcPr>
            <w:tcW w:w="4737" w:type="dxa"/>
            <w:vMerge w:val="restart"/>
            <w:tcBorders>
              <w:right w:val="nil"/>
            </w:tcBorders>
            <w:vAlign w:val="center"/>
          </w:tcPr>
          <w:p w:rsidR="006113BF" w:rsidRPr="00CA093B" w:rsidRDefault="006113BF" w:rsidP="006113BF">
            <w:pPr>
              <w:pStyle w:val="af4"/>
              <w:ind w:left="72" w:right="72"/>
            </w:pPr>
            <w:r w:rsidRPr="00CA093B">
              <w:rPr>
                <w:rFonts w:hint="eastAsia"/>
              </w:rPr>
              <w:t>原因分析</w:t>
            </w:r>
          </w:p>
        </w:tc>
      </w:tr>
      <w:tr w:rsidR="006113BF" w:rsidRPr="00CA093B" w:rsidTr="006113B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4"/>
          <w:tblHeader/>
          <w:jc w:val="center"/>
        </w:trPr>
        <w:tc>
          <w:tcPr>
            <w:tcW w:w="504" w:type="dxa"/>
            <w:vMerge/>
            <w:tcBorders>
              <w:left w:val="nil"/>
              <w:bottom w:val="single" w:sz="4" w:space="0" w:color="auto"/>
            </w:tcBorders>
            <w:vAlign w:val="center"/>
          </w:tcPr>
          <w:p w:rsidR="006113BF" w:rsidRPr="00CA093B" w:rsidRDefault="006113BF" w:rsidP="006113BF">
            <w:pPr>
              <w:ind w:right="-16"/>
              <w:jc w:val="center"/>
            </w:pPr>
          </w:p>
        </w:tc>
        <w:tc>
          <w:tcPr>
            <w:tcW w:w="1862" w:type="dxa"/>
            <w:vMerge/>
            <w:tcBorders>
              <w:left w:val="nil"/>
              <w:bottom w:val="single" w:sz="4" w:space="0" w:color="auto"/>
            </w:tcBorders>
            <w:vAlign w:val="center"/>
          </w:tcPr>
          <w:p w:rsidR="006113BF" w:rsidRPr="00CA093B" w:rsidRDefault="006113BF" w:rsidP="006113BF">
            <w:pPr>
              <w:ind w:left="70" w:right="60"/>
              <w:jc w:val="center"/>
            </w:pPr>
          </w:p>
        </w:tc>
        <w:tc>
          <w:tcPr>
            <w:tcW w:w="1036" w:type="dxa"/>
            <w:vMerge/>
            <w:tcBorders>
              <w:bottom w:val="single" w:sz="4" w:space="0" w:color="auto"/>
            </w:tcBorders>
            <w:vAlign w:val="center"/>
          </w:tcPr>
          <w:p w:rsidR="006113BF" w:rsidRPr="00CA093B" w:rsidRDefault="006113BF" w:rsidP="006113BF">
            <w:pPr>
              <w:ind w:left="70" w:right="60"/>
              <w:jc w:val="center"/>
            </w:pPr>
          </w:p>
        </w:tc>
        <w:tc>
          <w:tcPr>
            <w:tcW w:w="1190" w:type="dxa"/>
            <w:tcBorders>
              <w:bottom w:val="single" w:sz="4" w:space="0" w:color="auto"/>
            </w:tcBorders>
            <w:vAlign w:val="center"/>
          </w:tcPr>
          <w:p w:rsidR="006113BF" w:rsidRPr="00CA093B" w:rsidRDefault="006113BF" w:rsidP="006113BF">
            <w:pPr>
              <w:pStyle w:val="af4"/>
              <w:ind w:left="72" w:right="72"/>
            </w:pPr>
            <w:r w:rsidRPr="00CA093B">
              <w:rPr>
                <w:rFonts w:hint="eastAsia"/>
              </w:rPr>
              <w:t>金額</w:t>
            </w:r>
          </w:p>
        </w:tc>
        <w:tc>
          <w:tcPr>
            <w:tcW w:w="1161" w:type="dxa"/>
            <w:tcBorders>
              <w:bottom w:val="single" w:sz="4" w:space="0" w:color="auto"/>
            </w:tcBorders>
            <w:vAlign w:val="center"/>
          </w:tcPr>
          <w:p w:rsidR="006113BF" w:rsidRPr="00CA093B" w:rsidRDefault="006113BF" w:rsidP="006113BF">
            <w:pPr>
              <w:pStyle w:val="af4"/>
              <w:ind w:left="72" w:right="72"/>
            </w:pPr>
            <w:r w:rsidRPr="00CA093B">
              <w:rPr>
                <w:rFonts w:hint="eastAsia"/>
              </w:rPr>
              <w:t>％</w:t>
            </w:r>
          </w:p>
        </w:tc>
        <w:tc>
          <w:tcPr>
            <w:tcW w:w="4737" w:type="dxa"/>
            <w:vMerge/>
            <w:tcBorders>
              <w:bottom w:val="single" w:sz="4" w:space="0" w:color="auto"/>
              <w:right w:val="nil"/>
            </w:tcBorders>
            <w:vAlign w:val="center"/>
          </w:tcPr>
          <w:p w:rsidR="006113BF" w:rsidRPr="00CA093B" w:rsidRDefault="006113BF" w:rsidP="006113BF">
            <w:pPr>
              <w:ind w:left="70" w:right="60"/>
              <w:jc w:val="center"/>
            </w:pPr>
          </w:p>
        </w:tc>
      </w:tr>
      <w:tr w:rsidR="006113BF" w:rsidTr="006113BF">
        <w:tblPrEx>
          <w:tblBorders>
            <w:top w:val="single" w:sz="4" w:space="0" w:color="auto"/>
            <w:bottom w:val="single" w:sz="4" w:space="0" w:color="auto"/>
            <w:insideV w:val="single" w:sz="4" w:space="0" w:color="auto"/>
          </w:tblBorders>
        </w:tblPrEx>
        <w:trPr>
          <w:trHeight w:val="340"/>
          <w:jc w:val="center"/>
        </w:trPr>
        <w:tc>
          <w:tcPr>
            <w:tcW w:w="504" w:type="dxa"/>
            <w:vAlign w:val="center"/>
          </w:tcPr>
          <w:p w:rsidR="006113BF" w:rsidRPr="00A32073" w:rsidRDefault="006113BF" w:rsidP="006113BF">
            <w:pPr>
              <w:pStyle w:val="30"/>
              <w:jc w:val="center"/>
            </w:pPr>
          </w:p>
        </w:tc>
        <w:tc>
          <w:tcPr>
            <w:tcW w:w="1862" w:type="dxa"/>
            <w:vAlign w:val="center"/>
          </w:tcPr>
          <w:p w:rsidR="006113BF" w:rsidRPr="00A32073" w:rsidRDefault="006113BF" w:rsidP="006113BF">
            <w:pPr>
              <w:pStyle w:val="23"/>
            </w:pPr>
            <w:r w:rsidRPr="00A32073">
              <w:rPr>
                <w:rFonts w:hint="eastAsia"/>
                <w:noProof/>
              </w:rPr>
              <w:t>衛生福利部</w:t>
            </w:r>
          </w:p>
        </w:tc>
        <w:tc>
          <w:tcPr>
            <w:tcW w:w="1036" w:type="dxa"/>
            <w:vAlign w:val="center"/>
          </w:tcPr>
          <w:p w:rsidR="006113BF" w:rsidRPr="00A32073" w:rsidRDefault="006113BF" w:rsidP="006113BF">
            <w:pPr>
              <w:pStyle w:val="30"/>
            </w:pPr>
          </w:p>
        </w:tc>
        <w:tc>
          <w:tcPr>
            <w:tcW w:w="1190" w:type="dxa"/>
            <w:vAlign w:val="center"/>
          </w:tcPr>
          <w:p w:rsidR="006113BF" w:rsidRPr="00A32073" w:rsidRDefault="006113BF" w:rsidP="006113BF">
            <w:pPr>
              <w:pStyle w:val="30"/>
            </w:pPr>
          </w:p>
        </w:tc>
        <w:tc>
          <w:tcPr>
            <w:tcW w:w="1161" w:type="dxa"/>
            <w:vAlign w:val="center"/>
          </w:tcPr>
          <w:p w:rsidR="006113BF" w:rsidRPr="00A32073" w:rsidRDefault="006113BF" w:rsidP="006113BF">
            <w:pPr>
              <w:pStyle w:val="30"/>
            </w:pPr>
          </w:p>
        </w:tc>
        <w:tc>
          <w:tcPr>
            <w:tcW w:w="4737" w:type="dxa"/>
            <w:vAlign w:val="center"/>
          </w:tcPr>
          <w:p w:rsidR="006113BF" w:rsidRPr="00A32073" w:rsidRDefault="006113BF" w:rsidP="006113BF">
            <w:pPr>
              <w:pStyle w:val="40"/>
            </w:pPr>
          </w:p>
        </w:tc>
      </w:tr>
      <w:tr w:rsidR="006113BF" w:rsidTr="006113BF">
        <w:tblPrEx>
          <w:tblBorders>
            <w:top w:val="single" w:sz="4" w:space="0" w:color="auto"/>
            <w:bottom w:val="single" w:sz="4" w:space="0" w:color="auto"/>
            <w:insideV w:val="single" w:sz="4" w:space="0" w:color="auto"/>
          </w:tblBorders>
        </w:tblPrEx>
        <w:trPr>
          <w:trHeight w:val="340"/>
          <w:jc w:val="center"/>
        </w:trPr>
        <w:tc>
          <w:tcPr>
            <w:tcW w:w="504" w:type="dxa"/>
            <w:vAlign w:val="center"/>
          </w:tcPr>
          <w:p w:rsidR="006113BF" w:rsidRPr="00A32073" w:rsidRDefault="006113BF" w:rsidP="006113BF">
            <w:pPr>
              <w:pStyle w:val="30"/>
              <w:jc w:val="center"/>
            </w:pPr>
            <w:r w:rsidRPr="00A32073">
              <w:rPr>
                <w:noProof/>
              </w:rPr>
              <w:t>108</w:t>
            </w:r>
          </w:p>
        </w:tc>
        <w:tc>
          <w:tcPr>
            <w:tcW w:w="1862" w:type="dxa"/>
            <w:vAlign w:val="center"/>
          </w:tcPr>
          <w:p w:rsidR="006113BF" w:rsidRPr="00A32073" w:rsidRDefault="006113BF" w:rsidP="006113BF">
            <w:pPr>
              <w:pStyle w:val="211"/>
              <w:ind w:right="24"/>
              <w:jc w:val="distribute"/>
            </w:pPr>
            <w:r w:rsidRPr="00A32073">
              <w:rPr>
                <w:rFonts w:hint="eastAsia"/>
                <w:noProof/>
              </w:rPr>
              <w:t>罰款及賠償收入</w:t>
            </w:r>
          </w:p>
        </w:tc>
        <w:tc>
          <w:tcPr>
            <w:tcW w:w="1036" w:type="dxa"/>
            <w:vAlign w:val="center"/>
          </w:tcPr>
          <w:p w:rsidR="006113BF" w:rsidRPr="00A32073" w:rsidRDefault="006113BF" w:rsidP="006113BF">
            <w:pPr>
              <w:pStyle w:val="30"/>
            </w:pPr>
            <w:r w:rsidRPr="00A32073">
              <w:rPr>
                <w:noProof/>
              </w:rPr>
              <w:t>30,000</w:t>
            </w:r>
          </w:p>
        </w:tc>
        <w:tc>
          <w:tcPr>
            <w:tcW w:w="1190" w:type="dxa"/>
            <w:vAlign w:val="center"/>
          </w:tcPr>
          <w:p w:rsidR="006113BF" w:rsidRPr="00A32073" w:rsidRDefault="006113BF" w:rsidP="006113BF">
            <w:pPr>
              <w:pStyle w:val="30"/>
            </w:pPr>
            <w:r w:rsidRPr="00A32073">
              <w:rPr>
                <w:noProof/>
              </w:rPr>
              <w:t>30,000</w:t>
            </w:r>
          </w:p>
        </w:tc>
        <w:tc>
          <w:tcPr>
            <w:tcW w:w="1161" w:type="dxa"/>
            <w:vAlign w:val="center"/>
          </w:tcPr>
          <w:p w:rsidR="006113BF" w:rsidRPr="00A32073" w:rsidRDefault="006113BF" w:rsidP="006113BF">
            <w:pPr>
              <w:pStyle w:val="30"/>
            </w:pPr>
            <w:r w:rsidRPr="00A32073">
              <w:rPr>
                <w:noProof/>
              </w:rPr>
              <w:t>100.00</w:t>
            </w:r>
          </w:p>
        </w:tc>
        <w:tc>
          <w:tcPr>
            <w:tcW w:w="4737" w:type="dxa"/>
            <w:vAlign w:val="center"/>
          </w:tcPr>
          <w:p w:rsidR="006113BF" w:rsidRPr="00A32073" w:rsidRDefault="006113BF" w:rsidP="006113BF">
            <w:pPr>
              <w:pStyle w:val="40"/>
            </w:pPr>
            <w:r w:rsidRPr="00A32073">
              <w:rPr>
                <w:rFonts w:hint="eastAsia"/>
                <w:noProof/>
              </w:rPr>
              <w:t>違反財團法人法之罰鍰案件，已取得債權憑證，辦理註銷。</w:t>
            </w:r>
          </w:p>
        </w:tc>
      </w:tr>
      <w:tr w:rsidR="006113BF" w:rsidTr="006113BF">
        <w:tblPrEx>
          <w:tblBorders>
            <w:top w:val="single" w:sz="4" w:space="0" w:color="auto"/>
            <w:bottom w:val="single" w:sz="4" w:space="0" w:color="auto"/>
            <w:insideV w:val="single" w:sz="4" w:space="0" w:color="auto"/>
          </w:tblBorders>
        </w:tblPrEx>
        <w:trPr>
          <w:trHeight w:val="340"/>
          <w:jc w:val="center"/>
        </w:trPr>
        <w:tc>
          <w:tcPr>
            <w:tcW w:w="504" w:type="dxa"/>
            <w:vAlign w:val="center"/>
          </w:tcPr>
          <w:p w:rsidR="006113BF" w:rsidRPr="00A32073" w:rsidRDefault="006113BF" w:rsidP="006113BF">
            <w:pPr>
              <w:pStyle w:val="30"/>
              <w:jc w:val="center"/>
            </w:pPr>
          </w:p>
        </w:tc>
        <w:tc>
          <w:tcPr>
            <w:tcW w:w="1862" w:type="dxa"/>
            <w:vAlign w:val="center"/>
          </w:tcPr>
          <w:p w:rsidR="006113BF" w:rsidRPr="00A32073" w:rsidRDefault="006113BF" w:rsidP="006113BF">
            <w:pPr>
              <w:pStyle w:val="23"/>
            </w:pPr>
            <w:r w:rsidRPr="00A32073">
              <w:rPr>
                <w:rFonts w:hint="eastAsia"/>
                <w:noProof/>
              </w:rPr>
              <w:t>食品藥物管理署</w:t>
            </w:r>
          </w:p>
        </w:tc>
        <w:tc>
          <w:tcPr>
            <w:tcW w:w="1036" w:type="dxa"/>
            <w:vAlign w:val="center"/>
          </w:tcPr>
          <w:p w:rsidR="006113BF" w:rsidRPr="00A32073" w:rsidRDefault="006113BF" w:rsidP="006113BF">
            <w:pPr>
              <w:pStyle w:val="30"/>
            </w:pPr>
          </w:p>
        </w:tc>
        <w:tc>
          <w:tcPr>
            <w:tcW w:w="1190" w:type="dxa"/>
            <w:vAlign w:val="center"/>
          </w:tcPr>
          <w:p w:rsidR="006113BF" w:rsidRPr="00A32073" w:rsidRDefault="006113BF" w:rsidP="006113BF">
            <w:pPr>
              <w:pStyle w:val="30"/>
            </w:pPr>
          </w:p>
        </w:tc>
        <w:tc>
          <w:tcPr>
            <w:tcW w:w="1161" w:type="dxa"/>
            <w:vAlign w:val="center"/>
          </w:tcPr>
          <w:p w:rsidR="006113BF" w:rsidRPr="00A32073" w:rsidRDefault="006113BF" w:rsidP="006113BF">
            <w:pPr>
              <w:pStyle w:val="30"/>
            </w:pPr>
          </w:p>
        </w:tc>
        <w:tc>
          <w:tcPr>
            <w:tcW w:w="4737" w:type="dxa"/>
            <w:vAlign w:val="center"/>
          </w:tcPr>
          <w:p w:rsidR="006113BF" w:rsidRPr="00A32073" w:rsidRDefault="006113BF" w:rsidP="006113BF">
            <w:pPr>
              <w:pStyle w:val="40"/>
            </w:pPr>
          </w:p>
        </w:tc>
      </w:tr>
      <w:tr w:rsidR="006113BF" w:rsidTr="006113BF">
        <w:tblPrEx>
          <w:tblBorders>
            <w:top w:val="single" w:sz="4" w:space="0" w:color="auto"/>
            <w:bottom w:val="single" w:sz="4" w:space="0" w:color="auto"/>
            <w:insideV w:val="single" w:sz="4" w:space="0" w:color="auto"/>
          </w:tblBorders>
        </w:tblPrEx>
        <w:trPr>
          <w:trHeight w:val="340"/>
          <w:jc w:val="center"/>
        </w:trPr>
        <w:tc>
          <w:tcPr>
            <w:tcW w:w="504" w:type="dxa"/>
            <w:vAlign w:val="center"/>
          </w:tcPr>
          <w:p w:rsidR="006113BF" w:rsidRPr="00A32073" w:rsidRDefault="006113BF" w:rsidP="006113BF">
            <w:pPr>
              <w:pStyle w:val="30"/>
              <w:jc w:val="center"/>
            </w:pPr>
            <w:r w:rsidRPr="00A32073">
              <w:rPr>
                <w:noProof/>
              </w:rPr>
              <w:t>108</w:t>
            </w:r>
          </w:p>
        </w:tc>
        <w:tc>
          <w:tcPr>
            <w:tcW w:w="1862" w:type="dxa"/>
            <w:vAlign w:val="center"/>
          </w:tcPr>
          <w:p w:rsidR="006113BF" w:rsidRPr="00A32073" w:rsidRDefault="006113BF" w:rsidP="006113BF">
            <w:pPr>
              <w:pStyle w:val="211"/>
              <w:ind w:right="24"/>
              <w:jc w:val="distribute"/>
            </w:pPr>
            <w:r w:rsidRPr="00A32073">
              <w:rPr>
                <w:rFonts w:hint="eastAsia"/>
                <w:noProof/>
              </w:rPr>
              <w:t>罰款及賠償收入</w:t>
            </w:r>
          </w:p>
        </w:tc>
        <w:tc>
          <w:tcPr>
            <w:tcW w:w="1036" w:type="dxa"/>
            <w:vAlign w:val="center"/>
          </w:tcPr>
          <w:p w:rsidR="006113BF" w:rsidRPr="00A32073" w:rsidRDefault="006113BF" w:rsidP="006113BF">
            <w:pPr>
              <w:pStyle w:val="30"/>
            </w:pPr>
            <w:r w:rsidRPr="00A32073">
              <w:rPr>
                <w:noProof/>
              </w:rPr>
              <w:t>62,400</w:t>
            </w:r>
          </w:p>
        </w:tc>
        <w:tc>
          <w:tcPr>
            <w:tcW w:w="1190" w:type="dxa"/>
            <w:vAlign w:val="center"/>
          </w:tcPr>
          <w:p w:rsidR="006113BF" w:rsidRPr="00A32073" w:rsidRDefault="006113BF" w:rsidP="006113BF">
            <w:pPr>
              <w:pStyle w:val="30"/>
            </w:pPr>
            <w:r w:rsidRPr="00A32073">
              <w:rPr>
                <w:noProof/>
              </w:rPr>
              <w:t>59,400</w:t>
            </w:r>
          </w:p>
        </w:tc>
        <w:tc>
          <w:tcPr>
            <w:tcW w:w="1161" w:type="dxa"/>
            <w:vAlign w:val="center"/>
          </w:tcPr>
          <w:p w:rsidR="006113BF" w:rsidRPr="00A32073" w:rsidRDefault="006113BF" w:rsidP="006113BF">
            <w:pPr>
              <w:pStyle w:val="30"/>
            </w:pPr>
            <w:r w:rsidRPr="00A32073">
              <w:rPr>
                <w:noProof/>
              </w:rPr>
              <w:t>95.19</w:t>
            </w:r>
          </w:p>
        </w:tc>
        <w:tc>
          <w:tcPr>
            <w:tcW w:w="4737" w:type="dxa"/>
            <w:vAlign w:val="center"/>
          </w:tcPr>
          <w:p w:rsidR="006113BF" w:rsidRPr="00A32073" w:rsidRDefault="006113BF" w:rsidP="006113BF">
            <w:pPr>
              <w:pStyle w:val="40"/>
            </w:pPr>
            <w:r w:rsidRPr="00A32073">
              <w:rPr>
                <w:rFonts w:hint="eastAsia"/>
                <w:noProof/>
              </w:rPr>
              <w:t>違反食品安全衛生管理法之罰鍰案件，已取得債權憑證，辦理註銷。</w:t>
            </w:r>
          </w:p>
        </w:tc>
      </w:tr>
    </w:tbl>
    <w:p w:rsidR="00207B9C" w:rsidRPr="00A2734B" w:rsidRDefault="00207B9C" w:rsidP="00207B9C">
      <w:pPr>
        <w:pStyle w:val="13"/>
        <w:spacing w:line="340" w:lineRule="exact"/>
      </w:pPr>
      <w:r>
        <w:rPr>
          <w:rFonts w:hint="eastAsia"/>
        </w:rPr>
        <w:lastRenderedPageBreak/>
        <w:t>3.  以前年度歲入減免</w:t>
      </w:r>
      <w:r w:rsidRPr="00D00F9E">
        <w:rPr>
          <w:rFonts w:hint="eastAsia"/>
        </w:rPr>
        <w:t>（註銷）</w:t>
      </w:r>
      <w:r>
        <w:rPr>
          <w:rFonts w:hint="eastAsia"/>
        </w:rPr>
        <w:t>數簡明表（續）</w:t>
      </w:r>
    </w:p>
    <w:tbl>
      <w:tblPr>
        <w:tblW w:w="10490" w:type="dxa"/>
        <w:jc w:val="center"/>
        <w:tblLayout w:type="fixed"/>
        <w:tblCellMar>
          <w:left w:w="28" w:type="dxa"/>
          <w:right w:w="28" w:type="dxa"/>
        </w:tblCellMar>
        <w:tblLook w:val="0000" w:firstRow="0" w:lastRow="0" w:firstColumn="0" w:lastColumn="0" w:noHBand="0" w:noVBand="0"/>
      </w:tblPr>
      <w:tblGrid>
        <w:gridCol w:w="504"/>
        <w:gridCol w:w="1862"/>
        <w:gridCol w:w="1036"/>
        <w:gridCol w:w="1190"/>
        <w:gridCol w:w="1161"/>
        <w:gridCol w:w="4737"/>
      </w:tblGrid>
      <w:tr w:rsidR="00207B9C" w:rsidTr="00A4038E">
        <w:trPr>
          <w:trHeight w:val="284"/>
          <w:jc w:val="center"/>
        </w:trPr>
        <w:tc>
          <w:tcPr>
            <w:tcW w:w="10490" w:type="dxa"/>
            <w:gridSpan w:val="6"/>
            <w:vAlign w:val="center"/>
          </w:tcPr>
          <w:p w:rsidR="00207B9C" w:rsidRDefault="00207B9C" w:rsidP="00A4038E">
            <w:pPr>
              <w:pStyle w:val="afb"/>
              <w:ind w:right="240"/>
            </w:pPr>
            <w:r>
              <w:rPr>
                <w:rFonts w:hint="eastAsia"/>
              </w:rPr>
              <w:t>單位</w:t>
            </w:r>
            <w:r>
              <w:t>：</w:t>
            </w:r>
            <w:r>
              <w:rPr>
                <w:rFonts w:hint="eastAsia"/>
              </w:rPr>
              <w:t>新臺幣元</w:t>
            </w:r>
          </w:p>
        </w:tc>
      </w:tr>
      <w:tr w:rsidR="00207B9C" w:rsidRPr="00CA093B" w:rsidTr="00A4038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4"/>
          <w:tblHeader/>
          <w:jc w:val="center"/>
        </w:trPr>
        <w:tc>
          <w:tcPr>
            <w:tcW w:w="504" w:type="dxa"/>
            <w:vMerge w:val="restart"/>
            <w:tcBorders>
              <w:left w:val="nil"/>
            </w:tcBorders>
            <w:vAlign w:val="center"/>
          </w:tcPr>
          <w:p w:rsidR="00207B9C" w:rsidRPr="00CA093B" w:rsidRDefault="00207B9C" w:rsidP="00A4038E">
            <w:pPr>
              <w:pStyle w:val="af4"/>
              <w:ind w:leftChars="0" w:left="0" w:rightChars="0" w:right="0"/>
            </w:pPr>
            <w:r w:rsidRPr="00CA093B">
              <w:rPr>
                <w:rFonts w:hint="eastAsia"/>
              </w:rPr>
              <w:t>年度</w:t>
            </w:r>
          </w:p>
        </w:tc>
        <w:tc>
          <w:tcPr>
            <w:tcW w:w="1862" w:type="dxa"/>
            <w:vMerge w:val="restart"/>
            <w:tcBorders>
              <w:left w:val="nil"/>
            </w:tcBorders>
            <w:vAlign w:val="center"/>
          </w:tcPr>
          <w:p w:rsidR="00207B9C" w:rsidRPr="00CA093B" w:rsidRDefault="00207B9C" w:rsidP="00A4038E">
            <w:pPr>
              <w:pStyle w:val="af4"/>
              <w:ind w:left="72" w:right="72"/>
            </w:pPr>
            <w:r w:rsidRPr="00CA093B">
              <w:rPr>
                <w:rFonts w:hint="eastAsia"/>
              </w:rPr>
              <w:t>科目</w:t>
            </w:r>
          </w:p>
        </w:tc>
        <w:tc>
          <w:tcPr>
            <w:tcW w:w="1036" w:type="dxa"/>
            <w:vMerge w:val="restart"/>
            <w:vAlign w:val="center"/>
          </w:tcPr>
          <w:p w:rsidR="00207B9C" w:rsidRPr="00CA093B" w:rsidRDefault="00207B9C" w:rsidP="00A4038E">
            <w:pPr>
              <w:pStyle w:val="af4"/>
              <w:ind w:leftChars="20" w:left="48" w:rightChars="20" w:right="48"/>
              <w:rPr>
                <w:spacing w:val="-20"/>
              </w:rPr>
            </w:pPr>
            <w:r w:rsidRPr="00CA093B">
              <w:rPr>
                <w:rFonts w:hint="eastAsia"/>
                <w:spacing w:val="-20"/>
              </w:rPr>
              <w:t>以前年度</w:t>
            </w:r>
          </w:p>
          <w:p w:rsidR="00207B9C" w:rsidRPr="00CA093B" w:rsidRDefault="00207B9C" w:rsidP="00A4038E">
            <w:pPr>
              <w:pStyle w:val="af4"/>
              <w:ind w:leftChars="20" w:left="48" w:rightChars="20" w:right="48"/>
              <w:rPr>
                <w:spacing w:val="-20"/>
              </w:rPr>
            </w:pPr>
            <w:r w:rsidRPr="00CA093B">
              <w:rPr>
                <w:rFonts w:hint="eastAsia"/>
                <w:spacing w:val="-20"/>
              </w:rPr>
              <w:t>轉入數</w:t>
            </w:r>
          </w:p>
        </w:tc>
        <w:tc>
          <w:tcPr>
            <w:tcW w:w="2351" w:type="dxa"/>
            <w:gridSpan w:val="2"/>
            <w:vAlign w:val="center"/>
          </w:tcPr>
          <w:p w:rsidR="00207B9C" w:rsidRPr="00B030A9" w:rsidRDefault="00207B9C" w:rsidP="00A4038E">
            <w:pPr>
              <w:pStyle w:val="af4"/>
              <w:ind w:left="72" w:right="72"/>
            </w:pPr>
            <w:r w:rsidRPr="00B030A9">
              <w:rPr>
                <w:rFonts w:hint="eastAsia"/>
              </w:rPr>
              <w:t>減免（註銷）數</w:t>
            </w:r>
          </w:p>
        </w:tc>
        <w:tc>
          <w:tcPr>
            <w:tcW w:w="4737" w:type="dxa"/>
            <w:vMerge w:val="restart"/>
            <w:tcBorders>
              <w:right w:val="nil"/>
            </w:tcBorders>
            <w:vAlign w:val="center"/>
          </w:tcPr>
          <w:p w:rsidR="00207B9C" w:rsidRPr="00CA093B" w:rsidRDefault="00207B9C" w:rsidP="00A4038E">
            <w:pPr>
              <w:pStyle w:val="af4"/>
              <w:ind w:left="72" w:right="72"/>
            </w:pPr>
            <w:r w:rsidRPr="00CA093B">
              <w:rPr>
                <w:rFonts w:hint="eastAsia"/>
              </w:rPr>
              <w:t>原因分析</w:t>
            </w:r>
          </w:p>
        </w:tc>
      </w:tr>
      <w:tr w:rsidR="00207B9C" w:rsidRPr="00CA093B" w:rsidTr="00A4038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4"/>
          <w:tblHeader/>
          <w:jc w:val="center"/>
        </w:trPr>
        <w:tc>
          <w:tcPr>
            <w:tcW w:w="504" w:type="dxa"/>
            <w:vMerge/>
            <w:tcBorders>
              <w:left w:val="nil"/>
              <w:bottom w:val="single" w:sz="4" w:space="0" w:color="auto"/>
            </w:tcBorders>
            <w:vAlign w:val="center"/>
          </w:tcPr>
          <w:p w:rsidR="00207B9C" w:rsidRPr="00CA093B" w:rsidRDefault="00207B9C" w:rsidP="00A4038E">
            <w:pPr>
              <w:ind w:right="-16"/>
              <w:jc w:val="center"/>
            </w:pPr>
          </w:p>
        </w:tc>
        <w:tc>
          <w:tcPr>
            <w:tcW w:w="1862" w:type="dxa"/>
            <w:vMerge/>
            <w:tcBorders>
              <w:left w:val="nil"/>
              <w:bottom w:val="single" w:sz="4" w:space="0" w:color="auto"/>
            </w:tcBorders>
            <w:vAlign w:val="center"/>
          </w:tcPr>
          <w:p w:rsidR="00207B9C" w:rsidRPr="00CA093B" w:rsidRDefault="00207B9C" w:rsidP="00A4038E">
            <w:pPr>
              <w:ind w:left="70" w:right="60"/>
              <w:jc w:val="center"/>
            </w:pPr>
          </w:p>
        </w:tc>
        <w:tc>
          <w:tcPr>
            <w:tcW w:w="1036" w:type="dxa"/>
            <w:vMerge/>
            <w:tcBorders>
              <w:bottom w:val="single" w:sz="4" w:space="0" w:color="auto"/>
            </w:tcBorders>
            <w:vAlign w:val="center"/>
          </w:tcPr>
          <w:p w:rsidR="00207B9C" w:rsidRPr="00CA093B" w:rsidRDefault="00207B9C" w:rsidP="00A4038E">
            <w:pPr>
              <w:ind w:left="70" w:right="60"/>
              <w:jc w:val="center"/>
            </w:pPr>
          </w:p>
        </w:tc>
        <w:tc>
          <w:tcPr>
            <w:tcW w:w="1190" w:type="dxa"/>
            <w:tcBorders>
              <w:bottom w:val="single" w:sz="4" w:space="0" w:color="auto"/>
            </w:tcBorders>
            <w:vAlign w:val="center"/>
          </w:tcPr>
          <w:p w:rsidR="00207B9C" w:rsidRPr="00CA093B" w:rsidRDefault="00207B9C" w:rsidP="00A4038E">
            <w:pPr>
              <w:pStyle w:val="af4"/>
              <w:ind w:left="72" w:right="72"/>
            </w:pPr>
            <w:r w:rsidRPr="00CA093B">
              <w:rPr>
                <w:rFonts w:hint="eastAsia"/>
              </w:rPr>
              <w:t>金額</w:t>
            </w:r>
          </w:p>
        </w:tc>
        <w:tc>
          <w:tcPr>
            <w:tcW w:w="1161" w:type="dxa"/>
            <w:tcBorders>
              <w:bottom w:val="single" w:sz="4" w:space="0" w:color="auto"/>
            </w:tcBorders>
            <w:vAlign w:val="center"/>
          </w:tcPr>
          <w:p w:rsidR="00207B9C" w:rsidRPr="00CA093B" w:rsidRDefault="00207B9C" w:rsidP="00A4038E">
            <w:pPr>
              <w:pStyle w:val="af4"/>
              <w:ind w:left="72" w:right="72"/>
            </w:pPr>
            <w:r w:rsidRPr="00CA093B">
              <w:rPr>
                <w:rFonts w:hint="eastAsia"/>
              </w:rPr>
              <w:t>％</w:t>
            </w:r>
          </w:p>
        </w:tc>
        <w:tc>
          <w:tcPr>
            <w:tcW w:w="4737" w:type="dxa"/>
            <w:vMerge/>
            <w:tcBorders>
              <w:bottom w:val="single" w:sz="4" w:space="0" w:color="auto"/>
              <w:right w:val="nil"/>
            </w:tcBorders>
            <w:vAlign w:val="center"/>
          </w:tcPr>
          <w:p w:rsidR="00207B9C" w:rsidRPr="00CA093B" w:rsidRDefault="00207B9C" w:rsidP="00A4038E">
            <w:pPr>
              <w:ind w:left="70" w:right="60"/>
              <w:jc w:val="center"/>
            </w:pPr>
          </w:p>
        </w:tc>
      </w:tr>
      <w:tr w:rsidR="006113BF" w:rsidTr="00582B4E">
        <w:tblPrEx>
          <w:tblBorders>
            <w:top w:val="single" w:sz="4" w:space="0" w:color="auto"/>
            <w:bottom w:val="single" w:sz="4" w:space="0" w:color="auto"/>
            <w:insideV w:val="single" w:sz="4" w:space="0" w:color="auto"/>
          </w:tblBorders>
        </w:tblPrEx>
        <w:trPr>
          <w:trHeight w:val="397"/>
          <w:jc w:val="center"/>
        </w:trPr>
        <w:tc>
          <w:tcPr>
            <w:tcW w:w="504" w:type="dxa"/>
            <w:vAlign w:val="center"/>
          </w:tcPr>
          <w:p w:rsidR="006113BF" w:rsidRPr="00A32073" w:rsidRDefault="006113BF" w:rsidP="006113BF">
            <w:pPr>
              <w:pStyle w:val="30"/>
              <w:jc w:val="center"/>
            </w:pPr>
          </w:p>
        </w:tc>
        <w:tc>
          <w:tcPr>
            <w:tcW w:w="1862" w:type="dxa"/>
            <w:vAlign w:val="center"/>
          </w:tcPr>
          <w:p w:rsidR="006113BF" w:rsidRPr="00A32073" w:rsidRDefault="006113BF" w:rsidP="006113BF">
            <w:pPr>
              <w:pStyle w:val="23"/>
            </w:pPr>
            <w:r w:rsidRPr="00A32073">
              <w:rPr>
                <w:rFonts w:hint="eastAsia"/>
                <w:noProof/>
              </w:rPr>
              <w:t>中央健康保險署</w:t>
            </w:r>
          </w:p>
        </w:tc>
        <w:tc>
          <w:tcPr>
            <w:tcW w:w="1036" w:type="dxa"/>
            <w:vAlign w:val="center"/>
          </w:tcPr>
          <w:p w:rsidR="006113BF" w:rsidRPr="00A32073" w:rsidRDefault="006113BF" w:rsidP="006113BF">
            <w:pPr>
              <w:pStyle w:val="30"/>
            </w:pPr>
          </w:p>
        </w:tc>
        <w:tc>
          <w:tcPr>
            <w:tcW w:w="1190" w:type="dxa"/>
            <w:vAlign w:val="center"/>
          </w:tcPr>
          <w:p w:rsidR="006113BF" w:rsidRPr="00A32073" w:rsidRDefault="006113BF" w:rsidP="006113BF">
            <w:pPr>
              <w:pStyle w:val="30"/>
            </w:pPr>
          </w:p>
        </w:tc>
        <w:tc>
          <w:tcPr>
            <w:tcW w:w="1161" w:type="dxa"/>
            <w:vAlign w:val="center"/>
          </w:tcPr>
          <w:p w:rsidR="006113BF" w:rsidRPr="00A32073" w:rsidRDefault="006113BF" w:rsidP="006113BF">
            <w:pPr>
              <w:pStyle w:val="30"/>
            </w:pPr>
          </w:p>
        </w:tc>
        <w:tc>
          <w:tcPr>
            <w:tcW w:w="4737" w:type="dxa"/>
            <w:vAlign w:val="center"/>
          </w:tcPr>
          <w:p w:rsidR="006113BF" w:rsidRPr="00A32073" w:rsidRDefault="006113BF" w:rsidP="006113BF">
            <w:pPr>
              <w:pStyle w:val="40"/>
            </w:pPr>
          </w:p>
        </w:tc>
      </w:tr>
      <w:tr w:rsidR="00582B4E" w:rsidTr="00582B4E">
        <w:tblPrEx>
          <w:tblBorders>
            <w:top w:val="single" w:sz="4" w:space="0" w:color="auto"/>
            <w:bottom w:val="single" w:sz="4" w:space="0" w:color="auto"/>
            <w:insideV w:val="single" w:sz="4" w:space="0" w:color="auto"/>
          </w:tblBorders>
        </w:tblPrEx>
        <w:trPr>
          <w:trHeight w:val="425"/>
          <w:jc w:val="center"/>
        </w:trPr>
        <w:tc>
          <w:tcPr>
            <w:tcW w:w="504" w:type="dxa"/>
            <w:vAlign w:val="center"/>
          </w:tcPr>
          <w:p w:rsidR="00582B4E" w:rsidRPr="00A32073" w:rsidRDefault="00582B4E" w:rsidP="006113BF">
            <w:pPr>
              <w:pStyle w:val="30"/>
              <w:jc w:val="center"/>
            </w:pPr>
            <w:r w:rsidRPr="00A32073">
              <w:rPr>
                <w:noProof/>
              </w:rPr>
              <w:t>102</w:t>
            </w:r>
          </w:p>
        </w:tc>
        <w:tc>
          <w:tcPr>
            <w:tcW w:w="1862" w:type="dxa"/>
            <w:vAlign w:val="center"/>
          </w:tcPr>
          <w:p w:rsidR="00582B4E" w:rsidRPr="00A32073" w:rsidRDefault="00582B4E" w:rsidP="006113BF">
            <w:pPr>
              <w:pStyle w:val="211"/>
              <w:ind w:right="24"/>
              <w:jc w:val="distribute"/>
            </w:pPr>
            <w:r w:rsidRPr="00A32073">
              <w:rPr>
                <w:rFonts w:hint="eastAsia"/>
                <w:noProof/>
              </w:rPr>
              <w:t>罰款及賠償收入</w:t>
            </w:r>
          </w:p>
        </w:tc>
        <w:tc>
          <w:tcPr>
            <w:tcW w:w="1036" w:type="dxa"/>
            <w:vAlign w:val="center"/>
          </w:tcPr>
          <w:p w:rsidR="00582B4E" w:rsidRPr="00A32073" w:rsidRDefault="00582B4E" w:rsidP="006113BF">
            <w:pPr>
              <w:pStyle w:val="30"/>
            </w:pPr>
            <w:r w:rsidRPr="00A32073">
              <w:rPr>
                <w:noProof/>
              </w:rPr>
              <w:t>7,615,494</w:t>
            </w:r>
          </w:p>
        </w:tc>
        <w:tc>
          <w:tcPr>
            <w:tcW w:w="1190" w:type="dxa"/>
            <w:vAlign w:val="center"/>
          </w:tcPr>
          <w:p w:rsidR="00582B4E" w:rsidRPr="00A32073" w:rsidRDefault="00582B4E" w:rsidP="006113BF">
            <w:pPr>
              <w:pStyle w:val="30"/>
            </w:pPr>
            <w:r w:rsidRPr="00A32073">
              <w:rPr>
                <w:noProof/>
              </w:rPr>
              <w:t>7,615,494</w:t>
            </w:r>
          </w:p>
        </w:tc>
        <w:tc>
          <w:tcPr>
            <w:tcW w:w="1161" w:type="dxa"/>
            <w:vAlign w:val="center"/>
          </w:tcPr>
          <w:p w:rsidR="00582B4E" w:rsidRPr="00A32073" w:rsidRDefault="00582B4E" w:rsidP="006113BF">
            <w:pPr>
              <w:pStyle w:val="30"/>
            </w:pPr>
            <w:r w:rsidRPr="00A32073">
              <w:rPr>
                <w:noProof/>
              </w:rPr>
              <w:t>100.00</w:t>
            </w:r>
          </w:p>
        </w:tc>
        <w:tc>
          <w:tcPr>
            <w:tcW w:w="4737" w:type="dxa"/>
            <w:vMerge w:val="restart"/>
          </w:tcPr>
          <w:p w:rsidR="00582B4E" w:rsidRPr="00A32073" w:rsidRDefault="00582B4E" w:rsidP="00582B4E">
            <w:pPr>
              <w:pStyle w:val="40"/>
              <w:spacing w:beforeLines="15" w:before="54" w:afterLines="15" w:after="54"/>
            </w:pPr>
            <w:r w:rsidRPr="00A32073">
              <w:rPr>
                <w:rFonts w:hint="eastAsia"/>
                <w:noProof/>
              </w:rPr>
              <w:t>102、106及107年度皆為違反全民健康保險法之罰鍰案件，已取得債權憑證，辦理註銷。</w:t>
            </w:r>
          </w:p>
        </w:tc>
      </w:tr>
      <w:tr w:rsidR="00582B4E" w:rsidTr="00582B4E">
        <w:tblPrEx>
          <w:tblBorders>
            <w:top w:val="single" w:sz="4" w:space="0" w:color="auto"/>
            <w:bottom w:val="single" w:sz="4" w:space="0" w:color="auto"/>
            <w:insideV w:val="single" w:sz="4" w:space="0" w:color="auto"/>
          </w:tblBorders>
        </w:tblPrEx>
        <w:trPr>
          <w:trHeight w:val="425"/>
          <w:jc w:val="center"/>
        </w:trPr>
        <w:tc>
          <w:tcPr>
            <w:tcW w:w="504" w:type="dxa"/>
            <w:vAlign w:val="center"/>
          </w:tcPr>
          <w:p w:rsidR="00582B4E" w:rsidRPr="00A32073" w:rsidRDefault="00582B4E" w:rsidP="006113BF">
            <w:pPr>
              <w:pStyle w:val="30"/>
              <w:jc w:val="center"/>
            </w:pPr>
            <w:r w:rsidRPr="00A32073">
              <w:rPr>
                <w:noProof/>
              </w:rPr>
              <w:t>106</w:t>
            </w:r>
          </w:p>
        </w:tc>
        <w:tc>
          <w:tcPr>
            <w:tcW w:w="1862" w:type="dxa"/>
            <w:vAlign w:val="center"/>
          </w:tcPr>
          <w:p w:rsidR="00582B4E" w:rsidRPr="00A32073" w:rsidRDefault="00582B4E" w:rsidP="006113BF">
            <w:pPr>
              <w:pStyle w:val="211"/>
              <w:ind w:right="24"/>
              <w:jc w:val="distribute"/>
            </w:pPr>
            <w:r w:rsidRPr="00A32073">
              <w:rPr>
                <w:rFonts w:hint="eastAsia"/>
                <w:noProof/>
              </w:rPr>
              <w:t>罰款及賠償收入</w:t>
            </w:r>
          </w:p>
        </w:tc>
        <w:tc>
          <w:tcPr>
            <w:tcW w:w="1036" w:type="dxa"/>
            <w:vAlign w:val="center"/>
          </w:tcPr>
          <w:p w:rsidR="00582B4E" w:rsidRPr="00A32073" w:rsidRDefault="00582B4E" w:rsidP="006113BF">
            <w:pPr>
              <w:pStyle w:val="30"/>
            </w:pPr>
            <w:r w:rsidRPr="00A32073">
              <w:rPr>
                <w:noProof/>
              </w:rPr>
              <w:t>1,490,895</w:t>
            </w:r>
          </w:p>
        </w:tc>
        <w:tc>
          <w:tcPr>
            <w:tcW w:w="1190" w:type="dxa"/>
            <w:vAlign w:val="center"/>
          </w:tcPr>
          <w:p w:rsidR="00582B4E" w:rsidRPr="00A32073" w:rsidRDefault="00582B4E" w:rsidP="006113BF">
            <w:pPr>
              <w:pStyle w:val="30"/>
            </w:pPr>
            <w:r w:rsidRPr="00A32073">
              <w:rPr>
                <w:noProof/>
              </w:rPr>
              <w:t>1,487,331</w:t>
            </w:r>
          </w:p>
        </w:tc>
        <w:tc>
          <w:tcPr>
            <w:tcW w:w="1161" w:type="dxa"/>
            <w:vAlign w:val="center"/>
          </w:tcPr>
          <w:p w:rsidR="00582B4E" w:rsidRPr="00A32073" w:rsidRDefault="00582B4E" w:rsidP="006113BF">
            <w:pPr>
              <w:pStyle w:val="30"/>
            </w:pPr>
            <w:r w:rsidRPr="00A32073">
              <w:rPr>
                <w:noProof/>
              </w:rPr>
              <w:t>99.76</w:t>
            </w:r>
          </w:p>
        </w:tc>
        <w:tc>
          <w:tcPr>
            <w:tcW w:w="4737" w:type="dxa"/>
            <w:vMerge/>
            <w:vAlign w:val="center"/>
          </w:tcPr>
          <w:p w:rsidR="00582B4E" w:rsidRPr="00A32073" w:rsidRDefault="00582B4E" w:rsidP="006113BF">
            <w:pPr>
              <w:pStyle w:val="40"/>
            </w:pPr>
          </w:p>
        </w:tc>
      </w:tr>
      <w:tr w:rsidR="006113BF" w:rsidTr="00582B4E">
        <w:tblPrEx>
          <w:tblBorders>
            <w:top w:val="single" w:sz="4" w:space="0" w:color="auto"/>
            <w:bottom w:val="single" w:sz="4" w:space="0" w:color="auto"/>
            <w:insideV w:val="single" w:sz="4" w:space="0" w:color="auto"/>
          </w:tblBorders>
        </w:tblPrEx>
        <w:trPr>
          <w:trHeight w:val="425"/>
          <w:jc w:val="center"/>
        </w:trPr>
        <w:tc>
          <w:tcPr>
            <w:tcW w:w="504" w:type="dxa"/>
            <w:vAlign w:val="center"/>
          </w:tcPr>
          <w:p w:rsidR="006113BF" w:rsidRPr="00A32073" w:rsidRDefault="006113BF" w:rsidP="006113BF">
            <w:pPr>
              <w:pStyle w:val="30"/>
              <w:jc w:val="center"/>
            </w:pPr>
            <w:r w:rsidRPr="00A32073">
              <w:rPr>
                <w:noProof/>
              </w:rPr>
              <w:t>107</w:t>
            </w:r>
          </w:p>
        </w:tc>
        <w:tc>
          <w:tcPr>
            <w:tcW w:w="1862" w:type="dxa"/>
            <w:vAlign w:val="center"/>
          </w:tcPr>
          <w:p w:rsidR="006113BF" w:rsidRPr="00A32073" w:rsidRDefault="006113BF" w:rsidP="006113BF">
            <w:pPr>
              <w:pStyle w:val="211"/>
              <w:ind w:right="24"/>
              <w:jc w:val="distribute"/>
            </w:pPr>
            <w:r w:rsidRPr="00A32073">
              <w:rPr>
                <w:rFonts w:hint="eastAsia"/>
                <w:noProof/>
              </w:rPr>
              <w:t>罰款及賠償收入</w:t>
            </w:r>
          </w:p>
        </w:tc>
        <w:tc>
          <w:tcPr>
            <w:tcW w:w="1036" w:type="dxa"/>
            <w:vAlign w:val="center"/>
          </w:tcPr>
          <w:p w:rsidR="006113BF" w:rsidRPr="00A32073" w:rsidRDefault="006113BF" w:rsidP="006113BF">
            <w:pPr>
              <w:pStyle w:val="30"/>
            </w:pPr>
            <w:r w:rsidRPr="00A32073">
              <w:rPr>
                <w:noProof/>
              </w:rPr>
              <w:t>20,000</w:t>
            </w:r>
          </w:p>
        </w:tc>
        <w:tc>
          <w:tcPr>
            <w:tcW w:w="1190" w:type="dxa"/>
            <w:vAlign w:val="center"/>
          </w:tcPr>
          <w:p w:rsidR="006113BF" w:rsidRPr="00A32073" w:rsidRDefault="006113BF" w:rsidP="006113BF">
            <w:pPr>
              <w:pStyle w:val="30"/>
            </w:pPr>
            <w:r w:rsidRPr="00A32073">
              <w:rPr>
                <w:noProof/>
              </w:rPr>
              <w:t>20,000</w:t>
            </w:r>
          </w:p>
        </w:tc>
        <w:tc>
          <w:tcPr>
            <w:tcW w:w="1161" w:type="dxa"/>
            <w:vAlign w:val="center"/>
          </w:tcPr>
          <w:p w:rsidR="006113BF" w:rsidRPr="00A32073" w:rsidRDefault="006113BF" w:rsidP="006113BF">
            <w:pPr>
              <w:pStyle w:val="30"/>
            </w:pPr>
            <w:r w:rsidRPr="00A32073">
              <w:rPr>
                <w:noProof/>
              </w:rPr>
              <w:t>100.00</w:t>
            </w:r>
          </w:p>
        </w:tc>
        <w:tc>
          <w:tcPr>
            <w:tcW w:w="4737" w:type="dxa"/>
            <w:vAlign w:val="center"/>
          </w:tcPr>
          <w:p w:rsidR="006113BF" w:rsidRPr="00A32073" w:rsidRDefault="006113BF" w:rsidP="006113BF">
            <w:pPr>
              <w:pStyle w:val="40"/>
            </w:pPr>
          </w:p>
        </w:tc>
      </w:tr>
    </w:tbl>
    <w:p w:rsidR="006113BF" w:rsidRDefault="006113BF" w:rsidP="006113BF">
      <w:pPr>
        <w:pStyle w:val="afc"/>
      </w:pPr>
      <w:proofErr w:type="gramStart"/>
      <w:r>
        <w:rPr>
          <w:rFonts w:hint="eastAsia"/>
        </w:rPr>
        <w:t>註</w:t>
      </w:r>
      <w:proofErr w:type="gramEnd"/>
      <w:r>
        <w:t>：</w:t>
      </w:r>
      <w:r>
        <w:rPr>
          <w:rFonts w:hint="eastAsia"/>
        </w:rPr>
        <w:t>本表所列項目係指減免</w:t>
      </w:r>
      <w:r w:rsidRPr="00147BF0">
        <w:rPr>
          <w:rFonts w:hint="eastAsia"/>
        </w:rPr>
        <w:t>（註銷）</w:t>
      </w:r>
      <w:r>
        <w:rPr>
          <w:rFonts w:hint="eastAsia"/>
        </w:rPr>
        <w:t>數達20％</w:t>
      </w:r>
      <w:r>
        <w:t>，</w:t>
      </w:r>
      <w:r>
        <w:rPr>
          <w:rFonts w:hint="eastAsia"/>
        </w:rPr>
        <w:t>或3</w:t>
      </w:r>
      <w:proofErr w:type="gramStart"/>
      <w:r>
        <w:rPr>
          <w:rFonts w:hint="eastAsia"/>
        </w:rPr>
        <w:t>千萬</w:t>
      </w:r>
      <w:proofErr w:type="gramEnd"/>
      <w:r>
        <w:rPr>
          <w:rFonts w:hint="eastAsia"/>
        </w:rPr>
        <w:t>元以上者</w:t>
      </w:r>
      <w:r>
        <w:t>。</w:t>
      </w:r>
    </w:p>
    <w:tbl>
      <w:tblPr>
        <w:tblW w:w="10490" w:type="dxa"/>
        <w:jc w:val="center"/>
        <w:tblCellMar>
          <w:left w:w="28" w:type="dxa"/>
          <w:right w:w="28" w:type="dxa"/>
        </w:tblCellMar>
        <w:tblLook w:val="0000" w:firstRow="0" w:lastRow="0" w:firstColumn="0" w:lastColumn="0" w:noHBand="0" w:noVBand="0"/>
      </w:tblPr>
      <w:tblGrid>
        <w:gridCol w:w="10490"/>
      </w:tblGrid>
      <w:tr w:rsidR="006113BF" w:rsidTr="006113BF">
        <w:trPr>
          <w:trHeight w:val="284"/>
          <w:jc w:val="center"/>
        </w:trPr>
        <w:tc>
          <w:tcPr>
            <w:tcW w:w="10490" w:type="dxa"/>
            <w:vAlign w:val="bottom"/>
          </w:tcPr>
          <w:p w:rsidR="006113BF" w:rsidRDefault="006113BF" w:rsidP="006113BF">
            <w:pPr>
              <w:pStyle w:val="afb"/>
              <w:ind w:right="240"/>
            </w:pPr>
          </w:p>
        </w:tc>
      </w:tr>
    </w:tbl>
    <w:p w:rsidR="006113BF" w:rsidRPr="00A2734B" w:rsidRDefault="006113BF" w:rsidP="006113BF">
      <w:pPr>
        <w:pStyle w:val="13"/>
      </w:pPr>
      <w:r>
        <w:rPr>
          <w:rFonts w:hint="eastAsia"/>
        </w:rPr>
        <w:t>4.  以前年度應收保留數簡明表</w:t>
      </w:r>
    </w:p>
    <w:tbl>
      <w:tblPr>
        <w:tblW w:w="10490" w:type="dxa"/>
        <w:jc w:val="center"/>
        <w:tblLayout w:type="fixed"/>
        <w:tblCellMar>
          <w:left w:w="28" w:type="dxa"/>
          <w:right w:w="28" w:type="dxa"/>
        </w:tblCellMar>
        <w:tblLook w:val="0000" w:firstRow="0" w:lastRow="0" w:firstColumn="0" w:lastColumn="0" w:noHBand="0" w:noVBand="0"/>
      </w:tblPr>
      <w:tblGrid>
        <w:gridCol w:w="504"/>
        <w:gridCol w:w="1862"/>
        <w:gridCol w:w="1036"/>
        <w:gridCol w:w="1190"/>
        <w:gridCol w:w="1161"/>
        <w:gridCol w:w="4737"/>
      </w:tblGrid>
      <w:tr w:rsidR="006113BF" w:rsidTr="006113BF">
        <w:trPr>
          <w:trHeight w:val="284"/>
          <w:jc w:val="center"/>
        </w:trPr>
        <w:tc>
          <w:tcPr>
            <w:tcW w:w="10490" w:type="dxa"/>
            <w:gridSpan w:val="6"/>
            <w:vAlign w:val="center"/>
          </w:tcPr>
          <w:p w:rsidR="006113BF" w:rsidRDefault="006113BF" w:rsidP="006113BF">
            <w:pPr>
              <w:pStyle w:val="afb"/>
              <w:ind w:right="240"/>
            </w:pPr>
            <w:r>
              <w:rPr>
                <w:rFonts w:hint="eastAsia"/>
              </w:rPr>
              <w:t>單位</w:t>
            </w:r>
            <w:r>
              <w:t>：</w:t>
            </w:r>
            <w:r>
              <w:rPr>
                <w:rFonts w:hint="eastAsia"/>
              </w:rPr>
              <w:t>新臺幣元</w:t>
            </w:r>
          </w:p>
        </w:tc>
      </w:tr>
      <w:tr w:rsidR="006113BF" w:rsidRPr="00CA093B" w:rsidTr="006113B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4"/>
          <w:tblHeader/>
          <w:jc w:val="center"/>
        </w:trPr>
        <w:tc>
          <w:tcPr>
            <w:tcW w:w="504" w:type="dxa"/>
            <w:vMerge w:val="restart"/>
            <w:tcBorders>
              <w:left w:val="nil"/>
            </w:tcBorders>
            <w:vAlign w:val="center"/>
          </w:tcPr>
          <w:p w:rsidR="006113BF" w:rsidRPr="00CA093B" w:rsidRDefault="006113BF" w:rsidP="006113BF">
            <w:pPr>
              <w:pStyle w:val="af4"/>
              <w:ind w:leftChars="0" w:left="0" w:rightChars="0" w:right="0"/>
            </w:pPr>
            <w:r w:rsidRPr="00CA093B">
              <w:rPr>
                <w:rFonts w:hint="eastAsia"/>
              </w:rPr>
              <w:t>年度</w:t>
            </w:r>
          </w:p>
        </w:tc>
        <w:tc>
          <w:tcPr>
            <w:tcW w:w="1862" w:type="dxa"/>
            <w:vMerge w:val="restart"/>
            <w:tcBorders>
              <w:left w:val="nil"/>
              <w:bottom w:val="single" w:sz="4" w:space="0" w:color="auto"/>
            </w:tcBorders>
            <w:vAlign w:val="center"/>
          </w:tcPr>
          <w:p w:rsidR="006113BF" w:rsidRPr="00CA093B" w:rsidRDefault="006113BF" w:rsidP="006113BF">
            <w:pPr>
              <w:pStyle w:val="af4"/>
              <w:ind w:left="72" w:right="72"/>
            </w:pPr>
            <w:r w:rsidRPr="00CA093B">
              <w:rPr>
                <w:rFonts w:hint="eastAsia"/>
              </w:rPr>
              <w:t>科目</w:t>
            </w:r>
          </w:p>
        </w:tc>
        <w:tc>
          <w:tcPr>
            <w:tcW w:w="1036" w:type="dxa"/>
            <w:vMerge w:val="restart"/>
            <w:vAlign w:val="center"/>
          </w:tcPr>
          <w:p w:rsidR="006113BF" w:rsidRPr="00CA093B" w:rsidRDefault="006113BF" w:rsidP="006113BF">
            <w:pPr>
              <w:pStyle w:val="af4"/>
              <w:ind w:leftChars="20" w:left="48" w:rightChars="20" w:right="48"/>
              <w:rPr>
                <w:spacing w:val="-20"/>
              </w:rPr>
            </w:pPr>
            <w:r w:rsidRPr="00CA093B">
              <w:rPr>
                <w:rFonts w:hint="eastAsia"/>
                <w:spacing w:val="-20"/>
              </w:rPr>
              <w:t>以前年度</w:t>
            </w:r>
          </w:p>
          <w:p w:rsidR="006113BF" w:rsidRPr="00CA093B" w:rsidRDefault="006113BF" w:rsidP="006113BF">
            <w:pPr>
              <w:pStyle w:val="af4"/>
              <w:ind w:leftChars="20" w:left="48" w:rightChars="20" w:right="48"/>
              <w:rPr>
                <w:spacing w:val="-20"/>
              </w:rPr>
            </w:pPr>
            <w:r w:rsidRPr="00CA093B">
              <w:rPr>
                <w:rFonts w:hint="eastAsia"/>
                <w:spacing w:val="-20"/>
              </w:rPr>
              <w:t>轉入數</w:t>
            </w:r>
          </w:p>
        </w:tc>
        <w:tc>
          <w:tcPr>
            <w:tcW w:w="2351" w:type="dxa"/>
            <w:gridSpan w:val="2"/>
            <w:tcBorders>
              <w:bottom w:val="single" w:sz="4" w:space="0" w:color="auto"/>
            </w:tcBorders>
            <w:vAlign w:val="center"/>
          </w:tcPr>
          <w:p w:rsidR="006113BF" w:rsidRPr="00CA093B" w:rsidRDefault="006113BF" w:rsidP="006113BF">
            <w:pPr>
              <w:pStyle w:val="af4"/>
              <w:ind w:left="72" w:right="72"/>
            </w:pPr>
            <w:r w:rsidRPr="00CA093B">
              <w:rPr>
                <w:rFonts w:hint="eastAsia"/>
              </w:rPr>
              <w:t>應收保留數</w:t>
            </w:r>
          </w:p>
        </w:tc>
        <w:tc>
          <w:tcPr>
            <w:tcW w:w="4737" w:type="dxa"/>
            <w:vMerge w:val="restart"/>
            <w:tcBorders>
              <w:bottom w:val="single" w:sz="4" w:space="0" w:color="auto"/>
              <w:right w:val="nil"/>
            </w:tcBorders>
            <w:vAlign w:val="center"/>
          </w:tcPr>
          <w:p w:rsidR="006113BF" w:rsidRPr="00CA093B" w:rsidRDefault="006113BF" w:rsidP="006113BF">
            <w:pPr>
              <w:pStyle w:val="af4"/>
              <w:ind w:left="72" w:right="72"/>
            </w:pPr>
            <w:r w:rsidRPr="00CA093B">
              <w:rPr>
                <w:rFonts w:hint="eastAsia"/>
              </w:rPr>
              <w:t>原因分析</w:t>
            </w:r>
          </w:p>
        </w:tc>
      </w:tr>
      <w:tr w:rsidR="006113BF" w:rsidRPr="00CA093B" w:rsidTr="006113B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4"/>
          <w:tblHeader/>
          <w:jc w:val="center"/>
        </w:trPr>
        <w:tc>
          <w:tcPr>
            <w:tcW w:w="504" w:type="dxa"/>
            <w:vMerge/>
            <w:tcBorders>
              <w:left w:val="nil"/>
              <w:bottom w:val="single" w:sz="4" w:space="0" w:color="auto"/>
            </w:tcBorders>
            <w:vAlign w:val="center"/>
          </w:tcPr>
          <w:p w:rsidR="006113BF" w:rsidRPr="00CA093B" w:rsidRDefault="006113BF" w:rsidP="006113BF">
            <w:pPr>
              <w:ind w:left="70" w:right="60"/>
              <w:jc w:val="center"/>
            </w:pPr>
          </w:p>
        </w:tc>
        <w:tc>
          <w:tcPr>
            <w:tcW w:w="1862" w:type="dxa"/>
            <w:vMerge/>
            <w:tcBorders>
              <w:left w:val="nil"/>
              <w:bottom w:val="single" w:sz="4" w:space="0" w:color="auto"/>
            </w:tcBorders>
            <w:vAlign w:val="center"/>
          </w:tcPr>
          <w:p w:rsidR="006113BF" w:rsidRPr="00CA093B" w:rsidRDefault="006113BF" w:rsidP="006113BF">
            <w:pPr>
              <w:ind w:left="70" w:right="60"/>
              <w:jc w:val="center"/>
            </w:pPr>
          </w:p>
        </w:tc>
        <w:tc>
          <w:tcPr>
            <w:tcW w:w="1036" w:type="dxa"/>
            <w:vMerge/>
            <w:tcBorders>
              <w:bottom w:val="single" w:sz="4" w:space="0" w:color="auto"/>
            </w:tcBorders>
            <w:vAlign w:val="center"/>
          </w:tcPr>
          <w:p w:rsidR="006113BF" w:rsidRPr="00CA093B" w:rsidRDefault="006113BF" w:rsidP="006113BF">
            <w:pPr>
              <w:jc w:val="center"/>
            </w:pPr>
          </w:p>
        </w:tc>
        <w:tc>
          <w:tcPr>
            <w:tcW w:w="1190" w:type="dxa"/>
            <w:tcBorders>
              <w:bottom w:val="single" w:sz="4" w:space="0" w:color="auto"/>
            </w:tcBorders>
            <w:vAlign w:val="center"/>
          </w:tcPr>
          <w:p w:rsidR="006113BF" w:rsidRPr="00CA093B" w:rsidRDefault="006113BF" w:rsidP="006113BF">
            <w:pPr>
              <w:pStyle w:val="af4"/>
              <w:ind w:left="72" w:right="72"/>
            </w:pPr>
            <w:r w:rsidRPr="00CA093B">
              <w:rPr>
                <w:rFonts w:hint="eastAsia"/>
              </w:rPr>
              <w:t>金額</w:t>
            </w:r>
          </w:p>
        </w:tc>
        <w:tc>
          <w:tcPr>
            <w:tcW w:w="1161" w:type="dxa"/>
            <w:tcBorders>
              <w:bottom w:val="single" w:sz="4" w:space="0" w:color="auto"/>
            </w:tcBorders>
            <w:vAlign w:val="center"/>
          </w:tcPr>
          <w:p w:rsidR="006113BF" w:rsidRPr="00CA093B" w:rsidRDefault="006113BF" w:rsidP="006113BF">
            <w:pPr>
              <w:pStyle w:val="af4"/>
              <w:ind w:left="72" w:right="72"/>
            </w:pPr>
            <w:r w:rsidRPr="00CA093B">
              <w:rPr>
                <w:rFonts w:hint="eastAsia"/>
              </w:rPr>
              <w:t>％</w:t>
            </w:r>
          </w:p>
        </w:tc>
        <w:tc>
          <w:tcPr>
            <w:tcW w:w="4737" w:type="dxa"/>
            <w:vMerge/>
            <w:tcBorders>
              <w:bottom w:val="single" w:sz="4" w:space="0" w:color="auto"/>
              <w:right w:val="nil"/>
            </w:tcBorders>
            <w:vAlign w:val="center"/>
          </w:tcPr>
          <w:p w:rsidR="006113BF" w:rsidRPr="00CA093B" w:rsidRDefault="006113BF" w:rsidP="006113BF">
            <w:pPr>
              <w:ind w:left="70" w:right="60"/>
              <w:jc w:val="center"/>
            </w:pPr>
          </w:p>
        </w:tc>
      </w:tr>
      <w:tr w:rsidR="006113BF" w:rsidTr="006113BF">
        <w:tblPrEx>
          <w:tblBorders>
            <w:top w:val="single" w:sz="4" w:space="0" w:color="auto"/>
            <w:bottom w:val="single" w:sz="4" w:space="0" w:color="auto"/>
            <w:insideV w:val="single" w:sz="4" w:space="0" w:color="auto"/>
          </w:tblBorders>
        </w:tblPrEx>
        <w:trPr>
          <w:trHeight w:val="312"/>
          <w:jc w:val="center"/>
        </w:trPr>
        <w:tc>
          <w:tcPr>
            <w:tcW w:w="504" w:type="dxa"/>
            <w:vAlign w:val="center"/>
          </w:tcPr>
          <w:p w:rsidR="006113BF" w:rsidRPr="00A32073" w:rsidRDefault="006113BF" w:rsidP="006113BF">
            <w:pPr>
              <w:pStyle w:val="30"/>
              <w:jc w:val="center"/>
            </w:pPr>
          </w:p>
        </w:tc>
        <w:tc>
          <w:tcPr>
            <w:tcW w:w="1862" w:type="dxa"/>
            <w:vAlign w:val="center"/>
          </w:tcPr>
          <w:p w:rsidR="006113BF" w:rsidRPr="00A32073" w:rsidRDefault="006113BF" w:rsidP="006113BF">
            <w:pPr>
              <w:pStyle w:val="23"/>
            </w:pPr>
            <w:r w:rsidRPr="00A32073">
              <w:rPr>
                <w:rFonts w:hint="eastAsia"/>
                <w:noProof/>
              </w:rPr>
              <w:t>衛生福利部</w:t>
            </w:r>
          </w:p>
        </w:tc>
        <w:tc>
          <w:tcPr>
            <w:tcW w:w="1036" w:type="dxa"/>
            <w:vAlign w:val="center"/>
          </w:tcPr>
          <w:p w:rsidR="006113BF" w:rsidRPr="00A32073" w:rsidRDefault="006113BF" w:rsidP="006113BF">
            <w:pPr>
              <w:pStyle w:val="30"/>
            </w:pPr>
          </w:p>
        </w:tc>
        <w:tc>
          <w:tcPr>
            <w:tcW w:w="1190" w:type="dxa"/>
            <w:vAlign w:val="center"/>
          </w:tcPr>
          <w:p w:rsidR="006113BF" w:rsidRPr="00A32073" w:rsidRDefault="006113BF" w:rsidP="006113BF">
            <w:pPr>
              <w:pStyle w:val="30"/>
            </w:pPr>
          </w:p>
        </w:tc>
        <w:tc>
          <w:tcPr>
            <w:tcW w:w="1161" w:type="dxa"/>
            <w:vAlign w:val="center"/>
          </w:tcPr>
          <w:p w:rsidR="006113BF" w:rsidRPr="00A32073" w:rsidRDefault="006113BF" w:rsidP="006113BF">
            <w:pPr>
              <w:pStyle w:val="30"/>
            </w:pPr>
          </w:p>
        </w:tc>
        <w:tc>
          <w:tcPr>
            <w:tcW w:w="4737" w:type="dxa"/>
            <w:vAlign w:val="center"/>
          </w:tcPr>
          <w:p w:rsidR="006113BF" w:rsidRPr="00A32073" w:rsidRDefault="006113BF" w:rsidP="006113BF">
            <w:pPr>
              <w:pStyle w:val="40"/>
            </w:pPr>
          </w:p>
        </w:tc>
      </w:tr>
      <w:tr w:rsidR="006113BF" w:rsidTr="00207B9C">
        <w:tblPrEx>
          <w:tblBorders>
            <w:top w:val="single" w:sz="4" w:space="0" w:color="auto"/>
            <w:bottom w:val="single" w:sz="4" w:space="0" w:color="auto"/>
            <w:insideV w:val="single" w:sz="4" w:space="0" w:color="auto"/>
          </w:tblBorders>
        </w:tblPrEx>
        <w:trPr>
          <w:trHeight w:val="283"/>
          <w:jc w:val="center"/>
        </w:trPr>
        <w:tc>
          <w:tcPr>
            <w:tcW w:w="504" w:type="dxa"/>
            <w:vAlign w:val="center"/>
          </w:tcPr>
          <w:p w:rsidR="006113BF" w:rsidRPr="00A32073" w:rsidRDefault="006113BF" w:rsidP="006113BF">
            <w:pPr>
              <w:pStyle w:val="30"/>
              <w:jc w:val="center"/>
            </w:pPr>
            <w:r w:rsidRPr="00A32073">
              <w:rPr>
                <w:noProof/>
              </w:rPr>
              <w:t>95</w:t>
            </w:r>
          </w:p>
        </w:tc>
        <w:tc>
          <w:tcPr>
            <w:tcW w:w="1862" w:type="dxa"/>
            <w:vAlign w:val="center"/>
          </w:tcPr>
          <w:p w:rsidR="006113BF" w:rsidRPr="00A32073" w:rsidRDefault="006113BF" w:rsidP="006113BF">
            <w:pPr>
              <w:pStyle w:val="211"/>
              <w:ind w:right="24"/>
              <w:jc w:val="distribute"/>
            </w:pPr>
            <w:r w:rsidRPr="00A32073">
              <w:rPr>
                <w:rFonts w:hint="eastAsia"/>
                <w:noProof/>
              </w:rPr>
              <w:t>其他收入</w:t>
            </w:r>
          </w:p>
        </w:tc>
        <w:tc>
          <w:tcPr>
            <w:tcW w:w="1036" w:type="dxa"/>
            <w:vAlign w:val="center"/>
          </w:tcPr>
          <w:p w:rsidR="006113BF" w:rsidRPr="00A32073" w:rsidRDefault="006113BF" w:rsidP="006113BF">
            <w:pPr>
              <w:pStyle w:val="30"/>
            </w:pPr>
            <w:r w:rsidRPr="00A32073">
              <w:rPr>
                <w:noProof/>
              </w:rPr>
              <w:t>140,519,181</w:t>
            </w:r>
          </w:p>
        </w:tc>
        <w:tc>
          <w:tcPr>
            <w:tcW w:w="1190" w:type="dxa"/>
            <w:vAlign w:val="center"/>
          </w:tcPr>
          <w:p w:rsidR="006113BF" w:rsidRPr="00A32073" w:rsidRDefault="006113BF" w:rsidP="006113BF">
            <w:pPr>
              <w:pStyle w:val="30"/>
            </w:pPr>
            <w:r w:rsidRPr="00A32073">
              <w:rPr>
                <w:noProof/>
              </w:rPr>
              <w:t>137,464,416</w:t>
            </w:r>
          </w:p>
        </w:tc>
        <w:tc>
          <w:tcPr>
            <w:tcW w:w="1161" w:type="dxa"/>
            <w:vAlign w:val="center"/>
          </w:tcPr>
          <w:p w:rsidR="006113BF" w:rsidRPr="00A32073" w:rsidRDefault="006113BF" w:rsidP="006113BF">
            <w:pPr>
              <w:pStyle w:val="30"/>
            </w:pPr>
            <w:r w:rsidRPr="00A32073">
              <w:rPr>
                <w:noProof/>
              </w:rPr>
              <w:t>97.83</w:t>
            </w:r>
          </w:p>
        </w:tc>
        <w:tc>
          <w:tcPr>
            <w:tcW w:w="4737" w:type="dxa"/>
            <w:vAlign w:val="center"/>
          </w:tcPr>
          <w:p w:rsidR="006113BF" w:rsidRPr="00A32073" w:rsidRDefault="006113BF" w:rsidP="006113BF">
            <w:pPr>
              <w:pStyle w:val="40"/>
            </w:pPr>
            <w:r w:rsidRPr="00A32073">
              <w:rPr>
                <w:rFonts w:hint="eastAsia"/>
                <w:noProof/>
              </w:rPr>
              <w:t>九二一震災災民慰問金及租金賸餘款，分期收回中。</w:t>
            </w:r>
          </w:p>
        </w:tc>
      </w:tr>
      <w:tr w:rsidR="006113BF" w:rsidTr="00207B9C">
        <w:tblPrEx>
          <w:tblBorders>
            <w:top w:val="single" w:sz="4" w:space="0" w:color="auto"/>
            <w:bottom w:val="single" w:sz="4" w:space="0" w:color="auto"/>
            <w:insideV w:val="single" w:sz="4" w:space="0" w:color="auto"/>
          </w:tblBorders>
        </w:tblPrEx>
        <w:trPr>
          <w:trHeight w:val="283"/>
          <w:jc w:val="center"/>
        </w:trPr>
        <w:tc>
          <w:tcPr>
            <w:tcW w:w="504" w:type="dxa"/>
            <w:vAlign w:val="center"/>
          </w:tcPr>
          <w:p w:rsidR="006113BF" w:rsidRPr="00A32073" w:rsidRDefault="006113BF" w:rsidP="006113BF">
            <w:pPr>
              <w:pStyle w:val="30"/>
              <w:jc w:val="center"/>
            </w:pPr>
            <w:r w:rsidRPr="00A32073">
              <w:rPr>
                <w:noProof/>
              </w:rPr>
              <w:t>103</w:t>
            </w:r>
          </w:p>
        </w:tc>
        <w:tc>
          <w:tcPr>
            <w:tcW w:w="1862" w:type="dxa"/>
            <w:vAlign w:val="center"/>
          </w:tcPr>
          <w:p w:rsidR="006113BF" w:rsidRPr="00A32073" w:rsidRDefault="006113BF" w:rsidP="006113BF">
            <w:pPr>
              <w:pStyle w:val="211"/>
              <w:ind w:right="24"/>
              <w:jc w:val="distribute"/>
            </w:pPr>
            <w:r w:rsidRPr="00A32073">
              <w:rPr>
                <w:rFonts w:hint="eastAsia"/>
                <w:noProof/>
              </w:rPr>
              <w:t>罰款及賠償收入</w:t>
            </w:r>
          </w:p>
        </w:tc>
        <w:tc>
          <w:tcPr>
            <w:tcW w:w="1036" w:type="dxa"/>
            <w:vAlign w:val="center"/>
          </w:tcPr>
          <w:p w:rsidR="006113BF" w:rsidRPr="00A32073" w:rsidRDefault="006113BF" w:rsidP="006113BF">
            <w:pPr>
              <w:pStyle w:val="30"/>
            </w:pPr>
            <w:r w:rsidRPr="00A32073">
              <w:rPr>
                <w:noProof/>
              </w:rPr>
              <w:t>1,154,400</w:t>
            </w:r>
          </w:p>
        </w:tc>
        <w:tc>
          <w:tcPr>
            <w:tcW w:w="1190" w:type="dxa"/>
            <w:vAlign w:val="center"/>
          </w:tcPr>
          <w:p w:rsidR="006113BF" w:rsidRPr="00A32073" w:rsidRDefault="006113BF" w:rsidP="006113BF">
            <w:pPr>
              <w:pStyle w:val="30"/>
            </w:pPr>
            <w:r w:rsidRPr="00A32073">
              <w:rPr>
                <w:noProof/>
              </w:rPr>
              <w:t>1,053,000</w:t>
            </w:r>
          </w:p>
        </w:tc>
        <w:tc>
          <w:tcPr>
            <w:tcW w:w="1161" w:type="dxa"/>
            <w:vAlign w:val="center"/>
          </w:tcPr>
          <w:p w:rsidR="006113BF" w:rsidRPr="00A32073" w:rsidRDefault="006113BF" w:rsidP="006113BF">
            <w:pPr>
              <w:pStyle w:val="30"/>
            </w:pPr>
            <w:r w:rsidRPr="00A32073">
              <w:rPr>
                <w:noProof/>
              </w:rPr>
              <w:t>91.22</w:t>
            </w:r>
          </w:p>
        </w:tc>
        <w:tc>
          <w:tcPr>
            <w:tcW w:w="4737" w:type="dxa"/>
            <w:vAlign w:val="center"/>
          </w:tcPr>
          <w:p w:rsidR="006113BF" w:rsidRPr="00A32073" w:rsidRDefault="006113BF" w:rsidP="006113BF">
            <w:pPr>
              <w:pStyle w:val="40"/>
            </w:pPr>
            <w:r w:rsidRPr="00A32073">
              <w:rPr>
                <w:rFonts w:hint="eastAsia"/>
                <w:noProof/>
              </w:rPr>
              <w:t>103及105年度皆為公費生未履行服務義務之賠償金，分期收回中。</w:t>
            </w:r>
          </w:p>
        </w:tc>
      </w:tr>
      <w:tr w:rsidR="006113BF" w:rsidTr="00207B9C">
        <w:tblPrEx>
          <w:tblBorders>
            <w:top w:val="single" w:sz="4" w:space="0" w:color="auto"/>
            <w:bottom w:val="single" w:sz="4" w:space="0" w:color="auto"/>
            <w:insideV w:val="single" w:sz="4" w:space="0" w:color="auto"/>
          </w:tblBorders>
        </w:tblPrEx>
        <w:trPr>
          <w:trHeight w:val="283"/>
          <w:jc w:val="center"/>
        </w:trPr>
        <w:tc>
          <w:tcPr>
            <w:tcW w:w="504" w:type="dxa"/>
            <w:vAlign w:val="center"/>
          </w:tcPr>
          <w:p w:rsidR="006113BF" w:rsidRPr="00A32073" w:rsidRDefault="006113BF" w:rsidP="006113BF">
            <w:pPr>
              <w:pStyle w:val="30"/>
              <w:jc w:val="center"/>
            </w:pPr>
            <w:r w:rsidRPr="00A32073">
              <w:rPr>
                <w:noProof/>
              </w:rPr>
              <w:t>105</w:t>
            </w:r>
          </w:p>
        </w:tc>
        <w:tc>
          <w:tcPr>
            <w:tcW w:w="1862" w:type="dxa"/>
            <w:vAlign w:val="center"/>
          </w:tcPr>
          <w:p w:rsidR="006113BF" w:rsidRPr="00A32073" w:rsidRDefault="006113BF" w:rsidP="006113BF">
            <w:pPr>
              <w:pStyle w:val="211"/>
              <w:ind w:right="24"/>
              <w:jc w:val="distribute"/>
            </w:pPr>
            <w:r w:rsidRPr="00A32073">
              <w:rPr>
                <w:rFonts w:hint="eastAsia"/>
                <w:noProof/>
              </w:rPr>
              <w:t>罰款及賠償收入</w:t>
            </w:r>
          </w:p>
        </w:tc>
        <w:tc>
          <w:tcPr>
            <w:tcW w:w="1036" w:type="dxa"/>
            <w:vAlign w:val="center"/>
          </w:tcPr>
          <w:p w:rsidR="006113BF" w:rsidRPr="00A32073" w:rsidRDefault="006113BF" w:rsidP="006113BF">
            <w:pPr>
              <w:pStyle w:val="30"/>
            </w:pPr>
            <w:r w:rsidRPr="00A32073">
              <w:rPr>
                <w:noProof/>
              </w:rPr>
              <w:t>479,609</w:t>
            </w:r>
          </w:p>
        </w:tc>
        <w:tc>
          <w:tcPr>
            <w:tcW w:w="1190" w:type="dxa"/>
            <w:vAlign w:val="center"/>
          </w:tcPr>
          <w:p w:rsidR="006113BF" w:rsidRPr="00A32073" w:rsidRDefault="006113BF" w:rsidP="006113BF">
            <w:pPr>
              <w:pStyle w:val="30"/>
            </w:pPr>
            <w:r w:rsidRPr="00A32073">
              <w:rPr>
                <w:noProof/>
              </w:rPr>
              <w:t>419,609</w:t>
            </w:r>
          </w:p>
        </w:tc>
        <w:tc>
          <w:tcPr>
            <w:tcW w:w="1161" w:type="dxa"/>
            <w:vAlign w:val="center"/>
          </w:tcPr>
          <w:p w:rsidR="006113BF" w:rsidRPr="00A32073" w:rsidRDefault="006113BF" w:rsidP="006113BF">
            <w:pPr>
              <w:pStyle w:val="30"/>
            </w:pPr>
            <w:r w:rsidRPr="00A32073">
              <w:rPr>
                <w:noProof/>
              </w:rPr>
              <w:t>87.49</w:t>
            </w:r>
          </w:p>
        </w:tc>
        <w:tc>
          <w:tcPr>
            <w:tcW w:w="4737" w:type="dxa"/>
            <w:vAlign w:val="center"/>
          </w:tcPr>
          <w:p w:rsidR="006113BF" w:rsidRPr="00A32073" w:rsidRDefault="006113BF" w:rsidP="006113BF">
            <w:pPr>
              <w:pStyle w:val="40"/>
            </w:pPr>
          </w:p>
        </w:tc>
      </w:tr>
      <w:tr w:rsidR="006113BF" w:rsidTr="00207B9C">
        <w:tblPrEx>
          <w:tblBorders>
            <w:top w:val="single" w:sz="4" w:space="0" w:color="auto"/>
            <w:bottom w:val="single" w:sz="4" w:space="0" w:color="auto"/>
            <w:insideV w:val="single" w:sz="4" w:space="0" w:color="auto"/>
          </w:tblBorders>
        </w:tblPrEx>
        <w:trPr>
          <w:trHeight w:val="283"/>
          <w:jc w:val="center"/>
        </w:trPr>
        <w:tc>
          <w:tcPr>
            <w:tcW w:w="504" w:type="dxa"/>
            <w:vAlign w:val="center"/>
          </w:tcPr>
          <w:p w:rsidR="006113BF" w:rsidRPr="00A32073" w:rsidRDefault="006113BF" w:rsidP="006113BF">
            <w:pPr>
              <w:pStyle w:val="30"/>
              <w:jc w:val="center"/>
            </w:pPr>
            <w:r w:rsidRPr="00A32073">
              <w:rPr>
                <w:noProof/>
              </w:rPr>
              <w:t>109</w:t>
            </w:r>
          </w:p>
        </w:tc>
        <w:tc>
          <w:tcPr>
            <w:tcW w:w="1862" w:type="dxa"/>
            <w:vAlign w:val="center"/>
          </w:tcPr>
          <w:p w:rsidR="006113BF" w:rsidRPr="00A32073" w:rsidRDefault="006113BF" w:rsidP="006113BF">
            <w:pPr>
              <w:pStyle w:val="211"/>
              <w:ind w:right="24"/>
              <w:jc w:val="distribute"/>
            </w:pPr>
            <w:r w:rsidRPr="00A32073">
              <w:rPr>
                <w:rFonts w:hint="eastAsia"/>
                <w:noProof/>
              </w:rPr>
              <w:t>罰款及賠償收入</w:t>
            </w:r>
          </w:p>
        </w:tc>
        <w:tc>
          <w:tcPr>
            <w:tcW w:w="1036" w:type="dxa"/>
            <w:vAlign w:val="center"/>
          </w:tcPr>
          <w:p w:rsidR="006113BF" w:rsidRPr="00A32073" w:rsidRDefault="006113BF" w:rsidP="006113BF">
            <w:pPr>
              <w:pStyle w:val="30"/>
            </w:pPr>
            <w:r w:rsidRPr="00A32073">
              <w:rPr>
                <w:noProof/>
              </w:rPr>
              <w:t>200,000</w:t>
            </w:r>
          </w:p>
        </w:tc>
        <w:tc>
          <w:tcPr>
            <w:tcW w:w="1190" w:type="dxa"/>
            <w:vAlign w:val="center"/>
          </w:tcPr>
          <w:p w:rsidR="006113BF" w:rsidRPr="00A32073" w:rsidRDefault="006113BF" w:rsidP="006113BF">
            <w:pPr>
              <w:pStyle w:val="30"/>
            </w:pPr>
            <w:r w:rsidRPr="00A32073">
              <w:rPr>
                <w:noProof/>
              </w:rPr>
              <w:t>200,000</w:t>
            </w:r>
          </w:p>
        </w:tc>
        <w:tc>
          <w:tcPr>
            <w:tcW w:w="1161" w:type="dxa"/>
            <w:vAlign w:val="center"/>
          </w:tcPr>
          <w:p w:rsidR="006113BF" w:rsidRPr="00A32073" w:rsidRDefault="006113BF" w:rsidP="006113BF">
            <w:pPr>
              <w:pStyle w:val="30"/>
            </w:pPr>
            <w:r w:rsidRPr="00A32073">
              <w:rPr>
                <w:noProof/>
              </w:rPr>
              <w:t>100.00</w:t>
            </w:r>
          </w:p>
        </w:tc>
        <w:tc>
          <w:tcPr>
            <w:tcW w:w="4737" w:type="dxa"/>
            <w:vAlign w:val="center"/>
          </w:tcPr>
          <w:p w:rsidR="006113BF" w:rsidRPr="00A32073" w:rsidRDefault="006113BF" w:rsidP="006113BF">
            <w:pPr>
              <w:pStyle w:val="40"/>
            </w:pPr>
            <w:r w:rsidRPr="00A32073">
              <w:rPr>
                <w:rFonts w:hint="eastAsia"/>
                <w:noProof/>
              </w:rPr>
              <w:t>違反公益勸募條例之罰款案件，已移送行政執行署相關分署執行。</w:t>
            </w:r>
          </w:p>
        </w:tc>
      </w:tr>
      <w:tr w:rsidR="006113BF" w:rsidTr="00207B9C">
        <w:tblPrEx>
          <w:tblBorders>
            <w:top w:val="single" w:sz="4" w:space="0" w:color="auto"/>
            <w:bottom w:val="single" w:sz="4" w:space="0" w:color="auto"/>
            <w:insideV w:val="single" w:sz="4" w:space="0" w:color="auto"/>
          </w:tblBorders>
        </w:tblPrEx>
        <w:trPr>
          <w:trHeight w:val="283"/>
          <w:jc w:val="center"/>
        </w:trPr>
        <w:tc>
          <w:tcPr>
            <w:tcW w:w="504" w:type="dxa"/>
            <w:vAlign w:val="center"/>
          </w:tcPr>
          <w:p w:rsidR="006113BF" w:rsidRPr="00A32073" w:rsidRDefault="006113BF" w:rsidP="006113BF">
            <w:pPr>
              <w:pStyle w:val="30"/>
              <w:jc w:val="center"/>
            </w:pPr>
          </w:p>
        </w:tc>
        <w:tc>
          <w:tcPr>
            <w:tcW w:w="1862" w:type="dxa"/>
            <w:vAlign w:val="center"/>
          </w:tcPr>
          <w:p w:rsidR="006113BF" w:rsidRPr="00A32073" w:rsidRDefault="006113BF" w:rsidP="006113BF">
            <w:pPr>
              <w:pStyle w:val="211"/>
              <w:ind w:right="24"/>
              <w:jc w:val="distribute"/>
            </w:pPr>
            <w:r w:rsidRPr="00A32073">
              <w:rPr>
                <w:rFonts w:hint="eastAsia"/>
                <w:noProof/>
              </w:rPr>
              <w:t>其他收入</w:t>
            </w:r>
          </w:p>
        </w:tc>
        <w:tc>
          <w:tcPr>
            <w:tcW w:w="1036" w:type="dxa"/>
            <w:vAlign w:val="center"/>
          </w:tcPr>
          <w:p w:rsidR="006113BF" w:rsidRPr="00A32073" w:rsidRDefault="006113BF" w:rsidP="006113BF">
            <w:pPr>
              <w:pStyle w:val="30"/>
            </w:pPr>
            <w:r w:rsidRPr="00A32073">
              <w:rPr>
                <w:noProof/>
              </w:rPr>
              <w:t>190,398</w:t>
            </w:r>
          </w:p>
        </w:tc>
        <w:tc>
          <w:tcPr>
            <w:tcW w:w="1190" w:type="dxa"/>
            <w:vAlign w:val="center"/>
          </w:tcPr>
          <w:p w:rsidR="006113BF" w:rsidRPr="00A32073" w:rsidRDefault="006113BF" w:rsidP="006113BF">
            <w:pPr>
              <w:pStyle w:val="30"/>
            </w:pPr>
            <w:r w:rsidRPr="00A32073">
              <w:rPr>
                <w:noProof/>
              </w:rPr>
              <w:t>102,522</w:t>
            </w:r>
          </w:p>
        </w:tc>
        <w:tc>
          <w:tcPr>
            <w:tcW w:w="1161" w:type="dxa"/>
            <w:vAlign w:val="center"/>
          </w:tcPr>
          <w:p w:rsidR="006113BF" w:rsidRPr="00A32073" w:rsidRDefault="006113BF" w:rsidP="006113BF">
            <w:pPr>
              <w:pStyle w:val="30"/>
            </w:pPr>
            <w:r w:rsidRPr="00A32073">
              <w:rPr>
                <w:noProof/>
              </w:rPr>
              <w:t>53.85</w:t>
            </w:r>
          </w:p>
        </w:tc>
        <w:tc>
          <w:tcPr>
            <w:tcW w:w="4737" w:type="dxa"/>
            <w:vAlign w:val="center"/>
          </w:tcPr>
          <w:p w:rsidR="006113BF" w:rsidRPr="00A32073" w:rsidRDefault="006113BF" w:rsidP="006113BF">
            <w:pPr>
              <w:pStyle w:val="40"/>
            </w:pPr>
            <w:r w:rsidRPr="00A32073">
              <w:rPr>
                <w:rFonts w:hint="eastAsia"/>
                <w:noProof/>
              </w:rPr>
              <w:t>因故退學之公費生繳還受領之公費，分期收回中。</w:t>
            </w:r>
          </w:p>
        </w:tc>
      </w:tr>
      <w:tr w:rsidR="006113BF" w:rsidTr="00207B9C">
        <w:tblPrEx>
          <w:tblBorders>
            <w:top w:val="single" w:sz="4" w:space="0" w:color="auto"/>
            <w:bottom w:val="single" w:sz="4" w:space="0" w:color="auto"/>
            <w:insideV w:val="single" w:sz="4" w:space="0" w:color="auto"/>
          </w:tblBorders>
        </w:tblPrEx>
        <w:trPr>
          <w:trHeight w:val="283"/>
          <w:jc w:val="center"/>
        </w:trPr>
        <w:tc>
          <w:tcPr>
            <w:tcW w:w="504" w:type="dxa"/>
            <w:vAlign w:val="center"/>
          </w:tcPr>
          <w:p w:rsidR="006113BF" w:rsidRPr="00A32073" w:rsidRDefault="006113BF" w:rsidP="006113BF">
            <w:pPr>
              <w:pStyle w:val="30"/>
              <w:jc w:val="center"/>
            </w:pPr>
            <w:r w:rsidRPr="00A32073">
              <w:rPr>
                <w:noProof/>
              </w:rPr>
              <w:t>110</w:t>
            </w:r>
          </w:p>
        </w:tc>
        <w:tc>
          <w:tcPr>
            <w:tcW w:w="1862" w:type="dxa"/>
            <w:vAlign w:val="center"/>
          </w:tcPr>
          <w:p w:rsidR="006113BF" w:rsidRPr="00A32073" w:rsidRDefault="006113BF" w:rsidP="006113BF">
            <w:pPr>
              <w:pStyle w:val="211"/>
              <w:ind w:right="24"/>
              <w:jc w:val="distribute"/>
            </w:pPr>
            <w:r w:rsidRPr="00A32073">
              <w:rPr>
                <w:rFonts w:hint="eastAsia"/>
                <w:noProof/>
              </w:rPr>
              <w:t>罰款及賠償收入</w:t>
            </w:r>
          </w:p>
        </w:tc>
        <w:tc>
          <w:tcPr>
            <w:tcW w:w="1036" w:type="dxa"/>
            <w:vAlign w:val="center"/>
          </w:tcPr>
          <w:p w:rsidR="006113BF" w:rsidRPr="00A32073" w:rsidRDefault="006113BF" w:rsidP="006113BF">
            <w:pPr>
              <w:pStyle w:val="30"/>
            </w:pPr>
            <w:r w:rsidRPr="00A32073">
              <w:rPr>
                <w:noProof/>
              </w:rPr>
              <w:t>99,000</w:t>
            </w:r>
          </w:p>
        </w:tc>
        <w:tc>
          <w:tcPr>
            <w:tcW w:w="1190" w:type="dxa"/>
            <w:vAlign w:val="center"/>
          </w:tcPr>
          <w:p w:rsidR="006113BF" w:rsidRPr="00A32073" w:rsidRDefault="006113BF" w:rsidP="006113BF">
            <w:pPr>
              <w:pStyle w:val="30"/>
            </w:pPr>
            <w:r w:rsidRPr="00A32073">
              <w:rPr>
                <w:noProof/>
              </w:rPr>
              <w:t>42,000</w:t>
            </w:r>
          </w:p>
        </w:tc>
        <w:tc>
          <w:tcPr>
            <w:tcW w:w="1161" w:type="dxa"/>
            <w:vAlign w:val="center"/>
          </w:tcPr>
          <w:p w:rsidR="006113BF" w:rsidRPr="00A32073" w:rsidRDefault="006113BF" w:rsidP="006113BF">
            <w:pPr>
              <w:pStyle w:val="30"/>
            </w:pPr>
            <w:r w:rsidRPr="00A32073">
              <w:rPr>
                <w:noProof/>
              </w:rPr>
              <w:t>42.42</w:t>
            </w:r>
          </w:p>
        </w:tc>
        <w:tc>
          <w:tcPr>
            <w:tcW w:w="4737" w:type="dxa"/>
            <w:vAlign w:val="center"/>
          </w:tcPr>
          <w:p w:rsidR="006113BF" w:rsidRPr="00A32073" w:rsidRDefault="006113BF" w:rsidP="006113BF">
            <w:pPr>
              <w:pStyle w:val="40"/>
            </w:pPr>
            <w:r w:rsidRPr="00A32073">
              <w:rPr>
                <w:rFonts w:hint="eastAsia"/>
                <w:noProof/>
              </w:rPr>
              <w:t>交通事故造成圍牆毀損之修繕賠償費用，分期收回中。</w:t>
            </w:r>
          </w:p>
        </w:tc>
      </w:tr>
      <w:tr w:rsidR="006113BF" w:rsidTr="00207B9C">
        <w:tblPrEx>
          <w:tblBorders>
            <w:top w:val="single" w:sz="4" w:space="0" w:color="auto"/>
            <w:bottom w:val="single" w:sz="4" w:space="0" w:color="auto"/>
            <w:insideV w:val="single" w:sz="4" w:space="0" w:color="auto"/>
          </w:tblBorders>
        </w:tblPrEx>
        <w:trPr>
          <w:trHeight w:val="283"/>
          <w:jc w:val="center"/>
        </w:trPr>
        <w:tc>
          <w:tcPr>
            <w:tcW w:w="504" w:type="dxa"/>
            <w:vAlign w:val="center"/>
          </w:tcPr>
          <w:p w:rsidR="006113BF" w:rsidRPr="00A32073" w:rsidRDefault="006113BF" w:rsidP="006113BF">
            <w:pPr>
              <w:pStyle w:val="30"/>
              <w:jc w:val="center"/>
            </w:pPr>
          </w:p>
        </w:tc>
        <w:tc>
          <w:tcPr>
            <w:tcW w:w="1862" w:type="dxa"/>
            <w:vAlign w:val="center"/>
          </w:tcPr>
          <w:p w:rsidR="006113BF" w:rsidRPr="00A32073" w:rsidRDefault="006113BF" w:rsidP="006113BF">
            <w:pPr>
              <w:pStyle w:val="211"/>
              <w:ind w:right="24"/>
              <w:jc w:val="distribute"/>
            </w:pPr>
            <w:r w:rsidRPr="00A32073">
              <w:rPr>
                <w:rFonts w:hint="eastAsia"/>
                <w:noProof/>
              </w:rPr>
              <w:t>其他收入</w:t>
            </w:r>
          </w:p>
        </w:tc>
        <w:tc>
          <w:tcPr>
            <w:tcW w:w="1036" w:type="dxa"/>
            <w:vAlign w:val="center"/>
          </w:tcPr>
          <w:p w:rsidR="006113BF" w:rsidRPr="00A32073" w:rsidRDefault="006113BF" w:rsidP="006113BF">
            <w:pPr>
              <w:pStyle w:val="30"/>
            </w:pPr>
            <w:r w:rsidRPr="00A32073">
              <w:rPr>
                <w:noProof/>
              </w:rPr>
              <w:t>855,000</w:t>
            </w:r>
          </w:p>
        </w:tc>
        <w:tc>
          <w:tcPr>
            <w:tcW w:w="1190" w:type="dxa"/>
            <w:vAlign w:val="center"/>
          </w:tcPr>
          <w:p w:rsidR="006113BF" w:rsidRPr="00A32073" w:rsidRDefault="006113BF" w:rsidP="006113BF">
            <w:pPr>
              <w:pStyle w:val="30"/>
            </w:pPr>
            <w:r w:rsidRPr="00A32073">
              <w:rPr>
                <w:noProof/>
              </w:rPr>
              <w:t>780,000</w:t>
            </w:r>
          </w:p>
        </w:tc>
        <w:tc>
          <w:tcPr>
            <w:tcW w:w="1161" w:type="dxa"/>
            <w:vAlign w:val="center"/>
          </w:tcPr>
          <w:p w:rsidR="006113BF" w:rsidRPr="00A32073" w:rsidRDefault="006113BF" w:rsidP="006113BF">
            <w:pPr>
              <w:pStyle w:val="30"/>
            </w:pPr>
            <w:r w:rsidRPr="00A32073">
              <w:rPr>
                <w:noProof/>
              </w:rPr>
              <w:t>91.23</w:t>
            </w:r>
          </w:p>
        </w:tc>
        <w:tc>
          <w:tcPr>
            <w:tcW w:w="4737" w:type="dxa"/>
            <w:vAlign w:val="center"/>
          </w:tcPr>
          <w:p w:rsidR="006113BF" w:rsidRPr="00A32073" w:rsidRDefault="006113BF" w:rsidP="006113BF">
            <w:pPr>
              <w:pStyle w:val="40"/>
            </w:pPr>
            <w:r w:rsidRPr="00A32073">
              <w:rPr>
                <w:rFonts w:hint="eastAsia"/>
                <w:noProof/>
              </w:rPr>
              <w:t>因故退學之公費生繳還受領之公費，分期收回中。</w:t>
            </w:r>
          </w:p>
        </w:tc>
      </w:tr>
      <w:tr w:rsidR="006113BF" w:rsidTr="006113BF">
        <w:tblPrEx>
          <w:tblBorders>
            <w:top w:val="single" w:sz="4" w:space="0" w:color="auto"/>
            <w:bottom w:val="single" w:sz="4" w:space="0" w:color="auto"/>
            <w:insideV w:val="single" w:sz="4" w:space="0" w:color="auto"/>
          </w:tblBorders>
        </w:tblPrEx>
        <w:trPr>
          <w:trHeight w:val="312"/>
          <w:jc w:val="center"/>
        </w:trPr>
        <w:tc>
          <w:tcPr>
            <w:tcW w:w="504" w:type="dxa"/>
            <w:vAlign w:val="center"/>
          </w:tcPr>
          <w:p w:rsidR="006113BF" w:rsidRPr="00A32073" w:rsidRDefault="006113BF" w:rsidP="006113BF">
            <w:pPr>
              <w:pStyle w:val="30"/>
              <w:jc w:val="center"/>
            </w:pPr>
          </w:p>
        </w:tc>
        <w:tc>
          <w:tcPr>
            <w:tcW w:w="1862" w:type="dxa"/>
            <w:vAlign w:val="center"/>
          </w:tcPr>
          <w:p w:rsidR="006113BF" w:rsidRPr="00A32073" w:rsidRDefault="006113BF" w:rsidP="006113BF">
            <w:pPr>
              <w:pStyle w:val="23"/>
            </w:pPr>
            <w:r w:rsidRPr="00A32073">
              <w:rPr>
                <w:rFonts w:hint="eastAsia"/>
                <w:noProof/>
              </w:rPr>
              <w:t>食品藥物管理署</w:t>
            </w:r>
          </w:p>
        </w:tc>
        <w:tc>
          <w:tcPr>
            <w:tcW w:w="1036" w:type="dxa"/>
            <w:vAlign w:val="center"/>
          </w:tcPr>
          <w:p w:rsidR="006113BF" w:rsidRPr="00A32073" w:rsidRDefault="006113BF" w:rsidP="006113BF">
            <w:pPr>
              <w:pStyle w:val="30"/>
            </w:pPr>
          </w:p>
        </w:tc>
        <w:tc>
          <w:tcPr>
            <w:tcW w:w="1190" w:type="dxa"/>
            <w:vAlign w:val="center"/>
          </w:tcPr>
          <w:p w:rsidR="006113BF" w:rsidRPr="00A32073" w:rsidRDefault="006113BF" w:rsidP="006113BF">
            <w:pPr>
              <w:pStyle w:val="30"/>
            </w:pPr>
          </w:p>
        </w:tc>
        <w:tc>
          <w:tcPr>
            <w:tcW w:w="1161" w:type="dxa"/>
            <w:vAlign w:val="center"/>
          </w:tcPr>
          <w:p w:rsidR="006113BF" w:rsidRPr="00A32073" w:rsidRDefault="006113BF" w:rsidP="006113BF">
            <w:pPr>
              <w:pStyle w:val="30"/>
            </w:pPr>
          </w:p>
        </w:tc>
        <w:tc>
          <w:tcPr>
            <w:tcW w:w="4737" w:type="dxa"/>
            <w:vAlign w:val="center"/>
          </w:tcPr>
          <w:p w:rsidR="006113BF" w:rsidRPr="00A32073" w:rsidRDefault="006113BF" w:rsidP="006113BF">
            <w:pPr>
              <w:pStyle w:val="40"/>
            </w:pPr>
          </w:p>
        </w:tc>
      </w:tr>
      <w:tr w:rsidR="00582B4E" w:rsidTr="00582B4E">
        <w:tblPrEx>
          <w:tblBorders>
            <w:top w:val="single" w:sz="4" w:space="0" w:color="auto"/>
            <w:bottom w:val="single" w:sz="4" w:space="0" w:color="auto"/>
            <w:insideV w:val="single" w:sz="4" w:space="0" w:color="auto"/>
          </w:tblBorders>
        </w:tblPrEx>
        <w:trPr>
          <w:trHeight w:val="340"/>
          <w:jc w:val="center"/>
        </w:trPr>
        <w:tc>
          <w:tcPr>
            <w:tcW w:w="504" w:type="dxa"/>
            <w:vAlign w:val="center"/>
          </w:tcPr>
          <w:p w:rsidR="00582B4E" w:rsidRPr="00A32073" w:rsidRDefault="00582B4E" w:rsidP="006113BF">
            <w:pPr>
              <w:pStyle w:val="30"/>
              <w:jc w:val="center"/>
            </w:pPr>
            <w:r w:rsidRPr="00A32073">
              <w:rPr>
                <w:noProof/>
              </w:rPr>
              <w:t>106</w:t>
            </w:r>
          </w:p>
        </w:tc>
        <w:tc>
          <w:tcPr>
            <w:tcW w:w="1862" w:type="dxa"/>
            <w:vAlign w:val="center"/>
          </w:tcPr>
          <w:p w:rsidR="00582B4E" w:rsidRPr="00A32073" w:rsidRDefault="00582B4E" w:rsidP="006113BF">
            <w:pPr>
              <w:pStyle w:val="211"/>
              <w:ind w:right="24"/>
              <w:jc w:val="distribute"/>
            </w:pPr>
            <w:r w:rsidRPr="00A32073">
              <w:rPr>
                <w:rFonts w:hint="eastAsia"/>
                <w:noProof/>
              </w:rPr>
              <w:t>罰款及賠償收入</w:t>
            </w:r>
          </w:p>
        </w:tc>
        <w:tc>
          <w:tcPr>
            <w:tcW w:w="1036" w:type="dxa"/>
            <w:vAlign w:val="center"/>
          </w:tcPr>
          <w:p w:rsidR="00582B4E" w:rsidRPr="00A32073" w:rsidRDefault="00582B4E" w:rsidP="006113BF">
            <w:pPr>
              <w:pStyle w:val="30"/>
            </w:pPr>
            <w:r w:rsidRPr="00A32073">
              <w:rPr>
                <w:noProof/>
              </w:rPr>
              <w:t>15,000</w:t>
            </w:r>
          </w:p>
        </w:tc>
        <w:tc>
          <w:tcPr>
            <w:tcW w:w="1190" w:type="dxa"/>
            <w:vAlign w:val="center"/>
          </w:tcPr>
          <w:p w:rsidR="00582B4E" w:rsidRPr="00A32073" w:rsidRDefault="00582B4E" w:rsidP="006113BF">
            <w:pPr>
              <w:pStyle w:val="30"/>
            </w:pPr>
            <w:r w:rsidRPr="00A32073">
              <w:rPr>
                <w:noProof/>
              </w:rPr>
              <w:t>15,000</w:t>
            </w:r>
          </w:p>
        </w:tc>
        <w:tc>
          <w:tcPr>
            <w:tcW w:w="1161" w:type="dxa"/>
            <w:vAlign w:val="center"/>
          </w:tcPr>
          <w:p w:rsidR="00582B4E" w:rsidRPr="00A32073" w:rsidRDefault="00582B4E" w:rsidP="006113BF">
            <w:pPr>
              <w:pStyle w:val="30"/>
            </w:pPr>
            <w:r w:rsidRPr="00A32073">
              <w:rPr>
                <w:noProof/>
              </w:rPr>
              <w:t>100.00</w:t>
            </w:r>
          </w:p>
        </w:tc>
        <w:tc>
          <w:tcPr>
            <w:tcW w:w="4737" w:type="dxa"/>
            <w:vMerge w:val="restart"/>
          </w:tcPr>
          <w:p w:rsidR="00582B4E" w:rsidRPr="00A32073" w:rsidRDefault="00582B4E" w:rsidP="00582B4E">
            <w:pPr>
              <w:pStyle w:val="40"/>
              <w:spacing w:beforeLines="15" w:before="54"/>
            </w:pPr>
            <w:r w:rsidRPr="00A32073">
              <w:rPr>
                <w:rFonts w:hint="eastAsia"/>
                <w:noProof/>
              </w:rPr>
              <w:t>106、107及110年度皆為違反食品安全衛生管理法之罰鍰案件，已移送行政執行署相關分署執行。</w:t>
            </w:r>
          </w:p>
        </w:tc>
      </w:tr>
      <w:tr w:rsidR="00582B4E" w:rsidTr="00582B4E">
        <w:tblPrEx>
          <w:tblBorders>
            <w:top w:val="single" w:sz="4" w:space="0" w:color="auto"/>
            <w:bottom w:val="single" w:sz="4" w:space="0" w:color="auto"/>
            <w:insideV w:val="single" w:sz="4" w:space="0" w:color="auto"/>
          </w:tblBorders>
        </w:tblPrEx>
        <w:trPr>
          <w:trHeight w:val="340"/>
          <w:jc w:val="center"/>
        </w:trPr>
        <w:tc>
          <w:tcPr>
            <w:tcW w:w="504" w:type="dxa"/>
            <w:vAlign w:val="center"/>
          </w:tcPr>
          <w:p w:rsidR="00582B4E" w:rsidRPr="00A32073" w:rsidRDefault="00582B4E" w:rsidP="006113BF">
            <w:pPr>
              <w:pStyle w:val="30"/>
              <w:jc w:val="center"/>
            </w:pPr>
            <w:r w:rsidRPr="00A32073">
              <w:rPr>
                <w:noProof/>
              </w:rPr>
              <w:t>107</w:t>
            </w:r>
          </w:p>
        </w:tc>
        <w:tc>
          <w:tcPr>
            <w:tcW w:w="1862" w:type="dxa"/>
            <w:vAlign w:val="center"/>
          </w:tcPr>
          <w:p w:rsidR="00582B4E" w:rsidRPr="00A32073" w:rsidRDefault="00582B4E" w:rsidP="006113BF">
            <w:pPr>
              <w:pStyle w:val="211"/>
              <w:ind w:right="24"/>
              <w:jc w:val="distribute"/>
            </w:pPr>
            <w:r w:rsidRPr="00A32073">
              <w:rPr>
                <w:rFonts w:hint="eastAsia"/>
                <w:noProof/>
              </w:rPr>
              <w:t>罰款及賠償收入</w:t>
            </w:r>
          </w:p>
        </w:tc>
        <w:tc>
          <w:tcPr>
            <w:tcW w:w="1036" w:type="dxa"/>
            <w:vAlign w:val="center"/>
          </w:tcPr>
          <w:p w:rsidR="00582B4E" w:rsidRPr="00A32073" w:rsidRDefault="00582B4E" w:rsidP="006113BF">
            <w:pPr>
              <w:pStyle w:val="30"/>
            </w:pPr>
            <w:r w:rsidRPr="00A32073">
              <w:rPr>
                <w:noProof/>
              </w:rPr>
              <w:t>54,266</w:t>
            </w:r>
          </w:p>
        </w:tc>
        <w:tc>
          <w:tcPr>
            <w:tcW w:w="1190" w:type="dxa"/>
            <w:vAlign w:val="center"/>
          </w:tcPr>
          <w:p w:rsidR="00582B4E" w:rsidRPr="00A32073" w:rsidRDefault="00582B4E" w:rsidP="006113BF">
            <w:pPr>
              <w:pStyle w:val="30"/>
            </w:pPr>
            <w:r w:rsidRPr="00A32073">
              <w:rPr>
                <w:noProof/>
              </w:rPr>
              <w:t>18,000</w:t>
            </w:r>
          </w:p>
        </w:tc>
        <w:tc>
          <w:tcPr>
            <w:tcW w:w="1161" w:type="dxa"/>
            <w:vAlign w:val="center"/>
          </w:tcPr>
          <w:p w:rsidR="00582B4E" w:rsidRPr="00A32073" w:rsidRDefault="00582B4E" w:rsidP="006113BF">
            <w:pPr>
              <w:pStyle w:val="30"/>
            </w:pPr>
            <w:r w:rsidRPr="00A32073">
              <w:rPr>
                <w:noProof/>
              </w:rPr>
              <w:t>33.17</w:t>
            </w:r>
          </w:p>
        </w:tc>
        <w:tc>
          <w:tcPr>
            <w:tcW w:w="4737" w:type="dxa"/>
            <w:vMerge/>
            <w:vAlign w:val="center"/>
          </w:tcPr>
          <w:p w:rsidR="00582B4E" w:rsidRPr="00A32073" w:rsidRDefault="00582B4E" w:rsidP="006113BF">
            <w:pPr>
              <w:pStyle w:val="40"/>
            </w:pPr>
          </w:p>
        </w:tc>
      </w:tr>
      <w:tr w:rsidR="006113BF" w:rsidTr="00582B4E">
        <w:tblPrEx>
          <w:tblBorders>
            <w:top w:val="single" w:sz="4" w:space="0" w:color="auto"/>
            <w:bottom w:val="single" w:sz="4" w:space="0" w:color="auto"/>
            <w:insideV w:val="single" w:sz="4" w:space="0" w:color="auto"/>
          </w:tblBorders>
        </w:tblPrEx>
        <w:trPr>
          <w:trHeight w:val="340"/>
          <w:jc w:val="center"/>
        </w:trPr>
        <w:tc>
          <w:tcPr>
            <w:tcW w:w="504" w:type="dxa"/>
            <w:vAlign w:val="center"/>
          </w:tcPr>
          <w:p w:rsidR="006113BF" w:rsidRPr="00A32073" w:rsidRDefault="006113BF" w:rsidP="006113BF">
            <w:pPr>
              <w:pStyle w:val="30"/>
              <w:jc w:val="center"/>
            </w:pPr>
            <w:r w:rsidRPr="00A32073">
              <w:rPr>
                <w:noProof/>
              </w:rPr>
              <w:t>110</w:t>
            </w:r>
          </w:p>
        </w:tc>
        <w:tc>
          <w:tcPr>
            <w:tcW w:w="1862" w:type="dxa"/>
            <w:vAlign w:val="center"/>
          </w:tcPr>
          <w:p w:rsidR="006113BF" w:rsidRPr="00A32073" w:rsidRDefault="006113BF" w:rsidP="006113BF">
            <w:pPr>
              <w:pStyle w:val="211"/>
              <w:ind w:right="24"/>
              <w:jc w:val="distribute"/>
            </w:pPr>
            <w:r w:rsidRPr="00A32073">
              <w:rPr>
                <w:rFonts w:hint="eastAsia"/>
                <w:noProof/>
              </w:rPr>
              <w:t>罰款及賠償收入</w:t>
            </w:r>
          </w:p>
        </w:tc>
        <w:tc>
          <w:tcPr>
            <w:tcW w:w="1036" w:type="dxa"/>
            <w:vAlign w:val="center"/>
          </w:tcPr>
          <w:p w:rsidR="006113BF" w:rsidRPr="00A32073" w:rsidRDefault="006113BF" w:rsidP="006113BF">
            <w:pPr>
              <w:pStyle w:val="30"/>
            </w:pPr>
            <w:r w:rsidRPr="00A32073">
              <w:rPr>
                <w:noProof/>
              </w:rPr>
              <w:t>10,000</w:t>
            </w:r>
          </w:p>
        </w:tc>
        <w:tc>
          <w:tcPr>
            <w:tcW w:w="1190" w:type="dxa"/>
            <w:vAlign w:val="center"/>
          </w:tcPr>
          <w:p w:rsidR="006113BF" w:rsidRPr="00A32073" w:rsidRDefault="006113BF" w:rsidP="006113BF">
            <w:pPr>
              <w:pStyle w:val="30"/>
            </w:pPr>
            <w:r w:rsidRPr="00A32073">
              <w:rPr>
                <w:noProof/>
              </w:rPr>
              <w:t>10,000</w:t>
            </w:r>
          </w:p>
        </w:tc>
        <w:tc>
          <w:tcPr>
            <w:tcW w:w="1161" w:type="dxa"/>
            <w:vAlign w:val="center"/>
          </w:tcPr>
          <w:p w:rsidR="006113BF" w:rsidRPr="00A32073" w:rsidRDefault="006113BF" w:rsidP="006113BF">
            <w:pPr>
              <w:pStyle w:val="30"/>
            </w:pPr>
            <w:r w:rsidRPr="00A32073">
              <w:rPr>
                <w:noProof/>
              </w:rPr>
              <w:t>100.00</w:t>
            </w:r>
          </w:p>
        </w:tc>
        <w:tc>
          <w:tcPr>
            <w:tcW w:w="4737" w:type="dxa"/>
            <w:vAlign w:val="center"/>
          </w:tcPr>
          <w:p w:rsidR="006113BF" w:rsidRPr="00A32073" w:rsidRDefault="006113BF" w:rsidP="006113BF">
            <w:pPr>
              <w:pStyle w:val="40"/>
            </w:pPr>
          </w:p>
        </w:tc>
      </w:tr>
      <w:tr w:rsidR="006113BF" w:rsidTr="006113BF">
        <w:tblPrEx>
          <w:tblBorders>
            <w:top w:val="single" w:sz="4" w:space="0" w:color="auto"/>
            <w:bottom w:val="single" w:sz="4" w:space="0" w:color="auto"/>
            <w:insideV w:val="single" w:sz="4" w:space="0" w:color="auto"/>
          </w:tblBorders>
        </w:tblPrEx>
        <w:trPr>
          <w:trHeight w:val="312"/>
          <w:jc w:val="center"/>
        </w:trPr>
        <w:tc>
          <w:tcPr>
            <w:tcW w:w="504" w:type="dxa"/>
            <w:vAlign w:val="center"/>
          </w:tcPr>
          <w:p w:rsidR="006113BF" w:rsidRPr="00A32073" w:rsidRDefault="006113BF" w:rsidP="006113BF">
            <w:pPr>
              <w:pStyle w:val="30"/>
              <w:jc w:val="center"/>
            </w:pPr>
          </w:p>
        </w:tc>
        <w:tc>
          <w:tcPr>
            <w:tcW w:w="1862" w:type="dxa"/>
            <w:vAlign w:val="center"/>
          </w:tcPr>
          <w:p w:rsidR="006113BF" w:rsidRPr="00A32073" w:rsidRDefault="006113BF" w:rsidP="006113BF">
            <w:pPr>
              <w:pStyle w:val="23"/>
            </w:pPr>
            <w:r w:rsidRPr="00A32073">
              <w:rPr>
                <w:rFonts w:hint="eastAsia"/>
                <w:noProof/>
              </w:rPr>
              <w:t>中央健康保險署</w:t>
            </w:r>
          </w:p>
        </w:tc>
        <w:tc>
          <w:tcPr>
            <w:tcW w:w="1036" w:type="dxa"/>
            <w:vAlign w:val="center"/>
          </w:tcPr>
          <w:p w:rsidR="006113BF" w:rsidRPr="00A32073" w:rsidRDefault="006113BF" w:rsidP="006113BF">
            <w:pPr>
              <w:pStyle w:val="30"/>
            </w:pPr>
          </w:p>
        </w:tc>
        <w:tc>
          <w:tcPr>
            <w:tcW w:w="1190" w:type="dxa"/>
            <w:vAlign w:val="center"/>
          </w:tcPr>
          <w:p w:rsidR="006113BF" w:rsidRPr="00A32073" w:rsidRDefault="006113BF" w:rsidP="006113BF">
            <w:pPr>
              <w:pStyle w:val="30"/>
            </w:pPr>
          </w:p>
        </w:tc>
        <w:tc>
          <w:tcPr>
            <w:tcW w:w="1161" w:type="dxa"/>
            <w:vAlign w:val="center"/>
          </w:tcPr>
          <w:p w:rsidR="006113BF" w:rsidRPr="00A32073" w:rsidRDefault="006113BF" w:rsidP="006113BF">
            <w:pPr>
              <w:pStyle w:val="30"/>
            </w:pPr>
          </w:p>
        </w:tc>
        <w:tc>
          <w:tcPr>
            <w:tcW w:w="4737" w:type="dxa"/>
            <w:vAlign w:val="center"/>
          </w:tcPr>
          <w:p w:rsidR="006113BF" w:rsidRPr="00A32073" w:rsidRDefault="006113BF" w:rsidP="006113BF">
            <w:pPr>
              <w:pStyle w:val="40"/>
            </w:pPr>
          </w:p>
        </w:tc>
      </w:tr>
      <w:tr w:rsidR="00582B4E" w:rsidTr="00582B4E">
        <w:tblPrEx>
          <w:tblBorders>
            <w:top w:val="single" w:sz="4" w:space="0" w:color="auto"/>
            <w:bottom w:val="single" w:sz="4" w:space="0" w:color="auto"/>
            <w:insideV w:val="single" w:sz="4" w:space="0" w:color="auto"/>
          </w:tblBorders>
        </w:tblPrEx>
        <w:trPr>
          <w:trHeight w:val="340"/>
          <w:jc w:val="center"/>
        </w:trPr>
        <w:tc>
          <w:tcPr>
            <w:tcW w:w="504" w:type="dxa"/>
            <w:vAlign w:val="center"/>
          </w:tcPr>
          <w:p w:rsidR="00582B4E" w:rsidRPr="00A32073" w:rsidRDefault="00582B4E" w:rsidP="006113BF">
            <w:pPr>
              <w:pStyle w:val="30"/>
              <w:jc w:val="center"/>
            </w:pPr>
            <w:r w:rsidRPr="00A32073">
              <w:rPr>
                <w:noProof/>
              </w:rPr>
              <w:t>105</w:t>
            </w:r>
          </w:p>
        </w:tc>
        <w:tc>
          <w:tcPr>
            <w:tcW w:w="1862" w:type="dxa"/>
            <w:vAlign w:val="center"/>
          </w:tcPr>
          <w:p w:rsidR="00582B4E" w:rsidRPr="00A32073" w:rsidRDefault="00582B4E" w:rsidP="006113BF">
            <w:pPr>
              <w:pStyle w:val="211"/>
              <w:ind w:right="24"/>
              <w:jc w:val="distribute"/>
            </w:pPr>
            <w:r w:rsidRPr="00A32073">
              <w:rPr>
                <w:rFonts w:hint="eastAsia"/>
                <w:noProof/>
              </w:rPr>
              <w:t>罰款及賠償收入</w:t>
            </w:r>
          </w:p>
        </w:tc>
        <w:tc>
          <w:tcPr>
            <w:tcW w:w="1036" w:type="dxa"/>
            <w:vAlign w:val="center"/>
          </w:tcPr>
          <w:p w:rsidR="00582B4E" w:rsidRPr="00A32073" w:rsidRDefault="00582B4E" w:rsidP="006113BF">
            <w:pPr>
              <w:pStyle w:val="30"/>
            </w:pPr>
            <w:r w:rsidRPr="00A32073">
              <w:rPr>
                <w:noProof/>
              </w:rPr>
              <w:t>245,194</w:t>
            </w:r>
          </w:p>
        </w:tc>
        <w:tc>
          <w:tcPr>
            <w:tcW w:w="1190" w:type="dxa"/>
            <w:vAlign w:val="center"/>
          </w:tcPr>
          <w:p w:rsidR="00582B4E" w:rsidRPr="00A32073" w:rsidRDefault="00582B4E" w:rsidP="006113BF">
            <w:pPr>
              <w:pStyle w:val="30"/>
            </w:pPr>
            <w:r w:rsidRPr="00A32073">
              <w:rPr>
                <w:noProof/>
              </w:rPr>
              <w:t>245,194</w:t>
            </w:r>
          </w:p>
        </w:tc>
        <w:tc>
          <w:tcPr>
            <w:tcW w:w="1161" w:type="dxa"/>
            <w:vAlign w:val="center"/>
          </w:tcPr>
          <w:p w:rsidR="00582B4E" w:rsidRPr="00A32073" w:rsidRDefault="00582B4E" w:rsidP="006113BF">
            <w:pPr>
              <w:pStyle w:val="30"/>
            </w:pPr>
            <w:r w:rsidRPr="00A32073">
              <w:rPr>
                <w:noProof/>
              </w:rPr>
              <w:t>100.00</w:t>
            </w:r>
          </w:p>
        </w:tc>
        <w:tc>
          <w:tcPr>
            <w:tcW w:w="4737" w:type="dxa"/>
            <w:vMerge w:val="restart"/>
          </w:tcPr>
          <w:p w:rsidR="00582B4E" w:rsidRPr="00A32073" w:rsidRDefault="00582B4E" w:rsidP="00582B4E">
            <w:pPr>
              <w:pStyle w:val="40"/>
              <w:spacing w:beforeLines="15" w:before="54"/>
            </w:pPr>
            <w:r w:rsidRPr="00A32073">
              <w:rPr>
                <w:rFonts w:hint="eastAsia"/>
                <w:noProof/>
              </w:rPr>
              <w:t>105及109年度皆為違反全民健康保險法之罰鍰案件，已移送行政執行署相關分署執行或分期收回中。</w:t>
            </w:r>
          </w:p>
        </w:tc>
      </w:tr>
      <w:tr w:rsidR="00582B4E" w:rsidTr="00582B4E">
        <w:tblPrEx>
          <w:tblBorders>
            <w:top w:val="single" w:sz="4" w:space="0" w:color="auto"/>
            <w:bottom w:val="single" w:sz="4" w:space="0" w:color="auto"/>
            <w:insideV w:val="single" w:sz="4" w:space="0" w:color="auto"/>
          </w:tblBorders>
        </w:tblPrEx>
        <w:trPr>
          <w:trHeight w:val="340"/>
          <w:jc w:val="center"/>
        </w:trPr>
        <w:tc>
          <w:tcPr>
            <w:tcW w:w="504" w:type="dxa"/>
            <w:vAlign w:val="center"/>
          </w:tcPr>
          <w:p w:rsidR="00582B4E" w:rsidRPr="00A32073" w:rsidRDefault="00582B4E" w:rsidP="006113BF">
            <w:pPr>
              <w:pStyle w:val="30"/>
              <w:jc w:val="center"/>
            </w:pPr>
            <w:r w:rsidRPr="00A32073">
              <w:rPr>
                <w:noProof/>
              </w:rPr>
              <w:t>109</w:t>
            </w:r>
          </w:p>
        </w:tc>
        <w:tc>
          <w:tcPr>
            <w:tcW w:w="1862" w:type="dxa"/>
            <w:vAlign w:val="center"/>
          </w:tcPr>
          <w:p w:rsidR="00582B4E" w:rsidRPr="00A32073" w:rsidRDefault="00582B4E" w:rsidP="006113BF">
            <w:pPr>
              <w:pStyle w:val="211"/>
              <w:ind w:right="24"/>
              <w:jc w:val="distribute"/>
            </w:pPr>
            <w:r w:rsidRPr="00A32073">
              <w:rPr>
                <w:rFonts w:hint="eastAsia"/>
                <w:noProof/>
              </w:rPr>
              <w:t>罰款及賠償收入</w:t>
            </w:r>
          </w:p>
        </w:tc>
        <w:tc>
          <w:tcPr>
            <w:tcW w:w="1036" w:type="dxa"/>
            <w:vAlign w:val="center"/>
          </w:tcPr>
          <w:p w:rsidR="00582B4E" w:rsidRPr="00A32073" w:rsidRDefault="00582B4E" w:rsidP="006113BF">
            <w:pPr>
              <w:pStyle w:val="30"/>
            </w:pPr>
            <w:r w:rsidRPr="00A32073">
              <w:rPr>
                <w:noProof/>
              </w:rPr>
              <w:t>190,520</w:t>
            </w:r>
          </w:p>
        </w:tc>
        <w:tc>
          <w:tcPr>
            <w:tcW w:w="1190" w:type="dxa"/>
            <w:vAlign w:val="center"/>
          </w:tcPr>
          <w:p w:rsidR="00582B4E" w:rsidRPr="00A32073" w:rsidRDefault="00582B4E" w:rsidP="006113BF">
            <w:pPr>
              <w:pStyle w:val="30"/>
            </w:pPr>
            <w:r w:rsidRPr="00A32073">
              <w:rPr>
                <w:noProof/>
              </w:rPr>
              <w:t>99,800</w:t>
            </w:r>
          </w:p>
        </w:tc>
        <w:tc>
          <w:tcPr>
            <w:tcW w:w="1161" w:type="dxa"/>
            <w:vAlign w:val="center"/>
          </w:tcPr>
          <w:p w:rsidR="00582B4E" w:rsidRPr="00A32073" w:rsidRDefault="00582B4E" w:rsidP="006113BF">
            <w:pPr>
              <w:pStyle w:val="30"/>
            </w:pPr>
            <w:r w:rsidRPr="00A32073">
              <w:rPr>
                <w:noProof/>
              </w:rPr>
              <w:t>52.38</w:t>
            </w:r>
          </w:p>
        </w:tc>
        <w:tc>
          <w:tcPr>
            <w:tcW w:w="4737" w:type="dxa"/>
            <w:vMerge/>
            <w:vAlign w:val="center"/>
          </w:tcPr>
          <w:p w:rsidR="00582B4E" w:rsidRPr="00A32073" w:rsidRDefault="00582B4E" w:rsidP="006113BF">
            <w:pPr>
              <w:pStyle w:val="40"/>
            </w:pPr>
          </w:p>
        </w:tc>
      </w:tr>
      <w:tr w:rsidR="006113BF" w:rsidTr="006113BF">
        <w:tblPrEx>
          <w:tblBorders>
            <w:top w:val="single" w:sz="4" w:space="0" w:color="auto"/>
            <w:bottom w:val="single" w:sz="4" w:space="0" w:color="auto"/>
            <w:insideV w:val="single" w:sz="4" w:space="0" w:color="auto"/>
          </w:tblBorders>
        </w:tblPrEx>
        <w:trPr>
          <w:trHeight w:val="312"/>
          <w:jc w:val="center"/>
        </w:trPr>
        <w:tc>
          <w:tcPr>
            <w:tcW w:w="504" w:type="dxa"/>
            <w:vAlign w:val="center"/>
          </w:tcPr>
          <w:p w:rsidR="006113BF" w:rsidRPr="00A32073" w:rsidRDefault="006113BF" w:rsidP="006113BF">
            <w:pPr>
              <w:pStyle w:val="30"/>
              <w:jc w:val="center"/>
            </w:pPr>
          </w:p>
        </w:tc>
        <w:tc>
          <w:tcPr>
            <w:tcW w:w="1862" w:type="dxa"/>
            <w:vAlign w:val="center"/>
          </w:tcPr>
          <w:p w:rsidR="006113BF" w:rsidRPr="00A32073" w:rsidRDefault="006113BF" w:rsidP="006113BF">
            <w:pPr>
              <w:pStyle w:val="23"/>
            </w:pPr>
            <w:r w:rsidRPr="00A32073">
              <w:rPr>
                <w:rFonts w:hint="eastAsia"/>
                <w:noProof/>
              </w:rPr>
              <w:t>國民健康署</w:t>
            </w:r>
          </w:p>
        </w:tc>
        <w:tc>
          <w:tcPr>
            <w:tcW w:w="1036" w:type="dxa"/>
            <w:vAlign w:val="center"/>
          </w:tcPr>
          <w:p w:rsidR="006113BF" w:rsidRPr="00A32073" w:rsidRDefault="006113BF" w:rsidP="006113BF">
            <w:pPr>
              <w:pStyle w:val="30"/>
            </w:pPr>
          </w:p>
        </w:tc>
        <w:tc>
          <w:tcPr>
            <w:tcW w:w="1190" w:type="dxa"/>
            <w:vAlign w:val="center"/>
          </w:tcPr>
          <w:p w:rsidR="006113BF" w:rsidRPr="00A32073" w:rsidRDefault="006113BF" w:rsidP="006113BF">
            <w:pPr>
              <w:pStyle w:val="30"/>
            </w:pPr>
          </w:p>
        </w:tc>
        <w:tc>
          <w:tcPr>
            <w:tcW w:w="1161" w:type="dxa"/>
            <w:vAlign w:val="center"/>
          </w:tcPr>
          <w:p w:rsidR="006113BF" w:rsidRPr="00A32073" w:rsidRDefault="006113BF" w:rsidP="006113BF">
            <w:pPr>
              <w:pStyle w:val="30"/>
            </w:pPr>
          </w:p>
        </w:tc>
        <w:tc>
          <w:tcPr>
            <w:tcW w:w="4737" w:type="dxa"/>
            <w:vAlign w:val="center"/>
          </w:tcPr>
          <w:p w:rsidR="006113BF" w:rsidRPr="00A32073" w:rsidRDefault="006113BF" w:rsidP="006113BF">
            <w:pPr>
              <w:pStyle w:val="40"/>
            </w:pPr>
          </w:p>
        </w:tc>
      </w:tr>
      <w:tr w:rsidR="00582B4E" w:rsidTr="00582B4E">
        <w:tblPrEx>
          <w:tblBorders>
            <w:top w:val="single" w:sz="4" w:space="0" w:color="auto"/>
            <w:bottom w:val="single" w:sz="4" w:space="0" w:color="auto"/>
            <w:insideV w:val="single" w:sz="4" w:space="0" w:color="auto"/>
          </w:tblBorders>
        </w:tblPrEx>
        <w:trPr>
          <w:trHeight w:val="340"/>
          <w:jc w:val="center"/>
        </w:trPr>
        <w:tc>
          <w:tcPr>
            <w:tcW w:w="504" w:type="dxa"/>
            <w:vAlign w:val="center"/>
          </w:tcPr>
          <w:p w:rsidR="00582B4E" w:rsidRPr="00A32073" w:rsidRDefault="00582B4E" w:rsidP="006113BF">
            <w:pPr>
              <w:pStyle w:val="30"/>
              <w:jc w:val="center"/>
            </w:pPr>
            <w:r w:rsidRPr="00A32073">
              <w:rPr>
                <w:noProof/>
              </w:rPr>
              <w:t>107</w:t>
            </w:r>
          </w:p>
        </w:tc>
        <w:tc>
          <w:tcPr>
            <w:tcW w:w="1862" w:type="dxa"/>
            <w:vAlign w:val="center"/>
          </w:tcPr>
          <w:p w:rsidR="00582B4E" w:rsidRPr="00A32073" w:rsidRDefault="00582B4E" w:rsidP="006113BF">
            <w:pPr>
              <w:pStyle w:val="211"/>
              <w:ind w:right="24"/>
              <w:jc w:val="distribute"/>
            </w:pPr>
            <w:r w:rsidRPr="00A32073">
              <w:rPr>
                <w:rFonts w:hint="eastAsia"/>
                <w:noProof/>
              </w:rPr>
              <w:t>罰款及賠償收入</w:t>
            </w:r>
          </w:p>
        </w:tc>
        <w:tc>
          <w:tcPr>
            <w:tcW w:w="1036" w:type="dxa"/>
            <w:vAlign w:val="center"/>
          </w:tcPr>
          <w:p w:rsidR="00582B4E" w:rsidRPr="00A32073" w:rsidRDefault="00582B4E" w:rsidP="006113BF">
            <w:pPr>
              <w:pStyle w:val="30"/>
            </w:pPr>
            <w:r w:rsidRPr="00A32073">
              <w:rPr>
                <w:noProof/>
              </w:rPr>
              <w:t>98,303</w:t>
            </w:r>
          </w:p>
        </w:tc>
        <w:tc>
          <w:tcPr>
            <w:tcW w:w="1190" w:type="dxa"/>
            <w:vAlign w:val="center"/>
          </w:tcPr>
          <w:p w:rsidR="00582B4E" w:rsidRPr="00A32073" w:rsidRDefault="00582B4E" w:rsidP="006113BF">
            <w:pPr>
              <w:pStyle w:val="30"/>
            </w:pPr>
            <w:r w:rsidRPr="00A32073">
              <w:rPr>
                <w:noProof/>
              </w:rPr>
              <w:t>98,303</w:t>
            </w:r>
          </w:p>
        </w:tc>
        <w:tc>
          <w:tcPr>
            <w:tcW w:w="1161" w:type="dxa"/>
            <w:vAlign w:val="center"/>
          </w:tcPr>
          <w:p w:rsidR="00582B4E" w:rsidRPr="00A32073" w:rsidRDefault="00582B4E" w:rsidP="006113BF">
            <w:pPr>
              <w:pStyle w:val="30"/>
            </w:pPr>
            <w:r w:rsidRPr="00A32073">
              <w:rPr>
                <w:noProof/>
              </w:rPr>
              <w:t>100.00</w:t>
            </w:r>
          </w:p>
        </w:tc>
        <w:tc>
          <w:tcPr>
            <w:tcW w:w="4737" w:type="dxa"/>
            <w:vMerge w:val="restart"/>
          </w:tcPr>
          <w:p w:rsidR="00582B4E" w:rsidRPr="00A32073" w:rsidRDefault="00582B4E" w:rsidP="00582B4E">
            <w:pPr>
              <w:pStyle w:val="40"/>
              <w:spacing w:beforeLines="15" w:before="54"/>
            </w:pPr>
            <w:r w:rsidRPr="00A32073">
              <w:rPr>
                <w:rFonts w:hint="eastAsia"/>
                <w:noProof/>
              </w:rPr>
              <w:t>107、108及110年度皆為違反菸害防制法之罰鍰案件，已移送行政執行署相關分署執行。</w:t>
            </w:r>
          </w:p>
        </w:tc>
      </w:tr>
      <w:tr w:rsidR="00582B4E" w:rsidTr="00582B4E">
        <w:tblPrEx>
          <w:tblBorders>
            <w:top w:val="single" w:sz="4" w:space="0" w:color="auto"/>
            <w:bottom w:val="single" w:sz="4" w:space="0" w:color="auto"/>
            <w:insideV w:val="single" w:sz="4" w:space="0" w:color="auto"/>
          </w:tblBorders>
        </w:tblPrEx>
        <w:trPr>
          <w:trHeight w:val="340"/>
          <w:jc w:val="center"/>
        </w:trPr>
        <w:tc>
          <w:tcPr>
            <w:tcW w:w="504" w:type="dxa"/>
            <w:vAlign w:val="center"/>
          </w:tcPr>
          <w:p w:rsidR="00582B4E" w:rsidRPr="00A32073" w:rsidRDefault="00582B4E" w:rsidP="006113BF">
            <w:pPr>
              <w:pStyle w:val="30"/>
              <w:jc w:val="center"/>
            </w:pPr>
            <w:r w:rsidRPr="00A32073">
              <w:rPr>
                <w:noProof/>
              </w:rPr>
              <w:t>108</w:t>
            </w:r>
          </w:p>
        </w:tc>
        <w:tc>
          <w:tcPr>
            <w:tcW w:w="1862" w:type="dxa"/>
            <w:vAlign w:val="center"/>
          </w:tcPr>
          <w:p w:rsidR="00582B4E" w:rsidRPr="00A32073" w:rsidRDefault="00582B4E" w:rsidP="006113BF">
            <w:pPr>
              <w:pStyle w:val="211"/>
              <w:ind w:right="24"/>
              <w:jc w:val="distribute"/>
            </w:pPr>
            <w:r w:rsidRPr="00A32073">
              <w:rPr>
                <w:rFonts w:hint="eastAsia"/>
                <w:noProof/>
              </w:rPr>
              <w:t>罰款及賠償收入</w:t>
            </w:r>
          </w:p>
        </w:tc>
        <w:tc>
          <w:tcPr>
            <w:tcW w:w="1036" w:type="dxa"/>
            <w:vAlign w:val="center"/>
          </w:tcPr>
          <w:p w:rsidR="00582B4E" w:rsidRPr="00A32073" w:rsidRDefault="00582B4E" w:rsidP="006113BF">
            <w:pPr>
              <w:pStyle w:val="30"/>
            </w:pPr>
            <w:r w:rsidRPr="00A32073">
              <w:rPr>
                <w:noProof/>
              </w:rPr>
              <w:t>78,119</w:t>
            </w:r>
          </w:p>
        </w:tc>
        <w:tc>
          <w:tcPr>
            <w:tcW w:w="1190" w:type="dxa"/>
            <w:vAlign w:val="center"/>
          </w:tcPr>
          <w:p w:rsidR="00582B4E" w:rsidRPr="00A32073" w:rsidRDefault="00582B4E" w:rsidP="006113BF">
            <w:pPr>
              <w:pStyle w:val="30"/>
            </w:pPr>
            <w:r w:rsidRPr="00A32073">
              <w:rPr>
                <w:noProof/>
              </w:rPr>
              <w:t>78,119</w:t>
            </w:r>
          </w:p>
        </w:tc>
        <w:tc>
          <w:tcPr>
            <w:tcW w:w="1161" w:type="dxa"/>
            <w:vAlign w:val="center"/>
          </w:tcPr>
          <w:p w:rsidR="00582B4E" w:rsidRPr="00A32073" w:rsidRDefault="00582B4E" w:rsidP="006113BF">
            <w:pPr>
              <w:pStyle w:val="30"/>
            </w:pPr>
            <w:r w:rsidRPr="00A32073">
              <w:rPr>
                <w:noProof/>
              </w:rPr>
              <w:t>100.00</w:t>
            </w:r>
          </w:p>
        </w:tc>
        <w:tc>
          <w:tcPr>
            <w:tcW w:w="4737" w:type="dxa"/>
            <w:vMerge/>
            <w:vAlign w:val="center"/>
          </w:tcPr>
          <w:p w:rsidR="00582B4E" w:rsidRPr="00A32073" w:rsidRDefault="00582B4E" w:rsidP="006113BF">
            <w:pPr>
              <w:pStyle w:val="40"/>
            </w:pPr>
          </w:p>
        </w:tc>
      </w:tr>
      <w:tr w:rsidR="00582B4E" w:rsidTr="00582B4E">
        <w:tblPrEx>
          <w:tblBorders>
            <w:top w:val="single" w:sz="4" w:space="0" w:color="auto"/>
            <w:bottom w:val="single" w:sz="4" w:space="0" w:color="auto"/>
            <w:insideV w:val="single" w:sz="4" w:space="0" w:color="auto"/>
          </w:tblBorders>
        </w:tblPrEx>
        <w:trPr>
          <w:trHeight w:val="340"/>
          <w:jc w:val="center"/>
        </w:trPr>
        <w:tc>
          <w:tcPr>
            <w:tcW w:w="504" w:type="dxa"/>
            <w:vAlign w:val="center"/>
          </w:tcPr>
          <w:p w:rsidR="00582B4E" w:rsidRPr="00A32073" w:rsidRDefault="00582B4E" w:rsidP="006113BF">
            <w:pPr>
              <w:pStyle w:val="30"/>
              <w:jc w:val="center"/>
            </w:pPr>
            <w:r w:rsidRPr="00A32073">
              <w:rPr>
                <w:noProof/>
              </w:rPr>
              <w:t>110</w:t>
            </w:r>
          </w:p>
        </w:tc>
        <w:tc>
          <w:tcPr>
            <w:tcW w:w="1862" w:type="dxa"/>
            <w:vAlign w:val="center"/>
          </w:tcPr>
          <w:p w:rsidR="00582B4E" w:rsidRPr="00A32073" w:rsidRDefault="00582B4E" w:rsidP="006113BF">
            <w:pPr>
              <w:pStyle w:val="211"/>
              <w:ind w:right="24"/>
              <w:jc w:val="distribute"/>
            </w:pPr>
            <w:r w:rsidRPr="00A32073">
              <w:rPr>
                <w:rFonts w:hint="eastAsia"/>
                <w:noProof/>
              </w:rPr>
              <w:t>罰款及賠償收入</w:t>
            </w:r>
          </w:p>
        </w:tc>
        <w:tc>
          <w:tcPr>
            <w:tcW w:w="1036" w:type="dxa"/>
            <w:vAlign w:val="center"/>
          </w:tcPr>
          <w:p w:rsidR="00582B4E" w:rsidRPr="00A32073" w:rsidRDefault="00582B4E" w:rsidP="006113BF">
            <w:pPr>
              <w:pStyle w:val="30"/>
            </w:pPr>
            <w:r w:rsidRPr="00A32073">
              <w:rPr>
                <w:noProof/>
              </w:rPr>
              <w:t>300,000</w:t>
            </w:r>
          </w:p>
        </w:tc>
        <w:tc>
          <w:tcPr>
            <w:tcW w:w="1190" w:type="dxa"/>
            <w:vAlign w:val="center"/>
          </w:tcPr>
          <w:p w:rsidR="00582B4E" w:rsidRPr="00A32073" w:rsidRDefault="00582B4E" w:rsidP="006113BF">
            <w:pPr>
              <w:pStyle w:val="30"/>
            </w:pPr>
            <w:r w:rsidRPr="00A32073">
              <w:rPr>
                <w:noProof/>
              </w:rPr>
              <w:t>96,381</w:t>
            </w:r>
          </w:p>
        </w:tc>
        <w:tc>
          <w:tcPr>
            <w:tcW w:w="1161" w:type="dxa"/>
            <w:vAlign w:val="center"/>
          </w:tcPr>
          <w:p w:rsidR="00582B4E" w:rsidRPr="00A32073" w:rsidRDefault="00582B4E" w:rsidP="006113BF">
            <w:pPr>
              <w:pStyle w:val="30"/>
            </w:pPr>
            <w:r w:rsidRPr="00A32073">
              <w:rPr>
                <w:noProof/>
              </w:rPr>
              <w:t>32.13</w:t>
            </w:r>
          </w:p>
        </w:tc>
        <w:tc>
          <w:tcPr>
            <w:tcW w:w="4737" w:type="dxa"/>
            <w:vMerge/>
            <w:vAlign w:val="center"/>
          </w:tcPr>
          <w:p w:rsidR="00582B4E" w:rsidRPr="00A32073" w:rsidRDefault="00582B4E" w:rsidP="006113BF">
            <w:pPr>
              <w:pStyle w:val="40"/>
            </w:pPr>
          </w:p>
        </w:tc>
      </w:tr>
    </w:tbl>
    <w:p w:rsidR="006113BF" w:rsidRDefault="006113BF" w:rsidP="006113BF">
      <w:pPr>
        <w:pStyle w:val="afc"/>
      </w:pPr>
      <w:proofErr w:type="gramStart"/>
      <w:r>
        <w:rPr>
          <w:rFonts w:hint="eastAsia"/>
        </w:rPr>
        <w:t>註</w:t>
      </w:r>
      <w:proofErr w:type="gramEnd"/>
      <w:r>
        <w:t>：</w:t>
      </w:r>
      <w:r>
        <w:rPr>
          <w:rFonts w:hint="eastAsia"/>
        </w:rPr>
        <w:t>本表所列項目係指應收保留數達20％</w:t>
      </w:r>
      <w:r>
        <w:t>，</w:t>
      </w:r>
      <w:r>
        <w:rPr>
          <w:rFonts w:hint="eastAsia"/>
        </w:rPr>
        <w:t>或3</w:t>
      </w:r>
      <w:proofErr w:type="gramStart"/>
      <w:r>
        <w:rPr>
          <w:rFonts w:hint="eastAsia"/>
        </w:rPr>
        <w:t>千萬</w:t>
      </w:r>
      <w:proofErr w:type="gramEnd"/>
      <w:r>
        <w:rPr>
          <w:rFonts w:hint="eastAsia"/>
        </w:rPr>
        <w:t>元以上者</w:t>
      </w:r>
      <w:r>
        <w:t>。</w:t>
      </w:r>
    </w:p>
    <w:p w:rsidR="006113BF" w:rsidRDefault="006113BF" w:rsidP="006113BF">
      <w:pPr>
        <w:pStyle w:val="ae"/>
        <w:ind w:firstLine="480"/>
      </w:pPr>
    </w:p>
    <w:p w:rsidR="006113BF" w:rsidRDefault="006113BF" w:rsidP="006113BF">
      <w:pPr>
        <w:pStyle w:val="ac"/>
        <w:spacing w:before="72" w:after="72"/>
        <w:ind w:firstLine="561"/>
      </w:pPr>
      <w:r>
        <w:rPr>
          <w:rFonts w:hint="eastAsia"/>
        </w:rPr>
        <w:t xml:space="preserve">（三）　</w:t>
      </w:r>
      <w:r w:rsidRPr="00A32073">
        <w:rPr>
          <w:rFonts w:hint="eastAsia"/>
        </w:rPr>
        <w:t>各項差異原因分析</w:t>
      </w:r>
      <w:proofErr w:type="gramStart"/>
      <w:r w:rsidRPr="00A32073">
        <w:rPr>
          <w:rFonts w:hint="eastAsia"/>
        </w:rPr>
        <w:t>表－歲出</w:t>
      </w:r>
      <w:proofErr w:type="gramEnd"/>
      <w:r w:rsidRPr="00A32073">
        <w:rPr>
          <w:rFonts w:hint="eastAsia"/>
        </w:rPr>
        <w:t>部分</w:t>
      </w:r>
    </w:p>
    <w:p w:rsidR="006113BF" w:rsidRPr="00A2734B" w:rsidRDefault="006113BF" w:rsidP="006113BF">
      <w:pPr>
        <w:pStyle w:val="13"/>
      </w:pPr>
      <w:r>
        <w:rPr>
          <w:rFonts w:hint="eastAsia"/>
        </w:rPr>
        <w:t xml:space="preserve">1.  </w:t>
      </w:r>
      <w:proofErr w:type="gramStart"/>
      <w:r>
        <w:rPr>
          <w:rFonts w:hint="eastAsia"/>
        </w:rPr>
        <w:t>111</w:t>
      </w:r>
      <w:proofErr w:type="gramEnd"/>
      <w:r>
        <w:rPr>
          <w:rFonts w:hint="eastAsia"/>
        </w:rPr>
        <w:t>年度應付保留數簡明表</w:t>
      </w:r>
    </w:p>
    <w:tbl>
      <w:tblPr>
        <w:tblW w:w="10490" w:type="dxa"/>
        <w:jc w:val="center"/>
        <w:tblCellMar>
          <w:left w:w="28" w:type="dxa"/>
          <w:right w:w="28" w:type="dxa"/>
        </w:tblCellMar>
        <w:tblLook w:val="0000" w:firstRow="0" w:lastRow="0" w:firstColumn="0" w:lastColumn="0" w:noHBand="0" w:noVBand="0"/>
      </w:tblPr>
      <w:tblGrid>
        <w:gridCol w:w="2002"/>
        <w:gridCol w:w="1453"/>
        <w:gridCol w:w="1508"/>
        <w:gridCol w:w="790"/>
        <w:gridCol w:w="4737"/>
      </w:tblGrid>
      <w:tr w:rsidR="006113BF" w:rsidTr="006113BF">
        <w:trPr>
          <w:trHeight w:val="284"/>
          <w:jc w:val="center"/>
        </w:trPr>
        <w:tc>
          <w:tcPr>
            <w:tcW w:w="10490" w:type="dxa"/>
            <w:gridSpan w:val="5"/>
            <w:vAlign w:val="bottom"/>
          </w:tcPr>
          <w:p w:rsidR="006113BF" w:rsidRDefault="006113BF" w:rsidP="006113BF">
            <w:pPr>
              <w:pStyle w:val="afb"/>
              <w:ind w:right="240"/>
            </w:pPr>
            <w:r>
              <w:rPr>
                <w:rFonts w:hint="eastAsia"/>
              </w:rPr>
              <w:t>單位</w:t>
            </w:r>
            <w:r>
              <w:t>：</w:t>
            </w:r>
            <w:r>
              <w:rPr>
                <w:rFonts w:hint="eastAsia"/>
              </w:rPr>
              <w:t>新臺幣元</w:t>
            </w:r>
          </w:p>
        </w:tc>
      </w:tr>
      <w:tr w:rsidR="006113BF" w:rsidTr="006113B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4"/>
          <w:tblHeader/>
          <w:jc w:val="center"/>
        </w:trPr>
        <w:tc>
          <w:tcPr>
            <w:tcW w:w="2002" w:type="dxa"/>
            <w:vMerge w:val="restart"/>
            <w:tcBorders>
              <w:left w:val="nil"/>
              <w:bottom w:val="single" w:sz="4" w:space="0" w:color="auto"/>
            </w:tcBorders>
            <w:vAlign w:val="center"/>
          </w:tcPr>
          <w:p w:rsidR="006113BF" w:rsidRDefault="006113BF" w:rsidP="006113BF">
            <w:pPr>
              <w:pStyle w:val="af4"/>
              <w:ind w:left="72" w:right="72"/>
            </w:pPr>
            <w:r>
              <w:rPr>
                <w:rFonts w:hint="eastAsia"/>
              </w:rPr>
              <w:t>科目</w:t>
            </w:r>
          </w:p>
        </w:tc>
        <w:tc>
          <w:tcPr>
            <w:tcW w:w="1453" w:type="dxa"/>
            <w:vMerge w:val="restart"/>
            <w:tcBorders>
              <w:bottom w:val="single" w:sz="4" w:space="0" w:color="auto"/>
            </w:tcBorders>
            <w:vAlign w:val="center"/>
          </w:tcPr>
          <w:p w:rsidR="006113BF" w:rsidRDefault="006113BF" w:rsidP="006113BF">
            <w:pPr>
              <w:pStyle w:val="af4"/>
              <w:ind w:left="72" w:right="72"/>
            </w:pPr>
            <w:r>
              <w:rPr>
                <w:rFonts w:hint="eastAsia"/>
              </w:rPr>
              <w:t>預算數</w:t>
            </w:r>
          </w:p>
        </w:tc>
        <w:tc>
          <w:tcPr>
            <w:tcW w:w="2298" w:type="dxa"/>
            <w:gridSpan w:val="2"/>
            <w:tcBorders>
              <w:bottom w:val="single" w:sz="4" w:space="0" w:color="auto"/>
            </w:tcBorders>
            <w:vAlign w:val="center"/>
          </w:tcPr>
          <w:p w:rsidR="006113BF" w:rsidRDefault="006113BF" w:rsidP="006113BF">
            <w:pPr>
              <w:pStyle w:val="af4"/>
              <w:ind w:left="72" w:right="72"/>
            </w:pPr>
            <w:r>
              <w:rPr>
                <w:rFonts w:hint="eastAsia"/>
              </w:rPr>
              <w:t>應付保留數</w:t>
            </w:r>
          </w:p>
        </w:tc>
        <w:tc>
          <w:tcPr>
            <w:tcW w:w="4737" w:type="dxa"/>
            <w:vMerge w:val="restart"/>
            <w:tcBorders>
              <w:bottom w:val="single" w:sz="4" w:space="0" w:color="auto"/>
              <w:right w:val="nil"/>
            </w:tcBorders>
            <w:vAlign w:val="center"/>
          </w:tcPr>
          <w:p w:rsidR="006113BF" w:rsidRDefault="006113BF" w:rsidP="006113BF">
            <w:pPr>
              <w:pStyle w:val="af4"/>
              <w:ind w:left="72" w:right="72"/>
            </w:pPr>
            <w:r>
              <w:rPr>
                <w:rFonts w:hint="eastAsia"/>
              </w:rPr>
              <w:t>原因分析</w:t>
            </w:r>
          </w:p>
        </w:tc>
      </w:tr>
      <w:tr w:rsidR="006113BF" w:rsidTr="006113B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4"/>
          <w:tblHeader/>
          <w:jc w:val="center"/>
        </w:trPr>
        <w:tc>
          <w:tcPr>
            <w:tcW w:w="2002" w:type="dxa"/>
            <w:vMerge/>
            <w:tcBorders>
              <w:left w:val="nil"/>
              <w:bottom w:val="single" w:sz="4" w:space="0" w:color="auto"/>
            </w:tcBorders>
            <w:vAlign w:val="center"/>
          </w:tcPr>
          <w:p w:rsidR="006113BF" w:rsidRDefault="006113BF" w:rsidP="006113BF">
            <w:pPr>
              <w:ind w:left="70" w:right="60"/>
              <w:jc w:val="center"/>
            </w:pPr>
          </w:p>
        </w:tc>
        <w:tc>
          <w:tcPr>
            <w:tcW w:w="1453" w:type="dxa"/>
            <w:vMerge/>
            <w:tcBorders>
              <w:bottom w:val="single" w:sz="4" w:space="0" w:color="auto"/>
            </w:tcBorders>
            <w:vAlign w:val="center"/>
          </w:tcPr>
          <w:p w:rsidR="006113BF" w:rsidRDefault="006113BF" w:rsidP="006113BF">
            <w:pPr>
              <w:ind w:left="70" w:right="60"/>
              <w:jc w:val="center"/>
            </w:pPr>
          </w:p>
        </w:tc>
        <w:tc>
          <w:tcPr>
            <w:tcW w:w="1508" w:type="dxa"/>
            <w:tcBorders>
              <w:bottom w:val="single" w:sz="4" w:space="0" w:color="auto"/>
            </w:tcBorders>
            <w:vAlign w:val="center"/>
          </w:tcPr>
          <w:p w:rsidR="006113BF" w:rsidRDefault="006113BF" w:rsidP="006113BF">
            <w:pPr>
              <w:pStyle w:val="af4"/>
              <w:ind w:left="72" w:right="72"/>
            </w:pPr>
            <w:r>
              <w:rPr>
                <w:rFonts w:hint="eastAsia"/>
              </w:rPr>
              <w:t>金額</w:t>
            </w:r>
          </w:p>
        </w:tc>
        <w:tc>
          <w:tcPr>
            <w:tcW w:w="790" w:type="dxa"/>
            <w:tcBorders>
              <w:bottom w:val="single" w:sz="4" w:space="0" w:color="auto"/>
            </w:tcBorders>
            <w:vAlign w:val="center"/>
          </w:tcPr>
          <w:p w:rsidR="006113BF" w:rsidRDefault="006113BF" w:rsidP="006113BF">
            <w:pPr>
              <w:pStyle w:val="af4"/>
              <w:ind w:left="72" w:right="72"/>
            </w:pPr>
            <w:r>
              <w:rPr>
                <w:rFonts w:hint="eastAsia"/>
              </w:rPr>
              <w:t>％</w:t>
            </w:r>
          </w:p>
        </w:tc>
        <w:tc>
          <w:tcPr>
            <w:tcW w:w="4737" w:type="dxa"/>
            <w:vMerge/>
            <w:tcBorders>
              <w:bottom w:val="single" w:sz="4" w:space="0" w:color="auto"/>
              <w:right w:val="nil"/>
            </w:tcBorders>
            <w:vAlign w:val="center"/>
          </w:tcPr>
          <w:p w:rsidR="006113BF" w:rsidRDefault="006113BF" w:rsidP="006113BF">
            <w:pPr>
              <w:ind w:left="70" w:right="60"/>
              <w:jc w:val="center"/>
            </w:pPr>
          </w:p>
        </w:tc>
      </w:tr>
      <w:tr w:rsidR="006113BF" w:rsidTr="006113BF">
        <w:tblPrEx>
          <w:tblBorders>
            <w:top w:val="single" w:sz="4" w:space="0" w:color="auto"/>
            <w:bottom w:val="single" w:sz="4" w:space="0" w:color="auto"/>
            <w:insideV w:val="single" w:sz="4" w:space="0" w:color="auto"/>
          </w:tblBorders>
        </w:tblPrEx>
        <w:trPr>
          <w:trHeight w:val="312"/>
          <w:jc w:val="center"/>
        </w:trPr>
        <w:tc>
          <w:tcPr>
            <w:tcW w:w="2002" w:type="dxa"/>
            <w:vAlign w:val="center"/>
          </w:tcPr>
          <w:p w:rsidR="006113BF" w:rsidRPr="00A32073" w:rsidRDefault="006113BF" w:rsidP="006113BF">
            <w:pPr>
              <w:pStyle w:val="23"/>
            </w:pPr>
            <w:r w:rsidRPr="00A32073">
              <w:rPr>
                <w:rFonts w:hint="eastAsia"/>
                <w:noProof/>
              </w:rPr>
              <w:t>衛生福利部</w:t>
            </w:r>
          </w:p>
        </w:tc>
        <w:tc>
          <w:tcPr>
            <w:tcW w:w="1453" w:type="dxa"/>
            <w:vAlign w:val="center"/>
          </w:tcPr>
          <w:p w:rsidR="006113BF" w:rsidRPr="00A32073" w:rsidRDefault="006113BF" w:rsidP="006113BF">
            <w:pPr>
              <w:pStyle w:val="30"/>
              <w:rPr>
                <w:rFonts w:hAnsi="細明體"/>
              </w:rPr>
            </w:pPr>
          </w:p>
        </w:tc>
        <w:tc>
          <w:tcPr>
            <w:tcW w:w="1508" w:type="dxa"/>
            <w:vAlign w:val="center"/>
          </w:tcPr>
          <w:p w:rsidR="006113BF" w:rsidRPr="00A32073" w:rsidRDefault="006113BF" w:rsidP="006113BF">
            <w:pPr>
              <w:pStyle w:val="30"/>
              <w:rPr>
                <w:rFonts w:hAnsi="細明體"/>
              </w:rPr>
            </w:pPr>
          </w:p>
        </w:tc>
        <w:tc>
          <w:tcPr>
            <w:tcW w:w="790" w:type="dxa"/>
            <w:vAlign w:val="center"/>
          </w:tcPr>
          <w:p w:rsidR="006113BF" w:rsidRPr="00A32073" w:rsidRDefault="006113BF" w:rsidP="006113BF">
            <w:pPr>
              <w:pStyle w:val="30"/>
              <w:rPr>
                <w:rFonts w:hAnsi="細明體"/>
              </w:rPr>
            </w:pPr>
          </w:p>
        </w:tc>
        <w:tc>
          <w:tcPr>
            <w:tcW w:w="4737" w:type="dxa"/>
            <w:vAlign w:val="center"/>
          </w:tcPr>
          <w:p w:rsidR="006113BF" w:rsidRPr="00A32073" w:rsidRDefault="006113BF" w:rsidP="006113BF">
            <w:pPr>
              <w:pStyle w:val="40"/>
            </w:pPr>
          </w:p>
        </w:tc>
      </w:tr>
      <w:tr w:rsidR="006113BF" w:rsidTr="006113BF">
        <w:tblPrEx>
          <w:tblBorders>
            <w:top w:val="single" w:sz="4" w:space="0" w:color="auto"/>
            <w:bottom w:val="single" w:sz="4" w:space="0" w:color="auto"/>
            <w:insideV w:val="single" w:sz="4" w:space="0" w:color="auto"/>
          </w:tblBorders>
        </w:tblPrEx>
        <w:trPr>
          <w:trHeight w:val="312"/>
          <w:jc w:val="center"/>
        </w:trPr>
        <w:tc>
          <w:tcPr>
            <w:tcW w:w="2002" w:type="dxa"/>
            <w:vAlign w:val="center"/>
          </w:tcPr>
          <w:p w:rsidR="006113BF" w:rsidRPr="00A32073" w:rsidRDefault="006113BF" w:rsidP="006113BF">
            <w:pPr>
              <w:pStyle w:val="211"/>
              <w:ind w:right="24"/>
              <w:jc w:val="distribute"/>
            </w:pPr>
            <w:r w:rsidRPr="00A32073">
              <w:rPr>
                <w:rFonts w:hint="eastAsia"/>
                <w:noProof/>
              </w:rPr>
              <w:t>公費生培育</w:t>
            </w:r>
          </w:p>
        </w:tc>
        <w:tc>
          <w:tcPr>
            <w:tcW w:w="1453" w:type="dxa"/>
            <w:vAlign w:val="center"/>
          </w:tcPr>
          <w:p w:rsidR="006113BF" w:rsidRPr="00A32073" w:rsidRDefault="006113BF" w:rsidP="006113BF">
            <w:pPr>
              <w:pStyle w:val="30"/>
              <w:rPr>
                <w:rFonts w:hAnsi="細明體"/>
              </w:rPr>
            </w:pPr>
            <w:r w:rsidRPr="00A32073">
              <w:rPr>
                <w:rFonts w:hAnsi="細明體"/>
                <w:noProof/>
              </w:rPr>
              <w:t>246,697,000</w:t>
            </w:r>
          </w:p>
        </w:tc>
        <w:tc>
          <w:tcPr>
            <w:tcW w:w="1508" w:type="dxa"/>
            <w:vAlign w:val="center"/>
          </w:tcPr>
          <w:p w:rsidR="006113BF" w:rsidRPr="00A32073" w:rsidRDefault="006113BF" w:rsidP="006113BF">
            <w:pPr>
              <w:pStyle w:val="30"/>
              <w:rPr>
                <w:rFonts w:hAnsi="細明體"/>
              </w:rPr>
            </w:pPr>
            <w:r w:rsidRPr="00A32073">
              <w:rPr>
                <w:rFonts w:hAnsi="細明體"/>
                <w:noProof/>
              </w:rPr>
              <w:t>64,645,655</w:t>
            </w:r>
          </w:p>
        </w:tc>
        <w:tc>
          <w:tcPr>
            <w:tcW w:w="790" w:type="dxa"/>
            <w:vAlign w:val="center"/>
          </w:tcPr>
          <w:p w:rsidR="006113BF" w:rsidRPr="00A32073" w:rsidRDefault="006113BF" w:rsidP="006113BF">
            <w:pPr>
              <w:pStyle w:val="30"/>
              <w:rPr>
                <w:rFonts w:hAnsi="細明體"/>
              </w:rPr>
            </w:pPr>
            <w:r w:rsidRPr="00A32073">
              <w:rPr>
                <w:rFonts w:hAnsi="細明體"/>
                <w:noProof/>
              </w:rPr>
              <w:t>26.20</w:t>
            </w:r>
          </w:p>
        </w:tc>
        <w:tc>
          <w:tcPr>
            <w:tcW w:w="4737" w:type="dxa"/>
            <w:vAlign w:val="center"/>
          </w:tcPr>
          <w:p w:rsidR="006113BF" w:rsidRPr="00A32073" w:rsidRDefault="006113BF" w:rsidP="006113BF">
            <w:pPr>
              <w:pStyle w:val="40"/>
            </w:pPr>
            <w:r w:rsidRPr="00A32073">
              <w:rPr>
                <w:rFonts w:hint="eastAsia"/>
                <w:noProof/>
              </w:rPr>
              <w:t>部分補助計畫未及於年度結束前辦理核銷。</w:t>
            </w:r>
          </w:p>
        </w:tc>
      </w:tr>
    </w:tbl>
    <w:p w:rsidR="00207B9C" w:rsidRPr="00A2734B" w:rsidRDefault="00207B9C" w:rsidP="00207B9C">
      <w:pPr>
        <w:pStyle w:val="13"/>
      </w:pPr>
      <w:r>
        <w:rPr>
          <w:rFonts w:hint="eastAsia"/>
        </w:rPr>
        <w:lastRenderedPageBreak/>
        <w:t xml:space="preserve">1.  </w:t>
      </w:r>
      <w:proofErr w:type="gramStart"/>
      <w:r>
        <w:rPr>
          <w:rFonts w:hint="eastAsia"/>
        </w:rPr>
        <w:t>111</w:t>
      </w:r>
      <w:proofErr w:type="gramEnd"/>
      <w:r>
        <w:rPr>
          <w:rFonts w:hint="eastAsia"/>
        </w:rPr>
        <w:t>年度應付保留數簡明表（續）</w:t>
      </w:r>
    </w:p>
    <w:tbl>
      <w:tblPr>
        <w:tblW w:w="10490" w:type="dxa"/>
        <w:jc w:val="center"/>
        <w:tblCellMar>
          <w:left w:w="28" w:type="dxa"/>
          <w:right w:w="28" w:type="dxa"/>
        </w:tblCellMar>
        <w:tblLook w:val="0000" w:firstRow="0" w:lastRow="0" w:firstColumn="0" w:lastColumn="0" w:noHBand="0" w:noVBand="0"/>
      </w:tblPr>
      <w:tblGrid>
        <w:gridCol w:w="2002"/>
        <w:gridCol w:w="1453"/>
        <w:gridCol w:w="1508"/>
        <w:gridCol w:w="790"/>
        <w:gridCol w:w="4737"/>
      </w:tblGrid>
      <w:tr w:rsidR="00207B9C" w:rsidTr="00A4038E">
        <w:trPr>
          <w:trHeight w:val="284"/>
          <w:jc w:val="center"/>
        </w:trPr>
        <w:tc>
          <w:tcPr>
            <w:tcW w:w="10490" w:type="dxa"/>
            <w:gridSpan w:val="5"/>
            <w:vAlign w:val="bottom"/>
          </w:tcPr>
          <w:p w:rsidR="00207B9C" w:rsidRDefault="00207B9C" w:rsidP="00A4038E">
            <w:pPr>
              <w:pStyle w:val="afb"/>
              <w:ind w:right="240"/>
            </w:pPr>
            <w:r>
              <w:rPr>
                <w:rFonts w:hint="eastAsia"/>
              </w:rPr>
              <w:t>單位</w:t>
            </w:r>
            <w:r>
              <w:t>：</w:t>
            </w:r>
            <w:r>
              <w:rPr>
                <w:rFonts w:hint="eastAsia"/>
              </w:rPr>
              <w:t>新臺幣元</w:t>
            </w:r>
          </w:p>
        </w:tc>
      </w:tr>
      <w:tr w:rsidR="00207B9C" w:rsidTr="00A4038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4"/>
          <w:tblHeader/>
          <w:jc w:val="center"/>
        </w:trPr>
        <w:tc>
          <w:tcPr>
            <w:tcW w:w="2002" w:type="dxa"/>
            <w:vMerge w:val="restart"/>
            <w:tcBorders>
              <w:left w:val="nil"/>
              <w:bottom w:val="single" w:sz="4" w:space="0" w:color="auto"/>
            </w:tcBorders>
            <w:vAlign w:val="center"/>
          </w:tcPr>
          <w:p w:rsidR="00207B9C" w:rsidRDefault="00207B9C" w:rsidP="00A4038E">
            <w:pPr>
              <w:pStyle w:val="af4"/>
              <w:ind w:left="72" w:right="72"/>
            </w:pPr>
            <w:r>
              <w:rPr>
                <w:rFonts w:hint="eastAsia"/>
              </w:rPr>
              <w:t>科目</w:t>
            </w:r>
          </w:p>
        </w:tc>
        <w:tc>
          <w:tcPr>
            <w:tcW w:w="1453" w:type="dxa"/>
            <w:vMerge w:val="restart"/>
            <w:tcBorders>
              <w:bottom w:val="single" w:sz="4" w:space="0" w:color="auto"/>
            </w:tcBorders>
            <w:vAlign w:val="center"/>
          </w:tcPr>
          <w:p w:rsidR="00207B9C" w:rsidRDefault="00207B9C" w:rsidP="00A4038E">
            <w:pPr>
              <w:pStyle w:val="af4"/>
              <w:ind w:left="72" w:right="72"/>
            </w:pPr>
            <w:r>
              <w:rPr>
                <w:rFonts w:hint="eastAsia"/>
              </w:rPr>
              <w:t>預算數</w:t>
            </w:r>
          </w:p>
        </w:tc>
        <w:tc>
          <w:tcPr>
            <w:tcW w:w="2298" w:type="dxa"/>
            <w:gridSpan w:val="2"/>
            <w:tcBorders>
              <w:bottom w:val="single" w:sz="4" w:space="0" w:color="auto"/>
            </w:tcBorders>
            <w:vAlign w:val="center"/>
          </w:tcPr>
          <w:p w:rsidR="00207B9C" w:rsidRDefault="00207B9C" w:rsidP="00A4038E">
            <w:pPr>
              <w:pStyle w:val="af4"/>
              <w:ind w:left="72" w:right="72"/>
            </w:pPr>
            <w:r>
              <w:rPr>
                <w:rFonts w:hint="eastAsia"/>
              </w:rPr>
              <w:t>應付保留數</w:t>
            </w:r>
          </w:p>
        </w:tc>
        <w:tc>
          <w:tcPr>
            <w:tcW w:w="4737" w:type="dxa"/>
            <w:vMerge w:val="restart"/>
            <w:tcBorders>
              <w:bottom w:val="single" w:sz="4" w:space="0" w:color="auto"/>
              <w:right w:val="nil"/>
            </w:tcBorders>
            <w:vAlign w:val="center"/>
          </w:tcPr>
          <w:p w:rsidR="00207B9C" w:rsidRDefault="00207B9C" w:rsidP="00A4038E">
            <w:pPr>
              <w:pStyle w:val="af4"/>
              <w:ind w:left="72" w:right="72"/>
            </w:pPr>
            <w:r>
              <w:rPr>
                <w:rFonts w:hint="eastAsia"/>
              </w:rPr>
              <w:t>原因分析</w:t>
            </w:r>
          </w:p>
        </w:tc>
      </w:tr>
      <w:tr w:rsidR="00207B9C" w:rsidTr="00A4038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4"/>
          <w:tblHeader/>
          <w:jc w:val="center"/>
        </w:trPr>
        <w:tc>
          <w:tcPr>
            <w:tcW w:w="2002" w:type="dxa"/>
            <w:vMerge/>
            <w:tcBorders>
              <w:left w:val="nil"/>
              <w:bottom w:val="single" w:sz="4" w:space="0" w:color="auto"/>
            </w:tcBorders>
            <w:vAlign w:val="center"/>
          </w:tcPr>
          <w:p w:rsidR="00207B9C" w:rsidRDefault="00207B9C" w:rsidP="00A4038E">
            <w:pPr>
              <w:ind w:left="70" w:right="60"/>
              <w:jc w:val="center"/>
            </w:pPr>
          </w:p>
        </w:tc>
        <w:tc>
          <w:tcPr>
            <w:tcW w:w="1453" w:type="dxa"/>
            <w:vMerge/>
            <w:tcBorders>
              <w:bottom w:val="single" w:sz="4" w:space="0" w:color="auto"/>
            </w:tcBorders>
            <w:vAlign w:val="center"/>
          </w:tcPr>
          <w:p w:rsidR="00207B9C" w:rsidRDefault="00207B9C" w:rsidP="00A4038E">
            <w:pPr>
              <w:ind w:left="70" w:right="60"/>
              <w:jc w:val="center"/>
            </w:pPr>
          </w:p>
        </w:tc>
        <w:tc>
          <w:tcPr>
            <w:tcW w:w="1508" w:type="dxa"/>
            <w:tcBorders>
              <w:bottom w:val="single" w:sz="4" w:space="0" w:color="auto"/>
            </w:tcBorders>
            <w:vAlign w:val="center"/>
          </w:tcPr>
          <w:p w:rsidR="00207B9C" w:rsidRDefault="00207B9C" w:rsidP="00A4038E">
            <w:pPr>
              <w:pStyle w:val="af4"/>
              <w:ind w:left="72" w:right="72"/>
            </w:pPr>
            <w:r>
              <w:rPr>
                <w:rFonts w:hint="eastAsia"/>
              </w:rPr>
              <w:t>金額</w:t>
            </w:r>
          </w:p>
        </w:tc>
        <w:tc>
          <w:tcPr>
            <w:tcW w:w="790" w:type="dxa"/>
            <w:tcBorders>
              <w:bottom w:val="single" w:sz="4" w:space="0" w:color="auto"/>
            </w:tcBorders>
            <w:vAlign w:val="center"/>
          </w:tcPr>
          <w:p w:rsidR="00207B9C" w:rsidRDefault="00207B9C" w:rsidP="00A4038E">
            <w:pPr>
              <w:pStyle w:val="af4"/>
              <w:ind w:left="72" w:right="72"/>
            </w:pPr>
            <w:r>
              <w:rPr>
                <w:rFonts w:hint="eastAsia"/>
              </w:rPr>
              <w:t>％</w:t>
            </w:r>
          </w:p>
        </w:tc>
        <w:tc>
          <w:tcPr>
            <w:tcW w:w="4737" w:type="dxa"/>
            <w:vMerge/>
            <w:tcBorders>
              <w:bottom w:val="single" w:sz="4" w:space="0" w:color="auto"/>
              <w:right w:val="nil"/>
            </w:tcBorders>
            <w:vAlign w:val="center"/>
          </w:tcPr>
          <w:p w:rsidR="00207B9C" w:rsidRDefault="00207B9C" w:rsidP="00A4038E">
            <w:pPr>
              <w:ind w:left="70" w:right="60"/>
              <w:jc w:val="center"/>
            </w:pPr>
          </w:p>
        </w:tc>
      </w:tr>
      <w:tr w:rsidR="006113BF" w:rsidTr="006113BF">
        <w:tblPrEx>
          <w:tblBorders>
            <w:top w:val="single" w:sz="4" w:space="0" w:color="auto"/>
            <w:bottom w:val="single" w:sz="4" w:space="0" w:color="auto"/>
            <w:insideV w:val="single" w:sz="4" w:space="0" w:color="auto"/>
          </w:tblBorders>
        </w:tblPrEx>
        <w:trPr>
          <w:trHeight w:val="312"/>
          <w:jc w:val="center"/>
        </w:trPr>
        <w:tc>
          <w:tcPr>
            <w:tcW w:w="2002" w:type="dxa"/>
            <w:vAlign w:val="center"/>
          </w:tcPr>
          <w:p w:rsidR="006113BF" w:rsidRPr="00A32073" w:rsidRDefault="006113BF" w:rsidP="006113BF">
            <w:pPr>
              <w:pStyle w:val="211"/>
              <w:ind w:right="24"/>
              <w:jc w:val="distribute"/>
            </w:pPr>
            <w:r w:rsidRPr="00A32073">
              <w:rPr>
                <w:rFonts w:hint="eastAsia"/>
                <w:noProof/>
              </w:rPr>
              <w:t>科技業務</w:t>
            </w:r>
          </w:p>
        </w:tc>
        <w:tc>
          <w:tcPr>
            <w:tcW w:w="1453" w:type="dxa"/>
            <w:vAlign w:val="center"/>
          </w:tcPr>
          <w:p w:rsidR="006113BF" w:rsidRPr="00A32073" w:rsidRDefault="006113BF" w:rsidP="006113BF">
            <w:pPr>
              <w:pStyle w:val="30"/>
              <w:rPr>
                <w:rFonts w:hAnsi="細明體"/>
              </w:rPr>
            </w:pPr>
            <w:r w:rsidRPr="00A32073">
              <w:rPr>
                <w:rFonts w:hAnsi="細明體"/>
                <w:noProof/>
              </w:rPr>
              <w:t>4,055,301,000</w:t>
            </w:r>
          </w:p>
        </w:tc>
        <w:tc>
          <w:tcPr>
            <w:tcW w:w="1508" w:type="dxa"/>
            <w:vAlign w:val="center"/>
          </w:tcPr>
          <w:p w:rsidR="006113BF" w:rsidRPr="00A32073" w:rsidRDefault="006113BF" w:rsidP="006113BF">
            <w:pPr>
              <w:pStyle w:val="30"/>
              <w:rPr>
                <w:rFonts w:hAnsi="細明體"/>
              </w:rPr>
            </w:pPr>
            <w:r w:rsidRPr="00A32073">
              <w:rPr>
                <w:rFonts w:hAnsi="細明體"/>
                <w:noProof/>
              </w:rPr>
              <w:t>549,604,246</w:t>
            </w:r>
          </w:p>
        </w:tc>
        <w:tc>
          <w:tcPr>
            <w:tcW w:w="790" w:type="dxa"/>
            <w:vAlign w:val="center"/>
          </w:tcPr>
          <w:p w:rsidR="006113BF" w:rsidRPr="00A32073" w:rsidRDefault="006113BF" w:rsidP="006113BF">
            <w:pPr>
              <w:pStyle w:val="30"/>
              <w:rPr>
                <w:rFonts w:hAnsi="細明體"/>
              </w:rPr>
            </w:pPr>
            <w:r w:rsidRPr="00A32073">
              <w:rPr>
                <w:rFonts w:hAnsi="細明體"/>
                <w:noProof/>
              </w:rPr>
              <w:t>13.55</w:t>
            </w:r>
          </w:p>
        </w:tc>
        <w:tc>
          <w:tcPr>
            <w:tcW w:w="4737" w:type="dxa"/>
            <w:vAlign w:val="center"/>
          </w:tcPr>
          <w:p w:rsidR="006113BF" w:rsidRPr="00A32073" w:rsidRDefault="006113BF" w:rsidP="006113BF">
            <w:pPr>
              <w:pStyle w:val="40"/>
            </w:pPr>
            <w:r w:rsidRPr="00A32073">
              <w:rPr>
                <w:rFonts w:hint="eastAsia"/>
                <w:noProof/>
              </w:rPr>
              <w:t>部分採購案合約期程跨年度。</w:t>
            </w:r>
          </w:p>
        </w:tc>
      </w:tr>
      <w:tr w:rsidR="006113BF" w:rsidTr="006113BF">
        <w:tblPrEx>
          <w:tblBorders>
            <w:top w:val="single" w:sz="4" w:space="0" w:color="auto"/>
            <w:bottom w:val="single" w:sz="4" w:space="0" w:color="auto"/>
            <w:insideV w:val="single" w:sz="4" w:space="0" w:color="auto"/>
          </w:tblBorders>
        </w:tblPrEx>
        <w:trPr>
          <w:trHeight w:val="312"/>
          <w:jc w:val="center"/>
        </w:trPr>
        <w:tc>
          <w:tcPr>
            <w:tcW w:w="2002" w:type="dxa"/>
            <w:vAlign w:val="center"/>
          </w:tcPr>
          <w:p w:rsidR="006113BF" w:rsidRPr="00A32073" w:rsidRDefault="006113BF" w:rsidP="006113BF">
            <w:pPr>
              <w:pStyle w:val="211"/>
              <w:ind w:right="24"/>
              <w:jc w:val="distribute"/>
            </w:pPr>
            <w:r w:rsidRPr="00A32073">
              <w:rPr>
                <w:rFonts w:hint="eastAsia"/>
                <w:noProof/>
              </w:rPr>
              <w:t>醫政業務</w:t>
            </w:r>
          </w:p>
        </w:tc>
        <w:tc>
          <w:tcPr>
            <w:tcW w:w="1453" w:type="dxa"/>
            <w:vAlign w:val="center"/>
          </w:tcPr>
          <w:p w:rsidR="006113BF" w:rsidRPr="00A32073" w:rsidRDefault="006113BF" w:rsidP="006113BF">
            <w:pPr>
              <w:pStyle w:val="30"/>
              <w:rPr>
                <w:rFonts w:hAnsi="細明體"/>
              </w:rPr>
            </w:pPr>
            <w:r w:rsidRPr="00A32073">
              <w:rPr>
                <w:rFonts w:hAnsi="細明體"/>
                <w:noProof/>
              </w:rPr>
              <w:t>887,791,000</w:t>
            </w:r>
          </w:p>
        </w:tc>
        <w:tc>
          <w:tcPr>
            <w:tcW w:w="1508" w:type="dxa"/>
            <w:vAlign w:val="center"/>
          </w:tcPr>
          <w:p w:rsidR="006113BF" w:rsidRPr="00A32073" w:rsidRDefault="006113BF" w:rsidP="006113BF">
            <w:pPr>
              <w:pStyle w:val="30"/>
              <w:rPr>
                <w:rFonts w:hAnsi="細明體"/>
              </w:rPr>
            </w:pPr>
            <w:r w:rsidRPr="00A32073">
              <w:rPr>
                <w:rFonts w:hAnsi="細明體"/>
                <w:noProof/>
              </w:rPr>
              <w:t>349,909,922</w:t>
            </w:r>
          </w:p>
        </w:tc>
        <w:tc>
          <w:tcPr>
            <w:tcW w:w="790" w:type="dxa"/>
            <w:vAlign w:val="center"/>
          </w:tcPr>
          <w:p w:rsidR="006113BF" w:rsidRPr="00A32073" w:rsidRDefault="006113BF" w:rsidP="006113BF">
            <w:pPr>
              <w:pStyle w:val="30"/>
              <w:rPr>
                <w:rFonts w:hAnsi="細明體"/>
              </w:rPr>
            </w:pPr>
            <w:r w:rsidRPr="00A32073">
              <w:rPr>
                <w:rFonts w:hAnsi="細明體"/>
                <w:noProof/>
              </w:rPr>
              <w:t>39.41</w:t>
            </w:r>
          </w:p>
        </w:tc>
        <w:tc>
          <w:tcPr>
            <w:tcW w:w="4737" w:type="dxa"/>
            <w:vAlign w:val="center"/>
          </w:tcPr>
          <w:p w:rsidR="006113BF" w:rsidRPr="00A32073" w:rsidRDefault="006113BF" w:rsidP="006113BF">
            <w:pPr>
              <w:pStyle w:val="40"/>
            </w:pPr>
            <w:r w:rsidRPr="00A32073">
              <w:rPr>
                <w:rFonts w:hint="eastAsia"/>
                <w:noProof/>
              </w:rPr>
              <w:t>部分委辦及補助計畫未及於年度結束前辦理核銷或合約期程跨年度。</w:t>
            </w:r>
          </w:p>
        </w:tc>
      </w:tr>
      <w:tr w:rsidR="006113BF" w:rsidTr="006113BF">
        <w:tblPrEx>
          <w:tblBorders>
            <w:top w:val="single" w:sz="4" w:space="0" w:color="auto"/>
            <w:bottom w:val="single" w:sz="4" w:space="0" w:color="auto"/>
            <w:insideV w:val="single" w:sz="4" w:space="0" w:color="auto"/>
          </w:tblBorders>
        </w:tblPrEx>
        <w:trPr>
          <w:trHeight w:val="312"/>
          <w:jc w:val="center"/>
        </w:trPr>
        <w:tc>
          <w:tcPr>
            <w:tcW w:w="2002" w:type="dxa"/>
            <w:vAlign w:val="center"/>
          </w:tcPr>
          <w:p w:rsidR="006113BF" w:rsidRPr="00A32073" w:rsidRDefault="006113BF" w:rsidP="006113BF">
            <w:pPr>
              <w:pStyle w:val="211"/>
              <w:ind w:right="24"/>
              <w:jc w:val="distribute"/>
            </w:pPr>
            <w:r w:rsidRPr="00A32073">
              <w:rPr>
                <w:rFonts w:hint="eastAsia"/>
                <w:noProof/>
                <w:spacing w:val="-10"/>
              </w:rPr>
              <w:t>心理及口腔健康業務</w:t>
            </w:r>
          </w:p>
        </w:tc>
        <w:tc>
          <w:tcPr>
            <w:tcW w:w="1453" w:type="dxa"/>
            <w:vAlign w:val="center"/>
          </w:tcPr>
          <w:p w:rsidR="006113BF" w:rsidRPr="00A32073" w:rsidRDefault="006113BF" w:rsidP="006113BF">
            <w:pPr>
              <w:pStyle w:val="30"/>
              <w:rPr>
                <w:rFonts w:hAnsi="細明體"/>
              </w:rPr>
            </w:pPr>
            <w:r w:rsidRPr="00A32073">
              <w:rPr>
                <w:rFonts w:hAnsi="細明體"/>
                <w:noProof/>
              </w:rPr>
              <w:t>2,515,928,000</w:t>
            </w:r>
          </w:p>
        </w:tc>
        <w:tc>
          <w:tcPr>
            <w:tcW w:w="1508" w:type="dxa"/>
            <w:vAlign w:val="center"/>
          </w:tcPr>
          <w:p w:rsidR="006113BF" w:rsidRPr="00A32073" w:rsidRDefault="006113BF" w:rsidP="006113BF">
            <w:pPr>
              <w:pStyle w:val="30"/>
              <w:rPr>
                <w:rFonts w:hAnsi="細明體"/>
              </w:rPr>
            </w:pPr>
            <w:r w:rsidRPr="00A32073">
              <w:rPr>
                <w:rFonts w:hAnsi="細明體"/>
                <w:noProof/>
              </w:rPr>
              <w:t>182,166,984</w:t>
            </w:r>
          </w:p>
        </w:tc>
        <w:tc>
          <w:tcPr>
            <w:tcW w:w="790" w:type="dxa"/>
            <w:vAlign w:val="center"/>
          </w:tcPr>
          <w:p w:rsidR="006113BF" w:rsidRPr="00A32073" w:rsidRDefault="006113BF" w:rsidP="006113BF">
            <w:pPr>
              <w:pStyle w:val="30"/>
              <w:rPr>
                <w:rFonts w:hAnsi="細明體"/>
              </w:rPr>
            </w:pPr>
            <w:r w:rsidRPr="00A32073">
              <w:rPr>
                <w:rFonts w:hAnsi="細明體"/>
                <w:noProof/>
              </w:rPr>
              <w:t>7.24</w:t>
            </w:r>
          </w:p>
        </w:tc>
        <w:tc>
          <w:tcPr>
            <w:tcW w:w="4737" w:type="dxa"/>
            <w:vAlign w:val="center"/>
          </w:tcPr>
          <w:p w:rsidR="006113BF" w:rsidRPr="00A32073" w:rsidRDefault="006113BF" w:rsidP="006113BF">
            <w:pPr>
              <w:pStyle w:val="40"/>
            </w:pPr>
            <w:r w:rsidRPr="00A32073">
              <w:rPr>
                <w:rFonts w:hint="eastAsia"/>
                <w:noProof/>
              </w:rPr>
              <w:t>部分委辦及補助計畫未及於年度結束前辦理核銷或合約期程跨年度。</w:t>
            </w:r>
          </w:p>
        </w:tc>
      </w:tr>
      <w:tr w:rsidR="006113BF" w:rsidTr="006113BF">
        <w:tblPrEx>
          <w:tblBorders>
            <w:top w:val="single" w:sz="4" w:space="0" w:color="auto"/>
            <w:bottom w:val="single" w:sz="4" w:space="0" w:color="auto"/>
            <w:insideV w:val="single" w:sz="4" w:space="0" w:color="auto"/>
          </w:tblBorders>
        </w:tblPrEx>
        <w:trPr>
          <w:trHeight w:val="312"/>
          <w:jc w:val="center"/>
        </w:trPr>
        <w:tc>
          <w:tcPr>
            <w:tcW w:w="2002" w:type="dxa"/>
            <w:vAlign w:val="center"/>
          </w:tcPr>
          <w:p w:rsidR="006113BF" w:rsidRPr="00A32073" w:rsidRDefault="006113BF" w:rsidP="006113BF">
            <w:pPr>
              <w:pStyle w:val="211"/>
              <w:ind w:right="24"/>
              <w:jc w:val="distribute"/>
            </w:pPr>
            <w:r w:rsidRPr="00A32073">
              <w:rPr>
                <w:rFonts w:hint="eastAsia"/>
                <w:noProof/>
                <w:spacing w:val="-10"/>
              </w:rPr>
              <w:t>護理及健康照護業務</w:t>
            </w:r>
          </w:p>
        </w:tc>
        <w:tc>
          <w:tcPr>
            <w:tcW w:w="1453" w:type="dxa"/>
            <w:vAlign w:val="center"/>
          </w:tcPr>
          <w:p w:rsidR="006113BF" w:rsidRPr="00A32073" w:rsidRDefault="006113BF" w:rsidP="006113BF">
            <w:pPr>
              <w:pStyle w:val="30"/>
              <w:rPr>
                <w:rFonts w:hAnsi="細明體"/>
              </w:rPr>
            </w:pPr>
            <w:r w:rsidRPr="00A32073">
              <w:rPr>
                <w:rFonts w:hAnsi="細明體"/>
                <w:noProof/>
              </w:rPr>
              <w:t>475,279,000</w:t>
            </w:r>
          </w:p>
        </w:tc>
        <w:tc>
          <w:tcPr>
            <w:tcW w:w="1508" w:type="dxa"/>
            <w:vAlign w:val="center"/>
          </w:tcPr>
          <w:p w:rsidR="006113BF" w:rsidRPr="00A32073" w:rsidRDefault="006113BF" w:rsidP="006113BF">
            <w:pPr>
              <w:pStyle w:val="30"/>
              <w:rPr>
                <w:rFonts w:hAnsi="細明體"/>
              </w:rPr>
            </w:pPr>
            <w:r w:rsidRPr="00A32073">
              <w:rPr>
                <w:rFonts w:hAnsi="細明體"/>
                <w:noProof/>
              </w:rPr>
              <w:t>53,244,241</w:t>
            </w:r>
          </w:p>
        </w:tc>
        <w:tc>
          <w:tcPr>
            <w:tcW w:w="790" w:type="dxa"/>
            <w:vAlign w:val="center"/>
          </w:tcPr>
          <w:p w:rsidR="006113BF" w:rsidRPr="00A32073" w:rsidRDefault="006113BF" w:rsidP="006113BF">
            <w:pPr>
              <w:pStyle w:val="30"/>
              <w:rPr>
                <w:rFonts w:hAnsi="細明體"/>
              </w:rPr>
            </w:pPr>
            <w:r w:rsidRPr="00A32073">
              <w:rPr>
                <w:rFonts w:hAnsi="細明體"/>
                <w:noProof/>
              </w:rPr>
              <w:t>11.20</w:t>
            </w:r>
          </w:p>
        </w:tc>
        <w:tc>
          <w:tcPr>
            <w:tcW w:w="4737" w:type="dxa"/>
            <w:vAlign w:val="center"/>
          </w:tcPr>
          <w:p w:rsidR="006113BF" w:rsidRPr="00A32073" w:rsidRDefault="006113BF" w:rsidP="006113BF">
            <w:pPr>
              <w:pStyle w:val="40"/>
            </w:pPr>
            <w:r w:rsidRPr="00A32073">
              <w:rPr>
                <w:rFonts w:hint="eastAsia"/>
                <w:noProof/>
              </w:rPr>
              <w:t>部分委辦及補助計畫未及於年度結束前辦理核銷或合約期程跨年度。</w:t>
            </w:r>
          </w:p>
        </w:tc>
      </w:tr>
      <w:tr w:rsidR="006113BF" w:rsidTr="006113BF">
        <w:tblPrEx>
          <w:tblBorders>
            <w:top w:val="single" w:sz="4" w:space="0" w:color="auto"/>
            <w:bottom w:val="single" w:sz="4" w:space="0" w:color="auto"/>
            <w:insideV w:val="single" w:sz="4" w:space="0" w:color="auto"/>
          </w:tblBorders>
        </w:tblPrEx>
        <w:trPr>
          <w:trHeight w:val="312"/>
          <w:jc w:val="center"/>
        </w:trPr>
        <w:tc>
          <w:tcPr>
            <w:tcW w:w="2002" w:type="dxa"/>
            <w:vAlign w:val="center"/>
          </w:tcPr>
          <w:p w:rsidR="006113BF" w:rsidRPr="00A32073" w:rsidRDefault="006113BF" w:rsidP="006113BF">
            <w:pPr>
              <w:pStyle w:val="23"/>
            </w:pPr>
            <w:r w:rsidRPr="00A32073">
              <w:rPr>
                <w:rFonts w:hint="eastAsia"/>
                <w:noProof/>
              </w:rPr>
              <w:t>疾病管制署</w:t>
            </w:r>
          </w:p>
        </w:tc>
        <w:tc>
          <w:tcPr>
            <w:tcW w:w="1453" w:type="dxa"/>
            <w:vAlign w:val="center"/>
          </w:tcPr>
          <w:p w:rsidR="006113BF" w:rsidRPr="00A32073" w:rsidRDefault="006113BF" w:rsidP="006113BF">
            <w:pPr>
              <w:pStyle w:val="30"/>
              <w:rPr>
                <w:rFonts w:hAnsi="細明體"/>
              </w:rPr>
            </w:pPr>
          </w:p>
        </w:tc>
        <w:tc>
          <w:tcPr>
            <w:tcW w:w="1508" w:type="dxa"/>
            <w:vAlign w:val="center"/>
          </w:tcPr>
          <w:p w:rsidR="006113BF" w:rsidRPr="00A32073" w:rsidRDefault="006113BF" w:rsidP="006113BF">
            <w:pPr>
              <w:pStyle w:val="30"/>
              <w:rPr>
                <w:rFonts w:hAnsi="細明體"/>
              </w:rPr>
            </w:pPr>
          </w:p>
        </w:tc>
        <w:tc>
          <w:tcPr>
            <w:tcW w:w="790" w:type="dxa"/>
            <w:vAlign w:val="center"/>
          </w:tcPr>
          <w:p w:rsidR="006113BF" w:rsidRPr="00A32073" w:rsidRDefault="006113BF" w:rsidP="006113BF">
            <w:pPr>
              <w:pStyle w:val="30"/>
              <w:rPr>
                <w:rFonts w:hAnsi="細明體"/>
              </w:rPr>
            </w:pPr>
          </w:p>
        </w:tc>
        <w:tc>
          <w:tcPr>
            <w:tcW w:w="4737" w:type="dxa"/>
            <w:vAlign w:val="center"/>
          </w:tcPr>
          <w:p w:rsidR="006113BF" w:rsidRPr="00A32073" w:rsidRDefault="006113BF" w:rsidP="006113BF">
            <w:pPr>
              <w:pStyle w:val="40"/>
            </w:pPr>
          </w:p>
        </w:tc>
      </w:tr>
      <w:tr w:rsidR="006113BF" w:rsidTr="006113BF">
        <w:tblPrEx>
          <w:tblBorders>
            <w:top w:val="single" w:sz="4" w:space="0" w:color="auto"/>
            <w:bottom w:val="single" w:sz="4" w:space="0" w:color="auto"/>
            <w:insideV w:val="single" w:sz="4" w:space="0" w:color="auto"/>
          </w:tblBorders>
        </w:tblPrEx>
        <w:trPr>
          <w:trHeight w:val="312"/>
          <w:jc w:val="center"/>
        </w:trPr>
        <w:tc>
          <w:tcPr>
            <w:tcW w:w="2002" w:type="dxa"/>
            <w:vAlign w:val="center"/>
          </w:tcPr>
          <w:p w:rsidR="006113BF" w:rsidRPr="00A32073" w:rsidRDefault="006113BF" w:rsidP="006113BF">
            <w:pPr>
              <w:pStyle w:val="211"/>
              <w:ind w:right="24"/>
              <w:jc w:val="distribute"/>
            </w:pPr>
            <w:r w:rsidRPr="00A32073">
              <w:rPr>
                <w:rFonts w:hint="eastAsia"/>
                <w:noProof/>
              </w:rPr>
              <w:t>一般建築及設備</w:t>
            </w:r>
          </w:p>
        </w:tc>
        <w:tc>
          <w:tcPr>
            <w:tcW w:w="1453" w:type="dxa"/>
            <w:vAlign w:val="center"/>
          </w:tcPr>
          <w:p w:rsidR="006113BF" w:rsidRPr="00A32073" w:rsidRDefault="006113BF" w:rsidP="006113BF">
            <w:pPr>
              <w:pStyle w:val="30"/>
              <w:rPr>
                <w:rFonts w:hAnsi="細明體"/>
              </w:rPr>
            </w:pPr>
            <w:r w:rsidRPr="00A32073">
              <w:rPr>
                <w:rFonts w:hAnsi="細明體"/>
                <w:noProof/>
              </w:rPr>
              <w:t>173,618,000</w:t>
            </w:r>
          </w:p>
        </w:tc>
        <w:tc>
          <w:tcPr>
            <w:tcW w:w="1508" w:type="dxa"/>
            <w:vAlign w:val="center"/>
          </w:tcPr>
          <w:p w:rsidR="006113BF" w:rsidRPr="00A32073" w:rsidRDefault="006113BF" w:rsidP="006113BF">
            <w:pPr>
              <w:pStyle w:val="30"/>
              <w:rPr>
                <w:rFonts w:hAnsi="細明體"/>
              </w:rPr>
            </w:pPr>
            <w:r w:rsidRPr="00A32073">
              <w:rPr>
                <w:rFonts w:hAnsi="細明體"/>
                <w:noProof/>
              </w:rPr>
              <w:t>65,291,478</w:t>
            </w:r>
          </w:p>
        </w:tc>
        <w:tc>
          <w:tcPr>
            <w:tcW w:w="790" w:type="dxa"/>
            <w:vAlign w:val="center"/>
          </w:tcPr>
          <w:p w:rsidR="006113BF" w:rsidRPr="00A32073" w:rsidRDefault="006113BF" w:rsidP="006113BF">
            <w:pPr>
              <w:pStyle w:val="30"/>
              <w:rPr>
                <w:rFonts w:hAnsi="細明體"/>
              </w:rPr>
            </w:pPr>
            <w:r w:rsidRPr="00A32073">
              <w:rPr>
                <w:rFonts w:hAnsi="細明體"/>
                <w:noProof/>
              </w:rPr>
              <w:t>37.61</w:t>
            </w:r>
          </w:p>
        </w:tc>
        <w:tc>
          <w:tcPr>
            <w:tcW w:w="4737" w:type="dxa"/>
            <w:vAlign w:val="center"/>
          </w:tcPr>
          <w:p w:rsidR="006113BF" w:rsidRPr="00A32073" w:rsidRDefault="006113BF" w:rsidP="006113BF">
            <w:pPr>
              <w:pStyle w:val="40"/>
            </w:pPr>
            <w:r w:rsidRPr="00A32073">
              <w:rPr>
                <w:rFonts w:hint="eastAsia"/>
                <w:noProof/>
              </w:rPr>
              <w:t>實驗室臨時辦公及建置統包工程合約期程跨年度。</w:t>
            </w:r>
          </w:p>
        </w:tc>
      </w:tr>
      <w:tr w:rsidR="006113BF" w:rsidTr="006113BF">
        <w:tblPrEx>
          <w:tblBorders>
            <w:top w:val="single" w:sz="4" w:space="0" w:color="auto"/>
            <w:bottom w:val="single" w:sz="4" w:space="0" w:color="auto"/>
            <w:insideV w:val="single" w:sz="4" w:space="0" w:color="auto"/>
          </w:tblBorders>
        </w:tblPrEx>
        <w:trPr>
          <w:trHeight w:val="312"/>
          <w:jc w:val="center"/>
        </w:trPr>
        <w:tc>
          <w:tcPr>
            <w:tcW w:w="2002" w:type="dxa"/>
            <w:vAlign w:val="center"/>
          </w:tcPr>
          <w:p w:rsidR="006113BF" w:rsidRPr="00A32073" w:rsidRDefault="006113BF" w:rsidP="00582B4E">
            <w:pPr>
              <w:pStyle w:val="23"/>
              <w:rPr>
                <w:noProof/>
              </w:rPr>
            </w:pPr>
            <w:r w:rsidRPr="00A32073">
              <w:rPr>
                <w:rFonts w:hint="eastAsia"/>
                <w:noProof/>
              </w:rPr>
              <w:t>中央健康保險署</w:t>
            </w:r>
          </w:p>
        </w:tc>
        <w:tc>
          <w:tcPr>
            <w:tcW w:w="1453" w:type="dxa"/>
            <w:vAlign w:val="center"/>
          </w:tcPr>
          <w:p w:rsidR="006113BF" w:rsidRPr="00A32073" w:rsidRDefault="006113BF" w:rsidP="006113BF">
            <w:pPr>
              <w:pStyle w:val="30"/>
              <w:rPr>
                <w:rFonts w:hAnsi="細明體"/>
              </w:rPr>
            </w:pPr>
          </w:p>
        </w:tc>
        <w:tc>
          <w:tcPr>
            <w:tcW w:w="1508" w:type="dxa"/>
            <w:vAlign w:val="center"/>
          </w:tcPr>
          <w:p w:rsidR="006113BF" w:rsidRPr="00A32073" w:rsidRDefault="006113BF" w:rsidP="006113BF">
            <w:pPr>
              <w:pStyle w:val="30"/>
              <w:rPr>
                <w:rFonts w:hAnsi="細明體"/>
              </w:rPr>
            </w:pPr>
          </w:p>
        </w:tc>
        <w:tc>
          <w:tcPr>
            <w:tcW w:w="790" w:type="dxa"/>
            <w:vAlign w:val="center"/>
          </w:tcPr>
          <w:p w:rsidR="006113BF" w:rsidRPr="00A32073" w:rsidRDefault="006113BF" w:rsidP="006113BF">
            <w:pPr>
              <w:pStyle w:val="30"/>
              <w:rPr>
                <w:rFonts w:hAnsi="細明體"/>
              </w:rPr>
            </w:pPr>
          </w:p>
        </w:tc>
        <w:tc>
          <w:tcPr>
            <w:tcW w:w="4737" w:type="dxa"/>
            <w:vAlign w:val="center"/>
          </w:tcPr>
          <w:p w:rsidR="006113BF" w:rsidRPr="00A32073" w:rsidRDefault="006113BF" w:rsidP="006113BF">
            <w:pPr>
              <w:pStyle w:val="40"/>
            </w:pPr>
          </w:p>
        </w:tc>
      </w:tr>
      <w:tr w:rsidR="006113BF" w:rsidTr="006113BF">
        <w:tblPrEx>
          <w:tblBorders>
            <w:top w:val="single" w:sz="4" w:space="0" w:color="auto"/>
            <w:bottom w:val="single" w:sz="4" w:space="0" w:color="auto"/>
            <w:insideV w:val="single" w:sz="4" w:space="0" w:color="auto"/>
          </w:tblBorders>
        </w:tblPrEx>
        <w:trPr>
          <w:trHeight w:val="312"/>
          <w:jc w:val="center"/>
        </w:trPr>
        <w:tc>
          <w:tcPr>
            <w:tcW w:w="2002" w:type="dxa"/>
            <w:vAlign w:val="center"/>
          </w:tcPr>
          <w:p w:rsidR="006113BF" w:rsidRPr="00A32073" w:rsidRDefault="006113BF" w:rsidP="006113BF">
            <w:pPr>
              <w:pStyle w:val="211"/>
              <w:ind w:right="24"/>
              <w:jc w:val="distribute"/>
            </w:pPr>
            <w:r w:rsidRPr="00A32073">
              <w:rPr>
                <w:rFonts w:hint="eastAsia"/>
                <w:noProof/>
              </w:rPr>
              <w:t>健保業務</w:t>
            </w:r>
          </w:p>
        </w:tc>
        <w:tc>
          <w:tcPr>
            <w:tcW w:w="1453" w:type="dxa"/>
            <w:vAlign w:val="center"/>
          </w:tcPr>
          <w:p w:rsidR="006113BF" w:rsidRPr="00A32073" w:rsidRDefault="006113BF" w:rsidP="006113BF">
            <w:pPr>
              <w:pStyle w:val="30"/>
              <w:rPr>
                <w:rFonts w:hAnsi="細明體"/>
              </w:rPr>
            </w:pPr>
            <w:r w:rsidRPr="00A32073">
              <w:rPr>
                <w:rFonts w:hAnsi="細明體"/>
                <w:noProof/>
              </w:rPr>
              <w:t>2,229,101,000</w:t>
            </w:r>
          </w:p>
        </w:tc>
        <w:tc>
          <w:tcPr>
            <w:tcW w:w="1508" w:type="dxa"/>
            <w:vAlign w:val="center"/>
          </w:tcPr>
          <w:p w:rsidR="006113BF" w:rsidRPr="00A32073" w:rsidRDefault="006113BF" w:rsidP="006113BF">
            <w:pPr>
              <w:pStyle w:val="30"/>
              <w:rPr>
                <w:rFonts w:hAnsi="細明體"/>
              </w:rPr>
            </w:pPr>
            <w:r w:rsidRPr="00A32073">
              <w:rPr>
                <w:rFonts w:hAnsi="細明體"/>
                <w:noProof/>
              </w:rPr>
              <w:t>36,878,344</w:t>
            </w:r>
          </w:p>
        </w:tc>
        <w:tc>
          <w:tcPr>
            <w:tcW w:w="790" w:type="dxa"/>
            <w:vAlign w:val="center"/>
          </w:tcPr>
          <w:p w:rsidR="006113BF" w:rsidRPr="00A32073" w:rsidRDefault="006113BF" w:rsidP="006113BF">
            <w:pPr>
              <w:pStyle w:val="30"/>
              <w:rPr>
                <w:rFonts w:hAnsi="細明體"/>
              </w:rPr>
            </w:pPr>
            <w:r w:rsidRPr="00A32073">
              <w:rPr>
                <w:rFonts w:hAnsi="細明體"/>
                <w:noProof/>
              </w:rPr>
              <w:t>1.65</w:t>
            </w:r>
          </w:p>
        </w:tc>
        <w:tc>
          <w:tcPr>
            <w:tcW w:w="4737" w:type="dxa"/>
            <w:vAlign w:val="center"/>
          </w:tcPr>
          <w:p w:rsidR="006113BF" w:rsidRPr="00A32073" w:rsidRDefault="006113BF" w:rsidP="006113BF">
            <w:pPr>
              <w:pStyle w:val="40"/>
            </w:pPr>
            <w:r w:rsidRPr="00A32073">
              <w:rPr>
                <w:rFonts w:hint="eastAsia"/>
                <w:noProof/>
              </w:rPr>
              <w:t>部分委辦及採購計畫合約期程跨年度。</w:t>
            </w:r>
          </w:p>
        </w:tc>
      </w:tr>
      <w:tr w:rsidR="006113BF" w:rsidTr="006113BF">
        <w:tblPrEx>
          <w:tblBorders>
            <w:top w:val="single" w:sz="4" w:space="0" w:color="auto"/>
            <w:bottom w:val="single" w:sz="4" w:space="0" w:color="auto"/>
            <w:insideV w:val="single" w:sz="4" w:space="0" w:color="auto"/>
          </w:tblBorders>
        </w:tblPrEx>
        <w:trPr>
          <w:trHeight w:val="312"/>
          <w:jc w:val="center"/>
        </w:trPr>
        <w:tc>
          <w:tcPr>
            <w:tcW w:w="2002" w:type="dxa"/>
            <w:vAlign w:val="center"/>
          </w:tcPr>
          <w:p w:rsidR="006113BF" w:rsidRPr="00A32073" w:rsidRDefault="006113BF" w:rsidP="006113BF">
            <w:pPr>
              <w:pStyle w:val="23"/>
            </w:pPr>
            <w:r w:rsidRPr="00A32073">
              <w:rPr>
                <w:rFonts w:hint="eastAsia"/>
                <w:noProof/>
              </w:rPr>
              <w:t>國民健康署</w:t>
            </w:r>
          </w:p>
        </w:tc>
        <w:tc>
          <w:tcPr>
            <w:tcW w:w="1453" w:type="dxa"/>
            <w:vAlign w:val="center"/>
          </w:tcPr>
          <w:p w:rsidR="006113BF" w:rsidRPr="00A32073" w:rsidRDefault="006113BF" w:rsidP="006113BF">
            <w:pPr>
              <w:pStyle w:val="30"/>
              <w:rPr>
                <w:rFonts w:hAnsi="細明體"/>
              </w:rPr>
            </w:pPr>
          </w:p>
        </w:tc>
        <w:tc>
          <w:tcPr>
            <w:tcW w:w="1508" w:type="dxa"/>
            <w:vAlign w:val="center"/>
          </w:tcPr>
          <w:p w:rsidR="006113BF" w:rsidRPr="00A32073" w:rsidRDefault="006113BF" w:rsidP="006113BF">
            <w:pPr>
              <w:pStyle w:val="30"/>
              <w:rPr>
                <w:rFonts w:hAnsi="細明體"/>
              </w:rPr>
            </w:pPr>
          </w:p>
        </w:tc>
        <w:tc>
          <w:tcPr>
            <w:tcW w:w="790" w:type="dxa"/>
            <w:vAlign w:val="center"/>
          </w:tcPr>
          <w:p w:rsidR="006113BF" w:rsidRPr="00A32073" w:rsidRDefault="006113BF" w:rsidP="006113BF">
            <w:pPr>
              <w:pStyle w:val="30"/>
              <w:rPr>
                <w:rFonts w:hAnsi="細明體"/>
              </w:rPr>
            </w:pPr>
          </w:p>
        </w:tc>
        <w:tc>
          <w:tcPr>
            <w:tcW w:w="4737" w:type="dxa"/>
            <w:vAlign w:val="center"/>
          </w:tcPr>
          <w:p w:rsidR="006113BF" w:rsidRPr="00A32073" w:rsidRDefault="006113BF" w:rsidP="006113BF">
            <w:pPr>
              <w:pStyle w:val="40"/>
            </w:pPr>
          </w:p>
        </w:tc>
      </w:tr>
      <w:tr w:rsidR="006113BF" w:rsidTr="006113BF">
        <w:tblPrEx>
          <w:tblBorders>
            <w:top w:val="single" w:sz="4" w:space="0" w:color="auto"/>
            <w:bottom w:val="single" w:sz="4" w:space="0" w:color="auto"/>
            <w:insideV w:val="single" w:sz="4" w:space="0" w:color="auto"/>
          </w:tblBorders>
        </w:tblPrEx>
        <w:trPr>
          <w:trHeight w:val="312"/>
          <w:jc w:val="center"/>
        </w:trPr>
        <w:tc>
          <w:tcPr>
            <w:tcW w:w="2002" w:type="dxa"/>
            <w:vAlign w:val="center"/>
          </w:tcPr>
          <w:p w:rsidR="006113BF" w:rsidRPr="00A32073" w:rsidRDefault="006113BF" w:rsidP="006113BF">
            <w:pPr>
              <w:pStyle w:val="211"/>
              <w:ind w:right="24"/>
              <w:jc w:val="distribute"/>
            </w:pPr>
            <w:r w:rsidRPr="00A32073">
              <w:rPr>
                <w:rFonts w:hint="eastAsia"/>
                <w:noProof/>
              </w:rPr>
              <w:t>科技業務</w:t>
            </w:r>
          </w:p>
        </w:tc>
        <w:tc>
          <w:tcPr>
            <w:tcW w:w="1453" w:type="dxa"/>
            <w:vAlign w:val="center"/>
          </w:tcPr>
          <w:p w:rsidR="006113BF" w:rsidRPr="00A32073" w:rsidRDefault="006113BF" w:rsidP="006113BF">
            <w:pPr>
              <w:pStyle w:val="30"/>
              <w:rPr>
                <w:rFonts w:hAnsi="細明體"/>
              </w:rPr>
            </w:pPr>
            <w:r w:rsidRPr="00A32073">
              <w:rPr>
                <w:rFonts w:hAnsi="細明體"/>
                <w:noProof/>
              </w:rPr>
              <w:t>123,567,000</w:t>
            </w:r>
          </w:p>
        </w:tc>
        <w:tc>
          <w:tcPr>
            <w:tcW w:w="1508" w:type="dxa"/>
            <w:vAlign w:val="center"/>
          </w:tcPr>
          <w:p w:rsidR="006113BF" w:rsidRPr="00A32073" w:rsidRDefault="006113BF" w:rsidP="006113BF">
            <w:pPr>
              <w:pStyle w:val="30"/>
              <w:rPr>
                <w:rFonts w:hAnsi="細明體"/>
              </w:rPr>
            </w:pPr>
            <w:r w:rsidRPr="00A32073">
              <w:rPr>
                <w:rFonts w:hAnsi="細明體"/>
                <w:noProof/>
              </w:rPr>
              <w:t>43,052,437</w:t>
            </w:r>
          </w:p>
        </w:tc>
        <w:tc>
          <w:tcPr>
            <w:tcW w:w="790" w:type="dxa"/>
            <w:vAlign w:val="center"/>
          </w:tcPr>
          <w:p w:rsidR="006113BF" w:rsidRPr="00A32073" w:rsidRDefault="006113BF" w:rsidP="006113BF">
            <w:pPr>
              <w:pStyle w:val="30"/>
              <w:rPr>
                <w:rFonts w:hAnsi="細明體"/>
              </w:rPr>
            </w:pPr>
            <w:r w:rsidRPr="00A32073">
              <w:rPr>
                <w:rFonts w:hAnsi="細明體"/>
                <w:noProof/>
              </w:rPr>
              <w:t>34.84</w:t>
            </w:r>
          </w:p>
        </w:tc>
        <w:tc>
          <w:tcPr>
            <w:tcW w:w="4737" w:type="dxa"/>
            <w:vAlign w:val="center"/>
          </w:tcPr>
          <w:p w:rsidR="006113BF" w:rsidRPr="00A32073" w:rsidRDefault="006113BF" w:rsidP="006113BF">
            <w:pPr>
              <w:pStyle w:val="40"/>
            </w:pPr>
            <w:r w:rsidRPr="00A32073">
              <w:rPr>
                <w:rFonts w:hint="eastAsia"/>
                <w:noProof/>
              </w:rPr>
              <w:t>部分委辦計畫合約期程跨年度。</w:t>
            </w:r>
          </w:p>
        </w:tc>
      </w:tr>
      <w:tr w:rsidR="006113BF" w:rsidTr="006113BF">
        <w:tblPrEx>
          <w:tblBorders>
            <w:top w:val="single" w:sz="4" w:space="0" w:color="auto"/>
            <w:bottom w:val="single" w:sz="4" w:space="0" w:color="auto"/>
            <w:insideV w:val="single" w:sz="4" w:space="0" w:color="auto"/>
          </w:tblBorders>
        </w:tblPrEx>
        <w:trPr>
          <w:trHeight w:val="312"/>
          <w:jc w:val="center"/>
        </w:trPr>
        <w:tc>
          <w:tcPr>
            <w:tcW w:w="2002" w:type="dxa"/>
            <w:vAlign w:val="center"/>
          </w:tcPr>
          <w:p w:rsidR="006113BF" w:rsidRPr="00A32073" w:rsidRDefault="006113BF" w:rsidP="006113BF">
            <w:pPr>
              <w:pStyle w:val="23"/>
            </w:pPr>
            <w:r w:rsidRPr="00A32073">
              <w:rPr>
                <w:rFonts w:hint="eastAsia"/>
                <w:noProof/>
              </w:rPr>
              <w:t>社會及家庭署</w:t>
            </w:r>
          </w:p>
        </w:tc>
        <w:tc>
          <w:tcPr>
            <w:tcW w:w="1453" w:type="dxa"/>
            <w:vAlign w:val="center"/>
          </w:tcPr>
          <w:p w:rsidR="006113BF" w:rsidRPr="00A32073" w:rsidRDefault="006113BF" w:rsidP="006113BF">
            <w:pPr>
              <w:pStyle w:val="30"/>
              <w:rPr>
                <w:rFonts w:hAnsi="細明體"/>
              </w:rPr>
            </w:pPr>
          </w:p>
        </w:tc>
        <w:tc>
          <w:tcPr>
            <w:tcW w:w="1508" w:type="dxa"/>
            <w:vAlign w:val="center"/>
          </w:tcPr>
          <w:p w:rsidR="006113BF" w:rsidRPr="00A32073" w:rsidRDefault="006113BF" w:rsidP="006113BF">
            <w:pPr>
              <w:pStyle w:val="30"/>
              <w:rPr>
                <w:rFonts w:hAnsi="細明體"/>
              </w:rPr>
            </w:pPr>
          </w:p>
        </w:tc>
        <w:tc>
          <w:tcPr>
            <w:tcW w:w="790" w:type="dxa"/>
            <w:vAlign w:val="center"/>
          </w:tcPr>
          <w:p w:rsidR="006113BF" w:rsidRPr="00A32073" w:rsidRDefault="006113BF" w:rsidP="006113BF">
            <w:pPr>
              <w:pStyle w:val="30"/>
              <w:rPr>
                <w:rFonts w:hAnsi="細明體"/>
              </w:rPr>
            </w:pPr>
          </w:p>
        </w:tc>
        <w:tc>
          <w:tcPr>
            <w:tcW w:w="4737" w:type="dxa"/>
            <w:vAlign w:val="center"/>
          </w:tcPr>
          <w:p w:rsidR="006113BF" w:rsidRPr="00A32073" w:rsidRDefault="006113BF" w:rsidP="006113BF">
            <w:pPr>
              <w:pStyle w:val="40"/>
            </w:pPr>
          </w:p>
        </w:tc>
      </w:tr>
      <w:tr w:rsidR="006113BF" w:rsidTr="006113BF">
        <w:tblPrEx>
          <w:tblBorders>
            <w:top w:val="single" w:sz="4" w:space="0" w:color="auto"/>
            <w:bottom w:val="single" w:sz="4" w:space="0" w:color="auto"/>
            <w:insideV w:val="single" w:sz="4" w:space="0" w:color="auto"/>
          </w:tblBorders>
        </w:tblPrEx>
        <w:trPr>
          <w:trHeight w:val="312"/>
          <w:jc w:val="center"/>
        </w:trPr>
        <w:tc>
          <w:tcPr>
            <w:tcW w:w="2002" w:type="dxa"/>
            <w:vAlign w:val="center"/>
          </w:tcPr>
          <w:p w:rsidR="006113BF" w:rsidRPr="00A32073" w:rsidRDefault="006113BF" w:rsidP="006113BF">
            <w:pPr>
              <w:pStyle w:val="211"/>
              <w:ind w:right="24"/>
              <w:jc w:val="distribute"/>
            </w:pPr>
            <w:r w:rsidRPr="00A32073">
              <w:rPr>
                <w:rFonts w:hint="eastAsia"/>
                <w:noProof/>
              </w:rPr>
              <w:t>科技業務</w:t>
            </w:r>
          </w:p>
        </w:tc>
        <w:tc>
          <w:tcPr>
            <w:tcW w:w="1453" w:type="dxa"/>
            <w:vAlign w:val="center"/>
          </w:tcPr>
          <w:p w:rsidR="006113BF" w:rsidRPr="00A32073" w:rsidRDefault="006113BF" w:rsidP="006113BF">
            <w:pPr>
              <w:pStyle w:val="30"/>
              <w:rPr>
                <w:rFonts w:hAnsi="細明體"/>
              </w:rPr>
            </w:pPr>
            <w:r w:rsidRPr="00A32073">
              <w:rPr>
                <w:rFonts w:hAnsi="細明體"/>
                <w:noProof/>
              </w:rPr>
              <w:t>25,824,000</w:t>
            </w:r>
          </w:p>
        </w:tc>
        <w:tc>
          <w:tcPr>
            <w:tcW w:w="1508" w:type="dxa"/>
            <w:vAlign w:val="center"/>
          </w:tcPr>
          <w:p w:rsidR="006113BF" w:rsidRPr="00A32073" w:rsidRDefault="006113BF" w:rsidP="006113BF">
            <w:pPr>
              <w:pStyle w:val="30"/>
              <w:rPr>
                <w:rFonts w:hAnsi="細明體"/>
              </w:rPr>
            </w:pPr>
            <w:r w:rsidRPr="00A32073">
              <w:rPr>
                <w:rFonts w:hAnsi="細明體"/>
                <w:noProof/>
              </w:rPr>
              <w:t>9,228,250</w:t>
            </w:r>
          </w:p>
        </w:tc>
        <w:tc>
          <w:tcPr>
            <w:tcW w:w="790" w:type="dxa"/>
            <w:vAlign w:val="center"/>
          </w:tcPr>
          <w:p w:rsidR="006113BF" w:rsidRPr="00A32073" w:rsidRDefault="006113BF" w:rsidP="006113BF">
            <w:pPr>
              <w:pStyle w:val="30"/>
              <w:rPr>
                <w:rFonts w:hAnsi="細明體"/>
              </w:rPr>
            </w:pPr>
            <w:r w:rsidRPr="00A32073">
              <w:rPr>
                <w:rFonts w:hAnsi="細明體"/>
                <w:noProof/>
              </w:rPr>
              <w:t>35.74</w:t>
            </w:r>
          </w:p>
        </w:tc>
        <w:tc>
          <w:tcPr>
            <w:tcW w:w="4737" w:type="dxa"/>
            <w:vAlign w:val="center"/>
          </w:tcPr>
          <w:p w:rsidR="006113BF" w:rsidRPr="00A32073" w:rsidRDefault="006113BF" w:rsidP="006113BF">
            <w:pPr>
              <w:pStyle w:val="40"/>
            </w:pPr>
            <w:r w:rsidRPr="00A32073">
              <w:rPr>
                <w:rFonts w:hint="eastAsia"/>
                <w:noProof/>
              </w:rPr>
              <w:t>部分委辦計畫未及於年度結束前辦理核銷或合約期程跨年度。</w:t>
            </w:r>
          </w:p>
        </w:tc>
      </w:tr>
      <w:tr w:rsidR="006113BF" w:rsidTr="006113BF">
        <w:tblPrEx>
          <w:tblBorders>
            <w:top w:val="single" w:sz="4" w:space="0" w:color="auto"/>
            <w:bottom w:val="single" w:sz="4" w:space="0" w:color="auto"/>
            <w:insideV w:val="single" w:sz="4" w:space="0" w:color="auto"/>
          </w:tblBorders>
        </w:tblPrEx>
        <w:trPr>
          <w:trHeight w:val="312"/>
          <w:jc w:val="center"/>
        </w:trPr>
        <w:tc>
          <w:tcPr>
            <w:tcW w:w="2002" w:type="dxa"/>
            <w:vAlign w:val="center"/>
          </w:tcPr>
          <w:p w:rsidR="006113BF" w:rsidRPr="00A32073" w:rsidRDefault="006113BF" w:rsidP="006113BF">
            <w:pPr>
              <w:pStyle w:val="211"/>
              <w:ind w:right="24"/>
              <w:jc w:val="distribute"/>
            </w:pPr>
            <w:r w:rsidRPr="00A32073">
              <w:rPr>
                <w:rFonts w:hint="eastAsia"/>
                <w:noProof/>
                <w:spacing w:val="-10"/>
              </w:rPr>
              <w:t>社會福利服務業務</w:t>
            </w:r>
          </w:p>
        </w:tc>
        <w:tc>
          <w:tcPr>
            <w:tcW w:w="1453" w:type="dxa"/>
            <w:vAlign w:val="center"/>
          </w:tcPr>
          <w:p w:rsidR="006113BF" w:rsidRPr="00A32073" w:rsidRDefault="006113BF" w:rsidP="006113BF">
            <w:pPr>
              <w:pStyle w:val="30"/>
              <w:rPr>
                <w:rFonts w:hAnsi="細明體"/>
              </w:rPr>
            </w:pPr>
            <w:r w:rsidRPr="00A32073">
              <w:rPr>
                <w:rFonts w:hAnsi="細明體"/>
                <w:noProof/>
              </w:rPr>
              <w:t>26,312,291,000</w:t>
            </w:r>
          </w:p>
        </w:tc>
        <w:tc>
          <w:tcPr>
            <w:tcW w:w="1508" w:type="dxa"/>
            <w:vAlign w:val="center"/>
          </w:tcPr>
          <w:p w:rsidR="006113BF" w:rsidRPr="00A32073" w:rsidRDefault="006113BF" w:rsidP="006113BF">
            <w:pPr>
              <w:pStyle w:val="30"/>
              <w:rPr>
                <w:rFonts w:hAnsi="細明體"/>
              </w:rPr>
            </w:pPr>
            <w:r w:rsidRPr="00A32073">
              <w:rPr>
                <w:rFonts w:hAnsi="細明體"/>
                <w:noProof/>
              </w:rPr>
              <w:t>63,379,195</w:t>
            </w:r>
          </w:p>
        </w:tc>
        <w:tc>
          <w:tcPr>
            <w:tcW w:w="790" w:type="dxa"/>
            <w:vAlign w:val="center"/>
          </w:tcPr>
          <w:p w:rsidR="006113BF" w:rsidRPr="00A32073" w:rsidRDefault="006113BF" w:rsidP="006113BF">
            <w:pPr>
              <w:pStyle w:val="30"/>
              <w:rPr>
                <w:rFonts w:hAnsi="細明體"/>
              </w:rPr>
            </w:pPr>
            <w:r w:rsidRPr="00A32073">
              <w:rPr>
                <w:rFonts w:hAnsi="細明體"/>
                <w:noProof/>
              </w:rPr>
              <w:t>0.24</w:t>
            </w:r>
          </w:p>
        </w:tc>
        <w:tc>
          <w:tcPr>
            <w:tcW w:w="4737" w:type="dxa"/>
            <w:vAlign w:val="center"/>
          </w:tcPr>
          <w:p w:rsidR="006113BF" w:rsidRPr="00582B4E" w:rsidRDefault="006113BF" w:rsidP="006113BF">
            <w:pPr>
              <w:pStyle w:val="40"/>
              <w:rPr>
                <w:spacing w:val="4"/>
              </w:rPr>
            </w:pPr>
            <w:r w:rsidRPr="00582B4E">
              <w:rPr>
                <w:rFonts w:hint="eastAsia"/>
                <w:noProof/>
                <w:spacing w:val="4"/>
              </w:rPr>
              <w:t>部分委辦及補助計畫未及於年度結束前辦理核銷或合約期程跨年度。</w:t>
            </w:r>
          </w:p>
        </w:tc>
      </w:tr>
      <w:tr w:rsidR="006113BF" w:rsidTr="006113BF">
        <w:tblPrEx>
          <w:tblBorders>
            <w:top w:val="single" w:sz="4" w:space="0" w:color="auto"/>
            <w:bottom w:val="single" w:sz="4" w:space="0" w:color="auto"/>
            <w:insideV w:val="single" w:sz="4" w:space="0" w:color="auto"/>
          </w:tblBorders>
        </w:tblPrEx>
        <w:trPr>
          <w:trHeight w:val="312"/>
          <w:jc w:val="center"/>
        </w:trPr>
        <w:tc>
          <w:tcPr>
            <w:tcW w:w="2002" w:type="dxa"/>
            <w:vAlign w:val="center"/>
          </w:tcPr>
          <w:p w:rsidR="006113BF" w:rsidRPr="00A32073" w:rsidRDefault="006113BF" w:rsidP="006113BF">
            <w:pPr>
              <w:pStyle w:val="211"/>
              <w:ind w:right="24"/>
              <w:jc w:val="distribute"/>
            </w:pPr>
            <w:r w:rsidRPr="00A32073">
              <w:rPr>
                <w:rFonts w:hint="eastAsia"/>
                <w:noProof/>
              </w:rPr>
              <w:t>一般建築及設備</w:t>
            </w:r>
          </w:p>
        </w:tc>
        <w:tc>
          <w:tcPr>
            <w:tcW w:w="1453" w:type="dxa"/>
            <w:vAlign w:val="center"/>
          </w:tcPr>
          <w:p w:rsidR="006113BF" w:rsidRPr="00A32073" w:rsidRDefault="006113BF" w:rsidP="006113BF">
            <w:pPr>
              <w:pStyle w:val="30"/>
              <w:rPr>
                <w:rFonts w:hAnsi="細明體"/>
              </w:rPr>
            </w:pPr>
            <w:r w:rsidRPr="00A32073">
              <w:rPr>
                <w:rFonts w:hAnsi="細明體"/>
                <w:noProof/>
              </w:rPr>
              <w:t>7,526,000</w:t>
            </w:r>
          </w:p>
        </w:tc>
        <w:tc>
          <w:tcPr>
            <w:tcW w:w="1508" w:type="dxa"/>
            <w:vAlign w:val="center"/>
          </w:tcPr>
          <w:p w:rsidR="006113BF" w:rsidRPr="00A32073" w:rsidRDefault="006113BF" w:rsidP="006113BF">
            <w:pPr>
              <w:pStyle w:val="30"/>
              <w:rPr>
                <w:rFonts w:hAnsi="細明體"/>
              </w:rPr>
            </w:pPr>
            <w:r w:rsidRPr="00A32073">
              <w:rPr>
                <w:rFonts w:hAnsi="細明體"/>
                <w:noProof/>
              </w:rPr>
              <w:t>7,526,000</w:t>
            </w:r>
          </w:p>
        </w:tc>
        <w:tc>
          <w:tcPr>
            <w:tcW w:w="790" w:type="dxa"/>
            <w:vAlign w:val="center"/>
          </w:tcPr>
          <w:p w:rsidR="006113BF" w:rsidRPr="00A32073" w:rsidRDefault="006113BF" w:rsidP="006113BF">
            <w:pPr>
              <w:pStyle w:val="30"/>
              <w:rPr>
                <w:rFonts w:hAnsi="細明體"/>
              </w:rPr>
            </w:pPr>
            <w:r w:rsidRPr="00A32073">
              <w:rPr>
                <w:rFonts w:hAnsi="細明體"/>
                <w:noProof/>
              </w:rPr>
              <w:t>100.00</w:t>
            </w:r>
          </w:p>
        </w:tc>
        <w:tc>
          <w:tcPr>
            <w:tcW w:w="4737" w:type="dxa"/>
            <w:vAlign w:val="center"/>
          </w:tcPr>
          <w:p w:rsidR="006113BF" w:rsidRPr="00A32073" w:rsidRDefault="006113BF" w:rsidP="006113BF">
            <w:pPr>
              <w:pStyle w:val="40"/>
            </w:pPr>
            <w:r w:rsidRPr="00A32073">
              <w:rPr>
                <w:rFonts w:hint="eastAsia"/>
                <w:noProof/>
              </w:rPr>
              <w:t>「臺中兒童福利館耐震補強及裝修工程」受發包作業時程影響，須保留繼續執行。</w:t>
            </w:r>
          </w:p>
        </w:tc>
      </w:tr>
    </w:tbl>
    <w:p w:rsidR="006113BF" w:rsidRDefault="006113BF" w:rsidP="006113BF">
      <w:pPr>
        <w:pStyle w:val="afc"/>
      </w:pPr>
      <w:proofErr w:type="gramStart"/>
      <w:r>
        <w:rPr>
          <w:rFonts w:hint="eastAsia"/>
        </w:rPr>
        <w:t>註</w:t>
      </w:r>
      <w:proofErr w:type="gramEnd"/>
      <w:r>
        <w:t>：</w:t>
      </w:r>
      <w:r>
        <w:rPr>
          <w:rFonts w:hint="eastAsia"/>
        </w:rPr>
        <w:t>本表所列項目係指應付保留數達20％</w:t>
      </w:r>
      <w:r>
        <w:t>，</w:t>
      </w:r>
      <w:r>
        <w:rPr>
          <w:rFonts w:hint="eastAsia"/>
        </w:rPr>
        <w:t>或3</w:t>
      </w:r>
      <w:proofErr w:type="gramStart"/>
      <w:r>
        <w:rPr>
          <w:rFonts w:hint="eastAsia"/>
        </w:rPr>
        <w:t>千萬</w:t>
      </w:r>
      <w:proofErr w:type="gramEnd"/>
      <w:r>
        <w:rPr>
          <w:rFonts w:hint="eastAsia"/>
        </w:rPr>
        <w:t>元以上者</w:t>
      </w:r>
      <w:r>
        <w:t>。</w:t>
      </w:r>
    </w:p>
    <w:p w:rsidR="006113BF" w:rsidRDefault="006113BF" w:rsidP="00207B9C">
      <w:pPr>
        <w:pStyle w:val="ae"/>
        <w:ind w:firstLine="480"/>
      </w:pPr>
    </w:p>
    <w:p w:rsidR="006113BF" w:rsidRPr="00135D17" w:rsidRDefault="006113BF" w:rsidP="006113BF">
      <w:pPr>
        <w:pStyle w:val="13"/>
      </w:pPr>
      <w:r>
        <w:rPr>
          <w:rFonts w:hint="eastAsia"/>
        </w:rPr>
        <w:t xml:space="preserve">2.　</w:t>
      </w:r>
      <w:r w:rsidRPr="0000591E">
        <w:rPr>
          <w:rFonts w:hint="eastAsia"/>
        </w:rPr>
        <w:t xml:space="preserve"> </w:t>
      </w:r>
      <w:proofErr w:type="gramStart"/>
      <w:r>
        <w:rPr>
          <w:rFonts w:hint="eastAsia"/>
        </w:rPr>
        <w:t>111</w:t>
      </w:r>
      <w:proofErr w:type="gramEnd"/>
      <w:r>
        <w:rPr>
          <w:rFonts w:hint="eastAsia"/>
        </w:rPr>
        <w:t>年度賸餘數簡明表</w:t>
      </w:r>
    </w:p>
    <w:tbl>
      <w:tblPr>
        <w:tblW w:w="10490" w:type="dxa"/>
        <w:jc w:val="center"/>
        <w:tblCellMar>
          <w:left w:w="28" w:type="dxa"/>
          <w:right w:w="28" w:type="dxa"/>
        </w:tblCellMar>
        <w:tblLook w:val="0000" w:firstRow="0" w:lastRow="0" w:firstColumn="0" w:lastColumn="0" w:noHBand="0" w:noVBand="0"/>
      </w:tblPr>
      <w:tblGrid>
        <w:gridCol w:w="2002"/>
        <w:gridCol w:w="1453"/>
        <w:gridCol w:w="1508"/>
        <w:gridCol w:w="790"/>
        <w:gridCol w:w="4737"/>
      </w:tblGrid>
      <w:tr w:rsidR="006113BF" w:rsidTr="006113BF">
        <w:trPr>
          <w:trHeight w:val="284"/>
          <w:jc w:val="center"/>
        </w:trPr>
        <w:tc>
          <w:tcPr>
            <w:tcW w:w="10490" w:type="dxa"/>
            <w:gridSpan w:val="5"/>
            <w:vAlign w:val="center"/>
          </w:tcPr>
          <w:p w:rsidR="006113BF" w:rsidRDefault="006113BF" w:rsidP="006113BF">
            <w:pPr>
              <w:pStyle w:val="afb"/>
              <w:ind w:right="240"/>
            </w:pPr>
            <w:r>
              <w:rPr>
                <w:rFonts w:hint="eastAsia"/>
              </w:rPr>
              <w:t>單位</w:t>
            </w:r>
            <w:r>
              <w:t>：</w:t>
            </w:r>
            <w:r>
              <w:rPr>
                <w:rFonts w:hint="eastAsia"/>
              </w:rPr>
              <w:t>新臺幣元</w:t>
            </w:r>
          </w:p>
        </w:tc>
      </w:tr>
      <w:tr w:rsidR="006113BF" w:rsidTr="006113B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4"/>
          <w:tblHeader/>
          <w:jc w:val="center"/>
        </w:trPr>
        <w:tc>
          <w:tcPr>
            <w:tcW w:w="2002" w:type="dxa"/>
            <w:vMerge w:val="restart"/>
            <w:tcBorders>
              <w:left w:val="nil"/>
            </w:tcBorders>
            <w:vAlign w:val="center"/>
          </w:tcPr>
          <w:p w:rsidR="006113BF" w:rsidRDefault="006113BF" w:rsidP="006113BF">
            <w:pPr>
              <w:pStyle w:val="af4"/>
              <w:ind w:left="72" w:right="72"/>
            </w:pPr>
            <w:r>
              <w:rPr>
                <w:rFonts w:hint="eastAsia"/>
              </w:rPr>
              <w:t>科目</w:t>
            </w:r>
          </w:p>
        </w:tc>
        <w:tc>
          <w:tcPr>
            <w:tcW w:w="1453" w:type="dxa"/>
            <w:vMerge w:val="restart"/>
            <w:vAlign w:val="center"/>
          </w:tcPr>
          <w:p w:rsidR="006113BF" w:rsidRDefault="006113BF" w:rsidP="006113BF">
            <w:pPr>
              <w:pStyle w:val="af4"/>
              <w:ind w:left="72" w:right="72"/>
            </w:pPr>
            <w:r>
              <w:rPr>
                <w:rFonts w:hint="eastAsia"/>
              </w:rPr>
              <w:t>預算數</w:t>
            </w:r>
          </w:p>
        </w:tc>
        <w:tc>
          <w:tcPr>
            <w:tcW w:w="2298" w:type="dxa"/>
            <w:gridSpan w:val="2"/>
            <w:tcBorders>
              <w:bottom w:val="single" w:sz="4" w:space="0" w:color="auto"/>
            </w:tcBorders>
            <w:vAlign w:val="center"/>
          </w:tcPr>
          <w:p w:rsidR="006113BF" w:rsidRDefault="006113BF" w:rsidP="006113BF">
            <w:pPr>
              <w:pStyle w:val="af4"/>
              <w:ind w:left="72" w:right="72"/>
            </w:pPr>
            <w:r>
              <w:rPr>
                <w:rFonts w:hint="eastAsia"/>
              </w:rPr>
              <w:t>賸餘數</w:t>
            </w:r>
          </w:p>
        </w:tc>
        <w:tc>
          <w:tcPr>
            <w:tcW w:w="4737" w:type="dxa"/>
            <w:vMerge w:val="restart"/>
            <w:tcBorders>
              <w:right w:val="nil"/>
            </w:tcBorders>
            <w:vAlign w:val="center"/>
          </w:tcPr>
          <w:p w:rsidR="006113BF" w:rsidRDefault="006113BF" w:rsidP="006113BF">
            <w:pPr>
              <w:pStyle w:val="af4"/>
              <w:ind w:left="72" w:right="72"/>
            </w:pPr>
            <w:r>
              <w:rPr>
                <w:rFonts w:hint="eastAsia"/>
              </w:rPr>
              <w:t>原因分析</w:t>
            </w:r>
          </w:p>
        </w:tc>
      </w:tr>
      <w:tr w:rsidR="006113BF" w:rsidTr="006113B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4"/>
          <w:tblHeader/>
          <w:jc w:val="center"/>
        </w:trPr>
        <w:tc>
          <w:tcPr>
            <w:tcW w:w="2002" w:type="dxa"/>
            <w:vMerge/>
            <w:tcBorders>
              <w:left w:val="nil"/>
              <w:bottom w:val="single" w:sz="4" w:space="0" w:color="auto"/>
            </w:tcBorders>
            <w:vAlign w:val="center"/>
          </w:tcPr>
          <w:p w:rsidR="006113BF" w:rsidRDefault="006113BF" w:rsidP="006113BF">
            <w:pPr>
              <w:ind w:left="70" w:right="60"/>
              <w:jc w:val="center"/>
            </w:pPr>
          </w:p>
        </w:tc>
        <w:tc>
          <w:tcPr>
            <w:tcW w:w="1453" w:type="dxa"/>
            <w:vMerge/>
            <w:tcBorders>
              <w:bottom w:val="single" w:sz="4" w:space="0" w:color="auto"/>
            </w:tcBorders>
            <w:vAlign w:val="center"/>
          </w:tcPr>
          <w:p w:rsidR="006113BF" w:rsidRDefault="006113BF" w:rsidP="006113BF">
            <w:pPr>
              <w:ind w:left="70" w:right="60"/>
              <w:jc w:val="center"/>
            </w:pPr>
          </w:p>
        </w:tc>
        <w:tc>
          <w:tcPr>
            <w:tcW w:w="1508" w:type="dxa"/>
            <w:tcBorders>
              <w:bottom w:val="single" w:sz="4" w:space="0" w:color="auto"/>
            </w:tcBorders>
            <w:vAlign w:val="center"/>
          </w:tcPr>
          <w:p w:rsidR="006113BF" w:rsidRDefault="006113BF" w:rsidP="006113BF">
            <w:pPr>
              <w:pStyle w:val="af4"/>
              <w:ind w:left="72" w:right="72"/>
            </w:pPr>
            <w:r>
              <w:rPr>
                <w:rFonts w:hint="eastAsia"/>
              </w:rPr>
              <w:t>金額</w:t>
            </w:r>
          </w:p>
        </w:tc>
        <w:tc>
          <w:tcPr>
            <w:tcW w:w="790" w:type="dxa"/>
            <w:tcBorders>
              <w:bottom w:val="single" w:sz="4" w:space="0" w:color="auto"/>
            </w:tcBorders>
            <w:vAlign w:val="center"/>
          </w:tcPr>
          <w:p w:rsidR="006113BF" w:rsidRDefault="006113BF" w:rsidP="006113BF">
            <w:pPr>
              <w:pStyle w:val="af4"/>
              <w:ind w:left="72" w:right="72"/>
            </w:pPr>
            <w:r>
              <w:rPr>
                <w:rFonts w:hint="eastAsia"/>
              </w:rPr>
              <w:t>％</w:t>
            </w:r>
          </w:p>
        </w:tc>
        <w:tc>
          <w:tcPr>
            <w:tcW w:w="4737" w:type="dxa"/>
            <w:vMerge/>
            <w:tcBorders>
              <w:bottom w:val="single" w:sz="4" w:space="0" w:color="auto"/>
              <w:right w:val="nil"/>
            </w:tcBorders>
            <w:vAlign w:val="center"/>
          </w:tcPr>
          <w:p w:rsidR="006113BF" w:rsidRDefault="006113BF" w:rsidP="006113BF">
            <w:pPr>
              <w:ind w:left="70" w:right="60"/>
              <w:jc w:val="center"/>
            </w:pPr>
          </w:p>
        </w:tc>
      </w:tr>
      <w:tr w:rsidR="006113BF" w:rsidTr="00207B9C">
        <w:tblPrEx>
          <w:tblBorders>
            <w:top w:val="single" w:sz="4" w:space="0" w:color="auto"/>
            <w:bottom w:val="single" w:sz="4" w:space="0" w:color="auto"/>
            <w:insideV w:val="single" w:sz="4" w:space="0" w:color="auto"/>
          </w:tblBorders>
        </w:tblPrEx>
        <w:trPr>
          <w:trHeight w:val="312"/>
          <w:jc w:val="center"/>
        </w:trPr>
        <w:tc>
          <w:tcPr>
            <w:tcW w:w="2002" w:type="dxa"/>
            <w:vAlign w:val="center"/>
          </w:tcPr>
          <w:p w:rsidR="006113BF" w:rsidRPr="00A32073" w:rsidRDefault="006113BF" w:rsidP="006113BF">
            <w:pPr>
              <w:pStyle w:val="23"/>
            </w:pPr>
            <w:r w:rsidRPr="00A32073">
              <w:rPr>
                <w:rFonts w:hint="eastAsia"/>
                <w:noProof/>
              </w:rPr>
              <w:t>衛生福利部</w:t>
            </w:r>
          </w:p>
        </w:tc>
        <w:tc>
          <w:tcPr>
            <w:tcW w:w="1453" w:type="dxa"/>
            <w:vAlign w:val="center"/>
          </w:tcPr>
          <w:p w:rsidR="006113BF" w:rsidRPr="00A32073" w:rsidRDefault="006113BF" w:rsidP="006113BF">
            <w:pPr>
              <w:pStyle w:val="30"/>
              <w:rPr>
                <w:rFonts w:hAnsi="細明體"/>
              </w:rPr>
            </w:pPr>
          </w:p>
        </w:tc>
        <w:tc>
          <w:tcPr>
            <w:tcW w:w="1508" w:type="dxa"/>
            <w:vAlign w:val="center"/>
          </w:tcPr>
          <w:p w:rsidR="006113BF" w:rsidRPr="00A32073" w:rsidRDefault="006113BF" w:rsidP="006113BF">
            <w:pPr>
              <w:pStyle w:val="30"/>
              <w:rPr>
                <w:rFonts w:hAnsi="細明體"/>
              </w:rPr>
            </w:pPr>
          </w:p>
        </w:tc>
        <w:tc>
          <w:tcPr>
            <w:tcW w:w="790" w:type="dxa"/>
            <w:vAlign w:val="center"/>
          </w:tcPr>
          <w:p w:rsidR="006113BF" w:rsidRPr="00A32073" w:rsidRDefault="006113BF" w:rsidP="006113BF">
            <w:pPr>
              <w:pStyle w:val="30"/>
              <w:rPr>
                <w:rFonts w:hAnsi="細明體"/>
              </w:rPr>
            </w:pPr>
          </w:p>
        </w:tc>
        <w:tc>
          <w:tcPr>
            <w:tcW w:w="4737" w:type="dxa"/>
            <w:vAlign w:val="center"/>
          </w:tcPr>
          <w:p w:rsidR="006113BF" w:rsidRPr="00A32073" w:rsidRDefault="006113BF" w:rsidP="006113BF">
            <w:pPr>
              <w:pStyle w:val="40"/>
            </w:pPr>
          </w:p>
        </w:tc>
      </w:tr>
      <w:tr w:rsidR="006113BF" w:rsidTr="00207B9C">
        <w:tblPrEx>
          <w:tblBorders>
            <w:top w:val="single" w:sz="4" w:space="0" w:color="auto"/>
            <w:bottom w:val="single" w:sz="4" w:space="0" w:color="auto"/>
            <w:insideV w:val="single" w:sz="4" w:space="0" w:color="auto"/>
          </w:tblBorders>
        </w:tblPrEx>
        <w:trPr>
          <w:trHeight w:val="340"/>
          <w:jc w:val="center"/>
        </w:trPr>
        <w:tc>
          <w:tcPr>
            <w:tcW w:w="2002" w:type="dxa"/>
            <w:vAlign w:val="center"/>
          </w:tcPr>
          <w:p w:rsidR="006113BF" w:rsidRPr="00A32073" w:rsidRDefault="006113BF" w:rsidP="006113BF">
            <w:pPr>
              <w:pStyle w:val="211"/>
              <w:ind w:right="24"/>
              <w:jc w:val="distribute"/>
            </w:pPr>
            <w:r w:rsidRPr="00A32073">
              <w:rPr>
                <w:rFonts w:hint="eastAsia"/>
                <w:noProof/>
              </w:rPr>
              <w:t>社會保險業務</w:t>
            </w:r>
          </w:p>
        </w:tc>
        <w:tc>
          <w:tcPr>
            <w:tcW w:w="1453" w:type="dxa"/>
            <w:vAlign w:val="center"/>
          </w:tcPr>
          <w:p w:rsidR="006113BF" w:rsidRPr="00A32073" w:rsidRDefault="006113BF" w:rsidP="006113BF">
            <w:pPr>
              <w:pStyle w:val="30"/>
              <w:rPr>
                <w:rFonts w:hAnsi="細明體"/>
              </w:rPr>
            </w:pPr>
            <w:r w:rsidRPr="00A32073">
              <w:rPr>
                <w:rFonts w:hAnsi="細明體"/>
                <w:noProof/>
              </w:rPr>
              <w:t>186,184,530,000</w:t>
            </w:r>
          </w:p>
        </w:tc>
        <w:tc>
          <w:tcPr>
            <w:tcW w:w="1508" w:type="dxa"/>
            <w:vAlign w:val="center"/>
          </w:tcPr>
          <w:p w:rsidR="006113BF" w:rsidRPr="00A32073" w:rsidRDefault="006113BF" w:rsidP="006113BF">
            <w:pPr>
              <w:pStyle w:val="30"/>
              <w:rPr>
                <w:rFonts w:hAnsi="細明體"/>
              </w:rPr>
            </w:pPr>
            <w:r w:rsidRPr="00A32073">
              <w:rPr>
                <w:rFonts w:hAnsi="細明體"/>
                <w:noProof/>
              </w:rPr>
              <w:t>38,560,500</w:t>
            </w:r>
          </w:p>
        </w:tc>
        <w:tc>
          <w:tcPr>
            <w:tcW w:w="790" w:type="dxa"/>
            <w:vAlign w:val="center"/>
          </w:tcPr>
          <w:p w:rsidR="006113BF" w:rsidRPr="00A32073" w:rsidRDefault="006113BF" w:rsidP="006113BF">
            <w:pPr>
              <w:pStyle w:val="30"/>
              <w:rPr>
                <w:rFonts w:hAnsi="細明體"/>
              </w:rPr>
            </w:pPr>
            <w:r w:rsidRPr="00A32073">
              <w:rPr>
                <w:rFonts w:hAnsi="細明體"/>
                <w:noProof/>
              </w:rPr>
              <w:t>0.02</w:t>
            </w:r>
          </w:p>
        </w:tc>
        <w:tc>
          <w:tcPr>
            <w:tcW w:w="4737" w:type="dxa"/>
            <w:vAlign w:val="center"/>
          </w:tcPr>
          <w:p w:rsidR="006113BF" w:rsidRPr="00A32073" w:rsidRDefault="006113BF" w:rsidP="006113BF">
            <w:pPr>
              <w:pStyle w:val="40"/>
            </w:pPr>
            <w:r w:rsidRPr="00A32073">
              <w:rPr>
                <w:rFonts w:hint="eastAsia"/>
                <w:noProof/>
              </w:rPr>
              <w:t>低收入戶、漁民及其他團體健保費或醫療補助經費結餘。</w:t>
            </w:r>
          </w:p>
        </w:tc>
      </w:tr>
      <w:tr w:rsidR="006113BF" w:rsidTr="00207B9C">
        <w:tblPrEx>
          <w:tblBorders>
            <w:top w:val="single" w:sz="4" w:space="0" w:color="auto"/>
            <w:bottom w:val="single" w:sz="4" w:space="0" w:color="auto"/>
            <w:insideV w:val="single" w:sz="4" w:space="0" w:color="auto"/>
          </w:tblBorders>
        </w:tblPrEx>
        <w:trPr>
          <w:trHeight w:val="340"/>
          <w:jc w:val="center"/>
        </w:trPr>
        <w:tc>
          <w:tcPr>
            <w:tcW w:w="2002" w:type="dxa"/>
            <w:vAlign w:val="center"/>
          </w:tcPr>
          <w:p w:rsidR="006113BF" w:rsidRPr="00A32073" w:rsidRDefault="006113BF" w:rsidP="006113BF">
            <w:pPr>
              <w:pStyle w:val="211"/>
              <w:ind w:right="24"/>
              <w:jc w:val="distribute"/>
            </w:pPr>
            <w:r w:rsidRPr="00A32073">
              <w:rPr>
                <w:rFonts w:hint="eastAsia"/>
                <w:noProof/>
              </w:rPr>
              <w:t>社會救助業務</w:t>
            </w:r>
          </w:p>
        </w:tc>
        <w:tc>
          <w:tcPr>
            <w:tcW w:w="1453" w:type="dxa"/>
            <w:vAlign w:val="center"/>
          </w:tcPr>
          <w:p w:rsidR="006113BF" w:rsidRPr="00A32073" w:rsidRDefault="006113BF" w:rsidP="006113BF">
            <w:pPr>
              <w:pStyle w:val="30"/>
              <w:rPr>
                <w:rFonts w:hAnsi="細明體"/>
              </w:rPr>
            </w:pPr>
            <w:r w:rsidRPr="00A32073">
              <w:rPr>
                <w:rFonts w:hAnsi="細明體"/>
                <w:noProof/>
              </w:rPr>
              <w:t>1,874,248,000</w:t>
            </w:r>
          </w:p>
        </w:tc>
        <w:tc>
          <w:tcPr>
            <w:tcW w:w="1508" w:type="dxa"/>
            <w:vAlign w:val="center"/>
          </w:tcPr>
          <w:p w:rsidR="006113BF" w:rsidRPr="00A32073" w:rsidRDefault="006113BF" w:rsidP="006113BF">
            <w:pPr>
              <w:pStyle w:val="30"/>
              <w:rPr>
                <w:rFonts w:hAnsi="細明體"/>
              </w:rPr>
            </w:pPr>
            <w:r w:rsidRPr="00A32073">
              <w:rPr>
                <w:rFonts w:hAnsi="細明體"/>
                <w:noProof/>
              </w:rPr>
              <w:t>119,175,746</w:t>
            </w:r>
          </w:p>
        </w:tc>
        <w:tc>
          <w:tcPr>
            <w:tcW w:w="790" w:type="dxa"/>
            <w:vAlign w:val="center"/>
          </w:tcPr>
          <w:p w:rsidR="006113BF" w:rsidRPr="00A32073" w:rsidRDefault="006113BF" w:rsidP="006113BF">
            <w:pPr>
              <w:pStyle w:val="30"/>
              <w:rPr>
                <w:rFonts w:hAnsi="細明體"/>
              </w:rPr>
            </w:pPr>
            <w:r w:rsidRPr="00A32073">
              <w:rPr>
                <w:rFonts w:hAnsi="細明體"/>
                <w:noProof/>
              </w:rPr>
              <w:t>6.36</w:t>
            </w:r>
          </w:p>
        </w:tc>
        <w:tc>
          <w:tcPr>
            <w:tcW w:w="4737" w:type="dxa"/>
            <w:vAlign w:val="center"/>
          </w:tcPr>
          <w:p w:rsidR="006113BF" w:rsidRPr="00A32073" w:rsidRDefault="006113BF" w:rsidP="006113BF">
            <w:pPr>
              <w:pStyle w:val="40"/>
            </w:pPr>
            <w:r w:rsidRPr="00A32073">
              <w:rPr>
                <w:rFonts w:hint="eastAsia"/>
                <w:noProof/>
              </w:rPr>
              <w:t>委辦及補助計畫經費結餘。</w:t>
            </w:r>
          </w:p>
        </w:tc>
      </w:tr>
      <w:tr w:rsidR="006113BF" w:rsidTr="00207B9C">
        <w:tblPrEx>
          <w:tblBorders>
            <w:top w:val="single" w:sz="4" w:space="0" w:color="auto"/>
            <w:bottom w:val="single" w:sz="4" w:space="0" w:color="auto"/>
            <w:insideV w:val="single" w:sz="4" w:space="0" w:color="auto"/>
          </w:tblBorders>
        </w:tblPrEx>
        <w:trPr>
          <w:trHeight w:val="340"/>
          <w:jc w:val="center"/>
        </w:trPr>
        <w:tc>
          <w:tcPr>
            <w:tcW w:w="2002" w:type="dxa"/>
            <w:vAlign w:val="center"/>
          </w:tcPr>
          <w:p w:rsidR="006113BF" w:rsidRPr="00A32073" w:rsidRDefault="006113BF" w:rsidP="006113BF">
            <w:pPr>
              <w:pStyle w:val="211"/>
              <w:ind w:right="24"/>
              <w:jc w:val="distribute"/>
            </w:pPr>
            <w:r w:rsidRPr="00A32073">
              <w:rPr>
                <w:rFonts w:hint="eastAsia"/>
                <w:noProof/>
              </w:rPr>
              <w:t>保護服務業務</w:t>
            </w:r>
          </w:p>
        </w:tc>
        <w:tc>
          <w:tcPr>
            <w:tcW w:w="1453" w:type="dxa"/>
            <w:vAlign w:val="center"/>
          </w:tcPr>
          <w:p w:rsidR="006113BF" w:rsidRPr="00A32073" w:rsidRDefault="006113BF" w:rsidP="006113BF">
            <w:pPr>
              <w:pStyle w:val="30"/>
              <w:rPr>
                <w:rFonts w:hAnsi="細明體"/>
              </w:rPr>
            </w:pPr>
            <w:r w:rsidRPr="00A32073">
              <w:rPr>
                <w:rFonts w:hAnsi="細明體"/>
                <w:noProof/>
              </w:rPr>
              <w:t>1,055,587,000</w:t>
            </w:r>
          </w:p>
        </w:tc>
        <w:tc>
          <w:tcPr>
            <w:tcW w:w="1508" w:type="dxa"/>
            <w:vAlign w:val="center"/>
          </w:tcPr>
          <w:p w:rsidR="006113BF" w:rsidRPr="00A32073" w:rsidRDefault="006113BF" w:rsidP="006113BF">
            <w:pPr>
              <w:pStyle w:val="30"/>
              <w:rPr>
                <w:rFonts w:hAnsi="細明體"/>
              </w:rPr>
            </w:pPr>
            <w:r w:rsidRPr="00A32073">
              <w:rPr>
                <w:rFonts w:hAnsi="細明體"/>
                <w:noProof/>
              </w:rPr>
              <w:t>107,258,360</w:t>
            </w:r>
          </w:p>
        </w:tc>
        <w:tc>
          <w:tcPr>
            <w:tcW w:w="790" w:type="dxa"/>
            <w:vAlign w:val="center"/>
          </w:tcPr>
          <w:p w:rsidR="006113BF" w:rsidRPr="00A32073" w:rsidRDefault="006113BF" w:rsidP="006113BF">
            <w:pPr>
              <w:pStyle w:val="30"/>
              <w:rPr>
                <w:rFonts w:hAnsi="細明體"/>
              </w:rPr>
            </w:pPr>
            <w:r w:rsidRPr="00A32073">
              <w:rPr>
                <w:rFonts w:hAnsi="細明體"/>
                <w:noProof/>
              </w:rPr>
              <w:t>10.16</w:t>
            </w:r>
          </w:p>
        </w:tc>
        <w:tc>
          <w:tcPr>
            <w:tcW w:w="4737" w:type="dxa"/>
            <w:vAlign w:val="center"/>
          </w:tcPr>
          <w:p w:rsidR="006113BF" w:rsidRPr="00A32073" w:rsidRDefault="006113BF" w:rsidP="006113BF">
            <w:pPr>
              <w:pStyle w:val="40"/>
            </w:pPr>
            <w:r w:rsidRPr="00A32073">
              <w:rPr>
                <w:rFonts w:hint="eastAsia"/>
                <w:noProof/>
              </w:rPr>
              <w:t>補助計畫經費結餘。</w:t>
            </w:r>
          </w:p>
        </w:tc>
      </w:tr>
      <w:tr w:rsidR="006113BF" w:rsidTr="00207B9C">
        <w:tblPrEx>
          <w:tblBorders>
            <w:top w:val="single" w:sz="4" w:space="0" w:color="auto"/>
            <w:bottom w:val="single" w:sz="4" w:space="0" w:color="auto"/>
            <w:insideV w:val="single" w:sz="4" w:space="0" w:color="auto"/>
          </w:tblBorders>
        </w:tblPrEx>
        <w:trPr>
          <w:trHeight w:val="340"/>
          <w:jc w:val="center"/>
        </w:trPr>
        <w:tc>
          <w:tcPr>
            <w:tcW w:w="2002" w:type="dxa"/>
            <w:vAlign w:val="center"/>
          </w:tcPr>
          <w:p w:rsidR="006113BF" w:rsidRPr="00A32073" w:rsidRDefault="006113BF" w:rsidP="006113BF">
            <w:pPr>
              <w:pStyle w:val="211"/>
              <w:ind w:right="24"/>
              <w:jc w:val="distribute"/>
            </w:pPr>
            <w:r w:rsidRPr="00A32073">
              <w:rPr>
                <w:rFonts w:hint="eastAsia"/>
                <w:noProof/>
              </w:rPr>
              <w:t>一般行政</w:t>
            </w:r>
          </w:p>
        </w:tc>
        <w:tc>
          <w:tcPr>
            <w:tcW w:w="1453" w:type="dxa"/>
            <w:vAlign w:val="center"/>
          </w:tcPr>
          <w:p w:rsidR="006113BF" w:rsidRPr="00A32073" w:rsidRDefault="006113BF" w:rsidP="006113BF">
            <w:pPr>
              <w:pStyle w:val="30"/>
              <w:rPr>
                <w:rFonts w:hAnsi="細明體"/>
              </w:rPr>
            </w:pPr>
            <w:r w:rsidRPr="00A32073">
              <w:rPr>
                <w:rFonts w:hAnsi="細明體"/>
                <w:noProof/>
              </w:rPr>
              <w:t>943,358,000</w:t>
            </w:r>
          </w:p>
        </w:tc>
        <w:tc>
          <w:tcPr>
            <w:tcW w:w="1508" w:type="dxa"/>
            <w:vAlign w:val="center"/>
          </w:tcPr>
          <w:p w:rsidR="006113BF" w:rsidRPr="00A32073" w:rsidRDefault="006113BF" w:rsidP="006113BF">
            <w:pPr>
              <w:pStyle w:val="30"/>
              <w:rPr>
                <w:rFonts w:hAnsi="細明體"/>
              </w:rPr>
            </w:pPr>
            <w:r w:rsidRPr="00A32073">
              <w:rPr>
                <w:rFonts w:hAnsi="細明體"/>
                <w:noProof/>
              </w:rPr>
              <w:t>45,647,929</w:t>
            </w:r>
          </w:p>
        </w:tc>
        <w:tc>
          <w:tcPr>
            <w:tcW w:w="790" w:type="dxa"/>
            <w:vAlign w:val="center"/>
          </w:tcPr>
          <w:p w:rsidR="006113BF" w:rsidRPr="00A32073" w:rsidRDefault="006113BF" w:rsidP="006113BF">
            <w:pPr>
              <w:pStyle w:val="30"/>
              <w:rPr>
                <w:rFonts w:hAnsi="細明體"/>
              </w:rPr>
            </w:pPr>
            <w:r w:rsidRPr="00A32073">
              <w:rPr>
                <w:rFonts w:hAnsi="細明體"/>
                <w:noProof/>
              </w:rPr>
              <w:t>4.84</w:t>
            </w:r>
          </w:p>
        </w:tc>
        <w:tc>
          <w:tcPr>
            <w:tcW w:w="4737" w:type="dxa"/>
            <w:vAlign w:val="center"/>
          </w:tcPr>
          <w:p w:rsidR="006113BF" w:rsidRPr="00A32073" w:rsidRDefault="006113BF" w:rsidP="006113BF">
            <w:pPr>
              <w:pStyle w:val="40"/>
            </w:pPr>
            <w:r w:rsidRPr="00A32073">
              <w:rPr>
                <w:rFonts w:hint="eastAsia"/>
                <w:noProof/>
              </w:rPr>
              <w:t>實際進用員額較少之人事費結餘，及按業務需要減少支付之賸餘。</w:t>
            </w:r>
          </w:p>
        </w:tc>
      </w:tr>
      <w:tr w:rsidR="006113BF" w:rsidTr="00207B9C">
        <w:tblPrEx>
          <w:tblBorders>
            <w:top w:val="single" w:sz="4" w:space="0" w:color="auto"/>
            <w:bottom w:val="single" w:sz="4" w:space="0" w:color="auto"/>
            <w:insideV w:val="single" w:sz="4" w:space="0" w:color="auto"/>
          </w:tblBorders>
        </w:tblPrEx>
        <w:trPr>
          <w:trHeight w:val="312"/>
          <w:jc w:val="center"/>
        </w:trPr>
        <w:tc>
          <w:tcPr>
            <w:tcW w:w="2002" w:type="dxa"/>
            <w:vAlign w:val="center"/>
          </w:tcPr>
          <w:p w:rsidR="006113BF" w:rsidRPr="00A32073" w:rsidRDefault="006113BF" w:rsidP="006113BF">
            <w:pPr>
              <w:pStyle w:val="211"/>
              <w:ind w:right="24"/>
              <w:jc w:val="distribute"/>
              <w:rPr>
                <w:spacing w:val="-10"/>
              </w:rPr>
            </w:pPr>
            <w:r w:rsidRPr="00A32073">
              <w:rPr>
                <w:rFonts w:hint="eastAsia"/>
                <w:noProof/>
                <w:spacing w:val="-10"/>
              </w:rPr>
              <w:t>心理及口腔健康業務</w:t>
            </w:r>
          </w:p>
        </w:tc>
        <w:tc>
          <w:tcPr>
            <w:tcW w:w="1453" w:type="dxa"/>
            <w:vAlign w:val="center"/>
          </w:tcPr>
          <w:p w:rsidR="006113BF" w:rsidRPr="00A32073" w:rsidRDefault="006113BF" w:rsidP="006113BF">
            <w:pPr>
              <w:pStyle w:val="30"/>
              <w:rPr>
                <w:rFonts w:hAnsi="細明體"/>
              </w:rPr>
            </w:pPr>
            <w:r w:rsidRPr="00A32073">
              <w:rPr>
                <w:rFonts w:hAnsi="細明體"/>
                <w:noProof/>
              </w:rPr>
              <w:t>2,515,928,000</w:t>
            </w:r>
          </w:p>
        </w:tc>
        <w:tc>
          <w:tcPr>
            <w:tcW w:w="1508" w:type="dxa"/>
            <w:vAlign w:val="center"/>
          </w:tcPr>
          <w:p w:rsidR="006113BF" w:rsidRPr="00A32073" w:rsidRDefault="006113BF" w:rsidP="006113BF">
            <w:pPr>
              <w:pStyle w:val="30"/>
              <w:rPr>
                <w:rFonts w:hAnsi="細明體"/>
              </w:rPr>
            </w:pPr>
            <w:r w:rsidRPr="00A32073">
              <w:rPr>
                <w:rFonts w:hAnsi="細明體"/>
                <w:noProof/>
              </w:rPr>
              <w:t>62,000,470</w:t>
            </w:r>
          </w:p>
        </w:tc>
        <w:tc>
          <w:tcPr>
            <w:tcW w:w="790" w:type="dxa"/>
            <w:vAlign w:val="center"/>
          </w:tcPr>
          <w:p w:rsidR="006113BF" w:rsidRPr="00A32073" w:rsidRDefault="006113BF" w:rsidP="006113BF">
            <w:pPr>
              <w:pStyle w:val="30"/>
              <w:rPr>
                <w:rFonts w:hAnsi="細明體"/>
              </w:rPr>
            </w:pPr>
            <w:r w:rsidRPr="00A32073">
              <w:rPr>
                <w:rFonts w:hAnsi="細明體"/>
                <w:noProof/>
              </w:rPr>
              <w:t>2.46</w:t>
            </w:r>
          </w:p>
        </w:tc>
        <w:tc>
          <w:tcPr>
            <w:tcW w:w="4737" w:type="dxa"/>
            <w:vAlign w:val="center"/>
          </w:tcPr>
          <w:p w:rsidR="006113BF" w:rsidRPr="00A32073" w:rsidRDefault="006113BF" w:rsidP="006113BF">
            <w:pPr>
              <w:pStyle w:val="40"/>
            </w:pPr>
            <w:r w:rsidRPr="00A32073">
              <w:rPr>
                <w:rFonts w:hint="eastAsia"/>
                <w:noProof/>
              </w:rPr>
              <w:t>委辦及補助計畫經費結餘。</w:t>
            </w:r>
          </w:p>
        </w:tc>
      </w:tr>
      <w:tr w:rsidR="006113BF" w:rsidTr="00207B9C">
        <w:tblPrEx>
          <w:tblBorders>
            <w:top w:val="single" w:sz="4" w:space="0" w:color="auto"/>
            <w:bottom w:val="single" w:sz="4" w:space="0" w:color="auto"/>
            <w:insideV w:val="single" w:sz="4" w:space="0" w:color="auto"/>
          </w:tblBorders>
        </w:tblPrEx>
        <w:trPr>
          <w:trHeight w:val="312"/>
          <w:jc w:val="center"/>
        </w:trPr>
        <w:tc>
          <w:tcPr>
            <w:tcW w:w="2002" w:type="dxa"/>
            <w:vAlign w:val="center"/>
          </w:tcPr>
          <w:p w:rsidR="006113BF" w:rsidRPr="00A32073" w:rsidRDefault="006113BF" w:rsidP="006113BF">
            <w:pPr>
              <w:pStyle w:val="211"/>
              <w:ind w:right="24"/>
              <w:jc w:val="distribute"/>
            </w:pPr>
            <w:r w:rsidRPr="00A32073">
              <w:rPr>
                <w:rFonts w:hint="eastAsia"/>
                <w:noProof/>
                <w:spacing w:val="-10"/>
              </w:rPr>
              <w:t>護理及健康照護業務</w:t>
            </w:r>
          </w:p>
        </w:tc>
        <w:tc>
          <w:tcPr>
            <w:tcW w:w="1453" w:type="dxa"/>
            <w:vAlign w:val="center"/>
          </w:tcPr>
          <w:p w:rsidR="006113BF" w:rsidRPr="00A32073" w:rsidRDefault="006113BF" w:rsidP="006113BF">
            <w:pPr>
              <w:pStyle w:val="30"/>
              <w:rPr>
                <w:rFonts w:hAnsi="細明體"/>
              </w:rPr>
            </w:pPr>
            <w:r w:rsidRPr="00A32073">
              <w:rPr>
                <w:rFonts w:hAnsi="細明體"/>
                <w:noProof/>
              </w:rPr>
              <w:t>475,279,000</w:t>
            </w:r>
          </w:p>
        </w:tc>
        <w:tc>
          <w:tcPr>
            <w:tcW w:w="1508" w:type="dxa"/>
            <w:vAlign w:val="center"/>
          </w:tcPr>
          <w:p w:rsidR="006113BF" w:rsidRPr="00A32073" w:rsidRDefault="006113BF" w:rsidP="006113BF">
            <w:pPr>
              <w:pStyle w:val="30"/>
              <w:rPr>
                <w:rFonts w:hAnsi="細明體"/>
              </w:rPr>
            </w:pPr>
            <w:r w:rsidRPr="00A32073">
              <w:rPr>
                <w:rFonts w:hAnsi="細明體"/>
                <w:noProof/>
              </w:rPr>
              <w:t>45,048,519</w:t>
            </w:r>
          </w:p>
        </w:tc>
        <w:tc>
          <w:tcPr>
            <w:tcW w:w="790" w:type="dxa"/>
            <w:vAlign w:val="center"/>
          </w:tcPr>
          <w:p w:rsidR="006113BF" w:rsidRPr="00A32073" w:rsidRDefault="006113BF" w:rsidP="006113BF">
            <w:pPr>
              <w:pStyle w:val="30"/>
              <w:rPr>
                <w:rFonts w:hAnsi="細明體"/>
              </w:rPr>
            </w:pPr>
            <w:r w:rsidRPr="00A32073">
              <w:rPr>
                <w:rFonts w:hAnsi="細明體"/>
                <w:noProof/>
              </w:rPr>
              <w:t>9.48</w:t>
            </w:r>
          </w:p>
        </w:tc>
        <w:tc>
          <w:tcPr>
            <w:tcW w:w="4737" w:type="dxa"/>
            <w:vAlign w:val="center"/>
          </w:tcPr>
          <w:p w:rsidR="006113BF" w:rsidRPr="00A32073" w:rsidRDefault="006113BF" w:rsidP="006113BF">
            <w:pPr>
              <w:pStyle w:val="40"/>
            </w:pPr>
            <w:r w:rsidRPr="00A32073">
              <w:rPr>
                <w:rFonts w:hint="eastAsia"/>
                <w:noProof/>
              </w:rPr>
              <w:t>補助計畫經費結餘。</w:t>
            </w:r>
          </w:p>
        </w:tc>
      </w:tr>
      <w:tr w:rsidR="006113BF" w:rsidTr="00207B9C">
        <w:tblPrEx>
          <w:tblBorders>
            <w:top w:val="single" w:sz="4" w:space="0" w:color="auto"/>
            <w:bottom w:val="single" w:sz="4" w:space="0" w:color="auto"/>
            <w:insideV w:val="single" w:sz="4" w:space="0" w:color="auto"/>
          </w:tblBorders>
        </w:tblPrEx>
        <w:trPr>
          <w:trHeight w:val="312"/>
          <w:jc w:val="center"/>
        </w:trPr>
        <w:tc>
          <w:tcPr>
            <w:tcW w:w="2002" w:type="dxa"/>
            <w:vAlign w:val="center"/>
          </w:tcPr>
          <w:p w:rsidR="006113BF" w:rsidRPr="00A32073" w:rsidRDefault="006113BF" w:rsidP="006113BF">
            <w:pPr>
              <w:pStyle w:val="23"/>
            </w:pPr>
            <w:r w:rsidRPr="00A32073">
              <w:rPr>
                <w:rFonts w:hint="eastAsia"/>
                <w:noProof/>
              </w:rPr>
              <w:t>疾病管制署</w:t>
            </w:r>
          </w:p>
        </w:tc>
        <w:tc>
          <w:tcPr>
            <w:tcW w:w="1453" w:type="dxa"/>
            <w:vAlign w:val="center"/>
          </w:tcPr>
          <w:p w:rsidR="006113BF" w:rsidRPr="00A32073" w:rsidRDefault="006113BF" w:rsidP="006113BF">
            <w:pPr>
              <w:pStyle w:val="30"/>
              <w:rPr>
                <w:rFonts w:hAnsi="細明體"/>
              </w:rPr>
            </w:pPr>
          </w:p>
        </w:tc>
        <w:tc>
          <w:tcPr>
            <w:tcW w:w="1508" w:type="dxa"/>
            <w:vAlign w:val="center"/>
          </w:tcPr>
          <w:p w:rsidR="006113BF" w:rsidRPr="00A32073" w:rsidRDefault="006113BF" w:rsidP="006113BF">
            <w:pPr>
              <w:pStyle w:val="30"/>
              <w:rPr>
                <w:rFonts w:hAnsi="細明體"/>
              </w:rPr>
            </w:pPr>
          </w:p>
        </w:tc>
        <w:tc>
          <w:tcPr>
            <w:tcW w:w="790" w:type="dxa"/>
            <w:vAlign w:val="center"/>
          </w:tcPr>
          <w:p w:rsidR="006113BF" w:rsidRPr="00A32073" w:rsidRDefault="006113BF" w:rsidP="006113BF">
            <w:pPr>
              <w:pStyle w:val="30"/>
              <w:rPr>
                <w:rFonts w:hAnsi="細明體"/>
              </w:rPr>
            </w:pPr>
          </w:p>
        </w:tc>
        <w:tc>
          <w:tcPr>
            <w:tcW w:w="4737" w:type="dxa"/>
            <w:vAlign w:val="center"/>
          </w:tcPr>
          <w:p w:rsidR="006113BF" w:rsidRPr="00A32073" w:rsidRDefault="006113BF" w:rsidP="006113BF">
            <w:pPr>
              <w:pStyle w:val="40"/>
            </w:pPr>
          </w:p>
        </w:tc>
      </w:tr>
      <w:tr w:rsidR="006113BF" w:rsidTr="00207B9C">
        <w:tblPrEx>
          <w:tblBorders>
            <w:top w:val="single" w:sz="4" w:space="0" w:color="auto"/>
            <w:bottom w:val="single" w:sz="4" w:space="0" w:color="auto"/>
            <w:insideV w:val="single" w:sz="4" w:space="0" w:color="auto"/>
          </w:tblBorders>
        </w:tblPrEx>
        <w:trPr>
          <w:trHeight w:val="312"/>
          <w:jc w:val="center"/>
        </w:trPr>
        <w:tc>
          <w:tcPr>
            <w:tcW w:w="2002" w:type="dxa"/>
            <w:vAlign w:val="center"/>
          </w:tcPr>
          <w:p w:rsidR="006113BF" w:rsidRPr="00A32073" w:rsidRDefault="006113BF" w:rsidP="006113BF">
            <w:pPr>
              <w:pStyle w:val="211"/>
              <w:ind w:right="24"/>
              <w:jc w:val="distribute"/>
            </w:pPr>
            <w:r w:rsidRPr="00A32073">
              <w:rPr>
                <w:rFonts w:hint="eastAsia"/>
                <w:noProof/>
              </w:rPr>
              <w:t>防疫業務</w:t>
            </w:r>
          </w:p>
        </w:tc>
        <w:tc>
          <w:tcPr>
            <w:tcW w:w="1453" w:type="dxa"/>
            <w:vAlign w:val="center"/>
          </w:tcPr>
          <w:p w:rsidR="006113BF" w:rsidRPr="00A32073" w:rsidRDefault="006113BF" w:rsidP="006113BF">
            <w:pPr>
              <w:pStyle w:val="30"/>
              <w:rPr>
                <w:rFonts w:hAnsi="細明體"/>
              </w:rPr>
            </w:pPr>
            <w:r w:rsidRPr="00A32073">
              <w:rPr>
                <w:rFonts w:hAnsi="細明體"/>
                <w:noProof/>
              </w:rPr>
              <w:t>40,540,876,000</w:t>
            </w:r>
          </w:p>
        </w:tc>
        <w:tc>
          <w:tcPr>
            <w:tcW w:w="1508" w:type="dxa"/>
            <w:vAlign w:val="center"/>
          </w:tcPr>
          <w:p w:rsidR="006113BF" w:rsidRPr="00A32073" w:rsidRDefault="006113BF" w:rsidP="006113BF">
            <w:pPr>
              <w:pStyle w:val="30"/>
              <w:rPr>
                <w:rFonts w:hAnsi="細明體"/>
              </w:rPr>
            </w:pPr>
            <w:r w:rsidRPr="00A32073">
              <w:rPr>
                <w:rFonts w:hAnsi="細明體"/>
                <w:noProof/>
              </w:rPr>
              <w:t>37,582,089</w:t>
            </w:r>
          </w:p>
        </w:tc>
        <w:tc>
          <w:tcPr>
            <w:tcW w:w="790" w:type="dxa"/>
            <w:vAlign w:val="center"/>
          </w:tcPr>
          <w:p w:rsidR="006113BF" w:rsidRPr="00A32073" w:rsidRDefault="006113BF" w:rsidP="006113BF">
            <w:pPr>
              <w:pStyle w:val="30"/>
              <w:rPr>
                <w:rFonts w:hAnsi="細明體"/>
              </w:rPr>
            </w:pPr>
            <w:r w:rsidRPr="00A32073">
              <w:rPr>
                <w:rFonts w:hAnsi="細明體"/>
                <w:noProof/>
              </w:rPr>
              <w:t>0.09</w:t>
            </w:r>
          </w:p>
        </w:tc>
        <w:tc>
          <w:tcPr>
            <w:tcW w:w="4737" w:type="dxa"/>
            <w:vAlign w:val="center"/>
          </w:tcPr>
          <w:p w:rsidR="006113BF" w:rsidRPr="00A32073" w:rsidRDefault="006113BF" w:rsidP="006113BF">
            <w:pPr>
              <w:pStyle w:val="40"/>
            </w:pPr>
            <w:r w:rsidRPr="00A32073">
              <w:rPr>
                <w:rFonts w:hint="eastAsia"/>
                <w:noProof/>
              </w:rPr>
              <w:t>委辦及補助計畫經費結餘。</w:t>
            </w:r>
          </w:p>
        </w:tc>
      </w:tr>
      <w:tr w:rsidR="006113BF" w:rsidTr="00207B9C">
        <w:tblPrEx>
          <w:tblBorders>
            <w:top w:val="single" w:sz="4" w:space="0" w:color="auto"/>
            <w:bottom w:val="single" w:sz="4" w:space="0" w:color="auto"/>
            <w:insideV w:val="single" w:sz="4" w:space="0" w:color="auto"/>
          </w:tblBorders>
        </w:tblPrEx>
        <w:trPr>
          <w:trHeight w:val="312"/>
          <w:jc w:val="center"/>
        </w:trPr>
        <w:tc>
          <w:tcPr>
            <w:tcW w:w="2002" w:type="dxa"/>
            <w:vAlign w:val="center"/>
          </w:tcPr>
          <w:p w:rsidR="006113BF" w:rsidRPr="00A32073" w:rsidRDefault="006113BF" w:rsidP="006113BF">
            <w:pPr>
              <w:pStyle w:val="23"/>
            </w:pPr>
            <w:r w:rsidRPr="00A32073">
              <w:rPr>
                <w:rFonts w:hint="eastAsia"/>
                <w:noProof/>
              </w:rPr>
              <w:t>中央健康保險署</w:t>
            </w:r>
          </w:p>
        </w:tc>
        <w:tc>
          <w:tcPr>
            <w:tcW w:w="1453" w:type="dxa"/>
            <w:vAlign w:val="center"/>
          </w:tcPr>
          <w:p w:rsidR="006113BF" w:rsidRPr="00A32073" w:rsidRDefault="006113BF" w:rsidP="006113BF">
            <w:pPr>
              <w:pStyle w:val="30"/>
              <w:rPr>
                <w:rFonts w:hAnsi="細明體"/>
              </w:rPr>
            </w:pPr>
          </w:p>
        </w:tc>
        <w:tc>
          <w:tcPr>
            <w:tcW w:w="1508" w:type="dxa"/>
            <w:vAlign w:val="center"/>
          </w:tcPr>
          <w:p w:rsidR="006113BF" w:rsidRPr="00A32073" w:rsidRDefault="006113BF" w:rsidP="006113BF">
            <w:pPr>
              <w:pStyle w:val="30"/>
              <w:rPr>
                <w:rFonts w:hAnsi="細明體"/>
              </w:rPr>
            </w:pPr>
          </w:p>
        </w:tc>
        <w:tc>
          <w:tcPr>
            <w:tcW w:w="790" w:type="dxa"/>
            <w:vAlign w:val="center"/>
          </w:tcPr>
          <w:p w:rsidR="006113BF" w:rsidRPr="00A32073" w:rsidRDefault="006113BF" w:rsidP="006113BF">
            <w:pPr>
              <w:pStyle w:val="30"/>
              <w:rPr>
                <w:rFonts w:hAnsi="細明體"/>
              </w:rPr>
            </w:pPr>
          </w:p>
        </w:tc>
        <w:tc>
          <w:tcPr>
            <w:tcW w:w="4737" w:type="dxa"/>
            <w:vAlign w:val="center"/>
          </w:tcPr>
          <w:p w:rsidR="006113BF" w:rsidRPr="00A32073" w:rsidRDefault="006113BF" w:rsidP="006113BF">
            <w:pPr>
              <w:pStyle w:val="40"/>
            </w:pPr>
          </w:p>
        </w:tc>
      </w:tr>
      <w:tr w:rsidR="006113BF" w:rsidTr="00207B9C">
        <w:tblPrEx>
          <w:tblBorders>
            <w:top w:val="single" w:sz="4" w:space="0" w:color="auto"/>
            <w:bottom w:val="single" w:sz="4" w:space="0" w:color="auto"/>
            <w:insideV w:val="single" w:sz="4" w:space="0" w:color="auto"/>
          </w:tblBorders>
        </w:tblPrEx>
        <w:trPr>
          <w:trHeight w:val="312"/>
          <w:jc w:val="center"/>
        </w:trPr>
        <w:tc>
          <w:tcPr>
            <w:tcW w:w="2002" w:type="dxa"/>
            <w:vAlign w:val="center"/>
          </w:tcPr>
          <w:p w:rsidR="006113BF" w:rsidRPr="00A32073" w:rsidRDefault="006113BF" w:rsidP="006113BF">
            <w:pPr>
              <w:pStyle w:val="211"/>
              <w:ind w:right="24"/>
              <w:jc w:val="distribute"/>
            </w:pPr>
            <w:r w:rsidRPr="00A32073">
              <w:rPr>
                <w:rFonts w:hint="eastAsia"/>
                <w:noProof/>
              </w:rPr>
              <w:t>一般行政</w:t>
            </w:r>
          </w:p>
        </w:tc>
        <w:tc>
          <w:tcPr>
            <w:tcW w:w="1453" w:type="dxa"/>
            <w:vAlign w:val="center"/>
          </w:tcPr>
          <w:p w:rsidR="006113BF" w:rsidRPr="00A32073" w:rsidRDefault="006113BF" w:rsidP="006113BF">
            <w:pPr>
              <w:pStyle w:val="30"/>
              <w:rPr>
                <w:rFonts w:hAnsi="細明體"/>
              </w:rPr>
            </w:pPr>
            <w:r w:rsidRPr="00A32073">
              <w:rPr>
                <w:rFonts w:hAnsi="細明體"/>
                <w:noProof/>
              </w:rPr>
              <w:t>3,035,626,000</w:t>
            </w:r>
          </w:p>
        </w:tc>
        <w:tc>
          <w:tcPr>
            <w:tcW w:w="1508" w:type="dxa"/>
            <w:vAlign w:val="center"/>
          </w:tcPr>
          <w:p w:rsidR="006113BF" w:rsidRPr="00A32073" w:rsidRDefault="006113BF" w:rsidP="006113BF">
            <w:pPr>
              <w:pStyle w:val="30"/>
              <w:rPr>
                <w:rFonts w:hAnsi="細明體"/>
              </w:rPr>
            </w:pPr>
            <w:r w:rsidRPr="00A32073">
              <w:rPr>
                <w:rFonts w:hAnsi="細明體"/>
                <w:noProof/>
              </w:rPr>
              <w:t>61,556,669</w:t>
            </w:r>
          </w:p>
        </w:tc>
        <w:tc>
          <w:tcPr>
            <w:tcW w:w="790" w:type="dxa"/>
            <w:vAlign w:val="center"/>
          </w:tcPr>
          <w:p w:rsidR="006113BF" w:rsidRPr="00A32073" w:rsidRDefault="006113BF" w:rsidP="006113BF">
            <w:pPr>
              <w:pStyle w:val="30"/>
              <w:rPr>
                <w:rFonts w:hAnsi="細明體"/>
              </w:rPr>
            </w:pPr>
            <w:r w:rsidRPr="00A32073">
              <w:rPr>
                <w:rFonts w:hAnsi="細明體"/>
                <w:noProof/>
              </w:rPr>
              <w:t>2.03</w:t>
            </w:r>
          </w:p>
        </w:tc>
        <w:tc>
          <w:tcPr>
            <w:tcW w:w="4737" w:type="dxa"/>
            <w:vAlign w:val="center"/>
          </w:tcPr>
          <w:p w:rsidR="006113BF" w:rsidRPr="00A32073" w:rsidRDefault="006113BF" w:rsidP="006113BF">
            <w:pPr>
              <w:pStyle w:val="40"/>
            </w:pPr>
            <w:r w:rsidRPr="00A32073">
              <w:rPr>
                <w:rFonts w:hint="eastAsia"/>
                <w:noProof/>
              </w:rPr>
              <w:t>實際進用員額較少之人事費結餘。</w:t>
            </w:r>
          </w:p>
        </w:tc>
      </w:tr>
      <w:tr w:rsidR="006113BF" w:rsidTr="00207B9C">
        <w:tblPrEx>
          <w:tblBorders>
            <w:top w:val="single" w:sz="4" w:space="0" w:color="auto"/>
            <w:bottom w:val="single" w:sz="4" w:space="0" w:color="auto"/>
            <w:insideV w:val="single" w:sz="4" w:space="0" w:color="auto"/>
          </w:tblBorders>
        </w:tblPrEx>
        <w:trPr>
          <w:trHeight w:val="312"/>
          <w:jc w:val="center"/>
        </w:trPr>
        <w:tc>
          <w:tcPr>
            <w:tcW w:w="2002" w:type="dxa"/>
            <w:vAlign w:val="center"/>
          </w:tcPr>
          <w:p w:rsidR="006113BF" w:rsidRPr="00A32073" w:rsidRDefault="006113BF" w:rsidP="006113BF">
            <w:pPr>
              <w:pStyle w:val="23"/>
            </w:pPr>
            <w:r w:rsidRPr="00A32073">
              <w:rPr>
                <w:rFonts w:hint="eastAsia"/>
                <w:noProof/>
              </w:rPr>
              <w:t>國民健康署</w:t>
            </w:r>
          </w:p>
        </w:tc>
        <w:tc>
          <w:tcPr>
            <w:tcW w:w="1453" w:type="dxa"/>
            <w:vAlign w:val="center"/>
          </w:tcPr>
          <w:p w:rsidR="006113BF" w:rsidRPr="00A32073" w:rsidRDefault="006113BF" w:rsidP="006113BF">
            <w:pPr>
              <w:pStyle w:val="30"/>
              <w:rPr>
                <w:rFonts w:hAnsi="細明體"/>
              </w:rPr>
            </w:pPr>
          </w:p>
        </w:tc>
        <w:tc>
          <w:tcPr>
            <w:tcW w:w="1508" w:type="dxa"/>
            <w:vAlign w:val="center"/>
          </w:tcPr>
          <w:p w:rsidR="006113BF" w:rsidRPr="00A32073" w:rsidRDefault="006113BF" w:rsidP="006113BF">
            <w:pPr>
              <w:pStyle w:val="30"/>
              <w:rPr>
                <w:rFonts w:hAnsi="細明體"/>
              </w:rPr>
            </w:pPr>
          </w:p>
        </w:tc>
        <w:tc>
          <w:tcPr>
            <w:tcW w:w="790" w:type="dxa"/>
            <w:vAlign w:val="center"/>
          </w:tcPr>
          <w:p w:rsidR="006113BF" w:rsidRPr="00A32073" w:rsidRDefault="006113BF" w:rsidP="006113BF">
            <w:pPr>
              <w:pStyle w:val="30"/>
              <w:rPr>
                <w:rFonts w:hAnsi="細明體"/>
              </w:rPr>
            </w:pPr>
          </w:p>
        </w:tc>
        <w:tc>
          <w:tcPr>
            <w:tcW w:w="4737" w:type="dxa"/>
            <w:vAlign w:val="center"/>
          </w:tcPr>
          <w:p w:rsidR="006113BF" w:rsidRPr="00A32073" w:rsidRDefault="006113BF" w:rsidP="006113BF">
            <w:pPr>
              <w:pStyle w:val="40"/>
            </w:pPr>
          </w:p>
        </w:tc>
      </w:tr>
      <w:tr w:rsidR="006113BF" w:rsidTr="00207B9C">
        <w:tblPrEx>
          <w:tblBorders>
            <w:top w:val="single" w:sz="4" w:space="0" w:color="auto"/>
            <w:bottom w:val="single" w:sz="4" w:space="0" w:color="auto"/>
            <w:insideV w:val="single" w:sz="4" w:space="0" w:color="auto"/>
          </w:tblBorders>
        </w:tblPrEx>
        <w:trPr>
          <w:trHeight w:val="312"/>
          <w:jc w:val="center"/>
        </w:trPr>
        <w:tc>
          <w:tcPr>
            <w:tcW w:w="2002" w:type="dxa"/>
            <w:vAlign w:val="center"/>
          </w:tcPr>
          <w:p w:rsidR="006113BF" w:rsidRPr="00A32073" w:rsidRDefault="006113BF" w:rsidP="006113BF">
            <w:pPr>
              <w:pStyle w:val="211"/>
              <w:ind w:right="24"/>
              <w:jc w:val="distribute"/>
            </w:pPr>
            <w:r w:rsidRPr="00A32073">
              <w:rPr>
                <w:rFonts w:hint="eastAsia"/>
                <w:noProof/>
              </w:rPr>
              <w:t>一般行政</w:t>
            </w:r>
          </w:p>
        </w:tc>
        <w:tc>
          <w:tcPr>
            <w:tcW w:w="1453" w:type="dxa"/>
            <w:vAlign w:val="center"/>
          </w:tcPr>
          <w:p w:rsidR="006113BF" w:rsidRPr="00A32073" w:rsidRDefault="006113BF" w:rsidP="006113BF">
            <w:pPr>
              <w:pStyle w:val="30"/>
              <w:rPr>
                <w:rFonts w:hAnsi="細明體"/>
              </w:rPr>
            </w:pPr>
            <w:r w:rsidRPr="00A32073">
              <w:rPr>
                <w:rFonts w:hAnsi="細明體"/>
                <w:noProof/>
              </w:rPr>
              <w:t>302,778,000</w:t>
            </w:r>
          </w:p>
        </w:tc>
        <w:tc>
          <w:tcPr>
            <w:tcW w:w="1508" w:type="dxa"/>
            <w:vAlign w:val="center"/>
          </w:tcPr>
          <w:p w:rsidR="006113BF" w:rsidRPr="00A32073" w:rsidRDefault="006113BF" w:rsidP="006113BF">
            <w:pPr>
              <w:pStyle w:val="30"/>
              <w:rPr>
                <w:rFonts w:hAnsi="細明體"/>
              </w:rPr>
            </w:pPr>
            <w:r w:rsidRPr="00A32073">
              <w:rPr>
                <w:rFonts w:hAnsi="細明體"/>
                <w:noProof/>
              </w:rPr>
              <w:t>38,730,343</w:t>
            </w:r>
          </w:p>
        </w:tc>
        <w:tc>
          <w:tcPr>
            <w:tcW w:w="790" w:type="dxa"/>
            <w:vAlign w:val="center"/>
          </w:tcPr>
          <w:p w:rsidR="006113BF" w:rsidRPr="00A32073" w:rsidRDefault="006113BF" w:rsidP="006113BF">
            <w:pPr>
              <w:pStyle w:val="30"/>
              <w:rPr>
                <w:rFonts w:hAnsi="細明體"/>
              </w:rPr>
            </w:pPr>
            <w:r w:rsidRPr="00A32073">
              <w:rPr>
                <w:rFonts w:hAnsi="細明體"/>
                <w:noProof/>
              </w:rPr>
              <w:t>12.79</w:t>
            </w:r>
          </w:p>
        </w:tc>
        <w:tc>
          <w:tcPr>
            <w:tcW w:w="4737" w:type="dxa"/>
            <w:vAlign w:val="center"/>
          </w:tcPr>
          <w:p w:rsidR="006113BF" w:rsidRPr="00A32073" w:rsidRDefault="006113BF" w:rsidP="006113BF">
            <w:pPr>
              <w:pStyle w:val="40"/>
            </w:pPr>
            <w:r w:rsidRPr="00A32073">
              <w:rPr>
                <w:rFonts w:hint="eastAsia"/>
                <w:noProof/>
              </w:rPr>
              <w:t>實際進用員額較少之人事費結餘。</w:t>
            </w:r>
          </w:p>
        </w:tc>
      </w:tr>
      <w:tr w:rsidR="006113BF" w:rsidTr="00207B9C">
        <w:tblPrEx>
          <w:tblBorders>
            <w:top w:val="single" w:sz="4" w:space="0" w:color="auto"/>
            <w:bottom w:val="single" w:sz="4" w:space="0" w:color="auto"/>
            <w:insideV w:val="single" w:sz="4" w:space="0" w:color="auto"/>
          </w:tblBorders>
        </w:tblPrEx>
        <w:trPr>
          <w:trHeight w:val="312"/>
          <w:jc w:val="center"/>
        </w:trPr>
        <w:tc>
          <w:tcPr>
            <w:tcW w:w="2002" w:type="dxa"/>
            <w:vAlign w:val="center"/>
          </w:tcPr>
          <w:p w:rsidR="006113BF" w:rsidRPr="00A32073" w:rsidRDefault="006113BF" w:rsidP="006113BF">
            <w:pPr>
              <w:pStyle w:val="211"/>
              <w:ind w:right="24"/>
              <w:jc w:val="distribute"/>
            </w:pPr>
            <w:r w:rsidRPr="00A32073">
              <w:rPr>
                <w:rFonts w:hint="eastAsia"/>
                <w:noProof/>
              </w:rPr>
              <w:t>國民健康業務</w:t>
            </w:r>
          </w:p>
        </w:tc>
        <w:tc>
          <w:tcPr>
            <w:tcW w:w="1453" w:type="dxa"/>
            <w:vAlign w:val="center"/>
          </w:tcPr>
          <w:p w:rsidR="006113BF" w:rsidRPr="00A32073" w:rsidRDefault="006113BF" w:rsidP="006113BF">
            <w:pPr>
              <w:pStyle w:val="30"/>
              <w:rPr>
                <w:rFonts w:hAnsi="細明體"/>
              </w:rPr>
            </w:pPr>
            <w:r w:rsidRPr="00A32073">
              <w:rPr>
                <w:rFonts w:hAnsi="細明體"/>
                <w:noProof/>
              </w:rPr>
              <w:t>5,273,709,000</w:t>
            </w:r>
          </w:p>
        </w:tc>
        <w:tc>
          <w:tcPr>
            <w:tcW w:w="1508" w:type="dxa"/>
            <w:vAlign w:val="center"/>
          </w:tcPr>
          <w:p w:rsidR="006113BF" w:rsidRPr="00A32073" w:rsidRDefault="006113BF" w:rsidP="006113BF">
            <w:pPr>
              <w:pStyle w:val="30"/>
              <w:rPr>
                <w:rFonts w:hAnsi="細明體"/>
              </w:rPr>
            </w:pPr>
            <w:r w:rsidRPr="00A32073">
              <w:rPr>
                <w:rFonts w:hAnsi="細明體"/>
                <w:noProof/>
              </w:rPr>
              <w:t>779,085,521</w:t>
            </w:r>
          </w:p>
        </w:tc>
        <w:tc>
          <w:tcPr>
            <w:tcW w:w="790" w:type="dxa"/>
            <w:vAlign w:val="center"/>
          </w:tcPr>
          <w:p w:rsidR="006113BF" w:rsidRPr="00A32073" w:rsidRDefault="006113BF" w:rsidP="006113BF">
            <w:pPr>
              <w:pStyle w:val="30"/>
              <w:rPr>
                <w:rFonts w:hAnsi="細明體"/>
              </w:rPr>
            </w:pPr>
            <w:r w:rsidRPr="00A32073">
              <w:rPr>
                <w:rFonts w:hAnsi="細明體"/>
                <w:noProof/>
              </w:rPr>
              <w:t>14.77</w:t>
            </w:r>
          </w:p>
        </w:tc>
        <w:tc>
          <w:tcPr>
            <w:tcW w:w="4737" w:type="dxa"/>
            <w:vAlign w:val="center"/>
          </w:tcPr>
          <w:p w:rsidR="006113BF" w:rsidRPr="00A32073" w:rsidRDefault="006113BF" w:rsidP="006113BF">
            <w:pPr>
              <w:pStyle w:val="40"/>
            </w:pPr>
            <w:r w:rsidRPr="00A32073">
              <w:rPr>
                <w:rFonts w:hint="eastAsia"/>
                <w:noProof/>
              </w:rPr>
              <w:t>補助計畫經費結餘。</w:t>
            </w:r>
          </w:p>
        </w:tc>
      </w:tr>
      <w:tr w:rsidR="006113BF" w:rsidTr="00207B9C">
        <w:tblPrEx>
          <w:tblBorders>
            <w:top w:val="single" w:sz="4" w:space="0" w:color="auto"/>
            <w:bottom w:val="single" w:sz="4" w:space="0" w:color="auto"/>
            <w:insideV w:val="single" w:sz="4" w:space="0" w:color="auto"/>
          </w:tblBorders>
        </w:tblPrEx>
        <w:trPr>
          <w:trHeight w:val="312"/>
          <w:jc w:val="center"/>
        </w:trPr>
        <w:tc>
          <w:tcPr>
            <w:tcW w:w="2002" w:type="dxa"/>
            <w:vAlign w:val="center"/>
          </w:tcPr>
          <w:p w:rsidR="006113BF" w:rsidRPr="00A32073" w:rsidRDefault="006113BF" w:rsidP="006113BF">
            <w:pPr>
              <w:pStyle w:val="23"/>
            </w:pPr>
            <w:r w:rsidRPr="00A32073">
              <w:rPr>
                <w:rFonts w:hint="eastAsia"/>
                <w:noProof/>
              </w:rPr>
              <w:t>社會及家庭署</w:t>
            </w:r>
          </w:p>
        </w:tc>
        <w:tc>
          <w:tcPr>
            <w:tcW w:w="1453" w:type="dxa"/>
            <w:vAlign w:val="center"/>
          </w:tcPr>
          <w:p w:rsidR="006113BF" w:rsidRPr="00A32073" w:rsidRDefault="006113BF" w:rsidP="006113BF">
            <w:pPr>
              <w:pStyle w:val="30"/>
              <w:rPr>
                <w:rFonts w:hAnsi="細明體"/>
              </w:rPr>
            </w:pPr>
          </w:p>
        </w:tc>
        <w:tc>
          <w:tcPr>
            <w:tcW w:w="1508" w:type="dxa"/>
            <w:vAlign w:val="center"/>
          </w:tcPr>
          <w:p w:rsidR="006113BF" w:rsidRPr="00A32073" w:rsidRDefault="006113BF" w:rsidP="006113BF">
            <w:pPr>
              <w:pStyle w:val="30"/>
              <w:rPr>
                <w:rFonts w:hAnsi="細明體"/>
              </w:rPr>
            </w:pPr>
          </w:p>
        </w:tc>
        <w:tc>
          <w:tcPr>
            <w:tcW w:w="790" w:type="dxa"/>
            <w:vAlign w:val="center"/>
          </w:tcPr>
          <w:p w:rsidR="006113BF" w:rsidRPr="00A32073" w:rsidRDefault="006113BF" w:rsidP="006113BF">
            <w:pPr>
              <w:pStyle w:val="30"/>
              <w:rPr>
                <w:rFonts w:hAnsi="細明體"/>
              </w:rPr>
            </w:pPr>
          </w:p>
        </w:tc>
        <w:tc>
          <w:tcPr>
            <w:tcW w:w="4737" w:type="dxa"/>
            <w:vAlign w:val="center"/>
          </w:tcPr>
          <w:p w:rsidR="006113BF" w:rsidRPr="00A32073" w:rsidRDefault="006113BF" w:rsidP="006113BF">
            <w:pPr>
              <w:pStyle w:val="40"/>
            </w:pPr>
          </w:p>
        </w:tc>
      </w:tr>
      <w:tr w:rsidR="006113BF" w:rsidTr="00207B9C">
        <w:tblPrEx>
          <w:tblBorders>
            <w:top w:val="single" w:sz="4" w:space="0" w:color="auto"/>
            <w:bottom w:val="single" w:sz="4" w:space="0" w:color="auto"/>
            <w:insideV w:val="single" w:sz="4" w:space="0" w:color="auto"/>
          </w:tblBorders>
        </w:tblPrEx>
        <w:trPr>
          <w:trHeight w:val="312"/>
          <w:jc w:val="center"/>
        </w:trPr>
        <w:tc>
          <w:tcPr>
            <w:tcW w:w="2002" w:type="dxa"/>
            <w:vAlign w:val="center"/>
          </w:tcPr>
          <w:p w:rsidR="006113BF" w:rsidRPr="00A32073" w:rsidRDefault="006113BF" w:rsidP="006113BF">
            <w:pPr>
              <w:pStyle w:val="211"/>
              <w:ind w:right="24"/>
              <w:jc w:val="distribute"/>
            </w:pPr>
            <w:r w:rsidRPr="00A32073">
              <w:rPr>
                <w:rFonts w:hint="eastAsia"/>
                <w:noProof/>
              </w:rPr>
              <w:t>社會福利服務業務</w:t>
            </w:r>
          </w:p>
        </w:tc>
        <w:tc>
          <w:tcPr>
            <w:tcW w:w="1453" w:type="dxa"/>
            <w:vAlign w:val="center"/>
          </w:tcPr>
          <w:p w:rsidR="006113BF" w:rsidRPr="00A32073" w:rsidRDefault="006113BF" w:rsidP="006113BF">
            <w:pPr>
              <w:pStyle w:val="30"/>
              <w:rPr>
                <w:rFonts w:hAnsi="細明體"/>
              </w:rPr>
            </w:pPr>
            <w:r w:rsidRPr="00A32073">
              <w:rPr>
                <w:rFonts w:hAnsi="細明體"/>
                <w:noProof/>
              </w:rPr>
              <w:t>26,312,291,000</w:t>
            </w:r>
          </w:p>
        </w:tc>
        <w:tc>
          <w:tcPr>
            <w:tcW w:w="1508" w:type="dxa"/>
            <w:vAlign w:val="center"/>
          </w:tcPr>
          <w:p w:rsidR="006113BF" w:rsidRPr="00A32073" w:rsidRDefault="006113BF" w:rsidP="006113BF">
            <w:pPr>
              <w:pStyle w:val="30"/>
              <w:rPr>
                <w:rFonts w:hAnsi="細明體"/>
              </w:rPr>
            </w:pPr>
            <w:r w:rsidRPr="00A32073">
              <w:rPr>
                <w:rFonts w:hAnsi="細明體"/>
                <w:noProof/>
              </w:rPr>
              <w:t>387,518,003</w:t>
            </w:r>
          </w:p>
        </w:tc>
        <w:tc>
          <w:tcPr>
            <w:tcW w:w="790" w:type="dxa"/>
            <w:vAlign w:val="center"/>
          </w:tcPr>
          <w:p w:rsidR="006113BF" w:rsidRPr="00A32073" w:rsidRDefault="006113BF" w:rsidP="006113BF">
            <w:pPr>
              <w:pStyle w:val="30"/>
              <w:rPr>
                <w:rFonts w:hAnsi="細明體"/>
              </w:rPr>
            </w:pPr>
            <w:r w:rsidRPr="00A32073">
              <w:rPr>
                <w:rFonts w:hAnsi="細明體"/>
                <w:noProof/>
              </w:rPr>
              <w:t>1.47</w:t>
            </w:r>
          </w:p>
        </w:tc>
        <w:tc>
          <w:tcPr>
            <w:tcW w:w="4737" w:type="dxa"/>
            <w:vAlign w:val="center"/>
          </w:tcPr>
          <w:p w:rsidR="006113BF" w:rsidRPr="00A32073" w:rsidRDefault="006113BF" w:rsidP="006113BF">
            <w:pPr>
              <w:pStyle w:val="40"/>
            </w:pPr>
            <w:r w:rsidRPr="00A32073">
              <w:rPr>
                <w:rFonts w:hint="eastAsia"/>
                <w:noProof/>
              </w:rPr>
              <w:t>補（捐）助計畫經費結餘。</w:t>
            </w:r>
          </w:p>
        </w:tc>
      </w:tr>
    </w:tbl>
    <w:p w:rsidR="006113BF" w:rsidRDefault="006113BF" w:rsidP="006113BF">
      <w:pPr>
        <w:pStyle w:val="afc"/>
      </w:pPr>
      <w:proofErr w:type="gramStart"/>
      <w:r>
        <w:rPr>
          <w:rFonts w:hint="eastAsia"/>
        </w:rPr>
        <w:t>註</w:t>
      </w:r>
      <w:proofErr w:type="gramEnd"/>
      <w:r>
        <w:t>：</w:t>
      </w:r>
      <w:r>
        <w:rPr>
          <w:rFonts w:hint="eastAsia"/>
        </w:rPr>
        <w:t>本表所列項目係指賸餘數達20％</w:t>
      </w:r>
      <w:r>
        <w:t>，</w:t>
      </w:r>
      <w:r>
        <w:rPr>
          <w:rFonts w:hint="eastAsia"/>
        </w:rPr>
        <w:t>或3</w:t>
      </w:r>
      <w:proofErr w:type="gramStart"/>
      <w:r>
        <w:rPr>
          <w:rFonts w:hint="eastAsia"/>
        </w:rPr>
        <w:t>千萬</w:t>
      </w:r>
      <w:proofErr w:type="gramEnd"/>
      <w:r>
        <w:rPr>
          <w:rFonts w:hint="eastAsia"/>
        </w:rPr>
        <w:t>元以上者</w:t>
      </w:r>
      <w:r>
        <w:t>。</w:t>
      </w:r>
    </w:p>
    <w:p w:rsidR="006113BF" w:rsidRPr="0023654B" w:rsidRDefault="006113BF" w:rsidP="006113BF">
      <w:pPr>
        <w:pStyle w:val="13"/>
      </w:pPr>
      <w:r>
        <w:rPr>
          <w:rFonts w:hint="eastAsia"/>
        </w:rPr>
        <w:lastRenderedPageBreak/>
        <w:t xml:space="preserve">3.　</w:t>
      </w:r>
      <w:r w:rsidRPr="00D0374E">
        <w:rPr>
          <w:rFonts w:hint="eastAsia"/>
        </w:rPr>
        <w:t xml:space="preserve"> </w:t>
      </w:r>
      <w:r>
        <w:rPr>
          <w:rFonts w:hint="eastAsia"/>
        </w:rPr>
        <w:t>以前年度歲出減免</w:t>
      </w:r>
      <w:r w:rsidRPr="00D00F9E">
        <w:rPr>
          <w:rFonts w:hint="eastAsia"/>
        </w:rPr>
        <w:t>（註銷）</w:t>
      </w:r>
      <w:r>
        <w:rPr>
          <w:rFonts w:hint="eastAsia"/>
        </w:rPr>
        <w:t>數簡明表</w:t>
      </w:r>
    </w:p>
    <w:tbl>
      <w:tblPr>
        <w:tblW w:w="10490" w:type="dxa"/>
        <w:jc w:val="center"/>
        <w:tblCellMar>
          <w:left w:w="28" w:type="dxa"/>
          <w:right w:w="28" w:type="dxa"/>
        </w:tblCellMar>
        <w:tblLook w:val="0000" w:firstRow="0" w:lastRow="0" w:firstColumn="0" w:lastColumn="0" w:noHBand="0" w:noVBand="0"/>
      </w:tblPr>
      <w:tblGrid>
        <w:gridCol w:w="472"/>
        <w:gridCol w:w="1894"/>
        <w:gridCol w:w="1050"/>
        <w:gridCol w:w="1176"/>
        <w:gridCol w:w="1161"/>
        <w:gridCol w:w="4737"/>
      </w:tblGrid>
      <w:tr w:rsidR="006113BF" w:rsidTr="006113BF">
        <w:trPr>
          <w:trHeight w:val="284"/>
          <w:jc w:val="center"/>
        </w:trPr>
        <w:tc>
          <w:tcPr>
            <w:tcW w:w="10490" w:type="dxa"/>
            <w:gridSpan w:val="6"/>
            <w:vAlign w:val="center"/>
          </w:tcPr>
          <w:p w:rsidR="006113BF" w:rsidRDefault="006113BF" w:rsidP="006113BF">
            <w:pPr>
              <w:pStyle w:val="afb"/>
              <w:ind w:right="240"/>
            </w:pPr>
            <w:r>
              <w:rPr>
                <w:rFonts w:hint="eastAsia"/>
              </w:rPr>
              <w:t>單位</w:t>
            </w:r>
            <w:r>
              <w:t>：</w:t>
            </w:r>
            <w:r>
              <w:rPr>
                <w:rFonts w:hint="eastAsia"/>
              </w:rPr>
              <w:t>新臺幣元</w:t>
            </w:r>
          </w:p>
        </w:tc>
      </w:tr>
      <w:tr w:rsidR="006113BF" w:rsidRPr="00CA093B" w:rsidTr="006113B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4"/>
          <w:tblHeader/>
          <w:jc w:val="center"/>
        </w:trPr>
        <w:tc>
          <w:tcPr>
            <w:tcW w:w="472" w:type="dxa"/>
            <w:vMerge w:val="restart"/>
            <w:tcBorders>
              <w:left w:val="nil"/>
            </w:tcBorders>
            <w:vAlign w:val="center"/>
          </w:tcPr>
          <w:p w:rsidR="006113BF" w:rsidRPr="00CA093B" w:rsidRDefault="006113BF" w:rsidP="006113BF">
            <w:pPr>
              <w:pStyle w:val="af4"/>
              <w:ind w:leftChars="0" w:left="0" w:rightChars="0" w:right="0"/>
            </w:pPr>
            <w:r w:rsidRPr="00CA093B">
              <w:rPr>
                <w:rFonts w:hint="eastAsia"/>
              </w:rPr>
              <w:t>年度</w:t>
            </w:r>
          </w:p>
        </w:tc>
        <w:tc>
          <w:tcPr>
            <w:tcW w:w="1894" w:type="dxa"/>
            <w:vMerge w:val="restart"/>
            <w:tcBorders>
              <w:left w:val="nil"/>
              <w:bottom w:val="single" w:sz="4" w:space="0" w:color="auto"/>
            </w:tcBorders>
            <w:vAlign w:val="center"/>
          </w:tcPr>
          <w:p w:rsidR="006113BF" w:rsidRPr="00CA093B" w:rsidRDefault="006113BF" w:rsidP="006113BF">
            <w:pPr>
              <w:pStyle w:val="af4"/>
              <w:ind w:left="72" w:right="72"/>
            </w:pPr>
            <w:r w:rsidRPr="00CA093B">
              <w:rPr>
                <w:rFonts w:hint="eastAsia"/>
              </w:rPr>
              <w:t>科目</w:t>
            </w:r>
          </w:p>
        </w:tc>
        <w:tc>
          <w:tcPr>
            <w:tcW w:w="1050" w:type="dxa"/>
            <w:vMerge w:val="restart"/>
            <w:vAlign w:val="center"/>
          </w:tcPr>
          <w:p w:rsidR="006113BF" w:rsidRPr="00CA093B" w:rsidRDefault="006113BF" w:rsidP="006113BF">
            <w:pPr>
              <w:pStyle w:val="af4"/>
              <w:ind w:leftChars="0" w:left="0" w:rightChars="20" w:right="48"/>
              <w:rPr>
                <w:spacing w:val="-20"/>
              </w:rPr>
            </w:pPr>
            <w:r w:rsidRPr="00CA093B">
              <w:rPr>
                <w:rFonts w:hint="eastAsia"/>
                <w:spacing w:val="-20"/>
              </w:rPr>
              <w:t>以前年度</w:t>
            </w:r>
          </w:p>
          <w:p w:rsidR="006113BF" w:rsidRPr="00CA093B" w:rsidRDefault="006113BF" w:rsidP="006113BF">
            <w:pPr>
              <w:pStyle w:val="af4"/>
              <w:ind w:leftChars="0" w:left="0" w:rightChars="20" w:right="48"/>
              <w:rPr>
                <w:spacing w:val="-20"/>
              </w:rPr>
            </w:pPr>
            <w:r w:rsidRPr="00CA093B">
              <w:rPr>
                <w:rFonts w:hint="eastAsia"/>
                <w:spacing w:val="-20"/>
              </w:rPr>
              <w:t>轉入數</w:t>
            </w:r>
          </w:p>
        </w:tc>
        <w:tc>
          <w:tcPr>
            <w:tcW w:w="2337" w:type="dxa"/>
            <w:gridSpan w:val="2"/>
            <w:tcBorders>
              <w:bottom w:val="single" w:sz="4" w:space="0" w:color="auto"/>
            </w:tcBorders>
            <w:vAlign w:val="center"/>
          </w:tcPr>
          <w:p w:rsidR="006113BF" w:rsidRPr="00E80B05" w:rsidRDefault="006113BF" w:rsidP="00F00610">
            <w:pPr>
              <w:pStyle w:val="af4"/>
              <w:ind w:left="72" w:right="72"/>
            </w:pPr>
            <w:r w:rsidRPr="00E80B05">
              <w:rPr>
                <w:rFonts w:hint="eastAsia"/>
              </w:rPr>
              <w:t>減免（註銷）數</w:t>
            </w:r>
          </w:p>
        </w:tc>
        <w:tc>
          <w:tcPr>
            <w:tcW w:w="4737" w:type="dxa"/>
            <w:vMerge w:val="restart"/>
            <w:tcBorders>
              <w:bottom w:val="single" w:sz="4" w:space="0" w:color="auto"/>
              <w:right w:val="nil"/>
            </w:tcBorders>
            <w:vAlign w:val="center"/>
          </w:tcPr>
          <w:p w:rsidR="006113BF" w:rsidRPr="00CA093B" w:rsidRDefault="006113BF" w:rsidP="006113BF">
            <w:pPr>
              <w:pStyle w:val="af4"/>
              <w:ind w:left="72" w:right="72"/>
            </w:pPr>
            <w:r w:rsidRPr="00CA093B">
              <w:rPr>
                <w:rFonts w:hint="eastAsia"/>
              </w:rPr>
              <w:t>原因分析</w:t>
            </w:r>
          </w:p>
        </w:tc>
      </w:tr>
      <w:tr w:rsidR="006113BF" w:rsidRPr="00CA093B" w:rsidTr="006113B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4"/>
          <w:tblHeader/>
          <w:jc w:val="center"/>
        </w:trPr>
        <w:tc>
          <w:tcPr>
            <w:tcW w:w="472" w:type="dxa"/>
            <w:vMerge/>
            <w:tcBorders>
              <w:left w:val="nil"/>
              <w:bottom w:val="single" w:sz="4" w:space="0" w:color="auto"/>
            </w:tcBorders>
            <w:vAlign w:val="center"/>
          </w:tcPr>
          <w:p w:rsidR="006113BF" w:rsidRPr="00CA093B" w:rsidRDefault="006113BF" w:rsidP="006113BF">
            <w:pPr>
              <w:ind w:left="70" w:right="60"/>
              <w:jc w:val="center"/>
            </w:pPr>
          </w:p>
        </w:tc>
        <w:tc>
          <w:tcPr>
            <w:tcW w:w="1894" w:type="dxa"/>
            <w:vMerge/>
            <w:tcBorders>
              <w:left w:val="nil"/>
              <w:bottom w:val="single" w:sz="4" w:space="0" w:color="auto"/>
            </w:tcBorders>
            <w:vAlign w:val="center"/>
          </w:tcPr>
          <w:p w:rsidR="006113BF" w:rsidRPr="00CA093B" w:rsidRDefault="006113BF" w:rsidP="006113BF">
            <w:pPr>
              <w:ind w:left="70" w:right="60"/>
              <w:jc w:val="center"/>
            </w:pPr>
          </w:p>
        </w:tc>
        <w:tc>
          <w:tcPr>
            <w:tcW w:w="1050" w:type="dxa"/>
            <w:vMerge/>
            <w:tcBorders>
              <w:bottom w:val="single" w:sz="4" w:space="0" w:color="auto"/>
            </w:tcBorders>
            <w:vAlign w:val="center"/>
          </w:tcPr>
          <w:p w:rsidR="006113BF" w:rsidRPr="00CA093B" w:rsidRDefault="006113BF" w:rsidP="006113BF">
            <w:pPr>
              <w:jc w:val="center"/>
            </w:pPr>
          </w:p>
        </w:tc>
        <w:tc>
          <w:tcPr>
            <w:tcW w:w="1176" w:type="dxa"/>
            <w:tcBorders>
              <w:bottom w:val="single" w:sz="4" w:space="0" w:color="auto"/>
            </w:tcBorders>
            <w:vAlign w:val="center"/>
          </w:tcPr>
          <w:p w:rsidR="006113BF" w:rsidRPr="00CA093B" w:rsidRDefault="006113BF" w:rsidP="006113BF">
            <w:pPr>
              <w:pStyle w:val="af4"/>
              <w:ind w:left="72" w:right="72"/>
            </w:pPr>
            <w:r w:rsidRPr="00CA093B">
              <w:rPr>
                <w:rFonts w:hint="eastAsia"/>
              </w:rPr>
              <w:t>金額</w:t>
            </w:r>
          </w:p>
        </w:tc>
        <w:tc>
          <w:tcPr>
            <w:tcW w:w="1161" w:type="dxa"/>
            <w:tcBorders>
              <w:bottom w:val="single" w:sz="4" w:space="0" w:color="auto"/>
            </w:tcBorders>
            <w:vAlign w:val="center"/>
          </w:tcPr>
          <w:p w:rsidR="006113BF" w:rsidRPr="00CA093B" w:rsidRDefault="006113BF" w:rsidP="006113BF">
            <w:pPr>
              <w:pStyle w:val="af4"/>
              <w:ind w:left="72" w:right="72"/>
            </w:pPr>
            <w:r w:rsidRPr="00CA093B">
              <w:rPr>
                <w:rFonts w:hint="eastAsia"/>
              </w:rPr>
              <w:t>％</w:t>
            </w:r>
          </w:p>
        </w:tc>
        <w:tc>
          <w:tcPr>
            <w:tcW w:w="4737" w:type="dxa"/>
            <w:vMerge/>
            <w:tcBorders>
              <w:bottom w:val="single" w:sz="4" w:space="0" w:color="auto"/>
              <w:right w:val="nil"/>
            </w:tcBorders>
            <w:vAlign w:val="center"/>
          </w:tcPr>
          <w:p w:rsidR="006113BF" w:rsidRPr="00CA093B" w:rsidRDefault="006113BF" w:rsidP="006113BF">
            <w:pPr>
              <w:ind w:left="70" w:right="60"/>
              <w:jc w:val="center"/>
            </w:pPr>
          </w:p>
        </w:tc>
      </w:tr>
      <w:tr w:rsidR="006113BF" w:rsidTr="006113BF">
        <w:tblPrEx>
          <w:tblBorders>
            <w:top w:val="single" w:sz="4" w:space="0" w:color="auto"/>
            <w:bottom w:val="single" w:sz="4" w:space="0" w:color="auto"/>
            <w:insideV w:val="single" w:sz="4" w:space="0" w:color="auto"/>
          </w:tblBorders>
        </w:tblPrEx>
        <w:trPr>
          <w:trHeight w:val="312"/>
          <w:jc w:val="center"/>
        </w:trPr>
        <w:tc>
          <w:tcPr>
            <w:tcW w:w="472" w:type="dxa"/>
            <w:vAlign w:val="center"/>
          </w:tcPr>
          <w:p w:rsidR="006113BF" w:rsidRPr="00A32073" w:rsidRDefault="006113BF" w:rsidP="006113BF">
            <w:pPr>
              <w:pStyle w:val="30"/>
              <w:jc w:val="center"/>
            </w:pPr>
          </w:p>
        </w:tc>
        <w:tc>
          <w:tcPr>
            <w:tcW w:w="1894" w:type="dxa"/>
            <w:vAlign w:val="center"/>
          </w:tcPr>
          <w:p w:rsidR="006113BF" w:rsidRPr="00A32073" w:rsidRDefault="006113BF" w:rsidP="006113BF">
            <w:pPr>
              <w:pStyle w:val="23"/>
            </w:pPr>
            <w:r w:rsidRPr="00A32073">
              <w:rPr>
                <w:rFonts w:hint="eastAsia"/>
                <w:noProof/>
              </w:rPr>
              <w:t>衛生福利部</w:t>
            </w:r>
          </w:p>
        </w:tc>
        <w:tc>
          <w:tcPr>
            <w:tcW w:w="1050" w:type="dxa"/>
            <w:vAlign w:val="center"/>
          </w:tcPr>
          <w:p w:rsidR="006113BF" w:rsidRPr="00A32073" w:rsidRDefault="006113BF" w:rsidP="006113BF">
            <w:pPr>
              <w:pStyle w:val="30"/>
            </w:pPr>
          </w:p>
        </w:tc>
        <w:tc>
          <w:tcPr>
            <w:tcW w:w="1176" w:type="dxa"/>
            <w:vAlign w:val="center"/>
          </w:tcPr>
          <w:p w:rsidR="006113BF" w:rsidRPr="00A32073" w:rsidRDefault="006113BF" w:rsidP="006113BF">
            <w:pPr>
              <w:pStyle w:val="30"/>
            </w:pPr>
          </w:p>
        </w:tc>
        <w:tc>
          <w:tcPr>
            <w:tcW w:w="1161" w:type="dxa"/>
            <w:vAlign w:val="center"/>
          </w:tcPr>
          <w:p w:rsidR="006113BF" w:rsidRPr="00A32073" w:rsidRDefault="006113BF" w:rsidP="006113BF">
            <w:pPr>
              <w:pStyle w:val="30"/>
            </w:pPr>
          </w:p>
        </w:tc>
        <w:tc>
          <w:tcPr>
            <w:tcW w:w="4737" w:type="dxa"/>
            <w:vAlign w:val="center"/>
          </w:tcPr>
          <w:p w:rsidR="006113BF" w:rsidRPr="00A32073" w:rsidRDefault="006113BF" w:rsidP="006113BF">
            <w:pPr>
              <w:pStyle w:val="40"/>
            </w:pPr>
          </w:p>
        </w:tc>
      </w:tr>
      <w:tr w:rsidR="006113BF" w:rsidTr="006113BF">
        <w:tblPrEx>
          <w:tblBorders>
            <w:top w:val="single" w:sz="4" w:space="0" w:color="auto"/>
            <w:bottom w:val="single" w:sz="4" w:space="0" w:color="auto"/>
            <w:insideV w:val="single" w:sz="4" w:space="0" w:color="auto"/>
          </w:tblBorders>
        </w:tblPrEx>
        <w:trPr>
          <w:trHeight w:val="312"/>
          <w:jc w:val="center"/>
        </w:trPr>
        <w:tc>
          <w:tcPr>
            <w:tcW w:w="472" w:type="dxa"/>
            <w:vAlign w:val="center"/>
          </w:tcPr>
          <w:p w:rsidR="006113BF" w:rsidRPr="00A32073" w:rsidRDefault="006113BF" w:rsidP="006113BF">
            <w:pPr>
              <w:pStyle w:val="30"/>
              <w:jc w:val="center"/>
            </w:pPr>
            <w:r w:rsidRPr="00A32073">
              <w:rPr>
                <w:noProof/>
              </w:rPr>
              <w:t>109</w:t>
            </w:r>
          </w:p>
        </w:tc>
        <w:tc>
          <w:tcPr>
            <w:tcW w:w="1894" w:type="dxa"/>
            <w:vAlign w:val="center"/>
          </w:tcPr>
          <w:p w:rsidR="006113BF" w:rsidRPr="00A32073" w:rsidRDefault="006113BF" w:rsidP="006113BF">
            <w:pPr>
              <w:pStyle w:val="211"/>
              <w:ind w:right="24"/>
              <w:jc w:val="distribute"/>
            </w:pPr>
            <w:r w:rsidRPr="00A32073">
              <w:rPr>
                <w:rFonts w:hint="eastAsia"/>
                <w:noProof/>
              </w:rPr>
              <w:t>國際衛生業務</w:t>
            </w:r>
          </w:p>
        </w:tc>
        <w:tc>
          <w:tcPr>
            <w:tcW w:w="1050" w:type="dxa"/>
            <w:vAlign w:val="center"/>
          </w:tcPr>
          <w:p w:rsidR="006113BF" w:rsidRPr="00A32073" w:rsidRDefault="006113BF" w:rsidP="006113BF">
            <w:pPr>
              <w:pStyle w:val="30"/>
            </w:pPr>
            <w:r w:rsidRPr="00A32073">
              <w:rPr>
                <w:noProof/>
              </w:rPr>
              <w:t>10,815,405</w:t>
            </w:r>
          </w:p>
        </w:tc>
        <w:tc>
          <w:tcPr>
            <w:tcW w:w="1176" w:type="dxa"/>
            <w:vAlign w:val="center"/>
          </w:tcPr>
          <w:p w:rsidR="006113BF" w:rsidRPr="00A32073" w:rsidRDefault="006113BF" w:rsidP="006113BF">
            <w:pPr>
              <w:pStyle w:val="30"/>
            </w:pPr>
            <w:r w:rsidRPr="00A32073">
              <w:rPr>
                <w:noProof/>
              </w:rPr>
              <w:t>2,318,731</w:t>
            </w:r>
          </w:p>
        </w:tc>
        <w:tc>
          <w:tcPr>
            <w:tcW w:w="1161" w:type="dxa"/>
            <w:vAlign w:val="center"/>
          </w:tcPr>
          <w:p w:rsidR="006113BF" w:rsidRPr="00A32073" w:rsidRDefault="006113BF" w:rsidP="006113BF">
            <w:pPr>
              <w:pStyle w:val="30"/>
            </w:pPr>
            <w:r w:rsidRPr="00A32073">
              <w:rPr>
                <w:noProof/>
              </w:rPr>
              <w:t>21.44</w:t>
            </w:r>
          </w:p>
        </w:tc>
        <w:tc>
          <w:tcPr>
            <w:tcW w:w="4737" w:type="dxa"/>
            <w:vAlign w:val="center"/>
          </w:tcPr>
          <w:p w:rsidR="006113BF" w:rsidRPr="00A32073" w:rsidRDefault="006113BF" w:rsidP="006113BF">
            <w:pPr>
              <w:pStyle w:val="40"/>
            </w:pPr>
            <w:r w:rsidRPr="00A32073">
              <w:rPr>
                <w:rFonts w:hint="eastAsia"/>
                <w:noProof/>
              </w:rPr>
              <w:t>台灣精準人才種子訓練計畫部分種子成員為所屬醫院人員，依規定不得補助其代訓及機票費用，致經費結餘。</w:t>
            </w:r>
          </w:p>
        </w:tc>
      </w:tr>
      <w:tr w:rsidR="006113BF" w:rsidTr="006113BF">
        <w:tblPrEx>
          <w:tblBorders>
            <w:top w:val="single" w:sz="4" w:space="0" w:color="auto"/>
            <w:bottom w:val="single" w:sz="4" w:space="0" w:color="auto"/>
            <w:insideV w:val="single" w:sz="4" w:space="0" w:color="auto"/>
          </w:tblBorders>
        </w:tblPrEx>
        <w:trPr>
          <w:trHeight w:val="312"/>
          <w:jc w:val="center"/>
        </w:trPr>
        <w:tc>
          <w:tcPr>
            <w:tcW w:w="472" w:type="dxa"/>
            <w:vAlign w:val="center"/>
          </w:tcPr>
          <w:p w:rsidR="006113BF" w:rsidRPr="00A32073" w:rsidRDefault="006113BF" w:rsidP="006113BF">
            <w:pPr>
              <w:pStyle w:val="30"/>
              <w:jc w:val="center"/>
            </w:pPr>
            <w:r w:rsidRPr="00A32073">
              <w:rPr>
                <w:noProof/>
              </w:rPr>
              <w:t>110</w:t>
            </w:r>
          </w:p>
        </w:tc>
        <w:tc>
          <w:tcPr>
            <w:tcW w:w="1894" w:type="dxa"/>
            <w:vAlign w:val="center"/>
          </w:tcPr>
          <w:p w:rsidR="006113BF" w:rsidRPr="00A32073" w:rsidRDefault="006113BF" w:rsidP="006113BF">
            <w:pPr>
              <w:pStyle w:val="211"/>
              <w:ind w:right="24"/>
              <w:jc w:val="distribute"/>
            </w:pPr>
            <w:r w:rsidRPr="00A32073">
              <w:rPr>
                <w:rFonts w:hint="eastAsia"/>
                <w:noProof/>
              </w:rPr>
              <w:t>醫政業務</w:t>
            </w:r>
          </w:p>
        </w:tc>
        <w:tc>
          <w:tcPr>
            <w:tcW w:w="1050" w:type="dxa"/>
            <w:vAlign w:val="center"/>
          </w:tcPr>
          <w:p w:rsidR="006113BF" w:rsidRPr="00A32073" w:rsidRDefault="006113BF" w:rsidP="006113BF">
            <w:pPr>
              <w:pStyle w:val="30"/>
            </w:pPr>
            <w:r w:rsidRPr="00A32073">
              <w:rPr>
                <w:noProof/>
              </w:rPr>
              <w:t>303,655,888</w:t>
            </w:r>
          </w:p>
        </w:tc>
        <w:tc>
          <w:tcPr>
            <w:tcW w:w="1176" w:type="dxa"/>
            <w:vAlign w:val="center"/>
          </w:tcPr>
          <w:p w:rsidR="006113BF" w:rsidRPr="00A32073" w:rsidRDefault="006113BF" w:rsidP="006113BF">
            <w:pPr>
              <w:pStyle w:val="30"/>
            </w:pPr>
            <w:r w:rsidRPr="00A32073">
              <w:rPr>
                <w:noProof/>
              </w:rPr>
              <w:t>30,410,327</w:t>
            </w:r>
          </w:p>
        </w:tc>
        <w:tc>
          <w:tcPr>
            <w:tcW w:w="1161" w:type="dxa"/>
            <w:vAlign w:val="center"/>
          </w:tcPr>
          <w:p w:rsidR="006113BF" w:rsidRPr="00A32073" w:rsidRDefault="006113BF" w:rsidP="006113BF">
            <w:pPr>
              <w:pStyle w:val="30"/>
            </w:pPr>
            <w:r w:rsidRPr="00A32073">
              <w:rPr>
                <w:noProof/>
              </w:rPr>
              <w:t>10.01</w:t>
            </w:r>
          </w:p>
        </w:tc>
        <w:tc>
          <w:tcPr>
            <w:tcW w:w="4737" w:type="dxa"/>
            <w:vAlign w:val="center"/>
          </w:tcPr>
          <w:p w:rsidR="006113BF" w:rsidRPr="00A32073" w:rsidRDefault="006113BF" w:rsidP="006113BF">
            <w:pPr>
              <w:pStyle w:val="40"/>
            </w:pPr>
            <w:r w:rsidRPr="00A32073">
              <w:rPr>
                <w:rFonts w:hint="eastAsia"/>
                <w:noProof/>
              </w:rPr>
              <w:t>委辦及補助計畫經費結餘。</w:t>
            </w:r>
          </w:p>
        </w:tc>
      </w:tr>
      <w:tr w:rsidR="006113BF" w:rsidTr="006113BF">
        <w:tblPrEx>
          <w:tblBorders>
            <w:top w:val="single" w:sz="4" w:space="0" w:color="auto"/>
            <w:bottom w:val="single" w:sz="4" w:space="0" w:color="auto"/>
            <w:insideV w:val="single" w:sz="4" w:space="0" w:color="auto"/>
          </w:tblBorders>
        </w:tblPrEx>
        <w:trPr>
          <w:trHeight w:val="312"/>
          <w:jc w:val="center"/>
        </w:trPr>
        <w:tc>
          <w:tcPr>
            <w:tcW w:w="472" w:type="dxa"/>
            <w:vAlign w:val="center"/>
          </w:tcPr>
          <w:p w:rsidR="006113BF" w:rsidRPr="00A32073" w:rsidRDefault="006113BF" w:rsidP="006113BF">
            <w:pPr>
              <w:pStyle w:val="30"/>
              <w:jc w:val="center"/>
            </w:pPr>
          </w:p>
        </w:tc>
        <w:tc>
          <w:tcPr>
            <w:tcW w:w="1894" w:type="dxa"/>
            <w:vAlign w:val="center"/>
          </w:tcPr>
          <w:p w:rsidR="006113BF" w:rsidRPr="00A32073" w:rsidRDefault="006113BF" w:rsidP="006113BF">
            <w:pPr>
              <w:pStyle w:val="23"/>
            </w:pPr>
            <w:r w:rsidRPr="00A32073">
              <w:rPr>
                <w:rFonts w:hint="eastAsia"/>
                <w:noProof/>
              </w:rPr>
              <w:t>疾病管制署</w:t>
            </w:r>
          </w:p>
        </w:tc>
        <w:tc>
          <w:tcPr>
            <w:tcW w:w="1050" w:type="dxa"/>
            <w:vAlign w:val="center"/>
          </w:tcPr>
          <w:p w:rsidR="006113BF" w:rsidRPr="00A32073" w:rsidRDefault="006113BF" w:rsidP="006113BF">
            <w:pPr>
              <w:pStyle w:val="30"/>
            </w:pPr>
          </w:p>
        </w:tc>
        <w:tc>
          <w:tcPr>
            <w:tcW w:w="1176" w:type="dxa"/>
            <w:vAlign w:val="center"/>
          </w:tcPr>
          <w:p w:rsidR="006113BF" w:rsidRPr="00A32073" w:rsidRDefault="006113BF" w:rsidP="006113BF">
            <w:pPr>
              <w:pStyle w:val="30"/>
            </w:pPr>
          </w:p>
        </w:tc>
        <w:tc>
          <w:tcPr>
            <w:tcW w:w="1161" w:type="dxa"/>
            <w:vAlign w:val="center"/>
          </w:tcPr>
          <w:p w:rsidR="006113BF" w:rsidRPr="00A32073" w:rsidRDefault="006113BF" w:rsidP="006113BF">
            <w:pPr>
              <w:pStyle w:val="30"/>
            </w:pPr>
          </w:p>
        </w:tc>
        <w:tc>
          <w:tcPr>
            <w:tcW w:w="4737" w:type="dxa"/>
            <w:vAlign w:val="center"/>
          </w:tcPr>
          <w:p w:rsidR="006113BF" w:rsidRPr="00A32073" w:rsidRDefault="006113BF" w:rsidP="006113BF">
            <w:pPr>
              <w:pStyle w:val="40"/>
            </w:pPr>
          </w:p>
        </w:tc>
      </w:tr>
      <w:tr w:rsidR="006113BF" w:rsidTr="006113BF">
        <w:tblPrEx>
          <w:tblBorders>
            <w:top w:val="single" w:sz="4" w:space="0" w:color="auto"/>
            <w:bottom w:val="single" w:sz="4" w:space="0" w:color="auto"/>
            <w:insideV w:val="single" w:sz="4" w:space="0" w:color="auto"/>
          </w:tblBorders>
        </w:tblPrEx>
        <w:trPr>
          <w:trHeight w:val="312"/>
          <w:jc w:val="center"/>
        </w:trPr>
        <w:tc>
          <w:tcPr>
            <w:tcW w:w="472" w:type="dxa"/>
            <w:vAlign w:val="center"/>
          </w:tcPr>
          <w:p w:rsidR="006113BF" w:rsidRPr="00A32073" w:rsidRDefault="006113BF" w:rsidP="006113BF">
            <w:pPr>
              <w:pStyle w:val="30"/>
              <w:jc w:val="center"/>
            </w:pPr>
            <w:r w:rsidRPr="00A32073">
              <w:rPr>
                <w:noProof/>
              </w:rPr>
              <w:t>110</w:t>
            </w:r>
          </w:p>
        </w:tc>
        <w:tc>
          <w:tcPr>
            <w:tcW w:w="1894" w:type="dxa"/>
            <w:vAlign w:val="center"/>
          </w:tcPr>
          <w:p w:rsidR="006113BF" w:rsidRPr="00A32073" w:rsidRDefault="006113BF" w:rsidP="006113BF">
            <w:pPr>
              <w:pStyle w:val="211"/>
              <w:ind w:right="24"/>
              <w:jc w:val="distribute"/>
            </w:pPr>
            <w:r w:rsidRPr="00A32073">
              <w:rPr>
                <w:rFonts w:hint="eastAsia"/>
                <w:noProof/>
              </w:rPr>
              <w:t>一般行政</w:t>
            </w:r>
          </w:p>
        </w:tc>
        <w:tc>
          <w:tcPr>
            <w:tcW w:w="1050" w:type="dxa"/>
            <w:vAlign w:val="center"/>
          </w:tcPr>
          <w:p w:rsidR="006113BF" w:rsidRPr="00A32073" w:rsidRDefault="006113BF" w:rsidP="006113BF">
            <w:pPr>
              <w:pStyle w:val="30"/>
            </w:pPr>
            <w:r w:rsidRPr="00A32073">
              <w:rPr>
                <w:noProof/>
              </w:rPr>
              <w:t>721,079</w:t>
            </w:r>
          </w:p>
        </w:tc>
        <w:tc>
          <w:tcPr>
            <w:tcW w:w="1176" w:type="dxa"/>
            <w:vAlign w:val="center"/>
          </w:tcPr>
          <w:p w:rsidR="006113BF" w:rsidRPr="00A32073" w:rsidRDefault="006113BF" w:rsidP="006113BF">
            <w:pPr>
              <w:pStyle w:val="30"/>
            </w:pPr>
            <w:r w:rsidRPr="00A32073">
              <w:rPr>
                <w:noProof/>
              </w:rPr>
              <w:t>237,097</w:t>
            </w:r>
          </w:p>
        </w:tc>
        <w:tc>
          <w:tcPr>
            <w:tcW w:w="1161" w:type="dxa"/>
            <w:vAlign w:val="center"/>
          </w:tcPr>
          <w:p w:rsidR="006113BF" w:rsidRPr="00A32073" w:rsidRDefault="006113BF" w:rsidP="006113BF">
            <w:pPr>
              <w:pStyle w:val="30"/>
            </w:pPr>
            <w:r w:rsidRPr="00A32073">
              <w:rPr>
                <w:noProof/>
              </w:rPr>
              <w:t>32.88</w:t>
            </w:r>
          </w:p>
        </w:tc>
        <w:tc>
          <w:tcPr>
            <w:tcW w:w="4737" w:type="dxa"/>
            <w:vAlign w:val="center"/>
          </w:tcPr>
          <w:p w:rsidR="006113BF" w:rsidRPr="00A32073" w:rsidRDefault="006113BF" w:rsidP="006113BF">
            <w:pPr>
              <w:pStyle w:val="40"/>
            </w:pPr>
            <w:r w:rsidRPr="00A32073">
              <w:rPr>
                <w:rFonts w:hint="eastAsia"/>
                <w:noProof/>
              </w:rPr>
              <w:t>林森辦公室周邊人行道更新工程結餘款。</w:t>
            </w:r>
          </w:p>
        </w:tc>
      </w:tr>
      <w:tr w:rsidR="006113BF" w:rsidTr="006113BF">
        <w:tblPrEx>
          <w:tblBorders>
            <w:top w:val="single" w:sz="4" w:space="0" w:color="auto"/>
            <w:bottom w:val="single" w:sz="4" w:space="0" w:color="auto"/>
            <w:insideV w:val="single" w:sz="4" w:space="0" w:color="auto"/>
          </w:tblBorders>
        </w:tblPrEx>
        <w:trPr>
          <w:trHeight w:val="312"/>
          <w:jc w:val="center"/>
        </w:trPr>
        <w:tc>
          <w:tcPr>
            <w:tcW w:w="472" w:type="dxa"/>
            <w:vAlign w:val="center"/>
          </w:tcPr>
          <w:p w:rsidR="006113BF" w:rsidRPr="00A32073" w:rsidRDefault="006113BF" w:rsidP="006113BF">
            <w:pPr>
              <w:pStyle w:val="30"/>
              <w:jc w:val="center"/>
            </w:pPr>
          </w:p>
        </w:tc>
        <w:tc>
          <w:tcPr>
            <w:tcW w:w="1894" w:type="dxa"/>
            <w:vAlign w:val="center"/>
          </w:tcPr>
          <w:p w:rsidR="006113BF" w:rsidRPr="00A32073" w:rsidRDefault="006113BF" w:rsidP="006113BF">
            <w:pPr>
              <w:pStyle w:val="211"/>
              <w:ind w:right="24"/>
              <w:jc w:val="distribute"/>
            </w:pPr>
            <w:r w:rsidRPr="00A32073">
              <w:rPr>
                <w:rFonts w:hint="eastAsia"/>
                <w:noProof/>
              </w:rPr>
              <w:t>防疫業務</w:t>
            </w:r>
          </w:p>
        </w:tc>
        <w:tc>
          <w:tcPr>
            <w:tcW w:w="1050" w:type="dxa"/>
            <w:vAlign w:val="center"/>
          </w:tcPr>
          <w:p w:rsidR="006113BF" w:rsidRPr="00A32073" w:rsidRDefault="006113BF" w:rsidP="006113BF">
            <w:pPr>
              <w:pStyle w:val="30"/>
            </w:pPr>
            <w:r w:rsidRPr="00A32073">
              <w:rPr>
                <w:noProof/>
              </w:rPr>
              <w:t>13,517,530</w:t>
            </w:r>
          </w:p>
        </w:tc>
        <w:tc>
          <w:tcPr>
            <w:tcW w:w="1176" w:type="dxa"/>
            <w:vAlign w:val="center"/>
          </w:tcPr>
          <w:p w:rsidR="006113BF" w:rsidRPr="00A32073" w:rsidRDefault="006113BF" w:rsidP="006113BF">
            <w:pPr>
              <w:pStyle w:val="30"/>
            </w:pPr>
            <w:r w:rsidRPr="00A32073">
              <w:rPr>
                <w:noProof/>
              </w:rPr>
              <w:t>3,858,000</w:t>
            </w:r>
          </w:p>
        </w:tc>
        <w:tc>
          <w:tcPr>
            <w:tcW w:w="1161" w:type="dxa"/>
            <w:vAlign w:val="center"/>
          </w:tcPr>
          <w:p w:rsidR="006113BF" w:rsidRPr="00A32073" w:rsidRDefault="006113BF" w:rsidP="006113BF">
            <w:pPr>
              <w:pStyle w:val="30"/>
            </w:pPr>
            <w:r w:rsidRPr="00A32073">
              <w:rPr>
                <w:noProof/>
              </w:rPr>
              <w:t>28.54</w:t>
            </w:r>
          </w:p>
        </w:tc>
        <w:tc>
          <w:tcPr>
            <w:tcW w:w="4737" w:type="dxa"/>
            <w:vAlign w:val="center"/>
          </w:tcPr>
          <w:p w:rsidR="006113BF" w:rsidRPr="00A32073" w:rsidRDefault="006113BF" w:rsidP="006113BF">
            <w:pPr>
              <w:pStyle w:val="40"/>
            </w:pPr>
            <w:r w:rsidRPr="00A32073">
              <w:rPr>
                <w:rFonts w:hint="eastAsia"/>
                <w:noProof/>
              </w:rPr>
              <w:t>抗蛇毒血漿產製用馬匹採購案，受新型冠狀病毒肺炎(COVID－19)疫情影響，變更終止契約之結餘。</w:t>
            </w:r>
          </w:p>
        </w:tc>
      </w:tr>
    </w:tbl>
    <w:p w:rsidR="006113BF" w:rsidRPr="003D5172" w:rsidRDefault="006113BF" w:rsidP="006113BF">
      <w:pPr>
        <w:pStyle w:val="afc"/>
      </w:pPr>
      <w:proofErr w:type="gramStart"/>
      <w:r w:rsidRPr="003D5172">
        <w:rPr>
          <w:rFonts w:hint="eastAsia"/>
        </w:rPr>
        <w:t>註</w:t>
      </w:r>
      <w:proofErr w:type="gramEnd"/>
      <w:r w:rsidRPr="003D5172">
        <w:t>：</w:t>
      </w:r>
      <w:r>
        <w:rPr>
          <w:rFonts w:hint="eastAsia"/>
        </w:rPr>
        <w:t>本表所列項目係指減免</w:t>
      </w:r>
      <w:r w:rsidRPr="00147BF0">
        <w:rPr>
          <w:rFonts w:hint="eastAsia"/>
        </w:rPr>
        <w:t>（註銷）</w:t>
      </w:r>
      <w:r>
        <w:rPr>
          <w:rFonts w:hint="eastAsia"/>
        </w:rPr>
        <w:t>數達20％</w:t>
      </w:r>
      <w:r>
        <w:t>，</w:t>
      </w:r>
      <w:r>
        <w:rPr>
          <w:rFonts w:hint="eastAsia"/>
        </w:rPr>
        <w:t>或3</w:t>
      </w:r>
      <w:proofErr w:type="gramStart"/>
      <w:r>
        <w:rPr>
          <w:rFonts w:hint="eastAsia"/>
        </w:rPr>
        <w:t>千萬</w:t>
      </w:r>
      <w:proofErr w:type="gramEnd"/>
      <w:r>
        <w:rPr>
          <w:rFonts w:hint="eastAsia"/>
        </w:rPr>
        <w:t>元以上者</w:t>
      </w:r>
      <w:r>
        <w:t>。</w:t>
      </w:r>
    </w:p>
    <w:p w:rsidR="006113BF" w:rsidRPr="0029546D" w:rsidRDefault="006113BF" w:rsidP="006113BF">
      <w:pPr>
        <w:ind w:firstLine="480"/>
      </w:pPr>
    </w:p>
    <w:p w:rsidR="006113BF" w:rsidRPr="0023654B" w:rsidRDefault="006113BF" w:rsidP="006113BF">
      <w:pPr>
        <w:pStyle w:val="13"/>
      </w:pPr>
      <w:r>
        <w:rPr>
          <w:rFonts w:hint="eastAsia"/>
        </w:rPr>
        <w:t>4.　以前年度應付保留數簡明表</w:t>
      </w:r>
    </w:p>
    <w:tbl>
      <w:tblPr>
        <w:tblW w:w="10490" w:type="dxa"/>
        <w:jc w:val="center"/>
        <w:tblCellMar>
          <w:left w:w="28" w:type="dxa"/>
          <w:right w:w="28" w:type="dxa"/>
        </w:tblCellMar>
        <w:tblLook w:val="0000" w:firstRow="0" w:lastRow="0" w:firstColumn="0" w:lastColumn="0" w:noHBand="0" w:noVBand="0"/>
      </w:tblPr>
      <w:tblGrid>
        <w:gridCol w:w="472"/>
        <w:gridCol w:w="1894"/>
        <w:gridCol w:w="1050"/>
        <w:gridCol w:w="1176"/>
        <w:gridCol w:w="1161"/>
        <w:gridCol w:w="4737"/>
      </w:tblGrid>
      <w:tr w:rsidR="006113BF" w:rsidTr="006113BF">
        <w:trPr>
          <w:trHeight w:val="284"/>
          <w:jc w:val="center"/>
        </w:trPr>
        <w:tc>
          <w:tcPr>
            <w:tcW w:w="10490" w:type="dxa"/>
            <w:gridSpan w:val="6"/>
            <w:vAlign w:val="center"/>
          </w:tcPr>
          <w:p w:rsidR="006113BF" w:rsidRDefault="006113BF" w:rsidP="006113BF">
            <w:pPr>
              <w:pStyle w:val="afb"/>
              <w:ind w:right="240"/>
            </w:pPr>
            <w:r>
              <w:rPr>
                <w:rFonts w:hint="eastAsia"/>
              </w:rPr>
              <w:t>單位</w:t>
            </w:r>
            <w:r>
              <w:t>：</w:t>
            </w:r>
            <w:r>
              <w:rPr>
                <w:rFonts w:hint="eastAsia"/>
              </w:rPr>
              <w:t>新臺幣元</w:t>
            </w:r>
          </w:p>
        </w:tc>
      </w:tr>
      <w:tr w:rsidR="006113BF" w:rsidRPr="00CA093B" w:rsidTr="006113B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4"/>
          <w:tblHeader/>
          <w:jc w:val="center"/>
        </w:trPr>
        <w:tc>
          <w:tcPr>
            <w:tcW w:w="472" w:type="dxa"/>
            <w:vMerge w:val="restart"/>
            <w:tcBorders>
              <w:left w:val="nil"/>
            </w:tcBorders>
            <w:vAlign w:val="center"/>
          </w:tcPr>
          <w:p w:rsidR="006113BF" w:rsidRPr="00CA093B" w:rsidRDefault="006113BF" w:rsidP="006113BF">
            <w:pPr>
              <w:pStyle w:val="af4"/>
              <w:ind w:leftChars="0" w:left="0" w:rightChars="0" w:right="0"/>
            </w:pPr>
            <w:r w:rsidRPr="00CA093B">
              <w:rPr>
                <w:rFonts w:hint="eastAsia"/>
              </w:rPr>
              <w:t>年度</w:t>
            </w:r>
          </w:p>
        </w:tc>
        <w:tc>
          <w:tcPr>
            <w:tcW w:w="1894" w:type="dxa"/>
            <w:vMerge w:val="restart"/>
            <w:tcBorders>
              <w:left w:val="nil"/>
              <w:bottom w:val="single" w:sz="4" w:space="0" w:color="auto"/>
            </w:tcBorders>
            <w:vAlign w:val="center"/>
          </w:tcPr>
          <w:p w:rsidR="006113BF" w:rsidRPr="00CA093B" w:rsidRDefault="006113BF" w:rsidP="006113BF">
            <w:pPr>
              <w:pStyle w:val="af4"/>
              <w:ind w:left="72" w:right="72"/>
            </w:pPr>
            <w:r w:rsidRPr="00CA093B">
              <w:rPr>
                <w:rFonts w:hint="eastAsia"/>
              </w:rPr>
              <w:t>科目</w:t>
            </w:r>
          </w:p>
        </w:tc>
        <w:tc>
          <w:tcPr>
            <w:tcW w:w="1050" w:type="dxa"/>
            <w:vMerge w:val="restart"/>
            <w:vAlign w:val="center"/>
          </w:tcPr>
          <w:p w:rsidR="006113BF" w:rsidRPr="00CA093B" w:rsidRDefault="006113BF" w:rsidP="006113BF">
            <w:pPr>
              <w:pStyle w:val="af4"/>
              <w:ind w:leftChars="0" w:left="0" w:rightChars="20" w:right="48"/>
              <w:rPr>
                <w:spacing w:val="-20"/>
              </w:rPr>
            </w:pPr>
            <w:r w:rsidRPr="00CA093B">
              <w:rPr>
                <w:rFonts w:hint="eastAsia"/>
                <w:spacing w:val="-20"/>
              </w:rPr>
              <w:t>以前年度</w:t>
            </w:r>
          </w:p>
          <w:p w:rsidR="006113BF" w:rsidRPr="00CA093B" w:rsidRDefault="006113BF" w:rsidP="006113BF">
            <w:pPr>
              <w:pStyle w:val="af4"/>
              <w:ind w:leftChars="0" w:left="0" w:rightChars="20" w:right="48"/>
              <w:rPr>
                <w:spacing w:val="-20"/>
              </w:rPr>
            </w:pPr>
            <w:r w:rsidRPr="00CA093B">
              <w:rPr>
                <w:rFonts w:hint="eastAsia"/>
                <w:spacing w:val="-20"/>
              </w:rPr>
              <w:t>轉入數</w:t>
            </w:r>
          </w:p>
        </w:tc>
        <w:tc>
          <w:tcPr>
            <w:tcW w:w="2337" w:type="dxa"/>
            <w:gridSpan w:val="2"/>
            <w:tcBorders>
              <w:bottom w:val="single" w:sz="4" w:space="0" w:color="auto"/>
            </w:tcBorders>
            <w:vAlign w:val="center"/>
          </w:tcPr>
          <w:p w:rsidR="006113BF" w:rsidRPr="00CA093B" w:rsidRDefault="006113BF" w:rsidP="006113BF">
            <w:pPr>
              <w:pStyle w:val="af4"/>
              <w:ind w:left="72" w:right="72"/>
            </w:pPr>
            <w:r w:rsidRPr="00CA093B">
              <w:rPr>
                <w:rFonts w:hint="eastAsia"/>
              </w:rPr>
              <w:t>應付保留數</w:t>
            </w:r>
          </w:p>
        </w:tc>
        <w:tc>
          <w:tcPr>
            <w:tcW w:w="4737" w:type="dxa"/>
            <w:vMerge w:val="restart"/>
            <w:tcBorders>
              <w:bottom w:val="single" w:sz="4" w:space="0" w:color="auto"/>
              <w:right w:val="nil"/>
            </w:tcBorders>
            <w:vAlign w:val="center"/>
          </w:tcPr>
          <w:p w:rsidR="006113BF" w:rsidRPr="00CA093B" w:rsidRDefault="006113BF" w:rsidP="006113BF">
            <w:pPr>
              <w:pStyle w:val="af4"/>
              <w:ind w:left="72" w:right="72"/>
            </w:pPr>
            <w:r w:rsidRPr="00CA093B">
              <w:rPr>
                <w:rFonts w:hint="eastAsia"/>
              </w:rPr>
              <w:t>原因分析</w:t>
            </w:r>
          </w:p>
        </w:tc>
      </w:tr>
      <w:tr w:rsidR="006113BF" w:rsidRPr="00CA093B" w:rsidTr="006113B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4"/>
          <w:tblHeader/>
          <w:jc w:val="center"/>
        </w:trPr>
        <w:tc>
          <w:tcPr>
            <w:tcW w:w="472" w:type="dxa"/>
            <w:vMerge/>
            <w:tcBorders>
              <w:left w:val="nil"/>
              <w:bottom w:val="single" w:sz="4" w:space="0" w:color="auto"/>
            </w:tcBorders>
            <w:vAlign w:val="center"/>
          </w:tcPr>
          <w:p w:rsidR="006113BF" w:rsidRPr="00CA093B" w:rsidRDefault="006113BF" w:rsidP="006113BF">
            <w:pPr>
              <w:ind w:left="70" w:right="60"/>
              <w:jc w:val="center"/>
            </w:pPr>
          </w:p>
        </w:tc>
        <w:tc>
          <w:tcPr>
            <w:tcW w:w="1894" w:type="dxa"/>
            <w:vMerge/>
            <w:tcBorders>
              <w:left w:val="nil"/>
              <w:bottom w:val="single" w:sz="4" w:space="0" w:color="auto"/>
            </w:tcBorders>
            <w:vAlign w:val="center"/>
          </w:tcPr>
          <w:p w:rsidR="006113BF" w:rsidRPr="00CA093B" w:rsidRDefault="006113BF" w:rsidP="006113BF">
            <w:pPr>
              <w:ind w:left="70" w:right="60"/>
              <w:jc w:val="center"/>
            </w:pPr>
          </w:p>
        </w:tc>
        <w:tc>
          <w:tcPr>
            <w:tcW w:w="1050" w:type="dxa"/>
            <w:vMerge/>
            <w:tcBorders>
              <w:bottom w:val="single" w:sz="4" w:space="0" w:color="auto"/>
            </w:tcBorders>
            <w:vAlign w:val="center"/>
          </w:tcPr>
          <w:p w:rsidR="006113BF" w:rsidRPr="00CA093B" w:rsidRDefault="006113BF" w:rsidP="006113BF">
            <w:pPr>
              <w:jc w:val="center"/>
            </w:pPr>
          </w:p>
        </w:tc>
        <w:tc>
          <w:tcPr>
            <w:tcW w:w="1176" w:type="dxa"/>
            <w:tcBorders>
              <w:bottom w:val="single" w:sz="4" w:space="0" w:color="auto"/>
            </w:tcBorders>
            <w:vAlign w:val="center"/>
          </w:tcPr>
          <w:p w:rsidR="006113BF" w:rsidRPr="00CA093B" w:rsidRDefault="006113BF" w:rsidP="006113BF">
            <w:pPr>
              <w:pStyle w:val="af4"/>
              <w:ind w:left="72" w:right="72"/>
            </w:pPr>
            <w:r w:rsidRPr="00CA093B">
              <w:rPr>
                <w:rFonts w:hint="eastAsia"/>
              </w:rPr>
              <w:t>金額</w:t>
            </w:r>
          </w:p>
        </w:tc>
        <w:tc>
          <w:tcPr>
            <w:tcW w:w="1161" w:type="dxa"/>
            <w:tcBorders>
              <w:bottom w:val="single" w:sz="4" w:space="0" w:color="auto"/>
            </w:tcBorders>
            <w:vAlign w:val="center"/>
          </w:tcPr>
          <w:p w:rsidR="006113BF" w:rsidRPr="00CA093B" w:rsidRDefault="006113BF" w:rsidP="006113BF">
            <w:pPr>
              <w:pStyle w:val="af4"/>
              <w:ind w:left="72" w:right="72"/>
            </w:pPr>
            <w:r w:rsidRPr="00CA093B">
              <w:rPr>
                <w:rFonts w:hint="eastAsia"/>
              </w:rPr>
              <w:t>％</w:t>
            </w:r>
          </w:p>
        </w:tc>
        <w:tc>
          <w:tcPr>
            <w:tcW w:w="4737" w:type="dxa"/>
            <w:vMerge/>
            <w:tcBorders>
              <w:bottom w:val="single" w:sz="4" w:space="0" w:color="auto"/>
              <w:right w:val="nil"/>
            </w:tcBorders>
            <w:vAlign w:val="center"/>
          </w:tcPr>
          <w:p w:rsidR="006113BF" w:rsidRPr="00CA093B" w:rsidRDefault="006113BF" w:rsidP="006113BF">
            <w:pPr>
              <w:ind w:left="70" w:right="60"/>
              <w:jc w:val="center"/>
            </w:pPr>
          </w:p>
        </w:tc>
      </w:tr>
      <w:tr w:rsidR="006113BF" w:rsidTr="006113BF">
        <w:tblPrEx>
          <w:tblBorders>
            <w:top w:val="single" w:sz="4" w:space="0" w:color="auto"/>
            <w:bottom w:val="single" w:sz="4" w:space="0" w:color="auto"/>
            <w:insideV w:val="single" w:sz="4" w:space="0" w:color="auto"/>
          </w:tblBorders>
        </w:tblPrEx>
        <w:trPr>
          <w:trHeight w:val="312"/>
          <w:jc w:val="center"/>
        </w:trPr>
        <w:tc>
          <w:tcPr>
            <w:tcW w:w="472" w:type="dxa"/>
            <w:vAlign w:val="center"/>
          </w:tcPr>
          <w:p w:rsidR="006113BF" w:rsidRPr="00A32073" w:rsidRDefault="006113BF" w:rsidP="006113BF">
            <w:pPr>
              <w:pStyle w:val="30"/>
            </w:pPr>
          </w:p>
        </w:tc>
        <w:tc>
          <w:tcPr>
            <w:tcW w:w="1894" w:type="dxa"/>
            <w:vAlign w:val="center"/>
          </w:tcPr>
          <w:p w:rsidR="006113BF" w:rsidRPr="002A165D" w:rsidRDefault="006113BF" w:rsidP="006113BF">
            <w:pPr>
              <w:pStyle w:val="23"/>
            </w:pPr>
            <w:r w:rsidRPr="002A165D">
              <w:rPr>
                <w:rFonts w:hint="eastAsia"/>
                <w:noProof/>
              </w:rPr>
              <w:t>衛生福利部</w:t>
            </w:r>
          </w:p>
        </w:tc>
        <w:tc>
          <w:tcPr>
            <w:tcW w:w="1050" w:type="dxa"/>
            <w:vAlign w:val="center"/>
          </w:tcPr>
          <w:p w:rsidR="006113BF" w:rsidRPr="00A32073" w:rsidRDefault="006113BF" w:rsidP="006113BF">
            <w:pPr>
              <w:pStyle w:val="30"/>
            </w:pPr>
          </w:p>
        </w:tc>
        <w:tc>
          <w:tcPr>
            <w:tcW w:w="1176" w:type="dxa"/>
            <w:vAlign w:val="center"/>
          </w:tcPr>
          <w:p w:rsidR="006113BF" w:rsidRPr="00A32073" w:rsidRDefault="006113BF" w:rsidP="006113BF">
            <w:pPr>
              <w:pStyle w:val="30"/>
            </w:pPr>
          </w:p>
        </w:tc>
        <w:tc>
          <w:tcPr>
            <w:tcW w:w="1161" w:type="dxa"/>
            <w:vAlign w:val="center"/>
          </w:tcPr>
          <w:p w:rsidR="006113BF" w:rsidRPr="00A32073" w:rsidRDefault="006113BF" w:rsidP="006113BF">
            <w:pPr>
              <w:pStyle w:val="30"/>
            </w:pPr>
          </w:p>
        </w:tc>
        <w:tc>
          <w:tcPr>
            <w:tcW w:w="4737" w:type="dxa"/>
            <w:vAlign w:val="center"/>
          </w:tcPr>
          <w:p w:rsidR="006113BF" w:rsidRPr="00A32073" w:rsidRDefault="006113BF" w:rsidP="006113BF">
            <w:pPr>
              <w:pStyle w:val="40"/>
            </w:pPr>
          </w:p>
        </w:tc>
      </w:tr>
      <w:tr w:rsidR="006113BF" w:rsidTr="00A4038E">
        <w:tblPrEx>
          <w:tblBorders>
            <w:top w:val="single" w:sz="4" w:space="0" w:color="auto"/>
            <w:bottom w:val="single" w:sz="4" w:space="0" w:color="auto"/>
            <w:insideV w:val="single" w:sz="4" w:space="0" w:color="auto"/>
          </w:tblBorders>
        </w:tblPrEx>
        <w:trPr>
          <w:trHeight w:val="340"/>
          <w:jc w:val="center"/>
        </w:trPr>
        <w:tc>
          <w:tcPr>
            <w:tcW w:w="472" w:type="dxa"/>
            <w:vAlign w:val="center"/>
          </w:tcPr>
          <w:p w:rsidR="006113BF" w:rsidRPr="00A32073" w:rsidRDefault="006113BF" w:rsidP="006113BF">
            <w:pPr>
              <w:pStyle w:val="30"/>
            </w:pPr>
            <w:r w:rsidRPr="00A32073">
              <w:rPr>
                <w:noProof/>
              </w:rPr>
              <w:t>109</w:t>
            </w:r>
          </w:p>
        </w:tc>
        <w:tc>
          <w:tcPr>
            <w:tcW w:w="1894" w:type="dxa"/>
            <w:vAlign w:val="center"/>
          </w:tcPr>
          <w:p w:rsidR="006113BF" w:rsidRPr="002A165D" w:rsidRDefault="006113BF" w:rsidP="006113BF">
            <w:pPr>
              <w:pStyle w:val="211"/>
              <w:ind w:right="24"/>
              <w:jc w:val="distribute"/>
            </w:pPr>
            <w:r w:rsidRPr="002A165D">
              <w:rPr>
                <w:rFonts w:hint="eastAsia"/>
                <w:noProof/>
              </w:rPr>
              <w:t>醫院營運業務</w:t>
            </w:r>
          </w:p>
        </w:tc>
        <w:tc>
          <w:tcPr>
            <w:tcW w:w="1050" w:type="dxa"/>
            <w:vAlign w:val="center"/>
          </w:tcPr>
          <w:p w:rsidR="006113BF" w:rsidRPr="00A32073" w:rsidRDefault="006113BF" w:rsidP="006113BF">
            <w:pPr>
              <w:pStyle w:val="30"/>
            </w:pPr>
            <w:r w:rsidRPr="00A32073">
              <w:rPr>
                <w:noProof/>
              </w:rPr>
              <w:t>13,200,000</w:t>
            </w:r>
          </w:p>
        </w:tc>
        <w:tc>
          <w:tcPr>
            <w:tcW w:w="1176" w:type="dxa"/>
            <w:vAlign w:val="center"/>
          </w:tcPr>
          <w:p w:rsidR="006113BF" w:rsidRPr="00A32073" w:rsidRDefault="006113BF" w:rsidP="006113BF">
            <w:pPr>
              <w:pStyle w:val="30"/>
            </w:pPr>
            <w:r w:rsidRPr="00A32073">
              <w:rPr>
                <w:noProof/>
              </w:rPr>
              <w:t>13,200,000</w:t>
            </w:r>
          </w:p>
        </w:tc>
        <w:tc>
          <w:tcPr>
            <w:tcW w:w="1161" w:type="dxa"/>
            <w:vAlign w:val="center"/>
          </w:tcPr>
          <w:p w:rsidR="006113BF" w:rsidRPr="00A32073" w:rsidRDefault="006113BF" w:rsidP="006113BF">
            <w:pPr>
              <w:pStyle w:val="30"/>
            </w:pPr>
            <w:r w:rsidRPr="00A32073">
              <w:rPr>
                <w:noProof/>
              </w:rPr>
              <w:t>100.00</w:t>
            </w:r>
          </w:p>
        </w:tc>
        <w:tc>
          <w:tcPr>
            <w:tcW w:w="4737" w:type="dxa"/>
            <w:vAlign w:val="center"/>
          </w:tcPr>
          <w:p w:rsidR="006113BF" w:rsidRPr="00A32073" w:rsidRDefault="006113BF" w:rsidP="006113BF">
            <w:pPr>
              <w:pStyle w:val="40"/>
            </w:pPr>
            <w:r w:rsidRPr="00A32073">
              <w:rPr>
                <w:rFonts w:hint="eastAsia"/>
                <w:noProof/>
              </w:rPr>
              <w:t>所屬醫院代辦醫療資訊系統建置暨導入服務採購案，因未及於年度結束前完成驗收，須保留繼續執行。</w:t>
            </w:r>
          </w:p>
        </w:tc>
      </w:tr>
      <w:tr w:rsidR="006113BF" w:rsidTr="00A4038E">
        <w:tblPrEx>
          <w:tblBorders>
            <w:top w:val="single" w:sz="4" w:space="0" w:color="auto"/>
            <w:bottom w:val="single" w:sz="4" w:space="0" w:color="auto"/>
            <w:insideV w:val="single" w:sz="4" w:space="0" w:color="auto"/>
          </w:tblBorders>
        </w:tblPrEx>
        <w:trPr>
          <w:trHeight w:val="340"/>
          <w:jc w:val="center"/>
        </w:trPr>
        <w:tc>
          <w:tcPr>
            <w:tcW w:w="472" w:type="dxa"/>
            <w:vAlign w:val="center"/>
          </w:tcPr>
          <w:p w:rsidR="006113BF" w:rsidRPr="00A32073" w:rsidRDefault="006113BF" w:rsidP="006113BF">
            <w:pPr>
              <w:pStyle w:val="30"/>
            </w:pPr>
            <w:r w:rsidRPr="00A32073">
              <w:rPr>
                <w:noProof/>
              </w:rPr>
              <w:t>110</w:t>
            </w:r>
          </w:p>
        </w:tc>
        <w:tc>
          <w:tcPr>
            <w:tcW w:w="1894" w:type="dxa"/>
            <w:vAlign w:val="center"/>
          </w:tcPr>
          <w:p w:rsidR="006113BF" w:rsidRPr="002A165D" w:rsidRDefault="006113BF" w:rsidP="006113BF">
            <w:pPr>
              <w:pStyle w:val="211"/>
              <w:ind w:right="24"/>
              <w:jc w:val="distribute"/>
            </w:pPr>
            <w:r w:rsidRPr="002A165D">
              <w:rPr>
                <w:rFonts w:hint="eastAsia"/>
                <w:noProof/>
              </w:rPr>
              <w:t>醫政業務</w:t>
            </w:r>
          </w:p>
        </w:tc>
        <w:tc>
          <w:tcPr>
            <w:tcW w:w="1050" w:type="dxa"/>
            <w:vAlign w:val="center"/>
          </w:tcPr>
          <w:p w:rsidR="006113BF" w:rsidRPr="00A32073" w:rsidRDefault="006113BF" w:rsidP="006113BF">
            <w:pPr>
              <w:pStyle w:val="30"/>
            </w:pPr>
            <w:r w:rsidRPr="00A32073">
              <w:rPr>
                <w:noProof/>
              </w:rPr>
              <w:t>303,655,888</w:t>
            </w:r>
          </w:p>
        </w:tc>
        <w:tc>
          <w:tcPr>
            <w:tcW w:w="1176" w:type="dxa"/>
            <w:vAlign w:val="center"/>
          </w:tcPr>
          <w:p w:rsidR="006113BF" w:rsidRPr="00A32073" w:rsidRDefault="006113BF" w:rsidP="006113BF">
            <w:pPr>
              <w:pStyle w:val="30"/>
            </w:pPr>
            <w:r w:rsidRPr="00A32073">
              <w:rPr>
                <w:noProof/>
              </w:rPr>
              <w:t>110,620,175</w:t>
            </w:r>
          </w:p>
        </w:tc>
        <w:tc>
          <w:tcPr>
            <w:tcW w:w="1161" w:type="dxa"/>
            <w:vAlign w:val="center"/>
          </w:tcPr>
          <w:p w:rsidR="006113BF" w:rsidRPr="00A32073" w:rsidRDefault="006113BF" w:rsidP="006113BF">
            <w:pPr>
              <w:pStyle w:val="30"/>
            </w:pPr>
            <w:r w:rsidRPr="00A32073">
              <w:rPr>
                <w:noProof/>
              </w:rPr>
              <w:t>36.43</w:t>
            </w:r>
          </w:p>
        </w:tc>
        <w:tc>
          <w:tcPr>
            <w:tcW w:w="4737" w:type="dxa"/>
            <w:vAlign w:val="center"/>
          </w:tcPr>
          <w:p w:rsidR="006113BF" w:rsidRPr="00A32073" w:rsidRDefault="006113BF" w:rsidP="006113BF">
            <w:pPr>
              <w:pStyle w:val="40"/>
            </w:pPr>
            <w:r w:rsidRPr="00A32073">
              <w:rPr>
                <w:rFonts w:hint="eastAsia"/>
                <w:noProof/>
              </w:rPr>
              <w:t>委辦及補助計畫因未及於年度結束前完成驗收或合約期程跨年度，須保留繼續執行。</w:t>
            </w:r>
          </w:p>
        </w:tc>
      </w:tr>
      <w:tr w:rsidR="006113BF" w:rsidTr="00A4038E">
        <w:tblPrEx>
          <w:tblBorders>
            <w:top w:val="single" w:sz="4" w:space="0" w:color="auto"/>
            <w:bottom w:val="single" w:sz="4" w:space="0" w:color="auto"/>
            <w:insideV w:val="single" w:sz="4" w:space="0" w:color="auto"/>
          </w:tblBorders>
        </w:tblPrEx>
        <w:trPr>
          <w:trHeight w:val="340"/>
          <w:jc w:val="center"/>
        </w:trPr>
        <w:tc>
          <w:tcPr>
            <w:tcW w:w="472" w:type="dxa"/>
            <w:vAlign w:val="center"/>
          </w:tcPr>
          <w:p w:rsidR="006113BF" w:rsidRPr="00A32073" w:rsidRDefault="006113BF" w:rsidP="006113BF">
            <w:pPr>
              <w:pStyle w:val="30"/>
            </w:pPr>
          </w:p>
        </w:tc>
        <w:tc>
          <w:tcPr>
            <w:tcW w:w="1894" w:type="dxa"/>
            <w:vAlign w:val="center"/>
          </w:tcPr>
          <w:p w:rsidR="006113BF" w:rsidRPr="00A32073" w:rsidRDefault="006113BF" w:rsidP="006113BF">
            <w:pPr>
              <w:pStyle w:val="211"/>
              <w:ind w:right="24"/>
              <w:jc w:val="distribute"/>
            </w:pPr>
            <w:r w:rsidRPr="00A32073">
              <w:rPr>
                <w:rFonts w:hint="eastAsia"/>
                <w:noProof/>
              </w:rPr>
              <w:t>心理及口腔健康業務</w:t>
            </w:r>
          </w:p>
        </w:tc>
        <w:tc>
          <w:tcPr>
            <w:tcW w:w="1050" w:type="dxa"/>
            <w:vAlign w:val="center"/>
          </w:tcPr>
          <w:p w:rsidR="006113BF" w:rsidRPr="00A32073" w:rsidRDefault="006113BF" w:rsidP="006113BF">
            <w:pPr>
              <w:pStyle w:val="30"/>
            </w:pPr>
            <w:r w:rsidRPr="00A32073">
              <w:rPr>
                <w:noProof/>
              </w:rPr>
              <w:t>191,751,510</w:t>
            </w:r>
          </w:p>
        </w:tc>
        <w:tc>
          <w:tcPr>
            <w:tcW w:w="1176" w:type="dxa"/>
            <w:vAlign w:val="center"/>
          </w:tcPr>
          <w:p w:rsidR="006113BF" w:rsidRPr="00A32073" w:rsidRDefault="006113BF" w:rsidP="006113BF">
            <w:pPr>
              <w:pStyle w:val="30"/>
            </w:pPr>
            <w:r w:rsidRPr="00A32073">
              <w:rPr>
                <w:noProof/>
              </w:rPr>
              <w:t>72,896,198</w:t>
            </w:r>
          </w:p>
        </w:tc>
        <w:tc>
          <w:tcPr>
            <w:tcW w:w="1161" w:type="dxa"/>
            <w:vAlign w:val="center"/>
          </w:tcPr>
          <w:p w:rsidR="006113BF" w:rsidRPr="00A32073" w:rsidRDefault="006113BF" w:rsidP="006113BF">
            <w:pPr>
              <w:pStyle w:val="30"/>
            </w:pPr>
            <w:r w:rsidRPr="00A32073">
              <w:rPr>
                <w:noProof/>
              </w:rPr>
              <w:t>38.02</w:t>
            </w:r>
          </w:p>
        </w:tc>
        <w:tc>
          <w:tcPr>
            <w:tcW w:w="4737" w:type="dxa"/>
            <w:vAlign w:val="center"/>
          </w:tcPr>
          <w:p w:rsidR="006113BF" w:rsidRPr="00A32073" w:rsidRDefault="006113BF" w:rsidP="006113BF">
            <w:pPr>
              <w:pStyle w:val="40"/>
            </w:pPr>
            <w:r w:rsidRPr="00A32073">
              <w:rPr>
                <w:rFonts w:hint="eastAsia"/>
                <w:noProof/>
              </w:rPr>
              <w:t>部分委辦及補助計畫因未及於年度結束前完成驗收或合約期程跨年度，須保留繼續執行。</w:t>
            </w:r>
          </w:p>
        </w:tc>
      </w:tr>
      <w:tr w:rsidR="006113BF" w:rsidTr="00A4038E">
        <w:tblPrEx>
          <w:tblBorders>
            <w:top w:val="single" w:sz="4" w:space="0" w:color="auto"/>
            <w:bottom w:val="single" w:sz="4" w:space="0" w:color="auto"/>
            <w:insideV w:val="single" w:sz="4" w:space="0" w:color="auto"/>
          </w:tblBorders>
        </w:tblPrEx>
        <w:trPr>
          <w:trHeight w:val="340"/>
          <w:jc w:val="center"/>
        </w:trPr>
        <w:tc>
          <w:tcPr>
            <w:tcW w:w="472" w:type="dxa"/>
            <w:vAlign w:val="center"/>
          </w:tcPr>
          <w:p w:rsidR="006113BF" w:rsidRPr="00A32073" w:rsidRDefault="006113BF" w:rsidP="006113BF">
            <w:pPr>
              <w:pStyle w:val="30"/>
            </w:pPr>
          </w:p>
        </w:tc>
        <w:tc>
          <w:tcPr>
            <w:tcW w:w="1894" w:type="dxa"/>
            <w:vAlign w:val="center"/>
          </w:tcPr>
          <w:p w:rsidR="006113BF" w:rsidRPr="00A32073" w:rsidRDefault="006113BF" w:rsidP="006113BF">
            <w:pPr>
              <w:pStyle w:val="211"/>
              <w:ind w:right="24"/>
              <w:jc w:val="distribute"/>
            </w:pPr>
            <w:r w:rsidRPr="00A32073">
              <w:rPr>
                <w:rFonts w:hint="eastAsia"/>
                <w:noProof/>
              </w:rPr>
              <w:t>護理及健康照護業務</w:t>
            </w:r>
          </w:p>
        </w:tc>
        <w:tc>
          <w:tcPr>
            <w:tcW w:w="1050" w:type="dxa"/>
            <w:vAlign w:val="center"/>
          </w:tcPr>
          <w:p w:rsidR="006113BF" w:rsidRPr="00A32073" w:rsidRDefault="006113BF" w:rsidP="006113BF">
            <w:pPr>
              <w:pStyle w:val="30"/>
            </w:pPr>
            <w:r w:rsidRPr="00A32073">
              <w:rPr>
                <w:noProof/>
              </w:rPr>
              <w:t>14,587,069</w:t>
            </w:r>
          </w:p>
        </w:tc>
        <w:tc>
          <w:tcPr>
            <w:tcW w:w="1176" w:type="dxa"/>
            <w:vAlign w:val="center"/>
          </w:tcPr>
          <w:p w:rsidR="006113BF" w:rsidRPr="00A32073" w:rsidRDefault="006113BF" w:rsidP="006113BF">
            <w:pPr>
              <w:pStyle w:val="30"/>
            </w:pPr>
            <w:r w:rsidRPr="00A32073">
              <w:rPr>
                <w:noProof/>
              </w:rPr>
              <w:t>8,623,393</w:t>
            </w:r>
          </w:p>
        </w:tc>
        <w:tc>
          <w:tcPr>
            <w:tcW w:w="1161" w:type="dxa"/>
            <w:vAlign w:val="center"/>
          </w:tcPr>
          <w:p w:rsidR="006113BF" w:rsidRPr="00A32073" w:rsidRDefault="006113BF" w:rsidP="006113BF">
            <w:pPr>
              <w:pStyle w:val="30"/>
            </w:pPr>
            <w:r w:rsidRPr="00A32073">
              <w:rPr>
                <w:noProof/>
              </w:rPr>
              <w:t>59.12</w:t>
            </w:r>
          </w:p>
        </w:tc>
        <w:tc>
          <w:tcPr>
            <w:tcW w:w="4737" w:type="dxa"/>
            <w:vAlign w:val="center"/>
          </w:tcPr>
          <w:p w:rsidR="006113BF" w:rsidRPr="00A32073" w:rsidRDefault="006113BF" w:rsidP="006113BF">
            <w:pPr>
              <w:pStyle w:val="40"/>
            </w:pPr>
            <w:r w:rsidRPr="00A32073">
              <w:rPr>
                <w:rFonts w:hint="eastAsia"/>
                <w:noProof/>
              </w:rPr>
              <w:t>委辦及補助計畫因未及於年度結束前完成驗收或合約期程跨年度，須保留繼續執行。</w:t>
            </w:r>
          </w:p>
        </w:tc>
      </w:tr>
      <w:tr w:rsidR="006113BF" w:rsidTr="00A4038E">
        <w:tblPrEx>
          <w:tblBorders>
            <w:top w:val="single" w:sz="4" w:space="0" w:color="auto"/>
            <w:bottom w:val="single" w:sz="4" w:space="0" w:color="auto"/>
            <w:insideV w:val="single" w:sz="4" w:space="0" w:color="auto"/>
          </w:tblBorders>
        </w:tblPrEx>
        <w:trPr>
          <w:trHeight w:val="340"/>
          <w:jc w:val="center"/>
        </w:trPr>
        <w:tc>
          <w:tcPr>
            <w:tcW w:w="472" w:type="dxa"/>
            <w:vAlign w:val="center"/>
          </w:tcPr>
          <w:p w:rsidR="006113BF" w:rsidRPr="00A32073" w:rsidRDefault="006113BF" w:rsidP="006113BF">
            <w:pPr>
              <w:pStyle w:val="30"/>
            </w:pPr>
          </w:p>
        </w:tc>
        <w:tc>
          <w:tcPr>
            <w:tcW w:w="1894" w:type="dxa"/>
            <w:vAlign w:val="center"/>
          </w:tcPr>
          <w:p w:rsidR="006113BF" w:rsidRPr="002A165D" w:rsidRDefault="006113BF" w:rsidP="006113BF">
            <w:pPr>
              <w:pStyle w:val="211"/>
              <w:ind w:right="24"/>
              <w:jc w:val="distribute"/>
            </w:pPr>
            <w:r w:rsidRPr="002A165D">
              <w:rPr>
                <w:rFonts w:hint="eastAsia"/>
                <w:noProof/>
              </w:rPr>
              <w:t>醫院營運業務</w:t>
            </w:r>
          </w:p>
        </w:tc>
        <w:tc>
          <w:tcPr>
            <w:tcW w:w="1050" w:type="dxa"/>
            <w:vAlign w:val="center"/>
          </w:tcPr>
          <w:p w:rsidR="006113BF" w:rsidRPr="00A32073" w:rsidRDefault="006113BF" w:rsidP="006113BF">
            <w:pPr>
              <w:pStyle w:val="30"/>
            </w:pPr>
            <w:r w:rsidRPr="00A32073">
              <w:rPr>
                <w:noProof/>
              </w:rPr>
              <w:t>27,820,529</w:t>
            </w:r>
          </w:p>
        </w:tc>
        <w:tc>
          <w:tcPr>
            <w:tcW w:w="1176" w:type="dxa"/>
            <w:vAlign w:val="center"/>
          </w:tcPr>
          <w:p w:rsidR="006113BF" w:rsidRPr="00A32073" w:rsidRDefault="006113BF" w:rsidP="006113BF">
            <w:pPr>
              <w:pStyle w:val="30"/>
            </w:pPr>
            <w:r w:rsidRPr="00A32073">
              <w:rPr>
                <w:noProof/>
              </w:rPr>
              <w:t>27,000,000</w:t>
            </w:r>
          </w:p>
        </w:tc>
        <w:tc>
          <w:tcPr>
            <w:tcW w:w="1161" w:type="dxa"/>
            <w:vAlign w:val="center"/>
          </w:tcPr>
          <w:p w:rsidR="006113BF" w:rsidRPr="00A32073" w:rsidRDefault="006113BF" w:rsidP="006113BF">
            <w:pPr>
              <w:pStyle w:val="30"/>
            </w:pPr>
            <w:r w:rsidRPr="00A32073">
              <w:rPr>
                <w:noProof/>
              </w:rPr>
              <w:t>97.05</w:t>
            </w:r>
          </w:p>
        </w:tc>
        <w:tc>
          <w:tcPr>
            <w:tcW w:w="4737" w:type="dxa"/>
            <w:vAlign w:val="center"/>
          </w:tcPr>
          <w:p w:rsidR="006113BF" w:rsidRPr="00A32073" w:rsidRDefault="006113BF" w:rsidP="006113BF">
            <w:pPr>
              <w:pStyle w:val="40"/>
            </w:pPr>
            <w:r w:rsidRPr="00A32073">
              <w:rPr>
                <w:rFonts w:hint="eastAsia"/>
                <w:noProof/>
              </w:rPr>
              <w:t>所屬醫院代辦醫療資訊系統建置暨導入服務採購案，因合約期程跨年度，須保留繼續執行。</w:t>
            </w:r>
          </w:p>
        </w:tc>
      </w:tr>
      <w:tr w:rsidR="006113BF" w:rsidTr="00A4038E">
        <w:tblPrEx>
          <w:tblBorders>
            <w:top w:val="single" w:sz="4" w:space="0" w:color="auto"/>
            <w:bottom w:val="single" w:sz="4" w:space="0" w:color="auto"/>
            <w:insideV w:val="single" w:sz="4" w:space="0" w:color="auto"/>
          </w:tblBorders>
        </w:tblPrEx>
        <w:trPr>
          <w:trHeight w:val="340"/>
          <w:jc w:val="center"/>
        </w:trPr>
        <w:tc>
          <w:tcPr>
            <w:tcW w:w="472" w:type="dxa"/>
            <w:vAlign w:val="center"/>
          </w:tcPr>
          <w:p w:rsidR="006113BF" w:rsidRPr="00A32073" w:rsidRDefault="006113BF" w:rsidP="006113BF">
            <w:pPr>
              <w:pStyle w:val="30"/>
            </w:pPr>
          </w:p>
        </w:tc>
        <w:tc>
          <w:tcPr>
            <w:tcW w:w="1894" w:type="dxa"/>
            <w:vAlign w:val="center"/>
          </w:tcPr>
          <w:p w:rsidR="006113BF" w:rsidRPr="002A165D" w:rsidRDefault="006113BF" w:rsidP="006113BF">
            <w:pPr>
              <w:pStyle w:val="23"/>
            </w:pPr>
            <w:r w:rsidRPr="002A165D">
              <w:rPr>
                <w:rFonts w:hint="eastAsia"/>
                <w:noProof/>
              </w:rPr>
              <w:t>國民健康署</w:t>
            </w:r>
          </w:p>
        </w:tc>
        <w:tc>
          <w:tcPr>
            <w:tcW w:w="1050" w:type="dxa"/>
            <w:vAlign w:val="center"/>
          </w:tcPr>
          <w:p w:rsidR="006113BF" w:rsidRPr="00A32073" w:rsidRDefault="006113BF" w:rsidP="006113BF">
            <w:pPr>
              <w:pStyle w:val="30"/>
            </w:pPr>
          </w:p>
        </w:tc>
        <w:tc>
          <w:tcPr>
            <w:tcW w:w="1176" w:type="dxa"/>
            <w:vAlign w:val="center"/>
          </w:tcPr>
          <w:p w:rsidR="006113BF" w:rsidRPr="00A32073" w:rsidRDefault="006113BF" w:rsidP="006113BF">
            <w:pPr>
              <w:pStyle w:val="30"/>
            </w:pPr>
          </w:p>
        </w:tc>
        <w:tc>
          <w:tcPr>
            <w:tcW w:w="1161" w:type="dxa"/>
            <w:vAlign w:val="center"/>
          </w:tcPr>
          <w:p w:rsidR="006113BF" w:rsidRPr="00A32073" w:rsidRDefault="006113BF" w:rsidP="006113BF">
            <w:pPr>
              <w:pStyle w:val="30"/>
            </w:pPr>
          </w:p>
        </w:tc>
        <w:tc>
          <w:tcPr>
            <w:tcW w:w="4737" w:type="dxa"/>
            <w:vAlign w:val="center"/>
          </w:tcPr>
          <w:p w:rsidR="006113BF" w:rsidRPr="00A32073" w:rsidRDefault="006113BF" w:rsidP="006113BF">
            <w:pPr>
              <w:pStyle w:val="40"/>
            </w:pPr>
          </w:p>
        </w:tc>
      </w:tr>
      <w:tr w:rsidR="006113BF" w:rsidTr="00A4038E">
        <w:tblPrEx>
          <w:tblBorders>
            <w:top w:val="single" w:sz="4" w:space="0" w:color="auto"/>
            <w:bottom w:val="single" w:sz="4" w:space="0" w:color="auto"/>
            <w:insideV w:val="single" w:sz="4" w:space="0" w:color="auto"/>
          </w:tblBorders>
        </w:tblPrEx>
        <w:trPr>
          <w:trHeight w:val="340"/>
          <w:jc w:val="center"/>
        </w:trPr>
        <w:tc>
          <w:tcPr>
            <w:tcW w:w="472" w:type="dxa"/>
            <w:vAlign w:val="center"/>
          </w:tcPr>
          <w:p w:rsidR="006113BF" w:rsidRPr="00A32073" w:rsidRDefault="006113BF" w:rsidP="006113BF">
            <w:pPr>
              <w:pStyle w:val="30"/>
            </w:pPr>
            <w:r w:rsidRPr="00A32073">
              <w:rPr>
                <w:noProof/>
              </w:rPr>
              <w:t>108</w:t>
            </w:r>
          </w:p>
        </w:tc>
        <w:tc>
          <w:tcPr>
            <w:tcW w:w="1894" w:type="dxa"/>
            <w:vAlign w:val="center"/>
          </w:tcPr>
          <w:p w:rsidR="006113BF" w:rsidRPr="002A165D" w:rsidRDefault="006113BF" w:rsidP="006113BF">
            <w:pPr>
              <w:pStyle w:val="211"/>
              <w:ind w:right="24"/>
              <w:jc w:val="distribute"/>
            </w:pPr>
            <w:r w:rsidRPr="002A165D">
              <w:rPr>
                <w:rFonts w:hint="eastAsia"/>
                <w:noProof/>
              </w:rPr>
              <w:t>國民健康業務</w:t>
            </w:r>
          </w:p>
        </w:tc>
        <w:tc>
          <w:tcPr>
            <w:tcW w:w="1050" w:type="dxa"/>
            <w:vAlign w:val="center"/>
          </w:tcPr>
          <w:p w:rsidR="006113BF" w:rsidRPr="00A32073" w:rsidRDefault="006113BF" w:rsidP="006113BF">
            <w:pPr>
              <w:pStyle w:val="30"/>
            </w:pPr>
            <w:r w:rsidRPr="00A32073">
              <w:rPr>
                <w:noProof/>
              </w:rPr>
              <w:t>3,000,000</w:t>
            </w:r>
          </w:p>
        </w:tc>
        <w:tc>
          <w:tcPr>
            <w:tcW w:w="1176" w:type="dxa"/>
            <w:vAlign w:val="center"/>
          </w:tcPr>
          <w:p w:rsidR="006113BF" w:rsidRPr="00A32073" w:rsidRDefault="006113BF" w:rsidP="006113BF">
            <w:pPr>
              <w:pStyle w:val="30"/>
            </w:pPr>
            <w:r w:rsidRPr="00A32073">
              <w:rPr>
                <w:noProof/>
              </w:rPr>
              <w:t>3,000,000</w:t>
            </w:r>
          </w:p>
        </w:tc>
        <w:tc>
          <w:tcPr>
            <w:tcW w:w="1161" w:type="dxa"/>
            <w:vAlign w:val="center"/>
          </w:tcPr>
          <w:p w:rsidR="006113BF" w:rsidRPr="00A32073" w:rsidRDefault="006113BF" w:rsidP="006113BF">
            <w:pPr>
              <w:pStyle w:val="30"/>
            </w:pPr>
            <w:r w:rsidRPr="00A32073">
              <w:rPr>
                <w:noProof/>
              </w:rPr>
              <w:t>100.00</w:t>
            </w:r>
          </w:p>
        </w:tc>
        <w:tc>
          <w:tcPr>
            <w:tcW w:w="4737" w:type="dxa"/>
            <w:vAlign w:val="center"/>
          </w:tcPr>
          <w:p w:rsidR="006113BF" w:rsidRPr="00A32073" w:rsidRDefault="006113BF" w:rsidP="006113BF">
            <w:pPr>
              <w:pStyle w:val="40"/>
            </w:pPr>
            <w:r w:rsidRPr="00A32073">
              <w:rPr>
                <w:rFonts w:hint="eastAsia"/>
                <w:noProof/>
              </w:rPr>
              <w:t>油症患者遺屬撫慰金，因須俟申請者補件後方可撥付，須保留繼續執行。</w:t>
            </w:r>
          </w:p>
        </w:tc>
      </w:tr>
    </w:tbl>
    <w:p w:rsidR="006113BF" w:rsidRPr="003D5172" w:rsidRDefault="006113BF" w:rsidP="006113BF">
      <w:pPr>
        <w:pStyle w:val="afc"/>
      </w:pPr>
      <w:proofErr w:type="gramStart"/>
      <w:r w:rsidRPr="003D5172">
        <w:rPr>
          <w:rFonts w:hint="eastAsia"/>
        </w:rPr>
        <w:t>註</w:t>
      </w:r>
      <w:proofErr w:type="gramEnd"/>
      <w:r w:rsidRPr="003D5172">
        <w:t>：</w:t>
      </w:r>
      <w:r w:rsidRPr="003D5172">
        <w:rPr>
          <w:rFonts w:hint="eastAsia"/>
        </w:rPr>
        <w:t>本表所列項目係指應付保留數達20％</w:t>
      </w:r>
      <w:r w:rsidRPr="003D5172">
        <w:t>，</w:t>
      </w:r>
      <w:r w:rsidRPr="003D5172">
        <w:rPr>
          <w:rFonts w:hint="eastAsia"/>
        </w:rPr>
        <w:t>或</w:t>
      </w:r>
      <w:r>
        <w:rPr>
          <w:rFonts w:hint="eastAsia"/>
        </w:rPr>
        <w:t>3</w:t>
      </w:r>
      <w:proofErr w:type="gramStart"/>
      <w:r w:rsidRPr="003D5172">
        <w:rPr>
          <w:rFonts w:hint="eastAsia"/>
        </w:rPr>
        <w:t>千萬</w:t>
      </w:r>
      <w:proofErr w:type="gramEnd"/>
      <w:r w:rsidRPr="003D5172">
        <w:rPr>
          <w:rFonts w:hint="eastAsia"/>
        </w:rPr>
        <w:t>元以上者</w:t>
      </w:r>
      <w:r w:rsidRPr="003D5172">
        <w:t>。</w:t>
      </w:r>
    </w:p>
    <w:p w:rsidR="00823EC8" w:rsidRDefault="00823EC8" w:rsidP="00A4038E">
      <w:pPr>
        <w:pStyle w:val="ae"/>
        <w:spacing w:line="600" w:lineRule="exact"/>
        <w:ind w:firstLine="480"/>
      </w:pPr>
    </w:p>
    <w:p w:rsidR="00A4038E" w:rsidRDefault="00A4038E" w:rsidP="00A4038E">
      <w:pPr>
        <w:pStyle w:val="a9"/>
      </w:pPr>
      <w:r>
        <w:t>貳拾、環境保護署主管</w:t>
      </w:r>
    </w:p>
    <w:p w:rsidR="00A4038E" w:rsidRDefault="00A4038E" w:rsidP="00A4038E">
      <w:pPr>
        <w:pStyle w:val="ab"/>
        <w:spacing w:before="72" w:after="72"/>
        <w:ind w:left="913" w:hanging="673"/>
      </w:pPr>
      <w:r>
        <w:rPr>
          <w:rFonts w:hint="eastAsia"/>
        </w:rPr>
        <w:t>一、決算審定數簡明表</w:t>
      </w:r>
    </w:p>
    <w:p w:rsidR="00A4038E" w:rsidRDefault="00A4038E" w:rsidP="00A4038E">
      <w:pPr>
        <w:pStyle w:val="ac"/>
        <w:spacing w:before="72" w:after="72"/>
        <w:ind w:firstLine="561"/>
      </w:pPr>
      <w:r>
        <w:rPr>
          <w:rFonts w:hint="eastAsia"/>
        </w:rPr>
        <w:t>（一）　歲入部分</w:t>
      </w:r>
    </w:p>
    <w:p w:rsidR="00A4038E" w:rsidRDefault="00A4038E" w:rsidP="00A4038E">
      <w:pPr>
        <w:pStyle w:val="13"/>
      </w:pPr>
      <w:r>
        <w:rPr>
          <w:rFonts w:hint="eastAsia"/>
        </w:rPr>
        <w:t xml:space="preserve">1.　</w:t>
      </w:r>
      <w:proofErr w:type="gramStart"/>
      <w:r>
        <w:rPr>
          <w:rFonts w:hint="eastAsia"/>
        </w:rPr>
        <w:t>111</w:t>
      </w:r>
      <w:proofErr w:type="gramEnd"/>
      <w:r>
        <w:rPr>
          <w:rFonts w:hint="eastAsia"/>
        </w:rPr>
        <w:t>年度部分</w:t>
      </w:r>
    </w:p>
    <w:tbl>
      <w:tblPr>
        <w:tblW w:w="104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33"/>
        <w:gridCol w:w="1304"/>
        <w:gridCol w:w="1316"/>
        <w:gridCol w:w="1301"/>
        <w:gridCol w:w="1330"/>
        <w:gridCol w:w="1302"/>
        <w:gridCol w:w="1273"/>
        <w:gridCol w:w="831"/>
      </w:tblGrid>
      <w:tr w:rsidR="00A4038E" w:rsidTr="00A4038E">
        <w:trPr>
          <w:trHeight w:val="284"/>
          <w:jc w:val="center"/>
        </w:trPr>
        <w:tc>
          <w:tcPr>
            <w:tcW w:w="10490" w:type="dxa"/>
            <w:gridSpan w:val="8"/>
            <w:tcBorders>
              <w:top w:val="nil"/>
              <w:left w:val="nil"/>
              <w:right w:val="nil"/>
            </w:tcBorders>
            <w:vAlign w:val="center"/>
          </w:tcPr>
          <w:p w:rsidR="00A4038E" w:rsidRDefault="00A4038E" w:rsidP="00A4038E">
            <w:pPr>
              <w:pStyle w:val="afb"/>
              <w:ind w:right="240"/>
            </w:pPr>
            <w:r>
              <w:rPr>
                <w:rFonts w:hint="eastAsia"/>
              </w:rPr>
              <w:t>單位：新臺幣元</w:t>
            </w:r>
          </w:p>
        </w:tc>
      </w:tr>
      <w:tr w:rsidR="00A4038E" w:rsidRPr="00CA093B" w:rsidTr="00A4038E">
        <w:trPr>
          <w:trHeight w:val="284"/>
          <w:tblHeader/>
          <w:jc w:val="center"/>
        </w:trPr>
        <w:tc>
          <w:tcPr>
            <w:tcW w:w="1833" w:type="dxa"/>
            <w:vMerge w:val="restart"/>
            <w:tcBorders>
              <w:left w:val="nil"/>
            </w:tcBorders>
            <w:vAlign w:val="center"/>
          </w:tcPr>
          <w:p w:rsidR="00A4038E" w:rsidRPr="00CA093B" w:rsidRDefault="00A4038E" w:rsidP="00A4038E">
            <w:pPr>
              <w:pStyle w:val="af4"/>
              <w:ind w:left="72" w:right="72"/>
            </w:pPr>
            <w:r w:rsidRPr="00CA093B">
              <w:rPr>
                <w:rFonts w:hint="eastAsia"/>
              </w:rPr>
              <w:t>科目</w:t>
            </w:r>
          </w:p>
        </w:tc>
        <w:tc>
          <w:tcPr>
            <w:tcW w:w="1304" w:type="dxa"/>
            <w:vMerge w:val="restart"/>
            <w:vAlign w:val="center"/>
          </w:tcPr>
          <w:p w:rsidR="00A4038E" w:rsidRPr="00CA093B" w:rsidRDefault="00A4038E" w:rsidP="00A4038E">
            <w:pPr>
              <w:pStyle w:val="af4"/>
              <w:ind w:left="72" w:right="72"/>
            </w:pPr>
            <w:r w:rsidRPr="00CA093B">
              <w:rPr>
                <w:rFonts w:hint="eastAsia"/>
              </w:rPr>
              <w:t>預算數</w:t>
            </w:r>
          </w:p>
        </w:tc>
        <w:tc>
          <w:tcPr>
            <w:tcW w:w="1316" w:type="dxa"/>
            <w:vMerge w:val="restart"/>
            <w:vAlign w:val="center"/>
          </w:tcPr>
          <w:p w:rsidR="00A4038E" w:rsidRPr="00CA093B" w:rsidRDefault="00A4038E" w:rsidP="00A4038E">
            <w:pPr>
              <w:pStyle w:val="af4"/>
              <w:ind w:left="72" w:right="72"/>
            </w:pPr>
            <w:r w:rsidRPr="00CA093B">
              <w:rPr>
                <w:rFonts w:hint="eastAsia"/>
              </w:rPr>
              <w:t>決算數</w:t>
            </w:r>
          </w:p>
        </w:tc>
        <w:tc>
          <w:tcPr>
            <w:tcW w:w="3933" w:type="dxa"/>
            <w:gridSpan w:val="3"/>
            <w:vAlign w:val="center"/>
          </w:tcPr>
          <w:p w:rsidR="00A4038E" w:rsidRPr="00CA093B" w:rsidRDefault="00A4038E" w:rsidP="00A4038E">
            <w:pPr>
              <w:pStyle w:val="af4"/>
              <w:ind w:left="72" w:right="72"/>
            </w:pPr>
            <w:r w:rsidRPr="00CA093B">
              <w:rPr>
                <w:rFonts w:hint="eastAsia"/>
              </w:rPr>
              <w:t>決算審定數</w:t>
            </w:r>
          </w:p>
        </w:tc>
        <w:tc>
          <w:tcPr>
            <w:tcW w:w="2104" w:type="dxa"/>
            <w:gridSpan w:val="2"/>
            <w:tcBorders>
              <w:right w:val="nil"/>
            </w:tcBorders>
            <w:vAlign w:val="center"/>
          </w:tcPr>
          <w:p w:rsidR="00A4038E" w:rsidRPr="00CA093B" w:rsidRDefault="00A4038E" w:rsidP="00A4038E">
            <w:pPr>
              <w:pStyle w:val="af4"/>
              <w:ind w:left="72" w:right="72"/>
            </w:pPr>
            <w:r w:rsidRPr="00CA093B">
              <w:rPr>
                <w:rFonts w:hint="eastAsia"/>
              </w:rPr>
              <w:t>審定數與預算</w:t>
            </w:r>
          </w:p>
          <w:p w:rsidR="00A4038E" w:rsidRPr="00CA093B" w:rsidRDefault="00A4038E" w:rsidP="00A4038E">
            <w:pPr>
              <w:pStyle w:val="af4"/>
              <w:ind w:left="72" w:right="72"/>
            </w:pPr>
            <w:r w:rsidRPr="00CA093B">
              <w:rPr>
                <w:rFonts w:hint="eastAsia"/>
              </w:rPr>
              <w:t>數比較增減</w:t>
            </w:r>
          </w:p>
        </w:tc>
      </w:tr>
      <w:tr w:rsidR="00A4038E" w:rsidRPr="00CA093B" w:rsidTr="00A4038E">
        <w:trPr>
          <w:trHeight w:val="284"/>
          <w:tblHeader/>
          <w:jc w:val="center"/>
        </w:trPr>
        <w:tc>
          <w:tcPr>
            <w:tcW w:w="1833" w:type="dxa"/>
            <w:vMerge/>
            <w:tcBorders>
              <w:left w:val="nil"/>
              <w:bottom w:val="single" w:sz="4" w:space="0" w:color="auto"/>
            </w:tcBorders>
            <w:vAlign w:val="center"/>
          </w:tcPr>
          <w:p w:rsidR="00A4038E" w:rsidRPr="00CA093B" w:rsidRDefault="00A4038E" w:rsidP="00A4038E">
            <w:pPr>
              <w:pStyle w:val="af4"/>
              <w:ind w:left="72" w:right="72"/>
            </w:pPr>
          </w:p>
        </w:tc>
        <w:tc>
          <w:tcPr>
            <w:tcW w:w="1304" w:type="dxa"/>
            <w:vMerge/>
            <w:tcBorders>
              <w:bottom w:val="single" w:sz="4" w:space="0" w:color="auto"/>
            </w:tcBorders>
            <w:vAlign w:val="center"/>
          </w:tcPr>
          <w:p w:rsidR="00A4038E" w:rsidRPr="00CA093B" w:rsidRDefault="00A4038E" w:rsidP="00A4038E">
            <w:pPr>
              <w:pStyle w:val="af4"/>
              <w:ind w:left="72" w:right="72"/>
            </w:pPr>
          </w:p>
        </w:tc>
        <w:tc>
          <w:tcPr>
            <w:tcW w:w="1316" w:type="dxa"/>
            <w:vMerge/>
            <w:tcBorders>
              <w:bottom w:val="single" w:sz="4" w:space="0" w:color="auto"/>
            </w:tcBorders>
            <w:vAlign w:val="center"/>
          </w:tcPr>
          <w:p w:rsidR="00A4038E" w:rsidRPr="00CA093B" w:rsidRDefault="00A4038E" w:rsidP="00A4038E">
            <w:pPr>
              <w:pStyle w:val="af4"/>
              <w:ind w:left="72" w:right="72"/>
            </w:pPr>
          </w:p>
        </w:tc>
        <w:tc>
          <w:tcPr>
            <w:tcW w:w="1301" w:type="dxa"/>
            <w:tcBorders>
              <w:bottom w:val="single" w:sz="4" w:space="0" w:color="auto"/>
            </w:tcBorders>
            <w:vAlign w:val="center"/>
          </w:tcPr>
          <w:p w:rsidR="00A4038E" w:rsidRPr="00CA093B" w:rsidRDefault="00A4038E" w:rsidP="00A4038E">
            <w:pPr>
              <w:pStyle w:val="af4"/>
              <w:ind w:left="72" w:right="72"/>
            </w:pPr>
            <w:r w:rsidRPr="00CA093B">
              <w:rPr>
                <w:rFonts w:hint="eastAsia"/>
              </w:rPr>
              <w:t>實</w:t>
            </w:r>
            <w:r>
              <w:rPr>
                <w:rFonts w:hint="eastAsia"/>
              </w:rPr>
              <w:t>現</w:t>
            </w:r>
            <w:r w:rsidRPr="00CA093B">
              <w:rPr>
                <w:rFonts w:hint="eastAsia"/>
              </w:rPr>
              <w:t>數</w:t>
            </w:r>
          </w:p>
        </w:tc>
        <w:tc>
          <w:tcPr>
            <w:tcW w:w="1330" w:type="dxa"/>
            <w:tcBorders>
              <w:bottom w:val="single" w:sz="4" w:space="0" w:color="auto"/>
            </w:tcBorders>
            <w:vAlign w:val="center"/>
          </w:tcPr>
          <w:p w:rsidR="00A4038E" w:rsidRPr="00CA093B" w:rsidRDefault="00A4038E" w:rsidP="00A4038E">
            <w:pPr>
              <w:pStyle w:val="af4"/>
              <w:ind w:leftChars="0" w:left="0" w:rightChars="20" w:right="48"/>
              <w:rPr>
                <w:spacing w:val="-20"/>
              </w:rPr>
            </w:pPr>
            <w:r w:rsidRPr="00CA093B">
              <w:rPr>
                <w:rFonts w:hint="eastAsia"/>
                <w:spacing w:val="-20"/>
              </w:rPr>
              <w:t>應收保留數</w:t>
            </w:r>
          </w:p>
        </w:tc>
        <w:tc>
          <w:tcPr>
            <w:tcW w:w="1302" w:type="dxa"/>
            <w:tcBorders>
              <w:bottom w:val="single" w:sz="4" w:space="0" w:color="auto"/>
            </w:tcBorders>
            <w:vAlign w:val="center"/>
          </w:tcPr>
          <w:p w:rsidR="00A4038E" w:rsidRPr="00CA093B" w:rsidRDefault="00A4038E" w:rsidP="00A4038E">
            <w:pPr>
              <w:pStyle w:val="af4"/>
              <w:ind w:left="72" w:right="72"/>
            </w:pPr>
            <w:r w:rsidRPr="00CA093B">
              <w:rPr>
                <w:rFonts w:hint="eastAsia"/>
              </w:rPr>
              <w:t>合計</w:t>
            </w:r>
          </w:p>
        </w:tc>
        <w:tc>
          <w:tcPr>
            <w:tcW w:w="1273" w:type="dxa"/>
            <w:tcBorders>
              <w:bottom w:val="single" w:sz="4" w:space="0" w:color="auto"/>
            </w:tcBorders>
            <w:vAlign w:val="center"/>
          </w:tcPr>
          <w:p w:rsidR="00A4038E" w:rsidRPr="00CA093B" w:rsidRDefault="00A4038E" w:rsidP="00A4038E">
            <w:pPr>
              <w:pStyle w:val="af4"/>
              <w:ind w:left="72" w:right="72"/>
            </w:pPr>
            <w:r w:rsidRPr="00CA093B">
              <w:rPr>
                <w:rFonts w:hint="eastAsia"/>
              </w:rPr>
              <w:t>金額</w:t>
            </w:r>
          </w:p>
        </w:tc>
        <w:tc>
          <w:tcPr>
            <w:tcW w:w="831" w:type="dxa"/>
            <w:tcBorders>
              <w:bottom w:val="single" w:sz="4" w:space="0" w:color="auto"/>
              <w:right w:val="nil"/>
            </w:tcBorders>
            <w:vAlign w:val="center"/>
          </w:tcPr>
          <w:p w:rsidR="00A4038E" w:rsidRPr="00CA093B" w:rsidRDefault="00A4038E" w:rsidP="00A4038E">
            <w:pPr>
              <w:pStyle w:val="af4"/>
              <w:ind w:left="72" w:right="72"/>
            </w:pPr>
            <w:r w:rsidRPr="00CA093B">
              <w:rPr>
                <w:rFonts w:hint="eastAsia"/>
              </w:rPr>
              <w:t>％</w:t>
            </w:r>
          </w:p>
        </w:tc>
      </w:tr>
      <w:tr w:rsidR="00A4038E" w:rsidRPr="00CA093B" w:rsidTr="0034504F">
        <w:trPr>
          <w:trHeight w:val="397"/>
          <w:tblHeader/>
          <w:jc w:val="center"/>
        </w:trPr>
        <w:tc>
          <w:tcPr>
            <w:tcW w:w="1833" w:type="dxa"/>
            <w:tcBorders>
              <w:top w:val="single" w:sz="4" w:space="0" w:color="auto"/>
              <w:left w:val="nil"/>
              <w:bottom w:val="nil"/>
            </w:tcBorders>
            <w:vAlign w:val="center"/>
          </w:tcPr>
          <w:p w:rsidR="00A4038E" w:rsidRPr="00090704" w:rsidRDefault="00A4038E" w:rsidP="00A4038E">
            <w:pPr>
              <w:pStyle w:val="23"/>
            </w:pPr>
            <w:r w:rsidRPr="00090704">
              <w:rPr>
                <w:rFonts w:hint="eastAsia"/>
                <w:noProof/>
              </w:rPr>
              <w:t>環境保護署主管</w:t>
            </w:r>
          </w:p>
        </w:tc>
        <w:tc>
          <w:tcPr>
            <w:tcW w:w="1304" w:type="dxa"/>
            <w:tcBorders>
              <w:top w:val="single" w:sz="4" w:space="0" w:color="auto"/>
              <w:bottom w:val="nil"/>
            </w:tcBorders>
            <w:vAlign w:val="center"/>
          </w:tcPr>
          <w:p w:rsidR="00A4038E" w:rsidRPr="005D4AB6" w:rsidRDefault="00A4038E" w:rsidP="00A4038E">
            <w:pPr>
              <w:pStyle w:val="30"/>
              <w:rPr>
                <w:rFonts w:hAnsi="細明體"/>
                <w:b/>
              </w:rPr>
            </w:pPr>
            <w:r w:rsidRPr="005D4AB6">
              <w:rPr>
                <w:rFonts w:hAnsi="細明體"/>
                <w:b/>
                <w:noProof/>
              </w:rPr>
              <w:t>155,354,000</w:t>
            </w:r>
          </w:p>
        </w:tc>
        <w:tc>
          <w:tcPr>
            <w:tcW w:w="1316" w:type="dxa"/>
            <w:tcBorders>
              <w:top w:val="single" w:sz="4" w:space="0" w:color="auto"/>
              <w:bottom w:val="nil"/>
            </w:tcBorders>
            <w:vAlign w:val="center"/>
          </w:tcPr>
          <w:p w:rsidR="00A4038E" w:rsidRPr="005D4AB6" w:rsidRDefault="00A4038E" w:rsidP="00A4038E">
            <w:pPr>
              <w:pStyle w:val="30"/>
              <w:rPr>
                <w:rFonts w:hAnsi="細明體"/>
                <w:b/>
              </w:rPr>
            </w:pPr>
            <w:r w:rsidRPr="005D4AB6">
              <w:rPr>
                <w:rFonts w:hAnsi="細明體"/>
                <w:b/>
                <w:noProof/>
              </w:rPr>
              <w:t>196,184,507</w:t>
            </w:r>
          </w:p>
        </w:tc>
        <w:tc>
          <w:tcPr>
            <w:tcW w:w="1301" w:type="dxa"/>
            <w:tcBorders>
              <w:top w:val="single" w:sz="4" w:space="0" w:color="auto"/>
              <w:bottom w:val="nil"/>
            </w:tcBorders>
            <w:vAlign w:val="center"/>
          </w:tcPr>
          <w:p w:rsidR="00A4038E" w:rsidRPr="005D4AB6" w:rsidRDefault="00A4038E" w:rsidP="00A4038E">
            <w:pPr>
              <w:pStyle w:val="30"/>
              <w:rPr>
                <w:rFonts w:hAnsi="細明體"/>
                <w:b/>
              </w:rPr>
            </w:pPr>
            <w:r w:rsidRPr="005D4AB6">
              <w:rPr>
                <w:rFonts w:hAnsi="細明體"/>
                <w:b/>
                <w:noProof/>
              </w:rPr>
              <w:t>196,034,507</w:t>
            </w:r>
          </w:p>
        </w:tc>
        <w:tc>
          <w:tcPr>
            <w:tcW w:w="1330" w:type="dxa"/>
            <w:tcBorders>
              <w:top w:val="single" w:sz="4" w:space="0" w:color="auto"/>
              <w:bottom w:val="nil"/>
            </w:tcBorders>
            <w:vAlign w:val="center"/>
          </w:tcPr>
          <w:p w:rsidR="00A4038E" w:rsidRPr="005D4AB6" w:rsidRDefault="00A4038E" w:rsidP="00A4038E">
            <w:pPr>
              <w:pStyle w:val="30"/>
              <w:rPr>
                <w:rFonts w:hAnsi="細明體"/>
                <w:b/>
              </w:rPr>
            </w:pPr>
            <w:r w:rsidRPr="005D4AB6">
              <w:rPr>
                <w:rFonts w:hAnsi="細明體"/>
                <w:b/>
                <w:noProof/>
              </w:rPr>
              <w:t>150,000</w:t>
            </w:r>
          </w:p>
        </w:tc>
        <w:tc>
          <w:tcPr>
            <w:tcW w:w="1302" w:type="dxa"/>
            <w:tcBorders>
              <w:top w:val="single" w:sz="4" w:space="0" w:color="auto"/>
              <w:bottom w:val="nil"/>
            </w:tcBorders>
            <w:vAlign w:val="center"/>
          </w:tcPr>
          <w:p w:rsidR="00A4038E" w:rsidRPr="005D4AB6" w:rsidRDefault="00A4038E" w:rsidP="00A4038E">
            <w:pPr>
              <w:pStyle w:val="30"/>
              <w:rPr>
                <w:rFonts w:hAnsi="細明體"/>
                <w:b/>
              </w:rPr>
            </w:pPr>
            <w:r w:rsidRPr="005D4AB6">
              <w:rPr>
                <w:rFonts w:hAnsi="細明體"/>
                <w:b/>
                <w:noProof/>
              </w:rPr>
              <w:t>196,184,507</w:t>
            </w:r>
          </w:p>
        </w:tc>
        <w:tc>
          <w:tcPr>
            <w:tcW w:w="1273" w:type="dxa"/>
            <w:tcBorders>
              <w:top w:val="single" w:sz="4" w:space="0" w:color="auto"/>
              <w:bottom w:val="nil"/>
            </w:tcBorders>
            <w:vAlign w:val="center"/>
          </w:tcPr>
          <w:p w:rsidR="00A4038E" w:rsidRPr="005D4AB6" w:rsidRDefault="00A4038E" w:rsidP="00A4038E">
            <w:pPr>
              <w:pStyle w:val="30"/>
              <w:rPr>
                <w:rFonts w:hAnsi="細明體"/>
                <w:b/>
              </w:rPr>
            </w:pPr>
            <w:r w:rsidRPr="005D4AB6">
              <w:rPr>
                <w:rFonts w:hAnsi="細明體"/>
                <w:b/>
                <w:noProof/>
              </w:rPr>
              <w:t>40,830,507</w:t>
            </w:r>
          </w:p>
        </w:tc>
        <w:tc>
          <w:tcPr>
            <w:tcW w:w="831" w:type="dxa"/>
            <w:tcBorders>
              <w:top w:val="single" w:sz="4" w:space="0" w:color="auto"/>
              <w:bottom w:val="nil"/>
              <w:right w:val="nil"/>
            </w:tcBorders>
            <w:vAlign w:val="center"/>
          </w:tcPr>
          <w:p w:rsidR="00A4038E" w:rsidRPr="005D4AB6" w:rsidRDefault="00A4038E" w:rsidP="00A4038E">
            <w:pPr>
              <w:pStyle w:val="30"/>
              <w:rPr>
                <w:rFonts w:hAnsi="細明體"/>
                <w:b/>
              </w:rPr>
            </w:pPr>
            <w:r w:rsidRPr="005D4AB6">
              <w:rPr>
                <w:rFonts w:hAnsi="細明體"/>
                <w:b/>
                <w:noProof/>
              </w:rPr>
              <w:t>26.28</w:t>
            </w:r>
          </w:p>
        </w:tc>
      </w:tr>
      <w:tr w:rsidR="00A4038E" w:rsidRPr="00CA093B" w:rsidTr="0034504F">
        <w:trPr>
          <w:trHeight w:val="397"/>
          <w:tblHeader/>
          <w:jc w:val="center"/>
        </w:trPr>
        <w:tc>
          <w:tcPr>
            <w:tcW w:w="1833" w:type="dxa"/>
            <w:tcBorders>
              <w:top w:val="nil"/>
              <w:left w:val="nil"/>
              <w:bottom w:val="single" w:sz="4" w:space="0" w:color="auto"/>
            </w:tcBorders>
            <w:vAlign w:val="center"/>
          </w:tcPr>
          <w:p w:rsidR="00A4038E" w:rsidRPr="00090704" w:rsidRDefault="00A4038E" w:rsidP="00A4038E">
            <w:pPr>
              <w:pStyle w:val="212"/>
              <w:ind w:left="192"/>
            </w:pPr>
            <w:r w:rsidRPr="00090704">
              <w:rPr>
                <w:rFonts w:hint="eastAsia"/>
                <w:noProof/>
              </w:rPr>
              <w:t>環境保護署</w:t>
            </w:r>
          </w:p>
        </w:tc>
        <w:tc>
          <w:tcPr>
            <w:tcW w:w="1304" w:type="dxa"/>
            <w:tcBorders>
              <w:top w:val="nil"/>
              <w:bottom w:val="single" w:sz="4" w:space="0" w:color="auto"/>
            </w:tcBorders>
            <w:vAlign w:val="center"/>
          </w:tcPr>
          <w:p w:rsidR="00A4038E" w:rsidRPr="005D4AB6" w:rsidRDefault="00A4038E" w:rsidP="00A4038E">
            <w:pPr>
              <w:pStyle w:val="30"/>
              <w:rPr>
                <w:rFonts w:hAnsi="細明體"/>
                <w:b/>
              </w:rPr>
            </w:pPr>
            <w:r w:rsidRPr="005D4AB6">
              <w:rPr>
                <w:rFonts w:hAnsi="細明體"/>
                <w:b/>
                <w:noProof/>
              </w:rPr>
              <w:t>88,587,000</w:t>
            </w:r>
          </w:p>
        </w:tc>
        <w:tc>
          <w:tcPr>
            <w:tcW w:w="1316" w:type="dxa"/>
            <w:tcBorders>
              <w:top w:val="nil"/>
              <w:bottom w:val="single" w:sz="4" w:space="0" w:color="auto"/>
            </w:tcBorders>
            <w:vAlign w:val="center"/>
          </w:tcPr>
          <w:p w:rsidR="00A4038E" w:rsidRPr="005D4AB6" w:rsidRDefault="00A4038E" w:rsidP="00A4038E">
            <w:pPr>
              <w:pStyle w:val="30"/>
              <w:rPr>
                <w:rFonts w:hAnsi="細明體"/>
                <w:b/>
              </w:rPr>
            </w:pPr>
            <w:r w:rsidRPr="005D4AB6">
              <w:rPr>
                <w:rFonts w:hAnsi="細明體"/>
                <w:b/>
                <w:noProof/>
              </w:rPr>
              <w:t>117,436,910</w:t>
            </w:r>
          </w:p>
        </w:tc>
        <w:tc>
          <w:tcPr>
            <w:tcW w:w="1301" w:type="dxa"/>
            <w:tcBorders>
              <w:top w:val="nil"/>
              <w:bottom w:val="single" w:sz="4" w:space="0" w:color="auto"/>
            </w:tcBorders>
            <w:vAlign w:val="center"/>
          </w:tcPr>
          <w:p w:rsidR="00A4038E" w:rsidRPr="005D4AB6" w:rsidRDefault="00A4038E" w:rsidP="00A4038E">
            <w:pPr>
              <w:pStyle w:val="30"/>
              <w:rPr>
                <w:rFonts w:hAnsi="細明體"/>
                <w:b/>
              </w:rPr>
            </w:pPr>
            <w:r w:rsidRPr="005D4AB6">
              <w:rPr>
                <w:rFonts w:hAnsi="細明體"/>
                <w:b/>
                <w:noProof/>
              </w:rPr>
              <w:t>117,286,910</w:t>
            </w:r>
          </w:p>
        </w:tc>
        <w:tc>
          <w:tcPr>
            <w:tcW w:w="1330" w:type="dxa"/>
            <w:tcBorders>
              <w:top w:val="nil"/>
              <w:bottom w:val="single" w:sz="4" w:space="0" w:color="auto"/>
            </w:tcBorders>
            <w:vAlign w:val="center"/>
          </w:tcPr>
          <w:p w:rsidR="00A4038E" w:rsidRPr="005D4AB6" w:rsidRDefault="00A4038E" w:rsidP="00A4038E">
            <w:pPr>
              <w:pStyle w:val="30"/>
              <w:rPr>
                <w:rFonts w:hAnsi="細明體"/>
                <w:b/>
              </w:rPr>
            </w:pPr>
            <w:r w:rsidRPr="005D4AB6">
              <w:rPr>
                <w:rFonts w:hAnsi="細明體"/>
                <w:b/>
                <w:noProof/>
              </w:rPr>
              <w:t>150,000</w:t>
            </w:r>
          </w:p>
        </w:tc>
        <w:tc>
          <w:tcPr>
            <w:tcW w:w="1302" w:type="dxa"/>
            <w:tcBorders>
              <w:top w:val="nil"/>
              <w:bottom w:val="single" w:sz="4" w:space="0" w:color="auto"/>
            </w:tcBorders>
            <w:vAlign w:val="center"/>
          </w:tcPr>
          <w:p w:rsidR="00A4038E" w:rsidRPr="005D4AB6" w:rsidRDefault="00A4038E" w:rsidP="00A4038E">
            <w:pPr>
              <w:pStyle w:val="30"/>
              <w:rPr>
                <w:rFonts w:hAnsi="細明體"/>
                <w:b/>
              </w:rPr>
            </w:pPr>
            <w:r w:rsidRPr="005D4AB6">
              <w:rPr>
                <w:rFonts w:hAnsi="細明體"/>
                <w:b/>
                <w:noProof/>
              </w:rPr>
              <w:t>117,436,910</w:t>
            </w:r>
          </w:p>
        </w:tc>
        <w:tc>
          <w:tcPr>
            <w:tcW w:w="1273" w:type="dxa"/>
            <w:tcBorders>
              <w:top w:val="nil"/>
              <w:bottom w:val="single" w:sz="4" w:space="0" w:color="auto"/>
            </w:tcBorders>
            <w:vAlign w:val="center"/>
          </w:tcPr>
          <w:p w:rsidR="00A4038E" w:rsidRPr="005D4AB6" w:rsidRDefault="00A4038E" w:rsidP="00A4038E">
            <w:pPr>
              <w:pStyle w:val="30"/>
              <w:rPr>
                <w:rFonts w:hAnsi="細明體"/>
                <w:b/>
              </w:rPr>
            </w:pPr>
            <w:r w:rsidRPr="005D4AB6">
              <w:rPr>
                <w:rFonts w:hAnsi="細明體"/>
                <w:b/>
                <w:noProof/>
              </w:rPr>
              <w:t>28,849,910</w:t>
            </w:r>
          </w:p>
        </w:tc>
        <w:tc>
          <w:tcPr>
            <w:tcW w:w="831" w:type="dxa"/>
            <w:tcBorders>
              <w:top w:val="nil"/>
              <w:bottom w:val="single" w:sz="4" w:space="0" w:color="auto"/>
              <w:right w:val="nil"/>
            </w:tcBorders>
            <w:vAlign w:val="center"/>
          </w:tcPr>
          <w:p w:rsidR="00A4038E" w:rsidRPr="005D4AB6" w:rsidRDefault="00A4038E" w:rsidP="00A4038E">
            <w:pPr>
              <w:pStyle w:val="30"/>
              <w:rPr>
                <w:rFonts w:hAnsi="細明體"/>
                <w:b/>
              </w:rPr>
            </w:pPr>
            <w:r w:rsidRPr="005D4AB6">
              <w:rPr>
                <w:rFonts w:hAnsi="細明體"/>
                <w:b/>
                <w:noProof/>
              </w:rPr>
              <w:t>32.57</w:t>
            </w:r>
          </w:p>
        </w:tc>
      </w:tr>
    </w:tbl>
    <w:p w:rsidR="0034504F" w:rsidRDefault="0034504F" w:rsidP="0034504F">
      <w:pPr>
        <w:pStyle w:val="13"/>
      </w:pPr>
      <w:r>
        <w:rPr>
          <w:rFonts w:hint="eastAsia"/>
        </w:rPr>
        <w:lastRenderedPageBreak/>
        <w:t xml:space="preserve">1.　</w:t>
      </w:r>
      <w:proofErr w:type="gramStart"/>
      <w:r>
        <w:rPr>
          <w:rFonts w:hint="eastAsia"/>
        </w:rPr>
        <w:t>111</w:t>
      </w:r>
      <w:proofErr w:type="gramEnd"/>
      <w:r>
        <w:rPr>
          <w:rFonts w:hint="eastAsia"/>
        </w:rPr>
        <w:t>年度部分（續）</w:t>
      </w:r>
    </w:p>
    <w:tbl>
      <w:tblPr>
        <w:tblW w:w="104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33"/>
        <w:gridCol w:w="1304"/>
        <w:gridCol w:w="1316"/>
        <w:gridCol w:w="1301"/>
        <w:gridCol w:w="1330"/>
        <w:gridCol w:w="1302"/>
        <w:gridCol w:w="1273"/>
        <w:gridCol w:w="831"/>
      </w:tblGrid>
      <w:tr w:rsidR="0034504F" w:rsidTr="00CB7B31">
        <w:trPr>
          <w:trHeight w:val="284"/>
          <w:jc w:val="center"/>
        </w:trPr>
        <w:tc>
          <w:tcPr>
            <w:tcW w:w="10490" w:type="dxa"/>
            <w:gridSpan w:val="8"/>
            <w:tcBorders>
              <w:top w:val="nil"/>
              <w:left w:val="nil"/>
              <w:right w:val="nil"/>
            </w:tcBorders>
            <w:vAlign w:val="center"/>
          </w:tcPr>
          <w:p w:rsidR="0034504F" w:rsidRDefault="0034504F" w:rsidP="00CB7B31">
            <w:pPr>
              <w:pStyle w:val="afb"/>
              <w:ind w:right="240"/>
            </w:pPr>
            <w:r>
              <w:rPr>
                <w:rFonts w:hint="eastAsia"/>
              </w:rPr>
              <w:t>單位：新臺幣元</w:t>
            </w:r>
          </w:p>
        </w:tc>
      </w:tr>
      <w:tr w:rsidR="0034504F" w:rsidRPr="00CA093B" w:rsidTr="00CB7B31">
        <w:trPr>
          <w:trHeight w:val="284"/>
          <w:tblHeader/>
          <w:jc w:val="center"/>
        </w:trPr>
        <w:tc>
          <w:tcPr>
            <w:tcW w:w="1833" w:type="dxa"/>
            <w:vMerge w:val="restart"/>
            <w:tcBorders>
              <w:left w:val="nil"/>
            </w:tcBorders>
            <w:vAlign w:val="center"/>
          </w:tcPr>
          <w:p w:rsidR="0034504F" w:rsidRPr="00CA093B" w:rsidRDefault="0034504F" w:rsidP="00CB7B31">
            <w:pPr>
              <w:pStyle w:val="af4"/>
              <w:ind w:left="72" w:right="72"/>
            </w:pPr>
            <w:r w:rsidRPr="00CA093B">
              <w:rPr>
                <w:rFonts w:hint="eastAsia"/>
              </w:rPr>
              <w:t>科目</w:t>
            </w:r>
          </w:p>
        </w:tc>
        <w:tc>
          <w:tcPr>
            <w:tcW w:w="1304" w:type="dxa"/>
            <w:vMerge w:val="restart"/>
            <w:vAlign w:val="center"/>
          </w:tcPr>
          <w:p w:rsidR="0034504F" w:rsidRPr="00CA093B" w:rsidRDefault="0034504F" w:rsidP="00CB7B31">
            <w:pPr>
              <w:pStyle w:val="af4"/>
              <w:ind w:left="72" w:right="72"/>
            </w:pPr>
            <w:r w:rsidRPr="00CA093B">
              <w:rPr>
                <w:rFonts w:hint="eastAsia"/>
              </w:rPr>
              <w:t>預算數</w:t>
            </w:r>
          </w:p>
        </w:tc>
        <w:tc>
          <w:tcPr>
            <w:tcW w:w="1316" w:type="dxa"/>
            <w:vMerge w:val="restart"/>
            <w:vAlign w:val="center"/>
          </w:tcPr>
          <w:p w:rsidR="0034504F" w:rsidRPr="00CA093B" w:rsidRDefault="0034504F" w:rsidP="00CB7B31">
            <w:pPr>
              <w:pStyle w:val="af4"/>
              <w:ind w:left="72" w:right="72"/>
            </w:pPr>
            <w:r w:rsidRPr="00CA093B">
              <w:rPr>
                <w:rFonts w:hint="eastAsia"/>
              </w:rPr>
              <w:t>決算數</w:t>
            </w:r>
          </w:p>
        </w:tc>
        <w:tc>
          <w:tcPr>
            <w:tcW w:w="3933" w:type="dxa"/>
            <w:gridSpan w:val="3"/>
            <w:vAlign w:val="center"/>
          </w:tcPr>
          <w:p w:rsidR="0034504F" w:rsidRPr="00CA093B" w:rsidRDefault="0034504F" w:rsidP="00CB7B31">
            <w:pPr>
              <w:pStyle w:val="af4"/>
              <w:ind w:left="72" w:right="72"/>
            </w:pPr>
            <w:r w:rsidRPr="00CA093B">
              <w:rPr>
                <w:rFonts w:hint="eastAsia"/>
              </w:rPr>
              <w:t>決算審定數</w:t>
            </w:r>
          </w:p>
        </w:tc>
        <w:tc>
          <w:tcPr>
            <w:tcW w:w="2104" w:type="dxa"/>
            <w:gridSpan w:val="2"/>
            <w:tcBorders>
              <w:right w:val="nil"/>
            </w:tcBorders>
            <w:vAlign w:val="center"/>
          </w:tcPr>
          <w:p w:rsidR="0034504F" w:rsidRPr="00CA093B" w:rsidRDefault="0034504F" w:rsidP="00CB7B31">
            <w:pPr>
              <w:pStyle w:val="af4"/>
              <w:ind w:left="72" w:right="72"/>
            </w:pPr>
            <w:r w:rsidRPr="00CA093B">
              <w:rPr>
                <w:rFonts w:hint="eastAsia"/>
              </w:rPr>
              <w:t>審定數與預算</w:t>
            </w:r>
          </w:p>
          <w:p w:rsidR="0034504F" w:rsidRPr="00CA093B" w:rsidRDefault="0034504F" w:rsidP="00CB7B31">
            <w:pPr>
              <w:pStyle w:val="af4"/>
              <w:ind w:left="72" w:right="72"/>
            </w:pPr>
            <w:r w:rsidRPr="00CA093B">
              <w:rPr>
                <w:rFonts w:hint="eastAsia"/>
              </w:rPr>
              <w:t>數比較增減</w:t>
            </w:r>
          </w:p>
        </w:tc>
      </w:tr>
      <w:tr w:rsidR="0034504F" w:rsidRPr="00CA093B" w:rsidTr="0034504F">
        <w:trPr>
          <w:trHeight w:val="284"/>
          <w:tblHeader/>
          <w:jc w:val="center"/>
        </w:trPr>
        <w:tc>
          <w:tcPr>
            <w:tcW w:w="1833" w:type="dxa"/>
            <w:vMerge/>
            <w:tcBorders>
              <w:left w:val="nil"/>
              <w:bottom w:val="single" w:sz="4" w:space="0" w:color="auto"/>
            </w:tcBorders>
            <w:vAlign w:val="center"/>
          </w:tcPr>
          <w:p w:rsidR="0034504F" w:rsidRPr="00CA093B" w:rsidRDefault="0034504F" w:rsidP="00CB7B31">
            <w:pPr>
              <w:pStyle w:val="af4"/>
              <w:ind w:left="72" w:right="72"/>
            </w:pPr>
          </w:p>
        </w:tc>
        <w:tc>
          <w:tcPr>
            <w:tcW w:w="1304" w:type="dxa"/>
            <w:vMerge/>
            <w:tcBorders>
              <w:bottom w:val="single" w:sz="4" w:space="0" w:color="auto"/>
            </w:tcBorders>
            <w:vAlign w:val="center"/>
          </w:tcPr>
          <w:p w:rsidR="0034504F" w:rsidRPr="00CA093B" w:rsidRDefault="0034504F" w:rsidP="00CB7B31">
            <w:pPr>
              <w:pStyle w:val="af4"/>
              <w:ind w:left="72" w:right="72"/>
            </w:pPr>
          </w:p>
        </w:tc>
        <w:tc>
          <w:tcPr>
            <w:tcW w:w="1316" w:type="dxa"/>
            <w:vMerge/>
            <w:tcBorders>
              <w:bottom w:val="single" w:sz="4" w:space="0" w:color="auto"/>
            </w:tcBorders>
            <w:vAlign w:val="center"/>
          </w:tcPr>
          <w:p w:rsidR="0034504F" w:rsidRPr="00CA093B" w:rsidRDefault="0034504F" w:rsidP="00CB7B31">
            <w:pPr>
              <w:pStyle w:val="af4"/>
              <w:ind w:left="72" w:right="72"/>
            </w:pPr>
          </w:p>
        </w:tc>
        <w:tc>
          <w:tcPr>
            <w:tcW w:w="1301" w:type="dxa"/>
            <w:tcBorders>
              <w:bottom w:val="single" w:sz="4" w:space="0" w:color="auto"/>
            </w:tcBorders>
            <w:vAlign w:val="center"/>
          </w:tcPr>
          <w:p w:rsidR="0034504F" w:rsidRPr="00CA093B" w:rsidRDefault="0034504F" w:rsidP="00CB7B31">
            <w:pPr>
              <w:pStyle w:val="af4"/>
              <w:ind w:left="72" w:right="72"/>
            </w:pPr>
            <w:r w:rsidRPr="00CA093B">
              <w:rPr>
                <w:rFonts w:hint="eastAsia"/>
              </w:rPr>
              <w:t>實</w:t>
            </w:r>
            <w:r>
              <w:rPr>
                <w:rFonts w:hint="eastAsia"/>
              </w:rPr>
              <w:t>現</w:t>
            </w:r>
            <w:r w:rsidRPr="00CA093B">
              <w:rPr>
                <w:rFonts w:hint="eastAsia"/>
              </w:rPr>
              <w:t>數</w:t>
            </w:r>
          </w:p>
        </w:tc>
        <w:tc>
          <w:tcPr>
            <w:tcW w:w="1330" w:type="dxa"/>
            <w:tcBorders>
              <w:bottom w:val="single" w:sz="4" w:space="0" w:color="auto"/>
            </w:tcBorders>
            <w:vAlign w:val="center"/>
          </w:tcPr>
          <w:p w:rsidR="0034504F" w:rsidRPr="00CA093B" w:rsidRDefault="0034504F" w:rsidP="00CB7B31">
            <w:pPr>
              <w:pStyle w:val="af4"/>
              <w:ind w:leftChars="0" w:left="0" w:rightChars="20" w:right="48"/>
              <w:rPr>
                <w:spacing w:val="-20"/>
              </w:rPr>
            </w:pPr>
            <w:r w:rsidRPr="00CA093B">
              <w:rPr>
                <w:rFonts w:hint="eastAsia"/>
                <w:spacing w:val="-20"/>
              </w:rPr>
              <w:t>應收保留數</w:t>
            </w:r>
          </w:p>
        </w:tc>
        <w:tc>
          <w:tcPr>
            <w:tcW w:w="1302" w:type="dxa"/>
            <w:tcBorders>
              <w:bottom w:val="single" w:sz="4" w:space="0" w:color="auto"/>
            </w:tcBorders>
            <w:vAlign w:val="center"/>
          </w:tcPr>
          <w:p w:rsidR="0034504F" w:rsidRPr="00CA093B" w:rsidRDefault="0034504F" w:rsidP="00CB7B31">
            <w:pPr>
              <w:pStyle w:val="af4"/>
              <w:ind w:left="72" w:right="72"/>
            </w:pPr>
            <w:r w:rsidRPr="00CA093B">
              <w:rPr>
                <w:rFonts w:hint="eastAsia"/>
              </w:rPr>
              <w:t>合計</w:t>
            </w:r>
          </w:p>
        </w:tc>
        <w:tc>
          <w:tcPr>
            <w:tcW w:w="1273" w:type="dxa"/>
            <w:tcBorders>
              <w:bottom w:val="single" w:sz="4" w:space="0" w:color="auto"/>
            </w:tcBorders>
            <w:vAlign w:val="center"/>
          </w:tcPr>
          <w:p w:rsidR="0034504F" w:rsidRPr="00CA093B" w:rsidRDefault="0034504F" w:rsidP="00CB7B31">
            <w:pPr>
              <w:pStyle w:val="af4"/>
              <w:ind w:left="72" w:right="72"/>
            </w:pPr>
            <w:r w:rsidRPr="00CA093B">
              <w:rPr>
                <w:rFonts w:hint="eastAsia"/>
              </w:rPr>
              <w:t>金額</w:t>
            </w:r>
          </w:p>
        </w:tc>
        <w:tc>
          <w:tcPr>
            <w:tcW w:w="831" w:type="dxa"/>
            <w:tcBorders>
              <w:bottom w:val="single" w:sz="4" w:space="0" w:color="auto"/>
              <w:right w:val="nil"/>
            </w:tcBorders>
            <w:vAlign w:val="center"/>
          </w:tcPr>
          <w:p w:rsidR="0034504F" w:rsidRPr="00CA093B" w:rsidRDefault="0034504F" w:rsidP="00CB7B31">
            <w:pPr>
              <w:pStyle w:val="af4"/>
              <w:ind w:left="72" w:right="72"/>
            </w:pPr>
            <w:r w:rsidRPr="00CA093B">
              <w:rPr>
                <w:rFonts w:hint="eastAsia"/>
              </w:rPr>
              <w:t>％</w:t>
            </w:r>
          </w:p>
        </w:tc>
      </w:tr>
      <w:tr w:rsidR="00A4038E" w:rsidRPr="00CA093B" w:rsidTr="0034504F">
        <w:trPr>
          <w:trHeight w:val="312"/>
          <w:tblHeader/>
          <w:jc w:val="center"/>
        </w:trPr>
        <w:tc>
          <w:tcPr>
            <w:tcW w:w="1833" w:type="dxa"/>
            <w:tcBorders>
              <w:top w:val="single" w:sz="4" w:space="0" w:color="auto"/>
              <w:left w:val="nil"/>
              <w:bottom w:val="nil"/>
            </w:tcBorders>
            <w:vAlign w:val="center"/>
          </w:tcPr>
          <w:p w:rsidR="00A4038E" w:rsidRPr="00573563" w:rsidRDefault="00A4038E" w:rsidP="00A4038E">
            <w:pPr>
              <w:pStyle w:val="220"/>
              <w:ind w:left="360" w:right="24"/>
            </w:pPr>
            <w:r w:rsidRPr="00573563">
              <w:rPr>
                <w:rFonts w:hint="eastAsia"/>
                <w:noProof/>
              </w:rPr>
              <w:t>罰款及賠償收入</w:t>
            </w:r>
          </w:p>
        </w:tc>
        <w:tc>
          <w:tcPr>
            <w:tcW w:w="1304" w:type="dxa"/>
            <w:tcBorders>
              <w:top w:val="single" w:sz="4" w:space="0" w:color="auto"/>
              <w:bottom w:val="nil"/>
            </w:tcBorders>
            <w:vAlign w:val="center"/>
          </w:tcPr>
          <w:p w:rsidR="00A4038E" w:rsidRPr="00573563" w:rsidRDefault="00A4038E" w:rsidP="00A4038E">
            <w:pPr>
              <w:pStyle w:val="30"/>
              <w:rPr>
                <w:rFonts w:hAnsi="細明體"/>
                <w:szCs w:val="18"/>
              </w:rPr>
            </w:pPr>
            <w:r w:rsidRPr="00573563">
              <w:rPr>
                <w:rFonts w:hAnsi="細明體"/>
                <w:noProof/>
                <w:szCs w:val="18"/>
              </w:rPr>
              <w:t>34,200,000</w:t>
            </w:r>
          </w:p>
        </w:tc>
        <w:tc>
          <w:tcPr>
            <w:tcW w:w="1316" w:type="dxa"/>
            <w:tcBorders>
              <w:top w:val="single" w:sz="4" w:space="0" w:color="auto"/>
              <w:bottom w:val="nil"/>
            </w:tcBorders>
            <w:vAlign w:val="center"/>
          </w:tcPr>
          <w:p w:rsidR="00A4038E" w:rsidRPr="00573563" w:rsidRDefault="00A4038E" w:rsidP="00A4038E">
            <w:pPr>
              <w:pStyle w:val="30"/>
              <w:rPr>
                <w:rFonts w:hAnsi="細明體"/>
                <w:szCs w:val="18"/>
              </w:rPr>
            </w:pPr>
            <w:r w:rsidRPr="00573563">
              <w:rPr>
                <w:rFonts w:hAnsi="細明體"/>
                <w:noProof/>
                <w:szCs w:val="18"/>
              </w:rPr>
              <w:t>55,111,259</w:t>
            </w:r>
          </w:p>
        </w:tc>
        <w:tc>
          <w:tcPr>
            <w:tcW w:w="1301" w:type="dxa"/>
            <w:tcBorders>
              <w:top w:val="single" w:sz="4" w:space="0" w:color="auto"/>
              <w:bottom w:val="nil"/>
            </w:tcBorders>
            <w:vAlign w:val="center"/>
          </w:tcPr>
          <w:p w:rsidR="00A4038E" w:rsidRPr="00573563" w:rsidRDefault="00A4038E" w:rsidP="00A4038E">
            <w:pPr>
              <w:pStyle w:val="30"/>
              <w:rPr>
                <w:rFonts w:hAnsi="細明體"/>
                <w:szCs w:val="18"/>
              </w:rPr>
            </w:pPr>
            <w:r w:rsidRPr="00573563">
              <w:rPr>
                <w:rFonts w:hAnsi="細明體"/>
                <w:noProof/>
                <w:szCs w:val="18"/>
              </w:rPr>
              <w:t>54,961,259</w:t>
            </w:r>
          </w:p>
        </w:tc>
        <w:tc>
          <w:tcPr>
            <w:tcW w:w="1330" w:type="dxa"/>
            <w:tcBorders>
              <w:top w:val="single" w:sz="4" w:space="0" w:color="auto"/>
              <w:bottom w:val="nil"/>
            </w:tcBorders>
            <w:vAlign w:val="center"/>
          </w:tcPr>
          <w:p w:rsidR="00A4038E" w:rsidRPr="00573563" w:rsidRDefault="00A4038E" w:rsidP="00A4038E">
            <w:pPr>
              <w:pStyle w:val="30"/>
              <w:rPr>
                <w:rFonts w:hAnsi="細明體"/>
                <w:szCs w:val="18"/>
              </w:rPr>
            </w:pPr>
            <w:r w:rsidRPr="00573563">
              <w:rPr>
                <w:rFonts w:hAnsi="細明體"/>
                <w:noProof/>
                <w:szCs w:val="18"/>
              </w:rPr>
              <w:t>150,000</w:t>
            </w:r>
          </w:p>
        </w:tc>
        <w:tc>
          <w:tcPr>
            <w:tcW w:w="1302" w:type="dxa"/>
            <w:tcBorders>
              <w:top w:val="single" w:sz="4" w:space="0" w:color="auto"/>
              <w:bottom w:val="nil"/>
            </w:tcBorders>
            <w:vAlign w:val="center"/>
          </w:tcPr>
          <w:p w:rsidR="00A4038E" w:rsidRPr="00573563" w:rsidRDefault="00A4038E" w:rsidP="00A4038E">
            <w:pPr>
              <w:pStyle w:val="30"/>
              <w:rPr>
                <w:rFonts w:hAnsi="細明體"/>
                <w:szCs w:val="18"/>
              </w:rPr>
            </w:pPr>
            <w:r w:rsidRPr="00573563">
              <w:rPr>
                <w:rFonts w:hAnsi="細明體"/>
                <w:noProof/>
                <w:szCs w:val="18"/>
              </w:rPr>
              <w:t>55,111,259</w:t>
            </w:r>
          </w:p>
        </w:tc>
        <w:tc>
          <w:tcPr>
            <w:tcW w:w="1273" w:type="dxa"/>
            <w:tcBorders>
              <w:top w:val="single" w:sz="4" w:space="0" w:color="auto"/>
              <w:bottom w:val="nil"/>
            </w:tcBorders>
            <w:vAlign w:val="center"/>
          </w:tcPr>
          <w:p w:rsidR="00A4038E" w:rsidRPr="00573563" w:rsidRDefault="00A4038E" w:rsidP="00A4038E">
            <w:pPr>
              <w:pStyle w:val="30"/>
              <w:rPr>
                <w:rFonts w:hAnsi="細明體"/>
                <w:szCs w:val="18"/>
              </w:rPr>
            </w:pPr>
            <w:r w:rsidRPr="00573563">
              <w:rPr>
                <w:rFonts w:hAnsi="細明體"/>
                <w:noProof/>
                <w:szCs w:val="18"/>
              </w:rPr>
              <w:t>20,911,259</w:t>
            </w:r>
          </w:p>
        </w:tc>
        <w:tc>
          <w:tcPr>
            <w:tcW w:w="831" w:type="dxa"/>
            <w:tcBorders>
              <w:top w:val="single" w:sz="4" w:space="0" w:color="auto"/>
              <w:bottom w:val="nil"/>
              <w:right w:val="nil"/>
            </w:tcBorders>
            <w:vAlign w:val="center"/>
          </w:tcPr>
          <w:p w:rsidR="00A4038E" w:rsidRPr="00573563" w:rsidRDefault="00A4038E" w:rsidP="00A4038E">
            <w:pPr>
              <w:pStyle w:val="30"/>
              <w:rPr>
                <w:rFonts w:hAnsi="細明體"/>
                <w:szCs w:val="18"/>
              </w:rPr>
            </w:pPr>
            <w:r w:rsidRPr="00573563">
              <w:rPr>
                <w:rFonts w:hAnsi="細明體"/>
                <w:noProof/>
                <w:szCs w:val="18"/>
              </w:rPr>
              <w:t>61.14</w:t>
            </w:r>
          </w:p>
        </w:tc>
      </w:tr>
      <w:tr w:rsidR="00A4038E" w:rsidRPr="00CA093B" w:rsidTr="0034504F">
        <w:trPr>
          <w:trHeight w:val="369"/>
          <w:tblHeader/>
          <w:jc w:val="center"/>
        </w:trPr>
        <w:tc>
          <w:tcPr>
            <w:tcW w:w="1833" w:type="dxa"/>
            <w:tcBorders>
              <w:top w:val="nil"/>
              <w:left w:val="nil"/>
              <w:bottom w:val="nil"/>
            </w:tcBorders>
            <w:vAlign w:val="center"/>
          </w:tcPr>
          <w:p w:rsidR="00A4038E" w:rsidRPr="00573563" w:rsidRDefault="00A4038E" w:rsidP="00A4038E">
            <w:pPr>
              <w:pStyle w:val="220"/>
              <w:ind w:left="360" w:right="24"/>
            </w:pPr>
            <w:r w:rsidRPr="00573563">
              <w:rPr>
                <w:rFonts w:hint="eastAsia"/>
                <w:noProof/>
              </w:rPr>
              <w:t>規費收入</w:t>
            </w:r>
          </w:p>
        </w:tc>
        <w:tc>
          <w:tcPr>
            <w:tcW w:w="1304" w:type="dxa"/>
            <w:tcBorders>
              <w:top w:val="nil"/>
              <w:bottom w:val="nil"/>
            </w:tcBorders>
            <w:vAlign w:val="center"/>
          </w:tcPr>
          <w:p w:rsidR="00A4038E" w:rsidRPr="00573563" w:rsidRDefault="00A4038E" w:rsidP="00A4038E">
            <w:pPr>
              <w:pStyle w:val="30"/>
              <w:rPr>
                <w:rFonts w:hAnsi="細明體"/>
                <w:szCs w:val="18"/>
              </w:rPr>
            </w:pPr>
            <w:r w:rsidRPr="00573563">
              <w:rPr>
                <w:rFonts w:hAnsi="細明體"/>
                <w:noProof/>
                <w:szCs w:val="18"/>
              </w:rPr>
              <w:t>43,105,000</w:t>
            </w:r>
          </w:p>
        </w:tc>
        <w:tc>
          <w:tcPr>
            <w:tcW w:w="1316" w:type="dxa"/>
            <w:tcBorders>
              <w:top w:val="nil"/>
              <w:bottom w:val="nil"/>
            </w:tcBorders>
            <w:vAlign w:val="center"/>
          </w:tcPr>
          <w:p w:rsidR="00A4038E" w:rsidRPr="00573563" w:rsidRDefault="00A4038E" w:rsidP="00A4038E">
            <w:pPr>
              <w:pStyle w:val="30"/>
              <w:rPr>
                <w:rFonts w:hAnsi="細明體"/>
                <w:szCs w:val="18"/>
              </w:rPr>
            </w:pPr>
            <w:r w:rsidRPr="00573563">
              <w:rPr>
                <w:rFonts w:hAnsi="細明體"/>
                <w:noProof/>
                <w:szCs w:val="18"/>
              </w:rPr>
              <w:t>44,619,860</w:t>
            </w:r>
          </w:p>
        </w:tc>
        <w:tc>
          <w:tcPr>
            <w:tcW w:w="1301" w:type="dxa"/>
            <w:tcBorders>
              <w:top w:val="nil"/>
              <w:bottom w:val="nil"/>
            </w:tcBorders>
            <w:vAlign w:val="center"/>
          </w:tcPr>
          <w:p w:rsidR="00A4038E" w:rsidRPr="00573563" w:rsidRDefault="00A4038E" w:rsidP="00A4038E">
            <w:pPr>
              <w:pStyle w:val="30"/>
              <w:rPr>
                <w:rFonts w:hAnsi="細明體"/>
                <w:szCs w:val="18"/>
              </w:rPr>
            </w:pPr>
            <w:r w:rsidRPr="00573563">
              <w:rPr>
                <w:rFonts w:hAnsi="細明體"/>
                <w:noProof/>
                <w:szCs w:val="18"/>
              </w:rPr>
              <w:t>44,619,860</w:t>
            </w:r>
          </w:p>
        </w:tc>
        <w:tc>
          <w:tcPr>
            <w:tcW w:w="1330" w:type="dxa"/>
            <w:tcBorders>
              <w:top w:val="nil"/>
              <w:bottom w:val="nil"/>
            </w:tcBorders>
            <w:vAlign w:val="center"/>
          </w:tcPr>
          <w:p w:rsidR="00A4038E" w:rsidRPr="00573563" w:rsidRDefault="00A4038E" w:rsidP="00A4038E">
            <w:pPr>
              <w:pStyle w:val="30"/>
              <w:rPr>
                <w:rFonts w:hAnsi="細明體"/>
                <w:szCs w:val="18"/>
              </w:rPr>
            </w:pPr>
            <w:r w:rsidRPr="00573563">
              <w:rPr>
                <w:rFonts w:hAnsi="細明體" w:hint="eastAsia"/>
                <w:noProof/>
                <w:szCs w:val="18"/>
              </w:rPr>
              <w:t>－</w:t>
            </w:r>
          </w:p>
        </w:tc>
        <w:tc>
          <w:tcPr>
            <w:tcW w:w="1302" w:type="dxa"/>
            <w:tcBorders>
              <w:top w:val="nil"/>
              <w:bottom w:val="nil"/>
            </w:tcBorders>
            <w:vAlign w:val="center"/>
          </w:tcPr>
          <w:p w:rsidR="00A4038E" w:rsidRPr="00573563" w:rsidRDefault="00A4038E" w:rsidP="00A4038E">
            <w:pPr>
              <w:pStyle w:val="30"/>
              <w:rPr>
                <w:rFonts w:hAnsi="細明體"/>
                <w:szCs w:val="18"/>
              </w:rPr>
            </w:pPr>
            <w:r w:rsidRPr="00573563">
              <w:rPr>
                <w:rFonts w:hAnsi="細明體"/>
                <w:noProof/>
                <w:szCs w:val="18"/>
              </w:rPr>
              <w:t>44,619,860</w:t>
            </w:r>
          </w:p>
        </w:tc>
        <w:tc>
          <w:tcPr>
            <w:tcW w:w="1273" w:type="dxa"/>
            <w:tcBorders>
              <w:top w:val="nil"/>
              <w:bottom w:val="nil"/>
            </w:tcBorders>
            <w:vAlign w:val="center"/>
          </w:tcPr>
          <w:p w:rsidR="00A4038E" w:rsidRPr="00573563" w:rsidRDefault="00A4038E" w:rsidP="00A4038E">
            <w:pPr>
              <w:pStyle w:val="30"/>
              <w:rPr>
                <w:rFonts w:hAnsi="細明體"/>
                <w:szCs w:val="18"/>
              </w:rPr>
            </w:pPr>
            <w:r w:rsidRPr="00573563">
              <w:rPr>
                <w:rFonts w:hAnsi="細明體"/>
                <w:noProof/>
                <w:szCs w:val="18"/>
              </w:rPr>
              <w:t>1,514,860</w:t>
            </w:r>
          </w:p>
        </w:tc>
        <w:tc>
          <w:tcPr>
            <w:tcW w:w="831" w:type="dxa"/>
            <w:tcBorders>
              <w:top w:val="nil"/>
              <w:bottom w:val="nil"/>
              <w:right w:val="nil"/>
            </w:tcBorders>
            <w:vAlign w:val="center"/>
          </w:tcPr>
          <w:p w:rsidR="00A4038E" w:rsidRPr="00573563" w:rsidRDefault="00A4038E" w:rsidP="00A4038E">
            <w:pPr>
              <w:pStyle w:val="30"/>
              <w:rPr>
                <w:rFonts w:hAnsi="細明體"/>
                <w:szCs w:val="18"/>
              </w:rPr>
            </w:pPr>
            <w:r w:rsidRPr="00573563">
              <w:rPr>
                <w:rFonts w:hAnsi="細明體"/>
                <w:noProof/>
                <w:szCs w:val="18"/>
              </w:rPr>
              <w:t>3.51</w:t>
            </w:r>
          </w:p>
        </w:tc>
      </w:tr>
      <w:tr w:rsidR="00A4038E" w:rsidRPr="00CA093B" w:rsidTr="00A4038E">
        <w:trPr>
          <w:trHeight w:val="369"/>
          <w:tblHeader/>
          <w:jc w:val="center"/>
        </w:trPr>
        <w:tc>
          <w:tcPr>
            <w:tcW w:w="1833" w:type="dxa"/>
            <w:tcBorders>
              <w:top w:val="nil"/>
              <w:left w:val="nil"/>
              <w:bottom w:val="nil"/>
            </w:tcBorders>
            <w:vAlign w:val="center"/>
          </w:tcPr>
          <w:p w:rsidR="00A4038E" w:rsidRPr="00573563" w:rsidRDefault="00A4038E" w:rsidP="00A4038E">
            <w:pPr>
              <w:pStyle w:val="220"/>
              <w:ind w:left="360" w:right="24"/>
            </w:pPr>
            <w:r w:rsidRPr="00573563">
              <w:rPr>
                <w:rFonts w:hint="eastAsia"/>
                <w:noProof/>
              </w:rPr>
              <w:t>財產收入</w:t>
            </w:r>
          </w:p>
        </w:tc>
        <w:tc>
          <w:tcPr>
            <w:tcW w:w="1304" w:type="dxa"/>
            <w:tcBorders>
              <w:top w:val="nil"/>
              <w:bottom w:val="nil"/>
            </w:tcBorders>
            <w:vAlign w:val="center"/>
          </w:tcPr>
          <w:p w:rsidR="00A4038E" w:rsidRPr="00573563" w:rsidRDefault="00A4038E" w:rsidP="00A4038E">
            <w:pPr>
              <w:pStyle w:val="30"/>
              <w:rPr>
                <w:rFonts w:hAnsi="細明體"/>
                <w:szCs w:val="18"/>
              </w:rPr>
            </w:pPr>
            <w:r w:rsidRPr="00573563">
              <w:rPr>
                <w:rFonts w:hAnsi="細明體"/>
                <w:noProof/>
                <w:szCs w:val="18"/>
              </w:rPr>
              <w:t>694,000</w:t>
            </w:r>
          </w:p>
        </w:tc>
        <w:tc>
          <w:tcPr>
            <w:tcW w:w="1316" w:type="dxa"/>
            <w:tcBorders>
              <w:top w:val="nil"/>
              <w:bottom w:val="nil"/>
            </w:tcBorders>
            <w:vAlign w:val="center"/>
          </w:tcPr>
          <w:p w:rsidR="00A4038E" w:rsidRPr="00573563" w:rsidRDefault="00A4038E" w:rsidP="00A4038E">
            <w:pPr>
              <w:pStyle w:val="30"/>
              <w:rPr>
                <w:rFonts w:hAnsi="細明體"/>
                <w:szCs w:val="18"/>
              </w:rPr>
            </w:pPr>
            <w:r w:rsidRPr="00573563">
              <w:rPr>
                <w:rFonts w:hAnsi="細明體"/>
                <w:noProof/>
                <w:szCs w:val="18"/>
              </w:rPr>
              <w:t>1,696,581</w:t>
            </w:r>
          </w:p>
        </w:tc>
        <w:tc>
          <w:tcPr>
            <w:tcW w:w="1301" w:type="dxa"/>
            <w:tcBorders>
              <w:top w:val="nil"/>
              <w:bottom w:val="nil"/>
            </w:tcBorders>
            <w:vAlign w:val="center"/>
          </w:tcPr>
          <w:p w:rsidR="00A4038E" w:rsidRPr="00573563" w:rsidRDefault="00A4038E" w:rsidP="00A4038E">
            <w:pPr>
              <w:pStyle w:val="30"/>
              <w:rPr>
                <w:rFonts w:hAnsi="細明體"/>
                <w:szCs w:val="18"/>
              </w:rPr>
            </w:pPr>
            <w:r w:rsidRPr="00573563">
              <w:rPr>
                <w:rFonts w:hAnsi="細明體"/>
                <w:noProof/>
                <w:szCs w:val="18"/>
              </w:rPr>
              <w:t>1,696,581</w:t>
            </w:r>
          </w:p>
        </w:tc>
        <w:tc>
          <w:tcPr>
            <w:tcW w:w="1330" w:type="dxa"/>
            <w:tcBorders>
              <w:top w:val="nil"/>
              <w:bottom w:val="nil"/>
            </w:tcBorders>
            <w:vAlign w:val="center"/>
          </w:tcPr>
          <w:p w:rsidR="00A4038E" w:rsidRPr="00573563" w:rsidRDefault="00A4038E" w:rsidP="00A4038E">
            <w:pPr>
              <w:pStyle w:val="30"/>
              <w:rPr>
                <w:rFonts w:hAnsi="細明體"/>
                <w:szCs w:val="18"/>
              </w:rPr>
            </w:pPr>
            <w:r w:rsidRPr="00573563">
              <w:rPr>
                <w:rFonts w:hAnsi="細明體" w:hint="eastAsia"/>
                <w:noProof/>
                <w:szCs w:val="18"/>
              </w:rPr>
              <w:t>－</w:t>
            </w:r>
          </w:p>
        </w:tc>
        <w:tc>
          <w:tcPr>
            <w:tcW w:w="1302" w:type="dxa"/>
            <w:tcBorders>
              <w:top w:val="nil"/>
              <w:bottom w:val="nil"/>
            </w:tcBorders>
            <w:vAlign w:val="center"/>
          </w:tcPr>
          <w:p w:rsidR="00A4038E" w:rsidRPr="00573563" w:rsidRDefault="00A4038E" w:rsidP="00A4038E">
            <w:pPr>
              <w:pStyle w:val="30"/>
              <w:rPr>
                <w:rFonts w:hAnsi="細明體"/>
                <w:szCs w:val="18"/>
              </w:rPr>
            </w:pPr>
            <w:r w:rsidRPr="00573563">
              <w:rPr>
                <w:rFonts w:hAnsi="細明體"/>
                <w:noProof/>
                <w:szCs w:val="18"/>
              </w:rPr>
              <w:t>1,696,581</w:t>
            </w:r>
          </w:p>
        </w:tc>
        <w:tc>
          <w:tcPr>
            <w:tcW w:w="1273" w:type="dxa"/>
            <w:tcBorders>
              <w:top w:val="nil"/>
              <w:bottom w:val="nil"/>
            </w:tcBorders>
            <w:vAlign w:val="center"/>
          </w:tcPr>
          <w:p w:rsidR="00A4038E" w:rsidRPr="00573563" w:rsidRDefault="00A4038E" w:rsidP="00A4038E">
            <w:pPr>
              <w:pStyle w:val="30"/>
              <w:rPr>
                <w:rFonts w:hAnsi="細明體"/>
                <w:szCs w:val="18"/>
              </w:rPr>
            </w:pPr>
            <w:r w:rsidRPr="00573563">
              <w:rPr>
                <w:rFonts w:hAnsi="細明體"/>
                <w:noProof/>
                <w:szCs w:val="18"/>
              </w:rPr>
              <w:t>1,002,581</w:t>
            </w:r>
          </w:p>
        </w:tc>
        <w:tc>
          <w:tcPr>
            <w:tcW w:w="831" w:type="dxa"/>
            <w:tcBorders>
              <w:top w:val="nil"/>
              <w:bottom w:val="nil"/>
              <w:right w:val="nil"/>
            </w:tcBorders>
            <w:vAlign w:val="center"/>
          </w:tcPr>
          <w:p w:rsidR="00A4038E" w:rsidRPr="00573563" w:rsidRDefault="00A4038E" w:rsidP="00A4038E">
            <w:pPr>
              <w:pStyle w:val="30"/>
              <w:rPr>
                <w:rFonts w:hAnsi="細明體"/>
                <w:szCs w:val="18"/>
              </w:rPr>
            </w:pPr>
            <w:r w:rsidRPr="00573563">
              <w:rPr>
                <w:rFonts w:hAnsi="細明體"/>
                <w:noProof/>
                <w:szCs w:val="18"/>
              </w:rPr>
              <w:t>144.46</w:t>
            </w:r>
          </w:p>
        </w:tc>
      </w:tr>
      <w:tr w:rsidR="00A4038E" w:rsidRPr="00CA093B" w:rsidTr="00A4038E">
        <w:trPr>
          <w:trHeight w:val="369"/>
          <w:tblHeader/>
          <w:jc w:val="center"/>
        </w:trPr>
        <w:tc>
          <w:tcPr>
            <w:tcW w:w="1833" w:type="dxa"/>
            <w:tcBorders>
              <w:top w:val="nil"/>
              <w:left w:val="nil"/>
              <w:bottom w:val="nil"/>
            </w:tcBorders>
            <w:vAlign w:val="center"/>
          </w:tcPr>
          <w:p w:rsidR="00A4038E" w:rsidRPr="00573563" w:rsidRDefault="00A4038E" w:rsidP="00A4038E">
            <w:pPr>
              <w:pStyle w:val="220"/>
              <w:ind w:left="360" w:right="24"/>
            </w:pPr>
            <w:r w:rsidRPr="00573563">
              <w:rPr>
                <w:rFonts w:hint="eastAsia"/>
                <w:noProof/>
              </w:rPr>
              <w:t>其他收入</w:t>
            </w:r>
          </w:p>
        </w:tc>
        <w:tc>
          <w:tcPr>
            <w:tcW w:w="1304" w:type="dxa"/>
            <w:tcBorders>
              <w:top w:val="nil"/>
              <w:bottom w:val="nil"/>
            </w:tcBorders>
            <w:vAlign w:val="center"/>
          </w:tcPr>
          <w:p w:rsidR="00A4038E" w:rsidRPr="00573563" w:rsidRDefault="00A4038E" w:rsidP="00A4038E">
            <w:pPr>
              <w:pStyle w:val="30"/>
              <w:rPr>
                <w:rFonts w:hAnsi="細明體"/>
                <w:szCs w:val="18"/>
              </w:rPr>
            </w:pPr>
            <w:r w:rsidRPr="00573563">
              <w:rPr>
                <w:rFonts w:hAnsi="細明體"/>
                <w:noProof/>
                <w:szCs w:val="18"/>
              </w:rPr>
              <w:t>10,588,000</w:t>
            </w:r>
          </w:p>
        </w:tc>
        <w:tc>
          <w:tcPr>
            <w:tcW w:w="1316" w:type="dxa"/>
            <w:tcBorders>
              <w:top w:val="nil"/>
              <w:bottom w:val="nil"/>
            </w:tcBorders>
            <w:vAlign w:val="center"/>
          </w:tcPr>
          <w:p w:rsidR="00A4038E" w:rsidRPr="00573563" w:rsidRDefault="00A4038E" w:rsidP="00A4038E">
            <w:pPr>
              <w:pStyle w:val="30"/>
              <w:rPr>
                <w:rFonts w:hAnsi="細明體"/>
                <w:szCs w:val="18"/>
              </w:rPr>
            </w:pPr>
            <w:r w:rsidRPr="00573563">
              <w:rPr>
                <w:rFonts w:hAnsi="細明體"/>
                <w:noProof/>
                <w:szCs w:val="18"/>
              </w:rPr>
              <w:t>16,009,210</w:t>
            </w:r>
          </w:p>
        </w:tc>
        <w:tc>
          <w:tcPr>
            <w:tcW w:w="1301" w:type="dxa"/>
            <w:tcBorders>
              <w:top w:val="nil"/>
              <w:bottom w:val="nil"/>
            </w:tcBorders>
            <w:vAlign w:val="center"/>
          </w:tcPr>
          <w:p w:rsidR="00A4038E" w:rsidRPr="00573563" w:rsidRDefault="00A4038E" w:rsidP="00A4038E">
            <w:pPr>
              <w:pStyle w:val="30"/>
              <w:rPr>
                <w:rFonts w:hAnsi="細明體"/>
                <w:szCs w:val="18"/>
              </w:rPr>
            </w:pPr>
            <w:r w:rsidRPr="00573563">
              <w:rPr>
                <w:rFonts w:hAnsi="細明體"/>
                <w:noProof/>
                <w:szCs w:val="18"/>
              </w:rPr>
              <w:t>16,009,210</w:t>
            </w:r>
          </w:p>
        </w:tc>
        <w:tc>
          <w:tcPr>
            <w:tcW w:w="1330" w:type="dxa"/>
            <w:tcBorders>
              <w:top w:val="nil"/>
              <w:bottom w:val="nil"/>
            </w:tcBorders>
            <w:vAlign w:val="center"/>
          </w:tcPr>
          <w:p w:rsidR="00A4038E" w:rsidRPr="00573563" w:rsidRDefault="00A4038E" w:rsidP="00A4038E">
            <w:pPr>
              <w:pStyle w:val="30"/>
              <w:rPr>
                <w:rFonts w:hAnsi="細明體"/>
                <w:szCs w:val="18"/>
              </w:rPr>
            </w:pPr>
            <w:r w:rsidRPr="00573563">
              <w:rPr>
                <w:rFonts w:hAnsi="細明體" w:hint="eastAsia"/>
                <w:noProof/>
                <w:szCs w:val="18"/>
              </w:rPr>
              <w:t>－</w:t>
            </w:r>
          </w:p>
        </w:tc>
        <w:tc>
          <w:tcPr>
            <w:tcW w:w="1302" w:type="dxa"/>
            <w:tcBorders>
              <w:top w:val="nil"/>
              <w:bottom w:val="nil"/>
            </w:tcBorders>
            <w:vAlign w:val="center"/>
          </w:tcPr>
          <w:p w:rsidR="00A4038E" w:rsidRPr="00573563" w:rsidRDefault="00A4038E" w:rsidP="00A4038E">
            <w:pPr>
              <w:pStyle w:val="30"/>
              <w:rPr>
                <w:rFonts w:hAnsi="細明體"/>
                <w:szCs w:val="18"/>
              </w:rPr>
            </w:pPr>
            <w:r w:rsidRPr="00573563">
              <w:rPr>
                <w:rFonts w:hAnsi="細明體"/>
                <w:noProof/>
                <w:szCs w:val="18"/>
              </w:rPr>
              <w:t>16,009,210</w:t>
            </w:r>
          </w:p>
        </w:tc>
        <w:tc>
          <w:tcPr>
            <w:tcW w:w="1273" w:type="dxa"/>
            <w:tcBorders>
              <w:top w:val="nil"/>
              <w:bottom w:val="nil"/>
            </w:tcBorders>
            <w:vAlign w:val="center"/>
          </w:tcPr>
          <w:p w:rsidR="00A4038E" w:rsidRPr="00573563" w:rsidRDefault="00A4038E" w:rsidP="00A4038E">
            <w:pPr>
              <w:pStyle w:val="30"/>
              <w:rPr>
                <w:rFonts w:hAnsi="細明體"/>
                <w:szCs w:val="18"/>
              </w:rPr>
            </w:pPr>
            <w:r w:rsidRPr="00573563">
              <w:rPr>
                <w:rFonts w:hAnsi="細明體"/>
                <w:noProof/>
                <w:szCs w:val="18"/>
              </w:rPr>
              <w:t>5,421,210</w:t>
            </w:r>
          </w:p>
        </w:tc>
        <w:tc>
          <w:tcPr>
            <w:tcW w:w="831" w:type="dxa"/>
            <w:tcBorders>
              <w:top w:val="nil"/>
              <w:bottom w:val="nil"/>
              <w:right w:val="nil"/>
            </w:tcBorders>
            <w:vAlign w:val="center"/>
          </w:tcPr>
          <w:p w:rsidR="00A4038E" w:rsidRPr="00573563" w:rsidRDefault="00A4038E" w:rsidP="00A4038E">
            <w:pPr>
              <w:pStyle w:val="30"/>
              <w:rPr>
                <w:rFonts w:hAnsi="細明體"/>
                <w:szCs w:val="18"/>
              </w:rPr>
            </w:pPr>
            <w:r w:rsidRPr="00573563">
              <w:rPr>
                <w:rFonts w:hAnsi="細明體"/>
                <w:noProof/>
                <w:szCs w:val="18"/>
              </w:rPr>
              <w:t>51.20</w:t>
            </w:r>
          </w:p>
        </w:tc>
      </w:tr>
      <w:tr w:rsidR="00A4038E" w:rsidRPr="00CA093B" w:rsidTr="00A4038E">
        <w:trPr>
          <w:trHeight w:val="369"/>
          <w:tblHeader/>
          <w:jc w:val="center"/>
        </w:trPr>
        <w:tc>
          <w:tcPr>
            <w:tcW w:w="1833" w:type="dxa"/>
            <w:tcBorders>
              <w:top w:val="nil"/>
              <w:left w:val="nil"/>
              <w:bottom w:val="nil"/>
            </w:tcBorders>
            <w:vAlign w:val="center"/>
          </w:tcPr>
          <w:p w:rsidR="00A4038E" w:rsidRPr="00090704" w:rsidRDefault="00A4038E" w:rsidP="00A4038E">
            <w:pPr>
              <w:pStyle w:val="212"/>
              <w:ind w:left="192"/>
            </w:pPr>
            <w:r w:rsidRPr="00090704">
              <w:rPr>
                <w:rFonts w:hint="eastAsia"/>
                <w:noProof/>
              </w:rPr>
              <w:t>毒物及化學物質局</w:t>
            </w:r>
          </w:p>
        </w:tc>
        <w:tc>
          <w:tcPr>
            <w:tcW w:w="1304" w:type="dxa"/>
            <w:tcBorders>
              <w:top w:val="nil"/>
              <w:bottom w:val="nil"/>
            </w:tcBorders>
            <w:vAlign w:val="center"/>
          </w:tcPr>
          <w:p w:rsidR="00A4038E" w:rsidRPr="005D4AB6" w:rsidRDefault="00A4038E" w:rsidP="00A4038E">
            <w:pPr>
              <w:pStyle w:val="30"/>
              <w:rPr>
                <w:rFonts w:hAnsi="細明體"/>
                <w:b/>
              </w:rPr>
            </w:pPr>
            <w:r w:rsidRPr="005D4AB6">
              <w:rPr>
                <w:rFonts w:hAnsi="細明體"/>
                <w:b/>
                <w:noProof/>
              </w:rPr>
              <w:t>30,965,000</w:t>
            </w:r>
          </w:p>
        </w:tc>
        <w:tc>
          <w:tcPr>
            <w:tcW w:w="1316" w:type="dxa"/>
            <w:tcBorders>
              <w:top w:val="nil"/>
              <w:bottom w:val="nil"/>
            </w:tcBorders>
            <w:vAlign w:val="center"/>
          </w:tcPr>
          <w:p w:rsidR="00A4038E" w:rsidRPr="005D4AB6" w:rsidRDefault="00A4038E" w:rsidP="00A4038E">
            <w:pPr>
              <w:pStyle w:val="30"/>
              <w:rPr>
                <w:rFonts w:hAnsi="細明體"/>
                <w:b/>
              </w:rPr>
            </w:pPr>
            <w:r w:rsidRPr="005D4AB6">
              <w:rPr>
                <w:rFonts w:hAnsi="細明體"/>
                <w:b/>
                <w:noProof/>
              </w:rPr>
              <w:t>41,590,135</w:t>
            </w:r>
          </w:p>
        </w:tc>
        <w:tc>
          <w:tcPr>
            <w:tcW w:w="1301" w:type="dxa"/>
            <w:tcBorders>
              <w:top w:val="nil"/>
              <w:bottom w:val="nil"/>
            </w:tcBorders>
            <w:vAlign w:val="center"/>
          </w:tcPr>
          <w:p w:rsidR="00A4038E" w:rsidRPr="005D4AB6" w:rsidRDefault="00A4038E" w:rsidP="00A4038E">
            <w:pPr>
              <w:pStyle w:val="30"/>
              <w:rPr>
                <w:rFonts w:hAnsi="細明體"/>
                <w:b/>
              </w:rPr>
            </w:pPr>
            <w:r w:rsidRPr="005D4AB6">
              <w:rPr>
                <w:rFonts w:hAnsi="細明體"/>
                <w:b/>
                <w:noProof/>
              </w:rPr>
              <w:t>41,590,135</w:t>
            </w:r>
          </w:p>
        </w:tc>
        <w:tc>
          <w:tcPr>
            <w:tcW w:w="1330" w:type="dxa"/>
            <w:tcBorders>
              <w:top w:val="nil"/>
              <w:bottom w:val="nil"/>
            </w:tcBorders>
            <w:vAlign w:val="center"/>
          </w:tcPr>
          <w:p w:rsidR="00A4038E" w:rsidRPr="005D4AB6" w:rsidRDefault="00A4038E" w:rsidP="00A4038E">
            <w:pPr>
              <w:pStyle w:val="30"/>
              <w:rPr>
                <w:rFonts w:hAnsi="細明體"/>
                <w:b/>
              </w:rPr>
            </w:pPr>
            <w:r w:rsidRPr="005D4AB6">
              <w:rPr>
                <w:rFonts w:hAnsi="細明體" w:hint="eastAsia"/>
                <w:b/>
                <w:noProof/>
              </w:rPr>
              <w:t>－</w:t>
            </w:r>
          </w:p>
        </w:tc>
        <w:tc>
          <w:tcPr>
            <w:tcW w:w="1302" w:type="dxa"/>
            <w:tcBorders>
              <w:top w:val="nil"/>
              <w:bottom w:val="nil"/>
            </w:tcBorders>
            <w:vAlign w:val="center"/>
          </w:tcPr>
          <w:p w:rsidR="00A4038E" w:rsidRPr="005D4AB6" w:rsidRDefault="00A4038E" w:rsidP="00A4038E">
            <w:pPr>
              <w:pStyle w:val="30"/>
              <w:rPr>
                <w:rFonts w:hAnsi="細明體"/>
                <w:b/>
              </w:rPr>
            </w:pPr>
            <w:r w:rsidRPr="005D4AB6">
              <w:rPr>
                <w:rFonts w:hAnsi="細明體"/>
                <w:b/>
                <w:noProof/>
              </w:rPr>
              <w:t>41,590,135</w:t>
            </w:r>
          </w:p>
        </w:tc>
        <w:tc>
          <w:tcPr>
            <w:tcW w:w="1273" w:type="dxa"/>
            <w:tcBorders>
              <w:top w:val="nil"/>
              <w:bottom w:val="nil"/>
            </w:tcBorders>
            <w:vAlign w:val="center"/>
          </w:tcPr>
          <w:p w:rsidR="00A4038E" w:rsidRPr="005D4AB6" w:rsidRDefault="00A4038E" w:rsidP="00A4038E">
            <w:pPr>
              <w:pStyle w:val="30"/>
              <w:rPr>
                <w:rFonts w:hAnsi="細明體"/>
                <w:b/>
              </w:rPr>
            </w:pPr>
            <w:r w:rsidRPr="005D4AB6">
              <w:rPr>
                <w:rFonts w:hAnsi="細明體"/>
                <w:b/>
                <w:noProof/>
              </w:rPr>
              <w:t>10,625,135</w:t>
            </w:r>
          </w:p>
        </w:tc>
        <w:tc>
          <w:tcPr>
            <w:tcW w:w="831" w:type="dxa"/>
            <w:tcBorders>
              <w:top w:val="nil"/>
              <w:bottom w:val="nil"/>
              <w:right w:val="nil"/>
            </w:tcBorders>
            <w:vAlign w:val="center"/>
          </w:tcPr>
          <w:p w:rsidR="00A4038E" w:rsidRPr="005D4AB6" w:rsidRDefault="00A4038E" w:rsidP="00A4038E">
            <w:pPr>
              <w:pStyle w:val="30"/>
              <w:rPr>
                <w:rFonts w:hAnsi="細明體"/>
                <w:b/>
              </w:rPr>
            </w:pPr>
            <w:r w:rsidRPr="005D4AB6">
              <w:rPr>
                <w:rFonts w:hAnsi="細明體"/>
                <w:b/>
                <w:noProof/>
              </w:rPr>
              <w:t>34.31</w:t>
            </w:r>
          </w:p>
        </w:tc>
      </w:tr>
      <w:tr w:rsidR="00A4038E" w:rsidRPr="00CA093B" w:rsidTr="00A4038E">
        <w:trPr>
          <w:trHeight w:val="369"/>
          <w:tblHeader/>
          <w:jc w:val="center"/>
        </w:trPr>
        <w:tc>
          <w:tcPr>
            <w:tcW w:w="1833" w:type="dxa"/>
            <w:tcBorders>
              <w:top w:val="nil"/>
              <w:left w:val="nil"/>
              <w:bottom w:val="nil"/>
            </w:tcBorders>
            <w:vAlign w:val="center"/>
          </w:tcPr>
          <w:p w:rsidR="00A4038E" w:rsidRPr="00573563" w:rsidRDefault="00A4038E" w:rsidP="00A4038E">
            <w:pPr>
              <w:pStyle w:val="220"/>
              <w:ind w:left="360" w:right="24"/>
            </w:pPr>
            <w:r w:rsidRPr="00573563">
              <w:rPr>
                <w:rFonts w:hint="eastAsia"/>
                <w:noProof/>
              </w:rPr>
              <w:t>罰款及賠償收入</w:t>
            </w:r>
          </w:p>
        </w:tc>
        <w:tc>
          <w:tcPr>
            <w:tcW w:w="1304" w:type="dxa"/>
            <w:tcBorders>
              <w:top w:val="nil"/>
              <w:bottom w:val="nil"/>
            </w:tcBorders>
            <w:vAlign w:val="center"/>
          </w:tcPr>
          <w:p w:rsidR="00A4038E" w:rsidRPr="00573563" w:rsidRDefault="00A4038E" w:rsidP="00A4038E">
            <w:pPr>
              <w:pStyle w:val="30"/>
              <w:rPr>
                <w:rFonts w:hAnsi="細明體"/>
                <w:szCs w:val="18"/>
              </w:rPr>
            </w:pPr>
            <w:r w:rsidRPr="00573563">
              <w:rPr>
                <w:rFonts w:hAnsi="細明體"/>
                <w:noProof/>
                <w:szCs w:val="18"/>
              </w:rPr>
              <w:t>296,000</w:t>
            </w:r>
          </w:p>
        </w:tc>
        <w:tc>
          <w:tcPr>
            <w:tcW w:w="1316" w:type="dxa"/>
            <w:tcBorders>
              <w:top w:val="nil"/>
              <w:bottom w:val="nil"/>
            </w:tcBorders>
            <w:vAlign w:val="center"/>
          </w:tcPr>
          <w:p w:rsidR="00A4038E" w:rsidRPr="00573563" w:rsidRDefault="00A4038E" w:rsidP="00A4038E">
            <w:pPr>
              <w:pStyle w:val="30"/>
              <w:rPr>
                <w:rFonts w:hAnsi="細明體"/>
                <w:szCs w:val="18"/>
              </w:rPr>
            </w:pPr>
            <w:r w:rsidRPr="00573563">
              <w:rPr>
                <w:rFonts w:hAnsi="細明體"/>
                <w:noProof/>
                <w:szCs w:val="18"/>
              </w:rPr>
              <w:t>196,003</w:t>
            </w:r>
          </w:p>
        </w:tc>
        <w:tc>
          <w:tcPr>
            <w:tcW w:w="1301" w:type="dxa"/>
            <w:tcBorders>
              <w:top w:val="nil"/>
              <w:bottom w:val="nil"/>
            </w:tcBorders>
            <w:vAlign w:val="center"/>
          </w:tcPr>
          <w:p w:rsidR="00A4038E" w:rsidRPr="00573563" w:rsidRDefault="00A4038E" w:rsidP="00A4038E">
            <w:pPr>
              <w:pStyle w:val="30"/>
              <w:rPr>
                <w:rFonts w:hAnsi="細明體"/>
                <w:szCs w:val="18"/>
              </w:rPr>
            </w:pPr>
            <w:r w:rsidRPr="00573563">
              <w:rPr>
                <w:rFonts w:hAnsi="細明體"/>
                <w:noProof/>
                <w:szCs w:val="18"/>
              </w:rPr>
              <w:t>196,003</w:t>
            </w:r>
          </w:p>
        </w:tc>
        <w:tc>
          <w:tcPr>
            <w:tcW w:w="1330" w:type="dxa"/>
            <w:tcBorders>
              <w:top w:val="nil"/>
              <w:bottom w:val="nil"/>
            </w:tcBorders>
            <w:vAlign w:val="center"/>
          </w:tcPr>
          <w:p w:rsidR="00A4038E" w:rsidRPr="00573563" w:rsidRDefault="00A4038E" w:rsidP="00A4038E">
            <w:pPr>
              <w:pStyle w:val="30"/>
              <w:rPr>
                <w:rFonts w:hAnsi="細明體"/>
                <w:szCs w:val="18"/>
              </w:rPr>
            </w:pPr>
            <w:r w:rsidRPr="00573563">
              <w:rPr>
                <w:rFonts w:hAnsi="細明體" w:hint="eastAsia"/>
                <w:noProof/>
                <w:szCs w:val="18"/>
              </w:rPr>
              <w:t>－</w:t>
            </w:r>
          </w:p>
        </w:tc>
        <w:tc>
          <w:tcPr>
            <w:tcW w:w="1302" w:type="dxa"/>
            <w:tcBorders>
              <w:top w:val="nil"/>
              <w:bottom w:val="nil"/>
            </w:tcBorders>
            <w:vAlign w:val="center"/>
          </w:tcPr>
          <w:p w:rsidR="00A4038E" w:rsidRPr="00573563" w:rsidRDefault="00A4038E" w:rsidP="00A4038E">
            <w:pPr>
              <w:pStyle w:val="30"/>
              <w:rPr>
                <w:rFonts w:hAnsi="細明體"/>
                <w:szCs w:val="18"/>
              </w:rPr>
            </w:pPr>
            <w:r w:rsidRPr="00573563">
              <w:rPr>
                <w:rFonts w:hAnsi="細明體"/>
                <w:noProof/>
                <w:szCs w:val="18"/>
              </w:rPr>
              <w:t>196,003</w:t>
            </w:r>
          </w:p>
        </w:tc>
        <w:tc>
          <w:tcPr>
            <w:tcW w:w="1273" w:type="dxa"/>
            <w:tcBorders>
              <w:top w:val="nil"/>
              <w:bottom w:val="nil"/>
            </w:tcBorders>
            <w:vAlign w:val="center"/>
          </w:tcPr>
          <w:p w:rsidR="00A4038E" w:rsidRPr="00573563" w:rsidRDefault="00A4038E" w:rsidP="00A4038E">
            <w:pPr>
              <w:pStyle w:val="30"/>
              <w:rPr>
                <w:rFonts w:hAnsi="細明體"/>
                <w:szCs w:val="18"/>
              </w:rPr>
            </w:pPr>
            <w:r>
              <w:rPr>
                <w:rFonts w:hint="eastAsia"/>
                <w:w w:val="50"/>
              </w:rPr>
              <w:t>－</w:t>
            </w:r>
            <w:r w:rsidRPr="00573563">
              <w:rPr>
                <w:rFonts w:hAnsi="細明體"/>
                <w:noProof/>
                <w:szCs w:val="18"/>
              </w:rPr>
              <w:t xml:space="preserve"> 99,997</w:t>
            </w:r>
          </w:p>
        </w:tc>
        <w:tc>
          <w:tcPr>
            <w:tcW w:w="831" w:type="dxa"/>
            <w:tcBorders>
              <w:top w:val="nil"/>
              <w:bottom w:val="nil"/>
              <w:right w:val="nil"/>
            </w:tcBorders>
            <w:vAlign w:val="center"/>
          </w:tcPr>
          <w:p w:rsidR="00A4038E" w:rsidRPr="00573563" w:rsidRDefault="00A4038E" w:rsidP="00A4038E">
            <w:pPr>
              <w:pStyle w:val="30"/>
              <w:rPr>
                <w:rFonts w:hAnsi="細明體"/>
                <w:szCs w:val="18"/>
              </w:rPr>
            </w:pPr>
            <w:r>
              <w:rPr>
                <w:rFonts w:hint="eastAsia"/>
                <w:w w:val="50"/>
              </w:rPr>
              <w:t>－</w:t>
            </w:r>
            <w:r w:rsidRPr="00573563">
              <w:rPr>
                <w:rFonts w:hAnsi="細明體"/>
                <w:noProof/>
                <w:szCs w:val="18"/>
              </w:rPr>
              <w:t xml:space="preserve"> 33.78</w:t>
            </w:r>
          </w:p>
        </w:tc>
      </w:tr>
      <w:tr w:rsidR="00A4038E" w:rsidRPr="00CA093B" w:rsidTr="00A4038E">
        <w:trPr>
          <w:trHeight w:val="369"/>
          <w:tblHeader/>
          <w:jc w:val="center"/>
        </w:trPr>
        <w:tc>
          <w:tcPr>
            <w:tcW w:w="1833" w:type="dxa"/>
            <w:tcBorders>
              <w:top w:val="nil"/>
              <w:left w:val="nil"/>
              <w:bottom w:val="nil"/>
            </w:tcBorders>
            <w:vAlign w:val="center"/>
          </w:tcPr>
          <w:p w:rsidR="00A4038E" w:rsidRPr="00573563" w:rsidRDefault="00A4038E" w:rsidP="00A4038E">
            <w:pPr>
              <w:pStyle w:val="220"/>
              <w:ind w:left="360" w:right="24"/>
            </w:pPr>
            <w:r w:rsidRPr="00573563">
              <w:rPr>
                <w:rFonts w:hint="eastAsia"/>
                <w:noProof/>
              </w:rPr>
              <w:t>規費收入</w:t>
            </w:r>
          </w:p>
        </w:tc>
        <w:tc>
          <w:tcPr>
            <w:tcW w:w="1304" w:type="dxa"/>
            <w:tcBorders>
              <w:top w:val="nil"/>
              <w:bottom w:val="nil"/>
            </w:tcBorders>
            <w:vAlign w:val="center"/>
          </w:tcPr>
          <w:p w:rsidR="00A4038E" w:rsidRPr="00573563" w:rsidRDefault="00A4038E" w:rsidP="00A4038E">
            <w:pPr>
              <w:pStyle w:val="30"/>
              <w:rPr>
                <w:rFonts w:hAnsi="細明體"/>
                <w:szCs w:val="18"/>
              </w:rPr>
            </w:pPr>
            <w:r w:rsidRPr="00573563">
              <w:rPr>
                <w:rFonts w:hAnsi="細明體"/>
                <w:noProof/>
                <w:szCs w:val="18"/>
              </w:rPr>
              <w:t>30,530,000</w:t>
            </w:r>
          </w:p>
        </w:tc>
        <w:tc>
          <w:tcPr>
            <w:tcW w:w="1316" w:type="dxa"/>
            <w:tcBorders>
              <w:top w:val="nil"/>
              <w:bottom w:val="nil"/>
            </w:tcBorders>
            <w:vAlign w:val="center"/>
          </w:tcPr>
          <w:p w:rsidR="00A4038E" w:rsidRPr="00573563" w:rsidRDefault="00A4038E" w:rsidP="00A4038E">
            <w:pPr>
              <w:pStyle w:val="30"/>
              <w:rPr>
                <w:rFonts w:hAnsi="細明體"/>
                <w:szCs w:val="18"/>
              </w:rPr>
            </w:pPr>
            <w:r w:rsidRPr="00573563">
              <w:rPr>
                <w:rFonts w:hAnsi="細明體"/>
                <w:noProof/>
                <w:szCs w:val="18"/>
              </w:rPr>
              <w:t>41,176,200</w:t>
            </w:r>
          </w:p>
        </w:tc>
        <w:tc>
          <w:tcPr>
            <w:tcW w:w="1301" w:type="dxa"/>
            <w:tcBorders>
              <w:top w:val="nil"/>
              <w:bottom w:val="nil"/>
            </w:tcBorders>
            <w:vAlign w:val="center"/>
          </w:tcPr>
          <w:p w:rsidR="00A4038E" w:rsidRPr="00573563" w:rsidRDefault="00A4038E" w:rsidP="00A4038E">
            <w:pPr>
              <w:pStyle w:val="30"/>
              <w:rPr>
                <w:rFonts w:hAnsi="細明體"/>
                <w:szCs w:val="18"/>
              </w:rPr>
            </w:pPr>
            <w:r w:rsidRPr="00573563">
              <w:rPr>
                <w:rFonts w:hAnsi="細明體"/>
                <w:noProof/>
                <w:szCs w:val="18"/>
              </w:rPr>
              <w:t>41,176,200</w:t>
            </w:r>
          </w:p>
        </w:tc>
        <w:tc>
          <w:tcPr>
            <w:tcW w:w="1330" w:type="dxa"/>
            <w:tcBorders>
              <w:top w:val="nil"/>
              <w:bottom w:val="nil"/>
            </w:tcBorders>
            <w:vAlign w:val="center"/>
          </w:tcPr>
          <w:p w:rsidR="00A4038E" w:rsidRPr="00573563" w:rsidRDefault="00A4038E" w:rsidP="00A4038E">
            <w:pPr>
              <w:pStyle w:val="30"/>
              <w:rPr>
                <w:rFonts w:hAnsi="細明體"/>
                <w:szCs w:val="18"/>
              </w:rPr>
            </w:pPr>
            <w:r w:rsidRPr="00573563">
              <w:rPr>
                <w:rFonts w:hAnsi="細明體" w:hint="eastAsia"/>
                <w:noProof/>
                <w:szCs w:val="18"/>
              </w:rPr>
              <w:t>－</w:t>
            </w:r>
          </w:p>
        </w:tc>
        <w:tc>
          <w:tcPr>
            <w:tcW w:w="1302" w:type="dxa"/>
            <w:tcBorders>
              <w:top w:val="nil"/>
              <w:bottom w:val="nil"/>
            </w:tcBorders>
            <w:vAlign w:val="center"/>
          </w:tcPr>
          <w:p w:rsidR="00A4038E" w:rsidRPr="00573563" w:rsidRDefault="00A4038E" w:rsidP="00A4038E">
            <w:pPr>
              <w:pStyle w:val="30"/>
              <w:rPr>
                <w:rFonts w:hAnsi="細明體"/>
                <w:szCs w:val="18"/>
              </w:rPr>
            </w:pPr>
            <w:r w:rsidRPr="00573563">
              <w:rPr>
                <w:rFonts w:hAnsi="細明體"/>
                <w:noProof/>
                <w:szCs w:val="18"/>
              </w:rPr>
              <w:t>41,176,200</w:t>
            </w:r>
          </w:p>
        </w:tc>
        <w:tc>
          <w:tcPr>
            <w:tcW w:w="1273" w:type="dxa"/>
            <w:tcBorders>
              <w:top w:val="nil"/>
              <w:bottom w:val="nil"/>
            </w:tcBorders>
            <w:vAlign w:val="center"/>
          </w:tcPr>
          <w:p w:rsidR="00A4038E" w:rsidRPr="00573563" w:rsidRDefault="00A4038E" w:rsidP="00A4038E">
            <w:pPr>
              <w:pStyle w:val="30"/>
              <w:rPr>
                <w:rFonts w:hAnsi="細明體"/>
                <w:szCs w:val="18"/>
              </w:rPr>
            </w:pPr>
            <w:r w:rsidRPr="00573563">
              <w:rPr>
                <w:rFonts w:hAnsi="細明體"/>
                <w:noProof/>
                <w:szCs w:val="18"/>
              </w:rPr>
              <w:t>10,646,200</w:t>
            </w:r>
          </w:p>
        </w:tc>
        <w:tc>
          <w:tcPr>
            <w:tcW w:w="831" w:type="dxa"/>
            <w:tcBorders>
              <w:top w:val="nil"/>
              <w:bottom w:val="nil"/>
              <w:right w:val="nil"/>
            </w:tcBorders>
            <w:vAlign w:val="center"/>
          </w:tcPr>
          <w:p w:rsidR="00A4038E" w:rsidRPr="00573563" w:rsidRDefault="00A4038E" w:rsidP="00A4038E">
            <w:pPr>
              <w:pStyle w:val="30"/>
              <w:rPr>
                <w:rFonts w:hAnsi="細明體"/>
                <w:szCs w:val="18"/>
              </w:rPr>
            </w:pPr>
            <w:r w:rsidRPr="00573563">
              <w:rPr>
                <w:rFonts w:hAnsi="細明體"/>
                <w:noProof/>
                <w:szCs w:val="18"/>
              </w:rPr>
              <w:t>34.87</w:t>
            </w:r>
          </w:p>
        </w:tc>
      </w:tr>
      <w:tr w:rsidR="00A4038E" w:rsidRPr="00CA093B" w:rsidTr="00A4038E">
        <w:trPr>
          <w:trHeight w:val="369"/>
          <w:tblHeader/>
          <w:jc w:val="center"/>
        </w:trPr>
        <w:tc>
          <w:tcPr>
            <w:tcW w:w="1833" w:type="dxa"/>
            <w:tcBorders>
              <w:top w:val="nil"/>
              <w:left w:val="nil"/>
              <w:bottom w:val="nil"/>
            </w:tcBorders>
            <w:vAlign w:val="center"/>
          </w:tcPr>
          <w:p w:rsidR="00A4038E" w:rsidRPr="00573563" w:rsidRDefault="00A4038E" w:rsidP="00A4038E">
            <w:pPr>
              <w:pStyle w:val="220"/>
              <w:ind w:left="360" w:right="24"/>
            </w:pPr>
            <w:r w:rsidRPr="00573563">
              <w:rPr>
                <w:rFonts w:hint="eastAsia"/>
                <w:noProof/>
              </w:rPr>
              <w:t>財產收入</w:t>
            </w:r>
          </w:p>
        </w:tc>
        <w:tc>
          <w:tcPr>
            <w:tcW w:w="1304" w:type="dxa"/>
            <w:tcBorders>
              <w:top w:val="nil"/>
              <w:bottom w:val="nil"/>
            </w:tcBorders>
            <w:vAlign w:val="center"/>
          </w:tcPr>
          <w:p w:rsidR="00A4038E" w:rsidRPr="00573563" w:rsidRDefault="00A4038E" w:rsidP="00A4038E">
            <w:pPr>
              <w:pStyle w:val="30"/>
              <w:rPr>
                <w:rFonts w:hAnsi="細明體"/>
                <w:szCs w:val="18"/>
              </w:rPr>
            </w:pPr>
            <w:r w:rsidRPr="00573563">
              <w:rPr>
                <w:rFonts w:hAnsi="細明體"/>
                <w:noProof/>
                <w:szCs w:val="18"/>
              </w:rPr>
              <w:t>6,000</w:t>
            </w:r>
          </w:p>
        </w:tc>
        <w:tc>
          <w:tcPr>
            <w:tcW w:w="1316" w:type="dxa"/>
            <w:tcBorders>
              <w:top w:val="nil"/>
              <w:bottom w:val="nil"/>
            </w:tcBorders>
            <w:vAlign w:val="center"/>
          </w:tcPr>
          <w:p w:rsidR="00A4038E" w:rsidRPr="00573563" w:rsidRDefault="00A4038E" w:rsidP="00A4038E">
            <w:pPr>
              <w:pStyle w:val="30"/>
              <w:rPr>
                <w:rFonts w:hAnsi="細明體"/>
                <w:szCs w:val="18"/>
              </w:rPr>
            </w:pPr>
            <w:r w:rsidRPr="00573563">
              <w:rPr>
                <w:rFonts w:hAnsi="細明體"/>
                <w:noProof/>
                <w:szCs w:val="18"/>
              </w:rPr>
              <w:t>15,445</w:t>
            </w:r>
          </w:p>
        </w:tc>
        <w:tc>
          <w:tcPr>
            <w:tcW w:w="1301" w:type="dxa"/>
            <w:tcBorders>
              <w:top w:val="nil"/>
              <w:bottom w:val="nil"/>
            </w:tcBorders>
            <w:vAlign w:val="center"/>
          </w:tcPr>
          <w:p w:rsidR="00A4038E" w:rsidRPr="00573563" w:rsidRDefault="00A4038E" w:rsidP="00A4038E">
            <w:pPr>
              <w:pStyle w:val="30"/>
              <w:rPr>
                <w:rFonts w:hAnsi="細明體"/>
                <w:szCs w:val="18"/>
              </w:rPr>
            </w:pPr>
            <w:r w:rsidRPr="00573563">
              <w:rPr>
                <w:rFonts w:hAnsi="細明體"/>
                <w:noProof/>
                <w:szCs w:val="18"/>
              </w:rPr>
              <w:t>15,445</w:t>
            </w:r>
          </w:p>
        </w:tc>
        <w:tc>
          <w:tcPr>
            <w:tcW w:w="1330" w:type="dxa"/>
            <w:tcBorders>
              <w:top w:val="nil"/>
              <w:bottom w:val="nil"/>
            </w:tcBorders>
            <w:vAlign w:val="center"/>
          </w:tcPr>
          <w:p w:rsidR="00A4038E" w:rsidRPr="00573563" w:rsidRDefault="00A4038E" w:rsidP="00A4038E">
            <w:pPr>
              <w:pStyle w:val="30"/>
              <w:rPr>
                <w:rFonts w:hAnsi="細明體"/>
                <w:szCs w:val="18"/>
              </w:rPr>
            </w:pPr>
            <w:r w:rsidRPr="00573563">
              <w:rPr>
                <w:rFonts w:hAnsi="細明體" w:hint="eastAsia"/>
                <w:noProof/>
                <w:szCs w:val="18"/>
              </w:rPr>
              <w:t>－</w:t>
            </w:r>
          </w:p>
        </w:tc>
        <w:tc>
          <w:tcPr>
            <w:tcW w:w="1302" w:type="dxa"/>
            <w:tcBorders>
              <w:top w:val="nil"/>
              <w:bottom w:val="nil"/>
            </w:tcBorders>
            <w:vAlign w:val="center"/>
          </w:tcPr>
          <w:p w:rsidR="00A4038E" w:rsidRPr="00573563" w:rsidRDefault="00A4038E" w:rsidP="00A4038E">
            <w:pPr>
              <w:pStyle w:val="30"/>
              <w:rPr>
                <w:rFonts w:hAnsi="細明體"/>
                <w:szCs w:val="18"/>
              </w:rPr>
            </w:pPr>
            <w:r w:rsidRPr="00573563">
              <w:rPr>
                <w:rFonts w:hAnsi="細明體"/>
                <w:noProof/>
                <w:szCs w:val="18"/>
              </w:rPr>
              <w:t>15,445</w:t>
            </w:r>
          </w:p>
        </w:tc>
        <w:tc>
          <w:tcPr>
            <w:tcW w:w="1273" w:type="dxa"/>
            <w:tcBorders>
              <w:top w:val="nil"/>
              <w:bottom w:val="nil"/>
            </w:tcBorders>
            <w:vAlign w:val="center"/>
          </w:tcPr>
          <w:p w:rsidR="00A4038E" w:rsidRPr="00573563" w:rsidRDefault="00A4038E" w:rsidP="00A4038E">
            <w:pPr>
              <w:pStyle w:val="30"/>
              <w:rPr>
                <w:rFonts w:hAnsi="細明體"/>
                <w:szCs w:val="18"/>
              </w:rPr>
            </w:pPr>
            <w:r w:rsidRPr="00573563">
              <w:rPr>
                <w:rFonts w:hAnsi="細明體"/>
                <w:noProof/>
                <w:szCs w:val="18"/>
              </w:rPr>
              <w:t>9,445</w:t>
            </w:r>
          </w:p>
        </w:tc>
        <w:tc>
          <w:tcPr>
            <w:tcW w:w="831" w:type="dxa"/>
            <w:tcBorders>
              <w:top w:val="nil"/>
              <w:bottom w:val="nil"/>
              <w:right w:val="nil"/>
            </w:tcBorders>
            <w:vAlign w:val="center"/>
          </w:tcPr>
          <w:p w:rsidR="00A4038E" w:rsidRPr="00573563" w:rsidRDefault="00A4038E" w:rsidP="00A4038E">
            <w:pPr>
              <w:pStyle w:val="30"/>
              <w:rPr>
                <w:rFonts w:hAnsi="細明體"/>
                <w:szCs w:val="18"/>
              </w:rPr>
            </w:pPr>
            <w:r w:rsidRPr="00573563">
              <w:rPr>
                <w:rFonts w:hAnsi="細明體"/>
                <w:noProof/>
                <w:szCs w:val="18"/>
              </w:rPr>
              <w:t>157.42</w:t>
            </w:r>
          </w:p>
        </w:tc>
      </w:tr>
      <w:tr w:rsidR="00A4038E" w:rsidRPr="00CA093B" w:rsidTr="00A4038E">
        <w:trPr>
          <w:trHeight w:val="369"/>
          <w:tblHeader/>
          <w:jc w:val="center"/>
        </w:trPr>
        <w:tc>
          <w:tcPr>
            <w:tcW w:w="1833" w:type="dxa"/>
            <w:tcBorders>
              <w:top w:val="nil"/>
              <w:left w:val="nil"/>
              <w:bottom w:val="nil"/>
            </w:tcBorders>
            <w:vAlign w:val="center"/>
          </w:tcPr>
          <w:p w:rsidR="00A4038E" w:rsidRPr="00573563" w:rsidRDefault="00A4038E" w:rsidP="00A4038E">
            <w:pPr>
              <w:pStyle w:val="220"/>
              <w:ind w:left="360" w:right="24"/>
            </w:pPr>
            <w:r w:rsidRPr="00573563">
              <w:rPr>
                <w:rFonts w:hint="eastAsia"/>
                <w:noProof/>
              </w:rPr>
              <w:t>其他收入</w:t>
            </w:r>
          </w:p>
        </w:tc>
        <w:tc>
          <w:tcPr>
            <w:tcW w:w="1304" w:type="dxa"/>
            <w:tcBorders>
              <w:top w:val="nil"/>
              <w:bottom w:val="nil"/>
            </w:tcBorders>
            <w:vAlign w:val="center"/>
          </w:tcPr>
          <w:p w:rsidR="00A4038E" w:rsidRPr="00573563" w:rsidRDefault="00A4038E" w:rsidP="00A4038E">
            <w:pPr>
              <w:pStyle w:val="30"/>
              <w:rPr>
                <w:rFonts w:hAnsi="細明體"/>
                <w:szCs w:val="18"/>
              </w:rPr>
            </w:pPr>
            <w:r w:rsidRPr="00573563">
              <w:rPr>
                <w:rFonts w:hAnsi="細明體"/>
                <w:noProof/>
                <w:szCs w:val="18"/>
              </w:rPr>
              <w:t>133,000</w:t>
            </w:r>
          </w:p>
        </w:tc>
        <w:tc>
          <w:tcPr>
            <w:tcW w:w="1316" w:type="dxa"/>
            <w:tcBorders>
              <w:top w:val="nil"/>
              <w:bottom w:val="nil"/>
            </w:tcBorders>
            <w:vAlign w:val="center"/>
          </w:tcPr>
          <w:p w:rsidR="00A4038E" w:rsidRPr="00573563" w:rsidRDefault="00A4038E" w:rsidP="00A4038E">
            <w:pPr>
              <w:pStyle w:val="30"/>
              <w:rPr>
                <w:rFonts w:hAnsi="細明體"/>
                <w:szCs w:val="18"/>
              </w:rPr>
            </w:pPr>
            <w:r w:rsidRPr="00573563">
              <w:rPr>
                <w:rFonts w:hAnsi="細明體"/>
                <w:noProof/>
                <w:szCs w:val="18"/>
              </w:rPr>
              <w:t>202,487</w:t>
            </w:r>
          </w:p>
        </w:tc>
        <w:tc>
          <w:tcPr>
            <w:tcW w:w="1301" w:type="dxa"/>
            <w:tcBorders>
              <w:top w:val="nil"/>
              <w:bottom w:val="nil"/>
            </w:tcBorders>
            <w:vAlign w:val="center"/>
          </w:tcPr>
          <w:p w:rsidR="00A4038E" w:rsidRPr="00573563" w:rsidRDefault="00A4038E" w:rsidP="00A4038E">
            <w:pPr>
              <w:pStyle w:val="30"/>
              <w:rPr>
                <w:rFonts w:hAnsi="細明體"/>
                <w:szCs w:val="18"/>
              </w:rPr>
            </w:pPr>
            <w:r w:rsidRPr="00573563">
              <w:rPr>
                <w:rFonts w:hAnsi="細明體"/>
                <w:noProof/>
                <w:szCs w:val="18"/>
              </w:rPr>
              <w:t>202,487</w:t>
            </w:r>
          </w:p>
        </w:tc>
        <w:tc>
          <w:tcPr>
            <w:tcW w:w="1330" w:type="dxa"/>
            <w:tcBorders>
              <w:top w:val="nil"/>
              <w:bottom w:val="nil"/>
            </w:tcBorders>
            <w:vAlign w:val="center"/>
          </w:tcPr>
          <w:p w:rsidR="00A4038E" w:rsidRPr="00573563" w:rsidRDefault="00A4038E" w:rsidP="00A4038E">
            <w:pPr>
              <w:pStyle w:val="30"/>
              <w:rPr>
                <w:rFonts w:hAnsi="細明體"/>
                <w:szCs w:val="18"/>
              </w:rPr>
            </w:pPr>
            <w:r w:rsidRPr="00573563">
              <w:rPr>
                <w:rFonts w:hAnsi="細明體" w:hint="eastAsia"/>
                <w:noProof/>
                <w:szCs w:val="18"/>
              </w:rPr>
              <w:t>－</w:t>
            </w:r>
          </w:p>
        </w:tc>
        <w:tc>
          <w:tcPr>
            <w:tcW w:w="1302" w:type="dxa"/>
            <w:tcBorders>
              <w:top w:val="nil"/>
              <w:bottom w:val="nil"/>
            </w:tcBorders>
            <w:vAlign w:val="center"/>
          </w:tcPr>
          <w:p w:rsidR="00A4038E" w:rsidRPr="00573563" w:rsidRDefault="00A4038E" w:rsidP="00A4038E">
            <w:pPr>
              <w:pStyle w:val="30"/>
              <w:rPr>
                <w:rFonts w:hAnsi="細明體"/>
                <w:szCs w:val="18"/>
              </w:rPr>
            </w:pPr>
            <w:r w:rsidRPr="00573563">
              <w:rPr>
                <w:rFonts w:hAnsi="細明體"/>
                <w:noProof/>
                <w:szCs w:val="18"/>
              </w:rPr>
              <w:t>202,487</w:t>
            </w:r>
          </w:p>
        </w:tc>
        <w:tc>
          <w:tcPr>
            <w:tcW w:w="1273" w:type="dxa"/>
            <w:tcBorders>
              <w:top w:val="nil"/>
              <w:bottom w:val="nil"/>
            </w:tcBorders>
            <w:vAlign w:val="center"/>
          </w:tcPr>
          <w:p w:rsidR="00A4038E" w:rsidRPr="00573563" w:rsidRDefault="00A4038E" w:rsidP="00A4038E">
            <w:pPr>
              <w:pStyle w:val="30"/>
              <w:rPr>
                <w:rFonts w:hAnsi="細明體"/>
                <w:szCs w:val="18"/>
              </w:rPr>
            </w:pPr>
            <w:r w:rsidRPr="00573563">
              <w:rPr>
                <w:rFonts w:hAnsi="細明體"/>
                <w:noProof/>
                <w:szCs w:val="18"/>
              </w:rPr>
              <w:t>69,487</w:t>
            </w:r>
          </w:p>
        </w:tc>
        <w:tc>
          <w:tcPr>
            <w:tcW w:w="831" w:type="dxa"/>
            <w:tcBorders>
              <w:top w:val="nil"/>
              <w:bottom w:val="nil"/>
              <w:right w:val="nil"/>
            </w:tcBorders>
            <w:vAlign w:val="center"/>
          </w:tcPr>
          <w:p w:rsidR="00A4038E" w:rsidRPr="00573563" w:rsidRDefault="00A4038E" w:rsidP="00A4038E">
            <w:pPr>
              <w:pStyle w:val="30"/>
              <w:rPr>
                <w:rFonts w:hAnsi="細明體"/>
                <w:szCs w:val="18"/>
              </w:rPr>
            </w:pPr>
            <w:r w:rsidRPr="00573563">
              <w:rPr>
                <w:rFonts w:hAnsi="細明體"/>
                <w:noProof/>
                <w:szCs w:val="18"/>
              </w:rPr>
              <w:t>52.25</w:t>
            </w:r>
          </w:p>
        </w:tc>
      </w:tr>
      <w:tr w:rsidR="00A4038E" w:rsidRPr="00CA093B" w:rsidTr="00A4038E">
        <w:trPr>
          <w:trHeight w:val="369"/>
          <w:tblHeader/>
          <w:jc w:val="center"/>
        </w:trPr>
        <w:tc>
          <w:tcPr>
            <w:tcW w:w="1833" w:type="dxa"/>
            <w:tcBorders>
              <w:top w:val="nil"/>
              <w:left w:val="nil"/>
              <w:bottom w:val="nil"/>
            </w:tcBorders>
            <w:vAlign w:val="center"/>
          </w:tcPr>
          <w:p w:rsidR="00A4038E" w:rsidRPr="00090704" w:rsidRDefault="00A4038E" w:rsidP="00A4038E">
            <w:pPr>
              <w:pStyle w:val="212"/>
              <w:ind w:left="192"/>
            </w:pPr>
            <w:r w:rsidRPr="00090704">
              <w:rPr>
                <w:rFonts w:hint="eastAsia"/>
                <w:noProof/>
              </w:rPr>
              <w:t>環境檢驗所</w:t>
            </w:r>
          </w:p>
        </w:tc>
        <w:tc>
          <w:tcPr>
            <w:tcW w:w="1304" w:type="dxa"/>
            <w:tcBorders>
              <w:top w:val="nil"/>
              <w:bottom w:val="nil"/>
            </w:tcBorders>
            <w:vAlign w:val="center"/>
          </w:tcPr>
          <w:p w:rsidR="00A4038E" w:rsidRPr="005D4AB6" w:rsidRDefault="00A4038E" w:rsidP="00A4038E">
            <w:pPr>
              <w:pStyle w:val="30"/>
              <w:rPr>
                <w:rFonts w:hAnsi="細明體"/>
                <w:b/>
              </w:rPr>
            </w:pPr>
            <w:r w:rsidRPr="005D4AB6">
              <w:rPr>
                <w:rFonts w:hAnsi="細明體"/>
                <w:b/>
                <w:noProof/>
              </w:rPr>
              <w:t>22,285,000</w:t>
            </w:r>
          </w:p>
        </w:tc>
        <w:tc>
          <w:tcPr>
            <w:tcW w:w="1316" w:type="dxa"/>
            <w:tcBorders>
              <w:top w:val="nil"/>
              <w:bottom w:val="nil"/>
            </w:tcBorders>
            <w:vAlign w:val="center"/>
          </w:tcPr>
          <w:p w:rsidR="00A4038E" w:rsidRPr="005D4AB6" w:rsidRDefault="00A4038E" w:rsidP="00A4038E">
            <w:pPr>
              <w:pStyle w:val="30"/>
              <w:rPr>
                <w:rFonts w:hAnsi="細明體"/>
                <w:b/>
              </w:rPr>
            </w:pPr>
            <w:r w:rsidRPr="005D4AB6">
              <w:rPr>
                <w:rFonts w:hAnsi="細明體"/>
                <w:b/>
                <w:noProof/>
              </w:rPr>
              <w:t>22,722,372</w:t>
            </w:r>
          </w:p>
        </w:tc>
        <w:tc>
          <w:tcPr>
            <w:tcW w:w="1301" w:type="dxa"/>
            <w:tcBorders>
              <w:top w:val="nil"/>
              <w:bottom w:val="nil"/>
            </w:tcBorders>
            <w:vAlign w:val="center"/>
          </w:tcPr>
          <w:p w:rsidR="00A4038E" w:rsidRPr="005D4AB6" w:rsidRDefault="00A4038E" w:rsidP="00A4038E">
            <w:pPr>
              <w:pStyle w:val="30"/>
              <w:rPr>
                <w:rFonts w:hAnsi="細明體"/>
                <w:b/>
              </w:rPr>
            </w:pPr>
            <w:r w:rsidRPr="005D4AB6">
              <w:rPr>
                <w:rFonts w:hAnsi="細明體"/>
                <w:b/>
                <w:noProof/>
              </w:rPr>
              <w:t>22,722,372</w:t>
            </w:r>
          </w:p>
        </w:tc>
        <w:tc>
          <w:tcPr>
            <w:tcW w:w="1330" w:type="dxa"/>
            <w:tcBorders>
              <w:top w:val="nil"/>
              <w:bottom w:val="nil"/>
            </w:tcBorders>
            <w:vAlign w:val="center"/>
          </w:tcPr>
          <w:p w:rsidR="00A4038E" w:rsidRPr="005D4AB6" w:rsidRDefault="00A4038E" w:rsidP="00A4038E">
            <w:pPr>
              <w:pStyle w:val="30"/>
              <w:rPr>
                <w:rFonts w:hAnsi="細明體"/>
                <w:b/>
              </w:rPr>
            </w:pPr>
            <w:r w:rsidRPr="005D4AB6">
              <w:rPr>
                <w:rFonts w:hAnsi="細明體" w:hint="eastAsia"/>
                <w:b/>
                <w:noProof/>
              </w:rPr>
              <w:t>－</w:t>
            </w:r>
          </w:p>
        </w:tc>
        <w:tc>
          <w:tcPr>
            <w:tcW w:w="1302" w:type="dxa"/>
            <w:tcBorders>
              <w:top w:val="nil"/>
              <w:bottom w:val="nil"/>
            </w:tcBorders>
            <w:vAlign w:val="center"/>
          </w:tcPr>
          <w:p w:rsidR="00A4038E" w:rsidRPr="005D4AB6" w:rsidRDefault="00A4038E" w:rsidP="00A4038E">
            <w:pPr>
              <w:pStyle w:val="30"/>
              <w:rPr>
                <w:rFonts w:hAnsi="細明體"/>
                <w:b/>
              </w:rPr>
            </w:pPr>
            <w:r w:rsidRPr="005D4AB6">
              <w:rPr>
                <w:rFonts w:hAnsi="細明體"/>
                <w:b/>
                <w:noProof/>
              </w:rPr>
              <w:t>22,722,372</w:t>
            </w:r>
          </w:p>
        </w:tc>
        <w:tc>
          <w:tcPr>
            <w:tcW w:w="1273" w:type="dxa"/>
            <w:tcBorders>
              <w:top w:val="nil"/>
              <w:bottom w:val="nil"/>
            </w:tcBorders>
            <w:vAlign w:val="center"/>
          </w:tcPr>
          <w:p w:rsidR="00A4038E" w:rsidRPr="005D4AB6" w:rsidRDefault="00A4038E" w:rsidP="00A4038E">
            <w:pPr>
              <w:pStyle w:val="30"/>
              <w:rPr>
                <w:rFonts w:hAnsi="細明體"/>
                <w:b/>
              </w:rPr>
            </w:pPr>
            <w:r w:rsidRPr="005D4AB6">
              <w:rPr>
                <w:rFonts w:hAnsi="細明體"/>
                <w:b/>
                <w:noProof/>
              </w:rPr>
              <w:t>437,372</w:t>
            </w:r>
          </w:p>
        </w:tc>
        <w:tc>
          <w:tcPr>
            <w:tcW w:w="831" w:type="dxa"/>
            <w:tcBorders>
              <w:top w:val="nil"/>
              <w:bottom w:val="nil"/>
              <w:right w:val="nil"/>
            </w:tcBorders>
            <w:vAlign w:val="center"/>
          </w:tcPr>
          <w:p w:rsidR="00A4038E" w:rsidRPr="005D4AB6" w:rsidRDefault="00A4038E" w:rsidP="00A4038E">
            <w:pPr>
              <w:pStyle w:val="30"/>
              <w:rPr>
                <w:rFonts w:hAnsi="細明體"/>
                <w:b/>
              </w:rPr>
            </w:pPr>
            <w:r w:rsidRPr="005D4AB6">
              <w:rPr>
                <w:rFonts w:hAnsi="細明體"/>
                <w:b/>
                <w:noProof/>
              </w:rPr>
              <w:t>1.96</w:t>
            </w:r>
          </w:p>
        </w:tc>
      </w:tr>
      <w:tr w:rsidR="00A4038E" w:rsidRPr="00CA093B" w:rsidTr="00A4038E">
        <w:trPr>
          <w:trHeight w:val="369"/>
          <w:tblHeader/>
          <w:jc w:val="center"/>
        </w:trPr>
        <w:tc>
          <w:tcPr>
            <w:tcW w:w="1833" w:type="dxa"/>
            <w:tcBorders>
              <w:top w:val="nil"/>
              <w:left w:val="nil"/>
              <w:bottom w:val="nil"/>
            </w:tcBorders>
            <w:vAlign w:val="center"/>
          </w:tcPr>
          <w:p w:rsidR="00A4038E" w:rsidRPr="00573563" w:rsidRDefault="00A4038E" w:rsidP="00A4038E">
            <w:pPr>
              <w:pStyle w:val="220"/>
              <w:ind w:left="360" w:right="24"/>
            </w:pPr>
            <w:r w:rsidRPr="00573563">
              <w:rPr>
                <w:rFonts w:hint="eastAsia"/>
                <w:noProof/>
              </w:rPr>
              <w:t>罰款及賠償收入</w:t>
            </w:r>
          </w:p>
        </w:tc>
        <w:tc>
          <w:tcPr>
            <w:tcW w:w="1304" w:type="dxa"/>
            <w:tcBorders>
              <w:top w:val="nil"/>
              <w:bottom w:val="nil"/>
            </w:tcBorders>
            <w:vAlign w:val="center"/>
          </w:tcPr>
          <w:p w:rsidR="00A4038E" w:rsidRPr="00573563" w:rsidRDefault="00A4038E" w:rsidP="00A4038E">
            <w:pPr>
              <w:pStyle w:val="30"/>
              <w:rPr>
                <w:rFonts w:hAnsi="細明體"/>
                <w:szCs w:val="18"/>
              </w:rPr>
            </w:pPr>
            <w:r w:rsidRPr="00573563">
              <w:rPr>
                <w:rFonts w:hAnsi="細明體"/>
                <w:noProof/>
                <w:szCs w:val="18"/>
              </w:rPr>
              <w:t>6,000,000</w:t>
            </w:r>
          </w:p>
        </w:tc>
        <w:tc>
          <w:tcPr>
            <w:tcW w:w="1316" w:type="dxa"/>
            <w:tcBorders>
              <w:top w:val="nil"/>
              <w:bottom w:val="nil"/>
            </w:tcBorders>
            <w:vAlign w:val="center"/>
          </w:tcPr>
          <w:p w:rsidR="00A4038E" w:rsidRPr="00573563" w:rsidRDefault="00A4038E" w:rsidP="00A4038E">
            <w:pPr>
              <w:pStyle w:val="30"/>
              <w:rPr>
                <w:rFonts w:hAnsi="細明體"/>
                <w:szCs w:val="18"/>
              </w:rPr>
            </w:pPr>
            <w:r w:rsidRPr="00573563">
              <w:rPr>
                <w:rFonts w:hAnsi="細明體"/>
                <w:noProof/>
                <w:szCs w:val="18"/>
              </w:rPr>
              <w:t>3,389,940</w:t>
            </w:r>
          </w:p>
        </w:tc>
        <w:tc>
          <w:tcPr>
            <w:tcW w:w="1301" w:type="dxa"/>
            <w:tcBorders>
              <w:top w:val="nil"/>
              <w:bottom w:val="nil"/>
            </w:tcBorders>
            <w:vAlign w:val="center"/>
          </w:tcPr>
          <w:p w:rsidR="00A4038E" w:rsidRPr="00573563" w:rsidRDefault="00A4038E" w:rsidP="00A4038E">
            <w:pPr>
              <w:pStyle w:val="30"/>
              <w:rPr>
                <w:rFonts w:hAnsi="細明體"/>
                <w:szCs w:val="18"/>
              </w:rPr>
            </w:pPr>
            <w:r w:rsidRPr="00573563">
              <w:rPr>
                <w:rFonts w:hAnsi="細明體"/>
                <w:noProof/>
                <w:szCs w:val="18"/>
              </w:rPr>
              <w:t>3,389,940</w:t>
            </w:r>
          </w:p>
        </w:tc>
        <w:tc>
          <w:tcPr>
            <w:tcW w:w="1330" w:type="dxa"/>
            <w:tcBorders>
              <w:top w:val="nil"/>
              <w:bottom w:val="nil"/>
            </w:tcBorders>
            <w:vAlign w:val="center"/>
          </w:tcPr>
          <w:p w:rsidR="00A4038E" w:rsidRPr="00573563" w:rsidRDefault="00A4038E" w:rsidP="00A4038E">
            <w:pPr>
              <w:pStyle w:val="30"/>
              <w:rPr>
                <w:rFonts w:hAnsi="細明體"/>
                <w:szCs w:val="18"/>
              </w:rPr>
            </w:pPr>
            <w:r w:rsidRPr="00573563">
              <w:rPr>
                <w:rFonts w:hAnsi="細明體" w:hint="eastAsia"/>
                <w:noProof/>
                <w:szCs w:val="18"/>
              </w:rPr>
              <w:t>－</w:t>
            </w:r>
          </w:p>
        </w:tc>
        <w:tc>
          <w:tcPr>
            <w:tcW w:w="1302" w:type="dxa"/>
            <w:tcBorders>
              <w:top w:val="nil"/>
              <w:bottom w:val="nil"/>
            </w:tcBorders>
            <w:vAlign w:val="center"/>
          </w:tcPr>
          <w:p w:rsidR="00A4038E" w:rsidRPr="00573563" w:rsidRDefault="00A4038E" w:rsidP="00A4038E">
            <w:pPr>
              <w:pStyle w:val="30"/>
              <w:rPr>
                <w:rFonts w:hAnsi="細明體"/>
                <w:szCs w:val="18"/>
              </w:rPr>
            </w:pPr>
            <w:r w:rsidRPr="00573563">
              <w:rPr>
                <w:rFonts w:hAnsi="細明體"/>
                <w:noProof/>
                <w:szCs w:val="18"/>
              </w:rPr>
              <w:t>3,389,940</w:t>
            </w:r>
          </w:p>
        </w:tc>
        <w:tc>
          <w:tcPr>
            <w:tcW w:w="1273" w:type="dxa"/>
            <w:tcBorders>
              <w:top w:val="nil"/>
              <w:bottom w:val="nil"/>
            </w:tcBorders>
            <w:vAlign w:val="center"/>
          </w:tcPr>
          <w:p w:rsidR="00A4038E" w:rsidRPr="00573563" w:rsidRDefault="00A4038E" w:rsidP="00A4038E">
            <w:pPr>
              <w:pStyle w:val="30"/>
              <w:rPr>
                <w:rFonts w:hAnsi="細明體"/>
                <w:szCs w:val="18"/>
              </w:rPr>
            </w:pPr>
            <w:r>
              <w:rPr>
                <w:rFonts w:hint="eastAsia"/>
                <w:w w:val="50"/>
              </w:rPr>
              <w:t>－</w:t>
            </w:r>
            <w:r w:rsidRPr="00573563">
              <w:rPr>
                <w:rFonts w:hAnsi="細明體"/>
                <w:noProof/>
                <w:szCs w:val="18"/>
              </w:rPr>
              <w:t xml:space="preserve"> 2,610,060</w:t>
            </w:r>
          </w:p>
        </w:tc>
        <w:tc>
          <w:tcPr>
            <w:tcW w:w="831" w:type="dxa"/>
            <w:tcBorders>
              <w:top w:val="nil"/>
              <w:bottom w:val="nil"/>
              <w:right w:val="nil"/>
            </w:tcBorders>
            <w:vAlign w:val="center"/>
          </w:tcPr>
          <w:p w:rsidR="00A4038E" w:rsidRPr="00573563" w:rsidRDefault="00A4038E" w:rsidP="00A4038E">
            <w:pPr>
              <w:pStyle w:val="30"/>
              <w:rPr>
                <w:rFonts w:hAnsi="細明體"/>
                <w:szCs w:val="18"/>
              </w:rPr>
            </w:pPr>
            <w:r>
              <w:rPr>
                <w:rFonts w:hint="eastAsia"/>
                <w:w w:val="50"/>
              </w:rPr>
              <w:t>－</w:t>
            </w:r>
            <w:r w:rsidRPr="00573563">
              <w:rPr>
                <w:rFonts w:hAnsi="細明體"/>
                <w:noProof/>
                <w:szCs w:val="18"/>
              </w:rPr>
              <w:t xml:space="preserve"> 43.50</w:t>
            </w:r>
          </w:p>
        </w:tc>
      </w:tr>
      <w:tr w:rsidR="00A4038E" w:rsidRPr="00CA093B" w:rsidTr="00A4038E">
        <w:trPr>
          <w:trHeight w:val="369"/>
          <w:tblHeader/>
          <w:jc w:val="center"/>
        </w:trPr>
        <w:tc>
          <w:tcPr>
            <w:tcW w:w="1833" w:type="dxa"/>
            <w:tcBorders>
              <w:top w:val="nil"/>
              <w:left w:val="nil"/>
              <w:bottom w:val="nil"/>
            </w:tcBorders>
            <w:vAlign w:val="center"/>
          </w:tcPr>
          <w:p w:rsidR="00A4038E" w:rsidRPr="00573563" w:rsidRDefault="00A4038E" w:rsidP="00A4038E">
            <w:pPr>
              <w:pStyle w:val="220"/>
              <w:ind w:left="360" w:right="24"/>
            </w:pPr>
            <w:r w:rsidRPr="00573563">
              <w:rPr>
                <w:rFonts w:hint="eastAsia"/>
                <w:noProof/>
              </w:rPr>
              <w:t>規費收入</w:t>
            </w:r>
          </w:p>
        </w:tc>
        <w:tc>
          <w:tcPr>
            <w:tcW w:w="1304" w:type="dxa"/>
            <w:tcBorders>
              <w:top w:val="nil"/>
              <w:bottom w:val="nil"/>
            </w:tcBorders>
            <w:vAlign w:val="center"/>
          </w:tcPr>
          <w:p w:rsidR="00A4038E" w:rsidRPr="00573563" w:rsidRDefault="00A4038E" w:rsidP="00A4038E">
            <w:pPr>
              <w:pStyle w:val="30"/>
              <w:rPr>
                <w:rFonts w:hAnsi="細明體"/>
                <w:szCs w:val="18"/>
              </w:rPr>
            </w:pPr>
            <w:r w:rsidRPr="00573563">
              <w:rPr>
                <w:rFonts w:hAnsi="細明體"/>
                <w:noProof/>
                <w:szCs w:val="18"/>
              </w:rPr>
              <w:t>16,198,000</w:t>
            </w:r>
          </w:p>
        </w:tc>
        <w:tc>
          <w:tcPr>
            <w:tcW w:w="1316" w:type="dxa"/>
            <w:tcBorders>
              <w:top w:val="nil"/>
              <w:bottom w:val="nil"/>
            </w:tcBorders>
            <w:vAlign w:val="center"/>
          </w:tcPr>
          <w:p w:rsidR="00A4038E" w:rsidRPr="00573563" w:rsidRDefault="00A4038E" w:rsidP="00A4038E">
            <w:pPr>
              <w:pStyle w:val="30"/>
              <w:rPr>
                <w:rFonts w:hAnsi="細明體"/>
                <w:szCs w:val="18"/>
              </w:rPr>
            </w:pPr>
            <w:r w:rsidRPr="00573563">
              <w:rPr>
                <w:rFonts w:hAnsi="細明體"/>
                <w:noProof/>
                <w:szCs w:val="18"/>
              </w:rPr>
              <w:t>17,996,600</w:t>
            </w:r>
          </w:p>
        </w:tc>
        <w:tc>
          <w:tcPr>
            <w:tcW w:w="1301" w:type="dxa"/>
            <w:tcBorders>
              <w:top w:val="nil"/>
              <w:bottom w:val="nil"/>
            </w:tcBorders>
            <w:vAlign w:val="center"/>
          </w:tcPr>
          <w:p w:rsidR="00A4038E" w:rsidRPr="00573563" w:rsidRDefault="00A4038E" w:rsidP="00A4038E">
            <w:pPr>
              <w:pStyle w:val="30"/>
              <w:rPr>
                <w:rFonts w:hAnsi="細明體"/>
                <w:szCs w:val="18"/>
              </w:rPr>
            </w:pPr>
            <w:r w:rsidRPr="00573563">
              <w:rPr>
                <w:rFonts w:hAnsi="細明體"/>
                <w:noProof/>
                <w:szCs w:val="18"/>
              </w:rPr>
              <w:t>17,996,600</w:t>
            </w:r>
          </w:p>
        </w:tc>
        <w:tc>
          <w:tcPr>
            <w:tcW w:w="1330" w:type="dxa"/>
            <w:tcBorders>
              <w:top w:val="nil"/>
              <w:bottom w:val="nil"/>
            </w:tcBorders>
            <w:vAlign w:val="center"/>
          </w:tcPr>
          <w:p w:rsidR="00A4038E" w:rsidRPr="00573563" w:rsidRDefault="00A4038E" w:rsidP="00A4038E">
            <w:pPr>
              <w:pStyle w:val="30"/>
              <w:rPr>
                <w:rFonts w:hAnsi="細明體"/>
                <w:szCs w:val="18"/>
              </w:rPr>
            </w:pPr>
            <w:r w:rsidRPr="00573563">
              <w:rPr>
                <w:rFonts w:hAnsi="細明體" w:hint="eastAsia"/>
                <w:noProof/>
                <w:szCs w:val="18"/>
              </w:rPr>
              <w:t>－</w:t>
            </w:r>
          </w:p>
        </w:tc>
        <w:tc>
          <w:tcPr>
            <w:tcW w:w="1302" w:type="dxa"/>
            <w:tcBorders>
              <w:top w:val="nil"/>
              <w:bottom w:val="nil"/>
            </w:tcBorders>
            <w:vAlign w:val="center"/>
          </w:tcPr>
          <w:p w:rsidR="00A4038E" w:rsidRPr="00573563" w:rsidRDefault="00A4038E" w:rsidP="00A4038E">
            <w:pPr>
              <w:pStyle w:val="30"/>
              <w:rPr>
                <w:rFonts w:hAnsi="細明體"/>
                <w:szCs w:val="18"/>
              </w:rPr>
            </w:pPr>
            <w:r w:rsidRPr="00573563">
              <w:rPr>
                <w:rFonts w:hAnsi="細明體"/>
                <w:noProof/>
                <w:szCs w:val="18"/>
              </w:rPr>
              <w:t>17,996,600</w:t>
            </w:r>
          </w:p>
        </w:tc>
        <w:tc>
          <w:tcPr>
            <w:tcW w:w="1273" w:type="dxa"/>
            <w:tcBorders>
              <w:top w:val="nil"/>
              <w:bottom w:val="nil"/>
            </w:tcBorders>
            <w:vAlign w:val="center"/>
          </w:tcPr>
          <w:p w:rsidR="00A4038E" w:rsidRPr="00573563" w:rsidRDefault="00A4038E" w:rsidP="00A4038E">
            <w:pPr>
              <w:pStyle w:val="30"/>
              <w:rPr>
                <w:rFonts w:hAnsi="細明體"/>
                <w:szCs w:val="18"/>
              </w:rPr>
            </w:pPr>
            <w:r w:rsidRPr="00573563">
              <w:rPr>
                <w:rFonts w:hAnsi="細明體"/>
                <w:noProof/>
                <w:szCs w:val="18"/>
              </w:rPr>
              <w:t>1,798,600</w:t>
            </w:r>
          </w:p>
        </w:tc>
        <w:tc>
          <w:tcPr>
            <w:tcW w:w="831" w:type="dxa"/>
            <w:tcBorders>
              <w:top w:val="nil"/>
              <w:bottom w:val="nil"/>
              <w:right w:val="nil"/>
            </w:tcBorders>
            <w:vAlign w:val="center"/>
          </w:tcPr>
          <w:p w:rsidR="00A4038E" w:rsidRPr="00573563" w:rsidRDefault="00A4038E" w:rsidP="00A4038E">
            <w:pPr>
              <w:pStyle w:val="30"/>
              <w:rPr>
                <w:rFonts w:hAnsi="細明體"/>
                <w:szCs w:val="18"/>
              </w:rPr>
            </w:pPr>
            <w:r w:rsidRPr="00573563">
              <w:rPr>
                <w:rFonts w:hAnsi="細明體"/>
                <w:noProof/>
                <w:szCs w:val="18"/>
              </w:rPr>
              <w:t>11.10</w:t>
            </w:r>
          </w:p>
        </w:tc>
      </w:tr>
      <w:tr w:rsidR="00A4038E" w:rsidRPr="00CA093B" w:rsidTr="00A4038E">
        <w:trPr>
          <w:trHeight w:val="369"/>
          <w:tblHeader/>
          <w:jc w:val="center"/>
        </w:trPr>
        <w:tc>
          <w:tcPr>
            <w:tcW w:w="1833" w:type="dxa"/>
            <w:tcBorders>
              <w:top w:val="nil"/>
              <w:left w:val="nil"/>
              <w:bottom w:val="nil"/>
            </w:tcBorders>
            <w:vAlign w:val="center"/>
          </w:tcPr>
          <w:p w:rsidR="00A4038E" w:rsidRPr="00573563" w:rsidRDefault="00A4038E" w:rsidP="00A4038E">
            <w:pPr>
              <w:pStyle w:val="220"/>
              <w:ind w:left="360" w:right="24"/>
            </w:pPr>
            <w:r w:rsidRPr="00573563">
              <w:rPr>
                <w:rFonts w:hint="eastAsia"/>
                <w:noProof/>
              </w:rPr>
              <w:t>財產收入</w:t>
            </w:r>
          </w:p>
        </w:tc>
        <w:tc>
          <w:tcPr>
            <w:tcW w:w="1304" w:type="dxa"/>
            <w:tcBorders>
              <w:top w:val="nil"/>
              <w:bottom w:val="nil"/>
            </w:tcBorders>
            <w:vAlign w:val="center"/>
          </w:tcPr>
          <w:p w:rsidR="00A4038E" w:rsidRPr="00573563" w:rsidRDefault="00A4038E" w:rsidP="00A4038E">
            <w:pPr>
              <w:pStyle w:val="30"/>
              <w:rPr>
                <w:rFonts w:hAnsi="細明體"/>
                <w:szCs w:val="18"/>
              </w:rPr>
            </w:pPr>
            <w:r w:rsidRPr="00573563">
              <w:rPr>
                <w:rFonts w:hAnsi="細明體"/>
                <w:noProof/>
                <w:szCs w:val="18"/>
              </w:rPr>
              <w:t>87,000</w:t>
            </w:r>
          </w:p>
        </w:tc>
        <w:tc>
          <w:tcPr>
            <w:tcW w:w="1316" w:type="dxa"/>
            <w:tcBorders>
              <w:top w:val="nil"/>
              <w:bottom w:val="nil"/>
            </w:tcBorders>
            <w:vAlign w:val="center"/>
          </w:tcPr>
          <w:p w:rsidR="00A4038E" w:rsidRPr="00573563" w:rsidRDefault="00A4038E" w:rsidP="00A4038E">
            <w:pPr>
              <w:pStyle w:val="30"/>
              <w:rPr>
                <w:rFonts w:hAnsi="細明體"/>
                <w:szCs w:val="18"/>
              </w:rPr>
            </w:pPr>
            <w:r w:rsidRPr="00573563">
              <w:rPr>
                <w:rFonts w:hAnsi="細明體"/>
                <w:noProof/>
                <w:szCs w:val="18"/>
              </w:rPr>
              <w:t>1,237,206</w:t>
            </w:r>
          </w:p>
        </w:tc>
        <w:tc>
          <w:tcPr>
            <w:tcW w:w="1301" w:type="dxa"/>
            <w:tcBorders>
              <w:top w:val="nil"/>
              <w:bottom w:val="nil"/>
            </w:tcBorders>
            <w:vAlign w:val="center"/>
          </w:tcPr>
          <w:p w:rsidR="00A4038E" w:rsidRPr="00573563" w:rsidRDefault="00A4038E" w:rsidP="00A4038E">
            <w:pPr>
              <w:pStyle w:val="30"/>
              <w:rPr>
                <w:rFonts w:hAnsi="細明體"/>
                <w:szCs w:val="18"/>
              </w:rPr>
            </w:pPr>
            <w:r w:rsidRPr="00573563">
              <w:rPr>
                <w:rFonts w:hAnsi="細明體"/>
                <w:noProof/>
                <w:szCs w:val="18"/>
              </w:rPr>
              <w:t>1,237,206</w:t>
            </w:r>
          </w:p>
        </w:tc>
        <w:tc>
          <w:tcPr>
            <w:tcW w:w="1330" w:type="dxa"/>
            <w:tcBorders>
              <w:top w:val="nil"/>
              <w:bottom w:val="nil"/>
            </w:tcBorders>
            <w:vAlign w:val="center"/>
          </w:tcPr>
          <w:p w:rsidR="00A4038E" w:rsidRPr="00573563" w:rsidRDefault="00A4038E" w:rsidP="00A4038E">
            <w:pPr>
              <w:pStyle w:val="30"/>
              <w:rPr>
                <w:rFonts w:hAnsi="細明體"/>
                <w:szCs w:val="18"/>
              </w:rPr>
            </w:pPr>
            <w:r w:rsidRPr="00573563">
              <w:rPr>
                <w:rFonts w:hAnsi="細明體" w:hint="eastAsia"/>
                <w:noProof/>
                <w:szCs w:val="18"/>
              </w:rPr>
              <w:t>－</w:t>
            </w:r>
          </w:p>
        </w:tc>
        <w:tc>
          <w:tcPr>
            <w:tcW w:w="1302" w:type="dxa"/>
            <w:tcBorders>
              <w:top w:val="nil"/>
              <w:bottom w:val="nil"/>
            </w:tcBorders>
            <w:vAlign w:val="center"/>
          </w:tcPr>
          <w:p w:rsidR="00A4038E" w:rsidRPr="00573563" w:rsidRDefault="00A4038E" w:rsidP="00A4038E">
            <w:pPr>
              <w:pStyle w:val="30"/>
              <w:rPr>
                <w:rFonts w:hAnsi="細明體"/>
                <w:szCs w:val="18"/>
              </w:rPr>
            </w:pPr>
            <w:r w:rsidRPr="00573563">
              <w:rPr>
                <w:rFonts w:hAnsi="細明體"/>
                <w:noProof/>
                <w:szCs w:val="18"/>
              </w:rPr>
              <w:t>1,237,206</w:t>
            </w:r>
          </w:p>
        </w:tc>
        <w:tc>
          <w:tcPr>
            <w:tcW w:w="1273" w:type="dxa"/>
            <w:tcBorders>
              <w:top w:val="nil"/>
              <w:bottom w:val="nil"/>
            </w:tcBorders>
            <w:vAlign w:val="center"/>
          </w:tcPr>
          <w:p w:rsidR="00A4038E" w:rsidRPr="00573563" w:rsidRDefault="00A4038E" w:rsidP="00A4038E">
            <w:pPr>
              <w:pStyle w:val="30"/>
              <w:rPr>
                <w:rFonts w:hAnsi="細明體"/>
                <w:szCs w:val="18"/>
              </w:rPr>
            </w:pPr>
            <w:r w:rsidRPr="00573563">
              <w:rPr>
                <w:rFonts w:hAnsi="細明體"/>
                <w:noProof/>
                <w:szCs w:val="18"/>
              </w:rPr>
              <w:t>1,150,206</w:t>
            </w:r>
          </w:p>
        </w:tc>
        <w:tc>
          <w:tcPr>
            <w:tcW w:w="831" w:type="dxa"/>
            <w:tcBorders>
              <w:top w:val="nil"/>
              <w:bottom w:val="nil"/>
              <w:right w:val="nil"/>
            </w:tcBorders>
            <w:vAlign w:val="center"/>
          </w:tcPr>
          <w:p w:rsidR="00A4038E" w:rsidRPr="00573563" w:rsidRDefault="00A4038E" w:rsidP="00A4038E">
            <w:pPr>
              <w:pStyle w:val="30"/>
              <w:rPr>
                <w:rFonts w:hAnsi="細明體"/>
                <w:szCs w:val="18"/>
              </w:rPr>
            </w:pPr>
            <w:r w:rsidRPr="00573563">
              <w:rPr>
                <w:rFonts w:hAnsi="細明體"/>
                <w:noProof/>
                <w:szCs w:val="18"/>
              </w:rPr>
              <w:t>1,322.08</w:t>
            </w:r>
          </w:p>
        </w:tc>
      </w:tr>
      <w:tr w:rsidR="00A4038E" w:rsidRPr="00CA093B" w:rsidTr="00A4038E">
        <w:trPr>
          <w:trHeight w:val="369"/>
          <w:tblHeader/>
          <w:jc w:val="center"/>
        </w:trPr>
        <w:tc>
          <w:tcPr>
            <w:tcW w:w="1833" w:type="dxa"/>
            <w:tcBorders>
              <w:top w:val="nil"/>
              <w:left w:val="nil"/>
              <w:bottom w:val="nil"/>
            </w:tcBorders>
            <w:vAlign w:val="center"/>
          </w:tcPr>
          <w:p w:rsidR="00A4038E" w:rsidRPr="00573563" w:rsidRDefault="00A4038E" w:rsidP="00A4038E">
            <w:pPr>
              <w:pStyle w:val="220"/>
              <w:ind w:left="360" w:right="24"/>
            </w:pPr>
            <w:r w:rsidRPr="00573563">
              <w:rPr>
                <w:rFonts w:hint="eastAsia"/>
                <w:noProof/>
              </w:rPr>
              <w:t>其他收入</w:t>
            </w:r>
          </w:p>
        </w:tc>
        <w:tc>
          <w:tcPr>
            <w:tcW w:w="1304" w:type="dxa"/>
            <w:tcBorders>
              <w:top w:val="nil"/>
              <w:bottom w:val="nil"/>
            </w:tcBorders>
            <w:vAlign w:val="center"/>
          </w:tcPr>
          <w:p w:rsidR="00A4038E" w:rsidRPr="00573563" w:rsidRDefault="00A4038E" w:rsidP="00A4038E">
            <w:pPr>
              <w:pStyle w:val="30"/>
              <w:rPr>
                <w:rFonts w:hAnsi="細明體"/>
                <w:szCs w:val="18"/>
              </w:rPr>
            </w:pPr>
            <w:r w:rsidRPr="00573563">
              <w:rPr>
                <w:rFonts w:hAnsi="細明體" w:hint="eastAsia"/>
                <w:noProof/>
                <w:szCs w:val="18"/>
              </w:rPr>
              <w:t>－</w:t>
            </w:r>
          </w:p>
        </w:tc>
        <w:tc>
          <w:tcPr>
            <w:tcW w:w="1316" w:type="dxa"/>
            <w:tcBorders>
              <w:top w:val="nil"/>
              <w:bottom w:val="nil"/>
            </w:tcBorders>
            <w:vAlign w:val="center"/>
          </w:tcPr>
          <w:p w:rsidR="00A4038E" w:rsidRPr="00573563" w:rsidRDefault="00A4038E" w:rsidP="00A4038E">
            <w:pPr>
              <w:pStyle w:val="30"/>
              <w:rPr>
                <w:rFonts w:hAnsi="細明體"/>
                <w:szCs w:val="18"/>
              </w:rPr>
            </w:pPr>
            <w:r w:rsidRPr="00573563">
              <w:rPr>
                <w:rFonts w:hAnsi="細明體"/>
                <w:noProof/>
                <w:szCs w:val="18"/>
              </w:rPr>
              <w:t>98,626</w:t>
            </w:r>
          </w:p>
        </w:tc>
        <w:tc>
          <w:tcPr>
            <w:tcW w:w="1301" w:type="dxa"/>
            <w:tcBorders>
              <w:top w:val="nil"/>
              <w:bottom w:val="nil"/>
            </w:tcBorders>
            <w:vAlign w:val="center"/>
          </w:tcPr>
          <w:p w:rsidR="00A4038E" w:rsidRPr="00573563" w:rsidRDefault="00A4038E" w:rsidP="00A4038E">
            <w:pPr>
              <w:pStyle w:val="30"/>
              <w:rPr>
                <w:rFonts w:hAnsi="細明體"/>
                <w:szCs w:val="18"/>
              </w:rPr>
            </w:pPr>
            <w:r w:rsidRPr="00573563">
              <w:rPr>
                <w:rFonts w:hAnsi="細明體"/>
                <w:noProof/>
                <w:szCs w:val="18"/>
              </w:rPr>
              <w:t>98,626</w:t>
            </w:r>
          </w:p>
        </w:tc>
        <w:tc>
          <w:tcPr>
            <w:tcW w:w="1330" w:type="dxa"/>
            <w:tcBorders>
              <w:top w:val="nil"/>
              <w:bottom w:val="nil"/>
            </w:tcBorders>
            <w:vAlign w:val="center"/>
          </w:tcPr>
          <w:p w:rsidR="00A4038E" w:rsidRPr="00573563" w:rsidRDefault="00A4038E" w:rsidP="00A4038E">
            <w:pPr>
              <w:pStyle w:val="30"/>
              <w:rPr>
                <w:rFonts w:hAnsi="細明體"/>
                <w:szCs w:val="18"/>
              </w:rPr>
            </w:pPr>
            <w:r w:rsidRPr="00573563">
              <w:rPr>
                <w:rFonts w:hAnsi="細明體" w:hint="eastAsia"/>
                <w:noProof/>
                <w:szCs w:val="18"/>
              </w:rPr>
              <w:t>－</w:t>
            </w:r>
          </w:p>
        </w:tc>
        <w:tc>
          <w:tcPr>
            <w:tcW w:w="1302" w:type="dxa"/>
            <w:tcBorders>
              <w:top w:val="nil"/>
              <w:bottom w:val="nil"/>
            </w:tcBorders>
            <w:vAlign w:val="center"/>
          </w:tcPr>
          <w:p w:rsidR="00A4038E" w:rsidRPr="00573563" w:rsidRDefault="00A4038E" w:rsidP="00A4038E">
            <w:pPr>
              <w:pStyle w:val="30"/>
              <w:rPr>
                <w:rFonts w:hAnsi="細明體"/>
                <w:szCs w:val="18"/>
              </w:rPr>
            </w:pPr>
            <w:r w:rsidRPr="00573563">
              <w:rPr>
                <w:rFonts w:hAnsi="細明體"/>
                <w:noProof/>
                <w:szCs w:val="18"/>
              </w:rPr>
              <w:t>98,626</w:t>
            </w:r>
          </w:p>
        </w:tc>
        <w:tc>
          <w:tcPr>
            <w:tcW w:w="1273" w:type="dxa"/>
            <w:tcBorders>
              <w:top w:val="nil"/>
              <w:bottom w:val="nil"/>
            </w:tcBorders>
            <w:vAlign w:val="center"/>
          </w:tcPr>
          <w:p w:rsidR="00A4038E" w:rsidRPr="00573563" w:rsidRDefault="00A4038E" w:rsidP="00A4038E">
            <w:pPr>
              <w:pStyle w:val="30"/>
              <w:rPr>
                <w:rFonts w:hAnsi="細明體"/>
                <w:szCs w:val="18"/>
              </w:rPr>
            </w:pPr>
            <w:r w:rsidRPr="00573563">
              <w:rPr>
                <w:rFonts w:hAnsi="細明體"/>
                <w:noProof/>
                <w:szCs w:val="18"/>
              </w:rPr>
              <w:t>98,626</w:t>
            </w:r>
          </w:p>
        </w:tc>
        <w:tc>
          <w:tcPr>
            <w:tcW w:w="831" w:type="dxa"/>
            <w:tcBorders>
              <w:top w:val="nil"/>
              <w:bottom w:val="nil"/>
              <w:right w:val="nil"/>
            </w:tcBorders>
            <w:vAlign w:val="center"/>
          </w:tcPr>
          <w:p w:rsidR="00A4038E" w:rsidRPr="00573563" w:rsidRDefault="00A4038E" w:rsidP="00A4038E">
            <w:pPr>
              <w:pStyle w:val="30"/>
              <w:rPr>
                <w:rFonts w:hAnsi="細明體"/>
                <w:szCs w:val="18"/>
              </w:rPr>
            </w:pPr>
            <w:r>
              <w:rPr>
                <w:rFonts w:hint="eastAsia"/>
                <w:w w:val="50"/>
              </w:rPr>
              <w:t>－－</w:t>
            </w:r>
          </w:p>
        </w:tc>
      </w:tr>
      <w:tr w:rsidR="00A4038E" w:rsidRPr="00CA093B" w:rsidTr="00A4038E">
        <w:trPr>
          <w:trHeight w:val="369"/>
          <w:tblHeader/>
          <w:jc w:val="center"/>
        </w:trPr>
        <w:tc>
          <w:tcPr>
            <w:tcW w:w="1833" w:type="dxa"/>
            <w:tcBorders>
              <w:top w:val="nil"/>
              <w:left w:val="nil"/>
              <w:bottom w:val="nil"/>
            </w:tcBorders>
            <w:vAlign w:val="center"/>
          </w:tcPr>
          <w:p w:rsidR="00A4038E" w:rsidRPr="005D4AB6" w:rsidRDefault="00A4038E" w:rsidP="00A4038E">
            <w:pPr>
              <w:pStyle w:val="212"/>
              <w:ind w:left="192"/>
              <w:rPr>
                <w:spacing w:val="-14"/>
              </w:rPr>
            </w:pPr>
            <w:r w:rsidRPr="005D4AB6">
              <w:rPr>
                <w:rFonts w:hint="eastAsia"/>
                <w:noProof/>
                <w:spacing w:val="-14"/>
              </w:rPr>
              <w:t>環境保護人員訓練所</w:t>
            </w:r>
          </w:p>
        </w:tc>
        <w:tc>
          <w:tcPr>
            <w:tcW w:w="1304" w:type="dxa"/>
            <w:tcBorders>
              <w:top w:val="nil"/>
              <w:bottom w:val="nil"/>
            </w:tcBorders>
            <w:vAlign w:val="center"/>
          </w:tcPr>
          <w:p w:rsidR="00A4038E" w:rsidRPr="005D4AB6" w:rsidRDefault="00A4038E" w:rsidP="00A4038E">
            <w:pPr>
              <w:pStyle w:val="30"/>
              <w:rPr>
                <w:rFonts w:hAnsi="細明體"/>
                <w:b/>
              </w:rPr>
            </w:pPr>
            <w:r w:rsidRPr="005D4AB6">
              <w:rPr>
                <w:rFonts w:hAnsi="細明體"/>
                <w:b/>
                <w:noProof/>
              </w:rPr>
              <w:t>13,517,000</w:t>
            </w:r>
          </w:p>
        </w:tc>
        <w:tc>
          <w:tcPr>
            <w:tcW w:w="1316" w:type="dxa"/>
            <w:tcBorders>
              <w:top w:val="nil"/>
              <w:bottom w:val="nil"/>
            </w:tcBorders>
            <w:vAlign w:val="center"/>
          </w:tcPr>
          <w:p w:rsidR="00A4038E" w:rsidRPr="005D4AB6" w:rsidRDefault="00A4038E" w:rsidP="00A4038E">
            <w:pPr>
              <w:pStyle w:val="30"/>
              <w:rPr>
                <w:rFonts w:hAnsi="細明體"/>
                <w:b/>
              </w:rPr>
            </w:pPr>
            <w:r w:rsidRPr="005D4AB6">
              <w:rPr>
                <w:rFonts w:hAnsi="細明體"/>
                <w:b/>
                <w:noProof/>
              </w:rPr>
              <w:t>14,435,090</w:t>
            </w:r>
          </w:p>
        </w:tc>
        <w:tc>
          <w:tcPr>
            <w:tcW w:w="1301" w:type="dxa"/>
            <w:tcBorders>
              <w:top w:val="nil"/>
              <w:bottom w:val="nil"/>
            </w:tcBorders>
            <w:vAlign w:val="center"/>
          </w:tcPr>
          <w:p w:rsidR="00A4038E" w:rsidRPr="005D4AB6" w:rsidRDefault="00A4038E" w:rsidP="00A4038E">
            <w:pPr>
              <w:pStyle w:val="30"/>
              <w:rPr>
                <w:rFonts w:hAnsi="細明體"/>
                <w:b/>
              </w:rPr>
            </w:pPr>
            <w:r w:rsidRPr="005D4AB6">
              <w:rPr>
                <w:rFonts w:hAnsi="細明體"/>
                <w:b/>
                <w:noProof/>
              </w:rPr>
              <w:t>14,435,090</w:t>
            </w:r>
          </w:p>
        </w:tc>
        <w:tc>
          <w:tcPr>
            <w:tcW w:w="1330" w:type="dxa"/>
            <w:tcBorders>
              <w:top w:val="nil"/>
              <w:bottom w:val="nil"/>
            </w:tcBorders>
            <w:vAlign w:val="center"/>
          </w:tcPr>
          <w:p w:rsidR="00A4038E" w:rsidRPr="005D4AB6" w:rsidRDefault="00A4038E" w:rsidP="00A4038E">
            <w:pPr>
              <w:pStyle w:val="30"/>
              <w:rPr>
                <w:rFonts w:hAnsi="細明體"/>
                <w:b/>
              </w:rPr>
            </w:pPr>
            <w:r w:rsidRPr="005D4AB6">
              <w:rPr>
                <w:rFonts w:hAnsi="細明體" w:hint="eastAsia"/>
                <w:b/>
                <w:noProof/>
              </w:rPr>
              <w:t>－</w:t>
            </w:r>
          </w:p>
        </w:tc>
        <w:tc>
          <w:tcPr>
            <w:tcW w:w="1302" w:type="dxa"/>
            <w:tcBorders>
              <w:top w:val="nil"/>
              <w:bottom w:val="nil"/>
            </w:tcBorders>
            <w:vAlign w:val="center"/>
          </w:tcPr>
          <w:p w:rsidR="00A4038E" w:rsidRPr="005D4AB6" w:rsidRDefault="00A4038E" w:rsidP="00A4038E">
            <w:pPr>
              <w:pStyle w:val="30"/>
              <w:rPr>
                <w:rFonts w:hAnsi="細明體"/>
                <w:b/>
              </w:rPr>
            </w:pPr>
            <w:r w:rsidRPr="005D4AB6">
              <w:rPr>
                <w:rFonts w:hAnsi="細明體"/>
                <w:b/>
                <w:noProof/>
              </w:rPr>
              <w:t>14,435,090</w:t>
            </w:r>
          </w:p>
        </w:tc>
        <w:tc>
          <w:tcPr>
            <w:tcW w:w="1273" w:type="dxa"/>
            <w:tcBorders>
              <w:top w:val="nil"/>
              <w:bottom w:val="nil"/>
            </w:tcBorders>
            <w:vAlign w:val="center"/>
          </w:tcPr>
          <w:p w:rsidR="00A4038E" w:rsidRPr="005D4AB6" w:rsidRDefault="00A4038E" w:rsidP="00A4038E">
            <w:pPr>
              <w:pStyle w:val="30"/>
              <w:rPr>
                <w:rFonts w:hAnsi="細明體"/>
                <w:b/>
              </w:rPr>
            </w:pPr>
            <w:r w:rsidRPr="005D4AB6">
              <w:rPr>
                <w:rFonts w:hAnsi="細明體"/>
                <w:b/>
                <w:noProof/>
              </w:rPr>
              <w:t>918,090</w:t>
            </w:r>
          </w:p>
        </w:tc>
        <w:tc>
          <w:tcPr>
            <w:tcW w:w="831" w:type="dxa"/>
            <w:tcBorders>
              <w:top w:val="nil"/>
              <w:bottom w:val="nil"/>
              <w:right w:val="nil"/>
            </w:tcBorders>
            <w:vAlign w:val="center"/>
          </w:tcPr>
          <w:p w:rsidR="00A4038E" w:rsidRPr="005D4AB6" w:rsidRDefault="00A4038E" w:rsidP="00A4038E">
            <w:pPr>
              <w:pStyle w:val="30"/>
              <w:rPr>
                <w:rFonts w:hAnsi="細明體"/>
                <w:b/>
              </w:rPr>
            </w:pPr>
            <w:r w:rsidRPr="005D4AB6">
              <w:rPr>
                <w:rFonts w:hAnsi="細明體"/>
                <w:b/>
                <w:noProof/>
              </w:rPr>
              <w:t>6.79</w:t>
            </w:r>
          </w:p>
        </w:tc>
      </w:tr>
      <w:tr w:rsidR="00A4038E" w:rsidRPr="00CA093B" w:rsidTr="00A4038E">
        <w:trPr>
          <w:trHeight w:val="369"/>
          <w:tblHeader/>
          <w:jc w:val="center"/>
        </w:trPr>
        <w:tc>
          <w:tcPr>
            <w:tcW w:w="1833" w:type="dxa"/>
            <w:tcBorders>
              <w:top w:val="nil"/>
              <w:left w:val="nil"/>
              <w:bottom w:val="nil"/>
            </w:tcBorders>
            <w:vAlign w:val="center"/>
          </w:tcPr>
          <w:p w:rsidR="00A4038E" w:rsidRPr="00573563" w:rsidRDefault="00A4038E" w:rsidP="00A4038E">
            <w:pPr>
              <w:pStyle w:val="220"/>
              <w:ind w:left="360" w:right="24"/>
            </w:pPr>
            <w:r w:rsidRPr="00573563">
              <w:rPr>
                <w:rFonts w:hint="eastAsia"/>
                <w:noProof/>
              </w:rPr>
              <w:t>規費收入</w:t>
            </w:r>
          </w:p>
        </w:tc>
        <w:tc>
          <w:tcPr>
            <w:tcW w:w="1304" w:type="dxa"/>
            <w:tcBorders>
              <w:top w:val="nil"/>
              <w:bottom w:val="nil"/>
            </w:tcBorders>
            <w:vAlign w:val="center"/>
          </w:tcPr>
          <w:p w:rsidR="00A4038E" w:rsidRPr="00573563" w:rsidRDefault="00A4038E" w:rsidP="00A4038E">
            <w:pPr>
              <w:pStyle w:val="30"/>
              <w:rPr>
                <w:rFonts w:hAnsi="細明體"/>
                <w:szCs w:val="18"/>
              </w:rPr>
            </w:pPr>
            <w:r w:rsidRPr="00573563">
              <w:rPr>
                <w:rFonts w:hAnsi="細明體"/>
                <w:noProof/>
                <w:szCs w:val="18"/>
              </w:rPr>
              <w:t>11,753,000</w:t>
            </w:r>
          </w:p>
        </w:tc>
        <w:tc>
          <w:tcPr>
            <w:tcW w:w="1316" w:type="dxa"/>
            <w:tcBorders>
              <w:top w:val="nil"/>
              <w:bottom w:val="nil"/>
            </w:tcBorders>
            <w:vAlign w:val="center"/>
          </w:tcPr>
          <w:p w:rsidR="00A4038E" w:rsidRPr="00573563" w:rsidRDefault="00A4038E" w:rsidP="00A4038E">
            <w:pPr>
              <w:pStyle w:val="30"/>
              <w:rPr>
                <w:rFonts w:hAnsi="細明體"/>
                <w:szCs w:val="18"/>
              </w:rPr>
            </w:pPr>
            <w:r w:rsidRPr="00573563">
              <w:rPr>
                <w:rFonts w:hAnsi="細明體"/>
                <w:noProof/>
                <w:szCs w:val="18"/>
              </w:rPr>
              <w:t>10,862,500</w:t>
            </w:r>
          </w:p>
        </w:tc>
        <w:tc>
          <w:tcPr>
            <w:tcW w:w="1301" w:type="dxa"/>
            <w:tcBorders>
              <w:top w:val="nil"/>
              <w:bottom w:val="nil"/>
            </w:tcBorders>
            <w:vAlign w:val="center"/>
          </w:tcPr>
          <w:p w:rsidR="00A4038E" w:rsidRPr="00573563" w:rsidRDefault="00A4038E" w:rsidP="00A4038E">
            <w:pPr>
              <w:pStyle w:val="30"/>
              <w:rPr>
                <w:rFonts w:hAnsi="細明體"/>
                <w:szCs w:val="18"/>
              </w:rPr>
            </w:pPr>
            <w:r w:rsidRPr="00573563">
              <w:rPr>
                <w:rFonts w:hAnsi="細明體"/>
                <w:noProof/>
                <w:szCs w:val="18"/>
              </w:rPr>
              <w:t>10,862,500</w:t>
            </w:r>
          </w:p>
        </w:tc>
        <w:tc>
          <w:tcPr>
            <w:tcW w:w="1330" w:type="dxa"/>
            <w:tcBorders>
              <w:top w:val="nil"/>
              <w:bottom w:val="nil"/>
            </w:tcBorders>
            <w:vAlign w:val="center"/>
          </w:tcPr>
          <w:p w:rsidR="00A4038E" w:rsidRPr="00573563" w:rsidRDefault="00A4038E" w:rsidP="00A4038E">
            <w:pPr>
              <w:pStyle w:val="30"/>
              <w:rPr>
                <w:rFonts w:hAnsi="細明體"/>
                <w:szCs w:val="18"/>
              </w:rPr>
            </w:pPr>
            <w:r w:rsidRPr="00573563">
              <w:rPr>
                <w:rFonts w:hAnsi="細明體" w:hint="eastAsia"/>
                <w:noProof/>
                <w:szCs w:val="18"/>
              </w:rPr>
              <w:t>－</w:t>
            </w:r>
          </w:p>
        </w:tc>
        <w:tc>
          <w:tcPr>
            <w:tcW w:w="1302" w:type="dxa"/>
            <w:tcBorders>
              <w:top w:val="nil"/>
              <w:bottom w:val="nil"/>
            </w:tcBorders>
            <w:vAlign w:val="center"/>
          </w:tcPr>
          <w:p w:rsidR="00A4038E" w:rsidRPr="00573563" w:rsidRDefault="00A4038E" w:rsidP="00A4038E">
            <w:pPr>
              <w:pStyle w:val="30"/>
              <w:rPr>
                <w:rFonts w:hAnsi="細明體"/>
                <w:szCs w:val="18"/>
              </w:rPr>
            </w:pPr>
            <w:r w:rsidRPr="00573563">
              <w:rPr>
                <w:rFonts w:hAnsi="細明體"/>
                <w:noProof/>
                <w:szCs w:val="18"/>
              </w:rPr>
              <w:t>10,862,500</w:t>
            </w:r>
          </w:p>
        </w:tc>
        <w:tc>
          <w:tcPr>
            <w:tcW w:w="1273" w:type="dxa"/>
            <w:tcBorders>
              <w:top w:val="nil"/>
              <w:bottom w:val="nil"/>
            </w:tcBorders>
            <w:vAlign w:val="center"/>
          </w:tcPr>
          <w:p w:rsidR="00A4038E" w:rsidRPr="00573563" w:rsidRDefault="00A4038E" w:rsidP="00A4038E">
            <w:pPr>
              <w:pStyle w:val="30"/>
              <w:rPr>
                <w:rFonts w:hAnsi="細明體"/>
                <w:szCs w:val="18"/>
              </w:rPr>
            </w:pPr>
            <w:r>
              <w:rPr>
                <w:rFonts w:hint="eastAsia"/>
                <w:w w:val="50"/>
              </w:rPr>
              <w:t>－</w:t>
            </w:r>
            <w:r w:rsidRPr="00573563">
              <w:rPr>
                <w:rFonts w:hAnsi="細明體"/>
                <w:noProof/>
                <w:szCs w:val="18"/>
              </w:rPr>
              <w:t xml:space="preserve"> 890,500</w:t>
            </w:r>
          </w:p>
        </w:tc>
        <w:tc>
          <w:tcPr>
            <w:tcW w:w="831" w:type="dxa"/>
            <w:tcBorders>
              <w:top w:val="nil"/>
              <w:bottom w:val="nil"/>
              <w:right w:val="nil"/>
            </w:tcBorders>
            <w:vAlign w:val="center"/>
          </w:tcPr>
          <w:p w:rsidR="00A4038E" w:rsidRPr="00573563" w:rsidRDefault="00A4038E" w:rsidP="00A4038E">
            <w:pPr>
              <w:pStyle w:val="30"/>
              <w:rPr>
                <w:rFonts w:hAnsi="細明體"/>
                <w:szCs w:val="18"/>
              </w:rPr>
            </w:pPr>
            <w:r>
              <w:rPr>
                <w:rFonts w:hint="eastAsia"/>
                <w:w w:val="50"/>
              </w:rPr>
              <w:t>－</w:t>
            </w:r>
            <w:r w:rsidRPr="00573563">
              <w:rPr>
                <w:rFonts w:hAnsi="細明體"/>
                <w:noProof/>
                <w:szCs w:val="18"/>
              </w:rPr>
              <w:t xml:space="preserve"> 7.58</w:t>
            </w:r>
          </w:p>
        </w:tc>
      </w:tr>
      <w:tr w:rsidR="00A4038E" w:rsidRPr="00CA093B" w:rsidTr="00A4038E">
        <w:trPr>
          <w:trHeight w:val="369"/>
          <w:tblHeader/>
          <w:jc w:val="center"/>
        </w:trPr>
        <w:tc>
          <w:tcPr>
            <w:tcW w:w="1833" w:type="dxa"/>
            <w:tcBorders>
              <w:top w:val="nil"/>
              <w:left w:val="nil"/>
              <w:bottom w:val="nil"/>
            </w:tcBorders>
            <w:vAlign w:val="center"/>
          </w:tcPr>
          <w:p w:rsidR="00A4038E" w:rsidRPr="00573563" w:rsidRDefault="00A4038E" w:rsidP="00A4038E">
            <w:pPr>
              <w:pStyle w:val="220"/>
              <w:ind w:left="360" w:right="24"/>
            </w:pPr>
            <w:r w:rsidRPr="00573563">
              <w:rPr>
                <w:rFonts w:hint="eastAsia"/>
                <w:noProof/>
              </w:rPr>
              <w:t>財產收入</w:t>
            </w:r>
          </w:p>
        </w:tc>
        <w:tc>
          <w:tcPr>
            <w:tcW w:w="1304" w:type="dxa"/>
            <w:tcBorders>
              <w:top w:val="nil"/>
              <w:bottom w:val="nil"/>
            </w:tcBorders>
            <w:vAlign w:val="center"/>
          </w:tcPr>
          <w:p w:rsidR="00A4038E" w:rsidRPr="00573563" w:rsidRDefault="00A4038E" w:rsidP="00A4038E">
            <w:pPr>
              <w:pStyle w:val="30"/>
              <w:rPr>
                <w:rFonts w:hAnsi="細明體"/>
                <w:szCs w:val="18"/>
              </w:rPr>
            </w:pPr>
            <w:r w:rsidRPr="00573563">
              <w:rPr>
                <w:rFonts w:hAnsi="細明體"/>
                <w:noProof/>
                <w:szCs w:val="18"/>
              </w:rPr>
              <w:t>2,000</w:t>
            </w:r>
          </w:p>
        </w:tc>
        <w:tc>
          <w:tcPr>
            <w:tcW w:w="1316" w:type="dxa"/>
            <w:tcBorders>
              <w:top w:val="nil"/>
              <w:bottom w:val="nil"/>
            </w:tcBorders>
            <w:vAlign w:val="center"/>
          </w:tcPr>
          <w:p w:rsidR="00A4038E" w:rsidRPr="00573563" w:rsidRDefault="00A4038E" w:rsidP="00A4038E">
            <w:pPr>
              <w:pStyle w:val="30"/>
              <w:rPr>
                <w:rFonts w:hAnsi="細明體"/>
                <w:szCs w:val="18"/>
              </w:rPr>
            </w:pPr>
            <w:r w:rsidRPr="00573563">
              <w:rPr>
                <w:rFonts w:hAnsi="細明體"/>
                <w:noProof/>
                <w:szCs w:val="18"/>
              </w:rPr>
              <w:t>9,293</w:t>
            </w:r>
          </w:p>
        </w:tc>
        <w:tc>
          <w:tcPr>
            <w:tcW w:w="1301" w:type="dxa"/>
            <w:tcBorders>
              <w:top w:val="nil"/>
              <w:bottom w:val="nil"/>
            </w:tcBorders>
            <w:vAlign w:val="center"/>
          </w:tcPr>
          <w:p w:rsidR="00A4038E" w:rsidRPr="00573563" w:rsidRDefault="00A4038E" w:rsidP="00A4038E">
            <w:pPr>
              <w:pStyle w:val="30"/>
              <w:rPr>
                <w:rFonts w:hAnsi="細明體"/>
                <w:szCs w:val="18"/>
              </w:rPr>
            </w:pPr>
            <w:r w:rsidRPr="00573563">
              <w:rPr>
                <w:rFonts w:hAnsi="細明體"/>
                <w:noProof/>
                <w:szCs w:val="18"/>
              </w:rPr>
              <w:t>9,293</w:t>
            </w:r>
          </w:p>
        </w:tc>
        <w:tc>
          <w:tcPr>
            <w:tcW w:w="1330" w:type="dxa"/>
            <w:tcBorders>
              <w:top w:val="nil"/>
              <w:bottom w:val="nil"/>
            </w:tcBorders>
            <w:vAlign w:val="center"/>
          </w:tcPr>
          <w:p w:rsidR="00A4038E" w:rsidRPr="00573563" w:rsidRDefault="00A4038E" w:rsidP="00A4038E">
            <w:pPr>
              <w:pStyle w:val="30"/>
              <w:rPr>
                <w:rFonts w:hAnsi="細明體"/>
                <w:szCs w:val="18"/>
              </w:rPr>
            </w:pPr>
            <w:r w:rsidRPr="00573563">
              <w:rPr>
                <w:rFonts w:hAnsi="細明體" w:hint="eastAsia"/>
                <w:noProof/>
                <w:szCs w:val="18"/>
              </w:rPr>
              <w:t>－</w:t>
            </w:r>
          </w:p>
        </w:tc>
        <w:tc>
          <w:tcPr>
            <w:tcW w:w="1302" w:type="dxa"/>
            <w:tcBorders>
              <w:top w:val="nil"/>
              <w:bottom w:val="nil"/>
            </w:tcBorders>
            <w:vAlign w:val="center"/>
          </w:tcPr>
          <w:p w:rsidR="00A4038E" w:rsidRPr="00573563" w:rsidRDefault="00A4038E" w:rsidP="00A4038E">
            <w:pPr>
              <w:pStyle w:val="30"/>
              <w:rPr>
                <w:rFonts w:hAnsi="細明體"/>
                <w:szCs w:val="18"/>
              </w:rPr>
            </w:pPr>
            <w:r w:rsidRPr="00573563">
              <w:rPr>
                <w:rFonts w:hAnsi="細明體"/>
                <w:noProof/>
                <w:szCs w:val="18"/>
              </w:rPr>
              <w:t>9,293</w:t>
            </w:r>
          </w:p>
        </w:tc>
        <w:tc>
          <w:tcPr>
            <w:tcW w:w="1273" w:type="dxa"/>
            <w:tcBorders>
              <w:top w:val="nil"/>
              <w:bottom w:val="nil"/>
            </w:tcBorders>
            <w:vAlign w:val="center"/>
          </w:tcPr>
          <w:p w:rsidR="00A4038E" w:rsidRPr="00573563" w:rsidRDefault="00A4038E" w:rsidP="00A4038E">
            <w:pPr>
              <w:pStyle w:val="30"/>
              <w:rPr>
                <w:rFonts w:hAnsi="細明體"/>
                <w:szCs w:val="18"/>
              </w:rPr>
            </w:pPr>
            <w:r w:rsidRPr="00573563">
              <w:rPr>
                <w:rFonts w:hAnsi="細明體"/>
                <w:noProof/>
                <w:szCs w:val="18"/>
              </w:rPr>
              <w:t>7,293</w:t>
            </w:r>
          </w:p>
        </w:tc>
        <w:tc>
          <w:tcPr>
            <w:tcW w:w="831" w:type="dxa"/>
            <w:tcBorders>
              <w:top w:val="nil"/>
              <w:bottom w:val="nil"/>
              <w:right w:val="nil"/>
            </w:tcBorders>
            <w:vAlign w:val="center"/>
          </w:tcPr>
          <w:p w:rsidR="00A4038E" w:rsidRPr="00573563" w:rsidRDefault="00A4038E" w:rsidP="00A4038E">
            <w:pPr>
              <w:pStyle w:val="30"/>
              <w:rPr>
                <w:rFonts w:hAnsi="細明體"/>
                <w:szCs w:val="18"/>
              </w:rPr>
            </w:pPr>
            <w:r w:rsidRPr="00573563">
              <w:rPr>
                <w:rFonts w:hAnsi="細明體"/>
                <w:noProof/>
                <w:szCs w:val="18"/>
              </w:rPr>
              <w:t>364.65</w:t>
            </w:r>
          </w:p>
        </w:tc>
      </w:tr>
      <w:tr w:rsidR="00A4038E" w:rsidRPr="00CA093B" w:rsidTr="00A4038E">
        <w:trPr>
          <w:trHeight w:val="369"/>
          <w:tblHeader/>
          <w:jc w:val="center"/>
        </w:trPr>
        <w:tc>
          <w:tcPr>
            <w:tcW w:w="1833" w:type="dxa"/>
            <w:tcBorders>
              <w:top w:val="nil"/>
              <w:left w:val="nil"/>
              <w:bottom w:val="single" w:sz="4" w:space="0" w:color="auto"/>
            </w:tcBorders>
            <w:vAlign w:val="center"/>
          </w:tcPr>
          <w:p w:rsidR="00A4038E" w:rsidRPr="00573563" w:rsidRDefault="00A4038E" w:rsidP="00A4038E">
            <w:pPr>
              <w:pStyle w:val="220"/>
              <w:ind w:left="360" w:right="24"/>
            </w:pPr>
            <w:r w:rsidRPr="00573563">
              <w:rPr>
                <w:rFonts w:hint="eastAsia"/>
                <w:noProof/>
              </w:rPr>
              <w:t>其他收入</w:t>
            </w:r>
          </w:p>
        </w:tc>
        <w:tc>
          <w:tcPr>
            <w:tcW w:w="1304" w:type="dxa"/>
            <w:tcBorders>
              <w:top w:val="nil"/>
              <w:bottom w:val="single" w:sz="4" w:space="0" w:color="auto"/>
            </w:tcBorders>
            <w:vAlign w:val="center"/>
          </w:tcPr>
          <w:p w:rsidR="00A4038E" w:rsidRPr="00573563" w:rsidRDefault="00A4038E" w:rsidP="00A4038E">
            <w:pPr>
              <w:pStyle w:val="30"/>
              <w:rPr>
                <w:rFonts w:hAnsi="細明體"/>
                <w:szCs w:val="18"/>
              </w:rPr>
            </w:pPr>
            <w:r w:rsidRPr="00573563">
              <w:rPr>
                <w:rFonts w:hAnsi="細明體"/>
                <w:noProof/>
                <w:szCs w:val="18"/>
              </w:rPr>
              <w:t>1,762,000</w:t>
            </w:r>
          </w:p>
        </w:tc>
        <w:tc>
          <w:tcPr>
            <w:tcW w:w="1316" w:type="dxa"/>
            <w:tcBorders>
              <w:top w:val="nil"/>
              <w:bottom w:val="single" w:sz="4" w:space="0" w:color="auto"/>
            </w:tcBorders>
            <w:vAlign w:val="center"/>
          </w:tcPr>
          <w:p w:rsidR="00A4038E" w:rsidRPr="00573563" w:rsidRDefault="00A4038E" w:rsidP="00A4038E">
            <w:pPr>
              <w:pStyle w:val="30"/>
              <w:rPr>
                <w:rFonts w:hAnsi="細明體"/>
                <w:szCs w:val="18"/>
              </w:rPr>
            </w:pPr>
            <w:r w:rsidRPr="00573563">
              <w:rPr>
                <w:rFonts w:hAnsi="細明體"/>
                <w:noProof/>
                <w:szCs w:val="18"/>
              </w:rPr>
              <w:t>3,563,297</w:t>
            </w:r>
          </w:p>
        </w:tc>
        <w:tc>
          <w:tcPr>
            <w:tcW w:w="1301" w:type="dxa"/>
            <w:tcBorders>
              <w:top w:val="nil"/>
              <w:bottom w:val="single" w:sz="4" w:space="0" w:color="auto"/>
            </w:tcBorders>
            <w:vAlign w:val="center"/>
          </w:tcPr>
          <w:p w:rsidR="00A4038E" w:rsidRPr="00573563" w:rsidRDefault="00A4038E" w:rsidP="00A4038E">
            <w:pPr>
              <w:pStyle w:val="30"/>
              <w:rPr>
                <w:rFonts w:hAnsi="細明體"/>
                <w:szCs w:val="18"/>
              </w:rPr>
            </w:pPr>
            <w:r w:rsidRPr="00573563">
              <w:rPr>
                <w:rFonts w:hAnsi="細明體"/>
                <w:noProof/>
                <w:szCs w:val="18"/>
              </w:rPr>
              <w:t>3,563,297</w:t>
            </w:r>
          </w:p>
        </w:tc>
        <w:tc>
          <w:tcPr>
            <w:tcW w:w="1330" w:type="dxa"/>
            <w:tcBorders>
              <w:top w:val="nil"/>
              <w:bottom w:val="single" w:sz="4" w:space="0" w:color="auto"/>
            </w:tcBorders>
            <w:vAlign w:val="center"/>
          </w:tcPr>
          <w:p w:rsidR="00A4038E" w:rsidRPr="00573563" w:rsidRDefault="00A4038E" w:rsidP="00A4038E">
            <w:pPr>
              <w:pStyle w:val="30"/>
              <w:rPr>
                <w:rFonts w:hAnsi="細明體"/>
                <w:szCs w:val="18"/>
              </w:rPr>
            </w:pPr>
            <w:r w:rsidRPr="00573563">
              <w:rPr>
                <w:rFonts w:hAnsi="細明體" w:hint="eastAsia"/>
                <w:noProof/>
                <w:szCs w:val="18"/>
              </w:rPr>
              <w:t>－</w:t>
            </w:r>
          </w:p>
        </w:tc>
        <w:tc>
          <w:tcPr>
            <w:tcW w:w="1302" w:type="dxa"/>
            <w:tcBorders>
              <w:top w:val="nil"/>
              <w:bottom w:val="single" w:sz="4" w:space="0" w:color="auto"/>
            </w:tcBorders>
            <w:vAlign w:val="center"/>
          </w:tcPr>
          <w:p w:rsidR="00A4038E" w:rsidRPr="00573563" w:rsidRDefault="00A4038E" w:rsidP="00A4038E">
            <w:pPr>
              <w:pStyle w:val="30"/>
              <w:rPr>
                <w:rFonts w:hAnsi="細明體"/>
                <w:szCs w:val="18"/>
              </w:rPr>
            </w:pPr>
            <w:r w:rsidRPr="00573563">
              <w:rPr>
                <w:rFonts w:hAnsi="細明體"/>
                <w:noProof/>
                <w:szCs w:val="18"/>
              </w:rPr>
              <w:t>3,563,297</w:t>
            </w:r>
          </w:p>
        </w:tc>
        <w:tc>
          <w:tcPr>
            <w:tcW w:w="1273" w:type="dxa"/>
            <w:tcBorders>
              <w:top w:val="nil"/>
              <w:bottom w:val="single" w:sz="4" w:space="0" w:color="auto"/>
            </w:tcBorders>
            <w:vAlign w:val="center"/>
          </w:tcPr>
          <w:p w:rsidR="00A4038E" w:rsidRPr="00573563" w:rsidRDefault="00A4038E" w:rsidP="00A4038E">
            <w:pPr>
              <w:pStyle w:val="30"/>
              <w:rPr>
                <w:rFonts w:hAnsi="細明體"/>
                <w:szCs w:val="18"/>
              </w:rPr>
            </w:pPr>
            <w:r w:rsidRPr="00573563">
              <w:rPr>
                <w:rFonts w:hAnsi="細明體"/>
                <w:noProof/>
                <w:szCs w:val="18"/>
              </w:rPr>
              <w:t>1,801,297</w:t>
            </w:r>
          </w:p>
        </w:tc>
        <w:tc>
          <w:tcPr>
            <w:tcW w:w="831" w:type="dxa"/>
            <w:tcBorders>
              <w:top w:val="nil"/>
              <w:bottom w:val="single" w:sz="4" w:space="0" w:color="auto"/>
              <w:right w:val="nil"/>
            </w:tcBorders>
            <w:vAlign w:val="center"/>
          </w:tcPr>
          <w:p w:rsidR="00A4038E" w:rsidRPr="00573563" w:rsidRDefault="00A4038E" w:rsidP="00A4038E">
            <w:pPr>
              <w:pStyle w:val="30"/>
              <w:rPr>
                <w:rFonts w:hAnsi="細明體"/>
                <w:szCs w:val="18"/>
              </w:rPr>
            </w:pPr>
            <w:r w:rsidRPr="00573563">
              <w:rPr>
                <w:rFonts w:hAnsi="細明體"/>
                <w:noProof/>
                <w:szCs w:val="18"/>
              </w:rPr>
              <w:t>102.23</w:t>
            </w:r>
          </w:p>
        </w:tc>
      </w:tr>
    </w:tbl>
    <w:p w:rsidR="00A4038E" w:rsidRDefault="00A4038E" w:rsidP="00A4038E">
      <w:pPr>
        <w:pStyle w:val="ae"/>
        <w:spacing w:line="500" w:lineRule="exact"/>
        <w:ind w:firstLine="480"/>
      </w:pPr>
    </w:p>
    <w:p w:rsidR="00A4038E" w:rsidRDefault="00A4038E" w:rsidP="00A4038E">
      <w:pPr>
        <w:pStyle w:val="13"/>
      </w:pPr>
      <w:r>
        <w:rPr>
          <w:rFonts w:hint="eastAsia"/>
        </w:rPr>
        <w:t>2.  以前年度部分</w:t>
      </w:r>
    </w:p>
    <w:tbl>
      <w:tblPr>
        <w:tblW w:w="10490" w:type="dxa"/>
        <w:jc w:val="center"/>
        <w:tblLayout w:type="fixed"/>
        <w:tblCellMar>
          <w:left w:w="28" w:type="dxa"/>
          <w:right w:w="28" w:type="dxa"/>
        </w:tblCellMar>
        <w:tblLook w:val="0000" w:firstRow="0" w:lastRow="0" w:firstColumn="0" w:lastColumn="0" w:noHBand="0" w:noVBand="0"/>
      </w:tblPr>
      <w:tblGrid>
        <w:gridCol w:w="505"/>
        <w:gridCol w:w="1906"/>
        <w:gridCol w:w="1559"/>
        <w:gridCol w:w="1984"/>
        <w:gridCol w:w="1985"/>
        <w:gridCol w:w="1720"/>
        <w:gridCol w:w="831"/>
      </w:tblGrid>
      <w:tr w:rsidR="00A4038E" w:rsidTr="00A4038E">
        <w:trPr>
          <w:trHeight w:val="284"/>
          <w:jc w:val="center"/>
        </w:trPr>
        <w:tc>
          <w:tcPr>
            <w:tcW w:w="10490" w:type="dxa"/>
            <w:gridSpan w:val="7"/>
            <w:vAlign w:val="center"/>
          </w:tcPr>
          <w:p w:rsidR="00A4038E" w:rsidRDefault="00A4038E" w:rsidP="00A4038E">
            <w:pPr>
              <w:pStyle w:val="afb"/>
              <w:ind w:right="240"/>
            </w:pPr>
            <w:r>
              <w:rPr>
                <w:rFonts w:hint="eastAsia"/>
              </w:rPr>
              <w:t>單位：新臺幣元</w:t>
            </w:r>
          </w:p>
        </w:tc>
      </w:tr>
      <w:tr w:rsidR="00A4038E" w:rsidTr="00A4038E">
        <w:tblPrEx>
          <w:tblBorders>
            <w:top w:val="single" w:sz="4" w:space="0" w:color="auto"/>
            <w:bottom w:val="single" w:sz="4" w:space="0" w:color="auto"/>
            <w:insideH w:val="single" w:sz="4" w:space="0" w:color="auto"/>
            <w:insideV w:val="single" w:sz="4" w:space="0" w:color="auto"/>
          </w:tblBorders>
        </w:tblPrEx>
        <w:trPr>
          <w:trHeight w:val="284"/>
          <w:tblHeader/>
          <w:jc w:val="center"/>
        </w:trPr>
        <w:tc>
          <w:tcPr>
            <w:tcW w:w="505" w:type="dxa"/>
            <w:vMerge w:val="restart"/>
            <w:vAlign w:val="center"/>
          </w:tcPr>
          <w:p w:rsidR="00A4038E" w:rsidRPr="00CA093B" w:rsidRDefault="00A4038E" w:rsidP="00A4038E">
            <w:pPr>
              <w:pStyle w:val="af4"/>
              <w:ind w:leftChars="0" w:left="0" w:rightChars="0" w:right="0"/>
            </w:pPr>
            <w:r w:rsidRPr="00CA093B">
              <w:rPr>
                <w:rFonts w:hint="eastAsia"/>
              </w:rPr>
              <w:t>年度</w:t>
            </w:r>
          </w:p>
        </w:tc>
        <w:tc>
          <w:tcPr>
            <w:tcW w:w="1906" w:type="dxa"/>
            <w:vMerge w:val="restart"/>
            <w:vAlign w:val="center"/>
          </w:tcPr>
          <w:p w:rsidR="00A4038E" w:rsidRPr="00CA093B" w:rsidRDefault="00A4038E" w:rsidP="00A4038E">
            <w:pPr>
              <w:pStyle w:val="af4"/>
              <w:ind w:left="72" w:right="72"/>
            </w:pPr>
            <w:r w:rsidRPr="00CA093B">
              <w:rPr>
                <w:rFonts w:hint="eastAsia"/>
              </w:rPr>
              <w:t>科目</w:t>
            </w:r>
          </w:p>
        </w:tc>
        <w:tc>
          <w:tcPr>
            <w:tcW w:w="1559" w:type="dxa"/>
            <w:vMerge w:val="restart"/>
            <w:vAlign w:val="center"/>
          </w:tcPr>
          <w:p w:rsidR="00A4038E" w:rsidRPr="00CA093B" w:rsidRDefault="00A4038E" w:rsidP="00A4038E">
            <w:pPr>
              <w:pStyle w:val="af4"/>
              <w:ind w:leftChars="0" w:left="0" w:rightChars="20" w:right="48"/>
              <w:rPr>
                <w:spacing w:val="-20"/>
              </w:rPr>
            </w:pPr>
            <w:r w:rsidRPr="00CA093B">
              <w:rPr>
                <w:rFonts w:hint="eastAsia"/>
                <w:spacing w:val="-20"/>
              </w:rPr>
              <w:t>以前年度轉入數</w:t>
            </w:r>
          </w:p>
        </w:tc>
        <w:tc>
          <w:tcPr>
            <w:tcW w:w="6520" w:type="dxa"/>
            <w:gridSpan w:val="4"/>
            <w:vAlign w:val="center"/>
          </w:tcPr>
          <w:p w:rsidR="00A4038E" w:rsidRPr="00CA093B" w:rsidRDefault="00A4038E" w:rsidP="00A4038E">
            <w:pPr>
              <w:pStyle w:val="af4"/>
              <w:ind w:left="72" w:right="72"/>
            </w:pPr>
            <w:r w:rsidRPr="00CA093B">
              <w:rPr>
                <w:rFonts w:hint="eastAsia"/>
              </w:rPr>
              <w:t>決算審定數</w:t>
            </w:r>
          </w:p>
        </w:tc>
      </w:tr>
      <w:tr w:rsidR="00A4038E" w:rsidTr="00A4038E">
        <w:tblPrEx>
          <w:tblBorders>
            <w:top w:val="single" w:sz="4" w:space="0" w:color="auto"/>
            <w:bottom w:val="single" w:sz="4" w:space="0" w:color="auto"/>
            <w:insideH w:val="single" w:sz="4" w:space="0" w:color="auto"/>
            <w:insideV w:val="single" w:sz="4" w:space="0" w:color="auto"/>
          </w:tblBorders>
        </w:tblPrEx>
        <w:trPr>
          <w:trHeight w:val="284"/>
          <w:tblHeader/>
          <w:jc w:val="center"/>
        </w:trPr>
        <w:tc>
          <w:tcPr>
            <w:tcW w:w="505" w:type="dxa"/>
            <w:vMerge/>
            <w:vAlign w:val="center"/>
          </w:tcPr>
          <w:p w:rsidR="00A4038E" w:rsidRPr="00CA093B" w:rsidRDefault="00A4038E" w:rsidP="00A4038E">
            <w:pPr>
              <w:pStyle w:val="af4"/>
              <w:ind w:left="72" w:right="72"/>
            </w:pPr>
          </w:p>
        </w:tc>
        <w:tc>
          <w:tcPr>
            <w:tcW w:w="1906" w:type="dxa"/>
            <w:vMerge/>
            <w:vAlign w:val="center"/>
          </w:tcPr>
          <w:p w:rsidR="00A4038E" w:rsidRPr="00CA093B" w:rsidRDefault="00A4038E" w:rsidP="00A4038E">
            <w:pPr>
              <w:pStyle w:val="af4"/>
              <w:ind w:left="72" w:right="72"/>
            </w:pPr>
          </w:p>
        </w:tc>
        <w:tc>
          <w:tcPr>
            <w:tcW w:w="1559" w:type="dxa"/>
            <w:vMerge/>
            <w:vAlign w:val="center"/>
          </w:tcPr>
          <w:p w:rsidR="00A4038E" w:rsidRPr="00CA093B" w:rsidRDefault="00A4038E" w:rsidP="00A4038E">
            <w:pPr>
              <w:pStyle w:val="af4"/>
              <w:ind w:left="72" w:right="72"/>
            </w:pPr>
          </w:p>
        </w:tc>
        <w:tc>
          <w:tcPr>
            <w:tcW w:w="1984" w:type="dxa"/>
            <w:vMerge w:val="restart"/>
            <w:vAlign w:val="center"/>
          </w:tcPr>
          <w:p w:rsidR="00A4038E" w:rsidRPr="00CA093B" w:rsidRDefault="003C207C" w:rsidP="00A4038E">
            <w:pPr>
              <w:pStyle w:val="af4"/>
              <w:ind w:left="72" w:right="72"/>
            </w:pPr>
            <w:r>
              <w:rPr>
                <w:rFonts w:hint="eastAsia"/>
              </w:rPr>
              <w:t>減免（註銷）數</w:t>
            </w:r>
          </w:p>
        </w:tc>
        <w:tc>
          <w:tcPr>
            <w:tcW w:w="1985" w:type="dxa"/>
            <w:vMerge w:val="restart"/>
            <w:vAlign w:val="center"/>
          </w:tcPr>
          <w:p w:rsidR="00A4038E" w:rsidRPr="00CA093B" w:rsidRDefault="00A4038E" w:rsidP="00A4038E">
            <w:pPr>
              <w:pStyle w:val="af4"/>
              <w:ind w:left="72" w:right="72"/>
            </w:pPr>
            <w:r w:rsidRPr="00CA093B">
              <w:rPr>
                <w:rFonts w:hint="eastAsia"/>
              </w:rPr>
              <w:t>實</w:t>
            </w:r>
            <w:r>
              <w:rPr>
                <w:rFonts w:hint="eastAsia"/>
              </w:rPr>
              <w:t>現</w:t>
            </w:r>
            <w:r w:rsidRPr="00CA093B">
              <w:rPr>
                <w:rFonts w:hint="eastAsia"/>
              </w:rPr>
              <w:t>數</w:t>
            </w:r>
          </w:p>
        </w:tc>
        <w:tc>
          <w:tcPr>
            <w:tcW w:w="2551" w:type="dxa"/>
            <w:gridSpan w:val="2"/>
            <w:vAlign w:val="center"/>
          </w:tcPr>
          <w:p w:rsidR="00A4038E" w:rsidRPr="00CA093B" w:rsidRDefault="00A4038E" w:rsidP="00A4038E">
            <w:pPr>
              <w:pStyle w:val="af4"/>
              <w:ind w:left="72" w:right="72"/>
            </w:pPr>
            <w:r w:rsidRPr="00CA093B">
              <w:rPr>
                <w:rFonts w:hint="eastAsia"/>
              </w:rPr>
              <w:t>應收保留數</w:t>
            </w:r>
          </w:p>
        </w:tc>
      </w:tr>
      <w:tr w:rsidR="00A4038E" w:rsidTr="00A4038E">
        <w:tblPrEx>
          <w:tblBorders>
            <w:top w:val="single" w:sz="4" w:space="0" w:color="auto"/>
            <w:bottom w:val="single" w:sz="4" w:space="0" w:color="auto"/>
            <w:insideH w:val="single" w:sz="4" w:space="0" w:color="auto"/>
            <w:insideV w:val="single" w:sz="4" w:space="0" w:color="auto"/>
          </w:tblBorders>
        </w:tblPrEx>
        <w:trPr>
          <w:trHeight w:val="284"/>
          <w:tblHeader/>
          <w:jc w:val="center"/>
        </w:trPr>
        <w:tc>
          <w:tcPr>
            <w:tcW w:w="505" w:type="dxa"/>
            <w:vMerge/>
            <w:tcBorders>
              <w:bottom w:val="single" w:sz="4" w:space="0" w:color="auto"/>
            </w:tcBorders>
            <w:vAlign w:val="center"/>
          </w:tcPr>
          <w:p w:rsidR="00A4038E" w:rsidRPr="00CA093B" w:rsidRDefault="00A4038E" w:rsidP="00A4038E">
            <w:pPr>
              <w:pStyle w:val="af4"/>
              <w:ind w:left="72" w:right="72"/>
            </w:pPr>
          </w:p>
        </w:tc>
        <w:tc>
          <w:tcPr>
            <w:tcW w:w="1906" w:type="dxa"/>
            <w:vMerge/>
            <w:tcBorders>
              <w:bottom w:val="single" w:sz="4" w:space="0" w:color="auto"/>
            </w:tcBorders>
            <w:vAlign w:val="center"/>
          </w:tcPr>
          <w:p w:rsidR="00A4038E" w:rsidRPr="00CA093B" w:rsidRDefault="00A4038E" w:rsidP="00A4038E">
            <w:pPr>
              <w:pStyle w:val="af4"/>
              <w:ind w:left="72" w:right="72"/>
            </w:pPr>
          </w:p>
        </w:tc>
        <w:tc>
          <w:tcPr>
            <w:tcW w:w="1559" w:type="dxa"/>
            <w:vMerge/>
            <w:tcBorders>
              <w:bottom w:val="single" w:sz="4" w:space="0" w:color="auto"/>
            </w:tcBorders>
            <w:vAlign w:val="center"/>
          </w:tcPr>
          <w:p w:rsidR="00A4038E" w:rsidRPr="00CA093B" w:rsidRDefault="00A4038E" w:rsidP="00A4038E">
            <w:pPr>
              <w:pStyle w:val="af4"/>
              <w:ind w:left="72" w:right="72"/>
            </w:pPr>
          </w:p>
        </w:tc>
        <w:tc>
          <w:tcPr>
            <w:tcW w:w="1984" w:type="dxa"/>
            <w:vMerge/>
            <w:tcBorders>
              <w:bottom w:val="single" w:sz="4" w:space="0" w:color="auto"/>
            </w:tcBorders>
            <w:vAlign w:val="center"/>
          </w:tcPr>
          <w:p w:rsidR="00A4038E" w:rsidRPr="00CA093B" w:rsidRDefault="00A4038E" w:rsidP="00A4038E">
            <w:pPr>
              <w:pStyle w:val="af4"/>
              <w:ind w:left="72" w:right="72"/>
            </w:pPr>
          </w:p>
        </w:tc>
        <w:tc>
          <w:tcPr>
            <w:tcW w:w="1985" w:type="dxa"/>
            <w:vMerge/>
            <w:tcBorders>
              <w:bottom w:val="single" w:sz="4" w:space="0" w:color="auto"/>
            </w:tcBorders>
            <w:vAlign w:val="center"/>
          </w:tcPr>
          <w:p w:rsidR="00A4038E" w:rsidRPr="00CA093B" w:rsidRDefault="00A4038E" w:rsidP="00A4038E">
            <w:pPr>
              <w:pStyle w:val="af4"/>
              <w:ind w:left="72" w:right="72"/>
            </w:pPr>
          </w:p>
        </w:tc>
        <w:tc>
          <w:tcPr>
            <w:tcW w:w="1720" w:type="dxa"/>
            <w:tcBorders>
              <w:bottom w:val="single" w:sz="4" w:space="0" w:color="auto"/>
            </w:tcBorders>
            <w:vAlign w:val="center"/>
          </w:tcPr>
          <w:p w:rsidR="00A4038E" w:rsidRPr="00CA093B" w:rsidRDefault="00A4038E" w:rsidP="00A4038E">
            <w:pPr>
              <w:pStyle w:val="af4"/>
              <w:ind w:left="72" w:right="72"/>
            </w:pPr>
            <w:r w:rsidRPr="00CA093B">
              <w:rPr>
                <w:rFonts w:hint="eastAsia"/>
              </w:rPr>
              <w:t>金額</w:t>
            </w:r>
          </w:p>
        </w:tc>
        <w:tc>
          <w:tcPr>
            <w:tcW w:w="831" w:type="dxa"/>
            <w:tcBorders>
              <w:bottom w:val="single" w:sz="4" w:space="0" w:color="auto"/>
            </w:tcBorders>
            <w:vAlign w:val="center"/>
          </w:tcPr>
          <w:p w:rsidR="00A4038E" w:rsidRPr="00CA093B" w:rsidRDefault="00A4038E" w:rsidP="00A4038E">
            <w:pPr>
              <w:pStyle w:val="af4"/>
              <w:ind w:left="72" w:right="72"/>
            </w:pPr>
            <w:r w:rsidRPr="00CA093B">
              <w:rPr>
                <w:rFonts w:hint="eastAsia"/>
              </w:rPr>
              <w:t>％</w:t>
            </w:r>
          </w:p>
        </w:tc>
      </w:tr>
      <w:tr w:rsidR="00A4038E" w:rsidRPr="008D5511" w:rsidTr="00A4038E">
        <w:tblPrEx>
          <w:tblBorders>
            <w:top w:val="single" w:sz="4" w:space="0" w:color="auto"/>
            <w:bottom w:val="single" w:sz="4" w:space="0" w:color="auto"/>
            <w:insideV w:val="single" w:sz="4" w:space="0" w:color="auto"/>
          </w:tblBorders>
        </w:tblPrEx>
        <w:trPr>
          <w:trHeight w:val="397"/>
          <w:jc w:val="center"/>
        </w:trPr>
        <w:tc>
          <w:tcPr>
            <w:tcW w:w="505" w:type="dxa"/>
            <w:vAlign w:val="center"/>
          </w:tcPr>
          <w:p w:rsidR="00A4038E" w:rsidRPr="00A04FD4" w:rsidRDefault="00A4038E" w:rsidP="00A4038E">
            <w:pPr>
              <w:pStyle w:val="30"/>
            </w:pPr>
          </w:p>
        </w:tc>
        <w:tc>
          <w:tcPr>
            <w:tcW w:w="1906" w:type="dxa"/>
            <w:vAlign w:val="center"/>
          </w:tcPr>
          <w:p w:rsidR="00A4038E" w:rsidRPr="00A04FD4" w:rsidRDefault="00A4038E" w:rsidP="00A4038E">
            <w:pPr>
              <w:pStyle w:val="23"/>
            </w:pPr>
            <w:r w:rsidRPr="00A04FD4">
              <w:rPr>
                <w:rFonts w:hint="eastAsia"/>
                <w:noProof/>
              </w:rPr>
              <w:t>環境保護署主管</w:t>
            </w:r>
          </w:p>
        </w:tc>
        <w:tc>
          <w:tcPr>
            <w:tcW w:w="1559" w:type="dxa"/>
            <w:vAlign w:val="center"/>
          </w:tcPr>
          <w:p w:rsidR="00A4038E" w:rsidRPr="00A04FD4" w:rsidRDefault="00A4038E" w:rsidP="00A4038E">
            <w:pPr>
              <w:pStyle w:val="30"/>
              <w:rPr>
                <w:b/>
              </w:rPr>
            </w:pPr>
            <w:r w:rsidRPr="00A04FD4">
              <w:rPr>
                <w:b/>
                <w:noProof/>
              </w:rPr>
              <w:t>18,723,750</w:t>
            </w:r>
          </w:p>
        </w:tc>
        <w:tc>
          <w:tcPr>
            <w:tcW w:w="1984" w:type="dxa"/>
            <w:vAlign w:val="center"/>
          </w:tcPr>
          <w:p w:rsidR="00A4038E" w:rsidRPr="00A04FD4" w:rsidRDefault="00A4038E" w:rsidP="00A4038E">
            <w:pPr>
              <w:pStyle w:val="30"/>
              <w:rPr>
                <w:b/>
              </w:rPr>
            </w:pPr>
            <w:r w:rsidRPr="00A04FD4">
              <w:rPr>
                <w:b/>
                <w:noProof/>
              </w:rPr>
              <w:t>1,176,033</w:t>
            </w:r>
          </w:p>
        </w:tc>
        <w:tc>
          <w:tcPr>
            <w:tcW w:w="1985" w:type="dxa"/>
            <w:vAlign w:val="center"/>
          </w:tcPr>
          <w:p w:rsidR="00A4038E" w:rsidRPr="00A04FD4" w:rsidRDefault="00A4038E" w:rsidP="00A4038E">
            <w:pPr>
              <w:pStyle w:val="30"/>
              <w:rPr>
                <w:b/>
              </w:rPr>
            </w:pPr>
            <w:r w:rsidRPr="00A04FD4">
              <w:rPr>
                <w:b/>
                <w:noProof/>
              </w:rPr>
              <w:t>585,968</w:t>
            </w:r>
          </w:p>
        </w:tc>
        <w:tc>
          <w:tcPr>
            <w:tcW w:w="1720" w:type="dxa"/>
            <w:vAlign w:val="center"/>
          </w:tcPr>
          <w:p w:rsidR="00A4038E" w:rsidRPr="00A04FD4" w:rsidRDefault="00A4038E" w:rsidP="00A4038E">
            <w:pPr>
              <w:pStyle w:val="30"/>
              <w:rPr>
                <w:b/>
              </w:rPr>
            </w:pPr>
            <w:r w:rsidRPr="00A04FD4">
              <w:rPr>
                <w:b/>
                <w:noProof/>
              </w:rPr>
              <w:t>16,961,749</w:t>
            </w:r>
          </w:p>
        </w:tc>
        <w:tc>
          <w:tcPr>
            <w:tcW w:w="831" w:type="dxa"/>
            <w:vAlign w:val="center"/>
          </w:tcPr>
          <w:p w:rsidR="00A4038E" w:rsidRPr="00A04FD4" w:rsidRDefault="00A4038E" w:rsidP="00A4038E">
            <w:pPr>
              <w:pStyle w:val="30"/>
              <w:rPr>
                <w:b/>
              </w:rPr>
            </w:pPr>
            <w:r w:rsidRPr="00A04FD4">
              <w:rPr>
                <w:b/>
                <w:noProof/>
              </w:rPr>
              <w:t>90.59</w:t>
            </w:r>
          </w:p>
        </w:tc>
      </w:tr>
      <w:tr w:rsidR="00A4038E" w:rsidRPr="008D5511" w:rsidTr="00A4038E">
        <w:tblPrEx>
          <w:tblBorders>
            <w:top w:val="single" w:sz="4" w:space="0" w:color="auto"/>
            <w:bottom w:val="single" w:sz="4" w:space="0" w:color="auto"/>
            <w:insideV w:val="single" w:sz="4" w:space="0" w:color="auto"/>
          </w:tblBorders>
        </w:tblPrEx>
        <w:trPr>
          <w:trHeight w:val="397"/>
          <w:jc w:val="center"/>
        </w:trPr>
        <w:tc>
          <w:tcPr>
            <w:tcW w:w="505" w:type="dxa"/>
            <w:vAlign w:val="center"/>
          </w:tcPr>
          <w:p w:rsidR="00A4038E" w:rsidRPr="00A04FD4" w:rsidRDefault="00A4038E" w:rsidP="00A4038E">
            <w:pPr>
              <w:pStyle w:val="30"/>
              <w:jc w:val="center"/>
            </w:pPr>
          </w:p>
        </w:tc>
        <w:tc>
          <w:tcPr>
            <w:tcW w:w="1906" w:type="dxa"/>
            <w:vAlign w:val="center"/>
          </w:tcPr>
          <w:p w:rsidR="00A4038E" w:rsidRPr="00A04FD4" w:rsidRDefault="00A4038E" w:rsidP="00A4038E">
            <w:pPr>
              <w:pStyle w:val="212"/>
              <w:ind w:left="192"/>
            </w:pPr>
            <w:r w:rsidRPr="00A04FD4">
              <w:rPr>
                <w:rFonts w:hint="eastAsia"/>
                <w:noProof/>
              </w:rPr>
              <w:t>環境保護署</w:t>
            </w:r>
          </w:p>
        </w:tc>
        <w:tc>
          <w:tcPr>
            <w:tcW w:w="1559" w:type="dxa"/>
            <w:vAlign w:val="center"/>
          </w:tcPr>
          <w:p w:rsidR="00A4038E" w:rsidRPr="00A04FD4" w:rsidRDefault="00A4038E" w:rsidP="00A4038E">
            <w:pPr>
              <w:pStyle w:val="30"/>
              <w:rPr>
                <w:b/>
              </w:rPr>
            </w:pPr>
            <w:r w:rsidRPr="00A04FD4">
              <w:rPr>
                <w:b/>
                <w:noProof/>
              </w:rPr>
              <w:t>18,665,951</w:t>
            </w:r>
          </w:p>
        </w:tc>
        <w:tc>
          <w:tcPr>
            <w:tcW w:w="1984" w:type="dxa"/>
            <w:vAlign w:val="center"/>
          </w:tcPr>
          <w:p w:rsidR="00A4038E" w:rsidRPr="00A04FD4" w:rsidRDefault="00A4038E" w:rsidP="00A4038E">
            <w:pPr>
              <w:pStyle w:val="30"/>
              <w:rPr>
                <w:b/>
              </w:rPr>
            </w:pPr>
            <w:r w:rsidRPr="00A04FD4">
              <w:rPr>
                <w:b/>
                <w:noProof/>
              </w:rPr>
              <w:t>1,121,888</w:t>
            </w:r>
          </w:p>
        </w:tc>
        <w:tc>
          <w:tcPr>
            <w:tcW w:w="1985" w:type="dxa"/>
            <w:vAlign w:val="center"/>
          </w:tcPr>
          <w:p w:rsidR="00A4038E" w:rsidRPr="00A04FD4" w:rsidRDefault="00A4038E" w:rsidP="00A4038E">
            <w:pPr>
              <w:pStyle w:val="30"/>
              <w:rPr>
                <w:b/>
              </w:rPr>
            </w:pPr>
            <w:r w:rsidRPr="00A04FD4">
              <w:rPr>
                <w:b/>
                <w:noProof/>
              </w:rPr>
              <w:t>582,314</w:t>
            </w:r>
          </w:p>
        </w:tc>
        <w:tc>
          <w:tcPr>
            <w:tcW w:w="1720" w:type="dxa"/>
            <w:vAlign w:val="center"/>
          </w:tcPr>
          <w:p w:rsidR="00A4038E" w:rsidRPr="00A04FD4" w:rsidRDefault="00A4038E" w:rsidP="00A4038E">
            <w:pPr>
              <w:pStyle w:val="30"/>
              <w:rPr>
                <w:b/>
              </w:rPr>
            </w:pPr>
            <w:r w:rsidRPr="00A04FD4">
              <w:rPr>
                <w:b/>
                <w:noProof/>
              </w:rPr>
              <w:t>16,961,749</w:t>
            </w:r>
          </w:p>
        </w:tc>
        <w:tc>
          <w:tcPr>
            <w:tcW w:w="831" w:type="dxa"/>
            <w:vAlign w:val="center"/>
          </w:tcPr>
          <w:p w:rsidR="00A4038E" w:rsidRPr="00A04FD4" w:rsidRDefault="00A4038E" w:rsidP="00A4038E">
            <w:pPr>
              <w:pStyle w:val="30"/>
              <w:rPr>
                <w:b/>
              </w:rPr>
            </w:pPr>
            <w:r w:rsidRPr="00A04FD4">
              <w:rPr>
                <w:b/>
                <w:noProof/>
              </w:rPr>
              <w:t>90.87</w:t>
            </w:r>
          </w:p>
        </w:tc>
      </w:tr>
      <w:tr w:rsidR="00A4038E" w:rsidRPr="008D5511" w:rsidTr="0034504F">
        <w:tblPrEx>
          <w:tblBorders>
            <w:top w:val="single" w:sz="4" w:space="0" w:color="auto"/>
            <w:bottom w:val="single" w:sz="4" w:space="0" w:color="auto"/>
            <w:insideV w:val="single" w:sz="4" w:space="0" w:color="auto"/>
          </w:tblBorders>
        </w:tblPrEx>
        <w:trPr>
          <w:trHeight w:val="369"/>
          <w:jc w:val="center"/>
        </w:trPr>
        <w:tc>
          <w:tcPr>
            <w:tcW w:w="505" w:type="dxa"/>
            <w:vAlign w:val="center"/>
          </w:tcPr>
          <w:p w:rsidR="00A4038E" w:rsidRPr="00573563" w:rsidRDefault="00A4038E" w:rsidP="00A4038E">
            <w:pPr>
              <w:pStyle w:val="30"/>
              <w:jc w:val="center"/>
              <w:rPr>
                <w:szCs w:val="18"/>
              </w:rPr>
            </w:pPr>
            <w:r w:rsidRPr="00573563">
              <w:rPr>
                <w:noProof/>
                <w:szCs w:val="18"/>
              </w:rPr>
              <w:t>100</w:t>
            </w:r>
          </w:p>
        </w:tc>
        <w:tc>
          <w:tcPr>
            <w:tcW w:w="1906" w:type="dxa"/>
            <w:vAlign w:val="center"/>
          </w:tcPr>
          <w:p w:rsidR="00A4038E" w:rsidRPr="00573563" w:rsidRDefault="00A4038E" w:rsidP="00A4038E">
            <w:pPr>
              <w:pStyle w:val="220"/>
              <w:ind w:left="360" w:right="24"/>
            </w:pPr>
            <w:r w:rsidRPr="00573563">
              <w:rPr>
                <w:rFonts w:hint="eastAsia"/>
                <w:noProof/>
              </w:rPr>
              <w:t>其他收入</w:t>
            </w:r>
          </w:p>
        </w:tc>
        <w:tc>
          <w:tcPr>
            <w:tcW w:w="1559" w:type="dxa"/>
            <w:vAlign w:val="center"/>
          </w:tcPr>
          <w:p w:rsidR="00A4038E" w:rsidRPr="00573563" w:rsidRDefault="00A4038E" w:rsidP="00A4038E">
            <w:pPr>
              <w:pStyle w:val="30"/>
              <w:rPr>
                <w:szCs w:val="18"/>
              </w:rPr>
            </w:pPr>
            <w:r w:rsidRPr="00573563">
              <w:rPr>
                <w:noProof/>
                <w:szCs w:val="18"/>
              </w:rPr>
              <w:t>11,826,920</w:t>
            </w:r>
          </w:p>
        </w:tc>
        <w:tc>
          <w:tcPr>
            <w:tcW w:w="1984" w:type="dxa"/>
            <w:vAlign w:val="center"/>
          </w:tcPr>
          <w:p w:rsidR="00A4038E" w:rsidRPr="00573563" w:rsidRDefault="00A4038E" w:rsidP="00A4038E">
            <w:pPr>
              <w:pStyle w:val="30"/>
              <w:rPr>
                <w:szCs w:val="18"/>
              </w:rPr>
            </w:pPr>
            <w:r w:rsidRPr="00573563">
              <w:rPr>
                <w:rFonts w:hint="eastAsia"/>
                <w:noProof/>
                <w:szCs w:val="18"/>
              </w:rPr>
              <w:t>－</w:t>
            </w:r>
          </w:p>
        </w:tc>
        <w:tc>
          <w:tcPr>
            <w:tcW w:w="1985" w:type="dxa"/>
            <w:vAlign w:val="center"/>
          </w:tcPr>
          <w:p w:rsidR="00A4038E" w:rsidRPr="00573563" w:rsidRDefault="00A4038E" w:rsidP="00A4038E">
            <w:pPr>
              <w:pStyle w:val="30"/>
              <w:rPr>
                <w:szCs w:val="18"/>
              </w:rPr>
            </w:pPr>
            <w:r w:rsidRPr="00573563">
              <w:rPr>
                <w:rFonts w:hint="eastAsia"/>
                <w:noProof/>
                <w:szCs w:val="18"/>
              </w:rPr>
              <w:t>－</w:t>
            </w:r>
          </w:p>
        </w:tc>
        <w:tc>
          <w:tcPr>
            <w:tcW w:w="1720" w:type="dxa"/>
            <w:vAlign w:val="center"/>
          </w:tcPr>
          <w:p w:rsidR="00A4038E" w:rsidRPr="00573563" w:rsidRDefault="00A4038E" w:rsidP="00A4038E">
            <w:pPr>
              <w:pStyle w:val="30"/>
              <w:rPr>
                <w:szCs w:val="18"/>
              </w:rPr>
            </w:pPr>
            <w:r w:rsidRPr="00573563">
              <w:rPr>
                <w:noProof/>
                <w:szCs w:val="18"/>
              </w:rPr>
              <w:t>11,826,920</w:t>
            </w:r>
          </w:p>
        </w:tc>
        <w:tc>
          <w:tcPr>
            <w:tcW w:w="831" w:type="dxa"/>
            <w:vAlign w:val="center"/>
          </w:tcPr>
          <w:p w:rsidR="00A4038E" w:rsidRPr="00573563" w:rsidRDefault="00A4038E" w:rsidP="00A4038E">
            <w:pPr>
              <w:pStyle w:val="30"/>
              <w:rPr>
                <w:szCs w:val="18"/>
              </w:rPr>
            </w:pPr>
            <w:r w:rsidRPr="00573563">
              <w:rPr>
                <w:noProof/>
                <w:szCs w:val="18"/>
              </w:rPr>
              <w:t>100.00</w:t>
            </w:r>
          </w:p>
        </w:tc>
      </w:tr>
      <w:tr w:rsidR="00A4038E" w:rsidRPr="008D5511" w:rsidTr="0034504F">
        <w:tblPrEx>
          <w:tblBorders>
            <w:top w:val="single" w:sz="4" w:space="0" w:color="auto"/>
            <w:bottom w:val="single" w:sz="4" w:space="0" w:color="auto"/>
            <w:insideV w:val="single" w:sz="4" w:space="0" w:color="auto"/>
          </w:tblBorders>
        </w:tblPrEx>
        <w:trPr>
          <w:trHeight w:val="369"/>
          <w:jc w:val="center"/>
        </w:trPr>
        <w:tc>
          <w:tcPr>
            <w:tcW w:w="505" w:type="dxa"/>
            <w:vAlign w:val="center"/>
          </w:tcPr>
          <w:p w:rsidR="00A4038E" w:rsidRPr="00573563" w:rsidRDefault="00A4038E" w:rsidP="00A4038E">
            <w:pPr>
              <w:pStyle w:val="30"/>
              <w:jc w:val="center"/>
              <w:rPr>
                <w:szCs w:val="18"/>
              </w:rPr>
            </w:pPr>
            <w:r w:rsidRPr="00573563">
              <w:rPr>
                <w:noProof/>
                <w:szCs w:val="18"/>
              </w:rPr>
              <w:t>108</w:t>
            </w:r>
          </w:p>
        </w:tc>
        <w:tc>
          <w:tcPr>
            <w:tcW w:w="1906" w:type="dxa"/>
            <w:vAlign w:val="center"/>
          </w:tcPr>
          <w:p w:rsidR="00A4038E" w:rsidRPr="00573563" w:rsidRDefault="00A4038E" w:rsidP="00A4038E">
            <w:pPr>
              <w:pStyle w:val="220"/>
              <w:ind w:left="360" w:right="24"/>
            </w:pPr>
            <w:r w:rsidRPr="00573563">
              <w:rPr>
                <w:rFonts w:hint="eastAsia"/>
                <w:noProof/>
              </w:rPr>
              <w:t>罰款及賠償收入</w:t>
            </w:r>
          </w:p>
        </w:tc>
        <w:tc>
          <w:tcPr>
            <w:tcW w:w="1559" w:type="dxa"/>
            <w:vAlign w:val="center"/>
          </w:tcPr>
          <w:p w:rsidR="00A4038E" w:rsidRPr="00573563" w:rsidRDefault="00A4038E" w:rsidP="00A4038E">
            <w:pPr>
              <w:pStyle w:val="30"/>
              <w:rPr>
                <w:szCs w:val="18"/>
              </w:rPr>
            </w:pPr>
            <w:r w:rsidRPr="00573563">
              <w:rPr>
                <w:noProof/>
                <w:szCs w:val="18"/>
              </w:rPr>
              <w:t>432,329</w:t>
            </w:r>
          </w:p>
        </w:tc>
        <w:tc>
          <w:tcPr>
            <w:tcW w:w="1984" w:type="dxa"/>
            <w:vAlign w:val="center"/>
          </w:tcPr>
          <w:p w:rsidR="00A4038E" w:rsidRPr="00573563" w:rsidRDefault="00A4038E" w:rsidP="00A4038E">
            <w:pPr>
              <w:pStyle w:val="30"/>
              <w:rPr>
                <w:szCs w:val="18"/>
              </w:rPr>
            </w:pPr>
            <w:r w:rsidRPr="00573563">
              <w:rPr>
                <w:rFonts w:hint="eastAsia"/>
                <w:noProof/>
                <w:szCs w:val="18"/>
              </w:rPr>
              <w:t>－</w:t>
            </w:r>
          </w:p>
        </w:tc>
        <w:tc>
          <w:tcPr>
            <w:tcW w:w="1985" w:type="dxa"/>
            <w:vAlign w:val="center"/>
          </w:tcPr>
          <w:p w:rsidR="00A4038E" w:rsidRPr="00573563" w:rsidRDefault="00A4038E" w:rsidP="00A4038E">
            <w:pPr>
              <w:pStyle w:val="30"/>
              <w:rPr>
                <w:szCs w:val="18"/>
              </w:rPr>
            </w:pPr>
            <w:r w:rsidRPr="00573563">
              <w:rPr>
                <w:rFonts w:hint="eastAsia"/>
                <w:noProof/>
                <w:szCs w:val="18"/>
              </w:rPr>
              <w:t>－</w:t>
            </w:r>
          </w:p>
        </w:tc>
        <w:tc>
          <w:tcPr>
            <w:tcW w:w="1720" w:type="dxa"/>
            <w:vAlign w:val="center"/>
          </w:tcPr>
          <w:p w:rsidR="00A4038E" w:rsidRPr="00573563" w:rsidRDefault="00A4038E" w:rsidP="00A4038E">
            <w:pPr>
              <w:pStyle w:val="30"/>
              <w:rPr>
                <w:szCs w:val="18"/>
              </w:rPr>
            </w:pPr>
            <w:r w:rsidRPr="00573563">
              <w:rPr>
                <w:noProof/>
                <w:szCs w:val="18"/>
              </w:rPr>
              <w:t>432,329</w:t>
            </w:r>
          </w:p>
        </w:tc>
        <w:tc>
          <w:tcPr>
            <w:tcW w:w="831" w:type="dxa"/>
            <w:vAlign w:val="center"/>
          </w:tcPr>
          <w:p w:rsidR="00A4038E" w:rsidRPr="00573563" w:rsidRDefault="00A4038E" w:rsidP="00A4038E">
            <w:pPr>
              <w:pStyle w:val="30"/>
              <w:rPr>
                <w:szCs w:val="18"/>
              </w:rPr>
            </w:pPr>
            <w:r w:rsidRPr="00573563">
              <w:rPr>
                <w:noProof/>
                <w:szCs w:val="18"/>
              </w:rPr>
              <w:t>100.00</w:t>
            </w:r>
          </w:p>
        </w:tc>
      </w:tr>
      <w:tr w:rsidR="00A4038E" w:rsidRPr="008D5511" w:rsidTr="0034504F">
        <w:tblPrEx>
          <w:tblBorders>
            <w:top w:val="single" w:sz="4" w:space="0" w:color="auto"/>
            <w:bottom w:val="single" w:sz="4" w:space="0" w:color="auto"/>
            <w:insideV w:val="single" w:sz="4" w:space="0" w:color="auto"/>
          </w:tblBorders>
        </w:tblPrEx>
        <w:trPr>
          <w:trHeight w:val="369"/>
          <w:jc w:val="center"/>
        </w:trPr>
        <w:tc>
          <w:tcPr>
            <w:tcW w:w="505" w:type="dxa"/>
            <w:vAlign w:val="center"/>
          </w:tcPr>
          <w:p w:rsidR="00A4038E" w:rsidRPr="00573563" w:rsidRDefault="00A4038E" w:rsidP="00A4038E">
            <w:pPr>
              <w:pStyle w:val="30"/>
              <w:jc w:val="center"/>
              <w:rPr>
                <w:szCs w:val="18"/>
              </w:rPr>
            </w:pPr>
            <w:r w:rsidRPr="00573563">
              <w:rPr>
                <w:noProof/>
                <w:szCs w:val="18"/>
              </w:rPr>
              <w:t>109</w:t>
            </w:r>
          </w:p>
        </w:tc>
        <w:tc>
          <w:tcPr>
            <w:tcW w:w="1906" w:type="dxa"/>
            <w:vAlign w:val="center"/>
          </w:tcPr>
          <w:p w:rsidR="00A4038E" w:rsidRPr="00573563" w:rsidRDefault="00A4038E" w:rsidP="00A4038E">
            <w:pPr>
              <w:pStyle w:val="220"/>
              <w:ind w:left="360" w:right="24"/>
            </w:pPr>
            <w:r w:rsidRPr="00573563">
              <w:rPr>
                <w:rFonts w:hint="eastAsia"/>
                <w:noProof/>
              </w:rPr>
              <w:t>罰款及賠償收入</w:t>
            </w:r>
          </w:p>
        </w:tc>
        <w:tc>
          <w:tcPr>
            <w:tcW w:w="1559" w:type="dxa"/>
            <w:vAlign w:val="center"/>
          </w:tcPr>
          <w:p w:rsidR="00A4038E" w:rsidRPr="00573563" w:rsidRDefault="00A4038E" w:rsidP="00A4038E">
            <w:pPr>
              <w:pStyle w:val="30"/>
              <w:rPr>
                <w:szCs w:val="18"/>
              </w:rPr>
            </w:pPr>
            <w:r w:rsidRPr="00573563">
              <w:rPr>
                <w:noProof/>
                <w:szCs w:val="18"/>
              </w:rPr>
              <w:t>4,055,226</w:t>
            </w:r>
          </w:p>
        </w:tc>
        <w:tc>
          <w:tcPr>
            <w:tcW w:w="1984" w:type="dxa"/>
            <w:vAlign w:val="center"/>
          </w:tcPr>
          <w:p w:rsidR="00A4038E" w:rsidRPr="00573563" w:rsidRDefault="00A4038E" w:rsidP="00A4038E">
            <w:pPr>
              <w:pStyle w:val="30"/>
              <w:rPr>
                <w:szCs w:val="18"/>
              </w:rPr>
            </w:pPr>
            <w:r w:rsidRPr="00573563">
              <w:rPr>
                <w:noProof/>
                <w:szCs w:val="18"/>
              </w:rPr>
              <w:t>1,121,888</w:t>
            </w:r>
          </w:p>
        </w:tc>
        <w:tc>
          <w:tcPr>
            <w:tcW w:w="1985" w:type="dxa"/>
            <w:vAlign w:val="center"/>
          </w:tcPr>
          <w:p w:rsidR="00A4038E" w:rsidRPr="00573563" w:rsidRDefault="00A4038E" w:rsidP="00A4038E">
            <w:pPr>
              <w:pStyle w:val="30"/>
              <w:rPr>
                <w:szCs w:val="18"/>
              </w:rPr>
            </w:pPr>
            <w:r w:rsidRPr="00573563">
              <w:rPr>
                <w:noProof/>
                <w:szCs w:val="18"/>
              </w:rPr>
              <w:t>408,838</w:t>
            </w:r>
          </w:p>
        </w:tc>
        <w:tc>
          <w:tcPr>
            <w:tcW w:w="1720" w:type="dxa"/>
            <w:vAlign w:val="center"/>
          </w:tcPr>
          <w:p w:rsidR="00A4038E" w:rsidRPr="00573563" w:rsidRDefault="00A4038E" w:rsidP="00A4038E">
            <w:pPr>
              <w:pStyle w:val="30"/>
              <w:rPr>
                <w:szCs w:val="18"/>
              </w:rPr>
            </w:pPr>
            <w:r w:rsidRPr="00573563">
              <w:rPr>
                <w:noProof/>
                <w:szCs w:val="18"/>
              </w:rPr>
              <w:t>2,524,500</w:t>
            </w:r>
          </w:p>
        </w:tc>
        <w:tc>
          <w:tcPr>
            <w:tcW w:w="831" w:type="dxa"/>
            <w:vAlign w:val="center"/>
          </w:tcPr>
          <w:p w:rsidR="00A4038E" w:rsidRPr="00573563" w:rsidRDefault="00A4038E" w:rsidP="00A4038E">
            <w:pPr>
              <w:pStyle w:val="30"/>
              <w:rPr>
                <w:szCs w:val="18"/>
              </w:rPr>
            </w:pPr>
            <w:r w:rsidRPr="00573563">
              <w:rPr>
                <w:noProof/>
                <w:szCs w:val="18"/>
              </w:rPr>
              <w:t>62.25</w:t>
            </w:r>
          </w:p>
        </w:tc>
      </w:tr>
      <w:tr w:rsidR="00A4038E" w:rsidRPr="008D5511" w:rsidTr="0034504F">
        <w:tblPrEx>
          <w:tblBorders>
            <w:top w:val="single" w:sz="4" w:space="0" w:color="auto"/>
            <w:bottom w:val="single" w:sz="4" w:space="0" w:color="auto"/>
            <w:insideV w:val="single" w:sz="4" w:space="0" w:color="auto"/>
          </w:tblBorders>
        </w:tblPrEx>
        <w:trPr>
          <w:trHeight w:val="369"/>
          <w:jc w:val="center"/>
        </w:trPr>
        <w:tc>
          <w:tcPr>
            <w:tcW w:w="505" w:type="dxa"/>
            <w:vAlign w:val="center"/>
          </w:tcPr>
          <w:p w:rsidR="00A4038E" w:rsidRPr="00573563" w:rsidRDefault="00A4038E" w:rsidP="00A4038E">
            <w:pPr>
              <w:pStyle w:val="30"/>
              <w:jc w:val="center"/>
              <w:rPr>
                <w:szCs w:val="18"/>
              </w:rPr>
            </w:pPr>
            <w:r w:rsidRPr="00573563">
              <w:rPr>
                <w:noProof/>
                <w:szCs w:val="18"/>
              </w:rPr>
              <w:t>110</w:t>
            </w:r>
          </w:p>
        </w:tc>
        <w:tc>
          <w:tcPr>
            <w:tcW w:w="1906" w:type="dxa"/>
            <w:vAlign w:val="center"/>
          </w:tcPr>
          <w:p w:rsidR="00A4038E" w:rsidRPr="00573563" w:rsidRDefault="00A4038E" w:rsidP="00A4038E">
            <w:pPr>
              <w:pStyle w:val="af5"/>
              <w:ind w:left="600" w:right="240"/>
            </w:pPr>
            <w:r w:rsidRPr="00573563">
              <w:rPr>
                <w:rFonts w:hint="eastAsia"/>
                <w:noProof/>
              </w:rPr>
              <w:t>小計</w:t>
            </w:r>
          </w:p>
        </w:tc>
        <w:tc>
          <w:tcPr>
            <w:tcW w:w="1559" w:type="dxa"/>
            <w:vAlign w:val="center"/>
          </w:tcPr>
          <w:p w:rsidR="00A4038E" w:rsidRPr="00573563" w:rsidRDefault="00A4038E" w:rsidP="00A4038E">
            <w:pPr>
              <w:pStyle w:val="30"/>
              <w:rPr>
                <w:b/>
                <w:szCs w:val="18"/>
              </w:rPr>
            </w:pPr>
            <w:r w:rsidRPr="00573563">
              <w:rPr>
                <w:b/>
                <w:noProof/>
                <w:szCs w:val="18"/>
              </w:rPr>
              <w:t>2,351,476</w:t>
            </w:r>
          </w:p>
        </w:tc>
        <w:tc>
          <w:tcPr>
            <w:tcW w:w="1984" w:type="dxa"/>
            <w:vAlign w:val="center"/>
          </w:tcPr>
          <w:p w:rsidR="00A4038E" w:rsidRPr="00573563" w:rsidRDefault="00A4038E" w:rsidP="00A4038E">
            <w:pPr>
              <w:pStyle w:val="30"/>
              <w:rPr>
                <w:b/>
                <w:szCs w:val="18"/>
              </w:rPr>
            </w:pPr>
            <w:r w:rsidRPr="00573563">
              <w:rPr>
                <w:rFonts w:hint="eastAsia"/>
                <w:b/>
                <w:noProof/>
                <w:szCs w:val="18"/>
              </w:rPr>
              <w:t>－</w:t>
            </w:r>
          </w:p>
        </w:tc>
        <w:tc>
          <w:tcPr>
            <w:tcW w:w="1985" w:type="dxa"/>
            <w:vAlign w:val="center"/>
          </w:tcPr>
          <w:p w:rsidR="00A4038E" w:rsidRPr="00573563" w:rsidRDefault="00A4038E" w:rsidP="00A4038E">
            <w:pPr>
              <w:pStyle w:val="30"/>
              <w:rPr>
                <w:b/>
                <w:szCs w:val="18"/>
              </w:rPr>
            </w:pPr>
            <w:r w:rsidRPr="00573563">
              <w:rPr>
                <w:b/>
                <w:noProof/>
                <w:szCs w:val="18"/>
              </w:rPr>
              <w:t>173,476</w:t>
            </w:r>
          </w:p>
        </w:tc>
        <w:tc>
          <w:tcPr>
            <w:tcW w:w="1720" w:type="dxa"/>
            <w:vAlign w:val="center"/>
          </w:tcPr>
          <w:p w:rsidR="00A4038E" w:rsidRPr="00573563" w:rsidRDefault="00A4038E" w:rsidP="00A4038E">
            <w:pPr>
              <w:pStyle w:val="30"/>
              <w:rPr>
                <w:b/>
                <w:szCs w:val="18"/>
              </w:rPr>
            </w:pPr>
            <w:r w:rsidRPr="00573563">
              <w:rPr>
                <w:b/>
                <w:noProof/>
                <w:szCs w:val="18"/>
              </w:rPr>
              <w:t>2,178,000</w:t>
            </w:r>
          </w:p>
        </w:tc>
        <w:tc>
          <w:tcPr>
            <w:tcW w:w="831" w:type="dxa"/>
            <w:vAlign w:val="center"/>
          </w:tcPr>
          <w:p w:rsidR="00A4038E" w:rsidRPr="00573563" w:rsidRDefault="00A4038E" w:rsidP="00A4038E">
            <w:pPr>
              <w:pStyle w:val="30"/>
              <w:rPr>
                <w:b/>
                <w:szCs w:val="18"/>
              </w:rPr>
            </w:pPr>
            <w:r w:rsidRPr="00573563">
              <w:rPr>
                <w:b/>
                <w:noProof/>
                <w:szCs w:val="18"/>
              </w:rPr>
              <w:t>92.62</w:t>
            </w:r>
          </w:p>
        </w:tc>
      </w:tr>
      <w:tr w:rsidR="00A4038E" w:rsidRPr="008D5511" w:rsidTr="0034504F">
        <w:tblPrEx>
          <w:tblBorders>
            <w:top w:val="single" w:sz="4" w:space="0" w:color="auto"/>
            <w:bottom w:val="single" w:sz="4" w:space="0" w:color="auto"/>
            <w:insideV w:val="single" w:sz="4" w:space="0" w:color="auto"/>
          </w:tblBorders>
        </w:tblPrEx>
        <w:trPr>
          <w:trHeight w:val="369"/>
          <w:jc w:val="center"/>
        </w:trPr>
        <w:tc>
          <w:tcPr>
            <w:tcW w:w="505" w:type="dxa"/>
            <w:vAlign w:val="center"/>
          </w:tcPr>
          <w:p w:rsidR="00A4038E" w:rsidRPr="00573563" w:rsidRDefault="00A4038E" w:rsidP="00A4038E">
            <w:pPr>
              <w:pStyle w:val="30"/>
              <w:jc w:val="center"/>
              <w:rPr>
                <w:szCs w:val="18"/>
              </w:rPr>
            </w:pPr>
          </w:p>
        </w:tc>
        <w:tc>
          <w:tcPr>
            <w:tcW w:w="1906" w:type="dxa"/>
            <w:vAlign w:val="center"/>
          </w:tcPr>
          <w:p w:rsidR="00A4038E" w:rsidRPr="00573563" w:rsidRDefault="00A4038E" w:rsidP="00A4038E">
            <w:pPr>
              <w:pStyle w:val="220"/>
              <w:ind w:left="360" w:right="24"/>
            </w:pPr>
            <w:r w:rsidRPr="00573563">
              <w:rPr>
                <w:rFonts w:hint="eastAsia"/>
                <w:noProof/>
              </w:rPr>
              <w:t>罰款及賠償收入</w:t>
            </w:r>
          </w:p>
        </w:tc>
        <w:tc>
          <w:tcPr>
            <w:tcW w:w="1559" w:type="dxa"/>
            <w:vAlign w:val="center"/>
          </w:tcPr>
          <w:p w:rsidR="00A4038E" w:rsidRPr="00573563" w:rsidRDefault="00A4038E" w:rsidP="00A4038E">
            <w:pPr>
              <w:pStyle w:val="30"/>
              <w:rPr>
                <w:szCs w:val="18"/>
              </w:rPr>
            </w:pPr>
            <w:r w:rsidRPr="00573563">
              <w:rPr>
                <w:noProof/>
                <w:szCs w:val="18"/>
              </w:rPr>
              <w:t>819,000</w:t>
            </w:r>
          </w:p>
        </w:tc>
        <w:tc>
          <w:tcPr>
            <w:tcW w:w="1984" w:type="dxa"/>
            <w:vAlign w:val="center"/>
          </w:tcPr>
          <w:p w:rsidR="00A4038E" w:rsidRPr="00573563" w:rsidRDefault="00A4038E" w:rsidP="00A4038E">
            <w:pPr>
              <w:pStyle w:val="30"/>
              <w:rPr>
                <w:szCs w:val="18"/>
              </w:rPr>
            </w:pPr>
            <w:r w:rsidRPr="00573563">
              <w:rPr>
                <w:rFonts w:hint="eastAsia"/>
                <w:noProof/>
                <w:szCs w:val="18"/>
              </w:rPr>
              <w:t>－</w:t>
            </w:r>
          </w:p>
        </w:tc>
        <w:tc>
          <w:tcPr>
            <w:tcW w:w="1985" w:type="dxa"/>
            <w:vAlign w:val="center"/>
          </w:tcPr>
          <w:p w:rsidR="00A4038E" w:rsidRPr="00573563" w:rsidRDefault="00A4038E" w:rsidP="00A4038E">
            <w:pPr>
              <w:pStyle w:val="30"/>
              <w:rPr>
                <w:szCs w:val="18"/>
              </w:rPr>
            </w:pPr>
            <w:r w:rsidRPr="00573563">
              <w:rPr>
                <w:noProof/>
                <w:szCs w:val="18"/>
              </w:rPr>
              <w:t>90,000</w:t>
            </w:r>
          </w:p>
        </w:tc>
        <w:tc>
          <w:tcPr>
            <w:tcW w:w="1720" w:type="dxa"/>
            <w:vAlign w:val="center"/>
          </w:tcPr>
          <w:p w:rsidR="00A4038E" w:rsidRPr="00573563" w:rsidRDefault="00A4038E" w:rsidP="00A4038E">
            <w:pPr>
              <w:pStyle w:val="30"/>
              <w:rPr>
                <w:szCs w:val="18"/>
              </w:rPr>
            </w:pPr>
            <w:r w:rsidRPr="00573563">
              <w:rPr>
                <w:noProof/>
                <w:szCs w:val="18"/>
              </w:rPr>
              <w:t>729,000</w:t>
            </w:r>
          </w:p>
        </w:tc>
        <w:tc>
          <w:tcPr>
            <w:tcW w:w="831" w:type="dxa"/>
            <w:vAlign w:val="center"/>
          </w:tcPr>
          <w:p w:rsidR="00A4038E" w:rsidRPr="00573563" w:rsidRDefault="00A4038E" w:rsidP="00A4038E">
            <w:pPr>
              <w:pStyle w:val="30"/>
              <w:rPr>
                <w:szCs w:val="18"/>
              </w:rPr>
            </w:pPr>
            <w:r w:rsidRPr="00573563">
              <w:rPr>
                <w:noProof/>
                <w:szCs w:val="18"/>
              </w:rPr>
              <w:t>89.01</w:t>
            </w:r>
          </w:p>
        </w:tc>
      </w:tr>
      <w:tr w:rsidR="00A4038E" w:rsidRPr="008D5511" w:rsidTr="0034504F">
        <w:tblPrEx>
          <w:tblBorders>
            <w:top w:val="single" w:sz="4" w:space="0" w:color="auto"/>
            <w:bottom w:val="single" w:sz="4" w:space="0" w:color="auto"/>
            <w:insideV w:val="single" w:sz="4" w:space="0" w:color="auto"/>
          </w:tblBorders>
        </w:tblPrEx>
        <w:trPr>
          <w:trHeight w:val="369"/>
          <w:jc w:val="center"/>
        </w:trPr>
        <w:tc>
          <w:tcPr>
            <w:tcW w:w="505" w:type="dxa"/>
            <w:vAlign w:val="center"/>
          </w:tcPr>
          <w:p w:rsidR="00A4038E" w:rsidRPr="00573563" w:rsidRDefault="00A4038E" w:rsidP="00A4038E">
            <w:pPr>
              <w:pStyle w:val="30"/>
              <w:jc w:val="center"/>
              <w:rPr>
                <w:szCs w:val="18"/>
              </w:rPr>
            </w:pPr>
          </w:p>
        </w:tc>
        <w:tc>
          <w:tcPr>
            <w:tcW w:w="1906" w:type="dxa"/>
            <w:vAlign w:val="center"/>
          </w:tcPr>
          <w:p w:rsidR="00A4038E" w:rsidRPr="00573563" w:rsidRDefault="00A4038E" w:rsidP="00A4038E">
            <w:pPr>
              <w:pStyle w:val="220"/>
              <w:ind w:left="360" w:right="24"/>
            </w:pPr>
            <w:r w:rsidRPr="00573563">
              <w:rPr>
                <w:rFonts w:hint="eastAsia"/>
                <w:noProof/>
              </w:rPr>
              <w:t>其他收入</w:t>
            </w:r>
          </w:p>
        </w:tc>
        <w:tc>
          <w:tcPr>
            <w:tcW w:w="1559" w:type="dxa"/>
            <w:vAlign w:val="center"/>
          </w:tcPr>
          <w:p w:rsidR="00A4038E" w:rsidRPr="00573563" w:rsidRDefault="00A4038E" w:rsidP="00A4038E">
            <w:pPr>
              <w:pStyle w:val="30"/>
              <w:rPr>
                <w:szCs w:val="18"/>
              </w:rPr>
            </w:pPr>
            <w:r w:rsidRPr="00573563">
              <w:rPr>
                <w:noProof/>
                <w:szCs w:val="18"/>
              </w:rPr>
              <w:t>1,532,476</w:t>
            </w:r>
          </w:p>
        </w:tc>
        <w:tc>
          <w:tcPr>
            <w:tcW w:w="1984" w:type="dxa"/>
            <w:vAlign w:val="center"/>
          </w:tcPr>
          <w:p w:rsidR="00A4038E" w:rsidRPr="00573563" w:rsidRDefault="00A4038E" w:rsidP="00A4038E">
            <w:pPr>
              <w:pStyle w:val="30"/>
              <w:rPr>
                <w:szCs w:val="18"/>
              </w:rPr>
            </w:pPr>
            <w:r w:rsidRPr="00573563">
              <w:rPr>
                <w:rFonts w:hint="eastAsia"/>
                <w:noProof/>
                <w:szCs w:val="18"/>
              </w:rPr>
              <w:t>－</w:t>
            </w:r>
          </w:p>
        </w:tc>
        <w:tc>
          <w:tcPr>
            <w:tcW w:w="1985" w:type="dxa"/>
            <w:vAlign w:val="center"/>
          </w:tcPr>
          <w:p w:rsidR="00A4038E" w:rsidRPr="00573563" w:rsidRDefault="00A4038E" w:rsidP="00A4038E">
            <w:pPr>
              <w:pStyle w:val="30"/>
              <w:rPr>
                <w:szCs w:val="18"/>
              </w:rPr>
            </w:pPr>
            <w:r w:rsidRPr="00573563">
              <w:rPr>
                <w:noProof/>
                <w:szCs w:val="18"/>
              </w:rPr>
              <w:t>83,476</w:t>
            </w:r>
          </w:p>
        </w:tc>
        <w:tc>
          <w:tcPr>
            <w:tcW w:w="1720" w:type="dxa"/>
            <w:vAlign w:val="center"/>
          </w:tcPr>
          <w:p w:rsidR="00A4038E" w:rsidRPr="00573563" w:rsidRDefault="00A4038E" w:rsidP="00A4038E">
            <w:pPr>
              <w:pStyle w:val="30"/>
              <w:rPr>
                <w:szCs w:val="18"/>
              </w:rPr>
            </w:pPr>
            <w:r w:rsidRPr="00573563">
              <w:rPr>
                <w:noProof/>
                <w:szCs w:val="18"/>
              </w:rPr>
              <w:t>1,449,000</w:t>
            </w:r>
          </w:p>
        </w:tc>
        <w:tc>
          <w:tcPr>
            <w:tcW w:w="831" w:type="dxa"/>
            <w:vAlign w:val="center"/>
          </w:tcPr>
          <w:p w:rsidR="00A4038E" w:rsidRPr="00573563" w:rsidRDefault="00A4038E" w:rsidP="00A4038E">
            <w:pPr>
              <w:pStyle w:val="30"/>
              <w:rPr>
                <w:szCs w:val="18"/>
              </w:rPr>
            </w:pPr>
            <w:r w:rsidRPr="00573563">
              <w:rPr>
                <w:noProof/>
                <w:szCs w:val="18"/>
              </w:rPr>
              <w:t>94.55</w:t>
            </w:r>
          </w:p>
        </w:tc>
      </w:tr>
      <w:tr w:rsidR="00A4038E" w:rsidRPr="008D5511" w:rsidTr="0034504F">
        <w:tblPrEx>
          <w:tblBorders>
            <w:top w:val="single" w:sz="4" w:space="0" w:color="auto"/>
            <w:bottom w:val="single" w:sz="4" w:space="0" w:color="auto"/>
            <w:insideV w:val="single" w:sz="4" w:space="0" w:color="auto"/>
          </w:tblBorders>
        </w:tblPrEx>
        <w:trPr>
          <w:trHeight w:val="369"/>
          <w:jc w:val="center"/>
        </w:trPr>
        <w:tc>
          <w:tcPr>
            <w:tcW w:w="505" w:type="dxa"/>
            <w:vAlign w:val="center"/>
          </w:tcPr>
          <w:p w:rsidR="00A4038E" w:rsidRPr="00A04FD4" w:rsidRDefault="00A4038E" w:rsidP="00A4038E">
            <w:pPr>
              <w:pStyle w:val="30"/>
              <w:jc w:val="center"/>
            </w:pPr>
          </w:p>
        </w:tc>
        <w:tc>
          <w:tcPr>
            <w:tcW w:w="1906" w:type="dxa"/>
            <w:vAlign w:val="center"/>
          </w:tcPr>
          <w:p w:rsidR="00A4038E" w:rsidRPr="00A04FD4" w:rsidRDefault="00A4038E" w:rsidP="00810EAA">
            <w:pPr>
              <w:pStyle w:val="212"/>
              <w:ind w:left="192"/>
            </w:pPr>
            <w:r w:rsidRPr="00A04FD4">
              <w:rPr>
                <w:rFonts w:hint="eastAsia"/>
                <w:noProof/>
              </w:rPr>
              <w:t>毒物及化學物質局</w:t>
            </w:r>
          </w:p>
        </w:tc>
        <w:tc>
          <w:tcPr>
            <w:tcW w:w="1559" w:type="dxa"/>
            <w:vAlign w:val="center"/>
          </w:tcPr>
          <w:p w:rsidR="00A4038E" w:rsidRPr="00A04FD4" w:rsidRDefault="00A4038E" w:rsidP="00A4038E">
            <w:pPr>
              <w:pStyle w:val="30"/>
              <w:rPr>
                <w:b/>
              </w:rPr>
            </w:pPr>
            <w:r w:rsidRPr="00A04FD4">
              <w:rPr>
                <w:b/>
                <w:noProof/>
              </w:rPr>
              <w:t>57,799</w:t>
            </w:r>
          </w:p>
        </w:tc>
        <w:tc>
          <w:tcPr>
            <w:tcW w:w="1984" w:type="dxa"/>
            <w:vAlign w:val="center"/>
          </w:tcPr>
          <w:p w:rsidR="00A4038E" w:rsidRPr="00A04FD4" w:rsidRDefault="00A4038E" w:rsidP="00A4038E">
            <w:pPr>
              <w:pStyle w:val="30"/>
              <w:rPr>
                <w:b/>
              </w:rPr>
            </w:pPr>
            <w:r w:rsidRPr="00A04FD4">
              <w:rPr>
                <w:b/>
                <w:noProof/>
              </w:rPr>
              <w:t>54,145</w:t>
            </w:r>
          </w:p>
        </w:tc>
        <w:tc>
          <w:tcPr>
            <w:tcW w:w="1985" w:type="dxa"/>
            <w:vAlign w:val="center"/>
          </w:tcPr>
          <w:p w:rsidR="00A4038E" w:rsidRPr="00A04FD4" w:rsidRDefault="00A4038E" w:rsidP="00A4038E">
            <w:pPr>
              <w:pStyle w:val="30"/>
              <w:rPr>
                <w:b/>
              </w:rPr>
            </w:pPr>
            <w:r w:rsidRPr="00A04FD4">
              <w:rPr>
                <w:b/>
                <w:noProof/>
              </w:rPr>
              <w:t>3,654</w:t>
            </w:r>
          </w:p>
        </w:tc>
        <w:tc>
          <w:tcPr>
            <w:tcW w:w="1720" w:type="dxa"/>
            <w:vAlign w:val="center"/>
          </w:tcPr>
          <w:p w:rsidR="00A4038E" w:rsidRPr="00A04FD4" w:rsidRDefault="00A4038E" w:rsidP="00A4038E">
            <w:pPr>
              <w:pStyle w:val="30"/>
              <w:rPr>
                <w:b/>
              </w:rPr>
            </w:pPr>
            <w:r w:rsidRPr="00A04FD4">
              <w:rPr>
                <w:rFonts w:hint="eastAsia"/>
                <w:b/>
                <w:noProof/>
              </w:rPr>
              <w:t>－</w:t>
            </w:r>
          </w:p>
        </w:tc>
        <w:tc>
          <w:tcPr>
            <w:tcW w:w="831" w:type="dxa"/>
            <w:vAlign w:val="center"/>
          </w:tcPr>
          <w:p w:rsidR="00A4038E" w:rsidRPr="00A04FD4" w:rsidRDefault="00A4038E" w:rsidP="00A4038E">
            <w:pPr>
              <w:pStyle w:val="30"/>
              <w:rPr>
                <w:b/>
              </w:rPr>
            </w:pPr>
            <w:r w:rsidRPr="00A04FD4">
              <w:rPr>
                <w:rFonts w:hint="eastAsia"/>
                <w:b/>
                <w:noProof/>
              </w:rPr>
              <w:t>－</w:t>
            </w:r>
          </w:p>
        </w:tc>
      </w:tr>
      <w:tr w:rsidR="00A4038E" w:rsidRPr="008D5511" w:rsidTr="00A4038E">
        <w:tblPrEx>
          <w:tblBorders>
            <w:top w:val="single" w:sz="4" w:space="0" w:color="auto"/>
            <w:bottom w:val="single" w:sz="4" w:space="0" w:color="auto"/>
            <w:insideV w:val="single" w:sz="4" w:space="0" w:color="auto"/>
          </w:tblBorders>
        </w:tblPrEx>
        <w:trPr>
          <w:trHeight w:val="397"/>
          <w:jc w:val="center"/>
        </w:trPr>
        <w:tc>
          <w:tcPr>
            <w:tcW w:w="505" w:type="dxa"/>
            <w:vAlign w:val="center"/>
          </w:tcPr>
          <w:p w:rsidR="00A4038E" w:rsidRPr="00573563" w:rsidRDefault="00A4038E" w:rsidP="00A4038E">
            <w:pPr>
              <w:pStyle w:val="30"/>
              <w:jc w:val="center"/>
              <w:rPr>
                <w:szCs w:val="18"/>
              </w:rPr>
            </w:pPr>
            <w:r w:rsidRPr="00573563">
              <w:rPr>
                <w:noProof/>
                <w:szCs w:val="18"/>
              </w:rPr>
              <w:t>110</w:t>
            </w:r>
          </w:p>
        </w:tc>
        <w:tc>
          <w:tcPr>
            <w:tcW w:w="1906" w:type="dxa"/>
            <w:vAlign w:val="center"/>
          </w:tcPr>
          <w:p w:rsidR="00A4038E" w:rsidRPr="00573563" w:rsidRDefault="00A4038E" w:rsidP="00A4038E">
            <w:pPr>
              <w:pStyle w:val="220"/>
              <w:ind w:left="360" w:right="24"/>
            </w:pPr>
            <w:r w:rsidRPr="00573563">
              <w:rPr>
                <w:rFonts w:hint="eastAsia"/>
                <w:noProof/>
              </w:rPr>
              <w:t>罰款及賠償收入</w:t>
            </w:r>
          </w:p>
        </w:tc>
        <w:tc>
          <w:tcPr>
            <w:tcW w:w="1559" w:type="dxa"/>
            <w:vAlign w:val="center"/>
          </w:tcPr>
          <w:p w:rsidR="00A4038E" w:rsidRPr="00573563" w:rsidRDefault="00A4038E" w:rsidP="00A4038E">
            <w:pPr>
              <w:pStyle w:val="30"/>
              <w:rPr>
                <w:szCs w:val="18"/>
              </w:rPr>
            </w:pPr>
            <w:r w:rsidRPr="00573563">
              <w:rPr>
                <w:noProof/>
                <w:szCs w:val="18"/>
              </w:rPr>
              <w:t>57,799</w:t>
            </w:r>
          </w:p>
        </w:tc>
        <w:tc>
          <w:tcPr>
            <w:tcW w:w="1984" w:type="dxa"/>
            <w:vAlign w:val="center"/>
          </w:tcPr>
          <w:p w:rsidR="00A4038E" w:rsidRPr="00573563" w:rsidRDefault="00A4038E" w:rsidP="00A4038E">
            <w:pPr>
              <w:pStyle w:val="30"/>
              <w:rPr>
                <w:szCs w:val="18"/>
              </w:rPr>
            </w:pPr>
            <w:r w:rsidRPr="00573563">
              <w:rPr>
                <w:noProof/>
                <w:szCs w:val="18"/>
              </w:rPr>
              <w:t>54,145</w:t>
            </w:r>
          </w:p>
        </w:tc>
        <w:tc>
          <w:tcPr>
            <w:tcW w:w="1985" w:type="dxa"/>
            <w:vAlign w:val="center"/>
          </w:tcPr>
          <w:p w:rsidR="00A4038E" w:rsidRPr="00573563" w:rsidRDefault="00A4038E" w:rsidP="00A4038E">
            <w:pPr>
              <w:pStyle w:val="30"/>
              <w:rPr>
                <w:szCs w:val="18"/>
              </w:rPr>
            </w:pPr>
            <w:r w:rsidRPr="00573563">
              <w:rPr>
                <w:noProof/>
                <w:szCs w:val="18"/>
              </w:rPr>
              <w:t>3,654</w:t>
            </w:r>
          </w:p>
        </w:tc>
        <w:tc>
          <w:tcPr>
            <w:tcW w:w="1720" w:type="dxa"/>
            <w:vAlign w:val="center"/>
          </w:tcPr>
          <w:p w:rsidR="00A4038E" w:rsidRPr="00573563" w:rsidRDefault="00A4038E" w:rsidP="00A4038E">
            <w:pPr>
              <w:pStyle w:val="30"/>
              <w:rPr>
                <w:szCs w:val="18"/>
              </w:rPr>
            </w:pPr>
            <w:r w:rsidRPr="00573563">
              <w:rPr>
                <w:rFonts w:hint="eastAsia"/>
                <w:noProof/>
                <w:szCs w:val="18"/>
              </w:rPr>
              <w:t>－</w:t>
            </w:r>
          </w:p>
        </w:tc>
        <w:tc>
          <w:tcPr>
            <w:tcW w:w="831" w:type="dxa"/>
            <w:vAlign w:val="center"/>
          </w:tcPr>
          <w:p w:rsidR="00A4038E" w:rsidRPr="00573563" w:rsidRDefault="00A4038E" w:rsidP="00A4038E">
            <w:pPr>
              <w:pStyle w:val="30"/>
              <w:rPr>
                <w:szCs w:val="18"/>
              </w:rPr>
            </w:pPr>
            <w:r w:rsidRPr="00573563">
              <w:rPr>
                <w:rFonts w:hint="eastAsia"/>
                <w:noProof/>
                <w:szCs w:val="18"/>
              </w:rPr>
              <w:t>－</w:t>
            </w:r>
          </w:p>
        </w:tc>
      </w:tr>
    </w:tbl>
    <w:p w:rsidR="00A4038E" w:rsidRDefault="00A4038E" w:rsidP="00A4038E">
      <w:pPr>
        <w:pStyle w:val="ac"/>
        <w:spacing w:before="72" w:after="72"/>
        <w:ind w:firstLine="561"/>
      </w:pPr>
      <w:r>
        <w:rPr>
          <w:rFonts w:hint="eastAsia"/>
        </w:rPr>
        <w:lastRenderedPageBreak/>
        <w:t>（二）　歲出部分</w:t>
      </w:r>
    </w:p>
    <w:p w:rsidR="00A4038E" w:rsidRDefault="00A4038E" w:rsidP="00A4038E">
      <w:pPr>
        <w:pStyle w:val="13"/>
      </w:pPr>
      <w:r>
        <w:rPr>
          <w:rFonts w:hint="eastAsia"/>
        </w:rPr>
        <w:t xml:space="preserve">1.  </w:t>
      </w:r>
      <w:proofErr w:type="gramStart"/>
      <w:r>
        <w:rPr>
          <w:rFonts w:hint="eastAsia"/>
        </w:rPr>
        <w:t>111</w:t>
      </w:r>
      <w:proofErr w:type="gramEnd"/>
      <w:r>
        <w:rPr>
          <w:rFonts w:hint="eastAsia"/>
        </w:rPr>
        <w:t>年度部分</w:t>
      </w:r>
    </w:p>
    <w:tbl>
      <w:tblPr>
        <w:tblW w:w="104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32"/>
        <w:gridCol w:w="1305"/>
        <w:gridCol w:w="1316"/>
        <w:gridCol w:w="1301"/>
        <w:gridCol w:w="1330"/>
        <w:gridCol w:w="1302"/>
        <w:gridCol w:w="1396"/>
        <w:gridCol w:w="708"/>
      </w:tblGrid>
      <w:tr w:rsidR="00A4038E" w:rsidTr="00A4038E">
        <w:trPr>
          <w:trHeight w:val="284"/>
          <w:jc w:val="center"/>
        </w:trPr>
        <w:tc>
          <w:tcPr>
            <w:tcW w:w="10490" w:type="dxa"/>
            <w:gridSpan w:val="8"/>
            <w:tcBorders>
              <w:top w:val="nil"/>
              <w:left w:val="nil"/>
              <w:right w:val="nil"/>
            </w:tcBorders>
            <w:vAlign w:val="center"/>
          </w:tcPr>
          <w:p w:rsidR="00A4038E" w:rsidRDefault="00A4038E" w:rsidP="00A4038E">
            <w:pPr>
              <w:pStyle w:val="afb"/>
              <w:ind w:right="240"/>
            </w:pPr>
            <w:r>
              <w:rPr>
                <w:rFonts w:hint="eastAsia"/>
              </w:rPr>
              <w:t>單位：新臺幣元</w:t>
            </w:r>
          </w:p>
        </w:tc>
      </w:tr>
      <w:tr w:rsidR="00A4038E" w:rsidRPr="00CA093B" w:rsidTr="00A4038E">
        <w:trPr>
          <w:trHeight w:val="284"/>
          <w:tblHeader/>
          <w:jc w:val="center"/>
        </w:trPr>
        <w:tc>
          <w:tcPr>
            <w:tcW w:w="1832" w:type="dxa"/>
            <w:vMerge w:val="restart"/>
            <w:tcBorders>
              <w:left w:val="nil"/>
            </w:tcBorders>
            <w:vAlign w:val="center"/>
          </w:tcPr>
          <w:p w:rsidR="00A4038E" w:rsidRPr="00CA093B" w:rsidRDefault="00A4038E" w:rsidP="00A4038E">
            <w:pPr>
              <w:pStyle w:val="af4"/>
              <w:ind w:left="72" w:right="72"/>
            </w:pPr>
            <w:r w:rsidRPr="00CA093B">
              <w:rPr>
                <w:rFonts w:hint="eastAsia"/>
              </w:rPr>
              <w:t>科目</w:t>
            </w:r>
          </w:p>
        </w:tc>
        <w:tc>
          <w:tcPr>
            <w:tcW w:w="1305" w:type="dxa"/>
            <w:vMerge w:val="restart"/>
            <w:vAlign w:val="center"/>
          </w:tcPr>
          <w:p w:rsidR="00A4038E" w:rsidRPr="00CA093B" w:rsidRDefault="00A4038E" w:rsidP="00A4038E">
            <w:pPr>
              <w:pStyle w:val="af4"/>
              <w:ind w:left="72" w:right="72"/>
            </w:pPr>
            <w:r w:rsidRPr="00CA093B">
              <w:rPr>
                <w:rFonts w:hint="eastAsia"/>
              </w:rPr>
              <w:t>預算數</w:t>
            </w:r>
          </w:p>
        </w:tc>
        <w:tc>
          <w:tcPr>
            <w:tcW w:w="1316" w:type="dxa"/>
            <w:vMerge w:val="restart"/>
            <w:vAlign w:val="center"/>
          </w:tcPr>
          <w:p w:rsidR="00A4038E" w:rsidRPr="00CA093B" w:rsidRDefault="00A4038E" w:rsidP="00A4038E">
            <w:pPr>
              <w:pStyle w:val="af4"/>
              <w:ind w:left="72" w:right="72"/>
            </w:pPr>
            <w:r w:rsidRPr="00CA093B">
              <w:rPr>
                <w:rFonts w:hint="eastAsia"/>
              </w:rPr>
              <w:t>決算數</w:t>
            </w:r>
          </w:p>
        </w:tc>
        <w:tc>
          <w:tcPr>
            <w:tcW w:w="3933" w:type="dxa"/>
            <w:gridSpan w:val="3"/>
            <w:vAlign w:val="center"/>
          </w:tcPr>
          <w:p w:rsidR="00A4038E" w:rsidRPr="00CA093B" w:rsidRDefault="00A4038E" w:rsidP="00A4038E">
            <w:pPr>
              <w:pStyle w:val="af4"/>
              <w:ind w:left="72" w:right="72"/>
            </w:pPr>
            <w:r w:rsidRPr="00CA093B">
              <w:rPr>
                <w:rFonts w:hint="eastAsia"/>
              </w:rPr>
              <w:t>決算審定數</w:t>
            </w:r>
          </w:p>
        </w:tc>
        <w:tc>
          <w:tcPr>
            <w:tcW w:w="2104" w:type="dxa"/>
            <w:gridSpan w:val="2"/>
            <w:tcBorders>
              <w:right w:val="nil"/>
            </w:tcBorders>
            <w:vAlign w:val="center"/>
          </w:tcPr>
          <w:p w:rsidR="00A4038E" w:rsidRPr="00CA093B" w:rsidRDefault="00A4038E" w:rsidP="00A4038E">
            <w:pPr>
              <w:pStyle w:val="af4"/>
              <w:ind w:left="72" w:right="72"/>
            </w:pPr>
            <w:r w:rsidRPr="00CA093B">
              <w:rPr>
                <w:rFonts w:hint="eastAsia"/>
              </w:rPr>
              <w:t>審定數與預算</w:t>
            </w:r>
          </w:p>
          <w:p w:rsidR="00A4038E" w:rsidRPr="00CA093B" w:rsidRDefault="00A4038E" w:rsidP="00A4038E">
            <w:pPr>
              <w:pStyle w:val="af4"/>
              <w:ind w:left="72" w:right="72"/>
            </w:pPr>
            <w:r w:rsidRPr="00CA093B">
              <w:rPr>
                <w:rFonts w:hint="eastAsia"/>
              </w:rPr>
              <w:t>數比較增減</w:t>
            </w:r>
          </w:p>
        </w:tc>
      </w:tr>
      <w:tr w:rsidR="00A4038E" w:rsidRPr="00CA093B" w:rsidTr="00A4038E">
        <w:trPr>
          <w:trHeight w:val="284"/>
          <w:tblHeader/>
          <w:jc w:val="center"/>
        </w:trPr>
        <w:tc>
          <w:tcPr>
            <w:tcW w:w="1832" w:type="dxa"/>
            <w:vMerge/>
            <w:tcBorders>
              <w:left w:val="nil"/>
              <w:bottom w:val="single" w:sz="4" w:space="0" w:color="auto"/>
            </w:tcBorders>
            <w:vAlign w:val="center"/>
          </w:tcPr>
          <w:p w:rsidR="00A4038E" w:rsidRPr="00CA093B" w:rsidRDefault="00A4038E" w:rsidP="00A4038E">
            <w:pPr>
              <w:pStyle w:val="af4"/>
              <w:ind w:left="72" w:right="72"/>
            </w:pPr>
          </w:p>
        </w:tc>
        <w:tc>
          <w:tcPr>
            <w:tcW w:w="1305" w:type="dxa"/>
            <w:vMerge/>
            <w:tcBorders>
              <w:bottom w:val="single" w:sz="4" w:space="0" w:color="auto"/>
            </w:tcBorders>
            <w:vAlign w:val="center"/>
          </w:tcPr>
          <w:p w:rsidR="00A4038E" w:rsidRPr="00CA093B" w:rsidRDefault="00A4038E" w:rsidP="00A4038E">
            <w:pPr>
              <w:pStyle w:val="af4"/>
              <w:ind w:left="72" w:right="72"/>
            </w:pPr>
          </w:p>
        </w:tc>
        <w:tc>
          <w:tcPr>
            <w:tcW w:w="1316" w:type="dxa"/>
            <w:vMerge/>
            <w:tcBorders>
              <w:bottom w:val="single" w:sz="4" w:space="0" w:color="auto"/>
            </w:tcBorders>
            <w:vAlign w:val="center"/>
          </w:tcPr>
          <w:p w:rsidR="00A4038E" w:rsidRPr="00CA093B" w:rsidRDefault="00A4038E" w:rsidP="00A4038E">
            <w:pPr>
              <w:pStyle w:val="af4"/>
              <w:ind w:left="72" w:right="72"/>
            </w:pPr>
          </w:p>
        </w:tc>
        <w:tc>
          <w:tcPr>
            <w:tcW w:w="1301" w:type="dxa"/>
            <w:tcBorders>
              <w:bottom w:val="single" w:sz="4" w:space="0" w:color="auto"/>
            </w:tcBorders>
            <w:vAlign w:val="center"/>
          </w:tcPr>
          <w:p w:rsidR="00A4038E" w:rsidRPr="00CA093B" w:rsidRDefault="00A4038E" w:rsidP="00A4038E">
            <w:pPr>
              <w:pStyle w:val="af4"/>
              <w:ind w:left="72" w:right="72"/>
            </w:pPr>
            <w:r w:rsidRPr="00CA093B">
              <w:rPr>
                <w:rFonts w:hint="eastAsia"/>
              </w:rPr>
              <w:t>實</w:t>
            </w:r>
            <w:r>
              <w:rPr>
                <w:rFonts w:hint="eastAsia"/>
              </w:rPr>
              <w:t>現</w:t>
            </w:r>
            <w:r w:rsidRPr="00CA093B">
              <w:rPr>
                <w:rFonts w:hint="eastAsia"/>
              </w:rPr>
              <w:t>數</w:t>
            </w:r>
          </w:p>
        </w:tc>
        <w:tc>
          <w:tcPr>
            <w:tcW w:w="1330" w:type="dxa"/>
            <w:tcBorders>
              <w:bottom w:val="single" w:sz="4" w:space="0" w:color="auto"/>
            </w:tcBorders>
            <w:vAlign w:val="center"/>
          </w:tcPr>
          <w:p w:rsidR="00A4038E" w:rsidRPr="00CA093B" w:rsidRDefault="00A4038E" w:rsidP="00A4038E">
            <w:pPr>
              <w:pStyle w:val="af4"/>
              <w:ind w:leftChars="0" w:left="0" w:rightChars="20" w:right="48"/>
              <w:rPr>
                <w:spacing w:val="-20"/>
              </w:rPr>
            </w:pPr>
            <w:r w:rsidRPr="00CA093B">
              <w:rPr>
                <w:rFonts w:hint="eastAsia"/>
                <w:spacing w:val="-20"/>
              </w:rPr>
              <w:t>應</w:t>
            </w:r>
            <w:r>
              <w:rPr>
                <w:rFonts w:hint="eastAsia"/>
                <w:spacing w:val="-20"/>
              </w:rPr>
              <w:t>付</w:t>
            </w:r>
            <w:r w:rsidRPr="00CA093B">
              <w:rPr>
                <w:rFonts w:hint="eastAsia"/>
                <w:spacing w:val="-20"/>
              </w:rPr>
              <w:t>保留數</w:t>
            </w:r>
          </w:p>
        </w:tc>
        <w:tc>
          <w:tcPr>
            <w:tcW w:w="1302" w:type="dxa"/>
            <w:tcBorders>
              <w:bottom w:val="single" w:sz="4" w:space="0" w:color="auto"/>
            </w:tcBorders>
            <w:vAlign w:val="center"/>
          </w:tcPr>
          <w:p w:rsidR="00A4038E" w:rsidRPr="00CA093B" w:rsidRDefault="00A4038E" w:rsidP="00A4038E">
            <w:pPr>
              <w:pStyle w:val="af4"/>
              <w:ind w:left="72" w:right="72"/>
            </w:pPr>
            <w:r w:rsidRPr="00CA093B">
              <w:rPr>
                <w:rFonts w:hint="eastAsia"/>
              </w:rPr>
              <w:t>合計</w:t>
            </w:r>
          </w:p>
        </w:tc>
        <w:tc>
          <w:tcPr>
            <w:tcW w:w="1396" w:type="dxa"/>
            <w:tcBorders>
              <w:bottom w:val="single" w:sz="4" w:space="0" w:color="auto"/>
            </w:tcBorders>
            <w:vAlign w:val="center"/>
          </w:tcPr>
          <w:p w:rsidR="00A4038E" w:rsidRPr="00CA093B" w:rsidRDefault="00A4038E" w:rsidP="00A4038E">
            <w:pPr>
              <w:pStyle w:val="af4"/>
              <w:ind w:left="72" w:right="72"/>
            </w:pPr>
            <w:r w:rsidRPr="00CA093B">
              <w:rPr>
                <w:rFonts w:hint="eastAsia"/>
              </w:rPr>
              <w:t>金額</w:t>
            </w:r>
          </w:p>
        </w:tc>
        <w:tc>
          <w:tcPr>
            <w:tcW w:w="708" w:type="dxa"/>
            <w:tcBorders>
              <w:bottom w:val="single" w:sz="4" w:space="0" w:color="auto"/>
              <w:right w:val="nil"/>
            </w:tcBorders>
            <w:vAlign w:val="center"/>
          </w:tcPr>
          <w:p w:rsidR="00A4038E" w:rsidRPr="00CA093B" w:rsidRDefault="00A4038E" w:rsidP="00A4038E">
            <w:pPr>
              <w:pStyle w:val="af4"/>
              <w:ind w:left="72" w:right="72"/>
            </w:pPr>
            <w:r w:rsidRPr="00CA093B">
              <w:rPr>
                <w:rFonts w:hint="eastAsia"/>
              </w:rPr>
              <w:t>％</w:t>
            </w:r>
          </w:p>
        </w:tc>
      </w:tr>
      <w:tr w:rsidR="00A4038E" w:rsidRPr="00CA093B" w:rsidTr="00A4038E">
        <w:trPr>
          <w:trHeight w:val="312"/>
          <w:tblHeader/>
          <w:jc w:val="center"/>
        </w:trPr>
        <w:tc>
          <w:tcPr>
            <w:tcW w:w="1832" w:type="dxa"/>
            <w:tcBorders>
              <w:top w:val="single" w:sz="4" w:space="0" w:color="auto"/>
              <w:left w:val="nil"/>
              <w:bottom w:val="nil"/>
            </w:tcBorders>
            <w:vAlign w:val="center"/>
          </w:tcPr>
          <w:p w:rsidR="00A4038E" w:rsidRPr="00573563" w:rsidRDefault="00A4038E" w:rsidP="00A4038E">
            <w:pPr>
              <w:pStyle w:val="23"/>
            </w:pPr>
            <w:r w:rsidRPr="00573563">
              <w:rPr>
                <w:rFonts w:hint="eastAsia"/>
                <w:noProof/>
              </w:rPr>
              <w:t>環境保護署主管</w:t>
            </w:r>
          </w:p>
        </w:tc>
        <w:tc>
          <w:tcPr>
            <w:tcW w:w="1305" w:type="dxa"/>
            <w:tcBorders>
              <w:top w:val="single" w:sz="4" w:space="0" w:color="auto"/>
              <w:bottom w:val="nil"/>
            </w:tcBorders>
            <w:vAlign w:val="center"/>
          </w:tcPr>
          <w:p w:rsidR="00A4038E" w:rsidRPr="00810EAA" w:rsidRDefault="00A4038E" w:rsidP="00A4038E">
            <w:pPr>
              <w:jc w:val="right"/>
              <w:rPr>
                <w:rFonts w:ascii="細明體" w:eastAsia="細明體" w:hAnsi="細明體"/>
                <w:b/>
                <w:spacing w:val="-14"/>
                <w:sz w:val="18"/>
                <w:szCs w:val="18"/>
              </w:rPr>
            </w:pPr>
            <w:r w:rsidRPr="00810EAA">
              <w:rPr>
                <w:rFonts w:ascii="細明體" w:eastAsia="細明體" w:hAnsi="細明體"/>
                <w:b/>
                <w:noProof/>
                <w:spacing w:val="-14"/>
                <w:sz w:val="18"/>
                <w:szCs w:val="18"/>
              </w:rPr>
              <w:t>8,026,645,000</w:t>
            </w:r>
          </w:p>
        </w:tc>
        <w:tc>
          <w:tcPr>
            <w:tcW w:w="1316" w:type="dxa"/>
            <w:tcBorders>
              <w:top w:val="single" w:sz="4" w:space="0" w:color="auto"/>
              <w:bottom w:val="nil"/>
            </w:tcBorders>
            <w:vAlign w:val="center"/>
          </w:tcPr>
          <w:p w:rsidR="00A4038E" w:rsidRPr="00810EAA" w:rsidRDefault="00A4038E" w:rsidP="00A4038E">
            <w:pPr>
              <w:jc w:val="right"/>
              <w:rPr>
                <w:rFonts w:ascii="細明體" w:eastAsia="細明體" w:hAnsi="細明體"/>
                <w:b/>
                <w:spacing w:val="-14"/>
                <w:sz w:val="18"/>
                <w:szCs w:val="18"/>
              </w:rPr>
            </w:pPr>
            <w:r w:rsidRPr="00810EAA">
              <w:rPr>
                <w:rFonts w:ascii="細明體" w:eastAsia="細明體" w:hAnsi="細明體"/>
                <w:b/>
                <w:noProof/>
                <w:spacing w:val="-14"/>
                <w:sz w:val="18"/>
                <w:szCs w:val="18"/>
              </w:rPr>
              <w:t>7,867,961,528</w:t>
            </w:r>
          </w:p>
        </w:tc>
        <w:tc>
          <w:tcPr>
            <w:tcW w:w="1301" w:type="dxa"/>
            <w:tcBorders>
              <w:top w:val="single" w:sz="4" w:space="0" w:color="auto"/>
              <w:bottom w:val="nil"/>
            </w:tcBorders>
            <w:vAlign w:val="center"/>
          </w:tcPr>
          <w:p w:rsidR="00A4038E" w:rsidRPr="00810EAA" w:rsidRDefault="00A4038E" w:rsidP="00A4038E">
            <w:pPr>
              <w:jc w:val="right"/>
              <w:rPr>
                <w:rFonts w:ascii="細明體" w:eastAsia="細明體" w:hAnsi="細明體"/>
                <w:b/>
                <w:spacing w:val="-14"/>
                <w:sz w:val="18"/>
                <w:szCs w:val="18"/>
              </w:rPr>
            </w:pPr>
            <w:r w:rsidRPr="00810EAA">
              <w:rPr>
                <w:rFonts w:ascii="細明體" w:eastAsia="細明體" w:hAnsi="細明體"/>
                <w:b/>
                <w:noProof/>
                <w:spacing w:val="-14"/>
                <w:sz w:val="18"/>
                <w:szCs w:val="18"/>
              </w:rPr>
              <w:t>7,104,973,845</w:t>
            </w:r>
          </w:p>
        </w:tc>
        <w:tc>
          <w:tcPr>
            <w:tcW w:w="1330" w:type="dxa"/>
            <w:tcBorders>
              <w:top w:val="single" w:sz="4" w:space="0" w:color="auto"/>
              <w:bottom w:val="nil"/>
            </w:tcBorders>
            <w:vAlign w:val="center"/>
          </w:tcPr>
          <w:p w:rsidR="00A4038E" w:rsidRPr="00810EAA" w:rsidRDefault="00A4038E" w:rsidP="00A4038E">
            <w:pPr>
              <w:jc w:val="right"/>
              <w:rPr>
                <w:rFonts w:ascii="細明體" w:eastAsia="細明體" w:hAnsi="細明體"/>
                <w:b/>
                <w:spacing w:val="-14"/>
                <w:sz w:val="18"/>
                <w:szCs w:val="18"/>
              </w:rPr>
            </w:pPr>
            <w:r w:rsidRPr="00810EAA">
              <w:rPr>
                <w:rFonts w:ascii="細明體" w:eastAsia="細明體" w:hAnsi="細明體"/>
                <w:b/>
                <w:noProof/>
                <w:spacing w:val="-14"/>
                <w:sz w:val="18"/>
                <w:szCs w:val="18"/>
              </w:rPr>
              <w:t>759,352,008</w:t>
            </w:r>
          </w:p>
        </w:tc>
        <w:tc>
          <w:tcPr>
            <w:tcW w:w="1302" w:type="dxa"/>
            <w:tcBorders>
              <w:top w:val="single" w:sz="4" w:space="0" w:color="auto"/>
              <w:bottom w:val="nil"/>
            </w:tcBorders>
            <w:vAlign w:val="center"/>
          </w:tcPr>
          <w:p w:rsidR="00A4038E" w:rsidRPr="00810EAA" w:rsidRDefault="00A4038E" w:rsidP="00A4038E">
            <w:pPr>
              <w:jc w:val="right"/>
              <w:rPr>
                <w:rFonts w:ascii="細明體" w:eastAsia="細明體" w:hAnsi="細明體"/>
                <w:b/>
                <w:spacing w:val="-14"/>
                <w:sz w:val="18"/>
                <w:szCs w:val="18"/>
              </w:rPr>
            </w:pPr>
            <w:r w:rsidRPr="00810EAA">
              <w:rPr>
                <w:rFonts w:ascii="細明體" w:eastAsia="細明體" w:hAnsi="細明體"/>
                <w:b/>
                <w:noProof/>
                <w:spacing w:val="-14"/>
                <w:sz w:val="18"/>
                <w:szCs w:val="18"/>
              </w:rPr>
              <w:t>7,864,325,853</w:t>
            </w:r>
          </w:p>
        </w:tc>
        <w:tc>
          <w:tcPr>
            <w:tcW w:w="1396" w:type="dxa"/>
            <w:tcBorders>
              <w:top w:val="single" w:sz="4" w:space="0" w:color="auto"/>
              <w:bottom w:val="nil"/>
            </w:tcBorders>
            <w:vAlign w:val="center"/>
          </w:tcPr>
          <w:p w:rsidR="00A4038E" w:rsidRPr="00810EAA" w:rsidRDefault="00A4038E" w:rsidP="00A4038E">
            <w:pPr>
              <w:jc w:val="right"/>
              <w:rPr>
                <w:rFonts w:ascii="細明體" w:eastAsia="細明體" w:hAnsi="細明體"/>
                <w:b/>
                <w:spacing w:val="-14"/>
                <w:sz w:val="18"/>
                <w:szCs w:val="18"/>
              </w:rPr>
            </w:pPr>
            <w:r w:rsidRPr="00810EAA">
              <w:rPr>
                <w:rFonts w:hint="eastAsia"/>
                <w:w w:val="50"/>
                <w:sz w:val="18"/>
                <w:szCs w:val="18"/>
              </w:rPr>
              <w:t>－</w:t>
            </w:r>
            <w:r w:rsidRPr="00810EAA">
              <w:rPr>
                <w:rFonts w:ascii="細明體" w:eastAsia="細明體" w:hAnsi="細明體"/>
                <w:b/>
                <w:noProof/>
                <w:spacing w:val="-14"/>
                <w:sz w:val="18"/>
                <w:szCs w:val="18"/>
              </w:rPr>
              <w:t xml:space="preserve"> 162,319,147</w:t>
            </w:r>
          </w:p>
        </w:tc>
        <w:tc>
          <w:tcPr>
            <w:tcW w:w="708" w:type="dxa"/>
            <w:tcBorders>
              <w:top w:val="single" w:sz="4" w:space="0" w:color="auto"/>
              <w:bottom w:val="nil"/>
              <w:right w:val="nil"/>
            </w:tcBorders>
            <w:vAlign w:val="center"/>
          </w:tcPr>
          <w:p w:rsidR="00A4038E" w:rsidRPr="00810EAA" w:rsidRDefault="00A4038E" w:rsidP="00A4038E">
            <w:pPr>
              <w:jc w:val="right"/>
              <w:rPr>
                <w:rFonts w:ascii="細明體" w:eastAsia="細明體" w:hAnsi="細明體"/>
                <w:b/>
                <w:spacing w:val="-14"/>
                <w:sz w:val="18"/>
                <w:szCs w:val="18"/>
              </w:rPr>
            </w:pPr>
            <w:r w:rsidRPr="00810EAA">
              <w:rPr>
                <w:rFonts w:hint="eastAsia"/>
                <w:w w:val="50"/>
                <w:sz w:val="18"/>
                <w:szCs w:val="18"/>
              </w:rPr>
              <w:t>－</w:t>
            </w:r>
            <w:r w:rsidRPr="00810EAA">
              <w:rPr>
                <w:rFonts w:ascii="細明體" w:eastAsia="細明體" w:hAnsi="細明體"/>
                <w:b/>
                <w:noProof/>
                <w:spacing w:val="-14"/>
                <w:sz w:val="18"/>
                <w:szCs w:val="18"/>
              </w:rPr>
              <w:t xml:space="preserve"> 2.02</w:t>
            </w:r>
          </w:p>
        </w:tc>
      </w:tr>
      <w:tr w:rsidR="00A4038E" w:rsidRPr="00CA093B" w:rsidTr="00A4038E">
        <w:trPr>
          <w:trHeight w:val="312"/>
          <w:tblHeader/>
          <w:jc w:val="center"/>
        </w:trPr>
        <w:tc>
          <w:tcPr>
            <w:tcW w:w="1832" w:type="dxa"/>
            <w:tcBorders>
              <w:top w:val="nil"/>
              <w:left w:val="nil"/>
              <w:bottom w:val="nil"/>
            </w:tcBorders>
            <w:vAlign w:val="center"/>
          </w:tcPr>
          <w:p w:rsidR="00A4038E" w:rsidRPr="00573563" w:rsidRDefault="00A4038E" w:rsidP="00A4038E">
            <w:pPr>
              <w:pStyle w:val="212"/>
              <w:ind w:left="192"/>
            </w:pPr>
            <w:r w:rsidRPr="00573563">
              <w:rPr>
                <w:rFonts w:hint="eastAsia"/>
                <w:noProof/>
              </w:rPr>
              <w:t>環境保護署</w:t>
            </w:r>
          </w:p>
        </w:tc>
        <w:tc>
          <w:tcPr>
            <w:tcW w:w="1305" w:type="dxa"/>
            <w:tcBorders>
              <w:top w:val="nil"/>
              <w:bottom w:val="nil"/>
            </w:tcBorders>
            <w:vAlign w:val="center"/>
          </w:tcPr>
          <w:p w:rsidR="00A4038E" w:rsidRPr="00810EAA" w:rsidRDefault="00A4038E" w:rsidP="00A4038E">
            <w:pPr>
              <w:jc w:val="right"/>
              <w:rPr>
                <w:rFonts w:ascii="細明體" w:eastAsia="細明體" w:hAnsi="細明體"/>
                <w:b/>
                <w:spacing w:val="-14"/>
                <w:sz w:val="18"/>
                <w:szCs w:val="18"/>
              </w:rPr>
            </w:pPr>
            <w:r w:rsidRPr="00810EAA">
              <w:rPr>
                <w:rFonts w:ascii="細明體" w:eastAsia="細明體" w:hAnsi="細明體"/>
                <w:b/>
                <w:noProof/>
                <w:spacing w:val="-14"/>
                <w:sz w:val="18"/>
                <w:szCs w:val="18"/>
              </w:rPr>
              <w:t>6,892,190,000</w:t>
            </w:r>
          </w:p>
        </w:tc>
        <w:tc>
          <w:tcPr>
            <w:tcW w:w="1316" w:type="dxa"/>
            <w:tcBorders>
              <w:top w:val="nil"/>
              <w:bottom w:val="nil"/>
            </w:tcBorders>
            <w:vAlign w:val="center"/>
          </w:tcPr>
          <w:p w:rsidR="00A4038E" w:rsidRPr="00810EAA" w:rsidRDefault="00A4038E" w:rsidP="00A4038E">
            <w:pPr>
              <w:jc w:val="right"/>
              <w:rPr>
                <w:rFonts w:ascii="細明體" w:eastAsia="細明體" w:hAnsi="細明體"/>
                <w:b/>
                <w:spacing w:val="-14"/>
                <w:sz w:val="18"/>
                <w:szCs w:val="18"/>
              </w:rPr>
            </w:pPr>
            <w:r w:rsidRPr="00810EAA">
              <w:rPr>
                <w:rFonts w:ascii="細明體" w:eastAsia="細明體" w:hAnsi="細明體"/>
                <w:b/>
                <w:noProof/>
                <w:spacing w:val="-14"/>
                <w:sz w:val="18"/>
                <w:szCs w:val="18"/>
              </w:rPr>
              <w:t>6,755,669,036</w:t>
            </w:r>
          </w:p>
        </w:tc>
        <w:tc>
          <w:tcPr>
            <w:tcW w:w="1301" w:type="dxa"/>
            <w:tcBorders>
              <w:top w:val="nil"/>
              <w:bottom w:val="nil"/>
            </w:tcBorders>
            <w:vAlign w:val="center"/>
          </w:tcPr>
          <w:p w:rsidR="00A4038E" w:rsidRPr="00810EAA" w:rsidRDefault="00A4038E" w:rsidP="00A4038E">
            <w:pPr>
              <w:jc w:val="right"/>
              <w:rPr>
                <w:rFonts w:ascii="細明體" w:eastAsia="細明體" w:hAnsi="細明體"/>
                <w:b/>
                <w:spacing w:val="-14"/>
                <w:sz w:val="18"/>
                <w:szCs w:val="18"/>
              </w:rPr>
            </w:pPr>
            <w:r w:rsidRPr="00810EAA">
              <w:rPr>
                <w:rFonts w:ascii="細明體" w:eastAsia="細明體" w:hAnsi="細明體"/>
                <w:b/>
                <w:noProof/>
                <w:spacing w:val="-14"/>
                <w:sz w:val="18"/>
                <w:szCs w:val="18"/>
              </w:rPr>
              <w:t>6,013,724,449</w:t>
            </w:r>
          </w:p>
        </w:tc>
        <w:tc>
          <w:tcPr>
            <w:tcW w:w="1330" w:type="dxa"/>
            <w:tcBorders>
              <w:top w:val="nil"/>
              <w:bottom w:val="nil"/>
            </w:tcBorders>
            <w:vAlign w:val="center"/>
          </w:tcPr>
          <w:p w:rsidR="00A4038E" w:rsidRPr="00810EAA" w:rsidRDefault="00A4038E" w:rsidP="00A4038E">
            <w:pPr>
              <w:jc w:val="right"/>
              <w:rPr>
                <w:rFonts w:ascii="細明體" w:eastAsia="細明體" w:hAnsi="細明體"/>
                <w:b/>
                <w:spacing w:val="-14"/>
                <w:sz w:val="18"/>
                <w:szCs w:val="18"/>
              </w:rPr>
            </w:pPr>
            <w:r w:rsidRPr="00810EAA">
              <w:rPr>
                <w:rFonts w:ascii="細明體" w:eastAsia="細明體" w:hAnsi="細明體"/>
                <w:b/>
                <w:noProof/>
                <w:spacing w:val="-14"/>
                <w:sz w:val="18"/>
                <w:szCs w:val="18"/>
              </w:rPr>
              <w:t>738,308,912</w:t>
            </w:r>
          </w:p>
        </w:tc>
        <w:tc>
          <w:tcPr>
            <w:tcW w:w="1302" w:type="dxa"/>
            <w:tcBorders>
              <w:top w:val="nil"/>
              <w:bottom w:val="nil"/>
            </w:tcBorders>
            <w:vAlign w:val="center"/>
          </w:tcPr>
          <w:p w:rsidR="00A4038E" w:rsidRPr="00810EAA" w:rsidRDefault="00A4038E" w:rsidP="00A4038E">
            <w:pPr>
              <w:jc w:val="right"/>
              <w:rPr>
                <w:rFonts w:ascii="細明體" w:eastAsia="細明體" w:hAnsi="細明體"/>
                <w:b/>
                <w:spacing w:val="-14"/>
                <w:sz w:val="18"/>
                <w:szCs w:val="18"/>
              </w:rPr>
            </w:pPr>
            <w:r w:rsidRPr="00810EAA">
              <w:rPr>
                <w:rFonts w:ascii="細明體" w:eastAsia="細明體" w:hAnsi="細明體"/>
                <w:b/>
                <w:noProof/>
                <w:spacing w:val="-14"/>
                <w:sz w:val="18"/>
                <w:szCs w:val="18"/>
              </w:rPr>
              <w:t>6,752,033,361</w:t>
            </w:r>
          </w:p>
        </w:tc>
        <w:tc>
          <w:tcPr>
            <w:tcW w:w="1396" w:type="dxa"/>
            <w:tcBorders>
              <w:top w:val="nil"/>
              <w:bottom w:val="nil"/>
            </w:tcBorders>
            <w:vAlign w:val="center"/>
          </w:tcPr>
          <w:p w:rsidR="00A4038E" w:rsidRPr="00810EAA" w:rsidRDefault="00A4038E" w:rsidP="00A4038E">
            <w:pPr>
              <w:jc w:val="right"/>
              <w:rPr>
                <w:rFonts w:ascii="細明體" w:eastAsia="細明體" w:hAnsi="細明體"/>
                <w:b/>
                <w:spacing w:val="-14"/>
                <w:sz w:val="18"/>
                <w:szCs w:val="18"/>
              </w:rPr>
            </w:pPr>
            <w:r w:rsidRPr="00810EAA">
              <w:rPr>
                <w:rFonts w:hint="eastAsia"/>
                <w:w w:val="50"/>
                <w:sz w:val="18"/>
                <w:szCs w:val="18"/>
              </w:rPr>
              <w:t>－</w:t>
            </w:r>
            <w:r w:rsidRPr="00810EAA">
              <w:rPr>
                <w:rFonts w:ascii="細明體" w:eastAsia="細明體" w:hAnsi="細明體"/>
                <w:b/>
                <w:noProof/>
                <w:spacing w:val="-14"/>
                <w:sz w:val="18"/>
                <w:szCs w:val="18"/>
              </w:rPr>
              <w:t xml:space="preserve"> 140,156,639</w:t>
            </w:r>
          </w:p>
        </w:tc>
        <w:tc>
          <w:tcPr>
            <w:tcW w:w="708" w:type="dxa"/>
            <w:tcBorders>
              <w:top w:val="nil"/>
              <w:bottom w:val="nil"/>
              <w:right w:val="nil"/>
            </w:tcBorders>
            <w:vAlign w:val="center"/>
          </w:tcPr>
          <w:p w:rsidR="00A4038E" w:rsidRPr="00810EAA" w:rsidRDefault="00A4038E" w:rsidP="00A4038E">
            <w:pPr>
              <w:jc w:val="right"/>
              <w:rPr>
                <w:rFonts w:ascii="細明體" w:eastAsia="細明體" w:hAnsi="細明體"/>
                <w:b/>
                <w:spacing w:val="-14"/>
                <w:sz w:val="18"/>
                <w:szCs w:val="18"/>
              </w:rPr>
            </w:pPr>
            <w:r w:rsidRPr="00810EAA">
              <w:rPr>
                <w:rFonts w:hint="eastAsia"/>
                <w:w w:val="50"/>
                <w:sz w:val="18"/>
                <w:szCs w:val="18"/>
              </w:rPr>
              <w:t>－</w:t>
            </w:r>
            <w:r w:rsidRPr="00810EAA">
              <w:rPr>
                <w:rFonts w:ascii="細明體" w:eastAsia="細明體" w:hAnsi="細明體"/>
                <w:b/>
                <w:noProof/>
                <w:spacing w:val="-14"/>
                <w:sz w:val="18"/>
                <w:szCs w:val="18"/>
              </w:rPr>
              <w:t xml:space="preserve"> 2.03</w:t>
            </w:r>
          </w:p>
        </w:tc>
      </w:tr>
      <w:tr w:rsidR="00A4038E" w:rsidRPr="00CA093B" w:rsidTr="00A4038E">
        <w:trPr>
          <w:trHeight w:val="312"/>
          <w:tblHeader/>
          <w:jc w:val="center"/>
        </w:trPr>
        <w:tc>
          <w:tcPr>
            <w:tcW w:w="1832" w:type="dxa"/>
            <w:tcBorders>
              <w:top w:val="nil"/>
              <w:left w:val="nil"/>
              <w:bottom w:val="nil"/>
            </w:tcBorders>
            <w:vAlign w:val="center"/>
          </w:tcPr>
          <w:p w:rsidR="00A4038E" w:rsidRPr="00573563" w:rsidRDefault="00A4038E" w:rsidP="00A4038E">
            <w:pPr>
              <w:pStyle w:val="220"/>
              <w:ind w:left="360" w:right="24"/>
            </w:pPr>
            <w:r w:rsidRPr="00573563">
              <w:rPr>
                <w:rFonts w:hint="eastAsia"/>
                <w:noProof/>
              </w:rPr>
              <w:t>科技發展</w:t>
            </w:r>
          </w:p>
        </w:tc>
        <w:tc>
          <w:tcPr>
            <w:tcW w:w="1305" w:type="dxa"/>
            <w:tcBorders>
              <w:top w:val="nil"/>
              <w:bottom w:val="nil"/>
            </w:tcBorders>
            <w:vAlign w:val="center"/>
          </w:tcPr>
          <w:p w:rsidR="00A4038E" w:rsidRPr="00573563" w:rsidRDefault="00A4038E" w:rsidP="00A4038E">
            <w:pPr>
              <w:jc w:val="right"/>
              <w:rPr>
                <w:rFonts w:ascii="細明體" w:eastAsia="細明體" w:hAnsi="細明體"/>
                <w:spacing w:val="-14"/>
                <w:sz w:val="18"/>
                <w:szCs w:val="18"/>
              </w:rPr>
            </w:pPr>
            <w:r w:rsidRPr="00573563">
              <w:rPr>
                <w:rFonts w:ascii="細明體" w:eastAsia="細明體" w:hAnsi="細明體"/>
                <w:noProof/>
                <w:spacing w:val="-14"/>
                <w:sz w:val="18"/>
                <w:szCs w:val="18"/>
              </w:rPr>
              <w:t>55,158,000</w:t>
            </w:r>
          </w:p>
        </w:tc>
        <w:tc>
          <w:tcPr>
            <w:tcW w:w="1316" w:type="dxa"/>
            <w:tcBorders>
              <w:top w:val="nil"/>
              <w:bottom w:val="nil"/>
            </w:tcBorders>
            <w:vAlign w:val="center"/>
          </w:tcPr>
          <w:p w:rsidR="00A4038E" w:rsidRPr="00573563" w:rsidRDefault="00A4038E" w:rsidP="00A4038E">
            <w:pPr>
              <w:jc w:val="right"/>
              <w:rPr>
                <w:rFonts w:ascii="細明體" w:eastAsia="細明體" w:hAnsi="細明體"/>
                <w:spacing w:val="-14"/>
                <w:sz w:val="18"/>
                <w:szCs w:val="18"/>
              </w:rPr>
            </w:pPr>
            <w:r w:rsidRPr="00573563">
              <w:rPr>
                <w:rFonts w:ascii="細明體" w:eastAsia="細明體" w:hAnsi="細明體"/>
                <w:noProof/>
                <w:spacing w:val="-14"/>
                <w:sz w:val="18"/>
                <w:szCs w:val="18"/>
              </w:rPr>
              <w:t>55,137,800</w:t>
            </w:r>
          </w:p>
        </w:tc>
        <w:tc>
          <w:tcPr>
            <w:tcW w:w="1301" w:type="dxa"/>
            <w:tcBorders>
              <w:top w:val="nil"/>
              <w:bottom w:val="nil"/>
            </w:tcBorders>
            <w:vAlign w:val="center"/>
          </w:tcPr>
          <w:p w:rsidR="00A4038E" w:rsidRPr="00573563" w:rsidRDefault="00A4038E" w:rsidP="00A4038E">
            <w:pPr>
              <w:jc w:val="right"/>
              <w:rPr>
                <w:rFonts w:ascii="細明體" w:eastAsia="細明體" w:hAnsi="細明體"/>
                <w:spacing w:val="-14"/>
                <w:sz w:val="18"/>
                <w:szCs w:val="18"/>
              </w:rPr>
            </w:pPr>
            <w:r w:rsidRPr="00573563">
              <w:rPr>
                <w:rFonts w:ascii="細明體" w:eastAsia="細明體" w:hAnsi="細明體"/>
                <w:noProof/>
                <w:spacing w:val="-14"/>
                <w:sz w:val="18"/>
                <w:szCs w:val="18"/>
              </w:rPr>
              <w:t>55,137,800</w:t>
            </w:r>
          </w:p>
        </w:tc>
        <w:tc>
          <w:tcPr>
            <w:tcW w:w="1330" w:type="dxa"/>
            <w:tcBorders>
              <w:top w:val="nil"/>
              <w:bottom w:val="nil"/>
            </w:tcBorders>
            <w:vAlign w:val="center"/>
          </w:tcPr>
          <w:p w:rsidR="00A4038E" w:rsidRPr="00573563" w:rsidRDefault="00A4038E" w:rsidP="00A4038E">
            <w:pPr>
              <w:jc w:val="right"/>
              <w:rPr>
                <w:rFonts w:ascii="細明體" w:eastAsia="細明體" w:hAnsi="細明體"/>
                <w:spacing w:val="-14"/>
                <w:sz w:val="18"/>
                <w:szCs w:val="18"/>
              </w:rPr>
            </w:pPr>
            <w:r w:rsidRPr="00573563">
              <w:rPr>
                <w:rFonts w:ascii="細明體" w:eastAsia="細明體" w:hAnsi="細明體" w:hint="eastAsia"/>
                <w:noProof/>
                <w:spacing w:val="-14"/>
                <w:sz w:val="18"/>
                <w:szCs w:val="18"/>
              </w:rPr>
              <w:t>－</w:t>
            </w:r>
          </w:p>
        </w:tc>
        <w:tc>
          <w:tcPr>
            <w:tcW w:w="1302" w:type="dxa"/>
            <w:tcBorders>
              <w:top w:val="nil"/>
              <w:bottom w:val="nil"/>
            </w:tcBorders>
            <w:vAlign w:val="center"/>
          </w:tcPr>
          <w:p w:rsidR="00A4038E" w:rsidRPr="00573563" w:rsidRDefault="00A4038E" w:rsidP="00A4038E">
            <w:pPr>
              <w:jc w:val="right"/>
              <w:rPr>
                <w:rFonts w:ascii="細明體" w:eastAsia="細明體" w:hAnsi="細明體"/>
                <w:spacing w:val="-14"/>
                <w:sz w:val="18"/>
                <w:szCs w:val="18"/>
              </w:rPr>
            </w:pPr>
            <w:r w:rsidRPr="00573563">
              <w:rPr>
                <w:rFonts w:ascii="細明體" w:eastAsia="細明體" w:hAnsi="細明體"/>
                <w:noProof/>
                <w:spacing w:val="-14"/>
                <w:sz w:val="18"/>
                <w:szCs w:val="18"/>
              </w:rPr>
              <w:t>55,137,800</w:t>
            </w:r>
          </w:p>
        </w:tc>
        <w:tc>
          <w:tcPr>
            <w:tcW w:w="1396" w:type="dxa"/>
            <w:tcBorders>
              <w:top w:val="nil"/>
              <w:bottom w:val="nil"/>
            </w:tcBorders>
            <w:vAlign w:val="center"/>
          </w:tcPr>
          <w:p w:rsidR="00A4038E" w:rsidRPr="00573563" w:rsidRDefault="00A4038E" w:rsidP="00A4038E">
            <w:pPr>
              <w:jc w:val="right"/>
              <w:rPr>
                <w:rFonts w:ascii="細明體" w:eastAsia="細明體" w:hAnsi="細明體"/>
                <w:spacing w:val="-14"/>
                <w:sz w:val="18"/>
                <w:szCs w:val="18"/>
              </w:rPr>
            </w:pPr>
            <w:r>
              <w:rPr>
                <w:rFonts w:hint="eastAsia"/>
                <w:w w:val="50"/>
              </w:rPr>
              <w:t>－</w:t>
            </w:r>
            <w:r w:rsidRPr="00573563">
              <w:rPr>
                <w:rFonts w:ascii="細明體" w:eastAsia="細明體" w:hAnsi="細明體"/>
                <w:noProof/>
                <w:spacing w:val="-14"/>
                <w:sz w:val="18"/>
                <w:szCs w:val="18"/>
              </w:rPr>
              <w:t xml:space="preserve"> 20,200</w:t>
            </w:r>
          </w:p>
        </w:tc>
        <w:tc>
          <w:tcPr>
            <w:tcW w:w="708" w:type="dxa"/>
            <w:tcBorders>
              <w:top w:val="nil"/>
              <w:bottom w:val="nil"/>
              <w:right w:val="nil"/>
            </w:tcBorders>
            <w:vAlign w:val="center"/>
          </w:tcPr>
          <w:p w:rsidR="00A4038E" w:rsidRPr="00573563" w:rsidRDefault="00A4038E" w:rsidP="00A4038E">
            <w:pPr>
              <w:jc w:val="right"/>
              <w:rPr>
                <w:rFonts w:ascii="細明體" w:eastAsia="細明體" w:hAnsi="細明體"/>
                <w:spacing w:val="-14"/>
                <w:sz w:val="18"/>
                <w:szCs w:val="18"/>
              </w:rPr>
            </w:pPr>
            <w:r>
              <w:rPr>
                <w:rFonts w:hint="eastAsia"/>
                <w:w w:val="50"/>
              </w:rPr>
              <w:t>－</w:t>
            </w:r>
            <w:r w:rsidRPr="00573563">
              <w:rPr>
                <w:rFonts w:ascii="細明體" w:eastAsia="細明體" w:hAnsi="細明體"/>
                <w:noProof/>
                <w:spacing w:val="-14"/>
                <w:sz w:val="18"/>
                <w:szCs w:val="18"/>
              </w:rPr>
              <w:t xml:space="preserve"> 0.04</w:t>
            </w:r>
          </w:p>
        </w:tc>
      </w:tr>
      <w:tr w:rsidR="00A4038E" w:rsidRPr="00CA093B" w:rsidTr="00A4038E">
        <w:trPr>
          <w:trHeight w:val="312"/>
          <w:tblHeader/>
          <w:jc w:val="center"/>
        </w:trPr>
        <w:tc>
          <w:tcPr>
            <w:tcW w:w="1832" w:type="dxa"/>
            <w:tcBorders>
              <w:top w:val="nil"/>
              <w:left w:val="nil"/>
              <w:bottom w:val="nil"/>
            </w:tcBorders>
            <w:vAlign w:val="center"/>
          </w:tcPr>
          <w:p w:rsidR="00A4038E" w:rsidRPr="00573563" w:rsidRDefault="00A4038E" w:rsidP="00A4038E">
            <w:pPr>
              <w:pStyle w:val="220"/>
              <w:ind w:left="360" w:right="24"/>
            </w:pPr>
            <w:r w:rsidRPr="00573563">
              <w:rPr>
                <w:rFonts w:hint="eastAsia"/>
                <w:noProof/>
              </w:rPr>
              <w:t>一般行政</w:t>
            </w:r>
          </w:p>
        </w:tc>
        <w:tc>
          <w:tcPr>
            <w:tcW w:w="1305" w:type="dxa"/>
            <w:tcBorders>
              <w:top w:val="nil"/>
              <w:bottom w:val="nil"/>
            </w:tcBorders>
            <w:vAlign w:val="center"/>
          </w:tcPr>
          <w:p w:rsidR="00A4038E" w:rsidRPr="00573563" w:rsidRDefault="00A4038E" w:rsidP="00A4038E">
            <w:pPr>
              <w:jc w:val="right"/>
              <w:rPr>
                <w:rFonts w:ascii="細明體" w:eastAsia="細明體" w:hAnsi="細明體"/>
                <w:spacing w:val="-14"/>
                <w:sz w:val="18"/>
                <w:szCs w:val="18"/>
              </w:rPr>
            </w:pPr>
            <w:r w:rsidRPr="00573563">
              <w:rPr>
                <w:rFonts w:ascii="細明體" w:eastAsia="細明體" w:hAnsi="細明體"/>
                <w:noProof/>
                <w:spacing w:val="-14"/>
                <w:sz w:val="18"/>
                <w:szCs w:val="18"/>
              </w:rPr>
              <w:t>879,299,000</w:t>
            </w:r>
          </w:p>
        </w:tc>
        <w:tc>
          <w:tcPr>
            <w:tcW w:w="1316" w:type="dxa"/>
            <w:tcBorders>
              <w:top w:val="nil"/>
              <w:bottom w:val="nil"/>
            </w:tcBorders>
            <w:vAlign w:val="center"/>
          </w:tcPr>
          <w:p w:rsidR="00A4038E" w:rsidRPr="00573563" w:rsidRDefault="00A4038E" w:rsidP="00A4038E">
            <w:pPr>
              <w:jc w:val="right"/>
              <w:rPr>
                <w:rFonts w:ascii="細明體" w:eastAsia="細明體" w:hAnsi="細明體"/>
                <w:spacing w:val="-14"/>
                <w:sz w:val="18"/>
                <w:szCs w:val="18"/>
              </w:rPr>
            </w:pPr>
            <w:r w:rsidRPr="00573563">
              <w:rPr>
                <w:rFonts w:ascii="細明體" w:eastAsia="細明體" w:hAnsi="細明體"/>
                <w:noProof/>
                <w:spacing w:val="-14"/>
                <w:sz w:val="18"/>
                <w:szCs w:val="18"/>
              </w:rPr>
              <w:t>844,309,026</w:t>
            </w:r>
          </w:p>
        </w:tc>
        <w:tc>
          <w:tcPr>
            <w:tcW w:w="1301" w:type="dxa"/>
            <w:tcBorders>
              <w:top w:val="nil"/>
              <w:bottom w:val="nil"/>
            </w:tcBorders>
            <w:vAlign w:val="center"/>
          </w:tcPr>
          <w:p w:rsidR="00A4038E" w:rsidRPr="00573563" w:rsidRDefault="00A4038E" w:rsidP="00A4038E">
            <w:pPr>
              <w:jc w:val="right"/>
              <w:rPr>
                <w:rFonts w:ascii="細明體" w:eastAsia="細明體" w:hAnsi="細明體"/>
                <w:spacing w:val="-14"/>
                <w:sz w:val="18"/>
                <w:szCs w:val="18"/>
              </w:rPr>
            </w:pPr>
            <w:r w:rsidRPr="00573563">
              <w:rPr>
                <w:rFonts w:ascii="細明體" w:eastAsia="細明體" w:hAnsi="細明體"/>
                <w:noProof/>
                <w:spacing w:val="-14"/>
                <w:sz w:val="18"/>
                <w:szCs w:val="18"/>
              </w:rPr>
              <w:t>797,579,909</w:t>
            </w:r>
          </w:p>
        </w:tc>
        <w:tc>
          <w:tcPr>
            <w:tcW w:w="1330" w:type="dxa"/>
            <w:tcBorders>
              <w:top w:val="nil"/>
              <w:bottom w:val="nil"/>
            </w:tcBorders>
            <w:vAlign w:val="center"/>
          </w:tcPr>
          <w:p w:rsidR="00A4038E" w:rsidRPr="00573563" w:rsidRDefault="00A4038E" w:rsidP="00A4038E">
            <w:pPr>
              <w:jc w:val="right"/>
              <w:rPr>
                <w:rFonts w:ascii="細明體" w:eastAsia="細明體" w:hAnsi="細明體"/>
                <w:spacing w:val="-14"/>
                <w:sz w:val="18"/>
                <w:szCs w:val="18"/>
              </w:rPr>
            </w:pPr>
            <w:r w:rsidRPr="00573563">
              <w:rPr>
                <w:rFonts w:ascii="細明體" w:eastAsia="細明體" w:hAnsi="細明體"/>
                <w:noProof/>
                <w:spacing w:val="-14"/>
                <w:sz w:val="18"/>
                <w:szCs w:val="18"/>
              </w:rPr>
              <w:t>46,729,117</w:t>
            </w:r>
          </w:p>
        </w:tc>
        <w:tc>
          <w:tcPr>
            <w:tcW w:w="1302" w:type="dxa"/>
            <w:tcBorders>
              <w:top w:val="nil"/>
              <w:bottom w:val="nil"/>
            </w:tcBorders>
            <w:vAlign w:val="center"/>
          </w:tcPr>
          <w:p w:rsidR="00A4038E" w:rsidRPr="00573563" w:rsidRDefault="00A4038E" w:rsidP="00A4038E">
            <w:pPr>
              <w:jc w:val="right"/>
              <w:rPr>
                <w:rFonts w:ascii="細明體" w:eastAsia="細明體" w:hAnsi="細明體"/>
                <w:spacing w:val="-14"/>
                <w:sz w:val="18"/>
                <w:szCs w:val="18"/>
              </w:rPr>
            </w:pPr>
            <w:r w:rsidRPr="00573563">
              <w:rPr>
                <w:rFonts w:ascii="細明體" w:eastAsia="細明體" w:hAnsi="細明體"/>
                <w:noProof/>
                <w:spacing w:val="-14"/>
                <w:sz w:val="18"/>
                <w:szCs w:val="18"/>
              </w:rPr>
              <w:t>844,309,026</w:t>
            </w:r>
          </w:p>
        </w:tc>
        <w:tc>
          <w:tcPr>
            <w:tcW w:w="1396" w:type="dxa"/>
            <w:tcBorders>
              <w:top w:val="nil"/>
              <w:bottom w:val="nil"/>
            </w:tcBorders>
            <w:vAlign w:val="center"/>
          </w:tcPr>
          <w:p w:rsidR="00A4038E" w:rsidRPr="00573563" w:rsidRDefault="00A4038E" w:rsidP="00A4038E">
            <w:pPr>
              <w:jc w:val="right"/>
              <w:rPr>
                <w:rFonts w:ascii="細明體" w:eastAsia="細明體" w:hAnsi="細明體"/>
                <w:spacing w:val="-14"/>
                <w:sz w:val="18"/>
                <w:szCs w:val="18"/>
              </w:rPr>
            </w:pPr>
            <w:r>
              <w:rPr>
                <w:rFonts w:hint="eastAsia"/>
                <w:w w:val="50"/>
              </w:rPr>
              <w:t>－</w:t>
            </w:r>
            <w:r w:rsidRPr="00573563">
              <w:rPr>
                <w:rFonts w:ascii="細明體" w:eastAsia="細明體" w:hAnsi="細明體"/>
                <w:noProof/>
                <w:spacing w:val="-14"/>
                <w:sz w:val="18"/>
                <w:szCs w:val="18"/>
              </w:rPr>
              <w:t xml:space="preserve"> 34,989,974</w:t>
            </w:r>
          </w:p>
        </w:tc>
        <w:tc>
          <w:tcPr>
            <w:tcW w:w="708" w:type="dxa"/>
            <w:tcBorders>
              <w:top w:val="nil"/>
              <w:bottom w:val="nil"/>
              <w:right w:val="nil"/>
            </w:tcBorders>
            <w:vAlign w:val="center"/>
          </w:tcPr>
          <w:p w:rsidR="00A4038E" w:rsidRPr="00573563" w:rsidRDefault="00A4038E" w:rsidP="00A4038E">
            <w:pPr>
              <w:jc w:val="right"/>
              <w:rPr>
                <w:rFonts w:ascii="細明體" w:eastAsia="細明體" w:hAnsi="細明體"/>
                <w:spacing w:val="-14"/>
                <w:sz w:val="18"/>
                <w:szCs w:val="18"/>
              </w:rPr>
            </w:pPr>
            <w:r>
              <w:rPr>
                <w:rFonts w:hint="eastAsia"/>
                <w:w w:val="50"/>
              </w:rPr>
              <w:t>－</w:t>
            </w:r>
            <w:r w:rsidRPr="00573563">
              <w:rPr>
                <w:rFonts w:ascii="細明體" w:eastAsia="細明體" w:hAnsi="細明體"/>
                <w:noProof/>
                <w:spacing w:val="-14"/>
                <w:sz w:val="18"/>
                <w:szCs w:val="18"/>
              </w:rPr>
              <w:t xml:space="preserve"> 3.98</w:t>
            </w:r>
          </w:p>
        </w:tc>
      </w:tr>
      <w:tr w:rsidR="00A4038E" w:rsidRPr="00CA093B" w:rsidTr="00A4038E">
        <w:trPr>
          <w:trHeight w:val="312"/>
          <w:tblHeader/>
          <w:jc w:val="center"/>
        </w:trPr>
        <w:tc>
          <w:tcPr>
            <w:tcW w:w="1832" w:type="dxa"/>
            <w:tcBorders>
              <w:top w:val="nil"/>
              <w:left w:val="nil"/>
              <w:bottom w:val="nil"/>
            </w:tcBorders>
            <w:vAlign w:val="center"/>
          </w:tcPr>
          <w:p w:rsidR="00A4038E" w:rsidRPr="00573563" w:rsidRDefault="00A4038E" w:rsidP="00A4038E">
            <w:pPr>
              <w:pStyle w:val="220"/>
              <w:ind w:left="360" w:right="24"/>
            </w:pPr>
            <w:r w:rsidRPr="00573563">
              <w:rPr>
                <w:rFonts w:hint="eastAsia"/>
                <w:noProof/>
              </w:rPr>
              <w:t>綜合計畫</w:t>
            </w:r>
          </w:p>
        </w:tc>
        <w:tc>
          <w:tcPr>
            <w:tcW w:w="1305" w:type="dxa"/>
            <w:tcBorders>
              <w:top w:val="nil"/>
              <w:bottom w:val="nil"/>
            </w:tcBorders>
            <w:vAlign w:val="center"/>
          </w:tcPr>
          <w:p w:rsidR="00A4038E" w:rsidRPr="00573563" w:rsidRDefault="00A4038E" w:rsidP="00A4038E">
            <w:pPr>
              <w:jc w:val="right"/>
              <w:rPr>
                <w:rFonts w:ascii="細明體" w:eastAsia="細明體" w:hAnsi="細明體"/>
                <w:spacing w:val="-14"/>
                <w:sz w:val="18"/>
                <w:szCs w:val="18"/>
              </w:rPr>
            </w:pPr>
            <w:r w:rsidRPr="00573563">
              <w:rPr>
                <w:rFonts w:ascii="細明體" w:eastAsia="細明體" w:hAnsi="細明體"/>
                <w:noProof/>
                <w:spacing w:val="-14"/>
                <w:sz w:val="18"/>
                <w:szCs w:val="18"/>
              </w:rPr>
              <w:t>2,858,958,000</w:t>
            </w:r>
          </w:p>
        </w:tc>
        <w:tc>
          <w:tcPr>
            <w:tcW w:w="1316" w:type="dxa"/>
            <w:tcBorders>
              <w:top w:val="nil"/>
              <w:bottom w:val="nil"/>
            </w:tcBorders>
            <w:vAlign w:val="center"/>
          </w:tcPr>
          <w:p w:rsidR="00A4038E" w:rsidRPr="00573563" w:rsidRDefault="00A4038E" w:rsidP="00A4038E">
            <w:pPr>
              <w:jc w:val="right"/>
              <w:rPr>
                <w:rFonts w:ascii="細明體" w:eastAsia="細明體" w:hAnsi="細明體"/>
                <w:spacing w:val="-14"/>
                <w:sz w:val="18"/>
                <w:szCs w:val="18"/>
              </w:rPr>
            </w:pPr>
            <w:r w:rsidRPr="00573563">
              <w:rPr>
                <w:rFonts w:ascii="細明體" w:eastAsia="細明體" w:hAnsi="細明體"/>
                <w:noProof/>
                <w:spacing w:val="-14"/>
                <w:sz w:val="18"/>
                <w:szCs w:val="18"/>
              </w:rPr>
              <w:t>2,770,143,007</w:t>
            </w:r>
          </w:p>
        </w:tc>
        <w:tc>
          <w:tcPr>
            <w:tcW w:w="1301" w:type="dxa"/>
            <w:tcBorders>
              <w:top w:val="nil"/>
              <w:bottom w:val="nil"/>
            </w:tcBorders>
            <w:vAlign w:val="center"/>
          </w:tcPr>
          <w:p w:rsidR="00A4038E" w:rsidRPr="00573563" w:rsidRDefault="00A4038E" w:rsidP="00A4038E">
            <w:pPr>
              <w:jc w:val="right"/>
              <w:rPr>
                <w:rFonts w:ascii="細明體" w:eastAsia="細明體" w:hAnsi="細明體"/>
                <w:spacing w:val="-14"/>
                <w:sz w:val="18"/>
                <w:szCs w:val="18"/>
              </w:rPr>
            </w:pPr>
            <w:r w:rsidRPr="00573563">
              <w:rPr>
                <w:rFonts w:ascii="細明體" w:eastAsia="細明體" w:hAnsi="細明體"/>
                <w:noProof/>
                <w:spacing w:val="-14"/>
                <w:sz w:val="18"/>
                <w:szCs w:val="18"/>
              </w:rPr>
              <w:t>2,101,532,278</w:t>
            </w:r>
          </w:p>
        </w:tc>
        <w:tc>
          <w:tcPr>
            <w:tcW w:w="1330" w:type="dxa"/>
            <w:tcBorders>
              <w:top w:val="nil"/>
              <w:bottom w:val="nil"/>
            </w:tcBorders>
            <w:vAlign w:val="center"/>
          </w:tcPr>
          <w:p w:rsidR="00A4038E" w:rsidRPr="00573563" w:rsidRDefault="00A4038E" w:rsidP="00A4038E">
            <w:pPr>
              <w:jc w:val="right"/>
              <w:rPr>
                <w:rFonts w:ascii="細明體" w:eastAsia="細明體" w:hAnsi="細明體"/>
                <w:spacing w:val="-14"/>
                <w:sz w:val="18"/>
                <w:szCs w:val="18"/>
              </w:rPr>
            </w:pPr>
            <w:r w:rsidRPr="00573563">
              <w:rPr>
                <w:rFonts w:ascii="細明體" w:eastAsia="細明體" w:hAnsi="細明體"/>
                <w:noProof/>
                <w:spacing w:val="-14"/>
                <w:sz w:val="18"/>
                <w:szCs w:val="18"/>
              </w:rPr>
              <w:t>664,975,054</w:t>
            </w:r>
          </w:p>
        </w:tc>
        <w:tc>
          <w:tcPr>
            <w:tcW w:w="1302" w:type="dxa"/>
            <w:tcBorders>
              <w:top w:val="nil"/>
              <w:bottom w:val="nil"/>
            </w:tcBorders>
            <w:vAlign w:val="center"/>
          </w:tcPr>
          <w:p w:rsidR="00A4038E" w:rsidRPr="00573563" w:rsidRDefault="00A4038E" w:rsidP="00A4038E">
            <w:pPr>
              <w:jc w:val="right"/>
              <w:rPr>
                <w:rFonts w:ascii="細明體" w:eastAsia="細明體" w:hAnsi="細明體"/>
                <w:spacing w:val="-14"/>
                <w:sz w:val="18"/>
                <w:szCs w:val="18"/>
              </w:rPr>
            </w:pPr>
            <w:r w:rsidRPr="00573563">
              <w:rPr>
                <w:rFonts w:ascii="細明體" w:eastAsia="細明體" w:hAnsi="細明體"/>
                <w:noProof/>
                <w:spacing w:val="-14"/>
                <w:sz w:val="18"/>
                <w:szCs w:val="18"/>
              </w:rPr>
              <w:t>2,766,507,332</w:t>
            </w:r>
          </w:p>
        </w:tc>
        <w:tc>
          <w:tcPr>
            <w:tcW w:w="1396" w:type="dxa"/>
            <w:tcBorders>
              <w:top w:val="nil"/>
              <w:bottom w:val="nil"/>
            </w:tcBorders>
            <w:vAlign w:val="center"/>
          </w:tcPr>
          <w:p w:rsidR="00A4038E" w:rsidRPr="00573563" w:rsidRDefault="00A4038E" w:rsidP="00A4038E">
            <w:pPr>
              <w:jc w:val="right"/>
              <w:rPr>
                <w:rFonts w:ascii="細明體" w:eastAsia="細明體" w:hAnsi="細明體"/>
                <w:spacing w:val="-14"/>
                <w:sz w:val="18"/>
                <w:szCs w:val="18"/>
              </w:rPr>
            </w:pPr>
            <w:r>
              <w:rPr>
                <w:rFonts w:hint="eastAsia"/>
                <w:w w:val="50"/>
              </w:rPr>
              <w:t>－</w:t>
            </w:r>
            <w:r w:rsidRPr="00573563">
              <w:rPr>
                <w:rFonts w:ascii="細明體" w:eastAsia="細明體" w:hAnsi="細明體"/>
                <w:noProof/>
                <w:spacing w:val="-14"/>
                <w:sz w:val="18"/>
                <w:szCs w:val="18"/>
              </w:rPr>
              <w:t xml:space="preserve"> 92,450,668</w:t>
            </w:r>
          </w:p>
        </w:tc>
        <w:tc>
          <w:tcPr>
            <w:tcW w:w="708" w:type="dxa"/>
            <w:tcBorders>
              <w:top w:val="nil"/>
              <w:bottom w:val="nil"/>
              <w:right w:val="nil"/>
            </w:tcBorders>
            <w:vAlign w:val="center"/>
          </w:tcPr>
          <w:p w:rsidR="00A4038E" w:rsidRPr="00573563" w:rsidRDefault="00A4038E" w:rsidP="00A4038E">
            <w:pPr>
              <w:jc w:val="right"/>
              <w:rPr>
                <w:rFonts w:ascii="細明體" w:eastAsia="細明體" w:hAnsi="細明體"/>
                <w:spacing w:val="-14"/>
                <w:sz w:val="18"/>
                <w:szCs w:val="18"/>
              </w:rPr>
            </w:pPr>
            <w:r>
              <w:rPr>
                <w:rFonts w:hint="eastAsia"/>
                <w:w w:val="50"/>
              </w:rPr>
              <w:t>－</w:t>
            </w:r>
            <w:r w:rsidRPr="00573563">
              <w:rPr>
                <w:rFonts w:ascii="細明體" w:eastAsia="細明體" w:hAnsi="細明體"/>
                <w:noProof/>
                <w:spacing w:val="-14"/>
                <w:sz w:val="18"/>
                <w:szCs w:val="18"/>
              </w:rPr>
              <w:t xml:space="preserve"> 3.23</w:t>
            </w:r>
          </w:p>
        </w:tc>
      </w:tr>
      <w:tr w:rsidR="00A4038E" w:rsidRPr="00CA093B" w:rsidTr="00A4038E">
        <w:trPr>
          <w:trHeight w:val="312"/>
          <w:tblHeader/>
          <w:jc w:val="center"/>
        </w:trPr>
        <w:tc>
          <w:tcPr>
            <w:tcW w:w="1832" w:type="dxa"/>
            <w:tcBorders>
              <w:top w:val="nil"/>
              <w:left w:val="nil"/>
              <w:bottom w:val="nil"/>
            </w:tcBorders>
            <w:vAlign w:val="center"/>
          </w:tcPr>
          <w:p w:rsidR="00A4038E" w:rsidRPr="00F00610" w:rsidRDefault="00A4038E" w:rsidP="00A4038E">
            <w:pPr>
              <w:pStyle w:val="220"/>
              <w:ind w:left="360" w:right="24"/>
              <w:jc w:val="both"/>
              <w:rPr>
                <w:spacing w:val="0"/>
              </w:rPr>
            </w:pPr>
            <w:r w:rsidRPr="00F00610">
              <w:rPr>
                <w:rFonts w:hint="eastAsia"/>
                <w:noProof/>
                <w:spacing w:val="0"/>
              </w:rPr>
              <w:t>空氣品質保護及噪音管制</w:t>
            </w:r>
          </w:p>
        </w:tc>
        <w:tc>
          <w:tcPr>
            <w:tcW w:w="1305" w:type="dxa"/>
            <w:tcBorders>
              <w:top w:val="nil"/>
              <w:bottom w:val="nil"/>
            </w:tcBorders>
            <w:vAlign w:val="center"/>
          </w:tcPr>
          <w:p w:rsidR="00A4038E" w:rsidRPr="00573563" w:rsidRDefault="00A4038E" w:rsidP="00A4038E">
            <w:pPr>
              <w:jc w:val="right"/>
              <w:rPr>
                <w:rFonts w:ascii="細明體" w:eastAsia="細明體" w:hAnsi="細明體"/>
                <w:spacing w:val="-14"/>
                <w:sz w:val="18"/>
                <w:szCs w:val="18"/>
              </w:rPr>
            </w:pPr>
            <w:r w:rsidRPr="00573563">
              <w:rPr>
                <w:rFonts w:ascii="細明體" w:eastAsia="細明體" w:hAnsi="細明體"/>
                <w:noProof/>
                <w:spacing w:val="-14"/>
                <w:sz w:val="18"/>
                <w:szCs w:val="18"/>
              </w:rPr>
              <w:t>2,540,014,000</w:t>
            </w:r>
          </w:p>
        </w:tc>
        <w:tc>
          <w:tcPr>
            <w:tcW w:w="1316" w:type="dxa"/>
            <w:tcBorders>
              <w:top w:val="nil"/>
              <w:bottom w:val="nil"/>
            </w:tcBorders>
            <w:vAlign w:val="center"/>
          </w:tcPr>
          <w:p w:rsidR="00A4038E" w:rsidRPr="00573563" w:rsidRDefault="00A4038E" w:rsidP="00A4038E">
            <w:pPr>
              <w:jc w:val="right"/>
              <w:rPr>
                <w:rFonts w:ascii="細明體" w:eastAsia="細明體" w:hAnsi="細明體"/>
                <w:spacing w:val="-14"/>
                <w:sz w:val="18"/>
                <w:szCs w:val="18"/>
              </w:rPr>
            </w:pPr>
            <w:r w:rsidRPr="00573563">
              <w:rPr>
                <w:rFonts w:ascii="細明體" w:eastAsia="細明體" w:hAnsi="細明體"/>
                <w:noProof/>
                <w:spacing w:val="-14"/>
                <w:sz w:val="18"/>
                <w:szCs w:val="18"/>
              </w:rPr>
              <w:t>2,539,293,255</w:t>
            </w:r>
          </w:p>
        </w:tc>
        <w:tc>
          <w:tcPr>
            <w:tcW w:w="1301" w:type="dxa"/>
            <w:tcBorders>
              <w:top w:val="nil"/>
              <w:bottom w:val="nil"/>
            </w:tcBorders>
            <w:vAlign w:val="center"/>
          </w:tcPr>
          <w:p w:rsidR="00A4038E" w:rsidRPr="00573563" w:rsidRDefault="00A4038E" w:rsidP="00A4038E">
            <w:pPr>
              <w:jc w:val="right"/>
              <w:rPr>
                <w:rFonts w:ascii="細明體" w:eastAsia="細明體" w:hAnsi="細明體"/>
                <w:spacing w:val="-14"/>
                <w:sz w:val="18"/>
                <w:szCs w:val="18"/>
              </w:rPr>
            </w:pPr>
            <w:r w:rsidRPr="00573563">
              <w:rPr>
                <w:rFonts w:ascii="細明體" w:eastAsia="細明體" w:hAnsi="細明體"/>
                <w:noProof/>
                <w:spacing w:val="-14"/>
                <w:sz w:val="18"/>
                <w:szCs w:val="18"/>
              </w:rPr>
              <w:t>2,539,293,255</w:t>
            </w:r>
          </w:p>
        </w:tc>
        <w:tc>
          <w:tcPr>
            <w:tcW w:w="1330" w:type="dxa"/>
            <w:tcBorders>
              <w:top w:val="nil"/>
              <w:bottom w:val="nil"/>
            </w:tcBorders>
            <w:vAlign w:val="center"/>
          </w:tcPr>
          <w:p w:rsidR="00A4038E" w:rsidRPr="00573563" w:rsidRDefault="00A4038E" w:rsidP="00A4038E">
            <w:pPr>
              <w:jc w:val="right"/>
              <w:rPr>
                <w:rFonts w:ascii="細明體" w:eastAsia="細明體" w:hAnsi="細明體"/>
                <w:spacing w:val="-14"/>
                <w:sz w:val="18"/>
                <w:szCs w:val="18"/>
              </w:rPr>
            </w:pPr>
            <w:r w:rsidRPr="00573563">
              <w:rPr>
                <w:rFonts w:ascii="細明體" w:eastAsia="細明體" w:hAnsi="細明體" w:hint="eastAsia"/>
                <w:noProof/>
                <w:spacing w:val="-14"/>
                <w:sz w:val="18"/>
                <w:szCs w:val="18"/>
              </w:rPr>
              <w:t>－</w:t>
            </w:r>
          </w:p>
        </w:tc>
        <w:tc>
          <w:tcPr>
            <w:tcW w:w="1302" w:type="dxa"/>
            <w:tcBorders>
              <w:top w:val="nil"/>
              <w:bottom w:val="nil"/>
            </w:tcBorders>
            <w:vAlign w:val="center"/>
          </w:tcPr>
          <w:p w:rsidR="00A4038E" w:rsidRPr="00573563" w:rsidRDefault="00A4038E" w:rsidP="00A4038E">
            <w:pPr>
              <w:jc w:val="right"/>
              <w:rPr>
                <w:rFonts w:ascii="細明體" w:eastAsia="細明體" w:hAnsi="細明體"/>
                <w:spacing w:val="-14"/>
                <w:sz w:val="18"/>
                <w:szCs w:val="18"/>
              </w:rPr>
            </w:pPr>
            <w:r w:rsidRPr="00573563">
              <w:rPr>
                <w:rFonts w:ascii="細明體" w:eastAsia="細明體" w:hAnsi="細明體"/>
                <w:noProof/>
                <w:spacing w:val="-14"/>
                <w:sz w:val="18"/>
                <w:szCs w:val="18"/>
              </w:rPr>
              <w:t>2,539,293,255</w:t>
            </w:r>
          </w:p>
        </w:tc>
        <w:tc>
          <w:tcPr>
            <w:tcW w:w="1396" w:type="dxa"/>
            <w:tcBorders>
              <w:top w:val="nil"/>
              <w:bottom w:val="nil"/>
            </w:tcBorders>
            <w:vAlign w:val="center"/>
          </w:tcPr>
          <w:p w:rsidR="00A4038E" w:rsidRPr="00573563" w:rsidRDefault="00A4038E" w:rsidP="00A4038E">
            <w:pPr>
              <w:jc w:val="right"/>
              <w:rPr>
                <w:rFonts w:ascii="細明體" w:eastAsia="細明體" w:hAnsi="細明體"/>
                <w:spacing w:val="-14"/>
                <w:sz w:val="18"/>
                <w:szCs w:val="18"/>
              </w:rPr>
            </w:pPr>
            <w:r>
              <w:rPr>
                <w:rFonts w:hint="eastAsia"/>
                <w:w w:val="50"/>
              </w:rPr>
              <w:t>－</w:t>
            </w:r>
            <w:r w:rsidRPr="00573563">
              <w:rPr>
                <w:rFonts w:ascii="細明體" w:eastAsia="細明體" w:hAnsi="細明體"/>
                <w:noProof/>
                <w:spacing w:val="-14"/>
                <w:sz w:val="18"/>
                <w:szCs w:val="18"/>
              </w:rPr>
              <w:t xml:space="preserve"> 720,745</w:t>
            </w:r>
          </w:p>
        </w:tc>
        <w:tc>
          <w:tcPr>
            <w:tcW w:w="708" w:type="dxa"/>
            <w:tcBorders>
              <w:top w:val="nil"/>
              <w:bottom w:val="nil"/>
              <w:right w:val="nil"/>
            </w:tcBorders>
            <w:vAlign w:val="center"/>
          </w:tcPr>
          <w:p w:rsidR="00A4038E" w:rsidRPr="00573563" w:rsidRDefault="00A4038E" w:rsidP="00A4038E">
            <w:pPr>
              <w:jc w:val="right"/>
              <w:rPr>
                <w:rFonts w:ascii="細明體" w:eastAsia="細明體" w:hAnsi="細明體"/>
                <w:spacing w:val="-14"/>
                <w:sz w:val="18"/>
                <w:szCs w:val="18"/>
              </w:rPr>
            </w:pPr>
            <w:r>
              <w:rPr>
                <w:rFonts w:hint="eastAsia"/>
                <w:w w:val="50"/>
              </w:rPr>
              <w:t>－</w:t>
            </w:r>
            <w:r w:rsidRPr="00573563">
              <w:rPr>
                <w:rFonts w:ascii="細明體" w:eastAsia="細明體" w:hAnsi="細明體"/>
                <w:noProof/>
                <w:spacing w:val="-14"/>
                <w:sz w:val="18"/>
                <w:szCs w:val="18"/>
              </w:rPr>
              <w:t xml:space="preserve"> 0.03</w:t>
            </w:r>
          </w:p>
        </w:tc>
      </w:tr>
      <w:tr w:rsidR="00A4038E" w:rsidRPr="00CA093B" w:rsidTr="00A4038E">
        <w:trPr>
          <w:trHeight w:val="312"/>
          <w:tblHeader/>
          <w:jc w:val="center"/>
        </w:trPr>
        <w:tc>
          <w:tcPr>
            <w:tcW w:w="1832" w:type="dxa"/>
            <w:tcBorders>
              <w:top w:val="nil"/>
              <w:left w:val="nil"/>
              <w:bottom w:val="nil"/>
            </w:tcBorders>
            <w:vAlign w:val="center"/>
          </w:tcPr>
          <w:p w:rsidR="00A4038E" w:rsidRPr="00573563" w:rsidRDefault="00A4038E" w:rsidP="00A4038E">
            <w:pPr>
              <w:pStyle w:val="220"/>
              <w:ind w:left="360" w:right="24"/>
            </w:pPr>
            <w:r w:rsidRPr="00573563">
              <w:rPr>
                <w:rFonts w:hint="eastAsia"/>
                <w:noProof/>
              </w:rPr>
              <w:t>水質保護</w:t>
            </w:r>
          </w:p>
        </w:tc>
        <w:tc>
          <w:tcPr>
            <w:tcW w:w="1305" w:type="dxa"/>
            <w:tcBorders>
              <w:top w:val="nil"/>
              <w:bottom w:val="nil"/>
            </w:tcBorders>
            <w:vAlign w:val="center"/>
          </w:tcPr>
          <w:p w:rsidR="00A4038E" w:rsidRPr="00573563" w:rsidRDefault="00A4038E" w:rsidP="00A4038E">
            <w:pPr>
              <w:jc w:val="right"/>
              <w:rPr>
                <w:rFonts w:ascii="細明體" w:eastAsia="細明體" w:hAnsi="細明體"/>
                <w:spacing w:val="-14"/>
                <w:sz w:val="18"/>
                <w:szCs w:val="18"/>
              </w:rPr>
            </w:pPr>
            <w:r w:rsidRPr="00573563">
              <w:rPr>
                <w:rFonts w:ascii="細明體" w:eastAsia="細明體" w:hAnsi="細明體"/>
                <w:noProof/>
                <w:spacing w:val="-14"/>
                <w:sz w:val="18"/>
                <w:szCs w:val="18"/>
              </w:rPr>
              <w:t>63,658,000</w:t>
            </w:r>
          </w:p>
        </w:tc>
        <w:tc>
          <w:tcPr>
            <w:tcW w:w="1316" w:type="dxa"/>
            <w:tcBorders>
              <w:top w:val="nil"/>
              <w:bottom w:val="nil"/>
            </w:tcBorders>
            <w:vAlign w:val="center"/>
          </w:tcPr>
          <w:p w:rsidR="00A4038E" w:rsidRPr="00573563" w:rsidRDefault="00A4038E" w:rsidP="00A4038E">
            <w:pPr>
              <w:jc w:val="right"/>
              <w:rPr>
                <w:rFonts w:ascii="細明體" w:eastAsia="細明體" w:hAnsi="細明體"/>
                <w:spacing w:val="-14"/>
                <w:sz w:val="18"/>
                <w:szCs w:val="18"/>
              </w:rPr>
            </w:pPr>
            <w:r w:rsidRPr="00573563">
              <w:rPr>
                <w:rFonts w:ascii="細明體" w:eastAsia="細明體" w:hAnsi="細明體"/>
                <w:noProof/>
                <w:spacing w:val="-14"/>
                <w:sz w:val="18"/>
                <w:szCs w:val="18"/>
              </w:rPr>
              <w:t>62,223,428</w:t>
            </w:r>
          </w:p>
        </w:tc>
        <w:tc>
          <w:tcPr>
            <w:tcW w:w="1301" w:type="dxa"/>
            <w:tcBorders>
              <w:top w:val="nil"/>
              <w:bottom w:val="nil"/>
            </w:tcBorders>
            <w:vAlign w:val="center"/>
          </w:tcPr>
          <w:p w:rsidR="00A4038E" w:rsidRPr="00573563" w:rsidRDefault="00A4038E" w:rsidP="00A4038E">
            <w:pPr>
              <w:jc w:val="right"/>
              <w:rPr>
                <w:rFonts w:ascii="細明體" w:eastAsia="細明體" w:hAnsi="細明體"/>
                <w:spacing w:val="-14"/>
                <w:sz w:val="18"/>
                <w:szCs w:val="18"/>
              </w:rPr>
            </w:pPr>
            <w:r w:rsidRPr="00573563">
              <w:rPr>
                <w:rFonts w:ascii="細明體" w:eastAsia="細明體" w:hAnsi="細明體"/>
                <w:noProof/>
                <w:spacing w:val="-14"/>
                <w:sz w:val="18"/>
                <w:szCs w:val="18"/>
              </w:rPr>
              <w:t>61,261,428</w:t>
            </w:r>
          </w:p>
        </w:tc>
        <w:tc>
          <w:tcPr>
            <w:tcW w:w="1330" w:type="dxa"/>
            <w:tcBorders>
              <w:top w:val="nil"/>
              <w:bottom w:val="nil"/>
            </w:tcBorders>
            <w:vAlign w:val="center"/>
          </w:tcPr>
          <w:p w:rsidR="00A4038E" w:rsidRPr="00573563" w:rsidRDefault="00A4038E" w:rsidP="00A4038E">
            <w:pPr>
              <w:jc w:val="right"/>
              <w:rPr>
                <w:rFonts w:ascii="細明體" w:eastAsia="細明體" w:hAnsi="細明體"/>
                <w:spacing w:val="-14"/>
                <w:sz w:val="18"/>
                <w:szCs w:val="18"/>
              </w:rPr>
            </w:pPr>
            <w:r w:rsidRPr="00573563">
              <w:rPr>
                <w:rFonts w:ascii="細明體" w:eastAsia="細明體" w:hAnsi="細明體"/>
                <w:noProof/>
                <w:spacing w:val="-14"/>
                <w:sz w:val="18"/>
                <w:szCs w:val="18"/>
              </w:rPr>
              <w:t>962,000</w:t>
            </w:r>
          </w:p>
        </w:tc>
        <w:tc>
          <w:tcPr>
            <w:tcW w:w="1302" w:type="dxa"/>
            <w:tcBorders>
              <w:top w:val="nil"/>
              <w:bottom w:val="nil"/>
            </w:tcBorders>
            <w:vAlign w:val="center"/>
          </w:tcPr>
          <w:p w:rsidR="00A4038E" w:rsidRPr="00573563" w:rsidRDefault="00A4038E" w:rsidP="00A4038E">
            <w:pPr>
              <w:jc w:val="right"/>
              <w:rPr>
                <w:rFonts w:ascii="細明體" w:eastAsia="細明體" w:hAnsi="細明體"/>
                <w:spacing w:val="-14"/>
                <w:sz w:val="18"/>
                <w:szCs w:val="18"/>
              </w:rPr>
            </w:pPr>
            <w:r w:rsidRPr="00573563">
              <w:rPr>
                <w:rFonts w:ascii="細明體" w:eastAsia="細明體" w:hAnsi="細明體"/>
                <w:noProof/>
                <w:spacing w:val="-14"/>
                <w:sz w:val="18"/>
                <w:szCs w:val="18"/>
              </w:rPr>
              <w:t>62,223,428</w:t>
            </w:r>
          </w:p>
        </w:tc>
        <w:tc>
          <w:tcPr>
            <w:tcW w:w="1396" w:type="dxa"/>
            <w:tcBorders>
              <w:top w:val="nil"/>
              <w:bottom w:val="nil"/>
            </w:tcBorders>
            <w:vAlign w:val="center"/>
          </w:tcPr>
          <w:p w:rsidR="00A4038E" w:rsidRPr="00573563" w:rsidRDefault="00A4038E" w:rsidP="00A4038E">
            <w:pPr>
              <w:jc w:val="right"/>
              <w:rPr>
                <w:rFonts w:ascii="細明體" w:eastAsia="細明體" w:hAnsi="細明體"/>
                <w:spacing w:val="-14"/>
                <w:sz w:val="18"/>
                <w:szCs w:val="18"/>
              </w:rPr>
            </w:pPr>
            <w:r>
              <w:rPr>
                <w:rFonts w:hint="eastAsia"/>
                <w:w w:val="50"/>
              </w:rPr>
              <w:t>－</w:t>
            </w:r>
            <w:r w:rsidRPr="00573563">
              <w:rPr>
                <w:rFonts w:ascii="細明體" w:eastAsia="細明體" w:hAnsi="細明體"/>
                <w:noProof/>
                <w:spacing w:val="-14"/>
                <w:sz w:val="18"/>
                <w:szCs w:val="18"/>
              </w:rPr>
              <w:t xml:space="preserve"> 1,434,572</w:t>
            </w:r>
          </w:p>
        </w:tc>
        <w:tc>
          <w:tcPr>
            <w:tcW w:w="708" w:type="dxa"/>
            <w:tcBorders>
              <w:top w:val="nil"/>
              <w:bottom w:val="nil"/>
              <w:right w:val="nil"/>
            </w:tcBorders>
            <w:vAlign w:val="center"/>
          </w:tcPr>
          <w:p w:rsidR="00A4038E" w:rsidRPr="00573563" w:rsidRDefault="00A4038E" w:rsidP="00A4038E">
            <w:pPr>
              <w:jc w:val="right"/>
              <w:rPr>
                <w:rFonts w:ascii="細明體" w:eastAsia="細明體" w:hAnsi="細明體"/>
                <w:spacing w:val="-14"/>
                <w:sz w:val="18"/>
                <w:szCs w:val="18"/>
              </w:rPr>
            </w:pPr>
            <w:r>
              <w:rPr>
                <w:rFonts w:hint="eastAsia"/>
                <w:w w:val="50"/>
              </w:rPr>
              <w:t>－</w:t>
            </w:r>
            <w:r w:rsidRPr="00573563">
              <w:rPr>
                <w:rFonts w:ascii="細明體" w:eastAsia="細明體" w:hAnsi="細明體"/>
                <w:noProof/>
                <w:spacing w:val="-14"/>
                <w:sz w:val="18"/>
                <w:szCs w:val="18"/>
              </w:rPr>
              <w:t xml:space="preserve"> 2.25</w:t>
            </w:r>
          </w:p>
        </w:tc>
      </w:tr>
      <w:tr w:rsidR="00A4038E" w:rsidRPr="00CA093B" w:rsidTr="00A4038E">
        <w:trPr>
          <w:trHeight w:val="312"/>
          <w:tblHeader/>
          <w:jc w:val="center"/>
        </w:trPr>
        <w:tc>
          <w:tcPr>
            <w:tcW w:w="1832" w:type="dxa"/>
            <w:tcBorders>
              <w:top w:val="nil"/>
              <w:left w:val="nil"/>
              <w:bottom w:val="nil"/>
            </w:tcBorders>
            <w:vAlign w:val="center"/>
          </w:tcPr>
          <w:p w:rsidR="00A4038E" w:rsidRPr="00573563" w:rsidRDefault="00A4038E" w:rsidP="00A4038E">
            <w:pPr>
              <w:pStyle w:val="220"/>
              <w:ind w:left="360" w:right="24"/>
            </w:pPr>
            <w:r w:rsidRPr="00573563">
              <w:rPr>
                <w:rFonts w:hint="eastAsia"/>
                <w:noProof/>
              </w:rPr>
              <w:t>廢棄物管理</w:t>
            </w:r>
          </w:p>
        </w:tc>
        <w:tc>
          <w:tcPr>
            <w:tcW w:w="1305" w:type="dxa"/>
            <w:tcBorders>
              <w:top w:val="nil"/>
              <w:bottom w:val="nil"/>
            </w:tcBorders>
            <w:vAlign w:val="center"/>
          </w:tcPr>
          <w:p w:rsidR="00A4038E" w:rsidRPr="00573563" w:rsidRDefault="00A4038E" w:rsidP="00A4038E">
            <w:pPr>
              <w:jc w:val="right"/>
              <w:rPr>
                <w:rFonts w:ascii="細明體" w:eastAsia="細明體" w:hAnsi="細明體"/>
                <w:spacing w:val="-14"/>
                <w:sz w:val="18"/>
                <w:szCs w:val="18"/>
              </w:rPr>
            </w:pPr>
            <w:r w:rsidRPr="00573563">
              <w:rPr>
                <w:rFonts w:ascii="細明體" w:eastAsia="細明體" w:hAnsi="細明體"/>
                <w:noProof/>
                <w:spacing w:val="-14"/>
                <w:sz w:val="18"/>
                <w:szCs w:val="18"/>
              </w:rPr>
              <w:t>133,571,000</w:t>
            </w:r>
          </w:p>
        </w:tc>
        <w:tc>
          <w:tcPr>
            <w:tcW w:w="1316" w:type="dxa"/>
            <w:tcBorders>
              <w:top w:val="nil"/>
              <w:bottom w:val="nil"/>
            </w:tcBorders>
            <w:vAlign w:val="center"/>
          </w:tcPr>
          <w:p w:rsidR="00A4038E" w:rsidRPr="00573563" w:rsidRDefault="00A4038E" w:rsidP="00A4038E">
            <w:pPr>
              <w:jc w:val="right"/>
              <w:rPr>
                <w:rFonts w:ascii="細明體" w:eastAsia="細明體" w:hAnsi="細明體"/>
                <w:spacing w:val="-14"/>
                <w:sz w:val="18"/>
                <w:szCs w:val="18"/>
              </w:rPr>
            </w:pPr>
            <w:r w:rsidRPr="00573563">
              <w:rPr>
                <w:rFonts w:ascii="細明體" w:eastAsia="細明體" w:hAnsi="細明體"/>
                <w:noProof/>
                <w:spacing w:val="-14"/>
                <w:sz w:val="18"/>
                <w:szCs w:val="18"/>
              </w:rPr>
              <w:t>131,371,523</w:t>
            </w:r>
          </w:p>
        </w:tc>
        <w:tc>
          <w:tcPr>
            <w:tcW w:w="1301" w:type="dxa"/>
            <w:tcBorders>
              <w:top w:val="nil"/>
              <w:bottom w:val="nil"/>
            </w:tcBorders>
            <w:vAlign w:val="center"/>
          </w:tcPr>
          <w:p w:rsidR="00A4038E" w:rsidRPr="00573563" w:rsidRDefault="00A4038E" w:rsidP="00A4038E">
            <w:pPr>
              <w:jc w:val="right"/>
              <w:rPr>
                <w:rFonts w:ascii="細明體" w:eastAsia="細明體" w:hAnsi="細明體"/>
                <w:spacing w:val="-14"/>
                <w:sz w:val="18"/>
                <w:szCs w:val="18"/>
              </w:rPr>
            </w:pPr>
            <w:r w:rsidRPr="00573563">
              <w:rPr>
                <w:rFonts w:ascii="細明體" w:eastAsia="細明體" w:hAnsi="細明體"/>
                <w:noProof/>
                <w:spacing w:val="-14"/>
                <w:sz w:val="18"/>
                <w:szCs w:val="18"/>
              </w:rPr>
              <w:t>122,682,706</w:t>
            </w:r>
          </w:p>
        </w:tc>
        <w:tc>
          <w:tcPr>
            <w:tcW w:w="1330" w:type="dxa"/>
            <w:tcBorders>
              <w:top w:val="nil"/>
              <w:bottom w:val="nil"/>
            </w:tcBorders>
            <w:vAlign w:val="center"/>
          </w:tcPr>
          <w:p w:rsidR="00A4038E" w:rsidRPr="00573563" w:rsidRDefault="00A4038E" w:rsidP="00A4038E">
            <w:pPr>
              <w:jc w:val="right"/>
              <w:rPr>
                <w:rFonts w:ascii="細明體" w:eastAsia="細明體" w:hAnsi="細明體"/>
                <w:spacing w:val="-14"/>
                <w:sz w:val="18"/>
                <w:szCs w:val="18"/>
              </w:rPr>
            </w:pPr>
            <w:r w:rsidRPr="00573563">
              <w:rPr>
                <w:rFonts w:ascii="細明體" w:eastAsia="細明體" w:hAnsi="細明體"/>
                <w:noProof/>
                <w:spacing w:val="-14"/>
                <w:sz w:val="18"/>
                <w:szCs w:val="18"/>
              </w:rPr>
              <w:t>8,688,817</w:t>
            </w:r>
          </w:p>
        </w:tc>
        <w:tc>
          <w:tcPr>
            <w:tcW w:w="1302" w:type="dxa"/>
            <w:tcBorders>
              <w:top w:val="nil"/>
              <w:bottom w:val="nil"/>
            </w:tcBorders>
            <w:vAlign w:val="center"/>
          </w:tcPr>
          <w:p w:rsidR="00A4038E" w:rsidRPr="00573563" w:rsidRDefault="00A4038E" w:rsidP="00A4038E">
            <w:pPr>
              <w:jc w:val="right"/>
              <w:rPr>
                <w:rFonts w:ascii="細明體" w:eastAsia="細明體" w:hAnsi="細明體"/>
                <w:spacing w:val="-14"/>
                <w:sz w:val="18"/>
                <w:szCs w:val="18"/>
              </w:rPr>
            </w:pPr>
            <w:r w:rsidRPr="00573563">
              <w:rPr>
                <w:rFonts w:ascii="細明體" w:eastAsia="細明體" w:hAnsi="細明體"/>
                <w:noProof/>
                <w:spacing w:val="-14"/>
                <w:sz w:val="18"/>
                <w:szCs w:val="18"/>
              </w:rPr>
              <w:t>131,371,523</w:t>
            </w:r>
          </w:p>
        </w:tc>
        <w:tc>
          <w:tcPr>
            <w:tcW w:w="1396" w:type="dxa"/>
            <w:tcBorders>
              <w:top w:val="nil"/>
              <w:bottom w:val="nil"/>
            </w:tcBorders>
            <w:vAlign w:val="center"/>
          </w:tcPr>
          <w:p w:rsidR="00A4038E" w:rsidRPr="00573563" w:rsidRDefault="00A4038E" w:rsidP="00A4038E">
            <w:pPr>
              <w:jc w:val="right"/>
              <w:rPr>
                <w:rFonts w:ascii="細明體" w:eastAsia="細明體" w:hAnsi="細明體"/>
                <w:spacing w:val="-14"/>
                <w:sz w:val="18"/>
                <w:szCs w:val="18"/>
              </w:rPr>
            </w:pPr>
            <w:r>
              <w:rPr>
                <w:rFonts w:hint="eastAsia"/>
                <w:w w:val="50"/>
              </w:rPr>
              <w:t>－</w:t>
            </w:r>
            <w:r w:rsidRPr="00573563">
              <w:rPr>
                <w:rFonts w:ascii="細明體" w:eastAsia="細明體" w:hAnsi="細明體"/>
                <w:noProof/>
                <w:spacing w:val="-14"/>
                <w:sz w:val="18"/>
                <w:szCs w:val="18"/>
              </w:rPr>
              <w:t xml:space="preserve"> 2,199,477</w:t>
            </w:r>
          </w:p>
        </w:tc>
        <w:tc>
          <w:tcPr>
            <w:tcW w:w="708" w:type="dxa"/>
            <w:tcBorders>
              <w:top w:val="nil"/>
              <w:bottom w:val="nil"/>
              <w:right w:val="nil"/>
            </w:tcBorders>
            <w:vAlign w:val="center"/>
          </w:tcPr>
          <w:p w:rsidR="00A4038E" w:rsidRPr="00573563" w:rsidRDefault="00A4038E" w:rsidP="00A4038E">
            <w:pPr>
              <w:jc w:val="right"/>
              <w:rPr>
                <w:rFonts w:ascii="細明體" w:eastAsia="細明體" w:hAnsi="細明體"/>
                <w:spacing w:val="-14"/>
                <w:sz w:val="18"/>
                <w:szCs w:val="18"/>
              </w:rPr>
            </w:pPr>
            <w:r>
              <w:rPr>
                <w:rFonts w:hint="eastAsia"/>
                <w:w w:val="50"/>
              </w:rPr>
              <w:t>－</w:t>
            </w:r>
            <w:r w:rsidRPr="00573563">
              <w:rPr>
                <w:rFonts w:ascii="細明體" w:eastAsia="細明體" w:hAnsi="細明體"/>
                <w:noProof/>
                <w:spacing w:val="-14"/>
                <w:sz w:val="18"/>
                <w:szCs w:val="18"/>
              </w:rPr>
              <w:t xml:space="preserve"> 1.65</w:t>
            </w:r>
          </w:p>
        </w:tc>
      </w:tr>
      <w:tr w:rsidR="00A4038E" w:rsidRPr="00CA093B" w:rsidTr="00A4038E">
        <w:trPr>
          <w:trHeight w:val="312"/>
          <w:tblHeader/>
          <w:jc w:val="center"/>
        </w:trPr>
        <w:tc>
          <w:tcPr>
            <w:tcW w:w="1832" w:type="dxa"/>
            <w:tcBorders>
              <w:top w:val="nil"/>
              <w:left w:val="nil"/>
              <w:bottom w:val="nil"/>
            </w:tcBorders>
            <w:vAlign w:val="center"/>
          </w:tcPr>
          <w:p w:rsidR="00A4038E" w:rsidRPr="00573563" w:rsidRDefault="00A4038E" w:rsidP="00A4038E">
            <w:pPr>
              <w:pStyle w:val="220"/>
              <w:ind w:left="360" w:right="24"/>
            </w:pPr>
            <w:r w:rsidRPr="00573563">
              <w:rPr>
                <w:rFonts w:hint="eastAsia"/>
                <w:noProof/>
              </w:rPr>
              <w:t>環境衛生管理</w:t>
            </w:r>
          </w:p>
        </w:tc>
        <w:tc>
          <w:tcPr>
            <w:tcW w:w="1305" w:type="dxa"/>
            <w:tcBorders>
              <w:top w:val="nil"/>
              <w:bottom w:val="nil"/>
            </w:tcBorders>
            <w:vAlign w:val="center"/>
          </w:tcPr>
          <w:p w:rsidR="00A4038E" w:rsidRPr="00573563" w:rsidRDefault="00A4038E" w:rsidP="00A4038E">
            <w:pPr>
              <w:jc w:val="right"/>
              <w:rPr>
                <w:rFonts w:ascii="細明體" w:eastAsia="細明體" w:hAnsi="細明體"/>
                <w:spacing w:val="-14"/>
                <w:sz w:val="18"/>
                <w:szCs w:val="18"/>
              </w:rPr>
            </w:pPr>
            <w:r w:rsidRPr="00573563">
              <w:rPr>
                <w:rFonts w:ascii="細明體" w:eastAsia="細明體" w:hAnsi="細明體"/>
                <w:noProof/>
                <w:spacing w:val="-14"/>
                <w:sz w:val="18"/>
                <w:szCs w:val="18"/>
              </w:rPr>
              <w:t>85,223,000</w:t>
            </w:r>
          </w:p>
        </w:tc>
        <w:tc>
          <w:tcPr>
            <w:tcW w:w="1316" w:type="dxa"/>
            <w:tcBorders>
              <w:top w:val="nil"/>
              <w:bottom w:val="nil"/>
            </w:tcBorders>
            <w:vAlign w:val="center"/>
          </w:tcPr>
          <w:p w:rsidR="00A4038E" w:rsidRPr="00573563" w:rsidRDefault="00A4038E" w:rsidP="00A4038E">
            <w:pPr>
              <w:jc w:val="right"/>
              <w:rPr>
                <w:rFonts w:ascii="細明體" w:eastAsia="細明體" w:hAnsi="細明體"/>
                <w:spacing w:val="-14"/>
                <w:sz w:val="18"/>
                <w:szCs w:val="18"/>
              </w:rPr>
            </w:pPr>
            <w:r w:rsidRPr="00573563">
              <w:rPr>
                <w:rFonts w:ascii="細明體" w:eastAsia="細明體" w:hAnsi="細明體"/>
                <w:noProof/>
                <w:spacing w:val="-14"/>
                <w:sz w:val="18"/>
                <w:szCs w:val="18"/>
              </w:rPr>
              <w:t>80,930,807</w:t>
            </w:r>
          </w:p>
        </w:tc>
        <w:tc>
          <w:tcPr>
            <w:tcW w:w="1301" w:type="dxa"/>
            <w:tcBorders>
              <w:top w:val="nil"/>
              <w:bottom w:val="nil"/>
            </w:tcBorders>
            <w:vAlign w:val="center"/>
          </w:tcPr>
          <w:p w:rsidR="00A4038E" w:rsidRPr="00573563" w:rsidRDefault="00A4038E" w:rsidP="00A4038E">
            <w:pPr>
              <w:jc w:val="right"/>
              <w:rPr>
                <w:rFonts w:ascii="細明體" w:eastAsia="細明體" w:hAnsi="細明體"/>
                <w:spacing w:val="-14"/>
                <w:sz w:val="18"/>
                <w:szCs w:val="18"/>
              </w:rPr>
            </w:pPr>
            <w:r w:rsidRPr="00573563">
              <w:rPr>
                <w:rFonts w:ascii="細明體" w:eastAsia="細明體" w:hAnsi="細明體"/>
                <w:noProof/>
                <w:spacing w:val="-14"/>
                <w:sz w:val="18"/>
                <w:szCs w:val="18"/>
              </w:rPr>
              <w:t>75,300,922</w:t>
            </w:r>
          </w:p>
        </w:tc>
        <w:tc>
          <w:tcPr>
            <w:tcW w:w="1330" w:type="dxa"/>
            <w:tcBorders>
              <w:top w:val="nil"/>
              <w:bottom w:val="nil"/>
            </w:tcBorders>
            <w:vAlign w:val="center"/>
          </w:tcPr>
          <w:p w:rsidR="00A4038E" w:rsidRPr="00573563" w:rsidRDefault="00A4038E" w:rsidP="00A4038E">
            <w:pPr>
              <w:jc w:val="right"/>
              <w:rPr>
                <w:rFonts w:ascii="細明體" w:eastAsia="細明體" w:hAnsi="細明體"/>
                <w:spacing w:val="-14"/>
                <w:sz w:val="18"/>
                <w:szCs w:val="18"/>
              </w:rPr>
            </w:pPr>
            <w:r w:rsidRPr="00573563">
              <w:rPr>
                <w:rFonts w:ascii="細明體" w:eastAsia="細明體" w:hAnsi="細明體"/>
                <w:noProof/>
                <w:spacing w:val="-14"/>
                <w:sz w:val="18"/>
                <w:szCs w:val="18"/>
              </w:rPr>
              <w:t>5,629,885</w:t>
            </w:r>
          </w:p>
        </w:tc>
        <w:tc>
          <w:tcPr>
            <w:tcW w:w="1302" w:type="dxa"/>
            <w:tcBorders>
              <w:top w:val="nil"/>
              <w:bottom w:val="nil"/>
            </w:tcBorders>
            <w:vAlign w:val="center"/>
          </w:tcPr>
          <w:p w:rsidR="00A4038E" w:rsidRPr="00573563" w:rsidRDefault="00A4038E" w:rsidP="00A4038E">
            <w:pPr>
              <w:jc w:val="right"/>
              <w:rPr>
                <w:rFonts w:ascii="細明體" w:eastAsia="細明體" w:hAnsi="細明體"/>
                <w:spacing w:val="-14"/>
                <w:sz w:val="18"/>
                <w:szCs w:val="18"/>
              </w:rPr>
            </w:pPr>
            <w:r w:rsidRPr="00573563">
              <w:rPr>
                <w:rFonts w:ascii="細明體" w:eastAsia="細明體" w:hAnsi="細明體"/>
                <w:noProof/>
                <w:spacing w:val="-14"/>
                <w:sz w:val="18"/>
                <w:szCs w:val="18"/>
              </w:rPr>
              <w:t>80,930,807</w:t>
            </w:r>
          </w:p>
        </w:tc>
        <w:tc>
          <w:tcPr>
            <w:tcW w:w="1396" w:type="dxa"/>
            <w:tcBorders>
              <w:top w:val="nil"/>
              <w:bottom w:val="nil"/>
            </w:tcBorders>
            <w:vAlign w:val="center"/>
          </w:tcPr>
          <w:p w:rsidR="00A4038E" w:rsidRPr="00573563" w:rsidRDefault="00A4038E" w:rsidP="00A4038E">
            <w:pPr>
              <w:jc w:val="right"/>
              <w:rPr>
                <w:rFonts w:ascii="細明體" w:eastAsia="細明體" w:hAnsi="細明體"/>
                <w:spacing w:val="-14"/>
                <w:sz w:val="18"/>
                <w:szCs w:val="18"/>
              </w:rPr>
            </w:pPr>
            <w:r>
              <w:rPr>
                <w:rFonts w:hint="eastAsia"/>
                <w:w w:val="50"/>
              </w:rPr>
              <w:t>－</w:t>
            </w:r>
            <w:r w:rsidRPr="00573563">
              <w:rPr>
                <w:rFonts w:ascii="細明體" w:eastAsia="細明體" w:hAnsi="細明體"/>
                <w:noProof/>
                <w:spacing w:val="-14"/>
                <w:sz w:val="18"/>
                <w:szCs w:val="18"/>
              </w:rPr>
              <w:t xml:space="preserve"> 4,292,193</w:t>
            </w:r>
          </w:p>
        </w:tc>
        <w:tc>
          <w:tcPr>
            <w:tcW w:w="708" w:type="dxa"/>
            <w:tcBorders>
              <w:top w:val="nil"/>
              <w:bottom w:val="nil"/>
              <w:right w:val="nil"/>
            </w:tcBorders>
            <w:vAlign w:val="center"/>
          </w:tcPr>
          <w:p w:rsidR="00A4038E" w:rsidRPr="00573563" w:rsidRDefault="00A4038E" w:rsidP="00A4038E">
            <w:pPr>
              <w:jc w:val="right"/>
              <w:rPr>
                <w:rFonts w:ascii="細明體" w:eastAsia="細明體" w:hAnsi="細明體"/>
                <w:spacing w:val="-14"/>
                <w:sz w:val="18"/>
                <w:szCs w:val="18"/>
              </w:rPr>
            </w:pPr>
            <w:r>
              <w:rPr>
                <w:rFonts w:hint="eastAsia"/>
                <w:w w:val="50"/>
              </w:rPr>
              <w:t>－</w:t>
            </w:r>
            <w:r w:rsidRPr="00573563">
              <w:rPr>
                <w:rFonts w:ascii="細明體" w:eastAsia="細明體" w:hAnsi="細明體"/>
                <w:noProof/>
                <w:spacing w:val="-14"/>
                <w:sz w:val="18"/>
                <w:szCs w:val="18"/>
              </w:rPr>
              <w:t xml:space="preserve"> 5.04</w:t>
            </w:r>
          </w:p>
        </w:tc>
      </w:tr>
      <w:tr w:rsidR="00A4038E" w:rsidRPr="00CA093B" w:rsidTr="00A4038E">
        <w:trPr>
          <w:trHeight w:val="312"/>
          <w:tblHeader/>
          <w:jc w:val="center"/>
        </w:trPr>
        <w:tc>
          <w:tcPr>
            <w:tcW w:w="1832" w:type="dxa"/>
            <w:tcBorders>
              <w:top w:val="nil"/>
              <w:left w:val="nil"/>
              <w:bottom w:val="nil"/>
            </w:tcBorders>
            <w:vAlign w:val="center"/>
          </w:tcPr>
          <w:p w:rsidR="00A4038E" w:rsidRPr="00573563" w:rsidRDefault="00A4038E" w:rsidP="00A4038E">
            <w:pPr>
              <w:pStyle w:val="220"/>
              <w:ind w:left="360" w:right="24"/>
              <w:rPr>
                <w:spacing w:val="-18"/>
              </w:rPr>
            </w:pPr>
            <w:r w:rsidRPr="00573563">
              <w:rPr>
                <w:rFonts w:hint="eastAsia"/>
                <w:noProof/>
                <w:spacing w:val="-18"/>
              </w:rPr>
              <w:t>管制考核及糾紛處理</w:t>
            </w:r>
          </w:p>
        </w:tc>
        <w:tc>
          <w:tcPr>
            <w:tcW w:w="1305" w:type="dxa"/>
            <w:tcBorders>
              <w:top w:val="nil"/>
              <w:bottom w:val="nil"/>
            </w:tcBorders>
            <w:vAlign w:val="center"/>
          </w:tcPr>
          <w:p w:rsidR="00A4038E" w:rsidRPr="00573563" w:rsidRDefault="00A4038E" w:rsidP="00A4038E">
            <w:pPr>
              <w:jc w:val="right"/>
              <w:rPr>
                <w:rFonts w:ascii="細明體" w:eastAsia="細明體" w:hAnsi="細明體"/>
                <w:spacing w:val="-14"/>
                <w:sz w:val="18"/>
                <w:szCs w:val="18"/>
              </w:rPr>
            </w:pPr>
            <w:r w:rsidRPr="00573563">
              <w:rPr>
                <w:rFonts w:ascii="細明體" w:eastAsia="細明體" w:hAnsi="細明體"/>
                <w:noProof/>
                <w:spacing w:val="-14"/>
                <w:sz w:val="18"/>
                <w:szCs w:val="18"/>
              </w:rPr>
              <w:t>19,010,000</w:t>
            </w:r>
          </w:p>
        </w:tc>
        <w:tc>
          <w:tcPr>
            <w:tcW w:w="1316" w:type="dxa"/>
            <w:tcBorders>
              <w:top w:val="nil"/>
              <w:bottom w:val="nil"/>
            </w:tcBorders>
            <w:vAlign w:val="center"/>
          </w:tcPr>
          <w:p w:rsidR="00A4038E" w:rsidRPr="00573563" w:rsidRDefault="00A4038E" w:rsidP="00A4038E">
            <w:pPr>
              <w:jc w:val="right"/>
              <w:rPr>
                <w:rFonts w:ascii="細明體" w:eastAsia="細明體" w:hAnsi="細明體"/>
                <w:spacing w:val="-14"/>
                <w:sz w:val="18"/>
                <w:szCs w:val="18"/>
              </w:rPr>
            </w:pPr>
            <w:r w:rsidRPr="00573563">
              <w:rPr>
                <w:rFonts w:ascii="細明體" w:eastAsia="細明體" w:hAnsi="細明體"/>
                <w:noProof/>
                <w:spacing w:val="-14"/>
                <w:sz w:val="18"/>
                <w:szCs w:val="18"/>
              </w:rPr>
              <w:t>18,529,048</w:t>
            </w:r>
          </w:p>
        </w:tc>
        <w:tc>
          <w:tcPr>
            <w:tcW w:w="1301" w:type="dxa"/>
            <w:tcBorders>
              <w:top w:val="nil"/>
              <w:bottom w:val="nil"/>
            </w:tcBorders>
            <w:vAlign w:val="center"/>
          </w:tcPr>
          <w:p w:rsidR="00A4038E" w:rsidRPr="00573563" w:rsidRDefault="00A4038E" w:rsidP="00A4038E">
            <w:pPr>
              <w:jc w:val="right"/>
              <w:rPr>
                <w:rFonts w:ascii="細明體" w:eastAsia="細明體" w:hAnsi="細明體"/>
                <w:spacing w:val="-14"/>
                <w:sz w:val="18"/>
                <w:szCs w:val="18"/>
              </w:rPr>
            </w:pPr>
            <w:r w:rsidRPr="00573563">
              <w:rPr>
                <w:rFonts w:ascii="細明體" w:eastAsia="細明體" w:hAnsi="細明體"/>
                <w:noProof/>
                <w:spacing w:val="-14"/>
                <w:sz w:val="18"/>
                <w:szCs w:val="18"/>
              </w:rPr>
              <w:t>18,470,048</w:t>
            </w:r>
          </w:p>
        </w:tc>
        <w:tc>
          <w:tcPr>
            <w:tcW w:w="1330" w:type="dxa"/>
            <w:tcBorders>
              <w:top w:val="nil"/>
              <w:bottom w:val="nil"/>
            </w:tcBorders>
            <w:vAlign w:val="center"/>
          </w:tcPr>
          <w:p w:rsidR="00A4038E" w:rsidRPr="00573563" w:rsidRDefault="00A4038E" w:rsidP="00A4038E">
            <w:pPr>
              <w:jc w:val="right"/>
              <w:rPr>
                <w:rFonts w:ascii="細明體" w:eastAsia="細明體" w:hAnsi="細明體"/>
                <w:spacing w:val="-14"/>
                <w:sz w:val="18"/>
                <w:szCs w:val="18"/>
              </w:rPr>
            </w:pPr>
            <w:r w:rsidRPr="00573563">
              <w:rPr>
                <w:rFonts w:ascii="細明體" w:eastAsia="細明體" w:hAnsi="細明體"/>
                <w:noProof/>
                <w:spacing w:val="-14"/>
                <w:sz w:val="18"/>
                <w:szCs w:val="18"/>
              </w:rPr>
              <w:t>59,000</w:t>
            </w:r>
          </w:p>
        </w:tc>
        <w:tc>
          <w:tcPr>
            <w:tcW w:w="1302" w:type="dxa"/>
            <w:tcBorders>
              <w:top w:val="nil"/>
              <w:bottom w:val="nil"/>
            </w:tcBorders>
            <w:vAlign w:val="center"/>
          </w:tcPr>
          <w:p w:rsidR="00A4038E" w:rsidRPr="00573563" w:rsidRDefault="00A4038E" w:rsidP="00A4038E">
            <w:pPr>
              <w:jc w:val="right"/>
              <w:rPr>
                <w:rFonts w:ascii="細明體" w:eastAsia="細明體" w:hAnsi="細明體"/>
                <w:spacing w:val="-14"/>
                <w:sz w:val="18"/>
                <w:szCs w:val="18"/>
              </w:rPr>
            </w:pPr>
            <w:r w:rsidRPr="00573563">
              <w:rPr>
                <w:rFonts w:ascii="細明體" w:eastAsia="細明體" w:hAnsi="細明體"/>
                <w:noProof/>
                <w:spacing w:val="-14"/>
                <w:sz w:val="18"/>
                <w:szCs w:val="18"/>
              </w:rPr>
              <w:t>18,529,048</w:t>
            </w:r>
          </w:p>
        </w:tc>
        <w:tc>
          <w:tcPr>
            <w:tcW w:w="1396" w:type="dxa"/>
            <w:tcBorders>
              <w:top w:val="nil"/>
              <w:bottom w:val="nil"/>
            </w:tcBorders>
            <w:vAlign w:val="center"/>
          </w:tcPr>
          <w:p w:rsidR="00A4038E" w:rsidRPr="00573563" w:rsidRDefault="00A4038E" w:rsidP="00A4038E">
            <w:pPr>
              <w:jc w:val="right"/>
              <w:rPr>
                <w:rFonts w:ascii="細明體" w:eastAsia="細明體" w:hAnsi="細明體"/>
                <w:spacing w:val="-14"/>
                <w:sz w:val="18"/>
                <w:szCs w:val="18"/>
              </w:rPr>
            </w:pPr>
            <w:r>
              <w:rPr>
                <w:rFonts w:hint="eastAsia"/>
                <w:w w:val="50"/>
              </w:rPr>
              <w:t>－</w:t>
            </w:r>
            <w:r w:rsidRPr="00573563">
              <w:rPr>
                <w:rFonts w:ascii="細明體" w:eastAsia="細明體" w:hAnsi="細明體"/>
                <w:noProof/>
                <w:spacing w:val="-14"/>
                <w:sz w:val="18"/>
                <w:szCs w:val="18"/>
              </w:rPr>
              <w:t xml:space="preserve"> 480,952</w:t>
            </w:r>
          </w:p>
        </w:tc>
        <w:tc>
          <w:tcPr>
            <w:tcW w:w="708" w:type="dxa"/>
            <w:tcBorders>
              <w:top w:val="nil"/>
              <w:bottom w:val="nil"/>
              <w:right w:val="nil"/>
            </w:tcBorders>
            <w:vAlign w:val="center"/>
          </w:tcPr>
          <w:p w:rsidR="00A4038E" w:rsidRPr="00573563" w:rsidRDefault="00A4038E" w:rsidP="00A4038E">
            <w:pPr>
              <w:jc w:val="right"/>
              <w:rPr>
                <w:rFonts w:ascii="細明體" w:eastAsia="細明體" w:hAnsi="細明體"/>
                <w:spacing w:val="-14"/>
                <w:sz w:val="18"/>
                <w:szCs w:val="18"/>
              </w:rPr>
            </w:pPr>
            <w:r>
              <w:rPr>
                <w:rFonts w:hint="eastAsia"/>
                <w:w w:val="50"/>
              </w:rPr>
              <w:t>－</w:t>
            </w:r>
            <w:r w:rsidRPr="00573563">
              <w:rPr>
                <w:rFonts w:ascii="細明體" w:eastAsia="細明體" w:hAnsi="細明體"/>
                <w:noProof/>
                <w:spacing w:val="-14"/>
                <w:sz w:val="18"/>
                <w:szCs w:val="18"/>
              </w:rPr>
              <w:t xml:space="preserve"> 2.53</w:t>
            </w:r>
          </w:p>
        </w:tc>
      </w:tr>
      <w:tr w:rsidR="00A4038E" w:rsidRPr="00CA093B" w:rsidTr="00A4038E">
        <w:trPr>
          <w:trHeight w:val="312"/>
          <w:tblHeader/>
          <w:jc w:val="center"/>
        </w:trPr>
        <w:tc>
          <w:tcPr>
            <w:tcW w:w="1832" w:type="dxa"/>
            <w:tcBorders>
              <w:top w:val="nil"/>
              <w:left w:val="nil"/>
              <w:bottom w:val="nil"/>
            </w:tcBorders>
            <w:vAlign w:val="center"/>
          </w:tcPr>
          <w:p w:rsidR="00A4038E" w:rsidRPr="00573563" w:rsidRDefault="00A4038E" w:rsidP="00A4038E">
            <w:pPr>
              <w:pStyle w:val="220"/>
              <w:ind w:left="360" w:right="24"/>
            </w:pPr>
            <w:r w:rsidRPr="00573563">
              <w:rPr>
                <w:rFonts w:hint="eastAsia"/>
                <w:noProof/>
              </w:rPr>
              <w:t>環境監測資訊</w:t>
            </w:r>
          </w:p>
        </w:tc>
        <w:tc>
          <w:tcPr>
            <w:tcW w:w="1305" w:type="dxa"/>
            <w:tcBorders>
              <w:top w:val="nil"/>
              <w:bottom w:val="nil"/>
            </w:tcBorders>
            <w:vAlign w:val="center"/>
          </w:tcPr>
          <w:p w:rsidR="00A4038E" w:rsidRPr="00573563" w:rsidRDefault="00A4038E" w:rsidP="00A4038E">
            <w:pPr>
              <w:jc w:val="right"/>
              <w:rPr>
                <w:rFonts w:ascii="細明體" w:eastAsia="細明體" w:hAnsi="細明體"/>
                <w:spacing w:val="-14"/>
                <w:sz w:val="18"/>
                <w:szCs w:val="18"/>
              </w:rPr>
            </w:pPr>
            <w:r w:rsidRPr="00573563">
              <w:rPr>
                <w:rFonts w:ascii="細明體" w:eastAsia="細明體" w:hAnsi="細明體"/>
                <w:noProof/>
                <w:spacing w:val="-14"/>
                <w:sz w:val="18"/>
                <w:szCs w:val="18"/>
              </w:rPr>
              <w:t>99,753,000</w:t>
            </w:r>
          </w:p>
        </w:tc>
        <w:tc>
          <w:tcPr>
            <w:tcW w:w="1316" w:type="dxa"/>
            <w:tcBorders>
              <w:top w:val="nil"/>
              <w:bottom w:val="nil"/>
            </w:tcBorders>
            <w:vAlign w:val="center"/>
          </w:tcPr>
          <w:p w:rsidR="00A4038E" w:rsidRPr="00573563" w:rsidRDefault="00A4038E" w:rsidP="00A4038E">
            <w:pPr>
              <w:jc w:val="right"/>
              <w:rPr>
                <w:rFonts w:ascii="細明體" w:eastAsia="細明體" w:hAnsi="細明體"/>
                <w:spacing w:val="-14"/>
                <w:sz w:val="18"/>
                <w:szCs w:val="18"/>
              </w:rPr>
            </w:pPr>
            <w:r w:rsidRPr="00573563">
              <w:rPr>
                <w:rFonts w:ascii="細明體" w:eastAsia="細明體" w:hAnsi="細明體"/>
                <w:noProof/>
                <w:spacing w:val="-14"/>
                <w:sz w:val="18"/>
                <w:szCs w:val="18"/>
              </w:rPr>
              <w:t>99,276,384</w:t>
            </w:r>
          </w:p>
        </w:tc>
        <w:tc>
          <w:tcPr>
            <w:tcW w:w="1301" w:type="dxa"/>
            <w:tcBorders>
              <w:top w:val="nil"/>
              <w:bottom w:val="nil"/>
            </w:tcBorders>
            <w:vAlign w:val="center"/>
          </w:tcPr>
          <w:p w:rsidR="00A4038E" w:rsidRPr="00573563" w:rsidRDefault="00A4038E" w:rsidP="00A4038E">
            <w:pPr>
              <w:jc w:val="right"/>
              <w:rPr>
                <w:rFonts w:ascii="細明體" w:eastAsia="細明體" w:hAnsi="細明體"/>
                <w:spacing w:val="-14"/>
                <w:sz w:val="18"/>
                <w:szCs w:val="18"/>
              </w:rPr>
            </w:pPr>
            <w:r w:rsidRPr="00573563">
              <w:rPr>
                <w:rFonts w:ascii="細明體" w:eastAsia="細明體" w:hAnsi="細明體"/>
                <w:noProof/>
                <w:spacing w:val="-14"/>
                <w:sz w:val="18"/>
                <w:szCs w:val="18"/>
              </w:rPr>
              <w:t>95,906,384</w:t>
            </w:r>
          </w:p>
        </w:tc>
        <w:tc>
          <w:tcPr>
            <w:tcW w:w="1330" w:type="dxa"/>
            <w:tcBorders>
              <w:top w:val="nil"/>
              <w:bottom w:val="nil"/>
            </w:tcBorders>
            <w:vAlign w:val="center"/>
          </w:tcPr>
          <w:p w:rsidR="00A4038E" w:rsidRPr="00573563" w:rsidRDefault="00A4038E" w:rsidP="00A4038E">
            <w:pPr>
              <w:jc w:val="right"/>
              <w:rPr>
                <w:rFonts w:ascii="細明體" w:eastAsia="細明體" w:hAnsi="細明體"/>
                <w:spacing w:val="-14"/>
                <w:sz w:val="18"/>
                <w:szCs w:val="18"/>
              </w:rPr>
            </w:pPr>
            <w:r w:rsidRPr="00573563">
              <w:rPr>
                <w:rFonts w:ascii="細明體" w:eastAsia="細明體" w:hAnsi="細明體"/>
                <w:noProof/>
                <w:spacing w:val="-14"/>
                <w:sz w:val="18"/>
                <w:szCs w:val="18"/>
              </w:rPr>
              <w:t>3,370,000</w:t>
            </w:r>
          </w:p>
        </w:tc>
        <w:tc>
          <w:tcPr>
            <w:tcW w:w="1302" w:type="dxa"/>
            <w:tcBorders>
              <w:top w:val="nil"/>
              <w:bottom w:val="nil"/>
            </w:tcBorders>
            <w:vAlign w:val="center"/>
          </w:tcPr>
          <w:p w:rsidR="00A4038E" w:rsidRPr="00573563" w:rsidRDefault="00A4038E" w:rsidP="00A4038E">
            <w:pPr>
              <w:jc w:val="right"/>
              <w:rPr>
                <w:rFonts w:ascii="細明體" w:eastAsia="細明體" w:hAnsi="細明體"/>
                <w:spacing w:val="-14"/>
                <w:sz w:val="18"/>
                <w:szCs w:val="18"/>
              </w:rPr>
            </w:pPr>
            <w:r w:rsidRPr="00573563">
              <w:rPr>
                <w:rFonts w:ascii="細明體" w:eastAsia="細明體" w:hAnsi="細明體"/>
                <w:noProof/>
                <w:spacing w:val="-14"/>
                <w:sz w:val="18"/>
                <w:szCs w:val="18"/>
              </w:rPr>
              <w:t>99,276,384</w:t>
            </w:r>
          </w:p>
        </w:tc>
        <w:tc>
          <w:tcPr>
            <w:tcW w:w="1396" w:type="dxa"/>
            <w:tcBorders>
              <w:top w:val="nil"/>
              <w:bottom w:val="nil"/>
            </w:tcBorders>
            <w:vAlign w:val="center"/>
          </w:tcPr>
          <w:p w:rsidR="00A4038E" w:rsidRPr="00573563" w:rsidRDefault="00A4038E" w:rsidP="00A4038E">
            <w:pPr>
              <w:jc w:val="right"/>
              <w:rPr>
                <w:rFonts w:ascii="細明體" w:eastAsia="細明體" w:hAnsi="細明體"/>
                <w:spacing w:val="-14"/>
                <w:sz w:val="18"/>
                <w:szCs w:val="18"/>
              </w:rPr>
            </w:pPr>
            <w:r>
              <w:rPr>
                <w:rFonts w:hint="eastAsia"/>
                <w:w w:val="50"/>
              </w:rPr>
              <w:t>－</w:t>
            </w:r>
            <w:r w:rsidRPr="00573563">
              <w:rPr>
                <w:rFonts w:ascii="細明體" w:eastAsia="細明體" w:hAnsi="細明體"/>
                <w:noProof/>
                <w:spacing w:val="-14"/>
                <w:sz w:val="18"/>
                <w:szCs w:val="18"/>
              </w:rPr>
              <w:t xml:space="preserve"> 476,616</w:t>
            </w:r>
          </w:p>
        </w:tc>
        <w:tc>
          <w:tcPr>
            <w:tcW w:w="708" w:type="dxa"/>
            <w:tcBorders>
              <w:top w:val="nil"/>
              <w:bottom w:val="nil"/>
              <w:right w:val="nil"/>
            </w:tcBorders>
            <w:vAlign w:val="center"/>
          </w:tcPr>
          <w:p w:rsidR="00A4038E" w:rsidRPr="00573563" w:rsidRDefault="00A4038E" w:rsidP="00A4038E">
            <w:pPr>
              <w:jc w:val="right"/>
              <w:rPr>
                <w:rFonts w:ascii="細明體" w:eastAsia="細明體" w:hAnsi="細明體"/>
                <w:spacing w:val="-14"/>
                <w:sz w:val="18"/>
                <w:szCs w:val="18"/>
              </w:rPr>
            </w:pPr>
            <w:r>
              <w:rPr>
                <w:rFonts w:hint="eastAsia"/>
                <w:w w:val="50"/>
              </w:rPr>
              <w:t>－</w:t>
            </w:r>
            <w:r w:rsidRPr="00573563">
              <w:rPr>
                <w:rFonts w:ascii="細明體" w:eastAsia="細明體" w:hAnsi="細明體"/>
                <w:noProof/>
                <w:spacing w:val="-14"/>
                <w:sz w:val="18"/>
                <w:szCs w:val="18"/>
              </w:rPr>
              <w:t xml:space="preserve"> 0.48</w:t>
            </w:r>
          </w:p>
        </w:tc>
      </w:tr>
      <w:tr w:rsidR="00A4038E" w:rsidRPr="00CA093B" w:rsidTr="00A4038E">
        <w:trPr>
          <w:trHeight w:val="312"/>
          <w:tblHeader/>
          <w:jc w:val="center"/>
        </w:trPr>
        <w:tc>
          <w:tcPr>
            <w:tcW w:w="1832" w:type="dxa"/>
            <w:tcBorders>
              <w:top w:val="nil"/>
              <w:left w:val="nil"/>
              <w:bottom w:val="nil"/>
            </w:tcBorders>
            <w:vAlign w:val="center"/>
          </w:tcPr>
          <w:p w:rsidR="00A4038E" w:rsidRPr="00573563" w:rsidRDefault="00A4038E" w:rsidP="00A4038E">
            <w:pPr>
              <w:pStyle w:val="220"/>
              <w:ind w:left="360" w:right="24"/>
            </w:pPr>
            <w:r w:rsidRPr="00573563">
              <w:rPr>
                <w:rFonts w:hint="eastAsia"/>
                <w:noProof/>
              </w:rPr>
              <w:t>區域環境管理</w:t>
            </w:r>
          </w:p>
        </w:tc>
        <w:tc>
          <w:tcPr>
            <w:tcW w:w="1305" w:type="dxa"/>
            <w:tcBorders>
              <w:top w:val="nil"/>
              <w:bottom w:val="nil"/>
            </w:tcBorders>
            <w:vAlign w:val="center"/>
          </w:tcPr>
          <w:p w:rsidR="00A4038E" w:rsidRPr="00573563" w:rsidRDefault="00A4038E" w:rsidP="00A4038E">
            <w:pPr>
              <w:jc w:val="right"/>
              <w:rPr>
                <w:rFonts w:ascii="細明體" w:eastAsia="細明體" w:hAnsi="細明體"/>
                <w:spacing w:val="-14"/>
                <w:sz w:val="18"/>
                <w:szCs w:val="18"/>
              </w:rPr>
            </w:pPr>
            <w:r w:rsidRPr="00573563">
              <w:rPr>
                <w:rFonts w:ascii="細明體" w:eastAsia="細明體" w:hAnsi="細明體"/>
                <w:noProof/>
                <w:spacing w:val="-14"/>
                <w:sz w:val="18"/>
                <w:szCs w:val="18"/>
              </w:rPr>
              <w:t>157,546,000</w:t>
            </w:r>
          </w:p>
        </w:tc>
        <w:tc>
          <w:tcPr>
            <w:tcW w:w="1316" w:type="dxa"/>
            <w:tcBorders>
              <w:top w:val="nil"/>
              <w:bottom w:val="nil"/>
            </w:tcBorders>
            <w:vAlign w:val="center"/>
          </w:tcPr>
          <w:p w:rsidR="00A4038E" w:rsidRPr="00573563" w:rsidRDefault="00A4038E" w:rsidP="00A4038E">
            <w:pPr>
              <w:jc w:val="right"/>
              <w:rPr>
                <w:rFonts w:ascii="細明體" w:eastAsia="細明體" w:hAnsi="細明體"/>
                <w:spacing w:val="-14"/>
                <w:sz w:val="18"/>
                <w:szCs w:val="18"/>
              </w:rPr>
            </w:pPr>
            <w:r w:rsidRPr="00573563">
              <w:rPr>
                <w:rFonts w:ascii="細明體" w:eastAsia="細明體" w:hAnsi="細明體"/>
                <w:noProof/>
                <w:spacing w:val="-14"/>
                <w:sz w:val="18"/>
                <w:szCs w:val="18"/>
              </w:rPr>
              <w:t>154,454,758</w:t>
            </w:r>
          </w:p>
        </w:tc>
        <w:tc>
          <w:tcPr>
            <w:tcW w:w="1301" w:type="dxa"/>
            <w:tcBorders>
              <w:top w:val="nil"/>
              <w:bottom w:val="nil"/>
            </w:tcBorders>
            <w:vAlign w:val="center"/>
          </w:tcPr>
          <w:p w:rsidR="00A4038E" w:rsidRPr="00573563" w:rsidRDefault="00A4038E" w:rsidP="00A4038E">
            <w:pPr>
              <w:jc w:val="right"/>
              <w:rPr>
                <w:rFonts w:ascii="細明體" w:eastAsia="細明體" w:hAnsi="細明體"/>
                <w:spacing w:val="-14"/>
                <w:sz w:val="18"/>
                <w:szCs w:val="18"/>
              </w:rPr>
            </w:pPr>
            <w:r w:rsidRPr="00573563">
              <w:rPr>
                <w:rFonts w:ascii="細明體" w:eastAsia="細明體" w:hAnsi="細明體"/>
                <w:noProof/>
                <w:spacing w:val="-14"/>
                <w:sz w:val="18"/>
                <w:szCs w:val="18"/>
              </w:rPr>
              <w:t>146,559,719</w:t>
            </w:r>
          </w:p>
        </w:tc>
        <w:tc>
          <w:tcPr>
            <w:tcW w:w="1330" w:type="dxa"/>
            <w:tcBorders>
              <w:top w:val="nil"/>
              <w:bottom w:val="nil"/>
            </w:tcBorders>
            <w:vAlign w:val="center"/>
          </w:tcPr>
          <w:p w:rsidR="00A4038E" w:rsidRPr="00573563" w:rsidRDefault="00A4038E" w:rsidP="00A4038E">
            <w:pPr>
              <w:jc w:val="right"/>
              <w:rPr>
                <w:rFonts w:ascii="細明體" w:eastAsia="細明體" w:hAnsi="細明體"/>
                <w:spacing w:val="-14"/>
                <w:sz w:val="18"/>
                <w:szCs w:val="18"/>
              </w:rPr>
            </w:pPr>
            <w:r w:rsidRPr="00573563">
              <w:rPr>
                <w:rFonts w:ascii="細明體" w:eastAsia="細明體" w:hAnsi="細明體"/>
                <w:noProof/>
                <w:spacing w:val="-14"/>
                <w:sz w:val="18"/>
                <w:szCs w:val="18"/>
              </w:rPr>
              <w:t>7,895,039</w:t>
            </w:r>
          </w:p>
        </w:tc>
        <w:tc>
          <w:tcPr>
            <w:tcW w:w="1302" w:type="dxa"/>
            <w:tcBorders>
              <w:top w:val="nil"/>
              <w:bottom w:val="nil"/>
            </w:tcBorders>
            <w:vAlign w:val="center"/>
          </w:tcPr>
          <w:p w:rsidR="00A4038E" w:rsidRPr="00573563" w:rsidRDefault="00A4038E" w:rsidP="00A4038E">
            <w:pPr>
              <w:jc w:val="right"/>
              <w:rPr>
                <w:rFonts w:ascii="細明體" w:eastAsia="細明體" w:hAnsi="細明體"/>
                <w:spacing w:val="-14"/>
                <w:sz w:val="18"/>
                <w:szCs w:val="18"/>
              </w:rPr>
            </w:pPr>
            <w:r w:rsidRPr="00573563">
              <w:rPr>
                <w:rFonts w:ascii="細明體" w:eastAsia="細明體" w:hAnsi="細明體"/>
                <w:noProof/>
                <w:spacing w:val="-14"/>
                <w:sz w:val="18"/>
                <w:szCs w:val="18"/>
              </w:rPr>
              <w:t>154,454,758</w:t>
            </w:r>
          </w:p>
        </w:tc>
        <w:tc>
          <w:tcPr>
            <w:tcW w:w="1396" w:type="dxa"/>
            <w:tcBorders>
              <w:top w:val="nil"/>
              <w:bottom w:val="nil"/>
            </w:tcBorders>
            <w:vAlign w:val="center"/>
          </w:tcPr>
          <w:p w:rsidR="00A4038E" w:rsidRPr="00573563" w:rsidRDefault="00A4038E" w:rsidP="00A4038E">
            <w:pPr>
              <w:jc w:val="right"/>
              <w:rPr>
                <w:rFonts w:ascii="細明體" w:eastAsia="細明體" w:hAnsi="細明體"/>
                <w:spacing w:val="-14"/>
                <w:sz w:val="18"/>
                <w:szCs w:val="18"/>
              </w:rPr>
            </w:pPr>
            <w:r>
              <w:rPr>
                <w:rFonts w:hint="eastAsia"/>
                <w:w w:val="50"/>
              </w:rPr>
              <w:t>－</w:t>
            </w:r>
            <w:r w:rsidRPr="00573563">
              <w:rPr>
                <w:rFonts w:ascii="細明體" w:eastAsia="細明體" w:hAnsi="細明體"/>
                <w:noProof/>
                <w:spacing w:val="-14"/>
                <w:sz w:val="18"/>
                <w:szCs w:val="18"/>
              </w:rPr>
              <w:t xml:space="preserve"> 3,091,242</w:t>
            </w:r>
          </w:p>
        </w:tc>
        <w:tc>
          <w:tcPr>
            <w:tcW w:w="708" w:type="dxa"/>
            <w:tcBorders>
              <w:top w:val="nil"/>
              <w:bottom w:val="nil"/>
              <w:right w:val="nil"/>
            </w:tcBorders>
            <w:vAlign w:val="center"/>
          </w:tcPr>
          <w:p w:rsidR="00A4038E" w:rsidRPr="00573563" w:rsidRDefault="00A4038E" w:rsidP="00A4038E">
            <w:pPr>
              <w:jc w:val="right"/>
              <w:rPr>
                <w:rFonts w:ascii="細明體" w:eastAsia="細明體" w:hAnsi="細明體"/>
                <w:spacing w:val="-14"/>
                <w:sz w:val="18"/>
                <w:szCs w:val="18"/>
              </w:rPr>
            </w:pPr>
            <w:r>
              <w:rPr>
                <w:rFonts w:hint="eastAsia"/>
                <w:w w:val="50"/>
              </w:rPr>
              <w:t>－</w:t>
            </w:r>
            <w:r w:rsidRPr="00573563">
              <w:rPr>
                <w:rFonts w:ascii="細明體" w:eastAsia="細明體" w:hAnsi="細明體"/>
                <w:noProof/>
                <w:spacing w:val="-14"/>
                <w:sz w:val="18"/>
                <w:szCs w:val="18"/>
              </w:rPr>
              <w:t xml:space="preserve"> 1.96</w:t>
            </w:r>
          </w:p>
        </w:tc>
      </w:tr>
      <w:tr w:rsidR="00A4038E" w:rsidRPr="00CA093B" w:rsidTr="00A4038E">
        <w:trPr>
          <w:trHeight w:val="312"/>
          <w:tblHeader/>
          <w:jc w:val="center"/>
        </w:trPr>
        <w:tc>
          <w:tcPr>
            <w:tcW w:w="1832" w:type="dxa"/>
            <w:tcBorders>
              <w:top w:val="nil"/>
              <w:left w:val="nil"/>
              <w:bottom w:val="nil"/>
            </w:tcBorders>
            <w:vAlign w:val="center"/>
          </w:tcPr>
          <w:p w:rsidR="00A4038E" w:rsidRPr="00FC0498" w:rsidRDefault="00A4038E" w:rsidP="00A4038E">
            <w:pPr>
              <w:pStyle w:val="212"/>
              <w:ind w:left="192"/>
            </w:pPr>
            <w:r w:rsidRPr="00FC0498">
              <w:rPr>
                <w:rFonts w:hint="eastAsia"/>
                <w:noProof/>
              </w:rPr>
              <w:t>毒物及化學物質局</w:t>
            </w:r>
          </w:p>
        </w:tc>
        <w:tc>
          <w:tcPr>
            <w:tcW w:w="1305" w:type="dxa"/>
            <w:tcBorders>
              <w:top w:val="nil"/>
              <w:bottom w:val="nil"/>
            </w:tcBorders>
            <w:vAlign w:val="center"/>
          </w:tcPr>
          <w:p w:rsidR="00A4038E" w:rsidRPr="00FC0498" w:rsidRDefault="00A4038E" w:rsidP="00A4038E">
            <w:pPr>
              <w:jc w:val="right"/>
              <w:rPr>
                <w:rFonts w:ascii="細明體" w:eastAsia="細明體" w:hAnsi="細明體"/>
                <w:b/>
                <w:spacing w:val="-14"/>
                <w:sz w:val="18"/>
              </w:rPr>
            </w:pPr>
            <w:r w:rsidRPr="00FC0498">
              <w:rPr>
                <w:rFonts w:ascii="細明體" w:eastAsia="細明體" w:hAnsi="細明體"/>
                <w:b/>
                <w:noProof/>
                <w:spacing w:val="-14"/>
                <w:sz w:val="18"/>
              </w:rPr>
              <w:t>848,312,000</w:t>
            </w:r>
          </w:p>
        </w:tc>
        <w:tc>
          <w:tcPr>
            <w:tcW w:w="1316" w:type="dxa"/>
            <w:tcBorders>
              <w:top w:val="nil"/>
              <w:bottom w:val="nil"/>
            </w:tcBorders>
            <w:vAlign w:val="center"/>
          </w:tcPr>
          <w:p w:rsidR="00A4038E" w:rsidRPr="00FC0498" w:rsidRDefault="00A4038E" w:rsidP="00A4038E">
            <w:pPr>
              <w:jc w:val="right"/>
              <w:rPr>
                <w:rFonts w:ascii="細明體" w:eastAsia="細明體" w:hAnsi="細明體"/>
                <w:b/>
                <w:spacing w:val="-14"/>
                <w:sz w:val="18"/>
              </w:rPr>
            </w:pPr>
            <w:r w:rsidRPr="00FC0498">
              <w:rPr>
                <w:rFonts w:ascii="細明體" w:eastAsia="細明體" w:hAnsi="細明體"/>
                <w:b/>
                <w:noProof/>
                <w:spacing w:val="-14"/>
                <w:sz w:val="18"/>
              </w:rPr>
              <w:t>834,277,716</w:t>
            </w:r>
          </w:p>
        </w:tc>
        <w:tc>
          <w:tcPr>
            <w:tcW w:w="1301" w:type="dxa"/>
            <w:tcBorders>
              <w:top w:val="nil"/>
              <w:bottom w:val="nil"/>
            </w:tcBorders>
            <w:vAlign w:val="center"/>
          </w:tcPr>
          <w:p w:rsidR="00A4038E" w:rsidRPr="00FC0498" w:rsidRDefault="00A4038E" w:rsidP="00A4038E">
            <w:pPr>
              <w:jc w:val="right"/>
              <w:rPr>
                <w:rFonts w:ascii="細明體" w:eastAsia="細明體" w:hAnsi="細明體"/>
                <w:b/>
                <w:spacing w:val="-14"/>
                <w:sz w:val="18"/>
              </w:rPr>
            </w:pPr>
            <w:r w:rsidRPr="00FC0498">
              <w:rPr>
                <w:rFonts w:ascii="細明體" w:eastAsia="細明體" w:hAnsi="細明體"/>
                <w:b/>
                <w:noProof/>
                <w:spacing w:val="-14"/>
                <w:sz w:val="18"/>
              </w:rPr>
              <w:t>813,234,620</w:t>
            </w:r>
          </w:p>
        </w:tc>
        <w:tc>
          <w:tcPr>
            <w:tcW w:w="1330" w:type="dxa"/>
            <w:tcBorders>
              <w:top w:val="nil"/>
              <w:bottom w:val="nil"/>
            </w:tcBorders>
            <w:vAlign w:val="center"/>
          </w:tcPr>
          <w:p w:rsidR="00A4038E" w:rsidRPr="00FC0498" w:rsidRDefault="00A4038E" w:rsidP="00A4038E">
            <w:pPr>
              <w:jc w:val="right"/>
              <w:rPr>
                <w:rFonts w:ascii="細明體" w:eastAsia="細明體" w:hAnsi="細明體"/>
                <w:b/>
                <w:spacing w:val="-14"/>
                <w:sz w:val="18"/>
              </w:rPr>
            </w:pPr>
            <w:r w:rsidRPr="00FC0498">
              <w:rPr>
                <w:rFonts w:ascii="細明體" w:eastAsia="細明體" w:hAnsi="細明體"/>
                <w:b/>
                <w:noProof/>
                <w:spacing w:val="-14"/>
                <w:sz w:val="18"/>
              </w:rPr>
              <w:t>21,043,096</w:t>
            </w:r>
          </w:p>
        </w:tc>
        <w:tc>
          <w:tcPr>
            <w:tcW w:w="1302" w:type="dxa"/>
            <w:tcBorders>
              <w:top w:val="nil"/>
              <w:bottom w:val="nil"/>
            </w:tcBorders>
            <w:vAlign w:val="center"/>
          </w:tcPr>
          <w:p w:rsidR="00A4038E" w:rsidRPr="00FC0498" w:rsidRDefault="00A4038E" w:rsidP="00A4038E">
            <w:pPr>
              <w:jc w:val="right"/>
              <w:rPr>
                <w:rFonts w:ascii="細明體" w:eastAsia="細明體" w:hAnsi="細明體"/>
                <w:b/>
                <w:spacing w:val="-14"/>
                <w:sz w:val="18"/>
              </w:rPr>
            </w:pPr>
            <w:r w:rsidRPr="00FC0498">
              <w:rPr>
                <w:rFonts w:ascii="細明體" w:eastAsia="細明體" w:hAnsi="細明體"/>
                <w:b/>
                <w:noProof/>
                <w:spacing w:val="-14"/>
                <w:sz w:val="18"/>
              </w:rPr>
              <w:t>834,277,716</w:t>
            </w:r>
          </w:p>
        </w:tc>
        <w:tc>
          <w:tcPr>
            <w:tcW w:w="1396" w:type="dxa"/>
            <w:tcBorders>
              <w:top w:val="nil"/>
              <w:bottom w:val="nil"/>
            </w:tcBorders>
            <w:vAlign w:val="center"/>
          </w:tcPr>
          <w:p w:rsidR="00A4038E" w:rsidRPr="00FC0498" w:rsidRDefault="00A4038E" w:rsidP="00A4038E">
            <w:pPr>
              <w:jc w:val="right"/>
              <w:rPr>
                <w:rFonts w:ascii="細明體" w:eastAsia="細明體" w:hAnsi="細明體"/>
                <w:b/>
                <w:spacing w:val="-14"/>
                <w:sz w:val="18"/>
              </w:rPr>
            </w:pPr>
            <w:r>
              <w:rPr>
                <w:rFonts w:hint="eastAsia"/>
                <w:w w:val="50"/>
              </w:rPr>
              <w:t>－</w:t>
            </w:r>
            <w:r w:rsidRPr="00FC0498">
              <w:rPr>
                <w:rFonts w:ascii="細明體" w:eastAsia="細明體" w:hAnsi="細明體"/>
                <w:b/>
                <w:noProof/>
                <w:spacing w:val="-14"/>
                <w:sz w:val="18"/>
              </w:rPr>
              <w:t xml:space="preserve"> 14,034,284</w:t>
            </w:r>
          </w:p>
        </w:tc>
        <w:tc>
          <w:tcPr>
            <w:tcW w:w="708" w:type="dxa"/>
            <w:tcBorders>
              <w:top w:val="nil"/>
              <w:bottom w:val="nil"/>
              <w:right w:val="nil"/>
            </w:tcBorders>
            <w:vAlign w:val="center"/>
          </w:tcPr>
          <w:p w:rsidR="00A4038E" w:rsidRPr="00FC0498" w:rsidRDefault="00A4038E" w:rsidP="00A4038E">
            <w:pPr>
              <w:jc w:val="right"/>
              <w:rPr>
                <w:rFonts w:ascii="細明體" w:eastAsia="細明體" w:hAnsi="細明體"/>
                <w:b/>
                <w:spacing w:val="-14"/>
                <w:sz w:val="18"/>
              </w:rPr>
            </w:pPr>
            <w:r>
              <w:rPr>
                <w:rFonts w:hint="eastAsia"/>
                <w:w w:val="50"/>
              </w:rPr>
              <w:t>－</w:t>
            </w:r>
            <w:r w:rsidRPr="00FC0498">
              <w:rPr>
                <w:rFonts w:ascii="細明體" w:eastAsia="細明體" w:hAnsi="細明體"/>
                <w:b/>
                <w:noProof/>
                <w:spacing w:val="-14"/>
                <w:sz w:val="18"/>
              </w:rPr>
              <w:t xml:space="preserve"> 1.65</w:t>
            </w:r>
          </w:p>
        </w:tc>
      </w:tr>
      <w:tr w:rsidR="00A4038E" w:rsidRPr="00CA093B" w:rsidTr="00A4038E">
        <w:trPr>
          <w:trHeight w:val="312"/>
          <w:tblHeader/>
          <w:jc w:val="center"/>
        </w:trPr>
        <w:tc>
          <w:tcPr>
            <w:tcW w:w="1832" w:type="dxa"/>
            <w:tcBorders>
              <w:top w:val="nil"/>
              <w:left w:val="nil"/>
              <w:bottom w:val="nil"/>
            </w:tcBorders>
            <w:vAlign w:val="center"/>
          </w:tcPr>
          <w:p w:rsidR="00A4038E" w:rsidRPr="00573563" w:rsidRDefault="00A4038E" w:rsidP="00A4038E">
            <w:pPr>
              <w:pStyle w:val="220"/>
              <w:ind w:left="360" w:right="24"/>
            </w:pPr>
            <w:r w:rsidRPr="00573563">
              <w:rPr>
                <w:rFonts w:hint="eastAsia"/>
                <w:noProof/>
              </w:rPr>
              <w:t>科技發展</w:t>
            </w:r>
          </w:p>
        </w:tc>
        <w:tc>
          <w:tcPr>
            <w:tcW w:w="1305" w:type="dxa"/>
            <w:tcBorders>
              <w:top w:val="nil"/>
              <w:bottom w:val="nil"/>
            </w:tcBorders>
            <w:vAlign w:val="center"/>
          </w:tcPr>
          <w:p w:rsidR="00A4038E" w:rsidRPr="00573563" w:rsidRDefault="00A4038E" w:rsidP="00A4038E">
            <w:pPr>
              <w:jc w:val="right"/>
              <w:rPr>
                <w:rFonts w:ascii="細明體" w:eastAsia="細明體" w:hAnsi="細明體"/>
                <w:spacing w:val="-14"/>
                <w:sz w:val="18"/>
                <w:szCs w:val="18"/>
              </w:rPr>
            </w:pPr>
            <w:r w:rsidRPr="00573563">
              <w:rPr>
                <w:rFonts w:ascii="細明體" w:eastAsia="細明體" w:hAnsi="細明體"/>
                <w:noProof/>
                <w:spacing w:val="-14"/>
                <w:sz w:val="18"/>
                <w:szCs w:val="18"/>
              </w:rPr>
              <w:t>15,502,000</w:t>
            </w:r>
          </w:p>
        </w:tc>
        <w:tc>
          <w:tcPr>
            <w:tcW w:w="1316" w:type="dxa"/>
            <w:tcBorders>
              <w:top w:val="nil"/>
              <w:bottom w:val="nil"/>
            </w:tcBorders>
            <w:vAlign w:val="center"/>
          </w:tcPr>
          <w:p w:rsidR="00A4038E" w:rsidRPr="00573563" w:rsidRDefault="00A4038E" w:rsidP="00A4038E">
            <w:pPr>
              <w:jc w:val="right"/>
              <w:rPr>
                <w:rFonts w:ascii="細明體" w:eastAsia="細明體" w:hAnsi="細明體"/>
                <w:spacing w:val="-14"/>
                <w:sz w:val="18"/>
                <w:szCs w:val="18"/>
              </w:rPr>
            </w:pPr>
            <w:r w:rsidRPr="00573563">
              <w:rPr>
                <w:rFonts w:ascii="細明體" w:eastAsia="細明體" w:hAnsi="細明體"/>
                <w:noProof/>
                <w:spacing w:val="-14"/>
                <w:sz w:val="18"/>
                <w:szCs w:val="18"/>
              </w:rPr>
              <w:t>15,496,029</w:t>
            </w:r>
          </w:p>
        </w:tc>
        <w:tc>
          <w:tcPr>
            <w:tcW w:w="1301" w:type="dxa"/>
            <w:tcBorders>
              <w:top w:val="nil"/>
              <w:bottom w:val="nil"/>
            </w:tcBorders>
            <w:vAlign w:val="center"/>
          </w:tcPr>
          <w:p w:rsidR="00A4038E" w:rsidRPr="00573563" w:rsidRDefault="00A4038E" w:rsidP="00A4038E">
            <w:pPr>
              <w:jc w:val="right"/>
              <w:rPr>
                <w:rFonts w:ascii="細明體" w:eastAsia="細明體" w:hAnsi="細明體"/>
                <w:spacing w:val="-14"/>
                <w:sz w:val="18"/>
                <w:szCs w:val="18"/>
              </w:rPr>
            </w:pPr>
            <w:r w:rsidRPr="00573563">
              <w:rPr>
                <w:rFonts w:ascii="細明體" w:eastAsia="細明體" w:hAnsi="細明體"/>
                <w:noProof/>
                <w:spacing w:val="-14"/>
                <w:sz w:val="18"/>
                <w:szCs w:val="18"/>
              </w:rPr>
              <w:t>15,496,029</w:t>
            </w:r>
          </w:p>
        </w:tc>
        <w:tc>
          <w:tcPr>
            <w:tcW w:w="1330" w:type="dxa"/>
            <w:tcBorders>
              <w:top w:val="nil"/>
              <w:bottom w:val="nil"/>
            </w:tcBorders>
            <w:vAlign w:val="center"/>
          </w:tcPr>
          <w:p w:rsidR="00A4038E" w:rsidRPr="00573563" w:rsidRDefault="00A4038E" w:rsidP="00A4038E">
            <w:pPr>
              <w:jc w:val="right"/>
              <w:rPr>
                <w:rFonts w:ascii="細明體" w:eastAsia="細明體" w:hAnsi="細明體"/>
                <w:spacing w:val="-14"/>
                <w:sz w:val="18"/>
                <w:szCs w:val="18"/>
              </w:rPr>
            </w:pPr>
            <w:r w:rsidRPr="00573563">
              <w:rPr>
                <w:rFonts w:ascii="細明體" w:eastAsia="細明體" w:hAnsi="細明體" w:hint="eastAsia"/>
                <w:noProof/>
                <w:spacing w:val="-14"/>
                <w:sz w:val="18"/>
                <w:szCs w:val="18"/>
              </w:rPr>
              <w:t>－</w:t>
            </w:r>
          </w:p>
        </w:tc>
        <w:tc>
          <w:tcPr>
            <w:tcW w:w="1302" w:type="dxa"/>
            <w:tcBorders>
              <w:top w:val="nil"/>
              <w:bottom w:val="nil"/>
            </w:tcBorders>
            <w:vAlign w:val="center"/>
          </w:tcPr>
          <w:p w:rsidR="00A4038E" w:rsidRPr="00573563" w:rsidRDefault="00A4038E" w:rsidP="00A4038E">
            <w:pPr>
              <w:jc w:val="right"/>
              <w:rPr>
                <w:rFonts w:ascii="細明體" w:eastAsia="細明體" w:hAnsi="細明體"/>
                <w:spacing w:val="-14"/>
                <w:sz w:val="18"/>
                <w:szCs w:val="18"/>
              </w:rPr>
            </w:pPr>
            <w:r w:rsidRPr="00573563">
              <w:rPr>
                <w:rFonts w:ascii="細明體" w:eastAsia="細明體" w:hAnsi="細明體"/>
                <w:noProof/>
                <w:spacing w:val="-14"/>
                <w:sz w:val="18"/>
                <w:szCs w:val="18"/>
              </w:rPr>
              <w:t>15,496,029</w:t>
            </w:r>
          </w:p>
        </w:tc>
        <w:tc>
          <w:tcPr>
            <w:tcW w:w="1396" w:type="dxa"/>
            <w:tcBorders>
              <w:top w:val="nil"/>
              <w:bottom w:val="nil"/>
            </w:tcBorders>
            <w:vAlign w:val="center"/>
          </w:tcPr>
          <w:p w:rsidR="00A4038E" w:rsidRPr="00573563" w:rsidRDefault="00A4038E" w:rsidP="00A4038E">
            <w:pPr>
              <w:jc w:val="right"/>
              <w:rPr>
                <w:rFonts w:ascii="細明體" w:eastAsia="細明體" w:hAnsi="細明體"/>
                <w:spacing w:val="-14"/>
                <w:sz w:val="18"/>
                <w:szCs w:val="18"/>
              </w:rPr>
            </w:pPr>
            <w:r>
              <w:rPr>
                <w:rFonts w:hint="eastAsia"/>
                <w:w w:val="50"/>
              </w:rPr>
              <w:t>－</w:t>
            </w:r>
            <w:r w:rsidRPr="00573563">
              <w:rPr>
                <w:rFonts w:ascii="細明體" w:eastAsia="細明體" w:hAnsi="細明體"/>
                <w:noProof/>
                <w:spacing w:val="-14"/>
                <w:sz w:val="18"/>
                <w:szCs w:val="18"/>
              </w:rPr>
              <w:t xml:space="preserve"> 5,971</w:t>
            </w:r>
          </w:p>
        </w:tc>
        <w:tc>
          <w:tcPr>
            <w:tcW w:w="708" w:type="dxa"/>
            <w:tcBorders>
              <w:top w:val="nil"/>
              <w:bottom w:val="nil"/>
              <w:right w:val="nil"/>
            </w:tcBorders>
            <w:vAlign w:val="center"/>
          </w:tcPr>
          <w:p w:rsidR="00A4038E" w:rsidRPr="00573563" w:rsidRDefault="00A4038E" w:rsidP="00A4038E">
            <w:pPr>
              <w:jc w:val="right"/>
              <w:rPr>
                <w:rFonts w:ascii="細明體" w:eastAsia="細明體" w:hAnsi="細明體"/>
                <w:spacing w:val="-14"/>
                <w:sz w:val="18"/>
                <w:szCs w:val="18"/>
              </w:rPr>
            </w:pPr>
            <w:r>
              <w:rPr>
                <w:rFonts w:hint="eastAsia"/>
                <w:w w:val="50"/>
              </w:rPr>
              <w:t>－</w:t>
            </w:r>
            <w:r w:rsidRPr="00573563">
              <w:rPr>
                <w:rFonts w:ascii="細明體" w:eastAsia="細明體" w:hAnsi="細明體"/>
                <w:noProof/>
                <w:spacing w:val="-14"/>
                <w:sz w:val="18"/>
                <w:szCs w:val="18"/>
              </w:rPr>
              <w:t xml:space="preserve"> 0.04</w:t>
            </w:r>
          </w:p>
        </w:tc>
      </w:tr>
      <w:tr w:rsidR="00A4038E" w:rsidRPr="00CA093B" w:rsidTr="00A4038E">
        <w:trPr>
          <w:trHeight w:val="312"/>
          <w:tblHeader/>
          <w:jc w:val="center"/>
        </w:trPr>
        <w:tc>
          <w:tcPr>
            <w:tcW w:w="1832" w:type="dxa"/>
            <w:tcBorders>
              <w:top w:val="nil"/>
              <w:left w:val="nil"/>
              <w:bottom w:val="nil"/>
            </w:tcBorders>
            <w:vAlign w:val="center"/>
          </w:tcPr>
          <w:p w:rsidR="00A4038E" w:rsidRPr="00573563" w:rsidRDefault="00A4038E" w:rsidP="00A4038E">
            <w:pPr>
              <w:pStyle w:val="220"/>
              <w:ind w:left="360" w:right="24"/>
            </w:pPr>
            <w:r w:rsidRPr="00573563">
              <w:rPr>
                <w:rFonts w:hint="eastAsia"/>
                <w:noProof/>
              </w:rPr>
              <w:t>一般行政</w:t>
            </w:r>
          </w:p>
        </w:tc>
        <w:tc>
          <w:tcPr>
            <w:tcW w:w="1305" w:type="dxa"/>
            <w:tcBorders>
              <w:top w:val="nil"/>
              <w:bottom w:val="nil"/>
            </w:tcBorders>
            <w:vAlign w:val="center"/>
          </w:tcPr>
          <w:p w:rsidR="00A4038E" w:rsidRPr="00573563" w:rsidRDefault="00A4038E" w:rsidP="00A4038E">
            <w:pPr>
              <w:jc w:val="right"/>
              <w:rPr>
                <w:rFonts w:ascii="細明體" w:eastAsia="細明體" w:hAnsi="細明體"/>
                <w:spacing w:val="-14"/>
                <w:sz w:val="18"/>
                <w:szCs w:val="18"/>
              </w:rPr>
            </w:pPr>
            <w:r w:rsidRPr="00573563">
              <w:rPr>
                <w:rFonts w:ascii="細明體" w:eastAsia="細明體" w:hAnsi="細明體"/>
                <w:noProof/>
                <w:spacing w:val="-14"/>
                <w:sz w:val="18"/>
                <w:szCs w:val="18"/>
              </w:rPr>
              <w:t>163,814,000</w:t>
            </w:r>
          </w:p>
        </w:tc>
        <w:tc>
          <w:tcPr>
            <w:tcW w:w="1316" w:type="dxa"/>
            <w:tcBorders>
              <w:top w:val="nil"/>
              <w:bottom w:val="nil"/>
            </w:tcBorders>
            <w:vAlign w:val="center"/>
          </w:tcPr>
          <w:p w:rsidR="00A4038E" w:rsidRPr="00573563" w:rsidRDefault="00A4038E" w:rsidP="00A4038E">
            <w:pPr>
              <w:jc w:val="right"/>
              <w:rPr>
                <w:rFonts w:ascii="細明體" w:eastAsia="細明體" w:hAnsi="細明體"/>
                <w:spacing w:val="-14"/>
                <w:sz w:val="18"/>
                <w:szCs w:val="18"/>
              </w:rPr>
            </w:pPr>
            <w:r w:rsidRPr="00573563">
              <w:rPr>
                <w:rFonts w:ascii="細明體" w:eastAsia="細明體" w:hAnsi="細明體"/>
                <w:noProof/>
                <w:spacing w:val="-14"/>
                <w:sz w:val="18"/>
                <w:szCs w:val="18"/>
              </w:rPr>
              <w:t>150,737,667</w:t>
            </w:r>
          </w:p>
        </w:tc>
        <w:tc>
          <w:tcPr>
            <w:tcW w:w="1301" w:type="dxa"/>
            <w:tcBorders>
              <w:top w:val="nil"/>
              <w:bottom w:val="nil"/>
            </w:tcBorders>
            <w:vAlign w:val="center"/>
          </w:tcPr>
          <w:p w:rsidR="00A4038E" w:rsidRPr="00573563" w:rsidRDefault="00A4038E" w:rsidP="00A4038E">
            <w:pPr>
              <w:jc w:val="right"/>
              <w:rPr>
                <w:rFonts w:ascii="細明體" w:eastAsia="細明體" w:hAnsi="細明體"/>
                <w:spacing w:val="-14"/>
                <w:sz w:val="18"/>
                <w:szCs w:val="18"/>
              </w:rPr>
            </w:pPr>
            <w:r w:rsidRPr="00573563">
              <w:rPr>
                <w:rFonts w:ascii="細明體" w:eastAsia="細明體" w:hAnsi="細明體"/>
                <w:noProof/>
                <w:spacing w:val="-14"/>
                <w:sz w:val="18"/>
                <w:szCs w:val="18"/>
              </w:rPr>
              <w:t>150,737,667</w:t>
            </w:r>
          </w:p>
        </w:tc>
        <w:tc>
          <w:tcPr>
            <w:tcW w:w="1330" w:type="dxa"/>
            <w:tcBorders>
              <w:top w:val="nil"/>
              <w:bottom w:val="nil"/>
            </w:tcBorders>
            <w:vAlign w:val="center"/>
          </w:tcPr>
          <w:p w:rsidR="00A4038E" w:rsidRPr="00573563" w:rsidRDefault="00A4038E" w:rsidP="00A4038E">
            <w:pPr>
              <w:jc w:val="right"/>
              <w:rPr>
                <w:rFonts w:ascii="細明體" w:eastAsia="細明體" w:hAnsi="細明體"/>
                <w:spacing w:val="-14"/>
                <w:sz w:val="18"/>
                <w:szCs w:val="18"/>
              </w:rPr>
            </w:pPr>
            <w:r w:rsidRPr="00573563">
              <w:rPr>
                <w:rFonts w:ascii="細明體" w:eastAsia="細明體" w:hAnsi="細明體" w:hint="eastAsia"/>
                <w:noProof/>
                <w:spacing w:val="-14"/>
                <w:sz w:val="18"/>
                <w:szCs w:val="18"/>
              </w:rPr>
              <w:t>－</w:t>
            </w:r>
          </w:p>
        </w:tc>
        <w:tc>
          <w:tcPr>
            <w:tcW w:w="1302" w:type="dxa"/>
            <w:tcBorders>
              <w:top w:val="nil"/>
              <w:bottom w:val="nil"/>
            </w:tcBorders>
            <w:vAlign w:val="center"/>
          </w:tcPr>
          <w:p w:rsidR="00A4038E" w:rsidRPr="00573563" w:rsidRDefault="00A4038E" w:rsidP="00A4038E">
            <w:pPr>
              <w:jc w:val="right"/>
              <w:rPr>
                <w:rFonts w:ascii="細明體" w:eastAsia="細明體" w:hAnsi="細明體"/>
                <w:spacing w:val="-14"/>
                <w:sz w:val="18"/>
                <w:szCs w:val="18"/>
              </w:rPr>
            </w:pPr>
            <w:r w:rsidRPr="00573563">
              <w:rPr>
                <w:rFonts w:ascii="細明體" w:eastAsia="細明體" w:hAnsi="細明體"/>
                <w:noProof/>
                <w:spacing w:val="-14"/>
                <w:sz w:val="18"/>
                <w:szCs w:val="18"/>
              </w:rPr>
              <w:t>150,737,667</w:t>
            </w:r>
          </w:p>
        </w:tc>
        <w:tc>
          <w:tcPr>
            <w:tcW w:w="1396" w:type="dxa"/>
            <w:tcBorders>
              <w:top w:val="nil"/>
              <w:bottom w:val="nil"/>
            </w:tcBorders>
            <w:vAlign w:val="center"/>
          </w:tcPr>
          <w:p w:rsidR="00A4038E" w:rsidRPr="00573563" w:rsidRDefault="00A4038E" w:rsidP="00A4038E">
            <w:pPr>
              <w:jc w:val="right"/>
              <w:rPr>
                <w:rFonts w:ascii="細明體" w:eastAsia="細明體" w:hAnsi="細明體"/>
                <w:spacing w:val="-14"/>
                <w:sz w:val="18"/>
                <w:szCs w:val="18"/>
              </w:rPr>
            </w:pPr>
            <w:r>
              <w:rPr>
                <w:rFonts w:hint="eastAsia"/>
                <w:w w:val="50"/>
              </w:rPr>
              <w:t>－</w:t>
            </w:r>
            <w:r w:rsidRPr="00573563">
              <w:rPr>
                <w:rFonts w:ascii="細明體" w:eastAsia="細明體" w:hAnsi="細明體"/>
                <w:noProof/>
                <w:spacing w:val="-14"/>
                <w:sz w:val="18"/>
                <w:szCs w:val="18"/>
              </w:rPr>
              <w:t xml:space="preserve"> 13,076,333</w:t>
            </w:r>
          </w:p>
        </w:tc>
        <w:tc>
          <w:tcPr>
            <w:tcW w:w="708" w:type="dxa"/>
            <w:tcBorders>
              <w:top w:val="nil"/>
              <w:bottom w:val="nil"/>
              <w:right w:val="nil"/>
            </w:tcBorders>
            <w:vAlign w:val="center"/>
          </w:tcPr>
          <w:p w:rsidR="00A4038E" w:rsidRPr="00573563" w:rsidRDefault="00A4038E" w:rsidP="00A4038E">
            <w:pPr>
              <w:jc w:val="right"/>
              <w:rPr>
                <w:rFonts w:ascii="細明體" w:eastAsia="細明體" w:hAnsi="細明體"/>
                <w:spacing w:val="-14"/>
                <w:sz w:val="18"/>
                <w:szCs w:val="18"/>
              </w:rPr>
            </w:pPr>
            <w:r>
              <w:rPr>
                <w:rFonts w:hint="eastAsia"/>
                <w:w w:val="50"/>
              </w:rPr>
              <w:t>－</w:t>
            </w:r>
            <w:r w:rsidRPr="00573563">
              <w:rPr>
                <w:rFonts w:ascii="細明體" w:eastAsia="細明體" w:hAnsi="細明體"/>
                <w:noProof/>
                <w:spacing w:val="-14"/>
                <w:sz w:val="18"/>
                <w:szCs w:val="18"/>
              </w:rPr>
              <w:t xml:space="preserve"> 7.98</w:t>
            </w:r>
          </w:p>
        </w:tc>
      </w:tr>
      <w:tr w:rsidR="00A4038E" w:rsidRPr="00CA093B" w:rsidTr="00A4038E">
        <w:trPr>
          <w:trHeight w:val="312"/>
          <w:tblHeader/>
          <w:jc w:val="center"/>
        </w:trPr>
        <w:tc>
          <w:tcPr>
            <w:tcW w:w="1832" w:type="dxa"/>
            <w:tcBorders>
              <w:top w:val="nil"/>
              <w:left w:val="nil"/>
              <w:bottom w:val="nil"/>
            </w:tcBorders>
            <w:vAlign w:val="center"/>
          </w:tcPr>
          <w:p w:rsidR="00A4038E" w:rsidRPr="00573563" w:rsidRDefault="00A4038E" w:rsidP="00A4038E">
            <w:pPr>
              <w:pStyle w:val="220"/>
              <w:ind w:left="360" w:right="24"/>
            </w:pPr>
            <w:r w:rsidRPr="00573563">
              <w:rPr>
                <w:rFonts w:hint="eastAsia"/>
                <w:noProof/>
              </w:rPr>
              <w:t>綜合企劃</w:t>
            </w:r>
          </w:p>
        </w:tc>
        <w:tc>
          <w:tcPr>
            <w:tcW w:w="1305" w:type="dxa"/>
            <w:tcBorders>
              <w:top w:val="nil"/>
              <w:bottom w:val="nil"/>
            </w:tcBorders>
            <w:vAlign w:val="center"/>
          </w:tcPr>
          <w:p w:rsidR="00A4038E" w:rsidRPr="00573563" w:rsidRDefault="00A4038E" w:rsidP="00A4038E">
            <w:pPr>
              <w:jc w:val="right"/>
              <w:rPr>
                <w:rFonts w:ascii="細明體" w:eastAsia="細明體" w:hAnsi="細明體"/>
                <w:spacing w:val="-14"/>
                <w:sz w:val="18"/>
                <w:szCs w:val="18"/>
              </w:rPr>
            </w:pPr>
            <w:r w:rsidRPr="00573563">
              <w:rPr>
                <w:rFonts w:ascii="細明體" w:eastAsia="細明體" w:hAnsi="細明體"/>
                <w:noProof/>
                <w:spacing w:val="-14"/>
                <w:sz w:val="18"/>
                <w:szCs w:val="18"/>
              </w:rPr>
              <w:t>34,278,000</w:t>
            </w:r>
          </w:p>
        </w:tc>
        <w:tc>
          <w:tcPr>
            <w:tcW w:w="1316" w:type="dxa"/>
            <w:tcBorders>
              <w:top w:val="nil"/>
              <w:bottom w:val="nil"/>
            </w:tcBorders>
            <w:vAlign w:val="center"/>
          </w:tcPr>
          <w:p w:rsidR="00A4038E" w:rsidRPr="00573563" w:rsidRDefault="00A4038E" w:rsidP="00A4038E">
            <w:pPr>
              <w:jc w:val="right"/>
              <w:rPr>
                <w:rFonts w:ascii="細明體" w:eastAsia="細明體" w:hAnsi="細明體"/>
                <w:spacing w:val="-14"/>
                <w:sz w:val="18"/>
                <w:szCs w:val="18"/>
              </w:rPr>
            </w:pPr>
            <w:r w:rsidRPr="00573563">
              <w:rPr>
                <w:rFonts w:ascii="細明體" w:eastAsia="細明體" w:hAnsi="細明體"/>
                <w:noProof/>
                <w:spacing w:val="-14"/>
                <w:sz w:val="18"/>
                <w:szCs w:val="18"/>
              </w:rPr>
              <w:t>33,997,624</w:t>
            </w:r>
          </w:p>
        </w:tc>
        <w:tc>
          <w:tcPr>
            <w:tcW w:w="1301" w:type="dxa"/>
            <w:tcBorders>
              <w:top w:val="nil"/>
              <w:bottom w:val="nil"/>
            </w:tcBorders>
            <w:vAlign w:val="center"/>
          </w:tcPr>
          <w:p w:rsidR="00A4038E" w:rsidRPr="00573563" w:rsidRDefault="00A4038E" w:rsidP="00A4038E">
            <w:pPr>
              <w:jc w:val="right"/>
              <w:rPr>
                <w:rFonts w:ascii="細明體" w:eastAsia="細明體" w:hAnsi="細明體"/>
                <w:spacing w:val="-14"/>
                <w:sz w:val="18"/>
                <w:szCs w:val="18"/>
              </w:rPr>
            </w:pPr>
            <w:r w:rsidRPr="00573563">
              <w:rPr>
                <w:rFonts w:ascii="細明體" w:eastAsia="細明體" w:hAnsi="細明體"/>
                <w:noProof/>
                <w:spacing w:val="-14"/>
                <w:sz w:val="18"/>
                <w:szCs w:val="18"/>
              </w:rPr>
              <w:t>32,277,304</w:t>
            </w:r>
          </w:p>
        </w:tc>
        <w:tc>
          <w:tcPr>
            <w:tcW w:w="1330" w:type="dxa"/>
            <w:tcBorders>
              <w:top w:val="nil"/>
              <w:bottom w:val="nil"/>
            </w:tcBorders>
            <w:vAlign w:val="center"/>
          </w:tcPr>
          <w:p w:rsidR="00A4038E" w:rsidRPr="00573563" w:rsidRDefault="00A4038E" w:rsidP="00A4038E">
            <w:pPr>
              <w:jc w:val="right"/>
              <w:rPr>
                <w:rFonts w:ascii="細明體" w:eastAsia="細明體" w:hAnsi="細明體"/>
                <w:spacing w:val="-14"/>
                <w:sz w:val="18"/>
                <w:szCs w:val="18"/>
              </w:rPr>
            </w:pPr>
            <w:r w:rsidRPr="00573563">
              <w:rPr>
                <w:rFonts w:ascii="細明體" w:eastAsia="細明體" w:hAnsi="細明體"/>
                <w:noProof/>
                <w:spacing w:val="-14"/>
                <w:sz w:val="18"/>
                <w:szCs w:val="18"/>
              </w:rPr>
              <w:t>1,720,320</w:t>
            </w:r>
          </w:p>
        </w:tc>
        <w:tc>
          <w:tcPr>
            <w:tcW w:w="1302" w:type="dxa"/>
            <w:tcBorders>
              <w:top w:val="nil"/>
              <w:bottom w:val="nil"/>
            </w:tcBorders>
            <w:vAlign w:val="center"/>
          </w:tcPr>
          <w:p w:rsidR="00A4038E" w:rsidRPr="00573563" w:rsidRDefault="00A4038E" w:rsidP="00A4038E">
            <w:pPr>
              <w:jc w:val="right"/>
              <w:rPr>
                <w:rFonts w:ascii="細明體" w:eastAsia="細明體" w:hAnsi="細明體"/>
                <w:spacing w:val="-14"/>
                <w:sz w:val="18"/>
                <w:szCs w:val="18"/>
              </w:rPr>
            </w:pPr>
            <w:r w:rsidRPr="00573563">
              <w:rPr>
                <w:rFonts w:ascii="細明體" w:eastAsia="細明體" w:hAnsi="細明體"/>
                <w:noProof/>
                <w:spacing w:val="-14"/>
                <w:sz w:val="18"/>
                <w:szCs w:val="18"/>
              </w:rPr>
              <w:t>33,997,624</w:t>
            </w:r>
          </w:p>
        </w:tc>
        <w:tc>
          <w:tcPr>
            <w:tcW w:w="1396" w:type="dxa"/>
            <w:tcBorders>
              <w:top w:val="nil"/>
              <w:bottom w:val="nil"/>
            </w:tcBorders>
            <w:vAlign w:val="center"/>
          </w:tcPr>
          <w:p w:rsidR="00A4038E" w:rsidRPr="00573563" w:rsidRDefault="00A4038E" w:rsidP="00A4038E">
            <w:pPr>
              <w:jc w:val="right"/>
              <w:rPr>
                <w:rFonts w:ascii="細明體" w:eastAsia="細明體" w:hAnsi="細明體"/>
                <w:spacing w:val="-14"/>
                <w:sz w:val="18"/>
                <w:szCs w:val="18"/>
              </w:rPr>
            </w:pPr>
            <w:r>
              <w:rPr>
                <w:rFonts w:hint="eastAsia"/>
                <w:w w:val="50"/>
              </w:rPr>
              <w:t>－</w:t>
            </w:r>
            <w:r w:rsidRPr="00573563">
              <w:rPr>
                <w:rFonts w:ascii="細明體" w:eastAsia="細明體" w:hAnsi="細明體"/>
                <w:noProof/>
                <w:spacing w:val="-14"/>
                <w:sz w:val="18"/>
                <w:szCs w:val="18"/>
              </w:rPr>
              <w:t xml:space="preserve"> 280,376</w:t>
            </w:r>
          </w:p>
        </w:tc>
        <w:tc>
          <w:tcPr>
            <w:tcW w:w="708" w:type="dxa"/>
            <w:tcBorders>
              <w:top w:val="nil"/>
              <w:bottom w:val="nil"/>
              <w:right w:val="nil"/>
            </w:tcBorders>
            <w:vAlign w:val="center"/>
          </w:tcPr>
          <w:p w:rsidR="00A4038E" w:rsidRPr="00573563" w:rsidRDefault="00A4038E" w:rsidP="00A4038E">
            <w:pPr>
              <w:jc w:val="right"/>
              <w:rPr>
                <w:rFonts w:ascii="細明體" w:eastAsia="細明體" w:hAnsi="細明體"/>
                <w:spacing w:val="-14"/>
                <w:sz w:val="18"/>
                <w:szCs w:val="18"/>
              </w:rPr>
            </w:pPr>
            <w:r>
              <w:rPr>
                <w:rFonts w:hint="eastAsia"/>
                <w:w w:val="50"/>
              </w:rPr>
              <w:t>－</w:t>
            </w:r>
            <w:r w:rsidRPr="00573563">
              <w:rPr>
                <w:rFonts w:ascii="細明體" w:eastAsia="細明體" w:hAnsi="細明體"/>
                <w:noProof/>
                <w:spacing w:val="-14"/>
                <w:sz w:val="18"/>
                <w:szCs w:val="18"/>
              </w:rPr>
              <w:t xml:space="preserve"> 0.82</w:t>
            </w:r>
          </w:p>
        </w:tc>
      </w:tr>
      <w:tr w:rsidR="00A4038E" w:rsidRPr="00CA093B" w:rsidTr="00A4038E">
        <w:trPr>
          <w:trHeight w:val="312"/>
          <w:tblHeader/>
          <w:jc w:val="center"/>
        </w:trPr>
        <w:tc>
          <w:tcPr>
            <w:tcW w:w="1832" w:type="dxa"/>
            <w:tcBorders>
              <w:top w:val="nil"/>
              <w:left w:val="nil"/>
              <w:bottom w:val="nil"/>
            </w:tcBorders>
            <w:vAlign w:val="center"/>
          </w:tcPr>
          <w:p w:rsidR="00A4038E" w:rsidRPr="00573563" w:rsidRDefault="00A4038E" w:rsidP="00A4038E">
            <w:pPr>
              <w:pStyle w:val="220"/>
              <w:ind w:left="360" w:right="24"/>
              <w:rPr>
                <w:spacing w:val="-18"/>
              </w:rPr>
            </w:pPr>
            <w:r w:rsidRPr="00573563">
              <w:rPr>
                <w:rFonts w:hint="eastAsia"/>
                <w:noProof/>
                <w:spacing w:val="-18"/>
              </w:rPr>
              <w:t>化學物質評估與管理</w:t>
            </w:r>
          </w:p>
        </w:tc>
        <w:tc>
          <w:tcPr>
            <w:tcW w:w="1305" w:type="dxa"/>
            <w:tcBorders>
              <w:top w:val="nil"/>
              <w:bottom w:val="nil"/>
            </w:tcBorders>
            <w:vAlign w:val="center"/>
          </w:tcPr>
          <w:p w:rsidR="00A4038E" w:rsidRPr="00573563" w:rsidRDefault="00A4038E" w:rsidP="00A4038E">
            <w:pPr>
              <w:jc w:val="right"/>
              <w:rPr>
                <w:rFonts w:ascii="細明體" w:eastAsia="細明體" w:hAnsi="細明體"/>
                <w:spacing w:val="-14"/>
                <w:sz w:val="18"/>
                <w:szCs w:val="18"/>
              </w:rPr>
            </w:pPr>
            <w:r w:rsidRPr="00573563">
              <w:rPr>
                <w:rFonts w:ascii="細明體" w:eastAsia="細明體" w:hAnsi="細明體"/>
                <w:noProof/>
                <w:spacing w:val="-14"/>
                <w:sz w:val="18"/>
                <w:szCs w:val="18"/>
              </w:rPr>
              <w:t>99,470,000</w:t>
            </w:r>
          </w:p>
        </w:tc>
        <w:tc>
          <w:tcPr>
            <w:tcW w:w="1316" w:type="dxa"/>
            <w:tcBorders>
              <w:top w:val="nil"/>
              <w:bottom w:val="nil"/>
            </w:tcBorders>
            <w:vAlign w:val="center"/>
          </w:tcPr>
          <w:p w:rsidR="00A4038E" w:rsidRPr="00573563" w:rsidRDefault="00A4038E" w:rsidP="00A4038E">
            <w:pPr>
              <w:jc w:val="right"/>
              <w:rPr>
                <w:rFonts w:ascii="細明體" w:eastAsia="細明體" w:hAnsi="細明體"/>
                <w:spacing w:val="-14"/>
                <w:sz w:val="18"/>
                <w:szCs w:val="18"/>
              </w:rPr>
            </w:pPr>
            <w:r w:rsidRPr="00573563">
              <w:rPr>
                <w:rFonts w:ascii="細明體" w:eastAsia="細明體" w:hAnsi="細明體"/>
                <w:noProof/>
                <w:spacing w:val="-14"/>
                <w:sz w:val="18"/>
                <w:szCs w:val="18"/>
              </w:rPr>
              <w:t>99,405,217</w:t>
            </w:r>
          </w:p>
        </w:tc>
        <w:tc>
          <w:tcPr>
            <w:tcW w:w="1301" w:type="dxa"/>
            <w:tcBorders>
              <w:top w:val="nil"/>
              <w:bottom w:val="nil"/>
            </w:tcBorders>
            <w:vAlign w:val="center"/>
          </w:tcPr>
          <w:p w:rsidR="00A4038E" w:rsidRPr="00573563" w:rsidRDefault="00A4038E" w:rsidP="00A4038E">
            <w:pPr>
              <w:jc w:val="right"/>
              <w:rPr>
                <w:rFonts w:ascii="細明體" w:eastAsia="細明體" w:hAnsi="細明體"/>
                <w:spacing w:val="-14"/>
                <w:sz w:val="18"/>
                <w:szCs w:val="18"/>
              </w:rPr>
            </w:pPr>
            <w:r w:rsidRPr="00573563">
              <w:rPr>
                <w:rFonts w:ascii="細明體" w:eastAsia="細明體" w:hAnsi="細明體"/>
                <w:noProof/>
                <w:spacing w:val="-14"/>
                <w:sz w:val="18"/>
                <w:szCs w:val="18"/>
              </w:rPr>
              <w:t>97,944,717</w:t>
            </w:r>
          </w:p>
        </w:tc>
        <w:tc>
          <w:tcPr>
            <w:tcW w:w="1330" w:type="dxa"/>
            <w:tcBorders>
              <w:top w:val="nil"/>
              <w:bottom w:val="nil"/>
            </w:tcBorders>
            <w:vAlign w:val="center"/>
          </w:tcPr>
          <w:p w:rsidR="00A4038E" w:rsidRPr="00573563" w:rsidRDefault="00A4038E" w:rsidP="00A4038E">
            <w:pPr>
              <w:jc w:val="right"/>
              <w:rPr>
                <w:rFonts w:ascii="細明體" w:eastAsia="細明體" w:hAnsi="細明體"/>
                <w:spacing w:val="-14"/>
                <w:sz w:val="18"/>
                <w:szCs w:val="18"/>
              </w:rPr>
            </w:pPr>
            <w:r w:rsidRPr="00573563">
              <w:rPr>
                <w:rFonts w:ascii="細明體" w:eastAsia="細明體" w:hAnsi="細明體"/>
                <w:noProof/>
                <w:spacing w:val="-14"/>
                <w:sz w:val="18"/>
                <w:szCs w:val="18"/>
              </w:rPr>
              <w:t>1,460,500</w:t>
            </w:r>
          </w:p>
        </w:tc>
        <w:tc>
          <w:tcPr>
            <w:tcW w:w="1302" w:type="dxa"/>
            <w:tcBorders>
              <w:top w:val="nil"/>
              <w:bottom w:val="nil"/>
            </w:tcBorders>
            <w:vAlign w:val="center"/>
          </w:tcPr>
          <w:p w:rsidR="00A4038E" w:rsidRPr="00573563" w:rsidRDefault="00A4038E" w:rsidP="00A4038E">
            <w:pPr>
              <w:jc w:val="right"/>
              <w:rPr>
                <w:rFonts w:ascii="細明體" w:eastAsia="細明體" w:hAnsi="細明體"/>
                <w:spacing w:val="-14"/>
                <w:sz w:val="18"/>
                <w:szCs w:val="18"/>
              </w:rPr>
            </w:pPr>
            <w:r w:rsidRPr="00573563">
              <w:rPr>
                <w:rFonts w:ascii="細明體" w:eastAsia="細明體" w:hAnsi="細明體"/>
                <w:noProof/>
                <w:spacing w:val="-14"/>
                <w:sz w:val="18"/>
                <w:szCs w:val="18"/>
              </w:rPr>
              <w:t>99,405,217</w:t>
            </w:r>
          </w:p>
        </w:tc>
        <w:tc>
          <w:tcPr>
            <w:tcW w:w="1396" w:type="dxa"/>
            <w:tcBorders>
              <w:top w:val="nil"/>
              <w:bottom w:val="nil"/>
            </w:tcBorders>
            <w:vAlign w:val="center"/>
          </w:tcPr>
          <w:p w:rsidR="00A4038E" w:rsidRPr="00573563" w:rsidRDefault="00A4038E" w:rsidP="00A4038E">
            <w:pPr>
              <w:jc w:val="right"/>
              <w:rPr>
                <w:rFonts w:ascii="細明體" w:eastAsia="細明體" w:hAnsi="細明體"/>
                <w:spacing w:val="-14"/>
                <w:sz w:val="18"/>
                <w:szCs w:val="18"/>
              </w:rPr>
            </w:pPr>
            <w:r>
              <w:rPr>
                <w:rFonts w:hint="eastAsia"/>
                <w:w w:val="50"/>
              </w:rPr>
              <w:t>－</w:t>
            </w:r>
            <w:r w:rsidRPr="00573563">
              <w:rPr>
                <w:rFonts w:ascii="細明體" w:eastAsia="細明體" w:hAnsi="細明體"/>
                <w:noProof/>
                <w:spacing w:val="-14"/>
                <w:sz w:val="18"/>
                <w:szCs w:val="18"/>
              </w:rPr>
              <w:t xml:space="preserve"> 64,783</w:t>
            </w:r>
          </w:p>
        </w:tc>
        <w:tc>
          <w:tcPr>
            <w:tcW w:w="708" w:type="dxa"/>
            <w:tcBorders>
              <w:top w:val="nil"/>
              <w:bottom w:val="nil"/>
              <w:right w:val="nil"/>
            </w:tcBorders>
            <w:vAlign w:val="center"/>
          </w:tcPr>
          <w:p w:rsidR="00A4038E" w:rsidRPr="00573563" w:rsidRDefault="00A4038E" w:rsidP="00A4038E">
            <w:pPr>
              <w:jc w:val="right"/>
              <w:rPr>
                <w:rFonts w:ascii="細明體" w:eastAsia="細明體" w:hAnsi="細明體"/>
                <w:spacing w:val="-14"/>
                <w:sz w:val="18"/>
                <w:szCs w:val="18"/>
              </w:rPr>
            </w:pPr>
            <w:r>
              <w:rPr>
                <w:rFonts w:hint="eastAsia"/>
                <w:w w:val="50"/>
              </w:rPr>
              <w:t>－</w:t>
            </w:r>
            <w:r w:rsidRPr="00573563">
              <w:rPr>
                <w:rFonts w:ascii="細明體" w:eastAsia="細明體" w:hAnsi="細明體"/>
                <w:noProof/>
                <w:spacing w:val="-14"/>
                <w:sz w:val="18"/>
                <w:szCs w:val="18"/>
              </w:rPr>
              <w:t xml:space="preserve"> 0.07</w:t>
            </w:r>
          </w:p>
        </w:tc>
      </w:tr>
      <w:tr w:rsidR="00A4038E" w:rsidRPr="00CA093B" w:rsidTr="00A4038E">
        <w:trPr>
          <w:trHeight w:val="312"/>
          <w:tblHeader/>
          <w:jc w:val="center"/>
        </w:trPr>
        <w:tc>
          <w:tcPr>
            <w:tcW w:w="1832" w:type="dxa"/>
            <w:tcBorders>
              <w:top w:val="nil"/>
              <w:left w:val="nil"/>
              <w:bottom w:val="nil"/>
            </w:tcBorders>
            <w:vAlign w:val="center"/>
          </w:tcPr>
          <w:p w:rsidR="00A4038E" w:rsidRPr="00573563" w:rsidRDefault="00A4038E" w:rsidP="00A4038E">
            <w:pPr>
              <w:pStyle w:val="220"/>
              <w:ind w:left="360" w:right="24"/>
              <w:rPr>
                <w:spacing w:val="-24"/>
              </w:rPr>
            </w:pPr>
            <w:r w:rsidRPr="00573563">
              <w:rPr>
                <w:rFonts w:hint="eastAsia"/>
                <w:noProof/>
                <w:spacing w:val="-24"/>
              </w:rPr>
              <w:t>毒性化學物質危害防制</w:t>
            </w:r>
          </w:p>
        </w:tc>
        <w:tc>
          <w:tcPr>
            <w:tcW w:w="1305" w:type="dxa"/>
            <w:tcBorders>
              <w:top w:val="nil"/>
              <w:bottom w:val="nil"/>
            </w:tcBorders>
            <w:vAlign w:val="center"/>
          </w:tcPr>
          <w:p w:rsidR="00A4038E" w:rsidRPr="00573563" w:rsidRDefault="00A4038E" w:rsidP="00A4038E">
            <w:pPr>
              <w:jc w:val="right"/>
              <w:rPr>
                <w:rFonts w:ascii="細明體" w:eastAsia="細明體" w:hAnsi="細明體"/>
                <w:spacing w:val="-14"/>
                <w:sz w:val="18"/>
                <w:szCs w:val="18"/>
              </w:rPr>
            </w:pPr>
            <w:r w:rsidRPr="00573563">
              <w:rPr>
                <w:rFonts w:ascii="細明體" w:eastAsia="細明體" w:hAnsi="細明體"/>
                <w:noProof/>
                <w:spacing w:val="-14"/>
                <w:sz w:val="18"/>
                <w:szCs w:val="18"/>
              </w:rPr>
              <w:t>488,147,000</w:t>
            </w:r>
          </w:p>
        </w:tc>
        <w:tc>
          <w:tcPr>
            <w:tcW w:w="1316" w:type="dxa"/>
            <w:tcBorders>
              <w:top w:val="nil"/>
              <w:bottom w:val="nil"/>
            </w:tcBorders>
            <w:vAlign w:val="center"/>
          </w:tcPr>
          <w:p w:rsidR="00A4038E" w:rsidRPr="00573563" w:rsidRDefault="00A4038E" w:rsidP="00A4038E">
            <w:pPr>
              <w:jc w:val="right"/>
              <w:rPr>
                <w:rFonts w:ascii="細明體" w:eastAsia="細明體" w:hAnsi="細明體"/>
                <w:spacing w:val="-14"/>
                <w:sz w:val="18"/>
                <w:szCs w:val="18"/>
              </w:rPr>
            </w:pPr>
            <w:r w:rsidRPr="00573563">
              <w:rPr>
                <w:rFonts w:ascii="細明體" w:eastAsia="細明體" w:hAnsi="細明體"/>
                <w:noProof/>
                <w:spacing w:val="-14"/>
                <w:sz w:val="18"/>
                <w:szCs w:val="18"/>
              </w:rPr>
              <w:t>488,100,541</w:t>
            </w:r>
          </w:p>
        </w:tc>
        <w:tc>
          <w:tcPr>
            <w:tcW w:w="1301" w:type="dxa"/>
            <w:tcBorders>
              <w:top w:val="nil"/>
              <w:bottom w:val="nil"/>
            </w:tcBorders>
            <w:vAlign w:val="center"/>
          </w:tcPr>
          <w:p w:rsidR="00A4038E" w:rsidRPr="00573563" w:rsidRDefault="00A4038E" w:rsidP="00A4038E">
            <w:pPr>
              <w:jc w:val="right"/>
              <w:rPr>
                <w:rFonts w:ascii="細明體" w:eastAsia="細明體" w:hAnsi="細明體"/>
                <w:spacing w:val="-14"/>
                <w:sz w:val="18"/>
                <w:szCs w:val="18"/>
              </w:rPr>
            </w:pPr>
            <w:r w:rsidRPr="00573563">
              <w:rPr>
                <w:rFonts w:ascii="細明體" w:eastAsia="細明體" w:hAnsi="細明體"/>
                <w:noProof/>
                <w:spacing w:val="-14"/>
                <w:sz w:val="18"/>
                <w:szCs w:val="18"/>
              </w:rPr>
              <w:t>470,238,265</w:t>
            </w:r>
          </w:p>
        </w:tc>
        <w:tc>
          <w:tcPr>
            <w:tcW w:w="1330" w:type="dxa"/>
            <w:tcBorders>
              <w:top w:val="nil"/>
              <w:bottom w:val="nil"/>
            </w:tcBorders>
            <w:vAlign w:val="center"/>
          </w:tcPr>
          <w:p w:rsidR="00A4038E" w:rsidRPr="00573563" w:rsidRDefault="00A4038E" w:rsidP="00A4038E">
            <w:pPr>
              <w:jc w:val="right"/>
              <w:rPr>
                <w:rFonts w:ascii="細明體" w:eastAsia="細明體" w:hAnsi="細明體"/>
                <w:spacing w:val="-14"/>
                <w:sz w:val="18"/>
                <w:szCs w:val="18"/>
              </w:rPr>
            </w:pPr>
            <w:r w:rsidRPr="00573563">
              <w:rPr>
                <w:rFonts w:ascii="細明體" w:eastAsia="細明體" w:hAnsi="細明體"/>
                <w:noProof/>
                <w:spacing w:val="-14"/>
                <w:sz w:val="18"/>
                <w:szCs w:val="18"/>
              </w:rPr>
              <w:t>17,862,276</w:t>
            </w:r>
          </w:p>
        </w:tc>
        <w:tc>
          <w:tcPr>
            <w:tcW w:w="1302" w:type="dxa"/>
            <w:tcBorders>
              <w:top w:val="nil"/>
              <w:bottom w:val="nil"/>
            </w:tcBorders>
            <w:vAlign w:val="center"/>
          </w:tcPr>
          <w:p w:rsidR="00A4038E" w:rsidRPr="00573563" w:rsidRDefault="00A4038E" w:rsidP="00A4038E">
            <w:pPr>
              <w:jc w:val="right"/>
              <w:rPr>
                <w:rFonts w:ascii="細明體" w:eastAsia="細明體" w:hAnsi="細明體"/>
                <w:spacing w:val="-14"/>
                <w:sz w:val="18"/>
                <w:szCs w:val="18"/>
              </w:rPr>
            </w:pPr>
            <w:r w:rsidRPr="00573563">
              <w:rPr>
                <w:rFonts w:ascii="細明體" w:eastAsia="細明體" w:hAnsi="細明體"/>
                <w:noProof/>
                <w:spacing w:val="-14"/>
                <w:sz w:val="18"/>
                <w:szCs w:val="18"/>
              </w:rPr>
              <w:t>488,100,541</w:t>
            </w:r>
          </w:p>
        </w:tc>
        <w:tc>
          <w:tcPr>
            <w:tcW w:w="1396" w:type="dxa"/>
            <w:tcBorders>
              <w:top w:val="nil"/>
              <w:bottom w:val="nil"/>
            </w:tcBorders>
            <w:vAlign w:val="center"/>
          </w:tcPr>
          <w:p w:rsidR="00A4038E" w:rsidRPr="00573563" w:rsidRDefault="00A4038E" w:rsidP="00A4038E">
            <w:pPr>
              <w:jc w:val="right"/>
              <w:rPr>
                <w:rFonts w:ascii="細明體" w:eastAsia="細明體" w:hAnsi="細明體"/>
                <w:spacing w:val="-14"/>
                <w:sz w:val="18"/>
                <w:szCs w:val="18"/>
              </w:rPr>
            </w:pPr>
            <w:r>
              <w:rPr>
                <w:rFonts w:hint="eastAsia"/>
                <w:w w:val="50"/>
              </w:rPr>
              <w:t>－</w:t>
            </w:r>
            <w:r w:rsidRPr="00573563">
              <w:rPr>
                <w:rFonts w:ascii="細明體" w:eastAsia="細明體" w:hAnsi="細明體"/>
                <w:noProof/>
                <w:spacing w:val="-14"/>
                <w:sz w:val="18"/>
                <w:szCs w:val="18"/>
              </w:rPr>
              <w:t xml:space="preserve"> 46,459</w:t>
            </w:r>
          </w:p>
        </w:tc>
        <w:tc>
          <w:tcPr>
            <w:tcW w:w="708" w:type="dxa"/>
            <w:tcBorders>
              <w:top w:val="nil"/>
              <w:bottom w:val="nil"/>
              <w:right w:val="nil"/>
            </w:tcBorders>
            <w:vAlign w:val="center"/>
          </w:tcPr>
          <w:p w:rsidR="00A4038E" w:rsidRPr="00573563" w:rsidRDefault="00A4038E" w:rsidP="00A4038E">
            <w:pPr>
              <w:jc w:val="right"/>
              <w:rPr>
                <w:rFonts w:ascii="細明體" w:eastAsia="細明體" w:hAnsi="細明體"/>
                <w:spacing w:val="-14"/>
                <w:sz w:val="18"/>
                <w:szCs w:val="18"/>
              </w:rPr>
            </w:pPr>
            <w:r>
              <w:rPr>
                <w:rFonts w:hint="eastAsia"/>
                <w:w w:val="50"/>
              </w:rPr>
              <w:t>－</w:t>
            </w:r>
            <w:r w:rsidRPr="00573563">
              <w:rPr>
                <w:rFonts w:ascii="細明體" w:eastAsia="細明體" w:hAnsi="細明體"/>
                <w:noProof/>
                <w:spacing w:val="-14"/>
                <w:sz w:val="18"/>
                <w:szCs w:val="18"/>
              </w:rPr>
              <w:t xml:space="preserve"> 0.01</w:t>
            </w:r>
          </w:p>
        </w:tc>
      </w:tr>
      <w:tr w:rsidR="00A4038E" w:rsidRPr="00CA093B" w:rsidTr="00A4038E">
        <w:trPr>
          <w:trHeight w:val="312"/>
          <w:tblHeader/>
          <w:jc w:val="center"/>
        </w:trPr>
        <w:tc>
          <w:tcPr>
            <w:tcW w:w="1832" w:type="dxa"/>
            <w:tcBorders>
              <w:top w:val="nil"/>
              <w:left w:val="nil"/>
              <w:bottom w:val="nil"/>
            </w:tcBorders>
            <w:vAlign w:val="center"/>
          </w:tcPr>
          <w:p w:rsidR="00A4038E" w:rsidRPr="00573563" w:rsidRDefault="00A4038E" w:rsidP="00A4038E">
            <w:pPr>
              <w:pStyle w:val="220"/>
              <w:ind w:left="360" w:right="24"/>
              <w:rPr>
                <w:spacing w:val="-18"/>
              </w:rPr>
            </w:pPr>
            <w:r w:rsidRPr="00573563">
              <w:rPr>
                <w:rFonts w:hint="eastAsia"/>
                <w:noProof/>
                <w:spacing w:val="-18"/>
              </w:rPr>
              <w:t>化學物質查核及資訊</w:t>
            </w:r>
          </w:p>
        </w:tc>
        <w:tc>
          <w:tcPr>
            <w:tcW w:w="1305" w:type="dxa"/>
            <w:tcBorders>
              <w:top w:val="nil"/>
              <w:bottom w:val="nil"/>
            </w:tcBorders>
            <w:vAlign w:val="center"/>
          </w:tcPr>
          <w:p w:rsidR="00A4038E" w:rsidRPr="00573563" w:rsidRDefault="00A4038E" w:rsidP="00A4038E">
            <w:pPr>
              <w:jc w:val="right"/>
              <w:rPr>
                <w:rFonts w:ascii="細明體" w:eastAsia="細明體" w:hAnsi="細明體"/>
                <w:spacing w:val="-14"/>
                <w:sz w:val="18"/>
                <w:szCs w:val="18"/>
              </w:rPr>
            </w:pPr>
            <w:r w:rsidRPr="00573563">
              <w:rPr>
                <w:rFonts w:ascii="細明體" w:eastAsia="細明體" w:hAnsi="細明體"/>
                <w:noProof/>
                <w:spacing w:val="-14"/>
                <w:sz w:val="18"/>
                <w:szCs w:val="18"/>
              </w:rPr>
              <w:t>46,601,000</w:t>
            </w:r>
          </w:p>
        </w:tc>
        <w:tc>
          <w:tcPr>
            <w:tcW w:w="1316" w:type="dxa"/>
            <w:tcBorders>
              <w:top w:val="nil"/>
              <w:bottom w:val="nil"/>
            </w:tcBorders>
            <w:vAlign w:val="center"/>
          </w:tcPr>
          <w:p w:rsidR="00A4038E" w:rsidRPr="00573563" w:rsidRDefault="00A4038E" w:rsidP="00A4038E">
            <w:pPr>
              <w:jc w:val="right"/>
              <w:rPr>
                <w:rFonts w:ascii="細明體" w:eastAsia="細明體" w:hAnsi="細明體"/>
                <w:spacing w:val="-14"/>
                <w:sz w:val="18"/>
                <w:szCs w:val="18"/>
              </w:rPr>
            </w:pPr>
            <w:r w:rsidRPr="00573563">
              <w:rPr>
                <w:rFonts w:ascii="細明體" w:eastAsia="細明體" w:hAnsi="細明體"/>
                <w:noProof/>
                <w:spacing w:val="-14"/>
                <w:sz w:val="18"/>
                <w:szCs w:val="18"/>
              </w:rPr>
              <w:t>46,540,638</w:t>
            </w:r>
          </w:p>
        </w:tc>
        <w:tc>
          <w:tcPr>
            <w:tcW w:w="1301" w:type="dxa"/>
            <w:tcBorders>
              <w:top w:val="nil"/>
              <w:bottom w:val="nil"/>
            </w:tcBorders>
            <w:vAlign w:val="center"/>
          </w:tcPr>
          <w:p w:rsidR="00A4038E" w:rsidRPr="00573563" w:rsidRDefault="00A4038E" w:rsidP="00A4038E">
            <w:pPr>
              <w:jc w:val="right"/>
              <w:rPr>
                <w:rFonts w:ascii="細明體" w:eastAsia="細明體" w:hAnsi="細明體"/>
                <w:spacing w:val="-14"/>
                <w:sz w:val="18"/>
                <w:szCs w:val="18"/>
              </w:rPr>
            </w:pPr>
            <w:r w:rsidRPr="00573563">
              <w:rPr>
                <w:rFonts w:ascii="細明體" w:eastAsia="細明體" w:hAnsi="細明體"/>
                <w:noProof/>
                <w:spacing w:val="-14"/>
                <w:sz w:val="18"/>
                <w:szCs w:val="18"/>
              </w:rPr>
              <w:t>46,540,638</w:t>
            </w:r>
          </w:p>
        </w:tc>
        <w:tc>
          <w:tcPr>
            <w:tcW w:w="1330" w:type="dxa"/>
            <w:tcBorders>
              <w:top w:val="nil"/>
              <w:bottom w:val="nil"/>
            </w:tcBorders>
            <w:vAlign w:val="center"/>
          </w:tcPr>
          <w:p w:rsidR="00A4038E" w:rsidRPr="00573563" w:rsidRDefault="00A4038E" w:rsidP="00A4038E">
            <w:pPr>
              <w:jc w:val="right"/>
              <w:rPr>
                <w:rFonts w:ascii="細明體" w:eastAsia="細明體" w:hAnsi="細明體"/>
                <w:spacing w:val="-14"/>
                <w:sz w:val="18"/>
                <w:szCs w:val="18"/>
              </w:rPr>
            </w:pPr>
            <w:r w:rsidRPr="00573563">
              <w:rPr>
                <w:rFonts w:ascii="細明體" w:eastAsia="細明體" w:hAnsi="細明體" w:hint="eastAsia"/>
                <w:noProof/>
                <w:spacing w:val="-14"/>
                <w:sz w:val="18"/>
                <w:szCs w:val="18"/>
              </w:rPr>
              <w:t>－</w:t>
            </w:r>
          </w:p>
        </w:tc>
        <w:tc>
          <w:tcPr>
            <w:tcW w:w="1302" w:type="dxa"/>
            <w:tcBorders>
              <w:top w:val="nil"/>
              <w:bottom w:val="nil"/>
            </w:tcBorders>
            <w:vAlign w:val="center"/>
          </w:tcPr>
          <w:p w:rsidR="00A4038E" w:rsidRPr="00573563" w:rsidRDefault="00A4038E" w:rsidP="00A4038E">
            <w:pPr>
              <w:jc w:val="right"/>
              <w:rPr>
                <w:rFonts w:ascii="細明體" w:eastAsia="細明體" w:hAnsi="細明體"/>
                <w:spacing w:val="-14"/>
                <w:sz w:val="18"/>
                <w:szCs w:val="18"/>
              </w:rPr>
            </w:pPr>
            <w:r w:rsidRPr="00573563">
              <w:rPr>
                <w:rFonts w:ascii="細明體" w:eastAsia="細明體" w:hAnsi="細明體"/>
                <w:noProof/>
                <w:spacing w:val="-14"/>
                <w:sz w:val="18"/>
                <w:szCs w:val="18"/>
              </w:rPr>
              <w:t>46,540,638</w:t>
            </w:r>
          </w:p>
        </w:tc>
        <w:tc>
          <w:tcPr>
            <w:tcW w:w="1396" w:type="dxa"/>
            <w:tcBorders>
              <w:top w:val="nil"/>
              <w:bottom w:val="nil"/>
            </w:tcBorders>
            <w:vAlign w:val="center"/>
          </w:tcPr>
          <w:p w:rsidR="00A4038E" w:rsidRPr="00573563" w:rsidRDefault="00A4038E" w:rsidP="00A4038E">
            <w:pPr>
              <w:jc w:val="right"/>
              <w:rPr>
                <w:rFonts w:ascii="細明體" w:eastAsia="細明體" w:hAnsi="細明體"/>
                <w:spacing w:val="-14"/>
                <w:sz w:val="18"/>
                <w:szCs w:val="18"/>
              </w:rPr>
            </w:pPr>
            <w:r>
              <w:rPr>
                <w:rFonts w:hint="eastAsia"/>
                <w:w w:val="50"/>
              </w:rPr>
              <w:t>－</w:t>
            </w:r>
            <w:r w:rsidRPr="00573563">
              <w:rPr>
                <w:rFonts w:ascii="細明體" w:eastAsia="細明體" w:hAnsi="細明體"/>
                <w:noProof/>
                <w:spacing w:val="-14"/>
                <w:sz w:val="18"/>
                <w:szCs w:val="18"/>
              </w:rPr>
              <w:t xml:space="preserve"> 60,362</w:t>
            </w:r>
          </w:p>
        </w:tc>
        <w:tc>
          <w:tcPr>
            <w:tcW w:w="708" w:type="dxa"/>
            <w:tcBorders>
              <w:top w:val="nil"/>
              <w:bottom w:val="nil"/>
              <w:right w:val="nil"/>
            </w:tcBorders>
            <w:vAlign w:val="center"/>
          </w:tcPr>
          <w:p w:rsidR="00A4038E" w:rsidRPr="00573563" w:rsidRDefault="00A4038E" w:rsidP="00A4038E">
            <w:pPr>
              <w:jc w:val="right"/>
              <w:rPr>
                <w:rFonts w:ascii="細明體" w:eastAsia="細明體" w:hAnsi="細明體"/>
                <w:spacing w:val="-14"/>
                <w:sz w:val="18"/>
                <w:szCs w:val="18"/>
              </w:rPr>
            </w:pPr>
            <w:r>
              <w:rPr>
                <w:rFonts w:hint="eastAsia"/>
                <w:w w:val="50"/>
              </w:rPr>
              <w:t>－</w:t>
            </w:r>
            <w:r w:rsidRPr="00573563">
              <w:rPr>
                <w:rFonts w:ascii="細明體" w:eastAsia="細明體" w:hAnsi="細明體"/>
                <w:noProof/>
                <w:spacing w:val="-14"/>
                <w:sz w:val="18"/>
                <w:szCs w:val="18"/>
              </w:rPr>
              <w:t xml:space="preserve"> 0.13</w:t>
            </w:r>
          </w:p>
        </w:tc>
      </w:tr>
      <w:tr w:rsidR="00A4038E" w:rsidRPr="00CA093B" w:rsidTr="00A4038E">
        <w:trPr>
          <w:trHeight w:val="312"/>
          <w:tblHeader/>
          <w:jc w:val="center"/>
        </w:trPr>
        <w:tc>
          <w:tcPr>
            <w:tcW w:w="1832" w:type="dxa"/>
            <w:tcBorders>
              <w:top w:val="nil"/>
              <w:left w:val="nil"/>
              <w:bottom w:val="nil"/>
            </w:tcBorders>
            <w:vAlign w:val="center"/>
          </w:tcPr>
          <w:p w:rsidR="00A4038E" w:rsidRPr="00573563" w:rsidRDefault="00A4038E" w:rsidP="00A4038E">
            <w:pPr>
              <w:pStyle w:val="220"/>
              <w:ind w:left="360" w:right="24"/>
            </w:pPr>
            <w:r w:rsidRPr="00573563">
              <w:rPr>
                <w:rFonts w:hint="eastAsia"/>
                <w:noProof/>
              </w:rPr>
              <w:t>第一預備金</w:t>
            </w:r>
          </w:p>
        </w:tc>
        <w:tc>
          <w:tcPr>
            <w:tcW w:w="1305" w:type="dxa"/>
            <w:tcBorders>
              <w:top w:val="nil"/>
              <w:bottom w:val="nil"/>
            </w:tcBorders>
            <w:vAlign w:val="center"/>
          </w:tcPr>
          <w:p w:rsidR="00A4038E" w:rsidRPr="00573563" w:rsidRDefault="00A4038E" w:rsidP="00A4038E">
            <w:pPr>
              <w:jc w:val="right"/>
              <w:rPr>
                <w:rFonts w:ascii="細明體" w:eastAsia="細明體" w:hAnsi="細明體"/>
                <w:spacing w:val="-14"/>
                <w:sz w:val="18"/>
                <w:szCs w:val="18"/>
              </w:rPr>
            </w:pPr>
            <w:r w:rsidRPr="00573563">
              <w:rPr>
                <w:rFonts w:ascii="細明體" w:eastAsia="細明體" w:hAnsi="細明體"/>
                <w:noProof/>
                <w:spacing w:val="-14"/>
                <w:sz w:val="18"/>
                <w:szCs w:val="18"/>
              </w:rPr>
              <w:t>500,000</w:t>
            </w:r>
          </w:p>
        </w:tc>
        <w:tc>
          <w:tcPr>
            <w:tcW w:w="1316" w:type="dxa"/>
            <w:tcBorders>
              <w:top w:val="nil"/>
              <w:bottom w:val="nil"/>
            </w:tcBorders>
            <w:vAlign w:val="center"/>
          </w:tcPr>
          <w:p w:rsidR="00A4038E" w:rsidRPr="00573563" w:rsidRDefault="00A4038E" w:rsidP="00A4038E">
            <w:pPr>
              <w:jc w:val="right"/>
              <w:rPr>
                <w:rFonts w:ascii="細明體" w:eastAsia="細明體" w:hAnsi="細明體"/>
                <w:spacing w:val="-14"/>
                <w:sz w:val="18"/>
                <w:szCs w:val="18"/>
              </w:rPr>
            </w:pPr>
            <w:r w:rsidRPr="00573563">
              <w:rPr>
                <w:rFonts w:ascii="細明體" w:eastAsia="細明體" w:hAnsi="細明體" w:hint="eastAsia"/>
                <w:noProof/>
                <w:spacing w:val="-14"/>
                <w:sz w:val="18"/>
                <w:szCs w:val="18"/>
              </w:rPr>
              <w:t>－</w:t>
            </w:r>
          </w:p>
        </w:tc>
        <w:tc>
          <w:tcPr>
            <w:tcW w:w="1301" w:type="dxa"/>
            <w:tcBorders>
              <w:top w:val="nil"/>
              <w:bottom w:val="nil"/>
            </w:tcBorders>
            <w:vAlign w:val="center"/>
          </w:tcPr>
          <w:p w:rsidR="00A4038E" w:rsidRPr="00573563" w:rsidRDefault="00A4038E" w:rsidP="00A4038E">
            <w:pPr>
              <w:jc w:val="right"/>
              <w:rPr>
                <w:rFonts w:ascii="細明體" w:eastAsia="細明體" w:hAnsi="細明體"/>
                <w:spacing w:val="-14"/>
                <w:sz w:val="18"/>
                <w:szCs w:val="18"/>
              </w:rPr>
            </w:pPr>
            <w:r w:rsidRPr="00573563">
              <w:rPr>
                <w:rFonts w:ascii="細明體" w:eastAsia="細明體" w:hAnsi="細明體" w:hint="eastAsia"/>
                <w:noProof/>
                <w:spacing w:val="-14"/>
                <w:sz w:val="18"/>
                <w:szCs w:val="18"/>
              </w:rPr>
              <w:t>－</w:t>
            </w:r>
          </w:p>
        </w:tc>
        <w:tc>
          <w:tcPr>
            <w:tcW w:w="1330" w:type="dxa"/>
            <w:tcBorders>
              <w:top w:val="nil"/>
              <w:bottom w:val="nil"/>
            </w:tcBorders>
            <w:vAlign w:val="center"/>
          </w:tcPr>
          <w:p w:rsidR="00A4038E" w:rsidRPr="00573563" w:rsidRDefault="00A4038E" w:rsidP="00A4038E">
            <w:pPr>
              <w:jc w:val="right"/>
              <w:rPr>
                <w:rFonts w:ascii="細明體" w:eastAsia="細明體" w:hAnsi="細明體"/>
                <w:spacing w:val="-14"/>
                <w:sz w:val="18"/>
                <w:szCs w:val="18"/>
              </w:rPr>
            </w:pPr>
            <w:r w:rsidRPr="00573563">
              <w:rPr>
                <w:rFonts w:ascii="細明體" w:eastAsia="細明體" w:hAnsi="細明體" w:hint="eastAsia"/>
                <w:noProof/>
                <w:spacing w:val="-14"/>
                <w:sz w:val="18"/>
                <w:szCs w:val="18"/>
              </w:rPr>
              <w:t>－</w:t>
            </w:r>
          </w:p>
        </w:tc>
        <w:tc>
          <w:tcPr>
            <w:tcW w:w="1302" w:type="dxa"/>
            <w:tcBorders>
              <w:top w:val="nil"/>
              <w:bottom w:val="nil"/>
            </w:tcBorders>
            <w:vAlign w:val="center"/>
          </w:tcPr>
          <w:p w:rsidR="00A4038E" w:rsidRPr="00573563" w:rsidRDefault="00A4038E" w:rsidP="00A4038E">
            <w:pPr>
              <w:jc w:val="right"/>
              <w:rPr>
                <w:rFonts w:ascii="細明體" w:eastAsia="細明體" w:hAnsi="細明體"/>
                <w:spacing w:val="-14"/>
                <w:sz w:val="18"/>
                <w:szCs w:val="18"/>
              </w:rPr>
            </w:pPr>
            <w:r w:rsidRPr="00573563">
              <w:rPr>
                <w:rFonts w:ascii="細明體" w:eastAsia="細明體" w:hAnsi="細明體" w:hint="eastAsia"/>
                <w:noProof/>
                <w:spacing w:val="-14"/>
                <w:sz w:val="18"/>
                <w:szCs w:val="18"/>
              </w:rPr>
              <w:t>－</w:t>
            </w:r>
          </w:p>
        </w:tc>
        <w:tc>
          <w:tcPr>
            <w:tcW w:w="1396" w:type="dxa"/>
            <w:tcBorders>
              <w:top w:val="nil"/>
              <w:bottom w:val="nil"/>
            </w:tcBorders>
            <w:vAlign w:val="center"/>
          </w:tcPr>
          <w:p w:rsidR="00A4038E" w:rsidRPr="00573563" w:rsidRDefault="00A4038E" w:rsidP="00A4038E">
            <w:pPr>
              <w:jc w:val="right"/>
              <w:rPr>
                <w:rFonts w:ascii="細明體" w:eastAsia="細明體" w:hAnsi="細明體"/>
                <w:spacing w:val="-14"/>
                <w:sz w:val="18"/>
                <w:szCs w:val="18"/>
              </w:rPr>
            </w:pPr>
            <w:r>
              <w:rPr>
                <w:rFonts w:hint="eastAsia"/>
                <w:w w:val="50"/>
              </w:rPr>
              <w:t>－</w:t>
            </w:r>
            <w:r w:rsidRPr="00573563">
              <w:rPr>
                <w:rFonts w:ascii="細明體" w:eastAsia="細明體" w:hAnsi="細明體"/>
                <w:noProof/>
                <w:spacing w:val="-14"/>
                <w:sz w:val="18"/>
                <w:szCs w:val="18"/>
              </w:rPr>
              <w:t xml:space="preserve"> 500,000</w:t>
            </w:r>
          </w:p>
        </w:tc>
        <w:tc>
          <w:tcPr>
            <w:tcW w:w="708" w:type="dxa"/>
            <w:tcBorders>
              <w:top w:val="nil"/>
              <w:bottom w:val="nil"/>
              <w:right w:val="nil"/>
            </w:tcBorders>
            <w:vAlign w:val="center"/>
          </w:tcPr>
          <w:p w:rsidR="00A4038E" w:rsidRPr="00573563" w:rsidRDefault="00A4038E" w:rsidP="00A4038E">
            <w:pPr>
              <w:jc w:val="right"/>
              <w:rPr>
                <w:rFonts w:ascii="細明體" w:eastAsia="細明體" w:hAnsi="細明體"/>
                <w:spacing w:val="-14"/>
                <w:sz w:val="18"/>
                <w:szCs w:val="18"/>
              </w:rPr>
            </w:pPr>
            <w:r>
              <w:rPr>
                <w:rFonts w:hint="eastAsia"/>
                <w:w w:val="50"/>
              </w:rPr>
              <w:t>－</w:t>
            </w:r>
            <w:r w:rsidRPr="00573563">
              <w:rPr>
                <w:rFonts w:ascii="細明體" w:eastAsia="細明體" w:hAnsi="細明體"/>
                <w:noProof/>
                <w:spacing w:val="-14"/>
                <w:sz w:val="18"/>
                <w:szCs w:val="18"/>
              </w:rPr>
              <w:t xml:space="preserve"> 100.00</w:t>
            </w:r>
          </w:p>
        </w:tc>
      </w:tr>
      <w:tr w:rsidR="00A4038E" w:rsidRPr="00CA093B" w:rsidTr="00A4038E">
        <w:trPr>
          <w:trHeight w:val="312"/>
          <w:tblHeader/>
          <w:jc w:val="center"/>
        </w:trPr>
        <w:tc>
          <w:tcPr>
            <w:tcW w:w="1832" w:type="dxa"/>
            <w:tcBorders>
              <w:top w:val="nil"/>
              <w:left w:val="nil"/>
              <w:bottom w:val="nil"/>
            </w:tcBorders>
            <w:vAlign w:val="center"/>
          </w:tcPr>
          <w:p w:rsidR="00A4038E" w:rsidRPr="00FC0498" w:rsidRDefault="00A4038E" w:rsidP="00A4038E">
            <w:pPr>
              <w:pStyle w:val="212"/>
              <w:ind w:left="192"/>
            </w:pPr>
            <w:r w:rsidRPr="00FC0498">
              <w:rPr>
                <w:rFonts w:hint="eastAsia"/>
                <w:noProof/>
              </w:rPr>
              <w:t>環境檢驗所</w:t>
            </w:r>
          </w:p>
        </w:tc>
        <w:tc>
          <w:tcPr>
            <w:tcW w:w="1305" w:type="dxa"/>
            <w:tcBorders>
              <w:top w:val="nil"/>
              <w:bottom w:val="nil"/>
            </w:tcBorders>
            <w:vAlign w:val="center"/>
          </w:tcPr>
          <w:p w:rsidR="00A4038E" w:rsidRPr="00FC0498" w:rsidRDefault="00A4038E" w:rsidP="00A4038E">
            <w:pPr>
              <w:jc w:val="right"/>
              <w:rPr>
                <w:rFonts w:ascii="細明體" w:eastAsia="細明體" w:hAnsi="細明體"/>
                <w:b/>
                <w:spacing w:val="-14"/>
                <w:sz w:val="18"/>
              </w:rPr>
            </w:pPr>
            <w:r w:rsidRPr="00FC0498">
              <w:rPr>
                <w:rFonts w:ascii="細明體" w:eastAsia="細明體" w:hAnsi="細明體"/>
                <w:b/>
                <w:noProof/>
                <w:spacing w:val="-14"/>
                <w:sz w:val="18"/>
              </w:rPr>
              <w:t>217,881,000</w:t>
            </w:r>
          </w:p>
        </w:tc>
        <w:tc>
          <w:tcPr>
            <w:tcW w:w="1316" w:type="dxa"/>
            <w:tcBorders>
              <w:top w:val="nil"/>
              <w:bottom w:val="nil"/>
            </w:tcBorders>
            <w:vAlign w:val="center"/>
          </w:tcPr>
          <w:p w:rsidR="00A4038E" w:rsidRPr="00FC0498" w:rsidRDefault="00A4038E" w:rsidP="00A4038E">
            <w:pPr>
              <w:jc w:val="right"/>
              <w:rPr>
                <w:rFonts w:ascii="細明體" w:eastAsia="細明體" w:hAnsi="細明體"/>
                <w:b/>
                <w:spacing w:val="-14"/>
                <w:sz w:val="18"/>
              </w:rPr>
            </w:pPr>
            <w:r w:rsidRPr="00FC0498">
              <w:rPr>
                <w:rFonts w:ascii="細明體" w:eastAsia="細明體" w:hAnsi="細明體"/>
                <w:b/>
                <w:noProof/>
                <w:spacing w:val="-14"/>
                <w:sz w:val="18"/>
              </w:rPr>
              <w:t>211,819,565</w:t>
            </w:r>
          </w:p>
        </w:tc>
        <w:tc>
          <w:tcPr>
            <w:tcW w:w="1301" w:type="dxa"/>
            <w:tcBorders>
              <w:top w:val="nil"/>
              <w:bottom w:val="nil"/>
            </w:tcBorders>
            <w:vAlign w:val="center"/>
          </w:tcPr>
          <w:p w:rsidR="00A4038E" w:rsidRPr="00FC0498" w:rsidRDefault="00A4038E" w:rsidP="00A4038E">
            <w:pPr>
              <w:jc w:val="right"/>
              <w:rPr>
                <w:rFonts w:ascii="細明體" w:eastAsia="細明體" w:hAnsi="細明體"/>
                <w:b/>
                <w:spacing w:val="-14"/>
                <w:sz w:val="18"/>
              </w:rPr>
            </w:pPr>
            <w:r w:rsidRPr="00FC0498">
              <w:rPr>
                <w:rFonts w:ascii="細明體" w:eastAsia="細明體" w:hAnsi="細明體"/>
                <w:b/>
                <w:noProof/>
                <w:spacing w:val="-14"/>
                <w:sz w:val="18"/>
              </w:rPr>
              <w:t>211,819,565</w:t>
            </w:r>
          </w:p>
        </w:tc>
        <w:tc>
          <w:tcPr>
            <w:tcW w:w="1330" w:type="dxa"/>
            <w:tcBorders>
              <w:top w:val="nil"/>
              <w:bottom w:val="nil"/>
            </w:tcBorders>
            <w:vAlign w:val="center"/>
          </w:tcPr>
          <w:p w:rsidR="00A4038E" w:rsidRPr="00FC0498" w:rsidRDefault="00A4038E" w:rsidP="00A4038E">
            <w:pPr>
              <w:jc w:val="right"/>
              <w:rPr>
                <w:rFonts w:ascii="細明體" w:eastAsia="細明體" w:hAnsi="細明體"/>
                <w:b/>
                <w:spacing w:val="-14"/>
                <w:sz w:val="18"/>
              </w:rPr>
            </w:pPr>
            <w:r w:rsidRPr="00FC0498">
              <w:rPr>
                <w:rFonts w:ascii="細明體" w:eastAsia="細明體" w:hAnsi="細明體" w:hint="eastAsia"/>
                <w:b/>
                <w:noProof/>
                <w:spacing w:val="-14"/>
                <w:sz w:val="18"/>
              </w:rPr>
              <w:t>－</w:t>
            </w:r>
          </w:p>
        </w:tc>
        <w:tc>
          <w:tcPr>
            <w:tcW w:w="1302" w:type="dxa"/>
            <w:tcBorders>
              <w:top w:val="nil"/>
              <w:bottom w:val="nil"/>
            </w:tcBorders>
            <w:vAlign w:val="center"/>
          </w:tcPr>
          <w:p w:rsidR="00A4038E" w:rsidRPr="00FC0498" w:rsidRDefault="00A4038E" w:rsidP="00A4038E">
            <w:pPr>
              <w:jc w:val="right"/>
              <w:rPr>
                <w:rFonts w:ascii="細明體" w:eastAsia="細明體" w:hAnsi="細明體"/>
                <w:b/>
                <w:spacing w:val="-14"/>
                <w:sz w:val="18"/>
              </w:rPr>
            </w:pPr>
            <w:r w:rsidRPr="00FC0498">
              <w:rPr>
                <w:rFonts w:ascii="細明體" w:eastAsia="細明體" w:hAnsi="細明體"/>
                <w:b/>
                <w:noProof/>
                <w:spacing w:val="-14"/>
                <w:sz w:val="18"/>
              </w:rPr>
              <w:t>211,819,565</w:t>
            </w:r>
          </w:p>
        </w:tc>
        <w:tc>
          <w:tcPr>
            <w:tcW w:w="1396" w:type="dxa"/>
            <w:tcBorders>
              <w:top w:val="nil"/>
              <w:bottom w:val="nil"/>
            </w:tcBorders>
            <w:vAlign w:val="center"/>
          </w:tcPr>
          <w:p w:rsidR="00A4038E" w:rsidRPr="00FC0498" w:rsidRDefault="00A4038E" w:rsidP="00A4038E">
            <w:pPr>
              <w:jc w:val="right"/>
              <w:rPr>
                <w:rFonts w:ascii="細明體" w:eastAsia="細明體" w:hAnsi="細明體"/>
                <w:b/>
                <w:spacing w:val="-14"/>
                <w:sz w:val="18"/>
              </w:rPr>
            </w:pPr>
            <w:r>
              <w:rPr>
                <w:rFonts w:hint="eastAsia"/>
                <w:w w:val="50"/>
              </w:rPr>
              <w:t>－</w:t>
            </w:r>
            <w:r w:rsidRPr="00FC0498">
              <w:rPr>
                <w:rFonts w:ascii="細明體" w:eastAsia="細明體" w:hAnsi="細明體"/>
                <w:b/>
                <w:noProof/>
                <w:spacing w:val="-14"/>
                <w:sz w:val="18"/>
              </w:rPr>
              <w:t xml:space="preserve"> 6,061,435</w:t>
            </w:r>
          </w:p>
        </w:tc>
        <w:tc>
          <w:tcPr>
            <w:tcW w:w="708" w:type="dxa"/>
            <w:tcBorders>
              <w:top w:val="nil"/>
              <w:bottom w:val="nil"/>
              <w:right w:val="nil"/>
            </w:tcBorders>
            <w:vAlign w:val="center"/>
          </w:tcPr>
          <w:p w:rsidR="00A4038E" w:rsidRPr="00FC0498" w:rsidRDefault="00A4038E" w:rsidP="00A4038E">
            <w:pPr>
              <w:jc w:val="right"/>
              <w:rPr>
                <w:rFonts w:ascii="細明體" w:eastAsia="細明體" w:hAnsi="細明體"/>
                <w:b/>
                <w:spacing w:val="-14"/>
                <w:sz w:val="18"/>
              </w:rPr>
            </w:pPr>
            <w:r>
              <w:rPr>
                <w:rFonts w:hint="eastAsia"/>
                <w:w w:val="50"/>
              </w:rPr>
              <w:t>－</w:t>
            </w:r>
            <w:r w:rsidRPr="00FC0498">
              <w:rPr>
                <w:rFonts w:ascii="細明體" w:eastAsia="細明體" w:hAnsi="細明體"/>
                <w:b/>
                <w:noProof/>
                <w:spacing w:val="-14"/>
                <w:sz w:val="18"/>
              </w:rPr>
              <w:t xml:space="preserve"> 2.78</w:t>
            </w:r>
          </w:p>
        </w:tc>
      </w:tr>
      <w:tr w:rsidR="00A4038E" w:rsidRPr="00CA093B" w:rsidTr="00A4038E">
        <w:trPr>
          <w:trHeight w:val="312"/>
          <w:tblHeader/>
          <w:jc w:val="center"/>
        </w:trPr>
        <w:tc>
          <w:tcPr>
            <w:tcW w:w="1832" w:type="dxa"/>
            <w:tcBorders>
              <w:top w:val="nil"/>
              <w:left w:val="nil"/>
              <w:bottom w:val="nil"/>
            </w:tcBorders>
            <w:vAlign w:val="center"/>
          </w:tcPr>
          <w:p w:rsidR="00A4038E" w:rsidRPr="00573563" w:rsidRDefault="00A4038E" w:rsidP="00A4038E">
            <w:pPr>
              <w:pStyle w:val="220"/>
              <w:ind w:left="360" w:right="24"/>
            </w:pPr>
            <w:r w:rsidRPr="00573563">
              <w:rPr>
                <w:rFonts w:hint="eastAsia"/>
                <w:noProof/>
              </w:rPr>
              <w:t>科技發展</w:t>
            </w:r>
          </w:p>
        </w:tc>
        <w:tc>
          <w:tcPr>
            <w:tcW w:w="1305" w:type="dxa"/>
            <w:tcBorders>
              <w:top w:val="nil"/>
              <w:bottom w:val="nil"/>
            </w:tcBorders>
            <w:vAlign w:val="center"/>
          </w:tcPr>
          <w:p w:rsidR="00A4038E" w:rsidRPr="00573563" w:rsidRDefault="00A4038E" w:rsidP="00A4038E">
            <w:pPr>
              <w:jc w:val="right"/>
              <w:rPr>
                <w:rFonts w:ascii="細明體" w:eastAsia="細明體" w:hAnsi="細明體"/>
                <w:spacing w:val="-14"/>
                <w:sz w:val="18"/>
                <w:szCs w:val="18"/>
              </w:rPr>
            </w:pPr>
            <w:r w:rsidRPr="00573563">
              <w:rPr>
                <w:rFonts w:ascii="細明體" w:eastAsia="細明體" w:hAnsi="細明體"/>
                <w:noProof/>
                <w:spacing w:val="-14"/>
                <w:sz w:val="18"/>
                <w:szCs w:val="18"/>
              </w:rPr>
              <w:t>12,968,000</w:t>
            </w:r>
          </w:p>
        </w:tc>
        <w:tc>
          <w:tcPr>
            <w:tcW w:w="1316" w:type="dxa"/>
            <w:tcBorders>
              <w:top w:val="nil"/>
              <w:bottom w:val="nil"/>
            </w:tcBorders>
            <w:vAlign w:val="center"/>
          </w:tcPr>
          <w:p w:rsidR="00A4038E" w:rsidRPr="00573563" w:rsidRDefault="00A4038E" w:rsidP="00A4038E">
            <w:pPr>
              <w:jc w:val="right"/>
              <w:rPr>
                <w:rFonts w:ascii="細明體" w:eastAsia="細明體" w:hAnsi="細明體"/>
                <w:spacing w:val="-14"/>
                <w:sz w:val="18"/>
                <w:szCs w:val="18"/>
              </w:rPr>
            </w:pPr>
            <w:r w:rsidRPr="00573563">
              <w:rPr>
                <w:rFonts w:ascii="細明體" w:eastAsia="細明體" w:hAnsi="細明體"/>
                <w:noProof/>
                <w:spacing w:val="-14"/>
                <w:sz w:val="18"/>
                <w:szCs w:val="18"/>
              </w:rPr>
              <w:t>12,967,888</w:t>
            </w:r>
          </w:p>
        </w:tc>
        <w:tc>
          <w:tcPr>
            <w:tcW w:w="1301" w:type="dxa"/>
            <w:tcBorders>
              <w:top w:val="nil"/>
              <w:bottom w:val="nil"/>
            </w:tcBorders>
            <w:vAlign w:val="center"/>
          </w:tcPr>
          <w:p w:rsidR="00A4038E" w:rsidRPr="00573563" w:rsidRDefault="00A4038E" w:rsidP="00A4038E">
            <w:pPr>
              <w:jc w:val="right"/>
              <w:rPr>
                <w:rFonts w:ascii="細明體" w:eastAsia="細明體" w:hAnsi="細明體"/>
                <w:spacing w:val="-14"/>
                <w:sz w:val="18"/>
                <w:szCs w:val="18"/>
              </w:rPr>
            </w:pPr>
            <w:r w:rsidRPr="00573563">
              <w:rPr>
                <w:rFonts w:ascii="細明體" w:eastAsia="細明體" w:hAnsi="細明體"/>
                <w:noProof/>
                <w:spacing w:val="-14"/>
                <w:sz w:val="18"/>
                <w:szCs w:val="18"/>
              </w:rPr>
              <w:t>12,967,888</w:t>
            </w:r>
          </w:p>
        </w:tc>
        <w:tc>
          <w:tcPr>
            <w:tcW w:w="1330" w:type="dxa"/>
            <w:tcBorders>
              <w:top w:val="nil"/>
              <w:bottom w:val="nil"/>
            </w:tcBorders>
            <w:vAlign w:val="center"/>
          </w:tcPr>
          <w:p w:rsidR="00A4038E" w:rsidRPr="00573563" w:rsidRDefault="00A4038E" w:rsidP="00A4038E">
            <w:pPr>
              <w:jc w:val="right"/>
              <w:rPr>
                <w:rFonts w:ascii="細明體" w:eastAsia="細明體" w:hAnsi="細明體"/>
                <w:spacing w:val="-14"/>
                <w:sz w:val="18"/>
                <w:szCs w:val="18"/>
              </w:rPr>
            </w:pPr>
            <w:r w:rsidRPr="00573563">
              <w:rPr>
                <w:rFonts w:ascii="細明體" w:eastAsia="細明體" w:hAnsi="細明體" w:hint="eastAsia"/>
                <w:noProof/>
                <w:spacing w:val="-14"/>
                <w:sz w:val="18"/>
                <w:szCs w:val="18"/>
              </w:rPr>
              <w:t>－</w:t>
            </w:r>
          </w:p>
        </w:tc>
        <w:tc>
          <w:tcPr>
            <w:tcW w:w="1302" w:type="dxa"/>
            <w:tcBorders>
              <w:top w:val="nil"/>
              <w:bottom w:val="nil"/>
            </w:tcBorders>
            <w:vAlign w:val="center"/>
          </w:tcPr>
          <w:p w:rsidR="00A4038E" w:rsidRPr="00573563" w:rsidRDefault="00A4038E" w:rsidP="00A4038E">
            <w:pPr>
              <w:jc w:val="right"/>
              <w:rPr>
                <w:rFonts w:ascii="細明體" w:eastAsia="細明體" w:hAnsi="細明體"/>
                <w:spacing w:val="-14"/>
                <w:sz w:val="18"/>
                <w:szCs w:val="18"/>
              </w:rPr>
            </w:pPr>
            <w:r w:rsidRPr="00573563">
              <w:rPr>
                <w:rFonts w:ascii="細明體" w:eastAsia="細明體" w:hAnsi="細明體"/>
                <w:noProof/>
                <w:spacing w:val="-14"/>
                <w:sz w:val="18"/>
                <w:szCs w:val="18"/>
              </w:rPr>
              <w:t>12,967,888</w:t>
            </w:r>
          </w:p>
        </w:tc>
        <w:tc>
          <w:tcPr>
            <w:tcW w:w="1396" w:type="dxa"/>
            <w:tcBorders>
              <w:top w:val="nil"/>
              <w:bottom w:val="nil"/>
            </w:tcBorders>
            <w:vAlign w:val="center"/>
          </w:tcPr>
          <w:p w:rsidR="00A4038E" w:rsidRPr="00573563" w:rsidRDefault="00A4038E" w:rsidP="00A4038E">
            <w:pPr>
              <w:jc w:val="right"/>
              <w:rPr>
                <w:rFonts w:ascii="細明體" w:eastAsia="細明體" w:hAnsi="細明體"/>
                <w:spacing w:val="-14"/>
                <w:sz w:val="18"/>
                <w:szCs w:val="18"/>
              </w:rPr>
            </w:pPr>
            <w:r>
              <w:rPr>
                <w:rFonts w:hint="eastAsia"/>
                <w:w w:val="50"/>
              </w:rPr>
              <w:t>－</w:t>
            </w:r>
            <w:r w:rsidRPr="00573563">
              <w:rPr>
                <w:rFonts w:ascii="細明體" w:eastAsia="細明體" w:hAnsi="細明體"/>
                <w:noProof/>
                <w:spacing w:val="-14"/>
                <w:sz w:val="18"/>
                <w:szCs w:val="18"/>
              </w:rPr>
              <w:t xml:space="preserve"> 112</w:t>
            </w:r>
          </w:p>
        </w:tc>
        <w:tc>
          <w:tcPr>
            <w:tcW w:w="708" w:type="dxa"/>
            <w:tcBorders>
              <w:top w:val="nil"/>
              <w:bottom w:val="nil"/>
              <w:right w:val="nil"/>
            </w:tcBorders>
            <w:vAlign w:val="center"/>
          </w:tcPr>
          <w:p w:rsidR="00A4038E" w:rsidRPr="00573563" w:rsidRDefault="00A4038E" w:rsidP="00A4038E">
            <w:pPr>
              <w:jc w:val="right"/>
              <w:rPr>
                <w:rFonts w:ascii="細明體" w:eastAsia="細明體" w:hAnsi="細明體"/>
                <w:spacing w:val="-14"/>
                <w:sz w:val="18"/>
                <w:szCs w:val="18"/>
              </w:rPr>
            </w:pPr>
            <w:r>
              <w:rPr>
                <w:rFonts w:hint="eastAsia"/>
                <w:w w:val="50"/>
              </w:rPr>
              <w:t>－</w:t>
            </w:r>
            <w:r w:rsidRPr="00573563">
              <w:rPr>
                <w:rFonts w:ascii="細明體" w:eastAsia="細明體" w:hAnsi="細明體"/>
                <w:noProof/>
                <w:spacing w:val="-14"/>
                <w:sz w:val="18"/>
                <w:szCs w:val="18"/>
              </w:rPr>
              <w:t xml:space="preserve"> 0.00</w:t>
            </w:r>
          </w:p>
        </w:tc>
      </w:tr>
      <w:tr w:rsidR="00A4038E" w:rsidRPr="00CA093B" w:rsidTr="00A4038E">
        <w:trPr>
          <w:trHeight w:val="312"/>
          <w:tblHeader/>
          <w:jc w:val="center"/>
        </w:trPr>
        <w:tc>
          <w:tcPr>
            <w:tcW w:w="1832" w:type="dxa"/>
            <w:tcBorders>
              <w:top w:val="nil"/>
              <w:left w:val="nil"/>
              <w:bottom w:val="nil"/>
            </w:tcBorders>
            <w:vAlign w:val="center"/>
          </w:tcPr>
          <w:p w:rsidR="00A4038E" w:rsidRPr="00573563" w:rsidRDefault="00A4038E" w:rsidP="00A4038E">
            <w:pPr>
              <w:pStyle w:val="220"/>
              <w:ind w:left="360" w:right="24"/>
            </w:pPr>
            <w:r w:rsidRPr="00573563">
              <w:rPr>
                <w:rFonts w:hint="eastAsia"/>
                <w:noProof/>
              </w:rPr>
              <w:t>一般行政</w:t>
            </w:r>
          </w:p>
        </w:tc>
        <w:tc>
          <w:tcPr>
            <w:tcW w:w="1305" w:type="dxa"/>
            <w:tcBorders>
              <w:top w:val="nil"/>
              <w:bottom w:val="nil"/>
            </w:tcBorders>
            <w:vAlign w:val="center"/>
          </w:tcPr>
          <w:p w:rsidR="00A4038E" w:rsidRPr="00573563" w:rsidRDefault="00A4038E" w:rsidP="00A4038E">
            <w:pPr>
              <w:jc w:val="right"/>
              <w:rPr>
                <w:rFonts w:ascii="細明體" w:eastAsia="細明體" w:hAnsi="細明體"/>
                <w:spacing w:val="-14"/>
                <w:sz w:val="18"/>
                <w:szCs w:val="18"/>
              </w:rPr>
            </w:pPr>
            <w:r w:rsidRPr="00573563">
              <w:rPr>
                <w:rFonts w:ascii="細明體" w:eastAsia="細明體" w:hAnsi="細明體"/>
                <w:noProof/>
                <w:spacing w:val="-14"/>
                <w:sz w:val="18"/>
                <w:szCs w:val="18"/>
              </w:rPr>
              <w:t>151,227,000</w:t>
            </w:r>
          </w:p>
        </w:tc>
        <w:tc>
          <w:tcPr>
            <w:tcW w:w="1316" w:type="dxa"/>
            <w:tcBorders>
              <w:top w:val="nil"/>
              <w:bottom w:val="nil"/>
            </w:tcBorders>
            <w:vAlign w:val="center"/>
          </w:tcPr>
          <w:p w:rsidR="00A4038E" w:rsidRPr="00573563" w:rsidRDefault="00A4038E" w:rsidP="00A4038E">
            <w:pPr>
              <w:jc w:val="right"/>
              <w:rPr>
                <w:rFonts w:ascii="細明體" w:eastAsia="細明體" w:hAnsi="細明體"/>
                <w:spacing w:val="-14"/>
                <w:sz w:val="18"/>
                <w:szCs w:val="18"/>
              </w:rPr>
            </w:pPr>
            <w:r w:rsidRPr="00573563">
              <w:rPr>
                <w:rFonts w:ascii="細明體" w:eastAsia="細明體" w:hAnsi="細明體"/>
                <w:noProof/>
                <w:spacing w:val="-14"/>
                <w:sz w:val="18"/>
                <w:szCs w:val="18"/>
              </w:rPr>
              <w:t>145,378,596</w:t>
            </w:r>
          </w:p>
        </w:tc>
        <w:tc>
          <w:tcPr>
            <w:tcW w:w="1301" w:type="dxa"/>
            <w:tcBorders>
              <w:top w:val="nil"/>
              <w:bottom w:val="nil"/>
            </w:tcBorders>
            <w:vAlign w:val="center"/>
          </w:tcPr>
          <w:p w:rsidR="00A4038E" w:rsidRPr="00573563" w:rsidRDefault="00A4038E" w:rsidP="00A4038E">
            <w:pPr>
              <w:jc w:val="right"/>
              <w:rPr>
                <w:rFonts w:ascii="細明體" w:eastAsia="細明體" w:hAnsi="細明體"/>
                <w:spacing w:val="-14"/>
                <w:sz w:val="18"/>
                <w:szCs w:val="18"/>
              </w:rPr>
            </w:pPr>
            <w:r w:rsidRPr="00573563">
              <w:rPr>
                <w:rFonts w:ascii="細明體" w:eastAsia="細明體" w:hAnsi="細明體"/>
                <w:noProof/>
                <w:spacing w:val="-14"/>
                <w:sz w:val="18"/>
                <w:szCs w:val="18"/>
              </w:rPr>
              <w:t>145,378,596</w:t>
            </w:r>
          </w:p>
        </w:tc>
        <w:tc>
          <w:tcPr>
            <w:tcW w:w="1330" w:type="dxa"/>
            <w:tcBorders>
              <w:top w:val="nil"/>
              <w:bottom w:val="nil"/>
            </w:tcBorders>
            <w:vAlign w:val="center"/>
          </w:tcPr>
          <w:p w:rsidR="00A4038E" w:rsidRPr="00573563" w:rsidRDefault="00A4038E" w:rsidP="00A4038E">
            <w:pPr>
              <w:jc w:val="right"/>
              <w:rPr>
                <w:rFonts w:ascii="細明體" w:eastAsia="細明體" w:hAnsi="細明體"/>
                <w:spacing w:val="-14"/>
                <w:sz w:val="18"/>
                <w:szCs w:val="18"/>
              </w:rPr>
            </w:pPr>
            <w:r w:rsidRPr="00573563">
              <w:rPr>
                <w:rFonts w:ascii="細明體" w:eastAsia="細明體" w:hAnsi="細明體" w:hint="eastAsia"/>
                <w:noProof/>
                <w:spacing w:val="-14"/>
                <w:sz w:val="18"/>
                <w:szCs w:val="18"/>
              </w:rPr>
              <w:t>－</w:t>
            </w:r>
          </w:p>
        </w:tc>
        <w:tc>
          <w:tcPr>
            <w:tcW w:w="1302" w:type="dxa"/>
            <w:tcBorders>
              <w:top w:val="nil"/>
              <w:bottom w:val="nil"/>
            </w:tcBorders>
            <w:vAlign w:val="center"/>
          </w:tcPr>
          <w:p w:rsidR="00A4038E" w:rsidRPr="00573563" w:rsidRDefault="00A4038E" w:rsidP="00A4038E">
            <w:pPr>
              <w:jc w:val="right"/>
              <w:rPr>
                <w:rFonts w:ascii="細明體" w:eastAsia="細明體" w:hAnsi="細明體"/>
                <w:spacing w:val="-14"/>
                <w:sz w:val="18"/>
                <w:szCs w:val="18"/>
              </w:rPr>
            </w:pPr>
            <w:r w:rsidRPr="00573563">
              <w:rPr>
                <w:rFonts w:ascii="細明體" w:eastAsia="細明體" w:hAnsi="細明體"/>
                <w:noProof/>
                <w:spacing w:val="-14"/>
                <w:sz w:val="18"/>
                <w:szCs w:val="18"/>
              </w:rPr>
              <w:t>145,378,596</w:t>
            </w:r>
          </w:p>
        </w:tc>
        <w:tc>
          <w:tcPr>
            <w:tcW w:w="1396" w:type="dxa"/>
            <w:tcBorders>
              <w:top w:val="nil"/>
              <w:bottom w:val="nil"/>
            </w:tcBorders>
            <w:vAlign w:val="center"/>
          </w:tcPr>
          <w:p w:rsidR="00A4038E" w:rsidRPr="00573563" w:rsidRDefault="00A4038E" w:rsidP="00A4038E">
            <w:pPr>
              <w:jc w:val="right"/>
              <w:rPr>
                <w:rFonts w:ascii="細明體" w:eastAsia="細明體" w:hAnsi="細明體"/>
                <w:spacing w:val="-14"/>
                <w:sz w:val="18"/>
                <w:szCs w:val="18"/>
              </w:rPr>
            </w:pPr>
            <w:r>
              <w:rPr>
                <w:rFonts w:hint="eastAsia"/>
                <w:w w:val="50"/>
              </w:rPr>
              <w:t>－</w:t>
            </w:r>
            <w:r w:rsidRPr="00573563">
              <w:rPr>
                <w:rFonts w:ascii="細明體" w:eastAsia="細明體" w:hAnsi="細明體"/>
                <w:noProof/>
                <w:spacing w:val="-14"/>
                <w:sz w:val="18"/>
                <w:szCs w:val="18"/>
              </w:rPr>
              <w:t xml:space="preserve"> 5,848,404</w:t>
            </w:r>
          </w:p>
        </w:tc>
        <w:tc>
          <w:tcPr>
            <w:tcW w:w="708" w:type="dxa"/>
            <w:tcBorders>
              <w:top w:val="nil"/>
              <w:bottom w:val="nil"/>
              <w:right w:val="nil"/>
            </w:tcBorders>
            <w:vAlign w:val="center"/>
          </w:tcPr>
          <w:p w:rsidR="00A4038E" w:rsidRPr="00573563" w:rsidRDefault="00A4038E" w:rsidP="00A4038E">
            <w:pPr>
              <w:jc w:val="right"/>
              <w:rPr>
                <w:rFonts w:ascii="細明體" w:eastAsia="細明體" w:hAnsi="細明體"/>
                <w:spacing w:val="-14"/>
                <w:sz w:val="18"/>
                <w:szCs w:val="18"/>
              </w:rPr>
            </w:pPr>
            <w:r>
              <w:rPr>
                <w:rFonts w:hint="eastAsia"/>
                <w:w w:val="50"/>
              </w:rPr>
              <w:t>－</w:t>
            </w:r>
            <w:r w:rsidRPr="00573563">
              <w:rPr>
                <w:rFonts w:ascii="細明體" w:eastAsia="細明體" w:hAnsi="細明體"/>
                <w:noProof/>
                <w:spacing w:val="-14"/>
                <w:sz w:val="18"/>
                <w:szCs w:val="18"/>
              </w:rPr>
              <w:t xml:space="preserve"> 3.87</w:t>
            </w:r>
          </w:p>
        </w:tc>
      </w:tr>
      <w:tr w:rsidR="00A4038E" w:rsidRPr="00CA093B" w:rsidTr="00A4038E">
        <w:trPr>
          <w:trHeight w:val="312"/>
          <w:tblHeader/>
          <w:jc w:val="center"/>
        </w:trPr>
        <w:tc>
          <w:tcPr>
            <w:tcW w:w="1832" w:type="dxa"/>
            <w:tcBorders>
              <w:top w:val="nil"/>
              <w:left w:val="nil"/>
              <w:bottom w:val="nil"/>
            </w:tcBorders>
            <w:vAlign w:val="center"/>
          </w:tcPr>
          <w:p w:rsidR="00A4038E" w:rsidRPr="00573563" w:rsidRDefault="00A4038E" w:rsidP="00A4038E">
            <w:pPr>
              <w:pStyle w:val="220"/>
              <w:ind w:left="360" w:right="24"/>
            </w:pPr>
            <w:r w:rsidRPr="00573563">
              <w:rPr>
                <w:rFonts w:hint="eastAsia"/>
                <w:noProof/>
              </w:rPr>
              <w:t>環境檢驗</w:t>
            </w:r>
          </w:p>
        </w:tc>
        <w:tc>
          <w:tcPr>
            <w:tcW w:w="1305" w:type="dxa"/>
            <w:tcBorders>
              <w:top w:val="nil"/>
              <w:bottom w:val="nil"/>
            </w:tcBorders>
            <w:vAlign w:val="center"/>
          </w:tcPr>
          <w:p w:rsidR="00A4038E" w:rsidRPr="00573563" w:rsidRDefault="00A4038E" w:rsidP="00A4038E">
            <w:pPr>
              <w:jc w:val="right"/>
              <w:rPr>
                <w:rFonts w:ascii="細明體" w:eastAsia="細明體" w:hAnsi="細明體"/>
                <w:spacing w:val="-14"/>
                <w:sz w:val="18"/>
                <w:szCs w:val="18"/>
              </w:rPr>
            </w:pPr>
            <w:r w:rsidRPr="00573563">
              <w:rPr>
                <w:rFonts w:ascii="細明體" w:eastAsia="細明體" w:hAnsi="細明體"/>
                <w:noProof/>
                <w:spacing w:val="-14"/>
                <w:sz w:val="18"/>
                <w:szCs w:val="18"/>
              </w:rPr>
              <w:t>53,486,000</w:t>
            </w:r>
          </w:p>
        </w:tc>
        <w:tc>
          <w:tcPr>
            <w:tcW w:w="1316" w:type="dxa"/>
            <w:tcBorders>
              <w:top w:val="nil"/>
              <w:bottom w:val="nil"/>
            </w:tcBorders>
            <w:vAlign w:val="center"/>
          </w:tcPr>
          <w:p w:rsidR="00A4038E" w:rsidRPr="00573563" w:rsidRDefault="00A4038E" w:rsidP="00A4038E">
            <w:pPr>
              <w:jc w:val="right"/>
              <w:rPr>
                <w:rFonts w:ascii="細明體" w:eastAsia="細明體" w:hAnsi="細明體"/>
                <w:spacing w:val="-14"/>
                <w:sz w:val="18"/>
                <w:szCs w:val="18"/>
              </w:rPr>
            </w:pPr>
            <w:r w:rsidRPr="00573563">
              <w:rPr>
                <w:rFonts w:ascii="細明體" w:eastAsia="細明體" w:hAnsi="細明體"/>
                <w:noProof/>
                <w:spacing w:val="-14"/>
                <w:sz w:val="18"/>
                <w:szCs w:val="18"/>
              </w:rPr>
              <w:t>53,473,081</w:t>
            </w:r>
          </w:p>
        </w:tc>
        <w:tc>
          <w:tcPr>
            <w:tcW w:w="1301" w:type="dxa"/>
            <w:tcBorders>
              <w:top w:val="nil"/>
              <w:bottom w:val="nil"/>
            </w:tcBorders>
            <w:vAlign w:val="center"/>
          </w:tcPr>
          <w:p w:rsidR="00A4038E" w:rsidRPr="00573563" w:rsidRDefault="00A4038E" w:rsidP="00A4038E">
            <w:pPr>
              <w:jc w:val="right"/>
              <w:rPr>
                <w:rFonts w:ascii="細明體" w:eastAsia="細明體" w:hAnsi="細明體"/>
                <w:spacing w:val="-14"/>
                <w:sz w:val="18"/>
                <w:szCs w:val="18"/>
              </w:rPr>
            </w:pPr>
            <w:r w:rsidRPr="00573563">
              <w:rPr>
                <w:rFonts w:ascii="細明體" w:eastAsia="細明體" w:hAnsi="細明體"/>
                <w:noProof/>
                <w:spacing w:val="-14"/>
                <w:sz w:val="18"/>
                <w:szCs w:val="18"/>
              </w:rPr>
              <w:t>53,473,081</w:t>
            </w:r>
          </w:p>
        </w:tc>
        <w:tc>
          <w:tcPr>
            <w:tcW w:w="1330" w:type="dxa"/>
            <w:tcBorders>
              <w:top w:val="nil"/>
              <w:bottom w:val="nil"/>
            </w:tcBorders>
            <w:vAlign w:val="center"/>
          </w:tcPr>
          <w:p w:rsidR="00A4038E" w:rsidRPr="00573563" w:rsidRDefault="00A4038E" w:rsidP="00A4038E">
            <w:pPr>
              <w:jc w:val="right"/>
              <w:rPr>
                <w:rFonts w:ascii="細明體" w:eastAsia="細明體" w:hAnsi="細明體"/>
                <w:spacing w:val="-14"/>
                <w:sz w:val="18"/>
                <w:szCs w:val="18"/>
              </w:rPr>
            </w:pPr>
            <w:r w:rsidRPr="00573563">
              <w:rPr>
                <w:rFonts w:ascii="細明體" w:eastAsia="細明體" w:hAnsi="細明體" w:hint="eastAsia"/>
                <w:noProof/>
                <w:spacing w:val="-14"/>
                <w:sz w:val="18"/>
                <w:szCs w:val="18"/>
              </w:rPr>
              <w:t>－</w:t>
            </w:r>
          </w:p>
        </w:tc>
        <w:tc>
          <w:tcPr>
            <w:tcW w:w="1302" w:type="dxa"/>
            <w:tcBorders>
              <w:top w:val="nil"/>
              <w:bottom w:val="nil"/>
            </w:tcBorders>
            <w:vAlign w:val="center"/>
          </w:tcPr>
          <w:p w:rsidR="00A4038E" w:rsidRPr="00573563" w:rsidRDefault="00A4038E" w:rsidP="00A4038E">
            <w:pPr>
              <w:jc w:val="right"/>
              <w:rPr>
                <w:rFonts w:ascii="細明體" w:eastAsia="細明體" w:hAnsi="細明體"/>
                <w:spacing w:val="-14"/>
                <w:sz w:val="18"/>
                <w:szCs w:val="18"/>
              </w:rPr>
            </w:pPr>
            <w:r w:rsidRPr="00573563">
              <w:rPr>
                <w:rFonts w:ascii="細明體" w:eastAsia="細明體" w:hAnsi="細明體"/>
                <w:noProof/>
                <w:spacing w:val="-14"/>
                <w:sz w:val="18"/>
                <w:szCs w:val="18"/>
              </w:rPr>
              <w:t>53,473,081</w:t>
            </w:r>
          </w:p>
        </w:tc>
        <w:tc>
          <w:tcPr>
            <w:tcW w:w="1396" w:type="dxa"/>
            <w:tcBorders>
              <w:top w:val="nil"/>
              <w:bottom w:val="nil"/>
            </w:tcBorders>
            <w:vAlign w:val="center"/>
          </w:tcPr>
          <w:p w:rsidR="00A4038E" w:rsidRPr="00573563" w:rsidRDefault="00A4038E" w:rsidP="00A4038E">
            <w:pPr>
              <w:jc w:val="right"/>
              <w:rPr>
                <w:rFonts w:ascii="細明體" w:eastAsia="細明體" w:hAnsi="細明體"/>
                <w:spacing w:val="-14"/>
                <w:sz w:val="18"/>
                <w:szCs w:val="18"/>
              </w:rPr>
            </w:pPr>
            <w:r>
              <w:rPr>
                <w:rFonts w:hint="eastAsia"/>
                <w:w w:val="50"/>
              </w:rPr>
              <w:t>－</w:t>
            </w:r>
            <w:r w:rsidRPr="00573563">
              <w:rPr>
                <w:rFonts w:ascii="細明體" w:eastAsia="細明體" w:hAnsi="細明體"/>
                <w:noProof/>
                <w:spacing w:val="-14"/>
                <w:sz w:val="18"/>
                <w:szCs w:val="18"/>
              </w:rPr>
              <w:t xml:space="preserve"> 12,919</w:t>
            </w:r>
          </w:p>
        </w:tc>
        <w:tc>
          <w:tcPr>
            <w:tcW w:w="708" w:type="dxa"/>
            <w:tcBorders>
              <w:top w:val="nil"/>
              <w:bottom w:val="nil"/>
              <w:right w:val="nil"/>
            </w:tcBorders>
            <w:vAlign w:val="center"/>
          </w:tcPr>
          <w:p w:rsidR="00A4038E" w:rsidRPr="00573563" w:rsidRDefault="00A4038E" w:rsidP="00A4038E">
            <w:pPr>
              <w:jc w:val="right"/>
              <w:rPr>
                <w:rFonts w:ascii="細明體" w:eastAsia="細明體" w:hAnsi="細明體"/>
                <w:spacing w:val="-14"/>
                <w:sz w:val="18"/>
                <w:szCs w:val="18"/>
              </w:rPr>
            </w:pPr>
            <w:r>
              <w:rPr>
                <w:rFonts w:hint="eastAsia"/>
                <w:w w:val="50"/>
              </w:rPr>
              <w:t>－</w:t>
            </w:r>
            <w:r w:rsidRPr="00573563">
              <w:rPr>
                <w:rFonts w:ascii="細明體" w:eastAsia="細明體" w:hAnsi="細明體"/>
                <w:noProof/>
                <w:spacing w:val="-14"/>
                <w:sz w:val="18"/>
                <w:szCs w:val="18"/>
              </w:rPr>
              <w:t xml:space="preserve"> 0.02</w:t>
            </w:r>
          </w:p>
        </w:tc>
      </w:tr>
      <w:tr w:rsidR="00A4038E" w:rsidRPr="00CA093B" w:rsidTr="00A4038E">
        <w:trPr>
          <w:trHeight w:val="312"/>
          <w:tblHeader/>
          <w:jc w:val="center"/>
        </w:trPr>
        <w:tc>
          <w:tcPr>
            <w:tcW w:w="1832" w:type="dxa"/>
            <w:tcBorders>
              <w:top w:val="nil"/>
              <w:left w:val="nil"/>
              <w:bottom w:val="nil"/>
            </w:tcBorders>
            <w:vAlign w:val="center"/>
          </w:tcPr>
          <w:p w:rsidR="00A4038E" w:rsidRPr="00573563" w:rsidRDefault="00A4038E" w:rsidP="00A4038E">
            <w:pPr>
              <w:pStyle w:val="220"/>
              <w:ind w:left="360" w:right="24"/>
            </w:pPr>
            <w:r w:rsidRPr="00573563">
              <w:rPr>
                <w:rFonts w:hint="eastAsia"/>
                <w:noProof/>
              </w:rPr>
              <w:t>第一預備金</w:t>
            </w:r>
          </w:p>
        </w:tc>
        <w:tc>
          <w:tcPr>
            <w:tcW w:w="1305" w:type="dxa"/>
            <w:tcBorders>
              <w:top w:val="nil"/>
              <w:bottom w:val="nil"/>
            </w:tcBorders>
            <w:vAlign w:val="center"/>
          </w:tcPr>
          <w:p w:rsidR="00A4038E" w:rsidRPr="00573563" w:rsidRDefault="00A4038E" w:rsidP="00A4038E">
            <w:pPr>
              <w:jc w:val="right"/>
              <w:rPr>
                <w:rFonts w:ascii="細明體" w:eastAsia="細明體" w:hAnsi="細明體"/>
                <w:spacing w:val="-14"/>
                <w:sz w:val="18"/>
                <w:szCs w:val="18"/>
              </w:rPr>
            </w:pPr>
            <w:r w:rsidRPr="00573563">
              <w:rPr>
                <w:rFonts w:ascii="細明體" w:eastAsia="細明體" w:hAnsi="細明體"/>
                <w:noProof/>
                <w:spacing w:val="-14"/>
                <w:sz w:val="18"/>
                <w:szCs w:val="18"/>
              </w:rPr>
              <w:t>200,000</w:t>
            </w:r>
          </w:p>
        </w:tc>
        <w:tc>
          <w:tcPr>
            <w:tcW w:w="1316" w:type="dxa"/>
            <w:tcBorders>
              <w:top w:val="nil"/>
              <w:bottom w:val="nil"/>
            </w:tcBorders>
            <w:vAlign w:val="center"/>
          </w:tcPr>
          <w:p w:rsidR="00A4038E" w:rsidRPr="00573563" w:rsidRDefault="00A4038E" w:rsidP="00A4038E">
            <w:pPr>
              <w:jc w:val="right"/>
              <w:rPr>
                <w:rFonts w:ascii="細明體" w:eastAsia="細明體" w:hAnsi="細明體"/>
                <w:spacing w:val="-14"/>
                <w:sz w:val="18"/>
                <w:szCs w:val="18"/>
              </w:rPr>
            </w:pPr>
            <w:r w:rsidRPr="00573563">
              <w:rPr>
                <w:rFonts w:ascii="細明體" w:eastAsia="細明體" w:hAnsi="細明體" w:hint="eastAsia"/>
                <w:noProof/>
                <w:spacing w:val="-14"/>
                <w:sz w:val="18"/>
                <w:szCs w:val="18"/>
              </w:rPr>
              <w:t>－</w:t>
            </w:r>
          </w:p>
        </w:tc>
        <w:tc>
          <w:tcPr>
            <w:tcW w:w="1301" w:type="dxa"/>
            <w:tcBorders>
              <w:top w:val="nil"/>
              <w:bottom w:val="nil"/>
            </w:tcBorders>
            <w:vAlign w:val="center"/>
          </w:tcPr>
          <w:p w:rsidR="00A4038E" w:rsidRPr="00573563" w:rsidRDefault="00A4038E" w:rsidP="00A4038E">
            <w:pPr>
              <w:jc w:val="right"/>
              <w:rPr>
                <w:rFonts w:ascii="細明體" w:eastAsia="細明體" w:hAnsi="細明體"/>
                <w:spacing w:val="-14"/>
                <w:sz w:val="18"/>
                <w:szCs w:val="18"/>
              </w:rPr>
            </w:pPr>
            <w:r w:rsidRPr="00573563">
              <w:rPr>
                <w:rFonts w:ascii="細明體" w:eastAsia="細明體" w:hAnsi="細明體" w:hint="eastAsia"/>
                <w:noProof/>
                <w:spacing w:val="-14"/>
                <w:sz w:val="18"/>
                <w:szCs w:val="18"/>
              </w:rPr>
              <w:t>－</w:t>
            </w:r>
          </w:p>
        </w:tc>
        <w:tc>
          <w:tcPr>
            <w:tcW w:w="1330" w:type="dxa"/>
            <w:tcBorders>
              <w:top w:val="nil"/>
              <w:bottom w:val="nil"/>
            </w:tcBorders>
            <w:vAlign w:val="center"/>
          </w:tcPr>
          <w:p w:rsidR="00A4038E" w:rsidRPr="00573563" w:rsidRDefault="00A4038E" w:rsidP="00A4038E">
            <w:pPr>
              <w:jc w:val="right"/>
              <w:rPr>
                <w:rFonts w:ascii="細明體" w:eastAsia="細明體" w:hAnsi="細明體"/>
                <w:spacing w:val="-14"/>
                <w:sz w:val="18"/>
                <w:szCs w:val="18"/>
              </w:rPr>
            </w:pPr>
            <w:r w:rsidRPr="00573563">
              <w:rPr>
                <w:rFonts w:ascii="細明體" w:eastAsia="細明體" w:hAnsi="細明體" w:hint="eastAsia"/>
                <w:noProof/>
                <w:spacing w:val="-14"/>
                <w:sz w:val="18"/>
                <w:szCs w:val="18"/>
              </w:rPr>
              <w:t>－</w:t>
            </w:r>
          </w:p>
        </w:tc>
        <w:tc>
          <w:tcPr>
            <w:tcW w:w="1302" w:type="dxa"/>
            <w:tcBorders>
              <w:top w:val="nil"/>
              <w:bottom w:val="nil"/>
            </w:tcBorders>
            <w:vAlign w:val="center"/>
          </w:tcPr>
          <w:p w:rsidR="00A4038E" w:rsidRPr="00573563" w:rsidRDefault="00A4038E" w:rsidP="00A4038E">
            <w:pPr>
              <w:jc w:val="right"/>
              <w:rPr>
                <w:rFonts w:ascii="細明體" w:eastAsia="細明體" w:hAnsi="細明體"/>
                <w:spacing w:val="-14"/>
                <w:sz w:val="18"/>
                <w:szCs w:val="18"/>
              </w:rPr>
            </w:pPr>
            <w:r w:rsidRPr="00573563">
              <w:rPr>
                <w:rFonts w:ascii="細明體" w:eastAsia="細明體" w:hAnsi="細明體" w:hint="eastAsia"/>
                <w:noProof/>
                <w:spacing w:val="-14"/>
                <w:sz w:val="18"/>
                <w:szCs w:val="18"/>
              </w:rPr>
              <w:t>－</w:t>
            </w:r>
          </w:p>
        </w:tc>
        <w:tc>
          <w:tcPr>
            <w:tcW w:w="1396" w:type="dxa"/>
            <w:tcBorders>
              <w:top w:val="nil"/>
              <w:bottom w:val="nil"/>
            </w:tcBorders>
            <w:vAlign w:val="center"/>
          </w:tcPr>
          <w:p w:rsidR="00A4038E" w:rsidRPr="00573563" w:rsidRDefault="00A4038E" w:rsidP="00A4038E">
            <w:pPr>
              <w:jc w:val="right"/>
              <w:rPr>
                <w:rFonts w:ascii="細明體" w:eastAsia="細明體" w:hAnsi="細明體"/>
                <w:spacing w:val="-14"/>
                <w:sz w:val="18"/>
                <w:szCs w:val="18"/>
              </w:rPr>
            </w:pPr>
            <w:r>
              <w:rPr>
                <w:rFonts w:hint="eastAsia"/>
                <w:w w:val="50"/>
              </w:rPr>
              <w:t>－</w:t>
            </w:r>
            <w:r w:rsidRPr="00573563">
              <w:rPr>
                <w:rFonts w:ascii="細明體" w:eastAsia="細明體" w:hAnsi="細明體"/>
                <w:noProof/>
                <w:spacing w:val="-14"/>
                <w:sz w:val="18"/>
                <w:szCs w:val="18"/>
              </w:rPr>
              <w:t xml:space="preserve"> 200,000</w:t>
            </w:r>
          </w:p>
        </w:tc>
        <w:tc>
          <w:tcPr>
            <w:tcW w:w="708" w:type="dxa"/>
            <w:tcBorders>
              <w:top w:val="nil"/>
              <w:bottom w:val="nil"/>
              <w:right w:val="nil"/>
            </w:tcBorders>
            <w:vAlign w:val="center"/>
          </w:tcPr>
          <w:p w:rsidR="00A4038E" w:rsidRPr="00573563" w:rsidRDefault="00A4038E" w:rsidP="00A4038E">
            <w:pPr>
              <w:jc w:val="right"/>
              <w:rPr>
                <w:rFonts w:ascii="細明體" w:eastAsia="細明體" w:hAnsi="細明體"/>
                <w:spacing w:val="-14"/>
                <w:sz w:val="18"/>
                <w:szCs w:val="18"/>
              </w:rPr>
            </w:pPr>
            <w:r>
              <w:rPr>
                <w:rFonts w:hint="eastAsia"/>
                <w:w w:val="50"/>
              </w:rPr>
              <w:t>－</w:t>
            </w:r>
            <w:r w:rsidRPr="00573563">
              <w:rPr>
                <w:rFonts w:ascii="細明體" w:eastAsia="細明體" w:hAnsi="細明體"/>
                <w:noProof/>
                <w:spacing w:val="-14"/>
                <w:sz w:val="18"/>
                <w:szCs w:val="18"/>
              </w:rPr>
              <w:t xml:space="preserve"> 100.00</w:t>
            </w:r>
          </w:p>
        </w:tc>
      </w:tr>
      <w:tr w:rsidR="00A4038E" w:rsidRPr="00CA093B" w:rsidTr="00A4038E">
        <w:trPr>
          <w:trHeight w:val="312"/>
          <w:tblHeader/>
          <w:jc w:val="center"/>
        </w:trPr>
        <w:tc>
          <w:tcPr>
            <w:tcW w:w="1832" w:type="dxa"/>
            <w:tcBorders>
              <w:top w:val="nil"/>
              <w:left w:val="nil"/>
              <w:bottom w:val="nil"/>
            </w:tcBorders>
            <w:vAlign w:val="center"/>
          </w:tcPr>
          <w:p w:rsidR="00A4038E" w:rsidRPr="00E3106C" w:rsidRDefault="00A4038E" w:rsidP="00A4038E">
            <w:pPr>
              <w:pStyle w:val="212"/>
              <w:ind w:left="192"/>
              <w:rPr>
                <w:spacing w:val="-14"/>
              </w:rPr>
            </w:pPr>
            <w:r w:rsidRPr="00E3106C">
              <w:rPr>
                <w:rFonts w:hint="eastAsia"/>
                <w:noProof/>
                <w:spacing w:val="-14"/>
              </w:rPr>
              <w:t>環境保護人員訓練所</w:t>
            </w:r>
          </w:p>
        </w:tc>
        <w:tc>
          <w:tcPr>
            <w:tcW w:w="1305" w:type="dxa"/>
            <w:tcBorders>
              <w:top w:val="nil"/>
              <w:bottom w:val="nil"/>
            </w:tcBorders>
            <w:vAlign w:val="center"/>
          </w:tcPr>
          <w:p w:rsidR="00A4038E" w:rsidRPr="00FC0498" w:rsidRDefault="00A4038E" w:rsidP="00A4038E">
            <w:pPr>
              <w:jc w:val="right"/>
              <w:rPr>
                <w:rFonts w:ascii="細明體" w:eastAsia="細明體" w:hAnsi="細明體"/>
                <w:b/>
                <w:spacing w:val="-14"/>
                <w:sz w:val="18"/>
              </w:rPr>
            </w:pPr>
            <w:r w:rsidRPr="00FC0498">
              <w:rPr>
                <w:rFonts w:ascii="細明體" w:eastAsia="細明體" w:hAnsi="細明體"/>
                <w:b/>
                <w:noProof/>
                <w:spacing w:val="-14"/>
                <w:sz w:val="18"/>
              </w:rPr>
              <w:t>68,262,000</w:t>
            </w:r>
          </w:p>
        </w:tc>
        <w:tc>
          <w:tcPr>
            <w:tcW w:w="1316" w:type="dxa"/>
            <w:tcBorders>
              <w:top w:val="nil"/>
              <w:bottom w:val="nil"/>
            </w:tcBorders>
            <w:vAlign w:val="center"/>
          </w:tcPr>
          <w:p w:rsidR="00A4038E" w:rsidRPr="00FC0498" w:rsidRDefault="00A4038E" w:rsidP="00A4038E">
            <w:pPr>
              <w:jc w:val="right"/>
              <w:rPr>
                <w:rFonts w:ascii="細明體" w:eastAsia="細明體" w:hAnsi="細明體"/>
                <w:b/>
                <w:spacing w:val="-14"/>
                <w:sz w:val="18"/>
              </w:rPr>
            </w:pPr>
            <w:r w:rsidRPr="00FC0498">
              <w:rPr>
                <w:rFonts w:ascii="細明體" w:eastAsia="細明體" w:hAnsi="細明體"/>
                <w:b/>
                <w:noProof/>
                <w:spacing w:val="-14"/>
                <w:sz w:val="18"/>
              </w:rPr>
              <w:t>66,195,211</w:t>
            </w:r>
          </w:p>
        </w:tc>
        <w:tc>
          <w:tcPr>
            <w:tcW w:w="1301" w:type="dxa"/>
            <w:tcBorders>
              <w:top w:val="nil"/>
              <w:bottom w:val="nil"/>
            </w:tcBorders>
            <w:vAlign w:val="center"/>
          </w:tcPr>
          <w:p w:rsidR="00A4038E" w:rsidRPr="00FC0498" w:rsidRDefault="00A4038E" w:rsidP="00A4038E">
            <w:pPr>
              <w:jc w:val="right"/>
              <w:rPr>
                <w:rFonts w:ascii="細明體" w:eastAsia="細明體" w:hAnsi="細明體"/>
                <w:b/>
                <w:spacing w:val="-14"/>
                <w:sz w:val="18"/>
              </w:rPr>
            </w:pPr>
            <w:r w:rsidRPr="00FC0498">
              <w:rPr>
                <w:rFonts w:ascii="細明體" w:eastAsia="細明體" w:hAnsi="細明體"/>
                <w:b/>
                <w:noProof/>
                <w:spacing w:val="-14"/>
                <w:sz w:val="18"/>
              </w:rPr>
              <w:t>66,195,211</w:t>
            </w:r>
          </w:p>
        </w:tc>
        <w:tc>
          <w:tcPr>
            <w:tcW w:w="1330" w:type="dxa"/>
            <w:tcBorders>
              <w:top w:val="nil"/>
              <w:bottom w:val="nil"/>
            </w:tcBorders>
            <w:vAlign w:val="center"/>
          </w:tcPr>
          <w:p w:rsidR="00A4038E" w:rsidRPr="00FC0498" w:rsidRDefault="00A4038E" w:rsidP="00A4038E">
            <w:pPr>
              <w:jc w:val="right"/>
              <w:rPr>
                <w:rFonts w:ascii="細明體" w:eastAsia="細明體" w:hAnsi="細明體"/>
                <w:b/>
                <w:spacing w:val="-14"/>
                <w:sz w:val="18"/>
              </w:rPr>
            </w:pPr>
            <w:r w:rsidRPr="00FC0498">
              <w:rPr>
                <w:rFonts w:ascii="細明體" w:eastAsia="細明體" w:hAnsi="細明體" w:hint="eastAsia"/>
                <w:b/>
                <w:noProof/>
                <w:spacing w:val="-14"/>
                <w:sz w:val="18"/>
              </w:rPr>
              <w:t>－</w:t>
            </w:r>
          </w:p>
        </w:tc>
        <w:tc>
          <w:tcPr>
            <w:tcW w:w="1302" w:type="dxa"/>
            <w:tcBorders>
              <w:top w:val="nil"/>
              <w:bottom w:val="nil"/>
            </w:tcBorders>
            <w:vAlign w:val="center"/>
          </w:tcPr>
          <w:p w:rsidR="00A4038E" w:rsidRPr="00FC0498" w:rsidRDefault="00A4038E" w:rsidP="00A4038E">
            <w:pPr>
              <w:jc w:val="right"/>
              <w:rPr>
                <w:rFonts w:ascii="細明體" w:eastAsia="細明體" w:hAnsi="細明體"/>
                <w:b/>
                <w:spacing w:val="-14"/>
                <w:sz w:val="18"/>
              </w:rPr>
            </w:pPr>
            <w:r w:rsidRPr="00FC0498">
              <w:rPr>
                <w:rFonts w:ascii="細明體" w:eastAsia="細明體" w:hAnsi="細明體"/>
                <w:b/>
                <w:noProof/>
                <w:spacing w:val="-14"/>
                <w:sz w:val="18"/>
              </w:rPr>
              <w:t>66,195,211</w:t>
            </w:r>
          </w:p>
        </w:tc>
        <w:tc>
          <w:tcPr>
            <w:tcW w:w="1396" w:type="dxa"/>
            <w:tcBorders>
              <w:top w:val="nil"/>
              <w:bottom w:val="nil"/>
            </w:tcBorders>
            <w:vAlign w:val="center"/>
          </w:tcPr>
          <w:p w:rsidR="00A4038E" w:rsidRPr="00FC0498" w:rsidRDefault="00A4038E" w:rsidP="00A4038E">
            <w:pPr>
              <w:jc w:val="right"/>
              <w:rPr>
                <w:rFonts w:ascii="細明體" w:eastAsia="細明體" w:hAnsi="細明體"/>
                <w:b/>
                <w:spacing w:val="-14"/>
                <w:sz w:val="18"/>
              </w:rPr>
            </w:pPr>
            <w:r>
              <w:rPr>
                <w:rFonts w:hint="eastAsia"/>
                <w:w w:val="50"/>
              </w:rPr>
              <w:t>－</w:t>
            </w:r>
            <w:r w:rsidRPr="00FC0498">
              <w:rPr>
                <w:rFonts w:ascii="細明體" w:eastAsia="細明體" w:hAnsi="細明體"/>
                <w:b/>
                <w:noProof/>
                <w:spacing w:val="-14"/>
                <w:sz w:val="18"/>
              </w:rPr>
              <w:t xml:space="preserve"> 2,066,789</w:t>
            </w:r>
          </w:p>
        </w:tc>
        <w:tc>
          <w:tcPr>
            <w:tcW w:w="708" w:type="dxa"/>
            <w:tcBorders>
              <w:top w:val="nil"/>
              <w:bottom w:val="nil"/>
              <w:right w:val="nil"/>
            </w:tcBorders>
            <w:vAlign w:val="center"/>
          </w:tcPr>
          <w:p w:rsidR="00A4038E" w:rsidRPr="00FC0498" w:rsidRDefault="00A4038E" w:rsidP="00A4038E">
            <w:pPr>
              <w:jc w:val="right"/>
              <w:rPr>
                <w:rFonts w:ascii="細明體" w:eastAsia="細明體" w:hAnsi="細明體"/>
                <w:b/>
                <w:spacing w:val="-14"/>
                <w:sz w:val="18"/>
              </w:rPr>
            </w:pPr>
            <w:r>
              <w:rPr>
                <w:rFonts w:hint="eastAsia"/>
                <w:w w:val="50"/>
              </w:rPr>
              <w:t>－</w:t>
            </w:r>
            <w:r w:rsidRPr="00FC0498">
              <w:rPr>
                <w:rFonts w:ascii="細明體" w:eastAsia="細明體" w:hAnsi="細明體"/>
                <w:b/>
                <w:noProof/>
                <w:spacing w:val="-14"/>
                <w:sz w:val="18"/>
              </w:rPr>
              <w:t xml:space="preserve"> 3.03</w:t>
            </w:r>
          </w:p>
        </w:tc>
      </w:tr>
      <w:tr w:rsidR="00A4038E" w:rsidRPr="00CA093B" w:rsidTr="00A4038E">
        <w:trPr>
          <w:trHeight w:val="312"/>
          <w:tblHeader/>
          <w:jc w:val="center"/>
        </w:trPr>
        <w:tc>
          <w:tcPr>
            <w:tcW w:w="1832" w:type="dxa"/>
            <w:tcBorders>
              <w:top w:val="nil"/>
              <w:left w:val="nil"/>
              <w:bottom w:val="nil"/>
            </w:tcBorders>
            <w:vAlign w:val="center"/>
          </w:tcPr>
          <w:p w:rsidR="00A4038E" w:rsidRPr="00573563" w:rsidRDefault="00A4038E" w:rsidP="00A4038E">
            <w:pPr>
              <w:pStyle w:val="220"/>
              <w:ind w:left="360" w:right="24"/>
            </w:pPr>
            <w:r w:rsidRPr="00573563">
              <w:rPr>
                <w:rFonts w:hint="eastAsia"/>
                <w:noProof/>
              </w:rPr>
              <w:t>一般行政</w:t>
            </w:r>
          </w:p>
        </w:tc>
        <w:tc>
          <w:tcPr>
            <w:tcW w:w="1305" w:type="dxa"/>
            <w:tcBorders>
              <w:top w:val="nil"/>
              <w:bottom w:val="nil"/>
            </w:tcBorders>
            <w:vAlign w:val="center"/>
          </w:tcPr>
          <w:p w:rsidR="00A4038E" w:rsidRPr="00573563" w:rsidRDefault="00A4038E" w:rsidP="00A4038E">
            <w:pPr>
              <w:jc w:val="right"/>
              <w:rPr>
                <w:rFonts w:ascii="細明體" w:eastAsia="細明體" w:hAnsi="細明體"/>
                <w:spacing w:val="-14"/>
                <w:sz w:val="18"/>
                <w:szCs w:val="18"/>
              </w:rPr>
            </w:pPr>
            <w:r w:rsidRPr="00573563">
              <w:rPr>
                <w:rFonts w:ascii="細明體" w:eastAsia="細明體" w:hAnsi="細明體"/>
                <w:noProof/>
                <w:spacing w:val="-14"/>
                <w:sz w:val="18"/>
                <w:szCs w:val="18"/>
              </w:rPr>
              <w:t>53,803,000</w:t>
            </w:r>
          </w:p>
        </w:tc>
        <w:tc>
          <w:tcPr>
            <w:tcW w:w="1316" w:type="dxa"/>
            <w:tcBorders>
              <w:top w:val="nil"/>
              <w:bottom w:val="nil"/>
            </w:tcBorders>
            <w:vAlign w:val="center"/>
          </w:tcPr>
          <w:p w:rsidR="00A4038E" w:rsidRPr="00573563" w:rsidRDefault="00A4038E" w:rsidP="00A4038E">
            <w:pPr>
              <w:jc w:val="right"/>
              <w:rPr>
                <w:rFonts w:ascii="細明體" w:eastAsia="細明體" w:hAnsi="細明體"/>
                <w:spacing w:val="-14"/>
                <w:sz w:val="18"/>
                <w:szCs w:val="18"/>
              </w:rPr>
            </w:pPr>
            <w:r w:rsidRPr="00573563">
              <w:rPr>
                <w:rFonts w:ascii="細明體" w:eastAsia="細明體" w:hAnsi="細明體"/>
                <w:noProof/>
                <w:spacing w:val="-14"/>
                <w:sz w:val="18"/>
                <w:szCs w:val="18"/>
              </w:rPr>
              <w:t>52,002,521</w:t>
            </w:r>
          </w:p>
        </w:tc>
        <w:tc>
          <w:tcPr>
            <w:tcW w:w="1301" w:type="dxa"/>
            <w:tcBorders>
              <w:top w:val="nil"/>
              <w:bottom w:val="nil"/>
            </w:tcBorders>
            <w:vAlign w:val="center"/>
          </w:tcPr>
          <w:p w:rsidR="00A4038E" w:rsidRPr="00573563" w:rsidRDefault="00A4038E" w:rsidP="00A4038E">
            <w:pPr>
              <w:jc w:val="right"/>
              <w:rPr>
                <w:rFonts w:ascii="細明體" w:eastAsia="細明體" w:hAnsi="細明體"/>
                <w:spacing w:val="-14"/>
                <w:sz w:val="18"/>
                <w:szCs w:val="18"/>
              </w:rPr>
            </w:pPr>
            <w:r w:rsidRPr="00573563">
              <w:rPr>
                <w:rFonts w:ascii="細明體" w:eastAsia="細明體" w:hAnsi="細明體"/>
                <w:noProof/>
                <w:spacing w:val="-14"/>
                <w:sz w:val="18"/>
                <w:szCs w:val="18"/>
              </w:rPr>
              <w:t>52,002,521</w:t>
            </w:r>
          </w:p>
        </w:tc>
        <w:tc>
          <w:tcPr>
            <w:tcW w:w="1330" w:type="dxa"/>
            <w:tcBorders>
              <w:top w:val="nil"/>
              <w:bottom w:val="nil"/>
            </w:tcBorders>
            <w:vAlign w:val="center"/>
          </w:tcPr>
          <w:p w:rsidR="00A4038E" w:rsidRPr="00573563" w:rsidRDefault="00A4038E" w:rsidP="00A4038E">
            <w:pPr>
              <w:jc w:val="right"/>
              <w:rPr>
                <w:rFonts w:ascii="細明體" w:eastAsia="細明體" w:hAnsi="細明體"/>
                <w:spacing w:val="-14"/>
                <w:sz w:val="18"/>
                <w:szCs w:val="18"/>
              </w:rPr>
            </w:pPr>
            <w:r w:rsidRPr="00573563">
              <w:rPr>
                <w:rFonts w:ascii="細明體" w:eastAsia="細明體" w:hAnsi="細明體" w:hint="eastAsia"/>
                <w:noProof/>
                <w:spacing w:val="-14"/>
                <w:sz w:val="18"/>
                <w:szCs w:val="18"/>
              </w:rPr>
              <w:t>－</w:t>
            </w:r>
          </w:p>
        </w:tc>
        <w:tc>
          <w:tcPr>
            <w:tcW w:w="1302" w:type="dxa"/>
            <w:tcBorders>
              <w:top w:val="nil"/>
              <w:bottom w:val="nil"/>
            </w:tcBorders>
            <w:vAlign w:val="center"/>
          </w:tcPr>
          <w:p w:rsidR="00A4038E" w:rsidRPr="00573563" w:rsidRDefault="00A4038E" w:rsidP="00A4038E">
            <w:pPr>
              <w:jc w:val="right"/>
              <w:rPr>
                <w:rFonts w:ascii="細明體" w:eastAsia="細明體" w:hAnsi="細明體"/>
                <w:spacing w:val="-14"/>
                <w:sz w:val="18"/>
                <w:szCs w:val="18"/>
              </w:rPr>
            </w:pPr>
            <w:r w:rsidRPr="00573563">
              <w:rPr>
                <w:rFonts w:ascii="細明體" w:eastAsia="細明體" w:hAnsi="細明體"/>
                <w:noProof/>
                <w:spacing w:val="-14"/>
                <w:sz w:val="18"/>
                <w:szCs w:val="18"/>
              </w:rPr>
              <w:t>52,002,521</w:t>
            </w:r>
          </w:p>
        </w:tc>
        <w:tc>
          <w:tcPr>
            <w:tcW w:w="1396" w:type="dxa"/>
            <w:tcBorders>
              <w:top w:val="nil"/>
              <w:bottom w:val="nil"/>
            </w:tcBorders>
            <w:vAlign w:val="center"/>
          </w:tcPr>
          <w:p w:rsidR="00A4038E" w:rsidRPr="00573563" w:rsidRDefault="00A4038E" w:rsidP="00A4038E">
            <w:pPr>
              <w:jc w:val="right"/>
              <w:rPr>
                <w:rFonts w:ascii="細明體" w:eastAsia="細明體" w:hAnsi="細明體"/>
                <w:spacing w:val="-14"/>
                <w:sz w:val="18"/>
                <w:szCs w:val="18"/>
              </w:rPr>
            </w:pPr>
            <w:r>
              <w:rPr>
                <w:rFonts w:hint="eastAsia"/>
                <w:w w:val="50"/>
              </w:rPr>
              <w:t>－</w:t>
            </w:r>
            <w:r w:rsidRPr="00573563">
              <w:rPr>
                <w:rFonts w:ascii="細明體" w:eastAsia="細明體" w:hAnsi="細明體"/>
                <w:noProof/>
                <w:spacing w:val="-14"/>
                <w:sz w:val="18"/>
                <w:szCs w:val="18"/>
              </w:rPr>
              <w:t xml:space="preserve"> 1,800,479</w:t>
            </w:r>
          </w:p>
        </w:tc>
        <w:tc>
          <w:tcPr>
            <w:tcW w:w="708" w:type="dxa"/>
            <w:tcBorders>
              <w:top w:val="nil"/>
              <w:bottom w:val="nil"/>
              <w:right w:val="nil"/>
            </w:tcBorders>
            <w:vAlign w:val="center"/>
          </w:tcPr>
          <w:p w:rsidR="00A4038E" w:rsidRPr="00573563" w:rsidRDefault="00A4038E" w:rsidP="00A4038E">
            <w:pPr>
              <w:jc w:val="right"/>
              <w:rPr>
                <w:rFonts w:ascii="細明體" w:eastAsia="細明體" w:hAnsi="細明體"/>
                <w:spacing w:val="-14"/>
                <w:sz w:val="18"/>
                <w:szCs w:val="18"/>
              </w:rPr>
            </w:pPr>
            <w:r>
              <w:rPr>
                <w:rFonts w:hint="eastAsia"/>
                <w:w w:val="50"/>
              </w:rPr>
              <w:t>－</w:t>
            </w:r>
            <w:r w:rsidRPr="00573563">
              <w:rPr>
                <w:rFonts w:ascii="細明體" w:eastAsia="細明體" w:hAnsi="細明體"/>
                <w:noProof/>
                <w:spacing w:val="-14"/>
                <w:sz w:val="18"/>
                <w:szCs w:val="18"/>
              </w:rPr>
              <w:t xml:space="preserve"> 3.35</w:t>
            </w:r>
          </w:p>
        </w:tc>
      </w:tr>
      <w:tr w:rsidR="00A4038E" w:rsidRPr="00CA093B" w:rsidTr="00A4038E">
        <w:trPr>
          <w:trHeight w:val="312"/>
          <w:tblHeader/>
          <w:jc w:val="center"/>
        </w:trPr>
        <w:tc>
          <w:tcPr>
            <w:tcW w:w="1832" w:type="dxa"/>
            <w:tcBorders>
              <w:top w:val="nil"/>
              <w:left w:val="nil"/>
              <w:bottom w:val="nil"/>
            </w:tcBorders>
            <w:vAlign w:val="center"/>
          </w:tcPr>
          <w:p w:rsidR="00A4038E" w:rsidRPr="00573563" w:rsidRDefault="00A4038E" w:rsidP="00A4038E">
            <w:pPr>
              <w:pStyle w:val="220"/>
              <w:ind w:left="360" w:right="24"/>
            </w:pPr>
            <w:r w:rsidRPr="00573563">
              <w:rPr>
                <w:rFonts w:hint="eastAsia"/>
                <w:noProof/>
              </w:rPr>
              <w:t>環境保護人員訓練</w:t>
            </w:r>
          </w:p>
        </w:tc>
        <w:tc>
          <w:tcPr>
            <w:tcW w:w="1305" w:type="dxa"/>
            <w:tcBorders>
              <w:top w:val="nil"/>
              <w:bottom w:val="nil"/>
            </w:tcBorders>
            <w:vAlign w:val="center"/>
          </w:tcPr>
          <w:p w:rsidR="00A4038E" w:rsidRPr="00573563" w:rsidRDefault="00A4038E" w:rsidP="00A4038E">
            <w:pPr>
              <w:jc w:val="right"/>
              <w:rPr>
                <w:rFonts w:ascii="細明體" w:eastAsia="細明體" w:hAnsi="細明體"/>
                <w:spacing w:val="-14"/>
                <w:sz w:val="18"/>
                <w:szCs w:val="18"/>
              </w:rPr>
            </w:pPr>
            <w:r w:rsidRPr="00573563">
              <w:rPr>
                <w:rFonts w:ascii="細明體" w:eastAsia="細明體" w:hAnsi="細明體"/>
                <w:noProof/>
                <w:spacing w:val="-14"/>
                <w:sz w:val="18"/>
                <w:szCs w:val="18"/>
              </w:rPr>
              <w:t>14,359,000</w:t>
            </w:r>
          </w:p>
        </w:tc>
        <w:tc>
          <w:tcPr>
            <w:tcW w:w="1316" w:type="dxa"/>
            <w:tcBorders>
              <w:top w:val="nil"/>
              <w:bottom w:val="nil"/>
            </w:tcBorders>
            <w:vAlign w:val="center"/>
          </w:tcPr>
          <w:p w:rsidR="00A4038E" w:rsidRPr="00573563" w:rsidRDefault="00A4038E" w:rsidP="00A4038E">
            <w:pPr>
              <w:jc w:val="right"/>
              <w:rPr>
                <w:rFonts w:ascii="細明體" w:eastAsia="細明體" w:hAnsi="細明體"/>
                <w:spacing w:val="-14"/>
                <w:sz w:val="18"/>
                <w:szCs w:val="18"/>
              </w:rPr>
            </w:pPr>
            <w:r w:rsidRPr="00573563">
              <w:rPr>
                <w:rFonts w:ascii="細明體" w:eastAsia="細明體" w:hAnsi="細明體"/>
                <w:noProof/>
                <w:spacing w:val="-14"/>
                <w:sz w:val="18"/>
                <w:szCs w:val="18"/>
              </w:rPr>
              <w:t>14,192,690</w:t>
            </w:r>
          </w:p>
        </w:tc>
        <w:tc>
          <w:tcPr>
            <w:tcW w:w="1301" w:type="dxa"/>
            <w:tcBorders>
              <w:top w:val="nil"/>
              <w:bottom w:val="nil"/>
            </w:tcBorders>
            <w:vAlign w:val="center"/>
          </w:tcPr>
          <w:p w:rsidR="00A4038E" w:rsidRPr="00573563" w:rsidRDefault="00A4038E" w:rsidP="00A4038E">
            <w:pPr>
              <w:jc w:val="right"/>
              <w:rPr>
                <w:rFonts w:ascii="細明體" w:eastAsia="細明體" w:hAnsi="細明體"/>
                <w:spacing w:val="-14"/>
                <w:sz w:val="18"/>
                <w:szCs w:val="18"/>
              </w:rPr>
            </w:pPr>
            <w:r w:rsidRPr="00573563">
              <w:rPr>
                <w:rFonts w:ascii="細明體" w:eastAsia="細明體" w:hAnsi="細明體"/>
                <w:noProof/>
                <w:spacing w:val="-14"/>
                <w:sz w:val="18"/>
                <w:szCs w:val="18"/>
              </w:rPr>
              <w:t>14,192,690</w:t>
            </w:r>
          </w:p>
        </w:tc>
        <w:tc>
          <w:tcPr>
            <w:tcW w:w="1330" w:type="dxa"/>
            <w:tcBorders>
              <w:top w:val="nil"/>
              <w:bottom w:val="nil"/>
            </w:tcBorders>
            <w:vAlign w:val="center"/>
          </w:tcPr>
          <w:p w:rsidR="00A4038E" w:rsidRPr="00573563" w:rsidRDefault="00A4038E" w:rsidP="00A4038E">
            <w:pPr>
              <w:jc w:val="right"/>
              <w:rPr>
                <w:rFonts w:ascii="細明體" w:eastAsia="細明體" w:hAnsi="細明體"/>
                <w:spacing w:val="-14"/>
                <w:sz w:val="18"/>
                <w:szCs w:val="18"/>
              </w:rPr>
            </w:pPr>
            <w:r w:rsidRPr="00573563">
              <w:rPr>
                <w:rFonts w:ascii="細明體" w:eastAsia="細明體" w:hAnsi="細明體" w:hint="eastAsia"/>
                <w:noProof/>
                <w:spacing w:val="-14"/>
                <w:sz w:val="18"/>
                <w:szCs w:val="18"/>
              </w:rPr>
              <w:t>－</w:t>
            </w:r>
          </w:p>
        </w:tc>
        <w:tc>
          <w:tcPr>
            <w:tcW w:w="1302" w:type="dxa"/>
            <w:tcBorders>
              <w:top w:val="nil"/>
              <w:bottom w:val="nil"/>
            </w:tcBorders>
            <w:vAlign w:val="center"/>
          </w:tcPr>
          <w:p w:rsidR="00A4038E" w:rsidRPr="00573563" w:rsidRDefault="00A4038E" w:rsidP="00A4038E">
            <w:pPr>
              <w:jc w:val="right"/>
              <w:rPr>
                <w:rFonts w:ascii="細明體" w:eastAsia="細明體" w:hAnsi="細明體"/>
                <w:spacing w:val="-14"/>
                <w:sz w:val="18"/>
                <w:szCs w:val="18"/>
              </w:rPr>
            </w:pPr>
            <w:r w:rsidRPr="00573563">
              <w:rPr>
                <w:rFonts w:ascii="細明體" w:eastAsia="細明體" w:hAnsi="細明體"/>
                <w:noProof/>
                <w:spacing w:val="-14"/>
                <w:sz w:val="18"/>
                <w:szCs w:val="18"/>
              </w:rPr>
              <w:t>14,192,690</w:t>
            </w:r>
          </w:p>
        </w:tc>
        <w:tc>
          <w:tcPr>
            <w:tcW w:w="1396" w:type="dxa"/>
            <w:tcBorders>
              <w:top w:val="nil"/>
              <w:bottom w:val="nil"/>
            </w:tcBorders>
            <w:vAlign w:val="center"/>
          </w:tcPr>
          <w:p w:rsidR="00A4038E" w:rsidRPr="00573563" w:rsidRDefault="00A4038E" w:rsidP="00A4038E">
            <w:pPr>
              <w:jc w:val="right"/>
              <w:rPr>
                <w:rFonts w:ascii="細明體" w:eastAsia="細明體" w:hAnsi="細明體"/>
                <w:spacing w:val="-14"/>
                <w:sz w:val="18"/>
                <w:szCs w:val="18"/>
              </w:rPr>
            </w:pPr>
            <w:r>
              <w:rPr>
                <w:rFonts w:hint="eastAsia"/>
                <w:w w:val="50"/>
              </w:rPr>
              <w:t>－</w:t>
            </w:r>
            <w:r w:rsidRPr="00573563">
              <w:rPr>
                <w:rFonts w:ascii="細明體" w:eastAsia="細明體" w:hAnsi="細明體"/>
                <w:noProof/>
                <w:spacing w:val="-14"/>
                <w:sz w:val="18"/>
                <w:szCs w:val="18"/>
              </w:rPr>
              <w:t xml:space="preserve"> 166,310</w:t>
            </w:r>
          </w:p>
        </w:tc>
        <w:tc>
          <w:tcPr>
            <w:tcW w:w="708" w:type="dxa"/>
            <w:tcBorders>
              <w:top w:val="nil"/>
              <w:bottom w:val="nil"/>
              <w:right w:val="nil"/>
            </w:tcBorders>
            <w:vAlign w:val="center"/>
          </w:tcPr>
          <w:p w:rsidR="00A4038E" w:rsidRPr="00573563" w:rsidRDefault="00A4038E" w:rsidP="00A4038E">
            <w:pPr>
              <w:jc w:val="right"/>
              <w:rPr>
                <w:rFonts w:ascii="細明體" w:eastAsia="細明體" w:hAnsi="細明體"/>
                <w:spacing w:val="-14"/>
                <w:sz w:val="18"/>
                <w:szCs w:val="18"/>
              </w:rPr>
            </w:pPr>
            <w:r>
              <w:rPr>
                <w:rFonts w:hint="eastAsia"/>
                <w:w w:val="50"/>
              </w:rPr>
              <w:t>－</w:t>
            </w:r>
            <w:r w:rsidRPr="00573563">
              <w:rPr>
                <w:rFonts w:ascii="細明體" w:eastAsia="細明體" w:hAnsi="細明體"/>
                <w:noProof/>
                <w:spacing w:val="-14"/>
                <w:sz w:val="18"/>
                <w:szCs w:val="18"/>
              </w:rPr>
              <w:t xml:space="preserve"> 1.16</w:t>
            </w:r>
          </w:p>
        </w:tc>
      </w:tr>
      <w:tr w:rsidR="00A4038E" w:rsidRPr="00CA093B" w:rsidTr="00A4038E">
        <w:trPr>
          <w:trHeight w:val="312"/>
          <w:tblHeader/>
          <w:jc w:val="center"/>
        </w:trPr>
        <w:tc>
          <w:tcPr>
            <w:tcW w:w="1832" w:type="dxa"/>
            <w:tcBorders>
              <w:top w:val="nil"/>
              <w:left w:val="nil"/>
              <w:bottom w:val="single" w:sz="4" w:space="0" w:color="auto"/>
            </w:tcBorders>
            <w:vAlign w:val="center"/>
          </w:tcPr>
          <w:p w:rsidR="00A4038E" w:rsidRPr="00573563" w:rsidRDefault="00A4038E" w:rsidP="00A4038E">
            <w:pPr>
              <w:pStyle w:val="220"/>
              <w:ind w:left="360" w:right="24"/>
            </w:pPr>
            <w:r w:rsidRPr="00573563">
              <w:rPr>
                <w:rFonts w:hint="eastAsia"/>
                <w:noProof/>
              </w:rPr>
              <w:t>第一預備金</w:t>
            </w:r>
          </w:p>
        </w:tc>
        <w:tc>
          <w:tcPr>
            <w:tcW w:w="1305" w:type="dxa"/>
            <w:tcBorders>
              <w:top w:val="nil"/>
              <w:bottom w:val="single" w:sz="4" w:space="0" w:color="auto"/>
            </w:tcBorders>
            <w:vAlign w:val="center"/>
          </w:tcPr>
          <w:p w:rsidR="00A4038E" w:rsidRPr="00573563" w:rsidRDefault="00A4038E" w:rsidP="00A4038E">
            <w:pPr>
              <w:jc w:val="right"/>
              <w:rPr>
                <w:rFonts w:ascii="細明體" w:eastAsia="細明體" w:hAnsi="細明體"/>
                <w:spacing w:val="-14"/>
                <w:sz w:val="18"/>
                <w:szCs w:val="18"/>
              </w:rPr>
            </w:pPr>
            <w:r w:rsidRPr="00573563">
              <w:rPr>
                <w:rFonts w:ascii="細明體" w:eastAsia="細明體" w:hAnsi="細明體"/>
                <w:noProof/>
                <w:spacing w:val="-14"/>
                <w:sz w:val="18"/>
                <w:szCs w:val="18"/>
              </w:rPr>
              <w:t>100,000</w:t>
            </w:r>
          </w:p>
        </w:tc>
        <w:tc>
          <w:tcPr>
            <w:tcW w:w="1316" w:type="dxa"/>
            <w:tcBorders>
              <w:top w:val="nil"/>
              <w:bottom w:val="single" w:sz="4" w:space="0" w:color="auto"/>
            </w:tcBorders>
            <w:vAlign w:val="center"/>
          </w:tcPr>
          <w:p w:rsidR="00A4038E" w:rsidRPr="00573563" w:rsidRDefault="00A4038E" w:rsidP="00A4038E">
            <w:pPr>
              <w:jc w:val="right"/>
              <w:rPr>
                <w:rFonts w:ascii="細明體" w:eastAsia="細明體" w:hAnsi="細明體"/>
                <w:spacing w:val="-14"/>
                <w:sz w:val="18"/>
                <w:szCs w:val="18"/>
              </w:rPr>
            </w:pPr>
            <w:r w:rsidRPr="00573563">
              <w:rPr>
                <w:rFonts w:ascii="細明體" w:eastAsia="細明體" w:hAnsi="細明體" w:hint="eastAsia"/>
                <w:noProof/>
                <w:spacing w:val="-14"/>
                <w:sz w:val="18"/>
                <w:szCs w:val="18"/>
              </w:rPr>
              <w:t>－</w:t>
            </w:r>
          </w:p>
        </w:tc>
        <w:tc>
          <w:tcPr>
            <w:tcW w:w="1301" w:type="dxa"/>
            <w:tcBorders>
              <w:top w:val="nil"/>
              <w:bottom w:val="single" w:sz="4" w:space="0" w:color="auto"/>
            </w:tcBorders>
            <w:vAlign w:val="center"/>
          </w:tcPr>
          <w:p w:rsidR="00A4038E" w:rsidRPr="00573563" w:rsidRDefault="00A4038E" w:rsidP="00A4038E">
            <w:pPr>
              <w:jc w:val="right"/>
              <w:rPr>
                <w:rFonts w:ascii="細明體" w:eastAsia="細明體" w:hAnsi="細明體"/>
                <w:spacing w:val="-14"/>
                <w:sz w:val="18"/>
                <w:szCs w:val="18"/>
              </w:rPr>
            </w:pPr>
            <w:r w:rsidRPr="00573563">
              <w:rPr>
                <w:rFonts w:ascii="細明體" w:eastAsia="細明體" w:hAnsi="細明體" w:hint="eastAsia"/>
                <w:noProof/>
                <w:spacing w:val="-14"/>
                <w:sz w:val="18"/>
                <w:szCs w:val="18"/>
              </w:rPr>
              <w:t>－</w:t>
            </w:r>
          </w:p>
        </w:tc>
        <w:tc>
          <w:tcPr>
            <w:tcW w:w="1330" w:type="dxa"/>
            <w:tcBorders>
              <w:top w:val="nil"/>
              <w:bottom w:val="single" w:sz="4" w:space="0" w:color="auto"/>
            </w:tcBorders>
            <w:vAlign w:val="center"/>
          </w:tcPr>
          <w:p w:rsidR="00A4038E" w:rsidRPr="00573563" w:rsidRDefault="00A4038E" w:rsidP="00A4038E">
            <w:pPr>
              <w:jc w:val="right"/>
              <w:rPr>
                <w:rFonts w:ascii="細明體" w:eastAsia="細明體" w:hAnsi="細明體"/>
                <w:spacing w:val="-14"/>
                <w:sz w:val="18"/>
                <w:szCs w:val="18"/>
              </w:rPr>
            </w:pPr>
            <w:r w:rsidRPr="00573563">
              <w:rPr>
                <w:rFonts w:ascii="細明體" w:eastAsia="細明體" w:hAnsi="細明體" w:hint="eastAsia"/>
                <w:noProof/>
                <w:spacing w:val="-14"/>
                <w:sz w:val="18"/>
                <w:szCs w:val="18"/>
              </w:rPr>
              <w:t>－</w:t>
            </w:r>
          </w:p>
        </w:tc>
        <w:tc>
          <w:tcPr>
            <w:tcW w:w="1302" w:type="dxa"/>
            <w:tcBorders>
              <w:top w:val="nil"/>
              <w:bottom w:val="single" w:sz="4" w:space="0" w:color="auto"/>
            </w:tcBorders>
            <w:vAlign w:val="center"/>
          </w:tcPr>
          <w:p w:rsidR="00A4038E" w:rsidRPr="00573563" w:rsidRDefault="00A4038E" w:rsidP="00A4038E">
            <w:pPr>
              <w:jc w:val="right"/>
              <w:rPr>
                <w:rFonts w:ascii="細明體" w:eastAsia="細明體" w:hAnsi="細明體"/>
                <w:spacing w:val="-14"/>
                <w:sz w:val="18"/>
                <w:szCs w:val="18"/>
              </w:rPr>
            </w:pPr>
            <w:r w:rsidRPr="00573563">
              <w:rPr>
                <w:rFonts w:ascii="細明體" w:eastAsia="細明體" w:hAnsi="細明體" w:hint="eastAsia"/>
                <w:noProof/>
                <w:spacing w:val="-14"/>
                <w:sz w:val="18"/>
                <w:szCs w:val="18"/>
              </w:rPr>
              <w:t>－</w:t>
            </w:r>
          </w:p>
        </w:tc>
        <w:tc>
          <w:tcPr>
            <w:tcW w:w="1396" w:type="dxa"/>
            <w:tcBorders>
              <w:top w:val="nil"/>
              <w:bottom w:val="single" w:sz="4" w:space="0" w:color="auto"/>
            </w:tcBorders>
            <w:vAlign w:val="center"/>
          </w:tcPr>
          <w:p w:rsidR="00A4038E" w:rsidRPr="00573563" w:rsidRDefault="00A4038E" w:rsidP="00A4038E">
            <w:pPr>
              <w:jc w:val="right"/>
              <w:rPr>
                <w:rFonts w:ascii="細明體" w:eastAsia="細明體" w:hAnsi="細明體"/>
                <w:spacing w:val="-14"/>
                <w:sz w:val="18"/>
                <w:szCs w:val="18"/>
              </w:rPr>
            </w:pPr>
            <w:r>
              <w:rPr>
                <w:rFonts w:hint="eastAsia"/>
                <w:w w:val="50"/>
              </w:rPr>
              <w:t>－</w:t>
            </w:r>
            <w:r w:rsidRPr="00573563">
              <w:rPr>
                <w:rFonts w:ascii="細明體" w:eastAsia="細明體" w:hAnsi="細明體"/>
                <w:noProof/>
                <w:spacing w:val="-14"/>
                <w:sz w:val="18"/>
                <w:szCs w:val="18"/>
              </w:rPr>
              <w:t xml:space="preserve"> 100,000</w:t>
            </w:r>
          </w:p>
        </w:tc>
        <w:tc>
          <w:tcPr>
            <w:tcW w:w="708" w:type="dxa"/>
            <w:tcBorders>
              <w:top w:val="nil"/>
              <w:bottom w:val="single" w:sz="4" w:space="0" w:color="auto"/>
              <w:right w:val="nil"/>
            </w:tcBorders>
            <w:vAlign w:val="center"/>
          </w:tcPr>
          <w:p w:rsidR="00A4038E" w:rsidRPr="00573563" w:rsidRDefault="00A4038E" w:rsidP="00A4038E">
            <w:pPr>
              <w:jc w:val="right"/>
              <w:rPr>
                <w:rFonts w:ascii="細明體" w:eastAsia="細明體" w:hAnsi="細明體"/>
                <w:spacing w:val="-14"/>
                <w:sz w:val="18"/>
                <w:szCs w:val="18"/>
              </w:rPr>
            </w:pPr>
            <w:r>
              <w:rPr>
                <w:rFonts w:hint="eastAsia"/>
                <w:w w:val="50"/>
              </w:rPr>
              <w:t>－</w:t>
            </w:r>
            <w:r w:rsidRPr="00573563">
              <w:rPr>
                <w:rFonts w:ascii="細明體" w:eastAsia="細明體" w:hAnsi="細明體"/>
                <w:noProof/>
                <w:spacing w:val="-14"/>
                <w:sz w:val="18"/>
                <w:szCs w:val="18"/>
              </w:rPr>
              <w:t xml:space="preserve"> 100.00</w:t>
            </w:r>
          </w:p>
        </w:tc>
      </w:tr>
    </w:tbl>
    <w:p w:rsidR="00A4038E" w:rsidRDefault="00A4038E" w:rsidP="00A4038E">
      <w:pPr>
        <w:pStyle w:val="ae"/>
        <w:ind w:firstLine="480"/>
      </w:pPr>
    </w:p>
    <w:p w:rsidR="00A4038E" w:rsidRDefault="00A4038E" w:rsidP="00A4038E">
      <w:pPr>
        <w:pStyle w:val="13"/>
      </w:pPr>
      <w:r>
        <w:rPr>
          <w:rFonts w:hint="eastAsia"/>
        </w:rPr>
        <w:t>2.　以前年度部分</w:t>
      </w:r>
    </w:p>
    <w:tbl>
      <w:tblPr>
        <w:tblW w:w="10490" w:type="dxa"/>
        <w:jc w:val="center"/>
        <w:tblCellMar>
          <w:left w:w="28" w:type="dxa"/>
          <w:right w:w="28" w:type="dxa"/>
        </w:tblCellMar>
        <w:tblLook w:val="0000" w:firstRow="0" w:lastRow="0" w:firstColumn="0" w:lastColumn="0" w:noHBand="0" w:noVBand="0"/>
      </w:tblPr>
      <w:tblGrid>
        <w:gridCol w:w="505"/>
        <w:gridCol w:w="2380"/>
        <w:gridCol w:w="1666"/>
        <w:gridCol w:w="1694"/>
        <w:gridCol w:w="1693"/>
        <w:gridCol w:w="1721"/>
        <w:gridCol w:w="831"/>
      </w:tblGrid>
      <w:tr w:rsidR="00A4038E" w:rsidTr="00A4038E">
        <w:trPr>
          <w:trHeight w:hRule="exact" w:val="284"/>
          <w:jc w:val="center"/>
        </w:trPr>
        <w:tc>
          <w:tcPr>
            <w:tcW w:w="10490" w:type="dxa"/>
            <w:gridSpan w:val="7"/>
            <w:vAlign w:val="center"/>
          </w:tcPr>
          <w:p w:rsidR="00A4038E" w:rsidRDefault="00A4038E" w:rsidP="00A4038E">
            <w:pPr>
              <w:pStyle w:val="afb"/>
              <w:ind w:right="240"/>
            </w:pPr>
            <w:r>
              <w:rPr>
                <w:rFonts w:hint="eastAsia"/>
              </w:rPr>
              <w:t>單位：新臺幣元</w:t>
            </w:r>
          </w:p>
        </w:tc>
      </w:tr>
      <w:tr w:rsidR="00A4038E" w:rsidTr="00A4038E">
        <w:tblPrEx>
          <w:tblBorders>
            <w:top w:val="single" w:sz="4" w:space="0" w:color="auto"/>
            <w:bottom w:val="single" w:sz="4" w:space="0" w:color="auto"/>
            <w:insideH w:val="single" w:sz="4" w:space="0" w:color="auto"/>
            <w:insideV w:val="single" w:sz="4" w:space="0" w:color="auto"/>
          </w:tblBorders>
        </w:tblPrEx>
        <w:trPr>
          <w:trHeight w:val="284"/>
          <w:tblHeader/>
          <w:jc w:val="center"/>
        </w:trPr>
        <w:tc>
          <w:tcPr>
            <w:tcW w:w="505" w:type="dxa"/>
            <w:vMerge w:val="restart"/>
            <w:vAlign w:val="center"/>
          </w:tcPr>
          <w:p w:rsidR="00A4038E" w:rsidRPr="00CA093B" w:rsidRDefault="00A4038E" w:rsidP="00A4038E">
            <w:pPr>
              <w:pStyle w:val="af4"/>
              <w:ind w:leftChars="0" w:left="0" w:rightChars="0" w:right="0"/>
            </w:pPr>
            <w:r w:rsidRPr="00CA093B">
              <w:rPr>
                <w:rFonts w:hint="eastAsia"/>
              </w:rPr>
              <w:t>年度</w:t>
            </w:r>
          </w:p>
        </w:tc>
        <w:tc>
          <w:tcPr>
            <w:tcW w:w="2380" w:type="dxa"/>
            <w:vMerge w:val="restart"/>
            <w:vAlign w:val="center"/>
          </w:tcPr>
          <w:p w:rsidR="00A4038E" w:rsidRPr="00CA093B" w:rsidRDefault="00A4038E" w:rsidP="00A4038E">
            <w:pPr>
              <w:pStyle w:val="af4"/>
              <w:ind w:left="72" w:right="72"/>
            </w:pPr>
            <w:r w:rsidRPr="00CA093B">
              <w:rPr>
                <w:rFonts w:hint="eastAsia"/>
              </w:rPr>
              <w:t>科目</w:t>
            </w:r>
          </w:p>
        </w:tc>
        <w:tc>
          <w:tcPr>
            <w:tcW w:w="1666" w:type="dxa"/>
            <w:vMerge w:val="restart"/>
            <w:vAlign w:val="center"/>
          </w:tcPr>
          <w:p w:rsidR="00A4038E" w:rsidRPr="00CA093B" w:rsidRDefault="00A4038E" w:rsidP="00A4038E">
            <w:pPr>
              <w:pStyle w:val="af4"/>
              <w:ind w:leftChars="0" w:left="0" w:rightChars="20" w:right="48"/>
              <w:rPr>
                <w:spacing w:val="-20"/>
              </w:rPr>
            </w:pPr>
            <w:r w:rsidRPr="00CA093B">
              <w:rPr>
                <w:rFonts w:hint="eastAsia"/>
                <w:spacing w:val="-20"/>
              </w:rPr>
              <w:t>以前年度轉入數</w:t>
            </w:r>
          </w:p>
        </w:tc>
        <w:tc>
          <w:tcPr>
            <w:tcW w:w="5939" w:type="dxa"/>
            <w:gridSpan w:val="4"/>
            <w:vAlign w:val="center"/>
          </w:tcPr>
          <w:p w:rsidR="00A4038E" w:rsidRPr="00CA093B" w:rsidRDefault="00A4038E" w:rsidP="00A4038E">
            <w:pPr>
              <w:pStyle w:val="af4"/>
              <w:ind w:left="72" w:right="72"/>
            </w:pPr>
            <w:r w:rsidRPr="00CA093B">
              <w:rPr>
                <w:rFonts w:hint="eastAsia"/>
              </w:rPr>
              <w:t>決算審定數</w:t>
            </w:r>
          </w:p>
        </w:tc>
      </w:tr>
      <w:tr w:rsidR="00A4038E" w:rsidTr="00A4038E">
        <w:tblPrEx>
          <w:tblBorders>
            <w:top w:val="single" w:sz="4" w:space="0" w:color="auto"/>
            <w:bottom w:val="single" w:sz="4" w:space="0" w:color="auto"/>
            <w:insideH w:val="single" w:sz="4" w:space="0" w:color="auto"/>
            <w:insideV w:val="single" w:sz="4" w:space="0" w:color="auto"/>
          </w:tblBorders>
        </w:tblPrEx>
        <w:trPr>
          <w:trHeight w:val="284"/>
          <w:tblHeader/>
          <w:jc w:val="center"/>
        </w:trPr>
        <w:tc>
          <w:tcPr>
            <w:tcW w:w="505" w:type="dxa"/>
            <w:vMerge/>
            <w:vAlign w:val="center"/>
          </w:tcPr>
          <w:p w:rsidR="00A4038E" w:rsidRPr="00CA093B" w:rsidRDefault="00A4038E" w:rsidP="00A4038E">
            <w:pPr>
              <w:pStyle w:val="af4"/>
              <w:ind w:left="72" w:right="72"/>
            </w:pPr>
          </w:p>
        </w:tc>
        <w:tc>
          <w:tcPr>
            <w:tcW w:w="2380" w:type="dxa"/>
            <w:vMerge/>
            <w:vAlign w:val="center"/>
          </w:tcPr>
          <w:p w:rsidR="00A4038E" w:rsidRPr="00CA093B" w:rsidRDefault="00A4038E" w:rsidP="00A4038E">
            <w:pPr>
              <w:pStyle w:val="af4"/>
              <w:ind w:left="72" w:right="72"/>
            </w:pPr>
          </w:p>
        </w:tc>
        <w:tc>
          <w:tcPr>
            <w:tcW w:w="1666" w:type="dxa"/>
            <w:vMerge/>
            <w:vAlign w:val="center"/>
          </w:tcPr>
          <w:p w:rsidR="00A4038E" w:rsidRPr="00CA093B" w:rsidRDefault="00A4038E" w:rsidP="00A4038E">
            <w:pPr>
              <w:pStyle w:val="af4"/>
              <w:ind w:left="72" w:right="72"/>
            </w:pPr>
          </w:p>
        </w:tc>
        <w:tc>
          <w:tcPr>
            <w:tcW w:w="1694" w:type="dxa"/>
            <w:vMerge w:val="restart"/>
            <w:vAlign w:val="center"/>
          </w:tcPr>
          <w:p w:rsidR="00A4038E" w:rsidRPr="00CA093B" w:rsidRDefault="003C207C" w:rsidP="00A4038E">
            <w:pPr>
              <w:pStyle w:val="af4"/>
              <w:ind w:left="72" w:right="72"/>
            </w:pPr>
            <w:r>
              <w:rPr>
                <w:rFonts w:hint="eastAsia"/>
              </w:rPr>
              <w:t>減免（註銷）數</w:t>
            </w:r>
          </w:p>
        </w:tc>
        <w:tc>
          <w:tcPr>
            <w:tcW w:w="1693" w:type="dxa"/>
            <w:vMerge w:val="restart"/>
            <w:vAlign w:val="center"/>
          </w:tcPr>
          <w:p w:rsidR="00A4038E" w:rsidRPr="00CA093B" w:rsidRDefault="00A4038E" w:rsidP="00A4038E">
            <w:pPr>
              <w:pStyle w:val="af4"/>
              <w:ind w:left="72" w:right="72"/>
            </w:pPr>
            <w:r w:rsidRPr="00CA093B">
              <w:rPr>
                <w:rFonts w:hint="eastAsia"/>
              </w:rPr>
              <w:t>實</w:t>
            </w:r>
            <w:r>
              <w:rPr>
                <w:rFonts w:hint="eastAsia"/>
              </w:rPr>
              <w:t>現</w:t>
            </w:r>
            <w:r w:rsidRPr="00CA093B">
              <w:rPr>
                <w:rFonts w:hint="eastAsia"/>
              </w:rPr>
              <w:t>數</w:t>
            </w:r>
          </w:p>
        </w:tc>
        <w:tc>
          <w:tcPr>
            <w:tcW w:w="2552" w:type="dxa"/>
            <w:gridSpan w:val="2"/>
            <w:vAlign w:val="center"/>
          </w:tcPr>
          <w:p w:rsidR="00A4038E" w:rsidRPr="00CA093B" w:rsidRDefault="00A4038E" w:rsidP="00A4038E">
            <w:pPr>
              <w:pStyle w:val="af4"/>
              <w:ind w:left="72" w:right="72"/>
            </w:pPr>
            <w:r w:rsidRPr="00CA093B">
              <w:rPr>
                <w:rFonts w:hint="eastAsia"/>
              </w:rPr>
              <w:t>應</w:t>
            </w:r>
            <w:r>
              <w:rPr>
                <w:rFonts w:hint="eastAsia"/>
              </w:rPr>
              <w:t>付</w:t>
            </w:r>
            <w:r w:rsidRPr="00CA093B">
              <w:rPr>
                <w:rFonts w:hint="eastAsia"/>
              </w:rPr>
              <w:t>保留數</w:t>
            </w:r>
          </w:p>
        </w:tc>
      </w:tr>
      <w:tr w:rsidR="00A4038E" w:rsidTr="00A4038E">
        <w:tblPrEx>
          <w:tblBorders>
            <w:top w:val="single" w:sz="4" w:space="0" w:color="auto"/>
            <w:bottom w:val="single" w:sz="4" w:space="0" w:color="auto"/>
            <w:insideH w:val="single" w:sz="4" w:space="0" w:color="auto"/>
            <w:insideV w:val="single" w:sz="4" w:space="0" w:color="auto"/>
          </w:tblBorders>
        </w:tblPrEx>
        <w:trPr>
          <w:trHeight w:val="284"/>
          <w:tblHeader/>
          <w:jc w:val="center"/>
        </w:trPr>
        <w:tc>
          <w:tcPr>
            <w:tcW w:w="505" w:type="dxa"/>
            <w:vMerge/>
            <w:tcBorders>
              <w:bottom w:val="single" w:sz="4" w:space="0" w:color="auto"/>
            </w:tcBorders>
            <w:vAlign w:val="center"/>
          </w:tcPr>
          <w:p w:rsidR="00A4038E" w:rsidRPr="00CA093B" w:rsidRDefault="00A4038E" w:rsidP="00A4038E">
            <w:pPr>
              <w:pStyle w:val="af4"/>
              <w:ind w:left="72" w:right="72"/>
            </w:pPr>
          </w:p>
        </w:tc>
        <w:tc>
          <w:tcPr>
            <w:tcW w:w="2380" w:type="dxa"/>
            <w:vMerge/>
            <w:tcBorders>
              <w:bottom w:val="single" w:sz="4" w:space="0" w:color="auto"/>
            </w:tcBorders>
            <w:vAlign w:val="center"/>
          </w:tcPr>
          <w:p w:rsidR="00A4038E" w:rsidRPr="00CA093B" w:rsidRDefault="00A4038E" w:rsidP="00A4038E">
            <w:pPr>
              <w:pStyle w:val="af4"/>
              <w:ind w:left="72" w:right="72"/>
            </w:pPr>
          </w:p>
        </w:tc>
        <w:tc>
          <w:tcPr>
            <w:tcW w:w="1666" w:type="dxa"/>
            <w:vMerge/>
            <w:tcBorders>
              <w:bottom w:val="single" w:sz="4" w:space="0" w:color="auto"/>
            </w:tcBorders>
            <w:vAlign w:val="center"/>
          </w:tcPr>
          <w:p w:rsidR="00A4038E" w:rsidRPr="00CA093B" w:rsidRDefault="00A4038E" w:rsidP="00A4038E">
            <w:pPr>
              <w:pStyle w:val="af4"/>
              <w:ind w:left="72" w:right="72"/>
            </w:pPr>
          </w:p>
        </w:tc>
        <w:tc>
          <w:tcPr>
            <w:tcW w:w="1694" w:type="dxa"/>
            <w:vMerge/>
            <w:tcBorders>
              <w:bottom w:val="single" w:sz="4" w:space="0" w:color="auto"/>
            </w:tcBorders>
            <w:vAlign w:val="center"/>
          </w:tcPr>
          <w:p w:rsidR="00A4038E" w:rsidRPr="00CA093B" w:rsidRDefault="00A4038E" w:rsidP="00A4038E">
            <w:pPr>
              <w:pStyle w:val="af4"/>
              <w:ind w:left="72" w:right="72"/>
            </w:pPr>
          </w:p>
        </w:tc>
        <w:tc>
          <w:tcPr>
            <w:tcW w:w="1693" w:type="dxa"/>
            <w:vMerge/>
            <w:tcBorders>
              <w:bottom w:val="single" w:sz="4" w:space="0" w:color="auto"/>
            </w:tcBorders>
            <w:vAlign w:val="center"/>
          </w:tcPr>
          <w:p w:rsidR="00A4038E" w:rsidRPr="00CA093B" w:rsidRDefault="00A4038E" w:rsidP="00A4038E">
            <w:pPr>
              <w:pStyle w:val="af4"/>
              <w:ind w:left="72" w:right="72"/>
            </w:pPr>
          </w:p>
        </w:tc>
        <w:tc>
          <w:tcPr>
            <w:tcW w:w="1721" w:type="dxa"/>
            <w:tcBorders>
              <w:bottom w:val="single" w:sz="4" w:space="0" w:color="auto"/>
            </w:tcBorders>
            <w:vAlign w:val="center"/>
          </w:tcPr>
          <w:p w:rsidR="00A4038E" w:rsidRPr="00CA093B" w:rsidRDefault="00A4038E" w:rsidP="00A4038E">
            <w:pPr>
              <w:pStyle w:val="af4"/>
              <w:ind w:left="72" w:right="72"/>
            </w:pPr>
            <w:r w:rsidRPr="00CA093B">
              <w:rPr>
                <w:rFonts w:hint="eastAsia"/>
              </w:rPr>
              <w:t>金額</w:t>
            </w:r>
          </w:p>
        </w:tc>
        <w:tc>
          <w:tcPr>
            <w:tcW w:w="831" w:type="dxa"/>
            <w:tcBorders>
              <w:bottom w:val="single" w:sz="4" w:space="0" w:color="auto"/>
            </w:tcBorders>
            <w:vAlign w:val="center"/>
          </w:tcPr>
          <w:p w:rsidR="00A4038E" w:rsidRPr="00CA093B" w:rsidRDefault="00A4038E" w:rsidP="00A4038E">
            <w:pPr>
              <w:pStyle w:val="af4"/>
              <w:ind w:left="72" w:right="72"/>
            </w:pPr>
            <w:r w:rsidRPr="00CA093B">
              <w:rPr>
                <w:rFonts w:hint="eastAsia"/>
              </w:rPr>
              <w:t>％</w:t>
            </w:r>
          </w:p>
        </w:tc>
      </w:tr>
      <w:tr w:rsidR="00A4038E" w:rsidTr="0034504F">
        <w:tblPrEx>
          <w:tblBorders>
            <w:top w:val="single" w:sz="4" w:space="0" w:color="auto"/>
            <w:bottom w:val="single" w:sz="4" w:space="0" w:color="auto"/>
            <w:insideV w:val="single" w:sz="4" w:space="0" w:color="auto"/>
          </w:tblBorders>
        </w:tblPrEx>
        <w:trPr>
          <w:trHeight w:val="397"/>
          <w:jc w:val="center"/>
        </w:trPr>
        <w:tc>
          <w:tcPr>
            <w:tcW w:w="505" w:type="dxa"/>
            <w:vAlign w:val="center"/>
          </w:tcPr>
          <w:p w:rsidR="00A4038E" w:rsidRPr="004F3F14" w:rsidRDefault="00A4038E" w:rsidP="00A4038E">
            <w:pPr>
              <w:pStyle w:val="30"/>
            </w:pPr>
          </w:p>
        </w:tc>
        <w:tc>
          <w:tcPr>
            <w:tcW w:w="2380" w:type="dxa"/>
            <w:vAlign w:val="center"/>
          </w:tcPr>
          <w:p w:rsidR="00A4038E" w:rsidRPr="004F3F14" w:rsidRDefault="00A4038E" w:rsidP="00A4038E">
            <w:pPr>
              <w:pStyle w:val="23"/>
            </w:pPr>
            <w:r w:rsidRPr="004F3F14">
              <w:rPr>
                <w:rFonts w:hint="eastAsia"/>
                <w:noProof/>
              </w:rPr>
              <w:t>環境保護署主管</w:t>
            </w:r>
          </w:p>
        </w:tc>
        <w:tc>
          <w:tcPr>
            <w:tcW w:w="1666" w:type="dxa"/>
            <w:vAlign w:val="center"/>
          </w:tcPr>
          <w:p w:rsidR="00A4038E" w:rsidRPr="004F3F14" w:rsidRDefault="00A4038E" w:rsidP="00A4038E">
            <w:pPr>
              <w:pStyle w:val="30"/>
              <w:rPr>
                <w:b/>
              </w:rPr>
            </w:pPr>
            <w:r w:rsidRPr="004F3F14">
              <w:rPr>
                <w:b/>
                <w:noProof/>
              </w:rPr>
              <w:t>1,082,877,768</w:t>
            </w:r>
          </w:p>
        </w:tc>
        <w:tc>
          <w:tcPr>
            <w:tcW w:w="1694" w:type="dxa"/>
            <w:vAlign w:val="center"/>
          </w:tcPr>
          <w:p w:rsidR="00A4038E" w:rsidRPr="004F3F14" w:rsidRDefault="00A4038E" w:rsidP="00A4038E">
            <w:pPr>
              <w:pStyle w:val="30"/>
              <w:rPr>
                <w:b/>
              </w:rPr>
            </w:pPr>
            <w:r w:rsidRPr="004F3F14">
              <w:rPr>
                <w:b/>
                <w:noProof/>
              </w:rPr>
              <w:t>40,367,933</w:t>
            </w:r>
          </w:p>
        </w:tc>
        <w:tc>
          <w:tcPr>
            <w:tcW w:w="1693" w:type="dxa"/>
            <w:vAlign w:val="center"/>
          </w:tcPr>
          <w:p w:rsidR="00A4038E" w:rsidRPr="004F3F14" w:rsidRDefault="00A4038E" w:rsidP="00A4038E">
            <w:pPr>
              <w:pStyle w:val="30"/>
              <w:rPr>
                <w:b/>
              </w:rPr>
            </w:pPr>
            <w:r w:rsidRPr="004F3F14">
              <w:rPr>
                <w:b/>
                <w:noProof/>
              </w:rPr>
              <w:t>835,390,631</w:t>
            </w:r>
          </w:p>
        </w:tc>
        <w:tc>
          <w:tcPr>
            <w:tcW w:w="1721" w:type="dxa"/>
            <w:vAlign w:val="center"/>
          </w:tcPr>
          <w:p w:rsidR="00A4038E" w:rsidRPr="004F3F14" w:rsidRDefault="00A4038E" w:rsidP="00A4038E">
            <w:pPr>
              <w:pStyle w:val="30"/>
              <w:rPr>
                <w:b/>
              </w:rPr>
            </w:pPr>
            <w:r w:rsidRPr="004F3F14">
              <w:rPr>
                <w:b/>
                <w:noProof/>
              </w:rPr>
              <w:t>207,119,204</w:t>
            </w:r>
          </w:p>
        </w:tc>
        <w:tc>
          <w:tcPr>
            <w:tcW w:w="831" w:type="dxa"/>
            <w:vAlign w:val="center"/>
          </w:tcPr>
          <w:p w:rsidR="00A4038E" w:rsidRPr="004F3F14" w:rsidRDefault="00A4038E" w:rsidP="00A4038E">
            <w:pPr>
              <w:pStyle w:val="30"/>
              <w:rPr>
                <w:b/>
              </w:rPr>
            </w:pPr>
            <w:r w:rsidRPr="004F3F14">
              <w:rPr>
                <w:b/>
                <w:noProof/>
              </w:rPr>
              <w:t>19.13</w:t>
            </w:r>
          </w:p>
        </w:tc>
      </w:tr>
      <w:tr w:rsidR="00A4038E" w:rsidTr="0034504F">
        <w:tblPrEx>
          <w:tblBorders>
            <w:top w:val="single" w:sz="4" w:space="0" w:color="auto"/>
            <w:bottom w:val="single" w:sz="4" w:space="0" w:color="auto"/>
            <w:insideV w:val="single" w:sz="4" w:space="0" w:color="auto"/>
          </w:tblBorders>
        </w:tblPrEx>
        <w:trPr>
          <w:trHeight w:val="397"/>
          <w:jc w:val="center"/>
        </w:trPr>
        <w:tc>
          <w:tcPr>
            <w:tcW w:w="505" w:type="dxa"/>
            <w:vAlign w:val="center"/>
          </w:tcPr>
          <w:p w:rsidR="00A4038E" w:rsidRPr="004F3F14" w:rsidRDefault="00A4038E" w:rsidP="00A4038E">
            <w:pPr>
              <w:pStyle w:val="30"/>
              <w:jc w:val="center"/>
            </w:pPr>
          </w:p>
        </w:tc>
        <w:tc>
          <w:tcPr>
            <w:tcW w:w="2380" w:type="dxa"/>
            <w:vAlign w:val="center"/>
          </w:tcPr>
          <w:p w:rsidR="00A4038E" w:rsidRPr="004F3F14" w:rsidRDefault="00A4038E" w:rsidP="00A4038E">
            <w:pPr>
              <w:pStyle w:val="212"/>
              <w:ind w:left="192"/>
            </w:pPr>
            <w:r w:rsidRPr="004F3F14">
              <w:rPr>
                <w:rFonts w:hint="eastAsia"/>
                <w:noProof/>
              </w:rPr>
              <w:t>環境保護署</w:t>
            </w:r>
          </w:p>
        </w:tc>
        <w:tc>
          <w:tcPr>
            <w:tcW w:w="1666" w:type="dxa"/>
            <w:vAlign w:val="center"/>
          </w:tcPr>
          <w:p w:rsidR="00A4038E" w:rsidRPr="004F3F14" w:rsidRDefault="00A4038E" w:rsidP="00A4038E">
            <w:pPr>
              <w:pStyle w:val="30"/>
              <w:rPr>
                <w:b/>
              </w:rPr>
            </w:pPr>
            <w:r w:rsidRPr="004F3F14">
              <w:rPr>
                <w:b/>
                <w:noProof/>
              </w:rPr>
              <w:t>908,824,211</w:t>
            </w:r>
          </w:p>
        </w:tc>
        <w:tc>
          <w:tcPr>
            <w:tcW w:w="1694" w:type="dxa"/>
            <w:vAlign w:val="center"/>
          </w:tcPr>
          <w:p w:rsidR="00A4038E" w:rsidRPr="004F3F14" w:rsidRDefault="00A4038E" w:rsidP="00A4038E">
            <w:pPr>
              <w:pStyle w:val="30"/>
              <w:rPr>
                <w:b/>
              </w:rPr>
            </w:pPr>
            <w:r w:rsidRPr="004F3F14">
              <w:rPr>
                <w:b/>
                <w:noProof/>
              </w:rPr>
              <w:t>39,516,906</w:t>
            </w:r>
          </w:p>
        </w:tc>
        <w:tc>
          <w:tcPr>
            <w:tcW w:w="1693" w:type="dxa"/>
            <w:vAlign w:val="center"/>
          </w:tcPr>
          <w:p w:rsidR="00A4038E" w:rsidRPr="004F3F14" w:rsidRDefault="00A4038E" w:rsidP="00A4038E">
            <w:pPr>
              <w:pStyle w:val="30"/>
              <w:rPr>
                <w:b/>
              </w:rPr>
            </w:pPr>
            <w:r w:rsidRPr="004F3F14">
              <w:rPr>
                <w:b/>
                <w:noProof/>
              </w:rPr>
              <w:t>734,987,858</w:t>
            </w:r>
          </w:p>
        </w:tc>
        <w:tc>
          <w:tcPr>
            <w:tcW w:w="1721" w:type="dxa"/>
            <w:vAlign w:val="center"/>
          </w:tcPr>
          <w:p w:rsidR="00A4038E" w:rsidRPr="004F3F14" w:rsidRDefault="00A4038E" w:rsidP="00A4038E">
            <w:pPr>
              <w:pStyle w:val="30"/>
              <w:rPr>
                <w:b/>
              </w:rPr>
            </w:pPr>
            <w:r w:rsidRPr="004F3F14">
              <w:rPr>
                <w:b/>
                <w:noProof/>
              </w:rPr>
              <w:t>134,319,447</w:t>
            </w:r>
          </w:p>
        </w:tc>
        <w:tc>
          <w:tcPr>
            <w:tcW w:w="831" w:type="dxa"/>
            <w:vAlign w:val="center"/>
          </w:tcPr>
          <w:p w:rsidR="00A4038E" w:rsidRPr="004F3F14" w:rsidRDefault="00A4038E" w:rsidP="00A4038E">
            <w:pPr>
              <w:pStyle w:val="30"/>
              <w:rPr>
                <w:b/>
              </w:rPr>
            </w:pPr>
            <w:r w:rsidRPr="004F3F14">
              <w:rPr>
                <w:b/>
                <w:noProof/>
              </w:rPr>
              <w:t>14.78</w:t>
            </w:r>
          </w:p>
        </w:tc>
      </w:tr>
    </w:tbl>
    <w:p w:rsidR="0034504F" w:rsidRDefault="0034504F" w:rsidP="0034504F">
      <w:pPr>
        <w:pStyle w:val="13"/>
      </w:pPr>
      <w:r>
        <w:rPr>
          <w:rFonts w:hint="eastAsia"/>
        </w:rPr>
        <w:lastRenderedPageBreak/>
        <w:t>2.　以前年度部分（續）</w:t>
      </w:r>
    </w:p>
    <w:tbl>
      <w:tblPr>
        <w:tblW w:w="10490" w:type="dxa"/>
        <w:jc w:val="center"/>
        <w:tblCellMar>
          <w:left w:w="28" w:type="dxa"/>
          <w:right w:w="28" w:type="dxa"/>
        </w:tblCellMar>
        <w:tblLook w:val="0000" w:firstRow="0" w:lastRow="0" w:firstColumn="0" w:lastColumn="0" w:noHBand="0" w:noVBand="0"/>
      </w:tblPr>
      <w:tblGrid>
        <w:gridCol w:w="505"/>
        <w:gridCol w:w="2380"/>
        <w:gridCol w:w="1666"/>
        <w:gridCol w:w="1694"/>
        <w:gridCol w:w="1693"/>
        <w:gridCol w:w="1721"/>
        <w:gridCol w:w="831"/>
      </w:tblGrid>
      <w:tr w:rsidR="0034504F" w:rsidTr="00CB7B31">
        <w:trPr>
          <w:trHeight w:hRule="exact" w:val="284"/>
          <w:jc w:val="center"/>
        </w:trPr>
        <w:tc>
          <w:tcPr>
            <w:tcW w:w="10490" w:type="dxa"/>
            <w:gridSpan w:val="7"/>
            <w:vAlign w:val="center"/>
          </w:tcPr>
          <w:p w:rsidR="0034504F" w:rsidRDefault="0034504F" w:rsidP="00CB7B31">
            <w:pPr>
              <w:pStyle w:val="afb"/>
              <w:ind w:right="240"/>
            </w:pPr>
            <w:r>
              <w:rPr>
                <w:rFonts w:hint="eastAsia"/>
              </w:rPr>
              <w:t>單位：新臺幣元</w:t>
            </w:r>
          </w:p>
        </w:tc>
      </w:tr>
      <w:tr w:rsidR="0034504F" w:rsidTr="00CB7B31">
        <w:tblPrEx>
          <w:tblBorders>
            <w:top w:val="single" w:sz="4" w:space="0" w:color="auto"/>
            <w:bottom w:val="single" w:sz="4" w:space="0" w:color="auto"/>
            <w:insideH w:val="single" w:sz="4" w:space="0" w:color="auto"/>
            <w:insideV w:val="single" w:sz="4" w:space="0" w:color="auto"/>
          </w:tblBorders>
        </w:tblPrEx>
        <w:trPr>
          <w:trHeight w:val="284"/>
          <w:tblHeader/>
          <w:jc w:val="center"/>
        </w:trPr>
        <w:tc>
          <w:tcPr>
            <w:tcW w:w="505" w:type="dxa"/>
            <w:vMerge w:val="restart"/>
            <w:vAlign w:val="center"/>
          </w:tcPr>
          <w:p w:rsidR="0034504F" w:rsidRPr="00CA093B" w:rsidRDefault="0034504F" w:rsidP="00CB7B31">
            <w:pPr>
              <w:pStyle w:val="af4"/>
              <w:ind w:leftChars="0" w:left="0" w:rightChars="0" w:right="0"/>
            </w:pPr>
            <w:r w:rsidRPr="00CA093B">
              <w:rPr>
                <w:rFonts w:hint="eastAsia"/>
              </w:rPr>
              <w:t>年度</w:t>
            </w:r>
          </w:p>
        </w:tc>
        <w:tc>
          <w:tcPr>
            <w:tcW w:w="2380" w:type="dxa"/>
            <w:vMerge w:val="restart"/>
            <w:vAlign w:val="center"/>
          </w:tcPr>
          <w:p w:rsidR="0034504F" w:rsidRPr="00CA093B" w:rsidRDefault="0034504F" w:rsidP="00CB7B31">
            <w:pPr>
              <w:pStyle w:val="af4"/>
              <w:ind w:left="72" w:right="72"/>
            </w:pPr>
            <w:r w:rsidRPr="00CA093B">
              <w:rPr>
                <w:rFonts w:hint="eastAsia"/>
              </w:rPr>
              <w:t>科目</w:t>
            </w:r>
          </w:p>
        </w:tc>
        <w:tc>
          <w:tcPr>
            <w:tcW w:w="1666" w:type="dxa"/>
            <w:vMerge w:val="restart"/>
            <w:vAlign w:val="center"/>
          </w:tcPr>
          <w:p w:rsidR="0034504F" w:rsidRPr="00CA093B" w:rsidRDefault="0034504F" w:rsidP="00CB7B31">
            <w:pPr>
              <w:pStyle w:val="af4"/>
              <w:ind w:leftChars="0" w:left="0" w:rightChars="20" w:right="48"/>
              <w:rPr>
                <w:spacing w:val="-20"/>
              </w:rPr>
            </w:pPr>
            <w:r w:rsidRPr="00CA093B">
              <w:rPr>
                <w:rFonts w:hint="eastAsia"/>
                <w:spacing w:val="-20"/>
              </w:rPr>
              <w:t>以前年度轉入數</w:t>
            </w:r>
          </w:p>
        </w:tc>
        <w:tc>
          <w:tcPr>
            <w:tcW w:w="5939" w:type="dxa"/>
            <w:gridSpan w:val="4"/>
            <w:vAlign w:val="center"/>
          </w:tcPr>
          <w:p w:rsidR="0034504F" w:rsidRPr="00CA093B" w:rsidRDefault="0034504F" w:rsidP="00CB7B31">
            <w:pPr>
              <w:pStyle w:val="af4"/>
              <w:ind w:left="72" w:right="72"/>
            </w:pPr>
            <w:r w:rsidRPr="00CA093B">
              <w:rPr>
                <w:rFonts w:hint="eastAsia"/>
              </w:rPr>
              <w:t>決算審定數</w:t>
            </w:r>
          </w:p>
        </w:tc>
      </w:tr>
      <w:tr w:rsidR="0034504F" w:rsidTr="00CB7B31">
        <w:tblPrEx>
          <w:tblBorders>
            <w:top w:val="single" w:sz="4" w:space="0" w:color="auto"/>
            <w:bottom w:val="single" w:sz="4" w:space="0" w:color="auto"/>
            <w:insideH w:val="single" w:sz="4" w:space="0" w:color="auto"/>
            <w:insideV w:val="single" w:sz="4" w:space="0" w:color="auto"/>
          </w:tblBorders>
        </w:tblPrEx>
        <w:trPr>
          <w:trHeight w:val="284"/>
          <w:tblHeader/>
          <w:jc w:val="center"/>
        </w:trPr>
        <w:tc>
          <w:tcPr>
            <w:tcW w:w="505" w:type="dxa"/>
            <w:vMerge/>
            <w:vAlign w:val="center"/>
          </w:tcPr>
          <w:p w:rsidR="0034504F" w:rsidRPr="00CA093B" w:rsidRDefault="0034504F" w:rsidP="00CB7B31">
            <w:pPr>
              <w:pStyle w:val="af4"/>
              <w:ind w:left="72" w:right="72"/>
            </w:pPr>
          </w:p>
        </w:tc>
        <w:tc>
          <w:tcPr>
            <w:tcW w:w="2380" w:type="dxa"/>
            <w:vMerge/>
            <w:vAlign w:val="center"/>
          </w:tcPr>
          <w:p w:rsidR="0034504F" w:rsidRPr="00CA093B" w:rsidRDefault="0034504F" w:rsidP="00CB7B31">
            <w:pPr>
              <w:pStyle w:val="af4"/>
              <w:ind w:left="72" w:right="72"/>
            </w:pPr>
          </w:p>
        </w:tc>
        <w:tc>
          <w:tcPr>
            <w:tcW w:w="1666" w:type="dxa"/>
            <w:vMerge/>
            <w:vAlign w:val="center"/>
          </w:tcPr>
          <w:p w:rsidR="0034504F" w:rsidRPr="00CA093B" w:rsidRDefault="0034504F" w:rsidP="00CB7B31">
            <w:pPr>
              <w:pStyle w:val="af4"/>
              <w:ind w:left="72" w:right="72"/>
            </w:pPr>
          </w:p>
        </w:tc>
        <w:tc>
          <w:tcPr>
            <w:tcW w:w="1694" w:type="dxa"/>
            <w:vMerge w:val="restart"/>
            <w:vAlign w:val="center"/>
          </w:tcPr>
          <w:p w:rsidR="0034504F" w:rsidRPr="00CA093B" w:rsidRDefault="003C207C" w:rsidP="00CB7B31">
            <w:pPr>
              <w:pStyle w:val="af4"/>
              <w:ind w:left="72" w:right="72"/>
            </w:pPr>
            <w:r>
              <w:rPr>
                <w:rFonts w:hint="eastAsia"/>
              </w:rPr>
              <w:t>減免（註銷）數</w:t>
            </w:r>
          </w:p>
        </w:tc>
        <w:tc>
          <w:tcPr>
            <w:tcW w:w="1693" w:type="dxa"/>
            <w:vMerge w:val="restart"/>
            <w:vAlign w:val="center"/>
          </w:tcPr>
          <w:p w:rsidR="0034504F" w:rsidRPr="00CA093B" w:rsidRDefault="0034504F" w:rsidP="00CB7B31">
            <w:pPr>
              <w:pStyle w:val="af4"/>
              <w:ind w:left="72" w:right="72"/>
            </w:pPr>
            <w:r w:rsidRPr="00CA093B">
              <w:rPr>
                <w:rFonts w:hint="eastAsia"/>
              </w:rPr>
              <w:t>實</w:t>
            </w:r>
            <w:r>
              <w:rPr>
                <w:rFonts w:hint="eastAsia"/>
              </w:rPr>
              <w:t>現</w:t>
            </w:r>
            <w:r w:rsidRPr="00CA093B">
              <w:rPr>
                <w:rFonts w:hint="eastAsia"/>
              </w:rPr>
              <w:t>數</w:t>
            </w:r>
          </w:p>
        </w:tc>
        <w:tc>
          <w:tcPr>
            <w:tcW w:w="2552" w:type="dxa"/>
            <w:gridSpan w:val="2"/>
            <w:vAlign w:val="center"/>
          </w:tcPr>
          <w:p w:rsidR="0034504F" w:rsidRPr="00CA093B" w:rsidRDefault="0034504F" w:rsidP="00CB7B31">
            <w:pPr>
              <w:pStyle w:val="af4"/>
              <w:ind w:left="72" w:right="72"/>
            </w:pPr>
            <w:r w:rsidRPr="00CA093B">
              <w:rPr>
                <w:rFonts w:hint="eastAsia"/>
              </w:rPr>
              <w:t>應</w:t>
            </w:r>
            <w:r>
              <w:rPr>
                <w:rFonts w:hint="eastAsia"/>
              </w:rPr>
              <w:t>付</w:t>
            </w:r>
            <w:r w:rsidRPr="00CA093B">
              <w:rPr>
                <w:rFonts w:hint="eastAsia"/>
              </w:rPr>
              <w:t>保留數</w:t>
            </w:r>
          </w:p>
        </w:tc>
      </w:tr>
      <w:tr w:rsidR="0034504F" w:rsidTr="00CB7B31">
        <w:tblPrEx>
          <w:tblBorders>
            <w:top w:val="single" w:sz="4" w:space="0" w:color="auto"/>
            <w:bottom w:val="single" w:sz="4" w:space="0" w:color="auto"/>
            <w:insideH w:val="single" w:sz="4" w:space="0" w:color="auto"/>
            <w:insideV w:val="single" w:sz="4" w:space="0" w:color="auto"/>
          </w:tblBorders>
        </w:tblPrEx>
        <w:trPr>
          <w:trHeight w:val="284"/>
          <w:tblHeader/>
          <w:jc w:val="center"/>
        </w:trPr>
        <w:tc>
          <w:tcPr>
            <w:tcW w:w="505" w:type="dxa"/>
            <w:vMerge/>
            <w:tcBorders>
              <w:bottom w:val="single" w:sz="4" w:space="0" w:color="auto"/>
            </w:tcBorders>
            <w:vAlign w:val="center"/>
          </w:tcPr>
          <w:p w:rsidR="0034504F" w:rsidRPr="00CA093B" w:rsidRDefault="0034504F" w:rsidP="00CB7B31">
            <w:pPr>
              <w:pStyle w:val="af4"/>
              <w:ind w:left="72" w:right="72"/>
            </w:pPr>
          </w:p>
        </w:tc>
        <w:tc>
          <w:tcPr>
            <w:tcW w:w="2380" w:type="dxa"/>
            <w:vMerge/>
            <w:tcBorders>
              <w:bottom w:val="single" w:sz="4" w:space="0" w:color="auto"/>
            </w:tcBorders>
            <w:vAlign w:val="center"/>
          </w:tcPr>
          <w:p w:rsidR="0034504F" w:rsidRPr="00CA093B" w:rsidRDefault="0034504F" w:rsidP="00CB7B31">
            <w:pPr>
              <w:pStyle w:val="af4"/>
              <w:ind w:left="72" w:right="72"/>
            </w:pPr>
          </w:p>
        </w:tc>
        <w:tc>
          <w:tcPr>
            <w:tcW w:w="1666" w:type="dxa"/>
            <w:vMerge/>
            <w:tcBorders>
              <w:bottom w:val="single" w:sz="4" w:space="0" w:color="auto"/>
            </w:tcBorders>
            <w:vAlign w:val="center"/>
          </w:tcPr>
          <w:p w:rsidR="0034504F" w:rsidRPr="00CA093B" w:rsidRDefault="0034504F" w:rsidP="00CB7B31">
            <w:pPr>
              <w:pStyle w:val="af4"/>
              <w:ind w:left="72" w:right="72"/>
            </w:pPr>
          </w:p>
        </w:tc>
        <w:tc>
          <w:tcPr>
            <w:tcW w:w="1694" w:type="dxa"/>
            <w:vMerge/>
            <w:tcBorders>
              <w:bottom w:val="single" w:sz="4" w:space="0" w:color="auto"/>
            </w:tcBorders>
            <w:vAlign w:val="center"/>
          </w:tcPr>
          <w:p w:rsidR="0034504F" w:rsidRPr="00CA093B" w:rsidRDefault="0034504F" w:rsidP="00CB7B31">
            <w:pPr>
              <w:pStyle w:val="af4"/>
              <w:ind w:left="72" w:right="72"/>
            </w:pPr>
          </w:p>
        </w:tc>
        <w:tc>
          <w:tcPr>
            <w:tcW w:w="1693" w:type="dxa"/>
            <w:vMerge/>
            <w:tcBorders>
              <w:bottom w:val="single" w:sz="4" w:space="0" w:color="auto"/>
            </w:tcBorders>
            <w:vAlign w:val="center"/>
          </w:tcPr>
          <w:p w:rsidR="0034504F" w:rsidRPr="00CA093B" w:rsidRDefault="0034504F" w:rsidP="00CB7B31">
            <w:pPr>
              <w:pStyle w:val="af4"/>
              <w:ind w:left="72" w:right="72"/>
            </w:pPr>
          </w:p>
        </w:tc>
        <w:tc>
          <w:tcPr>
            <w:tcW w:w="1721" w:type="dxa"/>
            <w:tcBorders>
              <w:bottom w:val="single" w:sz="4" w:space="0" w:color="auto"/>
            </w:tcBorders>
            <w:vAlign w:val="center"/>
          </w:tcPr>
          <w:p w:rsidR="0034504F" w:rsidRPr="00CA093B" w:rsidRDefault="0034504F" w:rsidP="00CB7B31">
            <w:pPr>
              <w:pStyle w:val="af4"/>
              <w:ind w:left="72" w:right="72"/>
            </w:pPr>
            <w:r w:rsidRPr="00CA093B">
              <w:rPr>
                <w:rFonts w:hint="eastAsia"/>
              </w:rPr>
              <w:t>金額</w:t>
            </w:r>
          </w:p>
        </w:tc>
        <w:tc>
          <w:tcPr>
            <w:tcW w:w="831" w:type="dxa"/>
            <w:tcBorders>
              <w:bottom w:val="single" w:sz="4" w:space="0" w:color="auto"/>
            </w:tcBorders>
            <w:vAlign w:val="center"/>
          </w:tcPr>
          <w:p w:rsidR="0034504F" w:rsidRPr="00CA093B" w:rsidRDefault="0034504F" w:rsidP="00CB7B31">
            <w:pPr>
              <w:pStyle w:val="af4"/>
              <w:ind w:left="72" w:right="72"/>
            </w:pPr>
            <w:r w:rsidRPr="00CA093B">
              <w:rPr>
                <w:rFonts w:hint="eastAsia"/>
              </w:rPr>
              <w:t>％</w:t>
            </w:r>
          </w:p>
        </w:tc>
      </w:tr>
      <w:tr w:rsidR="00A4038E" w:rsidTr="00A4038E">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A4038E" w:rsidRPr="00573563" w:rsidRDefault="00A4038E" w:rsidP="00A4038E">
            <w:pPr>
              <w:pStyle w:val="30"/>
              <w:jc w:val="center"/>
              <w:rPr>
                <w:szCs w:val="18"/>
              </w:rPr>
            </w:pPr>
            <w:r w:rsidRPr="00573563">
              <w:rPr>
                <w:noProof/>
                <w:szCs w:val="18"/>
              </w:rPr>
              <w:t>108</w:t>
            </w:r>
          </w:p>
        </w:tc>
        <w:tc>
          <w:tcPr>
            <w:tcW w:w="2380" w:type="dxa"/>
            <w:vAlign w:val="center"/>
          </w:tcPr>
          <w:p w:rsidR="00A4038E" w:rsidRPr="00573563" w:rsidRDefault="00A4038E" w:rsidP="00A4038E">
            <w:pPr>
              <w:pStyle w:val="220"/>
              <w:ind w:left="360" w:right="24"/>
            </w:pPr>
            <w:r w:rsidRPr="00573563">
              <w:rPr>
                <w:rFonts w:hint="eastAsia"/>
                <w:noProof/>
              </w:rPr>
              <w:t>綜合計畫</w:t>
            </w:r>
          </w:p>
        </w:tc>
        <w:tc>
          <w:tcPr>
            <w:tcW w:w="1666" w:type="dxa"/>
            <w:vAlign w:val="center"/>
          </w:tcPr>
          <w:p w:rsidR="00A4038E" w:rsidRPr="00573563" w:rsidRDefault="00A4038E" w:rsidP="00A4038E">
            <w:pPr>
              <w:pStyle w:val="30"/>
              <w:rPr>
                <w:szCs w:val="18"/>
              </w:rPr>
            </w:pPr>
            <w:r w:rsidRPr="00573563">
              <w:rPr>
                <w:noProof/>
                <w:szCs w:val="18"/>
              </w:rPr>
              <w:t>11,547,677</w:t>
            </w:r>
          </w:p>
        </w:tc>
        <w:tc>
          <w:tcPr>
            <w:tcW w:w="1694" w:type="dxa"/>
            <w:vAlign w:val="center"/>
          </w:tcPr>
          <w:p w:rsidR="00A4038E" w:rsidRPr="00573563" w:rsidRDefault="00A4038E" w:rsidP="00A4038E">
            <w:pPr>
              <w:pStyle w:val="30"/>
              <w:rPr>
                <w:szCs w:val="18"/>
              </w:rPr>
            </w:pPr>
            <w:r w:rsidRPr="00573563">
              <w:rPr>
                <w:noProof/>
                <w:szCs w:val="18"/>
              </w:rPr>
              <w:t>3,165,726</w:t>
            </w:r>
          </w:p>
        </w:tc>
        <w:tc>
          <w:tcPr>
            <w:tcW w:w="1693" w:type="dxa"/>
            <w:vAlign w:val="center"/>
          </w:tcPr>
          <w:p w:rsidR="00A4038E" w:rsidRPr="00573563" w:rsidRDefault="00A4038E" w:rsidP="00A4038E">
            <w:pPr>
              <w:pStyle w:val="30"/>
              <w:rPr>
                <w:szCs w:val="18"/>
              </w:rPr>
            </w:pPr>
            <w:r w:rsidRPr="00573563">
              <w:rPr>
                <w:noProof/>
                <w:szCs w:val="18"/>
              </w:rPr>
              <w:t>4,513,429</w:t>
            </w:r>
          </w:p>
        </w:tc>
        <w:tc>
          <w:tcPr>
            <w:tcW w:w="1721" w:type="dxa"/>
            <w:vAlign w:val="center"/>
          </w:tcPr>
          <w:p w:rsidR="00A4038E" w:rsidRPr="00573563" w:rsidRDefault="00A4038E" w:rsidP="00A4038E">
            <w:pPr>
              <w:pStyle w:val="30"/>
              <w:rPr>
                <w:szCs w:val="18"/>
              </w:rPr>
            </w:pPr>
            <w:r w:rsidRPr="00573563">
              <w:rPr>
                <w:noProof/>
                <w:szCs w:val="18"/>
              </w:rPr>
              <w:t>3,868,522</w:t>
            </w:r>
          </w:p>
        </w:tc>
        <w:tc>
          <w:tcPr>
            <w:tcW w:w="831" w:type="dxa"/>
            <w:vAlign w:val="center"/>
          </w:tcPr>
          <w:p w:rsidR="00A4038E" w:rsidRPr="00573563" w:rsidRDefault="00A4038E" w:rsidP="00A4038E">
            <w:pPr>
              <w:pStyle w:val="30"/>
              <w:rPr>
                <w:szCs w:val="18"/>
              </w:rPr>
            </w:pPr>
            <w:r w:rsidRPr="00573563">
              <w:rPr>
                <w:noProof/>
                <w:szCs w:val="18"/>
              </w:rPr>
              <w:t>33.50</w:t>
            </w:r>
          </w:p>
        </w:tc>
      </w:tr>
      <w:tr w:rsidR="00A4038E" w:rsidTr="00A4038E">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A4038E" w:rsidRPr="00573563" w:rsidRDefault="00A4038E" w:rsidP="00A4038E">
            <w:pPr>
              <w:pStyle w:val="30"/>
              <w:jc w:val="center"/>
              <w:rPr>
                <w:szCs w:val="18"/>
              </w:rPr>
            </w:pPr>
            <w:r w:rsidRPr="00573563">
              <w:rPr>
                <w:noProof/>
                <w:szCs w:val="18"/>
              </w:rPr>
              <w:t>109</w:t>
            </w:r>
          </w:p>
        </w:tc>
        <w:tc>
          <w:tcPr>
            <w:tcW w:w="2380" w:type="dxa"/>
            <w:vAlign w:val="center"/>
          </w:tcPr>
          <w:p w:rsidR="00A4038E" w:rsidRPr="00573563" w:rsidRDefault="00A4038E" w:rsidP="00A4038E">
            <w:pPr>
              <w:pStyle w:val="220"/>
              <w:ind w:left="360" w:right="24"/>
            </w:pPr>
            <w:r w:rsidRPr="00573563">
              <w:rPr>
                <w:rFonts w:hint="eastAsia"/>
                <w:noProof/>
              </w:rPr>
              <w:t>綜合計畫</w:t>
            </w:r>
          </w:p>
        </w:tc>
        <w:tc>
          <w:tcPr>
            <w:tcW w:w="1666" w:type="dxa"/>
            <w:vAlign w:val="center"/>
          </w:tcPr>
          <w:p w:rsidR="00A4038E" w:rsidRPr="00573563" w:rsidRDefault="00A4038E" w:rsidP="00A4038E">
            <w:pPr>
              <w:pStyle w:val="30"/>
              <w:rPr>
                <w:szCs w:val="18"/>
              </w:rPr>
            </w:pPr>
            <w:r w:rsidRPr="00573563">
              <w:rPr>
                <w:noProof/>
                <w:szCs w:val="18"/>
              </w:rPr>
              <w:t>18,731,572</w:t>
            </w:r>
          </w:p>
        </w:tc>
        <w:tc>
          <w:tcPr>
            <w:tcW w:w="1694" w:type="dxa"/>
            <w:vAlign w:val="center"/>
          </w:tcPr>
          <w:p w:rsidR="00A4038E" w:rsidRPr="00573563" w:rsidRDefault="00A4038E" w:rsidP="00A4038E">
            <w:pPr>
              <w:pStyle w:val="30"/>
              <w:rPr>
                <w:szCs w:val="18"/>
              </w:rPr>
            </w:pPr>
            <w:r w:rsidRPr="00573563">
              <w:rPr>
                <w:noProof/>
                <w:szCs w:val="18"/>
              </w:rPr>
              <w:t>349,494</w:t>
            </w:r>
          </w:p>
        </w:tc>
        <w:tc>
          <w:tcPr>
            <w:tcW w:w="1693" w:type="dxa"/>
            <w:vAlign w:val="center"/>
          </w:tcPr>
          <w:p w:rsidR="00A4038E" w:rsidRPr="00573563" w:rsidRDefault="00A4038E" w:rsidP="00A4038E">
            <w:pPr>
              <w:pStyle w:val="30"/>
              <w:rPr>
                <w:szCs w:val="18"/>
              </w:rPr>
            </w:pPr>
            <w:r w:rsidRPr="00573563">
              <w:rPr>
                <w:noProof/>
                <w:szCs w:val="18"/>
              </w:rPr>
              <w:t>17,025,870</w:t>
            </w:r>
          </w:p>
        </w:tc>
        <w:tc>
          <w:tcPr>
            <w:tcW w:w="1721" w:type="dxa"/>
            <w:vAlign w:val="center"/>
          </w:tcPr>
          <w:p w:rsidR="00A4038E" w:rsidRPr="00573563" w:rsidRDefault="00A4038E" w:rsidP="00A4038E">
            <w:pPr>
              <w:pStyle w:val="30"/>
              <w:rPr>
                <w:szCs w:val="18"/>
              </w:rPr>
            </w:pPr>
            <w:r w:rsidRPr="00573563">
              <w:rPr>
                <w:noProof/>
                <w:szCs w:val="18"/>
              </w:rPr>
              <w:t>1,356,208</w:t>
            </w:r>
          </w:p>
        </w:tc>
        <w:tc>
          <w:tcPr>
            <w:tcW w:w="831" w:type="dxa"/>
            <w:vAlign w:val="center"/>
          </w:tcPr>
          <w:p w:rsidR="00A4038E" w:rsidRPr="00573563" w:rsidRDefault="00A4038E" w:rsidP="00A4038E">
            <w:pPr>
              <w:pStyle w:val="30"/>
              <w:rPr>
                <w:szCs w:val="18"/>
              </w:rPr>
            </w:pPr>
            <w:r w:rsidRPr="00573563">
              <w:rPr>
                <w:noProof/>
                <w:szCs w:val="18"/>
              </w:rPr>
              <w:t>7.24</w:t>
            </w:r>
          </w:p>
        </w:tc>
      </w:tr>
      <w:tr w:rsidR="00A4038E" w:rsidTr="00A4038E">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A4038E" w:rsidRPr="00573563" w:rsidRDefault="00A4038E" w:rsidP="00A4038E">
            <w:pPr>
              <w:pStyle w:val="30"/>
              <w:jc w:val="center"/>
              <w:rPr>
                <w:szCs w:val="18"/>
              </w:rPr>
            </w:pPr>
            <w:r w:rsidRPr="00573563">
              <w:rPr>
                <w:noProof/>
                <w:szCs w:val="18"/>
              </w:rPr>
              <w:t>110</w:t>
            </w:r>
          </w:p>
        </w:tc>
        <w:tc>
          <w:tcPr>
            <w:tcW w:w="2380" w:type="dxa"/>
            <w:vAlign w:val="center"/>
          </w:tcPr>
          <w:p w:rsidR="00A4038E" w:rsidRPr="00573563" w:rsidRDefault="00A4038E" w:rsidP="00A4038E">
            <w:pPr>
              <w:pStyle w:val="af5"/>
              <w:ind w:left="600" w:right="240"/>
            </w:pPr>
            <w:r w:rsidRPr="00573563">
              <w:rPr>
                <w:rFonts w:hint="eastAsia"/>
                <w:noProof/>
              </w:rPr>
              <w:t>小計</w:t>
            </w:r>
          </w:p>
        </w:tc>
        <w:tc>
          <w:tcPr>
            <w:tcW w:w="1666" w:type="dxa"/>
            <w:vAlign w:val="center"/>
          </w:tcPr>
          <w:p w:rsidR="00A4038E" w:rsidRPr="00573563" w:rsidRDefault="00A4038E" w:rsidP="00A4038E">
            <w:pPr>
              <w:pStyle w:val="30"/>
              <w:rPr>
                <w:b/>
                <w:szCs w:val="18"/>
              </w:rPr>
            </w:pPr>
            <w:r w:rsidRPr="00573563">
              <w:rPr>
                <w:b/>
                <w:noProof/>
                <w:szCs w:val="18"/>
              </w:rPr>
              <w:t>878,544,962</w:t>
            </w:r>
          </w:p>
        </w:tc>
        <w:tc>
          <w:tcPr>
            <w:tcW w:w="1694" w:type="dxa"/>
            <w:vAlign w:val="center"/>
          </w:tcPr>
          <w:p w:rsidR="00A4038E" w:rsidRPr="00573563" w:rsidRDefault="00A4038E" w:rsidP="00A4038E">
            <w:pPr>
              <w:pStyle w:val="30"/>
              <w:rPr>
                <w:b/>
                <w:szCs w:val="18"/>
              </w:rPr>
            </w:pPr>
            <w:r w:rsidRPr="00573563">
              <w:rPr>
                <w:b/>
                <w:noProof/>
                <w:szCs w:val="18"/>
              </w:rPr>
              <w:t>36,001,686</w:t>
            </w:r>
          </w:p>
        </w:tc>
        <w:tc>
          <w:tcPr>
            <w:tcW w:w="1693" w:type="dxa"/>
            <w:vAlign w:val="center"/>
          </w:tcPr>
          <w:p w:rsidR="00A4038E" w:rsidRPr="00573563" w:rsidRDefault="00A4038E" w:rsidP="00A4038E">
            <w:pPr>
              <w:pStyle w:val="30"/>
              <w:rPr>
                <w:b/>
                <w:szCs w:val="18"/>
              </w:rPr>
            </w:pPr>
            <w:r w:rsidRPr="00573563">
              <w:rPr>
                <w:b/>
                <w:noProof/>
                <w:szCs w:val="18"/>
              </w:rPr>
              <w:t>713,448,559</w:t>
            </w:r>
          </w:p>
        </w:tc>
        <w:tc>
          <w:tcPr>
            <w:tcW w:w="1721" w:type="dxa"/>
            <w:vAlign w:val="center"/>
          </w:tcPr>
          <w:p w:rsidR="00A4038E" w:rsidRPr="00573563" w:rsidRDefault="00A4038E" w:rsidP="00A4038E">
            <w:pPr>
              <w:pStyle w:val="30"/>
              <w:rPr>
                <w:b/>
                <w:szCs w:val="18"/>
              </w:rPr>
            </w:pPr>
            <w:r w:rsidRPr="00573563">
              <w:rPr>
                <w:b/>
                <w:noProof/>
                <w:szCs w:val="18"/>
              </w:rPr>
              <w:t>129,094,717</w:t>
            </w:r>
          </w:p>
        </w:tc>
        <w:tc>
          <w:tcPr>
            <w:tcW w:w="831" w:type="dxa"/>
            <w:vAlign w:val="center"/>
          </w:tcPr>
          <w:p w:rsidR="00A4038E" w:rsidRPr="00573563" w:rsidRDefault="00A4038E" w:rsidP="00A4038E">
            <w:pPr>
              <w:pStyle w:val="30"/>
              <w:rPr>
                <w:b/>
                <w:szCs w:val="18"/>
              </w:rPr>
            </w:pPr>
            <w:r w:rsidRPr="00573563">
              <w:rPr>
                <w:b/>
                <w:noProof/>
                <w:szCs w:val="18"/>
              </w:rPr>
              <w:t>14.69</w:t>
            </w:r>
          </w:p>
        </w:tc>
      </w:tr>
      <w:tr w:rsidR="00A4038E" w:rsidTr="00A4038E">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A4038E" w:rsidRPr="00573563" w:rsidRDefault="00A4038E" w:rsidP="00A4038E">
            <w:pPr>
              <w:pStyle w:val="30"/>
              <w:jc w:val="center"/>
              <w:rPr>
                <w:szCs w:val="18"/>
              </w:rPr>
            </w:pPr>
          </w:p>
        </w:tc>
        <w:tc>
          <w:tcPr>
            <w:tcW w:w="2380" w:type="dxa"/>
            <w:vAlign w:val="center"/>
          </w:tcPr>
          <w:p w:rsidR="00A4038E" w:rsidRPr="00573563" w:rsidRDefault="00A4038E" w:rsidP="00A4038E">
            <w:pPr>
              <w:pStyle w:val="220"/>
              <w:ind w:left="360" w:right="24"/>
            </w:pPr>
            <w:r w:rsidRPr="00573563">
              <w:rPr>
                <w:rFonts w:hint="eastAsia"/>
                <w:noProof/>
              </w:rPr>
              <w:t>一般行政</w:t>
            </w:r>
          </w:p>
        </w:tc>
        <w:tc>
          <w:tcPr>
            <w:tcW w:w="1666" w:type="dxa"/>
            <w:vAlign w:val="center"/>
          </w:tcPr>
          <w:p w:rsidR="00A4038E" w:rsidRPr="00573563" w:rsidRDefault="00A4038E" w:rsidP="00A4038E">
            <w:pPr>
              <w:pStyle w:val="30"/>
              <w:rPr>
                <w:szCs w:val="18"/>
              </w:rPr>
            </w:pPr>
            <w:r w:rsidRPr="00573563">
              <w:rPr>
                <w:noProof/>
                <w:szCs w:val="18"/>
              </w:rPr>
              <w:t>13,711,800</w:t>
            </w:r>
          </w:p>
        </w:tc>
        <w:tc>
          <w:tcPr>
            <w:tcW w:w="1694" w:type="dxa"/>
            <w:vAlign w:val="center"/>
          </w:tcPr>
          <w:p w:rsidR="00A4038E" w:rsidRPr="00573563" w:rsidRDefault="00A4038E" w:rsidP="00A4038E">
            <w:pPr>
              <w:pStyle w:val="30"/>
              <w:rPr>
                <w:szCs w:val="18"/>
              </w:rPr>
            </w:pPr>
            <w:r w:rsidRPr="00573563">
              <w:rPr>
                <w:rFonts w:hint="eastAsia"/>
                <w:noProof/>
                <w:szCs w:val="18"/>
              </w:rPr>
              <w:t>－</w:t>
            </w:r>
          </w:p>
        </w:tc>
        <w:tc>
          <w:tcPr>
            <w:tcW w:w="1693" w:type="dxa"/>
            <w:vAlign w:val="center"/>
          </w:tcPr>
          <w:p w:rsidR="00A4038E" w:rsidRPr="00573563" w:rsidRDefault="00A4038E" w:rsidP="00A4038E">
            <w:pPr>
              <w:pStyle w:val="30"/>
              <w:rPr>
                <w:szCs w:val="18"/>
              </w:rPr>
            </w:pPr>
            <w:r w:rsidRPr="00573563">
              <w:rPr>
                <w:noProof/>
                <w:szCs w:val="18"/>
              </w:rPr>
              <w:t>7,835,467</w:t>
            </w:r>
          </w:p>
        </w:tc>
        <w:tc>
          <w:tcPr>
            <w:tcW w:w="1721" w:type="dxa"/>
            <w:vAlign w:val="center"/>
          </w:tcPr>
          <w:p w:rsidR="00A4038E" w:rsidRPr="00573563" w:rsidRDefault="00A4038E" w:rsidP="00A4038E">
            <w:pPr>
              <w:pStyle w:val="30"/>
              <w:rPr>
                <w:szCs w:val="18"/>
              </w:rPr>
            </w:pPr>
            <w:r w:rsidRPr="00573563">
              <w:rPr>
                <w:noProof/>
                <w:szCs w:val="18"/>
              </w:rPr>
              <w:t>5,876,333</w:t>
            </w:r>
          </w:p>
        </w:tc>
        <w:tc>
          <w:tcPr>
            <w:tcW w:w="831" w:type="dxa"/>
            <w:vAlign w:val="center"/>
          </w:tcPr>
          <w:p w:rsidR="00A4038E" w:rsidRPr="00573563" w:rsidRDefault="00A4038E" w:rsidP="00A4038E">
            <w:pPr>
              <w:pStyle w:val="30"/>
              <w:rPr>
                <w:szCs w:val="18"/>
              </w:rPr>
            </w:pPr>
            <w:r w:rsidRPr="00573563">
              <w:rPr>
                <w:noProof/>
                <w:szCs w:val="18"/>
              </w:rPr>
              <w:t>42.86</w:t>
            </w:r>
          </w:p>
        </w:tc>
      </w:tr>
      <w:tr w:rsidR="00A4038E" w:rsidTr="00A4038E">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A4038E" w:rsidRPr="00573563" w:rsidRDefault="00A4038E" w:rsidP="00A4038E">
            <w:pPr>
              <w:pStyle w:val="30"/>
              <w:jc w:val="center"/>
              <w:rPr>
                <w:szCs w:val="18"/>
              </w:rPr>
            </w:pPr>
          </w:p>
        </w:tc>
        <w:tc>
          <w:tcPr>
            <w:tcW w:w="2380" w:type="dxa"/>
            <w:vAlign w:val="center"/>
          </w:tcPr>
          <w:p w:rsidR="00A4038E" w:rsidRPr="00573563" w:rsidRDefault="00A4038E" w:rsidP="00A4038E">
            <w:pPr>
              <w:pStyle w:val="220"/>
              <w:ind w:left="360" w:right="24"/>
            </w:pPr>
            <w:r w:rsidRPr="00573563">
              <w:rPr>
                <w:rFonts w:hint="eastAsia"/>
                <w:noProof/>
              </w:rPr>
              <w:t>綜合計畫</w:t>
            </w:r>
          </w:p>
        </w:tc>
        <w:tc>
          <w:tcPr>
            <w:tcW w:w="1666" w:type="dxa"/>
            <w:vAlign w:val="center"/>
          </w:tcPr>
          <w:p w:rsidR="00A4038E" w:rsidRPr="00573563" w:rsidRDefault="00A4038E" w:rsidP="00A4038E">
            <w:pPr>
              <w:pStyle w:val="30"/>
              <w:rPr>
                <w:szCs w:val="18"/>
              </w:rPr>
            </w:pPr>
            <w:r w:rsidRPr="00573563">
              <w:rPr>
                <w:noProof/>
                <w:szCs w:val="18"/>
              </w:rPr>
              <w:t>789,955,243</w:t>
            </w:r>
          </w:p>
        </w:tc>
        <w:tc>
          <w:tcPr>
            <w:tcW w:w="1694" w:type="dxa"/>
            <w:vAlign w:val="center"/>
          </w:tcPr>
          <w:p w:rsidR="00A4038E" w:rsidRPr="00573563" w:rsidRDefault="00A4038E" w:rsidP="00A4038E">
            <w:pPr>
              <w:pStyle w:val="30"/>
              <w:rPr>
                <w:szCs w:val="18"/>
              </w:rPr>
            </w:pPr>
            <w:r w:rsidRPr="00573563">
              <w:rPr>
                <w:noProof/>
                <w:szCs w:val="18"/>
              </w:rPr>
              <w:t>33,275,986</w:t>
            </w:r>
          </w:p>
        </w:tc>
        <w:tc>
          <w:tcPr>
            <w:tcW w:w="1693" w:type="dxa"/>
            <w:vAlign w:val="center"/>
          </w:tcPr>
          <w:p w:rsidR="00A4038E" w:rsidRPr="00573563" w:rsidRDefault="00A4038E" w:rsidP="00A4038E">
            <w:pPr>
              <w:pStyle w:val="30"/>
              <w:rPr>
                <w:szCs w:val="18"/>
              </w:rPr>
            </w:pPr>
            <w:r w:rsidRPr="00573563">
              <w:rPr>
                <w:noProof/>
                <w:szCs w:val="18"/>
              </w:rPr>
              <w:t>633,501,873</w:t>
            </w:r>
          </w:p>
        </w:tc>
        <w:tc>
          <w:tcPr>
            <w:tcW w:w="1721" w:type="dxa"/>
            <w:vAlign w:val="center"/>
          </w:tcPr>
          <w:p w:rsidR="00A4038E" w:rsidRPr="00573563" w:rsidRDefault="00A4038E" w:rsidP="00A4038E">
            <w:pPr>
              <w:pStyle w:val="30"/>
              <w:rPr>
                <w:szCs w:val="18"/>
              </w:rPr>
            </w:pPr>
            <w:r w:rsidRPr="00573563">
              <w:rPr>
                <w:noProof/>
                <w:szCs w:val="18"/>
              </w:rPr>
              <w:t>123,177,384</w:t>
            </w:r>
          </w:p>
        </w:tc>
        <w:tc>
          <w:tcPr>
            <w:tcW w:w="831" w:type="dxa"/>
            <w:vAlign w:val="center"/>
          </w:tcPr>
          <w:p w:rsidR="00A4038E" w:rsidRPr="00573563" w:rsidRDefault="00A4038E" w:rsidP="00A4038E">
            <w:pPr>
              <w:pStyle w:val="30"/>
              <w:rPr>
                <w:szCs w:val="18"/>
              </w:rPr>
            </w:pPr>
            <w:r w:rsidRPr="00573563">
              <w:rPr>
                <w:noProof/>
                <w:szCs w:val="18"/>
              </w:rPr>
              <w:t>15.59</w:t>
            </w:r>
          </w:p>
        </w:tc>
      </w:tr>
      <w:tr w:rsidR="00A4038E" w:rsidTr="00A4038E">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A4038E" w:rsidRPr="00573563" w:rsidRDefault="00A4038E" w:rsidP="00A4038E">
            <w:pPr>
              <w:pStyle w:val="30"/>
              <w:jc w:val="center"/>
              <w:rPr>
                <w:szCs w:val="18"/>
              </w:rPr>
            </w:pPr>
          </w:p>
        </w:tc>
        <w:tc>
          <w:tcPr>
            <w:tcW w:w="2380" w:type="dxa"/>
            <w:vAlign w:val="center"/>
          </w:tcPr>
          <w:p w:rsidR="00A4038E" w:rsidRPr="00573563" w:rsidRDefault="00A4038E" w:rsidP="00A4038E">
            <w:pPr>
              <w:pStyle w:val="220"/>
              <w:ind w:left="360" w:right="24"/>
            </w:pPr>
            <w:r w:rsidRPr="00573563">
              <w:rPr>
                <w:rFonts w:hint="eastAsia"/>
                <w:noProof/>
              </w:rPr>
              <w:t>水質保護</w:t>
            </w:r>
          </w:p>
        </w:tc>
        <w:tc>
          <w:tcPr>
            <w:tcW w:w="1666" w:type="dxa"/>
            <w:vAlign w:val="center"/>
          </w:tcPr>
          <w:p w:rsidR="00A4038E" w:rsidRPr="00573563" w:rsidRDefault="00A4038E" w:rsidP="00A4038E">
            <w:pPr>
              <w:pStyle w:val="30"/>
              <w:rPr>
                <w:szCs w:val="18"/>
              </w:rPr>
            </w:pPr>
            <w:r w:rsidRPr="00573563">
              <w:rPr>
                <w:noProof/>
                <w:szCs w:val="18"/>
              </w:rPr>
              <w:t>10,375,000</w:t>
            </w:r>
          </w:p>
        </w:tc>
        <w:tc>
          <w:tcPr>
            <w:tcW w:w="1694" w:type="dxa"/>
            <w:vAlign w:val="center"/>
          </w:tcPr>
          <w:p w:rsidR="00A4038E" w:rsidRPr="00573563" w:rsidRDefault="00A4038E" w:rsidP="00A4038E">
            <w:pPr>
              <w:pStyle w:val="30"/>
              <w:rPr>
                <w:szCs w:val="18"/>
              </w:rPr>
            </w:pPr>
            <w:r w:rsidRPr="00573563">
              <w:rPr>
                <w:rFonts w:hint="eastAsia"/>
                <w:noProof/>
                <w:szCs w:val="18"/>
              </w:rPr>
              <w:t>－</w:t>
            </w:r>
          </w:p>
        </w:tc>
        <w:tc>
          <w:tcPr>
            <w:tcW w:w="1693" w:type="dxa"/>
            <w:vAlign w:val="center"/>
          </w:tcPr>
          <w:p w:rsidR="00A4038E" w:rsidRPr="00573563" w:rsidRDefault="00A4038E" w:rsidP="00A4038E">
            <w:pPr>
              <w:pStyle w:val="30"/>
              <w:rPr>
                <w:szCs w:val="18"/>
              </w:rPr>
            </w:pPr>
            <w:r w:rsidRPr="00573563">
              <w:rPr>
                <w:noProof/>
                <w:szCs w:val="18"/>
              </w:rPr>
              <w:t>10,375,000</w:t>
            </w:r>
          </w:p>
        </w:tc>
        <w:tc>
          <w:tcPr>
            <w:tcW w:w="1721" w:type="dxa"/>
            <w:vAlign w:val="center"/>
          </w:tcPr>
          <w:p w:rsidR="00A4038E" w:rsidRPr="00573563" w:rsidRDefault="00A4038E" w:rsidP="00A4038E">
            <w:pPr>
              <w:pStyle w:val="30"/>
              <w:rPr>
                <w:szCs w:val="18"/>
              </w:rPr>
            </w:pPr>
            <w:r w:rsidRPr="00573563">
              <w:rPr>
                <w:rFonts w:hint="eastAsia"/>
                <w:noProof/>
                <w:szCs w:val="18"/>
              </w:rPr>
              <w:t>－</w:t>
            </w:r>
          </w:p>
        </w:tc>
        <w:tc>
          <w:tcPr>
            <w:tcW w:w="831" w:type="dxa"/>
            <w:vAlign w:val="center"/>
          </w:tcPr>
          <w:p w:rsidR="00A4038E" w:rsidRPr="00573563" w:rsidRDefault="00A4038E" w:rsidP="00A4038E">
            <w:pPr>
              <w:pStyle w:val="30"/>
              <w:rPr>
                <w:szCs w:val="18"/>
              </w:rPr>
            </w:pPr>
            <w:r w:rsidRPr="00573563">
              <w:rPr>
                <w:rFonts w:hint="eastAsia"/>
                <w:noProof/>
                <w:szCs w:val="18"/>
              </w:rPr>
              <w:t>－</w:t>
            </w:r>
          </w:p>
        </w:tc>
      </w:tr>
      <w:tr w:rsidR="00A4038E" w:rsidTr="00A4038E">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A4038E" w:rsidRPr="00573563" w:rsidRDefault="00A4038E" w:rsidP="00A4038E">
            <w:pPr>
              <w:pStyle w:val="30"/>
              <w:jc w:val="center"/>
              <w:rPr>
                <w:szCs w:val="18"/>
              </w:rPr>
            </w:pPr>
          </w:p>
        </w:tc>
        <w:tc>
          <w:tcPr>
            <w:tcW w:w="2380" w:type="dxa"/>
            <w:vAlign w:val="center"/>
          </w:tcPr>
          <w:p w:rsidR="00A4038E" w:rsidRPr="00573563" w:rsidRDefault="00A4038E" w:rsidP="00A4038E">
            <w:pPr>
              <w:pStyle w:val="220"/>
              <w:ind w:left="360" w:right="24"/>
            </w:pPr>
            <w:r w:rsidRPr="00573563">
              <w:rPr>
                <w:rFonts w:hint="eastAsia"/>
                <w:noProof/>
              </w:rPr>
              <w:t>廢棄物管理</w:t>
            </w:r>
          </w:p>
        </w:tc>
        <w:tc>
          <w:tcPr>
            <w:tcW w:w="1666" w:type="dxa"/>
            <w:vAlign w:val="center"/>
          </w:tcPr>
          <w:p w:rsidR="00A4038E" w:rsidRPr="00573563" w:rsidRDefault="00A4038E" w:rsidP="00A4038E">
            <w:pPr>
              <w:pStyle w:val="30"/>
              <w:rPr>
                <w:szCs w:val="18"/>
              </w:rPr>
            </w:pPr>
            <w:r w:rsidRPr="00573563">
              <w:rPr>
                <w:noProof/>
                <w:szCs w:val="18"/>
              </w:rPr>
              <w:t>64,272,919</w:t>
            </w:r>
          </w:p>
        </w:tc>
        <w:tc>
          <w:tcPr>
            <w:tcW w:w="1694" w:type="dxa"/>
            <w:vAlign w:val="center"/>
          </w:tcPr>
          <w:p w:rsidR="00A4038E" w:rsidRPr="00573563" w:rsidRDefault="00A4038E" w:rsidP="00A4038E">
            <w:pPr>
              <w:pStyle w:val="30"/>
              <w:rPr>
                <w:szCs w:val="18"/>
              </w:rPr>
            </w:pPr>
            <w:r w:rsidRPr="00573563">
              <w:rPr>
                <w:noProof/>
                <w:szCs w:val="18"/>
              </w:rPr>
              <w:t>2,725,700</w:t>
            </w:r>
          </w:p>
        </w:tc>
        <w:tc>
          <w:tcPr>
            <w:tcW w:w="1693" w:type="dxa"/>
            <w:vAlign w:val="center"/>
          </w:tcPr>
          <w:p w:rsidR="00A4038E" w:rsidRPr="00573563" w:rsidRDefault="00A4038E" w:rsidP="00A4038E">
            <w:pPr>
              <w:pStyle w:val="30"/>
              <w:rPr>
                <w:szCs w:val="18"/>
              </w:rPr>
            </w:pPr>
            <w:r w:rsidRPr="00573563">
              <w:rPr>
                <w:noProof/>
                <w:szCs w:val="18"/>
              </w:rPr>
              <w:t>61,547,219</w:t>
            </w:r>
          </w:p>
        </w:tc>
        <w:tc>
          <w:tcPr>
            <w:tcW w:w="1721" w:type="dxa"/>
            <w:vAlign w:val="center"/>
          </w:tcPr>
          <w:p w:rsidR="00A4038E" w:rsidRPr="00573563" w:rsidRDefault="00A4038E" w:rsidP="00A4038E">
            <w:pPr>
              <w:pStyle w:val="30"/>
              <w:rPr>
                <w:szCs w:val="18"/>
              </w:rPr>
            </w:pPr>
            <w:r w:rsidRPr="00573563">
              <w:rPr>
                <w:rFonts w:hint="eastAsia"/>
                <w:noProof/>
                <w:szCs w:val="18"/>
              </w:rPr>
              <w:t>－</w:t>
            </w:r>
          </w:p>
        </w:tc>
        <w:tc>
          <w:tcPr>
            <w:tcW w:w="831" w:type="dxa"/>
            <w:vAlign w:val="center"/>
          </w:tcPr>
          <w:p w:rsidR="00A4038E" w:rsidRPr="00573563" w:rsidRDefault="00A4038E" w:rsidP="00A4038E">
            <w:pPr>
              <w:pStyle w:val="30"/>
              <w:rPr>
                <w:szCs w:val="18"/>
              </w:rPr>
            </w:pPr>
            <w:r w:rsidRPr="00573563">
              <w:rPr>
                <w:rFonts w:hint="eastAsia"/>
                <w:noProof/>
                <w:szCs w:val="18"/>
              </w:rPr>
              <w:t>－</w:t>
            </w:r>
          </w:p>
        </w:tc>
      </w:tr>
      <w:tr w:rsidR="00A4038E" w:rsidTr="00A4038E">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A4038E" w:rsidRPr="00573563" w:rsidRDefault="00A4038E" w:rsidP="00A4038E">
            <w:pPr>
              <w:pStyle w:val="30"/>
              <w:jc w:val="center"/>
              <w:rPr>
                <w:szCs w:val="18"/>
              </w:rPr>
            </w:pPr>
          </w:p>
        </w:tc>
        <w:tc>
          <w:tcPr>
            <w:tcW w:w="2380" w:type="dxa"/>
            <w:vAlign w:val="center"/>
          </w:tcPr>
          <w:p w:rsidR="00A4038E" w:rsidRPr="00573563" w:rsidRDefault="00A4038E" w:rsidP="00A4038E">
            <w:pPr>
              <w:pStyle w:val="220"/>
              <w:ind w:left="360" w:right="24"/>
              <w:rPr>
                <w:spacing w:val="-12"/>
              </w:rPr>
            </w:pPr>
            <w:r w:rsidRPr="00573563">
              <w:rPr>
                <w:rFonts w:hint="eastAsia"/>
                <w:noProof/>
                <w:spacing w:val="-12"/>
              </w:rPr>
              <w:t>管制考核及糾紛處理</w:t>
            </w:r>
          </w:p>
        </w:tc>
        <w:tc>
          <w:tcPr>
            <w:tcW w:w="1666" w:type="dxa"/>
            <w:vAlign w:val="center"/>
          </w:tcPr>
          <w:p w:rsidR="00A4038E" w:rsidRPr="00573563" w:rsidRDefault="00A4038E" w:rsidP="00A4038E">
            <w:pPr>
              <w:pStyle w:val="30"/>
              <w:rPr>
                <w:szCs w:val="18"/>
              </w:rPr>
            </w:pPr>
            <w:r w:rsidRPr="00573563">
              <w:rPr>
                <w:noProof/>
                <w:szCs w:val="18"/>
              </w:rPr>
              <w:t>230,000</w:t>
            </w:r>
          </w:p>
        </w:tc>
        <w:tc>
          <w:tcPr>
            <w:tcW w:w="1694" w:type="dxa"/>
            <w:vAlign w:val="center"/>
          </w:tcPr>
          <w:p w:rsidR="00A4038E" w:rsidRPr="00573563" w:rsidRDefault="00A4038E" w:rsidP="00A4038E">
            <w:pPr>
              <w:pStyle w:val="30"/>
              <w:rPr>
                <w:szCs w:val="18"/>
              </w:rPr>
            </w:pPr>
            <w:r w:rsidRPr="00573563">
              <w:rPr>
                <w:rFonts w:hint="eastAsia"/>
                <w:noProof/>
                <w:szCs w:val="18"/>
              </w:rPr>
              <w:t>－</w:t>
            </w:r>
          </w:p>
        </w:tc>
        <w:tc>
          <w:tcPr>
            <w:tcW w:w="1693" w:type="dxa"/>
            <w:vAlign w:val="center"/>
          </w:tcPr>
          <w:p w:rsidR="00A4038E" w:rsidRPr="00573563" w:rsidRDefault="00A4038E" w:rsidP="00A4038E">
            <w:pPr>
              <w:pStyle w:val="30"/>
              <w:rPr>
                <w:szCs w:val="18"/>
              </w:rPr>
            </w:pPr>
            <w:r w:rsidRPr="00573563">
              <w:rPr>
                <w:noProof/>
                <w:szCs w:val="18"/>
              </w:rPr>
              <w:t>189,000</w:t>
            </w:r>
          </w:p>
        </w:tc>
        <w:tc>
          <w:tcPr>
            <w:tcW w:w="1721" w:type="dxa"/>
            <w:vAlign w:val="center"/>
          </w:tcPr>
          <w:p w:rsidR="00A4038E" w:rsidRPr="00573563" w:rsidRDefault="00A4038E" w:rsidP="00A4038E">
            <w:pPr>
              <w:pStyle w:val="30"/>
              <w:rPr>
                <w:szCs w:val="18"/>
              </w:rPr>
            </w:pPr>
            <w:r w:rsidRPr="00573563">
              <w:rPr>
                <w:noProof/>
                <w:szCs w:val="18"/>
              </w:rPr>
              <w:t>41,000</w:t>
            </w:r>
          </w:p>
        </w:tc>
        <w:tc>
          <w:tcPr>
            <w:tcW w:w="831" w:type="dxa"/>
            <w:vAlign w:val="center"/>
          </w:tcPr>
          <w:p w:rsidR="00A4038E" w:rsidRPr="00573563" w:rsidRDefault="00A4038E" w:rsidP="00A4038E">
            <w:pPr>
              <w:pStyle w:val="30"/>
              <w:rPr>
                <w:szCs w:val="18"/>
              </w:rPr>
            </w:pPr>
            <w:r w:rsidRPr="00573563">
              <w:rPr>
                <w:noProof/>
                <w:szCs w:val="18"/>
              </w:rPr>
              <w:t>17.83</w:t>
            </w:r>
          </w:p>
        </w:tc>
      </w:tr>
      <w:tr w:rsidR="00A4038E" w:rsidTr="00A4038E">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A4038E" w:rsidRPr="004F3F14" w:rsidRDefault="00A4038E" w:rsidP="00A4038E">
            <w:pPr>
              <w:pStyle w:val="30"/>
              <w:jc w:val="center"/>
            </w:pPr>
          </w:p>
        </w:tc>
        <w:tc>
          <w:tcPr>
            <w:tcW w:w="2380" w:type="dxa"/>
            <w:vAlign w:val="center"/>
          </w:tcPr>
          <w:p w:rsidR="00A4038E" w:rsidRPr="004F3F14" w:rsidRDefault="00A4038E" w:rsidP="00A4038E">
            <w:pPr>
              <w:pStyle w:val="212"/>
              <w:ind w:left="192"/>
            </w:pPr>
            <w:r w:rsidRPr="004F3F14">
              <w:rPr>
                <w:rFonts w:hint="eastAsia"/>
                <w:noProof/>
              </w:rPr>
              <w:t>毒物及化學物質局</w:t>
            </w:r>
          </w:p>
        </w:tc>
        <w:tc>
          <w:tcPr>
            <w:tcW w:w="1666" w:type="dxa"/>
            <w:vAlign w:val="center"/>
          </w:tcPr>
          <w:p w:rsidR="00A4038E" w:rsidRPr="004F3F14" w:rsidRDefault="00A4038E" w:rsidP="00A4038E">
            <w:pPr>
              <w:pStyle w:val="30"/>
              <w:rPr>
                <w:b/>
              </w:rPr>
            </w:pPr>
            <w:r w:rsidRPr="004F3F14">
              <w:rPr>
                <w:b/>
                <w:noProof/>
              </w:rPr>
              <w:t>174,053,557</w:t>
            </w:r>
          </w:p>
        </w:tc>
        <w:tc>
          <w:tcPr>
            <w:tcW w:w="1694" w:type="dxa"/>
            <w:vAlign w:val="center"/>
          </w:tcPr>
          <w:p w:rsidR="00A4038E" w:rsidRPr="004F3F14" w:rsidRDefault="00A4038E" w:rsidP="00A4038E">
            <w:pPr>
              <w:pStyle w:val="30"/>
              <w:rPr>
                <w:b/>
              </w:rPr>
            </w:pPr>
            <w:r w:rsidRPr="004F3F14">
              <w:rPr>
                <w:b/>
                <w:noProof/>
              </w:rPr>
              <w:t>851,027</w:t>
            </w:r>
          </w:p>
        </w:tc>
        <w:tc>
          <w:tcPr>
            <w:tcW w:w="1693" w:type="dxa"/>
            <w:vAlign w:val="center"/>
          </w:tcPr>
          <w:p w:rsidR="00A4038E" w:rsidRPr="004F3F14" w:rsidRDefault="00A4038E" w:rsidP="00A4038E">
            <w:pPr>
              <w:pStyle w:val="30"/>
              <w:rPr>
                <w:b/>
              </w:rPr>
            </w:pPr>
            <w:r w:rsidRPr="004F3F14">
              <w:rPr>
                <w:b/>
                <w:noProof/>
              </w:rPr>
              <w:t>100,402,773</w:t>
            </w:r>
          </w:p>
        </w:tc>
        <w:tc>
          <w:tcPr>
            <w:tcW w:w="1721" w:type="dxa"/>
            <w:vAlign w:val="center"/>
          </w:tcPr>
          <w:p w:rsidR="00A4038E" w:rsidRPr="004F3F14" w:rsidRDefault="00A4038E" w:rsidP="00A4038E">
            <w:pPr>
              <w:pStyle w:val="30"/>
              <w:rPr>
                <w:b/>
              </w:rPr>
            </w:pPr>
            <w:r w:rsidRPr="004F3F14">
              <w:rPr>
                <w:b/>
                <w:noProof/>
              </w:rPr>
              <w:t>72,799,757</w:t>
            </w:r>
          </w:p>
        </w:tc>
        <w:tc>
          <w:tcPr>
            <w:tcW w:w="831" w:type="dxa"/>
            <w:vAlign w:val="center"/>
          </w:tcPr>
          <w:p w:rsidR="00A4038E" w:rsidRPr="004F3F14" w:rsidRDefault="00A4038E" w:rsidP="00A4038E">
            <w:pPr>
              <w:pStyle w:val="30"/>
              <w:rPr>
                <w:b/>
              </w:rPr>
            </w:pPr>
            <w:r w:rsidRPr="004F3F14">
              <w:rPr>
                <w:b/>
                <w:noProof/>
              </w:rPr>
              <w:t>41.83</w:t>
            </w:r>
          </w:p>
        </w:tc>
      </w:tr>
      <w:tr w:rsidR="00A4038E" w:rsidTr="00A4038E">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A4038E" w:rsidRPr="00573563" w:rsidRDefault="00A4038E" w:rsidP="00A4038E">
            <w:pPr>
              <w:pStyle w:val="30"/>
              <w:jc w:val="center"/>
              <w:rPr>
                <w:szCs w:val="18"/>
              </w:rPr>
            </w:pPr>
            <w:r w:rsidRPr="00573563">
              <w:rPr>
                <w:noProof/>
                <w:szCs w:val="18"/>
              </w:rPr>
              <w:t>107</w:t>
            </w:r>
          </w:p>
        </w:tc>
        <w:tc>
          <w:tcPr>
            <w:tcW w:w="2380" w:type="dxa"/>
            <w:vAlign w:val="center"/>
          </w:tcPr>
          <w:p w:rsidR="00A4038E" w:rsidRPr="00573563" w:rsidRDefault="00A4038E" w:rsidP="00A4038E">
            <w:pPr>
              <w:pStyle w:val="220"/>
              <w:ind w:left="360" w:right="24"/>
              <w:rPr>
                <w:spacing w:val="-18"/>
              </w:rPr>
            </w:pPr>
            <w:r w:rsidRPr="00573563">
              <w:rPr>
                <w:rFonts w:hint="eastAsia"/>
                <w:noProof/>
                <w:spacing w:val="-18"/>
              </w:rPr>
              <w:t>毒性化學物質危害防制</w:t>
            </w:r>
          </w:p>
        </w:tc>
        <w:tc>
          <w:tcPr>
            <w:tcW w:w="1666" w:type="dxa"/>
            <w:vAlign w:val="center"/>
          </w:tcPr>
          <w:p w:rsidR="00A4038E" w:rsidRPr="00573563" w:rsidRDefault="00A4038E" w:rsidP="00A4038E">
            <w:pPr>
              <w:pStyle w:val="30"/>
              <w:rPr>
                <w:szCs w:val="18"/>
              </w:rPr>
            </w:pPr>
            <w:r w:rsidRPr="00573563">
              <w:rPr>
                <w:noProof/>
                <w:szCs w:val="18"/>
              </w:rPr>
              <w:t>874,087</w:t>
            </w:r>
          </w:p>
        </w:tc>
        <w:tc>
          <w:tcPr>
            <w:tcW w:w="1694" w:type="dxa"/>
            <w:vAlign w:val="center"/>
          </w:tcPr>
          <w:p w:rsidR="00A4038E" w:rsidRPr="00573563" w:rsidRDefault="00A4038E" w:rsidP="00A4038E">
            <w:pPr>
              <w:pStyle w:val="30"/>
              <w:rPr>
                <w:szCs w:val="18"/>
              </w:rPr>
            </w:pPr>
            <w:r w:rsidRPr="00573563">
              <w:rPr>
                <w:noProof/>
                <w:szCs w:val="18"/>
              </w:rPr>
              <w:t>552,990</w:t>
            </w:r>
          </w:p>
        </w:tc>
        <w:tc>
          <w:tcPr>
            <w:tcW w:w="1693" w:type="dxa"/>
            <w:vAlign w:val="center"/>
          </w:tcPr>
          <w:p w:rsidR="00A4038E" w:rsidRPr="00573563" w:rsidRDefault="00A4038E" w:rsidP="00A4038E">
            <w:pPr>
              <w:pStyle w:val="30"/>
              <w:rPr>
                <w:szCs w:val="18"/>
              </w:rPr>
            </w:pPr>
            <w:r w:rsidRPr="00573563">
              <w:rPr>
                <w:noProof/>
                <w:szCs w:val="18"/>
              </w:rPr>
              <w:t>321,097</w:t>
            </w:r>
          </w:p>
        </w:tc>
        <w:tc>
          <w:tcPr>
            <w:tcW w:w="1721" w:type="dxa"/>
            <w:vAlign w:val="center"/>
          </w:tcPr>
          <w:p w:rsidR="00A4038E" w:rsidRPr="00573563" w:rsidRDefault="00A4038E" w:rsidP="00A4038E">
            <w:pPr>
              <w:pStyle w:val="30"/>
              <w:rPr>
                <w:szCs w:val="18"/>
              </w:rPr>
            </w:pPr>
            <w:r w:rsidRPr="00573563">
              <w:rPr>
                <w:rFonts w:hint="eastAsia"/>
                <w:noProof/>
                <w:szCs w:val="18"/>
              </w:rPr>
              <w:t>－</w:t>
            </w:r>
          </w:p>
        </w:tc>
        <w:tc>
          <w:tcPr>
            <w:tcW w:w="831" w:type="dxa"/>
            <w:vAlign w:val="center"/>
          </w:tcPr>
          <w:p w:rsidR="00A4038E" w:rsidRPr="00573563" w:rsidRDefault="00A4038E" w:rsidP="00A4038E">
            <w:pPr>
              <w:pStyle w:val="30"/>
              <w:rPr>
                <w:szCs w:val="18"/>
              </w:rPr>
            </w:pPr>
            <w:r w:rsidRPr="00573563">
              <w:rPr>
                <w:rFonts w:hint="eastAsia"/>
                <w:noProof/>
                <w:szCs w:val="18"/>
              </w:rPr>
              <w:t>－</w:t>
            </w:r>
          </w:p>
        </w:tc>
      </w:tr>
      <w:tr w:rsidR="00A4038E" w:rsidTr="00A4038E">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A4038E" w:rsidRPr="00573563" w:rsidRDefault="00A4038E" w:rsidP="00A4038E">
            <w:pPr>
              <w:pStyle w:val="30"/>
              <w:jc w:val="center"/>
              <w:rPr>
                <w:szCs w:val="18"/>
              </w:rPr>
            </w:pPr>
            <w:r w:rsidRPr="00573563">
              <w:rPr>
                <w:noProof/>
                <w:szCs w:val="18"/>
              </w:rPr>
              <w:t>108</w:t>
            </w:r>
          </w:p>
        </w:tc>
        <w:tc>
          <w:tcPr>
            <w:tcW w:w="2380" w:type="dxa"/>
            <w:vAlign w:val="center"/>
          </w:tcPr>
          <w:p w:rsidR="00A4038E" w:rsidRPr="00573563" w:rsidRDefault="00A4038E" w:rsidP="00A4038E">
            <w:pPr>
              <w:pStyle w:val="220"/>
              <w:ind w:left="360" w:right="24"/>
              <w:rPr>
                <w:spacing w:val="-18"/>
              </w:rPr>
            </w:pPr>
            <w:r w:rsidRPr="00573563">
              <w:rPr>
                <w:rFonts w:hint="eastAsia"/>
                <w:noProof/>
                <w:spacing w:val="-18"/>
              </w:rPr>
              <w:t>毒性化學物質危害防制</w:t>
            </w:r>
          </w:p>
        </w:tc>
        <w:tc>
          <w:tcPr>
            <w:tcW w:w="1666" w:type="dxa"/>
            <w:vAlign w:val="center"/>
          </w:tcPr>
          <w:p w:rsidR="00A4038E" w:rsidRPr="00573563" w:rsidRDefault="00A4038E" w:rsidP="00A4038E">
            <w:pPr>
              <w:pStyle w:val="30"/>
              <w:rPr>
                <w:szCs w:val="18"/>
              </w:rPr>
            </w:pPr>
            <w:r w:rsidRPr="00573563">
              <w:rPr>
                <w:noProof/>
                <w:szCs w:val="18"/>
              </w:rPr>
              <w:t>3,177,734</w:t>
            </w:r>
          </w:p>
        </w:tc>
        <w:tc>
          <w:tcPr>
            <w:tcW w:w="1694" w:type="dxa"/>
            <w:vAlign w:val="center"/>
          </w:tcPr>
          <w:p w:rsidR="00A4038E" w:rsidRPr="00573563" w:rsidRDefault="00A4038E" w:rsidP="00A4038E">
            <w:pPr>
              <w:pStyle w:val="30"/>
              <w:rPr>
                <w:szCs w:val="18"/>
              </w:rPr>
            </w:pPr>
            <w:r w:rsidRPr="00573563">
              <w:rPr>
                <w:noProof/>
                <w:szCs w:val="18"/>
              </w:rPr>
              <w:t>183,896</w:t>
            </w:r>
          </w:p>
        </w:tc>
        <w:tc>
          <w:tcPr>
            <w:tcW w:w="1693" w:type="dxa"/>
            <w:vAlign w:val="center"/>
          </w:tcPr>
          <w:p w:rsidR="00A4038E" w:rsidRPr="00573563" w:rsidRDefault="00A4038E" w:rsidP="00A4038E">
            <w:pPr>
              <w:pStyle w:val="30"/>
              <w:rPr>
                <w:szCs w:val="18"/>
              </w:rPr>
            </w:pPr>
            <w:r w:rsidRPr="00573563">
              <w:rPr>
                <w:noProof/>
                <w:szCs w:val="18"/>
              </w:rPr>
              <w:t>1,396,103</w:t>
            </w:r>
          </w:p>
        </w:tc>
        <w:tc>
          <w:tcPr>
            <w:tcW w:w="1721" w:type="dxa"/>
            <w:vAlign w:val="center"/>
          </w:tcPr>
          <w:p w:rsidR="00A4038E" w:rsidRPr="00573563" w:rsidRDefault="00A4038E" w:rsidP="00A4038E">
            <w:pPr>
              <w:pStyle w:val="30"/>
              <w:rPr>
                <w:szCs w:val="18"/>
              </w:rPr>
            </w:pPr>
            <w:r w:rsidRPr="00573563">
              <w:rPr>
                <w:noProof/>
                <w:szCs w:val="18"/>
              </w:rPr>
              <w:t>1,597,735</w:t>
            </w:r>
          </w:p>
        </w:tc>
        <w:tc>
          <w:tcPr>
            <w:tcW w:w="831" w:type="dxa"/>
            <w:vAlign w:val="center"/>
          </w:tcPr>
          <w:p w:rsidR="00A4038E" w:rsidRPr="00573563" w:rsidRDefault="00A4038E" w:rsidP="00A4038E">
            <w:pPr>
              <w:pStyle w:val="30"/>
              <w:rPr>
                <w:szCs w:val="18"/>
              </w:rPr>
            </w:pPr>
            <w:r w:rsidRPr="00573563">
              <w:rPr>
                <w:noProof/>
                <w:szCs w:val="18"/>
              </w:rPr>
              <w:t>50.28</w:t>
            </w:r>
          </w:p>
        </w:tc>
      </w:tr>
      <w:tr w:rsidR="00A4038E" w:rsidTr="00A4038E">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A4038E" w:rsidRPr="00573563" w:rsidRDefault="00A4038E" w:rsidP="00A4038E">
            <w:pPr>
              <w:pStyle w:val="30"/>
              <w:jc w:val="center"/>
              <w:rPr>
                <w:szCs w:val="18"/>
              </w:rPr>
            </w:pPr>
            <w:r w:rsidRPr="00573563">
              <w:rPr>
                <w:noProof/>
                <w:szCs w:val="18"/>
              </w:rPr>
              <w:t>109</w:t>
            </w:r>
          </w:p>
        </w:tc>
        <w:tc>
          <w:tcPr>
            <w:tcW w:w="2380" w:type="dxa"/>
            <w:vAlign w:val="center"/>
          </w:tcPr>
          <w:p w:rsidR="00A4038E" w:rsidRPr="00573563" w:rsidRDefault="00A4038E" w:rsidP="00A4038E">
            <w:pPr>
              <w:pStyle w:val="220"/>
              <w:ind w:left="360" w:right="24"/>
              <w:rPr>
                <w:spacing w:val="-18"/>
              </w:rPr>
            </w:pPr>
            <w:r w:rsidRPr="00573563">
              <w:rPr>
                <w:rFonts w:hint="eastAsia"/>
                <w:noProof/>
                <w:spacing w:val="-18"/>
              </w:rPr>
              <w:t>毒性化學物質危害防制</w:t>
            </w:r>
          </w:p>
        </w:tc>
        <w:tc>
          <w:tcPr>
            <w:tcW w:w="1666" w:type="dxa"/>
            <w:vAlign w:val="center"/>
          </w:tcPr>
          <w:p w:rsidR="00A4038E" w:rsidRPr="00573563" w:rsidRDefault="00A4038E" w:rsidP="00A4038E">
            <w:pPr>
              <w:pStyle w:val="30"/>
              <w:rPr>
                <w:szCs w:val="18"/>
              </w:rPr>
            </w:pPr>
            <w:r w:rsidRPr="00573563">
              <w:rPr>
                <w:noProof/>
                <w:szCs w:val="18"/>
              </w:rPr>
              <w:t>65,916,183</w:t>
            </w:r>
          </w:p>
        </w:tc>
        <w:tc>
          <w:tcPr>
            <w:tcW w:w="1694" w:type="dxa"/>
            <w:vAlign w:val="center"/>
          </w:tcPr>
          <w:p w:rsidR="00A4038E" w:rsidRPr="00573563" w:rsidRDefault="00A4038E" w:rsidP="00A4038E">
            <w:pPr>
              <w:pStyle w:val="30"/>
              <w:rPr>
                <w:szCs w:val="18"/>
              </w:rPr>
            </w:pPr>
            <w:r w:rsidRPr="00573563">
              <w:rPr>
                <w:rFonts w:hint="eastAsia"/>
                <w:noProof/>
                <w:szCs w:val="18"/>
              </w:rPr>
              <w:t>－</w:t>
            </w:r>
          </w:p>
        </w:tc>
        <w:tc>
          <w:tcPr>
            <w:tcW w:w="1693" w:type="dxa"/>
            <w:vAlign w:val="center"/>
          </w:tcPr>
          <w:p w:rsidR="00A4038E" w:rsidRPr="00573563" w:rsidRDefault="00A4038E" w:rsidP="00A4038E">
            <w:pPr>
              <w:pStyle w:val="30"/>
              <w:rPr>
                <w:szCs w:val="18"/>
              </w:rPr>
            </w:pPr>
            <w:r w:rsidRPr="00573563">
              <w:rPr>
                <w:noProof/>
                <w:szCs w:val="18"/>
              </w:rPr>
              <w:t>18,744,372</w:t>
            </w:r>
          </w:p>
        </w:tc>
        <w:tc>
          <w:tcPr>
            <w:tcW w:w="1721" w:type="dxa"/>
            <w:vAlign w:val="center"/>
          </w:tcPr>
          <w:p w:rsidR="00A4038E" w:rsidRPr="00573563" w:rsidRDefault="00A4038E" w:rsidP="00A4038E">
            <w:pPr>
              <w:pStyle w:val="30"/>
              <w:rPr>
                <w:szCs w:val="18"/>
              </w:rPr>
            </w:pPr>
            <w:r w:rsidRPr="00573563">
              <w:rPr>
                <w:noProof/>
                <w:szCs w:val="18"/>
              </w:rPr>
              <w:t>47,171,811</w:t>
            </w:r>
          </w:p>
        </w:tc>
        <w:tc>
          <w:tcPr>
            <w:tcW w:w="831" w:type="dxa"/>
            <w:vAlign w:val="center"/>
          </w:tcPr>
          <w:p w:rsidR="00A4038E" w:rsidRPr="00573563" w:rsidRDefault="00A4038E" w:rsidP="00A4038E">
            <w:pPr>
              <w:pStyle w:val="30"/>
              <w:rPr>
                <w:szCs w:val="18"/>
              </w:rPr>
            </w:pPr>
            <w:r w:rsidRPr="00573563">
              <w:rPr>
                <w:noProof/>
                <w:szCs w:val="18"/>
              </w:rPr>
              <w:t>71.56</w:t>
            </w:r>
          </w:p>
        </w:tc>
      </w:tr>
      <w:tr w:rsidR="00A4038E" w:rsidTr="00A4038E">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A4038E" w:rsidRPr="00573563" w:rsidRDefault="00A4038E" w:rsidP="00A4038E">
            <w:pPr>
              <w:pStyle w:val="30"/>
              <w:jc w:val="center"/>
              <w:rPr>
                <w:szCs w:val="18"/>
              </w:rPr>
            </w:pPr>
            <w:r w:rsidRPr="00573563">
              <w:rPr>
                <w:noProof/>
                <w:szCs w:val="18"/>
              </w:rPr>
              <w:t>110</w:t>
            </w:r>
          </w:p>
        </w:tc>
        <w:tc>
          <w:tcPr>
            <w:tcW w:w="2380" w:type="dxa"/>
            <w:vAlign w:val="center"/>
          </w:tcPr>
          <w:p w:rsidR="00A4038E" w:rsidRPr="00573563" w:rsidRDefault="00A4038E" w:rsidP="00A4038E">
            <w:pPr>
              <w:pStyle w:val="af5"/>
              <w:ind w:left="600" w:right="240"/>
            </w:pPr>
            <w:r w:rsidRPr="00573563">
              <w:rPr>
                <w:rFonts w:hint="eastAsia"/>
                <w:noProof/>
              </w:rPr>
              <w:t>小計</w:t>
            </w:r>
          </w:p>
        </w:tc>
        <w:tc>
          <w:tcPr>
            <w:tcW w:w="1666" w:type="dxa"/>
            <w:vAlign w:val="center"/>
          </w:tcPr>
          <w:p w:rsidR="00A4038E" w:rsidRPr="00573563" w:rsidRDefault="00A4038E" w:rsidP="00A4038E">
            <w:pPr>
              <w:pStyle w:val="30"/>
              <w:rPr>
                <w:b/>
                <w:szCs w:val="18"/>
              </w:rPr>
            </w:pPr>
            <w:r w:rsidRPr="00573563">
              <w:rPr>
                <w:b/>
                <w:noProof/>
                <w:szCs w:val="18"/>
              </w:rPr>
              <w:t>104,085,553</w:t>
            </w:r>
          </w:p>
        </w:tc>
        <w:tc>
          <w:tcPr>
            <w:tcW w:w="1694" w:type="dxa"/>
            <w:vAlign w:val="center"/>
          </w:tcPr>
          <w:p w:rsidR="00A4038E" w:rsidRPr="00573563" w:rsidRDefault="00A4038E" w:rsidP="00A4038E">
            <w:pPr>
              <w:pStyle w:val="30"/>
              <w:rPr>
                <w:b/>
                <w:szCs w:val="18"/>
              </w:rPr>
            </w:pPr>
            <w:r w:rsidRPr="00573563">
              <w:rPr>
                <w:b/>
                <w:noProof/>
                <w:szCs w:val="18"/>
              </w:rPr>
              <w:t>114,141</w:t>
            </w:r>
          </w:p>
        </w:tc>
        <w:tc>
          <w:tcPr>
            <w:tcW w:w="1693" w:type="dxa"/>
            <w:vAlign w:val="center"/>
          </w:tcPr>
          <w:p w:rsidR="00A4038E" w:rsidRPr="00573563" w:rsidRDefault="00A4038E" w:rsidP="00A4038E">
            <w:pPr>
              <w:pStyle w:val="30"/>
              <w:rPr>
                <w:b/>
                <w:szCs w:val="18"/>
              </w:rPr>
            </w:pPr>
            <w:r w:rsidRPr="00573563">
              <w:rPr>
                <w:b/>
                <w:noProof/>
                <w:szCs w:val="18"/>
              </w:rPr>
              <w:t>79,941,201</w:t>
            </w:r>
          </w:p>
        </w:tc>
        <w:tc>
          <w:tcPr>
            <w:tcW w:w="1721" w:type="dxa"/>
            <w:vAlign w:val="center"/>
          </w:tcPr>
          <w:p w:rsidR="00A4038E" w:rsidRPr="00573563" w:rsidRDefault="00A4038E" w:rsidP="00A4038E">
            <w:pPr>
              <w:pStyle w:val="30"/>
              <w:rPr>
                <w:b/>
                <w:szCs w:val="18"/>
              </w:rPr>
            </w:pPr>
            <w:r w:rsidRPr="00573563">
              <w:rPr>
                <w:b/>
                <w:noProof/>
                <w:szCs w:val="18"/>
              </w:rPr>
              <w:t>24,030,211</w:t>
            </w:r>
          </w:p>
        </w:tc>
        <w:tc>
          <w:tcPr>
            <w:tcW w:w="831" w:type="dxa"/>
            <w:vAlign w:val="center"/>
          </w:tcPr>
          <w:p w:rsidR="00A4038E" w:rsidRPr="00573563" w:rsidRDefault="00A4038E" w:rsidP="00A4038E">
            <w:pPr>
              <w:pStyle w:val="30"/>
              <w:rPr>
                <w:b/>
                <w:szCs w:val="18"/>
              </w:rPr>
            </w:pPr>
            <w:r w:rsidRPr="00573563">
              <w:rPr>
                <w:b/>
                <w:noProof/>
                <w:szCs w:val="18"/>
              </w:rPr>
              <w:t>23.09</w:t>
            </w:r>
          </w:p>
        </w:tc>
      </w:tr>
      <w:tr w:rsidR="00A4038E" w:rsidTr="00A4038E">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A4038E" w:rsidRPr="00573563" w:rsidRDefault="00A4038E" w:rsidP="00A4038E">
            <w:pPr>
              <w:pStyle w:val="30"/>
              <w:jc w:val="center"/>
              <w:rPr>
                <w:szCs w:val="18"/>
              </w:rPr>
            </w:pPr>
          </w:p>
        </w:tc>
        <w:tc>
          <w:tcPr>
            <w:tcW w:w="2380" w:type="dxa"/>
            <w:vAlign w:val="center"/>
          </w:tcPr>
          <w:p w:rsidR="00A4038E" w:rsidRPr="00573563" w:rsidRDefault="00A4038E" w:rsidP="00A4038E">
            <w:pPr>
              <w:pStyle w:val="220"/>
              <w:ind w:left="360" w:right="24"/>
            </w:pPr>
            <w:r w:rsidRPr="00573563">
              <w:rPr>
                <w:rFonts w:hint="eastAsia"/>
                <w:noProof/>
              </w:rPr>
              <w:t>綜合企劃</w:t>
            </w:r>
          </w:p>
        </w:tc>
        <w:tc>
          <w:tcPr>
            <w:tcW w:w="1666" w:type="dxa"/>
            <w:vAlign w:val="center"/>
          </w:tcPr>
          <w:p w:rsidR="00A4038E" w:rsidRPr="00573563" w:rsidRDefault="00A4038E" w:rsidP="00A4038E">
            <w:pPr>
              <w:pStyle w:val="30"/>
              <w:rPr>
                <w:szCs w:val="18"/>
              </w:rPr>
            </w:pPr>
            <w:r w:rsidRPr="00573563">
              <w:rPr>
                <w:noProof/>
                <w:szCs w:val="18"/>
              </w:rPr>
              <w:t>3,160,818</w:t>
            </w:r>
          </w:p>
        </w:tc>
        <w:tc>
          <w:tcPr>
            <w:tcW w:w="1694" w:type="dxa"/>
            <w:vAlign w:val="center"/>
          </w:tcPr>
          <w:p w:rsidR="00A4038E" w:rsidRPr="00573563" w:rsidRDefault="00A4038E" w:rsidP="00A4038E">
            <w:pPr>
              <w:pStyle w:val="30"/>
              <w:rPr>
                <w:szCs w:val="18"/>
              </w:rPr>
            </w:pPr>
            <w:r w:rsidRPr="00573563">
              <w:rPr>
                <w:noProof/>
                <w:szCs w:val="18"/>
              </w:rPr>
              <w:t>12,090</w:t>
            </w:r>
          </w:p>
        </w:tc>
        <w:tc>
          <w:tcPr>
            <w:tcW w:w="1693" w:type="dxa"/>
            <w:vAlign w:val="center"/>
          </w:tcPr>
          <w:p w:rsidR="00A4038E" w:rsidRPr="00573563" w:rsidRDefault="00A4038E" w:rsidP="00A4038E">
            <w:pPr>
              <w:pStyle w:val="30"/>
              <w:rPr>
                <w:szCs w:val="18"/>
              </w:rPr>
            </w:pPr>
            <w:r w:rsidRPr="00573563">
              <w:rPr>
                <w:noProof/>
                <w:szCs w:val="18"/>
              </w:rPr>
              <w:t>3,148,728</w:t>
            </w:r>
          </w:p>
        </w:tc>
        <w:tc>
          <w:tcPr>
            <w:tcW w:w="1721" w:type="dxa"/>
            <w:vAlign w:val="center"/>
          </w:tcPr>
          <w:p w:rsidR="00A4038E" w:rsidRPr="00573563" w:rsidRDefault="00A4038E" w:rsidP="00A4038E">
            <w:pPr>
              <w:pStyle w:val="30"/>
              <w:rPr>
                <w:szCs w:val="18"/>
              </w:rPr>
            </w:pPr>
            <w:r w:rsidRPr="00573563">
              <w:rPr>
                <w:rFonts w:hint="eastAsia"/>
                <w:noProof/>
                <w:szCs w:val="18"/>
              </w:rPr>
              <w:t>－</w:t>
            </w:r>
          </w:p>
        </w:tc>
        <w:tc>
          <w:tcPr>
            <w:tcW w:w="831" w:type="dxa"/>
            <w:vAlign w:val="center"/>
          </w:tcPr>
          <w:p w:rsidR="00A4038E" w:rsidRPr="00573563" w:rsidRDefault="00A4038E" w:rsidP="00A4038E">
            <w:pPr>
              <w:pStyle w:val="30"/>
              <w:rPr>
                <w:szCs w:val="18"/>
              </w:rPr>
            </w:pPr>
            <w:r w:rsidRPr="00573563">
              <w:rPr>
                <w:rFonts w:hint="eastAsia"/>
                <w:noProof/>
                <w:szCs w:val="18"/>
              </w:rPr>
              <w:t>－</w:t>
            </w:r>
          </w:p>
        </w:tc>
      </w:tr>
      <w:tr w:rsidR="00A4038E" w:rsidTr="00A4038E">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A4038E" w:rsidRPr="00573563" w:rsidRDefault="00A4038E" w:rsidP="00A4038E">
            <w:pPr>
              <w:pStyle w:val="30"/>
              <w:jc w:val="center"/>
              <w:rPr>
                <w:szCs w:val="18"/>
              </w:rPr>
            </w:pPr>
          </w:p>
        </w:tc>
        <w:tc>
          <w:tcPr>
            <w:tcW w:w="2380" w:type="dxa"/>
            <w:vAlign w:val="center"/>
          </w:tcPr>
          <w:p w:rsidR="00A4038E" w:rsidRPr="00573563" w:rsidRDefault="00A4038E" w:rsidP="00A4038E">
            <w:pPr>
              <w:pStyle w:val="220"/>
              <w:ind w:left="360" w:right="24"/>
              <w:rPr>
                <w:spacing w:val="-10"/>
              </w:rPr>
            </w:pPr>
            <w:r w:rsidRPr="00573563">
              <w:rPr>
                <w:rFonts w:hint="eastAsia"/>
                <w:noProof/>
                <w:spacing w:val="-10"/>
              </w:rPr>
              <w:t>化學物質評估與管理</w:t>
            </w:r>
          </w:p>
        </w:tc>
        <w:tc>
          <w:tcPr>
            <w:tcW w:w="1666" w:type="dxa"/>
            <w:vAlign w:val="center"/>
          </w:tcPr>
          <w:p w:rsidR="00A4038E" w:rsidRPr="00573563" w:rsidRDefault="00A4038E" w:rsidP="00A4038E">
            <w:pPr>
              <w:pStyle w:val="30"/>
              <w:rPr>
                <w:szCs w:val="18"/>
              </w:rPr>
            </w:pPr>
            <w:r w:rsidRPr="00573563">
              <w:rPr>
                <w:noProof/>
                <w:szCs w:val="18"/>
              </w:rPr>
              <w:t>4,640,000</w:t>
            </w:r>
          </w:p>
        </w:tc>
        <w:tc>
          <w:tcPr>
            <w:tcW w:w="1694" w:type="dxa"/>
            <w:vAlign w:val="center"/>
          </w:tcPr>
          <w:p w:rsidR="00A4038E" w:rsidRPr="00573563" w:rsidRDefault="00A4038E" w:rsidP="00A4038E">
            <w:pPr>
              <w:pStyle w:val="30"/>
              <w:rPr>
                <w:szCs w:val="18"/>
              </w:rPr>
            </w:pPr>
            <w:r w:rsidRPr="00573563">
              <w:rPr>
                <w:rFonts w:hint="eastAsia"/>
                <w:noProof/>
                <w:szCs w:val="18"/>
              </w:rPr>
              <w:t>－</w:t>
            </w:r>
          </w:p>
        </w:tc>
        <w:tc>
          <w:tcPr>
            <w:tcW w:w="1693" w:type="dxa"/>
            <w:vAlign w:val="center"/>
          </w:tcPr>
          <w:p w:rsidR="00A4038E" w:rsidRPr="00573563" w:rsidRDefault="00A4038E" w:rsidP="00A4038E">
            <w:pPr>
              <w:pStyle w:val="30"/>
              <w:rPr>
                <w:szCs w:val="18"/>
              </w:rPr>
            </w:pPr>
            <w:r w:rsidRPr="00573563">
              <w:rPr>
                <w:noProof/>
                <w:szCs w:val="18"/>
              </w:rPr>
              <w:t>4,640,000</w:t>
            </w:r>
          </w:p>
        </w:tc>
        <w:tc>
          <w:tcPr>
            <w:tcW w:w="1721" w:type="dxa"/>
            <w:vAlign w:val="center"/>
          </w:tcPr>
          <w:p w:rsidR="00A4038E" w:rsidRPr="00573563" w:rsidRDefault="00A4038E" w:rsidP="00A4038E">
            <w:pPr>
              <w:pStyle w:val="30"/>
              <w:rPr>
                <w:szCs w:val="18"/>
              </w:rPr>
            </w:pPr>
            <w:r w:rsidRPr="00573563">
              <w:rPr>
                <w:rFonts w:hint="eastAsia"/>
                <w:noProof/>
                <w:szCs w:val="18"/>
              </w:rPr>
              <w:t>－</w:t>
            </w:r>
          </w:p>
        </w:tc>
        <w:tc>
          <w:tcPr>
            <w:tcW w:w="831" w:type="dxa"/>
            <w:vAlign w:val="center"/>
          </w:tcPr>
          <w:p w:rsidR="00A4038E" w:rsidRPr="00573563" w:rsidRDefault="00A4038E" w:rsidP="00A4038E">
            <w:pPr>
              <w:pStyle w:val="30"/>
              <w:rPr>
                <w:szCs w:val="18"/>
              </w:rPr>
            </w:pPr>
            <w:r w:rsidRPr="00573563">
              <w:rPr>
                <w:rFonts w:hint="eastAsia"/>
                <w:noProof/>
                <w:szCs w:val="18"/>
              </w:rPr>
              <w:t>－</w:t>
            </w:r>
          </w:p>
        </w:tc>
      </w:tr>
      <w:tr w:rsidR="00A4038E" w:rsidTr="00A4038E">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A4038E" w:rsidRPr="00573563" w:rsidRDefault="00A4038E" w:rsidP="00A4038E">
            <w:pPr>
              <w:pStyle w:val="30"/>
              <w:jc w:val="center"/>
              <w:rPr>
                <w:szCs w:val="18"/>
              </w:rPr>
            </w:pPr>
          </w:p>
        </w:tc>
        <w:tc>
          <w:tcPr>
            <w:tcW w:w="2380" w:type="dxa"/>
            <w:vAlign w:val="center"/>
          </w:tcPr>
          <w:p w:rsidR="00A4038E" w:rsidRPr="00573563" w:rsidRDefault="00A4038E" w:rsidP="00A4038E">
            <w:pPr>
              <w:pStyle w:val="220"/>
              <w:ind w:left="360" w:right="24"/>
              <w:rPr>
                <w:spacing w:val="-18"/>
              </w:rPr>
            </w:pPr>
            <w:r w:rsidRPr="00573563">
              <w:rPr>
                <w:rFonts w:hint="eastAsia"/>
                <w:noProof/>
                <w:spacing w:val="-18"/>
              </w:rPr>
              <w:t>毒性化學物質危害防制</w:t>
            </w:r>
          </w:p>
        </w:tc>
        <w:tc>
          <w:tcPr>
            <w:tcW w:w="1666" w:type="dxa"/>
            <w:vAlign w:val="center"/>
          </w:tcPr>
          <w:p w:rsidR="00A4038E" w:rsidRPr="00573563" w:rsidRDefault="00A4038E" w:rsidP="00A4038E">
            <w:pPr>
              <w:pStyle w:val="30"/>
              <w:rPr>
                <w:szCs w:val="18"/>
              </w:rPr>
            </w:pPr>
            <w:r w:rsidRPr="00573563">
              <w:rPr>
                <w:noProof/>
                <w:szCs w:val="18"/>
              </w:rPr>
              <w:t>95,858,750</w:t>
            </w:r>
          </w:p>
        </w:tc>
        <w:tc>
          <w:tcPr>
            <w:tcW w:w="1694" w:type="dxa"/>
            <w:vAlign w:val="center"/>
          </w:tcPr>
          <w:p w:rsidR="00A4038E" w:rsidRPr="00573563" w:rsidRDefault="00A4038E" w:rsidP="00A4038E">
            <w:pPr>
              <w:pStyle w:val="30"/>
              <w:rPr>
                <w:szCs w:val="18"/>
              </w:rPr>
            </w:pPr>
            <w:r w:rsidRPr="00573563">
              <w:rPr>
                <w:noProof/>
                <w:szCs w:val="18"/>
              </w:rPr>
              <w:t>102,051</w:t>
            </w:r>
          </w:p>
        </w:tc>
        <w:tc>
          <w:tcPr>
            <w:tcW w:w="1693" w:type="dxa"/>
            <w:vAlign w:val="center"/>
          </w:tcPr>
          <w:p w:rsidR="00A4038E" w:rsidRPr="00573563" w:rsidRDefault="00A4038E" w:rsidP="00A4038E">
            <w:pPr>
              <w:pStyle w:val="30"/>
              <w:rPr>
                <w:szCs w:val="18"/>
              </w:rPr>
            </w:pPr>
            <w:r w:rsidRPr="00573563">
              <w:rPr>
                <w:noProof/>
                <w:szCs w:val="18"/>
              </w:rPr>
              <w:t>71,726,488</w:t>
            </w:r>
          </w:p>
        </w:tc>
        <w:tc>
          <w:tcPr>
            <w:tcW w:w="1721" w:type="dxa"/>
            <w:vAlign w:val="center"/>
          </w:tcPr>
          <w:p w:rsidR="00A4038E" w:rsidRPr="00573563" w:rsidRDefault="00A4038E" w:rsidP="00A4038E">
            <w:pPr>
              <w:pStyle w:val="30"/>
              <w:rPr>
                <w:szCs w:val="18"/>
              </w:rPr>
            </w:pPr>
            <w:r w:rsidRPr="00573563">
              <w:rPr>
                <w:noProof/>
                <w:szCs w:val="18"/>
              </w:rPr>
              <w:t>24,030,211</w:t>
            </w:r>
          </w:p>
        </w:tc>
        <w:tc>
          <w:tcPr>
            <w:tcW w:w="831" w:type="dxa"/>
            <w:vAlign w:val="center"/>
          </w:tcPr>
          <w:p w:rsidR="00A4038E" w:rsidRPr="00573563" w:rsidRDefault="00A4038E" w:rsidP="00A4038E">
            <w:pPr>
              <w:pStyle w:val="30"/>
              <w:rPr>
                <w:szCs w:val="18"/>
              </w:rPr>
            </w:pPr>
            <w:r w:rsidRPr="00573563">
              <w:rPr>
                <w:noProof/>
                <w:szCs w:val="18"/>
              </w:rPr>
              <w:t>25.07</w:t>
            </w:r>
          </w:p>
        </w:tc>
      </w:tr>
      <w:tr w:rsidR="00A4038E" w:rsidTr="00A4038E">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A4038E" w:rsidRPr="00573563" w:rsidRDefault="00A4038E" w:rsidP="00A4038E">
            <w:pPr>
              <w:pStyle w:val="30"/>
              <w:jc w:val="center"/>
              <w:rPr>
                <w:szCs w:val="18"/>
              </w:rPr>
            </w:pPr>
          </w:p>
        </w:tc>
        <w:tc>
          <w:tcPr>
            <w:tcW w:w="2380" w:type="dxa"/>
            <w:vAlign w:val="center"/>
          </w:tcPr>
          <w:p w:rsidR="00A4038E" w:rsidRPr="00573563" w:rsidRDefault="00A4038E" w:rsidP="00A4038E">
            <w:pPr>
              <w:pStyle w:val="220"/>
              <w:ind w:left="360" w:right="24"/>
              <w:rPr>
                <w:spacing w:val="-10"/>
              </w:rPr>
            </w:pPr>
            <w:r w:rsidRPr="00573563">
              <w:rPr>
                <w:rFonts w:hint="eastAsia"/>
                <w:noProof/>
                <w:spacing w:val="-10"/>
              </w:rPr>
              <w:t>化學物質查核及資訊</w:t>
            </w:r>
          </w:p>
        </w:tc>
        <w:tc>
          <w:tcPr>
            <w:tcW w:w="1666" w:type="dxa"/>
            <w:vAlign w:val="center"/>
          </w:tcPr>
          <w:p w:rsidR="00A4038E" w:rsidRPr="00573563" w:rsidRDefault="00A4038E" w:rsidP="00A4038E">
            <w:pPr>
              <w:pStyle w:val="30"/>
              <w:rPr>
                <w:szCs w:val="18"/>
              </w:rPr>
            </w:pPr>
            <w:r w:rsidRPr="00573563">
              <w:rPr>
                <w:noProof/>
                <w:szCs w:val="18"/>
              </w:rPr>
              <w:t>425,985</w:t>
            </w:r>
          </w:p>
        </w:tc>
        <w:tc>
          <w:tcPr>
            <w:tcW w:w="1694" w:type="dxa"/>
            <w:vAlign w:val="center"/>
          </w:tcPr>
          <w:p w:rsidR="00A4038E" w:rsidRPr="00573563" w:rsidRDefault="00A4038E" w:rsidP="00A4038E">
            <w:pPr>
              <w:pStyle w:val="30"/>
              <w:rPr>
                <w:szCs w:val="18"/>
              </w:rPr>
            </w:pPr>
            <w:r w:rsidRPr="00573563">
              <w:rPr>
                <w:rFonts w:hint="eastAsia"/>
                <w:noProof/>
                <w:szCs w:val="18"/>
              </w:rPr>
              <w:t>－</w:t>
            </w:r>
          </w:p>
        </w:tc>
        <w:tc>
          <w:tcPr>
            <w:tcW w:w="1693" w:type="dxa"/>
            <w:vAlign w:val="center"/>
          </w:tcPr>
          <w:p w:rsidR="00A4038E" w:rsidRPr="00573563" w:rsidRDefault="00A4038E" w:rsidP="00A4038E">
            <w:pPr>
              <w:pStyle w:val="30"/>
              <w:rPr>
                <w:szCs w:val="18"/>
              </w:rPr>
            </w:pPr>
            <w:r w:rsidRPr="00573563">
              <w:rPr>
                <w:noProof/>
                <w:szCs w:val="18"/>
              </w:rPr>
              <w:t>425,985</w:t>
            </w:r>
          </w:p>
        </w:tc>
        <w:tc>
          <w:tcPr>
            <w:tcW w:w="1721" w:type="dxa"/>
            <w:vAlign w:val="center"/>
          </w:tcPr>
          <w:p w:rsidR="00A4038E" w:rsidRPr="00573563" w:rsidRDefault="00A4038E" w:rsidP="00A4038E">
            <w:pPr>
              <w:pStyle w:val="30"/>
              <w:rPr>
                <w:szCs w:val="18"/>
              </w:rPr>
            </w:pPr>
            <w:r w:rsidRPr="00573563">
              <w:rPr>
                <w:rFonts w:hint="eastAsia"/>
                <w:noProof/>
                <w:szCs w:val="18"/>
              </w:rPr>
              <w:t>－</w:t>
            </w:r>
          </w:p>
        </w:tc>
        <w:tc>
          <w:tcPr>
            <w:tcW w:w="831" w:type="dxa"/>
            <w:vAlign w:val="center"/>
          </w:tcPr>
          <w:p w:rsidR="00A4038E" w:rsidRPr="00573563" w:rsidRDefault="00A4038E" w:rsidP="00A4038E">
            <w:pPr>
              <w:pStyle w:val="30"/>
              <w:rPr>
                <w:szCs w:val="18"/>
              </w:rPr>
            </w:pPr>
            <w:r w:rsidRPr="00573563">
              <w:rPr>
                <w:rFonts w:hint="eastAsia"/>
                <w:noProof/>
                <w:szCs w:val="18"/>
              </w:rPr>
              <w:t>－</w:t>
            </w:r>
          </w:p>
        </w:tc>
      </w:tr>
    </w:tbl>
    <w:p w:rsidR="00A4038E" w:rsidRDefault="00A4038E" w:rsidP="00A4038E">
      <w:pPr>
        <w:pStyle w:val="ae"/>
        <w:ind w:firstLine="480"/>
      </w:pPr>
    </w:p>
    <w:p w:rsidR="00A4038E" w:rsidRDefault="00A4038E" w:rsidP="00A4038E">
      <w:pPr>
        <w:pStyle w:val="ab"/>
        <w:spacing w:before="72" w:after="72" w:line="440" w:lineRule="exact"/>
        <w:ind w:left="913" w:hanging="673"/>
      </w:pPr>
      <w:r>
        <w:rPr>
          <w:rFonts w:hint="eastAsia"/>
        </w:rPr>
        <w:t>二、</w:t>
      </w:r>
      <w:proofErr w:type="gramStart"/>
      <w:r>
        <w:rPr>
          <w:rFonts w:hint="eastAsia"/>
        </w:rPr>
        <w:t>修正數明細</w:t>
      </w:r>
      <w:proofErr w:type="gramEnd"/>
      <w:r>
        <w:rPr>
          <w:rFonts w:hint="eastAsia"/>
        </w:rPr>
        <w:t>表及各項差異原因分析簡明表</w:t>
      </w:r>
    </w:p>
    <w:p w:rsidR="00A4038E" w:rsidRDefault="00A4038E" w:rsidP="00A4038E">
      <w:pPr>
        <w:pStyle w:val="ac"/>
        <w:spacing w:before="72" w:after="72" w:line="440" w:lineRule="exact"/>
        <w:ind w:firstLine="561"/>
      </w:pPr>
      <w:r>
        <w:rPr>
          <w:rFonts w:hint="eastAsia"/>
        </w:rPr>
        <w:t xml:space="preserve">（一）　</w:t>
      </w:r>
      <w:proofErr w:type="gramStart"/>
      <w:r>
        <w:rPr>
          <w:rFonts w:hint="eastAsia"/>
        </w:rPr>
        <w:t>修正數明細</w:t>
      </w:r>
      <w:proofErr w:type="gramEnd"/>
      <w:r>
        <w:rPr>
          <w:rFonts w:hint="eastAsia"/>
        </w:rPr>
        <w:t>表</w:t>
      </w:r>
    </w:p>
    <w:p w:rsidR="00A4038E" w:rsidRPr="00614A67" w:rsidRDefault="00A4038E" w:rsidP="00A4038E">
      <w:pPr>
        <w:pStyle w:val="13"/>
        <w:spacing w:line="300" w:lineRule="exact"/>
      </w:pPr>
      <w:proofErr w:type="gramStart"/>
      <w:r w:rsidRPr="00614A67">
        <w:t>111</w:t>
      </w:r>
      <w:proofErr w:type="gramEnd"/>
      <w:r w:rsidRPr="00614A67">
        <w:rPr>
          <w:rFonts w:hint="eastAsia"/>
        </w:rPr>
        <w:t>年度歲出決算</w:t>
      </w:r>
      <w:proofErr w:type="gramStart"/>
      <w:r w:rsidRPr="00614A67">
        <w:rPr>
          <w:rFonts w:hint="eastAsia"/>
        </w:rPr>
        <w:t>修正數明細</w:t>
      </w:r>
      <w:proofErr w:type="gramEnd"/>
      <w:r w:rsidRPr="00614A67">
        <w:rPr>
          <w:rFonts w:hint="eastAsia"/>
        </w:rPr>
        <w:t>表</w:t>
      </w:r>
    </w:p>
    <w:p w:rsidR="00A4038E" w:rsidRPr="00614A67" w:rsidRDefault="00A4038E" w:rsidP="00A4038E">
      <w:pPr>
        <w:pStyle w:val="afb"/>
        <w:ind w:right="240"/>
      </w:pPr>
      <w:r w:rsidRPr="00614A67">
        <w:rPr>
          <w:rFonts w:hint="eastAsia"/>
        </w:rPr>
        <w:t>單位：新臺幣元</w:t>
      </w:r>
    </w:p>
    <w:tbl>
      <w:tblPr>
        <w:tblW w:w="105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2296"/>
        <w:gridCol w:w="1169"/>
        <w:gridCol w:w="1170"/>
        <w:gridCol w:w="1169"/>
        <w:gridCol w:w="1170"/>
        <w:gridCol w:w="3544"/>
      </w:tblGrid>
      <w:tr w:rsidR="00A4038E" w:rsidRPr="00614A67" w:rsidTr="00810EAA">
        <w:trPr>
          <w:cantSplit/>
          <w:trHeight w:val="20"/>
          <w:tblHeader/>
        </w:trPr>
        <w:tc>
          <w:tcPr>
            <w:tcW w:w="2296" w:type="dxa"/>
            <w:vMerge w:val="restart"/>
            <w:tcBorders>
              <w:top w:val="single" w:sz="4" w:space="0" w:color="auto"/>
              <w:left w:val="nil"/>
              <w:right w:val="single" w:sz="4" w:space="0" w:color="auto"/>
            </w:tcBorders>
            <w:shd w:val="clear" w:color="auto" w:fill="auto"/>
            <w:vAlign w:val="center"/>
            <w:hideMark/>
          </w:tcPr>
          <w:p w:rsidR="00A4038E" w:rsidRPr="00614A67" w:rsidRDefault="00A4038E" w:rsidP="00A4038E">
            <w:pPr>
              <w:pStyle w:val="af4"/>
              <w:ind w:left="72" w:right="72"/>
            </w:pPr>
            <w:r w:rsidRPr="00614A67">
              <w:rPr>
                <w:rFonts w:hint="eastAsia"/>
              </w:rPr>
              <w:t>科目</w:t>
            </w:r>
          </w:p>
        </w:tc>
        <w:tc>
          <w:tcPr>
            <w:tcW w:w="4678"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A4038E" w:rsidRPr="00614A67" w:rsidRDefault="00A4038E" w:rsidP="00A4038E">
            <w:pPr>
              <w:pStyle w:val="af4"/>
              <w:ind w:left="72" w:right="72"/>
            </w:pPr>
            <w:r w:rsidRPr="00614A67">
              <w:t>修正數</w:t>
            </w:r>
          </w:p>
        </w:tc>
        <w:tc>
          <w:tcPr>
            <w:tcW w:w="3544" w:type="dxa"/>
            <w:vMerge w:val="restart"/>
            <w:tcBorders>
              <w:top w:val="single" w:sz="4" w:space="0" w:color="auto"/>
              <w:left w:val="single" w:sz="4" w:space="0" w:color="auto"/>
              <w:right w:val="nil"/>
            </w:tcBorders>
            <w:shd w:val="clear" w:color="auto" w:fill="auto"/>
            <w:vAlign w:val="center"/>
            <w:hideMark/>
          </w:tcPr>
          <w:p w:rsidR="00A4038E" w:rsidRPr="00614A67" w:rsidRDefault="00A4038E" w:rsidP="00A4038E">
            <w:pPr>
              <w:pStyle w:val="af4"/>
              <w:ind w:left="72" w:right="72"/>
            </w:pPr>
            <w:r w:rsidRPr="00614A67">
              <w:rPr>
                <w:rFonts w:hint="eastAsia"/>
              </w:rPr>
              <w:t>修正內容</w:t>
            </w:r>
          </w:p>
        </w:tc>
      </w:tr>
      <w:tr w:rsidR="00A4038E" w:rsidRPr="00614A67" w:rsidTr="00810EAA">
        <w:trPr>
          <w:cantSplit/>
          <w:trHeight w:val="20"/>
          <w:tblHeader/>
        </w:trPr>
        <w:tc>
          <w:tcPr>
            <w:tcW w:w="2296" w:type="dxa"/>
            <w:vMerge/>
            <w:tcBorders>
              <w:left w:val="nil"/>
              <w:right w:val="single" w:sz="4" w:space="0" w:color="auto"/>
            </w:tcBorders>
            <w:shd w:val="clear" w:color="auto" w:fill="auto"/>
            <w:vAlign w:val="center"/>
          </w:tcPr>
          <w:p w:rsidR="00A4038E" w:rsidRPr="00614A67" w:rsidRDefault="00A4038E" w:rsidP="00A4038E">
            <w:pPr>
              <w:pStyle w:val="af4"/>
              <w:ind w:left="72" w:right="72"/>
            </w:pPr>
          </w:p>
        </w:tc>
        <w:tc>
          <w:tcPr>
            <w:tcW w:w="2339" w:type="dxa"/>
            <w:gridSpan w:val="2"/>
            <w:tcBorders>
              <w:top w:val="single" w:sz="4" w:space="0" w:color="auto"/>
              <w:left w:val="single" w:sz="4" w:space="0" w:color="auto"/>
              <w:right w:val="single" w:sz="4" w:space="0" w:color="auto"/>
            </w:tcBorders>
            <w:shd w:val="clear" w:color="auto" w:fill="auto"/>
            <w:vAlign w:val="center"/>
          </w:tcPr>
          <w:p w:rsidR="00A4038E" w:rsidRPr="00614A67" w:rsidRDefault="00A4038E" w:rsidP="00A4038E">
            <w:pPr>
              <w:ind w:leftChars="30" w:left="72" w:rightChars="30" w:right="72"/>
              <w:jc w:val="distribute"/>
              <w:rPr>
                <w:rFonts w:ascii="華康楷書體W5" w:eastAsia="標楷體"/>
                <w:sz w:val="20"/>
              </w:rPr>
            </w:pPr>
            <w:r w:rsidRPr="00614A67">
              <w:rPr>
                <w:rFonts w:ascii="華康楷書體W5" w:eastAsia="標楷體"/>
                <w:sz w:val="20"/>
              </w:rPr>
              <w:t>實現數</w:t>
            </w:r>
          </w:p>
        </w:tc>
        <w:tc>
          <w:tcPr>
            <w:tcW w:w="2339" w:type="dxa"/>
            <w:gridSpan w:val="2"/>
            <w:tcBorders>
              <w:top w:val="single" w:sz="4" w:space="0" w:color="auto"/>
              <w:left w:val="single" w:sz="4" w:space="0" w:color="auto"/>
              <w:right w:val="single" w:sz="4" w:space="0" w:color="auto"/>
            </w:tcBorders>
            <w:shd w:val="clear" w:color="auto" w:fill="auto"/>
            <w:vAlign w:val="center"/>
          </w:tcPr>
          <w:p w:rsidR="00A4038E" w:rsidRPr="00614A67" w:rsidRDefault="00A4038E" w:rsidP="00A4038E">
            <w:pPr>
              <w:ind w:leftChars="30" w:left="72" w:rightChars="30" w:right="72"/>
              <w:jc w:val="distribute"/>
              <w:rPr>
                <w:rFonts w:ascii="華康楷書體W5" w:eastAsia="標楷體"/>
                <w:sz w:val="20"/>
              </w:rPr>
            </w:pPr>
            <w:r w:rsidRPr="00614A67">
              <w:rPr>
                <w:rFonts w:ascii="華康楷書體W5" w:eastAsia="標楷體"/>
                <w:sz w:val="20"/>
              </w:rPr>
              <w:t>應付保留數</w:t>
            </w:r>
          </w:p>
        </w:tc>
        <w:tc>
          <w:tcPr>
            <w:tcW w:w="3544" w:type="dxa"/>
            <w:vMerge/>
            <w:tcBorders>
              <w:left w:val="single" w:sz="4" w:space="0" w:color="auto"/>
              <w:right w:val="nil"/>
            </w:tcBorders>
            <w:shd w:val="clear" w:color="auto" w:fill="auto"/>
            <w:vAlign w:val="center"/>
          </w:tcPr>
          <w:p w:rsidR="00A4038E" w:rsidRPr="00614A67" w:rsidRDefault="00A4038E" w:rsidP="00A4038E">
            <w:pPr>
              <w:pStyle w:val="af4"/>
              <w:ind w:left="72" w:right="72"/>
            </w:pPr>
          </w:p>
        </w:tc>
      </w:tr>
      <w:tr w:rsidR="00A4038E" w:rsidRPr="00614A67" w:rsidTr="00810EAA">
        <w:trPr>
          <w:cantSplit/>
          <w:trHeight w:val="20"/>
          <w:tblHeader/>
        </w:trPr>
        <w:tc>
          <w:tcPr>
            <w:tcW w:w="2296" w:type="dxa"/>
            <w:vMerge/>
            <w:tcBorders>
              <w:left w:val="nil"/>
              <w:bottom w:val="single" w:sz="4" w:space="0" w:color="auto"/>
              <w:right w:val="single" w:sz="4" w:space="0" w:color="auto"/>
            </w:tcBorders>
            <w:shd w:val="clear" w:color="auto" w:fill="auto"/>
            <w:vAlign w:val="center"/>
          </w:tcPr>
          <w:p w:rsidR="00A4038E" w:rsidRPr="00614A67" w:rsidRDefault="00A4038E" w:rsidP="00A4038E">
            <w:pPr>
              <w:pStyle w:val="af4"/>
              <w:ind w:left="72" w:right="72"/>
            </w:pPr>
          </w:p>
        </w:tc>
        <w:tc>
          <w:tcPr>
            <w:tcW w:w="1169" w:type="dxa"/>
            <w:tcBorders>
              <w:left w:val="single" w:sz="4" w:space="0" w:color="auto"/>
              <w:bottom w:val="single" w:sz="4" w:space="0" w:color="auto"/>
              <w:right w:val="single" w:sz="4" w:space="0" w:color="auto"/>
            </w:tcBorders>
            <w:shd w:val="clear" w:color="auto" w:fill="auto"/>
            <w:vAlign w:val="center"/>
          </w:tcPr>
          <w:p w:rsidR="00A4038E" w:rsidRPr="00614A67" w:rsidRDefault="00A4038E" w:rsidP="00A4038E">
            <w:pPr>
              <w:ind w:leftChars="30" w:left="72" w:rightChars="30" w:right="72"/>
              <w:jc w:val="distribute"/>
              <w:rPr>
                <w:rFonts w:ascii="華康楷書體W5" w:eastAsia="標楷體"/>
                <w:sz w:val="20"/>
              </w:rPr>
            </w:pPr>
            <w:r w:rsidRPr="00614A67">
              <w:rPr>
                <w:rFonts w:ascii="華康楷書體W5" w:eastAsia="標楷體" w:hint="eastAsia"/>
                <w:sz w:val="20"/>
              </w:rPr>
              <w:t>增</w:t>
            </w:r>
          </w:p>
        </w:tc>
        <w:tc>
          <w:tcPr>
            <w:tcW w:w="1170" w:type="dxa"/>
            <w:tcBorders>
              <w:left w:val="single" w:sz="4" w:space="0" w:color="auto"/>
              <w:bottom w:val="single" w:sz="4" w:space="0" w:color="auto"/>
              <w:right w:val="single" w:sz="4" w:space="0" w:color="auto"/>
            </w:tcBorders>
            <w:shd w:val="clear" w:color="auto" w:fill="auto"/>
            <w:vAlign w:val="center"/>
          </w:tcPr>
          <w:p w:rsidR="00A4038E" w:rsidRPr="00614A67" w:rsidRDefault="00A4038E" w:rsidP="00A4038E">
            <w:pPr>
              <w:ind w:leftChars="30" w:left="72" w:rightChars="30" w:right="72"/>
              <w:jc w:val="distribute"/>
              <w:rPr>
                <w:rFonts w:ascii="華康楷書體W5" w:eastAsia="標楷體"/>
                <w:sz w:val="20"/>
              </w:rPr>
            </w:pPr>
            <w:r w:rsidRPr="00614A67">
              <w:rPr>
                <w:rFonts w:ascii="華康楷書體W5" w:eastAsia="標楷體" w:hint="eastAsia"/>
                <w:sz w:val="20"/>
              </w:rPr>
              <w:t>減</w:t>
            </w:r>
          </w:p>
        </w:tc>
        <w:tc>
          <w:tcPr>
            <w:tcW w:w="1169" w:type="dxa"/>
            <w:tcBorders>
              <w:left w:val="single" w:sz="4" w:space="0" w:color="auto"/>
              <w:bottom w:val="single" w:sz="4" w:space="0" w:color="auto"/>
              <w:right w:val="single" w:sz="4" w:space="0" w:color="auto"/>
            </w:tcBorders>
            <w:shd w:val="clear" w:color="auto" w:fill="auto"/>
            <w:vAlign w:val="center"/>
          </w:tcPr>
          <w:p w:rsidR="00A4038E" w:rsidRPr="00614A67" w:rsidRDefault="00A4038E" w:rsidP="00A4038E">
            <w:pPr>
              <w:ind w:leftChars="30" w:left="72" w:rightChars="30" w:right="72"/>
              <w:jc w:val="distribute"/>
              <w:rPr>
                <w:rFonts w:ascii="華康楷書體W5" w:eastAsia="標楷體"/>
                <w:sz w:val="20"/>
              </w:rPr>
            </w:pPr>
            <w:r w:rsidRPr="00614A67">
              <w:rPr>
                <w:rFonts w:ascii="華康楷書體W5" w:eastAsia="標楷體" w:hint="eastAsia"/>
                <w:sz w:val="20"/>
              </w:rPr>
              <w:t>增</w:t>
            </w:r>
          </w:p>
        </w:tc>
        <w:tc>
          <w:tcPr>
            <w:tcW w:w="1170" w:type="dxa"/>
            <w:tcBorders>
              <w:left w:val="single" w:sz="4" w:space="0" w:color="auto"/>
              <w:bottom w:val="single" w:sz="4" w:space="0" w:color="auto"/>
              <w:right w:val="single" w:sz="4" w:space="0" w:color="auto"/>
            </w:tcBorders>
            <w:shd w:val="clear" w:color="auto" w:fill="auto"/>
            <w:vAlign w:val="center"/>
          </w:tcPr>
          <w:p w:rsidR="00A4038E" w:rsidRPr="00614A67" w:rsidRDefault="00A4038E" w:rsidP="00A4038E">
            <w:pPr>
              <w:ind w:leftChars="30" w:left="72" w:rightChars="30" w:right="72"/>
              <w:jc w:val="distribute"/>
              <w:rPr>
                <w:rFonts w:ascii="華康楷書體W5" w:eastAsia="標楷體"/>
                <w:sz w:val="20"/>
              </w:rPr>
            </w:pPr>
            <w:r w:rsidRPr="00614A67">
              <w:rPr>
                <w:rFonts w:ascii="華康楷書體W5" w:eastAsia="標楷體" w:hint="eastAsia"/>
                <w:sz w:val="20"/>
              </w:rPr>
              <w:t>減</w:t>
            </w:r>
          </w:p>
        </w:tc>
        <w:tc>
          <w:tcPr>
            <w:tcW w:w="3544" w:type="dxa"/>
            <w:vMerge/>
            <w:tcBorders>
              <w:left w:val="single" w:sz="4" w:space="0" w:color="auto"/>
              <w:bottom w:val="single" w:sz="4" w:space="0" w:color="auto"/>
              <w:right w:val="nil"/>
            </w:tcBorders>
            <w:shd w:val="clear" w:color="auto" w:fill="auto"/>
            <w:vAlign w:val="center"/>
          </w:tcPr>
          <w:p w:rsidR="00A4038E" w:rsidRPr="00614A67" w:rsidRDefault="00A4038E" w:rsidP="00A4038E">
            <w:pPr>
              <w:pStyle w:val="af4"/>
              <w:ind w:left="72" w:right="72"/>
            </w:pPr>
          </w:p>
        </w:tc>
      </w:tr>
      <w:tr w:rsidR="00A4038E" w:rsidRPr="00917A04" w:rsidTr="00810EAA">
        <w:tblPrEx>
          <w:tblBorders>
            <w:top w:val="none" w:sz="0" w:space="0" w:color="auto"/>
            <w:left w:val="none" w:sz="0" w:space="0" w:color="auto"/>
            <w:right w:val="none" w:sz="0" w:space="0" w:color="auto"/>
            <w:insideH w:val="none" w:sz="0" w:space="0" w:color="auto"/>
          </w:tblBorders>
        </w:tblPrEx>
        <w:trPr>
          <w:cantSplit/>
          <w:trHeight w:val="340"/>
        </w:trPr>
        <w:tc>
          <w:tcPr>
            <w:tcW w:w="2296" w:type="dxa"/>
            <w:shd w:val="clear" w:color="auto" w:fill="auto"/>
            <w:vAlign w:val="center"/>
          </w:tcPr>
          <w:p w:rsidR="00A4038E" w:rsidRPr="00917A04" w:rsidRDefault="00A4038E" w:rsidP="00A4038E">
            <w:pPr>
              <w:pStyle w:val="23"/>
              <w:rPr>
                <w:noProof/>
              </w:rPr>
            </w:pPr>
            <w:r w:rsidRPr="00917A04">
              <w:rPr>
                <w:rFonts w:hint="eastAsia"/>
                <w:noProof/>
              </w:rPr>
              <w:t>環境保護署主管</w:t>
            </w:r>
          </w:p>
        </w:tc>
        <w:tc>
          <w:tcPr>
            <w:tcW w:w="1169" w:type="dxa"/>
            <w:shd w:val="clear" w:color="auto" w:fill="auto"/>
            <w:vAlign w:val="center"/>
          </w:tcPr>
          <w:p w:rsidR="00A4038E" w:rsidRPr="00573167" w:rsidRDefault="00A4038E" w:rsidP="00A4038E">
            <w:pPr>
              <w:pStyle w:val="30"/>
              <w:rPr>
                <w:b/>
                <w:spacing w:val="-16"/>
              </w:rPr>
            </w:pPr>
            <w:r w:rsidRPr="00573167">
              <w:rPr>
                <w:rFonts w:hint="eastAsia"/>
                <w:b/>
                <w:noProof/>
                <w:spacing w:val="-16"/>
              </w:rPr>
              <w:t>－</w:t>
            </w:r>
          </w:p>
        </w:tc>
        <w:tc>
          <w:tcPr>
            <w:tcW w:w="1170" w:type="dxa"/>
            <w:shd w:val="clear" w:color="auto" w:fill="auto"/>
            <w:vAlign w:val="center"/>
          </w:tcPr>
          <w:p w:rsidR="00A4038E" w:rsidRPr="00573167" w:rsidRDefault="00A4038E" w:rsidP="00A4038E">
            <w:pPr>
              <w:pStyle w:val="30"/>
              <w:rPr>
                <w:rFonts w:hAnsi="細明體"/>
                <w:b/>
              </w:rPr>
            </w:pPr>
            <w:r w:rsidRPr="00573167">
              <w:rPr>
                <w:rFonts w:hAnsi="細明體"/>
                <w:b/>
                <w:noProof/>
              </w:rPr>
              <w:t>3,635,675</w:t>
            </w:r>
          </w:p>
        </w:tc>
        <w:tc>
          <w:tcPr>
            <w:tcW w:w="1169" w:type="dxa"/>
            <w:shd w:val="clear" w:color="auto" w:fill="auto"/>
            <w:vAlign w:val="center"/>
          </w:tcPr>
          <w:p w:rsidR="00A4038E" w:rsidRPr="00573167" w:rsidRDefault="00A4038E" w:rsidP="00A4038E">
            <w:pPr>
              <w:pStyle w:val="30"/>
              <w:rPr>
                <w:rFonts w:hAnsi="細明體"/>
                <w:b/>
                <w:noProof/>
                <w:spacing w:val="-16"/>
              </w:rPr>
            </w:pPr>
            <w:r w:rsidRPr="00573167">
              <w:rPr>
                <w:rFonts w:hAnsi="細明體" w:hint="eastAsia"/>
                <w:b/>
                <w:noProof/>
                <w:spacing w:val="-16"/>
              </w:rPr>
              <w:t>－</w:t>
            </w:r>
          </w:p>
        </w:tc>
        <w:tc>
          <w:tcPr>
            <w:tcW w:w="1170" w:type="dxa"/>
            <w:shd w:val="clear" w:color="auto" w:fill="auto"/>
            <w:vAlign w:val="center"/>
          </w:tcPr>
          <w:p w:rsidR="00A4038E" w:rsidRPr="00573167" w:rsidRDefault="00A4038E" w:rsidP="00A4038E">
            <w:pPr>
              <w:pStyle w:val="30"/>
              <w:rPr>
                <w:b/>
                <w:spacing w:val="-16"/>
              </w:rPr>
            </w:pPr>
            <w:r w:rsidRPr="00573167">
              <w:rPr>
                <w:rFonts w:hint="eastAsia"/>
                <w:b/>
                <w:noProof/>
                <w:spacing w:val="-16"/>
              </w:rPr>
              <w:t>－</w:t>
            </w:r>
          </w:p>
        </w:tc>
        <w:tc>
          <w:tcPr>
            <w:tcW w:w="3544" w:type="dxa"/>
            <w:shd w:val="clear" w:color="auto" w:fill="auto"/>
            <w:vAlign w:val="center"/>
          </w:tcPr>
          <w:p w:rsidR="00A4038E" w:rsidRPr="00917A04" w:rsidRDefault="00A4038E" w:rsidP="00A4038E">
            <w:pPr>
              <w:pStyle w:val="30"/>
              <w:rPr>
                <w:noProof/>
              </w:rPr>
            </w:pPr>
          </w:p>
        </w:tc>
      </w:tr>
      <w:tr w:rsidR="00A4038E" w:rsidRPr="0050616A" w:rsidTr="00810EAA">
        <w:tblPrEx>
          <w:tblBorders>
            <w:top w:val="none" w:sz="0" w:space="0" w:color="auto"/>
            <w:left w:val="none" w:sz="0" w:space="0" w:color="auto"/>
            <w:right w:val="none" w:sz="0" w:space="0" w:color="auto"/>
            <w:insideH w:val="none" w:sz="0" w:space="0" w:color="auto"/>
          </w:tblBorders>
        </w:tblPrEx>
        <w:trPr>
          <w:cantSplit/>
          <w:trHeight w:val="340"/>
        </w:trPr>
        <w:tc>
          <w:tcPr>
            <w:tcW w:w="2296" w:type="dxa"/>
            <w:shd w:val="clear" w:color="auto" w:fill="auto"/>
            <w:vAlign w:val="center"/>
          </w:tcPr>
          <w:p w:rsidR="00A4038E" w:rsidRPr="0050616A" w:rsidRDefault="00A4038E" w:rsidP="00A4038E">
            <w:pPr>
              <w:pStyle w:val="212"/>
              <w:ind w:left="192"/>
              <w:rPr>
                <w:noProof/>
              </w:rPr>
            </w:pPr>
            <w:r w:rsidRPr="00732328">
              <w:rPr>
                <w:rFonts w:hint="eastAsia"/>
                <w:noProof/>
              </w:rPr>
              <w:t>環境保護署</w:t>
            </w:r>
          </w:p>
        </w:tc>
        <w:tc>
          <w:tcPr>
            <w:tcW w:w="1169" w:type="dxa"/>
            <w:shd w:val="clear" w:color="auto" w:fill="auto"/>
            <w:vAlign w:val="center"/>
          </w:tcPr>
          <w:p w:rsidR="00A4038E" w:rsidRPr="00573167" w:rsidRDefault="00A4038E" w:rsidP="00A4038E">
            <w:pPr>
              <w:pStyle w:val="30"/>
              <w:rPr>
                <w:b/>
                <w:spacing w:val="-16"/>
              </w:rPr>
            </w:pPr>
            <w:r w:rsidRPr="00573167">
              <w:rPr>
                <w:rFonts w:hint="eastAsia"/>
                <w:b/>
                <w:noProof/>
                <w:spacing w:val="-16"/>
              </w:rPr>
              <w:t>－</w:t>
            </w:r>
          </w:p>
        </w:tc>
        <w:tc>
          <w:tcPr>
            <w:tcW w:w="1170" w:type="dxa"/>
            <w:shd w:val="clear" w:color="auto" w:fill="auto"/>
            <w:vAlign w:val="center"/>
          </w:tcPr>
          <w:p w:rsidR="00A4038E" w:rsidRPr="00573167" w:rsidRDefault="00A4038E" w:rsidP="00A4038E">
            <w:pPr>
              <w:pStyle w:val="30"/>
              <w:rPr>
                <w:rFonts w:hAnsi="細明體"/>
                <w:b/>
              </w:rPr>
            </w:pPr>
            <w:r w:rsidRPr="00573167">
              <w:rPr>
                <w:rFonts w:hAnsi="細明體"/>
                <w:b/>
                <w:noProof/>
              </w:rPr>
              <w:t>3,635,675</w:t>
            </w:r>
          </w:p>
        </w:tc>
        <w:tc>
          <w:tcPr>
            <w:tcW w:w="1169" w:type="dxa"/>
            <w:shd w:val="clear" w:color="auto" w:fill="auto"/>
            <w:vAlign w:val="center"/>
          </w:tcPr>
          <w:p w:rsidR="00A4038E" w:rsidRPr="00573167" w:rsidRDefault="00A4038E" w:rsidP="00A4038E">
            <w:pPr>
              <w:pStyle w:val="30"/>
              <w:rPr>
                <w:rFonts w:hAnsi="細明體"/>
                <w:b/>
                <w:noProof/>
                <w:spacing w:val="-16"/>
              </w:rPr>
            </w:pPr>
            <w:r w:rsidRPr="00573167">
              <w:rPr>
                <w:rFonts w:hAnsi="細明體" w:hint="eastAsia"/>
                <w:b/>
                <w:noProof/>
                <w:spacing w:val="-16"/>
              </w:rPr>
              <w:t>－</w:t>
            </w:r>
          </w:p>
        </w:tc>
        <w:tc>
          <w:tcPr>
            <w:tcW w:w="1170" w:type="dxa"/>
            <w:shd w:val="clear" w:color="auto" w:fill="auto"/>
            <w:vAlign w:val="center"/>
          </w:tcPr>
          <w:p w:rsidR="00A4038E" w:rsidRPr="00573167" w:rsidRDefault="00A4038E" w:rsidP="00A4038E">
            <w:pPr>
              <w:pStyle w:val="30"/>
              <w:rPr>
                <w:b/>
                <w:spacing w:val="-16"/>
              </w:rPr>
            </w:pPr>
            <w:r w:rsidRPr="00573167">
              <w:rPr>
                <w:rFonts w:hint="eastAsia"/>
                <w:b/>
                <w:noProof/>
                <w:spacing w:val="-16"/>
              </w:rPr>
              <w:t>－</w:t>
            </w:r>
          </w:p>
        </w:tc>
        <w:tc>
          <w:tcPr>
            <w:tcW w:w="3544" w:type="dxa"/>
            <w:shd w:val="clear" w:color="auto" w:fill="auto"/>
            <w:vAlign w:val="center"/>
          </w:tcPr>
          <w:p w:rsidR="00A4038E" w:rsidRPr="0050616A" w:rsidRDefault="00A4038E" w:rsidP="00A4038E">
            <w:pPr>
              <w:pStyle w:val="30"/>
              <w:rPr>
                <w:noProof/>
              </w:rPr>
            </w:pPr>
          </w:p>
        </w:tc>
      </w:tr>
      <w:tr w:rsidR="00A4038E" w:rsidRPr="0050616A" w:rsidTr="00810EAA">
        <w:tblPrEx>
          <w:tblBorders>
            <w:top w:val="none" w:sz="0" w:space="0" w:color="auto"/>
            <w:left w:val="none" w:sz="0" w:space="0" w:color="auto"/>
            <w:right w:val="none" w:sz="0" w:space="0" w:color="auto"/>
            <w:insideH w:val="none" w:sz="0" w:space="0" w:color="auto"/>
          </w:tblBorders>
        </w:tblPrEx>
        <w:trPr>
          <w:cantSplit/>
          <w:trHeight w:val="340"/>
        </w:trPr>
        <w:tc>
          <w:tcPr>
            <w:tcW w:w="2296" w:type="dxa"/>
            <w:tcBorders>
              <w:bottom w:val="single" w:sz="4" w:space="0" w:color="auto"/>
            </w:tcBorders>
            <w:shd w:val="clear" w:color="auto" w:fill="auto"/>
            <w:vAlign w:val="center"/>
          </w:tcPr>
          <w:p w:rsidR="00A4038E" w:rsidRPr="0050616A" w:rsidRDefault="00A4038E" w:rsidP="00A4038E">
            <w:pPr>
              <w:pStyle w:val="220"/>
              <w:ind w:left="360" w:right="24"/>
              <w:rPr>
                <w:noProof/>
              </w:rPr>
            </w:pPr>
            <w:r w:rsidRPr="00732328">
              <w:rPr>
                <w:rFonts w:hint="eastAsia"/>
                <w:noProof/>
              </w:rPr>
              <w:t>綜合計畫</w:t>
            </w:r>
          </w:p>
        </w:tc>
        <w:tc>
          <w:tcPr>
            <w:tcW w:w="1169" w:type="dxa"/>
            <w:tcBorders>
              <w:bottom w:val="single" w:sz="4" w:space="0" w:color="auto"/>
            </w:tcBorders>
            <w:shd w:val="clear" w:color="auto" w:fill="auto"/>
            <w:vAlign w:val="center"/>
          </w:tcPr>
          <w:p w:rsidR="00A4038E" w:rsidRPr="0050616A" w:rsidRDefault="00A4038E" w:rsidP="00A4038E">
            <w:pPr>
              <w:pStyle w:val="30"/>
              <w:rPr>
                <w:spacing w:val="-16"/>
              </w:rPr>
            </w:pPr>
            <w:r w:rsidRPr="00732328">
              <w:rPr>
                <w:rFonts w:hint="eastAsia"/>
                <w:noProof/>
                <w:spacing w:val="-16"/>
              </w:rPr>
              <w:t>－</w:t>
            </w:r>
          </w:p>
        </w:tc>
        <w:tc>
          <w:tcPr>
            <w:tcW w:w="1170" w:type="dxa"/>
            <w:tcBorders>
              <w:bottom w:val="single" w:sz="4" w:space="0" w:color="auto"/>
            </w:tcBorders>
            <w:shd w:val="clear" w:color="auto" w:fill="auto"/>
            <w:vAlign w:val="center"/>
          </w:tcPr>
          <w:p w:rsidR="00A4038E" w:rsidRPr="00573563" w:rsidRDefault="00A4038E" w:rsidP="00A4038E">
            <w:pPr>
              <w:pStyle w:val="30"/>
              <w:rPr>
                <w:rFonts w:hAnsi="細明體"/>
              </w:rPr>
            </w:pPr>
            <w:r w:rsidRPr="00573563">
              <w:rPr>
                <w:rFonts w:hAnsi="細明體"/>
                <w:noProof/>
              </w:rPr>
              <w:t>3,635,675</w:t>
            </w:r>
          </w:p>
        </w:tc>
        <w:tc>
          <w:tcPr>
            <w:tcW w:w="1169" w:type="dxa"/>
            <w:tcBorders>
              <w:bottom w:val="single" w:sz="4" w:space="0" w:color="auto"/>
            </w:tcBorders>
            <w:shd w:val="clear" w:color="auto" w:fill="auto"/>
            <w:vAlign w:val="center"/>
          </w:tcPr>
          <w:p w:rsidR="00A4038E" w:rsidRPr="00573563" w:rsidRDefault="00A4038E" w:rsidP="00A4038E">
            <w:pPr>
              <w:pStyle w:val="30"/>
              <w:rPr>
                <w:rFonts w:hAnsi="細明體"/>
                <w:noProof/>
                <w:spacing w:val="-16"/>
              </w:rPr>
            </w:pPr>
            <w:r w:rsidRPr="00573563">
              <w:rPr>
                <w:rFonts w:hAnsi="細明體" w:hint="eastAsia"/>
                <w:noProof/>
                <w:spacing w:val="-16"/>
              </w:rPr>
              <w:t>－</w:t>
            </w:r>
          </w:p>
        </w:tc>
        <w:tc>
          <w:tcPr>
            <w:tcW w:w="1170" w:type="dxa"/>
            <w:tcBorders>
              <w:bottom w:val="single" w:sz="4" w:space="0" w:color="auto"/>
            </w:tcBorders>
            <w:shd w:val="clear" w:color="auto" w:fill="auto"/>
            <w:vAlign w:val="center"/>
          </w:tcPr>
          <w:p w:rsidR="00A4038E" w:rsidRPr="0050616A" w:rsidRDefault="00A4038E" w:rsidP="00A4038E">
            <w:pPr>
              <w:pStyle w:val="30"/>
              <w:rPr>
                <w:spacing w:val="-16"/>
              </w:rPr>
            </w:pPr>
            <w:r w:rsidRPr="00732328">
              <w:rPr>
                <w:rFonts w:hint="eastAsia"/>
                <w:noProof/>
                <w:spacing w:val="-16"/>
              </w:rPr>
              <w:t>－</w:t>
            </w:r>
          </w:p>
        </w:tc>
        <w:tc>
          <w:tcPr>
            <w:tcW w:w="3544" w:type="dxa"/>
            <w:tcBorders>
              <w:bottom w:val="single" w:sz="4" w:space="0" w:color="auto"/>
            </w:tcBorders>
            <w:shd w:val="clear" w:color="auto" w:fill="auto"/>
            <w:vAlign w:val="center"/>
          </w:tcPr>
          <w:p w:rsidR="00A4038E" w:rsidRPr="0050616A" w:rsidRDefault="00A4038E" w:rsidP="00A4038E">
            <w:pPr>
              <w:pStyle w:val="40"/>
              <w:rPr>
                <w:noProof/>
              </w:rPr>
            </w:pPr>
            <w:r w:rsidRPr="00732328">
              <w:rPr>
                <w:rFonts w:hint="eastAsia"/>
                <w:noProof/>
              </w:rPr>
              <w:t>補助經費賸餘款。</w:t>
            </w:r>
          </w:p>
        </w:tc>
      </w:tr>
    </w:tbl>
    <w:p w:rsidR="00A4038E" w:rsidRPr="00B26F66" w:rsidRDefault="00A4038E" w:rsidP="00A4038E">
      <w:pPr>
        <w:tabs>
          <w:tab w:val="right" w:pos="10260"/>
        </w:tabs>
        <w:spacing w:line="300" w:lineRule="exact"/>
        <w:ind w:left="994" w:right="-27"/>
        <w:rPr>
          <w:rFonts w:hAnsi="標楷體"/>
          <w:sz w:val="20"/>
        </w:rPr>
      </w:pPr>
    </w:p>
    <w:p w:rsidR="00A4038E" w:rsidRDefault="00A4038E" w:rsidP="00A4038E">
      <w:pPr>
        <w:pStyle w:val="ac"/>
        <w:spacing w:before="72" w:after="72" w:line="440" w:lineRule="exact"/>
        <w:ind w:firstLine="561"/>
      </w:pPr>
      <w:r>
        <w:rPr>
          <w:rFonts w:hint="eastAsia"/>
        </w:rPr>
        <w:t>（二）　各項差異原因分析表－歲入部分</w:t>
      </w:r>
    </w:p>
    <w:p w:rsidR="00A4038E" w:rsidRPr="00D912F9" w:rsidRDefault="00A4038E" w:rsidP="00A4038E">
      <w:pPr>
        <w:pStyle w:val="13"/>
      </w:pPr>
      <w:r w:rsidRPr="002F6259">
        <w:rPr>
          <w:rFonts w:hint="eastAsia"/>
        </w:rPr>
        <w:t xml:space="preserve">1.  </w:t>
      </w:r>
      <w:proofErr w:type="gramStart"/>
      <w:r>
        <w:rPr>
          <w:rFonts w:hint="eastAsia"/>
        </w:rPr>
        <w:t>111</w:t>
      </w:r>
      <w:proofErr w:type="gramEnd"/>
      <w:r>
        <w:rPr>
          <w:rFonts w:hint="eastAsia"/>
        </w:rPr>
        <w:t>年度歲入超（短）</w:t>
      </w:r>
      <w:proofErr w:type="gramStart"/>
      <w:r>
        <w:rPr>
          <w:rFonts w:hint="eastAsia"/>
        </w:rPr>
        <w:t>收數簡明</w:t>
      </w:r>
      <w:proofErr w:type="gramEnd"/>
      <w:r>
        <w:rPr>
          <w:rFonts w:hint="eastAsia"/>
        </w:rPr>
        <w:t>表</w:t>
      </w:r>
    </w:p>
    <w:tbl>
      <w:tblPr>
        <w:tblW w:w="10490" w:type="dxa"/>
        <w:jc w:val="center"/>
        <w:tblLayout w:type="fixed"/>
        <w:tblCellMar>
          <w:left w:w="0" w:type="dxa"/>
          <w:right w:w="28" w:type="dxa"/>
        </w:tblCellMar>
        <w:tblLook w:val="0000" w:firstRow="0" w:lastRow="0" w:firstColumn="0" w:lastColumn="0" w:noHBand="0" w:noVBand="0"/>
      </w:tblPr>
      <w:tblGrid>
        <w:gridCol w:w="1877"/>
        <w:gridCol w:w="1120"/>
        <w:gridCol w:w="1120"/>
        <w:gridCol w:w="1064"/>
        <w:gridCol w:w="825"/>
        <w:gridCol w:w="4484"/>
      </w:tblGrid>
      <w:tr w:rsidR="00A4038E" w:rsidTr="00A4038E">
        <w:trPr>
          <w:trHeight w:val="284"/>
          <w:jc w:val="center"/>
        </w:trPr>
        <w:tc>
          <w:tcPr>
            <w:tcW w:w="10490" w:type="dxa"/>
            <w:gridSpan w:val="6"/>
            <w:vAlign w:val="center"/>
          </w:tcPr>
          <w:p w:rsidR="00A4038E" w:rsidRDefault="00A4038E" w:rsidP="00A4038E">
            <w:pPr>
              <w:pStyle w:val="afb"/>
              <w:ind w:right="240"/>
            </w:pPr>
            <w:r>
              <w:rPr>
                <w:rFonts w:hint="eastAsia"/>
              </w:rPr>
              <w:t>單位</w:t>
            </w:r>
            <w:r>
              <w:t>：</w:t>
            </w:r>
            <w:r>
              <w:rPr>
                <w:rFonts w:hint="eastAsia"/>
              </w:rPr>
              <w:t>新臺幣元</w:t>
            </w:r>
          </w:p>
        </w:tc>
      </w:tr>
      <w:tr w:rsidR="00A4038E" w:rsidRPr="00CA093B" w:rsidTr="00A4038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4"/>
          <w:tblHeader/>
          <w:jc w:val="center"/>
        </w:trPr>
        <w:tc>
          <w:tcPr>
            <w:tcW w:w="1877" w:type="dxa"/>
            <w:vMerge w:val="restart"/>
            <w:tcBorders>
              <w:left w:val="nil"/>
            </w:tcBorders>
            <w:vAlign w:val="center"/>
          </w:tcPr>
          <w:p w:rsidR="00A4038E" w:rsidRPr="00CA093B" w:rsidRDefault="00A4038E" w:rsidP="00A4038E">
            <w:pPr>
              <w:pStyle w:val="af4"/>
              <w:ind w:left="72" w:right="72"/>
            </w:pPr>
            <w:r w:rsidRPr="00CA093B">
              <w:rPr>
                <w:rFonts w:hint="eastAsia"/>
              </w:rPr>
              <w:t>科目</w:t>
            </w:r>
          </w:p>
        </w:tc>
        <w:tc>
          <w:tcPr>
            <w:tcW w:w="1120" w:type="dxa"/>
            <w:vMerge w:val="restart"/>
            <w:vAlign w:val="center"/>
          </w:tcPr>
          <w:p w:rsidR="00A4038E" w:rsidRPr="00CA093B" w:rsidRDefault="00A4038E" w:rsidP="00A4038E">
            <w:pPr>
              <w:pStyle w:val="af4"/>
              <w:ind w:left="72" w:right="72"/>
            </w:pPr>
            <w:r w:rsidRPr="00CA093B">
              <w:rPr>
                <w:rFonts w:hint="eastAsia"/>
              </w:rPr>
              <w:t>預算數</w:t>
            </w:r>
          </w:p>
        </w:tc>
        <w:tc>
          <w:tcPr>
            <w:tcW w:w="1120" w:type="dxa"/>
            <w:vMerge w:val="restart"/>
            <w:vAlign w:val="center"/>
          </w:tcPr>
          <w:p w:rsidR="00A4038E" w:rsidRPr="00A12478" w:rsidRDefault="00A4038E" w:rsidP="00A4038E">
            <w:pPr>
              <w:pStyle w:val="af4"/>
              <w:ind w:leftChars="0" w:left="0" w:rightChars="20" w:right="48"/>
              <w:rPr>
                <w:spacing w:val="-20"/>
              </w:rPr>
            </w:pPr>
            <w:r w:rsidRPr="00A12478">
              <w:rPr>
                <w:rFonts w:hint="eastAsia"/>
                <w:spacing w:val="-20"/>
              </w:rPr>
              <w:t>決算審定數</w:t>
            </w:r>
          </w:p>
        </w:tc>
        <w:tc>
          <w:tcPr>
            <w:tcW w:w="1889" w:type="dxa"/>
            <w:gridSpan w:val="2"/>
            <w:vAlign w:val="center"/>
          </w:tcPr>
          <w:p w:rsidR="00A4038E" w:rsidRPr="00CA093B" w:rsidRDefault="00A4038E" w:rsidP="00F00610">
            <w:pPr>
              <w:pStyle w:val="af4"/>
              <w:ind w:leftChars="20" w:left="48" w:rightChars="20" w:right="48"/>
            </w:pPr>
            <w:r w:rsidRPr="00CA093B">
              <w:rPr>
                <w:rFonts w:hint="eastAsia"/>
              </w:rPr>
              <w:t>超</w:t>
            </w:r>
            <w:r w:rsidRPr="00CA093B">
              <w:rPr>
                <w:rFonts w:hint="eastAsia"/>
              </w:rPr>
              <w:t xml:space="preserve">  </w:t>
            </w:r>
            <w:r w:rsidRPr="00CA093B">
              <w:rPr>
                <w:rFonts w:hint="eastAsia"/>
              </w:rPr>
              <w:t>（短）</w:t>
            </w:r>
            <w:r w:rsidRPr="00CA093B">
              <w:rPr>
                <w:rFonts w:hint="eastAsia"/>
              </w:rPr>
              <w:t xml:space="preserve">  </w:t>
            </w:r>
            <w:r w:rsidRPr="00CA093B">
              <w:rPr>
                <w:rFonts w:hint="eastAsia"/>
              </w:rPr>
              <w:t>收</w:t>
            </w:r>
            <w:r w:rsidRPr="00CA093B">
              <w:rPr>
                <w:rFonts w:hint="eastAsia"/>
              </w:rPr>
              <w:t xml:space="preserve">  </w:t>
            </w:r>
            <w:r w:rsidRPr="00CA093B">
              <w:rPr>
                <w:rFonts w:hint="eastAsia"/>
              </w:rPr>
              <w:t>數</w:t>
            </w:r>
          </w:p>
        </w:tc>
        <w:tc>
          <w:tcPr>
            <w:tcW w:w="4484" w:type="dxa"/>
            <w:vMerge w:val="restart"/>
            <w:tcBorders>
              <w:right w:val="nil"/>
            </w:tcBorders>
            <w:vAlign w:val="center"/>
          </w:tcPr>
          <w:p w:rsidR="00A4038E" w:rsidRPr="00CA093B" w:rsidRDefault="00A4038E" w:rsidP="00A4038E">
            <w:pPr>
              <w:pStyle w:val="af4"/>
              <w:ind w:left="72" w:right="72"/>
            </w:pPr>
            <w:r w:rsidRPr="00CA093B">
              <w:rPr>
                <w:rFonts w:hint="eastAsia"/>
              </w:rPr>
              <w:t>原因分析</w:t>
            </w:r>
          </w:p>
        </w:tc>
      </w:tr>
      <w:tr w:rsidR="00A4038E" w:rsidRPr="00CA093B" w:rsidTr="00A4038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4"/>
          <w:tblHeader/>
          <w:jc w:val="center"/>
        </w:trPr>
        <w:tc>
          <w:tcPr>
            <w:tcW w:w="1877" w:type="dxa"/>
            <w:vMerge/>
            <w:tcBorders>
              <w:left w:val="nil"/>
              <w:bottom w:val="single" w:sz="4" w:space="0" w:color="auto"/>
            </w:tcBorders>
            <w:vAlign w:val="center"/>
          </w:tcPr>
          <w:p w:rsidR="00A4038E" w:rsidRPr="00CA093B" w:rsidRDefault="00A4038E" w:rsidP="00A4038E">
            <w:pPr>
              <w:jc w:val="center"/>
            </w:pPr>
          </w:p>
        </w:tc>
        <w:tc>
          <w:tcPr>
            <w:tcW w:w="1120" w:type="dxa"/>
            <w:vMerge/>
            <w:tcBorders>
              <w:bottom w:val="single" w:sz="4" w:space="0" w:color="auto"/>
            </w:tcBorders>
            <w:vAlign w:val="center"/>
          </w:tcPr>
          <w:p w:rsidR="00A4038E" w:rsidRPr="00CA093B" w:rsidRDefault="00A4038E" w:rsidP="00A4038E">
            <w:pPr>
              <w:jc w:val="center"/>
            </w:pPr>
          </w:p>
        </w:tc>
        <w:tc>
          <w:tcPr>
            <w:tcW w:w="1120" w:type="dxa"/>
            <w:vMerge/>
            <w:tcBorders>
              <w:bottom w:val="single" w:sz="4" w:space="0" w:color="auto"/>
            </w:tcBorders>
            <w:vAlign w:val="center"/>
          </w:tcPr>
          <w:p w:rsidR="00A4038E" w:rsidRPr="00CA093B" w:rsidRDefault="00A4038E" w:rsidP="00A4038E">
            <w:pPr>
              <w:jc w:val="center"/>
            </w:pPr>
          </w:p>
        </w:tc>
        <w:tc>
          <w:tcPr>
            <w:tcW w:w="1064" w:type="dxa"/>
            <w:tcBorders>
              <w:bottom w:val="single" w:sz="4" w:space="0" w:color="auto"/>
            </w:tcBorders>
            <w:vAlign w:val="center"/>
          </w:tcPr>
          <w:p w:rsidR="00A4038E" w:rsidRPr="00CA093B" w:rsidRDefault="00A4038E" w:rsidP="00A4038E">
            <w:pPr>
              <w:pStyle w:val="af4"/>
              <w:ind w:left="72" w:right="72"/>
            </w:pPr>
            <w:r w:rsidRPr="00CA093B">
              <w:rPr>
                <w:rFonts w:hint="eastAsia"/>
              </w:rPr>
              <w:t>金額</w:t>
            </w:r>
          </w:p>
        </w:tc>
        <w:tc>
          <w:tcPr>
            <w:tcW w:w="825" w:type="dxa"/>
            <w:tcBorders>
              <w:bottom w:val="single" w:sz="4" w:space="0" w:color="auto"/>
            </w:tcBorders>
            <w:vAlign w:val="center"/>
          </w:tcPr>
          <w:p w:rsidR="00A4038E" w:rsidRPr="00CA093B" w:rsidRDefault="00A4038E" w:rsidP="00A4038E">
            <w:pPr>
              <w:pStyle w:val="af4"/>
              <w:ind w:left="72" w:right="72"/>
            </w:pPr>
            <w:r w:rsidRPr="00CA093B">
              <w:rPr>
                <w:rFonts w:hint="eastAsia"/>
              </w:rPr>
              <w:t>％</w:t>
            </w:r>
          </w:p>
        </w:tc>
        <w:tc>
          <w:tcPr>
            <w:tcW w:w="4484" w:type="dxa"/>
            <w:vMerge/>
            <w:tcBorders>
              <w:bottom w:val="single" w:sz="4" w:space="0" w:color="auto"/>
              <w:right w:val="nil"/>
            </w:tcBorders>
            <w:vAlign w:val="center"/>
          </w:tcPr>
          <w:p w:rsidR="00A4038E" w:rsidRPr="00CA093B" w:rsidRDefault="00A4038E" w:rsidP="00A4038E">
            <w:pPr>
              <w:jc w:val="center"/>
            </w:pPr>
          </w:p>
        </w:tc>
      </w:tr>
      <w:tr w:rsidR="00A4038E" w:rsidTr="00A4038E">
        <w:tblPrEx>
          <w:tblBorders>
            <w:top w:val="single" w:sz="4" w:space="0" w:color="auto"/>
            <w:bottom w:val="single" w:sz="4" w:space="0" w:color="auto"/>
            <w:insideV w:val="single" w:sz="4" w:space="0" w:color="auto"/>
          </w:tblBorders>
        </w:tblPrEx>
        <w:trPr>
          <w:trHeight w:val="340"/>
          <w:jc w:val="center"/>
        </w:trPr>
        <w:tc>
          <w:tcPr>
            <w:tcW w:w="1877" w:type="dxa"/>
            <w:vAlign w:val="center"/>
          </w:tcPr>
          <w:p w:rsidR="00A4038E" w:rsidRPr="00AC335D" w:rsidRDefault="00A4038E" w:rsidP="00A4038E">
            <w:pPr>
              <w:pStyle w:val="23"/>
            </w:pPr>
            <w:r w:rsidRPr="00AC335D">
              <w:rPr>
                <w:rFonts w:hint="eastAsia"/>
                <w:noProof/>
              </w:rPr>
              <w:t>環境保護署</w:t>
            </w:r>
          </w:p>
        </w:tc>
        <w:tc>
          <w:tcPr>
            <w:tcW w:w="1120" w:type="dxa"/>
            <w:vAlign w:val="center"/>
          </w:tcPr>
          <w:p w:rsidR="00A4038E" w:rsidRPr="00AC335D" w:rsidRDefault="00A4038E" w:rsidP="00A4038E">
            <w:pPr>
              <w:pStyle w:val="30"/>
              <w:rPr>
                <w:rFonts w:hAnsi="細明體"/>
                <w:spacing w:val="-10"/>
              </w:rPr>
            </w:pPr>
          </w:p>
        </w:tc>
        <w:tc>
          <w:tcPr>
            <w:tcW w:w="1120" w:type="dxa"/>
            <w:vAlign w:val="center"/>
          </w:tcPr>
          <w:p w:rsidR="00A4038E" w:rsidRPr="00AC335D" w:rsidRDefault="00A4038E" w:rsidP="00A4038E">
            <w:pPr>
              <w:pStyle w:val="30"/>
              <w:rPr>
                <w:rFonts w:hAnsi="細明體"/>
                <w:spacing w:val="-10"/>
              </w:rPr>
            </w:pPr>
          </w:p>
        </w:tc>
        <w:tc>
          <w:tcPr>
            <w:tcW w:w="1064" w:type="dxa"/>
            <w:vAlign w:val="center"/>
          </w:tcPr>
          <w:p w:rsidR="00A4038E" w:rsidRPr="00AC335D" w:rsidRDefault="00A4038E" w:rsidP="00A4038E">
            <w:pPr>
              <w:pStyle w:val="30"/>
              <w:rPr>
                <w:rFonts w:hAnsi="細明體"/>
                <w:spacing w:val="-10"/>
              </w:rPr>
            </w:pPr>
          </w:p>
        </w:tc>
        <w:tc>
          <w:tcPr>
            <w:tcW w:w="825" w:type="dxa"/>
            <w:vAlign w:val="center"/>
          </w:tcPr>
          <w:p w:rsidR="00A4038E" w:rsidRPr="00AC335D" w:rsidRDefault="00A4038E" w:rsidP="00A4038E">
            <w:pPr>
              <w:pStyle w:val="30"/>
              <w:rPr>
                <w:rFonts w:hAnsi="細明體"/>
                <w:spacing w:val="-10"/>
              </w:rPr>
            </w:pPr>
          </w:p>
        </w:tc>
        <w:tc>
          <w:tcPr>
            <w:tcW w:w="4484" w:type="dxa"/>
            <w:vAlign w:val="center"/>
          </w:tcPr>
          <w:p w:rsidR="00A4038E" w:rsidRPr="00AC335D" w:rsidRDefault="00A4038E" w:rsidP="00A4038E">
            <w:pPr>
              <w:pStyle w:val="30"/>
            </w:pPr>
          </w:p>
        </w:tc>
      </w:tr>
      <w:tr w:rsidR="00A4038E" w:rsidTr="0034504F">
        <w:tblPrEx>
          <w:tblBorders>
            <w:top w:val="single" w:sz="4" w:space="0" w:color="auto"/>
            <w:bottom w:val="single" w:sz="4" w:space="0" w:color="auto"/>
            <w:insideV w:val="single" w:sz="4" w:space="0" w:color="auto"/>
          </w:tblBorders>
        </w:tblPrEx>
        <w:trPr>
          <w:trHeight w:val="283"/>
          <w:jc w:val="center"/>
        </w:trPr>
        <w:tc>
          <w:tcPr>
            <w:tcW w:w="1877" w:type="dxa"/>
            <w:vAlign w:val="center"/>
          </w:tcPr>
          <w:p w:rsidR="00A4038E" w:rsidRDefault="00A4038E" w:rsidP="00A4038E">
            <w:pPr>
              <w:pStyle w:val="211"/>
              <w:ind w:right="24"/>
              <w:jc w:val="distribute"/>
            </w:pPr>
            <w:r w:rsidRPr="00732328">
              <w:rPr>
                <w:rFonts w:hint="eastAsia"/>
                <w:noProof/>
              </w:rPr>
              <w:t>罰款及賠償收入</w:t>
            </w:r>
          </w:p>
        </w:tc>
        <w:tc>
          <w:tcPr>
            <w:tcW w:w="1120" w:type="dxa"/>
            <w:vAlign w:val="center"/>
          </w:tcPr>
          <w:p w:rsidR="00A4038E" w:rsidRPr="00573167" w:rsidRDefault="00A4038E" w:rsidP="00A4038E">
            <w:pPr>
              <w:pStyle w:val="30"/>
              <w:rPr>
                <w:rFonts w:hAnsi="細明體"/>
              </w:rPr>
            </w:pPr>
            <w:r w:rsidRPr="00573167">
              <w:rPr>
                <w:rFonts w:hAnsi="細明體"/>
                <w:noProof/>
              </w:rPr>
              <w:t>34,200,000</w:t>
            </w:r>
          </w:p>
        </w:tc>
        <w:tc>
          <w:tcPr>
            <w:tcW w:w="1120" w:type="dxa"/>
            <w:vAlign w:val="center"/>
          </w:tcPr>
          <w:p w:rsidR="00A4038E" w:rsidRPr="00573167" w:rsidRDefault="00A4038E" w:rsidP="00A4038E">
            <w:pPr>
              <w:pStyle w:val="30"/>
              <w:rPr>
                <w:rFonts w:hAnsi="細明體"/>
              </w:rPr>
            </w:pPr>
            <w:r w:rsidRPr="00573167">
              <w:rPr>
                <w:rFonts w:hAnsi="細明體"/>
                <w:noProof/>
              </w:rPr>
              <w:t>55,111,259</w:t>
            </w:r>
          </w:p>
        </w:tc>
        <w:tc>
          <w:tcPr>
            <w:tcW w:w="1064" w:type="dxa"/>
            <w:vAlign w:val="center"/>
          </w:tcPr>
          <w:p w:rsidR="00A4038E" w:rsidRPr="00573167" w:rsidRDefault="00A4038E" w:rsidP="00A4038E">
            <w:pPr>
              <w:pStyle w:val="30"/>
              <w:rPr>
                <w:rFonts w:hAnsi="細明體"/>
              </w:rPr>
            </w:pPr>
            <w:r w:rsidRPr="00573167">
              <w:rPr>
                <w:rFonts w:hAnsi="細明體"/>
                <w:noProof/>
              </w:rPr>
              <w:t>20,911,259</w:t>
            </w:r>
          </w:p>
        </w:tc>
        <w:tc>
          <w:tcPr>
            <w:tcW w:w="825" w:type="dxa"/>
            <w:vAlign w:val="center"/>
          </w:tcPr>
          <w:p w:rsidR="00A4038E" w:rsidRPr="00573167" w:rsidRDefault="00A4038E" w:rsidP="00A4038E">
            <w:pPr>
              <w:pStyle w:val="30"/>
              <w:rPr>
                <w:rFonts w:hAnsi="細明體"/>
              </w:rPr>
            </w:pPr>
            <w:r w:rsidRPr="00573167">
              <w:rPr>
                <w:rFonts w:hAnsi="細明體"/>
                <w:noProof/>
              </w:rPr>
              <w:t>61.14</w:t>
            </w:r>
          </w:p>
        </w:tc>
        <w:tc>
          <w:tcPr>
            <w:tcW w:w="4484" w:type="dxa"/>
            <w:vAlign w:val="center"/>
          </w:tcPr>
          <w:p w:rsidR="00A4038E" w:rsidRDefault="00A4038E" w:rsidP="00A4038E">
            <w:pPr>
              <w:pStyle w:val="40"/>
            </w:pPr>
            <w:r w:rsidRPr="00732328">
              <w:rPr>
                <w:rFonts w:hint="eastAsia"/>
                <w:noProof/>
              </w:rPr>
              <w:t>廠商違約罰款收入較預計增加。</w:t>
            </w:r>
          </w:p>
        </w:tc>
      </w:tr>
      <w:tr w:rsidR="00A4038E" w:rsidTr="00A4038E">
        <w:tblPrEx>
          <w:tblBorders>
            <w:top w:val="single" w:sz="4" w:space="0" w:color="auto"/>
            <w:bottom w:val="single" w:sz="4" w:space="0" w:color="auto"/>
            <w:insideV w:val="single" w:sz="4" w:space="0" w:color="auto"/>
          </w:tblBorders>
        </w:tblPrEx>
        <w:trPr>
          <w:trHeight w:val="340"/>
          <w:jc w:val="center"/>
        </w:trPr>
        <w:tc>
          <w:tcPr>
            <w:tcW w:w="1877" w:type="dxa"/>
            <w:vAlign w:val="center"/>
          </w:tcPr>
          <w:p w:rsidR="00A4038E" w:rsidRDefault="00A4038E" w:rsidP="00A4038E">
            <w:pPr>
              <w:pStyle w:val="211"/>
              <w:ind w:right="24"/>
              <w:jc w:val="distribute"/>
            </w:pPr>
            <w:r w:rsidRPr="00732328">
              <w:rPr>
                <w:rFonts w:hint="eastAsia"/>
                <w:noProof/>
              </w:rPr>
              <w:t>財產收入</w:t>
            </w:r>
          </w:p>
        </w:tc>
        <w:tc>
          <w:tcPr>
            <w:tcW w:w="1120" w:type="dxa"/>
            <w:vAlign w:val="center"/>
          </w:tcPr>
          <w:p w:rsidR="00A4038E" w:rsidRPr="00573167" w:rsidRDefault="00A4038E" w:rsidP="00A4038E">
            <w:pPr>
              <w:pStyle w:val="30"/>
              <w:rPr>
                <w:rFonts w:hAnsi="細明體"/>
              </w:rPr>
            </w:pPr>
            <w:r w:rsidRPr="00573167">
              <w:rPr>
                <w:rFonts w:hAnsi="細明體"/>
                <w:noProof/>
              </w:rPr>
              <w:t>694,000</w:t>
            </w:r>
          </w:p>
        </w:tc>
        <w:tc>
          <w:tcPr>
            <w:tcW w:w="1120" w:type="dxa"/>
            <w:vAlign w:val="center"/>
          </w:tcPr>
          <w:p w:rsidR="00A4038E" w:rsidRPr="00573167" w:rsidRDefault="00A4038E" w:rsidP="00A4038E">
            <w:pPr>
              <w:pStyle w:val="30"/>
              <w:rPr>
                <w:rFonts w:hAnsi="細明體"/>
              </w:rPr>
            </w:pPr>
            <w:r w:rsidRPr="00573167">
              <w:rPr>
                <w:rFonts w:hAnsi="細明體"/>
                <w:noProof/>
              </w:rPr>
              <w:t>1,696,581</w:t>
            </w:r>
          </w:p>
        </w:tc>
        <w:tc>
          <w:tcPr>
            <w:tcW w:w="1064" w:type="dxa"/>
            <w:vAlign w:val="center"/>
          </w:tcPr>
          <w:p w:rsidR="00A4038E" w:rsidRPr="00573167" w:rsidRDefault="00A4038E" w:rsidP="00A4038E">
            <w:pPr>
              <w:pStyle w:val="30"/>
              <w:rPr>
                <w:rFonts w:hAnsi="細明體"/>
              </w:rPr>
            </w:pPr>
            <w:r w:rsidRPr="00573167">
              <w:rPr>
                <w:rFonts w:hAnsi="細明體"/>
                <w:noProof/>
              </w:rPr>
              <w:t>1,002,581</w:t>
            </w:r>
          </w:p>
        </w:tc>
        <w:tc>
          <w:tcPr>
            <w:tcW w:w="825" w:type="dxa"/>
            <w:vAlign w:val="center"/>
          </w:tcPr>
          <w:p w:rsidR="00A4038E" w:rsidRPr="00573167" w:rsidRDefault="00A4038E" w:rsidP="00A4038E">
            <w:pPr>
              <w:pStyle w:val="30"/>
              <w:rPr>
                <w:rFonts w:hAnsi="細明體"/>
              </w:rPr>
            </w:pPr>
            <w:r w:rsidRPr="00573167">
              <w:rPr>
                <w:rFonts w:hAnsi="細明體"/>
                <w:noProof/>
              </w:rPr>
              <w:t>144.46</w:t>
            </w:r>
          </w:p>
        </w:tc>
        <w:tc>
          <w:tcPr>
            <w:tcW w:w="4484" w:type="dxa"/>
            <w:vAlign w:val="center"/>
          </w:tcPr>
          <w:p w:rsidR="00A4038E" w:rsidRDefault="00A4038E" w:rsidP="00A4038E">
            <w:pPr>
              <w:pStyle w:val="40"/>
            </w:pPr>
            <w:r w:rsidRPr="00732328">
              <w:rPr>
                <w:rFonts w:hint="eastAsia"/>
                <w:noProof/>
              </w:rPr>
              <w:t>高效化智慧水聯網應用設置計畫技術移轉權利金較預計增加。</w:t>
            </w:r>
          </w:p>
        </w:tc>
      </w:tr>
    </w:tbl>
    <w:p w:rsidR="0034504F" w:rsidRPr="00D912F9" w:rsidRDefault="0034504F" w:rsidP="0034504F">
      <w:pPr>
        <w:pStyle w:val="13"/>
      </w:pPr>
      <w:r w:rsidRPr="002F6259">
        <w:rPr>
          <w:rFonts w:hint="eastAsia"/>
        </w:rPr>
        <w:lastRenderedPageBreak/>
        <w:t xml:space="preserve">1.  </w:t>
      </w:r>
      <w:proofErr w:type="gramStart"/>
      <w:r>
        <w:rPr>
          <w:rFonts w:hint="eastAsia"/>
        </w:rPr>
        <w:t>111</w:t>
      </w:r>
      <w:proofErr w:type="gramEnd"/>
      <w:r>
        <w:rPr>
          <w:rFonts w:hint="eastAsia"/>
        </w:rPr>
        <w:t>年度歲入超（短）</w:t>
      </w:r>
      <w:proofErr w:type="gramStart"/>
      <w:r>
        <w:rPr>
          <w:rFonts w:hint="eastAsia"/>
        </w:rPr>
        <w:t>收數簡明</w:t>
      </w:r>
      <w:proofErr w:type="gramEnd"/>
      <w:r>
        <w:rPr>
          <w:rFonts w:hint="eastAsia"/>
        </w:rPr>
        <w:t>表（續）</w:t>
      </w:r>
    </w:p>
    <w:tbl>
      <w:tblPr>
        <w:tblW w:w="10490" w:type="dxa"/>
        <w:jc w:val="center"/>
        <w:tblLayout w:type="fixed"/>
        <w:tblCellMar>
          <w:left w:w="0" w:type="dxa"/>
          <w:right w:w="28" w:type="dxa"/>
        </w:tblCellMar>
        <w:tblLook w:val="0000" w:firstRow="0" w:lastRow="0" w:firstColumn="0" w:lastColumn="0" w:noHBand="0" w:noVBand="0"/>
      </w:tblPr>
      <w:tblGrid>
        <w:gridCol w:w="1877"/>
        <w:gridCol w:w="1120"/>
        <w:gridCol w:w="1120"/>
        <w:gridCol w:w="1064"/>
        <w:gridCol w:w="825"/>
        <w:gridCol w:w="4484"/>
      </w:tblGrid>
      <w:tr w:rsidR="0034504F" w:rsidTr="00CB7B31">
        <w:trPr>
          <w:trHeight w:val="284"/>
          <w:jc w:val="center"/>
        </w:trPr>
        <w:tc>
          <w:tcPr>
            <w:tcW w:w="10490" w:type="dxa"/>
            <w:gridSpan w:val="6"/>
            <w:vAlign w:val="center"/>
          </w:tcPr>
          <w:p w:rsidR="0034504F" w:rsidRDefault="0034504F" w:rsidP="00CB7B31">
            <w:pPr>
              <w:pStyle w:val="afb"/>
              <w:ind w:right="240"/>
            </w:pPr>
            <w:r>
              <w:rPr>
                <w:rFonts w:hint="eastAsia"/>
              </w:rPr>
              <w:t>單位</w:t>
            </w:r>
            <w:r>
              <w:t>：</w:t>
            </w:r>
            <w:r>
              <w:rPr>
                <w:rFonts w:hint="eastAsia"/>
              </w:rPr>
              <w:t>新臺幣元</w:t>
            </w:r>
          </w:p>
        </w:tc>
      </w:tr>
      <w:tr w:rsidR="0034504F" w:rsidRPr="00CA093B" w:rsidTr="00CB7B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4"/>
          <w:tblHeader/>
          <w:jc w:val="center"/>
        </w:trPr>
        <w:tc>
          <w:tcPr>
            <w:tcW w:w="1877" w:type="dxa"/>
            <w:vMerge w:val="restart"/>
            <w:tcBorders>
              <w:left w:val="nil"/>
            </w:tcBorders>
            <w:vAlign w:val="center"/>
          </w:tcPr>
          <w:p w:rsidR="0034504F" w:rsidRPr="00CA093B" w:rsidRDefault="0034504F" w:rsidP="00CB7B31">
            <w:pPr>
              <w:pStyle w:val="af4"/>
              <w:ind w:left="72" w:right="72"/>
            </w:pPr>
            <w:r w:rsidRPr="00CA093B">
              <w:rPr>
                <w:rFonts w:hint="eastAsia"/>
              </w:rPr>
              <w:t>科目</w:t>
            </w:r>
          </w:p>
        </w:tc>
        <w:tc>
          <w:tcPr>
            <w:tcW w:w="1120" w:type="dxa"/>
            <w:vMerge w:val="restart"/>
            <w:vAlign w:val="center"/>
          </w:tcPr>
          <w:p w:rsidR="0034504F" w:rsidRPr="00CA093B" w:rsidRDefault="0034504F" w:rsidP="00CB7B31">
            <w:pPr>
              <w:pStyle w:val="af4"/>
              <w:ind w:left="72" w:right="72"/>
            </w:pPr>
            <w:r w:rsidRPr="00CA093B">
              <w:rPr>
                <w:rFonts w:hint="eastAsia"/>
              </w:rPr>
              <w:t>預算數</w:t>
            </w:r>
          </w:p>
        </w:tc>
        <w:tc>
          <w:tcPr>
            <w:tcW w:w="1120" w:type="dxa"/>
            <w:vMerge w:val="restart"/>
            <w:vAlign w:val="center"/>
          </w:tcPr>
          <w:p w:rsidR="0034504F" w:rsidRPr="00A12478" w:rsidRDefault="0034504F" w:rsidP="00CB7B31">
            <w:pPr>
              <w:pStyle w:val="af4"/>
              <w:ind w:leftChars="0" w:left="0" w:rightChars="20" w:right="48"/>
              <w:rPr>
                <w:spacing w:val="-20"/>
              </w:rPr>
            </w:pPr>
            <w:r w:rsidRPr="00A12478">
              <w:rPr>
                <w:rFonts w:hint="eastAsia"/>
                <w:spacing w:val="-20"/>
              </w:rPr>
              <w:t>決算審定數</w:t>
            </w:r>
          </w:p>
        </w:tc>
        <w:tc>
          <w:tcPr>
            <w:tcW w:w="1889" w:type="dxa"/>
            <w:gridSpan w:val="2"/>
            <w:vAlign w:val="center"/>
          </w:tcPr>
          <w:p w:rsidR="0034504F" w:rsidRPr="00CA093B" w:rsidRDefault="0034504F" w:rsidP="00F00610">
            <w:pPr>
              <w:pStyle w:val="af4"/>
              <w:ind w:leftChars="20" w:left="48" w:rightChars="20" w:right="48"/>
            </w:pPr>
            <w:r w:rsidRPr="00CA093B">
              <w:rPr>
                <w:rFonts w:hint="eastAsia"/>
              </w:rPr>
              <w:t>超</w:t>
            </w:r>
            <w:r w:rsidRPr="00CA093B">
              <w:rPr>
                <w:rFonts w:hint="eastAsia"/>
              </w:rPr>
              <w:t xml:space="preserve">  </w:t>
            </w:r>
            <w:r w:rsidRPr="00CA093B">
              <w:rPr>
                <w:rFonts w:hint="eastAsia"/>
              </w:rPr>
              <w:t>（短）</w:t>
            </w:r>
            <w:r w:rsidRPr="00CA093B">
              <w:rPr>
                <w:rFonts w:hint="eastAsia"/>
              </w:rPr>
              <w:t xml:space="preserve">  </w:t>
            </w:r>
            <w:r w:rsidRPr="00CA093B">
              <w:rPr>
                <w:rFonts w:hint="eastAsia"/>
              </w:rPr>
              <w:t>收</w:t>
            </w:r>
            <w:r w:rsidRPr="00CA093B">
              <w:rPr>
                <w:rFonts w:hint="eastAsia"/>
              </w:rPr>
              <w:t xml:space="preserve">  </w:t>
            </w:r>
            <w:r w:rsidRPr="00CA093B">
              <w:rPr>
                <w:rFonts w:hint="eastAsia"/>
              </w:rPr>
              <w:t>數</w:t>
            </w:r>
          </w:p>
        </w:tc>
        <w:tc>
          <w:tcPr>
            <w:tcW w:w="4484" w:type="dxa"/>
            <w:vMerge w:val="restart"/>
            <w:tcBorders>
              <w:right w:val="nil"/>
            </w:tcBorders>
            <w:vAlign w:val="center"/>
          </w:tcPr>
          <w:p w:rsidR="0034504F" w:rsidRPr="00CA093B" w:rsidRDefault="0034504F" w:rsidP="00CB7B31">
            <w:pPr>
              <w:pStyle w:val="af4"/>
              <w:ind w:left="72" w:right="72"/>
            </w:pPr>
            <w:r w:rsidRPr="00CA093B">
              <w:rPr>
                <w:rFonts w:hint="eastAsia"/>
              </w:rPr>
              <w:t>原因分析</w:t>
            </w:r>
          </w:p>
        </w:tc>
      </w:tr>
      <w:tr w:rsidR="0034504F" w:rsidRPr="00CA093B" w:rsidTr="00CB7B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4"/>
          <w:tblHeader/>
          <w:jc w:val="center"/>
        </w:trPr>
        <w:tc>
          <w:tcPr>
            <w:tcW w:w="1877" w:type="dxa"/>
            <w:vMerge/>
            <w:tcBorders>
              <w:left w:val="nil"/>
              <w:bottom w:val="single" w:sz="4" w:space="0" w:color="auto"/>
            </w:tcBorders>
            <w:vAlign w:val="center"/>
          </w:tcPr>
          <w:p w:rsidR="0034504F" w:rsidRPr="00CA093B" w:rsidRDefault="0034504F" w:rsidP="00CB7B31">
            <w:pPr>
              <w:jc w:val="center"/>
            </w:pPr>
          </w:p>
        </w:tc>
        <w:tc>
          <w:tcPr>
            <w:tcW w:w="1120" w:type="dxa"/>
            <w:vMerge/>
            <w:tcBorders>
              <w:bottom w:val="single" w:sz="4" w:space="0" w:color="auto"/>
            </w:tcBorders>
            <w:vAlign w:val="center"/>
          </w:tcPr>
          <w:p w:rsidR="0034504F" w:rsidRPr="00CA093B" w:rsidRDefault="0034504F" w:rsidP="00CB7B31">
            <w:pPr>
              <w:jc w:val="center"/>
            </w:pPr>
          </w:p>
        </w:tc>
        <w:tc>
          <w:tcPr>
            <w:tcW w:w="1120" w:type="dxa"/>
            <w:vMerge/>
            <w:tcBorders>
              <w:bottom w:val="single" w:sz="4" w:space="0" w:color="auto"/>
            </w:tcBorders>
            <w:vAlign w:val="center"/>
          </w:tcPr>
          <w:p w:rsidR="0034504F" w:rsidRPr="00CA093B" w:rsidRDefault="0034504F" w:rsidP="00CB7B31">
            <w:pPr>
              <w:jc w:val="center"/>
            </w:pPr>
          </w:p>
        </w:tc>
        <w:tc>
          <w:tcPr>
            <w:tcW w:w="1064" w:type="dxa"/>
            <w:tcBorders>
              <w:bottom w:val="single" w:sz="4" w:space="0" w:color="auto"/>
            </w:tcBorders>
            <w:vAlign w:val="center"/>
          </w:tcPr>
          <w:p w:rsidR="0034504F" w:rsidRPr="00CA093B" w:rsidRDefault="0034504F" w:rsidP="00CB7B31">
            <w:pPr>
              <w:pStyle w:val="af4"/>
              <w:ind w:left="72" w:right="72"/>
            </w:pPr>
            <w:r w:rsidRPr="00CA093B">
              <w:rPr>
                <w:rFonts w:hint="eastAsia"/>
              </w:rPr>
              <w:t>金額</w:t>
            </w:r>
          </w:p>
        </w:tc>
        <w:tc>
          <w:tcPr>
            <w:tcW w:w="825" w:type="dxa"/>
            <w:tcBorders>
              <w:bottom w:val="single" w:sz="4" w:space="0" w:color="auto"/>
            </w:tcBorders>
            <w:vAlign w:val="center"/>
          </w:tcPr>
          <w:p w:rsidR="0034504F" w:rsidRPr="00CA093B" w:rsidRDefault="0034504F" w:rsidP="00CB7B31">
            <w:pPr>
              <w:pStyle w:val="af4"/>
              <w:ind w:left="72" w:right="72"/>
            </w:pPr>
            <w:r w:rsidRPr="00CA093B">
              <w:rPr>
                <w:rFonts w:hint="eastAsia"/>
              </w:rPr>
              <w:t>％</w:t>
            </w:r>
          </w:p>
        </w:tc>
        <w:tc>
          <w:tcPr>
            <w:tcW w:w="4484" w:type="dxa"/>
            <w:vMerge/>
            <w:tcBorders>
              <w:bottom w:val="single" w:sz="4" w:space="0" w:color="auto"/>
              <w:right w:val="nil"/>
            </w:tcBorders>
            <w:vAlign w:val="center"/>
          </w:tcPr>
          <w:p w:rsidR="0034504F" w:rsidRPr="00CA093B" w:rsidRDefault="0034504F" w:rsidP="00CB7B31">
            <w:pPr>
              <w:jc w:val="center"/>
            </w:pPr>
          </w:p>
        </w:tc>
      </w:tr>
      <w:tr w:rsidR="00A4038E" w:rsidTr="0034504F">
        <w:tblPrEx>
          <w:tblBorders>
            <w:top w:val="single" w:sz="4" w:space="0" w:color="auto"/>
            <w:bottom w:val="single" w:sz="4" w:space="0" w:color="auto"/>
            <w:insideV w:val="single" w:sz="4" w:space="0" w:color="auto"/>
          </w:tblBorders>
        </w:tblPrEx>
        <w:trPr>
          <w:trHeight w:val="283"/>
          <w:jc w:val="center"/>
        </w:trPr>
        <w:tc>
          <w:tcPr>
            <w:tcW w:w="1877" w:type="dxa"/>
            <w:vAlign w:val="center"/>
          </w:tcPr>
          <w:p w:rsidR="00A4038E" w:rsidRDefault="00A4038E" w:rsidP="00A4038E">
            <w:pPr>
              <w:pStyle w:val="211"/>
              <w:ind w:right="24"/>
              <w:jc w:val="distribute"/>
            </w:pPr>
            <w:r w:rsidRPr="00732328">
              <w:rPr>
                <w:rFonts w:hint="eastAsia"/>
                <w:noProof/>
              </w:rPr>
              <w:t>其他收入</w:t>
            </w:r>
          </w:p>
        </w:tc>
        <w:tc>
          <w:tcPr>
            <w:tcW w:w="1120" w:type="dxa"/>
            <w:vAlign w:val="center"/>
          </w:tcPr>
          <w:p w:rsidR="00A4038E" w:rsidRPr="00573167" w:rsidRDefault="00A4038E" w:rsidP="00A4038E">
            <w:pPr>
              <w:pStyle w:val="30"/>
              <w:rPr>
                <w:rFonts w:hAnsi="細明體"/>
              </w:rPr>
            </w:pPr>
            <w:r w:rsidRPr="00573167">
              <w:rPr>
                <w:rFonts w:hAnsi="細明體"/>
                <w:noProof/>
              </w:rPr>
              <w:t>10,588,000</w:t>
            </w:r>
          </w:p>
        </w:tc>
        <w:tc>
          <w:tcPr>
            <w:tcW w:w="1120" w:type="dxa"/>
            <w:vAlign w:val="center"/>
          </w:tcPr>
          <w:p w:rsidR="00A4038E" w:rsidRPr="00573167" w:rsidRDefault="00A4038E" w:rsidP="00A4038E">
            <w:pPr>
              <w:pStyle w:val="30"/>
              <w:rPr>
                <w:rFonts w:hAnsi="細明體"/>
              </w:rPr>
            </w:pPr>
            <w:r w:rsidRPr="00573167">
              <w:rPr>
                <w:rFonts w:hAnsi="細明體"/>
                <w:noProof/>
              </w:rPr>
              <w:t>16,009,210</w:t>
            </w:r>
          </w:p>
        </w:tc>
        <w:tc>
          <w:tcPr>
            <w:tcW w:w="1064" w:type="dxa"/>
            <w:vAlign w:val="center"/>
          </w:tcPr>
          <w:p w:rsidR="00A4038E" w:rsidRPr="00573167" w:rsidRDefault="00A4038E" w:rsidP="00A4038E">
            <w:pPr>
              <w:pStyle w:val="30"/>
              <w:rPr>
                <w:rFonts w:hAnsi="細明體"/>
              </w:rPr>
            </w:pPr>
            <w:r w:rsidRPr="00573167">
              <w:rPr>
                <w:rFonts w:hAnsi="細明體"/>
                <w:noProof/>
              </w:rPr>
              <w:t>5,421,210</w:t>
            </w:r>
          </w:p>
        </w:tc>
        <w:tc>
          <w:tcPr>
            <w:tcW w:w="825" w:type="dxa"/>
            <w:vAlign w:val="center"/>
          </w:tcPr>
          <w:p w:rsidR="00A4038E" w:rsidRPr="00573167" w:rsidRDefault="00A4038E" w:rsidP="00A4038E">
            <w:pPr>
              <w:pStyle w:val="30"/>
              <w:rPr>
                <w:rFonts w:hAnsi="細明體"/>
              </w:rPr>
            </w:pPr>
            <w:r w:rsidRPr="00573167">
              <w:rPr>
                <w:rFonts w:hAnsi="細明體"/>
                <w:noProof/>
              </w:rPr>
              <w:t>51.20</w:t>
            </w:r>
          </w:p>
        </w:tc>
        <w:tc>
          <w:tcPr>
            <w:tcW w:w="4484" w:type="dxa"/>
            <w:vAlign w:val="center"/>
          </w:tcPr>
          <w:p w:rsidR="00A4038E" w:rsidRDefault="00A4038E" w:rsidP="00A4038E">
            <w:pPr>
              <w:pStyle w:val="40"/>
            </w:pPr>
            <w:r w:rsidRPr="00732328">
              <w:rPr>
                <w:rFonts w:hint="eastAsia"/>
                <w:noProof/>
              </w:rPr>
              <w:t>收回以前年度補助計畫經費賸餘款較預計增加。</w:t>
            </w:r>
          </w:p>
        </w:tc>
      </w:tr>
      <w:tr w:rsidR="00A4038E" w:rsidTr="0034504F">
        <w:tblPrEx>
          <w:tblBorders>
            <w:top w:val="single" w:sz="4" w:space="0" w:color="auto"/>
            <w:bottom w:val="single" w:sz="4" w:space="0" w:color="auto"/>
            <w:insideV w:val="single" w:sz="4" w:space="0" w:color="auto"/>
          </w:tblBorders>
        </w:tblPrEx>
        <w:trPr>
          <w:trHeight w:val="283"/>
          <w:jc w:val="center"/>
        </w:trPr>
        <w:tc>
          <w:tcPr>
            <w:tcW w:w="1877" w:type="dxa"/>
            <w:vAlign w:val="center"/>
          </w:tcPr>
          <w:p w:rsidR="00A4038E" w:rsidRPr="00AC335D" w:rsidRDefault="00A4038E" w:rsidP="00A4038E">
            <w:pPr>
              <w:pStyle w:val="23"/>
            </w:pPr>
            <w:r w:rsidRPr="00AC335D">
              <w:rPr>
                <w:rFonts w:hint="eastAsia"/>
                <w:noProof/>
              </w:rPr>
              <w:t>毒物及化學物質局</w:t>
            </w:r>
          </w:p>
        </w:tc>
        <w:tc>
          <w:tcPr>
            <w:tcW w:w="1120" w:type="dxa"/>
            <w:vAlign w:val="center"/>
          </w:tcPr>
          <w:p w:rsidR="00A4038E" w:rsidRPr="00573167" w:rsidRDefault="00A4038E" w:rsidP="00A4038E">
            <w:pPr>
              <w:pStyle w:val="30"/>
              <w:rPr>
                <w:rFonts w:hAnsi="細明體"/>
              </w:rPr>
            </w:pPr>
          </w:p>
        </w:tc>
        <w:tc>
          <w:tcPr>
            <w:tcW w:w="1120" w:type="dxa"/>
            <w:vAlign w:val="center"/>
          </w:tcPr>
          <w:p w:rsidR="00A4038E" w:rsidRPr="00573167" w:rsidRDefault="00A4038E" w:rsidP="00A4038E">
            <w:pPr>
              <w:pStyle w:val="30"/>
              <w:rPr>
                <w:rFonts w:hAnsi="細明體"/>
              </w:rPr>
            </w:pPr>
          </w:p>
        </w:tc>
        <w:tc>
          <w:tcPr>
            <w:tcW w:w="1064" w:type="dxa"/>
            <w:vAlign w:val="center"/>
          </w:tcPr>
          <w:p w:rsidR="00A4038E" w:rsidRPr="00573167" w:rsidRDefault="00A4038E" w:rsidP="00A4038E">
            <w:pPr>
              <w:pStyle w:val="30"/>
              <w:rPr>
                <w:rFonts w:hAnsi="細明體"/>
              </w:rPr>
            </w:pPr>
          </w:p>
        </w:tc>
        <w:tc>
          <w:tcPr>
            <w:tcW w:w="825" w:type="dxa"/>
            <w:vAlign w:val="center"/>
          </w:tcPr>
          <w:p w:rsidR="00A4038E" w:rsidRPr="00573167" w:rsidRDefault="00A4038E" w:rsidP="00A4038E">
            <w:pPr>
              <w:pStyle w:val="30"/>
              <w:rPr>
                <w:rFonts w:hAnsi="細明體"/>
              </w:rPr>
            </w:pPr>
          </w:p>
        </w:tc>
        <w:tc>
          <w:tcPr>
            <w:tcW w:w="4484" w:type="dxa"/>
            <w:vAlign w:val="center"/>
          </w:tcPr>
          <w:p w:rsidR="00A4038E" w:rsidRPr="00AC335D" w:rsidRDefault="00A4038E" w:rsidP="00A4038E">
            <w:pPr>
              <w:pStyle w:val="40"/>
            </w:pPr>
          </w:p>
        </w:tc>
      </w:tr>
      <w:tr w:rsidR="00A4038E" w:rsidTr="0034504F">
        <w:tblPrEx>
          <w:tblBorders>
            <w:top w:val="single" w:sz="4" w:space="0" w:color="auto"/>
            <w:bottom w:val="single" w:sz="4" w:space="0" w:color="auto"/>
            <w:insideV w:val="single" w:sz="4" w:space="0" w:color="auto"/>
          </w:tblBorders>
        </w:tblPrEx>
        <w:trPr>
          <w:trHeight w:val="283"/>
          <w:jc w:val="center"/>
        </w:trPr>
        <w:tc>
          <w:tcPr>
            <w:tcW w:w="1877" w:type="dxa"/>
            <w:vAlign w:val="center"/>
          </w:tcPr>
          <w:p w:rsidR="00A4038E" w:rsidRDefault="00A4038E" w:rsidP="00A4038E">
            <w:pPr>
              <w:pStyle w:val="211"/>
              <w:ind w:right="24"/>
              <w:jc w:val="distribute"/>
            </w:pPr>
            <w:r w:rsidRPr="00732328">
              <w:rPr>
                <w:rFonts w:hint="eastAsia"/>
                <w:noProof/>
              </w:rPr>
              <w:t>規費收入</w:t>
            </w:r>
          </w:p>
        </w:tc>
        <w:tc>
          <w:tcPr>
            <w:tcW w:w="1120" w:type="dxa"/>
            <w:vAlign w:val="center"/>
          </w:tcPr>
          <w:p w:rsidR="00A4038E" w:rsidRPr="00573167" w:rsidRDefault="00A4038E" w:rsidP="00A4038E">
            <w:pPr>
              <w:pStyle w:val="30"/>
              <w:rPr>
                <w:rFonts w:hAnsi="細明體"/>
              </w:rPr>
            </w:pPr>
            <w:r w:rsidRPr="00573167">
              <w:rPr>
                <w:rFonts w:hAnsi="細明體"/>
                <w:noProof/>
              </w:rPr>
              <w:t>30,530,000</w:t>
            </w:r>
          </w:p>
        </w:tc>
        <w:tc>
          <w:tcPr>
            <w:tcW w:w="1120" w:type="dxa"/>
            <w:vAlign w:val="center"/>
          </w:tcPr>
          <w:p w:rsidR="00A4038E" w:rsidRPr="00573167" w:rsidRDefault="00A4038E" w:rsidP="00A4038E">
            <w:pPr>
              <w:pStyle w:val="30"/>
              <w:rPr>
                <w:rFonts w:hAnsi="細明體"/>
              </w:rPr>
            </w:pPr>
            <w:r w:rsidRPr="00573167">
              <w:rPr>
                <w:rFonts w:hAnsi="細明體"/>
                <w:noProof/>
              </w:rPr>
              <w:t>41,176,200</w:t>
            </w:r>
          </w:p>
        </w:tc>
        <w:tc>
          <w:tcPr>
            <w:tcW w:w="1064" w:type="dxa"/>
            <w:vAlign w:val="center"/>
          </w:tcPr>
          <w:p w:rsidR="00A4038E" w:rsidRPr="00573167" w:rsidRDefault="00A4038E" w:rsidP="00A4038E">
            <w:pPr>
              <w:pStyle w:val="30"/>
              <w:rPr>
                <w:rFonts w:hAnsi="細明體"/>
              </w:rPr>
            </w:pPr>
            <w:r w:rsidRPr="00573167">
              <w:rPr>
                <w:rFonts w:hAnsi="細明體"/>
                <w:noProof/>
              </w:rPr>
              <w:t>10,646,200</w:t>
            </w:r>
          </w:p>
        </w:tc>
        <w:tc>
          <w:tcPr>
            <w:tcW w:w="825" w:type="dxa"/>
            <w:vAlign w:val="center"/>
          </w:tcPr>
          <w:p w:rsidR="00A4038E" w:rsidRPr="00573167" w:rsidRDefault="00A4038E" w:rsidP="00A4038E">
            <w:pPr>
              <w:pStyle w:val="30"/>
              <w:rPr>
                <w:rFonts w:hAnsi="細明體"/>
              </w:rPr>
            </w:pPr>
            <w:r w:rsidRPr="00573167">
              <w:rPr>
                <w:rFonts w:hAnsi="細明體"/>
                <w:noProof/>
              </w:rPr>
              <w:t>34.87</w:t>
            </w:r>
          </w:p>
        </w:tc>
        <w:tc>
          <w:tcPr>
            <w:tcW w:w="4484" w:type="dxa"/>
            <w:vAlign w:val="center"/>
          </w:tcPr>
          <w:p w:rsidR="00A4038E" w:rsidRDefault="00A4038E" w:rsidP="00A4038E">
            <w:pPr>
              <w:pStyle w:val="40"/>
            </w:pPr>
            <w:r w:rsidRPr="00732328">
              <w:rPr>
                <w:rFonts w:hint="eastAsia"/>
                <w:noProof/>
              </w:rPr>
              <w:t>化學物質登錄審查收入較預計增加。</w:t>
            </w:r>
          </w:p>
        </w:tc>
      </w:tr>
      <w:tr w:rsidR="00A4038E" w:rsidTr="0034504F">
        <w:tblPrEx>
          <w:tblBorders>
            <w:top w:val="single" w:sz="4" w:space="0" w:color="auto"/>
            <w:bottom w:val="single" w:sz="4" w:space="0" w:color="auto"/>
            <w:insideV w:val="single" w:sz="4" w:space="0" w:color="auto"/>
          </w:tblBorders>
        </w:tblPrEx>
        <w:trPr>
          <w:trHeight w:val="283"/>
          <w:jc w:val="center"/>
        </w:trPr>
        <w:tc>
          <w:tcPr>
            <w:tcW w:w="1877" w:type="dxa"/>
            <w:vAlign w:val="center"/>
          </w:tcPr>
          <w:p w:rsidR="00A4038E" w:rsidRPr="00AC335D" w:rsidRDefault="00A4038E" w:rsidP="00A4038E">
            <w:pPr>
              <w:pStyle w:val="23"/>
            </w:pPr>
            <w:r w:rsidRPr="00AC335D">
              <w:rPr>
                <w:rFonts w:hint="eastAsia"/>
                <w:noProof/>
              </w:rPr>
              <w:t>環境檢驗所</w:t>
            </w:r>
          </w:p>
        </w:tc>
        <w:tc>
          <w:tcPr>
            <w:tcW w:w="1120" w:type="dxa"/>
            <w:vAlign w:val="center"/>
          </w:tcPr>
          <w:p w:rsidR="00A4038E" w:rsidRPr="00573167" w:rsidRDefault="00A4038E" w:rsidP="00A4038E">
            <w:pPr>
              <w:pStyle w:val="30"/>
              <w:rPr>
                <w:rFonts w:hAnsi="細明體"/>
              </w:rPr>
            </w:pPr>
          </w:p>
        </w:tc>
        <w:tc>
          <w:tcPr>
            <w:tcW w:w="1120" w:type="dxa"/>
            <w:vAlign w:val="center"/>
          </w:tcPr>
          <w:p w:rsidR="00A4038E" w:rsidRPr="00573167" w:rsidRDefault="00A4038E" w:rsidP="00A4038E">
            <w:pPr>
              <w:pStyle w:val="30"/>
              <w:rPr>
                <w:rFonts w:hAnsi="細明體"/>
              </w:rPr>
            </w:pPr>
          </w:p>
        </w:tc>
        <w:tc>
          <w:tcPr>
            <w:tcW w:w="1064" w:type="dxa"/>
            <w:vAlign w:val="center"/>
          </w:tcPr>
          <w:p w:rsidR="00A4038E" w:rsidRPr="00573167" w:rsidRDefault="00A4038E" w:rsidP="00A4038E">
            <w:pPr>
              <w:pStyle w:val="30"/>
              <w:rPr>
                <w:rFonts w:hAnsi="細明體"/>
              </w:rPr>
            </w:pPr>
          </w:p>
        </w:tc>
        <w:tc>
          <w:tcPr>
            <w:tcW w:w="825" w:type="dxa"/>
            <w:vAlign w:val="center"/>
          </w:tcPr>
          <w:p w:rsidR="00A4038E" w:rsidRPr="00573167" w:rsidRDefault="00A4038E" w:rsidP="00A4038E">
            <w:pPr>
              <w:pStyle w:val="30"/>
              <w:rPr>
                <w:rFonts w:hAnsi="細明體"/>
              </w:rPr>
            </w:pPr>
          </w:p>
        </w:tc>
        <w:tc>
          <w:tcPr>
            <w:tcW w:w="4484" w:type="dxa"/>
            <w:vAlign w:val="center"/>
          </w:tcPr>
          <w:p w:rsidR="00A4038E" w:rsidRPr="00AC335D" w:rsidRDefault="00A4038E" w:rsidP="00A4038E">
            <w:pPr>
              <w:pStyle w:val="40"/>
            </w:pPr>
          </w:p>
        </w:tc>
      </w:tr>
      <w:tr w:rsidR="00A4038E" w:rsidTr="0034504F">
        <w:tblPrEx>
          <w:tblBorders>
            <w:top w:val="single" w:sz="4" w:space="0" w:color="auto"/>
            <w:bottom w:val="single" w:sz="4" w:space="0" w:color="auto"/>
            <w:insideV w:val="single" w:sz="4" w:space="0" w:color="auto"/>
          </w:tblBorders>
        </w:tblPrEx>
        <w:trPr>
          <w:trHeight w:val="283"/>
          <w:jc w:val="center"/>
        </w:trPr>
        <w:tc>
          <w:tcPr>
            <w:tcW w:w="1877" w:type="dxa"/>
            <w:vAlign w:val="center"/>
          </w:tcPr>
          <w:p w:rsidR="00A4038E" w:rsidRDefault="00A4038E" w:rsidP="00A4038E">
            <w:pPr>
              <w:pStyle w:val="211"/>
              <w:ind w:right="24"/>
              <w:jc w:val="distribute"/>
            </w:pPr>
            <w:r w:rsidRPr="00732328">
              <w:rPr>
                <w:rFonts w:hint="eastAsia"/>
                <w:noProof/>
              </w:rPr>
              <w:t>罰款及賠償收入</w:t>
            </w:r>
          </w:p>
        </w:tc>
        <w:tc>
          <w:tcPr>
            <w:tcW w:w="1120" w:type="dxa"/>
            <w:vAlign w:val="center"/>
          </w:tcPr>
          <w:p w:rsidR="00A4038E" w:rsidRPr="00573167" w:rsidRDefault="00A4038E" w:rsidP="00A4038E">
            <w:pPr>
              <w:pStyle w:val="30"/>
              <w:rPr>
                <w:rFonts w:hAnsi="細明體"/>
              </w:rPr>
            </w:pPr>
            <w:r w:rsidRPr="00573167">
              <w:rPr>
                <w:rFonts w:hAnsi="細明體"/>
                <w:noProof/>
              </w:rPr>
              <w:t>6,000,000</w:t>
            </w:r>
          </w:p>
        </w:tc>
        <w:tc>
          <w:tcPr>
            <w:tcW w:w="1120" w:type="dxa"/>
            <w:vAlign w:val="center"/>
          </w:tcPr>
          <w:p w:rsidR="00A4038E" w:rsidRPr="00573167" w:rsidRDefault="00A4038E" w:rsidP="00A4038E">
            <w:pPr>
              <w:pStyle w:val="30"/>
              <w:rPr>
                <w:rFonts w:hAnsi="細明體"/>
              </w:rPr>
            </w:pPr>
            <w:r w:rsidRPr="00573167">
              <w:rPr>
                <w:rFonts w:hAnsi="細明體"/>
                <w:noProof/>
              </w:rPr>
              <w:t>3,389,940</w:t>
            </w:r>
          </w:p>
        </w:tc>
        <w:tc>
          <w:tcPr>
            <w:tcW w:w="1064" w:type="dxa"/>
            <w:vAlign w:val="center"/>
          </w:tcPr>
          <w:p w:rsidR="00A4038E" w:rsidRPr="00573167" w:rsidRDefault="00A4038E" w:rsidP="00A4038E">
            <w:pPr>
              <w:pStyle w:val="30"/>
              <w:rPr>
                <w:rFonts w:hAnsi="細明體"/>
              </w:rPr>
            </w:pPr>
            <w:r w:rsidRPr="00573167">
              <w:rPr>
                <w:rFonts w:hint="eastAsia"/>
                <w:w w:val="50"/>
              </w:rPr>
              <w:t>－</w:t>
            </w:r>
            <w:r w:rsidRPr="00573167">
              <w:rPr>
                <w:rFonts w:hAnsi="細明體"/>
                <w:noProof/>
              </w:rPr>
              <w:t xml:space="preserve"> 2,610,060</w:t>
            </w:r>
          </w:p>
        </w:tc>
        <w:tc>
          <w:tcPr>
            <w:tcW w:w="825" w:type="dxa"/>
            <w:vAlign w:val="center"/>
          </w:tcPr>
          <w:p w:rsidR="00A4038E" w:rsidRPr="00573167" w:rsidRDefault="00A4038E" w:rsidP="00A4038E">
            <w:pPr>
              <w:pStyle w:val="30"/>
              <w:rPr>
                <w:rFonts w:hAnsi="細明體"/>
              </w:rPr>
            </w:pPr>
            <w:r w:rsidRPr="00573167">
              <w:rPr>
                <w:rFonts w:hint="eastAsia"/>
                <w:w w:val="50"/>
              </w:rPr>
              <w:t>－</w:t>
            </w:r>
            <w:r w:rsidRPr="00573167">
              <w:rPr>
                <w:rFonts w:hAnsi="細明體"/>
                <w:noProof/>
              </w:rPr>
              <w:t xml:space="preserve"> 43.50</w:t>
            </w:r>
          </w:p>
        </w:tc>
        <w:tc>
          <w:tcPr>
            <w:tcW w:w="4484" w:type="dxa"/>
            <w:vAlign w:val="center"/>
          </w:tcPr>
          <w:p w:rsidR="00A4038E" w:rsidRDefault="00A4038E" w:rsidP="00A4038E">
            <w:pPr>
              <w:pStyle w:val="40"/>
            </w:pPr>
            <w:r w:rsidRPr="00732328">
              <w:rPr>
                <w:rFonts w:hint="eastAsia"/>
                <w:noProof/>
              </w:rPr>
              <w:t>違反環境檢驗測定機構管理辦法處分案件較預計減少。</w:t>
            </w:r>
          </w:p>
        </w:tc>
      </w:tr>
      <w:tr w:rsidR="00A4038E" w:rsidTr="0034504F">
        <w:tblPrEx>
          <w:tblBorders>
            <w:top w:val="single" w:sz="4" w:space="0" w:color="auto"/>
            <w:bottom w:val="single" w:sz="4" w:space="0" w:color="auto"/>
            <w:insideV w:val="single" w:sz="4" w:space="0" w:color="auto"/>
          </w:tblBorders>
        </w:tblPrEx>
        <w:trPr>
          <w:trHeight w:val="283"/>
          <w:jc w:val="center"/>
        </w:trPr>
        <w:tc>
          <w:tcPr>
            <w:tcW w:w="1877" w:type="dxa"/>
            <w:vAlign w:val="center"/>
          </w:tcPr>
          <w:p w:rsidR="00A4038E" w:rsidRDefault="00A4038E" w:rsidP="00A4038E">
            <w:pPr>
              <w:pStyle w:val="211"/>
              <w:ind w:right="24"/>
              <w:jc w:val="distribute"/>
            </w:pPr>
            <w:r w:rsidRPr="00732328">
              <w:rPr>
                <w:rFonts w:hint="eastAsia"/>
                <w:noProof/>
              </w:rPr>
              <w:t>財產收入</w:t>
            </w:r>
          </w:p>
        </w:tc>
        <w:tc>
          <w:tcPr>
            <w:tcW w:w="1120" w:type="dxa"/>
            <w:vAlign w:val="center"/>
          </w:tcPr>
          <w:p w:rsidR="00A4038E" w:rsidRPr="00573167" w:rsidRDefault="00A4038E" w:rsidP="00A4038E">
            <w:pPr>
              <w:pStyle w:val="30"/>
              <w:rPr>
                <w:rFonts w:hAnsi="細明體"/>
              </w:rPr>
            </w:pPr>
            <w:r w:rsidRPr="00573167">
              <w:rPr>
                <w:rFonts w:hAnsi="細明體"/>
                <w:noProof/>
              </w:rPr>
              <w:t>87,000</w:t>
            </w:r>
          </w:p>
        </w:tc>
        <w:tc>
          <w:tcPr>
            <w:tcW w:w="1120" w:type="dxa"/>
            <w:vAlign w:val="center"/>
          </w:tcPr>
          <w:p w:rsidR="00A4038E" w:rsidRPr="00573167" w:rsidRDefault="00A4038E" w:rsidP="00A4038E">
            <w:pPr>
              <w:pStyle w:val="30"/>
              <w:rPr>
                <w:rFonts w:hAnsi="細明體"/>
              </w:rPr>
            </w:pPr>
            <w:r w:rsidRPr="00573167">
              <w:rPr>
                <w:rFonts w:hAnsi="細明體"/>
                <w:noProof/>
              </w:rPr>
              <w:t>1,237,206</w:t>
            </w:r>
          </w:p>
        </w:tc>
        <w:tc>
          <w:tcPr>
            <w:tcW w:w="1064" w:type="dxa"/>
            <w:vAlign w:val="center"/>
          </w:tcPr>
          <w:p w:rsidR="00A4038E" w:rsidRPr="00573167" w:rsidRDefault="00A4038E" w:rsidP="00A4038E">
            <w:pPr>
              <w:pStyle w:val="30"/>
              <w:rPr>
                <w:rFonts w:hAnsi="細明體"/>
              </w:rPr>
            </w:pPr>
            <w:r w:rsidRPr="00573167">
              <w:rPr>
                <w:rFonts w:hAnsi="細明體"/>
                <w:noProof/>
              </w:rPr>
              <w:t>1,150,206</w:t>
            </w:r>
          </w:p>
        </w:tc>
        <w:tc>
          <w:tcPr>
            <w:tcW w:w="825" w:type="dxa"/>
            <w:vAlign w:val="center"/>
          </w:tcPr>
          <w:p w:rsidR="00A4038E" w:rsidRPr="00573167" w:rsidRDefault="00A4038E" w:rsidP="00A4038E">
            <w:pPr>
              <w:pStyle w:val="30"/>
              <w:rPr>
                <w:rFonts w:hAnsi="細明體"/>
              </w:rPr>
            </w:pPr>
            <w:r w:rsidRPr="00573167">
              <w:rPr>
                <w:rFonts w:hAnsi="細明體"/>
                <w:noProof/>
              </w:rPr>
              <w:t>1,322.08</w:t>
            </w:r>
          </w:p>
        </w:tc>
        <w:tc>
          <w:tcPr>
            <w:tcW w:w="4484" w:type="dxa"/>
            <w:vAlign w:val="center"/>
          </w:tcPr>
          <w:p w:rsidR="00A4038E" w:rsidRDefault="00A4038E" w:rsidP="00A4038E">
            <w:pPr>
              <w:pStyle w:val="40"/>
              <w:rPr>
                <w:noProof/>
              </w:rPr>
            </w:pPr>
            <w:r>
              <w:rPr>
                <w:rFonts w:hint="eastAsia"/>
                <w:noProof/>
              </w:rPr>
              <w:t>場地</w:t>
            </w:r>
            <w:r w:rsidRPr="00732328">
              <w:rPr>
                <w:rFonts w:hint="eastAsia"/>
                <w:noProof/>
              </w:rPr>
              <w:t>租金收入較預計增加。</w:t>
            </w:r>
          </w:p>
        </w:tc>
      </w:tr>
      <w:tr w:rsidR="00A4038E" w:rsidTr="0034504F">
        <w:tblPrEx>
          <w:tblBorders>
            <w:top w:val="single" w:sz="4" w:space="0" w:color="auto"/>
            <w:bottom w:val="single" w:sz="4" w:space="0" w:color="auto"/>
            <w:insideV w:val="single" w:sz="4" w:space="0" w:color="auto"/>
          </w:tblBorders>
        </w:tblPrEx>
        <w:trPr>
          <w:trHeight w:val="283"/>
          <w:jc w:val="center"/>
        </w:trPr>
        <w:tc>
          <w:tcPr>
            <w:tcW w:w="1877" w:type="dxa"/>
            <w:vAlign w:val="center"/>
          </w:tcPr>
          <w:p w:rsidR="00A4038E" w:rsidRPr="00AC335D" w:rsidRDefault="00A4038E" w:rsidP="00A4038E">
            <w:pPr>
              <w:pStyle w:val="23"/>
            </w:pPr>
            <w:r w:rsidRPr="00AC335D">
              <w:rPr>
                <w:rFonts w:hint="eastAsia"/>
                <w:noProof/>
              </w:rPr>
              <w:t>環境保護人員訓練所</w:t>
            </w:r>
          </w:p>
        </w:tc>
        <w:tc>
          <w:tcPr>
            <w:tcW w:w="1120" w:type="dxa"/>
            <w:vAlign w:val="center"/>
          </w:tcPr>
          <w:p w:rsidR="00A4038E" w:rsidRPr="00573167" w:rsidRDefault="00A4038E" w:rsidP="00A4038E">
            <w:pPr>
              <w:pStyle w:val="30"/>
              <w:rPr>
                <w:rFonts w:hAnsi="細明體"/>
              </w:rPr>
            </w:pPr>
          </w:p>
        </w:tc>
        <w:tc>
          <w:tcPr>
            <w:tcW w:w="1120" w:type="dxa"/>
            <w:vAlign w:val="center"/>
          </w:tcPr>
          <w:p w:rsidR="00A4038E" w:rsidRPr="00573167" w:rsidRDefault="00A4038E" w:rsidP="00A4038E">
            <w:pPr>
              <w:pStyle w:val="30"/>
              <w:rPr>
                <w:rFonts w:hAnsi="細明體"/>
              </w:rPr>
            </w:pPr>
          </w:p>
        </w:tc>
        <w:tc>
          <w:tcPr>
            <w:tcW w:w="1064" w:type="dxa"/>
            <w:vAlign w:val="center"/>
          </w:tcPr>
          <w:p w:rsidR="00A4038E" w:rsidRPr="00573167" w:rsidRDefault="00A4038E" w:rsidP="00A4038E">
            <w:pPr>
              <w:pStyle w:val="30"/>
              <w:rPr>
                <w:rFonts w:hAnsi="細明體"/>
              </w:rPr>
            </w:pPr>
          </w:p>
        </w:tc>
        <w:tc>
          <w:tcPr>
            <w:tcW w:w="825" w:type="dxa"/>
            <w:vAlign w:val="center"/>
          </w:tcPr>
          <w:p w:rsidR="00A4038E" w:rsidRPr="00573167" w:rsidRDefault="00A4038E" w:rsidP="00A4038E">
            <w:pPr>
              <w:pStyle w:val="30"/>
              <w:rPr>
                <w:rFonts w:hAnsi="細明體"/>
              </w:rPr>
            </w:pPr>
          </w:p>
        </w:tc>
        <w:tc>
          <w:tcPr>
            <w:tcW w:w="4484" w:type="dxa"/>
            <w:vAlign w:val="center"/>
          </w:tcPr>
          <w:p w:rsidR="00A4038E" w:rsidRPr="00AC335D" w:rsidRDefault="00A4038E" w:rsidP="00A4038E">
            <w:pPr>
              <w:pStyle w:val="40"/>
            </w:pPr>
          </w:p>
        </w:tc>
      </w:tr>
      <w:tr w:rsidR="00A4038E" w:rsidTr="0034504F">
        <w:tblPrEx>
          <w:tblBorders>
            <w:top w:val="single" w:sz="4" w:space="0" w:color="auto"/>
            <w:bottom w:val="single" w:sz="4" w:space="0" w:color="auto"/>
            <w:insideV w:val="single" w:sz="4" w:space="0" w:color="auto"/>
          </w:tblBorders>
        </w:tblPrEx>
        <w:trPr>
          <w:trHeight w:val="283"/>
          <w:jc w:val="center"/>
        </w:trPr>
        <w:tc>
          <w:tcPr>
            <w:tcW w:w="1877" w:type="dxa"/>
            <w:vAlign w:val="center"/>
          </w:tcPr>
          <w:p w:rsidR="00A4038E" w:rsidRDefault="00A4038E" w:rsidP="00A4038E">
            <w:pPr>
              <w:pStyle w:val="211"/>
              <w:ind w:right="24"/>
              <w:jc w:val="distribute"/>
            </w:pPr>
            <w:r w:rsidRPr="00732328">
              <w:rPr>
                <w:rFonts w:hint="eastAsia"/>
                <w:noProof/>
              </w:rPr>
              <w:t>其他收入</w:t>
            </w:r>
          </w:p>
        </w:tc>
        <w:tc>
          <w:tcPr>
            <w:tcW w:w="1120" w:type="dxa"/>
            <w:vAlign w:val="center"/>
          </w:tcPr>
          <w:p w:rsidR="00A4038E" w:rsidRPr="00573167" w:rsidRDefault="00A4038E" w:rsidP="00A4038E">
            <w:pPr>
              <w:pStyle w:val="30"/>
              <w:rPr>
                <w:rFonts w:hAnsi="細明體"/>
              </w:rPr>
            </w:pPr>
            <w:r w:rsidRPr="00573167">
              <w:rPr>
                <w:rFonts w:hAnsi="細明體"/>
                <w:noProof/>
              </w:rPr>
              <w:t>1,762,000</w:t>
            </w:r>
          </w:p>
        </w:tc>
        <w:tc>
          <w:tcPr>
            <w:tcW w:w="1120" w:type="dxa"/>
            <w:vAlign w:val="center"/>
          </w:tcPr>
          <w:p w:rsidR="00A4038E" w:rsidRPr="00573167" w:rsidRDefault="00A4038E" w:rsidP="00A4038E">
            <w:pPr>
              <w:pStyle w:val="30"/>
              <w:rPr>
                <w:rFonts w:hAnsi="細明體"/>
              </w:rPr>
            </w:pPr>
            <w:r w:rsidRPr="00573167">
              <w:rPr>
                <w:rFonts w:hAnsi="細明體"/>
                <w:noProof/>
              </w:rPr>
              <w:t>3,563,297</w:t>
            </w:r>
          </w:p>
        </w:tc>
        <w:tc>
          <w:tcPr>
            <w:tcW w:w="1064" w:type="dxa"/>
            <w:vAlign w:val="center"/>
          </w:tcPr>
          <w:p w:rsidR="00A4038E" w:rsidRPr="00573167" w:rsidRDefault="00A4038E" w:rsidP="00A4038E">
            <w:pPr>
              <w:pStyle w:val="30"/>
              <w:rPr>
                <w:rFonts w:hAnsi="細明體"/>
              </w:rPr>
            </w:pPr>
            <w:r w:rsidRPr="00573167">
              <w:rPr>
                <w:rFonts w:hAnsi="細明體"/>
                <w:noProof/>
              </w:rPr>
              <w:t>1,801,297</w:t>
            </w:r>
          </w:p>
        </w:tc>
        <w:tc>
          <w:tcPr>
            <w:tcW w:w="825" w:type="dxa"/>
            <w:vAlign w:val="center"/>
          </w:tcPr>
          <w:p w:rsidR="00A4038E" w:rsidRPr="00573167" w:rsidRDefault="00A4038E" w:rsidP="00A4038E">
            <w:pPr>
              <w:pStyle w:val="30"/>
              <w:rPr>
                <w:rFonts w:hAnsi="細明體"/>
              </w:rPr>
            </w:pPr>
            <w:r w:rsidRPr="00573167">
              <w:rPr>
                <w:rFonts w:hAnsi="細明體"/>
                <w:noProof/>
              </w:rPr>
              <w:t>102.23</w:t>
            </w:r>
          </w:p>
        </w:tc>
        <w:tc>
          <w:tcPr>
            <w:tcW w:w="4484" w:type="dxa"/>
            <w:vAlign w:val="center"/>
          </w:tcPr>
          <w:p w:rsidR="00A4038E" w:rsidRDefault="00A4038E" w:rsidP="00A4038E">
            <w:pPr>
              <w:pStyle w:val="40"/>
            </w:pPr>
            <w:r w:rsidRPr="00732328">
              <w:rPr>
                <w:rFonts w:hint="eastAsia"/>
                <w:noProof/>
              </w:rPr>
              <w:t>訓練費收入較預計增加。</w:t>
            </w:r>
          </w:p>
        </w:tc>
      </w:tr>
    </w:tbl>
    <w:p w:rsidR="00A4038E" w:rsidRDefault="00A4038E" w:rsidP="00A4038E">
      <w:pPr>
        <w:pStyle w:val="afc"/>
      </w:pPr>
      <w:proofErr w:type="gramStart"/>
      <w:r>
        <w:rPr>
          <w:rFonts w:hint="eastAsia"/>
        </w:rPr>
        <w:t>註</w:t>
      </w:r>
      <w:proofErr w:type="gramEnd"/>
      <w:r>
        <w:t>：</w:t>
      </w:r>
      <w:r>
        <w:rPr>
          <w:rFonts w:hint="eastAsia"/>
        </w:rPr>
        <w:t>本表所列項目</w:t>
      </w:r>
      <w:proofErr w:type="gramStart"/>
      <w:r>
        <w:rPr>
          <w:rFonts w:hint="eastAsia"/>
        </w:rPr>
        <w:t>係指超</w:t>
      </w:r>
      <w:proofErr w:type="gramEnd"/>
      <w:r>
        <w:rPr>
          <w:rFonts w:hint="eastAsia"/>
        </w:rPr>
        <w:t>（短）</w:t>
      </w:r>
      <w:proofErr w:type="gramStart"/>
      <w:r>
        <w:rPr>
          <w:rFonts w:hint="eastAsia"/>
        </w:rPr>
        <w:t>收數達</w:t>
      </w:r>
      <w:proofErr w:type="gramEnd"/>
      <w:r>
        <w:rPr>
          <w:rFonts w:hint="eastAsia"/>
        </w:rPr>
        <w:t>20％且百萬元以上</w:t>
      </w:r>
      <w:r>
        <w:t>，</w:t>
      </w:r>
      <w:r>
        <w:rPr>
          <w:rFonts w:hint="eastAsia"/>
        </w:rPr>
        <w:t>或3</w:t>
      </w:r>
      <w:proofErr w:type="gramStart"/>
      <w:r>
        <w:rPr>
          <w:rFonts w:hint="eastAsia"/>
        </w:rPr>
        <w:t>千萬</w:t>
      </w:r>
      <w:proofErr w:type="gramEnd"/>
      <w:r>
        <w:rPr>
          <w:rFonts w:hint="eastAsia"/>
        </w:rPr>
        <w:t>元以上者</w:t>
      </w:r>
      <w:r>
        <w:t>。</w:t>
      </w:r>
    </w:p>
    <w:p w:rsidR="00A4038E" w:rsidRDefault="00A4038E" w:rsidP="0034504F">
      <w:pPr>
        <w:spacing w:line="340" w:lineRule="exact"/>
        <w:ind w:firstLine="482"/>
      </w:pPr>
    </w:p>
    <w:p w:rsidR="00A4038E" w:rsidRPr="00A2734B" w:rsidRDefault="00A4038E" w:rsidP="00A4038E">
      <w:pPr>
        <w:pStyle w:val="13"/>
        <w:spacing w:line="340" w:lineRule="exact"/>
      </w:pPr>
      <w:r>
        <w:rPr>
          <w:rFonts w:hint="eastAsia"/>
        </w:rPr>
        <w:t>2.  以前年度歲入減免</w:t>
      </w:r>
      <w:r w:rsidRPr="00D00F9E">
        <w:rPr>
          <w:rFonts w:hint="eastAsia"/>
        </w:rPr>
        <w:t>（註銷）</w:t>
      </w:r>
      <w:r>
        <w:rPr>
          <w:rFonts w:hint="eastAsia"/>
        </w:rPr>
        <w:t>數簡明表</w:t>
      </w:r>
    </w:p>
    <w:tbl>
      <w:tblPr>
        <w:tblW w:w="10490" w:type="dxa"/>
        <w:jc w:val="center"/>
        <w:tblLayout w:type="fixed"/>
        <w:tblCellMar>
          <w:left w:w="28" w:type="dxa"/>
          <w:right w:w="28" w:type="dxa"/>
        </w:tblCellMar>
        <w:tblLook w:val="0000" w:firstRow="0" w:lastRow="0" w:firstColumn="0" w:lastColumn="0" w:noHBand="0" w:noVBand="0"/>
      </w:tblPr>
      <w:tblGrid>
        <w:gridCol w:w="504"/>
        <w:gridCol w:w="1862"/>
        <w:gridCol w:w="1036"/>
        <w:gridCol w:w="1190"/>
        <w:gridCol w:w="1161"/>
        <w:gridCol w:w="4737"/>
      </w:tblGrid>
      <w:tr w:rsidR="00A4038E" w:rsidTr="00A4038E">
        <w:trPr>
          <w:trHeight w:val="284"/>
          <w:jc w:val="center"/>
        </w:trPr>
        <w:tc>
          <w:tcPr>
            <w:tcW w:w="10490" w:type="dxa"/>
            <w:gridSpan w:val="6"/>
            <w:vAlign w:val="center"/>
          </w:tcPr>
          <w:p w:rsidR="00A4038E" w:rsidRDefault="00A4038E" w:rsidP="00A4038E">
            <w:pPr>
              <w:pStyle w:val="afb"/>
              <w:ind w:right="240"/>
            </w:pPr>
            <w:r>
              <w:rPr>
                <w:rFonts w:hint="eastAsia"/>
              </w:rPr>
              <w:t>單位</w:t>
            </w:r>
            <w:r>
              <w:t>：</w:t>
            </w:r>
            <w:r>
              <w:rPr>
                <w:rFonts w:hint="eastAsia"/>
              </w:rPr>
              <w:t>新臺幣元</w:t>
            </w:r>
          </w:p>
        </w:tc>
      </w:tr>
      <w:tr w:rsidR="00A4038E" w:rsidRPr="00CA093B" w:rsidTr="00A4038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4"/>
          <w:tblHeader/>
          <w:jc w:val="center"/>
        </w:trPr>
        <w:tc>
          <w:tcPr>
            <w:tcW w:w="504" w:type="dxa"/>
            <w:vMerge w:val="restart"/>
            <w:tcBorders>
              <w:left w:val="nil"/>
            </w:tcBorders>
            <w:vAlign w:val="center"/>
          </w:tcPr>
          <w:p w:rsidR="00A4038E" w:rsidRPr="00CA093B" w:rsidRDefault="00A4038E" w:rsidP="00A4038E">
            <w:pPr>
              <w:pStyle w:val="af4"/>
              <w:ind w:leftChars="0" w:left="0" w:rightChars="0" w:right="0"/>
            </w:pPr>
            <w:r w:rsidRPr="00CA093B">
              <w:rPr>
                <w:rFonts w:hint="eastAsia"/>
              </w:rPr>
              <w:t>年度</w:t>
            </w:r>
          </w:p>
        </w:tc>
        <w:tc>
          <w:tcPr>
            <w:tcW w:w="1862" w:type="dxa"/>
            <w:vMerge w:val="restart"/>
            <w:tcBorders>
              <w:left w:val="nil"/>
            </w:tcBorders>
            <w:vAlign w:val="center"/>
          </w:tcPr>
          <w:p w:rsidR="00A4038E" w:rsidRPr="00CA093B" w:rsidRDefault="00A4038E" w:rsidP="00A4038E">
            <w:pPr>
              <w:pStyle w:val="af4"/>
              <w:ind w:left="72" w:right="72"/>
            </w:pPr>
            <w:r w:rsidRPr="00CA093B">
              <w:rPr>
                <w:rFonts w:hint="eastAsia"/>
              </w:rPr>
              <w:t>科目</w:t>
            </w:r>
          </w:p>
        </w:tc>
        <w:tc>
          <w:tcPr>
            <w:tcW w:w="1036" w:type="dxa"/>
            <w:vMerge w:val="restart"/>
            <w:vAlign w:val="center"/>
          </w:tcPr>
          <w:p w:rsidR="00A4038E" w:rsidRPr="00CA093B" w:rsidRDefault="00A4038E" w:rsidP="00A4038E">
            <w:pPr>
              <w:pStyle w:val="af4"/>
              <w:ind w:leftChars="20" w:left="48" w:rightChars="20" w:right="48"/>
              <w:rPr>
                <w:spacing w:val="-20"/>
              </w:rPr>
            </w:pPr>
            <w:r w:rsidRPr="00CA093B">
              <w:rPr>
                <w:rFonts w:hint="eastAsia"/>
                <w:spacing w:val="-20"/>
              </w:rPr>
              <w:t>以前年度</w:t>
            </w:r>
          </w:p>
          <w:p w:rsidR="00A4038E" w:rsidRPr="00CA093B" w:rsidRDefault="00A4038E" w:rsidP="00A4038E">
            <w:pPr>
              <w:pStyle w:val="af4"/>
              <w:ind w:leftChars="20" w:left="48" w:rightChars="20" w:right="48"/>
              <w:rPr>
                <w:spacing w:val="-20"/>
              </w:rPr>
            </w:pPr>
            <w:r w:rsidRPr="00CA093B">
              <w:rPr>
                <w:rFonts w:hint="eastAsia"/>
                <w:spacing w:val="-20"/>
              </w:rPr>
              <w:t>轉入數</w:t>
            </w:r>
          </w:p>
        </w:tc>
        <w:tc>
          <w:tcPr>
            <w:tcW w:w="2351" w:type="dxa"/>
            <w:gridSpan w:val="2"/>
            <w:vAlign w:val="center"/>
          </w:tcPr>
          <w:p w:rsidR="00A4038E" w:rsidRPr="00810EAA" w:rsidRDefault="00A4038E" w:rsidP="00A4038E">
            <w:pPr>
              <w:pStyle w:val="af4"/>
              <w:ind w:left="72" w:right="72"/>
            </w:pPr>
            <w:r w:rsidRPr="00810EAA">
              <w:rPr>
                <w:rFonts w:hint="eastAsia"/>
              </w:rPr>
              <w:t>減免（註銷）數</w:t>
            </w:r>
          </w:p>
        </w:tc>
        <w:tc>
          <w:tcPr>
            <w:tcW w:w="4737" w:type="dxa"/>
            <w:vMerge w:val="restart"/>
            <w:tcBorders>
              <w:right w:val="nil"/>
            </w:tcBorders>
            <w:vAlign w:val="center"/>
          </w:tcPr>
          <w:p w:rsidR="00A4038E" w:rsidRPr="00CA093B" w:rsidRDefault="00A4038E" w:rsidP="00A4038E">
            <w:pPr>
              <w:pStyle w:val="af4"/>
              <w:ind w:left="72" w:right="72"/>
            </w:pPr>
            <w:r w:rsidRPr="00CA093B">
              <w:rPr>
                <w:rFonts w:hint="eastAsia"/>
              </w:rPr>
              <w:t>原因分析</w:t>
            </w:r>
          </w:p>
        </w:tc>
      </w:tr>
      <w:tr w:rsidR="00A4038E" w:rsidRPr="00CA093B" w:rsidTr="00A4038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4"/>
          <w:tblHeader/>
          <w:jc w:val="center"/>
        </w:trPr>
        <w:tc>
          <w:tcPr>
            <w:tcW w:w="504" w:type="dxa"/>
            <w:vMerge/>
            <w:tcBorders>
              <w:left w:val="nil"/>
              <w:bottom w:val="single" w:sz="4" w:space="0" w:color="auto"/>
            </w:tcBorders>
            <w:vAlign w:val="center"/>
          </w:tcPr>
          <w:p w:rsidR="00A4038E" w:rsidRPr="00CA093B" w:rsidRDefault="00A4038E" w:rsidP="00A4038E">
            <w:pPr>
              <w:ind w:right="-16"/>
              <w:jc w:val="center"/>
            </w:pPr>
          </w:p>
        </w:tc>
        <w:tc>
          <w:tcPr>
            <w:tcW w:w="1862" w:type="dxa"/>
            <w:vMerge/>
            <w:tcBorders>
              <w:left w:val="nil"/>
              <w:bottom w:val="single" w:sz="4" w:space="0" w:color="auto"/>
            </w:tcBorders>
            <w:vAlign w:val="center"/>
          </w:tcPr>
          <w:p w:rsidR="00A4038E" w:rsidRPr="00CA093B" w:rsidRDefault="00A4038E" w:rsidP="00A4038E">
            <w:pPr>
              <w:ind w:left="70" w:right="60"/>
              <w:jc w:val="center"/>
            </w:pPr>
          </w:p>
        </w:tc>
        <w:tc>
          <w:tcPr>
            <w:tcW w:w="1036" w:type="dxa"/>
            <w:vMerge/>
            <w:tcBorders>
              <w:bottom w:val="single" w:sz="4" w:space="0" w:color="auto"/>
            </w:tcBorders>
            <w:vAlign w:val="center"/>
          </w:tcPr>
          <w:p w:rsidR="00A4038E" w:rsidRPr="00CA093B" w:rsidRDefault="00A4038E" w:rsidP="00A4038E">
            <w:pPr>
              <w:ind w:left="70" w:right="60"/>
              <w:jc w:val="center"/>
            </w:pPr>
          </w:p>
        </w:tc>
        <w:tc>
          <w:tcPr>
            <w:tcW w:w="1190" w:type="dxa"/>
            <w:tcBorders>
              <w:bottom w:val="single" w:sz="4" w:space="0" w:color="auto"/>
            </w:tcBorders>
            <w:vAlign w:val="center"/>
          </w:tcPr>
          <w:p w:rsidR="00A4038E" w:rsidRPr="00CA093B" w:rsidRDefault="00A4038E" w:rsidP="00A4038E">
            <w:pPr>
              <w:pStyle w:val="af4"/>
              <w:ind w:left="72" w:right="72"/>
            </w:pPr>
            <w:r w:rsidRPr="00CA093B">
              <w:rPr>
                <w:rFonts w:hint="eastAsia"/>
              </w:rPr>
              <w:t>金額</w:t>
            </w:r>
          </w:p>
        </w:tc>
        <w:tc>
          <w:tcPr>
            <w:tcW w:w="1161" w:type="dxa"/>
            <w:tcBorders>
              <w:bottom w:val="single" w:sz="4" w:space="0" w:color="auto"/>
            </w:tcBorders>
            <w:vAlign w:val="center"/>
          </w:tcPr>
          <w:p w:rsidR="00A4038E" w:rsidRPr="00CA093B" w:rsidRDefault="00A4038E" w:rsidP="00A4038E">
            <w:pPr>
              <w:pStyle w:val="af4"/>
              <w:ind w:left="72" w:right="72"/>
            </w:pPr>
            <w:r w:rsidRPr="00CA093B">
              <w:rPr>
                <w:rFonts w:hint="eastAsia"/>
              </w:rPr>
              <w:t>％</w:t>
            </w:r>
          </w:p>
        </w:tc>
        <w:tc>
          <w:tcPr>
            <w:tcW w:w="4737" w:type="dxa"/>
            <w:vMerge/>
            <w:tcBorders>
              <w:bottom w:val="single" w:sz="4" w:space="0" w:color="auto"/>
              <w:right w:val="nil"/>
            </w:tcBorders>
            <w:vAlign w:val="center"/>
          </w:tcPr>
          <w:p w:rsidR="00A4038E" w:rsidRPr="00CA093B" w:rsidRDefault="00A4038E" w:rsidP="00A4038E">
            <w:pPr>
              <w:ind w:left="70" w:right="60"/>
              <w:jc w:val="center"/>
            </w:pPr>
          </w:p>
        </w:tc>
      </w:tr>
      <w:tr w:rsidR="00A4038E" w:rsidTr="0034504F">
        <w:tblPrEx>
          <w:tblBorders>
            <w:top w:val="single" w:sz="4" w:space="0" w:color="auto"/>
            <w:bottom w:val="single" w:sz="4" w:space="0" w:color="auto"/>
            <w:insideV w:val="single" w:sz="4" w:space="0" w:color="auto"/>
          </w:tblBorders>
        </w:tblPrEx>
        <w:trPr>
          <w:trHeight w:val="283"/>
          <w:jc w:val="center"/>
        </w:trPr>
        <w:tc>
          <w:tcPr>
            <w:tcW w:w="504" w:type="dxa"/>
            <w:vAlign w:val="center"/>
          </w:tcPr>
          <w:p w:rsidR="00A4038E" w:rsidRPr="00F97ABD" w:rsidRDefault="00A4038E" w:rsidP="00A4038E">
            <w:pPr>
              <w:pStyle w:val="30"/>
            </w:pPr>
          </w:p>
        </w:tc>
        <w:tc>
          <w:tcPr>
            <w:tcW w:w="1862" w:type="dxa"/>
            <w:vAlign w:val="center"/>
          </w:tcPr>
          <w:p w:rsidR="00A4038E" w:rsidRPr="00F97ABD" w:rsidRDefault="00A4038E" w:rsidP="00A4038E">
            <w:pPr>
              <w:pStyle w:val="23"/>
            </w:pPr>
            <w:r w:rsidRPr="00573563">
              <w:rPr>
                <w:rFonts w:hint="eastAsia"/>
                <w:noProof/>
              </w:rPr>
              <w:t>環境保護</w:t>
            </w:r>
            <w:r w:rsidRPr="00F97ABD">
              <w:rPr>
                <w:rFonts w:hint="eastAsia"/>
                <w:noProof/>
              </w:rPr>
              <w:t>署</w:t>
            </w:r>
          </w:p>
        </w:tc>
        <w:tc>
          <w:tcPr>
            <w:tcW w:w="1036" w:type="dxa"/>
            <w:vAlign w:val="center"/>
          </w:tcPr>
          <w:p w:rsidR="00A4038E" w:rsidRPr="00F97ABD" w:rsidRDefault="00A4038E" w:rsidP="00A4038E">
            <w:pPr>
              <w:pStyle w:val="30"/>
            </w:pPr>
          </w:p>
        </w:tc>
        <w:tc>
          <w:tcPr>
            <w:tcW w:w="1190" w:type="dxa"/>
            <w:vAlign w:val="center"/>
          </w:tcPr>
          <w:p w:rsidR="00A4038E" w:rsidRPr="00F97ABD" w:rsidRDefault="00A4038E" w:rsidP="00A4038E">
            <w:pPr>
              <w:pStyle w:val="30"/>
            </w:pPr>
          </w:p>
        </w:tc>
        <w:tc>
          <w:tcPr>
            <w:tcW w:w="1161" w:type="dxa"/>
            <w:vAlign w:val="center"/>
          </w:tcPr>
          <w:p w:rsidR="00A4038E" w:rsidRPr="00F97ABD" w:rsidRDefault="00A4038E" w:rsidP="00A4038E">
            <w:pPr>
              <w:pStyle w:val="30"/>
            </w:pPr>
          </w:p>
        </w:tc>
        <w:tc>
          <w:tcPr>
            <w:tcW w:w="4737" w:type="dxa"/>
            <w:vAlign w:val="center"/>
          </w:tcPr>
          <w:p w:rsidR="00A4038E" w:rsidRPr="00F97ABD" w:rsidRDefault="00A4038E" w:rsidP="00A4038E">
            <w:pPr>
              <w:pStyle w:val="40"/>
            </w:pPr>
          </w:p>
        </w:tc>
      </w:tr>
      <w:tr w:rsidR="00A4038E" w:rsidTr="0034504F">
        <w:tblPrEx>
          <w:tblBorders>
            <w:top w:val="single" w:sz="4" w:space="0" w:color="auto"/>
            <w:bottom w:val="single" w:sz="4" w:space="0" w:color="auto"/>
            <w:insideV w:val="single" w:sz="4" w:space="0" w:color="auto"/>
          </w:tblBorders>
        </w:tblPrEx>
        <w:trPr>
          <w:trHeight w:val="283"/>
          <w:jc w:val="center"/>
        </w:trPr>
        <w:tc>
          <w:tcPr>
            <w:tcW w:w="504" w:type="dxa"/>
            <w:vAlign w:val="center"/>
          </w:tcPr>
          <w:p w:rsidR="00A4038E" w:rsidRDefault="00A4038E" w:rsidP="00A4038E">
            <w:pPr>
              <w:pStyle w:val="30"/>
              <w:jc w:val="center"/>
            </w:pPr>
            <w:r w:rsidRPr="00732328">
              <w:rPr>
                <w:noProof/>
              </w:rPr>
              <w:t>109</w:t>
            </w:r>
          </w:p>
        </w:tc>
        <w:tc>
          <w:tcPr>
            <w:tcW w:w="1862" w:type="dxa"/>
            <w:vAlign w:val="center"/>
          </w:tcPr>
          <w:p w:rsidR="00A4038E" w:rsidRDefault="00A4038E" w:rsidP="00A4038E">
            <w:pPr>
              <w:pStyle w:val="211"/>
              <w:ind w:right="24"/>
              <w:jc w:val="distribute"/>
            </w:pPr>
            <w:r w:rsidRPr="00732328">
              <w:rPr>
                <w:rFonts w:hint="eastAsia"/>
                <w:noProof/>
              </w:rPr>
              <w:t>罰款及賠償收入</w:t>
            </w:r>
          </w:p>
        </w:tc>
        <w:tc>
          <w:tcPr>
            <w:tcW w:w="1036" w:type="dxa"/>
            <w:vAlign w:val="center"/>
          </w:tcPr>
          <w:p w:rsidR="00A4038E" w:rsidRDefault="00A4038E" w:rsidP="00A4038E">
            <w:pPr>
              <w:pStyle w:val="30"/>
            </w:pPr>
            <w:r w:rsidRPr="00732328">
              <w:rPr>
                <w:noProof/>
              </w:rPr>
              <w:t>4,055,226</w:t>
            </w:r>
          </w:p>
        </w:tc>
        <w:tc>
          <w:tcPr>
            <w:tcW w:w="1190" w:type="dxa"/>
            <w:vAlign w:val="center"/>
          </w:tcPr>
          <w:p w:rsidR="00A4038E" w:rsidRDefault="00A4038E" w:rsidP="00A4038E">
            <w:pPr>
              <w:pStyle w:val="30"/>
            </w:pPr>
            <w:r w:rsidRPr="00732328">
              <w:rPr>
                <w:noProof/>
              </w:rPr>
              <w:t>1,121,888</w:t>
            </w:r>
          </w:p>
        </w:tc>
        <w:tc>
          <w:tcPr>
            <w:tcW w:w="1161" w:type="dxa"/>
            <w:vAlign w:val="center"/>
          </w:tcPr>
          <w:p w:rsidR="00A4038E" w:rsidRDefault="00A4038E" w:rsidP="00A4038E">
            <w:pPr>
              <w:pStyle w:val="30"/>
            </w:pPr>
            <w:r w:rsidRPr="00732328">
              <w:rPr>
                <w:noProof/>
              </w:rPr>
              <w:t>27.67</w:t>
            </w:r>
          </w:p>
        </w:tc>
        <w:tc>
          <w:tcPr>
            <w:tcW w:w="4737" w:type="dxa"/>
            <w:vAlign w:val="center"/>
          </w:tcPr>
          <w:p w:rsidR="00A4038E" w:rsidRDefault="00A4038E" w:rsidP="00A4038E">
            <w:pPr>
              <w:pStyle w:val="40"/>
            </w:pPr>
            <w:r>
              <w:rPr>
                <w:rFonts w:hint="eastAsia"/>
                <w:noProof/>
              </w:rPr>
              <w:t>帳載錯誤，</w:t>
            </w:r>
            <w:r w:rsidRPr="00732328">
              <w:rPr>
                <w:rFonts w:hint="eastAsia"/>
                <w:noProof/>
              </w:rPr>
              <w:t>核定註銷應提撥至環境教育基金及水污染防治基金之</w:t>
            </w:r>
            <w:r>
              <w:rPr>
                <w:rFonts w:hint="eastAsia"/>
                <w:noProof/>
              </w:rPr>
              <w:t>應收</w:t>
            </w:r>
            <w:r w:rsidRPr="00732328">
              <w:rPr>
                <w:rFonts w:hint="eastAsia"/>
                <w:noProof/>
              </w:rPr>
              <w:t>罰鍰收入。</w:t>
            </w:r>
          </w:p>
        </w:tc>
      </w:tr>
      <w:tr w:rsidR="00A4038E" w:rsidTr="0034504F">
        <w:tblPrEx>
          <w:tblBorders>
            <w:top w:val="single" w:sz="4" w:space="0" w:color="auto"/>
            <w:bottom w:val="single" w:sz="4" w:space="0" w:color="auto"/>
            <w:insideV w:val="single" w:sz="4" w:space="0" w:color="auto"/>
          </w:tblBorders>
        </w:tblPrEx>
        <w:trPr>
          <w:trHeight w:val="283"/>
          <w:jc w:val="center"/>
        </w:trPr>
        <w:tc>
          <w:tcPr>
            <w:tcW w:w="504" w:type="dxa"/>
            <w:vAlign w:val="center"/>
          </w:tcPr>
          <w:p w:rsidR="00A4038E" w:rsidRPr="00F97ABD" w:rsidRDefault="00A4038E" w:rsidP="00A4038E">
            <w:pPr>
              <w:pStyle w:val="30"/>
              <w:jc w:val="center"/>
            </w:pPr>
          </w:p>
        </w:tc>
        <w:tc>
          <w:tcPr>
            <w:tcW w:w="1862" w:type="dxa"/>
            <w:vAlign w:val="center"/>
          </w:tcPr>
          <w:p w:rsidR="00A4038E" w:rsidRPr="00F97ABD" w:rsidRDefault="00A4038E" w:rsidP="00A4038E">
            <w:pPr>
              <w:pStyle w:val="23"/>
            </w:pPr>
            <w:r w:rsidRPr="00F97ABD">
              <w:rPr>
                <w:rFonts w:hint="eastAsia"/>
                <w:noProof/>
              </w:rPr>
              <w:t>毒物及化學物質局</w:t>
            </w:r>
          </w:p>
        </w:tc>
        <w:tc>
          <w:tcPr>
            <w:tcW w:w="1036" w:type="dxa"/>
            <w:vAlign w:val="center"/>
          </w:tcPr>
          <w:p w:rsidR="00A4038E" w:rsidRPr="00F97ABD" w:rsidRDefault="00A4038E" w:rsidP="00A4038E">
            <w:pPr>
              <w:pStyle w:val="30"/>
            </w:pPr>
          </w:p>
        </w:tc>
        <w:tc>
          <w:tcPr>
            <w:tcW w:w="1190" w:type="dxa"/>
            <w:vAlign w:val="center"/>
          </w:tcPr>
          <w:p w:rsidR="00A4038E" w:rsidRPr="00F97ABD" w:rsidRDefault="00A4038E" w:rsidP="00A4038E">
            <w:pPr>
              <w:pStyle w:val="30"/>
            </w:pPr>
          </w:p>
        </w:tc>
        <w:tc>
          <w:tcPr>
            <w:tcW w:w="1161" w:type="dxa"/>
            <w:vAlign w:val="center"/>
          </w:tcPr>
          <w:p w:rsidR="00A4038E" w:rsidRPr="00F97ABD" w:rsidRDefault="00A4038E" w:rsidP="00A4038E">
            <w:pPr>
              <w:pStyle w:val="30"/>
            </w:pPr>
          </w:p>
        </w:tc>
        <w:tc>
          <w:tcPr>
            <w:tcW w:w="4737" w:type="dxa"/>
            <w:vAlign w:val="center"/>
          </w:tcPr>
          <w:p w:rsidR="00A4038E" w:rsidRPr="00F97ABD" w:rsidRDefault="00A4038E" w:rsidP="00A4038E">
            <w:pPr>
              <w:pStyle w:val="40"/>
            </w:pPr>
          </w:p>
        </w:tc>
      </w:tr>
      <w:tr w:rsidR="00A4038E" w:rsidTr="0034504F">
        <w:tblPrEx>
          <w:tblBorders>
            <w:top w:val="single" w:sz="4" w:space="0" w:color="auto"/>
            <w:bottom w:val="single" w:sz="4" w:space="0" w:color="auto"/>
            <w:insideV w:val="single" w:sz="4" w:space="0" w:color="auto"/>
          </w:tblBorders>
        </w:tblPrEx>
        <w:trPr>
          <w:trHeight w:val="283"/>
          <w:jc w:val="center"/>
        </w:trPr>
        <w:tc>
          <w:tcPr>
            <w:tcW w:w="504" w:type="dxa"/>
            <w:vAlign w:val="center"/>
          </w:tcPr>
          <w:p w:rsidR="00A4038E" w:rsidRDefault="00A4038E" w:rsidP="00A4038E">
            <w:pPr>
              <w:pStyle w:val="30"/>
              <w:jc w:val="center"/>
            </w:pPr>
            <w:r w:rsidRPr="00732328">
              <w:rPr>
                <w:noProof/>
              </w:rPr>
              <w:t>110</w:t>
            </w:r>
          </w:p>
        </w:tc>
        <w:tc>
          <w:tcPr>
            <w:tcW w:w="1862" w:type="dxa"/>
            <w:vAlign w:val="center"/>
          </w:tcPr>
          <w:p w:rsidR="00A4038E" w:rsidRDefault="00A4038E" w:rsidP="00A4038E">
            <w:pPr>
              <w:pStyle w:val="211"/>
              <w:ind w:right="24"/>
              <w:jc w:val="distribute"/>
            </w:pPr>
            <w:r w:rsidRPr="00732328">
              <w:rPr>
                <w:rFonts w:hint="eastAsia"/>
                <w:noProof/>
              </w:rPr>
              <w:t>罰款及賠償收入</w:t>
            </w:r>
          </w:p>
        </w:tc>
        <w:tc>
          <w:tcPr>
            <w:tcW w:w="1036" w:type="dxa"/>
            <w:vAlign w:val="center"/>
          </w:tcPr>
          <w:p w:rsidR="00A4038E" w:rsidRDefault="00A4038E" w:rsidP="00A4038E">
            <w:pPr>
              <w:pStyle w:val="30"/>
            </w:pPr>
            <w:r w:rsidRPr="00732328">
              <w:rPr>
                <w:noProof/>
              </w:rPr>
              <w:t>57,799</w:t>
            </w:r>
          </w:p>
        </w:tc>
        <w:tc>
          <w:tcPr>
            <w:tcW w:w="1190" w:type="dxa"/>
            <w:vAlign w:val="center"/>
          </w:tcPr>
          <w:p w:rsidR="00A4038E" w:rsidRDefault="00A4038E" w:rsidP="00A4038E">
            <w:pPr>
              <w:pStyle w:val="30"/>
            </w:pPr>
            <w:r w:rsidRPr="00732328">
              <w:rPr>
                <w:noProof/>
              </w:rPr>
              <w:t>54,145</w:t>
            </w:r>
          </w:p>
        </w:tc>
        <w:tc>
          <w:tcPr>
            <w:tcW w:w="1161" w:type="dxa"/>
            <w:vAlign w:val="center"/>
          </w:tcPr>
          <w:p w:rsidR="00A4038E" w:rsidRDefault="00A4038E" w:rsidP="00A4038E">
            <w:pPr>
              <w:pStyle w:val="30"/>
            </w:pPr>
            <w:r w:rsidRPr="00732328">
              <w:rPr>
                <w:noProof/>
              </w:rPr>
              <w:t>93.68</w:t>
            </w:r>
          </w:p>
        </w:tc>
        <w:tc>
          <w:tcPr>
            <w:tcW w:w="4737" w:type="dxa"/>
            <w:vAlign w:val="center"/>
          </w:tcPr>
          <w:p w:rsidR="00A4038E" w:rsidRDefault="00A4038E" w:rsidP="00A4038E">
            <w:pPr>
              <w:pStyle w:val="40"/>
            </w:pPr>
            <w:r w:rsidRPr="00732328">
              <w:rPr>
                <w:rFonts w:hint="eastAsia"/>
                <w:noProof/>
              </w:rPr>
              <w:t>依法取得債權憑證，核定註銷違反毒性及關注化學物質管理法案件之應收罰</w:t>
            </w:r>
            <w:r>
              <w:rPr>
                <w:rFonts w:hint="eastAsia"/>
                <w:noProof/>
              </w:rPr>
              <w:t>鍰</w:t>
            </w:r>
            <w:r w:rsidRPr="00732328">
              <w:rPr>
                <w:rFonts w:hint="eastAsia"/>
                <w:noProof/>
              </w:rPr>
              <w:t>收入。</w:t>
            </w:r>
          </w:p>
        </w:tc>
      </w:tr>
    </w:tbl>
    <w:p w:rsidR="00A4038E" w:rsidRDefault="00A4038E" w:rsidP="00A4038E">
      <w:pPr>
        <w:pStyle w:val="afc"/>
      </w:pPr>
      <w:proofErr w:type="gramStart"/>
      <w:r>
        <w:rPr>
          <w:rFonts w:hint="eastAsia"/>
        </w:rPr>
        <w:t>註</w:t>
      </w:r>
      <w:proofErr w:type="gramEnd"/>
      <w:r>
        <w:t>：</w:t>
      </w:r>
      <w:r>
        <w:rPr>
          <w:rFonts w:hint="eastAsia"/>
        </w:rPr>
        <w:t>本表所列項目係指減免</w:t>
      </w:r>
      <w:r w:rsidRPr="00147BF0">
        <w:rPr>
          <w:rFonts w:hint="eastAsia"/>
        </w:rPr>
        <w:t>（註銷）</w:t>
      </w:r>
      <w:r>
        <w:rPr>
          <w:rFonts w:hint="eastAsia"/>
        </w:rPr>
        <w:t>數達20％</w:t>
      </w:r>
      <w:r>
        <w:t>，</w:t>
      </w:r>
      <w:r>
        <w:rPr>
          <w:rFonts w:hint="eastAsia"/>
        </w:rPr>
        <w:t>或3</w:t>
      </w:r>
      <w:proofErr w:type="gramStart"/>
      <w:r>
        <w:rPr>
          <w:rFonts w:hint="eastAsia"/>
        </w:rPr>
        <w:t>千萬</w:t>
      </w:r>
      <w:proofErr w:type="gramEnd"/>
      <w:r>
        <w:rPr>
          <w:rFonts w:hint="eastAsia"/>
        </w:rPr>
        <w:t>元以上者</w:t>
      </w:r>
      <w:r>
        <w:t>。</w:t>
      </w:r>
    </w:p>
    <w:tbl>
      <w:tblPr>
        <w:tblW w:w="10490" w:type="dxa"/>
        <w:jc w:val="center"/>
        <w:tblCellMar>
          <w:left w:w="28" w:type="dxa"/>
          <w:right w:w="28" w:type="dxa"/>
        </w:tblCellMar>
        <w:tblLook w:val="0000" w:firstRow="0" w:lastRow="0" w:firstColumn="0" w:lastColumn="0" w:noHBand="0" w:noVBand="0"/>
      </w:tblPr>
      <w:tblGrid>
        <w:gridCol w:w="10490"/>
      </w:tblGrid>
      <w:tr w:rsidR="00A4038E" w:rsidTr="00A4038E">
        <w:trPr>
          <w:trHeight w:val="284"/>
          <w:jc w:val="center"/>
        </w:trPr>
        <w:tc>
          <w:tcPr>
            <w:tcW w:w="10490" w:type="dxa"/>
            <w:vAlign w:val="bottom"/>
          </w:tcPr>
          <w:p w:rsidR="00A4038E" w:rsidRDefault="00A4038E" w:rsidP="00A4038E">
            <w:pPr>
              <w:pStyle w:val="afb"/>
              <w:ind w:right="240"/>
            </w:pPr>
          </w:p>
        </w:tc>
      </w:tr>
    </w:tbl>
    <w:p w:rsidR="00A4038E" w:rsidRPr="00A2734B" w:rsidRDefault="0034504F" w:rsidP="0034504F">
      <w:pPr>
        <w:pStyle w:val="13"/>
      </w:pPr>
      <w:r>
        <w:rPr>
          <w:rFonts w:hint="eastAsia"/>
        </w:rPr>
        <w:t>3</w:t>
      </w:r>
      <w:r w:rsidR="00A4038E">
        <w:rPr>
          <w:rFonts w:hint="eastAsia"/>
        </w:rPr>
        <w:t>.  以前年度應收保留數簡明表</w:t>
      </w:r>
    </w:p>
    <w:tbl>
      <w:tblPr>
        <w:tblW w:w="10490" w:type="dxa"/>
        <w:jc w:val="center"/>
        <w:tblLayout w:type="fixed"/>
        <w:tblCellMar>
          <w:left w:w="28" w:type="dxa"/>
          <w:right w:w="28" w:type="dxa"/>
        </w:tblCellMar>
        <w:tblLook w:val="0000" w:firstRow="0" w:lastRow="0" w:firstColumn="0" w:lastColumn="0" w:noHBand="0" w:noVBand="0"/>
      </w:tblPr>
      <w:tblGrid>
        <w:gridCol w:w="504"/>
        <w:gridCol w:w="1862"/>
        <w:gridCol w:w="1036"/>
        <w:gridCol w:w="1190"/>
        <w:gridCol w:w="1161"/>
        <w:gridCol w:w="4737"/>
      </w:tblGrid>
      <w:tr w:rsidR="00A4038E" w:rsidTr="00A4038E">
        <w:trPr>
          <w:trHeight w:val="284"/>
          <w:jc w:val="center"/>
        </w:trPr>
        <w:tc>
          <w:tcPr>
            <w:tcW w:w="10490" w:type="dxa"/>
            <w:gridSpan w:val="6"/>
            <w:vAlign w:val="center"/>
          </w:tcPr>
          <w:p w:rsidR="00A4038E" w:rsidRDefault="00A4038E" w:rsidP="00A4038E">
            <w:pPr>
              <w:pStyle w:val="afb"/>
              <w:ind w:right="240"/>
            </w:pPr>
            <w:r>
              <w:rPr>
                <w:rFonts w:hint="eastAsia"/>
              </w:rPr>
              <w:t>單位</w:t>
            </w:r>
            <w:r>
              <w:t>：</w:t>
            </w:r>
            <w:r>
              <w:rPr>
                <w:rFonts w:hint="eastAsia"/>
              </w:rPr>
              <w:t>新臺幣元</w:t>
            </w:r>
          </w:p>
        </w:tc>
      </w:tr>
      <w:tr w:rsidR="00A4038E" w:rsidRPr="00CA093B" w:rsidTr="00A4038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4"/>
          <w:tblHeader/>
          <w:jc w:val="center"/>
        </w:trPr>
        <w:tc>
          <w:tcPr>
            <w:tcW w:w="504" w:type="dxa"/>
            <w:vMerge w:val="restart"/>
            <w:tcBorders>
              <w:left w:val="nil"/>
            </w:tcBorders>
            <w:vAlign w:val="center"/>
          </w:tcPr>
          <w:p w:rsidR="00A4038E" w:rsidRPr="00CA093B" w:rsidRDefault="00A4038E" w:rsidP="00A4038E">
            <w:pPr>
              <w:pStyle w:val="af4"/>
              <w:ind w:leftChars="0" w:left="0" w:rightChars="0" w:right="0"/>
            </w:pPr>
            <w:r w:rsidRPr="00CA093B">
              <w:rPr>
                <w:rFonts w:hint="eastAsia"/>
              </w:rPr>
              <w:t>年度</w:t>
            </w:r>
          </w:p>
        </w:tc>
        <w:tc>
          <w:tcPr>
            <w:tcW w:w="1862" w:type="dxa"/>
            <w:vMerge w:val="restart"/>
            <w:tcBorders>
              <w:left w:val="nil"/>
              <w:bottom w:val="single" w:sz="4" w:space="0" w:color="auto"/>
            </w:tcBorders>
            <w:vAlign w:val="center"/>
          </w:tcPr>
          <w:p w:rsidR="00A4038E" w:rsidRPr="00CA093B" w:rsidRDefault="00A4038E" w:rsidP="00A4038E">
            <w:pPr>
              <w:pStyle w:val="af4"/>
              <w:ind w:left="72" w:right="72"/>
            </w:pPr>
            <w:r w:rsidRPr="00CA093B">
              <w:rPr>
                <w:rFonts w:hint="eastAsia"/>
              </w:rPr>
              <w:t>科目</w:t>
            </w:r>
          </w:p>
        </w:tc>
        <w:tc>
          <w:tcPr>
            <w:tcW w:w="1036" w:type="dxa"/>
            <w:vMerge w:val="restart"/>
            <w:vAlign w:val="center"/>
          </w:tcPr>
          <w:p w:rsidR="00A4038E" w:rsidRPr="00CA093B" w:rsidRDefault="00A4038E" w:rsidP="00A4038E">
            <w:pPr>
              <w:pStyle w:val="af4"/>
              <w:ind w:leftChars="20" w:left="48" w:rightChars="20" w:right="48"/>
              <w:rPr>
                <w:spacing w:val="-20"/>
              </w:rPr>
            </w:pPr>
            <w:r w:rsidRPr="00CA093B">
              <w:rPr>
                <w:rFonts w:hint="eastAsia"/>
                <w:spacing w:val="-20"/>
              </w:rPr>
              <w:t>以前年度</w:t>
            </w:r>
          </w:p>
          <w:p w:rsidR="00A4038E" w:rsidRPr="00CA093B" w:rsidRDefault="00A4038E" w:rsidP="00A4038E">
            <w:pPr>
              <w:pStyle w:val="af4"/>
              <w:ind w:leftChars="20" w:left="48" w:rightChars="20" w:right="48"/>
              <w:rPr>
                <w:spacing w:val="-20"/>
              </w:rPr>
            </w:pPr>
            <w:r w:rsidRPr="00CA093B">
              <w:rPr>
                <w:rFonts w:hint="eastAsia"/>
                <w:spacing w:val="-20"/>
              </w:rPr>
              <w:t>轉入數</w:t>
            </w:r>
          </w:p>
        </w:tc>
        <w:tc>
          <w:tcPr>
            <w:tcW w:w="2351" w:type="dxa"/>
            <w:gridSpan w:val="2"/>
            <w:tcBorders>
              <w:bottom w:val="single" w:sz="4" w:space="0" w:color="auto"/>
            </w:tcBorders>
            <w:vAlign w:val="center"/>
          </w:tcPr>
          <w:p w:rsidR="00A4038E" w:rsidRPr="00CA093B" w:rsidRDefault="00A4038E" w:rsidP="00A4038E">
            <w:pPr>
              <w:pStyle w:val="af4"/>
              <w:ind w:left="72" w:right="72"/>
            </w:pPr>
            <w:r w:rsidRPr="00CA093B">
              <w:rPr>
                <w:rFonts w:hint="eastAsia"/>
              </w:rPr>
              <w:t>應收保留數</w:t>
            </w:r>
          </w:p>
        </w:tc>
        <w:tc>
          <w:tcPr>
            <w:tcW w:w="4737" w:type="dxa"/>
            <w:vMerge w:val="restart"/>
            <w:tcBorders>
              <w:bottom w:val="single" w:sz="4" w:space="0" w:color="auto"/>
              <w:right w:val="nil"/>
            </w:tcBorders>
            <w:vAlign w:val="center"/>
          </w:tcPr>
          <w:p w:rsidR="00A4038E" w:rsidRPr="00CA093B" w:rsidRDefault="00A4038E" w:rsidP="00A4038E">
            <w:pPr>
              <w:pStyle w:val="af4"/>
              <w:ind w:left="72" w:right="72"/>
            </w:pPr>
            <w:r w:rsidRPr="00CA093B">
              <w:rPr>
                <w:rFonts w:hint="eastAsia"/>
              </w:rPr>
              <w:t>原因分析</w:t>
            </w:r>
          </w:p>
        </w:tc>
      </w:tr>
      <w:tr w:rsidR="00A4038E" w:rsidRPr="00CA093B" w:rsidTr="00A4038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4"/>
          <w:tblHeader/>
          <w:jc w:val="center"/>
        </w:trPr>
        <w:tc>
          <w:tcPr>
            <w:tcW w:w="504" w:type="dxa"/>
            <w:vMerge/>
            <w:tcBorders>
              <w:left w:val="nil"/>
              <w:bottom w:val="single" w:sz="4" w:space="0" w:color="auto"/>
            </w:tcBorders>
            <w:vAlign w:val="center"/>
          </w:tcPr>
          <w:p w:rsidR="00A4038E" w:rsidRPr="00CA093B" w:rsidRDefault="00A4038E" w:rsidP="00A4038E">
            <w:pPr>
              <w:ind w:left="70" w:right="60"/>
              <w:jc w:val="center"/>
            </w:pPr>
          </w:p>
        </w:tc>
        <w:tc>
          <w:tcPr>
            <w:tcW w:w="1862" w:type="dxa"/>
            <w:vMerge/>
            <w:tcBorders>
              <w:left w:val="nil"/>
              <w:bottom w:val="single" w:sz="4" w:space="0" w:color="auto"/>
            </w:tcBorders>
            <w:vAlign w:val="center"/>
          </w:tcPr>
          <w:p w:rsidR="00A4038E" w:rsidRPr="00CA093B" w:rsidRDefault="00A4038E" w:rsidP="00A4038E">
            <w:pPr>
              <w:ind w:left="70" w:right="60"/>
              <w:jc w:val="center"/>
            </w:pPr>
          </w:p>
        </w:tc>
        <w:tc>
          <w:tcPr>
            <w:tcW w:w="1036" w:type="dxa"/>
            <w:vMerge/>
            <w:tcBorders>
              <w:bottom w:val="single" w:sz="4" w:space="0" w:color="auto"/>
            </w:tcBorders>
            <w:vAlign w:val="center"/>
          </w:tcPr>
          <w:p w:rsidR="00A4038E" w:rsidRPr="00CA093B" w:rsidRDefault="00A4038E" w:rsidP="00A4038E">
            <w:pPr>
              <w:jc w:val="center"/>
            </w:pPr>
          </w:p>
        </w:tc>
        <w:tc>
          <w:tcPr>
            <w:tcW w:w="1190" w:type="dxa"/>
            <w:tcBorders>
              <w:bottom w:val="single" w:sz="4" w:space="0" w:color="auto"/>
            </w:tcBorders>
            <w:vAlign w:val="center"/>
          </w:tcPr>
          <w:p w:rsidR="00A4038E" w:rsidRPr="00CA093B" w:rsidRDefault="00A4038E" w:rsidP="00A4038E">
            <w:pPr>
              <w:pStyle w:val="af4"/>
              <w:ind w:left="72" w:right="72"/>
            </w:pPr>
            <w:r w:rsidRPr="00CA093B">
              <w:rPr>
                <w:rFonts w:hint="eastAsia"/>
              </w:rPr>
              <w:t>金額</w:t>
            </w:r>
          </w:p>
        </w:tc>
        <w:tc>
          <w:tcPr>
            <w:tcW w:w="1161" w:type="dxa"/>
            <w:tcBorders>
              <w:bottom w:val="single" w:sz="4" w:space="0" w:color="auto"/>
            </w:tcBorders>
            <w:vAlign w:val="center"/>
          </w:tcPr>
          <w:p w:rsidR="00A4038E" w:rsidRPr="00CA093B" w:rsidRDefault="00A4038E" w:rsidP="00A4038E">
            <w:pPr>
              <w:pStyle w:val="af4"/>
              <w:ind w:left="72" w:right="72"/>
            </w:pPr>
            <w:r w:rsidRPr="00CA093B">
              <w:rPr>
                <w:rFonts w:hint="eastAsia"/>
              </w:rPr>
              <w:t>％</w:t>
            </w:r>
          </w:p>
        </w:tc>
        <w:tc>
          <w:tcPr>
            <w:tcW w:w="4737" w:type="dxa"/>
            <w:vMerge/>
            <w:tcBorders>
              <w:bottom w:val="single" w:sz="4" w:space="0" w:color="auto"/>
              <w:right w:val="nil"/>
            </w:tcBorders>
            <w:vAlign w:val="center"/>
          </w:tcPr>
          <w:p w:rsidR="00A4038E" w:rsidRPr="00CA093B" w:rsidRDefault="00A4038E" w:rsidP="00A4038E">
            <w:pPr>
              <w:ind w:left="70" w:right="60"/>
              <w:jc w:val="center"/>
            </w:pPr>
          </w:p>
        </w:tc>
      </w:tr>
      <w:tr w:rsidR="00A4038E" w:rsidTr="0034504F">
        <w:tblPrEx>
          <w:tblBorders>
            <w:top w:val="single" w:sz="4" w:space="0" w:color="auto"/>
            <w:bottom w:val="single" w:sz="4" w:space="0" w:color="auto"/>
            <w:insideV w:val="single" w:sz="4" w:space="0" w:color="auto"/>
          </w:tblBorders>
        </w:tblPrEx>
        <w:trPr>
          <w:trHeight w:val="283"/>
          <w:jc w:val="center"/>
        </w:trPr>
        <w:tc>
          <w:tcPr>
            <w:tcW w:w="504" w:type="dxa"/>
            <w:vAlign w:val="center"/>
          </w:tcPr>
          <w:p w:rsidR="00A4038E" w:rsidRPr="009B38A2" w:rsidRDefault="00A4038E" w:rsidP="00A4038E">
            <w:pPr>
              <w:pStyle w:val="30"/>
              <w:jc w:val="center"/>
            </w:pPr>
          </w:p>
        </w:tc>
        <w:tc>
          <w:tcPr>
            <w:tcW w:w="1862" w:type="dxa"/>
            <w:vAlign w:val="center"/>
          </w:tcPr>
          <w:p w:rsidR="00A4038E" w:rsidRPr="009B38A2" w:rsidRDefault="00A4038E" w:rsidP="00A4038E">
            <w:pPr>
              <w:pStyle w:val="23"/>
            </w:pPr>
            <w:r w:rsidRPr="009B38A2">
              <w:rPr>
                <w:rFonts w:hint="eastAsia"/>
                <w:noProof/>
              </w:rPr>
              <w:t>環境保護署</w:t>
            </w:r>
          </w:p>
        </w:tc>
        <w:tc>
          <w:tcPr>
            <w:tcW w:w="1036" w:type="dxa"/>
            <w:vAlign w:val="center"/>
          </w:tcPr>
          <w:p w:rsidR="00A4038E" w:rsidRPr="009B38A2" w:rsidRDefault="00A4038E" w:rsidP="00A4038E">
            <w:pPr>
              <w:pStyle w:val="30"/>
            </w:pPr>
          </w:p>
        </w:tc>
        <w:tc>
          <w:tcPr>
            <w:tcW w:w="1190" w:type="dxa"/>
            <w:vAlign w:val="center"/>
          </w:tcPr>
          <w:p w:rsidR="00A4038E" w:rsidRPr="009B38A2" w:rsidRDefault="00A4038E" w:rsidP="00A4038E">
            <w:pPr>
              <w:pStyle w:val="30"/>
            </w:pPr>
          </w:p>
        </w:tc>
        <w:tc>
          <w:tcPr>
            <w:tcW w:w="1161" w:type="dxa"/>
            <w:vAlign w:val="center"/>
          </w:tcPr>
          <w:p w:rsidR="00A4038E" w:rsidRPr="009B38A2" w:rsidRDefault="00A4038E" w:rsidP="00A4038E">
            <w:pPr>
              <w:pStyle w:val="30"/>
            </w:pPr>
          </w:p>
        </w:tc>
        <w:tc>
          <w:tcPr>
            <w:tcW w:w="4737" w:type="dxa"/>
            <w:vAlign w:val="center"/>
          </w:tcPr>
          <w:p w:rsidR="00A4038E" w:rsidRPr="009B38A2" w:rsidRDefault="00A4038E" w:rsidP="00A4038E">
            <w:pPr>
              <w:pStyle w:val="40"/>
            </w:pPr>
          </w:p>
        </w:tc>
      </w:tr>
      <w:tr w:rsidR="00A4038E" w:rsidTr="0034504F">
        <w:tblPrEx>
          <w:tblBorders>
            <w:top w:val="single" w:sz="4" w:space="0" w:color="auto"/>
            <w:bottom w:val="single" w:sz="4" w:space="0" w:color="auto"/>
            <w:insideV w:val="single" w:sz="4" w:space="0" w:color="auto"/>
          </w:tblBorders>
        </w:tblPrEx>
        <w:trPr>
          <w:trHeight w:val="283"/>
          <w:jc w:val="center"/>
        </w:trPr>
        <w:tc>
          <w:tcPr>
            <w:tcW w:w="504" w:type="dxa"/>
            <w:vAlign w:val="center"/>
          </w:tcPr>
          <w:p w:rsidR="00A4038E" w:rsidRDefault="00A4038E" w:rsidP="00A4038E">
            <w:pPr>
              <w:pStyle w:val="30"/>
              <w:jc w:val="center"/>
            </w:pPr>
            <w:r w:rsidRPr="00732328">
              <w:rPr>
                <w:noProof/>
              </w:rPr>
              <w:t>100</w:t>
            </w:r>
          </w:p>
        </w:tc>
        <w:tc>
          <w:tcPr>
            <w:tcW w:w="1862" w:type="dxa"/>
            <w:vAlign w:val="center"/>
          </w:tcPr>
          <w:p w:rsidR="00A4038E" w:rsidRDefault="00A4038E" w:rsidP="00A4038E">
            <w:pPr>
              <w:pStyle w:val="211"/>
              <w:ind w:right="24"/>
              <w:jc w:val="distribute"/>
            </w:pPr>
            <w:r w:rsidRPr="00732328">
              <w:rPr>
                <w:rFonts w:hint="eastAsia"/>
                <w:noProof/>
              </w:rPr>
              <w:t>其他收入</w:t>
            </w:r>
          </w:p>
        </w:tc>
        <w:tc>
          <w:tcPr>
            <w:tcW w:w="1036" w:type="dxa"/>
            <w:vAlign w:val="center"/>
          </w:tcPr>
          <w:p w:rsidR="00A4038E" w:rsidRDefault="00A4038E" w:rsidP="00A4038E">
            <w:pPr>
              <w:pStyle w:val="30"/>
            </w:pPr>
            <w:r w:rsidRPr="00732328">
              <w:rPr>
                <w:noProof/>
              </w:rPr>
              <w:t>11,826,920</w:t>
            </w:r>
          </w:p>
        </w:tc>
        <w:tc>
          <w:tcPr>
            <w:tcW w:w="1190" w:type="dxa"/>
            <w:vAlign w:val="center"/>
          </w:tcPr>
          <w:p w:rsidR="00A4038E" w:rsidRDefault="00A4038E" w:rsidP="00A4038E">
            <w:pPr>
              <w:pStyle w:val="30"/>
            </w:pPr>
            <w:r w:rsidRPr="00732328">
              <w:rPr>
                <w:noProof/>
              </w:rPr>
              <w:t>11,826,920</w:t>
            </w:r>
          </w:p>
        </w:tc>
        <w:tc>
          <w:tcPr>
            <w:tcW w:w="1161" w:type="dxa"/>
            <w:vAlign w:val="center"/>
          </w:tcPr>
          <w:p w:rsidR="00A4038E" w:rsidRDefault="00A4038E" w:rsidP="00A4038E">
            <w:pPr>
              <w:pStyle w:val="30"/>
            </w:pPr>
            <w:r w:rsidRPr="00732328">
              <w:rPr>
                <w:noProof/>
              </w:rPr>
              <w:t>100.00</w:t>
            </w:r>
          </w:p>
        </w:tc>
        <w:tc>
          <w:tcPr>
            <w:tcW w:w="4737" w:type="dxa"/>
            <w:vAlign w:val="center"/>
          </w:tcPr>
          <w:p w:rsidR="00A4038E" w:rsidRDefault="00A4038E" w:rsidP="00A4038E">
            <w:pPr>
              <w:pStyle w:val="40"/>
            </w:pPr>
            <w:r w:rsidRPr="00732328">
              <w:rPr>
                <w:rFonts w:hint="eastAsia"/>
                <w:noProof/>
              </w:rPr>
              <w:t>高雄環保科技園區廠商未依投資營運計畫辦理，應繳還之補助款尚待收取。</w:t>
            </w:r>
          </w:p>
        </w:tc>
      </w:tr>
      <w:tr w:rsidR="00A4038E" w:rsidTr="0034504F">
        <w:tblPrEx>
          <w:tblBorders>
            <w:top w:val="single" w:sz="4" w:space="0" w:color="auto"/>
            <w:bottom w:val="single" w:sz="4" w:space="0" w:color="auto"/>
            <w:insideV w:val="single" w:sz="4" w:space="0" w:color="auto"/>
          </w:tblBorders>
        </w:tblPrEx>
        <w:trPr>
          <w:trHeight w:val="283"/>
          <w:jc w:val="center"/>
        </w:trPr>
        <w:tc>
          <w:tcPr>
            <w:tcW w:w="504" w:type="dxa"/>
            <w:vAlign w:val="center"/>
          </w:tcPr>
          <w:p w:rsidR="00A4038E" w:rsidRDefault="00A4038E" w:rsidP="00A4038E">
            <w:pPr>
              <w:pStyle w:val="30"/>
              <w:jc w:val="center"/>
            </w:pPr>
            <w:r w:rsidRPr="00732328">
              <w:rPr>
                <w:noProof/>
              </w:rPr>
              <w:t>108</w:t>
            </w:r>
          </w:p>
        </w:tc>
        <w:tc>
          <w:tcPr>
            <w:tcW w:w="1862" w:type="dxa"/>
            <w:vAlign w:val="center"/>
          </w:tcPr>
          <w:p w:rsidR="00A4038E" w:rsidRDefault="00A4038E" w:rsidP="00A4038E">
            <w:pPr>
              <w:pStyle w:val="211"/>
              <w:ind w:right="24"/>
              <w:jc w:val="distribute"/>
            </w:pPr>
            <w:r w:rsidRPr="00732328">
              <w:rPr>
                <w:rFonts w:hint="eastAsia"/>
                <w:noProof/>
              </w:rPr>
              <w:t>罰款及賠償收入</w:t>
            </w:r>
          </w:p>
        </w:tc>
        <w:tc>
          <w:tcPr>
            <w:tcW w:w="1036" w:type="dxa"/>
            <w:vAlign w:val="center"/>
          </w:tcPr>
          <w:p w:rsidR="00A4038E" w:rsidRDefault="00A4038E" w:rsidP="00A4038E">
            <w:pPr>
              <w:pStyle w:val="30"/>
            </w:pPr>
            <w:r w:rsidRPr="00732328">
              <w:rPr>
                <w:noProof/>
              </w:rPr>
              <w:t>432,329</w:t>
            </w:r>
          </w:p>
        </w:tc>
        <w:tc>
          <w:tcPr>
            <w:tcW w:w="1190" w:type="dxa"/>
            <w:vAlign w:val="center"/>
          </w:tcPr>
          <w:p w:rsidR="00A4038E" w:rsidRDefault="00A4038E" w:rsidP="00A4038E">
            <w:pPr>
              <w:pStyle w:val="30"/>
            </w:pPr>
            <w:r w:rsidRPr="00732328">
              <w:rPr>
                <w:noProof/>
              </w:rPr>
              <w:t>432,329</w:t>
            </w:r>
          </w:p>
        </w:tc>
        <w:tc>
          <w:tcPr>
            <w:tcW w:w="1161" w:type="dxa"/>
            <w:vAlign w:val="center"/>
          </w:tcPr>
          <w:p w:rsidR="00A4038E" w:rsidRDefault="00A4038E" w:rsidP="00A4038E">
            <w:pPr>
              <w:pStyle w:val="30"/>
            </w:pPr>
            <w:r w:rsidRPr="00732328">
              <w:rPr>
                <w:noProof/>
              </w:rPr>
              <w:t>100.00</w:t>
            </w:r>
          </w:p>
        </w:tc>
        <w:tc>
          <w:tcPr>
            <w:tcW w:w="4737" w:type="dxa"/>
            <w:vAlign w:val="center"/>
          </w:tcPr>
          <w:p w:rsidR="00A4038E" w:rsidRDefault="00A4038E" w:rsidP="00A4038E">
            <w:pPr>
              <w:pStyle w:val="40"/>
            </w:pPr>
            <w:r w:rsidRPr="00732328">
              <w:rPr>
                <w:rFonts w:hint="eastAsia"/>
                <w:noProof/>
              </w:rPr>
              <w:t>108至110年度均係違反水污染防治法之罰鍰收入尚待收取。</w:t>
            </w:r>
          </w:p>
        </w:tc>
      </w:tr>
      <w:tr w:rsidR="00A4038E" w:rsidTr="0034504F">
        <w:tblPrEx>
          <w:tblBorders>
            <w:top w:val="single" w:sz="4" w:space="0" w:color="auto"/>
            <w:bottom w:val="single" w:sz="4" w:space="0" w:color="auto"/>
            <w:insideV w:val="single" w:sz="4" w:space="0" w:color="auto"/>
          </w:tblBorders>
        </w:tblPrEx>
        <w:trPr>
          <w:trHeight w:val="283"/>
          <w:jc w:val="center"/>
        </w:trPr>
        <w:tc>
          <w:tcPr>
            <w:tcW w:w="504" w:type="dxa"/>
            <w:vAlign w:val="center"/>
          </w:tcPr>
          <w:p w:rsidR="00A4038E" w:rsidRDefault="00A4038E" w:rsidP="00A4038E">
            <w:pPr>
              <w:pStyle w:val="30"/>
              <w:jc w:val="center"/>
            </w:pPr>
            <w:r w:rsidRPr="00732328">
              <w:rPr>
                <w:noProof/>
              </w:rPr>
              <w:t>109</w:t>
            </w:r>
          </w:p>
        </w:tc>
        <w:tc>
          <w:tcPr>
            <w:tcW w:w="1862" w:type="dxa"/>
            <w:vAlign w:val="center"/>
          </w:tcPr>
          <w:p w:rsidR="00A4038E" w:rsidRDefault="00A4038E" w:rsidP="00A4038E">
            <w:pPr>
              <w:pStyle w:val="211"/>
              <w:ind w:right="24"/>
              <w:jc w:val="distribute"/>
            </w:pPr>
            <w:r w:rsidRPr="00732328">
              <w:rPr>
                <w:rFonts w:hint="eastAsia"/>
                <w:noProof/>
              </w:rPr>
              <w:t>罰款及賠償收入</w:t>
            </w:r>
          </w:p>
        </w:tc>
        <w:tc>
          <w:tcPr>
            <w:tcW w:w="1036" w:type="dxa"/>
            <w:vAlign w:val="center"/>
          </w:tcPr>
          <w:p w:rsidR="00A4038E" w:rsidRDefault="00A4038E" w:rsidP="00A4038E">
            <w:pPr>
              <w:pStyle w:val="30"/>
            </w:pPr>
            <w:r w:rsidRPr="00732328">
              <w:rPr>
                <w:noProof/>
              </w:rPr>
              <w:t>4,055,226</w:t>
            </w:r>
          </w:p>
        </w:tc>
        <w:tc>
          <w:tcPr>
            <w:tcW w:w="1190" w:type="dxa"/>
            <w:vAlign w:val="center"/>
          </w:tcPr>
          <w:p w:rsidR="00A4038E" w:rsidRDefault="00A4038E" w:rsidP="00A4038E">
            <w:pPr>
              <w:pStyle w:val="30"/>
            </w:pPr>
            <w:r w:rsidRPr="00732328">
              <w:rPr>
                <w:noProof/>
              </w:rPr>
              <w:t>2,524,500</w:t>
            </w:r>
          </w:p>
        </w:tc>
        <w:tc>
          <w:tcPr>
            <w:tcW w:w="1161" w:type="dxa"/>
            <w:vAlign w:val="center"/>
          </w:tcPr>
          <w:p w:rsidR="00A4038E" w:rsidRDefault="00A4038E" w:rsidP="00A4038E">
            <w:pPr>
              <w:pStyle w:val="30"/>
            </w:pPr>
            <w:r w:rsidRPr="00732328">
              <w:rPr>
                <w:noProof/>
              </w:rPr>
              <w:t>62.25</w:t>
            </w:r>
          </w:p>
        </w:tc>
        <w:tc>
          <w:tcPr>
            <w:tcW w:w="4737" w:type="dxa"/>
            <w:vAlign w:val="center"/>
          </w:tcPr>
          <w:p w:rsidR="00A4038E" w:rsidRDefault="00A4038E" w:rsidP="00A4038E">
            <w:pPr>
              <w:pStyle w:val="40"/>
            </w:pPr>
          </w:p>
        </w:tc>
      </w:tr>
      <w:tr w:rsidR="00A4038E" w:rsidTr="0034504F">
        <w:tblPrEx>
          <w:tblBorders>
            <w:top w:val="single" w:sz="4" w:space="0" w:color="auto"/>
            <w:bottom w:val="single" w:sz="4" w:space="0" w:color="auto"/>
            <w:insideV w:val="single" w:sz="4" w:space="0" w:color="auto"/>
          </w:tblBorders>
        </w:tblPrEx>
        <w:trPr>
          <w:trHeight w:val="283"/>
          <w:jc w:val="center"/>
        </w:trPr>
        <w:tc>
          <w:tcPr>
            <w:tcW w:w="504" w:type="dxa"/>
            <w:vAlign w:val="center"/>
          </w:tcPr>
          <w:p w:rsidR="00A4038E" w:rsidRDefault="00A4038E" w:rsidP="00A4038E">
            <w:pPr>
              <w:pStyle w:val="30"/>
              <w:jc w:val="center"/>
            </w:pPr>
            <w:r w:rsidRPr="00732328">
              <w:rPr>
                <w:noProof/>
              </w:rPr>
              <w:t>110</w:t>
            </w:r>
          </w:p>
        </w:tc>
        <w:tc>
          <w:tcPr>
            <w:tcW w:w="1862" w:type="dxa"/>
            <w:vAlign w:val="center"/>
          </w:tcPr>
          <w:p w:rsidR="00A4038E" w:rsidRDefault="00A4038E" w:rsidP="00A4038E">
            <w:pPr>
              <w:pStyle w:val="211"/>
              <w:ind w:right="24"/>
              <w:jc w:val="distribute"/>
            </w:pPr>
            <w:r w:rsidRPr="00573563">
              <w:rPr>
                <w:rFonts w:hint="eastAsia"/>
                <w:noProof/>
              </w:rPr>
              <w:t>罰款及賠償收入</w:t>
            </w:r>
          </w:p>
        </w:tc>
        <w:tc>
          <w:tcPr>
            <w:tcW w:w="1036" w:type="dxa"/>
            <w:vAlign w:val="center"/>
          </w:tcPr>
          <w:p w:rsidR="00A4038E" w:rsidRDefault="00A4038E" w:rsidP="00A4038E">
            <w:pPr>
              <w:pStyle w:val="30"/>
            </w:pPr>
            <w:r w:rsidRPr="00732328">
              <w:rPr>
                <w:noProof/>
              </w:rPr>
              <w:t>819,000</w:t>
            </w:r>
          </w:p>
        </w:tc>
        <w:tc>
          <w:tcPr>
            <w:tcW w:w="1190" w:type="dxa"/>
            <w:vAlign w:val="center"/>
          </w:tcPr>
          <w:p w:rsidR="00A4038E" w:rsidRDefault="00A4038E" w:rsidP="00A4038E">
            <w:pPr>
              <w:pStyle w:val="30"/>
            </w:pPr>
            <w:r w:rsidRPr="00732328">
              <w:rPr>
                <w:noProof/>
              </w:rPr>
              <w:t>729,000</w:t>
            </w:r>
          </w:p>
        </w:tc>
        <w:tc>
          <w:tcPr>
            <w:tcW w:w="1161" w:type="dxa"/>
            <w:vAlign w:val="center"/>
          </w:tcPr>
          <w:p w:rsidR="00A4038E" w:rsidRDefault="00A4038E" w:rsidP="00A4038E">
            <w:pPr>
              <w:pStyle w:val="30"/>
            </w:pPr>
            <w:r w:rsidRPr="00732328">
              <w:rPr>
                <w:noProof/>
              </w:rPr>
              <w:t>89.01</w:t>
            </w:r>
          </w:p>
        </w:tc>
        <w:tc>
          <w:tcPr>
            <w:tcW w:w="4737" w:type="dxa"/>
            <w:vAlign w:val="center"/>
          </w:tcPr>
          <w:p w:rsidR="00A4038E" w:rsidRDefault="00A4038E" w:rsidP="00A4038E">
            <w:pPr>
              <w:pStyle w:val="40"/>
            </w:pPr>
          </w:p>
        </w:tc>
      </w:tr>
      <w:tr w:rsidR="00A4038E" w:rsidTr="0034504F">
        <w:tblPrEx>
          <w:tblBorders>
            <w:top w:val="single" w:sz="4" w:space="0" w:color="auto"/>
            <w:bottom w:val="single" w:sz="4" w:space="0" w:color="auto"/>
            <w:insideV w:val="single" w:sz="4" w:space="0" w:color="auto"/>
          </w:tblBorders>
        </w:tblPrEx>
        <w:trPr>
          <w:trHeight w:val="283"/>
          <w:jc w:val="center"/>
        </w:trPr>
        <w:tc>
          <w:tcPr>
            <w:tcW w:w="504" w:type="dxa"/>
            <w:vAlign w:val="center"/>
          </w:tcPr>
          <w:p w:rsidR="00A4038E" w:rsidRDefault="00A4038E" w:rsidP="00A4038E">
            <w:pPr>
              <w:pStyle w:val="30"/>
              <w:jc w:val="center"/>
            </w:pPr>
          </w:p>
        </w:tc>
        <w:tc>
          <w:tcPr>
            <w:tcW w:w="1862" w:type="dxa"/>
            <w:vAlign w:val="center"/>
          </w:tcPr>
          <w:p w:rsidR="00A4038E" w:rsidRDefault="00A4038E" w:rsidP="00A4038E">
            <w:pPr>
              <w:pStyle w:val="211"/>
              <w:ind w:right="24"/>
              <w:jc w:val="distribute"/>
            </w:pPr>
            <w:r w:rsidRPr="00732328">
              <w:rPr>
                <w:rFonts w:hint="eastAsia"/>
                <w:noProof/>
              </w:rPr>
              <w:t>其他收入</w:t>
            </w:r>
          </w:p>
        </w:tc>
        <w:tc>
          <w:tcPr>
            <w:tcW w:w="1036" w:type="dxa"/>
            <w:vAlign w:val="center"/>
          </w:tcPr>
          <w:p w:rsidR="00A4038E" w:rsidRDefault="00A4038E" w:rsidP="00A4038E">
            <w:pPr>
              <w:pStyle w:val="30"/>
            </w:pPr>
            <w:r w:rsidRPr="00732328">
              <w:rPr>
                <w:noProof/>
              </w:rPr>
              <w:t>1,532,476</w:t>
            </w:r>
          </w:p>
        </w:tc>
        <w:tc>
          <w:tcPr>
            <w:tcW w:w="1190" w:type="dxa"/>
            <w:vAlign w:val="center"/>
          </w:tcPr>
          <w:p w:rsidR="00A4038E" w:rsidRDefault="00A4038E" w:rsidP="00A4038E">
            <w:pPr>
              <w:pStyle w:val="30"/>
            </w:pPr>
            <w:r w:rsidRPr="00732328">
              <w:rPr>
                <w:noProof/>
              </w:rPr>
              <w:t>1,449,000</w:t>
            </w:r>
          </w:p>
        </w:tc>
        <w:tc>
          <w:tcPr>
            <w:tcW w:w="1161" w:type="dxa"/>
            <w:vAlign w:val="center"/>
          </w:tcPr>
          <w:p w:rsidR="00A4038E" w:rsidRDefault="00A4038E" w:rsidP="00A4038E">
            <w:pPr>
              <w:pStyle w:val="30"/>
            </w:pPr>
            <w:r w:rsidRPr="00732328">
              <w:rPr>
                <w:noProof/>
              </w:rPr>
              <w:t>94.55</w:t>
            </w:r>
          </w:p>
        </w:tc>
        <w:tc>
          <w:tcPr>
            <w:tcW w:w="4737" w:type="dxa"/>
            <w:vAlign w:val="center"/>
          </w:tcPr>
          <w:p w:rsidR="00A4038E" w:rsidRDefault="00A4038E" w:rsidP="00A4038E">
            <w:pPr>
              <w:pStyle w:val="40"/>
            </w:pPr>
            <w:r w:rsidRPr="00732328">
              <w:rPr>
                <w:rFonts w:hint="eastAsia"/>
                <w:noProof/>
              </w:rPr>
              <w:t>應收以前年度</w:t>
            </w:r>
            <w:r>
              <w:rPr>
                <w:rFonts w:hint="eastAsia"/>
                <w:noProof/>
              </w:rPr>
              <w:t>撥付廢太陽能光電板回收清除處理費</w:t>
            </w:r>
            <w:r w:rsidRPr="00732328">
              <w:rPr>
                <w:rFonts w:hint="eastAsia"/>
                <w:noProof/>
              </w:rPr>
              <w:t>尚待收取。</w:t>
            </w:r>
          </w:p>
        </w:tc>
      </w:tr>
    </w:tbl>
    <w:p w:rsidR="00A4038E" w:rsidRDefault="00A4038E" w:rsidP="00A4038E">
      <w:pPr>
        <w:pStyle w:val="afc"/>
      </w:pPr>
      <w:proofErr w:type="gramStart"/>
      <w:r>
        <w:rPr>
          <w:rFonts w:hint="eastAsia"/>
        </w:rPr>
        <w:t>註</w:t>
      </w:r>
      <w:proofErr w:type="gramEnd"/>
      <w:r>
        <w:t>：</w:t>
      </w:r>
      <w:r>
        <w:rPr>
          <w:rFonts w:hint="eastAsia"/>
        </w:rPr>
        <w:t>本表所列項目係指應收保留數達20％</w:t>
      </w:r>
      <w:r>
        <w:t>，</w:t>
      </w:r>
      <w:r>
        <w:rPr>
          <w:rFonts w:hint="eastAsia"/>
        </w:rPr>
        <w:t>或3</w:t>
      </w:r>
      <w:proofErr w:type="gramStart"/>
      <w:r>
        <w:rPr>
          <w:rFonts w:hint="eastAsia"/>
        </w:rPr>
        <w:t>千萬</w:t>
      </w:r>
      <w:proofErr w:type="gramEnd"/>
      <w:r>
        <w:rPr>
          <w:rFonts w:hint="eastAsia"/>
        </w:rPr>
        <w:t>元以上者</w:t>
      </w:r>
      <w:r>
        <w:t>。</w:t>
      </w:r>
    </w:p>
    <w:p w:rsidR="00A4038E" w:rsidRDefault="00A4038E" w:rsidP="0034504F">
      <w:pPr>
        <w:pStyle w:val="ae"/>
        <w:spacing w:line="240" w:lineRule="exact"/>
        <w:ind w:firstLine="480"/>
      </w:pPr>
    </w:p>
    <w:p w:rsidR="00A4038E" w:rsidRDefault="0034504F" w:rsidP="00A4038E">
      <w:pPr>
        <w:pStyle w:val="ac"/>
        <w:spacing w:before="72" w:after="72"/>
        <w:ind w:firstLine="561"/>
      </w:pPr>
      <w:r>
        <w:rPr>
          <w:rFonts w:hint="eastAsia"/>
        </w:rPr>
        <w:t>（</w:t>
      </w:r>
      <w:r w:rsidR="00A4038E">
        <w:rPr>
          <w:rFonts w:hint="eastAsia"/>
        </w:rPr>
        <w:t>三</w:t>
      </w:r>
      <w:r>
        <w:rPr>
          <w:rFonts w:hint="eastAsia"/>
        </w:rPr>
        <w:t xml:space="preserve">）　</w:t>
      </w:r>
      <w:r w:rsidR="00A4038E">
        <w:rPr>
          <w:rFonts w:hint="eastAsia"/>
        </w:rPr>
        <w:t>各項差異原因分析</w:t>
      </w:r>
      <w:proofErr w:type="gramStart"/>
      <w:r w:rsidR="00A4038E">
        <w:rPr>
          <w:rFonts w:hint="eastAsia"/>
        </w:rPr>
        <w:t>表－歲出</w:t>
      </w:r>
      <w:proofErr w:type="gramEnd"/>
      <w:r w:rsidR="00A4038E">
        <w:rPr>
          <w:rFonts w:hint="eastAsia"/>
        </w:rPr>
        <w:t>部分</w:t>
      </w:r>
    </w:p>
    <w:p w:rsidR="00A4038E" w:rsidRPr="00A2734B" w:rsidRDefault="00A4038E" w:rsidP="00A4038E">
      <w:pPr>
        <w:pStyle w:val="13"/>
      </w:pPr>
      <w:r>
        <w:rPr>
          <w:rFonts w:hint="eastAsia"/>
        </w:rPr>
        <w:t xml:space="preserve">1.  </w:t>
      </w:r>
      <w:proofErr w:type="gramStart"/>
      <w:r>
        <w:rPr>
          <w:rFonts w:hint="eastAsia"/>
        </w:rPr>
        <w:t>111</w:t>
      </w:r>
      <w:proofErr w:type="gramEnd"/>
      <w:r>
        <w:rPr>
          <w:rFonts w:hint="eastAsia"/>
        </w:rPr>
        <w:t>年度應付保留數簡明表</w:t>
      </w:r>
    </w:p>
    <w:tbl>
      <w:tblPr>
        <w:tblW w:w="10490" w:type="dxa"/>
        <w:jc w:val="center"/>
        <w:tblCellMar>
          <w:left w:w="28" w:type="dxa"/>
          <w:right w:w="28" w:type="dxa"/>
        </w:tblCellMar>
        <w:tblLook w:val="0000" w:firstRow="0" w:lastRow="0" w:firstColumn="0" w:lastColumn="0" w:noHBand="0" w:noVBand="0"/>
      </w:tblPr>
      <w:tblGrid>
        <w:gridCol w:w="2002"/>
        <w:gridCol w:w="1453"/>
        <w:gridCol w:w="1508"/>
        <w:gridCol w:w="790"/>
        <w:gridCol w:w="4737"/>
      </w:tblGrid>
      <w:tr w:rsidR="00A4038E" w:rsidTr="00A4038E">
        <w:trPr>
          <w:trHeight w:val="284"/>
          <w:jc w:val="center"/>
        </w:trPr>
        <w:tc>
          <w:tcPr>
            <w:tcW w:w="10490" w:type="dxa"/>
            <w:gridSpan w:val="5"/>
            <w:vAlign w:val="bottom"/>
          </w:tcPr>
          <w:p w:rsidR="00A4038E" w:rsidRDefault="00A4038E" w:rsidP="00A4038E">
            <w:pPr>
              <w:pStyle w:val="afb"/>
              <w:ind w:right="240"/>
            </w:pPr>
            <w:r>
              <w:rPr>
                <w:rFonts w:hint="eastAsia"/>
              </w:rPr>
              <w:t>單位</w:t>
            </w:r>
            <w:r>
              <w:t>：</w:t>
            </w:r>
            <w:r>
              <w:rPr>
                <w:rFonts w:hint="eastAsia"/>
              </w:rPr>
              <w:t>新臺幣元</w:t>
            </w:r>
          </w:p>
        </w:tc>
      </w:tr>
      <w:tr w:rsidR="00A4038E" w:rsidTr="00A4038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4"/>
          <w:tblHeader/>
          <w:jc w:val="center"/>
        </w:trPr>
        <w:tc>
          <w:tcPr>
            <w:tcW w:w="2002" w:type="dxa"/>
            <w:vMerge w:val="restart"/>
            <w:tcBorders>
              <w:left w:val="nil"/>
              <w:bottom w:val="single" w:sz="4" w:space="0" w:color="auto"/>
            </w:tcBorders>
            <w:vAlign w:val="center"/>
          </w:tcPr>
          <w:p w:rsidR="00A4038E" w:rsidRDefault="00A4038E" w:rsidP="00A4038E">
            <w:pPr>
              <w:pStyle w:val="af4"/>
              <w:ind w:left="72" w:right="72"/>
            </w:pPr>
            <w:r>
              <w:rPr>
                <w:rFonts w:hint="eastAsia"/>
              </w:rPr>
              <w:t>科目</w:t>
            </w:r>
          </w:p>
        </w:tc>
        <w:tc>
          <w:tcPr>
            <w:tcW w:w="1453" w:type="dxa"/>
            <w:vMerge w:val="restart"/>
            <w:tcBorders>
              <w:bottom w:val="single" w:sz="4" w:space="0" w:color="auto"/>
            </w:tcBorders>
            <w:vAlign w:val="center"/>
          </w:tcPr>
          <w:p w:rsidR="00A4038E" w:rsidRDefault="00A4038E" w:rsidP="00A4038E">
            <w:pPr>
              <w:pStyle w:val="af4"/>
              <w:ind w:left="72" w:right="72"/>
            </w:pPr>
            <w:r>
              <w:rPr>
                <w:rFonts w:hint="eastAsia"/>
              </w:rPr>
              <w:t>預算數</w:t>
            </w:r>
          </w:p>
        </w:tc>
        <w:tc>
          <w:tcPr>
            <w:tcW w:w="2298" w:type="dxa"/>
            <w:gridSpan w:val="2"/>
            <w:tcBorders>
              <w:bottom w:val="single" w:sz="4" w:space="0" w:color="auto"/>
            </w:tcBorders>
            <w:vAlign w:val="center"/>
          </w:tcPr>
          <w:p w:rsidR="00A4038E" w:rsidRDefault="00A4038E" w:rsidP="00A4038E">
            <w:pPr>
              <w:pStyle w:val="af4"/>
              <w:ind w:left="72" w:right="72"/>
            </w:pPr>
            <w:r>
              <w:rPr>
                <w:rFonts w:hint="eastAsia"/>
              </w:rPr>
              <w:t>應付保留數</w:t>
            </w:r>
          </w:p>
        </w:tc>
        <w:tc>
          <w:tcPr>
            <w:tcW w:w="4737" w:type="dxa"/>
            <w:vMerge w:val="restart"/>
            <w:tcBorders>
              <w:bottom w:val="single" w:sz="4" w:space="0" w:color="auto"/>
              <w:right w:val="nil"/>
            </w:tcBorders>
            <w:vAlign w:val="center"/>
          </w:tcPr>
          <w:p w:rsidR="00A4038E" w:rsidRDefault="00A4038E" w:rsidP="00A4038E">
            <w:pPr>
              <w:pStyle w:val="af4"/>
              <w:ind w:left="72" w:right="72"/>
            </w:pPr>
            <w:r>
              <w:rPr>
                <w:rFonts w:hint="eastAsia"/>
              </w:rPr>
              <w:t>原因分析</w:t>
            </w:r>
          </w:p>
        </w:tc>
      </w:tr>
      <w:tr w:rsidR="00A4038E" w:rsidTr="00A4038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4"/>
          <w:tblHeader/>
          <w:jc w:val="center"/>
        </w:trPr>
        <w:tc>
          <w:tcPr>
            <w:tcW w:w="2002" w:type="dxa"/>
            <w:vMerge/>
            <w:tcBorders>
              <w:left w:val="nil"/>
              <w:bottom w:val="single" w:sz="4" w:space="0" w:color="auto"/>
            </w:tcBorders>
            <w:vAlign w:val="center"/>
          </w:tcPr>
          <w:p w:rsidR="00A4038E" w:rsidRDefault="00A4038E" w:rsidP="00A4038E">
            <w:pPr>
              <w:ind w:left="70" w:right="60"/>
              <w:jc w:val="center"/>
            </w:pPr>
          </w:p>
        </w:tc>
        <w:tc>
          <w:tcPr>
            <w:tcW w:w="1453" w:type="dxa"/>
            <w:vMerge/>
            <w:tcBorders>
              <w:bottom w:val="single" w:sz="4" w:space="0" w:color="auto"/>
            </w:tcBorders>
            <w:vAlign w:val="center"/>
          </w:tcPr>
          <w:p w:rsidR="00A4038E" w:rsidRDefault="00A4038E" w:rsidP="00A4038E">
            <w:pPr>
              <w:ind w:left="70" w:right="60"/>
              <w:jc w:val="center"/>
            </w:pPr>
          </w:p>
        </w:tc>
        <w:tc>
          <w:tcPr>
            <w:tcW w:w="1508" w:type="dxa"/>
            <w:tcBorders>
              <w:bottom w:val="single" w:sz="4" w:space="0" w:color="auto"/>
            </w:tcBorders>
            <w:vAlign w:val="center"/>
          </w:tcPr>
          <w:p w:rsidR="00A4038E" w:rsidRDefault="00A4038E" w:rsidP="00A4038E">
            <w:pPr>
              <w:pStyle w:val="af4"/>
              <w:ind w:left="72" w:right="72"/>
            </w:pPr>
            <w:r>
              <w:rPr>
                <w:rFonts w:hint="eastAsia"/>
              </w:rPr>
              <w:t>金額</w:t>
            </w:r>
          </w:p>
        </w:tc>
        <w:tc>
          <w:tcPr>
            <w:tcW w:w="790" w:type="dxa"/>
            <w:tcBorders>
              <w:bottom w:val="single" w:sz="4" w:space="0" w:color="auto"/>
            </w:tcBorders>
            <w:vAlign w:val="center"/>
          </w:tcPr>
          <w:p w:rsidR="00A4038E" w:rsidRDefault="00A4038E" w:rsidP="00A4038E">
            <w:pPr>
              <w:pStyle w:val="af4"/>
              <w:ind w:left="72" w:right="72"/>
            </w:pPr>
            <w:r>
              <w:rPr>
                <w:rFonts w:hint="eastAsia"/>
              </w:rPr>
              <w:t>％</w:t>
            </w:r>
          </w:p>
        </w:tc>
        <w:tc>
          <w:tcPr>
            <w:tcW w:w="4737" w:type="dxa"/>
            <w:vMerge/>
            <w:tcBorders>
              <w:bottom w:val="single" w:sz="4" w:space="0" w:color="auto"/>
              <w:right w:val="nil"/>
            </w:tcBorders>
            <w:vAlign w:val="center"/>
          </w:tcPr>
          <w:p w:rsidR="00A4038E" w:rsidRDefault="00A4038E" w:rsidP="00A4038E">
            <w:pPr>
              <w:ind w:left="70" w:right="60"/>
              <w:jc w:val="center"/>
            </w:pPr>
          </w:p>
        </w:tc>
      </w:tr>
      <w:tr w:rsidR="00A4038E" w:rsidTr="0034504F">
        <w:tblPrEx>
          <w:tblBorders>
            <w:top w:val="single" w:sz="4" w:space="0" w:color="auto"/>
            <w:bottom w:val="single" w:sz="4" w:space="0" w:color="auto"/>
            <w:insideV w:val="single" w:sz="4" w:space="0" w:color="auto"/>
          </w:tblBorders>
        </w:tblPrEx>
        <w:trPr>
          <w:trHeight w:val="283"/>
          <w:jc w:val="center"/>
        </w:trPr>
        <w:tc>
          <w:tcPr>
            <w:tcW w:w="2002" w:type="dxa"/>
            <w:vAlign w:val="center"/>
          </w:tcPr>
          <w:p w:rsidR="00A4038E" w:rsidRPr="00280395" w:rsidRDefault="00A4038E" w:rsidP="00A4038E">
            <w:pPr>
              <w:pStyle w:val="23"/>
            </w:pPr>
            <w:r w:rsidRPr="00280395">
              <w:rPr>
                <w:rFonts w:hint="eastAsia"/>
                <w:noProof/>
              </w:rPr>
              <w:t>環境保護署</w:t>
            </w:r>
          </w:p>
        </w:tc>
        <w:tc>
          <w:tcPr>
            <w:tcW w:w="1453" w:type="dxa"/>
            <w:vAlign w:val="center"/>
          </w:tcPr>
          <w:p w:rsidR="00A4038E" w:rsidRPr="00280395" w:rsidRDefault="00A4038E" w:rsidP="00A4038E">
            <w:pPr>
              <w:pStyle w:val="30"/>
              <w:rPr>
                <w:rFonts w:hAnsi="細明體"/>
              </w:rPr>
            </w:pPr>
          </w:p>
        </w:tc>
        <w:tc>
          <w:tcPr>
            <w:tcW w:w="1508" w:type="dxa"/>
            <w:vAlign w:val="center"/>
          </w:tcPr>
          <w:p w:rsidR="00A4038E" w:rsidRPr="00280395" w:rsidRDefault="00A4038E" w:rsidP="00A4038E">
            <w:pPr>
              <w:pStyle w:val="30"/>
              <w:rPr>
                <w:rFonts w:hAnsi="細明體"/>
              </w:rPr>
            </w:pPr>
          </w:p>
        </w:tc>
        <w:tc>
          <w:tcPr>
            <w:tcW w:w="790" w:type="dxa"/>
            <w:vAlign w:val="center"/>
          </w:tcPr>
          <w:p w:rsidR="00A4038E" w:rsidRPr="00280395" w:rsidRDefault="00A4038E" w:rsidP="00A4038E">
            <w:pPr>
              <w:pStyle w:val="30"/>
              <w:rPr>
                <w:rFonts w:hAnsi="細明體"/>
              </w:rPr>
            </w:pPr>
          </w:p>
        </w:tc>
        <w:tc>
          <w:tcPr>
            <w:tcW w:w="4737" w:type="dxa"/>
            <w:vAlign w:val="center"/>
          </w:tcPr>
          <w:p w:rsidR="00A4038E" w:rsidRPr="00280395" w:rsidRDefault="00A4038E" w:rsidP="00A4038E">
            <w:pPr>
              <w:pStyle w:val="40"/>
            </w:pPr>
          </w:p>
        </w:tc>
      </w:tr>
      <w:tr w:rsidR="00A4038E" w:rsidTr="0034504F">
        <w:tblPrEx>
          <w:tblBorders>
            <w:top w:val="single" w:sz="4" w:space="0" w:color="auto"/>
            <w:bottom w:val="single" w:sz="4" w:space="0" w:color="auto"/>
            <w:insideV w:val="single" w:sz="4" w:space="0" w:color="auto"/>
          </w:tblBorders>
        </w:tblPrEx>
        <w:trPr>
          <w:trHeight w:val="283"/>
          <w:jc w:val="center"/>
        </w:trPr>
        <w:tc>
          <w:tcPr>
            <w:tcW w:w="2002" w:type="dxa"/>
            <w:vAlign w:val="center"/>
          </w:tcPr>
          <w:p w:rsidR="00A4038E" w:rsidRDefault="00A4038E" w:rsidP="00A4038E">
            <w:pPr>
              <w:pStyle w:val="211"/>
              <w:ind w:right="24"/>
              <w:jc w:val="distribute"/>
            </w:pPr>
            <w:r w:rsidRPr="00732328">
              <w:rPr>
                <w:rFonts w:hint="eastAsia"/>
                <w:noProof/>
              </w:rPr>
              <w:t>一般行政</w:t>
            </w:r>
          </w:p>
        </w:tc>
        <w:tc>
          <w:tcPr>
            <w:tcW w:w="1453" w:type="dxa"/>
            <w:vAlign w:val="center"/>
          </w:tcPr>
          <w:p w:rsidR="00A4038E" w:rsidRDefault="00A4038E" w:rsidP="00A4038E">
            <w:pPr>
              <w:pStyle w:val="30"/>
              <w:rPr>
                <w:rFonts w:hAnsi="細明體"/>
              </w:rPr>
            </w:pPr>
            <w:r w:rsidRPr="00732328">
              <w:rPr>
                <w:rFonts w:hAnsi="細明體"/>
                <w:noProof/>
              </w:rPr>
              <w:t>879,299,000</w:t>
            </w:r>
          </w:p>
        </w:tc>
        <w:tc>
          <w:tcPr>
            <w:tcW w:w="1508" w:type="dxa"/>
            <w:vAlign w:val="center"/>
          </w:tcPr>
          <w:p w:rsidR="00A4038E" w:rsidRDefault="00A4038E" w:rsidP="00A4038E">
            <w:pPr>
              <w:pStyle w:val="30"/>
              <w:rPr>
                <w:rFonts w:hAnsi="細明體"/>
              </w:rPr>
            </w:pPr>
            <w:r w:rsidRPr="00732328">
              <w:rPr>
                <w:rFonts w:hAnsi="細明體"/>
                <w:noProof/>
              </w:rPr>
              <w:t>46,729,117</w:t>
            </w:r>
          </w:p>
        </w:tc>
        <w:tc>
          <w:tcPr>
            <w:tcW w:w="790" w:type="dxa"/>
            <w:vAlign w:val="center"/>
          </w:tcPr>
          <w:p w:rsidR="00A4038E" w:rsidRDefault="00A4038E" w:rsidP="00A4038E">
            <w:pPr>
              <w:pStyle w:val="30"/>
              <w:rPr>
                <w:rFonts w:hAnsi="細明體"/>
              </w:rPr>
            </w:pPr>
            <w:r w:rsidRPr="00732328">
              <w:rPr>
                <w:rFonts w:hAnsi="細明體"/>
                <w:noProof/>
              </w:rPr>
              <w:t>5.31</w:t>
            </w:r>
          </w:p>
        </w:tc>
        <w:tc>
          <w:tcPr>
            <w:tcW w:w="4737" w:type="dxa"/>
            <w:vAlign w:val="center"/>
          </w:tcPr>
          <w:p w:rsidR="00A4038E" w:rsidRDefault="00A4038E" w:rsidP="00A4038E">
            <w:pPr>
              <w:pStyle w:val="40"/>
            </w:pPr>
            <w:r w:rsidRPr="00732328">
              <w:rPr>
                <w:rFonts w:hint="eastAsia"/>
                <w:noProof/>
              </w:rPr>
              <w:t>辦理新設會議中心裝修及結構補強統包工程，合約期程跨年度，尚在執行中。</w:t>
            </w:r>
          </w:p>
        </w:tc>
      </w:tr>
    </w:tbl>
    <w:p w:rsidR="0034504F" w:rsidRPr="00A2734B" w:rsidRDefault="0034504F" w:rsidP="0034504F">
      <w:pPr>
        <w:pStyle w:val="13"/>
      </w:pPr>
      <w:r>
        <w:rPr>
          <w:rFonts w:hint="eastAsia"/>
        </w:rPr>
        <w:lastRenderedPageBreak/>
        <w:t xml:space="preserve">1.  </w:t>
      </w:r>
      <w:proofErr w:type="gramStart"/>
      <w:r>
        <w:rPr>
          <w:rFonts w:hint="eastAsia"/>
        </w:rPr>
        <w:t>111</w:t>
      </w:r>
      <w:proofErr w:type="gramEnd"/>
      <w:r>
        <w:rPr>
          <w:rFonts w:hint="eastAsia"/>
        </w:rPr>
        <w:t>年度應付保留數簡明表（續）</w:t>
      </w:r>
    </w:p>
    <w:tbl>
      <w:tblPr>
        <w:tblW w:w="10490" w:type="dxa"/>
        <w:jc w:val="center"/>
        <w:tblCellMar>
          <w:left w:w="28" w:type="dxa"/>
          <w:right w:w="28" w:type="dxa"/>
        </w:tblCellMar>
        <w:tblLook w:val="0000" w:firstRow="0" w:lastRow="0" w:firstColumn="0" w:lastColumn="0" w:noHBand="0" w:noVBand="0"/>
      </w:tblPr>
      <w:tblGrid>
        <w:gridCol w:w="2002"/>
        <w:gridCol w:w="1453"/>
        <w:gridCol w:w="1508"/>
        <w:gridCol w:w="790"/>
        <w:gridCol w:w="4737"/>
      </w:tblGrid>
      <w:tr w:rsidR="0034504F" w:rsidTr="00CB7B31">
        <w:trPr>
          <w:trHeight w:val="284"/>
          <w:jc w:val="center"/>
        </w:trPr>
        <w:tc>
          <w:tcPr>
            <w:tcW w:w="10490" w:type="dxa"/>
            <w:gridSpan w:val="5"/>
            <w:vAlign w:val="bottom"/>
          </w:tcPr>
          <w:p w:rsidR="0034504F" w:rsidRDefault="0034504F" w:rsidP="00CB7B31">
            <w:pPr>
              <w:pStyle w:val="afb"/>
              <w:ind w:right="240"/>
            </w:pPr>
            <w:r>
              <w:rPr>
                <w:rFonts w:hint="eastAsia"/>
              </w:rPr>
              <w:t>單位</w:t>
            </w:r>
            <w:r>
              <w:t>：</w:t>
            </w:r>
            <w:r>
              <w:rPr>
                <w:rFonts w:hint="eastAsia"/>
              </w:rPr>
              <w:t>新臺幣元</w:t>
            </w:r>
          </w:p>
        </w:tc>
      </w:tr>
      <w:tr w:rsidR="0034504F" w:rsidTr="00CB7B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4"/>
          <w:tblHeader/>
          <w:jc w:val="center"/>
        </w:trPr>
        <w:tc>
          <w:tcPr>
            <w:tcW w:w="2002" w:type="dxa"/>
            <w:vMerge w:val="restart"/>
            <w:tcBorders>
              <w:left w:val="nil"/>
              <w:bottom w:val="single" w:sz="4" w:space="0" w:color="auto"/>
            </w:tcBorders>
            <w:vAlign w:val="center"/>
          </w:tcPr>
          <w:p w:rsidR="0034504F" w:rsidRDefault="0034504F" w:rsidP="00CB7B31">
            <w:pPr>
              <w:pStyle w:val="af4"/>
              <w:ind w:left="72" w:right="72"/>
            </w:pPr>
            <w:r>
              <w:rPr>
                <w:rFonts w:hint="eastAsia"/>
              </w:rPr>
              <w:t>科目</w:t>
            </w:r>
          </w:p>
        </w:tc>
        <w:tc>
          <w:tcPr>
            <w:tcW w:w="1453" w:type="dxa"/>
            <w:vMerge w:val="restart"/>
            <w:tcBorders>
              <w:bottom w:val="single" w:sz="4" w:space="0" w:color="auto"/>
            </w:tcBorders>
            <w:vAlign w:val="center"/>
          </w:tcPr>
          <w:p w:rsidR="0034504F" w:rsidRDefault="0034504F" w:rsidP="00CB7B31">
            <w:pPr>
              <w:pStyle w:val="af4"/>
              <w:ind w:left="72" w:right="72"/>
            </w:pPr>
            <w:r>
              <w:rPr>
                <w:rFonts w:hint="eastAsia"/>
              </w:rPr>
              <w:t>預算數</w:t>
            </w:r>
          </w:p>
        </w:tc>
        <w:tc>
          <w:tcPr>
            <w:tcW w:w="2298" w:type="dxa"/>
            <w:gridSpan w:val="2"/>
            <w:tcBorders>
              <w:bottom w:val="single" w:sz="4" w:space="0" w:color="auto"/>
            </w:tcBorders>
            <w:vAlign w:val="center"/>
          </w:tcPr>
          <w:p w:rsidR="0034504F" w:rsidRDefault="0034504F" w:rsidP="00CB7B31">
            <w:pPr>
              <w:pStyle w:val="af4"/>
              <w:ind w:left="72" w:right="72"/>
            </w:pPr>
            <w:r>
              <w:rPr>
                <w:rFonts w:hint="eastAsia"/>
              </w:rPr>
              <w:t>應付保留數</w:t>
            </w:r>
          </w:p>
        </w:tc>
        <w:tc>
          <w:tcPr>
            <w:tcW w:w="4737" w:type="dxa"/>
            <w:vMerge w:val="restart"/>
            <w:tcBorders>
              <w:bottom w:val="single" w:sz="4" w:space="0" w:color="auto"/>
              <w:right w:val="nil"/>
            </w:tcBorders>
            <w:vAlign w:val="center"/>
          </w:tcPr>
          <w:p w:rsidR="0034504F" w:rsidRDefault="0034504F" w:rsidP="00CB7B31">
            <w:pPr>
              <w:pStyle w:val="af4"/>
              <w:ind w:left="72" w:right="72"/>
            </w:pPr>
            <w:r>
              <w:rPr>
                <w:rFonts w:hint="eastAsia"/>
              </w:rPr>
              <w:t>原因分析</w:t>
            </w:r>
          </w:p>
        </w:tc>
      </w:tr>
      <w:tr w:rsidR="0034504F" w:rsidTr="00CB7B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4"/>
          <w:tblHeader/>
          <w:jc w:val="center"/>
        </w:trPr>
        <w:tc>
          <w:tcPr>
            <w:tcW w:w="2002" w:type="dxa"/>
            <w:vMerge/>
            <w:tcBorders>
              <w:left w:val="nil"/>
              <w:bottom w:val="single" w:sz="4" w:space="0" w:color="auto"/>
            </w:tcBorders>
            <w:vAlign w:val="center"/>
          </w:tcPr>
          <w:p w:rsidR="0034504F" w:rsidRDefault="0034504F" w:rsidP="00CB7B31">
            <w:pPr>
              <w:ind w:left="70" w:right="60"/>
              <w:jc w:val="center"/>
            </w:pPr>
          </w:p>
        </w:tc>
        <w:tc>
          <w:tcPr>
            <w:tcW w:w="1453" w:type="dxa"/>
            <w:vMerge/>
            <w:tcBorders>
              <w:bottom w:val="single" w:sz="4" w:space="0" w:color="auto"/>
            </w:tcBorders>
            <w:vAlign w:val="center"/>
          </w:tcPr>
          <w:p w:rsidR="0034504F" w:rsidRDefault="0034504F" w:rsidP="00CB7B31">
            <w:pPr>
              <w:ind w:left="70" w:right="60"/>
              <w:jc w:val="center"/>
            </w:pPr>
          </w:p>
        </w:tc>
        <w:tc>
          <w:tcPr>
            <w:tcW w:w="1508" w:type="dxa"/>
            <w:tcBorders>
              <w:bottom w:val="single" w:sz="4" w:space="0" w:color="auto"/>
            </w:tcBorders>
            <w:vAlign w:val="center"/>
          </w:tcPr>
          <w:p w:rsidR="0034504F" w:rsidRDefault="0034504F" w:rsidP="00CB7B31">
            <w:pPr>
              <w:pStyle w:val="af4"/>
              <w:ind w:left="72" w:right="72"/>
            </w:pPr>
            <w:r>
              <w:rPr>
                <w:rFonts w:hint="eastAsia"/>
              </w:rPr>
              <w:t>金額</w:t>
            </w:r>
          </w:p>
        </w:tc>
        <w:tc>
          <w:tcPr>
            <w:tcW w:w="790" w:type="dxa"/>
            <w:tcBorders>
              <w:bottom w:val="single" w:sz="4" w:space="0" w:color="auto"/>
            </w:tcBorders>
            <w:vAlign w:val="center"/>
          </w:tcPr>
          <w:p w:rsidR="0034504F" w:rsidRDefault="0034504F" w:rsidP="00CB7B31">
            <w:pPr>
              <w:pStyle w:val="af4"/>
              <w:ind w:left="72" w:right="72"/>
            </w:pPr>
            <w:r>
              <w:rPr>
                <w:rFonts w:hint="eastAsia"/>
              </w:rPr>
              <w:t>％</w:t>
            </w:r>
          </w:p>
        </w:tc>
        <w:tc>
          <w:tcPr>
            <w:tcW w:w="4737" w:type="dxa"/>
            <w:vMerge/>
            <w:tcBorders>
              <w:bottom w:val="single" w:sz="4" w:space="0" w:color="auto"/>
              <w:right w:val="nil"/>
            </w:tcBorders>
            <w:vAlign w:val="center"/>
          </w:tcPr>
          <w:p w:rsidR="0034504F" w:rsidRDefault="0034504F" w:rsidP="00CB7B31">
            <w:pPr>
              <w:ind w:left="70" w:right="60"/>
              <w:jc w:val="center"/>
            </w:pPr>
          </w:p>
        </w:tc>
      </w:tr>
      <w:tr w:rsidR="00A4038E" w:rsidTr="00A4038E">
        <w:tblPrEx>
          <w:tblBorders>
            <w:top w:val="single" w:sz="4" w:space="0" w:color="auto"/>
            <w:bottom w:val="single" w:sz="4" w:space="0" w:color="auto"/>
            <w:insideV w:val="single" w:sz="4" w:space="0" w:color="auto"/>
          </w:tblBorders>
        </w:tblPrEx>
        <w:trPr>
          <w:trHeight w:val="312"/>
          <w:jc w:val="center"/>
        </w:trPr>
        <w:tc>
          <w:tcPr>
            <w:tcW w:w="2002" w:type="dxa"/>
            <w:vAlign w:val="center"/>
          </w:tcPr>
          <w:p w:rsidR="00A4038E" w:rsidRDefault="00A4038E" w:rsidP="00A4038E">
            <w:pPr>
              <w:pStyle w:val="211"/>
              <w:ind w:right="24"/>
              <w:jc w:val="distribute"/>
            </w:pPr>
            <w:r w:rsidRPr="00732328">
              <w:rPr>
                <w:rFonts w:hint="eastAsia"/>
                <w:noProof/>
              </w:rPr>
              <w:t>綜合計畫</w:t>
            </w:r>
          </w:p>
        </w:tc>
        <w:tc>
          <w:tcPr>
            <w:tcW w:w="1453" w:type="dxa"/>
            <w:vAlign w:val="center"/>
          </w:tcPr>
          <w:p w:rsidR="00A4038E" w:rsidRDefault="00A4038E" w:rsidP="00A4038E">
            <w:pPr>
              <w:pStyle w:val="30"/>
              <w:rPr>
                <w:rFonts w:hAnsi="細明體"/>
              </w:rPr>
            </w:pPr>
            <w:r w:rsidRPr="00732328">
              <w:rPr>
                <w:rFonts w:hAnsi="細明體"/>
                <w:noProof/>
              </w:rPr>
              <w:t>2,858,958,000</w:t>
            </w:r>
          </w:p>
        </w:tc>
        <w:tc>
          <w:tcPr>
            <w:tcW w:w="1508" w:type="dxa"/>
            <w:vAlign w:val="center"/>
          </w:tcPr>
          <w:p w:rsidR="00A4038E" w:rsidRDefault="00A4038E" w:rsidP="00A4038E">
            <w:pPr>
              <w:pStyle w:val="30"/>
              <w:rPr>
                <w:rFonts w:hAnsi="細明體"/>
              </w:rPr>
            </w:pPr>
            <w:r w:rsidRPr="00732328">
              <w:rPr>
                <w:rFonts w:hAnsi="細明體"/>
                <w:noProof/>
              </w:rPr>
              <w:t>664,975,054</w:t>
            </w:r>
          </w:p>
        </w:tc>
        <w:tc>
          <w:tcPr>
            <w:tcW w:w="790" w:type="dxa"/>
            <w:vAlign w:val="center"/>
          </w:tcPr>
          <w:p w:rsidR="00A4038E" w:rsidRDefault="00A4038E" w:rsidP="00A4038E">
            <w:pPr>
              <w:pStyle w:val="30"/>
              <w:rPr>
                <w:rFonts w:hAnsi="細明體"/>
              </w:rPr>
            </w:pPr>
            <w:r w:rsidRPr="00732328">
              <w:rPr>
                <w:rFonts w:hAnsi="細明體"/>
                <w:noProof/>
              </w:rPr>
              <w:t>23.26</w:t>
            </w:r>
          </w:p>
        </w:tc>
        <w:tc>
          <w:tcPr>
            <w:tcW w:w="4737" w:type="dxa"/>
            <w:vAlign w:val="center"/>
          </w:tcPr>
          <w:p w:rsidR="00A4038E" w:rsidRDefault="00A4038E" w:rsidP="00A4038E">
            <w:pPr>
              <w:pStyle w:val="40"/>
            </w:pPr>
            <w:r w:rsidRPr="00732328">
              <w:rPr>
                <w:rFonts w:hint="eastAsia"/>
                <w:noProof/>
              </w:rPr>
              <w:t>補助地方政府辦理氨氮削減示範、多元化垃圾處理、因應新型冠狀病毒肺炎（COVID－19）疫情之廢棄物清理服務、改善公廁暨提升優質公廁等計畫，合約期程跨年度，或未及於年度終了前完成驗收。</w:t>
            </w:r>
          </w:p>
        </w:tc>
      </w:tr>
    </w:tbl>
    <w:p w:rsidR="00A4038E" w:rsidRDefault="00A4038E" w:rsidP="00A4038E">
      <w:pPr>
        <w:pStyle w:val="afc"/>
      </w:pPr>
      <w:proofErr w:type="gramStart"/>
      <w:r>
        <w:rPr>
          <w:rFonts w:hint="eastAsia"/>
        </w:rPr>
        <w:t>註</w:t>
      </w:r>
      <w:proofErr w:type="gramEnd"/>
      <w:r>
        <w:t>：</w:t>
      </w:r>
      <w:r>
        <w:rPr>
          <w:rFonts w:hint="eastAsia"/>
        </w:rPr>
        <w:t>本表所列項目係指應付保留數達20％</w:t>
      </w:r>
      <w:r>
        <w:t>，</w:t>
      </w:r>
      <w:r>
        <w:rPr>
          <w:rFonts w:hint="eastAsia"/>
        </w:rPr>
        <w:t>或3</w:t>
      </w:r>
      <w:proofErr w:type="gramStart"/>
      <w:r>
        <w:rPr>
          <w:rFonts w:hint="eastAsia"/>
        </w:rPr>
        <w:t>千萬</w:t>
      </w:r>
      <w:proofErr w:type="gramEnd"/>
      <w:r>
        <w:rPr>
          <w:rFonts w:hint="eastAsia"/>
        </w:rPr>
        <w:t>元以上者</w:t>
      </w:r>
      <w:r>
        <w:t>。</w:t>
      </w:r>
    </w:p>
    <w:p w:rsidR="00A4038E" w:rsidRDefault="00A4038E" w:rsidP="00A4038E">
      <w:pPr>
        <w:pStyle w:val="ae"/>
        <w:ind w:firstLine="480"/>
      </w:pPr>
    </w:p>
    <w:p w:rsidR="00A4038E" w:rsidRPr="00135D17" w:rsidRDefault="00A4038E" w:rsidP="00A4038E">
      <w:pPr>
        <w:pStyle w:val="13"/>
      </w:pPr>
      <w:r>
        <w:rPr>
          <w:rFonts w:hint="eastAsia"/>
        </w:rPr>
        <w:t xml:space="preserve">2.　</w:t>
      </w:r>
      <w:r w:rsidRPr="0000591E">
        <w:rPr>
          <w:rFonts w:hint="eastAsia"/>
        </w:rPr>
        <w:t xml:space="preserve"> </w:t>
      </w:r>
      <w:proofErr w:type="gramStart"/>
      <w:r>
        <w:rPr>
          <w:rFonts w:hint="eastAsia"/>
        </w:rPr>
        <w:t>111</w:t>
      </w:r>
      <w:proofErr w:type="gramEnd"/>
      <w:r>
        <w:rPr>
          <w:rFonts w:hint="eastAsia"/>
        </w:rPr>
        <w:t>年度賸餘數簡明表</w:t>
      </w:r>
    </w:p>
    <w:tbl>
      <w:tblPr>
        <w:tblW w:w="10490" w:type="dxa"/>
        <w:jc w:val="center"/>
        <w:tblCellMar>
          <w:left w:w="28" w:type="dxa"/>
          <w:right w:w="28" w:type="dxa"/>
        </w:tblCellMar>
        <w:tblLook w:val="0000" w:firstRow="0" w:lastRow="0" w:firstColumn="0" w:lastColumn="0" w:noHBand="0" w:noVBand="0"/>
      </w:tblPr>
      <w:tblGrid>
        <w:gridCol w:w="2002"/>
        <w:gridCol w:w="1453"/>
        <w:gridCol w:w="1508"/>
        <w:gridCol w:w="790"/>
        <w:gridCol w:w="4737"/>
      </w:tblGrid>
      <w:tr w:rsidR="00A4038E" w:rsidTr="00A4038E">
        <w:trPr>
          <w:trHeight w:val="284"/>
          <w:jc w:val="center"/>
        </w:trPr>
        <w:tc>
          <w:tcPr>
            <w:tcW w:w="10490" w:type="dxa"/>
            <w:gridSpan w:val="5"/>
            <w:vAlign w:val="center"/>
          </w:tcPr>
          <w:p w:rsidR="00A4038E" w:rsidRDefault="00A4038E" w:rsidP="00A4038E">
            <w:pPr>
              <w:pStyle w:val="afb"/>
              <w:ind w:right="240"/>
            </w:pPr>
            <w:r>
              <w:rPr>
                <w:rFonts w:hint="eastAsia"/>
              </w:rPr>
              <w:t>單位</w:t>
            </w:r>
            <w:r>
              <w:t>：</w:t>
            </w:r>
            <w:r>
              <w:rPr>
                <w:rFonts w:hint="eastAsia"/>
              </w:rPr>
              <w:t>新臺幣元</w:t>
            </w:r>
          </w:p>
        </w:tc>
      </w:tr>
      <w:tr w:rsidR="00A4038E" w:rsidTr="00A4038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4"/>
          <w:tblHeader/>
          <w:jc w:val="center"/>
        </w:trPr>
        <w:tc>
          <w:tcPr>
            <w:tcW w:w="2002" w:type="dxa"/>
            <w:vMerge w:val="restart"/>
            <w:tcBorders>
              <w:left w:val="nil"/>
            </w:tcBorders>
            <w:vAlign w:val="center"/>
          </w:tcPr>
          <w:p w:rsidR="00A4038E" w:rsidRDefault="00A4038E" w:rsidP="00A4038E">
            <w:pPr>
              <w:pStyle w:val="af4"/>
              <w:ind w:left="72" w:right="72"/>
            </w:pPr>
            <w:r>
              <w:rPr>
                <w:rFonts w:hint="eastAsia"/>
              </w:rPr>
              <w:t>科目</w:t>
            </w:r>
          </w:p>
        </w:tc>
        <w:tc>
          <w:tcPr>
            <w:tcW w:w="1453" w:type="dxa"/>
            <w:vMerge w:val="restart"/>
            <w:vAlign w:val="center"/>
          </w:tcPr>
          <w:p w:rsidR="00A4038E" w:rsidRDefault="00A4038E" w:rsidP="00A4038E">
            <w:pPr>
              <w:pStyle w:val="af4"/>
              <w:ind w:left="72" w:right="72"/>
            </w:pPr>
            <w:r>
              <w:rPr>
                <w:rFonts w:hint="eastAsia"/>
              </w:rPr>
              <w:t>預算數</w:t>
            </w:r>
          </w:p>
        </w:tc>
        <w:tc>
          <w:tcPr>
            <w:tcW w:w="2298" w:type="dxa"/>
            <w:gridSpan w:val="2"/>
            <w:tcBorders>
              <w:bottom w:val="single" w:sz="4" w:space="0" w:color="auto"/>
            </w:tcBorders>
            <w:vAlign w:val="center"/>
          </w:tcPr>
          <w:p w:rsidR="00A4038E" w:rsidRDefault="00A4038E" w:rsidP="00A4038E">
            <w:pPr>
              <w:pStyle w:val="af4"/>
              <w:ind w:left="72" w:right="72"/>
            </w:pPr>
            <w:r>
              <w:rPr>
                <w:rFonts w:hint="eastAsia"/>
              </w:rPr>
              <w:t>賸餘數</w:t>
            </w:r>
          </w:p>
        </w:tc>
        <w:tc>
          <w:tcPr>
            <w:tcW w:w="4737" w:type="dxa"/>
            <w:vMerge w:val="restart"/>
            <w:tcBorders>
              <w:right w:val="nil"/>
            </w:tcBorders>
            <w:vAlign w:val="center"/>
          </w:tcPr>
          <w:p w:rsidR="00A4038E" w:rsidRDefault="00A4038E" w:rsidP="00A4038E">
            <w:pPr>
              <w:pStyle w:val="af4"/>
              <w:ind w:left="72" w:right="72"/>
            </w:pPr>
            <w:r>
              <w:rPr>
                <w:rFonts w:hint="eastAsia"/>
              </w:rPr>
              <w:t>原因分析</w:t>
            </w:r>
          </w:p>
        </w:tc>
      </w:tr>
      <w:tr w:rsidR="00A4038E" w:rsidTr="00A4038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4"/>
          <w:tblHeader/>
          <w:jc w:val="center"/>
        </w:trPr>
        <w:tc>
          <w:tcPr>
            <w:tcW w:w="2002" w:type="dxa"/>
            <w:vMerge/>
            <w:tcBorders>
              <w:left w:val="nil"/>
              <w:bottom w:val="single" w:sz="4" w:space="0" w:color="auto"/>
            </w:tcBorders>
            <w:vAlign w:val="center"/>
          </w:tcPr>
          <w:p w:rsidR="00A4038E" w:rsidRDefault="00A4038E" w:rsidP="00A4038E">
            <w:pPr>
              <w:ind w:left="70" w:right="60"/>
              <w:jc w:val="center"/>
            </w:pPr>
          </w:p>
        </w:tc>
        <w:tc>
          <w:tcPr>
            <w:tcW w:w="1453" w:type="dxa"/>
            <w:vMerge/>
            <w:tcBorders>
              <w:bottom w:val="single" w:sz="4" w:space="0" w:color="auto"/>
            </w:tcBorders>
            <w:vAlign w:val="center"/>
          </w:tcPr>
          <w:p w:rsidR="00A4038E" w:rsidRDefault="00A4038E" w:rsidP="00A4038E">
            <w:pPr>
              <w:ind w:left="70" w:right="60"/>
              <w:jc w:val="center"/>
            </w:pPr>
          </w:p>
        </w:tc>
        <w:tc>
          <w:tcPr>
            <w:tcW w:w="1508" w:type="dxa"/>
            <w:tcBorders>
              <w:bottom w:val="single" w:sz="4" w:space="0" w:color="auto"/>
            </w:tcBorders>
            <w:vAlign w:val="center"/>
          </w:tcPr>
          <w:p w:rsidR="00A4038E" w:rsidRDefault="00A4038E" w:rsidP="00A4038E">
            <w:pPr>
              <w:pStyle w:val="af4"/>
              <w:ind w:left="72" w:right="72"/>
            </w:pPr>
            <w:r>
              <w:rPr>
                <w:rFonts w:hint="eastAsia"/>
              </w:rPr>
              <w:t>金額</w:t>
            </w:r>
          </w:p>
        </w:tc>
        <w:tc>
          <w:tcPr>
            <w:tcW w:w="790" w:type="dxa"/>
            <w:tcBorders>
              <w:bottom w:val="single" w:sz="4" w:space="0" w:color="auto"/>
            </w:tcBorders>
            <w:vAlign w:val="center"/>
          </w:tcPr>
          <w:p w:rsidR="00A4038E" w:rsidRDefault="00A4038E" w:rsidP="00A4038E">
            <w:pPr>
              <w:pStyle w:val="af4"/>
              <w:ind w:left="72" w:right="72"/>
            </w:pPr>
            <w:r>
              <w:rPr>
                <w:rFonts w:hint="eastAsia"/>
              </w:rPr>
              <w:t>％</w:t>
            </w:r>
          </w:p>
        </w:tc>
        <w:tc>
          <w:tcPr>
            <w:tcW w:w="4737" w:type="dxa"/>
            <w:vMerge/>
            <w:tcBorders>
              <w:bottom w:val="single" w:sz="4" w:space="0" w:color="auto"/>
              <w:right w:val="nil"/>
            </w:tcBorders>
            <w:vAlign w:val="center"/>
          </w:tcPr>
          <w:p w:rsidR="00A4038E" w:rsidRDefault="00A4038E" w:rsidP="00A4038E">
            <w:pPr>
              <w:ind w:left="70" w:right="60"/>
              <w:jc w:val="center"/>
            </w:pPr>
          </w:p>
        </w:tc>
      </w:tr>
      <w:tr w:rsidR="00A4038E" w:rsidTr="00A4038E">
        <w:tblPrEx>
          <w:tblBorders>
            <w:top w:val="single" w:sz="4" w:space="0" w:color="auto"/>
            <w:bottom w:val="single" w:sz="4" w:space="0" w:color="auto"/>
            <w:insideV w:val="single" w:sz="4" w:space="0" w:color="auto"/>
          </w:tblBorders>
        </w:tblPrEx>
        <w:trPr>
          <w:trHeight w:val="284"/>
          <w:jc w:val="center"/>
        </w:trPr>
        <w:tc>
          <w:tcPr>
            <w:tcW w:w="2002" w:type="dxa"/>
            <w:vAlign w:val="center"/>
          </w:tcPr>
          <w:p w:rsidR="00A4038E" w:rsidRPr="006E0C06" w:rsidRDefault="00A4038E" w:rsidP="00A4038E">
            <w:pPr>
              <w:pStyle w:val="23"/>
            </w:pPr>
            <w:r w:rsidRPr="006E0C06">
              <w:rPr>
                <w:rFonts w:hint="eastAsia"/>
                <w:noProof/>
              </w:rPr>
              <w:t>環境保護署</w:t>
            </w:r>
          </w:p>
        </w:tc>
        <w:tc>
          <w:tcPr>
            <w:tcW w:w="1453" w:type="dxa"/>
            <w:vAlign w:val="center"/>
          </w:tcPr>
          <w:p w:rsidR="00A4038E" w:rsidRPr="006E0C06" w:rsidRDefault="00A4038E" w:rsidP="00A4038E">
            <w:pPr>
              <w:pStyle w:val="30"/>
              <w:rPr>
                <w:rFonts w:hAnsi="細明體"/>
              </w:rPr>
            </w:pPr>
          </w:p>
        </w:tc>
        <w:tc>
          <w:tcPr>
            <w:tcW w:w="1508" w:type="dxa"/>
            <w:vAlign w:val="center"/>
          </w:tcPr>
          <w:p w:rsidR="00A4038E" w:rsidRPr="006E0C06" w:rsidRDefault="00A4038E" w:rsidP="00A4038E">
            <w:pPr>
              <w:pStyle w:val="30"/>
              <w:rPr>
                <w:rFonts w:hAnsi="細明體"/>
              </w:rPr>
            </w:pPr>
          </w:p>
        </w:tc>
        <w:tc>
          <w:tcPr>
            <w:tcW w:w="790" w:type="dxa"/>
            <w:vAlign w:val="center"/>
          </w:tcPr>
          <w:p w:rsidR="00A4038E" w:rsidRPr="006E0C06" w:rsidRDefault="00A4038E" w:rsidP="00A4038E">
            <w:pPr>
              <w:pStyle w:val="30"/>
              <w:rPr>
                <w:rFonts w:hAnsi="細明體"/>
              </w:rPr>
            </w:pPr>
          </w:p>
        </w:tc>
        <w:tc>
          <w:tcPr>
            <w:tcW w:w="4737" w:type="dxa"/>
            <w:vAlign w:val="center"/>
          </w:tcPr>
          <w:p w:rsidR="00A4038E" w:rsidRPr="006E0C06" w:rsidRDefault="00A4038E" w:rsidP="00A4038E">
            <w:pPr>
              <w:pStyle w:val="40"/>
            </w:pPr>
          </w:p>
        </w:tc>
      </w:tr>
      <w:tr w:rsidR="00A4038E" w:rsidTr="00A4038E">
        <w:tblPrEx>
          <w:tblBorders>
            <w:top w:val="single" w:sz="4" w:space="0" w:color="auto"/>
            <w:bottom w:val="single" w:sz="4" w:space="0" w:color="auto"/>
            <w:insideV w:val="single" w:sz="4" w:space="0" w:color="auto"/>
          </w:tblBorders>
        </w:tblPrEx>
        <w:trPr>
          <w:trHeight w:val="284"/>
          <w:jc w:val="center"/>
        </w:trPr>
        <w:tc>
          <w:tcPr>
            <w:tcW w:w="2002" w:type="dxa"/>
            <w:vAlign w:val="center"/>
          </w:tcPr>
          <w:p w:rsidR="00A4038E" w:rsidRDefault="00A4038E" w:rsidP="00A4038E">
            <w:pPr>
              <w:pStyle w:val="211"/>
              <w:ind w:right="24"/>
              <w:jc w:val="distribute"/>
            </w:pPr>
            <w:r w:rsidRPr="00732328">
              <w:rPr>
                <w:rFonts w:hint="eastAsia"/>
                <w:noProof/>
              </w:rPr>
              <w:t>一般行政</w:t>
            </w:r>
          </w:p>
        </w:tc>
        <w:tc>
          <w:tcPr>
            <w:tcW w:w="1453" w:type="dxa"/>
            <w:vAlign w:val="center"/>
          </w:tcPr>
          <w:p w:rsidR="00A4038E" w:rsidRDefault="00A4038E" w:rsidP="00A4038E">
            <w:pPr>
              <w:pStyle w:val="30"/>
              <w:rPr>
                <w:rFonts w:hAnsi="細明體"/>
              </w:rPr>
            </w:pPr>
            <w:r w:rsidRPr="00732328">
              <w:rPr>
                <w:rFonts w:hAnsi="細明體"/>
                <w:noProof/>
              </w:rPr>
              <w:t>879,299,000</w:t>
            </w:r>
          </w:p>
        </w:tc>
        <w:tc>
          <w:tcPr>
            <w:tcW w:w="1508" w:type="dxa"/>
            <w:vAlign w:val="center"/>
          </w:tcPr>
          <w:p w:rsidR="00A4038E" w:rsidRDefault="00A4038E" w:rsidP="00A4038E">
            <w:pPr>
              <w:pStyle w:val="30"/>
              <w:rPr>
                <w:rFonts w:hAnsi="細明體"/>
              </w:rPr>
            </w:pPr>
            <w:r w:rsidRPr="00732328">
              <w:rPr>
                <w:rFonts w:hAnsi="細明體"/>
                <w:noProof/>
              </w:rPr>
              <w:t>34,989,974</w:t>
            </w:r>
          </w:p>
        </w:tc>
        <w:tc>
          <w:tcPr>
            <w:tcW w:w="790" w:type="dxa"/>
            <w:vAlign w:val="center"/>
          </w:tcPr>
          <w:p w:rsidR="00A4038E" w:rsidRDefault="00A4038E" w:rsidP="00A4038E">
            <w:pPr>
              <w:pStyle w:val="30"/>
              <w:rPr>
                <w:rFonts w:hAnsi="細明體"/>
              </w:rPr>
            </w:pPr>
            <w:r w:rsidRPr="00732328">
              <w:rPr>
                <w:rFonts w:hAnsi="細明體"/>
                <w:noProof/>
              </w:rPr>
              <w:t>3.98</w:t>
            </w:r>
          </w:p>
        </w:tc>
        <w:tc>
          <w:tcPr>
            <w:tcW w:w="4737" w:type="dxa"/>
            <w:vAlign w:val="center"/>
          </w:tcPr>
          <w:p w:rsidR="00A4038E" w:rsidRDefault="00A4038E" w:rsidP="00A4038E">
            <w:pPr>
              <w:pStyle w:val="40"/>
            </w:pPr>
            <w:r w:rsidRPr="00732328">
              <w:rPr>
                <w:rFonts w:hint="eastAsia"/>
                <w:noProof/>
              </w:rPr>
              <w:t>實際進用員額較少之人事費結餘。</w:t>
            </w:r>
          </w:p>
        </w:tc>
      </w:tr>
      <w:tr w:rsidR="00A4038E" w:rsidTr="00A4038E">
        <w:tblPrEx>
          <w:tblBorders>
            <w:top w:val="single" w:sz="4" w:space="0" w:color="auto"/>
            <w:bottom w:val="single" w:sz="4" w:space="0" w:color="auto"/>
            <w:insideV w:val="single" w:sz="4" w:space="0" w:color="auto"/>
          </w:tblBorders>
        </w:tblPrEx>
        <w:trPr>
          <w:trHeight w:val="284"/>
          <w:jc w:val="center"/>
        </w:trPr>
        <w:tc>
          <w:tcPr>
            <w:tcW w:w="2002" w:type="dxa"/>
            <w:vAlign w:val="center"/>
          </w:tcPr>
          <w:p w:rsidR="00A4038E" w:rsidRDefault="00A4038E" w:rsidP="00A4038E">
            <w:pPr>
              <w:pStyle w:val="211"/>
              <w:ind w:right="24"/>
              <w:jc w:val="distribute"/>
            </w:pPr>
            <w:r w:rsidRPr="00732328">
              <w:rPr>
                <w:rFonts w:hint="eastAsia"/>
                <w:noProof/>
              </w:rPr>
              <w:t>綜合計畫</w:t>
            </w:r>
          </w:p>
        </w:tc>
        <w:tc>
          <w:tcPr>
            <w:tcW w:w="1453" w:type="dxa"/>
            <w:vAlign w:val="center"/>
          </w:tcPr>
          <w:p w:rsidR="00A4038E" w:rsidRDefault="00A4038E" w:rsidP="00A4038E">
            <w:pPr>
              <w:pStyle w:val="30"/>
              <w:rPr>
                <w:rFonts w:hAnsi="細明體"/>
              </w:rPr>
            </w:pPr>
            <w:r w:rsidRPr="00732328">
              <w:rPr>
                <w:rFonts w:hAnsi="細明體"/>
                <w:noProof/>
              </w:rPr>
              <w:t>2,858,958,000</w:t>
            </w:r>
          </w:p>
        </w:tc>
        <w:tc>
          <w:tcPr>
            <w:tcW w:w="1508" w:type="dxa"/>
            <w:vAlign w:val="center"/>
          </w:tcPr>
          <w:p w:rsidR="00A4038E" w:rsidRDefault="00A4038E" w:rsidP="00A4038E">
            <w:pPr>
              <w:pStyle w:val="30"/>
              <w:rPr>
                <w:rFonts w:hAnsi="細明體"/>
              </w:rPr>
            </w:pPr>
            <w:r w:rsidRPr="00732328">
              <w:rPr>
                <w:rFonts w:hAnsi="細明體"/>
                <w:noProof/>
              </w:rPr>
              <w:t>92,450,668</w:t>
            </w:r>
          </w:p>
        </w:tc>
        <w:tc>
          <w:tcPr>
            <w:tcW w:w="790" w:type="dxa"/>
            <w:vAlign w:val="center"/>
          </w:tcPr>
          <w:p w:rsidR="00A4038E" w:rsidRDefault="00A4038E" w:rsidP="00A4038E">
            <w:pPr>
              <w:pStyle w:val="30"/>
              <w:rPr>
                <w:rFonts w:hAnsi="細明體"/>
              </w:rPr>
            </w:pPr>
            <w:r w:rsidRPr="00732328">
              <w:rPr>
                <w:rFonts w:hAnsi="細明體"/>
                <w:noProof/>
              </w:rPr>
              <w:t>3.23</w:t>
            </w:r>
          </w:p>
        </w:tc>
        <w:tc>
          <w:tcPr>
            <w:tcW w:w="4737" w:type="dxa"/>
            <w:vAlign w:val="center"/>
          </w:tcPr>
          <w:p w:rsidR="00A4038E" w:rsidRDefault="00A4038E" w:rsidP="00A4038E">
            <w:pPr>
              <w:pStyle w:val="40"/>
            </w:pPr>
            <w:r w:rsidRPr="00732328">
              <w:rPr>
                <w:rFonts w:hint="eastAsia"/>
                <w:noProof/>
              </w:rPr>
              <w:t>補助計畫經費結餘。</w:t>
            </w:r>
          </w:p>
        </w:tc>
      </w:tr>
    </w:tbl>
    <w:p w:rsidR="00A4038E" w:rsidRDefault="00A4038E" w:rsidP="00A4038E">
      <w:pPr>
        <w:pStyle w:val="afc"/>
      </w:pPr>
      <w:proofErr w:type="gramStart"/>
      <w:r>
        <w:rPr>
          <w:rFonts w:hint="eastAsia"/>
        </w:rPr>
        <w:t>註</w:t>
      </w:r>
      <w:proofErr w:type="gramEnd"/>
      <w:r>
        <w:t>：</w:t>
      </w:r>
      <w:r>
        <w:rPr>
          <w:rFonts w:hint="eastAsia"/>
        </w:rPr>
        <w:t>本表所列項目係指賸餘數達20％</w:t>
      </w:r>
      <w:r>
        <w:t>，</w:t>
      </w:r>
      <w:r>
        <w:rPr>
          <w:rFonts w:hint="eastAsia"/>
        </w:rPr>
        <w:t>或3</w:t>
      </w:r>
      <w:proofErr w:type="gramStart"/>
      <w:r>
        <w:rPr>
          <w:rFonts w:hint="eastAsia"/>
        </w:rPr>
        <w:t>千萬</w:t>
      </w:r>
      <w:proofErr w:type="gramEnd"/>
      <w:r>
        <w:rPr>
          <w:rFonts w:hint="eastAsia"/>
        </w:rPr>
        <w:t>元以上者</w:t>
      </w:r>
      <w:r>
        <w:t>。</w:t>
      </w:r>
    </w:p>
    <w:p w:rsidR="00A4038E" w:rsidRDefault="00A4038E" w:rsidP="00A4038E">
      <w:pPr>
        <w:ind w:firstLine="480"/>
      </w:pPr>
    </w:p>
    <w:p w:rsidR="00A4038E" w:rsidRPr="0023654B" w:rsidRDefault="00A4038E" w:rsidP="00A4038E">
      <w:pPr>
        <w:pStyle w:val="13"/>
      </w:pPr>
      <w:r>
        <w:rPr>
          <w:rFonts w:hint="eastAsia"/>
        </w:rPr>
        <w:t xml:space="preserve">3.　</w:t>
      </w:r>
      <w:r w:rsidRPr="00D0374E">
        <w:rPr>
          <w:rFonts w:hint="eastAsia"/>
        </w:rPr>
        <w:t xml:space="preserve"> </w:t>
      </w:r>
      <w:r>
        <w:rPr>
          <w:rFonts w:hint="eastAsia"/>
        </w:rPr>
        <w:t>以前年度歲出減免</w:t>
      </w:r>
      <w:r w:rsidRPr="00D00F9E">
        <w:rPr>
          <w:rFonts w:hint="eastAsia"/>
        </w:rPr>
        <w:t>（註銷）</w:t>
      </w:r>
      <w:r>
        <w:rPr>
          <w:rFonts w:hint="eastAsia"/>
        </w:rPr>
        <w:t>數簡明表</w:t>
      </w:r>
    </w:p>
    <w:tbl>
      <w:tblPr>
        <w:tblW w:w="10490" w:type="dxa"/>
        <w:jc w:val="center"/>
        <w:tblCellMar>
          <w:left w:w="28" w:type="dxa"/>
          <w:right w:w="28" w:type="dxa"/>
        </w:tblCellMar>
        <w:tblLook w:val="0000" w:firstRow="0" w:lastRow="0" w:firstColumn="0" w:lastColumn="0" w:noHBand="0" w:noVBand="0"/>
      </w:tblPr>
      <w:tblGrid>
        <w:gridCol w:w="472"/>
        <w:gridCol w:w="1894"/>
        <w:gridCol w:w="1050"/>
        <w:gridCol w:w="1176"/>
        <w:gridCol w:w="1161"/>
        <w:gridCol w:w="4737"/>
      </w:tblGrid>
      <w:tr w:rsidR="00A4038E" w:rsidTr="00A4038E">
        <w:trPr>
          <w:trHeight w:val="284"/>
          <w:jc w:val="center"/>
        </w:trPr>
        <w:tc>
          <w:tcPr>
            <w:tcW w:w="10490" w:type="dxa"/>
            <w:gridSpan w:val="6"/>
            <w:vAlign w:val="center"/>
          </w:tcPr>
          <w:p w:rsidR="00A4038E" w:rsidRDefault="00A4038E" w:rsidP="00A4038E">
            <w:pPr>
              <w:pStyle w:val="afb"/>
              <w:ind w:right="240"/>
            </w:pPr>
            <w:r>
              <w:rPr>
                <w:rFonts w:hint="eastAsia"/>
              </w:rPr>
              <w:t>單位</w:t>
            </w:r>
            <w:r>
              <w:t>：</w:t>
            </w:r>
            <w:r>
              <w:rPr>
                <w:rFonts w:hint="eastAsia"/>
              </w:rPr>
              <w:t>新臺幣元</w:t>
            </w:r>
          </w:p>
        </w:tc>
      </w:tr>
      <w:tr w:rsidR="00A4038E" w:rsidRPr="00CA093B" w:rsidTr="00A4038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4"/>
          <w:tblHeader/>
          <w:jc w:val="center"/>
        </w:trPr>
        <w:tc>
          <w:tcPr>
            <w:tcW w:w="472" w:type="dxa"/>
            <w:vMerge w:val="restart"/>
            <w:tcBorders>
              <w:left w:val="nil"/>
            </w:tcBorders>
            <w:vAlign w:val="center"/>
          </w:tcPr>
          <w:p w:rsidR="00A4038E" w:rsidRPr="00CA093B" w:rsidRDefault="00A4038E" w:rsidP="00A4038E">
            <w:pPr>
              <w:pStyle w:val="af4"/>
              <w:ind w:leftChars="0" w:left="0" w:rightChars="0" w:right="0"/>
            </w:pPr>
            <w:r w:rsidRPr="00CA093B">
              <w:rPr>
                <w:rFonts w:hint="eastAsia"/>
              </w:rPr>
              <w:t>年度</w:t>
            </w:r>
          </w:p>
        </w:tc>
        <w:tc>
          <w:tcPr>
            <w:tcW w:w="1894" w:type="dxa"/>
            <w:vMerge w:val="restart"/>
            <w:tcBorders>
              <w:left w:val="nil"/>
              <w:bottom w:val="single" w:sz="4" w:space="0" w:color="auto"/>
            </w:tcBorders>
            <w:vAlign w:val="center"/>
          </w:tcPr>
          <w:p w:rsidR="00A4038E" w:rsidRPr="00CA093B" w:rsidRDefault="00A4038E" w:rsidP="00A4038E">
            <w:pPr>
              <w:pStyle w:val="af4"/>
              <w:ind w:left="72" w:right="72"/>
            </w:pPr>
            <w:r w:rsidRPr="00CA093B">
              <w:rPr>
                <w:rFonts w:hint="eastAsia"/>
              </w:rPr>
              <w:t>科目</w:t>
            </w:r>
          </w:p>
        </w:tc>
        <w:tc>
          <w:tcPr>
            <w:tcW w:w="1050" w:type="dxa"/>
            <w:vMerge w:val="restart"/>
            <w:vAlign w:val="center"/>
          </w:tcPr>
          <w:p w:rsidR="00A4038E" w:rsidRPr="00CA093B" w:rsidRDefault="00A4038E" w:rsidP="00A4038E">
            <w:pPr>
              <w:pStyle w:val="af4"/>
              <w:ind w:leftChars="0" w:left="0" w:rightChars="20" w:right="48"/>
              <w:rPr>
                <w:spacing w:val="-20"/>
              </w:rPr>
            </w:pPr>
            <w:r w:rsidRPr="00CA093B">
              <w:rPr>
                <w:rFonts w:hint="eastAsia"/>
                <w:spacing w:val="-20"/>
              </w:rPr>
              <w:t>以前年度</w:t>
            </w:r>
          </w:p>
          <w:p w:rsidR="00A4038E" w:rsidRPr="00CA093B" w:rsidRDefault="00A4038E" w:rsidP="00A4038E">
            <w:pPr>
              <w:pStyle w:val="af4"/>
              <w:ind w:leftChars="0" w:left="0" w:rightChars="20" w:right="48"/>
              <w:rPr>
                <w:spacing w:val="-20"/>
              </w:rPr>
            </w:pPr>
            <w:r w:rsidRPr="00CA093B">
              <w:rPr>
                <w:rFonts w:hint="eastAsia"/>
                <w:spacing w:val="-20"/>
              </w:rPr>
              <w:t>轉入數</w:t>
            </w:r>
          </w:p>
        </w:tc>
        <w:tc>
          <w:tcPr>
            <w:tcW w:w="2337" w:type="dxa"/>
            <w:gridSpan w:val="2"/>
            <w:tcBorders>
              <w:bottom w:val="single" w:sz="4" w:space="0" w:color="auto"/>
            </w:tcBorders>
            <w:vAlign w:val="center"/>
          </w:tcPr>
          <w:p w:rsidR="00A4038E" w:rsidRPr="00810EAA" w:rsidRDefault="00A4038E" w:rsidP="00A4038E">
            <w:pPr>
              <w:pStyle w:val="af4"/>
              <w:ind w:left="72" w:right="72"/>
            </w:pPr>
            <w:r w:rsidRPr="00810EAA">
              <w:rPr>
                <w:rFonts w:hint="eastAsia"/>
              </w:rPr>
              <w:t>減免（註銷）數</w:t>
            </w:r>
          </w:p>
        </w:tc>
        <w:tc>
          <w:tcPr>
            <w:tcW w:w="4737" w:type="dxa"/>
            <w:vMerge w:val="restart"/>
            <w:tcBorders>
              <w:bottom w:val="single" w:sz="4" w:space="0" w:color="auto"/>
              <w:right w:val="nil"/>
            </w:tcBorders>
            <w:vAlign w:val="center"/>
          </w:tcPr>
          <w:p w:rsidR="00A4038E" w:rsidRPr="00CA093B" w:rsidRDefault="00A4038E" w:rsidP="00A4038E">
            <w:pPr>
              <w:pStyle w:val="af4"/>
              <w:ind w:left="72" w:right="72"/>
            </w:pPr>
            <w:r w:rsidRPr="00CA093B">
              <w:rPr>
                <w:rFonts w:hint="eastAsia"/>
              </w:rPr>
              <w:t>原因分析</w:t>
            </w:r>
          </w:p>
        </w:tc>
      </w:tr>
      <w:tr w:rsidR="00A4038E" w:rsidRPr="00CA093B" w:rsidTr="00A4038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4"/>
          <w:tblHeader/>
          <w:jc w:val="center"/>
        </w:trPr>
        <w:tc>
          <w:tcPr>
            <w:tcW w:w="472" w:type="dxa"/>
            <w:vMerge/>
            <w:tcBorders>
              <w:left w:val="nil"/>
              <w:bottom w:val="single" w:sz="4" w:space="0" w:color="auto"/>
            </w:tcBorders>
            <w:vAlign w:val="center"/>
          </w:tcPr>
          <w:p w:rsidR="00A4038E" w:rsidRPr="00CA093B" w:rsidRDefault="00A4038E" w:rsidP="00A4038E">
            <w:pPr>
              <w:ind w:left="70" w:right="60"/>
              <w:jc w:val="center"/>
            </w:pPr>
          </w:p>
        </w:tc>
        <w:tc>
          <w:tcPr>
            <w:tcW w:w="1894" w:type="dxa"/>
            <w:vMerge/>
            <w:tcBorders>
              <w:left w:val="nil"/>
              <w:bottom w:val="single" w:sz="4" w:space="0" w:color="auto"/>
            </w:tcBorders>
            <w:vAlign w:val="center"/>
          </w:tcPr>
          <w:p w:rsidR="00A4038E" w:rsidRPr="00CA093B" w:rsidRDefault="00A4038E" w:rsidP="00A4038E">
            <w:pPr>
              <w:ind w:left="70" w:right="60"/>
              <w:jc w:val="center"/>
            </w:pPr>
          </w:p>
        </w:tc>
        <w:tc>
          <w:tcPr>
            <w:tcW w:w="1050" w:type="dxa"/>
            <w:vMerge/>
            <w:tcBorders>
              <w:bottom w:val="single" w:sz="4" w:space="0" w:color="auto"/>
            </w:tcBorders>
            <w:vAlign w:val="center"/>
          </w:tcPr>
          <w:p w:rsidR="00A4038E" w:rsidRPr="00CA093B" w:rsidRDefault="00A4038E" w:rsidP="00A4038E">
            <w:pPr>
              <w:jc w:val="center"/>
            </w:pPr>
          </w:p>
        </w:tc>
        <w:tc>
          <w:tcPr>
            <w:tcW w:w="1176" w:type="dxa"/>
            <w:tcBorders>
              <w:bottom w:val="single" w:sz="4" w:space="0" w:color="auto"/>
            </w:tcBorders>
            <w:vAlign w:val="center"/>
          </w:tcPr>
          <w:p w:rsidR="00A4038E" w:rsidRPr="00CA093B" w:rsidRDefault="00A4038E" w:rsidP="00A4038E">
            <w:pPr>
              <w:pStyle w:val="af4"/>
              <w:ind w:left="72" w:right="72"/>
            </w:pPr>
            <w:r w:rsidRPr="00CA093B">
              <w:rPr>
                <w:rFonts w:hint="eastAsia"/>
              </w:rPr>
              <w:t>金額</w:t>
            </w:r>
          </w:p>
        </w:tc>
        <w:tc>
          <w:tcPr>
            <w:tcW w:w="1161" w:type="dxa"/>
            <w:tcBorders>
              <w:bottom w:val="single" w:sz="4" w:space="0" w:color="auto"/>
            </w:tcBorders>
            <w:vAlign w:val="center"/>
          </w:tcPr>
          <w:p w:rsidR="00A4038E" w:rsidRPr="00CA093B" w:rsidRDefault="00A4038E" w:rsidP="00A4038E">
            <w:pPr>
              <w:pStyle w:val="af4"/>
              <w:ind w:left="72" w:right="72"/>
            </w:pPr>
            <w:r w:rsidRPr="00CA093B">
              <w:rPr>
                <w:rFonts w:hint="eastAsia"/>
              </w:rPr>
              <w:t>％</w:t>
            </w:r>
          </w:p>
        </w:tc>
        <w:tc>
          <w:tcPr>
            <w:tcW w:w="4737" w:type="dxa"/>
            <w:vMerge/>
            <w:tcBorders>
              <w:bottom w:val="single" w:sz="4" w:space="0" w:color="auto"/>
              <w:right w:val="nil"/>
            </w:tcBorders>
            <w:vAlign w:val="center"/>
          </w:tcPr>
          <w:p w:rsidR="00A4038E" w:rsidRPr="00CA093B" w:rsidRDefault="00A4038E" w:rsidP="00A4038E">
            <w:pPr>
              <w:ind w:left="70" w:right="60"/>
              <w:jc w:val="center"/>
            </w:pPr>
          </w:p>
        </w:tc>
      </w:tr>
      <w:tr w:rsidR="00A4038E" w:rsidTr="00A4038E">
        <w:tblPrEx>
          <w:tblBorders>
            <w:top w:val="single" w:sz="4" w:space="0" w:color="auto"/>
            <w:bottom w:val="single" w:sz="4" w:space="0" w:color="auto"/>
            <w:insideV w:val="single" w:sz="4" w:space="0" w:color="auto"/>
          </w:tblBorders>
        </w:tblPrEx>
        <w:trPr>
          <w:trHeight w:val="312"/>
          <w:jc w:val="center"/>
        </w:trPr>
        <w:tc>
          <w:tcPr>
            <w:tcW w:w="472" w:type="dxa"/>
            <w:vAlign w:val="center"/>
          </w:tcPr>
          <w:p w:rsidR="00A4038E" w:rsidRPr="00D8593E" w:rsidRDefault="00A4038E" w:rsidP="00A4038E">
            <w:pPr>
              <w:pStyle w:val="30"/>
              <w:jc w:val="center"/>
            </w:pPr>
          </w:p>
        </w:tc>
        <w:tc>
          <w:tcPr>
            <w:tcW w:w="1894" w:type="dxa"/>
            <w:vAlign w:val="center"/>
          </w:tcPr>
          <w:p w:rsidR="00A4038E" w:rsidRPr="00D8593E" w:rsidRDefault="00A4038E" w:rsidP="00A4038E">
            <w:pPr>
              <w:pStyle w:val="23"/>
            </w:pPr>
            <w:r w:rsidRPr="00573563">
              <w:rPr>
                <w:rFonts w:hint="eastAsia"/>
                <w:noProof/>
              </w:rPr>
              <w:t>環境保護</w:t>
            </w:r>
            <w:r w:rsidRPr="00D8593E">
              <w:rPr>
                <w:rFonts w:hint="eastAsia"/>
                <w:noProof/>
              </w:rPr>
              <w:t>署</w:t>
            </w:r>
          </w:p>
        </w:tc>
        <w:tc>
          <w:tcPr>
            <w:tcW w:w="1050" w:type="dxa"/>
            <w:vAlign w:val="center"/>
          </w:tcPr>
          <w:p w:rsidR="00A4038E" w:rsidRPr="00D8593E" w:rsidRDefault="00A4038E" w:rsidP="00A4038E">
            <w:pPr>
              <w:pStyle w:val="30"/>
            </w:pPr>
          </w:p>
        </w:tc>
        <w:tc>
          <w:tcPr>
            <w:tcW w:w="1176" w:type="dxa"/>
            <w:vAlign w:val="center"/>
          </w:tcPr>
          <w:p w:rsidR="00A4038E" w:rsidRPr="00D8593E" w:rsidRDefault="00A4038E" w:rsidP="00A4038E">
            <w:pPr>
              <w:pStyle w:val="30"/>
            </w:pPr>
          </w:p>
        </w:tc>
        <w:tc>
          <w:tcPr>
            <w:tcW w:w="1161" w:type="dxa"/>
            <w:vAlign w:val="center"/>
          </w:tcPr>
          <w:p w:rsidR="00A4038E" w:rsidRPr="00D8593E" w:rsidRDefault="00A4038E" w:rsidP="00A4038E">
            <w:pPr>
              <w:pStyle w:val="30"/>
            </w:pPr>
          </w:p>
        </w:tc>
        <w:tc>
          <w:tcPr>
            <w:tcW w:w="4737" w:type="dxa"/>
            <w:vAlign w:val="center"/>
          </w:tcPr>
          <w:p w:rsidR="00A4038E" w:rsidRPr="00D8593E" w:rsidRDefault="00A4038E" w:rsidP="00A4038E">
            <w:pPr>
              <w:pStyle w:val="40"/>
            </w:pPr>
          </w:p>
        </w:tc>
      </w:tr>
      <w:tr w:rsidR="00A4038E" w:rsidTr="00A4038E">
        <w:tblPrEx>
          <w:tblBorders>
            <w:top w:val="single" w:sz="4" w:space="0" w:color="auto"/>
            <w:bottom w:val="single" w:sz="4" w:space="0" w:color="auto"/>
            <w:insideV w:val="single" w:sz="4" w:space="0" w:color="auto"/>
          </w:tblBorders>
        </w:tblPrEx>
        <w:trPr>
          <w:trHeight w:val="312"/>
          <w:jc w:val="center"/>
        </w:trPr>
        <w:tc>
          <w:tcPr>
            <w:tcW w:w="472" w:type="dxa"/>
            <w:vAlign w:val="center"/>
          </w:tcPr>
          <w:p w:rsidR="00A4038E" w:rsidRDefault="00A4038E" w:rsidP="00A4038E">
            <w:pPr>
              <w:pStyle w:val="30"/>
              <w:jc w:val="center"/>
            </w:pPr>
            <w:r w:rsidRPr="00732328">
              <w:rPr>
                <w:noProof/>
              </w:rPr>
              <w:t>108</w:t>
            </w:r>
          </w:p>
        </w:tc>
        <w:tc>
          <w:tcPr>
            <w:tcW w:w="1894" w:type="dxa"/>
            <w:vAlign w:val="center"/>
          </w:tcPr>
          <w:p w:rsidR="00A4038E" w:rsidRDefault="00A4038E" w:rsidP="00A4038E">
            <w:pPr>
              <w:pStyle w:val="211"/>
              <w:ind w:right="24"/>
              <w:jc w:val="distribute"/>
            </w:pPr>
            <w:r w:rsidRPr="00732328">
              <w:rPr>
                <w:rFonts w:hint="eastAsia"/>
                <w:noProof/>
              </w:rPr>
              <w:t>綜合</w:t>
            </w:r>
            <w:r w:rsidRPr="00573563">
              <w:rPr>
                <w:rFonts w:hint="eastAsia"/>
                <w:noProof/>
              </w:rPr>
              <w:t>計畫</w:t>
            </w:r>
          </w:p>
        </w:tc>
        <w:tc>
          <w:tcPr>
            <w:tcW w:w="1050" w:type="dxa"/>
            <w:vAlign w:val="center"/>
          </w:tcPr>
          <w:p w:rsidR="00A4038E" w:rsidRDefault="00A4038E" w:rsidP="00A4038E">
            <w:pPr>
              <w:pStyle w:val="30"/>
            </w:pPr>
            <w:r w:rsidRPr="00732328">
              <w:rPr>
                <w:noProof/>
              </w:rPr>
              <w:t>11,547,677</w:t>
            </w:r>
          </w:p>
        </w:tc>
        <w:tc>
          <w:tcPr>
            <w:tcW w:w="1176" w:type="dxa"/>
            <w:vAlign w:val="center"/>
          </w:tcPr>
          <w:p w:rsidR="00A4038E" w:rsidRDefault="00A4038E" w:rsidP="00A4038E">
            <w:pPr>
              <w:pStyle w:val="30"/>
            </w:pPr>
            <w:r w:rsidRPr="00732328">
              <w:rPr>
                <w:noProof/>
              </w:rPr>
              <w:t>3,165,726</w:t>
            </w:r>
          </w:p>
        </w:tc>
        <w:tc>
          <w:tcPr>
            <w:tcW w:w="1161" w:type="dxa"/>
            <w:vAlign w:val="center"/>
          </w:tcPr>
          <w:p w:rsidR="00A4038E" w:rsidRDefault="00A4038E" w:rsidP="00A4038E">
            <w:pPr>
              <w:pStyle w:val="30"/>
            </w:pPr>
            <w:r w:rsidRPr="00732328">
              <w:rPr>
                <w:noProof/>
              </w:rPr>
              <w:t>27.41</w:t>
            </w:r>
          </w:p>
        </w:tc>
        <w:tc>
          <w:tcPr>
            <w:tcW w:w="4737" w:type="dxa"/>
            <w:vAlign w:val="center"/>
          </w:tcPr>
          <w:p w:rsidR="00A4038E" w:rsidRDefault="00A4038E" w:rsidP="00A4038E">
            <w:pPr>
              <w:pStyle w:val="40"/>
            </w:pPr>
            <w:r w:rsidRPr="00732328">
              <w:rPr>
                <w:rFonts w:hint="eastAsia"/>
                <w:noProof/>
              </w:rPr>
              <w:t>108及110年度均係補助計畫經費結餘。</w:t>
            </w:r>
          </w:p>
        </w:tc>
      </w:tr>
      <w:tr w:rsidR="00A4038E" w:rsidTr="00A4038E">
        <w:tblPrEx>
          <w:tblBorders>
            <w:top w:val="single" w:sz="4" w:space="0" w:color="auto"/>
            <w:bottom w:val="single" w:sz="4" w:space="0" w:color="auto"/>
            <w:insideV w:val="single" w:sz="4" w:space="0" w:color="auto"/>
          </w:tblBorders>
        </w:tblPrEx>
        <w:trPr>
          <w:trHeight w:val="312"/>
          <w:jc w:val="center"/>
        </w:trPr>
        <w:tc>
          <w:tcPr>
            <w:tcW w:w="472" w:type="dxa"/>
            <w:vAlign w:val="center"/>
          </w:tcPr>
          <w:p w:rsidR="00A4038E" w:rsidRDefault="00A4038E" w:rsidP="00A4038E">
            <w:pPr>
              <w:pStyle w:val="30"/>
              <w:jc w:val="center"/>
            </w:pPr>
            <w:r w:rsidRPr="00732328">
              <w:rPr>
                <w:noProof/>
              </w:rPr>
              <w:t>110</w:t>
            </w:r>
          </w:p>
        </w:tc>
        <w:tc>
          <w:tcPr>
            <w:tcW w:w="1894" w:type="dxa"/>
            <w:vAlign w:val="center"/>
          </w:tcPr>
          <w:p w:rsidR="00A4038E" w:rsidRDefault="00A4038E" w:rsidP="00A4038E">
            <w:pPr>
              <w:pStyle w:val="211"/>
              <w:ind w:right="24"/>
              <w:jc w:val="distribute"/>
            </w:pPr>
            <w:r w:rsidRPr="00732328">
              <w:rPr>
                <w:rFonts w:hint="eastAsia"/>
                <w:noProof/>
              </w:rPr>
              <w:t>綜合</w:t>
            </w:r>
            <w:r w:rsidRPr="00573563">
              <w:rPr>
                <w:rFonts w:hint="eastAsia"/>
                <w:noProof/>
              </w:rPr>
              <w:t>計畫</w:t>
            </w:r>
          </w:p>
        </w:tc>
        <w:tc>
          <w:tcPr>
            <w:tcW w:w="1050" w:type="dxa"/>
            <w:vAlign w:val="center"/>
          </w:tcPr>
          <w:p w:rsidR="00A4038E" w:rsidRDefault="00A4038E" w:rsidP="00A4038E">
            <w:pPr>
              <w:pStyle w:val="30"/>
            </w:pPr>
            <w:r w:rsidRPr="00732328">
              <w:rPr>
                <w:noProof/>
              </w:rPr>
              <w:t>789,955,243</w:t>
            </w:r>
          </w:p>
        </w:tc>
        <w:tc>
          <w:tcPr>
            <w:tcW w:w="1176" w:type="dxa"/>
            <w:vAlign w:val="center"/>
          </w:tcPr>
          <w:p w:rsidR="00A4038E" w:rsidRDefault="00A4038E" w:rsidP="00A4038E">
            <w:pPr>
              <w:pStyle w:val="30"/>
            </w:pPr>
            <w:r w:rsidRPr="00732328">
              <w:rPr>
                <w:noProof/>
              </w:rPr>
              <w:t>33,275,986</w:t>
            </w:r>
          </w:p>
        </w:tc>
        <w:tc>
          <w:tcPr>
            <w:tcW w:w="1161" w:type="dxa"/>
            <w:vAlign w:val="center"/>
          </w:tcPr>
          <w:p w:rsidR="00A4038E" w:rsidRDefault="00A4038E" w:rsidP="00A4038E">
            <w:pPr>
              <w:pStyle w:val="30"/>
            </w:pPr>
            <w:r w:rsidRPr="00732328">
              <w:rPr>
                <w:noProof/>
              </w:rPr>
              <w:t>4.21</w:t>
            </w:r>
          </w:p>
        </w:tc>
        <w:tc>
          <w:tcPr>
            <w:tcW w:w="4737" w:type="dxa"/>
            <w:vAlign w:val="center"/>
          </w:tcPr>
          <w:p w:rsidR="00A4038E" w:rsidRDefault="00A4038E" w:rsidP="00A4038E">
            <w:pPr>
              <w:pStyle w:val="40"/>
            </w:pPr>
          </w:p>
        </w:tc>
      </w:tr>
      <w:tr w:rsidR="00A4038E" w:rsidTr="00A4038E">
        <w:tblPrEx>
          <w:tblBorders>
            <w:top w:val="single" w:sz="4" w:space="0" w:color="auto"/>
            <w:bottom w:val="single" w:sz="4" w:space="0" w:color="auto"/>
            <w:insideV w:val="single" w:sz="4" w:space="0" w:color="auto"/>
          </w:tblBorders>
        </w:tblPrEx>
        <w:trPr>
          <w:trHeight w:val="312"/>
          <w:jc w:val="center"/>
        </w:trPr>
        <w:tc>
          <w:tcPr>
            <w:tcW w:w="472" w:type="dxa"/>
            <w:vAlign w:val="center"/>
          </w:tcPr>
          <w:p w:rsidR="00A4038E" w:rsidRPr="00D8593E" w:rsidRDefault="00A4038E" w:rsidP="00A4038E">
            <w:pPr>
              <w:pStyle w:val="30"/>
              <w:jc w:val="center"/>
            </w:pPr>
          </w:p>
        </w:tc>
        <w:tc>
          <w:tcPr>
            <w:tcW w:w="1894" w:type="dxa"/>
            <w:vAlign w:val="center"/>
          </w:tcPr>
          <w:p w:rsidR="00A4038E" w:rsidRPr="00D8593E" w:rsidRDefault="00A4038E" w:rsidP="00A4038E">
            <w:pPr>
              <w:pStyle w:val="23"/>
            </w:pPr>
            <w:r w:rsidRPr="00D8593E">
              <w:rPr>
                <w:rFonts w:hint="eastAsia"/>
                <w:noProof/>
              </w:rPr>
              <w:t>毒物及化學物質局</w:t>
            </w:r>
          </w:p>
        </w:tc>
        <w:tc>
          <w:tcPr>
            <w:tcW w:w="1050" w:type="dxa"/>
            <w:vAlign w:val="center"/>
          </w:tcPr>
          <w:p w:rsidR="00A4038E" w:rsidRPr="00D8593E" w:rsidRDefault="00A4038E" w:rsidP="00A4038E">
            <w:pPr>
              <w:pStyle w:val="30"/>
            </w:pPr>
          </w:p>
        </w:tc>
        <w:tc>
          <w:tcPr>
            <w:tcW w:w="1176" w:type="dxa"/>
            <w:vAlign w:val="center"/>
          </w:tcPr>
          <w:p w:rsidR="00A4038E" w:rsidRPr="00D8593E" w:rsidRDefault="00A4038E" w:rsidP="00A4038E">
            <w:pPr>
              <w:pStyle w:val="30"/>
            </w:pPr>
          </w:p>
        </w:tc>
        <w:tc>
          <w:tcPr>
            <w:tcW w:w="1161" w:type="dxa"/>
            <w:vAlign w:val="center"/>
          </w:tcPr>
          <w:p w:rsidR="00A4038E" w:rsidRPr="00D8593E" w:rsidRDefault="00A4038E" w:rsidP="00A4038E">
            <w:pPr>
              <w:pStyle w:val="30"/>
            </w:pPr>
          </w:p>
        </w:tc>
        <w:tc>
          <w:tcPr>
            <w:tcW w:w="4737" w:type="dxa"/>
            <w:vAlign w:val="center"/>
          </w:tcPr>
          <w:p w:rsidR="00A4038E" w:rsidRPr="00D8593E" w:rsidRDefault="00A4038E" w:rsidP="00A4038E">
            <w:pPr>
              <w:pStyle w:val="40"/>
            </w:pPr>
          </w:p>
        </w:tc>
      </w:tr>
      <w:tr w:rsidR="00A4038E" w:rsidTr="00A4038E">
        <w:tblPrEx>
          <w:tblBorders>
            <w:top w:val="single" w:sz="4" w:space="0" w:color="auto"/>
            <w:bottom w:val="single" w:sz="4" w:space="0" w:color="auto"/>
            <w:insideV w:val="single" w:sz="4" w:space="0" w:color="auto"/>
          </w:tblBorders>
        </w:tblPrEx>
        <w:trPr>
          <w:trHeight w:val="312"/>
          <w:jc w:val="center"/>
        </w:trPr>
        <w:tc>
          <w:tcPr>
            <w:tcW w:w="472" w:type="dxa"/>
            <w:vAlign w:val="center"/>
          </w:tcPr>
          <w:p w:rsidR="00A4038E" w:rsidRDefault="00A4038E" w:rsidP="00A4038E">
            <w:pPr>
              <w:pStyle w:val="30"/>
              <w:jc w:val="center"/>
            </w:pPr>
            <w:r w:rsidRPr="00732328">
              <w:rPr>
                <w:noProof/>
              </w:rPr>
              <w:t>107</w:t>
            </w:r>
          </w:p>
        </w:tc>
        <w:tc>
          <w:tcPr>
            <w:tcW w:w="1894" w:type="dxa"/>
            <w:vAlign w:val="center"/>
          </w:tcPr>
          <w:p w:rsidR="00A4038E" w:rsidRPr="00573563" w:rsidRDefault="00A4038E" w:rsidP="00A4038E">
            <w:pPr>
              <w:pStyle w:val="211"/>
              <w:ind w:right="24"/>
              <w:jc w:val="distribute"/>
              <w:rPr>
                <w:spacing w:val="-20"/>
              </w:rPr>
            </w:pPr>
            <w:r w:rsidRPr="00573563">
              <w:rPr>
                <w:rFonts w:hint="eastAsia"/>
                <w:noProof/>
                <w:spacing w:val="-20"/>
              </w:rPr>
              <w:t>毒性化學物質危害防制</w:t>
            </w:r>
          </w:p>
        </w:tc>
        <w:tc>
          <w:tcPr>
            <w:tcW w:w="1050" w:type="dxa"/>
            <w:vAlign w:val="center"/>
          </w:tcPr>
          <w:p w:rsidR="00A4038E" w:rsidRDefault="00A4038E" w:rsidP="00A4038E">
            <w:pPr>
              <w:pStyle w:val="30"/>
            </w:pPr>
            <w:r w:rsidRPr="00732328">
              <w:rPr>
                <w:noProof/>
              </w:rPr>
              <w:t>874,087</w:t>
            </w:r>
          </w:p>
        </w:tc>
        <w:tc>
          <w:tcPr>
            <w:tcW w:w="1176" w:type="dxa"/>
            <w:vAlign w:val="center"/>
          </w:tcPr>
          <w:p w:rsidR="00A4038E" w:rsidRDefault="00A4038E" w:rsidP="00A4038E">
            <w:pPr>
              <w:pStyle w:val="30"/>
            </w:pPr>
            <w:r w:rsidRPr="00732328">
              <w:rPr>
                <w:noProof/>
              </w:rPr>
              <w:t>552,990</w:t>
            </w:r>
          </w:p>
        </w:tc>
        <w:tc>
          <w:tcPr>
            <w:tcW w:w="1161" w:type="dxa"/>
            <w:vAlign w:val="center"/>
          </w:tcPr>
          <w:p w:rsidR="00A4038E" w:rsidRDefault="00A4038E" w:rsidP="00A4038E">
            <w:pPr>
              <w:pStyle w:val="30"/>
            </w:pPr>
            <w:r w:rsidRPr="00732328">
              <w:rPr>
                <w:noProof/>
              </w:rPr>
              <w:t>63.26</w:t>
            </w:r>
          </w:p>
        </w:tc>
        <w:tc>
          <w:tcPr>
            <w:tcW w:w="4737" w:type="dxa"/>
            <w:vAlign w:val="center"/>
          </w:tcPr>
          <w:p w:rsidR="00A4038E" w:rsidRDefault="00A4038E" w:rsidP="00A4038E">
            <w:pPr>
              <w:pStyle w:val="40"/>
            </w:pPr>
            <w:r>
              <w:rPr>
                <w:rFonts w:hint="eastAsia"/>
                <w:noProof/>
              </w:rPr>
              <w:t>營繕工程之結餘</w:t>
            </w:r>
            <w:r w:rsidRPr="00732328">
              <w:rPr>
                <w:rFonts w:hint="eastAsia"/>
                <w:noProof/>
              </w:rPr>
              <w:t>。</w:t>
            </w:r>
          </w:p>
        </w:tc>
      </w:tr>
    </w:tbl>
    <w:p w:rsidR="00A4038E" w:rsidRPr="003D5172" w:rsidRDefault="00A4038E" w:rsidP="00A4038E">
      <w:pPr>
        <w:pStyle w:val="afc"/>
      </w:pPr>
      <w:proofErr w:type="gramStart"/>
      <w:r w:rsidRPr="003D5172">
        <w:rPr>
          <w:rFonts w:hint="eastAsia"/>
        </w:rPr>
        <w:t>註</w:t>
      </w:r>
      <w:proofErr w:type="gramEnd"/>
      <w:r w:rsidRPr="003D5172">
        <w:t>：</w:t>
      </w:r>
      <w:r>
        <w:rPr>
          <w:rFonts w:hint="eastAsia"/>
        </w:rPr>
        <w:t>本表所列項目係指減免</w:t>
      </w:r>
      <w:r w:rsidRPr="00147BF0">
        <w:rPr>
          <w:rFonts w:hint="eastAsia"/>
        </w:rPr>
        <w:t>（註銷）</w:t>
      </w:r>
      <w:r>
        <w:rPr>
          <w:rFonts w:hint="eastAsia"/>
        </w:rPr>
        <w:t>數達20％</w:t>
      </w:r>
      <w:r>
        <w:t>，</w:t>
      </w:r>
      <w:r>
        <w:rPr>
          <w:rFonts w:hint="eastAsia"/>
        </w:rPr>
        <w:t>或3</w:t>
      </w:r>
      <w:proofErr w:type="gramStart"/>
      <w:r>
        <w:rPr>
          <w:rFonts w:hint="eastAsia"/>
        </w:rPr>
        <w:t>千萬</w:t>
      </w:r>
      <w:proofErr w:type="gramEnd"/>
      <w:r>
        <w:rPr>
          <w:rFonts w:hint="eastAsia"/>
        </w:rPr>
        <w:t>元以上者</w:t>
      </w:r>
      <w:r>
        <w:t>。</w:t>
      </w:r>
    </w:p>
    <w:p w:rsidR="00A4038E" w:rsidRPr="0029546D" w:rsidRDefault="00A4038E" w:rsidP="00A4038E">
      <w:pPr>
        <w:ind w:firstLine="480"/>
      </w:pPr>
    </w:p>
    <w:p w:rsidR="00A4038E" w:rsidRPr="0023654B" w:rsidRDefault="00A4038E" w:rsidP="00A4038E">
      <w:pPr>
        <w:pStyle w:val="13"/>
      </w:pPr>
      <w:r>
        <w:rPr>
          <w:rFonts w:hint="eastAsia"/>
        </w:rPr>
        <w:t>4.　以前年度應付保留數簡明表</w:t>
      </w:r>
    </w:p>
    <w:tbl>
      <w:tblPr>
        <w:tblW w:w="10490" w:type="dxa"/>
        <w:jc w:val="center"/>
        <w:tblCellMar>
          <w:left w:w="28" w:type="dxa"/>
          <w:right w:w="28" w:type="dxa"/>
        </w:tblCellMar>
        <w:tblLook w:val="0000" w:firstRow="0" w:lastRow="0" w:firstColumn="0" w:lastColumn="0" w:noHBand="0" w:noVBand="0"/>
      </w:tblPr>
      <w:tblGrid>
        <w:gridCol w:w="472"/>
        <w:gridCol w:w="1894"/>
        <w:gridCol w:w="1050"/>
        <w:gridCol w:w="1176"/>
        <w:gridCol w:w="1161"/>
        <w:gridCol w:w="4737"/>
      </w:tblGrid>
      <w:tr w:rsidR="00A4038E" w:rsidTr="00A4038E">
        <w:trPr>
          <w:trHeight w:val="284"/>
          <w:jc w:val="center"/>
        </w:trPr>
        <w:tc>
          <w:tcPr>
            <w:tcW w:w="10490" w:type="dxa"/>
            <w:gridSpan w:val="6"/>
            <w:vAlign w:val="center"/>
          </w:tcPr>
          <w:p w:rsidR="00A4038E" w:rsidRDefault="00A4038E" w:rsidP="00A4038E">
            <w:pPr>
              <w:pStyle w:val="afb"/>
              <w:ind w:right="240"/>
            </w:pPr>
            <w:r>
              <w:rPr>
                <w:rFonts w:hint="eastAsia"/>
              </w:rPr>
              <w:t>單位</w:t>
            </w:r>
            <w:r>
              <w:t>：</w:t>
            </w:r>
            <w:r>
              <w:rPr>
                <w:rFonts w:hint="eastAsia"/>
              </w:rPr>
              <w:t>新臺幣元</w:t>
            </w:r>
          </w:p>
        </w:tc>
      </w:tr>
      <w:tr w:rsidR="00A4038E" w:rsidRPr="00CA093B" w:rsidTr="00A4038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4"/>
          <w:tblHeader/>
          <w:jc w:val="center"/>
        </w:trPr>
        <w:tc>
          <w:tcPr>
            <w:tcW w:w="472" w:type="dxa"/>
            <w:vMerge w:val="restart"/>
            <w:tcBorders>
              <w:left w:val="nil"/>
            </w:tcBorders>
            <w:vAlign w:val="center"/>
          </w:tcPr>
          <w:p w:rsidR="00A4038E" w:rsidRPr="00CA093B" w:rsidRDefault="00A4038E" w:rsidP="00A4038E">
            <w:pPr>
              <w:pStyle w:val="af4"/>
              <w:ind w:leftChars="0" w:left="0" w:rightChars="0" w:right="0"/>
            </w:pPr>
            <w:r w:rsidRPr="00CA093B">
              <w:rPr>
                <w:rFonts w:hint="eastAsia"/>
              </w:rPr>
              <w:t>年度</w:t>
            </w:r>
          </w:p>
        </w:tc>
        <w:tc>
          <w:tcPr>
            <w:tcW w:w="1894" w:type="dxa"/>
            <w:vMerge w:val="restart"/>
            <w:tcBorders>
              <w:left w:val="nil"/>
              <w:bottom w:val="single" w:sz="4" w:space="0" w:color="auto"/>
            </w:tcBorders>
            <w:vAlign w:val="center"/>
          </w:tcPr>
          <w:p w:rsidR="00A4038E" w:rsidRPr="00CA093B" w:rsidRDefault="00A4038E" w:rsidP="00A4038E">
            <w:pPr>
              <w:pStyle w:val="af4"/>
              <w:ind w:left="72" w:right="72"/>
            </w:pPr>
            <w:r w:rsidRPr="00CA093B">
              <w:rPr>
                <w:rFonts w:hint="eastAsia"/>
              </w:rPr>
              <w:t>科目</w:t>
            </w:r>
          </w:p>
        </w:tc>
        <w:tc>
          <w:tcPr>
            <w:tcW w:w="1050" w:type="dxa"/>
            <w:vMerge w:val="restart"/>
            <w:vAlign w:val="center"/>
          </w:tcPr>
          <w:p w:rsidR="00A4038E" w:rsidRPr="00CA093B" w:rsidRDefault="00A4038E" w:rsidP="00A4038E">
            <w:pPr>
              <w:pStyle w:val="af4"/>
              <w:ind w:leftChars="0" w:left="0" w:rightChars="20" w:right="48"/>
              <w:rPr>
                <w:spacing w:val="-20"/>
              </w:rPr>
            </w:pPr>
            <w:r w:rsidRPr="00CA093B">
              <w:rPr>
                <w:rFonts w:hint="eastAsia"/>
                <w:spacing w:val="-20"/>
              </w:rPr>
              <w:t>以前年度</w:t>
            </w:r>
          </w:p>
          <w:p w:rsidR="00A4038E" w:rsidRPr="00CA093B" w:rsidRDefault="00A4038E" w:rsidP="00A4038E">
            <w:pPr>
              <w:pStyle w:val="af4"/>
              <w:ind w:leftChars="0" w:left="0" w:rightChars="20" w:right="48"/>
              <w:rPr>
                <w:spacing w:val="-20"/>
              </w:rPr>
            </w:pPr>
            <w:r w:rsidRPr="00CA093B">
              <w:rPr>
                <w:rFonts w:hint="eastAsia"/>
                <w:spacing w:val="-20"/>
              </w:rPr>
              <w:t>轉入數</w:t>
            </w:r>
          </w:p>
        </w:tc>
        <w:tc>
          <w:tcPr>
            <w:tcW w:w="2337" w:type="dxa"/>
            <w:gridSpan w:val="2"/>
            <w:tcBorders>
              <w:bottom w:val="single" w:sz="4" w:space="0" w:color="auto"/>
            </w:tcBorders>
            <w:vAlign w:val="center"/>
          </w:tcPr>
          <w:p w:rsidR="00A4038E" w:rsidRPr="00CA093B" w:rsidRDefault="00A4038E" w:rsidP="00A4038E">
            <w:pPr>
              <w:pStyle w:val="af4"/>
              <w:ind w:left="72" w:right="72"/>
            </w:pPr>
            <w:r w:rsidRPr="00CA093B">
              <w:rPr>
                <w:rFonts w:hint="eastAsia"/>
              </w:rPr>
              <w:t>應付保留數</w:t>
            </w:r>
          </w:p>
        </w:tc>
        <w:tc>
          <w:tcPr>
            <w:tcW w:w="4737" w:type="dxa"/>
            <w:vMerge w:val="restart"/>
            <w:tcBorders>
              <w:bottom w:val="single" w:sz="4" w:space="0" w:color="auto"/>
              <w:right w:val="nil"/>
            </w:tcBorders>
            <w:vAlign w:val="center"/>
          </w:tcPr>
          <w:p w:rsidR="00A4038E" w:rsidRPr="00CA093B" w:rsidRDefault="00A4038E" w:rsidP="00A4038E">
            <w:pPr>
              <w:pStyle w:val="af4"/>
              <w:ind w:left="72" w:right="72"/>
            </w:pPr>
            <w:r w:rsidRPr="00CA093B">
              <w:rPr>
                <w:rFonts w:hint="eastAsia"/>
              </w:rPr>
              <w:t>原因分析</w:t>
            </w:r>
          </w:p>
        </w:tc>
      </w:tr>
      <w:tr w:rsidR="00A4038E" w:rsidRPr="00CA093B" w:rsidTr="00A4038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4"/>
          <w:tblHeader/>
          <w:jc w:val="center"/>
        </w:trPr>
        <w:tc>
          <w:tcPr>
            <w:tcW w:w="472" w:type="dxa"/>
            <w:vMerge/>
            <w:tcBorders>
              <w:left w:val="nil"/>
              <w:bottom w:val="single" w:sz="4" w:space="0" w:color="auto"/>
            </w:tcBorders>
            <w:vAlign w:val="center"/>
          </w:tcPr>
          <w:p w:rsidR="00A4038E" w:rsidRPr="00CA093B" w:rsidRDefault="00A4038E" w:rsidP="00A4038E">
            <w:pPr>
              <w:ind w:left="70" w:right="60"/>
              <w:jc w:val="center"/>
            </w:pPr>
          </w:p>
        </w:tc>
        <w:tc>
          <w:tcPr>
            <w:tcW w:w="1894" w:type="dxa"/>
            <w:vMerge/>
            <w:tcBorders>
              <w:left w:val="nil"/>
              <w:bottom w:val="single" w:sz="4" w:space="0" w:color="auto"/>
            </w:tcBorders>
            <w:vAlign w:val="center"/>
          </w:tcPr>
          <w:p w:rsidR="00A4038E" w:rsidRPr="00CA093B" w:rsidRDefault="00A4038E" w:rsidP="00A4038E">
            <w:pPr>
              <w:ind w:left="70" w:right="60"/>
              <w:jc w:val="center"/>
            </w:pPr>
          </w:p>
        </w:tc>
        <w:tc>
          <w:tcPr>
            <w:tcW w:w="1050" w:type="dxa"/>
            <w:vMerge/>
            <w:tcBorders>
              <w:bottom w:val="single" w:sz="4" w:space="0" w:color="auto"/>
            </w:tcBorders>
            <w:vAlign w:val="center"/>
          </w:tcPr>
          <w:p w:rsidR="00A4038E" w:rsidRPr="00CA093B" w:rsidRDefault="00A4038E" w:rsidP="00A4038E">
            <w:pPr>
              <w:jc w:val="center"/>
            </w:pPr>
          </w:p>
        </w:tc>
        <w:tc>
          <w:tcPr>
            <w:tcW w:w="1176" w:type="dxa"/>
            <w:tcBorders>
              <w:bottom w:val="single" w:sz="4" w:space="0" w:color="auto"/>
            </w:tcBorders>
            <w:vAlign w:val="center"/>
          </w:tcPr>
          <w:p w:rsidR="00A4038E" w:rsidRPr="00CA093B" w:rsidRDefault="00A4038E" w:rsidP="00A4038E">
            <w:pPr>
              <w:pStyle w:val="af4"/>
              <w:ind w:left="72" w:right="72"/>
            </w:pPr>
            <w:r w:rsidRPr="00CA093B">
              <w:rPr>
                <w:rFonts w:hint="eastAsia"/>
              </w:rPr>
              <w:t>金額</w:t>
            </w:r>
          </w:p>
        </w:tc>
        <w:tc>
          <w:tcPr>
            <w:tcW w:w="1161" w:type="dxa"/>
            <w:tcBorders>
              <w:bottom w:val="single" w:sz="4" w:space="0" w:color="auto"/>
            </w:tcBorders>
            <w:vAlign w:val="center"/>
          </w:tcPr>
          <w:p w:rsidR="00A4038E" w:rsidRPr="00CA093B" w:rsidRDefault="00A4038E" w:rsidP="00A4038E">
            <w:pPr>
              <w:pStyle w:val="af4"/>
              <w:ind w:left="72" w:right="72"/>
            </w:pPr>
            <w:r w:rsidRPr="00CA093B">
              <w:rPr>
                <w:rFonts w:hint="eastAsia"/>
              </w:rPr>
              <w:t>％</w:t>
            </w:r>
          </w:p>
        </w:tc>
        <w:tc>
          <w:tcPr>
            <w:tcW w:w="4737" w:type="dxa"/>
            <w:vMerge/>
            <w:tcBorders>
              <w:bottom w:val="single" w:sz="4" w:space="0" w:color="auto"/>
              <w:right w:val="nil"/>
            </w:tcBorders>
            <w:vAlign w:val="center"/>
          </w:tcPr>
          <w:p w:rsidR="00A4038E" w:rsidRPr="00CA093B" w:rsidRDefault="00A4038E" w:rsidP="00A4038E">
            <w:pPr>
              <w:ind w:left="70" w:right="60"/>
              <w:jc w:val="center"/>
            </w:pPr>
          </w:p>
        </w:tc>
      </w:tr>
      <w:tr w:rsidR="00A4038E" w:rsidTr="00A4038E">
        <w:tblPrEx>
          <w:tblBorders>
            <w:top w:val="single" w:sz="4" w:space="0" w:color="auto"/>
            <w:bottom w:val="single" w:sz="4" w:space="0" w:color="auto"/>
            <w:insideV w:val="single" w:sz="4" w:space="0" w:color="auto"/>
          </w:tblBorders>
        </w:tblPrEx>
        <w:trPr>
          <w:trHeight w:val="312"/>
          <w:jc w:val="center"/>
        </w:trPr>
        <w:tc>
          <w:tcPr>
            <w:tcW w:w="472" w:type="dxa"/>
            <w:vAlign w:val="center"/>
          </w:tcPr>
          <w:p w:rsidR="00A4038E" w:rsidRPr="00D104AA" w:rsidRDefault="00A4038E" w:rsidP="00A4038E">
            <w:pPr>
              <w:pStyle w:val="30"/>
              <w:jc w:val="center"/>
            </w:pPr>
          </w:p>
        </w:tc>
        <w:tc>
          <w:tcPr>
            <w:tcW w:w="1894" w:type="dxa"/>
            <w:vAlign w:val="center"/>
          </w:tcPr>
          <w:p w:rsidR="00A4038E" w:rsidRPr="00D104AA" w:rsidRDefault="00A4038E" w:rsidP="00A4038E">
            <w:pPr>
              <w:pStyle w:val="23"/>
            </w:pPr>
            <w:r w:rsidRPr="00D104AA">
              <w:rPr>
                <w:rFonts w:hint="eastAsia"/>
                <w:noProof/>
              </w:rPr>
              <w:t>環境保護署</w:t>
            </w:r>
          </w:p>
        </w:tc>
        <w:tc>
          <w:tcPr>
            <w:tcW w:w="1050" w:type="dxa"/>
            <w:vAlign w:val="center"/>
          </w:tcPr>
          <w:p w:rsidR="00A4038E" w:rsidRPr="00D104AA" w:rsidRDefault="00A4038E" w:rsidP="00A4038E">
            <w:pPr>
              <w:pStyle w:val="30"/>
            </w:pPr>
          </w:p>
        </w:tc>
        <w:tc>
          <w:tcPr>
            <w:tcW w:w="1176" w:type="dxa"/>
            <w:vAlign w:val="center"/>
          </w:tcPr>
          <w:p w:rsidR="00A4038E" w:rsidRPr="00D104AA" w:rsidRDefault="00A4038E" w:rsidP="00A4038E">
            <w:pPr>
              <w:pStyle w:val="30"/>
            </w:pPr>
          </w:p>
        </w:tc>
        <w:tc>
          <w:tcPr>
            <w:tcW w:w="1161" w:type="dxa"/>
            <w:vAlign w:val="center"/>
          </w:tcPr>
          <w:p w:rsidR="00A4038E" w:rsidRPr="00D104AA" w:rsidRDefault="00A4038E" w:rsidP="00A4038E">
            <w:pPr>
              <w:pStyle w:val="30"/>
            </w:pPr>
          </w:p>
        </w:tc>
        <w:tc>
          <w:tcPr>
            <w:tcW w:w="4737" w:type="dxa"/>
            <w:vAlign w:val="center"/>
          </w:tcPr>
          <w:p w:rsidR="00A4038E" w:rsidRPr="00D104AA" w:rsidRDefault="00A4038E" w:rsidP="00A4038E">
            <w:pPr>
              <w:pStyle w:val="40"/>
            </w:pPr>
          </w:p>
        </w:tc>
      </w:tr>
      <w:tr w:rsidR="00A4038E" w:rsidTr="00A4038E">
        <w:tblPrEx>
          <w:tblBorders>
            <w:top w:val="single" w:sz="4" w:space="0" w:color="auto"/>
            <w:bottom w:val="single" w:sz="4" w:space="0" w:color="auto"/>
            <w:insideV w:val="single" w:sz="4" w:space="0" w:color="auto"/>
          </w:tblBorders>
        </w:tblPrEx>
        <w:trPr>
          <w:trHeight w:val="312"/>
          <w:jc w:val="center"/>
        </w:trPr>
        <w:tc>
          <w:tcPr>
            <w:tcW w:w="472" w:type="dxa"/>
            <w:vAlign w:val="center"/>
          </w:tcPr>
          <w:p w:rsidR="00A4038E" w:rsidRDefault="00A4038E" w:rsidP="00A4038E">
            <w:pPr>
              <w:pStyle w:val="30"/>
              <w:jc w:val="center"/>
            </w:pPr>
            <w:r w:rsidRPr="00732328">
              <w:rPr>
                <w:noProof/>
              </w:rPr>
              <w:t>108</w:t>
            </w:r>
          </w:p>
        </w:tc>
        <w:tc>
          <w:tcPr>
            <w:tcW w:w="1894" w:type="dxa"/>
            <w:vAlign w:val="center"/>
          </w:tcPr>
          <w:p w:rsidR="00A4038E" w:rsidRDefault="00A4038E" w:rsidP="00A4038E">
            <w:pPr>
              <w:pStyle w:val="211"/>
              <w:ind w:right="24"/>
              <w:jc w:val="distribute"/>
            </w:pPr>
            <w:r w:rsidRPr="00732328">
              <w:rPr>
                <w:rFonts w:hint="eastAsia"/>
                <w:noProof/>
              </w:rPr>
              <w:t>綜合</w:t>
            </w:r>
            <w:r w:rsidRPr="00573563">
              <w:rPr>
                <w:rFonts w:hint="eastAsia"/>
                <w:noProof/>
              </w:rPr>
              <w:t>計畫</w:t>
            </w:r>
          </w:p>
        </w:tc>
        <w:tc>
          <w:tcPr>
            <w:tcW w:w="1050" w:type="dxa"/>
            <w:vAlign w:val="center"/>
          </w:tcPr>
          <w:p w:rsidR="00A4038E" w:rsidRDefault="00A4038E" w:rsidP="00A4038E">
            <w:pPr>
              <w:pStyle w:val="30"/>
            </w:pPr>
            <w:r w:rsidRPr="00732328">
              <w:rPr>
                <w:noProof/>
              </w:rPr>
              <w:t>11,547,677</w:t>
            </w:r>
          </w:p>
        </w:tc>
        <w:tc>
          <w:tcPr>
            <w:tcW w:w="1176" w:type="dxa"/>
            <w:vAlign w:val="center"/>
          </w:tcPr>
          <w:p w:rsidR="00A4038E" w:rsidRDefault="00A4038E" w:rsidP="00A4038E">
            <w:pPr>
              <w:pStyle w:val="30"/>
            </w:pPr>
            <w:r w:rsidRPr="00732328">
              <w:rPr>
                <w:noProof/>
              </w:rPr>
              <w:t>3,868,522</w:t>
            </w:r>
          </w:p>
        </w:tc>
        <w:tc>
          <w:tcPr>
            <w:tcW w:w="1161" w:type="dxa"/>
            <w:vAlign w:val="center"/>
          </w:tcPr>
          <w:p w:rsidR="00A4038E" w:rsidRDefault="00A4038E" w:rsidP="00A4038E">
            <w:pPr>
              <w:pStyle w:val="30"/>
            </w:pPr>
            <w:r w:rsidRPr="00732328">
              <w:rPr>
                <w:noProof/>
              </w:rPr>
              <w:t>33.50</w:t>
            </w:r>
          </w:p>
        </w:tc>
        <w:tc>
          <w:tcPr>
            <w:tcW w:w="4737" w:type="dxa"/>
            <w:vAlign w:val="center"/>
          </w:tcPr>
          <w:p w:rsidR="00A4038E" w:rsidRDefault="00A4038E" w:rsidP="00A4038E">
            <w:pPr>
              <w:pStyle w:val="40"/>
            </w:pPr>
            <w:r w:rsidRPr="00732328">
              <w:rPr>
                <w:rFonts w:hint="eastAsia"/>
                <w:noProof/>
              </w:rPr>
              <w:t>補助地方政府辦理水體環境水質改善及經營管理計畫，合約期程跨年度。</w:t>
            </w:r>
          </w:p>
        </w:tc>
      </w:tr>
      <w:tr w:rsidR="00A4038E" w:rsidTr="00A4038E">
        <w:tblPrEx>
          <w:tblBorders>
            <w:top w:val="single" w:sz="4" w:space="0" w:color="auto"/>
            <w:bottom w:val="single" w:sz="4" w:space="0" w:color="auto"/>
            <w:insideV w:val="single" w:sz="4" w:space="0" w:color="auto"/>
          </w:tblBorders>
        </w:tblPrEx>
        <w:trPr>
          <w:trHeight w:val="312"/>
          <w:jc w:val="center"/>
        </w:trPr>
        <w:tc>
          <w:tcPr>
            <w:tcW w:w="472" w:type="dxa"/>
            <w:vAlign w:val="center"/>
          </w:tcPr>
          <w:p w:rsidR="00A4038E" w:rsidRDefault="00A4038E" w:rsidP="00A4038E">
            <w:pPr>
              <w:pStyle w:val="30"/>
              <w:jc w:val="center"/>
            </w:pPr>
            <w:r w:rsidRPr="00732328">
              <w:rPr>
                <w:noProof/>
              </w:rPr>
              <w:t>110</w:t>
            </w:r>
          </w:p>
        </w:tc>
        <w:tc>
          <w:tcPr>
            <w:tcW w:w="1894" w:type="dxa"/>
            <w:vAlign w:val="center"/>
          </w:tcPr>
          <w:p w:rsidR="00A4038E" w:rsidRDefault="00A4038E" w:rsidP="00A4038E">
            <w:pPr>
              <w:pStyle w:val="211"/>
              <w:ind w:right="24"/>
              <w:jc w:val="distribute"/>
            </w:pPr>
            <w:r w:rsidRPr="00732328">
              <w:rPr>
                <w:rFonts w:hint="eastAsia"/>
                <w:noProof/>
              </w:rPr>
              <w:t>一般行政</w:t>
            </w:r>
          </w:p>
        </w:tc>
        <w:tc>
          <w:tcPr>
            <w:tcW w:w="1050" w:type="dxa"/>
            <w:vAlign w:val="center"/>
          </w:tcPr>
          <w:p w:rsidR="00A4038E" w:rsidRDefault="00A4038E" w:rsidP="00A4038E">
            <w:pPr>
              <w:pStyle w:val="30"/>
            </w:pPr>
            <w:r w:rsidRPr="00732328">
              <w:rPr>
                <w:noProof/>
              </w:rPr>
              <w:t>13,711,800</w:t>
            </w:r>
          </w:p>
        </w:tc>
        <w:tc>
          <w:tcPr>
            <w:tcW w:w="1176" w:type="dxa"/>
            <w:vAlign w:val="center"/>
          </w:tcPr>
          <w:p w:rsidR="00A4038E" w:rsidRDefault="00A4038E" w:rsidP="00A4038E">
            <w:pPr>
              <w:pStyle w:val="30"/>
            </w:pPr>
            <w:r w:rsidRPr="00732328">
              <w:rPr>
                <w:noProof/>
              </w:rPr>
              <w:t>5,876,333</w:t>
            </w:r>
          </w:p>
        </w:tc>
        <w:tc>
          <w:tcPr>
            <w:tcW w:w="1161" w:type="dxa"/>
            <w:vAlign w:val="center"/>
          </w:tcPr>
          <w:p w:rsidR="00A4038E" w:rsidRDefault="00A4038E" w:rsidP="00A4038E">
            <w:pPr>
              <w:pStyle w:val="30"/>
            </w:pPr>
            <w:r w:rsidRPr="00732328">
              <w:rPr>
                <w:noProof/>
              </w:rPr>
              <w:t>42.86</w:t>
            </w:r>
          </w:p>
        </w:tc>
        <w:tc>
          <w:tcPr>
            <w:tcW w:w="4737" w:type="dxa"/>
            <w:vAlign w:val="center"/>
          </w:tcPr>
          <w:p w:rsidR="00A4038E" w:rsidRDefault="00A4038E" w:rsidP="00A4038E">
            <w:pPr>
              <w:pStyle w:val="40"/>
            </w:pPr>
            <w:r w:rsidRPr="00732328">
              <w:rPr>
                <w:rFonts w:hint="eastAsia"/>
                <w:noProof/>
              </w:rPr>
              <w:t>辦理新設會議中心裝修及結構補強統包工程，尚在執行中，須保留繼續執行。</w:t>
            </w:r>
          </w:p>
        </w:tc>
      </w:tr>
      <w:tr w:rsidR="00A4038E" w:rsidTr="00A4038E">
        <w:tblPrEx>
          <w:tblBorders>
            <w:top w:val="single" w:sz="4" w:space="0" w:color="auto"/>
            <w:bottom w:val="single" w:sz="4" w:space="0" w:color="auto"/>
            <w:insideV w:val="single" w:sz="4" w:space="0" w:color="auto"/>
          </w:tblBorders>
        </w:tblPrEx>
        <w:trPr>
          <w:trHeight w:val="312"/>
          <w:jc w:val="center"/>
        </w:trPr>
        <w:tc>
          <w:tcPr>
            <w:tcW w:w="472" w:type="dxa"/>
            <w:vAlign w:val="center"/>
          </w:tcPr>
          <w:p w:rsidR="00A4038E" w:rsidRDefault="00A4038E" w:rsidP="00A4038E">
            <w:pPr>
              <w:pStyle w:val="30"/>
              <w:jc w:val="center"/>
            </w:pPr>
          </w:p>
        </w:tc>
        <w:tc>
          <w:tcPr>
            <w:tcW w:w="1894" w:type="dxa"/>
            <w:vAlign w:val="center"/>
          </w:tcPr>
          <w:p w:rsidR="00A4038E" w:rsidRDefault="00A4038E" w:rsidP="00A4038E">
            <w:pPr>
              <w:pStyle w:val="211"/>
              <w:ind w:right="24"/>
              <w:jc w:val="distribute"/>
            </w:pPr>
            <w:r w:rsidRPr="00732328">
              <w:rPr>
                <w:rFonts w:hint="eastAsia"/>
                <w:noProof/>
              </w:rPr>
              <w:t>綜合計畫</w:t>
            </w:r>
          </w:p>
        </w:tc>
        <w:tc>
          <w:tcPr>
            <w:tcW w:w="1050" w:type="dxa"/>
            <w:vAlign w:val="center"/>
          </w:tcPr>
          <w:p w:rsidR="00A4038E" w:rsidRDefault="00A4038E" w:rsidP="00A4038E">
            <w:pPr>
              <w:pStyle w:val="30"/>
            </w:pPr>
            <w:r w:rsidRPr="00732328">
              <w:rPr>
                <w:noProof/>
              </w:rPr>
              <w:t>789,955,243</w:t>
            </w:r>
          </w:p>
        </w:tc>
        <w:tc>
          <w:tcPr>
            <w:tcW w:w="1176" w:type="dxa"/>
            <w:vAlign w:val="center"/>
          </w:tcPr>
          <w:p w:rsidR="00A4038E" w:rsidRDefault="00A4038E" w:rsidP="00A4038E">
            <w:pPr>
              <w:pStyle w:val="30"/>
            </w:pPr>
            <w:r w:rsidRPr="00732328">
              <w:rPr>
                <w:noProof/>
              </w:rPr>
              <w:t>123,177,384</w:t>
            </w:r>
          </w:p>
        </w:tc>
        <w:tc>
          <w:tcPr>
            <w:tcW w:w="1161" w:type="dxa"/>
            <w:vAlign w:val="center"/>
          </w:tcPr>
          <w:p w:rsidR="00A4038E" w:rsidRDefault="00A4038E" w:rsidP="00A4038E">
            <w:pPr>
              <w:pStyle w:val="30"/>
            </w:pPr>
            <w:r w:rsidRPr="00732328">
              <w:rPr>
                <w:noProof/>
              </w:rPr>
              <w:t>15.59</w:t>
            </w:r>
          </w:p>
        </w:tc>
        <w:tc>
          <w:tcPr>
            <w:tcW w:w="4737" w:type="dxa"/>
            <w:vAlign w:val="center"/>
          </w:tcPr>
          <w:p w:rsidR="00A4038E" w:rsidRDefault="00A4038E" w:rsidP="00A4038E">
            <w:pPr>
              <w:pStyle w:val="40"/>
            </w:pPr>
            <w:r w:rsidRPr="00732328">
              <w:rPr>
                <w:rFonts w:hint="eastAsia"/>
                <w:noProof/>
              </w:rPr>
              <w:t>補助地方政府辦理氨氮削減示範、多元化垃圾處理、改善公廁暨提升優質公廁等計畫，合約期程跨年度。</w:t>
            </w:r>
          </w:p>
        </w:tc>
      </w:tr>
      <w:tr w:rsidR="00A4038E" w:rsidTr="00A4038E">
        <w:tblPrEx>
          <w:tblBorders>
            <w:top w:val="single" w:sz="4" w:space="0" w:color="auto"/>
            <w:bottom w:val="single" w:sz="4" w:space="0" w:color="auto"/>
            <w:insideV w:val="single" w:sz="4" w:space="0" w:color="auto"/>
          </w:tblBorders>
        </w:tblPrEx>
        <w:trPr>
          <w:trHeight w:val="312"/>
          <w:jc w:val="center"/>
        </w:trPr>
        <w:tc>
          <w:tcPr>
            <w:tcW w:w="472" w:type="dxa"/>
            <w:vAlign w:val="center"/>
          </w:tcPr>
          <w:p w:rsidR="00A4038E" w:rsidRPr="00D104AA" w:rsidRDefault="00A4038E" w:rsidP="00A4038E">
            <w:pPr>
              <w:pStyle w:val="30"/>
              <w:jc w:val="center"/>
            </w:pPr>
          </w:p>
        </w:tc>
        <w:tc>
          <w:tcPr>
            <w:tcW w:w="1894" w:type="dxa"/>
            <w:vAlign w:val="center"/>
          </w:tcPr>
          <w:p w:rsidR="00A4038E" w:rsidRPr="00D104AA" w:rsidRDefault="00A4038E" w:rsidP="00A4038E">
            <w:pPr>
              <w:pStyle w:val="23"/>
            </w:pPr>
            <w:r w:rsidRPr="00D104AA">
              <w:rPr>
                <w:rFonts w:hint="eastAsia"/>
                <w:noProof/>
              </w:rPr>
              <w:t>毒物及</w:t>
            </w:r>
            <w:r w:rsidRPr="00573563">
              <w:rPr>
                <w:rFonts w:hint="eastAsia"/>
                <w:noProof/>
              </w:rPr>
              <w:t>化學</w:t>
            </w:r>
            <w:r w:rsidRPr="00D104AA">
              <w:rPr>
                <w:rFonts w:hint="eastAsia"/>
                <w:noProof/>
              </w:rPr>
              <w:t>物質局</w:t>
            </w:r>
          </w:p>
        </w:tc>
        <w:tc>
          <w:tcPr>
            <w:tcW w:w="1050" w:type="dxa"/>
            <w:vAlign w:val="center"/>
          </w:tcPr>
          <w:p w:rsidR="00A4038E" w:rsidRPr="00D104AA" w:rsidRDefault="00A4038E" w:rsidP="00A4038E">
            <w:pPr>
              <w:pStyle w:val="30"/>
            </w:pPr>
          </w:p>
        </w:tc>
        <w:tc>
          <w:tcPr>
            <w:tcW w:w="1176" w:type="dxa"/>
            <w:vAlign w:val="center"/>
          </w:tcPr>
          <w:p w:rsidR="00A4038E" w:rsidRPr="00D104AA" w:rsidRDefault="00A4038E" w:rsidP="00A4038E">
            <w:pPr>
              <w:pStyle w:val="30"/>
            </w:pPr>
          </w:p>
        </w:tc>
        <w:tc>
          <w:tcPr>
            <w:tcW w:w="1161" w:type="dxa"/>
            <w:vAlign w:val="center"/>
          </w:tcPr>
          <w:p w:rsidR="00A4038E" w:rsidRPr="00D104AA" w:rsidRDefault="00A4038E" w:rsidP="00A4038E">
            <w:pPr>
              <w:pStyle w:val="30"/>
            </w:pPr>
          </w:p>
        </w:tc>
        <w:tc>
          <w:tcPr>
            <w:tcW w:w="4737" w:type="dxa"/>
            <w:vAlign w:val="center"/>
          </w:tcPr>
          <w:p w:rsidR="00A4038E" w:rsidRPr="00D104AA" w:rsidRDefault="00A4038E" w:rsidP="00A4038E">
            <w:pPr>
              <w:pStyle w:val="40"/>
            </w:pPr>
          </w:p>
        </w:tc>
      </w:tr>
      <w:tr w:rsidR="00A4038E" w:rsidTr="00A4038E">
        <w:tblPrEx>
          <w:tblBorders>
            <w:top w:val="single" w:sz="4" w:space="0" w:color="auto"/>
            <w:bottom w:val="single" w:sz="4" w:space="0" w:color="auto"/>
            <w:insideV w:val="single" w:sz="4" w:space="0" w:color="auto"/>
          </w:tblBorders>
        </w:tblPrEx>
        <w:trPr>
          <w:trHeight w:val="312"/>
          <w:jc w:val="center"/>
        </w:trPr>
        <w:tc>
          <w:tcPr>
            <w:tcW w:w="472" w:type="dxa"/>
            <w:vAlign w:val="center"/>
          </w:tcPr>
          <w:p w:rsidR="00A4038E" w:rsidRDefault="00A4038E" w:rsidP="00A4038E">
            <w:pPr>
              <w:pStyle w:val="30"/>
              <w:jc w:val="center"/>
            </w:pPr>
            <w:r w:rsidRPr="00732328">
              <w:rPr>
                <w:noProof/>
              </w:rPr>
              <w:t>108</w:t>
            </w:r>
          </w:p>
        </w:tc>
        <w:tc>
          <w:tcPr>
            <w:tcW w:w="1894" w:type="dxa"/>
            <w:vAlign w:val="center"/>
          </w:tcPr>
          <w:p w:rsidR="00A4038E" w:rsidRPr="004075CF" w:rsidRDefault="00A4038E" w:rsidP="00A4038E">
            <w:pPr>
              <w:pStyle w:val="211"/>
              <w:ind w:right="24"/>
              <w:jc w:val="distribute"/>
              <w:rPr>
                <w:spacing w:val="-20"/>
              </w:rPr>
            </w:pPr>
            <w:r w:rsidRPr="004075CF">
              <w:rPr>
                <w:rFonts w:hint="eastAsia"/>
                <w:noProof/>
                <w:spacing w:val="-20"/>
              </w:rPr>
              <w:t>毒性化學物質危害防制</w:t>
            </w:r>
          </w:p>
        </w:tc>
        <w:tc>
          <w:tcPr>
            <w:tcW w:w="1050" w:type="dxa"/>
            <w:vAlign w:val="center"/>
          </w:tcPr>
          <w:p w:rsidR="00A4038E" w:rsidRDefault="00A4038E" w:rsidP="00A4038E">
            <w:pPr>
              <w:pStyle w:val="30"/>
            </w:pPr>
            <w:r w:rsidRPr="00732328">
              <w:rPr>
                <w:noProof/>
              </w:rPr>
              <w:t>3,177,734</w:t>
            </w:r>
          </w:p>
        </w:tc>
        <w:tc>
          <w:tcPr>
            <w:tcW w:w="1176" w:type="dxa"/>
            <w:vAlign w:val="center"/>
          </w:tcPr>
          <w:p w:rsidR="00A4038E" w:rsidRDefault="00A4038E" w:rsidP="00A4038E">
            <w:pPr>
              <w:pStyle w:val="30"/>
            </w:pPr>
            <w:r w:rsidRPr="00732328">
              <w:rPr>
                <w:noProof/>
              </w:rPr>
              <w:t>1,597,735</w:t>
            </w:r>
          </w:p>
        </w:tc>
        <w:tc>
          <w:tcPr>
            <w:tcW w:w="1161" w:type="dxa"/>
            <w:vAlign w:val="center"/>
          </w:tcPr>
          <w:p w:rsidR="00A4038E" w:rsidRDefault="00A4038E" w:rsidP="00A4038E">
            <w:pPr>
              <w:pStyle w:val="30"/>
            </w:pPr>
            <w:r w:rsidRPr="00732328">
              <w:rPr>
                <w:noProof/>
              </w:rPr>
              <w:t>50.28</w:t>
            </w:r>
          </w:p>
        </w:tc>
        <w:tc>
          <w:tcPr>
            <w:tcW w:w="4737" w:type="dxa"/>
            <w:vAlign w:val="center"/>
          </w:tcPr>
          <w:p w:rsidR="00A4038E" w:rsidRDefault="00A4038E" w:rsidP="00A4038E">
            <w:pPr>
              <w:pStyle w:val="40"/>
            </w:pPr>
            <w:r w:rsidRPr="00732328">
              <w:rPr>
                <w:rFonts w:hint="eastAsia"/>
                <w:noProof/>
              </w:rPr>
              <w:t>委託國立高雄科技大學辦理南區專業訓練場暨資材調度中心新建工程，尚在執行中，須保留繼續執行。</w:t>
            </w:r>
          </w:p>
        </w:tc>
      </w:tr>
      <w:tr w:rsidR="00FF5A34" w:rsidTr="00FF5A34">
        <w:tblPrEx>
          <w:tblBorders>
            <w:top w:val="single" w:sz="4" w:space="0" w:color="auto"/>
            <w:bottom w:val="single" w:sz="4" w:space="0" w:color="auto"/>
            <w:insideV w:val="single" w:sz="4" w:space="0" w:color="auto"/>
          </w:tblBorders>
        </w:tblPrEx>
        <w:trPr>
          <w:trHeight w:val="312"/>
          <w:jc w:val="center"/>
        </w:trPr>
        <w:tc>
          <w:tcPr>
            <w:tcW w:w="472" w:type="dxa"/>
            <w:vAlign w:val="center"/>
          </w:tcPr>
          <w:p w:rsidR="00FF5A34" w:rsidRDefault="00FF5A34" w:rsidP="00A4038E">
            <w:pPr>
              <w:pStyle w:val="30"/>
              <w:jc w:val="center"/>
            </w:pPr>
            <w:r w:rsidRPr="00732328">
              <w:rPr>
                <w:noProof/>
              </w:rPr>
              <w:t>109</w:t>
            </w:r>
          </w:p>
        </w:tc>
        <w:tc>
          <w:tcPr>
            <w:tcW w:w="1894" w:type="dxa"/>
            <w:vAlign w:val="center"/>
          </w:tcPr>
          <w:p w:rsidR="00FF5A34" w:rsidRPr="004075CF" w:rsidRDefault="00FF5A34" w:rsidP="00A4038E">
            <w:pPr>
              <w:pStyle w:val="211"/>
              <w:ind w:right="24"/>
              <w:jc w:val="distribute"/>
              <w:rPr>
                <w:spacing w:val="-20"/>
              </w:rPr>
            </w:pPr>
            <w:r w:rsidRPr="004075CF">
              <w:rPr>
                <w:rFonts w:hint="eastAsia"/>
                <w:noProof/>
                <w:spacing w:val="-20"/>
              </w:rPr>
              <w:t>毒性化學物質危害防制</w:t>
            </w:r>
          </w:p>
        </w:tc>
        <w:tc>
          <w:tcPr>
            <w:tcW w:w="1050" w:type="dxa"/>
            <w:vAlign w:val="center"/>
          </w:tcPr>
          <w:p w:rsidR="00FF5A34" w:rsidRDefault="00FF5A34" w:rsidP="00A4038E">
            <w:pPr>
              <w:pStyle w:val="30"/>
            </w:pPr>
            <w:r w:rsidRPr="00732328">
              <w:rPr>
                <w:noProof/>
              </w:rPr>
              <w:t>65,916,183</w:t>
            </w:r>
          </w:p>
        </w:tc>
        <w:tc>
          <w:tcPr>
            <w:tcW w:w="1176" w:type="dxa"/>
            <w:vAlign w:val="center"/>
          </w:tcPr>
          <w:p w:rsidR="00FF5A34" w:rsidRDefault="00FF5A34" w:rsidP="00A4038E">
            <w:pPr>
              <w:pStyle w:val="30"/>
            </w:pPr>
            <w:r w:rsidRPr="00732328">
              <w:rPr>
                <w:noProof/>
              </w:rPr>
              <w:t>47,171,811</w:t>
            </w:r>
          </w:p>
        </w:tc>
        <w:tc>
          <w:tcPr>
            <w:tcW w:w="1161" w:type="dxa"/>
            <w:vAlign w:val="center"/>
          </w:tcPr>
          <w:p w:rsidR="00FF5A34" w:rsidRDefault="00FF5A34" w:rsidP="00A4038E">
            <w:pPr>
              <w:pStyle w:val="30"/>
            </w:pPr>
            <w:r w:rsidRPr="00732328">
              <w:rPr>
                <w:noProof/>
              </w:rPr>
              <w:t>71.56</w:t>
            </w:r>
          </w:p>
        </w:tc>
        <w:tc>
          <w:tcPr>
            <w:tcW w:w="4737" w:type="dxa"/>
            <w:vMerge w:val="restart"/>
          </w:tcPr>
          <w:p w:rsidR="00FF5A34" w:rsidRDefault="00FF5A34" w:rsidP="00FF5A34">
            <w:pPr>
              <w:pStyle w:val="40"/>
              <w:spacing w:beforeLines="15" w:before="54"/>
            </w:pPr>
            <w:r w:rsidRPr="00732328">
              <w:rPr>
                <w:rFonts w:hint="eastAsia"/>
                <w:noProof/>
              </w:rPr>
              <w:t>109</w:t>
            </w:r>
            <w:r>
              <w:rPr>
                <w:rFonts w:hint="eastAsia"/>
                <w:noProof/>
              </w:rPr>
              <w:t>及</w:t>
            </w:r>
            <w:r w:rsidRPr="00732328">
              <w:rPr>
                <w:rFonts w:hint="eastAsia"/>
                <w:noProof/>
              </w:rPr>
              <w:t>110年均係辦理北區資材調度中心新建工程，尚在執行中，須保留繼續執行。</w:t>
            </w:r>
          </w:p>
        </w:tc>
      </w:tr>
      <w:tr w:rsidR="00FF5A34" w:rsidTr="00FF5A34">
        <w:tblPrEx>
          <w:tblBorders>
            <w:top w:val="single" w:sz="4" w:space="0" w:color="auto"/>
            <w:bottom w:val="single" w:sz="4" w:space="0" w:color="auto"/>
            <w:insideV w:val="single" w:sz="4" w:space="0" w:color="auto"/>
          </w:tblBorders>
        </w:tblPrEx>
        <w:trPr>
          <w:trHeight w:val="312"/>
          <w:jc w:val="center"/>
        </w:trPr>
        <w:tc>
          <w:tcPr>
            <w:tcW w:w="472" w:type="dxa"/>
            <w:vAlign w:val="center"/>
          </w:tcPr>
          <w:p w:rsidR="00FF5A34" w:rsidRDefault="00FF5A34" w:rsidP="00A4038E">
            <w:pPr>
              <w:pStyle w:val="30"/>
              <w:jc w:val="center"/>
            </w:pPr>
            <w:r w:rsidRPr="00732328">
              <w:rPr>
                <w:noProof/>
              </w:rPr>
              <w:t>110</w:t>
            </w:r>
          </w:p>
        </w:tc>
        <w:tc>
          <w:tcPr>
            <w:tcW w:w="1894" w:type="dxa"/>
            <w:vAlign w:val="center"/>
          </w:tcPr>
          <w:p w:rsidR="00FF5A34" w:rsidRPr="004075CF" w:rsidRDefault="00FF5A34" w:rsidP="00A4038E">
            <w:pPr>
              <w:pStyle w:val="211"/>
              <w:ind w:right="24"/>
              <w:jc w:val="distribute"/>
              <w:rPr>
                <w:spacing w:val="-20"/>
              </w:rPr>
            </w:pPr>
            <w:r w:rsidRPr="004075CF">
              <w:rPr>
                <w:rFonts w:hint="eastAsia"/>
                <w:noProof/>
                <w:spacing w:val="-20"/>
              </w:rPr>
              <w:t>毒性化學物質危害防制</w:t>
            </w:r>
          </w:p>
        </w:tc>
        <w:tc>
          <w:tcPr>
            <w:tcW w:w="1050" w:type="dxa"/>
            <w:vAlign w:val="center"/>
          </w:tcPr>
          <w:p w:rsidR="00FF5A34" w:rsidRDefault="00FF5A34" w:rsidP="00A4038E">
            <w:pPr>
              <w:pStyle w:val="30"/>
            </w:pPr>
            <w:r w:rsidRPr="00732328">
              <w:rPr>
                <w:noProof/>
              </w:rPr>
              <w:t>95,858,750</w:t>
            </w:r>
          </w:p>
        </w:tc>
        <w:tc>
          <w:tcPr>
            <w:tcW w:w="1176" w:type="dxa"/>
            <w:vAlign w:val="center"/>
          </w:tcPr>
          <w:p w:rsidR="00FF5A34" w:rsidRDefault="00FF5A34" w:rsidP="00A4038E">
            <w:pPr>
              <w:pStyle w:val="30"/>
            </w:pPr>
            <w:r w:rsidRPr="00732328">
              <w:rPr>
                <w:noProof/>
              </w:rPr>
              <w:t>24,030,211</w:t>
            </w:r>
          </w:p>
        </w:tc>
        <w:tc>
          <w:tcPr>
            <w:tcW w:w="1161" w:type="dxa"/>
            <w:vAlign w:val="center"/>
          </w:tcPr>
          <w:p w:rsidR="00FF5A34" w:rsidRDefault="00FF5A34" w:rsidP="00A4038E">
            <w:pPr>
              <w:pStyle w:val="30"/>
            </w:pPr>
            <w:r w:rsidRPr="00732328">
              <w:rPr>
                <w:noProof/>
              </w:rPr>
              <w:t>25.07</w:t>
            </w:r>
          </w:p>
        </w:tc>
        <w:tc>
          <w:tcPr>
            <w:tcW w:w="4737" w:type="dxa"/>
            <w:vMerge/>
          </w:tcPr>
          <w:p w:rsidR="00FF5A34" w:rsidRDefault="00FF5A34" w:rsidP="00FF5A34">
            <w:pPr>
              <w:pStyle w:val="40"/>
              <w:spacing w:before="100" w:beforeAutospacing="1"/>
            </w:pPr>
          </w:p>
        </w:tc>
      </w:tr>
    </w:tbl>
    <w:p w:rsidR="00A4038E" w:rsidRPr="003D5172" w:rsidRDefault="00A4038E" w:rsidP="00A4038E">
      <w:pPr>
        <w:pStyle w:val="afc"/>
      </w:pPr>
      <w:proofErr w:type="gramStart"/>
      <w:r w:rsidRPr="003D5172">
        <w:rPr>
          <w:rFonts w:hint="eastAsia"/>
        </w:rPr>
        <w:t>註</w:t>
      </w:r>
      <w:proofErr w:type="gramEnd"/>
      <w:r w:rsidRPr="003D5172">
        <w:t>：</w:t>
      </w:r>
      <w:r w:rsidRPr="003D5172">
        <w:rPr>
          <w:rFonts w:hint="eastAsia"/>
        </w:rPr>
        <w:t>本表所列項目係指應付保留數達20％</w:t>
      </w:r>
      <w:r w:rsidRPr="003D5172">
        <w:t>，</w:t>
      </w:r>
      <w:r w:rsidRPr="003D5172">
        <w:rPr>
          <w:rFonts w:hint="eastAsia"/>
        </w:rPr>
        <w:t>或</w:t>
      </w:r>
      <w:r>
        <w:rPr>
          <w:rFonts w:hint="eastAsia"/>
        </w:rPr>
        <w:t>3</w:t>
      </w:r>
      <w:proofErr w:type="gramStart"/>
      <w:r w:rsidRPr="003D5172">
        <w:rPr>
          <w:rFonts w:hint="eastAsia"/>
        </w:rPr>
        <w:t>千萬</w:t>
      </w:r>
      <w:proofErr w:type="gramEnd"/>
      <w:r w:rsidRPr="003D5172">
        <w:rPr>
          <w:rFonts w:hint="eastAsia"/>
        </w:rPr>
        <w:t>元以上者</w:t>
      </w:r>
      <w:r w:rsidRPr="003D5172">
        <w:t>。</w:t>
      </w:r>
    </w:p>
    <w:p w:rsidR="00CB7B31" w:rsidRDefault="00CB7B31" w:rsidP="00CB7B31">
      <w:pPr>
        <w:pStyle w:val="a9"/>
      </w:pPr>
      <w:r>
        <w:lastRenderedPageBreak/>
        <w:t>貳拾壹、文化部主管</w:t>
      </w:r>
    </w:p>
    <w:p w:rsidR="00CB7B31" w:rsidRDefault="00CB7B31" w:rsidP="00CB7B31">
      <w:pPr>
        <w:pStyle w:val="ab"/>
        <w:spacing w:before="72" w:after="72"/>
        <w:ind w:left="913" w:hanging="673"/>
      </w:pPr>
      <w:r>
        <w:rPr>
          <w:rFonts w:hint="eastAsia"/>
        </w:rPr>
        <w:t>一、決算審定數簡明表</w:t>
      </w:r>
    </w:p>
    <w:p w:rsidR="00CB7B31" w:rsidRDefault="00CB7B31" w:rsidP="00CB7B31">
      <w:pPr>
        <w:pStyle w:val="ac"/>
        <w:spacing w:before="72" w:after="72"/>
        <w:ind w:firstLine="561"/>
      </w:pPr>
      <w:r>
        <w:rPr>
          <w:rFonts w:hint="eastAsia"/>
        </w:rPr>
        <w:t>（一）　歲入部分</w:t>
      </w:r>
    </w:p>
    <w:p w:rsidR="00CB7B31" w:rsidRDefault="00CB7B31" w:rsidP="00CB7B31">
      <w:pPr>
        <w:pStyle w:val="13"/>
      </w:pPr>
      <w:r>
        <w:rPr>
          <w:rFonts w:hint="eastAsia"/>
        </w:rPr>
        <w:t xml:space="preserve">1.　</w:t>
      </w:r>
      <w:proofErr w:type="gramStart"/>
      <w:r>
        <w:rPr>
          <w:rFonts w:hint="eastAsia"/>
        </w:rPr>
        <w:t>111</w:t>
      </w:r>
      <w:proofErr w:type="gramEnd"/>
      <w:r>
        <w:rPr>
          <w:rFonts w:hint="eastAsia"/>
        </w:rPr>
        <w:t>年度部分</w:t>
      </w:r>
    </w:p>
    <w:tbl>
      <w:tblPr>
        <w:tblW w:w="104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33"/>
        <w:gridCol w:w="1304"/>
        <w:gridCol w:w="1316"/>
        <w:gridCol w:w="1301"/>
        <w:gridCol w:w="1330"/>
        <w:gridCol w:w="1302"/>
        <w:gridCol w:w="1273"/>
        <w:gridCol w:w="831"/>
      </w:tblGrid>
      <w:tr w:rsidR="00CB7B31" w:rsidTr="00CB7B31">
        <w:trPr>
          <w:trHeight w:val="284"/>
          <w:jc w:val="center"/>
        </w:trPr>
        <w:tc>
          <w:tcPr>
            <w:tcW w:w="10490" w:type="dxa"/>
            <w:gridSpan w:val="8"/>
            <w:tcBorders>
              <w:top w:val="nil"/>
              <w:left w:val="nil"/>
              <w:right w:val="nil"/>
            </w:tcBorders>
            <w:vAlign w:val="center"/>
          </w:tcPr>
          <w:p w:rsidR="00CB7B31" w:rsidRDefault="00CB7B31" w:rsidP="00CB7B31">
            <w:pPr>
              <w:pStyle w:val="afb"/>
              <w:ind w:right="240"/>
            </w:pPr>
            <w:r>
              <w:rPr>
                <w:rFonts w:hint="eastAsia"/>
              </w:rPr>
              <w:t>單位：新臺幣元</w:t>
            </w:r>
          </w:p>
        </w:tc>
      </w:tr>
      <w:tr w:rsidR="00CB7B31" w:rsidRPr="00CA093B" w:rsidTr="00CB7B31">
        <w:trPr>
          <w:trHeight w:val="284"/>
          <w:tblHeader/>
          <w:jc w:val="center"/>
        </w:trPr>
        <w:tc>
          <w:tcPr>
            <w:tcW w:w="1833" w:type="dxa"/>
            <w:vMerge w:val="restart"/>
            <w:tcBorders>
              <w:left w:val="nil"/>
            </w:tcBorders>
            <w:vAlign w:val="center"/>
          </w:tcPr>
          <w:p w:rsidR="00CB7B31" w:rsidRPr="00CA093B" w:rsidRDefault="00CB7B31" w:rsidP="00CB7B31">
            <w:pPr>
              <w:pStyle w:val="af4"/>
              <w:ind w:left="72" w:right="72"/>
            </w:pPr>
            <w:r w:rsidRPr="00CA093B">
              <w:rPr>
                <w:rFonts w:hint="eastAsia"/>
              </w:rPr>
              <w:t>科目</w:t>
            </w:r>
          </w:p>
        </w:tc>
        <w:tc>
          <w:tcPr>
            <w:tcW w:w="1304" w:type="dxa"/>
            <w:vMerge w:val="restart"/>
            <w:vAlign w:val="center"/>
          </w:tcPr>
          <w:p w:rsidR="00CB7B31" w:rsidRPr="00CA093B" w:rsidRDefault="00CB7B31" w:rsidP="00CB7B31">
            <w:pPr>
              <w:pStyle w:val="af4"/>
              <w:ind w:left="72" w:right="72"/>
            </w:pPr>
            <w:r w:rsidRPr="00CA093B">
              <w:rPr>
                <w:rFonts w:hint="eastAsia"/>
              </w:rPr>
              <w:t>預算數</w:t>
            </w:r>
          </w:p>
        </w:tc>
        <w:tc>
          <w:tcPr>
            <w:tcW w:w="1316" w:type="dxa"/>
            <w:vMerge w:val="restart"/>
            <w:vAlign w:val="center"/>
          </w:tcPr>
          <w:p w:rsidR="00CB7B31" w:rsidRPr="00CA093B" w:rsidRDefault="00CB7B31" w:rsidP="00CB7B31">
            <w:pPr>
              <w:pStyle w:val="af4"/>
              <w:ind w:left="72" w:right="72"/>
            </w:pPr>
            <w:r w:rsidRPr="00CA093B">
              <w:rPr>
                <w:rFonts w:hint="eastAsia"/>
              </w:rPr>
              <w:t>決算數</w:t>
            </w:r>
          </w:p>
        </w:tc>
        <w:tc>
          <w:tcPr>
            <w:tcW w:w="3933" w:type="dxa"/>
            <w:gridSpan w:val="3"/>
            <w:vAlign w:val="center"/>
          </w:tcPr>
          <w:p w:rsidR="00CB7B31" w:rsidRPr="00CA093B" w:rsidRDefault="00CB7B31" w:rsidP="00CB7B31">
            <w:pPr>
              <w:pStyle w:val="af4"/>
              <w:ind w:left="72" w:right="72"/>
            </w:pPr>
            <w:r w:rsidRPr="00CA093B">
              <w:rPr>
                <w:rFonts w:hint="eastAsia"/>
              </w:rPr>
              <w:t>決算審定數</w:t>
            </w:r>
          </w:p>
        </w:tc>
        <w:tc>
          <w:tcPr>
            <w:tcW w:w="2104" w:type="dxa"/>
            <w:gridSpan w:val="2"/>
            <w:tcBorders>
              <w:right w:val="nil"/>
            </w:tcBorders>
            <w:vAlign w:val="center"/>
          </w:tcPr>
          <w:p w:rsidR="00CB7B31" w:rsidRPr="00CA093B" w:rsidRDefault="00CB7B31" w:rsidP="00CB7B31">
            <w:pPr>
              <w:pStyle w:val="af4"/>
              <w:ind w:left="72" w:right="72"/>
            </w:pPr>
            <w:r w:rsidRPr="00CA093B">
              <w:rPr>
                <w:rFonts w:hint="eastAsia"/>
              </w:rPr>
              <w:t>審定數與預算</w:t>
            </w:r>
          </w:p>
          <w:p w:rsidR="00CB7B31" w:rsidRPr="00CA093B" w:rsidRDefault="00CB7B31" w:rsidP="00CB7B31">
            <w:pPr>
              <w:pStyle w:val="af4"/>
              <w:ind w:left="72" w:right="72"/>
            </w:pPr>
            <w:r w:rsidRPr="00CA093B">
              <w:rPr>
                <w:rFonts w:hint="eastAsia"/>
              </w:rPr>
              <w:t>數比較增減</w:t>
            </w:r>
          </w:p>
        </w:tc>
      </w:tr>
      <w:tr w:rsidR="00CB7B31" w:rsidRPr="00CA093B" w:rsidTr="00CB7B31">
        <w:trPr>
          <w:trHeight w:val="284"/>
          <w:tblHeader/>
          <w:jc w:val="center"/>
        </w:trPr>
        <w:tc>
          <w:tcPr>
            <w:tcW w:w="1833" w:type="dxa"/>
            <w:vMerge/>
            <w:tcBorders>
              <w:left w:val="nil"/>
              <w:bottom w:val="single" w:sz="4" w:space="0" w:color="auto"/>
            </w:tcBorders>
            <w:vAlign w:val="center"/>
          </w:tcPr>
          <w:p w:rsidR="00CB7B31" w:rsidRPr="00CA093B" w:rsidRDefault="00CB7B31" w:rsidP="00CB7B31">
            <w:pPr>
              <w:pStyle w:val="af4"/>
              <w:ind w:left="72" w:right="72"/>
            </w:pPr>
          </w:p>
        </w:tc>
        <w:tc>
          <w:tcPr>
            <w:tcW w:w="1304" w:type="dxa"/>
            <w:vMerge/>
            <w:tcBorders>
              <w:bottom w:val="single" w:sz="4" w:space="0" w:color="auto"/>
            </w:tcBorders>
            <w:vAlign w:val="center"/>
          </w:tcPr>
          <w:p w:rsidR="00CB7B31" w:rsidRPr="00CA093B" w:rsidRDefault="00CB7B31" w:rsidP="00CB7B31">
            <w:pPr>
              <w:pStyle w:val="af4"/>
              <w:ind w:left="72" w:right="72"/>
            </w:pPr>
          </w:p>
        </w:tc>
        <w:tc>
          <w:tcPr>
            <w:tcW w:w="1316" w:type="dxa"/>
            <w:vMerge/>
            <w:tcBorders>
              <w:bottom w:val="single" w:sz="4" w:space="0" w:color="auto"/>
            </w:tcBorders>
            <w:vAlign w:val="center"/>
          </w:tcPr>
          <w:p w:rsidR="00CB7B31" w:rsidRPr="00CA093B" w:rsidRDefault="00CB7B31" w:rsidP="00CB7B31">
            <w:pPr>
              <w:pStyle w:val="af4"/>
              <w:ind w:left="72" w:right="72"/>
            </w:pPr>
          </w:p>
        </w:tc>
        <w:tc>
          <w:tcPr>
            <w:tcW w:w="1301" w:type="dxa"/>
            <w:tcBorders>
              <w:bottom w:val="single" w:sz="4" w:space="0" w:color="auto"/>
            </w:tcBorders>
            <w:vAlign w:val="center"/>
          </w:tcPr>
          <w:p w:rsidR="00CB7B31" w:rsidRPr="00CA093B" w:rsidRDefault="00CB7B31" w:rsidP="00CB7B31">
            <w:pPr>
              <w:pStyle w:val="af4"/>
              <w:ind w:left="72" w:right="72"/>
            </w:pPr>
            <w:r w:rsidRPr="00CA093B">
              <w:rPr>
                <w:rFonts w:hint="eastAsia"/>
              </w:rPr>
              <w:t>實</w:t>
            </w:r>
            <w:r>
              <w:rPr>
                <w:rFonts w:hint="eastAsia"/>
              </w:rPr>
              <w:t>現</w:t>
            </w:r>
            <w:r w:rsidRPr="00CA093B">
              <w:rPr>
                <w:rFonts w:hint="eastAsia"/>
              </w:rPr>
              <w:t>數</w:t>
            </w:r>
          </w:p>
        </w:tc>
        <w:tc>
          <w:tcPr>
            <w:tcW w:w="1330" w:type="dxa"/>
            <w:tcBorders>
              <w:bottom w:val="single" w:sz="4" w:space="0" w:color="auto"/>
            </w:tcBorders>
            <w:vAlign w:val="center"/>
          </w:tcPr>
          <w:p w:rsidR="00CB7B31" w:rsidRPr="00CA093B" w:rsidRDefault="00CB7B31" w:rsidP="00CB7B31">
            <w:pPr>
              <w:pStyle w:val="af4"/>
              <w:ind w:leftChars="0" w:left="0" w:rightChars="20" w:right="48"/>
              <w:rPr>
                <w:spacing w:val="-20"/>
              </w:rPr>
            </w:pPr>
            <w:r w:rsidRPr="00CA093B">
              <w:rPr>
                <w:rFonts w:hint="eastAsia"/>
                <w:spacing w:val="-20"/>
              </w:rPr>
              <w:t>應收保留數</w:t>
            </w:r>
          </w:p>
        </w:tc>
        <w:tc>
          <w:tcPr>
            <w:tcW w:w="1302" w:type="dxa"/>
            <w:tcBorders>
              <w:bottom w:val="single" w:sz="4" w:space="0" w:color="auto"/>
            </w:tcBorders>
            <w:vAlign w:val="center"/>
          </w:tcPr>
          <w:p w:rsidR="00CB7B31" w:rsidRPr="00CA093B" w:rsidRDefault="00CB7B31" w:rsidP="00CB7B31">
            <w:pPr>
              <w:pStyle w:val="af4"/>
              <w:ind w:left="72" w:right="72"/>
            </w:pPr>
            <w:r w:rsidRPr="00CA093B">
              <w:rPr>
                <w:rFonts w:hint="eastAsia"/>
              </w:rPr>
              <w:t>合計</w:t>
            </w:r>
          </w:p>
        </w:tc>
        <w:tc>
          <w:tcPr>
            <w:tcW w:w="1273" w:type="dxa"/>
            <w:tcBorders>
              <w:bottom w:val="single" w:sz="4" w:space="0" w:color="auto"/>
            </w:tcBorders>
            <w:vAlign w:val="center"/>
          </w:tcPr>
          <w:p w:rsidR="00CB7B31" w:rsidRPr="00CA093B" w:rsidRDefault="00CB7B31" w:rsidP="00CB7B31">
            <w:pPr>
              <w:pStyle w:val="af4"/>
              <w:ind w:left="72" w:right="72"/>
            </w:pPr>
            <w:r w:rsidRPr="00CA093B">
              <w:rPr>
                <w:rFonts w:hint="eastAsia"/>
              </w:rPr>
              <w:t>金額</w:t>
            </w:r>
          </w:p>
        </w:tc>
        <w:tc>
          <w:tcPr>
            <w:tcW w:w="831" w:type="dxa"/>
            <w:tcBorders>
              <w:bottom w:val="single" w:sz="4" w:space="0" w:color="auto"/>
              <w:right w:val="nil"/>
            </w:tcBorders>
            <w:vAlign w:val="center"/>
          </w:tcPr>
          <w:p w:rsidR="00CB7B31" w:rsidRPr="00CA093B" w:rsidRDefault="00CB7B31" w:rsidP="00CB7B31">
            <w:pPr>
              <w:pStyle w:val="af4"/>
              <w:ind w:left="72" w:right="72"/>
            </w:pPr>
            <w:r w:rsidRPr="00CA093B">
              <w:rPr>
                <w:rFonts w:hint="eastAsia"/>
              </w:rPr>
              <w:t>％</w:t>
            </w:r>
          </w:p>
        </w:tc>
      </w:tr>
      <w:tr w:rsidR="00CB7B31" w:rsidRPr="00CA093B" w:rsidTr="00CB7B31">
        <w:trPr>
          <w:trHeight w:val="312"/>
          <w:tblHeader/>
          <w:jc w:val="center"/>
        </w:trPr>
        <w:tc>
          <w:tcPr>
            <w:tcW w:w="1833" w:type="dxa"/>
            <w:tcBorders>
              <w:top w:val="single" w:sz="4" w:space="0" w:color="auto"/>
              <w:left w:val="nil"/>
              <w:bottom w:val="nil"/>
            </w:tcBorders>
            <w:vAlign w:val="center"/>
          </w:tcPr>
          <w:p w:rsidR="00CB7B31" w:rsidRPr="009E4273" w:rsidRDefault="00CB7B31" w:rsidP="00CB7B31">
            <w:pPr>
              <w:pStyle w:val="23"/>
            </w:pPr>
            <w:r w:rsidRPr="009E4273">
              <w:rPr>
                <w:rFonts w:hint="eastAsia"/>
                <w:noProof/>
              </w:rPr>
              <w:t>文化部主管</w:t>
            </w:r>
          </w:p>
        </w:tc>
        <w:tc>
          <w:tcPr>
            <w:tcW w:w="1304" w:type="dxa"/>
            <w:tcBorders>
              <w:top w:val="single" w:sz="4" w:space="0" w:color="auto"/>
              <w:bottom w:val="nil"/>
            </w:tcBorders>
            <w:vAlign w:val="center"/>
          </w:tcPr>
          <w:p w:rsidR="00CB7B31" w:rsidRPr="00273B7A" w:rsidRDefault="00CB7B31" w:rsidP="00CB7B31">
            <w:pPr>
              <w:pStyle w:val="30"/>
              <w:rPr>
                <w:rFonts w:hAnsi="細明體"/>
                <w:b/>
              </w:rPr>
            </w:pPr>
            <w:r w:rsidRPr="00273B7A">
              <w:rPr>
                <w:rFonts w:hAnsi="細明體"/>
                <w:b/>
                <w:noProof/>
              </w:rPr>
              <w:t>259,357,000</w:t>
            </w:r>
          </w:p>
        </w:tc>
        <w:tc>
          <w:tcPr>
            <w:tcW w:w="1316" w:type="dxa"/>
            <w:tcBorders>
              <w:top w:val="single" w:sz="4" w:space="0" w:color="auto"/>
              <w:bottom w:val="nil"/>
            </w:tcBorders>
            <w:vAlign w:val="center"/>
          </w:tcPr>
          <w:p w:rsidR="00CB7B31" w:rsidRPr="00273B7A" w:rsidRDefault="00CB7B31" w:rsidP="00CB7B31">
            <w:pPr>
              <w:pStyle w:val="30"/>
              <w:rPr>
                <w:rFonts w:hAnsi="細明體"/>
                <w:b/>
              </w:rPr>
            </w:pPr>
            <w:r w:rsidRPr="00273B7A">
              <w:rPr>
                <w:rFonts w:hAnsi="細明體"/>
                <w:b/>
                <w:noProof/>
              </w:rPr>
              <w:t>270,885,566</w:t>
            </w:r>
          </w:p>
        </w:tc>
        <w:tc>
          <w:tcPr>
            <w:tcW w:w="1301" w:type="dxa"/>
            <w:tcBorders>
              <w:top w:val="single" w:sz="4" w:space="0" w:color="auto"/>
              <w:bottom w:val="nil"/>
            </w:tcBorders>
            <w:vAlign w:val="center"/>
          </w:tcPr>
          <w:p w:rsidR="00CB7B31" w:rsidRPr="00273B7A" w:rsidRDefault="00CB7B31" w:rsidP="00CB7B31">
            <w:pPr>
              <w:pStyle w:val="30"/>
              <w:rPr>
                <w:rFonts w:hAnsi="細明體"/>
                <w:b/>
              </w:rPr>
            </w:pPr>
            <w:r w:rsidRPr="00273B7A">
              <w:rPr>
                <w:rFonts w:hAnsi="細明體"/>
                <w:b/>
                <w:noProof/>
              </w:rPr>
              <w:t>264,117,919</w:t>
            </w:r>
          </w:p>
        </w:tc>
        <w:tc>
          <w:tcPr>
            <w:tcW w:w="1330" w:type="dxa"/>
            <w:tcBorders>
              <w:top w:val="single" w:sz="4" w:space="0" w:color="auto"/>
              <w:bottom w:val="nil"/>
            </w:tcBorders>
            <w:vAlign w:val="center"/>
          </w:tcPr>
          <w:p w:rsidR="00CB7B31" w:rsidRPr="00273B7A" w:rsidRDefault="00CB7B31" w:rsidP="00CB7B31">
            <w:pPr>
              <w:pStyle w:val="30"/>
              <w:rPr>
                <w:rFonts w:hAnsi="細明體"/>
                <w:b/>
              </w:rPr>
            </w:pPr>
            <w:r w:rsidRPr="00273B7A">
              <w:rPr>
                <w:rFonts w:hAnsi="細明體"/>
                <w:b/>
                <w:noProof/>
              </w:rPr>
              <w:t>6,767,647</w:t>
            </w:r>
          </w:p>
        </w:tc>
        <w:tc>
          <w:tcPr>
            <w:tcW w:w="1302" w:type="dxa"/>
            <w:tcBorders>
              <w:top w:val="single" w:sz="4" w:space="0" w:color="auto"/>
              <w:bottom w:val="nil"/>
            </w:tcBorders>
            <w:vAlign w:val="center"/>
          </w:tcPr>
          <w:p w:rsidR="00CB7B31" w:rsidRPr="00273B7A" w:rsidRDefault="00CB7B31" w:rsidP="00CB7B31">
            <w:pPr>
              <w:pStyle w:val="30"/>
              <w:rPr>
                <w:rFonts w:hAnsi="細明體"/>
                <w:b/>
              </w:rPr>
            </w:pPr>
            <w:r w:rsidRPr="00273B7A">
              <w:rPr>
                <w:rFonts w:hAnsi="細明體"/>
                <w:b/>
                <w:noProof/>
              </w:rPr>
              <w:t>270,885,566</w:t>
            </w:r>
          </w:p>
        </w:tc>
        <w:tc>
          <w:tcPr>
            <w:tcW w:w="1273" w:type="dxa"/>
            <w:tcBorders>
              <w:top w:val="single" w:sz="4" w:space="0" w:color="auto"/>
              <w:bottom w:val="nil"/>
            </w:tcBorders>
            <w:vAlign w:val="center"/>
          </w:tcPr>
          <w:p w:rsidR="00CB7B31" w:rsidRPr="00273B7A" w:rsidRDefault="00CB7B31" w:rsidP="00CB7B31">
            <w:pPr>
              <w:pStyle w:val="30"/>
              <w:rPr>
                <w:rFonts w:hAnsi="細明體"/>
                <w:b/>
              </w:rPr>
            </w:pPr>
            <w:r w:rsidRPr="00273B7A">
              <w:rPr>
                <w:rFonts w:hAnsi="細明體"/>
                <w:b/>
                <w:noProof/>
              </w:rPr>
              <w:t>11,528,566</w:t>
            </w:r>
          </w:p>
        </w:tc>
        <w:tc>
          <w:tcPr>
            <w:tcW w:w="831" w:type="dxa"/>
            <w:tcBorders>
              <w:top w:val="single" w:sz="4" w:space="0" w:color="auto"/>
              <w:bottom w:val="nil"/>
              <w:right w:val="nil"/>
            </w:tcBorders>
            <w:vAlign w:val="center"/>
          </w:tcPr>
          <w:p w:rsidR="00CB7B31" w:rsidRPr="00273B7A" w:rsidRDefault="00CB7B31" w:rsidP="00CB7B31">
            <w:pPr>
              <w:pStyle w:val="30"/>
              <w:rPr>
                <w:rFonts w:hAnsi="細明體"/>
                <w:b/>
              </w:rPr>
            </w:pPr>
            <w:r w:rsidRPr="00273B7A">
              <w:rPr>
                <w:rFonts w:hAnsi="細明體"/>
                <w:b/>
                <w:noProof/>
              </w:rPr>
              <w:t>4.45</w:t>
            </w:r>
          </w:p>
        </w:tc>
      </w:tr>
      <w:tr w:rsidR="00CB7B31" w:rsidRPr="00CA093B" w:rsidTr="00CB7B31">
        <w:trPr>
          <w:trHeight w:val="312"/>
          <w:tblHeader/>
          <w:jc w:val="center"/>
        </w:trPr>
        <w:tc>
          <w:tcPr>
            <w:tcW w:w="1833" w:type="dxa"/>
            <w:tcBorders>
              <w:top w:val="nil"/>
              <w:left w:val="nil"/>
              <w:bottom w:val="nil"/>
            </w:tcBorders>
            <w:vAlign w:val="center"/>
          </w:tcPr>
          <w:p w:rsidR="00CB7B31" w:rsidRPr="009E4273" w:rsidRDefault="00CB7B31" w:rsidP="00CB7B31">
            <w:pPr>
              <w:pStyle w:val="212"/>
              <w:ind w:left="192"/>
            </w:pPr>
            <w:r w:rsidRPr="009E4273">
              <w:rPr>
                <w:rFonts w:hint="eastAsia"/>
                <w:noProof/>
              </w:rPr>
              <w:t>文化部</w:t>
            </w:r>
          </w:p>
        </w:tc>
        <w:tc>
          <w:tcPr>
            <w:tcW w:w="1304" w:type="dxa"/>
            <w:tcBorders>
              <w:top w:val="nil"/>
              <w:bottom w:val="nil"/>
            </w:tcBorders>
            <w:vAlign w:val="center"/>
          </w:tcPr>
          <w:p w:rsidR="00CB7B31" w:rsidRPr="00273B7A" w:rsidRDefault="00CB7B31" w:rsidP="00CB7B31">
            <w:pPr>
              <w:pStyle w:val="30"/>
              <w:rPr>
                <w:rFonts w:hAnsi="細明體"/>
                <w:b/>
              </w:rPr>
            </w:pPr>
            <w:r w:rsidRPr="00273B7A">
              <w:rPr>
                <w:rFonts w:hAnsi="細明體"/>
                <w:b/>
                <w:noProof/>
              </w:rPr>
              <w:t>88,961,000</w:t>
            </w:r>
          </w:p>
        </w:tc>
        <w:tc>
          <w:tcPr>
            <w:tcW w:w="1316" w:type="dxa"/>
            <w:tcBorders>
              <w:top w:val="nil"/>
              <w:bottom w:val="nil"/>
            </w:tcBorders>
            <w:vAlign w:val="center"/>
          </w:tcPr>
          <w:p w:rsidR="00CB7B31" w:rsidRPr="00273B7A" w:rsidRDefault="00CB7B31" w:rsidP="00CB7B31">
            <w:pPr>
              <w:pStyle w:val="30"/>
              <w:rPr>
                <w:rFonts w:hAnsi="細明體"/>
                <w:b/>
              </w:rPr>
            </w:pPr>
            <w:r w:rsidRPr="00273B7A">
              <w:rPr>
                <w:rFonts w:hAnsi="細明體"/>
                <w:b/>
                <w:noProof/>
              </w:rPr>
              <w:t>83,593,441</w:t>
            </w:r>
          </w:p>
        </w:tc>
        <w:tc>
          <w:tcPr>
            <w:tcW w:w="1301" w:type="dxa"/>
            <w:tcBorders>
              <w:top w:val="nil"/>
              <w:bottom w:val="nil"/>
            </w:tcBorders>
            <w:vAlign w:val="center"/>
          </w:tcPr>
          <w:p w:rsidR="00CB7B31" w:rsidRPr="00273B7A" w:rsidRDefault="00CB7B31" w:rsidP="00CB7B31">
            <w:pPr>
              <w:pStyle w:val="30"/>
              <w:rPr>
                <w:rFonts w:hAnsi="細明體"/>
                <w:b/>
              </w:rPr>
            </w:pPr>
            <w:r w:rsidRPr="00273B7A">
              <w:rPr>
                <w:rFonts w:hAnsi="細明體"/>
                <w:b/>
                <w:noProof/>
              </w:rPr>
              <w:t>78,505,794</w:t>
            </w:r>
          </w:p>
        </w:tc>
        <w:tc>
          <w:tcPr>
            <w:tcW w:w="1330" w:type="dxa"/>
            <w:tcBorders>
              <w:top w:val="nil"/>
              <w:bottom w:val="nil"/>
            </w:tcBorders>
            <w:vAlign w:val="center"/>
          </w:tcPr>
          <w:p w:rsidR="00CB7B31" w:rsidRPr="00273B7A" w:rsidRDefault="00CB7B31" w:rsidP="00CB7B31">
            <w:pPr>
              <w:pStyle w:val="30"/>
              <w:rPr>
                <w:rFonts w:hAnsi="細明體"/>
                <w:b/>
              </w:rPr>
            </w:pPr>
            <w:r w:rsidRPr="00273B7A">
              <w:rPr>
                <w:rFonts w:hAnsi="細明體"/>
                <w:b/>
                <w:noProof/>
              </w:rPr>
              <w:t>5,087,647</w:t>
            </w:r>
          </w:p>
        </w:tc>
        <w:tc>
          <w:tcPr>
            <w:tcW w:w="1302" w:type="dxa"/>
            <w:tcBorders>
              <w:top w:val="nil"/>
              <w:bottom w:val="nil"/>
            </w:tcBorders>
            <w:vAlign w:val="center"/>
          </w:tcPr>
          <w:p w:rsidR="00CB7B31" w:rsidRPr="00273B7A" w:rsidRDefault="00CB7B31" w:rsidP="00CB7B31">
            <w:pPr>
              <w:pStyle w:val="30"/>
              <w:rPr>
                <w:rFonts w:hAnsi="細明體"/>
                <w:b/>
              </w:rPr>
            </w:pPr>
            <w:r w:rsidRPr="00273B7A">
              <w:rPr>
                <w:rFonts w:hAnsi="細明體"/>
                <w:b/>
                <w:noProof/>
              </w:rPr>
              <w:t>83,593,441</w:t>
            </w:r>
          </w:p>
        </w:tc>
        <w:tc>
          <w:tcPr>
            <w:tcW w:w="1273" w:type="dxa"/>
            <w:tcBorders>
              <w:top w:val="nil"/>
              <w:bottom w:val="nil"/>
            </w:tcBorders>
            <w:vAlign w:val="center"/>
          </w:tcPr>
          <w:p w:rsidR="00CB7B31" w:rsidRPr="00273B7A" w:rsidRDefault="00CB7B31" w:rsidP="00CB7B31">
            <w:pPr>
              <w:pStyle w:val="30"/>
              <w:rPr>
                <w:rFonts w:hAnsi="細明體"/>
                <w:b/>
              </w:rPr>
            </w:pPr>
            <w:r w:rsidRPr="00273B7A">
              <w:rPr>
                <w:rFonts w:hint="eastAsia"/>
                <w:b/>
                <w:w w:val="50"/>
              </w:rPr>
              <w:t>－</w:t>
            </w:r>
            <w:r w:rsidRPr="00273B7A">
              <w:rPr>
                <w:rFonts w:hAnsi="細明體"/>
                <w:b/>
                <w:noProof/>
              </w:rPr>
              <w:t xml:space="preserve"> 5,367,559</w:t>
            </w:r>
          </w:p>
        </w:tc>
        <w:tc>
          <w:tcPr>
            <w:tcW w:w="831" w:type="dxa"/>
            <w:tcBorders>
              <w:top w:val="nil"/>
              <w:bottom w:val="nil"/>
              <w:right w:val="nil"/>
            </w:tcBorders>
            <w:vAlign w:val="center"/>
          </w:tcPr>
          <w:p w:rsidR="00CB7B31" w:rsidRPr="00273B7A" w:rsidRDefault="00CB7B31" w:rsidP="00CB7B31">
            <w:pPr>
              <w:pStyle w:val="30"/>
              <w:rPr>
                <w:rFonts w:hAnsi="細明體"/>
                <w:b/>
              </w:rPr>
            </w:pPr>
            <w:r w:rsidRPr="00273B7A">
              <w:rPr>
                <w:rFonts w:hint="eastAsia"/>
                <w:b/>
                <w:w w:val="50"/>
              </w:rPr>
              <w:t>－</w:t>
            </w:r>
            <w:r w:rsidRPr="00273B7A">
              <w:rPr>
                <w:rFonts w:hAnsi="細明體"/>
                <w:b/>
                <w:noProof/>
              </w:rPr>
              <w:t xml:space="preserve"> 6.03</w:t>
            </w:r>
          </w:p>
        </w:tc>
      </w:tr>
      <w:tr w:rsidR="00CB7B31" w:rsidRPr="00CA093B" w:rsidTr="00CB7B31">
        <w:trPr>
          <w:trHeight w:val="312"/>
          <w:tblHeader/>
          <w:jc w:val="center"/>
        </w:trPr>
        <w:tc>
          <w:tcPr>
            <w:tcW w:w="1833" w:type="dxa"/>
            <w:tcBorders>
              <w:top w:val="nil"/>
              <w:left w:val="nil"/>
              <w:bottom w:val="nil"/>
            </w:tcBorders>
            <w:vAlign w:val="center"/>
          </w:tcPr>
          <w:p w:rsidR="00CB7B31" w:rsidRPr="009E4273" w:rsidRDefault="00CB7B31" w:rsidP="00CB7B31">
            <w:pPr>
              <w:pStyle w:val="220"/>
              <w:ind w:left="360" w:right="24"/>
            </w:pPr>
            <w:r w:rsidRPr="009E4273">
              <w:rPr>
                <w:rFonts w:hint="eastAsia"/>
                <w:noProof/>
              </w:rPr>
              <w:t>罰款及賠償收入</w:t>
            </w:r>
          </w:p>
        </w:tc>
        <w:tc>
          <w:tcPr>
            <w:tcW w:w="1304" w:type="dxa"/>
            <w:tcBorders>
              <w:top w:val="nil"/>
              <w:bottom w:val="nil"/>
            </w:tcBorders>
            <w:vAlign w:val="center"/>
          </w:tcPr>
          <w:p w:rsidR="00CB7B31" w:rsidRPr="009E4273" w:rsidRDefault="00CB7B31" w:rsidP="00CB7B31">
            <w:pPr>
              <w:pStyle w:val="30"/>
              <w:rPr>
                <w:rFonts w:hAnsi="細明體"/>
              </w:rPr>
            </w:pPr>
            <w:r w:rsidRPr="009E4273">
              <w:rPr>
                <w:rFonts w:hAnsi="細明體"/>
                <w:noProof/>
              </w:rPr>
              <w:t>9,000,000</w:t>
            </w:r>
          </w:p>
        </w:tc>
        <w:tc>
          <w:tcPr>
            <w:tcW w:w="1316" w:type="dxa"/>
            <w:tcBorders>
              <w:top w:val="nil"/>
              <w:bottom w:val="nil"/>
            </w:tcBorders>
            <w:vAlign w:val="center"/>
          </w:tcPr>
          <w:p w:rsidR="00CB7B31" w:rsidRPr="009E4273" w:rsidRDefault="00CB7B31" w:rsidP="00CB7B31">
            <w:pPr>
              <w:pStyle w:val="30"/>
              <w:rPr>
                <w:rFonts w:hAnsi="細明體"/>
              </w:rPr>
            </w:pPr>
            <w:r w:rsidRPr="009E4273">
              <w:rPr>
                <w:rFonts w:hAnsi="細明體"/>
                <w:noProof/>
              </w:rPr>
              <w:t>6,553,856</w:t>
            </w:r>
          </w:p>
        </w:tc>
        <w:tc>
          <w:tcPr>
            <w:tcW w:w="1301" w:type="dxa"/>
            <w:tcBorders>
              <w:top w:val="nil"/>
              <w:bottom w:val="nil"/>
            </w:tcBorders>
            <w:vAlign w:val="center"/>
          </w:tcPr>
          <w:p w:rsidR="00CB7B31" w:rsidRPr="009E4273" w:rsidRDefault="00CB7B31" w:rsidP="00CB7B31">
            <w:pPr>
              <w:pStyle w:val="30"/>
              <w:rPr>
                <w:rFonts w:hAnsi="細明體"/>
              </w:rPr>
            </w:pPr>
            <w:r w:rsidRPr="009E4273">
              <w:rPr>
                <w:rFonts w:hAnsi="細明體"/>
                <w:noProof/>
              </w:rPr>
              <w:t>6,553,856</w:t>
            </w:r>
          </w:p>
        </w:tc>
        <w:tc>
          <w:tcPr>
            <w:tcW w:w="1330" w:type="dxa"/>
            <w:tcBorders>
              <w:top w:val="nil"/>
              <w:bottom w:val="nil"/>
            </w:tcBorders>
            <w:vAlign w:val="center"/>
          </w:tcPr>
          <w:p w:rsidR="00CB7B31" w:rsidRPr="009E4273" w:rsidRDefault="00CB7B31" w:rsidP="00CB7B31">
            <w:pPr>
              <w:pStyle w:val="30"/>
              <w:rPr>
                <w:rFonts w:hAnsi="細明體"/>
              </w:rPr>
            </w:pPr>
            <w:r w:rsidRPr="009E4273">
              <w:rPr>
                <w:rFonts w:hAnsi="細明體" w:hint="eastAsia"/>
                <w:noProof/>
              </w:rPr>
              <w:t>－</w:t>
            </w:r>
          </w:p>
        </w:tc>
        <w:tc>
          <w:tcPr>
            <w:tcW w:w="1302" w:type="dxa"/>
            <w:tcBorders>
              <w:top w:val="nil"/>
              <w:bottom w:val="nil"/>
            </w:tcBorders>
            <w:vAlign w:val="center"/>
          </w:tcPr>
          <w:p w:rsidR="00CB7B31" w:rsidRPr="009E4273" w:rsidRDefault="00CB7B31" w:rsidP="00CB7B31">
            <w:pPr>
              <w:pStyle w:val="30"/>
              <w:rPr>
                <w:rFonts w:hAnsi="細明體"/>
              </w:rPr>
            </w:pPr>
            <w:r w:rsidRPr="009E4273">
              <w:rPr>
                <w:rFonts w:hAnsi="細明體"/>
                <w:noProof/>
              </w:rPr>
              <w:t>6,553,856</w:t>
            </w:r>
          </w:p>
        </w:tc>
        <w:tc>
          <w:tcPr>
            <w:tcW w:w="1273" w:type="dxa"/>
            <w:tcBorders>
              <w:top w:val="nil"/>
              <w:bottom w:val="nil"/>
            </w:tcBorders>
            <w:vAlign w:val="center"/>
          </w:tcPr>
          <w:p w:rsidR="00CB7B31" w:rsidRPr="009E4273" w:rsidRDefault="00CB7B31" w:rsidP="00CB7B31">
            <w:pPr>
              <w:pStyle w:val="30"/>
              <w:rPr>
                <w:rFonts w:hAnsi="細明體"/>
              </w:rPr>
            </w:pPr>
            <w:r>
              <w:rPr>
                <w:rFonts w:hint="eastAsia"/>
                <w:w w:val="50"/>
              </w:rPr>
              <w:t>－</w:t>
            </w:r>
            <w:r w:rsidRPr="009E4273">
              <w:rPr>
                <w:rFonts w:hAnsi="細明體"/>
                <w:noProof/>
              </w:rPr>
              <w:t xml:space="preserve"> 2,446,144</w:t>
            </w:r>
          </w:p>
        </w:tc>
        <w:tc>
          <w:tcPr>
            <w:tcW w:w="831" w:type="dxa"/>
            <w:tcBorders>
              <w:top w:val="nil"/>
              <w:bottom w:val="nil"/>
              <w:right w:val="nil"/>
            </w:tcBorders>
            <w:vAlign w:val="center"/>
          </w:tcPr>
          <w:p w:rsidR="00CB7B31" w:rsidRPr="009E4273" w:rsidRDefault="00CB7B31" w:rsidP="00CB7B31">
            <w:pPr>
              <w:pStyle w:val="30"/>
              <w:rPr>
                <w:rFonts w:hAnsi="細明體"/>
              </w:rPr>
            </w:pPr>
            <w:r>
              <w:rPr>
                <w:rFonts w:hint="eastAsia"/>
                <w:w w:val="50"/>
              </w:rPr>
              <w:t>－</w:t>
            </w:r>
            <w:r w:rsidRPr="009E4273">
              <w:rPr>
                <w:rFonts w:hAnsi="細明體"/>
                <w:noProof/>
              </w:rPr>
              <w:t xml:space="preserve"> 27.18</w:t>
            </w:r>
          </w:p>
        </w:tc>
      </w:tr>
      <w:tr w:rsidR="00CB7B31" w:rsidRPr="00CA093B" w:rsidTr="00CB7B31">
        <w:trPr>
          <w:trHeight w:val="312"/>
          <w:tblHeader/>
          <w:jc w:val="center"/>
        </w:trPr>
        <w:tc>
          <w:tcPr>
            <w:tcW w:w="1833" w:type="dxa"/>
            <w:tcBorders>
              <w:top w:val="nil"/>
              <w:left w:val="nil"/>
              <w:bottom w:val="nil"/>
            </w:tcBorders>
            <w:vAlign w:val="center"/>
          </w:tcPr>
          <w:p w:rsidR="00CB7B31" w:rsidRPr="009E4273" w:rsidRDefault="00CB7B31" w:rsidP="00CB7B31">
            <w:pPr>
              <w:pStyle w:val="220"/>
              <w:ind w:left="360" w:right="24"/>
            </w:pPr>
            <w:r w:rsidRPr="009E4273">
              <w:rPr>
                <w:rFonts w:hint="eastAsia"/>
                <w:noProof/>
              </w:rPr>
              <w:t>規費收入</w:t>
            </w:r>
          </w:p>
        </w:tc>
        <w:tc>
          <w:tcPr>
            <w:tcW w:w="1304" w:type="dxa"/>
            <w:tcBorders>
              <w:top w:val="nil"/>
              <w:bottom w:val="nil"/>
            </w:tcBorders>
            <w:vAlign w:val="center"/>
          </w:tcPr>
          <w:p w:rsidR="00CB7B31" w:rsidRPr="009E4273" w:rsidRDefault="00CB7B31" w:rsidP="00CB7B31">
            <w:pPr>
              <w:pStyle w:val="30"/>
              <w:rPr>
                <w:rFonts w:hAnsi="細明體"/>
              </w:rPr>
            </w:pPr>
            <w:r w:rsidRPr="009E4273">
              <w:rPr>
                <w:rFonts w:hAnsi="細明體"/>
                <w:noProof/>
              </w:rPr>
              <w:t>820,000</w:t>
            </w:r>
          </w:p>
        </w:tc>
        <w:tc>
          <w:tcPr>
            <w:tcW w:w="1316" w:type="dxa"/>
            <w:tcBorders>
              <w:top w:val="nil"/>
              <w:bottom w:val="nil"/>
            </w:tcBorders>
            <w:vAlign w:val="center"/>
          </w:tcPr>
          <w:p w:rsidR="00CB7B31" w:rsidRPr="009E4273" w:rsidRDefault="00CB7B31" w:rsidP="00CB7B31">
            <w:pPr>
              <w:pStyle w:val="30"/>
              <w:rPr>
                <w:rFonts w:hAnsi="細明體"/>
              </w:rPr>
            </w:pPr>
            <w:r w:rsidRPr="009E4273">
              <w:rPr>
                <w:rFonts w:hAnsi="細明體"/>
                <w:noProof/>
              </w:rPr>
              <w:t>1,562,144</w:t>
            </w:r>
          </w:p>
        </w:tc>
        <w:tc>
          <w:tcPr>
            <w:tcW w:w="1301" w:type="dxa"/>
            <w:tcBorders>
              <w:top w:val="nil"/>
              <w:bottom w:val="nil"/>
            </w:tcBorders>
            <w:vAlign w:val="center"/>
          </w:tcPr>
          <w:p w:rsidR="00CB7B31" w:rsidRPr="009E4273" w:rsidRDefault="00CB7B31" w:rsidP="00CB7B31">
            <w:pPr>
              <w:pStyle w:val="30"/>
              <w:rPr>
                <w:rFonts w:hAnsi="細明體"/>
              </w:rPr>
            </w:pPr>
            <w:r w:rsidRPr="009E4273">
              <w:rPr>
                <w:rFonts w:hAnsi="細明體"/>
                <w:noProof/>
              </w:rPr>
              <w:t>1,562,144</w:t>
            </w:r>
          </w:p>
        </w:tc>
        <w:tc>
          <w:tcPr>
            <w:tcW w:w="1330" w:type="dxa"/>
            <w:tcBorders>
              <w:top w:val="nil"/>
              <w:bottom w:val="nil"/>
            </w:tcBorders>
            <w:vAlign w:val="center"/>
          </w:tcPr>
          <w:p w:rsidR="00CB7B31" w:rsidRPr="009E4273" w:rsidRDefault="00CB7B31" w:rsidP="00CB7B31">
            <w:pPr>
              <w:pStyle w:val="30"/>
              <w:rPr>
                <w:rFonts w:hAnsi="細明體"/>
              </w:rPr>
            </w:pPr>
            <w:r w:rsidRPr="009E4273">
              <w:rPr>
                <w:rFonts w:hAnsi="細明體" w:hint="eastAsia"/>
                <w:noProof/>
              </w:rPr>
              <w:t>－</w:t>
            </w:r>
          </w:p>
        </w:tc>
        <w:tc>
          <w:tcPr>
            <w:tcW w:w="1302" w:type="dxa"/>
            <w:tcBorders>
              <w:top w:val="nil"/>
              <w:bottom w:val="nil"/>
            </w:tcBorders>
            <w:vAlign w:val="center"/>
          </w:tcPr>
          <w:p w:rsidR="00CB7B31" w:rsidRPr="009E4273" w:rsidRDefault="00CB7B31" w:rsidP="00CB7B31">
            <w:pPr>
              <w:pStyle w:val="30"/>
              <w:rPr>
                <w:rFonts w:hAnsi="細明體"/>
              </w:rPr>
            </w:pPr>
            <w:r w:rsidRPr="009E4273">
              <w:rPr>
                <w:rFonts w:hAnsi="細明體"/>
                <w:noProof/>
              </w:rPr>
              <w:t>1,562,144</w:t>
            </w:r>
          </w:p>
        </w:tc>
        <w:tc>
          <w:tcPr>
            <w:tcW w:w="1273" w:type="dxa"/>
            <w:tcBorders>
              <w:top w:val="nil"/>
              <w:bottom w:val="nil"/>
            </w:tcBorders>
            <w:vAlign w:val="center"/>
          </w:tcPr>
          <w:p w:rsidR="00CB7B31" w:rsidRPr="009E4273" w:rsidRDefault="00CB7B31" w:rsidP="00CB7B31">
            <w:pPr>
              <w:pStyle w:val="30"/>
              <w:rPr>
                <w:rFonts w:hAnsi="細明體"/>
              </w:rPr>
            </w:pPr>
            <w:r w:rsidRPr="009E4273">
              <w:rPr>
                <w:rFonts w:hAnsi="細明體"/>
                <w:noProof/>
              </w:rPr>
              <w:t>742,144</w:t>
            </w:r>
          </w:p>
        </w:tc>
        <w:tc>
          <w:tcPr>
            <w:tcW w:w="831" w:type="dxa"/>
            <w:tcBorders>
              <w:top w:val="nil"/>
              <w:bottom w:val="nil"/>
              <w:right w:val="nil"/>
            </w:tcBorders>
            <w:vAlign w:val="center"/>
          </w:tcPr>
          <w:p w:rsidR="00CB7B31" w:rsidRPr="009E4273" w:rsidRDefault="00CB7B31" w:rsidP="00CB7B31">
            <w:pPr>
              <w:pStyle w:val="30"/>
              <w:rPr>
                <w:rFonts w:hAnsi="細明體"/>
              </w:rPr>
            </w:pPr>
            <w:r w:rsidRPr="009E4273">
              <w:rPr>
                <w:rFonts w:hAnsi="細明體"/>
                <w:noProof/>
              </w:rPr>
              <w:t>90.51</w:t>
            </w:r>
          </w:p>
        </w:tc>
      </w:tr>
      <w:tr w:rsidR="00CB7B31" w:rsidRPr="00CA093B" w:rsidTr="00CB7B31">
        <w:trPr>
          <w:trHeight w:val="312"/>
          <w:tblHeader/>
          <w:jc w:val="center"/>
        </w:trPr>
        <w:tc>
          <w:tcPr>
            <w:tcW w:w="1833" w:type="dxa"/>
            <w:tcBorders>
              <w:top w:val="nil"/>
              <w:left w:val="nil"/>
              <w:bottom w:val="nil"/>
            </w:tcBorders>
            <w:vAlign w:val="center"/>
          </w:tcPr>
          <w:p w:rsidR="00CB7B31" w:rsidRPr="009E4273" w:rsidRDefault="00CB7B31" w:rsidP="00CB7B31">
            <w:pPr>
              <w:pStyle w:val="220"/>
              <w:ind w:left="360" w:right="24"/>
            </w:pPr>
            <w:r w:rsidRPr="009E4273">
              <w:rPr>
                <w:rFonts w:hint="eastAsia"/>
                <w:noProof/>
              </w:rPr>
              <w:t>財產收入</w:t>
            </w:r>
          </w:p>
        </w:tc>
        <w:tc>
          <w:tcPr>
            <w:tcW w:w="1304" w:type="dxa"/>
            <w:tcBorders>
              <w:top w:val="nil"/>
              <w:bottom w:val="nil"/>
            </w:tcBorders>
            <w:vAlign w:val="center"/>
          </w:tcPr>
          <w:p w:rsidR="00CB7B31" w:rsidRPr="009E4273" w:rsidRDefault="00CB7B31" w:rsidP="00CB7B31">
            <w:pPr>
              <w:pStyle w:val="30"/>
              <w:rPr>
                <w:rFonts w:hAnsi="細明體"/>
              </w:rPr>
            </w:pPr>
            <w:r w:rsidRPr="009E4273">
              <w:rPr>
                <w:rFonts w:hAnsi="細明體"/>
                <w:noProof/>
              </w:rPr>
              <w:t>58,544,000</w:t>
            </w:r>
          </w:p>
        </w:tc>
        <w:tc>
          <w:tcPr>
            <w:tcW w:w="1316" w:type="dxa"/>
            <w:tcBorders>
              <w:top w:val="nil"/>
              <w:bottom w:val="nil"/>
            </w:tcBorders>
            <w:vAlign w:val="center"/>
          </w:tcPr>
          <w:p w:rsidR="00CB7B31" w:rsidRPr="009E4273" w:rsidRDefault="00CB7B31" w:rsidP="00CB7B31">
            <w:pPr>
              <w:pStyle w:val="30"/>
              <w:rPr>
                <w:rFonts w:hAnsi="細明體"/>
              </w:rPr>
            </w:pPr>
            <w:r w:rsidRPr="009E4273">
              <w:rPr>
                <w:rFonts w:hAnsi="細明體"/>
                <w:noProof/>
              </w:rPr>
              <w:t>51,811,599</w:t>
            </w:r>
          </w:p>
        </w:tc>
        <w:tc>
          <w:tcPr>
            <w:tcW w:w="1301" w:type="dxa"/>
            <w:tcBorders>
              <w:top w:val="nil"/>
              <w:bottom w:val="nil"/>
            </w:tcBorders>
            <w:vAlign w:val="center"/>
          </w:tcPr>
          <w:p w:rsidR="00CB7B31" w:rsidRPr="009E4273" w:rsidRDefault="00CB7B31" w:rsidP="00CB7B31">
            <w:pPr>
              <w:pStyle w:val="30"/>
              <w:rPr>
                <w:rFonts w:hAnsi="細明體"/>
              </w:rPr>
            </w:pPr>
            <w:r w:rsidRPr="009E4273">
              <w:rPr>
                <w:rFonts w:hAnsi="細明體"/>
                <w:noProof/>
              </w:rPr>
              <w:t>51,811,599</w:t>
            </w:r>
          </w:p>
        </w:tc>
        <w:tc>
          <w:tcPr>
            <w:tcW w:w="1330" w:type="dxa"/>
            <w:tcBorders>
              <w:top w:val="nil"/>
              <w:bottom w:val="nil"/>
            </w:tcBorders>
            <w:vAlign w:val="center"/>
          </w:tcPr>
          <w:p w:rsidR="00CB7B31" w:rsidRPr="009E4273" w:rsidRDefault="00CB7B31" w:rsidP="00CB7B31">
            <w:pPr>
              <w:pStyle w:val="30"/>
              <w:rPr>
                <w:rFonts w:hAnsi="細明體"/>
              </w:rPr>
            </w:pPr>
            <w:r w:rsidRPr="009E4273">
              <w:rPr>
                <w:rFonts w:hAnsi="細明體" w:hint="eastAsia"/>
                <w:noProof/>
              </w:rPr>
              <w:t>－</w:t>
            </w:r>
          </w:p>
        </w:tc>
        <w:tc>
          <w:tcPr>
            <w:tcW w:w="1302" w:type="dxa"/>
            <w:tcBorders>
              <w:top w:val="nil"/>
              <w:bottom w:val="nil"/>
            </w:tcBorders>
            <w:vAlign w:val="center"/>
          </w:tcPr>
          <w:p w:rsidR="00CB7B31" w:rsidRPr="009E4273" w:rsidRDefault="00CB7B31" w:rsidP="00CB7B31">
            <w:pPr>
              <w:pStyle w:val="30"/>
              <w:rPr>
                <w:rFonts w:hAnsi="細明體"/>
              </w:rPr>
            </w:pPr>
            <w:r w:rsidRPr="009E4273">
              <w:rPr>
                <w:rFonts w:hAnsi="細明體"/>
                <w:noProof/>
              </w:rPr>
              <w:t>51,811,599</w:t>
            </w:r>
          </w:p>
        </w:tc>
        <w:tc>
          <w:tcPr>
            <w:tcW w:w="1273" w:type="dxa"/>
            <w:tcBorders>
              <w:top w:val="nil"/>
              <w:bottom w:val="nil"/>
            </w:tcBorders>
            <w:vAlign w:val="center"/>
          </w:tcPr>
          <w:p w:rsidR="00CB7B31" w:rsidRPr="009E4273" w:rsidRDefault="00CB7B31" w:rsidP="00CB7B31">
            <w:pPr>
              <w:pStyle w:val="30"/>
              <w:rPr>
                <w:rFonts w:hAnsi="細明體"/>
              </w:rPr>
            </w:pPr>
            <w:r>
              <w:rPr>
                <w:rFonts w:hint="eastAsia"/>
                <w:w w:val="50"/>
              </w:rPr>
              <w:t>－</w:t>
            </w:r>
            <w:r w:rsidRPr="009E4273">
              <w:rPr>
                <w:rFonts w:hAnsi="細明體"/>
                <w:noProof/>
              </w:rPr>
              <w:t xml:space="preserve"> 6,732,401</w:t>
            </w:r>
          </w:p>
        </w:tc>
        <w:tc>
          <w:tcPr>
            <w:tcW w:w="831" w:type="dxa"/>
            <w:tcBorders>
              <w:top w:val="nil"/>
              <w:bottom w:val="nil"/>
              <w:right w:val="nil"/>
            </w:tcBorders>
            <w:vAlign w:val="center"/>
          </w:tcPr>
          <w:p w:rsidR="00CB7B31" w:rsidRPr="009E4273" w:rsidRDefault="00CB7B31" w:rsidP="00CB7B31">
            <w:pPr>
              <w:pStyle w:val="30"/>
              <w:rPr>
                <w:rFonts w:hAnsi="細明體"/>
              </w:rPr>
            </w:pPr>
            <w:r>
              <w:rPr>
                <w:rFonts w:hint="eastAsia"/>
                <w:w w:val="50"/>
              </w:rPr>
              <w:t>－</w:t>
            </w:r>
            <w:r w:rsidRPr="009E4273">
              <w:rPr>
                <w:rFonts w:hAnsi="細明體"/>
                <w:noProof/>
              </w:rPr>
              <w:t xml:space="preserve"> 11.50</w:t>
            </w:r>
          </w:p>
        </w:tc>
      </w:tr>
      <w:tr w:rsidR="00CB7B31" w:rsidRPr="00CA093B" w:rsidTr="00CB7B31">
        <w:trPr>
          <w:trHeight w:val="312"/>
          <w:tblHeader/>
          <w:jc w:val="center"/>
        </w:trPr>
        <w:tc>
          <w:tcPr>
            <w:tcW w:w="1833" w:type="dxa"/>
            <w:tcBorders>
              <w:top w:val="nil"/>
              <w:left w:val="nil"/>
              <w:bottom w:val="nil"/>
            </w:tcBorders>
            <w:vAlign w:val="center"/>
          </w:tcPr>
          <w:p w:rsidR="00CB7B31" w:rsidRPr="009E4273" w:rsidRDefault="00CB7B31" w:rsidP="00CB7B31">
            <w:pPr>
              <w:pStyle w:val="220"/>
              <w:ind w:left="360" w:right="24"/>
            </w:pPr>
            <w:r w:rsidRPr="009E4273">
              <w:rPr>
                <w:rFonts w:hint="eastAsia"/>
                <w:noProof/>
              </w:rPr>
              <w:t>其他收入</w:t>
            </w:r>
          </w:p>
        </w:tc>
        <w:tc>
          <w:tcPr>
            <w:tcW w:w="1304" w:type="dxa"/>
            <w:tcBorders>
              <w:top w:val="nil"/>
              <w:bottom w:val="nil"/>
            </w:tcBorders>
            <w:vAlign w:val="center"/>
          </w:tcPr>
          <w:p w:rsidR="00CB7B31" w:rsidRPr="009E4273" w:rsidRDefault="00CB7B31" w:rsidP="00CB7B31">
            <w:pPr>
              <w:pStyle w:val="30"/>
              <w:rPr>
                <w:rFonts w:hAnsi="細明體"/>
              </w:rPr>
            </w:pPr>
            <w:r w:rsidRPr="009E4273">
              <w:rPr>
                <w:rFonts w:hAnsi="細明體"/>
                <w:noProof/>
              </w:rPr>
              <w:t>20,597,000</w:t>
            </w:r>
          </w:p>
        </w:tc>
        <w:tc>
          <w:tcPr>
            <w:tcW w:w="1316" w:type="dxa"/>
            <w:tcBorders>
              <w:top w:val="nil"/>
              <w:bottom w:val="nil"/>
            </w:tcBorders>
            <w:vAlign w:val="center"/>
          </w:tcPr>
          <w:p w:rsidR="00CB7B31" w:rsidRPr="009E4273" w:rsidRDefault="00CB7B31" w:rsidP="00CB7B31">
            <w:pPr>
              <w:pStyle w:val="30"/>
              <w:rPr>
                <w:rFonts w:hAnsi="細明體"/>
              </w:rPr>
            </w:pPr>
            <w:r w:rsidRPr="009E4273">
              <w:rPr>
                <w:rFonts w:hAnsi="細明體"/>
                <w:noProof/>
              </w:rPr>
              <w:t>23,665,842</w:t>
            </w:r>
          </w:p>
        </w:tc>
        <w:tc>
          <w:tcPr>
            <w:tcW w:w="1301" w:type="dxa"/>
            <w:tcBorders>
              <w:top w:val="nil"/>
              <w:bottom w:val="nil"/>
            </w:tcBorders>
            <w:vAlign w:val="center"/>
          </w:tcPr>
          <w:p w:rsidR="00CB7B31" w:rsidRPr="009E4273" w:rsidRDefault="00CB7B31" w:rsidP="00CB7B31">
            <w:pPr>
              <w:pStyle w:val="30"/>
              <w:rPr>
                <w:rFonts w:hAnsi="細明體"/>
              </w:rPr>
            </w:pPr>
            <w:r w:rsidRPr="009E4273">
              <w:rPr>
                <w:rFonts w:hAnsi="細明體"/>
                <w:noProof/>
              </w:rPr>
              <w:t>18,578,195</w:t>
            </w:r>
          </w:p>
        </w:tc>
        <w:tc>
          <w:tcPr>
            <w:tcW w:w="1330" w:type="dxa"/>
            <w:tcBorders>
              <w:top w:val="nil"/>
              <w:bottom w:val="nil"/>
            </w:tcBorders>
            <w:vAlign w:val="center"/>
          </w:tcPr>
          <w:p w:rsidR="00CB7B31" w:rsidRPr="009E4273" w:rsidRDefault="00CB7B31" w:rsidP="00CB7B31">
            <w:pPr>
              <w:pStyle w:val="30"/>
              <w:rPr>
                <w:rFonts w:hAnsi="細明體"/>
              </w:rPr>
            </w:pPr>
            <w:r w:rsidRPr="009E4273">
              <w:rPr>
                <w:rFonts w:hAnsi="細明體"/>
                <w:noProof/>
              </w:rPr>
              <w:t>5,087,647</w:t>
            </w:r>
          </w:p>
        </w:tc>
        <w:tc>
          <w:tcPr>
            <w:tcW w:w="1302" w:type="dxa"/>
            <w:tcBorders>
              <w:top w:val="nil"/>
              <w:bottom w:val="nil"/>
            </w:tcBorders>
            <w:vAlign w:val="center"/>
          </w:tcPr>
          <w:p w:rsidR="00CB7B31" w:rsidRPr="009E4273" w:rsidRDefault="00CB7B31" w:rsidP="00CB7B31">
            <w:pPr>
              <w:pStyle w:val="30"/>
              <w:rPr>
                <w:rFonts w:hAnsi="細明體"/>
              </w:rPr>
            </w:pPr>
            <w:r w:rsidRPr="009E4273">
              <w:rPr>
                <w:rFonts w:hAnsi="細明體"/>
                <w:noProof/>
              </w:rPr>
              <w:t>23,665,842</w:t>
            </w:r>
          </w:p>
        </w:tc>
        <w:tc>
          <w:tcPr>
            <w:tcW w:w="1273" w:type="dxa"/>
            <w:tcBorders>
              <w:top w:val="nil"/>
              <w:bottom w:val="nil"/>
            </w:tcBorders>
            <w:vAlign w:val="center"/>
          </w:tcPr>
          <w:p w:rsidR="00CB7B31" w:rsidRPr="009E4273" w:rsidRDefault="00CB7B31" w:rsidP="00CB7B31">
            <w:pPr>
              <w:pStyle w:val="30"/>
              <w:rPr>
                <w:rFonts w:hAnsi="細明體"/>
              </w:rPr>
            </w:pPr>
            <w:r w:rsidRPr="009E4273">
              <w:rPr>
                <w:rFonts w:hAnsi="細明體"/>
                <w:noProof/>
              </w:rPr>
              <w:t>3,068,842</w:t>
            </w:r>
          </w:p>
        </w:tc>
        <w:tc>
          <w:tcPr>
            <w:tcW w:w="831" w:type="dxa"/>
            <w:tcBorders>
              <w:top w:val="nil"/>
              <w:bottom w:val="nil"/>
              <w:right w:val="nil"/>
            </w:tcBorders>
            <w:vAlign w:val="center"/>
          </w:tcPr>
          <w:p w:rsidR="00CB7B31" w:rsidRPr="009E4273" w:rsidRDefault="00CB7B31" w:rsidP="00CB7B31">
            <w:pPr>
              <w:pStyle w:val="30"/>
              <w:rPr>
                <w:rFonts w:hAnsi="細明體"/>
              </w:rPr>
            </w:pPr>
            <w:r w:rsidRPr="009E4273">
              <w:rPr>
                <w:rFonts w:hAnsi="細明體"/>
                <w:noProof/>
              </w:rPr>
              <w:t>14.90</w:t>
            </w:r>
          </w:p>
        </w:tc>
      </w:tr>
      <w:tr w:rsidR="00CB7B31" w:rsidRPr="00CA093B" w:rsidTr="00CB7B31">
        <w:trPr>
          <w:trHeight w:val="312"/>
          <w:tblHeader/>
          <w:jc w:val="center"/>
        </w:trPr>
        <w:tc>
          <w:tcPr>
            <w:tcW w:w="1833" w:type="dxa"/>
            <w:tcBorders>
              <w:top w:val="nil"/>
              <w:left w:val="nil"/>
              <w:bottom w:val="nil"/>
            </w:tcBorders>
            <w:vAlign w:val="center"/>
          </w:tcPr>
          <w:p w:rsidR="00CB7B31" w:rsidRPr="009E4273" w:rsidRDefault="00CB7B31" w:rsidP="00CB7B31">
            <w:pPr>
              <w:pStyle w:val="212"/>
              <w:ind w:left="192"/>
            </w:pPr>
            <w:r w:rsidRPr="009E4273">
              <w:rPr>
                <w:rFonts w:hint="eastAsia"/>
                <w:noProof/>
              </w:rPr>
              <w:t>文化資產局</w:t>
            </w:r>
          </w:p>
        </w:tc>
        <w:tc>
          <w:tcPr>
            <w:tcW w:w="1304" w:type="dxa"/>
            <w:tcBorders>
              <w:top w:val="nil"/>
              <w:bottom w:val="nil"/>
            </w:tcBorders>
            <w:vAlign w:val="center"/>
          </w:tcPr>
          <w:p w:rsidR="00CB7B31" w:rsidRPr="00273B7A" w:rsidRDefault="00CB7B31" w:rsidP="00CB7B31">
            <w:pPr>
              <w:pStyle w:val="30"/>
              <w:rPr>
                <w:rFonts w:hAnsi="細明體"/>
                <w:b/>
              </w:rPr>
            </w:pPr>
            <w:r w:rsidRPr="00273B7A">
              <w:rPr>
                <w:rFonts w:hAnsi="細明體"/>
                <w:b/>
                <w:noProof/>
              </w:rPr>
              <w:t>13,734,000</w:t>
            </w:r>
          </w:p>
        </w:tc>
        <w:tc>
          <w:tcPr>
            <w:tcW w:w="1316" w:type="dxa"/>
            <w:tcBorders>
              <w:top w:val="nil"/>
              <w:bottom w:val="nil"/>
            </w:tcBorders>
            <w:vAlign w:val="center"/>
          </w:tcPr>
          <w:p w:rsidR="00CB7B31" w:rsidRPr="00273B7A" w:rsidRDefault="00CB7B31" w:rsidP="00CB7B31">
            <w:pPr>
              <w:pStyle w:val="30"/>
              <w:rPr>
                <w:rFonts w:hAnsi="細明體"/>
                <w:b/>
              </w:rPr>
            </w:pPr>
            <w:r w:rsidRPr="00273B7A">
              <w:rPr>
                <w:rFonts w:hAnsi="細明體"/>
                <w:b/>
                <w:noProof/>
              </w:rPr>
              <w:t>48,068,520</w:t>
            </w:r>
          </w:p>
        </w:tc>
        <w:tc>
          <w:tcPr>
            <w:tcW w:w="1301" w:type="dxa"/>
            <w:tcBorders>
              <w:top w:val="nil"/>
              <w:bottom w:val="nil"/>
            </w:tcBorders>
            <w:vAlign w:val="center"/>
          </w:tcPr>
          <w:p w:rsidR="00CB7B31" w:rsidRPr="00273B7A" w:rsidRDefault="00CB7B31" w:rsidP="00CB7B31">
            <w:pPr>
              <w:pStyle w:val="30"/>
              <w:rPr>
                <w:rFonts w:hAnsi="細明體"/>
                <w:b/>
              </w:rPr>
            </w:pPr>
            <w:r w:rsidRPr="00273B7A">
              <w:rPr>
                <w:rFonts w:hAnsi="細明體"/>
                <w:b/>
                <w:noProof/>
              </w:rPr>
              <w:t>48,068,520</w:t>
            </w:r>
          </w:p>
        </w:tc>
        <w:tc>
          <w:tcPr>
            <w:tcW w:w="1330" w:type="dxa"/>
            <w:tcBorders>
              <w:top w:val="nil"/>
              <w:bottom w:val="nil"/>
            </w:tcBorders>
            <w:vAlign w:val="center"/>
          </w:tcPr>
          <w:p w:rsidR="00CB7B31" w:rsidRPr="00273B7A" w:rsidRDefault="00CB7B31" w:rsidP="00CB7B31">
            <w:pPr>
              <w:pStyle w:val="30"/>
              <w:rPr>
                <w:rFonts w:hAnsi="細明體"/>
                <w:b/>
              </w:rPr>
            </w:pPr>
            <w:r w:rsidRPr="00273B7A">
              <w:rPr>
                <w:rFonts w:hAnsi="細明體" w:hint="eastAsia"/>
                <w:b/>
                <w:noProof/>
              </w:rPr>
              <w:t>－</w:t>
            </w:r>
          </w:p>
        </w:tc>
        <w:tc>
          <w:tcPr>
            <w:tcW w:w="1302" w:type="dxa"/>
            <w:tcBorders>
              <w:top w:val="nil"/>
              <w:bottom w:val="nil"/>
            </w:tcBorders>
            <w:vAlign w:val="center"/>
          </w:tcPr>
          <w:p w:rsidR="00CB7B31" w:rsidRPr="00273B7A" w:rsidRDefault="00CB7B31" w:rsidP="00CB7B31">
            <w:pPr>
              <w:pStyle w:val="30"/>
              <w:rPr>
                <w:rFonts w:hAnsi="細明體"/>
                <w:b/>
              </w:rPr>
            </w:pPr>
            <w:r w:rsidRPr="00273B7A">
              <w:rPr>
                <w:rFonts w:hAnsi="細明體"/>
                <w:b/>
                <w:noProof/>
              </w:rPr>
              <w:t>48,068,520</w:t>
            </w:r>
          </w:p>
        </w:tc>
        <w:tc>
          <w:tcPr>
            <w:tcW w:w="1273" w:type="dxa"/>
            <w:tcBorders>
              <w:top w:val="nil"/>
              <w:bottom w:val="nil"/>
            </w:tcBorders>
            <w:vAlign w:val="center"/>
          </w:tcPr>
          <w:p w:rsidR="00CB7B31" w:rsidRPr="00273B7A" w:rsidRDefault="00CB7B31" w:rsidP="00CB7B31">
            <w:pPr>
              <w:pStyle w:val="30"/>
              <w:rPr>
                <w:rFonts w:hAnsi="細明體"/>
                <w:b/>
              </w:rPr>
            </w:pPr>
            <w:r w:rsidRPr="00273B7A">
              <w:rPr>
                <w:rFonts w:hAnsi="細明體"/>
                <w:b/>
                <w:noProof/>
              </w:rPr>
              <w:t>34,334,520</w:t>
            </w:r>
          </w:p>
        </w:tc>
        <w:tc>
          <w:tcPr>
            <w:tcW w:w="831" w:type="dxa"/>
            <w:tcBorders>
              <w:top w:val="nil"/>
              <w:bottom w:val="nil"/>
              <w:right w:val="nil"/>
            </w:tcBorders>
            <w:vAlign w:val="center"/>
          </w:tcPr>
          <w:p w:rsidR="00CB7B31" w:rsidRPr="00273B7A" w:rsidRDefault="00CB7B31" w:rsidP="00CB7B31">
            <w:pPr>
              <w:pStyle w:val="30"/>
              <w:rPr>
                <w:rFonts w:hAnsi="細明體"/>
                <w:b/>
              </w:rPr>
            </w:pPr>
            <w:r w:rsidRPr="00273B7A">
              <w:rPr>
                <w:rFonts w:hAnsi="細明體"/>
                <w:b/>
                <w:noProof/>
              </w:rPr>
              <w:t>250.00</w:t>
            </w:r>
          </w:p>
        </w:tc>
      </w:tr>
      <w:tr w:rsidR="00CB7B31" w:rsidRPr="00CA093B" w:rsidTr="00CB7B31">
        <w:trPr>
          <w:trHeight w:val="312"/>
          <w:tblHeader/>
          <w:jc w:val="center"/>
        </w:trPr>
        <w:tc>
          <w:tcPr>
            <w:tcW w:w="1833" w:type="dxa"/>
            <w:tcBorders>
              <w:top w:val="nil"/>
              <w:left w:val="nil"/>
              <w:bottom w:val="nil"/>
            </w:tcBorders>
            <w:vAlign w:val="center"/>
          </w:tcPr>
          <w:p w:rsidR="00CB7B31" w:rsidRPr="009E4273" w:rsidRDefault="00CB7B31" w:rsidP="00CB7B31">
            <w:pPr>
              <w:pStyle w:val="220"/>
              <w:ind w:left="360" w:right="24"/>
            </w:pPr>
            <w:r w:rsidRPr="009E4273">
              <w:rPr>
                <w:rFonts w:hint="eastAsia"/>
                <w:noProof/>
              </w:rPr>
              <w:t>罰款及賠償收入</w:t>
            </w:r>
          </w:p>
        </w:tc>
        <w:tc>
          <w:tcPr>
            <w:tcW w:w="1304" w:type="dxa"/>
            <w:tcBorders>
              <w:top w:val="nil"/>
              <w:bottom w:val="nil"/>
            </w:tcBorders>
            <w:vAlign w:val="center"/>
          </w:tcPr>
          <w:p w:rsidR="00CB7B31" w:rsidRPr="009E4273" w:rsidRDefault="00CB7B31" w:rsidP="00CB7B31">
            <w:pPr>
              <w:pStyle w:val="30"/>
              <w:rPr>
                <w:rFonts w:hAnsi="細明體"/>
              </w:rPr>
            </w:pPr>
            <w:r w:rsidRPr="009E4273">
              <w:rPr>
                <w:rFonts w:hAnsi="細明體"/>
                <w:noProof/>
              </w:rPr>
              <w:t>3,000,000</w:t>
            </w:r>
          </w:p>
        </w:tc>
        <w:tc>
          <w:tcPr>
            <w:tcW w:w="1316" w:type="dxa"/>
            <w:tcBorders>
              <w:top w:val="nil"/>
              <w:bottom w:val="nil"/>
            </w:tcBorders>
            <w:vAlign w:val="center"/>
          </w:tcPr>
          <w:p w:rsidR="00CB7B31" w:rsidRPr="009E4273" w:rsidRDefault="00CB7B31" w:rsidP="00CB7B31">
            <w:pPr>
              <w:pStyle w:val="30"/>
              <w:rPr>
                <w:rFonts w:hAnsi="細明體"/>
              </w:rPr>
            </w:pPr>
            <w:r w:rsidRPr="009E4273">
              <w:rPr>
                <w:rFonts w:hAnsi="細明體"/>
                <w:noProof/>
              </w:rPr>
              <w:t>25,629,861</w:t>
            </w:r>
          </w:p>
        </w:tc>
        <w:tc>
          <w:tcPr>
            <w:tcW w:w="1301" w:type="dxa"/>
            <w:tcBorders>
              <w:top w:val="nil"/>
              <w:bottom w:val="nil"/>
            </w:tcBorders>
            <w:vAlign w:val="center"/>
          </w:tcPr>
          <w:p w:rsidR="00CB7B31" w:rsidRPr="009E4273" w:rsidRDefault="00CB7B31" w:rsidP="00CB7B31">
            <w:pPr>
              <w:pStyle w:val="30"/>
              <w:rPr>
                <w:rFonts w:hAnsi="細明體"/>
              </w:rPr>
            </w:pPr>
            <w:r w:rsidRPr="009E4273">
              <w:rPr>
                <w:rFonts w:hAnsi="細明體"/>
                <w:noProof/>
              </w:rPr>
              <w:t>25,629,861</w:t>
            </w:r>
          </w:p>
        </w:tc>
        <w:tc>
          <w:tcPr>
            <w:tcW w:w="1330" w:type="dxa"/>
            <w:tcBorders>
              <w:top w:val="nil"/>
              <w:bottom w:val="nil"/>
            </w:tcBorders>
            <w:vAlign w:val="center"/>
          </w:tcPr>
          <w:p w:rsidR="00CB7B31" w:rsidRPr="009E4273" w:rsidRDefault="00CB7B31" w:rsidP="00CB7B31">
            <w:pPr>
              <w:pStyle w:val="30"/>
              <w:rPr>
                <w:rFonts w:hAnsi="細明體"/>
              </w:rPr>
            </w:pPr>
            <w:r w:rsidRPr="009E4273">
              <w:rPr>
                <w:rFonts w:hAnsi="細明體" w:hint="eastAsia"/>
                <w:noProof/>
              </w:rPr>
              <w:t>－</w:t>
            </w:r>
          </w:p>
        </w:tc>
        <w:tc>
          <w:tcPr>
            <w:tcW w:w="1302" w:type="dxa"/>
            <w:tcBorders>
              <w:top w:val="nil"/>
              <w:bottom w:val="nil"/>
            </w:tcBorders>
            <w:vAlign w:val="center"/>
          </w:tcPr>
          <w:p w:rsidR="00CB7B31" w:rsidRPr="009E4273" w:rsidRDefault="00CB7B31" w:rsidP="00CB7B31">
            <w:pPr>
              <w:pStyle w:val="30"/>
              <w:rPr>
                <w:rFonts w:hAnsi="細明體"/>
              </w:rPr>
            </w:pPr>
            <w:r w:rsidRPr="009E4273">
              <w:rPr>
                <w:rFonts w:hAnsi="細明體"/>
                <w:noProof/>
              </w:rPr>
              <w:t>25,629,861</w:t>
            </w:r>
          </w:p>
        </w:tc>
        <w:tc>
          <w:tcPr>
            <w:tcW w:w="1273" w:type="dxa"/>
            <w:tcBorders>
              <w:top w:val="nil"/>
              <w:bottom w:val="nil"/>
            </w:tcBorders>
            <w:vAlign w:val="center"/>
          </w:tcPr>
          <w:p w:rsidR="00CB7B31" w:rsidRPr="009E4273" w:rsidRDefault="00CB7B31" w:rsidP="00CB7B31">
            <w:pPr>
              <w:pStyle w:val="30"/>
              <w:rPr>
                <w:rFonts w:hAnsi="細明體"/>
              </w:rPr>
            </w:pPr>
            <w:r w:rsidRPr="009E4273">
              <w:rPr>
                <w:rFonts w:hAnsi="細明體"/>
                <w:noProof/>
              </w:rPr>
              <w:t>22,629,861</w:t>
            </w:r>
          </w:p>
        </w:tc>
        <w:tc>
          <w:tcPr>
            <w:tcW w:w="831" w:type="dxa"/>
            <w:tcBorders>
              <w:top w:val="nil"/>
              <w:bottom w:val="nil"/>
              <w:right w:val="nil"/>
            </w:tcBorders>
            <w:vAlign w:val="center"/>
          </w:tcPr>
          <w:p w:rsidR="00CB7B31" w:rsidRPr="009E4273" w:rsidRDefault="00CB7B31" w:rsidP="00CB7B31">
            <w:pPr>
              <w:pStyle w:val="30"/>
              <w:rPr>
                <w:rFonts w:hAnsi="細明體"/>
              </w:rPr>
            </w:pPr>
            <w:r w:rsidRPr="009E4273">
              <w:rPr>
                <w:rFonts w:hAnsi="細明體"/>
                <w:noProof/>
              </w:rPr>
              <w:t>754.33</w:t>
            </w:r>
          </w:p>
        </w:tc>
      </w:tr>
      <w:tr w:rsidR="00CB7B31" w:rsidRPr="00CA093B" w:rsidTr="00CB7B31">
        <w:trPr>
          <w:trHeight w:val="312"/>
          <w:tblHeader/>
          <w:jc w:val="center"/>
        </w:trPr>
        <w:tc>
          <w:tcPr>
            <w:tcW w:w="1833" w:type="dxa"/>
            <w:tcBorders>
              <w:top w:val="nil"/>
              <w:left w:val="nil"/>
              <w:bottom w:val="nil"/>
            </w:tcBorders>
            <w:vAlign w:val="center"/>
          </w:tcPr>
          <w:p w:rsidR="00CB7B31" w:rsidRPr="009E4273" w:rsidRDefault="00CB7B31" w:rsidP="00CB7B31">
            <w:pPr>
              <w:pStyle w:val="220"/>
              <w:ind w:left="360" w:right="24"/>
            </w:pPr>
            <w:r w:rsidRPr="009E4273">
              <w:rPr>
                <w:rFonts w:hint="eastAsia"/>
                <w:noProof/>
              </w:rPr>
              <w:t>規費收入</w:t>
            </w:r>
          </w:p>
        </w:tc>
        <w:tc>
          <w:tcPr>
            <w:tcW w:w="1304" w:type="dxa"/>
            <w:tcBorders>
              <w:top w:val="nil"/>
              <w:bottom w:val="nil"/>
            </w:tcBorders>
            <w:vAlign w:val="center"/>
          </w:tcPr>
          <w:p w:rsidR="00CB7B31" w:rsidRPr="009E4273" w:rsidRDefault="00CB7B31" w:rsidP="00CB7B31">
            <w:pPr>
              <w:pStyle w:val="30"/>
              <w:rPr>
                <w:rFonts w:hAnsi="細明體"/>
              </w:rPr>
            </w:pPr>
            <w:r w:rsidRPr="009E4273">
              <w:rPr>
                <w:rFonts w:hAnsi="細明體"/>
                <w:noProof/>
              </w:rPr>
              <w:t>4,200,000</w:t>
            </w:r>
          </w:p>
        </w:tc>
        <w:tc>
          <w:tcPr>
            <w:tcW w:w="1316" w:type="dxa"/>
            <w:tcBorders>
              <w:top w:val="nil"/>
              <w:bottom w:val="nil"/>
            </w:tcBorders>
            <w:vAlign w:val="center"/>
          </w:tcPr>
          <w:p w:rsidR="00CB7B31" w:rsidRPr="009E4273" w:rsidRDefault="00CB7B31" w:rsidP="00CB7B31">
            <w:pPr>
              <w:pStyle w:val="30"/>
              <w:rPr>
                <w:rFonts w:hAnsi="細明體"/>
              </w:rPr>
            </w:pPr>
            <w:r w:rsidRPr="009E4273">
              <w:rPr>
                <w:rFonts w:hAnsi="細明體"/>
                <w:noProof/>
              </w:rPr>
              <w:t>3,513,453</w:t>
            </w:r>
          </w:p>
        </w:tc>
        <w:tc>
          <w:tcPr>
            <w:tcW w:w="1301" w:type="dxa"/>
            <w:tcBorders>
              <w:top w:val="nil"/>
              <w:bottom w:val="nil"/>
            </w:tcBorders>
            <w:vAlign w:val="center"/>
          </w:tcPr>
          <w:p w:rsidR="00CB7B31" w:rsidRPr="009E4273" w:rsidRDefault="00CB7B31" w:rsidP="00CB7B31">
            <w:pPr>
              <w:pStyle w:val="30"/>
              <w:rPr>
                <w:rFonts w:hAnsi="細明體"/>
              </w:rPr>
            </w:pPr>
            <w:r w:rsidRPr="009E4273">
              <w:rPr>
                <w:rFonts w:hAnsi="細明體"/>
                <w:noProof/>
              </w:rPr>
              <w:t>3,513,453</w:t>
            </w:r>
          </w:p>
        </w:tc>
        <w:tc>
          <w:tcPr>
            <w:tcW w:w="1330" w:type="dxa"/>
            <w:tcBorders>
              <w:top w:val="nil"/>
              <w:bottom w:val="nil"/>
            </w:tcBorders>
            <w:vAlign w:val="center"/>
          </w:tcPr>
          <w:p w:rsidR="00CB7B31" w:rsidRPr="009E4273" w:rsidRDefault="00CB7B31" w:rsidP="00CB7B31">
            <w:pPr>
              <w:pStyle w:val="30"/>
              <w:rPr>
                <w:rFonts w:hAnsi="細明體"/>
              </w:rPr>
            </w:pPr>
            <w:r w:rsidRPr="009E4273">
              <w:rPr>
                <w:rFonts w:hAnsi="細明體" w:hint="eastAsia"/>
                <w:noProof/>
              </w:rPr>
              <w:t>－</w:t>
            </w:r>
          </w:p>
        </w:tc>
        <w:tc>
          <w:tcPr>
            <w:tcW w:w="1302" w:type="dxa"/>
            <w:tcBorders>
              <w:top w:val="nil"/>
              <w:bottom w:val="nil"/>
            </w:tcBorders>
            <w:vAlign w:val="center"/>
          </w:tcPr>
          <w:p w:rsidR="00CB7B31" w:rsidRPr="009E4273" w:rsidRDefault="00CB7B31" w:rsidP="00CB7B31">
            <w:pPr>
              <w:pStyle w:val="30"/>
              <w:rPr>
                <w:rFonts w:hAnsi="細明體"/>
              </w:rPr>
            </w:pPr>
            <w:r w:rsidRPr="009E4273">
              <w:rPr>
                <w:rFonts w:hAnsi="細明體"/>
                <w:noProof/>
              </w:rPr>
              <w:t>3,513,453</w:t>
            </w:r>
          </w:p>
        </w:tc>
        <w:tc>
          <w:tcPr>
            <w:tcW w:w="1273" w:type="dxa"/>
            <w:tcBorders>
              <w:top w:val="nil"/>
              <w:bottom w:val="nil"/>
            </w:tcBorders>
            <w:vAlign w:val="center"/>
          </w:tcPr>
          <w:p w:rsidR="00CB7B31" w:rsidRPr="009E4273" w:rsidRDefault="00CB7B31" w:rsidP="00CB7B31">
            <w:pPr>
              <w:pStyle w:val="30"/>
              <w:rPr>
                <w:rFonts w:hAnsi="細明體"/>
              </w:rPr>
            </w:pPr>
            <w:r>
              <w:rPr>
                <w:rFonts w:hint="eastAsia"/>
                <w:w w:val="50"/>
              </w:rPr>
              <w:t>－</w:t>
            </w:r>
            <w:r w:rsidRPr="009E4273">
              <w:rPr>
                <w:rFonts w:hAnsi="細明體"/>
                <w:noProof/>
              </w:rPr>
              <w:t xml:space="preserve"> 686,547</w:t>
            </w:r>
          </w:p>
        </w:tc>
        <w:tc>
          <w:tcPr>
            <w:tcW w:w="831" w:type="dxa"/>
            <w:tcBorders>
              <w:top w:val="nil"/>
              <w:bottom w:val="nil"/>
              <w:right w:val="nil"/>
            </w:tcBorders>
            <w:vAlign w:val="center"/>
          </w:tcPr>
          <w:p w:rsidR="00CB7B31" w:rsidRPr="009E4273" w:rsidRDefault="00CB7B31" w:rsidP="00CB7B31">
            <w:pPr>
              <w:pStyle w:val="30"/>
              <w:rPr>
                <w:rFonts w:hAnsi="細明體"/>
              </w:rPr>
            </w:pPr>
            <w:r>
              <w:rPr>
                <w:rFonts w:hint="eastAsia"/>
                <w:w w:val="50"/>
              </w:rPr>
              <w:t>－</w:t>
            </w:r>
            <w:r w:rsidRPr="009E4273">
              <w:rPr>
                <w:rFonts w:hAnsi="細明體"/>
                <w:noProof/>
              </w:rPr>
              <w:t xml:space="preserve"> 16.35</w:t>
            </w:r>
          </w:p>
        </w:tc>
      </w:tr>
      <w:tr w:rsidR="00CB7B31" w:rsidRPr="00CA093B" w:rsidTr="00CB7B31">
        <w:trPr>
          <w:trHeight w:val="312"/>
          <w:tblHeader/>
          <w:jc w:val="center"/>
        </w:trPr>
        <w:tc>
          <w:tcPr>
            <w:tcW w:w="1833" w:type="dxa"/>
            <w:tcBorders>
              <w:top w:val="nil"/>
              <w:left w:val="nil"/>
              <w:bottom w:val="nil"/>
            </w:tcBorders>
            <w:vAlign w:val="center"/>
          </w:tcPr>
          <w:p w:rsidR="00CB7B31" w:rsidRPr="009E4273" w:rsidRDefault="00CB7B31" w:rsidP="00CB7B31">
            <w:pPr>
              <w:pStyle w:val="220"/>
              <w:ind w:left="360" w:right="24"/>
            </w:pPr>
            <w:r w:rsidRPr="009E4273">
              <w:rPr>
                <w:rFonts w:hint="eastAsia"/>
                <w:noProof/>
              </w:rPr>
              <w:t>財產收入</w:t>
            </w:r>
          </w:p>
        </w:tc>
        <w:tc>
          <w:tcPr>
            <w:tcW w:w="1304" w:type="dxa"/>
            <w:tcBorders>
              <w:top w:val="nil"/>
              <w:bottom w:val="nil"/>
            </w:tcBorders>
            <w:vAlign w:val="center"/>
          </w:tcPr>
          <w:p w:rsidR="00CB7B31" w:rsidRPr="009E4273" w:rsidRDefault="00CB7B31" w:rsidP="00CB7B31">
            <w:pPr>
              <w:pStyle w:val="30"/>
              <w:rPr>
                <w:rFonts w:hAnsi="細明體"/>
              </w:rPr>
            </w:pPr>
            <w:r w:rsidRPr="009E4273">
              <w:rPr>
                <w:rFonts w:hAnsi="細明體"/>
                <w:noProof/>
              </w:rPr>
              <w:t>2,492,000</w:t>
            </w:r>
          </w:p>
        </w:tc>
        <w:tc>
          <w:tcPr>
            <w:tcW w:w="1316" w:type="dxa"/>
            <w:tcBorders>
              <w:top w:val="nil"/>
              <w:bottom w:val="nil"/>
            </w:tcBorders>
            <w:vAlign w:val="center"/>
          </w:tcPr>
          <w:p w:rsidR="00CB7B31" w:rsidRPr="009E4273" w:rsidRDefault="00CB7B31" w:rsidP="00CB7B31">
            <w:pPr>
              <w:pStyle w:val="30"/>
              <w:rPr>
                <w:rFonts w:hAnsi="細明體"/>
              </w:rPr>
            </w:pPr>
            <w:r w:rsidRPr="009E4273">
              <w:rPr>
                <w:rFonts w:hAnsi="細明體"/>
                <w:noProof/>
              </w:rPr>
              <w:t>1,797,992</w:t>
            </w:r>
          </w:p>
        </w:tc>
        <w:tc>
          <w:tcPr>
            <w:tcW w:w="1301" w:type="dxa"/>
            <w:tcBorders>
              <w:top w:val="nil"/>
              <w:bottom w:val="nil"/>
            </w:tcBorders>
            <w:vAlign w:val="center"/>
          </w:tcPr>
          <w:p w:rsidR="00CB7B31" w:rsidRPr="009E4273" w:rsidRDefault="00CB7B31" w:rsidP="00CB7B31">
            <w:pPr>
              <w:pStyle w:val="30"/>
              <w:rPr>
                <w:rFonts w:hAnsi="細明體"/>
              </w:rPr>
            </w:pPr>
            <w:r w:rsidRPr="009E4273">
              <w:rPr>
                <w:rFonts w:hAnsi="細明體"/>
                <w:noProof/>
              </w:rPr>
              <w:t>1,797,992</w:t>
            </w:r>
          </w:p>
        </w:tc>
        <w:tc>
          <w:tcPr>
            <w:tcW w:w="1330" w:type="dxa"/>
            <w:tcBorders>
              <w:top w:val="nil"/>
              <w:bottom w:val="nil"/>
            </w:tcBorders>
            <w:vAlign w:val="center"/>
          </w:tcPr>
          <w:p w:rsidR="00CB7B31" w:rsidRPr="009E4273" w:rsidRDefault="00CB7B31" w:rsidP="00CB7B31">
            <w:pPr>
              <w:pStyle w:val="30"/>
              <w:rPr>
                <w:rFonts w:hAnsi="細明體"/>
              </w:rPr>
            </w:pPr>
            <w:r w:rsidRPr="009E4273">
              <w:rPr>
                <w:rFonts w:hAnsi="細明體" w:hint="eastAsia"/>
                <w:noProof/>
              </w:rPr>
              <w:t>－</w:t>
            </w:r>
          </w:p>
        </w:tc>
        <w:tc>
          <w:tcPr>
            <w:tcW w:w="1302" w:type="dxa"/>
            <w:tcBorders>
              <w:top w:val="nil"/>
              <w:bottom w:val="nil"/>
            </w:tcBorders>
            <w:vAlign w:val="center"/>
          </w:tcPr>
          <w:p w:rsidR="00CB7B31" w:rsidRPr="009E4273" w:rsidRDefault="00CB7B31" w:rsidP="00CB7B31">
            <w:pPr>
              <w:pStyle w:val="30"/>
              <w:rPr>
                <w:rFonts w:hAnsi="細明體"/>
              </w:rPr>
            </w:pPr>
            <w:r w:rsidRPr="009E4273">
              <w:rPr>
                <w:rFonts w:hAnsi="細明體"/>
                <w:noProof/>
              </w:rPr>
              <w:t>1,797,992</w:t>
            </w:r>
          </w:p>
        </w:tc>
        <w:tc>
          <w:tcPr>
            <w:tcW w:w="1273" w:type="dxa"/>
            <w:tcBorders>
              <w:top w:val="nil"/>
              <w:bottom w:val="nil"/>
            </w:tcBorders>
            <w:vAlign w:val="center"/>
          </w:tcPr>
          <w:p w:rsidR="00CB7B31" w:rsidRPr="009E4273" w:rsidRDefault="00CB7B31" w:rsidP="00CB7B31">
            <w:pPr>
              <w:pStyle w:val="30"/>
              <w:rPr>
                <w:rFonts w:hAnsi="細明體"/>
              </w:rPr>
            </w:pPr>
            <w:r>
              <w:rPr>
                <w:rFonts w:hint="eastAsia"/>
                <w:w w:val="50"/>
              </w:rPr>
              <w:t>－</w:t>
            </w:r>
            <w:r w:rsidRPr="009E4273">
              <w:rPr>
                <w:rFonts w:hAnsi="細明體"/>
                <w:noProof/>
              </w:rPr>
              <w:t xml:space="preserve"> 694,008</w:t>
            </w:r>
          </w:p>
        </w:tc>
        <w:tc>
          <w:tcPr>
            <w:tcW w:w="831" w:type="dxa"/>
            <w:tcBorders>
              <w:top w:val="nil"/>
              <w:bottom w:val="nil"/>
              <w:right w:val="nil"/>
            </w:tcBorders>
            <w:vAlign w:val="center"/>
          </w:tcPr>
          <w:p w:rsidR="00CB7B31" w:rsidRPr="009E4273" w:rsidRDefault="00CB7B31" w:rsidP="00CB7B31">
            <w:pPr>
              <w:pStyle w:val="30"/>
              <w:rPr>
                <w:rFonts w:hAnsi="細明體"/>
              </w:rPr>
            </w:pPr>
            <w:r>
              <w:rPr>
                <w:rFonts w:hint="eastAsia"/>
                <w:w w:val="50"/>
              </w:rPr>
              <w:t>－</w:t>
            </w:r>
            <w:r w:rsidRPr="009E4273">
              <w:rPr>
                <w:rFonts w:hAnsi="細明體"/>
                <w:noProof/>
              </w:rPr>
              <w:t xml:space="preserve"> 27.85</w:t>
            </w:r>
          </w:p>
        </w:tc>
      </w:tr>
      <w:tr w:rsidR="00CB7B31" w:rsidRPr="00CA093B" w:rsidTr="00CB7B31">
        <w:trPr>
          <w:trHeight w:val="312"/>
          <w:tblHeader/>
          <w:jc w:val="center"/>
        </w:trPr>
        <w:tc>
          <w:tcPr>
            <w:tcW w:w="1833" w:type="dxa"/>
            <w:tcBorders>
              <w:top w:val="nil"/>
              <w:left w:val="nil"/>
              <w:bottom w:val="nil"/>
            </w:tcBorders>
            <w:vAlign w:val="center"/>
          </w:tcPr>
          <w:p w:rsidR="00CB7B31" w:rsidRPr="009E4273" w:rsidRDefault="00CB7B31" w:rsidP="00CB7B31">
            <w:pPr>
              <w:pStyle w:val="220"/>
              <w:ind w:left="360" w:right="24"/>
            </w:pPr>
            <w:r w:rsidRPr="009E4273">
              <w:rPr>
                <w:rFonts w:hint="eastAsia"/>
                <w:noProof/>
              </w:rPr>
              <w:t>其他收入</w:t>
            </w:r>
          </w:p>
        </w:tc>
        <w:tc>
          <w:tcPr>
            <w:tcW w:w="1304" w:type="dxa"/>
            <w:tcBorders>
              <w:top w:val="nil"/>
              <w:bottom w:val="nil"/>
            </w:tcBorders>
            <w:vAlign w:val="center"/>
          </w:tcPr>
          <w:p w:rsidR="00CB7B31" w:rsidRPr="009E4273" w:rsidRDefault="00CB7B31" w:rsidP="00CB7B31">
            <w:pPr>
              <w:pStyle w:val="30"/>
              <w:rPr>
                <w:rFonts w:hAnsi="細明體"/>
              </w:rPr>
            </w:pPr>
            <w:r w:rsidRPr="009E4273">
              <w:rPr>
                <w:rFonts w:hAnsi="細明體"/>
                <w:noProof/>
              </w:rPr>
              <w:t>4,042,000</w:t>
            </w:r>
          </w:p>
        </w:tc>
        <w:tc>
          <w:tcPr>
            <w:tcW w:w="1316" w:type="dxa"/>
            <w:tcBorders>
              <w:top w:val="nil"/>
              <w:bottom w:val="nil"/>
            </w:tcBorders>
            <w:vAlign w:val="center"/>
          </w:tcPr>
          <w:p w:rsidR="00CB7B31" w:rsidRPr="009E4273" w:rsidRDefault="00CB7B31" w:rsidP="00CB7B31">
            <w:pPr>
              <w:pStyle w:val="30"/>
              <w:rPr>
                <w:rFonts w:hAnsi="細明體"/>
              </w:rPr>
            </w:pPr>
            <w:r w:rsidRPr="009E4273">
              <w:rPr>
                <w:rFonts w:hAnsi="細明體"/>
                <w:noProof/>
              </w:rPr>
              <w:t>17,127,214</w:t>
            </w:r>
          </w:p>
        </w:tc>
        <w:tc>
          <w:tcPr>
            <w:tcW w:w="1301" w:type="dxa"/>
            <w:tcBorders>
              <w:top w:val="nil"/>
              <w:bottom w:val="nil"/>
            </w:tcBorders>
            <w:vAlign w:val="center"/>
          </w:tcPr>
          <w:p w:rsidR="00CB7B31" w:rsidRPr="009E4273" w:rsidRDefault="00CB7B31" w:rsidP="00CB7B31">
            <w:pPr>
              <w:pStyle w:val="30"/>
              <w:rPr>
                <w:rFonts w:hAnsi="細明體"/>
              </w:rPr>
            </w:pPr>
            <w:r w:rsidRPr="009E4273">
              <w:rPr>
                <w:rFonts w:hAnsi="細明體"/>
                <w:noProof/>
              </w:rPr>
              <w:t>17,127,214</w:t>
            </w:r>
          </w:p>
        </w:tc>
        <w:tc>
          <w:tcPr>
            <w:tcW w:w="1330" w:type="dxa"/>
            <w:tcBorders>
              <w:top w:val="nil"/>
              <w:bottom w:val="nil"/>
            </w:tcBorders>
            <w:vAlign w:val="center"/>
          </w:tcPr>
          <w:p w:rsidR="00CB7B31" w:rsidRPr="009E4273" w:rsidRDefault="00CB7B31" w:rsidP="00CB7B31">
            <w:pPr>
              <w:pStyle w:val="30"/>
              <w:rPr>
                <w:rFonts w:hAnsi="細明體"/>
              </w:rPr>
            </w:pPr>
            <w:r w:rsidRPr="009E4273">
              <w:rPr>
                <w:rFonts w:hAnsi="細明體" w:hint="eastAsia"/>
                <w:noProof/>
              </w:rPr>
              <w:t>－</w:t>
            </w:r>
          </w:p>
        </w:tc>
        <w:tc>
          <w:tcPr>
            <w:tcW w:w="1302" w:type="dxa"/>
            <w:tcBorders>
              <w:top w:val="nil"/>
              <w:bottom w:val="nil"/>
            </w:tcBorders>
            <w:vAlign w:val="center"/>
          </w:tcPr>
          <w:p w:rsidR="00CB7B31" w:rsidRPr="009E4273" w:rsidRDefault="00CB7B31" w:rsidP="00CB7B31">
            <w:pPr>
              <w:pStyle w:val="30"/>
              <w:rPr>
                <w:rFonts w:hAnsi="細明體"/>
              </w:rPr>
            </w:pPr>
            <w:r w:rsidRPr="009E4273">
              <w:rPr>
                <w:rFonts w:hAnsi="細明體"/>
                <w:noProof/>
              </w:rPr>
              <w:t>17,127,214</w:t>
            </w:r>
          </w:p>
        </w:tc>
        <w:tc>
          <w:tcPr>
            <w:tcW w:w="1273" w:type="dxa"/>
            <w:tcBorders>
              <w:top w:val="nil"/>
              <w:bottom w:val="nil"/>
            </w:tcBorders>
            <w:vAlign w:val="center"/>
          </w:tcPr>
          <w:p w:rsidR="00CB7B31" w:rsidRPr="009E4273" w:rsidRDefault="00CB7B31" w:rsidP="00CB7B31">
            <w:pPr>
              <w:pStyle w:val="30"/>
              <w:rPr>
                <w:rFonts w:hAnsi="細明體"/>
              </w:rPr>
            </w:pPr>
            <w:r w:rsidRPr="009E4273">
              <w:rPr>
                <w:rFonts w:hAnsi="細明體"/>
                <w:noProof/>
              </w:rPr>
              <w:t>13,085,214</w:t>
            </w:r>
          </w:p>
        </w:tc>
        <w:tc>
          <w:tcPr>
            <w:tcW w:w="831" w:type="dxa"/>
            <w:tcBorders>
              <w:top w:val="nil"/>
              <w:bottom w:val="nil"/>
              <w:right w:val="nil"/>
            </w:tcBorders>
            <w:vAlign w:val="center"/>
          </w:tcPr>
          <w:p w:rsidR="00CB7B31" w:rsidRPr="009E4273" w:rsidRDefault="00CB7B31" w:rsidP="00CB7B31">
            <w:pPr>
              <w:pStyle w:val="30"/>
              <w:rPr>
                <w:rFonts w:hAnsi="細明體"/>
              </w:rPr>
            </w:pPr>
            <w:r w:rsidRPr="009E4273">
              <w:rPr>
                <w:rFonts w:hAnsi="細明體"/>
                <w:noProof/>
              </w:rPr>
              <w:t>323.73</w:t>
            </w:r>
          </w:p>
        </w:tc>
      </w:tr>
      <w:tr w:rsidR="00CB7B31" w:rsidRPr="00CA093B" w:rsidTr="00CB7B31">
        <w:trPr>
          <w:trHeight w:val="312"/>
          <w:tblHeader/>
          <w:jc w:val="center"/>
        </w:trPr>
        <w:tc>
          <w:tcPr>
            <w:tcW w:w="1833" w:type="dxa"/>
            <w:tcBorders>
              <w:top w:val="nil"/>
              <w:left w:val="nil"/>
              <w:bottom w:val="nil"/>
            </w:tcBorders>
            <w:vAlign w:val="center"/>
          </w:tcPr>
          <w:p w:rsidR="00CB7B31" w:rsidRPr="00273B7A" w:rsidRDefault="00CB7B31" w:rsidP="00CB7B31">
            <w:pPr>
              <w:pStyle w:val="212"/>
              <w:ind w:left="192"/>
              <w:rPr>
                <w:spacing w:val="-24"/>
              </w:rPr>
            </w:pPr>
            <w:r w:rsidRPr="00273B7A">
              <w:rPr>
                <w:rFonts w:hint="eastAsia"/>
                <w:noProof/>
                <w:spacing w:val="-24"/>
              </w:rPr>
              <w:t>影視及流行音樂產業局</w:t>
            </w:r>
          </w:p>
        </w:tc>
        <w:tc>
          <w:tcPr>
            <w:tcW w:w="1304" w:type="dxa"/>
            <w:tcBorders>
              <w:top w:val="nil"/>
              <w:bottom w:val="nil"/>
            </w:tcBorders>
            <w:vAlign w:val="center"/>
          </w:tcPr>
          <w:p w:rsidR="00CB7B31" w:rsidRPr="00273B7A" w:rsidRDefault="00CB7B31" w:rsidP="00CB7B31">
            <w:pPr>
              <w:pStyle w:val="30"/>
              <w:rPr>
                <w:rFonts w:hAnsi="細明體"/>
                <w:b/>
              </w:rPr>
            </w:pPr>
            <w:r w:rsidRPr="00273B7A">
              <w:rPr>
                <w:rFonts w:hAnsi="細明體"/>
                <w:b/>
                <w:noProof/>
              </w:rPr>
              <w:t>23,573,000</w:t>
            </w:r>
          </w:p>
        </w:tc>
        <w:tc>
          <w:tcPr>
            <w:tcW w:w="1316" w:type="dxa"/>
            <w:tcBorders>
              <w:top w:val="nil"/>
              <w:bottom w:val="nil"/>
            </w:tcBorders>
            <w:vAlign w:val="center"/>
          </w:tcPr>
          <w:p w:rsidR="00CB7B31" w:rsidRPr="00273B7A" w:rsidRDefault="00CB7B31" w:rsidP="00CB7B31">
            <w:pPr>
              <w:pStyle w:val="30"/>
              <w:rPr>
                <w:rFonts w:hAnsi="細明體"/>
                <w:b/>
              </w:rPr>
            </w:pPr>
            <w:r w:rsidRPr="00273B7A">
              <w:rPr>
                <w:rFonts w:hAnsi="細明體"/>
                <w:b/>
                <w:noProof/>
              </w:rPr>
              <w:t>28,701,165</w:t>
            </w:r>
          </w:p>
        </w:tc>
        <w:tc>
          <w:tcPr>
            <w:tcW w:w="1301" w:type="dxa"/>
            <w:tcBorders>
              <w:top w:val="nil"/>
              <w:bottom w:val="nil"/>
            </w:tcBorders>
            <w:vAlign w:val="center"/>
          </w:tcPr>
          <w:p w:rsidR="00CB7B31" w:rsidRPr="00273B7A" w:rsidRDefault="00CB7B31" w:rsidP="00CB7B31">
            <w:pPr>
              <w:pStyle w:val="30"/>
              <w:rPr>
                <w:rFonts w:hAnsi="細明體"/>
                <w:b/>
              </w:rPr>
            </w:pPr>
            <w:r w:rsidRPr="00273B7A">
              <w:rPr>
                <w:rFonts w:hAnsi="細明體"/>
                <w:b/>
                <w:noProof/>
              </w:rPr>
              <w:t>27,021,165</w:t>
            </w:r>
          </w:p>
        </w:tc>
        <w:tc>
          <w:tcPr>
            <w:tcW w:w="1330" w:type="dxa"/>
            <w:tcBorders>
              <w:top w:val="nil"/>
              <w:bottom w:val="nil"/>
            </w:tcBorders>
            <w:vAlign w:val="center"/>
          </w:tcPr>
          <w:p w:rsidR="00CB7B31" w:rsidRPr="00273B7A" w:rsidRDefault="00CB7B31" w:rsidP="00CB7B31">
            <w:pPr>
              <w:pStyle w:val="30"/>
              <w:rPr>
                <w:rFonts w:hAnsi="細明體"/>
                <w:b/>
              </w:rPr>
            </w:pPr>
            <w:r w:rsidRPr="00273B7A">
              <w:rPr>
                <w:rFonts w:hAnsi="細明體"/>
                <w:b/>
                <w:noProof/>
              </w:rPr>
              <w:t>1,680,000</w:t>
            </w:r>
          </w:p>
        </w:tc>
        <w:tc>
          <w:tcPr>
            <w:tcW w:w="1302" w:type="dxa"/>
            <w:tcBorders>
              <w:top w:val="nil"/>
              <w:bottom w:val="nil"/>
            </w:tcBorders>
            <w:vAlign w:val="center"/>
          </w:tcPr>
          <w:p w:rsidR="00CB7B31" w:rsidRPr="00273B7A" w:rsidRDefault="00CB7B31" w:rsidP="00CB7B31">
            <w:pPr>
              <w:pStyle w:val="30"/>
              <w:rPr>
                <w:rFonts w:hAnsi="細明體"/>
                <w:b/>
              </w:rPr>
            </w:pPr>
            <w:r w:rsidRPr="00273B7A">
              <w:rPr>
                <w:rFonts w:hAnsi="細明體"/>
                <w:b/>
                <w:noProof/>
              </w:rPr>
              <w:t>28,701,165</w:t>
            </w:r>
          </w:p>
        </w:tc>
        <w:tc>
          <w:tcPr>
            <w:tcW w:w="1273" w:type="dxa"/>
            <w:tcBorders>
              <w:top w:val="nil"/>
              <w:bottom w:val="nil"/>
            </w:tcBorders>
            <w:vAlign w:val="center"/>
          </w:tcPr>
          <w:p w:rsidR="00CB7B31" w:rsidRPr="00273B7A" w:rsidRDefault="00CB7B31" w:rsidP="00CB7B31">
            <w:pPr>
              <w:pStyle w:val="30"/>
              <w:rPr>
                <w:rFonts w:hAnsi="細明體"/>
                <w:b/>
              </w:rPr>
            </w:pPr>
            <w:r w:rsidRPr="00273B7A">
              <w:rPr>
                <w:rFonts w:hAnsi="細明體"/>
                <w:b/>
                <w:noProof/>
              </w:rPr>
              <w:t>5,128,165</w:t>
            </w:r>
          </w:p>
        </w:tc>
        <w:tc>
          <w:tcPr>
            <w:tcW w:w="831" w:type="dxa"/>
            <w:tcBorders>
              <w:top w:val="nil"/>
              <w:bottom w:val="nil"/>
              <w:right w:val="nil"/>
            </w:tcBorders>
            <w:vAlign w:val="center"/>
          </w:tcPr>
          <w:p w:rsidR="00CB7B31" w:rsidRPr="00273B7A" w:rsidRDefault="00CB7B31" w:rsidP="00CB7B31">
            <w:pPr>
              <w:pStyle w:val="30"/>
              <w:rPr>
                <w:rFonts w:hAnsi="細明體"/>
                <w:b/>
              </w:rPr>
            </w:pPr>
            <w:r w:rsidRPr="00273B7A">
              <w:rPr>
                <w:rFonts w:hAnsi="細明體"/>
                <w:b/>
                <w:noProof/>
              </w:rPr>
              <w:t>21.75</w:t>
            </w:r>
          </w:p>
        </w:tc>
      </w:tr>
      <w:tr w:rsidR="00CB7B31" w:rsidRPr="00CA093B" w:rsidTr="00CB7B31">
        <w:trPr>
          <w:trHeight w:val="312"/>
          <w:tblHeader/>
          <w:jc w:val="center"/>
        </w:trPr>
        <w:tc>
          <w:tcPr>
            <w:tcW w:w="1833" w:type="dxa"/>
            <w:tcBorders>
              <w:top w:val="nil"/>
              <w:left w:val="nil"/>
              <w:bottom w:val="nil"/>
            </w:tcBorders>
            <w:vAlign w:val="center"/>
          </w:tcPr>
          <w:p w:rsidR="00CB7B31" w:rsidRPr="009E4273" w:rsidRDefault="00CB7B31" w:rsidP="00CB7B31">
            <w:pPr>
              <w:pStyle w:val="220"/>
              <w:ind w:left="360" w:right="24"/>
            </w:pPr>
            <w:r w:rsidRPr="009E4273">
              <w:rPr>
                <w:rFonts w:hint="eastAsia"/>
                <w:noProof/>
              </w:rPr>
              <w:t>罰款及賠償收入</w:t>
            </w:r>
          </w:p>
        </w:tc>
        <w:tc>
          <w:tcPr>
            <w:tcW w:w="1304" w:type="dxa"/>
            <w:tcBorders>
              <w:top w:val="nil"/>
              <w:bottom w:val="nil"/>
            </w:tcBorders>
            <w:vAlign w:val="center"/>
          </w:tcPr>
          <w:p w:rsidR="00CB7B31" w:rsidRPr="009E4273" w:rsidRDefault="00CB7B31" w:rsidP="00CB7B31">
            <w:pPr>
              <w:pStyle w:val="30"/>
              <w:rPr>
                <w:rFonts w:hAnsi="細明體"/>
              </w:rPr>
            </w:pPr>
            <w:r w:rsidRPr="009E4273">
              <w:rPr>
                <w:rFonts w:hAnsi="細明體"/>
                <w:noProof/>
              </w:rPr>
              <w:t>897,000</w:t>
            </w:r>
          </w:p>
        </w:tc>
        <w:tc>
          <w:tcPr>
            <w:tcW w:w="1316" w:type="dxa"/>
            <w:tcBorders>
              <w:top w:val="nil"/>
              <w:bottom w:val="nil"/>
            </w:tcBorders>
            <w:vAlign w:val="center"/>
          </w:tcPr>
          <w:p w:rsidR="00CB7B31" w:rsidRPr="009E4273" w:rsidRDefault="00CB7B31" w:rsidP="00CB7B31">
            <w:pPr>
              <w:pStyle w:val="30"/>
              <w:rPr>
                <w:rFonts w:hAnsi="細明體"/>
              </w:rPr>
            </w:pPr>
            <w:r w:rsidRPr="009E4273">
              <w:rPr>
                <w:rFonts w:hAnsi="細明體"/>
                <w:noProof/>
              </w:rPr>
              <w:t>125,584</w:t>
            </w:r>
          </w:p>
        </w:tc>
        <w:tc>
          <w:tcPr>
            <w:tcW w:w="1301" w:type="dxa"/>
            <w:tcBorders>
              <w:top w:val="nil"/>
              <w:bottom w:val="nil"/>
            </w:tcBorders>
            <w:vAlign w:val="center"/>
          </w:tcPr>
          <w:p w:rsidR="00CB7B31" w:rsidRPr="009E4273" w:rsidRDefault="00CB7B31" w:rsidP="00CB7B31">
            <w:pPr>
              <w:pStyle w:val="30"/>
              <w:rPr>
                <w:rFonts w:hAnsi="細明體"/>
              </w:rPr>
            </w:pPr>
            <w:r w:rsidRPr="009E4273">
              <w:rPr>
                <w:rFonts w:hAnsi="細明體"/>
                <w:noProof/>
              </w:rPr>
              <w:t>125,584</w:t>
            </w:r>
          </w:p>
        </w:tc>
        <w:tc>
          <w:tcPr>
            <w:tcW w:w="1330" w:type="dxa"/>
            <w:tcBorders>
              <w:top w:val="nil"/>
              <w:bottom w:val="nil"/>
            </w:tcBorders>
            <w:vAlign w:val="center"/>
          </w:tcPr>
          <w:p w:rsidR="00CB7B31" w:rsidRPr="009E4273" w:rsidRDefault="00CB7B31" w:rsidP="00CB7B31">
            <w:pPr>
              <w:pStyle w:val="30"/>
              <w:rPr>
                <w:rFonts w:hAnsi="細明體"/>
              </w:rPr>
            </w:pPr>
            <w:r w:rsidRPr="009E4273">
              <w:rPr>
                <w:rFonts w:hAnsi="細明體" w:hint="eastAsia"/>
                <w:noProof/>
              </w:rPr>
              <w:t>－</w:t>
            </w:r>
          </w:p>
        </w:tc>
        <w:tc>
          <w:tcPr>
            <w:tcW w:w="1302" w:type="dxa"/>
            <w:tcBorders>
              <w:top w:val="nil"/>
              <w:bottom w:val="nil"/>
            </w:tcBorders>
            <w:vAlign w:val="center"/>
          </w:tcPr>
          <w:p w:rsidR="00CB7B31" w:rsidRPr="009E4273" w:rsidRDefault="00CB7B31" w:rsidP="00CB7B31">
            <w:pPr>
              <w:pStyle w:val="30"/>
              <w:rPr>
                <w:rFonts w:hAnsi="細明體"/>
              </w:rPr>
            </w:pPr>
            <w:r w:rsidRPr="009E4273">
              <w:rPr>
                <w:rFonts w:hAnsi="細明體"/>
                <w:noProof/>
              </w:rPr>
              <w:t>125,584</w:t>
            </w:r>
          </w:p>
        </w:tc>
        <w:tc>
          <w:tcPr>
            <w:tcW w:w="1273" w:type="dxa"/>
            <w:tcBorders>
              <w:top w:val="nil"/>
              <w:bottom w:val="nil"/>
            </w:tcBorders>
            <w:vAlign w:val="center"/>
          </w:tcPr>
          <w:p w:rsidR="00CB7B31" w:rsidRPr="009E4273" w:rsidRDefault="00CB7B31" w:rsidP="00CB7B31">
            <w:pPr>
              <w:pStyle w:val="30"/>
              <w:rPr>
                <w:rFonts w:hAnsi="細明體"/>
              </w:rPr>
            </w:pPr>
            <w:r>
              <w:rPr>
                <w:rFonts w:hint="eastAsia"/>
                <w:w w:val="50"/>
              </w:rPr>
              <w:t>－</w:t>
            </w:r>
            <w:r w:rsidRPr="009E4273">
              <w:rPr>
                <w:rFonts w:hAnsi="細明體"/>
                <w:noProof/>
              </w:rPr>
              <w:t xml:space="preserve"> 771,416</w:t>
            </w:r>
          </w:p>
        </w:tc>
        <w:tc>
          <w:tcPr>
            <w:tcW w:w="831" w:type="dxa"/>
            <w:tcBorders>
              <w:top w:val="nil"/>
              <w:bottom w:val="nil"/>
              <w:right w:val="nil"/>
            </w:tcBorders>
            <w:vAlign w:val="center"/>
          </w:tcPr>
          <w:p w:rsidR="00CB7B31" w:rsidRPr="009E4273" w:rsidRDefault="00CB7B31" w:rsidP="00CB7B31">
            <w:pPr>
              <w:pStyle w:val="30"/>
              <w:rPr>
                <w:rFonts w:hAnsi="細明體"/>
              </w:rPr>
            </w:pPr>
            <w:r>
              <w:rPr>
                <w:rFonts w:hint="eastAsia"/>
                <w:w w:val="50"/>
              </w:rPr>
              <w:t>－</w:t>
            </w:r>
            <w:r w:rsidRPr="009E4273">
              <w:rPr>
                <w:rFonts w:hAnsi="細明體"/>
                <w:noProof/>
              </w:rPr>
              <w:t xml:space="preserve"> 86.00</w:t>
            </w:r>
          </w:p>
        </w:tc>
      </w:tr>
      <w:tr w:rsidR="00CB7B31" w:rsidRPr="00CA093B" w:rsidTr="00CB7B31">
        <w:trPr>
          <w:trHeight w:val="312"/>
          <w:tblHeader/>
          <w:jc w:val="center"/>
        </w:trPr>
        <w:tc>
          <w:tcPr>
            <w:tcW w:w="1833" w:type="dxa"/>
            <w:tcBorders>
              <w:top w:val="nil"/>
              <w:left w:val="nil"/>
              <w:bottom w:val="nil"/>
            </w:tcBorders>
            <w:vAlign w:val="center"/>
          </w:tcPr>
          <w:p w:rsidR="00CB7B31" w:rsidRPr="009E4273" w:rsidRDefault="00CB7B31" w:rsidP="00CB7B31">
            <w:pPr>
              <w:pStyle w:val="220"/>
              <w:ind w:left="360" w:right="24"/>
            </w:pPr>
            <w:r w:rsidRPr="009E4273">
              <w:rPr>
                <w:rFonts w:hint="eastAsia"/>
                <w:noProof/>
              </w:rPr>
              <w:t>規費收入</w:t>
            </w:r>
          </w:p>
        </w:tc>
        <w:tc>
          <w:tcPr>
            <w:tcW w:w="1304" w:type="dxa"/>
            <w:tcBorders>
              <w:top w:val="nil"/>
              <w:bottom w:val="nil"/>
            </w:tcBorders>
            <w:vAlign w:val="center"/>
          </w:tcPr>
          <w:p w:rsidR="00CB7B31" w:rsidRPr="009E4273" w:rsidRDefault="00CB7B31" w:rsidP="00CB7B31">
            <w:pPr>
              <w:pStyle w:val="30"/>
              <w:rPr>
                <w:rFonts w:hAnsi="細明體"/>
              </w:rPr>
            </w:pPr>
            <w:r w:rsidRPr="009E4273">
              <w:rPr>
                <w:rFonts w:hAnsi="細明體"/>
                <w:noProof/>
              </w:rPr>
              <w:t>13,788,000</w:t>
            </w:r>
          </w:p>
        </w:tc>
        <w:tc>
          <w:tcPr>
            <w:tcW w:w="1316" w:type="dxa"/>
            <w:tcBorders>
              <w:top w:val="nil"/>
              <w:bottom w:val="nil"/>
            </w:tcBorders>
            <w:vAlign w:val="center"/>
          </w:tcPr>
          <w:p w:rsidR="00CB7B31" w:rsidRPr="009E4273" w:rsidRDefault="00CB7B31" w:rsidP="00CB7B31">
            <w:pPr>
              <w:pStyle w:val="30"/>
              <w:rPr>
                <w:rFonts w:hAnsi="細明體"/>
              </w:rPr>
            </w:pPr>
            <w:r w:rsidRPr="009E4273">
              <w:rPr>
                <w:rFonts w:hAnsi="細明體"/>
                <w:noProof/>
              </w:rPr>
              <w:t>13,023,327</w:t>
            </w:r>
          </w:p>
        </w:tc>
        <w:tc>
          <w:tcPr>
            <w:tcW w:w="1301" w:type="dxa"/>
            <w:tcBorders>
              <w:top w:val="nil"/>
              <w:bottom w:val="nil"/>
            </w:tcBorders>
            <w:vAlign w:val="center"/>
          </w:tcPr>
          <w:p w:rsidR="00CB7B31" w:rsidRPr="009E4273" w:rsidRDefault="00CB7B31" w:rsidP="00CB7B31">
            <w:pPr>
              <w:pStyle w:val="30"/>
              <w:rPr>
                <w:rFonts w:hAnsi="細明體"/>
              </w:rPr>
            </w:pPr>
            <w:r w:rsidRPr="009E4273">
              <w:rPr>
                <w:rFonts w:hAnsi="細明體"/>
                <w:noProof/>
              </w:rPr>
              <w:t>13,023,327</w:t>
            </w:r>
          </w:p>
        </w:tc>
        <w:tc>
          <w:tcPr>
            <w:tcW w:w="1330" w:type="dxa"/>
            <w:tcBorders>
              <w:top w:val="nil"/>
              <w:bottom w:val="nil"/>
            </w:tcBorders>
            <w:vAlign w:val="center"/>
          </w:tcPr>
          <w:p w:rsidR="00CB7B31" w:rsidRPr="009E4273" w:rsidRDefault="00CB7B31" w:rsidP="00CB7B31">
            <w:pPr>
              <w:pStyle w:val="30"/>
              <w:rPr>
                <w:rFonts w:hAnsi="細明體"/>
              </w:rPr>
            </w:pPr>
            <w:r w:rsidRPr="009E4273">
              <w:rPr>
                <w:rFonts w:hAnsi="細明體" w:hint="eastAsia"/>
                <w:noProof/>
              </w:rPr>
              <w:t>－</w:t>
            </w:r>
          </w:p>
        </w:tc>
        <w:tc>
          <w:tcPr>
            <w:tcW w:w="1302" w:type="dxa"/>
            <w:tcBorders>
              <w:top w:val="nil"/>
              <w:bottom w:val="nil"/>
            </w:tcBorders>
            <w:vAlign w:val="center"/>
          </w:tcPr>
          <w:p w:rsidR="00CB7B31" w:rsidRPr="009E4273" w:rsidRDefault="00CB7B31" w:rsidP="00CB7B31">
            <w:pPr>
              <w:pStyle w:val="30"/>
              <w:rPr>
                <w:rFonts w:hAnsi="細明體"/>
              </w:rPr>
            </w:pPr>
            <w:r w:rsidRPr="009E4273">
              <w:rPr>
                <w:rFonts w:hAnsi="細明體"/>
                <w:noProof/>
              </w:rPr>
              <w:t>13,023,327</w:t>
            </w:r>
          </w:p>
        </w:tc>
        <w:tc>
          <w:tcPr>
            <w:tcW w:w="1273" w:type="dxa"/>
            <w:tcBorders>
              <w:top w:val="nil"/>
              <w:bottom w:val="nil"/>
            </w:tcBorders>
            <w:vAlign w:val="center"/>
          </w:tcPr>
          <w:p w:rsidR="00CB7B31" w:rsidRPr="009E4273" w:rsidRDefault="00CB7B31" w:rsidP="00CB7B31">
            <w:pPr>
              <w:pStyle w:val="30"/>
              <w:rPr>
                <w:rFonts w:hAnsi="細明體"/>
              </w:rPr>
            </w:pPr>
            <w:r>
              <w:rPr>
                <w:rFonts w:hint="eastAsia"/>
                <w:w w:val="50"/>
              </w:rPr>
              <w:t>－</w:t>
            </w:r>
            <w:r w:rsidRPr="009E4273">
              <w:rPr>
                <w:rFonts w:hAnsi="細明體"/>
                <w:noProof/>
              </w:rPr>
              <w:t xml:space="preserve"> 764,673</w:t>
            </w:r>
          </w:p>
        </w:tc>
        <w:tc>
          <w:tcPr>
            <w:tcW w:w="831" w:type="dxa"/>
            <w:tcBorders>
              <w:top w:val="nil"/>
              <w:bottom w:val="nil"/>
              <w:right w:val="nil"/>
            </w:tcBorders>
            <w:vAlign w:val="center"/>
          </w:tcPr>
          <w:p w:rsidR="00CB7B31" w:rsidRPr="009E4273" w:rsidRDefault="00CB7B31" w:rsidP="00CB7B31">
            <w:pPr>
              <w:pStyle w:val="30"/>
              <w:rPr>
                <w:rFonts w:hAnsi="細明體"/>
              </w:rPr>
            </w:pPr>
            <w:r>
              <w:rPr>
                <w:rFonts w:hint="eastAsia"/>
                <w:w w:val="50"/>
              </w:rPr>
              <w:t>－</w:t>
            </w:r>
            <w:r w:rsidRPr="009E4273">
              <w:rPr>
                <w:rFonts w:hAnsi="細明體"/>
                <w:noProof/>
              </w:rPr>
              <w:t xml:space="preserve"> 5.55</w:t>
            </w:r>
          </w:p>
        </w:tc>
      </w:tr>
      <w:tr w:rsidR="00CB7B31" w:rsidRPr="00CA093B" w:rsidTr="00CB7B31">
        <w:trPr>
          <w:trHeight w:val="312"/>
          <w:tblHeader/>
          <w:jc w:val="center"/>
        </w:trPr>
        <w:tc>
          <w:tcPr>
            <w:tcW w:w="1833" w:type="dxa"/>
            <w:tcBorders>
              <w:top w:val="nil"/>
              <w:left w:val="nil"/>
              <w:bottom w:val="nil"/>
            </w:tcBorders>
            <w:vAlign w:val="center"/>
          </w:tcPr>
          <w:p w:rsidR="00CB7B31" w:rsidRPr="009E4273" w:rsidRDefault="00CB7B31" w:rsidP="00CB7B31">
            <w:pPr>
              <w:pStyle w:val="220"/>
              <w:ind w:left="360" w:right="24"/>
            </w:pPr>
            <w:r w:rsidRPr="009E4273">
              <w:rPr>
                <w:rFonts w:hint="eastAsia"/>
                <w:noProof/>
              </w:rPr>
              <w:t>財產收入</w:t>
            </w:r>
          </w:p>
        </w:tc>
        <w:tc>
          <w:tcPr>
            <w:tcW w:w="1304" w:type="dxa"/>
            <w:tcBorders>
              <w:top w:val="nil"/>
              <w:bottom w:val="nil"/>
            </w:tcBorders>
            <w:vAlign w:val="center"/>
          </w:tcPr>
          <w:p w:rsidR="00CB7B31" w:rsidRPr="009E4273" w:rsidRDefault="00CB7B31" w:rsidP="00CB7B31">
            <w:pPr>
              <w:pStyle w:val="30"/>
              <w:rPr>
                <w:rFonts w:hAnsi="細明體"/>
              </w:rPr>
            </w:pPr>
            <w:r w:rsidRPr="009E4273">
              <w:rPr>
                <w:rFonts w:hAnsi="細明體"/>
                <w:noProof/>
              </w:rPr>
              <w:t>670,000</w:t>
            </w:r>
          </w:p>
        </w:tc>
        <w:tc>
          <w:tcPr>
            <w:tcW w:w="1316" w:type="dxa"/>
            <w:tcBorders>
              <w:top w:val="nil"/>
              <w:bottom w:val="nil"/>
            </w:tcBorders>
            <w:vAlign w:val="center"/>
          </w:tcPr>
          <w:p w:rsidR="00CB7B31" w:rsidRPr="009E4273" w:rsidRDefault="00CB7B31" w:rsidP="00CB7B31">
            <w:pPr>
              <w:pStyle w:val="30"/>
              <w:rPr>
                <w:rFonts w:hAnsi="細明體"/>
              </w:rPr>
            </w:pPr>
            <w:r w:rsidRPr="009E4273">
              <w:rPr>
                <w:rFonts w:hAnsi="細明體"/>
                <w:noProof/>
              </w:rPr>
              <w:t>672,007</w:t>
            </w:r>
          </w:p>
        </w:tc>
        <w:tc>
          <w:tcPr>
            <w:tcW w:w="1301" w:type="dxa"/>
            <w:tcBorders>
              <w:top w:val="nil"/>
              <w:bottom w:val="nil"/>
            </w:tcBorders>
            <w:vAlign w:val="center"/>
          </w:tcPr>
          <w:p w:rsidR="00CB7B31" w:rsidRPr="009E4273" w:rsidRDefault="00CB7B31" w:rsidP="00CB7B31">
            <w:pPr>
              <w:pStyle w:val="30"/>
              <w:rPr>
                <w:rFonts w:hAnsi="細明體"/>
              </w:rPr>
            </w:pPr>
            <w:r w:rsidRPr="009E4273">
              <w:rPr>
                <w:rFonts w:hAnsi="細明體"/>
                <w:noProof/>
              </w:rPr>
              <w:t>672,007</w:t>
            </w:r>
          </w:p>
        </w:tc>
        <w:tc>
          <w:tcPr>
            <w:tcW w:w="1330" w:type="dxa"/>
            <w:tcBorders>
              <w:top w:val="nil"/>
              <w:bottom w:val="nil"/>
            </w:tcBorders>
            <w:vAlign w:val="center"/>
          </w:tcPr>
          <w:p w:rsidR="00CB7B31" w:rsidRPr="009E4273" w:rsidRDefault="00CB7B31" w:rsidP="00CB7B31">
            <w:pPr>
              <w:pStyle w:val="30"/>
              <w:rPr>
                <w:rFonts w:hAnsi="細明體"/>
              </w:rPr>
            </w:pPr>
            <w:r w:rsidRPr="009E4273">
              <w:rPr>
                <w:rFonts w:hAnsi="細明體" w:hint="eastAsia"/>
                <w:noProof/>
              </w:rPr>
              <w:t>－</w:t>
            </w:r>
          </w:p>
        </w:tc>
        <w:tc>
          <w:tcPr>
            <w:tcW w:w="1302" w:type="dxa"/>
            <w:tcBorders>
              <w:top w:val="nil"/>
              <w:bottom w:val="nil"/>
            </w:tcBorders>
            <w:vAlign w:val="center"/>
          </w:tcPr>
          <w:p w:rsidR="00CB7B31" w:rsidRPr="009E4273" w:rsidRDefault="00CB7B31" w:rsidP="00CB7B31">
            <w:pPr>
              <w:pStyle w:val="30"/>
              <w:rPr>
                <w:rFonts w:hAnsi="細明體"/>
              </w:rPr>
            </w:pPr>
            <w:r w:rsidRPr="009E4273">
              <w:rPr>
                <w:rFonts w:hAnsi="細明體"/>
                <w:noProof/>
              </w:rPr>
              <w:t>672,007</w:t>
            </w:r>
          </w:p>
        </w:tc>
        <w:tc>
          <w:tcPr>
            <w:tcW w:w="1273" w:type="dxa"/>
            <w:tcBorders>
              <w:top w:val="nil"/>
              <w:bottom w:val="nil"/>
            </w:tcBorders>
            <w:vAlign w:val="center"/>
          </w:tcPr>
          <w:p w:rsidR="00CB7B31" w:rsidRPr="009E4273" w:rsidRDefault="00CB7B31" w:rsidP="00CB7B31">
            <w:pPr>
              <w:pStyle w:val="30"/>
              <w:rPr>
                <w:rFonts w:hAnsi="細明體"/>
              </w:rPr>
            </w:pPr>
            <w:r w:rsidRPr="009E4273">
              <w:rPr>
                <w:rFonts w:hAnsi="細明體"/>
                <w:noProof/>
              </w:rPr>
              <w:t>2,007</w:t>
            </w:r>
          </w:p>
        </w:tc>
        <w:tc>
          <w:tcPr>
            <w:tcW w:w="831" w:type="dxa"/>
            <w:tcBorders>
              <w:top w:val="nil"/>
              <w:bottom w:val="nil"/>
              <w:right w:val="nil"/>
            </w:tcBorders>
            <w:vAlign w:val="center"/>
          </w:tcPr>
          <w:p w:rsidR="00CB7B31" w:rsidRPr="009E4273" w:rsidRDefault="00CB7B31" w:rsidP="00CB7B31">
            <w:pPr>
              <w:pStyle w:val="30"/>
              <w:rPr>
                <w:rFonts w:hAnsi="細明體"/>
              </w:rPr>
            </w:pPr>
            <w:r w:rsidRPr="009E4273">
              <w:rPr>
                <w:rFonts w:hAnsi="細明體"/>
                <w:noProof/>
              </w:rPr>
              <w:t>0.30</w:t>
            </w:r>
          </w:p>
        </w:tc>
      </w:tr>
      <w:tr w:rsidR="00CB7B31" w:rsidRPr="00CA093B" w:rsidTr="00CB7B31">
        <w:trPr>
          <w:trHeight w:val="312"/>
          <w:tblHeader/>
          <w:jc w:val="center"/>
        </w:trPr>
        <w:tc>
          <w:tcPr>
            <w:tcW w:w="1833" w:type="dxa"/>
            <w:tcBorders>
              <w:top w:val="nil"/>
              <w:left w:val="nil"/>
              <w:bottom w:val="nil"/>
            </w:tcBorders>
            <w:vAlign w:val="center"/>
          </w:tcPr>
          <w:p w:rsidR="00CB7B31" w:rsidRPr="009E4273" w:rsidRDefault="00CB7B31" w:rsidP="00CB7B31">
            <w:pPr>
              <w:pStyle w:val="220"/>
              <w:ind w:left="360" w:right="24"/>
            </w:pPr>
            <w:r w:rsidRPr="009E4273">
              <w:rPr>
                <w:rFonts w:hint="eastAsia"/>
                <w:noProof/>
              </w:rPr>
              <w:t>其他收入</w:t>
            </w:r>
          </w:p>
        </w:tc>
        <w:tc>
          <w:tcPr>
            <w:tcW w:w="1304" w:type="dxa"/>
            <w:tcBorders>
              <w:top w:val="nil"/>
              <w:bottom w:val="nil"/>
            </w:tcBorders>
            <w:vAlign w:val="center"/>
          </w:tcPr>
          <w:p w:rsidR="00CB7B31" w:rsidRPr="009E4273" w:rsidRDefault="00CB7B31" w:rsidP="00CB7B31">
            <w:pPr>
              <w:pStyle w:val="30"/>
              <w:rPr>
                <w:rFonts w:hAnsi="細明體"/>
              </w:rPr>
            </w:pPr>
            <w:r w:rsidRPr="009E4273">
              <w:rPr>
                <w:rFonts w:hAnsi="細明體"/>
                <w:noProof/>
              </w:rPr>
              <w:t>8,218,000</w:t>
            </w:r>
          </w:p>
        </w:tc>
        <w:tc>
          <w:tcPr>
            <w:tcW w:w="1316" w:type="dxa"/>
            <w:tcBorders>
              <w:top w:val="nil"/>
              <w:bottom w:val="nil"/>
            </w:tcBorders>
            <w:vAlign w:val="center"/>
          </w:tcPr>
          <w:p w:rsidR="00CB7B31" w:rsidRPr="009E4273" w:rsidRDefault="00CB7B31" w:rsidP="00CB7B31">
            <w:pPr>
              <w:pStyle w:val="30"/>
              <w:rPr>
                <w:rFonts w:hAnsi="細明體"/>
              </w:rPr>
            </w:pPr>
            <w:r w:rsidRPr="009E4273">
              <w:rPr>
                <w:rFonts w:hAnsi="細明體"/>
                <w:noProof/>
              </w:rPr>
              <w:t>14,880,247</w:t>
            </w:r>
          </w:p>
        </w:tc>
        <w:tc>
          <w:tcPr>
            <w:tcW w:w="1301" w:type="dxa"/>
            <w:tcBorders>
              <w:top w:val="nil"/>
              <w:bottom w:val="nil"/>
            </w:tcBorders>
            <w:vAlign w:val="center"/>
          </w:tcPr>
          <w:p w:rsidR="00CB7B31" w:rsidRPr="009E4273" w:rsidRDefault="00CB7B31" w:rsidP="00CB7B31">
            <w:pPr>
              <w:pStyle w:val="30"/>
              <w:rPr>
                <w:rFonts w:hAnsi="細明體"/>
              </w:rPr>
            </w:pPr>
            <w:r w:rsidRPr="009E4273">
              <w:rPr>
                <w:rFonts w:hAnsi="細明體"/>
                <w:noProof/>
              </w:rPr>
              <w:t>13,200,247</w:t>
            </w:r>
          </w:p>
        </w:tc>
        <w:tc>
          <w:tcPr>
            <w:tcW w:w="1330" w:type="dxa"/>
            <w:tcBorders>
              <w:top w:val="nil"/>
              <w:bottom w:val="nil"/>
            </w:tcBorders>
            <w:vAlign w:val="center"/>
          </w:tcPr>
          <w:p w:rsidR="00CB7B31" w:rsidRPr="009E4273" w:rsidRDefault="00CB7B31" w:rsidP="00CB7B31">
            <w:pPr>
              <w:pStyle w:val="30"/>
              <w:rPr>
                <w:rFonts w:hAnsi="細明體"/>
              </w:rPr>
            </w:pPr>
            <w:r w:rsidRPr="009E4273">
              <w:rPr>
                <w:rFonts w:hAnsi="細明體"/>
                <w:noProof/>
              </w:rPr>
              <w:t>1,680,000</w:t>
            </w:r>
          </w:p>
        </w:tc>
        <w:tc>
          <w:tcPr>
            <w:tcW w:w="1302" w:type="dxa"/>
            <w:tcBorders>
              <w:top w:val="nil"/>
              <w:bottom w:val="nil"/>
            </w:tcBorders>
            <w:vAlign w:val="center"/>
          </w:tcPr>
          <w:p w:rsidR="00CB7B31" w:rsidRPr="009E4273" w:rsidRDefault="00CB7B31" w:rsidP="00CB7B31">
            <w:pPr>
              <w:pStyle w:val="30"/>
              <w:rPr>
                <w:rFonts w:hAnsi="細明體"/>
              </w:rPr>
            </w:pPr>
            <w:r w:rsidRPr="009E4273">
              <w:rPr>
                <w:rFonts w:hAnsi="細明體"/>
                <w:noProof/>
              </w:rPr>
              <w:t>14,880,247</w:t>
            </w:r>
          </w:p>
        </w:tc>
        <w:tc>
          <w:tcPr>
            <w:tcW w:w="1273" w:type="dxa"/>
            <w:tcBorders>
              <w:top w:val="nil"/>
              <w:bottom w:val="nil"/>
            </w:tcBorders>
            <w:vAlign w:val="center"/>
          </w:tcPr>
          <w:p w:rsidR="00CB7B31" w:rsidRPr="009E4273" w:rsidRDefault="00CB7B31" w:rsidP="00CB7B31">
            <w:pPr>
              <w:pStyle w:val="30"/>
              <w:rPr>
                <w:rFonts w:hAnsi="細明體"/>
              </w:rPr>
            </w:pPr>
            <w:r w:rsidRPr="009E4273">
              <w:rPr>
                <w:rFonts w:hAnsi="細明體"/>
                <w:noProof/>
              </w:rPr>
              <w:t>6,662,247</w:t>
            </w:r>
          </w:p>
        </w:tc>
        <w:tc>
          <w:tcPr>
            <w:tcW w:w="831" w:type="dxa"/>
            <w:tcBorders>
              <w:top w:val="nil"/>
              <w:bottom w:val="nil"/>
              <w:right w:val="nil"/>
            </w:tcBorders>
            <w:vAlign w:val="center"/>
          </w:tcPr>
          <w:p w:rsidR="00CB7B31" w:rsidRPr="009E4273" w:rsidRDefault="00CB7B31" w:rsidP="00CB7B31">
            <w:pPr>
              <w:pStyle w:val="30"/>
              <w:rPr>
                <w:rFonts w:hAnsi="細明體"/>
              </w:rPr>
            </w:pPr>
            <w:r w:rsidRPr="009E4273">
              <w:rPr>
                <w:rFonts w:hAnsi="細明體"/>
                <w:noProof/>
              </w:rPr>
              <w:t>81.07</w:t>
            </w:r>
          </w:p>
        </w:tc>
      </w:tr>
      <w:tr w:rsidR="00CB7B31" w:rsidRPr="00CA093B" w:rsidTr="00CB7B31">
        <w:trPr>
          <w:trHeight w:val="312"/>
          <w:tblHeader/>
          <w:jc w:val="center"/>
        </w:trPr>
        <w:tc>
          <w:tcPr>
            <w:tcW w:w="1833" w:type="dxa"/>
            <w:tcBorders>
              <w:top w:val="nil"/>
              <w:left w:val="nil"/>
              <w:bottom w:val="nil"/>
            </w:tcBorders>
            <w:vAlign w:val="center"/>
          </w:tcPr>
          <w:p w:rsidR="00CB7B31" w:rsidRPr="009E4273" w:rsidRDefault="00CB7B31" w:rsidP="00CB7B31">
            <w:pPr>
              <w:pStyle w:val="212"/>
              <w:ind w:left="192"/>
            </w:pPr>
            <w:r w:rsidRPr="009E4273">
              <w:rPr>
                <w:rFonts w:hint="eastAsia"/>
                <w:noProof/>
              </w:rPr>
              <w:t>國立傳統藝術中心</w:t>
            </w:r>
          </w:p>
        </w:tc>
        <w:tc>
          <w:tcPr>
            <w:tcW w:w="1304" w:type="dxa"/>
            <w:tcBorders>
              <w:top w:val="nil"/>
              <w:bottom w:val="nil"/>
            </w:tcBorders>
            <w:vAlign w:val="center"/>
          </w:tcPr>
          <w:p w:rsidR="00CB7B31" w:rsidRPr="00273B7A" w:rsidRDefault="00CB7B31" w:rsidP="00CB7B31">
            <w:pPr>
              <w:pStyle w:val="30"/>
              <w:rPr>
                <w:rFonts w:hAnsi="細明體"/>
                <w:b/>
              </w:rPr>
            </w:pPr>
            <w:r w:rsidRPr="00273B7A">
              <w:rPr>
                <w:rFonts w:hAnsi="細明體"/>
                <w:b/>
                <w:noProof/>
              </w:rPr>
              <w:t>58,424,000</w:t>
            </w:r>
          </w:p>
        </w:tc>
        <w:tc>
          <w:tcPr>
            <w:tcW w:w="1316" w:type="dxa"/>
            <w:tcBorders>
              <w:top w:val="nil"/>
              <w:bottom w:val="nil"/>
            </w:tcBorders>
            <w:vAlign w:val="center"/>
          </w:tcPr>
          <w:p w:rsidR="00CB7B31" w:rsidRPr="00273B7A" w:rsidRDefault="00CB7B31" w:rsidP="00CB7B31">
            <w:pPr>
              <w:pStyle w:val="30"/>
              <w:rPr>
                <w:rFonts w:hAnsi="細明體"/>
                <w:b/>
              </w:rPr>
            </w:pPr>
            <w:r w:rsidRPr="00273B7A">
              <w:rPr>
                <w:rFonts w:hAnsi="細明體"/>
                <w:b/>
                <w:noProof/>
              </w:rPr>
              <w:t>43,862,432</w:t>
            </w:r>
          </w:p>
        </w:tc>
        <w:tc>
          <w:tcPr>
            <w:tcW w:w="1301" w:type="dxa"/>
            <w:tcBorders>
              <w:top w:val="nil"/>
              <w:bottom w:val="nil"/>
            </w:tcBorders>
            <w:vAlign w:val="center"/>
          </w:tcPr>
          <w:p w:rsidR="00CB7B31" w:rsidRPr="00273B7A" w:rsidRDefault="00CB7B31" w:rsidP="00CB7B31">
            <w:pPr>
              <w:pStyle w:val="30"/>
              <w:rPr>
                <w:rFonts w:hAnsi="細明體"/>
                <w:b/>
              </w:rPr>
            </w:pPr>
            <w:r w:rsidRPr="00273B7A">
              <w:rPr>
                <w:rFonts w:hAnsi="細明體"/>
                <w:b/>
                <w:noProof/>
              </w:rPr>
              <w:t>43,862,432</w:t>
            </w:r>
          </w:p>
        </w:tc>
        <w:tc>
          <w:tcPr>
            <w:tcW w:w="1330" w:type="dxa"/>
            <w:tcBorders>
              <w:top w:val="nil"/>
              <w:bottom w:val="nil"/>
            </w:tcBorders>
            <w:vAlign w:val="center"/>
          </w:tcPr>
          <w:p w:rsidR="00CB7B31" w:rsidRPr="00273B7A" w:rsidRDefault="00CB7B31" w:rsidP="00CB7B31">
            <w:pPr>
              <w:pStyle w:val="30"/>
              <w:rPr>
                <w:rFonts w:hAnsi="細明體"/>
                <w:b/>
              </w:rPr>
            </w:pPr>
            <w:r w:rsidRPr="00273B7A">
              <w:rPr>
                <w:rFonts w:hAnsi="細明體" w:hint="eastAsia"/>
                <w:b/>
                <w:noProof/>
              </w:rPr>
              <w:t>－</w:t>
            </w:r>
          </w:p>
        </w:tc>
        <w:tc>
          <w:tcPr>
            <w:tcW w:w="1302" w:type="dxa"/>
            <w:tcBorders>
              <w:top w:val="nil"/>
              <w:bottom w:val="nil"/>
            </w:tcBorders>
            <w:vAlign w:val="center"/>
          </w:tcPr>
          <w:p w:rsidR="00CB7B31" w:rsidRPr="00273B7A" w:rsidRDefault="00CB7B31" w:rsidP="00CB7B31">
            <w:pPr>
              <w:pStyle w:val="30"/>
              <w:rPr>
                <w:rFonts w:hAnsi="細明體"/>
                <w:b/>
              </w:rPr>
            </w:pPr>
            <w:r w:rsidRPr="00273B7A">
              <w:rPr>
                <w:rFonts w:hAnsi="細明體"/>
                <w:b/>
                <w:noProof/>
              </w:rPr>
              <w:t>43,862,432</w:t>
            </w:r>
          </w:p>
        </w:tc>
        <w:tc>
          <w:tcPr>
            <w:tcW w:w="1273" w:type="dxa"/>
            <w:tcBorders>
              <w:top w:val="nil"/>
              <w:bottom w:val="nil"/>
            </w:tcBorders>
            <w:vAlign w:val="center"/>
          </w:tcPr>
          <w:p w:rsidR="00CB7B31" w:rsidRPr="00273B7A" w:rsidRDefault="00CB7B31" w:rsidP="00CB7B31">
            <w:pPr>
              <w:pStyle w:val="30"/>
              <w:rPr>
                <w:rFonts w:hAnsi="細明體"/>
                <w:b/>
              </w:rPr>
            </w:pPr>
            <w:r w:rsidRPr="00273B7A">
              <w:rPr>
                <w:rFonts w:hint="eastAsia"/>
                <w:b/>
                <w:w w:val="50"/>
              </w:rPr>
              <w:t>－</w:t>
            </w:r>
            <w:r w:rsidRPr="00273B7A">
              <w:rPr>
                <w:rFonts w:hAnsi="細明體"/>
                <w:b/>
                <w:noProof/>
              </w:rPr>
              <w:t xml:space="preserve"> 14,561,568</w:t>
            </w:r>
          </w:p>
        </w:tc>
        <w:tc>
          <w:tcPr>
            <w:tcW w:w="831" w:type="dxa"/>
            <w:tcBorders>
              <w:top w:val="nil"/>
              <w:bottom w:val="nil"/>
              <w:right w:val="nil"/>
            </w:tcBorders>
            <w:vAlign w:val="center"/>
          </w:tcPr>
          <w:p w:rsidR="00CB7B31" w:rsidRPr="00273B7A" w:rsidRDefault="00CB7B31" w:rsidP="00CB7B31">
            <w:pPr>
              <w:pStyle w:val="30"/>
              <w:rPr>
                <w:rFonts w:hAnsi="細明體"/>
                <w:b/>
              </w:rPr>
            </w:pPr>
            <w:r w:rsidRPr="00273B7A">
              <w:rPr>
                <w:rFonts w:hint="eastAsia"/>
                <w:b/>
                <w:w w:val="50"/>
              </w:rPr>
              <w:t>－</w:t>
            </w:r>
            <w:r w:rsidRPr="00273B7A">
              <w:rPr>
                <w:rFonts w:hAnsi="細明體"/>
                <w:b/>
                <w:noProof/>
              </w:rPr>
              <w:t xml:space="preserve"> 24.92</w:t>
            </w:r>
          </w:p>
        </w:tc>
      </w:tr>
      <w:tr w:rsidR="00CB7B31" w:rsidRPr="00CA093B" w:rsidTr="00CB7B31">
        <w:trPr>
          <w:trHeight w:val="312"/>
          <w:tblHeader/>
          <w:jc w:val="center"/>
        </w:trPr>
        <w:tc>
          <w:tcPr>
            <w:tcW w:w="1833" w:type="dxa"/>
            <w:tcBorders>
              <w:top w:val="nil"/>
              <w:left w:val="nil"/>
              <w:bottom w:val="nil"/>
            </w:tcBorders>
            <w:vAlign w:val="center"/>
          </w:tcPr>
          <w:p w:rsidR="00CB7B31" w:rsidRPr="009E4273" w:rsidRDefault="00CB7B31" w:rsidP="00CB7B31">
            <w:pPr>
              <w:pStyle w:val="220"/>
              <w:ind w:left="360" w:right="24"/>
            </w:pPr>
            <w:r w:rsidRPr="009E4273">
              <w:rPr>
                <w:rFonts w:hint="eastAsia"/>
                <w:noProof/>
              </w:rPr>
              <w:t>罰款及賠償收入</w:t>
            </w:r>
          </w:p>
        </w:tc>
        <w:tc>
          <w:tcPr>
            <w:tcW w:w="1304" w:type="dxa"/>
            <w:tcBorders>
              <w:top w:val="nil"/>
              <w:bottom w:val="nil"/>
            </w:tcBorders>
            <w:vAlign w:val="center"/>
          </w:tcPr>
          <w:p w:rsidR="00CB7B31" w:rsidRPr="009E4273" w:rsidRDefault="00CB7B31" w:rsidP="00CB7B31">
            <w:pPr>
              <w:pStyle w:val="30"/>
              <w:rPr>
                <w:rFonts w:hAnsi="細明體"/>
              </w:rPr>
            </w:pPr>
            <w:r w:rsidRPr="009E4273">
              <w:rPr>
                <w:rFonts w:hAnsi="細明體"/>
                <w:noProof/>
              </w:rPr>
              <w:t>800,000</w:t>
            </w:r>
          </w:p>
        </w:tc>
        <w:tc>
          <w:tcPr>
            <w:tcW w:w="1316" w:type="dxa"/>
            <w:tcBorders>
              <w:top w:val="nil"/>
              <w:bottom w:val="nil"/>
            </w:tcBorders>
            <w:vAlign w:val="center"/>
          </w:tcPr>
          <w:p w:rsidR="00CB7B31" w:rsidRPr="009E4273" w:rsidRDefault="00CB7B31" w:rsidP="00CB7B31">
            <w:pPr>
              <w:pStyle w:val="30"/>
              <w:rPr>
                <w:rFonts w:hAnsi="細明體"/>
              </w:rPr>
            </w:pPr>
            <w:r w:rsidRPr="009E4273">
              <w:rPr>
                <w:rFonts w:hAnsi="細明體"/>
                <w:noProof/>
              </w:rPr>
              <w:t>5,781,928</w:t>
            </w:r>
          </w:p>
        </w:tc>
        <w:tc>
          <w:tcPr>
            <w:tcW w:w="1301" w:type="dxa"/>
            <w:tcBorders>
              <w:top w:val="nil"/>
              <w:bottom w:val="nil"/>
            </w:tcBorders>
            <w:vAlign w:val="center"/>
          </w:tcPr>
          <w:p w:rsidR="00CB7B31" w:rsidRPr="009E4273" w:rsidRDefault="00CB7B31" w:rsidP="00CB7B31">
            <w:pPr>
              <w:pStyle w:val="30"/>
              <w:rPr>
                <w:rFonts w:hAnsi="細明體"/>
              </w:rPr>
            </w:pPr>
            <w:r w:rsidRPr="009E4273">
              <w:rPr>
                <w:rFonts w:hAnsi="細明體"/>
                <w:noProof/>
              </w:rPr>
              <w:t>5,781,928</w:t>
            </w:r>
          </w:p>
        </w:tc>
        <w:tc>
          <w:tcPr>
            <w:tcW w:w="1330" w:type="dxa"/>
            <w:tcBorders>
              <w:top w:val="nil"/>
              <w:bottom w:val="nil"/>
            </w:tcBorders>
            <w:vAlign w:val="center"/>
          </w:tcPr>
          <w:p w:rsidR="00CB7B31" w:rsidRPr="009E4273" w:rsidRDefault="00CB7B31" w:rsidP="00CB7B31">
            <w:pPr>
              <w:pStyle w:val="30"/>
              <w:rPr>
                <w:rFonts w:hAnsi="細明體"/>
              </w:rPr>
            </w:pPr>
            <w:r w:rsidRPr="009E4273">
              <w:rPr>
                <w:rFonts w:hAnsi="細明體" w:hint="eastAsia"/>
                <w:noProof/>
              </w:rPr>
              <w:t>－</w:t>
            </w:r>
          </w:p>
        </w:tc>
        <w:tc>
          <w:tcPr>
            <w:tcW w:w="1302" w:type="dxa"/>
            <w:tcBorders>
              <w:top w:val="nil"/>
              <w:bottom w:val="nil"/>
            </w:tcBorders>
            <w:vAlign w:val="center"/>
          </w:tcPr>
          <w:p w:rsidR="00CB7B31" w:rsidRPr="009E4273" w:rsidRDefault="00CB7B31" w:rsidP="00CB7B31">
            <w:pPr>
              <w:pStyle w:val="30"/>
              <w:rPr>
                <w:rFonts w:hAnsi="細明體"/>
              </w:rPr>
            </w:pPr>
            <w:r w:rsidRPr="009E4273">
              <w:rPr>
                <w:rFonts w:hAnsi="細明體"/>
                <w:noProof/>
              </w:rPr>
              <w:t>5,781,928</w:t>
            </w:r>
          </w:p>
        </w:tc>
        <w:tc>
          <w:tcPr>
            <w:tcW w:w="1273" w:type="dxa"/>
            <w:tcBorders>
              <w:top w:val="nil"/>
              <w:bottom w:val="nil"/>
            </w:tcBorders>
            <w:vAlign w:val="center"/>
          </w:tcPr>
          <w:p w:rsidR="00CB7B31" w:rsidRPr="009E4273" w:rsidRDefault="00CB7B31" w:rsidP="00CB7B31">
            <w:pPr>
              <w:pStyle w:val="30"/>
              <w:rPr>
                <w:rFonts w:hAnsi="細明體"/>
              </w:rPr>
            </w:pPr>
            <w:r w:rsidRPr="009E4273">
              <w:rPr>
                <w:rFonts w:hAnsi="細明體"/>
                <w:noProof/>
              </w:rPr>
              <w:t>4,981,928</w:t>
            </w:r>
          </w:p>
        </w:tc>
        <w:tc>
          <w:tcPr>
            <w:tcW w:w="831" w:type="dxa"/>
            <w:tcBorders>
              <w:top w:val="nil"/>
              <w:bottom w:val="nil"/>
              <w:right w:val="nil"/>
            </w:tcBorders>
            <w:vAlign w:val="center"/>
          </w:tcPr>
          <w:p w:rsidR="00CB7B31" w:rsidRPr="009E4273" w:rsidRDefault="00CB7B31" w:rsidP="00CB7B31">
            <w:pPr>
              <w:pStyle w:val="30"/>
              <w:rPr>
                <w:rFonts w:hAnsi="細明體"/>
              </w:rPr>
            </w:pPr>
            <w:r w:rsidRPr="009E4273">
              <w:rPr>
                <w:rFonts w:hAnsi="細明體"/>
                <w:noProof/>
              </w:rPr>
              <w:t>622.74</w:t>
            </w:r>
          </w:p>
        </w:tc>
      </w:tr>
      <w:tr w:rsidR="00CB7B31" w:rsidRPr="00CA093B" w:rsidTr="00CB7B31">
        <w:trPr>
          <w:trHeight w:val="312"/>
          <w:tblHeader/>
          <w:jc w:val="center"/>
        </w:trPr>
        <w:tc>
          <w:tcPr>
            <w:tcW w:w="1833" w:type="dxa"/>
            <w:tcBorders>
              <w:top w:val="nil"/>
              <w:left w:val="nil"/>
              <w:bottom w:val="nil"/>
            </w:tcBorders>
            <w:vAlign w:val="center"/>
          </w:tcPr>
          <w:p w:rsidR="00CB7B31" w:rsidRPr="009E4273" w:rsidRDefault="00CB7B31" w:rsidP="00CB7B31">
            <w:pPr>
              <w:pStyle w:val="220"/>
              <w:ind w:left="360" w:right="24"/>
            </w:pPr>
            <w:r w:rsidRPr="009E4273">
              <w:rPr>
                <w:rFonts w:hint="eastAsia"/>
                <w:noProof/>
              </w:rPr>
              <w:t>財產收入</w:t>
            </w:r>
          </w:p>
        </w:tc>
        <w:tc>
          <w:tcPr>
            <w:tcW w:w="1304" w:type="dxa"/>
            <w:tcBorders>
              <w:top w:val="nil"/>
              <w:bottom w:val="nil"/>
            </w:tcBorders>
            <w:vAlign w:val="center"/>
          </w:tcPr>
          <w:p w:rsidR="00CB7B31" w:rsidRPr="009E4273" w:rsidRDefault="00CB7B31" w:rsidP="00CB7B31">
            <w:pPr>
              <w:pStyle w:val="30"/>
              <w:rPr>
                <w:rFonts w:hAnsi="細明體"/>
              </w:rPr>
            </w:pPr>
            <w:r w:rsidRPr="009E4273">
              <w:rPr>
                <w:rFonts w:hAnsi="細明體"/>
                <w:noProof/>
              </w:rPr>
              <w:t>32,170,000</w:t>
            </w:r>
          </w:p>
        </w:tc>
        <w:tc>
          <w:tcPr>
            <w:tcW w:w="1316" w:type="dxa"/>
            <w:tcBorders>
              <w:top w:val="nil"/>
              <w:bottom w:val="nil"/>
            </w:tcBorders>
            <w:vAlign w:val="center"/>
          </w:tcPr>
          <w:p w:rsidR="00CB7B31" w:rsidRPr="009E4273" w:rsidRDefault="00CB7B31" w:rsidP="00CB7B31">
            <w:pPr>
              <w:pStyle w:val="30"/>
              <w:rPr>
                <w:rFonts w:hAnsi="細明體"/>
              </w:rPr>
            </w:pPr>
            <w:r w:rsidRPr="009E4273">
              <w:rPr>
                <w:rFonts w:hAnsi="細明體"/>
                <w:noProof/>
              </w:rPr>
              <w:t>10,509,092</w:t>
            </w:r>
          </w:p>
        </w:tc>
        <w:tc>
          <w:tcPr>
            <w:tcW w:w="1301" w:type="dxa"/>
            <w:tcBorders>
              <w:top w:val="nil"/>
              <w:bottom w:val="nil"/>
            </w:tcBorders>
            <w:vAlign w:val="center"/>
          </w:tcPr>
          <w:p w:rsidR="00CB7B31" w:rsidRPr="009E4273" w:rsidRDefault="00CB7B31" w:rsidP="00CB7B31">
            <w:pPr>
              <w:pStyle w:val="30"/>
              <w:rPr>
                <w:rFonts w:hAnsi="細明體"/>
              </w:rPr>
            </w:pPr>
            <w:r w:rsidRPr="009E4273">
              <w:rPr>
                <w:rFonts w:hAnsi="細明體"/>
                <w:noProof/>
              </w:rPr>
              <w:t>10,509,092</w:t>
            </w:r>
          </w:p>
        </w:tc>
        <w:tc>
          <w:tcPr>
            <w:tcW w:w="1330" w:type="dxa"/>
            <w:tcBorders>
              <w:top w:val="nil"/>
              <w:bottom w:val="nil"/>
            </w:tcBorders>
            <w:vAlign w:val="center"/>
          </w:tcPr>
          <w:p w:rsidR="00CB7B31" w:rsidRPr="009E4273" w:rsidRDefault="00CB7B31" w:rsidP="00CB7B31">
            <w:pPr>
              <w:pStyle w:val="30"/>
              <w:rPr>
                <w:rFonts w:hAnsi="細明體"/>
              </w:rPr>
            </w:pPr>
            <w:r w:rsidRPr="009E4273">
              <w:rPr>
                <w:rFonts w:hAnsi="細明體" w:hint="eastAsia"/>
                <w:noProof/>
              </w:rPr>
              <w:t>－</w:t>
            </w:r>
          </w:p>
        </w:tc>
        <w:tc>
          <w:tcPr>
            <w:tcW w:w="1302" w:type="dxa"/>
            <w:tcBorders>
              <w:top w:val="nil"/>
              <w:bottom w:val="nil"/>
            </w:tcBorders>
            <w:vAlign w:val="center"/>
          </w:tcPr>
          <w:p w:rsidR="00CB7B31" w:rsidRPr="009E4273" w:rsidRDefault="00CB7B31" w:rsidP="00CB7B31">
            <w:pPr>
              <w:pStyle w:val="30"/>
              <w:rPr>
                <w:rFonts w:hAnsi="細明體"/>
              </w:rPr>
            </w:pPr>
            <w:r w:rsidRPr="009E4273">
              <w:rPr>
                <w:rFonts w:hAnsi="細明體"/>
                <w:noProof/>
              </w:rPr>
              <w:t>10,509,092</w:t>
            </w:r>
          </w:p>
        </w:tc>
        <w:tc>
          <w:tcPr>
            <w:tcW w:w="1273" w:type="dxa"/>
            <w:tcBorders>
              <w:top w:val="nil"/>
              <w:bottom w:val="nil"/>
            </w:tcBorders>
            <w:vAlign w:val="center"/>
          </w:tcPr>
          <w:p w:rsidR="00CB7B31" w:rsidRPr="009E4273" w:rsidRDefault="00CB7B31" w:rsidP="00CB7B31">
            <w:pPr>
              <w:pStyle w:val="30"/>
              <w:rPr>
                <w:rFonts w:hAnsi="細明體"/>
              </w:rPr>
            </w:pPr>
            <w:r>
              <w:rPr>
                <w:rFonts w:hint="eastAsia"/>
                <w:w w:val="50"/>
              </w:rPr>
              <w:t>－</w:t>
            </w:r>
            <w:r w:rsidRPr="009E4273">
              <w:rPr>
                <w:rFonts w:hAnsi="細明體"/>
                <w:noProof/>
              </w:rPr>
              <w:t xml:space="preserve"> 21,660,908</w:t>
            </w:r>
          </w:p>
        </w:tc>
        <w:tc>
          <w:tcPr>
            <w:tcW w:w="831" w:type="dxa"/>
            <w:tcBorders>
              <w:top w:val="nil"/>
              <w:bottom w:val="nil"/>
              <w:right w:val="nil"/>
            </w:tcBorders>
            <w:vAlign w:val="center"/>
          </w:tcPr>
          <w:p w:rsidR="00CB7B31" w:rsidRPr="009E4273" w:rsidRDefault="00CB7B31" w:rsidP="00CB7B31">
            <w:pPr>
              <w:pStyle w:val="30"/>
              <w:rPr>
                <w:rFonts w:hAnsi="細明體"/>
              </w:rPr>
            </w:pPr>
            <w:r>
              <w:rPr>
                <w:rFonts w:hint="eastAsia"/>
                <w:w w:val="50"/>
              </w:rPr>
              <w:t>－</w:t>
            </w:r>
            <w:r w:rsidRPr="009E4273">
              <w:rPr>
                <w:rFonts w:hAnsi="細明體"/>
                <w:noProof/>
              </w:rPr>
              <w:t xml:space="preserve"> 67.33</w:t>
            </w:r>
          </w:p>
        </w:tc>
      </w:tr>
      <w:tr w:rsidR="00CB7B31" w:rsidRPr="00CA093B" w:rsidTr="00CB7B31">
        <w:trPr>
          <w:trHeight w:val="312"/>
          <w:tblHeader/>
          <w:jc w:val="center"/>
        </w:trPr>
        <w:tc>
          <w:tcPr>
            <w:tcW w:w="1833" w:type="dxa"/>
            <w:tcBorders>
              <w:top w:val="nil"/>
              <w:left w:val="nil"/>
              <w:bottom w:val="nil"/>
            </w:tcBorders>
            <w:vAlign w:val="center"/>
          </w:tcPr>
          <w:p w:rsidR="00CB7B31" w:rsidRPr="009E4273" w:rsidRDefault="00CB7B31" w:rsidP="00CB7B31">
            <w:pPr>
              <w:pStyle w:val="220"/>
              <w:ind w:left="360" w:right="24"/>
            </w:pPr>
            <w:r w:rsidRPr="009E4273">
              <w:rPr>
                <w:rFonts w:hint="eastAsia"/>
                <w:noProof/>
              </w:rPr>
              <w:t>其他收入</w:t>
            </w:r>
          </w:p>
        </w:tc>
        <w:tc>
          <w:tcPr>
            <w:tcW w:w="1304" w:type="dxa"/>
            <w:tcBorders>
              <w:top w:val="nil"/>
              <w:bottom w:val="nil"/>
            </w:tcBorders>
            <w:vAlign w:val="center"/>
          </w:tcPr>
          <w:p w:rsidR="00CB7B31" w:rsidRPr="009E4273" w:rsidRDefault="00CB7B31" w:rsidP="00CB7B31">
            <w:pPr>
              <w:pStyle w:val="30"/>
              <w:rPr>
                <w:rFonts w:hAnsi="細明體"/>
              </w:rPr>
            </w:pPr>
            <w:r w:rsidRPr="009E4273">
              <w:rPr>
                <w:rFonts w:hAnsi="細明體"/>
                <w:noProof/>
              </w:rPr>
              <w:t>25,454,000</w:t>
            </w:r>
          </w:p>
        </w:tc>
        <w:tc>
          <w:tcPr>
            <w:tcW w:w="1316" w:type="dxa"/>
            <w:tcBorders>
              <w:top w:val="nil"/>
              <w:bottom w:val="nil"/>
            </w:tcBorders>
            <w:vAlign w:val="center"/>
          </w:tcPr>
          <w:p w:rsidR="00CB7B31" w:rsidRPr="009E4273" w:rsidRDefault="00CB7B31" w:rsidP="00CB7B31">
            <w:pPr>
              <w:pStyle w:val="30"/>
              <w:rPr>
                <w:rFonts w:hAnsi="細明體"/>
              </w:rPr>
            </w:pPr>
            <w:r w:rsidRPr="009E4273">
              <w:rPr>
                <w:rFonts w:hAnsi="細明體"/>
                <w:noProof/>
              </w:rPr>
              <w:t>27,571,412</w:t>
            </w:r>
          </w:p>
        </w:tc>
        <w:tc>
          <w:tcPr>
            <w:tcW w:w="1301" w:type="dxa"/>
            <w:tcBorders>
              <w:top w:val="nil"/>
              <w:bottom w:val="nil"/>
            </w:tcBorders>
            <w:vAlign w:val="center"/>
          </w:tcPr>
          <w:p w:rsidR="00CB7B31" w:rsidRPr="009E4273" w:rsidRDefault="00CB7B31" w:rsidP="00CB7B31">
            <w:pPr>
              <w:pStyle w:val="30"/>
              <w:rPr>
                <w:rFonts w:hAnsi="細明體"/>
              </w:rPr>
            </w:pPr>
            <w:r w:rsidRPr="009E4273">
              <w:rPr>
                <w:rFonts w:hAnsi="細明體"/>
                <w:noProof/>
              </w:rPr>
              <w:t>27,571,412</w:t>
            </w:r>
          </w:p>
        </w:tc>
        <w:tc>
          <w:tcPr>
            <w:tcW w:w="1330" w:type="dxa"/>
            <w:tcBorders>
              <w:top w:val="nil"/>
              <w:bottom w:val="nil"/>
            </w:tcBorders>
            <w:vAlign w:val="center"/>
          </w:tcPr>
          <w:p w:rsidR="00CB7B31" w:rsidRPr="009E4273" w:rsidRDefault="00CB7B31" w:rsidP="00CB7B31">
            <w:pPr>
              <w:pStyle w:val="30"/>
              <w:rPr>
                <w:rFonts w:hAnsi="細明體"/>
              </w:rPr>
            </w:pPr>
            <w:r w:rsidRPr="009E4273">
              <w:rPr>
                <w:rFonts w:hAnsi="細明體" w:hint="eastAsia"/>
                <w:noProof/>
              </w:rPr>
              <w:t>－</w:t>
            </w:r>
          </w:p>
        </w:tc>
        <w:tc>
          <w:tcPr>
            <w:tcW w:w="1302" w:type="dxa"/>
            <w:tcBorders>
              <w:top w:val="nil"/>
              <w:bottom w:val="nil"/>
            </w:tcBorders>
            <w:vAlign w:val="center"/>
          </w:tcPr>
          <w:p w:rsidR="00CB7B31" w:rsidRPr="009E4273" w:rsidRDefault="00CB7B31" w:rsidP="00CB7B31">
            <w:pPr>
              <w:pStyle w:val="30"/>
              <w:rPr>
                <w:rFonts w:hAnsi="細明體"/>
              </w:rPr>
            </w:pPr>
            <w:r w:rsidRPr="009E4273">
              <w:rPr>
                <w:rFonts w:hAnsi="細明體"/>
                <w:noProof/>
              </w:rPr>
              <w:t>27,571,412</w:t>
            </w:r>
          </w:p>
        </w:tc>
        <w:tc>
          <w:tcPr>
            <w:tcW w:w="1273" w:type="dxa"/>
            <w:tcBorders>
              <w:top w:val="nil"/>
              <w:bottom w:val="nil"/>
            </w:tcBorders>
            <w:vAlign w:val="center"/>
          </w:tcPr>
          <w:p w:rsidR="00CB7B31" w:rsidRPr="009E4273" w:rsidRDefault="00CB7B31" w:rsidP="00CB7B31">
            <w:pPr>
              <w:pStyle w:val="30"/>
              <w:rPr>
                <w:rFonts w:hAnsi="細明體"/>
              </w:rPr>
            </w:pPr>
            <w:r w:rsidRPr="009E4273">
              <w:rPr>
                <w:rFonts w:hAnsi="細明體"/>
                <w:noProof/>
              </w:rPr>
              <w:t>2,117,412</w:t>
            </w:r>
          </w:p>
        </w:tc>
        <w:tc>
          <w:tcPr>
            <w:tcW w:w="831" w:type="dxa"/>
            <w:tcBorders>
              <w:top w:val="nil"/>
              <w:bottom w:val="nil"/>
              <w:right w:val="nil"/>
            </w:tcBorders>
            <w:vAlign w:val="center"/>
          </w:tcPr>
          <w:p w:rsidR="00CB7B31" w:rsidRPr="009E4273" w:rsidRDefault="00CB7B31" w:rsidP="00CB7B31">
            <w:pPr>
              <w:pStyle w:val="30"/>
              <w:rPr>
                <w:rFonts w:hAnsi="細明體"/>
              </w:rPr>
            </w:pPr>
            <w:r w:rsidRPr="009E4273">
              <w:rPr>
                <w:rFonts w:hAnsi="細明體"/>
                <w:noProof/>
              </w:rPr>
              <w:t>8.32</w:t>
            </w:r>
          </w:p>
        </w:tc>
      </w:tr>
      <w:tr w:rsidR="00CB7B31" w:rsidRPr="00CA093B" w:rsidTr="00CB7B31">
        <w:trPr>
          <w:trHeight w:val="312"/>
          <w:tblHeader/>
          <w:jc w:val="center"/>
        </w:trPr>
        <w:tc>
          <w:tcPr>
            <w:tcW w:w="1833" w:type="dxa"/>
            <w:tcBorders>
              <w:top w:val="nil"/>
              <w:left w:val="nil"/>
              <w:bottom w:val="nil"/>
            </w:tcBorders>
            <w:vAlign w:val="center"/>
          </w:tcPr>
          <w:p w:rsidR="00CB7B31" w:rsidRPr="009E4273" w:rsidRDefault="00CB7B31" w:rsidP="00CB7B31">
            <w:pPr>
              <w:pStyle w:val="212"/>
              <w:ind w:left="192"/>
            </w:pPr>
            <w:r w:rsidRPr="00273B7A">
              <w:rPr>
                <w:rFonts w:hint="eastAsia"/>
                <w:noProof/>
                <w:spacing w:val="-24"/>
              </w:rPr>
              <w:t>國立臺灣美術館及所屬</w:t>
            </w:r>
          </w:p>
        </w:tc>
        <w:tc>
          <w:tcPr>
            <w:tcW w:w="1304" w:type="dxa"/>
            <w:tcBorders>
              <w:top w:val="nil"/>
              <w:bottom w:val="nil"/>
            </w:tcBorders>
            <w:vAlign w:val="center"/>
          </w:tcPr>
          <w:p w:rsidR="00CB7B31" w:rsidRPr="00273B7A" w:rsidRDefault="00CB7B31" w:rsidP="00CB7B31">
            <w:pPr>
              <w:pStyle w:val="30"/>
              <w:rPr>
                <w:rFonts w:hAnsi="細明體"/>
                <w:b/>
              </w:rPr>
            </w:pPr>
            <w:r w:rsidRPr="00273B7A">
              <w:rPr>
                <w:rFonts w:hAnsi="細明體"/>
                <w:b/>
                <w:noProof/>
              </w:rPr>
              <w:t>18,525,000</w:t>
            </w:r>
          </w:p>
        </w:tc>
        <w:tc>
          <w:tcPr>
            <w:tcW w:w="1316" w:type="dxa"/>
            <w:tcBorders>
              <w:top w:val="nil"/>
              <w:bottom w:val="nil"/>
            </w:tcBorders>
            <w:vAlign w:val="center"/>
          </w:tcPr>
          <w:p w:rsidR="00CB7B31" w:rsidRPr="00273B7A" w:rsidRDefault="00CB7B31" w:rsidP="00CB7B31">
            <w:pPr>
              <w:pStyle w:val="30"/>
              <w:rPr>
                <w:rFonts w:hAnsi="細明體"/>
                <w:b/>
              </w:rPr>
            </w:pPr>
            <w:r w:rsidRPr="00273B7A">
              <w:rPr>
                <w:rFonts w:hAnsi="細明體"/>
                <w:b/>
                <w:noProof/>
              </w:rPr>
              <w:t>16,179,632</w:t>
            </w:r>
          </w:p>
        </w:tc>
        <w:tc>
          <w:tcPr>
            <w:tcW w:w="1301" w:type="dxa"/>
            <w:tcBorders>
              <w:top w:val="nil"/>
              <w:bottom w:val="nil"/>
            </w:tcBorders>
            <w:vAlign w:val="center"/>
          </w:tcPr>
          <w:p w:rsidR="00CB7B31" w:rsidRPr="00273B7A" w:rsidRDefault="00CB7B31" w:rsidP="00CB7B31">
            <w:pPr>
              <w:pStyle w:val="30"/>
              <w:rPr>
                <w:rFonts w:hAnsi="細明體"/>
                <w:b/>
              </w:rPr>
            </w:pPr>
            <w:r w:rsidRPr="00273B7A">
              <w:rPr>
                <w:rFonts w:hAnsi="細明體"/>
                <w:b/>
                <w:noProof/>
              </w:rPr>
              <w:t>16,179,632</w:t>
            </w:r>
          </w:p>
        </w:tc>
        <w:tc>
          <w:tcPr>
            <w:tcW w:w="1330" w:type="dxa"/>
            <w:tcBorders>
              <w:top w:val="nil"/>
              <w:bottom w:val="nil"/>
            </w:tcBorders>
            <w:vAlign w:val="center"/>
          </w:tcPr>
          <w:p w:rsidR="00CB7B31" w:rsidRPr="00273B7A" w:rsidRDefault="00CB7B31" w:rsidP="00CB7B31">
            <w:pPr>
              <w:pStyle w:val="30"/>
              <w:rPr>
                <w:rFonts w:hAnsi="細明體"/>
                <w:b/>
              </w:rPr>
            </w:pPr>
            <w:r w:rsidRPr="00273B7A">
              <w:rPr>
                <w:rFonts w:hAnsi="細明體" w:hint="eastAsia"/>
                <w:b/>
                <w:noProof/>
              </w:rPr>
              <w:t>－</w:t>
            </w:r>
          </w:p>
        </w:tc>
        <w:tc>
          <w:tcPr>
            <w:tcW w:w="1302" w:type="dxa"/>
            <w:tcBorders>
              <w:top w:val="nil"/>
              <w:bottom w:val="nil"/>
            </w:tcBorders>
            <w:vAlign w:val="center"/>
          </w:tcPr>
          <w:p w:rsidR="00CB7B31" w:rsidRPr="00273B7A" w:rsidRDefault="00CB7B31" w:rsidP="00CB7B31">
            <w:pPr>
              <w:pStyle w:val="30"/>
              <w:rPr>
                <w:rFonts w:hAnsi="細明體"/>
                <w:b/>
              </w:rPr>
            </w:pPr>
            <w:r w:rsidRPr="00273B7A">
              <w:rPr>
                <w:rFonts w:hAnsi="細明體"/>
                <w:b/>
                <w:noProof/>
              </w:rPr>
              <w:t>16,179,632</w:t>
            </w:r>
          </w:p>
        </w:tc>
        <w:tc>
          <w:tcPr>
            <w:tcW w:w="1273" w:type="dxa"/>
            <w:tcBorders>
              <w:top w:val="nil"/>
              <w:bottom w:val="nil"/>
            </w:tcBorders>
            <w:vAlign w:val="center"/>
          </w:tcPr>
          <w:p w:rsidR="00CB7B31" w:rsidRPr="00273B7A" w:rsidRDefault="00CB7B31" w:rsidP="00CB7B31">
            <w:pPr>
              <w:pStyle w:val="30"/>
              <w:rPr>
                <w:rFonts w:hAnsi="細明體"/>
                <w:b/>
              </w:rPr>
            </w:pPr>
            <w:r w:rsidRPr="00273B7A">
              <w:rPr>
                <w:rFonts w:hint="eastAsia"/>
                <w:b/>
                <w:w w:val="50"/>
              </w:rPr>
              <w:t>－</w:t>
            </w:r>
            <w:r w:rsidRPr="00273B7A">
              <w:rPr>
                <w:rFonts w:hAnsi="細明體"/>
                <w:b/>
                <w:noProof/>
              </w:rPr>
              <w:t xml:space="preserve"> 2,345,368</w:t>
            </w:r>
          </w:p>
        </w:tc>
        <w:tc>
          <w:tcPr>
            <w:tcW w:w="831" w:type="dxa"/>
            <w:tcBorders>
              <w:top w:val="nil"/>
              <w:bottom w:val="nil"/>
              <w:right w:val="nil"/>
            </w:tcBorders>
            <w:vAlign w:val="center"/>
          </w:tcPr>
          <w:p w:rsidR="00CB7B31" w:rsidRPr="00273B7A" w:rsidRDefault="00CB7B31" w:rsidP="00CB7B31">
            <w:pPr>
              <w:pStyle w:val="30"/>
              <w:rPr>
                <w:rFonts w:hAnsi="細明體"/>
                <w:b/>
              </w:rPr>
            </w:pPr>
            <w:r w:rsidRPr="00273B7A">
              <w:rPr>
                <w:rFonts w:hint="eastAsia"/>
                <w:b/>
                <w:w w:val="50"/>
              </w:rPr>
              <w:t>－</w:t>
            </w:r>
            <w:r w:rsidRPr="00273B7A">
              <w:rPr>
                <w:rFonts w:hAnsi="細明體"/>
                <w:b/>
                <w:noProof/>
              </w:rPr>
              <w:t xml:space="preserve"> 12.66</w:t>
            </w:r>
          </w:p>
        </w:tc>
      </w:tr>
      <w:tr w:rsidR="00CB7B31" w:rsidRPr="00CA093B" w:rsidTr="00CB7B31">
        <w:trPr>
          <w:trHeight w:val="312"/>
          <w:tblHeader/>
          <w:jc w:val="center"/>
        </w:trPr>
        <w:tc>
          <w:tcPr>
            <w:tcW w:w="1833" w:type="dxa"/>
            <w:tcBorders>
              <w:top w:val="nil"/>
              <w:left w:val="nil"/>
              <w:bottom w:val="nil"/>
            </w:tcBorders>
            <w:vAlign w:val="center"/>
          </w:tcPr>
          <w:p w:rsidR="00CB7B31" w:rsidRPr="009E4273" w:rsidRDefault="00CB7B31" w:rsidP="00CB7B31">
            <w:pPr>
              <w:pStyle w:val="220"/>
              <w:ind w:left="360" w:right="24"/>
            </w:pPr>
            <w:r w:rsidRPr="009E4273">
              <w:rPr>
                <w:rFonts w:hint="eastAsia"/>
                <w:noProof/>
              </w:rPr>
              <w:t>罰款及賠償收入</w:t>
            </w:r>
          </w:p>
        </w:tc>
        <w:tc>
          <w:tcPr>
            <w:tcW w:w="1304" w:type="dxa"/>
            <w:tcBorders>
              <w:top w:val="nil"/>
              <w:bottom w:val="nil"/>
            </w:tcBorders>
            <w:vAlign w:val="center"/>
          </w:tcPr>
          <w:p w:rsidR="00CB7B31" w:rsidRPr="009E4273" w:rsidRDefault="00CB7B31" w:rsidP="00CB7B31">
            <w:pPr>
              <w:pStyle w:val="30"/>
              <w:rPr>
                <w:rFonts w:hAnsi="細明體"/>
              </w:rPr>
            </w:pPr>
            <w:r w:rsidRPr="009E4273">
              <w:rPr>
                <w:rFonts w:hAnsi="細明體"/>
                <w:noProof/>
              </w:rPr>
              <w:t>280,000</w:t>
            </w:r>
          </w:p>
        </w:tc>
        <w:tc>
          <w:tcPr>
            <w:tcW w:w="1316" w:type="dxa"/>
            <w:tcBorders>
              <w:top w:val="nil"/>
              <w:bottom w:val="nil"/>
            </w:tcBorders>
            <w:vAlign w:val="center"/>
          </w:tcPr>
          <w:p w:rsidR="00CB7B31" w:rsidRPr="009E4273" w:rsidRDefault="00CB7B31" w:rsidP="00CB7B31">
            <w:pPr>
              <w:pStyle w:val="30"/>
              <w:rPr>
                <w:rFonts w:hAnsi="細明體"/>
              </w:rPr>
            </w:pPr>
            <w:r w:rsidRPr="009E4273">
              <w:rPr>
                <w:rFonts w:hAnsi="細明體"/>
                <w:noProof/>
              </w:rPr>
              <w:t>3,659,247</w:t>
            </w:r>
          </w:p>
        </w:tc>
        <w:tc>
          <w:tcPr>
            <w:tcW w:w="1301" w:type="dxa"/>
            <w:tcBorders>
              <w:top w:val="nil"/>
              <w:bottom w:val="nil"/>
            </w:tcBorders>
            <w:vAlign w:val="center"/>
          </w:tcPr>
          <w:p w:rsidR="00CB7B31" w:rsidRPr="009E4273" w:rsidRDefault="00CB7B31" w:rsidP="00CB7B31">
            <w:pPr>
              <w:pStyle w:val="30"/>
              <w:rPr>
                <w:rFonts w:hAnsi="細明體"/>
              </w:rPr>
            </w:pPr>
            <w:r w:rsidRPr="009E4273">
              <w:rPr>
                <w:rFonts w:hAnsi="細明體"/>
                <w:noProof/>
              </w:rPr>
              <w:t>3,659,247</w:t>
            </w:r>
          </w:p>
        </w:tc>
        <w:tc>
          <w:tcPr>
            <w:tcW w:w="1330" w:type="dxa"/>
            <w:tcBorders>
              <w:top w:val="nil"/>
              <w:bottom w:val="nil"/>
            </w:tcBorders>
            <w:vAlign w:val="center"/>
          </w:tcPr>
          <w:p w:rsidR="00CB7B31" w:rsidRPr="009E4273" w:rsidRDefault="00CB7B31" w:rsidP="00CB7B31">
            <w:pPr>
              <w:pStyle w:val="30"/>
              <w:rPr>
                <w:rFonts w:hAnsi="細明體"/>
              </w:rPr>
            </w:pPr>
            <w:r w:rsidRPr="009E4273">
              <w:rPr>
                <w:rFonts w:hAnsi="細明體" w:hint="eastAsia"/>
                <w:noProof/>
              </w:rPr>
              <w:t>－</w:t>
            </w:r>
          </w:p>
        </w:tc>
        <w:tc>
          <w:tcPr>
            <w:tcW w:w="1302" w:type="dxa"/>
            <w:tcBorders>
              <w:top w:val="nil"/>
              <w:bottom w:val="nil"/>
            </w:tcBorders>
            <w:vAlign w:val="center"/>
          </w:tcPr>
          <w:p w:rsidR="00CB7B31" w:rsidRPr="009E4273" w:rsidRDefault="00CB7B31" w:rsidP="00CB7B31">
            <w:pPr>
              <w:pStyle w:val="30"/>
              <w:rPr>
                <w:rFonts w:hAnsi="細明體"/>
              </w:rPr>
            </w:pPr>
            <w:r w:rsidRPr="009E4273">
              <w:rPr>
                <w:rFonts w:hAnsi="細明體"/>
                <w:noProof/>
              </w:rPr>
              <w:t>3,659,247</w:t>
            </w:r>
          </w:p>
        </w:tc>
        <w:tc>
          <w:tcPr>
            <w:tcW w:w="1273" w:type="dxa"/>
            <w:tcBorders>
              <w:top w:val="nil"/>
              <w:bottom w:val="nil"/>
            </w:tcBorders>
            <w:vAlign w:val="center"/>
          </w:tcPr>
          <w:p w:rsidR="00CB7B31" w:rsidRPr="009E4273" w:rsidRDefault="00CB7B31" w:rsidP="00CB7B31">
            <w:pPr>
              <w:pStyle w:val="30"/>
              <w:rPr>
                <w:rFonts w:hAnsi="細明體"/>
              </w:rPr>
            </w:pPr>
            <w:r w:rsidRPr="009E4273">
              <w:rPr>
                <w:rFonts w:hAnsi="細明體"/>
                <w:noProof/>
              </w:rPr>
              <w:t>3,379,247</w:t>
            </w:r>
          </w:p>
        </w:tc>
        <w:tc>
          <w:tcPr>
            <w:tcW w:w="831" w:type="dxa"/>
            <w:tcBorders>
              <w:top w:val="nil"/>
              <w:bottom w:val="nil"/>
              <w:right w:val="nil"/>
            </w:tcBorders>
            <w:vAlign w:val="center"/>
          </w:tcPr>
          <w:p w:rsidR="00CB7B31" w:rsidRPr="009E4273" w:rsidRDefault="00CB7B31" w:rsidP="00CB7B31">
            <w:pPr>
              <w:pStyle w:val="30"/>
              <w:rPr>
                <w:rFonts w:hAnsi="細明體"/>
              </w:rPr>
            </w:pPr>
            <w:r w:rsidRPr="009E4273">
              <w:rPr>
                <w:rFonts w:hAnsi="細明體"/>
                <w:noProof/>
              </w:rPr>
              <w:t>1,206.87</w:t>
            </w:r>
          </w:p>
        </w:tc>
      </w:tr>
      <w:tr w:rsidR="00CB7B31" w:rsidRPr="00CA093B" w:rsidTr="00CB7B31">
        <w:trPr>
          <w:trHeight w:val="312"/>
          <w:tblHeader/>
          <w:jc w:val="center"/>
        </w:trPr>
        <w:tc>
          <w:tcPr>
            <w:tcW w:w="1833" w:type="dxa"/>
            <w:tcBorders>
              <w:top w:val="nil"/>
              <w:left w:val="nil"/>
              <w:bottom w:val="nil"/>
            </w:tcBorders>
            <w:vAlign w:val="center"/>
          </w:tcPr>
          <w:p w:rsidR="00CB7B31" w:rsidRPr="009E4273" w:rsidRDefault="00CB7B31" w:rsidP="00CB7B31">
            <w:pPr>
              <w:pStyle w:val="220"/>
              <w:ind w:left="360" w:right="24"/>
            </w:pPr>
            <w:r w:rsidRPr="009E4273">
              <w:rPr>
                <w:rFonts w:hint="eastAsia"/>
                <w:noProof/>
              </w:rPr>
              <w:t>規費收入</w:t>
            </w:r>
          </w:p>
        </w:tc>
        <w:tc>
          <w:tcPr>
            <w:tcW w:w="1304" w:type="dxa"/>
            <w:tcBorders>
              <w:top w:val="nil"/>
              <w:bottom w:val="nil"/>
            </w:tcBorders>
            <w:vAlign w:val="center"/>
          </w:tcPr>
          <w:p w:rsidR="00CB7B31" w:rsidRPr="009E4273" w:rsidRDefault="00CB7B31" w:rsidP="00CB7B31">
            <w:pPr>
              <w:pStyle w:val="30"/>
              <w:rPr>
                <w:rFonts w:hAnsi="細明體"/>
              </w:rPr>
            </w:pPr>
            <w:r w:rsidRPr="009E4273">
              <w:rPr>
                <w:rFonts w:hAnsi="細明體"/>
                <w:noProof/>
              </w:rPr>
              <w:t>3,790,000</w:t>
            </w:r>
          </w:p>
        </w:tc>
        <w:tc>
          <w:tcPr>
            <w:tcW w:w="1316" w:type="dxa"/>
            <w:tcBorders>
              <w:top w:val="nil"/>
              <w:bottom w:val="nil"/>
            </w:tcBorders>
            <w:vAlign w:val="center"/>
          </w:tcPr>
          <w:p w:rsidR="00CB7B31" w:rsidRPr="009E4273" w:rsidRDefault="00CB7B31" w:rsidP="00CB7B31">
            <w:pPr>
              <w:pStyle w:val="30"/>
              <w:rPr>
                <w:rFonts w:hAnsi="細明體"/>
              </w:rPr>
            </w:pPr>
            <w:r w:rsidRPr="009E4273">
              <w:rPr>
                <w:rFonts w:hAnsi="細明體"/>
                <w:noProof/>
              </w:rPr>
              <w:t>1,519,200</w:t>
            </w:r>
          </w:p>
        </w:tc>
        <w:tc>
          <w:tcPr>
            <w:tcW w:w="1301" w:type="dxa"/>
            <w:tcBorders>
              <w:top w:val="nil"/>
              <w:bottom w:val="nil"/>
            </w:tcBorders>
            <w:vAlign w:val="center"/>
          </w:tcPr>
          <w:p w:rsidR="00CB7B31" w:rsidRPr="009E4273" w:rsidRDefault="00CB7B31" w:rsidP="00CB7B31">
            <w:pPr>
              <w:pStyle w:val="30"/>
              <w:rPr>
                <w:rFonts w:hAnsi="細明體"/>
              </w:rPr>
            </w:pPr>
            <w:r w:rsidRPr="009E4273">
              <w:rPr>
                <w:rFonts w:hAnsi="細明體"/>
                <w:noProof/>
              </w:rPr>
              <w:t>1,519,200</w:t>
            </w:r>
          </w:p>
        </w:tc>
        <w:tc>
          <w:tcPr>
            <w:tcW w:w="1330" w:type="dxa"/>
            <w:tcBorders>
              <w:top w:val="nil"/>
              <w:bottom w:val="nil"/>
            </w:tcBorders>
            <w:vAlign w:val="center"/>
          </w:tcPr>
          <w:p w:rsidR="00CB7B31" w:rsidRPr="009E4273" w:rsidRDefault="00CB7B31" w:rsidP="00CB7B31">
            <w:pPr>
              <w:pStyle w:val="30"/>
              <w:rPr>
                <w:rFonts w:hAnsi="細明體"/>
              </w:rPr>
            </w:pPr>
            <w:r w:rsidRPr="009E4273">
              <w:rPr>
                <w:rFonts w:hAnsi="細明體" w:hint="eastAsia"/>
                <w:noProof/>
              </w:rPr>
              <w:t>－</w:t>
            </w:r>
          </w:p>
        </w:tc>
        <w:tc>
          <w:tcPr>
            <w:tcW w:w="1302" w:type="dxa"/>
            <w:tcBorders>
              <w:top w:val="nil"/>
              <w:bottom w:val="nil"/>
            </w:tcBorders>
            <w:vAlign w:val="center"/>
          </w:tcPr>
          <w:p w:rsidR="00CB7B31" w:rsidRPr="009E4273" w:rsidRDefault="00CB7B31" w:rsidP="00CB7B31">
            <w:pPr>
              <w:pStyle w:val="30"/>
              <w:rPr>
                <w:rFonts w:hAnsi="細明體"/>
              </w:rPr>
            </w:pPr>
            <w:r w:rsidRPr="009E4273">
              <w:rPr>
                <w:rFonts w:hAnsi="細明體"/>
                <w:noProof/>
              </w:rPr>
              <w:t>1,519,200</w:t>
            </w:r>
          </w:p>
        </w:tc>
        <w:tc>
          <w:tcPr>
            <w:tcW w:w="1273" w:type="dxa"/>
            <w:tcBorders>
              <w:top w:val="nil"/>
              <w:bottom w:val="nil"/>
            </w:tcBorders>
            <w:vAlign w:val="center"/>
          </w:tcPr>
          <w:p w:rsidR="00CB7B31" w:rsidRPr="009E4273" w:rsidRDefault="00CB7B31" w:rsidP="00CB7B31">
            <w:pPr>
              <w:pStyle w:val="30"/>
              <w:rPr>
                <w:rFonts w:hAnsi="細明體"/>
              </w:rPr>
            </w:pPr>
            <w:r>
              <w:rPr>
                <w:rFonts w:hint="eastAsia"/>
                <w:w w:val="50"/>
              </w:rPr>
              <w:t>－</w:t>
            </w:r>
            <w:r w:rsidRPr="009E4273">
              <w:rPr>
                <w:rFonts w:hAnsi="細明體"/>
                <w:noProof/>
              </w:rPr>
              <w:t xml:space="preserve"> 2,270,800</w:t>
            </w:r>
          </w:p>
        </w:tc>
        <w:tc>
          <w:tcPr>
            <w:tcW w:w="831" w:type="dxa"/>
            <w:tcBorders>
              <w:top w:val="nil"/>
              <w:bottom w:val="nil"/>
              <w:right w:val="nil"/>
            </w:tcBorders>
            <w:vAlign w:val="center"/>
          </w:tcPr>
          <w:p w:rsidR="00CB7B31" w:rsidRPr="009E4273" w:rsidRDefault="00CB7B31" w:rsidP="00CB7B31">
            <w:pPr>
              <w:pStyle w:val="30"/>
              <w:rPr>
                <w:rFonts w:hAnsi="細明體"/>
              </w:rPr>
            </w:pPr>
            <w:r>
              <w:rPr>
                <w:rFonts w:hint="eastAsia"/>
                <w:w w:val="50"/>
              </w:rPr>
              <w:t>－</w:t>
            </w:r>
            <w:r w:rsidRPr="009E4273">
              <w:rPr>
                <w:rFonts w:hAnsi="細明體"/>
                <w:noProof/>
              </w:rPr>
              <w:t xml:space="preserve"> 59.92</w:t>
            </w:r>
          </w:p>
        </w:tc>
      </w:tr>
      <w:tr w:rsidR="00CB7B31" w:rsidRPr="00CA093B" w:rsidTr="00CB7B31">
        <w:trPr>
          <w:trHeight w:val="312"/>
          <w:tblHeader/>
          <w:jc w:val="center"/>
        </w:trPr>
        <w:tc>
          <w:tcPr>
            <w:tcW w:w="1833" w:type="dxa"/>
            <w:tcBorders>
              <w:top w:val="nil"/>
              <w:left w:val="nil"/>
              <w:bottom w:val="nil"/>
            </w:tcBorders>
            <w:vAlign w:val="center"/>
          </w:tcPr>
          <w:p w:rsidR="00CB7B31" w:rsidRPr="009E4273" w:rsidRDefault="00CB7B31" w:rsidP="00CB7B31">
            <w:pPr>
              <w:pStyle w:val="220"/>
              <w:ind w:left="360" w:right="24"/>
            </w:pPr>
            <w:r w:rsidRPr="009E4273">
              <w:rPr>
                <w:rFonts w:hint="eastAsia"/>
                <w:noProof/>
              </w:rPr>
              <w:t>財產收入</w:t>
            </w:r>
          </w:p>
        </w:tc>
        <w:tc>
          <w:tcPr>
            <w:tcW w:w="1304" w:type="dxa"/>
            <w:tcBorders>
              <w:top w:val="nil"/>
              <w:bottom w:val="nil"/>
            </w:tcBorders>
            <w:vAlign w:val="center"/>
          </w:tcPr>
          <w:p w:rsidR="00CB7B31" w:rsidRPr="009E4273" w:rsidRDefault="00CB7B31" w:rsidP="00CB7B31">
            <w:pPr>
              <w:pStyle w:val="30"/>
              <w:rPr>
                <w:rFonts w:hAnsi="細明體"/>
              </w:rPr>
            </w:pPr>
            <w:r w:rsidRPr="009E4273">
              <w:rPr>
                <w:rFonts w:hAnsi="細明體"/>
                <w:noProof/>
              </w:rPr>
              <w:t>5,110,000</w:t>
            </w:r>
          </w:p>
        </w:tc>
        <w:tc>
          <w:tcPr>
            <w:tcW w:w="1316" w:type="dxa"/>
            <w:tcBorders>
              <w:top w:val="nil"/>
              <w:bottom w:val="nil"/>
            </w:tcBorders>
            <w:vAlign w:val="center"/>
          </w:tcPr>
          <w:p w:rsidR="00CB7B31" w:rsidRPr="009E4273" w:rsidRDefault="00CB7B31" w:rsidP="00CB7B31">
            <w:pPr>
              <w:pStyle w:val="30"/>
              <w:rPr>
                <w:rFonts w:hAnsi="細明體"/>
              </w:rPr>
            </w:pPr>
            <w:r w:rsidRPr="009E4273">
              <w:rPr>
                <w:rFonts w:hAnsi="細明體"/>
                <w:noProof/>
              </w:rPr>
              <w:t>3,411,469</w:t>
            </w:r>
          </w:p>
        </w:tc>
        <w:tc>
          <w:tcPr>
            <w:tcW w:w="1301" w:type="dxa"/>
            <w:tcBorders>
              <w:top w:val="nil"/>
              <w:bottom w:val="nil"/>
            </w:tcBorders>
            <w:vAlign w:val="center"/>
          </w:tcPr>
          <w:p w:rsidR="00CB7B31" w:rsidRPr="009E4273" w:rsidRDefault="00CB7B31" w:rsidP="00CB7B31">
            <w:pPr>
              <w:pStyle w:val="30"/>
              <w:rPr>
                <w:rFonts w:hAnsi="細明體"/>
              </w:rPr>
            </w:pPr>
            <w:r w:rsidRPr="009E4273">
              <w:rPr>
                <w:rFonts w:hAnsi="細明體"/>
                <w:noProof/>
              </w:rPr>
              <w:t>3,411,469</w:t>
            </w:r>
          </w:p>
        </w:tc>
        <w:tc>
          <w:tcPr>
            <w:tcW w:w="1330" w:type="dxa"/>
            <w:tcBorders>
              <w:top w:val="nil"/>
              <w:bottom w:val="nil"/>
            </w:tcBorders>
            <w:vAlign w:val="center"/>
          </w:tcPr>
          <w:p w:rsidR="00CB7B31" w:rsidRPr="009E4273" w:rsidRDefault="00CB7B31" w:rsidP="00CB7B31">
            <w:pPr>
              <w:pStyle w:val="30"/>
              <w:rPr>
                <w:rFonts w:hAnsi="細明體"/>
              </w:rPr>
            </w:pPr>
            <w:r w:rsidRPr="009E4273">
              <w:rPr>
                <w:rFonts w:hAnsi="細明體" w:hint="eastAsia"/>
                <w:noProof/>
              </w:rPr>
              <w:t>－</w:t>
            </w:r>
          </w:p>
        </w:tc>
        <w:tc>
          <w:tcPr>
            <w:tcW w:w="1302" w:type="dxa"/>
            <w:tcBorders>
              <w:top w:val="nil"/>
              <w:bottom w:val="nil"/>
            </w:tcBorders>
            <w:vAlign w:val="center"/>
          </w:tcPr>
          <w:p w:rsidR="00CB7B31" w:rsidRPr="009E4273" w:rsidRDefault="00CB7B31" w:rsidP="00CB7B31">
            <w:pPr>
              <w:pStyle w:val="30"/>
              <w:rPr>
                <w:rFonts w:hAnsi="細明體"/>
              </w:rPr>
            </w:pPr>
            <w:r w:rsidRPr="009E4273">
              <w:rPr>
                <w:rFonts w:hAnsi="細明體"/>
                <w:noProof/>
              </w:rPr>
              <w:t>3,411,469</w:t>
            </w:r>
          </w:p>
        </w:tc>
        <w:tc>
          <w:tcPr>
            <w:tcW w:w="1273" w:type="dxa"/>
            <w:tcBorders>
              <w:top w:val="nil"/>
              <w:bottom w:val="nil"/>
            </w:tcBorders>
            <w:vAlign w:val="center"/>
          </w:tcPr>
          <w:p w:rsidR="00CB7B31" w:rsidRPr="009E4273" w:rsidRDefault="00CB7B31" w:rsidP="00CB7B31">
            <w:pPr>
              <w:pStyle w:val="30"/>
              <w:rPr>
                <w:rFonts w:hAnsi="細明體"/>
              </w:rPr>
            </w:pPr>
            <w:r>
              <w:rPr>
                <w:rFonts w:hint="eastAsia"/>
                <w:w w:val="50"/>
              </w:rPr>
              <w:t>－</w:t>
            </w:r>
            <w:r w:rsidRPr="009E4273">
              <w:rPr>
                <w:rFonts w:hAnsi="細明體"/>
                <w:noProof/>
              </w:rPr>
              <w:t xml:space="preserve"> 1,698,531</w:t>
            </w:r>
          </w:p>
        </w:tc>
        <w:tc>
          <w:tcPr>
            <w:tcW w:w="831" w:type="dxa"/>
            <w:tcBorders>
              <w:top w:val="nil"/>
              <w:bottom w:val="nil"/>
              <w:right w:val="nil"/>
            </w:tcBorders>
            <w:vAlign w:val="center"/>
          </w:tcPr>
          <w:p w:rsidR="00CB7B31" w:rsidRPr="009E4273" w:rsidRDefault="00CB7B31" w:rsidP="00CB7B31">
            <w:pPr>
              <w:pStyle w:val="30"/>
              <w:rPr>
                <w:rFonts w:hAnsi="細明體"/>
              </w:rPr>
            </w:pPr>
            <w:r>
              <w:rPr>
                <w:rFonts w:hint="eastAsia"/>
                <w:w w:val="50"/>
              </w:rPr>
              <w:t>－</w:t>
            </w:r>
            <w:r w:rsidRPr="009E4273">
              <w:rPr>
                <w:rFonts w:hAnsi="細明體"/>
                <w:noProof/>
              </w:rPr>
              <w:t xml:space="preserve"> 33.24</w:t>
            </w:r>
          </w:p>
        </w:tc>
      </w:tr>
      <w:tr w:rsidR="00CB7B31" w:rsidRPr="00CA093B" w:rsidTr="00CB7B31">
        <w:trPr>
          <w:trHeight w:val="312"/>
          <w:tblHeader/>
          <w:jc w:val="center"/>
        </w:trPr>
        <w:tc>
          <w:tcPr>
            <w:tcW w:w="1833" w:type="dxa"/>
            <w:tcBorders>
              <w:top w:val="nil"/>
              <w:left w:val="nil"/>
              <w:bottom w:val="nil"/>
            </w:tcBorders>
            <w:vAlign w:val="center"/>
          </w:tcPr>
          <w:p w:rsidR="00CB7B31" w:rsidRPr="009E4273" w:rsidRDefault="00CB7B31" w:rsidP="00CB7B31">
            <w:pPr>
              <w:pStyle w:val="220"/>
              <w:ind w:left="360" w:right="24"/>
            </w:pPr>
            <w:r w:rsidRPr="009E4273">
              <w:rPr>
                <w:rFonts w:hint="eastAsia"/>
                <w:noProof/>
              </w:rPr>
              <w:t>其他收入</w:t>
            </w:r>
          </w:p>
        </w:tc>
        <w:tc>
          <w:tcPr>
            <w:tcW w:w="1304" w:type="dxa"/>
            <w:tcBorders>
              <w:top w:val="nil"/>
              <w:bottom w:val="nil"/>
            </w:tcBorders>
            <w:vAlign w:val="center"/>
          </w:tcPr>
          <w:p w:rsidR="00CB7B31" w:rsidRPr="009E4273" w:rsidRDefault="00CB7B31" w:rsidP="00CB7B31">
            <w:pPr>
              <w:pStyle w:val="30"/>
              <w:rPr>
                <w:rFonts w:hAnsi="細明體"/>
              </w:rPr>
            </w:pPr>
            <w:r w:rsidRPr="009E4273">
              <w:rPr>
                <w:rFonts w:hAnsi="細明體"/>
                <w:noProof/>
              </w:rPr>
              <w:t>9,345,000</w:t>
            </w:r>
          </w:p>
        </w:tc>
        <w:tc>
          <w:tcPr>
            <w:tcW w:w="1316" w:type="dxa"/>
            <w:tcBorders>
              <w:top w:val="nil"/>
              <w:bottom w:val="nil"/>
            </w:tcBorders>
            <w:vAlign w:val="center"/>
          </w:tcPr>
          <w:p w:rsidR="00CB7B31" w:rsidRPr="009E4273" w:rsidRDefault="00CB7B31" w:rsidP="00CB7B31">
            <w:pPr>
              <w:pStyle w:val="30"/>
              <w:rPr>
                <w:rFonts w:hAnsi="細明體"/>
              </w:rPr>
            </w:pPr>
            <w:r w:rsidRPr="009E4273">
              <w:rPr>
                <w:rFonts w:hAnsi="細明體"/>
                <w:noProof/>
              </w:rPr>
              <w:t>7,589,716</w:t>
            </w:r>
          </w:p>
        </w:tc>
        <w:tc>
          <w:tcPr>
            <w:tcW w:w="1301" w:type="dxa"/>
            <w:tcBorders>
              <w:top w:val="nil"/>
              <w:bottom w:val="nil"/>
            </w:tcBorders>
            <w:vAlign w:val="center"/>
          </w:tcPr>
          <w:p w:rsidR="00CB7B31" w:rsidRPr="009E4273" w:rsidRDefault="00CB7B31" w:rsidP="00CB7B31">
            <w:pPr>
              <w:pStyle w:val="30"/>
              <w:rPr>
                <w:rFonts w:hAnsi="細明體"/>
              </w:rPr>
            </w:pPr>
            <w:r w:rsidRPr="009E4273">
              <w:rPr>
                <w:rFonts w:hAnsi="細明體"/>
                <w:noProof/>
              </w:rPr>
              <w:t>7,589,716</w:t>
            </w:r>
          </w:p>
        </w:tc>
        <w:tc>
          <w:tcPr>
            <w:tcW w:w="1330" w:type="dxa"/>
            <w:tcBorders>
              <w:top w:val="nil"/>
              <w:bottom w:val="nil"/>
            </w:tcBorders>
            <w:vAlign w:val="center"/>
          </w:tcPr>
          <w:p w:rsidR="00CB7B31" w:rsidRPr="009E4273" w:rsidRDefault="00CB7B31" w:rsidP="00CB7B31">
            <w:pPr>
              <w:pStyle w:val="30"/>
              <w:rPr>
                <w:rFonts w:hAnsi="細明體"/>
              </w:rPr>
            </w:pPr>
            <w:r w:rsidRPr="009E4273">
              <w:rPr>
                <w:rFonts w:hAnsi="細明體" w:hint="eastAsia"/>
                <w:noProof/>
              </w:rPr>
              <w:t>－</w:t>
            </w:r>
          </w:p>
        </w:tc>
        <w:tc>
          <w:tcPr>
            <w:tcW w:w="1302" w:type="dxa"/>
            <w:tcBorders>
              <w:top w:val="nil"/>
              <w:bottom w:val="nil"/>
            </w:tcBorders>
            <w:vAlign w:val="center"/>
          </w:tcPr>
          <w:p w:rsidR="00CB7B31" w:rsidRPr="009E4273" w:rsidRDefault="00CB7B31" w:rsidP="00CB7B31">
            <w:pPr>
              <w:pStyle w:val="30"/>
              <w:rPr>
                <w:rFonts w:hAnsi="細明體"/>
              </w:rPr>
            </w:pPr>
            <w:r w:rsidRPr="009E4273">
              <w:rPr>
                <w:rFonts w:hAnsi="細明體"/>
                <w:noProof/>
              </w:rPr>
              <w:t>7,589,716</w:t>
            </w:r>
          </w:p>
        </w:tc>
        <w:tc>
          <w:tcPr>
            <w:tcW w:w="1273" w:type="dxa"/>
            <w:tcBorders>
              <w:top w:val="nil"/>
              <w:bottom w:val="nil"/>
            </w:tcBorders>
            <w:vAlign w:val="center"/>
          </w:tcPr>
          <w:p w:rsidR="00CB7B31" w:rsidRPr="009E4273" w:rsidRDefault="00CB7B31" w:rsidP="00CB7B31">
            <w:pPr>
              <w:pStyle w:val="30"/>
              <w:rPr>
                <w:rFonts w:hAnsi="細明體"/>
              </w:rPr>
            </w:pPr>
            <w:r>
              <w:rPr>
                <w:rFonts w:hint="eastAsia"/>
                <w:w w:val="50"/>
              </w:rPr>
              <w:t>－</w:t>
            </w:r>
            <w:r w:rsidRPr="009E4273">
              <w:rPr>
                <w:rFonts w:hAnsi="細明體"/>
                <w:noProof/>
              </w:rPr>
              <w:t xml:space="preserve"> 1,755,284</w:t>
            </w:r>
          </w:p>
        </w:tc>
        <w:tc>
          <w:tcPr>
            <w:tcW w:w="831" w:type="dxa"/>
            <w:tcBorders>
              <w:top w:val="nil"/>
              <w:bottom w:val="nil"/>
              <w:right w:val="nil"/>
            </w:tcBorders>
            <w:vAlign w:val="center"/>
          </w:tcPr>
          <w:p w:rsidR="00CB7B31" w:rsidRPr="009E4273" w:rsidRDefault="00CB7B31" w:rsidP="00CB7B31">
            <w:pPr>
              <w:pStyle w:val="30"/>
              <w:rPr>
                <w:rFonts w:hAnsi="細明體"/>
              </w:rPr>
            </w:pPr>
            <w:r>
              <w:rPr>
                <w:rFonts w:hint="eastAsia"/>
                <w:w w:val="50"/>
              </w:rPr>
              <w:t>－</w:t>
            </w:r>
            <w:r w:rsidRPr="009E4273">
              <w:rPr>
                <w:rFonts w:hAnsi="細明體"/>
                <w:noProof/>
              </w:rPr>
              <w:t xml:space="preserve"> 18.78</w:t>
            </w:r>
          </w:p>
        </w:tc>
      </w:tr>
      <w:tr w:rsidR="00CB7B31" w:rsidRPr="00CA093B" w:rsidTr="00CB7B31">
        <w:trPr>
          <w:trHeight w:val="312"/>
          <w:tblHeader/>
          <w:jc w:val="center"/>
        </w:trPr>
        <w:tc>
          <w:tcPr>
            <w:tcW w:w="1833" w:type="dxa"/>
            <w:tcBorders>
              <w:top w:val="nil"/>
              <w:left w:val="nil"/>
              <w:bottom w:val="nil"/>
            </w:tcBorders>
            <w:vAlign w:val="center"/>
          </w:tcPr>
          <w:p w:rsidR="00CB7B31" w:rsidRPr="009E4273" w:rsidRDefault="00CB7B31" w:rsidP="00CB7B31">
            <w:pPr>
              <w:pStyle w:val="212"/>
              <w:ind w:left="192"/>
              <w:jc w:val="both"/>
            </w:pPr>
            <w:r w:rsidRPr="009E4273">
              <w:rPr>
                <w:rFonts w:hint="eastAsia"/>
                <w:noProof/>
              </w:rPr>
              <w:t>國立臺灣工藝研究發展中心</w:t>
            </w:r>
          </w:p>
        </w:tc>
        <w:tc>
          <w:tcPr>
            <w:tcW w:w="1304" w:type="dxa"/>
            <w:tcBorders>
              <w:top w:val="nil"/>
              <w:bottom w:val="nil"/>
            </w:tcBorders>
            <w:vAlign w:val="center"/>
          </w:tcPr>
          <w:p w:rsidR="00CB7B31" w:rsidRPr="00273B7A" w:rsidRDefault="00CB7B31" w:rsidP="00CB7B31">
            <w:pPr>
              <w:pStyle w:val="30"/>
              <w:rPr>
                <w:rFonts w:hAnsi="細明體"/>
                <w:b/>
              </w:rPr>
            </w:pPr>
            <w:r w:rsidRPr="00273B7A">
              <w:rPr>
                <w:rFonts w:hAnsi="細明體"/>
                <w:b/>
                <w:noProof/>
              </w:rPr>
              <w:t>8,845,000</w:t>
            </w:r>
          </w:p>
        </w:tc>
        <w:tc>
          <w:tcPr>
            <w:tcW w:w="1316" w:type="dxa"/>
            <w:tcBorders>
              <w:top w:val="nil"/>
              <w:bottom w:val="nil"/>
            </w:tcBorders>
            <w:vAlign w:val="center"/>
          </w:tcPr>
          <w:p w:rsidR="00CB7B31" w:rsidRPr="00273B7A" w:rsidRDefault="00CB7B31" w:rsidP="00CB7B31">
            <w:pPr>
              <w:pStyle w:val="30"/>
              <w:rPr>
                <w:rFonts w:hAnsi="細明體"/>
                <w:b/>
              </w:rPr>
            </w:pPr>
            <w:r w:rsidRPr="00273B7A">
              <w:rPr>
                <w:rFonts w:hAnsi="細明體"/>
                <w:b/>
                <w:noProof/>
              </w:rPr>
              <w:t>5,331,076</w:t>
            </w:r>
          </w:p>
        </w:tc>
        <w:tc>
          <w:tcPr>
            <w:tcW w:w="1301" w:type="dxa"/>
            <w:tcBorders>
              <w:top w:val="nil"/>
              <w:bottom w:val="nil"/>
            </w:tcBorders>
            <w:vAlign w:val="center"/>
          </w:tcPr>
          <w:p w:rsidR="00CB7B31" w:rsidRPr="00273B7A" w:rsidRDefault="00CB7B31" w:rsidP="00CB7B31">
            <w:pPr>
              <w:pStyle w:val="30"/>
              <w:rPr>
                <w:rFonts w:hAnsi="細明體"/>
                <w:b/>
              </w:rPr>
            </w:pPr>
            <w:r w:rsidRPr="00273B7A">
              <w:rPr>
                <w:rFonts w:hAnsi="細明體"/>
                <w:b/>
                <w:noProof/>
              </w:rPr>
              <w:t>5,331,076</w:t>
            </w:r>
          </w:p>
        </w:tc>
        <w:tc>
          <w:tcPr>
            <w:tcW w:w="1330" w:type="dxa"/>
            <w:tcBorders>
              <w:top w:val="nil"/>
              <w:bottom w:val="nil"/>
            </w:tcBorders>
            <w:vAlign w:val="center"/>
          </w:tcPr>
          <w:p w:rsidR="00CB7B31" w:rsidRPr="00273B7A" w:rsidRDefault="00CB7B31" w:rsidP="00CB7B31">
            <w:pPr>
              <w:pStyle w:val="30"/>
              <w:rPr>
                <w:rFonts w:hAnsi="細明體"/>
                <w:b/>
              </w:rPr>
            </w:pPr>
            <w:r w:rsidRPr="00273B7A">
              <w:rPr>
                <w:rFonts w:hAnsi="細明體" w:hint="eastAsia"/>
                <w:b/>
                <w:noProof/>
              </w:rPr>
              <w:t>－</w:t>
            </w:r>
          </w:p>
        </w:tc>
        <w:tc>
          <w:tcPr>
            <w:tcW w:w="1302" w:type="dxa"/>
            <w:tcBorders>
              <w:top w:val="nil"/>
              <w:bottom w:val="nil"/>
            </w:tcBorders>
            <w:vAlign w:val="center"/>
          </w:tcPr>
          <w:p w:rsidR="00CB7B31" w:rsidRPr="00273B7A" w:rsidRDefault="00CB7B31" w:rsidP="00CB7B31">
            <w:pPr>
              <w:pStyle w:val="30"/>
              <w:rPr>
                <w:rFonts w:hAnsi="細明體"/>
                <w:b/>
              </w:rPr>
            </w:pPr>
            <w:r w:rsidRPr="00273B7A">
              <w:rPr>
                <w:rFonts w:hAnsi="細明體"/>
                <w:b/>
                <w:noProof/>
              </w:rPr>
              <w:t>5,331,076</w:t>
            </w:r>
          </w:p>
        </w:tc>
        <w:tc>
          <w:tcPr>
            <w:tcW w:w="1273" w:type="dxa"/>
            <w:tcBorders>
              <w:top w:val="nil"/>
              <w:bottom w:val="nil"/>
            </w:tcBorders>
            <w:vAlign w:val="center"/>
          </w:tcPr>
          <w:p w:rsidR="00CB7B31" w:rsidRPr="00273B7A" w:rsidRDefault="00CB7B31" w:rsidP="00CB7B31">
            <w:pPr>
              <w:pStyle w:val="30"/>
              <w:rPr>
                <w:rFonts w:hAnsi="細明體"/>
                <w:b/>
              </w:rPr>
            </w:pPr>
            <w:r w:rsidRPr="00273B7A">
              <w:rPr>
                <w:rFonts w:hint="eastAsia"/>
                <w:b/>
                <w:w w:val="50"/>
              </w:rPr>
              <w:t>－</w:t>
            </w:r>
            <w:r w:rsidRPr="00273B7A">
              <w:rPr>
                <w:rFonts w:hAnsi="細明體"/>
                <w:b/>
                <w:noProof/>
              </w:rPr>
              <w:t xml:space="preserve"> 3,513,924</w:t>
            </w:r>
          </w:p>
        </w:tc>
        <w:tc>
          <w:tcPr>
            <w:tcW w:w="831" w:type="dxa"/>
            <w:tcBorders>
              <w:top w:val="nil"/>
              <w:bottom w:val="nil"/>
              <w:right w:val="nil"/>
            </w:tcBorders>
            <w:vAlign w:val="center"/>
          </w:tcPr>
          <w:p w:rsidR="00CB7B31" w:rsidRPr="00273B7A" w:rsidRDefault="00CB7B31" w:rsidP="00CB7B31">
            <w:pPr>
              <w:pStyle w:val="30"/>
              <w:rPr>
                <w:rFonts w:hAnsi="細明體"/>
                <w:b/>
              </w:rPr>
            </w:pPr>
            <w:r w:rsidRPr="00273B7A">
              <w:rPr>
                <w:rFonts w:hint="eastAsia"/>
                <w:b/>
                <w:w w:val="50"/>
              </w:rPr>
              <w:t>－</w:t>
            </w:r>
            <w:r w:rsidRPr="00273B7A">
              <w:rPr>
                <w:rFonts w:hAnsi="細明體"/>
                <w:b/>
                <w:noProof/>
              </w:rPr>
              <w:t xml:space="preserve"> 39.73</w:t>
            </w:r>
          </w:p>
        </w:tc>
      </w:tr>
      <w:tr w:rsidR="00CB7B31" w:rsidRPr="00CA093B" w:rsidTr="005B1D98">
        <w:trPr>
          <w:trHeight w:val="340"/>
          <w:tblHeader/>
          <w:jc w:val="center"/>
        </w:trPr>
        <w:tc>
          <w:tcPr>
            <w:tcW w:w="1833" w:type="dxa"/>
            <w:tcBorders>
              <w:top w:val="nil"/>
              <w:left w:val="nil"/>
              <w:bottom w:val="nil"/>
            </w:tcBorders>
            <w:vAlign w:val="center"/>
          </w:tcPr>
          <w:p w:rsidR="00CB7B31" w:rsidRPr="009E4273" w:rsidRDefault="00CB7B31" w:rsidP="00CB7B31">
            <w:pPr>
              <w:pStyle w:val="220"/>
              <w:ind w:left="360" w:right="24"/>
            </w:pPr>
            <w:r w:rsidRPr="009E4273">
              <w:rPr>
                <w:rFonts w:hint="eastAsia"/>
                <w:noProof/>
              </w:rPr>
              <w:t>罰款及賠償收入</w:t>
            </w:r>
          </w:p>
        </w:tc>
        <w:tc>
          <w:tcPr>
            <w:tcW w:w="1304" w:type="dxa"/>
            <w:tcBorders>
              <w:top w:val="nil"/>
              <w:bottom w:val="nil"/>
            </w:tcBorders>
            <w:vAlign w:val="center"/>
          </w:tcPr>
          <w:p w:rsidR="00CB7B31" w:rsidRPr="009E4273" w:rsidRDefault="00CB7B31" w:rsidP="00CB7B31">
            <w:pPr>
              <w:pStyle w:val="30"/>
              <w:rPr>
                <w:rFonts w:hAnsi="細明體"/>
              </w:rPr>
            </w:pPr>
            <w:r w:rsidRPr="009E4273">
              <w:rPr>
                <w:rFonts w:hAnsi="細明體"/>
                <w:noProof/>
              </w:rPr>
              <w:t>300,000</w:t>
            </w:r>
          </w:p>
        </w:tc>
        <w:tc>
          <w:tcPr>
            <w:tcW w:w="1316" w:type="dxa"/>
            <w:tcBorders>
              <w:top w:val="nil"/>
              <w:bottom w:val="nil"/>
            </w:tcBorders>
            <w:vAlign w:val="center"/>
          </w:tcPr>
          <w:p w:rsidR="00CB7B31" w:rsidRPr="009E4273" w:rsidRDefault="00CB7B31" w:rsidP="00CB7B31">
            <w:pPr>
              <w:pStyle w:val="30"/>
              <w:rPr>
                <w:rFonts w:hAnsi="細明體"/>
              </w:rPr>
            </w:pPr>
            <w:r w:rsidRPr="009E4273">
              <w:rPr>
                <w:rFonts w:hAnsi="細明體"/>
                <w:noProof/>
              </w:rPr>
              <w:t>99,838</w:t>
            </w:r>
          </w:p>
        </w:tc>
        <w:tc>
          <w:tcPr>
            <w:tcW w:w="1301" w:type="dxa"/>
            <w:tcBorders>
              <w:top w:val="nil"/>
              <w:bottom w:val="nil"/>
            </w:tcBorders>
            <w:vAlign w:val="center"/>
          </w:tcPr>
          <w:p w:rsidR="00CB7B31" w:rsidRPr="009E4273" w:rsidRDefault="00CB7B31" w:rsidP="00CB7B31">
            <w:pPr>
              <w:pStyle w:val="30"/>
              <w:rPr>
                <w:rFonts w:hAnsi="細明體"/>
              </w:rPr>
            </w:pPr>
            <w:r w:rsidRPr="009E4273">
              <w:rPr>
                <w:rFonts w:hAnsi="細明體"/>
                <w:noProof/>
              </w:rPr>
              <w:t>99,838</w:t>
            </w:r>
          </w:p>
        </w:tc>
        <w:tc>
          <w:tcPr>
            <w:tcW w:w="1330" w:type="dxa"/>
            <w:tcBorders>
              <w:top w:val="nil"/>
              <w:bottom w:val="nil"/>
            </w:tcBorders>
            <w:vAlign w:val="center"/>
          </w:tcPr>
          <w:p w:rsidR="00CB7B31" w:rsidRPr="009E4273" w:rsidRDefault="00CB7B31" w:rsidP="00CB7B31">
            <w:pPr>
              <w:pStyle w:val="30"/>
              <w:rPr>
                <w:rFonts w:hAnsi="細明體"/>
              </w:rPr>
            </w:pPr>
            <w:r w:rsidRPr="009E4273">
              <w:rPr>
                <w:rFonts w:hAnsi="細明體" w:hint="eastAsia"/>
                <w:noProof/>
              </w:rPr>
              <w:t>－</w:t>
            </w:r>
          </w:p>
        </w:tc>
        <w:tc>
          <w:tcPr>
            <w:tcW w:w="1302" w:type="dxa"/>
            <w:tcBorders>
              <w:top w:val="nil"/>
              <w:bottom w:val="nil"/>
            </w:tcBorders>
            <w:vAlign w:val="center"/>
          </w:tcPr>
          <w:p w:rsidR="00CB7B31" w:rsidRPr="009E4273" w:rsidRDefault="00CB7B31" w:rsidP="00CB7B31">
            <w:pPr>
              <w:pStyle w:val="30"/>
              <w:rPr>
                <w:rFonts w:hAnsi="細明體"/>
              </w:rPr>
            </w:pPr>
            <w:r w:rsidRPr="009E4273">
              <w:rPr>
                <w:rFonts w:hAnsi="細明體"/>
                <w:noProof/>
              </w:rPr>
              <w:t>99,838</w:t>
            </w:r>
          </w:p>
        </w:tc>
        <w:tc>
          <w:tcPr>
            <w:tcW w:w="1273" w:type="dxa"/>
            <w:tcBorders>
              <w:top w:val="nil"/>
              <w:bottom w:val="nil"/>
            </w:tcBorders>
            <w:vAlign w:val="center"/>
          </w:tcPr>
          <w:p w:rsidR="00CB7B31" w:rsidRPr="009E4273" w:rsidRDefault="00CB7B31" w:rsidP="00CB7B31">
            <w:pPr>
              <w:pStyle w:val="30"/>
              <w:rPr>
                <w:rFonts w:hAnsi="細明體"/>
              </w:rPr>
            </w:pPr>
            <w:r>
              <w:rPr>
                <w:rFonts w:hint="eastAsia"/>
                <w:w w:val="50"/>
              </w:rPr>
              <w:t>－</w:t>
            </w:r>
            <w:r w:rsidRPr="009E4273">
              <w:rPr>
                <w:rFonts w:hAnsi="細明體"/>
                <w:noProof/>
              </w:rPr>
              <w:t xml:space="preserve"> 200,162</w:t>
            </w:r>
          </w:p>
        </w:tc>
        <w:tc>
          <w:tcPr>
            <w:tcW w:w="831" w:type="dxa"/>
            <w:tcBorders>
              <w:top w:val="nil"/>
              <w:bottom w:val="nil"/>
              <w:right w:val="nil"/>
            </w:tcBorders>
            <w:vAlign w:val="center"/>
          </w:tcPr>
          <w:p w:rsidR="00CB7B31" w:rsidRPr="009E4273" w:rsidRDefault="00CB7B31" w:rsidP="00CB7B31">
            <w:pPr>
              <w:pStyle w:val="30"/>
              <w:rPr>
                <w:rFonts w:hAnsi="細明體"/>
              </w:rPr>
            </w:pPr>
            <w:r>
              <w:rPr>
                <w:rFonts w:hint="eastAsia"/>
                <w:w w:val="50"/>
              </w:rPr>
              <w:t>－</w:t>
            </w:r>
            <w:r w:rsidRPr="009E4273">
              <w:rPr>
                <w:rFonts w:hAnsi="細明體"/>
                <w:noProof/>
              </w:rPr>
              <w:t xml:space="preserve"> 66.72</w:t>
            </w:r>
          </w:p>
        </w:tc>
      </w:tr>
      <w:tr w:rsidR="00CB7B31" w:rsidRPr="00CA093B" w:rsidTr="005B1D98">
        <w:trPr>
          <w:trHeight w:val="340"/>
          <w:tblHeader/>
          <w:jc w:val="center"/>
        </w:trPr>
        <w:tc>
          <w:tcPr>
            <w:tcW w:w="1833" w:type="dxa"/>
            <w:tcBorders>
              <w:top w:val="nil"/>
              <w:left w:val="nil"/>
              <w:bottom w:val="nil"/>
            </w:tcBorders>
            <w:vAlign w:val="center"/>
          </w:tcPr>
          <w:p w:rsidR="00CB7B31" w:rsidRPr="009E4273" w:rsidRDefault="00CB7B31" w:rsidP="00CB7B31">
            <w:pPr>
              <w:pStyle w:val="220"/>
              <w:ind w:left="360" w:right="24"/>
            </w:pPr>
            <w:r w:rsidRPr="009E4273">
              <w:rPr>
                <w:rFonts w:hint="eastAsia"/>
                <w:noProof/>
              </w:rPr>
              <w:t>規費收入</w:t>
            </w:r>
          </w:p>
        </w:tc>
        <w:tc>
          <w:tcPr>
            <w:tcW w:w="1304" w:type="dxa"/>
            <w:tcBorders>
              <w:top w:val="nil"/>
              <w:bottom w:val="nil"/>
            </w:tcBorders>
            <w:vAlign w:val="center"/>
          </w:tcPr>
          <w:p w:rsidR="00CB7B31" w:rsidRPr="009E4273" w:rsidRDefault="00CB7B31" w:rsidP="00CB7B31">
            <w:pPr>
              <w:pStyle w:val="30"/>
              <w:rPr>
                <w:rFonts w:hAnsi="細明體"/>
              </w:rPr>
            </w:pPr>
            <w:r w:rsidRPr="009E4273">
              <w:rPr>
                <w:rFonts w:hAnsi="細明體"/>
                <w:noProof/>
              </w:rPr>
              <w:t>2,700,000</w:t>
            </w:r>
          </w:p>
        </w:tc>
        <w:tc>
          <w:tcPr>
            <w:tcW w:w="1316" w:type="dxa"/>
            <w:tcBorders>
              <w:top w:val="nil"/>
              <w:bottom w:val="nil"/>
            </w:tcBorders>
            <w:vAlign w:val="center"/>
          </w:tcPr>
          <w:p w:rsidR="00CB7B31" w:rsidRPr="009E4273" w:rsidRDefault="00CB7B31" w:rsidP="00CB7B31">
            <w:pPr>
              <w:pStyle w:val="30"/>
              <w:rPr>
                <w:rFonts w:hAnsi="細明體"/>
              </w:rPr>
            </w:pPr>
            <w:r w:rsidRPr="009E4273">
              <w:rPr>
                <w:rFonts w:hAnsi="細明體"/>
                <w:noProof/>
              </w:rPr>
              <w:t>2,924,400</w:t>
            </w:r>
          </w:p>
        </w:tc>
        <w:tc>
          <w:tcPr>
            <w:tcW w:w="1301" w:type="dxa"/>
            <w:tcBorders>
              <w:top w:val="nil"/>
              <w:bottom w:val="nil"/>
            </w:tcBorders>
            <w:vAlign w:val="center"/>
          </w:tcPr>
          <w:p w:rsidR="00CB7B31" w:rsidRPr="009E4273" w:rsidRDefault="00CB7B31" w:rsidP="00CB7B31">
            <w:pPr>
              <w:pStyle w:val="30"/>
              <w:rPr>
                <w:rFonts w:hAnsi="細明體"/>
              </w:rPr>
            </w:pPr>
            <w:r w:rsidRPr="009E4273">
              <w:rPr>
                <w:rFonts w:hAnsi="細明體"/>
                <w:noProof/>
              </w:rPr>
              <w:t>2,924,400</w:t>
            </w:r>
          </w:p>
        </w:tc>
        <w:tc>
          <w:tcPr>
            <w:tcW w:w="1330" w:type="dxa"/>
            <w:tcBorders>
              <w:top w:val="nil"/>
              <w:bottom w:val="nil"/>
            </w:tcBorders>
            <w:vAlign w:val="center"/>
          </w:tcPr>
          <w:p w:rsidR="00CB7B31" w:rsidRPr="009E4273" w:rsidRDefault="00CB7B31" w:rsidP="00CB7B31">
            <w:pPr>
              <w:pStyle w:val="30"/>
              <w:rPr>
                <w:rFonts w:hAnsi="細明體"/>
              </w:rPr>
            </w:pPr>
            <w:r w:rsidRPr="009E4273">
              <w:rPr>
                <w:rFonts w:hAnsi="細明體" w:hint="eastAsia"/>
                <w:noProof/>
              </w:rPr>
              <w:t>－</w:t>
            </w:r>
          </w:p>
        </w:tc>
        <w:tc>
          <w:tcPr>
            <w:tcW w:w="1302" w:type="dxa"/>
            <w:tcBorders>
              <w:top w:val="nil"/>
              <w:bottom w:val="nil"/>
            </w:tcBorders>
            <w:vAlign w:val="center"/>
          </w:tcPr>
          <w:p w:rsidR="00CB7B31" w:rsidRPr="009E4273" w:rsidRDefault="00CB7B31" w:rsidP="00CB7B31">
            <w:pPr>
              <w:pStyle w:val="30"/>
              <w:rPr>
                <w:rFonts w:hAnsi="細明體"/>
              </w:rPr>
            </w:pPr>
            <w:r w:rsidRPr="009E4273">
              <w:rPr>
                <w:rFonts w:hAnsi="細明體"/>
                <w:noProof/>
              </w:rPr>
              <w:t>2,924,400</w:t>
            </w:r>
          </w:p>
        </w:tc>
        <w:tc>
          <w:tcPr>
            <w:tcW w:w="1273" w:type="dxa"/>
            <w:tcBorders>
              <w:top w:val="nil"/>
              <w:bottom w:val="nil"/>
            </w:tcBorders>
            <w:vAlign w:val="center"/>
          </w:tcPr>
          <w:p w:rsidR="00CB7B31" w:rsidRPr="009E4273" w:rsidRDefault="00CB7B31" w:rsidP="00CB7B31">
            <w:pPr>
              <w:pStyle w:val="30"/>
              <w:rPr>
                <w:rFonts w:hAnsi="細明體"/>
              </w:rPr>
            </w:pPr>
            <w:r w:rsidRPr="009E4273">
              <w:rPr>
                <w:rFonts w:hAnsi="細明體"/>
                <w:noProof/>
              </w:rPr>
              <w:t>224,400</w:t>
            </w:r>
          </w:p>
        </w:tc>
        <w:tc>
          <w:tcPr>
            <w:tcW w:w="831" w:type="dxa"/>
            <w:tcBorders>
              <w:top w:val="nil"/>
              <w:bottom w:val="nil"/>
              <w:right w:val="nil"/>
            </w:tcBorders>
            <w:vAlign w:val="center"/>
          </w:tcPr>
          <w:p w:rsidR="00CB7B31" w:rsidRPr="009E4273" w:rsidRDefault="00CB7B31" w:rsidP="00CB7B31">
            <w:pPr>
              <w:pStyle w:val="30"/>
              <w:rPr>
                <w:rFonts w:hAnsi="細明體"/>
              </w:rPr>
            </w:pPr>
            <w:r w:rsidRPr="009E4273">
              <w:rPr>
                <w:rFonts w:hAnsi="細明體"/>
                <w:noProof/>
              </w:rPr>
              <w:t>8.31</w:t>
            </w:r>
          </w:p>
        </w:tc>
      </w:tr>
      <w:tr w:rsidR="00CB7B31" w:rsidRPr="00CA093B" w:rsidTr="005B1D98">
        <w:trPr>
          <w:trHeight w:val="340"/>
          <w:tblHeader/>
          <w:jc w:val="center"/>
        </w:trPr>
        <w:tc>
          <w:tcPr>
            <w:tcW w:w="1833" w:type="dxa"/>
            <w:tcBorders>
              <w:top w:val="nil"/>
              <w:left w:val="nil"/>
              <w:bottom w:val="nil"/>
            </w:tcBorders>
            <w:vAlign w:val="center"/>
          </w:tcPr>
          <w:p w:rsidR="00CB7B31" w:rsidRPr="009E4273" w:rsidRDefault="00CB7B31" w:rsidP="00CB7B31">
            <w:pPr>
              <w:pStyle w:val="220"/>
              <w:ind w:left="360" w:right="24"/>
            </w:pPr>
            <w:r w:rsidRPr="009E4273">
              <w:rPr>
                <w:rFonts w:hint="eastAsia"/>
                <w:noProof/>
              </w:rPr>
              <w:t>財產收入</w:t>
            </w:r>
          </w:p>
        </w:tc>
        <w:tc>
          <w:tcPr>
            <w:tcW w:w="1304" w:type="dxa"/>
            <w:tcBorders>
              <w:top w:val="nil"/>
              <w:bottom w:val="nil"/>
            </w:tcBorders>
            <w:vAlign w:val="center"/>
          </w:tcPr>
          <w:p w:rsidR="00CB7B31" w:rsidRPr="009E4273" w:rsidRDefault="00CB7B31" w:rsidP="00CB7B31">
            <w:pPr>
              <w:pStyle w:val="30"/>
              <w:rPr>
                <w:rFonts w:hAnsi="細明體"/>
              </w:rPr>
            </w:pPr>
            <w:r w:rsidRPr="009E4273">
              <w:rPr>
                <w:rFonts w:hAnsi="細明體"/>
                <w:noProof/>
              </w:rPr>
              <w:t>3,005,000</w:t>
            </w:r>
          </w:p>
        </w:tc>
        <w:tc>
          <w:tcPr>
            <w:tcW w:w="1316" w:type="dxa"/>
            <w:tcBorders>
              <w:top w:val="nil"/>
              <w:bottom w:val="nil"/>
            </w:tcBorders>
            <w:vAlign w:val="center"/>
          </w:tcPr>
          <w:p w:rsidR="00CB7B31" w:rsidRPr="009E4273" w:rsidRDefault="00CB7B31" w:rsidP="00CB7B31">
            <w:pPr>
              <w:pStyle w:val="30"/>
              <w:rPr>
                <w:rFonts w:hAnsi="細明體"/>
              </w:rPr>
            </w:pPr>
            <w:r w:rsidRPr="009E4273">
              <w:rPr>
                <w:rFonts w:hAnsi="細明體"/>
                <w:noProof/>
              </w:rPr>
              <w:t>767,113</w:t>
            </w:r>
          </w:p>
        </w:tc>
        <w:tc>
          <w:tcPr>
            <w:tcW w:w="1301" w:type="dxa"/>
            <w:tcBorders>
              <w:top w:val="nil"/>
              <w:bottom w:val="nil"/>
            </w:tcBorders>
            <w:vAlign w:val="center"/>
          </w:tcPr>
          <w:p w:rsidR="00CB7B31" w:rsidRPr="009E4273" w:rsidRDefault="00CB7B31" w:rsidP="00CB7B31">
            <w:pPr>
              <w:pStyle w:val="30"/>
              <w:rPr>
                <w:rFonts w:hAnsi="細明體"/>
              </w:rPr>
            </w:pPr>
            <w:r w:rsidRPr="009E4273">
              <w:rPr>
                <w:rFonts w:hAnsi="細明體"/>
                <w:noProof/>
              </w:rPr>
              <w:t>767,113</w:t>
            </w:r>
          </w:p>
        </w:tc>
        <w:tc>
          <w:tcPr>
            <w:tcW w:w="1330" w:type="dxa"/>
            <w:tcBorders>
              <w:top w:val="nil"/>
              <w:bottom w:val="nil"/>
            </w:tcBorders>
            <w:vAlign w:val="center"/>
          </w:tcPr>
          <w:p w:rsidR="00CB7B31" w:rsidRPr="009E4273" w:rsidRDefault="00CB7B31" w:rsidP="00CB7B31">
            <w:pPr>
              <w:pStyle w:val="30"/>
              <w:rPr>
                <w:rFonts w:hAnsi="細明體"/>
              </w:rPr>
            </w:pPr>
            <w:r w:rsidRPr="009E4273">
              <w:rPr>
                <w:rFonts w:hAnsi="細明體" w:hint="eastAsia"/>
                <w:noProof/>
              </w:rPr>
              <w:t>－</w:t>
            </w:r>
          </w:p>
        </w:tc>
        <w:tc>
          <w:tcPr>
            <w:tcW w:w="1302" w:type="dxa"/>
            <w:tcBorders>
              <w:top w:val="nil"/>
              <w:bottom w:val="nil"/>
            </w:tcBorders>
            <w:vAlign w:val="center"/>
          </w:tcPr>
          <w:p w:rsidR="00CB7B31" w:rsidRPr="009E4273" w:rsidRDefault="00CB7B31" w:rsidP="00CB7B31">
            <w:pPr>
              <w:pStyle w:val="30"/>
              <w:rPr>
                <w:rFonts w:hAnsi="細明體"/>
              </w:rPr>
            </w:pPr>
            <w:r w:rsidRPr="009E4273">
              <w:rPr>
                <w:rFonts w:hAnsi="細明體"/>
                <w:noProof/>
              </w:rPr>
              <w:t>767,113</w:t>
            </w:r>
          </w:p>
        </w:tc>
        <w:tc>
          <w:tcPr>
            <w:tcW w:w="1273" w:type="dxa"/>
            <w:tcBorders>
              <w:top w:val="nil"/>
              <w:bottom w:val="nil"/>
            </w:tcBorders>
            <w:vAlign w:val="center"/>
          </w:tcPr>
          <w:p w:rsidR="00CB7B31" w:rsidRPr="009E4273" w:rsidRDefault="00CB7B31" w:rsidP="00CB7B31">
            <w:pPr>
              <w:pStyle w:val="30"/>
              <w:rPr>
                <w:rFonts w:hAnsi="細明體"/>
              </w:rPr>
            </w:pPr>
            <w:r>
              <w:rPr>
                <w:rFonts w:hint="eastAsia"/>
                <w:w w:val="50"/>
              </w:rPr>
              <w:t>－</w:t>
            </w:r>
            <w:r w:rsidRPr="009E4273">
              <w:rPr>
                <w:rFonts w:hAnsi="細明體"/>
                <w:noProof/>
              </w:rPr>
              <w:t xml:space="preserve"> 2,237,887</w:t>
            </w:r>
          </w:p>
        </w:tc>
        <w:tc>
          <w:tcPr>
            <w:tcW w:w="831" w:type="dxa"/>
            <w:tcBorders>
              <w:top w:val="nil"/>
              <w:bottom w:val="nil"/>
              <w:right w:val="nil"/>
            </w:tcBorders>
            <w:vAlign w:val="center"/>
          </w:tcPr>
          <w:p w:rsidR="00CB7B31" w:rsidRPr="009E4273" w:rsidRDefault="00CB7B31" w:rsidP="00CB7B31">
            <w:pPr>
              <w:pStyle w:val="30"/>
              <w:rPr>
                <w:rFonts w:hAnsi="細明體"/>
              </w:rPr>
            </w:pPr>
            <w:r>
              <w:rPr>
                <w:rFonts w:hint="eastAsia"/>
                <w:w w:val="50"/>
              </w:rPr>
              <w:t>－</w:t>
            </w:r>
            <w:r w:rsidRPr="009E4273">
              <w:rPr>
                <w:rFonts w:hAnsi="細明體"/>
                <w:noProof/>
              </w:rPr>
              <w:t xml:space="preserve"> 74.47</w:t>
            </w:r>
          </w:p>
        </w:tc>
      </w:tr>
      <w:tr w:rsidR="00CB7B31" w:rsidRPr="00CA093B" w:rsidTr="005B1D98">
        <w:trPr>
          <w:trHeight w:val="340"/>
          <w:tblHeader/>
          <w:jc w:val="center"/>
        </w:trPr>
        <w:tc>
          <w:tcPr>
            <w:tcW w:w="1833" w:type="dxa"/>
            <w:tcBorders>
              <w:top w:val="nil"/>
              <w:left w:val="nil"/>
              <w:bottom w:val="nil"/>
            </w:tcBorders>
            <w:vAlign w:val="center"/>
          </w:tcPr>
          <w:p w:rsidR="00CB7B31" w:rsidRPr="009E4273" w:rsidRDefault="00CB7B31" w:rsidP="00CB7B31">
            <w:pPr>
              <w:pStyle w:val="220"/>
              <w:ind w:left="360" w:right="24"/>
            </w:pPr>
            <w:r w:rsidRPr="009E4273">
              <w:rPr>
                <w:rFonts w:hint="eastAsia"/>
                <w:noProof/>
              </w:rPr>
              <w:t>其他收入</w:t>
            </w:r>
          </w:p>
        </w:tc>
        <w:tc>
          <w:tcPr>
            <w:tcW w:w="1304" w:type="dxa"/>
            <w:tcBorders>
              <w:top w:val="nil"/>
              <w:bottom w:val="nil"/>
            </w:tcBorders>
            <w:vAlign w:val="center"/>
          </w:tcPr>
          <w:p w:rsidR="00CB7B31" w:rsidRPr="009E4273" w:rsidRDefault="00CB7B31" w:rsidP="00CB7B31">
            <w:pPr>
              <w:pStyle w:val="30"/>
              <w:rPr>
                <w:rFonts w:hAnsi="細明體"/>
              </w:rPr>
            </w:pPr>
            <w:r w:rsidRPr="009E4273">
              <w:rPr>
                <w:rFonts w:hAnsi="細明體"/>
                <w:noProof/>
              </w:rPr>
              <w:t>2,840,000</w:t>
            </w:r>
          </w:p>
        </w:tc>
        <w:tc>
          <w:tcPr>
            <w:tcW w:w="1316" w:type="dxa"/>
            <w:tcBorders>
              <w:top w:val="nil"/>
              <w:bottom w:val="nil"/>
            </w:tcBorders>
            <w:vAlign w:val="center"/>
          </w:tcPr>
          <w:p w:rsidR="00CB7B31" w:rsidRPr="009E4273" w:rsidRDefault="00CB7B31" w:rsidP="00CB7B31">
            <w:pPr>
              <w:pStyle w:val="30"/>
              <w:rPr>
                <w:rFonts w:hAnsi="細明體"/>
              </w:rPr>
            </w:pPr>
            <w:r w:rsidRPr="009E4273">
              <w:rPr>
                <w:rFonts w:hAnsi="細明體"/>
                <w:noProof/>
              </w:rPr>
              <w:t>1,539,725</w:t>
            </w:r>
          </w:p>
        </w:tc>
        <w:tc>
          <w:tcPr>
            <w:tcW w:w="1301" w:type="dxa"/>
            <w:tcBorders>
              <w:top w:val="nil"/>
              <w:bottom w:val="nil"/>
            </w:tcBorders>
            <w:vAlign w:val="center"/>
          </w:tcPr>
          <w:p w:rsidR="00CB7B31" w:rsidRPr="009E4273" w:rsidRDefault="00CB7B31" w:rsidP="00CB7B31">
            <w:pPr>
              <w:pStyle w:val="30"/>
              <w:rPr>
                <w:rFonts w:hAnsi="細明體"/>
              </w:rPr>
            </w:pPr>
            <w:r w:rsidRPr="009E4273">
              <w:rPr>
                <w:rFonts w:hAnsi="細明體"/>
                <w:noProof/>
              </w:rPr>
              <w:t>1,539,725</w:t>
            </w:r>
          </w:p>
        </w:tc>
        <w:tc>
          <w:tcPr>
            <w:tcW w:w="1330" w:type="dxa"/>
            <w:tcBorders>
              <w:top w:val="nil"/>
              <w:bottom w:val="nil"/>
            </w:tcBorders>
            <w:vAlign w:val="center"/>
          </w:tcPr>
          <w:p w:rsidR="00CB7B31" w:rsidRPr="009E4273" w:rsidRDefault="00CB7B31" w:rsidP="00CB7B31">
            <w:pPr>
              <w:pStyle w:val="30"/>
              <w:rPr>
                <w:rFonts w:hAnsi="細明體"/>
              </w:rPr>
            </w:pPr>
            <w:r w:rsidRPr="009E4273">
              <w:rPr>
                <w:rFonts w:hAnsi="細明體" w:hint="eastAsia"/>
                <w:noProof/>
              </w:rPr>
              <w:t>－</w:t>
            </w:r>
          </w:p>
        </w:tc>
        <w:tc>
          <w:tcPr>
            <w:tcW w:w="1302" w:type="dxa"/>
            <w:tcBorders>
              <w:top w:val="nil"/>
              <w:bottom w:val="nil"/>
            </w:tcBorders>
            <w:vAlign w:val="center"/>
          </w:tcPr>
          <w:p w:rsidR="00CB7B31" w:rsidRPr="009E4273" w:rsidRDefault="00CB7B31" w:rsidP="00CB7B31">
            <w:pPr>
              <w:pStyle w:val="30"/>
              <w:rPr>
                <w:rFonts w:hAnsi="細明體"/>
              </w:rPr>
            </w:pPr>
            <w:r w:rsidRPr="009E4273">
              <w:rPr>
                <w:rFonts w:hAnsi="細明體"/>
                <w:noProof/>
              </w:rPr>
              <w:t>1,539,725</w:t>
            </w:r>
          </w:p>
        </w:tc>
        <w:tc>
          <w:tcPr>
            <w:tcW w:w="1273" w:type="dxa"/>
            <w:tcBorders>
              <w:top w:val="nil"/>
              <w:bottom w:val="nil"/>
            </w:tcBorders>
            <w:vAlign w:val="center"/>
          </w:tcPr>
          <w:p w:rsidR="00CB7B31" w:rsidRPr="009E4273" w:rsidRDefault="00CB7B31" w:rsidP="00CB7B31">
            <w:pPr>
              <w:pStyle w:val="30"/>
              <w:rPr>
                <w:rFonts w:hAnsi="細明體"/>
              </w:rPr>
            </w:pPr>
            <w:r>
              <w:rPr>
                <w:rFonts w:hint="eastAsia"/>
                <w:w w:val="50"/>
              </w:rPr>
              <w:t>－</w:t>
            </w:r>
            <w:r w:rsidRPr="009E4273">
              <w:rPr>
                <w:rFonts w:hAnsi="細明體"/>
                <w:noProof/>
              </w:rPr>
              <w:t xml:space="preserve"> 1,300,275</w:t>
            </w:r>
          </w:p>
        </w:tc>
        <w:tc>
          <w:tcPr>
            <w:tcW w:w="831" w:type="dxa"/>
            <w:tcBorders>
              <w:top w:val="nil"/>
              <w:bottom w:val="nil"/>
              <w:right w:val="nil"/>
            </w:tcBorders>
            <w:vAlign w:val="center"/>
          </w:tcPr>
          <w:p w:rsidR="00CB7B31" w:rsidRPr="009E4273" w:rsidRDefault="00CB7B31" w:rsidP="00CB7B31">
            <w:pPr>
              <w:pStyle w:val="30"/>
              <w:rPr>
                <w:rFonts w:hAnsi="細明體"/>
              </w:rPr>
            </w:pPr>
            <w:r>
              <w:rPr>
                <w:rFonts w:hint="eastAsia"/>
                <w:w w:val="50"/>
              </w:rPr>
              <w:t>－</w:t>
            </w:r>
            <w:r w:rsidRPr="009E4273">
              <w:rPr>
                <w:rFonts w:hAnsi="細明體"/>
                <w:noProof/>
              </w:rPr>
              <w:t xml:space="preserve"> 45.78</w:t>
            </w:r>
          </w:p>
        </w:tc>
      </w:tr>
      <w:tr w:rsidR="00CB7B31" w:rsidRPr="00CA093B" w:rsidTr="005B1D98">
        <w:trPr>
          <w:trHeight w:val="340"/>
          <w:tblHeader/>
          <w:jc w:val="center"/>
        </w:trPr>
        <w:tc>
          <w:tcPr>
            <w:tcW w:w="1833" w:type="dxa"/>
            <w:tcBorders>
              <w:top w:val="nil"/>
              <w:left w:val="nil"/>
              <w:bottom w:val="nil"/>
            </w:tcBorders>
            <w:vAlign w:val="center"/>
          </w:tcPr>
          <w:p w:rsidR="00CB7B31" w:rsidRPr="009E4273" w:rsidRDefault="00CB7B31" w:rsidP="00CB7B31">
            <w:pPr>
              <w:pStyle w:val="212"/>
              <w:ind w:left="192"/>
            </w:pPr>
            <w:r w:rsidRPr="009E4273">
              <w:rPr>
                <w:rFonts w:hint="eastAsia"/>
                <w:noProof/>
              </w:rPr>
              <w:t>國立臺灣博物館</w:t>
            </w:r>
          </w:p>
        </w:tc>
        <w:tc>
          <w:tcPr>
            <w:tcW w:w="1304" w:type="dxa"/>
            <w:tcBorders>
              <w:top w:val="nil"/>
              <w:bottom w:val="nil"/>
            </w:tcBorders>
            <w:vAlign w:val="center"/>
          </w:tcPr>
          <w:p w:rsidR="00CB7B31" w:rsidRPr="00273B7A" w:rsidRDefault="00CB7B31" w:rsidP="00CB7B31">
            <w:pPr>
              <w:pStyle w:val="30"/>
              <w:rPr>
                <w:rFonts w:hAnsi="細明體"/>
                <w:b/>
              </w:rPr>
            </w:pPr>
            <w:r w:rsidRPr="00273B7A">
              <w:rPr>
                <w:rFonts w:hAnsi="細明體"/>
                <w:b/>
                <w:noProof/>
              </w:rPr>
              <w:t>19,161,000</w:t>
            </w:r>
          </w:p>
        </w:tc>
        <w:tc>
          <w:tcPr>
            <w:tcW w:w="1316" w:type="dxa"/>
            <w:tcBorders>
              <w:top w:val="nil"/>
              <w:bottom w:val="nil"/>
            </w:tcBorders>
            <w:vAlign w:val="center"/>
          </w:tcPr>
          <w:p w:rsidR="00CB7B31" w:rsidRPr="00273B7A" w:rsidRDefault="00CB7B31" w:rsidP="00CB7B31">
            <w:pPr>
              <w:pStyle w:val="30"/>
              <w:rPr>
                <w:rFonts w:hAnsi="細明體"/>
                <w:b/>
              </w:rPr>
            </w:pPr>
            <w:r w:rsidRPr="00273B7A">
              <w:rPr>
                <w:rFonts w:hAnsi="細明體"/>
                <w:b/>
                <w:noProof/>
              </w:rPr>
              <w:t>18,316,710</w:t>
            </w:r>
          </w:p>
        </w:tc>
        <w:tc>
          <w:tcPr>
            <w:tcW w:w="1301" w:type="dxa"/>
            <w:tcBorders>
              <w:top w:val="nil"/>
              <w:bottom w:val="nil"/>
            </w:tcBorders>
            <w:vAlign w:val="center"/>
          </w:tcPr>
          <w:p w:rsidR="00CB7B31" w:rsidRPr="00273B7A" w:rsidRDefault="00CB7B31" w:rsidP="00CB7B31">
            <w:pPr>
              <w:pStyle w:val="30"/>
              <w:rPr>
                <w:rFonts w:hAnsi="細明體"/>
                <w:b/>
              </w:rPr>
            </w:pPr>
            <w:r w:rsidRPr="00273B7A">
              <w:rPr>
                <w:rFonts w:hAnsi="細明體"/>
                <w:b/>
                <w:noProof/>
              </w:rPr>
              <w:t>18,316,710</w:t>
            </w:r>
          </w:p>
        </w:tc>
        <w:tc>
          <w:tcPr>
            <w:tcW w:w="1330" w:type="dxa"/>
            <w:tcBorders>
              <w:top w:val="nil"/>
              <w:bottom w:val="nil"/>
            </w:tcBorders>
            <w:vAlign w:val="center"/>
          </w:tcPr>
          <w:p w:rsidR="00CB7B31" w:rsidRPr="00273B7A" w:rsidRDefault="00CB7B31" w:rsidP="00CB7B31">
            <w:pPr>
              <w:pStyle w:val="30"/>
              <w:rPr>
                <w:rFonts w:hAnsi="細明體"/>
                <w:b/>
              </w:rPr>
            </w:pPr>
            <w:r w:rsidRPr="00273B7A">
              <w:rPr>
                <w:rFonts w:hAnsi="細明體" w:hint="eastAsia"/>
                <w:b/>
                <w:noProof/>
              </w:rPr>
              <w:t>－</w:t>
            </w:r>
          </w:p>
        </w:tc>
        <w:tc>
          <w:tcPr>
            <w:tcW w:w="1302" w:type="dxa"/>
            <w:tcBorders>
              <w:top w:val="nil"/>
              <w:bottom w:val="nil"/>
            </w:tcBorders>
            <w:vAlign w:val="center"/>
          </w:tcPr>
          <w:p w:rsidR="00CB7B31" w:rsidRPr="00273B7A" w:rsidRDefault="00CB7B31" w:rsidP="00CB7B31">
            <w:pPr>
              <w:pStyle w:val="30"/>
              <w:rPr>
                <w:rFonts w:hAnsi="細明體"/>
                <w:b/>
              </w:rPr>
            </w:pPr>
            <w:r w:rsidRPr="00273B7A">
              <w:rPr>
                <w:rFonts w:hAnsi="細明體"/>
                <w:b/>
                <w:noProof/>
              </w:rPr>
              <w:t>18,316,710</w:t>
            </w:r>
          </w:p>
        </w:tc>
        <w:tc>
          <w:tcPr>
            <w:tcW w:w="1273" w:type="dxa"/>
            <w:tcBorders>
              <w:top w:val="nil"/>
              <w:bottom w:val="nil"/>
            </w:tcBorders>
            <w:vAlign w:val="center"/>
          </w:tcPr>
          <w:p w:rsidR="00CB7B31" w:rsidRPr="00273B7A" w:rsidRDefault="00CB7B31" w:rsidP="00CB7B31">
            <w:pPr>
              <w:pStyle w:val="30"/>
              <w:rPr>
                <w:rFonts w:hAnsi="細明體"/>
                <w:b/>
              </w:rPr>
            </w:pPr>
            <w:r w:rsidRPr="00273B7A">
              <w:rPr>
                <w:rFonts w:hint="eastAsia"/>
                <w:b/>
                <w:w w:val="50"/>
              </w:rPr>
              <w:t>－</w:t>
            </w:r>
            <w:r w:rsidRPr="00273B7A">
              <w:rPr>
                <w:rFonts w:hAnsi="細明體"/>
                <w:b/>
                <w:noProof/>
              </w:rPr>
              <w:t xml:space="preserve"> 844,290</w:t>
            </w:r>
          </w:p>
        </w:tc>
        <w:tc>
          <w:tcPr>
            <w:tcW w:w="831" w:type="dxa"/>
            <w:tcBorders>
              <w:top w:val="nil"/>
              <w:bottom w:val="nil"/>
              <w:right w:val="nil"/>
            </w:tcBorders>
            <w:vAlign w:val="center"/>
          </w:tcPr>
          <w:p w:rsidR="00CB7B31" w:rsidRPr="00273B7A" w:rsidRDefault="00CB7B31" w:rsidP="00CB7B31">
            <w:pPr>
              <w:pStyle w:val="30"/>
              <w:rPr>
                <w:rFonts w:hAnsi="細明體"/>
                <w:b/>
              </w:rPr>
            </w:pPr>
            <w:r w:rsidRPr="00273B7A">
              <w:rPr>
                <w:rFonts w:hint="eastAsia"/>
                <w:b/>
                <w:w w:val="50"/>
              </w:rPr>
              <w:t>－</w:t>
            </w:r>
            <w:r w:rsidRPr="00273B7A">
              <w:rPr>
                <w:rFonts w:hAnsi="細明體"/>
                <w:b/>
                <w:noProof/>
              </w:rPr>
              <w:t xml:space="preserve"> 4.41</w:t>
            </w:r>
          </w:p>
        </w:tc>
      </w:tr>
      <w:tr w:rsidR="00CB7B31" w:rsidRPr="00CA093B" w:rsidTr="005B1D98">
        <w:trPr>
          <w:trHeight w:val="340"/>
          <w:tblHeader/>
          <w:jc w:val="center"/>
        </w:trPr>
        <w:tc>
          <w:tcPr>
            <w:tcW w:w="1833" w:type="dxa"/>
            <w:tcBorders>
              <w:top w:val="nil"/>
              <w:left w:val="nil"/>
              <w:bottom w:val="nil"/>
            </w:tcBorders>
            <w:vAlign w:val="center"/>
          </w:tcPr>
          <w:p w:rsidR="00CB7B31" w:rsidRPr="009E4273" w:rsidRDefault="00CB7B31" w:rsidP="00CB7B31">
            <w:pPr>
              <w:pStyle w:val="220"/>
              <w:ind w:left="360" w:right="24"/>
            </w:pPr>
            <w:r w:rsidRPr="009E4273">
              <w:rPr>
                <w:rFonts w:hint="eastAsia"/>
                <w:noProof/>
              </w:rPr>
              <w:t>罰款及賠償收入</w:t>
            </w:r>
          </w:p>
        </w:tc>
        <w:tc>
          <w:tcPr>
            <w:tcW w:w="1304" w:type="dxa"/>
            <w:tcBorders>
              <w:top w:val="nil"/>
              <w:bottom w:val="nil"/>
            </w:tcBorders>
            <w:vAlign w:val="center"/>
          </w:tcPr>
          <w:p w:rsidR="00CB7B31" w:rsidRPr="009E4273" w:rsidRDefault="00CB7B31" w:rsidP="00CB7B31">
            <w:pPr>
              <w:pStyle w:val="30"/>
              <w:rPr>
                <w:rFonts w:hAnsi="細明體"/>
              </w:rPr>
            </w:pPr>
            <w:r w:rsidRPr="009E4273">
              <w:rPr>
                <w:rFonts w:hAnsi="細明體" w:hint="eastAsia"/>
                <w:noProof/>
              </w:rPr>
              <w:t>－</w:t>
            </w:r>
          </w:p>
        </w:tc>
        <w:tc>
          <w:tcPr>
            <w:tcW w:w="1316" w:type="dxa"/>
            <w:tcBorders>
              <w:top w:val="nil"/>
              <w:bottom w:val="nil"/>
            </w:tcBorders>
            <w:vAlign w:val="center"/>
          </w:tcPr>
          <w:p w:rsidR="00CB7B31" w:rsidRPr="009E4273" w:rsidRDefault="00CB7B31" w:rsidP="00CB7B31">
            <w:pPr>
              <w:pStyle w:val="30"/>
              <w:rPr>
                <w:rFonts w:hAnsi="細明體"/>
              </w:rPr>
            </w:pPr>
            <w:r w:rsidRPr="009E4273">
              <w:rPr>
                <w:rFonts w:hAnsi="細明體"/>
                <w:noProof/>
              </w:rPr>
              <w:t>285,271</w:t>
            </w:r>
          </w:p>
        </w:tc>
        <w:tc>
          <w:tcPr>
            <w:tcW w:w="1301" w:type="dxa"/>
            <w:tcBorders>
              <w:top w:val="nil"/>
              <w:bottom w:val="nil"/>
            </w:tcBorders>
            <w:vAlign w:val="center"/>
          </w:tcPr>
          <w:p w:rsidR="00CB7B31" w:rsidRPr="009E4273" w:rsidRDefault="00CB7B31" w:rsidP="00CB7B31">
            <w:pPr>
              <w:pStyle w:val="30"/>
              <w:rPr>
                <w:rFonts w:hAnsi="細明體"/>
              </w:rPr>
            </w:pPr>
            <w:r w:rsidRPr="009E4273">
              <w:rPr>
                <w:rFonts w:hAnsi="細明體"/>
                <w:noProof/>
              </w:rPr>
              <w:t>285,271</w:t>
            </w:r>
          </w:p>
        </w:tc>
        <w:tc>
          <w:tcPr>
            <w:tcW w:w="1330" w:type="dxa"/>
            <w:tcBorders>
              <w:top w:val="nil"/>
              <w:bottom w:val="nil"/>
            </w:tcBorders>
            <w:vAlign w:val="center"/>
          </w:tcPr>
          <w:p w:rsidR="00CB7B31" w:rsidRPr="009E4273" w:rsidRDefault="00CB7B31" w:rsidP="00CB7B31">
            <w:pPr>
              <w:pStyle w:val="30"/>
              <w:rPr>
                <w:rFonts w:hAnsi="細明體"/>
              </w:rPr>
            </w:pPr>
            <w:r w:rsidRPr="009E4273">
              <w:rPr>
                <w:rFonts w:hAnsi="細明體" w:hint="eastAsia"/>
                <w:noProof/>
              </w:rPr>
              <w:t>－</w:t>
            </w:r>
          </w:p>
        </w:tc>
        <w:tc>
          <w:tcPr>
            <w:tcW w:w="1302" w:type="dxa"/>
            <w:tcBorders>
              <w:top w:val="nil"/>
              <w:bottom w:val="nil"/>
            </w:tcBorders>
            <w:vAlign w:val="center"/>
          </w:tcPr>
          <w:p w:rsidR="00CB7B31" w:rsidRPr="009E4273" w:rsidRDefault="00CB7B31" w:rsidP="00CB7B31">
            <w:pPr>
              <w:pStyle w:val="30"/>
              <w:rPr>
                <w:rFonts w:hAnsi="細明體"/>
              </w:rPr>
            </w:pPr>
            <w:r w:rsidRPr="009E4273">
              <w:rPr>
                <w:rFonts w:hAnsi="細明體"/>
                <w:noProof/>
              </w:rPr>
              <w:t>285,271</w:t>
            </w:r>
          </w:p>
        </w:tc>
        <w:tc>
          <w:tcPr>
            <w:tcW w:w="1273" w:type="dxa"/>
            <w:tcBorders>
              <w:top w:val="nil"/>
              <w:bottom w:val="nil"/>
            </w:tcBorders>
            <w:vAlign w:val="center"/>
          </w:tcPr>
          <w:p w:rsidR="00CB7B31" w:rsidRPr="009E4273" w:rsidRDefault="00CB7B31" w:rsidP="00CB7B31">
            <w:pPr>
              <w:pStyle w:val="30"/>
              <w:rPr>
                <w:rFonts w:hAnsi="細明體"/>
              </w:rPr>
            </w:pPr>
            <w:r w:rsidRPr="009E4273">
              <w:rPr>
                <w:rFonts w:hAnsi="細明體"/>
                <w:noProof/>
              </w:rPr>
              <w:t>285,271</w:t>
            </w:r>
          </w:p>
        </w:tc>
        <w:tc>
          <w:tcPr>
            <w:tcW w:w="831" w:type="dxa"/>
            <w:tcBorders>
              <w:top w:val="nil"/>
              <w:bottom w:val="nil"/>
              <w:right w:val="nil"/>
            </w:tcBorders>
            <w:vAlign w:val="center"/>
          </w:tcPr>
          <w:p w:rsidR="00CB7B31" w:rsidRPr="009E4273" w:rsidRDefault="00CB7B31" w:rsidP="00CB7B31">
            <w:pPr>
              <w:pStyle w:val="30"/>
              <w:rPr>
                <w:rFonts w:hAnsi="細明體"/>
              </w:rPr>
            </w:pPr>
            <w:r>
              <w:rPr>
                <w:rFonts w:hint="eastAsia"/>
                <w:w w:val="50"/>
              </w:rPr>
              <w:t>－－</w:t>
            </w:r>
          </w:p>
        </w:tc>
      </w:tr>
      <w:tr w:rsidR="00CB7B31" w:rsidRPr="00CA093B" w:rsidTr="005B1D98">
        <w:trPr>
          <w:trHeight w:val="340"/>
          <w:tblHeader/>
          <w:jc w:val="center"/>
        </w:trPr>
        <w:tc>
          <w:tcPr>
            <w:tcW w:w="1833" w:type="dxa"/>
            <w:tcBorders>
              <w:top w:val="nil"/>
              <w:left w:val="nil"/>
              <w:bottom w:val="single" w:sz="4" w:space="0" w:color="auto"/>
            </w:tcBorders>
            <w:vAlign w:val="center"/>
          </w:tcPr>
          <w:p w:rsidR="00CB7B31" w:rsidRPr="009E4273" w:rsidRDefault="00CB7B31" w:rsidP="00CB7B31">
            <w:pPr>
              <w:pStyle w:val="220"/>
              <w:ind w:left="360" w:right="24"/>
            </w:pPr>
            <w:r w:rsidRPr="009E4273">
              <w:rPr>
                <w:rFonts w:hint="eastAsia"/>
                <w:noProof/>
              </w:rPr>
              <w:t>規費收入</w:t>
            </w:r>
          </w:p>
        </w:tc>
        <w:tc>
          <w:tcPr>
            <w:tcW w:w="1304" w:type="dxa"/>
            <w:tcBorders>
              <w:top w:val="nil"/>
              <w:bottom w:val="single" w:sz="4" w:space="0" w:color="auto"/>
            </w:tcBorders>
            <w:vAlign w:val="center"/>
          </w:tcPr>
          <w:p w:rsidR="00CB7B31" w:rsidRPr="009E4273" w:rsidRDefault="00CB7B31" w:rsidP="00CB7B31">
            <w:pPr>
              <w:pStyle w:val="30"/>
              <w:rPr>
                <w:rFonts w:hAnsi="細明體"/>
              </w:rPr>
            </w:pPr>
            <w:r w:rsidRPr="009E4273">
              <w:rPr>
                <w:rFonts w:hAnsi="細明體"/>
                <w:noProof/>
              </w:rPr>
              <w:t>13,705,000</w:t>
            </w:r>
          </w:p>
        </w:tc>
        <w:tc>
          <w:tcPr>
            <w:tcW w:w="1316" w:type="dxa"/>
            <w:tcBorders>
              <w:top w:val="nil"/>
              <w:bottom w:val="single" w:sz="4" w:space="0" w:color="auto"/>
            </w:tcBorders>
            <w:vAlign w:val="center"/>
          </w:tcPr>
          <w:p w:rsidR="00CB7B31" w:rsidRPr="009E4273" w:rsidRDefault="00CB7B31" w:rsidP="00CB7B31">
            <w:pPr>
              <w:pStyle w:val="30"/>
              <w:rPr>
                <w:rFonts w:hAnsi="細明體"/>
              </w:rPr>
            </w:pPr>
            <w:r w:rsidRPr="009E4273">
              <w:rPr>
                <w:rFonts w:hAnsi="細明體"/>
                <w:noProof/>
              </w:rPr>
              <w:t>12,018,102</w:t>
            </w:r>
          </w:p>
        </w:tc>
        <w:tc>
          <w:tcPr>
            <w:tcW w:w="1301" w:type="dxa"/>
            <w:tcBorders>
              <w:top w:val="nil"/>
              <w:bottom w:val="single" w:sz="4" w:space="0" w:color="auto"/>
            </w:tcBorders>
            <w:vAlign w:val="center"/>
          </w:tcPr>
          <w:p w:rsidR="00CB7B31" w:rsidRPr="009E4273" w:rsidRDefault="00CB7B31" w:rsidP="00CB7B31">
            <w:pPr>
              <w:pStyle w:val="30"/>
              <w:rPr>
                <w:rFonts w:hAnsi="細明體"/>
              </w:rPr>
            </w:pPr>
            <w:r w:rsidRPr="009E4273">
              <w:rPr>
                <w:rFonts w:hAnsi="細明體"/>
                <w:noProof/>
              </w:rPr>
              <w:t>12,018,102</w:t>
            </w:r>
          </w:p>
        </w:tc>
        <w:tc>
          <w:tcPr>
            <w:tcW w:w="1330" w:type="dxa"/>
            <w:tcBorders>
              <w:top w:val="nil"/>
              <w:bottom w:val="single" w:sz="4" w:space="0" w:color="auto"/>
            </w:tcBorders>
            <w:vAlign w:val="center"/>
          </w:tcPr>
          <w:p w:rsidR="00CB7B31" w:rsidRPr="009E4273" w:rsidRDefault="00CB7B31" w:rsidP="00CB7B31">
            <w:pPr>
              <w:pStyle w:val="30"/>
              <w:rPr>
                <w:rFonts w:hAnsi="細明體"/>
              </w:rPr>
            </w:pPr>
            <w:r w:rsidRPr="009E4273">
              <w:rPr>
                <w:rFonts w:hAnsi="細明體" w:hint="eastAsia"/>
                <w:noProof/>
              </w:rPr>
              <w:t>－</w:t>
            </w:r>
          </w:p>
        </w:tc>
        <w:tc>
          <w:tcPr>
            <w:tcW w:w="1302" w:type="dxa"/>
            <w:tcBorders>
              <w:top w:val="nil"/>
              <w:bottom w:val="single" w:sz="4" w:space="0" w:color="auto"/>
            </w:tcBorders>
            <w:vAlign w:val="center"/>
          </w:tcPr>
          <w:p w:rsidR="00CB7B31" w:rsidRPr="009E4273" w:rsidRDefault="00CB7B31" w:rsidP="00CB7B31">
            <w:pPr>
              <w:pStyle w:val="30"/>
              <w:rPr>
                <w:rFonts w:hAnsi="細明體"/>
              </w:rPr>
            </w:pPr>
            <w:r w:rsidRPr="009E4273">
              <w:rPr>
                <w:rFonts w:hAnsi="細明體"/>
                <w:noProof/>
              </w:rPr>
              <w:t>12,018,102</w:t>
            </w:r>
          </w:p>
        </w:tc>
        <w:tc>
          <w:tcPr>
            <w:tcW w:w="1273" w:type="dxa"/>
            <w:tcBorders>
              <w:top w:val="nil"/>
              <w:bottom w:val="single" w:sz="4" w:space="0" w:color="auto"/>
            </w:tcBorders>
            <w:vAlign w:val="center"/>
          </w:tcPr>
          <w:p w:rsidR="00CB7B31" w:rsidRPr="009E4273" w:rsidRDefault="00CB7B31" w:rsidP="00CB7B31">
            <w:pPr>
              <w:pStyle w:val="30"/>
              <w:rPr>
                <w:rFonts w:hAnsi="細明體"/>
              </w:rPr>
            </w:pPr>
            <w:r>
              <w:rPr>
                <w:rFonts w:hint="eastAsia"/>
                <w:w w:val="50"/>
              </w:rPr>
              <w:t>－</w:t>
            </w:r>
            <w:r w:rsidRPr="009E4273">
              <w:rPr>
                <w:rFonts w:hAnsi="細明體"/>
                <w:noProof/>
              </w:rPr>
              <w:t xml:space="preserve"> 1,686,898</w:t>
            </w:r>
          </w:p>
        </w:tc>
        <w:tc>
          <w:tcPr>
            <w:tcW w:w="831" w:type="dxa"/>
            <w:tcBorders>
              <w:top w:val="nil"/>
              <w:bottom w:val="single" w:sz="4" w:space="0" w:color="auto"/>
              <w:right w:val="nil"/>
            </w:tcBorders>
            <w:vAlign w:val="center"/>
          </w:tcPr>
          <w:p w:rsidR="00CB7B31" w:rsidRPr="009E4273" w:rsidRDefault="00CB7B31" w:rsidP="00CB7B31">
            <w:pPr>
              <w:pStyle w:val="30"/>
              <w:rPr>
                <w:rFonts w:hAnsi="細明體"/>
              </w:rPr>
            </w:pPr>
            <w:r>
              <w:rPr>
                <w:rFonts w:hint="eastAsia"/>
                <w:w w:val="50"/>
              </w:rPr>
              <w:t>－</w:t>
            </w:r>
            <w:r w:rsidRPr="009E4273">
              <w:rPr>
                <w:rFonts w:hAnsi="細明體"/>
                <w:noProof/>
              </w:rPr>
              <w:t xml:space="preserve"> 12.31</w:t>
            </w:r>
          </w:p>
        </w:tc>
      </w:tr>
    </w:tbl>
    <w:p w:rsidR="005B1D98" w:rsidRDefault="005B1D98" w:rsidP="005B1D98">
      <w:pPr>
        <w:pStyle w:val="13"/>
      </w:pPr>
      <w:r>
        <w:rPr>
          <w:rFonts w:hint="eastAsia"/>
        </w:rPr>
        <w:lastRenderedPageBreak/>
        <w:t xml:space="preserve">1.　</w:t>
      </w:r>
      <w:proofErr w:type="gramStart"/>
      <w:r>
        <w:rPr>
          <w:rFonts w:hint="eastAsia"/>
        </w:rPr>
        <w:t>111</w:t>
      </w:r>
      <w:proofErr w:type="gramEnd"/>
      <w:r>
        <w:rPr>
          <w:rFonts w:hint="eastAsia"/>
        </w:rPr>
        <w:t>年度部分（續）</w:t>
      </w:r>
    </w:p>
    <w:tbl>
      <w:tblPr>
        <w:tblW w:w="104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33"/>
        <w:gridCol w:w="1304"/>
        <w:gridCol w:w="1316"/>
        <w:gridCol w:w="1301"/>
        <w:gridCol w:w="1330"/>
        <w:gridCol w:w="1302"/>
        <w:gridCol w:w="1273"/>
        <w:gridCol w:w="831"/>
      </w:tblGrid>
      <w:tr w:rsidR="005B1D98" w:rsidTr="003A1E27">
        <w:trPr>
          <w:trHeight w:val="284"/>
          <w:jc w:val="center"/>
        </w:trPr>
        <w:tc>
          <w:tcPr>
            <w:tcW w:w="10490" w:type="dxa"/>
            <w:gridSpan w:val="8"/>
            <w:tcBorders>
              <w:top w:val="nil"/>
              <w:left w:val="nil"/>
              <w:right w:val="nil"/>
            </w:tcBorders>
            <w:vAlign w:val="center"/>
          </w:tcPr>
          <w:p w:rsidR="005B1D98" w:rsidRDefault="005B1D98" w:rsidP="003A1E27">
            <w:pPr>
              <w:pStyle w:val="afb"/>
              <w:ind w:right="240"/>
            </w:pPr>
            <w:r>
              <w:rPr>
                <w:rFonts w:hint="eastAsia"/>
              </w:rPr>
              <w:t>單位：新臺幣元</w:t>
            </w:r>
          </w:p>
        </w:tc>
      </w:tr>
      <w:tr w:rsidR="005B1D98" w:rsidRPr="00CA093B" w:rsidTr="003A1E27">
        <w:trPr>
          <w:trHeight w:val="284"/>
          <w:tblHeader/>
          <w:jc w:val="center"/>
        </w:trPr>
        <w:tc>
          <w:tcPr>
            <w:tcW w:w="1833" w:type="dxa"/>
            <w:vMerge w:val="restart"/>
            <w:tcBorders>
              <w:left w:val="nil"/>
            </w:tcBorders>
            <w:vAlign w:val="center"/>
          </w:tcPr>
          <w:p w:rsidR="005B1D98" w:rsidRPr="00CA093B" w:rsidRDefault="005B1D98" w:rsidP="003A1E27">
            <w:pPr>
              <w:pStyle w:val="af4"/>
              <w:ind w:left="72" w:right="72"/>
            </w:pPr>
            <w:r w:rsidRPr="00CA093B">
              <w:rPr>
                <w:rFonts w:hint="eastAsia"/>
              </w:rPr>
              <w:t>科目</w:t>
            </w:r>
          </w:p>
        </w:tc>
        <w:tc>
          <w:tcPr>
            <w:tcW w:w="1304" w:type="dxa"/>
            <w:vMerge w:val="restart"/>
            <w:vAlign w:val="center"/>
          </w:tcPr>
          <w:p w:rsidR="005B1D98" w:rsidRPr="00CA093B" w:rsidRDefault="005B1D98" w:rsidP="003A1E27">
            <w:pPr>
              <w:pStyle w:val="af4"/>
              <w:ind w:left="72" w:right="72"/>
            </w:pPr>
            <w:r w:rsidRPr="00CA093B">
              <w:rPr>
                <w:rFonts w:hint="eastAsia"/>
              </w:rPr>
              <w:t>預算數</w:t>
            </w:r>
          </w:p>
        </w:tc>
        <w:tc>
          <w:tcPr>
            <w:tcW w:w="1316" w:type="dxa"/>
            <w:vMerge w:val="restart"/>
            <w:vAlign w:val="center"/>
          </w:tcPr>
          <w:p w:rsidR="005B1D98" w:rsidRPr="00CA093B" w:rsidRDefault="005B1D98" w:rsidP="003A1E27">
            <w:pPr>
              <w:pStyle w:val="af4"/>
              <w:ind w:left="72" w:right="72"/>
            </w:pPr>
            <w:r w:rsidRPr="00CA093B">
              <w:rPr>
                <w:rFonts w:hint="eastAsia"/>
              </w:rPr>
              <w:t>決算數</w:t>
            </w:r>
          </w:p>
        </w:tc>
        <w:tc>
          <w:tcPr>
            <w:tcW w:w="3933" w:type="dxa"/>
            <w:gridSpan w:val="3"/>
            <w:vAlign w:val="center"/>
          </w:tcPr>
          <w:p w:rsidR="005B1D98" w:rsidRPr="00CA093B" w:rsidRDefault="005B1D98" w:rsidP="003A1E27">
            <w:pPr>
              <w:pStyle w:val="af4"/>
              <w:ind w:left="72" w:right="72"/>
            </w:pPr>
            <w:r w:rsidRPr="00CA093B">
              <w:rPr>
                <w:rFonts w:hint="eastAsia"/>
              </w:rPr>
              <w:t>決算審定數</w:t>
            </w:r>
          </w:p>
        </w:tc>
        <w:tc>
          <w:tcPr>
            <w:tcW w:w="2104" w:type="dxa"/>
            <w:gridSpan w:val="2"/>
            <w:tcBorders>
              <w:right w:val="nil"/>
            </w:tcBorders>
            <w:vAlign w:val="center"/>
          </w:tcPr>
          <w:p w:rsidR="005B1D98" w:rsidRPr="00CA093B" w:rsidRDefault="005B1D98" w:rsidP="003A1E27">
            <w:pPr>
              <w:pStyle w:val="af4"/>
              <w:ind w:left="72" w:right="72"/>
            </w:pPr>
            <w:r w:rsidRPr="00CA093B">
              <w:rPr>
                <w:rFonts w:hint="eastAsia"/>
              </w:rPr>
              <w:t>審定數與預算</w:t>
            </w:r>
          </w:p>
          <w:p w:rsidR="005B1D98" w:rsidRPr="00CA093B" w:rsidRDefault="005B1D98" w:rsidP="003A1E27">
            <w:pPr>
              <w:pStyle w:val="af4"/>
              <w:ind w:left="72" w:right="72"/>
            </w:pPr>
            <w:r w:rsidRPr="00CA093B">
              <w:rPr>
                <w:rFonts w:hint="eastAsia"/>
              </w:rPr>
              <w:t>數比較增減</w:t>
            </w:r>
          </w:p>
        </w:tc>
      </w:tr>
      <w:tr w:rsidR="005B1D98" w:rsidRPr="00CA093B" w:rsidTr="003A1E27">
        <w:trPr>
          <w:trHeight w:val="284"/>
          <w:tblHeader/>
          <w:jc w:val="center"/>
        </w:trPr>
        <w:tc>
          <w:tcPr>
            <w:tcW w:w="1833" w:type="dxa"/>
            <w:vMerge/>
            <w:tcBorders>
              <w:left w:val="nil"/>
              <w:bottom w:val="single" w:sz="4" w:space="0" w:color="auto"/>
            </w:tcBorders>
            <w:vAlign w:val="center"/>
          </w:tcPr>
          <w:p w:rsidR="005B1D98" w:rsidRPr="00CA093B" w:rsidRDefault="005B1D98" w:rsidP="003A1E27">
            <w:pPr>
              <w:pStyle w:val="af4"/>
              <w:ind w:left="72" w:right="72"/>
            </w:pPr>
          </w:p>
        </w:tc>
        <w:tc>
          <w:tcPr>
            <w:tcW w:w="1304" w:type="dxa"/>
            <w:vMerge/>
            <w:tcBorders>
              <w:bottom w:val="single" w:sz="4" w:space="0" w:color="auto"/>
            </w:tcBorders>
            <w:vAlign w:val="center"/>
          </w:tcPr>
          <w:p w:rsidR="005B1D98" w:rsidRPr="00CA093B" w:rsidRDefault="005B1D98" w:rsidP="003A1E27">
            <w:pPr>
              <w:pStyle w:val="af4"/>
              <w:ind w:left="72" w:right="72"/>
            </w:pPr>
          </w:p>
        </w:tc>
        <w:tc>
          <w:tcPr>
            <w:tcW w:w="1316" w:type="dxa"/>
            <w:vMerge/>
            <w:tcBorders>
              <w:bottom w:val="single" w:sz="4" w:space="0" w:color="auto"/>
            </w:tcBorders>
            <w:vAlign w:val="center"/>
          </w:tcPr>
          <w:p w:rsidR="005B1D98" w:rsidRPr="00CA093B" w:rsidRDefault="005B1D98" w:rsidP="003A1E27">
            <w:pPr>
              <w:pStyle w:val="af4"/>
              <w:ind w:left="72" w:right="72"/>
            </w:pPr>
          </w:p>
        </w:tc>
        <w:tc>
          <w:tcPr>
            <w:tcW w:w="1301" w:type="dxa"/>
            <w:tcBorders>
              <w:bottom w:val="single" w:sz="4" w:space="0" w:color="auto"/>
            </w:tcBorders>
            <w:vAlign w:val="center"/>
          </w:tcPr>
          <w:p w:rsidR="005B1D98" w:rsidRPr="00CA093B" w:rsidRDefault="005B1D98" w:rsidP="003A1E27">
            <w:pPr>
              <w:pStyle w:val="af4"/>
              <w:ind w:left="72" w:right="72"/>
            </w:pPr>
            <w:r w:rsidRPr="00CA093B">
              <w:rPr>
                <w:rFonts w:hint="eastAsia"/>
              </w:rPr>
              <w:t>實</w:t>
            </w:r>
            <w:r>
              <w:rPr>
                <w:rFonts w:hint="eastAsia"/>
              </w:rPr>
              <w:t>現</w:t>
            </w:r>
            <w:r w:rsidRPr="00CA093B">
              <w:rPr>
                <w:rFonts w:hint="eastAsia"/>
              </w:rPr>
              <w:t>數</w:t>
            </w:r>
          </w:p>
        </w:tc>
        <w:tc>
          <w:tcPr>
            <w:tcW w:w="1330" w:type="dxa"/>
            <w:tcBorders>
              <w:bottom w:val="single" w:sz="4" w:space="0" w:color="auto"/>
            </w:tcBorders>
            <w:vAlign w:val="center"/>
          </w:tcPr>
          <w:p w:rsidR="005B1D98" w:rsidRPr="00CA093B" w:rsidRDefault="005B1D98" w:rsidP="003A1E27">
            <w:pPr>
              <w:pStyle w:val="af4"/>
              <w:ind w:leftChars="0" w:left="0" w:rightChars="20" w:right="48"/>
              <w:rPr>
                <w:spacing w:val="-20"/>
              </w:rPr>
            </w:pPr>
            <w:r w:rsidRPr="00CA093B">
              <w:rPr>
                <w:rFonts w:hint="eastAsia"/>
                <w:spacing w:val="-20"/>
              </w:rPr>
              <w:t>應收保留數</w:t>
            </w:r>
          </w:p>
        </w:tc>
        <w:tc>
          <w:tcPr>
            <w:tcW w:w="1302" w:type="dxa"/>
            <w:tcBorders>
              <w:bottom w:val="single" w:sz="4" w:space="0" w:color="auto"/>
            </w:tcBorders>
            <w:vAlign w:val="center"/>
          </w:tcPr>
          <w:p w:rsidR="005B1D98" w:rsidRPr="00CA093B" w:rsidRDefault="005B1D98" w:rsidP="003A1E27">
            <w:pPr>
              <w:pStyle w:val="af4"/>
              <w:ind w:left="72" w:right="72"/>
            </w:pPr>
            <w:r w:rsidRPr="00CA093B">
              <w:rPr>
                <w:rFonts w:hint="eastAsia"/>
              </w:rPr>
              <w:t>合計</w:t>
            </w:r>
          </w:p>
        </w:tc>
        <w:tc>
          <w:tcPr>
            <w:tcW w:w="1273" w:type="dxa"/>
            <w:tcBorders>
              <w:bottom w:val="single" w:sz="4" w:space="0" w:color="auto"/>
            </w:tcBorders>
            <w:vAlign w:val="center"/>
          </w:tcPr>
          <w:p w:rsidR="005B1D98" w:rsidRPr="00CA093B" w:rsidRDefault="005B1D98" w:rsidP="003A1E27">
            <w:pPr>
              <w:pStyle w:val="af4"/>
              <w:ind w:left="72" w:right="72"/>
            </w:pPr>
            <w:r w:rsidRPr="00CA093B">
              <w:rPr>
                <w:rFonts w:hint="eastAsia"/>
              </w:rPr>
              <w:t>金額</w:t>
            </w:r>
          </w:p>
        </w:tc>
        <w:tc>
          <w:tcPr>
            <w:tcW w:w="831" w:type="dxa"/>
            <w:tcBorders>
              <w:bottom w:val="single" w:sz="4" w:space="0" w:color="auto"/>
              <w:right w:val="nil"/>
            </w:tcBorders>
            <w:vAlign w:val="center"/>
          </w:tcPr>
          <w:p w:rsidR="005B1D98" w:rsidRPr="00CA093B" w:rsidRDefault="005B1D98" w:rsidP="003A1E27">
            <w:pPr>
              <w:pStyle w:val="af4"/>
              <w:ind w:left="72" w:right="72"/>
            </w:pPr>
            <w:r w:rsidRPr="00CA093B">
              <w:rPr>
                <w:rFonts w:hint="eastAsia"/>
              </w:rPr>
              <w:t>％</w:t>
            </w:r>
          </w:p>
        </w:tc>
      </w:tr>
      <w:tr w:rsidR="00CB7B31" w:rsidRPr="00CA093B" w:rsidTr="005B1D98">
        <w:trPr>
          <w:trHeight w:val="312"/>
          <w:tblHeader/>
          <w:jc w:val="center"/>
        </w:trPr>
        <w:tc>
          <w:tcPr>
            <w:tcW w:w="1833" w:type="dxa"/>
            <w:tcBorders>
              <w:top w:val="single" w:sz="4" w:space="0" w:color="auto"/>
              <w:left w:val="nil"/>
              <w:bottom w:val="nil"/>
            </w:tcBorders>
            <w:vAlign w:val="center"/>
          </w:tcPr>
          <w:p w:rsidR="00CB7B31" w:rsidRPr="009E4273" w:rsidRDefault="00CB7B31" w:rsidP="00CB7B31">
            <w:pPr>
              <w:pStyle w:val="220"/>
              <w:ind w:left="360" w:right="24"/>
            </w:pPr>
            <w:r w:rsidRPr="009E4273">
              <w:rPr>
                <w:rFonts w:hint="eastAsia"/>
                <w:noProof/>
              </w:rPr>
              <w:t>財產收入</w:t>
            </w:r>
          </w:p>
        </w:tc>
        <w:tc>
          <w:tcPr>
            <w:tcW w:w="1304" w:type="dxa"/>
            <w:tcBorders>
              <w:top w:val="single" w:sz="4" w:space="0" w:color="auto"/>
              <w:bottom w:val="nil"/>
            </w:tcBorders>
            <w:vAlign w:val="center"/>
          </w:tcPr>
          <w:p w:rsidR="00CB7B31" w:rsidRPr="009E4273" w:rsidRDefault="00CB7B31" w:rsidP="00CB7B31">
            <w:pPr>
              <w:pStyle w:val="30"/>
              <w:rPr>
                <w:rFonts w:hAnsi="細明體"/>
              </w:rPr>
            </w:pPr>
            <w:r w:rsidRPr="009E4273">
              <w:rPr>
                <w:rFonts w:hAnsi="細明體"/>
                <w:noProof/>
              </w:rPr>
              <w:t>4,373,000</w:t>
            </w:r>
          </w:p>
        </w:tc>
        <w:tc>
          <w:tcPr>
            <w:tcW w:w="1316" w:type="dxa"/>
            <w:tcBorders>
              <w:top w:val="single" w:sz="4" w:space="0" w:color="auto"/>
              <w:bottom w:val="nil"/>
            </w:tcBorders>
            <w:vAlign w:val="center"/>
          </w:tcPr>
          <w:p w:rsidR="00CB7B31" w:rsidRPr="009E4273" w:rsidRDefault="00CB7B31" w:rsidP="00CB7B31">
            <w:pPr>
              <w:pStyle w:val="30"/>
              <w:rPr>
                <w:rFonts w:hAnsi="細明體"/>
              </w:rPr>
            </w:pPr>
            <w:r w:rsidRPr="009E4273">
              <w:rPr>
                <w:rFonts w:hAnsi="細明體"/>
                <w:noProof/>
              </w:rPr>
              <w:t>4,135,089</w:t>
            </w:r>
          </w:p>
        </w:tc>
        <w:tc>
          <w:tcPr>
            <w:tcW w:w="1301" w:type="dxa"/>
            <w:tcBorders>
              <w:top w:val="single" w:sz="4" w:space="0" w:color="auto"/>
              <w:bottom w:val="nil"/>
            </w:tcBorders>
            <w:vAlign w:val="center"/>
          </w:tcPr>
          <w:p w:rsidR="00CB7B31" w:rsidRPr="009E4273" w:rsidRDefault="00CB7B31" w:rsidP="00CB7B31">
            <w:pPr>
              <w:pStyle w:val="30"/>
              <w:rPr>
                <w:rFonts w:hAnsi="細明體"/>
              </w:rPr>
            </w:pPr>
            <w:r w:rsidRPr="009E4273">
              <w:rPr>
                <w:rFonts w:hAnsi="細明體"/>
                <w:noProof/>
              </w:rPr>
              <w:t>4,135,089</w:t>
            </w:r>
          </w:p>
        </w:tc>
        <w:tc>
          <w:tcPr>
            <w:tcW w:w="1330" w:type="dxa"/>
            <w:tcBorders>
              <w:top w:val="single" w:sz="4" w:space="0" w:color="auto"/>
              <w:bottom w:val="nil"/>
            </w:tcBorders>
            <w:vAlign w:val="center"/>
          </w:tcPr>
          <w:p w:rsidR="00CB7B31" w:rsidRPr="009E4273" w:rsidRDefault="00CB7B31" w:rsidP="00CB7B31">
            <w:pPr>
              <w:pStyle w:val="30"/>
              <w:rPr>
                <w:rFonts w:hAnsi="細明體"/>
              </w:rPr>
            </w:pPr>
            <w:r w:rsidRPr="009E4273">
              <w:rPr>
                <w:rFonts w:hAnsi="細明體" w:hint="eastAsia"/>
                <w:noProof/>
              </w:rPr>
              <w:t>－</w:t>
            </w:r>
          </w:p>
        </w:tc>
        <w:tc>
          <w:tcPr>
            <w:tcW w:w="1302" w:type="dxa"/>
            <w:tcBorders>
              <w:top w:val="single" w:sz="4" w:space="0" w:color="auto"/>
              <w:bottom w:val="nil"/>
            </w:tcBorders>
            <w:vAlign w:val="center"/>
          </w:tcPr>
          <w:p w:rsidR="00CB7B31" w:rsidRPr="009E4273" w:rsidRDefault="00CB7B31" w:rsidP="00CB7B31">
            <w:pPr>
              <w:pStyle w:val="30"/>
              <w:rPr>
                <w:rFonts w:hAnsi="細明體"/>
              </w:rPr>
            </w:pPr>
            <w:r w:rsidRPr="009E4273">
              <w:rPr>
                <w:rFonts w:hAnsi="細明體"/>
                <w:noProof/>
              </w:rPr>
              <w:t>4,135,089</w:t>
            </w:r>
          </w:p>
        </w:tc>
        <w:tc>
          <w:tcPr>
            <w:tcW w:w="1273" w:type="dxa"/>
            <w:tcBorders>
              <w:top w:val="single" w:sz="4" w:space="0" w:color="auto"/>
              <w:bottom w:val="nil"/>
            </w:tcBorders>
            <w:vAlign w:val="center"/>
          </w:tcPr>
          <w:p w:rsidR="00CB7B31" w:rsidRPr="009E4273" w:rsidRDefault="00CB7B31" w:rsidP="00CB7B31">
            <w:pPr>
              <w:pStyle w:val="30"/>
              <w:rPr>
                <w:rFonts w:hAnsi="細明體"/>
              </w:rPr>
            </w:pPr>
            <w:r>
              <w:rPr>
                <w:rFonts w:hint="eastAsia"/>
                <w:w w:val="50"/>
              </w:rPr>
              <w:t>－</w:t>
            </w:r>
            <w:r w:rsidRPr="009E4273">
              <w:rPr>
                <w:rFonts w:hAnsi="細明體"/>
                <w:noProof/>
              </w:rPr>
              <w:t xml:space="preserve"> 237,911</w:t>
            </w:r>
          </w:p>
        </w:tc>
        <w:tc>
          <w:tcPr>
            <w:tcW w:w="831" w:type="dxa"/>
            <w:tcBorders>
              <w:top w:val="single" w:sz="4" w:space="0" w:color="auto"/>
              <w:bottom w:val="nil"/>
              <w:right w:val="nil"/>
            </w:tcBorders>
            <w:vAlign w:val="center"/>
          </w:tcPr>
          <w:p w:rsidR="00CB7B31" w:rsidRPr="009E4273" w:rsidRDefault="00CB7B31" w:rsidP="00CB7B31">
            <w:pPr>
              <w:pStyle w:val="30"/>
              <w:rPr>
                <w:rFonts w:hAnsi="細明體"/>
              </w:rPr>
            </w:pPr>
            <w:r>
              <w:rPr>
                <w:rFonts w:hint="eastAsia"/>
                <w:w w:val="50"/>
              </w:rPr>
              <w:t>－</w:t>
            </w:r>
            <w:r w:rsidRPr="009E4273">
              <w:rPr>
                <w:rFonts w:hAnsi="細明體"/>
                <w:noProof/>
              </w:rPr>
              <w:t xml:space="preserve"> 5.44</w:t>
            </w:r>
          </w:p>
        </w:tc>
      </w:tr>
      <w:tr w:rsidR="00CB7B31" w:rsidRPr="00CA093B" w:rsidTr="00CB7B31">
        <w:trPr>
          <w:trHeight w:val="312"/>
          <w:tblHeader/>
          <w:jc w:val="center"/>
        </w:trPr>
        <w:tc>
          <w:tcPr>
            <w:tcW w:w="1833" w:type="dxa"/>
            <w:tcBorders>
              <w:top w:val="nil"/>
              <w:left w:val="nil"/>
              <w:bottom w:val="nil"/>
            </w:tcBorders>
            <w:vAlign w:val="center"/>
          </w:tcPr>
          <w:p w:rsidR="00CB7B31" w:rsidRPr="009E4273" w:rsidRDefault="00CB7B31" w:rsidP="00CB7B31">
            <w:pPr>
              <w:pStyle w:val="220"/>
              <w:ind w:left="360" w:right="24"/>
            </w:pPr>
            <w:r w:rsidRPr="009E4273">
              <w:rPr>
                <w:rFonts w:hint="eastAsia"/>
                <w:noProof/>
              </w:rPr>
              <w:t>其他收入</w:t>
            </w:r>
          </w:p>
        </w:tc>
        <w:tc>
          <w:tcPr>
            <w:tcW w:w="1304" w:type="dxa"/>
            <w:tcBorders>
              <w:top w:val="nil"/>
              <w:bottom w:val="nil"/>
            </w:tcBorders>
            <w:vAlign w:val="center"/>
          </w:tcPr>
          <w:p w:rsidR="00CB7B31" w:rsidRPr="009E4273" w:rsidRDefault="00CB7B31" w:rsidP="00CB7B31">
            <w:pPr>
              <w:pStyle w:val="30"/>
              <w:rPr>
                <w:rFonts w:hAnsi="細明體"/>
              </w:rPr>
            </w:pPr>
            <w:r w:rsidRPr="009E4273">
              <w:rPr>
                <w:rFonts w:hAnsi="細明體"/>
                <w:noProof/>
              </w:rPr>
              <w:t>1,083,000</w:t>
            </w:r>
          </w:p>
        </w:tc>
        <w:tc>
          <w:tcPr>
            <w:tcW w:w="1316" w:type="dxa"/>
            <w:tcBorders>
              <w:top w:val="nil"/>
              <w:bottom w:val="nil"/>
            </w:tcBorders>
            <w:vAlign w:val="center"/>
          </w:tcPr>
          <w:p w:rsidR="00CB7B31" w:rsidRPr="009E4273" w:rsidRDefault="00CB7B31" w:rsidP="00CB7B31">
            <w:pPr>
              <w:pStyle w:val="30"/>
              <w:rPr>
                <w:rFonts w:hAnsi="細明體"/>
              </w:rPr>
            </w:pPr>
            <w:r w:rsidRPr="009E4273">
              <w:rPr>
                <w:rFonts w:hAnsi="細明體"/>
                <w:noProof/>
              </w:rPr>
              <w:t>1,878,248</w:t>
            </w:r>
          </w:p>
        </w:tc>
        <w:tc>
          <w:tcPr>
            <w:tcW w:w="1301" w:type="dxa"/>
            <w:tcBorders>
              <w:top w:val="nil"/>
              <w:bottom w:val="nil"/>
            </w:tcBorders>
            <w:vAlign w:val="center"/>
          </w:tcPr>
          <w:p w:rsidR="00CB7B31" w:rsidRPr="009E4273" w:rsidRDefault="00CB7B31" w:rsidP="00CB7B31">
            <w:pPr>
              <w:pStyle w:val="30"/>
              <w:rPr>
                <w:rFonts w:hAnsi="細明體"/>
              </w:rPr>
            </w:pPr>
            <w:r w:rsidRPr="009E4273">
              <w:rPr>
                <w:rFonts w:hAnsi="細明體"/>
                <w:noProof/>
              </w:rPr>
              <w:t>1,878,248</w:t>
            </w:r>
          </w:p>
        </w:tc>
        <w:tc>
          <w:tcPr>
            <w:tcW w:w="1330" w:type="dxa"/>
            <w:tcBorders>
              <w:top w:val="nil"/>
              <w:bottom w:val="nil"/>
            </w:tcBorders>
            <w:vAlign w:val="center"/>
          </w:tcPr>
          <w:p w:rsidR="00CB7B31" w:rsidRPr="009E4273" w:rsidRDefault="00CB7B31" w:rsidP="00CB7B31">
            <w:pPr>
              <w:pStyle w:val="30"/>
              <w:rPr>
                <w:rFonts w:hAnsi="細明體"/>
              </w:rPr>
            </w:pPr>
            <w:r w:rsidRPr="009E4273">
              <w:rPr>
                <w:rFonts w:hAnsi="細明體" w:hint="eastAsia"/>
                <w:noProof/>
              </w:rPr>
              <w:t>－</w:t>
            </w:r>
          </w:p>
        </w:tc>
        <w:tc>
          <w:tcPr>
            <w:tcW w:w="1302" w:type="dxa"/>
            <w:tcBorders>
              <w:top w:val="nil"/>
              <w:bottom w:val="nil"/>
            </w:tcBorders>
            <w:vAlign w:val="center"/>
          </w:tcPr>
          <w:p w:rsidR="00CB7B31" w:rsidRPr="009E4273" w:rsidRDefault="00CB7B31" w:rsidP="00CB7B31">
            <w:pPr>
              <w:pStyle w:val="30"/>
              <w:rPr>
                <w:rFonts w:hAnsi="細明體"/>
              </w:rPr>
            </w:pPr>
            <w:r w:rsidRPr="009E4273">
              <w:rPr>
                <w:rFonts w:hAnsi="細明體"/>
                <w:noProof/>
              </w:rPr>
              <w:t>1,878,248</w:t>
            </w:r>
          </w:p>
        </w:tc>
        <w:tc>
          <w:tcPr>
            <w:tcW w:w="1273" w:type="dxa"/>
            <w:tcBorders>
              <w:top w:val="nil"/>
              <w:bottom w:val="nil"/>
            </w:tcBorders>
            <w:vAlign w:val="center"/>
          </w:tcPr>
          <w:p w:rsidR="00CB7B31" w:rsidRPr="009E4273" w:rsidRDefault="00CB7B31" w:rsidP="00CB7B31">
            <w:pPr>
              <w:pStyle w:val="30"/>
              <w:rPr>
                <w:rFonts w:hAnsi="細明體"/>
              </w:rPr>
            </w:pPr>
            <w:r w:rsidRPr="009E4273">
              <w:rPr>
                <w:rFonts w:hAnsi="細明體"/>
                <w:noProof/>
              </w:rPr>
              <w:t>795,248</w:t>
            </w:r>
          </w:p>
        </w:tc>
        <w:tc>
          <w:tcPr>
            <w:tcW w:w="831" w:type="dxa"/>
            <w:tcBorders>
              <w:top w:val="nil"/>
              <w:bottom w:val="nil"/>
              <w:right w:val="nil"/>
            </w:tcBorders>
            <w:vAlign w:val="center"/>
          </w:tcPr>
          <w:p w:rsidR="00CB7B31" w:rsidRPr="009E4273" w:rsidRDefault="00CB7B31" w:rsidP="00CB7B31">
            <w:pPr>
              <w:pStyle w:val="30"/>
              <w:rPr>
                <w:rFonts w:hAnsi="細明體"/>
              </w:rPr>
            </w:pPr>
            <w:r w:rsidRPr="009E4273">
              <w:rPr>
                <w:rFonts w:hAnsi="細明體"/>
                <w:noProof/>
              </w:rPr>
              <w:t>73.43</w:t>
            </w:r>
          </w:p>
        </w:tc>
      </w:tr>
      <w:tr w:rsidR="00CB7B31" w:rsidRPr="00CA093B" w:rsidTr="00CB7B31">
        <w:trPr>
          <w:trHeight w:val="312"/>
          <w:tblHeader/>
          <w:jc w:val="center"/>
        </w:trPr>
        <w:tc>
          <w:tcPr>
            <w:tcW w:w="1833" w:type="dxa"/>
            <w:tcBorders>
              <w:top w:val="nil"/>
              <w:left w:val="nil"/>
              <w:bottom w:val="nil"/>
            </w:tcBorders>
            <w:vAlign w:val="center"/>
          </w:tcPr>
          <w:p w:rsidR="00CB7B31" w:rsidRPr="009E4273" w:rsidRDefault="00CB7B31" w:rsidP="00CB7B31">
            <w:pPr>
              <w:pStyle w:val="212"/>
              <w:ind w:left="192"/>
              <w:jc w:val="both"/>
            </w:pPr>
            <w:r w:rsidRPr="009E4273">
              <w:rPr>
                <w:rFonts w:hint="eastAsia"/>
                <w:noProof/>
              </w:rPr>
              <w:t>國立臺灣史前文化博物館</w:t>
            </w:r>
          </w:p>
        </w:tc>
        <w:tc>
          <w:tcPr>
            <w:tcW w:w="1304" w:type="dxa"/>
            <w:tcBorders>
              <w:top w:val="nil"/>
              <w:bottom w:val="nil"/>
            </w:tcBorders>
            <w:vAlign w:val="center"/>
          </w:tcPr>
          <w:p w:rsidR="00CB7B31" w:rsidRPr="00273B7A" w:rsidRDefault="00CB7B31" w:rsidP="00CB7B31">
            <w:pPr>
              <w:pStyle w:val="30"/>
              <w:rPr>
                <w:rFonts w:hAnsi="細明體"/>
                <w:b/>
              </w:rPr>
            </w:pPr>
            <w:r w:rsidRPr="00273B7A">
              <w:rPr>
                <w:rFonts w:hAnsi="細明體"/>
                <w:b/>
                <w:noProof/>
              </w:rPr>
              <w:t>12,309,000</w:t>
            </w:r>
          </w:p>
        </w:tc>
        <w:tc>
          <w:tcPr>
            <w:tcW w:w="1316" w:type="dxa"/>
            <w:tcBorders>
              <w:top w:val="nil"/>
              <w:bottom w:val="nil"/>
            </w:tcBorders>
            <w:vAlign w:val="center"/>
          </w:tcPr>
          <w:p w:rsidR="00CB7B31" w:rsidRPr="00273B7A" w:rsidRDefault="00CB7B31" w:rsidP="00CB7B31">
            <w:pPr>
              <w:pStyle w:val="30"/>
              <w:rPr>
                <w:rFonts w:hAnsi="細明體"/>
                <w:b/>
              </w:rPr>
            </w:pPr>
            <w:r w:rsidRPr="00273B7A">
              <w:rPr>
                <w:rFonts w:hAnsi="細明體"/>
                <w:b/>
                <w:noProof/>
              </w:rPr>
              <w:t>9,005,274</w:t>
            </w:r>
          </w:p>
        </w:tc>
        <w:tc>
          <w:tcPr>
            <w:tcW w:w="1301" w:type="dxa"/>
            <w:tcBorders>
              <w:top w:val="nil"/>
              <w:bottom w:val="nil"/>
            </w:tcBorders>
            <w:vAlign w:val="center"/>
          </w:tcPr>
          <w:p w:rsidR="00CB7B31" w:rsidRPr="00273B7A" w:rsidRDefault="00CB7B31" w:rsidP="00CB7B31">
            <w:pPr>
              <w:pStyle w:val="30"/>
              <w:rPr>
                <w:rFonts w:hAnsi="細明體"/>
                <w:b/>
              </w:rPr>
            </w:pPr>
            <w:r w:rsidRPr="00273B7A">
              <w:rPr>
                <w:rFonts w:hAnsi="細明體"/>
                <w:b/>
                <w:noProof/>
              </w:rPr>
              <w:t>9,005,274</w:t>
            </w:r>
          </w:p>
        </w:tc>
        <w:tc>
          <w:tcPr>
            <w:tcW w:w="1330" w:type="dxa"/>
            <w:tcBorders>
              <w:top w:val="nil"/>
              <w:bottom w:val="nil"/>
            </w:tcBorders>
            <w:vAlign w:val="center"/>
          </w:tcPr>
          <w:p w:rsidR="00CB7B31" w:rsidRPr="00273B7A" w:rsidRDefault="00CB7B31" w:rsidP="00CB7B31">
            <w:pPr>
              <w:pStyle w:val="30"/>
              <w:rPr>
                <w:rFonts w:hAnsi="細明體"/>
                <w:b/>
              </w:rPr>
            </w:pPr>
            <w:r w:rsidRPr="00273B7A">
              <w:rPr>
                <w:rFonts w:hAnsi="細明體" w:hint="eastAsia"/>
                <w:b/>
                <w:noProof/>
              </w:rPr>
              <w:t>－</w:t>
            </w:r>
          </w:p>
        </w:tc>
        <w:tc>
          <w:tcPr>
            <w:tcW w:w="1302" w:type="dxa"/>
            <w:tcBorders>
              <w:top w:val="nil"/>
              <w:bottom w:val="nil"/>
            </w:tcBorders>
            <w:vAlign w:val="center"/>
          </w:tcPr>
          <w:p w:rsidR="00CB7B31" w:rsidRPr="00273B7A" w:rsidRDefault="00CB7B31" w:rsidP="00CB7B31">
            <w:pPr>
              <w:pStyle w:val="30"/>
              <w:rPr>
                <w:rFonts w:hAnsi="細明體"/>
                <w:b/>
              </w:rPr>
            </w:pPr>
            <w:r w:rsidRPr="00273B7A">
              <w:rPr>
                <w:rFonts w:hAnsi="細明體"/>
                <w:b/>
                <w:noProof/>
              </w:rPr>
              <w:t>9,005,274</w:t>
            </w:r>
          </w:p>
        </w:tc>
        <w:tc>
          <w:tcPr>
            <w:tcW w:w="1273" w:type="dxa"/>
            <w:tcBorders>
              <w:top w:val="nil"/>
              <w:bottom w:val="nil"/>
            </w:tcBorders>
            <w:vAlign w:val="center"/>
          </w:tcPr>
          <w:p w:rsidR="00CB7B31" w:rsidRPr="00273B7A" w:rsidRDefault="00CB7B31" w:rsidP="00CB7B31">
            <w:pPr>
              <w:pStyle w:val="30"/>
              <w:rPr>
                <w:rFonts w:hAnsi="細明體"/>
                <w:b/>
              </w:rPr>
            </w:pPr>
            <w:r w:rsidRPr="00273B7A">
              <w:rPr>
                <w:rFonts w:hint="eastAsia"/>
                <w:b/>
                <w:w w:val="50"/>
              </w:rPr>
              <w:t>－</w:t>
            </w:r>
            <w:r w:rsidRPr="00273B7A">
              <w:rPr>
                <w:rFonts w:hAnsi="細明體"/>
                <w:b/>
                <w:noProof/>
              </w:rPr>
              <w:t xml:space="preserve"> 3,303,726</w:t>
            </w:r>
          </w:p>
        </w:tc>
        <w:tc>
          <w:tcPr>
            <w:tcW w:w="831" w:type="dxa"/>
            <w:tcBorders>
              <w:top w:val="nil"/>
              <w:bottom w:val="nil"/>
              <w:right w:val="nil"/>
            </w:tcBorders>
            <w:vAlign w:val="center"/>
          </w:tcPr>
          <w:p w:rsidR="00CB7B31" w:rsidRPr="00273B7A" w:rsidRDefault="00CB7B31" w:rsidP="00CB7B31">
            <w:pPr>
              <w:pStyle w:val="30"/>
              <w:rPr>
                <w:rFonts w:hAnsi="細明體"/>
                <w:b/>
              </w:rPr>
            </w:pPr>
            <w:r w:rsidRPr="00273B7A">
              <w:rPr>
                <w:rFonts w:hint="eastAsia"/>
                <w:b/>
                <w:w w:val="50"/>
              </w:rPr>
              <w:t>－</w:t>
            </w:r>
            <w:r w:rsidRPr="00273B7A">
              <w:rPr>
                <w:rFonts w:hAnsi="細明體"/>
                <w:b/>
                <w:noProof/>
              </w:rPr>
              <w:t xml:space="preserve"> 26.84</w:t>
            </w:r>
          </w:p>
        </w:tc>
      </w:tr>
      <w:tr w:rsidR="00CB7B31" w:rsidRPr="00CA093B" w:rsidTr="00CB7B31">
        <w:trPr>
          <w:trHeight w:val="312"/>
          <w:tblHeader/>
          <w:jc w:val="center"/>
        </w:trPr>
        <w:tc>
          <w:tcPr>
            <w:tcW w:w="1833" w:type="dxa"/>
            <w:tcBorders>
              <w:top w:val="nil"/>
              <w:left w:val="nil"/>
              <w:bottom w:val="nil"/>
            </w:tcBorders>
            <w:vAlign w:val="center"/>
          </w:tcPr>
          <w:p w:rsidR="00CB7B31" w:rsidRPr="009E4273" w:rsidRDefault="00CB7B31" w:rsidP="00CB7B31">
            <w:pPr>
              <w:pStyle w:val="220"/>
              <w:ind w:left="360" w:right="24"/>
            </w:pPr>
            <w:r w:rsidRPr="009E4273">
              <w:rPr>
                <w:rFonts w:hint="eastAsia"/>
                <w:noProof/>
              </w:rPr>
              <w:t>罰款及賠償收入</w:t>
            </w:r>
          </w:p>
        </w:tc>
        <w:tc>
          <w:tcPr>
            <w:tcW w:w="1304" w:type="dxa"/>
            <w:tcBorders>
              <w:top w:val="nil"/>
              <w:bottom w:val="nil"/>
            </w:tcBorders>
            <w:vAlign w:val="center"/>
          </w:tcPr>
          <w:p w:rsidR="00CB7B31" w:rsidRPr="009E4273" w:rsidRDefault="00CB7B31" w:rsidP="00CB7B31">
            <w:pPr>
              <w:pStyle w:val="30"/>
              <w:rPr>
                <w:rFonts w:hAnsi="細明體"/>
              </w:rPr>
            </w:pPr>
            <w:r w:rsidRPr="009E4273">
              <w:rPr>
                <w:rFonts w:hAnsi="細明體" w:hint="eastAsia"/>
                <w:noProof/>
              </w:rPr>
              <w:t>－</w:t>
            </w:r>
          </w:p>
        </w:tc>
        <w:tc>
          <w:tcPr>
            <w:tcW w:w="1316" w:type="dxa"/>
            <w:tcBorders>
              <w:top w:val="nil"/>
              <w:bottom w:val="nil"/>
            </w:tcBorders>
            <w:vAlign w:val="center"/>
          </w:tcPr>
          <w:p w:rsidR="00CB7B31" w:rsidRPr="009E4273" w:rsidRDefault="00CB7B31" w:rsidP="00CB7B31">
            <w:pPr>
              <w:pStyle w:val="30"/>
              <w:rPr>
                <w:rFonts w:hAnsi="細明體"/>
              </w:rPr>
            </w:pPr>
            <w:r w:rsidRPr="009E4273">
              <w:rPr>
                <w:rFonts w:hAnsi="細明體"/>
                <w:noProof/>
              </w:rPr>
              <w:t>1,169,593</w:t>
            </w:r>
          </w:p>
        </w:tc>
        <w:tc>
          <w:tcPr>
            <w:tcW w:w="1301" w:type="dxa"/>
            <w:tcBorders>
              <w:top w:val="nil"/>
              <w:bottom w:val="nil"/>
            </w:tcBorders>
            <w:vAlign w:val="center"/>
          </w:tcPr>
          <w:p w:rsidR="00CB7B31" w:rsidRPr="009E4273" w:rsidRDefault="00CB7B31" w:rsidP="00CB7B31">
            <w:pPr>
              <w:pStyle w:val="30"/>
              <w:rPr>
                <w:rFonts w:hAnsi="細明體"/>
              </w:rPr>
            </w:pPr>
            <w:r w:rsidRPr="009E4273">
              <w:rPr>
                <w:rFonts w:hAnsi="細明體"/>
                <w:noProof/>
              </w:rPr>
              <w:t>1,169,593</w:t>
            </w:r>
          </w:p>
        </w:tc>
        <w:tc>
          <w:tcPr>
            <w:tcW w:w="1330" w:type="dxa"/>
            <w:tcBorders>
              <w:top w:val="nil"/>
              <w:bottom w:val="nil"/>
            </w:tcBorders>
            <w:vAlign w:val="center"/>
          </w:tcPr>
          <w:p w:rsidR="00CB7B31" w:rsidRPr="009E4273" w:rsidRDefault="00CB7B31" w:rsidP="00CB7B31">
            <w:pPr>
              <w:pStyle w:val="30"/>
              <w:rPr>
                <w:rFonts w:hAnsi="細明體"/>
              </w:rPr>
            </w:pPr>
            <w:r w:rsidRPr="009E4273">
              <w:rPr>
                <w:rFonts w:hAnsi="細明體" w:hint="eastAsia"/>
                <w:noProof/>
              </w:rPr>
              <w:t>－</w:t>
            </w:r>
          </w:p>
        </w:tc>
        <w:tc>
          <w:tcPr>
            <w:tcW w:w="1302" w:type="dxa"/>
            <w:tcBorders>
              <w:top w:val="nil"/>
              <w:bottom w:val="nil"/>
            </w:tcBorders>
            <w:vAlign w:val="center"/>
          </w:tcPr>
          <w:p w:rsidR="00CB7B31" w:rsidRPr="009E4273" w:rsidRDefault="00CB7B31" w:rsidP="00CB7B31">
            <w:pPr>
              <w:pStyle w:val="30"/>
              <w:rPr>
                <w:rFonts w:hAnsi="細明體"/>
              </w:rPr>
            </w:pPr>
            <w:r w:rsidRPr="009E4273">
              <w:rPr>
                <w:rFonts w:hAnsi="細明體"/>
                <w:noProof/>
              </w:rPr>
              <w:t>1,169,593</w:t>
            </w:r>
          </w:p>
        </w:tc>
        <w:tc>
          <w:tcPr>
            <w:tcW w:w="1273" w:type="dxa"/>
            <w:tcBorders>
              <w:top w:val="nil"/>
              <w:bottom w:val="nil"/>
            </w:tcBorders>
            <w:vAlign w:val="center"/>
          </w:tcPr>
          <w:p w:rsidR="00CB7B31" w:rsidRPr="009E4273" w:rsidRDefault="00CB7B31" w:rsidP="00CB7B31">
            <w:pPr>
              <w:pStyle w:val="30"/>
              <w:rPr>
                <w:rFonts w:hAnsi="細明體"/>
              </w:rPr>
            </w:pPr>
            <w:r w:rsidRPr="009E4273">
              <w:rPr>
                <w:rFonts w:hAnsi="細明體"/>
                <w:noProof/>
              </w:rPr>
              <w:t>1,169,593</w:t>
            </w:r>
          </w:p>
        </w:tc>
        <w:tc>
          <w:tcPr>
            <w:tcW w:w="831" w:type="dxa"/>
            <w:tcBorders>
              <w:top w:val="nil"/>
              <w:bottom w:val="nil"/>
              <w:right w:val="nil"/>
            </w:tcBorders>
            <w:vAlign w:val="center"/>
          </w:tcPr>
          <w:p w:rsidR="00CB7B31" w:rsidRPr="009E4273" w:rsidRDefault="00CB7B31" w:rsidP="00CB7B31">
            <w:pPr>
              <w:pStyle w:val="30"/>
              <w:rPr>
                <w:rFonts w:hAnsi="細明體"/>
              </w:rPr>
            </w:pPr>
            <w:r>
              <w:rPr>
                <w:rFonts w:hint="eastAsia"/>
                <w:w w:val="50"/>
              </w:rPr>
              <w:t>－－</w:t>
            </w:r>
          </w:p>
        </w:tc>
      </w:tr>
      <w:tr w:rsidR="00CB7B31" w:rsidRPr="00CA093B" w:rsidTr="00CB7B31">
        <w:trPr>
          <w:trHeight w:val="312"/>
          <w:tblHeader/>
          <w:jc w:val="center"/>
        </w:trPr>
        <w:tc>
          <w:tcPr>
            <w:tcW w:w="1833" w:type="dxa"/>
            <w:tcBorders>
              <w:top w:val="nil"/>
              <w:left w:val="nil"/>
              <w:bottom w:val="nil"/>
            </w:tcBorders>
            <w:vAlign w:val="center"/>
          </w:tcPr>
          <w:p w:rsidR="00CB7B31" w:rsidRPr="009E4273" w:rsidRDefault="00CB7B31" w:rsidP="00CB7B31">
            <w:pPr>
              <w:pStyle w:val="220"/>
              <w:ind w:left="360" w:right="24"/>
            </w:pPr>
            <w:r w:rsidRPr="009E4273">
              <w:rPr>
                <w:rFonts w:hint="eastAsia"/>
                <w:noProof/>
              </w:rPr>
              <w:t>規費收入</w:t>
            </w:r>
          </w:p>
        </w:tc>
        <w:tc>
          <w:tcPr>
            <w:tcW w:w="1304" w:type="dxa"/>
            <w:tcBorders>
              <w:top w:val="nil"/>
              <w:bottom w:val="nil"/>
            </w:tcBorders>
            <w:vAlign w:val="center"/>
          </w:tcPr>
          <w:p w:rsidR="00CB7B31" w:rsidRPr="009E4273" w:rsidRDefault="00CB7B31" w:rsidP="00CB7B31">
            <w:pPr>
              <w:pStyle w:val="30"/>
              <w:rPr>
                <w:rFonts w:hAnsi="細明體"/>
              </w:rPr>
            </w:pPr>
            <w:r w:rsidRPr="009E4273">
              <w:rPr>
                <w:rFonts w:hAnsi="細明體"/>
                <w:noProof/>
              </w:rPr>
              <w:t>11,144,000</w:t>
            </w:r>
          </w:p>
        </w:tc>
        <w:tc>
          <w:tcPr>
            <w:tcW w:w="1316" w:type="dxa"/>
            <w:tcBorders>
              <w:top w:val="nil"/>
              <w:bottom w:val="nil"/>
            </w:tcBorders>
            <w:vAlign w:val="center"/>
          </w:tcPr>
          <w:p w:rsidR="00CB7B31" w:rsidRPr="009E4273" w:rsidRDefault="00CB7B31" w:rsidP="00CB7B31">
            <w:pPr>
              <w:pStyle w:val="30"/>
              <w:rPr>
                <w:rFonts w:hAnsi="細明體"/>
              </w:rPr>
            </w:pPr>
            <w:r w:rsidRPr="009E4273">
              <w:rPr>
                <w:rFonts w:hAnsi="細明體"/>
                <w:noProof/>
              </w:rPr>
              <w:t>4,160,109</w:t>
            </w:r>
          </w:p>
        </w:tc>
        <w:tc>
          <w:tcPr>
            <w:tcW w:w="1301" w:type="dxa"/>
            <w:tcBorders>
              <w:top w:val="nil"/>
              <w:bottom w:val="nil"/>
            </w:tcBorders>
            <w:vAlign w:val="center"/>
          </w:tcPr>
          <w:p w:rsidR="00CB7B31" w:rsidRPr="009E4273" w:rsidRDefault="00CB7B31" w:rsidP="00CB7B31">
            <w:pPr>
              <w:pStyle w:val="30"/>
              <w:rPr>
                <w:rFonts w:hAnsi="細明體"/>
              </w:rPr>
            </w:pPr>
            <w:r w:rsidRPr="009E4273">
              <w:rPr>
                <w:rFonts w:hAnsi="細明體"/>
                <w:noProof/>
              </w:rPr>
              <w:t>4,160,109</w:t>
            </w:r>
          </w:p>
        </w:tc>
        <w:tc>
          <w:tcPr>
            <w:tcW w:w="1330" w:type="dxa"/>
            <w:tcBorders>
              <w:top w:val="nil"/>
              <w:bottom w:val="nil"/>
            </w:tcBorders>
            <w:vAlign w:val="center"/>
          </w:tcPr>
          <w:p w:rsidR="00CB7B31" w:rsidRPr="009E4273" w:rsidRDefault="00CB7B31" w:rsidP="00CB7B31">
            <w:pPr>
              <w:pStyle w:val="30"/>
              <w:rPr>
                <w:rFonts w:hAnsi="細明體"/>
              </w:rPr>
            </w:pPr>
            <w:r w:rsidRPr="009E4273">
              <w:rPr>
                <w:rFonts w:hAnsi="細明體" w:hint="eastAsia"/>
                <w:noProof/>
              </w:rPr>
              <w:t>－</w:t>
            </w:r>
          </w:p>
        </w:tc>
        <w:tc>
          <w:tcPr>
            <w:tcW w:w="1302" w:type="dxa"/>
            <w:tcBorders>
              <w:top w:val="nil"/>
              <w:bottom w:val="nil"/>
            </w:tcBorders>
            <w:vAlign w:val="center"/>
          </w:tcPr>
          <w:p w:rsidR="00CB7B31" w:rsidRPr="009E4273" w:rsidRDefault="00CB7B31" w:rsidP="00CB7B31">
            <w:pPr>
              <w:pStyle w:val="30"/>
              <w:rPr>
                <w:rFonts w:hAnsi="細明體"/>
              </w:rPr>
            </w:pPr>
            <w:r w:rsidRPr="009E4273">
              <w:rPr>
                <w:rFonts w:hAnsi="細明體"/>
                <w:noProof/>
              </w:rPr>
              <w:t>4,160,109</w:t>
            </w:r>
          </w:p>
        </w:tc>
        <w:tc>
          <w:tcPr>
            <w:tcW w:w="1273" w:type="dxa"/>
            <w:tcBorders>
              <w:top w:val="nil"/>
              <w:bottom w:val="nil"/>
            </w:tcBorders>
            <w:vAlign w:val="center"/>
          </w:tcPr>
          <w:p w:rsidR="00CB7B31" w:rsidRPr="009E4273" w:rsidRDefault="00CB7B31" w:rsidP="00CB7B31">
            <w:pPr>
              <w:pStyle w:val="30"/>
              <w:rPr>
                <w:rFonts w:hAnsi="細明體"/>
              </w:rPr>
            </w:pPr>
            <w:r>
              <w:rPr>
                <w:rFonts w:hint="eastAsia"/>
                <w:w w:val="50"/>
              </w:rPr>
              <w:t>－</w:t>
            </w:r>
            <w:r w:rsidRPr="009E4273">
              <w:rPr>
                <w:rFonts w:hAnsi="細明體"/>
                <w:noProof/>
              </w:rPr>
              <w:t xml:space="preserve"> 6,983,891</w:t>
            </w:r>
          </w:p>
        </w:tc>
        <w:tc>
          <w:tcPr>
            <w:tcW w:w="831" w:type="dxa"/>
            <w:tcBorders>
              <w:top w:val="nil"/>
              <w:bottom w:val="nil"/>
              <w:right w:val="nil"/>
            </w:tcBorders>
            <w:vAlign w:val="center"/>
          </w:tcPr>
          <w:p w:rsidR="00CB7B31" w:rsidRPr="009E4273" w:rsidRDefault="00CB7B31" w:rsidP="00CB7B31">
            <w:pPr>
              <w:pStyle w:val="30"/>
              <w:rPr>
                <w:rFonts w:hAnsi="細明體"/>
              </w:rPr>
            </w:pPr>
            <w:r>
              <w:rPr>
                <w:rFonts w:hint="eastAsia"/>
                <w:w w:val="50"/>
              </w:rPr>
              <w:t>－</w:t>
            </w:r>
            <w:r w:rsidRPr="009E4273">
              <w:rPr>
                <w:rFonts w:hAnsi="細明體"/>
                <w:noProof/>
              </w:rPr>
              <w:t xml:space="preserve"> 62.67</w:t>
            </w:r>
          </w:p>
        </w:tc>
      </w:tr>
      <w:tr w:rsidR="00CB7B31" w:rsidRPr="00CA093B" w:rsidTr="00CB7B31">
        <w:trPr>
          <w:trHeight w:val="312"/>
          <w:tblHeader/>
          <w:jc w:val="center"/>
        </w:trPr>
        <w:tc>
          <w:tcPr>
            <w:tcW w:w="1833" w:type="dxa"/>
            <w:tcBorders>
              <w:top w:val="nil"/>
              <w:left w:val="nil"/>
              <w:bottom w:val="nil"/>
            </w:tcBorders>
            <w:vAlign w:val="center"/>
          </w:tcPr>
          <w:p w:rsidR="00CB7B31" w:rsidRPr="009E4273" w:rsidRDefault="00CB7B31" w:rsidP="00CB7B31">
            <w:pPr>
              <w:pStyle w:val="220"/>
              <w:ind w:left="360" w:right="24"/>
            </w:pPr>
            <w:r w:rsidRPr="009E4273">
              <w:rPr>
                <w:rFonts w:hint="eastAsia"/>
                <w:noProof/>
              </w:rPr>
              <w:t>財產收入</w:t>
            </w:r>
          </w:p>
        </w:tc>
        <w:tc>
          <w:tcPr>
            <w:tcW w:w="1304" w:type="dxa"/>
            <w:tcBorders>
              <w:top w:val="nil"/>
              <w:bottom w:val="nil"/>
            </w:tcBorders>
            <w:vAlign w:val="center"/>
          </w:tcPr>
          <w:p w:rsidR="00CB7B31" w:rsidRPr="009E4273" w:rsidRDefault="00CB7B31" w:rsidP="00CB7B31">
            <w:pPr>
              <w:pStyle w:val="30"/>
              <w:rPr>
                <w:rFonts w:hAnsi="細明體"/>
              </w:rPr>
            </w:pPr>
            <w:r w:rsidRPr="009E4273">
              <w:rPr>
                <w:rFonts w:hAnsi="細明體"/>
                <w:noProof/>
              </w:rPr>
              <w:t>589,000</w:t>
            </w:r>
          </w:p>
        </w:tc>
        <w:tc>
          <w:tcPr>
            <w:tcW w:w="1316" w:type="dxa"/>
            <w:tcBorders>
              <w:top w:val="nil"/>
              <w:bottom w:val="nil"/>
            </w:tcBorders>
            <w:vAlign w:val="center"/>
          </w:tcPr>
          <w:p w:rsidR="00CB7B31" w:rsidRPr="009E4273" w:rsidRDefault="00CB7B31" w:rsidP="00CB7B31">
            <w:pPr>
              <w:pStyle w:val="30"/>
              <w:rPr>
                <w:rFonts w:hAnsi="細明體"/>
              </w:rPr>
            </w:pPr>
            <w:r w:rsidRPr="009E4273">
              <w:rPr>
                <w:rFonts w:hAnsi="細明體"/>
                <w:noProof/>
              </w:rPr>
              <w:t>504,563</w:t>
            </w:r>
          </w:p>
        </w:tc>
        <w:tc>
          <w:tcPr>
            <w:tcW w:w="1301" w:type="dxa"/>
            <w:tcBorders>
              <w:top w:val="nil"/>
              <w:bottom w:val="nil"/>
            </w:tcBorders>
            <w:vAlign w:val="center"/>
          </w:tcPr>
          <w:p w:rsidR="00CB7B31" w:rsidRPr="009E4273" w:rsidRDefault="00CB7B31" w:rsidP="00CB7B31">
            <w:pPr>
              <w:pStyle w:val="30"/>
              <w:rPr>
                <w:rFonts w:hAnsi="細明體"/>
              </w:rPr>
            </w:pPr>
            <w:r w:rsidRPr="009E4273">
              <w:rPr>
                <w:rFonts w:hAnsi="細明體"/>
                <w:noProof/>
              </w:rPr>
              <w:t>504,563</w:t>
            </w:r>
          </w:p>
        </w:tc>
        <w:tc>
          <w:tcPr>
            <w:tcW w:w="1330" w:type="dxa"/>
            <w:tcBorders>
              <w:top w:val="nil"/>
              <w:bottom w:val="nil"/>
            </w:tcBorders>
            <w:vAlign w:val="center"/>
          </w:tcPr>
          <w:p w:rsidR="00CB7B31" w:rsidRPr="009E4273" w:rsidRDefault="00CB7B31" w:rsidP="00CB7B31">
            <w:pPr>
              <w:pStyle w:val="30"/>
              <w:rPr>
                <w:rFonts w:hAnsi="細明體"/>
              </w:rPr>
            </w:pPr>
            <w:r w:rsidRPr="009E4273">
              <w:rPr>
                <w:rFonts w:hAnsi="細明體" w:hint="eastAsia"/>
                <w:noProof/>
              </w:rPr>
              <w:t>－</w:t>
            </w:r>
          </w:p>
        </w:tc>
        <w:tc>
          <w:tcPr>
            <w:tcW w:w="1302" w:type="dxa"/>
            <w:tcBorders>
              <w:top w:val="nil"/>
              <w:bottom w:val="nil"/>
            </w:tcBorders>
            <w:vAlign w:val="center"/>
          </w:tcPr>
          <w:p w:rsidR="00CB7B31" w:rsidRPr="009E4273" w:rsidRDefault="00CB7B31" w:rsidP="00CB7B31">
            <w:pPr>
              <w:pStyle w:val="30"/>
              <w:rPr>
                <w:rFonts w:hAnsi="細明體"/>
              </w:rPr>
            </w:pPr>
            <w:r w:rsidRPr="009E4273">
              <w:rPr>
                <w:rFonts w:hAnsi="細明體"/>
                <w:noProof/>
              </w:rPr>
              <w:t>504,563</w:t>
            </w:r>
          </w:p>
        </w:tc>
        <w:tc>
          <w:tcPr>
            <w:tcW w:w="1273" w:type="dxa"/>
            <w:tcBorders>
              <w:top w:val="nil"/>
              <w:bottom w:val="nil"/>
            </w:tcBorders>
            <w:vAlign w:val="center"/>
          </w:tcPr>
          <w:p w:rsidR="00CB7B31" w:rsidRPr="009E4273" w:rsidRDefault="00CB7B31" w:rsidP="00CB7B31">
            <w:pPr>
              <w:pStyle w:val="30"/>
              <w:rPr>
                <w:rFonts w:hAnsi="細明體"/>
              </w:rPr>
            </w:pPr>
            <w:r>
              <w:rPr>
                <w:rFonts w:hint="eastAsia"/>
                <w:w w:val="50"/>
              </w:rPr>
              <w:t>－</w:t>
            </w:r>
            <w:r w:rsidRPr="009E4273">
              <w:rPr>
                <w:rFonts w:hAnsi="細明體"/>
                <w:noProof/>
              </w:rPr>
              <w:t xml:space="preserve"> 84,437</w:t>
            </w:r>
          </w:p>
        </w:tc>
        <w:tc>
          <w:tcPr>
            <w:tcW w:w="831" w:type="dxa"/>
            <w:tcBorders>
              <w:top w:val="nil"/>
              <w:bottom w:val="nil"/>
              <w:right w:val="nil"/>
            </w:tcBorders>
            <w:vAlign w:val="center"/>
          </w:tcPr>
          <w:p w:rsidR="00CB7B31" w:rsidRPr="009E4273" w:rsidRDefault="00CB7B31" w:rsidP="00CB7B31">
            <w:pPr>
              <w:pStyle w:val="30"/>
              <w:rPr>
                <w:rFonts w:hAnsi="細明體"/>
              </w:rPr>
            </w:pPr>
            <w:r>
              <w:rPr>
                <w:rFonts w:hint="eastAsia"/>
                <w:w w:val="50"/>
              </w:rPr>
              <w:t>－</w:t>
            </w:r>
            <w:r w:rsidRPr="009E4273">
              <w:rPr>
                <w:rFonts w:hAnsi="細明體"/>
                <w:noProof/>
              </w:rPr>
              <w:t xml:space="preserve"> 14.34</w:t>
            </w:r>
          </w:p>
        </w:tc>
      </w:tr>
      <w:tr w:rsidR="00CB7B31" w:rsidRPr="00CA093B" w:rsidTr="00CB7B31">
        <w:trPr>
          <w:trHeight w:val="312"/>
          <w:tblHeader/>
          <w:jc w:val="center"/>
        </w:trPr>
        <w:tc>
          <w:tcPr>
            <w:tcW w:w="1833" w:type="dxa"/>
            <w:tcBorders>
              <w:top w:val="nil"/>
              <w:left w:val="nil"/>
              <w:bottom w:val="nil"/>
            </w:tcBorders>
            <w:vAlign w:val="center"/>
          </w:tcPr>
          <w:p w:rsidR="00CB7B31" w:rsidRPr="009E4273" w:rsidRDefault="00CB7B31" w:rsidP="00CB7B31">
            <w:pPr>
              <w:pStyle w:val="220"/>
              <w:ind w:left="360" w:right="24"/>
            </w:pPr>
            <w:r w:rsidRPr="009E4273">
              <w:rPr>
                <w:rFonts w:hint="eastAsia"/>
                <w:noProof/>
              </w:rPr>
              <w:t>其他收入</w:t>
            </w:r>
          </w:p>
        </w:tc>
        <w:tc>
          <w:tcPr>
            <w:tcW w:w="1304" w:type="dxa"/>
            <w:tcBorders>
              <w:top w:val="nil"/>
              <w:bottom w:val="nil"/>
            </w:tcBorders>
            <w:vAlign w:val="center"/>
          </w:tcPr>
          <w:p w:rsidR="00CB7B31" w:rsidRPr="009E4273" w:rsidRDefault="00CB7B31" w:rsidP="00CB7B31">
            <w:pPr>
              <w:pStyle w:val="30"/>
              <w:rPr>
                <w:rFonts w:hAnsi="細明體"/>
              </w:rPr>
            </w:pPr>
            <w:r w:rsidRPr="009E4273">
              <w:rPr>
                <w:rFonts w:hAnsi="細明體"/>
                <w:noProof/>
              </w:rPr>
              <w:t>576,000</w:t>
            </w:r>
          </w:p>
        </w:tc>
        <w:tc>
          <w:tcPr>
            <w:tcW w:w="1316" w:type="dxa"/>
            <w:tcBorders>
              <w:top w:val="nil"/>
              <w:bottom w:val="nil"/>
            </w:tcBorders>
            <w:vAlign w:val="center"/>
          </w:tcPr>
          <w:p w:rsidR="00CB7B31" w:rsidRPr="009E4273" w:rsidRDefault="00CB7B31" w:rsidP="00CB7B31">
            <w:pPr>
              <w:pStyle w:val="30"/>
              <w:rPr>
                <w:rFonts w:hAnsi="細明體"/>
              </w:rPr>
            </w:pPr>
            <w:r w:rsidRPr="009E4273">
              <w:rPr>
                <w:rFonts w:hAnsi="細明體"/>
                <w:noProof/>
              </w:rPr>
              <w:t>3,171,009</w:t>
            </w:r>
          </w:p>
        </w:tc>
        <w:tc>
          <w:tcPr>
            <w:tcW w:w="1301" w:type="dxa"/>
            <w:tcBorders>
              <w:top w:val="nil"/>
              <w:bottom w:val="nil"/>
            </w:tcBorders>
            <w:vAlign w:val="center"/>
          </w:tcPr>
          <w:p w:rsidR="00CB7B31" w:rsidRPr="009E4273" w:rsidRDefault="00CB7B31" w:rsidP="00CB7B31">
            <w:pPr>
              <w:pStyle w:val="30"/>
              <w:rPr>
                <w:rFonts w:hAnsi="細明體"/>
              </w:rPr>
            </w:pPr>
            <w:r w:rsidRPr="009E4273">
              <w:rPr>
                <w:rFonts w:hAnsi="細明體"/>
                <w:noProof/>
              </w:rPr>
              <w:t>3,171,009</w:t>
            </w:r>
          </w:p>
        </w:tc>
        <w:tc>
          <w:tcPr>
            <w:tcW w:w="1330" w:type="dxa"/>
            <w:tcBorders>
              <w:top w:val="nil"/>
              <w:bottom w:val="nil"/>
            </w:tcBorders>
            <w:vAlign w:val="center"/>
          </w:tcPr>
          <w:p w:rsidR="00CB7B31" w:rsidRPr="009E4273" w:rsidRDefault="00CB7B31" w:rsidP="00CB7B31">
            <w:pPr>
              <w:pStyle w:val="30"/>
              <w:rPr>
                <w:rFonts w:hAnsi="細明體"/>
              </w:rPr>
            </w:pPr>
            <w:r w:rsidRPr="009E4273">
              <w:rPr>
                <w:rFonts w:hAnsi="細明體" w:hint="eastAsia"/>
                <w:noProof/>
              </w:rPr>
              <w:t>－</w:t>
            </w:r>
          </w:p>
        </w:tc>
        <w:tc>
          <w:tcPr>
            <w:tcW w:w="1302" w:type="dxa"/>
            <w:tcBorders>
              <w:top w:val="nil"/>
              <w:bottom w:val="nil"/>
            </w:tcBorders>
            <w:vAlign w:val="center"/>
          </w:tcPr>
          <w:p w:rsidR="00CB7B31" w:rsidRPr="009E4273" w:rsidRDefault="00CB7B31" w:rsidP="00CB7B31">
            <w:pPr>
              <w:pStyle w:val="30"/>
              <w:rPr>
                <w:rFonts w:hAnsi="細明體"/>
              </w:rPr>
            </w:pPr>
            <w:r w:rsidRPr="009E4273">
              <w:rPr>
                <w:rFonts w:hAnsi="細明體"/>
                <w:noProof/>
              </w:rPr>
              <w:t>3,171,009</w:t>
            </w:r>
          </w:p>
        </w:tc>
        <w:tc>
          <w:tcPr>
            <w:tcW w:w="1273" w:type="dxa"/>
            <w:tcBorders>
              <w:top w:val="nil"/>
              <w:bottom w:val="nil"/>
            </w:tcBorders>
            <w:vAlign w:val="center"/>
          </w:tcPr>
          <w:p w:rsidR="00CB7B31" w:rsidRPr="009E4273" w:rsidRDefault="00CB7B31" w:rsidP="00CB7B31">
            <w:pPr>
              <w:pStyle w:val="30"/>
              <w:rPr>
                <w:rFonts w:hAnsi="細明體"/>
              </w:rPr>
            </w:pPr>
            <w:r w:rsidRPr="009E4273">
              <w:rPr>
                <w:rFonts w:hAnsi="細明體"/>
                <w:noProof/>
              </w:rPr>
              <w:t>2,595,009</w:t>
            </w:r>
          </w:p>
        </w:tc>
        <w:tc>
          <w:tcPr>
            <w:tcW w:w="831" w:type="dxa"/>
            <w:tcBorders>
              <w:top w:val="nil"/>
              <w:bottom w:val="nil"/>
              <w:right w:val="nil"/>
            </w:tcBorders>
            <w:vAlign w:val="center"/>
          </w:tcPr>
          <w:p w:rsidR="00CB7B31" w:rsidRPr="009E4273" w:rsidRDefault="00CB7B31" w:rsidP="00CB7B31">
            <w:pPr>
              <w:pStyle w:val="30"/>
              <w:rPr>
                <w:rFonts w:hAnsi="細明體"/>
              </w:rPr>
            </w:pPr>
            <w:r w:rsidRPr="009E4273">
              <w:rPr>
                <w:rFonts w:hAnsi="細明體"/>
                <w:noProof/>
              </w:rPr>
              <w:t>450.52</w:t>
            </w:r>
          </w:p>
        </w:tc>
      </w:tr>
      <w:tr w:rsidR="00CB7B31" w:rsidRPr="00CA093B" w:rsidTr="00CB7B31">
        <w:trPr>
          <w:trHeight w:val="312"/>
          <w:tblHeader/>
          <w:jc w:val="center"/>
        </w:trPr>
        <w:tc>
          <w:tcPr>
            <w:tcW w:w="1833" w:type="dxa"/>
            <w:tcBorders>
              <w:top w:val="nil"/>
              <w:left w:val="nil"/>
              <w:bottom w:val="nil"/>
            </w:tcBorders>
            <w:vAlign w:val="center"/>
          </w:tcPr>
          <w:p w:rsidR="00CB7B31" w:rsidRPr="009E4273" w:rsidRDefault="00CB7B31" w:rsidP="00CB7B31">
            <w:pPr>
              <w:pStyle w:val="212"/>
              <w:ind w:left="192"/>
            </w:pPr>
            <w:r w:rsidRPr="009E4273">
              <w:rPr>
                <w:rFonts w:hint="eastAsia"/>
                <w:noProof/>
              </w:rPr>
              <w:t>國家人權博物館</w:t>
            </w:r>
          </w:p>
        </w:tc>
        <w:tc>
          <w:tcPr>
            <w:tcW w:w="1304" w:type="dxa"/>
            <w:tcBorders>
              <w:top w:val="nil"/>
              <w:bottom w:val="nil"/>
            </w:tcBorders>
            <w:vAlign w:val="center"/>
          </w:tcPr>
          <w:p w:rsidR="00CB7B31" w:rsidRPr="00273B7A" w:rsidRDefault="00CB7B31" w:rsidP="00CB7B31">
            <w:pPr>
              <w:pStyle w:val="30"/>
              <w:rPr>
                <w:rFonts w:hAnsi="細明體"/>
                <w:b/>
              </w:rPr>
            </w:pPr>
            <w:r w:rsidRPr="00273B7A">
              <w:rPr>
                <w:rFonts w:hAnsi="細明體"/>
                <w:b/>
                <w:noProof/>
              </w:rPr>
              <w:t>472,000</w:t>
            </w:r>
          </w:p>
        </w:tc>
        <w:tc>
          <w:tcPr>
            <w:tcW w:w="1316" w:type="dxa"/>
            <w:tcBorders>
              <w:top w:val="nil"/>
              <w:bottom w:val="nil"/>
            </w:tcBorders>
            <w:vAlign w:val="center"/>
          </w:tcPr>
          <w:p w:rsidR="00CB7B31" w:rsidRPr="00273B7A" w:rsidRDefault="00CB7B31" w:rsidP="00CB7B31">
            <w:pPr>
              <w:pStyle w:val="30"/>
              <w:rPr>
                <w:rFonts w:hAnsi="細明體"/>
                <w:b/>
              </w:rPr>
            </w:pPr>
            <w:r w:rsidRPr="00273B7A">
              <w:rPr>
                <w:rFonts w:hAnsi="細明體"/>
                <w:b/>
                <w:noProof/>
              </w:rPr>
              <w:t>913,027</w:t>
            </w:r>
          </w:p>
        </w:tc>
        <w:tc>
          <w:tcPr>
            <w:tcW w:w="1301" w:type="dxa"/>
            <w:tcBorders>
              <w:top w:val="nil"/>
              <w:bottom w:val="nil"/>
            </w:tcBorders>
            <w:vAlign w:val="center"/>
          </w:tcPr>
          <w:p w:rsidR="00CB7B31" w:rsidRPr="00273B7A" w:rsidRDefault="00CB7B31" w:rsidP="00CB7B31">
            <w:pPr>
              <w:pStyle w:val="30"/>
              <w:rPr>
                <w:rFonts w:hAnsi="細明體"/>
                <w:b/>
              </w:rPr>
            </w:pPr>
            <w:r w:rsidRPr="00273B7A">
              <w:rPr>
                <w:rFonts w:hAnsi="細明體"/>
                <w:b/>
                <w:noProof/>
              </w:rPr>
              <w:t>913,027</w:t>
            </w:r>
          </w:p>
        </w:tc>
        <w:tc>
          <w:tcPr>
            <w:tcW w:w="1330" w:type="dxa"/>
            <w:tcBorders>
              <w:top w:val="nil"/>
              <w:bottom w:val="nil"/>
            </w:tcBorders>
            <w:vAlign w:val="center"/>
          </w:tcPr>
          <w:p w:rsidR="00CB7B31" w:rsidRPr="00273B7A" w:rsidRDefault="00CB7B31" w:rsidP="00CB7B31">
            <w:pPr>
              <w:pStyle w:val="30"/>
              <w:rPr>
                <w:rFonts w:hAnsi="細明體"/>
                <w:b/>
              </w:rPr>
            </w:pPr>
            <w:r w:rsidRPr="00273B7A">
              <w:rPr>
                <w:rFonts w:hAnsi="細明體" w:hint="eastAsia"/>
                <w:b/>
                <w:noProof/>
              </w:rPr>
              <w:t>－</w:t>
            </w:r>
          </w:p>
        </w:tc>
        <w:tc>
          <w:tcPr>
            <w:tcW w:w="1302" w:type="dxa"/>
            <w:tcBorders>
              <w:top w:val="nil"/>
              <w:bottom w:val="nil"/>
            </w:tcBorders>
            <w:vAlign w:val="center"/>
          </w:tcPr>
          <w:p w:rsidR="00CB7B31" w:rsidRPr="00273B7A" w:rsidRDefault="00CB7B31" w:rsidP="00CB7B31">
            <w:pPr>
              <w:pStyle w:val="30"/>
              <w:rPr>
                <w:rFonts w:hAnsi="細明體"/>
                <w:b/>
              </w:rPr>
            </w:pPr>
            <w:r w:rsidRPr="00273B7A">
              <w:rPr>
                <w:rFonts w:hAnsi="細明體"/>
                <w:b/>
                <w:noProof/>
              </w:rPr>
              <w:t>913,027</w:t>
            </w:r>
          </w:p>
        </w:tc>
        <w:tc>
          <w:tcPr>
            <w:tcW w:w="1273" w:type="dxa"/>
            <w:tcBorders>
              <w:top w:val="nil"/>
              <w:bottom w:val="nil"/>
            </w:tcBorders>
            <w:vAlign w:val="center"/>
          </w:tcPr>
          <w:p w:rsidR="00CB7B31" w:rsidRPr="00273B7A" w:rsidRDefault="00CB7B31" w:rsidP="00CB7B31">
            <w:pPr>
              <w:pStyle w:val="30"/>
              <w:rPr>
                <w:rFonts w:hAnsi="細明體"/>
                <w:b/>
              </w:rPr>
            </w:pPr>
            <w:r w:rsidRPr="00273B7A">
              <w:rPr>
                <w:rFonts w:hAnsi="細明體"/>
                <w:b/>
                <w:noProof/>
              </w:rPr>
              <w:t>441,027</w:t>
            </w:r>
          </w:p>
        </w:tc>
        <w:tc>
          <w:tcPr>
            <w:tcW w:w="831" w:type="dxa"/>
            <w:tcBorders>
              <w:top w:val="nil"/>
              <w:bottom w:val="nil"/>
              <w:right w:val="nil"/>
            </w:tcBorders>
            <w:vAlign w:val="center"/>
          </w:tcPr>
          <w:p w:rsidR="00CB7B31" w:rsidRPr="00273B7A" w:rsidRDefault="00CB7B31" w:rsidP="00CB7B31">
            <w:pPr>
              <w:pStyle w:val="30"/>
              <w:rPr>
                <w:rFonts w:hAnsi="細明體"/>
                <w:b/>
              </w:rPr>
            </w:pPr>
            <w:r w:rsidRPr="00273B7A">
              <w:rPr>
                <w:rFonts w:hAnsi="細明體"/>
                <w:b/>
                <w:noProof/>
              </w:rPr>
              <w:t>93.44</w:t>
            </w:r>
          </w:p>
        </w:tc>
      </w:tr>
      <w:tr w:rsidR="00CB7B31" w:rsidRPr="00CA093B" w:rsidTr="00CB7B31">
        <w:trPr>
          <w:trHeight w:val="312"/>
          <w:tblHeader/>
          <w:jc w:val="center"/>
        </w:trPr>
        <w:tc>
          <w:tcPr>
            <w:tcW w:w="1833" w:type="dxa"/>
            <w:tcBorders>
              <w:top w:val="nil"/>
              <w:left w:val="nil"/>
              <w:bottom w:val="nil"/>
            </w:tcBorders>
            <w:vAlign w:val="center"/>
          </w:tcPr>
          <w:p w:rsidR="00CB7B31" w:rsidRPr="009E4273" w:rsidRDefault="00CB7B31" w:rsidP="00CB7B31">
            <w:pPr>
              <w:pStyle w:val="220"/>
              <w:ind w:left="360" w:right="24"/>
            </w:pPr>
            <w:r w:rsidRPr="009E4273">
              <w:rPr>
                <w:rFonts w:hint="eastAsia"/>
                <w:noProof/>
              </w:rPr>
              <w:t>罰款及賠償收入</w:t>
            </w:r>
          </w:p>
        </w:tc>
        <w:tc>
          <w:tcPr>
            <w:tcW w:w="1304" w:type="dxa"/>
            <w:tcBorders>
              <w:top w:val="nil"/>
              <w:bottom w:val="nil"/>
            </w:tcBorders>
            <w:vAlign w:val="center"/>
          </w:tcPr>
          <w:p w:rsidR="00CB7B31" w:rsidRPr="009E4273" w:rsidRDefault="00CB7B31" w:rsidP="00CB7B31">
            <w:pPr>
              <w:pStyle w:val="30"/>
              <w:rPr>
                <w:rFonts w:hAnsi="細明體"/>
              </w:rPr>
            </w:pPr>
            <w:r w:rsidRPr="009E4273">
              <w:rPr>
                <w:rFonts w:hAnsi="細明體" w:hint="eastAsia"/>
                <w:noProof/>
              </w:rPr>
              <w:t>－</w:t>
            </w:r>
          </w:p>
        </w:tc>
        <w:tc>
          <w:tcPr>
            <w:tcW w:w="1316" w:type="dxa"/>
            <w:tcBorders>
              <w:top w:val="nil"/>
              <w:bottom w:val="nil"/>
            </w:tcBorders>
            <w:vAlign w:val="center"/>
          </w:tcPr>
          <w:p w:rsidR="00CB7B31" w:rsidRPr="009E4273" w:rsidRDefault="00CB7B31" w:rsidP="00CB7B31">
            <w:pPr>
              <w:pStyle w:val="30"/>
              <w:rPr>
                <w:rFonts w:hAnsi="細明體"/>
              </w:rPr>
            </w:pPr>
            <w:r w:rsidRPr="009E4273">
              <w:rPr>
                <w:rFonts w:hAnsi="細明體"/>
                <w:noProof/>
              </w:rPr>
              <w:t>47,848</w:t>
            </w:r>
          </w:p>
        </w:tc>
        <w:tc>
          <w:tcPr>
            <w:tcW w:w="1301" w:type="dxa"/>
            <w:tcBorders>
              <w:top w:val="nil"/>
              <w:bottom w:val="nil"/>
            </w:tcBorders>
            <w:vAlign w:val="center"/>
          </w:tcPr>
          <w:p w:rsidR="00CB7B31" w:rsidRPr="009E4273" w:rsidRDefault="00CB7B31" w:rsidP="00CB7B31">
            <w:pPr>
              <w:pStyle w:val="30"/>
              <w:rPr>
                <w:rFonts w:hAnsi="細明體"/>
              </w:rPr>
            </w:pPr>
            <w:r w:rsidRPr="009E4273">
              <w:rPr>
                <w:rFonts w:hAnsi="細明體"/>
                <w:noProof/>
              </w:rPr>
              <w:t>47,848</w:t>
            </w:r>
          </w:p>
        </w:tc>
        <w:tc>
          <w:tcPr>
            <w:tcW w:w="1330" w:type="dxa"/>
            <w:tcBorders>
              <w:top w:val="nil"/>
              <w:bottom w:val="nil"/>
            </w:tcBorders>
            <w:vAlign w:val="center"/>
          </w:tcPr>
          <w:p w:rsidR="00CB7B31" w:rsidRPr="009E4273" w:rsidRDefault="00CB7B31" w:rsidP="00CB7B31">
            <w:pPr>
              <w:pStyle w:val="30"/>
              <w:rPr>
                <w:rFonts w:hAnsi="細明體"/>
              </w:rPr>
            </w:pPr>
            <w:r w:rsidRPr="009E4273">
              <w:rPr>
                <w:rFonts w:hAnsi="細明體" w:hint="eastAsia"/>
                <w:noProof/>
              </w:rPr>
              <w:t>－</w:t>
            </w:r>
          </w:p>
        </w:tc>
        <w:tc>
          <w:tcPr>
            <w:tcW w:w="1302" w:type="dxa"/>
            <w:tcBorders>
              <w:top w:val="nil"/>
              <w:bottom w:val="nil"/>
            </w:tcBorders>
            <w:vAlign w:val="center"/>
          </w:tcPr>
          <w:p w:rsidR="00CB7B31" w:rsidRPr="009E4273" w:rsidRDefault="00CB7B31" w:rsidP="00CB7B31">
            <w:pPr>
              <w:pStyle w:val="30"/>
              <w:rPr>
                <w:rFonts w:hAnsi="細明體"/>
              </w:rPr>
            </w:pPr>
            <w:r w:rsidRPr="009E4273">
              <w:rPr>
                <w:rFonts w:hAnsi="細明體"/>
                <w:noProof/>
              </w:rPr>
              <w:t>47,848</w:t>
            </w:r>
          </w:p>
        </w:tc>
        <w:tc>
          <w:tcPr>
            <w:tcW w:w="1273" w:type="dxa"/>
            <w:tcBorders>
              <w:top w:val="nil"/>
              <w:bottom w:val="nil"/>
            </w:tcBorders>
            <w:vAlign w:val="center"/>
          </w:tcPr>
          <w:p w:rsidR="00CB7B31" w:rsidRPr="009E4273" w:rsidRDefault="00CB7B31" w:rsidP="00CB7B31">
            <w:pPr>
              <w:pStyle w:val="30"/>
              <w:rPr>
                <w:rFonts w:hAnsi="細明體"/>
              </w:rPr>
            </w:pPr>
            <w:r w:rsidRPr="009E4273">
              <w:rPr>
                <w:rFonts w:hAnsi="細明體"/>
                <w:noProof/>
              </w:rPr>
              <w:t>47,848</w:t>
            </w:r>
          </w:p>
        </w:tc>
        <w:tc>
          <w:tcPr>
            <w:tcW w:w="831" w:type="dxa"/>
            <w:tcBorders>
              <w:top w:val="nil"/>
              <w:bottom w:val="nil"/>
              <w:right w:val="nil"/>
            </w:tcBorders>
            <w:vAlign w:val="center"/>
          </w:tcPr>
          <w:p w:rsidR="00CB7B31" w:rsidRPr="009E4273" w:rsidRDefault="00CB7B31" w:rsidP="00CB7B31">
            <w:pPr>
              <w:pStyle w:val="30"/>
              <w:rPr>
                <w:rFonts w:hAnsi="細明體"/>
              </w:rPr>
            </w:pPr>
            <w:r>
              <w:rPr>
                <w:rFonts w:hint="eastAsia"/>
                <w:w w:val="50"/>
              </w:rPr>
              <w:t>－－</w:t>
            </w:r>
          </w:p>
        </w:tc>
      </w:tr>
      <w:tr w:rsidR="00CB7B31" w:rsidRPr="00CA093B" w:rsidTr="00CB7B31">
        <w:trPr>
          <w:trHeight w:val="312"/>
          <w:tblHeader/>
          <w:jc w:val="center"/>
        </w:trPr>
        <w:tc>
          <w:tcPr>
            <w:tcW w:w="1833" w:type="dxa"/>
            <w:tcBorders>
              <w:top w:val="nil"/>
              <w:left w:val="nil"/>
              <w:bottom w:val="nil"/>
            </w:tcBorders>
            <w:vAlign w:val="center"/>
          </w:tcPr>
          <w:p w:rsidR="00CB7B31" w:rsidRPr="009E4273" w:rsidRDefault="00CB7B31" w:rsidP="00CB7B31">
            <w:pPr>
              <w:pStyle w:val="220"/>
              <w:ind w:left="360" w:right="24"/>
            </w:pPr>
            <w:r w:rsidRPr="009E4273">
              <w:rPr>
                <w:rFonts w:hint="eastAsia"/>
                <w:noProof/>
              </w:rPr>
              <w:t>規費收入</w:t>
            </w:r>
          </w:p>
        </w:tc>
        <w:tc>
          <w:tcPr>
            <w:tcW w:w="1304" w:type="dxa"/>
            <w:tcBorders>
              <w:top w:val="nil"/>
              <w:bottom w:val="nil"/>
            </w:tcBorders>
            <w:vAlign w:val="center"/>
          </w:tcPr>
          <w:p w:rsidR="00CB7B31" w:rsidRPr="009E4273" w:rsidRDefault="00CB7B31" w:rsidP="00CB7B31">
            <w:pPr>
              <w:pStyle w:val="30"/>
              <w:rPr>
                <w:rFonts w:hAnsi="細明體"/>
              </w:rPr>
            </w:pPr>
            <w:r w:rsidRPr="009E4273">
              <w:rPr>
                <w:rFonts w:hAnsi="細明體"/>
                <w:noProof/>
              </w:rPr>
              <w:t>16,000</w:t>
            </w:r>
          </w:p>
        </w:tc>
        <w:tc>
          <w:tcPr>
            <w:tcW w:w="1316" w:type="dxa"/>
            <w:tcBorders>
              <w:top w:val="nil"/>
              <w:bottom w:val="nil"/>
            </w:tcBorders>
            <w:vAlign w:val="center"/>
          </w:tcPr>
          <w:p w:rsidR="00CB7B31" w:rsidRPr="009E4273" w:rsidRDefault="00CB7B31" w:rsidP="00CB7B31">
            <w:pPr>
              <w:pStyle w:val="30"/>
              <w:rPr>
                <w:rFonts w:hAnsi="細明體"/>
              </w:rPr>
            </w:pPr>
            <w:r w:rsidRPr="009E4273">
              <w:rPr>
                <w:rFonts w:hAnsi="細明體"/>
                <w:noProof/>
              </w:rPr>
              <w:t>75,400</w:t>
            </w:r>
          </w:p>
        </w:tc>
        <w:tc>
          <w:tcPr>
            <w:tcW w:w="1301" w:type="dxa"/>
            <w:tcBorders>
              <w:top w:val="nil"/>
              <w:bottom w:val="nil"/>
            </w:tcBorders>
            <w:vAlign w:val="center"/>
          </w:tcPr>
          <w:p w:rsidR="00CB7B31" w:rsidRPr="009E4273" w:rsidRDefault="00CB7B31" w:rsidP="00CB7B31">
            <w:pPr>
              <w:pStyle w:val="30"/>
              <w:rPr>
                <w:rFonts w:hAnsi="細明體"/>
              </w:rPr>
            </w:pPr>
            <w:r w:rsidRPr="009E4273">
              <w:rPr>
                <w:rFonts w:hAnsi="細明體"/>
                <w:noProof/>
              </w:rPr>
              <w:t>75,400</w:t>
            </w:r>
          </w:p>
        </w:tc>
        <w:tc>
          <w:tcPr>
            <w:tcW w:w="1330" w:type="dxa"/>
            <w:tcBorders>
              <w:top w:val="nil"/>
              <w:bottom w:val="nil"/>
            </w:tcBorders>
            <w:vAlign w:val="center"/>
          </w:tcPr>
          <w:p w:rsidR="00CB7B31" w:rsidRPr="009E4273" w:rsidRDefault="00CB7B31" w:rsidP="00CB7B31">
            <w:pPr>
              <w:pStyle w:val="30"/>
              <w:rPr>
                <w:rFonts w:hAnsi="細明體"/>
              </w:rPr>
            </w:pPr>
            <w:r w:rsidRPr="009E4273">
              <w:rPr>
                <w:rFonts w:hAnsi="細明體" w:hint="eastAsia"/>
                <w:noProof/>
              </w:rPr>
              <w:t>－</w:t>
            </w:r>
          </w:p>
        </w:tc>
        <w:tc>
          <w:tcPr>
            <w:tcW w:w="1302" w:type="dxa"/>
            <w:tcBorders>
              <w:top w:val="nil"/>
              <w:bottom w:val="nil"/>
            </w:tcBorders>
            <w:vAlign w:val="center"/>
          </w:tcPr>
          <w:p w:rsidR="00CB7B31" w:rsidRPr="009E4273" w:rsidRDefault="00CB7B31" w:rsidP="00CB7B31">
            <w:pPr>
              <w:pStyle w:val="30"/>
              <w:rPr>
                <w:rFonts w:hAnsi="細明體"/>
              </w:rPr>
            </w:pPr>
            <w:r w:rsidRPr="009E4273">
              <w:rPr>
                <w:rFonts w:hAnsi="細明體"/>
                <w:noProof/>
              </w:rPr>
              <w:t>75,400</w:t>
            </w:r>
          </w:p>
        </w:tc>
        <w:tc>
          <w:tcPr>
            <w:tcW w:w="1273" w:type="dxa"/>
            <w:tcBorders>
              <w:top w:val="nil"/>
              <w:bottom w:val="nil"/>
            </w:tcBorders>
            <w:vAlign w:val="center"/>
          </w:tcPr>
          <w:p w:rsidR="00CB7B31" w:rsidRPr="009E4273" w:rsidRDefault="00CB7B31" w:rsidP="00CB7B31">
            <w:pPr>
              <w:pStyle w:val="30"/>
              <w:rPr>
                <w:rFonts w:hAnsi="細明體"/>
              </w:rPr>
            </w:pPr>
            <w:r w:rsidRPr="009E4273">
              <w:rPr>
                <w:rFonts w:hAnsi="細明體"/>
                <w:noProof/>
              </w:rPr>
              <w:t>59,400</w:t>
            </w:r>
          </w:p>
        </w:tc>
        <w:tc>
          <w:tcPr>
            <w:tcW w:w="831" w:type="dxa"/>
            <w:tcBorders>
              <w:top w:val="nil"/>
              <w:bottom w:val="nil"/>
              <w:right w:val="nil"/>
            </w:tcBorders>
            <w:vAlign w:val="center"/>
          </w:tcPr>
          <w:p w:rsidR="00CB7B31" w:rsidRPr="009E4273" w:rsidRDefault="00CB7B31" w:rsidP="00CB7B31">
            <w:pPr>
              <w:pStyle w:val="30"/>
              <w:rPr>
                <w:rFonts w:hAnsi="細明體"/>
              </w:rPr>
            </w:pPr>
            <w:r w:rsidRPr="009E4273">
              <w:rPr>
                <w:rFonts w:hAnsi="細明體"/>
                <w:noProof/>
              </w:rPr>
              <w:t>371.25</w:t>
            </w:r>
          </w:p>
        </w:tc>
      </w:tr>
      <w:tr w:rsidR="00CB7B31" w:rsidRPr="00CA093B" w:rsidTr="00CB7B31">
        <w:trPr>
          <w:trHeight w:val="312"/>
          <w:tblHeader/>
          <w:jc w:val="center"/>
        </w:trPr>
        <w:tc>
          <w:tcPr>
            <w:tcW w:w="1833" w:type="dxa"/>
            <w:tcBorders>
              <w:top w:val="nil"/>
              <w:left w:val="nil"/>
              <w:bottom w:val="nil"/>
            </w:tcBorders>
            <w:vAlign w:val="center"/>
          </w:tcPr>
          <w:p w:rsidR="00CB7B31" w:rsidRPr="009E4273" w:rsidRDefault="00CB7B31" w:rsidP="00CB7B31">
            <w:pPr>
              <w:pStyle w:val="220"/>
              <w:ind w:left="360" w:right="24"/>
            </w:pPr>
            <w:r w:rsidRPr="009E4273">
              <w:rPr>
                <w:rFonts w:hint="eastAsia"/>
                <w:noProof/>
              </w:rPr>
              <w:t>財產收入</w:t>
            </w:r>
          </w:p>
        </w:tc>
        <w:tc>
          <w:tcPr>
            <w:tcW w:w="1304" w:type="dxa"/>
            <w:tcBorders>
              <w:top w:val="nil"/>
              <w:bottom w:val="nil"/>
            </w:tcBorders>
            <w:vAlign w:val="center"/>
          </w:tcPr>
          <w:p w:rsidR="00CB7B31" w:rsidRPr="009E4273" w:rsidRDefault="00CB7B31" w:rsidP="00CB7B31">
            <w:pPr>
              <w:pStyle w:val="30"/>
              <w:rPr>
                <w:rFonts w:hAnsi="細明體"/>
              </w:rPr>
            </w:pPr>
            <w:r w:rsidRPr="009E4273">
              <w:rPr>
                <w:rFonts w:hAnsi="細明體"/>
                <w:noProof/>
              </w:rPr>
              <w:t>153,000</w:t>
            </w:r>
          </w:p>
        </w:tc>
        <w:tc>
          <w:tcPr>
            <w:tcW w:w="1316" w:type="dxa"/>
            <w:tcBorders>
              <w:top w:val="nil"/>
              <w:bottom w:val="nil"/>
            </w:tcBorders>
            <w:vAlign w:val="center"/>
          </w:tcPr>
          <w:p w:rsidR="00CB7B31" w:rsidRPr="009E4273" w:rsidRDefault="00CB7B31" w:rsidP="00CB7B31">
            <w:pPr>
              <w:pStyle w:val="30"/>
              <w:rPr>
                <w:rFonts w:hAnsi="細明體"/>
              </w:rPr>
            </w:pPr>
            <w:r w:rsidRPr="009E4273">
              <w:rPr>
                <w:rFonts w:hAnsi="細明體"/>
                <w:noProof/>
              </w:rPr>
              <w:t>80,448</w:t>
            </w:r>
          </w:p>
        </w:tc>
        <w:tc>
          <w:tcPr>
            <w:tcW w:w="1301" w:type="dxa"/>
            <w:tcBorders>
              <w:top w:val="nil"/>
              <w:bottom w:val="nil"/>
            </w:tcBorders>
            <w:vAlign w:val="center"/>
          </w:tcPr>
          <w:p w:rsidR="00CB7B31" w:rsidRPr="009E4273" w:rsidRDefault="00CB7B31" w:rsidP="00CB7B31">
            <w:pPr>
              <w:pStyle w:val="30"/>
              <w:rPr>
                <w:rFonts w:hAnsi="細明體"/>
              </w:rPr>
            </w:pPr>
            <w:r w:rsidRPr="009E4273">
              <w:rPr>
                <w:rFonts w:hAnsi="細明體"/>
                <w:noProof/>
              </w:rPr>
              <w:t>80,448</w:t>
            </w:r>
          </w:p>
        </w:tc>
        <w:tc>
          <w:tcPr>
            <w:tcW w:w="1330" w:type="dxa"/>
            <w:tcBorders>
              <w:top w:val="nil"/>
              <w:bottom w:val="nil"/>
            </w:tcBorders>
            <w:vAlign w:val="center"/>
          </w:tcPr>
          <w:p w:rsidR="00CB7B31" w:rsidRPr="009E4273" w:rsidRDefault="00CB7B31" w:rsidP="00CB7B31">
            <w:pPr>
              <w:pStyle w:val="30"/>
              <w:rPr>
                <w:rFonts w:hAnsi="細明體"/>
              </w:rPr>
            </w:pPr>
            <w:r w:rsidRPr="009E4273">
              <w:rPr>
                <w:rFonts w:hAnsi="細明體" w:hint="eastAsia"/>
                <w:noProof/>
              </w:rPr>
              <w:t>－</w:t>
            </w:r>
          </w:p>
        </w:tc>
        <w:tc>
          <w:tcPr>
            <w:tcW w:w="1302" w:type="dxa"/>
            <w:tcBorders>
              <w:top w:val="nil"/>
              <w:bottom w:val="nil"/>
            </w:tcBorders>
            <w:vAlign w:val="center"/>
          </w:tcPr>
          <w:p w:rsidR="00CB7B31" w:rsidRPr="009E4273" w:rsidRDefault="00CB7B31" w:rsidP="00CB7B31">
            <w:pPr>
              <w:pStyle w:val="30"/>
              <w:rPr>
                <w:rFonts w:hAnsi="細明體"/>
              </w:rPr>
            </w:pPr>
            <w:r w:rsidRPr="009E4273">
              <w:rPr>
                <w:rFonts w:hAnsi="細明體"/>
                <w:noProof/>
              </w:rPr>
              <w:t>80,448</w:t>
            </w:r>
          </w:p>
        </w:tc>
        <w:tc>
          <w:tcPr>
            <w:tcW w:w="1273" w:type="dxa"/>
            <w:tcBorders>
              <w:top w:val="nil"/>
              <w:bottom w:val="nil"/>
            </w:tcBorders>
            <w:vAlign w:val="center"/>
          </w:tcPr>
          <w:p w:rsidR="00CB7B31" w:rsidRPr="009E4273" w:rsidRDefault="00CB7B31" w:rsidP="00CB7B31">
            <w:pPr>
              <w:pStyle w:val="30"/>
              <w:rPr>
                <w:rFonts w:hAnsi="細明體"/>
              </w:rPr>
            </w:pPr>
            <w:r>
              <w:rPr>
                <w:rFonts w:hint="eastAsia"/>
                <w:w w:val="50"/>
              </w:rPr>
              <w:t>－</w:t>
            </w:r>
            <w:r w:rsidRPr="009E4273">
              <w:rPr>
                <w:rFonts w:hAnsi="細明體"/>
                <w:noProof/>
              </w:rPr>
              <w:t xml:space="preserve"> 72,552</w:t>
            </w:r>
          </w:p>
        </w:tc>
        <w:tc>
          <w:tcPr>
            <w:tcW w:w="831" w:type="dxa"/>
            <w:tcBorders>
              <w:top w:val="nil"/>
              <w:bottom w:val="nil"/>
              <w:right w:val="nil"/>
            </w:tcBorders>
            <w:vAlign w:val="center"/>
          </w:tcPr>
          <w:p w:rsidR="00CB7B31" w:rsidRPr="009E4273" w:rsidRDefault="00CB7B31" w:rsidP="00CB7B31">
            <w:pPr>
              <w:pStyle w:val="30"/>
              <w:rPr>
                <w:rFonts w:hAnsi="細明體"/>
              </w:rPr>
            </w:pPr>
            <w:r>
              <w:rPr>
                <w:rFonts w:hint="eastAsia"/>
                <w:w w:val="50"/>
              </w:rPr>
              <w:t>－</w:t>
            </w:r>
            <w:r w:rsidRPr="009E4273">
              <w:rPr>
                <w:rFonts w:hAnsi="細明體"/>
                <w:noProof/>
              </w:rPr>
              <w:t xml:space="preserve"> 47.42</w:t>
            </w:r>
          </w:p>
        </w:tc>
      </w:tr>
      <w:tr w:rsidR="00CB7B31" w:rsidRPr="00CA093B" w:rsidTr="00CB7B31">
        <w:trPr>
          <w:trHeight w:val="312"/>
          <w:tblHeader/>
          <w:jc w:val="center"/>
        </w:trPr>
        <w:tc>
          <w:tcPr>
            <w:tcW w:w="1833" w:type="dxa"/>
            <w:tcBorders>
              <w:top w:val="nil"/>
              <w:left w:val="nil"/>
              <w:bottom w:val="nil"/>
            </w:tcBorders>
            <w:vAlign w:val="center"/>
          </w:tcPr>
          <w:p w:rsidR="00CB7B31" w:rsidRPr="009E4273" w:rsidRDefault="00CB7B31" w:rsidP="00CB7B31">
            <w:pPr>
              <w:pStyle w:val="220"/>
              <w:ind w:left="360" w:right="24"/>
            </w:pPr>
            <w:r w:rsidRPr="009E4273">
              <w:rPr>
                <w:rFonts w:hint="eastAsia"/>
                <w:noProof/>
              </w:rPr>
              <w:t>其他收入</w:t>
            </w:r>
          </w:p>
        </w:tc>
        <w:tc>
          <w:tcPr>
            <w:tcW w:w="1304" w:type="dxa"/>
            <w:tcBorders>
              <w:top w:val="nil"/>
              <w:bottom w:val="nil"/>
            </w:tcBorders>
            <w:vAlign w:val="center"/>
          </w:tcPr>
          <w:p w:rsidR="00CB7B31" w:rsidRPr="009E4273" w:rsidRDefault="00CB7B31" w:rsidP="00CB7B31">
            <w:pPr>
              <w:pStyle w:val="30"/>
              <w:rPr>
                <w:rFonts w:hAnsi="細明體"/>
              </w:rPr>
            </w:pPr>
            <w:r w:rsidRPr="009E4273">
              <w:rPr>
                <w:rFonts w:hAnsi="細明體"/>
                <w:noProof/>
              </w:rPr>
              <w:t>303,000</w:t>
            </w:r>
          </w:p>
        </w:tc>
        <w:tc>
          <w:tcPr>
            <w:tcW w:w="1316" w:type="dxa"/>
            <w:tcBorders>
              <w:top w:val="nil"/>
              <w:bottom w:val="nil"/>
            </w:tcBorders>
            <w:vAlign w:val="center"/>
          </w:tcPr>
          <w:p w:rsidR="00CB7B31" w:rsidRPr="009E4273" w:rsidRDefault="00CB7B31" w:rsidP="00CB7B31">
            <w:pPr>
              <w:pStyle w:val="30"/>
              <w:rPr>
                <w:rFonts w:hAnsi="細明體"/>
              </w:rPr>
            </w:pPr>
            <w:r w:rsidRPr="009E4273">
              <w:rPr>
                <w:rFonts w:hAnsi="細明體"/>
                <w:noProof/>
              </w:rPr>
              <w:t>709,331</w:t>
            </w:r>
          </w:p>
        </w:tc>
        <w:tc>
          <w:tcPr>
            <w:tcW w:w="1301" w:type="dxa"/>
            <w:tcBorders>
              <w:top w:val="nil"/>
              <w:bottom w:val="nil"/>
            </w:tcBorders>
            <w:vAlign w:val="center"/>
          </w:tcPr>
          <w:p w:rsidR="00CB7B31" w:rsidRPr="009E4273" w:rsidRDefault="00CB7B31" w:rsidP="00CB7B31">
            <w:pPr>
              <w:pStyle w:val="30"/>
              <w:rPr>
                <w:rFonts w:hAnsi="細明體"/>
              </w:rPr>
            </w:pPr>
            <w:r w:rsidRPr="009E4273">
              <w:rPr>
                <w:rFonts w:hAnsi="細明體"/>
                <w:noProof/>
              </w:rPr>
              <w:t>709,331</w:t>
            </w:r>
          </w:p>
        </w:tc>
        <w:tc>
          <w:tcPr>
            <w:tcW w:w="1330" w:type="dxa"/>
            <w:tcBorders>
              <w:top w:val="nil"/>
              <w:bottom w:val="nil"/>
            </w:tcBorders>
            <w:vAlign w:val="center"/>
          </w:tcPr>
          <w:p w:rsidR="00CB7B31" w:rsidRPr="009E4273" w:rsidRDefault="00CB7B31" w:rsidP="00CB7B31">
            <w:pPr>
              <w:pStyle w:val="30"/>
              <w:rPr>
                <w:rFonts w:hAnsi="細明體"/>
              </w:rPr>
            </w:pPr>
            <w:r w:rsidRPr="009E4273">
              <w:rPr>
                <w:rFonts w:hAnsi="細明體" w:hint="eastAsia"/>
                <w:noProof/>
              </w:rPr>
              <w:t>－</w:t>
            </w:r>
          </w:p>
        </w:tc>
        <w:tc>
          <w:tcPr>
            <w:tcW w:w="1302" w:type="dxa"/>
            <w:tcBorders>
              <w:top w:val="nil"/>
              <w:bottom w:val="nil"/>
            </w:tcBorders>
            <w:vAlign w:val="center"/>
          </w:tcPr>
          <w:p w:rsidR="00CB7B31" w:rsidRPr="009E4273" w:rsidRDefault="00CB7B31" w:rsidP="00CB7B31">
            <w:pPr>
              <w:pStyle w:val="30"/>
              <w:rPr>
                <w:rFonts w:hAnsi="細明體"/>
              </w:rPr>
            </w:pPr>
            <w:r w:rsidRPr="009E4273">
              <w:rPr>
                <w:rFonts w:hAnsi="細明體"/>
                <w:noProof/>
              </w:rPr>
              <w:t>709,331</w:t>
            </w:r>
          </w:p>
        </w:tc>
        <w:tc>
          <w:tcPr>
            <w:tcW w:w="1273" w:type="dxa"/>
            <w:tcBorders>
              <w:top w:val="nil"/>
              <w:bottom w:val="nil"/>
            </w:tcBorders>
            <w:vAlign w:val="center"/>
          </w:tcPr>
          <w:p w:rsidR="00CB7B31" w:rsidRPr="009E4273" w:rsidRDefault="00CB7B31" w:rsidP="00CB7B31">
            <w:pPr>
              <w:pStyle w:val="30"/>
              <w:rPr>
                <w:rFonts w:hAnsi="細明體"/>
              </w:rPr>
            </w:pPr>
            <w:r w:rsidRPr="009E4273">
              <w:rPr>
                <w:rFonts w:hAnsi="細明體"/>
                <w:noProof/>
              </w:rPr>
              <w:t>406,331</w:t>
            </w:r>
          </w:p>
        </w:tc>
        <w:tc>
          <w:tcPr>
            <w:tcW w:w="831" w:type="dxa"/>
            <w:tcBorders>
              <w:top w:val="nil"/>
              <w:bottom w:val="nil"/>
              <w:right w:val="nil"/>
            </w:tcBorders>
            <w:vAlign w:val="center"/>
          </w:tcPr>
          <w:p w:rsidR="00CB7B31" w:rsidRPr="009E4273" w:rsidRDefault="00CB7B31" w:rsidP="00CB7B31">
            <w:pPr>
              <w:pStyle w:val="30"/>
              <w:rPr>
                <w:rFonts w:hAnsi="細明體"/>
              </w:rPr>
            </w:pPr>
            <w:r w:rsidRPr="009E4273">
              <w:rPr>
                <w:rFonts w:hAnsi="細明體"/>
                <w:noProof/>
              </w:rPr>
              <w:t>134.10</w:t>
            </w:r>
          </w:p>
        </w:tc>
      </w:tr>
      <w:tr w:rsidR="00CB7B31" w:rsidRPr="00CA093B" w:rsidTr="00CB7B31">
        <w:trPr>
          <w:trHeight w:val="312"/>
          <w:tblHeader/>
          <w:jc w:val="center"/>
        </w:trPr>
        <w:tc>
          <w:tcPr>
            <w:tcW w:w="1833" w:type="dxa"/>
            <w:tcBorders>
              <w:top w:val="nil"/>
              <w:left w:val="nil"/>
              <w:bottom w:val="nil"/>
            </w:tcBorders>
            <w:vAlign w:val="center"/>
          </w:tcPr>
          <w:p w:rsidR="00CB7B31" w:rsidRPr="00273B7A" w:rsidRDefault="00CB7B31" w:rsidP="00CB7B31">
            <w:pPr>
              <w:pStyle w:val="212"/>
              <w:ind w:left="192"/>
              <w:rPr>
                <w:spacing w:val="-14"/>
              </w:rPr>
            </w:pPr>
            <w:r w:rsidRPr="00273B7A">
              <w:rPr>
                <w:rFonts w:hint="eastAsia"/>
                <w:noProof/>
                <w:spacing w:val="-14"/>
              </w:rPr>
              <w:t>國立臺灣歷史博物館</w:t>
            </w:r>
          </w:p>
        </w:tc>
        <w:tc>
          <w:tcPr>
            <w:tcW w:w="1304" w:type="dxa"/>
            <w:tcBorders>
              <w:top w:val="nil"/>
              <w:bottom w:val="nil"/>
            </w:tcBorders>
            <w:vAlign w:val="center"/>
          </w:tcPr>
          <w:p w:rsidR="00CB7B31" w:rsidRPr="00273B7A" w:rsidRDefault="00CB7B31" w:rsidP="00CB7B31">
            <w:pPr>
              <w:pStyle w:val="30"/>
              <w:rPr>
                <w:rFonts w:hAnsi="細明體"/>
                <w:b/>
              </w:rPr>
            </w:pPr>
            <w:r w:rsidRPr="00273B7A">
              <w:rPr>
                <w:rFonts w:hAnsi="細明體"/>
                <w:b/>
                <w:noProof/>
              </w:rPr>
              <w:t>13,653,000</w:t>
            </w:r>
          </w:p>
        </w:tc>
        <w:tc>
          <w:tcPr>
            <w:tcW w:w="1316" w:type="dxa"/>
            <w:tcBorders>
              <w:top w:val="nil"/>
              <w:bottom w:val="nil"/>
            </w:tcBorders>
            <w:vAlign w:val="center"/>
          </w:tcPr>
          <w:p w:rsidR="00CB7B31" w:rsidRPr="00273B7A" w:rsidRDefault="00CB7B31" w:rsidP="00CB7B31">
            <w:pPr>
              <w:pStyle w:val="30"/>
              <w:rPr>
                <w:rFonts w:hAnsi="細明體"/>
                <w:b/>
              </w:rPr>
            </w:pPr>
            <w:r w:rsidRPr="00273B7A">
              <w:rPr>
                <w:rFonts w:hAnsi="細明體"/>
                <w:b/>
                <w:noProof/>
              </w:rPr>
              <w:t>14,212,125</w:t>
            </w:r>
          </w:p>
        </w:tc>
        <w:tc>
          <w:tcPr>
            <w:tcW w:w="1301" w:type="dxa"/>
            <w:tcBorders>
              <w:top w:val="nil"/>
              <w:bottom w:val="nil"/>
            </w:tcBorders>
            <w:vAlign w:val="center"/>
          </w:tcPr>
          <w:p w:rsidR="00CB7B31" w:rsidRPr="00273B7A" w:rsidRDefault="00CB7B31" w:rsidP="00CB7B31">
            <w:pPr>
              <w:pStyle w:val="30"/>
              <w:rPr>
                <w:rFonts w:hAnsi="細明體"/>
                <w:b/>
              </w:rPr>
            </w:pPr>
            <w:r w:rsidRPr="00273B7A">
              <w:rPr>
                <w:rFonts w:hAnsi="細明體"/>
                <w:b/>
                <w:noProof/>
              </w:rPr>
              <w:t>14,212,125</w:t>
            </w:r>
          </w:p>
        </w:tc>
        <w:tc>
          <w:tcPr>
            <w:tcW w:w="1330" w:type="dxa"/>
            <w:tcBorders>
              <w:top w:val="nil"/>
              <w:bottom w:val="nil"/>
            </w:tcBorders>
            <w:vAlign w:val="center"/>
          </w:tcPr>
          <w:p w:rsidR="00CB7B31" w:rsidRPr="00273B7A" w:rsidRDefault="00CB7B31" w:rsidP="00CB7B31">
            <w:pPr>
              <w:pStyle w:val="30"/>
              <w:rPr>
                <w:rFonts w:hAnsi="細明體"/>
                <w:b/>
              </w:rPr>
            </w:pPr>
            <w:r w:rsidRPr="00273B7A">
              <w:rPr>
                <w:rFonts w:hAnsi="細明體" w:hint="eastAsia"/>
                <w:b/>
                <w:noProof/>
              </w:rPr>
              <w:t>－</w:t>
            </w:r>
          </w:p>
        </w:tc>
        <w:tc>
          <w:tcPr>
            <w:tcW w:w="1302" w:type="dxa"/>
            <w:tcBorders>
              <w:top w:val="nil"/>
              <w:bottom w:val="nil"/>
            </w:tcBorders>
            <w:vAlign w:val="center"/>
          </w:tcPr>
          <w:p w:rsidR="00CB7B31" w:rsidRPr="00273B7A" w:rsidRDefault="00CB7B31" w:rsidP="00CB7B31">
            <w:pPr>
              <w:pStyle w:val="30"/>
              <w:rPr>
                <w:rFonts w:hAnsi="細明體"/>
                <w:b/>
              </w:rPr>
            </w:pPr>
            <w:r w:rsidRPr="00273B7A">
              <w:rPr>
                <w:rFonts w:hAnsi="細明體"/>
                <w:b/>
                <w:noProof/>
              </w:rPr>
              <w:t>14,212,125</w:t>
            </w:r>
          </w:p>
        </w:tc>
        <w:tc>
          <w:tcPr>
            <w:tcW w:w="1273" w:type="dxa"/>
            <w:tcBorders>
              <w:top w:val="nil"/>
              <w:bottom w:val="nil"/>
            </w:tcBorders>
            <w:vAlign w:val="center"/>
          </w:tcPr>
          <w:p w:rsidR="00CB7B31" w:rsidRPr="00273B7A" w:rsidRDefault="00CB7B31" w:rsidP="00CB7B31">
            <w:pPr>
              <w:pStyle w:val="30"/>
              <w:rPr>
                <w:rFonts w:hAnsi="細明體"/>
                <w:b/>
              </w:rPr>
            </w:pPr>
            <w:r w:rsidRPr="00273B7A">
              <w:rPr>
                <w:rFonts w:hAnsi="細明體"/>
                <w:b/>
                <w:noProof/>
              </w:rPr>
              <w:t>559,125</w:t>
            </w:r>
          </w:p>
        </w:tc>
        <w:tc>
          <w:tcPr>
            <w:tcW w:w="831" w:type="dxa"/>
            <w:tcBorders>
              <w:top w:val="nil"/>
              <w:bottom w:val="nil"/>
              <w:right w:val="nil"/>
            </w:tcBorders>
            <w:vAlign w:val="center"/>
          </w:tcPr>
          <w:p w:rsidR="00CB7B31" w:rsidRPr="00273B7A" w:rsidRDefault="00CB7B31" w:rsidP="00CB7B31">
            <w:pPr>
              <w:pStyle w:val="30"/>
              <w:rPr>
                <w:rFonts w:hAnsi="細明體"/>
                <w:b/>
              </w:rPr>
            </w:pPr>
            <w:r w:rsidRPr="00273B7A">
              <w:rPr>
                <w:rFonts w:hAnsi="細明體"/>
                <w:b/>
                <w:noProof/>
              </w:rPr>
              <w:t>4.10</w:t>
            </w:r>
          </w:p>
        </w:tc>
      </w:tr>
      <w:tr w:rsidR="00CB7B31" w:rsidRPr="00CA093B" w:rsidTr="00CB7B31">
        <w:trPr>
          <w:trHeight w:val="312"/>
          <w:tblHeader/>
          <w:jc w:val="center"/>
        </w:trPr>
        <w:tc>
          <w:tcPr>
            <w:tcW w:w="1833" w:type="dxa"/>
            <w:tcBorders>
              <w:top w:val="nil"/>
              <w:left w:val="nil"/>
              <w:bottom w:val="nil"/>
            </w:tcBorders>
            <w:vAlign w:val="center"/>
          </w:tcPr>
          <w:p w:rsidR="00CB7B31" w:rsidRPr="009E4273" w:rsidRDefault="00CB7B31" w:rsidP="00CB7B31">
            <w:pPr>
              <w:pStyle w:val="220"/>
              <w:ind w:left="360" w:right="24"/>
            </w:pPr>
            <w:r w:rsidRPr="009E4273">
              <w:rPr>
                <w:rFonts w:hint="eastAsia"/>
                <w:noProof/>
              </w:rPr>
              <w:t>罰款及賠償收入</w:t>
            </w:r>
          </w:p>
        </w:tc>
        <w:tc>
          <w:tcPr>
            <w:tcW w:w="1304" w:type="dxa"/>
            <w:tcBorders>
              <w:top w:val="nil"/>
              <w:bottom w:val="nil"/>
            </w:tcBorders>
            <w:vAlign w:val="center"/>
          </w:tcPr>
          <w:p w:rsidR="00CB7B31" w:rsidRPr="009E4273" w:rsidRDefault="00CB7B31" w:rsidP="00CB7B31">
            <w:pPr>
              <w:pStyle w:val="30"/>
              <w:rPr>
                <w:rFonts w:hAnsi="細明體"/>
              </w:rPr>
            </w:pPr>
            <w:r w:rsidRPr="009E4273">
              <w:rPr>
                <w:rFonts w:hAnsi="細明體" w:hint="eastAsia"/>
                <w:noProof/>
              </w:rPr>
              <w:t>－</w:t>
            </w:r>
          </w:p>
        </w:tc>
        <w:tc>
          <w:tcPr>
            <w:tcW w:w="1316" w:type="dxa"/>
            <w:tcBorders>
              <w:top w:val="nil"/>
              <w:bottom w:val="nil"/>
            </w:tcBorders>
            <w:vAlign w:val="center"/>
          </w:tcPr>
          <w:p w:rsidR="00CB7B31" w:rsidRPr="009E4273" w:rsidRDefault="00CB7B31" w:rsidP="00CB7B31">
            <w:pPr>
              <w:pStyle w:val="30"/>
              <w:rPr>
                <w:rFonts w:hAnsi="細明體"/>
              </w:rPr>
            </w:pPr>
            <w:r w:rsidRPr="009E4273">
              <w:rPr>
                <w:rFonts w:hAnsi="細明體"/>
                <w:noProof/>
              </w:rPr>
              <w:t>373,769</w:t>
            </w:r>
          </w:p>
        </w:tc>
        <w:tc>
          <w:tcPr>
            <w:tcW w:w="1301" w:type="dxa"/>
            <w:tcBorders>
              <w:top w:val="nil"/>
              <w:bottom w:val="nil"/>
            </w:tcBorders>
            <w:vAlign w:val="center"/>
          </w:tcPr>
          <w:p w:rsidR="00CB7B31" w:rsidRPr="009E4273" w:rsidRDefault="00CB7B31" w:rsidP="00CB7B31">
            <w:pPr>
              <w:pStyle w:val="30"/>
              <w:rPr>
                <w:rFonts w:hAnsi="細明體"/>
              </w:rPr>
            </w:pPr>
            <w:r w:rsidRPr="009E4273">
              <w:rPr>
                <w:rFonts w:hAnsi="細明體"/>
                <w:noProof/>
              </w:rPr>
              <w:t>373,769</w:t>
            </w:r>
          </w:p>
        </w:tc>
        <w:tc>
          <w:tcPr>
            <w:tcW w:w="1330" w:type="dxa"/>
            <w:tcBorders>
              <w:top w:val="nil"/>
              <w:bottom w:val="nil"/>
            </w:tcBorders>
            <w:vAlign w:val="center"/>
          </w:tcPr>
          <w:p w:rsidR="00CB7B31" w:rsidRPr="009E4273" w:rsidRDefault="00CB7B31" w:rsidP="00CB7B31">
            <w:pPr>
              <w:pStyle w:val="30"/>
              <w:rPr>
                <w:rFonts w:hAnsi="細明體"/>
              </w:rPr>
            </w:pPr>
            <w:r w:rsidRPr="009E4273">
              <w:rPr>
                <w:rFonts w:hAnsi="細明體" w:hint="eastAsia"/>
                <w:noProof/>
              </w:rPr>
              <w:t>－</w:t>
            </w:r>
          </w:p>
        </w:tc>
        <w:tc>
          <w:tcPr>
            <w:tcW w:w="1302" w:type="dxa"/>
            <w:tcBorders>
              <w:top w:val="nil"/>
              <w:bottom w:val="nil"/>
            </w:tcBorders>
            <w:vAlign w:val="center"/>
          </w:tcPr>
          <w:p w:rsidR="00CB7B31" w:rsidRPr="009E4273" w:rsidRDefault="00CB7B31" w:rsidP="00CB7B31">
            <w:pPr>
              <w:pStyle w:val="30"/>
              <w:rPr>
                <w:rFonts w:hAnsi="細明體"/>
              </w:rPr>
            </w:pPr>
            <w:r w:rsidRPr="009E4273">
              <w:rPr>
                <w:rFonts w:hAnsi="細明體"/>
                <w:noProof/>
              </w:rPr>
              <w:t>373,769</w:t>
            </w:r>
          </w:p>
        </w:tc>
        <w:tc>
          <w:tcPr>
            <w:tcW w:w="1273" w:type="dxa"/>
            <w:tcBorders>
              <w:top w:val="nil"/>
              <w:bottom w:val="nil"/>
            </w:tcBorders>
            <w:vAlign w:val="center"/>
          </w:tcPr>
          <w:p w:rsidR="00CB7B31" w:rsidRPr="009E4273" w:rsidRDefault="00CB7B31" w:rsidP="00CB7B31">
            <w:pPr>
              <w:pStyle w:val="30"/>
              <w:rPr>
                <w:rFonts w:hAnsi="細明體"/>
              </w:rPr>
            </w:pPr>
            <w:r w:rsidRPr="009E4273">
              <w:rPr>
                <w:rFonts w:hAnsi="細明體"/>
                <w:noProof/>
              </w:rPr>
              <w:t>373,769</w:t>
            </w:r>
          </w:p>
        </w:tc>
        <w:tc>
          <w:tcPr>
            <w:tcW w:w="831" w:type="dxa"/>
            <w:tcBorders>
              <w:top w:val="nil"/>
              <w:bottom w:val="nil"/>
              <w:right w:val="nil"/>
            </w:tcBorders>
            <w:vAlign w:val="center"/>
          </w:tcPr>
          <w:p w:rsidR="00CB7B31" w:rsidRPr="009E4273" w:rsidRDefault="00CB7B31" w:rsidP="00CB7B31">
            <w:pPr>
              <w:pStyle w:val="30"/>
              <w:rPr>
                <w:rFonts w:hAnsi="細明體"/>
              </w:rPr>
            </w:pPr>
            <w:r>
              <w:rPr>
                <w:rFonts w:hint="eastAsia"/>
                <w:w w:val="50"/>
              </w:rPr>
              <w:t>－－</w:t>
            </w:r>
          </w:p>
        </w:tc>
      </w:tr>
      <w:tr w:rsidR="00CB7B31" w:rsidRPr="00CA093B" w:rsidTr="00CB7B31">
        <w:trPr>
          <w:trHeight w:val="312"/>
          <w:tblHeader/>
          <w:jc w:val="center"/>
        </w:trPr>
        <w:tc>
          <w:tcPr>
            <w:tcW w:w="1833" w:type="dxa"/>
            <w:tcBorders>
              <w:top w:val="nil"/>
              <w:left w:val="nil"/>
              <w:bottom w:val="nil"/>
            </w:tcBorders>
            <w:vAlign w:val="center"/>
          </w:tcPr>
          <w:p w:rsidR="00CB7B31" w:rsidRPr="009E4273" w:rsidRDefault="00CB7B31" w:rsidP="00CB7B31">
            <w:pPr>
              <w:pStyle w:val="220"/>
              <w:ind w:left="360" w:right="24"/>
            </w:pPr>
            <w:r w:rsidRPr="009E4273">
              <w:rPr>
                <w:rFonts w:hint="eastAsia"/>
                <w:noProof/>
              </w:rPr>
              <w:t>規費收入</w:t>
            </w:r>
          </w:p>
        </w:tc>
        <w:tc>
          <w:tcPr>
            <w:tcW w:w="1304" w:type="dxa"/>
            <w:tcBorders>
              <w:top w:val="nil"/>
              <w:bottom w:val="nil"/>
            </w:tcBorders>
            <w:vAlign w:val="center"/>
          </w:tcPr>
          <w:p w:rsidR="00CB7B31" w:rsidRPr="009E4273" w:rsidRDefault="00CB7B31" w:rsidP="00CB7B31">
            <w:pPr>
              <w:pStyle w:val="30"/>
              <w:rPr>
                <w:rFonts w:hAnsi="細明體"/>
              </w:rPr>
            </w:pPr>
            <w:r w:rsidRPr="009E4273">
              <w:rPr>
                <w:rFonts w:hAnsi="細明體"/>
                <w:noProof/>
              </w:rPr>
              <w:t>11,300,000</w:t>
            </w:r>
          </w:p>
        </w:tc>
        <w:tc>
          <w:tcPr>
            <w:tcW w:w="1316" w:type="dxa"/>
            <w:tcBorders>
              <w:top w:val="nil"/>
              <w:bottom w:val="nil"/>
            </w:tcBorders>
            <w:vAlign w:val="center"/>
          </w:tcPr>
          <w:p w:rsidR="00CB7B31" w:rsidRPr="009E4273" w:rsidRDefault="00CB7B31" w:rsidP="00CB7B31">
            <w:pPr>
              <w:pStyle w:val="30"/>
              <w:rPr>
                <w:rFonts w:hAnsi="細明體"/>
              </w:rPr>
            </w:pPr>
            <w:r w:rsidRPr="009E4273">
              <w:rPr>
                <w:rFonts w:hAnsi="細明體"/>
                <w:noProof/>
              </w:rPr>
              <w:t>10,726,998</w:t>
            </w:r>
          </w:p>
        </w:tc>
        <w:tc>
          <w:tcPr>
            <w:tcW w:w="1301" w:type="dxa"/>
            <w:tcBorders>
              <w:top w:val="nil"/>
              <w:bottom w:val="nil"/>
            </w:tcBorders>
            <w:vAlign w:val="center"/>
          </w:tcPr>
          <w:p w:rsidR="00CB7B31" w:rsidRPr="009E4273" w:rsidRDefault="00CB7B31" w:rsidP="00CB7B31">
            <w:pPr>
              <w:pStyle w:val="30"/>
              <w:rPr>
                <w:rFonts w:hAnsi="細明體"/>
              </w:rPr>
            </w:pPr>
            <w:r w:rsidRPr="009E4273">
              <w:rPr>
                <w:rFonts w:hAnsi="細明體"/>
                <w:noProof/>
              </w:rPr>
              <w:t>10,726,998</w:t>
            </w:r>
          </w:p>
        </w:tc>
        <w:tc>
          <w:tcPr>
            <w:tcW w:w="1330" w:type="dxa"/>
            <w:tcBorders>
              <w:top w:val="nil"/>
              <w:bottom w:val="nil"/>
            </w:tcBorders>
            <w:vAlign w:val="center"/>
          </w:tcPr>
          <w:p w:rsidR="00CB7B31" w:rsidRPr="009E4273" w:rsidRDefault="00CB7B31" w:rsidP="00CB7B31">
            <w:pPr>
              <w:pStyle w:val="30"/>
              <w:rPr>
                <w:rFonts w:hAnsi="細明體"/>
              </w:rPr>
            </w:pPr>
            <w:r w:rsidRPr="009E4273">
              <w:rPr>
                <w:rFonts w:hAnsi="細明體" w:hint="eastAsia"/>
                <w:noProof/>
              </w:rPr>
              <w:t>－</w:t>
            </w:r>
          </w:p>
        </w:tc>
        <w:tc>
          <w:tcPr>
            <w:tcW w:w="1302" w:type="dxa"/>
            <w:tcBorders>
              <w:top w:val="nil"/>
              <w:bottom w:val="nil"/>
            </w:tcBorders>
            <w:vAlign w:val="center"/>
          </w:tcPr>
          <w:p w:rsidR="00CB7B31" w:rsidRPr="009E4273" w:rsidRDefault="00CB7B31" w:rsidP="00CB7B31">
            <w:pPr>
              <w:pStyle w:val="30"/>
              <w:rPr>
                <w:rFonts w:hAnsi="細明體"/>
              </w:rPr>
            </w:pPr>
            <w:r w:rsidRPr="009E4273">
              <w:rPr>
                <w:rFonts w:hAnsi="細明體"/>
                <w:noProof/>
              </w:rPr>
              <w:t>10,726,998</w:t>
            </w:r>
          </w:p>
        </w:tc>
        <w:tc>
          <w:tcPr>
            <w:tcW w:w="1273" w:type="dxa"/>
            <w:tcBorders>
              <w:top w:val="nil"/>
              <w:bottom w:val="nil"/>
            </w:tcBorders>
            <w:vAlign w:val="center"/>
          </w:tcPr>
          <w:p w:rsidR="00CB7B31" w:rsidRPr="009E4273" w:rsidRDefault="00CB7B31" w:rsidP="00CB7B31">
            <w:pPr>
              <w:pStyle w:val="30"/>
              <w:rPr>
                <w:rFonts w:hAnsi="細明體"/>
              </w:rPr>
            </w:pPr>
            <w:r>
              <w:rPr>
                <w:rFonts w:hint="eastAsia"/>
                <w:w w:val="50"/>
              </w:rPr>
              <w:t>－</w:t>
            </w:r>
            <w:r w:rsidRPr="009E4273">
              <w:rPr>
                <w:rFonts w:hAnsi="細明體"/>
                <w:noProof/>
              </w:rPr>
              <w:t xml:space="preserve"> 573,002</w:t>
            </w:r>
          </w:p>
        </w:tc>
        <w:tc>
          <w:tcPr>
            <w:tcW w:w="831" w:type="dxa"/>
            <w:tcBorders>
              <w:top w:val="nil"/>
              <w:bottom w:val="nil"/>
              <w:right w:val="nil"/>
            </w:tcBorders>
            <w:vAlign w:val="center"/>
          </w:tcPr>
          <w:p w:rsidR="00CB7B31" w:rsidRPr="009E4273" w:rsidRDefault="00CB7B31" w:rsidP="00CB7B31">
            <w:pPr>
              <w:pStyle w:val="30"/>
              <w:rPr>
                <w:rFonts w:hAnsi="細明體"/>
              </w:rPr>
            </w:pPr>
            <w:r>
              <w:rPr>
                <w:rFonts w:hint="eastAsia"/>
                <w:w w:val="50"/>
              </w:rPr>
              <w:t>－</w:t>
            </w:r>
            <w:r w:rsidRPr="009E4273">
              <w:rPr>
                <w:rFonts w:hAnsi="細明體"/>
                <w:noProof/>
              </w:rPr>
              <w:t xml:space="preserve"> 5.07</w:t>
            </w:r>
          </w:p>
        </w:tc>
      </w:tr>
      <w:tr w:rsidR="00CB7B31" w:rsidRPr="00CA093B" w:rsidTr="00CB7B31">
        <w:trPr>
          <w:trHeight w:val="312"/>
          <w:tblHeader/>
          <w:jc w:val="center"/>
        </w:trPr>
        <w:tc>
          <w:tcPr>
            <w:tcW w:w="1833" w:type="dxa"/>
            <w:tcBorders>
              <w:top w:val="nil"/>
              <w:left w:val="nil"/>
              <w:bottom w:val="nil"/>
            </w:tcBorders>
            <w:vAlign w:val="center"/>
          </w:tcPr>
          <w:p w:rsidR="00CB7B31" w:rsidRPr="009E4273" w:rsidRDefault="00CB7B31" w:rsidP="00CB7B31">
            <w:pPr>
              <w:pStyle w:val="220"/>
              <w:ind w:left="360" w:right="24"/>
            </w:pPr>
            <w:r w:rsidRPr="009E4273">
              <w:rPr>
                <w:rFonts w:hint="eastAsia"/>
                <w:noProof/>
              </w:rPr>
              <w:t>財產收入</w:t>
            </w:r>
          </w:p>
        </w:tc>
        <w:tc>
          <w:tcPr>
            <w:tcW w:w="1304" w:type="dxa"/>
            <w:tcBorders>
              <w:top w:val="nil"/>
              <w:bottom w:val="nil"/>
            </w:tcBorders>
            <w:vAlign w:val="center"/>
          </w:tcPr>
          <w:p w:rsidR="00CB7B31" w:rsidRPr="009E4273" w:rsidRDefault="00CB7B31" w:rsidP="00CB7B31">
            <w:pPr>
              <w:pStyle w:val="30"/>
              <w:rPr>
                <w:rFonts w:hAnsi="細明體"/>
              </w:rPr>
            </w:pPr>
            <w:r w:rsidRPr="009E4273">
              <w:rPr>
                <w:rFonts w:hAnsi="細明體"/>
                <w:noProof/>
              </w:rPr>
              <w:t>1,190,000</w:t>
            </w:r>
          </w:p>
        </w:tc>
        <w:tc>
          <w:tcPr>
            <w:tcW w:w="1316" w:type="dxa"/>
            <w:tcBorders>
              <w:top w:val="nil"/>
              <w:bottom w:val="nil"/>
            </w:tcBorders>
            <w:vAlign w:val="center"/>
          </w:tcPr>
          <w:p w:rsidR="00CB7B31" w:rsidRPr="009E4273" w:rsidRDefault="00CB7B31" w:rsidP="00CB7B31">
            <w:pPr>
              <w:pStyle w:val="30"/>
              <w:rPr>
                <w:rFonts w:hAnsi="細明體"/>
              </w:rPr>
            </w:pPr>
            <w:r w:rsidRPr="009E4273">
              <w:rPr>
                <w:rFonts w:hAnsi="細明體"/>
                <w:noProof/>
              </w:rPr>
              <w:t>1,409,853</w:t>
            </w:r>
          </w:p>
        </w:tc>
        <w:tc>
          <w:tcPr>
            <w:tcW w:w="1301" w:type="dxa"/>
            <w:tcBorders>
              <w:top w:val="nil"/>
              <w:bottom w:val="nil"/>
            </w:tcBorders>
            <w:vAlign w:val="center"/>
          </w:tcPr>
          <w:p w:rsidR="00CB7B31" w:rsidRPr="009E4273" w:rsidRDefault="00CB7B31" w:rsidP="00CB7B31">
            <w:pPr>
              <w:pStyle w:val="30"/>
              <w:rPr>
                <w:rFonts w:hAnsi="細明體"/>
              </w:rPr>
            </w:pPr>
            <w:r w:rsidRPr="009E4273">
              <w:rPr>
                <w:rFonts w:hAnsi="細明體"/>
                <w:noProof/>
              </w:rPr>
              <w:t>1,409,853</w:t>
            </w:r>
          </w:p>
        </w:tc>
        <w:tc>
          <w:tcPr>
            <w:tcW w:w="1330" w:type="dxa"/>
            <w:tcBorders>
              <w:top w:val="nil"/>
              <w:bottom w:val="nil"/>
            </w:tcBorders>
            <w:vAlign w:val="center"/>
          </w:tcPr>
          <w:p w:rsidR="00CB7B31" w:rsidRPr="009E4273" w:rsidRDefault="00CB7B31" w:rsidP="00CB7B31">
            <w:pPr>
              <w:pStyle w:val="30"/>
              <w:rPr>
                <w:rFonts w:hAnsi="細明體"/>
              </w:rPr>
            </w:pPr>
            <w:r w:rsidRPr="009E4273">
              <w:rPr>
                <w:rFonts w:hAnsi="細明體" w:hint="eastAsia"/>
                <w:noProof/>
              </w:rPr>
              <w:t>－</w:t>
            </w:r>
          </w:p>
        </w:tc>
        <w:tc>
          <w:tcPr>
            <w:tcW w:w="1302" w:type="dxa"/>
            <w:tcBorders>
              <w:top w:val="nil"/>
              <w:bottom w:val="nil"/>
            </w:tcBorders>
            <w:vAlign w:val="center"/>
          </w:tcPr>
          <w:p w:rsidR="00CB7B31" w:rsidRPr="009E4273" w:rsidRDefault="00CB7B31" w:rsidP="00CB7B31">
            <w:pPr>
              <w:pStyle w:val="30"/>
              <w:rPr>
                <w:rFonts w:hAnsi="細明體"/>
              </w:rPr>
            </w:pPr>
            <w:r w:rsidRPr="009E4273">
              <w:rPr>
                <w:rFonts w:hAnsi="細明體"/>
                <w:noProof/>
              </w:rPr>
              <w:t>1,409,853</w:t>
            </w:r>
          </w:p>
        </w:tc>
        <w:tc>
          <w:tcPr>
            <w:tcW w:w="1273" w:type="dxa"/>
            <w:tcBorders>
              <w:top w:val="nil"/>
              <w:bottom w:val="nil"/>
            </w:tcBorders>
            <w:vAlign w:val="center"/>
          </w:tcPr>
          <w:p w:rsidR="00CB7B31" w:rsidRPr="009E4273" w:rsidRDefault="00CB7B31" w:rsidP="00CB7B31">
            <w:pPr>
              <w:pStyle w:val="30"/>
              <w:rPr>
                <w:rFonts w:hAnsi="細明體"/>
              </w:rPr>
            </w:pPr>
            <w:r w:rsidRPr="009E4273">
              <w:rPr>
                <w:rFonts w:hAnsi="細明體"/>
                <w:noProof/>
              </w:rPr>
              <w:t>219,853</w:t>
            </w:r>
          </w:p>
        </w:tc>
        <w:tc>
          <w:tcPr>
            <w:tcW w:w="831" w:type="dxa"/>
            <w:tcBorders>
              <w:top w:val="nil"/>
              <w:bottom w:val="nil"/>
              <w:right w:val="nil"/>
            </w:tcBorders>
            <w:vAlign w:val="center"/>
          </w:tcPr>
          <w:p w:rsidR="00CB7B31" w:rsidRPr="009E4273" w:rsidRDefault="00CB7B31" w:rsidP="00CB7B31">
            <w:pPr>
              <w:pStyle w:val="30"/>
              <w:rPr>
                <w:rFonts w:hAnsi="細明體"/>
              </w:rPr>
            </w:pPr>
            <w:r w:rsidRPr="009E4273">
              <w:rPr>
                <w:rFonts w:hAnsi="細明體"/>
                <w:noProof/>
              </w:rPr>
              <w:t>18.48</w:t>
            </w:r>
          </w:p>
        </w:tc>
      </w:tr>
      <w:tr w:rsidR="00CB7B31" w:rsidRPr="00CA093B" w:rsidTr="00CB7B31">
        <w:trPr>
          <w:trHeight w:val="312"/>
          <w:tblHeader/>
          <w:jc w:val="center"/>
        </w:trPr>
        <w:tc>
          <w:tcPr>
            <w:tcW w:w="1833" w:type="dxa"/>
            <w:tcBorders>
              <w:top w:val="nil"/>
              <w:left w:val="nil"/>
              <w:bottom w:val="nil"/>
            </w:tcBorders>
            <w:vAlign w:val="center"/>
          </w:tcPr>
          <w:p w:rsidR="00CB7B31" w:rsidRPr="009E4273" w:rsidRDefault="00CB7B31" w:rsidP="00CB7B31">
            <w:pPr>
              <w:pStyle w:val="220"/>
              <w:ind w:left="360" w:right="24"/>
            </w:pPr>
            <w:r w:rsidRPr="009E4273">
              <w:rPr>
                <w:rFonts w:hint="eastAsia"/>
                <w:noProof/>
              </w:rPr>
              <w:t>其他收入</w:t>
            </w:r>
          </w:p>
        </w:tc>
        <w:tc>
          <w:tcPr>
            <w:tcW w:w="1304" w:type="dxa"/>
            <w:tcBorders>
              <w:top w:val="nil"/>
              <w:bottom w:val="nil"/>
            </w:tcBorders>
            <w:vAlign w:val="center"/>
          </w:tcPr>
          <w:p w:rsidR="00CB7B31" w:rsidRPr="009E4273" w:rsidRDefault="00CB7B31" w:rsidP="00CB7B31">
            <w:pPr>
              <w:pStyle w:val="30"/>
              <w:rPr>
                <w:rFonts w:hAnsi="細明體"/>
              </w:rPr>
            </w:pPr>
            <w:r w:rsidRPr="009E4273">
              <w:rPr>
                <w:rFonts w:hAnsi="細明體"/>
                <w:noProof/>
              </w:rPr>
              <w:t>1,163,000</w:t>
            </w:r>
          </w:p>
        </w:tc>
        <w:tc>
          <w:tcPr>
            <w:tcW w:w="1316" w:type="dxa"/>
            <w:tcBorders>
              <w:top w:val="nil"/>
              <w:bottom w:val="nil"/>
            </w:tcBorders>
            <w:vAlign w:val="center"/>
          </w:tcPr>
          <w:p w:rsidR="00CB7B31" w:rsidRPr="009E4273" w:rsidRDefault="00CB7B31" w:rsidP="00CB7B31">
            <w:pPr>
              <w:pStyle w:val="30"/>
              <w:rPr>
                <w:rFonts w:hAnsi="細明體"/>
              </w:rPr>
            </w:pPr>
            <w:r w:rsidRPr="009E4273">
              <w:rPr>
                <w:rFonts w:hAnsi="細明體"/>
                <w:noProof/>
              </w:rPr>
              <w:t>1,701,505</w:t>
            </w:r>
          </w:p>
        </w:tc>
        <w:tc>
          <w:tcPr>
            <w:tcW w:w="1301" w:type="dxa"/>
            <w:tcBorders>
              <w:top w:val="nil"/>
              <w:bottom w:val="nil"/>
            </w:tcBorders>
            <w:vAlign w:val="center"/>
          </w:tcPr>
          <w:p w:rsidR="00CB7B31" w:rsidRPr="009E4273" w:rsidRDefault="00CB7B31" w:rsidP="00CB7B31">
            <w:pPr>
              <w:pStyle w:val="30"/>
              <w:rPr>
                <w:rFonts w:hAnsi="細明體"/>
              </w:rPr>
            </w:pPr>
            <w:r w:rsidRPr="009E4273">
              <w:rPr>
                <w:rFonts w:hAnsi="細明體"/>
                <w:noProof/>
              </w:rPr>
              <w:t>1,701,505</w:t>
            </w:r>
          </w:p>
        </w:tc>
        <w:tc>
          <w:tcPr>
            <w:tcW w:w="1330" w:type="dxa"/>
            <w:tcBorders>
              <w:top w:val="nil"/>
              <w:bottom w:val="nil"/>
            </w:tcBorders>
            <w:vAlign w:val="center"/>
          </w:tcPr>
          <w:p w:rsidR="00CB7B31" w:rsidRPr="009E4273" w:rsidRDefault="00CB7B31" w:rsidP="00CB7B31">
            <w:pPr>
              <w:pStyle w:val="30"/>
              <w:rPr>
                <w:rFonts w:hAnsi="細明體"/>
              </w:rPr>
            </w:pPr>
            <w:r w:rsidRPr="009E4273">
              <w:rPr>
                <w:rFonts w:hAnsi="細明體" w:hint="eastAsia"/>
                <w:noProof/>
              </w:rPr>
              <w:t>－</w:t>
            </w:r>
          </w:p>
        </w:tc>
        <w:tc>
          <w:tcPr>
            <w:tcW w:w="1302" w:type="dxa"/>
            <w:tcBorders>
              <w:top w:val="nil"/>
              <w:bottom w:val="nil"/>
            </w:tcBorders>
            <w:vAlign w:val="center"/>
          </w:tcPr>
          <w:p w:rsidR="00CB7B31" w:rsidRPr="009E4273" w:rsidRDefault="00CB7B31" w:rsidP="00CB7B31">
            <w:pPr>
              <w:pStyle w:val="30"/>
              <w:rPr>
                <w:rFonts w:hAnsi="細明體"/>
              </w:rPr>
            </w:pPr>
            <w:r w:rsidRPr="009E4273">
              <w:rPr>
                <w:rFonts w:hAnsi="細明體"/>
                <w:noProof/>
              </w:rPr>
              <w:t>1,701,505</w:t>
            </w:r>
          </w:p>
        </w:tc>
        <w:tc>
          <w:tcPr>
            <w:tcW w:w="1273" w:type="dxa"/>
            <w:tcBorders>
              <w:top w:val="nil"/>
              <w:bottom w:val="nil"/>
            </w:tcBorders>
            <w:vAlign w:val="center"/>
          </w:tcPr>
          <w:p w:rsidR="00CB7B31" w:rsidRPr="009E4273" w:rsidRDefault="00CB7B31" w:rsidP="00CB7B31">
            <w:pPr>
              <w:pStyle w:val="30"/>
              <w:rPr>
                <w:rFonts w:hAnsi="細明體"/>
              </w:rPr>
            </w:pPr>
            <w:r w:rsidRPr="009E4273">
              <w:rPr>
                <w:rFonts w:hAnsi="細明體"/>
                <w:noProof/>
              </w:rPr>
              <w:t>538,505</w:t>
            </w:r>
          </w:p>
        </w:tc>
        <w:tc>
          <w:tcPr>
            <w:tcW w:w="831" w:type="dxa"/>
            <w:tcBorders>
              <w:top w:val="nil"/>
              <w:bottom w:val="nil"/>
              <w:right w:val="nil"/>
            </w:tcBorders>
            <w:vAlign w:val="center"/>
          </w:tcPr>
          <w:p w:rsidR="00CB7B31" w:rsidRPr="009E4273" w:rsidRDefault="00CB7B31" w:rsidP="00CB7B31">
            <w:pPr>
              <w:pStyle w:val="30"/>
              <w:rPr>
                <w:rFonts w:hAnsi="細明體"/>
              </w:rPr>
            </w:pPr>
            <w:r w:rsidRPr="009E4273">
              <w:rPr>
                <w:rFonts w:hAnsi="細明體"/>
                <w:noProof/>
              </w:rPr>
              <w:t>46.30</w:t>
            </w:r>
          </w:p>
        </w:tc>
      </w:tr>
      <w:tr w:rsidR="00CB7B31" w:rsidRPr="00CA093B" w:rsidTr="00CB7B31">
        <w:trPr>
          <w:trHeight w:val="312"/>
          <w:tblHeader/>
          <w:jc w:val="center"/>
        </w:trPr>
        <w:tc>
          <w:tcPr>
            <w:tcW w:w="1833" w:type="dxa"/>
            <w:tcBorders>
              <w:top w:val="nil"/>
              <w:left w:val="nil"/>
              <w:bottom w:val="nil"/>
            </w:tcBorders>
            <w:vAlign w:val="center"/>
          </w:tcPr>
          <w:p w:rsidR="00CB7B31" w:rsidRPr="009E4273" w:rsidRDefault="00CB7B31" w:rsidP="00CB7B31">
            <w:pPr>
              <w:pStyle w:val="212"/>
              <w:ind w:left="192"/>
            </w:pPr>
            <w:r w:rsidRPr="009E4273">
              <w:rPr>
                <w:rFonts w:hint="eastAsia"/>
                <w:noProof/>
              </w:rPr>
              <w:t>國立臺灣文學館</w:t>
            </w:r>
          </w:p>
        </w:tc>
        <w:tc>
          <w:tcPr>
            <w:tcW w:w="1304" w:type="dxa"/>
            <w:tcBorders>
              <w:top w:val="nil"/>
              <w:bottom w:val="nil"/>
            </w:tcBorders>
            <w:vAlign w:val="center"/>
          </w:tcPr>
          <w:p w:rsidR="00CB7B31" w:rsidRPr="00273B7A" w:rsidRDefault="00CB7B31" w:rsidP="00CB7B31">
            <w:pPr>
              <w:pStyle w:val="30"/>
              <w:rPr>
                <w:rFonts w:hAnsi="細明體"/>
                <w:b/>
              </w:rPr>
            </w:pPr>
            <w:r w:rsidRPr="00273B7A">
              <w:rPr>
                <w:rFonts w:hAnsi="細明體"/>
                <w:b/>
                <w:noProof/>
              </w:rPr>
              <w:t>1,700,000</w:t>
            </w:r>
          </w:p>
        </w:tc>
        <w:tc>
          <w:tcPr>
            <w:tcW w:w="1316" w:type="dxa"/>
            <w:tcBorders>
              <w:top w:val="nil"/>
              <w:bottom w:val="nil"/>
            </w:tcBorders>
            <w:vAlign w:val="center"/>
          </w:tcPr>
          <w:p w:rsidR="00CB7B31" w:rsidRPr="00273B7A" w:rsidRDefault="00CB7B31" w:rsidP="00CB7B31">
            <w:pPr>
              <w:pStyle w:val="30"/>
              <w:rPr>
                <w:rFonts w:hAnsi="細明體"/>
                <w:b/>
              </w:rPr>
            </w:pPr>
            <w:r w:rsidRPr="00273B7A">
              <w:rPr>
                <w:rFonts w:hAnsi="細明體"/>
                <w:b/>
                <w:noProof/>
              </w:rPr>
              <w:t>2,702,164</w:t>
            </w:r>
          </w:p>
        </w:tc>
        <w:tc>
          <w:tcPr>
            <w:tcW w:w="1301" w:type="dxa"/>
            <w:tcBorders>
              <w:top w:val="nil"/>
              <w:bottom w:val="nil"/>
            </w:tcBorders>
            <w:vAlign w:val="center"/>
          </w:tcPr>
          <w:p w:rsidR="00CB7B31" w:rsidRPr="00273B7A" w:rsidRDefault="00CB7B31" w:rsidP="00CB7B31">
            <w:pPr>
              <w:pStyle w:val="30"/>
              <w:rPr>
                <w:rFonts w:hAnsi="細明體"/>
                <w:b/>
              </w:rPr>
            </w:pPr>
            <w:r w:rsidRPr="00273B7A">
              <w:rPr>
                <w:rFonts w:hAnsi="細明體"/>
                <w:b/>
                <w:noProof/>
              </w:rPr>
              <w:t>2,702,164</w:t>
            </w:r>
          </w:p>
        </w:tc>
        <w:tc>
          <w:tcPr>
            <w:tcW w:w="1330" w:type="dxa"/>
            <w:tcBorders>
              <w:top w:val="nil"/>
              <w:bottom w:val="nil"/>
            </w:tcBorders>
            <w:vAlign w:val="center"/>
          </w:tcPr>
          <w:p w:rsidR="00CB7B31" w:rsidRPr="00273B7A" w:rsidRDefault="00CB7B31" w:rsidP="00CB7B31">
            <w:pPr>
              <w:pStyle w:val="30"/>
              <w:rPr>
                <w:rFonts w:hAnsi="細明體"/>
                <w:b/>
              </w:rPr>
            </w:pPr>
            <w:r w:rsidRPr="00273B7A">
              <w:rPr>
                <w:rFonts w:hAnsi="細明體" w:hint="eastAsia"/>
                <w:b/>
                <w:noProof/>
              </w:rPr>
              <w:t>－</w:t>
            </w:r>
          </w:p>
        </w:tc>
        <w:tc>
          <w:tcPr>
            <w:tcW w:w="1302" w:type="dxa"/>
            <w:tcBorders>
              <w:top w:val="nil"/>
              <w:bottom w:val="nil"/>
            </w:tcBorders>
            <w:vAlign w:val="center"/>
          </w:tcPr>
          <w:p w:rsidR="00CB7B31" w:rsidRPr="00273B7A" w:rsidRDefault="00CB7B31" w:rsidP="00CB7B31">
            <w:pPr>
              <w:pStyle w:val="30"/>
              <w:rPr>
                <w:rFonts w:hAnsi="細明體"/>
                <w:b/>
              </w:rPr>
            </w:pPr>
            <w:r w:rsidRPr="00273B7A">
              <w:rPr>
                <w:rFonts w:hAnsi="細明體"/>
                <w:b/>
                <w:noProof/>
              </w:rPr>
              <w:t>2,702,164</w:t>
            </w:r>
          </w:p>
        </w:tc>
        <w:tc>
          <w:tcPr>
            <w:tcW w:w="1273" w:type="dxa"/>
            <w:tcBorders>
              <w:top w:val="nil"/>
              <w:bottom w:val="nil"/>
            </w:tcBorders>
            <w:vAlign w:val="center"/>
          </w:tcPr>
          <w:p w:rsidR="00CB7B31" w:rsidRPr="00273B7A" w:rsidRDefault="00CB7B31" w:rsidP="00CB7B31">
            <w:pPr>
              <w:pStyle w:val="30"/>
              <w:rPr>
                <w:rFonts w:hAnsi="細明體"/>
                <w:b/>
              </w:rPr>
            </w:pPr>
            <w:r w:rsidRPr="00273B7A">
              <w:rPr>
                <w:rFonts w:hAnsi="細明體"/>
                <w:b/>
                <w:noProof/>
              </w:rPr>
              <w:t>1,002,164</w:t>
            </w:r>
          </w:p>
        </w:tc>
        <w:tc>
          <w:tcPr>
            <w:tcW w:w="831" w:type="dxa"/>
            <w:tcBorders>
              <w:top w:val="nil"/>
              <w:bottom w:val="nil"/>
              <w:right w:val="nil"/>
            </w:tcBorders>
            <w:vAlign w:val="center"/>
          </w:tcPr>
          <w:p w:rsidR="00CB7B31" w:rsidRPr="00273B7A" w:rsidRDefault="00CB7B31" w:rsidP="00CB7B31">
            <w:pPr>
              <w:pStyle w:val="30"/>
              <w:rPr>
                <w:rFonts w:hAnsi="細明體"/>
                <w:b/>
              </w:rPr>
            </w:pPr>
            <w:r w:rsidRPr="00273B7A">
              <w:rPr>
                <w:rFonts w:hAnsi="細明體"/>
                <w:b/>
                <w:noProof/>
              </w:rPr>
              <w:t>58.95</w:t>
            </w:r>
          </w:p>
        </w:tc>
      </w:tr>
      <w:tr w:rsidR="00CB7B31" w:rsidRPr="00CA093B" w:rsidTr="00CB7B31">
        <w:trPr>
          <w:trHeight w:val="312"/>
          <w:tblHeader/>
          <w:jc w:val="center"/>
        </w:trPr>
        <w:tc>
          <w:tcPr>
            <w:tcW w:w="1833" w:type="dxa"/>
            <w:tcBorders>
              <w:top w:val="nil"/>
              <w:left w:val="nil"/>
              <w:bottom w:val="nil"/>
            </w:tcBorders>
            <w:vAlign w:val="center"/>
          </w:tcPr>
          <w:p w:rsidR="00CB7B31" w:rsidRPr="009E4273" w:rsidRDefault="00CB7B31" w:rsidP="00CB7B31">
            <w:pPr>
              <w:pStyle w:val="220"/>
              <w:ind w:left="360" w:right="24"/>
            </w:pPr>
            <w:r w:rsidRPr="009E4273">
              <w:rPr>
                <w:rFonts w:hint="eastAsia"/>
                <w:noProof/>
              </w:rPr>
              <w:t>罰款及賠償收入</w:t>
            </w:r>
          </w:p>
        </w:tc>
        <w:tc>
          <w:tcPr>
            <w:tcW w:w="1304" w:type="dxa"/>
            <w:tcBorders>
              <w:top w:val="nil"/>
              <w:bottom w:val="nil"/>
            </w:tcBorders>
            <w:vAlign w:val="center"/>
          </w:tcPr>
          <w:p w:rsidR="00CB7B31" w:rsidRPr="009E4273" w:rsidRDefault="00CB7B31" w:rsidP="00CB7B31">
            <w:pPr>
              <w:pStyle w:val="30"/>
              <w:rPr>
                <w:rFonts w:hAnsi="細明體"/>
              </w:rPr>
            </w:pPr>
            <w:r w:rsidRPr="009E4273">
              <w:rPr>
                <w:rFonts w:hAnsi="細明體" w:hint="eastAsia"/>
                <w:noProof/>
              </w:rPr>
              <w:t>－</w:t>
            </w:r>
          </w:p>
        </w:tc>
        <w:tc>
          <w:tcPr>
            <w:tcW w:w="1316" w:type="dxa"/>
            <w:tcBorders>
              <w:top w:val="nil"/>
              <w:bottom w:val="nil"/>
            </w:tcBorders>
            <w:vAlign w:val="center"/>
          </w:tcPr>
          <w:p w:rsidR="00CB7B31" w:rsidRPr="009E4273" w:rsidRDefault="00CB7B31" w:rsidP="00CB7B31">
            <w:pPr>
              <w:pStyle w:val="30"/>
              <w:rPr>
                <w:rFonts w:hAnsi="細明體"/>
              </w:rPr>
            </w:pPr>
            <w:r w:rsidRPr="009E4273">
              <w:rPr>
                <w:rFonts w:hAnsi="細明體"/>
                <w:noProof/>
              </w:rPr>
              <w:t>69,523</w:t>
            </w:r>
          </w:p>
        </w:tc>
        <w:tc>
          <w:tcPr>
            <w:tcW w:w="1301" w:type="dxa"/>
            <w:tcBorders>
              <w:top w:val="nil"/>
              <w:bottom w:val="nil"/>
            </w:tcBorders>
            <w:vAlign w:val="center"/>
          </w:tcPr>
          <w:p w:rsidR="00CB7B31" w:rsidRPr="009E4273" w:rsidRDefault="00CB7B31" w:rsidP="00CB7B31">
            <w:pPr>
              <w:pStyle w:val="30"/>
              <w:rPr>
                <w:rFonts w:hAnsi="細明體"/>
              </w:rPr>
            </w:pPr>
            <w:r w:rsidRPr="009E4273">
              <w:rPr>
                <w:rFonts w:hAnsi="細明體"/>
                <w:noProof/>
              </w:rPr>
              <w:t>69,523</w:t>
            </w:r>
          </w:p>
        </w:tc>
        <w:tc>
          <w:tcPr>
            <w:tcW w:w="1330" w:type="dxa"/>
            <w:tcBorders>
              <w:top w:val="nil"/>
              <w:bottom w:val="nil"/>
            </w:tcBorders>
            <w:vAlign w:val="center"/>
          </w:tcPr>
          <w:p w:rsidR="00CB7B31" w:rsidRPr="009E4273" w:rsidRDefault="00CB7B31" w:rsidP="00CB7B31">
            <w:pPr>
              <w:pStyle w:val="30"/>
              <w:rPr>
                <w:rFonts w:hAnsi="細明體"/>
              </w:rPr>
            </w:pPr>
            <w:r w:rsidRPr="009E4273">
              <w:rPr>
                <w:rFonts w:hAnsi="細明體" w:hint="eastAsia"/>
                <w:noProof/>
              </w:rPr>
              <w:t>－</w:t>
            </w:r>
          </w:p>
        </w:tc>
        <w:tc>
          <w:tcPr>
            <w:tcW w:w="1302" w:type="dxa"/>
            <w:tcBorders>
              <w:top w:val="nil"/>
              <w:bottom w:val="nil"/>
            </w:tcBorders>
            <w:vAlign w:val="center"/>
          </w:tcPr>
          <w:p w:rsidR="00CB7B31" w:rsidRPr="009E4273" w:rsidRDefault="00CB7B31" w:rsidP="00CB7B31">
            <w:pPr>
              <w:pStyle w:val="30"/>
              <w:rPr>
                <w:rFonts w:hAnsi="細明體"/>
              </w:rPr>
            </w:pPr>
            <w:r w:rsidRPr="009E4273">
              <w:rPr>
                <w:rFonts w:hAnsi="細明體"/>
                <w:noProof/>
              </w:rPr>
              <w:t>69,523</w:t>
            </w:r>
          </w:p>
        </w:tc>
        <w:tc>
          <w:tcPr>
            <w:tcW w:w="1273" w:type="dxa"/>
            <w:tcBorders>
              <w:top w:val="nil"/>
              <w:bottom w:val="nil"/>
            </w:tcBorders>
            <w:vAlign w:val="center"/>
          </w:tcPr>
          <w:p w:rsidR="00CB7B31" w:rsidRPr="009E4273" w:rsidRDefault="00CB7B31" w:rsidP="00CB7B31">
            <w:pPr>
              <w:pStyle w:val="30"/>
              <w:rPr>
                <w:rFonts w:hAnsi="細明體"/>
              </w:rPr>
            </w:pPr>
            <w:r w:rsidRPr="009E4273">
              <w:rPr>
                <w:rFonts w:hAnsi="細明體"/>
                <w:noProof/>
              </w:rPr>
              <w:t>69,523</w:t>
            </w:r>
          </w:p>
        </w:tc>
        <w:tc>
          <w:tcPr>
            <w:tcW w:w="831" w:type="dxa"/>
            <w:tcBorders>
              <w:top w:val="nil"/>
              <w:bottom w:val="nil"/>
              <w:right w:val="nil"/>
            </w:tcBorders>
            <w:vAlign w:val="center"/>
          </w:tcPr>
          <w:p w:rsidR="00CB7B31" w:rsidRPr="009E4273" w:rsidRDefault="00CB7B31" w:rsidP="00CB7B31">
            <w:pPr>
              <w:pStyle w:val="30"/>
              <w:rPr>
                <w:rFonts w:hAnsi="細明體"/>
              </w:rPr>
            </w:pPr>
            <w:r>
              <w:rPr>
                <w:rFonts w:hint="eastAsia"/>
                <w:w w:val="50"/>
              </w:rPr>
              <w:t>－－</w:t>
            </w:r>
          </w:p>
        </w:tc>
      </w:tr>
      <w:tr w:rsidR="00CB7B31" w:rsidRPr="00CA093B" w:rsidTr="00CB7B31">
        <w:trPr>
          <w:trHeight w:val="312"/>
          <w:tblHeader/>
          <w:jc w:val="center"/>
        </w:trPr>
        <w:tc>
          <w:tcPr>
            <w:tcW w:w="1833" w:type="dxa"/>
            <w:tcBorders>
              <w:top w:val="nil"/>
              <w:left w:val="nil"/>
              <w:bottom w:val="nil"/>
            </w:tcBorders>
            <w:vAlign w:val="center"/>
          </w:tcPr>
          <w:p w:rsidR="00CB7B31" w:rsidRPr="009E4273" w:rsidRDefault="00CB7B31" w:rsidP="00CB7B31">
            <w:pPr>
              <w:pStyle w:val="220"/>
              <w:ind w:left="360" w:right="24"/>
            </w:pPr>
            <w:r w:rsidRPr="009E4273">
              <w:rPr>
                <w:rFonts w:hint="eastAsia"/>
                <w:noProof/>
              </w:rPr>
              <w:t>規費收入</w:t>
            </w:r>
          </w:p>
        </w:tc>
        <w:tc>
          <w:tcPr>
            <w:tcW w:w="1304" w:type="dxa"/>
            <w:tcBorders>
              <w:top w:val="nil"/>
              <w:bottom w:val="nil"/>
            </w:tcBorders>
            <w:vAlign w:val="center"/>
          </w:tcPr>
          <w:p w:rsidR="00CB7B31" w:rsidRPr="009E4273" w:rsidRDefault="00CB7B31" w:rsidP="00CB7B31">
            <w:pPr>
              <w:pStyle w:val="30"/>
              <w:rPr>
                <w:rFonts w:hAnsi="細明體"/>
              </w:rPr>
            </w:pPr>
            <w:r w:rsidRPr="009E4273">
              <w:rPr>
                <w:rFonts w:hAnsi="細明體"/>
                <w:noProof/>
              </w:rPr>
              <w:t>200,000</w:t>
            </w:r>
          </w:p>
        </w:tc>
        <w:tc>
          <w:tcPr>
            <w:tcW w:w="1316" w:type="dxa"/>
            <w:tcBorders>
              <w:top w:val="nil"/>
              <w:bottom w:val="nil"/>
            </w:tcBorders>
            <w:vAlign w:val="center"/>
          </w:tcPr>
          <w:p w:rsidR="00CB7B31" w:rsidRPr="009E4273" w:rsidRDefault="00CB7B31" w:rsidP="00CB7B31">
            <w:pPr>
              <w:pStyle w:val="30"/>
              <w:rPr>
                <w:rFonts w:hAnsi="細明體"/>
              </w:rPr>
            </w:pPr>
            <w:r w:rsidRPr="009E4273">
              <w:rPr>
                <w:rFonts w:hAnsi="細明體"/>
                <w:noProof/>
              </w:rPr>
              <w:t>426,842</w:t>
            </w:r>
          </w:p>
        </w:tc>
        <w:tc>
          <w:tcPr>
            <w:tcW w:w="1301" w:type="dxa"/>
            <w:tcBorders>
              <w:top w:val="nil"/>
              <w:bottom w:val="nil"/>
            </w:tcBorders>
            <w:vAlign w:val="center"/>
          </w:tcPr>
          <w:p w:rsidR="00CB7B31" w:rsidRPr="009E4273" w:rsidRDefault="00CB7B31" w:rsidP="00CB7B31">
            <w:pPr>
              <w:pStyle w:val="30"/>
              <w:rPr>
                <w:rFonts w:hAnsi="細明體"/>
              </w:rPr>
            </w:pPr>
            <w:r w:rsidRPr="009E4273">
              <w:rPr>
                <w:rFonts w:hAnsi="細明體"/>
                <w:noProof/>
              </w:rPr>
              <w:t>426,842</w:t>
            </w:r>
          </w:p>
        </w:tc>
        <w:tc>
          <w:tcPr>
            <w:tcW w:w="1330" w:type="dxa"/>
            <w:tcBorders>
              <w:top w:val="nil"/>
              <w:bottom w:val="nil"/>
            </w:tcBorders>
            <w:vAlign w:val="center"/>
          </w:tcPr>
          <w:p w:rsidR="00CB7B31" w:rsidRPr="009E4273" w:rsidRDefault="00CB7B31" w:rsidP="00CB7B31">
            <w:pPr>
              <w:pStyle w:val="30"/>
              <w:rPr>
                <w:rFonts w:hAnsi="細明體"/>
              </w:rPr>
            </w:pPr>
            <w:r w:rsidRPr="009E4273">
              <w:rPr>
                <w:rFonts w:hAnsi="細明體" w:hint="eastAsia"/>
                <w:noProof/>
              </w:rPr>
              <w:t>－</w:t>
            </w:r>
          </w:p>
        </w:tc>
        <w:tc>
          <w:tcPr>
            <w:tcW w:w="1302" w:type="dxa"/>
            <w:tcBorders>
              <w:top w:val="nil"/>
              <w:bottom w:val="nil"/>
            </w:tcBorders>
            <w:vAlign w:val="center"/>
          </w:tcPr>
          <w:p w:rsidR="00CB7B31" w:rsidRPr="009E4273" w:rsidRDefault="00CB7B31" w:rsidP="00CB7B31">
            <w:pPr>
              <w:pStyle w:val="30"/>
              <w:rPr>
                <w:rFonts w:hAnsi="細明體"/>
              </w:rPr>
            </w:pPr>
            <w:r w:rsidRPr="009E4273">
              <w:rPr>
                <w:rFonts w:hAnsi="細明體"/>
                <w:noProof/>
              </w:rPr>
              <w:t>426,842</w:t>
            </w:r>
          </w:p>
        </w:tc>
        <w:tc>
          <w:tcPr>
            <w:tcW w:w="1273" w:type="dxa"/>
            <w:tcBorders>
              <w:top w:val="nil"/>
              <w:bottom w:val="nil"/>
            </w:tcBorders>
            <w:vAlign w:val="center"/>
          </w:tcPr>
          <w:p w:rsidR="00CB7B31" w:rsidRPr="009E4273" w:rsidRDefault="00CB7B31" w:rsidP="00CB7B31">
            <w:pPr>
              <w:pStyle w:val="30"/>
              <w:rPr>
                <w:rFonts w:hAnsi="細明體"/>
              </w:rPr>
            </w:pPr>
            <w:r w:rsidRPr="009E4273">
              <w:rPr>
                <w:rFonts w:hAnsi="細明體"/>
                <w:noProof/>
              </w:rPr>
              <w:t>226,842</w:t>
            </w:r>
          </w:p>
        </w:tc>
        <w:tc>
          <w:tcPr>
            <w:tcW w:w="831" w:type="dxa"/>
            <w:tcBorders>
              <w:top w:val="nil"/>
              <w:bottom w:val="nil"/>
              <w:right w:val="nil"/>
            </w:tcBorders>
            <w:vAlign w:val="center"/>
          </w:tcPr>
          <w:p w:rsidR="00CB7B31" w:rsidRPr="009E4273" w:rsidRDefault="00CB7B31" w:rsidP="00CB7B31">
            <w:pPr>
              <w:pStyle w:val="30"/>
              <w:rPr>
                <w:rFonts w:hAnsi="細明體"/>
              </w:rPr>
            </w:pPr>
            <w:r w:rsidRPr="009E4273">
              <w:rPr>
                <w:rFonts w:hAnsi="細明體"/>
                <w:noProof/>
              </w:rPr>
              <w:t>113.42</w:t>
            </w:r>
          </w:p>
        </w:tc>
      </w:tr>
      <w:tr w:rsidR="00CB7B31" w:rsidRPr="00CA093B" w:rsidTr="00CB7B31">
        <w:trPr>
          <w:trHeight w:val="312"/>
          <w:tblHeader/>
          <w:jc w:val="center"/>
        </w:trPr>
        <w:tc>
          <w:tcPr>
            <w:tcW w:w="1833" w:type="dxa"/>
            <w:tcBorders>
              <w:top w:val="nil"/>
              <w:left w:val="nil"/>
              <w:bottom w:val="nil"/>
            </w:tcBorders>
            <w:vAlign w:val="center"/>
          </w:tcPr>
          <w:p w:rsidR="00CB7B31" w:rsidRPr="009E4273" w:rsidRDefault="00CB7B31" w:rsidP="00CB7B31">
            <w:pPr>
              <w:pStyle w:val="220"/>
              <w:ind w:left="360" w:right="24"/>
            </w:pPr>
            <w:r w:rsidRPr="009E4273">
              <w:rPr>
                <w:rFonts w:hint="eastAsia"/>
                <w:noProof/>
              </w:rPr>
              <w:t>財產收入</w:t>
            </w:r>
          </w:p>
        </w:tc>
        <w:tc>
          <w:tcPr>
            <w:tcW w:w="1304" w:type="dxa"/>
            <w:tcBorders>
              <w:top w:val="nil"/>
              <w:bottom w:val="nil"/>
            </w:tcBorders>
            <w:vAlign w:val="center"/>
          </w:tcPr>
          <w:p w:rsidR="00CB7B31" w:rsidRPr="009E4273" w:rsidRDefault="00CB7B31" w:rsidP="00CB7B31">
            <w:pPr>
              <w:pStyle w:val="30"/>
              <w:rPr>
                <w:rFonts w:hAnsi="細明體"/>
              </w:rPr>
            </w:pPr>
            <w:r w:rsidRPr="009E4273">
              <w:rPr>
                <w:rFonts w:hAnsi="細明體"/>
                <w:noProof/>
              </w:rPr>
              <w:t>206,000</w:t>
            </w:r>
          </w:p>
        </w:tc>
        <w:tc>
          <w:tcPr>
            <w:tcW w:w="1316" w:type="dxa"/>
            <w:tcBorders>
              <w:top w:val="nil"/>
              <w:bottom w:val="nil"/>
            </w:tcBorders>
            <w:vAlign w:val="center"/>
          </w:tcPr>
          <w:p w:rsidR="00CB7B31" w:rsidRPr="009E4273" w:rsidRDefault="00CB7B31" w:rsidP="00CB7B31">
            <w:pPr>
              <w:pStyle w:val="30"/>
              <w:rPr>
                <w:rFonts w:hAnsi="細明體"/>
              </w:rPr>
            </w:pPr>
            <w:r w:rsidRPr="009E4273">
              <w:rPr>
                <w:rFonts w:hAnsi="細明體"/>
                <w:noProof/>
              </w:rPr>
              <w:t>512,894</w:t>
            </w:r>
          </w:p>
        </w:tc>
        <w:tc>
          <w:tcPr>
            <w:tcW w:w="1301" w:type="dxa"/>
            <w:tcBorders>
              <w:top w:val="nil"/>
              <w:bottom w:val="nil"/>
            </w:tcBorders>
            <w:vAlign w:val="center"/>
          </w:tcPr>
          <w:p w:rsidR="00CB7B31" w:rsidRPr="009E4273" w:rsidRDefault="00CB7B31" w:rsidP="00CB7B31">
            <w:pPr>
              <w:pStyle w:val="30"/>
              <w:rPr>
                <w:rFonts w:hAnsi="細明體"/>
              </w:rPr>
            </w:pPr>
            <w:r w:rsidRPr="009E4273">
              <w:rPr>
                <w:rFonts w:hAnsi="細明體"/>
                <w:noProof/>
              </w:rPr>
              <w:t>512,894</w:t>
            </w:r>
          </w:p>
        </w:tc>
        <w:tc>
          <w:tcPr>
            <w:tcW w:w="1330" w:type="dxa"/>
            <w:tcBorders>
              <w:top w:val="nil"/>
              <w:bottom w:val="nil"/>
            </w:tcBorders>
            <w:vAlign w:val="center"/>
          </w:tcPr>
          <w:p w:rsidR="00CB7B31" w:rsidRPr="009E4273" w:rsidRDefault="00CB7B31" w:rsidP="00CB7B31">
            <w:pPr>
              <w:pStyle w:val="30"/>
              <w:rPr>
                <w:rFonts w:hAnsi="細明體"/>
              </w:rPr>
            </w:pPr>
            <w:r w:rsidRPr="009E4273">
              <w:rPr>
                <w:rFonts w:hAnsi="細明體" w:hint="eastAsia"/>
                <w:noProof/>
              </w:rPr>
              <w:t>－</w:t>
            </w:r>
          </w:p>
        </w:tc>
        <w:tc>
          <w:tcPr>
            <w:tcW w:w="1302" w:type="dxa"/>
            <w:tcBorders>
              <w:top w:val="nil"/>
              <w:bottom w:val="nil"/>
            </w:tcBorders>
            <w:vAlign w:val="center"/>
          </w:tcPr>
          <w:p w:rsidR="00CB7B31" w:rsidRPr="009E4273" w:rsidRDefault="00CB7B31" w:rsidP="00CB7B31">
            <w:pPr>
              <w:pStyle w:val="30"/>
              <w:rPr>
                <w:rFonts w:hAnsi="細明體"/>
              </w:rPr>
            </w:pPr>
            <w:r w:rsidRPr="009E4273">
              <w:rPr>
                <w:rFonts w:hAnsi="細明體"/>
                <w:noProof/>
              </w:rPr>
              <w:t>512,894</w:t>
            </w:r>
          </w:p>
        </w:tc>
        <w:tc>
          <w:tcPr>
            <w:tcW w:w="1273" w:type="dxa"/>
            <w:tcBorders>
              <w:top w:val="nil"/>
              <w:bottom w:val="nil"/>
            </w:tcBorders>
            <w:vAlign w:val="center"/>
          </w:tcPr>
          <w:p w:rsidR="00CB7B31" w:rsidRPr="009E4273" w:rsidRDefault="00CB7B31" w:rsidP="00CB7B31">
            <w:pPr>
              <w:pStyle w:val="30"/>
              <w:rPr>
                <w:rFonts w:hAnsi="細明體"/>
              </w:rPr>
            </w:pPr>
            <w:r w:rsidRPr="009E4273">
              <w:rPr>
                <w:rFonts w:hAnsi="細明體"/>
                <w:noProof/>
              </w:rPr>
              <w:t>306,894</w:t>
            </w:r>
          </w:p>
        </w:tc>
        <w:tc>
          <w:tcPr>
            <w:tcW w:w="831" w:type="dxa"/>
            <w:tcBorders>
              <w:top w:val="nil"/>
              <w:bottom w:val="nil"/>
              <w:right w:val="nil"/>
            </w:tcBorders>
            <w:vAlign w:val="center"/>
          </w:tcPr>
          <w:p w:rsidR="00CB7B31" w:rsidRPr="009E4273" w:rsidRDefault="00CB7B31" w:rsidP="00CB7B31">
            <w:pPr>
              <w:pStyle w:val="30"/>
              <w:rPr>
                <w:rFonts w:hAnsi="細明體"/>
              </w:rPr>
            </w:pPr>
            <w:r w:rsidRPr="009E4273">
              <w:rPr>
                <w:rFonts w:hAnsi="細明體"/>
                <w:noProof/>
              </w:rPr>
              <w:t>148.98</w:t>
            </w:r>
          </w:p>
        </w:tc>
      </w:tr>
      <w:tr w:rsidR="00CB7B31" w:rsidRPr="00CA093B" w:rsidTr="00CB7B31">
        <w:trPr>
          <w:trHeight w:val="312"/>
          <w:tblHeader/>
          <w:jc w:val="center"/>
        </w:trPr>
        <w:tc>
          <w:tcPr>
            <w:tcW w:w="1833" w:type="dxa"/>
            <w:tcBorders>
              <w:top w:val="nil"/>
              <w:left w:val="nil"/>
              <w:bottom w:val="single" w:sz="4" w:space="0" w:color="auto"/>
            </w:tcBorders>
            <w:vAlign w:val="center"/>
          </w:tcPr>
          <w:p w:rsidR="00CB7B31" w:rsidRPr="009E4273" w:rsidRDefault="00CB7B31" w:rsidP="00CB7B31">
            <w:pPr>
              <w:pStyle w:val="220"/>
              <w:ind w:left="360" w:right="24"/>
            </w:pPr>
            <w:r w:rsidRPr="009E4273">
              <w:rPr>
                <w:rFonts w:hint="eastAsia"/>
                <w:noProof/>
              </w:rPr>
              <w:t>其他收入</w:t>
            </w:r>
          </w:p>
        </w:tc>
        <w:tc>
          <w:tcPr>
            <w:tcW w:w="1304" w:type="dxa"/>
            <w:tcBorders>
              <w:top w:val="nil"/>
              <w:bottom w:val="single" w:sz="4" w:space="0" w:color="auto"/>
            </w:tcBorders>
            <w:vAlign w:val="center"/>
          </w:tcPr>
          <w:p w:rsidR="00CB7B31" w:rsidRPr="009E4273" w:rsidRDefault="00CB7B31" w:rsidP="00CB7B31">
            <w:pPr>
              <w:pStyle w:val="30"/>
              <w:rPr>
                <w:rFonts w:hAnsi="細明體"/>
              </w:rPr>
            </w:pPr>
            <w:r w:rsidRPr="009E4273">
              <w:rPr>
                <w:rFonts w:hAnsi="細明體"/>
                <w:noProof/>
              </w:rPr>
              <w:t>1,294,000</w:t>
            </w:r>
          </w:p>
        </w:tc>
        <w:tc>
          <w:tcPr>
            <w:tcW w:w="1316" w:type="dxa"/>
            <w:tcBorders>
              <w:top w:val="nil"/>
              <w:bottom w:val="single" w:sz="4" w:space="0" w:color="auto"/>
            </w:tcBorders>
            <w:vAlign w:val="center"/>
          </w:tcPr>
          <w:p w:rsidR="00CB7B31" w:rsidRPr="009E4273" w:rsidRDefault="00CB7B31" w:rsidP="00CB7B31">
            <w:pPr>
              <w:pStyle w:val="30"/>
              <w:rPr>
                <w:rFonts w:hAnsi="細明體"/>
              </w:rPr>
            </w:pPr>
            <w:r w:rsidRPr="009E4273">
              <w:rPr>
                <w:rFonts w:hAnsi="細明體"/>
                <w:noProof/>
              </w:rPr>
              <w:t>1,692,905</w:t>
            </w:r>
          </w:p>
        </w:tc>
        <w:tc>
          <w:tcPr>
            <w:tcW w:w="1301" w:type="dxa"/>
            <w:tcBorders>
              <w:top w:val="nil"/>
              <w:bottom w:val="single" w:sz="4" w:space="0" w:color="auto"/>
            </w:tcBorders>
            <w:vAlign w:val="center"/>
          </w:tcPr>
          <w:p w:rsidR="00CB7B31" w:rsidRPr="009E4273" w:rsidRDefault="00CB7B31" w:rsidP="00CB7B31">
            <w:pPr>
              <w:pStyle w:val="30"/>
              <w:rPr>
                <w:rFonts w:hAnsi="細明體"/>
              </w:rPr>
            </w:pPr>
            <w:r w:rsidRPr="009E4273">
              <w:rPr>
                <w:rFonts w:hAnsi="細明體"/>
                <w:noProof/>
              </w:rPr>
              <w:t>1,692,905</w:t>
            </w:r>
          </w:p>
        </w:tc>
        <w:tc>
          <w:tcPr>
            <w:tcW w:w="1330" w:type="dxa"/>
            <w:tcBorders>
              <w:top w:val="nil"/>
              <w:bottom w:val="single" w:sz="4" w:space="0" w:color="auto"/>
            </w:tcBorders>
            <w:vAlign w:val="center"/>
          </w:tcPr>
          <w:p w:rsidR="00CB7B31" w:rsidRPr="009E4273" w:rsidRDefault="00CB7B31" w:rsidP="00CB7B31">
            <w:pPr>
              <w:pStyle w:val="30"/>
              <w:rPr>
                <w:rFonts w:hAnsi="細明體"/>
              </w:rPr>
            </w:pPr>
            <w:r w:rsidRPr="009E4273">
              <w:rPr>
                <w:rFonts w:hAnsi="細明體" w:hint="eastAsia"/>
                <w:noProof/>
              </w:rPr>
              <w:t>－</w:t>
            </w:r>
          </w:p>
        </w:tc>
        <w:tc>
          <w:tcPr>
            <w:tcW w:w="1302" w:type="dxa"/>
            <w:tcBorders>
              <w:top w:val="nil"/>
              <w:bottom w:val="single" w:sz="4" w:space="0" w:color="auto"/>
            </w:tcBorders>
            <w:vAlign w:val="center"/>
          </w:tcPr>
          <w:p w:rsidR="00CB7B31" w:rsidRPr="009E4273" w:rsidRDefault="00CB7B31" w:rsidP="00CB7B31">
            <w:pPr>
              <w:pStyle w:val="30"/>
              <w:rPr>
                <w:rFonts w:hAnsi="細明體"/>
              </w:rPr>
            </w:pPr>
            <w:r w:rsidRPr="009E4273">
              <w:rPr>
                <w:rFonts w:hAnsi="細明體"/>
                <w:noProof/>
              </w:rPr>
              <w:t>1,692,905</w:t>
            </w:r>
          </w:p>
        </w:tc>
        <w:tc>
          <w:tcPr>
            <w:tcW w:w="1273" w:type="dxa"/>
            <w:tcBorders>
              <w:top w:val="nil"/>
              <w:bottom w:val="single" w:sz="4" w:space="0" w:color="auto"/>
            </w:tcBorders>
            <w:vAlign w:val="center"/>
          </w:tcPr>
          <w:p w:rsidR="00CB7B31" w:rsidRPr="009E4273" w:rsidRDefault="00CB7B31" w:rsidP="00CB7B31">
            <w:pPr>
              <w:pStyle w:val="30"/>
              <w:rPr>
                <w:rFonts w:hAnsi="細明體"/>
              </w:rPr>
            </w:pPr>
            <w:r w:rsidRPr="009E4273">
              <w:rPr>
                <w:rFonts w:hAnsi="細明體"/>
                <w:noProof/>
              </w:rPr>
              <w:t>398,905</w:t>
            </w:r>
          </w:p>
        </w:tc>
        <w:tc>
          <w:tcPr>
            <w:tcW w:w="831" w:type="dxa"/>
            <w:tcBorders>
              <w:top w:val="nil"/>
              <w:bottom w:val="single" w:sz="4" w:space="0" w:color="auto"/>
              <w:right w:val="nil"/>
            </w:tcBorders>
            <w:vAlign w:val="center"/>
          </w:tcPr>
          <w:p w:rsidR="00CB7B31" w:rsidRPr="009E4273" w:rsidRDefault="00CB7B31" w:rsidP="00CB7B31">
            <w:pPr>
              <w:pStyle w:val="30"/>
              <w:rPr>
                <w:rFonts w:hAnsi="細明體"/>
              </w:rPr>
            </w:pPr>
            <w:r w:rsidRPr="009E4273">
              <w:rPr>
                <w:rFonts w:hAnsi="細明體"/>
                <w:noProof/>
              </w:rPr>
              <w:t>30.83</w:t>
            </w:r>
          </w:p>
        </w:tc>
      </w:tr>
    </w:tbl>
    <w:p w:rsidR="00CB7B31" w:rsidRDefault="00CB7B31" w:rsidP="00CB7B31">
      <w:pPr>
        <w:pStyle w:val="ae"/>
        <w:ind w:firstLine="480"/>
      </w:pPr>
    </w:p>
    <w:p w:rsidR="00CB7B31" w:rsidRDefault="00CB7B31" w:rsidP="00CB7B31">
      <w:pPr>
        <w:pStyle w:val="13"/>
      </w:pPr>
      <w:r>
        <w:rPr>
          <w:rFonts w:hint="eastAsia"/>
        </w:rPr>
        <w:t>2.  以前年度部分</w:t>
      </w:r>
    </w:p>
    <w:tbl>
      <w:tblPr>
        <w:tblW w:w="10490" w:type="dxa"/>
        <w:jc w:val="center"/>
        <w:tblLayout w:type="fixed"/>
        <w:tblCellMar>
          <w:left w:w="28" w:type="dxa"/>
          <w:right w:w="28" w:type="dxa"/>
        </w:tblCellMar>
        <w:tblLook w:val="0000" w:firstRow="0" w:lastRow="0" w:firstColumn="0" w:lastColumn="0" w:noHBand="0" w:noVBand="0"/>
      </w:tblPr>
      <w:tblGrid>
        <w:gridCol w:w="505"/>
        <w:gridCol w:w="1906"/>
        <w:gridCol w:w="1559"/>
        <w:gridCol w:w="1984"/>
        <w:gridCol w:w="1985"/>
        <w:gridCol w:w="1720"/>
        <w:gridCol w:w="831"/>
      </w:tblGrid>
      <w:tr w:rsidR="00CB7B31" w:rsidTr="00CB7B31">
        <w:trPr>
          <w:trHeight w:val="284"/>
          <w:jc w:val="center"/>
        </w:trPr>
        <w:tc>
          <w:tcPr>
            <w:tcW w:w="10490" w:type="dxa"/>
            <w:gridSpan w:val="7"/>
            <w:vAlign w:val="center"/>
          </w:tcPr>
          <w:p w:rsidR="00CB7B31" w:rsidRDefault="00CB7B31" w:rsidP="00CB7B31">
            <w:pPr>
              <w:pStyle w:val="afb"/>
              <w:ind w:right="240"/>
            </w:pPr>
            <w:r>
              <w:rPr>
                <w:rFonts w:hint="eastAsia"/>
              </w:rPr>
              <w:t>單位：新臺幣元</w:t>
            </w:r>
          </w:p>
        </w:tc>
      </w:tr>
      <w:tr w:rsidR="00CB7B31" w:rsidTr="00CB7B31">
        <w:tblPrEx>
          <w:tblBorders>
            <w:top w:val="single" w:sz="4" w:space="0" w:color="auto"/>
            <w:bottom w:val="single" w:sz="4" w:space="0" w:color="auto"/>
            <w:insideH w:val="single" w:sz="4" w:space="0" w:color="auto"/>
            <w:insideV w:val="single" w:sz="4" w:space="0" w:color="auto"/>
          </w:tblBorders>
        </w:tblPrEx>
        <w:trPr>
          <w:trHeight w:val="284"/>
          <w:tblHeader/>
          <w:jc w:val="center"/>
        </w:trPr>
        <w:tc>
          <w:tcPr>
            <w:tcW w:w="505" w:type="dxa"/>
            <w:vMerge w:val="restart"/>
            <w:vAlign w:val="center"/>
          </w:tcPr>
          <w:p w:rsidR="00CB7B31" w:rsidRPr="00CA093B" w:rsidRDefault="00CB7B31" w:rsidP="00CB7B31">
            <w:pPr>
              <w:pStyle w:val="af4"/>
              <w:ind w:leftChars="0" w:left="0" w:rightChars="0" w:right="0"/>
            </w:pPr>
            <w:r w:rsidRPr="00CA093B">
              <w:rPr>
                <w:rFonts w:hint="eastAsia"/>
              </w:rPr>
              <w:t>年度</w:t>
            </w:r>
          </w:p>
        </w:tc>
        <w:tc>
          <w:tcPr>
            <w:tcW w:w="1906" w:type="dxa"/>
            <w:vMerge w:val="restart"/>
            <w:vAlign w:val="center"/>
          </w:tcPr>
          <w:p w:rsidR="00CB7B31" w:rsidRPr="00CA093B" w:rsidRDefault="00CB7B31" w:rsidP="00CB7B31">
            <w:pPr>
              <w:pStyle w:val="af4"/>
              <w:ind w:left="72" w:right="72"/>
            </w:pPr>
            <w:r w:rsidRPr="00CA093B">
              <w:rPr>
                <w:rFonts w:hint="eastAsia"/>
              </w:rPr>
              <w:t>科目</w:t>
            </w:r>
          </w:p>
        </w:tc>
        <w:tc>
          <w:tcPr>
            <w:tcW w:w="1559" w:type="dxa"/>
            <w:vMerge w:val="restart"/>
            <w:vAlign w:val="center"/>
          </w:tcPr>
          <w:p w:rsidR="00CB7B31" w:rsidRPr="00CA093B" w:rsidRDefault="00CB7B31" w:rsidP="00CB7B31">
            <w:pPr>
              <w:pStyle w:val="af4"/>
              <w:ind w:leftChars="0" w:left="0" w:rightChars="20" w:right="48"/>
              <w:rPr>
                <w:spacing w:val="-20"/>
              </w:rPr>
            </w:pPr>
            <w:r w:rsidRPr="00CA093B">
              <w:rPr>
                <w:rFonts w:hint="eastAsia"/>
                <w:spacing w:val="-20"/>
              </w:rPr>
              <w:t>以前年度轉入數</w:t>
            </w:r>
          </w:p>
        </w:tc>
        <w:tc>
          <w:tcPr>
            <w:tcW w:w="6520" w:type="dxa"/>
            <w:gridSpan w:val="4"/>
            <w:vAlign w:val="center"/>
          </w:tcPr>
          <w:p w:rsidR="00CB7B31" w:rsidRPr="00CA093B" w:rsidRDefault="00CB7B31" w:rsidP="00CB7B31">
            <w:pPr>
              <w:pStyle w:val="af4"/>
              <w:ind w:left="72" w:right="72"/>
            </w:pPr>
            <w:r w:rsidRPr="00CA093B">
              <w:rPr>
                <w:rFonts w:hint="eastAsia"/>
              </w:rPr>
              <w:t>決算審定數</w:t>
            </w:r>
          </w:p>
        </w:tc>
      </w:tr>
      <w:tr w:rsidR="00CB7B31" w:rsidTr="00CB7B31">
        <w:tblPrEx>
          <w:tblBorders>
            <w:top w:val="single" w:sz="4" w:space="0" w:color="auto"/>
            <w:bottom w:val="single" w:sz="4" w:space="0" w:color="auto"/>
            <w:insideH w:val="single" w:sz="4" w:space="0" w:color="auto"/>
            <w:insideV w:val="single" w:sz="4" w:space="0" w:color="auto"/>
          </w:tblBorders>
        </w:tblPrEx>
        <w:trPr>
          <w:trHeight w:val="284"/>
          <w:tblHeader/>
          <w:jc w:val="center"/>
        </w:trPr>
        <w:tc>
          <w:tcPr>
            <w:tcW w:w="505" w:type="dxa"/>
            <w:vMerge/>
            <w:vAlign w:val="center"/>
          </w:tcPr>
          <w:p w:rsidR="00CB7B31" w:rsidRPr="00CA093B" w:rsidRDefault="00CB7B31" w:rsidP="00CB7B31">
            <w:pPr>
              <w:pStyle w:val="af4"/>
              <w:ind w:left="72" w:right="72"/>
            </w:pPr>
          </w:p>
        </w:tc>
        <w:tc>
          <w:tcPr>
            <w:tcW w:w="1906" w:type="dxa"/>
            <w:vMerge/>
            <w:vAlign w:val="center"/>
          </w:tcPr>
          <w:p w:rsidR="00CB7B31" w:rsidRPr="00CA093B" w:rsidRDefault="00CB7B31" w:rsidP="00CB7B31">
            <w:pPr>
              <w:pStyle w:val="af4"/>
              <w:ind w:left="72" w:right="72"/>
            </w:pPr>
          </w:p>
        </w:tc>
        <w:tc>
          <w:tcPr>
            <w:tcW w:w="1559" w:type="dxa"/>
            <w:vMerge/>
            <w:vAlign w:val="center"/>
          </w:tcPr>
          <w:p w:rsidR="00CB7B31" w:rsidRPr="00CA093B" w:rsidRDefault="00CB7B31" w:rsidP="00CB7B31">
            <w:pPr>
              <w:pStyle w:val="af4"/>
              <w:ind w:left="72" w:right="72"/>
            </w:pPr>
          </w:p>
        </w:tc>
        <w:tc>
          <w:tcPr>
            <w:tcW w:w="1984" w:type="dxa"/>
            <w:vMerge w:val="restart"/>
            <w:vAlign w:val="center"/>
          </w:tcPr>
          <w:p w:rsidR="00CB7B31" w:rsidRPr="00CA093B" w:rsidRDefault="00CB7B31" w:rsidP="00CB7B31">
            <w:pPr>
              <w:pStyle w:val="af4"/>
              <w:ind w:left="72" w:right="72"/>
            </w:pPr>
            <w:r w:rsidRPr="00CA093B">
              <w:rPr>
                <w:rFonts w:hint="eastAsia"/>
              </w:rPr>
              <w:t>減免</w:t>
            </w:r>
            <w:r w:rsidRPr="005B1D98">
              <w:rPr>
                <w:rFonts w:hint="eastAsia"/>
              </w:rPr>
              <w:t>（註銷）</w:t>
            </w:r>
            <w:r w:rsidRPr="00CA093B">
              <w:rPr>
                <w:rFonts w:hint="eastAsia"/>
              </w:rPr>
              <w:t>數</w:t>
            </w:r>
          </w:p>
        </w:tc>
        <w:tc>
          <w:tcPr>
            <w:tcW w:w="1985" w:type="dxa"/>
            <w:vMerge w:val="restart"/>
            <w:vAlign w:val="center"/>
          </w:tcPr>
          <w:p w:rsidR="00CB7B31" w:rsidRPr="00CA093B" w:rsidRDefault="00CB7B31" w:rsidP="00CB7B31">
            <w:pPr>
              <w:pStyle w:val="af4"/>
              <w:ind w:left="72" w:right="72"/>
            </w:pPr>
            <w:r w:rsidRPr="00CA093B">
              <w:rPr>
                <w:rFonts w:hint="eastAsia"/>
              </w:rPr>
              <w:t>實</w:t>
            </w:r>
            <w:r>
              <w:rPr>
                <w:rFonts w:hint="eastAsia"/>
              </w:rPr>
              <w:t>現</w:t>
            </w:r>
            <w:r w:rsidRPr="00CA093B">
              <w:rPr>
                <w:rFonts w:hint="eastAsia"/>
              </w:rPr>
              <w:t>數</w:t>
            </w:r>
          </w:p>
        </w:tc>
        <w:tc>
          <w:tcPr>
            <w:tcW w:w="2551" w:type="dxa"/>
            <w:gridSpan w:val="2"/>
            <w:vAlign w:val="center"/>
          </w:tcPr>
          <w:p w:rsidR="00CB7B31" w:rsidRPr="00CA093B" w:rsidRDefault="00CB7B31" w:rsidP="00CB7B31">
            <w:pPr>
              <w:pStyle w:val="af4"/>
              <w:ind w:left="72" w:right="72"/>
            </w:pPr>
            <w:r w:rsidRPr="00CA093B">
              <w:rPr>
                <w:rFonts w:hint="eastAsia"/>
              </w:rPr>
              <w:t>應收保留數</w:t>
            </w:r>
          </w:p>
        </w:tc>
      </w:tr>
      <w:tr w:rsidR="00CB7B31" w:rsidTr="00CB7B31">
        <w:tblPrEx>
          <w:tblBorders>
            <w:top w:val="single" w:sz="4" w:space="0" w:color="auto"/>
            <w:bottom w:val="single" w:sz="4" w:space="0" w:color="auto"/>
            <w:insideH w:val="single" w:sz="4" w:space="0" w:color="auto"/>
            <w:insideV w:val="single" w:sz="4" w:space="0" w:color="auto"/>
          </w:tblBorders>
        </w:tblPrEx>
        <w:trPr>
          <w:trHeight w:val="284"/>
          <w:tblHeader/>
          <w:jc w:val="center"/>
        </w:trPr>
        <w:tc>
          <w:tcPr>
            <w:tcW w:w="505" w:type="dxa"/>
            <w:vMerge/>
            <w:tcBorders>
              <w:bottom w:val="single" w:sz="4" w:space="0" w:color="auto"/>
            </w:tcBorders>
            <w:vAlign w:val="center"/>
          </w:tcPr>
          <w:p w:rsidR="00CB7B31" w:rsidRPr="00CA093B" w:rsidRDefault="00CB7B31" w:rsidP="00CB7B31">
            <w:pPr>
              <w:pStyle w:val="af4"/>
              <w:ind w:left="72" w:right="72"/>
            </w:pPr>
          </w:p>
        </w:tc>
        <w:tc>
          <w:tcPr>
            <w:tcW w:w="1906" w:type="dxa"/>
            <w:vMerge/>
            <w:tcBorders>
              <w:bottom w:val="single" w:sz="4" w:space="0" w:color="auto"/>
            </w:tcBorders>
            <w:vAlign w:val="center"/>
          </w:tcPr>
          <w:p w:rsidR="00CB7B31" w:rsidRPr="00CA093B" w:rsidRDefault="00CB7B31" w:rsidP="00CB7B31">
            <w:pPr>
              <w:pStyle w:val="af4"/>
              <w:ind w:left="72" w:right="72"/>
            </w:pPr>
          </w:p>
        </w:tc>
        <w:tc>
          <w:tcPr>
            <w:tcW w:w="1559" w:type="dxa"/>
            <w:vMerge/>
            <w:tcBorders>
              <w:bottom w:val="single" w:sz="4" w:space="0" w:color="auto"/>
            </w:tcBorders>
            <w:vAlign w:val="center"/>
          </w:tcPr>
          <w:p w:rsidR="00CB7B31" w:rsidRPr="00CA093B" w:rsidRDefault="00CB7B31" w:rsidP="00CB7B31">
            <w:pPr>
              <w:pStyle w:val="af4"/>
              <w:ind w:left="72" w:right="72"/>
            </w:pPr>
          </w:p>
        </w:tc>
        <w:tc>
          <w:tcPr>
            <w:tcW w:w="1984" w:type="dxa"/>
            <w:vMerge/>
            <w:tcBorders>
              <w:bottom w:val="single" w:sz="4" w:space="0" w:color="auto"/>
            </w:tcBorders>
            <w:vAlign w:val="center"/>
          </w:tcPr>
          <w:p w:rsidR="00CB7B31" w:rsidRPr="00CA093B" w:rsidRDefault="00CB7B31" w:rsidP="00CB7B31">
            <w:pPr>
              <w:pStyle w:val="af4"/>
              <w:ind w:left="72" w:right="72"/>
            </w:pPr>
          </w:p>
        </w:tc>
        <w:tc>
          <w:tcPr>
            <w:tcW w:w="1985" w:type="dxa"/>
            <w:vMerge/>
            <w:tcBorders>
              <w:bottom w:val="single" w:sz="4" w:space="0" w:color="auto"/>
            </w:tcBorders>
            <w:vAlign w:val="center"/>
          </w:tcPr>
          <w:p w:rsidR="00CB7B31" w:rsidRPr="00CA093B" w:rsidRDefault="00CB7B31" w:rsidP="00CB7B31">
            <w:pPr>
              <w:pStyle w:val="af4"/>
              <w:ind w:left="72" w:right="72"/>
            </w:pPr>
          </w:p>
        </w:tc>
        <w:tc>
          <w:tcPr>
            <w:tcW w:w="1720" w:type="dxa"/>
            <w:tcBorders>
              <w:bottom w:val="single" w:sz="4" w:space="0" w:color="auto"/>
            </w:tcBorders>
            <w:vAlign w:val="center"/>
          </w:tcPr>
          <w:p w:rsidR="00CB7B31" w:rsidRPr="00CA093B" w:rsidRDefault="00CB7B31" w:rsidP="00CB7B31">
            <w:pPr>
              <w:pStyle w:val="af4"/>
              <w:ind w:left="72" w:right="72"/>
            </w:pPr>
            <w:r w:rsidRPr="00CA093B">
              <w:rPr>
                <w:rFonts w:hint="eastAsia"/>
              </w:rPr>
              <w:t>金額</w:t>
            </w:r>
          </w:p>
        </w:tc>
        <w:tc>
          <w:tcPr>
            <w:tcW w:w="831" w:type="dxa"/>
            <w:tcBorders>
              <w:bottom w:val="single" w:sz="4" w:space="0" w:color="auto"/>
            </w:tcBorders>
            <w:vAlign w:val="center"/>
          </w:tcPr>
          <w:p w:rsidR="00CB7B31" w:rsidRPr="00CA093B" w:rsidRDefault="00CB7B31" w:rsidP="00CB7B31">
            <w:pPr>
              <w:pStyle w:val="af4"/>
              <w:ind w:left="72" w:right="72"/>
            </w:pPr>
            <w:r w:rsidRPr="00CA093B">
              <w:rPr>
                <w:rFonts w:hint="eastAsia"/>
              </w:rPr>
              <w:t>％</w:t>
            </w:r>
          </w:p>
        </w:tc>
      </w:tr>
      <w:tr w:rsidR="00CB7B31" w:rsidRPr="008D5511" w:rsidTr="00CB7B31">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CB7B31" w:rsidRPr="00C722BE" w:rsidRDefault="00CB7B31" w:rsidP="00CB7B31">
            <w:pPr>
              <w:pStyle w:val="30"/>
            </w:pPr>
          </w:p>
        </w:tc>
        <w:tc>
          <w:tcPr>
            <w:tcW w:w="1906" w:type="dxa"/>
            <w:vAlign w:val="center"/>
          </w:tcPr>
          <w:p w:rsidR="00CB7B31" w:rsidRPr="00C722BE" w:rsidRDefault="00CB7B31" w:rsidP="00CB7B31">
            <w:pPr>
              <w:pStyle w:val="23"/>
            </w:pPr>
            <w:r w:rsidRPr="00C722BE">
              <w:rPr>
                <w:rFonts w:hint="eastAsia"/>
                <w:noProof/>
              </w:rPr>
              <w:t>文化部主管</w:t>
            </w:r>
          </w:p>
        </w:tc>
        <w:tc>
          <w:tcPr>
            <w:tcW w:w="1559" w:type="dxa"/>
            <w:vAlign w:val="center"/>
          </w:tcPr>
          <w:p w:rsidR="00CB7B31" w:rsidRPr="00C722BE" w:rsidRDefault="00CB7B31" w:rsidP="00CB7B31">
            <w:pPr>
              <w:pStyle w:val="30"/>
              <w:rPr>
                <w:b/>
              </w:rPr>
            </w:pPr>
            <w:r w:rsidRPr="00C722BE">
              <w:rPr>
                <w:b/>
                <w:noProof/>
              </w:rPr>
              <w:t>191,269,316</w:t>
            </w:r>
          </w:p>
        </w:tc>
        <w:tc>
          <w:tcPr>
            <w:tcW w:w="1984" w:type="dxa"/>
            <w:vAlign w:val="center"/>
          </w:tcPr>
          <w:p w:rsidR="00CB7B31" w:rsidRPr="00C722BE" w:rsidRDefault="00CB7B31" w:rsidP="00CB7B31">
            <w:pPr>
              <w:pStyle w:val="30"/>
              <w:rPr>
                <w:b/>
              </w:rPr>
            </w:pPr>
            <w:r w:rsidRPr="00C722BE">
              <w:rPr>
                <w:rFonts w:hint="eastAsia"/>
                <w:b/>
                <w:noProof/>
              </w:rPr>
              <w:t>－</w:t>
            </w:r>
          </w:p>
        </w:tc>
        <w:tc>
          <w:tcPr>
            <w:tcW w:w="1985" w:type="dxa"/>
            <w:vAlign w:val="center"/>
          </w:tcPr>
          <w:p w:rsidR="00CB7B31" w:rsidRPr="00C722BE" w:rsidRDefault="00CB7B31" w:rsidP="00CB7B31">
            <w:pPr>
              <w:pStyle w:val="30"/>
              <w:rPr>
                <w:b/>
              </w:rPr>
            </w:pPr>
            <w:r w:rsidRPr="00C722BE">
              <w:rPr>
                <w:b/>
                <w:noProof/>
              </w:rPr>
              <w:t>8,775,359</w:t>
            </w:r>
          </w:p>
        </w:tc>
        <w:tc>
          <w:tcPr>
            <w:tcW w:w="1720" w:type="dxa"/>
            <w:vAlign w:val="center"/>
          </w:tcPr>
          <w:p w:rsidR="00CB7B31" w:rsidRPr="00C722BE" w:rsidRDefault="00CB7B31" w:rsidP="00CB7B31">
            <w:pPr>
              <w:pStyle w:val="30"/>
              <w:rPr>
                <w:b/>
              </w:rPr>
            </w:pPr>
            <w:r w:rsidRPr="00C722BE">
              <w:rPr>
                <w:b/>
                <w:noProof/>
              </w:rPr>
              <w:t>182,493,957</w:t>
            </w:r>
          </w:p>
        </w:tc>
        <w:tc>
          <w:tcPr>
            <w:tcW w:w="831" w:type="dxa"/>
            <w:vAlign w:val="center"/>
          </w:tcPr>
          <w:p w:rsidR="00CB7B31" w:rsidRPr="00C722BE" w:rsidRDefault="00CB7B31" w:rsidP="00CB7B31">
            <w:pPr>
              <w:pStyle w:val="30"/>
              <w:rPr>
                <w:b/>
              </w:rPr>
            </w:pPr>
            <w:r w:rsidRPr="00C722BE">
              <w:rPr>
                <w:b/>
                <w:noProof/>
              </w:rPr>
              <w:t>95.41</w:t>
            </w:r>
          </w:p>
        </w:tc>
      </w:tr>
      <w:tr w:rsidR="00CB7B31" w:rsidRPr="008D5511" w:rsidTr="00CB7B31">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CB7B31" w:rsidRPr="00C722BE" w:rsidRDefault="00CB7B31" w:rsidP="00CB7B31">
            <w:pPr>
              <w:pStyle w:val="30"/>
              <w:jc w:val="center"/>
            </w:pPr>
          </w:p>
        </w:tc>
        <w:tc>
          <w:tcPr>
            <w:tcW w:w="1906" w:type="dxa"/>
            <w:vAlign w:val="center"/>
          </w:tcPr>
          <w:p w:rsidR="00CB7B31" w:rsidRPr="00C722BE" w:rsidRDefault="00CB7B31" w:rsidP="00CB7B31">
            <w:pPr>
              <w:pStyle w:val="212"/>
              <w:ind w:left="192"/>
            </w:pPr>
            <w:r w:rsidRPr="00C722BE">
              <w:rPr>
                <w:rFonts w:hint="eastAsia"/>
                <w:noProof/>
              </w:rPr>
              <w:t>文化部</w:t>
            </w:r>
          </w:p>
        </w:tc>
        <w:tc>
          <w:tcPr>
            <w:tcW w:w="1559" w:type="dxa"/>
            <w:vAlign w:val="center"/>
          </w:tcPr>
          <w:p w:rsidR="00CB7B31" w:rsidRPr="00C722BE" w:rsidRDefault="00CB7B31" w:rsidP="00CB7B31">
            <w:pPr>
              <w:pStyle w:val="30"/>
              <w:rPr>
                <w:b/>
              </w:rPr>
            </w:pPr>
            <w:r w:rsidRPr="00C722BE">
              <w:rPr>
                <w:b/>
                <w:noProof/>
              </w:rPr>
              <w:t>191,269,316</w:t>
            </w:r>
          </w:p>
        </w:tc>
        <w:tc>
          <w:tcPr>
            <w:tcW w:w="1984" w:type="dxa"/>
            <w:vAlign w:val="center"/>
          </w:tcPr>
          <w:p w:rsidR="00CB7B31" w:rsidRPr="00C722BE" w:rsidRDefault="00CB7B31" w:rsidP="00CB7B31">
            <w:pPr>
              <w:pStyle w:val="30"/>
              <w:rPr>
                <w:b/>
              </w:rPr>
            </w:pPr>
            <w:r w:rsidRPr="00C722BE">
              <w:rPr>
                <w:rFonts w:hint="eastAsia"/>
                <w:b/>
                <w:noProof/>
              </w:rPr>
              <w:t>－</w:t>
            </w:r>
          </w:p>
        </w:tc>
        <w:tc>
          <w:tcPr>
            <w:tcW w:w="1985" w:type="dxa"/>
            <w:vAlign w:val="center"/>
          </w:tcPr>
          <w:p w:rsidR="00CB7B31" w:rsidRPr="00C722BE" w:rsidRDefault="00CB7B31" w:rsidP="00CB7B31">
            <w:pPr>
              <w:pStyle w:val="30"/>
              <w:rPr>
                <w:b/>
              </w:rPr>
            </w:pPr>
            <w:r w:rsidRPr="00C722BE">
              <w:rPr>
                <w:b/>
                <w:noProof/>
              </w:rPr>
              <w:t>8,775,359</w:t>
            </w:r>
          </w:p>
        </w:tc>
        <w:tc>
          <w:tcPr>
            <w:tcW w:w="1720" w:type="dxa"/>
            <w:vAlign w:val="center"/>
          </w:tcPr>
          <w:p w:rsidR="00CB7B31" w:rsidRPr="00C722BE" w:rsidRDefault="00CB7B31" w:rsidP="00CB7B31">
            <w:pPr>
              <w:pStyle w:val="30"/>
              <w:rPr>
                <w:b/>
              </w:rPr>
            </w:pPr>
            <w:r w:rsidRPr="00C722BE">
              <w:rPr>
                <w:b/>
                <w:noProof/>
              </w:rPr>
              <w:t>182,493,957</w:t>
            </w:r>
          </w:p>
        </w:tc>
        <w:tc>
          <w:tcPr>
            <w:tcW w:w="831" w:type="dxa"/>
            <w:vAlign w:val="center"/>
          </w:tcPr>
          <w:p w:rsidR="00CB7B31" w:rsidRPr="00C722BE" w:rsidRDefault="00CB7B31" w:rsidP="00CB7B31">
            <w:pPr>
              <w:pStyle w:val="30"/>
              <w:rPr>
                <w:b/>
              </w:rPr>
            </w:pPr>
            <w:r w:rsidRPr="00C722BE">
              <w:rPr>
                <w:b/>
                <w:noProof/>
              </w:rPr>
              <w:t>95.41</w:t>
            </w:r>
          </w:p>
        </w:tc>
      </w:tr>
      <w:tr w:rsidR="00CB7B31" w:rsidRPr="008D5511" w:rsidTr="005B1D98">
        <w:tblPrEx>
          <w:tblBorders>
            <w:top w:val="single" w:sz="4" w:space="0" w:color="auto"/>
            <w:bottom w:val="single" w:sz="4" w:space="0" w:color="auto"/>
            <w:insideV w:val="single" w:sz="4" w:space="0" w:color="auto"/>
          </w:tblBorders>
        </w:tblPrEx>
        <w:trPr>
          <w:trHeight w:val="283"/>
          <w:jc w:val="center"/>
        </w:trPr>
        <w:tc>
          <w:tcPr>
            <w:tcW w:w="505" w:type="dxa"/>
            <w:vAlign w:val="center"/>
          </w:tcPr>
          <w:p w:rsidR="00CB7B31" w:rsidRPr="00C722BE" w:rsidRDefault="00CB7B31" w:rsidP="00CB7B31">
            <w:pPr>
              <w:pStyle w:val="30"/>
              <w:jc w:val="center"/>
            </w:pPr>
            <w:r w:rsidRPr="00C722BE">
              <w:rPr>
                <w:noProof/>
              </w:rPr>
              <w:t>96</w:t>
            </w:r>
          </w:p>
        </w:tc>
        <w:tc>
          <w:tcPr>
            <w:tcW w:w="1906" w:type="dxa"/>
            <w:vAlign w:val="center"/>
          </w:tcPr>
          <w:p w:rsidR="00CB7B31" w:rsidRPr="00C722BE" w:rsidRDefault="00CB7B31" w:rsidP="00CB7B31">
            <w:pPr>
              <w:pStyle w:val="220"/>
              <w:ind w:left="360" w:right="24"/>
            </w:pPr>
            <w:r w:rsidRPr="00C722BE">
              <w:rPr>
                <w:rFonts w:hint="eastAsia"/>
                <w:noProof/>
              </w:rPr>
              <w:t>其他收入</w:t>
            </w:r>
          </w:p>
        </w:tc>
        <w:tc>
          <w:tcPr>
            <w:tcW w:w="1559" w:type="dxa"/>
            <w:vAlign w:val="center"/>
          </w:tcPr>
          <w:p w:rsidR="00CB7B31" w:rsidRPr="00C722BE" w:rsidRDefault="00CB7B31" w:rsidP="00CB7B31">
            <w:pPr>
              <w:pStyle w:val="30"/>
            </w:pPr>
            <w:r w:rsidRPr="00C722BE">
              <w:rPr>
                <w:noProof/>
              </w:rPr>
              <w:t>156,830,840</w:t>
            </w:r>
          </w:p>
        </w:tc>
        <w:tc>
          <w:tcPr>
            <w:tcW w:w="1984" w:type="dxa"/>
            <w:vAlign w:val="center"/>
          </w:tcPr>
          <w:p w:rsidR="00CB7B31" w:rsidRPr="00C722BE" w:rsidRDefault="00CB7B31" w:rsidP="00CB7B31">
            <w:pPr>
              <w:pStyle w:val="30"/>
            </w:pPr>
            <w:r w:rsidRPr="00C722BE">
              <w:rPr>
                <w:rFonts w:hint="eastAsia"/>
                <w:noProof/>
              </w:rPr>
              <w:t>－</w:t>
            </w:r>
          </w:p>
        </w:tc>
        <w:tc>
          <w:tcPr>
            <w:tcW w:w="1985" w:type="dxa"/>
            <w:vAlign w:val="center"/>
          </w:tcPr>
          <w:p w:rsidR="00CB7B31" w:rsidRPr="00C722BE" w:rsidRDefault="00CB7B31" w:rsidP="00CB7B31">
            <w:pPr>
              <w:pStyle w:val="30"/>
            </w:pPr>
            <w:r w:rsidRPr="00C722BE">
              <w:rPr>
                <w:rFonts w:hint="eastAsia"/>
                <w:noProof/>
              </w:rPr>
              <w:t>－</w:t>
            </w:r>
          </w:p>
        </w:tc>
        <w:tc>
          <w:tcPr>
            <w:tcW w:w="1720" w:type="dxa"/>
            <w:vAlign w:val="center"/>
          </w:tcPr>
          <w:p w:rsidR="00CB7B31" w:rsidRPr="00C722BE" w:rsidRDefault="00CB7B31" w:rsidP="00CB7B31">
            <w:pPr>
              <w:pStyle w:val="30"/>
            </w:pPr>
            <w:r w:rsidRPr="00C722BE">
              <w:rPr>
                <w:noProof/>
              </w:rPr>
              <w:t>156,830,840</w:t>
            </w:r>
          </w:p>
        </w:tc>
        <w:tc>
          <w:tcPr>
            <w:tcW w:w="831" w:type="dxa"/>
            <w:vAlign w:val="center"/>
          </w:tcPr>
          <w:p w:rsidR="00CB7B31" w:rsidRPr="00C722BE" w:rsidRDefault="00CB7B31" w:rsidP="00CB7B31">
            <w:pPr>
              <w:pStyle w:val="30"/>
            </w:pPr>
            <w:r w:rsidRPr="00C722BE">
              <w:rPr>
                <w:noProof/>
              </w:rPr>
              <w:t>100.00</w:t>
            </w:r>
          </w:p>
        </w:tc>
      </w:tr>
      <w:tr w:rsidR="00CB7B31" w:rsidRPr="008D5511" w:rsidTr="005B1D98">
        <w:tblPrEx>
          <w:tblBorders>
            <w:top w:val="single" w:sz="4" w:space="0" w:color="auto"/>
            <w:bottom w:val="single" w:sz="4" w:space="0" w:color="auto"/>
            <w:insideV w:val="single" w:sz="4" w:space="0" w:color="auto"/>
          </w:tblBorders>
        </w:tblPrEx>
        <w:trPr>
          <w:trHeight w:val="283"/>
          <w:jc w:val="center"/>
        </w:trPr>
        <w:tc>
          <w:tcPr>
            <w:tcW w:w="505" w:type="dxa"/>
            <w:vAlign w:val="center"/>
          </w:tcPr>
          <w:p w:rsidR="00CB7B31" w:rsidRPr="00C722BE" w:rsidRDefault="00CB7B31" w:rsidP="00CB7B31">
            <w:pPr>
              <w:pStyle w:val="30"/>
              <w:jc w:val="center"/>
            </w:pPr>
            <w:r w:rsidRPr="00C722BE">
              <w:rPr>
                <w:noProof/>
              </w:rPr>
              <w:t>97</w:t>
            </w:r>
          </w:p>
        </w:tc>
        <w:tc>
          <w:tcPr>
            <w:tcW w:w="1906" w:type="dxa"/>
            <w:vAlign w:val="center"/>
          </w:tcPr>
          <w:p w:rsidR="00CB7B31" w:rsidRPr="00C722BE" w:rsidRDefault="00CB7B31" w:rsidP="00CB7B31">
            <w:pPr>
              <w:pStyle w:val="220"/>
              <w:ind w:left="360" w:right="24"/>
            </w:pPr>
            <w:r w:rsidRPr="00C722BE">
              <w:rPr>
                <w:rFonts w:hint="eastAsia"/>
                <w:noProof/>
              </w:rPr>
              <w:t>其他收入</w:t>
            </w:r>
          </w:p>
        </w:tc>
        <w:tc>
          <w:tcPr>
            <w:tcW w:w="1559" w:type="dxa"/>
            <w:vAlign w:val="center"/>
          </w:tcPr>
          <w:p w:rsidR="00CB7B31" w:rsidRPr="00C722BE" w:rsidRDefault="00CB7B31" w:rsidP="00CB7B31">
            <w:pPr>
              <w:pStyle w:val="30"/>
            </w:pPr>
            <w:r w:rsidRPr="00C722BE">
              <w:rPr>
                <w:noProof/>
              </w:rPr>
              <w:t>3,874,484</w:t>
            </w:r>
          </w:p>
        </w:tc>
        <w:tc>
          <w:tcPr>
            <w:tcW w:w="1984" w:type="dxa"/>
            <w:vAlign w:val="center"/>
          </w:tcPr>
          <w:p w:rsidR="00CB7B31" w:rsidRPr="00C722BE" w:rsidRDefault="00CB7B31" w:rsidP="00CB7B31">
            <w:pPr>
              <w:pStyle w:val="30"/>
            </w:pPr>
            <w:r w:rsidRPr="00C722BE">
              <w:rPr>
                <w:rFonts w:hint="eastAsia"/>
                <w:noProof/>
              </w:rPr>
              <w:t>－</w:t>
            </w:r>
          </w:p>
        </w:tc>
        <w:tc>
          <w:tcPr>
            <w:tcW w:w="1985" w:type="dxa"/>
            <w:vAlign w:val="center"/>
          </w:tcPr>
          <w:p w:rsidR="00CB7B31" w:rsidRPr="00C722BE" w:rsidRDefault="00CB7B31" w:rsidP="00CB7B31">
            <w:pPr>
              <w:pStyle w:val="30"/>
            </w:pPr>
            <w:r w:rsidRPr="00C722BE">
              <w:rPr>
                <w:rFonts w:hint="eastAsia"/>
                <w:noProof/>
              </w:rPr>
              <w:t>－</w:t>
            </w:r>
          </w:p>
        </w:tc>
        <w:tc>
          <w:tcPr>
            <w:tcW w:w="1720" w:type="dxa"/>
            <w:vAlign w:val="center"/>
          </w:tcPr>
          <w:p w:rsidR="00CB7B31" w:rsidRPr="00C722BE" w:rsidRDefault="00CB7B31" w:rsidP="00CB7B31">
            <w:pPr>
              <w:pStyle w:val="30"/>
            </w:pPr>
            <w:r w:rsidRPr="00C722BE">
              <w:rPr>
                <w:noProof/>
              </w:rPr>
              <w:t>3,874,484</w:t>
            </w:r>
          </w:p>
        </w:tc>
        <w:tc>
          <w:tcPr>
            <w:tcW w:w="831" w:type="dxa"/>
            <w:vAlign w:val="center"/>
          </w:tcPr>
          <w:p w:rsidR="00CB7B31" w:rsidRPr="00C722BE" w:rsidRDefault="00CB7B31" w:rsidP="00CB7B31">
            <w:pPr>
              <w:pStyle w:val="30"/>
            </w:pPr>
            <w:r w:rsidRPr="00C722BE">
              <w:rPr>
                <w:noProof/>
              </w:rPr>
              <w:t>100.00</w:t>
            </w:r>
          </w:p>
        </w:tc>
      </w:tr>
      <w:tr w:rsidR="00CB7B31" w:rsidRPr="008D5511" w:rsidTr="00CB7B31">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CB7B31" w:rsidRPr="00C722BE" w:rsidRDefault="00CB7B31" w:rsidP="00CB7B31">
            <w:pPr>
              <w:pStyle w:val="30"/>
              <w:jc w:val="center"/>
            </w:pPr>
            <w:r w:rsidRPr="00C722BE">
              <w:rPr>
                <w:noProof/>
              </w:rPr>
              <w:t>101</w:t>
            </w:r>
          </w:p>
        </w:tc>
        <w:tc>
          <w:tcPr>
            <w:tcW w:w="1906" w:type="dxa"/>
            <w:vAlign w:val="center"/>
          </w:tcPr>
          <w:p w:rsidR="00CB7B31" w:rsidRPr="00C722BE" w:rsidRDefault="00CB7B31" w:rsidP="00CB7B31">
            <w:pPr>
              <w:pStyle w:val="220"/>
              <w:ind w:left="360" w:right="24"/>
            </w:pPr>
            <w:r w:rsidRPr="00C722BE">
              <w:rPr>
                <w:rFonts w:hint="eastAsia"/>
                <w:noProof/>
              </w:rPr>
              <w:t>其他收入</w:t>
            </w:r>
          </w:p>
        </w:tc>
        <w:tc>
          <w:tcPr>
            <w:tcW w:w="1559" w:type="dxa"/>
            <w:vAlign w:val="center"/>
          </w:tcPr>
          <w:p w:rsidR="00CB7B31" w:rsidRPr="00C722BE" w:rsidRDefault="00CB7B31" w:rsidP="00CB7B31">
            <w:pPr>
              <w:pStyle w:val="30"/>
            </w:pPr>
            <w:r w:rsidRPr="00C722BE">
              <w:rPr>
                <w:noProof/>
              </w:rPr>
              <w:t>433,410</w:t>
            </w:r>
          </w:p>
        </w:tc>
        <w:tc>
          <w:tcPr>
            <w:tcW w:w="1984" w:type="dxa"/>
            <w:vAlign w:val="center"/>
          </w:tcPr>
          <w:p w:rsidR="00CB7B31" w:rsidRPr="00C722BE" w:rsidRDefault="00CB7B31" w:rsidP="00CB7B31">
            <w:pPr>
              <w:pStyle w:val="30"/>
            </w:pPr>
            <w:r w:rsidRPr="00C722BE">
              <w:rPr>
                <w:rFonts w:hint="eastAsia"/>
                <w:noProof/>
              </w:rPr>
              <w:t>－</w:t>
            </w:r>
          </w:p>
        </w:tc>
        <w:tc>
          <w:tcPr>
            <w:tcW w:w="1985" w:type="dxa"/>
            <w:vAlign w:val="center"/>
          </w:tcPr>
          <w:p w:rsidR="00CB7B31" w:rsidRPr="00C722BE" w:rsidRDefault="00CB7B31" w:rsidP="00CB7B31">
            <w:pPr>
              <w:pStyle w:val="30"/>
            </w:pPr>
            <w:r w:rsidRPr="00C722BE">
              <w:rPr>
                <w:noProof/>
              </w:rPr>
              <w:t>433,410</w:t>
            </w:r>
          </w:p>
        </w:tc>
        <w:tc>
          <w:tcPr>
            <w:tcW w:w="1720" w:type="dxa"/>
            <w:vAlign w:val="center"/>
          </w:tcPr>
          <w:p w:rsidR="00CB7B31" w:rsidRPr="00C722BE" w:rsidRDefault="00CB7B31" w:rsidP="00CB7B31">
            <w:pPr>
              <w:pStyle w:val="30"/>
            </w:pPr>
            <w:r w:rsidRPr="00C722BE">
              <w:rPr>
                <w:rFonts w:hint="eastAsia"/>
                <w:noProof/>
              </w:rPr>
              <w:t>－</w:t>
            </w:r>
          </w:p>
        </w:tc>
        <w:tc>
          <w:tcPr>
            <w:tcW w:w="831" w:type="dxa"/>
            <w:vAlign w:val="center"/>
          </w:tcPr>
          <w:p w:rsidR="00CB7B31" w:rsidRPr="00C722BE" w:rsidRDefault="00CB7B31" w:rsidP="00CB7B31">
            <w:pPr>
              <w:pStyle w:val="30"/>
            </w:pPr>
            <w:r w:rsidRPr="00C722BE">
              <w:rPr>
                <w:rFonts w:hint="eastAsia"/>
                <w:noProof/>
              </w:rPr>
              <w:t>－</w:t>
            </w:r>
          </w:p>
        </w:tc>
      </w:tr>
      <w:tr w:rsidR="00CB7B31" w:rsidRPr="008D5511" w:rsidTr="00CB7B31">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CB7B31" w:rsidRPr="00C722BE" w:rsidRDefault="00CB7B31" w:rsidP="00CB7B31">
            <w:pPr>
              <w:pStyle w:val="30"/>
              <w:jc w:val="center"/>
            </w:pPr>
            <w:r w:rsidRPr="00C722BE">
              <w:rPr>
                <w:noProof/>
              </w:rPr>
              <w:t>102</w:t>
            </w:r>
          </w:p>
        </w:tc>
        <w:tc>
          <w:tcPr>
            <w:tcW w:w="1906" w:type="dxa"/>
            <w:vAlign w:val="center"/>
          </w:tcPr>
          <w:p w:rsidR="00CB7B31" w:rsidRPr="00C722BE" w:rsidRDefault="00CB7B31" w:rsidP="00CB7B31">
            <w:pPr>
              <w:pStyle w:val="220"/>
              <w:ind w:left="360" w:right="24"/>
            </w:pPr>
            <w:r w:rsidRPr="00C722BE">
              <w:rPr>
                <w:rFonts w:hint="eastAsia"/>
                <w:noProof/>
              </w:rPr>
              <w:t>其他收入</w:t>
            </w:r>
          </w:p>
        </w:tc>
        <w:tc>
          <w:tcPr>
            <w:tcW w:w="1559" w:type="dxa"/>
            <w:vAlign w:val="center"/>
          </w:tcPr>
          <w:p w:rsidR="00CB7B31" w:rsidRPr="00C722BE" w:rsidRDefault="00CB7B31" w:rsidP="00CB7B31">
            <w:pPr>
              <w:pStyle w:val="30"/>
            </w:pPr>
            <w:r w:rsidRPr="00C722BE">
              <w:rPr>
                <w:noProof/>
              </w:rPr>
              <w:t>1,405,131</w:t>
            </w:r>
          </w:p>
        </w:tc>
        <w:tc>
          <w:tcPr>
            <w:tcW w:w="1984" w:type="dxa"/>
            <w:vAlign w:val="center"/>
          </w:tcPr>
          <w:p w:rsidR="00CB7B31" w:rsidRPr="00C722BE" w:rsidRDefault="00CB7B31" w:rsidP="00CB7B31">
            <w:pPr>
              <w:pStyle w:val="30"/>
            </w:pPr>
            <w:r w:rsidRPr="00C722BE">
              <w:rPr>
                <w:rFonts w:hint="eastAsia"/>
                <w:noProof/>
              </w:rPr>
              <w:t>－</w:t>
            </w:r>
          </w:p>
        </w:tc>
        <w:tc>
          <w:tcPr>
            <w:tcW w:w="1985" w:type="dxa"/>
            <w:vAlign w:val="center"/>
          </w:tcPr>
          <w:p w:rsidR="00CB7B31" w:rsidRPr="00C722BE" w:rsidRDefault="00CB7B31" w:rsidP="00CB7B31">
            <w:pPr>
              <w:pStyle w:val="30"/>
            </w:pPr>
            <w:r w:rsidRPr="00C722BE">
              <w:rPr>
                <w:noProof/>
              </w:rPr>
              <w:t>1,135,111</w:t>
            </w:r>
          </w:p>
        </w:tc>
        <w:tc>
          <w:tcPr>
            <w:tcW w:w="1720" w:type="dxa"/>
            <w:vAlign w:val="center"/>
          </w:tcPr>
          <w:p w:rsidR="00CB7B31" w:rsidRPr="00C722BE" w:rsidRDefault="00CB7B31" w:rsidP="00CB7B31">
            <w:pPr>
              <w:pStyle w:val="30"/>
            </w:pPr>
            <w:r w:rsidRPr="00C722BE">
              <w:rPr>
                <w:noProof/>
              </w:rPr>
              <w:t>270,020</w:t>
            </w:r>
          </w:p>
        </w:tc>
        <w:tc>
          <w:tcPr>
            <w:tcW w:w="831" w:type="dxa"/>
            <w:vAlign w:val="center"/>
          </w:tcPr>
          <w:p w:rsidR="00CB7B31" w:rsidRPr="00C722BE" w:rsidRDefault="00CB7B31" w:rsidP="00CB7B31">
            <w:pPr>
              <w:pStyle w:val="30"/>
            </w:pPr>
            <w:r w:rsidRPr="00C722BE">
              <w:rPr>
                <w:noProof/>
              </w:rPr>
              <w:t>19.22</w:t>
            </w:r>
          </w:p>
        </w:tc>
      </w:tr>
      <w:tr w:rsidR="00CB7B31" w:rsidRPr="008D5511" w:rsidTr="00CB7B31">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CB7B31" w:rsidRPr="00C722BE" w:rsidRDefault="00CB7B31" w:rsidP="00CB7B31">
            <w:pPr>
              <w:pStyle w:val="30"/>
              <w:jc w:val="center"/>
            </w:pPr>
            <w:r w:rsidRPr="00C722BE">
              <w:rPr>
                <w:noProof/>
              </w:rPr>
              <w:t>103</w:t>
            </w:r>
          </w:p>
        </w:tc>
        <w:tc>
          <w:tcPr>
            <w:tcW w:w="1906" w:type="dxa"/>
            <w:vAlign w:val="center"/>
          </w:tcPr>
          <w:p w:rsidR="00CB7B31" w:rsidRPr="00C722BE" w:rsidRDefault="00CB7B31" w:rsidP="00CB7B31">
            <w:pPr>
              <w:pStyle w:val="220"/>
              <w:ind w:left="360" w:right="24"/>
            </w:pPr>
            <w:r w:rsidRPr="00C722BE">
              <w:rPr>
                <w:rFonts w:hint="eastAsia"/>
                <w:noProof/>
              </w:rPr>
              <w:t>其他收入</w:t>
            </w:r>
          </w:p>
        </w:tc>
        <w:tc>
          <w:tcPr>
            <w:tcW w:w="1559" w:type="dxa"/>
            <w:vAlign w:val="center"/>
          </w:tcPr>
          <w:p w:rsidR="00CB7B31" w:rsidRPr="00C722BE" w:rsidRDefault="00CB7B31" w:rsidP="00CB7B31">
            <w:pPr>
              <w:pStyle w:val="30"/>
            </w:pPr>
            <w:r w:rsidRPr="00C722BE">
              <w:rPr>
                <w:noProof/>
              </w:rPr>
              <w:t>2,289,249</w:t>
            </w:r>
          </w:p>
        </w:tc>
        <w:tc>
          <w:tcPr>
            <w:tcW w:w="1984" w:type="dxa"/>
            <w:vAlign w:val="center"/>
          </w:tcPr>
          <w:p w:rsidR="00CB7B31" w:rsidRPr="00C722BE" w:rsidRDefault="00CB7B31" w:rsidP="00CB7B31">
            <w:pPr>
              <w:pStyle w:val="30"/>
            </w:pPr>
            <w:r w:rsidRPr="00C722BE">
              <w:rPr>
                <w:rFonts w:hint="eastAsia"/>
                <w:noProof/>
              </w:rPr>
              <w:t>－</w:t>
            </w:r>
          </w:p>
        </w:tc>
        <w:tc>
          <w:tcPr>
            <w:tcW w:w="1985" w:type="dxa"/>
            <w:vAlign w:val="center"/>
          </w:tcPr>
          <w:p w:rsidR="00CB7B31" w:rsidRPr="00C722BE" w:rsidRDefault="00CB7B31" w:rsidP="00CB7B31">
            <w:pPr>
              <w:pStyle w:val="30"/>
            </w:pPr>
            <w:r w:rsidRPr="00C722BE">
              <w:rPr>
                <w:noProof/>
              </w:rPr>
              <w:t>1,052,554</w:t>
            </w:r>
          </w:p>
        </w:tc>
        <w:tc>
          <w:tcPr>
            <w:tcW w:w="1720" w:type="dxa"/>
            <w:vAlign w:val="center"/>
          </w:tcPr>
          <w:p w:rsidR="00CB7B31" w:rsidRPr="00C722BE" w:rsidRDefault="00CB7B31" w:rsidP="00CB7B31">
            <w:pPr>
              <w:pStyle w:val="30"/>
            </w:pPr>
            <w:r w:rsidRPr="00C722BE">
              <w:rPr>
                <w:noProof/>
              </w:rPr>
              <w:t>1,236,695</w:t>
            </w:r>
          </w:p>
        </w:tc>
        <w:tc>
          <w:tcPr>
            <w:tcW w:w="831" w:type="dxa"/>
            <w:vAlign w:val="center"/>
          </w:tcPr>
          <w:p w:rsidR="00CB7B31" w:rsidRPr="00C722BE" w:rsidRDefault="00CB7B31" w:rsidP="00CB7B31">
            <w:pPr>
              <w:pStyle w:val="30"/>
            </w:pPr>
            <w:r w:rsidRPr="00C722BE">
              <w:rPr>
                <w:noProof/>
              </w:rPr>
              <w:t>54.02</w:t>
            </w:r>
          </w:p>
        </w:tc>
      </w:tr>
      <w:tr w:rsidR="00CB7B31" w:rsidRPr="008D5511" w:rsidTr="00CB7B31">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CB7B31" w:rsidRPr="00C722BE" w:rsidRDefault="00CB7B31" w:rsidP="00CB7B31">
            <w:pPr>
              <w:pStyle w:val="30"/>
              <w:jc w:val="center"/>
            </w:pPr>
            <w:r w:rsidRPr="00C722BE">
              <w:rPr>
                <w:noProof/>
              </w:rPr>
              <w:t>104</w:t>
            </w:r>
          </w:p>
        </w:tc>
        <w:tc>
          <w:tcPr>
            <w:tcW w:w="1906" w:type="dxa"/>
            <w:vAlign w:val="center"/>
          </w:tcPr>
          <w:p w:rsidR="00CB7B31" w:rsidRPr="00C722BE" w:rsidRDefault="00CB7B31" w:rsidP="00CB7B31">
            <w:pPr>
              <w:pStyle w:val="220"/>
              <w:ind w:left="360" w:right="24"/>
            </w:pPr>
            <w:r w:rsidRPr="00C722BE">
              <w:rPr>
                <w:rFonts w:hint="eastAsia"/>
                <w:noProof/>
              </w:rPr>
              <w:t>其他收入</w:t>
            </w:r>
          </w:p>
        </w:tc>
        <w:tc>
          <w:tcPr>
            <w:tcW w:w="1559" w:type="dxa"/>
            <w:vAlign w:val="center"/>
          </w:tcPr>
          <w:p w:rsidR="00CB7B31" w:rsidRPr="00C722BE" w:rsidRDefault="00CB7B31" w:rsidP="00CB7B31">
            <w:pPr>
              <w:pStyle w:val="30"/>
            </w:pPr>
            <w:r w:rsidRPr="00C722BE">
              <w:rPr>
                <w:noProof/>
              </w:rPr>
              <w:t>575,852</w:t>
            </w:r>
          </w:p>
        </w:tc>
        <w:tc>
          <w:tcPr>
            <w:tcW w:w="1984" w:type="dxa"/>
            <w:vAlign w:val="center"/>
          </w:tcPr>
          <w:p w:rsidR="00CB7B31" w:rsidRPr="00C722BE" w:rsidRDefault="00CB7B31" w:rsidP="00CB7B31">
            <w:pPr>
              <w:pStyle w:val="30"/>
            </w:pPr>
            <w:r w:rsidRPr="00C722BE">
              <w:rPr>
                <w:rFonts w:hint="eastAsia"/>
                <w:noProof/>
              </w:rPr>
              <w:t>－</w:t>
            </w:r>
          </w:p>
        </w:tc>
        <w:tc>
          <w:tcPr>
            <w:tcW w:w="1985" w:type="dxa"/>
            <w:vAlign w:val="center"/>
          </w:tcPr>
          <w:p w:rsidR="00CB7B31" w:rsidRPr="00C722BE" w:rsidRDefault="00CB7B31" w:rsidP="00CB7B31">
            <w:pPr>
              <w:pStyle w:val="30"/>
            </w:pPr>
            <w:r w:rsidRPr="00C722BE">
              <w:rPr>
                <w:noProof/>
              </w:rPr>
              <w:t>293,941</w:t>
            </w:r>
          </w:p>
        </w:tc>
        <w:tc>
          <w:tcPr>
            <w:tcW w:w="1720" w:type="dxa"/>
            <w:vAlign w:val="center"/>
          </w:tcPr>
          <w:p w:rsidR="00CB7B31" w:rsidRPr="00C722BE" w:rsidRDefault="00CB7B31" w:rsidP="00CB7B31">
            <w:pPr>
              <w:pStyle w:val="30"/>
            </w:pPr>
            <w:r w:rsidRPr="00C722BE">
              <w:rPr>
                <w:noProof/>
              </w:rPr>
              <w:t>281,911</w:t>
            </w:r>
          </w:p>
        </w:tc>
        <w:tc>
          <w:tcPr>
            <w:tcW w:w="831" w:type="dxa"/>
            <w:vAlign w:val="center"/>
          </w:tcPr>
          <w:p w:rsidR="00CB7B31" w:rsidRPr="00C722BE" w:rsidRDefault="00CB7B31" w:rsidP="00CB7B31">
            <w:pPr>
              <w:pStyle w:val="30"/>
            </w:pPr>
            <w:r w:rsidRPr="00C722BE">
              <w:rPr>
                <w:noProof/>
              </w:rPr>
              <w:t>48.96</w:t>
            </w:r>
          </w:p>
        </w:tc>
      </w:tr>
      <w:tr w:rsidR="00CB7B31" w:rsidRPr="008D5511" w:rsidTr="00CB7B31">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CB7B31" w:rsidRPr="00C722BE" w:rsidRDefault="00CB7B31" w:rsidP="00CB7B31">
            <w:pPr>
              <w:pStyle w:val="30"/>
              <w:jc w:val="center"/>
            </w:pPr>
            <w:r w:rsidRPr="00C722BE">
              <w:rPr>
                <w:noProof/>
              </w:rPr>
              <w:t>105</w:t>
            </w:r>
          </w:p>
        </w:tc>
        <w:tc>
          <w:tcPr>
            <w:tcW w:w="1906" w:type="dxa"/>
            <w:vAlign w:val="center"/>
          </w:tcPr>
          <w:p w:rsidR="00CB7B31" w:rsidRPr="00C722BE" w:rsidRDefault="00CB7B31" w:rsidP="00CB7B31">
            <w:pPr>
              <w:pStyle w:val="220"/>
              <w:ind w:left="360" w:right="24"/>
            </w:pPr>
            <w:r w:rsidRPr="00C722BE">
              <w:rPr>
                <w:rFonts w:hint="eastAsia"/>
                <w:noProof/>
              </w:rPr>
              <w:t>其他收入</w:t>
            </w:r>
          </w:p>
        </w:tc>
        <w:tc>
          <w:tcPr>
            <w:tcW w:w="1559" w:type="dxa"/>
            <w:vAlign w:val="center"/>
          </w:tcPr>
          <w:p w:rsidR="00CB7B31" w:rsidRPr="00C722BE" w:rsidRDefault="00CB7B31" w:rsidP="00CB7B31">
            <w:pPr>
              <w:pStyle w:val="30"/>
            </w:pPr>
            <w:r w:rsidRPr="00C722BE">
              <w:rPr>
                <w:noProof/>
              </w:rPr>
              <w:t>3,510,258</w:t>
            </w:r>
          </w:p>
        </w:tc>
        <w:tc>
          <w:tcPr>
            <w:tcW w:w="1984" w:type="dxa"/>
            <w:vAlign w:val="center"/>
          </w:tcPr>
          <w:p w:rsidR="00CB7B31" w:rsidRPr="00C722BE" w:rsidRDefault="00CB7B31" w:rsidP="00CB7B31">
            <w:pPr>
              <w:pStyle w:val="30"/>
            </w:pPr>
            <w:r w:rsidRPr="00C722BE">
              <w:rPr>
                <w:rFonts w:hint="eastAsia"/>
                <w:noProof/>
              </w:rPr>
              <w:t>－</w:t>
            </w:r>
          </w:p>
        </w:tc>
        <w:tc>
          <w:tcPr>
            <w:tcW w:w="1985" w:type="dxa"/>
            <w:vAlign w:val="center"/>
          </w:tcPr>
          <w:p w:rsidR="00CB7B31" w:rsidRPr="00C722BE" w:rsidRDefault="00CB7B31" w:rsidP="00CB7B31">
            <w:pPr>
              <w:pStyle w:val="30"/>
            </w:pPr>
            <w:r w:rsidRPr="00C722BE">
              <w:rPr>
                <w:noProof/>
              </w:rPr>
              <w:t>936,600</w:t>
            </w:r>
          </w:p>
        </w:tc>
        <w:tc>
          <w:tcPr>
            <w:tcW w:w="1720" w:type="dxa"/>
            <w:vAlign w:val="center"/>
          </w:tcPr>
          <w:p w:rsidR="00CB7B31" w:rsidRPr="00C722BE" w:rsidRDefault="00CB7B31" w:rsidP="00CB7B31">
            <w:pPr>
              <w:pStyle w:val="30"/>
            </w:pPr>
            <w:r w:rsidRPr="00C722BE">
              <w:rPr>
                <w:noProof/>
              </w:rPr>
              <w:t>2,573,658</w:t>
            </w:r>
          </w:p>
        </w:tc>
        <w:tc>
          <w:tcPr>
            <w:tcW w:w="831" w:type="dxa"/>
            <w:vAlign w:val="center"/>
          </w:tcPr>
          <w:p w:rsidR="00CB7B31" w:rsidRPr="00C722BE" w:rsidRDefault="00CB7B31" w:rsidP="00CB7B31">
            <w:pPr>
              <w:pStyle w:val="30"/>
            </w:pPr>
            <w:r w:rsidRPr="00C722BE">
              <w:rPr>
                <w:noProof/>
              </w:rPr>
              <w:t>73.32</w:t>
            </w:r>
          </w:p>
        </w:tc>
      </w:tr>
      <w:tr w:rsidR="00CB7B31" w:rsidRPr="008D5511" w:rsidTr="00CB7B31">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CB7B31" w:rsidRPr="00C722BE" w:rsidRDefault="00CB7B31" w:rsidP="00CB7B31">
            <w:pPr>
              <w:pStyle w:val="30"/>
              <w:jc w:val="center"/>
            </w:pPr>
            <w:r w:rsidRPr="00C722BE">
              <w:rPr>
                <w:noProof/>
              </w:rPr>
              <w:t>106</w:t>
            </w:r>
          </w:p>
        </w:tc>
        <w:tc>
          <w:tcPr>
            <w:tcW w:w="1906" w:type="dxa"/>
            <w:vAlign w:val="center"/>
          </w:tcPr>
          <w:p w:rsidR="00CB7B31" w:rsidRPr="00C722BE" w:rsidRDefault="00CB7B31" w:rsidP="00CB7B31">
            <w:pPr>
              <w:pStyle w:val="220"/>
              <w:ind w:left="360" w:right="24"/>
            </w:pPr>
            <w:r w:rsidRPr="00C722BE">
              <w:rPr>
                <w:rFonts w:hint="eastAsia"/>
                <w:noProof/>
              </w:rPr>
              <w:t>其他收入</w:t>
            </w:r>
          </w:p>
        </w:tc>
        <w:tc>
          <w:tcPr>
            <w:tcW w:w="1559" w:type="dxa"/>
            <w:vAlign w:val="center"/>
          </w:tcPr>
          <w:p w:rsidR="00CB7B31" w:rsidRPr="00C722BE" w:rsidRDefault="00CB7B31" w:rsidP="00CB7B31">
            <w:pPr>
              <w:pStyle w:val="30"/>
            </w:pPr>
            <w:r w:rsidRPr="00C722BE">
              <w:rPr>
                <w:noProof/>
              </w:rPr>
              <w:t>4,734,719</w:t>
            </w:r>
          </w:p>
        </w:tc>
        <w:tc>
          <w:tcPr>
            <w:tcW w:w="1984" w:type="dxa"/>
            <w:vAlign w:val="center"/>
          </w:tcPr>
          <w:p w:rsidR="00CB7B31" w:rsidRPr="00C722BE" w:rsidRDefault="00CB7B31" w:rsidP="00CB7B31">
            <w:pPr>
              <w:pStyle w:val="30"/>
            </w:pPr>
            <w:r w:rsidRPr="00C722BE">
              <w:rPr>
                <w:rFonts w:hint="eastAsia"/>
                <w:noProof/>
              </w:rPr>
              <w:t>－</w:t>
            </w:r>
          </w:p>
        </w:tc>
        <w:tc>
          <w:tcPr>
            <w:tcW w:w="1985" w:type="dxa"/>
            <w:vAlign w:val="center"/>
          </w:tcPr>
          <w:p w:rsidR="00CB7B31" w:rsidRPr="00C722BE" w:rsidRDefault="00CB7B31" w:rsidP="00CB7B31">
            <w:pPr>
              <w:pStyle w:val="30"/>
            </w:pPr>
            <w:r w:rsidRPr="00C722BE">
              <w:rPr>
                <w:noProof/>
              </w:rPr>
              <w:t>1,319,887</w:t>
            </w:r>
          </w:p>
        </w:tc>
        <w:tc>
          <w:tcPr>
            <w:tcW w:w="1720" w:type="dxa"/>
            <w:vAlign w:val="center"/>
          </w:tcPr>
          <w:p w:rsidR="00CB7B31" w:rsidRPr="00C722BE" w:rsidRDefault="00CB7B31" w:rsidP="00CB7B31">
            <w:pPr>
              <w:pStyle w:val="30"/>
            </w:pPr>
            <w:r w:rsidRPr="00C722BE">
              <w:rPr>
                <w:noProof/>
              </w:rPr>
              <w:t>3,414,832</w:t>
            </w:r>
          </w:p>
        </w:tc>
        <w:tc>
          <w:tcPr>
            <w:tcW w:w="831" w:type="dxa"/>
            <w:vAlign w:val="center"/>
          </w:tcPr>
          <w:p w:rsidR="00CB7B31" w:rsidRPr="00C722BE" w:rsidRDefault="00CB7B31" w:rsidP="00CB7B31">
            <w:pPr>
              <w:pStyle w:val="30"/>
            </w:pPr>
            <w:r w:rsidRPr="00C722BE">
              <w:rPr>
                <w:noProof/>
              </w:rPr>
              <w:t>72.12</w:t>
            </w:r>
          </w:p>
        </w:tc>
      </w:tr>
      <w:tr w:rsidR="00CB7B31" w:rsidRPr="008D5511" w:rsidTr="00CB7B31">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CB7B31" w:rsidRPr="00C722BE" w:rsidRDefault="00CB7B31" w:rsidP="00CB7B31">
            <w:pPr>
              <w:pStyle w:val="30"/>
              <w:jc w:val="center"/>
            </w:pPr>
            <w:r w:rsidRPr="00C722BE">
              <w:rPr>
                <w:noProof/>
              </w:rPr>
              <w:t>107</w:t>
            </w:r>
          </w:p>
        </w:tc>
        <w:tc>
          <w:tcPr>
            <w:tcW w:w="1906" w:type="dxa"/>
            <w:vAlign w:val="center"/>
          </w:tcPr>
          <w:p w:rsidR="00CB7B31" w:rsidRPr="00C722BE" w:rsidRDefault="00CB7B31" w:rsidP="00CB7B31">
            <w:pPr>
              <w:pStyle w:val="220"/>
              <w:ind w:left="360" w:right="24"/>
            </w:pPr>
            <w:r w:rsidRPr="00C722BE">
              <w:rPr>
                <w:rFonts w:hint="eastAsia"/>
                <w:noProof/>
              </w:rPr>
              <w:t>其他收入</w:t>
            </w:r>
          </w:p>
        </w:tc>
        <w:tc>
          <w:tcPr>
            <w:tcW w:w="1559" w:type="dxa"/>
            <w:vAlign w:val="center"/>
          </w:tcPr>
          <w:p w:rsidR="00CB7B31" w:rsidRPr="00C722BE" w:rsidRDefault="00CB7B31" w:rsidP="00CB7B31">
            <w:pPr>
              <w:pStyle w:val="30"/>
            </w:pPr>
            <w:r w:rsidRPr="00C722BE">
              <w:rPr>
                <w:noProof/>
              </w:rPr>
              <w:t>2,827,133</w:t>
            </w:r>
          </w:p>
        </w:tc>
        <w:tc>
          <w:tcPr>
            <w:tcW w:w="1984" w:type="dxa"/>
            <w:vAlign w:val="center"/>
          </w:tcPr>
          <w:p w:rsidR="00CB7B31" w:rsidRPr="00C722BE" w:rsidRDefault="00CB7B31" w:rsidP="00CB7B31">
            <w:pPr>
              <w:pStyle w:val="30"/>
            </w:pPr>
            <w:r w:rsidRPr="00C722BE">
              <w:rPr>
                <w:rFonts w:hint="eastAsia"/>
                <w:noProof/>
              </w:rPr>
              <w:t>－</w:t>
            </w:r>
          </w:p>
        </w:tc>
        <w:tc>
          <w:tcPr>
            <w:tcW w:w="1985" w:type="dxa"/>
            <w:vAlign w:val="center"/>
          </w:tcPr>
          <w:p w:rsidR="00CB7B31" w:rsidRPr="00C722BE" w:rsidRDefault="00CB7B31" w:rsidP="00CB7B31">
            <w:pPr>
              <w:pStyle w:val="30"/>
            </w:pPr>
            <w:r w:rsidRPr="00C722BE">
              <w:rPr>
                <w:noProof/>
              </w:rPr>
              <w:t>702,372</w:t>
            </w:r>
          </w:p>
        </w:tc>
        <w:tc>
          <w:tcPr>
            <w:tcW w:w="1720" w:type="dxa"/>
            <w:vAlign w:val="center"/>
          </w:tcPr>
          <w:p w:rsidR="00CB7B31" w:rsidRPr="00C722BE" w:rsidRDefault="00CB7B31" w:rsidP="00CB7B31">
            <w:pPr>
              <w:pStyle w:val="30"/>
            </w:pPr>
            <w:r w:rsidRPr="00C722BE">
              <w:rPr>
                <w:noProof/>
              </w:rPr>
              <w:t>2,124,761</w:t>
            </w:r>
          </w:p>
        </w:tc>
        <w:tc>
          <w:tcPr>
            <w:tcW w:w="831" w:type="dxa"/>
            <w:vAlign w:val="center"/>
          </w:tcPr>
          <w:p w:rsidR="00CB7B31" w:rsidRPr="00C722BE" w:rsidRDefault="00CB7B31" w:rsidP="00CB7B31">
            <w:pPr>
              <w:pStyle w:val="30"/>
            </w:pPr>
            <w:r w:rsidRPr="00C722BE">
              <w:rPr>
                <w:noProof/>
              </w:rPr>
              <w:t>75.16</w:t>
            </w:r>
          </w:p>
        </w:tc>
      </w:tr>
    </w:tbl>
    <w:p w:rsidR="005B1D98" w:rsidRDefault="005B1D98" w:rsidP="005B1D98">
      <w:pPr>
        <w:pStyle w:val="13"/>
      </w:pPr>
      <w:r>
        <w:rPr>
          <w:rFonts w:hint="eastAsia"/>
        </w:rPr>
        <w:lastRenderedPageBreak/>
        <w:t>2.  以前年度部分（續）</w:t>
      </w:r>
    </w:p>
    <w:tbl>
      <w:tblPr>
        <w:tblW w:w="10490" w:type="dxa"/>
        <w:jc w:val="center"/>
        <w:tblLayout w:type="fixed"/>
        <w:tblCellMar>
          <w:left w:w="28" w:type="dxa"/>
          <w:right w:w="28" w:type="dxa"/>
        </w:tblCellMar>
        <w:tblLook w:val="0000" w:firstRow="0" w:lastRow="0" w:firstColumn="0" w:lastColumn="0" w:noHBand="0" w:noVBand="0"/>
      </w:tblPr>
      <w:tblGrid>
        <w:gridCol w:w="505"/>
        <w:gridCol w:w="1906"/>
        <w:gridCol w:w="1559"/>
        <w:gridCol w:w="1984"/>
        <w:gridCol w:w="1985"/>
        <w:gridCol w:w="1720"/>
        <w:gridCol w:w="831"/>
      </w:tblGrid>
      <w:tr w:rsidR="005B1D98" w:rsidTr="003A1E27">
        <w:trPr>
          <w:trHeight w:val="284"/>
          <w:jc w:val="center"/>
        </w:trPr>
        <w:tc>
          <w:tcPr>
            <w:tcW w:w="10490" w:type="dxa"/>
            <w:gridSpan w:val="7"/>
            <w:vAlign w:val="center"/>
          </w:tcPr>
          <w:p w:rsidR="005B1D98" w:rsidRDefault="005B1D98" w:rsidP="003A1E27">
            <w:pPr>
              <w:pStyle w:val="afb"/>
              <w:ind w:right="240"/>
            </w:pPr>
            <w:r>
              <w:rPr>
                <w:rFonts w:hint="eastAsia"/>
              </w:rPr>
              <w:t>單位：新臺幣元</w:t>
            </w:r>
          </w:p>
        </w:tc>
      </w:tr>
      <w:tr w:rsidR="005B1D98" w:rsidTr="003A1E27">
        <w:tblPrEx>
          <w:tblBorders>
            <w:top w:val="single" w:sz="4" w:space="0" w:color="auto"/>
            <w:bottom w:val="single" w:sz="4" w:space="0" w:color="auto"/>
            <w:insideH w:val="single" w:sz="4" w:space="0" w:color="auto"/>
            <w:insideV w:val="single" w:sz="4" w:space="0" w:color="auto"/>
          </w:tblBorders>
        </w:tblPrEx>
        <w:trPr>
          <w:trHeight w:val="284"/>
          <w:tblHeader/>
          <w:jc w:val="center"/>
        </w:trPr>
        <w:tc>
          <w:tcPr>
            <w:tcW w:w="505" w:type="dxa"/>
            <w:vMerge w:val="restart"/>
            <w:vAlign w:val="center"/>
          </w:tcPr>
          <w:p w:rsidR="005B1D98" w:rsidRPr="00CA093B" w:rsidRDefault="005B1D98" w:rsidP="003A1E27">
            <w:pPr>
              <w:pStyle w:val="af4"/>
              <w:ind w:leftChars="0" w:left="0" w:rightChars="0" w:right="0"/>
            </w:pPr>
            <w:r w:rsidRPr="00CA093B">
              <w:rPr>
                <w:rFonts w:hint="eastAsia"/>
              </w:rPr>
              <w:t>年度</w:t>
            </w:r>
          </w:p>
        </w:tc>
        <w:tc>
          <w:tcPr>
            <w:tcW w:w="1906" w:type="dxa"/>
            <w:vMerge w:val="restart"/>
            <w:vAlign w:val="center"/>
          </w:tcPr>
          <w:p w:rsidR="005B1D98" w:rsidRPr="00CA093B" w:rsidRDefault="005B1D98" w:rsidP="003A1E27">
            <w:pPr>
              <w:pStyle w:val="af4"/>
              <w:ind w:left="72" w:right="72"/>
            </w:pPr>
            <w:r w:rsidRPr="00CA093B">
              <w:rPr>
                <w:rFonts w:hint="eastAsia"/>
              </w:rPr>
              <w:t>科目</w:t>
            </w:r>
          </w:p>
        </w:tc>
        <w:tc>
          <w:tcPr>
            <w:tcW w:w="1559" w:type="dxa"/>
            <w:vMerge w:val="restart"/>
            <w:vAlign w:val="center"/>
          </w:tcPr>
          <w:p w:rsidR="005B1D98" w:rsidRPr="00CA093B" w:rsidRDefault="005B1D98" w:rsidP="003A1E27">
            <w:pPr>
              <w:pStyle w:val="af4"/>
              <w:ind w:leftChars="0" w:left="0" w:rightChars="20" w:right="48"/>
              <w:rPr>
                <w:spacing w:val="-20"/>
              </w:rPr>
            </w:pPr>
            <w:r w:rsidRPr="00CA093B">
              <w:rPr>
                <w:rFonts w:hint="eastAsia"/>
                <w:spacing w:val="-20"/>
              </w:rPr>
              <w:t>以前年度轉入數</w:t>
            </w:r>
          </w:p>
        </w:tc>
        <w:tc>
          <w:tcPr>
            <w:tcW w:w="6520" w:type="dxa"/>
            <w:gridSpan w:val="4"/>
            <w:vAlign w:val="center"/>
          </w:tcPr>
          <w:p w:rsidR="005B1D98" w:rsidRPr="00CA093B" w:rsidRDefault="005B1D98" w:rsidP="003A1E27">
            <w:pPr>
              <w:pStyle w:val="af4"/>
              <w:ind w:left="72" w:right="72"/>
            </w:pPr>
            <w:r w:rsidRPr="00CA093B">
              <w:rPr>
                <w:rFonts w:hint="eastAsia"/>
              </w:rPr>
              <w:t>決算審定數</w:t>
            </w:r>
          </w:p>
        </w:tc>
      </w:tr>
      <w:tr w:rsidR="005B1D98" w:rsidTr="003A1E27">
        <w:tblPrEx>
          <w:tblBorders>
            <w:top w:val="single" w:sz="4" w:space="0" w:color="auto"/>
            <w:bottom w:val="single" w:sz="4" w:space="0" w:color="auto"/>
            <w:insideH w:val="single" w:sz="4" w:space="0" w:color="auto"/>
            <w:insideV w:val="single" w:sz="4" w:space="0" w:color="auto"/>
          </w:tblBorders>
        </w:tblPrEx>
        <w:trPr>
          <w:trHeight w:val="284"/>
          <w:tblHeader/>
          <w:jc w:val="center"/>
        </w:trPr>
        <w:tc>
          <w:tcPr>
            <w:tcW w:w="505" w:type="dxa"/>
            <w:vMerge/>
            <w:vAlign w:val="center"/>
          </w:tcPr>
          <w:p w:rsidR="005B1D98" w:rsidRPr="00CA093B" w:rsidRDefault="005B1D98" w:rsidP="003A1E27">
            <w:pPr>
              <w:pStyle w:val="af4"/>
              <w:ind w:left="72" w:right="72"/>
            </w:pPr>
          </w:p>
        </w:tc>
        <w:tc>
          <w:tcPr>
            <w:tcW w:w="1906" w:type="dxa"/>
            <w:vMerge/>
            <w:vAlign w:val="center"/>
          </w:tcPr>
          <w:p w:rsidR="005B1D98" w:rsidRPr="00CA093B" w:rsidRDefault="005B1D98" w:rsidP="003A1E27">
            <w:pPr>
              <w:pStyle w:val="af4"/>
              <w:ind w:left="72" w:right="72"/>
            </w:pPr>
          </w:p>
        </w:tc>
        <w:tc>
          <w:tcPr>
            <w:tcW w:w="1559" w:type="dxa"/>
            <w:vMerge/>
            <w:vAlign w:val="center"/>
          </w:tcPr>
          <w:p w:rsidR="005B1D98" w:rsidRPr="00CA093B" w:rsidRDefault="005B1D98" w:rsidP="003A1E27">
            <w:pPr>
              <w:pStyle w:val="af4"/>
              <w:ind w:left="72" w:right="72"/>
            </w:pPr>
          </w:p>
        </w:tc>
        <w:tc>
          <w:tcPr>
            <w:tcW w:w="1984" w:type="dxa"/>
            <w:vMerge w:val="restart"/>
            <w:vAlign w:val="center"/>
          </w:tcPr>
          <w:p w:rsidR="005B1D98" w:rsidRPr="00CA093B" w:rsidRDefault="005B1D98" w:rsidP="003A1E27">
            <w:pPr>
              <w:pStyle w:val="af4"/>
              <w:ind w:left="72" w:right="72"/>
            </w:pPr>
            <w:r w:rsidRPr="00CA093B">
              <w:rPr>
                <w:rFonts w:hint="eastAsia"/>
              </w:rPr>
              <w:t>減免</w:t>
            </w:r>
            <w:r w:rsidRPr="005B1D98">
              <w:rPr>
                <w:rFonts w:hint="eastAsia"/>
              </w:rPr>
              <w:t>（註銷）</w:t>
            </w:r>
            <w:r w:rsidRPr="00CA093B">
              <w:rPr>
                <w:rFonts w:hint="eastAsia"/>
              </w:rPr>
              <w:t>數</w:t>
            </w:r>
          </w:p>
        </w:tc>
        <w:tc>
          <w:tcPr>
            <w:tcW w:w="1985" w:type="dxa"/>
            <w:vMerge w:val="restart"/>
            <w:vAlign w:val="center"/>
          </w:tcPr>
          <w:p w:rsidR="005B1D98" w:rsidRPr="00CA093B" w:rsidRDefault="005B1D98" w:rsidP="003A1E27">
            <w:pPr>
              <w:pStyle w:val="af4"/>
              <w:ind w:left="72" w:right="72"/>
            </w:pPr>
            <w:r w:rsidRPr="00CA093B">
              <w:rPr>
                <w:rFonts w:hint="eastAsia"/>
              </w:rPr>
              <w:t>實</w:t>
            </w:r>
            <w:r>
              <w:rPr>
                <w:rFonts w:hint="eastAsia"/>
              </w:rPr>
              <w:t>現</w:t>
            </w:r>
            <w:r w:rsidRPr="00CA093B">
              <w:rPr>
                <w:rFonts w:hint="eastAsia"/>
              </w:rPr>
              <w:t>數</w:t>
            </w:r>
          </w:p>
        </w:tc>
        <w:tc>
          <w:tcPr>
            <w:tcW w:w="2551" w:type="dxa"/>
            <w:gridSpan w:val="2"/>
            <w:vAlign w:val="center"/>
          </w:tcPr>
          <w:p w:rsidR="005B1D98" w:rsidRPr="00CA093B" w:rsidRDefault="005B1D98" w:rsidP="003A1E27">
            <w:pPr>
              <w:pStyle w:val="af4"/>
              <w:ind w:left="72" w:right="72"/>
            </w:pPr>
            <w:r w:rsidRPr="00CA093B">
              <w:rPr>
                <w:rFonts w:hint="eastAsia"/>
              </w:rPr>
              <w:t>應收保留數</w:t>
            </w:r>
          </w:p>
        </w:tc>
      </w:tr>
      <w:tr w:rsidR="005B1D98" w:rsidTr="003A1E27">
        <w:tblPrEx>
          <w:tblBorders>
            <w:top w:val="single" w:sz="4" w:space="0" w:color="auto"/>
            <w:bottom w:val="single" w:sz="4" w:space="0" w:color="auto"/>
            <w:insideH w:val="single" w:sz="4" w:space="0" w:color="auto"/>
            <w:insideV w:val="single" w:sz="4" w:space="0" w:color="auto"/>
          </w:tblBorders>
        </w:tblPrEx>
        <w:trPr>
          <w:trHeight w:val="284"/>
          <w:tblHeader/>
          <w:jc w:val="center"/>
        </w:trPr>
        <w:tc>
          <w:tcPr>
            <w:tcW w:w="505" w:type="dxa"/>
            <w:vMerge/>
            <w:tcBorders>
              <w:bottom w:val="single" w:sz="4" w:space="0" w:color="auto"/>
            </w:tcBorders>
            <w:vAlign w:val="center"/>
          </w:tcPr>
          <w:p w:rsidR="005B1D98" w:rsidRPr="00CA093B" w:rsidRDefault="005B1D98" w:rsidP="003A1E27">
            <w:pPr>
              <w:pStyle w:val="af4"/>
              <w:ind w:left="72" w:right="72"/>
            </w:pPr>
          </w:p>
        </w:tc>
        <w:tc>
          <w:tcPr>
            <w:tcW w:w="1906" w:type="dxa"/>
            <w:vMerge/>
            <w:tcBorders>
              <w:bottom w:val="single" w:sz="4" w:space="0" w:color="auto"/>
            </w:tcBorders>
            <w:vAlign w:val="center"/>
          </w:tcPr>
          <w:p w:rsidR="005B1D98" w:rsidRPr="00CA093B" w:rsidRDefault="005B1D98" w:rsidP="003A1E27">
            <w:pPr>
              <w:pStyle w:val="af4"/>
              <w:ind w:left="72" w:right="72"/>
            </w:pPr>
          </w:p>
        </w:tc>
        <w:tc>
          <w:tcPr>
            <w:tcW w:w="1559" w:type="dxa"/>
            <w:vMerge/>
            <w:tcBorders>
              <w:bottom w:val="single" w:sz="4" w:space="0" w:color="auto"/>
            </w:tcBorders>
            <w:vAlign w:val="center"/>
          </w:tcPr>
          <w:p w:rsidR="005B1D98" w:rsidRPr="00CA093B" w:rsidRDefault="005B1D98" w:rsidP="003A1E27">
            <w:pPr>
              <w:pStyle w:val="af4"/>
              <w:ind w:left="72" w:right="72"/>
            </w:pPr>
          </w:p>
        </w:tc>
        <w:tc>
          <w:tcPr>
            <w:tcW w:w="1984" w:type="dxa"/>
            <w:vMerge/>
            <w:tcBorders>
              <w:bottom w:val="single" w:sz="4" w:space="0" w:color="auto"/>
            </w:tcBorders>
            <w:vAlign w:val="center"/>
          </w:tcPr>
          <w:p w:rsidR="005B1D98" w:rsidRPr="00CA093B" w:rsidRDefault="005B1D98" w:rsidP="003A1E27">
            <w:pPr>
              <w:pStyle w:val="af4"/>
              <w:ind w:left="72" w:right="72"/>
            </w:pPr>
          </w:p>
        </w:tc>
        <w:tc>
          <w:tcPr>
            <w:tcW w:w="1985" w:type="dxa"/>
            <w:vMerge/>
            <w:tcBorders>
              <w:bottom w:val="single" w:sz="4" w:space="0" w:color="auto"/>
            </w:tcBorders>
            <w:vAlign w:val="center"/>
          </w:tcPr>
          <w:p w:rsidR="005B1D98" w:rsidRPr="00CA093B" w:rsidRDefault="005B1D98" w:rsidP="003A1E27">
            <w:pPr>
              <w:pStyle w:val="af4"/>
              <w:ind w:left="72" w:right="72"/>
            </w:pPr>
          </w:p>
        </w:tc>
        <w:tc>
          <w:tcPr>
            <w:tcW w:w="1720" w:type="dxa"/>
            <w:tcBorders>
              <w:bottom w:val="single" w:sz="4" w:space="0" w:color="auto"/>
            </w:tcBorders>
            <w:vAlign w:val="center"/>
          </w:tcPr>
          <w:p w:rsidR="005B1D98" w:rsidRPr="00CA093B" w:rsidRDefault="005B1D98" w:rsidP="003A1E27">
            <w:pPr>
              <w:pStyle w:val="af4"/>
              <w:ind w:left="72" w:right="72"/>
            </w:pPr>
            <w:r w:rsidRPr="00CA093B">
              <w:rPr>
                <w:rFonts w:hint="eastAsia"/>
              </w:rPr>
              <w:t>金額</w:t>
            </w:r>
          </w:p>
        </w:tc>
        <w:tc>
          <w:tcPr>
            <w:tcW w:w="831" w:type="dxa"/>
            <w:tcBorders>
              <w:bottom w:val="single" w:sz="4" w:space="0" w:color="auto"/>
            </w:tcBorders>
            <w:vAlign w:val="center"/>
          </w:tcPr>
          <w:p w:rsidR="005B1D98" w:rsidRPr="00CA093B" w:rsidRDefault="005B1D98" w:rsidP="003A1E27">
            <w:pPr>
              <w:pStyle w:val="af4"/>
              <w:ind w:left="72" w:right="72"/>
            </w:pPr>
            <w:r w:rsidRPr="00CA093B">
              <w:rPr>
                <w:rFonts w:hint="eastAsia"/>
              </w:rPr>
              <w:t>％</w:t>
            </w:r>
          </w:p>
        </w:tc>
      </w:tr>
      <w:tr w:rsidR="00CB7B31" w:rsidRPr="008D5511" w:rsidTr="00CB7B31">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CB7B31" w:rsidRPr="00C722BE" w:rsidRDefault="00CB7B31" w:rsidP="00CB7B31">
            <w:pPr>
              <w:pStyle w:val="30"/>
              <w:jc w:val="center"/>
            </w:pPr>
            <w:r w:rsidRPr="00C722BE">
              <w:rPr>
                <w:noProof/>
              </w:rPr>
              <w:t>108</w:t>
            </w:r>
          </w:p>
        </w:tc>
        <w:tc>
          <w:tcPr>
            <w:tcW w:w="1906" w:type="dxa"/>
            <w:vAlign w:val="center"/>
          </w:tcPr>
          <w:p w:rsidR="00CB7B31" w:rsidRPr="00C722BE" w:rsidRDefault="00CB7B31" w:rsidP="00CB7B31">
            <w:pPr>
              <w:pStyle w:val="220"/>
              <w:ind w:left="360" w:right="24"/>
            </w:pPr>
            <w:r w:rsidRPr="00C722BE">
              <w:rPr>
                <w:rFonts w:hint="eastAsia"/>
                <w:noProof/>
              </w:rPr>
              <w:t>其他收入</w:t>
            </w:r>
          </w:p>
        </w:tc>
        <w:tc>
          <w:tcPr>
            <w:tcW w:w="1559" w:type="dxa"/>
            <w:vAlign w:val="center"/>
          </w:tcPr>
          <w:p w:rsidR="00CB7B31" w:rsidRPr="00C722BE" w:rsidRDefault="00CB7B31" w:rsidP="00CB7B31">
            <w:pPr>
              <w:pStyle w:val="30"/>
            </w:pPr>
            <w:r w:rsidRPr="00C722BE">
              <w:rPr>
                <w:noProof/>
              </w:rPr>
              <w:t>4,374,742</w:t>
            </w:r>
          </w:p>
        </w:tc>
        <w:tc>
          <w:tcPr>
            <w:tcW w:w="1984" w:type="dxa"/>
            <w:vAlign w:val="center"/>
          </w:tcPr>
          <w:p w:rsidR="00CB7B31" w:rsidRPr="00C722BE" w:rsidRDefault="00CB7B31" w:rsidP="00CB7B31">
            <w:pPr>
              <w:pStyle w:val="30"/>
            </w:pPr>
            <w:r w:rsidRPr="00C722BE">
              <w:rPr>
                <w:rFonts w:hint="eastAsia"/>
                <w:noProof/>
              </w:rPr>
              <w:t>－</w:t>
            </w:r>
          </w:p>
        </w:tc>
        <w:tc>
          <w:tcPr>
            <w:tcW w:w="1985" w:type="dxa"/>
            <w:vAlign w:val="center"/>
          </w:tcPr>
          <w:p w:rsidR="00CB7B31" w:rsidRPr="00C722BE" w:rsidRDefault="00CB7B31" w:rsidP="00CB7B31">
            <w:pPr>
              <w:pStyle w:val="30"/>
            </w:pPr>
            <w:r w:rsidRPr="00C722BE">
              <w:rPr>
                <w:noProof/>
              </w:rPr>
              <w:t>967,978</w:t>
            </w:r>
          </w:p>
        </w:tc>
        <w:tc>
          <w:tcPr>
            <w:tcW w:w="1720" w:type="dxa"/>
            <w:vAlign w:val="center"/>
          </w:tcPr>
          <w:p w:rsidR="00CB7B31" w:rsidRPr="00C722BE" w:rsidRDefault="00CB7B31" w:rsidP="00CB7B31">
            <w:pPr>
              <w:pStyle w:val="30"/>
            </w:pPr>
            <w:r w:rsidRPr="00C722BE">
              <w:rPr>
                <w:noProof/>
              </w:rPr>
              <w:t>3,406,764</w:t>
            </w:r>
          </w:p>
        </w:tc>
        <w:tc>
          <w:tcPr>
            <w:tcW w:w="831" w:type="dxa"/>
            <w:vAlign w:val="center"/>
          </w:tcPr>
          <w:p w:rsidR="00CB7B31" w:rsidRPr="00C722BE" w:rsidRDefault="00CB7B31" w:rsidP="00CB7B31">
            <w:pPr>
              <w:pStyle w:val="30"/>
            </w:pPr>
            <w:r w:rsidRPr="00C722BE">
              <w:rPr>
                <w:noProof/>
              </w:rPr>
              <w:t>77.87</w:t>
            </w:r>
          </w:p>
        </w:tc>
      </w:tr>
      <w:tr w:rsidR="00CB7B31" w:rsidRPr="008D5511" w:rsidTr="00CB7B31">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CB7B31" w:rsidRPr="00C722BE" w:rsidRDefault="00CB7B31" w:rsidP="00CB7B31">
            <w:pPr>
              <w:pStyle w:val="30"/>
              <w:jc w:val="center"/>
            </w:pPr>
            <w:r w:rsidRPr="00C722BE">
              <w:rPr>
                <w:noProof/>
              </w:rPr>
              <w:t>109</w:t>
            </w:r>
          </w:p>
        </w:tc>
        <w:tc>
          <w:tcPr>
            <w:tcW w:w="1906" w:type="dxa"/>
            <w:vAlign w:val="center"/>
          </w:tcPr>
          <w:p w:rsidR="00CB7B31" w:rsidRPr="00C722BE" w:rsidRDefault="00CB7B31" w:rsidP="00CB7B31">
            <w:pPr>
              <w:pStyle w:val="220"/>
              <w:ind w:left="360" w:right="24"/>
            </w:pPr>
            <w:r w:rsidRPr="00C722BE">
              <w:rPr>
                <w:rFonts w:hint="eastAsia"/>
                <w:noProof/>
              </w:rPr>
              <w:t>其他收入</w:t>
            </w:r>
          </w:p>
        </w:tc>
        <w:tc>
          <w:tcPr>
            <w:tcW w:w="1559" w:type="dxa"/>
            <w:vAlign w:val="center"/>
          </w:tcPr>
          <w:p w:rsidR="00CB7B31" w:rsidRPr="00C722BE" w:rsidRDefault="00CB7B31" w:rsidP="00CB7B31">
            <w:pPr>
              <w:pStyle w:val="30"/>
            </w:pPr>
            <w:r w:rsidRPr="00C722BE">
              <w:rPr>
                <w:noProof/>
              </w:rPr>
              <w:t>5,923,036</w:t>
            </w:r>
          </w:p>
        </w:tc>
        <w:tc>
          <w:tcPr>
            <w:tcW w:w="1984" w:type="dxa"/>
            <w:vAlign w:val="center"/>
          </w:tcPr>
          <w:p w:rsidR="00CB7B31" w:rsidRPr="00C722BE" w:rsidRDefault="00CB7B31" w:rsidP="00CB7B31">
            <w:pPr>
              <w:pStyle w:val="30"/>
            </w:pPr>
            <w:r w:rsidRPr="00C722BE">
              <w:rPr>
                <w:rFonts w:hint="eastAsia"/>
                <w:noProof/>
              </w:rPr>
              <w:t>－</w:t>
            </w:r>
          </w:p>
        </w:tc>
        <w:tc>
          <w:tcPr>
            <w:tcW w:w="1985" w:type="dxa"/>
            <w:vAlign w:val="center"/>
          </w:tcPr>
          <w:p w:rsidR="00CB7B31" w:rsidRPr="00C722BE" w:rsidRDefault="00CB7B31" w:rsidP="00CB7B31">
            <w:pPr>
              <w:pStyle w:val="30"/>
            </w:pPr>
            <w:r w:rsidRPr="00C722BE">
              <w:rPr>
                <w:noProof/>
              </w:rPr>
              <w:t>1,098,144</w:t>
            </w:r>
          </w:p>
        </w:tc>
        <w:tc>
          <w:tcPr>
            <w:tcW w:w="1720" w:type="dxa"/>
            <w:vAlign w:val="center"/>
          </w:tcPr>
          <w:p w:rsidR="00CB7B31" w:rsidRPr="00C722BE" w:rsidRDefault="00CB7B31" w:rsidP="00CB7B31">
            <w:pPr>
              <w:pStyle w:val="30"/>
            </w:pPr>
            <w:r w:rsidRPr="00C722BE">
              <w:rPr>
                <w:noProof/>
              </w:rPr>
              <w:t>4,824,892</w:t>
            </w:r>
          </w:p>
        </w:tc>
        <w:tc>
          <w:tcPr>
            <w:tcW w:w="831" w:type="dxa"/>
            <w:vAlign w:val="center"/>
          </w:tcPr>
          <w:p w:rsidR="00CB7B31" w:rsidRPr="00C722BE" w:rsidRDefault="00CB7B31" w:rsidP="00CB7B31">
            <w:pPr>
              <w:pStyle w:val="30"/>
            </w:pPr>
            <w:r w:rsidRPr="00C722BE">
              <w:rPr>
                <w:noProof/>
              </w:rPr>
              <w:t>81.46</w:t>
            </w:r>
          </w:p>
        </w:tc>
      </w:tr>
      <w:tr w:rsidR="00CB7B31" w:rsidRPr="008D5511" w:rsidTr="00CB7B31">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CB7B31" w:rsidRPr="00C722BE" w:rsidRDefault="00CB7B31" w:rsidP="00CB7B31">
            <w:pPr>
              <w:pStyle w:val="30"/>
              <w:jc w:val="center"/>
            </w:pPr>
            <w:r w:rsidRPr="00C722BE">
              <w:rPr>
                <w:noProof/>
              </w:rPr>
              <w:t>110</w:t>
            </w:r>
          </w:p>
        </w:tc>
        <w:tc>
          <w:tcPr>
            <w:tcW w:w="1906" w:type="dxa"/>
            <w:vAlign w:val="center"/>
          </w:tcPr>
          <w:p w:rsidR="00CB7B31" w:rsidRPr="00C722BE" w:rsidRDefault="00CB7B31" w:rsidP="00CB7B31">
            <w:pPr>
              <w:pStyle w:val="220"/>
              <w:ind w:left="360" w:right="24"/>
            </w:pPr>
            <w:r w:rsidRPr="00C722BE">
              <w:rPr>
                <w:rFonts w:hint="eastAsia"/>
                <w:noProof/>
              </w:rPr>
              <w:t>其他收入</w:t>
            </w:r>
          </w:p>
        </w:tc>
        <w:tc>
          <w:tcPr>
            <w:tcW w:w="1559" w:type="dxa"/>
            <w:vAlign w:val="center"/>
          </w:tcPr>
          <w:p w:rsidR="00CB7B31" w:rsidRPr="00C722BE" w:rsidRDefault="00CB7B31" w:rsidP="00CB7B31">
            <w:pPr>
              <w:pStyle w:val="30"/>
            </w:pPr>
            <w:r w:rsidRPr="00C722BE">
              <w:rPr>
                <w:noProof/>
              </w:rPr>
              <w:t>4,490,462</w:t>
            </w:r>
          </w:p>
        </w:tc>
        <w:tc>
          <w:tcPr>
            <w:tcW w:w="1984" w:type="dxa"/>
            <w:vAlign w:val="center"/>
          </w:tcPr>
          <w:p w:rsidR="00CB7B31" w:rsidRPr="00C722BE" w:rsidRDefault="00CB7B31" w:rsidP="00CB7B31">
            <w:pPr>
              <w:pStyle w:val="30"/>
            </w:pPr>
            <w:r w:rsidRPr="00C722BE">
              <w:rPr>
                <w:rFonts w:hint="eastAsia"/>
                <w:noProof/>
              </w:rPr>
              <w:t>－</w:t>
            </w:r>
          </w:p>
        </w:tc>
        <w:tc>
          <w:tcPr>
            <w:tcW w:w="1985" w:type="dxa"/>
            <w:vAlign w:val="center"/>
          </w:tcPr>
          <w:p w:rsidR="00CB7B31" w:rsidRPr="00C722BE" w:rsidRDefault="00CB7B31" w:rsidP="00CB7B31">
            <w:pPr>
              <w:pStyle w:val="30"/>
            </w:pPr>
            <w:r w:rsidRPr="00C722BE">
              <w:rPr>
                <w:noProof/>
              </w:rPr>
              <w:t>835,362</w:t>
            </w:r>
          </w:p>
        </w:tc>
        <w:tc>
          <w:tcPr>
            <w:tcW w:w="1720" w:type="dxa"/>
            <w:vAlign w:val="center"/>
          </w:tcPr>
          <w:p w:rsidR="00CB7B31" w:rsidRPr="00C722BE" w:rsidRDefault="00CB7B31" w:rsidP="00CB7B31">
            <w:pPr>
              <w:pStyle w:val="30"/>
            </w:pPr>
            <w:r w:rsidRPr="00C722BE">
              <w:rPr>
                <w:noProof/>
              </w:rPr>
              <w:t>3,655,100</w:t>
            </w:r>
          </w:p>
        </w:tc>
        <w:tc>
          <w:tcPr>
            <w:tcW w:w="831" w:type="dxa"/>
            <w:vAlign w:val="center"/>
          </w:tcPr>
          <w:p w:rsidR="00CB7B31" w:rsidRPr="00C722BE" w:rsidRDefault="00CB7B31" w:rsidP="00CB7B31">
            <w:pPr>
              <w:pStyle w:val="30"/>
            </w:pPr>
            <w:r w:rsidRPr="00C722BE">
              <w:rPr>
                <w:noProof/>
              </w:rPr>
              <w:t>81.40</w:t>
            </w:r>
          </w:p>
        </w:tc>
      </w:tr>
    </w:tbl>
    <w:p w:rsidR="00CB7B31" w:rsidRDefault="00CB7B31" w:rsidP="00CB7B31">
      <w:pPr>
        <w:ind w:firstLine="480"/>
      </w:pPr>
    </w:p>
    <w:p w:rsidR="00CB7B31" w:rsidRDefault="00CB7B31" w:rsidP="00CB7B31">
      <w:pPr>
        <w:pStyle w:val="ac"/>
        <w:spacing w:before="72" w:after="72"/>
        <w:ind w:firstLine="561"/>
      </w:pPr>
      <w:r>
        <w:rPr>
          <w:rFonts w:hint="eastAsia"/>
        </w:rPr>
        <w:t>（二）　歲出部分</w:t>
      </w:r>
    </w:p>
    <w:p w:rsidR="00CB7B31" w:rsidRDefault="00CB7B31" w:rsidP="00CB7B31">
      <w:pPr>
        <w:pStyle w:val="13"/>
      </w:pPr>
      <w:r>
        <w:rPr>
          <w:rFonts w:hint="eastAsia"/>
        </w:rPr>
        <w:t xml:space="preserve">1.  </w:t>
      </w:r>
      <w:proofErr w:type="gramStart"/>
      <w:r>
        <w:rPr>
          <w:rFonts w:hint="eastAsia"/>
        </w:rPr>
        <w:t>111</w:t>
      </w:r>
      <w:proofErr w:type="gramEnd"/>
      <w:r>
        <w:rPr>
          <w:rFonts w:hint="eastAsia"/>
        </w:rPr>
        <w:t>年度部分</w:t>
      </w:r>
    </w:p>
    <w:tbl>
      <w:tblPr>
        <w:tblW w:w="104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32"/>
        <w:gridCol w:w="1305"/>
        <w:gridCol w:w="1316"/>
        <w:gridCol w:w="1301"/>
        <w:gridCol w:w="1330"/>
        <w:gridCol w:w="1302"/>
        <w:gridCol w:w="1274"/>
        <w:gridCol w:w="830"/>
      </w:tblGrid>
      <w:tr w:rsidR="00CB7B31" w:rsidTr="00CB7B31">
        <w:trPr>
          <w:trHeight w:val="284"/>
          <w:jc w:val="center"/>
        </w:trPr>
        <w:tc>
          <w:tcPr>
            <w:tcW w:w="10490" w:type="dxa"/>
            <w:gridSpan w:val="8"/>
            <w:tcBorders>
              <w:top w:val="nil"/>
              <w:left w:val="nil"/>
              <w:right w:val="nil"/>
            </w:tcBorders>
            <w:vAlign w:val="center"/>
          </w:tcPr>
          <w:p w:rsidR="00CB7B31" w:rsidRDefault="00CB7B31" w:rsidP="00CB7B31">
            <w:pPr>
              <w:pStyle w:val="afb"/>
              <w:ind w:right="240"/>
            </w:pPr>
            <w:r>
              <w:rPr>
                <w:rFonts w:hint="eastAsia"/>
              </w:rPr>
              <w:t>單位：新臺幣元</w:t>
            </w:r>
          </w:p>
        </w:tc>
      </w:tr>
      <w:tr w:rsidR="00CB7B31" w:rsidRPr="00CA093B" w:rsidTr="00CB7B31">
        <w:trPr>
          <w:trHeight w:val="284"/>
          <w:tblHeader/>
          <w:jc w:val="center"/>
        </w:trPr>
        <w:tc>
          <w:tcPr>
            <w:tcW w:w="1832" w:type="dxa"/>
            <w:vMerge w:val="restart"/>
            <w:tcBorders>
              <w:left w:val="nil"/>
            </w:tcBorders>
            <w:vAlign w:val="center"/>
          </w:tcPr>
          <w:p w:rsidR="00CB7B31" w:rsidRPr="00CA093B" w:rsidRDefault="00CB7B31" w:rsidP="00CB7B31">
            <w:pPr>
              <w:pStyle w:val="af4"/>
              <w:ind w:left="72" w:right="72"/>
            </w:pPr>
            <w:r w:rsidRPr="00CA093B">
              <w:rPr>
                <w:rFonts w:hint="eastAsia"/>
              </w:rPr>
              <w:t>科目</w:t>
            </w:r>
          </w:p>
        </w:tc>
        <w:tc>
          <w:tcPr>
            <w:tcW w:w="1305" w:type="dxa"/>
            <w:vMerge w:val="restart"/>
            <w:vAlign w:val="center"/>
          </w:tcPr>
          <w:p w:rsidR="00CB7B31" w:rsidRPr="00CA093B" w:rsidRDefault="00CB7B31" w:rsidP="00CB7B31">
            <w:pPr>
              <w:pStyle w:val="af4"/>
              <w:ind w:left="72" w:right="72"/>
            </w:pPr>
            <w:r w:rsidRPr="00CA093B">
              <w:rPr>
                <w:rFonts w:hint="eastAsia"/>
              </w:rPr>
              <w:t>預算數</w:t>
            </w:r>
          </w:p>
        </w:tc>
        <w:tc>
          <w:tcPr>
            <w:tcW w:w="1316" w:type="dxa"/>
            <w:vMerge w:val="restart"/>
            <w:vAlign w:val="center"/>
          </w:tcPr>
          <w:p w:rsidR="00CB7B31" w:rsidRPr="00CA093B" w:rsidRDefault="00CB7B31" w:rsidP="00CB7B31">
            <w:pPr>
              <w:pStyle w:val="af4"/>
              <w:ind w:left="72" w:right="72"/>
            </w:pPr>
            <w:r w:rsidRPr="00CA093B">
              <w:rPr>
                <w:rFonts w:hint="eastAsia"/>
              </w:rPr>
              <w:t>決算數</w:t>
            </w:r>
          </w:p>
        </w:tc>
        <w:tc>
          <w:tcPr>
            <w:tcW w:w="3933" w:type="dxa"/>
            <w:gridSpan w:val="3"/>
            <w:vAlign w:val="center"/>
          </w:tcPr>
          <w:p w:rsidR="00CB7B31" w:rsidRPr="00CA093B" w:rsidRDefault="00CB7B31" w:rsidP="00CB7B31">
            <w:pPr>
              <w:pStyle w:val="af4"/>
              <w:ind w:left="72" w:right="72"/>
            </w:pPr>
            <w:r w:rsidRPr="00CA093B">
              <w:rPr>
                <w:rFonts w:hint="eastAsia"/>
              </w:rPr>
              <w:t>決算審定數</w:t>
            </w:r>
          </w:p>
        </w:tc>
        <w:tc>
          <w:tcPr>
            <w:tcW w:w="2104" w:type="dxa"/>
            <w:gridSpan w:val="2"/>
            <w:tcBorders>
              <w:right w:val="nil"/>
            </w:tcBorders>
            <w:vAlign w:val="center"/>
          </w:tcPr>
          <w:p w:rsidR="00CB7B31" w:rsidRPr="00CA093B" w:rsidRDefault="00CB7B31" w:rsidP="00CB7B31">
            <w:pPr>
              <w:pStyle w:val="af4"/>
              <w:ind w:left="72" w:right="72"/>
            </w:pPr>
            <w:r w:rsidRPr="00CA093B">
              <w:rPr>
                <w:rFonts w:hint="eastAsia"/>
              </w:rPr>
              <w:t>審定數與預算</w:t>
            </w:r>
          </w:p>
          <w:p w:rsidR="00CB7B31" w:rsidRPr="00CA093B" w:rsidRDefault="00CB7B31" w:rsidP="00CB7B31">
            <w:pPr>
              <w:pStyle w:val="af4"/>
              <w:ind w:left="72" w:right="72"/>
            </w:pPr>
            <w:r w:rsidRPr="00CA093B">
              <w:rPr>
                <w:rFonts w:hint="eastAsia"/>
              </w:rPr>
              <w:t>數比較增減</w:t>
            </w:r>
          </w:p>
        </w:tc>
      </w:tr>
      <w:tr w:rsidR="00CB7B31" w:rsidRPr="00CA093B" w:rsidTr="00CB7B31">
        <w:trPr>
          <w:trHeight w:val="284"/>
          <w:tblHeader/>
          <w:jc w:val="center"/>
        </w:trPr>
        <w:tc>
          <w:tcPr>
            <w:tcW w:w="1832" w:type="dxa"/>
            <w:vMerge/>
            <w:tcBorders>
              <w:left w:val="nil"/>
              <w:bottom w:val="single" w:sz="4" w:space="0" w:color="auto"/>
            </w:tcBorders>
            <w:vAlign w:val="center"/>
          </w:tcPr>
          <w:p w:rsidR="00CB7B31" w:rsidRPr="00CA093B" w:rsidRDefault="00CB7B31" w:rsidP="00CB7B31">
            <w:pPr>
              <w:pStyle w:val="af4"/>
              <w:ind w:left="72" w:right="72"/>
            </w:pPr>
          </w:p>
        </w:tc>
        <w:tc>
          <w:tcPr>
            <w:tcW w:w="1305" w:type="dxa"/>
            <w:vMerge/>
            <w:tcBorders>
              <w:bottom w:val="single" w:sz="4" w:space="0" w:color="auto"/>
            </w:tcBorders>
            <w:vAlign w:val="center"/>
          </w:tcPr>
          <w:p w:rsidR="00CB7B31" w:rsidRPr="00CA093B" w:rsidRDefault="00CB7B31" w:rsidP="00CB7B31">
            <w:pPr>
              <w:pStyle w:val="af4"/>
              <w:ind w:left="72" w:right="72"/>
            </w:pPr>
          </w:p>
        </w:tc>
        <w:tc>
          <w:tcPr>
            <w:tcW w:w="1316" w:type="dxa"/>
            <w:vMerge/>
            <w:tcBorders>
              <w:bottom w:val="single" w:sz="4" w:space="0" w:color="auto"/>
            </w:tcBorders>
            <w:vAlign w:val="center"/>
          </w:tcPr>
          <w:p w:rsidR="00CB7B31" w:rsidRPr="00CA093B" w:rsidRDefault="00CB7B31" w:rsidP="00CB7B31">
            <w:pPr>
              <w:pStyle w:val="af4"/>
              <w:ind w:left="72" w:right="72"/>
            </w:pPr>
          </w:p>
        </w:tc>
        <w:tc>
          <w:tcPr>
            <w:tcW w:w="1301" w:type="dxa"/>
            <w:tcBorders>
              <w:bottom w:val="single" w:sz="4" w:space="0" w:color="auto"/>
            </w:tcBorders>
            <w:vAlign w:val="center"/>
          </w:tcPr>
          <w:p w:rsidR="00CB7B31" w:rsidRPr="00CA093B" w:rsidRDefault="00CB7B31" w:rsidP="00CB7B31">
            <w:pPr>
              <w:pStyle w:val="af4"/>
              <w:ind w:left="72" w:right="72"/>
            </w:pPr>
            <w:r w:rsidRPr="00CA093B">
              <w:rPr>
                <w:rFonts w:hint="eastAsia"/>
              </w:rPr>
              <w:t>實</w:t>
            </w:r>
            <w:r>
              <w:rPr>
                <w:rFonts w:hint="eastAsia"/>
              </w:rPr>
              <w:t>現</w:t>
            </w:r>
            <w:r w:rsidRPr="00CA093B">
              <w:rPr>
                <w:rFonts w:hint="eastAsia"/>
              </w:rPr>
              <w:t>數</w:t>
            </w:r>
          </w:p>
        </w:tc>
        <w:tc>
          <w:tcPr>
            <w:tcW w:w="1330" w:type="dxa"/>
            <w:tcBorders>
              <w:bottom w:val="single" w:sz="4" w:space="0" w:color="auto"/>
            </w:tcBorders>
            <w:vAlign w:val="center"/>
          </w:tcPr>
          <w:p w:rsidR="00CB7B31" w:rsidRPr="00CA093B" w:rsidRDefault="00CB7B31" w:rsidP="00CB7B31">
            <w:pPr>
              <w:pStyle w:val="af4"/>
              <w:ind w:leftChars="0" w:left="0" w:rightChars="20" w:right="48"/>
              <w:rPr>
                <w:spacing w:val="-20"/>
              </w:rPr>
            </w:pPr>
            <w:r w:rsidRPr="00CA093B">
              <w:rPr>
                <w:rFonts w:hint="eastAsia"/>
                <w:spacing w:val="-20"/>
              </w:rPr>
              <w:t>應</w:t>
            </w:r>
            <w:r>
              <w:rPr>
                <w:rFonts w:hint="eastAsia"/>
                <w:spacing w:val="-20"/>
              </w:rPr>
              <w:t>付</w:t>
            </w:r>
            <w:r w:rsidRPr="00CA093B">
              <w:rPr>
                <w:rFonts w:hint="eastAsia"/>
                <w:spacing w:val="-20"/>
              </w:rPr>
              <w:t>保留數</w:t>
            </w:r>
          </w:p>
        </w:tc>
        <w:tc>
          <w:tcPr>
            <w:tcW w:w="1302" w:type="dxa"/>
            <w:tcBorders>
              <w:bottom w:val="single" w:sz="4" w:space="0" w:color="auto"/>
            </w:tcBorders>
            <w:vAlign w:val="center"/>
          </w:tcPr>
          <w:p w:rsidR="00CB7B31" w:rsidRPr="00CA093B" w:rsidRDefault="00CB7B31" w:rsidP="00CB7B31">
            <w:pPr>
              <w:pStyle w:val="af4"/>
              <w:ind w:left="72" w:right="72"/>
            </w:pPr>
            <w:r w:rsidRPr="00CA093B">
              <w:rPr>
                <w:rFonts w:hint="eastAsia"/>
              </w:rPr>
              <w:t>合計</w:t>
            </w:r>
          </w:p>
        </w:tc>
        <w:tc>
          <w:tcPr>
            <w:tcW w:w="1274" w:type="dxa"/>
            <w:tcBorders>
              <w:bottom w:val="single" w:sz="4" w:space="0" w:color="auto"/>
            </w:tcBorders>
            <w:vAlign w:val="center"/>
          </w:tcPr>
          <w:p w:rsidR="00CB7B31" w:rsidRPr="00CA093B" w:rsidRDefault="00CB7B31" w:rsidP="00CB7B31">
            <w:pPr>
              <w:pStyle w:val="af4"/>
              <w:ind w:left="72" w:right="72"/>
            </w:pPr>
            <w:r w:rsidRPr="00CA093B">
              <w:rPr>
                <w:rFonts w:hint="eastAsia"/>
              </w:rPr>
              <w:t>金額</w:t>
            </w:r>
          </w:p>
        </w:tc>
        <w:tc>
          <w:tcPr>
            <w:tcW w:w="830" w:type="dxa"/>
            <w:tcBorders>
              <w:bottom w:val="single" w:sz="4" w:space="0" w:color="auto"/>
              <w:right w:val="nil"/>
            </w:tcBorders>
            <w:vAlign w:val="center"/>
          </w:tcPr>
          <w:p w:rsidR="00CB7B31" w:rsidRPr="00CA093B" w:rsidRDefault="00CB7B31" w:rsidP="00CB7B31">
            <w:pPr>
              <w:pStyle w:val="af4"/>
              <w:ind w:left="72" w:right="72"/>
            </w:pPr>
            <w:r w:rsidRPr="00CA093B">
              <w:rPr>
                <w:rFonts w:hint="eastAsia"/>
              </w:rPr>
              <w:t>％</w:t>
            </w:r>
          </w:p>
        </w:tc>
      </w:tr>
      <w:tr w:rsidR="00CB7B31" w:rsidRPr="00CA093B" w:rsidTr="00CB7B31">
        <w:trPr>
          <w:trHeight w:val="312"/>
          <w:tblHeader/>
          <w:jc w:val="center"/>
        </w:trPr>
        <w:tc>
          <w:tcPr>
            <w:tcW w:w="1832" w:type="dxa"/>
            <w:tcBorders>
              <w:top w:val="single" w:sz="4" w:space="0" w:color="auto"/>
              <w:left w:val="nil"/>
              <w:bottom w:val="nil"/>
            </w:tcBorders>
            <w:vAlign w:val="center"/>
          </w:tcPr>
          <w:p w:rsidR="00CB7B31" w:rsidRPr="00CB22EA" w:rsidRDefault="00CB7B31" w:rsidP="00CB7B31">
            <w:pPr>
              <w:pStyle w:val="23"/>
            </w:pPr>
            <w:r w:rsidRPr="00CB22EA">
              <w:rPr>
                <w:rFonts w:hint="eastAsia"/>
                <w:noProof/>
              </w:rPr>
              <w:t>文化部主管</w:t>
            </w:r>
          </w:p>
        </w:tc>
        <w:tc>
          <w:tcPr>
            <w:tcW w:w="1305" w:type="dxa"/>
            <w:tcBorders>
              <w:top w:val="single" w:sz="4" w:space="0" w:color="auto"/>
              <w:bottom w:val="nil"/>
            </w:tcBorders>
            <w:vAlign w:val="center"/>
          </w:tcPr>
          <w:p w:rsidR="00CB7B31" w:rsidRPr="001724FD" w:rsidRDefault="00CB7B31" w:rsidP="00CB7B31">
            <w:pPr>
              <w:pStyle w:val="30"/>
              <w:rPr>
                <w:rFonts w:hAnsi="細明體"/>
                <w:b/>
              </w:rPr>
            </w:pPr>
            <w:r w:rsidRPr="001724FD">
              <w:rPr>
                <w:rFonts w:hAnsi="細明體"/>
                <w:b/>
                <w:noProof/>
              </w:rPr>
              <w:t>17,772,103,000</w:t>
            </w:r>
          </w:p>
        </w:tc>
        <w:tc>
          <w:tcPr>
            <w:tcW w:w="1316" w:type="dxa"/>
            <w:tcBorders>
              <w:top w:val="single" w:sz="4" w:space="0" w:color="auto"/>
              <w:bottom w:val="nil"/>
            </w:tcBorders>
            <w:vAlign w:val="center"/>
          </w:tcPr>
          <w:p w:rsidR="00CB7B31" w:rsidRPr="001724FD" w:rsidRDefault="00CB7B31" w:rsidP="00CB7B31">
            <w:pPr>
              <w:pStyle w:val="30"/>
              <w:rPr>
                <w:rFonts w:hAnsi="細明體"/>
                <w:b/>
              </w:rPr>
            </w:pPr>
            <w:r w:rsidRPr="001724FD">
              <w:rPr>
                <w:rFonts w:hAnsi="細明體"/>
                <w:b/>
                <w:noProof/>
              </w:rPr>
              <w:t>17,393,120,132</w:t>
            </w:r>
          </w:p>
        </w:tc>
        <w:tc>
          <w:tcPr>
            <w:tcW w:w="1301" w:type="dxa"/>
            <w:tcBorders>
              <w:top w:val="single" w:sz="4" w:space="0" w:color="auto"/>
              <w:bottom w:val="nil"/>
            </w:tcBorders>
            <w:vAlign w:val="center"/>
          </w:tcPr>
          <w:p w:rsidR="00CB7B31" w:rsidRPr="001724FD" w:rsidRDefault="00CB7B31" w:rsidP="00CB7B31">
            <w:pPr>
              <w:pStyle w:val="30"/>
              <w:rPr>
                <w:rFonts w:hAnsi="細明體"/>
                <w:b/>
              </w:rPr>
            </w:pPr>
            <w:r w:rsidRPr="001724FD">
              <w:rPr>
                <w:rFonts w:hAnsi="細明體"/>
                <w:b/>
                <w:noProof/>
              </w:rPr>
              <w:t>15,993,831,569</w:t>
            </w:r>
          </w:p>
        </w:tc>
        <w:tc>
          <w:tcPr>
            <w:tcW w:w="1330" w:type="dxa"/>
            <w:tcBorders>
              <w:top w:val="single" w:sz="4" w:space="0" w:color="auto"/>
              <w:bottom w:val="nil"/>
            </w:tcBorders>
            <w:vAlign w:val="center"/>
          </w:tcPr>
          <w:p w:rsidR="00CB7B31" w:rsidRPr="001724FD" w:rsidRDefault="00CB7B31" w:rsidP="00CB7B31">
            <w:pPr>
              <w:pStyle w:val="30"/>
              <w:rPr>
                <w:rFonts w:hAnsi="細明體"/>
                <w:b/>
              </w:rPr>
            </w:pPr>
            <w:r w:rsidRPr="001724FD">
              <w:rPr>
                <w:rFonts w:hAnsi="細明體"/>
                <w:b/>
                <w:noProof/>
              </w:rPr>
              <w:t>1,399,288,563</w:t>
            </w:r>
          </w:p>
        </w:tc>
        <w:tc>
          <w:tcPr>
            <w:tcW w:w="1302" w:type="dxa"/>
            <w:tcBorders>
              <w:top w:val="single" w:sz="4" w:space="0" w:color="auto"/>
              <w:bottom w:val="nil"/>
            </w:tcBorders>
            <w:vAlign w:val="center"/>
          </w:tcPr>
          <w:p w:rsidR="00CB7B31" w:rsidRPr="001724FD" w:rsidRDefault="00CB7B31" w:rsidP="00CB7B31">
            <w:pPr>
              <w:pStyle w:val="30"/>
              <w:rPr>
                <w:rFonts w:hAnsi="細明體"/>
                <w:b/>
              </w:rPr>
            </w:pPr>
            <w:r w:rsidRPr="001724FD">
              <w:rPr>
                <w:rFonts w:hAnsi="細明體"/>
                <w:b/>
                <w:noProof/>
              </w:rPr>
              <w:t>17,393,120,132</w:t>
            </w:r>
          </w:p>
        </w:tc>
        <w:tc>
          <w:tcPr>
            <w:tcW w:w="1274" w:type="dxa"/>
            <w:tcBorders>
              <w:top w:val="single" w:sz="4" w:space="0" w:color="auto"/>
              <w:bottom w:val="nil"/>
            </w:tcBorders>
            <w:vAlign w:val="center"/>
          </w:tcPr>
          <w:p w:rsidR="00CB7B31" w:rsidRPr="001724FD" w:rsidRDefault="00CB7B31" w:rsidP="00CB7B31">
            <w:pPr>
              <w:pStyle w:val="30"/>
              <w:rPr>
                <w:rFonts w:hAnsi="細明體"/>
                <w:b/>
              </w:rPr>
            </w:pPr>
            <w:r w:rsidRPr="001724FD">
              <w:rPr>
                <w:rFonts w:hint="eastAsia"/>
                <w:b/>
                <w:w w:val="50"/>
              </w:rPr>
              <w:t>－</w:t>
            </w:r>
            <w:r w:rsidRPr="001724FD">
              <w:rPr>
                <w:rFonts w:hAnsi="細明體"/>
                <w:b/>
                <w:noProof/>
              </w:rPr>
              <w:t xml:space="preserve"> 378,982,868</w:t>
            </w:r>
          </w:p>
        </w:tc>
        <w:tc>
          <w:tcPr>
            <w:tcW w:w="830" w:type="dxa"/>
            <w:tcBorders>
              <w:top w:val="single" w:sz="4" w:space="0" w:color="auto"/>
              <w:bottom w:val="nil"/>
              <w:right w:val="nil"/>
            </w:tcBorders>
            <w:vAlign w:val="center"/>
          </w:tcPr>
          <w:p w:rsidR="00CB7B31" w:rsidRPr="001724FD" w:rsidRDefault="00CB7B31" w:rsidP="00CB7B31">
            <w:pPr>
              <w:pStyle w:val="30"/>
              <w:rPr>
                <w:rFonts w:hAnsi="細明體"/>
                <w:b/>
              </w:rPr>
            </w:pPr>
            <w:r w:rsidRPr="001724FD">
              <w:rPr>
                <w:rFonts w:hint="eastAsia"/>
                <w:b/>
                <w:w w:val="50"/>
              </w:rPr>
              <w:t>－</w:t>
            </w:r>
            <w:r w:rsidRPr="001724FD">
              <w:rPr>
                <w:rFonts w:hAnsi="細明體"/>
                <w:b/>
                <w:noProof/>
              </w:rPr>
              <w:t xml:space="preserve"> 2.13</w:t>
            </w:r>
          </w:p>
        </w:tc>
      </w:tr>
      <w:tr w:rsidR="00CB7B31" w:rsidRPr="00CA093B" w:rsidTr="00CB7B31">
        <w:trPr>
          <w:trHeight w:val="312"/>
          <w:tblHeader/>
          <w:jc w:val="center"/>
        </w:trPr>
        <w:tc>
          <w:tcPr>
            <w:tcW w:w="1832" w:type="dxa"/>
            <w:tcBorders>
              <w:top w:val="nil"/>
              <w:left w:val="nil"/>
              <w:bottom w:val="nil"/>
            </w:tcBorders>
            <w:vAlign w:val="center"/>
          </w:tcPr>
          <w:p w:rsidR="00CB7B31" w:rsidRPr="00CB22EA" w:rsidRDefault="00CB7B31" w:rsidP="00CB7B31">
            <w:pPr>
              <w:pStyle w:val="212"/>
              <w:ind w:left="192"/>
            </w:pPr>
            <w:r w:rsidRPr="00CB22EA">
              <w:rPr>
                <w:rFonts w:hint="eastAsia"/>
                <w:noProof/>
              </w:rPr>
              <w:t>文化部</w:t>
            </w:r>
          </w:p>
        </w:tc>
        <w:tc>
          <w:tcPr>
            <w:tcW w:w="1305" w:type="dxa"/>
            <w:tcBorders>
              <w:top w:val="nil"/>
              <w:bottom w:val="nil"/>
            </w:tcBorders>
            <w:vAlign w:val="center"/>
          </w:tcPr>
          <w:p w:rsidR="00CB7B31" w:rsidRPr="001724FD" w:rsidRDefault="00CB7B31" w:rsidP="00CB7B31">
            <w:pPr>
              <w:pStyle w:val="30"/>
              <w:rPr>
                <w:rFonts w:hAnsi="細明體"/>
                <w:b/>
              </w:rPr>
            </w:pPr>
            <w:r w:rsidRPr="001724FD">
              <w:rPr>
                <w:rFonts w:hAnsi="細明體"/>
                <w:b/>
                <w:noProof/>
              </w:rPr>
              <w:t>11,102,172,000</w:t>
            </w:r>
          </w:p>
        </w:tc>
        <w:tc>
          <w:tcPr>
            <w:tcW w:w="1316" w:type="dxa"/>
            <w:tcBorders>
              <w:top w:val="nil"/>
              <w:bottom w:val="nil"/>
            </w:tcBorders>
            <w:vAlign w:val="center"/>
          </w:tcPr>
          <w:p w:rsidR="00CB7B31" w:rsidRPr="001724FD" w:rsidRDefault="00CB7B31" w:rsidP="00CB7B31">
            <w:pPr>
              <w:pStyle w:val="30"/>
              <w:rPr>
                <w:rFonts w:hAnsi="細明體"/>
                <w:b/>
              </w:rPr>
            </w:pPr>
            <w:r w:rsidRPr="001724FD">
              <w:rPr>
                <w:rFonts w:hAnsi="細明體"/>
                <w:b/>
                <w:noProof/>
              </w:rPr>
              <w:t>10,984,049,196</w:t>
            </w:r>
          </w:p>
        </w:tc>
        <w:tc>
          <w:tcPr>
            <w:tcW w:w="1301" w:type="dxa"/>
            <w:tcBorders>
              <w:top w:val="nil"/>
              <w:bottom w:val="nil"/>
            </w:tcBorders>
            <w:vAlign w:val="center"/>
          </w:tcPr>
          <w:p w:rsidR="00CB7B31" w:rsidRPr="001724FD" w:rsidRDefault="00CB7B31" w:rsidP="00CB7B31">
            <w:pPr>
              <w:pStyle w:val="30"/>
              <w:rPr>
                <w:rFonts w:hAnsi="細明體"/>
                <w:b/>
              </w:rPr>
            </w:pPr>
            <w:r w:rsidRPr="001724FD">
              <w:rPr>
                <w:rFonts w:hAnsi="細明體"/>
                <w:b/>
                <w:noProof/>
              </w:rPr>
              <w:t>9,822,954,146</w:t>
            </w:r>
          </w:p>
        </w:tc>
        <w:tc>
          <w:tcPr>
            <w:tcW w:w="1330" w:type="dxa"/>
            <w:tcBorders>
              <w:top w:val="nil"/>
              <w:bottom w:val="nil"/>
            </w:tcBorders>
            <w:vAlign w:val="center"/>
          </w:tcPr>
          <w:p w:rsidR="00CB7B31" w:rsidRPr="001724FD" w:rsidRDefault="00CB7B31" w:rsidP="00CB7B31">
            <w:pPr>
              <w:pStyle w:val="30"/>
              <w:rPr>
                <w:rFonts w:hAnsi="細明體"/>
                <w:b/>
              </w:rPr>
            </w:pPr>
            <w:r w:rsidRPr="001724FD">
              <w:rPr>
                <w:rFonts w:hAnsi="細明體"/>
                <w:b/>
                <w:noProof/>
              </w:rPr>
              <w:t>1,161,095,050</w:t>
            </w:r>
          </w:p>
        </w:tc>
        <w:tc>
          <w:tcPr>
            <w:tcW w:w="1302" w:type="dxa"/>
            <w:tcBorders>
              <w:top w:val="nil"/>
              <w:bottom w:val="nil"/>
            </w:tcBorders>
            <w:vAlign w:val="center"/>
          </w:tcPr>
          <w:p w:rsidR="00CB7B31" w:rsidRPr="001724FD" w:rsidRDefault="00CB7B31" w:rsidP="00CB7B31">
            <w:pPr>
              <w:pStyle w:val="30"/>
              <w:rPr>
                <w:rFonts w:hAnsi="細明體"/>
                <w:b/>
              </w:rPr>
            </w:pPr>
            <w:r w:rsidRPr="001724FD">
              <w:rPr>
                <w:rFonts w:hAnsi="細明體"/>
                <w:b/>
                <w:noProof/>
              </w:rPr>
              <w:t>10,984,049,196</w:t>
            </w:r>
          </w:p>
        </w:tc>
        <w:tc>
          <w:tcPr>
            <w:tcW w:w="1274" w:type="dxa"/>
            <w:tcBorders>
              <w:top w:val="nil"/>
              <w:bottom w:val="nil"/>
            </w:tcBorders>
            <w:vAlign w:val="center"/>
          </w:tcPr>
          <w:p w:rsidR="00CB7B31" w:rsidRPr="001724FD" w:rsidRDefault="00CB7B31" w:rsidP="00CB7B31">
            <w:pPr>
              <w:pStyle w:val="30"/>
              <w:rPr>
                <w:rFonts w:hAnsi="細明體"/>
                <w:b/>
              </w:rPr>
            </w:pPr>
            <w:r w:rsidRPr="001724FD">
              <w:rPr>
                <w:rFonts w:hint="eastAsia"/>
                <w:b/>
                <w:w w:val="50"/>
              </w:rPr>
              <w:t>－</w:t>
            </w:r>
            <w:r w:rsidRPr="001724FD">
              <w:rPr>
                <w:rFonts w:hAnsi="細明體"/>
                <w:b/>
                <w:noProof/>
              </w:rPr>
              <w:t xml:space="preserve"> 118,122,804</w:t>
            </w:r>
          </w:p>
        </w:tc>
        <w:tc>
          <w:tcPr>
            <w:tcW w:w="830" w:type="dxa"/>
            <w:tcBorders>
              <w:top w:val="nil"/>
              <w:bottom w:val="nil"/>
              <w:right w:val="nil"/>
            </w:tcBorders>
            <w:vAlign w:val="center"/>
          </w:tcPr>
          <w:p w:rsidR="00CB7B31" w:rsidRPr="001724FD" w:rsidRDefault="00CB7B31" w:rsidP="00CB7B31">
            <w:pPr>
              <w:pStyle w:val="30"/>
              <w:rPr>
                <w:rFonts w:hAnsi="細明體"/>
                <w:b/>
              </w:rPr>
            </w:pPr>
            <w:r w:rsidRPr="001724FD">
              <w:rPr>
                <w:rFonts w:hint="eastAsia"/>
                <w:b/>
                <w:w w:val="50"/>
              </w:rPr>
              <w:t>－</w:t>
            </w:r>
            <w:r w:rsidRPr="001724FD">
              <w:rPr>
                <w:rFonts w:hAnsi="細明體"/>
                <w:b/>
                <w:noProof/>
              </w:rPr>
              <w:t xml:space="preserve"> 1.06</w:t>
            </w:r>
          </w:p>
        </w:tc>
      </w:tr>
      <w:tr w:rsidR="00CB7B31" w:rsidRPr="00CA093B" w:rsidTr="00CB7B31">
        <w:trPr>
          <w:trHeight w:val="312"/>
          <w:tblHeader/>
          <w:jc w:val="center"/>
        </w:trPr>
        <w:tc>
          <w:tcPr>
            <w:tcW w:w="1832" w:type="dxa"/>
            <w:tcBorders>
              <w:top w:val="nil"/>
              <w:left w:val="nil"/>
              <w:bottom w:val="nil"/>
            </w:tcBorders>
            <w:vAlign w:val="center"/>
          </w:tcPr>
          <w:p w:rsidR="00CB7B31" w:rsidRPr="00CB22EA" w:rsidRDefault="00CB7B31" w:rsidP="00CB7B31">
            <w:pPr>
              <w:pStyle w:val="220"/>
              <w:ind w:left="360" w:right="24"/>
            </w:pPr>
            <w:r w:rsidRPr="00CB22EA">
              <w:rPr>
                <w:rFonts w:hint="eastAsia"/>
                <w:noProof/>
              </w:rPr>
              <w:t>一般行政</w:t>
            </w:r>
          </w:p>
        </w:tc>
        <w:tc>
          <w:tcPr>
            <w:tcW w:w="1305" w:type="dxa"/>
            <w:tcBorders>
              <w:top w:val="nil"/>
              <w:bottom w:val="nil"/>
            </w:tcBorders>
            <w:vAlign w:val="center"/>
          </w:tcPr>
          <w:p w:rsidR="00CB7B31" w:rsidRPr="00CB22EA" w:rsidRDefault="00CB7B31" w:rsidP="00CB7B31">
            <w:pPr>
              <w:pStyle w:val="30"/>
              <w:rPr>
                <w:rFonts w:hAnsi="細明體"/>
              </w:rPr>
            </w:pPr>
            <w:r w:rsidRPr="00CB22EA">
              <w:rPr>
                <w:rFonts w:hAnsi="細明體"/>
                <w:noProof/>
              </w:rPr>
              <w:t>546,973,000</w:t>
            </w:r>
          </w:p>
        </w:tc>
        <w:tc>
          <w:tcPr>
            <w:tcW w:w="1316" w:type="dxa"/>
            <w:tcBorders>
              <w:top w:val="nil"/>
              <w:bottom w:val="nil"/>
            </w:tcBorders>
            <w:vAlign w:val="center"/>
          </w:tcPr>
          <w:p w:rsidR="00CB7B31" w:rsidRPr="00CB22EA" w:rsidRDefault="00CB7B31" w:rsidP="00CB7B31">
            <w:pPr>
              <w:pStyle w:val="30"/>
              <w:rPr>
                <w:rFonts w:hAnsi="細明體"/>
              </w:rPr>
            </w:pPr>
            <w:r w:rsidRPr="00CB22EA">
              <w:rPr>
                <w:rFonts w:hAnsi="細明體"/>
                <w:noProof/>
              </w:rPr>
              <w:t>530,434,115</w:t>
            </w:r>
          </w:p>
        </w:tc>
        <w:tc>
          <w:tcPr>
            <w:tcW w:w="1301" w:type="dxa"/>
            <w:tcBorders>
              <w:top w:val="nil"/>
              <w:bottom w:val="nil"/>
            </w:tcBorders>
            <w:vAlign w:val="center"/>
          </w:tcPr>
          <w:p w:rsidR="00CB7B31" w:rsidRPr="00CB22EA" w:rsidRDefault="00CB7B31" w:rsidP="00CB7B31">
            <w:pPr>
              <w:pStyle w:val="30"/>
              <w:rPr>
                <w:rFonts w:hAnsi="細明體"/>
              </w:rPr>
            </w:pPr>
            <w:r w:rsidRPr="00CB22EA">
              <w:rPr>
                <w:rFonts w:hAnsi="細明體"/>
                <w:noProof/>
              </w:rPr>
              <w:t>528,077,341</w:t>
            </w:r>
          </w:p>
        </w:tc>
        <w:tc>
          <w:tcPr>
            <w:tcW w:w="1330" w:type="dxa"/>
            <w:tcBorders>
              <w:top w:val="nil"/>
              <w:bottom w:val="nil"/>
            </w:tcBorders>
            <w:vAlign w:val="center"/>
          </w:tcPr>
          <w:p w:rsidR="00CB7B31" w:rsidRPr="00CB22EA" w:rsidRDefault="00CB7B31" w:rsidP="00CB7B31">
            <w:pPr>
              <w:pStyle w:val="30"/>
              <w:rPr>
                <w:rFonts w:hAnsi="細明體"/>
              </w:rPr>
            </w:pPr>
            <w:r w:rsidRPr="00CB22EA">
              <w:rPr>
                <w:rFonts w:hAnsi="細明體"/>
                <w:noProof/>
              </w:rPr>
              <w:t>2,356,774</w:t>
            </w:r>
          </w:p>
        </w:tc>
        <w:tc>
          <w:tcPr>
            <w:tcW w:w="1302" w:type="dxa"/>
            <w:tcBorders>
              <w:top w:val="nil"/>
              <w:bottom w:val="nil"/>
            </w:tcBorders>
            <w:vAlign w:val="center"/>
          </w:tcPr>
          <w:p w:rsidR="00CB7B31" w:rsidRPr="00CB22EA" w:rsidRDefault="00CB7B31" w:rsidP="00CB7B31">
            <w:pPr>
              <w:pStyle w:val="30"/>
              <w:rPr>
                <w:rFonts w:hAnsi="細明體"/>
              </w:rPr>
            </w:pPr>
            <w:r w:rsidRPr="00CB22EA">
              <w:rPr>
                <w:rFonts w:hAnsi="細明體"/>
                <w:noProof/>
              </w:rPr>
              <w:t>530,434,115</w:t>
            </w:r>
          </w:p>
        </w:tc>
        <w:tc>
          <w:tcPr>
            <w:tcW w:w="1274" w:type="dxa"/>
            <w:tcBorders>
              <w:top w:val="nil"/>
              <w:bottom w:val="nil"/>
            </w:tcBorders>
            <w:vAlign w:val="center"/>
          </w:tcPr>
          <w:p w:rsidR="00CB7B31" w:rsidRPr="00CB22EA" w:rsidRDefault="00CB7B31" w:rsidP="00CB7B31">
            <w:pPr>
              <w:pStyle w:val="30"/>
              <w:rPr>
                <w:rFonts w:hAnsi="細明體"/>
              </w:rPr>
            </w:pPr>
            <w:r>
              <w:rPr>
                <w:rFonts w:hint="eastAsia"/>
                <w:w w:val="50"/>
              </w:rPr>
              <w:t>－</w:t>
            </w:r>
            <w:r w:rsidRPr="00CB22EA">
              <w:rPr>
                <w:rFonts w:hAnsi="細明體"/>
                <w:noProof/>
              </w:rPr>
              <w:t xml:space="preserve"> 16,538,885</w:t>
            </w:r>
          </w:p>
        </w:tc>
        <w:tc>
          <w:tcPr>
            <w:tcW w:w="830" w:type="dxa"/>
            <w:tcBorders>
              <w:top w:val="nil"/>
              <w:bottom w:val="nil"/>
              <w:right w:val="nil"/>
            </w:tcBorders>
            <w:vAlign w:val="center"/>
          </w:tcPr>
          <w:p w:rsidR="00CB7B31" w:rsidRPr="00CB22EA" w:rsidRDefault="00CB7B31" w:rsidP="00CB7B31">
            <w:pPr>
              <w:pStyle w:val="30"/>
              <w:rPr>
                <w:rFonts w:hAnsi="細明體"/>
              </w:rPr>
            </w:pPr>
            <w:r>
              <w:rPr>
                <w:rFonts w:hint="eastAsia"/>
                <w:w w:val="50"/>
              </w:rPr>
              <w:t>－</w:t>
            </w:r>
            <w:r w:rsidRPr="00CB22EA">
              <w:rPr>
                <w:rFonts w:hAnsi="細明體"/>
                <w:noProof/>
              </w:rPr>
              <w:t xml:space="preserve"> 3.02</w:t>
            </w:r>
          </w:p>
        </w:tc>
      </w:tr>
      <w:tr w:rsidR="00CB7B31" w:rsidRPr="00CA093B" w:rsidTr="00CB7B31">
        <w:trPr>
          <w:trHeight w:val="312"/>
          <w:tblHeader/>
          <w:jc w:val="center"/>
        </w:trPr>
        <w:tc>
          <w:tcPr>
            <w:tcW w:w="1832" w:type="dxa"/>
            <w:tcBorders>
              <w:top w:val="nil"/>
              <w:left w:val="nil"/>
              <w:bottom w:val="nil"/>
            </w:tcBorders>
            <w:vAlign w:val="center"/>
          </w:tcPr>
          <w:p w:rsidR="00CB7B31" w:rsidRPr="00CB22EA" w:rsidRDefault="00CB7B31" w:rsidP="00CB7B31">
            <w:pPr>
              <w:pStyle w:val="220"/>
              <w:ind w:left="360" w:right="24"/>
            </w:pPr>
            <w:r w:rsidRPr="00CB22EA">
              <w:rPr>
                <w:rFonts w:hint="eastAsia"/>
                <w:noProof/>
              </w:rPr>
              <w:t>綜合規劃業務</w:t>
            </w:r>
          </w:p>
        </w:tc>
        <w:tc>
          <w:tcPr>
            <w:tcW w:w="1305" w:type="dxa"/>
            <w:tcBorders>
              <w:top w:val="nil"/>
              <w:bottom w:val="nil"/>
            </w:tcBorders>
            <w:vAlign w:val="center"/>
          </w:tcPr>
          <w:p w:rsidR="00CB7B31" w:rsidRPr="00CB22EA" w:rsidRDefault="00CB7B31" w:rsidP="00CB7B31">
            <w:pPr>
              <w:pStyle w:val="30"/>
              <w:rPr>
                <w:rFonts w:hAnsi="細明體"/>
              </w:rPr>
            </w:pPr>
            <w:r w:rsidRPr="00CB22EA">
              <w:rPr>
                <w:rFonts w:hAnsi="細明體"/>
                <w:noProof/>
              </w:rPr>
              <w:t>201,643,000</w:t>
            </w:r>
          </w:p>
        </w:tc>
        <w:tc>
          <w:tcPr>
            <w:tcW w:w="1316" w:type="dxa"/>
            <w:tcBorders>
              <w:top w:val="nil"/>
              <w:bottom w:val="nil"/>
            </w:tcBorders>
            <w:vAlign w:val="center"/>
          </w:tcPr>
          <w:p w:rsidR="00CB7B31" w:rsidRPr="00CB22EA" w:rsidRDefault="00CB7B31" w:rsidP="00CB7B31">
            <w:pPr>
              <w:pStyle w:val="30"/>
              <w:rPr>
                <w:rFonts w:hAnsi="細明體"/>
              </w:rPr>
            </w:pPr>
            <w:r w:rsidRPr="00CB22EA">
              <w:rPr>
                <w:rFonts w:hAnsi="細明體"/>
                <w:noProof/>
              </w:rPr>
              <w:t>197,227,607</w:t>
            </w:r>
          </w:p>
        </w:tc>
        <w:tc>
          <w:tcPr>
            <w:tcW w:w="1301" w:type="dxa"/>
            <w:tcBorders>
              <w:top w:val="nil"/>
              <w:bottom w:val="nil"/>
            </w:tcBorders>
            <w:vAlign w:val="center"/>
          </w:tcPr>
          <w:p w:rsidR="00CB7B31" w:rsidRPr="00CB22EA" w:rsidRDefault="00CB7B31" w:rsidP="00CB7B31">
            <w:pPr>
              <w:pStyle w:val="30"/>
              <w:rPr>
                <w:rFonts w:hAnsi="細明體"/>
              </w:rPr>
            </w:pPr>
            <w:r w:rsidRPr="00CB22EA">
              <w:rPr>
                <w:rFonts w:hAnsi="細明體"/>
                <w:noProof/>
              </w:rPr>
              <w:t>186,222,673</w:t>
            </w:r>
          </w:p>
        </w:tc>
        <w:tc>
          <w:tcPr>
            <w:tcW w:w="1330" w:type="dxa"/>
            <w:tcBorders>
              <w:top w:val="nil"/>
              <w:bottom w:val="nil"/>
            </w:tcBorders>
            <w:vAlign w:val="center"/>
          </w:tcPr>
          <w:p w:rsidR="00CB7B31" w:rsidRPr="00CB22EA" w:rsidRDefault="00CB7B31" w:rsidP="00CB7B31">
            <w:pPr>
              <w:pStyle w:val="30"/>
              <w:rPr>
                <w:rFonts w:hAnsi="細明體"/>
              </w:rPr>
            </w:pPr>
            <w:r w:rsidRPr="00CB22EA">
              <w:rPr>
                <w:rFonts w:hAnsi="細明體"/>
                <w:noProof/>
              </w:rPr>
              <w:t>11,004,934</w:t>
            </w:r>
          </w:p>
        </w:tc>
        <w:tc>
          <w:tcPr>
            <w:tcW w:w="1302" w:type="dxa"/>
            <w:tcBorders>
              <w:top w:val="nil"/>
              <w:bottom w:val="nil"/>
            </w:tcBorders>
            <w:vAlign w:val="center"/>
          </w:tcPr>
          <w:p w:rsidR="00CB7B31" w:rsidRPr="00CB22EA" w:rsidRDefault="00CB7B31" w:rsidP="00CB7B31">
            <w:pPr>
              <w:pStyle w:val="30"/>
              <w:rPr>
                <w:rFonts w:hAnsi="細明體"/>
              </w:rPr>
            </w:pPr>
            <w:r w:rsidRPr="00CB22EA">
              <w:rPr>
                <w:rFonts w:hAnsi="細明體"/>
                <w:noProof/>
              </w:rPr>
              <w:t>197,227,607</w:t>
            </w:r>
          </w:p>
        </w:tc>
        <w:tc>
          <w:tcPr>
            <w:tcW w:w="1274" w:type="dxa"/>
            <w:tcBorders>
              <w:top w:val="nil"/>
              <w:bottom w:val="nil"/>
            </w:tcBorders>
            <w:vAlign w:val="center"/>
          </w:tcPr>
          <w:p w:rsidR="00CB7B31" w:rsidRPr="00CB22EA" w:rsidRDefault="00CB7B31" w:rsidP="00CB7B31">
            <w:pPr>
              <w:pStyle w:val="30"/>
              <w:rPr>
                <w:rFonts w:hAnsi="細明體"/>
              </w:rPr>
            </w:pPr>
            <w:r>
              <w:rPr>
                <w:rFonts w:hint="eastAsia"/>
                <w:w w:val="50"/>
              </w:rPr>
              <w:t>－</w:t>
            </w:r>
            <w:r w:rsidRPr="00CB22EA">
              <w:rPr>
                <w:rFonts w:hAnsi="細明體"/>
                <w:noProof/>
              </w:rPr>
              <w:t xml:space="preserve"> 4,415,393</w:t>
            </w:r>
          </w:p>
        </w:tc>
        <w:tc>
          <w:tcPr>
            <w:tcW w:w="830" w:type="dxa"/>
            <w:tcBorders>
              <w:top w:val="nil"/>
              <w:bottom w:val="nil"/>
              <w:right w:val="nil"/>
            </w:tcBorders>
            <w:vAlign w:val="center"/>
          </w:tcPr>
          <w:p w:rsidR="00CB7B31" w:rsidRPr="00CB22EA" w:rsidRDefault="00CB7B31" w:rsidP="00CB7B31">
            <w:pPr>
              <w:pStyle w:val="30"/>
              <w:rPr>
                <w:rFonts w:hAnsi="細明體"/>
              </w:rPr>
            </w:pPr>
            <w:r>
              <w:rPr>
                <w:rFonts w:hint="eastAsia"/>
                <w:w w:val="50"/>
              </w:rPr>
              <w:t>－</w:t>
            </w:r>
            <w:r w:rsidRPr="00CB22EA">
              <w:rPr>
                <w:rFonts w:hAnsi="細明體"/>
                <w:noProof/>
              </w:rPr>
              <w:t xml:space="preserve"> 2.19</w:t>
            </w:r>
          </w:p>
        </w:tc>
      </w:tr>
      <w:tr w:rsidR="00CB7B31" w:rsidRPr="00CA093B" w:rsidTr="00CB7B31">
        <w:trPr>
          <w:trHeight w:val="312"/>
          <w:tblHeader/>
          <w:jc w:val="center"/>
        </w:trPr>
        <w:tc>
          <w:tcPr>
            <w:tcW w:w="1832" w:type="dxa"/>
            <w:tcBorders>
              <w:top w:val="nil"/>
              <w:left w:val="nil"/>
              <w:bottom w:val="nil"/>
            </w:tcBorders>
            <w:vAlign w:val="center"/>
          </w:tcPr>
          <w:p w:rsidR="00CB7B31" w:rsidRPr="00CB22EA" w:rsidRDefault="00CB7B31" w:rsidP="00CB7B31">
            <w:pPr>
              <w:pStyle w:val="220"/>
              <w:ind w:left="360" w:right="24"/>
            </w:pPr>
            <w:r w:rsidRPr="00CB22EA">
              <w:rPr>
                <w:rFonts w:hint="eastAsia"/>
                <w:noProof/>
              </w:rPr>
              <w:t>文化資源業務</w:t>
            </w:r>
          </w:p>
        </w:tc>
        <w:tc>
          <w:tcPr>
            <w:tcW w:w="1305" w:type="dxa"/>
            <w:tcBorders>
              <w:top w:val="nil"/>
              <w:bottom w:val="nil"/>
            </w:tcBorders>
            <w:vAlign w:val="center"/>
          </w:tcPr>
          <w:p w:rsidR="00CB7B31" w:rsidRPr="00CB22EA" w:rsidRDefault="00CB7B31" w:rsidP="00CB7B31">
            <w:pPr>
              <w:pStyle w:val="30"/>
              <w:rPr>
                <w:rFonts w:hAnsi="細明體"/>
              </w:rPr>
            </w:pPr>
            <w:r w:rsidRPr="00CB22EA">
              <w:rPr>
                <w:rFonts w:hAnsi="細明體"/>
                <w:noProof/>
              </w:rPr>
              <w:t>1,308,608,000</w:t>
            </w:r>
          </w:p>
        </w:tc>
        <w:tc>
          <w:tcPr>
            <w:tcW w:w="1316" w:type="dxa"/>
            <w:tcBorders>
              <w:top w:val="nil"/>
              <w:bottom w:val="nil"/>
            </w:tcBorders>
            <w:vAlign w:val="center"/>
          </w:tcPr>
          <w:p w:rsidR="00CB7B31" w:rsidRPr="00CB22EA" w:rsidRDefault="00CB7B31" w:rsidP="00CB7B31">
            <w:pPr>
              <w:pStyle w:val="30"/>
              <w:rPr>
                <w:rFonts w:hAnsi="細明體"/>
              </w:rPr>
            </w:pPr>
            <w:r w:rsidRPr="00CB22EA">
              <w:rPr>
                <w:rFonts w:hAnsi="細明體"/>
                <w:noProof/>
              </w:rPr>
              <w:t>1,303,104,164</w:t>
            </w:r>
          </w:p>
        </w:tc>
        <w:tc>
          <w:tcPr>
            <w:tcW w:w="1301" w:type="dxa"/>
            <w:tcBorders>
              <w:top w:val="nil"/>
              <w:bottom w:val="nil"/>
            </w:tcBorders>
            <w:vAlign w:val="center"/>
          </w:tcPr>
          <w:p w:rsidR="00CB7B31" w:rsidRPr="00CB22EA" w:rsidRDefault="00CB7B31" w:rsidP="00CB7B31">
            <w:pPr>
              <w:pStyle w:val="30"/>
              <w:rPr>
                <w:rFonts w:hAnsi="細明體"/>
              </w:rPr>
            </w:pPr>
            <w:r w:rsidRPr="00CB22EA">
              <w:rPr>
                <w:rFonts w:hAnsi="細明體"/>
                <w:noProof/>
              </w:rPr>
              <w:t>1,197,500,092</w:t>
            </w:r>
          </w:p>
        </w:tc>
        <w:tc>
          <w:tcPr>
            <w:tcW w:w="1330" w:type="dxa"/>
            <w:tcBorders>
              <w:top w:val="nil"/>
              <w:bottom w:val="nil"/>
            </w:tcBorders>
            <w:vAlign w:val="center"/>
          </w:tcPr>
          <w:p w:rsidR="00CB7B31" w:rsidRPr="00CB22EA" w:rsidRDefault="00CB7B31" w:rsidP="00CB7B31">
            <w:pPr>
              <w:pStyle w:val="30"/>
              <w:rPr>
                <w:rFonts w:hAnsi="細明體"/>
              </w:rPr>
            </w:pPr>
            <w:r w:rsidRPr="00CB22EA">
              <w:rPr>
                <w:rFonts w:hAnsi="細明體"/>
                <w:noProof/>
              </w:rPr>
              <w:t>105,604,072</w:t>
            </w:r>
          </w:p>
        </w:tc>
        <w:tc>
          <w:tcPr>
            <w:tcW w:w="1302" w:type="dxa"/>
            <w:tcBorders>
              <w:top w:val="nil"/>
              <w:bottom w:val="nil"/>
            </w:tcBorders>
            <w:vAlign w:val="center"/>
          </w:tcPr>
          <w:p w:rsidR="00CB7B31" w:rsidRPr="00CB22EA" w:rsidRDefault="00CB7B31" w:rsidP="00CB7B31">
            <w:pPr>
              <w:pStyle w:val="30"/>
              <w:rPr>
                <w:rFonts w:hAnsi="細明體"/>
              </w:rPr>
            </w:pPr>
            <w:r w:rsidRPr="00CB22EA">
              <w:rPr>
                <w:rFonts w:hAnsi="細明體"/>
                <w:noProof/>
              </w:rPr>
              <w:t>1,303,104,164</w:t>
            </w:r>
          </w:p>
        </w:tc>
        <w:tc>
          <w:tcPr>
            <w:tcW w:w="1274" w:type="dxa"/>
            <w:tcBorders>
              <w:top w:val="nil"/>
              <w:bottom w:val="nil"/>
            </w:tcBorders>
            <w:vAlign w:val="center"/>
          </w:tcPr>
          <w:p w:rsidR="00CB7B31" w:rsidRPr="00CB22EA" w:rsidRDefault="00CB7B31" w:rsidP="00CB7B31">
            <w:pPr>
              <w:pStyle w:val="30"/>
              <w:rPr>
                <w:rFonts w:hAnsi="細明體"/>
              </w:rPr>
            </w:pPr>
            <w:r>
              <w:rPr>
                <w:rFonts w:hint="eastAsia"/>
                <w:w w:val="50"/>
              </w:rPr>
              <w:t>－</w:t>
            </w:r>
            <w:r w:rsidRPr="00CB22EA">
              <w:rPr>
                <w:rFonts w:hAnsi="細明體"/>
                <w:noProof/>
              </w:rPr>
              <w:t xml:space="preserve"> 5,503,836</w:t>
            </w:r>
          </w:p>
        </w:tc>
        <w:tc>
          <w:tcPr>
            <w:tcW w:w="830" w:type="dxa"/>
            <w:tcBorders>
              <w:top w:val="nil"/>
              <w:bottom w:val="nil"/>
              <w:right w:val="nil"/>
            </w:tcBorders>
            <w:vAlign w:val="center"/>
          </w:tcPr>
          <w:p w:rsidR="00CB7B31" w:rsidRPr="00CB22EA" w:rsidRDefault="00CB7B31" w:rsidP="00CB7B31">
            <w:pPr>
              <w:pStyle w:val="30"/>
              <w:rPr>
                <w:rFonts w:hAnsi="細明體"/>
              </w:rPr>
            </w:pPr>
            <w:r>
              <w:rPr>
                <w:rFonts w:hint="eastAsia"/>
                <w:w w:val="50"/>
              </w:rPr>
              <w:t>－</w:t>
            </w:r>
            <w:r w:rsidRPr="00CB22EA">
              <w:rPr>
                <w:rFonts w:hAnsi="細明體"/>
                <w:noProof/>
              </w:rPr>
              <w:t xml:space="preserve"> 0.42</w:t>
            </w:r>
          </w:p>
        </w:tc>
      </w:tr>
      <w:tr w:rsidR="00CB7B31" w:rsidRPr="00CA093B" w:rsidTr="00CB7B31">
        <w:trPr>
          <w:trHeight w:val="312"/>
          <w:tblHeader/>
          <w:jc w:val="center"/>
        </w:trPr>
        <w:tc>
          <w:tcPr>
            <w:tcW w:w="1832" w:type="dxa"/>
            <w:tcBorders>
              <w:top w:val="nil"/>
              <w:left w:val="nil"/>
              <w:bottom w:val="nil"/>
            </w:tcBorders>
            <w:vAlign w:val="center"/>
          </w:tcPr>
          <w:p w:rsidR="00CB7B31" w:rsidRPr="001724FD" w:rsidRDefault="00CB7B31" w:rsidP="00CB7B31">
            <w:pPr>
              <w:pStyle w:val="220"/>
              <w:ind w:left="360" w:right="24"/>
              <w:rPr>
                <w:spacing w:val="-22"/>
              </w:rPr>
            </w:pPr>
            <w:r w:rsidRPr="001724FD">
              <w:rPr>
                <w:rFonts w:hint="eastAsia"/>
                <w:noProof/>
                <w:spacing w:val="-22"/>
              </w:rPr>
              <w:t>文化創意產業發展業務</w:t>
            </w:r>
          </w:p>
        </w:tc>
        <w:tc>
          <w:tcPr>
            <w:tcW w:w="1305" w:type="dxa"/>
            <w:tcBorders>
              <w:top w:val="nil"/>
              <w:bottom w:val="nil"/>
            </w:tcBorders>
            <w:vAlign w:val="center"/>
          </w:tcPr>
          <w:p w:rsidR="00CB7B31" w:rsidRPr="00CB22EA" w:rsidRDefault="00CB7B31" w:rsidP="00CB7B31">
            <w:pPr>
              <w:pStyle w:val="30"/>
              <w:rPr>
                <w:rFonts w:hAnsi="細明體"/>
              </w:rPr>
            </w:pPr>
            <w:r w:rsidRPr="00CB22EA">
              <w:rPr>
                <w:rFonts w:hAnsi="細明體"/>
                <w:noProof/>
              </w:rPr>
              <w:t>1,309,292,000</w:t>
            </w:r>
          </w:p>
        </w:tc>
        <w:tc>
          <w:tcPr>
            <w:tcW w:w="1316" w:type="dxa"/>
            <w:tcBorders>
              <w:top w:val="nil"/>
              <w:bottom w:val="nil"/>
            </w:tcBorders>
            <w:vAlign w:val="center"/>
          </w:tcPr>
          <w:p w:rsidR="00CB7B31" w:rsidRPr="00CB22EA" w:rsidRDefault="00CB7B31" w:rsidP="00CB7B31">
            <w:pPr>
              <w:pStyle w:val="30"/>
              <w:rPr>
                <w:rFonts w:hAnsi="細明體"/>
              </w:rPr>
            </w:pPr>
            <w:r w:rsidRPr="00CB22EA">
              <w:rPr>
                <w:rFonts w:hAnsi="細明體"/>
                <w:noProof/>
              </w:rPr>
              <w:t>1,307,466,087</w:t>
            </w:r>
          </w:p>
        </w:tc>
        <w:tc>
          <w:tcPr>
            <w:tcW w:w="1301" w:type="dxa"/>
            <w:tcBorders>
              <w:top w:val="nil"/>
              <w:bottom w:val="nil"/>
            </w:tcBorders>
            <w:vAlign w:val="center"/>
          </w:tcPr>
          <w:p w:rsidR="00CB7B31" w:rsidRPr="00CB22EA" w:rsidRDefault="00CB7B31" w:rsidP="00CB7B31">
            <w:pPr>
              <w:pStyle w:val="30"/>
              <w:rPr>
                <w:rFonts w:hAnsi="細明體"/>
              </w:rPr>
            </w:pPr>
            <w:r w:rsidRPr="00CB22EA">
              <w:rPr>
                <w:rFonts w:hAnsi="細明體"/>
                <w:noProof/>
              </w:rPr>
              <w:t>1,184,050,492</w:t>
            </w:r>
          </w:p>
        </w:tc>
        <w:tc>
          <w:tcPr>
            <w:tcW w:w="1330" w:type="dxa"/>
            <w:tcBorders>
              <w:top w:val="nil"/>
              <w:bottom w:val="nil"/>
            </w:tcBorders>
            <w:vAlign w:val="center"/>
          </w:tcPr>
          <w:p w:rsidR="00CB7B31" w:rsidRPr="00CB22EA" w:rsidRDefault="00CB7B31" w:rsidP="00CB7B31">
            <w:pPr>
              <w:pStyle w:val="30"/>
              <w:rPr>
                <w:rFonts w:hAnsi="細明體"/>
              </w:rPr>
            </w:pPr>
            <w:r w:rsidRPr="00CB22EA">
              <w:rPr>
                <w:rFonts w:hAnsi="細明體"/>
                <w:noProof/>
              </w:rPr>
              <w:t>123,415,595</w:t>
            </w:r>
          </w:p>
        </w:tc>
        <w:tc>
          <w:tcPr>
            <w:tcW w:w="1302" w:type="dxa"/>
            <w:tcBorders>
              <w:top w:val="nil"/>
              <w:bottom w:val="nil"/>
            </w:tcBorders>
            <w:vAlign w:val="center"/>
          </w:tcPr>
          <w:p w:rsidR="00CB7B31" w:rsidRPr="00CB22EA" w:rsidRDefault="00CB7B31" w:rsidP="00CB7B31">
            <w:pPr>
              <w:pStyle w:val="30"/>
              <w:rPr>
                <w:rFonts w:hAnsi="細明體"/>
              </w:rPr>
            </w:pPr>
            <w:r w:rsidRPr="00CB22EA">
              <w:rPr>
                <w:rFonts w:hAnsi="細明體"/>
                <w:noProof/>
              </w:rPr>
              <w:t>1,307,466,087</w:t>
            </w:r>
          </w:p>
        </w:tc>
        <w:tc>
          <w:tcPr>
            <w:tcW w:w="1274" w:type="dxa"/>
            <w:tcBorders>
              <w:top w:val="nil"/>
              <w:bottom w:val="nil"/>
            </w:tcBorders>
            <w:vAlign w:val="center"/>
          </w:tcPr>
          <w:p w:rsidR="00CB7B31" w:rsidRPr="00CB22EA" w:rsidRDefault="00CB7B31" w:rsidP="00CB7B31">
            <w:pPr>
              <w:pStyle w:val="30"/>
              <w:rPr>
                <w:rFonts w:hAnsi="細明體"/>
              </w:rPr>
            </w:pPr>
            <w:r>
              <w:rPr>
                <w:rFonts w:hint="eastAsia"/>
                <w:w w:val="50"/>
              </w:rPr>
              <w:t>－</w:t>
            </w:r>
            <w:r w:rsidRPr="00CB22EA">
              <w:rPr>
                <w:rFonts w:hAnsi="細明體"/>
                <w:noProof/>
              </w:rPr>
              <w:t xml:space="preserve"> 1,825,913</w:t>
            </w:r>
          </w:p>
        </w:tc>
        <w:tc>
          <w:tcPr>
            <w:tcW w:w="830" w:type="dxa"/>
            <w:tcBorders>
              <w:top w:val="nil"/>
              <w:bottom w:val="nil"/>
              <w:right w:val="nil"/>
            </w:tcBorders>
            <w:vAlign w:val="center"/>
          </w:tcPr>
          <w:p w:rsidR="00CB7B31" w:rsidRPr="00CB22EA" w:rsidRDefault="00CB7B31" w:rsidP="00CB7B31">
            <w:pPr>
              <w:pStyle w:val="30"/>
              <w:rPr>
                <w:rFonts w:hAnsi="細明體"/>
              </w:rPr>
            </w:pPr>
            <w:r>
              <w:rPr>
                <w:rFonts w:hint="eastAsia"/>
                <w:w w:val="50"/>
              </w:rPr>
              <w:t>－</w:t>
            </w:r>
            <w:r w:rsidRPr="00CB22EA">
              <w:rPr>
                <w:rFonts w:hAnsi="細明體"/>
                <w:noProof/>
              </w:rPr>
              <w:t xml:space="preserve"> 0.14</w:t>
            </w:r>
          </w:p>
        </w:tc>
      </w:tr>
      <w:tr w:rsidR="00CB7B31" w:rsidRPr="00CA093B" w:rsidTr="00CB7B31">
        <w:trPr>
          <w:trHeight w:val="312"/>
          <w:tblHeader/>
          <w:jc w:val="center"/>
        </w:trPr>
        <w:tc>
          <w:tcPr>
            <w:tcW w:w="1832" w:type="dxa"/>
            <w:tcBorders>
              <w:top w:val="nil"/>
              <w:left w:val="nil"/>
              <w:bottom w:val="nil"/>
            </w:tcBorders>
            <w:vAlign w:val="center"/>
          </w:tcPr>
          <w:p w:rsidR="00CB7B31" w:rsidRPr="00CB22EA" w:rsidRDefault="00CB7B31" w:rsidP="00CB7B31">
            <w:pPr>
              <w:pStyle w:val="220"/>
              <w:ind w:left="360" w:right="24"/>
              <w:jc w:val="both"/>
            </w:pPr>
            <w:r w:rsidRPr="00CB22EA">
              <w:rPr>
                <w:rFonts w:hint="eastAsia"/>
                <w:noProof/>
              </w:rPr>
              <w:t>影視及流行音樂發展業務</w:t>
            </w:r>
          </w:p>
        </w:tc>
        <w:tc>
          <w:tcPr>
            <w:tcW w:w="1305" w:type="dxa"/>
            <w:tcBorders>
              <w:top w:val="nil"/>
              <w:bottom w:val="nil"/>
            </w:tcBorders>
            <w:vAlign w:val="center"/>
          </w:tcPr>
          <w:p w:rsidR="00CB7B31" w:rsidRPr="00CB22EA" w:rsidRDefault="00CB7B31" w:rsidP="00CB7B31">
            <w:pPr>
              <w:pStyle w:val="30"/>
              <w:rPr>
                <w:rFonts w:hAnsi="細明體"/>
              </w:rPr>
            </w:pPr>
            <w:r w:rsidRPr="00CB22EA">
              <w:rPr>
                <w:rFonts w:hAnsi="細明體"/>
                <w:noProof/>
              </w:rPr>
              <w:t>3,275,162,000</w:t>
            </w:r>
          </w:p>
        </w:tc>
        <w:tc>
          <w:tcPr>
            <w:tcW w:w="1316" w:type="dxa"/>
            <w:tcBorders>
              <w:top w:val="nil"/>
              <w:bottom w:val="nil"/>
            </w:tcBorders>
            <w:vAlign w:val="center"/>
          </w:tcPr>
          <w:p w:rsidR="00CB7B31" w:rsidRPr="00CB22EA" w:rsidRDefault="00CB7B31" w:rsidP="00CB7B31">
            <w:pPr>
              <w:pStyle w:val="30"/>
              <w:rPr>
                <w:rFonts w:hAnsi="細明體"/>
              </w:rPr>
            </w:pPr>
            <w:r w:rsidRPr="00CB22EA">
              <w:rPr>
                <w:rFonts w:hAnsi="細明體"/>
                <w:noProof/>
              </w:rPr>
              <w:t>3,234,745,713</w:t>
            </w:r>
          </w:p>
        </w:tc>
        <w:tc>
          <w:tcPr>
            <w:tcW w:w="1301" w:type="dxa"/>
            <w:tcBorders>
              <w:top w:val="nil"/>
              <w:bottom w:val="nil"/>
            </w:tcBorders>
            <w:vAlign w:val="center"/>
          </w:tcPr>
          <w:p w:rsidR="00CB7B31" w:rsidRPr="00CB22EA" w:rsidRDefault="00CB7B31" w:rsidP="00CB7B31">
            <w:pPr>
              <w:pStyle w:val="30"/>
              <w:rPr>
                <w:rFonts w:hAnsi="細明體"/>
              </w:rPr>
            </w:pPr>
            <w:r w:rsidRPr="00CB22EA">
              <w:rPr>
                <w:rFonts w:hAnsi="細明體"/>
                <w:noProof/>
              </w:rPr>
              <w:t>2,404,108,346</w:t>
            </w:r>
          </w:p>
        </w:tc>
        <w:tc>
          <w:tcPr>
            <w:tcW w:w="1330" w:type="dxa"/>
            <w:tcBorders>
              <w:top w:val="nil"/>
              <w:bottom w:val="nil"/>
            </w:tcBorders>
            <w:vAlign w:val="center"/>
          </w:tcPr>
          <w:p w:rsidR="00CB7B31" w:rsidRPr="00CB22EA" w:rsidRDefault="00CB7B31" w:rsidP="00CB7B31">
            <w:pPr>
              <w:pStyle w:val="30"/>
              <w:rPr>
                <w:rFonts w:hAnsi="細明體"/>
              </w:rPr>
            </w:pPr>
            <w:r w:rsidRPr="00CB22EA">
              <w:rPr>
                <w:rFonts w:hAnsi="細明體"/>
                <w:noProof/>
              </w:rPr>
              <w:t>830,637,367</w:t>
            </w:r>
          </w:p>
        </w:tc>
        <w:tc>
          <w:tcPr>
            <w:tcW w:w="1302" w:type="dxa"/>
            <w:tcBorders>
              <w:top w:val="nil"/>
              <w:bottom w:val="nil"/>
            </w:tcBorders>
            <w:vAlign w:val="center"/>
          </w:tcPr>
          <w:p w:rsidR="00CB7B31" w:rsidRPr="00CB22EA" w:rsidRDefault="00CB7B31" w:rsidP="00CB7B31">
            <w:pPr>
              <w:pStyle w:val="30"/>
              <w:rPr>
                <w:rFonts w:hAnsi="細明體"/>
              </w:rPr>
            </w:pPr>
            <w:r w:rsidRPr="00CB22EA">
              <w:rPr>
                <w:rFonts w:hAnsi="細明體"/>
                <w:noProof/>
              </w:rPr>
              <w:t>3,234,745,713</w:t>
            </w:r>
          </w:p>
        </w:tc>
        <w:tc>
          <w:tcPr>
            <w:tcW w:w="1274" w:type="dxa"/>
            <w:tcBorders>
              <w:top w:val="nil"/>
              <w:bottom w:val="nil"/>
            </w:tcBorders>
            <w:vAlign w:val="center"/>
          </w:tcPr>
          <w:p w:rsidR="00CB7B31" w:rsidRPr="00CB22EA" w:rsidRDefault="00CB7B31" w:rsidP="00CB7B31">
            <w:pPr>
              <w:pStyle w:val="30"/>
              <w:rPr>
                <w:rFonts w:hAnsi="細明體"/>
              </w:rPr>
            </w:pPr>
            <w:r>
              <w:rPr>
                <w:rFonts w:hint="eastAsia"/>
                <w:w w:val="50"/>
              </w:rPr>
              <w:t>－</w:t>
            </w:r>
            <w:r w:rsidRPr="00CB22EA">
              <w:rPr>
                <w:rFonts w:hAnsi="細明體"/>
                <w:noProof/>
              </w:rPr>
              <w:t xml:space="preserve"> 40,416,287</w:t>
            </w:r>
          </w:p>
        </w:tc>
        <w:tc>
          <w:tcPr>
            <w:tcW w:w="830" w:type="dxa"/>
            <w:tcBorders>
              <w:top w:val="nil"/>
              <w:bottom w:val="nil"/>
              <w:right w:val="nil"/>
            </w:tcBorders>
            <w:vAlign w:val="center"/>
          </w:tcPr>
          <w:p w:rsidR="00CB7B31" w:rsidRPr="00CB22EA" w:rsidRDefault="00CB7B31" w:rsidP="00CB7B31">
            <w:pPr>
              <w:pStyle w:val="30"/>
              <w:rPr>
                <w:rFonts w:hAnsi="細明體"/>
              </w:rPr>
            </w:pPr>
            <w:r>
              <w:rPr>
                <w:rFonts w:hint="eastAsia"/>
                <w:w w:val="50"/>
              </w:rPr>
              <w:t>－</w:t>
            </w:r>
            <w:r w:rsidRPr="00CB22EA">
              <w:rPr>
                <w:rFonts w:hAnsi="細明體"/>
                <w:noProof/>
              </w:rPr>
              <w:t xml:space="preserve"> 1.23</w:t>
            </w:r>
          </w:p>
        </w:tc>
      </w:tr>
      <w:tr w:rsidR="00CB7B31" w:rsidRPr="00CA093B" w:rsidTr="00CB7B31">
        <w:trPr>
          <w:trHeight w:val="312"/>
          <w:tblHeader/>
          <w:jc w:val="center"/>
        </w:trPr>
        <w:tc>
          <w:tcPr>
            <w:tcW w:w="1832" w:type="dxa"/>
            <w:tcBorders>
              <w:top w:val="nil"/>
              <w:left w:val="nil"/>
              <w:bottom w:val="nil"/>
            </w:tcBorders>
            <w:vAlign w:val="center"/>
          </w:tcPr>
          <w:p w:rsidR="00CB7B31" w:rsidRPr="00CB22EA" w:rsidRDefault="00CB7B31" w:rsidP="00CB7B31">
            <w:pPr>
              <w:pStyle w:val="220"/>
              <w:ind w:left="360" w:right="24"/>
            </w:pPr>
            <w:r w:rsidRPr="00CB22EA">
              <w:rPr>
                <w:rFonts w:hint="eastAsia"/>
                <w:noProof/>
              </w:rPr>
              <w:t>人文及出版業務</w:t>
            </w:r>
          </w:p>
        </w:tc>
        <w:tc>
          <w:tcPr>
            <w:tcW w:w="1305" w:type="dxa"/>
            <w:tcBorders>
              <w:top w:val="nil"/>
              <w:bottom w:val="nil"/>
            </w:tcBorders>
            <w:vAlign w:val="center"/>
          </w:tcPr>
          <w:p w:rsidR="00CB7B31" w:rsidRPr="00CB22EA" w:rsidRDefault="00CB7B31" w:rsidP="00CB7B31">
            <w:pPr>
              <w:pStyle w:val="30"/>
              <w:rPr>
                <w:rFonts w:hAnsi="細明體"/>
              </w:rPr>
            </w:pPr>
            <w:r w:rsidRPr="00CB22EA">
              <w:rPr>
                <w:rFonts w:hAnsi="細明體"/>
                <w:noProof/>
              </w:rPr>
              <w:t>606,258,000</w:t>
            </w:r>
          </w:p>
        </w:tc>
        <w:tc>
          <w:tcPr>
            <w:tcW w:w="1316" w:type="dxa"/>
            <w:tcBorders>
              <w:top w:val="nil"/>
              <w:bottom w:val="nil"/>
            </w:tcBorders>
            <w:vAlign w:val="center"/>
          </w:tcPr>
          <w:p w:rsidR="00CB7B31" w:rsidRPr="00CB22EA" w:rsidRDefault="00CB7B31" w:rsidP="00CB7B31">
            <w:pPr>
              <w:pStyle w:val="30"/>
              <w:rPr>
                <w:rFonts w:hAnsi="細明體"/>
              </w:rPr>
            </w:pPr>
            <w:r w:rsidRPr="00CB22EA">
              <w:rPr>
                <w:rFonts w:hAnsi="細明體"/>
                <w:noProof/>
              </w:rPr>
              <w:t>586,455,990</w:t>
            </w:r>
          </w:p>
        </w:tc>
        <w:tc>
          <w:tcPr>
            <w:tcW w:w="1301" w:type="dxa"/>
            <w:tcBorders>
              <w:top w:val="nil"/>
              <w:bottom w:val="nil"/>
            </w:tcBorders>
            <w:vAlign w:val="center"/>
          </w:tcPr>
          <w:p w:rsidR="00CB7B31" w:rsidRPr="00CB22EA" w:rsidRDefault="00CB7B31" w:rsidP="00CB7B31">
            <w:pPr>
              <w:pStyle w:val="30"/>
              <w:rPr>
                <w:rFonts w:hAnsi="細明體"/>
              </w:rPr>
            </w:pPr>
            <w:r w:rsidRPr="00CB22EA">
              <w:rPr>
                <w:rFonts w:hAnsi="細明體"/>
                <w:noProof/>
              </w:rPr>
              <w:t>551,756,262</w:t>
            </w:r>
          </w:p>
        </w:tc>
        <w:tc>
          <w:tcPr>
            <w:tcW w:w="1330" w:type="dxa"/>
            <w:tcBorders>
              <w:top w:val="nil"/>
              <w:bottom w:val="nil"/>
            </w:tcBorders>
            <w:vAlign w:val="center"/>
          </w:tcPr>
          <w:p w:rsidR="00CB7B31" w:rsidRPr="00CB22EA" w:rsidRDefault="00CB7B31" w:rsidP="00CB7B31">
            <w:pPr>
              <w:pStyle w:val="30"/>
              <w:rPr>
                <w:rFonts w:hAnsi="細明體"/>
              </w:rPr>
            </w:pPr>
            <w:r w:rsidRPr="00CB22EA">
              <w:rPr>
                <w:rFonts w:hAnsi="細明體"/>
                <w:noProof/>
              </w:rPr>
              <w:t>34,699,728</w:t>
            </w:r>
          </w:p>
        </w:tc>
        <w:tc>
          <w:tcPr>
            <w:tcW w:w="1302" w:type="dxa"/>
            <w:tcBorders>
              <w:top w:val="nil"/>
              <w:bottom w:val="nil"/>
            </w:tcBorders>
            <w:vAlign w:val="center"/>
          </w:tcPr>
          <w:p w:rsidR="00CB7B31" w:rsidRPr="00CB22EA" w:rsidRDefault="00CB7B31" w:rsidP="00CB7B31">
            <w:pPr>
              <w:pStyle w:val="30"/>
              <w:rPr>
                <w:rFonts w:hAnsi="細明體"/>
              </w:rPr>
            </w:pPr>
            <w:r w:rsidRPr="00CB22EA">
              <w:rPr>
                <w:rFonts w:hAnsi="細明體"/>
                <w:noProof/>
              </w:rPr>
              <w:t>586,455,990</w:t>
            </w:r>
          </w:p>
        </w:tc>
        <w:tc>
          <w:tcPr>
            <w:tcW w:w="1274" w:type="dxa"/>
            <w:tcBorders>
              <w:top w:val="nil"/>
              <w:bottom w:val="nil"/>
            </w:tcBorders>
            <w:vAlign w:val="center"/>
          </w:tcPr>
          <w:p w:rsidR="00CB7B31" w:rsidRPr="00CB22EA" w:rsidRDefault="00CB7B31" w:rsidP="00CB7B31">
            <w:pPr>
              <w:pStyle w:val="30"/>
              <w:rPr>
                <w:rFonts w:hAnsi="細明體"/>
              </w:rPr>
            </w:pPr>
            <w:r>
              <w:rPr>
                <w:rFonts w:hint="eastAsia"/>
                <w:w w:val="50"/>
              </w:rPr>
              <w:t>－</w:t>
            </w:r>
            <w:r w:rsidRPr="00CB22EA">
              <w:rPr>
                <w:rFonts w:hAnsi="細明體"/>
                <w:noProof/>
              </w:rPr>
              <w:t xml:space="preserve"> 19,802,010</w:t>
            </w:r>
          </w:p>
        </w:tc>
        <w:tc>
          <w:tcPr>
            <w:tcW w:w="830" w:type="dxa"/>
            <w:tcBorders>
              <w:top w:val="nil"/>
              <w:bottom w:val="nil"/>
              <w:right w:val="nil"/>
            </w:tcBorders>
            <w:vAlign w:val="center"/>
          </w:tcPr>
          <w:p w:rsidR="00CB7B31" w:rsidRPr="00CB22EA" w:rsidRDefault="00CB7B31" w:rsidP="00CB7B31">
            <w:pPr>
              <w:pStyle w:val="30"/>
              <w:rPr>
                <w:rFonts w:hAnsi="細明體"/>
              </w:rPr>
            </w:pPr>
            <w:r>
              <w:rPr>
                <w:rFonts w:hint="eastAsia"/>
                <w:w w:val="50"/>
              </w:rPr>
              <w:t>－</w:t>
            </w:r>
            <w:r w:rsidRPr="00CB22EA">
              <w:rPr>
                <w:rFonts w:hAnsi="細明體"/>
                <w:noProof/>
              </w:rPr>
              <w:t xml:space="preserve"> 3.27</w:t>
            </w:r>
          </w:p>
        </w:tc>
      </w:tr>
      <w:tr w:rsidR="00CB7B31" w:rsidRPr="00CA093B" w:rsidTr="005B1D98">
        <w:trPr>
          <w:trHeight w:val="340"/>
          <w:tblHeader/>
          <w:jc w:val="center"/>
        </w:trPr>
        <w:tc>
          <w:tcPr>
            <w:tcW w:w="1832" w:type="dxa"/>
            <w:tcBorders>
              <w:top w:val="nil"/>
              <w:left w:val="nil"/>
              <w:bottom w:val="nil"/>
            </w:tcBorders>
            <w:vAlign w:val="center"/>
          </w:tcPr>
          <w:p w:rsidR="00CB7B31" w:rsidRPr="00CB22EA" w:rsidRDefault="00CB7B31" w:rsidP="00CB7B31">
            <w:pPr>
              <w:pStyle w:val="220"/>
              <w:ind w:left="360" w:right="24"/>
            </w:pPr>
            <w:r w:rsidRPr="00CB22EA">
              <w:rPr>
                <w:rFonts w:hint="eastAsia"/>
                <w:noProof/>
              </w:rPr>
              <w:t>藝術發展業務</w:t>
            </w:r>
          </w:p>
        </w:tc>
        <w:tc>
          <w:tcPr>
            <w:tcW w:w="1305" w:type="dxa"/>
            <w:tcBorders>
              <w:top w:val="nil"/>
              <w:bottom w:val="nil"/>
            </w:tcBorders>
            <w:vAlign w:val="center"/>
          </w:tcPr>
          <w:p w:rsidR="00CB7B31" w:rsidRPr="00CB22EA" w:rsidRDefault="00CB7B31" w:rsidP="00CB7B31">
            <w:pPr>
              <w:pStyle w:val="30"/>
              <w:rPr>
                <w:rFonts w:hAnsi="細明體"/>
              </w:rPr>
            </w:pPr>
            <w:r w:rsidRPr="00CB22EA">
              <w:rPr>
                <w:rFonts w:hAnsi="細明體"/>
                <w:noProof/>
              </w:rPr>
              <w:t>3,403,927,000</w:t>
            </w:r>
          </w:p>
        </w:tc>
        <w:tc>
          <w:tcPr>
            <w:tcW w:w="1316" w:type="dxa"/>
            <w:tcBorders>
              <w:top w:val="nil"/>
              <w:bottom w:val="nil"/>
            </w:tcBorders>
            <w:vAlign w:val="center"/>
          </w:tcPr>
          <w:p w:rsidR="00CB7B31" w:rsidRPr="00CB22EA" w:rsidRDefault="00CB7B31" w:rsidP="00CB7B31">
            <w:pPr>
              <w:pStyle w:val="30"/>
              <w:rPr>
                <w:rFonts w:hAnsi="細明體"/>
              </w:rPr>
            </w:pPr>
            <w:r w:rsidRPr="00CB22EA">
              <w:rPr>
                <w:rFonts w:hAnsi="細明體"/>
                <w:noProof/>
              </w:rPr>
              <w:t>3,388,850,598</w:t>
            </w:r>
          </w:p>
        </w:tc>
        <w:tc>
          <w:tcPr>
            <w:tcW w:w="1301" w:type="dxa"/>
            <w:tcBorders>
              <w:top w:val="nil"/>
              <w:bottom w:val="nil"/>
            </w:tcBorders>
            <w:vAlign w:val="center"/>
          </w:tcPr>
          <w:p w:rsidR="00CB7B31" w:rsidRPr="00CB22EA" w:rsidRDefault="00CB7B31" w:rsidP="00CB7B31">
            <w:pPr>
              <w:pStyle w:val="30"/>
              <w:rPr>
                <w:rFonts w:hAnsi="細明體"/>
              </w:rPr>
            </w:pPr>
            <w:r w:rsidRPr="00CB22EA">
              <w:rPr>
                <w:rFonts w:hAnsi="細明體"/>
                <w:noProof/>
              </w:rPr>
              <w:t>3,355,509,475</w:t>
            </w:r>
          </w:p>
        </w:tc>
        <w:tc>
          <w:tcPr>
            <w:tcW w:w="1330" w:type="dxa"/>
            <w:tcBorders>
              <w:top w:val="nil"/>
              <w:bottom w:val="nil"/>
            </w:tcBorders>
            <w:vAlign w:val="center"/>
          </w:tcPr>
          <w:p w:rsidR="00CB7B31" w:rsidRPr="00CB22EA" w:rsidRDefault="00CB7B31" w:rsidP="00CB7B31">
            <w:pPr>
              <w:pStyle w:val="30"/>
              <w:rPr>
                <w:rFonts w:hAnsi="細明體"/>
              </w:rPr>
            </w:pPr>
            <w:r w:rsidRPr="00CB22EA">
              <w:rPr>
                <w:rFonts w:hAnsi="細明體"/>
                <w:noProof/>
              </w:rPr>
              <w:t>33,341,123</w:t>
            </w:r>
          </w:p>
        </w:tc>
        <w:tc>
          <w:tcPr>
            <w:tcW w:w="1302" w:type="dxa"/>
            <w:tcBorders>
              <w:top w:val="nil"/>
              <w:bottom w:val="nil"/>
            </w:tcBorders>
            <w:vAlign w:val="center"/>
          </w:tcPr>
          <w:p w:rsidR="00CB7B31" w:rsidRPr="00CB22EA" w:rsidRDefault="00CB7B31" w:rsidP="00CB7B31">
            <w:pPr>
              <w:pStyle w:val="30"/>
              <w:rPr>
                <w:rFonts w:hAnsi="細明體"/>
              </w:rPr>
            </w:pPr>
            <w:r w:rsidRPr="00CB22EA">
              <w:rPr>
                <w:rFonts w:hAnsi="細明體"/>
                <w:noProof/>
              </w:rPr>
              <w:t>3,388,850,598</w:t>
            </w:r>
          </w:p>
        </w:tc>
        <w:tc>
          <w:tcPr>
            <w:tcW w:w="1274" w:type="dxa"/>
            <w:tcBorders>
              <w:top w:val="nil"/>
              <w:bottom w:val="nil"/>
            </w:tcBorders>
            <w:vAlign w:val="center"/>
          </w:tcPr>
          <w:p w:rsidR="00CB7B31" w:rsidRPr="00CB22EA" w:rsidRDefault="00CB7B31" w:rsidP="00CB7B31">
            <w:pPr>
              <w:pStyle w:val="30"/>
              <w:rPr>
                <w:rFonts w:hAnsi="細明體"/>
              </w:rPr>
            </w:pPr>
            <w:r>
              <w:rPr>
                <w:rFonts w:hint="eastAsia"/>
                <w:w w:val="50"/>
              </w:rPr>
              <w:t>－</w:t>
            </w:r>
            <w:r w:rsidRPr="00CB22EA">
              <w:rPr>
                <w:rFonts w:hAnsi="細明體"/>
                <w:noProof/>
              </w:rPr>
              <w:t xml:space="preserve"> 15,076,402</w:t>
            </w:r>
          </w:p>
        </w:tc>
        <w:tc>
          <w:tcPr>
            <w:tcW w:w="830" w:type="dxa"/>
            <w:tcBorders>
              <w:top w:val="nil"/>
              <w:bottom w:val="nil"/>
              <w:right w:val="nil"/>
            </w:tcBorders>
            <w:vAlign w:val="center"/>
          </w:tcPr>
          <w:p w:rsidR="00CB7B31" w:rsidRPr="00CB22EA" w:rsidRDefault="00CB7B31" w:rsidP="00CB7B31">
            <w:pPr>
              <w:pStyle w:val="30"/>
              <w:rPr>
                <w:rFonts w:hAnsi="細明體"/>
              </w:rPr>
            </w:pPr>
            <w:r>
              <w:rPr>
                <w:rFonts w:hint="eastAsia"/>
                <w:w w:val="50"/>
              </w:rPr>
              <w:t>－</w:t>
            </w:r>
            <w:r w:rsidRPr="00CB22EA">
              <w:rPr>
                <w:rFonts w:hAnsi="細明體"/>
                <w:noProof/>
              </w:rPr>
              <w:t xml:space="preserve"> 0.44</w:t>
            </w:r>
          </w:p>
        </w:tc>
      </w:tr>
      <w:tr w:rsidR="00CB7B31" w:rsidRPr="00CA093B" w:rsidTr="005B1D98">
        <w:trPr>
          <w:trHeight w:val="340"/>
          <w:tblHeader/>
          <w:jc w:val="center"/>
        </w:trPr>
        <w:tc>
          <w:tcPr>
            <w:tcW w:w="1832" w:type="dxa"/>
            <w:tcBorders>
              <w:top w:val="nil"/>
              <w:left w:val="nil"/>
              <w:bottom w:val="nil"/>
            </w:tcBorders>
            <w:vAlign w:val="center"/>
          </w:tcPr>
          <w:p w:rsidR="00CB7B31" w:rsidRPr="00CB22EA" w:rsidRDefault="00CB7B31" w:rsidP="00CB7B31">
            <w:pPr>
              <w:pStyle w:val="220"/>
              <w:ind w:left="360" w:right="24"/>
            </w:pPr>
            <w:r w:rsidRPr="00CB22EA">
              <w:rPr>
                <w:rFonts w:hint="eastAsia"/>
                <w:noProof/>
              </w:rPr>
              <w:t>文化交流業務</w:t>
            </w:r>
          </w:p>
        </w:tc>
        <w:tc>
          <w:tcPr>
            <w:tcW w:w="1305" w:type="dxa"/>
            <w:tcBorders>
              <w:top w:val="nil"/>
              <w:bottom w:val="nil"/>
            </w:tcBorders>
            <w:vAlign w:val="center"/>
          </w:tcPr>
          <w:p w:rsidR="00CB7B31" w:rsidRPr="00CB22EA" w:rsidRDefault="00CB7B31" w:rsidP="00CB7B31">
            <w:pPr>
              <w:pStyle w:val="30"/>
              <w:rPr>
                <w:rFonts w:hAnsi="細明體"/>
              </w:rPr>
            </w:pPr>
            <w:r w:rsidRPr="00CB22EA">
              <w:rPr>
                <w:rFonts w:hAnsi="細明體"/>
                <w:noProof/>
              </w:rPr>
              <w:t>347,992,000</w:t>
            </w:r>
          </w:p>
        </w:tc>
        <w:tc>
          <w:tcPr>
            <w:tcW w:w="1316" w:type="dxa"/>
            <w:tcBorders>
              <w:top w:val="nil"/>
              <w:bottom w:val="nil"/>
            </w:tcBorders>
            <w:vAlign w:val="center"/>
          </w:tcPr>
          <w:p w:rsidR="00CB7B31" w:rsidRPr="00CB22EA" w:rsidRDefault="00CB7B31" w:rsidP="00CB7B31">
            <w:pPr>
              <w:pStyle w:val="30"/>
              <w:rPr>
                <w:rFonts w:hAnsi="細明體"/>
              </w:rPr>
            </w:pPr>
            <w:r w:rsidRPr="00CB22EA">
              <w:rPr>
                <w:rFonts w:hAnsi="細明體"/>
                <w:noProof/>
              </w:rPr>
              <w:t>337,320,166</w:t>
            </w:r>
          </w:p>
        </w:tc>
        <w:tc>
          <w:tcPr>
            <w:tcW w:w="1301" w:type="dxa"/>
            <w:tcBorders>
              <w:top w:val="nil"/>
              <w:bottom w:val="nil"/>
            </w:tcBorders>
            <w:vAlign w:val="center"/>
          </w:tcPr>
          <w:p w:rsidR="00CB7B31" w:rsidRPr="00CB22EA" w:rsidRDefault="00CB7B31" w:rsidP="00CB7B31">
            <w:pPr>
              <w:pStyle w:val="30"/>
              <w:rPr>
                <w:rFonts w:hAnsi="細明體"/>
              </w:rPr>
            </w:pPr>
            <w:r w:rsidRPr="00CB22EA">
              <w:rPr>
                <w:rFonts w:hAnsi="細明體"/>
                <w:noProof/>
              </w:rPr>
              <w:t>317,554,709</w:t>
            </w:r>
          </w:p>
        </w:tc>
        <w:tc>
          <w:tcPr>
            <w:tcW w:w="1330" w:type="dxa"/>
            <w:tcBorders>
              <w:top w:val="nil"/>
              <w:bottom w:val="nil"/>
            </w:tcBorders>
            <w:vAlign w:val="center"/>
          </w:tcPr>
          <w:p w:rsidR="00CB7B31" w:rsidRPr="00CB22EA" w:rsidRDefault="00CB7B31" w:rsidP="00CB7B31">
            <w:pPr>
              <w:pStyle w:val="30"/>
              <w:rPr>
                <w:rFonts w:hAnsi="細明體"/>
              </w:rPr>
            </w:pPr>
            <w:r w:rsidRPr="00CB22EA">
              <w:rPr>
                <w:rFonts w:hAnsi="細明體"/>
                <w:noProof/>
              </w:rPr>
              <w:t>19,765,457</w:t>
            </w:r>
          </w:p>
        </w:tc>
        <w:tc>
          <w:tcPr>
            <w:tcW w:w="1302" w:type="dxa"/>
            <w:tcBorders>
              <w:top w:val="nil"/>
              <w:bottom w:val="nil"/>
            </w:tcBorders>
            <w:vAlign w:val="center"/>
          </w:tcPr>
          <w:p w:rsidR="00CB7B31" w:rsidRPr="00CB22EA" w:rsidRDefault="00CB7B31" w:rsidP="00CB7B31">
            <w:pPr>
              <w:pStyle w:val="30"/>
              <w:rPr>
                <w:rFonts w:hAnsi="細明體"/>
              </w:rPr>
            </w:pPr>
            <w:r w:rsidRPr="00CB22EA">
              <w:rPr>
                <w:rFonts w:hAnsi="細明體"/>
                <w:noProof/>
              </w:rPr>
              <w:t>337,320,166</w:t>
            </w:r>
          </w:p>
        </w:tc>
        <w:tc>
          <w:tcPr>
            <w:tcW w:w="1274" w:type="dxa"/>
            <w:tcBorders>
              <w:top w:val="nil"/>
              <w:bottom w:val="nil"/>
            </w:tcBorders>
            <w:vAlign w:val="center"/>
          </w:tcPr>
          <w:p w:rsidR="00CB7B31" w:rsidRPr="00CB22EA" w:rsidRDefault="00CB7B31" w:rsidP="00CB7B31">
            <w:pPr>
              <w:pStyle w:val="30"/>
              <w:rPr>
                <w:rFonts w:hAnsi="細明體"/>
              </w:rPr>
            </w:pPr>
            <w:r>
              <w:rPr>
                <w:rFonts w:hint="eastAsia"/>
                <w:w w:val="50"/>
              </w:rPr>
              <w:t>－</w:t>
            </w:r>
            <w:r w:rsidRPr="00CB22EA">
              <w:rPr>
                <w:rFonts w:hAnsi="細明體"/>
                <w:noProof/>
              </w:rPr>
              <w:t xml:space="preserve"> 10,671,834</w:t>
            </w:r>
          </w:p>
        </w:tc>
        <w:tc>
          <w:tcPr>
            <w:tcW w:w="830" w:type="dxa"/>
            <w:tcBorders>
              <w:top w:val="nil"/>
              <w:bottom w:val="nil"/>
              <w:right w:val="nil"/>
            </w:tcBorders>
            <w:vAlign w:val="center"/>
          </w:tcPr>
          <w:p w:rsidR="00CB7B31" w:rsidRPr="00CB22EA" w:rsidRDefault="00CB7B31" w:rsidP="00CB7B31">
            <w:pPr>
              <w:pStyle w:val="30"/>
              <w:rPr>
                <w:rFonts w:hAnsi="細明體"/>
              </w:rPr>
            </w:pPr>
            <w:r>
              <w:rPr>
                <w:rFonts w:hint="eastAsia"/>
                <w:w w:val="50"/>
              </w:rPr>
              <w:t>－</w:t>
            </w:r>
            <w:r w:rsidRPr="00CB22EA">
              <w:rPr>
                <w:rFonts w:hAnsi="細明體"/>
                <w:noProof/>
              </w:rPr>
              <w:t xml:space="preserve"> 3.07</w:t>
            </w:r>
          </w:p>
        </w:tc>
      </w:tr>
      <w:tr w:rsidR="00CB7B31" w:rsidRPr="00CA093B" w:rsidTr="005B1D98">
        <w:trPr>
          <w:trHeight w:val="340"/>
          <w:tblHeader/>
          <w:jc w:val="center"/>
        </w:trPr>
        <w:tc>
          <w:tcPr>
            <w:tcW w:w="1832" w:type="dxa"/>
            <w:tcBorders>
              <w:top w:val="nil"/>
              <w:left w:val="nil"/>
              <w:bottom w:val="nil"/>
            </w:tcBorders>
            <w:vAlign w:val="center"/>
          </w:tcPr>
          <w:p w:rsidR="00CB7B31" w:rsidRPr="00CB22EA" w:rsidRDefault="00CB7B31" w:rsidP="00CB7B31">
            <w:pPr>
              <w:pStyle w:val="220"/>
              <w:ind w:left="360" w:right="24"/>
            </w:pPr>
            <w:r w:rsidRPr="00CB22EA">
              <w:rPr>
                <w:rFonts w:hint="eastAsia"/>
                <w:noProof/>
              </w:rPr>
              <w:t>蒙藏文化中心業務</w:t>
            </w:r>
          </w:p>
        </w:tc>
        <w:tc>
          <w:tcPr>
            <w:tcW w:w="1305" w:type="dxa"/>
            <w:tcBorders>
              <w:top w:val="nil"/>
              <w:bottom w:val="nil"/>
            </w:tcBorders>
            <w:vAlign w:val="center"/>
          </w:tcPr>
          <w:p w:rsidR="00CB7B31" w:rsidRPr="00CB22EA" w:rsidRDefault="00CB7B31" w:rsidP="00CB7B31">
            <w:pPr>
              <w:pStyle w:val="30"/>
              <w:rPr>
                <w:rFonts w:hAnsi="細明體"/>
              </w:rPr>
            </w:pPr>
            <w:r w:rsidRPr="00CB22EA">
              <w:rPr>
                <w:rFonts w:hAnsi="細明體"/>
                <w:noProof/>
              </w:rPr>
              <w:t>21,797,000</w:t>
            </w:r>
          </w:p>
        </w:tc>
        <w:tc>
          <w:tcPr>
            <w:tcW w:w="1316" w:type="dxa"/>
            <w:tcBorders>
              <w:top w:val="nil"/>
              <w:bottom w:val="nil"/>
            </w:tcBorders>
            <w:vAlign w:val="center"/>
          </w:tcPr>
          <w:p w:rsidR="00CB7B31" w:rsidRPr="00CB22EA" w:rsidRDefault="00CB7B31" w:rsidP="00CB7B31">
            <w:pPr>
              <w:pStyle w:val="30"/>
              <w:rPr>
                <w:rFonts w:hAnsi="細明體"/>
              </w:rPr>
            </w:pPr>
            <w:r w:rsidRPr="00CB22EA">
              <w:rPr>
                <w:rFonts w:hAnsi="細明體"/>
                <w:noProof/>
              </w:rPr>
              <w:t>21,704,756</w:t>
            </w:r>
          </w:p>
        </w:tc>
        <w:tc>
          <w:tcPr>
            <w:tcW w:w="1301" w:type="dxa"/>
            <w:tcBorders>
              <w:top w:val="nil"/>
              <w:bottom w:val="nil"/>
            </w:tcBorders>
            <w:vAlign w:val="center"/>
          </w:tcPr>
          <w:p w:rsidR="00CB7B31" w:rsidRPr="00CB22EA" w:rsidRDefault="00CB7B31" w:rsidP="00CB7B31">
            <w:pPr>
              <w:pStyle w:val="30"/>
              <w:rPr>
                <w:rFonts w:hAnsi="細明體"/>
              </w:rPr>
            </w:pPr>
            <w:r w:rsidRPr="00CB22EA">
              <w:rPr>
                <w:rFonts w:hAnsi="細明體"/>
                <w:noProof/>
              </w:rPr>
              <w:t>21,434,756</w:t>
            </w:r>
          </w:p>
        </w:tc>
        <w:tc>
          <w:tcPr>
            <w:tcW w:w="1330" w:type="dxa"/>
            <w:tcBorders>
              <w:top w:val="nil"/>
              <w:bottom w:val="nil"/>
            </w:tcBorders>
            <w:vAlign w:val="center"/>
          </w:tcPr>
          <w:p w:rsidR="00CB7B31" w:rsidRPr="00CB22EA" w:rsidRDefault="00CB7B31" w:rsidP="00CB7B31">
            <w:pPr>
              <w:pStyle w:val="30"/>
              <w:rPr>
                <w:rFonts w:hAnsi="細明體"/>
              </w:rPr>
            </w:pPr>
            <w:r w:rsidRPr="00CB22EA">
              <w:rPr>
                <w:rFonts w:hAnsi="細明體"/>
                <w:noProof/>
              </w:rPr>
              <w:t>270,000</w:t>
            </w:r>
          </w:p>
        </w:tc>
        <w:tc>
          <w:tcPr>
            <w:tcW w:w="1302" w:type="dxa"/>
            <w:tcBorders>
              <w:top w:val="nil"/>
              <w:bottom w:val="nil"/>
            </w:tcBorders>
            <w:vAlign w:val="center"/>
          </w:tcPr>
          <w:p w:rsidR="00CB7B31" w:rsidRPr="00CB22EA" w:rsidRDefault="00CB7B31" w:rsidP="00CB7B31">
            <w:pPr>
              <w:pStyle w:val="30"/>
              <w:rPr>
                <w:rFonts w:hAnsi="細明體"/>
              </w:rPr>
            </w:pPr>
            <w:r w:rsidRPr="00CB22EA">
              <w:rPr>
                <w:rFonts w:hAnsi="細明體"/>
                <w:noProof/>
              </w:rPr>
              <w:t>21,704,756</w:t>
            </w:r>
          </w:p>
        </w:tc>
        <w:tc>
          <w:tcPr>
            <w:tcW w:w="1274" w:type="dxa"/>
            <w:tcBorders>
              <w:top w:val="nil"/>
              <w:bottom w:val="nil"/>
            </w:tcBorders>
            <w:vAlign w:val="center"/>
          </w:tcPr>
          <w:p w:rsidR="00CB7B31" w:rsidRPr="00CB22EA" w:rsidRDefault="00CB7B31" w:rsidP="00CB7B31">
            <w:pPr>
              <w:pStyle w:val="30"/>
              <w:rPr>
                <w:rFonts w:hAnsi="細明體"/>
              </w:rPr>
            </w:pPr>
            <w:r>
              <w:rPr>
                <w:rFonts w:hint="eastAsia"/>
                <w:w w:val="50"/>
              </w:rPr>
              <w:t>－</w:t>
            </w:r>
            <w:r w:rsidRPr="00CB22EA">
              <w:rPr>
                <w:rFonts w:hAnsi="細明體"/>
                <w:noProof/>
              </w:rPr>
              <w:t xml:space="preserve"> 92,244</w:t>
            </w:r>
          </w:p>
        </w:tc>
        <w:tc>
          <w:tcPr>
            <w:tcW w:w="830" w:type="dxa"/>
            <w:tcBorders>
              <w:top w:val="nil"/>
              <w:bottom w:val="nil"/>
              <w:right w:val="nil"/>
            </w:tcBorders>
            <w:vAlign w:val="center"/>
          </w:tcPr>
          <w:p w:rsidR="00CB7B31" w:rsidRPr="00CB22EA" w:rsidRDefault="00CB7B31" w:rsidP="00CB7B31">
            <w:pPr>
              <w:pStyle w:val="30"/>
              <w:rPr>
                <w:rFonts w:hAnsi="細明體"/>
              </w:rPr>
            </w:pPr>
            <w:r>
              <w:rPr>
                <w:rFonts w:hint="eastAsia"/>
                <w:w w:val="50"/>
              </w:rPr>
              <w:t>－</w:t>
            </w:r>
            <w:r w:rsidRPr="00CB22EA">
              <w:rPr>
                <w:rFonts w:hAnsi="細明體"/>
                <w:noProof/>
              </w:rPr>
              <w:t xml:space="preserve"> 0.42</w:t>
            </w:r>
          </w:p>
        </w:tc>
      </w:tr>
      <w:tr w:rsidR="00CB7B31" w:rsidRPr="00CA093B" w:rsidTr="005B1D98">
        <w:trPr>
          <w:trHeight w:val="340"/>
          <w:tblHeader/>
          <w:jc w:val="center"/>
        </w:trPr>
        <w:tc>
          <w:tcPr>
            <w:tcW w:w="1832" w:type="dxa"/>
            <w:tcBorders>
              <w:top w:val="nil"/>
              <w:left w:val="nil"/>
              <w:bottom w:val="nil"/>
            </w:tcBorders>
            <w:vAlign w:val="center"/>
          </w:tcPr>
          <w:p w:rsidR="00CB7B31" w:rsidRPr="00CB22EA" w:rsidRDefault="00CB7B31" w:rsidP="00CB7B31">
            <w:pPr>
              <w:pStyle w:val="220"/>
              <w:ind w:left="360" w:right="24"/>
            </w:pPr>
            <w:r w:rsidRPr="00CB22EA">
              <w:rPr>
                <w:rFonts w:hint="eastAsia"/>
                <w:noProof/>
              </w:rPr>
              <w:t>非營業特種基金</w:t>
            </w:r>
          </w:p>
        </w:tc>
        <w:tc>
          <w:tcPr>
            <w:tcW w:w="1305" w:type="dxa"/>
            <w:tcBorders>
              <w:top w:val="nil"/>
              <w:bottom w:val="nil"/>
            </w:tcBorders>
            <w:vAlign w:val="center"/>
          </w:tcPr>
          <w:p w:rsidR="00CB7B31" w:rsidRPr="00CB22EA" w:rsidRDefault="00CB7B31" w:rsidP="00CB7B31">
            <w:pPr>
              <w:pStyle w:val="30"/>
              <w:rPr>
                <w:rFonts w:hAnsi="細明體"/>
              </w:rPr>
            </w:pPr>
            <w:r w:rsidRPr="00CB22EA">
              <w:rPr>
                <w:rFonts w:hAnsi="細明體"/>
                <w:noProof/>
              </w:rPr>
              <w:t>76,740,000</w:t>
            </w:r>
          </w:p>
        </w:tc>
        <w:tc>
          <w:tcPr>
            <w:tcW w:w="1316" w:type="dxa"/>
            <w:tcBorders>
              <w:top w:val="nil"/>
              <w:bottom w:val="nil"/>
            </w:tcBorders>
            <w:vAlign w:val="center"/>
          </w:tcPr>
          <w:p w:rsidR="00CB7B31" w:rsidRPr="00CB22EA" w:rsidRDefault="00CB7B31" w:rsidP="00CB7B31">
            <w:pPr>
              <w:pStyle w:val="30"/>
              <w:rPr>
                <w:rFonts w:hAnsi="細明體"/>
              </w:rPr>
            </w:pPr>
            <w:r w:rsidRPr="00CB22EA">
              <w:rPr>
                <w:rFonts w:hAnsi="細明體"/>
                <w:noProof/>
              </w:rPr>
              <w:t>76,740,000</w:t>
            </w:r>
          </w:p>
        </w:tc>
        <w:tc>
          <w:tcPr>
            <w:tcW w:w="1301" w:type="dxa"/>
            <w:tcBorders>
              <w:top w:val="nil"/>
              <w:bottom w:val="nil"/>
            </w:tcBorders>
            <w:vAlign w:val="center"/>
          </w:tcPr>
          <w:p w:rsidR="00CB7B31" w:rsidRPr="00CB22EA" w:rsidRDefault="00CB7B31" w:rsidP="00CB7B31">
            <w:pPr>
              <w:pStyle w:val="30"/>
              <w:rPr>
                <w:rFonts w:hAnsi="細明體"/>
              </w:rPr>
            </w:pPr>
            <w:r w:rsidRPr="00CB22EA">
              <w:rPr>
                <w:rFonts w:hAnsi="細明體"/>
                <w:noProof/>
              </w:rPr>
              <w:t>76,740,000</w:t>
            </w:r>
          </w:p>
        </w:tc>
        <w:tc>
          <w:tcPr>
            <w:tcW w:w="1330" w:type="dxa"/>
            <w:tcBorders>
              <w:top w:val="nil"/>
              <w:bottom w:val="nil"/>
            </w:tcBorders>
            <w:vAlign w:val="center"/>
          </w:tcPr>
          <w:p w:rsidR="00CB7B31" w:rsidRPr="00CB22EA" w:rsidRDefault="00CB7B31" w:rsidP="00CB7B31">
            <w:pPr>
              <w:pStyle w:val="30"/>
              <w:rPr>
                <w:rFonts w:hAnsi="細明體"/>
              </w:rPr>
            </w:pPr>
            <w:r w:rsidRPr="00CB22EA">
              <w:rPr>
                <w:rFonts w:hAnsi="細明體" w:hint="eastAsia"/>
                <w:noProof/>
              </w:rPr>
              <w:t>－</w:t>
            </w:r>
          </w:p>
        </w:tc>
        <w:tc>
          <w:tcPr>
            <w:tcW w:w="1302" w:type="dxa"/>
            <w:tcBorders>
              <w:top w:val="nil"/>
              <w:bottom w:val="nil"/>
            </w:tcBorders>
            <w:vAlign w:val="center"/>
          </w:tcPr>
          <w:p w:rsidR="00CB7B31" w:rsidRPr="00CB22EA" w:rsidRDefault="00CB7B31" w:rsidP="00CB7B31">
            <w:pPr>
              <w:pStyle w:val="30"/>
              <w:rPr>
                <w:rFonts w:hAnsi="細明體"/>
              </w:rPr>
            </w:pPr>
            <w:r w:rsidRPr="00CB22EA">
              <w:rPr>
                <w:rFonts w:hAnsi="細明體"/>
                <w:noProof/>
              </w:rPr>
              <w:t>76,740,000</w:t>
            </w:r>
          </w:p>
        </w:tc>
        <w:tc>
          <w:tcPr>
            <w:tcW w:w="1274" w:type="dxa"/>
            <w:tcBorders>
              <w:top w:val="nil"/>
              <w:bottom w:val="nil"/>
            </w:tcBorders>
            <w:vAlign w:val="center"/>
          </w:tcPr>
          <w:p w:rsidR="00CB7B31" w:rsidRPr="00CB22EA" w:rsidRDefault="00CB7B31" w:rsidP="00CB7B31">
            <w:pPr>
              <w:pStyle w:val="30"/>
              <w:rPr>
                <w:rFonts w:hAnsi="細明體"/>
              </w:rPr>
            </w:pPr>
            <w:r w:rsidRPr="00CB22EA">
              <w:rPr>
                <w:rFonts w:hAnsi="細明體" w:hint="eastAsia"/>
                <w:noProof/>
              </w:rPr>
              <w:t>－</w:t>
            </w:r>
          </w:p>
        </w:tc>
        <w:tc>
          <w:tcPr>
            <w:tcW w:w="830" w:type="dxa"/>
            <w:tcBorders>
              <w:top w:val="nil"/>
              <w:bottom w:val="nil"/>
              <w:right w:val="nil"/>
            </w:tcBorders>
            <w:vAlign w:val="center"/>
          </w:tcPr>
          <w:p w:rsidR="00CB7B31" w:rsidRPr="00CB22EA" w:rsidRDefault="00CB7B31" w:rsidP="00CB7B31">
            <w:pPr>
              <w:pStyle w:val="30"/>
              <w:rPr>
                <w:rFonts w:hAnsi="細明體"/>
              </w:rPr>
            </w:pPr>
            <w:r w:rsidRPr="00CB22EA">
              <w:rPr>
                <w:rFonts w:hAnsi="細明體" w:hint="eastAsia"/>
                <w:noProof/>
              </w:rPr>
              <w:t>－</w:t>
            </w:r>
          </w:p>
        </w:tc>
      </w:tr>
      <w:tr w:rsidR="00CB7B31" w:rsidRPr="00CA093B" w:rsidTr="005B1D98">
        <w:trPr>
          <w:trHeight w:val="340"/>
          <w:tblHeader/>
          <w:jc w:val="center"/>
        </w:trPr>
        <w:tc>
          <w:tcPr>
            <w:tcW w:w="1832" w:type="dxa"/>
            <w:tcBorders>
              <w:top w:val="nil"/>
              <w:left w:val="nil"/>
              <w:bottom w:val="nil"/>
            </w:tcBorders>
            <w:vAlign w:val="center"/>
          </w:tcPr>
          <w:p w:rsidR="00CB7B31" w:rsidRPr="00CB22EA" w:rsidRDefault="00CB7B31" w:rsidP="00CB7B31">
            <w:pPr>
              <w:pStyle w:val="220"/>
              <w:ind w:left="360" w:right="24"/>
            </w:pPr>
            <w:r w:rsidRPr="00CB22EA">
              <w:rPr>
                <w:rFonts w:hint="eastAsia"/>
                <w:noProof/>
              </w:rPr>
              <w:t>第一預備金</w:t>
            </w:r>
          </w:p>
        </w:tc>
        <w:tc>
          <w:tcPr>
            <w:tcW w:w="1305" w:type="dxa"/>
            <w:tcBorders>
              <w:top w:val="nil"/>
              <w:bottom w:val="nil"/>
            </w:tcBorders>
            <w:vAlign w:val="center"/>
          </w:tcPr>
          <w:p w:rsidR="00CB7B31" w:rsidRPr="00CB22EA" w:rsidRDefault="00CB7B31" w:rsidP="00CB7B31">
            <w:pPr>
              <w:pStyle w:val="30"/>
              <w:rPr>
                <w:rFonts w:hAnsi="細明體"/>
              </w:rPr>
            </w:pPr>
            <w:r w:rsidRPr="00CB22EA">
              <w:rPr>
                <w:rFonts w:hAnsi="細明體"/>
                <w:noProof/>
              </w:rPr>
              <w:t>3,780,000</w:t>
            </w:r>
          </w:p>
        </w:tc>
        <w:tc>
          <w:tcPr>
            <w:tcW w:w="1316" w:type="dxa"/>
            <w:tcBorders>
              <w:top w:val="nil"/>
              <w:bottom w:val="nil"/>
            </w:tcBorders>
            <w:vAlign w:val="center"/>
          </w:tcPr>
          <w:p w:rsidR="00CB7B31" w:rsidRPr="00CB22EA" w:rsidRDefault="00CB7B31" w:rsidP="00CB7B31">
            <w:pPr>
              <w:pStyle w:val="30"/>
              <w:rPr>
                <w:rFonts w:hAnsi="細明體"/>
              </w:rPr>
            </w:pPr>
            <w:r w:rsidRPr="00CB22EA">
              <w:rPr>
                <w:rFonts w:hAnsi="細明體" w:hint="eastAsia"/>
                <w:noProof/>
              </w:rPr>
              <w:t>－</w:t>
            </w:r>
          </w:p>
        </w:tc>
        <w:tc>
          <w:tcPr>
            <w:tcW w:w="1301" w:type="dxa"/>
            <w:tcBorders>
              <w:top w:val="nil"/>
              <w:bottom w:val="nil"/>
            </w:tcBorders>
            <w:vAlign w:val="center"/>
          </w:tcPr>
          <w:p w:rsidR="00CB7B31" w:rsidRPr="00CB22EA" w:rsidRDefault="00CB7B31" w:rsidP="00CB7B31">
            <w:pPr>
              <w:pStyle w:val="30"/>
              <w:rPr>
                <w:rFonts w:hAnsi="細明體"/>
              </w:rPr>
            </w:pPr>
            <w:r w:rsidRPr="00CB22EA">
              <w:rPr>
                <w:rFonts w:hAnsi="細明體" w:hint="eastAsia"/>
                <w:noProof/>
              </w:rPr>
              <w:t>－</w:t>
            </w:r>
          </w:p>
        </w:tc>
        <w:tc>
          <w:tcPr>
            <w:tcW w:w="1330" w:type="dxa"/>
            <w:tcBorders>
              <w:top w:val="nil"/>
              <w:bottom w:val="nil"/>
            </w:tcBorders>
            <w:vAlign w:val="center"/>
          </w:tcPr>
          <w:p w:rsidR="00CB7B31" w:rsidRPr="00CB22EA" w:rsidRDefault="00CB7B31" w:rsidP="00CB7B31">
            <w:pPr>
              <w:pStyle w:val="30"/>
              <w:rPr>
                <w:rFonts w:hAnsi="細明體"/>
              </w:rPr>
            </w:pPr>
            <w:r w:rsidRPr="00CB22EA">
              <w:rPr>
                <w:rFonts w:hAnsi="細明體" w:hint="eastAsia"/>
                <w:noProof/>
              </w:rPr>
              <w:t>－</w:t>
            </w:r>
          </w:p>
        </w:tc>
        <w:tc>
          <w:tcPr>
            <w:tcW w:w="1302" w:type="dxa"/>
            <w:tcBorders>
              <w:top w:val="nil"/>
              <w:bottom w:val="nil"/>
            </w:tcBorders>
            <w:vAlign w:val="center"/>
          </w:tcPr>
          <w:p w:rsidR="00CB7B31" w:rsidRPr="00CB22EA" w:rsidRDefault="00CB7B31" w:rsidP="00CB7B31">
            <w:pPr>
              <w:pStyle w:val="30"/>
              <w:rPr>
                <w:rFonts w:hAnsi="細明體"/>
              </w:rPr>
            </w:pPr>
            <w:r w:rsidRPr="00CB22EA">
              <w:rPr>
                <w:rFonts w:hAnsi="細明體" w:hint="eastAsia"/>
                <w:noProof/>
              </w:rPr>
              <w:t>－</w:t>
            </w:r>
          </w:p>
        </w:tc>
        <w:tc>
          <w:tcPr>
            <w:tcW w:w="1274" w:type="dxa"/>
            <w:tcBorders>
              <w:top w:val="nil"/>
              <w:bottom w:val="nil"/>
            </w:tcBorders>
            <w:vAlign w:val="center"/>
          </w:tcPr>
          <w:p w:rsidR="00CB7B31" w:rsidRPr="00CB22EA" w:rsidRDefault="00CB7B31" w:rsidP="00CB7B31">
            <w:pPr>
              <w:pStyle w:val="30"/>
              <w:rPr>
                <w:rFonts w:hAnsi="細明體"/>
              </w:rPr>
            </w:pPr>
            <w:r>
              <w:rPr>
                <w:rFonts w:hint="eastAsia"/>
                <w:w w:val="50"/>
              </w:rPr>
              <w:t>－</w:t>
            </w:r>
            <w:r w:rsidRPr="00CB22EA">
              <w:rPr>
                <w:rFonts w:hAnsi="細明體"/>
                <w:noProof/>
              </w:rPr>
              <w:t xml:space="preserve"> 3,780,000</w:t>
            </w:r>
          </w:p>
        </w:tc>
        <w:tc>
          <w:tcPr>
            <w:tcW w:w="830" w:type="dxa"/>
            <w:tcBorders>
              <w:top w:val="nil"/>
              <w:bottom w:val="nil"/>
              <w:right w:val="nil"/>
            </w:tcBorders>
            <w:vAlign w:val="center"/>
          </w:tcPr>
          <w:p w:rsidR="00CB7B31" w:rsidRPr="00CB22EA" w:rsidRDefault="00CB7B31" w:rsidP="00CB7B31">
            <w:pPr>
              <w:pStyle w:val="30"/>
              <w:rPr>
                <w:rFonts w:hAnsi="細明體"/>
              </w:rPr>
            </w:pPr>
            <w:r>
              <w:rPr>
                <w:rFonts w:hint="eastAsia"/>
                <w:w w:val="50"/>
              </w:rPr>
              <w:t>－</w:t>
            </w:r>
            <w:r w:rsidRPr="00CB22EA">
              <w:rPr>
                <w:rFonts w:hAnsi="細明體"/>
                <w:noProof/>
              </w:rPr>
              <w:t xml:space="preserve"> 100.00</w:t>
            </w:r>
          </w:p>
        </w:tc>
      </w:tr>
      <w:tr w:rsidR="00CB7B31" w:rsidRPr="00CA093B" w:rsidTr="005B1D98">
        <w:trPr>
          <w:trHeight w:val="340"/>
          <w:tblHeader/>
          <w:jc w:val="center"/>
        </w:trPr>
        <w:tc>
          <w:tcPr>
            <w:tcW w:w="1832" w:type="dxa"/>
            <w:tcBorders>
              <w:top w:val="nil"/>
              <w:left w:val="nil"/>
              <w:bottom w:val="nil"/>
            </w:tcBorders>
            <w:vAlign w:val="center"/>
          </w:tcPr>
          <w:p w:rsidR="00CB7B31" w:rsidRPr="00CB22EA" w:rsidRDefault="00CB7B31" w:rsidP="00CB7B31">
            <w:pPr>
              <w:pStyle w:val="212"/>
              <w:ind w:left="192"/>
            </w:pPr>
            <w:r w:rsidRPr="00CB22EA">
              <w:rPr>
                <w:rFonts w:hint="eastAsia"/>
                <w:noProof/>
              </w:rPr>
              <w:t>文化資產局</w:t>
            </w:r>
          </w:p>
        </w:tc>
        <w:tc>
          <w:tcPr>
            <w:tcW w:w="1305" w:type="dxa"/>
            <w:tcBorders>
              <w:top w:val="nil"/>
              <w:bottom w:val="nil"/>
            </w:tcBorders>
            <w:vAlign w:val="center"/>
          </w:tcPr>
          <w:p w:rsidR="00CB7B31" w:rsidRPr="001724FD" w:rsidRDefault="00CB7B31" w:rsidP="00CB7B31">
            <w:pPr>
              <w:pStyle w:val="30"/>
              <w:rPr>
                <w:rFonts w:hAnsi="細明體"/>
                <w:b/>
              </w:rPr>
            </w:pPr>
            <w:r w:rsidRPr="001724FD">
              <w:rPr>
                <w:rFonts w:hAnsi="細明體"/>
                <w:b/>
                <w:noProof/>
              </w:rPr>
              <w:t>2,129,435,000</w:t>
            </w:r>
          </w:p>
        </w:tc>
        <w:tc>
          <w:tcPr>
            <w:tcW w:w="1316" w:type="dxa"/>
            <w:tcBorders>
              <w:top w:val="nil"/>
              <w:bottom w:val="nil"/>
            </w:tcBorders>
            <w:vAlign w:val="center"/>
          </w:tcPr>
          <w:p w:rsidR="00CB7B31" w:rsidRPr="001724FD" w:rsidRDefault="00CB7B31" w:rsidP="00CB7B31">
            <w:pPr>
              <w:pStyle w:val="30"/>
              <w:rPr>
                <w:rFonts w:hAnsi="細明體"/>
                <w:b/>
              </w:rPr>
            </w:pPr>
            <w:r w:rsidRPr="001724FD">
              <w:rPr>
                <w:rFonts w:hAnsi="細明體"/>
                <w:b/>
                <w:noProof/>
              </w:rPr>
              <w:t>2,083,655,083</w:t>
            </w:r>
          </w:p>
        </w:tc>
        <w:tc>
          <w:tcPr>
            <w:tcW w:w="1301" w:type="dxa"/>
            <w:tcBorders>
              <w:top w:val="nil"/>
              <w:bottom w:val="nil"/>
            </w:tcBorders>
            <w:vAlign w:val="center"/>
          </w:tcPr>
          <w:p w:rsidR="00CB7B31" w:rsidRPr="001724FD" w:rsidRDefault="00CB7B31" w:rsidP="00CB7B31">
            <w:pPr>
              <w:pStyle w:val="30"/>
              <w:rPr>
                <w:rFonts w:hAnsi="細明體"/>
                <w:b/>
              </w:rPr>
            </w:pPr>
            <w:r w:rsidRPr="001724FD">
              <w:rPr>
                <w:rFonts w:hAnsi="細明體"/>
                <w:b/>
                <w:noProof/>
              </w:rPr>
              <w:t>2,029,868,343</w:t>
            </w:r>
          </w:p>
        </w:tc>
        <w:tc>
          <w:tcPr>
            <w:tcW w:w="1330" w:type="dxa"/>
            <w:tcBorders>
              <w:top w:val="nil"/>
              <w:bottom w:val="nil"/>
            </w:tcBorders>
            <w:vAlign w:val="center"/>
          </w:tcPr>
          <w:p w:rsidR="00CB7B31" w:rsidRPr="001724FD" w:rsidRDefault="00CB7B31" w:rsidP="00CB7B31">
            <w:pPr>
              <w:pStyle w:val="30"/>
              <w:rPr>
                <w:rFonts w:hAnsi="細明體"/>
                <w:b/>
              </w:rPr>
            </w:pPr>
            <w:r w:rsidRPr="001724FD">
              <w:rPr>
                <w:rFonts w:hAnsi="細明體"/>
                <w:b/>
                <w:noProof/>
              </w:rPr>
              <w:t>53,786,740</w:t>
            </w:r>
          </w:p>
        </w:tc>
        <w:tc>
          <w:tcPr>
            <w:tcW w:w="1302" w:type="dxa"/>
            <w:tcBorders>
              <w:top w:val="nil"/>
              <w:bottom w:val="nil"/>
            </w:tcBorders>
            <w:vAlign w:val="center"/>
          </w:tcPr>
          <w:p w:rsidR="00CB7B31" w:rsidRPr="001724FD" w:rsidRDefault="00CB7B31" w:rsidP="00CB7B31">
            <w:pPr>
              <w:pStyle w:val="30"/>
              <w:rPr>
                <w:rFonts w:hAnsi="細明體"/>
                <w:b/>
              </w:rPr>
            </w:pPr>
            <w:r w:rsidRPr="001724FD">
              <w:rPr>
                <w:rFonts w:hAnsi="細明體"/>
                <w:b/>
                <w:noProof/>
              </w:rPr>
              <w:t>2,083,655,083</w:t>
            </w:r>
          </w:p>
        </w:tc>
        <w:tc>
          <w:tcPr>
            <w:tcW w:w="1274" w:type="dxa"/>
            <w:tcBorders>
              <w:top w:val="nil"/>
              <w:bottom w:val="nil"/>
            </w:tcBorders>
            <w:vAlign w:val="center"/>
          </w:tcPr>
          <w:p w:rsidR="00CB7B31" w:rsidRPr="001724FD" w:rsidRDefault="00CB7B31" w:rsidP="00CB7B31">
            <w:pPr>
              <w:pStyle w:val="30"/>
              <w:rPr>
                <w:rFonts w:hAnsi="細明體"/>
                <w:b/>
              </w:rPr>
            </w:pPr>
            <w:r w:rsidRPr="001724FD">
              <w:rPr>
                <w:rFonts w:hint="eastAsia"/>
                <w:b/>
                <w:w w:val="50"/>
              </w:rPr>
              <w:t>－</w:t>
            </w:r>
            <w:r w:rsidRPr="001724FD">
              <w:rPr>
                <w:rFonts w:hAnsi="細明體"/>
                <w:b/>
                <w:noProof/>
              </w:rPr>
              <w:t xml:space="preserve"> 45,779,917</w:t>
            </w:r>
          </w:p>
        </w:tc>
        <w:tc>
          <w:tcPr>
            <w:tcW w:w="830" w:type="dxa"/>
            <w:tcBorders>
              <w:top w:val="nil"/>
              <w:bottom w:val="nil"/>
              <w:right w:val="nil"/>
            </w:tcBorders>
            <w:vAlign w:val="center"/>
          </w:tcPr>
          <w:p w:rsidR="00CB7B31" w:rsidRPr="001724FD" w:rsidRDefault="00CB7B31" w:rsidP="00CB7B31">
            <w:pPr>
              <w:pStyle w:val="30"/>
              <w:rPr>
                <w:rFonts w:hAnsi="細明體"/>
                <w:b/>
              </w:rPr>
            </w:pPr>
            <w:r w:rsidRPr="001724FD">
              <w:rPr>
                <w:rFonts w:hint="eastAsia"/>
                <w:b/>
                <w:w w:val="50"/>
              </w:rPr>
              <w:t>－</w:t>
            </w:r>
            <w:r w:rsidRPr="001724FD">
              <w:rPr>
                <w:rFonts w:hAnsi="細明體"/>
                <w:b/>
                <w:noProof/>
              </w:rPr>
              <w:t xml:space="preserve"> 2.15</w:t>
            </w:r>
          </w:p>
        </w:tc>
      </w:tr>
      <w:tr w:rsidR="00CB7B31" w:rsidRPr="00CA093B" w:rsidTr="005B1D98">
        <w:trPr>
          <w:trHeight w:val="340"/>
          <w:tblHeader/>
          <w:jc w:val="center"/>
        </w:trPr>
        <w:tc>
          <w:tcPr>
            <w:tcW w:w="1832" w:type="dxa"/>
            <w:tcBorders>
              <w:top w:val="nil"/>
              <w:left w:val="nil"/>
              <w:bottom w:val="nil"/>
            </w:tcBorders>
            <w:vAlign w:val="center"/>
          </w:tcPr>
          <w:p w:rsidR="00CB7B31" w:rsidRPr="00CB22EA" w:rsidRDefault="00CB7B31" w:rsidP="00CB7B31">
            <w:pPr>
              <w:pStyle w:val="220"/>
              <w:ind w:left="360" w:right="24"/>
            </w:pPr>
            <w:r w:rsidRPr="00CB22EA">
              <w:rPr>
                <w:rFonts w:hint="eastAsia"/>
                <w:noProof/>
              </w:rPr>
              <w:t>一般行政</w:t>
            </w:r>
          </w:p>
        </w:tc>
        <w:tc>
          <w:tcPr>
            <w:tcW w:w="1305" w:type="dxa"/>
            <w:tcBorders>
              <w:top w:val="nil"/>
              <w:bottom w:val="nil"/>
            </w:tcBorders>
            <w:vAlign w:val="center"/>
          </w:tcPr>
          <w:p w:rsidR="00CB7B31" w:rsidRPr="00CB22EA" w:rsidRDefault="00CB7B31" w:rsidP="00CB7B31">
            <w:pPr>
              <w:pStyle w:val="30"/>
              <w:rPr>
                <w:rFonts w:hAnsi="細明體"/>
              </w:rPr>
            </w:pPr>
            <w:r w:rsidRPr="00CB22EA">
              <w:rPr>
                <w:rFonts w:hAnsi="細明體"/>
                <w:noProof/>
              </w:rPr>
              <w:t>188,740,000</w:t>
            </w:r>
          </w:p>
        </w:tc>
        <w:tc>
          <w:tcPr>
            <w:tcW w:w="1316" w:type="dxa"/>
            <w:tcBorders>
              <w:top w:val="nil"/>
              <w:bottom w:val="nil"/>
            </w:tcBorders>
            <w:vAlign w:val="center"/>
          </w:tcPr>
          <w:p w:rsidR="00CB7B31" w:rsidRPr="00CB22EA" w:rsidRDefault="00CB7B31" w:rsidP="00CB7B31">
            <w:pPr>
              <w:pStyle w:val="30"/>
              <w:rPr>
                <w:rFonts w:hAnsi="細明體"/>
              </w:rPr>
            </w:pPr>
            <w:r w:rsidRPr="00CB22EA">
              <w:rPr>
                <w:rFonts w:hAnsi="細明體"/>
                <w:noProof/>
              </w:rPr>
              <w:t>183,729,428</w:t>
            </w:r>
          </w:p>
        </w:tc>
        <w:tc>
          <w:tcPr>
            <w:tcW w:w="1301" w:type="dxa"/>
            <w:tcBorders>
              <w:top w:val="nil"/>
              <w:bottom w:val="nil"/>
            </w:tcBorders>
            <w:vAlign w:val="center"/>
          </w:tcPr>
          <w:p w:rsidR="00CB7B31" w:rsidRPr="00CB22EA" w:rsidRDefault="00CB7B31" w:rsidP="00CB7B31">
            <w:pPr>
              <w:pStyle w:val="30"/>
              <w:rPr>
                <w:rFonts w:hAnsi="細明體"/>
              </w:rPr>
            </w:pPr>
            <w:r w:rsidRPr="00CB22EA">
              <w:rPr>
                <w:rFonts w:hAnsi="細明體"/>
                <w:noProof/>
              </w:rPr>
              <w:t>183,729,428</w:t>
            </w:r>
          </w:p>
        </w:tc>
        <w:tc>
          <w:tcPr>
            <w:tcW w:w="1330" w:type="dxa"/>
            <w:tcBorders>
              <w:top w:val="nil"/>
              <w:bottom w:val="nil"/>
            </w:tcBorders>
            <w:vAlign w:val="center"/>
          </w:tcPr>
          <w:p w:rsidR="00CB7B31" w:rsidRPr="00CB22EA" w:rsidRDefault="00CB7B31" w:rsidP="00CB7B31">
            <w:pPr>
              <w:pStyle w:val="30"/>
              <w:rPr>
                <w:rFonts w:hAnsi="細明體"/>
              </w:rPr>
            </w:pPr>
            <w:r w:rsidRPr="00CB22EA">
              <w:rPr>
                <w:rFonts w:hAnsi="細明體" w:hint="eastAsia"/>
                <w:noProof/>
              </w:rPr>
              <w:t>－</w:t>
            </w:r>
          </w:p>
        </w:tc>
        <w:tc>
          <w:tcPr>
            <w:tcW w:w="1302" w:type="dxa"/>
            <w:tcBorders>
              <w:top w:val="nil"/>
              <w:bottom w:val="nil"/>
            </w:tcBorders>
            <w:vAlign w:val="center"/>
          </w:tcPr>
          <w:p w:rsidR="00CB7B31" w:rsidRPr="00CB22EA" w:rsidRDefault="00CB7B31" w:rsidP="00CB7B31">
            <w:pPr>
              <w:pStyle w:val="30"/>
              <w:rPr>
                <w:rFonts w:hAnsi="細明體"/>
              </w:rPr>
            </w:pPr>
            <w:r w:rsidRPr="00CB22EA">
              <w:rPr>
                <w:rFonts w:hAnsi="細明體"/>
                <w:noProof/>
              </w:rPr>
              <w:t>183,729,428</w:t>
            </w:r>
          </w:p>
        </w:tc>
        <w:tc>
          <w:tcPr>
            <w:tcW w:w="1274" w:type="dxa"/>
            <w:tcBorders>
              <w:top w:val="nil"/>
              <w:bottom w:val="nil"/>
            </w:tcBorders>
            <w:vAlign w:val="center"/>
          </w:tcPr>
          <w:p w:rsidR="00CB7B31" w:rsidRPr="00CB22EA" w:rsidRDefault="00CB7B31" w:rsidP="00CB7B31">
            <w:pPr>
              <w:pStyle w:val="30"/>
              <w:rPr>
                <w:rFonts w:hAnsi="細明體"/>
              </w:rPr>
            </w:pPr>
            <w:r>
              <w:rPr>
                <w:rFonts w:hint="eastAsia"/>
                <w:w w:val="50"/>
              </w:rPr>
              <w:t>－</w:t>
            </w:r>
            <w:r w:rsidRPr="00CB22EA">
              <w:rPr>
                <w:rFonts w:hAnsi="細明體"/>
                <w:noProof/>
              </w:rPr>
              <w:t xml:space="preserve"> 5,010,572</w:t>
            </w:r>
          </w:p>
        </w:tc>
        <w:tc>
          <w:tcPr>
            <w:tcW w:w="830" w:type="dxa"/>
            <w:tcBorders>
              <w:top w:val="nil"/>
              <w:bottom w:val="nil"/>
              <w:right w:val="nil"/>
            </w:tcBorders>
            <w:vAlign w:val="center"/>
          </w:tcPr>
          <w:p w:rsidR="00CB7B31" w:rsidRPr="00CB22EA" w:rsidRDefault="00CB7B31" w:rsidP="00CB7B31">
            <w:pPr>
              <w:pStyle w:val="30"/>
              <w:rPr>
                <w:rFonts w:hAnsi="細明體"/>
              </w:rPr>
            </w:pPr>
            <w:r>
              <w:rPr>
                <w:rFonts w:hint="eastAsia"/>
                <w:w w:val="50"/>
              </w:rPr>
              <w:t>－</w:t>
            </w:r>
            <w:r w:rsidRPr="00CB22EA">
              <w:rPr>
                <w:rFonts w:hAnsi="細明體"/>
                <w:noProof/>
              </w:rPr>
              <w:t xml:space="preserve"> 2.65</w:t>
            </w:r>
          </w:p>
        </w:tc>
      </w:tr>
      <w:tr w:rsidR="00CB7B31" w:rsidRPr="00CA093B" w:rsidTr="005B1D98">
        <w:trPr>
          <w:trHeight w:val="340"/>
          <w:tblHeader/>
          <w:jc w:val="center"/>
        </w:trPr>
        <w:tc>
          <w:tcPr>
            <w:tcW w:w="1832" w:type="dxa"/>
            <w:tcBorders>
              <w:top w:val="nil"/>
              <w:left w:val="nil"/>
              <w:bottom w:val="nil"/>
            </w:tcBorders>
            <w:vAlign w:val="center"/>
          </w:tcPr>
          <w:p w:rsidR="00CB7B31" w:rsidRPr="00CB22EA" w:rsidRDefault="00CB7B31" w:rsidP="00CB7B31">
            <w:pPr>
              <w:pStyle w:val="220"/>
              <w:ind w:left="360" w:right="24"/>
            </w:pPr>
            <w:r w:rsidRPr="00CB22EA">
              <w:rPr>
                <w:rFonts w:hint="eastAsia"/>
                <w:noProof/>
              </w:rPr>
              <w:t>文化資產業務</w:t>
            </w:r>
          </w:p>
        </w:tc>
        <w:tc>
          <w:tcPr>
            <w:tcW w:w="1305" w:type="dxa"/>
            <w:tcBorders>
              <w:top w:val="nil"/>
              <w:bottom w:val="nil"/>
            </w:tcBorders>
            <w:vAlign w:val="center"/>
          </w:tcPr>
          <w:p w:rsidR="00CB7B31" w:rsidRPr="00CB22EA" w:rsidRDefault="00CB7B31" w:rsidP="00CB7B31">
            <w:pPr>
              <w:pStyle w:val="30"/>
              <w:rPr>
                <w:rFonts w:hAnsi="細明體"/>
              </w:rPr>
            </w:pPr>
            <w:r w:rsidRPr="00CB22EA">
              <w:rPr>
                <w:rFonts w:hAnsi="細明體"/>
                <w:noProof/>
              </w:rPr>
              <w:t>1,939,695,000</w:t>
            </w:r>
          </w:p>
        </w:tc>
        <w:tc>
          <w:tcPr>
            <w:tcW w:w="1316" w:type="dxa"/>
            <w:tcBorders>
              <w:top w:val="nil"/>
              <w:bottom w:val="nil"/>
            </w:tcBorders>
            <w:vAlign w:val="center"/>
          </w:tcPr>
          <w:p w:rsidR="00CB7B31" w:rsidRPr="00CB22EA" w:rsidRDefault="00CB7B31" w:rsidP="00CB7B31">
            <w:pPr>
              <w:pStyle w:val="30"/>
              <w:rPr>
                <w:rFonts w:hAnsi="細明體"/>
              </w:rPr>
            </w:pPr>
            <w:r w:rsidRPr="00CB22EA">
              <w:rPr>
                <w:rFonts w:hAnsi="細明體"/>
                <w:noProof/>
              </w:rPr>
              <w:t>1,899,925,655</w:t>
            </w:r>
          </w:p>
        </w:tc>
        <w:tc>
          <w:tcPr>
            <w:tcW w:w="1301" w:type="dxa"/>
            <w:tcBorders>
              <w:top w:val="nil"/>
              <w:bottom w:val="nil"/>
            </w:tcBorders>
            <w:vAlign w:val="center"/>
          </w:tcPr>
          <w:p w:rsidR="00CB7B31" w:rsidRPr="00CB22EA" w:rsidRDefault="00CB7B31" w:rsidP="00CB7B31">
            <w:pPr>
              <w:pStyle w:val="30"/>
              <w:rPr>
                <w:rFonts w:hAnsi="細明體"/>
              </w:rPr>
            </w:pPr>
            <w:r w:rsidRPr="00CB22EA">
              <w:rPr>
                <w:rFonts w:hAnsi="細明體"/>
                <w:noProof/>
              </w:rPr>
              <w:t>1,846,138,915</w:t>
            </w:r>
          </w:p>
        </w:tc>
        <w:tc>
          <w:tcPr>
            <w:tcW w:w="1330" w:type="dxa"/>
            <w:tcBorders>
              <w:top w:val="nil"/>
              <w:bottom w:val="nil"/>
            </w:tcBorders>
            <w:vAlign w:val="center"/>
          </w:tcPr>
          <w:p w:rsidR="00CB7B31" w:rsidRPr="00CB22EA" w:rsidRDefault="00CB7B31" w:rsidP="00CB7B31">
            <w:pPr>
              <w:pStyle w:val="30"/>
              <w:rPr>
                <w:rFonts w:hAnsi="細明體"/>
              </w:rPr>
            </w:pPr>
            <w:r w:rsidRPr="00CB22EA">
              <w:rPr>
                <w:rFonts w:hAnsi="細明體"/>
                <w:noProof/>
              </w:rPr>
              <w:t>53,786,740</w:t>
            </w:r>
          </w:p>
        </w:tc>
        <w:tc>
          <w:tcPr>
            <w:tcW w:w="1302" w:type="dxa"/>
            <w:tcBorders>
              <w:top w:val="nil"/>
              <w:bottom w:val="nil"/>
            </w:tcBorders>
            <w:vAlign w:val="center"/>
          </w:tcPr>
          <w:p w:rsidR="00CB7B31" w:rsidRPr="00CB22EA" w:rsidRDefault="00CB7B31" w:rsidP="00CB7B31">
            <w:pPr>
              <w:pStyle w:val="30"/>
              <w:rPr>
                <w:rFonts w:hAnsi="細明體"/>
              </w:rPr>
            </w:pPr>
            <w:r w:rsidRPr="00CB22EA">
              <w:rPr>
                <w:rFonts w:hAnsi="細明體"/>
                <w:noProof/>
              </w:rPr>
              <w:t>1,899,925,655</w:t>
            </w:r>
          </w:p>
        </w:tc>
        <w:tc>
          <w:tcPr>
            <w:tcW w:w="1274" w:type="dxa"/>
            <w:tcBorders>
              <w:top w:val="nil"/>
              <w:bottom w:val="nil"/>
            </w:tcBorders>
            <w:vAlign w:val="center"/>
          </w:tcPr>
          <w:p w:rsidR="00CB7B31" w:rsidRPr="00CB22EA" w:rsidRDefault="00CB7B31" w:rsidP="00CB7B31">
            <w:pPr>
              <w:pStyle w:val="30"/>
              <w:rPr>
                <w:rFonts w:hAnsi="細明體"/>
              </w:rPr>
            </w:pPr>
            <w:r>
              <w:rPr>
                <w:rFonts w:hint="eastAsia"/>
                <w:w w:val="50"/>
              </w:rPr>
              <w:t>－</w:t>
            </w:r>
            <w:r w:rsidRPr="00CB22EA">
              <w:rPr>
                <w:rFonts w:hAnsi="細明體"/>
                <w:noProof/>
              </w:rPr>
              <w:t xml:space="preserve"> 39,769,345</w:t>
            </w:r>
          </w:p>
        </w:tc>
        <w:tc>
          <w:tcPr>
            <w:tcW w:w="830" w:type="dxa"/>
            <w:tcBorders>
              <w:top w:val="nil"/>
              <w:bottom w:val="nil"/>
              <w:right w:val="nil"/>
            </w:tcBorders>
            <w:vAlign w:val="center"/>
          </w:tcPr>
          <w:p w:rsidR="00CB7B31" w:rsidRPr="00CB22EA" w:rsidRDefault="00CB7B31" w:rsidP="00CB7B31">
            <w:pPr>
              <w:pStyle w:val="30"/>
              <w:rPr>
                <w:rFonts w:hAnsi="細明體"/>
              </w:rPr>
            </w:pPr>
            <w:r>
              <w:rPr>
                <w:rFonts w:hint="eastAsia"/>
                <w:w w:val="50"/>
              </w:rPr>
              <w:t>－</w:t>
            </w:r>
            <w:r w:rsidRPr="00CB22EA">
              <w:rPr>
                <w:rFonts w:hAnsi="細明體"/>
                <w:noProof/>
              </w:rPr>
              <w:t xml:space="preserve"> 2.05</w:t>
            </w:r>
          </w:p>
        </w:tc>
      </w:tr>
      <w:tr w:rsidR="00CB7B31" w:rsidRPr="00CA093B" w:rsidTr="00CB7B31">
        <w:trPr>
          <w:trHeight w:val="312"/>
          <w:tblHeader/>
          <w:jc w:val="center"/>
        </w:trPr>
        <w:tc>
          <w:tcPr>
            <w:tcW w:w="1832" w:type="dxa"/>
            <w:tcBorders>
              <w:top w:val="nil"/>
              <w:left w:val="nil"/>
              <w:bottom w:val="nil"/>
            </w:tcBorders>
            <w:vAlign w:val="center"/>
          </w:tcPr>
          <w:p w:rsidR="00CB7B31" w:rsidRPr="00CB22EA" w:rsidRDefault="00CB7B31" w:rsidP="00CB7B31">
            <w:pPr>
              <w:pStyle w:val="220"/>
              <w:ind w:left="360" w:right="24"/>
            </w:pPr>
            <w:r w:rsidRPr="00CB22EA">
              <w:rPr>
                <w:rFonts w:hint="eastAsia"/>
                <w:noProof/>
              </w:rPr>
              <w:t>第一預備金</w:t>
            </w:r>
          </w:p>
        </w:tc>
        <w:tc>
          <w:tcPr>
            <w:tcW w:w="1305" w:type="dxa"/>
            <w:tcBorders>
              <w:top w:val="nil"/>
              <w:bottom w:val="nil"/>
            </w:tcBorders>
            <w:vAlign w:val="center"/>
          </w:tcPr>
          <w:p w:rsidR="00CB7B31" w:rsidRPr="00CB22EA" w:rsidRDefault="00CB7B31" w:rsidP="00CB7B31">
            <w:pPr>
              <w:pStyle w:val="30"/>
              <w:rPr>
                <w:rFonts w:hAnsi="細明體"/>
              </w:rPr>
            </w:pPr>
            <w:r w:rsidRPr="00CB22EA">
              <w:rPr>
                <w:rFonts w:hAnsi="細明體"/>
                <w:noProof/>
              </w:rPr>
              <w:t>1,000,000</w:t>
            </w:r>
          </w:p>
        </w:tc>
        <w:tc>
          <w:tcPr>
            <w:tcW w:w="1316" w:type="dxa"/>
            <w:tcBorders>
              <w:top w:val="nil"/>
              <w:bottom w:val="nil"/>
            </w:tcBorders>
            <w:vAlign w:val="center"/>
          </w:tcPr>
          <w:p w:rsidR="00CB7B31" w:rsidRPr="00CB22EA" w:rsidRDefault="00CB7B31" w:rsidP="00CB7B31">
            <w:pPr>
              <w:pStyle w:val="30"/>
              <w:rPr>
                <w:rFonts w:hAnsi="細明體"/>
              </w:rPr>
            </w:pPr>
            <w:r w:rsidRPr="00CB22EA">
              <w:rPr>
                <w:rFonts w:hAnsi="細明體" w:hint="eastAsia"/>
                <w:noProof/>
              </w:rPr>
              <w:t>－</w:t>
            </w:r>
          </w:p>
        </w:tc>
        <w:tc>
          <w:tcPr>
            <w:tcW w:w="1301" w:type="dxa"/>
            <w:tcBorders>
              <w:top w:val="nil"/>
              <w:bottom w:val="nil"/>
            </w:tcBorders>
            <w:vAlign w:val="center"/>
          </w:tcPr>
          <w:p w:rsidR="00CB7B31" w:rsidRPr="00CB22EA" w:rsidRDefault="00CB7B31" w:rsidP="00CB7B31">
            <w:pPr>
              <w:pStyle w:val="30"/>
              <w:rPr>
                <w:rFonts w:hAnsi="細明體"/>
              </w:rPr>
            </w:pPr>
            <w:r w:rsidRPr="00CB22EA">
              <w:rPr>
                <w:rFonts w:hAnsi="細明體" w:hint="eastAsia"/>
                <w:noProof/>
              </w:rPr>
              <w:t>－</w:t>
            </w:r>
          </w:p>
        </w:tc>
        <w:tc>
          <w:tcPr>
            <w:tcW w:w="1330" w:type="dxa"/>
            <w:tcBorders>
              <w:top w:val="nil"/>
              <w:bottom w:val="nil"/>
            </w:tcBorders>
            <w:vAlign w:val="center"/>
          </w:tcPr>
          <w:p w:rsidR="00CB7B31" w:rsidRPr="00CB22EA" w:rsidRDefault="00CB7B31" w:rsidP="00CB7B31">
            <w:pPr>
              <w:pStyle w:val="30"/>
              <w:rPr>
                <w:rFonts w:hAnsi="細明體"/>
              </w:rPr>
            </w:pPr>
            <w:r w:rsidRPr="00CB22EA">
              <w:rPr>
                <w:rFonts w:hAnsi="細明體" w:hint="eastAsia"/>
                <w:noProof/>
              </w:rPr>
              <w:t>－</w:t>
            </w:r>
          </w:p>
        </w:tc>
        <w:tc>
          <w:tcPr>
            <w:tcW w:w="1302" w:type="dxa"/>
            <w:tcBorders>
              <w:top w:val="nil"/>
              <w:bottom w:val="nil"/>
            </w:tcBorders>
            <w:vAlign w:val="center"/>
          </w:tcPr>
          <w:p w:rsidR="00CB7B31" w:rsidRPr="00CB22EA" w:rsidRDefault="00CB7B31" w:rsidP="00CB7B31">
            <w:pPr>
              <w:pStyle w:val="30"/>
              <w:rPr>
                <w:rFonts w:hAnsi="細明體"/>
              </w:rPr>
            </w:pPr>
            <w:r w:rsidRPr="00CB22EA">
              <w:rPr>
                <w:rFonts w:hAnsi="細明體" w:hint="eastAsia"/>
                <w:noProof/>
              </w:rPr>
              <w:t>－</w:t>
            </w:r>
          </w:p>
        </w:tc>
        <w:tc>
          <w:tcPr>
            <w:tcW w:w="1274" w:type="dxa"/>
            <w:tcBorders>
              <w:top w:val="nil"/>
              <w:bottom w:val="nil"/>
            </w:tcBorders>
            <w:vAlign w:val="center"/>
          </w:tcPr>
          <w:p w:rsidR="00CB7B31" w:rsidRPr="00CB22EA" w:rsidRDefault="00CB7B31" w:rsidP="00CB7B31">
            <w:pPr>
              <w:pStyle w:val="30"/>
              <w:rPr>
                <w:rFonts w:hAnsi="細明體"/>
              </w:rPr>
            </w:pPr>
            <w:r>
              <w:rPr>
                <w:rFonts w:hint="eastAsia"/>
                <w:w w:val="50"/>
              </w:rPr>
              <w:t>－</w:t>
            </w:r>
            <w:r w:rsidRPr="00CB22EA">
              <w:rPr>
                <w:rFonts w:hAnsi="細明體"/>
                <w:noProof/>
              </w:rPr>
              <w:t xml:space="preserve"> 1,000,000</w:t>
            </w:r>
          </w:p>
        </w:tc>
        <w:tc>
          <w:tcPr>
            <w:tcW w:w="830" w:type="dxa"/>
            <w:tcBorders>
              <w:top w:val="nil"/>
              <w:bottom w:val="nil"/>
              <w:right w:val="nil"/>
            </w:tcBorders>
            <w:vAlign w:val="center"/>
          </w:tcPr>
          <w:p w:rsidR="00CB7B31" w:rsidRPr="00CB22EA" w:rsidRDefault="00CB7B31" w:rsidP="00CB7B31">
            <w:pPr>
              <w:pStyle w:val="30"/>
              <w:rPr>
                <w:rFonts w:hAnsi="細明體"/>
              </w:rPr>
            </w:pPr>
            <w:r>
              <w:rPr>
                <w:rFonts w:hint="eastAsia"/>
                <w:w w:val="50"/>
              </w:rPr>
              <w:t>－</w:t>
            </w:r>
            <w:r w:rsidRPr="00CB22EA">
              <w:rPr>
                <w:rFonts w:hAnsi="細明體"/>
                <w:noProof/>
              </w:rPr>
              <w:t xml:space="preserve"> 100.00</w:t>
            </w:r>
          </w:p>
        </w:tc>
      </w:tr>
      <w:tr w:rsidR="00CB7B31" w:rsidRPr="00CA093B" w:rsidTr="00CB7B31">
        <w:trPr>
          <w:trHeight w:val="312"/>
          <w:tblHeader/>
          <w:jc w:val="center"/>
        </w:trPr>
        <w:tc>
          <w:tcPr>
            <w:tcW w:w="1832" w:type="dxa"/>
            <w:tcBorders>
              <w:top w:val="nil"/>
              <w:left w:val="nil"/>
              <w:bottom w:val="nil"/>
            </w:tcBorders>
            <w:vAlign w:val="center"/>
          </w:tcPr>
          <w:p w:rsidR="00CB7B31" w:rsidRPr="001724FD" w:rsidRDefault="00CB7B31" w:rsidP="00CB7B31">
            <w:pPr>
              <w:pStyle w:val="212"/>
              <w:ind w:left="192"/>
              <w:rPr>
                <w:spacing w:val="-22"/>
              </w:rPr>
            </w:pPr>
            <w:r w:rsidRPr="001724FD">
              <w:rPr>
                <w:rFonts w:hint="eastAsia"/>
                <w:noProof/>
                <w:spacing w:val="-22"/>
              </w:rPr>
              <w:t>影視及流行音樂產業局</w:t>
            </w:r>
          </w:p>
        </w:tc>
        <w:tc>
          <w:tcPr>
            <w:tcW w:w="1305" w:type="dxa"/>
            <w:tcBorders>
              <w:top w:val="nil"/>
              <w:bottom w:val="nil"/>
            </w:tcBorders>
            <w:vAlign w:val="center"/>
          </w:tcPr>
          <w:p w:rsidR="00CB7B31" w:rsidRPr="001724FD" w:rsidRDefault="00CB7B31" w:rsidP="00CB7B31">
            <w:pPr>
              <w:pStyle w:val="30"/>
              <w:rPr>
                <w:rFonts w:hAnsi="細明體"/>
                <w:b/>
              </w:rPr>
            </w:pPr>
            <w:r w:rsidRPr="001724FD">
              <w:rPr>
                <w:rFonts w:hAnsi="細明體"/>
                <w:b/>
                <w:noProof/>
              </w:rPr>
              <w:t>1,459,497,000</w:t>
            </w:r>
          </w:p>
        </w:tc>
        <w:tc>
          <w:tcPr>
            <w:tcW w:w="1316" w:type="dxa"/>
            <w:tcBorders>
              <w:top w:val="nil"/>
              <w:bottom w:val="nil"/>
            </w:tcBorders>
            <w:vAlign w:val="center"/>
          </w:tcPr>
          <w:p w:rsidR="00CB7B31" w:rsidRPr="001724FD" w:rsidRDefault="00CB7B31" w:rsidP="00CB7B31">
            <w:pPr>
              <w:pStyle w:val="30"/>
              <w:rPr>
                <w:rFonts w:hAnsi="細明體"/>
                <w:b/>
              </w:rPr>
            </w:pPr>
            <w:r w:rsidRPr="001724FD">
              <w:rPr>
                <w:rFonts w:hAnsi="細明體"/>
                <w:b/>
                <w:noProof/>
              </w:rPr>
              <w:t>1,404,691,956</w:t>
            </w:r>
          </w:p>
        </w:tc>
        <w:tc>
          <w:tcPr>
            <w:tcW w:w="1301" w:type="dxa"/>
            <w:tcBorders>
              <w:top w:val="nil"/>
              <w:bottom w:val="nil"/>
            </w:tcBorders>
            <w:vAlign w:val="center"/>
          </w:tcPr>
          <w:p w:rsidR="00CB7B31" w:rsidRPr="001724FD" w:rsidRDefault="00CB7B31" w:rsidP="00CB7B31">
            <w:pPr>
              <w:pStyle w:val="30"/>
              <w:rPr>
                <w:rFonts w:hAnsi="細明體"/>
                <w:b/>
              </w:rPr>
            </w:pPr>
            <w:r w:rsidRPr="001724FD">
              <w:rPr>
                <w:rFonts w:hAnsi="細明體"/>
                <w:b/>
                <w:noProof/>
              </w:rPr>
              <w:t>1,339,026,592</w:t>
            </w:r>
          </w:p>
        </w:tc>
        <w:tc>
          <w:tcPr>
            <w:tcW w:w="1330" w:type="dxa"/>
            <w:tcBorders>
              <w:top w:val="nil"/>
              <w:bottom w:val="nil"/>
            </w:tcBorders>
            <w:vAlign w:val="center"/>
          </w:tcPr>
          <w:p w:rsidR="00CB7B31" w:rsidRPr="001724FD" w:rsidRDefault="00CB7B31" w:rsidP="00CB7B31">
            <w:pPr>
              <w:pStyle w:val="30"/>
              <w:rPr>
                <w:rFonts w:hAnsi="細明體"/>
                <w:b/>
              </w:rPr>
            </w:pPr>
            <w:r w:rsidRPr="001724FD">
              <w:rPr>
                <w:rFonts w:hAnsi="細明體"/>
                <w:b/>
                <w:noProof/>
              </w:rPr>
              <w:t>65,665,364</w:t>
            </w:r>
          </w:p>
        </w:tc>
        <w:tc>
          <w:tcPr>
            <w:tcW w:w="1302" w:type="dxa"/>
            <w:tcBorders>
              <w:top w:val="nil"/>
              <w:bottom w:val="nil"/>
            </w:tcBorders>
            <w:vAlign w:val="center"/>
          </w:tcPr>
          <w:p w:rsidR="00CB7B31" w:rsidRPr="001724FD" w:rsidRDefault="00CB7B31" w:rsidP="00CB7B31">
            <w:pPr>
              <w:pStyle w:val="30"/>
              <w:rPr>
                <w:rFonts w:hAnsi="細明體"/>
                <w:b/>
              </w:rPr>
            </w:pPr>
            <w:r w:rsidRPr="001724FD">
              <w:rPr>
                <w:rFonts w:hAnsi="細明體"/>
                <w:b/>
                <w:noProof/>
              </w:rPr>
              <w:t>1,404,691,956</w:t>
            </w:r>
          </w:p>
        </w:tc>
        <w:tc>
          <w:tcPr>
            <w:tcW w:w="1274" w:type="dxa"/>
            <w:tcBorders>
              <w:top w:val="nil"/>
              <w:bottom w:val="nil"/>
            </w:tcBorders>
            <w:vAlign w:val="center"/>
          </w:tcPr>
          <w:p w:rsidR="00CB7B31" w:rsidRPr="001724FD" w:rsidRDefault="00CB7B31" w:rsidP="00CB7B31">
            <w:pPr>
              <w:pStyle w:val="30"/>
              <w:rPr>
                <w:rFonts w:hAnsi="細明體"/>
                <w:b/>
              </w:rPr>
            </w:pPr>
            <w:r w:rsidRPr="001724FD">
              <w:rPr>
                <w:rFonts w:hint="eastAsia"/>
                <w:b/>
                <w:w w:val="50"/>
              </w:rPr>
              <w:t>－</w:t>
            </w:r>
            <w:r w:rsidRPr="001724FD">
              <w:rPr>
                <w:rFonts w:hAnsi="細明體"/>
                <w:b/>
                <w:noProof/>
              </w:rPr>
              <w:t xml:space="preserve"> 54,805,044</w:t>
            </w:r>
          </w:p>
        </w:tc>
        <w:tc>
          <w:tcPr>
            <w:tcW w:w="830" w:type="dxa"/>
            <w:tcBorders>
              <w:top w:val="nil"/>
              <w:bottom w:val="nil"/>
              <w:right w:val="nil"/>
            </w:tcBorders>
            <w:vAlign w:val="center"/>
          </w:tcPr>
          <w:p w:rsidR="00CB7B31" w:rsidRPr="001724FD" w:rsidRDefault="00CB7B31" w:rsidP="00CB7B31">
            <w:pPr>
              <w:pStyle w:val="30"/>
              <w:rPr>
                <w:rFonts w:hAnsi="細明體"/>
                <w:b/>
              </w:rPr>
            </w:pPr>
            <w:r w:rsidRPr="001724FD">
              <w:rPr>
                <w:rFonts w:hint="eastAsia"/>
                <w:b/>
                <w:w w:val="50"/>
              </w:rPr>
              <w:t>－</w:t>
            </w:r>
            <w:r w:rsidRPr="001724FD">
              <w:rPr>
                <w:rFonts w:hAnsi="細明體"/>
                <w:b/>
                <w:noProof/>
              </w:rPr>
              <w:t xml:space="preserve"> 3.76</w:t>
            </w:r>
          </w:p>
        </w:tc>
      </w:tr>
      <w:tr w:rsidR="00CB7B31" w:rsidRPr="00CA093B" w:rsidTr="00CB7B31">
        <w:trPr>
          <w:trHeight w:val="312"/>
          <w:tblHeader/>
          <w:jc w:val="center"/>
        </w:trPr>
        <w:tc>
          <w:tcPr>
            <w:tcW w:w="1832" w:type="dxa"/>
            <w:tcBorders>
              <w:top w:val="nil"/>
              <w:left w:val="nil"/>
              <w:bottom w:val="nil"/>
            </w:tcBorders>
            <w:vAlign w:val="center"/>
          </w:tcPr>
          <w:p w:rsidR="00CB7B31" w:rsidRPr="00CB22EA" w:rsidRDefault="00CB7B31" w:rsidP="00CB7B31">
            <w:pPr>
              <w:pStyle w:val="220"/>
              <w:ind w:left="360" w:right="24"/>
            </w:pPr>
            <w:r w:rsidRPr="00CB22EA">
              <w:rPr>
                <w:rFonts w:hint="eastAsia"/>
                <w:noProof/>
              </w:rPr>
              <w:t>一般行政</w:t>
            </w:r>
          </w:p>
        </w:tc>
        <w:tc>
          <w:tcPr>
            <w:tcW w:w="1305" w:type="dxa"/>
            <w:tcBorders>
              <w:top w:val="nil"/>
              <w:bottom w:val="nil"/>
            </w:tcBorders>
            <w:vAlign w:val="center"/>
          </w:tcPr>
          <w:p w:rsidR="00CB7B31" w:rsidRPr="00CB22EA" w:rsidRDefault="00CB7B31" w:rsidP="00CB7B31">
            <w:pPr>
              <w:pStyle w:val="30"/>
              <w:rPr>
                <w:rFonts w:hAnsi="細明體"/>
              </w:rPr>
            </w:pPr>
            <w:r w:rsidRPr="00CB22EA">
              <w:rPr>
                <w:rFonts w:hAnsi="細明體"/>
                <w:noProof/>
              </w:rPr>
              <w:t>101,991,000</w:t>
            </w:r>
          </w:p>
        </w:tc>
        <w:tc>
          <w:tcPr>
            <w:tcW w:w="1316" w:type="dxa"/>
            <w:tcBorders>
              <w:top w:val="nil"/>
              <w:bottom w:val="nil"/>
            </w:tcBorders>
            <w:vAlign w:val="center"/>
          </w:tcPr>
          <w:p w:rsidR="00CB7B31" w:rsidRPr="00CB22EA" w:rsidRDefault="00CB7B31" w:rsidP="00CB7B31">
            <w:pPr>
              <w:pStyle w:val="30"/>
              <w:rPr>
                <w:rFonts w:hAnsi="細明體"/>
              </w:rPr>
            </w:pPr>
            <w:r w:rsidRPr="00CB22EA">
              <w:rPr>
                <w:rFonts w:hAnsi="細明體"/>
                <w:noProof/>
              </w:rPr>
              <w:t>100,792,336</w:t>
            </w:r>
          </w:p>
        </w:tc>
        <w:tc>
          <w:tcPr>
            <w:tcW w:w="1301" w:type="dxa"/>
            <w:tcBorders>
              <w:top w:val="nil"/>
              <w:bottom w:val="nil"/>
            </w:tcBorders>
            <w:vAlign w:val="center"/>
          </w:tcPr>
          <w:p w:rsidR="00CB7B31" w:rsidRPr="00CB22EA" w:rsidRDefault="00CB7B31" w:rsidP="00CB7B31">
            <w:pPr>
              <w:pStyle w:val="30"/>
              <w:rPr>
                <w:rFonts w:hAnsi="細明體"/>
              </w:rPr>
            </w:pPr>
            <w:r w:rsidRPr="00CB22EA">
              <w:rPr>
                <w:rFonts w:hAnsi="細明體"/>
                <w:noProof/>
              </w:rPr>
              <w:t>100,792,336</w:t>
            </w:r>
          </w:p>
        </w:tc>
        <w:tc>
          <w:tcPr>
            <w:tcW w:w="1330" w:type="dxa"/>
            <w:tcBorders>
              <w:top w:val="nil"/>
              <w:bottom w:val="nil"/>
            </w:tcBorders>
            <w:vAlign w:val="center"/>
          </w:tcPr>
          <w:p w:rsidR="00CB7B31" w:rsidRPr="00CB22EA" w:rsidRDefault="00CB7B31" w:rsidP="00CB7B31">
            <w:pPr>
              <w:pStyle w:val="30"/>
              <w:rPr>
                <w:rFonts w:hAnsi="細明體"/>
              </w:rPr>
            </w:pPr>
            <w:r w:rsidRPr="00CB22EA">
              <w:rPr>
                <w:rFonts w:hAnsi="細明體" w:hint="eastAsia"/>
                <w:noProof/>
              </w:rPr>
              <w:t>－</w:t>
            </w:r>
          </w:p>
        </w:tc>
        <w:tc>
          <w:tcPr>
            <w:tcW w:w="1302" w:type="dxa"/>
            <w:tcBorders>
              <w:top w:val="nil"/>
              <w:bottom w:val="nil"/>
            </w:tcBorders>
            <w:vAlign w:val="center"/>
          </w:tcPr>
          <w:p w:rsidR="00CB7B31" w:rsidRPr="00CB22EA" w:rsidRDefault="00CB7B31" w:rsidP="00CB7B31">
            <w:pPr>
              <w:pStyle w:val="30"/>
              <w:rPr>
                <w:rFonts w:hAnsi="細明體"/>
              </w:rPr>
            </w:pPr>
            <w:r w:rsidRPr="00CB22EA">
              <w:rPr>
                <w:rFonts w:hAnsi="細明體"/>
                <w:noProof/>
              </w:rPr>
              <w:t>100,792,336</w:t>
            </w:r>
          </w:p>
        </w:tc>
        <w:tc>
          <w:tcPr>
            <w:tcW w:w="1274" w:type="dxa"/>
            <w:tcBorders>
              <w:top w:val="nil"/>
              <w:bottom w:val="nil"/>
            </w:tcBorders>
            <w:vAlign w:val="center"/>
          </w:tcPr>
          <w:p w:rsidR="00CB7B31" w:rsidRPr="00CB22EA" w:rsidRDefault="00CB7B31" w:rsidP="00CB7B31">
            <w:pPr>
              <w:pStyle w:val="30"/>
              <w:rPr>
                <w:rFonts w:hAnsi="細明體"/>
              </w:rPr>
            </w:pPr>
            <w:r>
              <w:rPr>
                <w:rFonts w:hint="eastAsia"/>
                <w:w w:val="50"/>
              </w:rPr>
              <w:t>－</w:t>
            </w:r>
            <w:r w:rsidRPr="00CB22EA">
              <w:rPr>
                <w:rFonts w:hAnsi="細明體"/>
                <w:noProof/>
              </w:rPr>
              <w:t xml:space="preserve"> 1,198,664</w:t>
            </w:r>
          </w:p>
        </w:tc>
        <w:tc>
          <w:tcPr>
            <w:tcW w:w="830" w:type="dxa"/>
            <w:tcBorders>
              <w:top w:val="nil"/>
              <w:bottom w:val="nil"/>
              <w:right w:val="nil"/>
            </w:tcBorders>
            <w:vAlign w:val="center"/>
          </w:tcPr>
          <w:p w:rsidR="00CB7B31" w:rsidRPr="00CB22EA" w:rsidRDefault="00CB7B31" w:rsidP="00CB7B31">
            <w:pPr>
              <w:pStyle w:val="30"/>
              <w:rPr>
                <w:rFonts w:hAnsi="細明體"/>
              </w:rPr>
            </w:pPr>
            <w:r>
              <w:rPr>
                <w:rFonts w:hint="eastAsia"/>
                <w:w w:val="50"/>
              </w:rPr>
              <w:t>－</w:t>
            </w:r>
            <w:r w:rsidRPr="00CB22EA">
              <w:rPr>
                <w:rFonts w:hAnsi="細明體"/>
                <w:noProof/>
              </w:rPr>
              <w:t xml:space="preserve"> 1.18</w:t>
            </w:r>
          </w:p>
        </w:tc>
      </w:tr>
      <w:tr w:rsidR="00CB7B31" w:rsidRPr="00CA093B" w:rsidTr="00CB7B31">
        <w:trPr>
          <w:trHeight w:val="312"/>
          <w:tblHeader/>
          <w:jc w:val="center"/>
        </w:trPr>
        <w:tc>
          <w:tcPr>
            <w:tcW w:w="1832" w:type="dxa"/>
            <w:tcBorders>
              <w:top w:val="nil"/>
              <w:left w:val="nil"/>
              <w:bottom w:val="nil"/>
            </w:tcBorders>
            <w:vAlign w:val="center"/>
          </w:tcPr>
          <w:p w:rsidR="00CB7B31" w:rsidRPr="00CB22EA" w:rsidRDefault="00CB7B31" w:rsidP="00CB7B31">
            <w:pPr>
              <w:pStyle w:val="220"/>
              <w:ind w:left="360" w:right="24"/>
            </w:pPr>
            <w:r w:rsidRPr="00CB22EA">
              <w:rPr>
                <w:rFonts w:hint="eastAsia"/>
                <w:noProof/>
              </w:rPr>
              <w:t>電影事業輔導</w:t>
            </w:r>
          </w:p>
        </w:tc>
        <w:tc>
          <w:tcPr>
            <w:tcW w:w="1305" w:type="dxa"/>
            <w:tcBorders>
              <w:top w:val="nil"/>
              <w:bottom w:val="nil"/>
            </w:tcBorders>
            <w:vAlign w:val="center"/>
          </w:tcPr>
          <w:p w:rsidR="00CB7B31" w:rsidRPr="00CB22EA" w:rsidRDefault="00CB7B31" w:rsidP="00CB7B31">
            <w:pPr>
              <w:pStyle w:val="30"/>
              <w:rPr>
                <w:rFonts w:hAnsi="細明體"/>
              </w:rPr>
            </w:pPr>
            <w:r w:rsidRPr="00CB22EA">
              <w:rPr>
                <w:rFonts w:hAnsi="細明體"/>
                <w:noProof/>
              </w:rPr>
              <w:t>524,963,000</w:t>
            </w:r>
          </w:p>
        </w:tc>
        <w:tc>
          <w:tcPr>
            <w:tcW w:w="1316" w:type="dxa"/>
            <w:tcBorders>
              <w:top w:val="nil"/>
              <w:bottom w:val="nil"/>
            </w:tcBorders>
            <w:vAlign w:val="center"/>
          </w:tcPr>
          <w:p w:rsidR="00CB7B31" w:rsidRPr="00CB22EA" w:rsidRDefault="00CB7B31" w:rsidP="00CB7B31">
            <w:pPr>
              <w:pStyle w:val="30"/>
              <w:rPr>
                <w:rFonts w:hAnsi="細明體"/>
              </w:rPr>
            </w:pPr>
            <w:r w:rsidRPr="00CB22EA">
              <w:rPr>
                <w:rFonts w:hAnsi="細明體"/>
                <w:noProof/>
              </w:rPr>
              <w:t>523,164,042</w:t>
            </w:r>
          </w:p>
        </w:tc>
        <w:tc>
          <w:tcPr>
            <w:tcW w:w="1301" w:type="dxa"/>
            <w:tcBorders>
              <w:top w:val="nil"/>
              <w:bottom w:val="nil"/>
            </w:tcBorders>
            <w:vAlign w:val="center"/>
          </w:tcPr>
          <w:p w:rsidR="00CB7B31" w:rsidRPr="00CB22EA" w:rsidRDefault="00CB7B31" w:rsidP="00CB7B31">
            <w:pPr>
              <w:pStyle w:val="30"/>
              <w:rPr>
                <w:rFonts w:hAnsi="細明體"/>
              </w:rPr>
            </w:pPr>
            <w:r w:rsidRPr="00CB22EA">
              <w:rPr>
                <w:rFonts w:hAnsi="細明體"/>
                <w:noProof/>
              </w:rPr>
              <w:t>517,941,042</w:t>
            </w:r>
          </w:p>
        </w:tc>
        <w:tc>
          <w:tcPr>
            <w:tcW w:w="1330" w:type="dxa"/>
            <w:tcBorders>
              <w:top w:val="nil"/>
              <w:bottom w:val="nil"/>
            </w:tcBorders>
            <w:vAlign w:val="center"/>
          </w:tcPr>
          <w:p w:rsidR="00CB7B31" w:rsidRPr="00CB22EA" w:rsidRDefault="00CB7B31" w:rsidP="00CB7B31">
            <w:pPr>
              <w:pStyle w:val="30"/>
              <w:rPr>
                <w:rFonts w:hAnsi="細明體"/>
              </w:rPr>
            </w:pPr>
            <w:r w:rsidRPr="00CB22EA">
              <w:rPr>
                <w:rFonts w:hAnsi="細明體"/>
                <w:noProof/>
              </w:rPr>
              <w:t>5,223,000</w:t>
            </w:r>
          </w:p>
        </w:tc>
        <w:tc>
          <w:tcPr>
            <w:tcW w:w="1302" w:type="dxa"/>
            <w:tcBorders>
              <w:top w:val="nil"/>
              <w:bottom w:val="nil"/>
            </w:tcBorders>
            <w:vAlign w:val="center"/>
          </w:tcPr>
          <w:p w:rsidR="00CB7B31" w:rsidRPr="00CB22EA" w:rsidRDefault="00CB7B31" w:rsidP="00CB7B31">
            <w:pPr>
              <w:pStyle w:val="30"/>
              <w:rPr>
                <w:rFonts w:hAnsi="細明體"/>
              </w:rPr>
            </w:pPr>
            <w:r w:rsidRPr="00CB22EA">
              <w:rPr>
                <w:rFonts w:hAnsi="細明體"/>
                <w:noProof/>
              </w:rPr>
              <w:t>523,164,042</w:t>
            </w:r>
          </w:p>
        </w:tc>
        <w:tc>
          <w:tcPr>
            <w:tcW w:w="1274" w:type="dxa"/>
            <w:tcBorders>
              <w:top w:val="nil"/>
              <w:bottom w:val="nil"/>
            </w:tcBorders>
            <w:vAlign w:val="center"/>
          </w:tcPr>
          <w:p w:rsidR="00CB7B31" w:rsidRPr="00CB22EA" w:rsidRDefault="00CB7B31" w:rsidP="00CB7B31">
            <w:pPr>
              <w:pStyle w:val="30"/>
              <w:rPr>
                <w:rFonts w:hAnsi="細明體"/>
              </w:rPr>
            </w:pPr>
            <w:r>
              <w:rPr>
                <w:rFonts w:hint="eastAsia"/>
                <w:w w:val="50"/>
              </w:rPr>
              <w:t>－</w:t>
            </w:r>
            <w:r w:rsidRPr="00CB22EA">
              <w:rPr>
                <w:rFonts w:hAnsi="細明體"/>
                <w:noProof/>
              </w:rPr>
              <w:t xml:space="preserve"> 1,798,958</w:t>
            </w:r>
          </w:p>
        </w:tc>
        <w:tc>
          <w:tcPr>
            <w:tcW w:w="830" w:type="dxa"/>
            <w:tcBorders>
              <w:top w:val="nil"/>
              <w:bottom w:val="nil"/>
              <w:right w:val="nil"/>
            </w:tcBorders>
            <w:vAlign w:val="center"/>
          </w:tcPr>
          <w:p w:rsidR="00CB7B31" w:rsidRPr="00CB22EA" w:rsidRDefault="00CB7B31" w:rsidP="00CB7B31">
            <w:pPr>
              <w:pStyle w:val="30"/>
              <w:rPr>
                <w:rFonts w:hAnsi="細明體"/>
              </w:rPr>
            </w:pPr>
            <w:r>
              <w:rPr>
                <w:rFonts w:hint="eastAsia"/>
                <w:w w:val="50"/>
              </w:rPr>
              <w:t>－</w:t>
            </w:r>
            <w:r w:rsidRPr="00CB22EA">
              <w:rPr>
                <w:rFonts w:hAnsi="細明體"/>
                <w:noProof/>
              </w:rPr>
              <w:t xml:space="preserve"> 0.34</w:t>
            </w:r>
          </w:p>
        </w:tc>
      </w:tr>
      <w:tr w:rsidR="00CB7B31" w:rsidRPr="00CA093B" w:rsidTr="005B1D98">
        <w:trPr>
          <w:trHeight w:val="340"/>
          <w:tblHeader/>
          <w:jc w:val="center"/>
        </w:trPr>
        <w:tc>
          <w:tcPr>
            <w:tcW w:w="1832" w:type="dxa"/>
            <w:tcBorders>
              <w:top w:val="nil"/>
              <w:left w:val="nil"/>
              <w:bottom w:val="nil"/>
            </w:tcBorders>
            <w:vAlign w:val="center"/>
          </w:tcPr>
          <w:p w:rsidR="00CB7B31" w:rsidRPr="00CB22EA" w:rsidRDefault="00CB7B31" w:rsidP="00CB7B31">
            <w:pPr>
              <w:pStyle w:val="220"/>
              <w:ind w:left="360" w:right="24"/>
            </w:pPr>
            <w:r w:rsidRPr="00CB22EA">
              <w:rPr>
                <w:rFonts w:hint="eastAsia"/>
                <w:noProof/>
              </w:rPr>
              <w:t>廣播電視事業輔導</w:t>
            </w:r>
          </w:p>
        </w:tc>
        <w:tc>
          <w:tcPr>
            <w:tcW w:w="1305" w:type="dxa"/>
            <w:tcBorders>
              <w:top w:val="nil"/>
              <w:bottom w:val="nil"/>
            </w:tcBorders>
            <w:vAlign w:val="center"/>
          </w:tcPr>
          <w:p w:rsidR="00CB7B31" w:rsidRPr="00CB22EA" w:rsidRDefault="00CB7B31" w:rsidP="00CB7B31">
            <w:pPr>
              <w:pStyle w:val="30"/>
              <w:rPr>
                <w:rFonts w:hAnsi="細明體"/>
              </w:rPr>
            </w:pPr>
            <w:r w:rsidRPr="00CB22EA">
              <w:rPr>
                <w:rFonts w:hAnsi="細明體"/>
                <w:noProof/>
              </w:rPr>
              <w:t>434,110,000</w:t>
            </w:r>
          </w:p>
        </w:tc>
        <w:tc>
          <w:tcPr>
            <w:tcW w:w="1316" w:type="dxa"/>
            <w:tcBorders>
              <w:top w:val="nil"/>
              <w:bottom w:val="nil"/>
            </w:tcBorders>
            <w:vAlign w:val="center"/>
          </w:tcPr>
          <w:p w:rsidR="00CB7B31" w:rsidRPr="00CB22EA" w:rsidRDefault="00CB7B31" w:rsidP="00CB7B31">
            <w:pPr>
              <w:pStyle w:val="30"/>
              <w:rPr>
                <w:rFonts w:hAnsi="細明體"/>
              </w:rPr>
            </w:pPr>
            <w:r w:rsidRPr="00CB22EA">
              <w:rPr>
                <w:rFonts w:hAnsi="細明體"/>
                <w:noProof/>
              </w:rPr>
              <w:t>393,420,744</w:t>
            </w:r>
          </w:p>
        </w:tc>
        <w:tc>
          <w:tcPr>
            <w:tcW w:w="1301" w:type="dxa"/>
            <w:tcBorders>
              <w:top w:val="nil"/>
              <w:bottom w:val="nil"/>
            </w:tcBorders>
            <w:vAlign w:val="center"/>
          </w:tcPr>
          <w:p w:rsidR="00CB7B31" w:rsidRPr="00CB22EA" w:rsidRDefault="00CB7B31" w:rsidP="00CB7B31">
            <w:pPr>
              <w:pStyle w:val="30"/>
              <w:rPr>
                <w:rFonts w:hAnsi="細明體"/>
              </w:rPr>
            </w:pPr>
            <w:r w:rsidRPr="00CB22EA">
              <w:rPr>
                <w:rFonts w:hAnsi="細明體"/>
                <w:noProof/>
              </w:rPr>
              <w:t>356,369,244</w:t>
            </w:r>
          </w:p>
        </w:tc>
        <w:tc>
          <w:tcPr>
            <w:tcW w:w="1330" w:type="dxa"/>
            <w:tcBorders>
              <w:top w:val="nil"/>
              <w:bottom w:val="nil"/>
            </w:tcBorders>
            <w:vAlign w:val="center"/>
          </w:tcPr>
          <w:p w:rsidR="00CB7B31" w:rsidRPr="00CB22EA" w:rsidRDefault="00CB7B31" w:rsidP="00CB7B31">
            <w:pPr>
              <w:pStyle w:val="30"/>
              <w:rPr>
                <w:rFonts w:hAnsi="細明體"/>
              </w:rPr>
            </w:pPr>
            <w:r w:rsidRPr="00CB22EA">
              <w:rPr>
                <w:rFonts w:hAnsi="細明體"/>
                <w:noProof/>
              </w:rPr>
              <w:t>37,051,500</w:t>
            </w:r>
          </w:p>
        </w:tc>
        <w:tc>
          <w:tcPr>
            <w:tcW w:w="1302" w:type="dxa"/>
            <w:tcBorders>
              <w:top w:val="nil"/>
              <w:bottom w:val="nil"/>
            </w:tcBorders>
            <w:vAlign w:val="center"/>
          </w:tcPr>
          <w:p w:rsidR="00CB7B31" w:rsidRPr="00CB22EA" w:rsidRDefault="00CB7B31" w:rsidP="00CB7B31">
            <w:pPr>
              <w:pStyle w:val="30"/>
              <w:rPr>
                <w:rFonts w:hAnsi="細明體"/>
              </w:rPr>
            </w:pPr>
            <w:r w:rsidRPr="00CB22EA">
              <w:rPr>
                <w:rFonts w:hAnsi="細明體"/>
                <w:noProof/>
              </w:rPr>
              <w:t>393,420,744</w:t>
            </w:r>
          </w:p>
        </w:tc>
        <w:tc>
          <w:tcPr>
            <w:tcW w:w="1274" w:type="dxa"/>
            <w:tcBorders>
              <w:top w:val="nil"/>
              <w:bottom w:val="nil"/>
            </w:tcBorders>
            <w:vAlign w:val="center"/>
          </w:tcPr>
          <w:p w:rsidR="00CB7B31" w:rsidRPr="00CB22EA" w:rsidRDefault="00CB7B31" w:rsidP="00CB7B31">
            <w:pPr>
              <w:pStyle w:val="30"/>
              <w:rPr>
                <w:rFonts w:hAnsi="細明體"/>
              </w:rPr>
            </w:pPr>
            <w:r>
              <w:rPr>
                <w:rFonts w:hint="eastAsia"/>
                <w:w w:val="50"/>
              </w:rPr>
              <w:t>－</w:t>
            </w:r>
            <w:r w:rsidRPr="00CB22EA">
              <w:rPr>
                <w:rFonts w:hAnsi="細明體"/>
                <w:noProof/>
              </w:rPr>
              <w:t xml:space="preserve"> 40,689,256</w:t>
            </w:r>
          </w:p>
        </w:tc>
        <w:tc>
          <w:tcPr>
            <w:tcW w:w="830" w:type="dxa"/>
            <w:tcBorders>
              <w:top w:val="nil"/>
              <w:bottom w:val="nil"/>
              <w:right w:val="nil"/>
            </w:tcBorders>
            <w:vAlign w:val="center"/>
          </w:tcPr>
          <w:p w:rsidR="00CB7B31" w:rsidRPr="00CB22EA" w:rsidRDefault="00CB7B31" w:rsidP="00CB7B31">
            <w:pPr>
              <w:pStyle w:val="30"/>
              <w:rPr>
                <w:rFonts w:hAnsi="細明體"/>
              </w:rPr>
            </w:pPr>
            <w:r>
              <w:rPr>
                <w:rFonts w:hint="eastAsia"/>
                <w:w w:val="50"/>
              </w:rPr>
              <w:t>－</w:t>
            </w:r>
            <w:r w:rsidRPr="00CB22EA">
              <w:rPr>
                <w:rFonts w:hAnsi="細明體"/>
                <w:noProof/>
              </w:rPr>
              <w:t xml:space="preserve"> 9.37</w:t>
            </w:r>
          </w:p>
        </w:tc>
      </w:tr>
      <w:tr w:rsidR="00CB7B31" w:rsidRPr="00CA093B" w:rsidTr="005B1D98">
        <w:trPr>
          <w:trHeight w:val="340"/>
          <w:tblHeader/>
          <w:jc w:val="center"/>
        </w:trPr>
        <w:tc>
          <w:tcPr>
            <w:tcW w:w="1832" w:type="dxa"/>
            <w:tcBorders>
              <w:top w:val="nil"/>
              <w:left w:val="nil"/>
              <w:bottom w:val="nil"/>
            </w:tcBorders>
            <w:vAlign w:val="center"/>
          </w:tcPr>
          <w:p w:rsidR="00CB7B31" w:rsidRPr="00CB22EA" w:rsidRDefault="00CB7B31" w:rsidP="00CB7B31">
            <w:pPr>
              <w:pStyle w:val="220"/>
              <w:ind w:left="360" w:right="24"/>
            </w:pPr>
            <w:r w:rsidRPr="00CB22EA">
              <w:rPr>
                <w:rFonts w:hint="eastAsia"/>
                <w:noProof/>
              </w:rPr>
              <w:t>流行音樂產業輔導</w:t>
            </w:r>
          </w:p>
        </w:tc>
        <w:tc>
          <w:tcPr>
            <w:tcW w:w="1305" w:type="dxa"/>
            <w:tcBorders>
              <w:top w:val="nil"/>
              <w:bottom w:val="nil"/>
            </w:tcBorders>
            <w:vAlign w:val="center"/>
          </w:tcPr>
          <w:p w:rsidR="00CB7B31" w:rsidRPr="00CB22EA" w:rsidRDefault="00CB7B31" w:rsidP="00CB7B31">
            <w:pPr>
              <w:pStyle w:val="30"/>
              <w:rPr>
                <w:rFonts w:hAnsi="細明體"/>
              </w:rPr>
            </w:pPr>
            <w:r w:rsidRPr="00CB22EA">
              <w:rPr>
                <w:rFonts w:hAnsi="細明體"/>
                <w:noProof/>
              </w:rPr>
              <w:t>397,433,000</w:t>
            </w:r>
          </w:p>
        </w:tc>
        <w:tc>
          <w:tcPr>
            <w:tcW w:w="1316" w:type="dxa"/>
            <w:tcBorders>
              <w:top w:val="nil"/>
              <w:bottom w:val="nil"/>
            </w:tcBorders>
            <w:vAlign w:val="center"/>
          </w:tcPr>
          <w:p w:rsidR="00CB7B31" w:rsidRPr="00CB22EA" w:rsidRDefault="00CB7B31" w:rsidP="00CB7B31">
            <w:pPr>
              <w:pStyle w:val="30"/>
              <w:rPr>
                <w:rFonts w:hAnsi="細明體"/>
              </w:rPr>
            </w:pPr>
            <w:r w:rsidRPr="00CB22EA">
              <w:rPr>
                <w:rFonts w:hAnsi="細明體"/>
                <w:noProof/>
              </w:rPr>
              <w:t>387,314,834</w:t>
            </w:r>
          </w:p>
        </w:tc>
        <w:tc>
          <w:tcPr>
            <w:tcW w:w="1301" w:type="dxa"/>
            <w:tcBorders>
              <w:top w:val="nil"/>
              <w:bottom w:val="nil"/>
            </w:tcBorders>
            <w:vAlign w:val="center"/>
          </w:tcPr>
          <w:p w:rsidR="00CB7B31" w:rsidRPr="00CB22EA" w:rsidRDefault="00CB7B31" w:rsidP="00CB7B31">
            <w:pPr>
              <w:pStyle w:val="30"/>
              <w:rPr>
                <w:rFonts w:hAnsi="細明體"/>
              </w:rPr>
            </w:pPr>
            <w:r w:rsidRPr="00CB22EA">
              <w:rPr>
                <w:rFonts w:hAnsi="細明體"/>
                <w:noProof/>
              </w:rPr>
              <w:t>363,923,970</w:t>
            </w:r>
          </w:p>
        </w:tc>
        <w:tc>
          <w:tcPr>
            <w:tcW w:w="1330" w:type="dxa"/>
            <w:tcBorders>
              <w:top w:val="nil"/>
              <w:bottom w:val="nil"/>
            </w:tcBorders>
            <w:vAlign w:val="center"/>
          </w:tcPr>
          <w:p w:rsidR="00CB7B31" w:rsidRPr="00CB22EA" w:rsidRDefault="00CB7B31" w:rsidP="00CB7B31">
            <w:pPr>
              <w:pStyle w:val="30"/>
              <w:rPr>
                <w:rFonts w:hAnsi="細明體"/>
              </w:rPr>
            </w:pPr>
            <w:r w:rsidRPr="00CB22EA">
              <w:rPr>
                <w:rFonts w:hAnsi="細明體"/>
                <w:noProof/>
              </w:rPr>
              <w:t>23,390,864</w:t>
            </w:r>
          </w:p>
        </w:tc>
        <w:tc>
          <w:tcPr>
            <w:tcW w:w="1302" w:type="dxa"/>
            <w:tcBorders>
              <w:top w:val="nil"/>
              <w:bottom w:val="nil"/>
            </w:tcBorders>
            <w:vAlign w:val="center"/>
          </w:tcPr>
          <w:p w:rsidR="00CB7B31" w:rsidRPr="00CB22EA" w:rsidRDefault="00CB7B31" w:rsidP="00CB7B31">
            <w:pPr>
              <w:pStyle w:val="30"/>
              <w:rPr>
                <w:rFonts w:hAnsi="細明體"/>
              </w:rPr>
            </w:pPr>
            <w:r w:rsidRPr="00CB22EA">
              <w:rPr>
                <w:rFonts w:hAnsi="細明體"/>
                <w:noProof/>
              </w:rPr>
              <w:t>387,314,834</w:t>
            </w:r>
          </w:p>
        </w:tc>
        <w:tc>
          <w:tcPr>
            <w:tcW w:w="1274" w:type="dxa"/>
            <w:tcBorders>
              <w:top w:val="nil"/>
              <w:bottom w:val="nil"/>
            </w:tcBorders>
            <w:vAlign w:val="center"/>
          </w:tcPr>
          <w:p w:rsidR="00CB7B31" w:rsidRPr="00CB22EA" w:rsidRDefault="00CB7B31" w:rsidP="00CB7B31">
            <w:pPr>
              <w:pStyle w:val="30"/>
              <w:rPr>
                <w:rFonts w:hAnsi="細明體"/>
              </w:rPr>
            </w:pPr>
            <w:r>
              <w:rPr>
                <w:rFonts w:hint="eastAsia"/>
                <w:w w:val="50"/>
              </w:rPr>
              <w:t>－</w:t>
            </w:r>
            <w:r w:rsidRPr="00CB22EA">
              <w:rPr>
                <w:rFonts w:hAnsi="細明體"/>
                <w:noProof/>
              </w:rPr>
              <w:t xml:space="preserve"> 10,118,166</w:t>
            </w:r>
          </w:p>
        </w:tc>
        <w:tc>
          <w:tcPr>
            <w:tcW w:w="830" w:type="dxa"/>
            <w:tcBorders>
              <w:top w:val="nil"/>
              <w:bottom w:val="nil"/>
              <w:right w:val="nil"/>
            </w:tcBorders>
            <w:vAlign w:val="center"/>
          </w:tcPr>
          <w:p w:rsidR="00CB7B31" w:rsidRPr="00CB22EA" w:rsidRDefault="00CB7B31" w:rsidP="00CB7B31">
            <w:pPr>
              <w:pStyle w:val="30"/>
              <w:rPr>
                <w:rFonts w:hAnsi="細明體"/>
              </w:rPr>
            </w:pPr>
            <w:r>
              <w:rPr>
                <w:rFonts w:hint="eastAsia"/>
                <w:w w:val="50"/>
              </w:rPr>
              <w:t>－</w:t>
            </w:r>
            <w:r w:rsidRPr="00CB22EA">
              <w:rPr>
                <w:rFonts w:hAnsi="細明體"/>
                <w:noProof/>
              </w:rPr>
              <w:t xml:space="preserve"> 2.55</w:t>
            </w:r>
          </w:p>
        </w:tc>
      </w:tr>
      <w:tr w:rsidR="00CB7B31" w:rsidRPr="00CA093B" w:rsidTr="005B1D98">
        <w:trPr>
          <w:trHeight w:val="340"/>
          <w:tblHeader/>
          <w:jc w:val="center"/>
        </w:trPr>
        <w:tc>
          <w:tcPr>
            <w:tcW w:w="1832" w:type="dxa"/>
            <w:tcBorders>
              <w:top w:val="nil"/>
              <w:left w:val="nil"/>
              <w:bottom w:val="nil"/>
            </w:tcBorders>
            <w:vAlign w:val="center"/>
          </w:tcPr>
          <w:p w:rsidR="00CB7B31" w:rsidRPr="00CB22EA" w:rsidRDefault="00CB7B31" w:rsidP="00CB7B31">
            <w:pPr>
              <w:pStyle w:val="220"/>
              <w:ind w:left="360" w:right="24"/>
            </w:pPr>
            <w:r w:rsidRPr="00CB22EA">
              <w:rPr>
                <w:rFonts w:hint="eastAsia"/>
                <w:noProof/>
              </w:rPr>
              <w:t>第一預備金</w:t>
            </w:r>
          </w:p>
        </w:tc>
        <w:tc>
          <w:tcPr>
            <w:tcW w:w="1305" w:type="dxa"/>
            <w:tcBorders>
              <w:top w:val="nil"/>
              <w:bottom w:val="nil"/>
            </w:tcBorders>
            <w:vAlign w:val="center"/>
          </w:tcPr>
          <w:p w:rsidR="00CB7B31" w:rsidRPr="00CB22EA" w:rsidRDefault="00CB7B31" w:rsidP="00CB7B31">
            <w:pPr>
              <w:pStyle w:val="30"/>
              <w:rPr>
                <w:rFonts w:hAnsi="細明體"/>
              </w:rPr>
            </w:pPr>
            <w:r w:rsidRPr="00CB22EA">
              <w:rPr>
                <w:rFonts w:hAnsi="細明體"/>
                <w:noProof/>
              </w:rPr>
              <w:t>1,000,000</w:t>
            </w:r>
          </w:p>
        </w:tc>
        <w:tc>
          <w:tcPr>
            <w:tcW w:w="1316" w:type="dxa"/>
            <w:tcBorders>
              <w:top w:val="nil"/>
              <w:bottom w:val="nil"/>
            </w:tcBorders>
            <w:vAlign w:val="center"/>
          </w:tcPr>
          <w:p w:rsidR="00CB7B31" w:rsidRPr="00CB22EA" w:rsidRDefault="00CB7B31" w:rsidP="00CB7B31">
            <w:pPr>
              <w:pStyle w:val="30"/>
              <w:rPr>
                <w:rFonts w:hAnsi="細明體"/>
              </w:rPr>
            </w:pPr>
            <w:r w:rsidRPr="00CB22EA">
              <w:rPr>
                <w:rFonts w:hAnsi="細明體" w:hint="eastAsia"/>
                <w:noProof/>
              </w:rPr>
              <w:t>－</w:t>
            </w:r>
          </w:p>
        </w:tc>
        <w:tc>
          <w:tcPr>
            <w:tcW w:w="1301" w:type="dxa"/>
            <w:tcBorders>
              <w:top w:val="nil"/>
              <w:bottom w:val="nil"/>
            </w:tcBorders>
            <w:vAlign w:val="center"/>
          </w:tcPr>
          <w:p w:rsidR="00CB7B31" w:rsidRPr="00CB22EA" w:rsidRDefault="00CB7B31" w:rsidP="00CB7B31">
            <w:pPr>
              <w:pStyle w:val="30"/>
              <w:rPr>
                <w:rFonts w:hAnsi="細明體"/>
              </w:rPr>
            </w:pPr>
            <w:r w:rsidRPr="00CB22EA">
              <w:rPr>
                <w:rFonts w:hAnsi="細明體" w:hint="eastAsia"/>
                <w:noProof/>
              </w:rPr>
              <w:t>－</w:t>
            </w:r>
          </w:p>
        </w:tc>
        <w:tc>
          <w:tcPr>
            <w:tcW w:w="1330" w:type="dxa"/>
            <w:tcBorders>
              <w:top w:val="nil"/>
              <w:bottom w:val="nil"/>
            </w:tcBorders>
            <w:vAlign w:val="center"/>
          </w:tcPr>
          <w:p w:rsidR="00CB7B31" w:rsidRPr="00CB22EA" w:rsidRDefault="00CB7B31" w:rsidP="00CB7B31">
            <w:pPr>
              <w:pStyle w:val="30"/>
              <w:rPr>
                <w:rFonts w:hAnsi="細明體"/>
              </w:rPr>
            </w:pPr>
            <w:r w:rsidRPr="00CB22EA">
              <w:rPr>
                <w:rFonts w:hAnsi="細明體" w:hint="eastAsia"/>
                <w:noProof/>
              </w:rPr>
              <w:t>－</w:t>
            </w:r>
          </w:p>
        </w:tc>
        <w:tc>
          <w:tcPr>
            <w:tcW w:w="1302" w:type="dxa"/>
            <w:tcBorders>
              <w:top w:val="nil"/>
              <w:bottom w:val="nil"/>
            </w:tcBorders>
            <w:vAlign w:val="center"/>
          </w:tcPr>
          <w:p w:rsidR="00CB7B31" w:rsidRPr="00CB22EA" w:rsidRDefault="00CB7B31" w:rsidP="00CB7B31">
            <w:pPr>
              <w:pStyle w:val="30"/>
              <w:rPr>
                <w:rFonts w:hAnsi="細明體"/>
              </w:rPr>
            </w:pPr>
            <w:r w:rsidRPr="00CB22EA">
              <w:rPr>
                <w:rFonts w:hAnsi="細明體" w:hint="eastAsia"/>
                <w:noProof/>
              </w:rPr>
              <w:t>－</w:t>
            </w:r>
          </w:p>
        </w:tc>
        <w:tc>
          <w:tcPr>
            <w:tcW w:w="1274" w:type="dxa"/>
            <w:tcBorders>
              <w:top w:val="nil"/>
              <w:bottom w:val="nil"/>
            </w:tcBorders>
            <w:vAlign w:val="center"/>
          </w:tcPr>
          <w:p w:rsidR="00CB7B31" w:rsidRPr="00CB22EA" w:rsidRDefault="00CB7B31" w:rsidP="00CB7B31">
            <w:pPr>
              <w:pStyle w:val="30"/>
              <w:rPr>
                <w:rFonts w:hAnsi="細明體"/>
              </w:rPr>
            </w:pPr>
            <w:r>
              <w:rPr>
                <w:rFonts w:hint="eastAsia"/>
                <w:w w:val="50"/>
              </w:rPr>
              <w:t>－</w:t>
            </w:r>
            <w:r w:rsidRPr="00CB22EA">
              <w:rPr>
                <w:rFonts w:hAnsi="細明體"/>
                <w:noProof/>
              </w:rPr>
              <w:t xml:space="preserve"> 1,000,000</w:t>
            </w:r>
          </w:p>
        </w:tc>
        <w:tc>
          <w:tcPr>
            <w:tcW w:w="830" w:type="dxa"/>
            <w:tcBorders>
              <w:top w:val="nil"/>
              <w:bottom w:val="nil"/>
              <w:right w:val="nil"/>
            </w:tcBorders>
            <w:vAlign w:val="center"/>
          </w:tcPr>
          <w:p w:rsidR="00CB7B31" w:rsidRPr="00CB22EA" w:rsidRDefault="00CB7B31" w:rsidP="00CB7B31">
            <w:pPr>
              <w:pStyle w:val="30"/>
              <w:rPr>
                <w:rFonts w:hAnsi="細明體"/>
              </w:rPr>
            </w:pPr>
            <w:r>
              <w:rPr>
                <w:rFonts w:hint="eastAsia"/>
                <w:w w:val="50"/>
              </w:rPr>
              <w:t>－</w:t>
            </w:r>
            <w:r w:rsidRPr="00CB22EA">
              <w:rPr>
                <w:rFonts w:hAnsi="細明體"/>
                <w:noProof/>
              </w:rPr>
              <w:t xml:space="preserve"> 100.00</w:t>
            </w:r>
          </w:p>
        </w:tc>
      </w:tr>
      <w:tr w:rsidR="00CB7B31" w:rsidRPr="001724FD" w:rsidTr="005B1D98">
        <w:trPr>
          <w:trHeight w:val="340"/>
          <w:tblHeader/>
          <w:jc w:val="center"/>
        </w:trPr>
        <w:tc>
          <w:tcPr>
            <w:tcW w:w="1832" w:type="dxa"/>
            <w:tcBorders>
              <w:top w:val="nil"/>
              <w:left w:val="nil"/>
              <w:bottom w:val="nil"/>
            </w:tcBorders>
            <w:vAlign w:val="center"/>
          </w:tcPr>
          <w:p w:rsidR="00CB7B31" w:rsidRPr="00CB22EA" w:rsidRDefault="00CB7B31" w:rsidP="00CB7B31">
            <w:pPr>
              <w:pStyle w:val="212"/>
              <w:ind w:left="192"/>
            </w:pPr>
            <w:r w:rsidRPr="00CB22EA">
              <w:rPr>
                <w:rFonts w:hint="eastAsia"/>
                <w:noProof/>
              </w:rPr>
              <w:t>國立傳統藝術中心</w:t>
            </w:r>
          </w:p>
        </w:tc>
        <w:tc>
          <w:tcPr>
            <w:tcW w:w="1305" w:type="dxa"/>
            <w:tcBorders>
              <w:top w:val="nil"/>
              <w:bottom w:val="nil"/>
            </w:tcBorders>
            <w:vAlign w:val="center"/>
          </w:tcPr>
          <w:p w:rsidR="00CB7B31" w:rsidRPr="001724FD" w:rsidRDefault="00CB7B31" w:rsidP="00CB7B31">
            <w:pPr>
              <w:pStyle w:val="30"/>
              <w:rPr>
                <w:rFonts w:hAnsi="細明體"/>
                <w:b/>
              </w:rPr>
            </w:pPr>
            <w:r w:rsidRPr="001724FD">
              <w:rPr>
                <w:rFonts w:hAnsi="細明體"/>
                <w:b/>
                <w:noProof/>
              </w:rPr>
              <w:t>823,538,000</w:t>
            </w:r>
          </w:p>
        </w:tc>
        <w:tc>
          <w:tcPr>
            <w:tcW w:w="1316" w:type="dxa"/>
            <w:tcBorders>
              <w:top w:val="nil"/>
              <w:bottom w:val="nil"/>
            </w:tcBorders>
            <w:vAlign w:val="center"/>
          </w:tcPr>
          <w:p w:rsidR="00CB7B31" w:rsidRPr="001724FD" w:rsidRDefault="00CB7B31" w:rsidP="00CB7B31">
            <w:pPr>
              <w:pStyle w:val="30"/>
              <w:rPr>
                <w:rFonts w:hAnsi="細明體"/>
                <w:b/>
              </w:rPr>
            </w:pPr>
            <w:r w:rsidRPr="001724FD">
              <w:rPr>
                <w:rFonts w:hAnsi="細明體"/>
                <w:b/>
                <w:noProof/>
              </w:rPr>
              <w:t>809,764,789</w:t>
            </w:r>
          </w:p>
        </w:tc>
        <w:tc>
          <w:tcPr>
            <w:tcW w:w="1301" w:type="dxa"/>
            <w:tcBorders>
              <w:top w:val="nil"/>
              <w:bottom w:val="nil"/>
            </w:tcBorders>
            <w:vAlign w:val="center"/>
          </w:tcPr>
          <w:p w:rsidR="00CB7B31" w:rsidRPr="001724FD" w:rsidRDefault="00CB7B31" w:rsidP="00CB7B31">
            <w:pPr>
              <w:pStyle w:val="30"/>
              <w:rPr>
                <w:rFonts w:hAnsi="細明體"/>
                <w:b/>
              </w:rPr>
            </w:pPr>
            <w:r w:rsidRPr="001724FD">
              <w:rPr>
                <w:rFonts w:hAnsi="細明體"/>
                <w:b/>
                <w:noProof/>
              </w:rPr>
              <w:t>781,534,354</w:t>
            </w:r>
          </w:p>
        </w:tc>
        <w:tc>
          <w:tcPr>
            <w:tcW w:w="1330" w:type="dxa"/>
            <w:tcBorders>
              <w:top w:val="nil"/>
              <w:bottom w:val="nil"/>
            </w:tcBorders>
            <w:vAlign w:val="center"/>
          </w:tcPr>
          <w:p w:rsidR="00CB7B31" w:rsidRPr="001724FD" w:rsidRDefault="00CB7B31" w:rsidP="00CB7B31">
            <w:pPr>
              <w:pStyle w:val="30"/>
              <w:rPr>
                <w:rFonts w:hAnsi="細明體"/>
                <w:b/>
              </w:rPr>
            </w:pPr>
            <w:r w:rsidRPr="001724FD">
              <w:rPr>
                <w:rFonts w:hAnsi="細明體"/>
                <w:b/>
                <w:noProof/>
              </w:rPr>
              <w:t>28,230,435</w:t>
            </w:r>
          </w:p>
        </w:tc>
        <w:tc>
          <w:tcPr>
            <w:tcW w:w="1302" w:type="dxa"/>
            <w:tcBorders>
              <w:top w:val="nil"/>
              <w:bottom w:val="nil"/>
            </w:tcBorders>
            <w:vAlign w:val="center"/>
          </w:tcPr>
          <w:p w:rsidR="00CB7B31" w:rsidRPr="001724FD" w:rsidRDefault="00CB7B31" w:rsidP="00CB7B31">
            <w:pPr>
              <w:pStyle w:val="30"/>
              <w:rPr>
                <w:rFonts w:hAnsi="細明體"/>
                <w:b/>
              </w:rPr>
            </w:pPr>
            <w:r w:rsidRPr="001724FD">
              <w:rPr>
                <w:rFonts w:hAnsi="細明體"/>
                <w:b/>
                <w:noProof/>
              </w:rPr>
              <w:t>809,764,789</w:t>
            </w:r>
          </w:p>
        </w:tc>
        <w:tc>
          <w:tcPr>
            <w:tcW w:w="1274" w:type="dxa"/>
            <w:tcBorders>
              <w:top w:val="nil"/>
              <w:bottom w:val="nil"/>
            </w:tcBorders>
            <w:vAlign w:val="center"/>
          </w:tcPr>
          <w:p w:rsidR="00CB7B31" w:rsidRPr="001724FD" w:rsidRDefault="00CB7B31" w:rsidP="00CB7B31">
            <w:pPr>
              <w:pStyle w:val="30"/>
              <w:rPr>
                <w:rFonts w:hAnsi="細明體"/>
                <w:b/>
              </w:rPr>
            </w:pPr>
            <w:r w:rsidRPr="001724FD">
              <w:rPr>
                <w:rFonts w:hint="eastAsia"/>
                <w:b/>
                <w:w w:val="50"/>
              </w:rPr>
              <w:t>－</w:t>
            </w:r>
            <w:r w:rsidRPr="001724FD">
              <w:rPr>
                <w:rFonts w:hAnsi="細明體"/>
                <w:b/>
                <w:noProof/>
              </w:rPr>
              <w:t xml:space="preserve"> 13,773,211</w:t>
            </w:r>
          </w:p>
        </w:tc>
        <w:tc>
          <w:tcPr>
            <w:tcW w:w="830" w:type="dxa"/>
            <w:tcBorders>
              <w:top w:val="nil"/>
              <w:bottom w:val="nil"/>
              <w:right w:val="nil"/>
            </w:tcBorders>
            <w:vAlign w:val="center"/>
          </w:tcPr>
          <w:p w:rsidR="00CB7B31" w:rsidRPr="001724FD" w:rsidRDefault="00CB7B31" w:rsidP="00CB7B31">
            <w:pPr>
              <w:pStyle w:val="30"/>
              <w:rPr>
                <w:rFonts w:hAnsi="細明體"/>
                <w:b/>
              </w:rPr>
            </w:pPr>
            <w:r w:rsidRPr="001724FD">
              <w:rPr>
                <w:rFonts w:hint="eastAsia"/>
                <w:b/>
                <w:w w:val="50"/>
              </w:rPr>
              <w:t>－</w:t>
            </w:r>
            <w:r w:rsidRPr="001724FD">
              <w:rPr>
                <w:rFonts w:hAnsi="細明體"/>
                <w:b/>
                <w:noProof/>
              </w:rPr>
              <w:t xml:space="preserve"> 1.67</w:t>
            </w:r>
          </w:p>
        </w:tc>
      </w:tr>
      <w:tr w:rsidR="00CB7B31" w:rsidRPr="00CA093B" w:rsidTr="005B1D98">
        <w:trPr>
          <w:trHeight w:val="340"/>
          <w:tblHeader/>
          <w:jc w:val="center"/>
        </w:trPr>
        <w:tc>
          <w:tcPr>
            <w:tcW w:w="1832" w:type="dxa"/>
            <w:tcBorders>
              <w:top w:val="nil"/>
              <w:left w:val="nil"/>
              <w:bottom w:val="nil"/>
            </w:tcBorders>
            <w:vAlign w:val="center"/>
          </w:tcPr>
          <w:p w:rsidR="00CB7B31" w:rsidRPr="00CB22EA" w:rsidRDefault="00CB7B31" w:rsidP="00CB7B31">
            <w:pPr>
              <w:pStyle w:val="220"/>
              <w:ind w:left="360" w:right="24"/>
            </w:pPr>
            <w:r w:rsidRPr="00CB22EA">
              <w:rPr>
                <w:rFonts w:hint="eastAsia"/>
                <w:noProof/>
              </w:rPr>
              <w:t>一般行政</w:t>
            </w:r>
          </w:p>
        </w:tc>
        <w:tc>
          <w:tcPr>
            <w:tcW w:w="1305" w:type="dxa"/>
            <w:tcBorders>
              <w:top w:val="nil"/>
              <w:bottom w:val="nil"/>
            </w:tcBorders>
            <w:vAlign w:val="center"/>
          </w:tcPr>
          <w:p w:rsidR="00CB7B31" w:rsidRPr="00CB22EA" w:rsidRDefault="00CB7B31" w:rsidP="00CB7B31">
            <w:pPr>
              <w:pStyle w:val="30"/>
              <w:rPr>
                <w:rFonts w:hAnsi="細明體"/>
              </w:rPr>
            </w:pPr>
            <w:r w:rsidRPr="00CB22EA">
              <w:rPr>
                <w:rFonts w:hAnsi="細明體"/>
                <w:noProof/>
              </w:rPr>
              <w:t>352,210,000</w:t>
            </w:r>
          </w:p>
        </w:tc>
        <w:tc>
          <w:tcPr>
            <w:tcW w:w="1316" w:type="dxa"/>
            <w:tcBorders>
              <w:top w:val="nil"/>
              <w:bottom w:val="nil"/>
            </w:tcBorders>
            <w:vAlign w:val="center"/>
          </w:tcPr>
          <w:p w:rsidR="00CB7B31" w:rsidRPr="00CB22EA" w:rsidRDefault="00CB7B31" w:rsidP="00CB7B31">
            <w:pPr>
              <w:pStyle w:val="30"/>
              <w:rPr>
                <w:rFonts w:hAnsi="細明體"/>
              </w:rPr>
            </w:pPr>
            <w:r w:rsidRPr="00CB22EA">
              <w:rPr>
                <w:rFonts w:hAnsi="細明體"/>
                <w:noProof/>
              </w:rPr>
              <w:t>346,487,893</w:t>
            </w:r>
          </w:p>
        </w:tc>
        <w:tc>
          <w:tcPr>
            <w:tcW w:w="1301" w:type="dxa"/>
            <w:tcBorders>
              <w:top w:val="nil"/>
              <w:bottom w:val="nil"/>
            </w:tcBorders>
            <w:vAlign w:val="center"/>
          </w:tcPr>
          <w:p w:rsidR="00CB7B31" w:rsidRPr="00CB22EA" w:rsidRDefault="00CB7B31" w:rsidP="00CB7B31">
            <w:pPr>
              <w:pStyle w:val="30"/>
              <w:rPr>
                <w:rFonts w:hAnsi="細明體"/>
              </w:rPr>
            </w:pPr>
            <w:r w:rsidRPr="00CB22EA">
              <w:rPr>
                <w:rFonts w:hAnsi="細明體"/>
                <w:noProof/>
              </w:rPr>
              <w:t>346,487,893</w:t>
            </w:r>
          </w:p>
        </w:tc>
        <w:tc>
          <w:tcPr>
            <w:tcW w:w="1330" w:type="dxa"/>
            <w:tcBorders>
              <w:top w:val="nil"/>
              <w:bottom w:val="nil"/>
            </w:tcBorders>
            <w:vAlign w:val="center"/>
          </w:tcPr>
          <w:p w:rsidR="00CB7B31" w:rsidRPr="00CB22EA" w:rsidRDefault="00CB7B31" w:rsidP="00CB7B31">
            <w:pPr>
              <w:pStyle w:val="30"/>
              <w:rPr>
                <w:rFonts w:hAnsi="細明體"/>
              </w:rPr>
            </w:pPr>
            <w:r w:rsidRPr="00CB22EA">
              <w:rPr>
                <w:rFonts w:hAnsi="細明體" w:hint="eastAsia"/>
                <w:noProof/>
              </w:rPr>
              <w:t>－</w:t>
            </w:r>
          </w:p>
        </w:tc>
        <w:tc>
          <w:tcPr>
            <w:tcW w:w="1302" w:type="dxa"/>
            <w:tcBorders>
              <w:top w:val="nil"/>
              <w:bottom w:val="nil"/>
            </w:tcBorders>
            <w:vAlign w:val="center"/>
          </w:tcPr>
          <w:p w:rsidR="00CB7B31" w:rsidRPr="00CB22EA" w:rsidRDefault="00CB7B31" w:rsidP="00CB7B31">
            <w:pPr>
              <w:pStyle w:val="30"/>
              <w:rPr>
                <w:rFonts w:hAnsi="細明體"/>
              </w:rPr>
            </w:pPr>
            <w:r w:rsidRPr="00CB22EA">
              <w:rPr>
                <w:rFonts w:hAnsi="細明體"/>
                <w:noProof/>
              </w:rPr>
              <w:t>346,487,893</w:t>
            </w:r>
          </w:p>
        </w:tc>
        <w:tc>
          <w:tcPr>
            <w:tcW w:w="1274" w:type="dxa"/>
            <w:tcBorders>
              <w:top w:val="nil"/>
              <w:bottom w:val="nil"/>
            </w:tcBorders>
            <w:vAlign w:val="center"/>
          </w:tcPr>
          <w:p w:rsidR="00CB7B31" w:rsidRPr="00CB22EA" w:rsidRDefault="00CB7B31" w:rsidP="00CB7B31">
            <w:pPr>
              <w:pStyle w:val="30"/>
              <w:rPr>
                <w:rFonts w:hAnsi="細明體"/>
              </w:rPr>
            </w:pPr>
            <w:r>
              <w:rPr>
                <w:rFonts w:hint="eastAsia"/>
                <w:w w:val="50"/>
              </w:rPr>
              <w:t>－</w:t>
            </w:r>
            <w:r w:rsidRPr="00CB22EA">
              <w:rPr>
                <w:rFonts w:hAnsi="細明體"/>
                <w:noProof/>
              </w:rPr>
              <w:t xml:space="preserve"> 5,722,107</w:t>
            </w:r>
          </w:p>
        </w:tc>
        <w:tc>
          <w:tcPr>
            <w:tcW w:w="830" w:type="dxa"/>
            <w:tcBorders>
              <w:top w:val="nil"/>
              <w:bottom w:val="nil"/>
              <w:right w:val="nil"/>
            </w:tcBorders>
            <w:vAlign w:val="center"/>
          </w:tcPr>
          <w:p w:rsidR="00CB7B31" w:rsidRPr="00CB22EA" w:rsidRDefault="00CB7B31" w:rsidP="00CB7B31">
            <w:pPr>
              <w:pStyle w:val="30"/>
              <w:rPr>
                <w:rFonts w:hAnsi="細明體"/>
              </w:rPr>
            </w:pPr>
            <w:r>
              <w:rPr>
                <w:rFonts w:hint="eastAsia"/>
                <w:w w:val="50"/>
              </w:rPr>
              <w:t>－</w:t>
            </w:r>
            <w:r w:rsidRPr="00CB22EA">
              <w:rPr>
                <w:rFonts w:hAnsi="細明體"/>
                <w:noProof/>
              </w:rPr>
              <w:t xml:space="preserve"> 1.62</w:t>
            </w:r>
          </w:p>
        </w:tc>
      </w:tr>
      <w:tr w:rsidR="00CB7B31" w:rsidRPr="00CA093B" w:rsidTr="005B1D98">
        <w:trPr>
          <w:trHeight w:val="340"/>
          <w:tblHeader/>
          <w:jc w:val="center"/>
        </w:trPr>
        <w:tc>
          <w:tcPr>
            <w:tcW w:w="1832" w:type="dxa"/>
            <w:tcBorders>
              <w:top w:val="nil"/>
              <w:left w:val="nil"/>
              <w:bottom w:val="nil"/>
            </w:tcBorders>
            <w:vAlign w:val="center"/>
          </w:tcPr>
          <w:p w:rsidR="00CB7B31" w:rsidRPr="00CB22EA" w:rsidRDefault="00CB7B31" w:rsidP="00CB7B31">
            <w:pPr>
              <w:pStyle w:val="220"/>
              <w:ind w:left="360" w:right="24"/>
            </w:pPr>
            <w:r w:rsidRPr="00CB22EA">
              <w:rPr>
                <w:rFonts w:hint="eastAsia"/>
                <w:noProof/>
              </w:rPr>
              <w:t>傳統藝術中心業務</w:t>
            </w:r>
          </w:p>
        </w:tc>
        <w:tc>
          <w:tcPr>
            <w:tcW w:w="1305" w:type="dxa"/>
            <w:tcBorders>
              <w:top w:val="nil"/>
              <w:bottom w:val="nil"/>
            </w:tcBorders>
            <w:vAlign w:val="center"/>
          </w:tcPr>
          <w:p w:rsidR="00CB7B31" w:rsidRPr="00CB22EA" w:rsidRDefault="00CB7B31" w:rsidP="00CB7B31">
            <w:pPr>
              <w:pStyle w:val="30"/>
              <w:rPr>
                <w:rFonts w:hAnsi="細明體"/>
              </w:rPr>
            </w:pPr>
            <w:r w:rsidRPr="00CB22EA">
              <w:rPr>
                <w:rFonts w:hAnsi="細明體"/>
                <w:noProof/>
              </w:rPr>
              <w:t>470,328,000</w:t>
            </w:r>
          </w:p>
        </w:tc>
        <w:tc>
          <w:tcPr>
            <w:tcW w:w="1316" w:type="dxa"/>
            <w:tcBorders>
              <w:top w:val="nil"/>
              <w:bottom w:val="nil"/>
            </w:tcBorders>
            <w:vAlign w:val="center"/>
          </w:tcPr>
          <w:p w:rsidR="00CB7B31" w:rsidRPr="00CB22EA" w:rsidRDefault="00CB7B31" w:rsidP="00CB7B31">
            <w:pPr>
              <w:pStyle w:val="30"/>
              <w:rPr>
                <w:rFonts w:hAnsi="細明體"/>
              </w:rPr>
            </w:pPr>
            <w:r w:rsidRPr="00CB22EA">
              <w:rPr>
                <w:rFonts w:hAnsi="細明體"/>
                <w:noProof/>
              </w:rPr>
              <w:t>463,276,896</w:t>
            </w:r>
          </w:p>
        </w:tc>
        <w:tc>
          <w:tcPr>
            <w:tcW w:w="1301" w:type="dxa"/>
            <w:tcBorders>
              <w:top w:val="nil"/>
              <w:bottom w:val="nil"/>
            </w:tcBorders>
            <w:vAlign w:val="center"/>
          </w:tcPr>
          <w:p w:rsidR="00CB7B31" w:rsidRPr="00CB22EA" w:rsidRDefault="00CB7B31" w:rsidP="00CB7B31">
            <w:pPr>
              <w:pStyle w:val="30"/>
              <w:rPr>
                <w:rFonts w:hAnsi="細明體"/>
              </w:rPr>
            </w:pPr>
            <w:r w:rsidRPr="00CB22EA">
              <w:rPr>
                <w:rFonts w:hAnsi="細明體"/>
                <w:noProof/>
              </w:rPr>
              <w:t>435,046,461</w:t>
            </w:r>
          </w:p>
        </w:tc>
        <w:tc>
          <w:tcPr>
            <w:tcW w:w="1330" w:type="dxa"/>
            <w:tcBorders>
              <w:top w:val="nil"/>
              <w:bottom w:val="nil"/>
            </w:tcBorders>
            <w:vAlign w:val="center"/>
          </w:tcPr>
          <w:p w:rsidR="00CB7B31" w:rsidRPr="00CB22EA" w:rsidRDefault="00CB7B31" w:rsidP="00CB7B31">
            <w:pPr>
              <w:pStyle w:val="30"/>
              <w:rPr>
                <w:rFonts w:hAnsi="細明體"/>
              </w:rPr>
            </w:pPr>
            <w:r w:rsidRPr="00CB22EA">
              <w:rPr>
                <w:rFonts w:hAnsi="細明體"/>
                <w:noProof/>
              </w:rPr>
              <w:t>28,230,435</w:t>
            </w:r>
          </w:p>
        </w:tc>
        <w:tc>
          <w:tcPr>
            <w:tcW w:w="1302" w:type="dxa"/>
            <w:tcBorders>
              <w:top w:val="nil"/>
              <w:bottom w:val="nil"/>
            </w:tcBorders>
            <w:vAlign w:val="center"/>
          </w:tcPr>
          <w:p w:rsidR="00CB7B31" w:rsidRPr="00CB22EA" w:rsidRDefault="00CB7B31" w:rsidP="00CB7B31">
            <w:pPr>
              <w:pStyle w:val="30"/>
              <w:rPr>
                <w:rFonts w:hAnsi="細明體"/>
              </w:rPr>
            </w:pPr>
            <w:r w:rsidRPr="00CB22EA">
              <w:rPr>
                <w:rFonts w:hAnsi="細明體"/>
                <w:noProof/>
              </w:rPr>
              <w:t>463,276,896</w:t>
            </w:r>
          </w:p>
        </w:tc>
        <w:tc>
          <w:tcPr>
            <w:tcW w:w="1274" w:type="dxa"/>
            <w:tcBorders>
              <w:top w:val="nil"/>
              <w:bottom w:val="nil"/>
            </w:tcBorders>
            <w:vAlign w:val="center"/>
          </w:tcPr>
          <w:p w:rsidR="00CB7B31" w:rsidRPr="00CB22EA" w:rsidRDefault="00CB7B31" w:rsidP="00CB7B31">
            <w:pPr>
              <w:pStyle w:val="30"/>
              <w:rPr>
                <w:rFonts w:hAnsi="細明體"/>
              </w:rPr>
            </w:pPr>
            <w:r>
              <w:rPr>
                <w:rFonts w:hint="eastAsia"/>
                <w:w w:val="50"/>
              </w:rPr>
              <w:t>－</w:t>
            </w:r>
            <w:r w:rsidRPr="00CB22EA">
              <w:rPr>
                <w:rFonts w:hAnsi="細明體"/>
                <w:noProof/>
              </w:rPr>
              <w:t xml:space="preserve"> 7,051,104</w:t>
            </w:r>
          </w:p>
        </w:tc>
        <w:tc>
          <w:tcPr>
            <w:tcW w:w="830" w:type="dxa"/>
            <w:tcBorders>
              <w:top w:val="nil"/>
              <w:bottom w:val="nil"/>
              <w:right w:val="nil"/>
            </w:tcBorders>
            <w:vAlign w:val="center"/>
          </w:tcPr>
          <w:p w:rsidR="00CB7B31" w:rsidRPr="00CB22EA" w:rsidRDefault="00CB7B31" w:rsidP="00CB7B31">
            <w:pPr>
              <w:pStyle w:val="30"/>
              <w:rPr>
                <w:rFonts w:hAnsi="細明體"/>
              </w:rPr>
            </w:pPr>
            <w:r>
              <w:rPr>
                <w:rFonts w:hint="eastAsia"/>
                <w:w w:val="50"/>
              </w:rPr>
              <w:t>－</w:t>
            </w:r>
            <w:r w:rsidRPr="00CB22EA">
              <w:rPr>
                <w:rFonts w:hAnsi="細明體"/>
                <w:noProof/>
              </w:rPr>
              <w:t xml:space="preserve"> 1.50</w:t>
            </w:r>
          </w:p>
        </w:tc>
      </w:tr>
      <w:tr w:rsidR="00CB7B31" w:rsidRPr="00CA093B" w:rsidTr="005B1D98">
        <w:trPr>
          <w:trHeight w:val="312"/>
          <w:tblHeader/>
          <w:jc w:val="center"/>
        </w:trPr>
        <w:tc>
          <w:tcPr>
            <w:tcW w:w="1832" w:type="dxa"/>
            <w:tcBorders>
              <w:top w:val="nil"/>
              <w:left w:val="nil"/>
              <w:bottom w:val="single" w:sz="4" w:space="0" w:color="auto"/>
            </w:tcBorders>
            <w:vAlign w:val="center"/>
          </w:tcPr>
          <w:p w:rsidR="00CB7B31" w:rsidRPr="00CB22EA" w:rsidRDefault="00CB7B31" w:rsidP="00CB7B31">
            <w:pPr>
              <w:pStyle w:val="220"/>
              <w:ind w:left="360" w:right="24"/>
            </w:pPr>
            <w:r w:rsidRPr="00CB22EA">
              <w:rPr>
                <w:rFonts w:hint="eastAsia"/>
                <w:noProof/>
              </w:rPr>
              <w:t>第一預備金</w:t>
            </w:r>
          </w:p>
        </w:tc>
        <w:tc>
          <w:tcPr>
            <w:tcW w:w="1305" w:type="dxa"/>
            <w:tcBorders>
              <w:top w:val="nil"/>
              <w:bottom w:val="single" w:sz="4" w:space="0" w:color="auto"/>
            </w:tcBorders>
            <w:vAlign w:val="center"/>
          </w:tcPr>
          <w:p w:rsidR="00CB7B31" w:rsidRPr="00CB22EA" w:rsidRDefault="00CB7B31" w:rsidP="00CB7B31">
            <w:pPr>
              <w:pStyle w:val="30"/>
              <w:rPr>
                <w:rFonts w:hAnsi="細明體"/>
              </w:rPr>
            </w:pPr>
            <w:r w:rsidRPr="00CB22EA">
              <w:rPr>
                <w:rFonts w:hAnsi="細明體"/>
                <w:noProof/>
              </w:rPr>
              <w:t>1,000,000</w:t>
            </w:r>
          </w:p>
        </w:tc>
        <w:tc>
          <w:tcPr>
            <w:tcW w:w="1316" w:type="dxa"/>
            <w:tcBorders>
              <w:top w:val="nil"/>
              <w:bottom w:val="single" w:sz="4" w:space="0" w:color="auto"/>
            </w:tcBorders>
            <w:vAlign w:val="center"/>
          </w:tcPr>
          <w:p w:rsidR="00CB7B31" w:rsidRPr="00CB22EA" w:rsidRDefault="00CB7B31" w:rsidP="00CB7B31">
            <w:pPr>
              <w:pStyle w:val="30"/>
              <w:rPr>
                <w:rFonts w:hAnsi="細明體"/>
              </w:rPr>
            </w:pPr>
            <w:r w:rsidRPr="00CB22EA">
              <w:rPr>
                <w:rFonts w:hAnsi="細明體" w:hint="eastAsia"/>
                <w:noProof/>
              </w:rPr>
              <w:t>－</w:t>
            </w:r>
          </w:p>
        </w:tc>
        <w:tc>
          <w:tcPr>
            <w:tcW w:w="1301" w:type="dxa"/>
            <w:tcBorders>
              <w:top w:val="nil"/>
              <w:bottom w:val="single" w:sz="4" w:space="0" w:color="auto"/>
            </w:tcBorders>
            <w:vAlign w:val="center"/>
          </w:tcPr>
          <w:p w:rsidR="00CB7B31" w:rsidRPr="00CB22EA" w:rsidRDefault="00CB7B31" w:rsidP="00CB7B31">
            <w:pPr>
              <w:pStyle w:val="30"/>
              <w:rPr>
                <w:rFonts w:hAnsi="細明體"/>
              </w:rPr>
            </w:pPr>
            <w:r w:rsidRPr="00CB22EA">
              <w:rPr>
                <w:rFonts w:hAnsi="細明體" w:hint="eastAsia"/>
                <w:noProof/>
              </w:rPr>
              <w:t>－</w:t>
            </w:r>
          </w:p>
        </w:tc>
        <w:tc>
          <w:tcPr>
            <w:tcW w:w="1330" w:type="dxa"/>
            <w:tcBorders>
              <w:top w:val="nil"/>
              <w:bottom w:val="single" w:sz="4" w:space="0" w:color="auto"/>
            </w:tcBorders>
            <w:vAlign w:val="center"/>
          </w:tcPr>
          <w:p w:rsidR="00CB7B31" w:rsidRPr="00CB22EA" w:rsidRDefault="00CB7B31" w:rsidP="00CB7B31">
            <w:pPr>
              <w:pStyle w:val="30"/>
              <w:rPr>
                <w:rFonts w:hAnsi="細明體"/>
              </w:rPr>
            </w:pPr>
            <w:r w:rsidRPr="00CB22EA">
              <w:rPr>
                <w:rFonts w:hAnsi="細明體" w:hint="eastAsia"/>
                <w:noProof/>
              </w:rPr>
              <w:t>－</w:t>
            </w:r>
          </w:p>
        </w:tc>
        <w:tc>
          <w:tcPr>
            <w:tcW w:w="1302" w:type="dxa"/>
            <w:tcBorders>
              <w:top w:val="nil"/>
              <w:bottom w:val="single" w:sz="4" w:space="0" w:color="auto"/>
            </w:tcBorders>
            <w:vAlign w:val="center"/>
          </w:tcPr>
          <w:p w:rsidR="00CB7B31" w:rsidRPr="00CB22EA" w:rsidRDefault="00CB7B31" w:rsidP="00CB7B31">
            <w:pPr>
              <w:pStyle w:val="30"/>
              <w:rPr>
                <w:rFonts w:hAnsi="細明體"/>
              </w:rPr>
            </w:pPr>
            <w:r w:rsidRPr="00CB22EA">
              <w:rPr>
                <w:rFonts w:hAnsi="細明體" w:hint="eastAsia"/>
                <w:noProof/>
              </w:rPr>
              <w:t>－</w:t>
            </w:r>
          </w:p>
        </w:tc>
        <w:tc>
          <w:tcPr>
            <w:tcW w:w="1274" w:type="dxa"/>
            <w:tcBorders>
              <w:top w:val="nil"/>
              <w:bottom w:val="single" w:sz="4" w:space="0" w:color="auto"/>
            </w:tcBorders>
            <w:vAlign w:val="center"/>
          </w:tcPr>
          <w:p w:rsidR="00CB7B31" w:rsidRPr="00CB22EA" w:rsidRDefault="00CB7B31" w:rsidP="00CB7B31">
            <w:pPr>
              <w:pStyle w:val="30"/>
              <w:rPr>
                <w:rFonts w:hAnsi="細明體"/>
              </w:rPr>
            </w:pPr>
            <w:r>
              <w:rPr>
                <w:rFonts w:hint="eastAsia"/>
                <w:w w:val="50"/>
              </w:rPr>
              <w:t>－</w:t>
            </w:r>
            <w:r w:rsidRPr="00CB22EA">
              <w:rPr>
                <w:rFonts w:hAnsi="細明體"/>
                <w:noProof/>
              </w:rPr>
              <w:t xml:space="preserve"> 1,000,000</w:t>
            </w:r>
          </w:p>
        </w:tc>
        <w:tc>
          <w:tcPr>
            <w:tcW w:w="830" w:type="dxa"/>
            <w:tcBorders>
              <w:top w:val="nil"/>
              <w:bottom w:val="single" w:sz="4" w:space="0" w:color="auto"/>
              <w:right w:val="nil"/>
            </w:tcBorders>
            <w:vAlign w:val="center"/>
          </w:tcPr>
          <w:p w:rsidR="00CB7B31" w:rsidRPr="00CB22EA" w:rsidRDefault="00CB7B31" w:rsidP="00CB7B31">
            <w:pPr>
              <w:pStyle w:val="30"/>
              <w:rPr>
                <w:rFonts w:hAnsi="細明體"/>
              </w:rPr>
            </w:pPr>
            <w:r>
              <w:rPr>
                <w:rFonts w:hint="eastAsia"/>
                <w:w w:val="50"/>
              </w:rPr>
              <w:t>－</w:t>
            </w:r>
            <w:r w:rsidRPr="00CB22EA">
              <w:rPr>
                <w:rFonts w:hAnsi="細明體"/>
                <w:noProof/>
              </w:rPr>
              <w:t xml:space="preserve"> 100.00</w:t>
            </w:r>
          </w:p>
        </w:tc>
      </w:tr>
    </w:tbl>
    <w:p w:rsidR="005B1D98" w:rsidRDefault="005B1D98" w:rsidP="005B1D98">
      <w:pPr>
        <w:pStyle w:val="13"/>
      </w:pPr>
      <w:r>
        <w:rPr>
          <w:rFonts w:hint="eastAsia"/>
        </w:rPr>
        <w:lastRenderedPageBreak/>
        <w:t xml:space="preserve">1.  </w:t>
      </w:r>
      <w:proofErr w:type="gramStart"/>
      <w:r>
        <w:rPr>
          <w:rFonts w:hint="eastAsia"/>
        </w:rPr>
        <w:t>111</w:t>
      </w:r>
      <w:proofErr w:type="gramEnd"/>
      <w:r>
        <w:rPr>
          <w:rFonts w:hint="eastAsia"/>
        </w:rPr>
        <w:t>年度部分（續）</w:t>
      </w:r>
    </w:p>
    <w:tbl>
      <w:tblPr>
        <w:tblW w:w="104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32"/>
        <w:gridCol w:w="1305"/>
        <w:gridCol w:w="1316"/>
        <w:gridCol w:w="1301"/>
        <w:gridCol w:w="1330"/>
        <w:gridCol w:w="1302"/>
        <w:gridCol w:w="1274"/>
        <w:gridCol w:w="830"/>
      </w:tblGrid>
      <w:tr w:rsidR="005B1D98" w:rsidTr="003A1E27">
        <w:trPr>
          <w:trHeight w:val="284"/>
          <w:jc w:val="center"/>
        </w:trPr>
        <w:tc>
          <w:tcPr>
            <w:tcW w:w="10490" w:type="dxa"/>
            <w:gridSpan w:val="8"/>
            <w:tcBorders>
              <w:top w:val="nil"/>
              <w:left w:val="nil"/>
              <w:right w:val="nil"/>
            </w:tcBorders>
            <w:vAlign w:val="center"/>
          </w:tcPr>
          <w:p w:rsidR="005B1D98" w:rsidRDefault="005B1D98" w:rsidP="003A1E27">
            <w:pPr>
              <w:pStyle w:val="afb"/>
              <w:ind w:right="240"/>
            </w:pPr>
            <w:r>
              <w:rPr>
                <w:rFonts w:hint="eastAsia"/>
              </w:rPr>
              <w:t>單位：新臺幣元</w:t>
            </w:r>
          </w:p>
        </w:tc>
      </w:tr>
      <w:tr w:rsidR="005B1D98" w:rsidRPr="00CA093B" w:rsidTr="003A1E27">
        <w:trPr>
          <w:trHeight w:val="284"/>
          <w:tblHeader/>
          <w:jc w:val="center"/>
        </w:trPr>
        <w:tc>
          <w:tcPr>
            <w:tcW w:w="1832" w:type="dxa"/>
            <w:vMerge w:val="restart"/>
            <w:tcBorders>
              <w:left w:val="nil"/>
            </w:tcBorders>
            <w:vAlign w:val="center"/>
          </w:tcPr>
          <w:p w:rsidR="005B1D98" w:rsidRPr="00CA093B" w:rsidRDefault="005B1D98" w:rsidP="003A1E27">
            <w:pPr>
              <w:pStyle w:val="af4"/>
              <w:ind w:left="72" w:right="72"/>
            </w:pPr>
            <w:r w:rsidRPr="00CA093B">
              <w:rPr>
                <w:rFonts w:hint="eastAsia"/>
              </w:rPr>
              <w:t>科目</w:t>
            </w:r>
          </w:p>
        </w:tc>
        <w:tc>
          <w:tcPr>
            <w:tcW w:w="1305" w:type="dxa"/>
            <w:vMerge w:val="restart"/>
            <w:vAlign w:val="center"/>
          </w:tcPr>
          <w:p w:rsidR="005B1D98" w:rsidRPr="00CA093B" w:rsidRDefault="005B1D98" w:rsidP="003A1E27">
            <w:pPr>
              <w:pStyle w:val="af4"/>
              <w:ind w:left="72" w:right="72"/>
            </w:pPr>
            <w:r w:rsidRPr="00CA093B">
              <w:rPr>
                <w:rFonts w:hint="eastAsia"/>
              </w:rPr>
              <w:t>預算數</w:t>
            </w:r>
          </w:p>
        </w:tc>
        <w:tc>
          <w:tcPr>
            <w:tcW w:w="1316" w:type="dxa"/>
            <w:vMerge w:val="restart"/>
            <w:vAlign w:val="center"/>
          </w:tcPr>
          <w:p w:rsidR="005B1D98" w:rsidRPr="00CA093B" w:rsidRDefault="005B1D98" w:rsidP="003A1E27">
            <w:pPr>
              <w:pStyle w:val="af4"/>
              <w:ind w:left="72" w:right="72"/>
            </w:pPr>
            <w:r w:rsidRPr="00CA093B">
              <w:rPr>
                <w:rFonts w:hint="eastAsia"/>
              </w:rPr>
              <w:t>決算數</w:t>
            </w:r>
          </w:p>
        </w:tc>
        <w:tc>
          <w:tcPr>
            <w:tcW w:w="3933" w:type="dxa"/>
            <w:gridSpan w:val="3"/>
            <w:vAlign w:val="center"/>
          </w:tcPr>
          <w:p w:rsidR="005B1D98" w:rsidRPr="00CA093B" w:rsidRDefault="005B1D98" w:rsidP="003A1E27">
            <w:pPr>
              <w:pStyle w:val="af4"/>
              <w:ind w:left="72" w:right="72"/>
            </w:pPr>
            <w:r w:rsidRPr="00CA093B">
              <w:rPr>
                <w:rFonts w:hint="eastAsia"/>
              </w:rPr>
              <w:t>決算審定數</w:t>
            </w:r>
          </w:p>
        </w:tc>
        <w:tc>
          <w:tcPr>
            <w:tcW w:w="2104" w:type="dxa"/>
            <w:gridSpan w:val="2"/>
            <w:tcBorders>
              <w:right w:val="nil"/>
            </w:tcBorders>
            <w:vAlign w:val="center"/>
          </w:tcPr>
          <w:p w:rsidR="005B1D98" w:rsidRPr="00CA093B" w:rsidRDefault="005B1D98" w:rsidP="003A1E27">
            <w:pPr>
              <w:pStyle w:val="af4"/>
              <w:ind w:left="72" w:right="72"/>
            </w:pPr>
            <w:r w:rsidRPr="00CA093B">
              <w:rPr>
                <w:rFonts w:hint="eastAsia"/>
              </w:rPr>
              <w:t>審定數與預算</w:t>
            </w:r>
          </w:p>
          <w:p w:rsidR="005B1D98" w:rsidRPr="00CA093B" w:rsidRDefault="005B1D98" w:rsidP="003A1E27">
            <w:pPr>
              <w:pStyle w:val="af4"/>
              <w:ind w:left="72" w:right="72"/>
            </w:pPr>
            <w:r w:rsidRPr="00CA093B">
              <w:rPr>
                <w:rFonts w:hint="eastAsia"/>
              </w:rPr>
              <w:t>數比較增減</w:t>
            </w:r>
          </w:p>
        </w:tc>
      </w:tr>
      <w:tr w:rsidR="005B1D98" w:rsidRPr="00CA093B" w:rsidTr="003A1E27">
        <w:trPr>
          <w:trHeight w:val="284"/>
          <w:tblHeader/>
          <w:jc w:val="center"/>
        </w:trPr>
        <w:tc>
          <w:tcPr>
            <w:tcW w:w="1832" w:type="dxa"/>
            <w:vMerge/>
            <w:tcBorders>
              <w:left w:val="nil"/>
              <w:bottom w:val="single" w:sz="4" w:space="0" w:color="auto"/>
            </w:tcBorders>
            <w:vAlign w:val="center"/>
          </w:tcPr>
          <w:p w:rsidR="005B1D98" w:rsidRPr="00CA093B" w:rsidRDefault="005B1D98" w:rsidP="003A1E27">
            <w:pPr>
              <w:pStyle w:val="af4"/>
              <w:ind w:left="72" w:right="72"/>
            </w:pPr>
          </w:p>
        </w:tc>
        <w:tc>
          <w:tcPr>
            <w:tcW w:w="1305" w:type="dxa"/>
            <w:vMerge/>
            <w:tcBorders>
              <w:bottom w:val="single" w:sz="4" w:space="0" w:color="auto"/>
            </w:tcBorders>
            <w:vAlign w:val="center"/>
          </w:tcPr>
          <w:p w:rsidR="005B1D98" w:rsidRPr="00CA093B" w:rsidRDefault="005B1D98" w:rsidP="003A1E27">
            <w:pPr>
              <w:pStyle w:val="af4"/>
              <w:ind w:left="72" w:right="72"/>
            </w:pPr>
          </w:p>
        </w:tc>
        <w:tc>
          <w:tcPr>
            <w:tcW w:w="1316" w:type="dxa"/>
            <w:vMerge/>
            <w:tcBorders>
              <w:bottom w:val="single" w:sz="4" w:space="0" w:color="auto"/>
            </w:tcBorders>
            <w:vAlign w:val="center"/>
          </w:tcPr>
          <w:p w:rsidR="005B1D98" w:rsidRPr="00CA093B" w:rsidRDefault="005B1D98" w:rsidP="003A1E27">
            <w:pPr>
              <w:pStyle w:val="af4"/>
              <w:ind w:left="72" w:right="72"/>
            </w:pPr>
          </w:p>
        </w:tc>
        <w:tc>
          <w:tcPr>
            <w:tcW w:w="1301" w:type="dxa"/>
            <w:tcBorders>
              <w:bottom w:val="single" w:sz="4" w:space="0" w:color="auto"/>
            </w:tcBorders>
            <w:vAlign w:val="center"/>
          </w:tcPr>
          <w:p w:rsidR="005B1D98" w:rsidRPr="00CA093B" w:rsidRDefault="005B1D98" w:rsidP="003A1E27">
            <w:pPr>
              <w:pStyle w:val="af4"/>
              <w:ind w:left="72" w:right="72"/>
            </w:pPr>
            <w:r w:rsidRPr="00CA093B">
              <w:rPr>
                <w:rFonts w:hint="eastAsia"/>
              </w:rPr>
              <w:t>實</w:t>
            </w:r>
            <w:r>
              <w:rPr>
                <w:rFonts w:hint="eastAsia"/>
              </w:rPr>
              <w:t>現</w:t>
            </w:r>
            <w:r w:rsidRPr="00CA093B">
              <w:rPr>
                <w:rFonts w:hint="eastAsia"/>
              </w:rPr>
              <w:t>數</w:t>
            </w:r>
          </w:p>
        </w:tc>
        <w:tc>
          <w:tcPr>
            <w:tcW w:w="1330" w:type="dxa"/>
            <w:tcBorders>
              <w:bottom w:val="single" w:sz="4" w:space="0" w:color="auto"/>
            </w:tcBorders>
            <w:vAlign w:val="center"/>
          </w:tcPr>
          <w:p w:rsidR="005B1D98" w:rsidRPr="00CA093B" w:rsidRDefault="005B1D98" w:rsidP="003A1E27">
            <w:pPr>
              <w:pStyle w:val="af4"/>
              <w:ind w:leftChars="0" w:left="0" w:rightChars="20" w:right="48"/>
              <w:rPr>
                <w:spacing w:val="-20"/>
              </w:rPr>
            </w:pPr>
            <w:r w:rsidRPr="00CA093B">
              <w:rPr>
                <w:rFonts w:hint="eastAsia"/>
                <w:spacing w:val="-20"/>
              </w:rPr>
              <w:t>應</w:t>
            </w:r>
            <w:r>
              <w:rPr>
                <w:rFonts w:hint="eastAsia"/>
                <w:spacing w:val="-20"/>
              </w:rPr>
              <w:t>付</w:t>
            </w:r>
            <w:r w:rsidRPr="00CA093B">
              <w:rPr>
                <w:rFonts w:hint="eastAsia"/>
                <w:spacing w:val="-20"/>
              </w:rPr>
              <w:t>保留數</w:t>
            </w:r>
          </w:p>
        </w:tc>
        <w:tc>
          <w:tcPr>
            <w:tcW w:w="1302" w:type="dxa"/>
            <w:tcBorders>
              <w:bottom w:val="single" w:sz="4" w:space="0" w:color="auto"/>
            </w:tcBorders>
            <w:vAlign w:val="center"/>
          </w:tcPr>
          <w:p w:rsidR="005B1D98" w:rsidRPr="00CA093B" w:rsidRDefault="005B1D98" w:rsidP="003A1E27">
            <w:pPr>
              <w:pStyle w:val="af4"/>
              <w:ind w:left="72" w:right="72"/>
            </w:pPr>
            <w:r w:rsidRPr="00CA093B">
              <w:rPr>
                <w:rFonts w:hint="eastAsia"/>
              </w:rPr>
              <w:t>合計</w:t>
            </w:r>
          </w:p>
        </w:tc>
        <w:tc>
          <w:tcPr>
            <w:tcW w:w="1274" w:type="dxa"/>
            <w:tcBorders>
              <w:bottom w:val="single" w:sz="4" w:space="0" w:color="auto"/>
            </w:tcBorders>
            <w:vAlign w:val="center"/>
          </w:tcPr>
          <w:p w:rsidR="005B1D98" w:rsidRPr="00CA093B" w:rsidRDefault="005B1D98" w:rsidP="003A1E27">
            <w:pPr>
              <w:pStyle w:val="af4"/>
              <w:ind w:left="72" w:right="72"/>
            </w:pPr>
            <w:r w:rsidRPr="00CA093B">
              <w:rPr>
                <w:rFonts w:hint="eastAsia"/>
              </w:rPr>
              <w:t>金額</w:t>
            </w:r>
          </w:p>
        </w:tc>
        <w:tc>
          <w:tcPr>
            <w:tcW w:w="830" w:type="dxa"/>
            <w:tcBorders>
              <w:bottom w:val="single" w:sz="4" w:space="0" w:color="auto"/>
              <w:right w:val="nil"/>
            </w:tcBorders>
            <w:vAlign w:val="center"/>
          </w:tcPr>
          <w:p w:rsidR="005B1D98" w:rsidRPr="00CA093B" w:rsidRDefault="005B1D98" w:rsidP="003A1E27">
            <w:pPr>
              <w:pStyle w:val="af4"/>
              <w:ind w:left="72" w:right="72"/>
            </w:pPr>
            <w:r w:rsidRPr="00CA093B">
              <w:rPr>
                <w:rFonts w:hint="eastAsia"/>
              </w:rPr>
              <w:t>％</w:t>
            </w:r>
          </w:p>
        </w:tc>
      </w:tr>
      <w:tr w:rsidR="00CB7B31" w:rsidRPr="00CA093B" w:rsidTr="00CB7B31">
        <w:trPr>
          <w:trHeight w:val="312"/>
          <w:tblHeader/>
          <w:jc w:val="center"/>
        </w:trPr>
        <w:tc>
          <w:tcPr>
            <w:tcW w:w="1832" w:type="dxa"/>
            <w:tcBorders>
              <w:top w:val="nil"/>
              <w:left w:val="nil"/>
              <w:bottom w:val="nil"/>
            </w:tcBorders>
            <w:vAlign w:val="center"/>
          </w:tcPr>
          <w:p w:rsidR="00CB7B31" w:rsidRPr="001724FD" w:rsidRDefault="00CB7B31" w:rsidP="00CB7B31">
            <w:pPr>
              <w:pStyle w:val="212"/>
              <w:ind w:left="192"/>
              <w:rPr>
                <w:noProof/>
                <w:spacing w:val="-22"/>
              </w:rPr>
            </w:pPr>
            <w:r w:rsidRPr="001724FD">
              <w:rPr>
                <w:rFonts w:hint="eastAsia"/>
                <w:noProof/>
                <w:spacing w:val="-22"/>
              </w:rPr>
              <w:t>國立臺灣美術館及所屬</w:t>
            </w:r>
          </w:p>
        </w:tc>
        <w:tc>
          <w:tcPr>
            <w:tcW w:w="1305" w:type="dxa"/>
            <w:tcBorders>
              <w:top w:val="nil"/>
              <w:bottom w:val="nil"/>
            </w:tcBorders>
            <w:vAlign w:val="center"/>
          </w:tcPr>
          <w:p w:rsidR="00CB7B31" w:rsidRPr="001724FD" w:rsidRDefault="00CB7B31" w:rsidP="00CB7B31">
            <w:pPr>
              <w:pStyle w:val="30"/>
              <w:rPr>
                <w:rFonts w:hAnsi="細明體"/>
                <w:b/>
              </w:rPr>
            </w:pPr>
            <w:r w:rsidRPr="001724FD">
              <w:rPr>
                <w:rFonts w:hAnsi="細明體"/>
                <w:b/>
                <w:noProof/>
              </w:rPr>
              <w:t>518,089,000</w:t>
            </w:r>
          </w:p>
        </w:tc>
        <w:tc>
          <w:tcPr>
            <w:tcW w:w="1316" w:type="dxa"/>
            <w:tcBorders>
              <w:top w:val="nil"/>
              <w:bottom w:val="nil"/>
            </w:tcBorders>
            <w:vAlign w:val="center"/>
          </w:tcPr>
          <w:p w:rsidR="00CB7B31" w:rsidRPr="001724FD" w:rsidRDefault="00CB7B31" w:rsidP="00CB7B31">
            <w:pPr>
              <w:pStyle w:val="30"/>
              <w:rPr>
                <w:rFonts w:hAnsi="細明體"/>
                <w:b/>
              </w:rPr>
            </w:pPr>
            <w:r w:rsidRPr="001724FD">
              <w:rPr>
                <w:rFonts w:hAnsi="細明體"/>
                <w:b/>
                <w:noProof/>
              </w:rPr>
              <w:t>505,479,906</w:t>
            </w:r>
          </w:p>
        </w:tc>
        <w:tc>
          <w:tcPr>
            <w:tcW w:w="1301" w:type="dxa"/>
            <w:tcBorders>
              <w:top w:val="nil"/>
              <w:bottom w:val="nil"/>
            </w:tcBorders>
            <w:vAlign w:val="center"/>
          </w:tcPr>
          <w:p w:rsidR="00CB7B31" w:rsidRPr="001724FD" w:rsidRDefault="00CB7B31" w:rsidP="00CB7B31">
            <w:pPr>
              <w:pStyle w:val="30"/>
              <w:rPr>
                <w:rFonts w:hAnsi="細明體"/>
                <w:b/>
              </w:rPr>
            </w:pPr>
            <w:r w:rsidRPr="001724FD">
              <w:rPr>
                <w:rFonts w:hAnsi="細明體"/>
                <w:b/>
                <w:noProof/>
              </w:rPr>
              <w:t>502,520,236</w:t>
            </w:r>
          </w:p>
        </w:tc>
        <w:tc>
          <w:tcPr>
            <w:tcW w:w="1330" w:type="dxa"/>
            <w:tcBorders>
              <w:top w:val="nil"/>
              <w:bottom w:val="nil"/>
            </w:tcBorders>
            <w:vAlign w:val="center"/>
          </w:tcPr>
          <w:p w:rsidR="00CB7B31" w:rsidRPr="001724FD" w:rsidRDefault="00CB7B31" w:rsidP="00CB7B31">
            <w:pPr>
              <w:pStyle w:val="30"/>
              <w:rPr>
                <w:rFonts w:hAnsi="細明體"/>
                <w:b/>
              </w:rPr>
            </w:pPr>
            <w:r w:rsidRPr="001724FD">
              <w:rPr>
                <w:rFonts w:hAnsi="細明體"/>
                <w:b/>
                <w:noProof/>
              </w:rPr>
              <w:t>2,959,670</w:t>
            </w:r>
          </w:p>
        </w:tc>
        <w:tc>
          <w:tcPr>
            <w:tcW w:w="1302" w:type="dxa"/>
            <w:tcBorders>
              <w:top w:val="nil"/>
              <w:bottom w:val="nil"/>
            </w:tcBorders>
            <w:vAlign w:val="center"/>
          </w:tcPr>
          <w:p w:rsidR="00CB7B31" w:rsidRPr="001724FD" w:rsidRDefault="00CB7B31" w:rsidP="00CB7B31">
            <w:pPr>
              <w:pStyle w:val="30"/>
              <w:rPr>
                <w:rFonts w:hAnsi="細明體"/>
                <w:b/>
              </w:rPr>
            </w:pPr>
            <w:r w:rsidRPr="001724FD">
              <w:rPr>
                <w:rFonts w:hAnsi="細明體"/>
                <w:b/>
                <w:noProof/>
              </w:rPr>
              <w:t>505,479,906</w:t>
            </w:r>
          </w:p>
        </w:tc>
        <w:tc>
          <w:tcPr>
            <w:tcW w:w="1274" w:type="dxa"/>
            <w:tcBorders>
              <w:top w:val="nil"/>
              <w:bottom w:val="nil"/>
            </w:tcBorders>
            <w:vAlign w:val="center"/>
          </w:tcPr>
          <w:p w:rsidR="00CB7B31" w:rsidRPr="001724FD" w:rsidRDefault="00CB7B31" w:rsidP="00CB7B31">
            <w:pPr>
              <w:pStyle w:val="30"/>
              <w:rPr>
                <w:rFonts w:hAnsi="細明體"/>
                <w:b/>
              </w:rPr>
            </w:pPr>
            <w:r w:rsidRPr="001724FD">
              <w:rPr>
                <w:rFonts w:hint="eastAsia"/>
                <w:b/>
                <w:w w:val="50"/>
              </w:rPr>
              <w:t>－</w:t>
            </w:r>
            <w:r w:rsidRPr="001724FD">
              <w:rPr>
                <w:rFonts w:hAnsi="細明體"/>
                <w:b/>
                <w:noProof/>
              </w:rPr>
              <w:t xml:space="preserve"> 12,609,094</w:t>
            </w:r>
          </w:p>
        </w:tc>
        <w:tc>
          <w:tcPr>
            <w:tcW w:w="830" w:type="dxa"/>
            <w:tcBorders>
              <w:top w:val="nil"/>
              <w:bottom w:val="nil"/>
              <w:right w:val="nil"/>
            </w:tcBorders>
            <w:vAlign w:val="center"/>
          </w:tcPr>
          <w:p w:rsidR="00CB7B31" w:rsidRPr="001724FD" w:rsidRDefault="00CB7B31" w:rsidP="00CB7B31">
            <w:pPr>
              <w:pStyle w:val="30"/>
              <w:rPr>
                <w:rFonts w:hAnsi="細明體"/>
                <w:b/>
              </w:rPr>
            </w:pPr>
            <w:r w:rsidRPr="001724FD">
              <w:rPr>
                <w:rFonts w:hint="eastAsia"/>
                <w:b/>
                <w:w w:val="50"/>
              </w:rPr>
              <w:t>－</w:t>
            </w:r>
            <w:r w:rsidRPr="001724FD">
              <w:rPr>
                <w:rFonts w:hAnsi="細明體"/>
                <w:b/>
                <w:noProof/>
              </w:rPr>
              <w:t xml:space="preserve"> 2.43</w:t>
            </w:r>
          </w:p>
        </w:tc>
      </w:tr>
      <w:tr w:rsidR="00CB7B31" w:rsidRPr="00CA093B" w:rsidTr="00CB7B31">
        <w:trPr>
          <w:trHeight w:val="312"/>
          <w:tblHeader/>
          <w:jc w:val="center"/>
        </w:trPr>
        <w:tc>
          <w:tcPr>
            <w:tcW w:w="1832" w:type="dxa"/>
            <w:tcBorders>
              <w:top w:val="nil"/>
              <w:left w:val="nil"/>
              <w:bottom w:val="nil"/>
            </w:tcBorders>
            <w:vAlign w:val="center"/>
          </w:tcPr>
          <w:p w:rsidR="00CB7B31" w:rsidRPr="00CB22EA" w:rsidRDefault="00CB7B31" w:rsidP="00CB7B31">
            <w:pPr>
              <w:pStyle w:val="220"/>
              <w:ind w:left="360" w:right="24"/>
            </w:pPr>
            <w:r w:rsidRPr="00CB22EA">
              <w:rPr>
                <w:rFonts w:hint="eastAsia"/>
                <w:noProof/>
              </w:rPr>
              <w:t>一般行政</w:t>
            </w:r>
          </w:p>
        </w:tc>
        <w:tc>
          <w:tcPr>
            <w:tcW w:w="1305" w:type="dxa"/>
            <w:tcBorders>
              <w:top w:val="nil"/>
              <w:bottom w:val="nil"/>
            </w:tcBorders>
            <w:vAlign w:val="center"/>
          </w:tcPr>
          <w:p w:rsidR="00CB7B31" w:rsidRPr="00CB22EA" w:rsidRDefault="00CB7B31" w:rsidP="00CB7B31">
            <w:pPr>
              <w:pStyle w:val="30"/>
              <w:rPr>
                <w:rFonts w:hAnsi="細明體"/>
              </w:rPr>
            </w:pPr>
            <w:r w:rsidRPr="00CB22EA">
              <w:rPr>
                <w:rFonts w:hAnsi="細明體"/>
                <w:noProof/>
              </w:rPr>
              <w:t>135,621,000</w:t>
            </w:r>
          </w:p>
        </w:tc>
        <w:tc>
          <w:tcPr>
            <w:tcW w:w="1316" w:type="dxa"/>
            <w:tcBorders>
              <w:top w:val="nil"/>
              <w:bottom w:val="nil"/>
            </w:tcBorders>
            <w:vAlign w:val="center"/>
          </w:tcPr>
          <w:p w:rsidR="00CB7B31" w:rsidRPr="00CB22EA" w:rsidRDefault="00CB7B31" w:rsidP="00CB7B31">
            <w:pPr>
              <w:pStyle w:val="30"/>
              <w:rPr>
                <w:rFonts w:hAnsi="細明體"/>
              </w:rPr>
            </w:pPr>
            <w:r w:rsidRPr="00CB22EA">
              <w:rPr>
                <w:rFonts w:hAnsi="細明體"/>
                <w:noProof/>
              </w:rPr>
              <w:t>130,376,689</w:t>
            </w:r>
          </w:p>
        </w:tc>
        <w:tc>
          <w:tcPr>
            <w:tcW w:w="1301" w:type="dxa"/>
            <w:tcBorders>
              <w:top w:val="nil"/>
              <w:bottom w:val="nil"/>
            </w:tcBorders>
            <w:vAlign w:val="center"/>
          </w:tcPr>
          <w:p w:rsidR="00CB7B31" w:rsidRPr="00CB22EA" w:rsidRDefault="00CB7B31" w:rsidP="00CB7B31">
            <w:pPr>
              <w:pStyle w:val="30"/>
              <w:rPr>
                <w:rFonts w:hAnsi="細明體"/>
              </w:rPr>
            </w:pPr>
            <w:r w:rsidRPr="00CB22EA">
              <w:rPr>
                <w:rFonts w:hAnsi="細明體"/>
                <w:noProof/>
              </w:rPr>
              <w:t>130,376,689</w:t>
            </w:r>
          </w:p>
        </w:tc>
        <w:tc>
          <w:tcPr>
            <w:tcW w:w="1330" w:type="dxa"/>
            <w:tcBorders>
              <w:top w:val="nil"/>
              <w:bottom w:val="nil"/>
            </w:tcBorders>
            <w:vAlign w:val="center"/>
          </w:tcPr>
          <w:p w:rsidR="00CB7B31" w:rsidRPr="00CB22EA" w:rsidRDefault="00CB7B31" w:rsidP="00CB7B31">
            <w:pPr>
              <w:pStyle w:val="30"/>
              <w:rPr>
                <w:rFonts w:hAnsi="細明體"/>
              </w:rPr>
            </w:pPr>
            <w:r w:rsidRPr="00CB22EA">
              <w:rPr>
                <w:rFonts w:hAnsi="細明體" w:hint="eastAsia"/>
                <w:noProof/>
              </w:rPr>
              <w:t>－</w:t>
            </w:r>
          </w:p>
        </w:tc>
        <w:tc>
          <w:tcPr>
            <w:tcW w:w="1302" w:type="dxa"/>
            <w:tcBorders>
              <w:top w:val="nil"/>
              <w:bottom w:val="nil"/>
            </w:tcBorders>
            <w:vAlign w:val="center"/>
          </w:tcPr>
          <w:p w:rsidR="00CB7B31" w:rsidRPr="00CB22EA" w:rsidRDefault="00CB7B31" w:rsidP="00CB7B31">
            <w:pPr>
              <w:pStyle w:val="30"/>
              <w:rPr>
                <w:rFonts w:hAnsi="細明體"/>
              </w:rPr>
            </w:pPr>
            <w:r w:rsidRPr="00CB22EA">
              <w:rPr>
                <w:rFonts w:hAnsi="細明體"/>
                <w:noProof/>
              </w:rPr>
              <w:t>130,376,689</w:t>
            </w:r>
          </w:p>
        </w:tc>
        <w:tc>
          <w:tcPr>
            <w:tcW w:w="1274" w:type="dxa"/>
            <w:tcBorders>
              <w:top w:val="nil"/>
              <w:bottom w:val="nil"/>
            </w:tcBorders>
            <w:vAlign w:val="center"/>
          </w:tcPr>
          <w:p w:rsidR="00CB7B31" w:rsidRPr="00CB22EA" w:rsidRDefault="00CB7B31" w:rsidP="00CB7B31">
            <w:pPr>
              <w:pStyle w:val="30"/>
              <w:rPr>
                <w:rFonts w:hAnsi="細明體"/>
              </w:rPr>
            </w:pPr>
            <w:r>
              <w:rPr>
                <w:rFonts w:hint="eastAsia"/>
                <w:w w:val="50"/>
              </w:rPr>
              <w:t>－</w:t>
            </w:r>
            <w:r w:rsidRPr="00CB22EA">
              <w:rPr>
                <w:rFonts w:hAnsi="細明體"/>
                <w:noProof/>
              </w:rPr>
              <w:t xml:space="preserve"> 5,244,311</w:t>
            </w:r>
          </w:p>
        </w:tc>
        <w:tc>
          <w:tcPr>
            <w:tcW w:w="830" w:type="dxa"/>
            <w:tcBorders>
              <w:top w:val="nil"/>
              <w:bottom w:val="nil"/>
              <w:right w:val="nil"/>
            </w:tcBorders>
            <w:vAlign w:val="center"/>
          </w:tcPr>
          <w:p w:rsidR="00CB7B31" w:rsidRPr="00CB22EA" w:rsidRDefault="00CB7B31" w:rsidP="00CB7B31">
            <w:pPr>
              <w:pStyle w:val="30"/>
              <w:rPr>
                <w:rFonts w:hAnsi="細明體"/>
              </w:rPr>
            </w:pPr>
            <w:r>
              <w:rPr>
                <w:rFonts w:hint="eastAsia"/>
                <w:w w:val="50"/>
              </w:rPr>
              <w:t>－</w:t>
            </w:r>
            <w:r w:rsidRPr="00CB22EA">
              <w:rPr>
                <w:rFonts w:hAnsi="細明體"/>
                <w:noProof/>
              </w:rPr>
              <w:t xml:space="preserve"> 3.87</w:t>
            </w:r>
          </w:p>
        </w:tc>
      </w:tr>
      <w:tr w:rsidR="00CB7B31" w:rsidRPr="00CA093B" w:rsidTr="00CB7B31">
        <w:trPr>
          <w:trHeight w:val="312"/>
          <w:tblHeader/>
          <w:jc w:val="center"/>
        </w:trPr>
        <w:tc>
          <w:tcPr>
            <w:tcW w:w="1832" w:type="dxa"/>
            <w:tcBorders>
              <w:top w:val="nil"/>
              <w:left w:val="nil"/>
              <w:bottom w:val="nil"/>
            </w:tcBorders>
            <w:vAlign w:val="center"/>
          </w:tcPr>
          <w:p w:rsidR="00CB7B31" w:rsidRPr="00CB22EA" w:rsidRDefault="00CB7B31" w:rsidP="00CB7B31">
            <w:pPr>
              <w:pStyle w:val="220"/>
              <w:ind w:left="360" w:right="24"/>
            </w:pPr>
            <w:r w:rsidRPr="00CB22EA">
              <w:rPr>
                <w:rFonts w:hint="eastAsia"/>
                <w:noProof/>
              </w:rPr>
              <w:t>美術館業務</w:t>
            </w:r>
          </w:p>
        </w:tc>
        <w:tc>
          <w:tcPr>
            <w:tcW w:w="1305" w:type="dxa"/>
            <w:tcBorders>
              <w:top w:val="nil"/>
              <w:bottom w:val="nil"/>
            </w:tcBorders>
            <w:vAlign w:val="center"/>
          </w:tcPr>
          <w:p w:rsidR="00CB7B31" w:rsidRPr="00CB22EA" w:rsidRDefault="00CB7B31" w:rsidP="00CB7B31">
            <w:pPr>
              <w:pStyle w:val="30"/>
              <w:rPr>
                <w:rFonts w:hAnsi="細明體"/>
              </w:rPr>
            </w:pPr>
            <w:r w:rsidRPr="00CB22EA">
              <w:rPr>
                <w:rFonts w:hAnsi="細明體"/>
                <w:noProof/>
              </w:rPr>
              <w:t>151,330,000</w:t>
            </w:r>
          </w:p>
        </w:tc>
        <w:tc>
          <w:tcPr>
            <w:tcW w:w="1316" w:type="dxa"/>
            <w:tcBorders>
              <w:top w:val="nil"/>
              <w:bottom w:val="nil"/>
            </w:tcBorders>
            <w:vAlign w:val="center"/>
          </w:tcPr>
          <w:p w:rsidR="00CB7B31" w:rsidRPr="00CB22EA" w:rsidRDefault="00CB7B31" w:rsidP="00CB7B31">
            <w:pPr>
              <w:pStyle w:val="30"/>
              <w:rPr>
                <w:rFonts w:hAnsi="細明體"/>
              </w:rPr>
            </w:pPr>
            <w:r w:rsidRPr="00CB22EA">
              <w:rPr>
                <w:rFonts w:hAnsi="細明體"/>
                <w:noProof/>
              </w:rPr>
              <w:t>149,877,016</w:t>
            </w:r>
          </w:p>
        </w:tc>
        <w:tc>
          <w:tcPr>
            <w:tcW w:w="1301" w:type="dxa"/>
            <w:tcBorders>
              <w:top w:val="nil"/>
              <w:bottom w:val="nil"/>
            </w:tcBorders>
            <w:vAlign w:val="center"/>
          </w:tcPr>
          <w:p w:rsidR="00CB7B31" w:rsidRPr="00CB22EA" w:rsidRDefault="00CB7B31" w:rsidP="00CB7B31">
            <w:pPr>
              <w:pStyle w:val="30"/>
              <w:rPr>
                <w:rFonts w:hAnsi="細明體"/>
              </w:rPr>
            </w:pPr>
            <w:r w:rsidRPr="00CB22EA">
              <w:rPr>
                <w:rFonts w:hAnsi="細明體"/>
                <w:noProof/>
              </w:rPr>
              <w:t>148,117,346</w:t>
            </w:r>
          </w:p>
        </w:tc>
        <w:tc>
          <w:tcPr>
            <w:tcW w:w="1330" w:type="dxa"/>
            <w:tcBorders>
              <w:top w:val="nil"/>
              <w:bottom w:val="nil"/>
            </w:tcBorders>
            <w:vAlign w:val="center"/>
          </w:tcPr>
          <w:p w:rsidR="00CB7B31" w:rsidRPr="00CB22EA" w:rsidRDefault="00CB7B31" w:rsidP="00CB7B31">
            <w:pPr>
              <w:pStyle w:val="30"/>
              <w:rPr>
                <w:rFonts w:hAnsi="細明體"/>
              </w:rPr>
            </w:pPr>
            <w:r w:rsidRPr="00CB22EA">
              <w:rPr>
                <w:rFonts w:hAnsi="細明體"/>
                <w:noProof/>
              </w:rPr>
              <w:t>1,759,670</w:t>
            </w:r>
          </w:p>
        </w:tc>
        <w:tc>
          <w:tcPr>
            <w:tcW w:w="1302" w:type="dxa"/>
            <w:tcBorders>
              <w:top w:val="nil"/>
              <w:bottom w:val="nil"/>
            </w:tcBorders>
            <w:vAlign w:val="center"/>
          </w:tcPr>
          <w:p w:rsidR="00CB7B31" w:rsidRPr="00CB22EA" w:rsidRDefault="00CB7B31" w:rsidP="00CB7B31">
            <w:pPr>
              <w:pStyle w:val="30"/>
              <w:rPr>
                <w:rFonts w:hAnsi="細明體"/>
              </w:rPr>
            </w:pPr>
            <w:r w:rsidRPr="00CB22EA">
              <w:rPr>
                <w:rFonts w:hAnsi="細明體"/>
                <w:noProof/>
              </w:rPr>
              <w:t>149,877,016</w:t>
            </w:r>
          </w:p>
        </w:tc>
        <w:tc>
          <w:tcPr>
            <w:tcW w:w="1274" w:type="dxa"/>
            <w:tcBorders>
              <w:top w:val="nil"/>
              <w:bottom w:val="nil"/>
            </w:tcBorders>
            <w:vAlign w:val="center"/>
          </w:tcPr>
          <w:p w:rsidR="00CB7B31" w:rsidRPr="00CB22EA" w:rsidRDefault="00CB7B31" w:rsidP="00CB7B31">
            <w:pPr>
              <w:pStyle w:val="30"/>
              <w:rPr>
                <w:rFonts w:hAnsi="細明體"/>
              </w:rPr>
            </w:pPr>
            <w:r>
              <w:rPr>
                <w:rFonts w:hint="eastAsia"/>
                <w:w w:val="50"/>
              </w:rPr>
              <w:t>－</w:t>
            </w:r>
            <w:r w:rsidRPr="00CB22EA">
              <w:rPr>
                <w:rFonts w:hAnsi="細明體"/>
                <w:noProof/>
              </w:rPr>
              <w:t xml:space="preserve"> 1,452,984</w:t>
            </w:r>
          </w:p>
        </w:tc>
        <w:tc>
          <w:tcPr>
            <w:tcW w:w="830" w:type="dxa"/>
            <w:tcBorders>
              <w:top w:val="nil"/>
              <w:bottom w:val="nil"/>
              <w:right w:val="nil"/>
            </w:tcBorders>
            <w:vAlign w:val="center"/>
          </w:tcPr>
          <w:p w:rsidR="00CB7B31" w:rsidRPr="00CB22EA" w:rsidRDefault="00CB7B31" w:rsidP="00CB7B31">
            <w:pPr>
              <w:pStyle w:val="30"/>
              <w:rPr>
                <w:rFonts w:hAnsi="細明體"/>
              </w:rPr>
            </w:pPr>
            <w:r>
              <w:rPr>
                <w:rFonts w:hint="eastAsia"/>
                <w:w w:val="50"/>
              </w:rPr>
              <w:t>－</w:t>
            </w:r>
            <w:r w:rsidRPr="00CB22EA">
              <w:rPr>
                <w:rFonts w:hAnsi="細明體"/>
                <w:noProof/>
              </w:rPr>
              <w:t xml:space="preserve"> 0.96</w:t>
            </w:r>
          </w:p>
        </w:tc>
      </w:tr>
      <w:tr w:rsidR="00CB7B31" w:rsidRPr="00CA093B" w:rsidTr="00CB7B31">
        <w:trPr>
          <w:trHeight w:val="312"/>
          <w:tblHeader/>
          <w:jc w:val="center"/>
        </w:trPr>
        <w:tc>
          <w:tcPr>
            <w:tcW w:w="1832" w:type="dxa"/>
            <w:tcBorders>
              <w:top w:val="nil"/>
              <w:left w:val="nil"/>
              <w:bottom w:val="nil"/>
            </w:tcBorders>
            <w:vAlign w:val="center"/>
          </w:tcPr>
          <w:p w:rsidR="00CB7B31" w:rsidRPr="00CB22EA" w:rsidRDefault="00CB7B31" w:rsidP="00CB7B31">
            <w:pPr>
              <w:pStyle w:val="220"/>
              <w:ind w:left="360" w:right="24"/>
            </w:pPr>
            <w:r w:rsidRPr="00CB22EA">
              <w:rPr>
                <w:rFonts w:hint="eastAsia"/>
                <w:noProof/>
              </w:rPr>
              <w:t>生活美學業務</w:t>
            </w:r>
          </w:p>
        </w:tc>
        <w:tc>
          <w:tcPr>
            <w:tcW w:w="1305" w:type="dxa"/>
            <w:tcBorders>
              <w:top w:val="nil"/>
              <w:bottom w:val="nil"/>
            </w:tcBorders>
            <w:vAlign w:val="center"/>
          </w:tcPr>
          <w:p w:rsidR="00CB7B31" w:rsidRPr="00CB22EA" w:rsidRDefault="00CB7B31" w:rsidP="00CB7B31">
            <w:pPr>
              <w:pStyle w:val="30"/>
              <w:rPr>
                <w:rFonts w:hAnsi="細明體"/>
              </w:rPr>
            </w:pPr>
            <w:r w:rsidRPr="00CB22EA">
              <w:rPr>
                <w:rFonts w:hAnsi="細明體"/>
                <w:noProof/>
              </w:rPr>
              <w:t>230,138,000</w:t>
            </w:r>
          </w:p>
        </w:tc>
        <w:tc>
          <w:tcPr>
            <w:tcW w:w="1316" w:type="dxa"/>
            <w:tcBorders>
              <w:top w:val="nil"/>
              <w:bottom w:val="nil"/>
            </w:tcBorders>
            <w:vAlign w:val="center"/>
          </w:tcPr>
          <w:p w:rsidR="00CB7B31" w:rsidRPr="00CB22EA" w:rsidRDefault="00CB7B31" w:rsidP="00CB7B31">
            <w:pPr>
              <w:pStyle w:val="30"/>
              <w:rPr>
                <w:rFonts w:hAnsi="細明體"/>
              </w:rPr>
            </w:pPr>
            <w:r w:rsidRPr="00CB22EA">
              <w:rPr>
                <w:rFonts w:hAnsi="細明體"/>
                <w:noProof/>
              </w:rPr>
              <w:t>225,226,201</w:t>
            </w:r>
          </w:p>
        </w:tc>
        <w:tc>
          <w:tcPr>
            <w:tcW w:w="1301" w:type="dxa"/>
            <w:tcBorders>
              <w:top w:val="nil"/>
              <w:bottom w:val="nil"/>
            </w:tcBorders>
            <w:vAlign w:val="center"/>
          </w:tcPr>
          <w:p w:rsidR="00CB7B31" w:rsidRPr="00CB22EA" w:rsidRDefault="00CB7B31" w:rsidP="00CB7B31">
            <w:pPr>
              <w:pStyle w:val="30"/>
              <w:rPr>
                <w:rFonts w:hAnsi="細明體"/>
              </w:rPr>
            </w:pPr>
            <w:r w:rsidRPr="00CB22EA">
              <w:rPr>
                <w:rFonts w:hAnsi="細明體"/>
                <w:noProof/>
              </w:rPr>
              <w:t>224,026,201</w:t>
            </w:r>
          </w:p>
        </w:tc>
        <w:tc>
          <w:tcPr>
            <w:tcW w:w="1330" w:type="dxa"/>
            <w:tcBorders>
              <w:top w:val="nil"/>
              <w:bottom w:val="nil"/>
            </w:tcBorders>
            <w:vAlign w:val="center"/>
          </w:tcPr>
          <w:p w:rsidR="00CB7B31" w:rsidRPr="00CB22EA" w:rsidRDefault="00CB7B31" w:rsidP="00CB7B31">
            <w:pPr>
              <w:pStyle w:val="30"/>
              <w:rPr>
                <w:rFonts w:hAnsi="細明體"/>
              </w:rPr>
            </w:pPr>
            <w:r w:rsidRPr="00CB22EA">
              <w:rPr>
                <w:rFonts w:hAnsi="細明體"/>
                <w:noProof/>
              </w:rPr>
              <w:t>1,200,000</w:t>
            </w:r>
          </w:p>
        </w:tc>
        <w:tc>
          <w:tcPr>
            <w:tcW w:w="1302" w:type="dxa"/>
            <w:tcBorders>
              <w:top w:val="nil"/>
              <w:bottom w:val="nil"/>
            </w:tcBorders>
            <w:vAlign w:val="center"/>
          </w:tcPr>
          <w:p w:rsidR="00CB7B31" w:rsidRPr="00CB22EA" w:rsidRDefault="00CB7B31" w:rsidP="00CB7B31">
            <w:pPr>
              <w:pStyle w:val="30"/>
              <w:rPr>
                <w:rFonts w:hAnsi="細明體"/>
              </w:rPr>
            </w:pPr>
            <w:r w:rsidRPr="00CB22EA">
              <w:rPr>
                <w:rFonts w:hAnsi="細明體"/>
                <w:noProof/>
              </w:rPr>
              <w:t>225,226,201</w:t>
            </w:r>
          </w:p>
        </w:tc>
        <w:tc>
          <w:tcPr>
            <w:tcW w:w="1274" w:type="dxa"/>
            <w:tcBorders>
              <w:top w:val="nil"/>
              <w:bottom w:val="nil"/>
            </w:tcBorders>
            <w:vAlign w:val="center"/>
          </w:tcPr>
          <w:p w:rsidR="00CB7B31" w:rsidRPr="00CB22EA" w:rsidRDefault="00CB7B31" w:rsidP="00CB7B31">
            <w:pPr>
              <w:pStyle w:val="30"/>
              <w:rPr>
                <w:rFonts w:hAnsi="細明體"/>
              </w:rPr>
            </w:pPr>
            <w:r>
              <w:rPr>
                <w:rFonts w:hint="eastAsia"/>
                <w:w w:val="50"/>
              </w:rPr>
              <w:t>－</w:t>
            </w:r>
            <w:r w:rsidRPr="00CB22EA">
              <w:rPr>
                <w:rFonts w:hAnsi="細明體"/>
                <w:noProof/>
              </w:rPr>
              <w:t xml:space="preserve"> 4,911,799</w:t>
            </w:r>
          </w:p>
        </w:tc>
        <w:tc>
          <w:tcPr>
            <w:tcW w:w="830" w:type="dxa"/>
            <w:tcBorders>
              <w:top w:val="nil"/>
              <w:bottom w:val="nil"/>
              <w:right w:val="nil"/>
            </w:tcBorders>
            <w:vAlign w:val="center"/>
          </w:tcPr>
          <w:p w:rsidR="00CB7B31" w:rsidRPr="00CB22EA" w:rsidRDefault="00CB7B31" w:rsidP="00CB7B31">
            <w:pPr>
              <w:pStyle w:val="30"/>
              <w:rPr>
                <w:rFonts w:hAnsi="細明體"/>
              </w:rPr>
            </w:pPr>
            <w:r>
              <w:rPr>
                <w:rFonts w:hint="eastAsia"/>
                <w:w w:val="50"/>
              </w:rPr>
              <w:t>－</w:t>
            </w:r>
            <w:r w:rsidRPr="00CB22EA">
              <w:rPr>
                <w:rFonts w:hAnsi="細明體"/>
                <w:noProof/>
              </w:rPr>
              <w:t xml:space="preserve"> 2.13</w:t>
            </w:r>
          </w:p>
        </w:tc>
      </w:tr>
      <w:tr w:rsidR="00CB7B31" w:rsidRPr="00CA093B" w:rsidTr="00CB7B31">
        <w:trPr>
          <w:trHeight w:val="312"/>
          <w:tblHeader/>
          <w:jc w:val="center"/>
        </w:trPr>
        <w:tc>
          <w:tcPr>
            <w:tcW w:w="1832" w:type="dxa"/>
            <w:tcBorders>
              <w:top w:val="nil"/>
              <w:left w:val="nil"/>
              <w:bottom w:val="nil"/>
            </w:tcBorders>
            <w:vAlign w:val="center"/>
          </w:tcPr>
          <w:p w:rsidR="00CB7B31" w:rsidRPr="00CB22EA" w:rsidRDefault="00CB7B31" w:rsidP="00CB7B31">
            <w:pPr>
              <w:pStyle w:val="220"/>
              <w:ind w:left="360" w:right="24"/>
            </w:pPr>
            <w:r w:rsidRPr="00CB22EA">
              <w:rPr>
                <w:rFonts w:hint="eastAsia"/>
                <w:noProof/>
              </w:rPr>
              <w:t>第一預備金</w:t>
            </w:r>
          </w:p>
        </w:tc>
        <w:tc>
          <w:tcPr>
            <w:tcW w:w="1305" w:type="dxa"/>
            <w:tcBorders>
              <w:top w:val="nil"/>
              <w:bottom w:val="nil"/>
            </w:tcBorders>
            <w:vAlign w:val="center"/>
          </w:tcPr>
          <w:p w:rsidR="00CB7B31" w:rsidRPr="00CB22EA" w:rsidRDefault="00CB7B31" w:rsidP="00CB7B31">
            <w:pPr>
              <w:pStyle w:val="30"/>
              <w:rPr>
                <w:rFonts w:hAnsi="細明體"/>
              </w:rPr>
            </w:pPr>
            <w:r w:rsidRPr="00CB22EA">
              <w:rPr>
                <w:rFonts w:hAnsi="細明體"/>
                <w:noProof/>
              </w:rPr>
              <w:t>1,000,000</w:t>
            </w:r>
          </w:p>
        </w:tc>
        <w:tc>
          <w:tcPr>
            <w:tcW w:w="1316" w:type="dxa"/>
            <w:tcBorders>
              <w:top w:val="nil"/>
              <w:bottom w:val="nil"/>
            </w:tcBorders>
            <w:vAlign w:val="center"/>
          </w:tcPr>
          <w:p w:rsidR="00CB7B31" w:rsidRPr="00CB22EA" w:rsidRDefault="00CB7B31" w:rsidP="00CB7B31">
            <w:pPr>
              <w:pStyle w:val="30"/>
              <w:rPr>
                <w:rFonts w:hAnsi="細明體"/>
              </w:rPr>
            </w:pPr>
            <w:r w:rsidRPr="00CB22EA">
              <w:rPr>
                <w:rFonts w:hAnsi="細明體" w:hint="eastAsia"/>
                <w:noProof/>
              </w:rPr>
              <w:t>－</w:t>
            </w:r>
          </w:p>
        </w:tc>
        <w:tc>
          <w:tcPr>
            <w:tcW w:w="1301" w:type="dxa"/>
            <w:tcBorders>
              <w:top w:val="nil"/>
              <w:bottom w:val="nil"/>
            </w:tcBorders>
            <w:vAlign w:val="center"/>
          </w:tcPr>
          <w:p w:rsidR="00CB7B31" w:rsidRPr="00CB22EA" w:rsidRDefault="00CB7B31" w:rsidP="00CB7B31">
            <w:pPr>
              <w:pStyle w:val="30"/>
              <w:rPr>
                <w:rFonts w:hAnsi="細明體"/>
              </w:rPr>
            </w:pPr>
            <w:r w:rsidRPr="00CB22EA">
              <w:rPr>
                <w:rFonts w:hAnsi="細明體" w:hint="eastAsia"/>
                <w:noProof/>
              </w:rPr>
              <w:t>－</w:t>
            </w:r>
          </w:p>
        </w:tc>
        <w:tc>
          <w:tcPr>
            <w:tcW w:w="1330" w:type="dxa"/>
            <w:tcBorders>
              <w:top w:val="nil"/>
              <w:bottom w:val="nil"/>
            </w:tcBorders>
            <w:vAlign w:val="center"/>
          </w:tcPr>
          <w:p w:rsidR="00CB7B31" w:rsidRPr="00CB22EA" w:rsidRDefault="00CB7B31" w:rsidP="00CB7B31">
            <w:pPr>
              <w:pStyle w:val="30"/>
              <w:rPr>
                <w:rFonts w:hAnsi="細明體"/>
              </w:rPr>
            </w:pPr>
            <w:r w:rsidRPr="00CB22EA">
              <w:rPr>
                <w:rFonts w:hAnsi="細明體" w:hint="eastAsia"/>
                <w:noProof/>
              </w:rPr>
              <w:t>－</w:t>
            </w:r>
          </w:p>
        </w:tc>
        <w:tc>
          <w:tcPr>
            <w:tcW w:w="1302" w:type="dxa"/>
            <w:tcBorders>
              <w:top w:val="nil"/>
              <w:bottom w:val="nil"/>
            </w:tcBorders>
            <w:vAlign w:val="center"/>
          </w:tcPr>
          <w:p w:rsidR="00CB7B31" w:rsidRPr="00CB22EA" w:rsidRDefault="00CB7B31" w:rsidP="00CB7B31">
            <w:pPr>
              <w:pStyle w:val="30"/>
              <w:rPr>
                <w:rFonts w:hAnsi="細明體"/>
              </w:rPr>
            </w:pPr>
            <w:r w:rsidRPr="00CB22EA">
              <w:rPr>
                <w:rFonts w:hAnsi="細明體" w:hint="eastAsia"/>
                <w:noProof/>
              </w:rPr>
              <w:t>－</w:t>
            </w:r>
          </w:p>
        </w:tc>
        <w:tc>
          <w:tcPr>
            <w:tcW w:w="1274" w:type="dxa"/>
            <w:tcBorders>
              <w:top w:val="nil"/>
              <w:bottom w:val="nil"/>
            </w:tcBorders>
            <w:vAlign w:val="center"/>
          </w:tcPr>
          <w:p w:rsidR="00CB7B31" w:rsidRPr="00CB22EA" w:rsidRDefault="00CB7B31" w:rsidP="00CB7B31">
            <w:pPr>
              <w:pStyle w:val="30"/>
              <w:rPr>
                <w:rFonts w:hAnsi="細明體"/>
              </w:rPr>
            </w:pPr>
            <w:r>
              <w:rPr>
                <w:rFonts w:hint="eastAsia"/>
                <w:w w:val="50"/>
              </w:rPr>
              <w:t>－</w:t>
            </w:r>
            <w:r w:rsidRPr="00CB22EA">
              <w:rPr>
                <w:rFonts w:hAnsi="細明體"/>
                <w:noProof/>
              </w:rPr>
              <w:t xml:space="preserve"> 1,000,000</w:t>
            </w:r>
          </w:p>
        </w:tc>
        <w:tc>
          <w:tcPr>
            <w:tcW w:w="830" w:type="dxa"/>
            <w:tcBorders>
              <w:top w:val="nil"/>
              <w:bottom w:val="nil"/>
              <w:right w:val="nil"/>
            </w:tcBorders>
            <w:vAlign w:val="center"/>
          </w:tcPr>
          <w:p w:rsidR="00CB7B31" w:rsidRPr="00CB22EA" w:rsidRDefault="00CB7B31" w:rsidP="00CB7B31">
            <w:pPr>
              <w:pStyle w:val="30"/>
              <w:rPr>
                <w:rFonts w:hAnsi="細明體"/>
              </w:rPr>
            </w:pPr>
            <w:r>
              <w:rPr>
                <w:rFonts w:hint="eastAsia"/>
                <w:w w:val="50"/>
              </w:rPr>
              <w:t>－</w:t>
            </w:r>
            <w:r w:rsidRPr="00CB22EA">
              <w:rPr>
                <w:rFonts w:hAnsi="細明體"/>
                <w:noProof/>
              </w:rPr>
              <w:t xml:space="preserve"> 100.00</w:t>
            </w:r>
          </w:p>
        </w:tc>
      </w:tr>
      <w:tr w:rsidR="00CB7B31" w:rsidRPr="00CA093B" w:rsidTr="00CB7B31">
        <w:trPr>
          <w:trHeight w:val="312"/>
          <w:tblHeader/>
          <w:jc w:val="center"/>
        </w:trPr>
        <w:tc>
          <w:tcPr>
            <w:tcW w:w="1832" w:type="dxa"/>
            <w:tcBorders>
              <w:top w:val="nil"/>
              <w:left w:val="nil"/>
              <w:bottom w:val="nil"/>
            </w:tcBorders>
            <w:vAlign w:val="center"/>
          </w:tcPr>
          <w:p w:rsidR="00CB7B31" w:rsidRPr="00CB22EA" w:rsidRDefault="00CB7B31" w:rsidP="00CB7B31">
            <w:pPr>
              <w:pStyle w:val="212"/>
              <w:ind w:left="192"/>
              <w:jc w:val="both"/>
            </w:pPr>
            <w:r w:rsidRPr="00CB22EA">
              <w:rPr>
                <w:rFonts w:hint="eastAsia"/>
                <w:noProof/>
              </w:rPr>
              <w:t>國立臺灣工藝研究發展中心</w:t>
            </w:r>
          </w:p>
        </w:tc>
        <w:tc>
          <w:tcPr>
            <w:tcW w:w="1305" w:type="dxa"/>
            <w:tcBorders>
              <w:top w:val="nil"/>
              <w:bottom w:val="nil"/>
            </w:tcBorders>
            <w:vAlign w:val="center"/>
          </w:tcPr>
          <w:p w:rsidR="00CB7B31" w:rsidRPr="001724FD" w:rsidRDefault="00CB7B31" w:rsidP="00CB7B31">
            <w:pPr>
              <w:pStyle w:val="30"/>
              <w:rPr>
                <w:rFonts w:hAnsi="細明體"/>
                <w:b/>
              </w:rPr>
            </w:pPr>
            <w:r w:rsidRPr="001724FD">
              <w:rPr>
                <w:rFonts w:hAnsi="細明體"/>
                <w:b/>
                <w:noProof/>
              </w:rPr>
              <w:t>244,612,000</w:t>
            </w:r>
          </w:p>
        </w:tc>
        <w:tc>
          <w:tcPr>
            <w:tcW w:w="1316" w:type="dxa"/>
            <w:tcBorders>
              <w:top w:val="nil"/>
              <w:bottom w:val="nil"/>
            </w:tcBorders>
            <w:vAlign w:val="center"/>
          </w:tcPr>
          <w:p w:rsidR="00CB7B31" w:rsidRPr="001724FD" w:rsidRDefault="00CB7B31" w:rsidP="00CB7B31">
            <w:pPr>
              <w:pStyle w:val="30"/>
              <w:rPr>
                <w:rFonts w:hAnsi="細明體"/>
                <w:b/>
              </w:rPr>
            </w:pPr>
            <w:r w:rsidRPr="001724FD">
              <w:rPr>
                <w:rFonts w:hAnsi="細明體"/>
                <w:b/>
                <w:noProof/>
              </w:rPr>
              <w:t>242,510,863</w:t>
            </w:r>
          </w:p>
        </w:tc>
        <w:tc>
          <w:tcPr>
            <w:tcW w:w="1301" w:type="dxa"/>
            <w:tcBorders>
              <w:top w:val="nil"/>
              <w:bottom w:val="nil"/>
            </w:tcBorders>
            <w:vAlign w:val="center"/>
          </w:tcPr>
          <w:p w:rsidR="00CB7B31" w:rsidRPr="001724FD" w:rsidRDefault="00CB7B31" w:rsidP="00CB7B31">
            <w:pPr>
              <w:pStyle w:val="30"/>
              <w:rPr>
                <w:rFonts w:hAnsi="細明體"/>
                <w:b/>
              </w:rPr>
            </w:pPr>
            <w:r w:rsidRPr="001724FD">
              <w:rPr>
                <w:rFonts w:hAnsi="細明體"/>
                <w:b/>
                <w:noProof/>
              </w:rPr>
              <w:t>239,115,263</w:t>
            </w:r>
          </w:p>
        </w:tc>
        <w:tc>
          <w:tcPr>
            <w:tcW w:w="1330" w:type="dxa"/>
            <w:tcBorders>
              <w:top w:val="nil"/>
              <w:bottom w:val="nil"/>
            </w:tcBorders>
            <w:vAlign w:val="center"/>
          </w:tcPr>
          <w:p w:rsidR="00CB7B31" w:rsidRPr="001724FD" w:rsidRDefault="00CB7B31" w:rsidP="00CB7B31">
            <w:pPr>
              <w:pStyle w:val="30"/>
              <w:rPr>
                <w:rFonts w:hAnsi="細明體"/>
                <w:b/>
              </w:rPr>
            </w:pPr>
            <w:r w:rsidRPr="001724FD">
              <w:rPr>
                <w:rFonts w:hAnsi="細明體"/>
                <w:b/>
                <w:noProof/>
              </w:rPr>
              <w:t>3,395,600</w:t>
            </w:r>
          </w:p>
        </w:tc>
        <w:tc>
          <w:tcPr>
            <w:tcW w:w="1302" w:type="dxa"/>
            <w:tcBorders>
              <w:top w:val="nil"/>
              <w:bottom w:val="nil"/>
            </w:tcBorders>
            <w:vAlign w:val="center"/>
          </w:tcPr>
          <w:p w:rsidR="00CB7B31" w:rsidRPr="001724FD" w:rsidRDefault="00CB7B31" w:rsidP="00CB7B31">
            <w:pPr>
              <w:pStyle w:val="30"/>
              <w:rPr>
                <w:rFonts w:hAnsi="細明體"/>
                <w:b/>
              </w:rPr>
            </w:pPr>
            <w:r w:rsidRPr="001724FD">
              <w:rPr>
                <w:rFonts w:hAnsi="細明體"/>
                <w:b/>
                <w:noProof/>
              </w:rPr>
              <w:t>242,510,863</w:t>
            </w:r>
          </w:p>
        </w:tc>
        <w:tc>
          <w:tcPr>
            <w:tcW w:w="1274" w:type="dxa"/>
            <w:tcBorders>
              <w:top w:val="nil"/>
              <w:bottom w:val="nil"/>
            </w:tcBorders>
            <w:vAlign w:val="center"/>
          </w:tcPr>
          <w:p w:rsidR="00CB7B31" w:rsidRPr="001724FD" w:rsidRDefault="00CB7B31" w:rsidP="00CB7B31">
            <w:pPr>
              <w:pStyle w:val="30"/>
              <w:rPr>
                <w:rFonts w:hAnsi="細明體"/>
                <w:b/>
              </w:rPr>
            </w:pPr>
            <w:r w:rsidRPr="001724FD">
              <w:rPr>
                <w:rFonts w:hint="eastAsia"/>
                <w:b/>
                <w:w w:val="50"/>
              </w:rPr>
              <w:t>－</w:t>
            </w:r>
            <w:r w:rsidRPr="001724FD">
              <w:rPr>
                <w:rFonts w:hAnsi="細明體"/>
                <w:b/>
                <w:noProof/>
              </w:rPr>
              <w:t xml:space="preserve"> 2,101,137</w:t>
            </w:r>
          </w:p>
        </w:tc>
        <w:tc>
          <w:tcPr>
            <w:tcW w:w="830" w:type="dxa"/>
            <w:tcBorders>
              <w:top w:val="nil"/>
              <w:bottom w:val="nil"/>
              <w:right w:val="nil"/>
            </w:tcBorders>
            <w:vAlign w:val="center"/>
          </w:tcPr>
          <w:p w:rsidR="00CB7B31" w:rsidRPr="001724FD" w:rsidRDefault="00CB7B31" w:rsidP="00CB7B31">
            <w:pPr>
              <w:pStyle w:val="30"/>
              <w:rPr>
                <w:rFonts w:hAnsi="細明體"/>
                <w:b/>
              </w:rPr>
            </w:pPr>
            <w:r w:rsidRPr="001724FD">
              <w:rPr>
                <w:rFonts w:hint="eastAsia"/>
                <w:b/>
                <w:w w:val="50"/>
              </w:rPr>
              <w:t>－</w:t>
            </w:r>
            <w:r w:rsidRPr="001724FD">
              <w:rPr>
                <w:rFonts w:hAnsi="細明體"/>
                <w:b/>
                <w:noProof/>
              </w:rPr>
              <w:t xml:space="preserve"> 0.86</w:t>
            </w:r>
          </w:p>
        </w:tc>
      </w:tr>
      <w:tr w:rsidR="00CB7B31" w:rsidRPr="00CA093B" w:rsidTr="00CB7B31">
        <w:trPr>
          <w:trHeight w:val="312"/>
          <w:tblHeader/>
          <w:jc w:val="center"/>
        </w:trPr>
        <w:tc>
          <w:tcPr>
            <w:tcW w:w="1832" w:type="dxa"/>
            <w:tcBorders>
              <w:top w:val="nil"/>
              <w:left w:val="nil"/>
              <w:bottom w:val="nil"/>
            </w:tcBorders>
            <w:vAlign w:val="center"/>
          </w:tcPr>
          <w:p w:rsidR="00CB7B31" w:rsidRPr="00CB22EA" w:rsidRDefault="00CB7B31" w:rsidP="00CB7B31">
            <w:pPr>
              <w:pStyle w:val="220"/>
              <w:ind w:left="360" w:right="24"/>
            </w:pPr>
            <w:r w:rsidRPr="00CB22EA">
              <w:rPr>
                <w:rFonts w:hint="eastAsia"/>
                <w:noProof/>
              </w:rPr>
              <w:t>一般行政</w:t>
            </w:r>
          </w:p>
        </w:tc>
        <w:tc>
          <w:tcPr>
            <w:tcW w:w="1305" w:type="dxa"/>
            <w:tcBorders>
              <w:top w:val="nil"/>
              <w:bottom w:val="nil"/>
            </w:tcBorders>
            <w:vAlign w:val="center"/>
          </w:tcPr>
          <w:p w:rsidR="00CB7B31" w:rsidRPr="00CB22EA" w:rsidRDefault="00CB7B31" w:rsidP="00CB7B31">
            <w:pPr>
              <w:pStyle w:val="30"/>
              <w:rPr>
                <w:rFonts w:hAnsi="細明體"/>
              </w:rPr>
            </w:pPr>
            <w:r w:rsidRPr="00CB22EA">
              <w:rPr>
                <w:rFonts w:hAnsi="細明體"/>
                <w:noProof/>
              </w:rPr>
              <w:t>119,546,000</w:t>
            </w:r>
          </w:p>
        </w:tc>
        <w:tc>
          <w:tcPr>
            <w:tcW w:w="1316" w:type="dxa"/>
            <w:tcBorders>
              <w:top w:val="nil"/>
              <w:bottom w:val="nil"/>
            </w:tcBorders>
            <w:vAlign w:val="center"/>
          </w:tcPr>
          <w:p w:rsidR="00CB7B31" w:rsidRPr="00CB22EA" w:rsidRDefault="00CB7B31" w:rsidP="00CB7B31">
            <w:pPr>
              <w:pStyle w:val="30"/>
              <w:rPr>
                <w:rFonts w:hAnsi="細明體"/>
              </w:rPr>
            </w:pPr>
            <w:r w:rsidRPr="00CB22EA">
              <w:rPr>
                <w:rFonts w:hAnsi="細明體"/>
                <w:noProof/>
              </w:rPr>
              <w:t>118,418,248</w:t>
            </w:r>
          </w:p>
        </w:tc>
        <w:tc>
          <w:tcPr>
            <w:tcW w:w="1301" w:type="dxa"/>
            <w:tcBorders>
              <w:top w:val="nil"/>
              <w:bottom w:val="nil"/>
            </w:tcBorders>
            <w:vAlign w:val="center"/>
          </w:tcPr>
          <w:p w:rsidR="00CB7B31" w:rsidRPr="00CB22EA" w:rsidRDefault="00CB7B31" w:rsidP="00CB7B31">
            <w:pPr>
              <w:pStyle w:val="30"/>
              <w:rPr>
                <w:rFonts w:hAnsi="細明體"/>
              </w:rPr>
            </w:pPr>
            <w:r w:rsidRPr="00CB22EA">
              <w:rPr>
                <w:rFonts w:hAnsi="細明體"/>
                <w:noProof/>
              </w:rPr>
              <w:t>118,418,248</w:t>
            </w:r>
          </w:p>
        </w:tc>
        <w:tc>
          <w:tcPr>
            <w:tcW w:w="1330" w:type="dxa"/>
            <w:tcBorders>
              <w:top w:val="nil"/>
              <w:bottom w:val="nil"/>
            </w:tcBorders>
            <w:vAlign w:val="center"/>
          </w:tcPr>
          <w:p w:rsidR="00CB7B31" w:rsidRPr="00CB22EA" w:rsidRDefault="00CB7B31" w:rsidP="00CB7B31">
            <w:pPr>
              <w:pStyle w:val="30"/>
              <w:rPr>
                <w:rFonts w:hAnsi="細明體"/>
              </w:rPr>
            </w:pPr>
            <w:r w:rsidRPr="00CB22EA">
              <w:rPr>
                <w:rFonts w:hAnsi="細明體" w:hint="eastAsia"/>
                <w:noProof/>
              </w:rPr>
              <w:t>－</w:t>
            </w:r>
          </w:p>
        </w:tc>
        <w:tc>
          <w:tcPr>
            <w:tcW w:w="1302" w:type="dxa"/>
            <w:tcBorders>
              <w:top w:val="nil"/>
              <w:bottom w:val="nil"/>
            </w:tcBorders>
            <w:vAlign w:val="center"/>
          </w:tcPr>
          <w:p w:rsidR="00CB7B31" w:rsidRPr="00CB22EA" w:rsidRDefault="00CB7B31" w:rsidP="00CB7B31">
            <w:pPr>
              <w:pStyle w:val="30"/>
              <w:rPr>
                <w:rFonts w:hAnsi="細明體"/>
              </w:rPr>
            </w:pPr>
            <w:r w:rsidRPr="00CB22EA">
              <w:rPr>
                <w:rFonts w:hAnsi="細明體"/>
                <w:noProof/>
              </w:rPr>
              <w:t>118,418,248</w:t>
            </w:r>
          </w:p>
        </w:tc>
        <w:tc>
          <w:tcPr>
            <w:tcW w:w="1274" w:type="dxa"/>
            <w:tcBorders>
              <w:top w:val="nil"/>
              <w:bottom w:val="nil"/>
            </w:tcBorders>
            <w:vAlign w:val="center"/>
          </w:tcPr>
          <w:p w:rsidR="00CB7B31" w:rsidRPr="00CB22EA" w:rsidRDefault="00CB7B31" w:rsidP="00CB7B31">
            <w:pPr>
              <w:pStyle w:val="30"/>
              <w:rPr>
                <w:rFonts w:hAnsi="細明體"/>
              </w:rPr>
            </w:pPr>
            <w:r>
              <w:rPr>
                <w:rFonts w:hint="eastAsia"/>
                <w:w w:val="50"/>
              </w:rPr>
              <w:t>－</w:t>
            </w:r>
            <w:r w:rsidRPr="00CB22EA">
              <w:rPr>
                <w:rFonts w:hAnsi="細明體"/>
                <w:noProof/>
              </w:rPr>
              <w:t xml:space="preserve"> 1,127,752</w:t>
            </w:r>
          </w:p>
        </w:tc>
        <w:tc>
          <w:tcPr>
            <w:tcW w:w="830" w:type="dxa"/>
            <w:tcBorders>
              <w:top w:val="nil"/>
              <w:bottom w:val="nil"/>
              <w:right w:val="nil"/>
            </w:tcBorders>
            <w:vAlign w:val="center"/>
          </w:tcPr>
          <w:p w:rsidR="00CB7B31" w:rsidRPr="00CB22EA" w:rsidRDefault="00CB7B31" w:rsidP="00CB7B31">
            <w:pPr>
              <w:pStyle w:val="30"/>
              <w:rPr>
                <w:rFonts w:hAnsi="細明體"/>
              </w:rPr>
            </w:pPr>
            <w:r>
              <w:rPr>
                <w:rFonts w:hint="eastAsia"/>
                <w:w w:val="50"/>
              </w:rPr>
              <w:t>－</w:t>
            </w:r>
            <w:r w:rsidRPr="00CB22EA">
              <w:rPr>
                <w:rFonts w:hAnsi="細明體"/>
                <w:noProof/>
              </w:rPr>
              <w:t xml:space="preserve"> 0.94</w:t>
            </w:r>
          </w:p>
        </w:tc>
      </w:tr>
      <w:tr w:rsidR="00CB7B31" w:rsidRPr="00CA093B" w:rsidTr="00CB7B31">
        <w:trPr>
          <w:trHeight w:val="312"/>
          <w:tblHeader/>
          <w:jc w:val="center"/>
        </w:trPr>
        <w:tc>
          <w:tcPr>
            <w:tcW w:w="1832" w:type="dxa"/>
            <w:tcBorders>
              <w:top w:val="nil"/>
              <w:left w:val="nil"/>
              <w:bottom w:val="nil"/>
            </w:tcBorders>
            <w:vAlign w:val="center"/>
          </w:tcPr>
          <w:p w:rsidR="00CB7B31" w:rsidRPr="001724FD" w:rsidRDefault="00CB7B31" w:rsidP="00CB7B31">
            <w:pPr>
              <w:pStyle w:val="220"/>
              <w:ind w:left="360" w:right="24"/>
              <w:rPr>
                <w:spacing w:val="-22"/>
              </w:rPr>
            </w:pPr>
            <w:r w:rsidRPr="001724FD">
              <w:rPr>
                <w:rFonts w:hint="eastAsia"/>
                <w:noProof/>
                <w:spacing w:val="-22"/>
              </w:rPr>
              <w:t>工藝研究發展中心業務</w:t>
            </w:r>
          </w:p>
        </w:tc>
        <w:tc>
          <w:tcPr>
            <w:tcW w:w="1305" w:type="dxa"/>
            <w:tcBorders>
              <w:top w:val="nil"/>
              <w:bottom w:val="nil"/>
            </w:tcBorders>
            <w:vAlign w:val="center"/>
          </w:tcPr>
          <w:p w:rsidR="00CB7B31" w:rsidRPr="00CB22EA" w:rsidRDefault="00CB7B31" w:rsidP="00CB7B31">
            <w:pPr>
              <w:pStyle w:val="30"/>
              <w:rPr>
                <w:rFonts w:hAnsi="細明體"/>
              </w:rPr>
            </w:pPr>
            <w:r w:rsidRPr="00CB22EA">
              <w:rPr>
                <w:rFonts w:hAnsi="細明體"/>
                <w:noProof/>
              </w:rPr>
              <w:t>124,566,000</w:t>
            </w:r>
          </w:p>
        </w:tc>
        <w:tc>
          <w:tcPr>
            <w:tcW w:w="1316" w:type="dxa"/>
            <w:tcBorders>
              <w:top w:val="nil"/>
              <w:bottom w:val="nil"/>
            </w:tcBorders>
            <w:vAlign w:val="center"/>
          </w:tcPr>
          <w:p w:rsidR="00CB7B31" w:rsidRPr="00CB22EA" w:rsidRDefault="00CB7B31" w:rsidP="00CB7B31">
            <w:pPr>
              <w:pStyle w:val="30"/>
              <w:rPr>
                <w:rFonts w:hAnsi="細明體"/>
              </w:rPr>
            </w:pPr>
            <w:r w:rsidRPr="00CB22EA">
              <w:rPr>
                <w:rFonts w:hAnsi="細明體"/>
                <w:noProof/>
              </w:rPr>
              <w:t>124,092,615</w:t>
            </w:r>
          </w:p>
        </w:tc>
        <w:tc>
          <w:tcPr>
            <w:tcW w:w="1301" w:type="dxa"/>
            <w:tcBorders>
              <w:top w:val="nil"/>
              <w:bottom w:val="nil"/>
            </w:tcBorders>
            <w:vAlign w:val="center"/>
          </w:tcPr>
          <w:p w:rsidR="00CB7B31" w:rsidRPr="00CB22EA" w:rsidRDefault="00CB7B31" w:rsidP="00CB7B31">
            <w:pPr>
              <w:pStyle w:val="30"/>
              <w:rPr>
                <w:rFonts w:hAnsi="細明體"/>
              </w:rPr>
            </w:pPr>
            <w:r w:rsidRPr="00CB22EA">
              <w:rPr>
                <w:rFonts w:hAnsi="細明體"/>
                <w:noProof/>
              </w:rPr>
              <w:t>120,697,015</w:t>
            </w:r>
          </w:p>
        </w:tc>
        <w:tc>
          <w:tcPr>
            <w:tcW w:w="1330" w:type="dxa"/>
            <w:tcBorders>
              <w:top w:val="nil"/>
              <w:bottom w:val="nil"/>
            </w:tcBorders>
            <w:vAlign w:val="center"/>
          </w:tcPr>
          <w:p w:rsidR="00CB7B31" w:rsidRPr="00CB22EA" w:rsidRDefault="00CB7B31" w:rsidP="00CB7B31">
            <w:pPr>
              <w:pStyle w:val="30"/>
              <w:rPr>
                <w:rFonts w:hAnsi="細明體"/>
              </w:rPr>
            </w:pPr>
            <w:r w:rsidRPr="00CB22EA">
              <w:rPr>
                <w:rFonts w:hAnsi="細明體"/>
                <w:noProof/>
              </w:rPr>
              <w:t>3,395,600</w:t>
            </w:r>
          </w:p>
        </w:tc>
        <w:tc>
          <w:tcPr>
            <w:tcW w:w="1302" w:type="dxa"/>
            <w:tcBorders>
              <w:top w:val="nil"/>
              <w:bottom w:val="nil"/>
            </w:tcBorders>
            <w:vAlign w:val="center"/>
          </w:tcPr>
          <w:p w:rsidR="00CB7B31" w:rsidRPr="00CB22EA" w:rsidRDefault="00CB7B31" w:rsidP="00CB7B31">
            <w:pPr>
              <w:pStyle w:val="30"/>
              <w:rPr>
                <w:rFonts w:hAnsi="細明體"/>
              </w:rPr>
            </w:pPr>
            <w:r w:rsidRPr="00CB22EA">
              <w:rPr>
                <w:rFonts w:hAnsi="細明體"/>
                <w:noProof/>
              </w:rPr>
              <w:t>124,092,615</w:t>
            </w:r>
          </w:p>
        </w:tc>
        <w:tc>
          <w:tcPr>
            <w:tcW w:w="1274" w:type="dxa"/>
            <w:tcBorders>
              <w:top w:val="nil"/>
              <w:bottom w:val="nil"/>
            </w:tcBorders>
            <w:vAlign w:val="center"/>
          </w:tcPr>
          <w:p w:rsidR="00CB7B31" w:rsidRPr="00CB22EA" w:rsidRDefault="00CB7B31" w:rsidP="00CB7B31">
            <w:pPr>
              <w:pStyle w:val="30"/>
              <w:rPr>
                <w:rFonts w:hAnsi="細明體"/>
              </w:rPr>
            </w:pPr>
            <w:r>
              <w:rPr>
                <w:rFonts w:hint="eastAsia"/>
                <w:w w:val="50"/>
              </w:rPr>
              <w:t>－</w:t>
            </w:r>
            <w:r w:rsidRPr="00CB22EA">
              <w:rPr>
                <w:rFonts w:hAnsi="細明體"/>
                <w:noProof/>
              </w:rPr>
              <w:t xml:space="preserve"> 473,385</w:t>
            </w:r>
          </w:p>
        </w:tc>
        <w:tc>
          <w:tcPr>
            <w:tcW w:w="830" w:type="dxa"/>
            <w:tcBorders>
              <w:top w:val="nil"/>
              <w:bottom w:val="nil"/>
              <w:right w:val="nil"/>
            </w:tcBorders>
            <w:vAlign w:val="center"/>
          </w:tcPr>
          <w:p w:rsidR="00CB7B31" w:rsidRPr="00CB22EA" w:rsidRDefault="00CB7B31" w:rsidP="00CB7B31">
            <w:pPr>
              <w:pStyle w:val="30"/>
              <w:rPr>
                <w:rFonts w:hAnsi="細明體"/>
              </w:rPr>
            </w:pPr>
            <w:r>
              <w:rPr>
                <w:rFonts w:hint="eastAsia"/>
                <w:w w:val="50"/>
              </w:rPr>
              <w:t>－</w:t>
            </w:r>
            <w:r w:rsidRPr="00CB22EA">
              <w:rPr>
                <w:rFonts w:hAnsi="細明體"/>
                <w:noProof/>
              </w:rPr>
              <w:t xml:space="preserve"> 0.38</w:t>
            </w:r>
          </w:p>
        </w:tc>
      </w:tr>
      <w:tr w:rsidR="00CB7B31" w:rsidRPr="00CA093B" w:rsidTr="00CB7B31">
        <w:trPr>
          <w:trHeight w:val="312"/>
          <w:tblHeader/>
          <w:jc w:val="center"/>
        </w:trPr>
        <w:tc>
          <w:tcPr>
            <w:tcW w:w="1832" w:type="dxa"/>
            <w:tcBorders>
              <w:top w:val="nil"/>
              <w:left w:val="nil"/>
              <w:bottom w:val="nil"/>
            </w:tcBorders>
            <w:vAlign w:val="center"/>
          </w:tcPr>
          <w:p w:rsidR="00CB7B31" w:rsidRPr="00CB22EA" w:rsidRDefault="00CB7B31" w:rsidP="00CB7B31">
            <w:pPr>
              <w:pStyle w:val="220"/>
              <w:ind w:left="360" w:right="24"/>
            </w:pPr>
            <w:r w:rsidRPr="00CB22EA">
              <w:rPr>
                <w:rFonts w:hint="eastAsia"/>
                <w:noProof/>
              </w:rPr>
              <w:t>第一預備金</w:t>
            </w:r>
          </w:p>
        </w:tc>
        <w:tc>
          <w:tcPr>
            <w:tcW w:w="1305" w:type="dxa"/>
            <w:tcBorders>
              <w:top w:val="nil"/>
              <w:bottom w:val="nil"/>
            </w:tcBorders>
            <w:vAlign w:val="center"/>
          </w:tcPr>
          <w:p w:rsidR="00CB7B31" w:rsidRPr="00CB22EA" w:rsidRDefault="00CB7B31" w:rsidP="00CB7B31">
            <w:pPr>
              <w:pStyle w:val="30"/>
              <w:rPr>
                <w:rFonts w:hAnsi="細明體"/>
              </w:rPr>
            </w:pPr>
            <w:r w:rsidRPr="00CB22EA">
              <w:rPr>
                <w:rFonts w:hAnsi="細明體"/>
                <w:noProof/>
              </w:rPr>
              <w:t>500,000</w:t>
            </w:r>
          </w:p>
        </w:tc>
        <w:tc>
          <w:tcPr>
            <w:tcW w:w="1316" w:type="dxa"/>
            <w:tcBorders>
              <w:top w:val="nil"/>
              <w:bottom w:val="nil"/>
            </w:tcBorders>
            <w:vAlign w:val="center"/>
          </w:tcPr>
          <w:p w:rsidR="00CB7B31" w:rsidRPr="00CB22EA" w:rsidRDefault="00CB7B31" w:rsidP="00CB7B31">
            <w:pPr>
              <w:pStyle w:val="30"/>
              <w:rPr>
                <w:rFonts w:hAnsi="細明體"/>
              </w:rPr>
            </w:pPr>
            <w:r w:rsidRPr="00CB22EA">
              <w:rPr>
                <w:rFonts w:hAnsi="細明體" w:hint="eastAsia"/>
                <w:noProof/>
              </w:rPr>
              <w:t>－</w:t>
            </w:r>
          </w:p>
        </w:tc>
        <w:tc>
          <w:tcPr>
            <w:tcW w:w="1301" w:type="dxa"/>
            <w:tcBorders>
              <w:top w:val="nil"/>
              <w:bottom w:val="nil"/>
            </w:tcBorders>
            <w:vAlign w:val="center"/>
          </w:tcPr>
          <w:p w:rsidR="00CB7B31" w:rsidRPr="00CB22EA" w:rsidRDefault="00CB7B31" w:rsidP="00CB7B31">
            <w:pPr>
              <w:pStyle w:val="30"/>
              <w:rPr>
                <w:rFonts w:hAnsi="細明體"/>
              </w:rPr>
            </w:pPr>
            <w:r w:rsidRPr="00CB22EA">
              <w:rPr>
                <w:rFonts w:hAnsi="細明體" w:hint="eastAsia"/>
                <w:noProof/>
              </w:rPr>
              <w:t>－</w:t>
            </w:r>
          </w:p>
        </w:tc>
        <w:tc>
          <w:tcPr>
            <w:tcW w:w="1330" w:type="dxa"/>
            <w:tcBorders>
              <w:top w:val="nil"/>
              <w:bottom w:val="nil"/>
            </w:tcBorders>
            <w:vAlign w:val="center"/>
          </w:tcPr>
          <w:p w:rsidR="00CB7B31" w:rsidRPr="00CB22EA" w:rsidRDefault="00CB7B31" w:rsidP="00CB7B31">
            <w:pPr>
              <w:pStyle w:val="30"/>
              <w:rPr>
                <w:rFonts w:hAnsi="細明體"/>
              </w:rPr>
            </w:pPr>
            <w:r w:rsidRPr="00CB22EA">
              <w:rPr>
                <w:rFonts w:hAnsi="細明體" w:hint="eastAsia"/>
                <w:noProof/>
              </w:rPr>
              <w:t>－</w:t>
            </w:r>
          </w:p>
        </w:tc>
        <w:tc>
          <w:tcPr>
            <w:tcW w:w="1302" w:type="dxa"/>
            <w:tcBorders>
              <w:top w:val="nil"/>
              <w:bottom w:val="nil"/>
            </w:tcBorders>
            <w:vAlign w:val="center"/>
          </w:tcPr>
          <w:p w:rsidR="00CB7B31" w:rsidRPr="00CB22EA" w:rsidRDefault="00CB7B31" w:rsidP="00CB7B31">
            <w:pPr>
              <w:pStyle w:val="30"/>
              <w:rPr>
                <w:rFonts w:hAnsi="細明體"/>
              </w:rPr>
            </w:pPr>
            <w:r w:rsidRPr="00CB22EA">
              <w:rPr>
                <w:rFonts w:hAnsi="細明體" w:hint="eastAsia"/>
                <w:noProof/>
              </w:rPr>
              <w:t>－</w:t>
            </w:r>
          </w:p>
        </w:tc>
        <w:tc>
          <w:tcPr>
            <w:tcW w:w="1274" w:type="dxa"/>
            <w:tcBorders>
              <w:top w:val="nil"/>
              <w:bottom w:val="nil"/>
            </w:tcBorders>
            <w:vAlign w:val="center"/>
          </w:tcPr>
          <w:p w:rsidR="00CB7B31" w:rsidRPr="00CB22EA" w:rsidRDefault="00CB7B31" w:rsidP="00CB7B31">
            <w:pPr>
              <w:pStyle w:val="30"/>
              <w:rPr>
                <w:rFonts w:hAnsi="細明體"/>
              </w:rPr>
            </w:pPr>
            <w:r>
              <w:rPr>
                <w:rFonts w:hint="eastAsia"/>
                <w:w w:val="50"/>
              </w:rPr>
              <w:t>－</w:t>
            </w:r>
            <w:r w:rsidRPr="00CB22EA">
              <w:rPr>
                <w:rFonts w:hAnsi="細明體"/>
                <w:noProof/>
              </w:rPr>
              <w:t xml:space="preserve"> 500,000</w:t>
            </w:r>
          </w:p>
        </w:tc>
        <w:tc>
          <w:tcPr>
            <w:tcW w:w="830" w:type="dxa"/>
            <w:tcBorders>
              <w:top w:val="nil"/>
              <w:bottom w:val="nil"/>
              <w:right w:val="nil"/>
            </w:tcBorders>
            <w:vAlign w:val="center"/>
          </w:tcPr>
          <w:p w:rsidR="00CB7B31" w:rsidRPr="00CB22EA" w:rsidRDefault="00CB7B31" w:rsidP="00CB7B31">
            <w:pPr>
              <w:pStyle w:val="30"/>
              <w:rPr>
                <w:rFonts w:hAnsi="細明體"/>
              </w:rPr>
            </w:pPr>
            <w:r>
              <w:rPr>
                <w:rFonts w:hint="eastAsia"/>
                <w:w w:val="50"/>
              </w:rPr>
              <w:t>－</w:t>
            </w:r>
            <w:r w:rsidRPr="00CB22EA">
              <w:rPr>
                <w:rFonts w:hAnsi="細明體"/>
                <w:noProof/>
              </w:rPr>
              <w:t xml:space="preserve"> 100.00</w:t>
            </w:r>
          </w:p>
        </w:tc>
      </w:tr>
      <w:tr w:rsidR="00CB7B31" w:rsidRPr="00CA093B" w:rsidTr="00CB7B31">
        <w:trPr>
          <w:trHeight w:val="312"/>
          <w:tblHeader/>
          <w:jc w:val="center"/>
        </w:trPr>
        <w:tc>
          <w:tcPr>
            <w:tcW w:w="1832" w:type="dxa"/>
            <w:tcBorders>
              <w:top w:val="nil"/>
              <w:left w:val="nil"/>
              <w:bottom w:val="nil"/>
            </w:tcBorders>
            <w:vAlign w:val="center"/>
          </w:tcPr>
          <w:p w:rsidR="00CB7B31" w:rsidRPr="00CB22EA" w:rsidRDefault="00CB7B31" w:rsidP="00CB7B31">
            <w:pPr>
              <w:pStyle w:val="212"/>
              <w:ind w:left="192"/>
            </w:pPr>
            <w:r w:rsidRPr="00CB22EA">
              <w:rPr>
                <w:rFonts w:hint="eastAsia"/>
                <w:noProof/>
              </w:rPr>
              <w:t>國立臺灣博物館</w:t>
            </w:r>
          </w:p>
        </w:tc>
        <w:tc>
          <w:tcPr>
            <w:tcW w:w="1305" w:type="dxa"/>
            <w:tcBorders>
              <w:top w:val="nil"/>
              <w:bottom w:val="nil"/>
            </w:tcBorders>
            <w:vAlign w:val="center"/>
          </w:tcPr>
          <w:p w:rsidR="00CB7B31" w:rsidRPr="001724FD" w:rsidRDefault="00CB7B31" w:rsidP="00CB7B31">
            <w:pPr>
              <w:pStyle w:val="30"/>
              <w:rPr>
                <w:rFonts w:hAnsi="細明體"/>
                <w:b/>
              </w:rPr>
            </w:pPr>
            <w:r w:rsidRPr="001724FD">
              <w:rPr>
                <w:rFonts w:hAnsi="細明體"/>
                <w:b/>
                <w:noProof/>
              </w:rPr>
              <w:t>272,572,000</w:t>
            </w:r>
          </w:p>
        </w:tc>
        <w:tc>
          <w:tcPr>
            <w:tcW w:w="1316" w:type="dxa"/>
            <w:tcBorders>
              <w:top w:val="nil"/>
              <w:bottom w:val="nil"/>
            </w:tcBorders>
            <w:vAlign w:val="center"/>
          </w:tcPr>
          <w:p w:rsidR="00CB7B31" w:rsidRPr="001724FD" w:rsidRDefault="00CB7B31" w:rsidP="00CB7B31">
            <w:pPr>
              <w:pStyle w:val="30"/>
              <w:rPr>
                <w:rFonts w:hAnsi="細明體"/>
                <w:b/>
              </w:rPr>
            </w:pPr>
            <w:r w:rsidRPr="001724FD">
              <w:rPr>
                <w:rFonts w:hAnsi="細明體"/>
                <w:b/>
                <w:noProof/>
              </w:rPr>
              <w:t>268,351,133</w:t>
            </w:r>
          </w:p>
        </w:tc>
        <w:tc>
          <w:tcPr>
            <w:tcW w:w="1301" w:type="dxa"/>
            <w:tcBorders>
              <w:top w:val="nil"/>
              <w:bottom w:val="nil"/>
            </w:tcBorders>
            <w:vAlign w:val="center"/>
          </w:tcPr>
          <w:p w:rsidR="00CB7B31" w:rsidRPr="001724FD" w:rsidRDefault="00CB7B31" w:rsidP="00CB7B31">
            <w:pPr>
              <w:pStyle w:val="30"/>
              <w:rPr>
                <w:rFonts w:hAnsi="細明體"/>
                <w:b/>
              </w:rPr>
            </w:pPr>
            <w:r w:rsidRPr="001724FD">
              <w:rPr>
                <w:rFonts w:hAnsi="細明體"/>
                <w:b/>
                <w:noProof/>
              </w:rPr>
              <w:t>268,351,133</w:t>
            </w:r>
          </w:p>
        </w:tc>
        <w:tc>
          <w:tcPr>
            <w:tcW w:w="1330" w:type="dxa"/>
            <w:tcBorders>
              <w:top w:val="nil"/>
              <w:bottom w:val="nil"/>
            </w:tcBorders>
            <w:vAlign w:val="center"/>
          </w:tcPr>
          <w:p w:rsidR="00CB7B31" w:rsidRPr="001724FD" w:rsidRDefault="00CB7B31" w:rsidP="00CB7B31">
            <w:pPr>
              <w:pStyle w:val="30"/>
              <w:rPr>
                <w:rFonts w:hAnsi="細明體"/>
                <w:b/>
              </w:rPr>
            </w:pPr>
            <w:r w:rsidRPr="001724FD">
              <w:rPr>
                <w:rFonts w:hAnsi="細明體" w:hint="eastAsia"/>
                <w:b/>
                <w:noProof/>
              </w:rPr>
              <w:t>－</w:t>
            </w:r>
          </w:p>
        </w:tc>
        <w:tc>
          <w:tcPr>
            <w:tcW w:w="1302" w:type="dxa"/>
            <w:tcBorders>
              <w:top w:val="nil"/>
              <w:bottom w:val="nil"/>
            </w:tcBorders>
            <w:vAlign w:val="center"/>
          </w:tcPr>
          <w:p w:rsidR="00CB7B31" w:rsidRPr="001724FD" w:rsidRDefault="00CB7B31" w:rsidP="00CB7B31">
            <w:pPr>
              <w:pStyle w:val="30"/>
              <w:rPr>
                <w:rFonts w:hAnsi="細明體"/>
                <w:b/>
              </w:rPr>
            </w:pPr>
            <w:r w:rsidRPr="001724FD">
              <w:rPr>
                <w:rFonts w:hAnsi="細明體"/>
                <w:b/>
                <w:noProof/>
              </w:rPr>
              <w:t>268,351,133</w:t>
            </w:r>
          </w:p>
        </w:tc>
        <w:tc>
          <w:tcPr>
            <w:tcW w:w="1274" w:type="dxa"/>
            <w:tcBorders>
              <w:top w:val="nil"/>
              <w:bottom w:val="nil"/>
            </w:tcBorders>
            <w:vAlign w:val="center"/>
          </w:tcPr>
          <w:p w:rsidR="00CB7B31" w:rsidRPr="001724FD" w:rsidRDefault="00CB7B31" w:rsidP="00CB7B31">
            <w:pPr>
              <w:pStyle w:val="30"/>
              <w:rPr>
                <w:rFonts w:hAnsi="細明體"/>
                <w:b/>
              </w:rPr>
            </w:pPr>
            <w:r w:rsidRPr="001724FD">
              <w:rPr>
                <w:rFonts w:hint="eastAsia"/>
                <w:b/>
                <w:w w:val="50"/>
              </w:rPr>
              <w:t>－</w:t>
            </w:r>
            <w:r w:rsidRPr="001724FD">
              <w:rPr>
                <w:rFonts w:hAnsi="細明體"/>
                <w:b/>
                <w:noProof/>
              </w:rPr>
              <w:t xml:space="preserve"> 4,220,867</w:t>
            </w:r>
          </w:p>
        </w:tc>
        <w:tc>
          <w:tcPr>
            <w:tcW w:w="830" w:type="dxa"/>
            <w:tcBorders>
              <w:top w:val="nil"/>
              <w:bottom w:val="nil"/>
              <w:right w:val="nil"/>
            </w:tcBorders>
            <w:vAlign w:val="center"/>
          </w:tcPr>
          <w:p w:rsidR="00CB7B31" w:rsidRPr="001724FD" w:rsidRDefault="00CB7B31" w:rsidP="00CB7B31">
            <w:pPr>
              <w:pStyle w:val="30"/>
              <w:rPr>
                <w:rFonts w:hAnsi="細明體"/>
                <w:b/>
              </w:rPr>
            </w:pPr>
            <w:r w:rsidRPr="001724FD">
              <w:rPr>
                <w:rFonts w:hint="eastAsia"/>
                <w:b/>
                <w:w w:val="50"/>
              </w:rPr>
              <w:t>－</w:t>
            </w:r>
            <w:r w:rsidRPr="001724FD">
              <w:rPr>
                <w:rFonts w:hAnsi="細明體"/>
                <w:b/>
                <w:noProof/>
              </w:rPr>
              <w:t xml:space="preserve"> 1.55</w:t>
            </w:r>
          </w:p>
        </w:tc>
      </w:tr>
      <w:tr w:rsidR="00CB7B31" w:rsidRPr="00CA093B" w:rsidTr="00CB7B31">
        <w:trPr>
          <w:trHeight w:val="312"/>
          <w:tblHeader/>
          <w:jc w:val="center"/>
        </w:trPr>
        <w:tc>
          <w:tcPr>
            <w:tcW w:w="1832" w:type="dxa"/>
            <w:tcBorders>
              <w:top w:val="nil"/>
              <w:left w:val="nil"/>
              <w:bottom w:val="nil"/>
            </w:tcBorders>
            <w:vAlign w:val="center"/>
          </w:tcPr>
          <w:p w:rsidR="00CB7B31" w:rsidRPr="00CB22EA" w:rsidRDefault="00CB7B31" w:rsidP="00CB7B31">
            <w:pPr>
              <w:pStyle w:val="220"/>
              <w:ind w:left="360" w:right="24"/>
            </w:pPr>
            <w:r w:rsidRPr="00CB22EA">
              <w:rPr>
                <w:rFonts w:hint="eastAsia"/>
                <w:noProof/>
              </w:rPr>
              <w:t>一般行政</w:t>
            </w:r>
          </w:p>
        </w:tc>
        <w:tc>
          <w:tcPr>
            <w:tcW w:w="1305" w:type="dxa"/>
            <w:tcBorders>
              <w:top w:val="nil"/>
              <w:bottom w:val="nil"/>
            </w:tcBorders>
            <w:vAlign w:val="center"/>
          </w:tcPr>
          <w:p w:rsidR="00CB7B31" w:rsidRPr="00CB22EA" w:rsidRDefault="00CB7B31" w:rsidP="00CB7B31">
            <w:pPr>
              <w:pStyle w:val="30"/>
              <w:rPr>
                <w:rFonts w:hAnsi="細明體"/>
              </w:rPr>
            </w:pPr>
            <w:r w:rsidRPr="00CB22EA">
              <w:rPr>
                <w:rFonts w:hAnsi="細明體"/>
                <w:noProof/>
              </w:rPr>
              <w:t>163,537,000</w:t>
            </w:r>
          </w:p>
        </w:tc>
        <w:tc>
          <w:tcPr>
            <w:tcW w:w="1316" w:type="dxa"/>
            <w:tcBorders>
              <w:top w:val="nil"/>
              <w:bottom w:val="nil"/>
            </w:tcBorders>
            <w:vAlign w:val="center"/>
          </w:tcPr>
          <w:p w:rsidR="00CB7B31" w:rsidRPr="00CB22EA" w:rsidRDefault="00CB7B31" w:rsidP="00CB7B31">
            <w:pPr>
              <w:pStyle w:val="30"/>
              <w:rPr>
                <w:rFonts w:hAnsi="細明體"/>
              </w:rPr>
            </w:pPr>
            <w:r w:rsidRPr="00CB22EA">
              <w:rPr>
                <w:rFonts w:hAnsi="細明體"/>
                <w:noProof/>
              </w:rPr>
              <w:t>159,648,841</w:t>
            </w:r>
          </w:p>
        </w:tc>
        <w:tc>
          <w:tcPr>
            <w:tcW w:w="1301" w:type="dxa"/>
            <w:tcBorders>
              <w:top w:val="nil"/>
              <w:bottom w:val="nil"/>
            </w:tcBorders>
            <w:vAlign w:val="center"/>
          </w:tcPr>
          <w:p w:rsidR="00CB7B31" w:rsidRPr="00CB22EA" w:rsidRDefault="00CB7B31" w:rsidP="00CB7B31">
            <w:pPr>
              <w:pStyle w:val="30"/>
              <w:rPr>
                <w:rFonts w:hAnsi="細明體"/>
              </w:rPr>
            </w:pPr>
            <w:r w:rsidRPr="00CB22EA">
              <w:rPr>
                <w:rFonts w:hAnsi="細明體"/>
                <w:noProof/>
              </w:rPr>
              <w:t>159,648,841</w:t>
            </w:r>
          </w:p>
        </w:tc>
        <w:tc>
          <w:tcPr>
            <w:tcW w:w="1330" w:type="dxa"/>
            <w:tcBorders>
              <w:top w:val="nil"/>
              <w:bottom w:val="nil"/>
            </w:tcBorders>
            <w:vAlign w:val="center"/>
          </w:tcPr>
          <w:p w:rsidR="00CB7B31" w:rsidRPr="00CB22EA" w:rsidRDefault="00CB7B31" w:rsidP="00CB7B31">
            <w:pPr>
              <w:pStyle w:val="30"/>
              <w:rPr>
                <w:rFonts w:hAnsi="細明體"/>
              </w:rPr>
            </w:pPr>
            <w:r w:rsidRPr="00CB22EA">
              <w:rPr>
                <w:rFonts w:hAnsi="細明體" w:hint="eastAsia"/>
                <w:noProof/>
              </w:rPr>
              <w:t>－</w:t>
            </w:r>
          </w:p>
        </w:tc>
        <w:tc>
          <w:tcPr>
            <w:tcW w:w="1302" w:type="dxa"/>
            <w:tcBorders>
              <w:top w:val="nil"/>
              <w:bottom w:val="nil"/>
            </w:tcBorders>
            <w:vAlign w:val="center"/>
          </w:tcPr>
          <w:p w:rsidR="00CB7B31" w:rsidRPr="00CB22EA" w:rsidRDefault="00CB7B31" w:rsidP="00CB7B31">
            <w:pPr>
              <w:pStyle w:val="30"/>
              <w:rPr>
                <w:rFonts w:hAnsi="細明體"/>
              </w:rPr>
            </w:pPr>
            <w:r w:rsidRPr="00CB22EA">
              <w:rPr>
                <w:rFonts w:hAnsi="細明體"/>
                <w:noProof/>
              </w:rPr>
              <w:t>159,648,841</w:t>
            </w:r>
          </w:p>
        </w:tc>
        <w:tc>
          <w:tcPr>
            <w:tcW w:w="1274" w:type="dxa"/>
            <w:tcBorders>
              <w:top w:val="nil"/>
              <w:bottom w:val="nil"/>
            </w:tcBorders>
            <w:vAlign w:val="center"/>
          </w:tcPr>
          <w:p w:rsidR="00CB7B31" w:rsidRPr="00CB22EA" w:rsidRDefault="00CB7B31" w:rsidP="00CB7B31">
            <w:pPr>
              <w:pStyle w:val="30"/>
              <w:rPr>
                <w:rFonts w:hAnsi="細明體"/>
              </w:rPr>
            </w:pPr>
            <w:r>
              <w:rPr>
                <w:rFonts w:hint="eastAsia"/>
                <w:w w:val="50"/>
              </w:rPr>
              <w:t>－</w:t>
            </w:r>
            <w:r w:rsidRPr="00CB22EA">
              <w:rPr>
                <w:rFonts w:hAnsi="細明體"/>
                <w:noProof/>
              </w:rPr>
              <w:t xml:space="preserve"> 3,888,159</w:t>
            </w:r>
          </w:p>
        </w:tc>
        <w:tc>
          <w:tcPr>
            <w:tcW w:w="830" w:type="dxa"/>
            <w:tcBorders>
              <w:top w:val="nil"/>
              <w:bottom w:val="nil"/>
              <w:right w:val="nil"/>
            </w:tcBorders>
            <w:vAlign w:val="center"/>
          </w:tcPr>
          <w:p w:rsidR="00CB7B31" w:rsidRPr="00CB22EA" w:rsidRDefault="00CB7B31" w:rsidP="00CB7B31">
            <w:pPr>
              <w:pStyle w:val="30"/>
              <w:rPr>
                <w:rFonts w:hAnsi="細明體"/>
              </w:rPr>
            </w:pPr>
            <w:r>
              <w:rPr>
                <w:rFonts w:hint="eastAsia"/>
                <w:w w:val="50"/>
              </w:rPr>
              <w:t>－</w:t>
            </w:r>
            <w:r w:rsidRPr="00CB22EA">
              <w:rPr>
                <w:rFonts w:hAnsi="細明體"/>
                <w:noProof/>
              </w:rPr>
              <w:t xml:space="preserve"> 2.38</w:t>
            </w:r>
          </w:p>
        </w:tc>
      </w:tr>
      <w:tr w:rsidR="00CB7B31" w:rsidRPr="00CA093B" w:rsidTr="00CB7B31">
        <w:trPr>
          <w:trHeight w:val="312"/>
          <w:tblHeader/>
          <w:jc w:val="center"/>
        </w:trPr>
        <w:tc>
          <w:tcPr>
            <w:tcW w:w="1832" w:type="dxa"/>
            <w:tcBorders>
              <w:top w:val="nil"/>
              <w:left w:val="nil"/>
              <w:bottom w:val="nil"/>
            </w:tcBorders>
            <w:vAlign w:val="center"/>
          </w:tcPr>
          <w:p w:rsidR="00CB7B31" w:rsidRPr="00CB22EA" w:rsidRDefault="00CB7B31" w:rsidP="00CB7B31">
            <w:pPr>
              <w:pStyle w:val="220"/>
              <w:ind w:left="360" w:right="24"/>
            </w:pPr>
            <w:r w:rsidRPr="00CB22EA">
              <w:rPr>
                <w:rFonts w:hint="eastAsia"/>
                <w:noProof/>
              </w:rPr>
              <w:t>博物館業務</w:t>
            </w:r>
          </w:p>
        </w:tc>
        <w:tc>
          <w:tcPr>
            <w:tcW w:w="1305" w:type="dxa"/>
            <w:tcBorders>
              <w:top w:val="nil"/>
              <w:bottom w:val="nil"/>
            </w:tcBorders>
            <w:vAlign w:val="center"/>
          </w:tcPr>
          <w:p w:rsidR="00CB7B31" w:rsidRPr="00CB22EA" w:rsidRDefault="00CB7B31" w:rsidP="00CB7B31">
            <w:pPr>
              <w:pStyle w:val="30"/>
              <w:rPr>
                <w:rFonts w:hAnsi="細明體"/>
              </w:rPr>
            </w:pPr>
            <w:r w:rsidRPr="00CB22EA">
              <w:rPr>
                <w:rFonts w:hAnsi="細明體"/>
                <w:noProof/>
              </w:rPr>
              <w:t>108,935,000</w:t>
            </w:r>
          </w:p>
        </w:tc>
        <w:tc>
          <w:tcPr>
            <w:tcW w:w="1316" w:type="dxa"/>
            <w:tcBorders>
              <w:top w:val="nil"/>
              <w:bottom w:val="nil"/>
            </w:tcBorders>
            <w:vAlign w:val="center"/>
          </w:tcPr>
          <w:p w:rsidR="00CB7B31" w:rsidRPr="00CB22EA" w:rsidRDefault="00CB7B31" w:rsidP="00CB7B31">
            <w:pPr>
              <w:pStyle w:val="30"/>
              <w:rPr>
                <w:rFonts w:hAnsi="細明體"/>
              </w:rPr>
            </w:pPr>
            <w:r w:rsidRPr="00CB22EA">
              <w:rPr>
                <w:rFonts w:hAnsi="細明體"/>
                <w:noProof/>
              </w:rPr>
              <w:t>108,702,292</w:t>
            </w:r>
          </w:p>
        </w:tc>
        <w:tc>
          <w:tcPr>
            <w:tcW w:w="1301" w:type="dxa"/>
            <w:tcBorders>
              <w:top w:val="nil"/>
              <w:bottom w:val="nil"/>
            </w:tcBorders>
            <w:vAlign w:val="center"/>
          </w:tcPr>
          <w:p w:rsidR="00CB7B31" w:rsidRPr="00CB22EA" w:rsidRDefault="00CB7B31" w:rsidP="00CB7B31">
            <w:pPr>
              <w:pStyle w:val="30"/>
              <w:rPr>
                <w:rFonts w:hAnsi="細明體"/>
              </w:rPr>
            </w:pPr>
            <w:r w:rsidRPr="00CB22EA">
              <w:rPr>
                <w:rFonts w:hAnsi="細明體"/>
                <w:noProof/>
              </w:rPr>
              <w:t>108,702,292</w:t>
            </w:r>
          </w:p>
        </w:tc>
        <w:tc>
          <w:tcPr>
            <w:tcW w:w="1330" w:type="dxa"/>
            <w:tcBorders>
              <w:top w:val="nil"/>
              <w:bottom w:val="nil"/>
            </w:tcBorders>
            <w:vAlign w:val="center"/>
          </w:tcPr>
          <w:p w:rsidR="00CB7B31" w:rsidRPr="00CB22EA" w:rsidRDefault="00CB7B31" w:rsidP="00CB7B31">
            <w:pPr>
              <w:pStyle w:val="30"/>
              <w:rPr>
                <w:rFonts w:hAnsi="細明體"/>
              </w:rPr>
            </w:pPr>
            <w:r w:rsidRPr="00CB22EA">
              <w:rPr>
                <w:rFonts w:hAnsi="細明體" w:hint="eastAsia"/>
                <w:noProof/>
              </w:rPr>
              <w:t>－</w:t>
            </w:r>
          </w:p>
        </w:tc>
        <w:tc>
          <w:tcPr>
            <w:tcW w:w="1302" w:type="dxa"/>
            <w:tcBorders>
              <w:top w:val="nil"/>
              <w:bottom w:val="nil"/>
            </w:tcBorders>
            <w:vAlign w:val="center"/>
          </w:tcPr>
          <w:p w:rsidR="00CB7B31" w:rsidRPr="00CB22EA" w:rsidRDefault="00CB7B31" w:rsidP="00CB7B31">
            <w:pPr>
              <w:pStyle w:val="30"/>
              <w:rPr>
                <w:rFonts w:hAnsi="細明體"/>
              </w:rPr>
            </w:pPr>
            <w:r w:rsidRPr="00CB22EA">
              <w:rPr>
                <w:rFonts w:hAnsi="細明體"/>
                <w:noProof/>
              </w:rPr>
              <w:t>108,702,292</w:t>
            </w:r>
          </w:p>
        </w:tc>
        <w:tc>
          <w:tcPr>
            <w:tcW w:w="1274" w:type="dxa"/>
            <w:tcBorders>
              <w:top w:val="nil"/>
              <w:bottom w:val="nil"/>
            </w:tcBorders>
            <w:vAlign w:val="center"/>
          </w:tcPr>
          <w:p w:rsidR="00CB7B31" w:rsidRPr="00CB22EA" w:rsidRDefault="00CB7B31" w:rsidP="00CB7B31">
            <w:pPr>
              <w:pStyle w:val="30"/>
              <w:rPr>
                <w:rFonts w:hAnsi="細明體"/>
              </w:rPr>
            </w:pPr>
            <w:r>
              <w:rPr>
                <w:rFonts w:hint="eastAsia"/>
                <w:w w:val="50"/>
              </w:rPr>
              <w:t>－</w:t>
            </w:r>
            <w:r w:rsidRPr="00CB22EA">
              <w:rPr>
                <w:rFonts w:hAnsi="細明體"/>
                <w:noProof/>
              </w:rPr>
              <w:t xml:space="preserve"> 232,708</w:t>
            </w:r>
          </w:p>
        </w:tc>
        <w:tc>
          <w:tcPr>
            <w:tcW w:w="830" w:type="dxa"/>
            <w:tcBorders>
              <w:top w:val="nil"/>
              <w:bottom w:val="nil"/>
              <w:right w:val="nil"/>
            </w:tcBorders>
            <w:vAlign w:val="center"/>
          </w:tcPr>
          <w:p w:rsidR="00CB7B31" w:rsidRPr="00CB22EA" w:rsidRDefault="00CB7B31" w:rsidP="00CB7B31">
            <w:pPr>
              <w:pStyle w:val="30"/>
              <w:rPr>
                <w:rFonts w:hAnsi="細明體"/>
              </w:rPr>
            </w:pPr>
            <w:r>
              <w:rPr>
                <w:rFonts w:hint="eastAsia"/>
                <w:w w:val="50"/>
              </w:rPr>
              <w:t>－</w:t>
            </w:r>
            <w:r w:rsidRPr="00CB22EA">
              <w:rPr>
                <w:rFonts w:hAnsi="細明體"/>
                <w:noProof/>
              </w:rPr>
              <w:t xml:space="preserve"> 0.21</w:t>
            </w:r>
          </w:p>
        </w:tc>
      </w:tr>
      <w:tr w:rsidR="00CB7B31" w:rsidRPr="00CA093B" w:rsidTr="00CB7B31">
        <w:trPr>
          <w:trHeight w:val="312"/>
          <w:tblHeader/>
          <w:jc w:val="center"/>
        </w:trPr>
        <w:tc>
          <w:tcPr>
            <w:tcW w:w="1832" w:type="dxa"/>
            <w:tcBorders>
              <w:top w:val="nil"/>
              <w:left w:val="nil"/>
              <w:bottom w:val="nil"/>
            </w:tcBorders>
            <w:vAlign w:val="center"/>
          </w:tcPr>
          <w:p w:rsidR="00CB7B31" w:rsidRPr="00CB22EA" w:rsidRDefault="00CB7B31" w:rsidP="00CB7B31">
            <w:pPr>
              <w:pStyle w:val="220"/>
              <w:ind w:left="360" w:right="24"/>
            </w:pPr>
            <w:r w:rsidRPr="00CB22EA">
              <w:rPr>
                <w:rFonts w:hint="eastAsia"/>
                <w:noProof/>
              </w:rPr>
              <w:t>第一預備金</w:t>
            </w:r>
          </w:p>
        </w:tc>
        <w:tc>
          <w:tcPr>
            <w:tcW w:w="1305" w:type="dxa"/>
            <w:tcBorders>
              <w:top w:val="nil"/>
              <w:bottom w:val="nil"/>
            </w:tcBorders>
            <w:vAlign w:val="center"/>
          </w:tcPr>
          <w:p w:rsidR="00CB7B31" w:rsidRPr="00CB22EA" w:rsidRDefault="00CB7B31" w:rsidP="00CB7B31">
            <w:pPr>
              <w:pStyle w:val="30"/>
              <w:rPr>
                <w:rFonts w:hAnsi="細明體"/>
              </w:rPr>
            </w:pPr>
            <w:r w:rsidRPr="00CB22EA">
              <w:rPr>
                <w:rFonts w:hAnsi="細明體"/>
                <w:noProof/>
              </w:rPr>
              <w:t>100,000</w:t>
            </w:r>
          </w:p>
        </w:tc>
        <w:tc>
          <w:tcPr>
            <w:tcW w:w="1316" w:type="dxa"/>
            <w:tcBorders>
              <w:top w:val="nil"/>
              <w:bottom w:val="nil"/>
            </w:tcBorders>
            <w:vAlign w:val="center"/>
          </w:tcPr>
          <w:p w:rsidR="00CB7B31" w:rsidRPr="00CB22EA" w:rsidRDefault="00CB7B31" w:rsidP="00CB7B31">
            <w:pPr>
              <w:pStyle w:val="30"/>
              <w:rPr>
                <w:rFonts w:hAnsi="細明體"/>
              </w:rPr>
            </w:pPr>
            <w:r w:rsidRPr="00CB22EA">
              <w:rPr>
                <w:rFonts w:hAnsi="細明體" w:hint="eastAsia"/>
                <w:noProof/>
              </w:rPr>
              <w:t>－</w:t>
            </w:r>
          </w:p>
        </w:tc>
        <w:tc>
          <w:tcPr>
            <w:tcW w:w="1301" w:type="dxa"/>
            <w:tcBorders>
              <w:top w:val="nil"/>
              <w:bottom w:val="nil"/>
            </w:tcBorders>
            <w:vAlign w:val="center"/>
          </w:tcPr>
          <w:p w:rsidR="00CB7B31" w:rsidRPr="00CB22EA" w:rsidRDefault="00CB7B31" w:rsidP="00CB7B31">
            <w:pPr>
              <w:pStyle w:val="30"/>
              <w:rPr>
                <w:rFonts w:hAnsi="細明體"/>
              </w:rPr>
            </w:pPr>
            <w:r w:rsidRPr="00CB22EA">
              <w:rPr>
                <w:rFonts w:hAnsi="細明體" w:hint="eastAsia"/>
                <w:noProof/>
              </w:rPr>
              <w:t>－</w:t>
            </w:r>
          </w:p>
        </w:tc>
        <w:tc>
          <w:tcPr>
            <w:tcW w:w="1330" w:type="dxa"/>
            <w:tcBorders>
              <w:top w:val="nil"/>
              <w:bottom w:val="nil"/>
            </w:tcBorders>
            <w:vAlign w:val="center"/>
          </w:tcPr>
          <w:p w:rsidR="00CB7B31" w:rsidRPr="00CB22EA" w:rsidRDefault="00CB7B31" w:rsidP="00CB7B31">
            <w:pPr>
              <w:pStyle w:val="30"/>
              <w:rPr>
                <w:rFonts w:hAnsi="細明體"/>
              </w:rPr>
            </w:pPr>
            <w:r w:rsidRPr="00CB22EA">
              <w:rPr>
                <w:rFonts w:hAnsi="細明體" w:hint="eastAsia"/>
                <w:noProof/>
              </w:rPr>
              <w:t>－</w:t>
            </w:r>
          </w:p>
        </w:tc>
        <w:tc>
          <w:tcPr>
            <w:tcW w:w="1302" w:type="dxa"/>
            <w:tcBorders>
              <w:top w:val="nil"/>
              <w:bottom w:val="nil"/>
            </w:tcBorders>
            <w:vAlign w:val="center"/>
          </w:tcPr>
          <w:p w:rsidR="00CB7B31" w:rsidRPr="00CB22EA" w:rsidRDefault="00CB7B31" w:rsidP="00CB7B31">
            <w:pPr>
              <w:pStyle w:val="30"/>
              <w:rPr>
                <w:rFonts w:hAnsi="細明體"/>
              </w:rPr>
            </w:pPr>
            <w:r w:rsidRPr="00CB22EA">
              <w:rPr>
                <w:rFonts w:hAnsi="細明體" w:hint="eastAsia"/>
                <w:noProof/>
              </w:rPr>
              <w:t>－</w:t>
            </w:r>
          </w:p>
        </w:tc>
        <w:tc>
          <w:tcPr>
            <w:tcW w:w="1274" w:type="dxa"/>
            <w:tcBorders>
              <w:top w:val="nil"/>
              <w:bottom w:val="nil"/>
            </w:tcBorders>
            <w:vAlign w:val="center"/>
          </w:tcPr>
          <w:p w:rsidR="00CB7B31" w:rsidRPr="00CB22EA" w:rsidRDefault="00CB7B31" w:rsidP="00CB7B31">
            <w:pPr>
              <w:pStyle w:val="30"/>
              <w:rPr>
                <w:rFonts w:hAnsi="細明體"/>
              </w:rPr>
            </w:pPr>
            <w:r>
              <w:rPr>
                <w:rFonts w:hint="eastAsia"/>
                <w:w w:val="50"/>
              </w:rPr>
              <w:t>－</w:t>
            </w:r>
            <w:r w:rsidRPr="00CB22EA">
              <w:rPr>
                <w:rFonts w:hAnsi="細明體"/>
                <w:noProof/>
              </w:rPr>
              <w:t xml:space="preserve"> 100,000</w:t>
            </w:r>
          </w:p>
        </w:tc>
        <w:tc>
          <w:tcPr>
            <w:tcW w:w="830" w:type="dxa"/>
            <w:tcBorders>
              <w:top w:val="nil"/>
              <w:bottom w:val="nil"/>
              <w:right w:val="nil"/>
            </w:tcBorders>
            <w:vAlign w:val="center"/>
          </w:tcPr>
          <w:p w:rsidR="00CB7B31" w:rsidRPr="00CB22EA" w:rsidRDefault="00CB7B31" w:rsidP="00CB7B31">
            <w:pPr>
              <w:pStyle w:val="30"/>
              <w:rPr>
                <w:rFonts w:hAnsi="細明體"/>
              </w:rPr>
            </w:pPr>
            <w:r>
              <w:rPr>
                <w:rFonts w:hint="eastAsia"/>
                <w:w w:val="50"/>
              </w:rPr>
              <w:t>－</w:t>
            </w:r>
            <w:r w:rsidRPr="00CB22EA">
              <w:rPr>
                <w:rFonts w:hAnsi="細明體"/>
                <w:noProof/>
              </w:rPr>
              <w:t xml:space="preserve"> 100.00</w:t>
            </w:r>
          </w:p>
        </w:tc>
      </w:tr>
      <w:tr w:rsidR="00CB7B31" w:rsidRPr="00CA093B" w:rsidTr="00CB7B31">
        <w:trPr>
          <w:trHeight w:val="312"/>
          <w:tblHeader/>
          <w:jc w:val="center"/>
        </w:trPr>
        <w:tc>
          <w:tcPr>
            <w:tcW w:w="1832" w:type="dxa"/>
            <w:tcBorders>
              <w:top w:val="nil"/>
              <w:left w:val="nil"/>
              <w:bottom w:val="nil"/>
            </w:tcBorders>
            <w:vAlign w:val="center"/>
          </w:tcPr>
          <w:p w:rsidR="00CB7B31" w:rsidRPr="00CB22EA" w:rsidRDefault="00CB7B31" w:rsidP="00CB7B31">
            <w:pPr>
              <w:pStyle w:val="212"/>
              <w:ind w:left="192"/>
              <w:jc w:val="both"/>
            </w:pPr>
            <w:r w:rsidRPr="00CB22EA">
              <w:rPr>
                <w:rFonts w:hint="eastAsia"/>
                <w:noProof/>
              </w:rPr>
              <w:t>國立臺灣史前文化博物館</w:t>
            </w:r>
          </w:p>
        </w:tc>
        <w:tc>
          <w:tcPr>
            <w:tcW w:w="1305" w:type="dxa"/>
            <w:tcBorders>
              <w:top w:val="nil"/>
              <w:bottom w:val="nil"/>
            </w:tcBorders>
            <w:vAlign w:val="center"/>
          </w:tcPr>
          <w:p w:rsidR="00CB7B31" w:rsidRPr="001724FD" w:rsidRDefault="00CB7B31" w:rsidP="00CB7B31">
            <w:pPr>
              <w:pStyle w:val="30"/>
              <w:rPr>
                <w:rFonts w:hAnsi="細明體"/>
                <w:b/>
              </w:rPr>
            </w:pPr>
            <w:r w:rsidRPr="001724FD">
              <w:rPr>
                <w:rFonts w:hAnsi="細明體"/>
                <w:b/>
                <w:noProof/>
              </w:rPr>
              <w:t>255,973,000</w:t>
            </w:r>
          </w:p>
        </w:tc>
        <w:tc>
          <w:tcPr>
            <w:tcW w:w="1316" w:type="dxa"/>
            <w:tcBorders>
              <w:top w:val="nil"/>
              <w:bottom w:val="nil"/>
            </w:tcBorders>
            <w:vAlign w:val="center"/>
          </w:tcPr>
          <w:p w:rsidR="00CB7B31" w:rsidRPr="001724FD" w:rsidRDefault="00CB7B31" w:rsidP="00CB7B31">
            <w:pPr>
              <w:pStyle w:val="30"/>
              <w:rPr>
                <w:rFonts w:hAnsi="細明體"/>
                <w:b/>
              </w:rPr>
            </w:pPr>
            <w:r w:rsidRPr="001724FD">
              <w:rPr>
                <w:rFonts w:hAnsi="細明體"/>
                <w:b/>
                <w:noProof/>
              </w:rPr>
              <w:t>253,475,355</w:t>
            </w:r>
          </w:p>
        </w:tc>
        <w:tc>
          <w:tcPr>
            <w:tcW w:w="1301" w:type="dxa"/>
            <w:tcBorders>
              <w:top w:val="nil"/>
              <w:bottom w:val="nil"/>
            </w:tcBorders>
            <w:vAlign w:val="center"/>
          </w:tcPr>
          <w:p w:rsidR="00CB7B31" w:rsidRPr="001724FD" w:rsidRDefault="00CB7B31" w:rsidP="00CB7B31">
            <w:pPr>
              <w:pStyle w:val="30"/>
              <w:rPr>
                <w:rFonts w:hAnsi="細明體"/>
                <w:b/>
              </w:rPr>
            </w:pPr>
            <w:r w:rsidRPr="001724FD">
              <w:rPr>
                <w:rFonts w:hAnsi="細明體"/>
                <w:b/>
                <w:noProof/>
              </w:rPr>
              <w:t>250,549,223</w:t>
            </w:r>
          </w:p>
        </w:tc>
        <w:tc>
          <w:tcPr>
            <w:tcW w:w="1330" w:type="dxa"/>
            <w:tcBorders>
              <w:top w:val="nil"/>
              <w:bottom w:val="nil"/>
            </w:tcBorders>
            <w:vAlign w:val="center"/>
          </w:tcPr>
          <w:p w:rsidR="00CB7B31" w:rsidRPr="001724FD" w:rsidRDefault="00CB7B31" w:rsidP="00CB7B31">
            <w:pPr>
              <w:pStyle w:val="30"/>
              <w:rPr>
                <w:rFonts w:hAnsi="細明體"/>
                <w:b/>
              </w:rPr>
            </w:pPr>
            <w:r w:rsidRPr="001724FD">
              <w:rPr>
                <w:rFonts w:hAnsi="細明體"/>
                <w:b/>
                <w:noProof/>
              </w:rPr>
              <w:t>2,926,132</w:t>
            </w:r>
          </w:p>
        </w:tc>
        <w:tc>
          <w:tcPr>
            <w:tcW w:w="1302" w:type="dxa"/>
            <w:tcBorders>
              <w:top w:val="nil"/>
              <w:bottom w:val="nil"/>
            </w:tcBorders>
            <w:vAlign w:val="center"/>
          </w:tcPr>
          <w:p w:rsidR="00CB7B31" w:rsidRPr="001724FD" w:rsidRDefault="00CB7B31" w:rsidP="00CB7B31">
            <w:pPr>
              <w:pStyle w:val="30"/>
              <w:rPr>
                <w:rFonts w:hAnsi="細明體"/>
                <w:b/>
              </w:rPr>
            </w:pPr>
            <w:r w:rsidRPr="001724FD">
              <w:rPr>
                <w:rFonts w:hAnsi="細明體"/>
                <w:b/>
                <w:noProof/>
              </w:rPr>
              <w:t>253,475,355</w:t>
            </w:r>
          </w:p>
        </w:tc>
        <w:tc>
          <w:tcPr>
            <w:tcW w:w="1274" w:type="dxa"/>
            <w:tcBorders>
              <w:top w:val="nil"/>
              <w:bottom w:val="nil"/>
            </w:tcBorders>
            <w:vAlign w:val="center"/>
          </w:tcPr>
          <w:p w:rsidR="00CB7B31" w:rsidRPr="001724FD" w:rsidRDefault="00CB7B31" w:rsidP="00CB7B31">
            <w:pPr>
              <w:pStyle w:val="30"/>
              <w:rPr>
                <w:rFonts w:hAnsi="細明體"/>
                <w:b/>
              </w:rPr>
            </w:pPr>
            <w:r w:rsidRPr="001724FD">
              <w:rPr>
                <w:rFonts w:hint="eastAsia"/>
                <w:b/>
                <w:w w:val="50"/>
              </w:rPr>
              <w:t>－</w:t>
            </w:r>
            <w:r w:rsidRPr="001724FD">
              <w:rPr>
                <w:rFonts w:hAnsi="細明體"/>
                <w:b/>
                <w:noProof/>
              </w:rPr>
              <w:t xml:space="preserve"> 2,497,645</w:t>
            </w:r>
          </w:p>
        </w:tc>
        <w:tc>
          <w:tcPr>
            <w:tcW w:w="830" w:type="dxa"/>
            <w:tcBorders>
              <w:top w:val="nil"/>
              <w:bottom w:val="nil"/>
              <w:right w:val="nil"/>
            </w:tcBorders>
            <w:vAlign w:val="center"/>
          </w:tcPr>
          <w:p w:rsidR="00CB7B31" w:rsidRPr="001724FD" w:rsidRDefault="00CB7B31" w:rsidP="00CB7B31">
            <w:pPr>
              <w:pStyle w:val="30"/>
              <w:rPr>
                <w:rFonts w:hAnsi="細明體"/>
                <w:b/>
              </w:rPr>
            </w:pPr>
            <w:r w:rsidRPr="001724FD">
              <w:rPr>
                <w:rFonts w:hint="eastAsia"/>
                <w:b/>
                <w:w w:val="50"/>
              </w:rPr>
              <w:t>－</w:t>
            </w:r>
            <w:r w:rsidRPr="001724FD">
              <w:rPr>
                <w:rFonts w:hAnsi="細明體"/>
                <w:b/>
                <w:noProof/>
              </w:rPr>
              <w:t xml:space="preserve"> 0.98</w:t>
            </w:r>
          </w:p>
        </w:tc>
      </w:tr>
      <w:tr w:rsidR="00CB7B31" w:rsidRPr="00CA093B" w:rsidTr="00CB7B31">
        <w:trPr>
          <w:trHeight w:val="312"/>
          <w:tblHeader/>
          <w:jc w:val="center"/>
        </w:trPr>
        <w:tc>
          <w:tcPr>
            <w:tcW w:w="1832" w:type="dxa"/>
            <w:tcBorders>
              <w:top w:val="nil"/>
              <w:left w:val="nil"/>
              <w:bottom w:val="nil"/>
            </w:tcBorders>
            <w:vAlign w:val="center"/>
          </w:tcPr>
          <w:p w:rsidR="00CB7B31" w:rsidRPr="00CB22EA" w:rsidRDefault="00CB7B31" w:rsidP="00CB7B31">
            <w:pPr>
              <w:pStyle w:val="220"/>
              <w:ind w:left="360" w:right="24"/>
            </w:pPr>
            <w:r w:rsidRPr="00CB22EA">
              <w:rPr>
                <w:rFonts w:hint="eastAsia"/>
                <w:noProof/>
              </w:rPr>
              <w:t>一般行政</w:t>
            </w:r>
          </w:p>
        </w:tc>
        <w:tc>
          <w:tcPr>
            <w:tcW w:w="1305" w:type="dxa"/>
            <w:tcBorders>
              <w:top w:val="nil"/>
              <w:bottom w:val="nil"/>
            </w:tcBorders>
            <w:vAlign w:val="center"/>
          </w:tcPr>
          <w:p w:rsidR="00CB7B31" w:rsidRPr="00CB22EA" w:rsidRDefault="00CB7B31" w:rsidP="00CB7B31">
            <w:pPr>
              <w:pStyle w:val="30"/>
              <w:rPr>
                <w:rFonts w:hAnsi="細明體"/>
              </w:rPr>
            </w:pPr>
            <w:r w:rsidRPr="00CB22EA">
              <w:rPr>
                <w:rFonts w:hAnsi="細明體"/>
                <w:noProof/>
              </w:rPr>
              <w:t>105,427,000</w:t>
            </w:r>
          </w:p>
        </w:tc>
        <w:tc>
          <w:tcPr>
            <w:tcW w:w="1316" w:type="dxa"/>
            <w:tcBorders>
              <w:top w:val="nil"/>
              <w:bottom w:val="nil"/>
            </w:tcBorders>
            <w:vAlign w:val="center"/>
          </w:tcPr>
          <w:p w:rsidR="00CB7B31" w:rsidRPr="00CB22EA" w:rsidRDefault="00CB7B31" w:rsidP="00CB7B31">
            <w:pPr>
              <w:pStyle w:val="30"/>
              <w:rPr>
                <w:rFonts w:hAnsi="細明體"/>
              </w:rPr>
            </w:pPr>
            <w:r w:rsidRPr="00CB22EA">
              <w:rPr>
                <w:rFonts w:hAnsi="細明體"/>
                <w:noProof/>
              </w:rPr>
              <w:t>103,454,581</w:t>
            </w:r>
          </w:p>
        </w:tc>
        <w:tc>
          <w:tcPr>
            <w:tcW w:w="1301" w:type="dxa"/>
            <w:tcBorders>
              <w:top w:val="nil"/>
              <w:bottom w:val="nil"/>
            </w:tcBorders>
            <w:vAlign w:val="center"/>
          </w:tcPr>
          <w:p w:rsidR="00CB7B31" w:rsidRPr="00CB22EA" w:rsidRDefault="00CB7B31" w:rsidP="00CB7B31">
            <w:pPr>
              <w:pStyle w:val="30"/>
              <w:rPr>
                <w:rFonts w:hAnsi="細明體"/>
              </w:rPr>
            </w:pPr>
            <w:r w:rsidRPr="00CB22EA">
              <w:rPr>
                <w:rFonts w:hAnsi="細明體"/>
                <w:noProof/>
              </w:rPr>
              <w:t>103,454,581</w:t>
            </w:r>
          </w:p>
        </w:tc>
        <w:tc>
          <w:tcPr>
            <w:tcW w:w="1330" w:type="dxa"/>
            <w:tcBorders>
              <w:top w:val="nil"/>
              <w:bottom w:val="nil"/>
            </w:tcBorders>
            <w:vAlign w:val="center"/>
          </w:tcPr>
          <w:p w:rsidR="00CB7B31" w:rsidRPr="00CB22EA" w:rsidRDefault="00CB7B31" w:rsidP="00CB7B31">
            <w:pPr>
              <w:pStyle w:val="30"/>
              <w:rPr>
                <w:rFonts w:hAnsi="細明體"/>
              </w:rPr>
            </w:pPr>
            <w:r w:rsidRPr="00CB22EA">
              <w:rPr>
                <w:rFonts w:hAnsi="細明體" w:hint="eastAsia"/>
                <w:noProof/>
              </w:rPr>
              <w:t>－</w:t>
            </w:r>
          </w:p>
        </w:tc>
        <w:tc>
          <w:tcPr>
            <w:tcW w:w="1302" w:type="dxa"/>
            <w:tcBorders>
              <w:top w:val="nil"/>
              <w:bottom w:val="nil"/>
            </w:tcBorders>
            <w:vAlign w:val="center"/>
          </w:tcPr>
          <w:p w:rsidR="00CB7B31" w:rsidRPr="00CB22EA" w:rsidRDefault="00CB7B31" w:rsidP="00CB7B31">
            <w:pPr>
              <w:pStyle w:val="30"/>
              <w:rPr>
                <w:rFonts w:hAnsi="細明體"/>
              </w:rPr>
            </w:pPr>
            <w:r w:rsidRPr="00CB22EA">
              <w:rPr>
                <w:rFonts w:hAnsi="細明體"/>
                <w:noProof/>
              </w:rPr>
              <w:t>103,454,581</w:t>
            </w:r>
          </w:p>
        </w:tc>
        <w:tc>
          <w:tcPr>
            <w:tcW w:w="1274" w:type="dxa"/>
            <w:tcBorders>
              <w:top w:val="nil"/>
              <w:bottom w:val="nil"/>
            </w:tcBorders>
            <w:vAlign w:val="center"/>
          </w:tcPr>
          <w:p w:rsidR="00CB7B31" w:rsidRPr="00CB22EA" w:rsidRDefault="00CB7B31" w:rsidP="00CB7B31">
            <w:pPr>
              <w:pStyle w:val="30"/>
              <w:rPr>
                <w:rFonts w:hAnsi="細明體"/>
              </w:rPr>
            </w:pPr>
            <w:r>
              <w:rPr>
                <w:rFonts w:hint="eastAsia"/>
                <w:w w:val="50"/>
              </w:rPr>
              <w:t>－</w:t>
            </w:r>
            <w:r w:rsidRPr="00CB22EA">
              <w:rPr>
                <w:rFonts w:hAnsi="細明體"/>
                <w:noProof/>
              </w:rPr>
              <w:t xml:space="preserve"> 1,972,419</w:t>
            </w:r>
          </w:p>
        </w:tc>
        <w:tc>
          <w:tcPr>
            <w:tcW w:w="830" w:type="dxa"/>
            <w:tcBorders>
              <w:top w:val="nil"/>
              <w:bottom w:val="nil"/>
              <w:right w:val="nil"/>
            </w:tcBorders>
            <w:vAlign w:val="center"/>
          </w:tcPr>
          <w:p w:rsidR="00CB7B31" w:rsidRPr="00CB22EA" w:rsidRDefault="00CB7B31" w:rsidP="00CB7B31">
            <w:pPr>
              <w:pStyle w:val="30"/>
              <w:rPr>
                <w:rFonts w:hAnsi="細明體"/>
              </w:rPr>
            </w:pPr>
            <w:r>
              <w:rPr>
                <w:rFonts w:hint="eastAsia"/>
                <w:w w:val="50"/>
              </w:rPr>
              <w:t>－</w:t>
            </w:r>
            <w:r w:rsidRPr="00CB22EA">
              <w:rPr>
                <w:rFonts w:hAnsi="細明體"/>
                <w:noProof/>
              </w:rPr>
              <w:t xml:space="preserve"> 1.87</w:t>
            </w:r>
          </w:p>
        </w:tc>
      </w:tr>
      <w:tr w:rsidR="00CB7B31" w:rsidRPr="00CA093B" w:rsidTr="00CB7B31">
        <w:trPr>
          <w:trHeight w:val="312"/>
          <w:tblHeader/>
          <w:jc w:val="center"/>
        </w:trPr>
        <w:tc>
          <w:tcPr>
            <w:tcW w:w="1832" w:type="dxa"/>
            <w:tcBorders>
              <w:top w:val="nil"/>
              <w:left w:val="nil"/>
              <w:bottom w:val="nil"/>
            </w:tcBorders>
            <w:vAlign w:val="center"/>
          </w:tcPr>
          <w:p w:rsidR="00CB7B31" w:rsidRPr="00CB22EA" w:rsidRDefault="00CB7B31" w:rsidP="00CB7B31">
            <w:pPr>
              <w:pStyle w:val="220"/>
              <w:ind w:left="360" w:right="24"/>
            </w:pPr>
            <w:r w:rsidRPr="00CB22EA">
              <w:rPr>
                <w:rFonts w:hint="eastAsia"/>
                <w:noProof/>
              </w:rPr>
              <w:t>館務業務活動</w:t>
            </w:r>
          </w:p>
        </w:tc>
        <w:tc>
          <w:tcPr>
            <w:tcW w:w="1305" w:type="dxa"/>
            <w:tcBorders>
              <w:top w:val="nil"/>
              <w:bottom w:val="nil"/>
            </w:tcBorders>
            <w:vAlign w:val="center"/>
          </w:tcPr>
          <w:p w:rsidR="00CB7B31" w:rsidRPr="00CB22EA" w:rsidRDefault="00CB7B31" w:rsidP="00CB7B31">
            <w:pPr>
              <w:pStyle w:val="30"/>
              <w:rPr>
                <w:rFonts w:hAnsi="細明體"/>
              </w:rPr>
            </w:pPr>
            <w:r w:rsidRPr="00CB22EA">
              <w:rPr>
                <w:rFonts w:hAnsi="細明體"/>
                <w:noProof/>
              </w:rPr>
              <w:t>150,046,000</w:t>
            </w:r>
          </w:p>
        </w:tc>
        <w:tc>
          <w:tcPr>
            <w:tcW w:w="1316" w:type="dxa"/>
            <w:tcBorders>
              <w:top w:val="nil"/>
              <w:bottom w:val="nil"/>
            </w:tcBorders>
            <w:vAlign w:val="center"/>
          </w:tcPr>
          <w:p w:rsidR="00CB7B31" w:rsidRPr="00CB22EA" w:rsidRDefault="00CB7B31" w:rsidP="00CB7B31">
            <w:pPr>
              <w:pStyle w:val="30"/>
              <w:rPr>
                <w:rFonts w:hAnsi="細明體"/>
              </w:rPr>
            </w:pPr>
            <w:r w:rsidRPr="00CB22EA">
              <w:rPr>
                <w:rFonts w:hAnsi="細明體"/>
                <w:noProof/>
              </w:rPr>
              <w:t>150,020,774</w:t>
            </w:r>
          </w:p>
        </w:tc>
        <w:tc>
          <w:tcPr>
            <w:tcW w:w="1301" w:type="dxa"/>
            <w:tcBorders>
              <w:top w:val="nil"/>
              <w:bottom w:val="nil"/>
            </w:tcBorders>
            <w:vAlign w:val="center"/>
          </w:tcPr>
          <w:p w:rsidR="00CB7B31" w:rsidRPr="00CB22EA" w:rsidRDefault="00CB7B31" w:rsidP="00CB7B31">
            <w:pPr>
              <w:pStyle w:val="30"/>
              <w:rPr>
                <w:rFonts w:hAnsi="細明體"/>
              </w:rPr>
            </w:pPr>
            <w:r w:rsidRPr="00CB22EA">
              <w:rPr>
                <w:rFonts w:hAnsi="細明體"/>
                <w:noProof/>
              </w:rPr>
              <w:t>147,094,642</w:t>
            </w:r>
          </w:p>
        </w:tc>
        <w:tc>
          <w:tcPr>
            <w:tcW w:w="1330" w:type="dxa"/>
            <w:tcBorders>
              <w:top w:val="nil"/>
              <w:bottom w:val="nil"/>
            </w:tcBorders>
            <w:vAlign w:val="center"/>
          </w:tcPr>
          <w:p w:rsidR="00CB7B31" w:rsidRPr="00CB22EA" w:rsidRDefault="00CB7B31" w:rsidP="00CB7B31">
            <w:pPr>
              <w:pStyle w:val="30"/>
              <w:rPr>
                <w:rFonts w:hAnsi="細明體"/>
              </w:rPr>
            </w:pPr>
            <w:r w:rsidRPr="00CB22EA">
              <w:rPr>
                <w:rFonts w:hAnsi="細明體"/>
                <w:noProof/>
              </w:rPr>
              <w:t>2,926,132</w:t>
            </w:r>
          </w:p>
        </w:tc>
        <w:tc>
          <w:tcPr>
            <w:tcW w:w="1302" w:type="dxa"/>
            <w:tcBorders>
              <w:top w:val="nil"/>
              <w:bottom w:val="nil"/>
            </w:tcBorders>
            <w:vAlign w:val="center"/>
          </w:tcPr>
          <w:p w:rsidR="00CB7B31" w:rsidRPr="00CB22EA" w:rsidRDefault="00CB7B31" w:rsidP="00CB7B31">
            <w:pPr>
              <w:pStyle w:val="30"/>
              <w:rPr>
                <w:rFonts w:hAnsi="細明體"/>
              </w:rPr>
            </w:pPr>
            <w:r w:rsidRPr="00CB22EA">
              <w:rPr>
                <w:rFonts w:hAnsi="細明體"/>
                <w:noProof/>
              </w:rPr>
              <w:t>150,020,774</w:t>
            </w:r>
          </w:p>
        </w:tc>
        <w:tc>
          <w:tcPr>
            <w:tcW w:w="1274" w:type="dxa"/>
            <w:tcBorders>
              <w:top w:val="nil"/>
              <w:bottom w:val="nil"/>
            </w:tcBorders>
            <w:vAlign w:val="center"/>
          </w:tcPr>
          <w:p w:rsidR="00CB7B31" w:rsidRPr="00CB22EA" w:rsidRDefault="00CB7B31" w:rsidP="00CB7B31">
            <w:pPr>
              <w:pStyle w:val="30"/>
              <w:rPr>
                <w:rFonts w:hAnsi="細明體"/>
              </w:rPr>
            </w:pPr>
            <w:r>
              <w:rPr>
                <w:rFonts w:hint="eastAsia"/>
                <w:w w:val="50"/>
              </w:rPr>
              <w:t>－</w:t>
            </w:r>
            <w:r w:rsidRPr="00CB22EA">
              <w:rPr>
                <w:rFonts w:hAnsi="細明體"/>
                <w:noProof/>
              </w:rPr>
              <w:t xml:space="preserve"> 25,226</w:t>
            </w:r>
          </w:p>
        </w:tc>
        <w:tc>
          <w:tcPr>
            <w:tcW w:w="830" w:type="dxa"/>
            <w:tcBorders>
              <w:top w:val="nil"/>
              <w:bottom w:val="nil"/>
              <w:right w:val="nil"/>
            </w:tcBorders>
            <w:vAlign w:val="center"/>
          </w:tcPr>
          <w:p w:rsidR="00CB7B31" w:rsidRPr="00CB22EA" w:rsidRDefault="00CB7B31" w:rsidP="00CB7B31">
            <w:pPr>
              <w:pStyle w:val="30"/>
              <w:rPr>
                <w:rFonts w:hAnsi="細明體"/>
              </w:rPr>
            </w:pPr>
            <w:r>
              <w:rPr>
                <w:rFonts w:hint="eastAsia"/>
                <w:w w:val="50"/>
              </w:rPr>
              <w:t>－</w:t>
            </w:r>
            <w:r w:rsidRPr="00CB22EA">
              <w:rPr>
                <w:rFonts w:hAnsi="細明體"/>
                <w:noProof/>
              </w:rPr>
              <w:t xml:space="preserve"> 0.02</w:t>
            </w:r>
          </w:p>
        </w:tc>
      </w:tr>
      <w:tr w:rsidR="00CB7B31" w:rsidRPr="00CA093B" w:rsidTr="00CB7B31">
        <w:trPr>
          <w:trHeight w:val="312"/>
          <w:tblHeader/>
          <w:jc w:val="center"/>
        </w:trPr>
        <w:tc>
          <w:tcPr>
            <w:tcW w:w="1832" w:type="dxa"/>
            <w:tcBorders>
              <w:top w:val="nil"/>
              <w:left w:val="nil"/>
              <w:bottom w:val="nil"/>
            </w:tcBorders>
            <w:vAlign w:val="center"/>
          </w:tcPr>
          <w:p w:rsidR="00CB7B31" w:rsidRPr="00CB22EA" w:rsidRDefault="00CB7B31" w:rsidP="00CB7B31">
            <w:pPr>
              <w:pStyle w:val="220"/>
              <w:ind w:left="360" w:right="24"/>
            </w:pPr>
            <w:r w:rsidRPr="00CB22EA">
              <w:rPr>
                <w:rFonts w:hint="eastAsia"/>
                <w:noProof/>
              </w:rPr>
              <w:t>第一預備金</w:t>
            </w:r>
          </w:p>
        </w:tc>
        <w:tc>
          <w:tcPr>
            <w:tcW w:w="1305" w:type="dxa"/>
            <w:tcBorders>
              <w:top w:val="nil"/>
              <w:bottom w:val="nil"/>
            </w:tcBorders>
            <w:vAlign w:val="center"/>
          </w:tcPr>
          <w:p w:rsidR="00CB7B31" w:rsidRPr="00CB22EA" w:rsidRDefault="00CB7B31" w:rsidP="00CB7B31">
            <w:pPr>
              <w:pStyle w:val="30"/>
              <w:rPr>
                <w:rFonts w:hAnsi="細明體"/>
              </w:rPr>
            </w:pPr>
            <w:r w:rsidRPr="00CB22EA">
              <w:rPr>
                <w:rFonts w:hAnsi="細明體"/>
                <w:noProof/>
              </w:rPr>
              <w:t>500,000</w:t>
            </w:r>
          </w:p>
        </w:tc>
        <w:tc>
          <w:tcPr>
            <w:tcW w:w="1316" w:type="dxa"/>
            <w:tcBorders>
              <w:top w:val="nil"/>
              <w:bottom w:val="nil"/>
            </w:tcBorders>
            <w:vAlign w:val="center"/>
          </w:tcPr>
          <w:p w:rsidR="00CB7B31" w:rsidRPr="00CB22EA" w:rsidRDefault="00CB7B31" w:rsidP="00CB7B31">
            <w:pPr>
              <w:pStyle w:val="30"/>
              <w:rPr>
                <w:rFonts w:hAnsi="細明體"/>
              </w:rPr>
            </w:pPr>
            <w:r w:rsidRPr="00CB22EA">
              <w:rPr>
                <w:rFonts w:hAnsi="細明體" w:hint="eastAsia"/>
                <w:noProof/>
              </w:rPr>
              <w:t>－</w:t>
            </w:r>
          </w:p>
        </w:tc>
        <w:tc>
          <w:tcPr>
            <w:tcW w:w="1301" w:type="dxa"/>
            <w:tcBorders>
              <w:top w:val="nil"/>
              <w:bottom w:val="nil"/>
            </w:tcBorders>
            <w:vAlign w:val="center"/>
          </w:tcPr>
          <w:p w:rsidR="00CB7B31" w:rsidRPr="00CB22EA" w:rsidRDefault="00CB7B31" w:rsidP="00CB7B31">
            <w:pPr>
              <w:pStyle w:val="30"/>
              <w:rPr>
                <w:rFonts w:hAnsi="細明體"/>
              </w:rPr>
            </w:pPr>
            <w:r w:rsidRPr="00CB22EA">
              <w:rPr>
                <w:rFonts w:hAnsi="細明體" w:hint="eastAsia"/>
                <w:noProof/>
              </w:rPr>
              <w:t>－</w:t>
            </w:r>
          </w:p>
        </w:tc>
        <w:tc>
          <w:tcPr>
            <w:tcW w:w="1330" w:type="dxa"/>
            <w:tcBorders>
              <w:top w:val="nil"/>
              <w:bottom w:val="nil"/>
            </w:tcBorders>
            <w:vAlign w:val="center"/>
          </w:tcPr>
          <w:p w:rsidR="00CB7B31" w:rsidRPr="00CB22EA" w:rsidRDefault="00CB7B31" w:rsidP="00CB7B31">
            <w:pPr>
              <w:pStyle w:val="30"/>
              <w:rPr>
                <w:rFonts w:hAnsi="細明體"/>
              </w:rPr>
            </w:pPr>
            <w:r w:rsidRPr="00CB22EA">
              <w:rPr>
                <w:rFonts w:hAnsi="細明體" w:hint="eastAsia"/>
                <w:noProof/>
              </w:rPr>
              <w:t>－</w:t>
            </w:r>
          </w:p>
        </w:tc>
        <w:tc>
          <w:tcPr>
            <w:tcW w:w="1302" w:type="dxa"/>
            <w:tcBorders>
              <w:top w:val="nil"/>
              <w:bottom w:val="nil"/>
            </w:tcBorders>
            <w:vAlign w:val="center"/>
          </w:tcPr>
          <w:p w:rsidR="00CB7B31" w:rsidRPr="00CB22EA" w:rsidRDefault="00CB7B31" w:rsidP="00CB7B31">
            <w:pPr>
              <w:pStyle w:val="30"/>
              <w:rPr>
                <w:rFonts w:hAnsi="細明體"/>
              </w:rPr>
            </w:pPr>
            <w:r w:rsidRPr="00CB22EA">
              <w:rPr>
                <w:rFonts w:hAnsi="細明體" w:hint="eastAsia"/>
                <w:noProof/>
              </w:rPr>
              <w:t>－</w:t>
            </w:r>
          </w:p>
        </w:tc>
        <w:tc>
          <w:tcPr>
            <w:tcW w:w="1274" w:type="dxa"/>
            <w:tcBorders>
              <w:top w:val="nil"/>
              <w:bottom w:val="nil"/>
            </w:tcBorders>
            <w:vAlign w:val="center"/>
          </w:tcPr>
          <w:p w:rsidR="00CB7B31" w:rsidRPr="00CB22EA" w:rsidRDefault="00CB7B31" w:rsidP="00CB7B31">
            <w:pPr>
              <w:pStyle w:val="30"/>
              <w:rPr>
                <w:rFonts w:hAnsi="細明體"/>
              </w:rPr>
            </w:pPr>
            <w:r>
              <w:rPr>
                <w:rFonts w:hint="eastAsia"/>
                <w:w w:val="50"/>
              </w:rPr>
              <w:t>－</w:t>
            </w:r>
            <w:r w:rsidRPr="00CB22EA">
              <w:rPr>
                <w:rFonts w:hAnsi="細明體"/>
                <w:noProof/>
              </w:rPr>
              <w:t xml:space="preserve"> 500,000</w:t>
            </w:r>
          </w:p>
        </w:tc>
        <w:tc>
          <w:tcPr>
            <w:tcW w:w="830" w:type="dxa"/>
            <w:tcBorders>
              <w:top w:val="nil"/>
              <w:bottom w:val="nil"/>
              <w:right w:val="nil"/>
            </w:tcBorders>
            <w:vAlign w:val="center"/>
          </w:tcPr>
          <w:p w:rsidR="00CB7B31" w:rsidRPr="00CB22EA" w:rsidRDefault="00CB7B31" w:rsidP="00CB7B31">
            <w:pPr>
              <w:pStyle w:val="30"/>
              <w:rPr>
                <w:rFonts w:hAnsi="細明體"/>
              </w:rPr>
            </w:pPr>
            <w:r>
              <w:rPr>
                <w:rFonts w:hint="eastAsia"/>
                <w:w w:val="50"/>
              </w:rPr>
              <w:t>－</w:t>
            </w:r>
            <w:r w:rsidRPr="00CB22EA">
              <w:rPr>
                <w:rFonts w:hAnsi="細明體"/>
                <w:noProof/>
              </w:rPr>
              <w:t xml:space="preserve"> 100.00</w:t>
            </w:r>
          </w:p>
        </w:tc>
      </w:tr>
      <w:tr w:rsidR="00CB7B31" w:rsidRPr="00CA093B" w:rsidTr="00CB7B31">
        <w:trPr>
          <w:trHeight w:val="312"/>
          <w:tblHeader/>
          <w:jc w:val="center"/>
        </w:trPr>
        <w:tc>
          <w:tcPr>
            <w:tcW w:w="1832" w:type="dxa"/>
            <w:tcBorders>
              <w:top w:val="nil"/>
              <w:left w:val="nil"/>
              <w:bottom w:val="nil"/>
            </w:tcBorders>
            <w:vAlign w:val="center"/>
          </w:tcPr>
          <w:p w:rsidR="00CB7B31" w:rsidRPr="00CB22EA" w:rsidRDefault="00CB7B31" w:rsidP="00CB7B31">
            <w:pPr>
              <w:pStyle w:val="212"/>
              <w:ind w:left="192"/>
            </w:pPr>
            <w:r w:rsidRPr="00CB22EA">
              <w:rPr>
                <w:rFonts w:hint="eastAsia"/>
                <w:noProof/>
              </w:rPr>
              <w:t>國家人權博物館</w:t>
            </w:r>
          </w:p>
        </w:tc>
        <w:tc>
          <w:tcPr>
            <w:tcW w:w="1305" w:type="dxa"/>
            <w:tcBorders>
              <w:top w:val="nil"/>
              <w:bottom w:val="nil"/>
            </w:tcBorders>
            <w:vAlign w:val="center"/>
          </w:tcPr>
          <w:p w:rsidR="00CB7B31" w:rsidRPr="001724FD" w:rsidRDefault="00CB7B31" w:rsidP="00CB7B31">
            <w:pPr>
              <w:pStyle w:val="30"/>
              <w:rPr>
                <w:rFonts w:hAnsi="細明體"/>
                <w:b/>
              </w:rPr>
            </w:pPr>
            <w:r w:rsidRPr="001724FD">
              <w:rPr>
                <w:rFonts w:hAnsi="細明體"/>
                <w:b/>
                <w:noProof/>
              </w:rPr>
              <w:t>426,981,000</w:t>
            </w:r>
          </w:p>
        </w:tc>
        <w:tc>
          <w:tcPr>
            <w:tcW w:w="1316" w:type="dxa"/>
            <w:tcBorders>
              <w:top w:val="nil"/>
              <w:bottom w:val="nil"/>
            </w:tcBorders>
            <w:vAlign w:val="center"/>
          </w:tcPr>
          <w:p w:rsidR="00CB7B31" w:rsidRPr="001724FD" w:rsidRDefault="00CB7B31" w:rsidP="00CB7B31">
            <w:pPr>
              <w:pStyle w:val="30"/>
              <w:rPr>
                <w:rFonts w:hAnsi="細明體"/>
                <w:b/>
              </w:rPr>
            </w:pPr>
            <w:r w:rsidRPr="001724FD">
              <w:rPr>
                <w:rFonts w:hAnsi="細明體"/>
                <w:b/>
                <w:noProof/>
              </w:rPr>
              <w:t>310,517,523</w:t>
            </w:r>
          </w:p>
        </w:tc>
        <w:tc>
          <w:tcPr>
            <w:tcW w:w="1301" w:type="dxa"/>
            <w:tcBorders>
              <w:top w:val="nil"/>
              <w:bottom w:val="nil"/>
            </w:tcBorders>
            <w:vAlign w:val="center"/>
          </w:tcPr>
          <w:p w:rsidR="00CB7B31" w:rsidRPr="001724FD" w:rsidRDefault="00CB7B31" w:rsidP="00CB7B31">
            <w:pPr>
              <w:pStyle w:val="30"/>
              <w:rPr>
                <w:rFonts w:hAnsi="細明體"/>
                <w:b/>
              </w:rPr>
            </w:pPr>
            <w:r w:rsidRPr="001724FD">
              <w:rPr>
                <w:rFonts w:hAnsi="細明體"/>
                <w:b/>
                <w:noProof/>
              </w:rPr>
              <w:t>250,210,679</w:t>
            </w:r>
          </w:p>
        </w:tc>
        <w:tc>
          <w:tcPr>
            <w:tcW w:w="1330" w:type="dxa"/>
            <w:tcBorders>
              <w:top w:val="nil"/>
              <w:bottom w:val="nil"/>
            </w:tcBorders>
            <w:vAlign w:val="center"/>
          </w:tcPr>
          <w:p w:rsidR="00CB7B31" w:rsidRPr="001724FD" w:rsidRDefault="00CB7B31" w:rsidP="00CB7B31">
            <w:pPr>
              <w:pStyle w:val="30"/>
              <w:rPr>
                <w:rFonts w:hAnsi="細明體"/>
                <w:b/>
              </w:rPr>
            </w:pPr>
            <w:r w:rsidRPr="001724FD">
              <w:rPr>
                <w:rFonts w:hAnsi="細明體"/>
                <w:b/>
                <w:noProof/>
              </w:rPr>
              <w:t>60,306,844</w:t>
            </w:r>
          </w:p>
        </w:tc>
        <w:tc>
          <w:tcPr>
            <w:tcW w:w="1302" w:type="dxa"/>
            <w:tcBorders>
              <w:top w:val="nil"/>
              <w:bottom w:val="nil"/>
            </w:tcBorders>
            <w:vAlign w:val="center"/>
          </w:tcPr>
          <w:p w:rsidR="00CB7B31" w:rsidRPr="001724FD" w:rsidRDefault="00CB7B31" w:rsidP="00CB7B31">
            <w:pPr>
              <w:pStyle w:val="30"/>
              <w:rPr>
                <w:rFonts w:hAnsi="細明體"/>
                <w:b/>
              </w:rPr>
            </w:pPr>
            <w:r w:rsidRPr="001724FD">
              <w:rPr>
                <w:rFonts w:hAnsi="細明體"/>
                <w:b/>
                <w:noProof/>
              </w:rPr>
              <w:t>310,517,523</w:t>
            </w:r>
          </w:p>
        </w:tc>
        <w:tc>
          <w:tcPr>
            <w:tcW w:w="1274" w:type="dxa"/>
            <w:tcBorders>
              <w:top w:val="nil"/>
              <w:bottom w:val="nil"/>
            </w:tcBorders>
            <w:vAlign w:val="center"/>
          </w:tcPr>
          <w:p w:rsidR="00CB7B31" w:rsidRPr="001724FD" w:rsidRDefault="00CB7B31" w:rsidP="00CB7B31">
            <w:pPr>
              <w:pStyle w:val="30"/>
              <w:rPr>
                <w:rFonts w:hAnsi="細明體"/>
                <w:b/>
              </w:rPr>
            </w:pPr>
            <w:r w:rsidRPr="001724FD">
              <w:rPr>
                <w:rFonts w:hint="eastAsia"/>
                <w:b/>
                <w:w w:val="50"/>
              </w:rPr>
              <w:t>－</w:t>
            </w:r>
            <w:r w:rsidRPr="001724FD">
              <w:rPr>
                <w:rFonts w:hAnsi="細明體"/>
                <w:b/>
                <w:noProof/>
              </w:rPr>
              <w:t xml:space="preserve"> 116,463,477</w:t>
            </w:r>
          </w:p>
        </w:tc>
        <w:tc>
          <w:tcPr>
            <w:tcW w:w="830" w:type="dxa"/>
            <w:tcBorders>
              <w:top w:val="nil"/>
              <w:bottom w:val="nil"/>
              <w:right w:val="nil"/>
            </w:tcBorders>
            <w:vAlign w:val="center"/>
          </w:tcPr>
          <w:p w:rsidR="00CB7B31" w:rsidRPr="001724FD" w:rsidRDefault="00CB7B31" w:rsidP="00CB7B31">
            <w:pPr>
              <w:pStyle w:val="30"/>
              <w:rPr>
                <w:rFonts w:hAnsi="細明體"/>
                <w:b/>
              </w:rPr>
            </w:pPr>
            <w:r w:rsidRPr="001724FD">
              <w:rPr>
                <w:rFonts w:hint="eastAsia"/>
                <w:b/>
                <w:w w:val="50"/>
              </w:rPr>
              <w:t>－</w:t>
            </w:r>
            <w:r w:rsidRPr="001724FD">
              <w:rPr>
                <w:rFonts w:hAnsi="細明體"/>
                <w:b/>
                <w:noProof/>
              </w:rPr>
              <w:t xml:space="preserve"> 27.28</w:t>
            </w:r>
          </w:p>
        </w:tc>
      </w:tr>
      <w:tr w:rsidR="00CB7B31" w:rsidRPr="00CA093B" w:rsidTr="00CB7B31">
        <w:trPr>
          <w:trHeight w:val="312"/>
          <w:tblHeader/>
          <w:jc w:val="center"/>
        </w:trPr>
        <w:tc>
          <w:tcPr>
            <w:tcW w:w="1832" w:type="dxa"/>
            <w:tcBorders>
              <w:top w:val="nil"/>
              <w:left w:val="nil"/>
              <w:bottom w:val="nil"/>
            </w:tcBorders>
            <w:vAlign w:val="center"/>
          </w:tcPr>
          <w:p w:rsidR="00CB7B31" w:rsidRPr="00CB22EA" w:rsidRDefault="00CB7B31" w:rsidP="00CB7B31">
            <w:pPr>
              <w:pStyle w:val="220"/>
              <w:ind w:left="360" w:right="24"/>
            </w:pPr>
            <w:r w:rsidRPr="00CB22EA">
              <w:rPr>
                <w:rFonts w:hint="eastAsia"/>
                <w:noProof/>
              </w:rPr>
              <w:t>一般行政</w:t>
            </w:r>
          </w:p>
        </w:tc>
        <w:tc>
          <w:tcPr>
            <w:tcW w:w="1305" w:type="dxa"/>
            <w:tcBorders>
              <w:top w:val="nil"/>
              <w:bottom w:val="nil"/>
            </w:tcBorders>
            <w:vAlign w:val="center"/>
          </w:tcPr>
          <w:p w:rsidR="00CB7B31" w:rsidRPr="00CB22EA" w:rsidRDefault="00CB7B31" w:rsidP="00CB7B31">
            <w:pPr>
              <w:pStyle w:val="30"/>
              <w:rPr>
                <w:rFonts w:hAnsi="細明體"/>
              </w:rPr>
            </w:pPr>
            <w:r w:rsidRPr="00CB22EA">
              <w:rPr>
                <w:rFonts w:hAnsi="細明體"/>
                <w:noProof/>
              </w:rPr>
              <w:t>80,476,000</w:t>
            </w:r>
          </w:p>
        </w:tc>
        <w:tc>
          <w:tcPr>
            <w:tcW w:w="1316" w:type="dxa"/>
            <w:tcBorders>
              <w:top w:val="nil"/>
              <w:bottom w:val="nil"/>
            </w:tcBorders>
            <w:vAlign w:val="center"/>
          </w:tcPr>
          <w:p w:rsidR="00CB7B31" w:rsidRPr="00CB22EA" w:rsidRDefault="00CB7B31" w:rsidP="00CB7B31">
            <w:pPr>
              <w:pStyle w:val="30"/>
              <w:rPr>
                <w:rFonts w:hAnsi="細明體"/>
              </w:rPr>
            </w:pPr>
            <w:r w:rsidRPr="00CB22EA">
              <w:rPr>
                <w:rFonts w:hAnsi="細明體"/>
                <w:noProof/>
              </w:rPr>
              <w:t>78,089,484</w:t>
            </w:r>
          </w:p>
        </w:tc>
        <w:tc>
          <w:tcPr>
            <w:tcW w:w="1301" w:type="dxa"/>
            <w:tcBorders>
              <w:top w:val="nil"/>
              <w:bottom w:val="nil"/>
            </w:tcBorders>
            <w:vAlign w:val="center"/>
          </w:tcPr>
          <w:p w:rsidR="00CB7B31" w:rsidRPr="00CB22EA" w:rsidRDefault="00CB7B31" w:rsidP="00CB7B31">
            <w:pPr>
              <w:pStyle w:val="30"/>
              <w:rPr>
                <w:rFonts w:hAnsi="細明體"/>
              </w:rPr>
            </w:pPr>
            <w:r w:rsidRPr="00CB22EA">
              <w:rPr>
                <w:rFonts w:hAnsi="細明體"/>
                <w:noProof/>
              </w:rPr>
              <w:t>75,068,884</w:t>
            </w:r>
          </w:p>
        </w:tc>
        <w:tc>
          <w:tcPr>
            <w:tcW w:w="1330" w:type="dxa"/>
            <w:tcBorders>
              <w:top w:val="nil"/>
              <w:bottom w:val="nil"/>
            </w:tcBorders>
            <w:vAlign w:val="center"/>
          </w:tcPr>
          <w:p w:rsidR="00CB7B31" w:rsidRPr="00CB22EA" w:rsidRDefault="00CB7B31" w:rsidP="00CB7B31">
            <w:pPr>
              <w:pStyle w:val="30"/>
              <w:rPr>
                <w:rFonts w:hAnsi="細明體"/>
              </w:rPr>
            </w:pPr>
            <w:r w:rsidRPr="00CB22EA">
              <w:rPr>
                <w:rFonts w:hAnsi="細明體"/>
                <w:noProof/>
              </w:rPr>
              <w:t>3,020,600</w:t>
            </w:r>
          </w:p>
        </w:tc>
        <w:tc>
          <w:tcPr>
            <w:tcW w:w="1302" w:type="dxa"/>
            <w:tcBorders>
              <w:top w:val="nil"/>
              <w:bottom w:val="nil"/>
            </w:tcBorders>
            <w:vAlign w:val="center"/>
          </w:tcPr>
          <w:p w:rsidR="00CB7B31" w:rsidRPr="00CB22EA" w:rsidRDefault="00CB7B31" w:rsidP="00CB7B31">
            <w:pPr>
              <w:pStyle w:val="30"/>
              <w:rPr>
                <w:rFonts w:hAnsi="細明體"/>
              </w:rPr>
            </w:pPr>
            <w:r w:rsidRPr="00CB22EA">
              <w:rPr>
                <w:rFonts w:hAnsi="細明體"/>
                <w:noProof/>
              </w:rPr>
              <w:t>78,089,484</w:t>
            </w:r>
          </w:p>
        </w:tc>
        <w:tc>
          <w:tcPr>
            <w:tcW w:w="1274" w:type="dxa"/>
            <w:tcBorders>
              <w:top w:val="nil"/>
              <w:bottom w:val="nil"/>
            </w:tcBorders>
            <w:vAlign w:val="center"/>
          </w:tcPr>
          <w:p w:rsidR="00CB7B31" w:rsidRPr="00CB22EA" w:rsidRDefault="00CB7B31" w:rsidP="00CB7B31">
            <w:pPr>
              <w:pStyle w:val="30"/>
              <w:rPr>
                <w:rFonts w:hAnsi="細明體"/>
              </w:rPr>
            </w:pPr>
            <w:r>
              <w:rPr>
                <w:rFonts w:hint="eastAsia"/>
                <w:w w:val="50"/>
              </w:rPr>
              <w:t>－</w:t>
            </w:r>
            <w:r w:rsidRPr="00CB22EA">
              <w:rPr>
                <w:rFonts w:hAnsi="細明體"/>
                <w:noProof/>
              </w:rPr>
              <w:t xml:space="preserve"> 2,386,516</w:t>
            </w:r>
          </w:p>
        </w:tc>
        <w:tc>
          <w:tcPr>
            <w:tcW w:w="830" w:type="dxa"/>
            <w:tcBorders>
              <w:top w:val="nil"/>
              <w:bottom w:val="nil"/>
              <w:right w:val="nil"/>
            </w:tcBorders>
            <w:vAlign w:val="center"/>
          </w:tcPr>
          <w:p w:rsidR="00CB7B31" w:rsidRPr="00CB22EA" w:rsidRDefault="00CB7B31" w:rsidP="00CB7B31">
            <w:pPr>
              <w:pStyle w:val="30"/>
              <w:rPr>
                <w:rFonts w:hAnsi="細明體"/>
              </w:rPr>
            </w:pPr>
            <w:r>
              <w:rPr>
                <w:rFonts w:hint="eastAsia"/>
                <w:w w:val="50"/>
              </w:rPr>
              <w:t>－</w:t>
            </w:r>
            <w:r w:rsidRPr="00CB22EA">
              <w:rPr>
                <w:rFonts w:hAnsi="細明體"/>
                <w:noProof/>
              </w:rPr>
              <w:t xml:space="preserve"> 2.97</w:t>
            </w:r>
          </w:p>
        </w:tc>
      </w:tr>
      <w:tr w:rsidR="00CB7B31" w:rsidRPr="00CA093B" w:rsidTr="00CB7B31">
        <w:trPr>
          <w:trHeight w:val="312"/>
          <w:tblHeader/>
          <w:jc w:val="center"/>
        </w:trPr>
        <w:tc>
          <w:tcPr>
            <w:tcW w:w="1832" w:type="dxa"/>
            <w:tcBorders>
              <w:top w:val="nil"/>
              <w:left w:val="nil"/>
              <w:bottom w:val="nil"/>
            </w:tcBorders>
            <w:vAlign w:val="center"/>
          </w:tcPr>
          <w:p w:rsidR="00CB7B31" w:rsidRPr="00CB22EA" w:rsidRDefault="00CB7B31" w:rsidP="00CB7B31">
            <w:pPr>
              <w:pStyle w:val="220"/>
              <w:ind w:left="360" w:right="24"/>
            </w:pPr>
            <w:r w:rsidRPr="00CB22EA">
              <w:rPr>
                <w:rFonts w:hint="eastAsia"/>
                <w:noProof/>
              </w:rPr>
              <w:t>博物館業務之推展</w:t>
            </w:r>
          </w:p>
        </w:tc>
        <w:tc>
          <w:tcPr>
            <w:tcW w:w="1305" w:type="dxa"/>
            <w:tcBorders>
              <w:top w:val="nil"/>
              <w:bottom w:val="nil"/>
            </w:tcBorders>
            <w:vAlign w:val="center"/>
          </w:tcPr>
          <w:p w:rsidR="00CB7B31" w:rsidRPr="00CB22EA" w:rsidRDefault="00CB7B31" w:rsidP="00CB7B31">
            <w:pPr>
              <w:pStyle w:val="30"/>
              <w:rPr>
                <w:rFonts w:hAnsi="細明體"/>
              </w:rPr>
            </w:pPr>
            <w:r w:rsidRPr="00CB22EA">
              <w:rPr>
                <w:rFonts w:hAnsi="細明體"/>
                <w:noProof/>
              </w:rPr>
              <w:t>346,505,000</w:t>
            </w:r>
          </w:p>
        </w:tc>
        <w:tc>
          <w:tcPr>
            <w:tcW w:w="1316" w:type="dxa"/>
            <w:tcBorders>
              <w:top w:val="nil"/>
              <w:bottom w:val="nil"/>
            </w:tcBorders>
            <w:vAlign w:val="center"/>
          </w:tcPr>
          <w:p w:rsidR="00CB7B31" w:rsidRPr="00CB22EA" w:rsidRDefault="00CB7B31" w:rsidP="00CB7B31">
            <w:pPr>
              <w:pStyle w:val="30"/>
              <w:rPr>
                <w:rFonts w:hAnsi="細明體"/>
              </w:rPr>
            </w:pPr>
            <w:r w:rsidRPr="00CB22EA">
              <w:rPr>
                <w:rFonts w:hAnsi="細明體"/>
                <w:noProof/>
              </w:rPr>
              <w:t>232,428,039</w:t>
            </w:r>
          </w:p>
        </w:tc>
        <w:tc>
          <w:tcPr>
            <w:tcW w:w="1301" w:type="dxa"/>
            <w:tcBorders>
              <w:top w:val="nil"/>
              <w:bottom w:val="nil"/>
            </w:tcBorders>
            <w:vAlign w:val="center"/>
          </w:tcPr>
          <w:p w:rsidR="00CB7B31" w:rsidRPr="00CB22EA" w:rsidRDefault="00CB7B31" w:rsidP="00CB7B31">
            <w:pPr>
              <w:pStyle w:val="30"/>
              <w:rPr>
                <w:rFonts w:hAnsi="細明體"/>
              </w:rPr>
            </w:pPr>
            <w:r w:rsidRPr="00CB22EA">
              <w:rPr>
                <w:rFonts w:hAnsi="細明體"/>
                <w:noProof/>
              </w:rPr>
              <w:t>175,141,795</w:t>
            </w:r>
          </w:p>
        </w:tc>
        <w:tc>
          <w:tcPr>
            <w:tcW w:w="1330" w:type="dxa"/>
            <w:tcBorders>
              <w:top w:val="nil"/>
              <w:bottom w:val="nil"/>
            </w:tcBorders>
            <w:vAlign w:val="center"/>
          </w:tcPr>
          <w:p w:rsidR="00CB7B31" w:rsidRPr="00CB22EA" w:rsidRDefault="00CB7B31" w:rsidP="00CB7B31">
            <w:pPr>
              <w:pStyle w:val="30"/>
              <w:rPr>
                <w:rFonts w:hAnsi="細明體"/>
              </w:rPr>
            </w:pPr>
            <w:r w:rsidRPr="00CB22EA">
              <w:rPr>
                <w:rFonts w:hAnsi="細明體"/>
                <w:noProof/>
              </w:rPr>
              <w:t>57,286,244</w:t>
            </w:r>
          </w:p>
        </w:tc>
        <w:tc>
          <w:tcPr>
            <w:tcW w:w="1302" w:type="dxa"/>
            <w:tcBorders>
              <w:top w:val="nil"/>
              <w:bottom w:val="nil"/>
            </w:tcBorders>
            <w:vAlign w:val="center"/>
          </w:tcPr>
          <w:p w:rsidR="00CB7B31" w:rsidRPr="00CB22EA" w:rsidRDefault="00CB7B31" w:rsidP="00CB7B31">
            <w:pPr>
              <w:pStyle w:val="30"/>
              <w:rPr>
                <w:rFonts w:hAnsi="細明體"/>
              </w:rPr>
            </w:pPr>
            <w:r w:rsidRPr="00CB22EA">
              <w:rPr>
                <w:rFonts w:hAnsi="細明體"/>
                <w:noProof/>
              </w:rPr>
              <w:t>232,428,039</w:t>
            </w:r>
          </w:p>
        </w:tc>
        <w:tc>
          <w:tcPr>
            <w:tcW w:w="1274" w:type="dxa"/>
            <w:tcBorders>
              <w:top w:val="nil"/>
              <w:bottom w:val="nil"/>
            </w:tcBorders>
            <w:vAlign w:val="center"/>
          </w:tcPr>
          <w:p w:rsidR="00CB7B31" w:rsidRPr="00CB22EA" w:rsidRDefault="00CB7B31" w:rsidP="00CB7B31">
            <w:pPr>
              <w:pStyle w:val="30"/>
              <w:rPr>
                <w:rFonts w:hAnsi="細明體"/>
              </w:rPr>
            </w:pPr>
            <w:r>
              <w:rPr>
                <w:rFonts w:hint="eastAsia"/>
                <w:w w:val="50"/>
              </w:rPr>
              <w:t>－</w:t>
            </w:r>
            <w:r w:rsidRPr="00CB22EA">
              <w:rPr>
                <w:rFonts w:hAnsi="細明體"/>
                <w:noProof/>
              </w:rPr>
              <w:t xml:space="preserve"> 114,076,961</w:t>
            </w:r>
          </w:p>
        </w:tc>
        <w:tc>
          <w:tcPr>
            <w:tcW w:w="830" w:type="dxa"/>
            <w:tcBorders>
              <w:top w:val="nil"/>
              <w:bottom w:val="nil"/>
              <w:right w:val="nil"/>
            </w:tcBorders>
            <w:vAlign w:val="center"/>
          </w:tcPr>
          <w:p w:rsidR="00CB7B31" w:rsidRPr="00CB22EA" w:rsidRDefault="00CB7B31" w:rsidP="00CB7B31">
            <w:pPr>
              <w:pStyle w:val="30"/>
              <w:rPr>
                <w:rFonts w:hAnsi="細明體"/>
              </w:rPr>
            </w:pPr>
            <w:r>
              <w:rPr>
                <w:rFonts w:hint="eastAsia"/>
                <w:w w:val="50"/>
              </w:rPr>
              <w:t>－</w:t>
            </w:r>
            <w:r w:rsidRPr="00CB22EA">
              <w:rPr>
                <w:rFonts w:hAnsi="細明體"/>
                <w:noProof/>
              </w:rPr>
              <w:t xml:space="preserve"> 32.92</w:t>
            </w:r>
          </w:p>
        </w:tc>
      </w:tr>
      <w:tr w:rsidR="00CB7B31" w:rsidRPr="00CA093B" w:rsidTr="00CB7B31">
        <w:trPr>
          <w:trHeight w:val="312"/>
          <w:tblHeader/>
          <w:jc w:val="center"/>
        </w:trPr>
        <w:tc>
          <w:tcPr>
            <w:tcW w:w="1832" w:type="dxa"/>
            <w:tcBorders>
              <w:top w:val="nil"/>
              <w:left w:val="nil"/>
              <w:bottom w:val="nil"/>
            </w:tcBorders>
            <w:vAlign w:val="center"/>
          </w:tcPr>
          <w:p w:rsidR="00CB7B31" w:rsidRPr="001724FD" w:rsidRDefault="00CB7B31" w:rsidP="00CB7B31">
            <w:pPr>
              <w:pStyle w:val="212"/>
              <w:ind w:left="192"/>
              <w:rPr>
                <w:spacing w:val="-14"/>
              </w:rPr>
            </w:pPr>
            <w:r w:rsidRPr="001724FD">
              <w:rPr>
                <w:rFonts w:hint="eastAsia"/>
                <w:noProof/>
                <w:spacing w:val="-14"/>
              </w:rPr>
              <w:t>國立臺灣歷史博物館</w:t>
            </w:r>
          </w:p>
        </w:tc>
        <w:tc>
          <w:tcPr>
            <w:tcW w:w="1305" w:type="dxa"/>
            <w:tcBorders>
              <w:top w:val="nil"/>
              <w:bottom w:val="nil"/>
            </w:tcBorders>
            <w:vAlign w:val="center"/>
          </w:tcPr>
          <w:p w:rsidR="00CB7B31" w:rsidRPr="001724FD" w:rsidRDefault="00CB7B31" w:rsidP="00CB7B31">
            <w:pPr>
              <w:pStyle w:val="30"/>
              <w:rPr>
                <w:rFonts w:hAnsi="細明體"/>
                <w:b/>
              </w:rPr>
            </w:pPr>
            <w:r w:rsidRPr="001724FD">
              <w:rPr>
                <w:rFonts w:hAnsi="細明體"/>
                <w:b/>
                <w:noProof/>
              </w:rPr>
              <w:t>296,655,000</w:t>
            </w:r>
          </w:p>
        </w:tc>
        <w:tc>
          <w:tcPr>
            <w:tcW w:w="1316" w:type="dxa"/>
            <w:tcBorders>
              <w:top w:val="nil"/>
              <w:bottom w:val="nil"/>
            </w:tcBorders>
            <w:vAlign w:val="center"/>
          </w:tcPr>
          <w:p w:rsidR="00CB7B31" w:rsidRPr="001724FD" w:rsidRDefault="00CB7B31" w:rsidP="00CB7B31">
            <w:pPr>
              <w:pStyle w:val="30"/>
              <w:rPr>
                <w:rFonts w:hAnsi="細明體"/>
                <w:b/>
              </w:rPr>
            </w:pPr>
            <w:r w:rsidRPr="001724FD">
              <w:rPr>
                <w:rFonts w:hAnsi="細明體"/>
                <w:b/>
                <w:noProof/>
              </w:rPr>
              <w:t>289,888,962</w:t>
            </w:r>
          </w:p>
        </w:tc>
        <w:tc>
          <w:tcPr>
            <w:tcW w:w="1301" w:type="dxa"/>
            <w:tcBorders>
              <w:top w:val="nil"/>
              <w:bottom w:val="nil"/>
            </w:tcBorders>
            <w:vAlign w:val="center"/>
          </w:tcPr>
          <w:p w:rsidR="00CB7B31" w:rsidRPr="001724FD" w:rsidRDefault="00CB7B31" w:rsidP="00CB7B31">
            <w:pPr>
              <w:pStyle w:val="30"/>
              <w:rPr>
                <w:rFonts w:hAnsi="細明體"/>
                <w:b/>
              </w:rPr>
            </w:pPr>
            <w:r w:rsidRPr="001724FD">
              <w:rPr>
                <w:rFonts w:hAnsi="細明體"/>
                <w:b/>
                <w:noProof/>
              </w:rPr>
              <w:t>276,963,970</w:t>
            </w:r>
          </w:p>
        </w:tc>
        <w:tc>
          <w:tcPr>
            <w:tcW w:w="1330" w:type="dxa"/>
            <w:tcBorders>
              <w:top w:val="nil"/>
              <w:bottom w:val="nil"/>
            </w:tcBorders>
            <w:vAlign w:val="center"/>
          </w:tcPr>
          <w:p w:rsidR="00CB7B31" w:rsidRPr="001724FD" w:rsidRDefault="00CB7B31" w:rsidP="00CB7B31">
            <w:pPr>
              <w:pStyle w:val="30"/>
              <w:rPr>
                <w:rFonts w:hAnsi="細明體"/>
                <w:b/>
              </w:rPr>
            </w:pPr>
            <w:r w:rsidRPr="001724FD">
              <w:rPr>
                <w:rFonts w:hAnsi="細明體"/>
                <w:b/>
                <w:noProof/>
              </w:rPr>
              <w:t>12,924,992</w:t>
            </w:r>
          </w:p>
        </w:tc>
        <w:tc>
          <w:tcPr>
            <w:tcW w:w="1302" w:type="dxa"/>
            <w:tcBorders>
              <w:top w:val="nil"/>
              <w:bottom w:val="nil"/>
            </w:tcBorders>
            <w:vAlign w:val="center"/>
          </w:tcPr>
          <w:p w:rsidR="00CB7B31" w:rsidRPr="001724FD" w:rsidRDefault="00CB7B31" w:rsidP="00CB7B31">
            <w:pPr>
              <w:pStyle w:val="30"/>
              <w:rPr>
                <w:rFonts w:hAnsi="細明體"/>
                <w:b/>
              </w:rPr>
            </w:pPr>
            <w:r w:rsidRPr="001724FD">
              <w:rPr>
                <w:rFonts w:hAnsi="細明體"/>
                <w:b/>
                <w:noProof/>
              </w:rPr>
              <w:t>289,888,962</w:t>
            </w:r>
          </w:p>
        </w:tc>
        <w:tc>
          <w:tcPr>
            <w:tcW w:w="1274" w:type="dxa"/>
            <w:tcBorders>
              <w:top w:val="nil"/>
              <w:bottom w:val="nil"/>
            </w:tcBorders>
            <w:vAlign w:val="center"/>
          </w:tcPr>
          <w:p w:rsidR="00CB7B31" w:rsidRPr="001724FD" w:rsidRDefault="00CB7B31" w:rsidP="00CB7B31">
            <w:pPr>
              <w:pStyle w:val="30"/>
              <w:rPr>
                <w:rFonts w:hAnsi="細明體"/>
                <w:b/>
              </w:rPr>
            </w:pPr>
            <w:r w:rsidRPr="001724FD">
              <w:rPr>
                <w:rFonts w:hint="eastAsia"/>
                <w:b/>
                <w:w w:val="50"/>
              </w:rPr>
              <w:t>－</w:t>
            </w:r>
            <w:r w:rsidRPr="001724FD">
              <w:rPr>
                <w:rFonts w:hAnsi="細明體"/>
                <w:b/>
                <w:noProof/>
              </w:rPr>
              <w:t xml:space="preserve"> 6,766,038</w:t>
            </w:r>
          </w:p>
        </w:tc>
        <w:tc>
          <w:tcPr>
            <w:tcW w:w="830" w:type="dxa"/>
            <w:tcBorders>
              <w:top w:val="nil"/>
              <w:bottom w:val="nil"/>
              <w:right w:val="nil"/>
            </w:tcBorders>
            <w:vAlign w:val="center"/>
          </w:tcPr>
          <w:p w:rsidR="00CB7B31" w:rsidRPr="001724FD" w:rsidRDefault="00CB7B31" w:rsidP="00CB7B31">
            <w:pPr>
              <w:pStyle w:val="30"/>
              <w:rPr>
                <w:rFonts w:hAnsi="細明體"/>
                <w:b/>
              </w:rPr>
            </w:pPr>
            <w:r w:rsidRPr="001724FD">
              <w:rPr>
                <w:rFonts w:hint="eastAsia"/>
                <w:b/>
                <w:w w:val="50"/>
              </w:rPr>
              <w:t>－</w:t>
            </w:r>
            <w:r w:rsidRPr="001724FD">
              <w:rPr>
                <w:rFonts w:hAnsi="細明體"/>
                <w:b/>
                <w:noProof/>
              </w:rPr>
              <w:t xml:space="preserve"> 2.28</w:t>
            </w:r>
          </w:p>
        </w:tc>
      </w:tr>
      <w:tr w:rsidR="00CB7B31" w:rsidRPr="00CA093B" w:rsidTr="00CB7B31">
        <w:trPr>
          <w:trHeight w:val="312"/>
          <w:tblHeader/>
          <w:jc w:val="center"/>
        </w:trPr>
        <w:tc>
          <w:tcPr>
            <w:tcW w:w="1832" w:type="dxa"/>
            <w:tcBorders>
              <w:top w:val="nil"/>
              <w:left w:val="nil"/>
              <w:bottom w:val="nil"/>
            </w:tcBorders>
            <w:vAlign w:val="center"/>
          </w:tcPr>
          <w:p w:rsidR="00CB7B31" w:rsidRPr="00CB22EA" w:rsidRDefault="00CB7B31" w:rsidP="00CB7B31">
            <w:pPr>
              <w:pStyle w:val="220"/>
              <w:ind w:left="360" w:right="24"/>
            </w:pPr>
            <w:r w:rsidRPr="00CB22EA">
              <w:rPr>
                <w:rFonts w:hint="eastAsia"/>
                <w:noProof/>
              </w:rPr>
              <w:t>一般行政</w:t>
            </w:r>
          </w:p>
        </w:tc>
        <w:tc>
          <w:tcPr>
            <w:tcW w:w="1305" w:type="dxa"/>
            <w:tcBorders>
              <w:top w:val="nil"/>
              <w:bottom w:val="nil"/>
            </w:tcBorders>
            <w:vAlign w:val="center"/>
          </w:tcPr>
          <w:p w:rsidR="00CB7B31" w:rsidRPr="00CB22EA" w:rsidRDefault="00CB7B31" w:rsidP="00CB7B31">
            <w:pPr>
              <w:pStyle w:val="30"/>
              <w:rPr>
                <w:rFonts w:hAnsi="細明體"/>
              </w:rPr>
            </w:pPr>
            <w:r w:rsidRPr="00CB22EA">
              <w:rPr>
                <w:rFonts w:hAnsi="細明體"/>
                <w:noProof/>
              </w:rPr>
              <w:t>171,233,000</w:t>
            </w:r>
          </w:p>
        </w:tc>
        <w:tc>
          <w:tcPr>
            <w:tcW w:w="1316" w:type="dxa"/>
            <w:tcBorders>
              <w:top w:val="nil"/>
              <w:bottom w:val="nil"/>
            </w:tcBorders>
            <w:vAlign w:val="center"/>
          </w:tcPr>
          <w:p w:rsidR="00CB7B31" w:rsidRPr="00CB22EA" w:rsidRDefault="00CB7B31" w:rsidP="00CB7B31">
            <w:pPr>
              <w:pStyle w:val="30"/>
              <w:rPr>
                <w:rFonts w:hAnsi="細明體"/>
              </w:rPr>
            </w:pPr>
            <w:r w:rsidRPr="00CB22EA">
              <w:rPr>
                <w:rFonts w:hAnsi="細明體"/>
                <w:noProof/>
              </w:rPr>
              <w:t>164,572,978</w:t>
            </w:r>
          </w:p>
        </w:tc>
        <w:tc>
          <w:tcPr>
            <w:tcW w:w="1301" w:type="dxa"/>
            <w:tcBorders>
              <w:top w:val="nil"/>
              <w:bottom w:val="nil"/>
            </w:tcBorders>
            <w:vAlign w:val="center"/>
          </w:tcPr>
          <w:p w:rsidR="00CB7B31" w:rsidRPr="00CB22EA" w:rsidRDefault="00CB7B31" w:rsidP="00CB7B31">
            <w:pPr>
              <w:pStyle w:val="30"/>
              <w:rPr>
                <w:rFonts w:hAnsi="細明體"/>
              </w:rPr>
            </w:pPr>
            <w:r w:rsidRPr="00CB22EA">
              <w:rPr>
                <w:rFonts w:hAnsi="細明體"/>
                <w:noProof/>
              </w:rPr>
              <w:t>156,823,628</w:t>
            </w:r>
          </w:p>
        </w:tc>
        <w:tc>
          <w:tcPr>
            <w:tcW w:w="1330" w:type="dxa"/>
            <w:tcBorders>
              <w:top w:val="nil"/>
              <w:bottom w:val="nil"/>
            </w:tcBorders>
            <w:vAlign w:val="center"/>
          </w:tcPr>
          <w:p w:rsidR="00CB7B31" w:rsidRPr="00CB22EA" w:rsidRDefault="00CB7B31" w:rsidP="00CB7B31">
            <w:pPr>
              <w:pStyle w:val="30"/>
              <w:rPr>
                <w:rFonts w:hAnsi="細明體"/>
              </w:rPr>
            </w:pPr>
            <w:r w:rsidRPr="00CB22EA">
              <w:rPr>
                <w:rFonts w:hAnsi="細明體"/>
                <w:noProof/>
              </w:rPr>
              <w:t>7,749,350</w:t>
            </w:r>
          </w:p>
        </w:tc>
        <w:tc>
          <w:tcPr>
            <w:tcW w:w="1302" w:type="dxa"/>
            <w:tcBorders>
              <w:top w:val="nil"/>
              <w:bottom w:val="nil"/>
            </w:tcBorders>
            <w:vAlign w:val="center"/>
          </w:tcPr>
          <w:p w:rsidR="00CB7B31" w:rsidRPr="00CB22EA" w:rsidRDefault="00CB7B31" w:rsidP="00CB7B31">
            <w:pPr>
              <w:pStyle w:val="30"/>
              <w:rPr>
                <w:rFonts w:hAnsi="細明體"/>
              </w:rPr>
            </w:pPr>
            <w:r w:rsidRPr="00CB22EA">
              <w:rPr>
                <w:rFonts w:hAnsi="細明體"/>
                <w:noProof/>
              </w:rPr>
              <w:t>164,572,978</w:t>
            </w:r>
          </w:p>
        </w:tc>
        <w:tc>
          <w:tcPr>
            <w:tcW w:w="1274" w:type="dxa"/>
            <w:tcBorders>
              <w:top w:val="nil"/>
              <w:bottom w:val="nil"/>
            </w:tcBorders>
            <w:vAlign w:val="center"/>
          </w:tcPr>
          <w:p w:rsidR="00CB7B31" w:rsidRPr="00CB22EA" w:rsidRDefault="00CB7B31" w:rsidP="00CB7B31">
            <w:pPr>
              <w:pStyle w:val="30"/>
              <w:rPr>
                <w:rFonts w:hAnsi="細明體"/>
              </w:rPr>
            </w:pPr>
            <w:r>
              <w:rPr>
                <w:rFonts w:hint="eastAsia"/>
                <w:w w:val="50"/>
              </w:rPr>
              <w:t>－</w:t>
            </w:r>
            <w:r w:rsidRPr="00CB22EA">
              <w:rPr>
                <w:rFonts w:hAnsi="細明體"/>
                <w:noProof/>
              </w:rPr>
              <w:t xml:space="preserve"> 6,660,022</w:t>
            </w:r>
          </w:p>
        </w:tc>
        <w:tc>
          <w:tcPr>
            <w:tcW w:w="830" w:type="dxa"/>
            <w:tcBorders>
              <w:top w:val="nil"/>
              <w:bottom w:val="nil"/>
              <w:right w:val="nil"/>
            </w:tcBorders>
            <w:vAlign w:val="center"/>
          </w:tcPr>
          <w:p w:rsidR="00CB7B31" w:rsidRPr="00CB22EA" w:rsidRDefault="00CB7B31" w:rsidP="00CB7B31">
            <w:pPr>
              <w:pStyle w:val="30"/>
              <w:rPr>
                <w:rFonts w:hAnsi="細明體"/>
              </w:rPr>
            </w:pPr>
            <w:r>
              <w:rPr>
                <w:rFonts w:hint="eastAsia"/>
                <w:w w:val="50"/>
              </w:rPr>
              <w:t>－</w:t>
            </w:r>
            <w:r w:rsidRPr="00CB22EA">
              <w:rPr>
                <w:rFonts w:hAnsi="細明體"/>
                <w:noProof/>
              </w:rPr>
              <w:t xml:space="preserve"> 3.89</w:t>
            </w:r>
          </w:p>
        </w:tc>
      </w:tr>
      <w:tr w:rsidR="00CB7B31" w:rsidRPr="00CA093B" w:rsidTr="00CB7B31">
        <w:trPr>
          <w:trHeight w:val="312"/>
          <w:tblHeader/>
          <w:jc w:val="center"/>
        </w:trPr>
        <w:tc>
          <w:tcPr>
            <w:tcW w:w="1832" w:type="dxa"/>
            <w:tcBorders>
              <w:top w:val="nil"/>
              <w:left w:val="nil"/>
              <w:bottom w:val="nil"/>
            </w:tcBorders>
            <w:vAlign w:val="center"/>
          </w:tcPr>
          <w:p w:rsidR="00CB7B31" w:rsidRPr="00CB22EA" w:rsidRDefault="00CB7B31" w:rsidP="00CB7B31">
            <w:pPr>
              <w:pStyle w:val="220"/>
              <w:ind w:left="360" w:right="24"/>
            </w:pPr>
            <w:r w:rsidRPr="00CB22EA">
              <w:rPr>
                <w:rFonts w:hint="eastAsia"/>
                <w:noProof/>
              </w:rPr>
              <w:t>博物館業務</w:t>
            </w:r>
          </w:p>
        </w:tc>
        <w:tc>
          <w:tcPr>
            <w:tcW w:w="1305" w:type="dxa"/>
            <w:tcBorders>
              <w:top w:val="nil"/>
              <w:bottom w:val="nil"/>
            </w:tcBorders>
            <w:vAlign w:val="center"/>
          </w:tcPr>
          <w:p w:rsidR="00CB7B31" w:rsidRPr="00CB22EA" w:rsidRDefault="00CB7B31" w:rsidP="00CB7B31">
            <w:pPr>
              <w:pStyle w:val="30"/>
              <w:rPr>
                <w:rFonts w:hAnsi="細明體"/>
              </w:rPr>
            </w:pPr>
            <w:r w:rsidRPr="00CB22EA">
              <w:rPr>
                <w:rFonts w:hAnsi="細明體"/>
                <w:noProof/>
              </w:rPr>
              <w:t>125,422,000</w:t>
            </w:r>
          </w:p>
        </w:tc>
        <w:tc>
          <w:tcPr>
            <w:tcW w:w="1316" w:type="dxa"/>
            <w:tcBorders>
              <w:top w:val="nil"/>
              <w:bottom w:val="nil"/>
            </w:tcBorders>
            <w:vAlign w:val="center"/>
          </w:tcPr>
          <w:p w:rsidR="00CB7B31" w:rsidRPr="00CB22EA" w:rsidRDefault="00CB7B31" w:rsidP="00CB7B31">
            <w:pPr>
              <w:pStyle w:val="30"/>
              <w:rPr>
                <w:rFonts w:hAnsi="細明體"/>
              </w:rPr>
            </w:pPr>
            <w:r w:rsidRPr="00CB22EA">
              <w:rPr>
                <w:rFonts w:hAnsi="細明體"/>
                <w:noProof/>
              </w:rPr>
              <w:t>125,315,984</w:t>
            </w:r>
          </w:p>
        </w:tc>
        <w:tc>
          <w:tcPr>
            <w:tcW w:w="1301" w:type="dxa"/>
            <w:tcBorders>
              <w:top w:val="nil"/>
              <w:bottom w:val="nil"/>
            </w:tcBorders>
            <w:vAlign w:val="center"/>
          </w:tcPr>
          <w:p w:rsidR="00CB7B31" w:rsidRPr="00CB22EA" w:rsidRDefault="00CB7B31" w:rsidP="00CB7B31">
            <w:pPr>
              <w:pStyle w:val="30"/>
              <w:rPr>
                <w:rFonts w:hAnsi="細明體"/>
              </w:rPr>
            </w:pPr>
            <w:r w:rsidRPr="00CB22EA">
              <w:rPr>
                <w:rFonts w:hAnsi="細明體"/>
                <w:noProof/>
              </w:rPr>
              <w:t>120,140,342</w:t>
            </w:r>
          </w:p>
        </w:tc>
        <w:tc>
          <w:tcPr>
            <w:tcW w:w="1330" w:type="dxa"/>
            <w:tcBorders>
              <w:top w:val="nil"/>
              <w:bottom w:val="nil"/>
            </w:tcBorders>
            <w:vAlign w:val="center"/>
          </w:tcPr>
          <w:p w:rsidR="00CB7B31" w:rsidRPr="00CB22EA" w:rsidRDefault="00CB7B31" w:rsidP="00CB7B31">
            <w:pPr>
              <w:pStyle w:val="30"/>
              <w:rPr>
                <w:rFonts w:hAnsi="細明體"/>
              </w:rPr>
            </w:pPr>
            <w:r w:rsidRPr="00CB22EA">
              <w:rPr>
                <w:rFonts w:hAnsi="細明體"/>
                <w:noProof/>
              </w:rPr>
              <w:t>5,175,642</w:t>
            </w:r>
          </w:p>
        </w:tc>
        <w:tc>
          <w:tcPr>
            <w:tcW w:w="1302" w:type="dxa"/>
            <w:tcBorders>
              <w:top w:val="nil"/>
              <w:bottom w:val="nil"/>
            </w:tcBorders>
            <w:vAlign w:val="center"/>
          </w:tcPr>
          <w:p w:rsidR="00CB7B31" w:rsidRPr="00CB22EA" w:rsidRDefault="00CB7B31" w:rsidP="00CB7B31">
            <w:pPr>
              <w:pStyle w:val="30"/>
              <w:rPr>
                <w:rFonts w:hAnsi="細明體"/>
              </w:rPr>
            </w:pPr>
            <w:r w:rsidRPr="00CB22EA">
              <w:rPr>
                <w:rFonts w:hAnsi="細明體"/>
                <w:noProof/>
              </w:rPr>
              <w:t>125,315,984</w:t>
            </w:r>
          </w:p>
        </w:tc>
        <w:tc>
          <w:tcPr>
            <w:tcW w:w="1274" w:type="dxa"/>
            <w:tcBorders>
              <w:top w:val="nil"/>
              <w:bottom w:val="nil"/>
            </w:tcBorders>
            <w:vAlign w:val="center"/>
          </w:tcPr>
          <w:p w:rsidR="00CB7B31" w:rsidRPr="00CB22EA" w:rsidRDefault="00CB7B31" w:rsidP="00CB7B31">
            <w:pPr>
              <w:pStyle w:val="30"/>
              <w:rPr>
                <w:rFonts w:hAnsi="細明體"/>
              </w:rPr>
            </w:pPr>
            <w:r>
              <w:rPr>
                <w:rFonts w:hint="eastAsia"/>
                <w:w w:val="50"/>
              </w:rPr>
              <w:t>－</w:t>
            </w:r>
            <w:r w:rsidRPr="00CB22EA">
              <w:rPr>
                <w:rFonts w:hAnsi="細明體"/>
                <w:noProof/>
              </w:rPr>
              <w:t xml:space="preserve"> 106,016</w:t>
            </w:r>
          </w:p>
        </w:tc>
        <w:tc>
          <w:tcPr>
            <w:tcW w:w="830" w:type="dxa"/>
            <w:tcBorders>
              <w:top w:val="nil"/>
              <w:bottom w:val="nil"/>
              <w:right w:val="nil"/>
            </w:tcBorders>
            <w:vAlign w:val="center"/>
          </w:tcPr>
          <w:p w:rsidR="00CB7B31" w:rsidRPr="00CB22EA" w:rsidRDefault="00CB7B31" w:rsidP="00CB7B31">
            <w:pPr>
              <w:pStyle w:val="30"/>
              <w:rPr>
                <w:rFonts w:hAnsi="細明體"/>
              </w:rPr>
            </w:pPr>
            <w:r>
              <w:rPr>
                <w:rFonts w:hint="eastAsia"/>
                <w:w w:val="50"/>
              </w:rPr>
              <w:t>－</w:t>
            </w:r>
            <w:r w:rsidRPr="00CB22EA">
              <w:rPr>
                <w:rFonts w:hAnsi="細明體"/>
                <w:noProof/>
              </w:rPr>
              <w:t xml:space="preserve"> 0.08</w:t>
            </w:r>
          </w:p>
        </w:tc>
      </w:tr>
      <w:tr w:rsidR="00CB7B31" w:rsidRPr="00CA093B" w:rsidTr="00CB7B31">
        <w:trPr>
          <w:trHeight w:val="312"/>
          <w:tblHeader/>
          <w:jc w:val="center"/>
        </w:trPr>
        <w:tc>
          <w:tcPr>
            <w:tcW w:w="1832" w:type="dxa"/>
            <w:tcBorders>
              <w:top w:val="nil"/>
              <w:left w:val="nil"/>
              <w:bottom w:val="nil"/>
            </w:tcBorders>
            <w:vAlign w:val="center"/>
          </w:tcPr>
          <w:p w:rsidR="00CB7B31" w:rsidRPr="00CB22EA" w:rsidRDefault="00CB7B31" w:rsidP="00CB7B31">
            <w:pPr>
              <w:pStyle w:val="212"/>
              <w:ind w:left="192"/>
            </w:pPr>
            <w:r w:rsidRPr="00CB22EA">
              <w:rPr>
                <w:rFonts w:hint="eastAsia"/>
                <w:noProof/>
              </w:rPr>
              <w:t>國立臺灣文學館</w:t>
            </w:r>
          </w:p>
        </w:tc>
        <w:tc>
          <w:tcPr>
            <w:tcW w:w="1305" w:type="dxa"/>
            <w:tcBorders>
              <w:top w:val="nil"/>
              <w:bottom w:val="nil"/>
            </w:tcBorders>
            <w:vAlign w:val="center"/>
          </w:tcPr>
          <w:p w:rsidR="00CB7B31" w:rsidRPr="001724FD" w:rsidRDefault="00CB7B31" w:rsidP="00CB7B31">
            <w:pPr>
              <w:pStyle w:val="30"/>
              <w:rPr>
                <w:rFonts w:hAnsi="細明體"/>
                <w:b/>
              </w:rPr>
            </w:pPr>
            <w:r w:rsidRPr="001724FD">
              <w:rPr>
                <w:rFonts w:hAnsi="細明體"/>
                <w:b/>
                <w:noProof/>
              </w:rPr>
              <w:t>242,579,000</w:t>
            </w:r>
          </w:p>
        </w:tc>
        <w:tc>
          <w:tcPr>
            <w:tcW w:w="1316" w:type="dxa"/>
            <w:tcBorders>
              <w:top w:val="nil"/>
              <w:bottom w:val="nil"/>
            </w:tcBorders>
            <w:vAlign w:val="center"/>
          </w:tcPr>
          <w:p w:rsidR="00CB7B31" w:rsidRPr="001724FD" w:rsidRDefault="00CB7B31" w:rsidP="00CB7B31">
            <w:pPr>
              <w:pStyle w:val="30"/>
              <w:rPr>
                <w:rFonts w:hAnsi="細明體"/>
                <w:b/>
              </w:rPr>
            </w:pPr>
            <w:r w:rsidRPr="001724FD">
              <w:rPr>
                <w:rFonts w:hAnsi="細明體"/>
                <w:b/>
                <w:noProof/>
              </w:rPr>
              <w:t>240,735,366</w:t>
            </w:r>
          </w:p>
        </w:tc>
        <w:tc>
          <w:tcPr>
            <w:tcW w:w="1301" w:type="dxa"/>
            <w:tcBorders>
              <w:top w:val="nil"/>
              <w:bottom w:val="nil"/>
            </w:tcBorders>
            <w:vAlign w:val="center"/>
          </w:tcPr>
          <w:p w:rsidR="00CB7B31" w:rsidRPr="001724FD" w:rsidRDefault="00CB7B31" w:rsidP="00CB7B31">
            <w:pPr>
              <w:pStyle w:val="30"/>
              <w:rPr>
                <w:rFonts w:hAnsi="細明體"/>
                <w:b/>
              </w:rPr>
            </w:pPr>
            <w:r w:rsidRPr="001724FD">
              <w:rPr>
                <w:rFonts w:hAnsi="細明體"/>
                <w:b/>
                <w:noProof/>
              </w:rPr>
              <w:t>232,737,630</w:t>
            </w:r>
          </w:p>
        </w:tc>
        <w:tc>
          <w:tcPr>
            <w:tcW w:w="1330" w:type="dxa"/>
            <w:tcBorders>
              <w:top w:val="nil"/>
              <w:bottom w:val="nil"/>
            </w:tcBorders>
            <w:vAlign w:val="center"/>
          </w:tcPr>
          <w:p w:rsidR="00CB7B31" w:rsidRPr="001724FD" w:rsidRDefault="00CB7B31" w:rsidP="00CB7B31">
            <w:pPr>
              <w:pStyle w:val="30"/>
              <w:rPr>
                <w:rFonts w:hAnsi="細明體"/>
                <w:b/>
              </w:rPr>
            </w:pPr>
            <w:r w:rsidRPr="001724FD">
              <w:rPr>
                <w:rFonts w:hAnsi="細明體"/>
                <w:b/>
                <w:noProof/>
              </w:rPr>
              <w:t>7,997,736</w:t>
            </w:r>
          </w:p>
        </w:tc>
        <w:tc>
          <w:tcPr>
            <w:tcW w:w="1302" w:type="dxa"/>
            <w:tcBorders>
              <w:top w:val="nil"/>
              <w:bottom w:val="nil"/>
            </w:tcBorders>
            <w:vAlign w:val="center"/>
          </w:tcPr>
          <w:p w:rsidR="00CB7B31" w:rsidRPr="001724FD" w:rsidRDefault="00CB7B31" w:rsidP="00CB7B31">
            <w:pPr>
              <w:pStyle w:val="30"/>
              <w:rPr>
                <w:rFonts w:hAnsi="細明體"/>
                <w:b/>
              </w:rPr>
            </w:pPr>
            <w:r w:rsidRPr="001724FD">
              <w:rPr>
                <w:rFonts w:hAnsi="細明體"/>
                <w:b/>
                <w:noProof/>
              </w:rPr>
              <w:t>240,735,366</w:t>
            </w:r>
          </w:p>
        </w:tc>
        <w:tc>
          <w:tcPr>
            <w:tcW w:w="1274" w:type="dxa"/>
            <w:tcBorders>
              <w:top w:val="nil"/>
              <w:bottom w:val="nil"/>
            </w:tcBorders>
            <w:vAlign w:val="center"/>
          </w:tcPr>
          <w:p w:rsidR="00CB7B31" w:rsidRPr="001724FD" w:rsidRDefault="00CB7B31" w:rsidP="00CB7B31">
            <w:pPr>
              <w:pStyle w:val="30"/>
              <w:rPr>
                <w:rFonts w:hAnsi="細明體"/>
                <w:b/>
              </w:rPr>
            </w:pPr>
            <w:r w:rsidRPr="001724FD">
              <w:rPr>
                <w:rFonts w:hint="eastAsia"/>
                <w:b/>
                <w:w w:val="50"/>
              </w:rPr>
              <w:t>－</w:t>
            </w:r>
            <w:r w:rsidRPr="001724FD">
              <w:rPr>
                <w:rFonts w:hAnsi="細明體"/>
                <w:b/>
                <w:noProof/>
              </w:rPr>
              <w:t xml:space="preserve"> 1,843,634</w:t>
            </w:r>
          </w:p>
        </w:tc>
        <w:tc>
          <w:tcPr>
            <w:tcW w:w="830" w:type="dxa"/>
            <w:tcBorders>
              <w:top w:val="nil"/>
              <w:bottom w:val="nil"/>
              <w:right w:val="nil"/>
            </w:tcBorders>
            <w:vAlign w:val="center"/>
          </w:tcPr>
          <w:p w:rsidR="00CB7B31" w:rsidRPr="001724FD" w:rsidRDefault="00CB7B31" w:rsidP="00CB7B31">
            <w:pPr>
              <w:pStyle w:val="30"/>
              <w:rPr>
                <w:rFonts w:hAnsi="細明體"/>
                <w:b/>
              </w:rPr>
            </w:pPr>
            <w:r w:rsidRPr="001724FD">
              <w:rPr>
                <w:rFonts w:hint="eastAsia"/>
                <w:b/>
                <w:w w:val="50"/>
              </w:rPr>
              <w:t>－</w:t>
            </w:r>
            <w:r w:rsidRPr="001724FD">
              <w:rPr>
                <w:rFonts w:hAnsi="細明體"/>
                <w:b/>
                <w:noProof/>
              </w:rPr>
              <w:t xml:space="preserve"> 0.76</w:t>
            </w:r>
          </w:p>
        </w:tc>
      </w:tr>
      <w:tr w:rsidR="00CB7B31" w:rsidRPr="00CA093B" w:rsidTr="00CB7B31">
        <w:trPr>
          <w:trHeight w:val="312"/>
          <w:tblHeader/>
          <w:jc w:val="center"/>
        </w:trPr>
        <w:tc>
          <w:tcPr>
            <w:tcW w:w="1832" w:type="dxa"/>
            <w:tcBorders>
              <w:top w:val="nil"/>
              <w:left w:val="nil"/>
              <w:bottom w:val="nil"/>
            </w:tcBorders>
            <w:vAlign w:val="center"/>
          </w:tcPr>
          <w:p w:rsidR="00CB7B31" w:rsidRPr="00CB22EA" w:rsidRDefault="00CB7B31" w:rsidP="00CB7B31">
            <w:pPr>
              <w:pStyle w:val="220"/>
              <w:ind w:left="360" w:right="24"/>
            </w:pPr>
            <w:r w:rsidRPr="00CB22EA">
              <w:rPr>
                <w:rFonts w:hint="eastAsia"/>
                <w:noProof/>
              </w:rPr>
              <w:t>一般行政</w:t>
            </w:r>
          </w:p>
        </w:tc>
        <w:tc>
          <w:tcPr>
            <w:tcW w:w="1305" w:type="dxa"/>
            <w:tcBorders>
              <w:top w:val="nil"/>
              <w:bottom w:val="nil"/>
            </w:tcBorders>
            <w:vAlign w:val="center"/>
          </w:tcPr>
          <w:p w:rsidR="00CB7B31" w:rsidRPr="00CB22EA" w:rsidRDefault="00CB7B31" w:rsidP="00CB7B31">
            <w:pPr>
              <w:pStyle w:val="30"/>
              <w:rPr>
                <w:rFonts w:hAnsi="細明體"/>
              </w:rPr>
            </w:pPr>
            <w:r w:rsidRPr="00CB22EA">
              <w:rPr>
                <w:rFonts w:hAnsi="細明體"/>
                <w:noProof/>
              </w:rPr>
              <w:t>97,543,000</w:t>
            </w:r>
          </w:p>
        </w:tc>
        <w:tc>
          <w:tcPr>
            <w:tcW w:w="1316" w:type="dxa"/>
            <w:tcBorders>
              <w:top w:val="nil"/>
              <w:bottom w:val="nil"/>
            </w:tcBorders>
            <w:vAlign w:val="center"/>
          </w:tcPr>
          <w:p w:rsidR="00CB7B31" w:rsidRPr="00CB22EA" w:rsidRDefault="00CB7B31" w:rsidP="00CB7B31">
            <w:pPr>
              <w:pStyle w:val="30"/>
              <w:rPr>
                <w:rFonts w:hAnsi="細明體"/>
              </w:rPr>
            </w:pPr>
            <w:r w:rsidRPr="00CB22EA">
              <w:rPr>
                <w:rFonts w:hAnsi="細明體"/>
                <w:noProof/>
              </w:rPr>
              <w:t>96,203,159</w:t>
            </w:r>
          </w:p>
        </w:tc>
        <w:tc>
          <w:tcPr>
            <w:tcW w:w="1301" w:type="dxa"/>
            <w:tcBorders>
              <w:top w:val="nil"/>
              <w:bottom w:val="nil"/>
            </w:tcBorders>
            <w:vAlign w:val="center"/>
          </w:tcPr>
          <w:p w:rsidR="00CB7B31" w:rsidRPr="00CB22EA" w:rsidRDefault="00CB7B31" w:rsidP="00CB7B31">
            <w:pPr>
              <w:pStyle w:val="30"/>
              <w:rPr>
                <w:rFonts w:hAnsi="細明體"/>
              </w:rPr>
            </w:pPr>
            <w:r w:rsidRPr="00CB22EA">
              <w:rPr>
                <w:rFonts w:hAnsi="細明體"/>
                <w:noProof/>
              </w:rPr>
              <w:t>94,386,546</w:t>
            </w:r>
          </w:p>
        </w:tc>
        <w:tc>
          <w:tcPr>
            <w:tcW w:w="1330" w:type="dxa"/>
            <w:tcBorders>
              <w:top w:val="nil"/>
              <w:bottom w:val="nil"/>
            </w:tcBorders>
            <w:vAlign w:val="center"/>
          </w:tcPr>
          <w:p w:rsidR="00CB7B31" w:rsidRPr="00CB22EA" w:rsidRDefault="00CB7B31" w:rsidP="00CB7B31">
            <w:pPr>
              <w:pStyle w:val="30"/>
              <w:rPr>
                <w:rFonts w:hAnsi="細明體"/>
              </w:rPr>
            </w:pPr>
            <w:r w:rsidRPr="00CB22EA">
              <w:rPr>
                <w:rFonts w:hAnsi="細明體"/>
                <w:noProof/>
              </w:rPr>
              <w:t>1,816,613</w:t>
            </w:r>
          </w:p>
        </w:tc>
        <w:tc>
          <w:tcPr>
            <w:tcW w:w="1302" w:type="dxa"/>
            <w:tcBorders>
              <w:top w:val="nil"/>
              <w:bottom w:val="nil"/>
            </w:tcBorders>
            <w:vAlign w:val="center"/>
          </w:tcPr>
          <w:p w:rsidR="00CB7B31" w:rsidRPr="00CB22EA" w:rsidRDefault="00CB7B31" w:rsidP="00CB7B31">
            <w:pPr>
              <w:pStyle w:val="30"/>
              <w:rPr>
                <w:rFonts w:hAnsi="細明體"/>
              </w:rPr>
            </w:pPr>
            <w:r w:rsidRPr="00CB22EA">
              <w:rPr>
                <w:rFonts w:hAnsi="細明體"/>
                <w:noProof/>
              </w:rPr>
              <w:t>96,203,159</w:t>
            </w:r>
          </w:p>
        </w:tc>
        <w:tc>
          <w:tcPr>
            <w:tcW w:w="1274" w:type="dxa"/>
            <w:tcBorders>
              <w:top w:val="nil"/>
              <w:bottom w:val="nil"/>
            </w:tcBorders>
            <w:vAlign w:val="center"/>
          </w:tcPr>
          <w:p w:rsidR="00CB7B31" w:rsidRPr="00CB22EA" w:rsidRDefault="00CB7B31" w:rsidP="00CB7B31">
            <w:pPr>
              <w:pStyle w:val="30"/>
              <w:rPr>
                <w:rFonts w:hAnsi="細明體"/>
              </w:rPr>
            </w:pPr>
            <w:r>
              <w:rPr>
                <w:rFonts w:hint="eastAsia"/>
                <w:w w:val="50"/>
              </w:rPr>
              <w:t>－</w:t>
            </w:r>
            <w:r w:rsidRPr="00CB22EA">
              <w:rPr>
                <w:rFonts w:hAnsi="細明體"/>
                <w:noProof/>
              </w:rPr>
              <w:t xml:space="preserve"> 1,339,841</w:t>
            </w:r>
          </w:p>
        </w:tc>
        <w:tc>
          <w:tcPr>
            <w:tcW w:w="830" w:type="dxa"/>
            <w:tcBorders>
              <w:top w:val="nil"/>
              <w:bottom w:val="nil"/>
              <w:right w:val="nil"/>
            </w:tcBorders>
            <w:vAlign w:val="center"/>
          </w:tcPr>
          <w:p w:rsidR="00CB7B31" w:rsidRPr="00CB22EA" w:rsidRDefault="00CB7B31" w:rsidP="00CB7B31">
            <w:pPr>
              <w:pStyle w:val="30"/>
              <w:rPr>
                <w:rFonts w:hAnsi="細明體"/>
              </w:rPr>
            </w:pPr>
            <w:r>
              <w:rPr>
                <w:rFonts w:hint="eastAsia"/>
                <w:w w:val="50"/>
              </w:rPr>
              <w:t>－</w:t>
            </w:r>
            <w:r w:rsidRPr="00CB22EA">
              <w:rPr>
                <w:rFonts w:hAnsi="細明體"/>
                <w:noProof/>
              </w:rPr>
              <w:t xml:space="preserve"> 1.37</w:t>
            </w:r>
          </w:p>
        </w:tc>
      </w:tr>
      <w:tr w:rsidR="00CB7B31" w:rsidRPr="00CA093B" w:rsidTr="00CB7B31">
        <w:trPr>
          <w:trHeight w:val="312"/>
          <w:tblHeader/>
          <w:jc w:val="center"/>
        </w:trPr>
        <w:tc>
          <w:tcPr>
            <w:tcW w:w="1832" w:type="dxa"/>
            <w:tcBorders>
              <w:top w:val="nil"/>
              <w:left w:val="nil"/>
              <w:bottom w:val="nil"/>
            </w:tcBorders>
            <w:vAlign w:val="center"/>
          </w:tcPr>
          <w:p w:rsidR="00CB7B31" w:rsidRPr="00CB22EA" w:rsidRDefault="00CB7B31" w:rsidP="00CB7B31">
            <w:pPr>
              <w:pStyle w:val="220"/>
              <w:ind w:left="360" w:right="24"/>
            </w:pPr>
            <w:r w:rsidRPr="00CB22EA">
              <w:rPr>
                <w:rFonts w:hint="eastAsia"/>
                <w:noProof/>
              </w:rPr>
              <w:t>文學博物館業務</w:t>
            </w:r>
          </w:p>
        </w:tc>
        <w:tc>
          <w:tcPr>
            <w:tcW w:w="1305" w:type="dxa"/>
            <w:tcBorders>
              <w:top w:val="nil"/>
              <w:bottom w:val="nil"/>
            </w:tcBorders>
            <w:vAlign w:val="center"/>
          </w:tcPr>
          <w:p w:rsidR="00CB7B31" w:rsidRPr="00CB22EA" w:rsidRDefault="00CB7B31" w:rsidP="00CB7B31">
            <w:pPr>
              <w:pStyle w:val="30"/>
              <w:rPr>
                <w:rFonts w:hAnsi="細明體"/>
              </w:rPr>
            </w:pPr>
            <w:r w:rsidRPr="00CB22EA">
              <w:rPr>
                <w:rFonts w:hAnsi="細明體"/>
                <w:noProof/>
              </w:rPr>
              <w:t>144,536,000</w:t>
            </w:r>
          </w:p>
        </w:tc>
        <w:tc>
          <w:tcPr>
            <w:tcW w:w="1316" w:type="dxa"/>
            <w:tcBorders>
              <w:top w:val="nil"/>
              <w:bottom w:val="nil"/>
            </w:tcBorders>
            <w:vAlign w:val="center"/>
          </w:tcPr>
          <w:p w:rsidR="00CB7B31" w:rsidRPr="00CB22EA" w:rsidRDefault="00CB7B31" w:rsidP="00CB7B31">
            <w:pPr>
              <w:pStyle w:val="30"/>
              <w:rPr>
                <w:rFonts w:hAnsi="細明體"/>
              </w:rPr>
            </w:pPr>
            <w:r w:rsidRPr="00CB22EA">
              <w:rPr>
                <w:rFonts w:hAnsi="細明體"/>
                <w:noProof/>
              </w:rPr>
              <w:t>144,532,207</w:t>
            </w:r>
          </w:p>
        </w:tc>
        <w:tc>
          <w:tcPr>
            <w:tcW w:w="1301" w:type="dxa"/>
            <w:tcBorders>
              <w:top w:val="nil"/>
              <w:bottom w:val="nil"/>
            </w:tcBorders>
            <w:vAlign w:val="center"/>
          </w:tcPr>
          <w:p w:rsidR="00CB7B31" w:rsidRPr="00CB22EA" w:rsidRDefault="00CB7B31" w:rsidP="00CB7B31">
            <w:pPr>
              <w:pStyle w:val="30"/>
              <w:rPr>
                <w:rFonts w:hAnsi="細明體"/>
              </w:rPr>
            </w:pPr>
            <w:r w:rsidRPr="00CB22EA">
              <w:rPr>
                <w:rFonts w:hAnsi="細明體"/>
                <w:noProof/>
              </w:rPr>
              <w:t>138,351,084</w:t>
            </w:r>
          </w:p>
        </w:tc>
        <w:tc>
          <w:tcPr>
            <w:tcW w:w="1330" w:type="dxa"/>
            <w:tcBorders>
              <w:top w:val="nil"/>
              <w:bottom w:val="nil"/>
            </w:tcBorders>
            <w:vAlign w:val="center"/>
          </w:tcPr>
          <w:p w:rsidR="00CB7B31" w:rsidRPr="00CB22EA" w:rsidRDefault="00CB7B31" w:rsidP="00CB7B31">
            <w:pPr>
              <w:pStyle w:val="30"/>
              <w:rPr>
                <w:rFonts w:hAnsi="細明體"/>
              </w:rPr>
            </w:pPr>
            <w:r w:rsidRPr="00CB22EA">
              <w:rPr>
                <w:rFonts w:hAnsi="細明體"/>
                <w:noProof/>
              </w:rPr>
              <w:t>6,181,123</w:t>
            </w:r>
          </w:p>
        </w:tc>
        <w:tc>
          <w:tcPr>
            <w:tcW w:w="1302" w:type="dxa"/>
            <w:tcBorders>
              <w:top w:val="nil"/>
              <w:bottom w:val="nil"/>
            </w:tcBorders>
            <w:vAlign w:val="center"/>
          </w:tcPr>
          <w:p w:rsidR="00CB7B31" w:rsidRPr="00CB22EA" w:rsidRDefault="00CB7B31" w:rsidP="00CB7B31">
            <w:pPr>
              <w:pStyle w:val="30"/>
              <w:rPr>
                <w:rFonts w:hAnsi="細明體"/>
              </w:rPr>
            </w:pPr>
            <w:r w:rsidRPr="00CB22EA">
              <w:rPr>
                <w:rFonts w:hAnsi="細明體"/>
                <w:noProof/>
              </w:rPr>
              <w:t>144,532,207</w:t>
            </w:r>
          </w:p>
        </w:tc>
        <w:tc>
          <w:tcPr>
            <w:tcW w:w="1274" w:type="dxa"/>
            <w:tcBorders>
              <w:top w:val="nil"/>
              <w:bottom w:val="nil"/>
            </w:tcBorders>
            <w:vAlign w:val="center"/>
          </w:tcPr>
          <w:p w:rsidR="00CB7B31" w:rsidRPr="00CB22EA" w:rsidRDefault="00CB7B31" w:rsidP="00CB7B31">
            <w:pPr>
              <w:pStyle w:val="30"/>
              <w:rPr>
                <w:rFonts w:hAnsi="細明體"/>
              </w:rPr>
            </w:pPr>
            <w:r>
              <w:rPr>
                <w:rFonts w:hint="eastAsia"/>
                <w:w w:val="50"/>
              </w:rPr>
              <w:t>－</w:t>
            </w:r>
            <w:r w:rsidRPr="00CB22EA">
              <w:rPr>
                <w:rFonts w:hAnsi="細明體"/>
                <w:noProof/>
              </w:rPr>
              <w:t xml:space="preserve"> 3,793</w:t>
            </w:r>
          </w:p>
        </w:tc>
        <w:tc>
          <w:tcPr>
            <w:tcW w:w="830" w:type="dxa"/>
            <w:tcBorders>
              <w:top w:val="nil"/>
              <w:bottom w:val="nil"/>
              <w:right w:val="nil"/>
            </w:tcBorders>
            <w:vAlign w:val="center"/>
          </w:tcPr>
          <w:p w:rsidR="00CB7B31" w:rsidRPr="00CB22EA" w:rsidRDefault="00CB7B31" w:rsidP="00CB7B31">
            <w:pPr>
              <w:pStyle w:val="30"/>
              <w:rPr>
                <w:rFonts w:hAnsi="細明體"/>
              </w:rPr>
            </w:pPr>
            <w:r>
              <w:rPr>
                <w:rFonts w:hint="eastAsia"/>
                <w:w w:val="50"/>
              </w:rPr>
              <w:t>－</w:t>
            </w:r>
            <w:r w:rsidRPr="00CB22EA">
              <w:rPr>
                <w:rFonts w:hAnsi="細明體"/>
                <w:noProof/>
              </w:rPr>
              <w:t xml:space="preserve"> 0.00</w:t>
            </w:r>
          </w:p>
        </w:tc>
      </w:tr>
      <w:tr w:rsidR="00CB7B31" w:rsidRPr="00CA093B" w:rsidTr="00CB7B31">
        <w:trPr>
          <w:trHeight w:val="312"/>
          <w:tblHeader/>
          <w:jc w:val="center"/>
        </w:trPr>
        <w:tc>
          <w:tcPr>
            <w:tcW w:w="1832" w:type="dxa"/>
            <w:tcBorders>
              <w:top w:val="nil"/>
              <w:left w:val="nil"/>
              <w:bottom w:val="single" w:sz="4" w:space="0" w:color="auto"/>
            </w:tcBorders>
            <w:vAlign w:val="center"/>
          </w:tcPr>
          <w:p w:rsidR="00CB7B31" w:rsidRPr="00CB22EA" w:rsidRDefault="00CB7B31" w:rsidP="00CB7B31">
            <w:pPr>
              <w:pStyle w:val="220"/>
              <w:ind w:left="360" w:right="24"/>
            </w:pPr>
            <w:r w:rsidRPr="00CB22EA">
              <w:rPr>
                <w:rFonts w:hint="eastAsia"/>
                <w:noProof/>
              </w:rPr>
              <w:t>第一預備金</w:t>
            </w:r>
          </w:p>
        </w:tc>
        <w:tc>
          <w:tcPr>
            <w:tcW w:w="1305" w:type="dxa"/>
            <w:tcBorders>
              <w:top w:val="nil"/>
              <w:bottom w:val="single" w:sz="4" w:space="0" w:color="auto"/>
            </w:tcBorders>
            <w:vAlign w:val="center"/>
          </w:tcPr>
          <w:p w:rsidR="00CB7B31" w:rsidRPr="00CB22EA" w:rsidRDefault="00CB7B31" w:rsidP="00CB7B31">
            <w:pPr>
              <w:pStyle w:val="30"/>
              <w:rPr>
                <w:rFonts w:hAnsi="細明體"/>
              </w:rPr>
            </w:pPr>
            <w:r w:rsidRPr="00CB22EA">
              <w:rPr>
                <w:rFonts w:hAnsi="細明體"/>
                <w:noProof/>
              </w:rPr>
              <w:t>500,000</w:t>
            </w:r>
          </w:p>
        </w:tc>
        <w:tc>
          <w:tcPr>
            <w:tcW w:w="1316" w:type="dxa"/>
            <w:tcBorders>
              <w:top w:val="nil"/>
              <w:bottom w:val="single" w:sz="4" w:space="0" w:color="auto"/>
            </w:tcBorders>
            <w:vAlign w:val="center"/>
          </w:tcPr>
          <w:p w:rsidR="00CB7B31" w:rsidRPr="00CB22EA" w:rsidRDefault="00CB7B31" w:rsidP="00CB7B31">
            <w:pPr>
              <w:pStyle w:val="30"/>
              <w:rPr>
                <w:rFonts w:hAnsi="細明體"/>
              </w:rPr>
            </w:pPr>
            <w:r w:rsidRPr="00CB22EA">
              <w:rPr>
                <w:rFonts w:hAnsi="細明體" w:hint="eastAsia"/>
                <w:noProof/>
              </w:rPr>
              <w:t>－</w:t>
            </w:r>
          </w:p>
        </w:tc>
        <w:tc>
          <w:tcPr>
            <w:tcW w:w="1301" w:type="dxa"/>
            <w:tcBorders>
              <w:top w:val="nil"/>
              <w:bottom w:val="single" w:sz="4" w:space="0" w:color="auto"/>
            </w:tcBorders>
            <w:vAlign w:val="center"/>
          </w:tcPr>
          <w:p w:rsidR="00CB7B31" w:rsidRPr="00CB22EA" w:rsidRDefault="00CB7B31" w:rsidP="00CB7B31">
            <w:pPr>
              <w:pStyle w:val="30"/>
              <w:rPr>
                <w:rFonts w:hAnsi="細明體"/>
              </w:rPr>
            </w:pPr>
            <w:r w:rsidRPr="00CB22EA">
              <w:rPr>
                <w:rFonts w:hAnsi="細明體" w:hint="eastAsia"/>
                <w:noProof/>
              </w:rPr>
              <w:t>－</w:t>
            </w:r>
          </w:p>
        </w:tc>
        <w:tc>
          <w:tcPr>
            <w:tcW w:w="1330" w:type="dxa"/>
            <w:tcBorders>
              <w:top w:val="nil"/>
              <w:bottom w:val="single" w:sz="4" w:space="0" w:color="auto"/>
            </w:tcBorders>
            <w:vAlign w:val="center"/>
          </w:tcPr>
          <w:p w:rsidR="00CB7B31" w:rsidRPr="00CB22EA" w:rsidRDefault="00CB7B31" w:rsidP="00CB7B31">
            <w:pPr>
              <w:pStyle w:val="30"/>
              <w:rPr>
                <w:rFonts w:hAnsi="細明體"/>
              </w:rPr>
            </w:pPr>
            <w:r w:rsidRPr="00CB22EA">
              <w:rPr>
                <w:rFonts w:hAnsi="細明體" w:hint="eastAsia"/>
                <w:noProof/>
              </w:rPr>
              <w:t>－</w:t>
            </w:r>
          </w:p>
        </w:tc>
        <w:tc>
          <w:tcPr>
            <w:tcW w:w="1302" w:type="dxa"/>
            <w:tcBorders>
              <w:top w:val="nil"/>
              <w:bottom w:val="single" w:sz="4" w:space="0" w:color="auto"/>
            </w:tcBorders>
            <w:vAlign w:val="center"/>
          </w:tcPr>
          <w:p w:rsidR="00CB7B31" w:rsidRPr="00CB22EA" w:rsidRDefault="00CB7B31" w:rsidP="00CB7B31">
            <w:pPr>
              <w:pStyle w:val="30"/>
              <w:rPr>
                <w:rFonts w:hAnsi="細明體"/>
              </w:rPr>
            </w:pPr>
            <w:r w:rsidRPr="00CB22EA">
              <w:rPr>
                <w:rFonts w:hAnsi="細明體" w:hint="eastAsia"/>
                <w:noProof/>
              </w:rPr>
              <w:t>－</w:t>
            </w:r>
          </w:p>
        </w:tc>
        <w:tc>
          <w:tcPr>
            <w:tcW w:w="1274" w:type="dxa"/>
            <w:tcBorders>
              <w:top w:val="nil"/>
              <w:bottom w:val="single" w:sz="4" w:space="0" w:color="auto"/>
            </w:tcBorders>
            <w:vAlign w:val="center"/>
          </w:tcPr>
          <w:p w:rsidR="00CB7B31" w:rsidRPr="00CB22EA" w:rsidRDefault="00CB7B31" w:rsidP="00CB7B31">
            <w:pPr>
              <w:pStyle w:val="30"/>
              <w:rPr>
                <w:rFonts w:hAnsi="細明體"/>
              </w:rPr>
            </w:pPr>
            <w:r>
              <w:rPr>
                <w:rFonts w:hint="eastAsia"/>
                <w:w w:val="50"/>
              </w:rPr>
              <w:t>－</w:t>
            </w:r>
            <w:r w:rsidRPr="00CB22EA">
              <w:rPr>
                <w:rFonts w:hAnsi="細明體"/>
                <w:noProof/>
              </w:rPr>
              <w:t xml:space="preserve"> 500,000</w:t>
            </w:r>
          </w:p>
        </w:tc>
        <w:tc>
          <w:tcPr>
            <w:tcW w:w="830" w:type="dxa"/>
            <w:tcBorders>
              <w:top w:val="nil"/>
              <w:bottom w:val="single" w:sz="4" w:space="0" w:color="auto"/>
              <w:right w:val="nil"/>
            </w:tcBorders>
            <w:vAlign w:val="center"/>
          </w:tcPr>
          <w:p w:rsidR="00CB7B31" w:rsidRPr="00CB22EA" w:rsidRDefault="00CB7B31" w:rsidP="00CB7B31">
            <w:pPr>
              <w:pStyle w:val="30"/>
              <w:rPr>
                <w:rFonts w:hAnsi="細明體"/>
              </w:rPr>
            </w:pPr>
            <w:r>
              <w:rPr>
                <w:rFonts w:hint="eastAsia"/>
                <w:w w:val="50"/>
              </w:rPr>
              <w:t>－</w:t>
            </w:r>
            <w:r w:rsidRPr="00CB22EA">
              <w:rPr>
                <w:rFonts w:hAnsi="細明體"/>
                <w:noProof/>
              </w:rPr>
              <w:t xml:space="preserve"> 100.00</w:t>
            </w:r>
          </w:p>
        </w:tc>
      </w:tr>
    </w:tbl>
    <w:p w:rsidR="00CB7B31" w:rsidRDefault="00CB7B31" w:rsidP="00CB7B31">
      <w:pPr>
        <w:pStyle w:val="ae"/>
        <w:ind w:firstLine="480"/>
      </w:pPr>
    </w:p>
    <w:p w:rsidR="00CB7B31" w:rsidRDefault="00CB7B31" w:rsidP="00CB7B31">
      <w:pPr>
        <w:pStyle w:val="13"/>
      </w:pPr>
      <w:r>
        <w:rPr>
          <w:rFonts w:hint="eastAsia"/>
        </w:rPr>
        <w:t>2.　以前年度部分</w:t>
      </w:r>
    </w:p>
    <w:tbl>
      <w:tblPr>
        <w:tblW w:w="10490" w:type="dxa"/>
        <w:jc w:val="center"/>
        <w:tblCellMar>
          <w:left w:w="28" w:type="dxa"/>
          <w:right w:w="28" w:type="dxa"/>
        </w:tblCellMar>
        <w:tblLook w:val="0000" w:firstRow="0" w:lastRow="0" w:firstColumn="0" w:lastColumn="0" w:noHBand="0" w:noVBand="0"/>
      </w:tblPr>
      <w:tblGrid>
        <w:gridCol w:w="505"/>
        <w:gridCol w:w="2380"/>
        <w:gridCol w:w="1666"/>
        <w:gridCol w:w="1694"/>
        <w:gridCol w:w="1693"/>
        <w:gridCol w:w="1721"/>
        <w:gridCol w:w="831"/>
      </w:tblGrid>
      <w:tr w:rsidR="00CB7B31" w:rsidTr="00CB7B31">
        <w:trPr>
          <w:trHeight w:hRule="exact" w:val="284"/>
          <w:jc w:val="center"/>
        </w:trPr>
        <w:tc>
          <w:tcPr>
            <w:tcW w:w="10490" w:type="dxa"/>
            <w:gridSpan w:val="7"/>
            <w:vAlign w:val="center"/>
          </w:tcPr>
          <w:p w:rsidR="00CB7B31" w:rsidRDefault="00CB7B31" w:rsidP="00CB7B31">
            <w:pPr>
              <w:pStyle w:val="afb"/>
              <w:ind w:right="240"/>
            </w:pPr>
            <w:r>
              <w:rPr>
                <w:rFonts w:hint="eastAsia"/>
              </w:rPr>
              <w:t>單位：新臺幣元</w:t>
            </w:r>
          </w:p>
        </w:tc>
      </w:tr>
      <w:tr w:rsidR="00CB7B31" w:rsidTr="00CB7B31">
        <w:tblPrEx>
          <w:tblBorders>
            <w:top w:val="single" w:sz="4" w:space="0" w:color="auto"/>
            <w:bottom w:val="single" w:sz="4" w:space="0" w:color="auto"/>
            <w:insideH w:val="single" w:sz="4" w:space="0" w:color="auto"/>
            <w:insideV w:val="single" w:sz="4" w:space="0" w:color="auto"/>
          </w:tblBorders>
        </w:tblPrEx>
        <w:trPr>
          <w:trHeight w:val="284"/>
          <w:tblHeader/>
          <w:jc w:val="center"/>
        </w:trPr>
        <w:tc>
          <w:tcPr>
            <w:tcW w:w="505" w:type="dxa"/>
            <w:vMerge w:val="restart"/>
            <w:vAlign w:val="center"/>
          </w:tcPr>
          <w:p w:rsidR="00CB7B31" w:rsidRPr="00CA093B" w:rsidRDefault="00CB7B31" w:rsidP="00CB7B31">
            <w:pPr>
              <w:pStyle w:val="af4"/>
              <w:ind w:leftChars="0" w:left="0" w:rightChars="0" w:right="0"/>
            </w:pPr>
            <w:r w:rsidRPr="00CA093B">
              <w:rPr>
                <w:rFonts w:hint="eastAsia"/>
              </w:rPr>
              <w:t>年度</w:t>
            </w:r>
          </w:p>
        </w:tc>
        <w:tc>
          <w:tcPr>
            <w:tcW w:w="2380" w:type="dxa"/>
            <w:vMerge w:val="restart"/>
            <w:vAlign w:val="center"/>
          </w:tcPr>
          <w:p w:rsidR="00CB7B31" w:rsidRPr="00CA093B" w:rsidRDefault="00CB7B31" w:rsidP="00CB7B31">
            <w:pPr>
              <w:pStyle w:val="af4"/>
              <w:ind w:left="72" w:right="72"/>
            </w:pPr>
            <w:r w:rsidRPr="00CA093B">
              <w:rPr>
                <w:rFonts w:hint="eastAsia"/>
              </w:rPr>
              <w:t>科目</w:t>
            </w:r>
          </w:p>
        </w:tc>
        <w:tc>
          <w:tcPr>
            <w:tcW w:w="1666" w:type="dxa"/>
            <w:vMerge w:val="restart"/>
            <w:vAlign w:val="center"/>
          </w:tcPr>
          <w:p w:rsidR="00CB7B31" w:rsidRPr="00CA093B" w:rsidRDefault="00CB7B31" w:rsidP="00CB7B31">
            <w:pPr>
              <w:pStyle w:val="af4"/>
              <w:ind w:leftChars="0" w:left="0" w:rightChars="20" w:right="48"/>
              <w:rPr>
                <w:spacing w:val="-20"/>
              </w:rPr>
            </w:pPr>
            <w:r w:rsidRPr="00CA093B">
              <w:rPr>
                <w:rFonts w:hint="eastAsia"/>
                <w:spacing w:val="-20"/>
              </w:rPr>
              <w:t>以前年度轉入數</w:t>
            </w:r>
          </w:p>
        </w:tc>
        <w:tc>
          <w:tcPr>
            <w:tcW w:w="5939" w:type="dxa"/>
            <w:gridSpan w:val="4"/>
            <w:vAlign w:val="center"/>
          </w:tcPr>
          <w:p w:rsidR="00CB7B31" w:rsidRPr="00CA093B" w:rsidRDefault="00CB7B31" w:rsidP="00CB7B31">
            <w:pPr>
              <w:pStyle w:val="af4"/>
              <w:ind w:left="72" w:right="72"/>
            </w:pPr>
            <w:r w:rsidRPr="00CA093B">
              <w:rPr>
                <w:rFonts w:hint="eastAsia"/>
              </w:rPr>
              <w:t>決算審定數</w:t>
            </w:r>
          </w:p>
        </w:tc>
      </w:tr>
      <w:tr w:rsidR="00CB7B31" w:rsidTr="00CB7B31">
        <w:tblPrEx>
          <w:tblBorders>
            <w:top w:val="single" w:sz="4" w:space="0" w:color="auto"/>
            <w:bottom w:val="single" w:sz="4" w:space="0" w:color="auto"/>
            <w:insideH w:val="single" w:sz="4" w:space="0" w:color="auto"/>
            <w:insideV w:val="single" w:sz="4" w:space="0" w:color="auto"/>
          </w:tblBorders>
        </w:tblPrEx>
        <w:trPr>
          <w:trHeight w:val="284"/>
          <w:tblHeader/>
          <w:jc w:val="center"/>
        </w:trPr>
        <w:tc>
          <w:tcPr>
            <w:tcW w:w="505" w:type="dxa"/>
            <w:vMerge/>
            <w:vAlign w:val="center"/>
          </w:tcPr>
          <w:p w:rsidR="00CB7B31" w:rsidRPr="00CA093B" w:rsidRDefault="00CB7B31" w:rsidP="00CB7B31">
            <w:pPr>
              <w:pStyle w:val="af4"/>
              <w:ind w:left="72" w:right="72"/>
            </w:pPr>
          </w:p>
        </w:tc>
        <w:tc>
          <w:tcPr>
            <w:tcW w:w="2380" w:type="dxa"/>
            <w:vMerge/>
            <w:vAlign w:val="center"/>
          </w:tcPr>
          <w:p w:rsidR="00CB7B31" w:rsidRPr="00CA093B" w:rsidRDefault="00CB7B31" w:rsidP="00CB7B31">
            <w:pPr>
              <w:pStyle w:val="af4"/>
              <w:ind w:left="72" w:right="72"/>
            </w:pPr>
          </w:p>
        </w:tc>
        <w:tc>
          <w:tcPr>
            <w:tcW w:w="1666" w:type="dxa"/>
            <w:vMerge/>
            <w:vAlign w:val="center"/>
          </w:tcPr>
          <w:p w:rsidR="00CB7B31" w:rsidRPr="00CA093B" w:rsidRDefault="00CB7B31" w:rsidP="00CB7B31">
            <w:pPr>
              <w:pStyle w:val="af4"/>
              <w:ind w:left="72" w:right="72"/>
            </w:pPr>
          </w:p>
        </w:tc>
        <w:tc>
          <w:tcPr>
            <w:tcW w:w="1694" w:type="dxa"/>
            <w:vMerge w:val="restart"/>
            <w:vAlign w:val="center"/>
          </w:tcPr>
          <w:p w:rsidR="00CB7B31" w:rsidRPr="00CA093B" w:rsidRDefault="00CB7B31" w:rsidP="00CB7B31">
            <w:pPr>
              <w:pStyle w:val="af4"/>
              <w:ind w:left="72" w:right="72"/>
            </w:pPr>
            <w:r w:rsidRPr="00CA093B">
              <w:rPr>
                <w:rFonts w:hint="eastAsia"/>
              </w:rPr>
              <w:t>減免</w:t>
            </w:r>
            <w:r w:rsidRPr="005B1D98">
              <w:rPr>
                <w:rFonts w:hint="eastAsia"/>
              </w:rPr>
              <w:t>（註銷）</w:t>
            </w:r>
            <w:r w:rsidRPr="00CA093B">
              <w:rPr>
                <w:rFonts w:hint="eastAsia"/>
              </w:rPr>
              <w:t>數</w:t>
            </w:r>
          </w:p>
        </w:tc>
        <w:tc>
          <w:tcPr>
            <w:tcW w:w="1693" w:type="dxa"/>
            <w:vMerge w:val="restart"/>
            <w:vAlign w:val="center"/>
          </w:tcPr>
          <w:p w:rsidR="00CB7B31" w:rsidRPr="00CA093B" w:rsidRDefault="00CB7B31" w:rsidP="00CB7B31">
            <w:pPr>
              <w:pStyle w:val="af4"/>
              <w:ind w:left="72" w:right="72"/>
            </w:pPr>
            <w:r w:rsidRPr="00CA093B">
              <w:rPr>
                <w:rFonts w:hint="eastAsia"/>
              </w:rPr>
              <w:t>實</w:t>
            </w:r>
            <w:r>
              <w:rPr>
                <w:rFonts w:hint="eastAsia"/>
              </w:rPr>
              <w:t>現</w:t>
            </w:r>
            <w:r w:rsidRPr="00CA093B">
              <w:rPr>
                <w:rFonts w:hint="eastAsia"/>
              </w:rPr>
              <w:t>數</w:t>
            </w:r>
          </w:p>
        </w:tc>
        <w:tc>
          <w:tcPr>
            <w:tcW w:w="2552" w:type="dxa"/>
            <w:gridSpan w:val="2"/>
            <w:vAlign w:val="center"/>
          </w:tcPr>
          <w:p w:rsidR="00CB7B31" w:rsidRPr="00CA093B" w:rsidRDefault="00CB7B31" w:rsidP="00CB7B31">
            <w:pPr>
              <w:pStyle w:val="af4"/>
              <w:ind w:left="72" w:right="72"/>
            </w:pPr>
            <w:r w:rsidRPr="00CA093B">
              <w:rPr>
                <w:rFonts w:hint="eastAsia"/>
              </w:rPr>
              <w:t>應</w:t>
            </w:r>
            <w:r>
              <w:rPr>
                <w:rFonts w:hint="eastAsia"/>
              </w:rPr>
              <w:t>付</w:t>
            </w:r>
            <w:r w:rsidRPr="00CA093B">
              <w:rPr>
                <w:rFonts w:hint="eastAsia"/>
              </w:rPr>
              <w:t>保留數</w:t>
            </w:r>
          </w:p>
        </w:tc>
      </w:tr>
      <w:tr w:rsidR="00CB7B31" w:rsidTr="00CB7B31">
        <w:tblPrEx>
          <w:tblBorders>
            <w:top w:val="single" w:sz="4" w:space="0" w:color="auto"/>
            <w:bottom w:val="single" w:sz="4" w:space="0" w:color="auto"/>
            <w:insideH w:val="single" w:sz="4" w:space="0" w:color="auto"/>
            <w:insideV w:val="single" w:sz="4" w:space="0" w:color="auto"/>
          </w:tblBorders>
        </w:tblPrEx>
        <w:trPr>
          <w:trHeight w:val="284"/>
          <w:tblHeader/>
          <w:jc w:val="center"/>
        </w:trPr>
        <w:tc>
          <w:tcPr>
            <w:tcW w:w="505" w:type="dxa"/>
            <w:vMerge/>
            <w:tcBorders>
              <w:bottom w:val="single" w:sz="4" w:space="0" w:color="auto"/>
            </w:tcBorders>
            <w:vAlign w:val="center"/>
          </w:tcPr>
          <w:p w:rsidR="00CB7B31" w:rsidRPr="00CA093B" w:rsidRDefault="00CB7B31" w:rsidP="00CB7B31">
            <w:pPr>
              <w:pStyle w:val="af4"/>
              <w:ind w:left="72" w:right="72"/>
            </w:pPr>
          </w:p>
        </w:tc>
        <w:tc>
          <w:tcPr>
            <w:tcW w:w="2380" w:type="dxa"/>
            <w:vMerge/>
            <w:tcBorders>
              <w:bottom w:val="single" w:sz="4" w:space="0" w:color="auto"/>
            </w:tcBorders>
            <w:vAlign w:val="center"/>
          </w:tcPr>
          <w:p w:rsidR="00CB7B31" w:rsidRPr="00CA093B" w:rsidRDefault="00CB7B31" w:rsidP="00CB7B31">
            <w:pPr>
              <w:pStyle w:val="af4"/>
              <w:ind w:left="72" w:right="72"/>
            </w:pPr>
          </w:p>
        </w:tc>
        <w:tc>
          <w:tcPr>
            <w:tcW w:w="1666" w:type="dxa"/>
            <w:vMerge/>
            <w:tcBorders>
              <w:bottom w:val="single" w:sz="4" w:space="0" w:color="auto"/>
            </w:tcBorders>
            <w:vAlign w:val="center"/>
          </w:tcPr>
          <w:p w:rsidR="00CB7B31" w:rsidRPr="00CA093B" w:rsidRDefault="00CB7B31" w:rsidP="00CB7B31">
            <w:pPr>
              <w:pStyle w:val="af4"/>
              <w:ind w:left="72" w:right="72"/>
            </w:pPr>
          </w:p>
        </w:tc>
        <w:tc>
          <w:tcPr>
            <w:tcW w:w="1694" w:type="dxa"/>
            <w:vMerge/>
            <w:tcBorders>
              <w:bottom w:val="single" w:sz="4" w:space="0" w:color="auto"/>
            </w:tcBorders>
            <w:vAlign w:val="center"/>
          </w:tcPr>
          <w:p w:rsidR="00CB7B31" w:rsidRPr="00CA093B" w:rsidRDefault="00CB7B31" w:rsidP="00CB7B31">
            <w:pPr>
              <w:pStyle w:val="af4"/>
              <w:ind w:left="72" w:right="72"/>
            </w:pPr>
          </w:p>
        </w:tc>
        <w:tc>
          <w:tcPr>
            <w:tcW w:w="1693" w:type="dxa"/>
            <w:vMerge/>
            <w:tcBorders>
              <w:bottom w:val="single" w:sz="4" w:space="0" w:color="auto"/>
            </w:tcBorders>
            <w:vAlign w:val="center"/>
          </w:tcPr>
          <w:p w:rsidR="00CB7B31" w:rsidRPr="00CA093B" w:rsidRDefault="00CB7B31" w:rsidP="00CB7B31">
            <w:pPr>
              <w:pStyle w:val="af4"/>
              <w:ind w:left="72" w:right="72"/>
            </w:pPr>
          </w:p>
        </w:tc>
        <w:tc>
          <w:tcPr>
            <w:tcW w:w="1721" w:type="dxa"/>
            <w:tcBorders>
              <w:bottom w:val="single" w:sz="4" w:space="0" w:color="auto"/>
            </w:tcBorders>
            <w:vAlign w:val="center"/>
          </w:tcPr>
          <w:p w:rsidR="00CB7B31" w:rsidRPr="00CA093B" w:rsidRDefault="00CB7B31" w:rsidP="00CB7B31">
            <w:pPr>
              <w:pStyle w:val="af4"/>
              <w:ind w:left="72" w:right="72"/>
            </w:pPr>
            <w:r w:rsidRPr="00CA093B">
              <w:rPr>
                <w:rFonts w:hint="eastAsia"/>
              </w:rPr>
              <w:t>金額</w:t>
            </w:r>
          </w:p>
        </w:tc>
        <w:tc>
          <w:tcPr>
            <w:tcW w:w="831" w:type="dxa"/>
            <w:tcBorders>
              <w:bottom w:val="single" w:sz="4" w:space="0" w:color="auto"/>
            </w:tcBorders>
            <w:vAlign w:val="center"/>
          </w:tcPr>
          <w:p w:rsidR="00CB7B31" w:rsidRPr="00CA093B" w:rsidRDefault="00CB7B31" w:rsidP="00CB7B31">
            <w:pPr>
              <w:pStyle w:val="af4"/>
              <w:ind w:left="72" w:right="72"/>
            </w:pPr>
            <w:r w:rsidRPr="00CA093B">
              <w:rPr>
                <w:rFonts w:hint="eastAsia"/>
              </w:rPr>
              <w:t>％</w:t>
            </w:r>
          </w:p>
        </w:tc>
      </w:tr>
      <w:tr w:rsidR="00CB7B31" w:rsidTr="00CB7B31">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CB7B31" w:rsidRPr="00CA1E70" w:rsidRDefault="00CB7B31" w:rsidP="00CB7B31">
            <w:pPr>
              <w:pStyle w:val="30"/>
            </w:pPr>
          </w:p>
        </w:tc>
        <w:tc>
          <w:tcPr>
            <w:tcW w:w="2380" w:type="dxa"/>
            <w:vAlign w:val="center"/>
          </w:tcPr>
          <w:p w:rsidR="00CB7B31" w:rsidRPr="00CA1E70" w:rsidRDefault="00CB7B31" w:rsidP="00CB7B31">
            <w:pPr>
              <w:pStyle w:val="23"/>
            </w:pPr>
            <w:r w:rsidRPr="00CA1E70">
              <w:rPr>
                <w:rFonts w:hint="eastAsia"/>
                <w:noProof/>
              </w:rPr>
              <w:t>文化部主管</w:t>
            </w:r>
          </w:p>
        </w:tc>
        <w:tc>
          <w:tcPr>
            <w:tcW w:w="1666" w:type="dxa"/>
            <w:vAlign w:val="center"/>
          </w:tcPr>
          <w:p w:rsidR="00CB7B31" w:rsidRPr="00CA1E70" w:rsidRDefault="00CB7B31" w:rsidP="00CB7B31">
            <w:pPr>
              <w:pStyle w:val="30"/>
              <w:rPr>
                <w:b/>
              </w:rPr>
            </w:pPr>
            <w:r w:rsidRPr="00CA1E70">
              <w:rPr>
                <w:b/>
                <w:noProof/>
              </w:rPr>
              <w:t>2,202,564,389</w:t>
            </w:r>
          </w:p>
        </w:tc>
        <w:tc>
          <w:tcPr>
            <w:tcW w:w="1694" w:type="dxa"/>
            <w:vAlign w:val="center"/>
          </w:tcPr>
          <w:p w:rsidR="00CB7B31" w:rsidRPr="00CA1E70" w:rsidRDefault="00CB7B31" w:rsidP="00CB7B31">
            <w:pPr>
              <w:pStyle w:val="30"/>
              <w:rPr>
                <w:b/>
              </w:rPr>
            </w:pPr>
            <w:r w:rsidRPr="00CA1E70">
              <w:rPr>
                <w:b/>
                <w:noProof/>
              </w:rPr>
              <w:t>134,109,030</w:t>
            </w:r>
          </w:p>
        </w:tc>
        <w:tc>
          <w:tcPr>
            <w:tcW w:w="1693" w:type="dxa"/>
            <w:vAlign w:val="center"/>
          </w:tcPr>
          <w:p w:rsidR="00CB7B31" w:rsidRPr="00CA1E70" w:rsidRDefault="00CB7B31" w:rsidP="00CB7B31">
            <w:pPr>
              <w:pStyle w:val="30"/>
              <w:rPr>
                <w:b/>
              </w:rPr>
            </w:pPr>
            <w:r w:rsidRPr="00CA1E70">
              <w:rPr>
                <w:b/>
                <w:noProof/>
              </w:rPr>
              <w:t>1,463,301,060</w:t>
            </w:r>
          </w:p>
        </w:tc>
        <w:tc>
          <w:tcPr>
            <w:tcW w:w="1721" w:type="dxa"/>
            <w:vAlign w:val="center"/>
          </w:tcPr>
          <w:p w:rsidR="00CB7B31" w:rsidRPr="00CA1E70" w:rsidRDefault="00CB7B31" w:rsidP="00CB7B31">
            <w:pPr>
              <w:pStyle w:val="30"/>
              <w:rPr>
                <w:b/>
              </w:rPr>
            </w:pPr>
            <w:r w:rsidRPr="00CA1E70">
              <w:rPr>
                <w:b/>
                <w:noProof/>
              </w:rPr>
              <w:t>605,154,299</w:t>
            </w:r>
          </w:p>
        </w:tc>
        <w:tc>
          <w:tcPr>
            <w:tcW w:w="831" w:type="dxa"/>
            <w:vAlign w:val="center"/>
          </w:tcPr>
          <w:p w:rsidR="00CB7B31" w:rsidRPr="00CA1E70" w:rsidRDefault="00CB7B31" w:rsidP="00CB7B31">
            <w:pPr>
              <w:pStyle w:val="30"/>
              <w:rPr>
                <w:b/>
              </w:rPr>
            </w:pPr>
            <w:r w:rsidRPr="00CA1E70">
              <w:rPr>
                <w:b/>
                <w:noProof/>
              </w:rPr>
              <w:t>27.47</w:t>
            </w:r>
          </w:p>
        </w:tc>
      </w:tr>
      <w:tr w:rsidR="00CB7B31" w:rsidTr="00CB7B31">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CB7B31" w:rsidRPr="00CA1E70" w:rsidRDefault="00CB7B31" w:rsidP="00CB7B31">
            <w:pPr>
              <w:pStyle w:val="30"/>
              <w:jc w:val="center"/>
            </w:pPr>
          </w:p>
        </w:tc>
        <w:tc>
          <w:tcPr>
            <w:tcW w:w="2380" w:type="dxa"/>
            <w:vAlign w:val="center"/>
          </w:tcPr>
          <w:p w:rsidR="00CB7B31" w:rsidRPr="00CA1E70" w:rsidRDefault="00CB7B31" w:rsidP="00CB7B31">
            <w:pPr>
              <w:pStyle w:val="212"/>
              <w:ind w:left="192"/>
            </w:pPr>
            <w:r w:rsidRPr="00CA1E70">
              <w:rPr>
                <w:rFonts w:hint="eastAsia"/>
                <w:noProof/>
              </w:rPr>
              <w:t>文化部</w:t>
            </w:r>
          </w:p>
        </w:tc>
        <w:tc>
          <w:tcPr>
            <w:tcW w:w="1666" w:type="dxa"/>
            <w:vAlign w:val="center"/>
          </w:tcPr>
          <w:p w:rsidR="00CB7B31" w:rsidRPr="00CA1E70" w:rsidRDefault="00CB7B31" w:rsidP="00CB7B31">
            <w:pPr>
              <w:pStyle w:val="30"/>
              <w:rPr>
                <w:b/>
              </w:rPr>
            </w:pPr>
            <w:r w:rsidRPr="00CA1E70">
              <w:rPr>
                <w:b/>
                <w:noProof/>
              </w:rPr>
              <w:t>1,400,817,119</w:t>
            </w:r>
          </w:p>
        </w:tc>
        <w:tc>
          <w:tcPr>
            <w:tcW w:w="1694" w:type="dxa"/>
            <w:vAlign w:val="center"/>
          </w:tcPr>
          <w:p w:rsidR="00CB7B31" w:rsidRPr="00CA1E70" w:rsidRDefault="00CB7B31" w:rsidP="00CB7B31">
            <w:pPr>
              <w:pStyle w:val="30"/>
              <w:rPr>
                <w:b/>
              </w:rPr>
            </w:pPr>
            <w:r w:rsidRPr="00CA1E70">
              <w:rPr>
                <w:b/>
                <w:noProof/>
              </w:rPr>
              <w:t>38,447,736</w:t>
            </w:r>
          </w:p>
        </w:tc>
        <w:tc>
          <w:tcPr>
            <w:tcW w:w="1693" w:type="dxa"/>
            <w:vAlign w:val="center"/>
          </w:tcPr>
          <w:p w:rsidR="00CB7B31" w:rsidRPr="00CA1E70" w:rsidRDefault="00CB7B31" w:rsidP="00CB7B31">
            <w:pPr>
              <w:pStyle w:val="30"/>
              <w:rPr>
                <w:b/>
              </w:rPr>
            </w:pPr>
            <w:r w:rsidRPr="00CA1E70">
              <w:rPr>
                <w:b/>
                <w:noProof/>
              </w:rPr>
              <w:t>905,537,339</w:t>
            </w:r>
          </w:p>
        </w:tc>
        <w:tc>
          <w:tcPr>
            <w:tcW w:w="1721" w:type="dxa"/>
            <w:vAlign w:val="center"/>
          </w:tcPr>
          <w:p w:rsidR="00CB7B31" w:rsidRPr="00CA1E70" w:rsidRDefault="00CB7B31" w:rsidP="00CB7B31">
            <w:pPr>
              <w:pStyle w:val="30"/>
              <w:rPr>
                <w:b/>
              </w:rPr>
            </w:pPr>
            <w:r w:rsidRPr="00CA1E70">
              <w:rPr>
                <w:b/>
                <w:noProof/>
              </w:rPr>
              <w:t>456,832,044</w:t>
            </w:r>
          </w:p>
        </w:tc>
        <w:tc>
          <w:tcPr>
            <w:tcW w:w="831" w:type="dxa"/>
            <w:vAlign w:val="center"/>
          </w:tcPr>
          <w:p w:rsidR="00CB7B31" w:rsidRPr="00CA1E70" w:rsidRDefault="00CB7B31" w:rsidP="00CB7B31">
            <w:pPr>
              <w:pStyle w:val="30"/>
              <w:rPr>
                <w:b/>
              </w:rPr>
            </w:pPr>
            <w:r w:rsidRPr="00CA1E70">
              <w:rPr>
                <w:b/>
                <w:noProof/>
              </w:rPr>
              <w:t>32.61</w:t>
            </w:r>
          </w:p>
        </w:tc>
      </w:tr>
      <w:tr w:rsidR="00CB7B31" w:rsidTr="00CB7B31">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CB7B31" w:rsidRPr="00CA1E70" w:rsidRDefault="00CB7B31" w:rsidP="00CB7B31">
            <w:pPr>
              <w:pStyle w:val="30"/>
              <w:jc w:val="center"/>
            </w:pPr>
            <w:r w:rsidRPr="00CA1E70">
              <w:rPr>
                <w:noProof/>
              </w:rPr>
              <w:t>107</w:t>
            </w:r>
          </w:p>
        </w:tc>
        <w:tc>
          <w:tcPr>
            <w:tcW w:w="2380" w:type="dxa"/>
            <w:vAlign w:val="center"/>
          </w:tcPr>
          <w:p w:rsidR="00CB7B31" w:rsidRPr="00CA1E70" w:rsidRDefault="00CB7B31" w:rsidP="00CB7B31">
            <w:pPr>
              <w:pStyle w:val="af5"/>
              <w:ind w:left="600" w:right="240"/>
            </w:pPr>
            <w:r w:rsidRPr="00CA1E70">
              <w:rPr>
                <w:rFonts w:hint="eastAsia"/>
                <w:noProof/>
              </w:rPr>
              <w:t>小計</w:t>
            </w:r>
          </w:p>
        </w:tc>
        <w:tc>
          <w:tcPr>
            <w:tcW w:w="1666" w:type="dxa"/>
            <w:vAlign w:val="center"/>
          </w:tcPr>
          <w:p w:rsidR="00CB7B31" w:rsidRPr="00CA1E70" w:rsidRDefault="00CB7B31" w:rsidP="00CB7B31">
            <w:pPr>
              <w:pStyle w:val="30"/>
              <w:rPr>
                <w:b/>
              </w:rPr>
            </w:pPr>
            <w:r w:rsidRPr="00CA1E70">
              <w:rPr>
                <w:b/>
                <w:noProof/>
              </w:rPr>
              <w:t>39,824,555</w:t>
            </w:r>
          </w:p>
        </w:tc>
        <w:tc>
          <w:tcPr>
            <w:tcW w:w="1694" w:type="dxa"/>
            <w:vAlign w:val="center"/>
          </w:tcPr>
          <w:p w:rsidR="00CB7B31" w:rsidRPr="00CA1E70" w:rsidRDefault="00CB7B31" w:rsidP="00CB7B31">
            <w:pPr>
              <w:pStyle w:val="30"/>
              <w:rPr>
                <w:b/>
              </w:rPr>
            </w:pPr>
            <w:r w:rsidRPr="00CA1E70">
              <w:rPr>
                <w:b/>
                <w:noProof/>
              </w:rPr>
              <w:t>13,373,806</w:t>
            </w:r>
          </w:p>
        </w:tc>
        <w:tc>
          <w:tcPr>
            <w:tcW w:w="1693" w:type="dxa"/>
            <w:vAlign w:val="center"/>
          </w:tcPr>
          <w:p w:rsidR="00CB7B31" w:rsidRPr="00CA1E70" w:rsidRDefault="00CB7B31" w:rsidP="00CB7B31">
            <w:pPr>
              <w:pStyle w:val="30"/>
              <w:rPr>
                <w:b/>
              </w:rPr>
            </w:pPr>
            <w:r w:rsidRPr="00CA1E70">
              <w:rPr>
                <w:b/>
                <w:noProof/>
              </w:rPr>
              <w:t>26,450,749</w:t>
            </w:r>
          </w:p>
        </w:tc>
        <w:tc>
          <w:tcPr>
            <w:tcW w:w="1721" w:type="dxa"/>
            <w:vAlign w:val="center"/>
          </w:tcPr>
          <w:p w:rsidR="00CB7B31" w:rsidRPr="00CA1E70" w:rsidRDefault="00CB7B31" w:rsidP="00CB7B31">
            <w:pPr>
              <w:pStyle w:val="30"/>
              <w:rPr>
                <w:b/>
              </w:rPr>
            </w:pPr>
            <w:r w:rsidRPr="00CA1E70">
              <w:rPr>
                <w:rFonts w:hint="eastAsia"/>
                <w:b/>
                <w:noProof/>
              </w:rPr>
              <w:t>－</w:t>
            </w:r>
          </w:p>
        </w:tc>
        <w:tc>
          <w:tcPr>
            <w:tcW w:w="831" w:type="dxa"/>
            <w:vAlign w:val="center"/>
          </w:tcPr>
          <w:p w:rsidR="00CB7B31" w:rsidRPr="00CA1E70" w:rsidRDefault="00CB7B31" w:rsidP="00CB7B31">
            <w:pPr>
              <w:pStyle w:val="30"/>
              <w:rPr>
                <w:b/>
              </w:rPr>
            </w:pPr>
            <w:r w:rsidRPr="00CA1E70">
              <w:rPr>
                <w:rFonts w:hint="eastAsia"/>
                <w:b/>
                <w:noProof/>
              </w:rPr>
              <w:t>－</w:t>
            </w:r>
          </w:p>
        </w:tc>
      </w:tr>
      <w:tr w:rsidR="00CB7B31" w:rsidTr="00CB7B31">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CB7B31" w:rsidRPr="00CA1E70" w:rsidRDefault="00CB7B31" w:rsidP="00CB7B31">
            <w:pPr>
              <w:pStyle w:val="30"/>
              <w:jc w:val="center"/>
            </w:pPr>
          </w:p>
        </w:tc>
        <w:tc>
          <w:tcPr>
            <w:tcW w:w="2380" w:type="dxa"/>
            <w:vAlign w:val="center"/>
          </w:tcPr>
          <w:p w:rsidR="00CB7B31" w:rsidRPr="00CA1E70" w:rsidRDefault="00CB7B31" w:rsidP="00CB7B31">
            <w:pPr>
              <w:pStyle w:val="220"/>
              <w:ind w:left="360" w:right="24"/>
            </w:pPr>
            <w:r w:rsidRPr="00CA1E70">
              <w:rPr>
                <w:rFonts w:hint="eastAsia"/>
                <w:noProof/>
              </w:rPr>
              <w:t>文化資源業務</w:t>
            </w:r>
          </w:p>
        </w:tc>
        <w:tc>
          <w:tcPr>
            <w:tcW w:w="1666" w:type="dxa"/>
            <w:vAlign w:val="center"/>
          </w:tcPr>
          <w:p w:rsidR="00CB7B31" w:rsidRPr="00CA1E70" w:rsidRDefault="00CB7B31" w:rsidP="00CB7B31">
            <w:pPr>
              <w:pStyle w:val="30"/>
            </w:pPr>
            <w:r w:rsidRPr="00CA1E70">
              <w:rPr>
                <w:noProof/>
              </w:rPr>
              <w:t>33,835,955</w:t>
            </w:r>
          </w:p>
        </w:tc>
        <w:tc>
          <w:tcPr>
            <w:tcW w:w="1694" w:type="dxa"/>
            <w:vAlign w:val="center"/>
          </w:tcPr>
          <w:p w:rsidR="00CB7B31" w:rsidRPr="00CA1E70" w:rsidRDefault="00CB7B31" w:rsidP="00CB7B31">
            <w:pPr>
              <w:pStyle w:val="30"/>
            </w:pPr>
            <w:r w:rsidRPr="00CA1E70">
              <w:rPr>
                <w:noProof/>
              </w:rPr>
              <w:t>12,164,828</w:t>
            </w:r>
          </w:p>
        </w:tc>
        <w:tc>
          <w:tcPr>
            <w:tcW w:w="1693" w:type="dxa"/>
            <w:vAlign w:val="center"/>
          </w:tcPr>
          <w:p w:rsidR="00CB7B31" w:rsidRPr="00CA1E70" w:rsidRDefault="00CB7B31" w:rsidP="00CB7B31">
            <w:pPr>
              <w:pStyle w:val="30"/>
            </w:pPr>
            <w:r w:rsidRPr="00CA1E70">
              <w:rPr>
                <w:noProof/>
              </w:rPr>
              <w:t>21,671,127</w:t>
            </w:r>
          </w:p>
        </w:tc>
        <w:tc>
          <w:tcPr>
            <w:tcW w:w="1721" w:type="dxa"/>
            <w:vAlign w:val="center"/>
          </w:tcPr>
          <w:p w:rsidR="00CB7B31" w:rsidRPr="00CA1E70" w:rsidRDefault="00CB7B31" w:rsidP="00CB7B31">
            <w:pPr>
              <w:pStyle w:val="30"/>
            </w:pPr>
            <w:r w:rsidRPr="00CA1E70">
              <w:rPr>
                <w:rFonts w:hint="eastAsia"/>
                <w:noProof/>
              </w:rPr>
              <w:t>－</w:t>
            </w:r>
          </w:p>
        </w:tc>
        <w:tc>
          <w:tcPr>
            <w:tcW w:w="831" w:type="dxa"/>
            <w:vAlign w:val="center"/>
          </w:tcPr>
          <w:p w:rsidR="00CB7B31" w:rsidRPr="00CA1E70" w:rsidRDefault="00CB7B31" w:rsidP="00CB7B31">
            <w:pPr>
              <w:pStyle w:val="30"/>
            </w:pPr>
            <w:r w:rsidRPr="00CA1E70">
              <w:rPr>
                <w:rFonts w:hint="eastAsia"/>
                <w:noProof/>
              </w:rPr>
              <w:t>－</w:t>
            </w:r>
          </w:p>
        </w:tc>
      </w:tr>
      <w:tr w:rsidR="00CB7B31" w:rsidTr="00CB7B31">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CB7B31" w:rsidRPr="00CA1E70" w:rsidRDefault="00CB7B31" w:rsidP="00CB7B31">
            <w:pPr>
              <w:pStyle w:val="30"/>
              <w:jc w:val="center"/>
            </w:pPr>
          </w:p>
        </w:tc>
        <w:tc>
          <w:tcPr>
            <w:tcW w:w="2380" w:type="dxa"/>
            <w:vAlign w:val="center"/>
          </w:tcPr>
          <w:p w:rsidR="00CB7B31" w:rsidRPr="00CA1E70" w:rsidRDefault="00CB7B31" w:rsidP="00CB7B31">
            <w:pPr>
              <w:pStyle w:val="220"/>
              <w:ind w:left="360" w:right="24"/>
            </w:pPr>
            <w:r w:rsidRPr="00CA1E70">
              <w:rPr>
                <w:rFonts w:hint="eastAsia"/>
                <w:noProof/>
              </w:rPr>
              <w:t>影視及流行音樂發展業務</w:t>
            </w:r>
          </w:p>
        </w:tc>
        <w:tc>
          <w:tcPr>
            <w:tcW w:w="1666" w:type="dxa"/>
            <w:vAlign w:val="center"/>
          </w:tcPr>
          <w:p w:rsidR="00CB7B31" w:rsidRPr="00CA1E70" w:rsidRDefault="00CB7B31" w:rsidP="00CB7B31">
            <w:pPr>
              <w:pStyle w:val="30"/>
            </w:pPr>
            <w:r w:rsidRPr="00CA1E70">
              <w:rPr>
                <w:noProof/>
              </w:rPr>
              <w:t>4,938,600</w:t>
            </w:r>
          </w:p>
        </w:tc>
        <w:tc>
          <w:tcPr>
            <w:tcW w:w="1694" w:type="dxa"/>
            <w:vAlign w:val="center"/>
          </w:tcPr>
          <w:p w:rsidR="00CB7B31" w:rsidRPr="00CA1E70" w:rsidRDefault="00CB7B31" w:rsidP="00CB7B31">
            <w:pPr>
              <w:pStyle w:val="30"/>
            </w:pPr>
            <w:r w:rsidRPr="00CA1E70">
              <w:rPr>
                <w:noProof/>
              </w:rPr>
              <w:t>233,978</w:t>
            </w:r>
          </w:p>
        </w:tc>
        <w:tc>
          <w:tcPr>
            <w:tcW w:w="1693" w:type="dxa"/>
            <w:vAlign w:val="center"/>
          </w:tcPr>
          <w:p w:rsidR="00CB7B31" w:rsidRPr="00CA1E70" w:rsidRDefault="00CB7B31" w:rsidP="00CB7B31">
            <w:pPr>
              <w:pStyle w:val="30"/>
            </w:pPr>
            <w:r w:rsidRPr="00CA1E70">
              <w:rPr>
                <w:noProof/>
              </w:rPr>
              <w:t>4,704,622</w:t>
            </w:r>
          </w:p>
        </w:tc>
        <w:tc>
          <w:tcPr>
            <w:tcW w:w="1721" w:type="dxa"/>
            <w:vAlign w:val="center"/>
          </w:tcPr>
          <w:p w:rsidR="00CB7B31" w:rsidRPr="00CA1E70" w:rsidRDefault="00CB7B31" w:rsidP="00CB7B31">
            <w:pPr>
              <w:pStyle w:val="30"/>
            </w:pPr>
            <w:r w:rsidRPr="00CA1E70">
              <w:rPr>
                <w:rFonts w:hint="eastAsia"/>
                <w:noProof/>
              </w:rPr>
              <w:t>－</w:t>
            </w:r>
          </w:p>
        </w:tc>
        <w:tc>
          <w:tcPr>
            <w:tcW w:w="831" w:type="dxa"/>
            <w:vAlign w:val="center"/>
          </w:tcPr>
          <w:p w:rsidR="00CB7B31" w:rsidRPr="00CA1E70" w:rsidRDefault="00CB7B31" w:rsidP="00CB7B31">
            <w:pPr>
              <w:pStyle w:val="30"/>
            </w:pPr>
            <w:r w:rsidRPr="00CA1E70">
              <w:rPr>
                <w:rFonts w:hint="eastAsia"/>
                <w:noProof/>
              </w:rPr>
              <w:t>－</w:t>
            </w:r>
          </w:p>
        </w:tc>
      </w:tr>
    </w:tbl>
    <w:p w:rsidR="005B1D98" w:rsidRDefault="005B1D98" w:rsidP="005B1D98">
      <w:pPr>
        <w:pStyle w:val="13"/>
      </w:pPr>
      <w:r>
        <w:rPr>
          <w:rFonts w:hint="eastAsia"/>
        </w:rPr>
        <w:lastRenderedPageBreak/>
        <w:t>2.　以前年度部分（續）</w:t>
      </w:r>
    </w:p>
    <w:tbl>
      <w:tblPr>
        <w:tblW w:w="10490" w:type="dxa"/>
        <w:jc w:val="center"/>
        <w:tblCellMar>
          <w:left w:w="28" w:type="dxa"/>
          <w:right w:w="28" w:type="dxa"/>
        </w:tblCellMar>
        <w:tblLook w:val="0000" w:firstRow="0" w:lastRow="0" w:firstColumn="0" w:lastColumn="0" w:noHBand="0" w:noVBand="0"/>
      </w:tblPr>
      <w:tblGrid>
        <w:gridCol w:w="505"/>
        <w:gridCol w:w="2380"/>
        <w:gridCol w:w="1666"/>
        <w:gridCol w:w="1694"/>
        <w:gridCol w:w="1693"/>
        <w:gridCol w:w="1721"/>
        <w:gridCol w:w="831"/>
      </w:tblGrid>
      <w:tr w:rsidR="005B1D98" w:rsidTr="003A1E27">
        <w:trPr>
          <w:trHeight w:hRule="exact" w:val="284"/>
          <w:jc w:val="center"/>
        </w:trPr>
        <w:tc>
          <w:tcPr>
            <w:tcW w:w="10490" w:type="dxa"/>
            <w:gridSpan w:val="7"/>
            <w:vAlign w:val="center"/>
          </w:tcPr>
          <w:p w:rsidR="005B1D98" w:rsidRDefault="005B1D98" w:rsidP="003A1E27">
            <w:pPr>
              <w:pStyle w:val="afb"/>
              <w:ind w:right="240"/>
            </w:pPr>
            <w:r>
              <w:rPr>
                <w:rFonts w:hint="eastAsia"/>
              </w:rPr>
              <w:t>單位：新臺幣元</w:t>
            </w:r>
          </w:p>
        </w:tc>
      </w:tr>
      <w:tr w:rsidR="005B1D98" w:rsidTr="003A1E27">
        <w:tblPrEx>
          <w:tblBorders>
            <w:top w:val="single" w:sz="4" w:space="0" w:color="auto"/>
            <w:bottom w:val="single" w:sz="4" w:space="0" w:color="auto"/>
            <w:insideH w:val="single" w:sz="4" w:space="0" w:color="auto"/>
            <w:insideV w:val="single" w:sz="4" w:space="0" w:color="auto"/>
          </w:tblBorders>
        </w:tblPrEx>
        <w:trPr>
          <w:trHeight w:val="284"/>
          <w:tblHeader/>
          <w:jc w:val="center"/>
        </w:trPr>
        <w:tc>
          <w:tcPr>
            <w:tcW w:w="505" w:type="dxa"/>
            <w:vMerge w:val="restart"/>
            <w:vAlign w:val="center"/>
          </w:tcPr>
          <w:p w:rsidR="005B1D98" w:rsidRPr="00CA093B" w:rsidRDefault="005B1D98" w:rsidP="003A1E27">
            <w:pPr>
              <w:pStyle w:val="af4"/>
              <w:ind w:leftChars="0" w:left="0" w:rightChars="0" w:right="0"/>
            </w:pPr>
            <w:r w:rsidRPr="00CA093B">
              <w:rPr>
                <w:rFonts w:hint="eastAsia"/>
              </w:rPr>
              <w:t>年度</w:t>
            </w:r>
          </w:p>
        </w:tc>
        <w:tc>
          <w:tcPr>
            <w:tcW w:w="2380" w:type="dxa"/>
            <w:vMerge w:val="restart"/>
            <w:vAlign w:val="center"/>
          </w:tcPr>
          <w:p w:rsidR="005B1D98" w:rsidRPr="00CA093B" w:rsidRDefault="005B1D98" w:rsidP="003A1E27">
            <w:pPr>
              <w:pStyle w:val="af4"/>
              <w:ind w:left="72" w:right="72"/>
            </w:pPr>
            <w:r w:rsidRPr="00CA093B">
              <w:rPr>
                <w:rFonts w:hint="eastAsia"/>
              </w:rPr>
              <w:t>科目</w:t>
            </w:r>
          </w:p>
        </w:tc>
        <w:tc>
          <w:tcPr>
            <w:tcW w:w="1666" w:type="dxa"/>
            <w:vMerge w:val="restart"/>
            <w:vAlign w:val="center"/>
          </w:tcPr>
          <w:p w:rsidR="005B1D98" w:rsidRPr="00CA093B" w:rsidRDefault="005B1D98" w:rsidP="003A1E27">
            <w:pPr>
              <w:pStyle w:val="af4"/>
              <w:ind w:leftChars="0" w:left="0" w:rightChars="20" w:right="48"/>
              <w:rPr>
                <w:spacing w:val="-20"/>
              </w:rPr>
            </w:pPr>
            <w:r w:rsidRPr="00CA093B">
              <w:rPr>
                <w:rFonts w:hint="eastAsia"/>
                <w:spacing w:val="-20"/>
              </w:rPr>
              <w:t>以前年度轉入數</w:t>
            </w:r>
          </w:p>
        </w:tc>
        <w:tc>
          <w:tcPr>
            <w:tcW w:w="5939" w:type="dxa"/>
            <w:gridSpan w:val="4"/>
            <w:vAlign w:val="center"/>
          </w:tcPr>
          <w:p w:rsidR="005B1D98" w:rsidRPr="00CA093B" w:rsidRDefault="005B1D98" w:rsidP="003A1E27">
            <w:pPr>
              <w:pStyle w:val="af4"/>
              <w:ind w:left="72" w:right="72"/>
            </w:pPr>
            <w:r w:rsidRPr="00CA093B">
              <w:rPr>
                <w:rFonts w:hint="eastAsia"/>
              </w:rPr>
              <w:t>決算審定數</w:t>
            </w:r>
          </w:p>
        </w:tc>
      </w:tr>
      <w:tr w:rsidR="005B1D98" w:rsidTr="003A1E27">
        <w:tblPrEx>
          <w:tblBorders>
            <w:top w:val="single" w:sz="4" w:space="0" w:color="auto"/>
            <w:bottom w:val="single" w:sz="4" w:space="0" w:color="auto"/>
            <w:insideH w:val="single" w:sz="4" w:space="0" w:color="auto"/>
            <w:insideV w:val="single" w:sz="4" w:space="0" w:color="auto"/>
          </w:tblBorders>
        </w:tblPrEx>
        <w:trPr>
          <w:trHeight w:val="284"/>
          <w:tblHeader/>
          <w:jc w:val="center"/>
        </w:trPr>
        <w:tc>
          <w:tcPr>
            <w:tcW w:w="505" w:type="dxa"/>
            <w:vMerge/>
            <w:vAlign w:val="center"/>
          </w:tcPr>
          <w:p w:rsidR="005B1D98" w:rsidRPr="00CA093B" w:rsidRDefault="005B1D98" w:rsidP="003A1E27">
            <w:pPr>
              <w:pStyle w:val="af4"/>
              <w:ind w:left="72" w:right="72"/>
            </w:pPr>
          </w:p>
        </w:tc>
        <w:tc>
          <w:tcPr>
            <w:tcW w:w="2380" w:type="dxa"/>
            <w:vMerge/>
            <w:vAlign w:val="center"/>
          </w:tcPr>
          <w:p w:rsidR="005B1D98" w:rsidRPr="00CA093B" w:rsidRDefault="005B1D98" w:rsidP="003A1E27">
            <w:pPr>
              <w:pStyle w:val="af4"/>
              <w:ind w:left="72" w:right="72"/>
            </w:pPr>
          </w:p>
        </w:tc>
        <w:tc>
          <w:tcPr>
            <w:tcW w:w="1666" w:type="dxa"/>
            <w:vMerge/>
            <w:vAlign w:val="center"/>
          </w:tcPr>
          <w:p w:rsidR="005B1D98" w:rsidRPr="00CA093B" w:rsidRDefault="005B1D98" w:rsidP="003A1E27">
            <w:pPr>
              <w:pStyle w:val="af4"/>
              <w:ind w:left="72" w:right="72"/>
            </w:pPr>
          </w:p>
        </w:tc>
        <w:tc>
          <w:tcPr>
            <w:tcW w:w="1694" w:type="dxa"/>
            <w:vMerge w:val="restart"/>
            <w:vAlign w:val="center"/>
          </w:tcPr>
          <w:p w:rsidR="005B1D98" w:rsidRPr="00CA093B" w:rsidRDefault="005B1D98" w:rsidP="003A1E27">
            <w:pPr>
              <w:pStyle w:val="af4"/>
              <w:ind w:left="72" w:right="72"/>
            </w:pPr>
            <w:r w:rsidRPr="00CA093B">
              <w:rPr>
                <w:rFonts w:hint="eastAsia"/>
              </w:rPr>
              <w:t>減免</w:t>
            </w:r>
            <w:r w:rsidRPr="005B1D98">
              <w:rPr>
                <w:rFonts w:hint="eastAsia"/>
              </w:rPr>
              <w:t>（註銷）</w:t>
            </w:r>
            <w:r w:rsidRPr="00CA093B">
              <w:rPr>
                <w:rFonts w:hint="eastAsia"/>
              </w:rPr>
              <w:t>數</w:t>
            </w:r>
          </w:p>
        </w:tc>
        <w:tc>
          <w:tcPr>
            <w:tcW w:w="1693" w:type="dxa"/>
            <w:vMerge w:val="restart"/>
            <w:vAlign w:val="center"/>
          </w:tcPr>
          <w:p w:rsidR="005B1D98" w:rsidRPr="00CA093B" w:rsidRDefault="005B1D98" w:rsidP="003A1E27">
            <w:pPr>
              <w:pStyle w:val="af4"/>
              <w:ind w:left="72" w:right="72"/>
            </w:pPr>
            <w:r w:rsidRPr="00CA093B">
              <w:rPr>
                <w:rFonts w:hint="eastAsia"/>
              </w:rPr>
              <w:t>實</w:t>
            </w:r>
            <w:r>
              <w:rPr>
                <w:rFonts w:hint="eastAsia"/>
              </w:rPr>
              <w:t>現</w:t>
            </w:r>
            <w:r w:rsidRPr="00CA093B">
              <w:rPr>
                <w:rFonts w:hint="eastAsia"/>
              </w:rPr>
              <w:t>數</w:t>
            </w:r>
          </w:p>
        </w:tc>
        <w:tc>
          <w:tcPr>
            <w:tcW w:w="2552" w:type="dxa"/>
            <w:gridSpan w:val="2"/>
            <w:vAlign w:val="center"/>
          </w:tcPr>
          <w:p w:rsidR="005B1D98" w:rsidRPr="00CA093B" w:rsidRDefault="005B1D98" w:rsidP="003A1E27">
            <w:pPr>
              <w:pStyle w:val="af4"/>
              <w:ind w:left="72" w:right="72"/>
            </w:pPr>
            <w:r w:rsidRPr="00CA093B">
              <w:rPr>
                <w:rFonts w:hint="eastAsia"/>
              </w:rPr>
              <w:t>應</w:t>
            </w:r>
            <w:r>
              <w:rPr>
                <w:rFonts w:hint="eastAsia"/>
              </w:rPr>
              <w:t>付</w:t>
            </w:r>
            <w:r w:rsidRPr="00CA093B">
              <w:rPr>
                <w:rFonts w:hint="eastAsia"/>
              </w:rPr>
              <w:t>保留數</w:t>
            </w:r>
          </w:p>
        </w:tc>
      </w:tr>
      <w:tr w:rsidR="005B1D98" w:rsidTr="003A1E27">
        <w:tblPrEx>
          <w:tblBorders>
            <w:top w:val="single" w:sz="4" w:space="0" w:color="auto"/>
            <w:bottom w:val="single" w:sz="4" w:space="0" w:color="auto"/>
            <w:insideH w:val="single" w:sz="4" w:space="0" w:color="auto"/>
            <w:insideV w:val="single" w:sz="4" w:space="0" w:color="auto"/>
          </w:tblBorders>
        </w:tblPrEx>
        <w:trPr>
          <w:trHeight w:val="284"/>
          <w:tblHeader/>
          <w:jc w:val="center"/>
        </w:trPr>
        <w:tc>
          <w:tcPr>
            <w:tcW w:w="505" w:type="dxa"/>
            <w:vMerge/>
            <w:tcBorders>
              <w:bottom w:val="single" w:sz="4" w:space="0" w:color="auto"/>
            </w:tcBorders>
            <w:vAlign w:val="center"/>
          </w:tcPr>
          <w:p w:rsidR="005B1D98" w:rsidRPr="00CA093B" w:rsidRDefault="005B1D98" w:rsidP="003A1E27">
            <w:pPr>
              <w:pStyle w:val="af4"/>
              <w:ind w:left="72" w:right="72"/>
            </w:pPr>
          </w:p>
        </w:tc>
        <w:tc>
          <w:tcPr>
            <w:tcW w:w="2380" w:type="dxa"/>
            <w:vMerge/>
            <w:tcBorders>
              <w:bottom w:val="single" w:sz="4" w:space="0" w:color="auto"/>
            </w:tcBorders>
            <w:vAlign w:val="center"/>
          </w:tcPr>
          <w:p w:rsidR="005B1D98" w:rsidRPr="00CA093B" w:rsidRDefault="005B1D98" w:rsidP="003A1E27">
            <w:pPr>
              <w:pStyle w:val="af4"/>
              <w:ind w:left="72" w:right="72"/>
            </w:pPr>
          </w:p>
        </w:tc>
        <w:tc>
          <w:tcPr>
            <w:tcW w:w="1666" w:type="dxa"/>
            <w:vMerge/>
            <w:tcBorders>
              <w:bottom w:val="single" w:sz="4" w:space="0" w:color="auto"/>
            </w:tcBorders>
            <w:vAlign w:val="center"/>
          </w:tcPr>
          <w:p w:rsidR="005B1D98" w:rsidRPr="00CA093B" w:rsidRDefault="005B1D98" w:rsidP="003A1E27">
            <w:pPr>
              <w:pStyle w:val="af4"/>
              <w:ind w:left="72" w:right="72"/>
            </w:pPr>
          </w:p>
        </w:tc>
        <w:tc>
          <w:tcPr>
            <w:tcW w:w="1694" w:type="dxa"/>
            <w:vMerge/>
            <w:tcBorders>
              <w:bottom w:val="single" w:sz="4" w:space="0" w:color="auto"/>
            </w:tcBorders>
            <w:vAlign w:val="center"/>
          </w:tcPr>
          <w:p w:rsidR="005B1D98" w:rsidRPr="00CA093B" w:rsidRDefault="005B1D98" w:rsidP="003A1E27">
            <w:pPr>
              <w:pStyle w:val="af4"/>
              <w:ind w:left="72" w:right="72"/>
            </w:pPr>
          </w:p>
        </w:tc>
        <w:tc>
          <w:tcPr>
            <w:tcW w:w="1693" w:type="dxa"/>
            <w:vMerge/>
            <w:tcBorders>
              <w:bottom w:val="single" w:sz="4" w:space="0" w:color="auto"/>
            </w:tcBorders>
            <w:vAlign w:val="center"/>
          </w:tcPr>
          <w:p w:rsidR="005B1D98" w:rsidRPr="00CA093B" w:rsidRDefault="005B1D98" w:rsidP="003A1E27">
            <w:pPr>
              <w:pStyle w:val="af4"/>
              <w:ind w:left="72" w:right="72"/>
            </w:pPr>
          </w:p>
        </w:tc>
        <w:tc>
          <w:tcPr>
            <w:tcW w:w="1721" w:type="dxa"/>
            <w:tcBorders>
              <w:bottom w:val="single" w:sz="4" w:space="0" w:color="auto"/>
            </w:tcBorders>
            <w:vAlign w:val="center"/>
          </w:tcPr>
          <w:p w:rsidR="005B1D98" w:rsidRPr="00CA093B" w:rsidRDefault="005B1D98" w:rsidP="003A1E27">
            <w:pPr>
              <w:pStyle w:val="af4"/>
              <w:ind w:left="72" w:right="72"/>
            </w:pPr>
            <w:r w:rsidRPr="00CA093B">
              <w:rPr>
                <w:rFonts w:hint="eastAsia"/>
              </w:rPr>
              <w:t>金額</w:t>
            </w:r>
          </w:p>
        </w:tc>
        <w:tc>
          <w:tcPr>
            <w:tcW w:w="831" w:type="dxa"/>
            <w:tcBorders>
              <w:bottom w:val="single" w:sz="4" w:space="0" w:color="auto"/>
            </w:tcBorders>
            <w:vAlign w:val="center"/>
          </w:tcPr>
          <w:p w:rsidR="005B1D98" w:rsidRPr="00CA093B" w:rsidRDefault="005B1D98" w:rsidP="003A1E27">
            <w:pPr>
              <w:pStyle w:val="af4"/>
              <w:ind w:left="72" w:right="72"/>
            </w:pPr>
            <w:r w:rsidRPr="00CA093B">
              <w:rPr>
                <w:rFonts w:hint="eastAsia"/>
              </w:rPr>
              <w:t>％</w:t>
            </w:r>
          </w:p>
        </w:tc>
      </w:tr>
      <w:tr w:rsidR="00CB7B31" w:rsidTr="00CB7B31">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CB7B31" w:rsidRPr="00CA1E70" w:rsidRDefault="00CB7B31" w:rsidP="00CB7B31">
            <w:pPr>
              <w:pStyle w:val="30"/>
              <w:jc w:val="center"/>
            </w:pPr>
          </w:p>
        </w:tc>
        <w:tc>
          <w:tcPr>
            <w:tcW w:w="2380" w:type="dxa"/>
            <w:vAlign w:val="center"/>
          </w:tcPr>
          <w:p w:rsidR="00CB7B31" w:rsidRPr="00CA1E70" w:rsidRDefault="00CB7B31" w:rsidP="00CB7B31">
            <w:pPr>
              <w:pStyle w:val="220"/>
              <w:ind w:left="360" w:right="24"/>
            </w:pPr>
            <w:r w:rsidRPr="00CA1E70">
              <w:rPr>
                <w:rFonts w:hint="eastAsia"/>
                <w:noProof/>
              </w:rPr>
              <w:t>人文及出版業務</w:t>
            </w:r>
          </w:p>
        </w:tc>
        <w:tc>
          <w:tcPr>
            <w:tcW w:w="1666" w:type="dxa"/>
            <w:vAlign w:val="center"/>
          </w:tcPr>
          <w:p w:rsidR="00CB7B31" w:rsidRPr="00CA1E70" w:rsidRDefault="00CB7B31" w:rsidP="00CB7B31">
            <w:pPr>
              <w:pStyle w:val="30"/>
            </w:pPr>
            <w:r w:rsidRPr="00CA1E70">
              <w:rPr>
                <w:noProof/>
              </w:rPr>
              <w:t>1,050,000</w:t>
            </w:r>
          </w:p>
        </w:tc>
        <w:tc>
          <w:tcPr>
            <w:tcW w:w="1694" w:type="dxa"/>
            <w:vAlign w:val="center"/>
          </w:tcPr>
          <w:p w:rsidR="00CB7B31" w:rsidRPr="00CA1E70" w:rsidRDefault="00CB7B31" w:rsidP="00CB7B31">
            <w:pPr>
              <w:pStyle w:val="30"/>
            </w:pPr>
            <w:r w:rsidRPr="00CA1E70">
              <w:rPr>
                <w:noProof/>
              </w:rPr>
              <w:t>975,000</w:t>
            </w:r>
          </w:p>
        </w:tc>
        <w:tc>
          <w:tcPr>
            <w:tcW w:w="1693" w:type="dxa"/>
            <w:vAlign w:val="center"/>
          </w:tcPr>
          <w:p w:rsidR="00CB7B31" w:rsidRPr="00CA1E70" w:rsidRDefault="00CB7B31" w:rsidP="00CB7B31">
            <w:pPr>
              <w:pStyle w:val="30"/>
            </w:pPr>
            <w:r w:rsidRPr="00CA1E70">
              <w:rPr>
                <w:noProof/>
              </w:rPr>
              <w:t>75,000</w:t>
            </w:r>
          </w:p>
        </w:tc>
        <w:tc>
          <w:tcPr>
            <w:tcW w:w="1721" w:type="dxa"/>
            <w:vAlign w:val="center"/>
          </w:tcPr>
          <w:p w:rsidR="00CB7B31" w:rsidRPr="00CA1E70" w:rsidRDefault="00CB7B31" w:rsidP="00CB7B31">
            <w:pPr>
              <w:pStyle w:val="30"/>
            </w:pPr>
            <w:r w:rsidRPr="00CA1E70">
              <w:rPr>
                <w:rFonts w:hint="eastAsia"/>
                <w:noProof/>
              </w:rPr>
              <w:t>－</w:t>
            </w:r>
          </w:p>
        </w:tc>
        <w:tc>
          <w:tcPr>
            <w:tcW w:w="831" w:type="dxa"/>
            <w:vAlign w:val="center"/>
          </w:tcPr>
          <w:p w:rsidR="00CB7B31" w:rsidRPr="00CA1E70" w:rsidRDefault="00CB7B31" w:rsidP="00CB7B31">
            <w:pPr>
              <w:pStyle w:val="30"/>
            </w:pPr>
            <w:r w:rsidRPr="00CA1E70">
              <w:rPr>
                <w:rFonts w:hint="eastAsia"/>
                <w:noProof/>
              </w:rPr>
              <w:t>－</w:t>
            </w:r>
          </w:p>
        </w:tc>
      </w:tr>
      <w:tr w:rsidR="00CB7B31" w:rsidTr="00CB7B31">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CB7B31" w:rsidRPr="00CA1E70" w:rsidRDefault="00CB7B31" w:rsidP="00CB7B31">
            <w:pPr>
              <w:pStyle w:val="30"/>
              <w:jc w:val="center"/>
            </w:pPr>
            <w:r w:rsidRPr="00CA1E70">
              <w:rPr>
                <w:noProof/>
              </w:rPr>
              <w:t>108</w:t>
            </w:r>
          </w:p>
        </w:tc>
        <w:tc>
          <w:tcPr>
            <w:tcW w:w="2380" w:type="dxa"/>
            <w:vAlign w:val="center"/>
          </w:tcPr>
          <w:p w:rsidR="00CB7B31" w:rsidRPr="00CA1E70" w:rsidRDefault="00CB7B31" w:rsidP="00CB7B31">
            <w:pPr>
              <w:pStyle w:val="af5"/>
              <w:ind w:left="600" w:right="240"/>
            </w:pPr>
            <w:r w:rsidRPr="00CA1E70">
              <w:rPr>
                <w:rFonts w:hint="eastAsia"/>
                <w:noProof/>
              </w:rPr>
              <w:t>小計</w:t>
            </w:r>
          </w:p>
        </w:tc>
        <w:tc>
          <w:tcPr>
            <w:tcW w:w="1666" w:type="dxa"/>
            <w:vAlign w:val="center"/>
          </w:tcPr>
          <w:p w:rsidR="00CB7B31" w:rsidRPr="00CA1E70" w:rsidRDefault="00CB7B31" w:rsidP="00CB7B31">
            <w:pPr>
              <w:pStyle w:val="30"/>
              <w:rPr>
                <w:b/>
              </w:rPr>
            </w:pPr>
            <w:r w:rsidRPr="00CA1E70">
              <w:rPr>
                <w:b/>
                <w:noProof/>
              </w:rPr>
              <w:t>46,683,527</w:t>
            </w:r>
          </w:p>
        </w:tc>
        <w:tc>
          <w:tcPr>
            <w:tcW w:w="1694" w:type="dxa"/>
            <w:vAlign w:val="center"/>
          </w:tcPr>
          <w:p w:rsidR="00CB7B31" w:rsidRPr="00CA1E70" w:rsidRDefault="00CB7B31" w:rsidP="00CB7B31">
            <w:pPr>
              <w:pStyle w:val="30"/>
              <w:rPr>
                <w:b/>
              </w:rPr>
            </w:pPr>
            <w:r w:rsidRPr="00CA1E70">
              <w:rPr>
                <w:b/>
                <w:noProof/>
              </w:rPr>
              <w:t>2,596,005</w:t>
            </w:r>
          </w:p>
        </w:tc>
        <w:tc>
          <w:tcPr>
            <w:tcW w:w="1693" w:type="dxa"/>
            <w:vAlign w:val="center"/>
          </w:tcPr>
          <w:p w:rsidR="00CB7B31" w:rsidRPr="00CA1E70" w:rsidRDefault="00CB7B31" w:rsidP="00CB7B31">
            <w:pPr>
              <w:pStyle w:val="30"/>
              <w:rPr>
                <w:b/>
              </w:rPr>
            </w:pPr>
            <w:r w:rsidRPr="00CA1E70">
              <w:rPr>
                <w:b/>
                <w:noProof/>
              </w:rPr>
              <w:t>28,766,788</w:t>
            </w:r>
          </w:p>
        </w:tc>
        <w:tc>
          <w:tcPr>
            <w:tcW w:w="1721" w:type="dxa"/>
            <w:vAlign w:val="center"/>
          </w:tcPr>
          <w:p w:rsidR="00CB7B31" w:rsidRPr="00CA1E70" w:rsidRDefault="00CB7B31" w:rsidP="00CB7B31">
            <w:pPr>
              <w:pStyle w:val="30"/>
              <w:rPr>
                <w:b/>
              </w:rPr>
            </w:pPr>
            <w:r w:rsidRPr="00CA1E70">
              <w:rPr>
                <w:b/>
                <w:noProof/>
              </w:rPr>
              <w:t>15,320,734</w:t>
            </w:r>
          </w:p>
        </w:tc>
        <w:tc>
          <w:tcPr>
            <w:tcW w:w="831" w:type="dxa"/>
            <w:vAlign w:val="center"/>
          </w:tcPr>
          <w:p w:rsidR="00CB7B31" w:rsidRPr="00CA1E70" w:rsidRDefault="00CB7B31" w:rsidP="00CB7B31">
            <w:pPr>
              <w:pStyle w:val="30"/>
              <w:rPr>
                <w:b/>
              </w:rPr>
            </w:pPr>
            <w:r w:rsidRPr="00CA1E70">
              <w:rPr>
                <w:b/>
                <w:noProof/>
              </w:rPr>
              <w:t>32.82</w:t>
            </w:r>
          </w:p>
        </w:tc>
      </w:tr>
      <w:tr w:rsidR="00CB7B31" w:rsidTr="00CB7B31">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CB7B31" w:rsidRPr="00CA1E70" w:rsidRDefault="00CB7B31" w:rsidP="00CB7B31">
            <w:pPr>
              <w:pStyle w:val="30"/>
              <w:jc w:val="center"/>
            </w:pPr>
          </w:p>
        </w:tc>
        <w:tc>
          <w:tcPr>
            <w:tcW w:w="2380" w:type="dxa"/>
            <w:vAlign w:val="center"/>
          </w:tcPr>
          <w:p w:rsidR="00CB7B31" w:rsidRPr="00CA1E70" w:rsidRDefault="00CB7B31" w:rsidP="00CB7B31">
            <w:pPr>
              <w:pStyle w:val="220"/>
              <w:ind w:left="360" w:right="24"/>
            </w:pPr>
            <w:r w:rsidRPr="00CA1E70">
              <w:rPr>
                <w:rFonts w:hint="eastAsia"/>
                <w:noProof/>
              </w:rPr>
              <w:t>文化資源業務</w:t>
            </w:r>
          </w:p>
        </w:tc>
        <w:tc>
          <w:tcPr>
            <w:tcW w:w="1666" w:type="dxa"/>
            <w:vAlign w:val="center"/>
          </w:tcPr>
          <w:p w:rsidR="00CB7B31" w:rsidRPr="00CA1E70" w:rsidRDefault="00CB7B31" w:rsidP="00CB7B31">
            <w:pPr>
              <w:pStyle w:val="30"/>
            </w:pPr>
            <w:r w:rsidRPr="00CA1E70">
              <w:rPr>
                <w:noProof/>
              </w:rPr>
              <w:t>7,706,710</w:t>
            </w:r>
          </w:p>
        </w:tc>
        <w:tc>
          <w:tcPr>
            <w:tcW w:w="1694" w:type="dxa"/>
            <w:vAlign w:val="center"/>
          </w:tcPr>
          <w:p w:rsidR="00CB7B31" w:rsidRPr="00CA1E70" w:rsidRDefault="00CB7B31" w:rsidP="00CB7B31">
            <w:pPr>
              <w:pStyle w:val="30"/>
            </w:pPr>
            <w:r w:rsidRPr="00CA1E70">
              <w:rPr>
                <w:rFonts w:hint="eastAsia"/>
                <w:noProof/>
              </w:rPr>
              <w:t>－</w:t>
            </w:r>
          </w:p>
        </w:tc>
        <w:tc>
          <w:tcPr>
            <w:tcW w:w="1693" w:type="dxa"/>
            <w:vAlign w:val="center"/>
          </w:tcPr>
          <w:p w:rsidR="00CB7B31" w:rsidRPr="00CA1E70" w:rsidRDefault="00CB7B31" w:rsidP="00CB7B31">
            <w:pPr>
              <w:pStyle w:val="30"/>
            </w:pPr>
            <w:r w:rsidRPr="00CA1E70">
              <w:rPr>
                <w:noProof/>
              </w:rPr>
              <w:t>3,530,000</w:t>
            </w:r>
          </w:p>
        </w:tc>
        <w:tc>
          <w:tcPr>
            <w:tcW w:w="1721" w:type="dxa"/>
            <w:vAlign w:val="center"/>
          </w:tcPr>
          <w:p w:rsidR="00CB7B31" w:rsidRPr="00CA1E70" w:rsidRDefault="00CB7B31" w:rsidP="00CB7B31">
            <w:pPr>
              <w:pStyle w:val="30"/>
            </w:pPr>
            <w:r w:rsidRPr="00CA1E70">
              <w:rPr>
                <w:noProof/>
              </w:rPr>
              <w:t>4,176,710</w:t>
            </w:r>
          </w:p>
        </w:tc>
        <w:tc>
          <w:tcPr>
            <w:tcW w:w="831" w:type="dxa"/>
            <w:vAlign w:val="center"/>
          </w:tcPr>
          <w:p w:rsidR="00CB7B31" w:rsidRPr="00CA1E70" w:rsidRDefault="00CB7B31" w:rsidP="00CB7B31">
            <w:pPr>
              <w:pStyle w:val="30"/>
            </w:pPr>
            <w:r w:rsidRPr="00CA1E70">
              <w:rPr>
                <w:noProof/>
              </w:rPr>
              <w:t>54.20</w:t>
            </w:r>
          </w:p>
        </w:tc>
      </w:tr>
      <w:tr w:rsidR="00CB7B31" w:rsidTr="00CB7B31">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CB7B31" w:rsidRPr="00CA1E70" w:rsidRDefault="00CB7B31" w:rsidP="00CB7B31">
            <w:pPr>
              <w:pStyle w:val="30"/>
              <w:jc w:val="center"/>
            </w:pPr>
          </w:p>
        </w:tc>
        <w:tc>
          <w:tcPr>
            <w:tcW w:w="2380" w:type="dxa"/>
            <w:vAlign w:val="center"/>
          </w:tcPr>
          <w:p w:rsidR="00CB7B31" w:rsidRPr="00CA1E70" w:rsidRDefault="00CB7B31" w:rsidP="00CB7B31">
            <w:pPr>
              <w:pStyle w:val="220"/>
              <w:ind w:left="360" w:right="24"/>
            </w:pPr>
            <w:r w:rsidRPr="00CA1E70">
              <w:rPr>
                <w:rFonts w:hint="eastAsia"/>
                <w:noProof/>
              </w:rPr>
              <w:t>文化創意產業發展業務</w:t>
            </w:r>
          </w:p>
        </w:tc>
        <w:tc>
          <w:tcPr>
            <w:tcW w:w="1666" w:type="dxa"/>
            <w:vAlign w:val="center"/>
          </w:tcPr>
          <w:p w:rsidR="00CB7B31" w:rsidRPr="00CA1E70" w:rsidRDefault="00CB7B31" w:rsidP="00CB7B31">
            <w:pPr>
              <w:pStyle w:val="30"/>
            </w:pPr>
            <w:r w:rsidRPr="00CA1E70">
              <w:rPr>
                <w:noProof/>
              </w:rPr>
              <w:t>1,276,200</w:t>
            </w:r>
          </w:p>
        </w:tc>
        <w:tc>
          <w:tcPr>
            <w:tcW w:w="1694" w:type="dxa"/>
            <w:vAlign w:val="center"/>
          </w:tcPr>
          <w:p w:rsidR="00CB7B31" w:rsidRPr="00CA1E70" w:rsidRDefault="00CB7B31" w:rsidP="00CB7B31">
            <w:pPr>
              <w:pStyle w:val="30"/>
            </w:pPr>
            <w:r w:rsidRPr="00CA1E70">
              <w:rPr>
                <w:noProof/>
              </w:rPr>
              <w:t>1,230,075</w:t>
            </w:r>
          </w:p>
        </w:tc>
        <w:tc>
          <w:tcPr>
            <w:tcW w:w="1693" w:type="dxa"/>
            <w:vAlign w:val="center"/>
          </w:tcPr>
          <w:p w:rsidR="00CB7B31" w:rsidRPr="00CA1E70" w:rsidRDefault="00CB7B31" w:rsidP="00CB7B31">
            <w:pPr>
              <w:pStyle w:val="30"/>
            </w:pPr>
            <w:r w:rsidRPr="00CA1E70">
              <w:rPr>
                <w:noProof/>
              </w:rPr>
              <w:t>46,125</w:t>
            </w:r>
          </w:p>
        </w:tc>
        <w:tc>
          <w:tcPr>
            <w:tcW w:w="1721" w:type="dxa"/>
            <w:vAlign w:val="center"/>
          </w:tcPr>
          <w:p w:rsidR="00CB7B31" w:rsidRPr="00CA1E70" w:rsidRDefault="00CB7B31" w:rsidP="00CB7B31">
            <w:pPr>
              <w:pStyle w:val="30"/>
            </w:pPr>
            <w:r w:rsidRPr="00CA1E70">
              <w:rPr>
                <w:rFonts w:hint="eastAsia"/>
                <w:noProof/>
              </w:rPr>
              <w:t>－</w:t>
            </w:r>
          </w:p>
        </w:tc>
        <w:tc>
          <w:tcPr>
            <w:tcW w:w="831" w:type="dxa"/>
            <w:vAlign w:val="center"/>
          </w:tcPr>
          <w:p w:rsidR="00CB7B31" w:rsidRPr="00CA1E70" w:rsidRDefault="00CB7B31" w:rsidP="00CB7B31">
            <w:pPr>
              <w:pStyle w:val="30"/>
            </w:pPr>
            <w:r w:rsidRPr="00CA1E70">
              <w:rPr>
                <w:rFonts w:hint="eastAsia"/>
                <w:noProof/>
              </w:rPr>
              <w:t>－</w:t>
            </w:r>
          </w:p>
        </w:tc>
      </w:tr>
      <w:tr w:rsidR="00CB7B31" w:rsidTr="00CB7B31">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CB7B31" w:rsidRPr="00CA1E70" w:rsidRDefault="00CB7B31" w:rsidP="00CB7B31">
            <w:pPr>
              <w:pStyle w:val="30"/>
              <w:jc w:val="center"/>
            </w:pPr>
          </w:p>
        </w:tc>
        <w:tc>
          <w:tcPr>
            <w:tcW w:w="2380" w:type="dxa"/>
            <w:vAlign w:val="center"/>
          </w:tcPr>
          <w:p w:rsidR="00CB7B31" w:rsidRPr="00CA1E70" w:rsidRDefault="00CB7B31" w:rsidP="00CB7B31">
            <w:pPr>
              <w:pStyle w:val="220"/>
              <w:ind w:left="360" w:right="24"/>
            </w:pPr>
            <w:r w:rsidRPr="00CA1E70">
              <w:rPr>
                <w:rFonts w:hint="eastAsia"/>
                <w:noProof/>
              </w:rPr>
              <w:t>影視及流行音樂發展業務</w:t>
            </w:r>
          </w:p>
        </w:tc>
        <w:tc>
          <w:tcPr>
            <w:tcW w:w="1666" w:type="dxa"/>
            <w:vAlign w:val="center"/>
          </w:tcPr>
          <w:p w:rsidR="00CB7B31" w:rsidRPr="00CA1E70" w:rsidRDefault="00CB7B31" w:rsidP="00CB7B31">
            <w:pPr>
              <w:pStyle w:val="30"/>
            </w:pPr>
            <w:r w:rsidRPr="00CA1E70">
              <w:rPr>
                <w:noProof/>
              </w:rPr>
              <w:t>32,650,617</w:t>
            </w:r>
          </w:p>
        </w:tc>
        <w:tc>
          <w:tcPr>
            <w:tcW w:w="1694" w:type="dxa"/>
            <w:vAlign w:val="center"/>
          </w:tcPr>
          <w:p w:rsidR="00CB7B31" w:rsidRPr="00CA1E70" w:rsidRDefault="00CB7B31" w:rsidP="00CB7B31">
            <w:pPr>
              <w:pStyle w:val="30"/>
            </w:pPr>
            <w:r w:rsidRPr="00CA1E70">
              <w:rPr>
                <w:noProof/>
              </w:rPr>
              <w:t>1,082,888</w:t>
            </w:r>
          </w:p>
        </w:tc>
        <w:tc>
          <w:tcPr>
            <w:tcW w:w="1693" w:type="dxa"/>
            <w:vAlign w:val="center"/>
          </w:tcPr>
          <w:p w:rsidR="00CB7B31" w:rsidRPr="00CA1E70" w:rsidRDefault="00CB7B31" w:rsidP="00CB7B31">
            <w:pPr>
              <w:pStyle w:val="30"/>
            </w:pPr>
            <w:r w:rsidRPr="00CA1E70">
              <w:rPr>
                <w:noProof/>
              </w:rPr>
              <w:t>21,923,705</w:t>
            </w:r>
          </w:p>
        </w:tc>
        <w:tc>
          <w:tcPr>
            <w:tcW w:w="1721" w:type="dxa"/>
            <w:vAlign w:val="center"/>
          </w:tcPr>
          <w:p w:rsidR="00CB7B31" w:rsidRPr="00CA1E70" w:rsidRDefault="00CB7B31" w:rsidP="00CB7B31">
            <w:pPr>
              <w:pStyle w:val="30"/>
            </w:pPr>
            <w:r w:rsidRPr="00CA1E70">
              <w:rPr>
                <w:noProof/>
              </w:rPr>
              <w:t>9,644,024</w:t>
            </w:r>
          </w:p>
        </w:tc>
        <w:tc>
          <w:tcPr>
            <w:tcW w:w="831" w:type="dxa"/>
            <w:vAlign w:val="center"/>
          </w:tcPr>
          <w:p w:rsidR="00CB7B31" w:rsidRPr="00CA1E70" w:rsidRDefault="00CB7B31" w:rsidP="00CB7B31">
            <w:pPr>
              <w:pStyle w:val="30"/>
            </w:pPr>
            <w:r w:rsidRPr="00CA1E70">
              <w:rPr>
                <w:noProof/>
              </w:rPr>
              <w:t>29.54</w:t>
            </w:r>
          </w:p>
        </w:tc>
      </w:tr>
      <w:tr w:rsidR="00CB7B31" w:rsidTr="00CB7B31">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CB7B31" w:rsidRPr="00CA1E70" w:rsidRDefault="00CB7B31" w:rsidP="00CB7B31">
            <w:pPr>
              <w:pStyle w:val="30"/>
              <w:jc w:val="center"/>
            </w:pPr>
          </w:p>
        </w:tc>
        <w:tc>
          <w:tcPr>
            <w:tcW w:w="2380" w:type="dxa"/>
            <w:vAlign w:val="center"/>
          </w:tcPr>
          <w:p w:rsidR="00CB7B31" w:rsidRPr="00CA1E70" w:rsidRDefault="00CB7B31" w:rsidP="00CB7B31">
            <w:pPr>
              <w:pStyle w:val="220"/>
              <w:ind w:left="360" w:right="24"/>
            </w:pPr>
            <w:r w:rsidRPr="00CA1E70">
              <w:rPr>
                <w:rFonts w:hint="eastAsia"/>
                <w:noProof/>
              </w:rPr>
              <w:t>人文及出版業務</w:t>
            </w:r>
          </w:p>
        </w:tc>
        <w:tc>
          <w:tcPr>
            <w:tcW w:w="1666" w:type="dxa"/>
            <w:vAlign w:val="center"/>
          </w:tcPr>
          <w:p w:rsidR="00CB7B31" w:rsidRPr="00CA1E70" w:rsidRDefault="00CB7B31" w:rsidP="00CB7B31">
            <w:pPr>
              <w:pStyle w:val="30"/>
            </w:pPr>
            <w:r w:rsidRPr="00CA1E70">
              <w:rPr>
                <w:noProof/>
              </w:rPr>
              <w:t>5,050,000</w:t>
            </w:r>
          </w:p>
        </w:tc>
        <w:tc>
          <w:tcPr>
            <w:tcW w:w="1694" w:type="dxa"/>
            <w:vAlign w:val="center"/>
          </w:tcPr>
          <w:p w:rsidR="00CB7B31" w:rsidRPr="00CA1E70" w:rsidRDefault="00CB7B31" w:rsidP="00CB7B31">
            <w:pPr>
              <w:pStyle w:val="30"/>
            </w:pPr>
            <w:r w:rsidRPr="00CA1E70">
              <w:rPr>
                <w:noProof/>
              </w:rPr>
              <w:t>283,042</w:t>
            </w:r>
          </w:p>
        </w:tc>
        <w:tc>
          <w:tcPr>
            <w:tcW w:w="1693" w:type="dxa"/>
            <w:vAlign w:val="center"/>
          </w:tcPr>
          <w:p w:rsidR="00CB7B31" w:rsidRPr="00CA1E70" w:rsidRDefault="00CB7B31" w:rsidP="00CB7B31">
            <w:pPr>
              <w:pStyle w:val="30"/>
            </w:pPr>
            <w:r w:rsidRPr="00CA1E70">
              <w:rPr>
                <w:noProof/>
              </w:rPr>
              <w:t>3,266,958</w:t>
            </w:r>
          </w:p>
        </w:tc>
        <w:tc>
          <w:tcPr>
            <w:tcW w:w="1721" w:type="dxa"/>
            <w:vAlign w:val="center"/>
          </w:tcPr>
          <w:p w:rsidR="00CB7B31" w:rsidRPr="00CA1E70" w:rsidRDefault="00CB7B31" w:rsidP="00CB7B31">
            <w:pPr>
              <w:pStyle w:val="30"/>
            </w:pPr>
            <w:r w:rsidRPr="00CA1E70">
              <w:rPr>
                <w:noProof/>
              </w:rPr>
              <w:t>1,500,000</w:t>
            </w:r>
          </w:p>
        </w:tc>
        <w:tc>
          <w:tcPr>
            <w:tcW w:w="831" w:type="dxa"/>
            <w:vAlign w:val="center"/>
          </w:tcPr>
          <w:p w:rsidR="00CB7B31" w:rsidRPr="00CA1E70" w:rsidRDefault="00CB7B31" w:rsidP="00CB7B31">
            <w:pPr>
              <w:pStyle w:val="30"/>
            </w:pPr>
            <w:r w:rsidRPr="00CA1E70">
              <w:rPr>
                <w:noProof/>
              </w:rPr>
              <w:t>29.70</w:t>
            </w:r>
          </w:p>
        </w:tc>
      </w:tr>
      <w:tr w:rsidR="00CB7B31" w:rsidTr="00CB7B31">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CB7B31" w:rsidRPr="00CA1E70" w:rsidRDefault="00CB7B31" w:rsidP="00CB7B31">
            <w:pPr>
              <w:pStyle w:val="30"/>
              <w:jc w:val="center"/>
            </w:pPr>
            <w:r w:rsidRPr="00CA1E70">
              <w:rPr>
                <w:noProof/>
              </w:rPr>
              <w:t>109</w:t>
            </w:r>
          </w:p>
        </w:tc>
        <w:tc>
          <w:tcPr>
            <w:tcW w:w="2380" w:type="dxa"/>
            <w:vAlign w:val="center"/>
          </w:tcPr>
          <w:p w:rsidR="00CB7B31" w:rsidRPr="00CA1E70" w:rsidRDefault="00CB7B31" w:rsidP="00CB7B31">
            <w:pPr>
              <w:pStyle w:val="af5"/>
              <w:ind w:left="600" w:right="240"/>
            </w:pPr>
            <w:r w:rsidRPr="00CA1E70">
              <w:rPr>
                <w:rFonts w:hint="eastAsia"/>
                <w:noProof/>
              </w:rPr>
              <w:t>小計</w:t>
            </w:r>
          </w:p>
        </w:tc>
        <w:tc>
          <w:tcPr>
            <w:tcW w:w="1666" w:type="dxa"/>
            <w:vAlign w:val="center"/>
          </w:tcPr>
          <w:p w:rsidR="00CB7B31" w:rsidRPr="00CA1E70" w:rsidRDefault="00CB7B31" w:rsidP="00CB7B31">
            <w:pPr>
              <w:pStyle w:val="30"/>
              <w:rPr>
                <w:b/>
              </w:rPr>
            </w:pPr>
            <w:r w:rsidRPr="00CA1E70">
              <w:rPr>
                <w:b/>
                <w:noProof/>
              </w:rPr>
              <w:t>236,589,734</w:t>
            </w:r>
          </w:p>
        </w:tc>
        <w:tc>
          <w:tcPr>
            <w:tcW w:w="1694" w:type="dxa"/>
            <w:vAlign w:val="center"/>
          </w:tcPr>
          <w:p w:rsidR="00CB7B31" w:rsidRPr="00CA1E70" w:rsidRDefault="00CB7B31" w:rsidP="00CB7B31">
            <w:pPr>
              <w:pStyle w:val="30"/>
              <w:rPr>
                <w:b/>
              </w:rPr>
            </w:pPr>
            <w:r w:rsidRPr="00CA1E70">
              <w:rPr>
                <w:b/>
                <w:noProof/>
              </w:rPr>
              <w:t>2,499,818</w:t>
            </w:r>
          </w:p>
        </w:tc>
        <w:tc>
          <w:tcPr>
            <w:tcW w:w="1693" w:type="dxa"/>
            <w:vAlign w:val="center"/>
          </w:tcPr>
          <w:p w:rsidR="00CB7B31" w:rsidRPr="00CA1E70" w:rsidRDefault="00CB7B31" w:rsidP="00CB7B31">
            <w:pPr>
              <w:pStyle w:val="30"/>
              <w:rPr>
                <w:b/>
              </w:rPr>
            </w:pPr>
            <w:r w:rsidRPr="00CA1E70">
              <w:rPr>
                <w:b/>
                <w:noProof/>
              </w:rPr>
              <w:t>89,644,890</w:t>
            </w:r>
          </w:p>
        </w:tc>
        <w:tc>
          <w:tcPr>
            <w:tcW w:w="1721" w:type="dxa"/>
            <w:vAlign w:val="center"/>
          </w:tcPr>
          <w:p w:rsidR="00CB7B31" w:rsidRPr="00CA1E70" w:rsidRDefault="00CB7B31" w:rsidP="00CB7B31">
            <w:pPr>
              <w:pStyle w:val="30"/>
              <w:rPr>
                <w:b/>
              </w:rPr>
            </w:pPr>
            <w:r w:rsidRPr="00CA1E70">
              <w:rPr>
                <w:b/>
                <w:noProof/>
              </w:rPr>
              <w:t>144,445,026</w:t>
            </w:r>
          </w:p>
        </w:tc>
        <w:tc>
          <w:tcPr>
            <w:tcW w:w="831" w:type="dxa"/>
            <w:vAlign w:val="center"/>
          </w:tcPr>
          <w:p w:rsidR="00CB7B31" w:rsidRPr="00CA1E70" w:rsidRDefault="00CB7B31" w:rsidP="00CB7B31">
            <w:pPr>
              <w:pStyle w:val="30"/>
              <w:rPr>
                <w:b/>
              </w:rPr>
            </w:pPr>
            <w:r w:rsidRPr="00CA1E70">
              <w:rPr>
                <w:b/>
                <w:noProof/>
              </w:rPr>
              <w:t>61.05</w:t>
            </w:r>
          </w:p>
        </w:tc>
      </w:tr>
      <w:tr w:rsidR="00CB7B31" w:rsidTr="00CB7B31">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CB7B31" w:rsidRPr="00CA1E70" w:rsidRDefault="00CB7B31" w:rsidP="00CB7B31">
            <w:pPr>
              <w:pStyle w:val="30"/>
              <w:jc w:val="center"/>
            </w:pPr>
          </w:p>
        </w:tc>
        <w:tc>
          <w:tcPr>
            <w:tcW w:w="2380" w:type="dxa"/>
            <w:vAlign w:val="center"/>
          </w:tcPr>
          <w:p w:rsidR="00CB7B31" w:rsidRPr="00CA1E70" w:rsidRDefault="00CB7B31" w:rsidP="00CB7B31">
            <w:pPr>
              <w:pStyle w:val="220"/>
              <w:ind w:left="360" w:right="24"/>
            </w:pPr>
            <w:r w:rsidRPr="00CA1E70">
              <w:rPr>
                <w:rFonts w:hint="eastAsia"/>
                <w:noProof/>
              </w:rPr>
              <w:t>綜合規劃業務</w:t>
            </w:r>
          </w:p>
        </w:tc>
        <w:tc>
          <w:tcPr>
            <w:tcW w:w="1666" w:type="dxa"/>
            <w:vAlign w:val="center"/>
          </w:tcPr>
          <w:p w:rsidR="00CB7B31" w:rsidRPr="00CA1E70" w:rsidRDefault="00CB7B31" w:rsidP="00CB7B31">
            <w:pPr>
              <w:pStyle w:val="30"/>
            </w:pPr>
            <w:r w:rsidRPr="00CA1E70">
              <w:rPr>
                <w:noProof/>
              </w:rPr>
              <w:t>3,182,000</w:t>
            </w:r>
          </w:p>
        </w:tc>
        <w:tc>
          <w:tcPr>
            <w:tcW w:w="1694" w:type="dxa"/>
            <w:vAlign w:val="center"/>
          </w:tcPr>
          <w:p w:rsidR="00CB7B31" w:rsidRPr="00CA1E70" w:rsidRDefault="00CB7B31" w:rsidP="00CB7B31">
            <w:pPr>
              <w:pStyle w:val="30"/>
            </w:pPr>
            <w:r w:rsidRPr="00CA1E70">
              <w:rPr>
                <w:rFonts w:hint="eastAsia"/>
                <w:noProof/>
              </w:rPr>
              <w:t>－</w:t>
            </w:r>
          </w:p>
        </w:tc>
        <w:tc>
          <w:tcPr>
            <w:tcW w:w="1693" w:type="dxa"/>
            <w:vAlign w:val="center"/>
          </w:tcPr>
          <w:p w:rsidR="00CB7B31" w:rsidRPr="00CA1E70" w:rsidRDefault="00CB7B31" w:rsidP="00CB7B31">
            <w:pPr>
              <w:pStyle w:val="30"/>
            </w:pPr>
            <w:r w:rsidRPr="00CA1E70">
              <w:rPr>
                <w:noProof/>
              </w:rPr>
              <w:t>3,182,000</w:t>
            </w:r>
          </w:p>
        </w:tc>
        <w:tc>
          <w:tcPr>
            <w:tcW w:w="1721" w:type="dxa"/>
            <w:vAlign w:val="center"/>
          </w:tcPr>
          <w:p w:rsidR="00CB7B31" w:rsidRPr="00CA1E70" w:rsidRDefault="00CB7B31" w:rsidP="00CB7B31">
            <w:pPr>
              <w:pStyle w:val="30"/>
            </w:pPr>
            <w:r w:rsidRPr="00CA1E70">
              <w:rPr>
                <w:rFonts w:hint="eastAsia"/>
                <w:noProof/>
              </w:rPr>
              <w:t>－</w:t>
            </w:r>
          </w:p>
        </w:tc>
        <w:tc>
          <w:tcPr>
            <w:tcW w:w="831" w:type="dxa"/>
            <w:vAlign w:val="center"/>
          </w:tcPr>
          <w:p w:rsidR="00CB7B31" w:rsidRPr="00CA1E70" w:rsidRDefault="00CB7B31" w:rsidP="00CB7B31">
            <w:pPr>
              <w:pStyle w:val="30"/>
            </w:pPr>
            <w:r w:rsidRPr="00CA1E70">
              <w:rPr>
                <w:rFonts w:hint="eastAsia"/>
                <w:noProof/>
              </w:rPr>
              <w:t>－</w:t>
            </w:r>
          </w:p>
        </w:tc>
      </w:tr>
      <w:tr w:rsidR="00CB7B31" w:rsidTr="00CB7B31">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CB7B31" w:rsidRPr="00CA1E70" w:rsidRDefault="00CB7B31" w:rsidP="00CB7B31">
            <w:pPr>
              <w:pStyle w:val="30"/>
              <w:jc w:val="center"/>
            </w:pPr>
          </w:p>
        </w:tc>
        <w:tc>
          <w:tcPr>
            <w:tcW w:w="2380" w:type="dxa"/>
            <w:vAlign w:val="center"/>
          </w:tcPr>
          <w:p w:rsidR="00CB7B31" w:rsidRPr="00CA1E70" w:rsidRDefault="00CB7B31" w:rsidP="00CB7B31">
            <w:pPr>
              <w:pStyle w:val="220"/>
              <w:ind w:left="360" w:right="24"/>
            </w:pPr>
            <w:r w:rsidRPr="00CA1E70">
              <w:rPr>
                <w:rFonts w:hint="eastAsia"/>
                <w:noProof/>
              </w:rPr>
              <w:t>文化創意產業發展業務</w:t>
            </w:r>
          </w:p>
        </w:tc>
        <w:tc>
          <w:tcPr>
            <w:tcW w:w="1666" w:type="dxa"/>
            <w:vAlign w:val="center"/>
          </w:tcPr>
          <w:p w:rsidR="00CB7B31" w:rsidRPr="00CA1E70" w:rsidRDefault="00CB7B31" w:rsidP="00CB7B31">
            <w:pPr>
              <w:pStyle w:val="30"/>
            </w:pPr>
            <w:r w:rsidRPr="00CA1E70">
              <w:rPr>
                <w:noProof/>
              </w:rPr>
              <w:t>134,480,142</w:t>
            </w:r>
          </w:p>
        </w:tc>
        <w:tc>
          <w:tcPr>
            <w:tcW w:w="1694" w:type="dxa"/>
            <w:vAlign w:val="center"/>
          </w:tcPr>
          <w:p w:rsidR="00CB7B31" w:rsidRPr="00CA1E70" w:rsidRDefault="00CB7B31" w:rsidP="00CB7B31">
            <w:pPr>
              <w:pStyle w:val="30"/>
            </w:pPr>
            <w:r w:rsidRPr="00CA1E70">
              <w:rPr>
                <w:noProof/>
              </w:rPr>
              <w:t>888,717</w:t>
            </w:r>
          </w:p>
        </w:tc>
        <w:tc>
          <w:tcPr>
            <w:tcW w:w="1693" w:type="dxa"/>
            <w:vAlign w:val="center"/>
          </w:tcPr>
          <w:p w:rsidR="00CB7B31" w:rsidRPr="00CA1E70" w:rsidRDefault="00CB7B31" w:rsidP="00CB7B31">
            <w:pPr>
              <w:pStyle w:val="30"/>
            </w:pPr>
            <w:r w:rsidRPr="00CA1E70">
              <w:rPr>
                <w:noProof/>
              </w:rPr>
              <w:t>66,372,627</w:t>
            </w:r>
          </w:p>
        </w:tc>
        <w:tc>
          <w:tcPr>
            <w:tcW w:w="1721" w:type="dxa"/>
            <w:vAlign w:val="center"/>
          </w:tcPr>
          <w:p w:rsidR="00CB7B31" w:rsidRPr="00CA1E70" w:rsidRDefault="00CB7B31" w:rsidP="00CB7B31">
            <w:pPr>
              <w:pStyle w:val="30"/>
            </w:pPr>
            <w:r w:rsidRPr="00CA1E70">
              <w:rPr>
                <w:noProof/>
              </w:rPr>
              <w:t>67,218,798</w:t>
            </w:r>
          </w:p>
        </w:tc>
        <w:tc>
          <w:tcPr>
            <w:tcW w:w="831" w:type="dxa"/>
            <w:vAlign w:val="center"/>
          </w:tcPr>
          <w:p w:rsidR="00CB7B31" w:rsidRPr="00CA1E70" w:rsidRDefault="00CB7B31" w:rsidP="00CB7B31">
            <w:pPr>
              <w:pStyle w:val="30"/>
            </w:pPr>
            <w:r w:rsidRPr="00CA1E70">
              <w:rPr>
                <w:noProof/>
              </w:rPr>
              <w:t>49.98</w:t>
            </w:r>
          </w:p>
        </w:tc>
      </w:tr>
      <w:tr w:rsidR="00CB7B31" w:rsidTr="00CB7B31">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CB7B31" w:rsidRPr="00CA1E70" w:rsidRDefault="00CB7B31" w:rsidP="00CB7B31">
            <w:pPr>
              <w:pStyle w:val="30"/>
              <w:jc w:val="center"/>
            </w:pPr>
          </w:p>
        </w:tc>
        <w:tc>
          <w:tcPr>
            <w:tcW w:w="2380" w:type="dxa"/>
            <w:vAlign w:val="center"/>
          </w:tcPr>
          <w:p w:rsidR="00CB7B31" w:rsidRPr="00CA1E70" w:rsidRDefault="00CB7B31" w:rsidP="00CB7B31">
            <w:pPr>
              <w:pStyle w:val="220"/>
              <w:ind w:left="360" w:right="24"/>
            </w:pPr>
            <w:r w:rsidRPr="00CA1E70">
              <w:rPr>
                <w:rFonts w:hint="eastAsia"/>
                <w:noProof/>
              </w:rPr>
              <w:t>影視及流行音樂發展業務</w:t>
            </w:r>
          </w:p>
        </w:tc>
        <w:tc>
          <w:tcPr>
            <w:tcW w:w="1666" w:type="dxa"/>
            <w:vAlign w:val="center"/>
          </w:tcPr>
          <w:p w:rsidR="00CB7B31" w:rsidRPr="00CA1E70" w:rsidRDefault="00CB7B31" w:rsidP="00CB7B31">
            <w:pPr>
              <w:pStyle w:val="30"/>
            </w:pPr>
            <w:r w:rsidRPr="00CA1E70">
              <w:rPr>
                <w:noProof/>
              </w:rPr>
              <w:t>65,133,698</w:t>
            </w:r>
          </w:p>
        </w:tc>
        <w:tc>
          <w:tcPr>
            <w:tcW w:w="1694" w:type="dxa"/>
            <w:vAlign w:val="center"/>
          </w:tcPr>
          <w:p w:rsidR="00CB7B31" w:rsidRPr="00CA1E70" w:rsidRDefault="00CB7B31" w:rsidP="00CB7B31">
            <w:pPr>
              <w:pStyle w:val="30"/>
            </w:pPr>
            <w:r w:rsidRPr="00CA1E70">
              <w:rPr>
                <w:noProof/>
              </w:rPr>
              <w:t>721,200</w:t>
            </w:r>
          </w:p>
        </w:tc>
        <w:tc>
          <w:tcPr>
            <w:tcW w:w="1693" w:type="dxa"/>
            <w:vAlign w:val="center"/>
          </w:tcPr>
          <w:p w:rsidR="00CB7B31" w:rsidRPr="00CA1E70" w:rsidRDefault="00CB7B31" w:rsidP="00CB7B31">
            <w:pPr>
              <w:pStyle w:val="30"/>
            </w:pPr>
            <w:r w:rsidRPr="00CA1E70">
              <w:rPr>
                <w:rFonts w:hint="eastAsia"/>
                <w:noProof/>
              </w:rPr>
              <w:t>－</w:t>
            </w:r>
          </w:p>
        </w:tc>
        <w:tc>
          <w:tcPr>
            <w:tcW w:w="1721" w:type="dxa"/>
            <w:vAlign w:val="center"/>
          </w:tcPr>
          <w:p w:rsidR="00CB7B31" w:rsidRPr="00CA1E70" w:rsidRDefault="00CB7B31" w:rsidP="00CB7B31">
            <w:pPr>
              <w:pStyle w:val="30"/>
            </w:pPr>
            <w:r w:rsidRPr="00CA1E70">
              <w:rPr>
                <w:noProof/>
              </w:rPr>
              <w:t>64,412,498</w:t>
            </w:r>
          </w:p>
        </w:tc>
        <w:tc>
          <w:tcPr>
            <w:tcW w:w="831" w:type="dxa"/>
            <w:vAlign w:val="center"/>
          </w:tcPr>
          <w:p w:rsidR="00CB7B31" w:rsidRPr="00CA1E70" w:rsidRDefault="00CB7B31" w:rsidP="00CB7B31">
            <w:pPr>
              <w:pStyle w:val="30"/>
            </w:pPr>
            <w:r w:rsidRPr="00CA1E70">
              <w:rPr>
                <w:noProof/>
              </w:rPr>
              <w:t>98.89</w:t>
            </w:r>
          </w:p>
        </w:tc>
      </w:tr>
      <w:tr w:rsidR="00CB7B31" w:rsidTr="00CB7B31">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CB7B31" w:rsidRPr="00CA1E70" w:rsidRDefault="00CB7B31" w:rsidP="00CB7B31">
            <w:pPr>
              <w:pStyle w:val="30"/>
              <w:jc w:val="center"/>
            </w:pPr>
          </w:p>
        </w:tc>
        <w:tc>
          <w:tcPr>
            <w:tcW w:w="2380" w:type="dxa"/>
            <w:vAlign w:val="center"/>
          </w:tcPr>
          <w:p w:rsidR="00CB7B31" w:rsidRPr="00CA1E70" w:rsidRDefault="00CB7B31" w:rsidP="00CB7B31">
            <w:pPr>
              <w:pStyle w:val="220"/>
              <w:ind w:left="360" w:right="24"/>
            </w:pPr>
            <w:r w:rsidRPr="00CA1E70">
              <w:rPr>
                <w:rFonts w:hint="eastAsia"/>
                <w:noProof/>
              </w:rPr>
              <w:t>人文及出版業務</w:t>
            </w:r>
          </w:p>
        </w:tc>
        <w:tc>
          <w:tcPr>
            <w:tcW w:w="1666" w:type="dxa"/>
            <w:vAlign w:val="center"/>
          </w:tcPr>
          <w:p w:rsidR="00CB7B31" w:rsidRPr="00CA1E70" w:rsidRDefault="00CB7B31" w:rsidP="00CB7B31">
            <w:pPr>
              <w:pStyle w:val="30"/>
            </w:pPr>
            <w:r w:rsidRPr="00CA1E70">
              <w:rPr>
                <w:noProof/>
              </w:rPr>
              <w:t>8,302,399</w:t>
            </w:r>
          </w:p>
        </w:tc>
        <w:tc>
          <w:tcPr>
            <w:tcW w:w="1694" w:type="dxa"/>
            <w:vAlign w:val="center"/>
          </w:tcPr>
          <w:p w:rsidR="00CB7B31" w:rsidRPr="00CA1E70" w:rsidRDefault="00CB7B31" w:rsidP="00CB7B31">
            <w:pPr>
              <w:pStyle w:val="30"/>
            </w:pPr>
            <w:r w:rsidRPr="00CA1E70">
              <w:rPr>
                <w:noProof/>
              </w:rPr>
              <w:t>6,797</w:t>
            </w:r>
          </w:p>
        </w:tc>
        <w:tc>
          <w:tcPr>
            <w:tcW w:w="1693" w:type="dxa"/>
            <w:vAlign w:val="center"/>
          </w:tcPr>
          <w:p w:rsidR="00CB7B31" w:rsidRPr="00CA1E70" w:rsidRDefault="00CB7B31" w:rsidP="00CB7B31">
            <w:pPr>
              <w:pStyle w:val="30"/>
            </w:pPr>
            <w:r w:rsidRPr="00CA1E70">
              <w:rPr>
                <w:noProof/>
              </w:rPr>
              <w:t>5,935,602</w:t>
            </w:r>
          </w:p>
        </w:tc>
        <w:tc>
          <w:tcPr>
            <w:tcW w:w="1721" w:type="dxa"/>
            <w:vAlign w:val="center"/>
          </w:tcPr>
          <w:p w:rsidR="00CB7B31" w:rsidRPr="00CA1E70" w:rsidRDefault="00CB7B31" w:rsidP="00CB7B31">
            <w:pPr>
              <w:pStyle w:val="30"/>
            </w:pPr>
            <w:r w:rsidRPr="00CA1E70">
              <w:rPr>
                <w:noProof/>
              </w:rPr>
              <w:t>2,360,000</w:t>
            </w:r>
          </w:p>
        </w:tc>
        <w:tc>
          <w:tcPr>
            <w:tcW w:w="831" w:type="dxa"/>
            <w:vAlign w:val="center"/>
          </w:tcPr>
          <w:p w:rsidR="00CB7B31" w:rsidRPr="00CA1E70" w:rsidRDefault="00CB7B31" w:rsidP="00CB7B31">
            <w:pPr>
              <w:pStyle w:val="30"/>
            </w:pPr>
            <w:r w:rsidRPr="00CA1E70">
              <w:rPr>
                <w:noProof/>
              </w:rPr>
              <w:t>28.43</w:t>
            </w:r>
          </w:p>
        </w:tc>
      </w:tr>
      <w:tr w:rsidR="00CB7B31" w:rsidTr="00CB7B31">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CB7B31" w:rsidRPr="00CA1E70" w:rsidRDefault="00CB7B31" w:rsidP="00CB7B31">
            <w:pPr>
              <w:pStyle w:val="30"/>
              <w:jc w:val="center"/>
            </w:pPr>
          </w:p>
        </w:tc>
        <w:tc>
          <w:tcPr>
            <w:tcW w:w="2380" w:type="dxa"/>
            <w:vAlign w:val="center"/>
          </w:tcPr>
          <w:p w:rsidR="00CB7B31" w:rsidRPr="00CA1E70" w:rsidRDefault="00CB7B31" w:rsidP="00CB7B31">
            <w:pPr>
              <w:pStyle w:val="220"/>
              <w:ind w:left="360" w:right="24"/>
            </w:pPr>
            <w:r w:rsidRPr="00CA1E70">
              <w:rPr>
                <w:rFonts w:hint="eastAsia"/>
                <w:noProof/>
              </w:rPr>
              <w:t>藝術發展業務</w:t>
            </w:r>
          </w:p>
        </w:tc>
        <w:tc>
          <w:tcPr>
            <w:tcW w:w="1666" w:type="dxa"/>
            <w:vAlign w:val="center"/>
          </w:tcPr>
          <w:p w:rsidR="00CB7B31" w:rsidRPr="00CA1E70" w:rsidRDefault="00CB7B31" w:rsidP="00CB7B31">
            <w:pPr>
              <w:pStyle w:val="30"/>
            </w:pPr>
            <w:r w:rsidRPr="00CA1E70">
              <w:rPr>
                <w:noProof/>
              </w:rPr>
              <w:t>8,500,900</w:t>
            </w:r>
          </w:p>
        </w:tc>
        <w:tc>
          <w:tcPr>
            <w:tcW w:w="1694" w:type="dxa"/>
            <w:vAlign w:val="center"/>
          </w:tcPr>
          <w:p w:rsidR="00CB7B31" w:rsidRPr="00CA1E70" w:rsidRDefault="00CB7B31" w:rsidP="00CB7B31">
            <w:pPr>
              <w:pStyle w:val="30"/>
            </w:pPr>
            <w:r w:rsidRPr="00CA1E70">
              <w:rPr>
                <w:noProof/>
              </w:rPr>
              <w:t>105,198</w:t>
            </w:r>
          </w:p>
        </w:tc>
        <w:tc>
          <w:tcPr>
            <w:tcW w:w="1693" w:type="dxa"/>
            <w:vAlign w:val="center"/>
          </w:tcPr>
          <w:p w:rsidR="00CB7B31" w:rsidRPr="00CA1E70" w:rsidRDefault="00CB7B31" w:rsidP="00CB7B31">
            <w:pPr>
              <w:pStyle w:val="30"/>
            </w:pPr>
            <w:r w:rsidRPr="00CA1E70">
              <w:rPr>
                <w:noProof/>
              </w:rPr>
              <w:t>3,351,602</w:t>
            </w:r>
          </w:p>
        </w:tc>
        <w:tc>
          <w:tcPr>
            <w:tcW w:w="1721" w:type="dxa"/>
            <w:vAlign w:val="center"/>
          </w:tcPr>
          <w:p w:rsidR="00CB7B31" w:rsidRPr="00CA1E70" w:rsidRDefault="00CB7B31" w:rsidP="00CB7B31">
            <w:pPr>
              <w:pStyle w:val="30"/>
            </w:pPr>
            <w:r w:rsidRPr="00CA1E70">
              <w:rPr>
                <w:noProof/>
              </w:rPr>
              <w:t>5,044,100</w:t>
            </w:r>
          </w:p>
        </w:tc>
        <w:tc>
          <w:tcPr>
            <w:tcW w:w="831" w:type="dxa"/>
            <w:vAlign w:val="center"/>
          </w:tcPr>
          <w:p w:rsidR="00CB7B31" w:rsidRPr="00CA1E70" w:rsidRDefault="00CB7B31" w:rsidP="00CB7B31">
            <w:pPr>
              <w:pStyle w:val="30"/>
            </w:pPr>
            <w:r w:rsidRPr="00CA1E70">
              <w:rPr>
                <w:noProof/>
              </w:rPr>
              <w:t>59.34</w:t>
            </w:r>
          </w:p>
        </w:tc>
      </w:tr>
      <w:tr w:rsidR="00CB7B31" w:rsidTr="00CB7B31">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CB7B31" w:rsidRPr="00CA1E70" w:rsidRDefault="00CB7B31" w:rsidP="00CB7B31">
            <w:pPr>
              <w:pStyle w:val="30"/>
              <w:jc w:val="center"/>
            </w:pPr>
          </w:p>
        </w:tc>
        <w:tc>
          <w:tcPr>
            <w:tcW w:w="2380" w:type="dxa"/>
            <w:vAlign w:val="center"/>
          </w:tcPr>
          <w:p w:rsidR="00CB7B31" w:rsidRPr="00CA1E70" w:rsidRDefault="00CB7B31" w:rsidP="00CB7B31">
            <w:pPr>
              <w:pStyle w:val="220"/>
              <w:ind w:left="360" w:right="24"/>
            </w:pPr>
            <w:r w:rsidRPr="00CA1E70">
              <w:rPr>
                <w:rFonts w:hint="eastAsia"/>
                <w:noProof/>
              </w:rPr>
              <w:t>文化交流業務</w:t>
            </w:r>
          </w:p>
        </w:tc>
        <w:tc>
          <w:tcPr>
            <w:tcW w:w="1666" w:type="dxa"/>
            <w:vAlign w:val="center"/>
          </w:tcPr>
          <w:p w:rsidR="00CB7B31" w:rsidRPr="00CA1E70" w:rsidRDefault="00CB7B31" w:rsidP="00CB7B31">
            <w:pPr>
              <w:pStyle w:val="30"/>
            </w:pPr>
            <w:r w:rsidRPr="00CA1E70">
              <w:rPr>
                <w:noProof/>
              </w:rPr>
              <w:t>16,990,595</w:t>
            </w:r>
          </w:p>
        </w:tc>
        <w:tc>
          <w:tcPr>
            <w:tcW w:w="1694" w:type="dxa"/>
            <w:vAlign w:val="center"/>
          </w:tcPr>
          <w:p w:rsidR="00CB7B31" w:rsidRPr="00CA1E70" w:rsidRDefault="00CB7B31" w:rsidP="00CB7B31">
            <w:pPr>
              <w:pStyle w:val="30"/>
            </w:pPr>
            <w:r w:rsidRPr="00CA1E70">
              <w:rPr>
                <w:noProof/>
              </w:rPr>
              <w:t>777,906</w:t>
            </w:r>
          </w:p>
        </w:tc>
        <w:tc>
          <w:tcPr>
            <w:tcW w:w="1693" w:type="dxa"/>
            <w:vAlign w:val="center"/>
          </w:tcPr>
          <w:p w:rsidR="00CB7B31" w:rsidRPr="00CA1E70" w:rsidRDefault="00CB7B31" w:rsidP="00CB7B31">
            <w:pPr>
              <w:pStyle w:val="30"/>
            </w:pPr>
            <w:r w:rsidRPr="00CA1E70">
              <w:rPr>
                <w:noProof/>
              </w:rPr>
              <w:t>10,803,059</w:t>
            </w:r>
          </w:p>
        </w:tc>
        <w:tc>
          <w:tcPr>
            <w:tcW w:w="1721" w:type="dxa"/>
            <w:vAlign w:val="center"/>
          </w:tcPr>
          <w:p w:rsidR="00CB7B31" w:rsidRPr="00CA1E70" w:rsidRDefault="00CB7B31" w:rsidP="00CB7B31">
            <w:pPr>
              <w:pStyle w:val="30"/>
            </w:pPr>
            <w:r w:rsidRPr="00CA1E70">
              <w:rPr>
                <w:noProof/>
              </w:rPr>
              <w:t>5,409,630</w:t>
            </w:r>
          </w:p>
        </w:tc>
        <w:tc>
          <w:tcPr>
            <w:tcW w:w="831" w:type="dxa"/>
            <w:vAlign w:val="center"/>
          </w:tcPr>
          <w:p w:rsidR="00CB7B31" w:rsidRPr="00CA1E70" w:rsidRDefault="00CB7B31" w:rsidP="00CB7B31">
            <w:pPr>
              <w:pStyle w:val="30"/>
            </w:pPr>
            <w:r w:rsidRPr="00CA1E70">
              <w:rPr>
                <w:noProof/>
              </w:rPr>
              <w:t>31.84</w:t>
            </w:r>
          </w:p>
        </w:tc>
      </w:tr>
      <w:tr w:rsidR="00CB7B31" w:rsidTr="00CB7B31">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CB7B31" w:rsidRPr="00CA1E70" w:rsidRDefault="00CB7B31" w:rsidP="00CB7B31">
            <w:pPr>
              <w:pStyle w:val="30"/>
              <w:jc w:val="center"/>
            </w:pPr>
            <w:r w:rsidRPr="00CA1E70">
              <w:rPr>
                <w:noProof/>
              </w:rPr>
              <w:t>110</w:t>
            </w:r>
          </w:p>
        </w:tc>
        <w:tc>
          <w:tcPr>
            <w:tcW w:w="2380" w:type="dxa"/>
            <w:vAlign w:val="center"/>
          </w:tcPr>
          <w:p w:rsidR="00CB7B31" w:rsidRPr="00CA1E70" w:rsidRDefault="00CB7B31" w:rsidP="00CB7B31">
            <w:pPr>
              <w:pStyle w:val="af5"/>
              <w:ind w:left="600" w:right="240"/>
            </w:pPr>
            <w:r w:rsidRPr="00CA1E70">
              <w:rPr>
                <w:rFonts w:hint="eastAsia"/>
                <w:noProof/>
              </w:rPr>
              <w:t>小計</w:t>
            </w:r>
          </w:p>
        </w:tc>
        <w:tc>
          <w:tcPr>
            <w:tcW w:w="1666" w:type="dxa"/>
            <w:vAlign w:val="center"/>
          </w:tcPr>
          <w:p w:rsidR="00CB7B31" w:rsidRPr="00CA1E70" w:rsidRDefault="00CB7B31" w:rsidP="00CB7B31">
            <w:pPr>
              <w:pStyle w:val="30"/>
              <w:rPr>
                <w:b/>
              </w:rPr>
            </w:pPr>
            <w:r w:rsidRPr="00CA1E70">
              <w:rPr>
                <w:b/>
                <w:noProof/>
              </w:rPr>
              <w:t>1,077,719,303</w:t>
            </w:r>
          </w:p>
        </w:tc>
        <w:tc>
          <w:tcPr>
            <w:tcW w:w="1694" w:type="dxa"/>
            <w:vAlign w:val="center"/>
          </w:tcPr>
          <w:p w:rsidR="00CB7B31" w:rsidRPr="00CA1E70" w:rsidRDefault="00CB7B31" w:rsidP="00CB7B31">
            <w:pPr>
              <w:pStyle w:val="30"/>
              <w:rPr>
                <w:b/>
              </w:rPr>
            </w:pPr>
            <w:r w:rsidRPr="00CA1E70">
              <w:rPr>
                <w:b/>
                <w:noProof/>
              </w:rPr>
              <w:t>19,978,107</w:t>
            </w:r>
          </w:p>
        </w:tc>
        <w:tc>
          <w:tcPr>
            <w:tcW w:w="1693" w:type="dxa"/>
            <w:vAlign w:val="center"/>
          </w:tcPr>
          <w:p w:rsidR="00CB7B31" w:rsidRPr="00CA1E70" w:rsidRDefault="00CB7B31" w:rsidP="00CB7B31">
            <w:pPr>
              <w:pStyle w:val="30"/>
              <w:rPr>
                <w:b/>
              </w:rPr>
            </w:pPr>
            <w:r w:rsidRPr="00CA1E70">
              <w:rPr>
                <w:b/>
                <w:noProof/>
              </w:rPr>
              <w:t>760,674,912</w:t>
            </w:r>
          </w:p>
        </w:tc>
        <w:tc>
          <w:tcPr>
            <w:tcW w:w="1721" w:type="dxa"/>
            <w:vAlign w:val="center"/>
          </w:tcPr>
          <w:p w:rsidR="00CB7B31" w:rsidRPr="00CA1E70" w:rsidRDefault="00CB7B31" w:rsidP="00CB7B31">
            <w:pPr>
              <w:pStyle w:val="30"/>
              <w:rPr>
                <w:b/>
              </w:rPr>
            </w:pPr>
            <w:r w:rsidRPr="00CA1E70">
              <w:rPr>
                <w:b/>
                <w:noProof/>
              </w:rPr>
              <w:t>297,066,284</w:t>
            </w:r>
          </w:p>
        </w:tc>
        <w:tc>
          <w:tcPr>
            <w:tcW w:w="831" w:type="dxa"/>
            <w:vAlign w:val="center"/>
          </w:tcPr>
          <w:p w:rsidR="00CB7B31" w:rsidRPr="00CA1E70" w:rsidRDefault="00CB7B31" w:rsidP="00CB7B31">
            <w:pPr>
              <w:pStyle w:val="30"/>
              <w:rPr>
                <w:b/>
              </w:rPr>
            </w:pPr>
            <w:r w:rsidRPr="00CA1E70">
              <w:rPr>
                <w:b/>
                <w:noProof/>
              </w:rPr>
              <w:t>27.56</w:t>
            </w:r>
          </w:p>
        </w:tc>
      </w:tr>
      <w:tr w:rsidR="00CB7B31" w:rsidTr="005B1D98">
        <w:tblPrEx>
          <w:tblBorders>
            <w:top w:val="single" w:sz="4" w:space="0" w:color="auto"/>
            <w:bottom w:val="single" w:sz="4" w:space="0" w:color="auto"/>
            <w:insideV w:val="single" w:sz="4" w:space="0" w:color="auto"/>
          </w:tblBorders>
        </w:tblPrEx>
        <w:trPr>
          <w:trHeight w:val="283"/>
          <w:jc w:val="center"/>
        </w:trPr>
        <w:tc>
          <w:tcPr>
            <w:tcW w:w="505" w:type="dxa"/>
            <w:vAlign w:val="center"/>
          </w:tcPr>
          <w:p w:rsidR="00CB7B31" w:rsidRPr="00CA1E70" w:rsidRDefault="00CB7B31" w:rsidP="00CB7B31">
            <w:pPr>
              <w:pStyle w:val="30"/>
              <w:jc w:val="center"/>
            </w:pPr>
          </w:p>
        </w:tc>
        <w:tc>
          <w:tcPr>
            <w:tcW w:w="2380" w:type="dxa"/>
            <w:vAlign w:val="center"/>
          </w:tcPr>
          <w:p w:rsidR="00CB7B31" w:rsidRPr="00CA1E70" w:rsidRDefault="00CB7B31" w:rsidP="00CB7B31">
            <w:pPr>
              <w:pStyle w:val="220"/>
              <w:ind w:left="360" w:right="24"/>
            </w:pPr>
            <w:r w:rsidRPr="00CA1E70">
              <w:rPr>
                <w:rFonts w:hint="eastAsia"/>
                <w:noProof/>
              </w:rPr>
              <w:t>綜合規劃業務</w:t>
            </w:r>
          </w:p>
        </w:tc>
        <w:tc>
          <w:tcPr>
            <w:tcW w:w="1666" w:type="dxa"/>
            <w:vAlign w:val="center"/>
          </w:tcPr>
          <w:p w:rsidR="00CB7B31" w:rsidRPr="00CA1E70" w:rsidRDefault="00CB7B31" w:rsidP="00CB7B31">
            <w:pPr>
              <w:pStyle w:val="30"/>
            </w:pPr>
            <w:r w:rsidRPr="00CA1E70">
              <w:rPr>
                <w:noProof/>
              </w:rPr>
              <w:t>31,209,741</w:t>
            </w:r>
          </w:p>
        </w:tc>
        <w:tc>
          <w:tcPr>
            <w:tcW w:w="1694" w:type="dxa"/>
            <w:vAlign w:val="center"/>
          </w:tcPr>
          <w:p w:rsidR="00CB7B31" w:rsidRPr="00CA1E70" w:rsidRDefault="00CB7B31" w:rsidP="00CB7B31">
            <w:pPr>
              <w:pStyle w:val="30"/>
            </w:pPr>
            <w:r w:rsidRPr="00CA1E70">
              <w:rPr>
                <w:noProof/>
              </w:rPr>
              <w:t>76,335</w:t>
            </w:r>
          </w:p>
        </w:tc>
        <w:tc>
          <w:tcPr>
            <w:tcW w:w="1693" w:type="dxa"/>
            <w:vAlign w:val="center"/>
          </w:tcPr>
          <w:p w:rsidR="00CB7B31" w:rsidRPr="00CA1E70" w:rsidRDefault="00CB7B31" w:rsidP="00CB7B31">
            <w:pPr>
              <w:pStyle w:val="30"/>
            </w:pPr>
            <w:r w:rsidRPr="00CA1E70">
              <w:rPr>
                <w:noProof/>
              </w:rPr>
              <w:t>30,433,406</w:t>
            </w:r>
          </w:p>
        </w:tc>
        <w:tc>
          <w:tcPr>
            <w:tcW w:w="1721" w:type="dxa"/>
            <w:vAlign w:val="center"/>
          </w:tcPr>
          <w:p w:rsidR="00CB7B31" w:rsidRPr="00CA1E70" w:rsidRDefault="00CB7B31" w:rsidP="00CB7B31">
            <w:pPr>
              <w:pStyle w:val="30"/>
            </w:pPr>
            <w:r w:rsidRPr="00CA1E70">
              <w:rPr>
                <w:noProof/>
              </w:rPr>
              <w:t>700,000</w:t>
            </w:r>
          </w:p>
        </w:tc>
        <w:tc>
          <w:tcPr>
            <w:tcW w:w="831" w:type="dxa"/>
            <w:vAlign w:val="center"/>
          </w:tcPr>
          <w:p w:rsidR="00CB7B31" w:rsidRPr="00CA1E70" w:rsidRDefault="00CB7B31" w:rsidP="00CB7B31">
            <w:pPr>
              <w:pStyle w:val="30"/>
            </w:pPr>
            <w:r w:rsidRPr="00CA1E70">
              <w:rPr>
                <w:noProof/>
              </w:rPr>
              <w:t>2.24</w:t>
            </w:r>
          </w:p>
        </w:tc>
      </w:tr>
      <w:tr w:rsidR="00CB7B31" w:rsidTr="005B1D98">
        <w:tblPrEx>
          <w:tblBorders>
            <w:top w:val="single" w:sz="4" w:space="0" w:color="auto"/>
            <w:bottom w:val="single" w:sz="4" w:space="0" w:color="auto"/>
            <w:insideV w:val="single" w:sz="4" w:space="0" w:color="auto"/>
          </w:tblBorders>
        </w:tblPrEx>
        <w:trPr>
          <w:trHeight w:val="283"/>
          <w:jc w:val="center"/>
        </w:trPr>
        <w:tc>
          <w:tcPr>
            <w:tcW w:w="505" w:type="dxa"/>
            <w:vAlign w:val="center"/>
          </w:tcPr>
          <w:p w:rsidR="00CB7B31" w:rsidRPr="00CA1E70" w:rsidRDefault="00CB7B31" w:rsidP="00CB7B31">
            <w:pPr>
              <w:pStyle w:val="30"/>
              <w:jc w:val="center"/>
            </w:pPr>
          </w:p>
        </w:tc>
        <w:tc>
          <w:tcPr>
            <w:tcW w:w="2380" w:type="dxa"/>
            <w:vAlign w:val="center"/>
          </w:tcPr>
          <w:p w:rsidR="00CB7B31" w:rsidRPr="00CA1E70" w:rsidRDefault="00CB7B31" w:rsidP="00CB7B31">
            <w:pPr>
              <w:pStyle w:val="220"/>
              <w:ind w:left="360" w:right="24"/>
            </w:pPr>
            <w:r w:rsidRPr="00CA1E70">
              <w:rPr>
                <w:rFonts w:hint="eastAsia"/>
                <w:noProof/>
              </w:rPr>
              <w:t>文化資源業務</w:t>
            </w:r>
          </w:p>
        </w:tc>
        <w:tc>
          <w:tcPr>
            <w:tcW w:w="1666" w:type="dxa"/>
            <w:vAlign w:val="center"/>
          </w:tcPr>
          <w:p w:rsidR="00CB7B31" w:rsidRPr="00CA1E70" w:rsidRDefault="00CB7B31" w:rsidP="00CB7B31">
            <w:pPr>
              <w:pStyle w:val="30"/>
            </w:pPr>
            <w:r w:rsidRPr="00CA1E70">
              <w:rPr>
                <w:noProof/>
              </w:rPr>
              <w:t>97,894,618</w:t>
            </w:r>
          </w:p>
        </w:tc>
        <w:tc>
          <w:tcPr>
            <w:tcW w:w="1694" w:type="dxa"/>
            <w:vAlign w:val="center"/>
          </w:tcPr>
          <w:p w:rsidR="00CB7B31" w:rsidRPr="00CA1E70" w:rsidRDefault="00CB7B31" w:rsidP="00CB7B31">
            <w:pPr>
              <w:pStyle w:val="30"/>
            </w:pPr>
            <w:r w:rsidRPr="00CA1E70">
              <w:rPr>
                <w:noProof/>
              </w:rPr>
              <w:t>621,752</w:t>
            </w:r>
          </w:p>
        </w:tc>
        <w:tc>
          <w:tcPr>
            <w:tcW w:w="1693" w:type="dxa"/>
            <w:vAlign w:val="center"/>
          </w:tcPr>
          <w:p w:rsidR="00CB7B31" w:rsidRPr="00CA1E70" w:rsidRDefault="00CB7B31" w:rsidP="00CB7B31">
            <w:pPr>
              <w:pStyle w:val="30"/>
            </w:pPr>
            <w:r w:rsidRPr="00CA1E70">
              <w:rPr>
                <w:noProof/>
              </w:rPr>
              <w:t>70,115,193</w:t>
            </w:r>
          </w:p>
        </w:tc>
        <w:tc>
          <w:tcPr>
            <w:tcW w:w="1721" w:type="dxa"/>
            <w:vAlign w:val="center"/>
          </w:tcPr>
          <w:p w:rsidR="00CB7B31" w:rsidRPr="00CA1E70" w:rsidRDefault="00CB7B31" w:rsidP="00CB7B31">
            <w:pPr>
              <w:pStyle w:val="30"/>
            </w:pPr>
            <w:r w:rsidRPr="00CA1E70">
              <w:rPr>
                <w:noProof/>
              </w:rPr>
              <w:t>27,157,673</w:t>
            </w:r>
          </w:p>
        </w:tc>
        <w:tc>
          <w:tcPr>
            <w:tcW w:w="831" w:type="dxa"/>
            <w:vAlign w:val="center"/>
          </w:tcPr>
          <w:p w:rsidR="00CB7B31" w:rsidRPr="00CA1E70" w:rsidRDefault="00CB7B31" w:rsidP="00CB7B31">
            <w:pPr>
              <w:pStyle w:val="30"/>
            </w:pPr>
            <w:r w:rsidRPr="00CA1E70">
              <w:rPr>
                <w:noProof/>
              </w:rPr>
              <w:t>27.74</w:t>
            </w:r>
          </w:p>
        </w:tc>
      </w:tr>
      <w:tr w:rsidR="00CB7B31" w:rsidTr="005B1D98">
        <w:tblPrEx>
          <w:tblBorders>
            <w:top w:val="single" w:sz="4" w:space="0" w:color="auto"/>
            <w:bottom w:val="single" w:sz="4" w:space="0" w:color="auto"/>
            <w:insideV w:val="single" w:sz="4" w:space="0" w:color="auto"/>
          </w:tblBorders>
        </w:tblPrEx>
        <w:trPr>
          <w:trHeight w:val="283"/>
          <w:jc w:val="center"/>
        </w:trPr>
        <w:tc>
          <w:tcPr>
            <w:tcW w:w="505" w:type="dxa"/>
            <w:vAlign w:val="center"/>
          </w:tcPr>
          <w:p w:rsidR="00CB7B31" w:rsidRPr="00CA1E70" w:rsidRDefault="00CB7B31" w:rsidP="00CB7B31">
            <w:pPr>
              <w:pStyle w:val="30"/>
              <w:jc w:val="center"/>
            </w:pPr>
          </w:p>
        </w:tc>
        <w:tc>
          <w:tcPr>
            <w:tcW w:w="2380" w:type="dxa"/>
            <w:vAlign w:val="center"/>
          </w:tcPr>
          <w:p w:rsidR="00CB7B31" w:rsidRPr="00CA1E70" w:rsidRDefault="00CB7B31" w:rsidP="00CB7B31">
            <w:pPr>
              <w:pStyle w:val="220"/>
              <w:ind w:left="360" w:right="24"/>
            </w:pPr>
            <w:r w:rsidRPr="00CA1E70">
              <w:rPr>
                <w:rFonts w:hint="eastAsia"/>
                <w:noProof/>
              </w:rPr>
              <w:t>文化創意產業發展業務</w:t>
            </w:r>
          </w:p>
        </w:tc>
        <w:tc>
          <w:tcPr>
            <w:tcW w:w="1666" w:type="dxa"/>
            <w:vAlign w:val="center"/>
          </w:tcPr>
          <w:p w:rsidR="00CB7B31" w:rsidRPr="00CA1E70" w:rsidRDefault="00CB7B31" w:rsidP="00CB7B31">
            <w:pPr>
              <w:pStyle w:val="30"/>
            </w:pPr>
            <w:r w:rsidRPr="00CA1E70">
              <w:rPr>
                <w:noProof/>
              </w:rPr>
              <w:t>57,579,138</w:t>
            </w:r>
          </w:p>
        </w:tc>
        <w:tc>
          <w:tcPr>
            <w:tcW w:w="1694" w:type="dxa"/>
            <w:vAlign w:val="center"/>
          </w:tcPr>
          <w:p w:rsidR="00CB7B31" w:rsidRPr="00CA1E70" w:rsidRDefault="00CB7B31" w:rsidP="00CB7B31">
            <w:pPr>
              <w:pStyle w:val="30"/>
            </w:pPr>
            <w:r w:rsidRPr="00CA1E70">
              <w:rPr>
                <w:noProof/>
              </w:rPr>
              <w:t>76,293</w:t>
            </w:r>
          </w:p>
        </w:tc>
        <w:tc>
          <w:tcPr>
            <w:tcW w:w="1693" w:type="dxa"/>
            <w:vAlign w:val="center"/>
          </w:tcPr>
          <w:p w:rsidR="00CB7B31" w:rsidRPr="00CA1E70" w:rsidRDefault="00CB7B31" w:rsidP="00CB7B31">
            <w:pPr>
              <w:pStyle w:val="30"/>
            </w:pPr>
            <w:r w:rsidRPr="00CA1E70">
              <w:rPr>
                <w:noProof/>
              </w:rPr>
              <w:t>38,478,732</w:t>
            </w:r>
          </w:p>
        </w:tc>
        <w:tc>
          <w:tcPr>
            <w:tcW w:w="1721" w:type="dxa"/>
            <w:vAlign w:val="center"/>
          </w:tcPr>
          <w:p w:rsidR="00CB7B31" w:rsidRPr="00CA1E70" w:rsidRDefault="00CB7B31" w:rsidP="00CB7B31">
            <w:pPr>
              <w:pStyle w:val="30"/>
            </w:pPr>
            <w:r w:rsidRPr="00CA1E70">
              <w:rPr>
                <w:noProof/>
              </w:rPr>
              <w:t>19,024,113</w:t>
            </w:r>
          </w:p>
        </w:tc>
        <w:tc>
          <w:tcPr>
            <w:tcW w:w="831" w:type="dxa"/>
            <w:vAlign w:val="center"/>
          </w:tcPr>
          <w:p w:rsidR="00CB7B31" w:rsidRPr="00CA1E70" w:rsidRDefault="00CB7B31" w:rsidP="00CB7B31">
            <w:pPr>
              <w:pStyle w:val="30"/>
            </w:pPr>
            <w:r w:rsidRPr="00CA1E70">
              <w:rPr>
                <w:noProof/>
              </w:rPr>
              <w:t>33.04</w:t>
            </w:r>
          </w:p>
        </w:tc>
      </w:tr>
      <w:tr w:rsidR="00CB7B31" w:rsidTr="005B1D98">
        <w:tblPrEx>
          <w:tblBorders>
            <w:top w:val="single" w:sz="4" w:space="0" w:color="auto"/>
            <w:bottom w:val="single" w:sz="4" w:space="0" w:color="auto"/>
            <w:insideV w:val="single" w:sz="4" w:space="0" w:color="auto"/>
          </w:tblBorders>
        </w:tblPrEx>
        <w:trPr>
          <w:trHeight w:val="283"/>
          <w:jc w:val="center"/>
        </w:trPr>
        <w:tc>
          <w:tcPr>
            <w:tcW w:w="505" w:type="dxa"/>
            <w:vAlign w:val="center"/>
          </w:tcPr>
          <w:p w:rsidR="00CB7B31" w:rsidRPr="00CA1E70" w:rsidRDefault="00CB7B31" w:rsidP="00CB7B31">
            <w:pPr>
              <w:pStyle w:val="30"/>
              <w:jc w:val="center"/>
            </w:pPr>
          </w:p>
        </w:tc>
        <w:tc>
          <w:tcPr>
            <w:tcW w:w="2380" w:type="dxa"/>
            <w:vAlign w:val="center"/>
          </w:tcPr>
          <w:p w:rsidR="00CB7B31" w:rsidRPr="00CA1E70" w:rsidRDefault="00CB7B31" w:rsidP="00CB7B31">
            <w:pPr>
              <w:pStyle w:val="220"/>
              <w:ind w:left="360" w:right="24"/>
            </w:pPr>
            <w:r w:rsidRPr="00CA1E70">
              <w:rPr>
                <w:rFonts w:hint="eastAsia"/>
                <w:noProof/>
              </w:rPr>
              <w:t>影視及流行音樂發展業務</w:t>
            </w:r>
          </w:p>
        </w:tc>
        <w:tc>
          <w:tcPr>
            <w:tcW w:w="1666" w:type="dxa"/>
            <w:vAlign w:val="center"/>
          </w:tcPr>
          <w:p w:rsidR="00CB7B31" w:rsidRPr="00CA1E70" w:rsidRDefault="00CB7B31" w:rsidP="00CB7B31">
            <w:pPr>
              <w:pStyle w:val="30"/>
            </w:pPr>
            <w:r w:rsidRPr="00CA1E70">
              <w:rPr>
                <w:noProof/>
              </w:rPr>
              <w:t>664,224,461</w:t>
            </w:r>
          </w:p>
        </w:tc>
        <w:tc>
          <w:tcPr>
            <w:tcW w:w="1694" w:type="dxa"/>
            <w:vAlign w:val="center"/>
          </w:tcPr>
          <w:p w:rsidR="00CB7B31" w:rsidRPr="00CA1E70" w:rsidRDefault="00CB7B31" w:rsidP="00CB7B31">
            <w:pPr>
              <w:pStyle w:val="30"/>
            </w:pPr>
            <w:r w:rsidRPr="00CA1E70">
              <w:rPr>
                <w:noProof/>
              </w:rPr>
              <w:t>7,334,226</w:t>
            </w:r>
          </w:p>
        </w:tc>
        <w:tc>
          <w:tcPr>
            <w:tcW w:w="1693" w:type="dxa"/>
            <w:vAlign w:val="center"/>
          </w:tcPr>
          <w:p w:rsidR="00CB7B31" w:rsidRPr="00CA1E70" w:rsidRDefault="00CB7B31" w:rsidP="00CB7B31">
            <w:pPr>
              <w:pStyle w:val="30"/>
            </w:pPr>
            <w:r w:rsidRPr="00CA1E70">
              <w:rPr>
                <w:noProof/>
              </w:rPr>
              <w:t>417,815,487</w:t>
            </w:r>
          </w:p>
        </w:tc>
        <w:tc>
          <w:tcPr>
            <w:tcW w:w="1721" w:type="dxa"/>
            <w:vAlign w:val="center"/>
          </w:tcPr>
          <w:p w:rsidR="00CB7B31" w:rsidRPr="00CA1E70" w:rsidRDefault="00CB7B31" w:rsidP="00CB7B31">
            <w:pPr>
              <w:pStyle w:val="30"/>
            </w:pPr>
            <w:r w:rsidRPr="00CA1E70">
              <w:rPr>
                <w:noProof/>
              </w:rPr>
              <w:t>239,074,748</w:t>
            </w:r>
          </w:p>
        </w:tc>
        <w:tc>
          <w:tcPr>
            <w:tcW w:w="831" w:type="dxa"/>
            <w:vAlign w:val="center"/>
          </w:tcPr>
          <w:p w:rsidR="00CB7B31" w:rsidRPr="00CA1E70" w:rsidRDefault="00CB7B31" w:rsidP="00CB7B31">
            <w:pPr>
              <w:pStyle w:val="30"/>
            </w:pPr>
            <w:r w:rsidRPr="00CA1E70">
              <w:rPr>
                <w:noProof/>
              </w:rPr>
              <w:t>35.99</w:t>
            </w:r>
          </w:p>
        </w:tc>
      </w:tr>
      <w:tr w:rsidR="00CB7B31" w:rsidTr="005B1D98">
        <w:tblPrEx>
          <w:tblBorders>
            <w:top w:val="single" w:sz="4" w:space="0" w:color="auto"/>
            <w:bottom w:val="single" w:sz="4" w:space="0" w:color="auto"/>
            <w:insideV w:val="single" w:sz="4" w:space="0" w:color="auto"/>
          </w:tblBorders>
        </w:tblPrEx>
        <w:trPr>
          <w:trHeight w:val="283"/>
          <w:jc w:val="center"/>
        </w:trPr>
        <w:tc>
          <w:tcPr>
            <w:tcW w:w="505" w:type="dxa"/>
            <w:vAlign w:val="center"/>
          </w:tcPr>
          <w:p w:rsidR="00CB7B31" w:rsidRPr="00CA1E70" w:rsidRDefault="00CB7B31" w:rsidP="00CB7B31">
            <w:pPr>
              <w:pStyle w:val="30"/>
              <w:jc w:val="center"/>
            </w:pPr>
          </w:p>
        </w:tc>
        <w:tc>
          <w:tcPr>
            <w:tcW w:w="2380" w:type="dxa"/>
            <w:vAlign w:val="center"/>
          </w:tcPr>
          <w:p w:rsidR="00CB7B31" w:rsidRPr="00CA1E70" w:rsidRDefault="00CB7B31" w:rsidP="00CB7B31">
            <w:pPr>
              <w:pStyle w:val="220"/>
              <w:ind w:left="360" w:right="24"/>
            </w:pPr>
            <w:r w:rsidRPr="00CA1E70">
              <w:rPr>
                <w:rFonts w:hint="eastAsia"/>
                <w:noProof/>
              </w:rPr>
              <w:t>人文及出版業務</w:t>
            </w:r>
          </w:p>
        </w:tc>
        <w:tc>
          <w:tcPr>
            <w:tcW w:w="1666" w:type="dxa"/>
            <w:vAlign w:val="center"/>
          </w:tcPr>
          <w:p w:rsidR="00CB7B31" w:rsidRPr="00CA1E70" w:rsidRDefault="00CB7B31" w:rsidP="00CB7B31">
            <w:pPr>
              <w:pStyle w:val="30"/>
            </w:pPr>
            <w:r w:rsidRPr="00CA1E70">
              <w:rPr>
                <w:noProof/>
              </w:rPr>
              <w:t>49,848,640</w:t>
            </w:r>
          </w:p>
        </w:tc>
        <w:tc>
          <w:tcPr>
            <w:tcW w:w="1694" w:type="dxa"/>
            <w:vAlign w:val="center"/>
          </w:tcPr>
          <w:p w:rsidR="00CB7B31" w:rsidRPr="00CA1E70" w:rsidRDefault="00CB7B31" w:rsidP="00CB7B31">
            <w:pPr>
              <w:pStyle w:val="30"/>
            </w:pPr>
            <w:r w:rsidRPr="00CA1E70">
              <w:rPr>
                <w:noProof/>
              </w:rPr>
              <w:t>2,393,704</w:t>
            </w:r>
          </w:p>
        </w:tc>
        <w:tc>
          <w:tcPr>
            <w:tcW w:w="1693" w:type="dxa"/>
            <w:vAlign w:val="center"/>
          </w:tcPr>
          <w:p w:rsidR="00CB7B31" w:rsidRPr="00CA1E70" w:rsidRDefault="00CB7B31" w:rsidP="00CB7B31">
            <w:pPr>
              <w:pStyle w:val="30"/>
            </w:pPr>
            <w:r w:rsidRPr="00CA1E70">
              <w:rPr>
                <w:noProof/>
              </w:rPr>
              <w:t>39,474,936</w:t>
            </w:r>
          </w:p>
        </w:tc>
        <w:tc>
          <w:tcPr>
            <w:tcW w:w="1721" w:type="dxa"/>
            <w:vAlign w:val="center"/>
          </w:tcPr>
          <w:p w:rsidR="00CB7B31" w:rsidRPr="00CA1E70" w:rsidRDefault="00CB7B31" w:rsidP="00CB7B31">
            <w:pPr>
              <w:pStyle w:val="30"/>
            </w:pPr>
            <w:r w:rsidRPr="00CA1E70">
              <w:rPr>
                <w:noProof/>
              </w:rPr>
              <w:t>7,980,000</w:t>
            </w:r>
          </w:p>
        </w:tc>
        <w:tc>
          <w:tcPr>
            <w:tcW w:w="831" w:type="dxa"/>
            <w:vAlign w:val="center"/>
          </w:tcPr>
          <w:p w:rsidR="00CB7B31" w:rsidRPr="00CA1E70" w:rsidRDefault="00CB7B31" w:rsidP="00CB7B31">
            <w:pPr>
              <w:pStyle w:val="30"/>
            </w:pPr>
            <w:r w:rsidRPr="00CA1E70">
              <w:rPr>
                <w:noProof/>
              </w:rPr>
              <w:t>16.01</w:t>
            </w:r>
          </w:p>
        </w:tc>
      </w:tr>
      <w:tr w:rsidR="00CB7B31" w:rsidTr="005B1D98">
        <w:tblPrEx>
          <w:tblBorders>
            <w:top w:val="single" w:sz="4" w:space="0" w:color="auto"/>
            <w:bottom w:val="single" w:sz="4" w:space="0" w:color="auto"/>
            <w:insideV w:val="single" w:sz="4" w:space="0" w:color="auto"/>
          </w:tblBorders>
        </w:tblPrEx>
        <w:trPr>
          <w:trHeight w:val="283"/>
          <w:jc w:val="center"/>
        </w:trPr>
        <w:tc>
          <w:tcPr>
            <w:tcW w:w="505" w:type="dxa"/>
            <w:vAlign w:val="center"/>
          </w:tcPr>
          <w:p w:rsidR="00CB7B31" w:rsidRPr="00CA1E70" w:rsidRDefault="00CB7B31" w:rsidP="00CB7B31">
            <w:pPr>
              <w:pStyle w:val="30"/>
              <w:jc w:val="center"/>
            </w:pPr>
          </w:p>
        </w:tc>
        <w:tc>
          <w:tcPr>
            <w:tcW w:w="2380" w:type="dxa"/>
            <w:vAlign w:val="center"/>
          </w:tcPr>
          <w:p w:rsidR="00CB7B31" w:rsidRPr="00CA1E70" w:rsidRDefault="00CB7B31" w:rsidP="00CB7B31">
            <w:pPr>
              <w:pStyle w:val="220"/>
              <w:ind w:left="360" w:right="24"/>
            </w:pPr>
            <w:r w:rsidRPr="00CA1E70">
              <w:rPr>
                <w:rFonts w:hint="eastAsia"/>
                <w:noProof/>
              </w:rPr>
              <w:t>藝術發展業務</w:t>
            </w:r>
          </w:p>
        </w:tc>
        <w:tc>
          <w:tcPr>
            <w:tcW w:w="1666" w:type="dxa"/>
            <w:vAlign w:val="center"/>
          </w:tcPr>
          <w:p w:rsidR="00CB7B31" w:rsidRPr="00CA1E70" w:rsidRDefault="00CB7B31" w:rsidP="00CB7B31">
            <w:pPr>
              <w:pStyle w:val="30"/>
            </w:pPr>
            <w:r w:rsidRPr="00CA1E70">
              <w:rPr>
                <w:noProof/>
              </w:rPr>
              <w:t>44,928,580</w:t>
            </w:r>
          </w:p>
        </w:tc>
        <w:tc>
          <w:tcPr>
            <w:tcW w:w="1694" w:type="dxa"/>
            <w:vAlign w:val="center"/>
          </w:tcPr>
          <w:p w:rsidR="00CB7B31" w:rsidRPr="00CA1E70" w:rsidRDefault="00CB7B31" w:rsidP="00CB7B31">
            <w:pPr>
              <w:pStyle w:val="30"/>
            </w:pPr>
            <w:r w:rsidRPr="00CA1E70">
              <w:rPr>
                <w:noProof/>
              </w:rPr>
              <w:t>142,330</w:t>
            </w:r>
          </w:p>
        </w:tc>
        <w:tc>
          <w:tcPr>
            <w:tcW w:w="1693" w:type="dxa"/>
            <w:vAlign w:val="center"/>
          </w:tcPr>
          <w:p w:rsidR="00CB7B31" w:rsidRPr="00CA1E70" w:rsidRDefault="00CB7B31" w:rsidP="00CB7B31">
            <w:pPr>
              <w:pStyle w:val="30"/>
            </w:pPr>
            <w:r w:rsidRPr="00CA1E70">
              <w:rPr>
                <w:noProof/>
              </w:rPr>
              <w:t>43,518,500</w:t>
            </w:r>
          </w:p>
        </w:tc>
        <w:tc>
          <w:tcPr>
            <w:tcW w:w="1721" w:type="dxa"/>
            <w:vAlign w:val="center"/>
          </w:tcPr>
          <w:p w:rsidR="00CB7B31" w:rsidRPr="00CA1E70" w:rsidRDefault="00CB7B31" w:rsidP="00CB7B31">
            <w:pPr>
              <w:pStyle w:val="30"/>
            </w:pPr>
            <w:r w:rsidRPr="00CA1E70">
              <w:rPr>
                <w:noProof/>
              </w:rPr>
              <w:t>1,267,750</w:t>
            </w:r>
          </w:p>
        </w:tc>
        <w:tc>
          <w:tcPr>
            <w:tcW w:w="831" w:type="dxa"/>
            <w:vAlign w:val="center"/>
          </w:tcPr>
          <w:p w:rsidR="00CB7B31" w:rsidRPr="00CA1E70" w:rsidRDefault="00CB7B31" w:rsidP="00CB7B31">
            <w:pPr>
              <w:pStyle w:val="30"/>
            </w:pPr>
            <w:r w:rsidRPr="00CA1E70">
              <w:rPr>
                <w:noProof/>
              </w:rPr>
              <w:t>2.82</w:t>
            </w:r>
          </w:p>
        </w:tc>
      </w:tr>
      <w:tr w:rsidR="00CB7B31" w:rsidTr="005B1D98">
        <w:tblPrEx>
          <w:tblBorders>
            <w:top w:val="single" w:sz="4" w:space="0" w:color="auto"/>
            <w:bottom w:val="single" w:sz="4" w:space="0" w:color="auto"/>
            <w:insideV w:val="single" w:sz="4" w:space="0" w:color="auto"/>
          </w:tblBorders>
        </w:tblPrEx>
        <w:trPr>
          <w:trHeight w:val="283"/>
          <w:jc w:val="center"/>
        </w:trPr>
        <w:tc>
          <w:tcPr>
            <w:tcW w:w="505" w:type="dxa"/>
            <w:vAlign w:val="center"/>
          </w:tcPr>
          <w:p w:rsidR="00CB7B31" w:rsidRPr="00CA1E70" w:rsidRDefault="00CB7B31" w:rsidP="00CB7B31">
            <w:pPr>
              <w:pStyle w:val="30"/>
              <w:jc w:val="center"/>
            </w:pPr>
          </w:p>
        </w:tc>
        <w:tc>
          <w:tcPr>
            <w:tcW w:w="2380" w:type="dxa"/>
            <w:vAlign w:val="center"/>
          </w:tcPr>
          <w:p w:rsidR="00CB7B31" w:rsidRPr="00CA1E70" w:rsidRDefault="00CB7B31" w:rsidP="00CB7B31">
            <w:pPr>
              <w:pStyle w:val="220"/>
              <w:ind w:left="360" w:right="24"/>
            </w:pPr>
            <w:r w:rsidRPr="00CA1E70">
              <w:rPr>
                <w:rFonts w:hint="eastAsia"/>
                <w:noProof/>
              </w:rPr>
              <w:t>文化交流業務</w:t>
            </w:r>
          </w:p>
        </w:tc>
        <w:tc>
          <w:tcPr>
            <w:tcW w:w="1666" w:type="dxa"/>
            <w:vAlign w:val="center"/>
          </w:tcPr>
          <w:p w:rsidR="00CB7B31" w:rsidRPr="00CA1E70" w:rsidRDefault="00CB7B31" w:rsidP="00CB7B31">
            <w:pPr>
              <w:pStyle w:val="30"/>
            </w:pPr>
            <w:r w:rsidRPr="00CA1E70">
              <w:rPr>
                <w:noProof/>
              </w:rPr>
              <w:t>132,034,125</w:t>
            </w:r>
          </w:p>
        </w:tc>
        <w:tc>
          <w:tcPr>
            <w:tcW w:w="1694" w:type="dxa"/>
            <w:vAlign w:val="center"/>
          </w:tcPr>
          <w:p w:rsidR="00CB7B31" w:rsidRPr="00CA1E70" w:rsidRDefault="00CB7B31" w:rsidP="00CB7B31">
            <w:pPr>
              <w:pStyle w:val="30"/>
            </w:pPr>
            <w:r w:rsidRPr="00CA1E70">
              <w:rPr>
                <w:noProof/>
              </w:rPr>
              <w:t>9,333,467</w:t>
            </w:r>
          </w:p>
        </w:tc>
        <w:tc>
          <w:tcPr>
            <w:tcW w:w="1693" w:type="dxa"/>
            <w:vAlign w:val="center"/>
          </w:tcPr>
          <w:p w:rsidR="00CB7B31" w:rsidRPr="00CA1E70" w:rsidRDefault="00CB7B31" w:rsidP="00CB7B31">
            <w:pPr>
              <w:pStyle w:val="30"/>
            </w:pPr>
            <w:r w:rsidRPr="00CA1E70">
              <w:rPr>
                <w:noProof/>
              </w:rPr>
              <w:t>120,838,658</w:t>
            </w:r>
          </w:p>
        </w:tc>
        <w:tc>
          <w:tcPr>
            <w:tcW w:w="1721" w:type="dxa"/>
            <w:vAlign w:val="center"/>
          </w:tcPr>
          <w:p w:rsidR="00CB7B31" w:rsidRPr="00CA1E70" w:rsidRDefault="00CB7B31" w:rsidP="00CB7B31">
            <w:pPr>
              <w:pStyle w:val="30"/>
            </w:pPr>
            <w:r w:rsidRPr="00CA1E70">
              <w:rPr>
                <w:noProof/>
              </w:rPr>
              <w:t>1,862,000</w:t>
            </w:r>
          </w:p>
        </w:tc>
        <w:tc>
          <w:tcPr>
            <w:tcW w:w="831" w:type="dxa"/>
            <w:vAlign w:val="center"/>
          </w:tcPr>
          <w:p w:rsidR="00CB7B31" w:rsidRPr="00CA1E70" w:rsidRDefault="00CB7B31" w:rsidP="00CB7B31">
            <w:pPr>
              <w:pStyle w:val="30"/>
            </w:pPr>
            <w:r w:rsidRPr="00CA1E70">
              <w:rPr>
                <w:noProof/>
              </w:rPr>
              <w:t>1.41</w:t>
            </w:r>
          </w:p>
        </w:tc>
      </w:tr>
      <w:tr w:rsidR="00CB7B31" w:rsidTr="005B1D98">
        <w:tblPrEx>
          <w:tblBorders>
            <w:top w:val="single" w:sz="4" w:space="0" w:color="auto"/>
            <w:bottom w:val="single" w:sz="4" w:space="0" w:color="auto"/>
            <w:insideV w:val="single" w:sz="4" w:space="0" w:color="auto"/>
          </w:tblBorders>
        </w:tblPrEx>
        <w:trPr>
          <w:trHeight w:val="283"/>
          <w:jc w:val="center"/>
        </w:trPr>
        <w:tc>
          <w:tcPr>
            <w:tcW w:w="505" w:type="dxa"/>
            <w:vAlign w:val="center"/>
          </w:tcPr>
          <w:p w:rsidR="00CB7B31" w:rsidRPr="00CA1E70" w:rsidRDefault="00CB7B31" w:rsidP="00CB7B31">
            <w:pPr>
              <w:pStyle w:val="30"/>
              <w:jc w:val="center"/>
            </w:pPr>
          </w:p>
        </w:tc>
        <w:tc>
          <w:tcPr>
            <w:tcW w:w="2380" w:type="dxa"/>
            <w:vAlign w:val="center"/>
          </w:tcPr>
          <w:p w:rsidR="00CB7B31" w:rsidRPr="00CA1E70" w:rsidRDefault="00CB7B31" w:rsidP="00CB7B31">
            <w:pPr>
              <w:pStyle w:val="212"/>
              <w:ind w:left="192"/>
            </w:pPr>
            <w:r w:rsidRPr="00CA1E70">
              <w:rPr>
                <w:rFonts w:hint="eastAsia"/>
                <w:noProof/>
              </w:rPr>
              <w:t>文化資產局</w:t>
            </w:r>
          </w:p>
        </w:tc>
        <w:tc>
          <w:tcPr>
            <w:tcW w:w="1666" w:type="dxa"/>
            <w:vAlign w:val="center"/>
          </w:tcPr>
          <w:p w:rsidR="00CB7B31" w:rsidRPr="00CA1E70" w:rsidRDefault="00CB7B31" w:rsidP="00CB7B31">
            <w:pPr>
              <w:pStyle w:val="30"/>
              <w:rPr>
                <w:b/>
              </w:rPr>
            </w:pPr>
            <w:r w:rsidRPr="00CA1E70">
              <w:rPr>
                <w:b/>
                <w:noProof/>
              </w:rPr>
              <w:t>135,101,979</w:t>
            </w:r>
          </w:p>
        </w:tc>
        <w:tc>
          <w:tcPr>
            <w:tcW w:w="1694" w:type="dxa"/>
            <w:vAlign w:val="center"/>
          </w:tcPr>
          <w:p w:rsidR="00CB7B31" w:rsidRPr="00CA1E70" w:rsidRDefault="00CB7B31" w:rsidP="00CB7B31">
            <w:pPr>
              <w:pStyle w:val="30"/>
              <w:rPr>
                <w:b/>
              </w:rPr>
            </w:pPr>
            <w:r w:rsidRPr="00CA1E70">
              <w:rPr>
                <w:b/>
                <w:noProof/>
              </w:rPr>
              <w:t>1,967,698</w:t>
            </w:r>
          </w:p>
        </w:tc>
        <w:tc>
          <w:tcPr>
            <w:tcW w:w="1693" w:type="dxa"/>
            <w:vAlign w:val="center"/>
          </w:tcPr>
          <w:p w:rsidR="00CB7B31" w:rsidRPr="00CA1E70" w:rsidRDefault="00CB7B31" w:rsidP="00CB7B31">
            <w:pPr>
              <w:pStyle w:val="30"/>
              <w:rPr>
                <w:b/>
              </w:rPr>
            </w:pPr>
            <w:r w:rsidRPr="00CA1E70">
              <w:rPr>
                <w:b/>
                <w:noProof/>
              </w:rPr>
              <w:t>117,873,682</w:t>
            </w:r>
          </w:p>
        </w:tc>
        <w:tc>
          <w:tcPr>
            <w:tcW w:w="1721" w:type="dxa"/>
            <w:vAlign w:val="center"/>
          </w:tcPr>
          <w:p w:rsidR="00CB7B31" w:rsidRPr="00CA1E70" w:rsidRDefault="00CB7B31" w:rsidP="00CB7B31">
            <w:pPr>
              <w:pStyle w:val="30"/>
              <w:rPr>
                <w:b/>
              </w:rPr>
            </w:pPr>
            <w:r w:rsidRPr="00CA1E70">
              <w:rPr>
                <w:b/>
                <w:noProof/>
              </w:rPr>
              <w:t>15,260,599</w:t>
            </w:r>
          </w:p>
        </w:tc>
        <w:tc>
          <w:tcPr>
            <w:tcW w:w="831" w:type="dxa"/>
            <w:vAlign w:val="center"/>
          </w:tcPr>
          <w:p w:rsidR="00CB7B31" w:rsidRPr="00CA1E70" w:rsidRDefault="00CB7B31" w:rsidP="00CB7B31">
            <w:pPr>
              <w:pStyle w:val="30"/>
              <w:rPr>
                <w:b/>
              </w:rPr>
            </w:pPr>
            <w:r w:rsidRPr="00CA1E70">
              <w:rPr>
                <w:b/>
                <w:noProof/>
              </w:rPr>
              <w:t>11.30</w:t>
            </w:r>
          </w:p>
        </w:tc>
      </w:tr>
      <w:tr w:rsidR="00CB7B31" w:rsidTr="005B1D98">
        <w:tblPrEx>
          <w:tblBorders>
            <w:top w:val="single" w:sz="4" w:space="0" w:color="auto"/>
            <w:bottom w:val="single" w:sz="4" w:space="0" w:color="auto"/>
            <w:insideV w:val="single" w:sz="4" w:space="0" w:color="auto"/>
          </w:tblBorders>
        </w:tblPrEx>
        <w:trPr>
          <w:trHeight w:val="283"/>
          <w:jc w:val="center"/>
        </w:trPr>
        <w:tc>
          <w:tcPr>
            <w:tcW w:w="505" w:type="dxa"/>
            <w:vAlign w:val="center"/>
          </w:tcPr>
          <w:p w:rsidR="00CB7B31" w:rsidRPr="00CA1E70" w:rsidRDefault="00CB7B31" w:rsidP="00CB7B31">
            <w:pPr>
              <w:pStyle w:val="30"/>
              <w:jc w:val="center"/>
            </w:pPr>
            <w:r w:rsidRPr="00CA1E70">
              <w:rPr>
                <w:noProof/>
              </w:rPr>
              <w:t>108</w:t>
            </w:r>
          </w:p>
        </w:tc>
        <w:tc>
          <w:tcPr>
            <w:tcW w:w="2380" w:type="dxa"/>
            <w:vAlign w:val="center"/>
          </w:tcPr>
          <w:p w:rsidR="00CB7B31" w:rsidRPr="00CA1E70" w:rsidRDefault="00CB7B31" w:rsidP="00CB7B31">
            <w:pPr>
              <w:pStyle w:val="220"/>
              <w:ind w:left="360" w:right="24"/>
            </w:pPr>
            <w:r w:rsidRPr="00CA1E70">
              <w:rPr>
                <w:rFonts w:hint="eastAsia"/>
                <w:noProof/>
              </w:rPr>
              <w:t>文化資產業務</w:t>
            </w:r>
          </w:p>
        </w:tc>
        <w:tc>
          <w:tcPr>
            <w:tcW w:w="1666" w:type="dxa"/>
            <w:vAlign w:val="center"/>
          </w:tcPr>
          <w:p w:rsidR="00CB7B31" w:rsidRPr="00CA1E70" w:rsidRDefault="00CB7B31" w:rsidP="00CB7B31">
            <w:pPr>
              <w:pStyle w:val="30"/>
            </w:pPr>
            <w:r w:rsidRPr="00CA1E70">
              <w:rPr>
                <w:noProof/>
              </w:rPr>
              <w:t>717,038</w:t>
            </w:r>
          </w:p>
        </w:tc>
        <w:tc>
          <w:tcPr>
            <w:tcW w:w="1694" w:type="dxa"/>
            <w:vAlign w:val="center"/>
          </w:tcPr>
          <w:p w:rsidR="00CB7B31" w:rsidRPr="00CA1E70" w:rsidRDefault="00CB7B31" w:rsidP="00CB7B31">
            <w:pPr>
              <w:pStyle w:val="30"/>
            </w:pPr>
            <w:r w:rsidRPr="00CA1E70">
              <w:rPr>
                <w:rFonts w:hint="eastAsia"/>
                <w:noProof/>
              </w:rPr>
              <w:t>－</w:t>
            </w:r>
          </w:p>
        </w:tc>
        <w:tc>
          <w:tcPr>
            <w:tcW w:w="1693" w:type="dxa"/>
            <w:vAlign w:val="center"/>
          </w:tcPr>
          <w:p w:rsidR="00CB7B31" w:rsidRPr="00CA1E70" w:rsidRDefault="00CB7B31" w:rsidP="00CB7B31">
            <w:pPr>
              <w:pStyle w:val="30"/>
            </w:pPr>
            <w:r w:rsidRPr="00CA1E70">
              <w:rPr>
                <w:noProof/>
              </w:rPr>
              <w:t>217,238</w:t>
            </w:r>
          </w:p>
        </w:tc>
        <w:tc>
          <w:tcPr>
            <w:tcW w:w="1721" w:type="dxa"/>
            <w:vAlign w:val="center"/>
          </w:tcPr>
          <w:p w:rsidR="00CB7B31" w:rsidRPr="00CA1E70" w:rsidRDefault="00CB7B31" w:rsidP="00CB7B31">
            <w:pPr>
              <w:pStyle w:val="30"/>
            </w:pPr>
            <w:r w:rsidRPr="00CA1E70">
              <w:rPr>
                <w:noProof/>
              </w:rPr>
              <w:t>499,800</w:t>
            </w:r>
          </w:p>
        </w:tc>
        <w:tc>
          <w:tcPr>
            <w:tcW w:w="831" w:type="dxa"/>
            <w:vAlign w:val="center"/>
          </w:tcPr>
          <w:p w:rsidR="00CB7B31" w:rsidRPr="00CA1E70" w:rsidRDefault="00CB7B31" w:rsidP="00CB7B31">
            <w:pPr>
              <w:pStyle w:val="30"/>
            </w:pPr>
            <w:r w:rsidRPr="00CA1E70">
              <w:rPr>
                <w:noProof/>
              </w:rPr>
              <w:t>69.70</w:t>
            </w:r>
          </w:p>
        </w:tc>
      </w:tr>
      <w:tr w:rsidR="00CB7B31" w:rsidTr="005B1D98">
        <w:tblPrEx>
          <w:tblBorders>
            <w:top w:val="single" w:sz="4" w:space="0" w:color="auto"/>
            <w:bottom w:val="single" w:sz="4" w:space="0" w:color="auto"/>
            <w:insideV w:val="single" w:sz="4" w:space="0" w:color="auto"/>
          </w:tblBorders>
        </w:tblPrEx>
        <w:trPr>
          <w:trHeight w:val="283"/>
          <w:jc w:val="center"/>
        </w:trPr>
        <w:tc>
          <w:tcPr>
            <w:tcW w:w="505" w:type="dxa"/>
            <w:vAlign w:val="center"/>
          </w:tcPr>
          <w:p w:rsidR="00CB7B31" w:rsidRPr="00CA1E70" w:rsidRDefault="00CB7B31" w:rsidP="00CB7B31">
            <w:pPr>
              <w:pStyle w:val="30"/>
              <w:jc w:val="center"/>
            </w:pPr>
            <w:r w:rsidRPr="00CA1E70">
              <w:rPr>
                <w:noProof/>
              </w:rPr>
              <w:t>109</w:t>
            </w:r>
          </w:p>
        </w:tc>
        <w:tc>
          <w:tcPr>
            <w:tcW w:w="2380" w:type="dxa"/>
            <w:vAlign w:val="center"/>
          </w:tcPr>
          <w:p w:rsidR="00CB7B31" w:rsidRPr="00CA1E70" w:rsidRDefault="00CB7B31" w:rsidP="00CB7B31">
            <w:pPr>
              <w:pStyle w:val="220"/>
              <w:ind w:left="360" w:right="24"/>
            </w:pPr>
            <w:r w:rsidRPr="00CA1E70">
              <w:rPr>
                <w:rFonts w:hint="eastAsia"/>
                <w:noProof/>
              </w:rPr>
              <w:t>文化資產業務</w:t>
            </w:r>
          </w:p>
        </w:tc>
        <w:tc>
          <w:tcPr>
            <w:tcW w:w="1666" w:type="dxa"/>
            <w:vAlign w:val="center"/>
          </w:tcPr>
          <w:p w:rsidR="00CB7B31" w:rsidRPr="00CA1E70" w:rsidRDefault="00CB7B31" w:rsidP="00CB7B31">
            <w:pPr>
              <w:pStyle w:val="30"/>
            </w:pPr>
            <w:r w:rsidRPr="00CA1E70">
              <w:rPr>
                <w:noProof/>
              </w:rPr>
              <w:t>22,250,745</w:t>
            </w:r>
          </w:p>
        </w:tc>
        <w:tc>
          <w:tcPr>
            <w:tcW w:w="1694" w:type="dxa"/>
            <w:vAlign w:val="center"/>
          </w:tcPr>
          <w:p w:rsidR="00CB7B31" w:rsidRPr="00CA1E70" w:rsidRDefault="00CB7B31" w:rsidP="00CB7B31">
            <w:pPr>
              <w:pStyle w:val="30"/>
            </w:pPr>
            <w:r w:rsidRPr="00CA1E70">
              <w:rPr>
                <w:noProof/>
              </w:rPr>
              <w:t>766,732</w:t>
            </w:r>
          </w:p>
        </w:tc>
        <w:tc>
          <w:tcPr>
            <w:tcW w:w="1693" w:type="dxa"/>
            <w:vAlign w:val="center"/>
          </w:tcPr>
          <w:p w:rsidR="00CB7B31" w:rsidRPr="00CA1E70" w:rsidRDefault="00CB7B31" w:rsidP="00CB7B31">
            <w:pPr>
              <w:pStyle w:val="30"/>
            </w:pPr>
            <w:r w:rsidRPr="00CA1E70">
              <w:rPr>
                <w:noProof/>
              </w:rPr>
              <w:t>13,416,664</w:t>
            </w:r>
          </w:p>
        </w:tc>
        <w:tc>
          <w:tcPr>
            <w:tcW w:w="1721" w:type="dxa"/>
            <w:vAlign w:val="center"/>
          </w:tcPr>
          <w:p w:rsidR="00CB7B31" w:rsidRPr="00CA1E70" w:rsidRDefault="00CB7B31" w:rsidP="00CB7B31">
            <w:pPr>
              <w:pStyle w:val="30"/>
            </w:pPr>
            <w:r w:rsidRPr="00CA1E70">
              <w:rPr>
                <w:noProof/>
              </w:rPr>
              <w:t>8,067,349</w:t>
            </w:r>
          </w:p>
        </w:tc>
        <w:tc>
          <w:tcPr>
            <w:tcW w:w="831" w:type="dxa"/>
            <w:vAlign w:val="center"/>
          </w:tcPr>
          <w:p w:rsidR="00CB7B31" w:rsidRPr="00CA1E70" w:rsidRDefault="00CB7B31" w:rsidP="00CB7B31">
            <w:pPr>
              <w:pStyle w:val="30"/>
            </w:pPr>
            <w:r w:rsidRPr="00CA1E70">
              <w:rPr>
                <w:noProof/>
              </w:rPr>
              <w:t>36.26</w:t>
            </w:r>
          </w:p>
        </w:tc>
      </w:tr>
      <w:tr w:rsidR="00CB7B31" w:rsidTr="005B1D98">
        <w:tblPrEx>
          <w:tblBorders>
            <w:top w:val="single" w:sz="4" w:space="0" w:color="auto"/>
            <w:bottom w:val="single" w:sz="4" w:space="0" w:color="auto"/>
            <w:insideV w:val="single" w:sz="4" w:space="0" w:color="auto"/>
          </w:tblBorders>
        </w:tblPrEx>
        <w:trPr>
          <w:trHeight w:val="283"/>
          <w:jc w:val="center"/>
        </w:trPr>
        <w:tc>
          <w:tcPr>
            <w:tcW w:w="505" w:type="dxa"/>
            <w:vAlign w:val="center"/>
          </w:tcPr>
          <w:p w:rsidR="00CB7B31" w:rsidRPr="00CA1E70" w:rsidRDefault="00CB7B31" w:rsidP="00CB7B31">
            <w:pPr>
              <w:pStyle w:val="30"/>
              <w:jc w:val="center"/>
            </w:pPr>
            <w:r w:rsidRPr="00CA1E70">
              <w:rPr>
                <w:noProof/>
              </w:rPr>
              <w:t>110</w:t>
            </w:r>
          </w:p>
        </w:tc>
        <w:tc>
          <w:tcPr>
            <w:tcW w:w="2380" w:type="dxa"/>
            <w:vAlign w:val="center"/>
          </w:tcPr>
          <w:p w:rsidR="00CB7B31" w:rsidRPr="00CA1E70" w:rsidRDefault="00CB7B31" w:rsidP="00CB7B31">
            <w:pPr>
              <w:pStyle w:val="220"/>
              <w:ind w:left="360" w:right="24"/>
            </w:pPr>
            <w:r w:rsidRPr="00CA1E70">
              <w:rPr>
                <w:rFonts w:hint="eastAsia"/>
                <w:noProof/>
              </w:rPr>
              <w:t>文化資產業務</w:t>
            </w:r>
          </w:p>
        </w:tc>
        <w:tc>
          <w:tcPr>
            <w:tcW w:w="1666" w:type="dxa"/>
            <w:vAlign w:val="center"/>
          </w:tcPr>
          <w:p w:rsidR="00CB7B31" w:rsidRPr="00CA1E70" w:rsidRDefault="00CB7B31" w:rsidP="00CB7B31">
            <w:pPr>
              <w:pStyle w:val="30"/>
            </w:pPr>
            <w:r w:rsidRPr="00CA1E70">
              <w:rPr>
                <w:noProof/>
              </w:rPr>
              <w:t>112,134,196</w:t>
            </w:r>
          </w:p>
        </w:tc>
        <w:tc>
          <w:tcPr>
            <w:tcW w:w="1694" w:type="dxa"/>
            <w:vAlign w:val="center"/>
          </w:tcPr>
          <w:p w:rsidR="00CB7B31" w:rsidRPr="00CA1E70" w:rsidRDefault="00CB7B31" w:rsidP="00CB7B31">
            <w:pPr>
              <w:pStyle w:val="30"/>
            </w:pPr>
            <w:r w:rsidRPr="00CA1E70">
              <w:rPr>
                <w:noProof/>
              </w:rPr>
              <w:t>1,200,966</w:t>
            </w:r>
          </w:p>
        </w:tc>
        <w:tc>
          <w:tcPr>
            <w:tcW w:w="1693" w:type="dxa"/>
            <w:vAlign w:val="center"/>
          </w:tcPr>
          <w:p w:rsidR="00CB7B31" w:rsidRPr="00CA1E70" w:rsidRDefault="00CB7B31" w:rsidP="00CB7B31">
            <w:pPr>
              <w:pStyle w:val="30"/>
            </w:pPr>
            <w:r w:rsidRPr="00CA1E70">
              <w:rPr>
                <w:noProof/>
              </w:rPr>
              <w:t>104,239,780</w:t>
            </w:r>
          </w:p>
        </w:tc>
        <w:tc>
          <w:tcPr>
            <w:tcW w:w="1721" w:type="dxa"/>
            <w:vAlign w:val="center"/>
          </w:tcPr>
          <w:p w:rsidR="00CB7B31" w:rsidRPr="00CA1E70" w:rsidRDefault="00CB7B31" w:rsidP="00CB7B31">
            <w:pPr>
              <w:pStyle w:val="30"/>
            </w:pPr>
            <w:r w:rsidRPr="00CA1E70">
              <w:rPr>
                <w:noProof/>
              </w:rPr>
              <w:t>6,693,450</w:t>
            </w:r>
          </w:p>
        </w:tc>
        <w:tc>
          <w:tcPr>
            <w:tcW w:w="831" w:type="dxa"/>
            <w:vAlign w:val="center"/>
          </w:tcPr>
          <w:p w:rsidR="00CB7B31" w:rsidRPr="00CA1E70" w:rsidRDefault="00CB7B31" w:rsidP="00CB7B31">
            <w:pPr>
              <w:pStyle w:val="30"/>
            </w:pPr>
            <w:r w:rsidRPr="00CA1E70">
              <w:rPr>
                <w:noProof/>
              </w:rPr>
              <w:t>5.97</w:t>
            </w:r>
          </w:p>
        </w:tc>
      </w:tr>
      <w:tr w:rsidR="00CB7B31" w:rsidTr="00CB7B31">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CB7B31" w:rsidRPr="00CA1E70" w:rsidRDefault="00CB7B31" w:rsidP="00CB7B31">
            <w:pPr>
              <w:pStyle w:val="30"/>
              <w:jc w:val="center"/>
            </w:pPr>
          </w:p>
        </w:tc>
        <w:tc>
          <w:tcPr>
            <w:tcW w:w="2380" w:type="dxa"/>
            <w:vAlign w:val="center"/>
          </w:tcPr>
          <w:p w:rsidR="00CB7B31" w:rsidRPr="00CA1E70" w:rsidRDefault="00CB7B31" w:rsidP="00CB7B31">
            <w:pPr>
              <w:pStyle w:val="212"/>
              <w:ind w:left="192"/>
            </w:pPr>
            <w:r w:rsidRPr="00CA1E70">
              <w:rPr>
                <w:rFonts w:hint="eastAsia"/>
                <w:noProof/>
              </w:rPr>
              <w:t>影視及流行音樂產業局</w:t>
            </w:r>
          </w:p>
        </w:tc>
        <w:tc>
          <w:tcPr>
            <w:tcW w:w="1666" w:type="dxa"/>
            <w:vAlign w:val="center"/>
          </w:tcPr>
          <w:p w:rsidR="00CB7B31" w:rsidRPr="00CA1E70" w:rsidRDefault="00CB7B31" w:rsidP="00CB7B31">
            <w:pPr>
              <w:pStyle w:val="30"/>
              <w:rPr>
                <w:b/>
              </w:rPr>
            </w:pPr>
            <w:r w:rsidRPr="00CA1E70">
              <w:rPr>
                <w:b/>
                <w:noProof/>
              </w:rPr>
              <w:t>293,000,400</w:t>
            </w:r>
          </w:p>
        </w:tc>
        <w:tc>
          <w:tcPr>
            <w:tcW w:w="1694" w:type="dxa"/>
            <w:vAlign w:val="center"/>
          </w:tcPr>
          <w:p w:rsidR="00CB7B31" w:rsidRPr="00CA1E70" w:rsidRDefault="00CB7B31" w:rsidP="00CB7B31">
            <w:pPr>
              <w:pStyle w:val="30"/>
              <w:rPr>
                <w:b/>
              </w:rPr>
            </w:pPr>
            <w:r w:rsidRPr="00CA1E70">
              <w:rPr>
                <w:b/>
                <w:noProof/>
              </w:rPr>
              <w:t>84,145,196</w:t>
            </w:r>
          </w:p>
        </w:tc>
        <w:tc>
          <w:tcPr>
            <w:tcW w:w="1693" w:type="dxa"/>
            <w:vAlign w:val="center"/>
          </w:tcPr>
          <w:p w:rsidR="00CB7B31" w:rsidRPr="00CA1E70" w:rsidRDefault="00CB7B31" w:rsidP="00CB7B31">
            <w:pPr>
              <w:pStyle w:val="30"/>
              <w:rPr>
                <w:b/>
              </w:rPr>
            </w:pPr>
            <w:r w:rsidRPr="00CA1E70">
              <w:rPr>
                <w:b/>
                <w:noProof/>
              </w:rPr>
              <w:t>147,741,804</w:t>
            </w:r>
          </w:p>
        </w:tc>
        <w:tc>
          <w:tcPr>
            <w:tcW w:w="1721" w:type="dxa"/>
            <w:vAlign w:val="center"/>
          </w:tcPr>
          <w:p w:rsidR="00CB7B31" w:rsidRPr="00CA1E70" w:rsidRDefault="00CB7B31" w:rsidP="00CB7B31">
            <w:pPr>
              <w:pStyle w:val="30"/>
              <w:rPr>
                <w:b/>
              </w:rPr>
            </w:pPr>
            <w:r w:rsidRPr="00CA1E70">
              <w:rPr>
                <w:b/>
                <w:noProof/>
              </w:rPr>
              <w:t>61,113,400</w:t>
            </w:r>
          </w:p>
        </w:tc>
        <w:tc>
          <w:tcPr>
            <w:tcW w:w="831" w:type="dxa"/>
            <w:vAlign w:val="center"/>
          </w:tcPr>
          <w:p w:rsidR="00CB7B31" w:rsidRPr="00CA1E70" w:rsidRDefault="00CB7B31" w:rsidP="00CB7B31">
            <w:pPr>
              <w:pStyle w:val="30"/>
              <w:rPr>
                <w:b/>
              </w:rPr>
            </w:pPr>
            <w:r w:rsidRPr="00CA1E70">
              <w:rPr>
                <w:b/>
                <w:noProof/>
              </w:rPr>
              <w:t>20.86</w:t>
            </w:r>
          </w:p>
        </w:tc>
      </w:tr>
      <w:tr w:rsidR="00CB7B31" w:rsidTr="00CB7B31">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CB7B31" w:rsidRPr="00CA1E70" w:rsidRDefault="00CB7B31" w:rsidP="00CB7B31">
            <w:pPr>
              <w:pStyle w:val="30"/>
              <w:jc w:val="center"/>
            </w:pPr>
            <w:r w:rsidRPr="00CA1E70">
              <w:rPr>
                <w:noProof/>
              </w:rPr>
              <w:t>107</w:t>
            </w:r>
          </w:p>
        </w:tc>
        <w:tc>
          <w:tcPr>
            <w:tcW w:w="2380" w:type="dxa"/>
            <w:vAlign w:val="center"/>
          </w:tcPr>
          <w:p w:rsidR="00CB7B31" w:rsidRPr="00CA1E70" w:rsidRDefault="00CB7B31" w:rsidP="00CB7B31">
            <w:pPr>
              <w:pStyle w:val="220"/>
              <w:ind w:left="360" w:right="24"/>
            </w:pPr>
            <w:r w:rsidRPr="00CA1E70">
              <w:rPr>
                <w:rFonts w:hint="eastAsia"/>
                <w:noProof/>
              </w:rPr>
              <w:t>廣播電視事業輔導</w:t>
            </w:r>
          </w:p>
        </w:tc>
        <w:tc>
          <w:tcPr>
            <w:tcW w:w="1666" w:type="dxa"/>
            <w:vAlign w:val="center"/>
          </w:tcPr>
          <w:p w:rsidR="00CB7B31" w:rsidRPr="00CA1E70" w:rsidRDefault="00CB7B31" w:rsidP="00CB7B31">
            <w:pPr>
              <w:pStyle w:val="30"/>
            </w:pPr>
            <w:r w:rsidRPr="00CA1E70">
              <w:rPr>
                <w:noProof/>
              </w:rPr>
              <w:t>420,000</w:t>
            </w:r>
          </w:p>
        </w:tc>
        <w:tc>
          <w:tcPr>
            <w:tcW w:w="1694" w:type="dxa"/>
            <w:vAlign w:val="center"/>
          </w:tcPr>
          <w:p w:rsidR="00CB7B31" w:rsidRPr="00CA1E70" w:rsidRDefault="00CB7B31" w:rsidP="00CB7B31">
            <w:pPr>
              <w:pStyle w:val="30"/>
            </w:pPr>
            <w:r w:rsidRPr="00CA1E70">
              <w:rPr>
                <w:noProof/>
              </w:rPr>
              <w:t>420,000</w:t>
            </w:r>
          </w:p>
        </w:tc>
        <w:tc>
          <w:tcPr>
            <w:tcW w:w="1693" w:type="dxa"/>
            <w:vAlign w:val="center"/>
          </w:tcPr>
          <w:p w:rsidR="00CB7B31" w:rsidRPr="00CA1E70" w:rsidRDefault="00CB7B31" w:rsidP="00CB7B31">
            <w:pPr>
              <w:pStyle w:val="30"/>
            </w:pPr>
            <w:r w:rsidRPr="00CA1E70">
              <w:rPr>
                <w:rFonts w:hint="eastAsia"/>
                <w:noProof/>
              </w:rPr>
              <w:t>－</w:t>
            </w:r>
          </w:p>
        </w:tc>
        <w:tc>
          <w:tcPr>
            <w:tcW w:w="1721" w:type="dxa"/>
            <w:vAlign w:val="center"/>
          </w:tcPr>
          <w:p w:rsidR="00CB7B31" w:rsidRPr="00CA1E70" w:rsidRDefault="00CB7B31" w:rsidP="00CB7B31">
            <w:pPr>
              <w:pStyle w:val="30"/>
            </w:pPr>
            <w:r w:rsidRPr="00CA1E70">
              <w:rPr>
                <w:rFonts w:hint="eastAsia"/>
                <w:noProof/>
              </w:rPr>
              <w:t>－</w:t>
            </w:r>
          </w:p>
        </w:tc>
        <w:tc>
          <w:tcPr>
            <w:tcW w:w="831" w:type="dxa"/>
            <w:vAlign w:val="center"/>
          </w:tcPr>
          <w:p w:rsidR="00CB7B31" w:rsidRPr="00CA1E70" w:rsidRDefault="00CB7B31" w:rsidP="00CB7B31">
            <w:pPr>
              <w:pStyle w:val="30"/>
            </w:pPr>
            <w:r w:rsidRPr="00CA1E70">
              <w:rPr>
                <w:rFonts w:hint="eastAsia"/>
                <w:noProof/>
              </w:rPr>
              <w:t>－</w:t>
            </w:r>
          </w:p>
        </w:tc>
      </w:tr>
      <w:tr w:rsidR="00CB7B31" w:rsidTr="00CB7B31">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CB7B31" w:rsidRPr="00CA1E70" w:rsidRDefault="00CB7B31" w:rsidP="00CB7B31">
            <w:pPr>
              <w:pStyle w:val="30"/>
              <w:jc w:val="center"/>
            </w:pPr>
            <w:r w:rsidRPr="00CA1E70">
              <w:rPr>
                <w:noProof/>
              </w:rPr>
              <w:t>108</w:t>
            </w:r>
          </w:p>
        </w:tc>
        <w:tc>
          <w:tcPr>
            <w:tcW w:w="2380" w:type="dxa"/>
            <w:vAlign w:val="center"/>
          </w:tcPr>
          <w:p w:rsidR="00CB7B31" w:rsidRPr="00CA1E70" w:rsidRDefault="00CB7B31" w:rsidP="00CB7B31">
            <w:pPr>
              <w:pStyle w:val="af5"/>
              <w:ind w:left="600" w:right="240"/>
            </w:pPr>
            <w:r w:rsidRPr="00CA1E70">
              <w:rPr>
                <w:rFonts w:hint="eastAsia"/>
                <w:noProof/>
              </w:rPr>
              <w:t>小計</w:t>
            </w:r>
          </w:p>
        </w:tc>
        <w:tc>
          <w:tcPr>
            <w:tcW w:w="1666" w:type="dxa"/>
            <w:vAlign w:val="center"/>
          </w:tcPr>
          <w:p w:rsidR="00CB7B31" w:rsidRPr="00CA1E70" w:rsidRDefault="00CB7B31" w:rsidP="00CB7B31">
            <w:pPr>
              <w:pStyle w:val="30"/>
              <w:rPr>
                <w:b/>
              </w:rPr>
            </w:pPr>
            <w:r w:rsidRPr="00CA1E70">
              <w:rPr>
                <w:b/>
                <w:noProof/>
              </w:rPr>
              <w:t>4,495,600</w:t>
            </w:r>
          </w:p>
        </w:tc>
        <w:tc>
          <w:tcPr>
            <w:tcW w:w="1694" w:type="dxa"/>
            <w:vAlign w:val="center"/>
          </w:tcPr>
          <w:p w:rsidR="00CB7B31" w:rsidRPr="00CA1E70" w:rsidRDefault="00CB7B31" w:rsidP="00CB7B31">
            <w:pPr>
              <w:pStyle w:val="30"/>
              <w:rPr>
                <w:b/>
              </w:rPr>
            </w:pPr>
            <w:r w:rsidRPr="00CA1E70">
              <w:rPr>
                <w:b/>
                <w:noProof/>
              </w:rPr>
              <w:t>885,600</w:t>
            </w:r>
          </w:p>
        </w:tc>
        <w:tc>
          <w:tcPr>
            <w:tcW w:w="1693" w:type="dxa"/>
            <w:vAlign w:val="center"/>
          </w:tcPr>
          <w:p w:rsidR="00CB7B31" w:rsidRPr="00CA1E70" w:rsidRDefault="00CB7B31" w:rsidP="00CB7B31">
            <w:pPr>
              <w:pStyle w:val="30"/>
              <w:rPr>
                <w:b/>
              </w:rPr>
            </w:pPr>
            <w:r w:rsidRPr="00CA1E70">
              <w:rPr>
                <w:b/>
                <w:noProof/>
              </w:rPr>
              <w:t>3,610,000</w:t>
            </w:r>
          </w:p>
        </w:tc>
        <w:tc>
          <w:tcPr>
            <w:tcW w:w="1721" w:type="dxa"/>
            <w:vAlign w:val="center"/>
          </w:tcPr>
          <w:p w:rsidR="00CB7B31" w:rsidRPr="00CA1E70" w:rsidRDefault="00CB7B31" w:rsidP="00CB7B31">
            <w:pPr>
              <w:pStyle w:val="30"/>
              <w:rPr>
                <w:b/>
              </w:rPr>
            </w:pPr>
            <w:r w:rsidRPr="00CA1E70">
              <w:rPr>
                <w:rFonts w:hint="eastAsia"/>
                <w:b/>
                <w:noProof/>
              </w:rPr>
              <w:t>－</w:t>
            </w:r>
          </w:p>
        </w:tc>
        <w:tc>
          <w:tcPr>
            <w:tcW w:w="831" w:type="dxa"/>
            <w:vAlign w:val="center"/>
          </w:tcPr>
          <w:p w:rsidR="00CB7B31" w:rsidRPr="00CA1E70" w:rsidRDefault="00CB7B31" w:rsidP="00CB7B31">
            <w:pPr>
              <w:pStyle w:val="30"/>
              <w:rPr>
                <w:b/>
              </w:rPr>
            </w:pPr>
            <w:r w:rsidRPr="00CA1E70">
              <w:rPr>
                <w:rFonts w:hint="eastAsia"/>
                <w:b/>
                <w:noProof/>
              </w:rPr>
              <w:t>－</w:t>
            </w:r>
          </w:p>
        </w:tc>
      </w:tr>
      <w:tr w:rsidR="00CB7B31" w:rsidTr="00CB7B31">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CB7B31" w:rsidRPr="00CA1E70" w:rsidRDefault="00CB7B31" w:rsidP="00CB7B31">
            <w:pPr>
              <w:pStyle w:val="30"/>
              <w:jc w:val="center"/>
            </w:pPr>
          </w:p>
        </w:tc>
        <w:tc>
          <w:tcPr>
            <w:tcW w:w="2380" w:type="dxa"/>
            <w:vAlign w:val="center"/>
          </w:tcPr>
          <w:p w:rsidR="00CB7B31" w:rsidRPr="00CA1E70" w:rsidRDefault="00CB7B31" w:rsidP="00CB7B31">
            <w:pPr>
              <w:pStyle w:val="220"/>
              <w:ind w:left="360" w:right="24"/>
            </w:pPr>
            <w:r w:rsidRPr="00CA1E70">
              <w:rPr>
                <w:rFonts w:hint="eastAsia"/>
                <w:noProof/>
              </w:rPr>
              <w:t>廣播電視事業輔導</w:t>
            </w:r>
          </w:p>
        </w:tc>
        <w:tc>
          <w:tcPr>
            <w:tcW w:w="1666" w:type="dxa"/>
            <w:vAlign w:val="center"/>
          </w:tcPr>
          <w:p w:rsidR="00CB7B31" w:rsidRPr="00CA1E70" w:rsidRDefault="00CB7B31" w:rsidP="00CB7B31">
            <w:pPr>
              <w:pStyle w:val="30"/>
            </w:pPr>
            <w:r w:rsidRPr="00CA1E70">
              <w:rPr>
                <w:noProof/>
              </w:rPr>
              <w:t>1,695,600</w:t>
            </w:r>
          </w:p>
        </w:tc>
        <w:tc>
          <w:tcPr>
            <w:tcW w:w="1694" w:type="dxa"/>
            <w:vAlign w:val="center"/>
          </w:tcPr>
          <w:p w:rsidR="00CB7B31" w:rsidRPr="00CA1E70" w:rsidRDefault="00CB7B31" w:rsidP="00CB7B31">
            <w:pPr>
              <w:pStyle w:val="30"/>
            </w:pPr>
            <w:r w:rsidRPr="00CA1E70">
              <w:rPr>
                <w:noProof/>
              </w:rPr>
              <w:t>885,600</w:t>
            </w:r>
          </w:p>
        </w:tc>
        <w:tc>
          <w:tcPr>
            <w:tcW w:w="1693" w:type="dxa"/>
            <w:vAlign w:val="center"/>
          </w:tcPr>
          <w:p w:rsidR="00CB7B31" w:rsidRPr="00CA1E70" w:rsidRDefault="00CB7B31" w:rsidP="00CB7B31">
            <w:pPr>
              <w:pStyle w:val="30"/>
            </w:pPr>
            <w:r w:rsidRPr="00CA1E70">
              <w:rPr>
                <w:noProof/>
              </w:rPr>
              <w:t>810,000</w:t>
            </w:r>
          </w:p>
        </w:tc>
        <w:tc>
          <w:tcPr>
            <w:tcW w:w="1721" w:type="dxa"/>
            <w:vAlign w:val="center"/>
          </w:tcPr>
          <w:p w:rsidR="00CB7B31" w:rsidRPr="00CA1E70" w:rsidRDefault="00CB7B31" w:rsidP="00CB7B31">
            <w:pPr>
              <w:pStyle w:val="30"/>
            </w:pPr>
            <w:r w:rsidRPr="00CA1E70">
              <w:rPr>
                <w:rFonts w:hint="eastAsia"/>
                <w:noProof/>
              </w:rPr>
              <w:t>－</w:t>
            </w:r>
          </w:p>
        </w:tc>
        <w:tc>
          <w:tcPr>
            <w:tcW w:w="831" w:type="dxa"/>
            <w:vAlign w:val="center"/>
          </w:tcPr>
          <w:p w:rsidR="00CB7B31" w:rsidRPr="00CA1E70" w:rsidRDefault="00CB7B31" w:rsidP="00CB7B31">
            <w:pPr>
              <w:pStyle w:val="30"/>
            </w:pPr>
            <w:r w:rsidRPr="00CA1E70">
              <w:rPr>
                <w:rFonts w:hint="eastAsia"/>
                <w:noProof/>
              </w:rPr>
              <w:t>－</w:t>
            </w:r>
          </w:p>
        </w:tc>
      </w:tr>
      <w:tr w:rsidR="00CB7B31" w:rsidTr="00CB7B31">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CB7B31" w:rsidRPr="00CA1E70" w:rsidRDefault="00CB7B31" w:rsidP="00CB7B31">
            <w:pPr>
              <w:pStyle w:val="30"/>
              <w:jc w:val="center"/>
            </w:pPr>
          </w:p>
        </w:tc>
        <w:tc>
          <w:tcPr>
            <w:tcW w:w="2380" w:type="dxa"/>
            <w:vAlign w:val="center"/>
          </w:tcPr>
          <w:p w:rsidR="00CB7B31" w:rsidRPr="00CA1E70" w:rsidRDefault="00CB7B31" w:rsidP="00CB7B31">
            <w:pPr>
              <w:pStyle w:val="220"/>
              <w:ind w:left="360" w:right="24"/>
            </w:pPr>
            <w:r w:rsidRPr="00CA1E70">
              <w:rPr>
                <w:rFonts w:hint="eastAsia"/>
                <w:noProof/>
              </w:rPr>
              <w:t>流行音樂產業輔導</w:t>
            </w:r>
          </w:p>
        </w:tc>
        <w:tc>
          <w:tcPr>
            <w:tcW w:w="1666" w:type="dxa"/>
            <w:vAlign w:val="center"/>
          </w:tcPr>
          <w:p w:rsidR="00CB7B31" w:rsidRPr="00CA1E70" w:rsidRDefault="00CB7B31" w:rsidP="00CB7B31">
            <w:pPr>
              <w:pStyle w:val="30"/>
            </w:pPr>
            <w:r w:rsidRPr="00CA1E70">
              <w:rPr>
                <w:noProof/>
              </w:rPr>
              <w:t>2,800,000</w:t>
            </w:r>
          </w:p>
        </w:tc>
        <w:tc>
          <w:tcPr>
            <w:tcW w:w="1694" w:type="dxa"/>
            <w:vAlign w:val="center"/>
          </w:tcPr>
          <w:p w:rsidR="00CB7B31" w:rsidRPr="00CA1E70" w:rsidRDefault="00CB7B31" w:rsidP="00CB7B31">
            <w:pPr>
              <w:pStyle w:val="30"/>
            </w:pPr>
            <w:r w:rsidRPr="00CA1E70">
              <w:rPr>
                <w:rFonts w:hint="eastAsia"/>
                <w:noProof/>
              </w:rPr>
              <w:t>－</w:t>
            </w:r>
          </w:p>
        </w:tc>
        <w:tc>
          <w:tcPr>
            <w:tcW w:w="1693" w:type="dxa"/>
            <w:vAlign w:val="center"/>
          </w:tcPr>
          <w:p w:rsidR="00CB7B31" w:rsidRPr="00CA1E70" w:rsidRDefault="00CB7B31" w:rsidP="00CB7B31">
            <w:pPr>
              <w:pStyle w:val="30"/>
            </w:pPr>
            <w:r w:rsidRPr="00CA1E70">
              <w:rPr>
                <w:noProof/>
              </w:rPr>
              <w:t>2,800,000</w:t>
            </w:r>
          </w:p>
        </w:tc>
        <w:tc>
          <w:tcPr>
            <w:tcW w:w="1721" w:type="dxa"/>
            <w:vAlign w:val="center"/>
          </w:tcPr>
          <w:p w:rsidR="00CB7B31" w:rsidRPr="00CA1E70" w:rsidRDefault="00CB7B31" w:rsidP="00CB7B31">
            <w:pPr>
              <w:pStyle w:val="30"/>
            </w:pPr>
            <w:r w:rsidRPr="00CA1E70">
              <w:rPr>
                <w:rFonts w:hint="eastAsia"/>
                <w:noProof/>
              </w:rPr>
              <w:t>－</w:t>
            </w:r>
          </w:p>
        </w:tc>
        <w:tc>
          <w:tcPr>
            <w:tcW w:w="831" w:type="dxa"/>
            <w:vAlign w:val="center"/>
          </w:tcPr>
          <w:p w:rsidR="00CB7B31" w:rsidRPr="00CA1E70" w:rsidRDefault="00CB7B31" w:rsidP="00CB7B31">
            <w:pPr>
              <w:pStyle w:val="30"/>
            </w:pPr>
            <w:r w:rsidRPr="00CA1E70">
              <w:rPr>
                <w:rFonts w:hint="eastAsia"/>
                <w:noProof/>
              </w:rPr>
              <w:t>－</w:t>
            </w:r>
          </w:p>
        </w:tc>
      </w:tr>
      <w:tr w:rsidR="00CB7B31" w:rsidTr="00CB7B31">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CB7B31" w:rsidRPr="00CA1E70" w:rsidRDefault="00CB7B31" w:rsidP="00CB7B31">
            <w:pPr>
              <w:pStyle w:val="30"/>
              <w:jc w:val="center"/>
            </w:pPr>
            <w:r w:rsidRPr="00CA1E70">
              <w:rPr>
                <w:noProof/>
              </w:rPr>
              <w:t>109</w:t>
            </w:r>
          </w:p>
        </w:tc>
        <w:tc>
          <w:tcPr>
            <w:tcW w:w="2380" w:type="dxa"/>
            <w:vAlign w:val="center"/>
          </w:tcPr>
          <w:p w:rsidR="00CB7B31" w:rsidRPr="00CA1E70" w:rsidRDefault="00CB7B31" w:rsidP="00CB7B31">
            <w:pPr>
              <w:pStyle w:val="af5"/>
              <w:ind w:left="600" w:right="240"/>
            </w:pPr>
            <w:r w:rsidRPr="00CA1E70">
              <w:rPr>
                <w:rFonts w:hint="eastAsia"/>
                <w:noProof/>
              </w:rPr>
              <w:t>小計</w:t>
            </w:r>
          </w:p>
        </w:tc>
        <w:tc>
          <w:tcPr>
            <w:tcW w:w="1666" w:type="dxa"/>
            <w:vAlign w:val="center"/>
          </w:tcPr>
          <w:p w:rsidR="00CB7B31" w:rsidRPr="00CA1E70" w:rsidRDefault="00CB7B31" w:rsidP="00CB7B31">
            <w:pPr>
              <w:pStyle w:val="30"/>
              <w:rPr>
                <w:b/>
              </w:rPr>
            </w:pPr>
            <w:r w:rsidRPr="00CA1E70">
              <w:rPr>
                <w:b/>
                <w:noProof/>
              </w:rPr>
              <w:t>105,784,700</w:t>
            </w:r>
          </w:p>
        </w:tc>
        <w:tc>
          <w:tcPr>
            <w:tcW w:w="1694" w:type="dxa"/>
            <w:vAlign w:val="center"/>
          </w:tcPr>
          <w:p w:rsidR="00CB7B31" w:rsidRPr="00CA1E70" w:rsidRDefault="00CB7B31" w:rsidP="00CB7B31">
            <w:pPr>
              <w:pStyle w:val="30"/>
              <w:rPr>
                <w:b/>
              </w:rPr>
            </w:pPr>
            <w:r w:rsidRPr="00CA1E70">
              <w:rPr>
                <w:b/>
                <w:noProof/>
              </w:rPr>
              <w:t>31,807,096</w:t>
            </w:r>
          </w:p>
        </w:tc>
        <w:tc>
          <w:tcPr>
            <w:tcW w:w="1693" w:type="dxa"/>
            <w:vAlign w:val="center"/>
          </w:tcPr>
          <w:p w:rsidR="00CB7B31" w:rsidRPr="00CA1E70" w:rsidRDefault="00CB7B31" w:rsidP="00CB7B31">
            <w:pPr>
              <w:pStyle w:val="30"/>
              <w:rPr>
                <w:b/>
              </w:rPr>
            </w:pPr>
            <w:r w:rsidRPr="00CA1E70">
              <w:rPr>
                <w:b/>
                <w:noProof/>
              </w:rPr>
              <w:t>51,502,604</w:t>
            </w:r>
          </w:p>
        </w:tc>
        <w:tc>
          <w:tcPr>
            <w:tcW w:w="1721" w:type="dxa"/>
            <w:vAlign w:val="center"/>
          </w:tcPr>
          <w:p w:rsidR="00CB7B31" w:rsidRPr="00CA1E70" w:rsidRDefault="00CB7B31" w:rsidP="00CB7B31">
            <w:pPr>
              <w:pStyle w:val="30"/>
              <w:rPr>
                <w:b/>
              </w:rPr>
            </w:pPr>
            <w:r w:rsidRPr="00CA1E70">
              <w:rPr>
                <w:b/>
                <w:noProof/>
              </w:rPr>
              <w:t>22,475,000</w:t>
            </w:r>
          </w:p>
        </w:tc>
        <w:tc>
          <w:tcPr>
            <w:tcW w:w="831" w:type="dxa"/>
            <w:vAlign w:val="center"/>
          </w:tcPr>
          <w:p w:rsidR="00CB7B31" w:rsidRPr="00CA1E70" w:rsidRDefault="00CB7B31" w:rsidP="00CB7B31">
            <w:pPr>
              <w:pStyle w:val="30"/>
              <w:rPr>
                <w:b/>
              </w:rPr>
            </w:pPr>
            <w:r w:rsidRPr="00CA1E70">
              <w:rPr>
                <w:b/>
                <w:noProof/>
              </w:rPr>
              <w:t>21.25</w:t>
            </w:r>
          </w:p>
        </w:tc>
      </w:tr>
      <w:tr w:rsidR="00CB7B31" w:rsidTr="005B1D98">
        <w:tblPrEx>
          <w:tblBorders>
            <w:top w:val="single" w:sz="4" w:space="0" w:color="auto"/>
            <w:bottom w:val="single" w:sz="4" w:space="0" w:color="auto"/>
            <w:insideV w:val="single" w:sz="4" w:space="0" w:color="auto"/>
          </w:tblBorders>
        </w:tblPrEx>
        <w:trPr>
          <w:trHeight w:val="283"/>
          <w:jc w:val="center"/>
        </w:trPr>
        <w:tc>
          <w:tcPr>
            <w:tcW w:w="505" w:type="dxa"/>
            <w:vAlign w:val="center"/>
          </w:tcPr>
          <w:p w:rsidR="00CB7B31" w:rsidRPr="00CA1E70" w:rsidRDefault="00CB7B31" w:rsidP="00CB7B31">
            <w:pPr>
              <w:pStyle w:val="30"/>
              <w:jc w:val="center"/>
            </w:pPr>
          </w:p>
        </w:tc>
        <w:tc>
          <w:tcPr>
            <w:tcW w:w="2380" w:type="dxa"/>
            <w:vAlign w:val="center"/>
          </w:tcPr>
          <w:p w:rsidR="00CB7B31" w:rsidRPr="00CA1E70" w:rsidRDefault="00CB7B31" w:rsidP="00CB7B31">
            <w:pPr>
              <w:pStyle w:val="220"/>
              <w:ind w:left="360" w:right="24"/>
            </w:pPr>
            <w:r w:rsidRPr="00CA1E70">
              <w:rPr>
                <w:rFonts w:hint="eastAsia"/>
                <w:noProof/>
              </w:rPr>
              <w:t>電影事業輔導</w:t>
            </w:r>
          </w:p>
        </w:tc>
        <w:tc>
          <w:tcPr>
            <w:tcW w:w="1666" w:type="dxa"/>
            <w:vAlign w:val="center"/>
          </w:tcPr>
          <w:p w:rsidR="00CB7B31" w:rsidRPr="00CA1E70" w:rsidRDefault="00CB7B31" w:rsidP="00CB7B31">
            <w:pPr>
              <w:pStyle w:val="30"/>
            </w:pPr>
            <w:r w:rsidRPr="00CA1E70">
              <w:rPr>
                <w:noProof/>
              </w:rPr>
              <w:t>660,000</w:t>
            </w:r>
          </w:p>
        </w:tc>
        <w:tc>
          <w:tcPr>
            <w:tcW w:w="1694" w:type="dxa"/>
            <w:vAlign w:val="center"/>
          </w:tcPr>
          <w:p w:rsidR="00CB7B31" w:rsidRPr="00CA1E70" w:rsidRDefault="00CB7B31" w:rsidP="00CB7B31">
            <w:pPr>
              <w:pStyle w:val="30"/>
            </w:pPr>
            <w:r w:rsidRPr="00CA1E70">
              <w:rPr>
                <w:rFonts w:hint="eastAsia"/>
                <w:noProof/>
              </w:rPr>
              <w:t>－</w:t>
            </w:r>
          </w:p>
        </w:tc>
        <w:tc>
          <w:tcPr>
            <w:tcW w:w="1693" w:type="dxa"/>
            <w:vAlign w:val="center"/>
          </w:tcPr>
          <w:p w:rsidR="00CB7B31" w:rsidRPr="00CA1E70" w:rsidRDefault="00CB7B31" w:rsidP="00CB7B31">
            <w:pPr>
              <w:pStyle w:val="30"/>
            </w:pPr>
            <w:r w:rsidRPr="00CA1E70">
              <w:rPr>
                <w:noProof/>
              </w:rPr>
              <w:t>660,000</w:t>
            </w:r>
          </w:p>
        </w:tc>
        <w:tc>
          <w:tcPr>
            <w:tcW w:w="1721" w:type="dxa"/>
            <w:vAlign w:val="center"/>
          </w:tcPr>
          <w:p w:rsidR="00CB7B31" w:rsidRPr="00CA1E70" w:rsidRDefault="00CB7B31" w:rsidP="00CB7B31">
            <w:pPr>
              <w:pStyle w:val="30"/>
            </w:pPr>
            <w:r w:rsidRPr="00CA1E70">
              <w:rPr>
                <w:rFonts w:hint="eastAsia"/>
                <w:noProof/>
              </w:rPr>
              <w:t>－</w:t>
            </w:r>
          </w:p>
        </w:tc>
        <w:tc>
          <w:tcPr>
            <w:tcW w:w="831" w:type="dxa"/>
            <w:vAlign w:val="center"/>
          </w:tcPr>
          <w:p w:rsidR="00CB7B31" w:rsidRPr="00CA1E70" w:rsidRDefault="00CB7B31" w:rsidP="00CB7B31">
            <w:pPr>
              <w:pStyle w:val="30"/>
            </w:pPr>
            <w:r w:rsidRPr="00CA1E70">
              <w:rPr>
                <w:rFonts w:hint="eastAsia"/>
                <w:noProof/>
              </w:rPr>
              <w:t>－</w:t>
            </w:r>
          </w:p>
        </w:tc>
      </w:tr>
      <w:tr w:rsidR="00CB7B31" w:rsidTr="005B1D98">
        <w:tblPrEx>
          <w:tblBorders>
            <w:top w:val="single" w:sz="4" w:space="0" w:color="auto"/>
            <w:bottom w:val="single" w:sz="4" w:space="0" w:color="auto"/>
            <w:insideV w:val="single" w:sz="4" w:space="0" w:color="auto"/>
          </w:tblBorders>
        </w:tblPrEx>
        <w:trPr>
          <w:trHeight w:val="283"/>
          <w:jc w:val="center"/>
        </w:trPr>
        <w:tc>
          <w:tcPr>
            <w:tcW w:w="505" w:type="dxa"/>
            <w:vAlign w:val="center"/>
          </w:tcPr>
          <w:p w:rsidR="00CB7B31" w:rsidRPr="00CA1E70" w:rsidRDefault="00CB7B31" w:rsidP="00CB7B31">
            <w:pPr>
              <w:pStyle w:val="30"/>
              <w:jc w:val="center"/>
            </w:pPr>
          </w:p>
        </w:tc>
        <w:tc>
          <w:tcPr>
            <w:tcW w:w="2380" w:type="dxa"/>
            <w:vAlign w:val="center"/>
          </w:tcPr>
          <w:p w:rsidR="00CB7B31" w:rsidRPr="00CA1E70" w:rsidRDefault="00CB7B31" w:rsidP="00CB7B31">
            <w:pPr>
              <w:pStyle w:val="220"/>
              <w:ind w:left="360" w:right="24"/>
            </w:pPr>
            <w:r w:rsidRPr="00CA1E70">
              <w:rPr>
                <w:rFonts w:hint="eastAsia"/>
                <w:noProof/>
              </w:rPr>
              <w:t>廣播電視事業輔導</w:t>
            </w:r>
          </w:p>
        </w:tc>
        <w:tc>
          <w:tcPr>
            <w:tcW w:w="1666" w:type="dxa"/>
            <w:vAlign w:val="center"/>
          </w:tcPr>
          <w:p w:rsidR="00CB7B31" w:rsidRPr="00CA1E70" w:rsidRDefault="00CB7B31" w:rsidP="00CB7B31">
            <w:pPr>
              <w:pStyle w:val="30"/>
            </w:pPr>
            <w:r w:rsidRPr="00CA1E70">
              <w:rPr>
                <w:noProof/>
              </w:rPr>
              <w:t>79,230,700</w:t>
            </w:r>
          </w:p>
        </w:tc>
        <w:tc>
          <w:tcPr>
            <w:tcW w:w="1694" w:type="dxa"/>
            <w:vAlign w:val="center"/>
          </w:tcPr>
          <w:p w:rsidR="00CB7B31" w:rsidRPr="00CA1E70" w:rsidRDefault="00CB7B31" w:rsidP="00CB7B31">
            <w:pPr>
              <w:pStyle w:val="30"/>
            </w:pPr>
            <w:r w:rsidRPr="00CA1E70">
              <w:rPr>
                <w:noProof/>
              </w:rPr>
              <w:t>26,462,800</w:t>
            </w:r>
          </w:p>
        </w:tc>
        <w:tc>
          <w:tcPr>
            <w:tcW w:w="1693" w:type="dxa"/>
            <w:vAlign w:val="center"/>
          </w:tcPr>
          <w:p w:rsidR="00CB7B31" w:rsidRPr="00CA1E70" w:rsidRDefault="00CB7B31" w:rsidP="00CB7B31">
            <w:pPr>
              <w:pStyle w:val="30"/>
            </w:pPr>
            <w:r w:rsidRPr="00CA1E70">
              <w:rPr>
                <w:noProof/>
              </w:rPr>
              <w:t>34,292,900</w:t>
            </w:r>
          </w:p>
        </w:tc>
        <w:tc>
          <w:tcPr>
            <w:tcW w:w="1721" w:type="dxa"/>
            <w:vAlign w:val="center"/>
          </w:tcPr>
          <w:p w:rsidR="00CB7B31" w:rsidRPr="00CA1E70" w:rsidRDefault="00CB7B31" w:rsidP="00CB7B31">
            <w:pPr>
              <w:pStyle w:val="30"/>
            </w:pPr>
            <w:r w:rsidRPr="00CA1E70">
              <w:rPr>
                <w:noProof/>
              </w:rPr>
              <w:t>18,475,000</w:t>
            </w:r>
          </w:p>
        </w:tc>
        <w:tc>
          <w:tcPr>
            <w:tcW w:w="831" w:type="dxa"/>
            <w:vAlign w:val="center"/>
          </w:tcPr>
          <w:p w:rsidR="00CB7B31" w:rsidRPr="00CA1E70" w:rsidRDefault="00CB7B31" w:rsidP="00CB7B31">
            <w:pPr>
              <w:pStyle w:val="30"/>
            </w:pPr>
            <w:r w:rsidRPr="00CA1E70">
              <w:rPr>
                <w:noProof/>
              </w:rPr>
              <w:t>23.32</w:t>
            </w:r>
          </w:p>
        </w:tc>
      </w:tr>
      <w:tr w:rsidR="00CB7B31" w:rsidTr="005B1D98">
        <w:tblPrEx>
          <w:tblBorders>
            <w:top w:val="single" w:sz="4" w:space="0" w:color="auto"/>
            <w:bottom w:val="single" w:sz="4" w:space="0" w:color="auto"/>
            <w:insideV w:val="single" w:sz="4" w:space="0" w:color="auto"/>
          </w:tblBorders>
        </w:tblPrEx>
        <w:trPr>
          <w:trHeight w:val="283"/>
          <w:jc w:val="center"/>
        </w:trPr>
        <w:tc>
          <w:tcPr>
            <w:tcW w:w="505" w:type="dxa"/>
            <w:vAlign w:val="center"/>
          </w:tcPr>
          <w:p w:rsidR="00CB7B31" w:rsidRPr="00CA1E70" w:rsidRDefault="00CB7B31" w:rsidP="00CB7B31">
            <w:pPr>
              <w:pStyle w:val="30"/>
              <w:jc w:val="center"/>
            </w:pPr>
          </w:p>
        </w:tc>
        <w:tc>
          <w:tcPr>
            <w:tcW w:w="2380" w:type="dxa"/>
            <w:vAlign w:val="center"/>
          </w:tcPr>
          <w:p w:rsidR="00CB7B31" w:rsidRPr="00CA1E70" w:rsidRDefault="00CB7B31" w:rsidP="00CB7B31">
            <w:pPr>
              <w:pStyle w:val="220"/>
              <w:ind w:left="360" w:right="24"/>
            </w:pPr>
            <w:r w:rsidRPr="00CA1E70">
              <w:rPr>
                <w:rFonts w:hint="eastAsia"/>
                <w:noProof/>
              </w:rPr>
              <w:t>流行音樂產業輔導</w:t>
            </w:r>
          </w:p>
        </w:tc>
        <w:tc>
          <w:tcPr>
            <w:tcW w:w="1666" w:type="dxa"/>
            <w:vAlign w:val="center"/>
          </w:tcPr>
          <w:p w:rsidR="00CB7B31" w:rsidRPr="00CA1E70" w:rsidRDefault="00CB7B31" w:rsidP="00CB7B31">
            <w:pPr>
              <w:pStyle w:val="30"/>
            </w:pPr>
            <w:r w:rsidRPr="00CA1E70">
              <w:rPr>
                <w:noProof/>
              </w:rPr>
              <w:t>25,894,000</w:t>
            </w:r>
          </w:p>
        </w:tc>
        <w:tc>
          <w:tcPr>
            <w:tcW w:w="1694" w:type="dxa"/>
            <w:vAlign w:val="center"/>
          </w:tcPr>
          <w:p w:rsidR="00CB7B31" w:rsidRPr="00CA1E70" w:rsidRDefault="00CB7B31" w:rsidP="00CB7B31">
            <w:pPr>
              <w:pStyle w:val="30"/>
            </w:pPr>
            <w:r w:rsidRPr="00CA1E70">
              <w:rPr>
                <w:noProof/>
              </w:rPr>
              <w:t>5,344,296</w:t>
            </w:r>
          </w:p>
        </w:tc>
        <w:tc>
          <w:tcPr>
            <w:tcW w:w="1693" w:type="dxa"/>
            <w:vAlign w:val="center"/>
          </w:tcPr>
          <w:p w:rsidR="00CB7B31" w:rsidRPr="00CA1E70" w:rsidRDefault="00CB7B31" w:rsidP="00CB7B31">
            <w:pPr>
              <w:pStyle w:val="30"/>
            </w:pPr>
            <w:r w:rsidRPr="00CA1E70">
              <w:rPr>
                <w:noProof/>
              </w:rPr>
              <w:t>16,549,704</w:t>
            </w:r>
          </w:p>
        </w:tc>
        <w:tc>
          <w:tcPr>
            <w:tcW w:w="1721" w:type="dxa"/>
            <w:vAlign w:val="center"/>
          </w:tcPr>
          <w:p w:rsidR="00CB7B31" w:rsidRPr="00CA1E70" w:rsidRDefault="00CB7B31" w:rsidP="00CB7B31">
            <w:pPr>
              <w:pStyle w:val="30"/>
            </w:pPr>
            <w:r w:rsidRPr="00CA1E70">
              <w:rPr>
                <w:noProof/>
              </w:rPr>
              <w:t>4,000,000</w:t>
            </w:r>
          </w:p>
        </w:tc>
        <w:tc>
          <w:tcPr>
            <w:tcW w:w="831" w:type="dxa"/>
            <w:vAlign w:val="center"/>
          </w:tcPr>
          <w:p w:rsidR="00CB7B31" w:rsidRPr="00CA1E70" w:rsidRDefault="00CB7B31" w:rsidP="00CB7B31">
            <w:pPr>
              <w:pStyle w:val="30"/>
            </w:pPr>
            <w:r w:rsidRPr="00CA1E70">
              <w:rPr>
                <w:noProof/>
              </w:rPr>
              <w:t>15.45</w:t>
            </w:r>
          </w:p>
        </w:tc>
      </w:tr>
      <w:tr w:rsidR="00CB7B31" w:rsidTr="00CB7B31">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CB7B31" w:rsidRPr="00CA1E70" w:rsidRDefault="00CB7B31" w:rsidP="00CB7B31">
            <w:pPr>
              <w:pStyle w:val="30"/>
              <w:jc w:val="center"/>
            </w:pPr>
            <w:r w:rsidRPr="00CA1E70">
              <w:rPr>
                <w:noProof/>
              </w:rPr>
              <w:t>110</w:t>
            </w:r>
          </w:p>
        </w:tc>
        <w:tc>
          <w:tcPr>
            <w:tcW w:w="2380" w:type="dxa"/>
            <w:vAlign w:val="center"/>
          </w:tcPr>
          <w:p w:rsidR="00CB7B31" w:rsidRPr="00CA1E70" w:rsidRDefault="00CB7B31" w:rsidP="00CB7B31">
            <w:pPr>
              <w:pStyle w:val="af5"/>
              <w:ind w:left="600" w:right="240"/>
            </w:pPr>
            <w:r w:rsidRPr="00CA1E70">
              <w:rPr>
                <w:rFonts w:hint="eastAsia"/>
                <w:noProof/>
              </w:rPr>
              <w:t>小計</w:t>
            </w:r>
          </w:p>
        </w:tc>
        <w:tc>
          <w:tcPr>
            <w:tcW w:w="1666" w:type="dxa"/>
            <w:vAlign w:val="center"/>
          </w:tcPr>
          <w:p w:rsidR="00CB7B31" w:rsidRPr="00CA1E70" w:rsidRDefault="00CB7B31" w:rsidP="00CB7B31">
            <w:pPr>
              <w:pStyle w:val="30"/>
              <w:rPr>
                <w:b/>
              </w:rPr>
            </w:pPr>
            <w:r w:rsidRPr="00CA1E70">
              <w:rPr>
                <w:b/>
                <w:noProof/>
              </w:rPr>
              <w:t>182,300,100</w:t>
            </w:r>
          </w:p>
        </w:tc>
        <w:tc>
          <w:tcPr>
            <w:tcW w:w="1694" w:type="dxa"/>
            <w:vAlign w:val="center"/>
          </w:tcPr>
          <w:p w:rsidR="00CB7B31" w:rsidRPr="00CA1E70" w:rsidRDefault="00CB7B31" w:rsidP="00CB7B31">
            <w:pPr>
              <w:pStyle w:val="30"/>
              <w:rPr>
                <w:b/>
              </w:rPr>
            </w:pPr>
            <w:r w:rsidRPr="00CA1E70">
              <w:rPr>
                <w:b/>
                <w:noProof/>
              </w:rPr>
              <w:t>51,032,500</w:t>
            </w:r>
          </w:p>
        </w:tc>
        <w:tc>
          <w:tcPr>
            <w:tcW w:w="1693" w:type="dxa"/>
            <w:vAlign w:val="center"/>
          </w:tcPr>
          <w:p w:rsidR="00CB7B31" w:rsidRPr="00CA1E70" w:rsidRDefault="00CB7B31" w:rsidP="00CB7B31">
            <w:pPr>
              <w:pStyle w:val="30"/>
              <w:rPr>
                <w:b/>
              </w:rPr>
            </w:pPr>
            <w:r w:rsidRPr="00CA1E70">
              <w:rPr>
                <w:b/>
                <w:noProof/>
              </w:rPr>
              <w:t>92,629,200</w:t>
            </w:r>
          </w:p>
        </w:tc>
        <w:tc>
          <w:tcPr>
            <w:tcW w:w="1721" w:type="dxa"/>
            <w:vAlign w:val="center"/>
          </w:tcPr>
          <w:p w:rsidR="00CB7B31" w:rsidRPr="00CA1E70" w:rsidRDefault="00CB7B31" w:rsidP="00CB7B31">
            <w:pPr>
              <w:pStyle w:val="30"/>
              <w:rPr>
                <w:b/>
              </w:rPr>
            </w:pPr>
            <w:r w:rsidRPr="00CA1E70">
              <w:rPr>
                <w:b/>
                <w:noProof/>
              </w:rPr>
              <w:t>38,638,400</w:t>
            </w:r>
          </w:p>
        </w:tc>
        <w:tc>
          <w:tcPr>
            <w:tcW w:w="831" w:type="dxa"/>
            <w:vAlign w:val="center"/>
          </w:tcPr>
          <w:p w:rsidR="00CB7B31" w:rsidRPr="00CA1E70" w:rsidRDefault="00CB7B31" w:rsidP="00CB7B31">
            <w:pPr>
              <w:pStyle w:val="30"/>
              <w:rPr>
                <w:b/>
              </w:rPr>
            </w:pPr>
            <w:r w:rsidRPr="00CA1E70">
              <w:rPr>
                <w:b/>
                <w:noProof/>
              </w:rPr>
              <w:t>21.19</w:t>
            </w:r>
          </w:p>
        </w:tc>
      </w:tr>
      <w:tr w:rsidR="00CB7B31" w:rsidTr="00CB7B31">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CB7B31" w:rsidRPr="00CA1E70" w:rsidRDefault="00CB7B31" w:rsidP="00CB7B31">
            <w:pPr>
              <w:pStyle w:val="30"/>
              <w:jc w:val="center"/>
            </w:pPr>
          </w:p>
        </w:tc>
        <w:tc>
          <w:tcPr>
            <w:tcW w:w="2380" w:type="dxa"/>
            <w:vAlign w:val="center"/>
          </w:tcPr>
          <w:p w:rsidR="00CB7B31" w:rsidRPr="00CA1E70" w:rsidRDefault="00CB7B31" w:rsidP="00CB7B31">
            <w:pPr>
              <w:pStyle w:val="220"/>
              <w:ind w:left="360" w:right="24"/>
            </w:pPr>
            <w:r w:rsidRPr="00CA1E70">
              <w:rPr>
                <w:rFonts w:hint="eastAsia"/>
                <w:noProof/>
              </w:rPr>
              <w:t>電影事業輔導</w:t>
            </w:r>
          </w:p>
        </w:tc>
        <w:tc>
          <w:tcPr>
            <w:tcW w:w="1666" w:type="dxa"/>
            <w:vAlign w:val="center"/>
          </w:tcPr>
          <w:p w:rsidR="00CB7B31" w:rsidRPr="00CA1E70" w:rsidRDefault="00CB7B31" w:rsidP="00CB7B31">
            <w:pPr>
              <w:pStyle w:val="30"/>
            </w:pPr>
            <w:r w:rsidRPr="00CA1E70">
              <w:rPr>
                <w:noProof/>
              </w:rPr>
              <w:t>11,132,000</w:t>
            </w:r>
          </w:p>
        </w:tc>
        <w:tc>
          <w:tcPr>
            <w:tcW w:w="1694" w:type="dxa"/>
            <w:vAlign w:val="center"/>
          </w:tcPr>
          <w:p w:rsidR="00CB7B31" w:rsidRPr="00CA1E70" w:rsidRDefault="00CB7B31" w:rsidP="00CB7B31">
            <w:pPr>
              <w:pStyle w:val="30"/>
            </w:pPr>
            <w:r w:rsidRPr="00CA1E70">
              <w:rPr>
                <w:rFonts w:hint="eastAsia"/>
                <w:noProof/>
              </w:rPr>
              <w:t>－</w:t>
            </w:r>
          </w:p>
        </w:tc>
        <w:tc>
          <w:tcPr>
            <w:tcW w:w="1693" w:type="dxa"/>
            <w:vAlign w:val="center"/>
          </w:tcPr>
          <w:p w:rsidR="00CB7B31" w:rsidRPr="00CA1E70" w:rsidRDefault="00CB7B31" w:rsidP="00CB7B31">
            <w:pPr>
              <w:pStyle w:val="30"/>
            </w:pPr>
            <w:r w:rsidRPr="00CA1E70">
              <w:rPr>
                <w:noProof/>
              </w:rPr>
              <w:t>10,232,000</w:t>
            </w:r>
          </w:p>
        </w:tc>
        <w:tc>
          <w:tcPr>
            <w:tcW w:w="1721" w:type="dxa"/>
            <w:vAlign w:val="center"/>
          </w:tcPr>
          <w:p w:rsidR="00CB7B31" w:rsidRPr="00CA1E70" w:rsidRDefault="00CB7B31" w:rsidP="00CB7B31">
            <w:pPr>
              <w:pStyle w:val="30"/>
            </w:pPr>
            <w:r w:rsidRPr="00CA1E70">
              <w:rPr>
                <w:noProof/>
              </w:rPr>
              <w:t>900,000</w:t>
            </w:r>
          </w:p>
        </w:tc>
        <w:tc>
          <w:tcPr>
            <w:tcW w:w="831" w:type="dxa"/>
            <w:vAlign w:val="center"/>
          </w:tcPr>
          <w:p w:rsidR="00CB7B31" w:rsidRPr="00CA1E70" w:rsidRDefault="00CB7B31" w:rsidP="00CB7B31">
            <w:pPr>
              <w:pStyle w:val="30"/>
            </w:pPr>
            <w:r w:rsidRPr="00CA1E70">
              <w:rPr>
                <w:noProof/>
              </w:rPr>
              <w:t>8.08</w:t>
            </w:r>
          </w:p>
        </w:tc>
      </w:tr>
      <w:tr w:rsidR="00CB7B31" w:rsidTr="00CB7B31">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CB7B31" w:rsidRPr="00CA1E70" w:rsidRDefault="00CB7B31" w:rsidP="00CB7B31">
            <w:pPr>
              <w:pStyle w:val="30"/>
              <w:jc w:val="center"/>
            </w:pPr>
          </w:p>
        </w:tc>
        <w:tc>
          <w:tcPr>
            <w:tcW w:w="2380" w:type="dxa"/>
            <w:vAlign w:val="center"/>
          </w:tcPr>
          <w:p w:rsidR="00CB7B31" w:rsidRPr="00CA1E70" w:rsidRDefault="00CB7B31" w:rsidP="00CB7B31">
            <w:pPr>
              <w:pStyle w:val="220"/>
              <w:ind w:left="360" w:right="24"/>
            </w:pPr>
            <w:r w:rsidRPr="00CA1E70">
              <w:rPr>
                <w:rFonts w:hint="eastAsia"/>
                <w:noProof/>
              </w:rPr>
              <w:t>廣播電視事業輔導</w:t>
            </w:r>
          </w:p>
        </w:tc>
        <w:tc>
          <w:tcPr>
            <w:tcW w:w="1666" w:type="dxa"/>
            <w:vAlign w:val="center"/>
          </w:tcPr>
          <w:p w:rsidR="00CB7B31" w:rsidRPr="00CA1E70" w:rsidRDefault="00CB7B31" w:rsidP="00CB7B31">
            <w:pPr>
              <w:pStyle w:val="30"/>
            </w:pPr>
            <w:r w:rsidRPr="00CA1E70">
              <w:rPr>
                <w:noProof/>
              </w:rPr>
              <w:t>95,825,000</w:t>
            </w:r>
          </w:p>
        </w:tc>
        <w:tc>
          <w:tcPr>
            <w:tcW w:w="1694" w:type="dxa"/>
            <w:vAlign w:val="center"/>
          </w:tcPr>
          <w:p w:rsidR="00CB7B31" w:rsidRPr="00CA1E70" w:rsidRDefault="00CB7B31" w:rsidP="00CB7B31">
            <w:pPr>
              <w:pStyle w:val="30"/>
            </w:pPr>
            <w:r w:rsidRPr="00CA1E70">
              <w:rPr>
                <w:noProof/>
              </w:rPr>
              <w:t>42,930,000</w:t>
            </w:r>
          </w:p>
        </w:tc>
        <w:tc>
          <w:tcPr>
            <w:tcW w:w="1693" w:type="dxa"/>
            <w:vAlign w:val="center"/>
          </w:tcPr>
          <w:p w:rsidR="00CB7B31" w:rsidRPr="00CA1E70" w:rsidRDefault="00CB7B31" w:rsidP="00CB7B31">
            <w:pPr>
              <w:pStyle w:val="30"/>
            </w:pPr>
            <w:r w:rsidRPr="00CA1E70">
              <w:rPr>
                <w:noProof/>
              </w:rPr>
              <w:t>25,095,000</w:t>
            </w:r>
          </w:p>
        </w:tc>
        <w:tc>
          <w:tcPr>
            <w:tcW w:w="1721" w:type="dxa"/>
            <w:vAlign w:val="center"/>
          </w:tcPr>
          <w:p w:rsidR="00CB7B31" w:rsidRPr="00CA1E70" w:rsidRDefault="00CB7B31" w:rsidP="00CB7B31">
            <w:pPr>
              <w:pStyle w:val="30"/>
            </w:pPr>
            <w:r w:rsidRPr="00CA1E70">
              <w:rPr>
                <w:noProof/>
              </w:rPr>
              <w:t>27,800,000</w:t>
            </w:r>
          </w:p>
        </w:tc>
        <w:tc>
          <w:tcPr>
            <w:tcW w:w="831" w:type="dxa"/>
            <w:vAlign w:val="center"/>
          </w:tcPr>
          <w:p w:rsidR="00CB7B31" w:rsidRPr="00CA1E70" w:rsidRDefault="00CB7B31" w:rsidP="00CB7B31">
            <w:pPr>
              <w:pStyle w:val="30"/>
            </w:pPr>
            <w:r w:rsidRPr="00CA1E70">
              <w:rPr>
                <w:noProof/>
              </w:rPr>
              <w:t>29.01</w:t>
            </w:r>
          </w:p>
        </w:tc>
      </w:tr>
      <w:tr w:rsidR="00CB7B31" w:rsidTr="00CB7B31">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CB7B31" w:rsidRPr="00CA1E70" w:rsidRDefault="00CB7B31" w:rsidP="00CB7B31">
            <w:pPr>
              <w:pStyle w:val="30"/>
              <w:jc w:val="center"/>
            </w:pPr>
          </w:p>
        </w:tc>
        <w:tc>
          <w:tcPr>
            <w:tcW w:w="2380" w:type="dxa"/>
            <w:vAlign w:val="center"/>
          </w:tcPr>
          <w:p w:rsidR="00CB7B31" w:rsidRPr="00CA1E70" w:rsidRDefault="00CB7B31" w:rsidP="00CB7B31">
            <w:pPr>
              <w:pStyle w:val="220"/>
              <w:ind w:left="360" w:right="24"/>
            </w:pPr>
            <w:r w:rsidRPr="00CA1E70">
              <w:rPr>
                <w:rFonts w:hint="eastAsia"/>
                <w:noProof/>
              </w:rPr>
              <w:t>流行音樂產業輔導</w:t>
            </w:r>
          </w:p>
        </w:tc>
        <w:tc>
          <w:tcPr>
            <w:tcW w:w="1666" w:type="dxa"/>
            <w:vAlign w:val="center"/>
          </w:tcPr>
          <w:p w:rsidR="00CB7B31" w:rsidRPr="00CA1E70" w:rsidRDefault="00CB7B31" w:rsidP="00CB7B31">
            <w:pPr>
              <w:pStyle w:val="30"/>
            </w:pPr>
            <w:r w:rsidRPr="00CA1E70">
              <w:rPr>
                <w:noProof/>
              </w:rPr>
              <w:t>75,343,100</w:t>
            </w:r>
          </w:p>
        </w:tc>
        <w:tc>
          <w:tcPr>
            <w:tcW w:w="1694" w:type="dxa"/>
            <w:vAlign w:val="center"/>
          </w:tcPr>
          <w:p w:rsidR="00CB7B31" w:rsidRPr="00CA1E70" w:rsidRDefault="00CB7B31" w:rsidP="00CB7B31">
            <w:pPr>
              <w:pStyle w:val="30"/>
            </w:pPr>
            <w:r w:rsidRPr="00CA1E70">
              <w:rPr>
                <w:noProof/>
              </w:rPr>
              <w:t>8,102,500</w:t>
            </w:r>
          </w:p>
        </w:tc>
        <w:tc>
          <w:tcPr>
            <w:tcW w:w="1693" w:type="dxa"/>
            <w:vAlign w:val="center"/>
          </w:tcPr>
          <w:p w:rsidR="00CB7B31" w:rsidRPr="00CA1E70" w:rsidRDefault="00CB7B31" w:rsidP="00CB7B31">
            <w:pPr>
              <w:pStyle w:val="30"/>
            </w:pPr>
            <w:r w:rsidRPr="00CA1E70">
              <w:rPr>
                <w:noProof/>
              </w:rPr>
              <w:t>57,302,200</w:t>
            </w:r>
          </w:p>
        </w:tc>
        <w:tc>
          <w:tcPr>
            <w:tcW w:w="1721" w:type="dxa"/>
            <w:vAlign w:val="center"/>
          </w:tcPr>
          <w:p w:rsidR="00CB7B31" w:rsidRPr="00CA1E70" w:rsidRDefault="00CB7B31" w:rsidP="00CB7B31">
            <w:pPr>
              <w:pStyle w:val="30"/>
            </w:pPr>
            <w:r w:rsidRPr="00CA1E70">
              <w:rPr>
                <w:noProof/>
              </w:rPr>
              <w:t>9,938,400</w:t>
            </w:r>
          </w:p>
        </w:tc>
        <w:tc>
          <w:tcPr>
            <w:tcW w:w="831" w:type="dxa"/>
            <w:vAlign w:val="center"/>
          </w:tcPr>
          <w:p w:rsidR="00CB7B31" w:rsidRPr="00CA1E70" w:rsidRDefault="00CB7B31" w:rsidP="00CB7B31">
            <w:pPr>
              <w:pStyle w:val="30"/>
            </w:pPr>
            <w:r w:rsidRPr="00CA1E70">
              <w:rPr>
                <w:noProof/>
              </w:rPr>
              <w:t>13.19</w:t>
            </w:r>
          </w:p>
        </w:tc>
      </w:tr>
      <w:tr w:rsidR="00CB7B31" w:rsidTr="00CB7B31">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CB7B31" w:rsidRPr="00CA1E70" w:rsidRDefault="00CB7B31" w:rsidP="00CB7B31">
            <w:pPr>
              <w:pStyle w:val="30"/>
              <w:jc w:val="center"/>
            </w:pPr>
          </w:p>
        </w:tc>
        <w:tc>
          <w:tcPr>
            <w:tcW w:w="2380" w:type="dxa"/>
            <w:vAlign w:val="center"/>
          </w:tcPr>
          <w:p w:rsidR="00CB7B31" w:rsidRPr="00CA1E70" w:rsidRDefault="00CB7B31" w:rsidP="00BC3B17">
            <w:pPr>
              <w:pStyle w:val="212"/>
              <w:ind w:left="192"/>
            </w:pPr>
            <w:r w:rsidRPr="00CA1E70">
              <w:rPr>
                <w:rFonts w:hint="eastAsia"/>
                <w:noProof/>
              </w:rPr>
              <w:t>國立傳統藝術中心</w:t>
            </w:r>
          </w:p>
        </w:tc>
        <w:tc>
          <w:tcPr>
            <w:tcW w:w="1666" w:type="dxa"/>
            <w:vAlign w:val="center"/>
          </w:tcPr>
          <w:p w:rsidR="00CB7B31" w:rsidRPr="00CA1E70" w:rsidRDefault="00CB7B31" w:rsidP="00CB7B31">
            <w:pPr>
              <w:pStyle w:val="30"/>
              <w:rPr>
                <w:b/>
              </w:rPr>
            </w:pPr>
            <w:r w:rsidRPr="00CA1E70">
              <w:rPr>
                <w:b/>
                <w:noProof/>
              </w:rPr>
              <w:t>91,401,315</w:t>
            </w:r>
          </w:p>
        </w:tc>
        <w:tc>
          <w:tcPr>
            <w:tcW w:w="1694" w:type="dxa"/>
            <w:vAlign w:val="center"/>
          </w:tcPr>
          <w:p w:rsidR="00CB7B31" w:rsidRPr="00CA1E70" w:rsidRDefault="00CB7B31" w:rsidP="00CB7B31">
            <w:pPr>
              <w:pStyle w:val="30"/>
              <w:rPr>
                <w:b/>
              </w:rPr>
            </w:pPr>
            <w:r w:rsidRPr="00CA1E70">
              <w:rPr>
                <w:b/>
                <w:noProof/>
              </w:rPr>
              <w:t>4,697,423</w:t>
            </w:r>
          </w:p>
        </w:tc>
        <w:tc>
          <w:tcPr>
            <w:tcW w:w="1693" w:type="dxa"/>
            <w:vAlign w:val="center"/>
          </w:tcPr>
          <w:p w:rsidR="00CB7B31" w:rsidRPr="00CA1E70" w:rsidRDefault="00CB7B31" w:rsidP="00CB7B31">
            <w:pPr>
              <w:pStyle w:val="30"/>
              <w:rPr>
                <w:b/>
              </w:rPr>
            </w:pPr>
            <w:r w:rsidRPr="00CA1E70">
              <w:rPr>
                <w:b/>
                <w:noProof/>
              </w:rPr>
              <w:t>76,438,885</w:t>
            </w:r>
          </w:p>
        </w:tc>
        <w:tc>
          <w:tcPr>
            <w:tcW w:w="1721" w:type="dxa"/>
            <w:vAlign w:val="center"/>
          </w:tcPr>
          <w:p w:rsidR="00CB7B31" w:rsidRPr="00CA1E70" w:rsidRDefault="00CB7B31" w:rsidP="00CB7B31">
            <w:pPr>
              <w:pStyle w:val="30"/>
              <w:rPr>
                <w:b/>
              </w:rPr>
            </w:pPr>
            <w:r w:rsidRPr="00CA1E70">
              <w:rPr>
                <w:b/>
                <w:noProof/>
              </w:rPr>
              <w:t>10,265,007</w:t>
            </w:r>
          </w:p>
        </w:tc>
        <w:tc>
          <w:tcPr>
            <w:tcW w:w="831" w:type="dxa"/>
            <w:vAlign w:val="center"/>
          </w:tcPr>
          <w:p w:rsidR="00CB7B31" w:rsidRPr="00CA1E70" w:rsidRDefault="00CB7B31" w:rsidP="00CB7B31">
            <w:pPr>
              <w:pStyle w:val="30"/>
              <w:rPr>
                <w:b/>
              </w:rPr>
            </w:pPr>
            <w:r w:rsidRPr="00CA1E70">
              <w:rPr>
                <w:b/>
                <w:noProof/>
              </w:rPr>
              <w:t>11.23</w:t>
            </w:r>
          </w:p>
        </w:tc>
      </w:tr>
      <w:tr w:rsidR="00CB7B31" w:rsidTr="00CB7B31">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CB7B31" w:rsidRPr="00CA1E70" w:rsidRDefault="00CB7B31" w:rsidP="00CB7B31">
            <w:pPr>
              <w:pStyle w:val="30"/>
              <w:jc w:val="center"/>
            </w:pPr>
            <w:r w:rsidRPr="00CA1E70">
              <w:rPr>
                <w:noProof/>
              </w:rPr>
              <w:t>109</w:t>
            </w:r>
          </w:p>
        </w:tc>
        <w:tc>
          <w:tcPr>
            <w:tcW w:w="2380" w:type="dxa"/>
            <w:vAlign w:val="center"/>
          </w:tcPr>
          <w:p w:rsidR="00CB7B31" w:rsidRPr="00CA1E70" w:rsidRDefault="00CB7B31" w:rsidP="00CB7B31">
            <w:pPr>
              <w:pStyle w:val="220"/>
              <w:ind w:left="360" w:right="24"/>
            </w:pPr>
            <w:r w:rsidRPr="00CA1E70">
              <w:rPr>
                <w:rFonts w:hint="eastAsia"/>
                <w:noProof/>
              </w:rPr>
              <w:t>傳統藝術中心業務</w:t>
            </w:r>
          </w:p>
        </w:tc>
        <w:tc>
          <w:tcPr>
            <w:tcW w:w="1666" w:type="dxa"/>
            <w:vAlign w:val="center"/>
          </w:tcPr>
          <w:p w:rsidR="00CB7B31" w:rsidRPr="00CA1E70" w:rsidRDefault="00CB7B31" w:rsidP="00CB7B31">
            <w:pPr>
              <w:pStyle w:val="30"/>
            </w:pPr>
            <w:r w:rsidRPr="00CA1E70">
              <w:rPr>
                <w:noProof/>
              </w:rPr>
              <w:t>19,668,563</w:t>
            </w:r>
          </w:p>
        </w:tc>
        <w:tc>
          <w:tcPr>
            <w:tcW w:w="1694" w:type="dxa"/>
            <w:vAlign w:val="center"/>
          </w:tcPr>
          <w:p w:rsidR="00CB7B31" w:rsidRPr="00CA1E70" w:rsidRDefault="00CB7B31" w:rsidP="00CB7B31">
            <w:pPr>
              <w:pStyle w:val="30"/>
            </w:pPr>
            <w:r w:rsidRPr="00CA1E70">
              <w:rPr>
                <w:noProof/>
              </w:rPr>
              <w:t>3,461,809</w:t>
            </w:r>
          </w:p>
        </w:tc>
        <w:tc>
          <w:tcPr>
            <w:tcW w:w="1693" w:type="dxa"/>
            <w:vAlign w:val="center"/>
          </w:tcPr>
          <w:p w:rsidR="00CB7B31" w:rsidRPr="00CA1E70" w:rsidRDefault="00CB7B31" w:rsidP="00CB7B31">
            <w:pPr>
              <w:pStyle w:val="30"/>
            </w:pPr>
            <w:r w:rsidRPr="00CA1E70">
              <w:rPr>
                <w:noProof/>
              </w:rPr>
              <w:t>14,471,804</w:t>
            </w:r>
          </w:p>
        </w:tc>
        <w:tc>
          <w:tcPr>
            <w:tcW w:w="1721" w:type="dxa"/>
            <w:vAlign w:val="center"/>
          </w:tcPr>
          <w:p w:rsidR="00CB7B31" w:rsidRPr="00CA1E70" w:rsidRDefault="00CB7B31" w:rsidP="00CB7B31">
            <w:pPr>
              <w:pStyle w:val="30"/>
            </w:pPr>
            <w:r w:rsidRPr="00CA1E70">
              <w:rPr>
                <w:noProof/>
              </w:rPr>
              <w:t>1,734,950</w:t>
            </w:r>
          </w:p>
        </w:tc>
        <w:tc>
          <w:tcPr>
            <w:tcW w:w="831" w:type="dxa"/>
            <w:vAlign w:val="center"/>
          </w:tcPr>
          <w:p w:rsidR="00CB7B31" w:rsidRPr="00CA1E70" w:rsidRDefault="00CB7B31" w:rsidP="00CB7B31">
            <w:pPr>
              <w:pStyle w:val="30"/>
            </w:pPr>
            <w:r w:rsidRPr="00CA1E70">
              <w:rPr>
                <w:noProof/>
              </w:rPr>
              <w:t>8.82</w:t>
            </w:r>
          </w:p>
        </w:tc>
      </w:tr>
      <w:tr w:rsidR="00CB7B31" w:rsidTr="00CB7B31">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CB7B31" w:rsidRPr="00CA1E70" w:rsidRDefault="00CB7B31" w:rsidP="00CB7B31">
            <w:pPr>
              <w:pStyle w:val="30"/>
              <w:jc w:val="center"/>
            </w:pPr>
            <w:r w:rsidRPr="00CA1E70">
              <w:rPr>
                <w:noProof/>
              </w:rPr>
              <w:t>110</w:t>
            </w:r>
          </w:p>
        </w:tc>
        <w:tc>
          <w:tcPr>
            <w:tcW w:w="2380" w:type="dxa"/>
            <w:vAlign w:val="center"/>
          </w:tcPr>
          <w:p w:rsidR="00CB7B31" w:rsidRPr="00CA1E70" w:rsidRDefault="00CB7B31" w:rsidP="00CB7B31">
            <w:pPr>
              <w:pStyle w:val="af5"/>
              <w:ind w:left="600" w:right="240"/>
            </w:pPr>
            <w:r w:rsidRPr="00CA1E70">
              <w:rPr>
                <w:rFonts w:hint="eastAsia"/>
                <w:noProof/>
              </w:rPr>
              <w:t>小計</w:t>
            </w:r>
          </w:p>
        </w:tc>
        <w:tc>
          <w:tcPr>
            <w:tcW w:w="1666" w:type="dxa"/>
            <w:vAlign w:val="center"/>
          </w:tcPr>
          <w:p w:rsidR="00CB7B31" w:rsidRPr="00CA1E70" w:rsidRDefault="00CB7B31" w:rsidP="00CB7B31">
            <w:pPr>
              <w:pStyle w:val="30"/>
              <w:rPr>
                <w:b/>
              </w:rPr>
            </w:pPr>
            <w:r w:rsidRPr="00CA1E70">
              <w:rPr>
                <w:b/>
                <w:noProof/>
              </w:rPr>
              <w:t>71,732,752</w:t>
            </w:r>
          </w:p>
        </w:tc>
        <w:tc>
          <w:tcPr>
            <w:tcW w:w="1694" w:type="dxa"/>
            <w:vAlign w:val="center"/>
          </w:tcPr>
          <w:p w:rsidR="00CB7B31" w:rsidRPr="00CA1E70" w:rsidRDefault="00CB7B31" w:rsidP="00CB7B31">
            <w:pPr>
              <w:pStyle w:val="30"/>
              <w:rPr>
                <w:b/>
              </w:rPr>
            </w:pPr>
            <w:r w:rsidRPr="00CA1E70">
              <w:rPr>
                <w:b/>
                <w:noProof/>
              </w:rPr>
              <w:t>1,235,614</w:t>
            </w:r>
          </w:p>
        </w:tc>
        <w:tc>
          <w:tcPr>
            <w:tcW w:w="1693" w:type="dxa"/>
            <w:vAlign w:val="center"/>
          </w:tcPr>
          <w:p w:rsidR="00CB7B31" w:rsidRPr="00CA1E70" w:rsidRDefault="00CB7B31" w:rsidP="00CB7B31">
            <w:pPr>
              <w:pStyle w:val="30"/>
              <w:rPr>
                <w:b/>
              </w:rPr>
            </w:pPr>
            <w:r w:rsidRPr="00CA1E70">
              <w:rPr>
                <w:b/>
                <w:noProof/>
              </w:rPr>
              <w:t>61,967,081</w:t>
            </w:r>
          </w:p>
        </w:tc>
        <w:tc>
          <w:tcPr>
            <w:tcW w:w="1721" w:type="dxa"/>
            <w:vAlign w:val="center"/>
          </w:tcPr>
          <w:p w:rsidR="00CB7B31" w:rsidRPr="00CA1E70" w:rsidRDefault="00CB7B31" w:rsidP="00CB7B31">
            <w:pPr>
              <w:pStyle w:val="30"/>
              <w:rPr>
                <w:b/>
              </w:rPr>
            </w:pPr>
            <w:r w:rsidRPr="00CA1E70">
              <w:rPr>
                <w:b/>
                <w:noProof/>
              </w:rPr>
              <w:t>8,530,057</w:t>
            </w:r>
          </w:p>
        </w:tc>
        <w:tc>
          <w:tcPr>
            <w:tcW w:w="831" w:type="dxa"/>
            <w:vAlign w:val="center"/>
          </w:tcPr>
          <w:p w:rsidR="00CB7B31" w:rsidRPr="00CA1E70" w:rsidRDefault="00CB7B31" w:rsidP="00CB7B31">
            <w:pPr>
              <w:pStyle w:val="30"/>
              <w:rPr>
                <w:b/>
              </w:rPr>
            </w:pPr>
            <w:r w:rsidRPr="00CA1E70">
              <w:rPr>
                <w:b/>
                <w:noProof/>
              </w:rPr>
              <w:t>11.89</w:t>
            </w:r>
          </w:p>
        </w:tc>
      </w:tr>
    </w:tbl>
    <w:p w:rsidR="005B1D98" w:rsidRDefault="005B1D98" w:rsidP="005B1D98">
      <w:pPr>
        <w:pStyle w:val="13"/>
      </w:pPr>
      <w:r>
        <w:rPr>
          <w:rFonts w:hint="eastAsia"/>
        </w:rPr>
        <w:lastRenderedPageBreak/>
        <w:t>2.　以前年度部分（續）</w:t>
      </w:r>
    </w:p>
    <w:tbl>
      <w:tblPr>
        <w:tblW w:w="10490" w:type="dxa"/>
        <w:jc w:val="center"/>
        <w:tblCellMar>
          <w:left w:w="28" w:type="dxa"/>
          <w:right w:w="28" w:type="dxa"/>
        </w:tblCellMar>
        <w:tblLook w:val="0000" w:firstRow="0" w:lastRow="0" w:firstColumn="0" w:lastColumn="0" w:noHBand="0" w:noVBand="0"/>
      </w:tblPr>
      <w:tblGrid>
        <w:gridCol w:w="505"/>
        <w:gridCol w:w="2380"/>
        <w:gridCol w:w="1666"/>
        <w:gridCol w:w="1694"/>
        <w:gridCol w:w="1693"/>
        <w:gridCol w:w="1721"/>
        <w:gridCol w:w="831"/>
      </w:tblGrid>
      <w:tr w:rsidR="005B1D98" w:rsidTr="003A1E27">
        <w:trPr>
          <w:trHeight w:hRule="exact" w:val="284"/>
          <w:jc w:val="center"/>
        </w:trPr>
        <w:tc>
          <w:tcPr>
            <w:tcW w:w="10490" w:type="dxa"/>
            <w:gridSpan w:val="7"/>
            <w:vAlign w:val="center"/>
          </w:tcPr>
          <w:p w:rsidR="005B1D98" w:rsidRDefault="005B1D98" w:rsidP="003A1E27">
            <w:pPr>
              <w:pStyle w:val="afb"/>
              <w:ind w:right="240"/>
            </w:pPr>
            <w:r>
              <w:rPr>
                <w:rFonts w:hint="eastAsia"/>
              </w:rPr>
              <w:t>單位：新臺幣元</w:t>
            </w:r>
          </w:p>
        </w:tc>
      </w:tr>
      <w:tr w:rsidR="005B1D98" w:rsidTr="003A1E27">
        <w:tblPrEx>
          <w:tblBorders>
            <w:top w:val="single" w:sz="4" w:space="0" w:color="auto"/>
            <w:bottom w:val="single" w:sz="4" w:space="0" w:color="auto"/>
            <w:insideH w:val="single" w:sz="4" w:space="0" w:color="auto"/>
            <w:insideV w:val="single" w:sz="4" w:space="0" w:color="auto"/>
          </w:tblBorders>
        </w:tblPrEx>
        <w:trPr>
          <w:trHeight w:val="284"/>
          <w:tblHeader/>
          <w:jc w:val="center"/>
        </w:trPr>
        <w:tc>
          <w:tcPr>
            <w:tcW w:w="505" w:type="dxa"/>
            <w:vMerge w:val="restart"/>
            <w:vAlign w:val="center"/>
          </w:tcPr>
          <w:p w:rsidR="005B1D98" w:rsidRPr="00CA093B" w:rsidRDefault="005B1D98" w:rsidP="003A1E27">
            <w:pPr>
              <w:pStyle w:val="af4"/>
              <w:ind w:leftChars="0" w:left="0" w:rightChars="0" w:right="0"/>
            </w:pPr>
            <w:r w:rsidRPr="00CA093B">
              <w:rPr>
                <w:rFonts w:hint="eastAsia"/>
              </w:rPr>
              <w:t>年度</w:t>
            </w:r>
          </w:p>
        </w:tc>
        <w:tc>
          <w:tcPr>
            <w:tcW w:w="2380" w:type="dxa"/>
            <w:vMerge w:val="restart"/>
            <w:vAlign w:val="center"/>
          </w:tcPr>
          <w:p w:rsidR="005B1D98" w:rsidRPr="00CA093B" w:rsidRDefault="005B1D98" w:rsidP="003A1E27">
            <w:pPr>
              <w:pStyle w:val="af4"/>
              <w:ind w:left="72" w:right="72"/>
            </w:pPr>
            <w:r w:rsidRPr="00CA093B">
              <w:rPr>
                <w:rFonts w:hint="eastAsia"/>
              </w:rPr>
              <w:t>科目</w:t>
            </w:r>
          </w:p>
        </w:tc>
        <w:tc>
          <w:tcPr>
            <w:tcW w:w="1666" w:type="dxa"/>
            <w:vMerge w:val="restart"/>
            <w:vAlign w:val="center"/>
          </w:tcPr>
          <w:p w:rsidR="005B1D98" w:rsidRPr="00CA093B" w:rsidRDefault="005B1D98" w:rsidP="003A1E27">
            <w:pPr>
              <w:pStyle w:val="af4"/>
              <w:ind w:leftChars="0" w:left="0" w:rightChars="20" w:right="48"/>
              <w:rPr>
                <w:spacing w:val="-20"/>
              </w:rPr>
            </w:pPr>
            <w:r w:rsidRPr="00CA093B">
              <w:rPr>
                <w:rFonts w:hint="eastAsia"/>
                <w:spacing w:val="-20"/>
              </w:rPr>
              <w:t>以前年度轉入數</w:t>
            </w:r>
          </w:p>
        </w:tc>
        <w:tc>
          <w:tcPr>
            <w:tcW w:w="5939" w:type="dxa"/>
            <w:gridSpan w:val="4"/>
            <w:vAlign w:val="center"/>
          </w:tcPr>
          <w:p w:rsidR="005B1D98" w:rsidRPr="00CA093B" w:rsidRDefault="005B1D98" w:rsidP="003A1E27">
            <w:pPr>
              <w:pStyle w:val="af4"/>
              <w:ind w:left="72" w:right="72"/>
            </w:pPr>
            <w:r w:rsidRPr="00CA093B">
              <w:rPr>
                <w:rFonts w:hint="eastAsia"/>
              </w:rPr>
              <w:t>決算審定數</w:t>
            </w:r>
          </w:p>
        </w:tc>
      </w:tr>
      <w:tr w:rsidR="005B1D98" w:rsidTr="003A1E27">
        <w:tblPrEx>
          <w:tblBorders>
            <w:top w:val="single" w:sz="4" w:space="0" w:color="auto"/>
            <w:bottom w:val="single" w:sz="4" w:space="0" w:color="auto"/>
            <w:insideH w:val="single" w:sz="4" w:space="0" w:color="auto"/>
            <w:insideV w:val="single" w:sz="4" w:space="0" w:color="auto"/>
          </w:tblBorders>
        </w:tblPrEx>
        <w:trPr>
          <w:trHeight w:val="284"/>
          <w:tblHeader/>
          <w:jc w:val="center"/>
        </w:trPr>
        <w:tc>
          <w:tcPr>
            <w:tcW w:w="505" w:type="dxa"/>
            <w:vMerge/>
            <w:vAlign w:val="center"/>
          </w:tcPr>
          <w:p w:rsidR="005B1D98" w:rsidRPr="00CA093B" w:rsidRDefault="005B1D98" w:rsidP="003A1E27">
            <w:pPr>
              <w:pStyle w:val="af4"/>
              <w:ind w:left="72" w:right="72"/>
            </w:pPr>
          </w:p>
        </w:tc>
        <w:tc>
          <w:tcPr>
            <w:tcW w:w="2380" w:type="dxa"/>
            <w:vMerge/>
            <w:vAlign w:val="center"/>
          </w:tcPr>
          <w:p w:rsidR="005B1D98" w:rsidRPr="00CA093B" w:rsidRDefault="005B1D98" w:rsidP="003A1E27">
            <w:pPr>
              <w:pStyle w:val="af4"/>
              <w:ind w:left="72" w:right="72"/>
            </w:pPr>
          </w:p>
        </w:tc>
        <w:tc>
          <w:tcPr>
            <w:tcW w:w="1666" w:type="dxa"/>
            <w:vMerge/>
            <w:vAlign w:val="center"/>
          </w:tcPr>
          <w:p w:rsidR="005B1D98" w:rsidRPr="00CA093B" w:rsidRDefault="005B1D98" w:rsidP="003A1E27">
            <w:pPr>
              <w:pStyle w:val="af4"/>
              <w:ind w:left="72" w:right="72"/>
            </w:pPr>
          </w:p>
        </w:tc>
        <w:tc>
          <w:tcPr>
            <w:tcW w:w="1694" w:type="dxa"/>
            <w:vMerge w:val="restart"/>
            <w:vAlign w:val="center"/>
          </w:tcPr>
          <w:p w:rsidR="005B1D98" w:rsidRPr="00CA093B" w:rsidRDefault="005B1D98" w:rsidP="003A1E27">
            <w:pPr>
              <w:pStyle w:val="af4"/>
              <w:ind w:left="72" w:right="72"/>
            </w:pPr>
            <w:r w:rsidRPr="00CA093B">
              <w:rPr>
                <w:rFonts w:hint="eastAsia"/>
              </w:rPr>
              <w:t>減免</w:t>
            </w:r>
            <w:r w:rsidRPr="005B1D98">
              <w:rPr>
                <w:rFonts w:hint="eastAsia"/>
              </w:rPr>
              <w:t>（註銷）</w:t>
            </w:r>
            <w:r w:rsidRPr="00CA093B">
              <w:rPr>
                <w:rFonts w:hint="eastAsia"/>
              </w:rPr>
              <w:t>數</w:t>
            </w:r>
          </w:p>
        </w:tc>
        <w:tc>
          <w:tcPr>
            <w:tcW w:w="1693" w:type="dxa"/>
            <w:vMerge w:val="restart"/>
            <w:vAlign w:val="center"/>
          </w:tcPr>
          <w:p w:rsidR="005B1D98" w:rsidRPr="00CA093B" w:rsidRDefault="005B1D98" w:rsidP="003A1E27">
            <w:pPr>
              <w:pStyle w:val="af4"/>
              <w:ind w:left="72" w:right="72"/>
            </w:pPr>
            <w:r w:rsidRPr="00CA093B">
              <w:rPr>
                <w:rFonts w:hint="eastAsia"/>
              </w:rPr>
              <w:t>實</w:t>
            </w:r>
            <w:r>
              <w:rPr>
                <w:rFonts w:hint="eastAsia"/>
              </w:rPr>
              <w:t>現</w:t>
            </w:r>
            <w:r w:rsidRPr="00CA093B">
              <w:rPr>
                <w:rFonts w:hint="eastAsia"/>
              </w:rPr>
              <w:t>數</w:t>
            </w:r>
          </w:p>
        </w:tc>
        <w:tc>
          <w:tcPr>
            <w:tcW w:w="2552" w:type="dxa"/>
            <w:gridSpan w:val="2"/>
            <w:vAlign w:val="center"/>
          </w:tcPr>
          <w:p w:rsidR="005B1D98" w:rsidRPr="00CA093B" w:rsidRDefault="005B1D98" w:rsidP="003A1E27">
            <w:pPr>
              <w:pStyle w:val="af4"/>
              <w:ind w:left="72" w:right="72"/>
            </w:pPr>
            <w:r w:rsidRPr="00CA093B">
              <w:rPr>
                <w:rFonts w:hint="eastAsia"/>
              </w:rPr>
              <w:t>應</w:t>
            </w:r>
            <w:r>
              <w:rPr>
                <w:rFonts w:hint="eastAsia"/>
              </w:rPr>
              <w:t>付</w:t>
            </w:r>
            <w:r w:rsidRPr="00CA093B">
              <w:rPr>
                <w:rFonts w:hint="eastAsia"/>
              </w:rPr>
              <w:t>保留數</w:t>
            </w:r>
          </w:p>
        </w:tc>
      </w:tr>
      <w:tr w:rsidR="005B1D98" w:rsidTr="003A1E27">
        <w:tblPrEx>
          <w:tblBorders>
            <w:top w:val="single" w:sz="4" w:space="0" w:color="auto"/>
            <w:bottom w:val="single" w:sz="4" w:space="0" w:color="auto"/>
            <w:insideH w:val="single" w:sz="4" w:space="0" w:color="auto"/>
            <w:insideV w:val="single" w:sz="4" w:space="0" w:color="auto"/>
          </w:tblBorders>
        </w:tblPrEx>
        <w:trPr>
          <w:trHeight w:val="284"/>
          <w:tblHeader/>
          <w:jc w:val="center"/>
        </w:trPr>
        <w:tc>
          <w:tcPr>
            <w:tcW w:w="505" w:type="dxa"/>
            <w:vMerge/>
            <w:tcBorders>
              <w:bottom w:val="single" w:sz="4" w:space="0" w:color="auto"/>
            </w:tcBorders>
            <w:vAlign w:val="center"/>
          </w:tcPr>
          <w:p w:rsidR="005B1D98" w:rsidRPr="00CA093B" w:rsidRDefault="005B1D98" w:rsidP="003A1E27">
            <w:pPr>
              <w:pStyle w:val="af4"/>
              <w:ind w:left="72" w:right="72"/>
            </w:pPr>
          </w:p>
        </w:tc>
        <w:tc>
          <w:tcPr>
            <w:tcW w:w="2380" w:type="dxa"/>
            <w:vMerge/>
            <w:tcBorders>
              <w:bottom w:val="single" w:sz="4" w:space="0" w:color="auto"/>
            </w:tcBorders>
            <w:vAlign w:val="center"/>
          </w:tcPr>
          <w:p w:rsidR="005B1D98" w:rsidRPr="00CA093B" w:rsidRDefault="005B1D98" w:rsidP="003A1E27">
            <w:pPr>
              <w:pStyle w:val="af4"/>
              <w:ind w:left="72" w:right="72"/>
            </w:pPr>
          </w:p>
        </w:tc>
        <w:tc>
          <w:tcPr>
            <w:tcW w:w="1666" w:type="dxa"/>
            <w:vMerge/>
            <w:tcBorders>
              <w:bottom w:val="single" w:sz="4" w:space="0" w:color="auto"/>
            </w:tcBorders>
            <w:vAlign w:val="center"/>
          </w:tcPr>
          <w:p w:rsidR="005B1D98" w:rsidRPr="00CA093B" w:rsidRDefault="005B1D98" w:rsidP="003A1E27">
            <w:pPr>
              <w:pStyle w:val="af4"/>
              <w:ind w:left="72" w:right="72"/>
            </w:pPr>
          </w:p>
        </w:tc>
        <w:tc>
          <w:tcPr>
            <w:tcW w:w="1694" w:type="dxa"/>
            <w:vMerge/>
            <w:tcBorders>
              <w:bottom w:val="single" w:sz="4" w:space="0" w:color="auto"/>
            </w:tcBorders>
            <w:vAlign w:val="center"/>
          </w:tcPr>
          <w:p w:rsidR="005B1D98" w:rsidRPr="00CA093B" w:rsidRDefault="005B1D98" w:rsidP="003A1E27">
            <w:pPr>
              <w:pStyle w:val="af4"/>
              <w:ind w:left="72" w:right="72"/>
            </w:pPr>
          </w:p>
        </w:tc>
        <w:tc>
          <w:tcPr>
            <w:tcW w:w="1693" w:type="dxa"/>
            <w:vMerge/>
            <w:tcBorders>
              <w:bottom w:val="single" w:sz="4" w:space="0" w:color="auto"/>
            </w:tcBorders>
            <w:vAlign w:val="center"/>
          </w:tcPr>
          <w:p w:rsidR="005B1D98" w:rsidRPr="00CA093B" w:rsidRDefault="005B1D98" w:rsidP="003A1E27">
            <w:pPr>
              <w:pStyle w:val="af4"/>
              <w:ind w:left="72" w:right="72"/>
            </w:pPr>
          </w:p>
        </w:tc>
        <w:tc>
          <w:tcPr>
            <w:tcW w:w="1721" w:type="dxa"/>
            <w:tcBorders>
              <w:bottom w:val="single" w:sz="4" w:space="0" w:color="auto"/>
            </w:tcBorders>
            <w:vAlign w:val="center"/>
          </w:tcPr>
          <w:p w:rsidR="005B1D98" w:rsidRPr="00CA093B" w:rsidRDefault="005B1D98" w:rsidP="003A1E27">
            <w:pPr>
              <w:pStyle w:val="af4"/>
              <w:ind w:left="72" w:right="72"/>
            </w:pPr>
            <w:r w:rsidRPr="00CA093B">
              <w:rPr>
                <w:rFonts w:hint="eastAsia"/>
              </w:rPr>
              <w:t>金額</w:t>
            </w:r>
          </w:p>
        </w:tc>
        <w:tc>
          <w:tcPr>
            <w:tcW w:w="831" w:type="dxa"/>
            <w:tcBorders>
              <w:bottom w:val="single" w:sz="4" w:space="0" w:color="auto"/>
            </w:tcBorders>
            <w:vAlign w:val="center"/>
          </w:tcPr>
          <w:p w:rsidR="005B1D98" w:rsidRPr="00CA093B" w:rsidRDefault="005B1D98" w:rsidP="003A1E27">
            <w:pPr>
              <w:pStyle w:val="af4"/>
              <w:ind w:left="72" w:right="72"/>
            </w:pPr>
            <w:r w:rsidRPr="00CA093B">
              <w:rPr>
                <w:rFonts w:hint="eastAsia"/>
              </w:rPr>
              <w:t>％</w:t>
            </w:r>
          </w:p>
        </w:tc>
      </w:tr>
      <w:tr w:rsidR="00CB7B31" w:rsidTr="00CB7B31">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CB7B31" w:rsidRPr="00CA1E70" w:rsidRDefault="00CB7B31" w:rsidP="00CB7B31">
            <w:pPr>
              <w:pStyle w:val="30"/>
              <w:jc w:val="center"/>
            </w:pPr>
          </w:p>
        </w:tc>
        <w:tc>
          <w:tcPr>
            <w:tcW w:w="2380" w:type="dxa"/>
            <w:vAlign w:val="center"/>
          </w:tcPr>
          <w:p w:rsidR="00CB7B31" w:rsidRPr="00CA1E70" w:rsidRDefault="00CB7B31" w:rsidP="00CB7B31">
            <w:pPr>
              <w:pStyle w:val="220"/>
              <w:ind w:left="360" w:right="24"/>
            </w:pPr>
            <w:r w:rsidRPr="00CA1E70">
              <w:rPr>
                <w:rFonts w:hint="eastAsia"/>
                <w:noProof/>
              </w:rPr>
              <w:t>一般行政</w:t>
            </w:r>
          </w:p>
        </w:tc>
        <w:tc>
          <w:tcPr>
            <w:tcW w:w="1666" w:type="dxa"/>
            <w:vAlign w:val="center"/>
          </w:tcPr>
          <w:p w:rsidR="00CB7B31" w:rsidRPr="00CA1E70" w:rsidRDefault="00CB7B31" w:rsidP="00CB7B31">
            <w:pPr>
              <w:pStyle w:val="30"/>
            </w:pPr>
            <w:r w:rsidRPr="00CA1E70">
              <w:rPr>
                <w:noProof/>
              </w:rPr>
              <w:t>2,740,337</w:t>
            </w:r>
          </w:p>
        </w:tc>
        <w:tc>
          <w:tcPr>
            <w:tcW w:w="1694" w:type="dxa"/>
            <w:vAlign w:val="center"/>
          </w:tcPr>
          <w:p w:rsidR="00CB7B31" w:rsidRPr="00CA1E70" w:rsidRDefault="00CB7B31" w:rsidP="00CB7B31">
            <w:pPr>
              <w:pStyle w:val="30"/>
            </w:pPr>
            <w:r w:rsidRPr="00CA1E70">
              <w:rPr>
                <w:rFonts w:hint="eastAsia"/>
                <w:noProof/>
              </w:rPr>
              <w:t>－</w:t>
            </w:r>
          </w:p>
        </w:tc>
        <w:tc>
          <w:tcPr>
            <w:tcW w:w="1693" w:type="dxa"/>
            <w:vAlign w:val="center"/>
          </w:tcPr>
          <w:p w:rsidR="00CB7B31" w:rsidRPr="00CA1E70" w:rsidRDefault="00CB7B31" w:rsidP="00CB7B31">
            <w:pPr>
              <w:pStyle w:val="30"/>
            </w:pPr>
            <w:r w:rsidRPr="00CA1E70">
              <w:rPr>
                <w:noProof/>
              </w:rPr>
              <w:t>2,740,337</w:t>
            </w:r>
          </w:p>
        </w:tc>
        <w:tc>
          <w:tcPr>
            <w:tcW w:w="1721" w:type="dxa"/>
            <w:vAlign w:val="center"/>
          </w:tcPr>
          <w:p w:rsidR="00CB7B31" w:rsidRPr="00CA1E70" w:rsidRDefault="00CB7B31" w:rsidP="00CB7B31">
            <w:pPr>
              <w:pStyle w:val="30"/>
            </w:pPr>
            <w:r w:rsidRPr="00CA1E70">
              <w:rPr>
                <w:rFonts w:hint="eastAsia"/>
                <w:noProof/>
              </w:rPr>
              <w:t>－</w:t>
            </w:r>
          </w:p>
        </w:tc>
        <w:tc>
          <w:tcPr>
            <w:tcW w:w="831" w:type="dxa"/>
            <w:vAlign w:val="center"/>
          </w:tcPr>
          <w:p w:rsidR="00CB7B31" w:rsidRPr="00CA1E70" w:rsidRDefault="00CB7B31" w:rsidP="00CB7B31">
            <w:pPr>
              <w:pStyle w:val="30"/>
            </w:pPr>
            <w:r w:rsidRPr="00CA1E70">
              <w:rPr>
                <w:rFonts w:hint="eastAsia"/>
                <w:noProof/>
              </w:rPr>
              <w:t>－</w:t>
            </w:r>
          </w:p>
        </w:tc>
      </w:tr>
      <w:tr w:rsidR="00CB7B31" w:rsidTr="00CB7B31">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CB7B31" w:rsidRPr="00CA1E70" w:rsidRDefault="00CB7B31" w:rsidP="00CB7B31">
            <w:pPr>
              <w:pStyle w:val="30"/>
              <w:jc w:val="center"/>
            </w:pPr>
          </w:p>
        </w:tc>
        <w:tc>
          <w:tcPr>
            <w:tcW w:w="2380" w:type="dxa"/>
            <w:vAlign w:val="center"/>
          </w:tcPr>
          <w:p w:rsidR="00CB7B31" w:rsidRPr="00CA1E70" w:rsidRDefault="00CB7B31" w:rsidP="00CB7B31">
            <w:pPr>
              <w:pStyle w:val="220"/>
              <w:ind w:left="360" w:right="24"/>
            </w:pPr>
            <w:r w:rsidRPr="00CA1E70">
              <w:rPr>
                <w:rFonts w:hint="eastAsia"/>
                <w:noProof/>
              </w:rPr>
              <w:t>傳統藝術中心業務</w:t>
            </w:r>
          </w:p>
        </w:tc>
        <w:tc>
          <w:tcPr>
            <w:tcW w:w="1666" w:type="dxa"/>
            <w:vAlign w:val="center"/>
          </w:tcPr>
          <w:p w:rsidR="00CB7B31" w:rsidRPr="00CA1E70" w:rsidRDefault="00CB7B31" w:rsidP="00CB7B31">
            <w:pPr>
              <w:pStyle w:val="30"/>
            </w:pPr>
            <w:r w:rsidRPr="00CA1E70">
              <w:rPr>
                <w:noProof/>
              </w:rPr>
              <w:t>68,992,415</w:t>
            </w:r>
          </w:p>
        </w:tc>
        <w:tc>
          <w:tcPr>
            <w:tcW w:w="1694" w:type="dxa"/>
            <w:vAlign w:val="center"/>
          </w:tcPr>
          <w:p w:rsidR="00CB7B31" w:rsidRPr="00CA1E70" w:rsidRDefault="00CB7B31" w:rsidP="00CB7B31">
            <w:pPr>
              <w:pStyle w:val="30"/>
            </w:pPr>
            <w:r w:rsidRPr="00CA1E70">
              <w:rPr>
                <w:noProof/>
              </w:rPr>
              <w:t>1,235,614</w:t>
            </w:r>
          </w:p>
        </w:tc>
        <w:tc>
          <w:tcPr>
            <w:tcW w:w="1693" w:type="dxa"/>
            <w:vAlign w:val="center"/>
          </w:tcPr>
          <w:p w:rsidR="00CB7B31" w:rsidRPr="00CA1E70" w:rsidRDefault="00CB7B31" w:rsidP="00CB7B31">
            <w:pPr>
              <w:pStyle w:val="30"/>
            </w:pPr>
            <w:r w:rsidRPr="00CA1E70">
              <w:rPr>
                <w:noProof/>
              </w:rPr>
              <w:t>59,226,744</w:t>
            </w:r>
          </w:p>
        </w:tc>
        <w:tc>
          <w:tcPr>
            <w:tcW w:w="1721" w:type="dxa"/>
            <w:vAlign w:val="center"/>
          </w:tcPr>
          <w:p w:rsidR="00CB7B31" w:rsidRPr="00CA1E70" w:rsidRDefault="00CB7B31" w:rsidP="00CB7B31">
            <w:pPr>
              <w:pStyle w:val="30"/>
            </w:pPr>
            <w:r w:rsidRPr="00CA1E70">
              <w:rPr>
                <w:noProof/>
              </w:rPr>
              <w:t>8,530,057</w:t>
            </w:r>
          </w:p>
        </w:tc>
        <w:tc>
          <w:tcPr>
            <w:tcW w:w="831" w:type="dxa"/>
            <w:vAlign w:val="center"/>
          </w:tcPr>
          <w:p w:rsidR="00CB7B31" w:rsidRPr="00CA1E70" w:rsidRDefault="00CB7B31" w:rsidP="00CB7B31">
            <w:pPr>
              <w:pStyle w:val="30"/>
            </w:pPr>
            <w:r w:rsidRPr="00CA1E70">
              <w:rPr>
                <w:noProof/>
              </w:rPr>
              <w:t>12.36</w:t>
            </w:r>
          </w:p>
        </w:tc>
      </w:tr>
      <w:tr w:rsidR="00CB7B31" w:rsidTr="00CB7B31">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CB7B31" w:rsidRPr="00CA1E70" w:rsidRDefault="00CB7B31" w:rsidP="00CB7B31">
            <w:pPr>
              <w:pStyle w:val="30"/>
              <w:jc w:val="center"/>
            </w:pPr>
          </w:p>
        </w:tc>
        <w:tc>
          <w:tcPr>
            <w:tcW w:w="2380" w:type="dxa"/>
            <w:vAlign w:val="center"/>
          </w:tcPr>
          <w:p w:rsidR="00CB7B31" w:rsidRPr="00CA1E70" w:rsidRDefault="00CB7B31" w:rsidP="00CB7B31">
            <w:pPr>
              <w:pStyle w:val="212"/>
              <w:ind w:left="192"/>
            </w:pPr>
            <w:r w:rsidRPr="00CA1E70">
              <w:rPr>
                <w:rFonts w:hint="eastAsia"/>
                <w:noProof/>
              </w:rPr>
              <w:t>國立臺灣美術館及所屬</w:t>
            </w:r>
          </w:p>
        </w:tc>
        <w:tc>
          <w:tcPr>
            <w:tcW w:w="1666" w:type="dxa"/>
            <w:vAlign w:val="center"/>
          </w:tcPr>
          <w:p w:rsidR="00CB7B31" w:rsidRPr="00CA1E70" w:rsidRDefault="00CB7B31" w:rsidP="00CB7B31">
            <w:pPr>
              <w:pStyle w:val="30"/>
              <w:rPr>
                <w:b/>
              </w:rPr>
            </w:pPr>
            <w:r w:rsidRPr="00CA1E70">
              <w:rPr>
                <w:b/>
                <w:noProof/>
              </w:rPr>
              <w:t>139,389,888</w:t>
            </w:r>
          </w:p>
        </w:tc>
        <w:tc>
          <w:tcPr>
            <w:tcW w:w="1694" w:type="dxa"/>
            <w:vAlign w:val="center"/>
          </w:tcPr>
          <w:p w:rsidR="00CB7B31" w:rsidRPr="00CA1E70" w:rsidRDefault="00CB7B31" w:rsidP="00CB7B31">
            <w:pPr>
              <w:pStyle w:val="30"/>
              <w:rPr>
                <w:b/>
              </w:rPr>
            </w:pPr>
            <w:r w:rsidRPr="00CA1E70">
              <w:rPr>
                <w:b/>
                <w:noProof/>
              </w:rPr>
              <w:t>4,606,582</w:t>
            </w:r>
          </w:p>
        </w:tc>
        <w:tc>
          <w:tcPr>
            <w:tcW w:w="1693" w:type="dxa"/>
            <w:vAlign w:val="center"/>
          </w:tcPr>
          <w:p w:rsidR="00CB7B31" w:rsidRPr="00CA1E70" w:rsidRDefault="00CB7B31" w:rsidP="00CB7B31">
            <w:pPr>
              <w:pStyle w:val="30"/>
              <w:rPr>
                <w:b/>
              </w:rPr>
            </w:pPr>
            <w:r w:rsidRPr="00CA1E70">
              <w:rPr>
                <w:b/>
                <w:noProof/>
              </w:rPr>
              <w:t>115,393,449</w:t>
            </w:r>
          </w:p>
        </w:tc>
        <w:tc>
          <w:tcPr>
            <w:tcW w:w="1721" w:type="dxa"/>
            <w:vAlign w:val="center"/>
          </w:tcPr>
          <w:p w:rsidR="00CB7B31" w:rsidRPr="00CA1E70" w:rsidRDefault="00CB7B31" w:rsidP="00CB7B31">
            <w:pPr>
              <w:pStyle w:val="30"/>
              <w:rPr>
                <w:b/>
              </w:rPr>
            </w:pPr>
            <w:r w:rsidRPr="00CA1E70">
              <w:rPr>
                <w:b/>
                <w:noProof/>
              </w:rPr>
              <w:t>19,389,857</w:t>
            </w:r>
          </w:p>
        </w:tc>
        <w:tc>
          <w:tcPr>
            <w:tcW w:w="831" w:type="dxa"/>
            <w:vAlign w:val="center"/>
          </w:tcPr>
          <w:p w:rsidR="00CB7B31" w:rsidRPr="00CA1E70" w:rsidRDefault="00CB7B31" w:rsidP="00CB7B31">
            <w:pPr>
              <w:pStyle w:val="30"/>
              <w:rPr>
                <w:b/>
              </w:rPr>
            </w:pPr>
            <w:r w:rsidRPr="00CA1E70">
              <w:rPr>
                <w:b/>
                <w:noProof/>
              </w:rPr>
              <w:t>13.91</w:t>
            </w:r>
          </w:p>
        </w:tc>
      </w:tr>
      <w:tr w:rsidR="00CB7B31" w:rsidTr="00CB7B31">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CB7B31" w:rsidRPr="00CA1E70" w:rsidRDefault="00CB7B31" w:rsidP="00CB7B31">
            <w:pPr>
              <w:pStyle w:val="30"/>
              <w:jc w:val="center"/>
            </w:pPr>
            <w:r w:rsidRPr="00CA1E70">
              <w:rPr>
                <w:noProof/>
              </w:rPr>
              <w:t>107</w:t>
            </w:r>
          </w:p>
        </w:tc>
        <w:tc>
          <w:tcPr>
            <w:tcW w:w="2380" w:type="dxa"/>
            <w:vAlign w:val="center"/>
          </w:tcPr>
          <w:p w:rsidR="00CB7B31" w:rsidRPr="00CA1E70" w:rsidRDefault="00CB7B31" w:rsidP="00CB7B31">
            <w:pPr>
              <w:pStyle w:val="220"/>
              <w:ind w:left="360" w:right="24"/>
            </w:pPr>
            <w:r w:rsidRPr="00CA1E70">
              <w:rPr>
                <w:rFonts w:hint="eastAsia"/>
                <w:noProof/>
              </w:rPr>
              <w:t>生活美學業務</w:t>
            </w:r>
          </w:p>
        </w:tc>
        <w:tc>
          <w:tcPr>
            <w:tcW w:w="1666" w:type="dxa"/>
            <w:vAlign w:val="center"/>
          </w:tcPr>
          <w:p w:rsidR="00CB7B31" w:rsidRPr="00CA1E70" w:rsidRDefault="00CB7B31" w:rsidP="00CB7B31">
            <w:pPr>
              <w:pStyle w:val="30"/>
            </w:pPr>
            <w:r w:rsidRPr="00CA1E70">
              <w:rPr>
                <w:noProof/>
              </w:rPr>
              <w:t>557,800</w:t>
            </w:r>
          </w:p>
        </w:tc>
        <w:tc>
          <w:tcPr>
            <w:tcW w:w="1694" w:type="dxa"/>
            <w:vAlign w:val="center"/>
          </w:tcPr>
          <w:p w:rsidR="00CB7B31" w:rsidRPr="00CA1E70" w:rsidRDefault="00CB7B31" w:rsidP="00CB7B31">
            <w:pPr>
              <w:pStyle w:val="30"/>
            </w:pPr>
            <w:r w:rsidRPr="00CA1E70">
              <w:rPr>
                <w:noProof/>
              </w:rPr>
              <w:t>557,800</w:t>
            </w:r>
          </w:p>
        </w:tc>
        <w:tc>
          <w:tcPr>
            <w:tcW w:w="1693" w:type="dxa"/>
            <w:vAlign w:val="center"/>
          </w:tcPr>
          <w:p w:rsidR="00CB7B31" w:rsidRPr="00CA1E70" w:rsidRDefault="00CB7B31" w:rsidP="00CB7B31">
            <w:pPr>
              <w:pStyle w:val="30"/>
            </w:pPr>
            <w:r w:rsidRPr="00CA1E70">
              <w:rPr>
                <w:rFonts w:hint="eastAsia"/>
                <w:noProof/>
              </w:rPr>
              <w:t>－</w:t>
            </w:r>
          </w:p>
        </w:tc>
        <w:tc>
          <w:tcPr>
            <w:tcW w:w="1721" w:type="dxa"/>
            <w:vAlign w:val="center"/>
          </w:tcPr>
          <w:p w:rsidR="00CB7B31" w:rsidRPr="00CA1E70" w:rsidRDefault="00CB7B31" w:rsidP="00CB7B31">
            <w:pPr>
              <w:pStyle w:val="30"/>
            </w:pPr>
            <w:r w:rsidRPr="00CA1E70">
              <w:rPr>
                <w:rFonts w:hint="eastAsia"/>
                <w:noProof/>
              </w:rPr>
              <w:t>－</w:t>
            </w:r>
          </w:p>
        </w:tc>
        <w:tc>
          <w:tcPr>
            <w:tcW w:w="831" w:type="dxa"/>
            <w:vAlign w:val="center"/>
          </w:tcPr>
          <w:p w:rsidR="00CB7B31" w:rsidRPr="00CA1E70" w:rsidRDefault="00CB7B31" w:rsidP="00CB7B31">
            <w:pPr>
              <w:pStyle w:val="30"/>
            </w:pPr>
            <w:r w:rsidRPr="00CA1E70">
              <w:rPr>
                <w:rFonts w:hint="eastAsia"/>
                <w:noProof/>
              </w:rPr>
              <w:t>－</w:t>
            </w:r>
          </w:p>
        </w:tc>
      </w:tr>
      <w:tr w:rsidR="00CB7B31" w:rsidTr="00CB7B31">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CB7B31" w:rsidRPr="00CA1E70" w:rsidRDefault="00CB7B31" w:rsidP="00CB7B31">
            <w:pPr>
              <w:pStyle w:val="30"/>
              <w:jc w:val="center"/>
            </w:pPr>
            <w:r w:rsidRPr="00CA1E70">
              <w:rPr>
                <w:noProof/>
              </w:rPr>
              <w:t>108</w:t>
            </w:r>
          </w:p>
        </w:tc>
        <w:tc>
          <w:tcPr>
            <w:tcW w:w="2380" w:type="dxa"/>
            <w:vAlign w:val="center"/>
          </w:tcPr>
          <w:p w:rsidR="00CB7B31" w:rsidRPr="00CA1E70" w:rsidRDefault="00CB7B31" w:rsidP="00CB7B31">
            <w:pPr>
              <w:pStyle w:val="af5"/>
              <w:ind w:left="600" w:right="240"/>
            </w:pPr>
            <w:r w:rsidRPr="00CA1E70">
              <w:rPr>
                <w:rFonts w:hint="eastAsia"/>
                <w:noProof/>
              </w:rPr>
              <w:t>小計</w:t>
            </w:r>
          </w:p>
        </w:tc>
        <w:tc>
          <w:tcPr>
            <w:tcW w:w="1666" w:type="dxa"/>
            <w:vAlign w:val="center"/>
          </w:tcPr>
          <w:p w:rsidR="00CB7B31" w:rsidRPr="00CA1E70" w:rsidRDefault="00CB7B31" w:rsidP="00CB7B31">
            <w:pPr>
              <w:pStyle w:val="30"/>
              <w:rPr>
                <w:b/>
              </w:rPr>
            </w:pPr>
            <w:r w:rsidRPr="00CA1E70">
              <w:rPr>
                <w:b/>
                <w:noProof/>
              </w:rPr>
              <w:t>43,197,115</w:t>
            </w:r>
          </w:p>
        </w:tc>
        <w:tc>
          <w:tcPr>
            <w:tcW w:w="1694" w:type="dxa"/>
            <w:vAlign w:val="center"/>
          </w:tcPr>
          <w:p w:rsidR="00CB7B31" w:rsidRPr="00CA1E70" w:rsidRDefault="00CB7B31" w:rsidP="00CB7B31">
            <w:pPr>
              <w:pStyle w:val="30"/>
              <w:rPr>
                <w:b/>
              </w:rPr>
            </w:pPr>
            <w:r w:rsidRPr="00CA1E70">
              <w:rPr>
                <w:b/>
                <w:noProof/>
              </w:rPr>
              <w:t>2,792,520</w:t>
            </w:r>
          </w:p>
        </w:tc>
        <w:tc>
          <w:tcPr>
            <w:tcW w:w="1693" w:type="dxa"/>
            <w:vAlign w:val="center"/>
          </w:tcPr>
          <w:p w:rsidR="00CB7B31" w:rsidRPr="00CA1E70" w:rsidRDefault="00CB7B31" w:rsidP="00CB7B31">
            <w:pPr>
              <w:pStyle w:val="30"/>
              <w:rPr>
                <w:b/>
              </w:rPr>
            </w:pPr>
            <w:r w:rsidRPr="00CA1E70">
              <w:rPr>
                <w:b/>
                <w:noProof/>
              </w:rPr>
              <w:t>23,005,744</w:t>
            </w:r>
          </w:p>
        </w:tc>
        <w:tc>
          <w:tcPr>
            <w:tcW w:w="1721" w:type="dxa"/>
            <w:vAlign w:val="center"/>
          </w:tcPr>
          <w:p w:rsidR="00CB7B31" w:rsidRPr="00CA1E70" w:rsidRDefault="00CB7B31" w:rsidP="00CB7B31">
            <w:pPr>
              <w:pStyle w:val="30"/>
              <w:rPr>
                <w:b/>
              </w:rPr>
            </w:pPr>
            <w:r w:rsidRPr="00CA1E70">
              <w:rPr>
                <w:b/>
                <w:noProof/>
              </w:rPr>
              <w:t>17,398,851</w:t>
            </w:r>
          </w:p>
        </w:tc>
        <w:tc>
          <w:tcPr>
            <w:tcW w:w="831" w:type="dxa"/>
            <w:vAlign w:val="center"/>
          </w:tcPr>
          <w:p w:rsidR="00CB7B31" w:rsidRPr="00CA1E70" w:rsidRDefault="00CB7B31" w:rsidP="00CB7B31">
            <w:pPr>
              <w:pStyle w:val="30"/>
              <w:rPr>
                <w:b/>
              </w:rPr>
            </w:pPr>
            <w:r w:rsidRPr="00CA1E70">
              <w:rPr>
                <w:b/>
                <w:noProof/>
              </w:rPr>
              <w:t>40.28</w:t>
            </w:r>
          </w:p>
        </w:tc>
      </w:tr>
      <w:tr w:rsidR="00CB7B31" w:rsidTr="00CB7B31">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CB7B31" w:rsidRPr="00CA1E70" w:rsidRDefault="00CB7B31" w:rsidP="00CB7B31">
            <w:pPr>
              <w:pStyle w:val="30"/>
              <w:jc w:val="center"/>
            </w:pPr>
          </w:p>
        </w:tc>
        <w:tc>
          <w:tcPr>
            <w:tcW w:w="2380" w:type="dxa"/>
            <w:vAlign w:val="center"/>
          </w:tcPr>
          <w:p w:rsidR="00CB7B31" w:rsidRPr="00CA1E70" w:rsidRDefault="00CB7B31" w:rsidP="00CB7B31">
            <w:pPr>
              <w:pStyle w:val="220"/>
              <w:ind w:left="360" w:right="24"/>
            </w:pPr>
            <w:r w:rsidRPr="00CA1E70">
              <w:rPr>
                <w:rFonts w:hint="eastAsia"/>
                <w:noProof/>
              </w:rPr>
              <w:t>美術館業務</w:t>
            </w:r>
          </w:p>
        </w:tc>
        <w:tc>
          <w:tcPr>
            <w:tcW w:w="1666" w:type="dxa"/>
            <w:vAlign w:val="center"/>
          </w:tcPr>
          <w:p w:rsidR="00CB7B31" w:rsidRPr="00CA1E70" w:rsidRDefault="00CB7B31" w:rsidP="00CB7B31">
            <w:pPr>
              <w:pStyle w:val="30"/>
            </w:pPr>
            <w:r w:rsidRPr="00CA1E70">
              <w:rPr>
                <w:noProof/>
              </w:rPr>
              <w:t>11,949,522</w:t>
            </w:r>
          </w:p>
        </w:tc>
        <w:tc>
          <w:tcPr>
            <w:tcW w:w="1694" w:type="dxa"/>
            <w:vAlign w:val="center"/>
          </w:tcPr>
          <w:p w:rsidR="00CB7B31" w:rsidRPr="00CA1E70" w:rsidRDefault="00CB7B31" w:rsidP="00CB7B31">
            <w:pPr>
              <w:pStyle w:val="30"/>
            </w:pPr>
            <w:r w:rsidRPr="00CA1E70">
              <w:rPr>
                <w:noProof/>
              </w:rPr>
              <w:t>1,843,409</w:t>
            </w:r>
          </w:p>
        </w:tc>
        <w:tc>
          <w:tcPr>
            <w:tcW w:w="1693" w:type="dxa"/>
            <w:vAlign w:val="center"/>
          </w:tcPr>
          <w:p w:rsidR="00CB7B31" w:rsidRPr="00CA1E70" w:rsidRDefault="00CB7B31" w:rsidP="00CB7B31">
            <w:pPr>
              <w:pStyle w:val="30"/>
            </w:pPr>
            <w:r w:rsidRPr="00CA1E70">
              <w:rPr>
                <w:noProof/>
              </w:rPr>
              <w:t>10,106,113</w:t>
            </w:r>
          </w:p>
        </w:tc>
        <w:tc>
          <w:tcPr>
            <w:tcW w:w="1721" w:type="dxa"/>
            <w:vAlign w:val="center"/>
          </w:tcPr>
          <w:p w:rsidR="00CB7B31" w:rsidRPr="00CA1E70" w:rsidRDefault="00CB7B31" w:rsidP="00CB7B31">
            <w:pPr>
              <w:pStyle w:val="30"/>
            </w:pPr>
            <w:r w:rsidRPr="00CA1E70">
              <w:rPr>
                <w:rFonts w:hint="eastAsia"/>
                <w:noProof/>
              </w:rPr>
              <w:t>－</w:t>
            </w:r>
          </w:p>
        </w:tc>
        <w:tc>
          <w:tcPr>
            <w:tcW w:w="831" w:type="dxa"/>
            <w:vAlign w:val="center"/>
          </w:tcPr>
          <w:p w:rsidR="00CB7B31" w:rsidRPr="00CA1E70" w:rsidRDefault="00CB7B31" w:rsidP="00CB7B31">
            <w:pPr>
              <w:pStyle w:val="30"/>
            </w:pPr>
            <w:r w:rsidRPr="00CA1E70">
              <w:rPr>
                <w:rFonts w:hint="eastAsia"/>
                <w:noProof/>
              </w:rPr>
              <w:t>－</w:t>
            </w:r>
          </w:p>
        </w:tc>
      </w:tr>
      <w:tr w:rsidR="00CB7B31" w:rsidTr="00CB7B31">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CB7B31" w:rsidRPr="00CA1E70" w:rsidRDefault="00CB7B31" w:rsidP="00CB7B31">
            <w:pPr>
              <w:pStyle w:val="30"/>
              <w:jc w:val="center"/>
            </w:pPr>
          </w:p>
        </w:tc>
        <w:tc>
          <w:tcPr>
            <w:tcW w:w="2380" w:type="dxa"/>
            <w:vAlign w:val="center"/>
          </w:tcPr>
          <w:p w:rsidR="00CB7B31" w:rsidRPr="00CA1E70" w:rsidRDefault="00CB7B31" w:rsidP="00CB7B31">
            <w:pPr>
              <w:pStyle w:val="220"/>
              <w:ind w:left="360" w:right="24"/>
            </w:pPr>
            <w:r w:rsidRPr="00CA1E70">
              <w:rPr>
                <w:rFonts w:hint="eastAsia"/>
                <w:noProof/>
              </w:rPr>
              <w:t>生活美學業務</w:t>
            </w:r>
          </w:p>
        </w:tc>
        <w:tc>
          <w:tcPr>
            <w:tcW w:w="1666" w:type="dxa"/>
            <w:vAlign w:val="center"/>
          </w:tcPr>
          <w:p w:rsidR="00CB7B31" w:rsidRPr="00CA1E70" w:rsidRDefault="00CB7B31" w:rsidP="00CB7B31">
            <w:pPr>
              <w:pStyle w:val="30"/>
            </w:pPr>
            <w:r w:rsidRPr="00CA1E70">
              <w:rPr>
                <w:noProof/>
              </w:rPr>
              <w:t>31,247,593</w:t>
            </w:r>
          </w:p>
        </w:tc>
        <w:tc>
          <w:tcPr>
            <w:tcW w:w="1694" w:type="dxa"/>
            <w:vAlign w:val="center"/>
          </w:tcPr>
          <w:p w:rsidR="00CB7B31" w:rsidRPr="00CA1E70" w:rsidRDefault="00CB7B31" w:rsidP="00CB7B31">
            <w:pPr>
              <w:pStyle w:val="30"/>
            </w:pPr>
            <w:r w:rsidRPr="00CA1E70">
              <w:rPr>
                <w:noProof/>
              </w:rPr>
              <w:t>949,111</w:t>
            </w:r>
          </w:p>
        </w:tc>
        <w:tc>
          <w:tcPr>
            <w:tcW w:w="1693" w:type="dxa"/>
            <w:vAlign w:val="center"/>
          </w:tcPr>
          <w:p w:rsidR="00CB7B31" w:rsidRPr="00CA1E70" w:rsidRDefault="00CB7B31" w:rsidP="00CB7B31">
            <w:pPr>
              <w:pStyle w:val="30"/>
            </w:pPr>
            <w:r w:rsidRPr="00CA1E70">
              <w:rPr>
                <w:noProof/>
              </w:rPr>
              <w:t>12,899,631</w:t>
            </w:r>
          </w:p>
        </w:tc>
        <w:tc>
          <w:tcPr>
            <w:tcW w:w="1721" w:type="dxa"/>
            <w:vAlign w:val="center"/>
          </w:tcPr>
          <w:p w:rsidR="00CB7B31" w:rsidRPr="00CA1E70" w:rsidRDefault="00CB7B31" w:rsidP="00CB7B31">
            <w:pPr>
              <w:pStyle w:val="30"/>
            </w:pPr>
            <w:r w:rsidRPr="00CA1E70">
              <w:rPr>
                <w:noProof/>
              </w:rPr>
              <w:t>17,398,851</w:t>
            </w:r>
          </w:p>
        </w:tc>
        <w:tc>
          <w:tcPr>
            <w:tcW w:w="831" w:type="dxa"/>
            <w:vAlign w:val="center"/>
          </w:tcPr>
          <w:p w:rsidR="00CB7B31" w:rsidRPr="00CA1E70" w:rsidRDefault="00CB7B31" w:rsidP="00CB7B31">
            <w:pPr>
              <w:pStyle w:val="30"/>
            </w:pPr>
            <w:r w:rsidRPr="00CA1E70">
              <w:rPr>
                <w:noProof/>
              </w:rPr>
              <w:t>55.68</w:t>
            </w:r>
          </w:p>
        </w:tc>
      </w:tr>
      <w:tr w:rsidR="00CB7B31" w:rsidTr="00CB7B31">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CB7B31" w:rsidRPr="00CA1E70" w:rsidRDefault="00CB7B31" w:rsidP="00CB7B31">
            <w:pPr>
              <w:pStyle w:val="30"/>
              <w:jc w:val="center"/>
            </w:pPr>
            <w:r w:rsidRPr="00CA1E70">
              <w:rPr>
                <w:noProof/>
              </w:rPr>
              <w:t>109</w:t>
            </w:r>
          </w:p>
        </w:tc>
        <w:tc>
          <w:tcPr>
            <w:tcW w:w="2380" w:type="dxa"/>
            <w:vAlign w:val="center"/>
          </w:tcPr>
          <w:p w:rsidR="00CB7B31" w:rsidRPr="00CA1E70" w:rsidRDefault="00CB7B31" w:rsidP="00CB7B31">
            <w:pPr>
              <w:pStyle w:val="220"/>
              <w:ind w:left="360" w:right="24"/>
            </w:pPr>
            <w:r w:rsidRPr="00CA1E70">
              <w:rPr>
                <w:rFonts w:hint="eastAsia"/>
                <w:noProof/>
              </w:rPr>
              <w:t>美術館業務</w:t>
            </w:r>
          </w:p>
        </w:tc>
        <w:tc>
          <w:tcPr>
            <w:tcW w:w="1666" w:type="dxa"/>
            <w:vAlign w:val="center"/>
          </w:tcPr>
          <w:p w:rsidR="00CB7B31" w:rsidRPr="00CA1E70" w:rsidRDefault="00CB7B31" w:rsidP="00CB7B31">
            <w:pPr>
              <w:pStyle w:val="30"/>
            </w:pPr>
            <w:r w:rsidRPr="00CA1E70">
              <w:rPr>
                <w:noProof/>
              </w:rPr>
              <w:t>40,472,603</w:t>
            </w:r>
          </w:p>
        </w:tc>
        <w:tc>
          <w:tcPr>
            <w:tcW w:w="1694" w:type="dxa"/>
            <w:vAlign w:val="center"/>
          </w:tcPr>
          <w:p w:rsidR="00CB7B31" w:rsidRPr="00CA1E70" w:rsidRDefault="00CB7B31" w:rsidP="00CB7B31">
            <w:pPr>
              <w:pStyle w:val="30"/>
            </w:pPr>
            <w:r w:rsidRPr="00CA1E70">
              <w:rPr>
                <w:noProof/>
              </w:rPr>
              <w:t>523,477</w:t>
            </w:r>
          </w:p>
        </w:tc>
        <w:tc>
          <w:tcPr>
            <w:tcW w:w="1693" w:type="dxa"/>
            <w:vAlign w:val="center"/>
          </w:tcPr>
          <w:p w:rsidR="00CB7B31" w:rsidRPr="00CA1E70" w:rsidRDefault="00CB7B31" w:rsidP="00CB7B31">
            <w:pPr>
              <w:pStyle w:val="30"/>
            </w:pPr>
            <w:r w:rsidRPr="00CA1E70">
              <w:rPr>
                <w:noProof/>
              </w:rPr>
              <w:t>39,949,126</w:t>
            </w:r>
          </w:p>
        </w:tc>
        <w:tc>
          <w:tcPr>
            <w:tcW w:w="1721" w:type="dxa"/>
            <w:vAlign w:val="center"/>
          </w:tcPr>
          <w:p w:rsidR="00CB7B31" w:rsidRPr="00CA1E70" w:rsidRDefault="00CB7B31" w:rsidP="00CB7B31">
            <w:pPr>
              <w:pStyle w:val="30"/>
            </w:pPr>
            <w:r w:rsidRPr="00CA1E70">
              <w:rPr>
                <w:rFonts w:hint="eastAsia"/>
                <w:noProof/>
              </w:rPr>
              <w:t>－</w:t>
            </w:r>
          </w:p>
        </w:tc>
        <w:tc>
          <w:tcPr>
            <w:tcW w:w="831" w:type="dxa"/>
            <w:vAlign w:val="center"/>
          </w:tcPr>
          <w:p w:rsidR="00CB7B31" w:rsidRPr="00CA1E70" w:rsidRDefault="00CB7B31" w:rsidP="00CB7B31">
            <w:pPr>
              <w:pStyle w:val="30"/>
            </w:pPr>
            <w:r w:rsidRPr="00CA1E70">
              <w:rPr>
                <w:rFonts w:hint="eastAsia"/>
                <w:noProof/>
              </w:rPr>
              <w:t>－</w:t>
            </w:r>
          </w:p>
        </w:tc>
      </w:tr>
      <w:tr w:rsidR="00CB7B31" w:rsidTr="00CB7B31">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CB7B31" w:rsidRPr="00CA1E70" w:rsidRDefault="00CB7B31" w:rsidP="00CB7B31">
            <w:pPr>
              <w:pStyle w:val="30"/>
              <w:jc w:val="center"/>
            </w:pPr>
            <w:r w:rsidRPr="00CA1E70">
              <w:rPr>
                <w:noProof/>
              </w:rPr>
              <w:t>110</w:t>
            </w:r>
          </w:p>
        </w:tc>
        <w:tc>
          <w:tcPr>
            <w:tcW w:w="2380" w:type="dxa"/>
            <w:vAlign w:val="center"/>
          </w:tcPr>
          <w:p w:rsidR="00CB7B31" w:rsidRPr="00CA1E70" w:rsidRDefault="00CB7B31" w:rsidP="00CB7B31">
            <w:pPr>
              <w:pStyle w:val="af5"/>
              <w:ind w:left="600" w:right="240"/>
            </w:pPr>
            <w:r w:rsidRPr="00CA1E70">
              <w:rPr>
                <w:rFonts w:hint="eastAsia"/>
                <w:noProof/>
              </w:rPr>
              <w:t>小計</w:t>
            </w:r>
          </w:p>
        </w:tc>
        <w:tc>
          <w:tcPr>
            <w:tcW w:w="1666" w:type="dxa"/>
            <w:vAlign w:val="center"/>
          </w:tcPr>
          <w:p w:rsidR="00CB7B31" w:rsidRPr="00CA1E70" w:rsidRDefault="00CB7B31" w:rsidP="00CB7B31">
            <w:pPr>
              <w:pStyle w:val="30"/>
              <w:rPr>
                <w:b/>
              </w:rPr>
            </w:pPr>
            <w:r w:rsidRPr="00CA1E70">
              <w:rPr>
                <w:b/>
                <w:noProof/>
              </w:rPr>
              <w:t>55,162,370</w:t>
            </w:r>
          </w:p>
        </w:tc>
        <w:tc>
          <w:tcPr>
            <w:tcW w:w="1694" w:type="dxa"/>
            <w:vAlign w:val="center"/>
          </w:tcPr>
          <w:p w:rsidR="00CB7B31" w:rsidRPr="00CA1E70" w:rsidRDefault="00CB7B31" w:rsidP="00CB7B31">
            <w:pPr>
              <w:pStyle w:val="30"/>
              <w:rPr>
                <w:b/>
              </w:rPr>
            </w:pPr>
            <w:r w:rsidRPr="00CA1E70">
              <w:rPr>
                <w:b/>
                <w:noProof/>
              </w:rPr>
              <w:t>732,785</w:t>
            </w:r>
          </w:p>
        </w:tc>
        <w:tc>
          <w:tcPr>
            <w:tcW w:w="1693" w:type="dxa"/>
            <w:vAlign w:val="center"/>
          </w:tcPr>
          <w:p w:rsidR="00CB7B31" w:rsidRPr="00CA1E70" w:rsidRDefault="00CB7B31" w:rsidP="00CB7B31">
            <w:pPr>
              <w:pStyle w:val="30"/>
              <w:rPr>
                <w:b/>
              </w:rPr>
            </w:pPr>
            <w:r w:rsidRPr="00CA1E70">
              <w:rPr>
                <w:b/>
                <w:noProof/>
              </w:rPr>
              <w:t>52,438,579</w:t>
            </w:r>
          </w:p>
        </w:tc>
        <w:tc>
          <w:tcPr>
            <w:tcW w:w="1721" w:type="dxa"/>
            <w:vAlign w:val="center"/>
          </w:tcPr>
          <w:p w:rsidR="00CB7B31" w:rsidRPr="00CA1E70" w:rsidRDefault="00CB7B31" w:rsidP="00CB7B31">
            <w:pPr>
              <w:pStyle w:val="30"/>
              <w:rPr>
                <w:b/>
              </w:rPr>
            </w:pPr>
            <w:r w:rsidRPr="00CA1E70">
              <w:rPr>
                <w:b/>
                <w:noProof/>
              </w:rPr>
              <w:t>1,991,006</w:t>
            </w:r>
          </w:p>
        </w:tc>
        <w:tc>
          <w:tcPr>
            <w:tcW w:w="831" w:type="dxa"/>
            <w:vAlign w:val="center"/>
          </w:tcPr>
          <w:p w:rsidR="00CB7B31" w:rsidRPr="00CA1E70" w:rsidRDefault="00CB7B31" w:rsidP="00CB7B31">
            <w:pPr>
              <w:pStyle w:val="30"/>
              <w:rPr>
                <w:b/>
              </w:rPr>
            </w:pPr>
            <w:r w:rsidRPr="00CA1E70">
              <w:rPr>
                <w:b/>
                <w:noProof/>
              </w:rPr>
              <w:t>3.61</w:t>
            </w:r>
          </w:p>
        </w:tc>
      </w:tr>
      <w:tr w:rsidR="00CB7B31" w:rsidTr="00CB7B31">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CB7B31" w:rsidRPr="00CA1E70" w:rsidRDefault="00CB7B31" w:rsidP="00CB7B31">
            <w:pPr>
              <w:pStyle w:val="30"/>
              <w:jc w:val="center"/>
            </w:pPr>
          </w:p>
        </w:tc>
        <w:tc>
          <w:tcPr>
            <w:tcW w:w="2380" w:type="dxa"/>
            <w:vAlign w:val="center"/>
          </w:tcPr>
          <w:p w:rsidR="00CB7B31" w:rsidRPr="00CA1E70" w:rsidRDefault="00CB7B31" w:rsidP="00CB7B31">
            <w:pPr>
              <w:pStyle w:val="220"/>
              <w:ind w:left="360" w:right="24"/>
            </w:pPr>
            <w:r w:rsidRPr="00CA1E70">
              <w:rPr>
                <w:rFonts w:hint="eastAsia"/>
                <w:noProof/>
              </w:rPr>
              <w:t>美術館業務</w:t>
            </w:r>
          </w:p>
        </w:tc>
        <w:tc>
          <w:tcPr>
            <w:tcW w:w="1666" w:type="dxa"/>
            <w:vAlign w:val="center"/>
          </w:tcPr>
          <w:p w:rsidR="00CB7B31" w:rsidRPr="00CA1E70" w:rsidRDefault="00CB7B31" w:rsidP="00CB7B31">
            <w:pPr>
              <w:pStyle w:val="30"/>
            </w:pPr>
            <w:r w:rsidRPr="00CA1E70">
              <w:rPr>
                <w:noProof/>
              </w:rPr>
              <w:t>48,078,246</w:t>
            </w:r>
          </w:p>
        </w:tc>
        <w:tc>
          <w:tcPr>
            <w:tcW w:w="1694" w:type="dxa"/>
            <w:vAlign w:val="center"/>
          </w:tcPr>
          <w:p w:rsidR="00CB7B31" w:rsidRPr="00CA1E70" w:rsidRDefault="00CB7B31" w:rsidP="00CB7B31">
            <w:pPr>
              <w:pStyle w:val="30"/>
            </w:pPr>
            <w:r w:rsidRPr="00CA1E70">
              <w:rPr>
                <w:noProof/>
              </w:rPr>
              <w:t>732,785</w:t>
            </w:r>
          </w:p>
        </w:tc>
        <w:tc>
          <w:tcPr>
            <w:tcW w:w="1693" w:type="dxa"/>
            <w:vAlign w:val="center"/>
          </w:tcPr>
          <w:p w:rsidR="00CB7B31" w:rsidRPr="00CA1E70" w:rsidRDefault="00CB7B31" w:rsidP="00CB7B31">
            <w:pPr>
              <w:pStyle w:val="30"/>
            </w:pPr>
            <w:r w:rsidRPr="00CA1E70">
              <w:rPr>
                <w:noProof/>
              </w:rPr>
              <w:t>47,345,461</w:t>
            </w:r>
          </w:p>
        </w:tc>
        <w:tc>
          <w:tcPr>
            <w:tcW w:w="1721" w:type="dxa"/>
            <w:vAlign w:val="center"/>
          </w:tcPr>
          <w:p w:rsidR="00CB7B31" w:rsidRPr="00CA1E70" w:rsidRDefault="00CB7B31" w:rsidP="00CB7B31">
            <w:pPr>
              <w:pStyle w:val="30"/>
            </w:pPr>
            <w:r w:rsidRPr="00CA1E70">
              <w:rPr>
                <w:rFonts w:hint="eastAsia"/>
                <w:noProof/>
              </w:rPr>
              <w:t>－</w:t>
            </w:r>
          </w:p>
        </w:tc>
        <w:tc>
          <w:tcPr>
            <w:tcW w:w="831" w:type="dxa"/>
            <w:vAlign w:val="center"/>
          </w:tcPr>
          <w:p w:rsidR="00CB7B31" w:rsidRPr="00CA1E70" w:rsidRDefault="00CB7B31" w:rsidP="00CB7B31">
            <w:pPr>
              <w:pStyle w:val="30"/>
            </w:pPr>
            <w:r w:rsidRPr="00CA1E70">
              <w:rPr>
                <w:rFonts w:hint="eastAsia"/>
                <w:noProof/>
              </w:rPr>
              <w:t>－</w:t>
            </w:r>
          </w:p>
        </w:tc>
      </w:tr>
      <w:tr w:rsidR="00CB7B31" w:rsidTr="00CB7B31">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CB7B31" w:rsidRPr="00CA1E70" w:rsidRDefault="00CB7B31" w:rsidP="00CB7B31">
            <w:pPr>
              <w:pStyle w:val="30"/>
              <w:jc w:val="center"/>
            </w:pPr>
          </w:p>
        </w:tc>
        <w:tc>
          <w:tcPr>
            <w:tcW w:w="2380" w:type="dxa"/>
            <w:vAlign w:val="center"/>
          </w:tcPr>
          <w:p w:rsidR="00CB7B31" w:rsidRPr="00CA1E70" w:rsidRDefault="00CB7B31" w:rsidP="00CB7B31">
            <w:pPr>
              <w:pStyle w:val="220"/>
              <w:ind w:left="360" w:right="24"/>
            </w:pPr>
            <w:r w:rsidRPr="00CA1E70">
              <w:rPr>
                <w:rFonts w:hint="eastAsia"/>
                <w:noProof/>
              </w:rPr>
              <w:t>生活美學業務</w:t>
            </w:r>
          </w:p>
        </w:tc>
        <w:tc>
          <w:tcPr>
            <w:tcW w:w="1666" w:type="dxa"/>
            <w:vAlign w:val="center"/>
          </w:tcPr>
          <w:p w:rsidR="00CB7B31" w:rsidRPr="00CA1E70" w:rsidRDefault="00CB7B31" w:rsidP="00CB7B31">
            <w:pPr>
              <w:pStyle w:val="30"/>
            </w:pPr>
            <w:r w:rsidRPr="00CA1E70">
              <w:rPr>
                <w:noProof/>
              </w:rPr>
              <w:t>7,084,124</w:t>
            </w:r>
          </w:p>
        </w:tc>
        <w:tc>
          <w:tcPr>
            <w:tcW w:w="1694" w:type="dxa"/>
            <w:vAlign w:val="center"/>
          </w:tcPr>
          <w:p w:rsidR="00CB7B31" w:rsidRPr="00CA1E70" w:rsidRDefault="00CB7B31" w:rsidP="00CB7B31">
            <w:pPr>
              <w:pStyle w:val="30"/>
            </w:pPr>
            <w:r w:rsidRPr="00CA1E70">
              <w:rPr>
                <w:rFonts w:hint="eastAsia"/>
                <w:noProof/>
              </w:rPr>
              <w:t>－</w:t>
            </w:r>
          </w:p>
        </w:tc>
        <w:tc>
          <w:tcPr>
            <w:tcW w:w="1693" w:type="dxa"/>
            <w:vAlign w:val="center"/>
          </w:tcPr>
          <w:p w:rsidR="00CB7B31" w:rsidRPr="00CA1E70" w:rsidRDefault="00CB7B31" w:rsidP="00CB7B31">
            <w:pPr>
              <w:pStyle w:val="30"/>
            </w:pPr>
            <w:r w:rsidRPr="00CA1E70">
              <w:rPr>
                <w:noProof/>
              </w:rPr>
              <w:t>5,093,118</w:t>
            </w:r>
          </w:p>
        </w:tc>
        <w:tc>
          <w:tcPr>
            <w:tcW w:w="1721" w:type="dxa"/>
            <w:vAlign w:val="center"/>
          </w:tcPr>
          <w:p w:rsidR="00CB7B31" w:rsidRPr="00CA1E70" w:rsidRDefault="00CB7B31" w:rsidP="00CB7B31">
            <w:pPr>
              <w:pStyle w:val="30"/>
            </w:pPr>
            <w:r w:rsidRPr="00CA1E70">
              <w:rPr>
                <w:noProof/>
              </w:rPr>
              <w:t>1,991,006</w:t>
            </w:r>
          </w:p>
        </w:tc>
        <w:tc>
          <w:tcPr>
            <w:tcW w:w="831" w:type="dxa"/>
            <w:vAlign w:val="center"/>
          </w:tcPr>
          <w:p w:rsidR="00CB7B31" w:rsidRPr="00CA1E70" w:rsidRDefault="00CB7B31" w:rsidP="00CB7B31">
            <w:pPr>
              <w:pStyle w:val="30"/>
            </w:pPr>
            <w:r w:rsidRPr="00CA1E70">
              <w:rPr>
                <w:noProof/>
              </w:rPr>
              <w:t>28.11</w:t>
            </w:r>
          </w:p>
        </w:tc>
      </w:tr>
      <w:tr w:rsidR="00CB7B31" w:rsidTr="00CB7B31">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CB7B31" w:rsidRPr="00CA1E70" w:rsidRDefault="00CB7B31" w:rsidP="00CB7B31">
            <w:pPr>
              <w:pStyle w:val="30"/>
              <w:jc w:val="center"/>
            </w:pPr>
          </w:p>
        </w:tc>
        <w:tc>
          <w:tcPr>
            <w:tcW w:w="2380" w:type="dxa"/>
            <w:vAlign w:val="center"/>
          </w:tcPr>
          <w:p w:rsidR="00CB7B31" w:rsidRPr="00CA1E70" w:rsidRDefault="00CB7B31" w:rsidP="00CB7B31">
            <w:pPr>
              <w:pStyle w:val="212"/>
              <w:ind w:left="192"/>
            </w:pPr>
            <w:r w:rsidRPr="00CA1E70">
              <w:rPr>
                <w:rFonts w:hint="eastAsia"/>
                <w:noProof/>
              </w:rPr>
              <w:t>國立臺灣博物館</w:t>
            </w:r>
          </w:p>
        </w:tc>
        <w:tc>
          <w:tcPr>
            <w:tcW w:w="1666" w:type="dxa"/>
            <w:vAlign w:val="center"/>
          </w:tcPr>
          <w:p w:rsidR="00CB7B31" w:rsidRPr="00CA1E70" w:rsidRDefault="00CB7B31" w:rsidP="00CB7B31">
            <w:pPr>
              <w:pStyle w:val="30"/>
              <w:rPr>
                <w:b/>
              </w:rPr>
            </w:pPr>
            <w:r w:rsidRPr="00CA1E70">
              <w:rPr>
                <w:b/>
                <w:noProof/>
              </w:rPr>
              <w:t>11,329,555</w:t>
            </w:r>
          </w:p>
        </w:tc>
        <w:tc>
          <w:tcPr>
            <w:tcW w:w="1694" w:type="dxa"/>
            <w:vAlign w:val="center"/>
          </w:tcPr>
          <w:p w:rsidR="00CB7B31" w:rsidRPr="00CA1E70" w:rsidRDefault="00CB7B31" w:rsidP="00CB7B31">
            <w:pPr>
              <w:pStyle w:val="30"/>
              <w:rPr>
                <w:b/>
              </w:rPr>
            </w:pPr>
            <w:r w:rsidRPr="00CA1E70">
              <w:rPr>
                <w:rFonts w:hint="eastAsia"/>
                <w:b/>
                <w:noProof/>
              </w:rPr>
              <w:t>－</w:t>
            </w:r>
          </w:p>
        </w:tc>
        <w:tc>
          <w:tcPr>
            <w:tcW w:w="1693" w:type="dxa"/>
            <w:vAlign w:val="center"/>
          </w:tcPr>
          <w:p w:rsidR="00CB7B31" w:rsidRPr="00CA1E70" w:rsidRDefault="00CB7B31" w:rsidP="00CB7B31">
            <w:pPr>
              <w:pStyle w:val="30"/>
              <w:rPr>
                <w:b/>
              </w:rPr>
            </w:pPr>
            <w:r w:rsidRPr="00CA1E70">
              <w:rPr>
                <w:b/>
                <w:noProof/>
              </w:rPr>
              <w:t>11,329,555</w:t>
            </w:r>
          </w:p>
        </w:tc>
        <w:tc>
          <w:tcPr>
            <w:tcW w:w="1721" w:type="dxa"/>
            <w:vAlign w:val="center"/>
          </w:tcPr>
          <w:p w:rsidR="00CB7B31" w:rsidRPr="00CA1E70" w:rsidRDefault="00CB7B31" w:rsidP="00CB7B31">
            <w:pPr>
              <w:pStyle w:val="30"/>
              <w:rPr>
                <w:b/>
              </w:rPr>
            </w:pPr>
            <w:r w:rsidRPr="00CA1E70">
              <w:rPr>
                <w:rFonts w:hint="eastAsia"/>
                <w:b/>
                <w:noProof/>
              </w:rPr>
              <w:t>－</w:t>
            </w:r>
          </w:p>
        </w:tc>
        <w:tc>
          <w:tcPr>
            <w:tcW w:w="831" w:type="dxa"/>
            <w:vAlign w:val="center"/>
          </w:tcPr>
          <w:p w:rsidR="00CB7B31" w:rsidRPr="00CA1E70" w:rsidRDefault="00CB7B31" w:rsidP="00CB7B31">
            <w:pPr>
              <w:pStyle w:val="30"/>
              <w:rPr>
                <w:b/>
              </w:rPr>
            </w:pPr>
            <w:r w:rsidRPr="00CA1E70">
              <w:rPr>
                <w:rFonts w:hint="eastAsia"/>
                <w:b/>
                <w:noProof/>
              </w:rPr>
              <w:t>－</w:t>
            </w:r>
          </w:p>
        </w:tc>
      </w:tr>
      <w:tr w:rsidR="00CB7B31" w:rsidTr="00CB7B31">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CB7B31" w:rsidRPr="00CA1E70" w:rsidRDefault="00CB7B31" w:rsidP="00CB7B31">
            <w:pPr>
              <w:pStyle w:val="30"/>
              <w:jc w:val="center"/>
            </w:pPr>
            <w:r w:rsidRPr="00CA1E70">
              <w:rPr>
                <w:noProof/>
              </w:rPr>
              <w:t>110</w:t>
            </w:r>
          </w:p>
        </w:tc>
        <w:tc>
          <w:tcPr>
            <w:tcW w:w="2380" w:type="dxa"/>
            <w:vAlign w:val="center"/>
          </w:tcPr>
          <w:p w:rsidR="00CB7B31" w:rsidRPr="00CA1E70" w:rsidRDefault="00CB7B31" w:rsidP="00CB7B31">
            <w:pPr>
              <w:pStyle w:val="220"/>
              <w:ind w:left="360" w:right="24"/>
            </w:pPr>
            <w:r w:rsidRPr="00CA1E70">
              <w:rPr>
                <w:rFonts w:hint="eastAsia"/>
                <w:noProof/>
              </w:rPr>
              <w:t>博物館業務</w:t>
            </w:r>
          </w:p>
        </w:tc>
        <w:tc>
          <w:tcPr>
            <w:tcW w:w="1666" w:type="dxa"/>
            <w:vAlign w:val="center"/>
          </w:tcPr>
          <w:p w:rsidR="00CB7B31" w:rsidRPr="00CA1E70" w:rsidRDefault="00CB7B31" w:rsidP="00CB7B31">
            <w:pPr>
              <w:pStyle w:val="30"/>
            </w:pPr>
            <w:r w:rsidRPr="00CA1E70">
              <w:rPr>
                <w:noProof/>
              </w:rPr>
              <w:t>11,329,555</w:t>
            </w:r>
          </w:p>
        </w:tc>
        <w:tc>
          <w:tcPr>
            <w:tcW w:w="1694" w:type="dxa"/>
            <w:vAlign w:val="center"/>
          </w:tcPr>
          <w:p w:rsidR="00CB7B31" w:rsidRPr="00CA1E70" w:rsidRDefault="00CB7B31" w:rsidP="00CB7B31">
            <w:pPr>
              <w:pStyle w:val="30"/>
            </w:pPr>
            <w:r w:rsidRPr="00CA1E70">
              <w:rPr>
                <w:rFonts w:hint="eastAsia"/>
                <w:noProof/>
              </w:rPr>
              <w:t>－</w:t>
            </w:r>
          </w:p>
        </w:tc>
        <w:tc>
          <w:tcPr>
            <w:tcW w:w="1693" w:type="dxa"/>
            <w:vAlign w:val="center"/>
          </w:tcPr>
          <w:p w:rsidR="00CB7B31" w:rsidRPr="00CA1E70" w:rsidRDefault="00CB7B31" w:rsidP="00CB7B31">
            <w:pPr>
              <w:pStyle w:val="30"/>
            </w:pPr>
            <w:r w:rsidRPr="00CA1E70">
              <w:rPr>
                <w:noProof/>
              </w:rPr>
              <w:t>11,329,555</w:t>
            </w:r>
          </w:p>
        </w:tc>
        <w:tc>
          <w:tcPr>
            <w:tcW w:w="1721" w:type="dxa"/>
            <w:vAlign w:val="center"/>
          </w:tcPr>
          <w:p w:rsidR="00CB7B31" w:rsidRPr="00CA1E70" w:rsidRDefault="00CB7B31" w:rsidP="00CB7B31">
            <w:pPr>
              <w:pStyle w:val="30"/>
            </w:pPr>
            <w:r w:rsidRPr="00CA1E70">
              <w:rPr>
                <w:rFonts w:hint="eastAsia"/>
                <w:noProof/>
              </w:rPr>
              <w:t>－</w:t>
            </w:r>
          </w:p>
        </w:tc>
        <w:tc>
          <w:tcPr>
            <w:tcW w:w="831" w:type="dxa"/>
            <w:vAlign w:val="center"/>
          </w:tcPr>
          <w:p w:rsidR="00CB7B31" w:rsidRPr="00CA1E70" w:rsidRDefault="00CB7B31" w:rsidP="00CB7B31">
            <w:pPr>
              <w:pStyle w:val="30"/>
            </w:pPr>
            <w:r w:rsidRPr="00CA1E70">
              <w:rPr>
                <w:rFonts w:hint="eastAsia"/>
                <w:noProof/>
              </w:rPr>
              <w:t>－</w:t>
            </w:r>
          </w:p>
        </w:tc>
      </w:tr>
      <w:tr w:rsidR="00CB7B31" w:rsidTr="00CB7B31">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CB7B31" w:rsidRPr="00CA1E70" w:rsidRDefault="00CB7B31" w:rsidP="00CB7B31">
            <w:pPr>
              <w:pStyle w:val="30"/>
              <w:jc w:val="center"/>
            </w:pPr>
          </w:p>
        </w:tc>
        <w:tc>
          <w:tcPr>
            <w:tcW w:w="2380" w:type="dxa"/>
            <w:vAlign w:val="center"/>
          </w:tcPr>
          <w:p w:rsidR="00CB7B31" w:rsidRPr="00CA1E70" w:rsidRDefault="00CB7B31" w:rsidP="00CB7B31">
            <w:pPr>
              <w:pStyle w:val="212"/>
              <w:ind w:left="192"/>
            </w:pPr>
            <w:r w:rsidRPr="00CA1E70">
              <w:rPr>
                <w:rFonts w:hint="eastAsia"/>
                <w:noProof/>
              </w:rPr>
              <w:t>國立臺灣史前文化博物館</w:t>
            </w:r>
          </w:p>
        </w:tc>
        <w:tc>
          <w:tcPr>
            <w:tcW w:w="1666" w:type="dxa"/>
            <w:vAlign w:val="center"/>
          </w:tcPr>
          <w:p w:rsidR="00CB7B31" w:rsidRPr="00CA1E70" w:rsidRDefault="00CB7B31" w:rsidP="00CB7B31">
            <w:pPr>
              <w:pStyle w:val="30"/>
              <w:rPr>
                <w:b/>
              </w:rPr>
            </w:pPr>
            <w:r w:rsidRPr="00CA1E70">
              <w:rPr>
                <w:b/>
                <w:noProof/>
              </w:rPr>
              <w:t>27,233,683</w:t>
            </w:r>
          </w:p>
        </w:tc>
        <w:tc>
          <w:tcPr>
            <w:tcW w:w="1694" w:type="dxa"/>
            <w:vAlign w:val="center"/>
          </w:tcPr>
          <w:p w:rsidR="00CB7B31" w:rsidRPr="00CA1E70" w:rsidRDefault="00CB7B31" w:rsidP="00CB7B31">
            <w:pPr>
              <w:pStyle w:val="30"/>
              <w:rPr>
                <w:b/>
              </w:rPr>
            </w:pPr>
            <w:r w:rsidRPr="00CA1E70">
              <w:rPr>
                <w:b/>
                <w:noProof/>
              </w:rPr>
              <w:t>81,340</w:t>
            </w:r>
          </w:p>
        </w:tc>
        <w:tc>
          <w:tcPr>
            <w:tcW w:w="1693" w:type="dxa"/>
            <w:vAlign w:val="center"/>
          </w:tcPr>
          <w:p w:rsidR="00CB7B31" w:rsidRPr="00CA1E70" w:rsidRDefault="00CB7B31" w:rsidP="00CB7B31">
            <w:pPr>
              <w:pStyle w:val="30"/>
              <w:rPr>
                <w:b/>
              </w:rPr>
            </w:pPr>
            <w:r w:rsidRPr="00CA1E70">
              <w:rPr>
                <w:b/>
                <w:noProof/>
              </w:rPr>
              <w:t>23,326,333</w:t>
            </w:r>
          </w:p>
        </w:tc>
        <w:tc>
          <w:tcPr>
            <w:tcW w:w="1721" w:type="dxa"/>
            <w:vAlign w:val="center"/>
          </w:tcPr>
          <w:p w:rsidR="00CB7B31" w:rsidRPr="00CA1E70" w:rsidRDefault="00CB7B31" w:rsidP="00CB7B31">
            <w:pPr>
              <w:pStyle w:val="30"/>
              <w:rPr>
                <w:b/>
              </w:rPr>
            </w:pPr>
            <w:r w:rsidRPr="00CA1E70">
              <w:rPr>
                <w:b/>
                <w:noProof/>
              </w:rPr>
              <w:t>3,826,010</w:t>
            </w:r>
          </w:p>
        </w:tc>
        <w:tc>
          <w:tcPr>
            <w:tcW w:w="831" w:type="dxa"/>
            <w:vAlign w:val="center"/>
          </w:tcPr>
          <w:p w:rsidR="00CB7B31" w:rsidRPr="00CA1E70" w:rsidRDefault="00CB7B31" w:rsidP="00CB7B31">
            <w:pPr>
              <w:pStyle w:val="30"/>
              <w:rPr>
                <w:b/>
              </w:rPr>
            </w:pPr>
            <w:r w:rsidRPr="00CA1E70">
              <w:rPr>
                <w:b/>
                <w:noProof/>
              </w:rPr>
              <w:t>14.05</w:t>
            </w:r>
          </w:p>
        </w:tc>
      </w:tr>
      <w:tr w:rsidR="00CB7B31" w:rsidTr="00CB7B31">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CB7B31" w:rsidRPr="00CA1E70" w:rsidRDefault="00CB7B31" w:rsidP="00CB7B31">
            <w:pPr>
              <w:pStyle w:val="30"/>
              <w:jc w:val="center"/>
            </w:pPr>
            <w:r w:rsidRPr="00CA1E70">
              <w:rPr>
                <w:noProof/>
              </w:rPr>
              <w:t>109</w:t>
            </w:r>
          </w:p>
        </w:tc>
        <w:tc>
          <w:tcPr>
            <w:tcW w:w="2380" w:type="dxa"/>
            <w:vAlign w:val="center"/>
          </w:tcPr>
          <w:p w:rsidR="00CB7B31" w:rsidRPr="00CA1E70" w:rsidRDefault="00CB7B31" w:rsidP="00CB7B31">
            <w:pPr>
              <w:pStyle w:val="220"/>
              <w:ind w:left="360" w:right="24"/>
            </w:pPr>
            <w:r w:rsidRPr="00CA1E70">
              <w:rPr>
                <w:rFonts w:hint="eastAsia"/>
                <w:noProof/>
              </w:rPr>
              <w:t>館務業務活動</w:t>
            </w:r>
          </w:p>
        </w:tc>
        <w:tc>
          <w:tcPr>
            <w:tcW w:w="1666" w:type="dxa"/>
            <w:vAlign w:val="center"/>
          </w:tcPr>
          <w:p w:rsidR="00CB7B31" w:rsidRPr="00CA1E70" w:rsidRDefault="00CB7B31" w:rsidP="00CB7B31">
            <w:pPr>
              <w:pStyle w:val="30"/>
            </w:pPr>
            <w:r w:rsidRPr="00CA1E70">
              <w:rPr>
                <w:noProof/>
              </w:rPr>
              <w:t>16,872,482</w:t>
            </w:r>
          </w:p>
        </w:tc>
        <w:tc>
          <w:tcPr>
            <w:tcW w:w="1694" w:type="dxa"/>
            <w:vAlign w:val="center"/>
          </w:tcPr>
          <w:p w:rsidR="00CB7B31" w:rsidRPr="00CA1E70" w:rsidRDefault="00CB7B31" w:rsidP="00CB7B31">
            <w:pPr>
              <w:pStyle w:val="30"/>
            </w:pPr>
            <w:r w:rsidRPr="00CA1E70">
              <w:rPr>
                <w:rFonts w:hint="eastAsia"/>
                <w:noProof/>
              </w:rPr>
              <w:t>－</w:t>
            </w:r>
          </w:p>
        </w:tc>
        <w:tc>
          <w:tcPr>
            <w:tcW w:w="1693" w:type="dxa"/>
            <w:vAlign w:val="center"/>
          </w:tcPr>
          <w:p w:rsidR="00CB7B31" w:rsidRPr="00CA1E70" w:rsidRDefault="00CB7B31" w:rsidP="00CB7B31">
            <w:pPr>
              <w:pStyle w:val="30"/>
            </w:pPr>
            <w:r w:rsidRPr="00CA1E70">
              <w:rPr>
                <w:noProof/>
              </w:rPr>
              <w:t>15,478,972</w:t>
            </w:r>
          </w:p>
        </w:tc>
        <w:tc>
          <w:tcPr>
            <w:tcW w:w="1721" w:type="dxa"/>
            <w:vAlign w:val="center"/>
          </w:tcPr>
          <w:p w:rsidR="00CB7B31" w:rsidRPr="00CA1E70" w:rsidRDefault="00CB7B31" w:rsidP="00CB7B31">
            <w:pPr>
              <w:pStyle w:val="30"/>
            </w:pPr>
            <w:r w:rsidRPr="00CA1E70">
              <w:rPr>
                <w:noProof/>
              </w:rPr>
              <w:t>1,393,510</w:t>
            </w:r>
          </w:p>
        </w:tc>
        <w:tc>
          <w:tcPr>
            <w:tcW w:w="831" w:type="dxa"/>
            <w:vAlign w:val="center"/>
          </w:tcPr>
          <w:p w:rsidR="00CB7B31" w:rsidRPr="00CA1E70" w:rsidRDefault="00CB7B31" w:rsidP="00CB7B31">
            <w:pPr>
              <w:pStyle w:val="30"/>
            </w:pPr>
            <w:r w:rsidRPr="00CA1E70">
              <w:rPr>
                <w:noProof/>
              </w:rPr>
              <w:t>8.26</w:t>
            </w:r>
          </w:p>
        </w:tc>
      </w:tr>
      <w:tr w:rsidR="00CB7B31" w:rsidTr="00CB7B31">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CB7B31" w:rsidRPr="00CA1E70" w:rsidRDefault="00CB7B31" w:rsidP="00CB7B31">
            <w:pPr>
              <w:pStyle w:val="30"/>
              <w:jc w:val="center"/>
            </w:pPr>
            <w:r w:rsidRPr="00CA1E70">
              <w:rPr>
                <w:noProof/>
              </w:rPr>
              <w:t>110</w:t>
            </w:r>
          </w:p>
        </w:tc>
        <w:tc>
          <w:tcPr>
            <w:tcW w:w="2380" w:type="dxa"/>
            <w:vAlign w:val="center"/>
          </w:tcPr>
          <w:p w:rsidR="00CB7B31" w:rsidRPr="00CA1E70" w:rsidRDefault="00CB7B31" w:rsidP="00CB7B31">
            <w:pPr>
              <w:pStyle w:val="af5"/>
              <w:ind w:left="600" w:right="240"/>
            </w:pPr>
            <w:r w:rsidRPr="00CA1E70">
              <w:rPr>
                <w:rFonts w:hint="eastAsia"/>
                <w:noProof/>
              </w:rPr>
              <w:t>小計</w:t>
            </w:r>
          </w:p>
        </w:tc>
        <w:tc>
          <w:tcPr>
            <w:tcW w:w="1666" w:type="dxa"/>
            <w:vAlign w:val="center"/>
          </w:tcPr>
          <w:p w:rsidR="00CB7B31" w:rsidRPr="00CA1E70" w:rsidRDefault="00CB7B31" w:rsidP="00CB7B31">
            <w:pPr>
              <w:pStyle w:val="30"/>
              <w:rPr>
                <w:b/>
              </w:rPr>
            </w:pPr>
            <w:r w:rsidRPr="00CA1E70">
              <w:rPr>
                <w:b/>
                <w:noProof/>
              </w:rPr>
              <w:t>10,361,201</w:t>
            </w:r>
          </w:p>
        </w:tc>
        <w:tc>
          <w:tcPr>
            <w:tcW w:w="1694" w:type="dxa"/>
            <w:vAlign w:val="center"/>
          </w:tcPr>
          <w:p w:rsidR="00CB7B31" w:rsidRPr="00CA1E70" w:rsidRDefault="00CB7B31" w:rsidP="00CB7B31">
            <w:pPr>
              <w:pStyle w:val="30"/>
              <w:rPr>
                <w:b/>
              </w:rPr>
            </w:pPr>
            <w:r w:rsidRPr="00CA1E70">
              <w:rPr>
                <w:b/>
                <w:noProof/>
              </w:rPr>
              <w:t>81,340</w:t>
            </w:r>
          </w:p>
        </w:tc>
        <w:tc>
          <w:tcPr>
            <w:tcW w:w="1693" w:type="dxa"/>
            <w:vAlign w:val="center"/>
          </w:tcPr>
          <w:p w:rsidR="00CB7B31" w:rsidRPr="00CA1E70" w:rsidRDefault="00CB7B31" w:rsidP="00CB7B31">
            <w:pPr>
              <w:pStyle w:val="30"/>
              <w:rPr>
                <w:b/>
              </w:rPr>
            </w:pPr>
            <w:r w:rsidRPr="00CA1E70">
              <w:rPr>
                <w:b/>
                <w:noProof/>
              </w:rPr>
              <w:t>7,847,361</w:t>
            </w:r>
          </w:p>
        </w:tc>
        <w:tc>
          <w:tcPr>
            <w:tcW w:w="1721" w:type="dxa"/>
            <w:vAlign w:val="center"/>
          </w:tcPr>
          <w:p w:rsidR="00CB7B31" w:rsidRPr="00CA1E70" w:rsidRDefault="00CB7B31" w:rsidP="00CB7B31">
            <w:pPr>
              <w:pStyle w:val="30"/>
              <w:rPr>
                <w:b/>
              </w:rPr>
            </w:pPr>
            <w:r w:rsidRPr="00CA1E70">
              <w:rPr>
                <w:b/>
                <w:noProof/>
              </w:rPr>
              <w:t>2,432,500</w:t>
            </w:r>
          </w:p>
        </w:tc>
        <w:tc>
          <w:tcPr>
            <w:tcW w:w="831" w:type="dxa"/>
            <w:vAlign w:val="center"/>
          </w:tcPr>
          <w:p w:rsidR="00CB7B31" w:rsidRPr="00CA1E70" w:rsidRDefault="00CB7B31" w:rsidP="00CB7B31">
            <w:pPr>
              <w:pStyle w:val="30"/>
              <w:rPr>
                <w:b/>
              </w:rPr>
            </w:pPr>
            <w:r w:rsidRPr="00CA1E70">
              <w:rPr>
                <w:b/>
                <w:noProof/>
              </w:rPr>
              <w:t>23.48</w:t>
            </w:r>
          </w:p>
        </w:tc>
      </w:tr>
      <w:tr w:rsidR="00CB7B31" w:rsidTr="00CB7B31">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CB7B31" w:rsidRPr="00CA1E70" w:rsidRDefault="00CB7B31" w:rsidP="00CB7B31">
            <w:pPr>
              <w:pStyle w:val="30"/>
              <w:jc w:val="center"/>
            </w:pPr>
          </w:p>
        </w:tc>
        <w:tc>
          <w:tcPr>
            <w:tcW w:w="2380" w:type="dxa"/>
            <w:vAlign w:val="center"/>
          </w:tcPr>
          <w:p w:rsidR="00CB7B31" w:rsidRPr="00CA1E70" w:rsidRDefault="00CB7B31" w:rsidP="00CB7B31">
            <w:pPr>
              <w:pStyle w:val="220"/>
              <w:ind w:left="360" w:right="24"/>
            </w:pPr>
            <w:r w:rsidRPr="00CA1E70">
              <w:rPr>
                <w:rFonts w:hint="eastAsia"/>
                <w:noProof/>
              </w:rPr>
              <w:t>一般行政</w:t>
            </w:r>
          </w:p>
        </w:tc>
        <w:tc>
          <w:tcPr>
            <w:tcW w:w="1666" w:type="dxa"/>
            <w:vAlign w:val="center"/>
          </w:tcPr>
          <w:p w:rsidR="00CB7B31" w:rsidRPr="00CA1E70" w:rsidRDefault="00CB7B31" w:rsidP="00CB7B31">
            <w:pPr>
              <w:pStyle w:val="30"/>
            </w:pPr>
            <w:r w:rsidRPr="00CA1E70">
              <w:rPr>
                <w:noProof/>
              </w:rPr>
              <w:t>563,720</w:t>
            </w:r>
          </w:p>
        </w:tc>
        <w:tc>
          <w:tcPr>
            <w:tcW w:w="1694" w:type="dxa"/>
            <w:vAlign w:val="center"/>
          </w:tcPr>
          <w:p w:rsidR="00CB7B31" w:rsidRPr="00CA1E70" w:rsidRDefault="00CB7B31" w:rsidP="00CB7B31">
            <w:pPr>
              <w:pStyle w:val="30"/>
            </w:pPr>
            <w:r w:rsidRPr="00CA1E70">
              <w:rPr>
                <w:noProof/>
              </w:rPr>
              <w:t>39,960</w:t>
            </w:r>
          </w:p>
        </w:tc>
        <w:tc>
          <w:tcPr>
            <w:tcW w:w="1693" w:type="dxa"/>
            <w:vAlign w:val="center"/>
          </w:tcPr>
          <w:p w:rsidR="00CB7B31" w:rsidRPr="00CA1E70" w:rsidRDefault="00CB7B31" w:rsidP="00CB7B31">
            <w:pPr>
              <w:pStyle w:val="30"/>
            </w:pPr>
            <w:r w:rsidRPr="00CA1E70">
              <w:rPr>
                <w:noProof/>
              </w:rPr>
              <w:t>523,760</w:t>
            </w:r>
          </w:p>
        </w:tc>
        <w:tc>
          <w:tcPr>
            <w:tcW w:w="1721" w:type="dxa"/>
            <w:vAlign w:val="center"/>
          </w:tcPr>
          <w:p w:rsidR="00CB7B31" w:rsidRPr="00CA1E70" w:rsidRDefault="00CB7B31" w:rsidP="00CB7B31">
            <w:pPr>
              <w:pStyle w:val="30"/>
            </w:pPr>
            <w:r w:rsidRPr="00CA1E70">
              <w:rPr>
                <w:rFonts w:hint="eastAsia"/>
                <w:noProof/>
              </w:rPr>
              <w:t>－</w:t>
            </w:r>
          </w:p>
        </w:tc>
        <w:tc>
          <w:tcPr>
            <w:tcW w:w="831" w:type="dxa"/>
            <w:vAlign w:val="center"/>
          </w:tcPr>
          <w:p w:rsidR="00CB7B31" w:rsidRPr="00CA1E70" w:rsidRDefault="00CB7B31" w:rsidP="00CB7B31">
            <w:pPr>
              <w:pStyle w:val="30"/>
            </w:pPr>
            <w:r w:rsidRPr="00CA1E70">
              <w:rPr>
                <w:rFonts w:hint="eastAsia"/>
                <w:noProof/>
              </w:rPr>
              <w:t>－</w:t>
            </w:r>
          </w:p>
        </w:tc>
      </w:tr>
      <w:tr w:rsidR="00CB7B31" w:rsidTr="00CB7B31">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CB7B31" w:rsidRPr="00CA1E70" w:rsidRDefault="00CB7B31" w:rsidP="00CB7B31">
            <w:pPr>
              <w:pStyle w:val="30"/>
              <w:jc w:val="center"/>
            </w:pPr>
          </w:p>
        </w:tc>
        <w:tc>
          <w:tcPr>
            <w:tcW w:w="2380" w:type="dxa"/>
            <w:vAlign w:val="center"/>
          </w:tcPr>
          <w:p w:rsidR="00CB7B31" w:rsidRPr="00CA1E70" w:rsidRDefault="00CB7B31" w:rsidP="00CB7B31">
            <w:pPr>
              <w:pStyle w:val="220"/>
              <w:ind w:left="360" w:right="24"/>
            </w:pPr>
            <w:r w:rsidRPr="00CA1E70">
              <w:rPr>
                <w:rFonts w:hint="eastAsia"/>
                <w:noProof/>
              </w:rPr>
              <w:t>館務業務活動</w:t>
            </w:r>
          </w:p>
        </w:tc>
        <w:tc>
          <w:tcPr>
            <w:tcW w:w="1666" w:type="dxa"/>
            <w:vAlign w:val="center"/>
          </w:tcPr>
          <w:p w:rsidR="00CB7B31" w:rsidRPr="00CA1E70" w:rsidRDefault="00CB7B31" w:rsidP="00CB7B31">
            <w:pPr>
              <w:pStyle w:val="30"/>
            </w:pPr>
            <w:r w:rsidRPr="00CA1E70">
              <w:rPr>
                <w:noProof/>
              </w:rPr>
              <w:t>9,797,481</w:t>
            </w:r>
          </w:p>
        </w:tc>
        <w:tc>
          <w:tcPr>
            <w:tcW w:w="1694" w:type="dxa"/>
            <w:vAlign w:val="center"/>
          </w:tcPr>
          <w:p w:rsidR="00CB7B31" w:rsidRPr="00CA1E70" w:rsidRDefault="00CB7B31" w:rsidP="00CB7B31">
            <w:pPr>
              <w:pStyle w:val="30"/>
            </w:pPr>
            <w:r w:rsidRPr="00CA1E70">
              <w:rPr>
                <w:noProof/>
              </w:rPr>
              <w:t>41,380</w:t>
            </w:r>
          </w:p>
        </w:tc>
        <w:tc>
          <w:tcPr>
            <w:tcW w:w="1693" w:type="dxa"/>
            <w:vAlign w:val="center"/>
          </w:tcPr>
          <w:p w:rsidR="00CB7B31" w:rsidRPr="00CA1E70" w:rsidRDefault="00CB7B31" w:rsidP="00CB7B31">
            <w:pPr>
              <w:pStyle w:val="30"/>
            </w:pPr>
            <w:r w:rsidRPr="00CA1E70">
              <w:rPr>
                <w:noProof/>
              </w:rPr>
              <w:t>7,323,601</w:t>
            </w:r>
          </w:p>
        </w:tc>
        <w:tc>
          <w:tcPr>
            <w:tcW w:w="1721" w:type="dxa"/>
            <w:vAlign w:val="center"/>
          </w:tcPr>
          <w:p w:rsidR="00CB7B31" w:rsidRPr="00CA1E70" w:rsidRDefault="00CB7B31" w:rsidP="00CB7B31">
            <w:pPr>
              <w:pStyle w:val="30"/>
            </w:pPr>
            <w:r w:rsidRPr="00CA1E70">
              <w:rPr>
                <w:noProof/>
              </w:rPr>
              <w:t>2,432,500</w:t>
            </w:r>
          </w:p>
        </w:tc>
        <w:tc>
          <w:tcPr>
            <w:tcW w:w="831" w:type="dxa"/>
            <w:vAlign w:val="center"/>
          </w:tcPr>
          <w:p w:rsidR="00CB7B31" w:rsidRPr="00CA1E70" w:rsidRDefault="00CB7B31" w:rsidP="00CB7B31">
            <w:pPr>
              <w:pStyle w:val="30"/>
            </w:pPr>
            <w:r w:rsidRPr="00CA1E70">
              <w:rPr>
                <w:noProof/>
              </w:rPr>
              <w:t>24.83</w:t>
            </w:r>
          </w:p>
        </w:tc>
      </w:tr>
      <w:tr w:rsidR="00CB7B31" w:rsidTr="00CB7B31">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CB7B31" w:rsidRPr="00CA1E70" w:rsidRDefault="00CB7B31" w:rsidP="00CB7B31">
            <w:pPr>
              <w:pStyle w:val="30"/>
              <w:jc w:val="center"/>
            </w:pPr>
          </w:p>
        </w:tc>
        <w:tc>
          <w:tcPr>
            <w:tcW w:w="2380" w:type="dxa"/>
            <w:vAlign w:val="center"/>
          </w:tcPr>
          <w:p w:rsidR="00CB7B31" w:rsidRPr="00CA1E70" w:rsidRDefault="00CB7B31" w:rsidP="00CB7B31">
            <w:pPr>
              <w:pStyle w:val="212"/>
              <w:ind w:left="192"/>
            </w:pPr>
            <w:r w:rsidRPr="00CA1E70">
              <w:rPr>
                <w:rFonts w:hint="eastAsia"/>
                <w:noProof/>
              </w:rPr>
              <w:t>國家人權博物館</w:t>
            </w:r>
          </w:p>
        </w:tc>
        <w:tc>
          <w:tcPr>
            <w:tcW w:w="1666" w:type="dxa"/>
            <w:vAlign w:val="center"/>
          </w:tcPr>
          <w:p w:rsidR="00CB7B31" w:rsidRPr="00CA1E70" w:rsidRDefault="00CB7B31" w:rsidP="00CB7B31">
            <w:pPr>
              <w:pStyle w:val="30"/>
              <w:rPr>
                <w:b/>
              </w:rPr>
            </w:pPr>
            <w:r w:rsidRPr="00CA1E70">
              <w:rPr>
                <w:b/>
                <w:noProof/>
              </w:rPr>
              <w:t>83,527,716</w:t>
            </w:r>
          </w:p>
        </w:tc>
        <w:tc>
          <w:tcPr>
            <w:tcW w:w="1694" w:type="dxa"/>
            <w:vAlign w:val="center"/>
          </w:tcPr>
          <w:p w:rsidR="00CB7B31" w:rsidRPr="00CA1E70" w:rsidRDefault="00CB7B31" w:rsidP="00CB7B31">
            <w:pPr>
              <w:pStyle w:val="30"/>
              <w:rPr>
                <w:b/>
              </w:rPr>
            </w:pPr>
            <w:r w:rsidRPr="00CA1E70">
              <w:rPr>
                <w:b/>
                <w:noProof/>
              </w:rPr>
              <w:t>57,274</w:t>
            </w:r>
          </w:p>
        </w:tc>
        <w:tc>
          <w:tcPr>
            <w:tcW w:w="1693" w:type="dxa"/>
            <w:vAlign w:val="center"/>
          </w:tcPr>
          <w:p w:rsidR="00CB7B31" w:rsidRPr="00CA1E70" w:rsidRDefault="00CB7B31" w:rsidP="00CB7B31">
            <w:pPr>
              <w:pStyle w:val="30"/>
              <w:rPr>
                <w:b/>
              </w:rPr>
            </w:pPr>
            <w:r w:rsidRPr="00CA1E70">
              <w:rPr>
                <w:b/>
                <w:noProof/>
              </w:rPr>
              <w:t>45,780,560</w:t>
            </w:r>
          </w:p>
        </w:tc>
        <w:tc>
          <w:tcPr>
            <w:tcW w:w="1721" w:type="dxa"/>
            <w:vAlign w:val="center"/>
          </w:tcPr>
          <w:p w:rsidR="00CB7B31" w:rsidRPr="00CA1E70" w:rsidRDefault="00CB7B31" w:rsidP="00CB7B31">
            <w:pPr>
              <w:pStyle w:val="30"/>
              <w:rPr>
                <w:b/>
              </w:rPr>
            </w:pPr>
            <w:r w:rsidRPr="00CA1E70">
              <w:rPr>
                <w:b/>
                <w:noProof/>
              </w:rPr>
              <w:t>37,689,882</w:t>
            </w:r>
          </w:p>
        </w:tc>
        <w:tc>
          <w:tcPr>
            <w:tcW w:w="831" w:type="dxa"/>
            <w:vAlign w:val="center"/>
          </w:tcPr>
          <w:p w:rsidR="00CB7B31" w:rsidRPr="00CA1E70" w:rsidRDefault="00CB7B31" w:rsidP="00CB7B31">
            <w:pPr>
              <w:pStyle w:val="30"/>
              <w:rPr>
                <w:b/>
              </w:rPr>
            </w:pPr>
            <w:r w:rsidRPr="00CA1E70">
              <w:rPr>
                <w:b/>
                <w:noProof/>
              </w:rPr>
              <w:t>45.12</w:t>
            </w:r>
          </w:p>
        </w:tc>
      </w:tr>
      <w:tr w:rsidR="00CB7B31" w:rsidTr="00CB7B31">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CB7B31" w:rsidRPr="00CA1E70" w:rsidRDefault="00CB7B31" w:rsidP="00CB7B31">
            <w:pPr>
              <w:pStyle w:val="30"/>
              <w:jc w:val="center"/>
            </w:pPr>
            <w:r w:rsidRPr="00CA1E70">
              <w:rPr>
                <w:noProof/>
              </w:rPr>
              <w:t>109</w:t>
            </w:r>
          </w:p>
        </w:tc>
        <w:tc>
          <w:tcPr>
            <w:tcW w:w="2380" w:type="dxa"/>
            <w:vAlign w:val="center"/>
          </w:tcPr>
          <w:p w:rsidR="00CB7B31" w:rsidRPr="00CA1E70" w:rsidRDefault="00CB7B31" w:rsidP="00CB7B31">
            <w:pPr>
              <w:pStyle w:val="220"/>
              <w:ind w:left="360" w:right="24"/>
            </w:pPr>
            <w:r w:rsidRPr="00CA1E70">
              <w:rPr>
                <w:rFonts w:hint="eastAsia"/>
                <w:noProof/>
              </w:rPr>
              <w:t>博物館業務之推展</w:t>
            </w:r>
          </w:p>
        </w:tc>
        <w:tc>
          <w:tcPr>
            <w:tcW w:w="1666" w:type="dxa"/>
            <w:vAlign w:val="center"/>
          </w:tcPr>
          <w:p w:rsidR="00CB7B31" w:rsidRPr="00CA1E70" w:rsidRDefault="00CB7B31" w:rsidP="00CB7B31">
            <w:pPr>
              <w:pStyle w:val="30"/>
            </w:pPr>
            <w:r w:rsidRPr="00CA1E70">
              <w:rPr>
                <w:noProof/>
              </w:rPr>
              <w:t>650,763</w:t>
            </w:r>
          </w:p>
        </w:tc>
        <w:tc>
          <w:tcPr>
            <w:tcW w:w="1694" w:type="dxa"/>
            <w:vAlign w:val="center"/>
          </w:tcPr>
          <w:p w:rsidR="00CB7B31" w:rsidRPr="00CA1E70" w:rsidRDefault="00CB7B31" w:rsidP="00CB7B31">
            <w:pPr>
              <w:pStyle w:val="30"/>
            </w:pPr>
            <w:r w:rsidRPr="00CA1E70">
              <w:rPr>
                <w:rFonts w:hint="eastAsia"/>
                <w:noProof/>
              </w:rPr>
              <w:t>－</w:t>
            </w:r>
          </w:p>
        </w:tc>
        <w:tc>
          <w:tcPr>
            <w:tcW w:w="1693" w:type="dxa"/>
            <w:vAlign w:val="center"/>
          </w:tcPr>
          <w:p w:rsidR="00CB7B31" w:rsidRPr="00CA1E70" w:rsidRDefault="00CB7B31" w:rsidP="00CB7B31">
            <w:pPr>
              <w:pStyle w:val="30"/>
            </w:pPr>
            <w:r w:rsidRPr="00CA1E70">
              <w:rPr>
                <w:noProof/>
              </w:rPr>
              <w:t>422,268</w:t>
            </w:r>
          </w:p>
        </w:tc>
        <w:tc>
          <w:tcPr>
            <w:tcW w:w="1721" w:type="dxa"/>
            <w:vAlign w:val="center"/>
          </w:tcPr>
          <w:p w:rsidR="00CB7B31" w:rsidRPr="00CA1E70" w:rsidRDefault="00CB7B31" w:rsidP="00CB7B31">
            <w:pPr>
              <w:pStyle w:val="30"/>
            </w:pPr>
            <w:r w:rsidRPr="00CA1E70">
              <w:rPr>
                <w:noProof/>
              </w:rPr>
              <w:t>228,495</w:t>
            </w:r>
          </w:p>
        </w:tc>
        <w:tc>
          <w:tcPr>
            <w:tcW w:w="831" w:type="dxa"/>
            <w:vAlign w:val="center"/>
          </w:tcPr>
          <w:p w:rsidR="00CB7B31" w:rsidRPr="00CA1E70" w:rsidRDefault="00CB7B31" w:rsidP="00CB7B31">
            <w:pPr>
              <w:pStyle w:val="30"/>
            </w:pPr>
            <w:r w:rsidRPr="00CA1E70">
              <w:rPr>
                <w:noProof/>
              </w:rPr>
              <w:t>35.11</w:t>
            </w:r>
          </w:p>
        </w:tc>
      </w:tr>
      <w:tr w:rsidR="00CB7B31" w:rsidTr="00CB7B31">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CB7B31" w:rsidRPr="00CA1E70" w:rsidRDefault="00CB7B31" w:rsidP="00CB7B31">
            <w:pPr>
              <w:pStyle w:val="30"/>
              <w:jc w:val="center"/>
            </w:pPr>
            <w:r w:rsidRPr="00CA1E70">
              <w:rPr>
                <w:noProof/>
              </w:rPr>
              <w:t>110</w:t>
            </w:r>
          </w:p>
        </w:tc>
        <w:tc>
          <w:tcPr>
            <w:tcW w:w="2380" w:type="dxa"/>
            <w:vAlign w:val="center"/>
          </w:tcPr>
          <w:p w:rsidR="00CB7B31" w:rsidRPr="00CA1E70" w:rsidRDefault="00CB7B31" w:rsidP="00CB7B31">
            <w:pPr>
              <w:pStyle w:val="220"/>
              <w:ind w:left="360" w:right="24"/>
            </w:pPr>
            <w:r w:rsidRPr="00CA1E70">
              <w:rPr>
                <w:rFonts w:hint="eastAsia"/>
                <w:noProof/>
              </w:rPr>
              <w:t>博物館業務之推展</w:t>
            </w:r>
          </w:p>
        </w:tc>
        <w:tc>
          <w:tcPr>
            <w:tcW w:w="1666" w:type="dxa"/>
            <w:vAlign w:val="center"/>
          </w:tcPr>
          <w:p w:rsidR="00CB7B31" w:rsidRPr="00CA1E70" w:rsidRDefault="00CB7B31" w:rsidP="00CB7B31">
            <w:pPr>
              <w:pStyle w:val="30"/>
            </w:pPr>
            <w:r w:rsidRPr="00CA1E70">
              <w:rPr>
                <w:noProof/>
              </w:rPr>
              <w:t>82,876,953</w:t>
            </w:r>
          </w:p>
        </w:tc>
        <w:tc>
          <w:tcPr>
            <w:tcW w:w="1694" w:type="dxa"/>
            <w:vAlign w:val="center"/>
          </w:tcPr>
          <w:p w:rsidR="00CB7B31" w:rsidRPr="00CA1E70" w:rsidRDefault="00CB7B31" w:rsidP="00CB7B31">
            <w:pPr>
              <w:pStyle w:val="30"/>
            </w:pPr>
            <w:r w:rsidRPr="00CA1E70">
              <w:rPr>
                <w:noProof/>
              </w:rPr>
              <w:t>57,274</w:t>
            </w:r>
          </w:p>
        </w:tc>
        <w:tc>
          <w:tcPr>
            <w:tcW w:w="1693" w:type="dxa"/>
            <w:vAlign w:val="center"/>
          </w:tcPr>
          <w:p w:rsidR="00CB7B31" w:rsidRPr="00CA1E70" w:rsidRDefault="00CB7B31" w:rsidP="00CB7B31">
            <w:pPr>
              <w:pStyle w:val="30"/>
            </w:pPr>
            <w:r w:rsidRPr="00CA1E70">
              <w:rPr>
                <w:noProof/>
              </w:rPr>
              <w:t>45,358,292</w:t>
            </w:r>
          </w:p>
        </w:tc>
        <w:tc>
          <w:tcPr>
            <w:tcW w:w="1721" w:type="dxa"/>
            <w:vAlign w:val="center"/>
          </w:tcPr>
          <w:p w:rsidR="00CB7B31" w:rsidRPr="00CA1E70" w:rsidRDefault="00CB7B31" w:rsidP="00CB7B31">
            <w:pPr>
              <w:pStyle w:val="30"/>
            </w:pPr>
            <w:r w:rsidRPr="00CA1E70">
              <w:rPr>
                <w:noProof/>
              </w:rPr>
              <w:t>37,461,387</w:t>
            </w:r>
          </w:p>
        </w:tc>
        <w:tc>
          <w:tcPr>
            <w:tcW w:w="831" w:type="dxa"/>
            <w:vAlign w:val="center"/>
          </w:tcPr>
          <w:p w:rsidR="00CB7B31" w:rsidRPr="00CA1E70" w:rsidRDefault="00CB7B31" w:rsidP="00CB7B31">
            <w:pPr>
              <w:pStyle w:val="30"/>
            </w:pPr>
            <w:r w:rsidRPr="00CA1E70">
              <w:rPr>
                <w:noProof/>
              </w:rPr>
              <w:t>45.20</w:t>
            </w:r>
          </w:p>
        </w:tc>
      </w:tr>
      <w:tr w:rsidR="00CB7B31" w:rsidTr="00CB7B31">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CB7B31" w:rsidRPr="00CA1E70" w:rsidRDefault="00CB7B31" w:rsidP="00CB7B31">
            <w:pPr>
              <w:pStyle w:val="30"/>
              <w:jc w:val="center"/>
            </w:pPr>
          </w:p>
        </w:tc>
        <w:tc>
          <w:tcPr>
            <w:tcW w:w="2380" w:type="dxa"/>
            <w:vAlign w:val="center"/>
          </w:tcPr>
          <w:p w:rsidR="00CB7B31" w:rsidRPr="00CA1E70" w:rsidRDefault="00CB7B31" w:rsidP="00CB7B31">
            <w:pPr>
              <w:pStyle w:val="212"/>
              <w:ind w:left="192"/>
            </w:pPr>
            <w:r w:rsidRPr="00CA1E70">
              <w:rPr>
                <w:rFonts w:hint="eastAsia"/>
                <w:noProof/>
              </w:rPr>
              <w:t>國立臺灣歷史博物館</w:t>
            </w:r>
          </w:p>
        </w:tc>
        <w:tc>
          <w:tcPr>
            <w:tcW w:w="1666" w:type="dxa"/>
            <w:vAlign w:val="center"/>
          </w:tcPr>
          <w:p w:rsidR="00CB7B31" w:rsidRPr="00CA1E70" w:rsidRDefault="00CB7B31" w:rsidP="00CB7B31">
            <w:pPr>
              <w:pStyle w:val="30"/>
              <w:rPr>
                <w:b/>
              </w:rPr>
            </w:pPr>
            <w:r w:rsidRPr="00CA1E70">
              <w:rPr>
                <w:b/>
                <w:noProof/>
              </w:rPr>
              <w:t>7,423,926</w:t>
            </w:r>
          </w:p>
        </w:tc>
        <w:tc>
          <w:tcPr>
            <w:tcW w:w="1694" w:type="dxa"/>
            <w:vAlign w:val="center"/>
          </w:tcPr>
          <w:p w:rsidR="00CB7B31" w:rsidRPr="00CA1E70" w:rsidRDefault="00CB7B31" w:rsidP="00CB7B31">
            <w:pPr>
              <w:pStyle w:val="30"/>
              <w:rPr>
                <w:b/>
              </w:rPr>
            </w:pPr>
            <w:r w:rsidRPr="00CA1E70">
              <w:rPr>
                <w:rFonts w:hint="eastAsia"/>
                <w:b/>
                <w:noProof/>
              </w:rPr>
              <w:t>－</w:t>
            </w:r>
          </w:p>
        </w:tc>
        <w:tc>
          <w:tcPr>
            <w:tcW w:w="1693" w:type="dxa"/>
            <w:vAlign w:val="center"/>
          </w:tcPr>
          <w:p w:rsidR="00CB7B31" w:rsidRPr="00CA1E70" w:rsidRDefault="00CB7B31" w:rsidP="00CB7B31">
            <w:pPr>
              <w:pStyle w:val="30"/>
              <w:rPr>
                <w:b/>
              </w:rPr>
            </w:pPr>
            <w:r w:rsidRPr="00CA1E70">
              <w:rPr>
                <w:b/>
                <w:noProof/>
              </w:rPr>
              <w:t>7,423,926</w:t>
            </w:r>
          </w:p>
        </w:tc>
        <w:tc>
          <w:tcPr>
            <w:tcW w:w="1721" w:type="dxa"/>
            <w:vAlign w:val="center"/>
          </w:tcPr>
          <w:p w:rsidR="00CB7B31" w:rsidRPr="00CA1E70" w:rsidRDefault="00CB7B31" w:rsidP="00CB7B31">
            <w:pPr>
              <w:pStyle w:val="30"/>
              <w:rPr>
                <w:b/>
              </w:rPr>
            </w:pPr>
            <w:r w:rsidRPr="00CA1E70">
              <w:rPr>
                <w:rFonts w:hint="eastAsia"/>
                <w:b/>
                <w:noProof/>
              </w:rPr>
              <w:t>－</w:t>
            </w:r>
          </w:p>
        </w:tc>
        <w:tc>
          <w:tcPr>
            <w:tcW w:w="831" w:type="dxa"/>
            <w:vAlign w:val="center"/>
          </w:tcPr>
          <w:p w:rsidR="00CB7B31" w:rsidRPr="00CA1E70" w:rsidRDefault="00CB7B31" w:rsidP="00CB7B31">
            <w:pPr>
              <w:pStyle w:val="30"/>
              <w:rPr>
                <w:b/>
              </w:rPr>
            </w:pPr>
            <w:r w:rsidRPr="00CA1E70">
              <w:rPr>
                <w:rFonts w:hint="eastAsia"/>
                <w:b/>
                <w:noProof/>
              </w:rPr>
              <w:t>－</w:t>
            </w:r>
          </w:p>
        </w:tc>
      </w:tr>
      <w:tr w:rsidR="00CB7B31" w:rsidTr="00CB7B31">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CB7B31" w:rsidRPr="00CA1E70" w:rsidRDefault="00CB7B31" w:rsidP="00CB7B31">
            <w:pPr>
              <w:pStyle w:val="30"/>
              <w:jc w:val="center"/>
            </w:pPr>
            <w:r w:rsidRPr="00CA1E70">
              <w:rPr>
                <w:noProof/>
              </w:rPr>
              <w:t>110</w:t>
            </w:r>
          </w:p>
        </w:tc>
        <w:tc>
          <w:tcPr>
            <w:tcW w:w="2380" w:type="dxa"/>
            <w:vAlign w:val="center"/>
          </w:tcPr>
          <w:p w:rsidR="00CB7B31" w:rsidRPr="00CA1E70" w:rsidRDefault="00CB7B31" w:rsidP="00CB7B31">
            <w:pPr>
              <w:pStyle w:val="220"/>
              <w:ind w:left="360" w:right="24"/>
            </w:pPr>
            <w:r w:rsidRPr="00CA1E70">
              <w:rPr>
                <w:rFonts w:hint="eastAsia"/>
                <w:noProof/>
              </w:rPr>
              <w:t>文化資源業務</w:t>
            </w:r>
          </w:p>
        </w:tc>
        <w:tc>
          <w:tcPr>
            <w:tcW w:w="1666" w:type="dxa"/>
            <w:vAlign w:val="center"/>
          </w:tcPr>
          <w:p w:rsidR="00CB7B31" w:rsidRPr="00CA1E70" w:rsidRDefault="00CB7B31" w:rsidP="00CB7B31">
            <w:pPr>
              <w:pStyle w:val="30"/>
            </w:pPr>
            <w:r w:rsidRPr="00CA1E70">
              <w:rPr>
                <w:noProof/>
              </w:rPr>
              <w:t>7,423,926</w:t>
            </w:r>
          </w:p>
        </w:tc>
        <w:tc>
          <w:tcPr>
            <w:tcW w:w="1694" w:type="dxa"/>
            <w:vAlign w:val="center"/>
          </w:tcPr>
          <w:p w:rsidR="00CB7B31" w:rsidRPr="00CA1E70" w:rsidRDefault="00CB7B31" w:rsidP="00CB7B31">
            <w:pPr>
              <w:pStyle w:val="30"/>
            </w:pPr>
            <w:r w:rsidRPr="00CA1E70">
              <w:rPr>
                <w:rFonts w:hint="eastAsia"/>
                <w:noProof/>
              </w:rPr>
              <w:t>－</w:t>
            </w:r>
          </w:p>
        </w:tc>
        <w:tc>
          <w:tcPr>
            <w:tcW w:w="1693" w:type="dxa"/>
            <w:vAlign w:val="center"/>
          </w:tcPr>
          <w:p w:rsidR="00CB7B31" w:rsidRPr="00CA1E70" w:rsidRDefault="00CB7B31" w:rsidP="00CB7B31">
            <w:pPr>
              <w:pStyle w:val="30"/>
            </w:pPr>
            <w:r w:rsidRPr="00CA1E70">
              <w:rPr>
                <w:noProof/>
              </w:rPr>
              <w:t>7,423,926</w:t>
            </w:r>
          </w:p>
        </w:tc>
        <w:tc>
          <w:tcPr>
            <w:tcW w:w="1721" w:type="dxa"/>
            <w:vAlign w:val="center"/>
          </w:tcPr>
          <w:p w:rsidR="00CB7B31" w:rsidRPr="00CA1E70" w:rsidRDefault="00CB7B31" w:rsidP="00CB7B31">
            <w:pPr>
              <w:pStyle w:val="30"/>
            </w:pPr>
            <w:r w:rsidRPr="00CA1E70">
              <w:rPr>
                <w:rFonts w:hint="eastAsia"/>
                <w:noProof/>
              </w:rPr>
              <w:t>－</w:t>
            </w:r>
          </w:p>
        </w:tc>
        <w:tc>
          <w:tcPr>
            <w:tcW w:w="831" w:type="dxa"/>
            <w:vAlign w:val="center"/>
          </w:tcPr>
          <w:p w:rsidR="00CB7B31" w:rsidRPr="00CA1E70" w:rsidRDefault="00CB7B31" w:rsidP="00CB7B31">
            <w:pPr>
              <w:pStyle w:val="30"/>
            </w:pPr>
            <w:r w:rsidRPr="00CA1E70">
              <w:rPr>
                <w:rFonts w:hint="eastAsia"/>
                <w:noProof/>
              </w:rPr>
              <w:t>－</w:t>
            </w:r>
          </w:p>
        </w:tc>
      </w:tr>
      <w:tr w:rsidR="00CB7B31" w:rsidTr="00CB7B31">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CB7B31" w:rsidRPr="00CA1E70" w:rsidRDefault="00CB7B31" w:rsidP="00CB7B31">
            <w:pPr>
              <w:pStyle w:val="30"/>
              <w:jc w:val="center"/>
            </w:pPr>
          </w:p>
        </w:tc>
        <w:tc>
          <w:tcPr>
            <w:tcW w:w="2380" w:type="dxa"/>
            <w:vAlign w:val="center"/>
          </w:tcPr>
          <w:p w:rsidR="00CB7B31" w:rsidRPr="00CA1E70" w:rsidRDefault="00CB7B31" w:rsidP="00CB7B31">
            <w:pPr>
              <w:pStyle w:val="212"/>
              <w:ind w:left="192"/>
            </w:pPr>
            <w:r w:rsidRPr="00CA1E70">
              <w:rPr>
                <w:rFonts w:hint="eastAsia"/>
                <w:noProof/>
              </w:rPr>
              <w:t>國立臺灣文學館</w:t>
            </w:r>
          </w:p>
        </w:tc>
        <w:tc>
          <w:tcPr>
            <w:tcW w:w="1666" w:type="dxa"/>
            <w:vAlign w:val="center"/>
          </w:tcPr>
          <w:p w:rsidR="00CB7B31" w:rsidRPr="00CA1E70" w:rsidRDefault="00CB7B31" w:rsidP="00CB7B31">
            <w:pPr>
              <w:pStyle w:val="30"/>
              <w:rPr>
                <w:b/>
              </w:rPr>
            </w:pPr>
            <w:r w:rsidRPr="00CA1E70">
              <w:rPr>
                <w:b/>
                <w:noProof/>
              </w:rPr>
              <w:t>13,338,808</w:t>
            </w:r>
          </w:p>
        </w:tc>
        <w:tc>
          <w:tcPr>
            <w:tcW w:w="1694" w:type="dxa"/>
            <w:vAlign w:val="center"/>
          </w:tcPr>
          <w:p w:rsidR="00CB7B31" w:rsidRPr="00CA1E70" w:rsidRDefault="00CB7B31" w:rsidP="00CB7B31">
            <w:pPr>
              <w:pStyle w:val="30"/>
              <w:rPr>
                <w:b/>
              </w:rPr>
            </w:pPr>
            <w:r w:rsidRPr="00CA1E70">
              <w:rPr>
                <w:b/>
                <w:noProof/>
              </w:rPr>
              <w:t>105,781</w:t>
            </w:r>
          </w:p>
        </w:tc>
        <w:tc>
          <w:tcPr>
            <w:tcW w:w="1693" w:type="dxa"/>
            <w:vAlign w:val="center"/>
          </w:tcPr>
          <w:p w:rsidR="00CB7B31" w:rsidRPr="00CA1E70" w:rsidRDefault="00CB7B31" w:rsidP="00CB7B31">
            <w:pPr>
              <w:pStyle w:val="30"/>
              <w:rPr>
                <w:b/>
              </w:rPr>
            </w:pPr>
            <w:r w:rsidRPr="00CA1E70">
              <w:rPr>
                <w:b/>
                <w:noProof/>
              </w:rPr>
              <w:t>12,455,527</w:t>
            </w:r>
          </w:p>
        </w:tc>
        <w:tc>
          <w:tcPr>
            <w:tcW w:w="1721" w:type="dxa"/>
            <w:vAlign w:val="center"/>
          </w:tcPr>
          <w:p w:rsidR="00CB7B31" w:rsidRPr="00CA1E70" w:rsidRDefault="00CB7B31" w:rsidP="00CB7B31">
            <w:pPr>
              <w:pStyle w:val="30"/>
              <w:rPr>
                <w:b/>
              </w:rPr>
            </w:pPr>
            <w:r w:rsidRPr="00CA1E70">
              <w:rPr>
                <w:b/>
                <w:noProof/>
              </w:rPr>
              <w:t>777,500</w:t>
            </w:r>
          </w:p>
        </w:tc>
        <w:tc>
          <w:tcPr>
            <w:tcW w:w="831" w:type="dxa"/>
            <w:vAlign w:val="center"/>
          </w:tcPr>
          <w:p w:rsidR="00CB7B31" w:rsidRPr="00CA1E70" w:rsidRDefault="00CB7B31" w:rsidP="00CB7B31">
            <w:pPr>
              <w:pStyle w:val="30"/>
              <w:rPr>
                <w:b/>
              </w:rPr>
            </w:pPr>
            <w:r w:rsidRPr="00CA1E70">
              <w:rPr>
                <w:b/>
                <w:noProof/>
              </w:rPr>
              <w:t>5.83</w:t>
            </w:r>
          </w:p>
        </w:tc>
      </w:tr>
      <w:tr w:rsidR="00CB7B31" w:rsidTr="00CB7B31">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CB7B31" w:rsidRPr="00CA1E70" w:rsidRDefault="00CB7B31" w:rsidP="00CB7B31">
            <w:pPr>
              <w:pStyle w:val="30"/>
              <w:jc w:val="center"/>
            </w:pPr>
            <w:r w:rsidRPr="00CA1E70">
              <w:rPr>
                <w:noProof/>
              </w:rPr>
              <w:t>109</w:t>
            </w:r>
          </w:p>
        </w:tc>
        <w:tc>
          <w:tcPr>
            <w:tcW w:w="2380" w:type="dxa"/>
            <w:vAlign w:val="center"/>
          </w:tcPr>
          <w:p w:rsidR="00CB7B31" w:rsidRPr="00CA1E70" w:rsidRDefault="00CB7B31" w:rsidP="00CB7B31">
            <w:pPr>
              <w:pStyle w:val="220"/>
              <w:ind w:left="360" w:right="24"/>
            </w:pPr>
            <w:r w:rsidRPr="00CA1E70">
              <w:rPr>
                <w:rFonts w:hint="eastAsia"/>
                <w:noProof/>
              </w:rPr>
              <w:t>人文及出版業務</w:t>
            </w:r>
          </w:p>
        </w:tc>
        <w:tc>
          <w:tcPr>
            <w:tcW w:w="1666" w:type="dxa"/>
            <w:vAlign w:val="center"/>
          </w:tcPr>
          <w:p w:rsidR="00CB7B31" w:rsidRPr="00CA1E70" w:rsidRDefault="00CB7B31" w:rsidP="00CB7B31">
            <w:pPr>
              <w:pStyle w:val="30"/>
            </w:pPr>
            <w:r w:rsidRPr="00CA1E70">
              <w:rPr>
                <w:noProof/>
              </w:rPr>
              <w:t>875,000</w:t>
            </w:r>
          </w:p>
        </w:tc>
        <w:tc>
          <w:tcPr>
            <w:tcW w:w="1694" w:type="dxa"/>
            <w:vAlign w:val="center"/>
          </w:tcPr>
          <w:p w:rsidR="00CB7B31" w:rsidRPr="00CA1E70" w:rsidRDefault="00CB7B31" w:rsidP="00CB7B31">
            <w:pPr>
              <w:pStyle w:val="30"/>
            </w:pPr>
            <w:r w:rsidRPr="00CA1E70">
              <w:rPr>
                <w:rFonts w:hint="eastAsia"/>
                <w:noProof/>
              </w:rPr>
              <w:t>－</w:t>
            </w:r>
          </w:p>
        </w:tc>
        <w:tc>
          <w:tcPr>
            <w:tcW w:w="1693" w:type="dxa"/>
            <w:vAlign w:val="center"/>
          </w:tcPr>
          <w:p w:rsidR="00CB7B31" w:rsidRPr="00CA1E70" w:rsidRDefault="00CB7B31" w:rsidP="00CB7B31">
            <w:pPr>
              <w:pStyle w:val="30"/>
            </w:pPr>
            <w:r w:rsidRPr="00CA1E70">
              <w:rPr>
                <w:noProof/>
              </w:rPr>
              <w:t>250,000</w:t>
            </w:r>
          </w:p>
        </w:tc>
        <w:tc>
          <w:tcPr>
            <w:tcW w:w="1721" w:type="dxa"/>
            <w:vAlign w:val="center"/>
          </w:tcPr>
          <w:p w:rsidR="00CB7B31" w:rsidRPr="00CA1E70" w:rsidRDefault="00CB7B31" w:rsidP="00CB7B31">
            <w:pPr>
              <w:pStyle w:val="30"/>
            </w:pPr>
            <w:r w:rsidRPr="00CA1E70">
              <w:rPr>
                <w:noProof/>
              </w:rPr>
              <w:t>625,000</w:t>
            </w:r>
          </w:p>
        </w:tc>
        <w:tc>
          <w:tcPr>
            <w:tcW w:w="831" w:type="dxa"/>
            <w:vAlign w:val="center"/>
          </w:tcPr>
          <w:p w:rsidR="00CB7B31" w:rsidRPr="00CA1E70" w:rsidRDefault="00CB7B31" w:rsidP="00CB7B31">
            <w:pPr>
              <w:pStyle w:val="30"/>
            </w:pPr>
            <w:r w:rsidRPr="00CA1E70">
              <w:rPr>
                <w:noProof/>
              </w:rPr>
              <w:t>71.43</w:t>
            </w:r>
          </w:p>
        </w:tc>
      </w:tr>
      <w:tr w:rsidR="00CB7B31" w:rsidTr="00CB7B31">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CB7B31" w:rsidRPr="00CA1E70" w:rsidRDefault="00CB7B31" w:rsidP="00CB7B31">
            <w:pPr>
              <w:pStyle w:val="30"/>
              <w:jc w:val="center"/>
            </w:pPr>
            <w:r w:rsidRPr="00CA1E70">
              <w:rPr>
                <w:noProof/>
              </w:rPr>
              <w:t>110</w:t>
            </w:r>
          </w:p>
        </w:tc>
        <w:tc>
          <w:tcPr>
            <w:tcW w:w="2380" w:type="dxa"/>
            <w:vAlign w:val="center"/>
          </w:tcPr>
          <w:p w:rsidR="00CB7B31" w:rsidRPr="00CA1E70" w:rsidRDefault="00CB7B31" w:rsidP="00CB7B31">
            <w:pPr>
              <w:pStyle w:val="220"/>
              <w:ind w:left="360" w:right="24"/>
            </w:pPr>
            <w:r w:rsidRPr="00CA1E70">
              <w:rPr>
                <w:rFonts w:hint="eastAsia"/>
                <w:noProof/>
              </w:rPr>
              <w:t>人文及出版業務</w:t>
            </w:r>
          </w:p>
        </w:tc>
        <w:tc>
          <w:tcPr>
            <w:tcW w:w="1666" w:type="dxa"/>
            <w:vAlign w:val="center"/>
          </w:tcPr>
          <w:p w:rsidR="00CB7B31" w:rsidRPr="00CA1E70" w:rsidRDefault="00CB7B31" w:rsidP="00CB7B31">
            <w:pPr>
              <w:pStyle w:val="30"/>
            </w:pPr>
            <w:r w:rsidRPr="00CA1E70">
              <w:rPr>
                <w:noProof/>
              </w:rPr>
              <w:t>12,463,808</w:t>
            </w:r>
          </w:p>
        </w:tc>
        <w:tc>
          <w:tcPr>
            <w:tcW w:w="1694" w:type="dxa"/>
            <w:vAlign w:val="center"/>
          </w:tcPr>
          <w:p w:rsidR="00CB7B31" w:rsidRPr="00CA1E70" w:rsidRDefault="00CB7B31" w:rsidP="00CB7B31">
            <w:pPr>
              <w:pStyle w:val="30"/>
            </w:pPr>
            <w:r w:rsidRPr="00CA1E70">
              <w:rPr>
                <w:noProof/>
              </w:rPr>
              <w:t>105,781</w:t>
            </w:r>
          </w:p>
        </w:tc>
        <w:tc>
          <w:tcPr>
            <w:tcW w:w="1693" w:type="dxa"/>
            <w:vAlign w:val="center"/>
          </w:tcPr>
          <w:p w:rsidR="00CB7B31" w:rsidRPr="00CA1E70" w:rsidRDefault="00CB7B31" w:rsidP="00CB7B31">
            <w:pPr>
              <w:pStyle w:val="30"/>
            </w:pPr>
            <w:r w:rsidRPr="00CA1E70">
              <w:rPr>
                <w:noProof/>
              </w:rPr>
              <w:t>12,205,527</w:t>
            </w:r>
          </w:p>
        </w:tc>
        <w:tc>
          <w:tcPr>
            <w:tcW w:w="1721" w:type="dxa"/>
            <w:vAlign w:val="center"/>
          </w:tcPr>
          <w:p w:rsidR="00CB7B31" w:rsidRPr="00CA1E70" w:rsidRDefault="00CB7B31" w:rsidP="00CB7B31">
            <w:pPr>
              <w:pStyle w:val="30"/>
            </w:pPr>
            <w:r w:rsidRPr="00CA1E70">
              <w:rPr>
                <w:noProof/>
              </w:rPr>
              <w:t>152,500</w:t>
            </w:r>
          </w:p>
        </w:tc>
        <w:tc>
          <w:tcPr>
            <w:tcW w:w="831" w:type="dxa"/>
            <w:vAlign w:val="center"/>
          </w:tcPr>
          <w:p w:rsidR="00CB7B31" w:rsidRPr="00CA1E70" w:rsidRDefault="00CB7B31" w:rsidP="00CB7B31">
            <w:pPr>
              <w:pStyle w:val="30"/>
            </w:pPr>
            <w:r w:rsidRPr="00CA1E70">
              <w:rPr>
                <w:noProof/>
              </w:rPr>
              <w:t>1.22</w:t>
            </w:r>
          </w:p>
        </w:tc>
      </w:tr>
    </w:tbl>
    <w:p w:rsidR="00CB7B31" w:rsidRDefault="00CB7B31" w:rsidP="005B1D98">
      <w:pPr>
        <w:pStyle w:val="ae"/>
        <w:spacing w:line="240" w:lineRule="exact"/>
        <w:ind w:firstLine="480"/>
      </w:pPr>
    </w:p>
    <w:p w:rsidR="00CB7B31" w:rsidRDefault="00CB7B31" w:rsidP="00CB7B31">
      <w:pPr>
        <w:pStyle w:val="ab"/>
        <w:spacing w:before="72" w:after="72" w:line="440" w:lineRule="exact"/>
        <w:ind w:left="913" w:hanging="673"/>
      </w:pPr>
      <w:r>
        <w:rPr>
          <w:rFonts w:hint="eastAsia"/>
        </w:rPr>
        <w:t>二、各項差異原因分析簡明表</w:t>
      </w:r>
    </w:p>
    <w:p w:rsidR="00CB7B31" w:rsidRDefault="00CB7B31" w:rsidP="00CB7B31">
      <w:pPr>
        <w:pStyle w:val="ac"/>
        <w:spacing w:before="72" w:after="72" w:line="440" w:lineRule="exact"/>
        <w:ind w:firstLine="561"/>
      </w:pPr>
      <w:r>
        <w:rPr>
          <w:rFonts w:hint="eastAsia"/>
        </w:rPr>
        <w:t>（一）　歲入部分</w:t>
      </w:r>
    </w:p>
    <w:p w:rsidR="00CB7B31" w:rsidRPr="002F6259" w:rsidRDefault="00CB7B31" w:rsidP="00CB7B31">
      <w:pPr>
        <w:pStyle w:val="13"/>
      </w:pPr>
      <w:r w:rsidRPr="002F6259">
        <w:rPr>
          <w:rFonts w:hint="eastAsia"/>
        </w:rPr>
        <w:t xml:space="preserve">1.  </w:t>
      </w:r>
      <w:proofErr w:type="gramStart"/>
      <w:r>
        <w:rPr>
          <w:rFonts w:hint="eastAsia"/>
        </w:rPr>
        <w:t>111</w:t>
      </w:r>
      <w:proofErr w:type="gramEnd"/>
      <w:r w:rsidRPr="002F6259">
        <w:rPr>
          <w:rFonts w:hint="eastAsia"/>
        </w:rPr>
        <w:t>年度應收保留數簡明表</w:t>
      </w:r>
    </w:p>
    <w:p w:rsidR="00CB7B31" w:rsidRDefault="00CB7B31" w:rsidP="00CB7B31">
      <w:pPr>
        <w:pStyle w:val="afb"/>
        <w:ind w:right="240"/>
      </w:pPr>
      <w:r>
        <w:rPr>
          <w:rFonts w:hint="eastAsia"/>
          <w:sz w:val="24"/>
        </w:rPr>
        <w:tab/>
      </w:r>
      <w:r>
        <w:rPr>
          <w:rFonts w:hint="eastAsia"/>
        </w:rPr>
        <w:t>單位</w:t>
      </w:r>
      <w:r>
        <w:t>：</w:t>
      </w:r>
      <w:r>
        <w:rPr>
          <w:rFonts w:hint="eastAsia"/>
        </w:rPr>
        <w:t>新臺幣元</w:t>
      </w:r>
    </w:p>
    <w:tbl>
      <w:tblPr>
        <w:tblW w:w="105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253"/>
        <w:gridCol w:w="1318"/>
        <w:gridCol w:w="1246"/>
        <w:gridCol w:w="951"/>
        <w:gridCol w:w="4750"/>
      </w:tblGrid>
      <w:tr w:rsidR="00CB7B31" w:rsidTr="00CB7B31">
        <w:trPr>
          <w:cantSplit/>
          <w:trHeight w:val="128"/>
          <w:tblHeader/>
        </w:trPr>
        <w:tc>
          <w:tcPr>
            <w:tcW w:w="2253" w:type="dxa"/>
            <w:vMerge w:val="restart"/>
            <w:tcBorders>
              <w:left w:val="nil"/>
              <w:bottom w:val="single" w:sz="4" w:space="0" w:color="auto"/>
            </w:tcBorders>
            <w:shd w:val="clear" w:color="auto" w:fill="auto"/>
            <w:vAlign w:val="center"/>
          </w:tcPr>
          <w:p w:rsidR="00CB7B31" w:rsidRPr="00C25CF3" w:rsidRDefault="00CB7B31" w:rsidP="00CB7B31">
            <w:pPr>
              <w:pStyle w:val="af4"/>
              <w:ind w:leftChars="0" w:left="0" w:rightChars="0" w:right="0"/>
            </w:pPr>
            <w:r w:rsidRPr="00C25CF3">
              <w:rPr>
                <w:rFonts w:hint="eastAsia"/>
              </w:rPr>
              <w:t>科目</w:t>
            </w:r>
          </w:p>
        </w:tc>
        <w:tc>
          <w:tcPr>
            <w:tcW w:w="1318" w:type="dxa"/>
            <w:vMerge w:val="restart"/>
            <w:tcBorders>
              <w:bottom w:val="single" w:sz="4" w:space="0" w:color="auto"/>
            </w:tcBorders>
            <w:shd w:val="clear" w:color="auto" w:fill="auto"/>
            <w:vAlign w:val="center"/>
          </w:tcPr>
          <w:p w:rsidR="00CB7B31" w:rsidRPr="00C25CF3" w:rsidRDefault="00CB7B31" w:rsidP="00CB7B31">
            <w:pPr>
              <w:pStyle w:val="af4"/>
              <w:ind w:leftChars="0" w:left="0" w:rightChars="0" w:right="0"/>
            </w:pPr>
            <w:r w:rsidRPr="00C25CF3">
              <w:rPr>
                <w:rFonts w:hint="eastAsia"/>
              </w:rPr>
              <w:t>預算數</w:t>
            </w:r>
          </w:p>
        </w:tc>
        <w:tc>
          <w:tcPr>
            <w:tcW w:w="2197" w:type="dxa"/>
            <w:gridSpan w:val="2"/>
            <w:tcBorders>
              <w:bottom w:val="single" w:sz="4" w:space="0" w:color="auto"/>
            </w:tcBorders>
            <w:shd w:val="clear" w:color="auto" w:fill="auto"/>
            <w:vAlign w:val="center"/>
          </w:tcPr>
          <w:p w:rsidR="00CB7B31" w:rsidRPr="00C25CF3" w:rsidRDefault="00CB7B31" w:rsidP="00CB7B31">
            <w:pPr>
              <w:pStyle w:val="af4"/>
              <w:ind w:leftChars="0" w:left="0" w:rightChars="0" w:right="0"/>
            </w:pPr>
            <w:r w:rsidRPr="00C25CF3">
              <w:rPr>
                <w:rFonts w:hint="eastAsia"/>
              </w:rPr>
              <w:t>應收保留數</w:t>
            </w:r>
          </w:p>
        </w:tc>
        <w:tc>
          <w:tcPr>
            <w:tcW w:w="4750" w:type="dxa"/>
            <w:vMerge w:val="restart"/>
            <w:tcBorders>
              <w:bottom w:val="single" w:sz="4" w:space="0" w:color="auto"/>
              <w:right w:val="nil"/>
            </w:tcBorders>
            <w:shd w:val="clear" w:color="auto" w:fill="auto"/>
            <w:vAlign w:val="center"/>
          </w:tcPr>
          <w:p w:rsidR="00CB7B31" w:rsidRPr="00C25CF3" w:rsidRDefault="00CB7B31" w:rsidP="00CB7B31">
            <w:pPr>
              <w:pStyle w:val="af4"/>
              <w:ind w:leftChars="0" w:left="0" w:rightChars="0" w:right="0"/>
            </w:pPr>
            <w:r w:rsidRPr="00C25CF3">
              <w:rPr>
                <w:rFonts w:hint="eastAsia"/>
              </w:rPr>
              <w:t>原因分析</w:t>
            </w:r>
          </w:p>
        </w:tc>
      </w:tr>
      <w:tr w:rsidR="00CB7B31" w:rsidTr="00CB7B31">
        <w:trPr>
          <w:cantSplit/>
          <w:trHeight w:val="127"/>
          <w:tblHeader/>
        </w:trPr>
        <w:tc>
          <w:tcPr>
            <w:tcW w:w="2253" w:type="dxa"/>
            <w:vMerge/>
            <w:tcBorders>
              <w:left w:val="nil"/>
              <w:bottom w:val="single" w:sz="4" w:space="0" w:color="auto"/>
            </w:tcBorders>
            <w:shd w:val="clear" w:color="auto" w:fill="auto"/>
          </w:tcPr>
          <w:p w:rsidR="00CB7B31" w:rsidRPr="00C25CF3" w:rsidRDefault="00CB7B31" w:rsidP="00CB7B31">
            <w:pPr>
              <w:pStyle w:val="af4"/>
              <w:ind w:leftChars="0" w:left="0" w:rightChars="0" w:right="0"/>
            </w:pPr>
          </w:p>
        </w:tc>
        <w:tc>
          <w:tcPr>
            <w:tcW w:w="1318" w:type="dxa"/>
            <w:vMerge/>
            <w:tcBorders>
              <w:bottom w:val="single" w:sz="4" w:space="0" w:color="auto"/>
            </w:tcBorders>
            <w:shd w:val="clear" w:color="auto" w:fill="auto"/>
          </w:tcPr>
          <w:p w:rsidR="00CB7B31" w:rsidRPr="00C25CF3" w:rsidRDefault="00CB7B31" w:rsidP="00CB7B31">
            <w:pPr>
              <w:pStyle w:val="af4"/>
              <w:ind w:leftChars="0" w:left="0" w:rightChars="0" w:right="0"/>
            </w:pPr>
          </w:p>
        </w:tc>
        <w:tc>
          <w:tcPr>
            <w:tcW w:w="1246" w:type="dxa"/>
            <w:tcBorders>
              <w:bottom w:val="single" w:sz="4" w:space="0" w:color="auto"/>
            </w:tcBorders>
            <w:shd w:val="clear" w:color="auto" w:fill="auto"/>
            <w:vAlign w:val="center"/>
          </w:tcPr>
          <w:p w:rsidR="00CB7B31" w:rsidRPr="00C25CF3" w:rsidRDefault="00CB7B31" w:rsidP="00CB7B31">
            <w:pPr>
              <w:pStyle w:val="af4"/>
              <w:ind w:leftChars="0" w:left="0" w:rightChars="0" w:right="0"/>
            </w:pPr>
            <w:r w:rsidRPr="00C25CF3">
              <w:rPr>
                <w:rFonts w:hint="eastAsia"/>
              </w:rPr>
              <w:t>金額</w:t>
            </w:r>
          </w:p>
        </w:tc>
        <w:tc>
          <w:tcPr>
            <w:tcW w:w="951" w:type="dxa"/>
            <w:tcBorders>
              <w:bottom w:val="single" w:sz="4" w:space="0" w:color="auto"/>
            </w:tcBorders>
            <w:shd w:val="clear" w:color="auto" w:fill="auto"/>
            <w:vAlign w:val="center"/>
          </w:tcPr>
          <w:p w:rsidR="00CB7B31" w:rsidRPr="00C25CF3" w:rsidRDefault="00CB7B31" w:rsidP="00CB7B31">
            <w:pPr>
              <w:pStyle w:val="af4"/>
              <w:ind w:leftChars="0" w:left="0" w:rightChars="0" w:right="0"/>
            </w:pPr>
            <w:r w:rsidRPr="00C25CF3">
              <w:rPr>
                <w:rFonts w:hint="eastAsia"/>
              </w:rPr>
              <w:t>％</w:t>
            </w:r>
          </w:p>
        </w:tc>
        <w:tc>
          <w:tcPr>
            <w:tcW w:w="4750" w:type="dxa"/>
            <w:vMerge/>
            <w:tcBorders>
              <w:bottom w:val="single" w:sz="4" w:space="0" w:color="auto"/>
              <w:right w:val="nil"/>
            </w:tcBorders>
            <w:shd w:val="clear" w:color="auto" w:fill="auto"/>
          </w:tcPr>
          <w:p w:rsidR="00CB7B31" w:rsidRPr="00C25CF3" w:rsidRDefault="00CB7B31" w:rsidP="00CB7B31">
            <w:pPr>
              <w:pStyle w:val="af4"/>
              <w:ind w:leftChars="0" w:left="0" w:rightChars="0" w:right="0"/>
            </w:pPr>
          </w:p>
        </w:tc>
      </w:tr>
      <w:tr w:rsidR="00CB7B31" w:rsidRPr="0067458E" w:rsidTr="00CB7B31">
        <w:tblPrEx>
          <w:tblBorders>
            <w:left w:val="none" w:sz="0" w:space="0" w:color="auto"/>
            <w:right w:val="none" w:sz="0" w:space="0" w:color="auto"/>
            <w:insideH w:val="none" w:sz="0" w:space="0" w:color="auto"/>
          </w:tblBorders>
        </w:tblPrEx>
        <w:trPr>
          <w:cantSplit/>
          <w:trHeight w:val="340"/>
        </w:trPr>
        <w:tc>
          <w:tcPr>
            <w:tcW w:w="2253" w:type="dxa"/>
            <w:shd w:val="clear" w:color="auto" w:fill="auto"/>
            <w:vAlign w:val="center"/>
          </w:tcPr>
          <w:p w:rsidR="00CB7B31" w:rsidRPr="00A71B5F" w:rsidRDefault="00CB7B31" w:rsidP="00CB7B31">
            <w:pPr>
              <w:pStyle w:val="23"/>
            </w:pPr>
            <w:r w:rsidRPr="00A71B5F">
              <w:rPr>
                <w:rFonts w:hint="eastAsia"/>
                <w:noProof/>
              </w:rPr>
              <w:t>文化部</w:t>
            </w:r>
          </w:p>
        </w:tc>
        <w:tc>
          <w:tcPr>
            <w:tcW w:w="1318" w:type="dxa"/>
            <w:shd w:val="clear" w:color="auto" w:fill="auto"/>
            <w:vAlign w:val="center"/>
          </w:tcPr>
          <w:p w:rsidR="00CB7B31" w:rsidRPr="00A71B5F" w:rsidRDefault="00CB7B31" w:rsidP="00CB7B31">
            <w:pPr>
              <w:pStyle w:val="30"/>
              <w:rPr>
                <w:rFonts w:hAnsi="細明體"/>
              </w:rPr>
            </w:pPr>
          </w:p>
        </w:tc>
        <w:tc>
          <w:tcPr>
            <w:tcW w:w="1246" w:type="dxa"/>
            <w:shd w:val="clear" w:color="auto" w:fill="auto"/>
            <w:vAlign w:val="center"/>
          </w:tcPr>
          <w:p w:rsidR="00CB7B31" w:rsidRPr="00A71B5F" w:rsidRDefault="00CB7B31" w:rsidP="00CB7B31">
            <w:pPr>
              <w:pStyle w:val="30"/>
              <w:rPr>
                <w:rFonts w:hAnsi="細明體"/>
              </w:rPr>
            </w:pPr>
          </w:p>
        </w:tc>
        <w:tc>
          <w:tcPr>
            <w:tcW w:w="951" w:type="dxa"/>
            <w:shd w:val="clear" w:color="auto" w:fill="auto"/>
            <w:vAlign w:val="center"/>
          </w:tcPr>
          <w:p w:rsidR="00CB7B31" w:rsidRPr="00A71B5F" w:rsidRDefault="00CB7B31" w:rsidP="00CB7B31">
            <w:pPr>
              <w:pStyle w:val="30"/>
              <w:rPr>
                <w:rFonts w:hAnsi="細明體"/>
              </w:rPr>
            </w:pPr>
          </w:p>
        </w:tc>
        <w:tc>
          <w:tcPr>
            <w:tcW w:w="4750" w:type="dxa"/>
            <w:shd w:val="clear" w:color="auto" w:fill="auto"/>
            <w:vAlign w:val="center"/>
          </w:tcPr>
          <w:p w:rsidR="00CB7B31" w:rsidRPr="00A71B5F" w:rsidRDefault="00CB7B31" w:rsidP="00CB7B31">
            <w:pPr>
              <w:pStyle w:val="40"/>
            </w:pPr>
          </w:p>
        </w:tc>
      </w:tr>
      <w:tr w:rsidR="00CB7B31" w:rsidRPr="0067458E" w:rsidTr="00CB7B31">
        <w:tblPrEx>
          <w:tblBorders>
            <w:left w:val="none" w:sz="0" w:space="0" w:color="auto"/>
            <w:right w:val="none" w:sz="0" w:space="0" w:color="auto"/>
            <w:insideH w:val="none" w:sz="0" w:space="0" w:color="auto"/>
          </w:tblBorders>
        </w:tblPrEx>
        <w:trPr>
          <w:cantSplit/>
          <w:trHeight w:val="340"/>
        </w:trPr>
        <w:tc>
          <w:tcPr>
            <w:tcW w:w="2253" w:type="dxa"/>
            <w:shd w:val="clear" w:color="auto" w:fill="auto"/>
            <w:vAlign w:val="center"/>
          </w:tcPr>
          <w:p w:rsidR="00CB7B31" w:rsidRDefault="00CB7B31" w:rsidP="00CB7B31">
            <w:pPr>
              <w:pStyle w:val="211"/>
              <w:ind w:right="24"/>
              <w:jc w:val="distribute"/>
            </w:pPr>
            <w:r w:rsidRPr="00324B3C">
              <w:rPr>
                <w:rFonts w:hint="eastAsia"/>
                <w:noProof/>
              </w:rPr>
              <w:t>其他收入</w:t>
            </w:r>
          </w:p>
        </w:tc>
        <w:tc>
          <w:tcPr>
            <w:tcW w:w="1318" w:type="dxa"/>
            <w:shd w:val="clear" w:color="auto" w:fill="auto"/>
            <w:vAlign w:val="center"/>
          </w:tcPr>
          <w:p w:rsidR="00CB7B31" w:rsidRDefault="00CB7B31" w:rsidP="00CB7B31">
            <w:pPr>
              <w:pStyle w:val="30"/>
              <w:rPr>
                <w:rFonts w:hAnsi="細明體"/>
              </w:rPr>
            </w:pPr>
            <w:r w:rsidRPr="00324B3C">
              <w:rPr>
                <w:rFonts w:hAnsi="細明體"/>
                <w:noProof/>
              </w:rPr>
              <w:t>20,597,000</w:t>
            </w:r>
          </w:p>
        </w:tc>
        <w:tc>
          <w:tcPr>
            <w:tcW w:w="1246" w:type="dxa"/>
            <w:shd w:val="clear" w:color="auto" w:fill="auto"/>
            <w:vAlign w:val="center"/>
          </w:tcPr>
          <w:p w:rsidR="00CB7B31" w:rsidRDefault="00CB7B31" w:rsidP="00CB7B31">
            <w:pPr>
              <w:pStyle w:val="30"/>
              <w:rPr>
                <w:rFonts w:hAnsi="細明體"/>
              </w:rPr>
            </w:pPr>
            <w:r w:rsidRPr="00324B3C">
              <w:rPr>
                <w:rFonts w:hAnsi="細明體"/>
                <w:noProof/>
              </w:rPr>
              <w:t>5,087,647</w:t>
            </w:r>
          </w:p>
        </w:tc>
        <w:tc>
          <w:tcPr>
            <w:tcW w:w="951" w:type="dxa"/>
            <w:shd w:val="clear" w:color="auto" w:fill="auto"/>
            <w:vAlign w:val="center"/>
          </w:tcPr>
          <w:p w:rsidR="00CB7B31" w:rsidRDefault="00CB7B31" w:rsidP="00CB7B31">
            <w:pPr>
              <w:pStyle w:val="30"/>
              <w:rPr>
                <w:rFonts w:hAnsi="細明體"/>
              </w:rPr>
            </w:pPr>
            <w:r w:rsidRPr="00324B3C">
              <w:rPr>
                <w:rFonts w:hAnsi="細明體"/>
                <w:noProof/>
              </w:rPr>
              <w:t>24.70</w:t>
            </w:r>
          </w:p>
        </w:tc>
        <w:tc>
          <w:tcPr>
            <w:tcW w:w="4750" w:type="dxa"/>
            <w:shd w:val="clear" w:color="auto" w:fill="auto"/>
            <w:vAlign w:val="center"/>
          </w:tcPr>
          <w:p w:rsidR="00CB7B31" w:rsidRDefault="00CB7B31" w:rsidP="00CB7B31">
            <w:pPr>
              <w:pStyle w:val="40"/>
            </w:pPr>
            <w:r w:rsidRPr="00324B3C">
              <w:rPr>
                <w:rFonts w:hint="eastAsia"/>
                <w:noProof/>
              </w:rPr>
              <w:t>臺灣新生報業股份有限公司員工應繳回之勞保補償金。</w:t>
            </w:r>
          </w:p>
        </w:tc>
      </w:tr>
      <w:tr w:rsidR="00CB7B31" w:rsidRPr="0067458E" w:rsidTr="00CB7B31">
        <w:tblPrEx>
          <w:tblBorders>
            <w:left w:val="none" w:sz="0" w:space="0" w:color="auto"/>
            <w:right w:val="none" w:sz="0" w:space="0" w:color="auto"/>
            <w:insideH w:val="none" w:sz="0" w:space="0" w:color="auto"/>
          </w:tblBorders>
        </w:tblPrEx>
        <w:trPr>
          <w:cantSplit/>
          <w:trHeight w:val="340"/>
        </w:trPr>
        <w:tc>
          <w:tcPr>
            <w:tcW w:w="2253" w:type="dxa"/>
            <w:shd w:val="clear" w:color="auto" w:fill="auto"/>
            <w:vAlign w:val="center"/>
          </w:tcPr>
          <w:p w:rsidR="00CB7B31" w:rsidRPr="00A71B5F" w:rsidRDefault="00CB7B31" w:rsidP="00CB7B31">
            <w:pPr>
              <w:pStyle w:val="23"/>
            </w:pPr>
            <w:r w:rsidRPr="00A71B5F">
              <w:rPr>
                <w:rFonts w:hint="eastAsia"/>
                <w:noProof/>
              </w:rPr>
              <w:t>影視及流行音樂產業局</w:t>
            </w:r>
          </w:p>
        </w:tc>
        <w:tc>
          <w:tcPr>
            <w:tcW w:w="1318" w:type="dxa"/>
            <w:shd w:val="clear" w:color="auto" w:fill="auto"/>
            <w:vAlign w:val="center"/>
          </w:tcPr>
          <w:p w:rsidR="00CB7B31" w:rsidRPr="00A71B5F" w:rsidRDefault="00CB7B31" w:rsidP="00CB7B31">
            <w:pPr>
              <w:pStyle w:val="30"/>
              <w:rPr>
                <w:rFonts w:hAnsi="細明體"/>
              </w:rPr>
            </w:pPr>
          </w:p>
        </w:tc>
        <w:tc>
          <w:tcPr>
            <w:tcW w:w="1246" w:type="dxa"/>
            <w:shd w:val="clear" w:color="auto" w:fill="auto"/>
            <w:vAlign w:val="center"/>
          </w:tcPr>
          <w:p w:rsidR="00CB7B31" w:rsidRPr="00A71B5F" w:rsidRDefault="00CB7B31" w:rsidP="00CB7B31">
            <w:pPr>
              <w:pStyle w:val="30"/>
              <w:rPr>
                <w:rFonts w:hAnsi="細明體"/>
              </w:rPr>
            </w:pPr>
          </w:p>
        </w:tc>
        <w:tc>
          <w:tcPr>
            <w:tcW w:w="951" w:type="dxa"/>
            <w:shd w:val="clear" w:color="auto" w:fill="auto"/>
            <w:vAlign w:val="center"/>
          </w:tcPr>
          <w:p w:rsidR="00CB7B31" w:rsidRPr="00A71B5F" w:rsidRDefault="00CB7B31" w:rsidP="00CB7B31">
            <w:pPr>
              <w:pStyle w:val="30"/>
              <w:rPr>
                <w:rFonts w:hAnsi="細明體"/>
              </w:rPr>
            </w:pPr>
          </w:p>
        </w:tc>
        <w:tc>
          <w:tcPr>
            <w:tcW w:w="4750" w:type="dxa"/>
            <w:shd w:val="clear" w:color="auto" w:fill="auto"/>
            <w:vAlign w:val="center"/>
          </w:tcPr>
          <w:p w:rsidR="00CB7B31" w:rsidRPr="00A71B5F" w:rsidRDefault="00CB7B31" w:rsidP="00CB7B31">
            <w:pPr>
              <w:pStyle w:val="40"/>
            </w:pPr>
          </w:p>
        </w:tc>
      </w:tr>
      <w:tr w:rsidR="00CB7B31" w:rsidRPr="0067458E" w:rsidTr="00CB7B31">
        <w:tblPrEx>
          <w:tblBorders>
            <w:left w:val="none" w:sz="0" w:space="0" w:color="auto"/>
            <w:right w:val="none" w:sz="0" w:space="0" w:color="auto"/>
            <w:insideH w:val="none" w:sz="0" w:space="0" w:color="auto"/>
          </w:tblBorders>
        </w:tblPrEx>
        <w:trPr>
          <w:cantSplit/>
          <w:trHeight w:val="340"/>
        </w:trPr>
        <w:tc>
          <w:tcPr>
            <w:tcW w:w="2253" w:type="dxa"/>
            <w:shd w:val="clear" w:color="auto" w:fill="auto"/>
            <w:vAlign w:val="center"/>
          </w:tcPr>
          <w:p w:rsidR="00CB7B31" w:rsidRDefault="00CB7B31" w:rsidP="00CB7B31">
            <w:pPr>
              <w:pStyle w:val="211"/>
              <w:ind w:right="24"/>
              <w:jc w:val="distribute"/>
            </w:pPr>
            <w:r w:rsidRPr="00324B3C">
              <w:rPr>
                <w:rFonts w:hint="eastAsia"/>
                <w:noProof/>
              </w:rPr>
              <w:t>其他收入</w:t>
            </w:r>
          </w:p>
        </w:tc>
        <w:tc>
          <w:tcPr>
            <w:tcW w:w="1318" w:type="dxa"/>
            <w:shd w:val="clear" w:color="auto" w:fill="auto"/>
            <w:vAlign w:val="center"/>
          </w:tcPr>
          <w:p w:rsidR="00CB7B31" w:rsidRDefault="00CB7B31" w:rsidP="00CB7B31">
            <w:pPr>
              <w:pStyle w:val="30"/>
              <w:rPr>
                <w:rFonts w:hAnsi="細明體"/>
              </w:rPr>
            </w:pPr>
            <w:r w:rsidRPr="00324B3C">
              <w:rPr>
                <w:rFonts w:hAnsi="細明體"/>
                <w:noProof/>
              </w:rPr>
              <w:t>8,218,000</w:t>
            </w:r>
          </w:p>
        </w:tc>
        <w:tc>
          <w:tcPr>
            <w:tcW w:w="1246" w:type="dxa"/>
            <w:shd w:val="clear" w:color="auto" w:fill="auto"/>
            <w:vAlign w:val="center"/>
          </w:tcPr>
          <w:p w:rsidR="00CB7B31" w:rsidRDefault="00CB7B31" w:rsidP="00CB7B31">
            <w:pPr>
              <w:pStyle w:val="30"/>
              <w:rPr>
                <w:rFonts w:hAnsi="細明體"/>
              </w:rPr>
            </w:pPr>
            <w:r w:rsidRPr="00324B3C">
              <w:rPr>
                <w:rFonts w:hAnsi="細明體"/>
                <w:noProof/>
              </w:rPr>
              <w:t>1,680,000</w:t>
            </w:r>
          </w:p>
        </w:tc>
        <w:tc>
          <w:tcPr>
            <w:tcW w:w="951" w:type="dxa"/>
            <w:shd w:val="clear" w:color="auto" w:fill="auto"/>
            <w:vAlign w:val="center"/>
          </w:tcPr>
          <w:p w:rsidR="00CB7B31" w:rsidRDefault="00CB7B31" w:rsidP="00CB7B31">
            <w:pPr>
              <w:pStyle w:val="30"/>
              <w:rPr>
                <w:rFonts w:hAnsi="細明體"/>
              </w:rPr>
            </w:pPr>
            <w:r w:rsidRPr="00324B3C">
              <w:rPr>
                <w:rFonts w:hAnsi="細明體"/>
                <w:noProof/>
              </w:rPr>
              <w:t>20.44</w:t>
            </w:r>
          </w:p>
        </w:tc>
        <w:tc>
          <w:tcPr>
            <w:tcW w:w="4750" w:type="dxa"/>
            <w:shd w:val="clear" w:color="auto" w:fill="auto"/>
            <w:vAlign w:val="center"/>
          </w:tcPr>
          <w:p w:rsidR="00CB7B31" w:rsidRDefault="00CB7B31" w:rsidP="00CB7B31">
            <w:pPr>
              <w:pStyle w:val="40"/>
            </w:pPr>
            <w:r w:rsidRPr="00324B3C">
              <w:rPr>
                <w:rFonts w:hint="eastAsia"/>
                <w:noProof/>
              </w:rPr>
              <w:t>補助案件撤案或期中報告未獲審查通過，應繳還之補助款。</w:t>
            </w:r>
          </w:p>
        </w:tc>
      </w:tr>
    </w:tbl>
    <w:p w:rsidR="00CB7B31" w:rsidRPr="00F648B7" w:rsidRDefault="00CB7B31" w:rsidP="008A264E">
      <w:pPr>
        <w:pStyle w:val="212"/>
        <w:ind w:leftChars="0" w:left="0"/>
        <w:jc w:val="both"/>
        <w:rPr>
          <w:b w:val="0"/>
        </w:rPr>
      </w:pPr>
      <w:proofErr w:type="gramStart"/>
      <w:r w:rsidRPr="00F648B7">
        <w:rPr>
          <w:rFonts w:hint="eastAsia"/>
          <w:b w:val="0"/>
        </w:rPr>
        <w:t>註</w:t>
      </w:r>
      <w:proofErr w:type="gramEnd"/>
      <w:r w:rsidRPr="00F648B7">
        <w:rPr>
          <w:b w:val="0"/>
        </w:rPr>
        <w:t>：</w:t>
      </w:r>
      <w:r w:rsidRPr="00F648B7">
        <w:rPr>
          <w:rFonts w:hint="eastAsia"/>
          <w:b w:val="0"/>
        </w:rPr>
        <w:t>本表所列項目係指應收保</w:t>
      </w:r>
      <w:r w:rsidRPr="00810EAA">
        <w:rPr>
          <w:rFonts w:ascii="標楷體" w:hAnsi="標楷體" w:hint="eastAsia"/>
          <w:b w:val="0"/>
        </w:rPr>
        <w:t>留數達20％</w:t>
      </w:r>
      <w:r w:rsidRPr="00810EAA">
        <w:rPr>
          <w:rFonts w:ascii="標楷體" w:hAnsi="標楷體"/>
          <w:b w:val="0"/>
        </w:rPr>
        <w:t>，</w:t>
      </w:r>
      <w:r w:rsidRPr="00810EAA">
        <w:rPr>
          <w:rFonts w:ascii="標楷體" w:hAnsi="標楷體" w:hint="eastAsia"/>
          <w:b w:val="0"/>
        </w:rPr>
        <w:t>或3</w:t>
      </w:r>
      <w:proofErr w:type="gramStart"/>
      <w:r w:rsidRPr="00810EAA">
        <w:rPr>
          <w:rFonts w:ascii="標楷體" w:hAnsi="標楷體" w:hint="eastAsia"/>
          <w:b w:val="0"/>
        </w:rPr>
        <w:t>千萬</w:t>
      </w:r>
      <w:proofErr w:type="gramEnd"/>
      <w:r w:rsidRPr="00810EAA">
        <w:rPr>
          <w:rFonts w:ascii="標楷體" w:hAnsi="標楷體" w:hint="eastAsia"/>
          <w:b w:val="0"/>
        </w:rPr>
        <w:t>元以上者</w:t>
      </w:r>
      <w:r w:rsidRPr="00810EAA">
        <w:rPr>
          <w:rFonts w:ascii="標楷體" w:hAnsi="標楷體"/>
          <w:b w:val="0"/>
        </w:rPr>
        <w:t>。</w:t>
      </w:r>
    </w:p>
    <w:p w:rsidR="00CB7B31" w:rsidRPr="00D912F9" w:rsidRDefault="00CB7B31" w:rsidP="00CB7B31">
      <w:pPr>
        <w:pStyle w:val="13"/>
        <w:spacing w:line="360" w:lineRule="exact"/>
      </w:pPr>
      <w:r>
        <w:rPr>
          <w:rFonts w:hint="eastAsia"/>
        </w:rPr>
        <w:lastRenderedPageBreak/>
        <w:t xml:space="preserve">2.　</w:t>
      </w:r>
      <w:proofErr w:type="gramStart"/>
      <w:r>
        <w:rPr>
          <w:rFonts w:hint="eastAsia"/>
        </w:rPr>
        <w:t>111</w:t>
      </w:r>
      <w:proofErr w:type="gramEnd"/>
      <w:r>
        <w:rPr>
          <w:rFonts w:hint="eastAsia"/>
        </w:rPr>
        <w:t>年度歲入超（短）</w:t>
      </w:r>
      <w:proofErr w:type="gramStart"/>
      <w:r>
        <w:rPr>
          <w:rFonts w:hint="eastAsia"/>
        </w:rPr>
        <w:t>收數簡明</w:t>
      </w:r>
      <w:proofErr w:type="gramEnd"/>
      <w:r>
        <w:rPr>
          <w:rFonts w:hint="eastAsia"/>
        </w:rPr>
        <w:t>表</w:t>
      </w:r>
    </w:p>
    <w:tbl>
      <w:tblPr>
        <w:tblW w:w="10490" w:type="dxa"/>
        <w:jc w:val="center"/>
        <w:tblLayout w:type="fixed"/>
        <w:tblCellMar>
          <w:left w:w="0" w:type="dxa"/>
          <w:right w:w="28" w:type="dxa"/>
        </w:tblCellMar>
        <w:tblLook w:val="0000" w:firstRow="0" w:lastRow="0" w:firstColumn="0" w:lastColumn="0" w:noHBand="0" w:noVBand="0"/>
      </w:tblPr>
      <w:tblGrid>
        <w:gridCol w:w="1877"/>
        <w:gridCol w:w="1120"/>
        <w:gridCol w:w="1120"/>
        <w:gridCol w:w="1064"/>
        <w:gridCol w:w="825"/>
        <w:gridCol w:w="4484"/>
      </w:tblGrid>
      <w:tr w:rsidR="00CB7B31" w:rsidTr="00CB7B31">
        <w:trPr>
          <w:trHeight w:val="284"/>
          <w:jc w:val="center"/>
        </w:trPr>
        <w:tc>
          <w:tcPr>
            <w:tcW w:w="10490" w:type="dxa"/>
            <w:gridSpan w:val="6"/>
            <w:vAlign w:val="center"/>
          </w:tcPr>
          <w:p w:rsidR="00CB7B31" w:rsidRDefault="00CB7B31" w:rsidP="00CB7B31">
            <w:pPr>
              <w:pStyle w:val="afb"/>
              <w:ind w:right="240"/>
            </w:pPr>
            <w:r>
              <w:rPr>
                <w:rFonts w:hint="eastAsia"/>
              </w:rPr>
              <w:t>單位</w:t>
            </w:r>
            <w:r>
              <w:t>：</w:t>
            </w:r>
            <w:r>
              <w:rPr>
                <w:rFonts w:hint="eastAsia"/>
              </w:rPr>
              <w:t>新臺幣元</w:t>
            </w:r>
          </w:p>
        </w:tc>
      </w:tr>
      <w:tr w:rsidR="00CB7B31" w:rsidRPr="00CA093B" w:rsidTr="00CB7B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4"/>
          <w:tblHeader/>
          <w:jc w:val="center"/>
        </w:trPr>
        <w:tc>
          <w:tcPr>
            <w:tcW w:w="1877" w:type="dxa"/>
            <w:vMerge w:val="restart"/>
            <w:tcBorders>
              <w:left w:val="nil"/>
            </w:tcBorders>
            <w:vAlign w:val="center"/>
          </w:tcPr>
          <w:p w:rsidR="00CB7B31" w:rsidRPr="00CA093B" w:rsidRDefault="00CB7B31" w:rsidP="00CB7B31">
            <w:pPr>
              <w:pStyle w:val="af4"/>
              <w:ind w:left="72" w:right="72"/>
            </w:pPr>
            <w:r w:rsidRPr="00CA093B">
              <w:rPr>
                <w:rFonts w:hint="eastAsia"/>
              </w:rPr>
              <w:t>科目</w:t>
            </w:r>
          </w:p>
        </w:tc>
        <w:tc>
          <w:tcPr>
            <w:tcW w:w="1120" w:type="dxa"/>
            <w:vMerge w:val="restart"/>
            <w:vAlign w:val="center"/>
          </w:tcPr>
          <w:p w:rsidR="00CB7B31" w:rsidRPr="00CA093B" w:rsidRDefault="00CB7B31" w:rsidP="00CB7B31">
            <w:pPr>
              <w:pStyle w:val="af4"/>
              <w:ind w:left="72" w:right="72"/>
            </w:pPr>
            <w:r w:rsidRPr="00CA093B">
              <w:rPr>
                <w:rFonts w:hint="eastAsia"/>
              </w:rPr>
              <w:t>預算數</w:t>
            </w:r>
          </w:p>
        </w:tc>
        <w:tc>
          <w:tcPr>
            <w:tcW w:w="1120" w:type="dxa"/>
            <w:vMerge w:val="restart"/>
            <w:vAlign w:val="center"/>
          </w:tcPr>
          <w:p w:rsidR="00CB7B31" w:rsidRPr="00A12478" w:rsidRDefault="00CB7B31" w:rsidP="00CB7B31">
            <w:pPr>
              <w:pStyle w:val="af4"/>
              <w:ind w:leftChars="0" w:left="0" w:rightChars="20" w:right="48"/>
              <w:rPr>
                <w:spacing w:val="-20"/>
              </w:rPr>
            </w:pPr>
            <w:r w:rsidRPr="00A12478">
              <w:rPr>
                <w:rFonts w:hint="eastAsia"/>
                <w:spacing w:val="-20"/>
              </w:rPr>
              <w:t>決算審定數</w:t>
            </w:r>
          </w:p>
        </w:tc>
        <w:tc>
          <w:tcPr>
            <w:tcW w:w="1889" w:type="dxa"/>
            <w:gridSpan w:val="2"/>
            <w:vAlign w:val="center"/>
          </w:tcPr>
          <w:p w:rsidR="00CB7B31" w:rsidRPr="00CA093B" w:rsidRDefault="00CB7B31" w:rsidP="00CB7B31">
            <w:pPr>
              <w:pStyle w:val="af4"/>
              <w:ind w:leftChars="0" w:left="0" w:rightChars="0" w:right="0"/>
            </w:pPr>
            <w:r w:rsidRPr="00CA093B">
              <w:rPr>
                <w:rFonts w:hint="eastAsia"/>
              </w:rPr>
              <w:t>超</w:t>
            </w:r>
            <w:r w:rsidRPr="00CA093B">
              <w:rPr>
                <w:rFonts w:hint="eastAsia"/>
              </w:rPr>
              <w:t xml:space="preserve">  </w:t>
            </w:r>
            <w:r w:rsidRPr="00CA093B">
              <w:rPr>
                <w:rFonts w:hint="eastAsia"/>
              </w:rPr>
              <w:t>（短）</w:t>
            </w:r>
            <w:r w:rsidRPr="00CA093B">
              <w:rPr>
                <w:rFonts w:hint="eastAsia"/>
              </w:rPr>
              <w:t xml:space="preserve">  </w:t>
            </w:r>
            <w:r w:rsidRPr="00CA093B">
              <w:rPr>
                <w:rFonts w:hint="eastAsia"/>
              </w:rPr>
              <w:t>收</w:t>
            </w:r>
            <w:r w:rsidRPr="00CA093B">
              <w:rPr>
                <w:rFonts w:hint="eastAsia"/>
              </w:rPr>
              <w:t xml:space="preserve">  </w:t>
            </w:r>
            <w:r w:rsidRPr="00CA093B">
              <w:rPr>
                <w:rFonts w:hint="eastAsia"/>
              </w:rPr>
              <w:t>數</w:t>
            </w:r>
          </w:p>
        </w:tc>
        <w:tc>
          <w:tcPr>
            <w:tcW w:w="4484" w:type="dxa"/>
            <w:vMerge w:val="restart"/>
            <w:tcBorders>
              <w:right w:val="nil"/>
            </w:tcBorders>
            <w:vAlign w:val="center"/>
          </w:tcPr>
          <w:p w:rsidR="00CB7B31" w:rsidRPr="00CA093B" w:rsidRDefault="00CB7B31" w:rsidP="00CB7B31">
            <w:pPr>
              <w:pStyle w:val="af4"/>
              <w:ind w:left="72" w:right="72"/>
            </w:pPr>
            <w:r w:rsidRPr="00CA093B">
              <w:rPr>
                <w:rFonts w:hint="eastAsia"/>
              </w:rPr>
              <w:t>原因分析</w:t>
            </w:r>
          </w:p>
        </w:tc>
      </w:tr>
      <w:tr w:rsidR="00CB7B31" w:rsidRPr="00CA093B" w:rsidTr="00CB7B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4"/>
          <w:tblHeader/>
          <w:jc w:val="center"/>
        </w:trPr>
        <w:tc>
          <w:tcPr>
            <w:tcW w:w="1877" w:type="dxa"/>
            <w:vMerge/>
            <w:tcBorders>
              <w:left w:val="nil"/>
              <w:bottom w:val="single" w:sz="4" w:space="0" w:color="auto"/>
            </w:tcBorders>
            <w:vAlign w:val="center"/>
          </w:tcPr>
          <w:p w:rsidR="00CB7B31" w:rsidRPr="00CA093B" w:rsidRDefault="00CB7B31" w:rsidP="00CB7B31">
            <w:pPr>
              <w:jc w:val="center"/>
            </w:pPr>
          </w:p>
        </w:tc>
        <w:tc>
          <w:tcPr>
            <w:tcW w:w="1120" w:type="dxa"/>
            <w:vMerge/>
            <w:tcBorders>
              <w:bottom w:val="single" w:sz="4" w:space="0" w:color="auto"/>
            </w:tcBorders>
            <w:vAlign w:val="center"/>
          </w:tcPr>
          <w:p w:rsidR="00CB7B31" w:rsidRPr="00CA093B" w:rsidRDefault="00CB7B31" w:rsidP="00CB7B31">
            <w:pPr>
              <w:jc w:val="center"/>
            </w:pPr>
          </w:p>
        </w:tc>
        <w:tc>
          <w:tcPr>
            <w:tcW w:w="1120" w:type="dxa"/>
            <w:vMerge/>
            <w:tcBorders>
              <w:bottom w:val="single" w:sz="4" w:space="0" w:color="auto"/>
            </w:tcBorders>
            <w:vAlign w:val="center"/>
          </w:tcPr>
          <w:p w:rsidR="00CB7B31" w:rsidRPr="00CA093B" w:rsidRDefault="00CB7B31" w:rsidP="00CB7B31">
            <w:pPr>
              <w:jc w:val="center"/>
            </w:pPr>
          </w:p>
        </w:tc>
        <w:tc>
          <w:tcPr>
            <w:tcW w:w="1064" w:type="dxa"/>
            <w:tcBorders>
              <w:bottom w:val="single" w:sz="4" w:space="0" w:color="auto"/>
            </w:tcBorders>
            <w:vAlign w:val="center"/>
          </w:tcPr>
          <w:p w:rsidR="00CB7B31" w:rsidRPr="00CA093B" w:rsidRDefault="00CB7B31" w:rsidP="00CB7B31">
            <w:pPr>
              <w:pStyle w:val="af4"/>
              <w:ind w:left="72" w:right="72"/>
            </w:pPr>
            <w:r w:rsidRPr="00CA093B">
              <w:rPr>
                <w:rFonts w:hint="eastAsia"/>
              </w:rPr>
              <w:t>金額</w:t>
            </w:r>
          </w:p>
        </w:tc>
        <w:tc>
          <w:tcPr>
            <w:tcW w:w="825" w:type="dxa"/>
            <w:tcBorders>
              <w:bottom w:val="single" w:sz="4" w:space="0" w:color="auto"/>
            </w:tcBorders>
            <w:vAlign w:val="center"/>
          </w:tcPr>
          <w:p w:rsidR="00CB7B31" w:rsidRPr="00CA093B" w:rsidRDefault="00CB7B31" w:rsidP="00CB7B31">
            <w:pPr>
              <w:pStyle w:val="af4"/>
              <w:ind w:left="72" w:right="72"/>
            </w:pPr>
            <w:r w:rsidRPr="00CA093B">
              <w:rPr>
                <w:rFonts w:hint="eastAsia"/>
              </w:rPr>
              <w:t>％</w:t>
            </w:r>
          </w:p>
        </w:tc>
        <w:tc>
          <w:tcPr>
            <w:tcW w:w="4484" w:type="dxa"/>
            <w:vMerge/>
            <w:tcBorders>
              <w:bottom w:val="single" w:sz="4" w:space="0" w:color="auto"/>
              <w:right w:val="nil"/>
            </w:tcBorders>
            <w:vAlign w:val="center"/>
          </w:tcPr>
          <w:p w:rsidR="00CB7B31" w:rsidRPr="00CA093B" w:rsidRDefault="00CB7B31" w:rsidP="00CB7B31">
            <w:pPr>
              <w:jc w:val="center"/>
            </w:pPr>
          </w:p>
        </w:tc>
      </w:tr>
      <w:tr w:rsidR="00CB7B31" w:rsidTr="00CB7B31">
        <w:tblPrEx>
          <w:tblBorders>
            <w:top w:val="single" w:sz="4" w:space="0" w:color="auto"/>
            <w:bottom w:val="single" w:sz="4" w:space="0" w:color="auto"/>
            <w:insideV w:val="single" w:sz="4" w:space="0" w:color="auto"/>
          </w:tblBorders>
        </w:tblPrEx>
        <w:trPr>
          <w:trHeight w:val="340"/>
          <w:jc w:val="center"/>
        </w:trPr>
        <w:tc>
          <w:tcPr>
            <w:tcW w:w="1877" w:type="dxa"/>
            <w:vAlign w:val="center"/>
          </w:tcPr>
          <w:p w:rsidR="00CB7B31" w:rsidRPr="00691EB4" w:rsidRDefault="00CB7B31" w:rsidP="00CB7B31">
            <w:pPr>
              <w:pStyle w:val="23"/>
            </w:pPr>
            <w:r w:rsidRPr="00691EB4">
              <w:rPr>
                <w:rFonts w:hint="eastAsia"/>
              </w:rPr>
              <w:t>文化部</w:t>
            </w:r>
          </w:p>
        </w:tc>
        <w:tc>
          <w:tcPr>
            <w:tcW w:w="1120" w:type="dxa"/>
            <w:vAlign w:val="center"/>
          </w:tcPr>
          <w:p w:rsidR="00CB7B31" w:rsidRPr="00691EB4" w:rsidRDefault="00CB7B31" w:rsidP="00CB7B31">
            <w:pPr>
              <w:pStyle w:val="30"/>
              <w:rPr>
                <w:rFonts w:hAnsi="細明體"/>
              </w:rPr>
            </w:pPr>
          </w:p>
        </w:tc>
        <w:tc>
          <w:tcPr>
            <w:tcW w:w="1120" w:type="dxa"/>
            <w:vAlign w:val="center"/>
          </w:tcPr>
          <w:p w:rsidR="00CB7B31" w:rsidRPr="00691EB4" w:rsidRDefault="00CB7B31" w:rsidP="00CB7B31">
            <w:pPr>
              <w:pStyle w:val="30"/>
              <w:rPr>
                <w:rFonts w:hAnsi="細明體"/>
              </w:rPr>
            </w:pPr>
          </w:p>
        </w:tc>
        <w:tc>
          <w:tcPr>
            <w:tcW w:w="1064" w:type="dxa"/>
            <w:vAlign w:val="center"/>
          </w:tcPr>
          <w:p w:rsidR="00CB7B31" w:rsidRPr="00691EB4" w:rsidRDefault="00CB7B31" w:rsidP="00CB7B31">
            <w:pPr>
              <w:pStyle w:val="30"/>
              <w:rPr>
                <w:rFonts w:hAnsi="細明體"/>
              </w:rPr>
            </w:pPr>
          </w:p>
        </w:tc>
        <w:tc>
          <w:tcPr>
            <w:tcW w:w="825" w:type="dxa"/>
            <w:vAlign w:val="center"/>
          </w:tcPr>
          <w:p w:rsidR="00CB7B31" w:rsidRPr="00691EB4" w:rsidRDefault="00CB7B31" w:rsidP="00CB7B31">
            <w:pPr>
              <w:pStyle w:val="30"/>
              <w:rPr>
                <w:rFonts w:hAnsi="細明體"/>
              </w:rPr>
            </w:pPr>
          </w:p>
        </w:tc>
        <w:tc>
          <w:tcPr>
            <w:tcW w:w="4484" w:type="dxa"/>
            <w:vAlign w:val="center"/>
          </w:tcPr>
          <w:p w:rsidR="00CB7B31" w:rsidRPr="00D97E20" w:rsidRDefault="00CB7B31" w:rsidP="00CB7B31">
            <w:pPr>
              <w:pStyle w:val="40"/>
            </w:pPr>
          </w:p>
        </w:tc>
      </w:tr>
      <w:tr w:rsidR="00CB7B31" w:rsidTr="00CB7B31">
        <w:tblPrEx>
          <w:tblBorders>
            <w:top w:val="single" w:sz="4" w:space="0" w:color="auto"/>
            <w:bottom w:val="single" w:sz="4" w:space="0" w:color="auto"/>
            <w:insideV w:val="single" w:sz="4" w:space="0" w:color="auto"/>
          </w:tblBorders>
        </w:tblPrEx>
        <w:trPr>
          <w:trHeight w:val="340"/>
          <w:jc w:val="center"/>
        </w:trPr>
        <w:tc>
          <w:tcPr>
            <w:tcW w:w="1877" w:type="dxa"/>
            <w:vAlign w:val="center"/>
          </w:tcPr>
          <w:p w:rsidR="00CB7B31" w:rsidRPr="00691EB4" w:rsidRDefault="00CB7B31" w:rsidP="00CB7B31">
            <w:pPr>
              <w:pStyle w:val="211"/>
              <w:ind w:right="24"/>
              <w:jc w:val="distribute"/>
            </w:pPr>
            <w:r w:rsidRPr="00691EB4">
              <w:rPr>
                <w:rFonts w:hint="eastAsia"/>
              </w:rPr>
              <w:t>罰款及賠償收入</w:t>
            </w:r>
          </w:p>
        </w:tc>
        <w:tc>
          <w:tcPr>
            <w:tcW w:w="1120" w:type="dxa"/>
            <w:vAlign w:val="center"/>
          </w:tcPr>
          <w:p w:rsidR="00CB7B31" w:rsidRPr="00691EB4" w:rsidRDefault="00CB7B31" w:rsidP="00CB7B31">
            <w:pPr>
              <w:pStyle w:val="30"/>
              <w:rPr>
                <w:rFonts w:hAnsi="細明體"/>
              </w:rPr>
            </w:pPr>
            <w:r w:rsidRPr="00691EB4">
              <w:rPr>
                <w:rFonts w:hAnsi="細明體"/>
                <w:noProof/>
              </w:rPr>
              <w:t>9,000,000</w:t>
            </w:r>
          </w:p>
        </w:tc>
        <w:tc>
          <w:tcPr>
            <w:tcW w:w="1120" w:type="dxa"/>
            <w:vAlign w:val="center"/>
          </w:tcPr>
          <w:p w:rsidR="00CB7B31" w:rsidRPr="00691EB4" w:rsidRDefault="00CB7B31" w:rsidP="00CB7B31">
            <w:pPr>
              <w:pStyle w:val="30"/>
              <w:rPr>
                <w:rFonts w:hAnsi="細明體"/>
              </w:rPr>
            </w:pPr>
            <w:r w:rsidRPr="00691EB4">
              <w:rPr>
                <w:rFonts w:hAnsi="細明體"/>
                <w:noProof/>
              </w:rPr>
              <w:t>6,553,856</w:t>
            </w:r>
          </w:p>
        </w:tc>
        <w:tc>
          <w:tcPr>
            <w:tcW w:w="1064" w:type="dxa"/>
            <w:vAlign w:val="center"/>
          </w:tcPr>
          <w:p w:rsidR="00CB7B31" w:rsidRPr="00691EB4" w:rsidRDefault="00CB7B31" w:rsidP="00CB7B31">
            <w:pPr>
              <w:pStyle w:val="30"/>
              <w:rPr>
                <w:rFonts w:hAnsi="細明體"/>
              </w:rPr>
            </w:pPr>
            <w:r w:rsidRPr="00691EB4">
              <w:rPr>
                <w:rFonts w:hint="eastAsia"/>
                <w:w w:val="50"/>
              </w:rPr>
              <w:t>－</w:t>
            </w:r>
            <w:r w:rsidRPr="00691EB4">
              <w:rPr>
                <w:rFonts w:hAnsi="細明體"/>
                <w:noProof/>
              </w:rPr>
              <w:t xml:space="preserve"> 2,446,144</w:t>
            </w:r>
          </w:p>
        </w:tc>
        <w:tc>
          <w:tcPr>
            <w:tcW w:w="825" w:type="dxa"/>
            <w:vAlign w:val="center"/>
          </w:tcPr>
          <w:p w:rsidR="00CB7B31" w:rsidRPr="00691EB4" w:rsidRDefault="00CB7B31" w:rsidP="00CB7B31">
            <w:pPr>
              <w:pStyle w:val="30"/>
              <w:rPr>
                <w:rFonts w:hAnsi="細明體"/>
              </w:rPr>
            </w:pPr>
            <w:r w:rsidRPr="00691EB4">
              <w:rPr>
                <w:rFonts w:hint="eastAsia"/>
                <w:w w:val="50"/>
              </w:rPr>
              <w:t>－</w:t>
            </w:r>
            <w:r w:rsidRPr="00691EB4">
              <w:rPr>
                <w:rFonts w:hAnsi="細明體"/>
                <w:noProof/>
              </w:rPr>
              <w:t xml:space="preserve"> 27.18</w:t>
            </w:r>
          </w:p>
        </w:tc>
        <w:tc>
          <w:tcPr>
            <w:tcW w:w="4484" w:type="dxa"/>
            <w:vAlign w:val="center"/>
          </w:tcPr>
          <w:p w:rsidR="00CB7B31" w:rsidRDefault="00CB7B31" w:rsidP="00CB7B31">
            <w:pPr>
              <w:pStyle w:val="40"/>
            </w:pPr>
            <w:r w:rsidRPr="00324B3C">
              <w:rPr>
                <w:rFonts w:hint="eastAsia"/>
                <w:noProof/>
              </w:rPr>
              <w:t>廠商違約賠償收入較預計減少。</w:t>
            </w:r>
          </w:p>
        </w:tc>
      </w:tr>
      <w:tr w:rsidR="00CB7B31" w:rsidTr="00CB7B31">
        <w:tblPrEx>
          <w:tblBorders>
            <w:top w:val="single" w:sz="4" w:space="0" w:color="auto"/>
            <w:bottom w:val="single" w:sz="4" w:space="0" w:color="auto"/>
            <w:insideV w:val="single" w:sz="4" w:space="0" w:color="auto"/>
          </w:tblBorders>
        </w:tblPrEx>
        <w:trPr>
          <w:trHeight w:val="340"/>
          <w:jc w:val="center"/>
        </w:trPr>
        <w:tc>
          <w:tcPr>
            <w:tcW w:w="1877" w:type="dxa"/>
            <w:vAlign w:val="center"/>
          </w:tcPr>
          <w:p w:rsidR="00CB7B31" w:rsidRPr="00691EB4" w:rsidRDefault="00CB7B31" w:rsidP="00CB7B31">
            <w:pPr>
              <w:pStyle w:val="23"/>
            </w:pPr>
            <w:r w:rsidRPr="00691EB4">
              <w:rPr>
                <w:rFonts w:hint="eastAsia"/>
              </w:rPr>
              <w:t>文化資產局</w:t>
            </w:r>
          </w:p>
        </w:tc>
        <w:tc>
          <w:tcPr>
            <w:tcW w:w="1120" w:type="dxa"/>
            <w:vAlign w:val="center"/>
          </w:tcPr>
          <w:p w:rsidR="00CB7B31" w:rsidRPr="00691EB4" w:rsidRDefault="00CB7B31" w:rsidP="00CB7B31">
            <w:pPr>
              <w:pStyle w:val="30"/>
              <w:rPr>
                <w:rFonts w:hAnsi="細明體"/>
              </w:rPr>
            </w:pPr>
          </w:p>
        </w:tc>
        <w:tc>
          <w:tcPr>
            <w:tcW w:w="1120" w:type="dxa"/>
            <w:vAlign w:val="center"/>
          </w:tcPr>
          <w:p w:rsidR="00CB7B31" w:rsidRPr="00691EB4" w:rsidRDefault="00CB7B31" w:rsidP="00CB7B31">
            <w:pPr>
              <w:pStyle w:val="30"/>
              <w:rPr>
                <w:rFonts w:hAnsi="細明體"/>
              </w:rPr>
            </w:pPr>
          </w:p>
        </w:tc>
        <w:tc>
          <w:tcPr>
            <w:tcW w:w="1064" w:type="dxa"/>
            <w:vAlign w:val="center"/>
          </w:tcPr>
          <w:p w:rsidR="00CB7B31" w:rsidRPr="00691EB4" w:rsidRDefault="00CB7B31" w:rsidP="00CB7B31">
            <w:pPr>
              <w:pStyle w:val="30"/>
              <w:rPr>
                <w:rFonts w:hAnsi="細明體"/>
              </w:rPr>
            </w:pPr>
          </w:p>
        </w:tc>
        <w:tc>
          <w:tcPr>
            <w:tcW w:w="825" w:type="dxa"/>
            <w:vAlign w:val="center"/>
          </w:tcPr>
          <w:p w:rsidR="00CB7B31" w:rsidRPr="00691EB4" w:rsidRDefault="00CB7B31" w:rsidP="00CB7B31">
            <w:pPr>
              <w:pStyle w:val="30"/>
              <w:rPr>
                <w:rFonts w:hAnsi="細明體"/>
              </w:rPr>
            </w:pPr>
          </w:p>
        </w:tc>
        <w:tc>
          <w:tcPr>
            <w:tcW w:w="4484" w:type="dxa"/>
            <w:vAlign w:val="center"/>
          </w:tcPr>
          <w:p w:rsidR="00CB7B31" w:rsidRPr="00D97E20" w:rsidRDefault="00CB7B31" w:rsidP="00CB7B31">
            <w:pPr>
              <w:pStyle w:val="40"/>
            </w:pPr>
          </w:p>
        </w:tc>
      </w:tr>
      <w:tr w:rsidR="00CB7B31" w:rsidTr="00CB7B31">
        <w:tblPrEx>
          <w:tblBorders>
            <w:top w:val="single" w:sz="4" w:space="0" w:color="auto"/>
            <w:bottom w:val="single" w:sz="4" w:space="0" w:color="auto"/>
            <w:insideV w:val="single" w:sz="4" w:space="0" w:color="auto"/>
          </w:tblBorders>
        </w:tblPrEx>
        <w:trPr>
          <w:trHeight w:val="340"/>
          <w:jc w:val="center"/>
        </w:trPr>
        <w:tc>
          <w:tcPr>
            <w:tcW w:w="1877" w:type="dxa"/>
            <w:vAlign w:val="center"/>
          </w:tcPr>
          <w:p w:rsidR="00CB7B31" w:rsidRPr="00691EB4" w:rsidRDefault="00CB7B31" w:rsidP="00CB7B31">
            <w:pPr>
              <w:pStyle w:val="211"/>
              <w:ind w:right="24"/>
              <w:jc w:val="distribute"/>
            </w:pPr>
            <w:r w:rsidRPr="00691EB4">
              <w:rPr>
                <w:rFonts w:hint="eastAsia"/>
              </w:rPr>
              <w:t>罰款及賠償收入</w:t>
            </w:r>
          </w:p>
        </w:tc>
        <w:tc>
          <w:tcPr>
            <w:tcW w:w="1120" w:type="dxa"/>
            <w:vAlign w:val="center"/>
          </w:tcPr>
          <w:p w:rsidR="00CB7B31" w:rsidRPr="00691EB4" w:rsidRDefault="00CB7B31" w:rsidP="00CB7B31">
            <w:pPr>
              <w:pStyle w:val="30"/>
              <w:rPr>
                <w:rFonts w:hAnsi="細明體"/>
              </w:rPr>
            </w:pPr>
            <w:r w:rsidRPr="00691EB4">
              <w:rPr>
                <w:rFonts w:hAnsi="細明體"/>
                <w:noProof/>
              </w:rPr>
              <w:t>3,000,000</w:t>
            </w:r>
          </w:p>
        </w:tc>
        <w:tc>
          <w:tcPr>
            <w:tcW w:w="1120" w:type="dxa"/>
            <w:vAlign w:val="center"/>
          </w:tcPr>
          <w:p w:rsidR="00CB7B31" w:rsidRPr="00691EB4" w:rsidRDefault="00CB7B31" w:rsidP="00CB7B31">
            <w:pPr>
              <w:pStyle w:val="30"/>
              <w:rPr>
                <w:rFonts w:hAnsi="細明體"/>
              </w:rPr>
            </w:pPr>
            <w:r w:rsidRPr="00691EB4">
              <w:rPr>
                <w:rFonts w:hAnsi="細明體"/>
                <w:noProof/>
              </w:rPr>
              <w:t>25,629,861</w:t>
            </w:r>
          </w:p>
        </w:tc>
        <w:tc>
          <w:tcPr>
            <w:tcW w:w="1064" w:type="dxa"/>
            <w:vAlign w:val="center"/>
          </w:tcPr>
          <w:p w:rsidR="00CB7B31" w:rsidRPr="00691EB4" w:rsidRDefault="00CB7B31" w:rsidP="00CB7B31">
            <w:pPr>
              <w:pStyle w:val="30"/>
              <w:rPr>
                <w:rFonts w:hAnsi="細明體"/>
              </w:rPr>
            </w:pPr>
            <w:r w:rsidRPr="00691EB4">
              <w:rPr>
                <w:rFonts w:hAnsi="細明體"/>
                <w:noProof/>
              </w:rPr>
              <w:t>22,629,861</w:t>
            </w:r>
          </w:p>
        </w:tc>
        <w:tc>
          <w:tcPr>
            <w:tcW w:w="825" w:type="dxa"/>
            <w:vAlign w:val="center"/>
          </w:tcPr>
          <w:p w:rsidR="00CB7B31" w:rsidRPr="00691EB4" w:rsidRDefault="00CB7B31" w:rsidP="00CB7B31">
            <w:pPr>
              <w:pStyle w:val="30"/>
              <w:rPr>
                <w:rFonts w:hAnsi="細明體"/>
              </w:rPr>
            </w:pPr>
            <w:r w:rsidRPr="00691EB4">
              <w:rPr>
                <w:rFonts w:hAnsi="細明體"/>
                <w:noProof/>
              </w:rPr>
              <w:t>754.33</w:t>
            </w:r>
          </w:p>
        </w:tc>
        <w:tc>
          <w:tcPr>
            <w:tcW w:w="4484" w:type="dxa"/>
            <w:vAlign w:val="center"/>
          </w:tcPr>
          <w:p w:rsidR="00CB7B31" w:rsidRDefault="00CB7B31" w:rsidP="00CB7B31">
            <w:pPr>
              <w:pStyle w:val="40"/>
            </w:pPr>
            <w:r w:rsidRPr="00324B3C">
              <w:rPr>
                <w:rFonts w:hint="eastAsia"/>
                <w:noProof/>
              </w:rPr>
              <w:t>廠商違約賠償收入較預計增加。</w:t>
            </w:r>
          </w:p>
        </w:tc>
      </w:tr>
      <w:tr w:rsidR="00CB7B31" w:rsidTr="00CB7B31">
        <w:tblPrEx>
          <w:tblBorders>
            <w:top w:val="single" w:sz="4" w:space="0" w:color="auto"/>
            <w:bottom w:val="single" w:sz="4" w:space="0" w:color="auto"/>
            <w:insideV w:val="single" w:sz="4" w:space="0" w:color="auto"/>
          </w:tblBorders>
        </w:tblPrEx>
        <w:trPr>
          <w:trHeight w:val="340"/>
          <w:jc w:val="center"/>
        </w:trPr>
        <w:tc>
          <w:tcPr>
            <w:tcW w:w="1877" w:type="dxa"/>
            <w:vAlign w:val="center"/>
          </w:tcPr>
          <w:p w:rsidR="00CB7B31" w:rsidRPr="00691EB4" w:rsidRDefault="00CB7B31" w:rsidP="00CB7B31">
            <w:pPr>
              <w:pStyle w:val="211"/>
              <w:ind w:right="24"/>
              <w:jc w:val="distribute"/>
            </w:pPr>
            <w:r w:rsidRPr="00691EB4">
              <w:rPr>
                <w:rFonts w:hint="eastAsia"/>
              </w:rPr>
              <w:t>其他收入</w:t>
            </w:r>
          </w:p>
        </w:tc>
        <w:tc>
          <w:tcPr>
            <w:tcW w:w="1120" w:type="dxa"/>
            <w:vAlign w:val="center"/>
          </w:tcPr>
          <w:p w:rsidR="00CB7B31" w:rsidRPr="00691EB4" w:rsidRDefault="00CB7B31" w:rsidP="00CB7B31">
            <w:pPr>
              <w:pStyle w:val="30"/>
              <w:rPr>
                <w:rFonts w:hAnsi="細明體"/>
              </w:rPr>
            </w:pPr>
            <w:r w:rsidRPr="00691EB4">
              <w:rPr>
                <w:rFonts w:hAnsi="細明體"/>
                <w:noProof/>
              </w:rPr>
              <w:t>4,042,000</w:t>
            </w:r>
          </w:p>
        </w:tc>
        <w:tc>
          <w:tcPr>
            <w:tcW w:w="1120" w:type="dxa"/>
            <w:vAlign w:val="center"/>
          </w:tcPr>
          <w:p w:rsidR="00CB7B31" w:rsidRPr="00691EB4" w:rsidRDefault="00CB7B31" w:rsidP="00CB7B31">
            <w:pPr>
              <w:pStyle w:val="30"/>
              <w:rPr>
                <w:rFonts w:hAnsi="細明體"/>
              </w:rPr>
            </w:pPr>
            <w:r w:rsidRPr="00691EB4">
              <w:rPr>
                <w:rFonts w:hAnsi="細明體"/>
                <w:noProof/>
              </w:rPr>
              <w:t>17,127,214</w:t>
            </w:r>
          </w:p>
        </w:tc>
        <w:tc>
          <w:tcPr>
            <w:tcW w:w="1064" w:type="dxa"/>
            <w:vAlign w:val="center"/>
          </w:tcPr>
          <w:p w:rsidR="00CB7B31" w:rsidRPr="00691EB4" w:rsidRDefault="00CB7B31" w:rsidP="00CB7B31">
            <w:pPr>
              <w:pStyle w:val="30"/>
              <w:rPr>
                <w:rFonts w:hAnsi="細明體"/>
              </w:rPr>
            </w:pPr>
            <w:r w:rsidRPr="00691EB4">
              <w:rPr>
                <w:rFonts w:hAnsi="細明體"/>
                <w:noProof/>
              </w:rPr>
              <w:t>13,085,214</w:t>
            </w:r>
          </w:p>
        </w:tc>
        <w:tc>
          <w:tcPr>
            <w:tcW w:w="825" w:type="dxa"/>
            <w:vAlign w:val="center"/>
          </w:tcPr>
          <w:p w:rsidR="00CB7B31" w:rsidRPr="00691EB4" w:rsidRDefault="00CB7B31" w:rsidP="00CB7B31">
            <w:pPr>
              <w:pStyle w:val="30"/>
              <w:rPr>
                <w:rFonts w:hAnsi="細明體"/>
              </w:rPr>
            </w:pPr>
            <w:r w:rsidRPr="00691EB4">
              <w:rPr>
                <w:rFonts w:hAnsi="細明體"/>
                <w:noProof/>
              </w:rPr>
              <w:t>323.73</w:t>
            </w:r>
          </w:p>
        </w:tc>
        <w:tc>
          <w:tcPr>
            <w:tcW w:w="4484" w:type="dxa"/>
            <w:vAlign w:val="center"/>
          </w:tcPr>
          <w:p w:rsidR="00CB7B31" w:rsidRDefault="00CB7B31" w:rsidP="00CB7B31">
            <w:pPr>
              <w:pStyle w:val="40"/>
            </w:pPr>
            <w:r w:rsidRPr="00324B3C">
              <w:rPr>
                <w:rFonts w:hint="eastAsia"/>
                <w:noProof/>
              </w:rPr>
              <w:t>收回以前年度補助計畫經費賸餘款較預計增加。</w:t>
            </w:r>
          </w:p>
        </w:tc>
      </w:tr>
      <w:tr w:rsidR="00CB7B31" w:rsidTr="00CB7B31">
        <w:tblPrEx>
          <w:tblBorders>
            <w:top w:val="single" w:sz="4" w:space="0" w:color="auto"/>
            <w:bottom w:val="single" w:sz="4" w:space="0" w:color="auto"/>
            <w:insideV w:val="single" w:sz="4" w:space="0" w:color="auto"/>
          </w:tblBorders>
        </w:tblPrEx>
        <w:trPr>
          <w:trHeight w:val="340"/>
          <w:jc w:val="center"/>
        </w:trPr>
        <w:tc>
          <w:tcPr>
            <w:tcW w:w="1877" w:type="dxa"/>
            <w:vAlign w:val="center"/>
          </w:tcPr>
          <w:p w:rsidR="00CB7B31" w:rsidRPr="00691EB4" w:rsidRDefault="00CB7B31" w:rsidP="00CB7B31">
            <w:pPr>
              <w:pStyle w:val="23"/>
              <w:rPr>
                <w:spacing w:val="-14"/>
              </w:rPr>
            </w:pPr>
            <w:r w:rsidRPr="00691EB4">
              <w:rPr>
                <w:rFonts w:hint="eastAsia"/>
                <w:spacing w:val="-14"/>
              </w:rPr>
              <w:t>影視及流行音樂產業局</w:t>
            </w:r>
          </w:p>
        </w:tc>
        <w:tc>
          <w:tcPr>
            <w:tcW w:w="1120" w:type="dxa"/>
            <w:vAlign w:val="center"/>
          </w:tcPr>
          <w:p w:rsidR="00CB7B31" w:rsidRPr="00691EB4" w:rsidRDefault="00CB7B31" w:rsidP="00CB7B31">
            <w:pPr>
              <w:pStyle w:val="30"/>
              <w:rPr>
                <w:rFonts w:hAnsi="細明體"/>
              </w:rPr>
            </w:pPr>
          </w:p>
        </w:tc>
        <w:tc>
          <w:tcPr>
            <w:tcW w:w="1120" w:type="dxa"/>
            <w:vAlign w:val="center"/>
          </w:tcPr>
          <w:p w:rsidR="00CB7B31" w:rsidRPr="00691EB4" w:rsidRDefault="00CB7B31" w:rsidP="00CB7B31">
            <w:pPr>
              <w:pStyle w:val="30"/>
              <w:rPr>
                <w:rFonts w:hAnsi="細明體"/>
              </w:rPr>
            </w:pPr>
          </w:p>
        </w:tc>
        <w:tc>
          <w:tcPr>
            <w:tcW w:w="1064" w:type="dxa"/>
            <w:vAlign w:val="center"/>
          </w:tcPr>
          <w:p w:rsidR="00CB7B31" w:rsidRPr="00691EB4" w:rsidRDefault="00CB7B31" w:rsidP="00CB7B31">
            <w:pPr>
              <w:pStyle w:val="30"/>
              <w:rPr>
                <w:rFonts w:hAnsi="細明體"/>
              </w:rPr>
            </w:pPr>
          </w:p>
        </w:tc>
        <w:tc>
          <w:tcPr>
            <w:tcW w:w="825" w:type="dxa"/>
            <w:vAlign w:val="center"/>
          </w:tcPr>
          <w:p w:rsidR="00CB7B31" w:rsidRPr="00691EB4" w:rsidRDefault="00CB7B31" w:rsidP="00CB7B31">
            <w:pPr>
              <w:pStyle w:val="30"/>
              <w:rPr>
                <w:rFonts w:hAnsi="細明體"/>
              </w:rPr>
            </w:pPr>
          </w:p>
        </w:tc>
        <w:tc>
          <w:tcPr>
            <w:tcW w:w="4484" w:type="dxa"/>
            <w:vAlign w:val="center"/>
          </w:tcPr>
          <w:p w:rsidR="00CB7B31" w:rsidRPr="00D97E20" w:rsidRDefault="00CB7B31" w:rsidP="00CB7B31">
            <w:pPr>
              <w:pStyle w:val="40"/>
            </w:pPr>
          </w:p>
        </w:tc>
      </w:tr>
      <w:tr w:rsidR="00CB7B31" w:rsidTr="00CB7B31">
        <w:tblPrEx>
          <w:tblBorders>
            <w:top w:val="single" w:sz="4" w:space="0" w:color="auto"/>
            <w:bottom w:val="single" w:sz="4" w:space="0" w:color="auto"/>
            <w:insideV w:val="single" w:sz="4" w:space="0" w:color="auto"/>
          </w:tblBorders>
        </w:tblPrEx>
        <w:trPr>
          <w:trHeight w:val="340"/>
          <w:jc w:val="center"/>
        </w:trPr>
        <w:tc>
          <w:tcPr>
            <w:tcW w:w="1877" w:type="dxa"/>
            <w:vAlign w:val="center"/>
          </w:tcPr>
          <w:p w:rsidR="00CB7B31" w:rsidRPr="00691EB4" w:rsidRDefault="00CB7B31" w:rsidP="00CB7B31">
            <w:pPr>
              <w:pStyle w:val="211"/>
              <w:ind w:right="24"/>
              <w:jc w:val="distribute"/>
            </w:pPr>
            <w:r w:rsidRPr="00691EB4">
              <w:rPr>
                <w:rFonts w:hint="eastAsia"/>
              </w:rPr>
              <w:t>其他收入</w:t>
            </w:r>
          </w:p>
        </w:tc>
        <w:tc>
          <w:tcPr>
            <w:tcW w:w="1120" w:type="dxa"/>
            <w:vAlign w:val="center"/>
          </w:tcPr>
          <w:p w:rsidR="00CB7B31" w:rsidRPr="00691EB4" w:rsidRDefault="00CB7B31" w:rsidP="00CB7B31">
            <w:pPr>
              <w:pStyle w:val="30"/>
              <w:rPr>
                <w:rFonts w:hAnsi="細明體"/>
              </w:rPr>
            </w:pPr>
            <w:r w:rsidRPr="00691EB4">
              <w:rPr>
                <w:rFonts w:hAnsi="細明體"/>
                <w:noProof/>
              </w:rPr>
              <w:t>8,218,000</w:t>
            </w:r>
          </w:p>
        </w:tc>
        <w:tc>
          <w:tcPr>
            <w:tcW w:w="1120" w:type="dxa"/>
            <w:vAlign w:val="center"/>
          </w:tcPr>
          <w:p w:rsidR="00CB7B31" w:rsidRPr="00691EB4" w:rsidRDefault="00CB7B31" w:rsidP="00CB7B31">
            <w:pPr>
              <w:pStyle w:val="30"/>
              <w:rPr>
                <w:rFonts w:hAnsi="細明體"/>
              </w:rPr>
            </w:pPr>
            <w:r w:rsidRPr="00691EB4">
              <w:rPr>
                <w:rFonts w:hAnsi="細明體"/>
                <w:noProof/>
              </w:rPr>
              <w:t>14,880,247</w:t>
            </w:r>
          </w:p>
        </w:tc>
        <w:tc>
          <w:tcPr>
            <w:tcW w:w="1064" w:type="dxa"/>
            <w:vAlign w:val="center"/>
          </w:tcPr>
          <w:p w:rsidR="00CB7B31" w:rsidRPr="00691EB4" w:rsidRDefault="00CB7B31" w:rsidP="00CB7B31">
            <w:pPr>
              <w:pStyle w:val="30"/>
              <w:rPr>
                <w:rFonts w:hAnsi="細明體"/>
              </w:rPr>
            </w:pPr>
            <w:r w:rsidRPr="00691EB4">
              <w:rPr>
                <w:rFonts w:hAnsi="細明體"/>
                <w:noProof/>
              </w:rPr>
              <w:t>6,662,247</w:t>
            </w:r>
          </w:p>
        </w:tc>
        <w:tc>
          <w:tcPr>
            <w:tcW w:w="825" w:type="dxa"/>
            <w:vAlign w:val="center"/>
          </w:tcPr>
          <w:p w:rsidR="00CB7B31" w:rsidRPr="00691EB4" w:rsidRDefault="00CB7B31" w:rsidP="00CB7B31">
            <w:pPr>
              <w:pStyle w:val="30"/>
              <w:rPr>
                <w:rFonts w:hAnsi="細明體"/>
              </w:rPr>
            </w:pPr>
            <w:r w:rsidRPr="00691EB4">
              <w:rPr>
                <w:rFonts w:hAnsi="細明體"/>
                <w:noProof/>
              </w:rPr>
              <w:t>81.07</w:t>
            </w:r>
          </w:p>
        </w:tc>
        <w:tc>
          <w:tcPr>
            <w:tcW w:w="4484" w:type="dxa"/>
            <w:vAlign w:val="center"/>
          </w:tcPr>
          <w:p w:rsidR="00CB7B31" w:rsidRDefault="00CB7B31" w:rsidP="00CB7B31">
            <w:pPr>
              <w:pStyle w:val="40"/>
            </w:pPr>
            <w:r w:rsidRPr="00324B3C">
              <w:rPr>
                <w:rFonts w:hint="eastAsia"/>
                <w:noProof/>
              </w:rPr>
              <w:t>收回以前年度補助計畫經費賸餘款較預計增加。</w:t>
            </w:r>
          </w:p>
        </w:tc>
      </w:tr>
      <w:tr w:rsidR="00CB7B31" w:rsidTr="00CB7B31">
        <w:tblPrEx>
          <w:tblBorders>
            <w:top w:val="single" w:sz="4" w:space="0" w:color="auto"/>
            <w:bottom w:val="single" w:sz="4" w:space="0" w:color="auto"/>
            <w:insideV w:val="single" w:sz="4" w:space="0" w:color="auto"/>
          </w:tblBorders>
        </w:tblPrEx>
        <w:trPr>
          <w:trHeight w:val="340"/>
          <w:jc w:val="center"/>
        </w:trPr>
        <w:tc>
          <w:tcPr>
            <w:tcW w:w="1877" w:type="dxa"/>
            <w:vAlign w:val="center"/>
          </w:tcPr>
          <w:p w:rsidR="00CB7B31" w:rsidRPr="00691EB4" w:rsidRDefault="00CB7B31" w:rsidP="00CB7B31">
            <w:pPr>
              <w:pStyle w:val="23"/>
            </w:pPr>
            <w:r w:rsidRPr="00691EB4">
              <w:rPr>
                <w:rFonts w:hint="eastAsia"/>
              </w:rPr>
              <w:t>國立傳統藝術中心</w:t>
            </w:r>
          </w:p>
        </w:tc>
        <w:tc>
          <w:tcPr>
            <w:tcW w:w="1120" w:type="dxa"/>
            <w:vAlign w:val="center"/>
          </w:tcPr>
          <w:p w:rsidR="00CB7B31" w:rsidRPr="00691EB4" w:rsidRDefault="00CB7B31" w:rsidP="00CB7B31">
            <w:pPr>
              <w:pStyle w:val="30"/>
              <w:rPr>
                <w:rFonts w:hAnsi="細明體"/>
              </w:rPr>
            </w:pPr>
          </w:p>
        </w:tc>
        <w:tc>
          <w:tcPr>
            <w:tcW w:w="1120" w:type="dxa"/>
            <w:vAlign w:val="center"/>
          </w:tcPr>
          <w:p w:rsidR="00CB7B31" w:rsidRPr="00691EB4" w:rsidRDefault="00CB7B31" w:rsidP="00CB7B31">
            <w:pPr>
              <w:pStyle w:val="30"/>
              <w:rPr>
                <w:rFonts w:hAnsi="細明體"/>
              </w:rPr>
            </w:pPr>
          </w:p>
        </w:tc>
        <w:tc>
          <w:tcPr>
            <w:tcW w:w="1064" w:type="dxa"/>
            <w:vAlign w:val="center"/>
          </w:tcPr>
          <w:p w:rsidR="00CB7B31" w:rsidRPr="00691EB4" w:rsidRDefault="00CB7B31" w:rsidP="00CB7B31">
            <w:pPr>
              <w:pStyle w:val="30"/>
              <w:rPr>
                <w:rFonts w:hAnsi="細明體"/>
              </w:rPr>
            </w:pPr>
          </w:p>
        </w:tc>
        <w:tc>
          <w:tcPr>
            <w:tcW w:w="825" w:type="dxa"/>
            <w:vAlign w:val="center"/>
          </w:tcPr>
          <w:p w:rsidR="00CB7B31" w:rsidRPr="00691EB4" w:rsidRDefault="00CB7B31" w:rsidP="00CB7B31">
            <w:pPr>
              <w:pStyle w:val="30"/>
              <w:rPr>
                <w:rFonts w:hAnsi="細明體"/>
              </w:rPr>
            </w:pPr>
          </w:p>
        </w:tc>
        <w:tc>
          <w:tcPr>
            <w:tcW w:w="4484" w:type="dxa"/>
            <w:vAlign w:val="center"/>
          </w:tcPr>
          <w:p w:rsidR="00CB7B31" w:rsidRPr="00D97E20" w:rsidRDefault="00CB7B31" w:rsidP="00CB7B31">
            <w:pPr>
              <w:pStyle w:val="40"/>
            </w:pPr>
          </w:p>
        </w:tc>
      </w:tr>
      <w:tr w:rsidR="00CB7B31" w:rsidTr="00CB7B31">
        <w:tblPrEx>
          <w:tblBorders>
            <w:top w:val="single" w:sz="4" w:space="0" w:color="auto"/>
            <w:bottom w:val="single" w:sz="4" w:space="0" w:color="auto"/>
            <w:insideV w:val="single" w:sz="4" w:space="0" w:color="auto"/>
          </w:tblBorders>
        </w:tblPrEx>
        <w:trPr>
          <w:trHeight w:val="340"/>
          <w:jc w:val="center"/>
        </w:trPr>
        <w:tc>
          <w:tcPr>
            <w:tcW w:w="1877" w:type="dxa"/>
            <w:vAlign w:val="center"/>
          </w:tcPr>
          <w:p w:rsidR="00CB7B31" w:rsidRPr="00691EB4" w:rsidRDefault="00CB7B31" w:rsidP="00CB7B31">
            <w:pPr>
              <w:pStyle w:val="211"/>
              <w:ind w:right="24"/>
              <w:jc w:val="distribute"/>
            </w:pPr>
            <w:r w:rsidRPr="00691EB4">
              <w:rPr>
                <w:rFonts w:hint="eastAsia"/>
              </w:rPr>
              <w:t>罰款及賠償收入</w:t>
            </w:r>
          </w:p>
        </w:tc>
        <w:tc>
          <w:tcPr>
            <w:tcW w:w="1120" w:type="dxa"/>
            <w:vAlign w:val="center"/>
          </w:tcPr>
          <w:p w:rsidR="00CB7B31" w:rsidRPr="00691EB4" w:rsidRDefault="00CB7B31" w:rsidP="00CB7B31">
            <w:pPr>
              <w:pStyle w:val="30"/>
              <w:rPr>
                <w:rFonts w:hAnsi="細明體"/>
              </w:rPr>
            </w:pPr>
            <w:r w:rsidRPr="00691EB4">
              <w:rPr>
                <w:rFonts w:hAnsi="細明體"/>
                <w:noProof/>
              </w:rPr>
              <w:t>800,000</w:t>
            </w:r>
          </w:p>
        </w:tc>
        <w:tc>
          <w:tcPr>
            <w:tcW w:w="1120" w:type="dxa"/>
            <w:vAlign w:val="center"/>
          </w:tcPr>
          <w:p w:rsidR="00CB7B31" w:rsidRPr="00691EB4" w:rsidRDefault="00CB7B31" w:rsidP="00CB7B31">
            <w:pPr>
              <w:pStyle w:val="30"/>
              <w:rPr>
                <w:rFonts w:hAnsi="細明體"/>
              </w:rPr>
            </w:pPr>
            <w:r w:rsidRPr="00691EB4">
              <w:rPr>
                <w:rFonts w:hAnsi="細明體"/>
                <w:noProof/>
              </w:rPr>
              <w:t>5,781,928</w:t>
            </w:r>
          </w:p>
        </w:tc>
        <w:tc>
          <w:tcPr>
            <w:tcW w:w="1064" w:type="dxa"/>
            <w:vAlign w:val="center"/>
          </w:tcPr>
          <w:p w:rsidR="00CB7B31" w:rsidRPr="00691EB4" w:rsidRDefault="00CB7B31" w:rsidP="00CB7B31">
            <w:pPr>
              <w:pStyle w:val="30"/>
              <w:rPr>
                <w:rFonts w:hAnsi="細明體"/>
              </w:rPr>
            </w:pPr>
            <w:r w:rsidRPr="00691EB4">
              <w:rPr>
                <w:rFonts w:hAnsi="細明體"/>
                <w:noProof/>
              </w:rPr>
              <w:t>4,981,928</w:t>
            </w:r>
          </w:p>
        </w:tc>
        <w:tc>
          <w:tcPr>
            <w:tcW w:w="825" w:type="dxa"/>
            <w:vAlign w:val="center"/>
          </w:tcPr>
          <w:p w:rsidR="00CB7B31" w:rsidRPr="00691EB4" w:rsidRDefault="00CB7B31" w:rsidP="00CB7B31">
            <w:pPr>
              <w:pStyle w:val="30"/>
              <w:rPr>
                <w:rFonts w:hAnsi="細明體"/>
              </w:rPr>
            </w:pPr>
            <w:r w:rsidRPr="00691EB4">
              <w:rPr>
                <w:rFonts w:hAnsi="細明體"/>
                <w:noProof/>
              </w:rPr>
              <w:t>622.74</w:t>
            </w:r>
          </w:p>
        </w:tc>
        <w:tc>
          <w:tcPr>
            <w:tcW w:w="4484" w:type="dxa"/>
            <w:vAlign w:val="center"/>
          </w:tcPr>
          <w:p w:rsidR="00CB7B31" w:rsidRDefault="00CB7B31" w:rsidP="00CB7B31">
            <w:pPr>
              <w:pStyle w:val="40"/>
            </w:pPr>
            <w:r w:rsidRPr="00324B3C">
              <w:rPr>
                <w:rFonts w:hint="eastAsia"/>
                <w:noProof/>
              </w:rPr>
              <w:t>廠商違約賠償收入較預計增加。</w:t>
            </w:r>
          </w:p>
        </w:tc>
      </w:tr>
      <w:tr w:rsidR="00CB7B31" w:rsidTr="00CB7B31">
        <w:tblPrEx>
          <w:tblBorders>
            <w:top w:val="single" w:sz="4" w:space="0" w:color="auto"/>
            <w:bottom w:val="single" w:sz="4" w:space="0" w:color="auto"/>
            <w:insideV w:val="single" w:sz="4" w:space="0" w:color="auto"/>
          </w:tblBorders>
        </w:tblPrEx>
        <w:trPr>
          <w:trHeight w:val="340"/>
          <w:jc w:val="center"/>
        </w:trPr>
        <w:tc>
          <w:tcPr>
            <w:tcW w:w="1877" w:type="dxa"/>
            <w:vAlign w:val="center"/>
          </w:tcPr>
          <w:p w:rsidR="00CB7B31" w:rsidRPr="00691EB4" w:rsidRDefault="00CB7B31" w:rsidP="00CB7B31">
            <w:pPr>
              <w:pStyle w:val="211"/>
              <w:ind w:right="24"/>
              <w:jc w:val="distribute"/>
            </w:pPr>
            <w:r w:rsidRPr="00691EB4">
              <w:rPr>
                <w:rFonts w:hint="eastAsia"/>
              </w:rPr>
              <w:t>財產收入</w:t>
            </w:r>
          </w:p>
        </w:tc>
        <w:tc>
          <w:tcPr>
            <w:tcW w:w="1120" w:type="dxa"/>
            <w:vAlign w:val="center"/>
          </w:tcPr>
          <w:p w:rsidR="00CB7B31" w:rsidRPr="00691EB4" w:rsidRDefault="00CB7B31" w:rsidP="00CB7B31">
            <w:pPr>
              <w:pStyle w:val="30"/>
              <w:rPr>
                <w:rFonts w:hAnsi="細明體"/>
              </w:rPr>
            </w:pPr>
            <w:r w:rsidRPr="00691EB4">
              <w:rPr>
                <w:rFonts w:hAnsi="細明體"/>
                <w:noProof/>
              </w:rPr>
              <w:t>32,170,000</w:t>
            </w:r>
          </w:p>
        </w:tc>
        <w:tc>
          <w:tcPr>
            <w:tcW w:w="1120" w:type="dxa"/>
            <w:vAlign w:val="center"/>
          </w:tcPr>
          <w:p w:rsidR="00CB7B31" w:rsidRPr="00691EB4" w:rsidRDefault="00CB7B31" w:rsidP="00CB7B31">
            <w:pPr>
              <w:pStyle w:val="30"/>
              <w:rPr>
                <w:rFonts w:hAnsi="細明體"/>
              </w:rPr>
            </w:pPr>
            <w:r w:rsidRPr="00691EB4">
              <w:rPr>
                <w:rFonts w:hAnsi="細明體"/>
                <w:noProof/>
              </w:rPr>
              <w:t>10,509,092</w:t>
            </w:r>
          </w:p>
        </w:tc>
        <w:tc>
          <w:tcPr>
            <w:tcW w:w="1064" w:type="dxa"/>
            <w:vAlign w:val="center"/>
          </w:tcPr>
          <w:p w:rsidR="00CB7B31" w:rsidRPr="00691EB4" w:rsidRDefault="00CB7B31" w:rsidP="00CB7B31">
            <w:pPr>
              <w:pStyle w:val="30"/>
              <w:rPr>
                <w:rFonts w:hAnsi="細明體"/>
              </w:rPr>
            </w:pPr>
            <w:r w:rsidRPr="00691EB4">
              <w:rPr>
                <w:rFonts w:hint="eastAsia"/>
                <w:w w:val="50"/>
              </w:rPr>
              <w:t>－</w:t>
            </w:r>
            <w:r w:rsidRPr="00691EB4">
              <w:rPr>
                <w:rFonts w:hAnsi="細明體"/>
                <w:noProof/>
              </w:rPr>
              <w:t xml:space="preserve"> 21,660,908</w:t>
            </w:r>
          </w:p>
        </w:tc>
        <w:tc>
          <w:tcPr>
            <w:tcW w:w="825" w:type="dxa"/>
            <w:vAlign w:val="center"/>
          </w:tcPr>
          <w:p w:rsidR="00CB7B31" w:rsidRPr="00691EB4" w:rsidRDefault="00CB7B31" w:rsidP="00CB7B31">
            <w:pPr>
              <w:pStyle w:val="30"/>
              <w:rPr>
                <w:rFonts w:hAnsi="細明體"/>
              </w:rPr>
            </w:pPr>
            <w:r w:rsidRPr="00691EB4">
              <w:rPr>
                <w:rFonts w:hint="eastAsia"/>
                <w:w w:val="50"/>
              </w:rPr>
              <w:t>－</w:t>
            </w:r>
            <w:r w:rsidRPr="00691EB4">
              <w:rPr>
                <w:rFonts w:hAnsi="細明體"/>
                <w:noProof/>
              </w:rPr>
              <w:t xml:space="preserve"> 67.33</w:t>
            </w:r>
          </w:p>
        </w:tc>
        <w:tc>
          <w:tcPr>
            <w:tcW w:w="4484" w:type="dxa"/>
            <w:vAlign w:val="center"/>
          </w:tcPr>
          <w:p w:rsidR="00CB7B31" w:rsidRDefault="00CB7B31" w:rsidP="00CB7B31">
            <w:pPr>
              <w:pStyle w:val="40"/>
            </w:pPr>
            <w:r w:rsidRPr="00324B3C">
              <w:rPr>
                <w:rFonts w:hint="eastAsia"/>
                <w:noProof/>
              </w:rPr>
              <w:t>權利金收入較預計減少。</w:t>
            </w:r>
          </w:p>
        </w:tc>
      </w:tr>
      <w:tr w:rsidR="00CB7B31" w:rsidTr="00CB7B31">
        <w:tblPrEx>
          <w:tblBorders>
            <w:top w:val="single" w:sz="4" w:space="0" w:color="auto"/>
            <w:bottom w:val="single" w:sz="4" w:space="0" w:color="auto"/>
            <w:insideV w:val="single" w:sz="4" w:space="0" w:color="auto"/>
          </w:tblBorders>
        </w:tblPrEx>
        <w:trPr>
          <w:trHeight w:val="340"/>
          <w:jc w:val="center"/>
        </w:trPr>
        <w:tc>
          <w:tcPr>
            <w:tcW w:w="1877" w:type="dxa"/>
            <w:vAlign w:val="center"/>
          </w:tcPr>
          <w:p w:rsidR="00CB7B31" w:rsidRPr="00691EB4" w:rsidRDefault="00CB7B31" w:rsidP="00CB7B31">
            <w:pPr>
              <w:pStyle w:val="23"/>
            </w:pPr>
            <w:r w:rsidRPr="00691EB4">
              <w:rPr>
                <w:rFonts w:hint="eastAsia"/>
                <w:spacing w:val="-14"/>
              </w:rPr>
              <w:t>國立臺灣美術館及所屬</w:t>
            </w:r>
          </w:p>
        </w:tc>
        <w:tc>
          <w:tcPr>
            <w:tcW w:w="1120" w:type="dxa"/>
            <w:vAlign w:val="center"/>
          </w:tcPr>
          <w:p w:rsidR="00CB7B31" w:rsidRPr="00691EB4" w:rsidRDefault="00CB7B31" w:rsidP="00CB7B31">
            <w:pPr>
              <w:pStyle w:val="30"/>
              <w:rPr>
                <w:rFonts w:hAnsi="細明體"/>
              </w:rPr>
            </w:pPr>
          </w:p>
        </w:tc>
        <w:tc>
          <w:tcPr>
            <w:tcW w:w="1120" w:type="dxa"/>
            <w:vAlign w:val="center"/>
          </w:tcPr>
          <w:p w:rsidR="00CB7B31" w:rsidRPr="00691EB4" w:rsidRDefault="00CB7B31" w:rsidP="00CB7B31">
            <w:pPr>
              <w:pStyle w:val="30"/>
              <w:rPr>
                <w:rFonts w:hAnsi="細明體"/>
              </w:rPr>
            </w:pPr>
          </w:p>
        </w:tc>
        <w:tc>
          <w:tcPr>
            <w:tcW w:w="1064" w:type="dxa"/>
            <w:vAlign w:val="center"/>
          </w:tcPr>
          <w:p w:rsidR="00CB7B31" w:rsidRPr="00691EB4" w:rsidRDefault="00CB7B31" w:rsidP="00CB7B31">
            <w:pPr>
              <w:pStyle w:val="30"/>
              <w:rPr>
                <w:rFonts w:hAnsi="細明體"/>
              </w:rPr>
            </w:pPr>
          </w:p>
        </w:tc>
        <w:tc>
          <w:tcPr>
            <w:tcW w:w="825" w:type="dxa"/>
            <w:vAlign w:val="center"/>
          </w:tcPr>
          <w:p w:rsidR="00CB7B31" w:rsidRPr="00691EB4" w:rsidRDefault="00CB7B31" w:rsidP="00CB7B31">
            <w:pPr>
              <w:pStyle w:val="30"/>
              <w:rPr>
                <w:rFonts w:hAnsi="細明體"/>
              </w:rPr>
            </w:pPr>
          </w:p>
        </w:tc>
        <w:tc>
          <w:tcPr>
            <w:tcW w:w="4484" w:type="dxa"/>
            <w:vAlign w:val="center"/>
          </w:tcPr>
          <w:p w:rsidR="00CB7B31" w:rsidRPr="00D97E20" w:rsidRDefault="00CB7B31" w:rsidP="00CB7B31">
            <w:pPr>
              <w:pStyle w:val="40"/>
            </w:pPr>
          </w:p>
        </w:tc>
      </w:tr>
      <w:tr w:rsidR="00CB7B31" w:rsidTr="00CB7B31">
        <w:tblPrEx>
          <w:tblBorders>
            <w:top w:val="single" w:sz="4" w:space="0" w:color="auto"/>
            <w:bottom w:val="single" w:sz="4" w:space="0" w:color="auto"/>
            <w:insideV w:val="single" w:sz="4" w:space="0" w:color="auto"/>
          </w:tblBorders>
        </w:tblPrEx>
        <w:trPr>
          <w:trHeight w:val="340"/>
          <w:jc w:val="center"/>
        </w:trPr>
        <w:tc>
          <w:tcPr>
            <w:tcW w:w="1877" w:type="dxa"/>
            <w:vAlign w:val="center"/>
          </w:tcPr>
          <w:p w:rsidR="00CB7B31" w:rsidRPr="00691EB4" w:rsidRDefault="00CB7B31" w:rsidP="00CB7B31">
            <w:pPr>
              <w:pStyle w:val="211"/>
              <w:ind w:right="24"/>
              <w:jc w:val="distribute"/>
            </w:pPr>
            <w:r w:rsidRPr="00691EB4">
              <w:rPr>
                <w:rFonts w:hint="eastAsia"/>
              </w:rPr>
              <w:t>罰款及賠償收入</w:t>
            </w:r>
          </w:p>
        </w:tc>
        <w:tc>
          <w:tcPr>
            <w:tcW w:w="1120" w:type="dxa"/>
            <w:vAlign w:val="center"/>
          </w:tcPr>
          <w:p w:rsidR="00CB7B31" w:rsidRPr="00691EB4" w:rsidRDefault="00CB7B31" w:rsidP="00CB7B31">
            <w:pPr>
              <w:pStyle w:val="30"/>
              <w:rPr>
                <w:rFonts w:hAnsi="細明體"/>
              </w:rPr>
            </w:pPr>
            <w:r w:rsidRPr="00691EB4">
              <w:rPr>
                <w:rFonts w:hAnsi="細明體"/>
                <w:noProof/>
              </w:rPr>
              <w:t>280,000</w:t>
            </w:r>
          </w:p>
        </w:tc>
        <w:tc>
          <w:tcPr>
            <w:tcW w:w="1120" w:type="dxa"/>
            <w:vAlign w:val="center"/>
          </w:tcPr>
          <w:p w:rsidR="00CB7B31" w:rsidRPr="00691EB4" w:rsidRDefault="00CB7B31" w:rsidP="00CB7B31">
            <w:pPr>
              <w:pStyle w:val="30"/>
              <w:rPr>
                <w:rFonts w:hAnsi="細明體"/>
              </w:rPr>
            </w:pPr>
            <w:r w:rsidRPr="00691EB4">
              <w:rPr>
                <w:rFonts w:hAnsi="細明體"/>
                <w:noProof/>
              </w:rPr>
              <w:t>3,659,247</w:t>
            </w:r>
          </w:p>
        </w:tc>
        <w:tc>
          <w:tcPr>
            <w:tcW w:w="1064" w:type="dxa"/>
            <w:vAlign w:val="center"/>
          </w:tcPr>
          <w:p w:rsidR="00CB7B31" w:rsidRPr="00691EB4" w:rsidRDefault="00CB7B31" w:rsidP="00CB7B31">
            <w:pPr>
              <w:pStyle w:val="30"/>
              <w:rPr>
                <w:rFonts w:hAnsi="細明體"/>
              </w:rPr>
            </w:pPr>
            <w:r w:rsidRPr="00691EB4">
              <w:rPr>
                <w:rFonts w:hAnsi="細明體"/>
                <w:noProof/>
              </w:rPr>
              <w:t>3,379,247</w:t>
            </w:r>
          </w:p>
        </w:tc>
        <w:tc>
          <w:tcPr>
            <w:tcW w:w="825" w:type="dxa"/>
            <w:vAlign w:val="center"/>
          </w:tcPr>
          <w:p w:rsidR="00CB7B31" w:rsidRPr="00691EB4" w:rsidRDefault="00CB7B31" w:rsidP="00CB7B31">
            <w:pPr>
              <w:pStyle w:val="30"/>
              <w:rPr>
                <w:rFonts w:hAnsi="細明體"/>
              </w:rPr>
            </w:pPr>
            <w:r w:rsidRPr="00691EB4">
              <w:rPr>
                <w:rFonts w:hAnsi="細明體"/>
                <w:noProof/>
              </w:rPr>
              <w:t>1,206.87</w:t>
            </w:r>
          </w:p>
        </w:tc>
        <w:tc>
          <w:tcPr>
            <w:tcW w:w="4484" w:type="dxa"/>
            <w:vAlign w:val="center"/>
          </w:tcPr>
          <w:p w:rsidR="00CB7B31" w:rsidRDefault="00CB7B31" w:rsidP="00CB7B31">
            <w:pPr>
              <w:pStyle w:val="40"/>
            </w:pPr>
            <w:r w:rsidRPr="00324B3C">
              <w:rPr>
                <w:rFonts w:hint="eastAsia"/>
                <w:noProof/>
              </w:rPr>
              <w:t>廠商違約賠償收入較預計增加。</w:t>
            </w:r>
          </w:p>
        </w:tc>
      </w:tr>
      <w:tr w:rsidR="00CB7B31" w:rsidTr="00CB7B31">
        <w:tblPrEx>
          <w:tblBorders>
            <w:top w:val="single" w:sz="4" w:space="0" w:color="auto"/>
            <w:bottom w:val="single" w:sz="4" w:space="0" w:color="auto"/>
            <w:insideV w:val="single" w:sz="4" w:space="0" w:color="auto"/>
          </w:tblBorders>
        </w:tblPrEx>
        <w:trPr>
          <w:trHeight w:val="340"/>
          <w:jc w:val="center"/>
        </w:trPr>
        <w:tc>
          <w:tcPr>
            <w:tcW w:w="1877" w:type="dxa"/>
            <w:vAlign w:val="center"/>
          </w:tcPr>
          <w:p w:rsidR="00CB7B31" w:rsidRPr="00691EB4" w:rsidRDefault="00CB7B31" w:rsidP="00CB7B31">
            <w:pPr>
              <w:pStyle w:val="211"/>
              <w:ind w:right="24"/>
              <w:jc w:val="distribute"/>
            </w:pPr>
            <w:r w:rsidRPr="00691EB4">
              <w:rPr>
                <w:rFonts w:hint="eastAsia"/>
              </w:rPr>
              <w:t>規費收入</w:t>
            </w:r>
          </w:p>
        </w:tc>
        <w:tc>
          <w:tcPr>
            <w:tcW w:w="1120" w:type="dxa"/>
            <w:vAlign w:val="center"/>
          </w:tcPr>
          <w:p w:rsidR="00CB7B31" w:rsidRPr="00691EB4" w:rsidRDefault="00CB7B31" w:rsidP="00CB7B31">
            <w:pPr>
              <w:pStyle w:val="30"/>
              <w:rPr>
                <w:rFonts w:hAnsi="細明體"/>
              </w:rPr>
            </w:pPr>
            <w:r w:rsidRPr="00691EB4">
              <w:rPr>
                <w:rFonts w:hAnsi="細明體"/>
                <w:noProof/>
              </w:rPr>
              <w:t>3,790,000</w:t>
            </w:r>
          </w:p>
        </w:tc>
        <w:tc>
          <w:tcPr>
            <w:tcW w:w="1120" w:type="dxa"/>
            <w:vAlign w:val="center"/>
          </w:tcPr>
          <w:p w:rsidR="00CB7B31" w:rsidRPr="00691EB4" w:rsidRDefault="00CB7B31" w:rsidP="00CB7B31">
            <w:pPr>
              <w:pStyle w:val="30"/>
              <w:rPr>
                <w:rFonts w:hAnsi="細明體"/>
              </w:rPr>
            </w:pPr>
            <w:r w:rsidRPr="00691EB4">
              <w:rPr>
                <w:rFonts w:hAnsi="細明體"/>
                <w:noProof/>
              </w:rPr>
              <w:t>1,519,200</w:t>
            </w:r>
          </w:p>
        </w:tc>
        <w:tc>
          <w:tcPr>
            <w:tcW w:w="1064" w:type="dxa"/>
            <w:vAlign w:val="center"/>
          </w:tcPr>
          <w:p w:rsidR="00CB7B31" w:rsidRPr="00691EB4" w:rsidRDefault="00CB7B31" w:rsidP="00CB7B31">
            <w:pPr>
              <w:pStyle w:val="30"/>
              <w:rPr>
                <w:rFonts w:hAnsi="細明體"/>
              </w:rPr>
            </w:pPr>
            <w:r w:rsidRPr="00691EB4">
              <w:rPr>
                <w:rFonts w:hint="eastAsia"/>
                <w:w w:val="50"/>
              </w:rPr>
              <w:t>－</w:t>
            </w:r>
            <w:r w:rsidRPr="00691EB4">
              <w:rPr>
                <w:rFonts w:hAnsi="細明體"/>
                <w:noProof/>
              </w:rPr>
              <w:t xml:space="preserve"> 2,270,800</w:t>
            </w:r>
          </w:p>
        </w:tc>
        <w:tc>
          <w:tcPr>
            <w:tcW w:w="825" w:type="dxa"/>
            <w:vAlign w:val="center"/>
          </w:tcPr>
          <w:p w:rsidR="00CB7B31" w:rsidRPr="00691EB4" w:rsidRDefault="00CB7B31" w:rsidP="00CB7B31">
            <w:pPr>
              <w:pStyle w:val="30"/>
              <w:rPr>
                <w:rFonts w:hAnsi="細明體"/>
              </w:rPr>
            </w:pPr>
            <w:r w:rsidRPr="00691EB4">
              <w:rPr>
                <w:rFonts w:hint="eastAsia"/>
                <w:w w:val="50"/>
              </w:rPr>
              <w:t>－</w:t>
            </w:r>
            <w:r w:rsidRPr="00691EB4">
              <w:rPr>
                <w:rFonts w:hAnsi="細明體"/>
                <w:noProof/>
              </w:rPr>
              <w:t xml:space="preserve"> 59.92</w:t>
            </w:r>
          </w:p>
        </w:tc>
        <w:tc>
          <w:tcPr>
            <w:tcW w:w="4484" w:type="dxa"/>
            <w:vAlign w:val="center"/>
          </w:tcPr>
          <w:p w:rsidR="00CB7B31" w:rsidRDefault="00CB7B31" w:rsidP="00CB7B31">
            <w:pPr>
              <w:pStyle w:val="40"/>
            </w:pPr>
            <w:r w:rsidRPr="00324B3C">
              <w:rPr>
                <w:rFonts w:hint="eastAsia"/>
                <w:noProof/>
              </w:rPr>
              <w:t>場地設施使用費收入較預計減少。</w:t>
            </w:r>
          </w:p>
        </w:tc>
      </w:tr>
      <w:tr w:rsidR="00CB7B31" w:rsidTr="00CB7B31">
        <w:tblPrEx>
          <w:tblBorders>
            <w:top w:val="single" w:sz="4" w:space="0" w:color="auto"/>
            <w:bottom w:val="single" w:sz="4" w:space="0" w:color="auto"/>
            <w:insideV w:val="single" w:sz="4" w:space="0" w:color="auto"/>
          </w:tblBorders>
        </w:tblPrEx>
        <w:trPr>
          <w:trHeight w:val="340"/>
          <w:jc w:val="center"/>
        </w:trPr>
        <w:tc>
          <w:tcPr>
            <w:tcW w:w="1877" w:type="dxa"/>
            <w:vAlign w:val="center"/>
          </w:tcPr>
          <w:p w:rsidR="00CB7B31" w:rsidRPr="00691EB4" w:rsidRDefault="00CB7B31" w:rsidP="00CB7B31">
            <w:pPr>
              <w:pStyle w:val="211"/>
              <w:ind w:right="24"/>
              <w:jc w:val="distribute"/>
            </w:pPr>
            <w:r w:rsidRPr="00691EB4">
              <w:rPr>
                <w:rFonts w:hint="eastAsia"/>
              </w:rPr>
              <w:t>財產收入</w:t>
            </w:r>
          </w:p>
        </w:tc>
        <w:tc>
          <w:tcPr>
            <w:tcW w:w="1120" w:type="dxa"/>
            <w:vAlign w:val="center"/>
          </w:tcPr>
          <w:p w:rsidR="00CB7B31" w:rsidRPr="00691EB4" w:rsidRDefault="00CB7B31" w:rsidP="00CB7B31">
            <w:pPr>
              <w:pStyle w:val="30"/>
              <w:rPr>
                <w:rFonts w:hAnsi="細明體"/>
              </w:rPr>
            </w:pPr>
            <w:r w:rsidRPr="00691EB4">
              <w:rPr>
                <w:rFonts w:hAnsi="細明體"/>
                <w:noProof/>
              </w:rPr>
              <w:t>5,110,000</w:t>
            </w:r>
          </w:p>
        </w:tc>
        <w:tc>
          <w:tcPr>
            <w:tcW w:w="1120" w:type="dxa"/>
            <w:vAlign w:val="center"/>
          </w:tcPr>
          <w:p w:rsidR="00CB7B31" w:rsidRPr="00691EB4" w:rsidRDefault="00CB7B31" w:rsidP="00CB7B31">
            <w:pPr>
              <w:pStyle w:val="30"/>
              <w:rPr>
                <w:rFonts w:hAnsi="細明體"/>
              </w:rPr>
            </w:pPr>
            <w:r w:rsidRPr="00691EB4">
              <w:rPr>
                <w:rFonts w:hAnsi="細明體"/>
                <w:noProof/>
              </w:rPr>
              <w:t>3,411,469</w:t>
            </w:r>
          </w:p>
        </w:tc>
        <w:tc>
          <w:tcPr>
            <w:tcW w:w="1064" w:type="dxa"/>
            <w:vAlign w:val="center"/>
          </w:tcPr>
          <w:p w:rsidR="00CB7B31" w:rsidRPr="00691EB4" w:rsidRDefault="00CB7B31" w:rsidP="00CB7B31">
            <w:pPr>
              <w:pStyle w:val="30"/>
              <w:rPr>
                <w:rFonts w:hAnsi="細明體"/>
              </w:rPr>
            </w:pPr>
            <w:r w:rsidRPr="00691EB4">
              <w:rPr>
                <w:rFonts w:hint="eastAsia"/>
                <w:w w:val="50"/>
              </w:rPr>
              <w:t>－</w:t>
            </w:r>
            <w:r w:rsidRPr="00691EB4">
              <w:rPr>
                <w:rFonts w:hAnsi="細明體"/>
                <w:noProof/>
              </w:rPr>
              <w:t xml:space="preserve"> 1,698,531</w:t>
            </w:r>
          </w:p>
        </w:tc>
        <w:tc>
          <w:tcPr>
            <w:tcW w:w="825" w:type="dxa"/>
            <w:vAlign w:val="center"/>
          </w:tcPr>
          <w:p w:rsidR="00CB7B31" w:rsidRPr="00691EB4" w:rsidRDefault="00CB7B31" w:rsidP="00CB7B31">
            <w:pPr>
              <w:pStyle w:val="30"/>
              <w:rPr>
                <w:rFonts w:hAnsi="細明體"/>
              </w:rPr>
            </w:pPr>
            <w:r w:rsidRPr="00691EB4">
              <w:rPr>
                <w:rFonts w:hint="eastAsia"/>
                <w:w w:val="50"/>
              </w:rPr>
              <w:t>－</w:t>
            </w:r>
            <w:r w:rsidRPr="00691EB4">
              <w:rPr>
                <w:rFonts w:hAnsi="細明體"/>
                <w:noProof/>
              </w:rPr>
              <w:t xml:space="preserve"> 33.24</w:t>
            </w:r>
          </w:p>
        </w:tc>
        <w:tc>
          <w:tcPr>
            <w:tcW w:w="4484" w:type="dxa"/>
            <w:vAlign w:val="center"/>
          </w:tcPr>
          <w:p w:rsidR="00CB7B31" w:rsidRDefault="00CB7B31" w:rsidP="00CB7B31">
            <w:pPr>
              <w:pStyle w:val="40"/>
            </w:pPr>
            <w:r w:rsidRPr="00324B3C">
              <w:rPr>
                <w:rFonts w:hint="eastAsia"/>
                <w:noProof/>
              </w:rPr>
              <w:t>權利金收入較預計減少。</w:t>
            </w:r>
          </w:p>
        </w:tc>
      </w:tr>
      <w:tr w:rsidR="00CB7B31" w:rsidTr="00CB7B31">
        <w:tblPrEx>
          <w:tblBorders>
            <w:top w:val="single" w:sz="4" w:space="0" w:color="auto"/>
            <w:bottom w:val="single" w:sz="4" w:space="0" w:color="auto"/>
            <w:insideV w:val="single" w:sz="4" w:space="0" w:color="auto"/>
          </w:tblBorders>
        </w:tblPrEx>
        <w:trPr>
          <w:trHeight w:val="340"/>
          <w:jc w:val="center"/>
        </w:trPr>
        <w:tc>
          <w:tcPr>
            <w:tcW w:w="1877" w:type="dxa"/>
            <w:vAlign w:val="center"/>
          </w:tcPr>
          <w:p w:rsidR="00CB7B31" w:rsidRPr="00691EB4" w:rsidRDefault="00CB7B31" w:rsidP="00CB7B31">
            <w:pPr>
              <w:pStyle w:val="23"/>
              <w:jc w:val="both"/>
            </w:pPr>
            <w:r w:rsidRPr="00691EB4">
              <w:rPr>
                <w:rFonts w:hint="eastAsia"/>
                <w:spacing w:val="-14"/>
              </w:rPr>
              <w:t>國立臺灣工藝研究發展中心</w:t>
            </w:r>
          </w:p>
        </w:tc>
        <w:tc>
          <w:tcPr>
            <w:tcW w:w="1120" w:type="dxa"/>
            <w:vAlign w:val="center"/>
          </w:tcPr>
          <w:p w:rsidR="00CB7B31" w:rsidRPr="00691EB4" w:rsidRDefault="00CB7B31" w:rsidP="00CB7B31">
            <w:pPr>
              <w:pStyle w:val="30"/>
              <w:rPr>
                <w:rFonts w:hAnsi="細明體"/>
              </w:rPr>
            </w:pPr>
          </w:p>
        </w:tc>
        <w:tc>
          <w:tcPr>
            <w:tcW w:w="1120" w:type="dxa"/>
            <w:vAlign w:val="center"/>
          </w:tcPr>
          <w:p w:rsidR="00CB7B31" w:rsidRPr="00691EB4" w:rsidRDefault="00CB7B31" w:rsidP="00CB7B31">
            <w:pPr>
              <w:pStyle w:val="30"/>
              <w:rPr>
                <w:rFonts w:hAnsi="細明體"/>
              </w:rPr>
            </w:pPr>
          </w:p>
        </w:tc>
        <w:tc>
          <w:tcPr>
            <w:tcW w:w="1064" w:type="dxa"/>
            <w:vAlign w:val="center"/>
          </w:tcPr>
          <w:p w:rsidR="00CB7B31" w:rsidRPr="00691EB4" w:rsidRDefault="00CB7B31" w:rsidP="00CB7B31">
            <w:pPr>
              <w:pStyle w:val="30"/>
              <w:rPr>
                <w:rFonts w:hAnsi="細明體"/>
              </w:rPr>
            </w:pPr>
          </w:p>
        </w:tc>
        <w:tc>
          <w:tcPr>
            <w:tcW w:w="825" w:type="dxa"/>
            <w:vAlign w:val="center"/>
          </w:tcPr>
          <w:p w:rsidR="00CB7B31" w:rsidRPr="00691EB4" w:rsidRDefault="00CB7B31" w:rsidP="00CB7B31">
            <w:pPr>
              <w:pStyle w:val="30"/>
              <w:rPr>
                <w:rFonts w:hAnsi="細明體"/>
              </w:rPr>
            </w:pPr>
          </w:p>
        </w:tc>
        <w:tc>
          <w:tcPr>
            <w:tcW w:w="4484" w:type="dxa"/>
            <w:vAlign w:val="center"/>
          </w:tcPr>
          <w:p w:rsidR="00CB7B31" w:rsidRPr="00D97E20" w:rsidRDefault="00CB7B31" w:rsidP="00CB7B31">
            <w:pPr>
              <w:pStyle w:val="40"/>
            </w:pPr>
          </w:p>
        </w:tc>
      </w:tr>
      <w:tr w:rsidR="00CB7B31" w:rsidTr="00CB7B31">
        <w:tblPrEx>
          <w:tblBorders>
            <w:top w:val="single" w:sz="4" w:space="0" w:color="auto"/>
            <w:bottom w:val="single" w:sz="4" w:space="0" w:color="auto"/>
            <w:insideV w:val="single" w:sz="4" w:space="0" w:color="auto"/>
          </w:tblBorders>
        </w:tblPrEx>
        <w:trPr>
          <w:trHeight w:val="340"/>
          <w:jc w:val="center"/>
        </w:trPr>
        <w:tc>
          <w:tcPr>
            <w:tcW w:w="1877" w:type="dxa"/>
            <w:vAlign w:val="center"/>
          </w:tcPr>
          <w:p w:rsidR="00CB7B31" w:rsidRPr="00691EB4" w:rsidRDefault="00CB7B31" w:rsidP="00CB7B31">
            <w:pPr>
              <w:pStyle w:val="211"/>
              <w:ind w:right="24"/>
              <w:jc w:val="distribute"/>
            </w:pPr>
            <w:r w:rsidRPr="00691EB4">
              <w:rPr>
                <w:rFonts w:hint="eastAsia"/>
              </w:rPr>
              <w:t>財產收入</w:t>
            </w:r>
          </w:p>
        </w:tc>
        <w:tc>
          <w:tcPr>
            <w:tcW w:w="1120" w:type="dxa"/>
            <w:vAlign w:val="center"/>
          </w:tcPr>
          <w:p w:rsidR="00CB7B31" w:rsidRPr="00691EB4" w:rsidRDefault="00CB7B31" w:rsidP="00CB7B31">
            <w:pPr>
              <w:pStyle w:val="30"/>
              <w:rPr>
                <w:rFonts w:hAnsi="細明體"/>
              </w:rPr>
            </w:pPr>
            <w:r w:rsidRPr="00691EB4">
              <w:rPr>
                <w:rFonts w:hAnsi="細明體"/>
                <w:noProof/>
              </w:rPr>
              <w:t>3,005,000</w:t>
            </w:r>
          </w:p>
        </w:tc>
        <w:tc>
          <w:tcPr>
            <w:tcW w:w="1120" w:type="dxa"/>
            <w:vAlign w:val="center"/>
          </w:tcPr>
          <w:p w:rsidR="00CB7B31" w:rsidRPr="00691EB4" w:rsidRDefault="00CB7B31" w:rsidP="00CB7B31">
            <w:pPr>
              <w:pStyle w:val="30"/>
              <w:rPr>
                <w:rFonts w:hAnsi="細明體"/>
              </w:rPr>
            </w:pPr>
            <w:r w:rsidRPr="00691EB4">
              <w:rPr>
                <w:rFonts w:hAnsi="細明體"/>
                <w:noProof/>
              </w:rPr>
              <w:t>767,113</w:t>
            </w:r>
          </w:p>
        </w:tc>
        <w:tc>
          <w:tcPr>
            <w:tcW w:w="1064" w:type="dxa"/>
            <w:vAlign w:val="center"/>
          </w:tcPr>
          <w:p w:rsidR="00CB7B31" w:rsidRPr="00691EB4" w:rsidRDefault="00CB7B31" w:rsidP="00CB7B31">
            <w:pPr>
              <w:pStyle w:val="30"/>
              <w:rPr>
                <w:rFonts w:hAnsi="細明體"/>
              </w:rPr>
            </w:pPr>
            <w:r w:rsidRPr="00691EB4">
              <w:rPr>
                <w:rFonts w:hint="eastAsia"/>
                <w:w w:val="50"/>
              </w:rPr>
              <w:t>－</w:t>
            </w:r>
            <w:r w:rsidRPr="00691EB4">
              <w:rPr>
                <w:rFonts w:hAnsi="細明體"/>
                <w:noProof/>
              </w:rPr>
              <w:t xml:space="preserve"> 2,237,887</w:t>
            </w:r>
          </w:p>
        </w:tc>
        <w:tc>
          <w:tcPr>
            <w:tcW w:w="825" w:type="dxa"/>
            <w:vAlign w:val="center"/>
          </w:tcPr>
          <w:p w:rsidR="00CB7B31" w:rsidRPr="00691EB4" w:rsidRDefault="00CB7B31" w:rsidP="00CB7B31">
            <w:pPr>
              <w:pStyle w:val="30"/>
              <w:rPr>
                <w:rFonts w:hAnsi="細明體"/>
              </w:rPr>
            </w:pPr>
            <w:r w:rsidRPr="00691EB4">
              <w:rPr>
                <w:rFonts w:hint="eastAsia"/>
                <w:w w:val="50"/>
              </w:rPr>
              <w:t>－</w:t>
            </w:r>
            <w:r w:rsidRPr="00691EB4">
              <w:rPr>
                <w:rFonts w:hAnsi="細明體"/>
                <w:noProof/>
              </w:rPr>
              <w:t xml:space="preserve"> 74.47</w:t>
            </w:r>
          </w:p>
        </w:tc>
        <w:tc>
          <w:tcPr>
            <w:tcW w:w="4484" w:type="dxa"/>
            <w:vAlign w:val="center"/>
          </w:tcPr>
          <w:p w:rsidR="00CB7B31" w:rsidRDefault="00CB7B31" w:rsidP="00CB7B31">
            <w:pPr>
              <w:pStyle w:val="40"/>
            </w:pPr>
            <w:r w:rsidRPr="00324B3C">
              <w:rPr>
                <w:rFonts w:hint="eastAsia"/>
                <w:noProof/>
              </w:rPr>
              <w:t>權利金及場地租金收入較預計減少。</w:t>
            </w:r>
          </w:p>
        </w:tc>
      </w:tr>
      <w:tr w:rsidR="00CB7B31" w:rsidTr="00CB7B31">
        <w:tblPrEx>
          <w:tblBorders>
            <w:top w:val="single" w:sz="4" w:space="0" w:color="auto"/>
            <w:bottom w:val="single" w:sz="4" w:space="0" w:color="auto"/>
            <w:insideV w:val="single" w:sz="4" w:space="0" w:color="auto"/>
          </w:tblBorders>
        </w:tblPrEx>
        <w:trPr>
          <w:trHeight w:val="340"/>
          <w:jc w:val="center"/>
        </w:trPr>
        <w:tc>
          <w:tcPr>
            <w:tcW w:w="1877" w:type="dxa"/>
            <w:vAlign w:val="center"/>
          </w:tcPr>
          <w:p w:rsidR="00CB7B31" w:rsidRPr="00691EB4" w:rsidRDefault="00CB7B31" w:rsidP="00CB7B31">
            <w:pPr>
              <w:pStyle w:val="211"/>
              <w:ind w:right="24"/>
              <w:jc w:val="distribute"/>
            </w:pPr>
            <w:r w:rsidRPr="00691EB4">
              <w:rPr>
                <w:rFonts w:hint="eastAsia"/>
              </w:rPr>
              <w:t>其他收入</w:t>
            </w:r>
          </w:p>
        </w:tc>
        <w:tc>
          <w:tcPr>
            <w:tcW w:w="1120" w:type="dxa"/>
            <w:vAlign w:val="center"/>
          </w:tcPr>
          <w:p w:rsidR="00CB7B31" w:rsidRPr="00691EB4" w:rsidRDefault="00CB7B31" w:rsidP="00CB7B31">
            <w:pPr>
              <w:pStyle w:val="30"/>
              <w:rPr>
                <w:rFonts w:hAnsi="細明體"/>
              </w:rPr>
            </w:pPr>
            <w:r w:rsidRPr="00691EB4">
              <w:rPr>
                <w:rFonts w:hAnsi="細明體"/>
                <w:noProof/>
              </w:rPr>
              <w:t>2,840,000</w:t>
            </w:r>
          </w:p>
        </w:tc>
        <w:tc>
          <w:tcPr>
            <w:tcW w:w="1120" w:type="dxa"/>
            <w:vAlign w:val="center"/>
          </w:tcPr>
          <w:p w:rsidR="00CB7B31" w:rsidRPr="00691EB4" w:rsidRDefault="00CB7B31" w:rsidP="00CB7B31">
            <w:pPr>
              <w:pStyle w:val="30"/>
              <w:rPr>
                <w:rFonts w:hAnsi="細明體"/>
              </w:rPr>
            </w:pPr>
            <w:r w:rsidRPr="00691EB4">
              <w:rPr>
                <w:rFonts w:hAnsi="細明體"/>
                <w:noProof/>
              </w:rPr>
              <w:t>1,539,725</w:t>
            </w:r>
          </w:p>
        </w:tc>
        <w:tc>
          <w:tcPr>
            <w:tcW w:w="1064" w:type="dxa"/>
            <w:vAlign w:val="center"/>
          </w:tcPr>
          <w:p w:rsidR="00CB7B31" w:rsidRPr="00691EB4" w:rsidRDefault="00CB7B31" w:rsidP="00CB7B31">
            <w:pPr>
              <w:pStyle w:val="30"/>
              <w:rPr>
                <w:rFonts w:hAnsi="細明體"/>
              </w:rPr>
            </w:pPr>
            <w:r w:rsidRPr="00691EB4">
              <w:rPr>
                <w:rFonts w:hint="eastAsia"/>
                <w:w w:val="50"/>
              </w:rPr>
              <w:t>－</w:t>
            </w:r>
            <w:r w:rsidRPr="00691EB4">
              <w:rPr>
                <w:rFonts w:hAnsi="細明體"/>
                <w:noProof/>
              </w:rPr>
              <w:t xml:space="preserve"> 1,300,275</w:t>
            </w:r>
          </w:p>
        </w:tc>
        <w:tc>
          <w:tcPr>
            <w:tcW w:w="825" w:type="dxa"/>
            <w:vAlign w:val="center"/>
          </w:tcPr>
          <w:p w:rsidR="00CB7B31" w:rsidRPr="00691EB4" w:rsidRDefault="00CB7B31" w:rsidP="00CB7B31">
            <w:pPr>
              <w:pStyle w:val="30"/>
              <w:rPr>
                <w:rFonts w:hAnsi="細明體"/>
              </w:rPr>
            </w:pPr>
            <w:r w:rsidRPr="00691EB4">
              <w:rPr>
                <w:rFonts w:hint="eastAsia"/>
                <w:w w:val="50"/>
              </w:rPr>
              <w:t>－</w:t>
            </w:r>
            <w:r w:rsidRPr="00691EB4">
              <w:rPr>
                <w:rFonts w:hAnsi="細明體"/>
                <w:noProof/>
              </w:rPr>
              <w:t xml:space="preserve"> 45.78</w:t>
            </w:r>
          </w:p>
        </w:tc>
        <w:tc>
          <w:tcPr>
            <w:tcW w:w="4484" w:type="dxa"/>
            <w:vAlign w:val="center"/>
          </w:tcPr>
          <w:p w:rsidR="00CB7B31" w:rsidRDefault="00CB7B31" w:rsidP="00CB7B31">
            <w:pPr>
              <w:pStyle w:val="40"/>
            </w:pPr>
            <w:r w:rsidRPr="00324B3C">
              <w:rPr>
                <w:rFonts w:hint="eastAsia"/>
                <w:noProof/>
              </w:rPr>
              <w:t>培訓課程及場地出借減少，致學雜費及場地使用費等收入較預計減少。</w:t>
            </w:r>
          </w:p>
        </w:tc>
      </w:tr>
      <w:tr w:rsidR="00CB7B31" w:rsidTr="00CB7B31">
        <w:tblPrEx>
          <w:tblBorders>
            <w:top w:val="single" w:sz="4" w:space="0" w:color="auto"/>
            <w:bottom w:val="single" w:sz="4" w:space="0" w:color="auto"/>
            <w:insideV w:val="single" w:sz="4" w:space="0" w:color="auto"/>
          </w:tblBorders>
        </w:tblPrEx>
        <w:trPr>
          <w:trHeight w:val="340"/>
          <w:jc w:val="center"/>
        </w:trPr>
        <w:tc>
          <w:tcPr>
            <w:tcW w:w="1877" w:type="dxa"/>
            <w:vAlign w:val="center"/>
          </w:tcPr>
          <w:p w:rsidR="00CB7B31" w:rsidRPr="00691EB4" w:rsidRDefault="00CB7B31" w:rsidP="00CB7B31">
            <w:pPr>
              <w:pStyle w:val="23"/>
              <w:jc w:val="both"/>
              <w:rPr>
                <w:spacing w:val="0"/>
              </w:rPr>
            </w:pPr>
            <w:r w:rsidRPr="00691EB4">
              <w:rPr>
                <w:rFonts w:hint="eastAsia"/>
                <w:spacing w:val="0"/>
              </w:rPr>
              <w:t>國立臺灣史前文化博物館</w:t>
            </w:r>
          </w:p>
        </w:tc>
        <w:tc>
          <w:tcPr>
            <w:tcW w:w="1120" w:type="dxa"/>
            <w:vAlign w:val="center"/>
          </w:tcPr>
          <w:p w:rsidR="00CB7B31" w:rsidRPr="00691EB4" w:rsidRDefault="00CB7B31" w:rsidP="00CB7B31">
            <w:pPr>
              <w:pStyle w:val="30"/>
              <w:rPr>
                <w:rFonts w:hAnsi="細明體"/>
              </w:rPr>
            </w:pPr>
          </w:p>
        </w:tc>
        <w:tc>
          <w:tcPr>
            <w:tcW w:w="1120" w:type="dxa"/>
            <w:vAlign w:val="center"/>
          </w:tcPr>
          <w:p w:rsidR="00CB7B31" w:rsidRPr="00691EB4" w:rsidRDefault="00CB7B31" w:rsidP="00CB7B31">
            <w:pPr>
              <w:pStyle w:val="30"/>
              <w:rPr>
                <w:rFonts w:hAnsi="細明體"/>
              </w:rPr>
            </w:pPr>
          </w:p>
        </w:tc>
        <w:tc>
          <w:tcPr>
            <w:tcW w:w="1064" w:type="dxa"/>
            <w:vAlign w:val="center"/>
          </w:tcPr>
          <w:p w:rsidR="00CB7B31" w:rsidRPr="00691EB4" w:rsidRDefault="00CB7B31" w:rsidP="00CB7B31">
            <w:pPr>
              <w:pStyle w:val="30"/>
              <w:rPr>
                <w:rFonts w:hAnsi="細明體"/>
              </w:rPr>
            </w:pPr>
          </w:p>
        </w:tc>
        <w:tc>
          <w:tcPr>
            <w:tcW w:w="825" w:type="dxa"/>
            <w:vAlign w:val="center"/>
          </w:tcPr>
          <w:p w:rsidR="00CB7B31" w:rsidRPr="00691EB4" w:rsidRDefault="00CB7B31" w:rsidP="00CB7B31">
            <w:pPr>
              <w:pStyle w:val="30"/>
              <w:rPr>
                <w:rFonts w:hAnsi="細明體"/>
              </w:rPr>
            </w:pPr>
          </w:p>
        </w:tc>
        <w:tc>
          <w:tcPr>
            <w:tcW w:w="4484" w:type="dxa"/>
            <w:vAlign w:val="center"/>
          </w:tcPr>
          <w:p w:rsidR="00CB7B31" w:rsidRPr="00D97E20" w:rsidRDefault="00CB7B31" w:rsidP="00CB7B31">
            <w:pPr>
              <w:pStyle w:val="40"/>
            </w:pPr>
          </w:p>
        </w:tc>
      </w:tr>
      <w:tr w:rsidR="00CB7B31" w:rsidTr="00CB7B31">
        <w:tblPrEx>
          <w:tblBorders>
            <w:top w:val="single" w:sz="4" w:space="0" w:color="auto"/>
            <w:bottom w:val="single" w:sz="4" w:space="0" w:color="auto"/>
            <w:insideV w:val="single" w:sz="4" w:space="0" w:color="auto"/>
          </w:tblBorders>
        </w:tblPrEx>
        <w:trPr>
          <w:trHeight w:val="340"/>
          <w:jc w:val="center"/>
        </w:trPr>
        <w:tc>
          <w:tcPr>
            <w:tcW w:w="1877" w:type="dxa"/>
            <w:vAlign w:val="center"/>
          </w:tcPr>
          <w:p w:rsidR="00CB7B31" w:rsidRPr="00691EB4" w:rsidRDefault="00CB7B31" w:rsidP="00CB7B31">
            <w:pPr>
              <w:pStyle w:val="211"/>
              <w:ind w:right="24"/>
              <w:jc w:val="distribute"/>
            </w:pPr>
            <w:r w:rsidRPr="00691EB4">
              <w:rPr>
                <w:rFonts w:hint="eastAsia"/>
              </w:rPr>
              <w:t>罰款及賠償收入</w:t>
            </w:r>
          </w:p>
        </w:tc>
        <w:tc>
          <w:tcPr>
            <w:tcW w:w="1120" w:type="dxa"/>
            <w:vAlign w:val="center"/>
          </w:tcPr>
          <w:p w:rsidR="00CB7B31" w:rsidRPr="00691EB4" w:rsidRDefault="00CB7B31" w:rsidP="00CB7B31">
            <w:pPr>
              <w:pStyle w:val="30"/>
              <w:rPr>
                <w:rFonts w:hAnsi="細明體"/>
              </w:rPr>
            </w:pPr>
            <w:r w:rsidRPr="00691EB4">
              <w:rPr>
                <w:rFonts w:hAnsi="細明體" w:hint="eastAsia"/>
                <w:noProof/>
              </w:rPr>
              <w:t>－</w:t>
            </w:r>
          </w:p>
        </w:tc>
        <w:tc>
          <w:tcPr>
            <w:tcW w:w="1120" w:type="dxa"/>
            <w:vAlign w:val="center"/>
          </w:tcPr>
          <w:p w:rsidR="00CB7B31" w:rsidRPr="00691EB4" w:rsidRDefault="00CB7B31" w:rsidP="00CB7B31">
            <w:pPr>
              <w:pStyle w:val="30"/>
              <w:rPr>
                <w:rFonts w:hAnsi="細明體"/>
              </w:rPr>
            </w:pPr>
            <w:r w:rsidRPr="00691EB4">
              <w:rPr>
                <w:rFonts w:hAnsi="細明體"/>
                <w:noProof/>
              </w:rPr>
              <w:t>1,169,593</w:t>
            </w:r>
          </w:p>
        </w:tc>
        <w:tc>
          <w:tcPr>
            <w:tcW w:w="1064" w:type="dxa"/>
            <w:vAlign w:val="center"/>
          </w:tcPr>
          <w:p w:rsidR="00CB7B31" w:rsidRPr="00691EB4" w:rsidRDefault="00CB7B31" w:rsidP="00CB7B31">
            <w:pPr>
              <w:pStyle w:val="30"/>
              <w:rPr>
                <w:rFonts w:hAnsi="細明體"/>
              </w:rPr>
            </w:pPr>
            <w:r w:rsidRPr="00691EB4">
              <w:rPr>
                <w:rFonts w:hAnsi="細明體"/>
                <w:noProof/>
              </w:rPr>
              <w:t>1,169,593</w:t>
            </w:r>
          </w:p>
        </w:tc>
        <w:tc>
          <w:tcPr>
            <w:tcW w:w="825" w:type="dxa"/>
            <w:vAlign w:val="center"/>
          </w:tcPr>
          <w:p w:rsidR="00CB7B31" w:rsidRPr="00691EB4" w:rsidRDefault="00CB7B31" w:rsidP="00CB7B31">
            <w:pPr>
              <w:pStyle w:val="30"/>
              <w:rPr>
                <w:rFonts w:hAnsi="細明體"/>
              </w:rPr>
            </w:pPr>
            <w:r w:rsidRPr="00691EB4">
              <w:rPr>
                <w:rFonts w:hint="eastAsia"/>
                <w:w w:val="50"/>
              </w:rPr>
              <w:t>－－</w:t>
            </w:r>
          </w:p>
        </w:tc>
        <w:tc>
          <w:tcPr>
            <w:tcW w:w="4484" w:type="dxa"/>
            <w:vAlign w:val="center"/>
          </w:tcPr>
          <w:p w:rsidR="00CB7B31" w:rsidRDefault="00CB7B31" w:rsidP="00CB7B31">
            <w:pPr>
              <w:pStyle w:val="40"/>
            </w:pPr>
            <w:r w:rsidRPr="00324B3C">
              <w:rPr>
                <w:rFonts w:hint="eastAsia"/>
                <w:noProof/>
              </w:rPr>
              <w:t>原未編列預算</w:t>
            </w:r>
            <w:r>
              <w:rPr>
                <w:rFonts w:hint="eastAsia"/>
                <w:noProof/>
              </w:rPr>
              <w:t>之</w:t>
            </w:r>
            <w:r w:rsidRPr="00324B3C">
              <w:rPr>
                <w:rFonts w:hint="eastAsia"/>
                <w:noProof/>
              </w:rPr>
              <w:t>廠商違約賠償收入。</w:t>
            </w:r>
          </w:p>
        </w:tc>
      </w:tr>
      <w:tr w:rsidR="00CB7B31" w:rsidTr="00CB7B31">
        <w:tblPrEx>
          <w:tblBorders>
            <w:top w:val="single" w:sz="4" w:space="0" w:color="auto"/>
            <w:bottom w:val="single" w:sz="4" w:space="0" w:color="auto"/>
            <w:insideV w:val="single" w:sz="4" w:space="0" w:color="auto"/>
          </w:tblBorders>
        </w:tblPrEx>
        <w:trPr>
          <w:trHeight w:val="340"/>
          <w:jc w:val="center"/>
        </w:trPr>
        <w:tc>
          <w:tcPr>
            <w:tcW w:w="1877" w:type="dxa"/>
            <w:vAlign w:val="center"/>
          </w:tcPr>
          <w:p w:rsidR="00CB7B31" w:rsidRPr="00691EB4" w:rsidRDefault="00CB7B31" w:rsidP="00CB7B31">
            <w:pPr>
              <w:pStyle w:val="211"/>
              <w:ind w:right="24"/>
              <w:jc w:val="distribute"/>
            </w:pPr>
            <w:r w:rsidRPr="00691EB4">
              <w:rPr>
                <w:rFonts w:hint="eastAsia"/>
              </w:rPr>
              <w:t>規費收入</w:t>
            </w:r>
          </w:p>
        </w:tc>
        <w:tc>
          <w:tcPr>
            <w:tcW w:w="1120" w:type="dxa"/>
            <w:vAlign w:val="center"/>
          </w:tcPr>
          <w:p w:rsidR="00CB7B31" w:rsidRPr="00691EB4" w:rsidRDefault="00CB7B31" w:rsidP="00CB7B31">
            <w:pPr>
              <w:pStyle w:val="30"/>
              <w:rPr>
                <w:rFonts w:hAnsi="細明體"/>
              </w:rPr>
            </w:pPr>
            <w:r w:rsidRPr="00691EB4">
              <w:rPr>
                <w:rFonts w:hAnsi="細明體"/>
                <w:noProof/>
              </w:rPr>
              <w:t>11,144,000</w:t>
            </w:r>
          </w:p>
        </w:tc>
        <w:tc>
          <w:tcPr>
            <w:tcW w:w="1120" w:type="dxa"/>
            <w:vAlign w:val="center"/>
          </w:tcPr>
          <w:p w:rsidR="00CB7B31" w:rsidRPr="00691EB4" w:rsidRDefault="00CB7B31" w:rsidP="00CB7B31">
            <w:pPr>
              <w:pStyle w:val="30"/>
              <w:rPr>
                <w:rFonts w:hAnsi="細明體"/>
              </w:rPr>
            </w:pPr>
            <w:r w:rsidRPr="00691EB4">
              <w:rPr>
                <w:rFonts w:hAnsi="細明體"/>
                <w:noProof/>
              </w:rPr>
              <w:t>4,160,109</w:t>
            </w:r>
          </w:p>
        </w:tc>
        <w:tc>
          <w:tcPr>
            <w:tcW w:w="1064" w:type="dxa"/>
            <w:vAlign w:val="center"/>
          </w:tcPr>
          <w:p w:rsidR="00CB7B31" w:rsidRPr="00691EB4" w:rsidRDefault="00CB7B31" w:rsidP="00CB7B31">
            <w:pPr>
              <w:pStyle w:val="30"/>
              <w:rPr>
                <w:rFonts w:hAnsi="細明體"/>
              </w:rPr>
            </w:pPr>
            <w:r w:rsidRPr="00691EB4">
              <w:rPr>
                <w:rFonts w:hint="eastAsia"/>
                <w:w w:val="50"/>
              </w:rPr>
              <w:t>－</w:t>
            </w:r>
            <w:r w:rsidRPr="00691EB4">
              <w:rPr>
                <w:rFonts w:hAnsi="細明體"/>
                <w:noProof/>
              </w:rPr>
              <w:t xml:space="preserve"> 6,983,891</w:t>
            </w:r>
          </w:p>
        </w:tc>
        <w:tc>
          <w:tcPr>
            <w:tcW w:w="825" w:type="dxa"/>
            <w:vAlign w:val="center"/>
          </w:tcPr>
          <w:p w:rsidR="00CB7B31" w:rsidRPr="00691EB4" w:rsidRDefault="00CB7B31" w:rsidP="00CB7B31">
            <w:pPr>
              <w:pStyle w:val="30"/>
              <w:rPr>
                <w:rFonts w:hAnsi="細明體"/>
              </w:rPr>
            </w:pPr>
            <w:r w:rsidRPr="00691EB4">
              <w:rPr>
                <w:rFonts w:hint="eastAsia"/>
                <w:w w:val="50"/>
              </w:rPr>
              <w:t>－</w:t>
            </w:r>
            <w:r w:rsidRPr="00691EB4">
              <w:rPr>
                <w:rFonts w:hAnsi="細明體"/>
                <w:noProof/>
              </w:rPr>
              <w:t xml:space="preserve"> 62.67</w:t>
            </w:r>
          </w:p>
        </w:tc>
        <w:tc>
          <w:tcPr>
            <w:tcW w:w="4484" w:type="dxa"/>
            <w:vAlign w:val="center"/>
          </w:tcPr>
          <w:p w:rsidR="00CB7B31" w:rsidRDefault="00CB7B31" w:rsidP="00CB7B31">
            <w:pPr>
              <w:pStyle w:val="40"/>
            </w:pPr>
            <w:r w:rsidRPr="00324B3C">
              <w:rPr>
                <w:rFonts w:hint="eastAsia"/>
                <w:noProof/>
              </w:rPr>
              <w:t>門票收入較預計減少。</w:t>
            </w:r>
          </w:p>
        </w:tc>
      </w:tr>
      <w:tr w:rsidR="00CB7B31" w:rsidTr="00CB7B31">
        <w:tblPrEx>
          <w:tblBorders>
            <w:top w:val="single" w:sz="4" w:space="0" w:color="auto"/>
            <w:bottom w:val="single" w:sz="4" w:space="0" w:color="auto"/>
            <w:insideV w:val="single" w:sz="4" w:space="0" w:color="auto"/>
          </w:tblBorders>
        </w:tblPrEx>
        <w:trPr>
          <w:trHeight w:val="340"/>
          <w:jc w:val="center"/>
        </w:trPr>
        <w:tc>
          <w:tcPr>
            <w:tcW w:w="1877" w:type="dxa"/>
            <w:vAlign w:val="center"/>
          </w:tcPr>
          <w:p w:rsidR="00CB7B31" w:rsidRPr="00691EB4" w:rsidRDefault="00CB7B31" w:rsidP="00CB7B31">
            <w:pPr>
              <w:pStyle w:val="211"/>
              <w:ind w:right="24"/>
              <w:jc w:val="distribute"/>
            </w:pPr>
            <w:r w:rsidRPr="00691EB4">
              <w:rPr>
                <w:rFonts w:hint="eastAsia"/>
              </w:rPr>
              <w:t>其他收入</w:t>
            </w:r>
          </w:p>
        </w:tc>
        <w:tc>
          <w:tcPr>
            <w:tcW w:w="1120" w:type="dxa"/>
            <w:vAlign w:val="center"/>
          </w:tcPr>
          <w:p w:rsidR="00CB7B31" w:rsidRPr="00691EB4" w:rsidRDefault="00CB7B31" w:rsidP="00CB7B31">
            <w:pPr>
              <w:pStyle w:val="30"/>
              <w:rPr>
                <w:rFonts w:hAnsi="細明體"/>
              </w:rPr>
            </w:pPr>
            <w:r w:rsidRPr="00691EB4">
              <w:rPr>
                <w:rFonts w:hAnsi="細明體"/>
                <w:noProof/>
              </w:rPr>
              <w:t>576,000</w:t>
            </w:r>
          </w:p>
        </w:tc>
        <w:tc>
          <w:tcPr>
            <w:tcW w:w="1120" w:type="dxa"/>
            <w:vAlign w:val="center"/>
          </w:tcPr>
          <w:p w:rsidR="00CB7B31" w:rsidRPr="00691EB4" w:rsidRDefault="00CB7B31" w:rsidP="00CB7B31">
            <w:pPr>
              <w:pStyle w:val="30"/>
              <w:rPr>
                <w:rFonts w:hAnsi="細明體"/>
              </w:rPr>
            </w:pPr>
            <w:r w:rsidRPr="00691EB4">
              <w:rPr>
                <w:rFonts w:hAnsi="細明體"/>
                <w:noProof/>
              </w:rPr>
              <w:t>3,171,009</w:t>
            </w:r>
          </w:p>
        </w:tc>
        <w:tc>
          <w:tcPr>
            <w:tcW w:w="1064" w:type="dxa"/>
            <w:vAlign w:val="center"/>
          </w:tcPr>
          <w:p w:rsidR="00CB7B31" w:rsidRPr="00691EB4" w:rsidRDefault="00CB7B31" w:rsidP="00CB7B31">
            <w:pPr>
              <w:pStyle w:val="30"/>
              <w:rPr>
                <w:rFonts w:hAnsi="細明體"/>
              </w:rPr>
            </w:pPr>
            <w:r w:rsidRPr="00691EB4">
              <w:rPr>
                <w:rFonts w:hAnsi="細明體"/>
                <w:noProof/>
              </w:rPr>
              <w:t>2,595,009</w:t>
            </w:r>
          </w:p>
        </w:tc>
        <w:tc>
          <w:tcPr>
            <w:tcW w:w="825" w:type="dxa"/>
            <w:vAlign w:val="center"/>
          </w:tcPr>
          <w:p w:rsidR="00CB7B31" w:rsidRPr="00691EB4" w:rsidRDefault="00CB7B31" w:rsidP="00CB7B31">
            <w:pPr>
              <w:pStyle w:val="30"/>
              <w:rPr>
                <w:rFonts w:hAnsi="細明體"/>
              </w:rPr>
            </w:pPr>
            <w:r w:rsidRPr="00691EB4">
              <w:rPr>
                <w:rFonts w:hAnsi="細明體"/>
                <w:noProof/>
              </w:rPr>
              <w:t>450.52</w:t>
            </w:r>
          </w:p>
        </w:tc>
        <w:tc>
          <w:tcPr>
            <w:tcW w:w="4484" w:type="dxa"/>
            <w:vAlign w:val="center"/>
          </w:tcPr>
          <w:p w:rsidR="00CB7B31" w:rsidRDefault="00CB7B31" w:rsidP="00CB7B31">
            <w:pPr>
              <w:pStyle w:val="40"/>
            </w:pPr>
            <w:r w:rsidRPr="00324B3C">
              <w:rPr>
                <w:rFonts w:hint="eastAsia"/>
                <w:noProof/>
              </w:rPr>
              <w:t>原未編列預算</w:t>
            </w:r>
            <w:r>
              <w:rPr>
                <w:rFonts w:hint="eastAsia"/>
                <w:noProof/>
              </w:rPr>
              <w:t>之</w:t>
            </w:r>
            <w:r w:rsidRPr="00324B3C">
              <w:rPr>
                <w:rFonts w:hint="eastAsia"/>
                <w:noProof/>
              </w:rPr>
              <w:t>代辦南科考古遺址調查</w:t>
            </w:r>
            <w:r>
              <w:rPr>
                <w:rFonts w:hint="eastAsia"/>
                <w:noProof/>
              </w:rPr>
              <w:t>作業</w:t>
            </w:r>
            <w:r w:rsidRPr="00324B3C">
              <w:rPr>
                <w:rFonts w:hint="eastAsia"/>
                <w:noProof/>
              </w:rPr>
              <w:t>案結餘款。</w:t>
            </w:r>
          </w:p>
        </w:tc>
      </w:tr>
    </w:tbl>
    <w:p w:rsidR="00CB7B31" w:rsidRDefault="00CB7B31" w:rsidP="00CB7B31">
      <w:pPr>
        <w:pStyle w:val="afc"/>
      </w:pPr>
      <w:proofErr w:type="gramStart"/>
      <w:r>
        <w:rPr>
          <w:rFonts w:hint="eastAsia"/>
        </w:rPr>
        <w:t>註</w:t>
      </w:r>
      <w:proofErr w:type="gramEnd"/>
      <w:r>
        <w:t>：</w:t>
      </w:r>
      <w:r>
        <w:rPr>
          <w:rFonts w:hint="eastAsia"/>
        </w:rPr>
        <w:t>本表所列項目</w:t>
      </w:r>
      <w:proofErr w:type="gramStart"/>
      <w:r>
        <w:rPr>
          <w:rFonts w:hint="eastAsia"/>
        </w:rPr>
        <w:t>係指超</w:t>
      </w:r>
      <w:proofErr w:type="gramEnd"/>
      <w:r>
        <w:rPr>
          <w:rFonts w:hint="eastAsia"/>
        </w:rPr>
        <w:t>（短）</w:t>
      </w:r>
      <w:proofErr w:type="gramStart"/>
      <w:r>
        <w:rPr>
          <w:rFonts w:hint="eastAsia"/>
        </w:rPr>
        <w:t>收數達</w:t>
      </w:r>
      <w:proofErr w:type="gramEnd"/>
      <w:r>
        <w:rPr>
          <w:rFonts w:hint="eastAsia"/>
        </w:rPr>
        <w:t>20％且百萬元以上</w:t>
      </w:r>
      <w:r>
        <w:t>，</w:t>
      </w:r>
      <w:r>
        <w:rPr>
          <w:rFonts w:hint="eastAsia"/>
        </w:rPr>
        <w:t>或3</w:t>
      </w:r>
      <w:proofErr w:type="gramStart"/>
      <w:r>
        <w:rPr>
          <w:rFonts w:hint="eastAsia"/>
        </w:rPr>
        <w:t>千萬</w:t>
      </w:r>
      <w:proofErr w:type="gramEnd"/>
      <w:r>
        <w:rPr>
          <w:rFonts w:hint="eastAsia"/>
        </w:rPr>
        <w:t>元以上者</w:t>
      </w:r>
      <w:r>
        <w:t>。</w:t>
      </w:r>
    </w:p>
    <w:p w:rsidR="00CB7B31" w:rsidRDefault="00CB7B31" w:rsidP="005B1D98">
      <w:pPr>
        <w:spacing w:line="540" w:lineRule="exact"/>
        <w:ind w:firstLine="482"/>
      </w:pPr>
    </w:p>
    <w:p w:rsidR="00CB7B31" w:rsidRPr="00A2734B" w:rsidRDefault="00CB7B31" w:rsidP="00CB7B31">
      <w:pPr>
        <w:pStyle w:val="13"/>
        <w:spacing w:line="340" w:lineRule="exact"/>
      </w:pPr>
      <w:r>
        <w:rPr>
          <w:rFonts w:hint="eastAsia"/>
        </w:rPr>
        <w:t>3.  以前年度應收保留數簡明表</w:t>
      </w:r>
    </w:p>
    <w:tbl>
      <w:tblPr>
        <w:tblW w:w="10490" w:type="dxa"/>
        <w:jc w:val="center"/>
        <w:tblLayout w:type="fixed"/>
        <w:tblCellMar>
          <w:left w:w="28" w:type="dxa"/>
          <w:right w:w="28" w:type="dxa"/>
        </w:tblCellMar>
        <w:tblLook w:val="0000" w:firstRow="0" w:lastRow="0" w:firstColumn="0" w:lastColumn="0" w:noHBand="0" w:noVBand="0"/>
      </w:tblPr>
      <w:tblGrid>
        <w:gridCol w:w="504"/>
        <w:gridCol w:w="1862"/>
        <w:gridCol w:w="1036"/>
        <w:gridCol w:w="1190"/>
        <w:gridCol w:w="1161"/>
        <w:gridCol w:w="4737"/>
      </w:tblGrid>
      <w:tr w:rsidR="00CB7B31" w:rsidTr="00CB7B31">
        <w:trPr>
          <w:trHeight w:val="284"/>
          <w:jc w:val="center"/>
        </w:trPr>
        <w:tc>
          <w:tcPr>
            <w:tcW w:w="10490" w:type="dxa"/>
            <w:gridSpan w:val="6"/>
            <w:vAlign w:val="center"/>
          </w:tcPr>
          <w:p w:rsidR="00CB7B31" w:rsidRDefault="00CB7B31" w:rsidP="00CB7B31">
            <w:pPr>
              <w:pStyle w:val="afb"/>
              <w:ind w:right="240"/>
            </w:pPr>
            <w:r>
              <w:rPr>
                <w:rFonts w:hint="eastAsia"/>
              </w:rPr>
              <w:t>單位</w:t>
            </w:r>
            <w:r>
              <w:t>：</w:t>
            </w:r>
            <w:r>
              <w:rPr>
                <w:rFonts w:hint="eastAsia"/>
              </w:rPr>
              <w:t>新臺幣元</w:t>
            </w:r>
          </w:p>
        </w:tc>
      </w:tr>
      <w:tr w:rsidR="00CB7B31" w:rsidRPr="00CA093B" w:rsidTr="00CB7B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4"/>
          <w:tblHeader/>
          <w:jc w:val="center"/>
        </w:trPr>
        <w:tc>
          <w:tcPr>
            <w:tcW w:w="504" w:type="dxa"/>
            <w:vMerge w:val="restart"/>
            <w:tcBorders>
              <w:left w:val="nil"/>
            </w:tcBorders>
            <w:vAlign w:val="center"/>
          </w:tcPr>
          <w:p w:rsidR="00CB7B31" w:rsidRPr="00CA093B" w:rsidRDefault="00CB7B31" w:rsidP="00CB7B31">
            <w:pPr>
              <w:pStyle w:val="af4"/>
              <w:ind w:leftChars="0" w:left="0" w:rightChars="0" w:right="0"/>
            </w:pPr>
            <w:r w:rsidRPr="00CA093B">
              <w:rPr>
                <w:rFonts w:hint="eastAsia"/>
              </w:rPr>
              <w:t>年度</w:t>
            </w:r>
          </w:p>
        </w:tc>
        <w:tc>
          <w:tcPr>
            <w:tcW w:w="1862" w:type="dxa"/>
            <w:vMerge w:val="restart"/>
            <w:tcBorders>
              <w:left w:val="nil"/>
              <w:bottom w:val="single" w:sz="4" w:space="0" w:color="auto"/>
            </w:tcBorders>
            <w:vAlign w:val="center"/>
          </w:tcPr>
          <w:p w:rsidR="00CB7B31" w:rsidRPr="00CA093B" w:rsidRDefault="00CB7B31" w:rsidP="00CB7B31">
            <w:pPr>
              <w:pStyle w:val="af4"/>
              <w:ind w:left="72" w:right="72"/>
            </w:pPr>
            <w:r w:rsidRPr="00CA093B">
              <w:rPr>
                <w:rFonts w:hint="eastAsia"/>
              </w:rPr>
              <w:t>科目</w:t>
            </w:r>
          </w:p>
        </w:tc>
        <w:tc>
          <w:tcPr>
            <w:tcW w:w="1036" w:type="dxa"/>
            <w:vMerge w:val="restart"/>
            <w:vAlign w:val="center"/>
          </w:tcPr>
          <w:p w:rsidR="00CB7B31" w:rsidRPr="00CA093B" w:rsidRDefault="00CB7B31" w:rsidP="00CB7B31">
            <w:pPr>
              <w:pStyle w:val="af4"/>
              <w:ind w:leftChars="20" w:left="48" w:rightChars="20" w:right="48"/>
              <w:rPr>
                <w:spacing w:val="-20"/>
              </w:rPr>
            </w:pPr>
            <w:r w:rsidRPr="00CA093B">
              <w:rPr>
                <w:rFonts w:hint="eastAsia"/>
                <w:spacing w:val="-20"/>
              </w:rPr>
              <w:t>以前年度</w:t>
            </w:r>
          </w:p>
          <w:p w:rsidR="00CB7B31" w:rsidRPr="00CA093B" w:rsidRDefault="00CB7B31" w:rsidP="00CB7B31">
            <w:pPr>
              <w:pStyle w:val="af4"/>
              <w:ind w:leftChars="20" w:left="48" w:rightChars="20" w:right="48"/>
              <w:rPr>
                <w:spacing w:val="-20"/>
              </w:rPr>
            </w:pPr>
            <w:r w:rsidRPr="00CA093B">
              <w:rPr>
                <w:rFonts w:hint="eastAsia"/>
                <w:spacing w:val="-20"/>
              </w:rPr>
              <w:t>轉入數</w:t>
            </w:r>
          </w:p>
        </w:tc>
        <w:tc>
          <w:tcPr>
            <w:tcW w:w="2351" w:type="dxa"/>
            <w:gridSpan w:val="2"/>
            <w:tcBorders>
              <w:bottom w:val="single" w:sz="4" w:space="0" w:color="auto"/>
            </w:tcBorders>
            <w:vAlign w:val="center"/>
          </w:tcPr>
          <w:p w:rsidR="00CB7B31" w:rsidRPr="00CA093B" w:rsidRDefault="00CB7B31" w:rsidP="00CB7B31">
            <w:pPr>
              <w:pStyle w:val="af4"/>
              <w:ind w:left="72" w:right="72"/>
            </w:pPr>
            <w:r w:rsidRPr="00CA093B">
              <w:rPr>
                <w:rFonts w:hint="eastAsia"/>
              </w:rPr>
              <w:t>應收保留數</w:t>
            </w:r>
          </w:p>
        </w:tc>
        <w:tc>
          <w:tcPr>
            <w:tcW w:w="4737" w:type="dxa"/>
            <w:vMerge w:val="restart"/>
            <w:tcBorders>
              <w:bottom w:val="single" w:sz="4" w:space="0" w:color="auto"/>
              <w:right w:val="nil"/>
            </w:tcBorders>
            <w:vAlign w:val="center"/>
          </w:tcPr>
          <w:p w:rsidR="00CB7B31" w:rsidRPr="00CA093B" w:rsidRDefault="00CB7B31" w:rsidP="00CB7B31">
            <w:pPr>
              <w:pStyle w:val="af4"/>
              <w:ind w:left="72" w:right="72"/>
            </w:pPr>
            <w:r w:rsidRPr="00CA093B">
              <w:rPr>
                <w:rFonts w:hint="eastAsia"/>
              </w:rPr>
              <w:t>原因分析</w:t>
            </w:r>
          </w:p>
        </w:tc>
      </w:tr>
      <w:tr w:rsidR="00CB7B31" w:rsidRPr="00CA093B" w:rsidTr="00CB7B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4"/>
          <w:tblHeader/>
          <w:jc w:val="center"/>
        </w:trPr>
        <w:tc>
          <w:tcPr>
            <w:tcW w:w="504" w:type="dxa"/>
            <w:vMerge/>
            <w:tcBorders>
              <w:left w:val="nil"/>
              <w:bottom w:val="single" w:sz="4" w:space="0" w:color="auto"/>
            </w:tcBorders>
            <w:vAlign w:val="center"/>
          </w:tcPr>
          <w:p w:rsidR="00CB7B31" w:rsidRPr="00CA093B" w:rsidRDefault="00CB7B31" w:rsidP="00CB7B31">
            <w:pPr>
              <w:ind w:left="70" w:right="60"/>
              <w:jc w:val="center"/>
            </w:pPr>
          </w:p>
        </w:tc>
        <w:tc>
          <w:tcPr>
            <w:tcW w:w="1862" w:type="dxa"/>
            <w:vMerge/>
            <w:tcBorders>
              <w:left w:val="nil"/>
              <w:bottom w:val="single" w:sz="4" w:space="0" w:color="auto"/>
            </w:tcBorders>
            <w:vAlign w:val="center"/>
          </w:tcPr>
          <w:p w:rsidR="00CB7B31" w:rsidRPr="00CA093B" w:rsidRDefault="00CB7B31" w:rsidP="00CB7B31">
            <w:pPr>
              <w:ind w:left="70" w:right="60"/>
              <w:jc w:val="center"/>
            </w:pPr>
          </w:p>
        </w:tc>
        <w:tc>
          <w:tcPr>
            <w:tcW w:w="1036" w:type="dxa"/>
            <w:vMerge/>
            <w:tcBorders>
              <w:bottom w:val="single" w:sz="4" w:space="0" w:color="auto"/>
            </w:tcBorders>
            <w:vAlign w:val="center"/>
          </w:tcPr>
          <w:p w:rsidR="00CB7B31" w:rsidRPr="00CA093B" w:rsidRDefault="00CB7B31" w:rsidP="00CB7B31">
            <w:pPr>
              <w:jc w:val="center"/>
            </w:pPr>
          </w:p>
        </w:tc>
        <w:tc>
          <w:tcPr>
            <w:tcW w:w="1190" w:type="dxa"/>
            <w:tcBorders>
              <w:bottom w:val="single" w:sz="4" w:space="0" w:color="auto"/>
            </w:tcBorders>
            <w:vAlign w:val="center"/>
          </w:tcPr>
          <w:p w:rsidR="00CB7B31" w:rsidRPr="00CA093B" w:rsidRDefault="00CB7B31" w:rsidP="00CB7B31">
            <w:pPr>
              <w:pStyle w:val="af4"/>
              <w:ind w:left="72" w:right="72"/>
            </w:pPr>
            <w:r w:rsidRPr="00CA093B">
              <w:rPr>
                <w:rFonts w:hint="eastAsia"/>
              </w:rPr>
              <w:t>金額</w:t>
            </w:r>
          </w:p>
        </w:tc>
        <w:tc>
          <w:tcPr>
            <w:tcW w:w="1161" w:type="dxa"/>
            <w:tcBorders>
              <w:bottom w:val="single" w:sz="4" w:space="0" w:color="auto"/>
            </w:tcBorders>
            <w:vAlign w:val="center"/>
          </w:tcPr>
          <w:p w:rsidR="00CB7B31" w:rsidRPr="00CA093B" w:rsidRDefault="00CB7B31" w:rsidP="00CB7B31">
            <w:pPr>
              <w:pStyle w:val="af4"/>
              <w:ind w:left="72" w:right="72"/>
            </w:pPr>
            <w:r w:rsidRPr="00CA093B">
              <w:rPr>
                <w:rFonts w:hint="eastAsia"/>
              </w:rPr>
              <w:t>％</w:t>
            </w:r>
          </w:p>
        </w:tc>
        <w:tc>
          <w:tcPr>
            <w:tcW w:w="4737" w:type="dxa"/>
            <w:vMerge/>
            <w:tcBorders>
              <w:bottom w:val="single" w:sz="4" w:space="0" w:color="auto"/>
              <w:right w:val="nil"/>
            </w:tcBorders>
            <w:vAlign w:val="center"/>
          </w:tcPr>
          <w:p w:rsidR="00CB7B31" w:rsidRPr="00CA093B" w:rsidRDefault="00CB7B31" w:rsidP="00CB7B31">
            <w:pPr>
              <w:ind w:left="70" w:right="60"/>
              <w:jc w:val="center"/>
            </w:pPr>
          </w:p>
        </w:tc>
      </w:tr>
      <w:tr w:rsidR="00CB7B31" w:rsidTr="00CB7B31">
        <w:tblPrEx>
          <w:tblBorders>
            <w:top w:val="single" w:sz="4" w:space="0" w:color="auto"/>
            <w:bottom w:val="single" w:sz="4" w:space="0" w:color="auto"/>
            <w:insideV w:val="single" w:sz="4" w:space="0" w:color="auto"/>
          </w:tblBorders>
        </w:tblPrEx>
        <w:trPr>
          <w:trHeight w:val="312"/>
          <w:jc w:val="center"/>
        </w:trPr>
        <w:tc>
          <w:tcPr>
            <w:tcW w:w="504" w:type="dxa"/>
            <w:vAlign w:val="center"/>
          </w:tcPr>
          <w:p w:rsidR="00CB7B31" w:rsidRPr="007D69D6" w:rsidRDefault="00CB7B31" w:rsidP="00CB7B31">
            <w:pPr>
              <w:pStyle w:val="30"/>
            </w:pPr>
          </w:p>
        </w:tc>
        <w:tc>
          <w:tcPr>
            <w:tcW w:w="1862" w:type="dxa"/>
            <w:vAlign w:val="center"/>
          </w:tcPr>
          <w:p w:rsidR="00CB7B31" w:rsidRPr="007D69D6" w:rsidRDefault="00CB7B31" w:rsidP="00CB7B31">
            <w:pPr>
              <w:pStyle w:val="23"/>
            </w:pPr>
            <w:r w:rsidRPr="007D69D6">
              <w:rPr>
                <w:rFonts w:hint="eastAsia"/>
                <w:noProof/>
              </w:rPr>
              <w:t>文化部</w:t>
            </w:r>
          </w:p>
        </w:tc>
        <w:tc>
          <w:tcPr>
            <w:tcW w:w="1036" w:type="dxa"/>
            <w:vAlign w:val="center"/>
          </w:tcPr>
          <w:p w:rsidR="00CB7B31" w:rsidRPr="007D69D6" w:rsidRDefault="00CB7B31" w:rsidP="00CB7B31">
            <w:pPr>
              <w:pStyle w:val="30"/>
            </w:pPr>
          </w:p>
        </w:tc>
        <w:tc>
          <w:tcPr>
            <w:tcW w:w="1190" w:type="dxa"/>
            <w:vAlign w:val="center"/>
          </w:tcPr>
          <w:p w:rsidR="00CB7B31" w:rsidRPr="007D69D6" w:rsidRDefault="00CB7B31" w:rsidP="00CB7B31">
            <w:pPr>
              <w:pStyle w:val="30"/>
            </w:pPr>
          </w:p>
        </w:tc>
        <w:tc>
          <w:tcPr>
            <w:tcW w:w="1161" w:type="dxa"/>
            <w:vAlign w:val="center"/>
          </w:tcPr>
          <w:p w:rsidR="00CB7B31" w:rsidRPr="007D69D6" w:rsidRDefault="00CB7B31" w:rsidP="00CB7B31">
            <w:pPr>
              <w:pStyle w:val="30"/>
            </w:pPr>
          </w:p>
        </w:tc>
        <w:tc>
          <w:tcPr>
            <w:tcW w:w="4737" w:type="dxa"/>
            <w:vAlign w:val="center"/>
          </w:tcPr>
          <w:p w:rsidR="00CB7B31" w:rsidRPr="007D69D6" w:rsidRDefault="00CB7B31" w:rsidP="00CB7B31">
            <w:pPr>
              <w:pStyle w:val="30"/>
              <w:rPr>
                <w:rFonts w:hAnsi="標楷體"/>
              </w:rPr>
            </w:pPr>
          </w:p>
        </w:tc>
      </w:tr>
      <w:tr w:rsidR="00CB7B31" w:rsidTr="00BC3B17">
        <w:tblPrEx>
          <w:tblBorders>
            <w:top w:val="single" w:sz="4" w:space="0" w:color="auto"/>
            <w:bottom w:val="single" w:sz="4" w:space="0" w:color="auto"/>
            <w:insideV w:val="single" w:sz="4" w:space="0" w:color="auto"/>
          </w:tblBorders>
        </w:tblPrEx>
        <w:trPr>
          <w:trHeight w:val="340"/>
          <w:jc w:val="center"/>
        </w:trPr>
        <w:tc>
          <w:tcPr>
            <w:tcW w:w="504" w:type="dxa"/>
            <w:vAlign w:val="center"/>
          </w:tcPr>
          <w:p w:rsidR="00CB7B31" w:rsidRDefault="00CB7B31" w:rsidP="00CB7B31">
            <w:pPr>
              <w:pStyle w:val="30"/>
              <w:jc w:val="center"/>
            </w:pPr>
            <w:r w:rsidRPr="00324B3C">
              <w:rPr>
                <w:noProof/>
              </w:rPr>
              <w:t>96</w:t>
            </w:r>
          </w:p>
        </w:tc>
        <w:tc>
          <w:tcPr>
            <w:tcW w:w="1862" w:type="dxa"/>
            <w:vAlign w:val="center"/>
          </w:tcPr>
          <w:p w:rsidR="00CB7B31" w:rsidRDefault="00CB7B31" w:rsidP="00CB7B31">
            <w:pPr>
              <w:pStyle w:val="211"/>
              <w:ind w:right="24"/>
              <w:jc w:val="distribute"/>
            </w:pPr>
            <w:r w:rsidRPr="00324B3C">
              <w:rPr>
                <w:rFonts w:hint="eastAsia"/>
                <w:noProof/>
              </w:rPr>
              <w:t>其他收入</w:t>
            </w:r>
          </w:p>
        </w:tc>
        <w:tc>
          <w:tcPr>
            <w:tcW w:w="1036" w:type="dxa"/>
            <w:vAlign w:val="center"/>
          </w:tcPr>
          <w:p w:rsidR="00CB7B31" w:rsidRDefault="00CB7B31" w:rsidP="00CB7B31">
            <w:pPr>
              <w:pStyle w:val="30"/>
            </w:pPr>
            <w:r w:rsidRPr="00324B3C">
              <w:rPr>
                <w:noProof/>
              </w:rPr>
              <w:t>156,830,840</w:t>
            </w:r>
          </w:p>
        </w:tc>
        <w:tc>
          <w:tcPr>
            <w:tcW w:w="1190" w:type="dxa"/>
            <w:vAlign w:val="center"/>
          </w:tcPr>
          <w:p w:rsidR="00CB7B31" w:rsidRDefault="00CB7B31" w:rsidP="00CB7B31">
            <w:pPr>
              <w:pStyle w:val="30"/>
            </w:pPr>
            <w:r w:rsidRPr="00324B3C">
              <w:rPr>
                <w:noProof/>
              </w:rPr>
              <w:t>156,830,840</w:t>
            </w:r>
          </w:p>
        </w:tc>
        <w:tc>
          <w:tcPr>
            <w:tcW w:w="1161" w:type="dxa"/>
            <w:vAlign w:val="center"/>
          </w:tcPr>
          <w:p w:rsidR="00CB7B31" w:rsidRDefault="00CB7B31" w:rsidP="00CB7B31">
            <w:pPr>
              <w:pStyle w:val="30"/>
            </w:pPr>
            <w:r w:rsidRPr="00324B3C">
              <w:rPr>
                <w:noProof/>
              </w:rPr>
              <w:t>100.00</w:t>
            </w:r>
          </w:p>
        </w:tc>
        <w:tc>
          <w:tcPr>
            <w:tcW w:w="4737" w:type="dxa"/>
            <w:vAlign w:val="center"/>
          </w:tcPr>
          <w:p w:rsidR="00CB7B31" w:rsidRDefault="00CB7B31" w:rsidP="00CB7B31">
            <w:pPr>
              <w:pStyle w:val="40"/>
            </w:pPr>
            <w:r w:rsidRPr="00324B3C">
              <w:rPr>
                <w:rFonts w:hint="eastAsia"/>
                <w:noProof/>
              </w:rPr>
              <w:t>應收以前年度不當移用預算支應藝文節慶活動及辦理救災整建之經費。</w:t>
            </w:r>
          </w:p>
        </w:tc>
      </w:tr>
      <w:tr w:rsidR="00CB7B31" w:rsidTr="00BC3B17">
        <w:tblPrEx>
          <w:tblBorders>
            <w:top w:val="single" w:sz="4" w:space="0" w:color="auto"/>
            <w:bottom w:val="single" w:sz="4" w:space="0" w:color="auto"/>
            <w:insideV w:val="single" w:sz="4" w:space="0" w:color="auto"/>
          </w:tblBorders>
        </w:tblPrEx>
        <w:trPr>
          <w:trHeight w:val="340"/>
          <w:jc w:val="center"/>
        </w:trPr>
        <w:tc>
          <w:tcPr>
            <w:tcW w:w="504" w:type="dxa"/>
            <w:vAlign w:val="center"/>
          </w:tcPr>
          <w:p w:rsidR="00CB7B31" w:rsidRDefault="00CB7B31" w:rsidP="00CB7B31">
            <w:pPr>
              <w:pStyle w:val="30"/>
              <w:jc w:val="center"/>
            </w:pPr>
            <w:r w:rsidRPr="00324B3C">
              <w:rPr>
                <w:noProof/>
              </w:rPr>
              <w:t>97</w:t>
            </w:r>
          </w:p>
        </w:tc>
        <w:tc>
          <w:tcPr>
            <w:tcW w:w="1862" w:type="dxa"/>
            <w:vAlign w:val="center"/>
          </w:tcPr>
          <w:p w:rsidR="00CB7B31" w:rsidRDefault="00CB7B31" w:rsidP="00CB7B31">
            <w:pPr>
              <w:pStyle w:val="211"/>
              <w:ind w:right="24"/>
              <w:jc w:val="distribute"/>
            </w:pPr>
            <w:r w:rsidRPr="00324B3C">
              <w:rPr>
                <w:rFonts w:hint="eastAsia"/>
                <w:noProof/>
              </w:rPr>
              <w:t>其他收入</w:t>
            </w:r>
          </w:p>
        </w:tc>
        <w:tc>
          <w:tcPr>
            <w:tcW w:w="1036" w:type="dxa"/>
            <w:vAlign w:val="center"/>
          </w:tcPr>
          <w:p w:rsidR="00CB7B31" w:rsidRDefault="00CB7B31" w:rsidP="00CB7B31">
            <w:pPr>
              <w:pStyle w:val="30"/>
            </w:pPr>
            <w:r w:rsidRPr="00324B3C">
              <w:rPr>
                <w:noProof/>
              </w:rPr>
              <w:t>3,874,484</w:t>
            </w:r>
          </w:p>
        </w:tc>
        <w:tc>
          <w:tcPr>
            <w:tcW w:w="1190" w:type="dxa"/>
            <w:vAlign w:val="center"/>
          </w:tcPr>
          <w:p w:rsidR="00CB7B31" w:rsidRDefault="00CB7B31" w:rsidP="00CB7B31">
            <w:pPr>
              <w:pStyle w:val="30"/>
            </w:pPr>
            <w:r w:rsidRPr="00324B3C">
              <w:rPr>
                <w:noProof/>
              </w:rPr>
              <w:t>3,874,484</w:t>
            </w:r>
          </w:p>
        </w:tc>
        <w:tc>
          <w:tcPr>
            <w:tcW w:w="1161" w:type="dxa"/>
            <w:vAlign w:val="center"/>
          </w:tcPr>
          <w:p w:rsidR="00CB7B31" w:rsidRDefault="00CB7B31" w:rsidP="00CB7B31">
            <w:pPr>
              <w:pStyle w:val="30"/>
            </w:pPr>
            <w:r w:rsidRPr="00324B3C">
              <w:rPr>
                <w:noProof/>
              </w:rPr>
              <w:t>100.00</w:t>
            </w:r>
          </w:p>
        </w:tc>
        <w:tc>
          <w:tcPr>
            <w:tcW w:w="4737" w:type="dxa"/>
            <w:vAlign w:val="center"/>
          </w:tcPr>
          <w:p w:rsidR="00CB7B31" w:rsidRPr="00FF5A34" w:rsidRDefault="00CB7B31" w:rsidP="00CB7B31">
            <w:pPr>
              <w:pStyle w:val="40"/>
              <w:rPr>
                <w:spacing w:val="-6"/>
              </w:rPr>
            </w:pPr>
            <w:r w:rsidRPr="00FF5A34">
              <w:rPr>
                <w:rFonts w:hint="eastAsia"/>
                <w:noProof/>
                <w:spacing w:val="-6"/>
              </w:rPr>
              <w:t>應收以前年度不當移用預算辦理社區水圳文化景觀改善工程之經費。</w:t>
            </w:r>
          </w:p>
        </w:tc>
      </w:tr>
      <w:tr w:rsidR="00BC3B17" w:rsidTr="00BC3B17">
        <w:tblPrEx>
          <w:tblBorders>
            <w:top w:val="single" w:sz="4" w:space="0" w:color="auto"/>
            <w:bottom w:val="single" w:sz="4" w:space="0" w:color="auto"/>
            <w:insideV w:val="single" w:sz="4" w:space="0" w:color="auto"/>
          </w:tblBorders>
        </w:tblPrEx>
        <w:trPr>
          <w:trHeight w:val="340"/>
          <w:jc w:val="center"/>
        </w:trPr>
        <w:tc>
          <w:tcPr>
            <w:tcW w:w="504" w:type="dxa"/>
            <w:vAlign w:val="center"/>
          </w:tcPr>
          <w:p w:rsidR="00BC3B17" w:rsidRDefault="00BC3B17" w:rsidP="00CB7B31">
            <w:pPr>
              <w:pStyle w:val="30"/>
              <w:jc w:val="center"/>
            </w:pPr>
            <w:r w:rsidRPr="00324B3C">
              <w:rPr>
                <w:noProof/>
              </w:rPr>
              <w:t>103</w:t>
            </w:r>
          </w:p>
        </w:tc>
        <w:tc>
          <w:tcPr>
            <w:tcW w:w="1862" w:type="dxa"/>
            <w:vAlign w:val="center"/>
          </w:tcPr>
          <w:p w:rsidR="00BC3B17" w:rsidRDefault="00BC3B17" w:rsidP="00CB7B31">
            <w:pPr>
              <w:pStyle w:val="211"/>
              <w:ind w:right="24"/>
              <w:jc w:val="distribute"/>
            </w:pPr>
            <w:r w:rsidRPr="00324B3C">
              <w:rPr>
                <w:rFonts w:hint="eastAsia"/>
                <w:noProof/>
              </w:rPr>
              <w:t>其他收入</w:t>
            </w:r>
          </w:p>
        </w:tc>
        <w:tc>
          <w:tcPr>
            <w:tcW w:w="1036" w:type="dxa"/>
            <w:vAlign w:val="center"/>
          </w:tcPr>
          <w:p w:rsidR="00BC3B17" w:rsidRDefault="00BC3B17" w:rsidP="00CB7B31">
            <w:pPr>
              <w:pStyle w:val="30"/>
            </w:pPr>
            <w:r w:rsidRPr="00324B3C">
              <w:rPr>
                <w:noProof/>
              </w:rPr>
              <w:t>2,289,249</w:t>
            </w:r>
          </w:p>
        </w:tc>
        <w:tc>
          <w:tcPr>
            <w:tcW w:w="1190" w:type="dxa"/>
            <w:vAlign w:val="center"/>
          </w:tcPr>
          <w:p w:rsidR="00BC3B17" w:rsidRDefault="00BC3B17" w:rsidP="00CB7B31">
            <w:pPr>
              <w:pStyle w:val="30"/>
            </w:pPr>
            <w:r w:rsidRPr="00324B3C">
              <w:rPr>
                <w:noProof/>
              </w:rPr>
              <w:t>1,236,695</w:t>
            </w:r>
          </w:p>
        </w:tc>
        <w:tc>
          <w:tcPr>
            <w:tcW w:w="1161" w:type="dxa"/>
            <w:vAlign w:val="center"/>
          </w:tcPr>
          <w:p w:rsidR="00BC3B17" w:rsidRDefault="00BC3B17" w:rsidP="00CB7B31">
            <w:pPr>
              <w:pStyle w:val="30"/>
            </w:pPr>
            <w:r w:rsidRPr="00324B3C">
              <w:rPr>
                <w:noProof/>
              </w:rPr>
              <w:t>54.02</w:t>
            </w:r>
          </w:p>
        </w:tc>
        <w:tc>
          <w:tcPr>
            <w:tcW w:w="4737" w:type="dxa"/>
            <w:vMerge w:val="restart"/>
          </w:tcPr>
          <w:p w:rsidR="00BC3B17" w:rsidRDefault="00BC3B17" w:rsidP="00BC3B17">
            <w:pPr>
              <w:pStyle w:val="40"/>
              <w:spacing w:beforeLines="10" w:before="36"/>
            </w:pPr>
            <w:r w:rsidRPr="00324B3C">
              <w:rPr>
                <w:rFonts w:hint="eastAsia"/>
                <w:noProof/>
              </w:rPr>
              <w:t>103至110年度皆為臺灣新生報業股份有限公司員工應繳回之勞保補償金。</w:t>
            </w:r>
          </w:p>
        </w:tc>
      </w:tr>
      <w:tr w:rsidR="00BC3B17" w:rsidTr="00BC3B17">
        <w:tblPrEx>
          <w:tblBorders>
            <w:top w:val="single" w:sz="4" w:space="0" w:color="auto"/>
            <w:bottom w:val="single" w:sz="4" w:space="0" w:color="auto"/>
            <w:insideV w:val="single" w:sz="4" w:space="0" w:color="auto"/>
          </w:tblBorders>
        </w:tblPrEx>
        <w:trPr>
          <w:trHeight w:val="340"/>
          <w:jc w:val="center"/>
        </w:trPr>
        <w:tc>
          <w:tcPr>
            <w:tcW w:w="504" w:type="dxa"/>
            <w:vAlign w:val="center"/>
          </w:tcPr>
          <w:p w:rsidR="00BC3B17" w:rsidRDefault="00BC3B17" w:rsidP="00CB7B31">
            <w:pPr>
              <w:pStyle w:val="30"/>
              <w:jc w:val="center"/>
            </w:pPr>
            <w:r w:rsidRPr="00324B3C">
              <w:rPr>
                <w:noProof/>
              </w:rPr>
              <w:t>104</w:t>
            </w:r>
          </w:p>
        </w:tc>
        <w:tc>
          <w:tcPr>
            <w:tcW w:w="1862" w:type="dxa"/>
            <w:vAlign w:val="center"/>
          </w:tcPr>
          <w:p w:rsidR="00BC3B17" w:rsidRDefault="00BC3B17" w:rsidP="00CB7B31">
            <w:pPr>
              <w:pStyle w:val="211"/>
              <w:ind w:right="24"/>
              <w:jc w:val="distribute"/>
            </w:pPr>
            <w:r w:rsidRPr="00324B3C">
              <w:rPr>
                <w:rFonts w:hint="eastAsia"/>
                <w:noProof/>
              </w:rPr>
              <w:t>其他收入</w:t>
            </w:r>
          </w:p>
        </w:tc>
        <w:tc>
          <w:tcPr>
            <w:tcW w:w="1036" w:type="dxa"/>
            <w:vAlign w:val="center"/>
          </w:tcPr>
          <w:p w:rsidR="00BC3B17" w:rsidRDefault="00BC3B17" w:rsidP="00CB7B31">
            <w:pPr>
              <w:pStyle w:val="30"/>
            </w:pPr>
            <w:r w:rsidRPr="00324B3C">
              <w:rPr>
                <w:noProof/>
              </w:rPr>
              <w:t>575,852</w:t>
            </w:r>
          </w:p>
        </w:tc>
        <w:tc>
          <w:tcPr>
            <w:tcW w:w="1190" w:type="dxa"/>
            <w:vAlign w:val="center"/>
          </w:tcPr>
          <w:p w:rsidR="00BC3B17" w:rsidRDefault="00BC3B17" w:rsidP="00CB7B31">
            <w:pPr>
              <w:pStyle w:val="30"/>
            </w:pPr>
            <w:r w:rsidRPr="00324B3C">
              <w:rPr>
                <w:noProof/>
              </w:rPr>
              <w:t>281,911</w:t>
            </w:r>
          </w:p>
        </w:tc>
        <w:tc>
          <w:tcPr>
            <w:tcW w:w="1161" w:type="dxa"/>
            <w:vAlign w:val="center"/>
          </w:tcPr>
          <w:p w:rsidR="00BC3B17" w:rsidRDefault="00BC3B17" w:rsidP="00CB7B31">
            <w:pPr>
              <w:pStyle w:val="30"/>
            </w:pPr>
            <w:r w:rsidRPr="00324B3C">
              <w:rPr>
                <w:noProof/>
              </w:rPr>
              <w:t>48.96</w:t>
            </w:r>
          </w:p>
        </w:tc>
        <w:tc>
          <w:tcPr>
            <w:tcW w:w="4737" w:type="dxa"/>
            <w:vMerge/>
            <w:vAlign w:val="center"/>
          </w:tcPr>
          <w:p w:rsidR="00BC3B17" w:rsidRDefault="00BC3B17" w:rsidP="00CB7B31">
            <w:pPr>
              <w:pStyle w:val="40"/>
            </w:pPr>
          </w:p>
        </w:tc>
      </w:tr>
      <w:tr w:rsidR="00BC3B17" w:rsidTr="00BC3B17">
        <w:tblPrEx>
          <w:tblBorders>
            <w:top w:val="single" w:sz="4" w:space="0" w:color="auto"/>
            <w:bottom w:val="single" w:sz="4" w:space="0" w:color="auto"/>
            <w:insideV w:val="single" w:sz="4" w:space="0" w:color="auto"/>
          </w:tblBorders>
        </w:tblPrEx>
        <w:trPr>
          <w:trHeight w:val="340"/>
          <w:jc w:val="center"/>
        </w:trPr>
        <w:tc>
          <w:tcPr>
            <w:tcW w:w="504" w:type="dxa"/>
            <w:vAlign w:val="center"/>
          </w:tcPr>
          <w:p w:rsidR="00BC3B17" w:rsidRDefault="00BC3B17" w:rsidP="00CB7B31">
            <w:pPr>
              <w:pStyle w:val="30"/>
              <w:jc w:val="center"/>
            </w:pPr>
            <w:r w:rsidRPr="00324B3C">
              <w:rPr>
                <w:noProof/>
              </w:rPr>
              <w:t>105</w:t>
            </w:r>
          </w:p>
        </w:tc>
        <w:tc>
          <w:tcPr>
            <w:tcW w:w="1862" w:type="dxa"/>
            <w:vAlign w:val="center"/>
          </w:tcPr>
          <w:p w:rsidR="00BC3B17" w:rsidRDefault="00BC3B17" w:rsidP="00CB7B31">
            <w:pPr>
              <w:pStyle w:val="211"/>
              <w:ind w:right="24"/>
              <w:jc w:val="distribute"/>
            </w:pPr>
            <w:r w:rsidRPr="00324B3C">
              <w:rPr>
                <w:rFonts w:hint="eastAsia"/>
                <w:noProof/>
              </w:rPr>
              <w:t>其他收入</w:t>
            </w:r>
          </w:p>
        </w:tc>
        <w:tc>
          <w:tcPr>
            <w:tcW w:w="1036" w:type="dxa"/>
            <w:vAlign w:val="center"/>
          </w:tcPr>
          <w:p w:rsidR="00BC3B17" w:rsidRDefault="00BC3B17" w:rsidP="00CB7B31">
            <w:pPr>
              <w:pStyle w:val="30"/>
            </w:pPr>
            <w:r w:rsidRPr="00324B3C">
              <w:rPr>
                <w:noProof/>
              </w:rPr>
              <w:t>3,510,258</w:t>
            </w:r>
          </w:p>
        </w:tc>
        <w:tc>
          <w:tcPr>
            <w:tcW w:w="1190" w:type="dxa"/>
            <w:vAlign w:val="center"/>
          </w:tcPr>
          <w:p w:rsidR="00BC3B17" w:rsidRDefault="00BC3B17" w:rsidP="00CB7B31">
            <w:pPr>
              <w:pStyle w:val="30"/>
            </w:pPr>
            <w:r w:rsidRPr="00324B3C">
              <w:rPr>
                <w:noProof/>
              </w:rPr>
              <w:t>2,573,658</w:t>
            </w:r>
          </w:p>
        </w:tc>
        <w:tc>
          <w:tcPr>
            <w:tcW w:w="1161" w:type="dxa"/>
            <w:vAlign w:val="center"/>
          </w:tcPr>
          <w:p w:rsidR="00BC3B17" w:rsidRDefault="00BC3B17" w:rsidP="00CB7B31">
            <w:pPr>
              <w:pStyle w:val="30"/>
            </w:pPr>
            <w:r w:rsidRPr="00324B3C">
              <w:rPr>
                <w:noProof/>
              </w:rPr>
              <w:t>73.32</w:t>
            </w:r>
          </w:p>
        </w:tc>
        <w:tc>
          <w:tcPr>
            <w:tcW w:w="4737" w:type="dxa"/>
            <w:vMerge/>
            <w:vAlign w:val="center"/>
          </w:tcPr>
          <w:p w:rsidR="00BC3B17" w:rsidRDefault="00BC3B17" w:rsidP="00CB7B31">
            <w:pPr>
              <w:pStyle w:val="40"/>
            </w:pPr>
          </w:p>
        </w:tc>
      </w:tr>
      <w:tr w:rsidR="00BC3B17" w:rsidTr="00BC3B17">
        <w:tblPrEx>
          <w:tblBorders>
            <w:top w:val="single" w:sz="4" w:space="0" w:color="auto"/>
            <w:bottom w:val="single" w:sz="4" w:space="0" w:color="auto"/>
            <w:insideV w:val="single" w:sz="4" w:space="0" w:color="auto"/>
          </w:tblBorders>
        </w:tblPrEx>
        <w:trPr>
          <w:trHeight w:val="340"/>
          <w:jc w:val="center"/>
        </w:trPr>
        <w:tc>
          <w:tcPr>
            <w:tcW w:w="504" w:type="dxa"/>
            <w:vAlign w:val="center"/>
          </w:tcPr>
          <w:p w:rsidR="00BC3B17" w:rsidRDefault="00BC3B17" w:rsidP="00CB7B31">
            <w:pPr>
              <w:pStyle w:val="30"/>
              <w:jc w:val="center"/>
            </w:pPr>
            <w:r w:rsidRPr="00324B3C">
              <w:rPr>
                <w:noProof/>
              </w:rPr>
              <w:t>106</w:t>
            </w:r>
          </w:p>
        </w:tc>
        <w:tc>
          <w:tcPr>
            <w:tcW w:w="1862" w:type="dxa"/>
            <w:vAlign w:val="center"/>
          </w:tcPr>
          <w:p w:rsidR="00BC3B17" w:rsidRDefault="00BC3B17" w:rsidP="00CB7B31">
            <w:pPr>
              <w:pStyle w:val="211"/>
              <w:ind w:right="24"/>
              <w:jc w:val="distribute"/>
            </w:pPr>
            <w:r w:rsidRPr="00324B3C">
              <w:rPr>
                <w:rFonts w:hint="eastAsia"/>
                <w:noProof/>
              </w:rPr>
              <w:t>其他收入</w:t>
            </w:r>
          </w:p>
        </w:tc>
        <w:tc>
          <w:tcPr>
            <w:tcW w:w="1036" w:type="dxa"/>
            <w:vAlign w:val="center"/>
          </w:tcPr>
          <w:p w:rsidR="00BC3B17" w:rsidRDefault="00BC3B17" w:rsidP="00CB7B31">
            <w:pPr>
              <w:pStyle w:val="30"/>
            </w:pPr>
            <w:r w:rsidRPr="00324B3C">
              <w:rPr>
                <w:noProof/>
              </w:rPr>
              <w:t>4,734,719</w:t>
            </w:r>
          </w:p>
        </w:tc>
        <w:tc>
          <w:tcPr>
            <w:tcW w:w="1190" w:type="dxa"/>
            <w:vAlign w:val="center"/>
          </w:tcPr>
          <w:p w:rsidR="00BC3B17" w:rsidRDefault="00BC3B17" w:rsidP="00CB7B31">
            <w:pPr>
              <w:pStyle w:val="30"/>
            </w:pPr>
            <w:r w:rsidRPr="00324B3C">
              <w:rPr>
                <w:noProof/>
              </w:rPr>
              <w:t>3,414,832</w:t>
            </w:r>
          </w:p>
        </w:tc>
        <w:tc>
          <w:tcPr>
            <w:tcW w:w="1161" w:type="dxa"/>
            <w:vAlign w:val="center"/>
          </w:tcPr>
          <w:p w:rsidR="00BC3B17" w:rsidRDefault="00BC3B17" w:rsidP="00CB7B31">
            <w:pPr>
              <w:pStyle w:val="30"/>
            </w:pPr>
            <w:r w:rsidRPr="00324B3C">
              <w:rPr>
                <w:noProof/>
              </w:rPr>
              <w:t>72.12</w:t>
            </w:r>
          </w:p>
        </w:tc>
        <w:tc>
          <w:tcPr>
            <w:tcW w:w="4737" w:type="dxa"/>
            <w:vMerge/>
            <w:vAlign w:val="center"/>
          </w:tcPr>
          <w:p w:rsidR="00BC3B17" w:rsidRDefault="00BC3B17" w:rsidP="00CB7B31">
            <w:pPr>
              <w:pStyle w:val="40"/>
            </w:pPr>
          </w:p>
        </w:tc>
      </w:tr>
      <w:tr w:rsidR="00BC3B17" w:rsidTr="00BC3B17">
        <w:tblPrEx>
          <w:tblBorders>
            <w:top w:val="single" w:sz="4" w:space="0" w:color="auto"/>
            <w:bottom w:val="single" w:sz="4" w:space="0" w:color="auto"/>
            <w:insideV w:val="single" w:sz="4" w:space="0" w:color="auto"/>
          </w:tblBorders>
        </w:tblPrEx>
        <w:trPr>
          <w:trHeight w:val="340"/>
          <w:jc w:val="center"/>
        </w:trPr>
        <w:tc>
          <w:tcPr>
            <w:tcW w:w="504" w:type="dxa"/>
            <w:vAlign w:val="center"/>
          </w:tcPr>
          <w:p w:rsidR="00BC3B17" w:rsidRDefault="00BC3B17" w:rsidP="00CB7B31">
            <w:pPr>
              <w:pStyle w:val="30"/>
              <w:jc w:val="center"/>
            </w:pPr>
            <w:r w:rsidRPr="00324B3C">
              <w:rPr>
                <w:noProof/>
              </w:rPr>
              <w:t>107</w:t>
            </w:r>
          </w:p>
        </w:tc>
        <w:tc>
          <w:tcPr>
            <w:tcW w:w="1862" w:type="dxa"/>
            <w:vAlign w:val="center"/>
          </w:tcPr>
          <w:p w:rsidR="00BC3B17" w:rsidRDefault="00BC3B17" w:rsidP="00CB7B31">
            <w:pPr>
              <w:pStyle w:val="211"/>
              <w:ind w:right="24"/>
              <w:jc w:val="distribute"/>
            </w:pPr>
            <w:r w:rsidRPr="00324B3C">
              <w:rPr>
                <w:rFonts w:hint="eastAsia"/>
                <w:noProof/>
              </w:rPr>
              <w:t>其他收入</w:t>
            </w:r>
          </w:p>
        </w:tc>
        <w:tc>
          <w:tcPr>
            <w:tcW w:w="1036" w:type="dxa"/>
            <w:vAlign w:val="center"/>
          </w:tcPr>
          <w:p w:rsidR="00BC3B17" w:rsidRDefault="00BC3B17" w:rsidP="00CB7B31">
            <w:pPr>
              <w:pStyle w:val="30"/>
            </w:pPr>
            <w:r w:rsidRPr="00324B3C">
              <w:rPr>
                <w:noProof/>
              </w:rPr>
              <w:t>2,827,133</w:t>
            </w:r>
          </w:p>
        </w:tc>
        <w:tc>
          <w:tcPr>
            <w:tcW w:w="1190" w:type="dxa"/>
            <w:vAlign w:val="center"/>
          </w:tcPr>
          <w:p w:rsidR="00BC3B17" w:rsidRDefault="00BC3B17" w:rsidP="00CB7B31">
            <w:pPr>
              <w:pStyle w:val="30"/>
            </w:pPr>
            <w:r w:rsidRPr="00324B3C">
              <w:rPr>
                <w:noProof/>
              </w:rPr>
              <w:t>2,124,761</w:t>
            </w:r>
          </w:p>
        </w:tc>
        <w:tc>
          <w:tcPr>
            <w:tcW w:w="1161" w:type="dxa"/>
            <w:vAlign w:val="center"/>
          </w:tcPr>
          <w:p w:rsidR="00BC3B17" w:rsidRDefault="00BC3B17" w:rsidP="00CB7B31">
            <w:pPr>
              <w:pStyle w:val="30"/>
            </w:pPr>
            <w:r w:rsidRPr="00324B3C">
              <w:rPr>
                <w:noProof/>
              </w:rPr>
              <w:t>75.16</w:t>
            </w:r>
          </w:p>
        </w:tc>
        <w:tc>
          <w:tcPr>
            <w:tcW w:w="4737" w:type="dxa"/>
            <w:vMerge/>
            <w:vAlign w:val="center"/>
          </w:tcPr>
          <w:p w:rsidR="00BC3B17" w:rsidRDefault="00BC3B17" w:rsidP="00CB7B31">
            <w:pPr>
              <w:pStyle w:val="40"/>
            </w:pPr>
          </w:p>
        </w:tc>
      </w:tr>
    </w:tbl>
    <w:p w:rsidR="005B1D98" w:rsidRPr="00A2734B" w:rsidRDefault="005B1D98" w:rsidP="005B1D98">
      <w:pPr>
        <w:pStyle w:val="13"/>
        <w:spacing w:line="340" w:lineRule="exact"/>
      </w:pPr>
      <w:r>
        <w:rPr>
          <w:rFonts w:hint="eastAsia"/>
        </w:rPr>
        <w:lastRenderedPageBreak/>
        <w:t>3.  以前年度應收保留數簡明表（續）</w:t>
      </w:r>
    </w:p>
    <w:tbl>
      <w:tblPr>
        <w:tblW w:w="10490" w:type="dxa"/>
        <w:jc w:val="center"/>
        <w:tblLayout w:type="fixed"/>
        <w:tblCellMar>
          <w:left w:w="28" w:type="dxa"/>
          <w:right w:w="28" w:type="dxa"/>
        </w:tblCellMar>
        <w:tblLook w:val="0000" w:firstRow="0" w:lastRow="0" w:firstColumn="0" w:lastColumn="0" w:noHBand="0" w:noVBand="0"/>
      </w:tblPr>
      <w:tblGrid>
        <w:gridCol w:w="504"/>
        <w:gridCol w:w="1862"/>
        <w:gridCol w:w="1036"/>
        <w:gridCol w:w="1190"/>
        <w:gridCol w:w="1161"/>
        <w:gridCol w:w="4737"/>
      </w:tblGrid>
      <w:tr w:rsidR="005B1D98" w:rsidTr="003A1E27">
        <w:trPr>
          <w:trHeight w:val="284"/>
          <w:jc w:val="center"/>
        </w:trPr>
        <w:tc>
          <w:tcPr>
            <w:tcW w:w="10490" w:type="dxa"/>
            <w:gridSpan w:val="6"/>
            <w:vAlign w:val="center"/>
          </w:tcPr>
          <w:p w:rsidR="005B1D98" w:rsidRDefault="005B1D98" w:rsidP="003A1E27">
            <w:pPr>
              <w:pStyle w:val="afb"/>
              <w:ind w:right="240"/>
            </w:pPr>
            <w:r>
              <w:rPr>
                <w:rFonts w:hint="eastAsia"/>
              </w:rPr>
              <w:t>單位</w:t>
            </w:r>
            <w:r>
              <w:t>：</w:t>
            </w:r>
            <w:r>
              <w:rPr>
                <w:rFonts w:hint="eastAsia"/>
              </w:rPr>
              <w:t>新臺幣元</w:t>
            </w:r>
          </w:p>
        </w:tc>
      </w:tr>
      <w:tr w:rsidR="005B1D98" w:rsidRPr="00CA093B" w:rsidTr="003A1E2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4"/>
          <w:tblHeader/>
          <w:jc w:val="center"/>
        </w:trPr>
        <w:tc>
          <w:tcPr>
            <w:tcW w:w="504" w:type="dxa"/>
            <w:vMerge w:val="restart"/>
            <w:tcBorders>
              <w:left w:val="nil"/>
            </w:tcBorders>
            <w:vAlign w:val="center"/>
          </w:tcPr>
          <w:p w:rsidR="005B1D98" w:rsidRPr="00CA093B" w:rsidRDefault="005B1D98" w:rsidP="003A1E27">
            <w:pPr>
              <w:pStyle w:val="af4"/>
              <w:ind w:leftChars="0" w:left="0" w:rightChars="0" w:right="0"/>
            </w:pPr>
            <w:r w:rsidRPr="00CA093B">
              <w:rPr>
                <w:rFonts w:hint="eastAsia"/>
              </w:rPr>
              <w:t>年度</w:t>
            </w:r>
          </w:p>
        </w:tc>
        <w:tc>
          <w:tcPr>
            <w:tcW w:w="1862" w:type="dxa"/>
            <w:vMerge w:val="restart"/>
            <w:tcBorders>
              <w:left w:val="nil"/>
              <w:bottom w:val="single" w:sz="4" w:space="0" w:color="auto"/>
            </w:tcBorders>
            <w:vAlign w:val="center"/>
          </w:tcPr>
          <w:p w:rsidR="005B1D98" w:rsidRPr="00CA093B" w:rsidRDefault="005B1D98" w:rsidP="003A1E27">
            <w:pPr>
              <w:pStyle w:val="af4"/>
              <w:ind w:left="72" w:right="72"/>
            </w:pPr>
            <w:r w:rsidRPr="00CA093B">
              <w:rPr>
                <w:rFonts w:hint="eastAsia"/>
              </w:rPr>
              <w:t>科目</w:t>
            </w:r>
          </w:p>
        </w:tc>
        <w:tc>
          <w:tcPr>
            <w:tcW w:w="1036" w:type="dxa"/>
            <w:vMerge w:val="restart"/>
            <w:vAlign w:val="center"/>
          </w:tcPr>
          <w:p w:rsidR="005B1D98" w:rsidRPr="00CA093B" w:rsidRDefault="005B1D98" w:rsidP="003A1E27">
            <w:pPr>
              <w:pStyle w:val="af4"/>
              <w:ind w:leftChars="20" w:left="48" w:rightChars="20" w:right="48"/>
              <w:rPr>
                <w:spacing w:val="-20"/>
              </w:rPr>
            </w:pPr>
            <w:r w:rsidRPr="00CA093B">
              <w:rPr>
                <w:rFonts w:hint="eastAsia"/>
                <w:spacing w:val="-20"/>
              </w:rPr>
              <w:t>以前年度</w:t>
            </w:r>
          </w:p>
          <w:p w:rsidR="005B1D98" w:rsidRPr="00CA093B" w:rsidRDefault="005B1D98" w:rsidP="003A1E27">
            <w:pPr>
              <w:pStyle w:val="af4"/>
              <w:ind w:leftChars="20" w:left="48" w:rightChars="20" w:right="48"/>
              <w:rPr>
                <w:spacing w:val="-20"/>
              </w:rPr>
            </w:pPr>
            <w:r w:rsidRPr="00CA093B">
              <w:rPr>
                <w:rFonts w:hint="eastAsia"/>
                <w:spacing w:val="-20"/>
              </w:rPr>
              <w:t>轉入數</w:t>
            </w:r>
          </w:p>
        </w:tc>
        <w:tc>
          <w:tcPr>
            <w:tcW w:w="2351" w:type="dxa"/>
            <w:gridSpan w:val="2"/>
            <w:tcBorders>
              <w:bottom w:val="single" w:sz="4" w:space="0" w:color="auto"/>
            </w:tcBorders>
            <w:vAlign w:val="center"/>
          </w:tcPr>
          <w:p w:rsidR="005B1D98" w:rsidRPr="00CA093B" w:rsidRDefault="005B1D98" w:rsidP="003A1E27">
            <w:pPr>
              <w:pStyle w:val="af4"/>
              <w:ind w:left="72" w:right="72"/>
            </w:pPr>
            <w:r w:rsidRPr="00CA093B">
              <w:rPr>
                <w:rFonts w:hint="eastAsia"/>
              </w:rPr>
              <w:t>應收保留數</w:t>
            </w:r>
          </w:p>
        </w:tc>
        <w:tc>
          <w:tcPr>
            <w:tcW w:w="4737" w:type="dxa"/>
            <w:vMerge w:val="restart"/>
            <w:tcBorders>
              <w:bottom w:val="single" w:sz="4" w:space="0" w:color="auto"/>
              <w:right w:val="nil"/>
            </w:tcBorders>
            <w:vAlign w:val="center"/>
          </w:tcPr>
          <w:p w:rsidR="005B1D98" w:rsidRPr="00CA093B" w:rsidRDefault="005B1D98" w:rsidP="003A1E27">
            <w:pPr>
              <w:pStyle w:val="af4"/>
              <w:ind w:left="72" w:right="72"/>
            </w:pPr>
            <w:r w:rsidRPr="00CA093B">
              <w:rPr>
                <w:rFonts w:hint="eastAsia"/>
              </w:rPr>
              <w:t>原因分析</w:t>
            </w:r>
          </w:p>
        </w:tc>
      </w:tr>
      <w:tr w:rsidR="005B1D98" w:rsidRPr="00CA093B" w:rsidTr="003A1E2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4"/>
          <w:tblHeader/>
          <w:jc w:val="center"/>
        </w:trPr>
        <w:tc>
          <w:tcPr>
            <w:tcW w:w="504" w:type="dxa"/>
            <w:vMerge/>
            <w:tcBorders>
              <w:left w:val="nil"/>
              <w:bottom w:val="single" w:sz="4" w:space="0" w:color="auto"/>
            </w:tcBorders>
            <w:vAlign w:val="center"/>
          </w:tcPr>
          <w:p w:rsidR="005B1D98" w:rsidRPr="00CA093B" w:rsidRDefault="005B1D98" w:rsidP="003A1E27">
            <w:pPr>
              <w:ind w:left="70" w:right="60"/>
              <w:jc w:val="center"/>
            </w:pPr>
          </w:p>
        </w:tc>
        <w:tc>
          <w:tcPr>
            <w:tcW w:w="1862" w:type="dxa"/>
            <w:vMerge/>
            <w:tcBorders>
              <w:left w:val="nil"/>
              <w:bottom w:val="single" w:sz="4" w:space="0" w:color="auto"/>
            </w:tcBorders>
            <w:vAlign w:val="center"/>
          </w:tcPr>
          <w:p w:rsidR="005B1D98" w:rsidRPr="00CA093B" w:rsidRDefault="005B1D98" w:rsidP="003A1E27">
            <w:pPr>
              <w:ind w:left="70" w:right="60"/>
              <w:jc w:val="center"/>
            </w:pPr>
          </w:p>
        </w:tc>
        <w:tc>
          <w:tcPr>
            <w:tcW w:w="1036" w:type="dxa"/>
            <w:vMerge/>
            <w:tcBorders>
              <w:bottom w:val="single" w:sz="4" w:space="0" w:color="auto"/>
            </w:tcBorders>
            <w:vAlign w:val="center"/>
          </w:tcPr>
          <w:p w:rsidR="005B1D98" w:rsidRPr="00CA093B" w:rsidRDefault="005B1D98" w:rsidP="003A1E27">
            <w:pPr>
              <w:jc w:val="center"/>
            </w:pPr>
          </w:p>
        </w:tc>
        <w:tc>
          <w:tcPr>
            <w:tcW w:w="1190" w:type="dxa"/>
            <w:tcBorders>
              <w:bottom w:val="single" w:sz="4" w:space="0" w:color="auto"/>
            </w:tcBorders>
            <w:vAlign w:val="center"/>
          </w:tcPr>
          <w:p w:rsidR="005B1D98" w:rsidRPr="00CA093B" w:rsidRDefault="005B1D98" w:rsidP="003A1E27">
            <w:pPr>
              <w:pStyle w:val="af4"/>
              <w:ind w:left="72" w:right="72"/>
            </w:pPr>
            <w:r w:rsidRPr="00CA093B">
              <w:rPr>
                <w:rFonts w:hint="eastAsia"/>
              </w:rPr>
              <w:t>金額</w:t>
            </w:r>
          </w:p>
        </w:tc>
        <w:tc>
          <w:tcPr>
            <w:tcW w:w="1161" w:type="dxa"/>
            <w:tcBorders>
              <w:bottom w:val="single" w:sz="4" w:space="0" w:color="auto"/>
            </w:tcBorders>
            <w:vAlign w:val="center"/>
          </w:tcPr>
          <w:p w:rsidR="005B1D98" w:rsidRPr="00CA093B" w:rsidRDefault="005B1D98" w:rsidP="003A1E27">
            <w:pPr>
              <w:pStyle w:val="af4"/>
              <w:ind w:left="72" w:right="72"/>
            </w:pPr>
            <w:r w:rsidRPr="00CA093B">
              <w:rPr>
                <w:rFonts w:hint="eastAsia"/>
              </w:rPr>
              <w:t>％</w:t>
            </w:r>
          </w:p>
        </w:tc>
        <w:tc>
          <w:tcPr>
            <w:tcW w:w="4737" w:type="dxa"/>
            <w:vMerge/>
            <w:tcBorders>
              <w:bottom w:val="single" w:sz="4" w:space="0" w:color="auto"/>
              <w:right w:val="nil"/>
            </w:tcBorders>
            <w:vAlign w:val="center"/>
          </w:tcPr>
          <w:p w:rsidR="005B1D98" w:rsidRPr="00CA093B" w:rsidRDefault="005B1D98" w:rsidP="003A1E27">
            <w:pPr>
              <w:ind w:left="70" w:right="60"/>
              <w:jc w:val="center"/>
            </w:pPr>
          </w:p>
        </w:tc>
      </w:tr>
      <w:tr w:rsidR="00CB7B31" w:rsidTr="00CB7B31">
        <w:tblPrEx>
          <w:tblBorders>
            <w:top w:val="single" w:sz="4" w:space="0" w:color="auto"/>
            <w:bottom w:val="single" w:sz="4" w:space="0" w:color="auto"/>
            <w:insideV w:val="single" w:sz="4" w:space="0" w:color="auto"/>
          </w:tblBorders>
        </w:tblPrEx>
        <w:trPr>
          <w:trHeight w:val="312"/>
          <w:jc w:val="center"/>
        </w:trPr>
        <w:tc>
          <w:tcPr>
            <w:tcW w:w="504" w:type="dxa"/>
            <w:vAlign w:val="center"/>
          </w:tcPr>
          <w:p w:rsidR="00CB7B31" w:rsidRDefault="00CB7B31" w:rsidP="00CB7B31">
            <w:pPr>
              <w:pStyle w:val="30"/>
              <w:jc w:val="center"/>
            </w:pPr>
            <w:r w:rsidRPr="00324B3C">
              <w:rPr>
                <w:noProof/>
              </w:rPr>
              <w:t>108</w:t>
            </w:r>
          </w:p>
        </w:tc>
        <w:tc>
          <w:tcPr>
            <w:tcW w:w="1862" w:type="dxa"/>
            <w:vAlign w:val="center"/>
          </w:tcPr>
          <w:p w:rsidR="00CB7B31" w:rsidRDefault="00CB7B31" w:rsidP="00CB7B31">
            <w:pPr>
              <w:pStyle w:val="211"/>
              <w:ind w:right="24"/>
              <w:jc w:val="distribute"/>
            </w:pPr>
            <w:r w:rsidRPr="00324B3C">
              <w:rPr>
                <w:rFonts w:hint="eastAsia"/>
                <w:noProof/>
              </w:rPr>
              <w:t>其他收入</w:t>
            </w:r>
          </w:p>
        </w:tc>
        <w:tc>
          <w:tcPr>
            <w:tcW w:w="1036" w:type="dxa"/>
            <w:vAlign w:val="center"/>
          </w:tcPr>
          <w:p w:rsidR="00CB7B31" w:rsidRDefault="00CB7B31" w:rsidP="00CB7B31">
            <w:pPr>
              <w:pStyle w:val="30"/>
            </w:pPr>
            <w:r w:rsidRPr="00324B3C">
              <w:rPr>
                <w:noProof/>
              </w:rPr>
              <w:t>4,374,742</w:t>
            </w:r>
          </w:p>
        </w:tc>
        <w:tc>
          <w:tcPr>
            <w:tcW w:w="1190" w:type="dxa"/>
            <w:vAlign w:val="center"/>
          </w:tcPr>
          <w:p w:rsidR="00CB7B31" w:rsidRDefault="00CB7B31" w:rsidP="00CB7B31">
            <w:pPr>
              <w:pStyle w:val="30"/>
            </w:pPr>
            <w:r w:rsidRPr="00324B3C">
              <w:rPr>
                <w:noProof/>
              </w:rPr>
              <w:t>3,406,764</w:t>
            </w:r>
          </w:p>
        </w:tc>
        <w:tc>
          <w:tcPr>
            <w:tcW w:w="1161" w:type="dxa"/>
            <w:vAlign w:val="center"/>
          </w:tcPr>
          <w:p w:rsidR="00CB7B31" w:rsidRDefault="00CB7B31" w:rsidP="00CB7B31">
            <w:pPr>
              <w:pStyle w:val="30"/>
            </w:pPr>
            <w:r w:rsidRPr="00324B3C">
              <w:rPr>
                <w:noProof/>
              </w:rPr>
              <w:t>77.87</w:t>
            </w:r>
          </w:p>
        </w:tc>
        <w:tc>
          <w:tcPr>
            <w:tcW w:w="4737" w:type="dxa"/>
            <w:vAlign w:val="center"/>
          </w:tcPr>
          <w:p w:rsidR="00CB7B31" w:rsidRDefault="00CB7B31" w:rsidP="00CB7B31">
            <w:pPr>
              <w:pStyle w:val="40"/>
            </w:pPr>
          </w:p>
        </w:tc>
      </w:tr>
      <w:tr w:rsidR="00CB7B31" w:rsidTr="00CB7B31">
        <w:tblPrEx>
          <w:tblBorders>
            <w:top w:val="single" w:sz="4" w:space="0" w:color="auto"/>
            <w:bottom w:val="single" w:sz="4" w:space="0" w:color="auto"/>
            <w:insideV w:val="single" w:sz="4" w:space="0" w:color="auto"/>
          </w:tblBorders>
        </w:tblPrEx>
        <w:trPr>
          <w:trHeight w:val="312"/>
          <w:jc w:val="center"/>
        </w:trPr>
        <w:tc>
          <w:tcPr>
            <w:tcW w:w="504" w:type="dxa"/>
            <w:vAlign w:val="center"/>
          </w:tcPr>
          <w:p w:rsidR="00CB7B31" w:rsidRDefault="00CB7B31" w:rsidP="00CB7B31">
            <w:pPr>
              <w:pStyle w:val="30"/>
              <w:jc w:val="center"/>
            </w:pPr>
            <w:r w:rsidRPr="00324B3C">
              <w:rPr>
                <w:noProof/>
              </w:rPr>
              <w:t>109</w:t>
            </w:r>
          </w:p>
        </w:tc>
        <w:tc>
          <w:tcPr>
            <w:tcW w:w="1862" w:type="dxa"/>
            <w:vAlign w:val="center"/>
          </w:tcPr>
          <w:p w:rsidR="00CB7B31" w:rsidRDefault="00CB7B31" w:rsidP="00CB7B31">
            <w:pPr>
              <w:pStyle w:val="211"/>
              <w:ind w:right="24"/>
              <w:jc w:val="distribute"/>
            </w:pPr>
            <w:r w:rsidRPr="00324B3C">
              <w:rPr>
                <w:rFonts w:hint="eastAsia"/>
                <w:noProof/>
              </w:rPr>
              <w:t>其他收入</w:t>
            </w:r>
          </w:p>
        </w:tc>
        <w:tc>
          <w:tcPr>
            <w:tcW w:w="1036" w:type="dxa"/>
            <w:vAlign w:val="center"/>
          </w:tcPr>
          <w:p w:rsidR="00CB7B31" w:rsidRDefault="00CB7B31" w:rsidP="00CB7B31">
            <w:pPr>
              <w:pStyle w:val="30"/>
            </w:pPr>
            <w:r w:rsidRPr="00324B3C">
              <w:rPr>
                <w:noProof/>
              </w:rPr>
              <w:t>5,923,036</w:t>
            </w:r>
          </w:p>
        </w:tc>
        <w:tc>
          <w:tcPr>
            <w:tcW w:w="1190" w:type="dxa"/>
            <w:vAlign w:val="center"/>
          </w:tcPr>
          <w:p w:rsidR="00CB7B31" w:rsidRDefault="00CB7B31" w:rsidP="00CB7B31">
            <w:pPr>
              <w:pStyle w:val="30"/>
            </w:pPr>
            <w:r w:rsidRPr="00324B3C">
              <w:rPr>
                <w:noProof/>
              </w:rPr>
              <w:t>4,824,892</w:t>
            </w:r>
          </w:p>
        </w:tc>
        <w:tc>
          <w:tcPr>
            <w:tcW w:w="1161" w:type="dxa"/>
            <w:vAlign w:val="center"/>
          </w:tcPr>
          <w:p w:rsidR="00CB7B31" w:rsidRDefault="00CB7B31" w:rsidP="00CB7B31">
            <w:pPr>
              <w:pStyle w:val="30"/>
            </w:pPr>
            <w:r w:rsidRPr="00324B3C">
              <w:rPr>
                <w:noProof/>
              </w:rPr>
              <w:t>81.46</w:t>
            </w:r>
          </w:p>
        </w:tc>
        <w:tc>
          <w:tcPr>
            <w:tcW w:w="4737" w:type="dxa"/>
            <w:vAlign w:val="center"/>
          </w:tcPr>
          <w:p w:rsidR="00CB7B31" w:rsidRDefault="00CB7B31" w:rsidP="00CB7B31">
            <w:pPr>
              <w:pStyle w:val="40"/>
            </w:pPr>
          </w:p>
        </w:tc>
      </w:tr>
      <w:tr w:rsidR="00CB7B31" w:rsidTr="00CB7B31">
        <w:tblPrEx>
          <w:tblBorders>
            <w:top w:val="single" w:sz="4" w:space="0" w:color="auto"/>
            <w:bottom w:val="single" w:sz="4" w:space="0" w:color="auto"/>
            <w:insideV w:val="single" w:sz="4" w:space="0" w:color="auto"/>
          </w:tblBorders>
        </w:tblPrEx>
        <w:trPr>
          <w:trHeight w:val="312"/>
          <w:jc w:val="center"/>
        </w:trPr>
        <w:tc>
          <w:tcPr>
            <w:tcW w:w="504" w:type="dxa"/>
            <w:vAlign w:val="center"/>
          </w:tcPr>
          <w:p w:rsidR="00CB7B31" w:rsidRDefault="00CB7B31" w:rsidP="00CB7B31">
            <w:pPr>
              <w:pStyle w:val="30"/>
              <w:jc w:val="center"/>
            </w:pPr>
            <w:r w:rsidRPr="00324B3C">
              <w:rPr>
                <w:noProof/>
              </w:rPr>
              <w:t>110</w:t>
            </w:r>
          </w:p>
        </w:tc>
        <w:tc>
          <w:tcPr>
            <w:tcW w:w="1862" w:type="dxa"/>
            <w:vAlign w:val="center"/>
          </w:tcPr>
          <w:p w:rsidR="00CB7B31" w:rsidRDefault="00CB7B31" w:rsidP="00CB7B31">
            <w:pPr>
              <w:pStyle w:val="211"/>
              <w:ind w:right="24"/>
              <w:jc w:val="distribute"/>
            </w:pPr>
            <w:r w:rsidRPr="00324B3C">
              <w:rPr>
                <w:rFonts w:hint="eastAsia"/>
                <w:noProof/>
              </w:rPr>
              <w:t>其他收入</w:t>
            </w:r>
          </w:p>
        </w:tc>
        <w:tc>
          <w:tcPr>
            <w:tcW w:w="1036" w:type="dxa"/>
            <w:vAlign w:val="center"/>
          </w:tcPr>
          <w:p w:rsidR="00CB7B31" w:rsidRDefault="00CB7B31" w:rsidP="00CB7B31">
            <w:pPr>
              <w:pStyle w:val="30"/>
            </w:pPr>
            <w:r w:rsidRPr="00324B3C">
              <w:rPr>
                <w:noProof/>
              </w:rPr>
              <w:t>4,490,462</w:t>
            </w:r>
          </w:p>
        </w:tc>
        <w:tc>
          <w:tcPr>
            <w:tcW w:w="1190" w:type="dxa"/>
            <w:vAlign w:val="center"/>
          </w:tcPr>
          <w:p w:rsidR="00CB7B31" w:rsidRDefault="00CB7B31" w:rsidP="00CB7B31">
            <w:pPr>
              <w:pStyle w:val="30"/>
            </w:pPr>
            <w:r w:rsidRPr="00324B3C">
              <w:rPr>
                <w:noProof/>
              </w:rPr>
              <w:t>3,655,100</w:t>
            </w:r>
          </w:p>
        </w:tc>
        <w:tc>
          <w:tcPr>
            <w:tcW w:w="1161" w:type="dxa"/>
            <w:vAlign w:val="center"/>
          </w:tcPr>
          <w:p w:rsidR="00CB7B31" w:rsidRDefault="00CB7B31" w:rsidP="00CB7B31">
            <w:pPr>
              <w:pStyle w:val="30"/>
            </w:pPr>
            <w:r w:rsidRPr="00324B3C">
              <w:rPr>
                <w:noProof/>
              </w:rPr>
              <w:t>81.40</w:t>
            </w:r>
          </w:p>
        </w:tc>
        <w:tc>
          <w:tcPr>
            <w:tcW w:w="4737" w:type="dxa"/>
            <w:vAlign w:val="center"/>
          </w:tcPr>
          <w:p w:rsidR="00CB7B31" w:rsidRDefault="00CB7B31" w:rsidP="00CB7B31">
            <w:pPr>
              <w:pStyle w:val="40"/>
            </w:pPr>
          </w:p>
        </w:tc>
      </w:tr>
    </w:tbl>
    <w:p w:rsidR="00CB7B31" w:rsidRDefault="00CB7B31" w:rsidP="00CB7B31">
      <w:pPr>
        <w:pStyle w:val="afc"/>
      </w:pPr>
      <w:proofErr w:type="gramStart"/>
      <w:r>
        <w:rPr>
          <w:rFonts w:hint="eastAsia"/>
        </w:rPr>
        <w:t>註</w:t>
      </w:r>
      <w:proofErr w:type="gramEnd"/>
      <w:r>
        <w:t>：</w:t>
      </w:r>
      <w:r>
        <w:rPr>
          <w:rFonts w:hint="eastAsia"/>
        </w:rPr>
        <w:t>本表所列項目係指應收保留數達20％</w:t>
      </w:r>
      <w:r>
        <w:t>，</w:t>
      </w:r>
      <w:r>
        <w:rPr>
          <w:rFonts w:hint="eastAsia"/>
        </w:rPr>
        <w:t>或3</w:t>
      </w:r>
      <w:proofErr w:type="gramStart"/>
      <w:r>
        <w:rPr>
          <w:rFonts w:hint="eastAsia"/>
        </w:rPr>
        <w:t>千萬</w:t>
      </w:r>
      <w:proofErr w:type="gramEnd"/>
      <w:r>
        <w:rPr>
          <w:rFonts w:hint="eastAsia"/>
        </w:rPr>
        <w:t>元以上者</w:t>
      </w:r>
      <w:r>
        <w:t>。</w:t>
      </w:r>
    </w:p>
    <w:p w:rsidR="00CB7B31" w:rsidRDefault="00CB7B31" w:rsidP="00CB7B31">
      <w:pPr>
        <w:pStyle w:val="ae"/>
        <w:ind w:firstLine="480"/>
      </w:pPr>
    </w:p>
    <w:p w:rsidR="00CB7B31" w:rsidRDefault="00CB7B31" w:rsidP="00CB7B31">
      <w:pPr>
        <w:pStyle w:val="ac"/>
        <w:spacing w:before="72" w:after="72"/>
        <w:ind w:firstLine="561"/>
      </w:pPr>
      <w:r>
        <w:rPr>
          <w:rFonts w:hint="eastAsia"/>
        </w:rPr>
        <w:t>（二）　歲出部分</w:t>
      </w:r>
    </w:p>
    <w:p w:rsidR="00CB7B31" w:rsidRPr="00A2734B" w:rsidRDefault="00CB7B31" w:rsidP="00CB7B31">
      <w:pPr>
        <w:pStyle w:val="13"/>
      </w:pPr>
      <w:r>
        <w:rPr>
          <w:rFonts w:hint="eastAsia"/>
        </w:rPr>
        <w:t xml:space="preserve">1.  </w:t>
      </w:r>
      <w:proofErr w:type="gramStart"/>
      <w:r>
        <w:rPr>
          <w:rFonts w:hint="eastAsia"/>
        </w:rPr>
        <w:t>111</w:t>
      </w:r>
      <w:proofErr w:type="gramEnd"/>
      <w:r>
        <w:rPr>
          <w:rFonts w:hint="eastAsia"/>
        </w:rPr>
        <w:t>年度應付保留數簡明表</w:t>
      </w:r>
    </w:p>
    <w:tbl>
      <w:tblPr>
        <w:tblW w:w="10490" w:type="dxa"/>
        <w:jc w:val="center"/>
        <w:tblCellMar>
          <w:left w:w="28" w:type="dxa"/>
          <w:right w:w="28" w:type="dxa"/>
        </w:tblCellMar>
        <w:tblLook w:val="0000" w:firstRow="0" w:lastRow="0" w:firstColumn="0" w:lastColumn="0" w:noHBand="0" w:noVBand="0"/>
      </w:tblPr>
      <w:tblGrid>
        <w:gridCol w:w="2002"/>
        <w:gridCol w:w="1453"/>
        <w:gridCol w:w="1508"/>
        <w:gridCol w:w="790"/>
        <w:gridCol w:w="4737"/>
      </w:tblGrid>
      <w:tr w:rsidR="00CB7B31" w:rsidTr="00CB7B31">
        <w:trPr>
          <w:trHeight w:val="284"/>
          <w:jc w:val="center"/>
        </w:trPr>
        <w:tc>
          <w:tcPr>
            <w:tcW w:w="10490" w:type="dxa"/>
            <w:gridSpan w:val="5"/>
            <w:vAlign w:val="bottom"/>
          </w:tcPr>
          <w:p w:rsidR="00CB7B31" w:rsidRDefault="00CB7B31" w:rsidP="00CB7B31">
            <w:pPr>
              <w:pStyle w:val="afb"/>
              <w:ind w:right="240"/>
            </w:pPr>
            <w:r>
              <w:rPr>
                <w:rFonts w:hint="eastAsia"/>
              </w:rPr>
              <w:t>單位</w:t>
            </w:r>
            <w:r>
              <w:t>：</w:t>
            </w:r>
            <w:r>
              <w:rPr>
                <w:rFonts w:hint="eastAsia"/>
              </w:rPr>
              <w:t>新臺幣元</w:t>
            </w:r>
          </w:p>
        </w:tc>
      </w:tr>
      <w:tr w:rsidR="00CB7B31" w:rsidTr="00CB7B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4"/>
          <w:tblHeader/>
          <w:jc w:val="center"/>
        </w:trPr>
        <w:tc>
          <w:tcPr>
            <w:tcW w:w="2002" w:type="dxa"/>
            <w:vMerge w:val="restart"/>
            <w:tcBorders>
              <w:left w:val="nil"/>
              <w:bottom w:val="single" w:sz="4" w:space="0" w:color="auto"/>
            </w:tcBorders>
            <w:vAlign w:val="center"/>
          </w:tcPr>
          <w:p w:rsidR="00CB7B31" w:rsidRDefault="00CB7B31" w:rsidP="00CB7B31">
            <w:pPr>
              <w:pStyle w:val="af4"/>
              <w:ind w:left="72" w:right="72"/>
            </w:pPr>
            <w:r>
              <w:rPr>
                <w:rFonts w:hint="eastAsia"/>
              </w:rPr>
              <w:t>科目</w:t>
            </w:r>
          </w:p>
        </w:tc>
        <w:tc>
          <w:tcPr>
            <w:tcW w:w="1453" w:type="dxa"/>
            <w:vMerge w:val="restart"/>
            <w:tcBorders>
              <w:bottom w:val="single" w:sz="4" w:space="0" w:color="auto"/>
            </w:tcBorders>
            <w:vAlign w:val="center"/>
          </w:tcPr>
          <w:p w:rsidR="00CB7B31" w:rsidRDefault="00CB7B31" w:rsidP="00CB7B31">
            <w:pPr>
              <w:pStyle w:val="af4"/>
              <w:ind w:left="72" w:right="72"/>
            </w:pPr>
            <w:r>
              <w:rPr>
                <w:rFonts w:hint="eastAsia"/>
              </w:rPr>
              <w:t>預算數</w:t>
            </w:r>
          </w:p>
        </w:tc>
        <w:tc>
          <w:tcPr>
            <w:tcW w:w="2298" w:type="dxa"/>
            <w:gridSpan w:val="2"/>
            <w:tcBorders>
              <w:bottom w:val="single" w:sz="4" w:space="0" w:color="auto"/>
            </w:tcBorders>
            <w:vAlign w:val="center"/>
          </w:tcPr>
          <w:p w:rsidR="00CB7B31" w:rsidRDefault="00CB7B31" w:rsidP="00CB7B31">
            <w:pPr>
              <w:pStyle w:val="af4"/>
              <w:ind w:left="72" w:right="72"/>
            </w:pPr>
            <w:r>
              <w:rPr>
                <w:rFonts w:hint="eastAsia"/>
              </w:rPr>
              <w:t>應付保留數</w:t>
            </w:r>
          </w:p>
        </w:tc>
        <w:tc>
          <w:tcPr>
            <w:tcW w:w="4737" w:type="dxa"/>
            <w:vMerge w:val="restart"/>
            <w:tcBorders>
              <w:bottom w:val="single" w:sz="4" w:space="0" w:color="auto"/>
              <w:right w:val="nil"/>
            </w:tcBorders>
            <w:vAlign w:val="center"/>
          </w:tcPr>
          <w:p w:rsidR="00CB7B31" w:rsidRDefault="00CB7B31" w:rsidP="00CB7B31">
            <w:pPr>
              <w:pStyle w:val="af4"/>
              <w:ind w:left="72" w:right="72"/>
            </w:pPr>
            <w:r>
              <w:rPr>
                <w:rFonts w:hint="eastAsia"/>
              </w:rPr>
              <w:t>原因分析</w:t>
            </w:r>
          </w:p>
        </w:tc>
      </w:tr>
      <w:tr w:rsidR="00CB7B31" w:rsidTr="00CB7B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4"/>
          <w:tblHeader/>
          <w:jc w:val="center"/>
        </w:trPr>
        <w:tc>
          <w:tcPr>
            <w:tcW w:w="2002" w:type="dxa"/>
            <w:vMerge/>
            <w:tcBorders>
              <w:left w:val="nil"/>
              <w:bottom w:val="single" w:sz="4" w:space="0" w:color="auto"/>
            </w:tcBorders>
            <w:vAlign w:val="center"/>
          </w:tcPr>
          <w:p w:rsidR="00CB7B31" w:rsidRDefault="00CB7B31" w:rsidP="00CB7B31">
            <w:pPr>
              <w:ind w:left="70" w:right="60"/>
              <w:jc w:val="center"/>
            </w:pPr>
          </w:p>
        </w:tc>
        <w:tc>
          <w:tcPr>
            <w:tcW w:w="1453" w:type="dxa"/>
            <w:vMerge/>
            <w:tcBorders>
              <w:bottom w:val="single" w:sz="4" w:space="0" w:color="auto"/>
            </w:tcBorders>
            <w:vAlign w:val="center"/>
          </w:tcPr>
          <w:p w:rsidR="00CB7B31" w:rsidRDefault="00CB7B31" w:rsidP="00CB7B31">
            <w:pPr>
              <w:ind w:left="70" w:right="60"/>
              <w:jc w:val="center"/>
            </w:pPr>
          </w:p>
        </w:tc>
        <w:tc>
          <w:tcPr>
            <w:tcW w:w="1508" w:type="dxa"/>
            <w:tcBorders>
              <w:bottom w:val="single" w:sz="4" w:space="0" w:color="auto"/>
            </w:tcBorders>
            <w:vAlign w:val="center"/>
          </w:tcPr>
          <w:p w:rsidR="00CB7B31" w:rsidRDefault="00CB7B31" w:rsidP="00CB7B31">
            <w:pPr>
              <w:pStyle w:val="af4"/>
              <w:ind w:left="72" w:right="72"/>
            </w:pPr>
            <w:r>
              <w:rPr>
                <w:rFonts w:hint="eastAsia"/>
              </w:rPr>
              <w:t>金額</w:t>
            </w:r>
          </w:p>
        </w:tc>
        <w:tc>
          <w:tcPr>
            <w:tcW w:w="790" w:type="dxa"/>
            <w:tcBorders>
              <w:bottom w:val="single" w:sz="4" w:space="0" w:color="auto"/>
            </w:tcBorders>
            <w:vAlign w:val="center"/>
          </w:tcPr>
          <w:p w:rsidR="00CB7B31" w:rsidRDefault="00CB7B31" w:rsidP="00CB7B31">
            <w:pPr>
              <w:pStyle w:val="af4"/>
              <w:ind w:left="72" w:right="72"/>
            </w:pPr>
            <w:r>
              <w:rPr>
                <w:rFonts w:hint="eastAsia"/>
              </w:rPr>
              <w:t>％</w:t>
            </w:r>
          </w:p>
        </w:tc>
        <w:tc>
          <w:tcPr>
            <w:tcW w:w="4737" w:type="dxa"/>
            <w:vMerge/>
            <w:tcBorders>
              <w:bottom w:val="single" w:sz="4" w:space="0" w:color="auto"/>
              <w:right w:val="nil"/>
            </w:tcBorders>
            <w:vAlign w:val="center"/>
          </w:tcPr>
          <w:p w:rsidR="00CB7B31" w:rsidRDefault="00CB7B31" w:rsidP="00CB7B31">
            <w:pPr>
              <w:ind w:left="70" w:right="60"/>
              <w:jc w:val="center"/>
            </w:pPr>
          </w:p>
        </w:tc>
      </w:tr>
      <w:tr w:rsidR="00CB7B31" w:rsidTr="00CB7B31">
        <w:tblPrEx>
          <w:tblBorders>
            <w:top w:val="single" w:sz="4" w:space="0" w:color="auto"/>
            <w:bottom w:val="single" w:sz="4" w:space="0" w:color="auto"/>
            <w:insideV w:val="single" w:sz="4" w:space="0" w:color="auto"/>
          </w:tblBorders>
        </w:tblPrEx>
        <w:trPr>
          <w:trHeight w:val="312"/>
          <w:jc w:val="center"/>
        </w:trPr>
        <w:tc>
          <w:tcPr>
            <w:tcW w:w="2002" w:type="dxa"/>
            <w:vAlign w:val="center"/>
          </w:tcPr>
          <w:p w:rsidR="00CB7B31" w:rsidRPr="009B3154" w:rsidRDefault="00CB7B31" w:rsidP="00CB7B31">
            <w:pPr>
              <w:pStyle w:val="23"/>
            </w:pPr>
            <w:r w:rsidRPr="009B3154">
              <w:rPr>
                <w:rFonts w:hint="eastAsia"/>
                <w:noProof/>
              </w:rPr>
              <w:t>文化部</w:t>
            </w:r>
          </w:p>
        </w:tc>
        <w:tc>
          <w:tcPr>
            <w:tcW w:w="1453" w:type="dxa"/>
            <w:vAlign w:val="center"/>
          </w:tcPr>
          <w:p w:rsidR="00CB7B31" w:rsidRPr="009B3154" w:rsidRDefault="00CB7B31" w:rsidP="00CB7B31">
            <w:pPr>
              <w:pStyle w:val="30"/>
              <w:rPr>
                <w:rFonts w:hAnsi="細明體"/>
              </w:rPr>
            </w:pPr>
          </w:p>
        </w:tc>
        <w:tc>
          <w:tcPr>
            <w:tcW w:w="1508" w:type="dxa"/>
            <w:vAlign w:val="center"/>
          </w:tcPr>
          <w:p w:rsidR="00CB7B31" w:rsidRPr="009B3154" w:rsidRDefault="00CB7B31" w:rsidP="00CB7B31">
            <w:pPr>
              <w:pStyle w:val="30"/>
              <w:rPr>
                <w:rFonts w:hAnsi="細明體"/>
              </w:rPr>
            </w:pPr>
          </w:p>
        </w:tc>
        <w:tc>
          <w:tcPr>
            <w:tcW w:w="790" w:type="dxa"/>
            <w:vAlign w:val="center"/>
          </w:tcPr>
          <w:p w:rsidR="00CB7B31" w:rsidRPr="009B3154" w:rsidRDefault="00CB7B31" w:rsidP="00CB7B31">
            <w:pPr>
              <w:pStyle w:val="30"/>
              <w:rPr>
                <w:rFonts w:hAnsi="細明體"/>
              </w:rPr>
            </w:pPr>
          </w:p>
        </w:tc>
        <w:tc>
          <w:tcPr>
            <w:tcW w:w="4737" w:type="dxa"/>
            <w:vAlign w:val="center"/>
          </w:tcPr>
          <w:p w:rsidR="00CB7B31" w:rsidRPr="009B3154" w:rsidRDefault="00CB7B31" w:rsidP="00CB7B31">
            <w:pPr>
              <w:pStyle w:val="30"/>
            </w:pPr>
          </w:p>
        </w:tc>
      </w:tr>
      <w:tr w:rsidR="00CB7B31" w:rsidTr="00CB7B31">
        <w:tblPrEx>
          <w:tblBorders>
            <w:top w:val="single" w:sz="4" w:space="0" w:color="auto"/>
            <w:bottom w:val="single" w:sz="4" w:space="0" w:color="auto"/>
            <w:insideV w:val="single" w:sz="4" w:space="0" w:color="auto"/>
          </w:tblBorders>
        </w:tblPrEx>
        <w:trPr>
          <w:trHeight w:val="312"/>
          <w:jc w:val="center"/>
        </w:trPr>
        <w:tc>
          <w:tcPr>
            <w:tcW w:w="2002" w:type="dxa"/>
            <w:vAlign w:val="center"/>
          </w:tcPr>
          <w:p w:rsidR="00CB7B31" w:rsidRDefault="00CB7B31" w:rsidP="00CB7B31">
            <w:pPr>
              <w:pStyle w:val="211"/>
              <w:ind w:right="24"/>
              <w:jc w:val="distribute"/>
            </w:pPr>
            <w:r w:rsidRPr="00324B3C">
              <w:rPr>
                <w:rFonts w:hint="eastAsia"/>
                <w:noProof/>
              </w:rPr>
              <w:t>文化資源業務</w:t>
            </w:r>
          </w:p>
        </w:tc>
        <w:tc>
          <w:tcPr>
            <w:tcW w:w="1453" w:type="dxa"/>
            <w:vAlign w:val="center"/>
          </w:tcPr>
          <w:p w:rsidR="00CB7B31" w:rsidRDefault="00CB7B31" w:rsidP="00CB7B31">
            <w:pPr>
              <w:pStyle w:val="30"/>
              <w:rPr>
                <w:rFonts w:hAnsi="細明體"/>
              </w:rPr>
            </w:pPr>
            <w:r w:rsidRPr="00324B3C">
              <w:rPr>
                <w:rFonts w:hAnsi="細明體"/>
                <w:noProof/>
              </w:rPr>
              <w:t>1,308,608,000</w:t>
            </w:r>
          </w:p>
        </w:tc>
        <w:tc>
          <w:tcPr>
            <w:tcW w:w="1508" w:type="dxa"/>
            <w:vAlign w:val="center"/>
          </w:tcPr>
          <w:p w:rsidR="00CB7B31" w:rsidRDefault="00CB7B31" w:rsidP="00CB7B31">
            <w:pPr>
              <w:pStyle w:val="30"/>
              <w:rPr>
                <w:rFonts w:hAnsi="細明體"/>
              </w:rPr>
            </w:pPr>
            <w:r w:rsidRPr="00324B3C">
              <w:rPr>
                <w:rFonts w:hAnsi="細明體"/>
                <w:noProof/>
              </w:rPr>
              <w:t>105,604,072</w:t>
            </w:r>
          </w:p>
        </w:tc>
        <w:tc>
          <w:tcPr>
            <w:tcW w:w="790" w:type="dxa"/>
            <w:vAlign w:val="center"/>
          </w:tcPr>
          <w:p w:rsidR="00CB7B31" w:rsidRDefault="00CB7B31" w:rsidP="00CB7B31">
            <w:pPr>
              <w:pStyle w:val="30"/>
              <w:rPr>
                <w:rFonts w:hAnsi="細明體"/>
              </w:rPr>
            </w:pPr>
            <w:r w:rsidRPr="00324B3C">
              <w:rPr>
                <w:rFonts w:hAnsi="細明體"/>
                <w:noProof/>
              </w:rPr>
              <w:t>8.07</w:t>
            </w:r>
          </w:p>
        </w:tc>
        <w:tc>
          <w:tcPr>
            <w:tcW w:w="4737" w:type="dxa"/>
            <w:vAlign w:val="center"/>
          </w:tcPr>
          <w:p w:rsidR="00CB7B31" w:rsidRDefault="00CB7B31" w:rsidP="00CB7B31">
            <w:pPr>
              <w:pStyle w:val="40"/>
            </w:pPr>
            <w:r w:rsidRPr="00324B3C">
              <w:rPr>
                <w:rFonts w:hint="eastAsia"/>
                <w:noProof/>
              </w:rPr>
              <w:t>國定古蹟臺北機廠鐵道博物館園區公共管線系統建置工程等合約期程跨年度。</w:t>
            </w:r>
          </w:p>
        </w:tc>
      </w:tr>
      <w:tr w:rsidR="00CB7B31" w:rsidTr="00CB7B31">
        <w:tblPrEx>
          <w:tblBorders>
            <w:top w:val="single" w:sz="4" w:space="0" w:color="auto"/>
            <w:bottom w:val="single" w:sz="4" w:space="0" w:color="auto"/>
            <w:insideV w:val="single" w:sz="4" w:space="0" w:color="auto"/>
          </w:tblBorders>
        </w:tblPrEx>
        <w:trPr>
          <w:trHeight w:val="312"/>
          <w:jc w:val="center"/>
        </w:trPr>
        <w:tc>
          <w:tcPr>
            <w:tcW w:w="2002" w:type="dxa"/>
            <w:vAlign w:val="center"/>
          </w:tcPr>
          <w:p w:rsidR="00CB7B31" w:rsidRDefault="00CB7B31" w:rsidP="00CB7B31">
            <w:pPr>
              <w:pStyle w:val="211"/>
              <w:ind w:right="24"/>
              <w:jc w:val="distribute"/>
            </w:pPr>
            <w:r w:rsidRPr="00324B3C">
              <w:rPr>
                <w:rFonts w:hint="eastAsia"/>
                <w:noProof/>
              </w:rPr>
              <w:t>文化創意產業發展業務</w:t>
            </w:r>
          </w:p>
        </w:tc>
        <w:tc>
          <w:tcPr>
            <w:tcW w:w="1453" w:type="dxa"/>
            <w:vAlign w:val="center"/>
          </w:tcPr>
          <w:p w:rsidR="00CB7B31" w:rsidRDefault="00CB7B31" w:rsidP="00CB7B31">
            <w:pPr>
              <w:pStyle w:val="30"/>
              <w:rPr>
                <w:rFonts w:hAnsi="細明體"/>
              </w:rPr>
            </w:pPr>
            <w:r w:rsidRPr="00324B3C">
              <w:rPr>
                <w:rFonts w:hAnsi="細明體"/>
                <w:noProof/>
              </w:rPr>
              <w:t>1,309,292,000</w:t>
            </w:r>
          </w:p>
        </w:tc>
        <w:tc>
          <w:tcPr>
            <w:tcW w:w="1508" w:type="dxa"/>
            <w:vAlign w:val="center"/>
          </w:tcPr>
          <w:p w:rsidR="00CB7B31" w:rsidRDefault="00CB7B31" w:rsidP="00CB7B31">
            <w:pPr>
              <w:pStyle w:val="30"/>
              <w:rPr>
                <w:rFonts w:hAnsi="細明體"/>
              </w:rPr>
            </w:pPr>
            <w:r w:rsidRPr="00324B3C">
              <w:rPr>
                <w:rFonts w:hAnsi="細明體"/>
                <w:noProof/>
              </w:rPr>
              <w:t>123,415,595</w:t>
            </w:r>
          </w:p>
        </w:tc>
        <w:tc>
          <w:tcPr>
            <w:tcW w:w="790" w:type="dxa"/>
            <w:vAlign w:val="center"/>
          </w:tcPr>
          <w:p w:rsidR="00CB7B31" w:rsidRDefault="00CB7B31" w:rsidP="00CB7B31">
            <w:pPr>
              <w:pStyle w:val="30"/>
              <w:rPr>
                <w:rFonts w:hAnsi="細明體"/>
              </w:rPr>
            </w:pPr>
            <w:r w:rsidRPr="00324B3C">
              <w:rPr>
                <w:rFonts w:hAnsi="細明體"/>
                <w:noProof/>
              </w:rPr>
              <w:t>9.43</w:t>
            </w:r>
          </w:p>
        </w:tc>
        <w:tc>
          <w:tcPr>
            <w:tcW w:w="4737" w:type="dxa"/>
            <w:vAlign w:val="center"/>
          </w:tcPr>
          <w:p w:rsidR="00CB7B31" w:rsidRDefault="00CB7B31" w:rsidP="00CB7B31">
            <w:pPr>
              <w:pStyle w:val="40"/>
            </w:pPr>
            <w:r w:rsidRPr="00324B3C">
              <w:rPr>
                <w:rFonts w:hint="eastAsia"/>
                <w:noProof/>
              </w:rPr>
              <w:t>直轄市定古蹟空軍總司令部舊辦公等大樓暨古蹟附屬設施修復及再利用工程等合約期程跨年度。</w:t>
            </w:r>
          </w:p>
        </w:tc>
      </w:tr>
      <w:tr w:rsidR="00CB7B31" w:rsidTr="00CB7B31">
        <w:tblPrEx>
          <w:tblBorders>
            <w:top w:val="single" w:sz="4" w:space="0" w:color="auto"/>
            <w:bottom w:val="single" w:sz="4" w:space="0" w:color="auto"/>
            <w:insideV w:val="single" w:sz="4" w:space="0" w:color="auto"/>
          </w:tblBorders>
        </w:tblPrEx>
        <w:trPr>
          <w:trHeight w:val="312"/>
          <w:jc w:val="center"/>
        </w:trPr>
        <w:tc>
          <w:tcPr>
            <w:tcW w:w="2002" w:type="dxa"/>
            <w:vAlign w:val="center"/>
          </w:tcPr>
          <w:p w:rsidR="00CB7B31" w:rsidRPr="00691EB4" w:rsidRDefault="00CB7B31" w:rsidP="00CB7B31">
            <w:pPr>
              <w:pStyle w:val="211"/>
              <w:ind w:right="24"/>
              <w:jc w:val="distribute"/>
              <w:rPr>
                <w:spacing w:val="-16"/>
              </w:rPr>
            </w:pPr>
            <w:r w:rsidRPr="00691EB4">
              <w:rPr>
                <w:rFonts w:hint="eastAsia"/>
                <w:noProof/>
                <w:spacing w:val="-16"/>
              </w:rPr>
              <w:t>影視及流行音樂發展業務</w:t>
            </w:r>
          </w:p>
        </w:tc>
        <w:tc>
          <w:tcPr>
            <w:tcW w:w="1453" w:type="dxa"/>
            <w:vAlign w:val="center"/>
          </w:tcPr>
          <w:p w:rsidR="00CB7B31" w:rsidRDefault="00CB7B31" w:rsidP="00CB7B31">
            <w:pPr>
              <w:pStyle w:val="30"/>
              <w:rPr>
                <w:rFonts w:hAnsi="細明體"/>
              </w:rPr>
            </w:pPr>
            <w:r w:rsidRPr="00324B3C">
              <w:rPr>
                <w:rFonts w:hAnsi="細明體"/>
                <w:noProof/>
              </w:rPr>
              <w:t>3,275,162,000</w:t>
            </w:r>
          </w:p>
        </w:tc>
        <w:tc>
          <w:tcPr>
            <w:tcW w:w="1508" w:type="dxa"/>
            <w:vAlign w:val="center"/>
          </w:tcPr>
          <w:p w:rsidR="00CB7B31" w:rsidRDefault="00CB7B31" w:rsidP="00CB7B31">
            <w:pPr>
              <w:pStyle w:val="30"/>
              <w:rPr>
                <w:rFonts w:hAnsi="細明體"/>
              </w:rPr>
            </w:pPr>
            <w:r w:rsidRPr="00324B3C">
              <w:rPr>
                <w:rFonts w:hAnsi="細明體"/>
                <w:noProof/>
              </w:rPr>
              <w:t>830,637,367</w:t>
            </w:r>
          </w:p>
        </w:tc>
        <w:tc>
          <w:tcPr>
            <w:tcW w:w="790" w:type="dxa"/>
            <w:vAlign w:val="center"/>
          </w:tcPr>
          <w:p w:rsidR="00CB7B31" w:rsidRDefault="00CB7B31" w:rsidP="00CB7B31">
            <w:pPr>
              <w:pStyle w:val="30"/>
              <w:rPr>
                <w:rFonts w:hAnsi="細明體"/>
              </w:rPr>
            </w:pPr>
            <w:r w:rsidRPr="00324B3C">
              <w:rPr>
                <w:rFonts w:hAnsi="細明體"/>
                <w:noProof/>
              </w:rPr>
              <w:t>25.36</w:t>
            </w:r>
          </w:p>
        </w:tc>
        <w:tc>
          <w:tcPr>
            <w:tcW w:w="4737" w:type="dxa"/>
            <w:vAlign w:val="center"/>
          </w:tcPr>
          <w:p w:rsidR="00CB7B31" w:rsidRDefault="00CB7B31" w:rsidP="00CB7B31">
            <w:pPr>
              <w:pStyle w:val="40"/>
            </w:pPr>
            <w:r w:rsidRPr="00324B3C">
              <w:rPr>
                <w:rFonts w:hint="eastAsia"/>
                <w:noProof/>
              </w:rPr>
              <w:t>公共電視臺語頻道營運案等委託或補助合約期程跨年度。</w:t>
            </w:r>
          </w:p>
        </w:tc>
      </w:tr>
      <w:tr w:rsidR="00CB7B31" w:rsidTr="00CB7B31">
        <w:tblPrEx>
          <w:tblBorders>
            <w:top w:val="single" w:sz="4" w:space="0" w:color="auto"/>
            <w:bottom w:val="single" w:sz="4" w:space="0" w:color="auto"/>
            <w:insideV w:val="single" w:sz="4" w:space="0" w:color="auto"/>
          </w:tblBorders>
        </w:tblPrEx>
        <w:trPr>
          <w:trHeight w:val="312"/>
          <w:jc w:val="center"/>
        </w:trPr>
        <w:tc>
          <w:tcPr>
            <w:tcW w:w="2002" w:type="dxa"/>
            <w:vAlign w:val="center"/>
          </w:tcPr>
          <w:p w:rsidR="00CB7B31" w:rsidRDefault="00CB7B31" w:rsidP="00CB7B31">
            <w:pPr>
              <w:pStyle w:val="211"/>
              <w:ind w:right="24"/>
              <w:jc w:val="distribute"/>
            </w:pPr>
            <w:r w:rsidRPr="00324B3C">
              <w:rPr>
                <w:rFonts w:hint="eastAsia"/>
                <w:noProof/>
              </w:rPr>
              <w:t>人文及出版業務</w:t>
            </w:r>
          </w:p>
        </w:tc>
        <w:tc>
          <w:tcPr>
            <w:tcW w:w="1453" w:type="dxa"/>
            <w:vAlign w:val="center"/>
          </w:tcPr>
          <w:p w:rsidR="00CB7B31" w:rsidRDefault="00CB7B31" w:rsidP="00CB7B31">
            <w:pPr>
              <w:pStyle w:val="30"/>
              <w:rPr>
                <w:rFonts w:hAnsi="細明體"/>
              </w:rPr>
            </w:pPr>
            <w:r w:rsidRPr="00324B3C">
              <w:rPr>
                <w:rFonts w:hAnsi="細明體"/>
                <w:noProof/>
              </w:rPr>
              <w:t>606,258,000</w:t>
            </w:r>
          </w:p>
        </w:tc>
        <w:tc>
          <w:tcPr>
            <w:tcW w:w="1508" w:type="dxa"/>
            <w:vAlign w:val="center"/>
          </w:tcPr>
          <w:p w:rsidR="00CB7B31" w:rsidRDefault="00CB7B31" w:rsidP="00CB7B31">
            <w:pPr>
              <w:pStyle w:val="30"/>
              <w:rPr>
                <w:rFonts w:hAnsi="細明體"/>
              </w:rPr>
            </w:pPr>
            <w:r w:rsidRPr="00324B3C">
              <w:rPr>
                <w:rFonts w:hAnsi="細明體"/>
                <w:noProof/>
              </w:rPr>
              <w:t>34,699,728</w:t>
            </w:r>
          </w:p>
        </w:tc>
        <w:tc>
          <w:tcPr>
            <w:tcW w:w="790" w:type="dxa"/>
            <w:vAlign w:val="center"/>
          </w:tcPr>
          <w:p w:rsidR="00CB7B31" w:rsidRDefault="00CB7B31" w:rsidP="00CB7B31">
            <w:pPr>
              <w:pStyle w:val="30"/>
              <w:rPr>
                <w:rFonts w:hAnsi="細明體"/>
              </w:rPr>
            </w:pPr>
            <w:r w:rsidRPr="00324B3C">
              <w:rPr>
                <w:rFonts w:hAnsi="細明體"/>
                <w:noProof/>
              </w:rPr>
              <w:t>5.72</w:t>
            </w:r>
          </w:p>
        </w:tc>
        <w:tc>
          <w:tcPr>
            <w:tcW w:w="4737" w:type="dxa"/>
            <w:vAlign w:val="center"/>
          </w:tcPr>
          <w:p w:rsidR="00CB7B31" w:rsidRDefault="00CB7B31" w:rsidP="00CB7B31">
            <w:pPr>
              <w:pStyle w:val="40"/>
            </w:pPr>
            <w:r w:rsidRPr="00324B3C">
              <w:rPr>
                <w:rFonts w:hint="eastAsia"/>
                <w:noProof/>
              </w:rPr>
              <w:t>漫畫創作及出版行銷獎勵金案等執行期程跨年度。</w:t>
            </w:r>
          </w:p>
        </w:tc>
      </w:tr>
      <w:tr w:rsidR="00CB7B31" w:rsidTr="00CB7B31">
        <w:tblPrEx>
          <w:tblBorders>
            <w:top w:val="single" w:sz="4" w:space="0" w:color="auto"/>
            <w:bottom w:val="single" w:sz="4" w:space="0" w:color="auto"/>
            <w:insideV w:val="single" w:sz="4" w:space="0" w:color="auto"/>
          </w:tblBorders>
        </w:tblPrEx>
        <w:trPr>
          <w:trHeight w:val="312"/>
          <w:jc w:val="center"/>
        </w:trPr>
        <w:tc>
          <w:tcPr>
            <w:tcW w:w="2002" w:type="dxa"/>
            <w:vAlign w:val="center"/>
          </w:tcPr>
          <w:p w:rsidR="00CB7B31" w:rsidRDefault="00CB7B31" w:rsidP="00CB7B31">
            <w:pPr>
              <w:pStyle w:val="211"/>
              <w:ind w:right="24"/>
              <w:jc w:val="distribute"/>
            </w:pPr>
            <w:r w:rsidRPr="00324B3C">
              <w:rPr>
                <w:rFonts w:hint="eastAsia"/>
                <w:noProof/>
              </w:rPr>
              <w:t>藝術發展業務</w:t>
            </w:r>
          </w:p>
        </w:tc>
        <w:tc>
          <w:tcPr>
            <w:tcW w:w="1453" w:type="dxa"/>
            <w:vAlign w:val="center"/>
          </w:tcPr>
          <w:p w:rsidR="00CB7B31" w:rsidRDefault="00CB7B31" w:rsidP="00CB7B31">
            <w:pPr>
              <w:pStyle w:val="30"/>
              <w:rPr>
                <w:rFonts w:hAnsi="細明體"/>
              </w:rPr>
            </w:pPr>
            <w:r w:rsidRPr="00324B3C">
              <w:rPr>
                <w:rFonts w:hAnsi="細明體"/>
                <w:noProof/>
              </w:rPr>
              <w:t>3,403,927,000</w:t>
            </w:r>
          </w:p>
        </w:tc>
        <w:tc>
          <w:tcPr>
            <w:tcW w:w="1508" w:type="dxa"/>
            <w:vAlign w:val="center"/>
          </w:tcPr>
          <w:p w:rsidR="00CB7B31" w:rsidRDefault="00CB7B31" w:rsidP="00CB7B31">
            <w:pPr>
              <w:pStyle w:val="30"/>
              <w:rPr>
                <w:rFonts w:hAnsi="細明體"/>
              </w:rPr>
            </w:pPr>
            <w:r w:rsidRPr="00324B3C">
              <w:rPr>
                <w:rFonts w:hAnsi="細明體"/>
                <w:noProof/>
              </w:rPr>
              <w:t>33,341,123</w:t>
            </w:r>
          </w:p>
        </w:tc>
        <w:tc>
          <w:tcPr>
            <w:tcW w:w="790" w:type="dxa"/>
            <w:vAlign w:val="center"/>
          </w:tcPr>
          <w:p w:rsidR="00CB7B31" w:rsidRDefault="00CB7B31" w:rsidP="00CB7B31">
            <w:pPr>
              <w:pStyle w:val="30"/>
              <w:rPr>
                <w:rFonts w:hAnsi="細明體"/>
              </w:rPr>
            </w:pPr>
            <w:r w:rsidRPr="00324B3C">
              <w:rPr>
                <w:rFonts w:hAnsi="細明體"/>
                <w:noProof/>
              </w:rPr>
              <w:t>0.98</w:t>
            </w:r>
          </w:p>
        </w:tc>
        <w:tc>
          <w:tcPr>
            <w:tcW w:w="4737" w:type="dxa"/>
            <w:vAlign w:val="center"/>
          </w:tcPr>
          <w:p w:rsidR="00CB7B31" w:rsidRDefault="00CB7B31" w:rsidP="00CB7B31">
            <w:pPr>
              <w:pStyle w:val="40"/>
            </w:pPr>
            <w:r w:rsidRPr="00324B3C">
              <w:rPr>
                <w:rFonts w:hint="eastAsia"/>
                <w:noProof/>
              </w:rPr>
              <w:t>藝術銀行營運及推廣計畫等執行期程跨年度。</w:t>
            </w:r>
          </w:p>
        </w:tc>
      </w:tr>
      <w:tr w:rsidR="00CB7B31" w:rsidTr="00CB7B31">
        <w:tblPrEx>
          <w:tblBorders>
            <w:top w:val="single" w:sz="4" w:space="0" w:color="auto"/>
            <w:bottom w:val="single" w:sz="4" w:space="0" w:color="auto"/>
            <w:insideV w:val="single" w:sz="4" w:space="0" w:color="auto"/>
          </w:tblBorders>
        </w:tblPrEx>
        <w:trPr>
          <w:trHeight w:val="312"/>
          <w:jc w:val="center"/>
        </w:trPr>
        <w:tc>
          <w:tcPr>
            <w:tcW w:w="2002" w:type="dxa"/>
            <w:vAlign w:val="center"/>
          </w:tcPr>
          <w:p w:rsidR="00CB7B31" w:rsidRPr="009B3154" w:rsidRDefault="00CB7B31" w:rsidP="00CB7B31">
            <w:pPr>
              <w:pStyle w:val="23"/>
            </w:pPr>
            <w:r w:rsidRPr="009B3154">
              <w:rPr>
                <w:rFonts w:hint="eastAsia"/>
                <w:noProof/>
              </w:rPr>
              <w:t>文化資產局</w:t>
            </w:r>
          </w:p>
        </w:tc>
        <w:tc>
          <w:tcPr>
            <w:tcW w:w="1453" w:type="dxa"/>
            <w:vAlign w:val="center"/>
          </w:tcPr>
          <w:p w:rsidR="00CB7B31" w:rsidRPr="009B3154" w:rsidRDefault="00CB7B31" w:rsidP="00CB7B31">
            <w:pPr>
              <w:pStyle w:val="30"/>
              <w:rPr>
                <w:rFonts w:hAnsi="細明體"/>
              </w:rPr>
            </w:pPr>
          </w:p>
        </w:tc>
        <w:tc>
          <w:tcPr>
            <w:tcW w:w="1508" w:type="dxa"/>
            <w:vAlign w:val="center"/>
          </w:tcPr>
          <w:p w:rsidR="00CB7B31" w:rsidRPr="009B3154" w:rsidRDefault="00CB7B31" w:rsidP="00CB7B31">
            <w:pPr>
              <w:pStyle w:val="30"/>
              <w:rPr>
                <w:rFonts w:hAnsi="細明體"/>
              </w:rPr>
            </w:pPr>
          </w:p>
        </w:tc>
        <w:tc>
          <w:tcPr>
            <w:tcW w:w="790" w:type="dxa"/>
            <w:vAlign w:val="center"/>
          </w:tcPr>
          <w:p w:rsidR="00CB7B31" w:rsidRPr="009B3154" w:rsidRDefault="00CB7B31" w:rsidP="00CB7B31">
            <w:pPr>
              <w:pStyle w:val="30"/>
              <w:rPr>
                <w:rFonts w:hAnsi="細明體"/>
              </w:rPr>
            </w:pPr>
          </w:p>
        </w:tc>
        <w:tc>
          <w:tcPr>
            <w:tcW w:w="4737" w:type="dxa"/>
            <w:vAlign w:val="center"/>
          </w:tcPr>
          <w:p w:rsidR="00CB7B31" w:rsidRPr="009B3154" w:rsidRDefault="00CB7B31" w:rsidP="00CB7B31">
            <w:pPr>
              <w:pStyle w:val="40"/>
            </w:pPr>
          </w:p>
        </w:tc>
      </w:tr>
      <w:tr w:rsidR="00CB7B31" w:rsidTr="00CB7B31">
        <w:tblPrEx>
          <w:tblBorders>
            <w:top w:val="single" w:sz="4" w:space="0" w:color="auto"/>
            <w:bottom w:val="single" w:sz="4" w:space="0" w:color="auto"/>
            <w:insideV w:val="single" w:sz="4" w:space="0" w:color="auto"/>
          </w:tblBorders>
        </w:tblPrEx>
        <w:trPr>
          <w:trHeight w:val="312"/>
          <w:jc w:val="center"/>
        </w:trPr>
        <w:tc>
          <w:tcPr>
            <w:tcW w:w="2002" w:type="dxa"/>
            <w:vAlign w:val="center"/>
          </w:tcPr>
          <w:p w:rsidR="00CB7B31" w:rsidRDefault="00CB7B31" w:rsidP="00CB7B31">
            <w:pPr>
              <w:pStyle w:val="211"/>
              <w:ind w:right="24"/>
              <w:jc w:val="distribute"/>
            </w:pPr>
            <w:r w:rsidRPr="00324B3C">
              <w:rPr>
                <w:rFonts w:hint="eastAsia"/>
                <w:noProof/>
              </w:rPr>
              <w:t>文化資產業務</w:t>
            </w:r>
          </w:p>
        </w:tc>
        <w:tc>
          <w:tcPr>
            <w:tcW w:w="1453" w:type="dxa"/>
            <w:vAlign w:val="center"/>
          </w:tcPr>
          <w:p w:rsidR="00CB7B31" w:rsidRDefault="00CB7B31" w:rsidP="00CB7B31">
            <w:pPr>
              <w:pStyle w:val="30"/>
              <w:rPr>
                <w:rFonts w:hAnsi="細明體"/>
              </w:rPr>
            </w:pPr>
            <w:r w:rsidRPr="00324B3C">
              <w:rPr>
                <w:rFonts w:hAnsi="細明體"/>
                <w:noProof/>
              </w:rPr>
              <w:t>1,939,695,000</w:t>
            </w:r>
          </w:p>
        </w:tc>
        <w:tc>
          <w:tcPr>
            <w:tcW w:w="1508" w:type="dxa"/>
            <w:vAlign w:val="center"/>
          </w:tcPr>
          <w:p w:rsidR="00CB7B31" w:rsidRDefault="00CB7B31" w:rsidP="00CB7B31">
            <w:pPr>
              <w:pStyle w:val="30"/>
              <w:rPr>
                <w:rFonts w:hAnsi="細明體"/>
              </w:rPr>
            </w:pPr>
            <w:r w:rsidRPr="00324B3C">
              <w:rPr>
                <w:rFonts w:hAnsi="細明體"/>
                <w:noProof/>
              </w:rPr>
              <w:t>53,786,740</w:t>
            </w:r>
          </w:p>
        </w:tc>
        <w:tc>
          <w:tcPr>
            <w:tcW w:w="790" w:type="dxa"/>
            <w:vAlign w:val="center"/>
          </w:tcPr>
          <w:p w:rsidR="00CB7B31" w:rsidRDefault="00CB7B31" w:rsidP="00CB7B31">
            <w:pPr>
              <w:pStyle w:val="30"/>
              <w:rPr>
                <w:rFonts w:hAnsi="細明體"/>
              </w:rPr>
            </w:pPr>
            <w:r w:rsidRPr="00324B3C">
              <w:rPr>
                <w:rFonts w:hAnsi="細明體"/>
                <w:noProof/>
              </w:rPr>
              <w:t>2.77</w:t>
            </w:r>
          </w:p>
        </w:tc>
        <w:tc>
          <w:tcPr>
            <w:tcW w:w="4737" w:type="dxa"/>
            <w:vAlign w:val="center"/>
          </w:tcPr>
          <w:p w:rsidR="00CB7B31" w:rsidRDefault="00CB7B31" w:rsidP="00CB7B31">
            <w:pPr>
              <w:pStyle w:val="40"/>
            </w:pPr>
            <w:r w:rsidRPr="00324B3C">
              <w:rPr>
                <w:rFonts w:hint="eastAsia"/>
                <w:noProof/>
              </w:rPr>
              <w:t>文化資產園區建築屋頂防水等修繕工程合約期程跨年度。</w:t>
            </w:r>
          </w:p>
        </w:tc>
      </w:tr>
      <w:tr w:rsidR="00CB7B31" w:rsidTr="00CB7B31">
        <w:tblPrEx>
          <w:tblBorders>
            <w:top w:val="single" w:sz="4" w:space="0" w:color="auto"/>
            <w:bottom w:val="single" w:sz="4" w:space="0" w:color="auto"/>
            <w:insideV w:val="single" w:sz="4" w:space="0" w:color="auto"/>
          </w:tblBorders>
        </w:tblPrEx>
        <w:trPr>
          <w:trHeight w:val="312"/>
          <w:jc w:val="center"/>
        </w:trPr>
        <w:tc>
          <w:tcPr>
            <w:tcW w:w="2002" w:type="dxa"/>
            <w:vAlign w:val="center"/>
          </w:tcPr>
          <w:p w:rsidR="00CB7B31" w:rsidRPr="009B3154" w:rsidRDefault="00CB7B31" w:rsidP="00CB7B31">
            <w:pPr>
              <w:pStyle w:val="23"/>
            </w:pPr>
            <w:r w:rsidRPr="009B3154">
              <w:rPr>
                <w:rFonts w:hint="eastAsia"/>
                <w:noProof/>
              </w:rPr>
              <w:t>影視及流行音樂產業局</w:t>
            </w:r>
          </w:p>
        </w:tc>
        <w:tc>
          <w:tcPr>
            <w:tcW w:w="1453" w:type="dxa"/>
            <w:vAlign w:val="center"/>
          </w:tcPr>
          <w:p w:rsidR="00CB7B31" w:rsidRPr="009B3154" w:rsidRDefault="00CB7B31" w:rsidP="00CB7B31">
            <w:pPr>
              <w:pStyle w:val="30"/>
              <w:rPr>
                <w:rFonts w:hAnsi="細明體"/>
              </w:rPr>
            </w:pPr>
          </w:p>
        </w:tc>
        <w:tc>
          <w:tcPr>
            <w:tcW w:w="1508" w:type="dxa"/>
            <w:vAlign w:val="center"/>
          </w:tcPr>
          <w:p w:rsidR="00CB7B31" w:rsidRPr="009B3154" w:rsidRDefault="00CB7B31" w:rsidP="00CB7B31">
            <w:pPr>
              <w:pStyle w:val="30"/>
              <w:rPr>
                <w:rFonts w:hAnsi="細明體"/>
              </w:rPr>
            </w:pPr>
          </w:p>
        </w:tc>
        <w:tc>
          <w:tcPr>
            <w:tcW w:w="790" w:type="dxa"/>
            <w:vAlign w:val="center"/>
          </w:tcPr>
          <w:p w:rsidR="00CB7B31" w:rsidRPr="009B3154" w:rsidRDefault="00CB7B31" w:rsidP="00CB7B31">
            <w:pPr>
              <w:pStyle w:val="30"/>
              <w:rPr>
                <w:rFonts w:hAnsi="細明體"/>
              </w:rPr>
            </w:pPr>
          </w:p>
        </w:tc>
        <w:tc>
          <w:tcPr>
            <w:tcW w:w="4737" w:type="dxa"/>
            <w:vAlign w:val="center"/>
          </w:tcPr>
          <w:p w:rsidR="00CB7B31" w:rsidRPr="009B3154" w:rsidRDefault="00CB7B31" w:rsidP="00CB7B31">
            <w:pPr>
              <w:pStyle w:val="40"/>
            </w:pPr>
          </w:p>
        </w:tc>
      </w:tr>
      <w:tr w:rsidR="00CB7B31" w:rsidTr="00CB7B31">
        <w:tblPrEx>
          <w:tblBorders>
            <w:top w:val="single" w:sz="4" w:space="0" w:color="auto"/>
            <w:bottom w:val="single" w:sz="4" w:space="0" w:color="auto"/>
            <w:insideV w:val="single" w:sz="4" w:space="0" w:color="auto"/>
          </w:tblBorders>
        </w:tblPrEx>
        <w:trPr>
          <w:trHeight w:val="312"/>
          <w:jc w:val="center"/>
        </w:trPr>
        <w:tc>
          <w:tcPr>
            <w:tcW w:w="2002" w:type="dxa"/>
            <w:vAlign w:val="center"/>
          </w:tcPr>
          <w:p w:rsidR="00CB7B31" w:rsidRDefault="00CB7B31" w:rsidP="00CB7B31">
            <w:pPr>
              <w:pStyle w:val="211"/>
              <w:ind w:right="24"/>
              <w:jc w:val="distribute"/>
            </w:pPr>
            <w:r w:rsidRPr="00324B3C">
              <w:rPr>
                <w:rFonts w:hint="eastAsia"/>
                <w:noProof/>
              </w:rPr>
              <w:t>廣播電視事業輔導</w:t>
            </w:r>
          </w:p>
        </w:tc>
        <w:tc>
          <w:tcPr>
            <w:tcW w:w="1453" w:type="dxa"/>
            <w:vAlign w:val="center"/>
          </w:tcPr>
          <w:p w:rsidR="00CB7B31" w:rsidRDefault="00CB7B31" w:rsidP="00CB7B31">
            <w:pPr>
              <w:pStyle w:val="30"/>
              <w:rPr>
                <w:rFonts w:hAnsi="細明體"/>
              </w:rPr>
            </w:pPr>
            <w:r w:rsidRPr="00324B3C">
              <w:rPr>
                <w:rFonts w:hAnsi="細明體"/>
                <w:noProof/>
              </w:rPr>
              <w:t>434,110,000</w:t>
            </w:r>
          </w:p>
        </w:tc>
        <w:tc>
          <w:tcPr>
            <w:tcW w:w="1508" w:type="dxa"/>
            <w:vAlign w:val="center"/>
          </w:tcPr>
          <w:p w:rsidR="00CB7B31" w:rsidRDefault="00CB7B31" w:rsidP="00CB7B31">
            <w:pPr>
              <w:pStyle w:val="30"/>
              <w:rPr>
                <w:rFonts w:hAnsi="細明體"/>
              </w:rPr>
            </w:pPr>
            <w:r w:rsidRPr="00324B3C">
              <w:rPr>
                <w:rFonts w:hAnsi="細明體"/>
                <w:noProof/>
              </w:rPr>
              <w:t>37,051,500</w:t>
            </w:r>
          </w:p>
        </w:tc>
        <w:tc>
          <w:tcPr>
            <w:tcW w:w="790" w:type="dxa"/>
            <w:vAlign w:val="center"/>
          </w:tcPr>
          <w:p w:rsidR="00CB7B31" w:rsidRDefault="00CB7B31" w:rsidP="00CB7B31">
            <w:pPr>
              <w:pStyle w:val="30"/>
              <w:rPr>
                <w:rFonts w:hAnsi="細明體"/>
              </w:rPr>
            </w:pPr>
            <w:r w:rsidRPr="00324B3C">
              <w:rPr>
                <w:rFonts w:hAnsi="細明體"/>
                <w:noProof/>
              </w:rPr>
              <w:t>8.54</w:t>
            </w:r>
          </w:p>
        </w:tc>
        <w:tc>
          <w:tcPr>
            <w:tcW w:w="4737" w:type="dxa"/>
            <w:vAlign w:val="center"/>
          </w:tcPr>
          <w:p w:rsidR="00CB7B31" w:rsidRDefault="00CB7B31" w:rsidP="00CB7B31">
            <w:pPr>
              <w:pStyle w:val="40"/>
            </w:pPr>
            <w:r w:rsidRPr="00324B3C">
              <w:rPr>
                <w:rFonts w:hint="eastAsia"/>
                <w:noProof/>
              </w:rPr>
              <w:t>新媒體跨平臺創意影音節目製作補助案等合約期程跨年度。</w:t>
            </w:r>
          </w:p>
        </w:tc>
      </w:tr>
      <w:tr w:rsidR="00CB7B31" w:rsidTr="00CB7B31">
        <w:tblPrEx>
          <w:tblBorders>
            <w:top w:val="single" w:sz="4" w:space="0" w:color="auto"/>
            <w:bottom w:val="single" w:sz="4" w:space="0" w:color="auto"/>
            <w:insideV w:val="single" w:sz="4" w:space="0" w:color="auto"/>
          </w:tblBorders>
        </w:tblPrEx>
        <w:trPr>
          <w:trHeight w:val="312"/>
          <w:jc w:val="center"/>
        </w:trPr>
        <w:tc>
          <w:tcPr>
            <w:tcW w:w="2002" w:type="dxa"/>
            <w:vAlign w:val="center"/>
          </w:tcPr>
          <w:p w:rsidR="00CB7B31" w:rsidRPr="009B3154" w:rsidRDefault="00CB7B31" w:rsidP="00CB7B31">
            <w:pPr>
              <w:pStyle w:val="23"/>
            </w:pPr>
            <w:r w:rsidRPr="009B3154">
              <w:rPr>
                <w:rFonts w:hint="eastAsia"/>
                <w:noProof/>
              </w:rPr>
              <w:t>國家人權博物館</w:t>
            </w:r>
          </w:p>
        </w:tc>
        <w:tc>
          <w:tcPr>
            <w:tcW w:w="1453" w:type="dxa"/>
            <w:vAlign w:val="center"/>
          </w:tcPr>
          <w:p w:rsidR="00CB7B31" w:rsidRPr="009B3154" w:rsidRDefault="00CB7B31" w:rsidP="00CB7B31">
            <w:pPr>
              <w:pStyle w:val="30"/>
              <w:rPr>
                <w:rFonts w:hAnsi="細明體"/>
              </w:rPr>
            </w:pPr>
          </w:p>
        </w:tc>
        <w:tc>
          <w:tcPr>
            <w:tcW w:w="1508" w:type="dxa"/>
            <w:vAlign w:val="center"/>
          </w:tcPr>
          <w:p w:rsidR="00CB7B31" w:rsidRPr="009B3154" w:rsidRDefault="00CB7B31" w:rsidP="00CB7B31">
            <w:pPr>
              <w:pStyle w:val="30"/>
              <w:rPr>
                <w:rFonts w:hAnsi="細明體"/>
              </w:rPr>
            </w:pPr>
          </w:p>
        </w:tc>
        <w:tc>
          <w:tcPr>
            <w:tcW w:w="790" w:type="dxa"/>
            <w:vAlign w:val="center"/>
          </w:tcPr>
          <w:p w:rsidR="00CB7B31" w:rsidRPr="009B3154" w:rsidRDefault="00CB7B31" w:rsidP="00CB7B31">
            <w:pPr>
              <w:pStyle w:val="30"/>
              <w:rPr>
                <w:rFonts w:hAnsi="細明體"/>
              </w:rPr>
            </w:pPr>
          </w:p>
        </w:tc>
        <w:tc>
          <w:tcPr>
            <w:tcW w:w="4737" w:type="dxa"/>
            <w:vAlign w:val="center"/>
          </w:tcPr>
          <w:p w:rsidR="00CB7B31" w:rsidRPr="009B3154" w:rsidRDefault="00CB7B31" w:rsidP="00CB7B31">
            <w:pPr>
              <w:pStyle w:val="40"/>
            </w:pPr>
          </w:p>
        </w:tc>
      </w:tr>
      <w:tr w:rsidR="00CB7B31" w:rsidTr="00CB7B31">
        <w:tblPrEx>
          <w:tblBorders>
            <w:top w:val="single" w:sz="4" w:space="0" w:color="auto"/>
            <w:bottom w:val="single" w:sz="4" w:space="0" w:color="auto"/>
            <w:insideV w:val="single" w:sz="4" w:space="0" w:color="auto"/>
          </w:tblBorders>
        </w:tblPrEx>
        <w:trPr>
          <w:trHeight w:val="312"/>
          <w:jc w:val="center"/>
        </w:trPr>
        <w:tc>
          <w:tcPr>
            <w:tcW w:w="2002" w:type="dxa"/>
            <w:vAlign w:val="center"/>
          </w:tcPr>
          <w:p w:rsidR="00CB7B31" w:rsidRDefault="00CB7B31" w:rsidP="00CB7B31">
            <w:pPr>
              <w:pStyle w:val="211"/>
              <w:ind w:right="24"/>
              <w:jc w:val="distribute"/>
            </w:pPr>
            <w:r w:rsidRPr="00324B3C">
              <w:rPr>
                <w:rFonts w:hint="eastAsia"/>
                <w:noProof/>
              </w:rPr>
              <w:t>博物館業務之推展</w:t>
            </w:r>
          </w:p>
        </w:tc>
        <w:tc>
          <w:tcPr>
            <w:tcW w:w="1453" w:type="dxa"/>
            <w:vAlign w:val="center"/>
          </w:tcPr>
          <w:p w:rsidR="00CB7B31" w:rsidRDefault="00CB7B31" w:rsidP="00CB7B31">
            <w:pPr>
              <w:pStyle w:val="30"/>
              <w:rPr>
                <w:rFonts w:hAnsi="細明體"/>
              </w:rPr>
            </w:pPr>
            <w:r w:rsidRPr="00324B3C">
              <w:rPr>
                <w:rFonts w:hAnsi="細明體"/>
                <w:noProof/>
              </w:rPr>
              <w:t>346,505,000</w:t>
            </w:r>
          </w:p>
        </w:tc>
        <w:tc>
          <w:tcPr>
            <w:tcW w:w="1508" w:type="dxa"/>
            <w:vAlign w:val="center"/>
          </w:tcPr>
          <w:p w:rsidR="00CB7B31" w:rsidRDefault="00CB7B31" w:rsidP="00CB7B31">
            <w:pPr>
              <w:pStyle w:val="30"/>
              <w:rPr>
                <w:rFonts w:hAnsi="細明體"/>
              </w:rPr>
            </w:pPr>
            <w:r w:rsidRPr="00324B3C">
              <w:rPr>
                <w:rFonts w:hAnsi="細明體"/>
                <w:noProof/>
              </w:rPr>
              <w:t>57,286,244</w:t>
            </w:r>
          </w:p>
        </w:tc>
        <w:tc>
          <w:tcPr>
            <w:tcW w:w="790" w:type="dxa"/>
            <w:vAlign w:val="center"/>
          </w:tcPr>
          <w:p w:rsidR="00CB7B31" w:rsidRDefault="00CB7B31" w:rsidP="00CB7B31">
            <w:pPr>
              <w:pStyle w:val="30"/>
              <w:rPr>
                <w:rFonts w:hAnsi="細明體"/>
              </w:rPr>
            </w:pPr>
            <w:r w:rsidRPr="00324B3C">
              <w:rPr>
                <w:rFonts w:hAnsi="細明體"/>
                <w:noProof/>
              </w:rPr>
              <w:t>16.53</w:t>
            </w:r>
          </w:p>
        </w:tc>
        <w:tc>
          <w:tcPr>
            <w:tcW w:w="4737" w:type="dxa"/>
            <w:vAlign w:val="center"/>
          </w:tcPr>
          <w:p w:rsidR="00CB7B31" w:rsidRDefault="00CB7B31" w:rsidP="00CB7B31">
            <w:pPr>
              <w:pStyle w:val="40"/>
            </w:pPr>
            <w:r w:rsidRPr="00324B3C">
              <w:rPr>
                <w:rFonts w:hint="eastAsia"/>
                <w:noProof/>
              </w:rPr>
              <w:t>白色恐怖綠島紀念園區</w:t>
            </w:r>
            <w:proofErr w:type="gramStart"/>
            <w:r w:rsidR="00BC3B17">
              <w:rPr>
                <w:rFonts w:hint="eastAsia"/>
                <w:w w:val="50"/>
              </w:rPr>
              <w:t>─</w:t>
            </w:r>
            <w:proofErr w:type="gramEnd"/>
            <w:r w:rsidRPr="00324B3C">
              <w:rPr>
                <w:rFonts w:hint="eastAsia"/>
                <w:noProof/>
              </w:rPr>
              <w:t>莊敬營區建築物結構補強、修繕及整修工程採購案等合約期程跨年度。</w:t>
            </w:r>
          </w:p>
        </w:tc>
      </w:tr>
    </w:tbl>
    <w:p w:rsidR="00CB7B31" w:rsidRDefault="00CB7B31" w:rsidP="00CB7B31">
      <w:pPr>
        <w:pStyle w:val="afc"/>
      </w:pPr>
      <w:proofErr w:type="gramStart"/>
      <w:r>
        <w:rPr>
          <w:rFonts w:hint="eastAsia"/>
        </w:rPr>
        <w:t>註</w:t>
      </w:r>
      <w:proofErr w:type="gramEnd"/>
      <w:r>
        <w:t>：</w:t>
      </w:r>
      <w:r>
        <w:rPr>
          <w:rFonts w:hint="eastAsia"/>
        </w:rPr>
        <w:t>本表所列項目係指應付保留數達20％</w:t>
      </w:r>
      <w:r>
        <w:t>，</w:t>
      </w:r>
      <w:r>
        <w:rPr>
          <w:rFonts w:hint="eastAsia"/>
        </w:rPr>
        <w:t>或3</w:t>
      </w:r>
      <w:proofErr w:type="gramStart"/>
      <w:r>
        <w:rPr>
          <w:rFonts w:hint="eastAsia"/>
        </w:rPr>
        <w:t>千萬</w:t>
      </w:r>
      <w:proofErr w:type="gramEnd"/>
      <w:r>
        <w:rPr>
          <w:rFonts w:hint="eastAsia"/>
        </w:rPr>
        <w:t>元以上者</w:t>
      </w:r>
      <w:r>
        <w:t>。</w:t>
      </w:r>
    </w:p>
    <w:p w:rsidR="00CB7B31" w:rsidRDefault="00CB7B31" w:rsidP="005B1D98">
      <w:pPr>
        <w:pStyle w:val="ae"/>
        <w:spacing w:line="240" w:lineRule="exact"/>
        <w:ind w:firstLine="480"/>
      </w:pPr>
    </w:p>
    <w:p w:rsidR="00CB7B31" w:rsidRPr="00135D17" w:rsidRDefault="00CB7B31" w:rsidP="00CB7B31">
      <w:pPr>
        <w:pStyle w:val="13"/>
      </w:pPr>
      <w:r>
        <w:rPr>
          <w:rFonts w:hint="eastAsia"/>
        </w:rPr>
        <w:t xml:space="preserve">2.　</w:t>
      </w:r>
      <w:r w:rsidRPr="0000591E">
        <w:rPr>
          <w:rFonts w:hint="eastAsia"/>
        </w:rPr>
        <w:t xml:space="preserve"> </w:t>
      </w:r>
      <w:proofErr w:type="gramStart"/>
      <w:r>
        <w:rPr>
          <w:rFonts w:hint="eastAsia"/>
        </w:rPr>
        <w:t>111</w:t>
      </w:r>
      <w:proofErr w:type="gramEnd"/>
      <w:r>
        <w:rPr>
          <w:rFonts w:hint="eastAsia"/>
        </w:rPr>
        <w:t>年度賸餘數簡明表</w:t>
      </w:r>
    </w:p>
    <w:tbl>
      <w:tblPr>
        <w:tblW w:w="10490" w:type="dxa"/>
        <w:jc w:val="center"/>
        <w:tblCellMar>
          <w:left w:w="28" w:type="dxa"/>
          <w:right w:w="28" w:type="dxa"/>
        </w:tblCellMar>
        <w:tblLook w:val="0000" w:firstRow="0" w:lastRow="0" w:firstColumn="0" w:lastColumn="0" w:noHBand="0" w:noVBand="0"/>
      </w:tblPr>
      <w:tblGrid>
        <w:gridCol w:w="2002"/>
        <w:gridCol w:w="1453"/>
        <w:gridCol w:w="1508"/>
        <w:gridCol w:w="790"/>
        <w:gridCol w:w="4737"/>
      </w:tblGrid>
      <w:tr w:rsidR="00CB7B31" w:rsidTr="00CB7B31">
        <w:trPr>
          <w:trHeight w:val="284"/>
          <w:jc w:val="center"/>
        </w:trPr>
        <w:tc>
          <w:tcPr>
            <w:tcW w:w="10490" w:type="dxa"/>
            <w:gridSpan w:val="5"/>
            <w:vAlign w:val="center"/>
          </w:tcPr>
          <w:p w:rsidR="00CB7B31" w:rsidRDefault="00CB7B31" w:rsidP="00CB7B31">
            <w:pPr>
              <w:pStyle w:val="afb"/>
              <w:ind w:right="240"/>
            </w:pPr>
            <w:r>
              <w:rPr>
                <w:rFonts w:hint="eastAsia"/>
              </w:rPr>
              <w:t>單位</w:t>
            </w:r>
            <w:r>
              <w:t>：</w:t>
            </w:r>
            <w:r>
              <w:rPr>
                <w:rFonts w:hint="eastAsia"/>
              </w:rPr>
              <w:t>新臺幣元</w:t>
            </w:r>
          </w:p>
        </w:tc>
      </w:tr>
      <w:tr w:rsidR="00CB7B31" w:rsidTr="00CB7B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4"/>
          <w:tblHeader/>
          <w:jc w:val="center"/>
        </w:trPr>
        <w:tc>
          <w:tcPr>
            <w:tcW w:w="2002" w:type="dxa"/>
            <w:vMerge w:val="restart"/>
            <w:tcBorders>
              <w:left w:val="nil"/>
            </w:tcBorders>
            <w:vAlign w:val="center"/>
          </w:tcPr>
          <w:p w:rsidR="00CB7B31" w:rsidRDefault="00CB7B31" w:rsidP="00CB7B31">
            <w:pPr>
              <w:pStyle w:val="af4"/>
              <w:ind w:left="72" w:right="72"/>
            </w:pPr>
            <w:r>
              <w:rPr>
                <w:rFonts w:hint="eastAsia"/>
              </w:rPr>
              <w:t>科目</w:t>
            </w:r>
          </w:p>
        </w:tc>
        <w:tc>
          <w:tcPr>
            <w:tcW w:w="1453" w:type="dxa"/>
            <w:vMerge w:val="restart"/>
            <w:vAlign w:val="center"/>
          </w:tcPr>
          <w:p w:rsidR="00CB7B31" w:rsidRDefault="00CB7B31" w:rsidP="00CB7B31">
            <w:pPr>
              <w:pStyle w:val="af4"/>
              <w:ind w:left="72" w:right="72"/>
            </w:pPr>
            <w:r>
              <w:rPr>
                <w:rFonts w:hint="eastAsia"/>
              </w:rPr>
              <w:t>預算數</w:t>
            </w:r>
          </w:p>
        </w:tc>
        <w:tc>
          <w:tcPr>
            <w:tcW w:w="2298" w:type="dxa"/>
            <w:gridSpan w:val="2"/>
            <w:tcBorders>
              <w:bottom w:val="single" w:sz="4" w:space="0" w:color="auto"/>
            </w:tcBorders>
            <w:vAlign w:val="center"/>
          </w:tcPr>
          <w:p w:rsidR="00CB7B31" w:rsidRDefault="00CB7B31" w:rsidP="00CB7B31">
            <w:pPr>
              <w:pStyle w:val="af4"/>
              <w:ind w:left="72" w:right="72"/>
            </w:pPr>
            <w:r>
              <w:rPr>
                <w:rFonts w:hint="eastAsia"/>
              </w:rPr>
              <w:t>賸餘數</w:t>
            </w:r>
          </w:p>
        </w:tc>
        <w:tc>
          <w:tcPr>
            <w:tcW w:w="4737" w:type="dxa"/>
            <w:vMerge w:val="restart"/>
            <w:tcBorders>
              <w:right w:val="nil"/>
            </w:tcBorders>
            <w:vAlign w:val="center"/>
          </w:tcPr>
          <w:p w:rsidR="00CB7B31" w:rsidRDefault="00CB7B31" w:rsidP="00CB7B31">
            <w:pPr>
              <w:pStyle w:val="af4"/>
              <w:ind w:left="72" w:right="72"/>
            </w:pPr>
            <w:r>
              <w:rPr>
                <w:rFonts w:hint="eastAsia"/>
              </w:rPr>
              <w:t>原因分析</w:t>
            </w:r>
          </w:p>
        </w:tc>
      </w:tr>
      <w:tr w:rsidR="00CB7B31" w:rsidTr="00CB7B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4"/>
          <w:tblHeader/>
          <w:jc w:val="center"/>
        </w:trPr>
        <w:tc>
          <w:tcPr>
            <w:tcW w:w="2002" w:type="dxa"/>
            <w:vMerge/>
            <w:tcBorders>
              <w:left w:val="nil"/>
              <w:bottom w:val="single" w:sz="4" w:space="0" w:color="auto"/>
            </w:tcBorders>
            <w:vAlign w:val="center"/>
          </w:tcPr>
          <w:p w:rsidR="00CB7B31" w:rsidRDefault="00CB7B31" w:rsidP="00CB7B31">
            <w:pPr>
              <w:ind w:left="70" w:right="60"/>
              <w:jc w:val="center"/>
            </w:pPr>
          </w:p>
        </w:tc>
        <w:tc>
          <w:tcPr>
            <w:tcW w:w="1453" w:type="dxa"/>
            <w:vMerge/>
            <w:tcBorders>
              <w:bottom w:val="single" w:sz="4" w:space="0" w:color="auto"/>
            </w:tcBorders>
            <w:vAlign w:val="center"/>
          </w:tcPr>
          <w:p w:rsidR="00CB7B31" w:rsidRDefault="00CB7B31" w:rsidP="00CB7B31">
            <w:pPr>
              <w:ind w:left="70" w:right="60"/>
              <w:jc w:val="center"/>
            </w:pPr>
          </w:p>
        </w:tc>
        <w:tc>
          <w:tcPr>
            <w:tcW w:w="1508" w:type="dxa"/>
            <w:tcBorders>
              <w:bottom w:val="single" w:sz="4" w:space="0" w:color="auto"/>
            </w:tcBorders>
            <w:vAlign w:val="center"/>
          </w:tcPr>
          <w:p w:rsidR="00CB7B31" w:rsidRDefault="00CB7B31" w:rsidP="00CB7B31">
            <w:pPr>
              <w:pStyle w:val="af4"/>
              <w:ind w:left="72" w:right="72"/>
            </w:pPr>
            <w:r>
              <w:rPr>
                <w:rFonts w:hint="eastAsia"/>
              </w:rPr>
              <w:t>金額</w:t>
            </w:r>
          </w:p>
        </w:tc>
        <w:tc>
          <w:tcPr>
            <w:tcW w:w="790" w:type="dxa"/>
            <w:tcBorders>
              <w:bottom w:val="single" w:sz="4" w:space="0" w:color="auto"/>
            </w:tcBorders>
            <w:vAlign w:val="center"/>
          </w:tcPr>
          <w:p w:rsidR="00CB7B31" w:rsidRDefault="00CB7B31" w:rsidP="00CB7B31">
            <w:pPr>
              <w:pStyle w:val="af4"/>
              <w:ind w:left="72" w:right="72"/>
            </w:pPr>
            <w:r>
              <w:rPr>
                <w:rFonts w:hint="eastAsia"/>
              </w:rPr>
              <w:t>％</w:t>
            </w:r>
          </w:p>
        </w:tc>
        <w:tc>
          <w:tcPr>
            <w:tcW w:w="4737" w:type="dxa"/>
            <w:vMerge/>
            <w:tcBorders>
              <w:bottom w:val="single" w:sz="4" w:space="0" w:color="auto"/>
              <w:right w:val="nil"/>
            </w:tcBorders>
            <w:vAlign w:val="center"/>
          </w:tcPr>
          <w:p w:rsidR="00CB7B31" w:rsidRDefault="00CB7B31" w:rsidP="00CB7B31">
            <w:pPr>
              <w:ind w:left="70" w:right="60"/>
              <w:jc w:val="center"/>
            </w:pPr>
          </w:p>
        </w:tc>
      </w:tr>
      <w:tr w:rsidR="00CB7B31" w:rsidTr="00CB7B31">
        <w:tblPrEx>
          <w:tblBorders>
            <w:top w:val="single" w:sz="4" w:space="0" w:color="auto"/>
            <w:bottom w:val="single" w:sz="4" w:space="0" w:color="auto"/>
            <w:insideV w:val="single" w:sz="4" w:space="0" w:color="auto"/>
          </w:tblBorders>
        </w:tblPrEx>
        <w:trPr>
          <w:trHeight w:val="284"/>
          <w:jc w:val="center"/>
        </w:trPr>
        <w:tc>
          <w:tcPr>
            <w:tcW w:w="2002" w:type="dxa"/>
            <w:vAlign w:val="center"/>
          </w:tcPr>
          <w:p w:rsidR="00CB7B31" w:rsidRPr="002E39F3" w:rsidRDefault="00CB7B31" w:rsidP="00CB7B31">
            <w:pPr>
              <w:pStyle w:val="23"/>
            </w:pPr>
            <w:r w:rsidRPr="002E39F3">
              <w:rPr>
                <w:rFonts w:hint="eastAsia"/>
                <w:noProof/>
              </w:rPr>
              <w:t>文化部</w:t>
            </w:r>
          </w:p>
        </w:tc>
        <w:tc>
          <w:tcPr>
            <w:tcW w:w="1453" w:type="dxa"/>
            <w:vAlign w:val="center"/>
          </w:tcPr>
          <w:p w:rsidR="00CB7B31" w:rsidRPr="002E39F3" w:rsidRDefault="00CB7B31" w:rsidP="00CB7B31">
            <w:pPr>
              <w:pStyle w:val="30"/>
              <w:rPr>
                <w:rFonts w:hAnsi="細明體"/>
              </w:rPr>
            </w:pPr>
          </w:p>
        </w:tc>
        <w:tc>
          <w:tcPr>
            <w:tcW w:w="1508" w:type="dxa"/>
            <w:vAlign w:val="center"/>
          </w:tcPr>
          <w:p w:rsidR="00CB7B31" w:rsidRPr="002E39F3" w:rsidRDefault="00CB7B31" w:rsidP="00CB7B31">
            <w:pPr>
              <w:pStyle w:val="30"/>
              <w:rPr>
                <w:rFonts w:hAnsi="細明體"/>
              </w:rPr>
            </w:pPr>
          </w:p>
        </w:tc>
        <w:tc>
          <w:tcPr>
            <w:tcW w:w="790" w:type="dxa"/>
            <w:vAlign w:val="center"/>
          </w:tcPr>
          <w:p w:rsidR="00CB7B31" w:rsidRPr="002E39F3" w:rsidRDefault="00CB7B31" w:rsidP="00CB7B31">
            <w:pPr>
              <w:pStyle w:val="30"/>
              <w:rPr>
                <w:rFonts w:hAnsi="細明體"/>
              </w:rPr>
            </w:pPr>
          </w:p>
        </w:tc>
        <w:tc>
          <w:tcPr>
            <w:tcW w:w="4737" w:type="dxa"/>
            <w:vAlign w:val="center"/>
          </w:tcPr>
          <w:p w:rsidR="00CB7B31" w:rsidRPr="002E39F3" w:rsidRDefault="00CB7B31" w:rsidP="00CB7B31">
            <w:pPr>
              <w:pStyle w:val="30"/>
            </w:pPr>
          </w:p>
        </w:tc>
      </w:tr>
      <w:tr w:rsidR="00CB7B31" w:rsidTr="00CB7B31">
        <w:tblPrEx>
          <w:tblBorders>
            <w:top w:val="single" w:sz="4" w:space="0" w:color="auto"/>
            <w:bottom w:val="single" w:sz="4" w:space="0" w:color="auto"/>
            <w:insideV w:val="single" w:sz="4" w:space="0" w:color="auto"/>
          </w:tblBorders>
        </w:tblPrEx>
        <w:trPr>
          <w:trHeight w:val="284"/>
          <w:jc w:val="center"/>
        </w:trPr>
        <w:tc>
          <w:tcPr>
            <w:tcW w:w="2002" w:type="dxa"/>
            <w:vAlign w:val="center"/>
          </w:tcPr>
          <w:p w:rsidR="00CB7B31" w:rsidRPr="00691EB4" w:rsidRDefault="00CB7B31" w:rsidP="00CB7B31">
            <w:pPr>
              <w:pStyle w:val="211"/>
              <w:ind w:right="24"/>
              <w:jc w:val="distribute"/>
              <w:rPr>
                <w:spacing w:val="-14"/>
              </w:rPr>
            </w:pPr>
            <w:r w:rsidRPr="00691EB4">
              <w:rPr>
                <w:rFonts w:hint="eastAsia"/>
                <w:noProof/>
                <w:spacing w:val="-14"/>
              </w:rPr>
              <w:t>影視及流行音樂發展業務</w:t>
            </w:r>
          </w:p>
        </w:tc>
        <w:tc>
          <w:tcPr>
            <w:tcW w:w="1453" w:type="dxa"/>
            <w:vAlign w:val="center"/>
          </w:tcPr>
          <w:p w:rsidR="00CB7B31" w:rsidRDefault="00CB7B31" w:rsidP="00CB7B31">
            <w:pPr>
              <w:pStyle w:val="30"/>
              <w:rPr>
                <w:rFonts w:hAnsi="細明體"/>
              </w:rPr>
            </w:pPr>
            <w:r w:rsidRPr="00324B3C">
              <w:rPr>
                <w:rFonts w:hAnsi="細明體"/>
                <w:noProof/>
              </w:rPr>
              <w:t>3,275,162,000</w:t>
            </w:r>
          </w:p>
        </w:tc>
        <w:tc>
          <w:tcPr>
            <w:tcW w:w="1508" w:type="dxa"/>
            <w:vAlign w:val="center"/>
          </w:tcPr>
          <w:p w:rsidR="00CB7B31" w:rsidRDefault="00CB7B31" w:rsidP="00CB7B31">
            <w:pPr>
              <w:pStyle w:val="30"/>
              <w:rPr>
                <w:rFonts w:hAnsi="細明體"/>
              </w:rPr>
            </w:pPr>
            <w:r w:rsidRPr="00324B3C">
              <w:rPr>
                <w:rFonts w:hAnsi="細明體"/>
                <w:noProof/>
              </w:rPr>
              <w:t>40,416,287</w:t>
            </w:r>
          </w:p>
        </w:tc>
        <w:tc>
          <w:tcPr>
            <w:tcW w:w="790" w:type="dxa"/>
            <w:vAlign w:val="center"/>
          </w:tcPr>
          <w:p w:rsidR="00CB7B31" w:rsidRDefault="00CB7B31" w:rsidP="00CB7B31">
            <w:pPr>
              <w:pStyle w:val="30"/>
              <w:rPr>
                <w:rFonts w:hAnsi="細明體"/>
              </w:rPr>
            </w:pPr>
            <w:r w:rsidRPr="00324B3C">
              <w:rPr>
                <w:rFonts w:hAnsi="細明體"/>
                <w:noProof/>
              </w:rPr>
              <w:t>1.23</w:t>
            </w:r>
          </w:p>
        </w:tc>
        <w:tc>
          <w:tcPr>
            <w:tcW w:w="4737" w:type="dxa"/>
            <w:vAlign w:val="center"/>
          </w:tcPr>
          <w:p w:rsidR="00CB7B31" w:rsidRDefault="00CB7B31" w:rsidP="00CB7B31">
            <w:pPr>
              <w:pStyle w:val="40"/>
            </w:pPr>
            <w:r w:rsidRPr="00324B3C">
              <w:rPr>
                <w:rFonts w:hint="eastAsia"/>
                <w:noProof/>
              </w:rPr>
              <w:t>立法院審查111年度中央政府總預算案決議凍結經費繳庫及補助計畫經費結餘。</w:t>
            </w:r>
          </w:p>
        </w:tc>
      </w:tr>
      <w:tr w:rsidR="00CB7B31" w:rsidTr="00CB7B31">
        <w:tblPrEx>
          <w:tblBorders>
            <w:top w:val="single" w:sz="4" w:space="0" w:color="auto"/>
            <w:bottom w:val="single" w:sz="4" w:space="0" w:color="auto"/>
            <w:insideV w:val="single" w:sz="4" w:space="0" w:color="auto"/>
          </w:tblBorders>
        </w:tblPrEx>
        <w:trPr>
          <w:trHeight w:val="284"/>
          <w:jc w:val="center"/>
        </w:trPr>
        <w:tc>
          <w:tcPr>
            <w:tcW w:w="2002" w:type="dxa"/>
            <w:vAlign w:val="center"/>
          </w:tcPr>
          <w:p w:rsidR="00CB7B31" w:rsidRPr="002E39F3" w:rsidRDefault="00CB7B31" w:rsidP="00CB7B31">
            <w:pPr>
              <w:pStyle w:val="23"/>
            </w:pPr>
            <w:r w:rsidRPr="002E39F3">
              <w:rPr>
                <w:rFonts w:hint="eastAsia"/>
                <w:noProof/>
              </w:rPr>
              <w:t>文化資產局</w:t>
            </w:r>
          </w:p>
        </w:tc>
        <w:tc>
          <w:tcPr>
            <w:tcW w:w="1453" w:type="dxa"/>
            <w:vAlign w:val="center"/>
          </w:tcPr>
          <w:p w:rsidR="00CB7B31" w:rsidRPr="002E39F3" w:rsidRDefault="00CB7B31" w:rsidP="00CB7B31">
            <w:pPr>
              <w:pStyle w:val="30"/>
              <w:rPr>
                <w:rFonts w:hAnsi="細明體"/>
              </w:rPr>
            </w:pPr>
          </w:p>
        </w:tc>
        <w:tc>
          <w:tcPr>
            <w:tcW w:w="1508" w:type="dxa"/>
            <w:vAlign w:val="center"/>
          </w:tcPr>
          <w:p w:rsidR="00CB7B31" w:rsidRPr="002E39F3" w:rsidRDefault="00CB7B31" w:rsidP="00CB7B31">
            <w:pPr>
              <w:pStyle w:val="30"/>
              <w:rPr>
                <w:rFonts w:hAnsi="細明體"/>
              </w:rPr>
            </w:pPr>
          </w:p>
        </w:tc>
        <w:tc>
          <w:tcPr>
            <w:tcW w:w="790" w:type="dxa"/>
            <w:vAlign w:val="center"/>
          </w:tcPr>
          <w:p w:rsidR="00CB7B31" w:rsidRPr="002E39F3" w:rsidRDefault="00CB7B31" w:rsidP="00CB7B31">
            <w:pPr>
              <w:pStyle w:val="30"/>
              <w:rPr>
                <w:rFonts w:hAnsi="細明體"/>
              </w:rPr>
            </w:pPr>
          </w:p>
        </w:tc>
        <w:tc>
          <w:tcPr>
            <w:tcW w:w="4737" w:type="dxa"/>
            <w:vAlign w:val="center"/>
          </w:tcPr>
          <w:p w:rsidR="00CB7B31" w:rsidRPr="002E39F3" w:rsidRDefault="00CB7B31" w:rsidP="00CB7B31">
            <w:pPr>
              <w:pStyle w:val="40"/>
            </w:pPr>
          </w:p>
        </w:tc>
      </w:tr>
      <w:tr w:rsidR="00CB7B31" w:rsidTr="00CB7B31">
        <w:tblPrEx>
          <w:tblBorders>
            <w:top w:val="single" w:sz="4" w:space="0" w:color="auto"/>
            <w:bottom w:val="single" w:sz="4" w:space="0" w:color="auto"/>
            <w:insideV w:val="single" w:sz="4" w:space="0" w:color="auto"/>
          </w:tblBorders>
        </w:tblPrEx>
        <w:trPr>
          <w:trHeight w:val="284"/>
          <w:jc w:val="center"/>
        </w:trPr>
        <w:tc>
          <w:tcPr>
            <w:tcW w:w="2002" w:type="dxa"/>
            <w:vAlign w:val="center"/>
          </w:tcPr>
          <w:p w:rsidR="00CB7B31" w:rsidRDefault="00CB7B31" w:rsidP="00CB7B31">
            <w:pPr>
              <w:pStyle w:val="211"/>
              <w:ind w:right="24"/>
              <w:jc w:val="distribute"/>
            </w:pPr>
            <w:r w:rsidRPr="00324B3C">
              <w:rPr>
                <w:rFonts w:hint="eastAsia"/>
                <w:noProof/>
              </w:rPr>
              <w:t>文化資產業務</w:t>
            </w:r>
          </w:p>
        </w:tc>
        <w:tc>
          <w:tcPr>
            <w:tcW w:w="1453" w:type="dxa"/>
            <w:vAlign w:val="center"/>
          </w:tcPr>
          <w:p w:rsidR="00CB7B31" w:rsidRDefault="00CB7B31" w:rsidP="00CB7B31">
            <w:pPr>
              <w:pStyle w:val="30"/>
              <w:rPr>
                <w:rFonts w:hAnsi="細明體"/>
              </w:rPr>
            </w:pPr>
            <w:r w:rsidRPr="00324B3C">
              <w:rPr>
                <w:rFonts w:hAnsi="細明體"/>
                <w:noProof/>
              </w:rPr>
              <w:t>1,939,695,000</w:t>
            </w:r>
          </w:p>
        </w:tc>
        <w:tc>
          <w:tcPr>
            <w:tcW w:w="1508" w:type="dxa"/>
            <w:vAlign w:val="center"/>
          </w:tcPr>
          <w:p w:rsidR="00CB7B31" w:rsidRDefault="00CB7B31" w:rsidP="00CB7B31">
            <w:pPr>
              <w:pStyle w:val="30"/>
              <w:rPr>
                <w:rFonts w:hAnsi="細明體"/>
              </w:rPr>
            </w:pPr>
            <w:r w:rsidRPr="00324B3C">
              <w:rPr>
                <w:rFonts w:hAnsi="細明體"/>
                <w:noProof/>
              </w:rPr>
              <w:t>39,769,345</w:t>
            </w:r>
          </w:p>
        </w:tc>
        <w:tc>
          <w:tcPr>
            <w:tcW w:w="790" w:type="dxa"/>
            <w:vAlign w:val="center"/>
          </w:tcPr>
          <w:p w:rsidR="00CB7B31" w:rsidRDefault="00CB7B31" w:rsidP="00CB7B31">
            <w:pPr>
              <w:pStyle w:val="30"/>
              <w:rPr>
                <w:rFonts w:hAnsi="細明體"/>
              </w:rPr>
            </w:pPr>
            <w:r w:rsidRPr="00324B3C">
              <w:rPr>
                <w:rFonts w:hAnsi="細明體"/>
                <w:noProof/>
              </w:rPr>
              <w:t>2.05</w:t>
            </w:r>
          </w:p>
        </w:tc>
        <w:tc>
          <w:tcPr>
            <w:tcW w:w="4737" w:type="dxa"/>
            <w:vAlign w:val="center"/>
          </w:tcPr>
          <w:p w:rsidR="00CB7B31" w:rsidRDefault="00CB7B31" w:rsidP="00CB7B31">
            <w:pPr>
              <w:pStyle w:val="40"/>
            </w:pPr>
            <w:r w:rsidRPr="00324B3C">
              <w:rPr>
                <w:rFonts w:hint="eastAsia"/>
                <w:noProof/>
              </w:rPr>
              <w:t>嚴家淦總統紀念園區景觀暨修復再利用工程案之結餘。</w:t>
            </w:r>
          </w:p>
        </w:tc>
      </w:tr>
      <w:tr w:rsidR="00CB7B31" w:rsidTr="00CB7B31">
        <w:tblPrEx>
          <w:tblBorders>
            <w:top w:val="single" w:sz="4" w:space="0" w:color="auto"/>
            <w:bottom w:val="single" w:sz="4" w:space="0" w:color="auto"/>
            <w:insideV w:val="single" w:sz="4" w:space="0" w:color="auto"/>
          </w:tblBorders>
        </w:tblPrEx>
        <w:trPr>
          <w:trHeight w:val="284"/>
          <w:jc w:val="center"/>
        </w:trPr>
        <w:tc>
          <w:tcPr>
            <w:tcW w:w="2002" w:type="dxa"/>
            <w:vAlign w:val="center"/>
          </w:tcPr>
          <w:p w:rsidR="00CB7B31" w:rsidRPr="002E39F3" w:rsidRDefault="00CB7B31" w:rsidP="00CB7B31">
            <w:pPr>
              <w:pStyle w:val="23"/>
            </w:pPr>
            <w:r w:rsidRPr="002E39F3">
              <w:rPr>
                <w:rFonts w:hint="eastAsia"/>
                <w:noProof/>
              </w:rPr>
              <w:t>影視及流行音樂產業局</w:t>
            </w:r>
          </w:p>
        </w:tc>
        <w:tc>
          <w:tcPr>
            <w:tcW w:w="1453" w:type="dxa"/>
            <w:vAlign w:val="center"/>
          </w:tcPr>
          <w:p w:rsidR="00CB7B31" w:rsidRPr="002E39F3" w:rsidRDefault="00CB7B31" w:rsidP="00CB7B31">
            <w:pPr>
              <w:pStyle w:val="30"/>
              <w:rPr>
                <w:rFonts w:hAnsi="細明體"/>
              </w:rPr>
            </w:pPr>
          </w:p>
        </w:tc>
        <w:tc>
          <w:tcPr>
            <w:tcW w:w="1508" w:type="dxa"/>
            <w:vAlign w:val="center"/>
          </w:tcPr>
          <w:p w:rsidR="00CB7B31" w:rsidRPr="002E39F3" w:rsidRDefault="00CB7B31" w:rsidP="00CB7B31">
            <w:pPr>
              <w:pStyle w:val="30"/>
              <w:rPr>
                <w:rFonts w:hAnsi="細明體"/>
              </w:rPr>
            </w:pPr>
          </w:p>
        </w:tc>
        <w:tc>
          <w:tcPr>
            <w:tcW w:w="790" w:type="dxa"/>
            <w:vAlign w:val="center"/>
          </w:tcPr>
          <w:p w:rsidR="00CB7B31" w:rsidRPr="002E39F3" w:rsidRDefault="00CB7B31" w:rsidP="00CB7B31">
            <w:pPr>
              <w:pStyle w:val="30"/>
              <w:rPr>
                <w:rFonts w:hAnsi="細明體"/>
              </w:rPr>
            </w:pPr>
          </w:p>
        </w:tc>
        <w:tc>
          <w:tcPr>
            <w:tcW w:w="4737" w:type="dxa"/>
            <w:vAlign w:val="center"/>
          </w:tcPr>
          <w:p w:rsidR="00CB7B31" w:rsidRPr="002E39F3" w:rsidRDefault="00CB7B31" w:rsidP="00CB7B31">
            <w:pPr>
              <w:pStyle w:val="40"/>
            </w:pPr>
          </w:p>
        </w:tc>
      </w:tr>
      <w:tr w:rsidR="00CB7B31" w:rsidTr="00CB7B31">
        <w:tblPrEx>
          <w:tblBorders>
            <w:top w:val="single" w:sz="4" w:space="0" w:color="auto"/>
            <w:bottom w:val="single" w:sz="4" w:space="0" w:color="auto"/>
            <w:insideV w:val="single" w:sz="4" w:space="0" w:color="auto"/>
          </w:tblBorders>
        </w:tblPrEx>
        <w:trPr>
          <w:trHeight w:val="284"/>
          <w:jc w:val="center"/>
        </w:trPr>
        <w:tc>
          <w:tcPr>
            <w:tcW w:w="2002" w:type="dxa"/>
            <w:vAlign w:val="center"/>
          </w:tcPr>
          <w:p w:rsidR="00CB7B31" w:rsidRDefault="00CB7B31" w:rsidP="00CB7B31">
            <w:pPr>
              <w:pStyle w:val="211"/>
              <w:ind w:right="24"/>
              <w:jc w:val="distribute"/>
            </w:pPr>
            <w:r w:rsidRPr="00324B3C">
              <w:rPr>
                <w:rFonts w:hint="eastAsia"/>
                <w:noProof/>
              </w:rPr>
              <w:t>廣播電視事業輔導</w:t>
            </w:r>
          </w:p>
        </w:tc>
        <w:tc>
          <w:tcPr>
            <w:tcW w:w="1453" w:type="dxa"/>
            <w:vAlign w:val="center"/>
          </w:tcPr>
          <w:p w:rsidR="00CB7B31" w:rsidRDefault="00CB7B31" w:rsidP="00CB7B31">
            <w:pPr>
              <w:pStyle w:val="30"/>
              <w:rPr>
                <w:rFonts w:hAnsi="細明體"/>
              </w:rPr>
            </w:pPr>
            <w:r w:rsidRPr="00324B3C">
              <w:rPr>
                <w:rFonts w:hAnsi="細明體"/>
                <w:noProof/>
              </w:rPr>
              <w:t>434,110,000</w:t>
            </w:r>
          </w:p>
        </w:tc>
        <w:tc>
          <w:tcPr>
            <w:tcW w:w="1508" w:type="dxa"/>
            <w:vAlign w:val="center"/>
          </w:tcPr>
          <w:p w:rsidR="00CB7B31" w:rsidRDefault="00CB7B31" w:rsidP="00CB7B31">
            <w:pPr>
              <w:pStyle w:val="30"/>
              <w:rPr>
                <w:rFonts w:hAnsi="細明體"/>
              </w:rPr>
            </w:pPr>
            <w:r w:rsidRPr="00324B3C">
              <w:rPr>
                <w:rFonts w:hAnsi="細明體"/>
                <w:noProof/>
              </w:rPr>
              <w:t>40,689,256</w:t>
            </w:r>
          </w:p>
        </w:tc>
        <w:tc>
          <w:tcPr>
            <w:tcW w:w="790" w:type="dxa"/>
            <w:vAlign w:val="center"/>
          </w:tcPr>
          <w:p w:rsidR="00CB7B31" w:rsidRDefault="00CB7B31" w:rsidP="00CB7B31">
            <w:pPr>
              <w:pStyle w:val="30"/>
              <w:rPr>
                <w:rFonts w:hAnsi="細明體"/>
              </w:rPr>
            </w:pPr>
            <w:r w:rsidRPr="00324B3C">
              <w:rPr>
                <w:rFonts w:hAnsi="細明體"/>
                <w:noProof/>
              </w:rPr>
              <w:t>9.37</w:t>
            </w:r>
          </w:p>
        </w:tc>
        <w:tc>
          <w:tcPr>
            <w:tcW w:w="4737" w:type="dxa"/>
            <w:vAlign w:val="center"/>
          </w:tcPr>
          <w:p w:rsidR="00CB7B31" w:rsidRDefault="00CB7B31" w:rsidP="00CB7B31">
            <w:pPr>
              <w:pStyle w:val="40"/>
            </w:pPr>
            <w:r w:rsidRPr="00324B3C">
              <w:rPr>
                <w:rFonts w:hint="eastAsia"/>
                <w:noProof/>
              </w:rPr>
              <w:t>受新型冠狀病毒肺炎（COVID</w:t>
            </w:r>
            <w:proofErr w:type="gramStart"/>
            <w:r w:rsidR="00810EAA">
              <w:rPr>
                <w:rFonts w:hint="eastAsia"/>
                <w:w w:val="50"/>
              </w:rPr>
              <w:t>─</w:t>
            </w:r>
            <w:proofErr w:type="gramEnd"/>
            <w:r w:rsidR="008A264E">
              <w:rPr>
                <w:rFonts w:hint="eastAsia"/>
                <w:w w:val="50"/>
              </w:rPr>
              <w:t>1</w:t>
            </w:r>
            <w:r w:rsidRPr="00324B3C">
              <w:rPr>
                <w:rFonts w:hint="eastAsia"/>
                <w:noProof/>
              </w:rPr>
              <w:t>9）疫情影響，補助計畫撤案或延期辦理。</w:t>
            </w:r>
          </w:p>
        </w:tc>
      </w:tr>
      <w:tr w:rsidR="00CB7B31" w:rsidTr="00CB7B31">
        <w:tblPrEx>
          <w:tblBorders>
            <w:top w:val="single" w:sz="4" w:space="0" w:color="auto"/>
            <w:bottom w:val="single" w:sz="4" w:space="0" w:color="auto"/>
            <w:insideV w:val="single" w:sz="4" w:space="0" w:color="auto"/>
          </w:tblBorders>
        </w:tblPrEx>
        <w:trPr>
          <w:trHeight w:val="284"/>
          <w:jc w:val="center"/>
        </w:trPr>
        <w:tc>
          <w:tcPr>
            <w:tcW w:w="2002" w:type="dxa"/>
            <w:vAlign w:val="center"/>
          </w:tcPr>
          <w:p w:rsidR="00CB7B31" w:rsidRPr="002E39F3" w:rsidRDefault="00CB7B31" w:rsidP="00CB7B31">
            <w:pPr>
              <w:pStyle w:val="23"/>
            </w:pPr>
            <w:r w:rsidRPr="002E39F3">
              <w:rPr>
                <w:rFonts w:hint="eastAsia"/>
                <w:noProof/>
              </w:rPr>
              <w:t>國家人權博物館</w:t>
            </w:r>
          </w:p>
        </w:tc>
        <w:tc>
          <w:tcPr>
            <w:tcW w:w="1453" w:type="dxa"/>
            <w:vAlign w:val="center"/>
          </w:tcPr>
          <w:p w:rsidR="00CB7B31" w:rsidRPr="002E39F3" w:rsidRDefault="00CB7B31" w:rsidP="00CB7B31">
            <w:pPr>
              <w:pStyle w:val="30"/>
              <w:rPr>
                <w:rFonts w:hAnsi="細明體"/>
              </w:rPr>
            </w:pPr>
          </w:p>
        </w:tc>
        <w:tc>
          <w:tcPr>
            <w:tcW w:w="1508" w:type="dxa"/>
            <w:vAlign w:val="center"/>
          </w:tcPr>
          <w:p w:rsidR="00CB7B31" w:rsidRPr="002E39F3" w:rsidRDefault="00CB7B31" w:rsidP="00CB7B31">
            <w:pPr>
              <w:pStyle w:val="30"/>
              <w:rPr>
                <w:rFonts w:hAnsi="細明體"/>
              </w:rPr>
            </w:pPr>
          </w:p>
        </w:tc>
        <w:tc>
          <w:tcPr>
            <w:tcW w:w="790" w:type="dxa"/>
            <w:vAlign w:val="center"/>
          </w:tcPr>
          <w:p w:rsidR="00CB7B31" w:rsidRPr="002E39F3" w:rsidRDefault="00CB7B31" w:rsidP="00CB7B31">
            <w:pPr>
              <w:pStyle w:val="30"/>
              <w:rPr>
                <w:rFonts w:hAnsi="細明體"/>
              </w:rPr>
            </w:pPr>
          </w:p>
        </w:tc>
        <w:tc>
          <w:tcPr>
            <w:tcW w:w="4737" w:type="dxa"/>
            <w:vAlign w:val="center"/>
          </w:tcPr>
          <w:p w:rsidR="00CB7B31" w:rsidRPr="002E39F3" w:rsidRDefault="00CB7B31" w:rsidP="00CB7B31">
            <w:pPr>
              <w:pStyle w:val="40"/>
            </w:pPr>
          </w:p>
        </w:tc>
      </w:tr>
      <w:tr w:rsidR="00CB7B31" w:rsidTr="00CB7B31">
        <w:tblPrEx>
          <w:tblBorders>
            <w:top w:val="single" w:sz="4" w:space="0" w:color="auto"/>
            <w:bottom w:val="single" w:sz="4" w:space="0" w:color="auto"/>
            <w:insideV w:val="single" w:sz="4" w:space="0" w:color="auto"/>
          </w:tblBorders>
        </w:tblPrEx>
        <w:trPr>
          <w:trHeight w:val="284"/>
          <w:jc w:val="center"/>
        </w:trPr>
        <w:tc>
          <w:tcPr>
            <w:tcW w:w="2002" w:type="dxa"/>
            <w:vAlign w:val="center"/>
          </w:tcPr>
          <w:p w:rsidR="00CB7B31" w:rsidRDefault="00CB7B31" w:rsidP="00CB7B31">
            <w:pPr>
              <w:pStyle w:val="211"/>
              <w:ind w:right="24"/>
              <w:jc w:val="distribute"/>
            </w:pPr>
            <w:r w:rsidRPr="00324B3C">
              <w:rPr>
                <w:rFonts w:hint="eastAsia"/>
                <w:noProof/>
              </w:rPr>
              <w:t>博物館業務之推展</w:t>
            </w:r>
          </w:p>
        </w:tc>
        <w:tc>
          <w:tcPr>
            <w:tcW w:w="1453" w:type="dxa"/>
            <w:vAlign w:val="center"/>
          </w:tcPr>
          <w:p w:rsidR="00CB7B31" w:rsidRDefault="00CB7B31" w:rsidP="00CB7B31">
            <w:pPr>
              <w:pStyle w:val="30"/>
              <w:rPr>
                <w:rFonts w:hAnsi="細明體"/>
              </w:rPr>
            </w:pPr>
            <w:r w:rsidRPr="00324B3C">
              <w:rPr>
                <w:rFonts w:hAnsi="細明體"/>
                <w:noProof/>
              </w:rPr>
              <w:t>346,505,000</w:t>
            </w:r>
          </w:p>
        </w:tc>
        <w:tc>
          <w:tcPr>
            <w:tcW w:w="1508" w:type="dxa"/>
            <w:vAlign w:val="center"/>
          </w:tcPr>
          <w:p w:rsidR="00CB7B31" w:rsidRDefault="00CB7B31" w:rsidP="00CB7B31">
            <w:pPr>
              <w:pStyle w:val="30"/>
              <w:rPr>
                <w:rFonts w:hAnsi="細明體"/>
              </w:rPr>
            </w:pPr>
            <w:r w:rsidRPr="00324B3C">
              <w:rPr>
                <w:rFonts w:hAnsi="細明體"/>
                <w:noProof/>
              </w:rPr>
              <w:t>114,076,961</w:t>
            </w:r>
          </w:p>
        </w:tc>
        <w:tc>
          <w:tcPr>
            <w:tcW w:w="790" w:type="dxa"/>
            <w:vAlign w:val="center"/>
          </w:tcPr>
          <w:p w:rsidR="00CB7B31" w:rsidRDefault="00CB7B31" w:rsidP="00CB7B31">
            <w:pPr>
              <w:pStyle w:val="30"/>
              <w:rPr>
                <w:rFonts w:hAnsi="細明體"/>
              </w:rPr>
            </w:pPr>
            <w:r w:rsidRPr="00324B3C">
              <w:rPr>
                <w:rFonts w:hAnsi="細明體"/>
                <w:noProof/>
              </w:rPr>
              <w:t>32.92</w:t>
            </w:r>
          </w:p>
        </w:tc>
        <w:tc>
          <w:tcPr>
            <w:tcW w:w="4737" w:type="dxa"/>
            <w:vAlign w:val="center"/>
          </w:tcPr>
          <w:p w:rsidR="00CB7B31" w:rsidRDefault="00CB7B31" w:rsidP="00CB7B31">
            <w:pPr>
              <w:pStyle w:val="40"/>
            </w:pPr>
            <w:r w:rsidRPr="00324B3C">
              <w:rPr>
                <w:rFonts w:hint="eastAsia"/>
                <w:noProof/>
              </w:rPr>
              <w:t>景美紀念園區既有歷史建築整建工程等尚待文資審議作業，相關經費未動支。</w:t>
            </w:r>
          </w:p>
        </w:tc>
      </w:tr>
    </w:tbl>
    <w:p w:rsidR="00CB7B31" w:rsidRDefault="00CB7B31" w:rsidP="00CB7B31">
      <w:pPr>
        <w:pStyle w:val="afc"/>
      </w:pPr>
      <w:proofErr w:type="gramStart"/>
      <w:r>
        <w:rPr>
          <w:rFonts w:hint="eastAsia"/>
        </w:rPr>
        <w:t>註</w:t>
      </w:r>
      <w:proofErr w:type="gramEnd"/>
      <w:r>
        <w:t>：</w:t>
      </w:r>
      <w:r>
        <w:rPr>
          <w:rFonts w:hint="eastAsia"/>
        </w:rPr>
        <w:t>本表所列項目係指賸餘數達20％</w:t>
      </w:r>
      <w:r>
        <w:t>，</w:t>
      </w:r>
      <w:r>
        <w:rPr>
          <w:rFonts w:hint="eastAsia"/>
        </w:rPr>
        <w:t>或3</w:t>
      </w:r>
      <w:proofErr w:type="gramStart"/>
      <w:r>
        <w:rPr>
          <w:rFonts w:hint="eastAsia"/>
        </w:rPr>
        <w:t>千萬</w:t>
      </w:r>
      <w:proofErr w:type="gramEnd"/>
      <w:r>
        <w:rPr>
          <w:rFonts w:hint="eastAsia"/>
        </w:rPr>
        <w:t>元以上者</w:t>
      </w:r>
      <w:r>
        <w:t>。</w:t>
      </w:r>
    </w:p>
    <w:p w:rsidR="00CB7B31" w:rsidRPr="0023654B" w:rsidRDefault="00CB7B31" w:rsidP="00CB7B31">
      <w:pPr>
        <w:pStyle w:val="13"/>
      </w:pPr>
      <w:r>
        <w:rPr>
          <w:rFonts w:hint="eastAsia"/>
        </w:rPr>
        <w:lastRenderedPageBreak/>
        <w:t xml:space="preserve">3.　</w:t>
      </w:r>
      <w:r w:rsidRPr="00D0374E">
        <w:rPr>
          <w:rFonts w:hint="eastAsia"/>
        </w:rPr>
        <w:t xml:space="preserve"> </w:t>
      </w:r>
      <w:r>
        <w:rPr>
          <w:rFonts w:hint="eastAsia"/>
        </w:rPr>
        <w:t>以前年度歲出減免</w:t>
      </w:r>
      <w:r w:rsidRPr="00D00F9E">
        <w:rPr>
          <w:rFonts w:hint="eastAsia"/>
        </w:rPr>
        <w:t>（註銷）</w:t>
      </w:r>
      <w:r>
        <w:rPr>
          <w:rFonts w:hint="eastAsia"/>
        </w:rPr>
        <w:t>數簡明表</w:t>
      </w:r>
    </w:p>
    <w:tbl>
      <w:tblPr>
        <w:tblW w:w="10490" w:type="dxa"/>
        <w:jc w:val="center"/>
        <w:tblCellMar>
          <w:left w:w="28" w:type="dxa"/>
          <w:right w:w="28" w:type="dxa"/>
        </w:tblCellMar>
        <w:tblLook w:val="0000" w:firstRow="0" w:lastRow="0" w:firstColumn="0" w:lastColumn="0" w:noHBand="0" w:noVBand="0"/>
      </w:tblPr>
      <w:tblGrid>
        <w:gridCol w:w="472"/>
        <w:gridCol w:w="1894"/>
        <w:gridCol w:w="1050"/>
        <w:gridCol w:w="1176"/>
        <w:gridCol w:w="1161"/>
        <w:gridCol w:w="4737"/>
      </w:tblGrid>
      <w:tr w:rsidR="00CB7B31" w:rsidTr="00CB7B31">
        <w:trPr>
          <w:trHeight w:val="284"/>
          <w:jc w:val="center"/>
        </w:trPr>
        <w:tc>
          <w:tcPr>
            <w:tcW w:w="10490" w:type="dxa"/>
            <w:gridSpan w:val="6"/>
            <w:vAlign w:val="center"/>
          </w:tcPr>
          <w:p w:rsidR="00CB7B31" w:rsidRDefault="00CB7B31" w:rsidP="00CB7B31">
            <w:pPr>
              <w:pStyle w:val="afb"/>
              <w:ind w:right="240"/>
            </w:pPr>
            <w:r>
              <w:rPr>
                <w:rFonts w:hint="eastAsia"/>
              </w:rPr>
              <w:t>單位</w:t>
            </w:r>
            <w:r>
              <w:t>：</w:t>
            </w:r>
            <w:r>
              <w:rPr>
                <w:rFonts w:hint="eastAsia"/>
              </w:rPr>
              <w:t>新臺幣元</w:t>
            </w:r>
          </w:p>
        </w:tc>
      </w:tr>
      <w:tr w:rsidR="00CB7B31" w:rsidRPr="00CA093B" w:rsidTr="00CB7B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4"/>
          <w:tblHeader/>
          <w:jc w:val="center"/>
        </w:trPr>
        <w:tc>
          <w:tcPr>
            <w:tcW w:w="472" w:type="dxa"/>
            <w:vMerge w:val="restart"/>
            <w:tcBorders>
              <w:left w:val="nil"/>
            </w:tcBorders>
            <w:vAlign w:val="center"/>
          </w:tcPr>
          <w:p w:rsidR="00CB7B31" w:rsidRPr="00CA093B" w:rsidRDefault="00CB7B31" w:rsidP="00CB7B31">
            <w:pPr>
              <w:pStyle w:val="af4"/>
              <w:ind w:leftChars="0" w:left="0" w:rightChars="0" w:right="0"/>
            </w:pPr>
            <w:r w:rsidRPr="00CA093B">
              <w:rPr>
                <w:rFonts w:hint="eastAsia"/>
              </w:rPr>
              <w:t>年度</w:t>
            </w:r>
          </w:p>
        </w:tc>
        <w:tc>
          <w:tcPr>
            <w:tcW w:w="1894" w:type="dxa"/>
            <w:vMerge w:val="restart"/>
            <w:tcBorders>
              <w:left w:val="nil"/>
              <w:bottom w:val="single" w:sz="4" w:space="0" w:color="auto"/>
            </w:tcBorders>
            <w:vAlign w:val="center"/>
          </w:tcPr>
          <w:p w:rsidR="00CB7B31" w:rsidRPr="00CA093B" w:rsidRDefault="00CB7B31" w:rsidP="00CB7B31">
            <w:pPr>
              <w:pStyle w:val="af4"/>
              <w:ind w:left="72" w:right="72"/>
            </w:pPr>
            <w:r w:rsidRPr="00CA093B">
              <w:rPr>
                <w:rFonts w:hint="eastAsia"/>
              </w:rPr>
              <w:t>科目</w:t>
            </w:r>
          </w:p>
        </w:tc>
        <w:tc>
          <w:tcPr>
            <w:tcW w:w="1050" w:type="dxa"/>
            <w:vMerge w:val="restart"/>
            <w:vAlign w:val="center"/>
          </w:tcPr>
          <w:p w:rsidR="00CB7B31" w:rsidRPr="00CA093B" w:rsidRDefault="00CB7B31" w:rsidP="00CB7B31">
            <w:pPr>
              <w:pStyle w:val="af4"/>
              <w:ind w:leftChars="0" w:left="0" w:rightChars="20" w:right="48"/>
              <w:rPr>
                <w:spacing w:val="-20"/>
              </w:rPr>
            </w:pPr>
            <w:r w:rsidRPr="00CA093B">
              <w:rPr>
                <w:rFonts w:hint="eastAsia"/>
                <w:spacing w:val="-20"/>
              </w:rPr>
              <w:t>以前年度</w:t>
            </w:r>
          </w:p>
          <w:p w:rsidR="00CB7B31" w:rsidRPr="00CA093B" w:rsidRDefault="00CB7B31" w:rsidP="00CB7B31">
            <w:pPr>
              <w:pStyle w:val="af4"/>
              <w:ind w:leftChars="0" w:left="0" w:rightChars="20" w:right="48"/>
              <w:rPr>
                <w:spacing w:val="-20"/>
              </w:rPr>
            </w:pPr>
            <w:r w:rsidRPr="00CA093B">
              <w:rPr>
                <w:rFonts w:hint="eastAsia"/>
                <w:spacing w:val="-20"/>
              </w:rPr>
              <w:t>轉入數</w:t>
            </w:r>
          </w:p>
        </w:tc>
        <w:tc>
          <w:tcPr>
            <w:tcW w:w="2337" w:type="dxa"/>
            <w:gridSpan w:val="2"/>
            <w:tcBorders>
              <w:bottom w:val="single" w:sz="4" w:space="0" w:color="auto"/>
            </w:tcBorders>
            <w:vAlign w:val="center"/>
          </w:tcPr>
          <w:p w:rsidR="00CB7B31" w:rsidRPr="005B1D98" w:rsidRDefault="00CB7B31" w:rsidP="00CB7B31">
            <w:pPr>
              <w:pStyle w:val="af4"/>
              <w:ind w:left="72" w:right="72"/>
            </w:pPr>
            <w:r w:rsidRPr="005B1D98">
              <w:rPr>
                <w:rFonts w:hint="eastAsia"/>
              </w:rPr>
              <w:t>減免（註銷）數</w:t>
            </w:r>
          </w:p>
        </w:tc>
        <w:tc>
          <w:tcPr>
            <w:tcW w:w="4737" w:type="dxa"/>
            <w:vMerge w:val="restart"/>
            <w:tcBorders>
              <w:bottom w:val="single" w:sz="4" w:space="0" w:color="auto"/>
              <w:right w:val="nil"/>
            </w:tcBorders>
            <w:vAlign w:val="center"/>
          </w:tcPr>
          <w:p w:rsidR="00CB7B31" w:rsidRPr="00CA093B" w:rsidRDefault="00CB7B31" w:rsidP="00CB7B31">
            <w:pPr>
              <w:pStyle w:val="af4"/>
              <w:ind w:left="72" w:right="72"/>
            </w:pPr>
            <w:r w:rsidRPr="00CA093B">
              <w:rPr>
                <w:rFonts w:hint="eastAsia"/>
              </w:rPr>
              <w:t>原因分析</w:t>
            </w:r>
          </w:p>
        </w:tc>
      </w:tr>
      <w:tr w:rsidR="00CB7B31" w:rsidRPr="00CA093B" w:rsidTr="00CB7B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4"/>
          <w:tblHeader/>
          <w:jc w:val="center"/>
        </w:trPr>
        <w:tc>
          <w:tcPr>
            <w:tcW w:w="472" w:type="dxa"/>
            <w:vMerge/>
            <w:tcBorders>
              <w:left w:val="nil"/>
              <w:bottom w:val="single" w:sz="4" w:space="0" w:color="auto"/>
            </w:tcBorders>
            <w:vAlign w:val="center"/>
          </w:tcPr>
          <w:p w:rsidR="00CB7B31" w:rsidRPr="00CA093B" w:rsidRDefault="00CB7B31" w:rsidP="00CB7B31">
            <w:pPr>
              <w:ind w:left="70" w:right="60"/>
              <w:jc w:val="center"/>
            </w:pPr>
          </w:p>
        </w:tc>
        <w:tc>
          <w:tcPr>
            <w:tcW w:w="1894" w:type="dxa"/>
            <w:vMerge/>
            <w:tcBorders>
              <w:left w:val="nil"/>
              <w:bottom w:val="single" w:sz="4" w:space="0" w:color="auto"/>
            </w:tcBorders>
            <w:vAlign w:val="center"/>
          </w:tcPr>
          <w:p w:rsidR="00CB7B31" w:rsidRPr="00CA093B" w:rsidRDefault="00CB7B31" w:rsidP="00CB7B31">
            <w:pPr>
              <w:ind w:left="70" w:right="60"/>
              <w:jc w:val="center"/>
            </w:pPr>
          </w:p>
        </w:tc>
        <w:tc>
          <w:tcPr>
            <w:tcW w:w="1050" w:type="dxa"/>
            <w:vMerge/>
            <w:tcBorders>
              <w:bottom w:val="single" w:sz="4" w:space="0" w:color="auto"/>
            </w:tcBorders>
            <w:vAlign w:val="center"/>
          </w:tcPr>
          <w:p w:rsidR="00CB7B31" w:rsidRPr="00CA093B" w:rsidRDefault="00CB7B31" w:rsidP="00CB7B31">
            <w:pPr>
              <w:jc w:val="center"/>
            </w:pPr>
          </w:p>
        </w:tc>
        <w:tc>
          <w:tcPr>
            <w:tcW w:w="1176" w:type="dxa"/>
            <w:tcBorders>
              <w:bottom w:val="single" w:sz="4" w:space="0" w:color="auto"/>
            </w:tcBorders>
            <w:vAlign w:val="center"/>
          </w:tcPr>
          <w:p w:rsidR="00CB7B31" w:rsidRPr="00CA093B" w:rsidRDefault="00CB7B31" w:rsidP="00CB7B31">
            <w:pPr>
              <w:pStyle w:val="af4"/>
              <w:ind w:left="72" w:right="72"/>
            </w:pPr>
            <w:r w:rsidRPr="00CA093B">
              <w:rPr>
                <w:rFonts w:hint="eastAsia"/>
              </w:rPr>
              <w:t>金額</w:t>
            </w:r>
          </w:p>
        </w:tc>
        <w:tc>
          <w:tcPr>
            <w:tcW w:w="1161" w:type="dxa"/>
            <w:tcBorders>
              <w:bottom w:val="single" w:sz="4" w:space="0" w:color="auto"/>
            </w:tcBorders>
            <w:vAlign w:val="center"/>
          </w:tcPr>
          <w:p w:rsidR="00CB7B31" w:rsidRPr="00CA093B" w:rsidRDefault="00CB7B31" w:rsidP="00CB7B31">
            <w:pPr>
              <w:pStyle w:val="af4"/>
              <w:ind w:left="72" w:right="72"/>
            </w:pPr>
            <w:r w:rsidRPr="00CA093B">
              <w:rPr>
                <w:rFonts w:hint="eastAsia"/>
              </w:rPr>
              <w:t>％</w:t>
            </w:r>
          </w:p>
        </w:tc>
        <w:tc>
          <w:tcPr>
            <w:tcW w:w="4737" w:type="dxa"/>
            <w:vMerge/>
            <w:tcBorders>
              <w:bottom w:val="single" w:sz="4" w:space="0" w:color="auto"/>
              <w:right w:val="nil"/>
            </w:tcBorders>
            <w:vAlign w:val="center"/>
          </w:tcPr>
          <w:p w:rsidR="00CB7B31" w:rsidRPr="00CA093B" w:rsidRDefault="00CB7B31" w:rsidP="00CB7B31">
            <w:pPr>
              <w:ind w:left="70" w:right="60"/>
              <w:jc w:val="center"/>
            </w:pPr>
          </w:p>
        </w:tc>
      </w:tr>
      <w:tr w:rsidR="00CB7B31" w:rsidTr="00CB7B31">
        <w:tblPrEx>
          <w:tblBorders>
            <w:top w:val="single" w:sz="4" w:space="0" w:color="auto"/>
            <w:bottom w:val="single" w:sz="4" w:space="0" w:color="auto"/>
            <w:insideV w:val="single" w:sz="4" w:space="0" w:color="auto"/>
          </w:tblBorders>
        </w:tblPrEx>
        <w:trPr>
          <w:trHeight w:val="312"/>
          <w:jc w:val="center"/>
        </w:trPr>
        <w:tc>
          <w:tcPr>
            <w:tcW w:w="472" w:type="dxa"/>
            <w:vAlign w:val="center"/>
          </w:tcPr>
          <w:p w:rsidR="00CB7B31" w:rsidRPr="0009290D" w:rsidRDefault="00CB7B31" w:rsidP="00CB7B31">
            <w:pPr>
              <w:pStyle w:val="30"/>
            </w:pPr>
          </w:p>
        </w:tc>
        <w:tc>
          <w:tcPr>
            <w:tcW w:w="1894" w:type="dxa"/>
            <w:vAlign w:val="center"/>
          </w:tcPr>
          <w:p w:rsidR="00CB7B31" w:rsidRPr="0009290D" w:rsidRDefault="00CB7B31" w:rsidP="00CB7B31">
            <w:pPr>
              <w:pStyle w:val="23"/>
            </w:pPr>
            <w:r w:rsidRPr="0009290D">
              <w:rPr>
                <w:rFonts w:hint="eastAsia"/>
                <w:noProof/>
              </w:rPr>
              <w:t>文化部</w:t>
            </w:r>
          </w:p>
        </w:tc>
        <w:tc>
          <w:tcPr>
            <w:tcW w:w="1050" w:type="dxa"/>
            <w:vAlign w:val="center"/>
          </w:tcPr>
          <w:p w:rsidR="00CB7B31" w:rsidRPr="0009290D" w:rsidRDefault="00CB7B31" w:rsidP="00CB7B31">
            <w:pPr>
              <w:pStyle w:val="30"/>
            </w:pPr>
          </w:p>
        </w:tc>
        <w:tc>
          <w:tcPr>
            <w:tcW w:w="1176" w:type="dxa"/>
            <w:vAlign w:val="center"/>
          </w:tcPr>
          <w:p w:rsidR="00CB7B31" w:rsidRPr="0009290D" w:rsidRDefault="00CB7B31" w:rsidP="00CB7B31">
            <w:pPr>
              <w:pStyle w:val="30"/>
            </w:pPr>
          </w:p>
        </w:tc>
        <w:tc>
          <w:tcPr>
            <w:tcW w:w="1161" w:type="dxa"/>
            <w:vAlign w:val="center"/>
          </w:tcPr>
          <w:p w:rsidR="00CB7B31" w:rsidRPr="0009290D" w:rsidRDefault="00CB7B31" w:rsidP="00CB7B31">
            <w:pPr>
              <w:pStyle w:val="30"/>
            </w:pPr>
          </w:p>
        </w:tc>
        <w:tc>
          <w:tcPr>
            <w:tcW w:w="4737" w:type="dxa"/>
            <w:vAlign w:val="center"/>
          </w:tcPr>
          <w:p w:rsidR="00CB7B31" w:rsidRPr="0009290D" w:rsidRDefault="00CB7B31" w:rsidP="00CB7B31">
            <w:pPr>
              <w:pStyle w:val="30"/>
              <w:rPr>
                <w:rFonts w:hAnsi="標楷體"/>
              </w:rPr>
            </w:pPr>
          </w:p>
        </w:tc>
      </w:tr>
      <w:tr w:rsidR="00CB7B31" w:rsidTr="00CB7B31">
        <w:tblPrEx>
          <w:tblBorders>
            <w:top w:val="single" w:sz="4" w:space="0" w:color="auto"/>
            <w:bottom w:val="single" w:sz="4" w:space="0" w:color="auto"/>
            <w:insideV w:val="single" w:sz="4" w:space="0" w:color="auto"/>
          </w:tblBorders>
        </w:tblPrEx>
        <w:trPr>
          <w:trHeight w:val="312"/>
          <w:jc w:val="center"/>
        </w:trPr>
        <w:tc>
          <w:tcPr>
            <w:tcW w:w="472" w:type="dxa"/>
            <w:vAlign w:val="center"/>
          </w:tcPr>
          <w:p w:rsidR="00CB7B31" w:rsidRDefault="00CB7B31" w:rsidP="00CB7B31">
            <w:pPr>
              <w:pStyle w:val="30"/>
              <w:jc w:val="center"/>
            </w:pPr>
            <w:r w:rsidRPr="00324B3C">
              <w:rPr>
                <w:noProof/>
              </w:rPr>
              <w:t>107</w:t>
            </w:r>
          </w:p>
        </w:tc>
        <w:tc>
          <w:tcPr>
            <w:tcW w:w="1894" w:type="dxa"/>
            <w:vAlign w:val="center"/>
          </w:tcPr>
          <w:p w:rsidR="00CB7B31" w:rsidRDefault="00CB7B31" w:rsidP="00CB7B31">
            <w:pPr>
              <w:pStyle w:val="211"/>
              <w:ind w:right="24"/>
              <w:jc w:val="distribute"/>
            </w:pPr>
            <w:r w:rsidRPr="00324B3C">
              <w:rPr>
                <w:rFonts w:hint="eastAsia"/>
                <w:noProof/>
              </w:rPr>
              <w:t>文化資源業務</w:t>
            </w:r>
          </w:p>
        </w:tc>
        <w:tc>
          <w:tcPr>
            <w:tcW w:w="1050" w:type="dxa"/>
            <w:vAlign w:val="center"/>
          </w:tcPr>
          <w:p w:rsidR="00CB7B31" w:rsidRDefault="00CB7B31" w:rsidP="00CB7B31">
            <w:pPr>
              <w:pStyle w:val="30"/>
            </w:pPr>
            <w:r w:rsidRPr="00324B3C">
              <w:rPr>
                <w:noProof/>
              </w:rPr>
              <w:t>33,835,955</w:t>
            </w:r>
          </w:p>
        </w:tc>
        <w:tc>
          <w:tcPr>
            <w:tcW w:w="1176" w:type="dxa"/>
            <w:vAlign w:val="center"/>
          </w:tcPr>
          <w:p w:rsidR="00CB7B31" w:rsidRDefault="00CB7B31" w:rsidP="00CB7B31">
            <w:pPr>
              <w:pStyle w:val="30"/>
            </w:pPr>
            <w:r w:rsidRPr="00324B3C">
              <w:rPr>
                <w:noProof/>
              </w:rPr>
              <w:t>12,164,828</w:t>
            </w:r>
          </w:p>
        </w:tc>
        <w:tc>
          <w:tcPr>
            <w:tcW w:w="1161" w:type="dxa"/>
            <w:vAlign w:val="center"/>
          </w:tcPr>
          <w:p w:rsidR="00CB7B31" w:rsidRDefault="00CB7B31" w:rsidP="00CB7B31">
            <w:pPr>
              <w:pStyle w:val="30"/>
            </w:pPr>
            <w:r w:rsidRPr="00324B3C">
              <w:rPr>
                <w:noProof/>
              </w:rPr>
              <w:t>35.95</w:t>
            </w:r>
          </w:p>
        </w:tc>
        <w:tc>
          <w:tcPr>
            <w:tcW w:w="4737" w:type="dxa"/>
            <w:vAlign w:val="center"/>
          </w:tcPr>
          <w:p w:rsidR="00CB7B31" w:rsidRDefault="00CB7B31" w:rsidP="00CB7B31">
            <w:pPr>
              <w:pStyle w:val="40"/>
            </w:pPr>
            <w:r w:rsidRPr="00324B3C">
              <w:rPr>
                <w:rFonts w:hint="eastAsia"/>
                <w:noProof/>
              </w:rPr>
              <w:t>臺北機廠柴油客車維修暨教育推廣計畫及中繼庫房設置工程委託技術服務案，經行政院核定免予保留。</w:t>
            </w:r>
          </w:p>
        </w:tc>
      </w:tr>
      <w:tr w:rsidR="00CB7B31" w:rsidTr="00CB7B31">
        <w:tblPrEx>
          <w:tblBorders>
            <w:top w:val="single" w:sz="4" w:space="0" w:color="auto"/>
            <w:bottom w:val="single" w:sz="4" w:space="0" w:color="auto"/>
            <w:insideV w:val="single" w:sz="4" w:space="0" w:color="auto"/>
          </w:tblBorders>
        </w:tblPrEx>
        <w:trPr>
          <w:trHeight w:val="312"/>
          <w:jc w:val="center"/>
        </w:trPr>
        <w:tc>
          <w:tcPr>
            <w:tcW w:w="472" w:type="dxa"/>
            <w:vAlign w:val="center"/>
          </w:tcPr>
          <w:p w:rsidR="00CB7B31" w:rsidRDefault="00CB7B31" w:rsidP="00CB7B31">
            <w:pPr>
              <w:pStyle w:val="30"/>
              <w:jc w:val="center"/>
            </w:pPr>
          </w:p>
        </w:tc>
        <w:tc>
          <w:tcPr>
            <w:tcW w:w="1894" w:type="dxa"/>
            <w:vAlign w:val="center"/>
          </w:tcPr>
          <w:p w:rsidR="00CB7B31" w:rsidRDefault="00CB7B31" w:rsidP="00CB7B31">
            <w:pPr>
              <w:pStyle w:val="211"/>
              <w:ind w:right="24"/>
              <w:jc w:val="distribute"/>
            </w:pPr>
            <w:r w:rsidRPr="00324B3C">
              <w:rPr>
                <w:rFonts w:hint="eastAsia"/>
                <w:noProof/>
              </w:rPr>
              <w:t>人文及出版業務</w:t>
            </w:r>
          </w:p>
        </w:tc>
        <w:tc>
          <w:tcPr>
            <w:tcW w:w="1050" w:type="dxa"/>
            <w:vAlign w:val="center"/>
          </w:tcPr>
          <w:p w:rsidR="00CB7B31" w:rsidRDefault="00CB7B31" w:rsidP="00CB7B31">
            <w:pPr>
              <w:pStyle w:val="30"/>
            </w:pPr>
            <w:r w:rsidRPr="00324B3C">
              <w:rPr>
                <w:noProof/>
              </w:rPr>
              <w:t>1,050,000</w:t>
            </w:r>
          </w:p>
        </w:tc>
        <w:tc>
          <w:tcPr>
            <w:tcW w:w="1176" w:type="dxa"/>
            <w:vAlign w:val="center"/>
          </w:tcPr>
          <w:p w:rsidR="00CB7B31" w:rsidRDefault="00CB7B31" w:rsidP="00CB7B31">
            <w:pPr>
              <w:pStyle w:val="30"/>
            </w:pPr>
            <w:r w:rsidRPr="00324B3C">
              <w:rPr>
                <w:noProof/>
              </w:rPr>
              <w:t>975,000</w:t>
            </w:r>
          </w:p>
        </w:tc>
        <w:tc>
          <w:tcPr>
            <w:tcW w:w="1161" w:type="dxa"/>
            <w:vAlign w:val="center"/>
          </w:tcPr>
          <w:p w:rsidR="00CB7B31" w:rsidRDefault="00CB7B31" w:rsidP="00CB7B31">
            <w:pPr>
              <w:pStyle w:val="30"/>
            </w:pPr>
            <w:r w:rsidRPr="00324B3C">
              <w:rPr>
                <w:noProof/>
              </w:rPr>
              <w:t>92.86</w:t>
            </w:r>
          </w:p>
        </w:tc>
        <w:tc>
          <w:tcPr>
            <w:tcW w:w="4737" w:type="dxa"/>
            <w:vAlign w:val="center"/>
          </w:tcPr>
          <w:p w:rsidR="00CB7B31" w:rsidRDefault="00CB7B31" w:rsidP="00CB7B31">
            <w:pPr>
              <w:pStyle w:val="40"/>
            </w:pPr>
            <w:r w:rsidRPr="00324B3C">
              <w:rPr>
                <w:rFonts w:hint="eastAsia"/>
                <w:noProof/>
              </w:rPr>
              <w:t>翻譯出版補助計畫，經行政院核定免予保留。</w:t>
            </w:r>
          </w:p>
        </w:tc>
      </w:tr>
      <w:tr w:rsidR="00CB7B31" w:rsidTr="00CB7B31">
        <w:tblPrEx>
          <w:tblBorders>
            <w:top w:val="single" w:sz="4" w:space="0" w:color="auto"/>
            <w:bottom w:val="single" w:sz="4" w:space="0" w:color="auto"/>
            <w:insideV w:val="single" w:sz="4" w:space="0" w:color="auto"/>
          </w:tblBorders>
        </w:tblPrEx>
        <w:trPr>
          <w:trHeight w:val="312"/>
          <w:jc w:val="center"/>
        </w:trPr>
        <w:tc>
          <w:tcPr>
            <w:tcW w:w="472" w:type="dxa"/>
            <w:vAlign w:val="center"/>
          </w:tcPr>
          <w:p w:rsidR="00CB7B31" w:rsidRDefault="00CB7B31" w:rsidP="00CB7B31">
            <w:pPr>
              <w:pStyle w:val="30"/>
              <w:jc w:val="center"/>
            </w:pPr>
            <w:r w:rsidRPr="00324B3C">
              <w:rPr>
                <w:noProof/>
              </w:rPr>
              <w:t>108</w:t>
            </w:r>
          </w:p>
        </w:tc>
        <w:tc>
          <w:tcPr>
            <w:tcW w:w="1894" w:type="dxa"/>
            <w:vAlign w:val="center"/>
          </w:tcPr>
          <w:p w:rsidR="00CB7B31" w:rsidRPr="00691EB4" w:rsidRDefault="00CB7B31" w:rsidP="00CB7B31">
            <w:pPr>
              <w:pStyle w:val="211"/>
              <w:ind w:right="24"/>
              <w:jc w:val="distribute"/>
              <w:rPr>
                <w:spacing w:val="-14"/>
              </w:rPr>
            </w:pPr>
            <w:r w:rsidRPr="00691EB4">
              <w:rPr>
                <w:rFonts w:hint="eastAsia"/>
                <w:noProof/>
                <w:spacing w:val="-14"/>
              </w:rPr>
              <w:t>文化創意產業發展業務</w:t>
            </w:r>
          </w:p>
        </w:tc>
        <w:tc>
          <w:tcPr>
            <w:tcW w:w="1050" w:type="dxa"/>
            <w:vAlign w:val="center"/>
          </w:tcPr>
          <w:p w:rsidR="00CB7B31" w:rsidRDefault="00CB7B31" w:rsidP="00CB7B31">
            <w:pPr>
              <w:pStyle w:val="30"/>
            </w:pPr>
            <w:r w:rsidRPr="00324B3C">
              <w:rPr>
                <w:noProof/>
              </w:rPr>
              <w:t>1,276,200</w:t>
            </w:r>
          </w:p>
        </w:tc>
        <w:tc>
          <w:tcPr>
            <w:tcW w:w="1176" w:type="dxa"/>
            <w:vAlign w:val="center"/>
          </w:tcPr>
          <w:p w:rsidR="00CB7B31" w:rsidRDefault="00CB7B31" w:rsidP="00CB7B31">
            <w:pPr>
              <w:pStyle w:val="30"/>
            </w:pPr>
            <w:r w:rsidRPr="00324B3C">
              <w:rPr>
                <w:noProof/>
              </w:rPr>
              <w:t>1,230,075</w:t>
            </w:r>
          </w:p>
        </w:tc>
        <w:tc>
          <w:tcPr>
            <w:tcW w:w="1161" w:type="dxa"/>
            <w:vAlign w:val="center"/>
          </w:tcPr>
          <w:p w:rsidR="00CB7B31" w:rsidRDefault="00CB7B31" w:rsidP="00CB7B31">
            <w:pPr>
              <w:pStyle w:val="30"/>
            </w:pPr>
            <w:r w:rsidRPr="00324B3C">
              <w:rPr>
                <w:noProof/>
              </w:rPr>
              <w:t>96.39</w:t>
            </w:r>
          </w:p>
        </w:tc>
        <w:tc>
          <w:tcPr>
            <w:tcW w:w="4737" w:type="dxa"/>
            <w:vAlign w:val="center"/>
          </w:tcPr>
          <w:p w:rsidR="00CB7B31" w:rsidRDefault="00CB7B31" w:rsidP="00CB7B31">
            <w:pPr>
              <w:pStyle w:val="40"/>
            </w:pPr>
            <w:r w:rsidRPr="00324B3C">
              <w:rPr>
                <w:rFonts w:hint="eastAsia"/>
                <w:noProof/>
              </w:rPr>
              <w:t>空總古蹟屋頂緊急搶修工程監造案解約，不再續辦保留。</w:t>
            </w:r>
          </w:p>
        </w:tc>
      </w:tr>
      <w:tr w:rsidR="00CB7B31" w:rsidTr="00CB7B31">
        <w:tblPrEx>
          <w:tblBorders>
            <w:top w:val="single" w:sz="4" w:space="0" w:color="auto"/>
            <w:bottom w:val="single" w:sz="4" w:space="0" w:color="auto"/>
            <w:insideV w:val="single" w:sz="4" w:space="0" w:color="auto"/>
          </w:tblBorders>
        </w:tblPrEx>
        <w:trPr>
          <w:trHeight w:val="312"/>
          <w:jc w:val="center"/>
        </w:trPr>
        <w:tc>
          <w:tcPr>
            <w:tcW w:w="472" w:type="dxa"/>
            <w:vAlign w:val="center"/>
          </w:tcPr>
          <w:p w:rsidR="00CB7B31" w:rsidRPr="0009290D" w:rsidRDefault="00CB7B31" w:rsidP="00CB7B31">
            <w:pPr>
              <w:pStyle w:val="30"/>
              <w:jc w:val="center"/>
            </w:pPr>
          </w:p>
        </w:tc>
        <w:tc>
          <w:tcPr>
            <w:tcW w:w="1894" w:type="dxa"/>
            <w:vAlign w:val="center"/>
          </w:tcPr>
          <w:p w:rsidR="00CB7B31" w:rsidRPr="00691EB4" w:rsidRDefault="00CB7B31" w:rsidP="00CB7B31">
            <w:pPr>
              <w:pStyle w:val="23"/>
              <w:rPr>
                <w:spacing w:val="-14"/>
              </w:rPr>
            </w:pPr>
            <w:r w:rsidRPr="00691EB4">
              <w:rPr>
                <w:rFonts w:hint="eastAsia"/>
                <w:noProof/>
                <w:spacing w:val="-14"/>
              </w:rPr>
              <w:t>影視及流行音樂產業局</w:t>
            </w:r>
          </w:p>
        </w:tc>
        <w:tc>
          <w:tcPr>
            <w:tcW w:w="1050" w:type="dxa"/>
            <w:vAlign w:val="center"/>
          </w:tcPr>
          <w:p w:rsidR="00CB7B31" w:rsidRPr="0009290D" w:rsidRDefault="00CB7B31" w:rsidP="00CB7B31">
            <w:pPr>
              <w:pStyle w:val="30"/>
            </w:pPr>
          </w:p>
        </w:tc>
        <w:tc>
          <w:tcPr>
            <w:tcW w:w="1176" w:type="dxa"/>
            <w:vAlign w:val="center"/>
          </w:tcPr>
          <w:p w:rsidR="00CB7B31" w:rsidRPr="0009290D" w:rsidRDefault="00CB7B31" w:rsidP="00CB7B31">
            <w:pPr>
              <w:pStyle w:val="30"/>
            </w:pPr>
          </w:p>
        </w:tc>
        <w:tc>
          <w:tcPr>
            <w:tcW w:w="1161" w:type="dxa"/>
            <w:vAlign w:val="center"/>
          </w:tcPr>
          <w:p w:rsidR="00CB7B31" w:rsidRPr="0009290D" w:rsidRDefault="00CB7B31" w:rsidP="00CB7B31">
            <w:pPr>
              <w:pStyle w:val="30"/>
            </w:pPr>
          </w:p>
        </w:tc>
        <w:tc>
          <w:tcPr>
            <w:tcW w:w="4737" w:type="dxa"/>
            <w:vAlign w:val="center"/>
          </w:tcPr>
          <w:p w:rsidR="00CB7B31" w:rsidRPr="0009290D" w:rsidRDefault="00CB7B31" w:rsidP="00CB7B31">
            <w:pPr>
              <w:pStyle w:val="40"/>
            </w:pPr>
          </w:p>
        </w:tc>
      </w:tr>
      <w:tr w:rsidR="00CB7B31" w:rsidTr="00CB7B31">
        <w:tblPrEx>
          <w:tblBorders>
            <w:top w:val="single" w:sz="4" w:space="0" w:color="auto"/>
            <w:bottom w:val="single" w:sz="4" w:space="0" w:color="auto"/>
            <w:insideV w:val="single" w:sz="4" w:space="0" w:color="auto"/>
          </w:tblBorders>
        </w:tblPrEx>
        <w:trPr>
          <w:trHeight w:val="312"/>
          <w:jc w:val="center"/>
        </w:trPr>
        <w:tc>
          <w:tcPr>
            <w:tcW w:w="472" w:type="dxa"/>
            <w:vAlign w:val="center"/>
          </w:tcPr>
          <w:p w:rsidR="00CB7B31" w:rsidRDefault="00CB7B31" w:rsidP="00CB7B31">
            <w:pPr>
              <w:pStyle w:val="30"/>
              <w:jc w:val="center"/>
            </w:pPr>
            <w:r w:rsidRPr="00324B3C">
              <w:rPr>
                <w:noProof/>
              </w:rPr>
              <w:t>107</w:t>
            </w:r>
          </w:p>
        </w:tc>
        <w:tc>
          <w:tcPr>
            <w:tcW w:w="1894" w:type="dxa"/>
            <w:vAlign w:val="center"/>
          </w:tcPr>
          <w:p w:rsidR="00CB7B31" w:rsidRDefault="00CB7B31" w:rsidP="00CB7B31">
            <w:pPr>
              <w:pStyle w:val="211"/>
              <w:ind w:right="24"/>
              <w:jc w:val="distribute"/>
            </w:pPr>
            <w:r w:rsidRPr="00324B3C">
              <w:rPr>
                <w:rFonts w:hint="eastAsia"/>
                <w:noProof/>
              </w:rPr>
              <w:t>廣播電視事業輔導</w:t>
            </w:r>
          </w:p>
        </w:tc>
        <w:tc>
          <w:tcPr>
            <w:tcW w:w="1050" w:type="dxa"/>
            <w:vAlign w:val="center"/>
          </w:tcPr>
          <w:p w:rsidR="00CB7B31" w:rsidRDefault="00CB7B31" w:rsidP="00CB7B31">
            <w:pPr>
              <w:pStyle w:val="30"/>
            </w:pPr>
            <w:r w:rsidRPr="00324B3C">
              <w:rPr>
                <w:noProof/>
              </w:rPr>
              <w:t>420,000</w:t>
            </w:r>
          </w:p>
        </w:tc>
        <w:tc>
          <w:tcPr>
            <w:tcW w:w="1176" w:type="dxa"/>
            <w:vAlign w:val="center"/>
          </w:tcPr>
          <w:p w:rsidR="00CB7B31" w:rsidRDefault="00CB7B31" w:rsidP="00CB7B31">
            <w:pPr>
              <w:pStyle w:val="30"/>
            </w:pPr>
            <w:r w:rsidRPr="00324B3C">
              <w:rPr>
                <w:noProof/>
              </w:rPr>
              <w:t>420,000</w:t>
            </w:r>
          </w:p>
        </w:tc>
        <w:tc>
          <w:tcPr>
            <w:tcW w:w="1161" w:type="dxa"/>
            <w:vAlign w:val="center"/>
          </w:tcPr>
          <w:p w:rsidR="00CB7B31" w:rsidRDefault="00CB7B31" w:rsidP="00CB7B31">
            <w:pPr>
              <w:pStyle w:val="30"/>
            </w:pPr>
            <w:r w:rsidRPr="00324B3C">
              <w:rPr>
                <w:noProof/>
              </w:rPr>
              <w:t>100.00</w:t>
            </w:r>
          </w:p>
        </w:tc>
        <w:tc>
          <w:tcPr>
            <w:tcW w:w="4737" w:type="dxa"/>
            <w:vAlign w:val="center"/>
          </w:tcPr>
          <w:p w:rsidR="00CB7B31" w:rsidRDefault="00CB7B31" w:rsidP="00CB7B31">
            <w:pPr>
              <w:pStyle w:val="40"/>
            </w:pPr>
            <w:r w:rsidRPr="00324B3C">
              <w:rPr>
                <w:rFonts w:hint="eastAsia"/>
                <w:noProof/>
              </w:rPr>
              <w:t>107及108年度皆為補助計畫延期辦理，不再續辦保留。</w:t>
            </w:r>
          </w:p>
        </w:tc>
      </w:tr>
      <w:tr w:rsidR="00CB7B31" w:rsidTr="00CB7B31">
        <w:tblPrEx>
          <w:tblBorders>
            <w:top w:val="single" w:sz="4" w:space="0" w:color="auto"/>
            <w:bottom w:val="single" w:sz="4" w:space="0" w:color="auto"/>
            <w:insideV w:val="single" w:sz="4" w:space="0" w:color="auto"/>
          </w:tblBorders>
        </w:tblPrEx>
        <w:trPr>
          <w:trHeight w:val="312"/>
          <w:jc w:val="center"/>
        </w:trPr>
        <w:tc>
          <w:tcPr>
            <w:tcW w:w="472" w:type="dxa"/>
            <w:vAlign w:val="center"/>
          </w:tcPr>
          <w:p w:rsidR="00CB7B31" w:rsidRDefault="00CB7B31" w:rsidP="00CB7B31">
            <w:pPr>
              <w:pStyle w:val="30"/>
              <w:jc w:val="center"/>
            </w:pPr>
            <w:r w:rsidRPr="00324B3C">
              <w:rPr>
                <w:noProof/>
              </w:rPr>
              <w:t>108</w:t>
            </w:r>
          </w:p>
        </w:tc>
        <w:tc>
          <w:tcPr>
            <w:tcW w:w="1894" w:type="dxa"/>
            <w:vAlign w:val="center"/>
          </w:tcPr>
          <w:p w:rsidR="00CB7B31" w:rsidRDefault="00CB7B31" w:rsidP="00CB7B31">
            <w:pPr>
              <w:pStyle w:val="211"/>
              <w:ind w:right="24"/>
              <w:jc w:val="distribute"/>
            </w:pPr>
            <w:r w:rsidRPr="00324B3C">
              <w:rPr>
                <w:rFonts w:hint="eastAsia"/>
                <w:noProof/>
              </w:rPr>
              <w:t>廣播電視事業輔導</w:t>
            </w:r>
          </w:p>
        </w:tc>
        <w:tc>
          <w:tcPr>
            <w:tcW w:w="1050" w:type="dxa"/>
            <w:vAlign w:val="center"/>
          </w:tcPr>
          <w:p w:rsidR="00CB7B31" w:rsidRDefault="00CB7B31" w:rsidP="00CB7B31">
            <w:pPr>
              <w:pStyle w:val="30"/>
            </w:pPr>
            <w:r w:rsidRPr="00324B3C">
              <w:rPr>
                <w:noProof/>
              </w:rPr>
              <w:t>1,695,600</w:t>
            </w:r>
          </w:p>
        </w:tc>
        <w:tc>
          <w:tcPr>
            <w:tcW w:w="1176" w:type="dxa"/>
            <w:vAlign w:val="center"/>
          </w:tcPr>
          <w:p w:rsidR="00CB7B31" w:rsidRDefault="00CB7B31" w:rsidP="00CB7B31">
            <w:pPr>
              <w:pStyle w:val="30"/>
            </w:pPr>
            <w:r w:rsidRPr="00324B3C">
              <w:rPr>
                <w:noProof/>
              </w:rPr>
              <w:t>885,600</w:t>
            </w:r>
          </w:p>
        </w:tc>
        <w:tc>
          <w:tcPr>
            <w:tcW w:w="1161" w:type="dxa"/>
            <w:vAlign w:val="center"/>
          </w:tcPr>
          <w:p w:rsidR="00CB7B31" w:rsidRDefault="00CB7B31" w:rsidP="00CB7B31">
            <w:pPr>
              <w:pStyle w:val="30"/>
            </w:pPr>
            <w:r w:rsidRPr="00324B3C">
              <w:rPr>
                <w:noProof/>
              </w:rPr>
              <w:t>52.23</w:t>
            </w:r>
          </w:p>
        </w:tc>
        <w:tc>
          <w:tcPr>
            <w:tcW w:w="4737" w:type="dxa"/>
            <w:vAlign w:val="center"/>
          </w:tcPr>
          <w:p w:rsidR="00CB7B31" w:rsidRDefault="00CB7B31" w:rsidP="00CB7B31">
            <w:pPr>
              <w:pStyle w:val="40"/>
            </w:pPr>
          </w:p>
        </w:tc>
      </w:tr>
      <w:tr w:rsidR="00CB7B31" w:rsidTr="00CB7B31">
        <w:tblPrEx>
          <w:tblBorders>
            <w:top w:val="single" w:sz="4" w:space="0" w:color="auto"/>
            <w:bottom w:val="single" w:sz="4" w:space="0" w:color="auto"/>
            <w:insideV w:val="single" w:sz="4" w:space="0" w:color="auto"/>
          </w:tblBorders>
        </w:tblPrEx>
        <w:trPr>
          <w:trHeight w:val="312"/>
          <w:jc w:val="center"/>
        </w:trPr>
        <w:tc>
          <w:tcPr>
            <w:tcW w:w="472" w:type="dxa"/>
            <w:vAlign w:val="center"/>
          </w:tcPr>
          <w:p w:rsidR="00CB7B31" w:rsidRDefault="00CB7B31" w:rsidP="00CB7B31">
            <w:pPr>
              <w:pStyle w:val="30"/>
              <w:jc w:val="center"/>
            </w:pPr>
            <w:r w:rsidRPr="00324B3C">
              <w:rPr>
                <w:noProof/>
              </w:rPr>
              <w:t>109</w:t>
            </w:r>
          </w:p>
        </w:tc>
        <w:tc>
          <w:tcPr>
            <w:tcW w:w="1894" w:type="dxa"/>
            <w:vAlign w:val="center"/>
          </w:tcPr>
          <w:p w:rsidR="00CB7B31" w:rsidRDefault="00CB7B31" w:rsidP="00CB7B31">
            <w:pPr>
              <w:pStyle w:val="211"/>
              <w:ind w:right="24"/>
              <w:jc w:val="distribute"/>
            </w:pPr>
            <w:r w:rsidRPr="00324B3C">
              <w:rPr>
                <w:rFonts w:hint="eastAsia"/>
                <w:noProof/>
              </w:rPr>
              <w:t>廣播電視事業輔導</w:t>
            </w:r>
          </w:p>
        </w:tc>
        <w:tc>
          <w:tcPr>
            <w:tcW w:w="1050" w:type="dxa"/>
            <w:vAlign w:val="center"/>
          </w:tcPr>
          <w:p w:rsidR="00CB7B31" w:rsidRDefault="00CB7B31" w:rsidP="00CB7B31">
            <w:pPr>
              <w:pStyle w:val="30"/>
            </w:pPr>
            <w:r w:rsidRPr="00324B3C">
              <w:rPr>
                <w:noProof/>
              </w:rPr>
              <w:t>79,230,700</w:t>
            </w:r>
          </w:p>
        </w:tc>
        <w:tc>
          <w:tcPr>
            <w:tcW w:w="1176" w:type="dxa"/>
            <w:vAlign w:val="center"/>
          </w:tcPr>
          <w:p w:rsidR="00CB7B31" w:rsidRDefault="00CB7B31" w:rsidP="00CB7B31">
            <w:pPr>
              <w:pStyle w:val="30"/>
            </w:pPr>
            <w:r w:rsidRPr="00324B3C">
              <w:rPr>
                <w:noProof/>
              </w:rPr>
              <w:t>26,462,800</w:t>
            </w:r>
          </w:p>
        </w:tc>
        <w:tc>
          <w:tcPr>
            <w:tcW w:w="1161" w:type="dxa"/>
            <w:vAlign w:val="center"/>
          </w:tcPr>
          <w:p w:rsidR="00CB7B31" w:rsidRDefault="00CB7B31" w:rsidP="00CB7B31">
            <w:pPr>
              <w:pStyle w:val="30"/>
            </w:pPr>
            <w:r w:rsidRPr="00324B3C">
              <w:rPr>
                <w:noProof/>
              </w:rPr>
              <w:t>33.40</w:t>
            </w:r>
          </w:p>
        </w:tc>
        <w:tc>
          <w:tcPr>
            <w:tcW w:w="4737" w:type="dxa"/>
            <w:vAlign w:val="center"/>
          </w:tcPr>
          <w:p w:rsidR="00CB7B31" w:rsidRDefault="00CB7B31" w:rsidP="00CB7B31">
            <w:pPr>
              <w:pStyle w:val="40"/>
            </w:pPr>
            <w:r w:rsidRPr="00324B3C">
              <w:rPr>
                <w:rFonts w:hint="eastAsia"/>
                <w:noProof/>
              </w:rPr>
              <w:t>補助計畫延期辦理或撤案，不再續辦保留。</w:t>
            </w:r>
          </w:p>
        </w:tc>
      </w:tr>
      <w:tr w:rsidR="00CB7B31" w:rsidTr="00CB7B31">
        <w:tblPrEx>
          <w:tblBorders>
            <w:top w:val="single" w:sz="4" w:space="0" w:color="auto"/>
            <w:bottom w:val="single" w:sz="4" w:space="0" w:color="auto"/>
            <w:insideV w:val="single" w:sz="4" w:space="0" w:color="auto"/>
          </w:tblBorders>
        </w:tblPrEx>
        <w:trPr>
          <w:trHeight w:val="312"/>
          <w:jc w:val="center"/>
        </w:trPr>
        <w:tc>
          <w:tcPr>
            <w:tcW w:w="472" w:type="dxa"/>
            <w:vAlign w:val="center"/>
          </w:tcPr>
          <w:p w:rsidR="00CB7B31" w:rsidRDefault="00CB7B31" w:rsidP="00CB7B31">
            <w:pPr>
              <w:pStyle w:val="30"/>
              <w:jc w:val="center"/>
            </w:pPr>
          </w:p>
        </w:tc>
        <w:tc>
          <w:tcPr>
            <w:tcW w:w="1894" w:type="dxa"/>
            <w:vAlign w:val="center"/>
          </w:tcPr>
          <w:p w:rsidR="00CB7B31" w:rsidRDefault="00CB7B31" w:rsidP="00CB7B31">
            <w:pPr>
              <w:pStyle w:val="211"/>
              <w:ind w:right="24"/>
              <w:jc w:val="distribute"/>
            </w:pPr>
            <w:r w:rsidRPr="00324B3C">
              <w:rPr>
                <w:rFonts w:hint="eastAsia"/>
                <w:noProof/>
              </w:rPr>
              <w:t>流行音樂產業輔導</w:t>
            </w:r>
          </w:p>
        </w:tc>
        <w:tc>
          <w:tcPr>
            <w:tcW w:w="1050" w:type="dxa"/>
            <w:vAlign w:val="center"/>
          </w:tcPr>
          <w:p w:rsidR="00CB7B31" w:rsidRDefault="00CB7B31" w:rsidP="00CB7B31">
            <w:pPr>
              <w:pStyle w:val="30"/>
            </w:pPr>
            <w:r w:rsidRPr="00324B3C">
              <w:rPr>
                <w:noProof/>
              </w:rPr>
              <w:t>25,894,000</w:t>
            </w:r>
          </w:p>
        </w:tc>
        <w:tc>
          <w:tcPr>
            <w:tcW w:w="1176" w:type="dxa"/>
            <w:vAlign w:val="center"/>
          </w:tcPr>
          <w:p w:rsidR="00CB7B31" w:rsidRDefault="00CB7B31" w:rsidP="00CB7B31">
            <w:pPr>
              <w:pStyle w:val="30"/>
            </w:pPr>
            <w:r w:rsidRPr="00324B3C">
              <w:rPr>
                <w:noProof/>
              </w:rPr>
              <w:t>5,344,296</w:t>
            </w:r>
          </w:p>
        </w:tc>
        <w:tc>
          <w:tcPr>
            <w:tcW w:w="1161" w:type="dxa"/>
            <w:vAlign w:val="center"/>
          </w:tcPr>
          <w:p w:rsidR="00CB7B31" w:rsidRDefault="00CB7B31" w:rsidP="00CB7B31">
            <w:pPr>
              <w:pStyle w:val="30"/>
            </w:pPr>
            <w:r w:rsidRPr="00324B3C">
              <w:rPr>
                <w:noProof/>
              </w:rPr>
              <w:t>20.64</w:t>
            </w:r>
          </w:p>
        </w:tc>
        <w:tc>
          <w:tcPr>
            <w:tcW w:w="4737" w:type="dxa"/>
            <w:vAlign w:val="center"/>
          </w:tcPr>
          <w:p w:rsidR="00CB7B31" w:rsidRDefault="00CB7B31" w:rsidP="00CB7B31">
            <w:pPr>
              <w:pStyle w:val="40"/>
            </w:pPr>
            <w:r w:rsidRPr="00324B3C">
              <w:rPr>
                <w:rFonts w:hint="eastAsia"/>
                <w:noProof/>
              </w:rPr>
              <w:t>受新型冠狀病毒肺炎（COVID</w:t>
            </w:r>
            <w:proofErr w:type="gramStart"/>
            <w:r w:rsidR="00810EAA">
              <w:rPr>
                <w:rFonts w:hint="eastAsia"/>
                <w:w w:val="50"/>
              </w:rPr>
              <w:t>─</w:t>
            </w:r>
            <w:proofErr w:type="gramEnd"/>
            <w:r w:rsidRPr="00324B3C">
              <w:rPr>
                <w:rFonts w:hint="eastAsia"/>
                <w:noProof/>
              </w:rPr>
              <w:t>19）疫情影響，補助計畫撤案或海外項目未執行。</w:t>
            </w:r>
          </w:p>
        </w:tc>
      </w:tr>
      <w:tr w:rsidR="00CB7B31" w:rsidTr="00CB7B31">
        <w:tblPrEx>
          <w:tblBorders>
            <w:top w:val="single" w:sz="4" w:space="0" w:color="auto"/>
            <w:bottom w:val="single" w:sz="4" w:space="0" w:color="auto"/>
            <w:insideV w:val="single" w:sz="4" w:space="0" w:color="auto"/>
          </w:tblBorders>
        </w:tblPrEx>
        <w:trPr>
          <w:trHeight w:val="312"/>
          <w:jc w:val="center"/>
        </w:trPr>
        <w:tc>
          <w:tcPr>
            <w:tcW w:w="472" w:type="dxa"/>
            <w:vAlign w:val="center"/>
          </w:tcPr>
          <w:p w:rsidR="00CB7B31" w:rsidRDefault="00CB7B31" w:rsidP="00CB7B31">
            <w:pPr>
              <w:pStyle w:val="30"/>
              <w:jc w:val="center"/>
            </w:pPr>
            <w:r w:rsidRPr="00324B3C">
              <w:rPr>
                <w:noProof/>
              </w:rPr>
              <w:t>110</w:t>
            </w:r>
          </w:p>
        </w:tc>
        <w:tc>
          <w:tcPr>
            <w:tcW w:w="1894" w:type="dxa"/>
            <w:vAlign w:val="center"/>
          </w:tcPr>
          <w:p w:rsidR="00CB7B31" w:rsidRDefault="00CB7B31" w:rsidP="00CB7B31">
            <w:pPr>
              <w:pStyle w:val="211"/>
              <w:ind w:right="24"/>
              <w:jc w:val="distribute"/>
            </w:pPr>
            <w:r w:rsidRPr="00324B3C">
              <w:rPr>
                <w:rFonts w:hint="eastAsia"/>
                <w:noProof/>
              </w:rPr>
              <w:t>廣播電視事業輔導</w:t>
            </w:r>
          </w:p>
        </w:tc>
        <w:tc>
          <w:tcPr>
            <w:tcW w:w="1050" w:type="dxa"/>
            <w:vAlign w:val="center"/>
          </w:tcPr>
          <w:p w:rsidR="00CB7B31" w:rsidRDefault="00CB7B31" w:rsidP="00CB7B31">
            <w:pPr>
              <w:pStyle w:val="30"/>
            </w:pPr>
            <w:r w:rsidRPr="00324B3C">
              <w:rPr>
                <w:noProof/>
              </w:rPr>
              <w:t>95,825,000</w:t>
            </w:r>
          </w:p>
        </w:tc>
        <w:tc>
          <w:tcPr>
            <w:tcW w:w="1176" w:type="dxa"/>
            <w:vAlign w:val="center"/>
          </w:tcPr>
          <w:p w:rsidR="00CB7B31" w:rsidRDefault="00CB7B31" w:rsidP="00CB7B31">
            <w:pPr>
              <w:pStyle w:val="30"/>
            </w:pPr>
            <w:r w:rsidRPr="00324B3C">
              <w:rPr>
                <w:noProof/>
              </w:rPr>
              <w:t>42,930,000</w:t>
            </w:r>
          </w:p>
        </w:tc>
        <w:tc>
          <w:tcPr>
            <w:tcW w:w="1161" w:type="dxa"/>
            <w:vAlign w:val="center"/>
          </w:tcPr>
          <w:p w:rsidR="00CB7B31" w:rsidRDefault="00CB7B31" w:rsidP="00CB7B31">
            <w:pPr>
              <w:pStyle w:val="30"/>
            </w:pPr>
            <w:r w:rsidRPr="00324B3C">
              <w:rPr>
                <w:noProof/>
              </w:rPr>
              <w:t>44.80</w:t>
            </w:r>
          </w:p>
        </w:tc>
        <w:tc>
          <w:tcPr>
            <w:tcW w:w="4737" w:type="dxa"/>
            <w:vAlign w:val="center"/>
          </w:tcPr>
          <w:p w:rsidR="00CB7B31" w:rsidRDefault="00CB7B31" w:rsidP="00BC3B17">
            <w:pPr>
              <w:pStyle w:val="40"/>
            </w:pPr>
            <w:r w:rsidRPr="00324B3C">
              <w:rPr>
                <w:rFonts w:hint="eastAsia"/>
                <w:noProof/>
              </w:rPr>
              <w:t>補助計畫延期辦理或撤案，不再續辦保留。</w:t>
            </w:r>
          </w:p>
        </w:tc>
      </w:tr>
      <w:tr w:rsidR="00CB7B31" w:rsidTr="00CB7B31">
        <w:tblPrEx>
          <w:tblBorders>
            <w:top w:val="single" w:sz="4" w:space="0" w:color="auto"/>
            <w:bottom w:val="single" w:sz="4" w:space="0" w:color="auto"/>
            <w:insideV w:val="single" w:sz="4" w:space="0" w:color="auto"/>
          </w:tblBorders>
        </w:tblPrEx>
        <w:trPr>
          <w:trHeight w:val="312"/>
          <w:jc w:val="center"/>
        </w:trPr>
        <w:tc>
          <w:tcPr>
            <w:tcW w:w="472" w:type="dxa"/>
            <w:vAlign w:val="center"/>
          </w:tcPr>
          <w:p w:rsidR="00CB7B31" w:rsidRPr="0009290D" w:rsidRDefault="00CB7B31" w:rsidP="00CB7B31">
            <w:pPr>
              <w:pStyle w:val="30"/>
              <w:jc w:val="center"/>
            </w:pPr>
          </w:p>
        </w:tc>
        <w:tc>
          <w:tcPr>
            <w:tcW w:w="1894" w:type="dxa"/>
            <w:vAlign w:val="center"/>
          </w:tcPr>
          <w:p w:rsidR="00CB7B31" w:rsidRPr="0009290D" w:rsidRDefault="00CB7B31" w:rsidP="00CB7B31">
            <w:pPr>
              <w:pStyle w:val="23"/>
            </w:pPr>
            <w:r w:rsidRPr="00691EB4">
              <w:rPr>
                <w:rFonts w:hint="eastAsia"/>
                <w:noProof/>
                <w:spacing w:val="-14"/>
              </w:rPr>
              <w:t>國立臺灣美術館及所屬</w:t>
            </w:r>
          </w:p>
        </w:tc>
        <w:tc>
          <w:tcPr>
            <w:tcW w:w="1050" w:type="dxa"/>
            <w:vAlign w:val="center"/>
          </w:tcPr>
          <w:p w:rsidR="00CB7B31" w:rsidRPr="0009290D" w:rsidRDefault="00CB7B31" w:rsidP="00CB7B31">
            <w:pPr>
              <w:pStyle w:val="30"/>
            </w:pPr>
          </w:p>
        </w:tc>
        <w:tc>
          <w:tcPr>
            <w:tcW w:w="1176" w:type="dxa"/>
            <w:vAlign w:val="center"/>
          </w:tcPr>
          <w:p w:rsidR="00CB7B31" w:rsidRPr="0009290D" w:rsidRDefault="00CB7B31" w:rsidP="00CB7B31">
            <w:pPr>
              <w:pStyle w:val="30"/>
            </w:pPr>
          </w:p>
        </w:tc>
        <w:tc>
          <w:tcPr>
            <w:tcW w:w="1161" w:type="dxa"/>
            <w:vAlign w:val="center"/>
          </w:tcPr>
          <w:p w:rsidR="00CB7B31" w:rsidRPr="0009290D" w:rsidRDefault="00CB7B31" w:rsidP="00CB7B31">
            <w:pPr>
              <w:pStyle w:val="30"/>
            </w:pPr>
          </w:p>
        </w:tc>
        <w:tc>
          <w:tcPr>
            <w:tcW w:w="4737" w:type="dxa"/>
            <w:vAlign w:val="center"/>
          </w:tcPr>
          <w:p w:rsidR="00CB7B31" w:rsidRPr="0009290D" w:rsidRDefault="00CB7B31" w:rsidP="00CB7B31">
            <w:pPr>
              <w:pStyle w:val="40"/>
            </w:pPr>
          </w:p>
        </w:tc>
      </w:tr>
      <w:tr w:rsidR="00CB7B31" w:rsidTr="00CB7B31">
        <w:tblPrEx>
          <w:tblBorders>
            <w:top w:val="single" w:sz="4" w:space="0" w:color="auto"/>
            <w:bottom w:val="single" w:sz="4" w:space="0" w:color="auto"/>
            <w:insideV w:val="single" w:sz="4" w:space="0" w:color="auto"/>
          </w:tblBorders>
        </w:tblPrEx>
        <w:trPr>
          <w:trHeight w:val="312"/>
          <w:jc w:val="center"/>
        </w:trPr>
        <w:tc>
          <w:tcPr>
            <w:tcW w:w="472" w:type="dxa"/>
            <w:vAlign w:val="center"/>
          </w:tcPr>
          <w:p w:rsidR="00CB7B31" w:rsidRDefault="00CB7B31" w:rsidP="00CB7B31">
            <w:pPr>
              <w:pStyle w:val="30"/>
              <w:jc w:val="center"/>
            </w:pPr>
            <w:r w:rsidRPr="00324B3C">
              <w:rPr>
                <w:noProof/>
              </w:rPr>
              <w:t>107</w:t>
            </w:r>
          </w:p>
        </w:tc>
        <w:tc>
          <w:tcPr>
            <w:tcW w:w="1894" w:type="dxa"/>
            <w:vAlign w:val="center"/>
          </w:tcPr>
          <w:p w:rsidR="00CB7B31" w:rsidRDefault="00CB7B31" w:rsidP="00CB7B31">
            <w:pPr>
              <w:pStyle w:val="211"/>
              <w:ind w:right="24"/>
              <w:jc w:val="distribute"/>
            </w:pPr>
            <w:r w:rsidRPr="00324B3C">
              <w:rPr>
                <w:rFonts w:hint="eastAsia"/>
                <w:noProof/>
              </w:rPr>
              <w:t>生活美學業務</w:t>
            </w:r>
          </w:p>
        </w:tc>
        <w:tc>
          <w:tcPr>
            <w:tcW w:w="1050" w:type="dxa"/>
            <w:vAlign w:val="center"/>
          </w:tcPr>
          <w:p w:rsidR="00CB7B31" w:rsidRDefault="00CB7B31" w:rsidP="00CB7B31">
            <w:pPr>
              <w:pStyle w:val="30"/>
            </w:pPr>
            <w:r w:rsidRPr="00324B3C">
              <w:rPr>
                <w:noProof/>
              </w:rPr>
              <w:t>557,800</w:t>
            </w:r>
          </w:p>
        </w:tc>
        <w:tc>
          <w:tcPr>
            <w:tcW w:w="1176" w:type="dxa"/>
            <w:vAlign w:val="center"/>
          </w:tcPr>
          <w:p w:rsidR="00CB7B31" w:rsidRDefault="00CB7B31" w:rsidP="00CB7B31">
            <w:pPr>
              <w:pStyle w:val="30"/>
            </w:pPr>
            <w:r w:rsidRPr="00324B3C">
              <w:rPr>
                <w:noProof/>
              </w:rPr>
              <w:t>557,800</w:t>
            </w:r>
          </w:p>
        </w:tc>
        <w:tc>
          <w:tcPr>
            <w:tcW w:w="1161" w:type="dxa"/>
            <w:vAlign w:val="center"/>
          </w:tcPr>
          <w:p w:rsidR="00CB7B31" w:rsidRDefault="00CB7B31" w:rsidP="00CB7B31">
            <w:pPr>
              <w:pStyle w:val="30"/>
            </w:pPr>
            <w:r w:rsidRPr="00324B3C">
              <w:rPr>
                <w:noProof/>
              </w:rPr>
              <w:t>100.00</w:t>
            </w:r>
          </w:p>
        </w:tc>
        <w:tc>
          <w:tcPr>
            <w:tcW w:w="4737" w:type="dxa"/>
            <w:vAlign w:val="center"/>
          </w:tcPr>
          <w:p w:rsidR="00CB7B31" w:rsidRDefault="00CB7B31" w:rsidP="00CB7B31">
            <w:pPr>
              <w:pStyle w:val="40"/>
            </w:pPr>
            <w:r w:rsidRPr="00324B3C">
              <w:rPr>
                <w:rFonts w:hint="eastAsia"/>
                <w:noProof/>
              </w:rPr>
              <w:t>新竹公會堂建築群修復再利用規劃設計監造案經費，經行政院核定免予保留。</w:t>
            </w:r>
          </w:p>
        </w:tc>
      </w:tr>
    </w:tbl>
    <w:p w:rsidR="00CB7B31" w:rsidRPr="003D5172" w:rsidRDefault="00CB7B31" w:rsidP="00CB7B31">
      <w:pPr>
        <w:pStyle w:val="afc"/>
      </w:pPr>
      <w:proofErr w:type="gramStart"/>
      <w:r w:rsidRPr="003D5172">
        <w:rPr>
          <w:rFonts w:hint="eastAsia"/>
        </w:rPr>
        <w:t>註</w:t>
      </w:r>
      <w:proofErr w:type="gramEnd"/>
      <w:r w:rsidRPr="003D5172">
        <w:t>：</w:t>
      </w:r>
      <w:r>
        <w:rPr>
          <w:rFonts w:hint="eastAsia"/>
        </w:rPr>
        <w:t>本表所列項目係指減免</w:t>
      </w:r>
      <w:r w:rsidRPr="00147BF0">
        <w:rPr>
          <w:rFonts w:hint="eastAsia"/>
        </w:rPr>
        <w:t>（註銷）</w:t>
      </w:r>
      <w:r>
        <w:rPr>
          <w:rFonts w:hint="eastAsia"/>
        </w:rPr>
        <w:t>數達20％</w:t>
      </w:r>
      <w:r>
        <w:t>，</w:t>
      </w:r>
      <w:r>
        <w:rPr>
          <w:rFonts w:hint="eastAsia"/>
        </w:rPr>
        <w:t>或3</w:t>
      </w:r>
      <w:proofErr w:type="gramStart"/>
      <w:r>
        <w:rPr>
          <w:rFonts w:hint="eastAsia"/>
        </w:rPr>
        <w:t>千萬</w:t>
      </w:r>
      <w:proofErr w:type="gramEnd"/>
      <w:r>
        <w:rPr>
          <w:rFonts w:hint="eastAsia"/>
        </w:rPr>
        <w:t>元以上者</w:t>
      </w:r>
      <w:r>
        <w:t>。</w:t>
      </w:r>
    </w:p>
    <w:p w:rsidR="00CB7B31" w:rsidRPr="0029546D" w:rsidRDefault="00CB7B31" w:rsidP="00CB7B31">
      <w:pPr>
        <w:ind w:firstLine="480"/>
      </w:pPr>
    </w:p>
    <w:p w:rsidR="00CB7B31" w:rsidRPr="0023654B" w:rsidRDefault="00CB7B31" w:rsidP="00CB7B31">
      <w:pPr>
        <w:pStyle w:val="13"/>
      </w:pPr>
      <w:r>
        <w:rPr>
          <w:rFonts w:hint="eastAsia"/>
        </w:rPr>
        <w:t>4.　以前年度應付保留數簡明表</w:t>
      </w:r>
    </w:p>
    <w:tbl>
      <w:tblPr>
        <w:tblW w:w="10490" w:type="dxa"/>
        <w:jc w:val="center"/>
        <w:tblCellMar>
          <w:left w:w="28" w:type="dxa"/>
          <w:right w:w="28" w:type="dxa"/>
        </w:tblCellMar>
        <w:tblLook w:val="0000" w:firstRow="0" w:lastRow="0" w:firstColumn="0" w:lastColumn="0" w:noHBand="0" w:noVBand="0"/>
      </w:tblPr>
      <w:tblGrid>
        <w:gridCol w:w="472"/>
        <w:gridCol w:w="1894"/>
        <w:gridCol w:w="1050"/>
        <w:gridCol w:w="1176"/>
        <w:gridCol w:w="1161"/>
        <w:gridCol w:w="4737"/>
      </w:tblGrid>
      <w:tr w:rsidR="00CB7B31" w:rsidTr="00CB7B31">
        <w:trPr>
          <w:trHeight w:val="284"/>
          <w:jc w:val="center"/>
        </w:trPr>
        <w:tc>
          <w:tcPr>
            <w:tcW w:w="10490" w:type="dxa"/>
            <w:gridSpan w:val="6"/>
            <w:vAlign w:val="center"/>
          </w:tcPr>
          <w:p w:rsidR="00CB7B31" w:rsidRDefault="00CB7B31" w:rsidP="00CB7B31">
            <w:pPr>
              <w:pStyle w:val="afb"/>
              <w:ind w:right="240"/>
            </w:pPr>
            <w:r>
              <w:rPr>
                <w:rFonts w:hint="eastAsia"/>
              </w:rPr>
              <w:t>單位</w:t>
            </w:r>
            <w:r>
              <w:t>：</w:t>
            </w:r>
            <w:r>
              <w:rPr>
                <w:rFonts w:hint="eastAsia"/>
              </w:rPr>
              <w:t>新臺幣元</w:t>
            </w:r>
          </w:p>
        </w:tc>
      </w:tr>
      <w:tr w:rsidR="00CB7B31" w:rsidRPr="00CA093B" w:rsidTr="00CB7B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4"/>
          <w:tblHeader/>
          <w:jc w:val="center"/>
        </w:trPr>
        <w:tc>
          <w:tcPr>
            <w:tcW w:w="472" w:type="dxa"/>
            <w:vMerge w:val="restart"/>
            <w:tcBorders>
              <w:left w:val="nil"/>
            </w:tcBorders>
            <w:vAlign w:val="center"/>
          </w:tcPr>
          <w:p w:rsidR="00CB7B31" w:rsidRPr="00CA093B" w:rsidRDefault="00CB7B31" w:rsidP="00CB7B31">
            <w:pPr>
              <w:pStyle w:val="af4"/>
              <w:ind w:leftChars="0" w:left="0" w:rightChars="0" w:right="0"/>
            </w:pPr>
            <w:r w:rsidRPr="00CA093B">
              <w:rPr>
                <w:rFonts w:hint="eastAsia"/>
              </w:rPr>
              <w:t>年度</w:t>
            </w:r>
          </w:p>
        </w:tc>
        <w:tc>
          <w:tcPr>
            <w:tcW w:w="1894" w:type="dxa"/>
            <w:vMerge w:val="restart"/>
            <w:tcBorders>
              <w:left w:val="nil"/>
              <w:bottom w:val="single" w:sz="4" w:space="0" w:color="auto"/>
            </w:tcBorders>
            <w:vAlign w:val="center"/>
          </w:tcPr>
          <w:p w:rsidR="00CB7B31" w:rsidRPr="00CA093B" w:rsidRDefault="00CB7B31" w:rsidP="00CB7B31">
            <w:pPr>
              <w:pStyle w:val="af4"/>
              <w:ind w:left="72" w:right="72"/>
            </w:pPr>
            <w:r w:rsidRPr="00CA093B">
              <w:rPr>
                <w:rFonts w:hint="eastAsia"/>
              </w:rPr>
              <w:t>科目</w:t>
            </w:r>
          </w:p>
        </w:tc>
        <w:tc>
          <w:tcPr>
            <w:tcW w:w="1050" w:type="dxa"/>
            <w:vMerge w:val="restart"/>
            <w:vAlign w:val="center"/>
          </w:tcPr>
          <w:p w:rsidR="00CB7B31" w:rsidRPr="00CA093B" w:rsidRDefault="00CB7B31" w:rsidP="00CB7B31">
            <w:pPr>
              <w:pStyle w:val="af4"/>
              <w:ind w:leftChars="0" w:left="0" w:rightChars="20" w:right="48"/>
              <w:rPr>
                <w:spacing w:val="-20"/>
              </w:rPr>
            </w:pPr>
            <w:r w:rsidRPr="00CA093B">
              <w:rPr>
                <w:rFonts w:hint="eastAsia"/>
                <w:spacing w:val="-20"/>
              </w:rPr>
              <w:t>以前年度</w:t>
            </w:r>
          </w:p>
          <w:p w:rsidR="00CB7B31" w:rsidRPr="00CA093B" w:rsidRDefault="00CB7B31" w:rsidP="00CB7B31">
            <w:pPr>
              <w:pStyle w:val="af4"/>
              <w:ind w:leftChars="0" w:left="0" w:rightChars="20" w:right="48"/>
              <w:rPr>
                <w:spacing w:val="-20"/>
              </w:rPr>
            </w:pPr>
            <w:r w:rsidRPr="00CA093B">
              <w:rPr>
                <w:rFonts w:hint="eastAsia"/>
                <w:spacing w:val="-20"/>
              </w:rPr>
              <w:t>轉入數</w:t>
            </w:r>
          </w:p>
        </w:tc>
        <w:tc>
          <w:tcPr>
            <w:tcW w:w="2337" w:type="dxa"/>
            <w:gridSpan w:val="2"/>
            <w:tcBorders>
              <w:bottom w:val="single" w:sz="4" w:space="0" w:color="auto"/>
            </w:tcBorders>
            <w:vAlign w:val="center"/>
          </w:tcPr>
          <w:p w:rsidR="00CB7B31" w:rsidRPr="00CA093B" w:rsidRDefault="00CB7B31" w:rsidP="00CB7B31">
            <w:pPr>
              <w:pStyle w:val="af4"/>
              <w:ind w:left="72" w:right="72"/>
            </w:pPr>
            <w:r w:rsidRPr="00CA093B">
              <w:rPr>
                <w:rFonts w:hint="eastAsia"/>
              </w:rPr>
              <w:t>應付保留數</w:t>
            </w:r>
          </w:p>
        </w:tc>
        <w:tc>
          <w:tcPr>
            <w:tcW w:w="4737" w:type="dxa"/>
            <w:vMerge w:val="restart"/>
            <w:tcBorders>
              <w:bottom w:val="single" w:sz="4" w:space="0" w:color="auto"/>
              <w:right w:val="nil"/>
            </w:tcBorders>
            <w:vAlign w:val="center"/>
          </w:tcPr>
          <w:p w:rsidR="00CB7B31" w:rsidRPr="00CA093B" w:rsidRDefault="00CB7B31" w:rsidP="00CB7B31">
            <w:pPr>
              <w:pStyle w:val="af4"/>
              <w:ind w:left="72" w:right="72"/>
            </w:pPr>
            <w:r w:rsidRPr="00CA093B">
              <w:rPr>
                <w:rFonts w:hint="eastAsia"/>
              </w:rPr>
              <w:t>原因分析</w:t>
            </w:r>
          </w:p>
        </w:tc>
      </w:tr>
      <w:tr w:rsidR="00CB7B31" w:rsidRPr="00CA093B" w:rsidTr="00CB7B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4"/>
          <w:tblHeader/>
          <w:jc w:val="center"/>
        </w:trPr>
        <w:tc>
          <w:tcPr>
            <w:tcW w:w="472" w:type="dxa"/>
            <w:vMerge/>
            <w:tcBorders>
              <w:left w:val="nil"/>
              <w:bottom w:val="single" w:sz="4" w:space="0" w:color="auto"/>
            </w:tcBorders>
            <w:vAlign w:val="center"/>
          </w:tcPr>
          <w:p w:rsidR="00CB7B31" w:rsidRPr="00CA093B" w:rsidRDefault="00CB7B31" w:rsidP="00CB7B31">
            <w:pPr>
              <w:ind w:left="70" w:right="60"/>
              <w:jc w:val="center"/>
            </w:pPr>
          </w:p>
        </w:tc>
        <w:tc>
          <w:tcPr>
            <w:tcW w:w="1894" w:type="dxa"/>
            <w:vMerge/>
            <w:tcBorders>
              <w:left w:val="nil"/>
              <w:bottom w:val="single" w:sz="4" w:space="0" w:color="auto"/>
            </w:tcBorders>
            <w:vAlign w:val="center"/>
          </w:tcPr>
          <w:p w:rsidR="00CB7B31" w:rsidRPr="00CA093B" w:rsidRDefault="00CB7B31" w:rsidP="00CB7B31">
            <w:pPr>
              <w:ind w:left="70" w:right="60"/>
              <w:jc w:val="center"/>
            </w:pPr>
          </w:p>
        </w:tc>
        <w:tc>
          <w:tcPr>
            <w:tcW w:w="1050" w:type="dxa"/>
            <w:vMerge/>
            <w:tcBorders>
              <w:bottom w:val="single" w:sz="4" w:space="0" w:color="auto"/>
            </w:tcBorders>
            <w:vAlign w:val="center"/>
          </w:tcPr>
          <w:p w:rsidR="00CB7B31" w:rsidRPr="00CA093B" w:rsidRDefault="00CB7B31" w:rsidP="00CB7B31">
            <w:pPr>
              <w:jc w:val="center"/>
            </w:pPr>
          </w:p>
        </w:tc>
        <w:tc>
          <w:tcPr>
            <w:tcW w:w="1176" w:type="dxa"/>
            <w:tcBorders>
              <w:bottom w:val="single" w:sz="4" w:space="0" w:color="auto"/>
            </w:tcBorders>
            <w:vAlign w:val="center"/>
          </w:tcPr>
          <w:p w:rsidR="00CB7B31" w:rsidRPr="00CA093B" w:rsidRDefault="00CB7B31" w:rsidP="00CB7B31">
            <w:pPr>
              <w:pStyle w:val="af4"/>
              <w:ind w:left="72" w:right="72"/>
            </w:pPr>
            <w:r w:rsidRPr="00CA093B">
              <w:rPr>
                <w:rFonts w:hint="eastAsia"/>
              </w:rPr>
              <w:t>金額</w:t>
            </w:r>
          </w:p>
        </w:tc>
        <w:tc>
          <w:tcPr>
            <w:tcW w:w="1161" w:type="dxa"/>
            <w:tcBorders>
              <w:bottom w:val="single" w:sz="4" w:space="0" w:color="auto"/>
            </w:tcBorders>
            <w:vAlign w:val="center"/>
          </w:tcPr>
          <w:p w:rsidR="00CB7B31" w:rsidRPr="00CA093B" w:rsidRDefault="00CB7B31" w:rsidP="00CB7B31">
            <w:pPr>
              <w:pStyle w:val="af4"/>
              <w:ind w:left="72" w:right="72"/>
            </w:pPr>
            <w:r w:rsidRPr="00CA093B">
              <w:rPr>
                <w:rFonts w:hint="eastAsia"/>
              </w:rPr>
              <w:t>％</w:t>
            </w:r>
          </w:p>
        </w:tc>
        <w:tc>
          <w:tcPr>
            <w:tcW w:w="4737" w:type="dxa"/>
            <w:vMerge/>
            <w:tcBorders>
              <w:bottom w:val="single" w:sz="4" w:space="0" w:color="auto"/>
              <w:right w:val="nil"/>
            </w:tcBorders>
            <w:vAlign w:val="center"/>
          </w:tcPr>
          <w:p w:rsidR="00CB7B31" w:rsidRPr="00CA093B" w:rsidRDefault="00CB7B31" w:rsidP="00CB7B31">
            <w:pPr>
              <w:ind w:left="70" w:right="60"/>
              <w:jc w:val="center"/>
            </w:pPr>
          </w:p>
        </w:tc>
      </w:tr>
      <w:tr w:rsidR="00CB7B31" w:rsidTr="00CB7B31">
        <w:tblPrEx>
          <w:tblBorders>
            <w:top w:val="single" w:sz="4" w:space="0" w:color="auto"/>
            <w:bottom w:val="single" w:sz="4" w:space="0" w:color="auto"/>
            <w:insideV w:val="single" w:sz="4" w:space="0" w:color="auto"/>
          </w:tblBorders>
        </w:tblPrEx>
        <w:trPr>
          <w:trHeight w:val="312"/>
          <w:jc w:val="center"/>
        </w:trPr>
        <w:tc>
          <w:tcPr>
            <w:tcW w:w="472" w:type="dxa"/>
            <w:vAlign w:val="center"/>
          </w:tcPr>
          <w:p w:rsidR="00CB7B31" w:rsidRPr="008C4582" w:rsidRDefault="00CB7B31" w:rsidP="00CB7B31">
            <w:pPr>
              <w:pStyle w:val="30"/>
            </w:pPr>
          </w:p>
        </w:tc>
        <w:tc>
          <w:tcPr>
            <w:tcW w:w="1894" w:type="dxa"/>
            <w:vAlign w:val="center"/>
          </w:tcPr>
          <w:p w:rsidR="00CB7B31" w:rsidRPr="008C4582" w:rsidRDefault="00CB7B31" w:rsidP="00CB7B31">
            <w:pPr>
              <w:pStyle w:val="23"/>
            </w:pPr>
            <w:r w:rsidRPr="008C4582">
              <w:rPr>
                <w:rFonts w:hint="eastAsia"/>
                <w:noProof/>
              </w:rPr>
              <w:t>文化部</w:t>
            </w:r>
          </w:p>
        </w:tc>
        <w:tc>
          <w:tcPr>
            <w:tcW w:w="1050" w:type="dxa"/>
            <w:vAlign w:val="center"/>
          </w:tcPr>
          <w:p w:rsidR="00CB7B31" w:rsidRPr="008C4582" w:rsidRDefault="00CB7B31" w:rsidP="00CB7B31">
            <w:pPr>
              <w:pStyle w:val="30"/>
            </w:pPr>
          </w:p>
        </w:tc>
        <w:tc>
          <w:tcPr>
            <w:tcW w:w="1176" w:type="dxa"/>
            <w:vAlign w:val="center"/>
          </w:tcPr>
          <w:p w:rsidR="00CB7B31" w:rsidRPr="008C4582" w:rsidRDefault="00CB7B31" w:rsidP="00CB7B31">
            <w:pPr>
              <w:pStyle w:val="30"/>
            </w:pPr>
          </w:p>
        </w:tc>
        <w:tc>
          <w:tcPr>
            <w:tcW w:w="1161" w:type="dxa"/>
            <w:vAlign w:val="center"/>
          </w:tcPr>
          <w:p w:rsidR="00CB7B31" w:rsidRPr="008C4582" w:rsidRDefault="00CB7B31" w:rsidP="00CB7B31">
            <w:pPr>
              <w:pStyle w:val="30"/>
            </w:pPr>
          </w:p>
        </w:tc>
        <w:tc>
          <w:tcPr>
            <w:tcW w:w="4737" w:type="dxa"/>
            <w:vAlign w:val="center"/>
          </w:tcPr>
          <w:p w:rsidR="00CB7B31" w:rsidRPr="008C4582" w:rsidRDefault="00CB7B31" w:rsidP="00CB7B31">
            <w:pPr>
              <w:pStyle w:val="30"/>
              <w:rPr>
                <w:rFonts w:hAnsi="標楷體"/>
              </w:rPr>
            </w:pPr>
          </w:p>
        </w:tc>
      </w:tr>
      <w:tr w:rsidR="00CB7B31" w:rsidTr="00CB7B31">
        <w:tblPrEx>
          <w:tblBorders>
            <w:top w:val="single" w:sz="4" w:space="0" w:color="auto"/>
            <w:bottom w:val="single" w:sz="4" w:space="0" w:color="auto"/>
            <w:insideV w:val="single" w:sz="4" w:space="0" w:color="auto"/>
          </w:tblBorders>
        </w:tblPrEx>
        <w:trPr>
          <w:trHeight w:val="312"/>
          <w:jc w:val="center"/>
        </w:trPr>
        <w:tc>
          <w:tcPr>
            <w:tcW w:w="472" w:type="dxa"/>
            <w:vAlign w:val="center"/>
          </w:tcPr>
          <w:p w:rsidR="00CB7B31" w:rsidRDefault="00CB7B31" w:rsidP="00CB7B31">
            <w:pPr>
              <w:pStyle w:val="30"/>
              <w:jc w:val="center"/>
            </w:pPr>
            <w:r w:rsidRPr="00324B3C">
              <w:rPr>
                <w:noProof/>
              </w:rPr>
              <w:t>108</w:t>
            </w:r>
          </w:p>
        </w:tc>
        <w:tc>
          <w:tcPr>
            <w:tcW w:w="1894" w:type="dxa"/>
            <w:vAlign w:val="center"/>
          </w:tcPr>
          <w:p w:rsidR="00CB7B31" w:rsidRDefault="00CB7B31" w:rsidP="00CB7B31">
            <w:pPr>
              <w:pStyle w:val="211"/>
              <w:ind w:right="24"/>
              <w:jc w:val="distribute"/>
            </w:pPr>
            <w:r w:rsidRPr="00324B3C">
              <w:rPr>
                <w:rFonts w:hint="eastAsia"/>
                <w:noProof/>
              </w:rPr>
              <w:t>文化資源業務</w:t>
            </w:r>
          </w:p>
        </w:tc>
        <w:tc>
          <w:tcPr>
            <w:tcW w:w="1050" w:type="dxa"/>
            <w:vAlign w:val="center"/>
          </w:tcPr>
          <w:p w:rsidR="00CB7B31" w:rsidRDefault="00CB7B31" w:rsidP="00CB7B31">
            <w:pPr>
              <w:pStyle w:val="30"/>
            </w:pPr>
            <w:r w:rsidRPr="00324B3C">
              <w:rPr>
                <w:noProof/>
              </w:rPr>
              <w:t>7,706,710</w:t>
            </w:r>
          </w:p>
        </w:tc>
        <w:tc>
          <w:tcPr>
            <w:tcW w:w="1176" w:type="dxa"/>
            <w:vAlign w:val="center"/>
          </w:tcPr>
          <w:p w:rsidR="00CB7B31" w:rsidRDefault="00CB7B31" w:rsidP="00CB7B31">
            <w:pPr>
              <w:pStyle w:val="30"/>
            </w:pPr>
            <w:r w:rsidRPr="00324B3C">
              <w:rPr>
                <w:noProof/>
              </w:rPr>
              <w:t>4,176,710</w:t>
            </w:r>
          </w:p>
        </w:tc>
        <w:tc>
          <w:tcPr>
            <w:tcW w:w="1161" w:type="dxa"/>
            <w:vAlign w:val="center"/>
          </w:tcPr>
          <w:p w:rsidR="00CB7B31" w:rsidRDefault="00CB7B31" w:rsidP="00CB7B31">
            <w:pPr>
              <w:pStyle w:val="30"/>
            </w:pPr>
            <w:r w:rsidRPr="00324B3C">
              <w:rPr>
                <w:noProof/>
              </w:rPr>
              <w:t>54.20</w:t>
            </w:r>
          </w:p>
        </w:tc>
        <w:tc>
          <w:tcPr>
            <w:tcW w:w="4737" w:type="dxa"/>
            <w:vAlign w:val="center"/>
          </w:tcPr>
          <w:p w:rsidR="00CB7B31" w:rsidRDefault="00CB7B31" w:rsidP="00CB7B31">
            <w:pPr>
              <w:pStyle w:val="40"/>
            </w:pPr>
            <w:r w:rsidRPr="008A264E">
              <w:rPr>
                <w:rFonts w:hint="eastAsia"/>
                <w:noProof/>
                <w:spacing w:val="6"/>
              </w:rPr>
              <w:t>國定古蹟臺北機廠西宿舍修復工程委託技術服務案合約期程跨年度</w:t>
            </w:r>
            <w:r w:rsidRPr="00324B3C">
              <w:rPr>
                <w:rFonts w:hint="eastAsia"/>
                <w:noProof/>
              </w:rPr>
              <w:t>。</w:t>
            </w:r>
          </w:p>
        </w:tc>
      </w:tr>
      <w:tr w:rsidR="00CB7B31" w:rsidTr="00CB7B31">
        <w:tblPrEx>
          <w:tblBorders>
            <w:top w:val="single" w:sz="4" w:space="0" w:color="auto"/>
            <w:bottom w:val="single" w:sz="4" w:space="0" w:color="auto"/>
            <w:insideV w:val="single" w:sz="4" w:space="0" w:color="auto"/>
          </w:tblBorders>
        </w:tblPrEx>
        <w:trPr>
          <w:trHeight w:val="312"/>
          <w:jc w:val="center"/>
        </w:trPr>
        <w:tc>
          <w:tcPr>
            <w:tcW w:w="472" w:type="dxa"/>
            <w:vAlign w:val="center"/>
          </w:tcPr>
          <w:p w:rsidR="00CB7B31" w:rsidRDefault="00CB7B31" w:rsidP="00CB7B31">
            <w:pPr>
              <w:pStyle w:val="30"/>
              <w:jc w:val="center"/>
            </w:pPr>
          </w:p>
        </w:tc>
        <w:tc>
          <w:tcPr>
            <w:tcW w:w="1894" w:type="dxa"/>
            <w:vAlign w:val="center"/>
          </w:tcPr>
          <w:p w:rsidR="00CB7B31" w:rsidRDefault="00CB7B31" w:rsidP="00CB7B31">
            <w:pPr>
              <w:pStyle w:val="211"/>
              <w:ind w:right="24"/>
            </w:pPr>
            <w:r w:rsidRPr="00324B3C">
              <w:rPr>
                <w:rFonts w:hint="eastAsia"/>
                <w:noProof/>
              </w:rPr>
              <w:t>影視及流行音樂發展業務</w:t>
            </w:r>
          </w:p>
        </w:tc>
        <w:tc>
          <w:tcPr>
            <w:tcW w:w="1050" w:type="dxa"/>
            <w:vAlign w:val="center"/>
          </w:tcPr>
          <w:p w:rsidR="00CB7B31" w:rsidRDefault="00CB7B31" w:rsidP="00CB7B31">
            <w:pPr>
              <w:pStyle w:val="30"/>
            </w:pPr>
            <w:r w:rsidRPr="00324B3C">
              <w:rPr>
                <w:noProof/>
              </w:rPr>
              <w:t>32,650,617</w:t>
            </w:r>
          </w:p>
        </w:tc>
        <w:tc>
          <w:tcPr>
            <w:tcW w:w="1176" w:type="dxa"/>
            <w:vAlign w:val="center"/>
          </w:tcPr>
          <w:p w:rsidR="00CB7B31" w:rsidRDefault="00CB7B31" w:rsidP="00CB7B31">
            <w:pPr>
              <w:pStyle w:val="30"/>
            </w:pPr>
            <w:r w:rsidRPr="00324B3C">
              <w:rPr>
                <w:noProof/>
              </w:rPr>
              <w:t>9,644,024</w:t>
            </w:r>
          </w:p>
        </w:tc>
        <w:tc>
          <w:tcPr>
            <w:tcW w:w="1161" w:type="dxa"/>
            <w:vAlign w:val="center"/>
          </w:tcPr>
          <w:p w:rsidR="00CB7B31" w:rsidRDefault="00CB7B31" w:rsidP="00CB7B31">
            <w:pPr>
              <w:pStyle w:val="30"/>
            </w:pPr>
            <w:r w:rsidRPr="00324B3C">
              <w:rPr>
                <w:noProof/>
              </w:rPr>
              <w:t>29.54</w:t>
            </w:r>
          </w:p>
        </w:tc>
        <w:tc>
          <w:tcPr>
            <w:tcW w:w="4737" w:type="dxa"/>
            <w:vAlign w:val="center"/>
          </w:tcPr>
          <w:p w:rsidR="00CB7B31" w:rsidRDefault="00CB7B31" w:rsidP="00CB7B31">
            <w:pPr>
              <w:pStyle w:val="40"/>
            </w:pPr>
            <w:r w:rsidRPr="00324B3C">
              <w:rPr>
                <w:rFonts w:hint="eastAsia"/>
                <w:noProof/>
              </w:rPr>
              <w:t>北部流行音樂中心計畫合約期程跨年度。</w:t>
            </w:r>
          </w:p>
        </w:tc>
      </w:tr>
      <w:tr w:rsidR="00CB7B31" w:rsidTr="00CB7B31">
        <w:tblPrEx>
          <w:tblBorders>
            <w:top w:val="single" w:sz="4" w:space="0" w:color="auto"/>
            <w:bottom w:val="single" w:sz="4" w:space="0" w:color="auto"/>
            <w:insideV w:val="single" w:sz="4" w:space="0" w:color="auto"/>
          </w:tblBorders>
        </w:tblPrEx>
        <w:trPr>
          <w:trHeight w:val="312"/>
          <w:jc w:val="center"/>
        </w:trPr>
        <w:tc>
          <w:tcPr>
            <w:tcW w:w="472" w:type="dxa"/>
            <w:vAlign w:val="center"/>
          </w:tcPr>
          <w:p w:rsidR="00CB7B31" w:rsidRDefault="00CB7B31" w:rsidP="00CB7B31">
            <w:pPr>
              <w:pStyle w:val="30"/>
              <w:jc w:val="center"/>
            </w:pPr>
          </w:p>
        </w:tc>
        <w:tc>
          <w:tcPr>
            <w:tcW w:w="1894" w:type="dxa"/>
            <w:vAlign w:val="center"/>
          </w:tcPr>
          <w:p w:rsidR="00CB7B31" w:rsidRDefault="00CB7B31" w:rsidP="00CB7B31">
            <w:pPr>
              <w:pStyle w:val="211"/>
              <w:ind w:right="24"/>
              <w:jc w:val="distribute"/>
            </w:pPr>
            <w:r w:rsidRPr="00324B3C">
              <w:rPr>
                <w:rFonts w:hint="eastAsia"/>
                <w:noProof/>
              </w:rPr>
              <w:t>人文及出版業務</w:t>
            </w:r>
          </w:p>
        </w:tc>
        <w:tc>
          <w:tcPr>
            <w:tcW w:w="1050" w:type="dxa"/>
            <w:vAlign w:val="center"/>
          </w:tcPr>
          <w:p w:rsidR="00CB7B31" w:rsidRDefault="00CB7B31" w:rsidP="00CB7B31">
            <w:pPr>
              <w:pStyle w:val="30"/>
            </w:pPr>
            <w:r w:rsidRPr="00324B3C">
              <w:rPr>
                <w:noProof/>
              </w:rPr>
              <w:t>5,050,000</w:t>
            </w:r>
          </w:p>
        </w:tc>
        <w:tc>
          <w:tcPr>
            <w:tcW w:w="1176" w:type="dxa"/>
            <w:vAlign w:val="center"/>
          </w:tcPr>
          <w:p w:rsidR="00CB7B31" w:rsidRDefault="00CB7B31" w:rsidP="00CB7B31">
            <w:pPr>
              <w:pStyle w:val="30"/>
            </w:pPr>
            <w:r w:rsidRPr="00324B3C">
              <w:rPr>
                <w:noProof/>
              </w:rPr>
              <w:t>1,500,000</w:t>
            </w:r>
          </w:p>
        </w:tc>
        <w:tc>
          <w:tcPr>
            <w:tcW w:w="1161" w:type="dxa"/>
            <w:vAlign w:val="center"/>
          </w:tcPr>
          <w:p w:rsidR="00CB7B31" w:rsidRDefault="00CB7B31" w:rsidP="00CB7B31">
            <w:pPr>
              <w:pStyle w:val="30"/>
            </w:pPr>
            <w:r w:rsidRPr="00324B3C">
              <w:rPr>
                <w:noProof/>
              </w:rPr>
              <w:t>29.70</w:t>
            </w:r>
          </w:p>
        </w:tc>
        <w:tc>
          <w:tcPr>
            <w:tcW w:w="4737" w:type="dxa"/>
            <w:vAlign w:val="center"/>
          </w:tcPr>
          <w:p w:rsidR="00CB7B31" w:rsidRDefault="00CB7B31" w:rsidP="00CB7B31">
            <w:pPr>
              <w:pStyle w:val="40"/>
            </w:pPr>
            <w:r w:rsidRPr="00324B3C">
              <w:rPr>
                <w:rFonts w:hint="eastAsia"/>
                <w:noProof/>
              </w:rPr>
              <w:t>翻譯出版及交流補助計畫尚待補件及臺灣漫畫研究計畫補助案執行期程跨年度。</w:t>
            </w:r>
          </w:p>
        </w:tc>
      </w:tr>
      <w:tr w:rsidR="00CB7B31" w:rsidTr="00CB7B31">
        <w:tblPrEx>
          <w:tblBorders>
            <w:top w:val="single" w:sz="4" w:space="0" w:color="auto"/>
            <w:bottom w:val="single" w:sz="4" w:space="0" w:color="auto"/>
            <w:insideV w:val="single" w:sz="4" w:space="0" w:color="auto"/>
          </w:tblBorders>
        </w:tblPrEx>
        <w:trPr>
          <w:trHeight w:val="312"/>
          <w:jc w:val="center"/>
        </w:trPr>
        <w:tc>
          <w:tcPr>
            <w:tcW w:w="472" w:type="dxa"/>
            <w:vAlign w:val="center"/>
          </w:tcPr>
          <w:p w:rsidR="00CB7B31" w:rsidRDefault="00CB7B31" w:rsidP="00CB7B31">
            <w:pPr>
              <w:pStyle w:val="30"/>
              <w:jc w:val="center"/>
            </w:pPr>
            <w:r w:rsidRPr="00324B3C">
              <w:rPr>
                <w:noProof/>
              </w:rPr>
              <w:t>109</w:t>
            </w:r>
          </w:p>
        </w:tc>
        <w:tc>
          <w:tcPr>
            <w:tcW w:w="1894" w:type="dxa"/>
            <w:vAlign w:val="center"/>
          </w:tcPr>
          <w:p w:rsidR="00CB7B31" w:rsidRPr="00486075" w:rsidRDefault="00CB7B31" w:rsidP="00CB7B31">
            <w:pPr>
              <w:pStyle w:val="211"/>
              <w:ind w:right="24"/>
              <w:jc w:val="distribute"/>
              <w:rPr>
                <w:spacing w:val="-14"/>
              </w:rPr>
            </w:pPr>
            <w:r w:rsidRPr="00486075">
              <w:rPr>
                <w:rFonts w:hint="eastAsia"/>
                <w:noProof/>
                <w:spacing w:val="-14"/>
              </w:rPr>
              <w:t>文化創意產業發展業務</w:t>
            </w:r>
          </w:p>
        </w:tc>
        <w:tc>
          <w:tcPr>
            <w:tcW w:w="1050" w:type="dxa"/>
            <w:vAlign w:val="center"/>
          </w:tcPr>
          <w:p w:rsidR="00CB7B31" w:rsidRDefault="00CB7B31" w:rsidP="00CB7B31">
            <w:pPr>
              <w:pStyle w:val="30"/>
            </w:pPr>
            <w:r w:rsidRPr="00324B3C">
              <w:rPr>
                <w:noProof/>
              </w:rPr>
              <w:t>134,480,142</w:t>
            </w:r>
          </w:p>
        </w:tc>
        <w:tc>
          <w:tcPr>
            <w:tcW w:w="1176" w:type="dxa"/>
            <w:vAlign w:val="center"/>
          </w:tcPr>
          <w:p w:rsidR="00CB7B31" w:rsidRDefault="00CB7B31" w:rsidP="00CB7B31">
            <w:pPr>
              <w:pStyle w:val="30"/>
            </w:pPr>
            <w:r w:rsidRPr="00324B3C">
              <w:rPr>
                <w:noProof/>
              </w:rPr>
              <w:t>67,218,798</w:t>
            </w:r>
          </w:p>
        </w:tc>
        <w:tc>
          <w:tcPr>
            <w:tcW w:w="1161" w:type="dxa"/>
            <w:vAlign w:val="center"/>
          </w:tcPr>
          <w:p w:rsidR="00CB7B31" w:rsidRDefault="00CB7B31" w:rsidP="00CB7B31">
            <w:pPr>
              <w:pStyle w:val="30"/>
            </w:pPr>
            <w:r w:rsidRPr="00324B3C">
              <w:rPr>
                <w:noProof/>
              </w:rPr>
              <w:t>49.98</w:t>
            </w:r>
          </w:p>
        </w:tc>
        <w:tc>
          <w:tcPr>
            <w:tcW w:w="4737" w:type="dxa"/>
            <w:vAlign w:val="center"/>
          </w:tcPr>
          <w:p w:rsidR="00CB7B31" w:rsidRDefault="00CB7B31" w:rsidP="00CB7B31">
            <w:pPr>
              <w:pStyle w:val="40"/>
            </w:pPr>
            <w:r w:rsidRPr="00324B3C">
              <w:rPr>
                <w:rFonts w:hint="eastAsia"/>
                <w:noProof/>
              </w:rPr>
              <w:t>空總臺灣當代文化實驗場相關採購案等合約期程跨年度及華山2.0</w:t>
            </w:r>
            <w:proofErr w:type="gramStart"/>
            <w:r w:rsidR="00BC3B17">
              <w:rPr>
                <w:rFonts w:hint="eastAsia"/>
                <w:w w:val="50"/>
              </w:rPr>
              <w:t>─</w:t>
            </w:r>
            <w:proofErr w:type="gramEnd"/>
            <w:r w:rsidRPr="00324B3C">
              <w:rPr>
                <w:rFonts w:hint="eastAsia"/>
                <w:noProof/>
              </w:rPr>
              <w:t>文化內容產業聚落新建工程委託規劃設計監造案，尚待繼續處理。</w:t>
            </w:r>
          </w:p>
        </w:tc>
      </w:tr>
      <w:tr w:rsidR="00CB7B31" w:rsidTr="00CB7B31">
        <w:tblPrEx>
          <w:tblBorders>
            <w:top w:val="single" w:sz="4" w:space="0" w:color="auto"/>
            <w:bottom w:val="single" w:sz="4" w:space="0" w:color="auto"/>
            <w:insideV w:val="single" w:sz="4" w:space="0" w:color="auto"/>
          </w:tblBorders>
        </w:tblPrEx>
        <w:trPr>
          <w:trHeight w:val="312"/>
          <w:jc w:val="center"/>
        </w:trPr>
        <w:tc>
          <w:tcPr>
            <w:tcW w:w="472" w:type="dxa"/>
            <w:vAlign w:val="center"/>
          </w:tcPr>
          <w:p w:rsidR="00CB7B31" w:rsidRDefault="00CB7B31" w:rsidP="00CB7B31">
            <w:pPr>
              <w:pStyle w:val="30"/>
              <w:jc w:val="center"/>
            </w:pPr>
          </w:p>
        </w:tc>
        <w:tc>
          <w:tcPr>
            <w:tcW w:w="1894" w:type="dxa"/>
            <w:vAlign w:val="center"/>
          </w:tcPr>
          <w:p w:rsidR="00CB7B31" w:rsidRDefault="00CB7B31" w:rsidP="00CB7B31">
            <w:pPr>
              <w:pStyle w:val="211"/>
              <w:ind w:right="24"/>
            </w:pPr>
            <w:r w:rsidRPr="00324B3C">
              <w:rPr>
                <w:rFonts w:hint="eastAsia"/>
                <w:noProof/>
              </w:rPr>
              <w:t>影視及流行音樂發展業務</w:t>
            </w:r>
          </w:p>
        </w:tc>
        <w:tc>
          <w:tcPr>
            <w:tcW w:w="1050" w:type="dxa"/>
            <w:vAlign w:val="center"/>
          </w:tcPr>
          <w:p w:rsidR="00CB7B31" w:rsidRDefault="00CB7B31" w:rsidP="00CB7B31">
            <w:pPr>
              <w:pStyle w:val="30"/>
            </w:pPr>
            <w:r w:rsidRPr="00324B3C">
              <w:rPr>
                <w:noProof/>
              </w:rPr>
              <w:t>65,133,698</w:t>
            </w:r>
          </w:p>
        </w:tc>
        <w:tc>
          <w:tcPr>
            <w:tcW w:w="1176" w:type="dxa"/>
            <w:vAlign w:val="center"/>
          </w:tcPr>
          <w:p w:rsidR="00CB7B31" w:rsidRDefault="00CB7B31" w:rsidP="00CB7B31">
            <w:pPr>
              <w:pStyle w:val="30"/>
            </w:pPr>
            <w:r w:rsidRPr="00324B3C">
              <w:rPr>
                <w:noProof/>
              </w:rPr>
              <w:t>64,412,498</w:t>
            </w:r>
          </w:p>
        </w:tc>
        <w:tc>
          <w:tcPr>
            <w:tcW w:w="1161" w:type="dxa"/>
            <w:vAlign w:val="center"/>
          </w:tcPr>
          <w:p w:rsidR="00CB7B31" w:rsidRDefault="00CB7B31" w:rsidP="00CB7B31">
            <w:pPr>
              <w:pStyle w:val="30"/>
            </w:pPr>
            <w:r w:rsidRPr="00324B3C">
              <w:rPr>
                <w:noProof/>
              </w:rPr>
              <w:t>98.89</w:t>
            </w:r>
          </w:p>
        </w:tc>
        <w:tc>
          <w:tcPr>
            <w:tcW w:w="4737" w:type="dxa"/>
            <w:vAlign w:val="center"/>
          </w:tcPr>
          <w:p w:rsidR="00CB7B31" w:rsidRDefault="00CB7B31" w:rsidP="00CB7B31">
            <w:pPr>
              <w:pStyle w:val="40"/>
            </w:pPr>
            <w:r w:rsidRPr="00324B3C">
              <w:rPr>
                <w:rFonts w:hint="eastAsia"/>
                <w:noProof/>
              </w:rPr>
              <w:t>補助中華電視股份有限公司辦理109年臺語頻道節目製作案，著作權履約爭議，尚待繼續處理。</w:t>
            </w:r>
          </w:p>
        </w:tc>
      </w:tr>
      <w:tr w:rsidR="00CB7B31" w:rsidTr="00CB7B31">
        <w:tblPrEx>
          <w:tblBorders>
            <w:top w:val="single" w:sz="4" w:space="0" w:color="auto"/>
            <w:bottom w:val="single" w:sz="4" w:space="0" w:color="auto"/>
            <w:insideV w:val="single" w:sz="4" w:space="0" w:color="auto"/>
          </w:tblBorders>
        </w:tblPrEx>
        <w:trPr>
          <w:trHeight w:val="312"/>
          <w:jc w:val="center"/>
        </w:trPr>
        <w:tc>
          <w:tcPr>
            <w:tcW w:w="472" w:type="dxa"/>
            <w:vAlign w:val="center"/>
          </w:tcPr>
          <w:p w:rsidR="00CB7B31" w:rsidRDefault="00CB7B31" w:rsidP="00CB7B31">
            <w:pPr>
              <w:pStyle w:val="30"/>
              <w:jc w:val="center"/>
            </w:pPr>
          </w:p>
        </w:tc>
        <w:tc>
          <w:tcPr>
            <w:tcW w:w="1894" w:type="dxa"/>
            <w:vAlign w:val="center"/>
          </w:tcPr>
          <w:p w:rsidR="00CB7B31" w:rsidRDefault="00CB7B31" w:rsidP="00CB7B31">
            <w:pPr>
              <w:pStyle w:val="211"/>
              <w:ind w:right="24"/>
              <w:jc w:val="distribute"/>
            </w:pPr>
            <w:r w:rsidRPr="00324B3C">
              <w:rPr>
                <w:rFonts w:hint="eastAsia"/>
                <w:noProof/>
              </w:rPr>
              <w:t>人文及出版業務</w:t>
            </w:r>
          </w:p>
        </w:tc>
        <w:tc>
          <w:tcPr>
            <w:tcW w:w="1050" w:type="dxa"/>
            <w:vAlign w:val="center"/>
          </w:tcPr>
          <w:p w:rsidR="00CB7B31" w:rsidRDefault="00CB7B31" w:rsidP="00CB7B31">
            <w:pPr>
              <w:pStyle w:val="30"/>
            </w:pPr>
            <w:r w:rsidRPr="00324B3C">
              <w:rPr>
                <w:noProof/>
              </w:rPr>
              <w:t>8,302,399</w:t>
            </w:r>
          </w:p>
        </w:tc>
        <w:tc>
          <w:tcPr>
            <w:tcW w:w="1176" w:type="dxa"/>
            <w:vAlign w:val="center"/>
          </w:tcPr>
          <w:p w:rsidR="00CB7B31" w:rsidRDefault="00CB7B31" w:rsidP="00CB7B31">
            <w:pPr>
              <w:pStyle w:val="30"/>
            </w:pPr>
            <w:r w:rsidRPr="00324B3C">
              <w:rPr>
                <w:noProof/>
              </w:rPr>
              <w:t>2,360,000</w:t>
            </w:r>
          </w:p>
        </w:tc>
        <w:tc>
          <w:tcPr>
            <w:tcW w:w="1161" w:type="dxa"/>
            <w:vAlign w:val="center"/>
          </w:tcPr>
          <w:p w:rsidR="00CB7B31" w:rsidRDefault="00CB7B31" w:rsidP="00CB7B31">
            <w:pPr>
              <w:pStyle w:val="30"/>
            </w:pPr>
            <w:r w:rsidRPr="00324B3C">
              <w:rPr>
                <w:noProof/>
              </w:rPr>
              <w:t>28.43</w:t>
            </w:r>
          </w:p>
        </w:tc>
        <w:tc>
          <w:tcPr>
            <w:tcW w:w="4737" w:type="dxa"/>
            <w:vAlign w:val="center"/>
          </w:tcPr>
          <w:p w:rsidR="00CB7B31" w:rsidRDefault="00CB7B31" w:rsidP="00CB7B31">
            <w:pPr>
              <w:pStyle w:val="40"/>
            </w:pPr>
            <w:r w:rsidRPr="00324B3C">
              <w:rPr>
                <w:rFonts w:hint="eastAsia"/>
                <w:noProof/>
              </w:rPr>
              <w:t>翻譯出版補助計畫尚待補件，須保留繼續執行。</w:t>
            </w:r>
          </w:p>
        </w:tc>
      </w:tr>
      <w:tr w:rsidR="00CB7B31" w:rsidTr="00CB7B31">
        <w:tblPrEx>
          <w:tblBorders>
            <w:top w:val="single" w:sz="4" w:space="0" w:color="auto"/>
            <w:bottom w:val="single" w:sz="4" w:space="0" w:color="auto"/>
            <w:insideV w:val="single" w:sz="4" w:space="0" w:color="auto"/>
          </w:tblBorders>
        </w:tblPrEx>
        <w:trPr>
          <w:trHeight w:val="312"/>
          <w:jc w:val="center"/>
        </w:trPr>
        <w:tc>
          <w:tcPr>
            <w:tcW w:w="472" w:type="dxa"/>
            <w:vAlign w:val="center"/>
          </w:tcPr>
          <w:p w:rsidR="00CB7B31" w:rsidRDefault="00CB7B31" w:rsidP="00CB7B31">
            <w:pPr>
              <w:pStyle w:val="30"/>
              <w:jc w:val="center"/>
            </w:pPr>
          </w:p>
        </w:tc>
        <w:tc>
          <w:tcPr>
            <w:tcW w:w="1894" w:type="dxa"/>
            <w:vAlign w:val="center"/>
          </w:tcPr>
          <w:p w:rsidR="00CB7B31" w:rsidRDefault="00CB7B31" w:rsidP="00CB7B31">
            <w:pPr>
              <w:pStyle w:val="211"/>
              <w:ind w:right="24"/>
              <w:jc w:val="distribute"/>
            </w:pPr>
            <w:r w:rsidRPr="00324B3C">
              <w:rPr>
                <w:rFonts w:hint="eastAsia"/>
                <w:noProof/>
              </w:rPr>
              <w:t>藝術發展業務</w:t>
            </w:r>
          </w:p>
        </w:tc>
        <w:tc>
          <w:tcPr>
            <w:tcW w:w="1050" w:type="dxa"/>
            <w:vAlign w:val="center"/>
          </w:tcPr>
          <w:p w:rsidR="00CB7B31" w:rsidRDefault="00CB7B31" w:rsidP="00CB7B31">
            <w:pPr>
              <w:pStyle w:val="30"/>
            </w:pPr>
            <w:r w:rsidRPr="00324B3C">
              <w:rPr>
                <w:noProof/>
              </w:rPr>
              <w:t>8,500,900</w:t>
            </w:r>
          </w:p>
        </w:tc>
        <w:tc>
          <w:tcPr>
            <w:tcW w:w="1176" w:type="dxa"/>
            <w:vAlign w:val="center"/>
          </w:tcPr>
          <w:p w:rsidR="00CB7B31" w:rsidRDefault="00CB7B31" w:rsidP="00CB7B31">
            <w:pPr>
              <w:pStyle w:val="30"/>
            </w:pPr>
            <w:r w:rsidRPr="00324B3C">
              <w:rPr>
                <w:noProof/>
              </w:rPr>
              <w:t>5,044,100</w:t>
            </w:r>
          </w:p>
        </w:tc>
        <w:tc>
          <w:tcPr>
            <w:tcW w:w="1161" w:type="dxa"/>
            <w:vAlign w:val="center"/>
          </w:tcPr>
          <w:p w:rsidR="00CB7B31" w:rsidRDefault="00CB7B31" w:rsidP="00CB7B31">
            <w:pPr>
              <w:pStyle w:val="30"/>
            </w:pPr>
            <w:r w:rsidRPr="00324B3C">
              <w:rPr>
                <w:noProof/>
              </w:rPr>
              <w:t>59.34</w:t>
            </w:r>
          </w:p>
        </w:tc>
        <w:tc>
          <w:tcPr>
            <w:tcW w:w="4737" w:type="dxa"/>
            <w:vAlign w:val="center"/>
          </w:tcPr>
          <w:p w:rsidR="00CB7B31" w:rsidRDefault="00CB7B31" w:rsidP="00CB7B31">
            <w:pPr>
              <w:pStyle w:val="40"/>
            </w:pPr>
            <w:r w:rsidRPr="00324B3C">
              <w:rPr>
                <w:rFonts w:hint="eastAsia"/>
                <w:noProof/>
              </w:rPr>
              <w:t>受新型冠狀病毒肺炎（COVID</w:t>
            </w:r>
            <w:proofErr w:type="gramStart"/>
            <w:r w:rsidR="00BC3B17">
              <w:rPr>
                <w:rFonts w:hint="eastAsia"/>
                <w:w w:val="50"/>
              </w:rPr>
              <w:t>─</w:t>
            </w:r>
            <w:proofErr w:type="gramEnd"/>
            <w:r w:rsidRPr="00324B3C">
              <w:rPr>
                <w:rFonts w:hint="eastAsia"/>
                <w:noProof/>
              </w:rPr>
              <w:t>19）疫情影響，日本以樂會友交流音樂會等延期辦理及選送文化人才出國駐村計畫執行期程跨年度。</w:t>
            </w:r>
          </w:p>
        </w:tc>
      </w:tr>
      <w:tr w:rsidR="00CB7B31" w:rsidTr="00CB7B31">
        <w:tblPrEx>
          <w:tblBorders>
            <w:top w:val="single" w:sz="4" w:space="0" w:color="auto"/>
            <w:bottom w:val="single" w:sz="4" w:space="0" w:color="auto"/>
            <w:insideV w:val="single" w:sz="4" w:space="0" w:color="auto"/>
          </w:tblBorders>
        </w:tblPrEx>
        <w:trPr>
          <w:trHeight w:val="312"/>
          <w:jc w:val="center"/>
        </w:trPr>
        <w:tc>
          <w:tcPr>
            <w:tcW w:w="472" w:type="dxa"/>
            <w:vAlign w:val="center"/>
          </w:tcPr>
          <w:p w:rsidR="00CB7B31" w:rsidRDefault="00CB7B31" w:rsidP="00CB7B31">
            <w:pPr>
              <w:pStyle w:val="30"/>
              <w:jc w:val="center"/>
            </w:pPr>
          </w:p>
        </w:tc>
        <w:tc>
          <w:tcPr>
            <w:tcW w:w="1894" w:type="dxa"/>
            <w:vAlign w:val="center"/>
          </w:tcPr>
          <w:p w:rsidR="00CB7B31" w:rsidRDefault="00CB7B31" w:rsidP="00CB7B31">
            <w:pPr>
              <w:pStyle w:val="211"/>
              <w:ind w:right="24"/>
              <w:jc w:val="distribute"/>
            </w:pPr>
            <w:r w:rsidRPr="00324B3C">
              <w:rPr>
                <w:rFonts w:hint="eastAsia"/>
                <w:noProof/>
              </w:rPr>
              <w:t>文化交流業務</w:t>
            </w:r>
          </w:p>
        </w:tc>
        <w:tc>
          <w:tcPr>
            <w:tcW w:w="1050" w:type="dxa"/>
            <w:vAlign w:val="center"/>
          </w:tcPr>
          <w:p w:rsidR="00CB7B31" w:rsidRDefault="00CB7B31" w:rsidP="00CB7B31">
            <w:pPr>
              <w:pStyle w:val="30"/>
            </w:pPr>
            <w:r w:rsidRPr="00324B3C">
              <w:rPr>
                <w:noProof/>
              </w:rPr>
              <w:t>16,990,595</w:t>
            </w:r>
          </w:p>
        </w:tc>
        <w:tc>
          <w:tcPr>
            <w:tcW w:w="1176" w:type="dxa"/>
            <w:vAlign w:val="center"/>
          </w:tcPr>
          <w:p w:rsidR="00CB7B31" w:rsidRDefault="00CB7B31" w:rsidP="00CB7B31">
            <w:pPr>
              <w:pStyle w:val="30"/>
            </w:pPr>
            <w:r w:rsidRPr="00324B3C">
              <w:rPr>
                <w:noProof/>
              </w:rPr>
              <w:t>5,409,630</w:t>
            </w:r>
          </w:p>
        </w:tc>
        <w:tc>
          <w:tcPr>
            <w:tcW w:w="1161" w:type="dxa"/>
            <w:vAlign w:val="center"/>
          </w:tcPr>
          <w:p w:rsidR="00CB7B31" w:rsidRDefault="00CB7B31" w:rsidP="00CB7B31">
            <w:pPr>
              <w:pStyle w:val="30"/>
            </w:pPr>
            <w:r w:rsidRPr="00324B3C">
              <w:rPr>
                <w:noProof/>
              </w:rPr>
              <w:t>31.84</w:t>
            </w:r>
          </w:p>
        </w:tc>
        <w:tc>
          <w:tcPr>
            <w:tcW w:w="4737" w:type="dxa"/>
            <w:vAlign w:val="center"/>
          </w:tcPr>
          <w:p w:rsidR="00CB7B31" w:rsidRDefault="00CB7B31" w:rsidP="00CB7B31">
            <w:pPr>
              <w:pStyle w:val="40"/>
            </w:pPr>
            <w:r w:rsidRPr="00324B3C">
              <w:rPr>
                <w:rFonts w:hint="eastAsia"/>
                <w:noProof/>
              </w:rPr>
              <w:t>與獨立影片合作影視人才培訓暨交流計畫等執行期程跨年度。</w:t>
            </w:r>
          </w:p>
        </w:tc>
      </w:tr>
      <w:tr w:rsidR="00CB7B31" w:rsidTr="00CB7B31">
        <w:tblPrEx>
          <w:tblBorders>
            <w:top w:val="single" w:sz="4" w:space="0" w:color="auto"/>
            <w:bottom w:val="single" w:sz="4" w:space="0" w:color="auto"/>
            <w:insideV w:val="single" w:sz="4" w:space="0" w:color="auto"/>
          </w:tblBorders>
        </w:tblPrEx>
        <w:trPr>
          <w:trHeight w:val="312"/>
          <w:jc w:val="center"/>
        </w:trPr>
        <w:tc>
          <w:tcPr>
            <w:tcW w:w="472" w:type="dxa"/>
            <w:vAlign w:val="center"/>
          </w:tcPr>
          <w:p w:rsidR="00CB7B31" w:rsidRDefault="00CB7B31" w:rsidP="00CB7B31">
            <w:pPr>
              <w:pStyle w:val="30"/>
              <w:jc w:val="center"/>
            </w:pPr>
            <w:r w:rsidRPr="00324B3C">
              <w:rPr>
                <w:noProof/>
              </w:rPr>
              <w:t>110</w:t>
            </w:r>
          </w:p>
        </w:tc>
        <w:tc>
          <w:tcPr>
            <w:tcW w:w="1894" w:type="dxa"/>
            <w:vAlign w:val="center"/>
          </w:tcPr>
          <w:p w:rsidR="00CB7B31" w:rsidRDefault="00CB7B31" w:rsidP="00CB7B31">
            <w:pPr>
              <w:pStyle w:val="211"/>
              <w:ind w:right="24"/>
              <w:jc w:val="distribute"/>
            </w:pPr>
            <w:r w:rsidRPr="00324B3C">
              <w:rPr>
                <w:rFonts w:hint="eastAsia"/>
                <w:noProof/>
              </w:rPr>
              <w:t>文化資源業務</w:t>
            </w:r>
          </w:p>
        </w:tc>
        <w:tc>
          <w:tcPr>
            <w:tcW w:w="1050" w:type="dxa"/>
            <w:vAlign w:val="center"/>
          </w:tcPr>
          <w:p w:rsidR="00CB7B31" w:rsidRDefault="00CB7B31" w:rsidP="00CB7B31">
            <w:pPr>
              <w:pStyle w:val="30"/>
            </w:pPr>
            <w:r w:rsidRPr="00324B3C">
              <w:rPr>
                <w:noProof/>
              </w:rPr>
              <w:t>97,894,618</w:t>
            </w:r>
          </w:p>
        </w:tc>
        <w:tc>
          <w:tcPr>
            <w:tcW w:w="1176" w:type="dxa"/>
            <w:vAlign w:val="center"/>
          </w:tcPr>
          <w:p w:rsidR="00CB7B31" w:rsidRDefault="00CB7B31" w:rsidP="00CB7B31">
            <w:pPr>
              <w:pStyle w:val="30"/>
            </w:pPr>
            <w:r w:rsidRPr="00324B3C">
              <w:rPr>
                <w:noProof/>
              </w:rPr>
              <w:t>27,157,673</w:t>
            </w:r>
          </w:p>
        </w:tc>
        <w:tc>
          <w:tcPr>
            <w:tcW w:w="1161" w:type="dxa"/>
            <w:vAlign w:val="center"/>
          </w:tcPr>
          <w:p w:rsidR="00CB7B31" w:rsidRDefault="00CB7B31" w:rsidP="00CB7B31">
            <w:pPr>
              <w:pStyle w:val="30"/>
            </w:pPr>
            <w:r w:rsidRPr="00324B3C">
              <w:rPr>
                <w:noProof/>
              </w:rPr>
              <w:t>27.74</w:t>
            </w:r>
          </w:p>
        </w:tc>
        <w:tc>
          <w:tcPr>
            <w:tcW w:w="4737" w:type="dxa"/>
            <w:vAlign w:val="center"/>
          </w:tcPr>
          <w:p w:rsidR="00CB7B31" w:rsidRDefault="00CB7B31" w:rsidP="00CB7B31">
            <w:pPr>
              <w:pStyle w:val="40"/>
            </w:pPr>
            <w:r w:rsidRPr="00324B3C">
              <w:rPr>
                <w:rFonts w:hint="eastAsia"/>
                <w:noProof/>
              </w:rPr>
              <w:t>臺北機廠柴油客車維修暨教育推廣計畫等執行期程跨年度。</w:t>
            </w:r>
          </w:p>
        </w:tc>
      </w:tr>
      <w:tr w:rsidR="00CB7B31" w:rsidTr="00CB7B31">
        <w:tblPrEx>
          <w:tblBorders>
            <w:top w:val="single" w:sz="4" w:space="0" w:color="auto"/>
            <w:bottom w:val="single" w:sz="4" w:space="0" w:color="auto"/>
            <w:insideV w:val="single" w:sz="4" w:space="0" w:color="auto"/>
          </w:tblBorders>
        </w:tblPrEx>
        <w:trPr>
          <w:trHeight w:val="312"/>
          <w:jc w:val="center"/>
        </w:trPr>
        <w:tc>
          <w:tcPr>
            <w:tcW w:w="472" w:type="dxa"/>
            <w:vAlign w:val="center"/>
          </w:tcPr>
          <w:p w:rsidR="00CB7B31" w:rsidRDefault="00CB7B31" w:rsidP="00CB7B31">
            <w:pPr>
              <w:pStyle w:val="30"/>
              <w:jc w:val="center"/>
            </w:pPr>
          </w:p>
        </w:tc>
        <w:tc>
          <w:tcPr>
            <w:tcW w:w="1894" w:type="dxa"/>
            <w:vAlign w:val="center"/>
          </w:tcPr>
          <w:p w:rsidR="00CB7B31" w:rsidRPr="00486075" w:rsidRDefault="00CB7B31" w:rsidP="00CB7B31">
            <w:pPr>
              <w:pStyle w:val="211"/>
              <w:ind w:right="24"/>
              <w:jc w:val="distribute"/>
              <w:rPr>
                <w:spacing w:val="-14"/>
              </w:rPr>
            </w:pPr>
            <w:r w:rsidRPr="00486075">
              <w:rPr>
                <w:rFonts w:hint="eastAsia"/>
                <w:noProof/>
                <w:spacing w:val="-14"/>
              </w:rPr>
              <w:t>文化創意產業發展業務</w:t>
            </w:r>
          </w:p>
        </w:tc>
        <w:tc>
          <w:tcPr>
            <w:tcW w:w="1050" w:type="dxa"/>
            <w:vAlign w:val="center"/>
          </w:tcPr>
          <w:p w:rsidR="00CB7B31" w:rsidRDefault="00CB7B31" w:rsidP="00CB7B31">
            <w:pPr>
              <w:pStyle w:val="30"/>
            </w:pPr>
            <w:r w:rsidRPr="00324B3C">
              <w:rPr>
                <w:noProof/>
              </w:rPr>
              <w:t>57,579,138</w:t>
            </w:r>
          </w:p>
        </w:tc>
        <w:tc>
          <w:tcPr>
            <w:tcW w:w="1176" w:type="dxa"/>
            <w:vAlign w:val="center"/>
          </w:tcPr>
          <w:p w:rsidR="00CB7B31" w:rsidRDefault="00CB7B31" w:rsidP="00CB7B31">
            <w:pPr>
              <w:pStyle w:val="30"/>
            </w:pPr>
            <w:r w:rsidRPr="00324B3C">
              <w:rPr>
                <w:noProof/>
              </w:rPr>
              <w:t>19,024,113</w:t>
            </w:r>
          </w:p>
        </w:tc>
        <w:tc>
          <w:tcPr>
            <w:tcW w:w="1161" w:type="dxa"/>
            <w:vAlign w:val="center"/>
          </w:tcPr>
          <w:p w:rsidR="00CB7B31" w:rsidRDefault="00CB7B31" w:rsidP="00CB7B31">
            <w:pPr>
              <w:pStyle w:val="30"/>
            </w:pPr>
            <w:r w:rsidRPr="00324B3C">
              <w:rPr>
                <w:noProof/>
              </w:rPr>
              <w:t>33.04</w:t>
            </w:r>
          </w:p>
        </w:tc>
        <w:tc>
          <w:tcPr>
            <w:tcW w:w="4737" w:type="dxa"/>
            <w:vAlign w:val="center"/>
          </w:tcPr>
          <w:p w:rsidR="00CB7B31" w:rsidRDefault="00CB7B31" w:rsidP="00CB7B31">
            <w:pPr>
              <w:pStyle w:val="40"/>
            </w:pPr>
            <w:r w:rsidRPr="00324B3C">
              <w:rPr>
                <w:rFonts w:hint="eastAsia"/>
                <w:noProof/>
              </w:rPr>
              <w:t>空總臺灣當代文化實驗場相關採購案合約期程跨年度及華山2.0</w:t>
            </w:r>
            <w:proofErr w:type="gramStart"/>
            <w:r w:rsidR="00BC3B17">
              <w:rPr>
                <w:rFonts w:hint="eastAsia"/>
                <w:w w:val="50"/>
              </w:rPr>
              <w:t>─</w:t>
            </w:r>
            <w:proofErr w:type="gramEnd"/>
            <w:r w:rsidRPr="00324B3C">
              <w:rPr>
                <w:rFonts w:hint="eastAsia"/>
                <w:noProof/>
              </w:rPr>
              <w:t>文化內容產業聚落新建工程委託規劃設計監造案，尚待繼續處理。</w:t>
            </w:r>
          </w:p>
        </w:tc>
      </w:tr>
      <w:tr w:rsidR="00CB7B31" w:rsidTr="00CB7B31">
        <w:tblPrEx>
          <w:tblBorders>
            <w:top w:val="single" w:sz="4" w:space="0" w:color="auto"/>
            <w:bottom w:val="single" w:sz="4" w:space="0" w:color="auto"/>
            <w:insideV w:val="single" w:sz="4" w:space="0" w:color="auto"/>
          </w:tblBorders>
        </w:tblPrEx>
        <w:trPr>
          <w:trHeight w:val="312"/>
          <w:jc w:val="center"/>
        </w:trPr>
        <w:tc>
          <w:tcPr>
            <w:tcW w:w="472" w:type="dxa"/>
            <w:vAlign w:val="center"/>
          </w:tcPr>
          <w:p w:rsidR="00CB7B31" w:rsidRDefault="00CB7B31" w:rsidP="00CB7B31">
            <w:pPr>
              <w:pStyle w:val="30"/>
              <w:jc w:val="center"/>
            </w:pPr>
          </w:p>
        </w:tc>
        <w:tc>
          <w:tcPr>
            <w:tcW w:w="1894" w:type="dxa"/>
            <w:vAlign w:val="center"/>
          </w:tcPr>
          <w:p w:rsidR="00CB7B31" w:rsidRDefault="00CB7B31" w:rsidP="00CB7B31">
            <w:pPr>
              <w:pStyle w:val="211"/>
              <w:ind w:right="24"/>
            </w:pPr>
            <w:r w:rsidRPr="00324B3C">
              <w:rPr>
                <w:rFonts w:hint="eastAsia"/>
                <w:noProof/>
              </w:rPr>
              <w:t>影視及流行音樂發展業務</w:t>
            </w:r>
          </w:p>
        </w:tc>
        <w:tc>
          <w:tcPr>
            <w:tcW w:w="1050" w:type="dxa"/>
            <w:vAlign w:val="center"/>
          </w:tcPr>
          <w:p w:rsidR="00CB7B31" w:rsidRDefault="00CB7B31" w:rsidP="00CB7B31">
            <w:pPr>
              <w:pStyle w:val="30"/>
            </w:pPr>
            <w:r w:rsidRPr="00324B3C">
              <w:rPr>
                <w:noProof/>
              </w:rPr>
              <w:t>664,224,461</w:t>
            </w:r>
          </w:p>
        </w:tc>
        <w:tc>
          <w:tcPr>
            <w:tcW w:w="1176" w:type="dxa"/>
            <w:vAlign w:val="center"/>
          </w:tcPr>
          <w:p w:rsidR="00CB7B31" w:rsidRDefault="00CB7B31" w:rsidP="00CB7B31">
            <w:pPr>
              <w:pStyle w:val="30"/>
            </w:pPr>
            <w:r w:rsidRPr="00324B3C">
              <w:rPr>
                <w:noProof/>
              </w:rPr>
              <w:t>239,074,748</w:t>
            </w:r>
          </w:p>
        </w:tc>
        <w:tc>
          <w:tcPr>
            <w:tcW w:w="1161" w:type="dxa"/>
            <w:vAlign w:val="center"/>
          </w:tcPr>
          <w:p w:rsidR="00CB7B31" w:rsidRDefault="00CB7B31" w:rsidP="00CB7B31">
            <w:pPr>
              <w:pStyle w:val="30"/>
            </w:pPr>
            <w:r w:rsidRPr="00324B3C">
              <w:rPr>
                <w:noProof/>
              </w:rPr>
              <w:t>35.99</w:t>
            </w:r>
          </w:p>
        </w:tc>
        <w:tc>
          <w:tcPr>
            <w:tcW w:w="4737" w:type="dxa"/>
            <w:vAlign w:val="center"/>
          </w:tcPr>
          <w:p w:rsidR="00CB7B31" w:rsidRDefault="00CB7B31" w:rsidP="00CB7B31">
            <w:pPr>
              <w:pStyle w:val="40"/>
            </w:pPr>
            <w:r w:rsidRPr="00324B3C">
              <w:rPr>
                <w:rFonts w:hint="eastAsia"/>
                <w:noProof/>
              </w:rPr>
              <w:t>補助中華電視股份有限公司辦理臺語頻道節目製作案等合約期程跨年度，及國際影音串流平臺營運與影音內容製作案等尚未完成驗收，須保留繼續執行。</w:t>
            </w:r>
          </w:p>
        </w:tc>
      </w:tr>
      <w:tr w:rsidR="00CB7B31" w:rsidTr="005B1D98">
        <w:tblPrEx>
          <w:tblBorders>
            <w:top w:val="single" w:sz="4" w:space="0" w:color="auto"/>
            <w:bottom w:val="single" w:sz="4" w:space="0" w:color="auto"/>
            <w:insideV w:val="single" w:sz="4" w:space="0" w:color="auto"/>
          </w:tblBorders>
        </w:tblPrEx>
        <w:trPr>
          <w:trHeight w:val="397"/>
          <w:jc w:val="center"/>
        </w:trPr>
        <w:tc>
          <w:tcPr>
            <w:tcW w:w="472" w:type="dxa"/>
            <w:vAlign w:val="center"/>
          </w:tcPr>
          <w:p w:rsidR="00CB7B31" w:rsidRPr="008C4582" w:rsidRDefault="00CB7B31" w:rsidP="00CB7B31">
            <w:pPr>
              <w:pStyle w:val="30"/>
              <w:jc w:val="center"/>
            </w:pPr>
          </w:p>
        </w:tc>
        <w:tc>
          <w:tcPr>
            <w:tcW w:w="1894" w:type="dxa"/>
            <w:vAlign w:val="center"/>
          </w:tcPr>
          <w:p w:rsidR="00CB7B31" w:rsidRPr="008C4582" w:rsidRDefault="00CB7B31" w:rsidP="00CB7B31">
            <w:pPr>
              <w:pStyle w:val="23"/>
            </w:pPr>
            <w:r w:rsidRPr="008C4582">
              <w:rPr>
                <w:rFonts w:hint="eastAsia"/>
                <w:noProof/>
              </w:rPr>
              <w:t>文化資產局</w:t>
            </w:r>
          </w:p>
        </w:tc>
        <w:tc>
          <w:tcPr>
            <w:tcW w:w="1050" w:type="dxa"/>
            <w:vAlign w:val="center"/>
          </w:tcPr>
          <w:p w:rsidR="00CB7B31" w:rsidRPr="008C4582" w:rsidRDefault="00CB7B31" w:rsidP="00CB7B31">
            <w:pPr>
              <w:pStyle w:val="30"/>
            </w:pPr>
          </w:p>
        </w:tc>
        <w:tc>
          <w:tcPr>
            <w:tcW w:w="1176" w:type="dxa"/>
            <w:vAlign w:val="center"/>
          </w:tcPr>
          <w:p w:rsidR="00CB7B31" w:rsidRPr="008C4582" w:rsidRDefault="00CB7B31" w:rsidP="00CB7B31">
            <w:pPr>
              <w:pStyle w:val="30"/>
            </w:pPr>
          </w:p>
        </w:tc>
        <w:tc>
          <w:tcPr>
            <w:tcW w:w="1161" w:type="dxa"/>
            <w:vAlign w:val="center"/>
          </w:tcPr>
          <w:p w:rsidR="00CB7B31" w:rsidRPr="008C4582" w:rsidRDefault="00CB7B31" w:rsidP="00CB7B31">
            <w:pPr>
              <w:pStyle w:val="30"/>
            </w:pPr>
          </w:p>
        </w:tc>
        <w:tc>
          <w:tcPr>
            <w:tcW w:w="4737" w:type="dxa"/>
            <w:vAlign w:val="center"/>
          </w:tcPr>
          <w:p w:rsidR="00CB7B31" w:rsidRPr="008C4582" w:rsidRDefault="00CB7B31" w:rsidP="00CB7B31">
            <w:pPr>
              <w:pStyle w:val="40"/>
            </w:pPr>
          </w:p>
        </w:tc>
      </w:tr>
      <w:tr w:rsidR="00CB7B31" w:rsidTr="005B1D98">
        <w:tblPrEx>
          <w:tblBorders>
            <w:top w:val="single" w:sz="4" w:space="0" w:color="auto"/>
            <w:bottom w:val="single" w:sz="4" w:space="0" w:color="auto"/>
            <w:insideV w:val="single" w:sz="4" w:space="0" w:color="auto"/>
          </w:tblBorders>
        </w:tblPrEx>
        <w:trPr>
          <w:trHeight w:val="397"/>
          <w:jc w:val="center"/>
        </w:trPr>
        <w:tc>
          <w:tcPr>
            <w:tcW w:w="472" w:type="dxa"/>
            <w:vAlign w:val="center"/>
          </w:tcPr>
          <w:p w:rsidR="00CB7B31" w:rsidRDefault="00CB7B31" w:rsidP="00CB7B31">
            <w:pPr>
              <w:pStyle w:val="30"/>
              <w:jc w:val="center"/>
            </w:pPr>
            <w:r w:rsidRPr="00324B3C">
              <w:rPr>
                <w:noProof/>
              </w:rPr>
              <w:t>108</w:t>
            </w:r>
          </w:p>
        </w:tc>
        <w:tc>
          <w:tcPr>
            <w:tcW w:w="1894" w:type="dxa"/>
            <w:vAlign w:val="center"/>
          </w:tcPr>
          <w:p w:rsidR="00CB7B31" w:rsidRDefault="00CB7B31" w:rsidP="00CB7B31">
            <w:pPr>
              <w:pStyle w:val="211"/>
              <w:ind w:right="24"/>
              <w:jc w:val="distribute"/>
            </w:pPr>
            <w:r w:rsidRPr="00324B3C">
              <w:rPr>
                <w:rFonts w:hint="eastAsia"/>
                <w:noProof/>
              </w:rPr>
              <w:t>文化資產業務</w:t>
            </w:r>
          </w:p>
        </w:tc>
        <w:tc>
          <w:tcPr>
            <w:tcW w:w="1050" w:type="dxa"/>
            <w:vAlign w:val="center"/>
          </w:tcPr>
          <w:p w:rsidR="00CB7B31" w:rsidRDefault="00CB7B31" w:rsidP="00CB7B31">
            <w:pPr>
              <w:pStyle w:val="30"/>
            </w:pPr>
            <w:r w:rsidRPr="00324B3C">
              <w:rPr>
                <w:noProof/>
              </w:rPr>
              <w:t>717,038</w:t>
            </w:r>
          </w:p>
        </w:tc>
        <w:tc>
          <w:tcPr>
            <w:tcW w:w="1176" w:type="dxa"/>
            <w:vAlign w:val="center"/>
          </w:tcPr>
          <w:p w:rsidR="00CB7B31" w:rsidRDefault="00CB7B31" w:rsidP="00CB7B31">
            <w:pPr>
              <w:pStyle w:val="30"/>
            </w:pPr>
            <w:r w:rsidRPr="00324B3C">
              <w:rPr>
                <w:noProof/>
              </w:rPr>
              <w:t>499,800</w:t>
            </w:r>
          </w:p>
        </w:tc>
        <w:tc>
          <w:tcPr>
            <w:tcW w:w="1161" w:type="dxa"/>
            <w:vAlign w:val="center"/>
          </w:tcPr>
          <w:p w:rsidR="00CB7B31" w:rsidRDefault="00CB7B31" w:rsidP="00CB7B31">
            <w:pPr>
              <w:pStyle w:val="30"/>
            </w:pPr>
            <w:r w:rsidRPr="00324B3C">
              <w:rPr>
                <w:noProof/>
              </w:rPr>
              <w:t>69.70</w:t>
            </w:r>
          </w:p>
        </w:tc>
        <w:tc>
          <w:tcPr>
            <w:tcW w:w="4737" w:type="dxa"/>
            <w:vAlign w:val="center"/>
          </w:tcPr>
          <w:p w:rsidR="00CB7B31" w:rsidRDefault="00CB7B31" w:rsidP="00CB7B31">
            <w:pPr>
              <w:pStyle w:val="40"/>
            </w:pPr>
            <w:r w:rsidRPr="00324B3C">
              <w:rPr>
                <w:rFonts w:hint="eastAsia"/>
                <w:noProof/>
              </w:rPr>
              <w:t>臺中清水眷村文化園區第三期整修補助計畫尚待補件，須保留繼續執行。</w:t>
            </w:r>
          </w:p>
        </w:tc>
      </w:tr>
      <w:tr w:rsidR="00CB7B31" w:rsidTr="005B1D98">
        <w:tblPrEx>
          <w:tblBorders>
            <w:top w:val="single" w:sz="4" w:space="0" w:color="auto"/>
            <w:bottom w:val="single" w:sz="4" w:space="0" w:color="auto"/>
            <w:insideV w:val="single" w:sz="4" w:space="0" w:color="auto"/>
          </w:tblBorders>
        </w:tblPrEx>
        <w:trPr>
          <w:trHeight w:val="397"/>
          <w:jc w:val="center"/>
        </w:trPr>
        <w:tc>
          <w:tcPr>
            <w:tcW w:w="472" w:type="dxa"/>
            <w:vAlign w:val="center"/>
          </w:tcPr>
          <w:p w:rsidR="00CB7B31" w:rsidRDefault="00CB7B31" w:rsidP="00CB7B31">
            <w:pPr>
              <w:pStyle w:val="30"/>
              <w:jc w:val="center"/>
            </w:pPr>
            <w:r w:rsidRPr="00324B3C">
              <w:rPr>
                <w:noProof/>
              </w:rPr>
              <w:t>109</w:t>
            </w:r>
          </w:p>
        </w:tc>
        <w:tc>
          <w:tcPr>
            <w:tcW w:w="1894" w:type="dxa"/>
            <w:vAlign w:val="center"/>
          </w:tcPr>
          <w:p w:rsidR="00CB7B31" w:rsidRDefault="00CB7B31" w:rsidP="00CB7B31">
            <w:pPr>
              <w:pStyle w:val="211"/>
              <w:ind w:right="24"/>
              <w:jc w:val="distribute"/>
            </w:pPr>
            <w:r w:rsidRPr="00324B3C">
              <w:rPr>
                <w:rFonts w:hint="eastAsia"/>
                <w:noProof/>
              </w:rPr>
              <w:t>文化資產業務</w:t>
            </w:r>
          </w:p>
        </w:tc>
        <w:tc>
          <w:tcPr>
            <w:tcW w:w="1050" w:type="dxa"/>
            <w:vAlign w:val="center"/>
          </w:tcPr>
          <w:p w:rsidR="00CB7B31" w:rsidRDefault="00CB7B31" w:rsidP="00CB7B31">
            <w:pPr>
              <w:pStyle w:val="30"/>
            </w:pPr>
            <w:r w:rsidRPr="00324B3C">
              <w:rPr>
                <w:noProof/>
              </w:rPr>
              <w:t>22,250,745</w:t>
            </w:r>
          </w:p>
        </w:tc>
        <w:tc>
          <w:tcPr>
            <w:tcW w:w="1176" w:type="dxa"/>
            <w:vAlign w:val="center"/>
          </w:tcPr>
          <w:p w:rsidR="00CB7B31" w:rsidRDefault="00CB7B31" w:rsidP="00CB7B31">
            <w:pPr>
              <w:pStyle w:val="30"/>
            </w:pPr>
            <w:r w:rsidRPr="00324B3C">
              <w:rPr>
                <w:noProof/>
              </w:rPr>
              <w:t>8,067,349</w:t>
            </w:r>
          </w:p>
        </w:tc>
        <w:tc>
          <w:tcPr>
            <w:tcW w:w="1161" w:type="dxa"/>
            <w:vAlign w:val="center"/>
          </w:tcPr>
          <w:p w:rsidR="00CB7B31" w:rsidRDefault="00CB7B31" w:rsidP="00CB7B31">
            <w:pPr>
              <w:pStyle w:val="30"/>
            </w:pPr>
            <w:r w:rsidRPr="00324B3C">
              <w:rPr>
                <w:noProof/>
              </w:rPr>
              <w:t>36.26</w:t>
            </w:r>
          </w:p>
        </w:tc>
        <w:tc>
          <w:tcPr>
            <w:tcW w:w="4737" w:type="dxa"/>
            <w:vAlign w:val="center"/>
          </w:tcPr>
          <w:p w:rsidR="00CB7B31" w:rsidRDefault="00CB7B31" w:rsidP="00CB7B31">
            <w:pPr>
              <w:pStyle w:val="40"/>
            </w:pPr>
            <w:r w:rsidRPr="00324B3C">
              <w:rPr>
                <w:rFonts w:hint="eastAsia"/>
                <w:noProof/>
              </w:rPr>
              <w:t>委託或補助計畫執行期程跨年度。</w:t>
            </w:r>
          </w:p>
        </w:tc>
      </w:tr>
    </w:tbl>
    <w:p w:rsidR="005B1D98" w:rsidRPr="0023654B" w:rsidRDefault="005B1D98" w:rsidP="005B1D98">
      <w:pPr>
        <w:pStyle w:val="13"/>
      </w:pPr>
      <w:r>
        <w:rPr>
          <w:rFonts w:hint="eastAsia"/>
        </w:rPr>
        <w:lastRenderedPageBreak/>
        <w:t>4.　以前年度應付保留數簡明表（續）</w:t>
      </w:r>
    </w:p>
    <w:tbl>
      <w:tblPr>
        <w:tblW w:w="10490" w:type="dxa"/>
        <w:jc w:val="center"/>
        <w:tblCellMar>
          <w:left w:w="28" w:type="dxa"/>
          <w:right w:w="28" w:type="dxa"/>
        </w:tblCellMar>
        <w:tblLook w:val="0000" w:firstRow="0" w:lastRow="0" w:firstColumn="0" w:lastColumn="0" w:noHBand="0" w:noVBand="0"/>
      </w:tblPr>
      <w:tblGrid>
        <w:gridCol w:w="472"/>
        <w:gridCol w:w="1894"/>
        <w:gridCol w:w="1050"/>
        <w:gridCol w:w="1176"/>
        <w:gridCol w:w="1161"/>
        <w:gridCol w:w="4737"/>
      </w:tblGrid>
      <w:tr w:rsidR="005B1D98" w:rsidTr="003A1E27">
        <w:trPr>
          <w:trHeight w:val="284"/>
          <w:jc w:val="center"/>
        </w:trPr>
        <w:tc>
          <w:tcPr>
            <w:tcW w:w="10490" w:type="dxa"/>
            <w:gridSpan w:val="6"/>
            <w:vAlign w:val="center"/>
          </w:tcPr>
          <w:p w:rsidR="005B1D98" w:rsidRDefault="005B1D98" w:rsidP="003A1E27">
            <w:pPr>
              <w:pStyle w:val="afb"/>
              <w:ind w:right="240"/>
            </w:pPr>
            <w:r>
              <w:rPr>
                <w:rFonts w:hint="eastAsia"/>
              </w:rPr>
              <w:t>單位</w:t>
            </w:r>
            <w:r>
              <w:t>：</w:t>
            </w:r>
            <w:r>
              <w:rPr>
                <w:rFonts w:hint="eastAsia"/>
              </w:rPr>
              <w:t>新臺幣元</w:t>
            </w:r>
          </w:p>
        </w:tc>
      </w:tr>
      <w:tr w:rsidR="005B1D98" w:rsidRPr="00CA093B" w:rsidTr="003A1E2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4"/>
          <w:tblHeader/>
          <w:jc w:val="center"/>
        </w:trPr>
        <w:tc>
          <w:tcPr>
            <w:tcW w:w="472" w:type="dxa"/>
            <w:vMerge w:val="restart"/>
            <w:tcBorders>
              <w:left w:val="nil"/>
            </w:tcBorders>
            <w:vAlign w:val="center"/>
          </w:tcPr>
          <w:p w:rsidR="005B1D98" w:rsidRPr="00CA093B" w:rsidRDefault="005B1D98" w:rsidP="003A1E27">
            <w:pPr>
              <w:pStyle w:val="af4"/>
              <w:ind w:leftChars="0" w:left="0" w:rightChars="0" w:right="0"/>
            </w:pPr>
            <w:r w:rsidRPr="00CA093B">
              <w:rPr>
                <w:rFonts w:hint="eastAsia"/>
              </w:rPr>
              <w:t>年度</w:t>
            </w:r>
          </w:p>
        </w:tc>
        <w:tc>
          <w:tcPr>
            <w:tcW w:w="1894" w:type="dxa"/>
            <w:vMerge w:val="restart"/>
            <w:tcBorders>
              <w:left w:val="nil"/>
              <w:bottom w:val="single" w:sz="4" w:space="0" w:color="auto"/>
            </w:tcBorders>
            <w:vAlign w:val="center"/>
          </w:tcPr>
          <w:p w:rsidR="005B1D98" w:rsidRPr="00CA093B" w:rsidRDefault="005B1D98" w:rsidP="003A1E27">
            <w:pPr>
              <w:pStyle w:val="af4"/>
              <w:ind w:left="72" w:right="72"/>
            </w:pPr>
            <w:r w:rsidRPr="00CA093B">
              <w:rPr>
                <w:rFonts w:hint="eastAsia"/>
              </w:rPr>
              <w:t>科目</w:t>
            </w:r>
          </w:p>
        </w:tc>
        <w:tc>
          <w:tcPr>
            <w:tcW w:w="1050" w:type="dxa"/>
            <w:vMerge w:val="restart"/>
            <w:vAlign w:val="center"/>
          </w:tcPr>
          <w:p w:rsidR="005B1D98" w:rsidRPr="00CA093B" w:rsidRDefault="005B1D98" w:rsidP="003A1E27">
            <w:pPr>
              <w:pStyle w:val="af4"/>
              <w:ind w:leftChars="0" w:left="0" w:rightChars="20" w:right="48"/>
              <w:rPr>
                <w:spacing w:val="-20"/>
              </w:rPr>
            </w:pPr>
            <w:r w:rsidRPr="00CA093B">
              <w:rPr>
                <w:rFonts w:hint="eastAsia"/>
                <w:spacing w:val="-20"/>
              </w:rPr>
              <w:t>以前年度</w:t>
            </w:r>
          </w:p>
          <w:p w:rsidR="005B1D98" w:rsidRPr="00CA093B" w:rsidRDefault="005B1D98" w:rsidP="003A1E27">
            <w:pPr>
              <w:pStyle w:val="af4"/>
              <w:ind w:leftChars="0" w:left="0" w:rightChars="20" w:right="48"/>
              <w:rPr>
                <w:spacing w:val="-20"/>
              </w:rPr>
            </w:pPr>
            <w:r w:rsidRPr="00CA093B">
              <w:rPr>
                <w:rFonts w:hint="eastAsia"/>
                <w:spacing w:val="-20"/>
              </w:rPr>
              <w:t>轉入數</w:t>
            </w:r>
          </w:p>
        </w:tc>
        <w:tc>
          <w:tcPr>
            <w:tcW w:w="2337" w:type="dxa"/>
            <w:gridSpan w:val="2"/>
            <w:tcBorders>
              <w:bottom w:val="single" w:sz="4" w:space="0" w:color="auto"/>
            </w:tcBorders>
            <w:vAlign w:val="center"/>
          </w:tcPr>
          <w:p w:rsidR="005B1D98" w:rsidRPr="00CA093B" w:rsidRDefault="005B1D98" w:rsidP="003A1E27">
            <w:pPr>
              <w:pStyle w:val="af4"/>
              <w:ind w:left="72" w:right="72"/>
            </w:pPr>
            <w:r w:rsidRPr="00CA093B">
              <w:rPr>
                <w:rFonts w:hint="eastAsia"/>
              </w:rPr>
              <w:t>應付保留數</w:t>
            </w:r>
          </w:p>
        </w:tc>
        <w:tc>
          <w:tcPr>
            <w:tcW w:w="4737" w:type="dxa"/>
            <w:vMerge w:val="restart"/>
            <w:tcBorders>
              <w:bottom w:val="single" w:sz="4" w:space="0" w:color="auto"/>
              <w:right w:val="nil"/>
            </w:tcBorders>
            <w:vAlign w:val="center"/>
          </w:tcPr>
          <w:p w:rsidR="005B1D98" w:rsidRPr="00CA093B" w:rsidRDefault="005B1D98" w:rsidP="003A1E27">
            <w:pPr>
              <w:pStyle w:val="af4"/>
              <w:ind w:left="72" w:right="72"/>
            </w:pPr>
            <w:r w:rsidRPr="00CA093B">
              <w:rPr>
                <w:rFonts w:hint="eastAsia"/>
              </w:rPr>
              <w:t>原因分析</w:t>
            </w:r>
          </w:p>
        </w:tc>
      </w:tr>
      <w:tr w:rsidR="005B1D98" w:rsidRPr="00CA093B" w:rsidTr="003A1E2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4"/>
          <w:tblHeader/>
          <w:jc w:val="center"/>
        </w:trPr>
        <w:tc>
          <w:tcPr>
            <w:tcW w:w="472" w:type="dxa"/>
            <w:vMerge/>
            <w:tcBorders>
              <w:left w:val="nil"/>
              <w:bottom w:val="single" w:sz="4" w:space="0" w:color="auto"/>
            </w:tcBorders>
            <w:vAlign w:val="center"/>
          </w:tcPr>
          <w:p w:rsidR="005B1D98" w:rsidRPr="00CA093B" w:rsidRDefault="005B1D98" w:rsidP="003A1E27">
            <w:pPr>
              <w:ind w:left="70" w:right="60"/>
              <w:jc w:val="center"/>
            </w:pPr>
          </w:p>
        </w:tc>
        <w:tc>
          <w:tcPr>
            <w:tcW w:w="1894" w:type="dxa"/>
            <w:vMerge/>
            <w:tcBorders>
              <w:left w:val="nil"/>
              <w:bottom w:val="single" w:sz="4" w:space="0" w:color="auto"/>
            </w:tcBorders>
            <w:vAlign w:val="center"/>
          </w:tcPr>
          <w:p w:rsidR="005B1D98" w:rsidRPr="00CA093B" w:rsidRDefault="005B1D98" w:rsidP="003A1E27">
            <w:pPr>
              <w:ind w:left="70" w:right="60"/>
              <w:jc w:val="center"/>
            </w:pPr>
          </w:p>
        </w:tc>
        <w:tc>
          <w:tcPr>
            <w:tcW w:w="1050" w:type="dxa"/>
            <w:vMerge/>
            <w:tcBorders>
              <w:bottom w:val="single" w:sz="4" w:space="0" w:color="auto"/>
            </w:tcBorders>
            <w:vAlign w:val="center"/>
          </w:tcPr>
          <w:p w:rsidR="005B1D98" w:rsidRPr="00CA093B" w:rsidRDefault="005B1D98" w:rsidP="003A1E27">
            <w:pPr>
              <w:jc w:val="center"/>
            </w:pPr>
          </w:p>
        </w:tc>
        <w:tc>
          <w:tcPr>
            <w:tcW w:w="1176" w:type="dxa"/>
            <w:tcBorders>
              <w:bottom w:val="single" w:sz="4" w:space="0" w:color="auto"/>
            </w:tcBorders>
            <w:vAlign w:val="center"/>
          </w:tcPr>
          <w:p w:rsidR="005B1D98" w:rsidRPr="00CA093B" w:rsidRDefault="005B1D98" w:rsidP="003A1E27">
            <w:pPr>
              <w:pStyle w:val="af4"/>
              <w:ind w:left="72" w:right="72"/>
            </w:pPr>
            <w:r w:rsidRPr="00CA093B">
              <w:rPr>
                <w:rFonts w:hint="eastAsia"/>
              </w:rPr>
              <w:t>金額</w:t>
            </w:r>
          </w:p>
        </w:tc>
        <w:tc>
          <w:tcPr>
            <w:tcW w:w="1161" w:type="dxa"/>
            <w:tcBorders>
              <w:bottom w:val="single" w:sz="4" w:space="0" w:color="auto"/>
            </w:tcBorders>
            <w:vAlign w:val="center"/>
          </w:tcPr>
          <w:p w:rsidR="005B1D98" w:rsidRPr="00CA093B" w:rsidRDefault="005B1D98" w:rsidP="003A1E27">
            <w:pPr>
              <w:pStyle w:val="af4"/>
              <w:ind w:left="72" w:right="72"/>
            </w:pPr>
            <w:r w:rsidRPr="00CA093B">
              <w:rPr>
                <w:rFonts w:hint="eastAsia"/>
              </w:rPr>
              <w:t>％</w:t>
            </w:r>
          </w:p>
        </w:tc>
        <w:tc>
          <w:tcPr>
            <w:tcW w:w="4737" w:type="dxa"/>
            <w:vMerge/>
            <w:tcBorders>
              <w:bottom w:val="single" w:sz="4" w:space="0" w:color="auto"/>
              <w:right w:val="nil"/>
            </w:tcBorders>
            <w:vAlign w:val="center"/>
          </w:tcPr>
          <w:p w:rsidR="005B1D98" w:rsidRPr="00CA093B" w:rsidRDefault="005B1D98" w:rsidP="003A1E27">
            <w:pPr>
              <w:ind w:left="70" w:right="60"/>
              <w:jc w:val="center"/>
            </w:pPr>
          </w:p>
        </w:tc>
      </w:tr>
      <w:tr w:rsidR="00CB7B31" w:rsidTr="00CB7B31">
        <w:tblPrEx>
          <w:tblBorders>
            <w:top w:val="single" w:sz="4" w:space="0" w:color="auto"/>
            <w:bottom w:val="single" w:sz="4" w:space="0" w:color="auto"/>
            <w:insideV w:val="single" w:sz="4" w:space="0" w:color="auto"/>
          </w:tblBorders>
        </w:tblPrEx>
        <w:trPr>
          <w:trHeight w:val="312"/>
          <w:jc w:val="center"/>
        </w:trPr>
        <w:tc>
          <w:tcPr>
            <w:tcW w:w="472" w:type="dxa"/>
            <w:vAlign w:val="center"/>
          </w:tcPr>
          <w:p w:rsidR="00CB7B31" w:rsidRPr="008C4582" w:rsidRDefault="00CB7B31" w:rsidP="00CB7B31">
            <w:pPr>
              <w:pStyle w:val="30"/>
              <w:jc w:val="center"/>
            </w:pPr>
          </w:p>
        </w:tc>
        <w:tc>
          <w:tcPr>
            <w:tcW w:w="1894" w:type="dxa"/>
            <w:vAlign w:val="center"/>
          </w:tcPr>
          <w:p w:rsidR="00CB7B31" w:rsidRPr="00486075" w:rsidRDefault="00CB7B31" w:rsidP="00CB7B31">
            <w:pPr>
              <w:pStyle w:val="23"/>
              <w:rPr>
                <w:spacing w:val="-14"/>
              </w:rPr>
            </w:pPr>
            <w:r w:rsidRPr="00486075">
              <w:rPr>
                <w:rFonts w:hint="eastAsia"/>
                <w:noProof/>
                <w:spacing w:val="-14"/>
              </w:rPr>
              <w:t>影視及流行音樂產業局</w:t>
            </w:r>
          </w:p>
        </w:tc>
        <w:tc>
          <w:tcPr>
            <w:tcW w:w="1050" w:type="dxa"/>
            <w:vAlign w:val="center"/>
          </w:tcPr>
          <w:p w:rsidR="00CB7B31" w:rsidRPr="008C4582" w:rsidRDefault="00CB7B31" w:rsidP="00CB7B31">
            <w:pPr>
              <w:pStyle w:val="30"/>
            </w:pPr>
          </w:p>
        </w:tc>
        <w:tc>
          <w:tcPr>
            <w:tcW w:w="1176" w:type="dxa"/>
            <w:vAlign w:val="center"/>
          </w:tcPr>
          <w:p w:rsidR="00CB7B31" w:rsidRPr="008C4582" w:rsidRDefault="00CB7B31" w:rsidP="00CB7B31">
            <w:pPr>
              <w:pStyle w:val="30"/>
            </w:pPr>
          </w:p>
        </w:tc>
        <w:tc>
          <w:tcPr>
            <w:tcW w:w="1161" w:type="dxa"/>
            <w:vAlign w:val="center"/>
          </w:tcPr>
          <w:p w:rsidR="00CB7B31" w:rsidRPr="008C4582" w:rsidRDefault="00CB7B31" w:rsidP="00CB7B31">
            <w:pPr>
              <w:pStyle w:val="30"/>
            </w:pPr>
          </w:p>
        </w:tc>
        <w:tc>
          <w:tcPr>
            <w:tcW w:w="4737" w:type="dxa"/>
            <w:vAlign w:val="center"/>
          </w:tcPr>
          <w:p w:rsidR="00CB7B31" w:rsidRPr="008C4582" w:rsidRDefault="00CB7B31" w:rsidP="00CB7B31">
            <w:pPr>
              <w:pStyle w:val="40"/>
            </w:pPr>
          </w:p>
        </w:tc>
      </w:tr>
      <w:tr w:rsidR="00CB7B31" w:rsidTr="00CB7B31">
        <w:tblPrEx>
          <w:tblBorders>
            <w:top w:val="single" w:sz="4" w:space="0" w:color="auto"/>
            <w:bottom w:val="single" w:sz="4" w:space="0" w:color="auto"/>
            <w:insideV w:val="single" w:sz="4" w:space="0" w:color="auto"/>
          </w:tblBorders>
        </w:tblPrEx>
        <w:trPr>
          <w:trHeight w:val="312"/>
          <w:jc w:val="center"/>
        </w:trPr>
        <w:tc>
          <w:tcPr>
            <w:tcW w:w="472" w:type="dxa"/>
            <w:vAlign w:val="center"/>
          </w:tcPr>
          <w:p w:rsidR="00CB7B31" w:rsidRDefault="00CB7B31" w:rsidP="00CB7B31">
            <w:pPr>
              <w:pStyle w:val="30"/>
              <w:jc w:val="center"/>
            </w:pPr>
            <w:r w:rsidRPr="00324B3C">
              <w:rPr>
                <w:noProof/>
              </w:rPr>
              <w:t>109</w:t>
            </w:r>
          </w:p>
        </w:tc>
        <w:tc>
          <w:tcPr>
            <w:tcW w:w="1894" w:type="dxa"/>
            <w:vAlign w:val="center"/>
          </w:tcPr>
          <w:p w:rsidR="00CB7B31" w:rsidRDefault="00CB7B31" w:rsidP="00CB7B31">
            <w:pPr>
              <w:pStyle w:val="211"/>
              <w:ind w:right="24"/>
              <w:jc w:val="distribute"/>
            </w:pPr>
            <w:r w:rsidRPr="00324B3C">
              <w:rPr>
                <w:rFonts w:hint="eastAsia"/>
                <w:noProof/>
              </w:rPr>
              <w:t>廣播電視事業輔導</w:t>
            </w:r>
          </w:p>
        </w:tc>
        <w:tc>
          <w:tcPr>
            <w:tcW w:w="1050" w:type="dxa"/>
            <w:vAlign w:val="center"/>
          </w:tcPr>
          <w:p w:rsidR="00CB7B31" w:rsidRDefault="00CB7B31" w:rsidP="00CB7B31">
            <w:pPr>
              <w:pStyle w:val="30"/>
            </w:pPr>
            <w:r w:rsidRPr="00324B3C">
              <w:rPr>
                <w:noProof/>
              </w:rPr>
              <w:t>79,230,700</w:t>
            </w:r>
          </w:p>
        </w:tc>
        <w:tc>
          <w:tcPr>
            <w:tcW w:w="1176" w:type="dxa"/>
            <w:vAlign w:val="center"/>
          </w:tcPr>
          <w:p w:rsidR="00CB7B31" w:rsidRDefault="00CB7B31" w:rsidP="00CB7B31">
            <w:pPr>
              <w:pStyle w:val="30"/>
            </w:pPr>
            <w:r w:rsidRPr="00324B3C">
              <w:rPr>
                <w:noProof/>
              </w:rPr>
              <w:t>18,475,000</w:t>
            </w:r>
          </w:p>
        </w:tc>
        <w:tc>
          <w:tcPr>
            <w:tcW w:w="1161" w:type="dxa"/>
            <w:vAlign w:val="center"/>
          </w:tcPr>
          <w:p w:rsidR="00CB7B31" w:rsidRDefault="00CB7B31" w:rsidP="00CB7B31">
            <w:pPr>
              <w:pStyle w:val="30"/>
            </w:pPr>
            <w:r w:rsidRPr="00324B3C">
              <w:rPr>
                <w:noProof/>
              </w:rPr>
              <w:t>23.32</w:t>
            </w:r>
          </w:p>
        </w:tc>
        <w:tc>
          <w:tcPr>
            <w:tcW w:w="4737" w:type="dxa"/>
            <w:vAlign w:val="center"/>
          </w:tcPr>
          <w:p w:rsidR="00CB7B31" w:rsidRDefault="00CB7B31" w:rsidP="00CB7B31">
            <w:pPr>
              <w:pStyle w:val="40"/>
            </w:pPr>
            <w:r w:rsidRPr="00324B3C">
              <w:rPr>
                <w:rFonts w:hint="eastAsia"/>
                <w:noProof/>
              </w:rPr>
              <w:t>109及110年度皆為電視節目製作等補助案合約期程跨年度。</w:t>
            </w:r>
          </w:p>
        </w:tc>
      </w:tr>
      <w:tr w:rsidR="00CB7B31" w:rsidTr="00CB7B31">
        <w:tblPrEx>
          <w:tblBorders>
            <w:top w:val="single" w:sz="4" w:space="0" w:color="auto"/>
            <w:bottom w:val="single" w:sz="4" w:space="0" w:color="auto"/>
            <w:insideV w:val="single" w:sz="4" w:space="0" w:color="auto"/>
          </w:tblBorders>
        </w:tblPrEx>
        <w:trPr>
          <w:trHeight w:val="312"/>
          <w:jc w:val="center"/>
        </w:trPr>
        <w:tc>
          <w:tcPr>
            <w:tcW w:w="472" w:type="dxa"/>
            <w:vAlign w:val="center"/>
          </w:tcPr>
          <w:p w:rsidR="00CB7B31" w:rsidRDefault="00CB7B31" w:rsidP="00CB7B31">
            <w:pPr>
              <w:pStyle w:val="30"/>
              <w:jc w:val="center"/>
            </w:pPr>
            <w:r w:rsidRPr="00324B3C">
              <w:rPr>
                <w:noProof/>
              </w:rPr>
              <w:t>110</w:t>
            </w:r>
          </w:p>
        </w:tc>
        <w:tc>
          <w:tcPr>
            <w:tcW w:w="1894" w:type="dxa"/>
            <w:vAlign w:val="center"/>
          </w:tcPr>
          <w:p w:rsidR="00CB7B31" w:rsidRDefault="00CB7B31" w:rsidP="00CB7B31">
            <w:pPr>
              <w:pStyle w:val="211"/>
              <w:ind w:right="24"/>
              <w:jc w:val="distribute"/>
            </w:pPr>
            <w:r w:rsidRPr="00324B3C">
              <w:rPr>
                <w:rFonts w:hint="eastAsia"/>
                <w:noProof/>
              </w:rPr>
              <w:t>廣播電視事業輔導</w:t>
            </w:r>
          </w:p>
        </w:tc>
        <w:tc>
          <w:tcPr>
            <w:tcW w:w="1050" w:type="dxa"/>
            <w:vAlign w:val="center"/>
          </w:tcPr>
          <w:p w:rsidR="00CB7B31" w:rsidRDefault="00CB7B31" w:rsidP="00CB7B31">
            <w:pPr>
              <w:pStyle w:val="30"/>
            </w:pPr>
            <w:r w:rsidRPr="00324B3C">
              <w:rPr>
                <w:noProof/>
              </w:rPr>
              <w:t>95,825,000</w:t>
            </w:r>
          </w:p>
        </w:tc>
        <w:tc>
          <w:tcPr>
            <w:tcW w:w="1176" w:type="dxa"/>
            <w:vAlign w:val="center"/>
          </w:tcPr>
          <w:p w:rsidR="00CB7B31" w:rsidRDefault="00CB7B31" w:rsidP="00CB7B31">
            <w:pPr>
              <w:pStyle w:val="30"/>
            </w:pPr>
            <w:r w:rsidRPr="00324B3C">
              <w:rPr>
                <w:noProof/>
              </w:rPr>
              <w:t>27,800,000</w:t>
            </w:r>
          </w:p>
        </w:tc>
        <w:tc>
          <w:tcPr>
            <w:tcW w:w="1161" w:type="dxa"/>
            <w:vAlign w:val="center"/>
          </w:tcPr>
          <w:p w:rsidR="00CB7B31" w:rsidRDefault="00CB7B31" w:rsidP="00CB7B31">
            <w:pPr>
              <w:pStyle w:val="30"/>
            </w:pPr>
            <w:r w:rsidRPr="00324B3C">
              <w:rPr>
                <w:noProof/>
              </w:rPr>
              <w:t>29.01</w:t>
            </w:r>
          </w:p>
        </w:tc>
        <w:tc>
          <w:tcPr>
            <w:tcW w:w="4737" w:type="dxa"/>
            <w:vAlign w:val="center"/>
          </w:tcPr>
          <w:p w:rsidR="00CB7B31" w:rsidRDefault="00CB7B31" w:rsidP="00CB7B31">
            <w:pPr>
              <w:pStyle w:val="40"/>
            </w:pPr>
          </w:p>
        </w:tc>
      </w:tr>
      <w:tr w:rsidR="00CB7B31" w:rsidTr="00CB7B31">
        <w:tblPrEx>
          <w:tblBorders>
            <w:top w:val="single" w:sz="4" w:space="0" w:color="auto"/>
            <w:bottom w:val="single" w:sz="4" w:space="0" w:color="auto"/>
            <w:insideV w:val="single" w:sz="4" w:space="0" w:color="auto"/>
          </w:tblBorders>
        </w:tblPrEx>
        <w:trPr>
          <w:trHeight w:val="312"/>
          <w:jc w:val="center"/>
        </w:trPr>
        <w:tc>
          <w:tcPr>
            <w:tcW w:w="472" w:type="dxa"/>
            <w:vAlign w:val="center"/>
          </w:tcPr>
          <w:p w:rsidR="00CB7B31" w:rsidRPr="008C4582" w:rsidRDefault="00CB7B31" w:rsidP="00CB7B31">
            <w:pPr>
              <w:pStyle w:val="30"/>
              <w:jc w:val="center"/>
            </w:pPr>
          </w:p>
        </w:tc>
        <w:tc>
          <w:tcPr>
            <w:tcW w:w="1894" w:type="dxa"/>
            <w:vAlign w:val="center"/>
          </w:tcPr>
          <w:p w:rsidR="00CB7B31" w:rsidRPr="008C4582" w:rsidRDefault="00CB7B31" w:rsidP="00CB7B31">
            <w:pPr>
              <w:pStyle w:val="23"/>
            </w:pPr>
            <w:r w:rsidRPr="00486075">
              <w:rPr>
                <w:rFonts w:hint="eastAsia"/>
                <w:noProof/>
                <w:spacing w:val="-14"/>
              </w:rPr>
              <w:t>國立臺灣美術館及所屬</w:t>
            </w:r>
          </w:p>
        </w:tc>
        <w:tc>
          <w:tcPr>
            <w:tcW w:w="1050" w:type="dxa"/>
            <w:vAlign w:val="center"/>
          </w:tcPr>
          <w:p w:rsidR="00CB7B31" w:rsidRPr="008C4582" w:rsidRDefault="00CB7B31" w:rsidP="00CB7B31">
            <w:pPr>
              <w:pStyle w:val="30"/>
            </w:pPr>
          </w:p>
        </w:tc>
        <w:tc>
          <w:tcPr>
            <w:tcW w:w="1176" w:type="dxa"/>
            <w:vAlign w:val="center"/>
          </w:tcPr>
          <w:p w:rsidR="00CB7B31" w:rsidRPr="008C4582" w:rsidRDefault="00CB7B31" w:rsidP="00CB7B31">
            <w:pPr>
              <w:pStyle w:val="30"/>
            </w:pPr>
          </w:p>
        </w:tc>
        <w:tc>
          <w:tcPr>
            <w:tcW w:w="1161" w:type="dxa"/>
            <w:vAlign w:val="center"/>
          </w:tcPr>
          <w:p w:rsidR="00CB7B31" w:rsidRPr="008C4582" w:rsidRDefault="00CB7B31" w:rsidP="00CB7B31">
            <w:pPr>
              <w:pStyle w:val="30"/>
            </w:pPr>
          </w:p>
        </w:tc>
        <w:tc>
          <w:tcPr>
            <w:tcW w:w="4737" w:type="dxa"/>
            <w:vAlign w:val="center"/>
          </w:tcPr>
          <w:p w:rsidR="00CB7B31" w:rsidRPr="008C4582" w:rsidRDefault="00CB7B31" w:rsidP="00CB7B31">
            <w:pPr>
              <w:pStyle w:val="40"/>
            </w:pPr>
          </w:p>
        </w:tc>
      </w:tr>
      <w:tr w:rsidR="00CB7B31" w:rsidTr="00CB7B31">
        <w:tblPrEx>
          <w:tblBorders>
            <w:top w:val="single" w:sz="4" w:space="0" w:color="auto"/>
            <w:bottom w:val="single" w:sz="4" w:space="0" w:color="auto"/>
            <w:insideV w:val="single" w:sz="4" w:space="0" w:color="auto"/>
          </w:tblBorders>
        </w:tblPrEx>
        <w:trPr>
          <w:trHeight w:val="312"/>
          <w:jc w:val="center"/>
        </w:trPr>
        <w:tc>
          <w:tcPr>
            <w:tcW w:w="472" w:type="dxa"/>
            <w:vAlign w:val="center"/>
          </w:tcPr>
          <w:p w:rsidR="00CB7B31" w:rsidRDefault="00CB7B31" w:rsidP="00CB7B31">
            <w:pPr>
              <w:pStyle w:val="30"/>
              <w:jc w:val="center"/>
            </w:pPr>
            <w:r w:rsidRPr="00324B3C">
              <w:rPr>
                <w:noProof/>
              </w:rPr>
              <w:t>108</w:t>
            </w:r>
          </w:p>
        </w:tc>
        <w:tc>
          <w:tcPr>
            <w:tcW w:w="1894" w:type="dxa"/>
            <w:vAlign w:val="center"/>
          </w:tcPr>
          <w:p w:rsidR="00CB7B31" w:rsidRDefault="00CB7B31" w:rsidP="00CB7B31">
            <w:pPr>
              <w:pStyle w:val="211"/>
              <w:ind w:right="24"/>
              <w:jc w:val="distribute"/>
            </w:pPr>
            <w:r w:rsidRPr="00324B3C">
              <w:rPr>
                <w:rFonts w:hint="eastAsia"/>
                <w:noProof/>
              </w:rPr>
              <w:t>生活美學業務</w:t>
            </w:r>
          </w:p>
        </w:tc>
        <w:tc>
          <w:tcPr>
            <w:tcW w:w="1050" w:type="dxa"/>
            <w:vAlign w:val="center"/>
          </w:tcPr>
          <w:p w:rsidR="00CB7B31" w:rsidRDefault="00CB7B31" w:rsidP="00CB7B31">
            <w:pPr>
              <w:pStyle w:val="30"/>
            </w:pPr>
            <w:r w:rsidRPr="00324B3C">
              <w:rPr>
                <w:noProof/>
              </w:rPr>
              <w:t>31,247,593</w:t>
            </w:r>
          </w:p>
        </w:tc>
        <w:tc>
          <w:tcPr>
            <w:tcW w:w="1176" w:type="dxa"/>
            <w:vAlign w:val="center"/>
          </w:tcPr>
          <w:p w:rsidR="00CB7B31" w:rsidRDefault="00CB7B31" w:rsidP="00CB7B31">
            <w:pPr>
              <w:pStyle w:val="30"/>
            </w:pPr>
            <w:r w:rsidRPr="00324B3C">
              <w:rPr>
                <w:noProof/>
              </w:rPr>
              <w:t>17,398,851</w:t>
            </w:r>
          </w:p>
        </w:tc>
        <w:tc>
          <w:tcPr>
            <w:tcW w:w="1161" w:type="dxa"/>
            <w:vAlign w:val="center"/>
          </w:tcPr>
          <w:p w:rsidR="00CB7B31" w:rsidRDefault="00CB7B31" w:rsidP="00CB7B31">
            <w:pPr>
              <w:pStyle w:val="30"/>
            </w:pPr>
            <w:r w:rsidRPr="00324B3C">
              <w:rPr>
                <w:noProof/>
              </w:rPr>
              <w:t>55.68</w:t>
            </w:r>
          </w:p>
        </w:tc>
        <w:tc>
          <w:tcPr>
            <w:tcW w:w="4737" w:type="dxa"/>
            <w:vAlign w:val="center"/>
          </w:tcPr>
          <w:p w:rsidR="00CB7B31" w:rsidRDefault="00CB7B31" w:rsidP="00CB7B31">
            <w:pPr>
              <w:pStyle w:val="40"/>
            </w:pPr>
            <w:r w:rsidRPr="00324B3C">
              <w:rPr>
                <w:rFonts w:hint="eastAsia"/>
                <w:noProof/>
              </w:rPr>
              <w:t>新竹公會堂建築群修復再利用工程案合約期程跨年度。</w:t>
            </w:r>
          </w:p>
        </w:tc>
      </w:tr>
      <w:tr w:rsidR="00CB7B31" w:rsidTr="00CB7B31">
        <w:tblPrEx>
          <w:tblBorders>
            <w:top w:val="single" w:sz="4" w:space="0" w:color="auto"/>
            <w:bottom w:val="single" w:sz="4" w:space="0" w:color="auto"/>
            <w:insideV w:val="single" w:sz="4" w:space="0" w:color="auto"/>
          </w:tblBorders>
        </w:tblPrEx>
        <w:trPr>
          <w:trHeight w:val="312"/>
          <w:jc w:val="center"/>
        </w:trPr>
        <w:tc>
          <w:tcPr>
            <w:tcW w:w="472" w:type="dxa"/>
            <w:vAlign w:val="center"/>
          </w:tcPr>
          <w:p w:rsidR="00CB7B31" w:rsidRDefault="00CB7B31" w:rsidP="00CB7B31">
            <w:pPr>
              <w:pStyle w:val="30"/>
              <w:jc w:val="center"/>
            </w:pPr>
            <w:r w:rsidRPr="00324B3C">
              <w:rPr>
                <w:noProof/>
              </w:rPr>
              <w:t>110</w:t>
            </w:r>
          </w:p>
        </w:tc>
        <w:tc>
          <w:tcPr>
            <w:tcW w:w="1894" w:type="dxa"/>
            <w:vAlign w:val="center"/>
          </w:tcPr>
          <w:p w:rsidR="00CB7B31" w:rsidRDefault="00CB7B31" w:rsidP="00CB7B31">
            <w:pPr>
              <w:pStyle w:val="211"/>
              <w:ind w:right="24"/>
              <w:jc w:val="distribute"/>
            </w:pPr>
            <w:r w:rsidRPr="00324B3C">
              <w:rPr>
                <w:rFonts w:hint="eastAsia"/>
                <w:noProof/>
              </w:rPr>
              <w:t>生活美學業務</w:t>
            </w:r>
          </w:p>
        </w:tc>
        <w:tc>
          <w:tcPr>
            <w:tcW w:w="1050" w:type="dxa"/>
            <w:vAlign w:val="center"/>
          </w:tcPr>
          <w:p w:rsidR="00CB7B31" w:rsidRDefault="00CB7B31" w:rsidP="00CB7B31">
            <w:pPr>
              <w:pStyle w:val="30"/>
            </w:pPr>
            <w:r w:rsidRPr="00324B3C">
              <w:rPr>
                <w:noProof/>
              </w:rPr>
              <w:t>7,084,124</w:t>
            </w:r>
          </w:p>
        </w:tc>
        <w:tc>
          <w:tcPr>
            <w:tcW w:w="1176" w:type="dxa"/>
            <w:vAlign w:val="center"/>
          </w:tcPr>
          <w:p w:rsidR="00CB7B31" w:rsidRDefault="00CB7B31" w:rsidP="00CB7B31">
            <w:pPr>
              <w:pStyle w:val="30"/>
            </w:pPr>
            <w:r w:rsidRPr="00324B3C">
              <w:rPr>
                <w:noProof/>
              </w:rPr>
              <w:t>1,991,006</w:t>
            </w:r>
          </w:p>
        </w:tc>
        <w:tc>
          <w:tcPr>
            <w:tcW w:w="1161" w:type="dxa"/>
            <w:vAlign w:val="center"/>
          </w:tcPr>
          <w:p w:rsidR="00CB7B31" w:rsidRDefault="00CB7B31" w:rsidP="00CB7B31">
            <w:pPr>
              <w:pStyle w:val="30"/>
            </w:pPr>
            <w:r w:rsidRPr="00324B3C">
              <w:rPr>
                <w:noProof/>
              </w:rPr>
              <w:t>28.11</w:t>
            </w:r>
          </w:p>
        </w:tc>
        <w:tc>
          <w:tcPr>
            <w:tcW w:w="4737" w:type="dxa"/>
            <w:vAlign w:val="center"/>
          </w:tcPr>
          <w:p w:rsidR="00CB7B31" w:rsidRDefault="00CB7B31" w:rsidP="00CB7B31">
            <w:pPr>
              <w:pStyle w:val="40"/>
            </w:pPr>
            <w:r w:rsidRPr="00324B3C">
              <w:rPr>
                <w:rFonts w:hint="eastAsia"/>
                <w:noProof/>
              </w:rPr>
              <w:t>新竹公會堂建築群修復再利用規劃設計監造案合約期程跨年度。</w:t>
            </w:r>
          </w:p>
        </w:tc>
      </w:tr>
      <w:tr w:rsidR="00CB7B31" w:rsidTr="00CB7B31">
        <w:tblPrEx>
          <w:tblBorders>
            <w:top w:val="single" w:sz="4" w:space="0" w:color="auto"/>
            <w:bottom w:val="single" w:sz="4" w:space="0" w:color="auto"/>
            <w:insideV w:val="single" w:sz="4" w:space="0" w:color="auto"/>
          </w:tblBorders>
        </w:tblPrEx>
        <w:trPr>
          <w:trHeight w:val="312"/>
          <w:jc w:val="center"/>
        </w:trPr>
        <w:tc>
          <w:tcPr>
            <w:tcW w:w="472" w:type="dxa"/>
            <w:vAlign w:val="center"/>
          </w:tcPr>
          <w:p w:rsidR="00CB7B31" w:rsidRPr="008C4582" w:rsidRDefault="00CB7B31" w:rsidP="00CB7B31">
            <w:pPr>
              <w:pStyle w:val="30"/>
              <w:jc w:val="center"/>
            </w:pPr>
          </w:p>
        </w:tc>
        <w:tc>
          <w:tcPr>
            <w:tcW w:w="1894" w:type="dxa"/>
            <w:vAlign w:val="center"/>
          </w:tcPr>
          <w:p w:rsidR="00CB7B31" w:rsidRPr="00486075" w:rsidRDefault="00CB7B31" w:rsidP="00CB7B31">
            <w:pPr>
              <w:pStyle w:val="23"/>
              <w:rPr>
                <w:spacing w:val="-20"/>
              </w:rPr>
            </w:pPr>
            <w:r w:rsidRPr="00486075">
              <w:rPr>
                <w:rFonts w:hint="eastAsia"/>
                <w:noProof/>
                <w:spacing w:val="-20"/>
              </w:rPr>
              <w:t>國立臺灣史前文化博物館</w:t>
            </w:r>
          </w:p>
        </w:tc>
        <w:tc>
          <w:tcPr>
            <w:tcW w:w="1050" w:type="dxa"/>
            <w:vAlign w:val="center"/>
          </w:tcPr>
          <w:p w:rsidR="00CB7B31" w:rsidRPr="008C4582" w:rsidRDefault="00CB7B31" w:rsidP="00CB7B31">
            <w:pPr>
              <w:pStyle w:val="30"/>
            </w:pPr>
          </w:p>
        </w:tc>
        <w:tc>
          <w:tcPr>
            <w:tcW w:w="1176" w:type="dxa"/>
            <w:vAlign w:val="center"/>
          </w:tcPr>
          <w:p w:rsidR="00CB7B31" w:rsidRPr="008C4582" w:rsidRDefault="00CB7B31" w:rsidP="00CB7B31">
            <w:pPr>
              <w:pStyle w:val="30"/>
            </w:pPr>
          </w:p>
        </w:tc>
        <w:tc>
          <w:tcPr>
            <w:tcW w:w="1161" w:type="dxa"/>
            <w:vAlign w:val="center"/>
          </w:tcPr>
          <w:p w:rsidR="00CB7B31" w:rsidRPr="008C4582" w:rsidRDefault="00CB7B31" w:rsidP="00CB7B31">
            <w:pPr>
              <w:pStyle w:val="30"/>
            </w:pPr>
          </w:p>
        </w:tc>
        <w:tc>
          <w:tcPr>
            <w:tcW w:w="4737" w:type="dxa"/>
            <w:vAlign w:val="center"/>
          </w:tcPr>
          <w:p w:rsidR="00CB7B31" w:rsidRPr="008C4582" w:rsidRDefault="00CB7B31" w:rsidP="00CB7B31">
            <w:pPr>
              <w:pStyle w:val="40"/>
            </w:pPr>
          </w:p>
        </w:tc>
      </w:tr>
      <w:tr w:rsidR="00CB7B31" w:rsidTr="00CB7B31">
        <w:tblPrEx>
          <w:tblBorders>
            <w:top w:val="single" w:sz="4" w:space="0" w:color="auto"/>
            <w:bottom w:val="single" w:sz="4" w:space="0" w:color="auto"/>
            <w:insideV w:val="single" w:sz="4" w:space="0" w:color="auto"/>
          </w:tblBorders>
        </w:tblPrEx>
        <w:trPr>
          <w:trHeight w:val="312"/>
          <w:jc w:val="center"/>
        </w:trPr>
        <w:tc>
          <w:tcPr>
            <w:tcW w:w="472" w:type="dxa"/>
            <w:vAlign w:val="center"/>
          </w:tcPr>
          <w:p w:rsidR="00CB7B31" w:rsidRDefault="00CB7B31" w:rsidP="00CB7B31">
            <w:pPr>
              <w:pStyle w:val="30"/>
              <w:jc w:val="center"/>
            </w:pPr>
            <w:r w:rsidRPr="00324B3C">
              <w:rPr>
                <w:noProof/>
              </w:rPr>
              <w:t>110</w:t>
            </w:r>
          </w:p>
        </w:tc>
        <w:tc>
          <w:tcPr>
            <w:tcW w:w="1894" w:type="dxa"/>
            <w:vAlign w:val="center"/>
          </w:tcPr>
          <w:p w:rsidR="00CB7B31" w:rsidRDefault="00CB7B31" w:rsidP="00CB7B31">
            <w:pPr>
              <w:pStyle w:val="211"/>
              <w:ind w:right="24"/>
              <w:jc w:val="distribute"/>
            </w:pPr>
            <w:r w:rsidRPr="00324B3C">
              <w:rPr>
                <w:rFonts w:hint="eastAsia"/>
                <w:noProof/>
              </w:rPr>
              <w:t>館務業務活動</w:t>
            </w:r>
          </w:p>
        </w:tc>
        <w:tc>
          <w:tcPr>
            <w:tcW w:w="1050" w:type="dxa"/>
            <w:vAlign w:val="center"/>
          </w:tcPr>
          <w:p w:rsidR="00CB7B31" w:rsidRDefault="00CB7B31" w:rsidP="00CB7B31">
            <w:pPr>
              <w:pStyle w:val="30"/>
            </w:pPr>
            <w:r w:rsidRPr="00324B3C">
              <w:rPr>
                <w:noProof/>
              </w:rPr>
              <w:t>9,797,481</w:t>
            </w:r>
          </w:p>
        </w:tc>
        <w:tc>
          <w:tcPr>
            <w:tcW w:w="1176" w:type="dxa"/>
            <w:vAlign w:val="center"/>
          </w:tcPr>
          <w:p w:rsidR="00CB7B31" w:rsidRDefault="00CB7B31" w:rsidP="00CB7B31">
            <w:pPr>
              <w:pStyle w:val="30"/>
            </w:pPr>
            <w:r w:rsidRPr="00324B3C">
              <w:rPr>
                <w:noProof/>
              </w:rPr>
              <w:t>2,432,500</w:t>
            </w:r>
          </w:p>
        </w:tc>
        <w:tc>
          <w:tcPr>
            <w:tcW w:w="1161" w:type="dxa"/>
            <w:vAlign w:val="center"/>
          </w:tcPr>
          <w:p w:rsidR="00CB7B31" w:rsidRDefault="00CB7B31" w:rsidP="00CB7B31">
            <w:pPr>
              <w:pStyle w:val="30"/>
            </w:pPr>
            <w:r w:rsidRPr="00324B3C">
              <w:rPr>
                <w:noProof/>
              </w:rPr>
              <w:t>24.83</w:t>
            </w:r>
          </w:p>
        </w:tc>
        <w:tc>
          <w:tcPr>
            <w:tcW w:w="4737" w:type="dxa"/>
            <w:vAlign w:val="center"/>
          </w:tcPr>
          <w:p w:rsidR="00CB7B31" w:rsidRDefault="00CB7B31" w:rsidP="00CB7B31">
            <w:pPr>
              <w:pStyle w:val="40"/>
            </w:pPr>
            <w:r w:rsidRPr="00324B3C">
              <w:rPr>
                <w:rFonts w:hint="eastAsia"/>
                <w:noProof/>
              </w:rPr>
              <w:t>建築再造及展示廳更新紀錄片等勞務採購案合約期程跨年度。</w:t>
            </w:r>
          </w:p>
        </w:tc>
      </w:tr>
      <w:tr w:rsidR="00CB7B31" w:rsidTr="00CB7B31">
        <w:tblPrEx>
          <w:tblBorders>
            <w:top w:val="single" w:sz="4" w:space="0" w:color="auto"/>
            <w:bottom w:val="single" w:sz="4" w:space="0" w:color="auto"/>
            <w:insideV w:val="single" w:sz="4" w:space="0" w:color="auto"/>
          </w:tblBorders>
        </w:tblPrEx>
        <w:trPr>
          <w:trHeight w:val="312"/>
          <w:jc w:val="center"/>
        </w:trPr>
        <w:tc>
          <w:tcPr>
            <w:tcW w:w="472" w:type="dxa"/>
            <w:vAlign w:val="center"/>
          </w:tcPr>
          <w:p w:rsidR="00CB7B31" w:rsidRPr="008C4582" w:rsidRDefault="00CB7B31" w:rsidP="00CB7B31">
            <w:pPr>
              <w:pStyle w:val="30"/>
              <w:jc w:val="center"/>
            </w:pPr>
          </w:p>
        </w:tc>
        <w:tc>
          <w:tcPr>
            <w:tcW w:w="1894" w:type="dxa"/>
            <w:vAlign w:val="center"/>
          </w:tcPr>
          <w:p w:rsidR="00CB7B31" w:rsidRPr="008C4582" w:rsidRDefault="00CB7B31" w:rsidP="00CB7B31">
            <w:pPr>
              <w:pStyle w:val="23"/>
            </w:pPr>
            <w:r w:rsidRPr="008C4582">
              <w:rPr>
                <w:rFonts w:hint="eastAsia"/>
                <w:noProof/>
              </w:rPr>
              <w:t>國家人權博物館</w:t>
            </w:r>
          </w:p>
        </w:tc>
        <w:tc>
          <w:tcPr>
            <w:tcW w:w="1050" w:type="dxa"/>
            <w:vAlign w:val="center"/>
          </w:tcPr>
          <w:p w:rsidR="00CB7B31" w:rsidRPr="008C4582" w:rsidRDefault="00CB7B31" w:rsidP="00CB7B31">
            <w:pPr>
              <w:pStyle w:val="30"/>
            </w:pPr>
          </w:p>
        </w:tc>
        <w:tc>
          <w:tcPr>
            <w:tcW w:w="1176" w:type="dxa"/>
            <w:vAlign w:val="center"/>
          </w:tcPr>
          <w:p w:rsidR="00CB7B31" w:rsidRPr="008C4582" w:rsidRDefault="00CB7B31" w:rsidP="00CB7B31">
            <w:pPr>
              <w:pStyle w:val="30"/>
            </w:pPr>
          </w:p>
        </w:tc>
        <w:tc>
          <w:tcPr>
            <w:tcW w:w="1161" w:type="dxa"/>
            <w:vAlign w:val="center"/>
          </w:tcPr>
          <w:p w:rsidR="00CB7B31" w:rsidRPr="008C4582" w:rsidRDefault="00CB7B31" w:rsidP="00CB7B31">
            <w:pPr>
              <w:pStyle w:val="30"/>
            </w:pPr>
          </w:p>
        </w:tc>
        <w:tc>
          <w:tcPr>
            <w:tcW w:w="4737" w:type="dxa"/>
            <w:vAlign w:val="center"/>
          </w:tcPr>
          <w:p w:rsidR="00CB7B31" w:rsidRPr="008C4582" w:rsidRDefault="00CB7B31" w:rsidP="00CB7B31">
            <w:pPr>
              <w:pStyle w:val="40"/>
            </w:pPr>
          </w:p>
        </w:tc>
      </w:tr>
      <w:tr w:rsidR="00CB7B31" w:rsidTr="00CB7B31">
        <w:tblPrEx>
          <w:tblBorders>
            <w:top w:val="single" w:sz="4" w:space="0" w:color="auto"/>
            <w:bottom w:val="single" w:sz="4" w:space="0" w:color="auto"/>
            <w:insideV w:val="single" w:sz="4" w:space="0" w:color="auto"/>
          </w:tblBorders>
        </w:tblPrEx>
        <w:trPr>
          <w:trHeight w:val="312"/>
          <w:jc w:val="center"/>
        </w:trPr>
        <w:tc>
          <w:tcPr>
            <w:tcW w:w="472" w:type="dxa"/>
            <w:vAlign w:val="center"/>
          </w:tcPr>
          <w:p w:rsidR="00CB7B31" w:rsidRDefault="00CB7B31" w:rsidP="00CB7B31">
            <w:pPr>
              <w:pStyle w:val="30"/>
              <w:jc w:val="center"/>
            </w:pPr>
            <w:r w:rsidRPr="00324B3C">
              <w:rPr>
                <w:noProof/>
              </w:rPr>
              <w:t>109</w:t>
            </w:r>
          </w:p>
        </w:tc>
        <w:tc>
          <w:tcPr>
            <w:tcW w:w="1894" w:type="dxa"/>
            <w:vAlign w:val="center"/>
          </w:tcPr>
          <w:p w:rsidR="00CB7B31" w:rsidRDefault="00CB7B31" w:rsidP="00CB7B31">
            <w:pPr>
              <w:pStyle w:val="211"/>
              <w:ind w:right="24"/>
              <w:jc w:val="distribute"/>
            </w:pPr>
            <w:r w:rsidRPr="00324B3C">
              <w:rPr>
                <w:rFonts w:hint="eastAsia"/>
                <w:noProof/>
              </w:rPr>
              <w:t>博物館業務之推展</w:t>
            </w:r>
          </w:p>
        </w:tc>
        <w:tc>
          <w:tcPr>
            <w:tcW w:w="1050" w:type="dxa"/>
            <w:vAlign w:val="center"/>
          </w:tcPr>
          <w:p w:rsidR="00CB7B31" w:rsidRDefault="00CB7B31" w:rsidP="00CB7B31">
            <w:pPr>
              <w:pStyle w:val="30"/>
            </w:pPr>
            <w:r w:rsidRPr="00324B3C">
              <w:rPr>
                <w:noProof/>
              </w:rPr>
              <w:t>650,763</w:t>
            </w:r>
          </w:p>
        </w:tc>
        <w:tc>
          <w:tcPr>
            <w:tcW w:w="1176" w:type="dxa"/>
            <w:vAlign w:val="center"/>
          </w:tcPr>
          <w:p w:rsidR="00CB7B31" w:rsidRDefault="00CB7B31" w:rsidP="00CB7B31">
            <w:pPr>
              <w:pStyle w:val="30"/>
            </w:pPr>
            <w:r w:rsidRPr="00324B3C">
              <w:rPr>
                <w:noProof/>
              </w:rPr>
              <w:t>228,495</w:t>
            </w:r>
          </w:p>
        </w:tc>
        <w:tc>
          <w:tcPr>
            <w:tcW w:w="1161" w:type="dxa"/>
            <w:vAlign w:val="center"/>
          </w:tcPr>
          <w:p w:rsidR="00CB7B31" w:rsidRDefault="00CB7B31" w:rsidP="00CB7B31">
            <w:pPr>
              <w:pStyle w:val="30"/>
            </w:pPr>
            <w:r w:rsidRPr="00324B3C">
              <w:rPr>
                <w:noProof/>
              </w:rPr>
              <w:t>35.11</w:t>
            </w:r>
          </w:p>
        </w:tc>
        <w:tc>
          <w:tcPr>
            <w:tcW w:w="4737" w:type="dxa"/>
            <w:vAlign w:val="center"/>
          </w:tcPr>
          <w:p w:rsidR="00CB7B31" w:rsidRDefault="00CB7B31" w:rsidP="00CB7B31">
            <w:pPr>
              <w:pStyle w:val="40"/>
            </w:pPr>
            <w:r w:rsidRPr="00324B3C">
              <w:rPr>
                <w:rFonts w:hint="eastAsia"/>
                <w:noProof/>
              </w:rPr>
              <w:t>白色恐怖景美紀念園區北院檢署整修工程委託技術服務案等合約期程跨年度。</w:t>
            </w:r>
          </w:p>
        </w:tc>
      </w:tr>
      <w:tr w:rsidR="00CB7B31" w:rsidTr="00CB7B31">
        <w:tblPrEx>
          <w:tblBorders>
            <w:top w:val="single" w:sz="4" w:space="0" w:color="auto"/>
            <w:bottom w:val="single" w:sz="4" w:space="0" w:color="auto"/>
            <w:insideV w:val="single" w:sz="4" w:space="0" w:color="auto"/>
          </w:tblBorders>
        </w:tblPrEx>
        <w:trPr>
          <w:trHeight w:val="312"/>
          <w:jc w:val="center"/>
        </w:trPr>
        <w:tc>
          <w:tcPr>
            <w:tcW w:w="472" w:type="dxa"/>
            <w:vAlign w:val="center"/>
          </w:tcPr>
          <w:p w:rsidR="00CB7B31" w:rsidRDefault="00CB7B31" w:rsidP="00CB7B31">
            <w:pPr>
              <w:pStyle w:val="30"/>
              <w:jc w:val="center"/>
            </w:pPr>
            <w:r w:rsidRPr="00324B3C">
              <w:rPr>
                <w:noProof/>
              </w:rPr>
              <w:t>110</w:t>
            </w:r>
          </w:p>
        </w:tc>
        <w:tc>
          <w:tcPr>
            <w:tcW w:w="1894" w:type="dxa"/>
            <w:vAlign w:val="center"/>
          </w:tcPr>
          <w:p w:rsidR="00CB7B31" w:rsidRDefault="00CB7B31" w:rsidP="00CB7B31">
            <w:pPr>
              <w:pStyle w:val="211"/>
              <w:ind w:right="24"/>
              <w:jc w:val="distribute"/>
            </w:pPr>
            <w:r w:rsidRPr="00324B3C">
              <w:rPr>
                <w:rFonts w:hint="eastAsia"/>
                <w:noProof/>
              </w:rPr>
              <w:t>博物館業務之推展</w:t>
            </w:r>
          </w:p>
        </w:tc>
        <w:tc>
          <w:tcPr>
            <w:tcW w:w="1050" w:type="dxa"/>
            <w:vAlign w:val="center"/>
          </w:tcPr>
          <w:p w:rsidR="00CB7B31" w:rsidRDefault="00CB7B31" w:rsidP="00CB7B31">
            <w:pPr>
              <w:pStyle w:val="30"/>
            </w:pPr>
            <w:r w:rsidRPr="00324B3C">
              <w:rPr>
                <w:noProof/>
              </w:rPr>
              <w:t>82,876,953</w:t>
            </w:r>
          </w:p>
        </w:tc>
        <w:tc>
          <w:tcPr>
            <w:tcW w:w="1176" w:type="dxa"/>
            <w:vAlign w:val="center"/>
          </w:tcPr>
          <w:p w:rsidR="00CB7B31" w:rsidRDefault="00CB7B31" w:rsidP="00CB7B31">
            <w:pPr>
              <w:pStyle w:val="30"/>
            </w:pPr>
            <w:r w:rsidRPr="00324B3C">
              <w:rPr>
                <w:noProof/>
              </w:rPr>
              <w:t>37,461,387</w:t>
            </w:r>
          </w:p>
        </w:tc>
        <w:tc>
          <w:tcPr>
            <w:tcW w:w="1161" w:type="dxa"/>
            <w:vAlign w:val="center"/>
          </w:tcPr>
          <w:p w:rsidR="00CB7B31" w:rsidRDefault="00CB7B31" w:rsidP="00CB7B31">
            <w:pPr>
              <w:pStyle w:val="30"/>
            </w:pPr>
            <w:r w:rsidRPr="00324B3C">
              <w:rPr>
                <w:noProof/>
              </w:rPr>
              <w:t>45.20</w:t>
            </w:r>
          </w:p>
        </w:tc>
        <w:tc>
          <w:tcPr>
            <w:tcW w:w="4737" w:type="dxa"/>
            <w:vAlign w:val="center"/>
          </w:tcPr>
          <w:p w:rsidR="00CB7B31" w:rsidRDefault="00CB7B31" w:rsidP="00CB7B31">
            <w:pPr>
              <w:pStyle w:val="40"/>
            </w:pPr>
            <w:r w:rsidRPr="00324B3C">
              <w:rPr>
                <w:rFonts w:hint="eastAsia"/>
                <w:noProof/>
              </w:rPr>
              <w:t>景美紀念園區修增建工程暨全園區景觀與環境整合工程等合約期程跨年度。</w:t>
            </w:r>
          </w:p>
        </w:tc>
      </w:tr>
      <w:tr w:rsidR="00CB7B31" w:rsidTr="00CB7B31">
        <w:tblPrEx>
          <w:tblBorders>
            <w:top w:val="single" w:sz="4" w:space="0" w:color="auto"/>
            <w:bottom w:val="single" w:sz="4" w:space="0" w:color="auto"/>
            <w:insideV w:val="single" w:sz="4" w:space="0" w:color="auto"/>
          </w:tblBorders>
        </w:tblPrEx>
        <w:trPr>
          <w:trHeight w:val="312"/>
          <w:jc w:val="center"/>
        </w:trPr>
        <w:tc>
          <w:tcPr>
            <w:tcW w:w="472" w:type="dxa"/>
            <w:vAlign w:val="center"/>
          </w:tcPr>
          <w:p w:rsidR="00CB7B31" w:rsidRPr="008C4582" w:rsidRDefault="00CB7B31" w:rsidP="00CB7B31">
            <w:pPr>
              <w:pStyle w:val="30"/>
              <w:jc w:val="center"/>
            </w:pPr>
          </w:p>
        </w:tc>
        <w:tc>
          <w:tcPr>
            <w:tcW w:w="1894" w:type="dxa"/>
            <w:vAlign w:val="center"/>
          </w:tcPr>
          <w:p w:rsidR="00CB7B31" w:rsidRPr="008C4582" w:rsidRDefault="00CB7B31" w:rsidP="00CB7B31">
            <w:pPr>
              <w:pStyle w:val="23"/>
            </w:pPr>
            <w:r w:rsidRPr="008C4582">
              <w:rPr>
                <w:rFonts w:hint="eastAsia"/>
                <w:noProof/>
              </w:rPr>
              <w:t>國立臺灣文學館</w:t>
            </w:r>
          </w:p>
        </w:tc>
        <w:tc>
          <w:tcPr>
            <w:tcW w:w="1050" w:type="dxa"/>
            <w:vAlign w:val="center"/>
          </w:tcPr>
          <w:p w:rsidR="00CB7B31" w:rsidRPr="008C4582" w:rsidRDefault="00CB7B31" w:rsidP="00CB7B31">
            <w:pPr>
              <w:pStyle w:val="30"/>
            </w:pPr>
          </w:p>
        </w:tc>
        <w:tc>
          <w:tcPr>
            <w:tcW w:w="1176" w:type="dxa"/>
            <w:vAlign w:val="center"/>
          </w:tcPr>
          <w:p w:rsidR="00CB7B31" w:rsidRPr="008C4582" w:rsidRDefault="00CB7B31" w:rsidP="00CB7B31">
            <w:pPr>
              <w:pStyle w:val="30"/>
            </w:pPr>
          </w:p>
        </w:tc>
        <w:tc>
          <w:tcPr>
            <w:tcW w:w="1161" w:type="dxa"/>
            <w:vAlign w:val="center"/>
          </w:tcPr>
          <w:p w:rsidR="00CB7B31" w:rsidRPr="008C4582" w:rsidRDefault="00CB7B31" w:rsidP="00CB7B31">
            <w:pPr>
              <w:pStyle w:val="30"/>
            </w:pPr>
          </w:p>
        </w:tc>
        <w:tc>
          <w:tcPr>
            <w:tcW w:w="4737" w:type="dxa"/>
            <w:vAlign w:val="center"/>
          </w:tcPr>
          <w:p w:rsidR="00CB7B31" w:rsidRPr="008C4582" w:rsidRDefault="00CB7B31" w:rsidP="00CB7B31">
            <w:pPr>
              <w:pStyle w:val="40"/>
            </w:pPr>
          </w:p>
        </w:tc>
      </w:tr>
      <w:tr w:rsidR="00CB7B31" w:rsidTr="00CB7B31">
        <w:tblPrEx>
          <w:tblBorders>
            <w:top w:val="single" w:sz="4" w:space="0" w:color="auto"/>
            <w:bottom w:val="single" w:sz="4" w:space="0" w:color="auto"/>
            <w:insideV w:val="single" w:sz="4" w:space="0" w:color="auto"/>
          </w:tblBorders>
        </w:tblPrEx>
        <w:trPr>
          <w:trHeight w:val="312"/>
          <w:jc w:val="center"/>
        </w:trPr>
        <w:tc>
          <w:tcPr>
            <w:tcW w:w="472" w:type="dxa"/>
            <w:vAlign w:val="center"/>
          </w:tcPr>
          <w:p w:rsidR="00CB7B31" w:rsidRDefault="00CB7B31" w:rsidP="00CB7B31">
            <w:pPr>
              <w:pStyle w:val="30"/>
              <w:jc w:val="center"/>
            </w:pPr>
            <w:r w:rsidRPr="00324B3C">
              <w:rPr>
                <w:noProof/>
              </w:rPr>
              <w:t>109</w:t>
            </w:r>
          </w:p>
        </w:tc>
        <w:tc>
          <w:tcPr>
            <w:tcW w:w="1894" w:type="dxa"/>
            <w:vAlign w:val="center"/>
          </w:tcPr>
          <w:p w:rsidR="00CB7B31" w:rsidRDefault="00CB7B31" w:rsidP="00CB7B31">
            <w:pPr>
              <w:pStyle w:val="211"/>
              <w:ind w:right="24"/>
              <w:jc w:val="distribute"/>
            </w:pPr>
            <w:r w:rsidRPr="00324B3C">
              <w:rPr>
                <w:rFonts w:hint="eastAsia"/>
                <w:noProof/>
              </w:rPr>
              <w:t>人文及出版業務</w:t>
            </w:r>
          </w:p>
        </w:tc>
        <w:tc>
          <w:tcPr>
            <w:tcW w:w="1050" w:type="dxa"/>
            <w:vAlign w:val="center"/>
          </w:tcPr>
          <w:p w:rsidR="00CB7B31" w:rsidRDefault="00CB7B31" w:rsidP="00CB7B31">
            <w:pPr>
              <w:pStyle w:val="30"/>
            </w:pPr>
            <w:r w:rsidRPr="00324B3C">
              <w:rPr>
                <w:noProof/>
              </w:rPr>
              <w:t>875,000</w:t>
            </w:r>
          </w:p>
        </w:tc>
        <w:tc>
          <w:tcPr>
            <w:tcW w:w="1176" w:type="dxa"/>
            <w:vAlign w:val="center"/>
          </w:tcPr>
          <w:p w:rsidR="00CB7B31" w:rsidRDefault="00CB7B31" w:rsidP="00CB7B31">
            <w:pPr>
              <w:pStyle w:val="30"/>
            </w:pPr>
            <w:r w:rsidRPr="00324B3C">
              <w:rPr>
                <w:noProof/>
              </w:rPr>
              <w:t>625,000</w:t>
            </w:r>
          </w:p>
        </w:tc>
        <w:tc>
          <w:tcPr>
            <w:tcW w:w="1161" w:type="dxa"/>
            <w:vAlign w:val="center"/>
          </w:tcPr>
          <w:p w:rsidR="00CB7B31" w:rsidRDefault="00CB7B31" w:rsidP="00CB7B31">
            <w:pPr>
              <w:pStyle w:val="30"/>
            </w:pPr>
            <w:r w:rsidRPr="00324B3C">
              <w:rPr>
                <w:noProof/>
              </w:rPr>
              <w:t>71.43</w:t>
            </w:r>
          </w:p>
        </w:tc>
        <w:tc>
          <w:tcPr>
            <w:tcW w:w="4737" w:type="dxa"/>
            <w:vAlign w:val="center"/>
          </w:tcPr>
          <w:p w:rsidR="00CB7B31" w:rsidRPr="00BC3B17" w:rsidRDefault="00CB7B31" w:rsidP="00CB7B31">
            <w:pPr>
              <w:pStyle w:val="40"/>
              <w:rPr>
                <w:spacing w:val="4"/>
              </w:rPr>
            </w:pPr>
            <w:r w:rsidRPr="00BC3B17">
              <w:rPr>
                <w:rFonts w:hint="eastAsia"/>
                <w:noProof/>
                <w:spacing w:val="4"/>
              </w:rPr>
              <w:t>歷史建築齊東街日式宿舍群修復再利用計畫採購案合約期程跨年度。</w:t>
            </w:r>
          </w:p>
        </w:tc>
      </w:tr>
    </w:tbl>
    <w:p w:rsidR="00CB7B31" w:rsidRDefault="00CB7B31" w:rsidP="00CB7B31">
      <w:pPr>
        <w:pStyle w:val="afc"/>
      </w:pPr>
      <w:proofErr w:type="gramStart"/>
      <w:r w:rsidRPr="003D5172">
        <w:rPr>
          <w:rFonts w:hint="eastAsia"/>
        </w:rPr>
        <w:t>註</w:t>
      </w:r>
      <w:proofErr w:type="gramEnd"/>
      <w:r w:rsidRPr="003D5172">
        <w:t>：</w:t>
      </w:r>
      <w:r w:rsidRPr="003D5172">
        <w:rPr>
          <w:rFonts w:hint="eastAsia"/>
        </w:rPr>
        <w:t>本表所列項目係指應付保留數達20％</w:t>
      </w:r>
      <w:r w:rsidRPr="003D5172">
        <w:t>，</w:t>
      </w:r>
      <w:r w:rsidRPr="003D5172">
        <w:rPr>
          <w:rFonts w:hint="eastAsia"/>
        </w:rPr>
        <w:t>或</w:t>
      </w:r>
      <w:r>
        <w:rPr>
          <w:rFonts w:hint="eastAsia"/>
        </w:rPr>
        <w:t>3</w:t>
      </w:r>
      <w:proofErr w:type="gramStart"/>
      <w:r w:rsidRPr="003D5172">
        <w:rPr>
          <w:rFonts w:hint="eastAsia"/>
        </w:rPr>
        <w:t>千萬</w:t>
      </w:r>
      <w:proofErr w:type="gramEnd"/>
      <w:r w:rsidRPr="003D5172">
        <w:rPr>
          <w:rFonts w:hint="eastAsia"/>
        </w:rPr>
        <w:t>元以上者</w:t>
      </w:r>
      <w:r w:rsidRPr="003D5172">
        <w:t>。</w:t>
      </w:r>
    </w:p>
    <w:p w:rsidR="003A1E27" w:rsidRDefault="003A1E27" w:rsidP="003A1E27">
      <w:pPr>
        <w:pStyle w:val="ae"/>
        <w:ind w:firstLine="480"/>
      </w:pPr>
    </w:p>
    <w:p w:rsidR="003A1E27" w:rsidRDefault="003A1E27" w:rsidP="003A1E27">
      <w:pPr>
        <w:pStyle w:val="a9"/>
      </w:pPr>
      <w:r w:rsidRPr="00A63182">
        <w:t>貳拾貳、科技部</w:t>
      </w:r>
      <w:r w:rsidRPr="003461A6">
        <w:rPr>
          <w:rFonts w:hint="eastAsia"/>
        </w:rPr>
        <w:t>（國家科學及技術委員會）</w:t>
      </w:r>
      <w:r w:rsidRPr="00A63182">
        <w:t>主管</w:t>
      </w:r>
    </w:p>
    <w:p w:rsidR="003A1E27" w:rsidRDefault="003A1E27" w:rsidP="003A1E27">
      <w:pPr>
        <w:pStyle w:val="ab"/>
        <w:spacing w:before="72" w:after="72"/>
        <w:ind w:left="913" w:hanging="673"/>
      </w:pPr>
      <w:r>
        <w:rPr>
          <w:rFonts w:hint="eastAsia"/>
        </w:rPr>
        <w:t>一、決算審定數簡明表</w:t>
      </w:r>
    </w:p>
    <w:p w:rsidR="003A1E27" w:rsidRDefault="003A1E27" w:rsidP="003A1E27">
      <w:pPr>
        <w:pStyle w:val="ac"/>
        <w:spacing w:before="72" w:after="72"/>
        <w:ind w:firstLine="561"/>
      </w:pPr>
      <w:r>
        <w:rPr>
          <w:rFonts w:hint="eastAsia"/>
        </w:rPr>
        <w:t>（一）　歲入部分</w:t>
      </w:r>
    </w:p>
    <w:p w:rsidR="003A1E27" w:rsidRDefault="003A1E27" w:rsidP="003A1E27">
      <w:pPr>
        <w:pStyle w:val="13"/>
      </w:pPr>
      <w:r>
        <w:rPr>
          <w:rFonts w:hint="eastAsia"/>
        </w:rPr>
        <w:t xml:space="preserve">1.　</w:t>
      </w:r>
      <w:proofErr w:type="gramStart"/>
      <w:r>
        <w:rPr>
          <w:rFonts w:hint="eastAsia"/>
        </w:rPr>
        <w:t>111</w:t>
      </w:r>
      <w:proofErr w:type="gramEnd"/>
      <w:r>
        <w:rPr>
          <w:rFonts w:hint="eastAsia"/>
        </w:rPr>
        <w:t>年度部分</w:t>
      </w:r>
    </w:p>
    <w:tbl>
      <w:tblPr>
        <w:tblW w:w="104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33"/>
        <w:gridCol w:w="1304"/>
        <w:gridCol w:w="1316"/>
        <w:gridCol w:w="1301"/>
        <w:gridCol w:w="1330"/>
        <w:gridCol w:w="1302"/>
        <w:gridCol w:w="1273"/>
        <w:gridCol w:w="831"/>
      </w:tblGrid>
      <w:tr w:rsidR="003A1E27" w:rsidTr="003A1E27">
        <w:trPr>
          <w:trHeight w:val="284"/>
          <w:jc w:val="center"/>
        </w:trPr>
        <w:tc>
          <w:tcPr>
            <w:tcW w:w="10490" w:type="dxa"/>
            <w:gridSpan w:val="8"/>
            <w:tcBorders>
              <w:top w:val="nil"/>
              <w:left w:val="nil"/>
              <w:right w:val="nil"/>
            </w:tcBorders>
            <w:vAlign w:val="center"/>
          </w:tcPr>
          <w:p w:rsidR="003A1E27" w:rsidRDefault="003A1E27" w:rsidP="003A1E27">
            <w:pPr>
              <w:pStyle w:val="afb"/>
              <w:ind w:right="240"/>
            </w:pPr>
            <w:r>
              <w:rPr>
                <w:rFonts w:hint="eastAsia"/>
              </w:rPr>
              <w:t>單位：新臺幣元</w:t>
            </w:r>
          </w:p>
        </w:tc>
      </w:tr>
      <w:tr w:rsidR="003A1E27" w:rsidRPr="00CA093B" w:rsidTr="003A1E27">
        <w:trPr>
          <w:trHeight w:val="284"/>
          <w:tblHeader/>
          <w:jc w:val="center"/>
        </w:trPr>
        <w:tc>
          <w:tcPr>
            <w:tcW w:w="1833" w:type="dxa"/>
            <w:vMerge w:val="restart"/>
            <w:tcBorders>
              <w:left w:val="nil"/>
            </w:tcBorders>
            <w:vAlign w:val="center"/>
          </w:tcPr>
          <w:p w:rsidR="003A1E27" w:rsidRPr="00CA093B" w:rsidRDefault="003A1E27" w:rsidP="003A1E27">
            <w:pPr>
              <w:pStyle w:val="af4"/>
              <w:ind w:left="72" w:right="72"/>
            </w:pPr>
            <w:r w:rsidRPr="00CA093B">
              <w:rPr>
                <w:rFonts w:hint="eastAsia"/>
              </w:rPr>
              <w:t>科目</w:t>
            </w:r>
          </w:p>
        </w:tc>
        <w:tc>
          <w:tcPr>
            <w:tcW w:w="1304" w:type="dxa"/>
            <w:vMerge w:val="restart"/>
            <w:vAlign w:val="center"/>
          </w:tcPr>
          <w:p w:rsidR="003A1E27" w:rsidRPr="00CA093B" w:rsidRDefault="003A1E27" w:rsidP="003A1E27">
            <w:pPr>
              <w:pStyle w:val="af4"/>
              <w:ind w:left="72" w:right="72"/>
            </w:pPr>
            <w:r w:rsidRPr="00CA093B">
              <w:rPr>
                <w:rFonts w:hint="eastAsia"/>
              </w:rPr>
              <w:t>預算數</w:t>
            </w:r>
          </w:p>
        </w:tc>
        <w:tc>
          <w:tcPr>
            <w:tcW w:w="1316" w:type="dxa"/>
            <w:vMerge w:val="restart"/>
            <w:vAlign w:val="center"/>
          </w:tcPr>
          <w:p w:rsidR="003A1E27" w:rsidRPr="00CA093B" w:rsidRDefault="003A1E27" w:rsidP="003A1E27">
            <w:pPr>
              <w:pStyle w:val="af4"/>
              <w:ind w:left="72" w:right="72"/>
            </w:pPr>
            <w:r w:rsidRPr="00CA093B">
              <w:rPr>
                <w:rFonts w:hint="eastAsia"/>
              </w:rPr>
              <w:t>決算數</w:t>
            </w:r>
          </w:p>
        </w:tc>
        <w:tc>
          <w:tcPr>
            <w:tcW w:w="3933" w:type="dxa"/>
            <w:gridSpan w:val="3"/>
            <w:vAlign w:val="center"/>
          </w:tcPr>
          <w:p w:rsidR="003A1E27" w:rsidRPr="00CA093B" w:rsidRDefault="003A1E27" w:rsidP="003A1E27">
            <w:pPr>
              <w:pStyle w:val="af4"/>
              <w:ind w:left="72" w:right="72"/>
            </w:pPr>
            <w:r w:rsidRPr="00CA093B">
              <w:rPr>
                <w:rFonts w:hint="eastAsia"/>
              </w:rPr>
              <w:t>決算審定數</w:t>
            </w:r>
          </w:p>
        </w:tc>
        <w:tc>
          <w:tcPr>
            <w:tcW w:w="2104" w:type="dxa"/>
            <w:gridSpan w:val="2"/>
            <w:tcBorders>
              <w:right w:val="nil"/>
            </w:tcBorders>
            <w:vAlign w:val="center"/>
          </w:tcPr>
          <w:p w:rsidR="003A1E27" w:rsidRPr="00CA093B" w:rsidRDefault="003A1E27" w:rsidP="003A1E27">
            <w:pPr>
              <w:pStyle w:val="af4"/>
              <w:ind w:left="72" w:right="72"/>
            </w:pPr>
            <w:r w:rsidRPr="00CA093B">
              <w:rPr>
                <w:rFonts w:hint="eastAsia"/>
              </w:rPr>
              <w:t>審定數與預算</w:t>
            </w:r>
          </w:p>
          <w:p w:rsidR="003A1E27" w:rsidRPr="00CA093B" w:rsidRDefault="003A1E27" w:rsidP="003A1E27">
            <w:pPr>
              <w:pStyle w:val="af4"/>
              <w:ind w:left="72" w:right="72"/>
            </w:pPr>
            <w:r w:rsidRPr="00CA093B">
              <w:rPr>
                <w:rFonts w:hint="eastAsia"/>
              </w:rPr>
              <w:t>數比較增減</w:t>
            </w:r>
          </w:p>
        </w:tc>
      </w:tr>
      <w:tr w:rsidR="003A1E27" w:rsidRPr="00CA093B" w:rsidTr="003A1E27">
        <w:trPr>
          <w:trHeight w:val="284"/>
          <w:tblHeader/>
          <w:jc w:val="center"/>
        </w:trPr>
        <w:tc>
          <w:tcPr>
            <w:tcW w:w="1833" w:type="dxa"/>
            <w:vMerge/>
            <w:tcBorders>
              <w:left w:val="nil"/>
              <w:bottom w:val="single" w:sz="4" w:space="0" w:color="auto"/>
            </w:tcBorders>
            <w:vAlign w:val="center"/>
          </w:tcPr>
          <w:p w:rsidR="003A1E27" w:rsidRPr="00CA093B" w:rsidRDefault="003A1E27" w:rsidP="003A1E27">
            <w:pPr>
              <w:pStyle w:val="af4"/>
              <w:ind w:left="72" w:right="72"/>
            </w:pPr>
          </w:p>
        </w:tc>
        <w:tc>
          <w:tcPr>
            <w:tcW w:w="1304" w:type="dxa"/>
            <w:vMerge/>
            <w:tcBorders>
              <w:bottom w:val="single" w:sz="4" w:space="0" w:color="auto"/>
            </w:tcBorders>
            <w:vAlign w:val="center"/>
          </w:tcPr>
          <w:p w:rsidR="003A1E27" w:rsidRPr="00CA093B" w:rsidRDefault="003A1E27" w:rsidP="003A1E27">
            <w:pPr>
              <w:pStyle w:val="af4"/>
              <w:ind w:left="72" w:right="72"/>
            </w:pPr>
          </w:p>
        </w:tc>
        <w:tc>
          <w:tcPr>
            <w:tcW w:w="1316" w:type="dxa"/>
            <w:vMerge/>
            <w:tcBorders>
              <w:bottom w:val="single" w:sz="4" w:space="0" w:color="auto"/>
            </w:tcBorders>
            <w:vAlign w:val="center"/>
          </w:tcPr>
          <w:p w:rsidR="003A1E27" w:rsidRPr="00CA093B" w:rsidRDefault="003A1E27" w:rsidP="003A1E27">
            <w:pPr>
              <w:pStyle w:val="af4"/>
              <w:ind w:left="72" w:right="72"/>
            </w:pPr>
          </w:p>
        </w:tc>
        <w:tc>
          <w:tcPr>
            <w:tcW w:w="1301" w:type="dxa"/>
            <w:tcBorders>
              <w:bottom w:val="single" w:sz="4" w:space="0" w:color="auto"/>
            </w:tcBorders>
            <w:vAlign w:val="center"/>
          </w:tcPr>
          <w:p w:rsidR="003A1E27" w:rsidRPr="00CA093B" w:rsidRDefault="003A1E27" w:rsidP="003A1E27">
            <w:pPr>
              <w:pStyle w:val="af4"/>
              <w:ind w:left="72" w:right="72"/>
            </w:pPr>
            <w:r w:rsidRPr="00CA093B">
              <w:rPr>
                <w:rFonts w:hint="eastAsia"/>
              </w:rPr>
              <w:t>實</w:t>
            </w:r>
            <w:r>
              <w:rPr>
                <w:rFonts w:hint="eastAsia"/>
              </w:rPr>
              <w:t>現</w:t>
            </w:r>
            <w:r w:rsidRPr="00CA093B">
              <w:rPr>
                <w:rFonts w:hint="eastAsia"/>
              </w:rPr>
              <w:t>數</w:t>
            </w:r>
          </w:p>
        </w:tc>
        <w:tc>
          <w:tcPr>
            <w:tcW w:w="1330" w:type="dxa"/>
            <w:tcBorders>
              <w:bottom w:val="single" w:sz="4" w:space="0" w:color="auto"/>
            </w:tcBorders>
            <w:vAlign w:val="center"/>
          </w:tcPr>
          <w:p w:rsidR="003A1E27" w:rsidRPr="00CA093B" w:rsidRDefault="003A1E27" w:rsidP="003A1E27">
            <w:pPr>
              <w:pStyle w:val="af4"/>
              <w:ind w:leftChars="0" w:left="0" w:rightChars="20" w:right="48"/>
              <w:rPr>
                <w:spacing w:val="-20"/>
              </w:rPr>
            </w:pPr>
            <w:r w:rsidRPr="00CA093B">
              <w:rPr>
                <w:rFonts w:hint="eastAsia"/>
                <w:spacing w:val="-20"/>
              </w:rPr>
              <w:t>應收保留數</w:t>
            </w:r>
          </w:p>
        </w:tc>
        <w:tc>
          <w:tcPr>
            <w:tcW w:w="1302" w:type="dxa"/>
            <w:tcBorders>
              <w:bottom w:val="single" w:sz="4" w:space="0" w:color="auto"/>
            </w:tcBorders>
            <w:vAlign w:val="center"/>
          </w:tcPr>
          <w:p w:rsidR="003A1E27" w:rsidRPr="00CA093B" w:rsidRDefault="003A1E27" w:rsidP="003A1E27">
            <w:pPr>
              <w:pStyle w:val="af4"/>
              <w:ind w:left="72" w:right="72"/>
            </w:pPr>
            <w:r w:rsidRPr="00CA093B">
              <w:rPr>
                <w:rFonts w:hint="eastAsia"/>
              </w:rPr>
              <w:t>合計</w:t>
            </w:r>
          </w:p>
        </w:tc>
        <w:tc>
          <w:tcPr>
            <w:tcW w:w="1273" w:type="dxa"/>
            <w:tcBorders>
              <w:bottom w:val="single" w:sz="4" w:space="0" w:color="auto"/>
            </w:tcBorders>
            <w:vAlign w:val="center"/>
          </w:tcPr>
          <w:p w:rsidR="003A1E27" w:rsidRPr="00CA093B" w:rsidRDefault="003A1E27" w:rsidP="003A1E27">
            <w:pPr>
              <w:pStyle w:val="af4"/>
              <w:ind w:left="72" w:right="72"/>
            </w:pPr>
            <w:r w:rsidRPr="00CA093B">
              <w:rPr>
                <w:rFonts w:hint="eastAsia"/>
              </w:rPr>
              <w:t>金額</w:t>
            </w:r>
          </w:p>
        </w:tc>
        <w:tc>
          <w:tcPr>
            <w:tcW w:w="831" w:type="dxa"/>
            <w:tcBorders>
              <w:bottom w:val="single" w:sz="4" w:space="0" w:color="auto"/>
              <w:right w:val="nil"/>
            </w:tcBorders>
            <w:vAlign w:val="center"/>
          </w:tcPr>
          <w:p w:rsidR="003A1E27" w:rsidRPr="00CA093B" w:rsidRDefault="003A1E27" w:rsidP="003A1E27">
            <w:pPr>
              <w:pStyle w:val="af4"/>
              <w:ind w:left="72" w:right="72"/>
            </w:pPr>
            <w:r w:rsidRPr="00CA093B">
              <w:rPr>
                <w:rFonts w:hint="eastAsia"/>
              </w:rPr>
              <w:t>％</w:t>
            </w:r>
          </w:p>
        </w:tc>
      </w:tr>
      <w:tr w:rsidR="003A1E27" w:rsidRPr="00CA093B" w:rsidTr="003A1E27">
        <w:trPr>
          <w:trHeight w:val="312"/>
          <w:tblHeader/>
          <w:jc w:val="center"/>
        </w:trPr>
        <w:tc>
          <w:tcPr>
            <w:tcW w:w="1833" w:type="dxa"/>
            <w:tcBorders>
              <w:top w:val="single" w:sz="4" w:space="0" w:color="auto"/>
              <w:left w:val="nil"/>
              <w:bottom w:val="nil"/>
            </w:tcBorders>
            <w:vAlign w:val="center"/>
          </w:tcPr>
          <w:p w:rsidR="00D44810" w:rsidRDefault="003A1E27" w:rsidP="00D44810">
            <w:pPr>
              <w:pStyle w:val="23"/>
              <w:ind w:rightChars="5" w:right="12"/>
              <w:rPr>
                <w:noProof/>
                <w:spacing w:val="-14"/>
              </w:rPr>
            </w:pPr>
            <w:r w:rsidRPr="00A6598C">
              <w:rPr>
                <w:rFonts w:hint="eastAsia"/>
                <w:noProof/>
                <w:spacing w:val="-14"/>
              </w:rPr>
              <w:t>科技部（國家科學及</w:t>
            </w:r>
          </w:p>
          <w:p w:rsidR="003A1E27" w:rsidRPr="00A6598C" w:rsidRDefault="003A1E27" w:rsidP="00FF5A34">
            <w:pPr>
              <w:pStyle w:val="23"/>
              <w:ind w:rightChars="5" w:right="12"/>
              <w:jc w:val="both"/>
              <w:rPr>
                <w:spacing w:val="-14"/>
              </w:rPr>
            </w:pPr>
            <w:r w:rsidRPr="00A6598C">
              <w:rPr>
                <w:rFonts w:hint="eastAsia"/>
                <w:noProof/>
                <w:spacing w:val="-14"/>
              </w:rPr>
              <w:t>技術委員會）主管</w:t>
            </w:r>
          </w:p>
        </w:tc>
        <w:tc>
          <w:tcPr>
            <w:tcW w:w="1304" w:type="dxa"/>
            <w:tcBorders>
              <w:top w:val="single" w:sz="4" w:space="0" w:color="auto"/>
              <w:bottom w:val="nil"/>
            </w:tcBorders>
            <w:vAlign w:val="center"/>
          </w:tcPr>
          <w:p w:rsidR="003A1E27" w:rsidRPr="00A6598C" w:rsidRDefault="003A1E27" w:rsidP="003A1E27">
            <w:pPr>
              <w:pStyle w:val="30"/>
              <w:rPr>
                <w:rFonts w:hAnsi="細明體"/>
                <w:b/>
                <w:noProof/>
              </w:rPr>
            </w:pPr>
            <w:r w:rsidRPr="00A6598C">
              <w:rPr>
                <w:rFonts w:hAnsi="細明體"/>
                <w:b/>
                <w:noProof/>
              </w:rPr>
              <w:t>237,108,000</w:t>
            </w:r>
          </w:p>
        </w:tc>
        <w:tc>
          <w:tcPr>
            <w:tcW w:w="1316" w:type="dxa"/>
            <w:tcBorders>
              <w:top w:val="single" w:sz="4" w:space="0" w:color="auto"/>
              <w:bottom w:val="nil"/>
            </w:tcBorders>
            <w:vAlign w:val="center"/>
          </w:tcPr>
          <w:p w:rsidR="003A1E27" w:rsidRPr="00A6598C" w:rsidRDefault="003A1E27" w:rsidP="003A1E27">
            <w:pPr>
              <w:pStyle w:val="30"/>
              <w:rPr>
                <w:rFonts w:hAnsi="細明體"/>
                <w:b/>
                <w:noProof/>
              </w:rPr>
            </w:pPr>
            <w:r w:rsidRPr="00A6598C">
              <w:rPr>
                <w:rFonts w:hAnsi="細明體"/>
                <w:b/>
                <w:noProof/>
              </w:rPr>
              <w:t>291,007,458</w:t>
            </w:r>
          </w:p>
        </w:tc>
        <w:tc>
          <w:tcPr>
            <w:tcW w:w="1301" w:type="dxa"/>
            <w:tcBorders>
              <w:top w:val="single" w:sz="4" w:space="0" w:color="auto"/>
              <w:bottom w:val="nil"/>
            </w:tcBorders>
            <w:vAlign w:val="center"/>
          </w:tcPr>
          <w:p w:rsidR="003A1E27" w:rsidRPr="00A6598C" w:rsidRDefault="003A1E27" w:rsidP="003A1E27">
            <w:pPr>
              <w:pStyle w:val="30"/>
              <w:rPr>
                <w:rFonts w:hAnsi="細明體"/>
                <w:b/>
                <w:noProof/>
              </w:rPr>
            </w:pPr>
            <w:r w:rsidRPr="00A6598C">
              <w:rPr>
                <w:rFonts w:hAnsi="細明體"/>
                <w:b/>
                <w:noProof/>
              </w:rPr>
              <w:t>286,911,626</w:t>
            </w:r>
          </w:p>
        </w:tc>
        <w:tc>
          <w:tcPr>
            <w:tcW w:w="1330" w:type="dxa"/>
            <w:tcBorders>
              <w:top w:val="single" w:sz="4" w:space="0" w:color="auto"/>
              <w:bottom w:val="nil"/>
            </w:tcBorders>
            <w:vAlign w:val="center"/>
          </w:tcPr>
          <w:p w:rsidR="003A1E27" w:rsidRPr="00A6598C" w:rsidRDefault="003A1E27" w:rsidP="003A1E27">
            <w:pPr>
              <w:pStyle w:val="30"/>
              <w:rPr>
                <w:rFonts w:hAnsi="細明體"/>
                <w:b/>
                <w:noProof/>
              </w:rPr>
            </w:pPr>
            <w:r w:rsidRPr="00A6598C">
              <w:rPr>
                <w:rFonts w:hAnsi="細明體"/>
                <w:b/>
                <w:noProof/>
              </w:rPr>
              <w:t>4,095,832</w:t>
            </w:r>
          </w:p>
        </w:tc>
        <w:tc>
          <w:tcPr>
            <w:tcW w:w="1302" w:type="dxa"/>
            <w:tcBorders>
              <w:top w:val="single" w:sz="4" w:space="0" w:color="auto"/>
              <w:bottom w:val="nil"/>
            </w:tcBorders>
            <w:vAlign w:val="center"/>
          </w:tcPr>
          <w:p w:rsidR="003A1E27" w:rsidRPr="00A6598C" w:rsidRDefault="003A1E27" w:rsidP="003A1E27">
            <w:pPr>
              <w:pStyle w:val="30"/>
              <w:rPr>
                <w:rFonts w:hAnsi="細明體"/>
                <w:b/>
                <w:noProof/>
              </w:rPr>
            </w:pPr>
            <w:r w:rsidRPr="00A6598C">
              <w:rPr>
                <w:rFonts w:hAnsi="細明體"/>
                <w:b/>
                <w:noProof/>
              </w:rPr>
              <w:t>291,007,458</w:t>
            </w:r>
          </w:p>
        </w:tc>
        <w:tc>
          <w:tcPr>
            <w:tcW w:w="1273" w:type="dxa"/>
            <w:tcBorders>
              <w:top w:val="single" w:sz="4" w:space="0" w:color="auto"/>
              <w:bottom w:val="nil"/>
            </w:tcBorders>
            <w:vAlign w:val="center"/>
          </w:tcPr>
          <w:p w:rsidR="003A1E27" w:rsidRPr="00A6598C" w:rsidRDefault="003A1E27" w:rsidP="003A1E27">
            <w:pPr>
              <w:pStyle w:val="30"/>
              <w:rPr>
                <w:rFonts w:hAnsi="細明體"/>
                <w:b/>
                <w:noProof/>
              </w:rPr>
            </w:pPr>
            <w:r w:rsidRPr="00A6598C">
              <w:rPr>
                <w:rFonts w:hAnsi="細明體"/>
                <w:b/>
                <w:noProof/>
              </w:rPr>
              <w:t>53,899,458</w:t>
            </w:r>
          </w:p>
        </w:tc>
        <w:tc>
          <w:tcPr>
            <w:tcW w:w="831" w:type="dxa"/>
            <w:tcBorders>
              <w:top w:val="single" w:sz="4" w:space="0" w:color="auto"/>
              <w:bottom w:val="nil"/>
              <w:right w:val="nil"/>
            </w:tcBorders>
            <w:vAlign w:val="center"/>
          </w:tcPr>
          <w:p w:rsidR="003A1E27" w:rsidRPr="00A6598C" w:rsidRDefault="003A1E27" w:rsidP="003A1E27">
            <w:pPr>
              <w:pStyle w:val="30"/>
              <w:rPr>
                <w:rFonts w:hAnsi="細明體"/>
                <w:b/>
                <w:noProof/>
              </w:rPr>
            </w:pPr>
            <w:r w:rsidRPr="00A6598C">
              <w:rPr>
                <w:rFonts w:hAnsi="細明體"/>
                <w:b/>
                <w:noProof/>
              </w:rPr>
              <w:t>22.73</w:t>
            </w:r>
          </w:p>
        </w:tc>
      </w:tr>
      <w:tr w:rsidR="003A1E27" w:rsidRPr="00CA093B" w:rsidTr="003A1E27">
        <w:trPr>
          <w:trHeight w:val="312"/>
          <w:tblHeader/>
          <w:jc w:val="center"/>
        </w:trPr>
        <w:tc>
          <w:tcPr>
            <w:tcW w:w="1833" w:type="dxa"/>
            <w:tcBorders>
              <w:top w:val="nil"/>
              <w:left w:val="nil"/>
              <w:bottom w:val="nil"/>
            </w:tcBorders>
            <w:vAlign w:val="center"/>
          </w:tcPr>
          <w:p w:rsidR="003A1E27" w:rsidRPr="00A6598C" w:rsidRDefault="003A1E27" w:rsidP="00FF5A34">
            <w:pPr>
              <w:pStyle w:val="212"/>
              <w:ind w:left="192" w:rightChars="5" w:right="12"/>
              <w:jc w:val="both"/>
              <w:rPr>
                <w:spacing w:val="-14"/>
              </w:rPr>
            </w:pPr>
            <w:r w:rsidRPr="00A6598C">
              <w:rPr>
                <w:rFonts w:hint="eastAsia"/>
                <w:noProof/>
                <w:spacing w:val="-14"/>
              </w:rPr>
              <w:t>科技部（國家科學及技術委員會）</w:t>
            </w:r>
          </w:p>
        </w:tc>
        <w:tc>
          <w:tcPr>
            <w:tcW w:w="1304" w:type="dxa"/>
            <w:tcBorders>
              <w:top w:val="nil"/>
              <w:bottom w:val="nil"/>
            </w:tcBorders>
            <w:vAlign w:val="center"/>
          </w:tcPr>
          <w:p w:rsidR="003A1E27" w:rsidRPr="00A6598C" w:rsidRDefault="003A1E27" w:rsidP="003A1E27">
            <w:pPr>
              <w:pStyle w:val="30"/>
              <w:rPr>
                <w:rFonts w:hAnsi="細明體"/>
                <w:b/>
                <w:noProof/>
              </w:rPr>
            </w:pPr>
            <w:r w:rsidRPr="00A6598C">
              <w:rPr>
                <w:rFonts w:hAnsi="細明體"/>
                <w:b/>
                <w:noProof/>
              </w:rPr>
              <w:t>33,898,000</w:t>
            </w:r>
          </w:p>
        </w:tc>
        <w:tc>
          <w:tcPr>
            <w:tcW w:w="1316" w:type="dxa"/>
            <w:tcBorders>
              <w:top w:val="nil"/>
              <w:bottom w:val="nil"/>
            </w:tcBorders>
            <w:vAlign w:val="center"/>
          </w:tcPr>
          <w:p w:rsidR="003A1E27" w:rsidRPr="00A6598C" w:rsidRDefault="003A1E27" w:rsidP="003A1E27">
            <w:pPr>
              <w:pStyle w:val="30"/>
              <w:rPr>
                <w:rFonts w:hAnsi="細明體"/>
                <w:b/>
                <w:noProof/>
              </w:rPr>
            </w:pPr>
            <w:r w:rsidRPr="00A6598C">
              <w:rPr>
                <w:rFonts w:hAnsi="細明體"/>
                <w:b/>
                <w:noProof/>
              </w:rPr>
              <w:t>44,465,551</w:t>
            </w:r>
          </w:p>
        </w:tc>
        <w:tc>
          <w:tcPr>
            <w:tcW w:w="1301" w:type="dxa"/>
            <w:tcBorders>
              <w:top w:val="nil"/>
              <w:bottom w:val="nil"/>
            </w:tcBorders>
            <w:vAlign w:val="center"/>
          </w:tcPr>
          <w:p w:rsidR="003A1E27" w:rsidRPr="00A6598C" w:rsidRDefault="003A1E27" w:rsidP="003A1E27">
            <w:pPr>
              <w:pStyle w:val="30"/>
              <w:rPr>
                <w:rFonts w:hAnsi="細明體"/>
                <w:b/>
                <w:noProof/>
              </w:rPr>
            </w:pPr>
            <w:r w:rsidRPr="00A6598C">
              <w:rPr>
                <w:rFonts w:hAnsi="細明體"/>
                <w:b/>
                <w:noProof/>
              </w:rPr>
              <w:t>44,465,551</w:t>
            </w:r>
          </w:p>
        </w:tc>
        <w:tc>
          <w:tcPr>
            <w:tcW w:w="1330" w:type="dxa"/>
            <w:tcBorders>
              <w:top w:val="nil"/>
              <w:bottom w:val="nil"/>
            </w:tcBorders>
            <w:vAlign w:val="center"/>
          </w:tcPr>
          <w:p w:rsidR="003A1E27" w:rsidRPr="00A6598C" w:rsidRDefault="003A1E27" w:rsidP="003A1E27">
            <w:pPr>
              <w:pStyle w:val="30"/>
              <w:rPr>
                <w:rFonts w:hAnsi="細明體" w:cs="新細明體"/>
                <w:b/>
                <w:noProof/>
              </w:rPr>
            </w:pPr>
            <w:r w:rsidRPr="00A6598C">
              <w:rPr>
                <w:rFonts w:hAnsi="細明體" w:cs="新細明體" w:hint="eastAsia"/>
                <w:b/>
                <w:noProof/>
              </w:rPr>
              <w:t>－</w:t>
            </w:r>
          </w:p>
        </w:tc>
        <w:tc>
          <w:tcPr>
            <w:tcW w:w="1302" w:type="dxa"/>
            <w:tcBorders>
              <w:top w:val="nil"/>
              <w:bottom w:val="nil"/>
            </w:tcBorders>
            <w:vAlign w:val="center"/>
          </w:tcPr>
          <w:p w:rsidR="003A1E27" w:rsidRPr="00A6598C" w:rsidRDefault="003A1E27" w:rsidP="003A1E27">
            <w:pPr>
              <w:pStyle w:val="30"/>
              <w:rPr>
                <w:rFonts w:hAnsi="細明體"/>
                <w:b/>
                <w:noProof/>
              </w:rPr>
            </w:pPr>
            <w:r w:rsidRPr="00A6598C">
              <w:rPr>
                <w:rFonts w:hAnsi="細明體"/>
                <w:b/>
                <w:noProof/>
              </w:rPr>
              <w:t>44,465,551</w:t>
            </w:r>
          </w:p>
        </w:tc>
        <w:tc>
          <w:tcPr>
            <w:tcW w:w="1273" w:type="dxa"/>
            <w:tcBorders>
              <w:top w:val="nil"/>
              <w:bottom w:val="nil"/>
            </w:tcBorders>
            <w:vAlign w:val="center"/>
          </w:tcPr>
          <w:p w:rsidR="003A1E27" w:rsidRPr="00A6598C" w:rsidRDefault="003A1E27" w:rsidP="003A1E27">
            <w:pPr>
              <w:pStyle w:val="30"/>
              <w:rPr>
                <w:rFonts w:hAnsi="細明體"/>
                <w:b/>
                <w:noProof/>
              </w:rPr>
            </w:pPr>
            <w:r w:rsidRPr="00A6598C">
              <w:rPr>
                <w:rFonts w:hAnsi="細明體"/>
                <w:b/>
                <w:noProof/>
              </w:rPr>
              <w:t>10,567,551</w:t>
            </w:r>
          </w:p>
        </w:tc>
        <w:tc>
          <w:tcPr>
            <w:tcW w:w="831" w:type="dxa"/>
            <w:tcBorders>
              <w:top w:val="nil"/>
              <w:bottom w:val="nil"/>
              <w:right w:val="nil"/>
            </w:tcBorders>
            <w:vAlign w:val="center"/>
          </w:tcPr>
          <w:p w:rsidR="003A1E27" w:rsidRPr="00A6598C" w:rsidRDefault="003A1E27" w:rsidP="003A1E27">
            <w:pPr>
              <w:pStyle w:val="30"/>
              <w:rPr>
                <w:rFonts w:hAnsi="細明體"/>
                <w:b/>
                <w:noProof/>
              </w:rPr>
            </w:pPr>
            <w:r w:rsidRPr="00A6598C">
              <w:rPr>
                <w:rFonts w:hAnsi="細明體"/>
                <w:b/>
                <w:noProof/>
              </w:rPr>
              <w:t>31.17</w:t>
            </w:r>
          </w:p>
        </w:tc>
      </w:tr>
      <w:tr w:rsidR="003A1E27" w:rsidRPr="00CA093B" w:rsidTr="00EB3572">
        <w:trPr>
          <w:trHeight w:val="340"/>
          <w:tblHeader/>
          <w:jc w:val="center"/>
        </w:trPr>
        <w:tc>
          <w:tcPr>
            <w:tcW w:w="1833" w:type="dxa"/>
            <w:tcBorders>
              <w:top w:val="nil"/>
              <w:left w:val="nil"/>
              <w:bottom w:val="nil"/>
            </w:tcBorders>
            <w:vAlign w:val="center"/>
          </w:tcPr>
          <w:p w:rsidR="003A1E27" w:rsidRPr="00B11268" w:rsidRDefault="003A1E27" w:rsidP="003A1E27">
            <w:pPr>
              <w:pStyle w:val="220"/>
              <w:ind w:left="360" w:right="24"/>
              <w:rPr>
                <w:noProof/>
                <w:spacing w:val="-6"/>
              </w:rPr>
            </w:pPr>
            <w:r w:rsidRPr="00B11268">
              <w:rPr>
                <w:rFonts w:hint="eastAsia"/>
                <w:noProof/>
                <w:spacing w:val="-6"/>
              </w:rPr>
              <w:t>罰款及賠償收入</w:t>
            </w:r>
          </w:p>
        </w:tc>
        <w:tc>
          <w:tcPr>
            <w:tcW w:w="1304" w:type="dxa"/>
            <w:tcBorders>
              <w:top w:val="nil"/>
              <w:bottom w:val="nil"/>
            </w:tcBorders>
            <w:vAlign w:val="center"/>
          </w:tcPr>
          <w:p w:rsidR="003A1E27" w:rsidRPr="00063F28" w:rsidRDefault="003A1E27" w:rsidP="003A1E27">
            <w:pPr>
              <w:pStyle w:val="30"/>
              <w:rPr>
                <w:rFonts w:hAnsi="細明體"/>
                <w:noProof/>
              </w:rPr>
            </w:pPr>
            <w:r w:rsidRPr="00063F28">
              <w:rPr>
                <w:rFonts w:hAnsi="細明體"/>
                <w:noProof/>
              </w:rPr>
              <w:t>19,350,000</w:t>
            </w:r>
          </w:p>
        </w:tc>
        <w:tc>
          <w:tcPr>
            <w:tcW w:w="1316" w:type="dxa"/>
            <w:tcBorders>
              <w:top w:val="nil"/>
              <w:bottom w:val="nil"/>
            </w:tcBorders>
            <w:vAlign w:val="center"/>
          </w:tcPr>
          <w:p w:rsidR="003A1E27" w:rsidRPr="00063F28" w:rsidRDefault="003A1E27" w:rsidP="003A1E27">
            <w:pPr>
              <w:pStyle w:val="30"/>
              <w:rPr>
                <w:rFonts w:hAnsi="細明體"/>
                <w:noProof/>
              </w:rPr>
            </w:pPr>
            <w:r w:rsidRPr="00063F28">
              <w:rPr>
                <w:rFonts w:hAnsi="細明體"/>
                <w:noProof/>
              </w:rPr>
              <w:t>9,209,641</w:t>
            </w:r>
          </w:p>
        </w:tc>
        <w:tc>
          <w:tcPr>
            <w:tcW w:w="1301" w:type="dxa"/>
            <w:tcBorders>
              <w:top w:val="nil"/>
              <w:bottom w:val="nil"/>
            </w:tcBorders>
            <w:vAlign w:val="center"/>
          </w:tcPr>
          <w:p w:rsidR="003A1E27" w:rsidRPr="00063F28" w:rsidRDefault="003A1E27" w:rsidP="003A1E27">
            <w:pPr>
              <w:pStyle w:val="30"/>
              <w:rPr>
                <w:rFonts w:hAnsi="細明體"/>
                <w:noProof/>
              </w:rPr>
            </w:pPr>
            <w:r w:rsidRPr="00063F28">
              <w:rPr>
                <w:rFonts w:hAnsi="細明體"/>
                <w:noProof/>
              </w:rPr>
              <w:t>9,209,641</w:t>
            </w:r>
          </w:p>
        </w:tc>
        <w:tc>
          <w:tcPr>
            <w:tcW w:w="1330" w:type="dxa"/>
            <w:tcBorders>
              <w:top w:val="nil"/>
              <w:bottom w:val="nil"/>
            </w:tcBorders>
            <w:vAlign w:val="center"/>
          </w:tcPr>
          <w:p w:rsidR="003A1E27" w:rsidRPr="00063F28" w:rsidRDefault="003A1E27" w:rsidP="003A1E27">
            <w:pPr>
              <w:pStyle w:val="30"/>
              <w:rPr>
                <w:rFonts w:hAnsi="細明體" w:cs="新細明體"/>
                <w:noProof/>
              </w:rPr>
            </w:pPr>
            <w:r w:rsidRPr="00063F28">
              <w:rPr>
                <w:rFonts w:hAnsi="細明體" w:cs="新細明體" w:hint="eastAsia"/>
                <w:noProof/>
              </w:rPr>
              <w:t>－</w:t>
            </w:r>
          </w:p>
        </w:tc>
        <w:tc>
          <w:tcPr>
            <w:tcW w:w="1302" w:type="dxa"/>
            <w:tcBorders>
              <w:top w:val="nil"/>
              <w:bottom w:val="nil"/>
            </w:tcBorders>
            <w:vAlign w:val="center"/>
          </w:tcPr>
          <w:p w:rsidR="003A1E27" w:rsidRPr="00063F28" w:rsidRDefault="003A1E27" w:rsidP="003A1E27">
            <w:pPr>
              <w:pStyle w:val="30"/>
              <w:rPr>
                <w:rFonts w:hAnsi="細明體"/>
                <w:noProof/>
              </w:rPr>
            </w:pPr>
            <w:r w:rsidRPr="00063F28">
              <w:rPr>
                <w:rFonts w:hAnsi="細明體"/>
                <w:noProof/>
              </w:rPr>
              <w:t>9,209,641</w:t>
            </w:r>
          </w:p>
        </w:tc>
        <w:tc>
          <w:tcPr>
            <w:tcW w:w="1273" w:type="dxa"/>
            <w:tcBorders>
              <w:top w:val="nil"/>
              <w:bottom w:val="nil"/>
            </w:tcBorders>
            <w:vAlign w:val="center"/>
          </w:tcPr>
          <w:p w:rsidR="003A1E27" w:rsidRPr="00063F28" w:rsidRDefault="003A1E27" w:rsidP="003A1E27">
            <w:pPr>
              <w:pStyle w:val="30"/>
              <w:rPr>
                <w:rFonts w:hAnsi="細明體"/>
                <w:noProof/>
              </w:rPr>
            </w:pPr>
            <w:r>
              <w:rPr>
                <w:rFonts w:hint="eastAsia"/>
                <w:w w:val="50"/>
              </w:rPr>
              <w:t>－</w:t>
            </w:r>
            <w:r w:rsidRPr="00063F28">
              <w:rPr>
                <w:rFonts w:hAnsi="細明體"/>
                <w:noProof/>
              </w:rPr>
              <w:t xml:space="preserve"> 10,140,359</w:t>
            </w:r>
          </w:p>
        </w:tc>
        <w:tc>
          <w:tcPr>
            <w:tcW w:w="831" w:type="dxa"/>
            <w:tcBorders>
              <w:top w:val="nil"/>
              <w:bottom w:val="nil"/>
              <w:right w:val="nil"/>
            </w:tcBorders>
            <w:vAlign w:val="center"/>
          </w:tcPr>
          <w:p w:rsidR="003A1E27" w:rsidRPr="00063F28" w:rsidRDefault="003A1E27" w:rsidP="003A1E27">
            <w:pPr>
              <w:pStyle w:val="30"/>
              <w:rPr>
                <w:rFonts w:hAnsi="細明體"/>
                <w:noProof/>
              </w:rPr>
            </w:pPr>
            <w:r>
              <w:rPr>
                <w:rFonts w:hint="eastAsia"/>
                <w:w w:val="50"/>
              </w:rPr>
              <w:t>－</w:t>
            </w:r>
            <w:r w:rsidRPr="00063F28">
              <w:rPr>
                <w:rFonts w:hAnsi="細明體"/>
                <w:noProof/>
              </w:rPr>
              <w:t xml:space="preserve"> 52.40</w:t>
            </w:r>
          </w:p>
        </w:tc>
      </w:tr>
      <w:tr w:rsidR="003A1E27" w:rsidRPr="00CA093B" w:rsidTr="00EB3572">
        <w:trPr>
          <w:trHeight w:val="340"/>
          <w:tblHeader/>
          <w:jc w:val="center"/>
        </w:trPr>
        <w:tc>
          <w:tcPr>
            <w:tcW w:w="1833" w:type="dxa"/>
            <w:tcBorders>
              <w:top w:val="nil"/>
              <w:left w:val="nil"/>
              <w:bottom w:val="nil"/>
            </w:tcBorders>
            <w:vAlign w:val="center"/>
          </w:tcPr>
          <w:p w:rsidR="003A1E27" w:rsidRPr="00B11268" w:rsidRDefault="003A1E27" w:rsidP="003A1E27">
            <w:pPr>
              <w:pStyle w:val="220"/>
              <w:ind w:left="360" w:right="24"/>
              <w:rPr>
                <w:noProof/>
                <w:spacing w:val="-6"/>
              </w:rPr>
            </w:pPr>
            <w:r w:rsidRPr="00B11268">
              <w:rPr>
                <w:rFonts w:hint="eastAsia"/>
                <w:noProof/>
                <w:spacing w:val="-6"/>
              </w:rPr>
              <w:t>規費收入</w:t>
            </w:r>
          </w:p>
        </w:tc>
        <w:tc>
          <w:tcPr>
            <w:tcW w:w="1304" w:type="dxa"/>
            <w:tcBorders>
              <w:top w:val="nil"/>
              <w:bottom w:val="nil"/>
            </w:tcBorders>
            <w:vAlign w:val="center"/>
          </w:tcPr>
          <w:p w:rsidR="003A1E27" w:rsidRPr="00063F28" w:rsidRDefault="003A1E27" w:rsidP="003A1E27">
            <w:pPr>
              <w:pStyle w:val="30"/>
              <w:rPr>
                <w:rFonts w:hAnsi="細明體"/>
                <w:noProof/>
              </w:rPr>
            </w:pPr>
            <w:r w:rsidRPr="00063F28">
              <w:rPr>
                <w:rFonts w:hAnsi="細明體" w:cs="新細明體" w:hint="eastAsia"/>
                <w:noProof/>
              </w:rPr>
              <w:t>－</w:t>
            </w:r>
          </w:p>
        </w:tc>
        <w:tc>
          <w:tcPr>
            <w:tcW w:w="1316" w:type="dxa"/>
            <w:tcBorders>
              <w:top w:val="nil"/>
              <w:bottom w:val="nil"/>
            </w:tcBorders>
            <w:vAlign w:val="center"/>
          </w:tcPr>
          <w:p w:rsidR="003A1E27" w:rsidRPr="00063F28" w:rsidRDefault="003A1E27" w:rsidP="003A1E27">
            <w:pPr>
              <w:pStyle w:val="30"/>
              <w:rPr>
                <w:rFonts w:hAnsi="細明體"/>
                <w:noProof/>
              </w:rPr>
            </w:pPr>
            <w:r w:rsidRPr="00063F28">
              <w:rPr>
                <w:rFonts w:hAnsi="細明體"/>
                <w:noProof/>
              </w:rPr>
              <w:t>80</w:t>
            </w:r>
          </w:p>
        </w:tc>
        <w:tc>
          <w:tcPr>
            <w:tcW w:w="1301" w:type="dxa"/>
            <w:tcBorders>
              <w:top w:val="nil"/>
              <w:bottom w:val="nil"/>
            </w:tcBorders>
            <w:vAlign w:val="center"/>
          </w:tcPr>
          <w:p w:rsidR="003A1E27" w:rsidRPr="00063F28" w:rsidRDefault="003A1E27" w:rsidP="003A1E27">
            <w:pPr>
              <w:pStyle w:val="30"/>
              <w:rPr>
                <w:rFonts w:hAnsi="細明體"/>
                <w:noProof/>
              </w:rPr>
            </w:pPr>
            <w:r w:rsidRPr="00063F28">
              <w:rPr>
                <w:rFonts w:hAnsi="細明體"/>
                <w:noProof/>
              </w:rPr>
              <w:t>80</w:t>
            </w:r>
          </w:p>
        </w:tc>
        <w:tc>
          <w:tcPr>
            <w:tcW w:w="1330" w:type="dxa"/>
            <w:tcBorders>
              <w:top w:val="nil"/>
              <w:bottom w:val="nil"/>
            </w:tcBorders>
            <w:vAlign w:val="center"/>
          </w:tcPr>
          <w:p w:rsidR="003A1E27" w:rsidRPr="00063F28" w:rsidRDefault="003A1E27" w:rsidP="003A1E27">
            <w:pPr>
              <w:pStyle w:val="30"/>
              <w:rPr>
                <w:rFonts w:hAnsi="細明體" w:cs="新細明體"/>
                <w:noProof/>
              </w:rPr>
            </w:pPr>
            <w:r w:rsidRPr="00063F28">
              <w:rPr>
                <w:rFonts w:hAnsi="細明體" w:cs="新細明體" w:hint="eastAsia"/>
                <w:noProof/>
              </w:rPr>
              <w:t>－</w:t>
            </w:r>
          </w:p>
        </w:tc>
        <w:tc>
          <w:tcPr>
            <w:tcW w:w="1302" w:type="dxa"/>
            <w:tcBorders>
              <w:top w:val="nil"/>
              <w:bottom w:val="nil"/>
            </w:tcBorders>
            <w:vAlign w:val="center"/>
          </w:tcPr>
          <w:p w:rsidR="003A1E27" w:rsidRPr="00063F28" w:rsidRDefault="003A1E27" w:rsidP="003A1E27">
            <w:pPr>
              <w:pStyle w:val="30"/>
              <w:rPr>
                <w:rFonts w:hAnsi="細明體"/>
                <w:noProof/>
              </w:rPr>
            </w:pPr>
            <w:r w:rsidRPr="00063F28">
              <w:rPr>
                <w:rFonts w:hAnsi="細明體"/>
                <w:noProof/>
              </w:rPr>
              <w:t>80</w:t>
            </w:r>
          </w:p>
        </w:tc>
        <w:tc>
          <w:tcPr>
            <w:tcW w:w="1273" w:type="dxa"/>
            <w:tcBorders>
              <w:top w:val="nil"/>
              <w:bottom w:val="nil"/>
            </w:tcBorders>
            <w:vAlign w:val="center"/>
          </w:tcPr>
          <w:p w:rsidR="003A1E27" w:rsidRPr="00063F28" w:rsidRDefault="003A1E27" w:rsidP="003A1E27">
            <w:pPr>
              <w:pStyle w:val="30"/>
              <w:rPr>
                <w:rFonts w:hAnsi="細明體"/>
                <w:noProof/>
              </w:rPr>
            </w:pPr>
            <w:r w:rsidRPr="00063F28">
              <w:rPr>
                <w:rFonts w:hAnsi="細明體"/>
                <w:noProof/>
              </w:rPr>
              <w:t>80</w:t>
            </w:r>
          </w:p>
        </w:tc>
        <w:tc>
          <w:tcPr>
            <w:tcW w:w="831" w:type="dxa"/>
            <w:tcBorders>
              <w:top w:val="nil"/>
              <w:bottom w:val="nil"/>
              <w:right w:val="nil"/>
            </w:tcBorders>
            <w:vAlign w:val="center"/>
          </w:tcPr>
          <w:p w:rsidR="003A1E27" w:rsidRPr="00063F28" w:rsidRDefault="003A1E27" w:rsidP="003A1E27">
            <w:pPr>
              <w:pStyle w:val="30"/>
              <w:rPr>
                <w:rFonts w:hAnsi="細明體"/>
                <w:noProof/>
              </w:rPr>
            </w:pPr>
            <w:r>
              <w:rPr>
                <w:rFonts w:hint="eastAsia"/>
                <w:w w:val="50"/>
              </w:rPr>
              <w:t>－－</w:t>
            </w:r>
          </w:p>
        </w:tc>
      </w:tr>
      <w:tr w:rsidR="003A1E27" w:rsidRPr="00CA093B" w:rsidTr="00EB3572">
        <w:trPr>
          <w:trHeight w:val="340"/>
          <w:tblHeader/>
          <w:jc w:val="center"/>
        </w:trPr>
        <w:tc>
          <w:tcPr>
            <w:tcW w:w="1833" w:type="dxa"/>
            <w:tcBorders>
              <w:top w:val="nil"/>
              <w:left w:val="nil"/>
              <w:bottom w:val="nil"/>
            </w:tcBorders>
            <w:vAlign w:val="center"/>
          </w:tcPr>
          <w:p w:rsidR="003A1E27" w:rsidRPr="00B11268" w:rsidRDefault="003A1E27" w:rsidP="003A1E27">
            <w:pPr>
              <w:pStyle w:val="220"/>
              <w:ind w:left="360" w:right="24"/>
              <w:rPr>
                <w:noProof/>
                <w:spacing w:val="-6"/>
              </w:rPr>
            </w:pPr>
            <w:r w:rsidRPr="00B11268">
              <w:rPr>
                <w:rFonts w:hint="eastAsia"/>
                <w:noProof/>
                <w:spacing w:val="-6"/>
              </w:rPr>
              <w:t>財產收入</w:t>
            </w:r>
          </w:p>
        </w:tc>
        <w:tc>
          <w:tcPr>
            <w:tcW w:w="1304" w:type="dxa"/>
            <w:tcBorders>
              <w:top w:val="nil"/>
              <w:bottom w:val="nil"/>
            </w:tcBorders>
            <w:vAlign w:val="center"/>
          </w:tcPr>
          <w:p w:rsidR="003A1E27" w:rsidRPr="00063F28" w:rsidRDefault="003A1E27" w:rsidP="003A1E27">
            <w:pPr>
              <w:pStyle w:val="30"/>
              <w:rPr>
                <w:rFonts w:hAnsi="細明體"/>
                <w:noProof/>
              </w:rPr>
            </w:pPr>
            <w:r w:rsidRPr="00063F28">
              <w:rPr>
                <w:rFonts w:hAnsi="細明體"/>
                <w:noProof/>
              </w:rPr>
              <w:t>11,497,000</w:t>
            </w:r>
          </w:p>
        </w:tc>
        <w:tc>
          <w:tcPr>
            <w:tcW w:w="1316" w:type="dxa"/>
            <w:tcBorders>
              <w:top w:val="nil"/>
              <w:bottom w:val="nil"/>
            </w:tcBorders>
            <w:vAlign w:val="center"/>
          </w:tcPr>
          <w:p w:rsidR="003A1E27" w:rsidRPr="00063F28" w:rsidRDefault="003A1E27" w:rsidP="003A1E27">
            <w:pPr>
              <w:pStyle w:val="30"/>
              <w:rPr>
                <w:rFonts w:hAnsi="細明體"/>
                <w:noProof/>
              </w:rPr>
            </w:pPr>
            <w:r w:rsidRPr="00063F28">
              <w:rPr>
                <w:rFonts w:hAnsi="細明體"/>
                <w:noProof/>
              </w:rPr>
              <w:t>14,036,523</w:t>
            </w:r>
          </w:p>
        </w:tc>
        <w:tc>
          <w:tcPr>
            <w:tcW w:w="1301" w:type="dxa"/>
            <w:tcBorders>
              <w:top w:val="nil"/>
              <w:bottom w:val="nil"/>
            </w:tcBorders>
            <w:vAlign w:val="center"/>
          </w:tcPr>
          <w:p w:rsidR="003A1E27" w:rsidRPr="00063F28" w:rsidRDefault="003A1E27" w:rsidP="003A1E27">
            <w:pPr>
              <w:pStyle w:val="30"/>
              <w:rPr>
                <w:rFonts w:hAnsi="細明體"/>
                <w:noProof/>
              </w:rPr>
            </w:pPr>
            <w:r w:rsidRPr="00063F28">
              <w:rPr>
                <w:rFonts w:hAnsi="細明體"/>
                <w:noProof/>
              </w:rPr>
              <w:t>14,036,523</w:t>
            </w:r>
          </w:p>
        </w:tc>
        <w:tc>
          <w:tcPr>
            <w:tcW w:w="1330" w:type="dxa"/>
            <w:tcBorders>
              <w:top w:val="nil"/>
              <w:bottom w:val="nil"/>
            </w:tcBorders>
            <w:vAlign w:val="center"/>
          </w:tcPr>
          <w:p w:rsidR="003A1E27" w:rsidRPr="00063F28" w:rsidRDefault="003A1E27" w:rsidP="003A1E27">
            <w:pPr>
              <w:pStyle w:val="30"/>
              <w:rPr>
                <w:rFonts w:hAnsi="細明體" w:cs="新細明體"/>
                <w:noProof/>
              </w:rPr>
            </w:pPr>
            <w:r w:rsidRPr="00063F28">
              <w:rPr>
                <w:rFonts w:hAnsi="細明體" w:cs="新細明體" w:hint="eastAsia"/>
                <w:noProof/>
              </w:rPr>
              <w:t>－</w:t>
            </w:r>
          </w:p>
        </w:tc>
        <w:tc>
          <w:tcPr>
            <w:tcW w:w="1302" w:type="dxa"/>
            <w:tcBorders>
              <w:top w:val="nil"/>
              <w:bottom w:val="nil"/>
            </w:tcBorders>
            <w:vAlign w:val="center"/>
          </w:tcPr>
          <w:p w:rsidR="003A1E27" w:rsidRPr="00063F28" w:rsidRDefault="003A1E27" w:rsidP="003A1E27">
            <w:pPr>
              <w:pStyle w:val="30"/>
              <w:rPr>
                <w:rFonts w:hAnsi="細明體"/>
                <w:noProof/>
              </w:rPr>
            </w:pPr>
            <w:r w:rsidRPr="00063F28">
              <w:rPr>
                <w:rFonts w:hAnsi="細明體"/>
                <w:noProof/>
              </w:rPr>
              <w:t>14,036,523</w:t>
            </w:r>
          </w:p>
        </w:tc>
        <w:tc>
          <w:tcPr>
            <w:tcW w:w="1273" w:type="dxa"/>
            <w:tcBorders>
              <w:top w:val="nil"/>
              <w:bottom w:val="nil"/>
            </w:tcBorders>
            <w:vAlign w:val="center"/>
          </w:tcPr>
          <w:p w:rsidR="003A1E27" w:rsidRPr="00063F28" w:rsidRDefault="003A1E27" w:rsidP="003A1E27">
            <w:pPr>
              <w:pStyle w:val="30"/>
              <w:rPr>
                <w:rFonts w:hAnsi="細明體"/>
                <w:noProof/>
              </w:rPr>
            </w:pPr>
            <w:r w:rsidRPr="00063F28">
              <w:rPr>
                <w:rFonts w:hAnsi="細明體"/>
                <w:noProof/>
              </w:rPr>
              <w:t>2,539,523</w:t>
            </w:r>
          </w:p>
        </w:tc>
        <w:tc>
          <w:tcPr>
            <w:tcW w:w="831" w:type="dxa"/>
            <w:tcBorders>
              <w:top w:val="nil"/>
              <w:bottom w:val="nil"/>
              <w:right w:val="nil"/>
            </w:tcBorders>
            <w:vAlign w:val="center"/>
          </w:tcPr>
          <w:p w:rsidR="003A1E27" w:rsidRPr="00063F28" w:rsidRDefault="003A1E27" w:rsidP="003A1E27">
            <w:pPr>
              <w:pStyle w:val="30"/>
              <w:rPr>
                <w:rFonts w:hAnsi="細明體"/>
                <w:noProof/>
              </w:rPr>
            </w:pPr>
            <w:r w:rsidRPr="00063F28">
              <w:rPr>
                <w:rFonts w:hAnsi="細明體"/>
                <w:noProof/>
              </w:rPr>
              <w:t>22.09</w:t>
            </w:r>
          </w:p>
        </w:tc>
      </w:tr>
      <w:tr w:rsidR="003A1E27" w:rsidRPr="00CA093B" w:rsidTr="00EB3572">
        <w:trPr>
          <w:trHeight w:val="340"/>
          <w:tblHeader/>
          <w:jc w:val="center"/>
        </w:trPr>
        <w:tc>
          <w:tcPr>
            <w:tcW w:w="1833" w:type="dxa"/>
            <w:tcBorders>
              <w:top w:val="nil"/>
              <w:left w:val="nil"/>
              <w:bottom w:val="nil"/>
            </w:tcBorders>
            <w:vAlign w:val="center"/>
          </w:tcPr>
          <w:p w:rsidR="003A1E27" w:rsidRPr="00B11268" w:rsidRDefault="003A1E27" w:rsidP="003A1E27">
            <w:pPr>
              <w:pStyle w:val="220"/>
              <w:ind w:left="360" w:right="24"/>
              <w:rPr>
                <w:noProof/>
                <w:spacing w:val="-6"/>
              </w:rPr>
            </w:pPr>
            <w:r w:rsidRPr="00B11268">
              <w:rPr>
                <w:rFonts w:hint="eastAsia"/>
                <w:noProof/>
                <w:spacing w:val="-6"/>
              </w:rPr>
              <w:t>其他收入</w:t>
            </w:r>
          </w:p>
        </w:tc>
        <w:tc>
          <w:tcPr>
            <w:tcW w:w="1304" w:type="dxa"/>
            <w:tcBorders>
              <w:top w:val="nil"/>
              <w:bottom w:val="nil"/>
            </w:tcBorders>
            <w:vAlign w:val="center"/>
          </w:tcPr>
          <w:p w:rsidR="003A1E27" w:rsidRPr="00063F28" w:rsidRDefault="003A1E27" w:rsidP="003A1E27">
            <w:pPr>
              <w:pStyle w:val="30"/>
              <w:rPr>
                <w:rFonts w:hAnsi="細明體"/>
                <w:noProof/>
              </w:rPr>
            </w:pPr>
            <w:r w:rsidRPr="00063F28">
              <w:rPr>
                <w:rFonts w:hAnsi="細明體"/>
                <w:noProof/>
              </w:rPr>
              <w:t>3,051,000</w:t>
            </w:r>
          </w:p>
        </w:tc>
        <w:tc>
          <w:tcPr>
            <w:tcW w:w="1316" w:type="dxa"/>
            <w:tcBorders>
              <w:top w:val="nil"/>
              <w:bottom w:val="nil"/>
            </w:tcBorders>
            <w:vAlign w:val="center"/>
          </w:tcPr>
          <w:p w:rsidR="003A1E27" w:rsidRPr="00063F28" w:rsidRDefault="003A1E27" w:rsidP="003A1E27">
            <w:pPr>
              <w:pStyle w:val="30"/>
              <w:rPr>
                <w:rFonts w:hAnsi="細明體"/>
                <w:noProof/>
              </w:rPr>
            </w:pPr>
            <w:r w:rsidRPr="00063F28">
              <w:rPr>
                <w:rFonts w:hAnsi="細明體"/>
                <w:noProof/>
              </w:rPr>
              <w:t>21,219,307</w:t>
            </w:r>
          </w:p>
        </w:tc>
        <w:tc>
          <w:tcPr>
            <w:tcW w:w="1301" w:type="dxa"/>
            <w:tcBorders>
              <w:top w:val="nil"/>
              <w:bottom w:val="nil"/>
            </w:tcBorders>
            <w:vAlign w:val="center"/>
          </w:tcPr>
          <w:p w:rsidR="003A1E27" w:rsidRPr="00063F28" w:rsidRDefault="003A1E27" w:rsidP="003A1E27">
            <w:pPr>
              <w:pStyle w:val="30"/>
              <w:rPr>
                <w:rFonts w:hAnsi="細明體"/>
                <w:noProof/>
              </w:rPr>
            </w:pPr>
            <w:r w:rsidRPr="00063F28">
              <w:rPr>
                <w:rFonts w:hAnsi="細明體"/>
                <w:noProof/>
              </w:rPr>
              <w:t>21,219,307</w:t>
            </w:r>
          </w:p>
        </w:tc>
        <w:tc>
          <w:tcPr>
            <w:tcW w:w="1330" w:type="dxa"/>
            <w:tcBorders>
              <w:top w:val="nil"/>
              <w:bottom w:val="nil"/>
            </w:tcBorders>
            <w:vAlign w:val="center"/>
          </w:tcPr>
          <w:p w:rsidR="003A1E27" w:rsidRPr="00063F28" w:rsidRDefault="003A1E27" w:rsidP="003A1E27">
            <w:pPr>
              <w:pStyle w:val="30"/>
              <w:rPr>
                <w:rFonts w:hAnsi="細明體" w:cs="新細明體"/>
                <w:noProof/>
              </w:rPr>
            </w:pPr>
            <w:r w:rsidRPr="00063F28">
              <w:rPr>
                <w:rFonts w:hAnsi="細明體" w:cs="新細明體" w:hint="eastAsia"/>
                <w:noProof/>
              </w:rPr>
              <w:t>－</w:t>
            </w:r>
          </w:p>
        </w:tc>
        <w:tc>
          <w:tcPr>
            <w:tcW w:w="1302" w:type="dxa"/>
            <w:tcBorders>
              <w:top w:val="nil"/>
              <w:bottom w:val="nil"/>
            </w:tcBorders>
            <w:vAlign w:val="center"/>
          </w:tcPr>
          <w:p w:rsidR="003A1E27" w:rsidRPr="00063F28" w:rsidRDefault="003A1E27" w:rsidP="003A1E27">
            <w:pPr>
              <w:pStyle w:val="30"/>
              <w:rPr>
                <w:rFonts w:hAnsi="細明體"/>
                <w:noProof/>
              </w:rPr>
            </w:pPr>
            <w:r w:rsidRPr="00063F28">
              <w:rPr>
                <w:rFonts w:hAnsi="細明體"/>
                <w:noProof/>
              </w:rPr>
              <w:t>21,219,307</w:t>
            </w:r>
          </w:p>
        </w:tc>
        <w:tc>
          <w:tcPr>
            <w:tcW w:w="1273" w:type="dxa"/>
            <w:tcBorders>
              <w:top w:val="nil"/>
              <w:bottom w:val="nil"/>
            </w:tcBorders>
            <w:vAlign w:val="center"/>
          </w:tcPr>
          <w:p w:rsidR="003A1E27" w:rsidRPr="00063F28" w:rsidRDefault="003A1E27" w:rsidP="003A1E27">
            <w:pPr>
              <w:pStyle w:val="30"/>
              <w:rPr>
                <w:rFonts w:hAnsi="細明體"/>
                <w:noProof/>
              </w:rPr>
            </w:pPr>
            <w:r w:rsidRPr="00063F28">
              <w:rPr>
                <w:rFonts w:hAnsi="細明體"/>
                <w:noProof/>
              </w:rPr>
              <w:t>18,168,307</w:t>
            </w:r>
          </w:p>
        </w:tc>
        <w:tc>
          <w:tcPr>
            <w:tcW w:w="831" w:type="dxa"/>
            <w:tcBorders>
              <w:top w:val="nil"/>
              <w:bottom w:val="nil"/>
              <w:right w:val="nil"/>
            </w:tcBorders>
            <w:vAlign w:val="center"/>
          </w:tcPr>
          <w:p w:rsidR="003A1E27" w:rsidRPr="00063F28" w:rsidRDefault="003A1E27" w:rsidP="003A1E27">
            <w:pPr>
              <w:pStyle w:val="30"/>
              <w:rPr>
                <w:rFonts w:hAnsi="細明體"/>
                <w:noProof/>
              </w:rPr>
            </w:pPr>
            <w:r w:rsidRPr="00063F28">
              <w:rPr>
                <w:rFonts w:hAnsi="細明體"/>
                <w:noProof/>
              </w:rPr>
              <w:t>595.49</w:t>
            </w:r>
          </w:p>
        </w:tc>
      </w:tr>
      <w:tr w:rsidR="003A1E27" w:rsidRPr="00CA093B" w:rsidTr="00EB3572">
        <w:trPr>
          <w:trHeight w:val="340"/>
          <w:tblHeader/>
          <w:jc w:val="center"/>
        </w:trPr>
        <w:tc>
          <w:tcPr>
            <w:tcW w:w="1833" w:type="dxa"/>
            <w:tcBorders>
              <w:top w:val="nil"/>
              <w:left w:val="nil"/>
              <w:bottom w:val="nil"/>
            </w:tcBorders>
            <w:vAlign w:val="center"/>
          </w:tcPr>
          <w:p w:rsidR="003A1E27" w:rsidRPr="000D49CB" w:rsidRDefault="003A1E27" w:rsidP="00D44810">
            <w:pPr>
              <w:pStyle w:val="212"/>
              <w:ind w:left="192" w:rightChars="5" w:right="12"/>
              <w:jc w:val="both"/>
            </w:pPr>
            <w:r w:rsidRPr="00D44810">
              <w:rPr>
                <w:rFonts w:hint="eastAsia"/>
                <w:noProof/>
                <w:spacing w:val="-14"/>
              </w:rPr>
              <w:t>新竹科學園區管理局</w:t>
            </w:r>
          </w:p>
        </w:tc>
        <w:tc>
          <w:tcPr>
            <w:tcW w:w="1304" w:type="dxa"/>
            <w:tcBorders>
              <w:top w:val="nil"/>
              <w:bottom w:val="nil"/>
            </w:tcBorders>
            <w:vAlign w:val="center"/>
          </w:tcPr>
          <w:p w:rsidR="003A1E27" w:rsidRPr="00A6598C" w:rsidRDefault="003A1E27" w:rsidP="003A1E27">
            <w:pPr>
              <w:pStyle w:val="30"/>
              <w:rPr>
                <w:rFonts w:hAnsi="細明體"/>
                <w:b/>
                <w:noProof/>
              </w:rPr>
            </w:pPr>
            <w:r w:rsidRPr="00A6598C">
              <w:rPr>
                <w:rFonts w:hAnsi="細明體"/>
                <w:b/>
                <w:noProof/>
              </w:rPr>
              <w:t>188,304,000</w:t>
            </w:r>
          </w:p>
        </w:tc>
        <w:tc>
          <w:tcPr>
            <w:tcW w:w="1316" w:type="dxa"/>
            <w:tcBorders>
              <w:top w:val="nil"/>
              <w:bottom w:val="nil"/>
            </w:tcBorders>
            <w:vAlign w:val="center"/>
          </w:tcPr>
          <w:p w:rsidR="003A1E27" w:rsidRPr="00A6598C" w:rsidRDefault="003A1E27" w:rsidP="003A1E27">
            <w:pPr>
              <w:pStyle w:val="30"/>
              <w:rPr>
                <w:rFonts w:hAnsi="細明體"/>
                <w:b/>
                <w:noProof/>
              </w:rPr>
            </w:pPr>
            <w:r w:rsidRPr="00A6598C">
              <w:rPr>
                <w:rFonts w:hAnsi="細明體"/>
                <w:b/>
                <w:noProof/>
              </w:rPr>
              <w:t>198,161,818</w:t>
            </w:r>
          </w:p>
        </w:tc>
        <w:tc>
          <w:tcPr>
            <w:tcW w:w="1301" w:type="dxa"/>
            <w:tcBorders>
              <w:top w:val="nil"/>
              <w:bottom w:val="nil"/>
            </w:tcBorders>
            <w:vAlign w:val="center"/>
          </w:tcPr>
          <w:p w:rsidR="003A1E27" w:rsidRPr="00A6598C" w:rsidRDefault="003A1E27" w:rsidP="003A1E27">
            <w:pPr>
              <w:pStyle w:val="30"/>
              <w:rPr>
                <w:rFonts w:hAnsi="細明體"/>
                <w:b/>
                <w:noProof/>
              </w:rPr>
            </w:pPr>
            <w:r w:rsidRPr="00A6598C">
              <w:rPr>
                <w:rFonts w:hAnsi="細明體"/>
                <w:b/>
                <w:noProof/>
              </w:rPr>
              <w:t>197,851,818</w:t>
            </w:r>
          </w:p>
        </w:tc>
        <w:tc>
          <w:tcPr>
            <w:tcW w:w="1330" w:type="dxa"/>
            <w:tcBorders>
              <w:top w:val="nil"/>
              <w:bottom w:val="nil"/>
            </w:tcBorders>
            <w:vAlign w:val="center"/>
          </w:tcPr>
          <w:p w:rsidR="003A1E27" w:rsidRPr="00A6598C" w:rsidRDefault="003A1E27" w:rsidP="003A1E27">
            <w:pPr>
              <w:pStyle w:val="30"/>
              <w:rPr>
                <w:rFonts w:hAnsi="細明體"/>
                <w:b/>
                <w:noProof/>
              </w:rPr>
            </w:pPr>
            <w:r w:rsidRPr="00A6598C">
              <w:rPr>
                <w:rFonts w:hAnsi="細明體"/>
                <w:b/>
                <w:noProof/>
              </w:rPr>
              <w:t>310,000</w:t>
            </w:r>
          </w:p>
        </w:tc>
        <w:tc>
          <w:tcPr>
            <w:tcW w:w="1302" w:type="dxa"/>
            <w:tcBorders>
              <w:top w:val="nil"/>
              <w:bottom w:val="nil"/>
            </w:tcBorders>
            <w:vAlign w:val="center"/>
          </w:tcPr>
          <w:p w:rsidR="003A1E27" w:rsidRPr="00A6598C" w:rsidRDefault="003A1E27" w:rsidP="003A1E27">
            <w:pPr>
              <w:pStyle w:val="30"/>
              <w:rPr>
                <w:rFonts w:hAnsi="細明體"/>
                <w:b/>
                <w:noProof/>
              </w:rPr>
            </w:pPr>
            <w:r w:rsidRPr="00A6598C">
              <w:rPr>
                <w:rFonts w:hAnsi="細明體"/>
                <w:b/>
                <w:noProof/>
              </w:rPr>
              <w:t>198,161,818</w:t>
            </w:r>
          </w:p>
        </w:tc>
        <w:tc>
          <w:tcPr>
            <w:tcW w:w="1273" w:type="dxa"/>
            <w:tcBorders>
              <w:top w:val="nil"/>
              <w:bottom w:val="nil"/>
            </w:tcBorders>
            <w:vAlign w:val="center"/>
          </w:tcPr>
          <w:p w:rsidR="003A1E27" w:rsidRPr="00A6598C" w:rsidRDefault="003A1E27" w:rsidP="003A1E27">
            <w:pPr>
              <w:pStyle w:val="30"/>
              <w:rPr>
                <w:rFonts w:hAnsi="細明體"/>
                <w:b/>
                <w:noProof/>
              </w:rPr>
            </w:pPr>
            <w:r w:rsidRPr="00A6598C">
              <w:rPr>
                <w:rFonts w:hAnsi="細明體"/>
                <w:b/>
                <w:noProof/>
              </w:rPr>
              <w:t>9,857,818</w:t>
            </w:r>
          </w:p>
        </w:tc>
        <w:tc>
          <w:tcPr>
            <w:tcW w:w="831" w:type="dxa"/>
            <w:tcBorders>
              <w:top w:val="nil"/>
              <w:bottom w:val="nil"/>
              <w:right w:val="nil"/>
            </w:tcBorders>
            <w:vAlign w:val="center"/>
          </w:tcPr>
          <w:p w:rsidR="003A1E27" w:rsidRPr="00A6598C" w:rsidRDefault="003A1E27" w:rsidP="003A1E27">
            <w:pPr>
              <w:pStyle w:val="30"/>
              <w:rPr>
                <w:rFonts w:hAnsi="細明體"/>
                <w:b/>
                <w:noProof/>
              </w:rPr>
            </w:pPr>
            <w:r w:rsidRPr="00A6598C">
              <w:rPr>
                <w:rFonts w:hAnsi="細明體"/>
                <w:b/>
                <w:noProof/>
              </w:rPr>
              <w:t>5.24</w:t>
            </w:r>
          </w:p>
        </w:tc>
      </w:tr>
      <w:tr w:rsidR="003A1E27" w:rsidRPr="00CA093B" w:rsidTr="00EB3572">
        <w:trPr>
          <w:trHeight w:val="340"/>
          <w:tblHeader/>
          <w:jc w:val="center"/>
        </w:trPr>
        <w:tc>
          <w:tcPr>
            <w:tcW w:w="1833" w:type="dxa"/>
            <w:tcBorders>
              <w:top w:val="nil"/>
              <w:left w:val="nil"/>
              <w:bottom w:val="nil"/>
            </w:tcBorders>
            <w:vAlign w:val="center"/>
          </w:tcPr>
          <w:p w:rsidR="003A1E27" w:rsidRPr="00B11268" w:rsidRDefault="003A1E27" w:rsidP="003A1E27">
            <w:pPr>
              <w:pStyle w:val="220"/>
              <w:ind w:left="360" w:right="24"/>
              <w:rPr>
                <w:noProof/>
                <w:spacing w:val="-6"/>
              </w:rPr>
            </w:pPr>
            <w:r w:rsidRPr="00B11268">
              <w:rPr>
                <w:rFonts w:hint="eastAsia"/>
                <w:noProof/>
                <w:spacing w:val="-6"/>
              </w:rPr>
              <w:t>罰款及賠償收入</w:t>
            </w:r>
          </w:p>
        </w:tc>
        <w:tc>
          <w:tcPr>
            <w:tcW w:w="1304" w:type="dxa"/>
            <w:tcBorders>
              <w:top w:val="nil"/>
              <w:bottom w:val="nil"/>
            </w:tcBorders>
            <w:vAlign w:val="center"/>
          </w:tcPr>
          <w:p w:rsidR="003A1E27" w:rsidRPr="00063F28" w:rsidRDefault="003A1E27" w:rsidP="003A1E27">
            <w:pPr>
              <w:pStyle w:val="30"/>
              <w:rPr>
                <w:rFonts w:hAnsi="細明體"/>
                <w:noProof/>
              </w:rPr>
            </w:pPr>
            <w:r w:rsidRPr="00063F28">
              <w:rPr>
                <w:rFonts w:hAnsi="細明體"/>
                <w:noProof/>
              </w:rPr>
              <w:t>2,447,000</w:t>
            </w:r>
          </w:p>
        </w:tc>
        <w:tc>
          <w:tcPr>
            <w:tcW w:w="1316" w:type="dxa"/>
            <w:tcBorders>
              <w:top w:val="nil"/>
              <w:bottom w:val="nil"/>
            </w:tcBorders>
            <w:vAlign w:val="center"/>
          </w:tcPr>
          <w:p w:rsidR="003A1E27" w:rsidRPr="00063F28" w:rsidRDefault="003A1E27" w:rsidP="003A1E27">
            <w:pPr>
              <w:pStyle w:val="30"/>
              <w:rPr>
                <w:rFonts w:hAnsi="細明體"/>
                <w:noProof/>
              </w:rPr>
            </w:pPr>
            <w:r w:rsidRPr="00063F28">
              <w:rPr>
                <w:rFonts w:hAnsi="細明體"/>
                <w:noProof/>
              </w:rPr>
              <w:t>6,479,204</w:t>
            </w:r>
          </w:p>
        </w:tc>
        <w:tc>
          <w:tcPr>
            <w:tcW w:w="1301" w:type="dxa"/>
            <w:tcBorders>
              <w:top w:val="nil"/>
              <w:bottom w:val="nil"/>
            </w:tcBorders>
            <w:vAlign w:val="center"/>
          </w:tcPr>
          <w:p w:rsidR="003A1E27" w:rsidRPr="00063F28" w:rsidRDefault="003A1E27" w:rsidP="003A1E27">
            <w:pPr>
              <w:pStyle w:val="30"/>
              <w:rPr>
                <w:rFonts w:hAnsi="細明體"/>
                <w:noProof/>
              </w:rPr>
            </w:pPr>
            <w:r w:rsidRPr="00063F28">
              <w:rPr>
                <w:rFonts w:hAnsi="細明體"/>
                <w:noProof/>
              </w:rPr>
              <w:t>6,169,204</w:t>
            </w:r>
          </w:p>
        </w:tc>
        <w:tc>
          <w:tcPr>
            <w:tcW w:w="1330" w:type="dxa"/>
            <w:tcBorders>
              <w:top w:val="nil"/>
              <w:bottom w:val="nil"/>
            </w:tcBorders>
            <w:vAlign w:val="center"/>
          </w:tcPr>
          <w:p w:rsidR="003A1E27" w:rsidRPr="00063F28" w:rsidRDefault="003A1E27" w:rsidP="003A1E27">
            <w:pPr>
              <w:pStyle w:val="30"/>
              <w:rPr>
                <w:rFonts w:hAnsi="細明體"/>
                <w:noProof/>
              </w:rPr>
            </w:pPr>
            <w:r w:rsidRPr="00063F28">
              <w:rPr>
                <w:rFonts w:hAnsi="細明體"/>
                <w:noProof/>
              </w:rPr>
              <w:t>310,000</w:t>
            </w:r>
          </w:p>
        </w:tc>
        <w:tc>
          <w:tcPr>
            <w:tcW w:w="1302" w:type="dxa"/>
            <w:tcBorders>
              <w:top w:val="nil"/>
              <w:bottom w:val="nil"/>
            </w:tcBorders>
            <w:vAlign w:val="center"/>
          </w:tcPr>
          <w:p w:rsidR="003A1E27" w:rsidRPr="00063F28" w:rsidRDefault="003A1E27" w:rsidP="003A1E27">
            <w:pPr>
              <w:pStyle w:val="30"/>
              <w:rPr>
                <w:rFonts w:hAnsi="細明體"/>
                <w:noProof/>
              </w:rPr>
            </w:pPr>
            <w:r w:rsidRPr="00063F28">
              <w:rPr>
                <w:rFonts w:hAnsi="細明體"/>
                <w:noProof/>
              </w:rPr>
              <w:t>6,479,204</w:t>
            </w:r>
          </w:p>
        </w:tc>
        <w:tc>
          <w:tcPr>
            <w:tcW w:w="1273" w:type="dxa"/>
            <w:tcBorders>
              <w:top w:val="nil"/>
              <w:bottom w:val="nil"/>
            </w:tcBorders>
            <w:vAlign w:val="center"/>
          </w:tcPr>
          <w:p w:rsidR="003A1E27" w:rsidRPr="00063F28" w:rsidRDefault="003A1E27" w:rsidP="003A1E27">
            <w:pPr>
              <w:pStyle w:val="30"/>
              <w:rPr>
                <w:rFonts w:hAnsi="細明體"/>
                <w:noProof/>
              </w:rPr>
            </w:pPr>
            <w:r w:rsidRPr="00063F28">
              <w:rPr>
                <w:rFonts w:hAnsi="細明體"/>
                <w:noProof/>
              </w:rPr>
              <w:t>4,032,204</w:t>
            </w:r>
          </w:p>
        </w:tc>
        <w:tc>
          <w:tcPr>
            <w:tcW w:w="831" w:type="dxa"/>
            <w:tcBorders>
              <w:top w:val="nil"/>
              <w:bottom w:val="nil"/>
              <w:right w:val="nil"/>
            </w:tcBorders>
            <w:vAlign w:val="center"/>
          </w:tcPr>
          <w:p w:rsidR="003A1E27" w:rsidRPr="00063F28" w:rsidRDefault="003A1E27" w:rsidP="003A1E27">
            <w:pPr>
              <w:pStyle w:val="30"/>
              <w:rPr>
                <w:rFonts w:hAnsi="細明體"/>
                <w:noProof/>
              </w:rPr>
            </w:pPr>
            <w:r w:rsidRPr="00063F28">
              <w:rPr>
                <w:rFonts w:hAnsi="細明體"/>
                <w:noProof/>
              </w:rPr>
              <w:t>164.78</w:t>
            </w:r>
          </w:p>
        </w:tc>
      </w:tr>
      <w:tr w:rsidR="003A1E27" w:rsidRPr="00CA093B" w:rsidTr="00EB3572">
        <w:trPr>
          <w:trHeight w:val="340"/>
          <w:tblHeader/>
          <w:jc w:val="center"/>
        </w:trPr>
        <w:tc>
          <w:tcPr>
            <w:tcW w:w="1833" w:type="dxa"/>
            <w:tcBorders>
              <w:top w:val="nil"/>
              <w:left w:val="nil"/>
              <w:bottom w:val="nil"/>
            </w:tcBorders>
            <w:vAlign w:val="center"/>
          </w:tcPr>
          <w:p w:rsidR="003A1E27" w:rsidRPr="00B11268" w:rsidRDefault="003A1E27" w:rsidP="003A1E27">
            <w:pPr>
              <w:pStyle w:val="220"/>
              <w:ind w:left="360" w:right="24"/>
              <w:rPr>
                <w:noProof/>
                <w:spacing w:val="-6"/>
              </w:rPr>
            </w:pPr>
            <w:r w:rsidRPr="00B11268">
              <w:rPr>
                <w:rFonts w:hint="eastAsia"/>
                <w:noProof/>
                <w:spacing w:val="-6"/>
              </w:rPr>
              <w:t>規費收入</w:t>
            </w:r>
          </w:p>
        </w:tc>
        <w:tc>
          <w:tcPr>
            <w:tcW w:w="1304" w:type="dxa"/>
            <w:tcBorders>
              <w:top w:val="nil"/>
              <w:bottom w:val="nil"/>
            </w:tcBorders>
            <w:vAlign w:val="center"/>
          </w:tcPr>
          <w:p w:rsidR="003A1E27" w:rsidRPr="00063F28" w:rsidRDefault="003A1E27" w:rsidP="003A1E27">
            <w:pPr>
              <w:pStyle w:val="30"/>
              <w:rPr>
                <w:rFonts w:hAnsi="細明體"/>
                <w:noProof/>
              </w:rPr>
            </w:pPr>
            <w:r w:rsidRPr="00063F28">
              <w:rPr>
                <w:rFonts w:hAnsi="細明體"/>
                <w:noProof/>
              </w:rPr>
              <w:t>10,608,000</w:t>
            </w:r>
          </w:p>
        </w:tc>
        <w:tc>
          <w:tcPr>
            <w:tcW w:w="1316" w:type="dxa"/>
            <w:tcBorders>
              <w:top w:val="nil"/>
              <w:bottom w:val="nil"/>
            </w:tcBorders>
            <w:vAlign w:val="center"/>
          </w:tcPr>
          <w:p w:rsidR="003A1E27" w:rsidRPr="00063F28" w:rsidRDefault="003A1E27" w:rsidP="003A1E27">
            <w:pPr>
              <w:pStyle w:val="30"/>
              <w:rPr>
                <w:rFonts w:hAnsi="細明體"/>
                <w:noProof/>
              </w:rPr>
            </w:pPr>
            <w:r w:rsidRPr="00063F28">
              <w:rPr>
                <w:rFonts w:hAnsi="細明體"/>
                <w:noProof/>
              </w:rPr>
              <w:t>16,401,124</w:t>
            </w:r>
          </w:p>
        </w:tc>
        <w:tc>
          <w:tcPr>
            <w:tcW w:w="1301" w:type="dxa"/>
            <w:tcBorders>
              <w:top w:val="nil"/>
              <w:bottom w:val="nil"/>
            </w:tcBorders>
            <w:vAlign w:val="center"/>
          </w:tcPr>
          <w:p w:rsidR="003A1E27" w:rsidRPr="00063F28" w:rsidRDefault="003A1E27" w:rsidP="003A1E27">
            <w:pPr>
              <w:pStyle w:val="30"/>
              <w:rPr>
                <w:rFonts w:hAnsi="細明體"/>
                <w:noProof/>
              </w:rPr>
            </w:pPr>
            <w:r w:rsidRPr="00063F28">
              <w:rPr>
                <w:rFonts w:hAnsi="細明體"/>
                <w:noProof/>
              </w:rPr>
              <w:t>16,401,124</w:t>
            </w:r>
          </w:p>
        </w:tc>
        <w:tc>
          <w:tcPr>
            <w:tcW w:w="1330" w:type="dxa"/>
            <w:tcBorders>
              <w:top w:val="nil"/>
              <w:bottom w:val="nil"/>
            </w:tcBorders>
            <w:vAlign w:val="center"/>
          </w:tcPr>
          <w:p w:rsidR="003A1E27" w:rsidRPr="00063F28" w:rsidRDefault="003A1E27" w:rsidP="003A1E27">
            <w:pPr>
              <w:pStyle w:val="30"/>
              <w:rPr>
                <w:rFonts w:hAnsi="細明體" w:cs="新細明體"/>
                <w:noProof/>
              </w:rPr>
            </w:pPr>
            <w:r w:rsidRPr="00063F28">
              <w:rPr>
                <w:rFonts w:hAnsi="細明體" w:cs="新細明體" w:hint="eastAsia"/>
                <w:noProof/>
              </w:rPr>
              <w:t>－</w:t>
            </w:r>
          </w:p>
        </w:tc>
        <w:tc>
          <w:tcPr>
            <w:tcW w:w="1302" w:type="dxa"/>
            <w:tcBorders>
              <w:top w:val="nil"/>
              <w:bottom w:val="nil"/>
            </w:tcBorders>
            <w:vAlign w:val="center"/>
          </w:tcPr>
          <w:p w:rsidR="003A1E27" w:rsidRPr="00063F28" w:rsidRDefault="003A1E27" w:rsidP="003A1E27">
            <w:pPr>
              <w:pStyle w:val="30"/>
              <w:rPr>
                <w:rFonts w:hAnsi="細明體"/>
                <w:noProof/>
              </w:rPr>
            </w:pPr>
            <w:r w:rsidRPr="00063F28">
              <w:rPr>
                <w:rFonts w:hAnsi="細明體"/>
                <w:noProof/>
              </w:rPr>
              <w:t>16,401,124</w:t>
            </w:r>
          </w:p>
        </w:tc>
        <w:tc>
          <w:tcPr>
            <w:tcW w:w="1273" w:type="dxa"/>
            <w:tcBorders>
              <w:top w:val="nil"/>
              <w:bottom w:val="nil"/>
            </w:tcBorders>
            <w:vAlign w:val="center"/>
          </w:tcPr>
          <w:p w:rsidR="003A1E27" w:rsidRPr="00063F28" w:rsidRDefault="003A1E27" w:rsidP="003A1E27">
            <w:pPr>
              <w:pStyle w:val="30"/>
              <w:rPr>
                <w:rFonts w:hAnsi="細明體"/>
                <w:noProof/>
              </w:rPr>
            </w:pPr>
            <w:r w:rsidRPr="00063F28">
              <w:rPr>
                <w:rFonts w:hAnsi="細明體"/>
                <w:noProof/>
              </w:rPr>
              <w:t>5,793,124</w:t>
            </w:r>
          </w:p>
        </w:tc>
        <w:tc>
          <w:tcPr>
            <w:tcW w:w="831" w:type="dxa"/>
            <w:tcBorders>
              <w:top w:val="nil"/>
              <w:bottom w:val="nil"/>
              <w:right w:val="nil"/>
            </w:tcBorders>
            <w:vAlign w:val="center"/>
          </w:tcPr>
          <w:p w:rsidR="003A1E27" w:rsidRPr="00063F28" w:rsidRDefault="003A1E27" w:rsidP="003A1E27">
            <w:pPr>
              <w:pStyle w:val="30"/>
              <w:rPr>
                <w:rFonts w:hAnsi="細明體"/>
                <w:noProof/>
              </w:rPr>
            </w:pPr>
            <w:r w:rsidRPr="00063F28">
              <w:rPr>
                <w:rFonts w:hAnsi="細明體"/>
                <w:noProof/>
              </w:rPr>
              <w:t>54.61</w:t>
            </w:r>
          </w:p>
        </w:tc>
      </w:tr>
      <w:tr w:rsidR="003A1E27" w:rsidRPr="00CA093B" w:rsidTr="00EB3572">
        <w:trPr>
          <w:trHeight w:val="340"/>
          <w:tblHeader/>
          <w:jc w:val="center"/>
        </w:trPr>
        <w:tc>
          <w:tcPr>
            <w:tcW w:w="1833" w:type="dxa"/>
            <w:tcBorders>
              <w:top w:val="nil"/>
              <w:left w:val="nil"/>
              <w:bottom w:val="nil"/>
            </w:tcBorders>
            <w:vAlign w:val="center"/>
          </w:tcPr>
          <w:p w:rsidR="003A1E27" w:rsidRPr="00B11268" w:rsidRDefault="003A1E27" w:rsidP="003A1E27">
            <w:pPr>
              <w:pStyle w:val="220"/>
              <w:ind w:left="360" w:right="24"/>
              <w:rPr>
                <w:noProof/>
                <w:spacing w:val="-6"/>
              </w:rPr>
            </w:pPr>
            <w:r w:rsidRPr="00B11268">
              <w:rPr>
                <w:rFonts w:hint="eastAsia"/>
                <w:noProof/>
                <w:spacing w:val="-6"/>
              </w:rPr>
              <w:t>財產收入</w:t>
            </w:r>
          </w:p>
        </w:tc>
        <w:tc>
          <w:tcPr>
            <w:tcW w:w="1304" w:type="dxa"/>
            <w:tcBorders>
              <w:top w:val="nil"/>
              <w:bottom w:val="nil"/>
            </w:tcBorders>
            <w:vAlign w:val="center"/>
          </w:tcPr>
          <w:p w:rsidR="003A1E27" w:rsidRPr="00063F28" w:rsidRDefault="003A1E27" w:rsidP="003A1E27">
            <w:pPr>
              <w:pStyle w:val="30"/>
              <w:rPr>
                <w:rFonts w:hAnsi="細明體"/>
                <w:noProof/>
              </w:rPr>
            </w:pPr>
            <w:r w:rsidRPr="00063F28">
              <w:rPr>
                <w:rFonts w:hAnsi="細明體"/>
                <w:noProof/>
              </w:rPr>
              <w:t>175,232,000</w:t>
            </w:r>
          </w:p>
        </w:tc>
        <w:tc>
          <w:tcPr>
            <w:tcW w:w="1316" w:type="dxa"/>
            <w:tcBorders>
              <w:top w:val="nil"/>
              <w:bottom w:val="nil"/>
            </w:tcBorders>
            <w:vAlign w:val="center"/>
          </w:tcPr>
          <w:p w:rsidR="003A1E27" w:rsidRPr="00063F28" w:rsidRDefault="003A1E27" w:rsidP="003A1E27">
            <w:pPr>
              <w:pStyle w:val="30"/>
              <w:rPr>
                <w:rFonts w:hAnsi="細明體"/>
                <w:noProof/>
              </w:rPr>
            </w:pPr>
            <w:r w:rsidRPr="00063F28">
              <w:rPr>
                <w:rFonts w:hAnsi="細明體"/>
                <w:noProof/>
              </w:rPr>
              <w:t>175,260,061</w:t>
            </w:r>
          </w:p>
        </w:tc>
        <w:tc>
          <w:tcPr>
            <w:tcW w:w="1301" w:type="dxa"/>
            <w:tcBorders>
              <w:top w:val="nil"/>
              <w:bottom w:val="nil"/>
            </w:tcBorders>
            <w:vAlign w:val="center"/>
          </w:tcPr>
          <w:p w:rsidR="003A1E27" w:rsidRPr="00063F28" w:rsidRDefault="003A1E27" w:rsidP="003A1E27">
            <w:pPr>
              <w:pStyle w:val="30"/>
              <w:rPr>
                <w:rFonts w:hAnsi="細明體"/>
                <w:noProof/>
              </w:rPr>
            </w:pPr>
            <w:r w:rsidRPr="00063F28">
              <w:rPr>
                <w:rFonts w:hAnsi="細明體"/>
                <w:noProof/>
              </w:rPr>
              <w:t>175,260,061</w:t>
            </w:r>
          </w:p>
        </w:tc>
        <w:tc>
          <w:tcPr>
            <w:tcW w:w="1330" w:type="dxa"/>
            <w:tcBorders>
              <w:top w:val="nil"/>
              <w:bottom w:val="nil"/>
            </w:tcBorders>
            <w:vAlign w:val="center"/>
          </w:tcPr>
          <w:p w:rsidR="003A1E27" w:rsidRPr="00063F28" w:rsidRDefault="003A1E27" w:rsidP="003A1E27">
            <w:pPr>
              <w:pStyle w:val="30"/>
              <w:rPr>
                <w:rFonts w:hAnsi="細明體" w:cs="新細明體"/>
                <w:noProof/>
              </w:rPr>
            </w:pPr>
            <w:r w:rsidRPr="00063F28">
              <w:rPr>
                <w:rFonts w:hAnsi="細明體" w:cs="新細明體" w:hint="eastAsia"/>
                <w:noProof/>
              </w:rPr>
              <w:t>－</w:t>
            </w:r>
          </w:p>
        </w:tc>
        <w:tc>
          <w:tcPr>
            <w:tcW w:w="1302" w:type="dxa"/>
            <w:tcBorders>
              <w:top w:val="nil"/>
              <w:bottom w:val="nil"/>
            </w:tcBorders>
            <w:vAlign w:val="center"/>
          </w:tcPr>
          <w:p w:rsidR="003A1E27" w:rsidRPr="00063F28" w:rsidRDefault="003A1E27" w:rsidP="003A1E27">
            <w:pPr>
              <w:pStyle w:val="30"/>
              <w:rPr>
                <w:rFonts w:hAnsi="細明體"/>
                <w:noProof/>
              </w:rPr>
            </w:pPr>
            <w:r w:rsidRPr="00063F28">
              <w:rPr>
                <w:rFonts w:hAnsi="細明體"/>
                <w:noProof/>
              </w:rPr>
              <w:t>175,260,061</w:t>
            </w:r>
          </w:p>
        </w:tc>
        <w:tc>
          <w:tcPr>
            <w:tcW w:w="1273" w:type="dxa"/>
            <w:tcBorders>
              <w:top w:val="nil"/>
              <w:bottom w:val="nil"/>
            </w:tcBorders>
            <w:vAlign w:val="center"/>
          </w:tcPr>
          <w:p w:rsidR="003A1E27" w:rsidRPr="00063F28" w:rsidRDefault="003A1E27" w:rsidP="003A1E27">
            <w:pPr>
              <w:pStyle w:val="30"/>
              <w:rPr>
                <w:rFonts w:hAnsi="細明體"/>
                <w:noProof/>
              </w:rPr>
            </w:pPr>
            <w:r w:rsidRPr="00063F28">
              <w:rPr>
                <w:rFonts w:hAnsi="細明體"/>
                <w:noProof/>
              </w:rPr>
              <w:t>28,061</w:t>
            </w:r>
          </w:p>
        </w:tc>
        <w:tc>
          <w:tcPr>
            <w:tcW w:w="831" w:type="dxa"/>
            <w:tcBorders>
              <w:top w:val="nil"/>
              <w:bottom w:val="nil"/>
              <w:right w:val="nil"/>
            </w:tcBorders>
            <w:vAlign w:val="center"/>
          </w:tcPr>
          <w:p w:rsidR="003A1E27" w:rsidRPr="00063F28" w:rsidRDefault="003A1E27" w:rsidP="003A1E27">
            <w:pPr>
              <w:pStyle w:val="30"/>
              <w:rPr>
                <w:rFonts w:hAnsi="細明體"/>
                <w:noProof/>
              </w:rPr>
            </w:pPr>
            <w:r w:rsidRPr="00063F28">
              <w:rPr>
                <w:rFonts w:hAnsi="細明體"/>
                <w:noProof/>
              </w:rPr>
              <w:t>0.02</w:t>
            </w:r>
          </w:p>
        </w:tc>
      </w:tr>
      <w:tr w:rsidR="003A1E27" w:rsidRPr="00CA093B" w:rsidTr="00EB3572">
        <w:trPr>
          <w:trHeight w:val="340"/>
          <w:tblHeader/>
          <w:jc w:val="center"/>
        </w:trPr>
        <w:tc>
          <w:tcPr>
            <w:tcW w:w="1833" w:type="dxa"/>
            <w:tcBorders>
              <w:top w:val="nil"/>
              <w:left w:val="nil"/>
              <w:bottom w:val="single" w:sz="4" w:space="0" w:color="auto"/>
            </w:tcBorders>
            <w:vAlign w:val="center"/>
          </w:tcPr>
          <w:p w:rsidR="003A1E27" w:rsidRPr="00B11268" w:rsidRDefault="003A1E27" w:rsidP="003A1E27">
            <w:pPr>
              <w:pStyle w:val="220"/>
              <w:ind w:left="360" w:right="24"/>
              <w:rPr>
                <w:noProof/>
                <w:spacing w:val="-6"/>
              </w:rPr>
            </w:pPr>
            <w:r w:rsidRPr="00B11268">
              <w:rPr>
                <w:rFonts w:hint="eastAsia"/>
                <w:noProof/>
                <w:spacing w:val="-6"/>
              </w:rPr>
              <w:t>其他收入</w:t>
            </w:r>
          </w:p>
        </w:tc>
        <w:tc>
          <w:tcPr>
            <w:tcW w:w="1304" w:type="dxa"/>
            <w:tcBorders>
              <w:top w:val="nil"/>
              <w:bottom w:val="single" w:sz="4" w:space="0" w:color="auto"/>
            </w:tcBorders>
            <w:vAlign w:val="center"/>
          </w:tcPr>
          <w:p w:rsidR="003A1E27" w:rsidRPr="00063F28" w:rsidRDefault="003A1E27" w:rsidP="003A1E27">
            <w:pPr>
              <w:pStyle w:val="30"/>
              <w:rPr>
                <w:rFonts w:hAnsi="細明體"/>
                <w:noProof/>
              </w:rPr>
            </w:pPr>
            <w:r w:rsidRPr="00063F28">
              <w:rPr>
                <w:rFonts w:hAnsi="細明體"/>
                <w:noProof/>
              </w:rPr>
              <w:t>17,000</w:t>
            </w:r>
          </w:p>
        </w:tc>
        <w:tc>
          <w:tcPr>
            <w:tcW w:w="1316" w:type="dxa"/>
            <w:tcBorders>
              <w:top w:val="nil"/>
              <w:bottom w:val="single" w:sz="4" w:space="0" w:color="auto"/>
            </w:tcBorders>
            <w:vAlign w:val="center"/>
          </w:tcPr>
          <w:p w:rsidR="003A1E27" w:rsidRPr="00063F28" w:rsidRDefault="003A1E27" w:rsidP="003A1E27">
            <w:pPr>
              <w:pStyle w:val="30"/>
              <w:rPr>
                <w:rFonts w:hAnsi="細明體"/>
                <w:noProof/>
              </w:rPr>
            </w:pPr>
            <w:r w:rsidRPr="00063F28">
              <w:rPr>
                <w:rFonts w:hAnsi="細明體"/>
                <w:noProof/>
              </w:rPr>
              <w:t>21,429</w:t>
            </w:r>
          </w:p>
        </w:tc>
        <w:tc>
          <w:tcPr>
            <w:tcW w:w="1301" w:type="dxa"/>
            <w:tcBorders>
              <w:top w:val="nil"/>
              <w:bottom w:val="single" w:sz="4" w:space="0" w:color="auto"/>
            </w:tcBorders>
            <w:vAlign w:val="center"/>
          </w:tcPr>
          <w:p w:rsidR="003A1E27" w:rsidRPr="00063F28" w:rsidRDefault="003A1E27" w:rsidP="003A1E27">
            <w:pPr>
              <w:pStyle w:val="30"/>
              <w:rPr>
                <w:rFonts w:hAnsi="細明體"/>
                <w:noProof/>
              </w:rPr>
            </w:pPr>
            <w:r w:rsidRPr="00063F28">
              <w:rPr>
                <w:rFonts w:hAnsi="細明體"/>
                <w:noProof/>
              </w:rPr>
              <w:t>21,429</w:t>
            </w:r>
          </w:p>
        </w:tc>
        <w:tc>
          <w:tcPr>
            <w:tcW w:w="1330" w:type="dxa"/>
            <w:tcBorders>
              <w:top w:val="nil"/>
              <w:bottom w:val="single" w:sz="4" w:space="0" w:color="auto"/>
            </w:tcBorders>
            <w:vAlign w:val="center"/>
          </w:tcPr>
          <w:p w:rsidR="003A1E27" w:rsidRPr="00063F28" w:rsidRDefault="003A1E27" w:rsidP="003A1E27">
            <w:pPr>
              <w:pStyle w:val="30"/>
              <w:rPr>
                <w:rFonts w:hAnsi="細明體" w:cs="新細明體"/>
                <w:noProof/>
              </w:rPr>
            </w:pPr>
            <w:r w:rsidRPr="00063F28">
              <w:rPr>
                <w:rFonts w:hAnsi="細明體" w:cs="新細明體" w:hint="eastAsia"/>
                <w:noProof/>
              </w:rPr>
              <w:t>－</w:t>
            </w:r>
          </w:p>
        </w:tc>
        <w:tc>
          <w:tcPr>
            <w:tcW w:w="1302" w:type="dxa"/>
            <w:tcBorders>
              <w:top w:val="nil"/>
              <w:bottom w:val="single" w:sz="4" w:space="0" w:color="auto"/>
            </w:tcBorders>
            <w:vAlign w:val="center"/>
          </w:tcPr>
          <w:p w:rsidR="003A1E27" w:rsidRPr="00063F28" w:rsidRDefault="003A1E27" w:rsidP="003A1E27">
            <w:pPr>
              <w:pStyle w:val="30"/>
              <w:rPr>
                <w:rFonts w:hAnsi="細明體"/>
                <w:noProof/>
              </w:rPr>
            </w:pPr>
            <w:r w:rsidRPr="00063F28">
              <w:rPr>
                <w:rFonts w:hAnsi="細明體"/>
                <w:noProof/>
              </w:rPr>
              <w:t>21,429</w:t>
            </w:r>
          </w:p>
        </w:tc>
        <w:tc>
          <w:tcPr>
            <w:tcW w:w="1273" w:type="dxa"/>
            <w:tcBorders>
              <w:top w:val="nil"/>
              <w:bottom w:val="single" w:sz="4" w:space="0" w:color="auto"/>
            </w:tcBorders>
            <w:vAlign w:val="center"/>
          </w:tcPr>
          <w:p w:rsidR="003A1E27" w:rsidRPr="00063F28" w:rsidRDefault="003A1E27" w:rsidP="003A1E27">
            <w:pPr>
              <w:pStyle w:val="30"/>
              <w:rPr>
                <w:rFonts w:hAnsi="細明體"/>
                <w:noProof/>
              </w:rPr>
            </w:pPr>
            <w:r w:rsidRPr="00063F28">
              <w:rPr>
                <w:rFonts w:hAnsi="細明體"/>
                <w:noProof/>
              </w:rPr>
              <w:t>4,429</w:t>
            </w:r>
          </w:p>
        </w:tc>
        <w:tc>
          <w:tcPr>
            <w:tcW w:w="831" w:type="dxa"/>
            <w:tcBorders>
              <w:top w:val="nil"/>
              <w:bottom w:val="single" w:sz="4" w:space="0" w:color="auto"/>
              <w:right w:val="nil"/>
            </w:tcBorders>
            <w:vAlign w:val="center"/>
          </w:tcPr>
          <w:p w:rsidR="003A1E27" w:rsidRPr="00063F28" w:rsidRDefault="003A1E27" w:rsidP="003A1E27">
            <w:pPr>
              <w:pStyle w:val="30"/>
              <w:rPr>
                <w:rFonts w:hAnsi="細明體"/>
                <w:noProof/>
              </w:rPr>
            </w:pPr>
            <w:r w:rsidRPr="00063F28">
              <w:rPr>
                <w:rFonts w:hAnsi="細明體"/>
                <w:noProof/>
              </w:rPr>
              <w:t>26.05</w:t>
            </w:r>
          </w:p>
        </w:tc>
      </w:tr>
    </w:tbl>
    <w:p w:rsidR="00EB3572" w:rsidRDefault="00EB3572" w:rsidP="00EB3572">
      <w:pPr>
        <w:pStyle w:val="13"/>
      </w:pPr>
      <w:r>
        <w:rPr>
          <w:rFonts w:hint="eastAsia"/>
        </w:rPr>
        <w:lastRenderedPageBreak/>
        <w:t xml:space="preserve">1.　</w:t>
      </w:r>
      <w:proofErr w:type="gramStart"/>
      <w:r>
        <w:rPr>
          <w:rFonts w:hint="eastAsia"/>
        </w:rPr>
        <w:t>111</w:t>
      </w:r>
      <w:proofErr w:type="gramEnd"/>
      <w:r>
        <w:rPr>
          <w:rFonts w:hint="eastAsia"/>
        </w:rPr>
        <w:t>年度部分（續）</w:t>
      </w:r>
    </w:p>
    <w:tbl>
      <w:tblPr>
        <w:tblW w:w="104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33"/>
        <w:gridCol w:w="1304"/>
        <w:gridCol w:w="1316"/>
        <w:gridCol w:w="1301"/>
        <w:gridCol w:w="1330"/>
        <w:gridCol w:w="1302"/>
        <w:gridCol w:w="1273"/>
        <w:gridCol w:w="831"/>
      </w:tblGrid>
      <w:tr w:rsidR="00EB3572" w:rsidTr="00E87041">
        <w:trPr>
          <w:trHeight w:val="284"/>
          <w:jc w:val="center"/>
        </w:trPr>
        <w:tc>
          <w:tcPr>
            <w:tcW w:w="10490" w:type="dxa"/>
            <w:gridSpan w:val="8"/>
            <w:tcBorders>
              <w:top w:val="nil"/>
              <w:left w:val="nil"/>
              <w:right w:val="nil"/>
            </w:tcBorders>
            <w:vAlign w:val="center"/>
          </w:tcPr>
          <w:p w:rsidR="00EB3572" w:rsidRDefault="00EB3572" w:rsidP="00E87041">
            <w:pPr>
              <w:pStyle w:val="afb"/>
              <w:ind w:right="240"/>
            </w:pPr>
            <w:r>
              <w:rPr>
                <w:rFonts w:hint="eastAsia"/>
              </w:rPr>
              <w:t>單位：新臺幣元</w:t>
            </w:r>
          </w:p>
        </w:tc>
      </w:tr>
      <w:tr w:rsidR="00EB3572" w:rsidRPr="00CA093B" w:rsidTr="00E87041">
        <w:trPr>
          <w:trHeight w:val="284"/>
          <w:tblHeader/>
          <w:jc w:val="center"/>
        </w:trPr>
        <w:tc>
          <w:tcPr>
            <w:tcW w:w="1833" w:type="dxa"/>
            <w:vMerge w:val="restart"/>
            <w:tcBorders>
              <w:left w:val="nil"/>
            </w:tcBorders>
            <w:vAlign w:val="center"/>
          </w:tcPr>
          <w:p w:rsidR="00EB3572" w:rsidRPr="00CA093B" w:rsidRDefault="00EB3572" w:rsidP="00E87041">
            <w:pPr>
              <w:pStyle w:val="af4"/>
              <w:ind w:left="72" w:right="72"/>
            </w:pPr>
            <w:r w:rsidRPr="00CA093B">
              <w:rPr>
                <w:rFonts w:hint="eastAsia"/>
              </w:rPr>
              <w:t>科目</w:t>
            </w:r>
          </w:p>
        </w:tc>
        <w:tc>
          <w:tcPr>
            <w:tcW w:w="1304" w:type="dxa"/>
            <w:vMerge w:val="restart"/>
            <w:vAlign w:val="center"/>
          </w:tcPr>
          <w:p w:rsidR="00EB3572" w:rsidRPr="00CA093B" w:rsidRDefault="00EB3572" w:rsidP="00E87041">
            <w:pPr>
              <w:pStyle w:val="af4"/>
              <w:ind w:left="72" w:right="72"/>
            </w:pPr>
            <w:r w:rsidRPr="00CA093B">
              <w:rPr>
                <w:rFonts w:hint="eastAsia"/>
              </w:rPr>
              <w:t>預算數</w:t>
            </w:r>
          </w:p>
        </w:tc>
        <w:tc>
          <w:tcPr>
            <w:tcW w:w="1316" w:type="dxa"/>
            <w:vMerge w:val="restart"/>
            <w:vAlign w:val="center"/>
          </w:tcPr>
          <w:p w:rsidR="00EB3572" w:rsidRPr="00CA093B" w:rsidRDefault="00EB3572" w:rsidP="00E87041">
            <w:pPr>
              <w:pStyle w:val="af4"/>
              <w:ind w:left="72" w:right="72"/>
            </w:pPr>
            <w:r w:rsidRPr="00CA093B">
              <w:rPr>
                <w:rFonts w:hint="eastAsia"/>
              </w:rPr>
              <w:t>決算數</w:t>
            </w:r>
          </w:p>
        </w:tc>
        <w:tc>
          <w:tcPr>
            <w:tcW w:w="3933" w:type="dxa"/>
            <w:gridSpan w:val="3"/>
            <w:vAlign w:val="center"/>
          </w:tcPr>
          <w:p w:rsidR="00EB3572" w:rsidRPr="00CA093B" w:rsidRDefault="00EB3572" w:rsidP="00E87041">
            <w:pPr>
              <w:pStyle w:val="af4"/>
              <w:ind w:left="72" w:right="72"/>
            </w:pPr>
            <w:r w:rsidRPr="00CA093B">
              <w:rPr>
                <w:rFonts w:hint="eastAsia"/>
              </w:rPr>
              <w:t>決算審定數</w:t>
            </w:r>
          </w:p>
        </w:tc>
        <w:tc>
          <w:tcPr>
            <w:tcW w:w="2104" w:type="dxa"/>
            <w:gridSpan w:val="2"/>
            <w:tcBorders>
              <w:right w:val="nil"/>
            </w:tcBorders>
            <w:vAlign w:val="center"/>
          </w:tcPr>
          <w:p w:rsidR="00EB3572" w:rsidRPr="00CA093B" w:rsidRDefault="00EB3572" w:rsidP="00E87041">
            <w:pPr>
              <w:pStyle w:val="af4"/>
              <w:ind w:left="72" w:right="72"/>
            </w:pPr>
            <w:r w:rsidRPr="00CA093B">
              <w:rPr>
                <w:rFonts w:hint="eastAsia"/>
              </w:rPr>
              <w:t>審定數與預算</w:t>
            </w:r>
          </w:p>
          <w:p w:rsidR="00EB3572" w:rsidRPr="00CA093B" w:rsidRDefault="00EB3572" w:rsidP="00E87041">
            <w:pPr>
              <w:pStyle w:val="af4"/>
              <w:ind w:left="72" w:right="72"/>
            </w:pPr>
            <w:r w:rsidRPr="00CA093B">
              <w:rPr>
                <w:rFonts w:hint="eastAsia"/>
              </w:rPr>
              <w:t>數比較增減</w:t>
            </w:r>
          </w:p>
        </w:tc>
      </w:tr>
      <w:tr w:rsidR="00EB3572" w:rsidRPr="00CA093B" w:rsidTr="00E87041">
        <w:trPr>
          <w:trHeight w:val="284"/>
          <w:tblHeader/>
          <w:jc w:val="center"/>
        </w:trPr>
        <w:tc>
          <w:tcPr>
            <w:tcW w:w="1833" w:type="dxa"/>
            <w:vMerge/>
            <w:tcBorders>
              <w:left w:val="nil"/>
              <w:bottom w:val="single" w:sz="4" w:space="0" w:color="auto"/>
            </w:tcBorders>
            <w:vAlign w:val="center"/>
          </w:tcPr>
          <w:p w:rsidR="00EB3572" w:rsidRPr="00CA093B" w:rsidRDefault="00EB3572" w:rsidP="00E87041">
            <w:pPr>
              <w:pStyle w:val="af4"/>
              <w:ind w:left="72" w:right="72"/>
            </w:pPr>
          </w:p>
        </w:tc>
        <w:tc>
          <w:tcPr>
            <w:tcW w:w="1304" w:type="dxa"/>
            <w:vMerge/>
            <w:tcBorders>
              <w:bottom w:val="single" w:sz="4" w:space="0" w:color="auto"/>
            </w:tcBorders>
            <w:vAlign w:val="center"/>
          </w:tcPr>
          <w:p w:rsidR="00EB3572" w:rsidRPr="00CA093B" w:rsidRDefault="00EB3572" w:rsidP="00E87041">
            <w:pPr>
              <w:pStyle w:val="af4"/>
              <w:ind w:left="72" w:right="72"/>
            </w:pPr>
          </w:p>
        </w:tc>
        <w:tc>
          <w:tcPr>
            <w:tcW w:w="1316" w:type="dxa"/>
            <w:vMerge/>
            <w:tcBorders>
              <w:bottom w:val="single" w:sz="4" w:space="0" w:color="auto"/>
            </w:tcBorders>
            <w:vAlign w:val="center"/>
          </w:tcPr>
          <w:p w:rsidR="00EB3572" w:rsidRPr="00CA093B" w:rsidRDefault="00EB3572" w:rsidP="00E87041">
            <w:pPr>
              <w:pStyle w:val="af4"/>
              <w:ind w:left="72" w:right="72"/>
            </w:pPr>
          </w:p>
        </w:tc>
        <w:tc>
          <w:tcPr>
            <w:tcW w:w="1301" w:type="dxa"/>
            <w:tcBorders>
              <w:bottom w:val="single" w:sz="4" w:space="0" w:color="auto"/>
            </w:tcBorders>
            <w:vAlign w:val="center"/>
          </w:tcPr>
          <w:p w:rsidR="00EB3572" w:rsidRPr="00CA093B" w:rsidRDefault="00EB3572" w:rsidP="00E87041">
            <w:pPr>
              <w:pStyle w:val="af4"/>
              <w:ind w:left="72" w:right="72"/>
            </w:pPr>
            <w:r w:rsidRPr="00CA093B">
              <w:rPr>
                <w:rFonts w:hint="eastAsia"/>
              </w:rPr>
              <w:t>實</w:t>
            </w:r>
            <w:r>
              <w:rPr>
                <w:rFonts w:hint="eastAsia"/>
              </w:rPr>
              <w:t>現</w:t>
            </w:r>
            <w:r w:rsidRPr="00CA093B">
              <w:rPr>
                <w:rFonts w:hint="eastAsia"/>
              </w:rPr>
              <w:t>數</w:t>
            </w:r>
          </w:p>
        </w:tc>
        <w:tc>
          <w:tcPr>
            <w:tcW w:w="1330" w:type="dxa"/>
            <w:tcBorders>
              <w:bottom w:val="single" w:sz="4" w:space="0" w:color="auto"/>
            </w:tcBorders>
            <w:vAlign w:val="center"/>
          </w:tcPr>
          <w:p w:rsidR="00EB3572" w:rsidRPr="00CA093B" w:rsidRDefault="00EB3572" w:rsidP="00E87041">
            <w:pPr>
              <w:pStyle w:val="af4"/>
              <w:ind w:leftChars="0" w:left="0" w:rightChars="20" w:right="48"/>
              <w:rPr>
                <w:spacing w:val="-20"/>
              </w:rPr>
            </w:pPr>
            <w:r w:rsidRPr="00CA093B">
              <w:rPr>
                <w:rFonts w:hint="eastAsia"/>
                <w:spacing w:val="-20"/>
              </w:rPr>
              <w:t>應收保留數</w:t>
            </w:r>
          </w:p>
        </w:tc>
        <w:tc>
          <w:tcPr>
            <w:tcW w:w="1302" w:type="dxa"/>
            <w:tcBorders>
              <w:bottom w:val="single" w:sz="4" w:space="0" w:color="auto"/>
            </w:tcBorders>
            <w:vAlign w:val="center"/>
          </w:tcPr>
          <w:p w:rsidR="00EB3572" w:rsidRPr="00CA093B" w:rsidRDefault="00EB3572" w:rsidP="00E87041">
            <w:pPr>
              <w:pStyle w:val="af4"/>
              <w:ind w:left="72" w:right="72"/>
            </w:pPr>
            <w:r w:rsidRPr="00CA093B">
              <w:rPr>
                <w:rFonts w:hint="eastAsia"/>
              </w:rPr>
              <w:t>合計</w:t>
            </w:r>
          </w:p>
        </w:tc>
        <w:tc>
          <w:tcPr>
            <w:tcW w:w="1273" w:type="dxa"/>
            <w:tcBorders>
              <w:bottom w:val="single" w:sz="4" w:space="0" w:color="auto"/>
            </w:tcBorders>
            <w:vAlign w:val="center"/>
          </w:tcPr>
          <w:p w:rsidR="00EB3572" w:rsidRPr="00CA093B" w:rsidRDefault="00EB3572" w:rsidP="00E87041">
            <w:pPr>
              <w:pStyle w:val="af4"/>
              <w:ind w:left="72" w:right="72"/>
            </w:pPr>
            <w:r w:rsidRPr="00CA093B">
              <w:rPr>
                <w:rFonts w:hint="eastAsia"/>
              </w:rPr>
              <w:t>金額</w:t>
            </w:r>
          </w:p>
        </w:tc>
        <w:tc>
          <w:tcPr>
            <w:tcW w:w="831" w:type="dxa"/>
            <w:tcBorders>
              <w:bottom w:val="single" w:sz="4" w:space="0" w:color="auto"/>
              <w:right w:val="nil"/>
            </w:tcBorders>
            <w:vAlign w:val="center"/>
          </w:tcPr>
          <w:p w:rsidR="00EB3572" w:rsidRPr="00CA093B" w:rsidRDefault="00EB3572" w:rsidP="00E87041">
            <w:pPr>
              <w:pStyle w:val="af4"/>
              <w:ind w:left="72" w:right="72"/>
            </w:pPr>
            <w:r w:rsidRPr="00CA093B">
              <w:rPr>
                <w:rFonts w:hint="eastAsia"/>
              </w:rPr>
              <w:t>％</w:t>
            </w:r>
          </w:p>
        </w:tc>
      </w:tr>
      <w:tr w:rsidR="003A1E27" w:rsidRPr="00A6598C" w:rsidTr="00EB3572">
        <w:trPr>
          <w:trHeight w:val="397"/>
          <w:tblHeader/>
          <w:jc w:val="center"/>
        </w:trPr>
        <w:tc>
          <w:tcPr>
            <w:tcW w:w="1833" w:type="dxa"/>
            <w:tcBorders>
              <w:top w:val="single" w:sz="4" w:space="0" w:color="auto"/>
              <w:left w:val="nil"/>
              <w:bottom w:val="nil"/>
            </w:tcBorders>
            <w:vAlign w:val="center"/>
          </w:tcPr>
          <w:p w:rsidR="003A1E27" w:rsidRPr="00D44810" w:rsidRDefault="003A1E27" w:rsidP="00D44810">
            <w:pPr>
              <w:pStyle w:val="212"/>
              <w:ind w:left="192" w:rightChars="5" w:right="12"/>
              <w:jc w:val="both"/>
              <w:rPr>
                <w:noProof/>
                <w:spacing w:val="-14"/>
              </w:rPr>
            </w:pPr>
            <w:r w:rsidRPr="00D44810">
              <w:rPr>
                <w:rFonts w:hint="eastAsia"/>
                <w:noProof/>
                <w:spacing w:val="-14"/>
              </w:rPr>
              <w:t>中部科學園區管理局</w:t>
            </w:r>
          </w:p>
        </w:tc>
        <w:tc>
          <w:tcPr>
            <w:tcW w:w="1304" w:type="dxa"/>
            <w:tcBorders>
              <w:top w:val="single" w:sz="4" w:space="0" w:color="auto"/>
              <w:bottom w:val="nil"/>
            </w:tcBorders>
            <w:vAlign w:val="center"/>
          </w:tcPr>
          <w:p w:rsidR="003A1E27" w:rsidRPr="00A6598C" w:rsidRDefault="003A1E27" w:rsidP="003A1E27">
            <w:pPr>
              <w:pStyle w:val="30"/>
              <w:rPr>
                <w:rFonts w:hAnsi="細明體"/>
                <w:b/>
                <w:noProof/>
              </w:rPr>
            </w:pPr>
            <w:r w:rsidRPr="00A6598C">
              <w:rPr>
                <w:rFonts w:hAnsi="細明體"/>
                <w:b/>
                <w:noProof/>
              </w:rPr>
              <w:t>6,195,000</w:t>
            </w:r>
          </w:p>
        </w:tc>
        <w:tc>
          <w:tcPr>
            <w:tcW w:w="1316" w:type="dxa"/>
            <w:tcBorders>
              <w:top w:val="single" w:sz="4" w:space="0" w:color="auto"/>
              <w:bottom w:val="nil"/>
            </w:tcBorders>
            <w:vAlign w:val="center"/>
          </w:tcPr>
          <w:p w:rsidR="003A1E27" w:rsidRPr="00A6598C" w:rsidRDefault="003A1E27" w:rsidP="003A1E27">
            <w:pPr>
              <w:pStyle w:val="30"/>
              <w:rPr>
                <w:rFonts w:hAnsi="細明體"/>
                <w:b/>
                <w:noProof/>
              </w:rPr>
            </w:pPr>
            <w:r w:rsidRPr="00A6598C">
              <w:rPr>
                <w:rFonts w:hAnsi="細明體"/>
                <w:b/>
                <w:noProof/>
              </w:rPr>
              <w:t>15,750,934</w:t>
            </w:r>
          </w:p>
        </w:tc>
        <w:tc>
          <w:tcPr>
            <w:tcW w:w="1301" w:type="dxa"/>
            <w:tcBorders>
              <w:top w:val="single" w:sz="4" w:space="0" w:color="auto"/>
              <w:bottom w:val="nil"/>
            </w:tcBorders>
            <w:vAlign w:val="center"/>
          </w:tcPr>
          <w:p w:rsidR="003A1E27" w:rsidRPr="00A6598C" w:rsidRDefault="003A1E27" w:rsidP="003A1E27">
            <w:pPr>
              <w:pStyle w:val="30"/>
              <w:rPr>
                <w:rFonts w:hAnsi="細明體"/>
                <w:b/>
                <w:noProof/>
              </w:rPr>
            </w:pPr>
            <w:r w:rsidRPr="00A6598C">
              <w:rPr>
                <w:rFonts w:hAnsi="細明體"/>
                <w:b/>
                <w:noProof/>
              </w:rPr>
              <w:t>15,750,934</w:t>
            </w:r>
          </w:p>
        </w:tc>
        <w:tc>
          <w:tcPr>
            <w:tcW w:w="1330" w:type="dxa"/>
            <w:tcBorders>
              <w:top w:val="single" w:sz="4" w:space="0" w:color="auto"/>
              <w:bottom w:val="nil"/>
            </w:tcBorders>
            <w:vAlign w:val="center"/>
          </w:tcPr>
          <w:p w:rsidR="003A1E27" w:rsidRPr="00A6598C" w:rsidRDefault="003A1E27" w:rsidP="003A1E27">
            <w:pPr>
              <w:pStyle w:val="30"/>
              <w:rPr>
                <w:rFonts w:hAnsi="細明體" w:cs="新細明體"/>
                <w:b/>
                <w:noProof/>
              </w:rPr>
            </w:pPr>
            <w:r w:rsidRPr="00A6598C">
              <w:rPr>
                <w:rFonts w:hAnsi="細明體" w:cs="新細明體" w:hint="eastAsia"/>
                <w:b/>
                <w:noProof/>
              </w:rPr>
              <w:t>－</w:t>
            </w:r>
          </w:p>
        </w:tc>
        <w:tc>
          <w:tcPr>
            <w:tcW w:w="1302" w:type="dxa"/>
            <w:tcBorders>
              <w:top w:val="single" w:sz="4" w:space="0" w:color="auto"/>
              <w:bottom w:val="nil"/>
            </w:tcBorders>
            <w:vAlign w:val="center"/>
          </w:tcPr>
          <w:p w:rsidR="003A1E27" w:rsidRPr="00A6598C" w:rsidRDefault="003A1E27" w:rsidP="003A1E27">
            <w:pPr>
              <w:pStyle w:val="30"/>
              <w:rPr>
                <w:rFonts w:hAnsi="細明體"/>
                <w:b/>
                <w:noProof/>
              </w:rPr>
            </w:pPr>
            <w:r w:rsidRPr="00A6598C">
              <w:rPr>
                <w:rFonts w:hAnsi="細明體"/>
                <w:b/>
                <w:noProof/>
              </w:rPr>
              <w:t>15,750,934</w:t>
            </w:r>
          </w:p>
        </w:tc>
        <w:tc>
          <w:tcPr>
            <w:tcW w:w="1273" w:type="dxa"/>
            <w:tcBorders>
              <w:top w:val="single" w:sz="4" w:space="0" w:color="auto"/>
              <w:bottom w:val="nil"/>
            </w:tcBorders>
            <w:vAlign w:val="center"/>
          </w:tcPr>
          <w:p w:rsidR="003A1E27" w:rsidRPr="00A6598C" w:rsidRDefault="003A1E27" w:rsidP="003A1E27">
            <w:pPr>
              <w:pStyle w:val="30"/>
              <w:rPr>
                <w:rFonts w:hAnsi="細明體"/>
                <w:b/>
                <w:noProof/>
              </w:rPr>
            </w:pPr>
            <w:r w:rsidRPr="00A6598C">
              <w:rPr>
                <w:rFonts w:hAnsi="細明體"/>
                <w:b/>
                <w:noProof/>
              </w:rPr>
              <w:t>9,555,934</w:t>
            </w:r>
          </w:p>
        </w:tc>
        <w:tc>
          <w:tcPr>
            <w:tcW w:w="831" w:type="dxa"/>
            <w:tcBorders>
              <w:top w:val="single" w:sz="4" w:space="0" w:color="auto"/>
              <w:bottom w:val="nil"/>
              <w:right w:val="nil"/>
            </w:tcBorders>
            <w:vAlign w:val="center"/>
          </w:tcPr>
          <w:p w:rsidR="003A1E27" w:rsidRPr="00A6598C" w:rsidRDefault="003A1E27" w:rsidP="003A1E27">
            <w:pPr>
              <w:pStyle w:val="30"/>
              <w:rPr>
                <w:rFonts w:hAnsi="細明體"/>
                <w:b/>
                <w:noProof/>
              </w:rPr>
            </w:pPr>
            <w:r w:rsidRPr="00A6598C">
              <w:rPr>
                <w:rFonts w:hAnsi="細明體"/>
                <w:b/>
                <w:noProof/>
              </w:rPr>
              <w:t>154.25</w:t>
            </w:r>
          </w:p>
        </w:tc>
      </w:tr>
      <w:tr w:rsidR="003A1E27" w:rsidRPr="00CA093B" w:rsidTr="00EB3572">
        <w:trPr>
          <w:trHeight w:val="397"/>
          <w:tblHeader/>
          <w:jc w:val="center"/>
        </w:trPr>
        <w:tc>
          <w:tcPr>
            <w:tcW w:w="1833" w:type="dxa"/>
            <w:tcBorders>
              <w:top w:val="nil"/>
              <w:left w:val="nil"/>
              <w:bottom w:val="nil"/>
            </w:tcBorders>
            <w:vAlign w:val="center"/>
          </w:tcPr>
          <w:p w:rsidR="003A1E27" w:rsidRPr="002C7319" w:rsidRDefault="003A1E27" w:rsidP="003A1E27">
            <w:pPr>
              <w:pStyle w:val="220"/>
              <w:ind w:left="360" w:right="24"/>
              <w:rPr>
                <w:noProof/>
                <w:spacing w:val="-6"/>
              </w:rPr>
            </w:pPr>
            <w:r w:rsidRPr="002C7319">
              <w:rPr>
                <w:rFonts w:hint="eastAsia"/>
                <w:noProof/>
                <w:spacing w:val="-6"/>
              </w:rPr>
              <w:t>罰款及賠償收入</w:t>
            </w:r>
          </w:p>
        </w:tc>
        <w:tc>
          <w:tcPr>
            <w:tcW w:w="1304" w:type="dxa"/>
            <w:tcBorders>
              <w:top w:val="nil"/>
              <w:bottom w:val="nil"/>
            </w:tcBorders>
            <w:vAlign w:val="center"/>
          </w:tcPr>
          <w:p w:rsidR="003A1E27" w:rsidRPr="00063F28" w:rsidRDefault="003A1E27" w:rsidP="003A1E27">
            <w:pPr>
              <w:pStyle w:val="30"/>
              <w:rPr>
                <w:rFonts w:hAnsi="細明體"/>
                <w:noProof/>
              </w:rPr>
            </w:pPr>
            <w:r w:rsidRPr="00063F28">
              <w:rPr>
                <w:rFonts w:hAnsi="細明體"/>
                <w:noProof/>
              </w:rPr>
              <w:t>3,430,000</w:t>
            </w:r>
          </w:p>
        </w:tc>
        <w:tc>
          <w:tcPr>
            <w:tcW w:w="1316" w:type="dxa"/>
            <w:tcBorders>
              <w:top w:val="nil"/>
              <w:bottom w:val="nil"/>
            </w:tcBorders>
            <w:vAlign w:val="center"/>
          </w:tcPr>
          <w:p w:rsidR="003A1E27" w:rsidRPr="00063F28" w:rsidRDefault="003A1E27" w:rsidP="003A1E27">
            <w:pPr>
              <w:pStyle w:val="30"/>
              <w:rPr>
                <w:rFonts w:hAnsi="細明體"/>
                <w:noProof/>
              </w:rPr>
            </w:pPr>
            <w:r w:rsidRPr="00063F28">
              <w:rPr>
                <w:rFonts w:hAnsi="細明體"/>
                <w:noProof/>
              </w:rPr>
              <w:t>7,956,131</w:t>
            </w:r>
          </w:p>
        </w:tc>
        <w:tc>
          <w:tcPr>
            <w:tcW w:w="1301" w:type="dxa"/>
            <w:tcBorders>
              <w:top w:val="nil"/>
              <w:bottom w:val="nil"/>
            </w:tcBorders>
            <w:vAlign w:val="center"/>
          </w:tcPr>
          <w:p w:rsidR="003A1E27" w:rsidRPr="00063F28" w:rsidRDefault="003A1E27" w:rsidP="003A1E27">
            <w:pPr>
              <w:pStyle w:val="30"/>
              <w:rPr>
                <w:rFonts w:hAnsi="細明體"/>
                <w:noProof/>
              </w:rPr>
            </w:pPr>
            <w:r w:rsidRPr="00063F28">
              <w:rPr>
                <w:rFonts w:hAnsi="細明體"/>
                <w:noProof/>
              </w:rPr>
              <w:t>7,956,131</w:t>
            </w:r>
          </w:p>
        </w:tc>
        <w:tc>
          <w:tcPr>
            <w:tcW w:w="1330" w:type="dxa"/>
            <w:tcBorders>
              <w:top w:val="nil"/>
              <w:bottom w:val="nil"/>
            </w:tcBorders>
            <w:vAlign w:val="center"/>
          </w:tcPr>
          <w:p w:rsidR="003A1E27" w:rsidRPr="00063F28" w:rsidRDefault="003A1E27" w:rsidP="003A1E27">
            <w:pPr>
              <w:pStyle w:val="30"/>
              <w:rPr>
                <w:rFonts w:hAnsi="細明體" w:cs="新細明體"/>
                <w:noProof/>
              </w:rPr>
            </w:pPr>
            <w:r w:rsidRPr="00063F28">
              <w:rPr>
                <w:rFonts w:hAnsi="細明體" w:cs="新細明體" w:hint="eastAsia"/>
                <w:noProof/>
              </w:rPr>
              <w:t>－</w:t>
            </w:r>
          </w:p>
        </w:tc>
        <w:tc>
          <w:tcPr>
            <w:tcW w:w="1302" w:type="dxa"/>
            <w:tcBorders>
              <w:top w:val="nil"/>
              <w:bottom w:val="nil"/>
            </w:tcBorders>
            <w:vAlign w:val="center"/>
          </w:tcPr>
          <w:p w:rsidR="003A1E27" w:rsidRPr="00063F28" w:rsidRDefault="003A1E27" w:rsidP="003A1E27">
            <w:pPr>
              <w:pStyle w:val="30"/>
              <w:rPr>
                <w:rFonts w:hAnsi="細明體"/>
                <w:noProof/>
              </w:rPr>
            </w:pPr>
            <w:r w:rsidRPr="00063F28">
              <w:rPr>
                <w:rFonts w:hAnsi="細明體"/>
                <w:noProof/>
              </w:rPr>
              <w:t>7,956,131</w:t>
            </w:r>
          </w:p>
        </w:tc>
        <w:tc>
          <w:tcPr>
            <w:tcW w:w="1273" w:type="dxa"/>
            <w:tcBorders>
              <w:top w:val="nil"/>
              <w:bottom w:val="nil"/>
            </w:tcBorders>
            <w:vAlign w:val="center"/>
          </w:tcPr>
          <w:p w:rsidR="003A1E27" w:rsidRPr="00063F28" w:rsidRDefault="003A1E27" w:rsidP="003A1E27">
            <w:pPr>
              <w:pStyle w:val="30"/>
              <w:rPr>
                <w:rFonts w:hAnsi="細明體"/>
                <w:noProof/>
              </w:rPr>
            </w:pPr>
            <w:r w:rsidRPr="00063F28">
              <w:rPr>
                <w:rFonts w:hAnsi="細明體"/>
                <w:noProof/>
              </w:rPr>
              <w:t>4,526,131</w:t>
            </w:r>
          </w:p>
        </w:tc>
        <w:tc>
          <w:tcPr>
            <w:tcW w:w="831" w:type="dxa"/>
            <w:tcBorders>
              <w:top w:val="nil"/>
              <w:bottom w:val="nil"/>
              <w:right w:val="nil"/>
            </w:tcBorders>
            <w:vAlign w:val="center"/>
          </w:tcPr>
          <w:p w:rsidR="003A1E27" w:rsidRPr="00063F28" w:rsidRDefault="003A1E27" w:rsidP="003A1E27">
            <w:pPr>
              <w:pStyle w:val="30"/>
              <w:rPr>
                <w:rFonts w:hAnsi="細明體"/>
                <w:noProof/>
              </w:rPr>
            </w:pPr>
            <w:r w:rsidRPr="00063F28">
              <w:rPr>
                <w:rFonts w:hAnsi="細明體"/>
                <w:noProof/>
              </w:rPr>
              <w:t>131.96</w:t>
            </w:r>
          </w:p>
        </w:tc>
      </w:tr>
      <w:tr w:rsidR="003A1E27" w:rsidRPr="00CA093B" w:rsidTr="00EB3572">
        <w:trPr>
          <w:trHeight w:val="397"/>
          <w:tblHeader/>
          <w:jc w:val="center"/>
        </w:trPr>
        <w:tc>
          <w:tcPr>
            <w:tcW w:w="1833" w:type="dxa"/>
            <w:tcBorders>
              <w:top w:val="nil"/>
              <w:left w:val="nil"/>
              <w:bottom w:val="nil"/>
            </w:tcBorders>
            <w:vAlign w:val="center"/>
          </w:tcPr>
          <w:p w:rsidR="003A1E27" w:rsidRPr="002C7319" w:rsidRDefault="003A1E27" w:rsidP="003A1E27">
            <w:pPr>
              <w:pStyle w:val="220"/>
              <w:ind w:left="360" w:right="24"/>
              <w:rPr>
                <w:noProof/>
                <w:spacing w:val="-6"/>
              </w:rPr>
            </w:pPr>
            <w:r w:rsidRPr="002C7319">
              <w:rPr>
                <w:rFonts w:hint="eastAsia"/>
                <w:noProof/>
                <w:spacing w:val="-6"/>
              </w:rPr>
              <w:t>規費收入</w:t>
            </w:r>
          </w:p>
        </w:tc>
        <w:tc>
          <w:tcPr>
            <w:tcW w:w="1304" w:type="dxa"/>
            <w:tcBorders>
              <w:top w:val="nil"/>
              <w:bottom w:val="nil"/>
            </w:tcBorders>
            <w:vAlign w:val="center"/>
          </w:tcPr>
          <w:p w:rsidR="003A1E27" w:rsidRPr="00063F28" w:rsidRDefault="003A1E27" w:rsidP="003A1E27">
            <w:pPr>
              <w:pStyle w:val="30"/>
              <w:rPr>
                <w:rFonts w:hAnsi="細明體"/>
                <w:noProof/>
              </w:rPr>
            </w:pPr>
            <w:r w:rsidRPr="00063F28">
              <w:rPr>
                <w:rFonts w:hAnsi="細明體"/>
                <w:noProof/>
              </w:rPr>
              <w:t>2,708,000</w:t>
            </w:r>
          </w:p>
        </w:tc>
        <w:tc>
          <w:tcPr>
            <w:tcW w:w="1316" w:type="dxa"/>
            <w:tcBorders>
              <w:top w:val="nil"/>
              <w:bottom w:val="nil"/>
            </w:tcBorders>
            <w:vAlign w:val="center"/>
          </w:tcPr>
          <w:p w:rsidR="003A1E27" w:rsidRPr="00063F28" w:rsidRDefault="003A1E27" w:rsidP="003A1E27">
            <w:pPr>
              <w:pStyle w:val="30"/>
              <w:rPr>
                <w:rFonts w:hAnsi="細明體"/>
                <w:noProof/>
              </w:rPr>
            </w:pPr>
            <w:r w:rsidRPr="00063F28">
              <w:rPr>
                <w:rFonts w:hAnsi="細明體"/>
                <w:noProof/>
              </w:rPr>
              <w:t>7,629,360</w:t>
            </w:r>
          </w:p>
        </w:tc>
        <w:tc>
          <w:tcPr>
            <w:tcW w:w="1301" w:type="dxa"/>
            <w:tcBorders>
              <w:top w:val="nil"/>
              <w:bottom w:val="nil"/>
            </w:tcBorders>
            <w:vAlign w:val="center"/>
          </w:tcPr>
          <w:p w:rsidR="003A1E27" w:rsidRPr="00063F28" w:rsidRDefault="003A1E27" w:rsidP="003A1E27">
            <w:pPr>
              <w:pStyle w:val="30"/>
              <w:rPr>
                <w:rFonts w:hAnsi="細明體"/>
                <w:noProof/>
              </w:rPr>
            </w:pPr>
            <w:r w:rsidRPr="00063F28">
              <w:rPr>
                <w:rFonts w:hAnsi="細明體"/>
                <w:noProof/>
              </w:rPr>
              <w:t>7,629,360</w:t>
            </w:r>
          </w:p>
        </w:tc>
        <w:tc>
          <w:tcPr>
            <w:tcW w:w="1330" w:type="dxa"/>
            <w:tcBorders>
              <w:top w:val="nil"/>
              <w:bottom w:val="nil"/>
            </w:tcBorders>
            <w:vAlign w:val="center"/>
          </w:tcPr>
          <w:p w:rsidR="003A1E27" w:rsidRPr="00063F28" w:rsidRDefault="003A1E27" w:rsidP="003A1E27">
            <w:pPr>
              <w:pStyle w:val="30"/>
              <w:rPr>
                <w:rFonts w:hAnsi="細明體" w:cs="新細明體"/>
                <w:noProof/>
              </w:rPr>
            </w:pPr>
            <w:r w:rsidRPr="00063F28">
              <w:rPr>
                <w:rFonts w:hAnsi="細明體" w:cs="新細明體" w:hint="eastAsia"/>
                <w:noProof/>
              </w:rPr>
              <w:t>－</w:t>
            </w:r>
          </w:p>
        </w:tc>
        <w:tc>
          <w:tcPr>
            <w:tcW w:w="1302" w:type="dxa"/>
            <w:tcBorders>
              <w:top w:val="nil"/>
              <w:bottom w:val="nil"/>
            </w:tcBorders>
            <w:vAlign w:val="center"/>
          </w:tcPr>
          <w:p w:rsidR="003A1E27" w:rsidRPr="00063F28" w:rsidRDefault="003A1E27" w:rsidP="003A1E27">
            <w:pPr>
              <w:pStyle w:val="30"/>
              <w:rPr>
                <w:rFonts w:hAnsi="細明體"/>
                <w:noProof/>
              </w:rPr>
            </w:pPr>
            <w:r w:rsidRPr="00063F28">
              <w:rPr>
                <w:rFonts w:hAnsi="細明體"/>
                <w:noProof/>
              </w:rPr>
              <w:t>7,629,360</w:t>
            </w:r>
          </w:p>
        </w:tc>
        <w:tc>
          <w:tcPr>
            <w:tcW w:w="1273" w:type="dxa"/>
            <w:tcBorders>
              <w:top w:val="nil"/>
              <w:bottom w:val="nil"/>
            </w:tcBorders>
            <w:vAlign w:val="center"/>
          </w:tcPr>
          <w:p w:rsidR="003A1E27" w:rsidRPr="00063F28" w:rsidRDefault="003A1E27" w:rsidP="003A1E27">
            <w:pPr>
              <w:pStyle w:val="30"/>
              <w:rPr>
                <w:rFonts w:hAnsi="細明體"/>
                <w:noProof/>
              </w:rPr>
            </w:pPr>
            <w:r w:rsidRPr="00063F28">
              <w:rPr>
                <w:rFonts w:hAnsi="細明體"/>
                <w:noProof/>
              </w:rPr>
              <w:t>4,921,360</w:t>
            </w:r>
          </w:p>
        </w:tc>
        <w:tc>
          <w:tcPr>
            <w:tcW w:w="831" w:type="dxa"/>
            <w:tcBorders>
              <w:top w:val="nil"/>
              <w:bottom w:val="nil"/>
              <w:right w:val="nil"/>
            </w:tcBorders>
            <w:vAlign w:val="center"/>
          </w:tcPr>
          <w:p w:rsidR="003A1E27" w:rsidRPr="00063F28" w:rsidRDefault="003A1E27" w:rsidP="003A1E27">
            <w:pPr>
              <w:pStyle w:val="30"/>
              <w:rPr>
                <w:rFonts w:hAnsi="細明體"/>
                <w:noProof/>
              </w:rPr>
            </w:pPr>
            <w:r w:rsidRPr="00063F28">
              <w:rPr>
                <w:rFonts w:hAnsi="細明體"/>
                <w:noProof/>
              </w:rPr>
              <w:t>181.73</w:t>
            </w:r>
          </w:p>
        </w:tc>
      </w:tr>
      <w:tr w:rsidR="003A1E27" w:rsidRPr="00CA093B" w:rsidTr="00EB3572">
        <w:trPr>
          <w:trHeight w:val="397"/>
          <w:tblHeader/>
          <w:jc w:val="center"/>
        </w:trPr>
        <w:tc>
          <w:tcPr>
            <w:tcW w:w="1833" w:type="dxa"/>
            <w:tcBorders>
              <w:top w:val="nil"/>
              <w:left w:val="nil"/>
              <w:bottom w:val="nil"/>
            </w:tcBorders>
            <w:vAlign w:val="center"/>
          </w:tcPr>
          <w:p w:rsidR="003A1E27" w:rsidRPr="002C7319" w:rsidRDefault="003A1E27" w:rsidP="003A1E27">
            <w:pPr>
              <w:pStyle w:val="220"/>
              <w:ind w:left="360" w:right="24"/>
              <w:rPr>
                <w:noProof/>
                <w:spacing w:val="-6"/>
              </w:rPr>
            </w:pPr>
            <w:r w:rsidRPr="002C7319">
              <w:rPr>
                <w:rFonts w:hint="eastAsia"/>
                <w:noProof/>
                <w:spacing w:val="-6"/>
              </w:rPr>
              <w:t>財產收入</w:t>
            </w:r>
          </w:p>
        </w:tc>
        <w:tc>
          <w:tcPr>
            <w:tcW w:w="1304" w:type="dxa"/>
            <w:tcBorders>
              <w:top w:val="nil"/>
              <w:bottom w:val="nil"/>
            </w:tcBorders>
            <w:vAlign w:val="center"/>
          </w:tcPr>
          <w:p w:rsidR="003A1E27" w:rsidRPr="00063F28" w:rsidRDefault="003A1E27" w:rsidP="003A1E27">
            <w:pPr>
              <w:pStyle w:val="30"/>
              <w:rPr>
                <w:rFonts w:hAnsi="細明體"/>
                <w:noProof/>
              </w:rPr>
            </w:pPr>
            <w:r w:rsidRPr="00063F28">
              <w:rPr>
                <w:rFonts w:hAnsi="細明體"/>
                <w:noProof/>
              </w:rPr>
              <w:t>20,000</w:t>
            </w:r>
          </w:p>
        </w:tc>
        <w:tc>
          <w:tcPr>
            <w:tcW w:w="1316" w:type="dxa"/>
            <w:tcBorders>
              <w:top w:val="nil"/>
              <w:bottom w:val="nil"/>
            </w:tcBorders>
            <w:vAlign w:val="center"/>
          </w:tcPr>
          <w:p w:rsidR="003A1E27" w:rsidRPr="00063F28" w:rsidRDefault="003A1E27" w:rsidP="003A1E27">
            <w:pPr>
              <w:pStyle w:val="30"/>
              <w:rPr>
                <w:rFonts w:hAnsi="細明體"/>
                <w:noProof/>
              </w:rPr>
            </w:pPr>
            <w:r w:rsidRPr="00063F28">
              <w:rPr>
                <w:rFonts w:hAnsi="細明體"/>
                <w:noProof/>
              </w:rPr>
              <w:t>64,052</w:t>
            </w:r>
          </w:p>
        </w:tc>
        <w:tc>
          <w:tcPr>
            <w:tcW w:w="1301" w:type="dxa"/>
            <w:tcBorders>
              <w:top w:val="nil"/>
              <w:bottom w:val="nil"/>
            </w:tcBorders>
            <w:vAlign w:val="center"/>
          </w:tcPr>
          <w:p w:rsidR="003A1E27" w:rsidRPr="00063F28" w:rsidRDefault="003A1E27" w:rsidP="003A1E27">
            <w:pPr>
              <w:pStyle w:val="30"/>
              <w:rPr>
                <w:rFonts w:hAnsi="細明體"/>
                <w:noProof/>
              </w:rPr>
            </w:pPr>
            <w:r w:rsidRPr="00063F28">
              <w:rPr>
                <w:rFonts w:hAnsi="細明體"/>
                <w:noProof/>
              </w:rPr>
              <w:t>64,052</w:t>
            </w:r>
          </w:p>
        </w:tc>
        <w:tc>
          <w:tcPr>
            <w:tcW w:w="1330" w:type="dxa"/>
            <w:tcBorders>
              <w:top w:val="nil"/>
              <w:bottom w:val="nil"/>
            </w:tcBorders>
            <w:vAlign w:val="center"/>
          </w:tcPr>
          <w:p w:rsidR="003A1E27" w:rsidRPr="00063F28" w:rsidRDefault="003A1E27" w:rsidP="003A1E27">
            <w:pPr>
              <w:pStyle w:val="30"/>
              <w:rPr>
                <w:rFonts w:hAnsi="細明體" w:cs="新細明體"/>
                <w:noProof/>
              </w:rPr>
            </w:pPr>
            <w:r w:rsidRPr="00063F28">
              <w:rPr>
                <w:rFonts w:hAnsi="細明體" w:cs="新細明體" w:hint="eastAsia"/>
                <w:noProof/>
              </w:rPr>
              <w:t>－</w:t>
            </w:r>
          </w:p>
        </w:tc>
        <w:tc>
          <w:tcPr>
            <w:tcW w:w="1302" w:type="dxa"/>
            <w:tcBorders>
              <w:top w:val="nil"/>
              <w:bottom w:val="nil"/>
            </w:tcBorders>
            <w:vAlign w:val="center"/>
          </w:tcPr>
          <w:p w:rsidR="003A1E27" w:rsidRPr="00063F28" w:rsidRDefault="003A1E27" w:rsidP="003A1E27">
            <w:pPr>
              <w:pStyle w:val="30"/>
              <w:rPr>
                <w:rFonts w:hAnsi="細明體"/>
                <w:noProof/>
              </w:rPr>
            </w:pPr>
            <w:r w:rsidRPr="00063F28">
              <w:rPr>
                <w:rFonts w:hAnsi="細明體"/>
                <w:noProof/>
              </w:rPr>
              <w:t>64,052</w:t>
            </w:r>
          </w:p>
        </w:tc>
        <w:tc>
          <w:tcPr>
            <w:tcW w:w="1273" w:type="dxa"/>
            <w:tcBorders>
              <w:top w:val="nil"/>
              <w:bottom w:val="nil"/>
            </w:tcBorders>
            <w:vAlign w:val="center"/>
          </w:tcPr>
          <w:p w:rsidR="003A1E27" w:rsidRPr="00063F28" w:rsidRDefault="003A1E27" w:rsidP="003A1E27">
            <w:pPr>
              <w:pStyle w:val="30"/>
              <w:rPr>
                <w:rFonts w:hAnsi="細明體"/>
                <w:noProof/>
              </w:rPr>
            </w:pPr>
            <w:r w:rsidRPr="00063F28">
              <w:rPr>
                <w:rFonts w:hAnsi="細明體"/>
                <w:noProof/>
              </w:rPr>
              <w:t>44,052</w:t>
            </w:r>
          </w:p>
        </w:tc>
        <w:tc>
          <w:tcPr>
            <w:tcW w:w="831" w:type="dxa"/>
            <w:tcBorders>
              <w:top w:val="nil"/>
              <w:bottom w:val="nil"/>
              <w:right w:val="nil"/>
            </w:tcBorders>
            <w:vAlign w:val="center"/>
          </w:tcPr>
          <w:p w:rsidR="003A1E27" w:rsidRPr="00063F28" w:rsidRDefault="003A1E27" w:rsidP="003A1E27">
            <w:pPr>
              <w:pStyle w:val="30"/>
              <w:rPr>
                <w:rFonts w:hAnsi="細明體"/>
                <w:noProof/>
              </w:rPr>
            </w:pPr>
            <w:r w:rsidRPr="00063F28">
              <w:rPr>
                <w:rFonts w:hAnsi="細明體"/>
                <w:noProof/>
              </w:rPr>
              <w:t>220.26</w:t>
            </w:r>
          </w:p>
        </w:tc>
      </w:tr>
      <w:tr w:rsidR="003A1E27" w:rsidRPr="00CA093B" w:rsidTr="00EB3572">
        <w:trPr>
          <w:trHeight w:val="397"/>
          <w:tblHeader/>
          <w:jc w:val="center"/>
        </w:trPr>
        <w:tc>
          <w:tcPr>
            <w:tcW w:w="1833" w:type="dxa"/>
            <w:tcBorders>
              <w:top w:val="nil"/>
              <w:left w:val="nil"/>
              <w:bottom w:val="nil"/>
            </w:tcBorders>
            <w:vAlign w:val="center"/>
          </w:tcPr>
          <w:p w:rsidR="003A1E27" w:rsidRPr="002C7319" w:rsidRDefault="003A1E27" w:rsidP="003A1E27">
            <w:pPr>
              <w:pStyle w:val="220"/>
              <w:ind w:left="360" w:right="24"/>
              <w:rPr>
                <w:noProof/>
                <w:spacing w:val="-6"/>
              </w:rPr>
            </w:pPr>
            <w:r w:rsidRPr="002C7319">
              <w:rPr>
                <w:rFonts w:hint="eastAsia"/>
                <w:noProof/>
                <w:spacing w:val="-6"/>
              </w:rPr>
              <w:t>其他收入</w:t>
            </w:r>
          </w:p>
        </w:tc>
        <w:tc>
          <w:tcPr>
            <w:tcW w:w="1304" w:type="dxa"/>
            <w:tcBorders>
              <w:top w:val="nil"/>
              <w:bottom w:val="nil"/>
            </w:tcBorders>
            <w:vAlign w:val="center"/>
          </w:tcPr>
          <w:p w:rsidR="003A1E27" w:rsidRPr="00063F28" w:rsidRDefault="003A1E27" w:rsidP="003A1E27">
            <w:pPr>
              <w:pStyle w:val="30"/>
              <w:rPr>
                <w:rFonts w:hAnsi="細明體"/>
                <w:noProof/>
              </w:rPr>
            </w:pPr>
            <w:r w:rsidRPr="00063F28">
              <w:rPr>
                <w:rFonts w:hAnsi="細明體"/>
                <w:noProof/>
              </w:rPr>
              <w:t>37,000</w:t>
            </w:r>
          </w:p>
        </w:tc>
        <w:tc>
          <w:tcPr>
            <w:tcW w:w="1316" w:type="dxa"/>
            <w:tcBorders>
              <w:top w:val="nil"/>
              <w:bottom w:val="nil"/>
            </w:tcBorders>
            <w:vAlign w:val="center"/>
          </w:tcPr>
          <w:p w:rsidR="003A1E27" w:rsidRPr="00063F28" w:rsidRDefault="003A1E27" w:rsidP="003A1E27">
            <w:pPr>
              <w:pStyle w:val="30"/>
              <w:rPr>
                <w:rFonts w:hAnsi="細明體"/>
                <w:noProof/>
              </w:rPr>
            </w:pPr>
            <w:r w:rsidRPr="00063F28">
              <w:rPr>
                <w:rFonts w:hAnsi="細明體"/>
                <w:noProof/>
              </w:rPr>
              <w:t>101,391</w:t>
            </w:r>
          </w:p>
        </w:tc>
        <w:tc>
          <w:tcPr>
            <w:tcW w:w="1301" w:type="dxa"/>
            <w:tcBorders>
              <w:top w:val="nil"/>
              <w:bottom w:val="nil"/>
            </w:tcBorders>
            <w:vAlign w:val="center"/>
          </w:tcPr>
          <w:p w:rsidR="003A1E27" w:rsidRPr="00063F28" w:rsidRDefault="003A1E27" w:rsidP="003A1E27">
            <w:pPr>
              <w:pStyle w:val="30"/>
              <w:rPr>
                <w:rFonts w:hAnsi="細明體"/>
                <w:noProof/>
              </w:rPr>
            </w:pPr>
            <w:r w:rsidRPr="00063F28">
              <w:rPr>
                <w:rFonts w:hAnsi="細明體"/>
                <w:noProof/>
              </w:rPr>
              <w:t>101,391</w:t>
            </w:r>
          </w:p>
        </w:tc>
        <w:tc>
          <w:tcPr>
            <w:tcW w:w="1330" w:type="dxa"/>
            <w:tcBorders>
              <w:top w:val="nil"/>
              <w:bottom w:val="nil"/>
            </w:tcBorders>
            <w:vAlign w:val="center"/>
          </w:tcPr>
          <w:p w:rsidR="003A1E27" w:rsidRPr="00063F28" w:rsidRDefault="003A1E27" w:rsidP="003A1E27">
            <w:pPr>
              <w:pStyle w:val="30"/>
              <w:rPr>
                <w:rFonts w:hAnsi="細明體" w:cs="新細明體"/>
                <w:noProof/>
              </w:rPr>
            </w:pPr>
            <w:r w:rsidRPr="00063F28">
              <w:rPr>
                <w:rFonts w:hAnsi="細明體" w:cs="新細明體" w:hint="eastAsia"/>
                <w:noProof/>
              </w:rPr>
              <w:t>－</w:t>
            </w:r>
          </w:p>
        </w:tc>
        <w:tc>
          <w:tcPr>
            <w:tcW w:w="1302" w:type="dxa"/>
            <w:tcBorders>
              <w:top w:val="nil"/>
              <w:bottom w:val="nil"/>
            </w:tcBorders>
            <w:vAlign w:val="center"/>
          </w:tcPr>
          <w:p w:rsidR="003A1E27" w:rsidRPr="00063F28" w:rsidRDefault="003A1E27" w:rsidP="003A1E27">
            <w:pPr>
              <w:pStyle w:val="30"/>
              <w:rPr>
                <w:rFonts w:hAnsi="細明體"/>
                <w:noProof/>
              </w:rPr>
            </w:pPr>
            <w:r w:rsidRPr="00063F28">
              <w:rPr>
                <w:rFonts w:hAnsi="細明體"/>
                <w:noProof/>
              </w:rPr>
              <w:t>101,391</w:t>
            </w:r>
          </w:p>
        </w:tc>
        <w:tc>
          <w:tcPr>
            <w:tcW w:w="1273" w:type="dxa"/>
            <w:tcBorders>
              <w:top w:val="nil"/>
              <w:bottom w:val="nil"/>
            </w:tcBorders>
            <w:vAlign w:val="center"/>
          </w:tcPr>
          <w:p w:rsidR="003A1E27" w:rsidRPr="00063F28" w:rsidRDefault="003A1E27" w:rsidP="003A1E27">
            <w:pPr>
              <w:pStyle w:val="30"/>
              <w:rPr>
                <w:rFonts w:hAnsi="細明體"/>
                <w:noProof/>
              </w:rPr>
            </w:pPr>
            <w:r w:rsidRPr="00063F28">
              <w:rPr>
                <w:rFonts w:hAnsi="細明體"/>
                <w:noProof/>
              </w:rPr>
              <w:t>64,391</w:t>
            </w:r>
          </w:p>
        </w:tc>
        <w:tc>
          <w:tcPr>
            <w:tcW w:w="831" w:type="dxa"/>
            <w:tcBorders>
              <w:top w:val="nil"/>
              <w:bottom w:val="nil"/>
              <w:right w:val="nil"/>
            </w:tcBorders>
            <w:vAlign w:val="center"/>
          </w:tcPr>
          <w:p w:rsidR="003A1E27" w:rsidRPr="00063F28" w:rsidRDefault="003A1E27" w:rsidP="003A1E27">
            <w:pPr>
              <w:pStyle w:val="30"/>
              <w:rPr>
                <w:rFonts w:hAnsi="細明體"/>
                <w:noProof/>
              </w:rPr>
            </w:pPr>
            <w:r w:rsidRPr="00063F28">
              <w:rPr>
                <w:rFonts w:hAnsi="細明體"/>
                <w:noProof/>
              </w:rPr>
              <w:t>174.03</w:t>
            </w:r>
          </w:p>
        </w:tc>
      </w:tr>
      <w:tr w:rsidR="003A1E27" w:rsidRPr="00CA093B" w:rsidTr="00EB3572">
        <w:trPr>
          <w:trHeight w:val="397"/>
          <w:tblHeader/>
          <w:jc w:val="center"/>
        </w:trPr>
        <w:tc>
          <w:tcPr>
            <w:tcW w:w="1833" w:type="dxa"/>
            <w:tcBorders>
              <w:top w:val="nil"/>
              <w:left w:val="nil"/>
              <w:bottom w:val="nil"/>
            </w:tcBorders>
            <w:vAlign w:val="center"/>
          </w:tcPr>
          <w:p w:rsidR="003A1E27" w:rsidRPr="000D49CB" w:rsidRDefault="003A1E27" w:rsidP="00D44810">
            <w:pPr>
              <w:pStyle w:val="212"/>
              <w:ind w:left="192" w:rightChars="5" w:right="12"/>
              <w:jc w:val="both"/>
            </w:pPr>
            <w:r w:rsidRPr="00D44810">
              <w:rPr>
                <w:rFonts w:hint="eastAsia"/>
                <w:noProof/>
                <w:spacing w:val="-14"/>
              </w:rPr>
              <w:t>南部科學園區管理局</w:t>
            </w:r>
          </w:p>
        </w:tc>
        <w:tc>
          <w:tcPr>
            <w:tcW w:w="1304" w:type="dxa"/>
            <w:tcBorders>
              <w:top w:val="nil"/>
              <w:bottom w:val="nil"/>
            </w:tcBorders>
            <w:vAlign w:val="center"/>
          </w:tcPr>
          <w:p w:rsidR="003A1E27" w:rsidRPr="00A6598C" w:rsidRDefault="003A1E27" w:rsidP="003A1E27">
            <w:pPr>
              <w:pStyle w:val="30"/>
              <w:rPr>
                <w:rFonts w:hAnsi="細明體"/>
                <w:b/>
                <w:noProof/>
              </w:rPr>
            </w:pPr>
            <w:r w:rsidRPr="00A6598C">
              <w:rPr>
                <w:rFonts w:hAnsi="細明體"/>
                <w:b/>
                <w:noProof/>
              </w:rPr>
              <w:t>8,711,000</w:t>
            </w:r>
          </w:p>
        </w:tc>
        <w:tc>
          <w:tcPr>
            <w:tcW w:w="1316" w:type="dxa"/>
            <w:tcBorders>
              <w:top w:val="nil"/>
              <w:bottom w:val="nil"/>
            </w:tcBorders>
            <w:vAlign w:val="center"/>
          </w:tcPr>
          <w:p w:rsidR="003A1E27" w:rsidRPr="00A6598C" w:rsidRDefault="003A1E27" w:rsidP="003A1E27">
            <w:pPr>
              <w:pStyle w:val="30"/>
              <w:rPr>
                <w:rFonts w:hAnsi="細明體"/>
                <w:b/>
                <w:noProof/>
              </w:rPr>
            </w:pPr>
            <w:r w:rsidRPr="00A6598C">
              <w:rPr>
                <w:rFonts w:hAnsi="細明體"/>
                <w:b/>
                <w:noProof/>
              </w:rPr>
              <w:t>32,629,155</w:t>
            </w:r>
          </w:p>
        </w:tc>
        <w:tc>
          <w:tcPr>
            <w:tcW w:w="1301" w:type="dxa"/>
            <w:tcBorders>
              <w:top w:val="nil"/>
              <w:bottom w:val="nil"/>
            </w:tcBorders>
            <w:vAlign w:val="center"/>
          </w:tcPr>
          <w:p w:rsidR="003A1E27" w:rsidRPr="00A6598C" w:rsidRDefault="003A1E27" w:rsidP="003A1E27">
            <w:pPr>
              <w:pStyle w:val="30"/>
              <w:rPr>
                <w:rFonts w:hAnsi="細明體"/>
                <w:b/>
                <w:noProof/>
              </w:rPr>
            </w:pPr>
            <w:r w:rsidRPr="00A6598C">
              <w:rPr>
                <w:rFonts w:hAnsi="細明體"/>
                <w:b/>
                <w:noProof/>
              </w:rPr>
              <w:t>28,843,323</w:t>
            </w:r>
          </w:p>
        </w:tc>
        <w:tc>
          <w:tcPr>
            <w:tcW w:w="1330" w:type="dxa"/>
            <w:tcBorders>
              <w:top w:val="nil"/>
              <w:bottom w:val="nil"/>
            </w:tcBorders>
            <w:vAlign w:val="center"/>
          </w:tcPr>
          <w:p w:rsidR="003A1E27" w:rsidRPr="00A6598C" w:rsidRDefault="003A1E27" w:rsidP="003A1E27">
            <w:pPr>
              <w:pStyle w:val="30"/>
              <w:rPr>
                <w:rFonts w:hAnsi="細明體"/>
                <w:b/>
                <w:noProof/>
              </w:rPr>
            </w:pPr>
            <w:r w:rsidRPr="00A6598C">
              <w:rPr>
                <w:rFonts w:hAnsi="細明體"/>
                <w:b/>
                <w:noProof/>
              </w:rPr>
              <w:t>3,785,832</w:t>
            </w:r>
          </w:p>
        </w:tc>
        <w:tc>
          <w:tcPr>
            <w:tcW w:w="1302" w:type="dxa"/>
            <w:tcBorders>
              <w:top w:val="nil"/>
              <w:bottom w:val="nil"/>
            </w:tcBorders>
            <w:vAlign w:val="center"/>
          </w:tcPr>
          <w:p w:rsidR="003A1E27" w:rsidRPr="00A6598C" w:rsidRDefault="003A1E27" w:rsidP="003A1E27">
            <w:pPr>
              <w:pStyle w:val="30"/>
              <w:rPr>
                <w:rFonts w:hAnsi="細明體"/>
                <w:b/>
                <w:noProof/>
              </w:rPr>
            </w:pPr>
            <w:r w:rsidRPr="00A6598C">
              <w:rPr>
                <w:rFonts w:hAnsi="細明體"/>
                <w:b/>
                <w:noProof/>
              </w:rPr>
              <w:t>32,629,155</w:t>
            </w:r>
          </w:p>
        </w:tc>
        <w:tc>
          <w:tcPr>
            <w:tcW w:w="1273" w:type="dxa"/>
            <w:tcBorders>
              <w:top w:val="nil"/>
              <w:bottom w:val="nil"/>
            </w:tcBorders>
            <w:vAlign w:val="center"/>
          </w:tcPr>
          <w:p w:rsidR="003A1E27" w:rsidRPr="00A6598C" w:rsidRDefault="003A1E27" w:rsidP="003A1E27">
            <w:pPr>
              <w:pStyle w:val="30"/>
              <w:rPr>
                <w:rFonts w:hAnsi="細明體"/>
                <w:b/>
                <w:noProof/>
              </w:rPr>
            </w:pPr>
            <w:r w:rsidRPr="00A6598C">
              <w:rPr>
                <w:rFonts w:hAnsi="細明體"/>
                <w:b/>
                <w:noProof/>
              </w:rPr>
              <w:t>23,918,155</w:t>
            </w:r>
          </w:p>
        </w:tc>
        <w:tc>
          <w:tcPr>
            <w:tcW w:w="831" w:type="dxa"/>
            <w:tcBorders>
              <w:top w:val="nil"/>
              <w:bottom w:val="nil"/>
              <w:right w:val="nil"/>
            </w:tcBorders>
            <w:vAlign w:val="center"/>
          </w:tcPr>
          <w:p w:rsidR="003A1E27" w:rsidRPr="00A6598C" w:rsidRDefault="003A1E27" w:rsidP="003A1E27">
            <w:pPr>
              <w:pStyle w:val="30"/>
              <w:rPr>
                <w:rFonts w:hAnsi="細明體"/>
                <w:b/>
                <w:noProof/>
              </w:rPr>
            </w:pPr>
            <w:r w:rsidRPr="00A6598C">
              <w:rPr>
                <w:rFonts w:hAnsi="細明體"/>
                <w:b/>
                <w:noProof/>
              </w:rPr>
              <w:t>274.57</w:t>
            </w:r>
          </w:p>
        </w:tc>
      </w:tr>
      <w:tr w:rsidR="003A1E27" w:rsidRPr="00CA093B" w:rsidTr="00EB3572">
        <w:trPr>
          <w:trHeight w:val="397"/>
          <w:tblHeader/>
          <w:jc w:val="center"/>
        </w:trPr>
        <w:tc>
          <w:tcPr>
            <w:tcW w:w="1833" w:type="dxa"/>
            <w:tcBorders>
              <w:top w:val="nil"/>
              <w:left w:val="nil"/>
              <w:bottom w:val="nil"/>
            </w:tcBorders>
            <w:vAlign w:val="center"/>
          </w:tcPr>
          <w:p w:rsidR="003A1E27" w:rsidRPr="002C7319" w:rsidRDefault="003A1E27" w:rsidP="003A1E27">
            <w:pPr>
              <w:pStyle w:val="220"/>
              <w:ind w:left="360" w:right="24"/>
              <w:rPr>
                <w:noProof/>
                <w:spacing w:val="-6"/>
              </w:rPr>
            </w:pPr>
            <w:r w:rsidRPr="002C7319">
              <w:rPr>
                <w:rFonts w:hint="eastAsia"/>
                <w:noProof/>
                <w:spacing w:val="-6"/>
              </w:rPr>
              <w:t>罰款及賠償收入</w:t>
            </w:r>
          </w:p>
        </w:tc>
        <w:tc>
          <w:tcPr>
            <w:tcW w:w="1304" w:type="dxa"/>
            <w:tcBorders>
              <w:top w:val="nil"/>
              <w:bottom w:val="nil"/>
            </w:tcBorders>
            <w:vAlign w:val="center"/>
          </w:tcPr>
          <w:p w:rsidR="003A1E27" w:rsidRPr="00063F28" w:rsidRDefault="003A1E27" w:rsidP="003A1E27">
            <w:pPr>
              <w:pStyle w:val="30"/>
              <w:rPr>
                <w:rFonts w:hAnsi="細明體"/>
                <w:noProof/>
              </w:rPr>
            </w:pPr>
            <w:r w:rsidRPr="00063F28">
              <w:rPr>
                <w:rFonts w:hAnsi="細明體"/>
                <w:noProof/>
              </w:rPr>
              <w:t>3,494,000</w:t>
            </w:r>
          </w:p>
        </w:tc>
        <w:tc>
          <w:tcPr>
            <w:tcW w:w="1316" w:type="dxa"/>
            <w:tcBorders>
              <w:top w:val="nil"/>
              <w:bottom w:val="nil"/>
            </w:tcBorders>
            <w:vAlign w:val="center"/>
          </w:tcPr>
          <w:p w:rsidR="003A1E27" w:rsidRPr="00063F28" w:rsidRDefault="003A1E27" w:rsidP="003A1E27">
            <w:pPr>
              <w:pStyle w:val="30"/>
              <w:rPr>
                <w:rFonts w:hAnsi="細明體"/>
                <w:noProof/>
              </w:rPr>
            </w:pPr>
            <w:r w:rsidRPr="00063F28">
              <w:rPr>
                <w:rFonts w:hAnsi="細明體"/>
                <w:noProof/>
              </w:rPr>
              <w:t>24,200,135</w:t>
            </w:r>
          </w:p>
        </w:tc>
        <w:tc>
          <w:tcPr>
            <w:tcW w:w="1301" w:type="dxa"/>
            <w:tcBorders>
              <w:top w:val="nil"/>
              <w:bottom w:val="nil"/>
            </w:tcBorders>
            <w:vAlign w:val="center"/>
          </w:tcPr>
          <w:p w:rsidR="003A1E27" w:rsidRPr="00063F28" w:rsidRDefault="003A1E27" w:rsidP="003A1E27">
            <w:pPr>
              <w:pStyle w:val="30"/>
              <w:rPr>
                <w:rFonts w:hAnsi="細明體"/>
                <w:noProof/>
              </w:rPr>
            </w:pPr>
            <w:r w:rsidRPr="00063F28">
              <w:rPr>
                <w:rFonts w:hAnsi="細明體"/>
                <w:noProof/>
              </w:rPr>
              <w:t>20,414,303</w:t>
            </w:r>
          </w:p>
        </w:tc>
        <w:tc>
          <w:tcPr>
            <w:tcW w:w="1330" w:type="dxa"/>
            <w:tcBorders>
              <w:top w:val="nil"/>
              <w:bottom w:val="nil"/>
            </w:tcBorders>
            <w:vAlign w:val="center"/>
          </w:tcPr>
          <w:p w:rsidR="003A1E27" w:rsidRPr="00063F28" w:rsidRDefault="003A1E27" w:rsidP="003A1E27">
            <w:pPr>
              <w:pStyle w:val="30"/>
              <w:rPr>
                <w:rFonts w:hAnsi="細明體"/>
                <w:noProof/>
              </w:rPr>
            </w:pPr>
            <w:r w:rsidRPr="00063F28">
              <w:rPr>
                <w:rFonts w:hAnsi="細明體"/>
                <w:noProof/>
              </w:rPr>
              <w:t>3,785,832</w:t>
            </w:r>
          </w:p>
        </w:tc>
        <w:tc>
          <w:tcPr>
            <w:tcW w:w="1302" w:type="dxa"/>
            <w:tcBorders>
              <w:top w:val="nil"/>
              <w:bottom w:val="nil"/>
            </w:tcBorders>
            <w:vAlign w:val="center"/>
          </w:tcPr>
          <w:p w:rsidR="003A1E27" w:rsidRPr="00063F28" w:rsidRDefault="003A1E27" w:rsidP="003A1E27">
            <w:pPr>
              <w:pStyle w:val="30"/>
              <w:rPr>
                <w:rFonts w:hAnsi="細明體"/>
                <w:noProof/>
              </w:rPr>
            </w:pPr>
            <w:r w:rsidRPr="00063F28">
              <w:rPr>
                <w:rFonts w:hAnsi="細明體"/>
                <w:noProof/>
              </w:rPr>
              <w:t>24,200,135</w:t>
            </w:r>
          </w:p>
        </w:tc>
        <w:tc>
          <w:tcPr>
            <w:tcW w:w="1273" w:type="dxa"/>
            <w:tcBorders>
              <w:top w:val="nil"/>
              <w:bottom w:val="nil"/>
            </w:tcBorders>
            <w:vAlign w:val="center"/>
          </w:tcPr>
          <w:p w:rsidR="003A1E27" w:rsidRPr="00063F28" w:rsidRDefault="003A1E27" w:rsidP="003A1E27">
            <w:pPr>
              <w:pStyle w:val="30"/>
              <w:rPr>
                <w:rFonts w:hAnsi="細明體"/>
                <w:noProof/>
              </w:rPr>
            </w:pPr>
            <w:r w:rsidRPr="00063F28">
              <w:rPr>
                <w:rFonts w:hAnsi="細明體"/>
                <w:noProof/>
              </w:rPr>
              <w:t>20,706,135</w:t>
            </w:r>
          </w:p>
        </w:tc>
        <w:tc>
          <w:tcPr>
            <w:tcW w:w="831" w:type="dxa"/>
            <w:tcBorders>
              <w:top w:val="nil"/>
              <w:bottom w:val="nil"/>
              <w:right w:val="nil"/>
            </w:tcBorders>
            <w:vAlign w:val="center"/>
          </w:tcPr>
          <w:p w:rsidR="003A1E27" w:rsidRPr="00063F28" w:rsidRDefault="003A1E27" w:rsidP="003A1E27">
            <w:pPr>
              <w:pStyle w:val="30"/>
              <w:rPr>
                <w:rFonts w:hAnsi="細明體"/>
                <w:noProof/>
              </w:rPr>
            </w:pPr>
            <w:r w:rsidRPr="00063F28">
              <w:rPr>
                <w:rFonts w:hAnsi="細明體"/>
                <w:noProof/>
              </w:rPr>
              <w:t>592.62</w:t>
            </w:r>
          </w:p>
        </w:tc>
      </w:tr>
      <w:tr w:rsidR="003A1E27" w:rsidRPr="00CA093B" w:rsidTr="00EB3572">
        <w:trPr>
          <w:trHeight w:val="397"/>
          <w:tblHeader/>
          <w:jc w:val="center"/>
        </w:trPr>
        <w:tc>
          <w:tcPr>
            <w:tcW w:w="1833" w:type="dxa"/>
            <w:tcBorders>
              <w:top w:val="nil"/>
              <w:left w:val="nil"/>
              <w:bottom w:val="nil"/>
            </w:tcBorders>
            <w:vAlign w:val="center"/>
          </w:tcPr>
          <w:p w:rsidR="003A1E27" w:rsidRPr="002C7319" w:rsidRDefault="003A1E27" w:rsidP="003A1E27">
            <w:pPr>
              <w:pStyle w:val="220"/>
              <w:ind w:left="360" w:right="24"/>
              <w:rPr>
                <w:noProof/>
                <w:spacing w:val="-6"/>
              </w:rPr>
            </w:pPr>
            <w:r w:rsidRPr="002C7319">
              <w:rPr>
                <w:rFonts w:hint="eastAsia"/>
                <w:noProof/>
                <w:spacing w:val="-6"/>
              </w:rPr>
              <w:t>規費收入</w:t>
            </w:r>
          </w:p>
        </w:tc>
        <w:tc>
          <w:tcPr>
            <w:tcW w:w="1304" w:type="dxa"/>
            <w:tcBorders>
              <w:top w:val="nil"/>
              <w:bottom w:val="nil"/>
            </w:tcBorders>
            <w:vAlign w:val="center"/>
          </w:tcPr>
          <w:p w:rsidR="003A1E27" w:rsidRPr="00063F28" w:rsidRDefault="003A1E27" w:rsidP="003A1E27">
            <w:pPr>
              <w:pStyle w:val="30"/>
              <w:rPr>
                <w:rFonts w:hAnsi="細明體"/>
                <w:noProof/>
              </w:rPr>
            </w:pPr>
            <w:r w:rsidRPr="00063F28">
              <w:rPr>
                <w:rFonts w:hAnsi="細明體"/>
                <w:noProof/>
              </w:rPr>
              <w:t>4,987,000</w:t>
            </w:r>
          </w:p>
        </w:tc>
        <w:tc>
          <w:tcPr>
            <w:tcW w:w="1316" w:type="dxa"/>
            <w:tcBorders>
              <w:top w:val="nil"/>
              <w:bottom w:val="nil"/>
            </w:tcBorders>
            <w:vAlign w:val="center"/>
          </w:tcPr>
          <w:p w:rsidR="003A1E27" w:rsidRPr="00063F28" w:rsidRDefault="003A1E27" w:rsidP="003A1E27">
            <w:pPr>
              <w:pStyle w:val="30"/>
              <w:rPr>
                <w:rFonts w:hAnsi="細明體"/>
                <w:noProof/>
              </w:rPr>
            </w:pPr>
            <w:r w:rsidRPr="00063F28">
              <w:rPr>
                <w:rFonts w:hAnsi="細明體"/>
                <w:noProof/>
              </w:rPr>
              <w:t>7,227,000</w:t>
            </w:r>
          </w:p>
        </w:tc>
        <w:tc>
          <w:tcPr>
            <w:tcW w:w="1301" w:type="dxa"/>
            <w:tcBorders>
              <w:top w:val="nil"/>
              <w:bottom w:val="nil"/>
            </w:tcBorders>
            <w:vAlign w:val="center"/>
          </w:tcPr>
          <w:p w:rsidR="003A1E27" w:rsidRPr="00063F28" w:rsidRDefault="003A1E27" w:rsidP="003A1E27">
            <w:pPr>
              <w:pStyle w:val="30"/>
              <w:rPr>
                <w:rFonts w:hAnsi="細明體"/>
                <w:noProof/>
              </w:rPr>
            </w:pPr>
            <w:r w:rsidRPr="00063F28">
              <w:rPr>
                <w:rFonts w:hAnsi="細明體"/>
                <w:noProof/>
              </w:rPr>
              <w:t>7,227,000</w:t>
            </w:r>
          </w:p>
        </w:tc>
        <w:tc>
          <w:tcPr>
            <w:tcW w:w="1330" w:type="dxa"/>
            <w:tcBorders>
              <w:top w:val="nil"/>
              <w:bottom w:val="nil"/>
            </w:tcBorders>
            <w:vAlign w:val="center"/>
          </w:tcPr>
          <w:p w:rsidR="003A1E27" w:rsidRPr="00063F28" w:rsidRDefault="003A1E27" w:rsidP="003A1E27">
            <w:pPr>
              <w:pStyle w:val="30"/>
              <w:rPr>
                <w:rFonts w:hAnsi="細明體" w:cs="新細明體"/>
                <w:noProof/>
              </w:rPr>
            </w:pPr>
            <w:r w:rsidRPr="00063F28">
              <w:rPr>
                <w:rFonts w:hAnsi="細明體" w:cs="新細明體" w:hint="eastAsia"/>
                <w:noProof/>
              </w:rPr>
              <w:t>－</w:t>
            </w:r>
          </w:p>
        </w:tc>
        <w:tc>
          <w:tcPr>
            <w:tcW w:w="1302" w:type="dxa"/>
            <w:tcBorders>
              <w:top w:val="nil"/>
              <w:bottom w:val="nil"/>
            </w:tcBorders>
            <w:vAlign w:val="center"/>
          </w:tcPr>
          <w:p w:rsidR="003A1E27" w:rsidRPr="00063F28" w:rsidRDefault="003A1E27" w:rsidP="003A1E27">
            <w:pPr>
              <w:pStyle w:val="30"/>
              <w:rPr>
                <w:rFonts w:hAnsi="細明體"/>
                <w:noProof/>
              </w:rPr>
            </w:pPr>
            <w:r w:rsidRPr="00063F28">
              <w:rPr>
                <w:rFonts w:hAnsi="細明體"/>
                <w:noProof/>
              </w:rPr>
              <w:t>7,227,000</w:t>
            </w:r>
          </w:p>
        </w:tc>
        <w:tc>
          <w:tcPr>
            <w:tcW w:w="1273" w:type="dxa"/>
            <w:tcBorders>
              <w:top w:val="nil"/>
              <w:bottom w:val="nil"/>
            </w:tcBorders>
            <w:vAlign w:val="center"/>
          </w:tcPr>
          <w:p w:rsidR="003A1E27" w:rsidRPr="00063F28" w:rsidRDefault="003A1E27" w:rsidP="003A1E27">
            <w:pPr>
              <w:pStyle w:val="30"/>
              <w:rPr>
                <w:rFonts w:hAnsi="細明體"/>
                <w:noProof/>
              </w:rPr>
            </w:pPr>
            <w:r w:rsidRPr="00063F28">
              <w:rPr>
                <w:rFonts w:hAnsi="細明體"/>
                <w:noProof/>
              </w:rPr>
              <w:t>2,240,000</w:t>
            </w:r>
          </w:p>
        </w:tc>
        <w:tc>
          <w:tcPr>
            <w:tcW w:w="831" w:type="dxa"/>
            <w:tcBorders>
              <w:top w:val="nil"/>
              <w:bottom w:val="nil"/>
              <w:right w:val="nil"/>
            </w:tcBorders>
            <w:vAlign w:val="center"/>
          </w:tcPr>
          <w:p w:rsidR="003A1E27" w:rsidRPr="00063F28" w:rsidRDefault="003A1E27" w:rsidP="003A1E27">
            <w:pPr>
              <w:pStyle w:val="30"/>
              <w:rPr>
                <w:rFonts w:hAnsi="細明體"/>
                <w:noProof/>
              </w:rPr>
            </w:pPr>
            <w:r w:rsidRPr="00063F28">
              <w:rPr>
                <w:rFonts w:hAnsi="細明體"/>
                <w:noProof/>
              </w:rPr>
              <w:t>44.92</w:t>
            </w:r>
          </w:p>
        </w:tc>
      </w:tr>
      <w:tr w:rsidR="003A1E27" w:rsidRPr="00CA093B" w:rsidTr="00EB3572">
        <w:trPr>
          <w:trHeight w:val="397"/>
          <w:tblHeader/>
          <w:jc w:val="center"/>
        </w:trPr>
        <w:tc>
          <w:tcPr>
            <w:tcW w:w="1833" w:type="dxa"/>
            <w:tcBorders>
              <w:top w:val="nil"/>
              <w:left w:val="nil"/>
              <w:bottom w:val="nil"/>
            </w:tcBorders>
            <w:vAlign w:val="center"/>
          </w:tcPr>
          <w:p w:rsidR="003A1E27" w:rsidRPr="002C7319" w:rsidRDefault="003A1E27" w:rsidP="003A1E27">
            <w:pPr>
              <w:pStyle w:val="220"/>
              <w:ind w:left="360" w:right="24"/>
              <w:rPr>
                <w:noProof/>
                <w:spacing w:val="-6"/>
              </w:rPr>
            </w:pPr>
            <w:r w:rsidRPr="002C7319">
              <w:rPr>
                <w:rFonts w:hint="eastAsia"/>
                <w:noProof/>
                <w:spacing w:val="-6"/>
              </w:rPr>
              <w:t>財產收入</w:t>
            </w:r>
          </w:p>
        </w:tc>
        <w:tc>
          <w:tcPr>
            <w:tcW w:w="1304" w:type="dxa"/>
            <w:tcBorders>
              <w:top w:val="nil"/>
              <w:bottom w:val="nil"/>
            </w:tcBorders>
            <w:vAlign w:val="center"/>
          </w:tcPr>
          <w:p w:rsidR="003A1E27" w:rsidRPr="00063F28" w:rsidRDefault="003A1E27" w:rsidP="003A1E27">
            <w:pPr>
              <w:pStyle w:val="30"/>
              <w:rPr>
                <w:rFonts w:hAnsi="細明體"/>
                <w:noProof/>
              </w:rPr>
            </w:pPr>
            <w:r w:rsidRPr="00063F28">
              <w:rPr>
                <w:rFonts w:hAnsi="細明體"/>
                <w:noProof/>
              </w:rPr>
              <w:t>216,000</w:t>
            </w:r>
          </w:p>
        </w:tc>
        <w:tc>
          <w:tcPr>
            <w:tcW w:w="1316" w:type="dxa"/>
            <w:tcBorders>
              <w:top w:val="nil"/>
              <w:bottom w:val="nil"/>
            </w:tcBorders>
            <w:vAlign w:val="center"/>
          </w:tcPr>
          <w:p w:rsidR="003A1E27" w:rsidRPr="00063F28" w:rsidRDefault="003A1E27" w:rsidP="003A1E27">
            <w:pPr>
              <w:pStyle w:val="30"/>
              <w:rPr>
                <w:rFonts w:hAnsi="細明體"/>
                <w:noProof/>
              </w:rPr>
            </w:pPr>
            <w:r w:rsidRPr="00063F28">
              <w:rPr>
                <w:rFonts w:hAnsi="細明體"/>
                <w:noProof/>
              </w:rPr>
              <w:t>586,082</w:t>
            </w:r>
          </w:p>
        </w:tc>
        <w:tc>
          <w:tcPr>
            <w:tcW w:w="1301" w:type="dxa"/>
            <w:tcBorders>
              <w:top w:val="nil"/>
              <w:bottom w:val="nil"/>
            </w:tcBorders>
            <w:vAlign w:val="center"/>
          </w:tcPr>
          <w:p w:rsidR="003A1E27" w:rsidRPr="00063F28" w:rsidRDefault="003A1E27" w:rsidP="003A1E27">
            <w:pPr>
              <w:pStyle w:val="30"/>
              <w:rPr>
                <w:rFonts w:hAnsi="細明體"/>
                <w:noProof/>
              </w:rPr>
            </w:pPr>
            <w:r w:rsidRPr="00063F28">
              <w:rPr>
                <w:rFonts w:hAnsi="細明體"/>
                <w:noProof/>
              </w:rPr>
              <w:t>586,082</w:t>
            </w:r>
          </w:p>
        </w:tc>
        <w:tc>
          <w:tcPr>
            <w:tcW w:w="1330" w:type="dxa"/>
            <w:tcBorders>
              <w:top w:val="nil"/>
              <w:bottom w:val="nil"/>
            </w:tcBorders>
            <w:vAlign w:val="center"/>
          </w:tcPr>
          <w:p w:rsidR="003A1E27" w:rsidRPr="00063F28" w:rsidRDefault="003A1E27" w:rsidP="003A1E27">
            <w:pPr>
              <w:pStyle w:val="30"/>
              <w:rPr>
                <w:rFonts w:hAnsi="細明體" w:cs="新細明體"/>
                <w:noProof/>
              </w:rPr>
            </w:pPr>
            <w:r w:rsidRPr="00063F28">
              <w:rPr>
                <w:rFonts w:hAnsi="細明體" w:cs="新細明體" w:hint="eastAsia"/>
                <w:noProof/>
              </w:rPr>
              <w:t>－</w:t>
            </w:r>
          </w:p>
        </w:tc>
        <w:tc>
          <w:tcPr>
            <w:tcW w:w="1302" w:type="dxa"/>
            <w:tcBorders>
              <w:top w:val="nil"/>
              <w:bottom w:val="nil"/>
            </w:tcBorders>
            <w:vAlign w:val="center"/>
          </w:tcPr>
          <w:p w:rsidR="003A1E27" w:rsidRPr="00063F28" w:rsidRDefault="003A1E27" w:rsidP="003A1E27">
            <w:pPr>
              <w:pStyle w:val="30"/>
              <w:rPr>
                <w:rFonts w:hAnsi="細明體"/>
                <w:noProof/>
              </w:rPr>
            </w:pPr>
            <w:r w:rsidRPr="00063F28">
              <w:rPr>
                <w:rFonts w:hAnsi="細明體"/>
                <w:noProof/>
              </w:rPr>
              <w:t>586,082</w:t>
            </w:r>
          </w:p>
        </w:tc>
        <w:tc>
          <w:tcPr>
            <w:tcW w:w="1273" w:type="dxa"/>
            <w:tcBorders>
              <w:top w:val="nil"/>
              <w:bottom w:val="nil"/>
            </w:tcBorders>
            <w:vAlign w:val="center"/>
          </w:tcPr>
          <w:p w:rsidR="003A1E27" w:rsidRPr="00063F28" w:rsidRDefault="003A1E27" w:rsidP="003A1E27">
            <w:pPr>
              <w:pStyle w:val="30"/>
              <w:rPr>
                <w:rFonts w:hAnsi="細明體"/>
                <w:noProof/>
              </w:rPr>
            </w:pPr>
            <w:r w:rsidRPr="00063F28">
              <w:rPr>
                <w:rFonts w:hAnsi="細明體"/>
                <w:noProof/>
              </w:rPr>
              <w:t>370,082</w:t>
            </w:r>
          </w:p>
        </w:tc>
        <w:tc>
          <w:tcPr>
            <w:tcW w:w="831" w:type="dxa"/>
            <w:tcBorders>
              <w:top w:val="nil"/>
              <w:bottom w:val="nil"/>
              <w:right w:val="nil"/>
            </w:tcBorders>
            <w:vAlign w:val="center"/>
          </w:tcPr>
          <w:p w:rsidR="003A1E27" w:rsidRPr="00063F28" w:rsidRDefault="003A1E27" w:rsidP="003A1E27">
            <w:pPr>
              <w:pStyle w:val="30"/>
              <w:rPr>
                <w:rFonts w:hAnsi="細明體"/>
                <w:noProof/>
              </w:rPr>
            </w:pPr>
            <w:r w:rsidRPr="00063F28">
              <w:rPr>
                <w:rFonts w:hAnsi="細明體"/>
                <w:noProof/>
              </w:rPr>
              <w:t>171.33</w:t>
            </w:r>
          </w:p>
        </w:tc>
      </w:tr>
      <w:tr w:rsidR="003A1E27" w:rsidRPr="00CA093B" w:rsidTr="00EB3572">
        <w:trPr>
          <w:trHeight w:val="397"/>
          <w:tblHeader/>
          <w:jc w:val="center"/>
        </w:trPr>
        <w:tc>
          <w:tcPr>
            <w:tcW w:w="1833" w:type="dxa"/>
            <w:tcBorders>
              <w:top w:val="nil"/>
              <w:left w:val="nil"/>
              <w:bottom w:val="single" w:sz="4" w:space="0" w:color="auto"/>
            </w:tcBorders>
            <w:vAlign w:val="center"/>
          </w:tcPr>
          <w:p w:rsidR="003A1E27" w:rsidRPr="002C7319" w:rsidRDefault="003A1E27" w:rsidP="003A1E27">
            <w:pPr>
              <w:pStyle w:val="220"/>
              <w:ind w:left="360" w:right="24"/>
              <w:rPr>
                <w:noProof/>
                <w:spacing w:val="-6"/>
              </w:rPr>
            </w:pPr>
            <w:r w:rsidRPr="002C7319">
              <w:rPr>
                <w:rFonts w:hint="eastAsia"/>
                <w:noProof/>
                <w:spacing w:val="-6"/>
              </w:rPr>
              <w:t>其他收入</w:t>
            </w:r>
          </w:p>
        </w:tc>
        <w:tc>
          <w:tcPr>
            <w:tcW w:w="1304" w:type="dxa"/>
            <w:tcBorders>
              <w:top w:val="nil"/>
              <w:bottom w:val="single" w:sz="4" w:space="0" w:color="auto"/>
            </w:tcBorders>
            <w:vAlign w:val="center"/>
          </w:tcPr>
          <w:p w:rsidR="003A1E27" w:rsidRPr="00063F28" w:rsidRDefault="003A1E27" w:rsidP="003A1E27">
            <w:pPr>
              <w:pStyle w:val="30"/>
              <w:rPr>
                <w:rFonts w:hAnsi="細明體"/>
                <w:noProof/>
              </w:rPr>
            </w:pPr>
            <w:r w:rsidRPr="00063F28">
              <w:rPr>
                <w:rFonts w:hAnsi="細明體"/>
                <w:noProof/>
              </w:rPr>
              <w:t>14,000</w:t>
            </w:r>
          </w:p>
        </w:tc>
        <w:tc>
          <w:tcPr>
            <w:tcW w:w="1316" w:type="dxa"/>
            <w:tcBorders>
              <w:top w:val="nil"/>
              <w:bottom w:val="single" w:sz="4" w:space="0" w:color="auto"/>
            </w:tcBorders>
            <w:vAlign w:val="center"/>
          </w:tcPr>
          <w:p w:rsidR="003A1E27" w:rsidRPr="00063F28" w:rsidRDefault="003A1E27" w:rsidP="003A1E27">
            <w:pPr>
              <w:pStyle w:val="30"/>
              <w:rPr>
                <w:rFonts w:hAnsi="細明體"/>
                <w:noProof/>
              </w:rPr>
            </w:pPr>
            <w:r w:rsidRPr="00063F28">
              <w:rPr>
                <w:rFonts w:hAnsi="細明體"/>
                <w:noProof/>
              </w:rPr>
              <w:t>615,938</w:t>
            </w:r>
          </w:p>
        </w:tc>
        <w:tc>
          <w:tcPr>
            <w:tcW w:w="1301" w:type="dxa"/>
            <w:tcBorders>
              <w:top w:val="nil"/>
              <w:bottom w:val="single" w:sz="4" w:space="0" w:color="auto"/>
            </w:tcBorders>
            <w:vAlign w:val="center"/>
          </w:tcPr>
          <w:p w:rsidR="003A1E27" w:rsidRPr="00063F28" w:rsidRDefault="003A1E27" w:rsidP="003A1E27">
            <w:pPr>
              <w:pStyle w:val="30"/>
              <w:rPr>
                <w:rFonts w:hAnsi="細明體"/>
                <w:noProof/>
              </w:rPr>
            </w:pPr>
            <w:r w:rsidRPr="00063F28">
              <w:rPr>
                <w:rFonts w:hAnsi="細明體"/>
                <w:noProof/>
              </w:rPr>
              <w:t>615,938</w:t>
            </w:r>
          </w:p>
        </w:tc>
        <w:tc>
          <w:tcPr>
            <w:tcW w:w="1330" w:type="dxa"/>
            <w:tcBorders>
              <w:top w:val="nil"/>
              <w:bottom w:val="single" w:sz="4" w:space="0" w:color="auto"/>
            </w:tcBorders>
            <w:vAlign w:val="center"/>
          </w:tcPr>
          <w:p w:rsidR="003A1E27" w:rsidRPr="00063F28" w:rsidRDefault="003A1E27" w:rsidP="003A1E27">
            <w:pPr>
              <w:pStyle w:val="30"/>
              <w:rPr>
                <w:rFonts w:hAnsi="細明體" w:cs="新細明體"/>
                <w:noProof/>
              </w:rPr>
            </w:pPr>
            <w:r w:rsidRPr="00063F28">
              <w:rPr>
                <w:rFonts w:hAnsi="細明體" w:cs="新細明體" w:hint="eastAsia"/>
                <w:noProof/>
              </w:rPr>
              <w:t>－</w:t>
            </w:r>
          </w:p>
        </w:tc>
        <w:tc>
          <w:tcPr>
            <w:tcW w:w="1302" w:type="dxa"/>
            <w:tcBorders>
              <w:top w:val="nil"/>
              <w:bottom w:val="single" w:sz="4" w:space="0" w:color="auto"/>
            </w:tcBorders>
            <w:vAlign w:val="center"/>
          </w:tcPr>
          <w:p w:rsidR="003A1E27" w:rsidRPr="00063F28" w:rsidRDefault="003A1E27" w:rsidP="003A1E27">
            <w:pPr>
              <w:pStyle w:val="30"/>
              <w:rPr>
                <w:rFonts w:hAnsi="細明體"/>
                <w:noProof/>
              </w:rPr>
            </w:pPr>
            <w:r w:rsidRPr="00063F28">
              <w:rPr>
                <w:rFonts w:hAnsi="細明體"/>
                <w:noProof/>
              </w:rPr>
              <w:t>615,938</w:t>
            </w:r>
          </w:p>
        </w:tc>
        <w:tc>
          <w:tcPr>
            <w:tcW w:w="1273" w:type="dxa"/>
            <w:tcBorders>
              <w:top w:val="nil"/>
              <w:bottom w:val="single" w:sz="4" w:space="0" w:color="auto"/>
            </w:tcBorders>
            <w:vAlign w:val="center"/>
          </w:tcPr>
          <w:p w:rsidR="003A1E27" w:rsidRPr="00063F28" w:rsidRDefault="003A1E27" w:rsidP="003A1E27">
            <w:pPr>
              <w:pStyle w:val="30"/>
              <w:rPr>
                <w:rFonts w:hAnsi="細明體"/>
                <w:noProof/>
              </w:rPr>
            </w:pPr>
            <w:r w:rsidRPr="00063F28">
              <w:rPr>
                <w:rFonts w:hAnsi="細明體"/>
                <w:noProof/>
              </w:rPr>
              <w:t>601,938</w:t>
            </w:r>
          </w:p>
        </w:tc>
        <w:tc>
          <w:tcPr>
            <w:tcW w:w="831" w:type="dxa"/>
            <w:tcBorders>
              <w:top w:val="nil"/>
              <w:bottom w:val="single" w:sz="4" w:space="0" w:color="auto"/>
              <w:right w:val="nil"/>
            </w:tcBorders>
            <w:vAlign w:val="center"/>
          </w:tcPr>
          <w:p w:rsidR="003A1E27" w:rsidRPr="00063F28" w:rsidRDefault="003A1E27" w:rsidP="003A1E27">
            <w:pPr>
              <w:pStyle w:val="30"/>
              <w:rPr>
                <w:rFonts w:hAnsi="細明體"/>
                <w:noProof/>
              </w:rPr>
            </w:pPr>
            <w:r w:rsidRPr="00063F28">
              <w:rPr>
                <w:rFonts w:hAnsi="細明體"/>
                <w:noProof/>
              </w:rPr>
              <w:t>4,299.56</w:t>
            </w:r>
          </w:p>
        </w:tc>
      </w:tr>
    </w:tbl>
    <w:p w:rsidR="003A1E27" w:rsidRDefault="003A1E27" w:rsidP="00EB3572">
      <w:pPr>
        <w:pStyle w:val="ae"/>
        <w:spacing w:line="500" w:lineRule="exact"/>
        <w:ind w:firstLine="480"/>
      </w:pPr>
    </w:p>
    <w:p w:rsidR="003A1E27" w:rsidRDefault="003A1E27" w:rsidP="003A1E27">
      <w:pPr>
        <w:pStyle w:val="13"/>
      </w:pPr>
      <w:r>
        <w:rPr>
          <w:rFonts w:hint="eastAsia"/>
        </w:rPr>
        <w:t>2.  以前年度部分</w:t>
      </w:r>
    </w:p>
    <w:tbl>
      <w:tblPr>
        <w:tblW w:w="10490" w:type="dxa"/>
        <w:jc w:val="center"/>
        <w:tblLayout w:type="fixed"/>
        <w:tblCellMar>
          <w:left w:w="28" w:type="dxa"/>
          <w:right w:w="28" w:type="dxa"/>
        </w:tblCellMar>
        <w:tblLook w:val="0000" w:firstRow="0" w:lastRow="0" w:firstColumn="0" w:lastColumn="0" w:noHBand="0" w:noVBand="0"/>
      </w:tblPr>
      <w:tblGrid>
        <w:gridCol w:w="505"/>
        <w:gridCol w:w="1906"/>
        <w:gridCol w:w="1559"/>
        <w:gridCol w:w="1984"/>
        <w:gridCol w:w="1985"/>
        <w:gridCol w:w="1720"/>
        <w:gridCol w:w="831"/>
      </w:tblGrid>
      <w:tr w:rsidR="003A1E27" w:rsidTr="003A1E27">
        <w:trPr>
          <w:trHeight w:val="284"/>
          <w:jc w:val="center"/>
        </w:trPr>
        <w:tc>
          <w:tcPr>
            <w:tcW w:w="10490" w:type="dxa"/>
            <w:gridSpan w:val="7"/>
            <w:vAlign w:val="center"/>
          </w:tcPr>
          <w:p w:rsidR="003A1E27" w:rsidRDefault="003A1E27" w:rsidP="003A1E27">
            <w:pPr>
              <w:pStyle w:val="afb"/>
              <w:ind w:right="240"/>
            </w:pPr>
            <w:r>
              <w:rPr>
                <w:rFonts w:hint="eastAsia"/>
              </w:rPr>
              <w:t>單位：新臺幣元</w:t>
            </w:r>
          </w:p>
        </w:tc>
      </w:tr>
      <w:tr w:rsidR="003A1E27" w:rsidTr="003A1E27">
        <w:tblPrEx>
          <w:tblBorders>
            <w:top w:val="single" w:sz="4" w:space="0" w:color="auto"/>
            <w:bottom w:val="single" w:sz="4" w:space="0" w:color="auto"/>
            <w:insideH w:val="single" w:sz="4" w:space="0" w:color="auto"/>
            <w:insideV w:val="single" w:sz="4" w:space="0" w:color="auto"/>
          </w:tblBorders>
        </w:tblPrEx>
        <w:trPr>
          <w:trHeight w:val="284"/>
          <w:tblHeader/>
          <w:jc w:val="center"/>
        </w:trPr>
        <w:tc>
          <w:tcPr>
            <w:tcW w:w="505" w:type="dxa"/>
            <w:vMerge w:val="restart"/>
            <w:vAlign w:val="center"/>
          </w:tcPr>
          <w:p w:rsidR="003A1E27" w:rsidRPr="00CA093B" w:rsidRDefault="003A1E27" w:rsidP="003A1E27">
            <w:pPr>
              <w:pStyle w:val="af4"/>
              <w:ind w:leftChars="0" w:left="0" w:rightChars="0" w:right="0"/>
            </w:pPr>
            <w:r w:rsidRPr="00CA093B">
              <w:rPr>
                <w:rFonts w:hint="eastAsia"/>
              </w:rPr>
              <w:t>年度</w:t>
            </w:r>
          </w:p>
        </w:tc>
        <w:tc>
          <w:tcPr>
            <w:tcW w:w="1906" w:type="dxa"/>
            <w:vMerge w:val="restart"/>
            <w:vAlign w:val="center"/>
          </w:tcPr>
          <w:p w:rsidR="003A1E27" w:rsidRPr="00CA093B" w:rsidRDefault="003A1E27" w:rsidP="003A1E27">
            <w:pPr>
              <w:pStyle w:val="af4"/>
              <w:ind w:left="72" w:right="72"/>
            </w:pPr>
            <w:r w:rsidRPr="00CA093B">
              <w:rPr>
                <w:rFonts w:hint="eastAsia"/>
              </w:rPr>
              <w:t>科目</w:t>
            </w:r>
          </w:p>
        </w:tc>
        <w:tc>
          <w:tcPr>
            <w:tcW w:w="1559" w:type="dxa"/>
            <w:vMerge w:val="restart"/>
            <w:vAlign w:val="center"/>
          </w:tcPr>
          <w:p w:rsidR="003A1E27" w:rsidRPr="00CA093B" w:rsidRDefault="003A1E27" w:rsidP="003A1E27">
            <w:pPr>
              <w:pStyle w:val="af4"/>
              <w:ind w:leftChars="0" w:left="0" w:rightChars="20" w:right="48"/>
              <w:rPr>
                <w:spacing w:val="-20"/>
              </w:rPr>
            </w:pPr>
            <w:r w:rsidRPr="00CA093B">
              <w:rPr>
                <w:rFonts w:hint="eastAsia"/>
                <w:spacing w:val="-20"/>
              </w:rPr>
              <w:t>以前年度轉入數</w:t>
            </w:r>
          </w:p>
        </w:tc>
        <w:tc>
          <w:tcPr>
            <w:tcW w:w="6520" w:type="dxa"/>
            <w:gridSpan w:val="4"/>
            <w:vAlign w:val="center"/>
          </w:tcPr>
          <w:p w:rsidR="003A1E27" w:rsidRPr="00CA093B" w:rsidRDefault="003A1E27" w:rsidP="003A1E27">
            <w:pPr>
              <w:pStyle w:val="af4"/>
              <w:ind w:left="72" w:right="72"/>
            </w:pPr>
            <w:r w:rsidRPr="00CA093B">
              <w:rPr>
                <w:rFonts w:hint="eastAsia"/>
              </w:rPr>
              <w:t>決算審定數</w:t>
            </w:r>
          </w:p>
        </w:tc>
      </w:tr>
      <w:tr w:rsidR="003A1E27" w:rsidTr="003A1E27">
        <w:tblPrEx>
          <w:tblBorders>
            <w:top w:val="single" w:sz="4" w:space="0" w:color="auto"/>
            <w:bottom w:val="single" w:sz="4" w:space="0" w:color="auto"/>
            <w:insideH w:val="single" w:sz="4" w:space="0" w:color="auto"/>
            <w:insideV w:val="single" w:sz="4" w:space="0" w:color="auto"/>
          </w:tblBorders>
        </w:tblPrEx>
        <w:trPr>
          <w:trHeight w:val="284"/>
          <w:tblHeader/>
          <w:jc w:val="center"/>
        </w:trPr>
        <w:tc>
          <w:tcPr>
            <w:tcW w:w="505" w:type="dxa"/>
            <w:vMerge/>
            <w:vAlign w:val="center"/>
          </w:tcPr>
          <w:p w:rsidR="003A1E27" w:rsidRPr="00CA093B" w:rsidRDefault="003A1E27" w:rsidP="003A1E27">
            <w:pPr>
              <w:pStyle w:val="af4"/>
              <w:ind w:left="72" w:right="72"/>
            </w:pPr>
          </w:p>
        </w:tc>
        <w:tc>
          <w:tcPr>
            <w:tcW w:w="1906" w:type="dxa"/>
            <w:vMerge/>
            <w:vAlign w:val="center"/>
          </w:tcPr>
          <w:p w:rsidR="003A1E27" w:rsidRPr="00CA093B" w:rsidRDefault="003A1E27" w:rsidP="003A1E27">
            <w:pPr>
              <w:pStyle w:val="af4"/>
              <w:ind w:left="72" w:right="72"/>
            </w:pPr>
          </w:p>
        </w:tc>
        <w:tc>
          <w:tcPr>
            <w:tcW w:w="1559" w:type="dxa"/>
            <w:vMerge/>
            <w:vAlign w:val="center"/>
          </w:tcPr>
          <w:p w:rsidR="003A1E27" w:rsidRPr="00CA093B" w:rsidRDefault="003A1E27" w:rsidP="003A1E27">
            <w:pPr>
              <w:pStyle w:val="af4"/>
              <w:ind w:left="72" w:right="72"/>
            </w:pPr>
          </w:p>
        </w:tc>
        <w:tc>
          <w:tcPr>
            <w:tcW w:w="1984" w:type="dxa"/>
            <w:vMerge w:val="restart"/>
            <w:vAlign w:val="center"/>
          </w:tcPr>
          <w:p w:rsidR="003A1E27" w:rsidRPr="00CA093B" w:rsidRDefault="003C207C" w:rsidP="003A1E27">
            <w:pPr>
              <w:pStyle w:val="af4"/>
              <w:ind w:left="72" w:right="72"/>
            </w:pPr>
            <w:r>
              <w:rPr>
                <w:rFonts w:hint="eastAsia"/>
              </w:rPr>
              <w:t>減免（註銷）數</w:t>
            </w:r>
          </w:p>
        </w:tc>
        <w:tc>
          <w:tcPr>
            <w:tcW w:w="1985" w:type="dxa"/>
            <w:vMerge w:val="restart"/>
            <w:vAlign w:val="center"/>
          </w:tcPr>
          <w:p w:rsidR="003A1E27" w:rsidRPr="00CA093B" w:rsidRDefault="003A1E27" w:rsidP="003A1E27">
            <w:pPr>
              <w:pStyle w:val="af4"/>
              <w:ind w:left="72" w:right="72"/>
            </w:pPr>
            <w:r w:rsidRPr="00CA093B">
              <w:rPr>
                <w:rFonts w:hint="eastAsia"/>
              </w:rPr>
              <w:t>實</w:t>
            </w:r>
            <w:r>
              <w:rPr>
                <w:rFonts w:hint="eastAsia"/>
              </w:rPr>
              <w:t>現</w:t>
            </w:r>
            <w:r w:rsidRPr="00CA093B">
              <w:rPr>
                <w:rFonts w:hint="eastAsia"/>
              </w:rPr>
              <w:t>數</w:t>
            </w:r>
          </w:p>
        </w:tc>
        <w:tc>
          <w:tcPr>
            <w:tcW w:w="2551" w:type="dxa"/>
            <w:gridSpan w:val="2"/>
            <w:vAlign w:val="center"/>
          </w:tcPr>
          <w:p w:rsidR="003A1E27" w:rsidRPr="00CA093B" w:rsidRDefault="003A1E27" w:rsidP="003A1E27">
            <w:pPr>
              <w:pStyle w:val="af4"/>
              <w:ind w:left="72" w:right="72"/>
            </w:pPr>
            <w:r w:rsidRPr="00CA093B">
              <w:rPr>
                <w:rFonts w:hint="eastAsia"/>
              </w:rPr>
              <w:t>應收保留數</w:t>
            </w:r>
          </w:p>
        </w:tc>
      </w:tr>
      <w:tr w:rsidR="003A1E27" w:rsidTr="003A1E27">
        <w:tblPrEx>
          <w:tblBorders>
            <w:top w:val="single" w:sz="4" w:space="0" w:color="auto"/>
            <w:bottom w:val="single" w:sz="4" w:space="0" w:color="auto"/>
            <w:insideH w:val="single" w:sz="4" w:space="0" w:color="auto"/>
            <w:insideV w:val="single" w:sz="4" w:space="0" w:color="auto"/>
          </w:tblBorders>
        </w:tblPrEx>
        <w:trPr>
          <w:trHeight w:val="284"/>
          <w:tblHeader/>
          <w:jc w:val="center"/>
        </w:trPr>
        <w:tc>
          <w:tcPr>
            <w:tcW w:w="505" w:type="dxa"/>
            <w:vMerge/>
            <w:tcBorders>
              <w:bottom w:val="single" w:sz="4" w:space="0" w:color="auto"/>
            </w:tcBorders>
            <w:vAlign w:val="center"/>
          </w:tcPr>
          <w:p w:rsidR="003A1E27" w:rsidRPr="00CA093B" w:rsidRDefault="003A1E27" w:rsidP="003A1E27">
            <w:pPr>
              <w:pStyle w:val="af4"/>
              <w:ind w:left="72" w:right="72"/>
            </w:pPr>
          </w:p>
        </w:tc>
        <w:tc>
          <w:tcPr>
            <w:tcW w:w="1906" w:type="dxa"/>
            <w:vMerge/>
            <w:tcBorders>
              <w:bottom w:val="single" w:sz="4" w:space="0" w:color="auto"/>
            </w:tcBorders>
            <w:vAlign w:val="center"/>
          </w:tcPr>
          <w:p w:rsidR="003A1E27" w:rsidRPr="00CA093B" w:rsidRDefault="003A1E27" w:rsidP="003A1E27">
            <w:pPr>
              <w:pStyle w:val="af4"/>
              <w:ind w:left="72" w:right="72"/>
            </w:pPr>
          </w:p>
        </w:tc>
        <w:tc>
          <w:tcPr>
            <w:tcW w:w="1559" w:type="dxa"/>
            <w:vMerge/>
            <w:tcBorders>
              <w:bottom w:val="single" w:sz="4" w:space="0" w:color="auto"/>
            </w:tcBorders>
            <w:vAlign w:val="center"/>
          </w:tcPr>
          <w:p w:rsidR="003A1E27" w:rsidRPr="00CA093B" w:rsidRDefault="003A1E27" w:rsidP="003A1E27">
            <w:pPr>
              <w:pStyle w:val="af4"/>
              <w:ind w:left="72" w:right="72"/>
            </w:pPr>
          </w:p>
        </w:tc>
        <w:tc>
          <w:tcPr>
            <w:tcW w:w="1984" w:type="dxa"/>
            <w:vMerge/>
            <w:tcBorders>
              <w:bottom w:val="single" w:sz="4" w:space="0" w:color="auto"/>
            </w:tcBorders>
            <w:vAlign w:val="center"/>
          </w:tcPr>
          <w:p w:rsidR="003A1E27" w:rsidRPr="00CA093B" w:rsidRDefault="003A1E27" w:rsidP="003A1E27">
            <w:pPr>
              <w:pStyle w:val="af4"/>
              <w:ind w:left="72" w:right="72"/>
            </w:pPr>
          </w:p>
        </w:tc>
        <w:tc>
          <w:tcPr>
            <w:tcW w:w="1985" w:type="dxa"/>
            <w:vMerge/>
            <w:tcBorders>
              <w:bottom w:val="single" w:sz="4" w:space="0" w:color="auto"/>
            </w:tcBorders>
            <w:vAlign w:val="center"/>
          </w:tcPr>
          <w:p w:rsidR="003A1E27" w:rsidRPr="00CA093B" w:rsidRDefault="003A1E27" w:rsidP="003A1E27">
            <w:pPr>
              <w:pStyle w:val="af4"/>
              <w:ind w:left="72" w:right="72"/>
            </w:pPr>
          </w:p>
        </w:tc>
        <w:tc>
          <w:tcPr>
            <w:tcW w:w="1720" w:type="dxa"/>
            <w:tcBorders>
              <w:bottom w:val="single" w:sz="4" w:space="0" w:color="auto"/>
            </w:tcBorders>
            <w:vAlign w:val="center"/>
          </w:tcPr>
          <w:p w:rsidR="003A1E27" w:rsidRPr="00CA093B" w:rsidRDefault="003A1E27" w:rsidP="003A1E27">
            <w:pPr>
              <w:pStyle w:val="af4"/>
              <w:ind w:left="72" w:right="72"/>
            </w:pPr>
            <w:r w:rsidRPr="00CA093B">
              <w:rPr>
                <w:rFonts w:hint="eastAsia"/>
              </w:rPr>
              <w:t>金額</w:t>
            </w:r>
          </w:p>
        </w:tc>
        <w:tc>
          <w:tcPr>
            <w:tcW w:w="831" w:type="dxa"/>
            <w:tcBorders>
              <w:bottom w:val="single" w:sz="4" w:space="0" w:color="auto"/>
            </w:tcBorders>
            <w:vAlign w:val="center"/>
          </w:tcPr>
          <w:p w:rsidR="003A1E27" w:rsidRPr="00CA093B" w:rsidRDefault="003A1E27" w:rsidP="003A1E27">
            <w:pPr>
              <w:pStyle w:val="af4"/>
              <w:ind w:left="72" w:right="72"/>
            </w:pPr>
            <w:r w:rsidRPr="00CA093B">
              <w:rPr>
                <w:rFonts w:hint="eastAsia"/>
              </w:rPr>
              <w:t>％</w:t>
            </w:r>
          </w:p>
        </w:tc>
      </w:tr>
      <w:tr w:rsidR="003A1E27" w:rsidRPr="008D5511" w:rsidTr="00EB3572">
        <w:tblPrEx>
          <w:tblBorders>
            <w:top w:val="single" w:sz="4" w:space="0" w:color="auto"/>
            <w:bottom w:val="single" w:sz="4" w:space="0" w:color="auto"/>
            <w:insideV w:val="single" w:sz="4" w:space="0" w:color="auto"/>
          </w:tblBorders>
        </w:tblPrEx>
        <w:trPr>
          <w:trHeight w:val="397"/>
          <w:jc w:val="center"/>
        </w:trPr>
        <w:tc>
          <w:tcPr>
            <w:tcW w:w="505" w:type="dxa"/>
            <w:vAlign w:val="center"/>
          </w:tcPr>
          <w:p w:rsidR="003A1E27" w:rsidRPr="00CE1E7E" w:rsidRDefault="003A1E27" w:rsidP="003A1E27">
            <w:pPr>
              <w:pStyle w:val="30"/>
              <w:jc w:val="center"/>
            </w:pPr>
          </w:p>
        </w:tc>
        <w:tc>
          <w:tcPr>
            <w:tcW w:w="1906" w:type="dxa"/>
            <w:vAlign w:val="center"/>
          </w:tcPr>
          <w:p w:rsidR="00D44810" w:rsidRDefault="003A1E27" w:rsidP="00D44810">
            <w:pPr>
              <w:pStyle w:val="23"/>
              <w:rPr>
                <w:noProof/>
              </w:rPr>
            </w:pPr>
            <w:r w:rsidRPr="00DC1FDB">
              <w:rPr>
                <w:rFonts w:hint="eastAsia"/>
                <w:noProof/>
              </w:rPr>
              <w:t>科技部（國家科學及</w:t>
            </w:r>
          </w:p>
          <w:p w:rsidR="003A1E27" w:rsidRPr="00DC1FDB" w:rsidRDefault="003A1E27" w:rsidP="003A1E27">
            <w:pPr>
              <w:pStyle w:val="23"/>
              <w:jc w:val="both"/>
            </w:pPr>
            <w:r w:rsidRPr="00DC1FDB">
              <w:rPr>
                <w:rFonts w:hint="eastAsia"/>
                <w:noProof/>
              </w:rPr>
              <w:t>技術委員會）主管</w:t>
            </w:r>
          </w:p>
        </w:tc>
        <w:tc>
          <w:tcPr>
            <w:tcW w:w="1559" w:type="dxa"/>
            <w:vAlign w:val="center"/>
          </w:tcPr>
          <w:p w:rsidR="003A1E27" w:rsidRPr="00063F28" w:rsidRDefault="003A1E27" w:rsidP="003A1E27">
            <w:pPr>
              <w:pStyle w:val="30"/>
              <w:rPr>
                <w:b/>
                <w:szCs w:val="18"/>
              </w:rPr>
            </w:pPr>
            <w:r w:rsidRPr="00063F28">
              <w:rPr>
                <w:b/>
                <w:noProof/>
                <w:szCs w:val="18"/>
              </w:rPr>
              <w:t>2,034,798</w:t>
            </w:r>
          </w:p>
        </w:tc>
        <w:tc>
          <w:tcPr>
            <w:tcW w:w="1984" w:type="dxa"/>
            <w:vAlign w:val="center"/>
          </w:tcPr>
          <w:p w:rsidR="003A1E27" w:rsidRPr="00063F28" w:rsidRDefault="003A1E27" w:rsidP="003A1E27">
            <w:pPr>
              <w:pStyle w:val="30"/>
              <w:rPr>
                <w:b/>
                <w:szCs w:val="18"/>
              </w:rPr>
            </w:pPr>
            <w:r w:rsidRPr="00063F28">
              <w:rPr>
                <w:b/>
                <w:noProof/>
                <w:szCs w:val="18"/>
              </w:rPr>
              <w:t>457,798</w:t>
            </w:r>
          </w:p>
        </w:tc>
        <w:tc>
          <w:tcPr>
            <w:tcW w:w="1985" w:type="dxa"/>
            <w:vAlign w:val="center"/>
          </w:tcPr>
          <w:p w:rsidR="003A1E27" w:rsidRPr="00063F28" w:rsidRDefault="003A1E27" w:rsidP="003A1E27">
            <w:pPr>
              <w:pStyle w:val="30"/>
              <w:rPr>
                <w:b/>
                <w:szCs w:val="18"/>
              </w:rPr>
            </w:pPr>
            <w:r w:rsidRPr="00063F28">
              <w:rPr>
                <w:b/>
                <w:noProof/>
                <w:szCs w:val="18"/>
              </w:rPr>
              <w:t>80,000</w:t>
            </w:r>
          </w:p>
        </w:tc>
        <w:tc>
          <w:tcPr>
            <w:tcW w:w="1720" w:type="dxa"/>
            <w:vAlign w:val="center"/>
          </w:tcPr>
          <w:p w:rsidR="003A1E27" w:rsidRPr="00063F28" w:rsidRDefault="003A1E27" w:rsidP="003A1E27">
            <w:pPr>
              <w:pStyle w:val="30"/>
              <w:rPr>
                <w:b/>
                <w:szCs w:val="18"/>
              </w:rPr>
            </w:pPr>
            <w:r w:rsidRPr="00063F28">
              <w:rPr>
                <w:b/>
                <w:noProof/>
                <w:szCs w:val="18"/>
              </w:rPr>
              <w:t>1,497,000</w:t>
            </w:r>
          </w:p>
        </w:tc>
        <w:tc>
          <w:tcPr>
            <w:tcW w:w="831" w:type="dxa"/>
            <w:vAlign w:val="center"/>
          </w:tcPr>
          <w:p w:rsidR="003A1E27" w:rsidRPr="00063F28" w:rsidRDefault="003A1E27" w:rsidP="003A1E27">
            <w:pPr>
              <w:pStyle w:val="30"/>
              <w:rPr>
                <w:b/>
                <w:szCs w:val="18"/>
              </w:rPr>
            </w:pPr>
            <w:r w:rsidRPr="00063F28">
              <w:rPr>
                <w:b/>
                <w:noProof/>
                <w:szCs w:val="18"/>
              </w:rPr>
              <w:t>73.57</w:t>
            </w:r>
          </w:p>
        </w:tc>
      </w:tr>
      <w:tr w:rsidR="003A1E27" w:rsidRPr="008D5511" w:rsidTr="00EB3572">
        <w:tblPrEx>
          <w:tblBorders>
            <w:top w:val="single" w:sz="4" w:space="0" w:color="auto"/>
            <w:bottom w:val="single" w:sz="4" w:space="0" w:color="auto"/>
            <w:insideV w:val="single" w:sz="4" w:space="0" w:color="auto"/>
          </w:tblBorders>
        </w:tblPrEx>
        <w:trPr>
          <w:trHeight w:val="397"/>
          <w:jc w:val="center"/>
        </w:trPr>
        <w:tc>
          <w:tcPr>
            <w:tcW w:w="505" w:type="dxa"/>
            <w:vAlign w:val="center"/>
          </w:tcPr>
          <w:p w:rsidR="003A1E27" w:rsidRPr="00CE1E7E" w:rsidRDefault="003A1E27" w:rsidP="003A1E27">
            <w:pPr>
              <w:pStyle w:val="30"/>
              <w:jc w:val="center"/>
            </w:pPr>
          </w:p>
        </w:tc>
        <w:tc>
          <w:tcPr>
            <w:tcW w:w="1906" w:type="dxa"/>
            <w:vAlign w:val="center"/>
          </w:tcPr>
          <w:p w:rsidR="003A1E27" w:rsidRPr="00A6598C" w:rsidRDefault="003A1E27" w:rsidP="003A1E27">
            <w:pPr>
              <w:pStyle w:val="212"/>
              <w:ind w:left="192"/>
              <w:rPr>
                <w:spacing w:val="-14"/>
              </w:rPr>
            </w:pPr>
            <w:r w:rsidRPr="00A6598C">
              <w:rPr>
                <w:rFonts w:hint="eastAsia"/>
                <w:noProof/>
                <w:spacing w:val="-14"/>
              </w:rPr>
              <w:t>新竹科學園區管理局</w:t>
            </w:r>
          </w:p>
        </w:tc>
        <w:tc>
          <w:tcPr>
            <w:tcW w:w="1559" w:type="dxa"/>
            <w:vAlign w:val="center"/>
          </w:tcPr>
          <w:p w:rsidR="003A1E27" w:rsidRPr="00063F28" w:rsidRDefault="003A1E27" w:rsidP="003A1E27">
            <w:pPr>
              <w:pStyle w:val="30"/>
              <w:rPr>
                <w:b/>
                <w:szCs w:val="18"/>
              </w:rPr>
            </w:pPr>
            <w:r w:rsidRPr="00063F28">
              <w:rPr>
                <w:b/>
                <w:noProof/>
                <w:szCs w:val="18"/>
              </w:rPr>
              <w:t>215,798</w:t>
            </w:r>
          </w:p>
        </w:tc>
        <w:tc>
          <w:tcPr>
            <w:tcW w:w="1984" w:type="dxa"/>
            <w:vAlign w:val="center"/>
          </w:tcPr>
          <w:p w:rsidR="003A1E27" w:rsidRPr="00063F28" w:rsidRDefault="003A1E27" w:rsidP="003A1E27">
            <w:pPr>
              <w:pStyle w:val="30"/>
              <w:rPr>
                <w:b/>
                <w:szCs w:val="18"/>
              </w:rPr>
            </w:pPr>
            <w:r w:rsidRPr="00063F28">
              <w:rPr>
                <w:b/>
                <w:noProof/>
                <w:szCs w:val="18"/>
              </w:rPr>
              <w:t>175,798</w:t>
            </w:r>
          </w:p>
        </w:tc>
        <w:tc>
          <w:tcPr>
            <w:tcW w:w="1985" w:type="dxa"/>
            <w:vAlign w:val="center"/>
          </w:tcPr>
          <w:p w:rsidR="003A1E27" w:rsidRPr="00063F28" w:rsidRDefault="003A1E27" w:rsidP="003A1E27">
            <w:pPr>
              <w:pStyle w:val="30"/>
              <w:rPr>
                <w:rFonts w:cs="新細明體"/>
                <w:noProof/>
              </w:rPr>
            </w:pPr>
            <w:r w:rsidRPr="00063F28">
              <w:rPr>
                <w:rFonts w:cs="新細明體" w:hint="eastAsia"/>
                <w:noProof/>
              </w:rPr>
              <w:t>－</w:t>
            </w:r>
          </w:p>
        </w:tc>
        <w:tc>
          <w:tcPr>
            <w:tcW w:w="1720" w:type="dxa"/>
            <w:vAlign w:val="center"/>
          </w:tcPr>
          <w:p w:rsidR="003A1E27" w:rsidRPr="00063F28" w:rsidRDefault="003A1E27" w:rsidP="003A1E27">
            <w:pPr>
              <w:pStyle w:val="30"/>
              <w:rPr>
                <w:b/>
                <w:szCs w:val="18"/>
              </w:rPr>
            </w:pPr>
            <w:r w:rsidRPr="00063F28">
              <w:rPr>
                <w:b/>
                <w:noProof/>
                <w:szCs w:val="18"/>
              </w:rPr>
              <w:t>40,000</w:t>
            </w:r>
          </w:p>
        </w:tc>
        <w:tc>
          <w:tcPr>
            <w:tcW w:w="831" w:type="dxa"/>
            <w:vAlign w:val="center"/>
          </w:tcPr>
          <w:p w:rsidR="003A1E27" w:rsidRPr="00063F28" w:rsidRDefault="003A1E27" w:rsidP="003A1E27">
            <w:pPr>
              <w:pStyle w:val="30"/>
              <w:rPr>
                <w:b/>
                <w:szCs w:val="18"/>
              </w:rPr>
            </w:pPr>
            <w:r w:rsidRPr="00063F28">
              <w:rPr>
                <w:b/>
                <w:noProof/>
                <w:szCs w:val="18"/>
              </w:rPr>
              <w:t>18.54</w:t>
            </w:r>
          </w:p>
        </w:tc>
      </w:tr>
      <w:tr w:rsidR="003A1E27" w:rsidRPr="008D5511" w:rsidTr="00EB3572">
        <w:tblPrEx>
          <w:tblBorders>
            <w:top w:val="single" w:sz="4" w:space="0" w:color="auto"/>
            <w:bottom w:val="single" w:sz="4" w:space="0" w:color="auto"/>
            <w:insideV w:val="single" w:sz="4" w:space="0" w:color="auto"/>
          </w:tblBorders>
        </w:tblPrEx>
        <w:trPr>
          <w:trHeight w:val="397"/>
          <w:jc w:val="center"/>
        </w:trPr>
        <w:tc>
          <w:tcPr>
            <w:tcW w:w="505" w:type="dxa"/>
            <w:vAlign w:val="center"/>
          </w:tcPr>
          <w:p w:rsidR="003A1E27" w:rsidRPr="00063F28" w:rsidRDefault="003A1E27" w:rsidP="003A1E27">
            <w:pPr>
              <w:pStyle w:val="30"/>
              <w:jc w:val="center"/>
            </w:pPr>
            <w:r w:rsidRPr="00063F28">
              <w:rPr>
                <w:noProof/>
              </w:rPr>
              <w:t>101</w:t>
            </w:r>
          </w:p>
        </w:tc>
        <w:tc>
          <w:tcPr>
            <w:tcW w:w="1906" w:type="dxa"/>
            <w:vAlign w:val="center"/>
          </w:tcPr>
          <w:p w:rsidR="003A1E27" w:rsidRPr="00CE1E7E" w:rsidRDefault="003A1E27" w:rsidP="003A1E27">
            <w:pPr>
              <w:pStyle w:val="220"/>
              <w:ind w:left="360" w:right="24"/>
            </w:pPr>
            <w:r w:rsidRPr="00CE1E7E">
              <w:rPr>
                <w:rFonts w:hint="eastAsia"/>
                <w:noProof/>
              </w:rPr>
              <w:t>罰款及賠償收入</w:t>
            </w:r>
          </w:p>
        </w:tc>
        <w:tc>
          <w:tcPr>
            <w:tcW w:w="1559" w:type="dxa"/>
            <w:vAlign w:val="center"/>
          </w:tcPr>
          <w:p w:rsidR="003A1E27" w:rsidRPr="00063F28" w:rsidRDefault="003A1E27" w:rsidP="003A1E27">
            <w:pPr>
              <w:pStyle w:val="30"/>
              <w:rPr>
                <w:szCs w:val="18"/>
              </w:rPr>
            </w:pPr>
            <w:r w:rsidRPr="00063F28">
              <w:rPr>
                <w:noProof/>
                <w:szCs w:val="18"/>
              </w:rPr>
              <w:t>175,798</w:t>
            </w:r>
          </w:p>
        </w:tc>
        <w:tc>
          <w:tcPr>
            <w:tcW w:w="1984" w:type="dxa"/>
            <w:vAlign w:val="center"/>
          </w:tcPr>
          <w:p w:rsidR="003A1E27" w:rsidRPr="00063F28" w:rsidRDefault="003A1E27" w:rsidP="003A1E27">
            <w:pPr>
              <w:pStyle w:val="30"/>
              <w:rPr>
                <w:szCs w:val="18"/>
              </w:rPr>
            </w:pPr>
            <w:r w:rsidRPr="00063F28">
              <w:rPr>
                <w:noProof/>
                <w:szCs w:val="18"/>
              </w:rPr>
              <w:t>175,798</w:t>
            </w:r>
          </w:p>
        </w:tc>
        <w:tc>
          <w:tcPr>
            <w:tcW w:w="1985" w:type="dxa"/>
            <w:vAlign w:val="center"/>
          </w:tcPr>
          <w:p w:rsidR="003A1E27" w:rsidRPr="00063F28" w:rsidRDefault="003A1E27" w:rsidP="003A1E27">
            <w:pPr>
              <w:pStyle w:val="30"/>
              <w:rPr>
                <w:rFonts w:cs="新細明體"/>
                <w:noProof/>
              </w:rPr>
            </w:pPr>
            <w:r w:rsidRPr="00063F28">
              <w:rPr>
                <w:rFonts w:cs="新細明體" w:hint="eastAsia"/>
                <w:noProof/>
              </w:rPr>
              <w:t>－</w:t>
            </w:r>
          </w:p>
        </w:tc>
        <w:tc>
          <w:tcPr>
            <w:tcW w:w="1720" w:type="dxa"/>
            <w:vAlign w:val="center"/>
          </w:tcPr>
          <w:p w:rsidR="003A1E27" w:rsidRPr="00063F28" w:rsidRDefault="003A1E27" w:rsidP="003A1E27">
            <w:pPr>
              <w:pStyle w:val="30"/>
              <w:rPr>
                <w:rFonts w:cs="新細明體"/>
                <w:noProof/>
              </w:rPr>
            </w:pPr>
            <w:r w:rsidRPr="00063F28">
              <w:rPr>
                <w:rFonts w:cs="新細明體" w:hint="eastAsia"/>
                <w:noProof/>
              </w:rPr>
              <w:t>－</w:t>
            </w:r>
          </w:p>
        </w:tc>
        <w:tc>
          <w:tcPr>
            <w:tcW w:w="831" w:type="dxa"/>
            <w:vAlign w:val="center"/>
          </w:tcPr>
          <w:p w:rsidR="003A1E27" w:rsidRPr="00063F28" w:rsidRDefault="003A1E27" w:rsidP="003A1E27">
            <w:pPr>
              <w:pStyle w:val="30"/>
              <w:rPr>
                <w:rFonts w:cs="新細明體"/>
                <w:noProof/>
              </w:rPr>
            </w:pPr>
            <w:r w:rsidRPr="00063F28">
              <w:rPr>
                <w:rFonts w:cs="新細明體" w:hint="eastAsia"/>
                <w:noProof/>
              </w:rPr>
              <w:t>－</w:t>
            </w:r>
          </w:p>
        </w:tc>
      </w:tr>
      <w:tr w:rsidR="003A1E27" w:rsidRPr="008D5511" w:rsidTr="00EB3572">
        <w:tblPrEx>
          <w:tblBorders>
            <w:top w:val="single" w:sz="4" w:space="0" w:color="auto"/>
            <w:bottom w:val="single" w:sz="4" w:space="0" w:color="auto"/>
            <w:insideV w:val="single" w:sz="4" w:space="0" w:color="auto"/>
          </w:tblBorders>
        </w:tblPrEx>
        <w:trPr>
          <w:trHeight w:val="397"/>
          <w:jc w:val="center"/>
        </w:trPr>
        <w:tc>
          <w:tcPr>
            <w:tcW w:w="505" w:type="dxa"/>
            <w:vAlign w:val="center"/>
          </w:tcPr>
          <w:p w:rsidR="003A1E27" w:rsidRPr="00063F28" w:rsidRDefault="003A1E27" w:rsidP="003A1E27">
            <w:pPr>
              <w:pStyle w:val="30"/>
              <w:jc w:val="center"/>
            </w:pPr>
            <w:r w:rsidRPr="00063F28">
              <w:rPr>
                <w:noProof/>
              </w:rPr>
              <w:t>102</w:t>
            </w:r>
          </w:p>
        </w:tc>
        <w:tc>
          <w:tcPr>
            <w:tcW w:w="1906" w:type="dxa"/>
            <w:vAlign w:val="center"/>
          </w:tcPr>
          <w:p w:rsidR="003A1E27" w:rsidRPr="00CE1E7E" w:rsidRDefault="003A1E27" w:rsidP="003A1E27">
            <w:pPr>
              <w:pStyle w:val="220"/>
              <w:ind w:left="360" w:right="24"/>
            </w:pPr>
            <w:r w:rsidRPr="00CE1E7E">
              <w:rPr>
                <w:rFonts w:hint="eastAsia"/>
                <w:noProof/>
              </w:rPr>
              <w:t>罰款及賠償收入</w:t>
            </w:r>
          </w:p>
        </w:tc>
        <w:tc>
          <w:tcPr>
            <w:tcW w:w="1559" w:type="dxa"/>
            <w:vAlign w:val="center"/>
          </w:tcPr>
          <w:p w:rsidR="003A1E27" w:rsidRPr="00063F28" w:rsidRDefault="003A1E27" w:rsidP="003A1E27">
            <w:pPr>
              <w:pStyle w:val="30"/>
              <w:rPr>
                <w:szCs w:val="18"/>
              </w:rPr>
            </w:pPr>
            <w:r w:rsidRPr="00063F28">
              <w:rPr>
                <w:noProof/>
                <w:szCs w:val="18"/>
              </w:rPr>
              <w:t>40,000</w:t>
            </w:r>
          </w:p>
        </w:tc>
        <w:tc>
          <w:tcPr>
            <w:tcW w:w="1984" w:type="dxa"/>
            <w:vAlign w:val="center"/>
          </w:tcPr>
          <w:p w:rsidR="003A1E27" w:rsidRPr="00063F28" w:rsidRDefault="003A1E27" w:rsidP="003A1E27">
            <w:pPr>
              <w:pStyle w:val="30"/>
              <w:rPr>
                <w:rFonts w:cs="新細明體"/>
                <w:noProof/>
              </w:rPr>
            </w:pPr>
            <w:r w:rsidRPr="00063F28">
              <w:rPr>
                <w:rFonts w:cs="新細明體" w:hint="eastAsia"/>
                <w:noProof/>
              </w:rPr>
              <w:t>－</w:t>
            </w:r>
          </w:p>
        </w:tc>
        <w:tc>
          <w:tcPr>
            <w:tcW w:w="1985" w:type="dxa"/>
            <w:vAlign w:val="center"/>
          </w:tcPr>
          <w:p w:rsidR="003A1E27" w:rsidRPr="00063F28" w:rsidRDefault="003A1E27" w:rsidP="003A1E27">
            <w:pPr>
              <w:pStyle w:val="30"/>
              <w:rPr>
                <w:rFonts w:cs="新細明體"/>
                <w:noProof/>
              </w:rPr>
            </w:pPr>
            <w:r w:rsidRPr="00063F28">
              <w:rPr>
                <w:rFonts w:cs="新細明體" w:hint="eastAsia"/>
                <w:noProof/>
              </w:rPr>
              <w:t>－</w:t>
            </w:r>
          </w:p>
        </w:tc>
        <w:tc>
          <w:tcPr>
            <w:tcW w:w="1720" w:type="dxa"/>
            <w:vAlign w:val="center"/>
          </w:tcPr>
          <w:p w:rsidR="003A1E27" w:rsidRPr="00063F28" w:rsidRDefault="003A1E27" w:rsidP="003A1E27">
            <w:pPr>
              <w:pStyle w:val="30"/>
              <w:rPr>
                <w:szCs w:val="18"/>
              </w:rPr>
            </w:pPr>
            <w:r w:rsidRPr="00063F28">
              <w:rPr>
                <w:noProof/>
                <w:szCs w:val="18"/>
              </w:rPr>
              <w:t>40,000</w:t>
            </w:r>
          </w:p>
        </w:tc>
        <w:tc>
          <w:tcPr>
            <w:tcW w:w="831" w:type="dxa"/>
            <w:vAlign w:val="center"/>
          </w:tcPr>
          <w:p w:rsidR="003A1E27" w:rsidRPr="00063F28" w:rsidRDefault="003A1E27" w:rsidP="003A1E27">
            <w:pPr>
              <w:pStyle w:val="30"/>
              <w:rPr>
                <w:szCs w:val="18"/>
              </w:rPr>
            </w:pPr>
            <w:r w:rsidRPr="00063F28">
              <w:rPr>
                <w:noProof/>
                <w:szCs w:val="18"/>
              </w:rPr>
              <w:t>100.00</w:t>
            </w:r>
          </w:p>
        </w:tc>
      </w:tr>
      <w:tr w:rsidR="003A1E27" w:rsidRPr="008D5511" w:rsidTr="00EB3572">
        <w:tblPrEx>
          <w:tblBorders>
            <w:top w:val="single" w:sz="4" w:space="0" w:color="auto"/>
            <w:bottom w:val="single" w:sz="4" w:space="0" w:color="auto"/>
            <w:insideV w:val="single" w:sz="4" w:space="0" w:color="auto"/>
          </w:tblBorders>
        </w:tblPrEx>
        <w:trPr>
          <w:trHeight w:val="397"/>
          <w:jc w:val="center"/>
        </w:trPr>
        <w:tc>
          <w:tcPr>
            <w:tcW w:w="505" w:type="dxa"/>
            <w:vAlign w:val="center"/>
          </w:tcPr>
          <w:p w:rsidR="003A1E27" w:rsidRPr="00063F28" w:rsidRDefault="003A1E27" w:rsidP="003A1E27">
            <w:pPr>
              <w:pStyle w:val="30"/>
              <w:jc w:val="center"/>
            </w:pPr>
          </w:p>
        </w:tc>
        <w:tc>
          <w:tcPr>
            <w:tcW w:w="1906" w:type="dxa"/>
            <w:vAlign w:val="center"/>
          </w:tcPr>
          <w:p w:rsidR="003A1E27" w:rsidRPr="00CE1E7E" w:rsidRDefault="003A1E27" w:rsidP="003A1E27">
            <w:pPr>
              <w:pStyle w:val="212"/>
              <w:ind w:left="192"/>
            </w:pPr>
            <w:r w:rsidRPr="00CE1E7E">
              <w:rPr>
                <w:rFonts w:hint="eastAsia"/>
                <w:noProof/>
                <w:spacing w:val="-14"/>
              </w:rPr>
              <w:t>中部科學園區管理局</w:t>
            </w:r>
          </w:p>
        </w:tc>
        <w:tc>
          <w:tcPr>
            <w:tcW w:w="1559" w:type="dxa"/>
            <w:vAlign w:val="center"/>
          </w:tcPr>
          <w:p w:rsidR="003A1E27" w:rsidRPr="00063F28" w:rsidRDefault="003A1E27" w:rsidP="003A1E27">
            <w:pPr>
              <w:pStyle w:val="30"/>
              <w:rPr>
                <w:b/>
                <w:szCs w:val="18"/>
              </w:rPr>
            </w:pPr>
            <w:r w:rsidRPr="00063F28">
              <w:rPr>
                <w:b/>
                <w:noProof/>
                <w:szCs w:val="18"/>
              </w:rPr>
              <w:t>20,000</w:t>
            </w:r>
          </w:p>
        </w:tc>
        <w:tc>
          <w:tcPr>
            <w:tcW w:w="1984" w:type="dxa"/>
            <w:vAlign w:val="center"/>
          </w:tcPr>
          <w:p w:rsidR="003A1E27" w:rsidRPr="00063F28" w:rsidRDefault="003A1E27" w:rsidP="003A1E27">
            <w:pPr>
              <w:pStyle w:val="30"/>
              <w:rPr>
                <w:b/>
                <w:szCs w:val="18"/>
              </w:rPr>
            </w:pPr>
            <w:r w:rsidRPr="00063F28">
              <w:rPr>
                <w:b/>
                <w:noProof/>
                <w:szCs w:val="18"/>
              </w:rPr>
              <w:t>20,000</w:t>
            </w:r>
          </w:p>
        </w:tc>
        <w:tc>
          <w:tcPr>
            <w:tcW w:w="1985" w:type="dxa"/>
            <w:vAlign w:val="center"/>
          </w:tcPr>
          <w:p w:rsidR="003A1E27" w:rsidRPr="00063F28" w:rsidRDefault="003A1E27" w:rsidP="003A1E27">
            <w:pPr>
              <w:pStyle w:val="30"/>
              <w:rPr>
                <w:rFonts w:cs="新細明體"/>
                <w:noProof/>
              </w:rPr>
            </w:pPr>
            <w:r w:rsidRPr="00063F28">
              <w:rPr>
                <w:rFonts w:cs="新細明體" w:hint="eastAsia"/>
                <w:noProof/>
              </w:rPr>
              <w:t>－</w:t>
            </w:r>
          </w:p>
        </w:tc>
        <w:tc>
          <w:tcPr>
            <w:tcW w:w="1720" w:type="dxa"/>
            <w:vAlign w:val="center"/>
          </w:tcPr>
          <w:p w:rsidR="003A1E27" w:rsidRPr="00063F28" w:rsidRDefault="003A1E27" w:rsidP="003A1E27">
            <w:pPr>
              <w:pStyle w:val="30"/>
              <w:rPr>
                <w:rFonts w:cs="新細明體"/>
                <w:noProof/>
              </w:rPr>
            </w:pPr>
            <w:r w:rsidRPr="00063F28">
              <w:rPr>
                <w:rFonts w:cs="新細明體" w:hint="eastAsia"/>
                <w:noProof/>
              </w:rPr>
              <w:t>－</w:t>
            </w:r>
          </w:p>
        </w:tc>
        <w:tc>
          <w:tcPr>
            <w:tcW w:w="831" w:type="dxa"/>
            <w:vAlign w:val="center"/>
          </w:tcPr>
          <w:p w:rsidR="003A1E27" w:rsidRPr="00063F28" w:rsidRDefault="003A1E27" w:rsidP="003A1E27">
            <w:pPr>
              <w:pStyle w:val="30"/>
              <w:rPr>
                <w:rFonts w:cs="新細明體"/>
                <w:noProof/>
              </w:rPr>
            </w:pPr>
            <w:r w:rsidRPr="00063F28">
              <w:rPr>
                <w:rFonts w:cs="新細明體" w:hint="eastAsia"/>
                <w:noProof/>
              </w:rPr>
              <w:t>－</w:t>
            </w:r>
          </w:p>
        </w:tc>
      </w:tr>
      <w:tr w:rsidR="003A1E27" w:rsidRPr="008D5511" w:rsidTr="00EB3572">
        <w:tblPrEx>
          <w:tblBorders>
            <w:top w:val="single" w:sz="4" w:space="0" w:color="auto"/>
            <w:bottom w:val="single" w:sz="4" w:space="0" w:color="auto"/>
            <w:insideV w:val="single" w:sz="4" w:space="0" w:color="auto"/>
          </w:tblBorders>
        </w:tblPrEx>
        <w:trPr>
          <w:trHeight w:val="397"/>
          <w:jc w:val="center"/>
        </w:trPr>
        <w:tc>
          <w:tcPr>
            <w:tcW w:w="505" w:type="dxa"/>
            <w:vAlign w:val="center"/>
          </w:tcPr>
          <w:p w:rsidR="003A1E27" w:rsidRPr="00063F28" w:rsidRDefault="003A1E27" w:rsidP="003A1E27">
            <w:pPr>
              <w:pStyle w:val="30"/>
              <w:jc w:val="center"/>
            </w:pPr>
            <w:r w:rsidRPr="00063F28">
              <w:rPr>
                <w:noProof/>
              </w:rPr>
              <w:t>109</w:t>
            </w:r>
          </w:p>
        </w:tc>
        <w:tc>
          <w:tcPr>
            <w:tcW w:w="1906" w:type="dxa"/>
            <w:vAlign w:val="center"/>
          </w:tcPr>
          <w:p w:rsidR="003A1E27" w:rsidRPr="00CE1E7E" w:rsidRDefault="003A1E27" w:rsidP="003A1E27">
            <w:pPr>
              <w:pStyle w:val="220"/>
              <w:ind w:left="360" w:right="24"/>
            </w:pPr>
            <w:r w:rsidRPr="00CE1E7E">
              <w:rPr>
                <w:rFonts w:hint="eastAsia"/>
                <w:noProof/>
              </w:rPr>
              <w:t>罰款及賠償收入</w:t>
            </w:r>
          </w:p>
        </w:tc>
        <w:tc>
          <w:tcPr>
            <w:tcW w:w="1559" w:type="dxa"/>
            <w:vAlign w:val="center"/>
          </w:tcPr>
          <w:p w:rsidR="003A1E27" w:rsidRPr="00063F28" w:rsidRDefault="003A1E27" w:rsidP="003A1E27">
            <w:pPr>
              <w:pStyle w:val="30"/>
              <w:rPr>
                <w:szCs w:val="18"/>
              </w:rPr>
            </w:pPr>
            <w:r w:rsidRPr="00063F28">
              <w:rPr>
                <w:noProof/>
                <w:szCs w:val="18"/>
              </w:rPr>
              <w:t>20,000</w:t>
            </w:r>
          </w:p>
        </w:tc>
        <w:tc>
          <w:tcPr>
            <w:tcW w:w="1984" w:type="dxa"/>
            <w:vAlign w:val="center"/>
          </w:tcPr>
          <w:p w:rsidR="003A1E27" w:rsidRPr="00063F28" w:rsidRDefault="003A1E27" w:rsidP="003A1E27">
            <w:pPr>
              <w:pStyle w:val="30"/>
              <w:rPr>
                <w:szCs w:val="18"/>
              </w:rPr>
            </w:pPr>
            <w:r w:rsidRPr="00063F28">
              <w:rPr>
                <w:noProof/>
                <w:szCs w:val="18"/>
              </w:rPr>
              <w:t>20,000</w:t>
            </w:r>
          </w:p>
        </w:tc>
        <w:tc>
          <w:tcPr>
            <w:tcW w:w="1985" w:type="dxa"/>
            <w:vAlign w:val="center"/>
          </w:tcPr>
          <w:p w:rsidR="003A1E27" w:rsidRPr="00063F28" w:rsidRDefault="003A1E27" w:rsidP="003A1E27">
            <w:pPr>
              <w:pStyle w:val="30"/>
              <w:rPr>
                <w:rFonts w:cs="新細明體"/>
                <w:noProof/>
              </w:rPr>
            </w:pPr>
            <w:r w:rsidRPr="00063F28">
              <w:rPr>
                <w:rFonts w:cs="新細明體" w:hint="eastAsia"/>
                <w:noProof/>
              </w:rPr>
              <w:t>－</w:t>
            </w:r>
          </w:p>
        </w:tc>
        <w:tc>
          <w:tcPr>
            <w:tcW w:w="1720" w:type="dxa"/>
            <w:vAlign w:val="center"/>
          </w:tcPr>
          <w:p w:rsidR="003A1E27" w:rsidRPr="00063F28" w:rsidRDefault="003A1E27" w:rsidP="003A1E27">
            <w:pPr>
              <w:pStyle w:val="30"/>
              <w:rPr>
                <w:rFonts w:cs="新細明體"/>
                <w:noProof/>
              </w:rPr>
            </w:pPr>
            <w:r w:rsidRPr="00063F28">
              <w:rPr>
                <w:rFonts w:cs="新細明體" w:hint="eastAsia"/>
                <w:noProof/>
              </w:rPr>
              <w:t>－</w:t>
            </w:r>
          </w:p>
        </w:tc>
        <w:tc>
          <w:tcPr>
            <w:tcW w:w="831" w:type="dxa"/>
            <w:vAlign w:val="center"/>
          </w:tcPr>
          <w:p w:rsidR="003A1E27" w:rsidRPr="00063F28" w:rsidRDefault="003A1E27" w:rsidP="003A1E27">
            <w:pPr>
              <w:pStyle w:val="30"/>
              <w:rPr>
                <w:rFonts w:cs="新細明體"/>
                <w:noProof/>
              </w:rPr>
            </w:pPr>
            <w:r w:rsidRPr="00063F28">
              <w:rPr>
                <w:rFonts w:cs="新細明體" w:hint="eastAsia"/>
                <w:noProof/>
              </w:rPr>
              <w:t>－</w:t>
            </w:r>
          </w:p>
        </w:tc>
      </w:tr>
      <w:tr w:rsidR="003A1E27" w:rsidRPr="008D5511" w:rsidTr="00EB3572">
        <w:tblPrEx>
          <w:tblBorders>
            <w:top w:val="single" w:sz="4" w:space="0" w:color="auto"/>
            <w:bottom w:val="single" w:sz="4" w:space="0" w:color="auto"/>
            <w:insideV w:val="single" w:sz="4" w:space="0" w:color="auto"/>
          </w:tblBorders>
        </w:tblPrEx>
        <w:trPr>
          <w:trHeight w:val="397"/>
          <w:jc w:val="center"/>
        </w:trPr>
        <w:tc>
          <w:tcPr>
            <w:tcW w:w="505" w:type="dxa"/>
            <w:vAlign w:val="center"/>
          </w:tcPr>
          <w:p w:rsidR="003A1E27" w:rsidRPr="00CE1E7E" w:rsidRDefault="003A1E27" w:rsidP="003A1E27">
            <w:pPr>
              <w:pStyle w:val="30"/>
              <w:jc w:val="center"/>
            </w:pPr>
          </w:p>
        </w:tc>
        <w:tc>
          <w:tcPr>
            <w:tcW w:w="1906" w:type="dxa"/>
            <w:vAlign w:val="center"/>
          </w:tcPr>
          <w:p w:rsidR="003A1E27" w:rsidRPr="00CE1E7E" w:rsidRDefault="003A1E27" w:rsidP="003A1E27">
            <w:pPr>
              <w:pStyle w:val="212"/>
              <w:ind w:left="192"/>
            </w:pPr>
            <w:r w:rsidRPr="00CE1E7E">
              <w:rPr>
                <w:rFonts w:hint="eastAsia"/>
                <w:noProof/>
                <w:spacing w:val="-14"/>
              </w:rPr>
              <w:t>南部科學園區管理局</w:t>
            </w:r>
          </w:p>
        </w:tc>
        <w:tc>
          <w:tcPr>
            <w:tcW w:w="1559" w:type="dxa"/>
            <w:vAlign w:val="center"/>
          </w:tcPr>
          <w:p w:rsidR="003A1E27" w:rsidRPr="00063F28" w:rsidRDefault="003A1E27" w:rsidP="003A1E27">
            <w:pPr>
              <w:pStyle w:val="30"/>
              <w:rPr>
                <w:b/>
                <w:szCs w:val="18"/>
              </w:rPr>
            </w:pPr>
            <w:r w:rsidRPr="00063F28">
              <w:rPr>
                <w:b/>
                <w:noProof/>
                <w:szCs w:val="18"/>
              </w:rPr>
              <w:t>1,799,000</w:t>
            </w:r>
          </w:p>
        </w:tc>
        <w:tc>
          <w:tcPr>
            <w:tcW w:w="1984" w:type="dxa"/>
            <w:vAlign w:val="center"/>
          </w:tcPr>
          <w:p w:rsidR="003A1E27" w:rsidRPr="00063F28" w:rsidRDefault="003A1E27" w:rsidP="003A1E27">
            <w:pPr>
              <w:pStyle w:val="30"/>
              <w:rPr>
                <w:b/>
                <w:szCs w:val="18"/>
              </w:rPr>
            </w:pPr>
            <w:r w:rsidRPr="00063F28">
              <w:rPr>
                <w:b/>
                <w:noProof/>
                <w:szCs w:val="18"/>
              </w:rPr>
              <w:t>262,000</w:t>
            </w:r>
          </w:p>
        </w:tc>
        <w:tc>
          <w:tcPr>
            <w:tcW w:w="1985" w:type="dxa"/>
            <w:vAlign w:val="center"/>
          </w:tcPr>
          <w:p w:rsidR="003A1E27" w:rsidRPr="00063F28" w:rsidRDefault="003A1E27" w:rsidP="003A1E27">
            <w:pPr>
              <w:pStyle w:val="30"/>
              <w:rPr>
                <w:b/>
                <w:szCs w:val="18"/>
              </w:rPr>
            </w:pPr>
            <w:r w:rsidRPr="00063F28">
              <w:rPr>
                <w:b/>
                <w:noProof/>
                <w:szCs w:val="18"/>
              </w:rPr>
              <w:t>80,000</w:t>
            </w:r>
          </w:p>
        </w:tc>
        <w:tc>
          <w:tcPr>
            <w:tcW w:w="1720" w:type="dxa"/>
            <w:vAlign w:val="center"/>
          </w:tcPr>
          <w:p w:rsidR="003A1E27" w:rsidRPr="00063F28" w:rsidRDefault="003A1E27" w:rsidP="003A1E27">
            <w:pPr>
              <w:pStyle w:val="30"/>
              <w:rPr>
                <w:b/>
                <w:szCs w:val="18"/>
              </w:rPr>
            </w:pPr>
            <w:r w:rsidRPr="00063F28">
              <w:rPr>
                <w:b/>
                <w:noProof/>
                <w:szCs w:val="18"/>
              </w:rPr>
              <w:t>1,457,000</w:t>
            </w:r>
          </w:p>
        </w:tc>
        <w:tc>
          <w:tcPr>
            <w:tcW w:w="831" w:type="dxa"/>
            <w:vAlign w:val="center"/>
          </w:tcPr>
          <w:p w:rsidR="003A1E27" w:rsidRPr="00063F28" w:rsidRDefault="003A1E27" w:rsidP="003A1E27">
            <w:pPr>
              <w:pStyle w:val="30"/>
              <w:rPr>
                <w:b/>
                <w:szCs w:val="18"/>
              </w:rPr>
            </w:pPr>
            <w:r w:rsidRPr="00063F28">
              <w:rPr>
                <w:b/>
                <w:noProof/>
                <w:szCs w:val="18"/>
              </w:rPr>
              <w:t>80.99</w:t>
            </w:r>
          </w:p>
        </w:tc>
      </w:tr>
      <w:tr w:rsidR="003A1E27" w:rsidRPr="008D5511" w:rsidTr="00EB3572">
        <w:tblPrEx>
          <w:tblBorders>
            <w:top w:val="single" w:sz="4" w:space="0" w:color="auto"/>
            <w:bottom w:val="single" w:sz="4" w:space="0" w:color="auto"/>
            <w:insideV w:val="single" w:sz="4" w:space="0" w:color="auto"/>
          </w:tblBorders>
        </w:tblPrEx>
        <w:trPr>
          <w:trHeight w:val="397"/>
          <w:jc w:val="center"/>
        </w:trPr>
        <w:tc>
          <w:tcPr>
            <w:tcW w:w="505" w:type="dxa"/>
            <w:vAlign w:val="center"/>
          </w:tcPr>
          <w:p w:rsidR="003A1E27" w:rsidRPr="00063F28" w:rsidRDefault="003A1E27" w:rsidP="003A1E27">
            <w:pPr>
              <w:pStyle w:val="30"/>
              <w:jc w:val="center"/>
            </w:pPr>
            <w:r w:rsidRPr="00063F28">
              <w:rPr>
                <w:noProof/>
              </w:rPr>
              <w:t>100</w:t>
            </w:r>
          </w:p>
        </w:tc>
        <w:tc>
          <w:tcPr>
            <w:tcW w:w="1906" w:type="dxa"/>
            <w:vAlign w:val="center"/>
          </w:tcPr>
          <w:p w:rsidR="003A1E27" w:rsidRPr="00CE1E7E" w:rsidRDefault="003A1E27" w:rsidP="003A1E27">
            <w:pPr>
              <w:pStyle w:val="220"/>
              <w:ind w:left="360" w:right="24"/>
            </w:pPr>
            <w:r w:rsidRPr="00CE1E7E">
              <w:rPr>
                <w:rFonts w:hint="eastAsia"/>
                <w:noProof/>
              </w:rPr>
              <w:t>罰款及賠償收入</w:t>
            </w:r>
          </w:p>
        </w:tc>
        <w:tc>
          <w:tcPr>
            <w:tcW w:w="1559" w:type="dxa"/>
            <w:vAlign w:val="center"/>
          </w:tcPr>
          <w:p w:rsidR="003A1E27" w:rsidRPr="00063F28" w:rsidRDefault="003A1E27" w:rsidP="003A1E27">
            <w:pPr>
              <w:pStyle w:val="30"/>
              <w:rPr>
                <w:szCs w:val="18"/>
              </w:rPr>
            </w:pPr>
            <w:r w:rsidRPr="00063F28">
              <w:rPr>
                <w:noProof/>
                <w:szCs w:val="18"/>
              </w:rPr>
              <w:t>100,000</w:t>
            </w:r>
          </w:p>
        </w:tc>
        <w:tc>
          <w:tcPr>
            <w:tcW w:w="1984" w:type="dxa"/>
            <w:vAlign w:val="center"/>
          </w:tcPr>
          <w:p w:rsidR="003A1E27" w:rsidRPr="00063F28" w:rsidRDefault="003A1E27" w:rsidP="003A1E27">
            <w:pPr>
              <w:pStyle w:val="30"/>
              <w:rPr>
                <w:szCs w:val="18"/>
              </w:rPr>
            </w:pPr>
            <w:r w:rsidRPr="00063F28">
              <w:rPr>
                <w:noProof/>
                <w:szCs w:val="18"/>
              </w:rPr>
              <w:t>100,000</w:t>
            </w:r>
          </w:p>
        </w:tc>
        <w:tc>
          <w:tcPr>
            <w:tcW w:w="1985" w:type="dxa"/>
            <w:vAlign w:val="center"/>
          </w:tcPr>
          <w:p w:rsidR="003A1E27" w:rsidRPr="00063F28" w:rsidRDefault="003A1E27" w:rsidP="003A1E27">
            <w:pPr>
              <w:pStyle w:val="30"/>
              <w:rPr>
                <w:rFonts w:cs="新細明體"/>
                <w:noProof/>
              </w:rPr>
            </w:pPr>
            <w:r w:rsidRPr="00063F28">
              <w:rPr>
                <w:rFonts w:cs="新細明體" w:hint="eastAsia"/>
                <w:noProof/>
              </w:rPr>
              <w:t>－</w:t>
            </w:r>
          </w:p>
        </w:tc>
        <w:tc>
          <w:tcPr>
            <w:tcW w:w="1720" w:type="dxa"/>
            <w:vAlign w:val="center"/>
          </w:tcPr>
          <w:p w:rsidR="003A1E27" w:rsidRPr="00063F28" w:rsidRDefault="003A1E27" w:rsidP="003A1E27">
            <w:pPr>
              <w:pStyle w:val="30"/>
              <w:rPr>
                <w:rFonts w:cs="新細明體"/>
                <w:noProof/>
              </w:rPr>
            </w:pPr>
            <w:r w:rsidRPr="00063F28">
              <w:rPr>
                <w:rFonts w:cs="新細明體" w:hint="eastAsia"/>
                <w:noProof/>
              </w:rPr>
              <w:t>－</w:t>
            </w:r>
          </w:p>
        </w:tc>
        <w:tc>
          <w:tcPr>
            <w:tcW w:w="831" w:type="dxa"/>
            <w:vAlign w:val="center"/>
          </w:tcPr>
          <w:p w:rsidR="003A1E27" w:rsidRPr="00063F28" w:rsidRDefault="003A1E27" w:rsidP="003A1E27">
            <w:pPr>
              <w:pStyle w:val="30"/>
              <w:rPr>
                <w:rFonts w:cs="新細明體"/>
                <w:noProof/>
              </w:rPr>
            </w:pPr>
            <w:r w:rsidRPr="00063F28">
              <w:rPr>
                <w:rFonts w:cs="新細明體" w:hint="eastAsia"/>
                <w:noProof/>
              </w:rPr>
              <w:t>－</w:t>
            </w:r>
          </w:p>
        </w:tc>
      </w:tr>
      <w:tr w:rsidR="003A1E27" w:rsidRPr="008D5511" w:rsidTr="00EB3572">
        <w:tblPrEx>
          <w:tblBorders>
            <w:top w:val="single" w:sz="4" w:space="0" w:color="auto"/>
            <w:bottom w:val="single" w:sz="4" w:space="0" w:color="auto"/>
            <w:insideV w:val="single" w:sz="4" w:space="0" w:color="auto"/>
          </w:tblBorders>
        </w:tblPrEx>
        <w:trPr>
          <w:trHeight w:val="397"/>
          <w:jc w:val="center"/>
        </w:trPr>
        <w:tc>
          <w:tcPr>
            <w:tcW w:w="505" w:type="dxa"/>
            <w:vAlign w:val="center"/>
          </w:tcPr>
          <w:p w:rsidR="003A1E27" w:rsidRPr="00063F28" w:rsidRDefault="003A1E27" w:rsidP="003A1E27">
            <w:pPr>
              <w:pStyle w:val="30"/>
              <w:jc w:val="center"/>
            </w:pPr>
            <w:r w:rsidRPr="00063F28">
              <w:rPr>
                <w:noProof/>
              </w:rPr>
              <w:t>102</w:t>
            </w:r>
          </w:p>
        </w:tc>
        <w:tc>
          <w:tcPr>
            <w:tcW w:w="1906" w:type="dxa"/>
            <w:vAlign w:val="center"/>
          </w:tcPr>
          <w:p w:rsidR="003A1E27" w:rsidRPr="00CE1E7E" w:rsidRDefault="003A1E27" w:rsidP="003A1E27">
            <w:pPr>
              <w:pStyle w:val="220"/>
              <w:ind w:left="360" w:right="24"/>
            </w:pPr>
            <w:r w:rsidRPr="00CE1E7E">
              <w:rPr>
                <w:rFonts w:hint="eastAsia"/>
                <w:noProof/>
              </w:rPr>
              <w:t>罰款及賠償收入</w:t>
            </w:r>
          </w:p>
        </w:tc>
        <w:tc>
          <w:tcPr>
            <w:tcW w:w="1559" w:type="dxa"/>
            <w:vAlign w:val="center"/>
          </w:tcPr>
          <w:p w:rsidR="003A1E27" w:rsidRPr="00063F28" w:rsidRDefault="003A1E27" w:rsidP="003A1E27">
            <w:pPr>
              <w:pStyle w:val="30"/>
              <w:rPr>
                <w:szCs w:val="18"/>
              </w:rPr>
            </w:pPr>
            <w:r w:rsidRPr="00063F28">
              <w:rPr>
                <w:noProof/>
                <w:szCs w:val="18"/>
              </w:rPr>
              <w:t>69,814</w:t>
            </w:r>
          </w:p>
        </w:tc>
        <w:tc>
          <w:tcPr>
            <w:tcW w:w="1984" w:type="dxa"/>
            <w:vAlign w:val="center"/>
          </w:tcPr>
          <w:p w:rsidR="003A1E27" w:rsidRPr="00063F28" w:rsidRDefault="003A1E27" w:rsidP="003A1E27">
            <w:pPr>
              <w:pStyle w:val="30"/>
              <w:rPr>
                <w:rFonts w:cs="新細明體"/>
                <w:noProof/>
              </w:rPr>
            </w:pPr>
            <w:r w:rsidRPr="00063F28">
              <w:rPr>
                <w:rFonts w:cs="新細明體" w:hint="eastAsia"/>
                <w:noProof/>
              </w:rPr>
              <w:t>－</w:t>
            </w:r>
          </w:p>
        </w:tc>
        <w:tc>
          <w:tcPr>
            <w:tcW w:w="1985" w:type="dxa"/>
            <w:vAlign w:val="center"/>
          </w:tcPr>
          <w:p w:rsidR="003A1E27" w:rsidRPr="00063F28" w:rsidRDefault="003A1E27" w:rsidP="003A1E27">
            <w:pPr>
              <w:pStyle w:val="30"/>
              <w:rPr>
                <w:rFonts w:cs="新細明體"/>
                <w:noProof/>
              </w:rPr>
            </w:pPr>
            <w:r w:rsidRPr="00063F28">
              <w:rPr>
                <w:rFonts w:cs="新細明體" w:hint="eastAsia"/>
                <w:noProof/>
              </w:rPr>
              <w:t>－</w:t>
            </w:r>
          </w:p>
        </w:tc>
        <w:tc>
          <w:tcPr>
            <w:tcW w:w="1720" w:type="dxa"/>
            <w:vAlign w:val="center"/>
          </w:tcPr>
          <w:p w:rsidR="003A1E27" w:rsidRPr="00063F28" w:rsidRDefault="003A1E27" w:rsidP="003A1E27">
            <w:pPr>
              <w:pStyle w:val="30"/>
              <w:rPr>
                <w:szCs w:val="18"/>
              </w:rPr>
            </w:pPr>
            <w:r w:rsidRPr="00063F28">
              <w:rPr>
                <w:noProof/>
                <w:szCs w:val="18"/>
              </w:rPr>
              <w:t>69,814</w:t>
            </w:r>
          </w:p>
        </w:tc>
        <w:tc>
          <w:tcPr>
            <w:tcW w:w="831" w:type="dxa"/>
            <w:vAlign w:val="center"/>
          </w:tcPr>
          <w:p w:rsidR="003A1E27" w:rsidRPr="00063F28" w:rsidRDefault="003A1E27" w:rsidP="003A1E27">
            <w:pPr>
              <w:pStyle w:val="30"/>
              <w:rPr>
                <w:szCs w:val="18"/>
              </w:rPr>
            </w:pPr>
            <w:r w:rsidRPr="00063F28">
              <w:rPr>
                <w:noProof/>
                <w:szCs w:val="18"/>
              </w:rPr>
              <w:t>100.00</w:t>
            </w:r>
          </w:p>
        </w:tc>
      </w:tr>
      <w:tr w:rsidR="003A1E27" w:rsidRPr="008D5511" w:rsidTr="00EB3572">
        <w:tblPrEx>
          <w:tblBorders>
            <w:top w:val="single" w:sz="4" w:space="0" w:color="auto"/>
            <w:bottom w:val="single" w:sz="4" w:space="0" w:color="auto"/>
            <w:insideV w:val="single" w:sz="4" w:space="0" w:color="auto"/>
          </w:tblBorders>
        </w:tblPrEx>
        <w:trPr>
          <w:trHeight w:val="397"/>
          <w:jc w:val="center"/>
        </w:trPr>
        <w:tc>
          <w:tcPr>
            <w:tcW w:w="505" w:type="dxa"/>
            <w:vAlign w:val="center"/>
          </w:tcPr>
          <w:p w:rsidR="003A1E27" w:rsidRPr="00063F28" w:rsidRDefault="003A1E27" w:rsidP="003A1E27">
            <w:pPr>
              <w:pStyle w:val="30"/>
              <w:jc w:val="center"/>
            </w:pPr>
            <w:r w:rsidRPr="00063F28">
              <w:rPr>
                <w:noProof/>
              </w:rPr>
              <w:t>104</w:t>
            </w:r>
          </w:p>
        </w:tc>
        <w:tc>
          <w:tcPr>
            <w:tcW w:w="1906" w:type="dxa"/>
            <w:vAlign w:val="center"/>
          </w:tcPr>
          <w:p w:rsidR="003A1E27" w:rsidRPr="00CE1E7E" w:rsidRDefault="003A1E27" w:rsidP="003A1E27">
            <w:pPr>
              <w:pStyle w:val="220"/>
              <w:ind w:left="360" w:right="24"/>
            </w:pPr>
            <w:r w:rsidRPr="00CE1E7E">
              <w:rPr>
                <w:rFonts w:hint="eastAsia"/>
                <w:noProof/>
              </w:rPr>
              <w:t>罰款及賠償收入</w:t>
            </w:r>
          </w:p>
        </w:tc>
        <w:tc>
          <w:tcPr>
            <w:tcW w:w="1559" w:type="dxa"/>
            <w:vAlign w:val="center"/>
          </w:tcPr>
          <w:p w:rsidR="003A1E27" w:rsidRPr="00063F28" w:rsidRDefault="003A1E27" w:rsidP="003A1E27">
            <w:pPr>
              <w:pStyle w:val="30"/>
              <w:rPr>
                <w:szCs w:val="18"/>
              </w:rPr>
            </w:pPr>
            <w:r w:rsidRPr="00063F28">
              <w:rPr>
                <w:noProof/>
                <w:szCs w:val="18"/>
              </w:rPr>
              <w:t>180,000</w:t>
            </w:r>
          </w:p>
        </w:tc>
        <w:tc>
          <w:tcPr>
            <w:tcW w:w="1984" w:type="dxa"/>
            <w:vAlign w:val="center"/>
          </w:tcPr>
          <w:p w:rsidR="003A1E27" w:rsidRPr="00063F28" w:rsidRDefault="003A1E27" w:rsidP="003A1E27">
            <w:pPr>
              <w:pStyle w:val="30"/>
              <w:rPr>
                <w:szCs w:val="18"/>
              </w:rPr>
            </w:pPr>
            <w:r w:rsidRPr="00063F28">
              <w:rPr>
                <w:noProof/>
                <w:szCs w:val="18"/>
              </w:rPr>
              <w:t>120,000</w:t>
            </w:r>
          </w:p>
        </w:tc>
        <w:tc>
          <w:tcPr>
            <w:tcW w:w="1985" w:type="dxa"/>
            <w:vAlign w:val="center"/>
          </w:tcPr>
          <w:p w:rsidR="003A1E27" w:rsidRPr="00063F28" w:rsidRDefault="003A1E27" w:rsidP="003A1E27">
            <w:pPr>
              <w:pStyle w:val="30"/>
              <w:rPr>
                <w:rFonts w:cs="新細明體"/>
                <w:noProof/>
              </w:rPr>
            </w:pPr>
            <w:r w:rsidRPr="00063F28">
              <w:rPr>
                <w:rFonts w:cs="新細明體" w:hint="eastAsia"/>
                <w:noProof/>
              </w:rPr>
              <w:t>－</w:t>
            </w:r>
          </w:p>
        </w:tc>
        <w:tc>
          <w:tcPr>
            <w:tcW w:w="1720" w:type="dxa"/>
            <w:vAlign w:val="center"/>
          </w:tcPr>
          <w:p w:rsidR="003A1E27" w:rsidRPr="00063F28" w:rsidRDefault="003A1E27" w:rsidP="003A1E27">
            <w:pPr>
              <w:pStyle w:val="30"/>
              <w:rPr>
                <w:szCs w:val="18"/>
              </w:rPr>
            </w:pPr>
            <w:r w:rsidRPr="00063F28">
              <w:rPr>
                <w:noProof/>
                <w:szCs w:val="18"/>
              </w:rPr>
              <w:t>60,000</w:t>
            </w:r>
          </w:p>
        </w:tc>
        <w:tc>
          <w:tcPr>
            <w:tcW w:w="831" w:type="dxa"/>
            <w:vAlign w:val="center"/>
          </w:tcPr>
          <w:p w:rsidR="003A1E27" w:rsidRPr="00063F28" w:rsidRDefault="003A1E27" w:rsidP="003A1E27">
            <w:pPr>
              <w:pStyle w:val="30"/>
              <w:rPr>
                <w:szCs w:val="18"/>
              </w:rPr>
            </w:pPr>
            <w:r w:rsidRPr="00063F28">
              <w:rPr>
                <w:noProof/>
                <w:szCs w:val="18"/>
              </w:rPr>
              <w:t>33.33</w:t>
            </w:r>
          </w:p>
        </w:tc>
      </w:tr>
      <w:tr w:rsidR="003A1E27" w:rsidRPr="008D5511" w:rsidTr="00EB3572">
        <w:tblPrEx>
          <w:tblBorders>
            <w:top w:val="single" w:sz="4" w:space="0" w:color="auto"/>
            <w:bottom w:val="single" w:sz="4" w:space="0" w:color="auto"/>
            <w:insideV w:val="single" w:sz="4" w:space="0" w:color="auto"/>
          </w:tblBorders>
        </w:tblPrEx>
        <w:trPr>
          <w:trHeight w:val="397"/>
          <w:jc w:val="center"/>
        </w:trPr>
        <w:tc>
          <w:tcPr>
            <w:tcW w:w="505" w:type="dxa"/>
            <w:vAlign w:val="center"/>
          </w:tcPr>
          <w:p w:rsidR="003A1E27" w:rsidRPr="00063F28" w:rsidRDefault="003A1E27" w:rsidP="003A1E27">
            <w:pPr>
              <w:pStyle w:val="30"/>
              <w:jc w:val="center"/>
            </w:pPr>
            <w:r w:rsidRPr="00063F28">
              <w:rPr>
                <w:noProof/>
              </w:rPr>
              <w:t>105</w:t>
            </w:r>
          </w:p>
        </w:tc>
        <w:tc>
          <w:tcPr>
            <w:tcW w:w="1906" w:type="dxa"/>
            <w:vAlign w:val="center"/>
          </w:tcPr>
          <w:p w:rsidR="003A1E27" w:rsidRPr="00CE1E7E" w:rsidRDefault="003A1E27" w:rsidP="003A1E27">
            <w:pPr>
              <w:pStyle w:val="220"/>
              <w:ind w:left="360" w:right="24"/>
            </w:pPr>
            <w:r w:rsidRPr="00CE1E7E">
              <w:rPr>
                <w:rFonts w:hint="eastAsia"/>
                <w:noProof/>
              </w:rPr>
              <w:t>罰款及賠償收入</w:t>
            </w:r>
          </w:p>
        </w:tc>
        <w:tc>
          <w:tcPr>
            <w:tcW w:w="1559" w:type="dxa"/>
            <w:vAlign w:val="center"/>
          </w:tcPr>
          <w:p w:rsidR="003A1E27" w:rsidRPr="00063F28" w:rsidRDefault="003A1E27" w:rsidP="003A1E27">
            <w:pPr>
              <w:pStyle w:val="30"/>
              <w:rPr>
                <w:szCs w:val="18"/>
              </w:rPr>
            </w:pPr>
            <w:r w:rsidRPr="00063F28">
              <w:rPr>
                <w:noProof/>
                <w:szCs w:val="18"/>
              </w:rPr>
              <w:t>452,000</w:t>
            </w:r>
          </w:p>
        </w:tc>
        <w:tc>
          <w:tcPr>
            <w:tcW w:w="1984" w:type="dxa"/>
            <w:vAlign w:val="center"/>
          </w:tcPr>
          <w:p w:rsidR="003A1E27" w:rsidRPr="00063F28" w:rsidRDefault="003A1E27" w:rsidP="003A1E27">
            <w:pPr>
              <w:pStyle w:val="30"/>
              <w:rPr>
                <w:rFonts w:cs="新細明體"/>
                <w:noProof/>
              </w:rPr>
            </w:pPr>
            <w:r w:rsidRPr="00063F28">
              <w:rPr>
                <w:rFonts w:cs="新細明體" w:hint="eastAsia"/>
                <w:noProof/>
              </w:rPr>
              <w:t>－</w:t>
            </w:r>
          </w:p>
        </w:tc>
        <w:tc>
          <w:tcPr>
            <w:tcW w:w="1985" w:type="dxa"/>
            <w:vAlign w:val="center"/>
          </w:tcPr>
          <w:p w:rsidR="003A1E27" w:rsidRPr="00063F28" w:rsidRDefault="003A1E27" w:rsidP="003A1E27">
            <w:pPr>
              <w:pStyle w:val="30"/>
              <w:rPr>
                <w:rFonts w:cs="新細明體"/>
                <w:noProof/>
              </w:rPr>
            </w:pPr>
            <w:r w:rsidRPr="00063F28">
              <w:rPr>
                <w:rFonts w:cs="新細明體" w:hint="eastAsia"/>
                <w:noProof/>
              </w:rPr>
              <w:t>－</w:t>
            </w:r>
          </w:p>
        </w:tc>
        <w:tc>
          <w:tcPr>
            <w:tcW w:w="1720" w:type="dxa"/>
            <w:vAlign w:val="center"/>
          </w:tcPr>
          <w:p w:rsidR="003A1E27" w:rsidRPr="00063F28" w:rsidRDefault="003A1E27" w:rsidP="003A1E27">
            <w:pPr>
              <w:pStyle w:val="30"/>
              <w:rPr>
                <w:szCs w:val="18"/>
              </w:rPr>
            </w:pPr>
            <w:r w:rsidRPr="00063F28">
              <w:rPr>
                <w:noProof/>
                <w:szCs w:val="18"/>
              </w:rPr>
              <w:t>452,000</w:t>
            </w:r>
          </w:p>
        </w:tc>
        <w:tc>
          <w:tcPr>
            <w:tcW w:w="831" w:type="dxa"/>
            <w:vAlign w:val="center"/>
          </w:tcPr>
          <w:p w:rsidR="003A1E27" w:rsidRPr="00063F28" w:rsidRDefault="003A1E27" w:rsidP="003A1E27">
            <w:pPr>
              <w:pStyle w:val="30"/>
              <w:rPr>
                <w:szCs w:val="18"/>
              </w:rPr>
            </w:pPr>
            <w:r w:rsidRPr="00063F28">
              <w:rPr>
                <w:noProof/>
                <w:szCs w:val="18"/>
              </w:rPr>
              <w:t>100.00</w:t>
            </w:r>
          </w:p>
        </w:tc>
      </w:tr>
      <w:tr w:rsidR="003A1E27" w:rsidRPr="008D5511" w:rsidTr="00EB3572">
        <w:tblPrEx>
          <w:tblBorders>
            <w:top w:val="single" w:sz="4" w:space="0" w:color="auto"/>
            <w:bottom w:val="single" w:sz="4" w:space="0" w:color="auto"/>
            <w:insideV w:val="single" w:sz="4" w:space="0" w:color="auto"/>
          </w:tblBorders>
        </w:tblPrEx>
        <w:trPr>
          <w:trHeight w:val="397"/>
          <w:jc w:val="center"/>
        </w:trPr>
        <w:tc>
          <w:tcPr>
            <w:tcW w:w="505" w:type="dxa"/>
            <w:vAlign w:val="center"/>
          </w:tcPr>
          <w:p w:rsidR="003A1E27" w:rsidRPr="00063F28" w:rsidRDefault="003A1E27" w:rsidP="003A1E27">
            <w:pPr>
              <w:pStyle w:val="30"/>
              <w:jc w:val="center"/>
            </w:pPr>
            <w:r w:rsidRPr="00063F28">
              <w:rPr>
                <w:noProof/>
              </w:rPr>
              <w:t>106</w:t>
            </w:r>
          </w:p>
        </w:tc>
        <w:tc>
          <w:tcPr>
            <w:tcW w:w="1906" w:type="dxa"/>
            <w:vAlign w:val="center"/>
          </w:tcPr>
          <w:p w:rsidR="003A1E27" w:rsidRPr="00CE1E7E" w:rsidRDefault="003A1E27" w:rsidP="003A1E27">
            <w:pPr>
              <w:pStyle w:val="220"/>
              <w:ind w:left="360" w:right="24"/>
            </w:pPr>
            <w:r w:rsidRPr="00CE1E7E">
              <w:rPr>
                <w:rFonts w:hint="eastAsia"/>
                <w:noProof/>
              </w:rPr>
              <w:t>罰款及賠償收入</w:t>
            </w:r>
          </w:p>
        </w:tc>
        <w:tc>
          <w:tcPr>
            <w:tcW w:w="1559" w:type="dxa"/>
            <w:vAlign w:val="center"/>
          </w:tcPr>
          <w:p w:rsidR="003A1E27" w:rsidRPr="00063F28" w:rsidRDefault="003A1E27" w:rsidP="003A1E27">
            <w:pPr>
              <w:pStyle w:val="30"/>
              <w:rPr>
                <w:szCs w:val="18"/>
              </w:rPr>
            </w:pPr>
            <w:r w:rsidRPr="00063F28">
              <w:rPr>
                <w:noProof/>
                <w:szCs w:val="18"/>
              </w:rPr>
              <w:t>40,000</w:t>
            </w:r>
          </w:p>
        </w:tc>
        <w:tc>
          <w:tcPr>
            <w:tcW w:w="1984" w:type="dxa"/>
            <w:vAlign w:val="center"/>
          </w:tcPr>
          <w:p w:rsidR="003A1E27" w:rsidRPr="00063F28" w:rsidRDefault="003A1E27" w:rsidP="003A1E27">
            <w:pPr>
              <w:pStyle w:val="30"/>
              <w:rPr>
                <w:szCs w:val="18"/>
              </w:rPr>
            </w:pPr>
            <w:r w:rsidRPr="00063F28">
              <w:rPr>
                <w:noProof/>
                <w:szCs w:val="18"/>
              </w:rPr>
              <w:t>40,000</w:t>
            </w:r>
          </w:p>
        </w:tc>
        <w:tc>
          <w:tcPr>
            <w:tcW w:w="1985" w:type="dxa"/>
            <w:vAlign w:val="center"/>
          </w:tcPr>
          <w:p w:rsidR="003A1E27" w:rsidRPr="00063F28" w:rsidRDefault="003A1E27" w:rsidP="003A1E27">
            <w:pPr>
              <w:pStyle w:val="30"/>
              <w:rPr>
                <w:rFonts w:cs="新細明體"/>
                <w:noProof/>
              </w:rPr>
            </w:pPr>
            <w:r w:rsidRPr="00063F28">
              <w:rPr>
                <w:rFonts w:cs="新細明體" w:hint="eastAsia"/>
                <w:noProof/>
              </w:rPr>
              <w:t>－</w:t>
            </w:r>
          </w:p>
        </w:tc>
        <w:tc>
          <w:tcPr>
            <w:tcW w:w="1720" w:type="dxa"/>
            <w:vAlign w:val="center"/>
          </w:tcPr>
          <w:p w:rsidR="003A1E27" w:rsidRPr="00063F28" w:rsidRDefault="003A1E27" w:rsidP="003A1E27">
            <w:pPr>
              <w:pStyle w:val="30"/>
              <w:rPr>
                <w:rFonts w:cs="新細明體"/>
                <w:noProof/>
              </w:rPr>
            </w:pPr>
            <w:r w:rsidRPr="00063F28">
              <w:rPr>
                <w:rFonts w:cs="新細明體" w:hint="eastAsia"/>
                <w:noProof/>
              </w:rPr>
              <w:t>－</w:t>
            </w:r>
          </w:p>
        </w:tc>
        <w:tc>
          <w:tcPr>
            <w:tcW w:w="831" w:type="dxa"/>
            <w:vAlign w:val="center"/>
          </w:tcPr>
          <w:p w:rsidR="003A1E27" w:rsidRPr="00063F28" w:rsidRDefault="003A1E27" w:rsidP="003A1E27">
            <w:pPr>
              <w:pStyle w:val="30"/>
              <w:rPr>
                <w:rFonts w:cs="新細明體"/>
                <w:noProof/>
              </w:rPr>
            </w:pPr>
            <w:r w:rsidRPr="00063F28">
              <w:rPr>
                <w:rFonts w:cs="新細明體" w:hint="eastAsia"/>
                <w:noProof/>
              </w:rPr>
              <w:t>－</w:t>
            </w:r>
          </w:p>
        </w:tc>
      </w:tr>
      <w:tr w:rsidR="003A1E27" w:rsidRPr="008D5511" w:rsidTr="00EB3572">
        <w:tblPrEx>
          <w:tblBorders>
            <w:top w:val="single" w:sz="4" w:space="0" w:color="auto"/>
            <w:bottom w:val="single" w:sz="4" w:space="0" w:color="auto"/>
            <w:insideV w:val="single" w:sz="4" w:space="0" w:color="auto"/>
          </w:tblBorders>
        </w:tblPrEx>
        <w:trPr>
          <w:trHeight w:val="397"/>
          <w:jc w:val="center"/>
        </w:trPr>
        <w:tc>
          <w:tcPr>
            <w:tcW w:w="505" w:type="dxa"/>
            <w:vAlign w:val="center"/>
          </w:tcPr>
          <w:p w:rsidR="003A1E27" w:rsidRPr="00063F28" w:rsidRDefault="003A1E27" w:rsidP="003A1E27">
            <w:pPr>
              <w:pStyle w:val="30"/>
              <w:jc w:val="center"/>
            </w:pPr>
            <w:r w:rsidRPr="00063F28">
              <w:rPr>
                <w:noProof/>
              </w:rPr>
              <w:t>107</w:t>
            </w:r>
          </w:p>
        </w:tc>
        <w:tc>
          <w:tcPr>
            <w:tcW w:w="1906" w:type="dxa"/>
            <w:vAlign w:val="center"/>
          </w:tcPr>
          <w:p w:rsidR="003A1E27" w:rsidRPr="00CE1E7E" w:rsidRDefault="003A1E27" w:rsidP="003A1E27">
            <w:pPr>
              <w:pStyle w:val="220"/>
              <w:ind w:left="360" w:right="24"/>
            </w:pPr>
            <w:r w:rsidRPr="00CE1E7E">
              <w:rPr>
                <w:rFonts w:hint="eastAsia"/>
                <w:noProof/>
              </w:rPr>
              <w:t>罰款及賠償收入</w:t>
            </w:r>
          </w:p>
        </w:tc>
        <w:tc>
          <w:tcPr>
            <w:tcW w:w="1559" w:type="dxa"/>
            <w:vAlign w:val="center"/>
          </w:tcPr>
          <w:p w:rsidR="003A1E27" w:rsidRPr="00063F28" w:rsidRDefault="003A1E27" w:rsidP="003A1E27">
            <w:pPr>
              <w:pStyle w:val="30"/>
              <w:rPr>
                <w:szCs w:val="18"/>
              </w:rPr>
            </w:pPr>
            <w:r w:rsidRPr="00063F28">
              <w:rPr>
                <w:noProof/>
                <w:szCs w:val="18"/>
              </w:rPr>
              <w:t>22,000</w:t>
            </w:r>
          </w:p>
        </w:tc>
        <w:tc>
          <w:tcPr>
            <w:tcW w:w="1984" w:type="dxa"/>
            <w:vAlign w:val="center"/>
          </w:tcPr>
          <w:p w:rsidR="003A1E27" w:rsidRPr="00063F28" w:rsidRDefault="003A1E27" w:rsidP="003A1E27">
            <w:pPr>
              <w:pStyle w:val="30"/>
              <w:rPr>
                <w:rFonts w:cs="新細明體"/>
                <w:noProof/>
              </w:rPr>
            </w:pPr>
            <w:r w:rsidRPr="00063F28">
              <w:rPr>
                <w:rFonts w:cs="新細明體" w:hint="eastAsia"/>
                <w:noProof/>
              </w:rPr>
              <w:t>－</w:t>
            </w:r>
          </w:p>
        </w:tc>
        <w:tc>
          <w:tcPr>
            <w:tcW w:w="1985" w:type="dxa"/>
            <w:vAlign w:val="center"/>
          </w:tcPr>
          <w:p w:rsidR="003A1E27" w:rsidRPr="00063F28" w:rsidRDefault="003A1E27" w:rsidP="003A1E27">
            <w:pPr>
              <w:pStyle w:val="30"/>
              <w:rPr>
                <w:rFonts w:cs="新細明體"/>
                <w:noProof/>
              </w:rPr>
            </w:pPr>
            <w:r w:rsidRPr="00063F28">
              <w:rPr>
                <w:rFonts w:cs="新細明體" w:hint="eastAsia"/>
                <w:noProof/>
              </w:rPr>
              <w:t>－</w:t>
            </w:r>
          </w:p>
        </w:tc>
        <w:tc>
          <w:tcPr>
            <w:tcW w:w="1720" w:type="dxa"/>
            <w:vAlign w:val="center"/>
          </w:tcPr>
          <w:p w:rsidR="003A1E27" w:rsidRPr="00063F28" w:rsidRDefault="003A1E27" w:rsidP="003A1E27">
            <w:pPr>
              <w:pStyle w:val="30"/>
              <w:rPr>
                <w:szCs w:val="18"/>
              </w:rPr>
            </w:pPr>
            <w:r w:rsidRPr="00063F28">
              <w:rPr>
                <w:noProof/>
                <w:szCs w:val="18"/>
              </w:rPr>
              <w:t>22,000</w:t>
            </w:r>
          </w:p>
        </w:tc>
        <w:tc>
          <w:tcPr>
            <w:tcW w:w="831" w:type="dxa"/>
            <w:vAlign w:val="center"/>
          </w:tcPr>
          <w:p w:rsidR="003A1E27" w:rsidRPr="00063F28" w:rsidRDefault="003A1E27" w:rsidP="003A1E27">
            <w:pPr>
              <w:pStyle w:val="30"/>
              <w:rPr>
                <w:szCs w:val="18"/>
              </w:rPr>
            </w:pPr>
            <w:r w:rsidRPr="00063F28">
              <w:rPr>
                <w:noProof/>
                <w:szCs w:val="18"/>
              </w:rPr>
              <w:t>100.00</w:t>
            </w:r>
          </w:p>
        </w:tc>
      </w:tr>
      <w:tr w:rsidR="003A1E27" w:rsidRPr="008D5511" w:rsidTr="00EB3572">
        <w:tblPrEx>
          <w:tblBorders>
            <w:top w:val="single" w:sz="4" w:space="0" w:color="auto"/>
            <w:bottom w:val="single" w:sz="4" w:space="0" w:color="auto"/>
            <w:insideV w:val="single" w:sz="4" w:space="0" w:color="auto"/>
          </w:tblBorders>
        </w:tblPrEx>
        <w:trPr>
          <w:trHeight w:val="397"/>
          <w:jc w:val="center"/>
        </w:trPr>
        <w:tc>
          <w:tcPr>
            <w:tcW w:w="505" w:type="dxa"/>
            <w:vAlign w:val="center"/>
          </w:tcPr>
          <w:p w:rsidR="003A1E27" w:rsidRPr="00063F28" w:rsidRDefault="003A1E27" w:rsidP="003A1E27">
            <w:pPr>
              <w:pStyle w:val="30"/>
              <w:jc w:val="center"/>
            </w:pPr>
            <w:r w:rsidRPr="00063F28">
              <w:rPr>
                <w:noProof/>
              </w:rPr>
              <w:t>109</w:t>
            </w:r>
          </w:p>
        </w:tc>
        <w:tc>
          <w:tcPr>
            <w:tcW w:w="1906" w:type="dxa"/>
            <w:vAlign w:val="center"/>
          </w:tcPr>
          <w:p w:rsidR="003A1E27" w:rsidRPr="00CE1E7E" w:rsidRDefault="003A1E27" w:rsidP="003A1E27">
            <w:pPr>
              <w:pStyle w:val="220"/>
              <w:ind w:left="360" w:right="24"/>
            </w:pPr>
            <w:r w:rsidRPr="00CE1E7E">
              <w:rPr>
                <w:rFonts w:hint="eastAsia"/>
                <w:noProof/>
              </w:rPr>
              <w:t>罰款及賠償收入</w:t>
            </w:r>
          </w:p>
        </w:tc>
        <w:tc>
          <w:tcPr>
            <w:tcW w:w="1559" w:type="dxa"/>
            <w:vAlign w:val="center"/>
          </w:tcPr>
          <w:p w:rsidR="003A1E27" w:rsidRPr="00063F28" w:rsidRDefault="003A1E27" w:rsidP="003A1E27">
            <w:pPr>
              <w:pStyle w:val="30"/>
              <w:rPr>
                <w:szCs w:val="18"/>
              </w:rPr>
            </w:pPr>
            <w:r w:rsidRPr="00063F28">
              <w:rPr>
                <w:noProof/>
                <w:szCs w:val="18"/>
              </w:rPr>
              <w:t>442,000</w:t>
            </w:r>
          </w:p>
        </w:tc>
        <w:tc>
          <w:tcPr>
            <w:tcW w:w="1984" w:type="dxa"/>
            <w:vAlign w:val="center"/>
          </w:tcPr>
          <w:p w:rsidR="003A1E27" w:rsidRPr="00063F28" w:rsidRDefault="003A1E27" w:rsidP="003A1E27">
            <w:pPr>
              <w:pStyle w:val="30"/>
              <w:rPr>
                <w:szCs w:val="18"/>
              </w:rPr>
            </w:pPr>
            <w:r w:rsidRPr="00063F28">
              <w:rPr>
                <w:noProof/>
                <w:szCs w:val="18"/>
              </w:rPr>
              <w:t>2,000</w:t>
            </w:r>
          </w:p>
        </w:tc>
        <w:tc>
          <w:tcPr>
            <w:tcW w:w="1985" w:type="dxa"/>
            <w:vAlign w:val="center"/>
          </w:tcPr>
          <w:p w:rsidR="003A1E27" w:rsidRPr="00063F28" w:rsidRDefault="003A1E27" w:rsidP="003A1E27">
            <w:pPr>
              <w:pStyle w:val="30"/>
              <w:rPr>
                <w:rFonts w:cs="新細明體"/>
                <w:noProof/>
              </w:rPr>
            </w:pPr>
            <w:r w:rsidRPr="00063F28">
              <w:rPr>
                <w:rFonts w:cs="新細明體" w:hint="eastAsia"/>
                <w:noProof/>
              </w:rPr>
              <w:t>－</w:t>
            </w:r>
          </w:p>
        </w:tc>
        <w:tc>
          <w:tcPr>
            <w:tcW w:w="1720" w:type="dxa"/>
            <w:vAlign w:val="center"/>
          </w:tcPr>
          <w:p w:rsidR="003A1E27" w:rsidRPr="00063F28" w:rsidRDefault="003A1E27" w:rsidP="003A1E27">
            <w:pPr>
              <w:pStyle w:val="30"/>
              <w:rPr>
                <w:szCs w:val="18"/>
              </w:rPr>
            </w:pPr>
            <w:r w:rsidRPr="00063F28">
              <w:rPr>
                <w:noProof/>
                <w:szCs w:val="18"/>
              </w:rPr>
              <w:t>440,000</w:t>
            </w:r>
          </w:p>
        </w:tc>
        <w:tc>
          <w:tcPr>
            <w:tcW w:w="831" w:type="dxa"/>
            <w:vAlign w:val="center"/>
          </w:tcPr>
          <w:p w:rsidR="003A1E27" w:rsidRPr="00063F28" w:rsidRDefault="003A1E27" w:rsidP="003A1E27">
            <w:pPr>
              <w:pStyle w:val="30"/>
              <w:rPr>
                <w:szCs w:val="18"/>
              </w:rPr>
            </w:pPr>
            <w:r w:rsidRPr="00063F28">
              <w:rPr>
                <w:noProof/>
                <w:szCs w:val="18"/>
              </w:rPr>
              <w:t>99.55</w:t>
            </w:r>
          </w:p>
        </w:tc>
      </w:tr>
      <w:tr w:rsidR="003A1E27" w:rsidRPr="008D5511" w:rsidTr="00EB3572">
        <w:tblPrEx>
          <w:tblBorders>
            <w:top w:val="single" w:sz="4" w:space="0" w:color="auto"/>
            <w:bottom w:val="single" w:sz="4" w:space="0" w:color="auto"/>
            <w:insideV w:val="single" w:sz="4" w:space="0" w:color="auto"/>
          </w:tblBorders>
        </w:tblPrEx>
        <w:trPr>
          <w:trHeight w:val="397"/>
          <w:jc w:val="center"/>
        </w:trPr>
        <w:tc>
          <w:tcPr>
            <w:tcW w:w="505" w:type="dxa"/>
            <w:vAlign w:val="center"/>
          </w:tcPr>
          <w:p w:rsidR="003A1E27" w:rsidRPr="00063F28" w:rsidRDefault="003A1E27" w:rsidP="003A1E27">
            <w:pPr>
              <w:pStyle w:val="30"/>
              <w:jc w:val="center"/>
            </w:pPr>
            <w:r w:rsidRPr="00063F28">
              <w:rPr>
                <w:noProof/>
              </w:rPr>
              <w:t>110</w:t>
            </w:r>
          </w:p>
        </w:tc>
        <w:tc>
          <w:tcPr>
            <w:tcW w:w="1906" w:type="dxa"/>
            <w:vAlign w:val="center"/>
          </w:tcPr>
          <w:p w:rsidR="003A1E27" w:rsidRPr="00CE1E7E" w:rsidRDefault="003A1E27" w:rsidP="003A1E27">
            <w:pPr>
              <w:pStyle w:val="220"/>
              <w:ind w:left="360" w:right="24"/>
            </w:pPr>
            <w:r w:rsidRPr="00CE1E7E">
              <w:rPr>
                <w:rFonts w:hint="eastAsia"/>
                <w:noProof/>
              </w:rPr>
              <w:t>罰款及賠償收入</w:t>
            </w:r>
          </w:p>
        </w:tc>
        <w:tc>
          <w:tcPr>
            <w:tcW w:w="1559" w:type="dxa"/>
            <w:vAlign w:val="center"/>
          </w:tcPr>
          <w:p w:rsidR="003A1E27" w:rsidRPr="00063F28" w:rsidRDefault="003A1E27" w:rsidP="003A1E27">
            <w:pPr>
              <w:pStyle w:val="30"/>
              <w:rPr>
                <w:szCs w:val="18"/>
              </w:rPr>
            </w:pPr>
            <w:r w:rsidRPr="00063F28">
              <w:rPr>
                <w:noProof/>
                <w:szCs w:val="18"/>
              </w:rPr>
              <w:t>493,186</w:t>
            </w:r>
          </w:p>
        </w:tc>
        <w:tc>
          <w:tcPr>
            <w:tcW w:w="1984" w:type="dxa"/>
            <w:vAlign w:val="center"/>
          </w:tcPr>
          <w:p w:rsidR="003A1E27" w:rsidRPr="00063F28" w:rsidRDefault="003A1E27" w:rsidP="003A1E27">
            <w:pPr>
              <w:pStyle w:val="30"/>
              <w:rPr>
                <w:rFonts w:cs="新細明體"/>
                <w:noProof/>
              </w:rPr>
            </w:pPr>
            <w:r w:rsidRPr="00063F28">
              <w:rPr>
                <w:rFonts w:cs="新細明體" w:hint="eastAsia"/>
                <w:noProof/>
              </w:rPr>
              <w:t>－</w:t>
            </w:r>
          </w:p>
        </w:tc>
        <w:tc>
          <w:tcPr>
            <w:tcW w:w="1985" w:type="dxa"/>
            <w:vAlign w:val="center"/>
          </w:tcPr>
          <w:p w:rsidR="003A1E27" w:rsidRPr="00063F28" w:rsidRDefault="003A1E27" w:rsidP="003A1E27">
            <w:pPr>
              <w:pStyle w:val="30"/>
              <w:rPr>
                <w:szCs w:val="18"/>
              </w:rPr>
            </w:pPr>
            <w:r w:rsidRPr="00063F28">
              <w:rPr>
                <w:noProof/>
                <w:szCs w:val="18"/>
              </w:rPr>
              <w:t>80,000</w:t>
            </w:r>
          </w:p>
        </w:tc>
        <w:tc>
          <w:tcPr>
            <w:tcW w:w="1720" w:type="dxa"/>
            <w:vAlign w:val="center"/>
          </w:tcPr>
          <w:p w:rsidR="003A1E27" w:rsidRPr="00063F28" w:rsidRDefault="003A1E27" w:rsidP="003A1E27">
            <w:pPr>
              <w:pStyle w:val="30"/>
              <w:rPr>
                <w:szCs w:val="18"/>
              </w:rPr>
            </w:pPr>
            <w:r w:rsidRPr="00063F28">
              <w:rPr>
                <w:noProof/>
                <w:szCs w:val="18"/>
              </w:rPr>
              <w:t>413,186</w:t>
            </w:r>
          </w:p>
        </w:tc>
        <w:tc>
          <w:tcPr>
            <w:tcW w:w="831" w:type="dxa"/>
            <w:vAlign w:val="center"/>
          </w:tcPr>
          <w:p w:rsidR="003A1E27" w:rsidRPr="00063F28" w:rsidRDefault="003A1E27" w:rsidP="003A1E27">
            <w:pPr>
              <w:pStyle w:val="30"/>
              <w:rPr>
                <w:szCs w:val="18"/>
              </w:rPr>
            </w:pPr>
            <w:r w:rsidRPr="00063F28">
              <w:rPr>
                <w:noProof/>
                <w:szCs w:val="18"/>
              </w:rPr>
              <w:t>83.78</w:t>
            </w:r>
          </w:p>
        </w:tc>
      </w:tr>
    </w:tbl>
    <w:p w:rsidR="003A1E27" w:rsidRDefault="003A1E27" w:rsidP="003A1E27">
      <w:pPr>
        <w:ind w:firstLine="480"/>
      </w:pPr>
    </w:p>
    <w:p w:rsidR="003A1E27" w:rsidRDefault="003A1E27" w:rsidP="003A1E27">
      <w:pPr>
        <w:pStyle w:val="ac"/>
        <w:spacing w:before="72" w:after="72"/>
        <w:ind w:firstLine="561"/>
      </w:pPr>
      <w:r>
        <w:rPr>
          <w:rFonts w:hint="eastAsia"/>
        </w:rPr>
        <w:lastRenderedPageBreak/>
        <w:t>（二）　歲出部分</w:t>
      </w:r>
    </w:p>
    <w:p w:rsidR="003A1E27" w:rsidRDefault="003A1E27" w:rsidP="003A1E27">
      <w:pPr>
        <w:pStyle w:val="13"/>
      </w:pPr>
      <w:r>
        <w:rPr>
          <w:rFonts w:hint="eastAsia"/>
        </w:rPr>
        <w:t xml:space="preserve">1.  </w:t>
      </w:r>
      <w:proofErr w:type="gramStart"/>
      <w:r>
        <w:rPr>
          <w:rFonts w:hint="eastAsia"/>
        </w:rPr>
        <w:t>111</w:t>
      </w:r>
      <w:proofErr w:type="gramEnd"/>
      <w:r>
        <w:rPr>
          <w:rFonts w:hint="eastAsia"/>
        </w:rPr>
        <w:t>年度部分</w:t>
      </w:r>
    </w:p>
    <w:tbl>
      <w:tblPr>
        <w:tblW w:w="104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32"/>
        <w:gridCol w:w="1305"/>
        <w:gridCol w:w="1316"/>
        <w:gridCol w:w="1301"/>
        <w:gridCol w:w="1330"/>
        <w:gridCol w:w="1302"/>
        <w:gridCol w:w="1254"/>
        <w:gridCol w:w="850"/>
      </w:tblGrid>
      <w:tr w:rsidR="003A1E27" w:rsidTr="003A1E27">
        <w:trPr>
          <w:trHeight w:val="284"/>
          <w:jc w:val="center"/>
        </w:trPr>
        <w:tc>
          <w:tcPr>
            <w:tcW w:w="10490" w:type="dxa"/>
            <w:gridSpan w:val="8"/>
            <w:tcBorders>
              <w:top w:val="nil"/>
              <w:left w:val="nil"/>
              <w:right w:val="nil"/>
            </w:tcBorders>
            <w:vAlign w:val="center"/>
          </w:tcPr>
          <w:p w:rsidR="003A1E27" w:rsidRDefault="003A1E27" w:rsidP="003A1E27">
            <w:pPr>
              <w:pStyle w:val="afb"/>
              <w:ind w:right="240"/>
            </w:pPr>
            <w:r>
              <w:rPr>
                <w:rFonts w:hint="eastAsia"/>
              </w:rPr>
              <w:t>單位：新臺幣元</w:t>
            </w:r>
          </w:p>
        </w:tc>
      </w:tr>
      <w:tr w:rsidR="003A1E27" w:rsidRPr="00CA093B" w:rsidTr="003A1E27">
        <w:trPr>
          <w:trHeight w:val="284"/>
          <w:tblHeader/>
          <w:jc w:val="center"/>
        </w:trPr>
        <w:tc>
          <w:tcPr>
            <w:tcW w:w="1832" w:type="dxa"/>
            <w:vMerge w:val="restart"/>
            <w:tcBorders>
              <w:left w:val="nil"/>
            </w:tcBorders>
            <w:vAlign w:val="center"/>
          </w:tcPr>
          <w:p w:rsidR="003A1E27" w:rsidRPr="00CA093B" w:rsidRDefault="003A1E27" w:rsidP="003A1E27">
            <w:pPr>
              <w:pStyle w:val="af4"/>
              <w:ind w:left="72" w:right="72"/>
            </w:pPr>
            <w:r w:rsidRPr="00CA093B">
              <w:rPr>
                <w:rFonts w:hint="eastAsia"/>
              </w:rPr>
              <w:t>科目</w:t>
            </w:r>
          </w:p>
        </w:tc>
        <w:tc>
          <w:tcPr>
            <w:tcW w:w="1305" w:type="dxa"/>
            <w:vMerge w:val="restart"/>
            <w:vAlign w:val="center"/>
          </w:tcPr>
          <w:p w:rsidR="003A1E27" w:rsidRPr="00CA093B" w:rsidRDefault="003A1E27" w:rsidP="003A1E27">
            <w:pPr>
              <w:pStyle w:val="af4"/>
              <w:ind w:left="72" w:right="72"/>
            </w:pPr>
            <w:r w:rsidRPr="00CA093B">
              <w:rPr>
                <w:rFonts w:hint="eastAsia"/>
              </w:rPr>
              <w:t>預算數</w:t>
            </w:r>
          </w:p>
        </w:tc>
        <w:tc>
          <w:tcPr>
            <w:tcW w:w="1316" w:type="dxa"/>
            <w:vMerge w:val="restart"/>
            <w:vAlign w:val="center"/>
          </w:tcPr>
          <w:p w:rsidR="003A1E27" w:rsidRPr="00CA093B" w:rsidRDefault="003A1E27" w:rsidP="003A1E27">
            <w:pPr>
              <w:pStyle w:val="af4"/>
              <w:ind w:left="72" w:right="72"/>
            </w:pPr>
            <w:r w:rsidRPr="00CA093B">
              <w:rPr>
                <w:rFonts w:hint="eastAsia"/>
              </w:rPr>
              <w:t>決算數</w:t>
            </w:r>
          </w:p>
        </w:tc>
        <w:tc>
          <w:tcPr>
            <w:tcW w:w="3933" w:type="dxa"/>
            <w:gridSpan w:val="3"/>
            <w:vAlign w:val="center"/>
          </w:tcPr>
          <w:p w:rsidR="003A1E27" w:rsidRPr="00CA093B" w:rsidRDefault="003A1E27" w:rsidP="003A1E27">
            <w:pPr>
              <w:pStyle w:val="af4"/>
              <w:ind w:left="72" w:right="72"/>
            </w:pPr>
            <w:r w:rsidRPr="00CA093B">
              <w:rPr>
                <w:rFonts w:hint="eastAsia"/>
              </w:rPr>
              <w:t>決算審定數</w:t>
            </w:r>
          </w:p>
        </w:tc>
        <w:tc>
          <w:tcPr>
            <w:tcW w:w="2104" w:type="dxa"/>
            <w:gridSpan w:val="2"/>
            <w:tcBorders>
              <w:right w:val="nil"/>
            </w:tcBorders>
            <w:vAlign w:val="center"/>
          </w:tcPr>
          <w:p w:rsidR="003A1E27" w:rsidRPr="00CA093B" w:rsidRDefault="003A1E27" w:rsidP="003A1E27">
            <w:pPr>
              <w:pStyle w:val="af4"/>
              <w:ind w:left="72" w:right="72"/>
            </w:pPr>
            <w:r w:rsidRPr="00CA093B">
              <w:rPr>
                <w:rFonts w:hint="eastAsia"/>
              </w:rPr>
              <w:t>審定數與預算</w:t>
            </w:r>
          </w:p>
          <w:p w:rsidR="003A1E27" w:rsidRPr="00CA093B" w:rsidRDefault="003A1E27" w:rsidP="003A1E27">
            <w:pPr>
              <w:pStyle w:val="af4"/>
              <w:ind w:left="72" w:right="72"/>
            </w:pPr>
            <w:r w:rsidRPr="00CA093B">
              <w:rPr>
                <w:rFonts w:hint="eastAsia"/>
              </w:rPr>
              <w:t>數比較增減</w:t>
            </w:r>
          </w:p>
        </w:tc>
      </w:tr>
      <w:tr w:rsidR="003A1E27" w:rsidRPr="00CA093B" w:rsidTr="00EB3572">
        <w:trPr>
          <w:trHeight w:val="284"/>
          <w:tblHeader/>
          <w:jc w:val="center"/>
        </w:trPr>
        <w:tc>
          <w:tcPr>
            <w:tcW w:w="1832" w:type="dxa"/>
            <w:vMerge/>
            <w:tcBorders>
              <w:left w:val="nil"/>
              <w:bottom w:val="single" w:sz="4" w:space="0" w:color="auto"/>
            </w:tcBorders>
            <w:vAlign w:val="center"/>
          </w:tcPr>
          <w:p w:rsidR="003A1E27" w:rsidRPr="00CA093B" w:rsidRDefault="003A1E27" w:rsidP="003A1E27">
            <w:pPr>
              <w:pStyle w:val="af4"/>
              <w:ind w:left="72" w:right="72"/>
            </w:pPr>
          </w:p>
        </w:tc>
        <w:tc>
          <w:tcPr>
            <w:tcW w:w="1305" w:type="dxa"/>
            <w:vMerge/>
            <w:tcBorders>
              <w:bottom w:val="single" w:sz="4" w:space="0" w:color="auto"/>
            </w:tcBorders>
            <w:vAlign w:val="center"/>
          </w:tcPr>
          <w:p w:rsidR="003A1E27" w:rsidRPr="00CA093B" w:rsidRDefault="003A1E27" w:rsidP="003A1E27">
            <w:pPr>
              <w:pStyle w:val="af4"/>
              <w:ind w:left="72" w:right="72"/>
            </w:pPr>
          </w:p>
        </w:tc>
        <w:tc>
          <w:tcPr>
            <w:tcW w:w="1316" w:type="dxa"/>
            <w:vMerge/>
            <w:tcBorders>
              <w:bottom w:val="single" w:sz="4" w:space="0" w:color="auto"/>
            </w:tcBorders>
            <w:vAlign w:val="center"/>
          </w:tcPr>
          <w:p w:rsidR="003A1E27" w:rsidRPr="00CA093B" w:rsidRDefault="003A1E27" w:rsidP="003A1E27">
            <w:pPr>
              <w:pStyle w:val="af4"/>
              <w:ind w:left="72" w:right="72"/>
            </w:pPr>
          </w:p>
        </w:tc>
        <w:tc>
          <w:tcPr>
            <w:tcW w:w="1301" w:type="dxa"/>
            <w:tcBorders>
              <w:bottom w:val="single" w:sz="4" w:space="0" w:color="auto"/>
            </w:tcBorders>
            <w:vAlign w:val="center"/>
          </w:tcPr>
          <w:p w:rsidR="003A1E27" w:rsidRPr="00CA093B" w:rsidRDefault="003A1E27" w:rsidP="003A1E27">
            <w:pPr>
              <w:pStyle w:val="af4"/>
              <w:ind w:left="72" w:right="72"/>
            </w:pPr>
            <w:r w:rsidRPr="00CA093B">
              <w:rPr>
                <w:rFonts w:hint="eastAsia"/>
              </w:rPr>
              <w:t>實</w:t>
            </w:r>
            <w:r>
              <w:rPr>
                <w:rFonts w:hint="eastAsia"/>
              </w:rPr>
              <w:t>現</w:t>
            </w:r>
            <w:r w:rsidRPr="00CA093B">
              <w:rPr>
                <w:rFonts w:hint="eastAsia"/>
              </w:rPr>
              <w:t>數</w:t>
            </w:r>
          </w:p>
        </w:tc>
        <w:tc>
          <w:tcPr>
            <w:tcW w:w="1330" w:type="dxa"/>
            <w:tcBorders>
              <w:bottom w:val="single" w:sz="4" w:space="0" w:color="auto"/>
            </w:tcBorders>
            <w:vAlign w:val="center"/>
          </w:tcPr>
          <w:p w:rsidR="003A1E27" w:rsidRPr="00CA093B" w:rsidRDefault="003A1E27" w:rsidP="003A1E27">
            <w:pPr>
              <w:pStyle w:val="af4"/>
              <w:ind w:leftChars="0" w:left="0" w:rightChars="20" w:right="48"/>
              <w:rPr>
                <w:spacing w:val="-20"/>
              </w:rPr>
            </w:pPr>
            <w:r w:rsidRPr="00CA093B">
              <w:rPr>
                <w:rFonts w:hint="eastAsia"/>
                <w:spacing w:val="-20"/>
              </w:rPr>
              <w:t>應</w:t>
            </w:r>
            <w:r>
              <w:rPr>
                <w:rFonts w:hint="eastAsia"/>
                <w:spacing w:val="-20"/>
              </w:rPr>
              <w:t>付</w:t>
            </w:r>
            <w:r w:rsidRPr="00CA093B">
              <w:rPr>
                <w:rFonts w:hint="eastAsia"/>
                <w:spacing w:val="-20"/>
              </w:rPr>
              <w:t>保留數</w:t>
            </w:r>
          </w:p>
        </w:tc>
        <w:tc>
          <w:tcPr>
            <w:tcW w:w="1302" w:type="dxa"/>
            <w:tcBorders>
              <w:bottom w:val="single" w:sz="4" w:space="0" w:color="auto"/>
            </w:tcBorders>
            <w:vAlign w:val="center"/>
          </w:tcPr>
          <w:p w:rsidR="003A1E27" w:rsidRPr="00CA093B" w:rsidRDefault="003A1E27" w:rsidP="003A1E27">
            <w:pPr>
              <w:pStyle w:val="af4"/>
              <w:ind w:left="72" w:right="72"/>
            </w:pPr>
            <w:r w:rsidRPr="00CA093B">
              <w:rPr>
                <w:rFonts w:hint="eastAsia"/>
              </w:rPr>
              <w:t>合計</w:t>
            </w:r>
          </w:p>
        </w:tc>
        <w:tc>
          <w:tcPr>
            <w:tcW w:w="1254" w:type="dxa"/>
            <w:tcBorders>
              <w:bottom w:val="single" w:sz="4" w:space="0" w:color="auto"/>
            </w:tcBorders>
            <w:vAlign w:val="center"/>
          </w:tcPr>
          <w:p w:rsidR="003A1E27" w:rsidRPr="00CA093B" w:rsidRDefault="003A1E27" w:rsidP="003A1E27">
            <w:pPr>
              <w:pStyle w:val="af4"/>
              <w:ind w:left="72" w:right="72"/>
            </w:pPr>
            <w:r w:rsidRPr="00CA093B">
              <w:rPr>
                <w:rFonts w:hint="eastAsia"/>
              </w:rPr>
              <w:t>金額</w:t>
            </w:r>
          </w:p>
        </w:tc>
        <w:tc>
          <w:tcPr>
            <w:tcW w:w="850" w:type="dxa"/>
            <w:tcBorders>
              <w:bottom w:val="single" w:sz="4" w:space="0" w:color="auto"/>
              <w:right w:val="nil"/>
            </w:tcBorders>
            <w:vAlign w:val="center"/>
          </w:tcPr>
          <w:p w:rsidR="003A1E27" w:rsidRPr="00CA093B" w:rsidRDefault="003A1E27" w:rsidP="003A1E27">
            <w:pPr>
              <w:pStyle w:val="af4"/>
              <w:ind w:left="72" w:right="72"/>
            </w:pPr>
            <w:r w:rsidRPr="00CA093B">
              <w:rPr>
                <w:rFonts w:hint="eastAsia"/>
              </w:rPr>
              <w:t>％</w:t>
            </w:r>
          </w:p>
        </w:tc>
      </w:tr>
      <w:tr w:rsidR="003A1E27" w:rsidRPr="00CA093B" w:rsidTr="00EB3572">
        <w:trPr>
          <w:trHeight w:val="312"/>
          <w:tblHeader/>
          <w:jc w:val="center"/>
        </w:trPr>
        <w:tc>
          <w:tcPr>
            <w:tcW w:w="1832" w:type="dxa"/>
            <w:tcBorders>
              <w:top w:val="single" w:sz="4" w:space="0" w:color="auto"/>
              <w:left w:val="nil"/>
              <w:bottom w:val="nil"/>
            </w:tcBorders>
            <w:vAlign w:val="center"/>
          </w:tcPr>
          <w:p w:rsidR="002F13E2" w:rsidRDefault="003A1E27" w:rsidP="00876C48">
            <w:pPr>
              <w:pStyle w:val="23"/>
              <w:ind w:rightChars="22" w:right="53"/>
              <w:rPr>
                <w:noProof/>
                <w:spacing w:val="-14"/>
              </w:rPr>
            </w:pPr>
            <w:r w:rsidRPr="00C45CA8">
              <w:rPr>
                <w:rFonts w:hint="eastAsia"/>
                <w:noProof/>
                <w:spacing w:val="-14"/>
              </w:rPr>
              <w:t>科技部（國家科學及</w:t>
            </w:r>
          </w:p>
          <w:p w:rsidR="003A1E27" w:rsidRPr="00C45CA8" w:rsidRDefault="003A1E27" w:rsidP="000D2F96">
            <w:pPr>
              <w:pStyle w:val="23"/>
              <w:ind w:rightChars="22" w:right="53"/>
              <w:jc w:val="both"/>
              <w:rPr>
                <w:noProof/>
                <w:spacing w:val="-14"/>
              </w:rPr>
            </w:pPr>
            <w:r w:rsidRPr="00C45CA8">
              <w:rPr>
                <w:rFonts w:hint="eastAsia"/>
                <w:noProof/>
                <w:spacing w:val="-14"/>
              </w:rPr>
              <w:t>技術委員會）主管</w:t>
            </w:r>
          </w:p>
        </w:tc>
        <w:tc>
          <w:tcPr>
            <w:tcW w:w="1305" w:type="dxa"/>
            <w:tcBorders>
              <w:top w:val="single" w:sz="4" w:space="0" w:color="auto"/>
              <w:bottom w:val="nil"/>
            </w:tcBorders>
            <w:vAlign w:val="center"/>
          </w:tcPr>
          <w:p w:rsidR="003A1E27" w:rsidRPr="00C45CA8" w:rsidRDefault="003A1E27" w:rsidP="003A1E27">
            <w:pPr>
              <w:pStyle w:val="30"/>
              <w:rPr>
                <w:rFonts w:hAnsi="細明體"/>
                <w:b/>
                <w:szCs w:val="18"/>
              </w:rPr>
            </w:pPr>
            <w:r w:rsidRPr="00C45CA8">
              <w:rPr>
                <w:rFonts w:hAnsi="細明體"/>
                <w:b/>
                <w:noProof/>
                <w:szCs w:val="18"/>
              </w:rPr>
              <w:t>47,460,385,000</w:t>
            </w:r>
          </w:p>
        </w:tc>
        <w:tc>
          <w:tcPr>
            <w:tcW w:w="1316" w:type="dxa"/>
            <w:tcBorders>
              <w:top w:val="single" w:sz="4" w:space="0" w:color="auto"/>
              <w:bottom w:val="nil"/>
            </w:tcBorders>
            <w:vAlign w:val="center"/>
          </w:tcPr>
          <w:p w:rsidR="003A1E27" w:rsidRPr="00C45CA8" w:rsidRDefault="003A1E27" w:rsidP="003A1E27">
            <w:pPr>
              <w:pStyle w:val="30"/>
              <w:rPr>
                <w:rFonts w:hAnsi="細明體"/>
                <w:b/>
                <w:szCs w:val="18"/>
              </w:rPr>
            </w:pPr>
            <w:r w:rsidRPr="00C45CA8">
              <w:rPr>
                <w:rFonts w:hAnsi="細明體"/>
                <w:b/>
                <w:noProof/>
                <w:szCs w:val="18"/>
              </w:rPr>
              <w:t>47,307,583,039</w:t>
            </w:r>
          </w:p>
        </w:tc>
        <w:tc>
          <w:tcPr>
            <w:tcW w:w="1301" w:type="dxa"/>
            <w:tcBorders>
              <w:top w:val="single" w:sz="4" w:space="0" w:color="auto"/>
              <w:bottom w:val="nil"/>
            </w:tcBorders>
            <w:vAlign w:val="center"/>
          </w:tcPr>
          <w:p w:rsidR="003A1E27" w:rsidRPr="00C45CA8" w:rsidRDefault="003A1E27" w:rsidP="003A1E27">
            <w:pPr>
              <w:pStyle w:val="30"/>
              <w:rPr>
                <w:rFonts w:hAnsi="細明體"/>
                <w:b/>
                <w:szCs w:val="18"/>
              </w:rPr>
            </w:pPr>
            <w:r w:rsidRPr="00C45CA8">
              <w:rPr>
                <w:rFonts w:hAnsi="細明體"/>
                <w:b/>
                <w:noProof/>
                <w:szCs w:val="18"/>
              </w:rPr>
              <w:t>46,360,231,554</w:t>
            </w:r>
          </w:p>
        </w:tc>
        <w:tc>
          <w:tcPr>
            <w:tcW w:w="1330" w:type="dxa"/>
            <w:tcBorders>
              <w:top w:val="single" w:sz="4" w:space="0" w:color="auto"/>
              <w:bottom w:val="nil"/>
            </w:tcBorders>
            <w:vAlign w:val="center"/>
          </w:tcPr>
          <w:p w:rsidR="003A1E27" w:rsidRPr="00C45CA8" w:rsidRDefault="003A1E27" w:rsidP="003A1E27">
            <w:pPr>
              <w:pStyle w:val="30"/>
              <w:rPr>
                <w:rFonts w:hAnsi="細明體"/>
                <w:b/>
                <w:szCs w:val="18"/>
              </w:rPr>
            </w:pPr>
            <w:r w:rsidRPr="00C45CA8">
              <w:rPr>
                <w:rFonts w:hAnsi="細明體"/>
                <w:b/>
                <w:noProof/>
                <w:szCs w:val="18"/>
              </w:rPr>
              <w:t>947,351,485</w:t>
            </w:r>
          </w:p>
        </w:tc>
        <w:tc>
          <w:tcPr>
            <w:tcW w:w="1302" w:type="dxa"/>
            <w:tcBorders>
              <w:top w:val="single" w:sz="4" w:space="0" w:color="auto"/>
              <w:bottom w:val="nil"/>
            </w:tcBorders>
            <w:vAlign w:val="center"/>
          </w:tcPr>
          <w:p w:rsidR="003A1E27" w:rsidRPr="00C45CA8" w:rsidRDefault="003A1E27" w:rsidP="003A1E27">
            <w:pPr>
              <w:pStyle w:val="30"/>
              <w:rPr>
                <w:rFonts w:hAnsi="細明體"/>
                <w:b/>
                <w:szCs w:val="18"/>
              </w:rPr>
            </w:pPr>
            <w:r w:rsidRPr="00C45CA8">
              <w:rPr>
                <w:rFonts w:hAnsi="細明體"/>
                <w:b/>
                <w:noProof/>
                <w:szCs w:val="18"/>
              </w:rPr>
              <w:t>47,307,583,039</w:t>
            </w:r>
          </w:p>
        </w:tc>
        <w:tc>
          <w:tcPr>
            <w:tcW w:w="1254" w:type="dxa"/>
            <w:tcBorders>
              <w:top w:val="single" w:sz="4" w:space="0" w:color="auto"/>
              <w:bottom w:val="nil"/>
            </w:tcBorders>
            <w:vAlign w:val="center"/>
          </w:tcPr>
          <w:p w:rsidR="003A1E27" w:rsidRPr="00C45CA8" w:rsidRDefault="003A1E27" w:rsidP="003A1E27">
            <w:pPr>
              <w:pStyle w:val="30"/>
              <w:rPr>
                <w:rFonts w:hAnsi="細明體"/>
                <w:b/>
                <w:szCs w:val="18"/>
              </w:rPr>
            </w:pPr>
            <w:r w:rsidRPr="00C45CA8">
              <w:rPr>
                <w:rFonts w:hint="eastAsia"/>
                <w:b/>
                <w:w w:val="50"/>
              </w:rPr>
              <w:t>－</w:t>
            </w:r>
            <w:r w:rsidRPr="00C45CA8">
              <w:rPr>
                <w:rFonts w:hAnsi="細明體"/>
                <w:b/>
                <w:noProof/>
                <w:szCs w:val="18"/>
              </w:rPr>
              <w:t xml:space="preserve"> 152,801,961</w:t>
            </w:r>
          </w:p>
        </w:tc>
        <w:tc>
          <w:tcPr>
            <w:tcW w:w="850" w:type="dxa"/>
            <w:tcBorders>
              <w:top w:val="single" w:sz="4" w:space="0" w:color="auto"/>
              <w:bottom w:val="nil"/>
              <w:right w:val="nil"/>
            </w:tcBorders>
            <w:vAlign w:val="center"/>
          </w:tcPr>
          <w:p w:rsidR="003A1E27" w:rsidRPr="00C45CA8" w:rsidRDefault="003A1E27" w:rsidP="003A1E27">
            <w:pPr>
              <w:pStyle w:val="30"/>
              <w:rPr>
                <w:rFonts w:hAnsi="細明體"/>
                <w:b/>
                <w:szCs w:val="18"/>
              </w:rPr>
            </w:pPr>
            <w:r w:rsidRPr="00C45CA8">
              <w:rPr>
                <w:rFonts w:hint="eastAsia"/>
                <w:b/>
                <w:w w:val="50"/>
              </w:rPr>
              <w:t>－</w:t>
            </w:r>
            <w:r w:rsidRPr="00C45CA8">
              <w:rPr>
                <w:rFonts w:hAnsi="細明體"/>
                <w:b/>
                <w:noProof/>
                <w:szCs w:val="18"/>
              </w:rPr>
              <w:t xml:space="preserve"> 0.32</w:t>
            </w:r>
          </w:p>
        </w:tc>
      </w:tr>
      <w:tr w:rsidR="003A1E27" w:rsidRPr="00CA093B" w:rsidTr="00EB3572">
        <w:trPr>
          <w:trHeight w:val="312"/>
          <w:tblHeader/>
          <w:jc w:val="center"/>
        </w:trPr>
        <w:tc>
          <w:tcPr>
            <w:tcW w:w="1832" w:type="dxa"/>
            <w:tcBorders>
              <w:top w:val="nil"/>
              <w:left w:val="nil"/>
              <w:bottom w:val="nil"/>
            </w:tcBorders>
            <w:vAlign w:val="center"/>
          </w:tcPr>
          <w:p w:rsidR="003A1E27" w:rsidRPr="00C45CA8" w:rsidRDefault="003A1E27" w:rsidP="000D2F96">
            <w:pPr>
              <w:pStyle w:val="212"/>
              <w:ind w:left="192" w:rightChars="22" w:right="53"/>
              <w:jc w:val="both"/>
              <w:rPr>
                <w:spacing w:val="-14"/>
              </w:rPr>
            </w:pPr>
            <w:r w:rsidRPr="00C45CA8">
              <w:rPr>
                <w:rFonts w:hint="eastAsia"/>
                <w:noProof/>
                <w:spacing w:val="-14"/>
              </w:rPr>
              <w:t>科技部（國家科學及技術委員會）</w:t>
            </w:r>
          </w:p>
        </w:tc>
        <w:tc>
          <w:tcPr>
            <w:tcW w:w="1305" w:type="dxa"/>
            <w:tcBorders>
              <w:top w:val="nil"/>
              <w:bottom w:val="nil"/>
            </w:tcBorders>
            <w:vAlign w:val="center"/>
          </w:tcPr>
          <w:p w:rsidR="003A1E27" w:rsidRPr="00C45CA8" w:rsidRDefault="003A1E27" w:rsidP="003A1E27">
            <w:pPr>
              <w:pStyle w:val="30"/>
              <w:rPr>
                <w:rFonts w:hAnsi="細明體"/>
                <w:b/>
                <w:szCs w:val="18"/>
              </w:rPr>
            </w:pPr>
            <w:r w:rsidRPr="00C45CA8">
              <w:rPr>
                <w:rFonts w:hAnsi="細明體"/>
                <w:b/>
                <w:noProof/>
                <w:szCs w:val="18"/>
              </w:rPr>
              <w:t>45,482,496,000</w:t>
            </w:r>
          </w:p>
        </w:tc>
        <w:tc>
          <w:tcPr>
            <w:tcW w:w="1316" w:type="dxa"/>
            <w:tcBorders>
              <w:top w:val="nil"/>
              <w:bottom w:val="nil"/>
            </w:tcBorders>
            <w:vAlign w:val="center"/>
          </w:tcPr>
          <w:p w:rsidR="003A1E27" w:rsidRPr="00C45CA8" w:rsidRDefault="003A1E27" w:rsidP="003A1E27">
            <w:pPr>
              <w:pStyle w:val="30"/>
              <w:rPr>
                <w:rFonts w:hAnsi="細明體"/>
                <w:b/>
                <w:szCs w:val="18"/>
              </w:rPr>
            </w:pPr>
            <w:r w:rsidRPr="00C45CA8">
              <w:rPr>
                <w:rFonts w:hAnsi="細明體"/>
                <w:b/>
                <w:noProof/>
                <w:szCs w:val="18"/>
              </w:rPr>
              <w:t>45,362,023,585</w:t>
            </w:r>
          </w:p>
        </w:tc>
        <w:tc>
          <w:tcPr>
            <w:tcW w:w="1301" w:type="dxa"/>
            <w:tcBorders>
              <w:top w:val="nil"/>
              <w:bottom w:val="nil"/>
            </w:tcBorders>
            <w:vAlign w:val="center"/>
          </w:tcPr>
          <w:p w:rsidR="003A1E27" w:rsidRPr="00C45CA8" w:rsidRDefault="003A1E27" w:rsidP="003A1E27">
            <w:pPr>
              <w:pStyle w:val="30"/>
              <w:rPr>
                <w:rFonts w:hAnsi="細明體"/>
                <w:b/>
                <w:szCs w:val="18"/>
              </w:rPr>
            </w:pPr>
            <w:r w:rsidRPr="00C45CA8">
              <w:rPr>
                <w:rFonts w:hAnsi="細明體"/>
                <w:b/>
                <w:noProof/>
                <w:szCs w:val="18"/>
              </w:rPr>
              <w:t>44,498,879,701</w:t>
            </w:r>
          </w:p>
        </w:tc>
        <w:tc>
          <w:tcPr>
            <w:tcW w:w="1330" w:type="dxa"/>
            <w:tcBorders>
              <w:top w:val="nil"/>
              <w:bottom w:val="nil"/>
            </w:tcBorders>
            <w:vAlign w:val="center"/>
          </w:tcPr>
          <w:p w:rsidR="003A1E27" w:rsidRPr="00C45CA8" w:rsidRDefault="003A1E27" w:rsidP="003A1E27">
            <w:pPr>
              <w:pStyle w:val="30"/>
              <w:rPr>
                <w:rFonts w:hAnsi="細明體"/>
                <w:b/>
                <w:szCs w:val="18"/>
              </w:rPr>
            </w:pPr>
            <w:r w:rsidRPr="00C45CA8">
              <w:rPr>
                <w:rFonts w:hAnsi="細明體"/>
                <w:b/>
                <w:noProof/>
                <w:szCs w:val="18"/>
              </w:rPr>
              <w:t>863,143,884</w:t>
            </w:r>
          </w:p>
        </w:tc>
        <w:tc>
          <w:tcPr>
            <w:tcW w:w="1302" w:type="dxa"/>
            <w:tcBorders>
              <w:top w:val="nil"/>
              <w:bottom w:val="nil"/>
            </w:tcBorders>
            <w:vAlign w:val="center"/>
          </w:tcPr>
          <w:p w:rsidR="003A1E27" w:rsidRPr="00C45CA8" w:rsidRDefault="003A1E27" w:rsidP="003A1E27">
            <w:pPr>
              <w:pStyle w:val="30"/>
              <w:rPr>
                <w:rFonts w:hAnsi="細明體"/>
                <w:b/>
                <w:szCs w:val="18"/>
              </w:rPr>
            </w:pPr>
            <w:r w:rsidRPr="00C45CA8">
              <w:rPr>
                <w:rFonts w:hAnsi="細明體"/>
                <w:b/>
                <w:noProof/>
                <w:szCs w:val="18"/>
              </w:rPr>
              <w:t>45,362,023,585</w:t>
            </w:r>
          </w:p>
        </w:tc>
        <w:tc>
          <w:tcPr>
            <w:tcW w:w="1254" w:type="dxa"/>
            <w:tcBorders>
              <w:top w:val="nil"/>
              <w:bottom w:val="nil"/>
            </w:tcBorders>
            <w:vAlign w:val="center"/>
          </w:tcPr>
          <w:p w:rsidR="003A1E27" w:rsidRPr="00C45CA8" w:rsidRDefault="003A1E27" w:rsidP="003A1E27">
            <w:pPr>
              <w:pStyle w:val="30"/>
              <w:rPr>
                <w:rFonts w:hAnsi="細明體"/>
                <w:b/>
                <w:szCs w:val="18"/>
              </w:rPr>
            </w:pPr>
            <w:r w:rsidRPr="00C45CA8">
              <w:rPr>
                <w:rFonts w:hint="eastAsia"/>
                <w:b/>
                <w:w w:val="50"/>
              </w:rPr>
              <w:t>－</w:t>
            </w:r>
            <w:r w:rsidRPr="00C45CA8">
              <w:rPr>
                <w:rFonts w:hAnsi="細明體"/>
                <w:b/>
                <w:noProof/>
                <w:szCs w:val="18"/>
              </w:rPr>
              <w:t xml:space="preserve"> 120,472,415</w:t>
            </w:r>
          </w:p>
        </w:tc>
        <w:tc>
          <w:tcPr>
            <w:tcW w:w="850" w:type="dxa"/>
            <w:tcBorders>
              <w:top w:val="nil"/>
              <w:bottom w:val="nil"/>
              <w:right w:val="nil"/>
            </w:tcBorders>
            <w:vAlign w:val="center"/>
          </w:tcPr>
          <w:p w:rsidR="003A1E27" w:rsidRPr="00C45CA8" w:rsidRDefault="003A1E27" w:rsidP="003A1E27">
            <w:pPr>
              <w:pStyle w:val="30"/>
              <w:rPr>
                <w:rFonts w:hAnsi="細明體"/>
                <w:b/>
                <w:szCs w:val="18"/>
              </w:rPr>
            </w:pPr>
            <w:r w:rsidRPr="00C45CA8">
              <w:rPr>
                <w:rFonts w:hint="eastAsia"/>
                <w:b/>
                <w:w w:val="50"/>
              </w:rPr>
              <w:t>－</w:t>
            </w:r>
            <w:r w:rsidRPr="00C45CA8">
              <w:rPr>
                <w:rFonts w:hAnsi="細明體"/>
                <w:b/>
                <w:noProof/>
                <w:szCs w:val="18"/>
              </w:rPr>
              <w:t xml:space="preserve"> 0.26</w:t>
            </w:r>
          </w:p>
        </w:tc>
      </w:tr>
      <w:tr w:rsidR="003A1E27" w:rsidRPr="00CA093B" w:rsidTr="00EB3572">
        <w:trPr>
          <w:trHeight w:val="283"/>
          <w:tblHeader/>
          <w:jc w:val="center"/>
        </w:trPr>
        <w:tc>
          <w:tcPr>
            <w:tcW w:w="1832" w:type="dxa"/>
            <w:tcBorders>
              <w:top w:val="nil"/>
              <w:left w:val="nil"/>
              <w:bottom w:val="nil"/>
            </w:tcBorders>
            <w:vAlign w:val="center"/>
          </w:tcPr>
          <w:p w:rsidR="003A1E27" w:rsidRPr="00CE1E7E" w:rsidRDefault="003A1E27" w:rsidP="003A1E27">
            <w:pPr>
              <w:pStyle w:val="220"/>
              <w:ind w:left="360" w:right="24"/>
            </w:pPr>
            <w:r w:rsidRPr="00CE1E7E">
              <w:rPr>
                <w:rFonts w:hint="eastAsia"/>
                <w:noProof/>
              </w:rPr>
              <w:t>一般行政</w:t>
            </w:r>
          </w:p>
        </w:tc>
        <w:tc>
          <w:tcPr>
            <w:tcW w:w="1305" w:type="dxa"/>
            <w:tcBorders>
              <w:top w:val="nil"/>
              <w:bottom w:val="nil"/>
            </w:tcBorders>
            <w:vAlign w:val="center"/>
          </w:tcPr>
          <w:p w:rsidR="003A1E27" w:rsidRPr="00063F28" w:rsidRDefault="003A1E27" w:rsidP="003A1E27">
            <w:pPr>
              <w:pStyle w:val="30"/>
              <w:rPr>
                <w:rFonts w:hAnsi="細明體"/>
                <w:szCs w:val="18"/>
              </w:rPr>
            </w:pPr>
            <w:r w:rsidRPr="00063F28">
              <w:rPr>
                <w:rFonts w:hAnsi="細明體"/>
                <w:noProof/>
                <w:szCs w:val="18"/>
              </w:rPr>
              <w:t>527,879,000</w:t>
            </w:r>
          </w:p>
        </w:tc>
        <w:tc>
          <w:tcPr>
            <w:tcW w:w="1316" w:type="dxa"/>
            <w:tcBorders>
              <w:top w:val="nil"/>
              <w:bottom w:val="nil"/>
            </w:tcBorders>
            <w:vAlign w:val="center"/>
          </w:tcPr>
          <w:p w:rsidR="003A1E27" w:rsidRPr="00063F28" w:rsidRDefault="003A1E27" w:rsidP="003A1E27">
            <w:pPr>
              <w:pStyle w:val="30"/>
              <w:rPr>
                <w:rFonts w:hAnsi="細明體"/>
                <w:szCs w:val="18"/>
              </w:rPr>
            </w:pPr>
            <w:r w:rsidRPr="00063F28">
              <w:rPr>
                <w:rFonts w:hAnsi="細明體"/>
                <w:noProof/>
                <w:szCs w:val="18"/>
              </w:rPr>
              <w:t>527,650,863</w:t>
            </w:r>
          </w:p>
        </w:tc>
        <w:tc>
          <w:tcPr>
            <w:tcW w:w="1301" w:type="dxa"/>
            <w:tcBorders>
              <w:top w:val="nil"/>
              <w:bottom w:val="nil"/>
            </w:tcBorders>
            <w:vAlign w:val="center"/>
          </w:tcPr>
          <w:p w:rsidR="003A1E27" w:rsidRPr="00063F28" w:rsidRDefault="003A1E27" w:rsidP="003A1E27">
            <w:pPr>
              <w:pStyle w:val="30"/>
              <w:rPr>
                <w:rFonts w:hAnsi="細明體"/>
                <w:szCs w:val="18"/>
              </w:rPr>
            </w:pPr>
            <w:r w:rsidRPr="00063F28">
              <w:rPr>
                <w:rFonts w:hAnsi="細明體"/>
                <w:noProof/>
                <w:szCs w:val="18"/>
              </w:rPr>
              <w:t>459,818,618</w:t>
            </w:r>
          </w:p>
        </w:tc>
        <w:tc>
          <w:tcPr>
            <w:tcW w:w="1330" w:type="dxa"/>
            <w:tcBorders>
              <w:top w:val="nil"/>
              <w:bottom w:val="nil"/>
            </w:tcBorders>
            <w:vAlign w:val="center"/>
          </w:tcPr>
          <w:p w:rsidR="003A1E27" w:rsidRPr="00063F28" w:rsidRDefault="003A1E27" w:rsidP="003A1E27">
            <w:pPr>
              <w:pStyle w:val="30"/>
              <w:rPr>
                <w:rFonts w:hAnsi="細明體"/>
                <w:szCs w:val="18"/>
              </w:rPr>
            </w:pPr>
            <w:r w:rsidRPr="00063F28">
              <w:rPr>
                <w:rFonts w:hAnsi="細明體"/>
                <w:noProof/>
                <w:szCs w:val="18"/>
              </w:rPr>
              <w:t>67,832,245</w:t>
            </w:r>
          </w:p>
        </w:tc>
        <w:tc>
          <w:tcPr>
            <w:tcW w:w="1302" w:type="dxa"/>
            <w:tcBorders>
              <w:top w:val="nil"/>
              <w:bottom w:val="nil"/>
            </w:tcBorders>
            <w:vAlign w:val="center"/>
          </w:tcPr>
          <w:p w:rsidR="003A1E27" w:rsidRPr="00063F28" w:rsidRDefault="003A1E27" w:rsidP="003A1E27">
            <w:pPr>
              <w:pStyle w:val="30"/>
              <w:rPr>
                <w:rFonts w:hAnsi="細明體"/>
                <w:szCs w:val="18"/>
              </w:rPr>
            </w:pPr>
            <w:r w:rsidRPr="00063F28">
              <w:rPr>
                <w:rFonts w:hAnsi="細明體"/>
                <w:noProof/>
                <w:szCs w:val="18"/>
              </w:rPr>
              <w:t>527,650,863</w:t>
            </w:r>
          </w:p>
        </w:tc>
        <w:tc>
          <w:tcPr>
            <w:tcW w:w="1254" w:type="dxa"/>
            <w:tcBorders>
              <w:top w:val="nil"/>
              <w:bottom w:val="nil"/>
            </w:tcBorders>
            <w:vAlign w:val="center"/>
          </w:tcPr>
          <w:p w:rsidR="003A1E27" w:rsidRPr="00063F28" w:rsidRDefault="003A1E27" w:rsidP="003A1E27">
            <w:pPr>
              <w:pStyle w:val="30"/>
              <w:rPr>
                <w:rFonts w:hAnsi="細明體"/>
                <w:szCs w:val="18"/>
              </w:rPr>
            </w:pPr>
            <w:r>
              <w:rPr>
                <w:rFonts w:hint="eastAsia"/>
                <w:w w:val="50"/>
              </w:rPr>
              <w:t>－</w:t>
            </w:r>
            <w:r w:rsidRPr="00063F28">
              <w:rPr>
                <w:rFonts w:hAnsi="細明體"/>
                <w:noProof/>
                <w:szCs w:val="18"/>
              </w:rPr>
              <w:t xml:space="preserve"> 228,137</w:t>
            </w:r>
          </w:p>
        </w:tc>
        <w:tc>
          <w:tcPr>
            <w:tcW w:w="850" w:type="dxa"/>
            <w:tcBorders>
              <w:top w:val="nil"/>
              <w:bottom w:val="nil"/>
              <w:right w:val="nil"/>
            </w:tcBorders>
            <w:vAlign w:val="center"/>
          </w:tcPr>
          <w:p w:rsidR="003A1E27" w:rsidRPr="00063F28" w:rsidRDefault="003A1E27" w:rsidP="003A1E27">
            <w:pPr>
              <w:pStyle w:val="30"/>
              <w:rPr>
                <w:rFonts w:hAnsi="細明體"/>
                <w:szCs w:val="18"/>
              </w:rPr>
            </w:pPr>
            <w:r>
              <w:rPr>
                <w:rFonts w:hint="eastAsia"/>
                <w:w w:val="50"/>
              </w:rPr>
              <w:t>－</w:t>
            </w:r>
            <w:r w:rsidRPr="00063F28">
              <w:rPr>
                <w:rFonts w:hAnsi="細明體"/>
                <w:noProof/>
                <w:szCs w:val="18"/>
              </w:rPr>
              <w:t xml:space="preserve"> 0.04</w:t>
            </w:r>
          </w:p>
        </w:tc>
      </w:tr>
      <w:tr w:rsidR="003A1E27" w:rsidRPr="00CA093B" w:rsidTr="00EB3572">
        <w:trPr>
          <w:trHeight w:val="283"/>
          <w:tblHeader/>
          <w:jc w:val="center"/>
        </w:trPr>
        <w:tc>
          <w:tcPr>
            <w:tcW w:w="1832" w:type="dxa"/>
            <w:tcBorders>
              <w:top w:val="nil"/>
              <w:left w:val="nil"/>
              <w:bottom w:val="nil"/>
            </w:tcBorders>
            <w:vAlign w:val="center"/>
          </w:tcPr>
          <w:p w:rsidR="003A1E27" w:rsidRDefault="003A1E27" w:rsidP="003A1E27">
            <w:pPr>
              <w:pStyle w:val="220"/>
              <w:ind w:left="360" w:right="24"/>
              <w:rPr>
                <w:noProof/>
                <w:spacing w:val="-10"/>
              </w:rPr>
            </w:pPr>
            <w:r w:rsidRPr="002C7319">
              <w:rPr>
                <w:rFonts w:hint="eastAsia"/>
                <w:noProof/>
                <w:spacing w:val="-10"/>
              </w:rPr>
              <w:t>國家災害防救科技</w:t>
            </w:r>
          </w:p>
          <w:p w:rsidR="003A1E27" w:rsidRPr="00CA1C7C" w:rsidRDefault="003A1E27" w:rsidP="00102903">
            <w:pPr>
              <w:pStyle w:val="220"/>
              <w:ind w:left="360" w:right="24"/>
              <w:jc w:val="both"/>
              <w:rPr>
                <w:noProof/>
                <w:spacing w:val="6"/>
              </w:rPr>
            </w:pPr>
            <w:r w:rsidRPr="00CA1C7C">
              <w:rPr>
                <w:rFonts w:hint="eastAsia"/>
                <w:noProof/>
                <w:spacing w:val="6"/>
              </w:rPr>
              <w:t>中心發展計畫</w:t>
            </w:r>
          </w:p>
        </w:tc>
        <w:tc>
          <w:tcPr>
            <w:tcW w:w="1305" w:type="dxa"/>
            <w:tcBorders>
              <w:top w:val="nil"/>
              <w:bottom w:val="nil"/>
            </w:tcBorders>
            <w:vAlign w:val="center"/>
          </w:tcPr>
          <w:p w:rsidR="003A1E27" w:rsidRPr="00063F28" w:rsidRDefault="003A1E27" w:rsidP="003A1E27">
            <w:pPr>
              <w:pStyle w:val="30"/>
              <w:rPr>
                <w:rFonts w:hAnsi="細明體"/>
                <w:szCs w:val="18"/>
              </w:rPr>
            </w:pPr>
            <w:r w:rsidRPr="00063F28">
              <w:rPr>
                <w:rFonts w:hAnsi="細明體"/>
                <w:noProof/>
                <w:szCs w:val="18"/>
              </w:rPr>
              <w:t>223,250,000</w:t>
            </w:r>
          </w:p>
        </w:tc>
        <w:tc>
          <w:tcPr>
            <w:tcW w:w="1316" w:type="dxa"/>
            <w:tcBorders>
              <w:top w:val="nil"/>
              <w:bottom w:val="nil"/>
            </w:tcBorders>
            <w:vAlign w:val="center"/>
          </w:tcPr>
          <w:p w:rsidR="003A1E27" w:rsidRPr="00063F28" w:rsidRDefault="003A1E27" w:rsidP="003A1E27">
            <w:pPr>
              <w:pStyle w:val="30"/>
              <w:rPr>
                <w:rFonts w:hAnsi="細明體"/>
                <w:szCs w:val="18"/>
              </w:rPr>
            </w:pPr>
            <w:r w:rsidRPr="00063F28">
              <w:rPr>
                <w:rFonts w:hAnsi="細明體"/>
                <w:noProof/>
                <w:szCs w:val="18"/>
              </w:rPr>
              <w:t>223,249,217</w:t>
            </w:r>
          </w:p>
        </w:tc>
        <w:tc>
          <w:tcPr>
            <w:tcW w:w="1301" w:type="dxa"/>
            <w:tcBorders>
              <w:top w:val="nil"/>
              <w:bottom w:val="nil"/>
            </w:tcBorders>
            <w:vAlign w:val="center"/>
          </w:tcPr>
          <w:p w:rsidR="003A1E27" w:rsidRPr="00063F28" w:rsidRDefault="003A1E27" w:rsidP="003A1E27">
            <w:pPr>
              <w:pStyle w:val="30"/>
              <w:rPr>
                <w:rFonts w:hAnsi="細明體"/>
                <w:szCs w:val="18"/>
              </w:rPr>
            </w:pPr>
            <w:r w:rsidRPr="00063F28">
              <w:rPr>
                <w:rFonts w:hAnsi="細明體"/>
                <w:noProof/>
                <w:szCs w:val="18"/>
              </w:rPr>
              <w:t>223,249,217</w:t>
            </w:r>
          </w:p>
        </w:tc>
        <w:tc>
          <w:tcPr>
            <w:tcW w:w="1330" w:type="dxa"/>
            <w:tcBorders>
              <w:top w:val="nil"/>
              <w:bottom w:val="nil"/>
            </w:tcBorders>
            <w:vAlign w:val="center"/>
          </w:tcPr>
          <w:p w:rsidR="003A1E27" w:rsidRPr="00063F28" w:rsidRDefault="003A1E27" w:rsidP="003A1E27">
            <w:pPr>
              <w:pStyle w:val="30"/>
              <w:rPr>
                <w:rFonts w:hAnsi="細明體" w:cs="新細明體"/>
                <w:noProof/>
              </w:rPr>
            </w:pPr>
            <w:r w:rsidRPr="00063F28">
              <w:rPr>
                <w:rFonts w:hAnsi="細明體" w:cs="新細明體" w:hint="eastAsia"/>
                <w:noProof/>
              </w:rPr>
              <w:t>－</w:t>
            </w:r>
          </w:p>
        </w:tc>
        <w:tc>
          <w:tcPr>
            <w:tcW w:w="1302" w:type="dxa"/>
            <w:tcBorders>
              <w:top w:val="nil"/>
              <w:bottom w:val="nil"/>
            </w:tcBorders>
            <w:vAlign w:val="center"/>
          </w:tcPr>
          <w:p w:rsidR="003A1E27" w:rsidRPr="00063F28" w:rsidRDefault="003A1E27" w:rsidP="003A1E27">
            <w:pPr>
              <w:pStyle w:val="30"/>
              <w:rPr>
                <w:rFonts w:hAnsi="細明體"/>
                <w:szCs w:val="18"/>
              </w:rPr>
            </w:pPr>
            <w:r w:rsidRPr="00063F28">
              <w:rPr>
                <w:rFonts w:hAnsi="細明體"/>
                <w:noProof/>
                <w:szCs w:val="18"/>
              </w:rPr>
              <w:t>223,249,217</w:t>
            </w:r>
          </w:p>
        </w:tc>
        <w:tc>
          <w:tcPr>
            <w:tcW w:w="1254" w:type="dxa"/>
            <w:tcBorders>
              <w:top w:val="nil"/>
              <w:bottom w:val="nil"/>
            </w:tcBorders>
            <w:vAlign w:val="center"/>
          </w:tcPr>
          <w:p w:rsidR="003A1E27" w:rsidRPr="00063F28" w:rsidRDefault="003A1E27" w:rsidP="003A1E27">
            <w:pPr>
              <w:pStyle w:val="30"/>
              <w:rPr>
                <w:rFonts w:hAnsi="細明體"/>
                <w:szCs w:val="18"/>
              </w:rPr>
            </w:pPr>
            <w:r>
              <w:rPr>
                <w:rFonts w:hint="eastAsia"/>
                <w:w w:val="50"/>
              </w:rPr>
              <w:t>－</w:t>
            </w:r>
            <w:r w:rsidRPr="00063F28">
              <w:rPr>
                <w:rFonts w:hAnsi="細明體"/>
                <w:noProof/>
                <w:szCs w:val="18"/>
              </w:rPr>
              <w:t xml:space="preserve"> 783</w:t>
            </w:r>
          </w:p>
        </w:tc>
        <w:tc>
          <w:tcPr>
            <w:tcW w:w="850" w:type="dxa"/>
            <w:tcBorders>
              <w:top w:val="nil"/>
              <w:bottom w:val="nil"/>
              <w:right w:val="nil"/>
            </w:tcBorders>
            <w:vAlign w:val="center"/>
          </w:tcPr>
          <w:p w:rsidR="003A1E27" w:rsidRPr="00063F28" w:rsidRDefault="003A1E27" w:rsidP="003A1E27">
            <w:pPr>
              <w:pStyle w:val="30"/>
              <w:rPr>
                <w:rFonts w:hAnsi="細明體"/>
                <w:szCs w:val="18"/>
              </w:rPr>
            </w:pPr>
            <w:r>
              <w:rPr>
                <w:rFonts w:hint="eastAsia"/>
                <w:w w:val="50"/>
              </w:rPr>
              <w:t>－</w:t>
            </w:r>
            <w:r w:rsidRPr="00063F28">
              <w:rPr>
                <w:rFonts w:hAnsi="細明體"/>
                <w:noProof/>
                <w:szCs w:val="18"/>
              </w:rPr>
              <w:t xml:space="preserve"> 0.00</w:t>
            </w:r>
          </w:p>
        </w:tc>
      </w:tr>
      <w:tr w:rsidR="003A1E27" w:rsidRPr="00CA093B" w:rsidTr="00EB3572">
        <w:trPr>
          <w:trHeight w:val="283"/>
          <w:tblHeader/>
          <w:jc w:val="center"/>
        </w:trPr>
        <w:tc>
          <w:tcPr>
            <w:tcW w:w="1832" w:type="dxa"/>
            <w:tcBorders>
              <w:top w:val="nil"/>
              <w:left w:val="nil"/>
              <w:bottom w:val="nil"/>
            </w:tcBorders>
            <w:vAlign w:val="center"/>
          </w:tcPr>
          <w:p w:rsidR="003A1E27" w:rsidRDefault="003A1E27" w:rsidP="003A1E27">
            <w:pPr>
              <w:pStyle w:val="220"/>
              <w:ind w:left="360" w:right="24"/>
              <w:rPr>
                <w:noProof/>
                <w:spacing w:val="-10"/>
              </w:rPr>
            </w:pPr>
            <w:r w:rsidRPr="002C7319">
              <w:rPr>
                <w:rFonts w:hint="eastAsia"/>
                <w:noProof/>
                <w:spacing w:val="-10"/>
              </w:rPr>
              <w:t>財團法人國家實驗</w:t>
            </w:r>
          </w:p>
          <w:p w:rsidR="003A1E27" w:rsidRPr="00CE1E7E" w:rsidRDefault="003A1E27" w:rsidP="00102903">
            <w:pPr>
              <w:pStyle w:val="220"/>
              <w:ind w:left="360" w:right="24"/>
              <w:jc w:val="both"/>
              <w:rPr>
                <w:noProof/>
                <w:spacing w:val="-10"/>
              </w:rPr>
            </w:pPr>
            <w:r w:rsidRPr="00CA1C7C">
              <w:rPr>
                <w:rFonts w:hint="eastAsia"/>
                <w:noProof/>
                <w:spacing w:val="6"/>
              </w:rPr>
              <w:t>研究院發展計畫</w:t>
            </w:r>
          </w:p>
        </w:tc>
        <w:tc>
          <w:tcPr>
            <w:tcW w:w="1305" w:type="dxa"/>
            <w:tcBorders>
              <w:top w:val="nil"/>
              <w:bottom w:val="nil"/>
            </w:tcBorders>
            <w:vAlign w:val="center"/>
          </w:tcPr>
          <w:p w:rsidR="003A1E27" w:rsidRPr="00063F28" w:rsidRDefault="003A1E27" w:rsidP="003A1E27">
            <w:pPr>
              <w:pStyle w:val="30"/>
              <w:rPr>
                <w:rFonts w:hAnsi="細明體"/>
                <w:szCs w:val="18"/>
              </w:rPr>
            </w:pPr>
            <w:r w:rsidRPr="00063F28">
              <w:rPr>
                <w:rFonts w:hAnsi="細明體"/>
                <w:noProof/>
                <w:szCs w:val="18"/>
              </w:rPr>
              <w:t>5,688,508,000</w:t>
            </w:r>
          </w:p>
        </w:tc>
        <w:tc>
          <w:tcPr>
            <w:tcW w:w="1316" w:type="dxa"/>
            <w:tcBorders>
              <w:top w:val="nil"/>
              <w:bottom w:val="nil"/>
            </w:tcBorders>
            <w:vAlign w:val="center"/>
          </w:tcPr>
          <w:p w:rsidR="003A1E27" w:rsidRPr="00063F28" w:rsidRDefault="003A1E27" w:rsidP="003A1E27">
            <w:pPr>
              <w:pStyle w:val="30"/>
              <w:rPr>
                <w:rFonts w:hAnsi="細明體"/>
                <w:szCs w:val="18"/>
              </w:rPr>
            </w:pPr>
            <w:r w:rsidRPr="00063F28">
              <w:rPr>
                <w:rFonts w:hAnsi="細明體"/>
                <w:noProof/>
                <w:szCs w:val="18"/>
              </w:rPr>
              <w:t>5,670,100,225</w:t>
            </w:r>
          </w:p>
        </w:tc>
        <w:tc>
          <w:tcPr>
            <w:tcW w:w="1301" w:type="dxa"/>
            <w:tcBorders>
              <w:top w:val="nil"/>
              <w:bottom w:val="nil"/>
            </w:tcBorders>
            <w:vAlign w:val="center"/>
          </w:tcPr>
          <w:p w:rsidR="003A1E27" w:rsidRPr="00063F28" w:rsidRDefault="003A1E27" w:rsidP="003A1E27">
            <w:pPr>
              <w:pStyle w:val="30"/>
              <w:rPr>
                <w:rFonts w:hAnsi="細明體"/>
                <w:szCs w:val="18"/>
              </w:rPr>
            </w:pPr>
            <w:r w:rsidRPr="00063F28">
              <w:rPr>
                <w:rFonts w:hAnsi="細明體"/>
                <w:noProof/>
                <w:szCs w:val="18"/>
              </w:rPr>
              <w:t>4,963,128,938</w:t>
            </w:r>
          </w:p>
        </w:tc>
        <w:tc>
          <w:tcPr>
            <w:tcW w:w="1330" w:type="dxa"/>
            <w:tcBorders>
              <w:top w:val="nil"/>
              <w:bottom w:val="nil"/>
            </w:tcBorders>
            <w:vAlign w:val="center"/>
          </w:tcPr>
          <w:p w:rsidR="003A1E27" w:rsidRPr="00063F28" w:rsidRDefault="003A1E27" w:rsidP="003A1E27">
            <w:pPr>
              <w:pStyle w:val="30"/>
              <w:rPr>
                <w:rFonts w:hAnsi="細明體"/>
                <w:szCs w:val="18"/>
              </w:rPr>
            </w:pPr>
            <w:r w:rsidRPr="00063F28">
              <w:rPr>
                <w:rFonts w:hAnsi="細明體"/>
                <w:noProof/>
                <w:szCs w:val="18"/>
              </w:rPr>
              <w:t>706,971,287</w:t>
            </w:r>
          </w:p>
        </w:tc>
        <w:tc>
          <w:tcPr>
            <w:tcW w:w="1302" w:type="dxa"/>
            <w:tcBorders>
              <w:top w:val="nil"/>
              <w:bottom w:val="nil"/>
            </w:tcBorders>
            <w:vAlign w:val="center"/>
          </w:tcPr>
          <w:p w:rsidR="003A1E27" w:rsidRPr="00063F28" w:rsidRDefault="003A1E27" w:rsidP="003A1E27">
            <w:pPr>
              <w:pStyle w:val="30"/>
              <w:rPr>
                <w:rFonts w:hAnsi="細明體"/>
                <w:szCs w:val="18"/>
              </w:rPr>
            </w:pPr>
            <w:r w:rsidRPr="00063F28">
              <w:rPr>
                <w:rFonts w:hAnsi="細明體"/>
                <w:noProof/>
                <w:szCs w:val="18"/>
              </w:rPr>
              <w:t>5,670,100,225</w:t>
            </w:r>
          </w:p>
        </w:tc>
        <w:tc>
          <w:tcPr>
            <w:tcW w:w="1254" w:type="dxa"/>
            <w:tcBorders>
              <w:top w:val="nil"/>
              <w:bottom w:val="nil"/>
            </w:tcBorders>
            <w:vAlign w:val="center"/>
          </w:tcPr>
          <w:p w:rsidR="003A1E27" w:rsidRPr="00063F28" w:rsidRDefault="003A1E27" w:rsidP="003A1E27">
            <w:pPr>
              <w:pStyle w:val="30"/>
              <w:rPr>
                <w:rFonts w:hAnsi="細明體"/>
                <w:szCs w:val="18"/>
              </w:rPr>
            </w:pPr>
            <w:r>
              <w:rPr>
                <w:rFonts w:hint="eastAsia"/>
                <w:w w:val="50"/>
              </w:rPr>
              <w:t>－</w:t>
            </w:r>
            <w:r w:rsidRPr="00063F28">
              <w:rPr>
                <w:rFonts w:hAnsi="細明體"/>
                <w:noProof/>
                <w:szCs w:val="18"/>
              </w:rPr>
              <w:t xml:space="preserve"> 18,407,775</w:t>
            </w:r>
          </w:p>
        </w:tc>
        <w:tc>
          <w:tcPr>
            <w:tcW w:w="850" w:type="dxa"/>
            <w:tcBorders>
              <w:top w:val="nil"/>
              <w:bottom w:val="nil"/>
              <w:right w:val="nil"/>
            </w:tcBorders>
            <w:vAlign w:val="center"/>
          </w:tcPr>
          <w:p w:rsidR="003A1E27" w:rsidRPr="00063F28" w:rsidRDefault="003A1E27" w:rsidP="003A1E27">
            <w:pPr>
              <w:pStyle w:val="30"/>
              <w:rPr>
                <w:rFonts w:hAnsi="細明體"/>
                <w:szCs w:val="18"/>
              </w:rPr>
            </w:pPr>
            <w:r>
              <w:rPr>
                <w:rFonts w:hint="eastAsia"/>
                <w:w w:val="50"/>
              </w:rPr>
              <w:t>－</w:t>
            </w:r>
            <w:r w:rsidRPr="00063F28">
              <w:rPr>
                <w:rFonts w:hAnsi="細明體"/>
                <w:noProof/>
                <w:szCs w:val="18"/>
              </w:rPr>
              <w:t xml:space="preserve"> 0.32</w:t>
            </w:r>
          </w:p>
        </w:tc>
      </w:tr>
      <w:tr w:rsidR="003A1E27" w:rsidRPr="00CA093B" w:rsidTr="00EB3572">
        <w:trPr>
          <w:trHeight w:val="283"/>
          <w:tblHeader/>
          <w:jc w:val="center"/>
        </w:trPr>
        <w:tc>
          <w:tcPr>
            <w:tcW w:w="1832" w:type="dxa"/>
            <w:tcBorders>
              <w:top w:val="nil"/>
              <w:left w:val="nil"/>
              <w:bottom w:val="nil"/>
            </w:tcBorders>
            <w:vAlign w:val="center"/>
          </w:tcPr>
          <w:p w:rsidR="00876C48" w:rsidRDefault="003A1E27" w:rsidP="003A1E27">
            <w:pPr>
              <w:pStyle w:val="220"/>
              <w:ind w:left="360" w:right="24"/>
              <w:rPr>
                <w:noProof/>
                <w:spacing w:val="-20"/>
              </w:rPr>
            </w:pPr>
            <w:r w:rsidRPr="00AE2D7E">
              <w:rPr>
                <w:rFonts w:hint="eastAsia"/>
                <w:noProof/>
                <w:spacing w:val="-20"/>
              </w:rPr>
              <w:t>財團法人國家同步</w:t>
            </w:r>
          </w:p>
          <w:p w:rsidR="003A1E27" w:rsidRPr="00876C48" w:rsidRDefault="003A1E27" w:rsidP="003A1E27">
            <w:pPr>
              <w:pStyle w:val="220"/>
              <w:ind w:left="360" w:right="24"/>
              <w:rPr>
                <w:noProof/>
                <w:spacing w:val="-22"/>
              </w:rPr>
            </w:pPr>
            <w:r w:rsidRPr="00876C48">
              <w:rPr>
                <w:rFonts w:hint="eastAsia"/>
                <w:noProof/>
                <w:spacing w:val="-22"/>
              </w:rPr>
              <w:t>輻射研究中心發展計畫</w:t>
            </w:r>
          </w:p>
        </w:tc>
        <w:tc>
          <w:tcPr>
            <w:tcW w:w="1305" w:type="dxa"/>
            <w:tcBorders>
              <w:top w:val="nil"/>
              <w:bottom w:val="nil"/>
            </w:tcBorders>
            <w:vAlign w:val="center"/>
          </w:tcPr>
          <w:p w:rsidR="003A1E27" w:rsidRPr="00063F28" w:rsidRDefault="003A1E27" w:rsidP="003A1E27">
            <w:pPr>
              <w:pStyle w:val="30"/>
              <w:rPr>
                <w:rFonts w:hAnsi="細明體"/>
                <w:szCs w:val="18"/>
              </w:rPr>
            </w:pPr>
            <w:r w:rsidRPr="00063F28">
              <w:rPr>
                <w:rFonts w:hAnsi="細明體"/>
                <w:noProof/>
                <w:szCs w:val="18"/>
              </w:rPr>
              <w:t>1,706,258,000</w:t>
            </w:r>
          </w:p>
        </w:tc>
        <w:tc>
          <w:tcPr>
            <w:tcW w:w="1316" w:type="dxa"/>
            <w:tcBorders>
              <w:top w:val="nil"/>
              <w:bottom w:val="nil"/>
            </w:tcBorders>
            <w:vAlign w:val="center"/>
          </w:tcPr>
          <w:p w:rsidR="003A1E27" w:rsidRPr="00063F28" w:rsidRDefault="003A1E27" w:rsidP="003A1E27">
            <w:pPr>
              <w:pStyle w:val="30"/>
              <w:rPr>
                <w:rFonts w:hAnsi="細明體"/>
                <w:szCs w:val="18"/>
              </w:rPr>
            </w:pPr>
            <w:r w:rsidRPr="00063F28">
              <w:rPr>
                <w:rFonts w:hAnsi="細明體"/>
                <w:noProof/>
                <w:szCs w:val="18"/>
              </w:rPr>
              <w:t>1,705,933,226</w:t>
            </w:r>
          </w:p>
        </w:tc>
        <w:tc>
          <w:tcPr>
            <w:tcW w:w="1301" w:type="dxa"/>
            <w:tcBorders>
              <w:top w:val="nil"/>
              <w:bottom w:val="nil"/>
            </w:tcBorders>
            <w:vAlign w:val="center"/>
          </w:tcPr>
          <w:p w:rsidR="003A1E27" w:rsidRPr="00063F28" w:rsidRDefault="003A1E27" w:rsidP="003A1E27">
            <w:pPr>
              <w:pStyle w:val="30"/>
              <w:rPr>
                <w:rFonts w:hAnsi="細明體"/>
                <w:szCs w:val="18"/>
              </w:rPr>
            </w:pPr>
            <w:r w:rsidRPr="00063F28">
              <w:rPr>
                <w:rFonts w:hAnsi="細明體"/>
                <w:noProof/>
                <w:szCs w:val="18"/>
              </w:rPr>
              <w:t>1,617,592,874</w:t>
            </w:r>
          </w:p>
        </w:tc>
        <w:tc>
          <w:tcPr>
            <w:tcW w:w="1330" w:type="dxa"/>
            <w:tcBorders>
              <w:top w:val="nil"/>
              <w:bottom w:val="nil"/>
            </w:tcBorders>
            <w:vAlign w:val="center"/>
          </w:tcPr>
          <w:p w:rsidR="003A1E27" w:rsidRPr="00063F28" w:rsidRDefault="003A1E27" w:rsidP="003A1E27">
            <w:pPr>
              <w:pStyle w:val="30"/>
              <w:rPr>
                <w:rFonts w:hAnsi="細明體"/>
                <w:szCs w:val="18"/>
              </w:rPr>
            </w:pPr>
            <w:r w:rsidRPr="00063F28">
              <w:rPr>
                <w:rFonts w:hAnsi="細明體"/>
                <w:noProof/>
                <w:szCs w:val="18"/>
              </w:rPr>
              <w:t>88,340,352</w:t>
            </w:r>
          </w:p>
        </w:tc>
        <w:tc>
          <w:tcPr>
            <w:tcW w:w="1302" w:type="dxa"/>
            <w:tcBorders>
              <w:top w:val="nil"/>
              <w:bottom w:val="nil"/>
            </w:tcBorders>
            <w:vAlign w:val="center"/>
          </w:tcPr>
          <w:p w:rsidR="003A1E27" w:rsidRPr="00063F28" w:rsidRDefault="003A1E27" w:rsidP="003A1E27">
            <w:pPr>
              <w:pStyle w:val="30"/>
              <w:rPr>
                <w:rFonts w:hAnsi="細明體"/>
                <w:szCs w:val="18"/>
              </w:rPr>
            </w:pPr>
            <w:r w:rsidRPr="00063F28">
              <w:rPr>
                <w:rFonts w:hAnsi="細明體"/>
                <w:noProof/>
                <w:szCs w:val="18"/>
              </w:rPr>
              <w:t>1,705,933,226</w:t>
            </w:r>
          </w:p>
        </w:tc>
        <w:tc>
          <w:tcPr>
            <w:tcW w:w="1254" w:type="dxa"/>
            <w:tcBorders>
              <w:top w:val="nil"/>
              <w:bottom w:val="nil"/>
            </w:tcBorders>
            <w:vAlign w:val="center"/>
          </w:tcPr>
          <w:p w:rsidR="003A1E27" w:rsidRPr="00063F28" w:rsidRDefault="003A1E27" w:rsidP="003A1E27">
            <w:pPr>
              <w:pStyle w:val="30"/>
              <w:rPr>
                <w:rFonts w:hAnsi="細明體"/>
                <w:szCs w:val="18"/>
              </w:rPr>
            </w:pPr>
            <w:r>
              <w:rPr>
                <w:rFonts w:hint="eastAsia"/>
                <w:w w:val="50"/>
              </w:rPr>
              <w:t>－</w:t>
            </w:r>
            <w:r w:rsidRPr="00063F28">
              <w:rPr>
                <w:rFonts w:hAnsi="細明體"/>
                <w:noProof/>
                <w:szCs w:val="18"/>
              </w:rPr>
              <w:t xml:space="preserve"> 324,774</w:t>
            </w:r>
          </w:p>
        </w:tc>
        <w:tc>
          <w:tcPr>
            <w:tcW w:w="850" w:type="dxa"/>
            <w:tcBorders>
              <w:top w:val="nil"/>
              <w:bottom w:val="nil"/>
              <w:right w:val="nil"/>
            </w:tcBorders>
            <w:vAlign w:val="center"/>
          </w:tcPr>
          <w:p w:rsidR="003A1E27" w:rsidRPr="00063F28" w:rsidRDefault="003A1E27" w:rsidP="003A1E27">
            <w:pPr>
              <w:pStyle w:val="30"/>
              <w:rPr>
                <w:rFonts w:hAnsi="細明體"/>
                <w:szCs w:val="18"/>
              </w:rPr>
            </w:pPr>
            <w:r>
              <w:rPr>
                <w:rFonts w:hint="eastAsia"/>
                <w:w w:val="50"/>
              </w:rPr>
              <w:t>－</w:t>
            </w:r>
            <w:r w:rsidRPr="00063F28">
              <w:rPr>
                <w:rFonts w:hAnsi="細明體"/>
                <w:noProof/>
                <w:szCs w:val="18"/>
              </w:rPr>
              <w:t xml:space="preserve"> 0.02</w:t>
            </w:r>
          </w:p>
        </w:tc>
      </w:tr>
      <w:tr w:rsidR="003A1E27" w:rsidRPr="00CA093B" w:rsidTr="00EB3572">
        <w:trPr>
          <w:trHeight w:val="283"/>
          <w:tblHeader/>
          <w:jc w:val="center"/>
        </w:trPr>
        <w:tc>
          <w:tcPr>
            <w:tcW w:w="1832" w:type="dxa"/>
            <w:tcBorders>
              <w:top w:val="nil"/>
              <w:left w:val="nil"/>
              <w:bottom w:val="nil"/>
            </w:tcBorders>
            <w:vAlign w:val="center"/>
          </w:tcPr>
          <w:p w:rsidR="003A1E27" w:rsidRPr="00CE1E7E" w:rsidRDefault="003A1E27" w:rsidP="003A1E27">
            <w:pPr>
              <w:pStyle w:val="220"/>
              <w:ind w:left="360" w:right="24"/>
              <w:rPr>
                <w:noProof/>
              </w:rPr>
            </w:pPr>
            <w:r w:rsidRPr="00CE1E7E">
              <w:rPr>
                <w:rFonts w:hint="eastAsia"/>
                <w:noProof/>
              </w:rPr>
              <w:t>非營業特種基金</w:t>
            </w:r>
          </w:p>
        </w:tc>
        <w:tc>
          <w:tcPr>
            <w:tcW w:w="1305" w:type="dxa"/>
            <w:tcBorders>
              <w:top w:val="nil"/>
              <w:bottom w:val="nil"/>
            </w:tcBorders>
            <w:vAlign w:val="center"/>
          </w:tcPr>
          <w:p w:rsidR="003A1E27" w:rsidRPr="00063F28" w:rsidRDefault="003A1E27" w:rsidP="003A1E27">
            <w:pPr>
              <w:pStyle w:val="30"/>
              <w:rPr>
                <w:rFonts w:hAnsi="細明體"/>
                <w:szCs w:val="18"/>
              </w:rPr>
            </w:pPr>
            <w:r w:rsidRPr="00063F28">
              <w:rPr>
                <w:rFonts w:hAnsi="細明體"/>
                <w:noProof/>
                <w:szCs w:val="18"/>
              </w:rPr>
              <w:t>37,335,091,000</w:t>
            </w:r>
          </w:p>
        </w:tc>
        <w:tc>
          <w:tcPr>
            <w:tcW w:w="1316" w:type="dxa"/>
            <w:tcBorders>
              <w:top w:val="nil"/>
              <w:bottom w:val="nil"/>
            </w:tcBorders>
            <w:vAlign w:val="center"/>
          </w:tcPr>
          <w:p w:rsidR="003A1E27" w:rsidRPr="00063F28" w:rsidRDefault="003A1E27" w:rsidP="003A1E27">
            <w:pPr>
              <w:pStyle w:val="30"/>
              <w:rPr>
                <w:rFonts w:hAnsi="細明體"/>
                <w:szCs w:val="18"/>
              </w:rPr>
            </w:pPr>
            <w:r w:rsidRPr="00063F28">
              <w:rPr>
                <w:rFonts w:hAnsi="細明體"/>
                <w:noProof/>
                <w:szCs w:val="18"/>
              </w:rPr>
              <w:t>37,235,090,054</w:t>
            </w:r>
          </w:p>
        </w:tc>
        <w:tc>
          <w:tcPr>
            <w:tcW w:w="1301" w:type="dxa"/>
            <w:tcBorders>
              <w:top w:val="nil"/>
              <w:bottom w:val="nil"/>
            </w:tcBorders>
            <w:vAlign w:val="center"/>
          </w:tcPr>
          <w:p w:rsidR="003A1E27" w:rsidRPr="00063F28" w:rsidRDefault="003A1E27" w:rsidP="003A1E27">
            <w:pPr>
              <w:pStyle w:val="30"/>
              <w:rPr>
                <w:rFonts w:hAnsi="細明體"/>
                <w:szCs w:val="18"/>
              </w:rPr>
            </w:pPr>
            <w:r w:rsidRPr="00063F28">
              <w:rPr>
                <w:rFonts w:hAnsi="細明體"/>
                <w:noProof/>
                <w:szCs w:val="18"/>
              </w:rPr>
              <w:t>37,235,090,054</w:t>
            </w:r>
          </w:p>
        </w:tc>
        <w:tc>
          <w:tcPr>
            <w:tcW w:w="1330" w:type="dxa"/>
            <w:tcBorders>
              <w:top w:val="nil"/>
              <w:bottom w:val="nil"/>
            </w:tcBorders>
            <w:vAlign w:val="center"/>
          </w:tcPr>
          <w:p w:rsidR="003A1E27" w:rsidRPr="00063F28" w:rsidRDefault="003A1E27" w:rsidP="003A1E27">
            <w:pPr>
              <w:pStyle w:val="30"/>
              <w:rPr>
                <w:rFonts w:hAnsi="細明體" w:cs="新細明體"/>
                <w:noProof/>
              </w:rPr>
            </w:pPr>
            <w:r w:rsidRPr="00063F28">
              <w:rPr>
                <w:rFonts w:hAnsi="細明體" w:cs="新細明體" w:hint="eastAsia"/>
                <w:noProof/>
              </w:rPr>
              <w:t>－</w:t>
            </w:r>
          </w:p>
        </w:tc>
        <w:tc>
          <w:tcPr>
            <w:tcW w:w="1302" w:type="dxa"/>
            <w:tcBorders>
              <w:top w:val="nil"/>
              <w:bottom w:val="nil"/>
            </w:tcBorders>
            <w:vAlign w:val="center"/>
          </w:tcPr>
          <w:p w:rsidR="003A1E27" w:rsidRPr="00063F28" w:rsidRDefault="003A1E27" w:rsidP="003A1E27">
            <w:pPr>
              <w:pStyle w:val="30"/>
              <w:rPr>
                <w:rFonts w:hAnsi="細明體"/>
                <w:szCs w:val="18"/>
              </w:rPr>
            </w:pPr>
            <w:r w:rsidRPr="00063F28">
              <w:rPr>
                <w:rFonts w:hAnsi="細明體"/>
                <w:noProof/>
                <w:szCs w:val="18"/>
              </w:rPr>
              <w:t>37,235,090,054</w:t>
            </w:r>
          </w:p>
        </w:tc>
        <w:tc>
          <w:tcPr>
            <w:tcW w:w="1254" w:type="dxa"/>
            <w:tcBorders>
              <w:top w:val="nil"/>
              <w:bottom w:val="nil"/>
            </w:tcBorders>
            <w:vAlign w:val="center"/>
          </w:tcPr>
          <w:p w:rsidR="003A1E27" w:rsidRPr="00063F28" w:rsidRDefault="003A1E27" w:rsidP="003A1E27">
            <w:pPr>
              <w:pStyle w:val="30"/>
              <w:rPr>
                <w:rFonts w:hAnsi="細明體"/>
                <w:szCs w:val="18"/>
              </w:rPr>
            </w:pPr>
            <w:r>
              <w:rPr>
                <w:rFonts w:hint="eastAsia"/>
                <w:w w:val="50"/>
              </w:rPr>
              <w:t>－</w:t>
            </w:r>
            <w:r w:rsidRPr="00063F28">
              <w:rPr>
                <w:rFonts w:hAnsi="細明體"/>
                <w:noProof/>
                <w:szCs w:val="18"/>
              </w:rPr>
              <w:t xml:space="preserve"> 100,000,946</w:t>
            </w:r>
          </w:p>
        </w:tc>
        <w:tc>
          <w:tcPr>
            <w:tcW w:w="850" w:type="dxa"/>
            <w:tcBorders>
              <w:top w:val="nil"/>
              <w:bottom w:val="nil"/>
              <w:right w:val="nil"/>
            </w:tcBorders>
            <w:vAlign w:val="center"/>
          </w:tcPr>
          <w:p w:rsidR="003A1E27" w:rsidRPr="00063F28" w:rsidRDefault="003A1E27" w:rsidP="003A1E27">
            <w:pPr>
              <w:pStyle w:val="30"/>
              <w:rPr>
                <w:rFonts w:hAnsi="細明體"/>
                <w:szCs w:val="18"/>
              </w:rPr>
            </w:pPr>
            <w:r>
              <w:rPr>
                <w:rFonts w:hint="eastAsia"/>
                <w:w w:val="50"/>
              </w:rPr>
              <w:t>－</w:t>
            </w:r>
            <w:r w:rsidRPr="00063F28">
              <w:rPr>
                <w:rFonts w:hAnsi="細明體"/>
                <w:noProof/>
                <w:szCs w:val="18"/>
              </w:rPr>
              <w:t xml:space="preserve"> 0.27</w:t>
            </w:r>
          </w:p>
        </w:tc>
      </w:tr>
      <w:tr w:rsidR="003A1E27" w:rsidRPr="00CA093B" w:rsidTr="00EB3572">
        <w:trPr>
          <w:trHeight w:val="283"/>
          <w:tblHeader/>
          <w:jc w:val="center"/>
        </w:trPr>
        <w:tc>
          <w:tcPr>
            <w:tcW w:w="1832" w:type="dxa"/>
            <w:tcBorders>
              <w:top w:val="nil"/>
              <w:left w:val="nil"/>
              <w:bottom w:val="nil"/>
            </w:tcBorders>
            <w:vAlign w:val="center"/>
          </w:tcPr>
          <w:p w:rsidR="003A1E27" w:rsidRPr="00CE1E7E" w:rsidRDefault="003A1E27" w:rsidP="003A1E27">
            <w:pPr>
              <w:pStyle w:val="220"/>
              <w:ind w:left="360" w:right="24"/>
              <w:rPr>
                <w:noProof/>
              </w:rPr>
            </w:pPr>
            <w:r w:rsidRPr="00CE1E7E">
              <w:rPr>
                <w:rFonts w:hint="eastAsia"/>
                <w:noProof/>
              </w:rPr>
              <w:t>第一預備金</w:t>
            </w:r>
          </w:p>
        </w:tc>
        <w:tc>
          <w:tcPr>
            <w:tcW w:w="1305" w:type="dxa"/>
            <w:tcBorders>
              <w:top w:val="nil"/>
              <w:bottom w:val="nil"/>
            </w:tcBorders>
            <w:vAlign w:val="center"/>
          </w:tcPr>
          <w:p w:rsidR="003A1E27" w:rsidRPr="00063F28" w:rsidRDefault="003A1E27" w:rsidP="003A1E27">
            <w:pPr>
              <w:pStyle w:val="30"/>
              <w:rPr>
                <w:rFonts w:hAnsi="細明體"/>
                <w:szCs w:val="18"/>
              </w:rPr>
            </w:pPr>
            <w:r w:rsidRPr="00063F28">
              <w:rPr>
                <w:rFonts w:hAnsi="細明體"/>
                <w:noProof/>
                <w:szCs w:val="18"/>
              </w:rPr>
              <w:t>1,510,000</w:t>
            </w:r>
          </w:p>
        </w:tc>
        <w:tc>
          <w:tcPr>
            <w:tcW w:w="1316" w:type="dxa"/>
            <w:tcBorders>
              <w:top w:val="nil"/>
              <w:bottom w:val="nil"/>
            </w:tcBorders>
            <w:vAlign w:val="center"/>
          </w:tcPr>
          <w:p w:rsidR="003A1E27" w:rsidRPr="00063F28" w:rsidRDefault="003A1E27" w:rsidP="003A1E27">
            <w:pPr>
              <w:pStyle w:val="30"/>
              <w:rPr>
                <w:rFonts w:hAnsi="細明體" w:cs="新細明體"/>
                <w:noProof/>
              </w:rPr>
            </w:pPr>
            <w:r w:rsidRPr="00063F28">
              <w:rPr>
                <w:rFonts w:hAnsi="細明體" w:cs="新細明體" w:hint="eastAsia"/>
                <w:noProof/>
              </w:rPr>
              <w:t>－</w:t>
            </w:r>
          </w:p>
        </w:tc>
        <w:tc>
          <w:tcPr>
            <w:tcW w:w="1301" w:type="dxa"/>
            <w:tcBorders>
              <w:top w:val="nil"/>
              <w:bottom w:val="nil"/>
            </w:tcBorders>
            <w:vAlign w:val="center"/>
          </w:tcPr>
          <w:p w:rsidR="003A1E27" w:rsidRPr="00063F28" w:rsidRDefault="003A1E27" w:rsidP="003A1E27">
            <w:pPr>
              <w:pStyle w:val="30"/>
              <w:rPr>
                <w:rFonts w:hAnsi="細明體" w:cs="新細明體"/>
                <w:noProof/>
              </w:rPr>
            </w:pPr>
            <w:r w:rsidRPr="00063F28">
              <w:rPr>
                <w:rFonts w:hAnsi="細明體" w:cs="新細明體" w:hint="eastAsia"/>
                <w:noProof/>
              </w:rPr>
              <w:t>－</w:t>
            </w:r>
          </w:p>
        </w:tc>
        <w:tc>
          <w:tcPr>
            <w:tcW w:w="1330" w:type="dxa"/>
            <w:tcBorders>
              <w:top w:val="nil"/>
              <w:bottom w:val="nil"/>
            </w:tcBorders>
            <w:vAlign w:val="center"/>
          </w:tcPr>
          <w:p w:rsidR="003A1E27" w:rsidRPr="00063F28" w:rsidRDefault="003A1E27" w:rsidP="003A1E27">
            <w:pPr>
              <w:pStyle w:val="30"/>
              <w:rPr>
                <w:rFonts w:hAnsi="細明體" w:cs="新細明體"/>
                <w:noProof/>
              </w:rPr>
            </w:pPr>
            <w:r w:rsidRPr="00063F28">
              <w:rPr>
                <w:rFonts w:hAnsi="細明體" w:cs="新細明體" w:hint="eastAsia"/>
                <w:noProof/>
              </w:rPr>
              <w:t>－</w:t>
            </w:r>
          </w:p>
        </w:tc>
        <w:tc>
          <w:tcPr>
            <w:tcW w:w="1302" w:type="dxa"/>
            <w:tcBorders>
              <w:top w:val="nil"/>
              <w:bottom w:val="nil"/>
            </w:tcBorders>
            <w:vAlign w:val="center"/>
          </w:tcPr>
          <w:p w:rsidR="003A1E27" w:rsidRPr="00063F28" w:rsidRDefault="003A1E27" w:rsidP="003A1E27">
            <w:pPr>
              <w:pStyle w:val="30"/>
              <w:rPr>
                <w:rFonts w:hAnsi="細明體" w:cs="新細明體"/>
                <w:noProof/>
              </w:rPr>
            </w:pPr>
            <w:r w:rsidRPr="00063F28">
              <w:rPr>
                <w:rFonts w:hAnsi="細明體" w:cs="新細明體" w:hint="eastAsia"/>
                <w:noProof/>
              </w:rPr>
              <w:t>－</w:t>
            </w:r>
          </w:p>
        </w:tc>
        <w:tc>
          <w:tcPr>
            <w:tcW w:w="1254" w:type="dxa"/>
            <w:tcBorders>
              <w:top w:val="nil"/>
              <w:bottom w:val="nil"/>
            </w:tcBorders>
            <w:vAlign w:val="center"/>
          </w:tcPr>
          <w:p w:rsidR="003A1E27" w:rsidRPr="00063F28" w:rsidRDefault="003A1E27" w:rsidP="003A1E27">
            <w:pPr>
              <w:pStyle w:val="30"/>
              <w:rPr>
                <w:rFonts w:hAnsi="細明體"/>
                <w:szCs w:val="18"/>
              </w:rPr>
            </w:pPr>
            <w:r>
              <w:rPr>
                <w:rFonts w:hint="eastAsia"/>
                <w:w w:val="50"/>
              </w:rPr>
              <w:t>－</w:t>
            </w:r>
            <w:r w:rsidRPr="00063F28">
              <w:rPr>
                <w:rFonts w:hAnsi="細明體"/>
                <w:noProof/>
                <w:szCs w:val="18"/>
              </w:rPr>
              <w:t xml:space="preserve"> 1,510,000</w:t>
            </w:r>
          </w:p>
        </w:tc>
        <w:tc>
          <w:tcPr>
            <w:tcW w:w="850" w:type="dxa"/>
            <w:tcBorders>
              <w:top w:val="nil"/>
              <w:bottom w:val="nil"/>
              <w:right w:val="nil"/>
            </w:tcBorders>
            <w:vAlign w:val="center"/>
          </w:tcPr>
          <w:p w:rsidR="003A1E27" w:rsidRPr="00063F28" w:rsidRDefault="003A1E27" w:rsidP="003A1E27">
            <w:pPr>
              <w:pStyle w:val="30"/>
              <w:rPr>
                <w:rFonts w:hAnsi="細明體"/>
                <w:szCs w:val="18"/>
              </w:rPr>
            </w:pPr>
            <w:r>
              <w:rPr>
                <w:rFonts w:hint="eastAsia"/>
                <w:w w:val="50"/>
              </w:rPr>
              <w:t>－</w:t>
            </w:r>
            <w:r w:rsidRPr="00063F28">
              <w:rPr>
                <w:rFonts w:hAnsi="細明體"/>
                <w:noProof/>
                <w:szCs w:val="18"/>
              </w:rPr>
              <w:t xml:space="preserve"> 100.00</w:t>
            </w:r>
          </w:p>
        </w:tc>
      </w:tr>
      <w:tr w:rsidR="003A1E27" w:rsidRPr="00CA093B" w:rsidTr="00EB3572">
        <w:trPr>
          <w:trHeight w:val="283"/>
          <w:tblHeader/>
          <w:jc w:val="center"/>
        </w:trPr>
        <w:tc>
          <w:tcPr>
            <w:tcW w:w="1832" w:type="dxa"/>
            <w:tcBorders>
              <w:top w:val="nil"/>
              <w:left w:val="nil"/>
              <w:bottom w:val="nil"/>
            </w:tcBorders>
            <w:vAlign w:val="center"/>
          </w:tcPr>
          <w:p w:rsidR="003A1E27" w:rsidRPr="00C45CA8" w:rsidRDefault="003A1E27" w:rsidP="003A1E27">
            <w:pPr>
              <w:pStyle w:val="212"/>
              <w:ind w:left="192"/>
              <w:rPr>
                <w:spacing w:val="-14"/>
              </w:rPr>
            </w:pPr>
            <w:r w:rsidRPr="00C45CA8">
              <w:rPr>
                <w:rFonts w:hint="eastAsia"/>
                <w:noProof/>
                <w:spacing w:val="-14"/>
              </w:rPr>
              <w:t>新竹科學園區管理局</w:t>
            </w:r>
          </w:p>
        </w:tc>
        <w:tc>
          <w:tcPr>
            <w:tcW w:w="1305" w:type="dxa"/>
            <w:tcBorders>
              <w:top w:val="nil"/>
              <w:bottom w:val="nil"/>
            </w:tcBorders>
            <w:vAlign w:val="center"/>
          </w:tcPr>
          <w:p w:rsidR="003A1E27" w:rsidRPr="00C45CA8" w:rsidRDefault="003A1E27" w:rsidP="003A1E27">
            <w:pPr>
              <w:pStyle w:val="30"/>
              <w:rPr>
                <w:rFonts w:hAnsi="細明體"/>
                <w:b/>
                <w:szCs w:val="18"/>
              </w:rPr>
            </w:pPr>
            <w:r w:rsidRPr="00C45CA8">
              <w:rPr>
                <w:rFonts w:hAnsi="細明體"/>
                <w:b/>
                <w:noProof/>
                <w:szCs w:val="18"/>
              </w:rPr>
              <w:t>822,097,000</w:t>
            </w:r>
          </w:p>
        </w:tc>
        <w:tc>
          <w:tcPr>
            <w:tcW w:w="1316" w:type="dxa"/>
            <w:tcBorders>
              <w:top w:val="nil"/>
              <w:bottom w:val="nil"/>
            </w:tcBorders>
            <w:vAlign w:val="center"/>
          </w:tcPr>
          <w:p w:rsidR="003A1E27" w:rsidRPr="00C45CA8" w:rsidRDefault="003A1E27" w:rsidP="003A1E27">
            <w:pPr>
              <w:pStyle w:val="30"/>
              <w:rPr>
                <w:rFonts w:hAnsi="細明體"/>
                <w:b/>
                <w:szCs w:val="18"/>
              </w:rPr>
            </w:pPr>
            <w:r w:rsidRPr="00C45CA8">
              <w:rPr>
                <w:rFonts w:hAnsi="細明體"/>
                <w:b/>
                <w:noProof/>
                <w:szCs w:val="18"/>
              </w:rPr>
              <w:t>804,196,715</w:t>
            </w:r>
          </w:p>
        </w:tc>
        <w:tc>
          <w:tcPr>
            <w:tcW w:w="1301" w:type="dxa"/>
            <w:tcBorders>
              <w:top w:val="nil"/>
              <w:bottom w:val="nil"/>
            </w:tcBorders>
            <w:vAlign w:val="center"/>
          </w:tcPr>
          <w:p w:rsidR="003A1E27" w:rsidRPr="00C45CA8" w:rsidRDefault="003A1E27" w:rsidP="003A1E27">
            <w:pPr>
              <w:pStyle w:val="30"/>
              <w:rPr>
                <w:rFonts w:hAnsi="細明體"/>
                <w:b/>
                <w:szCs w:val="18"/>
              </w:rPr>
            </w:pPr>
            <w:r w:rsidRPr="00C45CA8">
              <w:rPr>
                <w:rFonts w:hAnsi="細明體"/>
                <w:b/>
                <w:noProof/>
                <w:szCs w:val="18"/>
              </w:rPr>
              <w:t>790,594,434</w:t>
            </w:r>
          </w:p>
        </w:tc>
        <w:tc>
          <w:tcPr>
            <w:tcW w:w="1330" w:type="dxa"/>
            <w:tcBorders>
              <w:top w:val="nil"/>
              <w:bottom w:val="nil"/>
            </w:tcBorders>
            <w:vAlign w:val="center"/>
          </w:tcPr>
          <w:p w:rsidR="003A1E27" w:rsidRPr="00C45CA8" w:rsidRDefault="003A1E27" w:rsidP="003A1E27">
            <w:pPr>
              <w:pStyle w:val="30"/>
              <w:rPr>
                <w:rFonts w:hAnsi="細明體"/>
                <w:b/>
                <w:szCs w:val="18"/>
              </w:rPr>
            </w:pPr>
            <w:r w:rsidRPr="00C45CA8">
              <w:rPr>
                <w:rFonts w:hAnsi="細明體"/>
                <w:b/>
                <w:noProof/>
                <w:szCs w:val="18"/>
              </w:rPr>
              <w:t>13,602,281</w:t>
            </w:r>
          </w:p>
        </w:tc>
        <w:tc>
          <w:tcPr>
            <w:tcW w:w="1302" w:type="dxa"/>
            <w:tcBorders>
              <w:top w:val="nil"/>
              <w:bottom w:val="nil"/>
            </w:tcBorders>
            <w:vAlign w:val="center"/>
          </w:tcPr>
          <w:p w:rsidR="003A1E27" w:rsidRPr="00C45CA8" w:rsidRDefault="003A1E27" w:rsidP="003A1E27">
            <w:pPr>
              <w:pStyle w:val="30"/>
              <w:rPr>
                <w:rFonts w:hAnsi="細明體"/>
                <w:b/>
                <w:szCs w:val="18"/>
              </w:rPr>
            </w:pPr>
            <w:r w:rsidRPr="00C45CA8">
              <w:rPr>
                <w:rFonts w:hAnsi="細明體"/>
                <w:b/>
                <w:noProof/>
                <w:szCs w:val="18"/>
              </w:rPr>
              <w:t>804,196,715</w:t>
            </w:r>
          </w:p>
        </w:tc>
        <w:tc>
          <w:tcPr>
            <w:tcW w:w="1254" w:type="dxa"/>
            <w:tcBorders>
              <w:top w:val="nil"/>
              <w:bottom w:val="nil"/>
            </w:tcBorders>
            <w:vAlign w:val="center"/>
          </w:tcPr>
          <w:p w:rsidR="003A1E27" w:rsidRPr="00C45CA8" w:rsidRDefault="003A1E27" w:rsidP="003A1E27">
            <w:pPr>
              <w:pStyle w:val="30"/>
              <w:rPr>
                <w:rFonts w:hAnsi="細明體"/>
                <w:b/>
                <w:szCs w:val="18"/>
              </w:rPr>
            </w:pPr>
            <w:r w:rsidRPr="00C45CA8">
              <w:rPr>
                <w:rFonts w:hint="eastAsia"/>
                <w:b/>
                <w:w w:val="50"/>
              </w:rPr>
              <w:t>－</w:t>
            </w:r>
            <w:r w:rsidRPr="00C45CA8">
              <w:rPr>
                <w:rFonts w:hAnsi="細明體"/>
                <w:b/>
                <w:noProof/>
                <w:szCs w:val="18"/>
              </w:rPr>
              <w:t xml:space="preserve"> 17,900,285</w:t>
            </w:r>
          </w:p>
        </w:tc>
        <w:tc>
          <w:tcPr>
            <w:tcW w:w="850" w:type="dxa"/>
            <w:tcBorders>
              <w:top w:val="nil"/>
              <w:bottom w:val="nil"/>
              <w:right w:val="nil"/>
            </w:tcBorders>
            <w:vAlign w:val="center"/>
          </w:tcPr>
          <w:p w:rsidR="003A1E27" w:rsidRPr="00C45CA8" w:rsidRDefault="003A1E27" w:rsidP="003A1E27">
            <w:pPr>
              <w:pStyle w:val="30"/>
              <w:rPr>
                <w:rFonts w:hAnsi="細明體"/>
                <w:b/>
                <w:szCs w:val="18"/>
              </w:rPr>
            </w:pPr>
            <w:r w:rsidRPr="00C45CA8">
              <w:rPr>
                <w:rFonts w:hint="eastAsia"/>
                <w:b/>
                <w:w w:val="50"/>
              </w:rPr>
              <w:t>－</w:t>
            </w:r>
            <w:r w:rsidRPr="00C45CA8">
              <w:rPr>
                <w:rFonts w:hAnsi="細明體"/>
                <w:b/>
                <w:noProof/>
                <w:szCs w:val="18"/>
              </w:rPr>
              <w:t xml:space="preserve"> 2.18</w:t>
            </w:r>
          </w:p>
        </w:tc>
      </w:tr>
      <w:tr w:rsidR="003A1E27" w:rsidRPr="00CA093B" w:rsidTr="00EB3572">
        <w:trPr>
          <w:trHeight w:val="283"/>
          <w:tblHeader/>
          <w:jc w:val="center"/>
        </w:trPr>
        <w:tc>
          <w:tcPr>
            <w:tcW w:w="1832" w:type="dxa"/>
            <w:tcBorders>
              <w:top w:val="nil"/>
              <w:left w:val="nil"/>
              <w:bottom w:val="nil"/>
            </w:tcBorders>
            <w:vAlign w:val="center"/>
          </w:tcPr>
          <w:p w:rsidR="003A1E27" w:rsidRDefault="003A1E27" w:rsidP="003A1E27">
            <w:pPr>
              <w:pStyle w:val="220"/>
              <w:ind w:left="360" w:right="24"/>
              <w:rPr>
                <w:noProof/>
              </w:rPr>
            </w:pPr>
            <w:r w:rsidRPr="00CE1E7E">
              <w:rPr>
                <w:rFonts w:hint="eastAsia"/>
                <w:noProof/>
              </w:rPr>
              <w:t>園區實驗中學教學</w:t>
            </w:r>
          </w:p>
          <w:p w:rsidR="003A1E27" w:rsidRPr="00CA1C7C" w:rsidRDefault="003A1E27" w:rsidP="00102903">
            <w:pPr>
              <w:pStyle w:val="220"/>
              <w:ind w:left="360" w:right="24"/>
              <w:jc w:val="both"/>
              <w:rPr>
                <w:noProof/>
                <w:spacing w:val="6"/>
              </w:rPr>
            </w:pPr>
            <w:r w:rsidRPr="00CA1C7C">
              <w:rPr>
                <w:rFonts w:hint="eastAsia"/>
                <w:noProof/>
                <w:spacing w:val="6"/>
              </w:rPr>
              <w:t>與訓輔輔助</w:t>
            </w:r>
          </w:p>
        </w:tc>
        <w:tc>
          <w:tcPr>
            <w:tcW w:w="1305" w:type="dxa"/>
            <w:tcBorders>
              <w:top w:val="nil"/>
              <w:bottom w:val="nil"/>
            </w:tcBorders>
            <w:vAlign w:val="center"/>
          </w:tcPr>
          <w:p w:rsidR="003A1E27" w:rsidRPr="00063F28" w:rsidRDefault="003A1E27" w:rsidP="003A1E27">
            <w:pPr>
              <w:pStyle w:val="30"/>
              <w:rPr>
                <w:rFonts w:hAnsi="細明體"/>
                <w:szCs w:val="18"/>
              </w:rPr>
            </w:pPr>
            <w:r w:rsidRPr="00063F28">
              <w:rPr>
                <w:rFonts w:hAnsi="細明體"/>
                <w:noProof/>
                <w:szCs w:val="18"/>
              </w:rPr>
              <w:t>400,287,000</w:t>
            </w:r>
          </w:p>
        </w:tc>
        <w:tc>
          <w:tcPr>
            <w:tcW w:w="1316" w:type="dxa"/>
            <w:tcBorders>
              <w:top w:val="nil"/>
              <w:bottom w:val="nil"/>
            </w:tcBorders>
            <w:vAlign w:val="center"/>
          </w:tcPr>
          <w:p w:rsidR="003A1E27" w:rsidRPr="00063F28" w:rsidRDefault="003A1E27" w:rsidP="003A1E27">
            <w:pPr>
              <w:pStyle w:val="30"/>
              <w:rPr>
                <w:rFonts w:hAnsi="細明體"/>
                <w:szCs w:val="18"/>
              </w:rPr>
            </w:pPr>
            <w:r w:rsidRPr="00063F28">
              <w:rPr>
                <w:rFonts w:hAnsi="細明體"/>
                <w:noProof/>
                <w:szCs w:val="18"/>
              </w:rPr>
              <w:t>400,287,000</w:t>
            </w:r>
          </w:p>
        </w:tc>
        <w:tc>
          <w:tcPr>
            <w:tcW w:w="1301" w:type="dxa"/>
            <w:tcBorders>
              <w:top w:val="nil"/>
              <w:bottom w:val="nil"/>
            </w:tcBorders>
            <w:vAlign w:val="center"/>
          </w:tcPr>
          <w:p w:rsidR="003A1E27" w:rsidRPr="00063F28" w:rsidRDefault="003A1E27" w:rsidP="003A1E27">
            <w:pPr>
              <w:pStyle w:val="30"/>
              <w:rPr>
                <w:rFonts w:hAnsi="細明體"/>
                <w:szCs w:val="18"/>
              </w:rPr>
            </w:pPr>
            <w:r w:rsidRPr="00063F28">
              <w:rPr>
                <w:rFonts w:hAnsi="細明體"/>
                <w:noProof/>
                <w:szCs w:val="18"/>
              </w:rPr>
              <w:t>400,287,000</w:t>
            </w:r>
          </w:p>
        </w:tc>
        <w:tc>
          <w:tcPr>
            <w:tcW w:w="1330" w:type="dxa"/>
            <w:tcBorders>
              <w:top w:val="nil"/>
              <w:bottom w:val="nil"/>
            </w:tcBorders>
            <w:vAlign w:val="center"/>
          </w:tcPr>
          <w:p w:rsidR="003A1E27" w:rsidRPr="00063F28" w:rsidRDefault="003A1E27" w:rsidP="003A1E27">
            <w:pPr>
              <w:pStyle w:val="30"/>
              <w:rPr>
                <w:rFonts w:hAnsi="細明體" w:cs="新細明體"/>
                <w:noProof/>
              </w:rPr>
            </w:pPr>
            <w:r w:rsidRPr="00063F28">
              <w:rPr>
                <w:rFonts w:hAnsi="細明體" w:cs="新細明體" w:hint="eastAsia"/>
                <w:noProof/>
              </w:rPr>
              <w:t>－</w:t>
            </w:r>
          </w:p>
        </w:tc>
        <w:tc>
          <w:tcPr>
            <w:tcW w:w="1302" w:type="dxa"/>
            <w:tcBorders>
              <w:top w:val="nil"/>
              <w:bottom w:val="nil"/>
            </w:tcBorders>
            <w:vAlign w:val="center"/>
          </w:tcPr>
          <w:p w:rsidR="003A1E27" w:rsidRPr="00063F28" w:rsidRDefault="003A1E27" w:rsidP="003A1E27">
            <w:pPr>
              <w:pStyle w:val="30"/>
              <w:rPr>
                <w:rFonts w:hAnsi="細明體"/>
                <w:szCs w:val="18"/>
              </w:rPr>
            </w:pPr>
            <w:r w:rsidRPr="00063F28">
              <w:rPr>
                <w:rFonts w:hAnsi="細明體"/>
                <w:noProof/>
                <w:szCs w:val="18"/>
              </w:rPr>
              <w:t>400,287,000</w:t>
            </w:r>
          </w:p>
        </w:tc>
        <w:tc>
          <w:tcPr>
            <w:tcW w:w="1254" w:type="dxa"/>
            <w:tcBorders>
              <w:top w:val="nil"/>
              <w:bottom w:val="nil"/>
            </w:tcBorders>
            <w:vAlign w:val="center"/>
          </w:tcPr>
          <w:p w:rsidR="003A1E27" w:rsidRPr="00063F28" w:rsidRDefault="003A1E27" w:rsidP="003A1E27">
            <w:pPr>
              <w:pStyle w:val="30"/>
              <w:rPr>
                <w:rFonts w:hAnsi="細明體" w:cs="新細明體"/>
                <w:noProof/>
              </w:rPr>
            </w:pPr>
            <w:r w:rsidRPr="00063F28">
              <w:rPr>
                <w:rFonts w:hAnsi="細明體" w:cs="新細明體" w:hint="eastAsia"/>
                <w:noProof/>
              </w:rPr>
              <w:t>－</w:t>
            </w:r>
          </w:p>
        </w:tc>
        <w:tc>
          <w:tcPr>
            <w:tcW w:w="850" w:type="dxa"/>
            <w:tcBorders>
              <w:top w:val="nil"/>
              <w:bottom w:val="nil"/>
              <w:right w:val="nil"/>
            </w:tcBorders>
            <w:vAlign w:val="center"/>
          </w:tcPr>
          <w:p w:rsidR="003A1E27" w:rsidRPr="00063F28" w:rsidRDefault="003A1E27" w:rsidP="003A1E27">
            <w:pPr>
              <w:pStyle w:val="30"/>
              <w:rPr>
                <w:rFonts w:hAnsi="細明體" w:cs="新細明體"/>
                <w:noProof/>
              </w:rPr>
            </w:pPr>
            <w:r w:rsidRPr="00063F28">
              <w:rPr>
                <w:rFonts w:hAnsi="細明體" w:cs="新細明體" w:hint="eastAsia"/>
                <w:noProof/>
              </w:rPr>
              <w:t>－</w:t>
            </w:r>
          </w:p>
        </w:tc>
      </w:tr>
      <w:tr w:rsidR="003A1E27" w:rsidRPr="00CA093B" w:rsidTr="00EB3572">
        <w:trPr>
          <w:trHeight w:val="283"/>
          <w:tblHeader/>
          <w:jc w:val="center"/>
        </w:trPr>
        <w:tc>
          <w:tcPr>
            <w:tcW w:w="1832" w:type="dxa"/>
            <w:tcBorders>
              <w:top w:val="nil"/>
              <w:left w:val="nil"/>
              <w:bottom w:val="nil"/>
            </w:tcBorders>
            <w:vAlign w:val="center"/>
          </w:tcPr>
          <w:p w:rsidR="003A1E27" w:rsidRPr="00CE1E7E" w:rsidRDefault="003A1E27" w:rsidP="003A1E27">
            <w:pPr>
              <w:pStyle w:val="220"/>
              <w:ind w:left="360" w:right="24"/>
              <w:rPr>
                <w:noProof/>
              </w:rPr>
            </w:pPr>
            <w:r w:rsidRPr="00CE1E7E">
              <w:rPr>
                <w:rFonts w:hint="eastAsia"/>
                <w:noProof/>
              </w:rPr>
              <w:t>非營業特種基金</w:t>
            </w:r>
          </w:p>
        </w:tc>
        <w:tc>
          <w:tcPr>
            <w:tcW w:w="1305" w:type="dxa"/>
            <w:tcBorders>
              <w:top w:val="nil"/>
              <w:bottom w:val="nil"/>
            </w:tcBorders>
            <w:vAlign w:val="center"/>
          </w:tcPr>
          <w:p w:rsidR="003A1E27" w:rsidRPr="00063F28" w:rsidRDefault="003A1E27" w:rsidP="003A1E27">
            <w:pPr>
              <w:pStyle w:val="30"/>
              <w:rPr>
                <w:rFonts w:hAnsi="細明體"/>
                <w:szCs w:val="18"/>
              </w:rPr>
            </w:pPr>
            <w:r w:rsidRPr="00063F28">
              <w:rPr>
                <w:rFonts w:hAnsi="細明體"/>
                <w:noProof/>
                <w:szCs w:val="18"/>
              </w:rPr>
              <w:t>8,114,000</w:t>
            </w:r>
          </w:p>
        </w:tc>
        <w:tc>
          <w:tcPr>
            <w:tcW w:w="1316" w:type="dxa"/>
            <w:tcBorders>
              <w:top w:val="nil"/>
              <w:bottom w:val="nil"/>
            </w:tcBorders>
            <w:vAlign w:val="center"/>
          </w:tcPr>
          <w:p w:rsidR="003A1E27" w:rsidRPr="00063F28" w:rsidRDefault="003A1E27" w:rsidP="003A1E27">
            <w:pPr>
              <w:pStyle w:val="30"/>
              <w:rPr>
                <w:rFonts w:hAnsi="細明體"/>
                <w:szCs w:val="18"/>
              </w:rPr>
            </w:pPr>
            <w:r w:rsidRPr="00063F28">
              <w:rPr>
                <w:rFonts w:hAnsi="細明體"/>
                <w:noProof/>
                <w:szCs w:val="18"/>
              </w:rPr>
              <w:t>8,114,000</w:t>
            </w:r>
          </w:p>
        </w:tc>
        <w:tc>
          <w:tcPr>
            <w:tcW w:w="1301" w:type="dxa"/>
            <w:tcBorders>
              <w:top w:val="nil"/>
              <w:bottom w:val="nil"/>
            </w:tcBorders>
            <w:vAlign w:val="center"/>
          </w:tcPr>
          <w:p w:rsidR="003A1E27" w:rsidRPr="00063F28" w:rsidRDefault="003A1E27" w:rsidP="003A1E27">
            <w:pPr>
              <w:pStyle w:val="30"/>
              <w:rPr>
                <w:rFonts w:hAnsi="細明體"/>
                <w:szCs w:val="18"/>
              </w:rPr>
            </w:pPr>
            <w:r w:rsidRPr="00063F28">
              <w:rPr>
                <w:rFonts w:hAnsi="細明體"/>
                <w:noProof/>
                <w:szCs w:val="18"/>
              </w:rPr>
              <w:t>8,114,000</w:t>
            </w:r>
          </w:p>
        </w:tc>
        <w:tc>
          <w:tcPr>
            <w:tcW w:w="1330" w:type="dxa"/>
            <w:tcBorders>
              <w:top w:val="nil"/>
              <w:bottom w:val="nil"/>
            </w:tcBorders>
            <w:vAlign w:val="center"/>
          </w:tcPr>
          <w:p w:rsidR="003A1E27" w:rsidRPr="00063F28" w:rsidRDefault="003A1E27" w:rsidP="003A1E27">
            <w:pPr>
              <w:pStyle w:val="30"/>
              <w:rPr>
                <w:rFonts w:hAnsi="細明體" w:cs="新細明體"/>
                <w:noProof/>
              </w:rPr>
            </w:pPr>
            <w:r w:rsidRPr="00063F28">
              <w:rPr>
                <w:rFonts w:hAnsi="細明體" w:cs="新細明體" w:hint="eastAsia"/>
                <w:noProof/>
              </w:rPr>
              <w:t>－</w:t>
            </w:r>
          </w:p>
        </w:tc>
        <w:tc>
          <w:tcPr>
            <w:tcW w:w="1302" w:type="dxa"/>
            <w:tcBorders>
              <w:top w:val="nil"/>
              <w:bottom w:val="nil"/>
            </w:tcBorders>
            <w:vAlign w:val="center"/>
          </w:tcPr>
          <w:p w:rsidR="003A1E27" w:rsidRPr="00063F28" w:rsidRDefault="003A1E27" w:rsidP="003A1E27">
            <w:pPr>
              <w:pStyle w:val="30"/>
              <w:rPr>
                <w:rFonts w:hAnsi="細明體"/>
                <w:szCs w:val="18"/>
              </w:rPr>
            </w:pPr>
            <w:r w:rsidRPr="00063F28">
              <w:rPr>
                <w:rFonts w:hAnsi="細明體"/>
                <w:noProof/>
                <w:szCs w:val="18"/>
              </w:rPr>
              <w:t>8,114,000</w:t>
            </w:r>
          </w:p>
        </w:tc>
        <w:tc>
          <w:tcPr>
            <w:tcW w:w="1254" w:type="dxa"/>
            <w:tcBorders>
              <w:top w:val="nil"/>
              <w:bottom w:val="nil"/>
            </w:tcBorders>
            <w:vAlign w:val="center"/>
          </w:tcPr>
          <w:p w:rsidR="003A1E27" w:rsidRPr="00063F28" w:rsidRDefault="003A1E27" w:rsidP="003A1E27">
            <w:pPr>
              <w:pStyle w:val="30"/>
              <w:rPr>
                <w:rFonts w:hAnsi="細明體" w:cs="新細明體"/>
                <w:noProof/>
              </w:rPr>
            </w:pPr>
            <w:r w:rsidRPr="00063F28">
              <w:rPr>
                <w:rFonts w:hAnsi="細明體" w:cs="新細明體" w:hint="eastAsia"/>
                <w:noProof/>
              </w:rPr>
              <w:t>－</w:t>
            </w:r>
          </w:p>
        </w:tc>
        <w:tc>
          <w:tcPr>
            <w:tcW w:w="850" w:type="dxa"/>
            <w:tcBorders>
              <w:top w:val="nil"/>
              <w:bottom w:val="nil"/>
              <w:right w:val="nil"/>
            </w:tcBorders>
            <w:vAlign w:val="center"/>
          </w:tcPr>
          <w:p w:rsidR="003A1E27" w:rsidRPr="00063F28" w:rsidRDefault="003A1E27" w:rsidP="003A1E27">
            <w:pPr>
              <w:pStyle w:val="30"/>
              <w:rPr>
                <w:rFonts w:hAnsi="細明體" w:cs="新細明體"/>
                <w:noProof/>
              </w:rPr>
            </w:pPr>
            <w:r w:rsidRPr="00063F28">
              <w:rPr>
                <w:rFonts w:hAnsi="細明體" w:cs="新細明體" w:hint="eastAsia"/>
                <w:noProof/>
              </w:rPr>
              <w:t>－</w:t>
            </w:r>
          </w:p>
        </w:tc>
      </w:tr>
      <w:tr w:rsidR="003A1E27" w:rsidRPr="00CA093B" w:rsidTr="00EB3572">
        <w:trPr>
          <w:trHeight w:val="283"/>
          <w:tblHeader/>
          <w:jc w:val="center"/>
        </w:trPr>
        <w:tc>
          <w:tcPr>
            <w:tcW w:w="1832" w:type="dxa"/>
            <w:tcBorders>
              <w:top w:val="nil"/>
              <w:left w:val="nil"/>
              <w:bottom w:val="nil"/>
            </w:tcBorders>
            <w:vAlign w:val="center"/>
          </w:tcPr>
          <w:p w:rsidR="003A1E27" w:rsidRPr="00CE1E7E" w:rsidRDefault="003A1E27" w:rsidP="003A1E27">
            <w:pPr>
              <w:pStyle w:val="220"/>
              <w:ind w:left="360" w:right="24"/>
              <w:rPr>
                <w:noProof/>
              </w:rPr>
            </w:pPr>
            <w:r w:rsidRPr="00CE1E7E">
              <w:rPr>
                <w:rFonts w:hint="eastAsia"/>
                <w:noProof/>
              </w:rPr>
              <w:t>一般行政</w:t>
            </w:r>
          </w:p>
        </w:tc>
        <w:tc>
          <w:tcPr>
            <w:tcW w:w="1305" w:type="dxa"/>
            <w:tcBorders>
              <w:top w:val="nil"/>
              <w:bottom w:val="nil"/>
            </w:tcBorders>
            <w:vAlign w:val="center"/>
          </w:tcPr>
          <w:p w:rsidR="003A1E27" w:rsidRPr="00063F28" w:rsidRDefault="003A1E27" w:rsidP="003A1E27">
            <w:pPr>
              <w:pStyle w:val="30"/>
              <w:rPr>
                <w:rFonts w:hAnsi="細明體"/>
                <w:szCs w:val="18"/>
              </w:rPr>
            </w:pPr>
            <w:r w:rsidRPr="00063F28">
              <w:rPr>
                <w:rFonts w:hAnsi="細明體"/>
                <w:noProof/>
                <w:szCs w:val="18"/>
              </w:rPr>
              <w:t>254,209,000</w:t>
            </w:r>
          </w:p>
        </w:tc>
        <w:tc>
          <w:tcPr>
            <w:tcW w:w="1316" w:type="dxa"/>
            <w:tcBorders>
              <w:top w:val="nil"/>
              <w:bottom w:val="nil"/>
            </w:tcBorders>
            <w:vAlign w:val="center"/>
          </w:tcPr>
          <w:p w:rsidR="003A1E27" w:rsidRPr="00063F28" w:rsidRDefault="003A1E27" w:rsidP="003A1E27">
            <w:pPr>
              <w:pStyle w:val="30"/>
              <w:rPr>
                <w:rFonts w:hAnsi="細明體"/>
                <w:szCs w:val="18"/>
              </w:rPr>
            </w:pPr>
            <w:r w:rsidRPr="00063F28">
              <w:rPr>
                <w:rFonts w:hAnsi="細明體"/>
                <w:noProof/>
                <w:szCs w:val="18"/>
              </w:rPr>
              <w:t>243,751,609</w:t>
            </w:r>
          </w:p>
        </w:tc>
        <w:tc>
          <w:tcPr>
            <w:tcW w:w="1301" w:type="dxa"/>
            <w:tcBorders>
              <w:top w:val="nil"/>
              <w:bottom w:val="nil"/>
            </w:tcBorders>
            <w:vAlign w:val="center"/>
          </w:tcPr>
          <w:p w:rsidR="003A1E27" w:rsidRPr="00063F28" w:rsidRDefault="003A1E27" w:rsidP="003A1E27">
            <w:pPr>
              <w:pStyle w:val="30"/>
              <w:rPr>
                <w:rFonts w:hAnsi="細明體"/>
                <w:szCs w:val="18"/>
              </w:rPr>
            </w:pPr>
            <w:r w:rsidRPr="00063F28">
              <w:rPr>
                <w:rFonts w:hAnsi="細明體"/>
                <w:noProof/>
                <w:szCs w:val="18"/>
              </w:rPr>
              <w:t>243,751,609</w:t>
            </w:r>
          </w:p>
        </w:tc>
        <w:tc>
          <w:tcPr>
            <w:tcW w:w="1330" w:type="dxa"/>
            <w:tcBorders>
              <w:top w:val="nil"/>
              <w:bottom w:val="nil"/>
            </w:tcBorders>
            <w:vAlign w:val="center"/>
          </w:tcPr>
          <w:p w:rsidR="003A1E27" w:rsidRPr="00063F28" w:rsidRDefault="003A1E27" w:rsidP="003A1E27">
            <w:pPr>
              <w:pStyle w:val="30"/>
              <w:rPr>
                <w:rFonts w:hAnsi="細明體" w:cs="新細明體"/>
                <w:noProof/>
              </w:rPr>
            </w:pPr>
            <w:r w:rsidRPr="00063F28">
              <w:rPr>
                <w:rFonts w:hAnsi="細明體" w:cs="新細明體" w:hint="eastAsia"/>
                <w:noProof/>
              </w:rPr>
              <w:t>－</w:t>
            </w:r>
          </w:p>
        </w:tc>
        <w:tc>
          <w:tcPr>
            <w:tcW w:w="1302" w:type="dxa"/>
            <w:tcBorders>
              <w:top w:val="nil"/>
              <w:bottom w:val="nil"/>
            </w:tcBorders>
            <w:vAlign w:val="center"/>
          </w:tcPr>
          <w:p w:rsidR="003A1E27" w:rsidRPr="00063F28" w:rsidRDefault="003A1E27" w:rsidP="003A1E27">
            <w:pPr>
              <w:pStyle w:val="30"/>
              <w:rPr>
                <w:rFonts w:hAnsi="細明體"/>
                <w:szCs w:val="18"/>
              </w:rPr>
            </w:pPr>
            <w:r w:rsidRPr="00063F28">
              <w:rPr>
                <w:rFonts w:hAnsi="細明體"/>
                <w:noProof/>
                <w:szCs w:val="18"/>
              </w:rPr>
              <w:t>243,751,609</w:t>
            </w:r>
          </w:p>
        </w:tc>
        <w:tc>
          <w:tcPr>
            <w:tcW w:w="1254" w:type="dxa"/>
            <w:tcBorders>
              <w:top w:val="nil"/>
              <w:bottom w:val="nil"/>
            </w:tcBorders>
            <w:vAlign w:val="center"/>
          </w:tcPr>
          <w:p w:rsidR="003A1E27" w:rsidRPr="00063F28" w:rsidRDefault="003A1E27" w:rsidP="003A1E27">
            <w:pPr>
              <w:pStyle w:val="30"/>
              <w:rPr>
                <w:rFonts w:hAnsi="細明體"/>
                <w:szCs w:val="18"/>
              </w:rPr>
            </w:pPr>
            <w:r>
              <w:rPr>
                <w:rFonts w:hint="eastAsia"/>
                <w:w w:val="50"/>
              </w:rPr>
              <w:t>－</w:t>
            </w:r>
            <w:r w:rsidRPr="00063F28">
              <w:rPr>
                <w:rFonts w:hAnsi="細明體"/>
                <w:noProof/>
                <w:szCs w:val="18"/>
              </w:rPr>
              <w:t xml:space="preserve"> 10,457,391</w:t>
            </w:r>
          </w:p>
        </w:tc>
        <w:tc>
          <w:tcPr>
            <w:tcW w:w="850" w:type="dxa"/>
            <w:tcBorders>
              <w:top w:val="nil"/>
              <w:bottom w:val="nil"/>
              <w:right w:val="nil"/>
            </w:tcBorders>
            <w:vAlign w:val="center"/>
          </w:tcPr>
          <w:p w:rsidR="003A1E27" w:rsidRPr="00063F28" w:rsidRDefault="003A1E27" w:rsidP="003A1E27">
            <w:pPr>
              <w:pStyle w:val="30"/>
              <w:rPr>
                <w:rFonts w:hAnsi="細明體"/>
                <w:szCs w:val="18"/>
              </w:rPr>
            </w:pPr>
            <w:r>
              <w:rPr>
                <w:rFonts w:hint="eastAsia"/>
                <w:w w:val="50"/>
              </w:rPr>
              <w:t>－</w:t>
            </w:r>
            <w:r w:rsidRPr="00063F28">
              <w:rPr>
                <w:rFonts w:hAnsi="細明體"/>
                <w:noProof/>
                <w:szCs w:val="18"/>
              </w:rPr>
              <w:t xml:space="preserve"> 4.11</w:t>
            </w:r>
          </w:p>
        </w:tc>
      </w:tr>
      <w:tr w:rsidR="003A1E27" w:rsidRPr="00CA093B" w:rsidTr="00EB3572">
        <w:trPr>
          <w:trHeight w:val="283"/>
          <w:tblHeader/>
          <w:jc w:val="center"/>
        </w:trPr>
        <w:tc>
          <w:tcPr>
            <w:tcW w:w="1832" w:type="dxa"/>
            <w:tcBorders>
              <w:top w:val="nil"/>
              <w:left w:val="nil"/>
              <w:bottom w:val="nil"/>
            </w:tcBorders>
            <w:vAlign w:val="center"/>
          </w:tcPr>
          <w:p w:rsidR="003A1E27" w:rsidRPr="00CE1E7E" w:rsidRDefault="003A1E27" w:rsidP="003A1E27">
            <w:pPr>
              <w:pStyle w:val="220"/>
              <w:ind w:left="360" w:right="24"/>
              <w:rPr>
                <w:noProof/>
              </w:rPr>
            </w:pPr>
            <w:r w:rsidRPr="00CE1E7E">
              <w:rPr>
                <w:rFonts w:hint="eastAsia"/>
                <w:noProof/>
              </w:rPr>
              <w:t>園區業務推展</w:t>
            </w:r>
          </w:p>
        </w:tc>
        <w:tc>
          <w:tcPr>
            <w:tcW w:w="1305" w:type="dxa"/>
            <w:tcBorders>
              <w:top w:val="nil"/>
              <w:bottom w:val="nil"/>
            </w:tcBorders>
            <w:vAlign w:val="center"/>
          </w:tcPr>
          <w:p w:rsidR="003A1E27" w:rsidRPr="00063F28" w:rsidRDefault="003A1E27" w:rsidP="003A1E27">
            <w:pPr>
              <w:pStyle w:val="30"/>
              <w:rPr>
                <w:rFonts w:hAnsi="細明體"/>
                <w:szCs w:val="18"/>
              </w:rPr>
            </w:pPr>
            <w:r w:rsidRPr="00063F28">
              <w:rPr>
                <w:rFonts w:hAnsi="細明體"/>
                <w:noProof/>
                <w:szCs w:val="18"/>
              </w:rPr>
              <w:t>158,487,000</w:t>
            </w:r>
          </w:p>
        </w:tc>
        <w:tc>
          <w:tcPr>
            <w:tcW w:w="1316" w:type="dxa"/>
            <w:tcBorders>
              <w:top w:val="nil"/>
              <w:bottom w:val="nil"/>
            </w:tcBorders>
            <w:vAlign w:val="center"/>
          </w:tcPr>
          <w:p w:rsidR="003A1E27" w:rsidRPr="00063F28" w:rsidRDefault="003A1E27" w:rsidP="003A1E27">
            <w:pPr>
              <w:pStyle w:val="30"/>
              <w:rPr>
                <w:rFonts w:hAnsi="細明體"/>
                <w:szCs w:val="18"/>
              </w:rPr>
            </w:pPr>
            <w:r w:rsidRPr="00063F28">
              <w:rPr>
                <w:rFonts w:hAnsi="細明體"/>
                <w:noProof/>
                <w:szCs w:val="18"/>
              </w:rPr>
              <w:t>152,044,106</w:t>
            </w:r>
          </w:p>
        </w:tc>
        <w:tc>
          <w:tcPr>
            <w:tcW w:w="1301" w:type="dxa"/>
            <w:tcBorders>
              <w:top w:val="nil"/>
              <w:bottom w:val="nil"/>
            </w:tcBorders>
            <w:vAlign w:val="center"/>
          </w:tcPr>
          <w:p w:rsidR="003A1E27" w:rsidRPr="00063F28" w:rsidRDefault="003A1E27" w:rsidP="003A1E27">
            <w:pPr>
              <w:pStyle w:val="30"/>
              <w:rPr>
                <w:rFonts w:hAnsi="細明體"/>
                <w:szCs w:val="18"/>
              </w:rPr>
            </w:pPr>
            <w:r w:rsidRPr="00063F28">
              <w:rPr>
                <w:rFonts w:hAnsi="細明體"/>
                <w:noProof/>
                <w:szCs w:val="18"/>
              </w:rPr>
              <w:t>138,441,825</w:t>
            </w:r>
          </w:p>
        </w:tc>
        <w:tc>
          <w:tcPr>
            <w:tcW w:w="1330" w:type="dxa"/>
            <w:tcBorders>
              <w:top w:val="nil"/>
              <w:bottom w:val="nil"/>
            </w:tcBorders>
            <w:vAlign w:val="center"/>
          </w:tcPr>
          <w:p w:rsidR="003A1E27" w:rsidRPr="00063F28" w:rsidRDefault="003A1E27" w:rsidP="003A1E27">
            <w:pPr>
              <w:pStyle w:val="30"/>
              <w:rPr>
                <w:rFonts w:hAnsi="細明體"/>
                <w:szCs w:val="18"/>
              </w:rPr>
            </w:pPr>
            <w:r w:rsidRPr="00063F28">
              <w:rPr>
                <w:rFonts w:hAnsi="細明體"/>
                <w:noProof/>
                <w:szCs w:val="18"/>
              </w:rPr>
              <w:t>13,602,281</w:t>
            </w:r>
          </w:p>
        </w:tc>
        <w:tc>
          <w:tcPr>
            <w:tcW w:w="1302" w:type="dxa"/>
            <w:tcBorders>
              <w:top w:val="nil"/>
              <w:bottom w:val="nil"/>
            </w:tcBorders>
            <w:vAlign w:val="center"/>
          </w:tcPr>
          <w:p w:rsidR="003A1E27" w:rsidRPr="00063F28" w:rsidRDefault="003A1E27" w:rsidP="003A1E27">
            <w:pPr>
              <w:pStyle w:val="30"/>
              <w:rPr>
                <w:rFonts w:hAnsi="細明體"/>
                <w:szCs w:val="18"/>
              </w:rPr>
            </w:pPr>
            <w:r w:rsidRPr="00063F28">
              <w:rPr>
                <w:rFonts w:hAnsi="細明體"/>
                <w:noProof/>
                <w:szCs w:val="18"/>
              </w:rPr>
              <w:t>152,044,106</w:t>
            </w:r>
          </w:p>
        </w:tc>
        <w:tc>
          <w:tcPr>
            <w:tcW w:w="1254" w:type="dxa"/>
            <w:tcBorders>
              <w:top w:val="nil"/>
              <w:bottom w:val="nil"/>
            </w:tcBorders>
            <w:vAlign w:val="center"/>
          </w:tcPr>
          <w:p w:rsidR="003A1E27" w:rsidRPr="00063F28" w:rsidRDefault="003A1E27" w:rsidP="003A1E27">
            <w:pPr>
              <w:pStyle w:val="30"/>
              <w:rPr>
                <w:rFonts w:hAnsi="細明體"/>
                <w:szCs w:val="18"/>
              </w:rPr>
            </w:pPr>
            <w:r>
              <w:rPr>
                <w:rFonts w:hint="eastAsia"/>
                <w:w w:val="50"/>
              </w:rPr>
              <w:t>－</w:t>
            </w:r>
            <w:r w:rsidRPr="00063F28">
              <w:rPr>
                <w:rFonts w:hAnsi="細明體"/>
                <w:noProof/>
                <w:szCs w:val="18"/>
              </w:rPr>
              <w:t xml:space="preserve"> 6,442,894</w:t>
            </w:r>
          </w:p>
        </w:tc>
        <w:tc>
          <w:tcPr>
            <w:tcW w:w="850" w:type="dxa"/>
            <w:tcBorders>
              <w:top w:val="nil"/>
              <w:bottom w:val="nil"/>
              <w:right w:val="nil"/>
            </w:tcBorders>
            <w:vAlign w:val="center"/>
          </w:tcPr>
          <w:p w:rsidR="003A1E27" w:rsidRPr="00063F28" w:rsidRDefault="003A1E27" w:rsidP="003A1E27">
            <w:pPr>
              <w:pStyle w:val="30"/>
              <w:rPr>
                <w:rFonts w:hAnsi="細明體"/>
                <w:szCs w:val="18"/>
              </w:rPr>
            </w:pPr>
            <w:r>
              <w:rPr>
                <w:rFonts w:hint="eastAsia"/>
                <w:w w:val="50"/>
              </w:rPr>
              <w:t>－</w:t>
            </w:r>
            <w:r w:rsidRPr="00063F28">
              <w:rPr>
                <w:rFonts w:hAnsi="細明體"/>
                <w:noProof/>
                <w:szCs w:val="18"/>
              </w:rPr>
              <w:t xml:space="preserve"> 4.07</w:t>
            </w:r>
          </w:p>
        </w:tc>
      </w:tr>
      <w:tr w:rsidR="003A1E27" w:rsidRPr="00CA093B" w:rsidTr="00EB3572">
        <w:trPr>
          <w:trHeight w:val="283"/>
          <w:tblHeader/>
          <w:jc w:val="center"/>
        </w:trPr>
        <w:tc>
          <w:tcPr>
            <w:tcW w:w="1832" w:type="dxa"/>
            <w:tcBorders>
              <w:top w:val="nil"/>
              <w:left w:val="nil"/>
              <w:bottom w:val="nil"/>
            </w:tcBorders>
            <w:vAlign w:val="center"/>
          </w:tcPr>
          <w:p w:rsidR="003A1E27" w:rsidRPr="00CE1E7E" w:rsidRDefault="003A1E27" w:rsidP="003A1E27">
            <w:pPr>
              <w:pStyle w:val="220"/>
              <w:ind w:left="360" w:right="24"/>
              <w:rPr>
                <w:noProof/>
              </w:rPr>
            </w:pPr>
            <w:r w:rsidRPr="00CE1E7E">
              <w:rPr>
                <w:rFonts w:hint="eastAsia"/>
                <w:noProof/>
              </w:rPr>
              <w:t>第一預備金</w:t>
            </w:r>
          </w:p>
        </w:tc>
        <w:tc>
          <w:tcPr>
            <w:tcW w:w="1305" w:type="dxa"/>
            <w:tcBorders>
              <w:top w:val="nil"/>
              <w:bottom w:val="nil"/>
            </w:tcBorders>
            <w:vAlign w:val="center"/>
          </w:tcPr>
          <w:p w:rsidR="003A1E27" w:rsidRPr="00063F28" w:rsidRDefault="003A1E27" w:rsidP="003A1E27">
            <w:pPr>
              <w:pStyle w:val="30"/>
              <w:rPr>
                <w:rFonts w:hAnsi="細明體"/>
                <w:szCs w:val="18"/>
              </w:rPr>
            </w:pPr>
            <w:r w:rsidRPr="00063F28">
              <w:rPr>
                <w:rFonts w:hAnsi="細明體"/>
                <w:noProof/>
                <w:szCs w:val="18"/>
              </w:rPr>
              <w:t>1,000,000</w:t>
            </w:r>
          </w:p>
        </w:tc>
        <w:tc>
          <w:tcPr>
            <w:tcW w:w="1316" w:type="dxa"/>
            <w:tcBorders>
              <w:top w:val="nil"/>
              <w:bottom w:val="nil"/>
            </w:tcBorders>
            <w:vAlign w:val="center"/>
          </w:tcPr>
          <w:p w:rsidR="003A1E27" w:rsidRPr="00063F28" w:rsidRDefault="003A1E27" w:rsidP="003A1E27">
            <w:pPr>
              <w:pStyle w:val="30"/>
              <w:rPr>
                <w:rFonts w:hAnsi="細明體"/>
                <w:szCs w:val="18"/>
              </w:rPr>
            </w:pPr>
            <w:r w:rsidRPr="00063F28">
              <w:rPr>
                <w:rFonts w:hAnsi="細明體" w:cs="新細明體" w:hint="eastAsia"/>
                <w:noProof/>
                <w:szCs w:val="18"/>
              </w:rPr>
              <w:t>－</w:t>
            </w:r>
          </w:p>
        </w:tc>
        <w:tc>
          <w:tcPr>
            <w:tcW w:w="1301" w:type="dxa"/>
            <w:tcBorders>
              <w:top w:val="nil"/>
              <w:bottom w:val="nil"/>
            </w:tcBorders>
            <w:vAlign w:val="center"/>
          </w:tcPr>
          <w:p w:rsidR="003A1E27" w:rsidRPr="00063F28" w:rsidRDefault="003A1E27" w:rsidP="003A1E27">
            <w:pPr>
              <w:pStyle w:val="30"/>
              <w:rPr>
                <w:rFonts w:hAnsi="細明體"/>
                <w:szCs w:val="18"/>
              </w:rPr>
            </w:pPr>
            <w:r w:rsidRPr="00063F28">
              <w:rPr>
                <w:rFonts w:hAnsi="細明體" w:cs="新細明體" w:hint="eastAsia"/>
                <w:noProof/>
                <w:szCs w:val="18"/>
              </w:rPr>
              <w:t>－</w:t>
            </w:r>
          </w:p>
        </w:tc>
        <w:tc>
          <w:tcPr>
            <w:tcW w:w="1330" w:type="dxa"/>
            <w:tcBorders>
              <w:top w:val="nil"/>
              <w:bottom w:val="nil"/>
            </w:tcBorders>
            <w:vAlign w:val="center"/>
          </w:tcPr>
          <w:p w:rsidR="003A1E27" w:rsidRPr="00063F28" w:rsidRDefault="003A1E27" w:rsidP="003A1E27">
            <w:pPr>
              <w:pStyle w:val="30"/>
              <w:rPr>
                <w:rFonts w:hAnsi="細明體"/>
                <w:szCs w:val="18"/>
              </w:rPr>
            </w:pPr>
            <w:r w:rsidRPr="00063F28">
              <w:rPr>
                <w:rFonts w:hAnsi="細明體" w:cs="新細明體" w:hint="eastAsia"/>
                <w:noProof/>
                <w:szCs w:val="18"/>
              </w:rPr>
              <w:t>－</w:t>
            </w:r>
          </w:p>
        </w:tc>
        <w:tc>
          <w:tcPr>
            <w:tcW w:w="1302" w:type="dxa"/>
            <w:tcBorders>
              <w:top w:val="nil"/>
              <w:bottom w:val="nil"/>
            </w:tcBorders>
            <w:vAlign w:val="center"/>
          </w:tcPr>
          <w:p w:rsidR="003A1E27" w:rsidRPr="00063F28" w:rsidRDefault="003A1E27" w:rsidP="003A1E27">
            <w:pPr>
              <w:pStyle w:val="30"/>
              <w:rPr>
                <w:rFonts w:hAnsi="細明體"/>
                <w:szCs w:val="18"/>
              </w:rPr>
            </w:pPr>
            <w:r w:rsidRPr="00063F28">
              <w:rPr>
                <w:rFonts w:hAnsi="細明體" w:cs="新細明體" w:hint="eastAsia"/>
                <w:noProof/>
                <w:szCs w:val="18"/>
              </w:rPr>
              <w:t>－</w:t>
            </w:r>
          </w:p>
        </w:tc>
        <w:tc>
          <w:tcPr>
            <w:tcW w:w="1254" w:type="dxa"/>
            <w:tcBorders>
              <w:top w:val="nil"/>
              <w:bottom w:val="nil"/>
            </w:tcBorders>
            <w:vAlign w:val="center"/>
          </w:tcPr>
          <w:p w:rsidR="003A1E27" w:rsidRPr="00063F28" w:rsidRDefault="003A1E27" w:rsidP="003A1E27">
            <w:pPr>
              <w:pStyle w:val="30"/>
              <w:rPr>
                <w:rFonts w:hAnsi="細明體"/>
                <w:szCs w:val="18"/>
              </w:rPr>
            </w:pPr>
            <w:r>
              <w:rPr>
                <w:rFonts w:hint="eastAsia"/>
                <w:w w:val="50"/>
              </w:rPr>
              <w:t>－</w:t>
            </w:r>
            <w:r w:rsidRPr="00063F28">
              <w:rPr>
                <w:rFonts w:hAnsi="細明體"/>
                <w:noProof/>
                <w:szCs w:val="18"/>
              </w:rPr>
              <w:t xml:space="preserve"> 1,000,000</w:t>
            </w:r>
          </w:p>
        </w:tc>
        <w:tc>
          <w:tcPr>
            <w:tcW w:w="850" w:type="dxa"/>
            <w:tcBorders>
              <w:top w:val="nil"/>
              <w:bottom w:val="nil"/>
              <w:right w:val="nil"/>
            </w:tcBorders>
            <w:vAlign w:val="center"/>
          </w:tcPr>
          <w:p w:rsidR="003A1E27" w:rsidRPr="00063F28" w:rsidRDefault="003A1E27" w:rsidP="003A1E27">
            <w:pPr>
              <w:pStyle w:val="30"/>
              <w:rPr>
                <w:rFonts w:hAnsi="細明體"/>
                <w:szCs w:val="18"/>
              </w:rPr>
            </w:pPr>
            <w:r>
              <w:rPr>
                <w:rFonts w:hint="eastAsia"/>
                <w:w w:val="50"/>
              </w:rPr>
              <w:t>－</w:t>
            </w:r>
            <w:r w:rsidRPr="00063F28">
              <w:rPr>
                <w:rFonts w:hAnsi="細明體"/>
                <w:noProof/>
                <w:szCs w:val="18"/>
              </w:rPr>
              <w:t xml:space="preserve"> 100.00</w:t>
            </w:r>
          </w:p>
        </w:tc>
      </w:tr>
      <w:tr w:rsidR="003A1E27" w:rsidRPr="00CA093B" w:rsidTr="00EB3572">
        <w:trPr>
          <w:trHeight w:val="283"/>
          <w:tblHeader/>
          <w:jc w:val="center"/>
        </w:trPr>
        <w:tc>
          <w:tcPr>
            <w:tcW w:w="1832" w:type="dxa"/>
            <w:tcBorders>
              <w:top w:val="nil"/>
              <w:left w:val="nil"/>
              <w:bottom w:val="nil"/>
            </w:tcBorders>
            <w:vAlign w:val="center"/>
          </w:tcPr>
          <w:p w:rsidR="003A1E27" w:rsidRPr="00CE1E7E" w:rsidRDefault="003A1E27" w:rsidP="003A1E27">
            <w:pPr>
              <w:pStyle w:val="212"/>
              <w:ind w:left="192"/>
            </w:pPr>
            <w:r w:rsidRPr="00C45CA8">
              <w:rPr>
                <w:rFonts w:hint="eastAsia"/>
                <w:noProof/>
                <w:spacing w:val="-14"/>
              </w:rPr>
              <w:t>中部科學園區管理局</w:t>
            </w:r>
          </w:p>
        </w:tc>
        <w:tc>
          <w:tcPr>
            <w:tcW w:w="1305" w:type="dxa"/>
            <w:tcBorders>
              <w:top w:val="nil"/>
              <w:bottom w:val="nil"/>
            </w:tcBorders>
            <w:vAlign w:val="center"/>
          </w:tcPr>
          <w:p w:rsidR="003A1E27" w:rsidRPr="00C45CA8" w:rsidRDefault="003A1E27" w:rsidP="003A1E27">
            <w:pPr>
              <w:pStyle w:val="30"/>
              <w:rPr>
                <w:rFonts w:hAnsi="細明體"/>
                <w:b/>
                <w:szCs w:val="18"/>
              </w:rPr>
            </w:pPr>
            <w:r w:rsidRPr="00C45CA8">
              <w:rPr>
                <w:rFonts w:hAnsi="細明體"/>
                <w:b/>
                <w:noProof/>
                <w:szCs w:val="18"/>
              </w:rPr>
              <w:t>496,721,000</w:t>
            </w:r>
          </w:p>
        </w:tc>
        <w:tc>
          <w:tcPr>
            <w:tcW w:w="1316" w:type="dxa"/>
            <w:tcBorders>
              <w:top w:val="nil"/>
              <w:bottom w:val="nil"/>
            </w:tcBorders>
            <w:vAlign w:val="center"/>
          </w:tcPr>
          <w:p w:rsidR="003A1E27" w:rsidRPr="00C45CA8" w:rsidRDefault="003A1E27" w:rsidP="003A1E27">
            <w:pPr>
              <w:pStyle w:val="30"/>
              <w:rPr>
                <w:rFonts w:hAnsi="細明體"/>
                <w:b/>
                <w:szCs w:val="18"/>
              </w:rPr>
            </w:pPr>
            <w:r w:rsidRPr="00C45CA8">
              <w:rPr>
                <w:rFonts w:hAnsi="細明體"/>
                <w:b/>
                <w:noProof/>
                <w:szCs w:val="18"/>
              </w:rPr>
              <w:t>483,324,003</w:t>
            </w:r>
          </w:p>
        </w:tc>
        <w:tc>
          <w:tcPr>
            <w:tcW w:w="1301" w:type="dxa"/>
            <w:tcBorders>
              <w:top w:val="nil"/>
              <w:bottom w:val="nil"/>
            </w:tcBorders>
            <w:vAlign w:val="center"/>
          </w:tcPr>
          <w:p w:rsidR="003A1E27" w:rsidRPr="00C45CA8" w:rsidRDefault="003A1E27" w:rsidP="003A1E27">
            <w:pPr>
              <w:pStyle w:val="30"/>
              <w:rPr>
                <w:rFonts w:hAnsi="細明體"/>
                <w:b/>
                <w:szCs w:val="18"/>
              </w:rPr>
            </w:pPr>
            <w:r w:rsidRPr="00C45CA8">
              <w:rPr>
                <w:rFonts w:hAnsi="細明體"/>
                <w:b/>
                <w:noProof/>
                <w:szCs w:val="18"/>
              </w:rPr>
              <w:t>464,045,273</w:t>
            </w:r>
          </w:p>
        </w:tc>
        <w:tc>
          <w:tcPr>
            <w:tcW w:w="1330" w:type="dxa"/>
            <w:tcBorders>
              <w:top w:val="nil"/>
              <w:bottom w:val="nil"/>
            </w:tcBorders>
            <w:vAlign w:val="center"/>
          </w:tcPr>
          <w:p w:rsidR="003A1E27" w:rsidRPr="00C45CA8" w:rsidRDefault="003A1E27" w:rsidP="003A1E27">
            <w:pPr>
              <w:pStyle w:val="30"/>
              <w:rPr>
                <w:rFonts w:hAnsi="細明體"/>
                <w:b/>
                <w:szCs w:val="18"/>
              </w:rPr>
            </w:pPr>
            <w:r w:rsidRPr="00C45CA8">
              <w:rPr>
                <w:rFonts w:hAnsi="細明體"/>
                <w:b/>
                <w:noProof/>
                <w:szCs w:val="18"/>
              </w:rPr>
              <w:t>19,278,730</w:t>
            </w:r>
          </w:p>
        </w:tc>
        <w:tc>
          <w:tcPr>
            <w:tcW w:w="1302" w:type="dxa"/>
            <w:tcBorders>
              <w:top w:val="nil"/>
              <w:bottom w:val="nil"/>
            </w:tcBorders>
            <w:vAlign w:val="center"/>
          </w:tcPr>
          <w:p w:rsidR="003A1E27" w:rsidRPr="00C45CA8" w:rsidRDefault="003A1E27" w:rsidP="003A1E27">
            <w:pPr>
              <w:pStyle w:val="30"/>
              <w:rPr>
                <w:rFonts w:hAnsi="細明體"/>
                <w:b/>
                <w:szCs w:val="18"/>
              </w:rPr>
            </w:pPr>
            <w:r w:rsidRPr="00C45CA8">
              <w:rPr>
                <w:rFonts w:hAnsi="細明體"/>
                <w:b/>
                <w:noProof/>
                <w:szCs w:val="18"/>
              </w:rPr>
              <w:t>483,324,003</w:t>
            </w:r>
          </w:p>
        </w:tc>
        <w:tc>
          <w:tcPr>
            <w:tcW w:w="1254" w:type="dxa"/>
            <w:tcBorders>
              <w:top w:val="nil"/>
              <w:bottom w:val="nil"/>
            </w:tcBorders>
            <w:vAlign w:val="center"/>
          </w:tcPr>
          <w:p w:rsidR="003A1E27" w:rsidRPr="00C45CA8" w:rsidRDefault="003A1E27" w:rsidP="003A1E27">
            <w:pPr>
              <w:pStyle w:val="30"/>
              <w:rPr>
                <w:rFonts w:hAnsi="細明體"/>
                <w:b/>
                <w:szCs w:val="18"/>
              </w:rPr>
            </w:pPr>
            <w:r w:rsidRPr="00C45CA8">
              <w:rPr>
                <w:rFonts w:hint="eastAsia"/>
                <w:b/>
                <w:w w:val="50"/>
              </w:rPr>
              <w:t>－</w:t>
            </w:r>
            <w:r w:rsidRPr="00C45CA8">
              <w:rPr>
                <w:rFonts w:hAnsi="細明體"/>
                <w:b/>
                <w:noProof/>
                <w:szCs w:val="18"/>
              </w:rPr>
              <w:t xml:space="preserve"> 13,396,997</w:t>
            </w:r>
          </w:p>
        </w:tc>
        <w:tc>
          <w:tcPr>
            <w:tcW w:w="850" w:type="dxa"/>
            <w:tcBorders>
              <w:top w:val="nil"/>
              <w:bottom w:val="nil"/>
              <w:right w:val="nil"/>
            </w:tcBorders>
            <w:vAlign w:val="center"/>
          </w:tcPr>
          <w:p w:rsidR="003A1E27" w:rsidRPr="00C45CA8" w:rsidRDefault="003A1E27" w:rsidP="003A1E27">
            <w:pPr>
              <w:pStyle w:val="30"/>
              <w:rPr>
                <w:rFonts w:hAnsi="細明體"/>
                <w:b/>
                <w:szCs w:val="18"/>
              </w:rPr>
            </w:pPr>
            <w:r w:rsidRPr="00C45CA8">
              <w:rPr>
                <w:rFonts w:hint="eastAsia"/>
                <w:b/>
                <w:w w:val="50"/>
              </w:rPr>
              <w:t>－</w:t>
            </w:r>
            <w:r w:rsidRPr="00C45CA8">
              <w:rPr>
                <w:rFonts w:hAnsi="細明體"/>
                <w:b/>
                <w:noProof/>
                <w:szCs w:val="18"/>
              </w:rPr>
              <w:t xml:space="preserve"> 2.70</w:t>
            </w:r>
          </w:p>
        </w:tc>
      </w:tr>
      <w:tr w:rsidR="003A1E27" w:rsidRPr="00CA093B" w:rsidTr="00EB3572">
        <w:trPr>
          <w:trHeight w:val="283"/>
          <w:tblHeader/>
          <w:jc w:val="center"/>
        </w:trPr>
        <w:tc>
          <w:tcPr>
            <w:tcW w:w="1832" w:type="dxa"/>
            <w:tcBorders>
              <w:top w:val="nil"/>
              <w:left w:val="nil"/>
              <w:bottom w:val="nil"/>
            </w:tcBorders>
            <w:vAlign w:val="center"/>
          </w:tcPr>
          <w:p w:rsidR="003A1E27" w:rsidRDefault="003A1E27" w:rsidP="003A1E27">
            <w:pPr>
              <w:pStyle w:val="220"/>
              <w:ind w:left="360" w:right="24"/>
              <w:rPr>
                <w:noProof/>
              </w:rPr>
            </w:pPr>
            <w:r w:rsidRPr="002C7319">
              <w:rPr>
                <w:rFonts w:hint="eastAsia"/>
                <w:noProof/>
              </w:rPr>
              <w:t>園區實驗中學教學</w:t>
            </w:r>
          </w:p>
          <w:p w:rsidR="003A1E27" w:rsidRPr="00CE1E7E" w:rsidRDefault="003A1E27" w:rsidP="00102903">
            <w:pPr>
              <w:pStyle w:val="220"/>
              <w:ind w:left="360" w:right="24"/>
              <w:jc w:val="both"/>
              <w:rPr>
                <w:noProof/>
              </w:rPr>
            </w:pPr>
            <w:r w:rsidRPr="006C1EFC">
              <w:rPr>
                <w:rFonts w:hint="eastAsia"/>
                <w:noProof/>
              </w:rPr>
              <w:t>與訓輔輔助</w:t>
            </w:r>
          </w:p>
        </w:tc>
        <w:tc>
          <w:tcPr>
            <w:tcW w:w="1305" w:type="dxa"/>
            <w:tcBorders>
              <w:top w:val="nil"/>
              <w:bottom w:val="nil"/>
            </w:tcBorders>
            <w:vAlign w:val="center"/>
          </w:tcPr>
          <w:p w:rsidR="003A1E27" w:rsidRPr="00063F28" w:rsidRDefault="003A1E27" w:rsidP="003A1E27">
            <w:pPr>
              <w:pStyle w:val="30"/>
              <w:rPr>
                <w:rFonts w:hAnsi="細明體"/>
                <w:szCs w:val="18"/>
              </w:rPr>
            </w:pPr>
            <w:r w:rsidRPr="00063F28">
              <w:rPr>
                <w:rFonts w:hAnsi="細明體"/>
                <w:noProof/>
                <w:szCs w:val="18"/>
              </w:rPr>
              <w:t>139,114,000</w:t>
            </w:r>
          </w:p>
        </w:tc>
        <w:tc>
          <w:tcPr>
            <w:tcW w:w="1316" w:type="dxa"/>
            <w:tcBorders>
              <w:top w:val="nil"/>
              <w:bottom w:val="nil"/>
            </w:tcBorders>
            <w:vAlign w:val="center"/>
          </w:tcPr>
          <w:p w:rsidR="003A1E27" w:rsidRPr="00063F28" w:rsidRDefault="003A1E27" w:rsidP="003A1E27">
            <w:pPr>
              <w:pStyle w:val="30"/>
              <w:rPr>
                <w:rFonts w:hAnsi="細明體"/>
                <w:szCs w:val="18"/>
              </w:rPr>
            </w:pPr>
            <w:r w:rsidRPr="00063F28">
              <w:rPr>
                <w:rFonts w:hAnsi="細明體"/>
                <w:noProof/>
                <w:szCs w:val="18"/>
              </w:rPr>
              <w:t>139,114,000</w:t>
            </w:r>
          </w:p>
        </w:tc>
        <w:tc>
          <w:tcPr>
            <w:tcW w:w="1301" w:type="dxa"/>
            <w:tcBorders>
              <w:top w:val="nil"/>
              <w:bottom w:val="nil"/>
            </w:tcBorders>
            <w:vAlign w:val="center"/>
          </w:tcPr>
          <w:p w:rsidR="003A1E27" w:rsidRPr="00063F28" w:rsidRDefault="003A1E27" w:rsidP="003A1E27">
            <w:pPr>
              <w:pStyle w:val="30"/>
              <w:rPr>
                <w:rFonts w:hAnsi="細明體"/>
                <w:szCs w:val="18"/>
              </w:rPr>
            </w:pPr>
            <w:r w:rsidRPr="00063F28">
              <w:rPr>
                <w:rFonts w:hAnsi="細明體"/>
                <w:noProof/>
                <w:szCs w:val="18"/>
              </w:rPr>
              <w:t>139,114,000</w:t>
            </w:r>
          </w:p>
        </w:tc>
        <w:tc>
          <w:tcPr>
            <w:tcW w:w="1330" w:type="dxa"/>
            <w:tcBorders>
              <w:top w:val="nil"/>
              <w:bottom w:val="nil"/>
            </w:tcBorders>
            <w:vAlign w:val="center"/>
          </w:tcPr>
          <w:p w:rsidR="003A1E27" w:rsidRPr="00063F28" w:rsidRDefault="003A1E27" w:rsidP="003A1E27">
            <w:pPr>
              <w:pStyle w:val="30"/>
              <w:rPr>
                <w:rFonts w:hAnsi="細明體" w:cs="新細明體"/>
                <w:noProof/>
              </w:rPr>
            </w:pPr>
            <w:r w:rsidRPr="00063F28">
              <w:rPr>
                <w:rFonts w:hAnsi="細明體" w:cs="新細明體" w:hint="eastAsia"/>
                <w:noProof/>
              </w:rPr>
              <w:t>－</w:t>
            </w:r>
          </w:p>
        </w:tc>
        <w:tc>
          <w:tcPr>
            <w:tcW w:w="1302" w:type="dxa"/>
            <w:tcBorders>
              <w:top w:val="nil"/>
              <w:bottom w:val="nil"/>
            </w:tcBorders>
            <w:vAlign w:val="center"/>
          </w:tcPr>
          <w:p w:rsidR="003A1E27" w:rsidRPr="00063F28" w:rsidRDefault="003A1E27" w:rsidP="003A1E27">
            <w:pPr>
              <w:pStyle w:val="30"/>
              <w:rPr>
                <w:rFonts w:hAnsi="細明體"/>
                <w:szCs w:val="18"/>
              </w:rPr>
            </w:pPr>
            <w:r w:rsidRPr="00063F28">
              <w:rPr>
                <w:rFonts w:hAnsi="細明體"/>
                <w:noProof/>
                <w:szCs w:val="18"/>
              </w:rPr>
              <w:t>139,114,000</w:t>
            </w:r>
          </w:p>
        </w:tc>
        <w:tc>
          <w:tcPr>
            <w:tcW w:w="1254" w:type="dxa"/>
            <w:tcBorders>
              <w:top w:val="nil"/>
              <w:bottom w:val="nil"/>
            </w:tcBorders>
            <w:vAlign w:val="center"/>
          </w:tcPr>
          <w:p w:rsidR="003A1E27" w:rsidRPr="00063F28" w:rsidRDefault="003A1E27" w:rsidP="003A1E27">
            <w:pPr>
              <w:pStyle w:val="30"/>
              <w:rPr>
                <w:rFonts w:hAnsi="細明體" w:cs="新細明體"/>
                <w:noProof/>
              </w:rPr>
            </w:pPr>
            <w:r w:rsidRPr="00063F28">
              <w:rPr>
                <w:rFonts w:hAnsi="細明體" w:cs="新細明體" w:hint="eastAsia"/>
                <w:noProof/>
              </w:rPr>
              <w:t>－</w:t>
            </w:r>
          </w:p>
        </w:tc>
        <w:tc>
          <w:tcPr>
            <w:tcW w:w="850" w:type="dxa"/>
            <w:tcBorders>
              <w:top w:val="nil"/>
              <w:bottom w:val="nil"/>
              <w:right w:val="nil"/>
            </w:tcBorders>
            <w:vAlign w:val="center"/>
          </w:tcPr>
          <w:p w:rsidR="003A1E27" w:rsidRPr="00063F28" w:rsidRDefault="003A1E27" w:rsidP="003A1E27">
            <w:pPr>
              <w:pStyle w:val="30"/>
              <w:rPr>
                <w:rFonts w:hAnsi="細明體" w:cs="新細明體"/>
                <w:noProof/>
              </w:rPr>
            </w:pPr>
            <w:r w:rsidRPr="00063F28">
              <w:rPr>
                <w:rFonts w:hAnsi="細明體" w:cs="新細明體" w:hint="eastAsia"/>
                <w:noProof/>
              </w:rPr>
              <w:t>－</w:t>
            </w:r>
          </w:p>
        </w:tc>
      </w:tr>
      <w:tr w:rsidR="003A1E27" w:rsidRPr="00CA093B" w:rsidTr="00EB3572">
        <w:trPr>
          <w:trHeight w:val="283"/>
          <w:tblHeader/>
          <w:jc w:val="center"/>
        </w:trPr>
        <w:tc>
          <w:tcPr>
            <w:tcW w:w="1832" w:type="dxa"/>
            <w:tcBorders>
              <w:top w:val="nil"/>
              <w:left w:val="nil"/>
              <w:bottom w:val="nil"/>
            </w:tcBorders>
            <w:vAlign w:val="center"/>
          </w:tcPr>
          <w:p w:rsidR="003A1E27" w:rsidRPr="00CE1E7E" w:rsidRDefault="003A1E27" w:rsidP="003A1E27">
            <w:pPr>
              <w:pStyle w:val="220"/>
              <w:ind w:left="360" w:right="24"/>
              <w:rPr>
                <w:noProof/>
              </w:rPr>
            </w:pPr>
            <w:r w:rsidRPr="00CE1E7E">
              <w:rPr>
                <w:rFonts w:hint="eastAsia"/>
                <w:noProof/>
              </w:rPr>
              <w:t>非營業特種基金</w:t>
            </w:r>
          </w:p>
        </w:tc>
        <w:tc>
          <w:tcPr>
            <w:tcW w:w="1305" w:type="dxa"/>
            <w:tcBorders>
              <w:top w:val="nil"/>
              <w:bottom w:val="nil"/>
            </w:tcBorders>
            <w:vAlign w:val="center"/>
          </w:tcPr>
          <w:p w:rsidR="003A1E27" w:rsidRPr="00063F28" w:rsidRDefault="003A1E27" w:rsidP="003A1E27">
            <w:pPr>
              <w:pStyle w:val="30"/>
              <w:rPr>
                <w:rFonts w:hAnsi="細明體"/>
                <w:szCs w:val="18"/>
              </w:rPr>
            </w:pPr>
            <w:r w:rsidRPr="00063F28">
              <w:rPr>
                <w:rFonts w:hAnsi="細明體"/>
                <w:noProof/>
                <w:szCs w:val="18"/>
              </w:rPr>
              <w:t>627,000</w:t>
            </w:r>
          </w:p>
        </w:tc>
        <w:tc>
          <w:tcPr>
            <w:tcW w:w="1316" w:type="dxa"/>
            <w:tcBorders>
              <w:top w:val="nil"/>
              <w:bottom w:val="nil"/>
            </w:tcBorders>
            <w:vAlign w:val="center"/>
          </w:tcPr>
          <w:p w:rsidR="003A1E27" w:rsidRPr="00063F28" w:rsidRDefault="003A1E27" w:rsidP="003A1E27">
            <w:pPr>
              <w:pStyle w:val="30"/>
              <w:rPr>
                <w:rFonts w:hAnsi="細明體"/>
                <w:szCs w:val="18"/>
              </w:rPr>
            </w:pPr>
            <w:r w:rsidRPr="00063F28">
              <w:rPr>
                <w:rFonts w:hAnsi="細明體"/>
                <w:noProof/>
                <w:szCs w:val="18"/>
              </w:rPr>
              <w:t>627,000</w:t>
            </w:r>
          </w:p>
        </w:tc>
        <w:tc>
          <w:tcPr>
            <w:tcW w:w="1301" w:type="dxa"/>
            <w:tcBorders>
              <w:top w:val="nil"/>
              <w:bottom w:val="nil"/>
            </w:tcBorders>
            <w:vAlign w:val="center"/>
          </w:tcPr>
          <w:p w:rsidR="003A1E27" w:rsidRPr="00063F28" w:rsidRDefault="003A1E27" w:rsidP="003A1E27">
            <w:pPr>
              <w:pStyle w:val="30"/>
              <w:rPr>
                <w:rFonts w:hAnsi="細明體"/>
                <w:szCs w:val="18"/>
              </w:rPr>
            </w:pPr>
            <w:r w:rsidRPr="00063F28">
              <w:rPr>
                <w:rFonts w:hAnsi="細明體"/>
                <w:noProof/>
                <w:szCs w:val="18"/>
              </w:rPr>
              <w:t>627,000</w:t>
            </w:r>
          </w:p>
        </w:tc>
        <w:tc>
          <w:tcPr>
            <w:tcW w:w="1330" w:type="dxa"/>
            <w:tcBorders>
              <w:top w:val="nil"/>
              <w:bottom w:val="nil"/>
            </w:tcBorders>
            <w:vAlign w:val="center"/>
          </w:tcPr>
          <w:p w:rsidR="003A1E27" w:rsidRPr="00063F28" w:rsidRDefault="003A1E27" w:rsidP="003A1E27">
            <w:pPr>
              <w:pStyle w:val="30"/>
              <w:rPr>
                <w:rFonts w:hAnsi="細明體" w:cs="新細明體"/>
                <w:noProof/>
              </w:rPr>
            </w:pPr>
            <w:r w:rsidRPr="00063F28">
              <w:rPr>
                <w:rFonts w:hAnsi="細明體" w:cs="新細明體" w:hint="eastAsia"/>
                <w:noProof/>
              </w:rPr>
              <w:t>－</w:t>
            </w:r>
          </w:p>
        </w:tc>
        <w:tc>
          <w:tcPr>
            <w:tcW w:w="1302" w:type="dxa"/>
            <w:tcBorders>
              <w:top w:val="nil"/>
              <w:bottom w:val="nil"/>
            </w:tcBorders>
            <w:vAlign w:val="center"/>
          </w:tcPr>
          <w:p w:rsidR="003A1E27" w:rsidRPr="00063F28" w:rsidRDefault="003A1E27" w:rsidP="003A1E27">
            <w:pPr>
              <w:pStyle w:val="30"/>
              <w:rPr>
                <w:rFonts w:hAnsi="細明體"/>
                <w:szCs w:val="18"/>
              </w:rPr>
            </w:pPr>
            <w:r w:rsidRPr="00063F28">
              <w:rPr>
                <w:rFonts w:hAnsi="細明體"/>
                <w:noProof/>
                <w:szCs w:val="18"/>
              </w:rPr>
              <w:t>627,000</w:t>
            </w:r>
          </w:p>
        </w:tc>
        <w:tc>
          <w:tcPr>
            <w:tcW w:w="1254" w:type="dxa"/>
            <w:tcBorders>
              <w:top w:val="nil"/>
              <w:bottom w:val="nil"/>
            </w:tcBorders>
            <w:vAlign w:val="center"/>
          </w:tcPr>
          <w:p w:rsidR="003A1E27" w:rsidRPr="00063F28" w:rsidRDefault="003A1E27" w:rsidP="003A1E27">
            <w:pPr>
              <w:pStyle w:val="30"/>
              <w:rPr>
                <w:rFonts w:hAnsi="細明體" w:cs="新細明體"/>
                <w:noProof/>
              </w:rPr>
            </w:pPr>
            <w:r w:rsidRPr="00063F28">
              <w:rPr>
                <w:rFonts w:hAnsi="細明體" w:cs="新細明體" w:hint="eastAsia"/>
                <w:noProof/>
              </w:rPr>
              <w:t>－</w:t>
            </w:r>
          </w:p>
        </w:tc>
        <w:tc>
          <w:tcPr>
            <w:tcW w:w="850" w:type="dxa"/>
            <w:tcBorders>
              <w:top w:val="nil"/>
              <w:bottom w:val="nil"/>
              <w:right w:val="nil"/>
            </w:tcBorders>
            <w:vAlign w:val="center"/>
          </w:tcPr>
          <w:p w:rsidR="003A1E27" w:rsidRPr="00063F28" w:rsidRDefault="003A1E27" w:rsidP="003A1E27">
            <w:pPr>
              <w:pStyle w:val="30"/>
              <w:rPr>
                <w:rFonts w:hAnsi="細明體" w:cs="新細明體"/>
                <w:noProof/>
              </w:rPr>
            </w:pPr>
            <w:r w:rsidRPr="00063F28">
              <w:rPr>
                <w:rFonts w:hAnsi="細明體" w:cs="新細明體" w:hint="eastAsia"/>
                <w:noProof/>
              </w:rPr>
              <w:t>－</w:t>
            </w:r>
          </w:p>
        </w:tc>
      </w:tr>
      <w:tr w:rsidR="003A1E27" w:rsidRPr="00CA093B" w:rsidTr="00EB3572">
        <w:trPr>
          <w:trHeight w:val="283"/>
          <w:tblHeader/>
          <w:jc w:val="center"/>
        </w:trPr>
        <w:tc>
          <w:tcPr>
            <w:tcW w:w="1832" w:type="dxa"/>
            <w:tcBorders>
              <w:top w:val="nil"/>
              <w:left w:val="nil"/>
              <w:bottom w:val="nil"/>
            </w:tcBorders>
            <w:vAlign w:val="center"/>
          </w:tcPr>
          <w:p w:rsidR="003A1E27" w:rsidRPr="00CE1E7E" w:rsidRDefault="003A1E27" w:rsidP="003A1E27">
            <w:pPr>
              <w:pStyle w:val="220"/>
              <w:ind w:left="360" w:right="24"/>
              <w:rPr>
                <w:noProof/>
              </w:rPr>
            </w:pPr>
            <w:r w:rsidRPr="00CE1E7E">
              <w:rPr>
                <w:rFonts w:hint="eastAsia"/>
                <w:noProof/>
              </w:rPr>
              <w:t>一般行政</w:t>
            </w:r>
          </w:p>
        </w:tc>
        <w:tc>
          <w:tcPr>
            <w:tcW w:w="1305" w:type="dxa"/>
            <w:tcBorders>
              <w:top w:val="nil"/>
              <w:bottom w:val="nil"/>
            </w:tcBorders>
            <w:vAlign w:val="center"/>
          </w:tcPr>
          <w:p w:rsidR="003A1E27" w:rsidRPr="00063F28" w:rsidRDefault="003A1E27" w:rsidP="003A1E27">
            <w:pPr>
              <w:pStyle w:val="30"/>
              <w:rPr>
                <w:rFonts w:hAnsi="細明體"/>
                <w:szCs w:val="18"/>
              </w:rPr>
            </w:pPr>
            <w:r w:rsidRPr="00063F28">
              <w:rPr>
                <w:rFonts w:hAnsi="細明體"/>
                <w:noProof/>
                <w:szCs w:val="18"/>
              </w:rPr>
              <w:t>217,534,000</w:t>
            </w:r>
          </w:p>
        </w:tc>
        <w:tc>
          <w:tcPr>
            <w:tcW w:w="1316" w:type="dxa"/>
            <w:tcBorders>
              <w:top w:val="nil"/>
              <w:bottom w:val="nil"/>
            </w:tcBorders>
            <w:vAlign w:val="center"/>
          </w:tcPr>
          <w:p w:rsidR="003A1E27" w:rsidRPr="00063F28" w:rsidRDefault="003A1E27" w:rsidP="003A1E27">
            <w:pPr>
              <w:pStyle w:val="30"/>
              <w:rPr>
                <w:rFonts w:hAnsi="細明體"/>
                <w:szCs w:val="18"/>
              </w:rPr>
            </w:pPr>
            <w:r w:rsidRPr="00063F28">
              <w:rPr>
                <w:rFonts w:hAnsi="細明體"/>
                <w:noProof/>
                <w:szCs w:val="18"/>
              </w:rPr>
              <w:t>208,310,925</w:t>
            </w:r>
          </w:p>
        </w:tc>
        <w:tc>
          <w:tcPr>
            <w:tcW w:w="1301" w:type="dxa"/>
            <w:tcBorders>
              <w:top w:val="nil"/>
              <w:bottom w:val="nil"/>
            </w:tcBorders>
            <w:vAlign w:val="center"/>
          </w:tcPr>
          <w:p w:rsidR="003A1E27" w:rsidRPr="00063F28" w:rsidRDefault="003A1E27" w:rsidP="003A1E27">
            <w:pPr>
              <w:pStyle w:val="30"/>
              <w:rPr>
                <w:rFonts w:hAnsi="細明體"/>
                <w:szCs w:val="18"/>
              </w:rPr>
            </w:pPr>
            <w:r w:rsidRPr="00063F28">
              <w:rPr>
                <w:rFonts w:hAnsi="細明體"/>
                <w:noProof/>
                <w:szCs w:val="18"/>
              </w:rPr>
              <w:t>208,310,925</w:t>
            </w:r>
          </w:p>
        </w:tc>
        <w:tc>
          <w:tcPr>
            <w:tcW w:w="1330" w:type="dxa"/>
            <w:tcBorders>
              <w:top w:val="nil"/>
              <w:bottom w:val="nil"/>
            </w:tcBorders>
            <w:vAlign w:val="center"/>
          </w:tcPr>
          <w:p w:rsidR="003A1E27" w:rsidRPr="00063F28" w:rsidRDefault="003A1E27" w:rsidP="003A1E27">
            <w:pPr>
              <w:pStyle w:val="30"/>
              <w:rPr>
                <w:rFonts w:hAnsi="細明體" w:cs="新細明體"/>
                <w:noProof/>
              </w:rPr>
            </w:pPr>
            <w:r w:rsidRPr="00063F28">
              <w:rPr>
                <w:rFonts w:hAnsi="細明體" w:cs="新細明體" w:hint="eastAsia"/>
                <w:noProof/>
              </w:rPr>
              <w:t>－</w:t>
            </w:r>
          </w:p>
        </w:tc>
        <w:tc>
          <w:tcPr>
            <w:tcW w:w="1302" w:type="dxa"/>
            <w:tcBorders>
              <w:top w:val="nil"/>
              <w:bottom w:val="nil"/>
            </w:tcBorders>
            <w:vAlign w:val="center"/>
          </w:tcPr>
          <w:p w:rsidR="003A1E27" w:rsidRPr="00063F28" w:rsidRDefault="003A1E27" w:rsidP="003A1E27">
            <w:pPr>
              <w:pStyle w:val="30"/>
              <w:rPr>
                <w:rFonts w:hAnsi="細明體"/>
                <w:szCs w:val="18"/>
              </w:rPr>
            </w:pPr>
            <w:r w:rsidRPr="00063F28">
              <w:rPr>
                <w:rFonts w:hAnsi="細明體"/>
                <w:noProof/>
                <w:szCs w:val="18"/>
              </w:rPr>
              <w:t>208,310,925</w:t>
            </w:r>
          </w:p>
        </w:tc>
        <w:tc>
          <w:tcPr>
            <w:tcW w:w="1254" w:type="dxa"/>
            <w:tcBorders>
              <w:top w:val="nil"/>
              <w:bottom w:val="nil"/>
            </w:tcBorders>
            <w:vAlign w:val="center"/>
          </w:tcPr>
          <w:p w:rsidR="003A1E27" w:rsidRPr="00063F28" w:rsidRDefault="003A1E27" w:rsidP="003A1E27">
            <w:pPr>
              <w:pStyle w:val="30"/>
              <w:rPr>
                <w:rFonts w:hAnsi="細明體"/>
                <w:szCs w:val="18"/>
              </w:rPr>
            </w:pPr>
            <w:r>
              <w:rPr>
                <w:rFonts w:hint="eastAsia"/>
                <w:w w:val="50"/>
              </w:rPr>
              <w:t>－</w:t>
            </w:r>
            <w:r w:rsidRPr="00063F28">
              <w:rPr>
                <w:rFonts w:hAnsi="細明體"/>
                <w:noProof/>
                <w:szCs w:val="18"/>
              </w:rPr>
              <w:t xml:space="preserve"> 9,223,075</w:t>
            </w:r>
          </w:p>
        </w:tc>
        <w:tc>
          <w:tcPr>
            <w:tcW w:w="850" w:type="dxa"/>
            <w:tcBorders>
              <w:top w:val="nil"/>
              <w:bottom w:val="nil"/>
              <w:right w:val="nil"/>
            </w:tcBorders>
            <w:vAlign w:val="center"/>
          </w:tcPr>
          <w:p w:rsidR="003A1E27" w:rsidRPr="00063F28" w:rsidRDefault="003A1E27" w:rsidP="003A1E27">
            <w:pPr>
              <w:pStyle w:val="30"/>
              <w:rPr>
                <w:rFonts w:hAnsi="細明體"/>
                <w:szCs w:val="18"/>
              </w:rPr>
            </w:pPr>
            <w:r>
              <w:rPr>
                <w:rFonts w:hint="eastAsia"/>
                <w:w w:val="50"/>
              </w:rPr>
              <w:t>－</w:t>
            </w:r>
            <w:r w:rsidRPr="00063F28">
              <w:rPr>
                <w:rFonts w:hAnsi="細明體"/>
                <w:noProof/>
                <w:szCs w:val="18"/>
              </w:rPr>
              <w:t xml:space="preserve"> 4.24</w:t>
            </w:r>
          </w:p>
        </w:tc>
      </w:tr>
      <w:tr w:rsidR="003A1E27" w:rsidRPr="00CA093B" w:rsidTr="00EB3572">
        <w:trPr>
          <w:trHeight w:val="283"/>
          <w:tblHeader/>
          <w:jc w:val="center"/>
        </w:trPr>
        <w:tc>
          <w:tcPr>
            <w:tcW w:w="1832" w:type="dxa"/>
            <w:tcBorders>
              <w:top w:val="nil"/>
              <w:left w:val="nil"/>
              <w:bottom w:val="nil"/>
            </w:tcBorders>
            <w:vAlign w:val="center"/>
          </w:tcPr>
          <w:p w:rsidR="003A1E27" w:rsidRPr="00CE1E7E" w:rsidRDefault="003A1E27" w:rsidP="003A1E27">
            <w:pPr>
              <w:pStyle w:val="220"/>
              <w:ind w:left="360" w:right="24"/>
              <w:rPr>
                <w:noProof/>
              </w:rPr>
            </w:pPr>
            <w:r w:rsidRPr="00CE1E7E">
              <w:rPr>
                <w:rFonts w:hint="eastAsia"/>
                <w:noProof/>
              </w:rPr>
              <w:t>園區業務推展</w:t>
            </w:r>
          </w:p>
        </w:tc>
        <w:tc>
          <w:tcPr>
            <w:tcW w:w="1305" w:type="dxa"/>
            <w:tcBorders>
              <w:top w:val="nil"/>
              <w:bottom w:val="nil"/>
            </w:tcBorders>
            <w:vAlign w:val="center"/>
          </w:tcPr>
          <w:p w:rsidR="003A1E27" w:rsidRPr="00063F28" w:rsidRDefault="003A1E27" w:rsidP="003A1E27">
            <w:pPr>
              <w:pStyle w:val="30"/>
              <w:rPr>
                <w:rFonts w:hAnsi="細明體"/>
                <w:szCs w:val="18"/>
              </w:rPr>
            </w:pPr>
            <w:r w:rsidRPr="00063F28">
              <w:rPr>
                <w:rFonts w:hAnsi="細明體"/>
                <w:noProof/>
                <w:szCs w:val="18"/>
              </w:rPr>
              <w:t>138,446,000</w:t>
            </w:r>
          </w:p>
        </w:tc>
        <w:tc>
          <w:tcPr>
            <w:tcW w:w="1316" w:type="dxa"/>
            <w:tcBorders>
              <w:top w:val="nil"/>
              <w:bottom w:val="nil"/>
            </w:tcBorders>
            <w:vAlign w:val="center"/>
          </w:tcPr>
          <w:p w:rsidR="003A1E27" w:rsidRPr="00063F28" w:rsidRDefault="003A1E27" w:rsidP="003A1E27">
            <w:pPr>
              <w:pStyle w:val="30"/>
              <w:rPr>
                <w:rFonts w:hAnsi="細明體"/>
                <w:szCs w:val="18"/>
              </w:rPr>
            </w:pPr>
            <w:r w:rsidRPr="00063F28">
              <w:rPr>
                <w:rFonts w:hAnsi="細明體"/>
                <w:noProof/>
                <w:szCs w:val="18"/>
              </w:rPr>
              <w:t>135,272,078</w:t>
            </w:r>
          </w:p>
        </w:tc>
        <w:tc>
          <w:tcPr>
            <w:tcW w:w="1301" w:type="dxa"/>
            <w:tcBorders>
              <w:top w:val="nil"/>
              <w:bottom w:val="nil"/>
            </w:tcBorders>
            <w:vAlign w:val="center"/>
          </w:tcPr>
          <w:p w:rsidR="003A1E27" w:rsidRPr="00063F28" w:rsidRDefault="003A1E27" w:rsidP="003A1E27">
            <w:pPr>
              <w:pStyle w:val="30"/>
              <w:rPr>
                <w:rFonts w:hAnsi="細明體"/>
                <w:szCs w:val="18"/>
              </w:rPr>
            </w:pPr>
            <w:r w:rsidRPr="00063F28">
              <w:rPr>
                <w:rFonts w:hAnsi="細明體"/>
                <w:noProof/>
                <w:szCs w:val="18"/>
              </w:rPr>
              <w:t>115,993,348</w:t>
            </w:r>
          </w:p>
        </w:tc>
        <w:tc>
          <w:tcPr>
            <w:tcW w:w="1330" w:type="dxa"/>
            <w:tcBorders>
              <w:top w:val="nil"/>
              <w:bottom w:val="nil"/>
            </w:tcBorders>
            <w:vAlign w:val="center"/>
          </w:tcPr>
          <w:p w:rsidR="003A1E27" w:rsidRPr="00063F28" w:rsidRDefault="003A1E27" w:rsidP="003A1E27">
            <w:pPr>
              <w:pStyle w:val="30"/>
              <w:rPr>
                <w:rFonts w:hAnsi="細明體"/>
                <w:szCs w:val="18"/>
              </w:rPr>
            </w:pPr>
            <w:r w:rsidRPr="00063F28">
              <w:rPr>
                <w:rFonts w:hAnsi="細明體"/>
                <w:noProof/>
                <w:szCs w:val="18"/>
              </w:rPr>
              <w:t>19,278,730</w:t>
            </w:r>
          </w:p>
        </w:tc>
        <w:tc>
          <w:tcPr>
            <w:tcW w:w="1302" w:type="dxa"/>
            <w:tcBorders>
              <w:top w:val="nil"/>
              <w:bottom w:val="nil"/>
            </w:tcBorders>
            <w:vAlign w:val="center"/>
          </w:tcPr>
          <w:p w:rsidR="003A1E27" w:rsidRPr="00063F28" w:rsidRDefault="003A1E27" w:rsidP="003A1E27">
            <w:pPr>
              <w:pStyle w:val="30"/>
              <w:rPr>
                <w:rFonts w:hAnsi="細明體"/>
                <w:szCs w:val="18"/>
              </w:rPr>
            </w:pPr>
            <w:r w:rsidRPr="00063F28">
              <w:rPr>
                <w:rFonts w:hAnsi="細明體"/>
                <w:noProof/>
                <w:szCs w:val="18"/>
              </w:rPr>
              <w:t>135,272,078</w:t>
            </w:r>
          </w:p>
        </w:tc>
        <w:tc>
          <w:tcPr>
            <w:tcW w:w="1254" w:type="dxa"/>
            <w:tcBorders>
              <w:top w:val="nil"/>
              <w:bottom w:val="nil"/>
            </w:tcBorders>
            <w:vAlign w:val="center"/>
          </w:tcPr>
          <w:p w:rsidR="003A1E27" w:rsidRPr="00063F28" w:rsidRDefault="003A1E27" w:rsidP="003A1E27">
            <w:pPr>
              <w:pStyle w:val="30"/>
              <w:rPr>
                <w:rFonts w:hAnsi="細明體"/>
                <w:szCs w:val="18"/>
              </w:rPr>
            </w:pPr>
            <w:r>
              <w:rPr>
                <w:rFonts w:hint="eastAsia"/>
                <w:w w:val="50"/>
              </w:rPr>
              <w:t>－</w:t>
            </w:r>
            <w:r w:rsidRPr="00063F28">
              <w:rPr>
                <w:rFonts w:hAnsi="細明體"/>
                <w:noProof/>
                <w:szCs w:val="18"/>
              </w:rPr>
              <w:t xml:space="preserve"> 3,173,922</w:t>
            </w:r>
          </w:p>
        </w:tc>
        <w:tc>
          <w:tcPr>
            <w:tcW w:w="850" w:type="dxa"/>
            <w:tcBorders>
              <w:top w:val="nil"/>
              <w:bottom w:val="nil"/>
              <w:right w:val="nil"/>
            </w:tcBorders>
            <w:vAlign w:val="center"/>
          </w:tcPr>
          <w:p w:rsidR="003A1E27" w:rsidRPr="00063F28" w:rsidRDefault="003A1E27" w:rsidP="003A1E27">
            <w:pPr>
              <w:pStyle w:val="30"/>
              <w:rPr>
                <w:rFonts w:hAnsi="細明體"/>
                <w:szCs w:val="18"/>
              </w:rPr>
            </w:pPr>
            <w:r>
              <w:rPr>
                <w:rFonts w:hint="eastAsia"/>
                <w:w w:val="50"/>
              </w:rPr>
              <w:t>－</w:t>
            </w:r>
            <w:r w:rsidRPr="00063F28">
              <w:rPr>
                <w:rFonts w:hAnsi="細明體"/>
                <w:noProof/>
                <w:szCs w:val="18"/>
              </w:rPr>
              <w:t xml:space="preserve"> 2.29</w:t>
            </w:r>
          </w:p>
        </w:tc>
      </w:tr>
      <w:tr w:rsidR="003A1E27" w:rsidRPr="00CA093B" w:rsidTr="00EB3572">
        <w:trPr>
          <w:trHeight w:val="283"/>
          <w:tblHeader/>
          <w:jc w:val="center"/>
        </w:trPr>
        <w:tc>
          <w:tcPr>
            <w:tcW w:w="1832" w:type="dxa"/>
            <w:tcBorders>
              <w:top w:val="nil"/>
              <w:left w:val="nil"/>
              <w:bottom w:val="nil"/>
            </w:tcBorders>
            <w:vAlign w:val="center"/>
          </w:tcPr>
          <w:p w:rsidR="003A1E27" w:rsidRPr="00CE1E7E" w:rsidRDefault="003A1E27" w:rsidP="003A1E27">
            <w:pPr>
              <w:pStyle w:val="220"/>
              <w:ind w:left="360" w:right="24"/>
              <w:rPr>
                <w:noProof/>
              </w:rPr>
            </w:pPr>
            <w:r w:rsidRPr="00CE1E7E">
              <w:rPr>
                <w:rFonts w:hint="eastAsia"/>
                <w:noProof/>
              </w:rPr>
              <w:t>第一預備金</w:t>
            </w:r>
          </w:p>
        </w:tc>
        <w:tc>
          <w:tcPr>
            <w:tcW w:w="1305" w:type="dxa"/>
            <w:tcBorders>
              <w:top w:val="nil"/>
              <w:bottom w:val="nil"/>
            </w:tcBorders>
            <w:vAlign w:val="center"/>
          </w:tcPr>
          <w:p w:rsidR="003A1E27" w:rsidRPr="00063F28" w:rsidRDefault="003A1E27" w:rsidP="003A1E27">
            <w:pPr>
              <w:pStyle w:val="30"/>
              <w:rPr>
                <w:rFonts w:hAnsi="細明體"/>
                <w:szCs w:val="18"/>
              </w:rPr>
            </w:pPr>
            <w:r w:rsidRPr="00063F28">
              <w:rPr>
                <w:rFonts w:hAnsi="細明體"/>
                <w:noProof/>
                <w:szCs w:val="18"/>
              </w:rPr>
              <w:t>1,000,000</w:t>
            </w:r>
          </w:p>
        </w:tc>
        <w:tc>
          <w:tcPr>
            <w:tcW w:w="1316" w:type="dxa"/>
            <w:tcBorders>
              <w:top w:val="nil"/>
              <w:bottom w:val="nil"/>
            </w:tcBorders>
            <w:vAlign w:val="center"/>
          </w:tcPr>
          <w:p w:rsidR="003A1E27" w:rsidRPr="00063F28" w:rsidRDefault="003A1E27" w:rsidP="003A1E27">
            <w:pPr>
              <w:pStyle w:val="30"/>
              <w:rPr>
                <w:rFonts w:hAnsi="細明體" w:cs="新細明體"/>
                <w:noProof/>
              </w:rPr>
            </w:pPr>
            <w:r w:rsidRPr="00063F28">
              <w:rPr>
                <w:rFonts w:hAnsi="細明體" w:cs="新細明體" w:hint="eastAsia"/>
                <w:noProof/>
              </w:rPr>
              <w:t>－</w:t>
            </w:r>
          </w:p>
        </w:tc>
        <w:tc>
          <w:tcPr>
            <w:tcW w:w="1301" w:type="dxa"/>
            <w:tcBorders>
              <w:top w:val="nil"/>
              <w:bottom w:val="nil"/>
            </w:tcBorders>
            <w:vAlign w:val="center"/>
          </w:tcPr>
          <w:p w:rsidR="003A1E27" w:rsidRPr="00063F28" w:rsidRDefault="003A1E27" w:rsidP="003A1E27">
            <w:pPr>
              <w:pStyle w:val="30"/>
              <w:rPr>
                <w:rFonts w:hAnsi="細明體" w:cs="新細明體"/>
                <w:noProof/>
              </w:rPr>
            </w:pPr>
            <w:r w:rsidRPr="00063F28">
              <w:rPr>
                <w:rFonts w:hAnsi="細明體" w:cs="新細明體" w:hint="eastAsia"/>
                <w:noProof/>
              </w:rPr>
              <w:t>－</w:t>
            </w:r>
          </w:p>
        </w:tc>
        <w:tc>
          <w:tcPr>
            <w:tcW w:w="1330" w:type="dxa"/>
            <w:tcBorders>
              <w:top w:val="nil"/>
              <w:bottom w:val="nil"/>
            </w:tcBorders>
            <w:vAlign w:val="center"/>
          </w:tcPr>
          <w:p w:rsidR="003A1E27" w:rsidRPr="00063F28" w:rsidRDefault="003A1E27" w:rsidP="003A1E27">
            <w:pPr>
              <w:pStyle w:val="30"/>
              <w:rPr>
                <w:rFonts w:hAnsi="細明體" w:cs="新細明體"/>
                <w:noProof/>
              </w:rPr>
            </w:pPr>
            <w:r w:rsidRPr="00063F28">
              <w:rPr>
                <w:rFonts w:hAnsi="細明體" w:cs="新細明體" w:hint="eastAsia"/>
                <w:noProof/>
              </w:rPr>
              <w:t>－</w:t>
            </w:r>
          </w:p>
        </w:tc>
        <w:tc>
          <w:tcPr>
            <w:tcW w:w="1302" w:type="dxa"/>
            <w:tcBorders>
              <w:top w:val="nil"/>
              <w:bottom w:val="nil"/>
            </w:tcBorders>
            <w:vAlign w:val="center"/>
          </w:tcPr>
          <w:p w:rsidR="003A1E27" w:rsidRPr="00063F28" w:rsidRDefault="003A1E27" w:rsidP="003A1E27">
            <w:pPr>
              <w:pStyle w:val="30"/>
              <w:rPr>
                <w:rFonts w:hAnsi="細明體" w:cs="新細明體"/>
                <w:noProof/>
              </w:rPr>
            </w:pPr>
            <w:r w:rsidRPr="00063F28">
              <w:rPr>
                <w:rFonts w:hAnsi="細明體" w:cs="新細明體" w:hint="eastAsia"/>
                <w:noProof/>
              </w:rPr>
              <w:t>－</w:t>
            </w:r>
          </w:p>
        </w:tc>
        <w:tc>
          <w:tcPr>
            <w:tcW w:w="1254" w:type="dxa"/>
            <w:tcBorders>
              <w:top w:val="nil"/>
              <w:bottom w:val="nil"/>
            </w:tcBorders>
            <w:vAlign w:val="center"/>
          </w:tcPr>
          <w:p w:rsidR="003A1E27" w:rsidRPr="00063F28" w:rsidRDefault="003A1E27" w:rsidP="003A1E27">
            <w:pPr>
              <w:pStyle w:val="30"/>
              <w:rPr>
                <w:rFonts w:hAnsi="細明體"/>
                <w:szCs w:val="18"/>
              </w:rPr>
            </w:pPr>
            <w:r>
              <w:rPr>
                <w:rFonts w:hint="eastAsia"/>
                <w:w w:val="50"/>
              </w:rPr>
              <w:t>－</w:t>
            </w:r>
            <w:r w:rsidRPr="00063F28">
              <w:rPr>
                <w:rFonts w:hAnsi="細明體"/>
                <w:noProof/>
                <w:szCs w:val="18"/>
              </w:rPr>
              <w:t xml:space="preserve"> 1,000,000</w:t>
            </w:r>
          </w:p>
        </w:tc>
        <w:tc>
          <w:tcPr>
            <w:tcW w:w="850" w:type="dxa"/>
            <w:tcBorders>
              <w:top w:val="nil"/>
              <w:bottom w:val="nil"/>
              <w:right w:val="nil"/>
            </w:tcBorders>
            <w:vAlign w:val="center"/>
          </w:tcPr>
          <w:p w:rsidR="003A1E27" w:rsidRPr="00063F28" w:rsidRDefault="003A1E27" w:rsidP="003A1E27">
            <w:pPr>
              <w:pStyle w:val="30"/>
              <w:rPr>
                <w:rFonts w:hAnsi="細明體"/>
                <w:szCs w:val="18"/>
              </w:rPr>
            </w:pPr>
            <w:r>
              <w:rPr>
                <w:rFonts w:hint="eastAsia"/>
                <w:w w:val="50"/>
              </w:rPr>
              <w:t>－</w:t>
            </w:r>
            <w:r w:rsidRPr="00063F28">
              <w:rPr>
                <w:rFonts w:hAnsi="細明體"/>
                <w:noProof/>
                <w:szCs w:val="18"/>
              </w:rPr>
              <w:t xml:space="preserve"> 100.00</w:t>
            </w:r>
          </w:p>
        </w:tc>
      </w:tr>
      <w:tr w:rsidR="003A1E27" w:rsidRPr="00CA093B" w:rsidTr="00EB3572">
        <w:trPr>
          <w:trHeight w:val="283"/>
          <w:tblHeader/>
          <w:jc w:val="center"/>
        </w:trPr>
        <w:tc>
          <w:tcPr>
            <w:tcW w:w="1832" w:type="dxa"/>
            <w:tcBorders>
              <w:top w:val="nil"/>
              <w:left w:val="nil"/>
              <w:bottom w:val="nil"/>
            </w:tcBorders>
            <w:vAlign w:val="center"/>
          </w:tcPr>
          <w:p w:rsidR="003A1E27" w:rsidRPr="00CE1E7E" w:rsidRDefault="003A1E27" w:rsidP="003A1E27">
            <w:pPr>
              <w:pStyle w:val="212"/>
              <w:ind w:left="192"/>
            </w:pPr>
            <w:r w:rsidRPr="00C45CA8">
              <w:rPr>
                <w:rFonts w:hint="eastAsia"/>
                <w:noProof/>
                <w:spacing w:val="-14"/>
              </w:rPr>
              <w:t>南部科學園區管理局</w:t>
            </w:r>
          </w:p>
        </w:tc>
        <w:tc>
          <w:tcPr>
            <w:tcW w:w="1305" w:type="dxa"/>
            <w:tcBorders>
              <w:top w:val="nil"/>
              <w:bottom w:val="nil"/>
            </w:tcBorders>
            <w:vAlign w:val="center"/>
          </w:tcPr>
          <w:p w:rsidR="003A1E27" w:rsidRPr="00C45CA8" w:rsidRDefault="003A1E27" w:rsidP="003A1E27">
            <w:pPr>
              <w:pStyle w:val="30"/>
              <w:rPr>
                <w:rFonts w:hAnsi="細明體"/>
                <w:b/>
                <w:szCs w:val="18"/>
              </w:rPr>
            </w:pPr>
            <w:r w:rsidRPr="00C45CA8">
              <w:rPr>
                <w:rFonts w:hAnsi="細明體"/>
                <w:b/>
                <w:noProof/>
                <w:szCs w:val="18"/>
              </w:rPr>
              <w:t>659,071,000</w:t>
            </w:r>
          </w:p>
        </w:tc>
        <w:tc>
          <w:tcPr>
            <w:tcW w:w="1316" w:type="dxa"/>
            <w:tcBorders>
              <w:top w:val="nil"/>
              <w:bottom w:val="nil"/>
            </w:tcBorders>
            <w:vAlign w:val="center"/>
          </w:tcPr>
          <w:p w:rsidR="003A1E27" w:rsidRPr="00C45CA8" w:rsidRDefault="003A1E27" w:rsidP="003A1E27">
            <w:pPr>
              <w:pStyle w:val="30"/>
              <w:rPr>
                <w:rFonts w:hAnsi="細明體"/>
                <w:b/>
                <w:szCs w:val="18"/>
              </w:rPr>
            </w:pPr>
            <w:r w:rsidRPr="00C45CA8">
              <w:rPr>
                <w:rFonts w:hAnsi="細明體"/>
                <w:b/>
                <w:noProof/>
                <w:szCs w:val="18"/>
              </w:rPr>
              <w:t>658,038,736</w:t>
            </w:r>
          </w:p>
        </w:tc>
        <w:tc>
          <w:tcPr>
            <w:tcW w:w="1301" w:type="dxa"/>
            <w:tcBorders>
              <w:top w:val="nil"/>
              <w:bottom w:val="nil"/>
            </w:tcBorders>
            <w:vAlign w:val="center"/>
          </w:tcPr>
          <w:p w:rsidR="003A1E27" w:rsidRPr="00C45CA8" w:rsidRDefault="003A1E27" w:rsidP="003A1E27">
            <w:pPr>
              <w:pStyle w:val="30"/>
              <w:rPr>
                <w:rFonts w:hAnsi="細明體"/>
                <w:b/>
                <w:szCs w:val="18"/>
              </w:rPr>
            </w:pPr>
            <w:r w:rsidRPr="00C45CA8">
              <w:rPr>
                <w:rFonts w:hAnsi="細明體"/>
                <w:b/>
                <w:noProof/>
                <w:szCs w:val="18"/>
              </w:rPr>
              <w:t>606,712,146</w:t>
            </w:r>
          </w:p>
        </w:tc>
        <w:tc>
          <w:tcPr>
            <w:tcW w:w="1330" w:type="dxa"/>
            <w:tcBorders>
              <w:top w:val="nil"/>
              <w:bottom w:val="nil"/>
            </w:tcBorders>
            <w:vAlign w:val="center"/>
          </w:tcPr>
          <w:p w:rsidR="003A1E27" w:rsidRPr="00C45CA8" w:rsidRDefault="003A1E27" w:rsidP="003A1E27">
            <w:pPr>
              <w:pStyle w:val="30"/>
              <w:rPr>
                <w:rFonts w:hAnsi="細明體"/>
                <w:b/>
                <w:szCs w:val="18"/>
              </w:rPr>
            </w:pPr>
            <w:r w:rsidRPr="00C45CA8">
              <w:rPr>
                <w:rFonts w:hAnsi="細明體"/>
                <w:b/>
                <w:noProof/>
                <w:szCs w:val="18"/>
              </w:rPr>
              <w:t>51,326,590</w:t>
            </w:r>
          </w:p>
        </w:tc>
        <w:tc>
          <w:tcPr>
            <w:tcW w:w="1302" w:type="dxa"/>
            <w:tcBorders>
              <w:top w:val="nil"/>
              <w:bottom w:val="nil"/>
            </w:tcBorders>
            <w:vAlign w:val="center"/>
          </w:tcPr>
          <w:p w:rsidR="003A1E27" w:rsidRPr="00C45CA8" w:rsidRDefault="003A1E27" w:rsidP="003A1E27">
            <w:pPr>
              <w:pStyle w:val="30"/>
              <w:rPr>
                <w:rFonts w:hAnsi="細明體"/>
                <w:b/>
                <w:szCs w:val="18"/>
              </w:rPr>
            </w:pPr>
            <w:r w:rsidRPr="00C45CA8">
              <w:rPr>
                <w:rFonts w:hAnsi="細明體"/>
                <w:b/>
                <w:noProof/>
                <w:szCs w:val="18"/>
              </w:rPr>
              <w:t>658,038,736</w:t>
            </w:r>
          </w:p>
        </w:tc>
        <w:tc>
          <w:tcPr>
            <w:tcW w:w="1254" w:type="dxa"/>
            <w:tcBorders>
              <w:top w:val="nil"/>
              <w:bottom w:val="nil"/>
            </w:tcBorders>
            <w:vAlign w:val="center"/>
          </w:tcPr>
          <w:p w:rsidR="003A1E27" w:rsidRPr="00C45CA8" w:rsidRDefault="003A1E27" w:rsidP="003A1E27">
            <w:pPr>
              <w:pStyle w:val="30"/>
              <w:rPr>
                <w:rFonts w:hAnsi="細明體"/>
                <w:b/>
                <w:szCs w:val="18"/>
              </w:rPr>
            </w:pPr>
            <w:r w:rsidRPr="00C45CA8">
              <w:rPr>
                <w:rFonts w:hint="eastAsia"/>
                <w:b/>
                <w:w w:val="50"/>
              </w:rPr>
              <w:t>－</w:t>
            </w:r>
            <w:r w:rsidRPr="00C45CA8">
              <w:rPr>
                <w:rFonts w:hAnsi="細明體"/>
                <w:b/>
                <w:noProof/>
                <w:szCs w:val="18"/>
              </w:rPr>
              <w:t xml:space="preserve"> 1,032,264</w:t>
            </w:r>
          </w:p>
        </w:tc>
        <w:tc>
          <w:tcPr>
            <w:tcW w:w="850" w:type="dxa"/>
            <w:tcBorders>
              <w:top w:val="nil"/>
              <w:bottom w:val="nil"/>
              <w:right w:val="nil"/>
            </w:tcBorders>
            <w:vAlign w:val="center"/>
          </w:tcPr>
          <w:p w:rsidR="003A1E27" w:rsidRPr="00C45CA8" w:rsidRDefault="003A1E27" w:rsidP="003A1E27">
            <w:pPr>
              <w:pStyle w:val="30"/>
              <w:rPr>
                <w:rFonts w:hAnsi="細明體"/>
                <w:b/>
                <w:szCs w:val="18"/>
              </w:rPr>
            </w:pPr>
            <w:r w:rsidRPr="00C45CA8">
              <w:rPr>
                <w:rFonts w:hint="eastAsia"/>
                <w:b/>
                <w:w w:val="50"/>
              </w:rPr>
              <w:t>－</w:t>
            </w:r>
            <w:r w:rsidRPr="00C45CA8">
              <w:rPr>
                <w:rFonts w:hAnsi="細明體"/>
                <w:b/>
                <w:noProof/>
                <w:szCs w:val="18"/>
              </w:rPr>
              <w:t xml:space="preserve"> 0.16</w:t>
            </w:r>
          </w:p>
        </w:tc>
      </w:tr>
      <w:tr w:rsidR="003A1E27" w:rsidRPr="00CA093B" w:rsidTr="00EB3572">
        <w:trPr>
          <w:trHeight w:val="283"/>
          <w:tblHeader/>
          <w:jc w:val="center"/>
        </w:trPr>
        <w:tc>
          <w:tcPr>
            <w:tcW w:w="1832" w:type="dxa"/>
            <w:tcBorders>
              <w:top w:val="nil"/>
              <w:left w:val="nil"/>
              <w:bottom w:val="nil"/>
            </w:tcBorders>
            <w:vAlign w:val="center"/>
          </w:tcPr>
          <w:p w:rsidR="003A1E27" w:rsidRDefault="003A1E27" w:rsidP="003A1E27">
            <w:pPr>
              <w:pStyle w:val="220"/>
              <w:ind w:left="360" w:right="24"/>
              <w:rPr>
                <w:noProof/>
              </w:rPr>
            </w:pPr>
            <w:r w:rsidRPr="002C7319">
              <w:rPr>
                <w:rFonts w:hint="eastAsia"/>
                <w:noProof/>
              </w:rPr>
              <w:t>園區實驗中學教學</w:t>
            </w:r>
          </w:p>
          <w:p w:rsidR="003A1E27" w:rsidRPr="00CA1C7C" w:rsidRDefault="003A1E27" w:rsidP="00102903">
            <w:pPr>
              <w:pStyle w:val="220"/>
              <w:ind w:left="360" w:right="24"/>
              <w:jc w:val="both"/>
              <w:rPr>
                <w:noProof/>
                <w:spacing w:val="2"/>
              </w:rPr>
            </w:pPr>
            <w:r w:rsidRPr="00CA1C7C">
              <w:rPr>
                <w:rFonts w:hint="eastAsia"/>
                <w:noProof/>
                <w:spacing w:val="2"/>
              </w:rPr>
              <w:t>與訓輔輔助</w:t>
            </w:r>
          </w:p>
        </w:tc>
        <w:tc>
          <w:tcPr>
            <w:tcW w:w="1305" w:type="dxa"/>
            <w:tcBorders>
              <w:top w:val="nil"/>
              <w:bottom w:val="nil"/>
            </w:tcBorders>
            <w:vAlign w:val="center"/>
          </w:tcPr>
          <w:p w:rsidR="003A1E27" w:rsidRPr="00063F28" w:rsidRDefault="003A1E27" w:rsidP="003A1E27">
            <w:pPr>
              <w:pStyle w:val="30"/>
              <w:rPr>
                <w:rFonts w:hAnsi="細明體"/>
                <w:szCs w:val="18"/>
              </w:rPr>
            </w:pPr>
            <w:r w:rsidRPr="00063F28">
              <w:rPr>
                <w:rFonts w:hAnsi="細明體"/>
                <w:noProof/>
                <w:szCs w:val="18"/>
              </w:rPr>
              <w:t>254,663,000</w:t>
            </w:r>
          </w:p>
        </w:tc>
        <w:tc>
          <w:tcPr>
            <w:tcW w:w="1316" w:type="dxa"/>
            <w:tcBorders>
              <w:top w:val="nil"/>
              <w:bottom w:val="nil"/>
            </w:tcBorders>
            <w:vAlign w:val="center"/>
          </w:tcPr>
          <w:p w:rsidR="003A1E27" w:rsidRPr="00063F28" w:rsidRDefault="003A1E27" w:rsidP="003A1E27">
            <w:pPr>
              <w:pStyle w:val="30"/>
              <w:rPr>
                <w:rFonts w:hAnsi="細明體"/>
                <w:szCs w:val="18"/>
              </w:rPr>
            </w:pPr>
            <w:r w:rsidRPr="00063F28">
              <w:rPr>
                <w:rFonts w:hAnsi="細明體"/>
                <w:noProof/>
                <w:szCs w:val="18"/>
              </w:rPr>
              <w:t>254,663,000</w:t>
            </w:r>
          </w:p>
        </w:tc>
        <w:tc>
          <w:tcPr>
            <w:tcW w:w="1301" w:type="dxa"/>
            <w:tcBorders>
              <w:top w:val="nil"/>
              <w:bottom w:val="nil"/>
            </w:tcBorders>
            <w:vAlign w:val="center"/>
          </w:tcPr>
          <w:p w:rsidR="003A1E27" w:rsidRPr="00063F28" w:rsidRDefault="003A1E27" w:rsidP="003A1E27">
            <w:pPr>
              <w:pStyle w:val="30"/>
              <w:rPr>
                <w:rFonts w:hAnsi="細明體"/>
                <w:szCs w:val="18"/>
              </w:rPr>
            </w:pPr>
            <w:r w:rsidRPr="00063F28">
              <w:rPr>
                <w:rFonts w:hAnsi="細明體"/>
                <w:noProof/>
                <w:szCs w:val="18"/>
              </w:rPr>
              <w:t>254,663,000</w:t>
            </w:r>
          </w:p>
        </w:tc>
        <w:tc>
          <w:tcPr>
            <w:tcW w:w="1330" w:type="dxa"/>
            <w:tcBorders>
              <w:top w:val="nil"/>
              <w:bottom w:val="nil"/>
            </w:tcBorders>
            <w:vAlign w:val="center"/>
          </w:tcPr>
          <w:p w:rsidR="003A1E27" w:rsidRPr="00063F28" w:rsidRDefault="003A1E27" w:rsidP="003A1E27">
            <w:pPr>
              <w:pStyle w:val="30"/>
              <w:rPr>
                <w:rFonts w:hAnsi="細明體" w:cs="新細明體"/>
                <w:noProof/>
              </w:rPr>
            </w:pPr>
            <w:r w:rsidRPr="00063F28">
              <w:rPr>
                <w:rFonts w:hAnsi="細明體" w:cs="新細明體" w:hint="eastAsia"/>
                <w:noProof/>
              </w:rPr>
              <w:t>－</w:t>
            </w:r>
          </w:p>
        </w:tc>
        <w:tc>
          <w:tcPr>
            <w:tcW w:w="1302" w:type="dxa"/>
            <w:tcBorders>
              <w:top w:val="nil"/>
              <w:bottom w:val="nil"/>
            </w:tcBorders>
            <w:vAlign w:val="center"/>
          </w:tcPr>
          <w:p w:rsidR="003A1E27" w:rsidRPr="00063F28" w:rsidRDefault="003A1E27" w:rsidP="003A1E27">
            <w:pPr>
              <w:pStyle w:val="30"/>
              <w:rPr>
                <w:rFonts w:hAnsi="細明體"/>
                <w:szCs w:val="18"/>
              </w:rPr>
            </w:pPr>
            <w:r w:rsidRPr="00063F28">
              <w:rPr>
                <w:rFonts w:hAnsi="細明體"/>
                <w:noProof/>
                <w:szCs w:val="18"/>
              </w:rPr>
              <w:t>254,663,000</w:t>
            </w:r>
          </w:p>
        </w:tc>
        <w:tc>
          <w:tcPr>
            <w:tcW w:w="1254" w:type="dxa"/>
            <w:tcBorders>
              <w:top w:val="nil"/>
              <w:bottom w:val="nil"/>
            </w:tcBorders>
            <w:vAlign w:val="center"/>
          </w:tcPr>
          <w:p w:rsidR="003A1E27" w:rsidRPr="00063F28" w:rsidRDefault="003A1E27" w:rsidP="003A1E27">
            <w:pPr>
              <w:pStyle w:val="30"/>
              <w:rPr>
                <w:rFonts w:hAnsi="細明體" w:cs="新細明體"/>
                <w:noProof/>
              </w:rPr>
            </w:pPr>
            <w:r w:rsidRPr="00063F28">
              <w:rPr>
                <w:rFonts w:hAnsi="細明體" w:cs="新細明體" w:hint="eastAsia"/>
                <w:noProof/>
              </w:rPr>
              <w:t>－</w:t>
            </w:r>
          </w:p>
        </w:tc>
        <w:tc>
          <w:tcPr>
            <w:tcW w:w="850" w:type="dxa"/>
            <w:tcBorders>
              <w:top w:val="nil"/>
              <w:bottom w:val="nil"/>
              <w:right w:val="nil"/>
            </w:tcBorders>
            <w:vAlign w:val="center"/>
          </w:tcPr>
          <w:p w:rsidR="003A1E27" w:rsidRPr="00063F28" w:rsidRDefault="003A1E27" w:rsidP="003A1E27">
            <w:pPr>
              <w:pStyle w:val="30"/>
              <w:rPr>
                <w:rFonts w:hAnsi="細明體" w:cs="新細明體"/>
                <w:noProof/>
              </w:rPr>
            </w:pPr>
            <w:r w:rsidRPr="00063F28">
              <w:rPr>
                <w:rFonts w:hAnsi="細明體" w:cs="新細明體" w:hint="eastAsia"/>
                <w:noProof/>
              </w:rPr>
              <w:t>－</w:t>
            </w:r>
          </w:p>
        </w:tc>
      </w:tr>
      <w:tr w:rsidR="003A1E27" w:rsidRPr="00CA093B" w:rsidTr="00EB3572">
        <w:trPr>
          <w:trHeight w:val="283"/>
          <w:tblHeader/>
          <w:jc w:val="center"/>
        </w:trPr>
        <w:tc>
          <w:tcPr>
            <w:tcW w:w="1832" w:type="dxa"/>
            <w:tcBorders>
              <w:top w:val="nil"/>
              <w:left w:val="nil"/>
              <w:bottom w:val="nil"/>
            </w:tcBorders>
            <w:vAlign w:val="center"/>
          </w:tcPr>
          <w:p w:rsidR="003A1E27" w:rsidRPr="00CA1C7C" w:rsidRDefault="003A1E27" w:rsidP="003A1E27">
            <w:pPr>
              <w:pStyle w:val="220"/>
              <w:ind w:left="360" w:right="24"/>
              <w:rPr>
                <w:noProof/>
              </w:rPr>
            </w:pPr>
            <w:r w:rsidRPr="00CA1C7C">
              <w:rPr>
                <w:rFonts w:hint="eastAsia"/>
                <w:noProof/>
              </w:rPr>
              <w:t>非營業特種基金</w:t>
            </w:r>
          </w:p>
        </w:tc>
        <w:tc>
          <w:tcPr>
            <w:tcW w:w="1305" w:type="dxa"/>
            <w:tcBorders>
              <w:top w:val="nil"/>
              <w:bottom w:val="nil"/>
            </w:tcBorders>
            <w:vAlign w:val="center"/>
          </w:tcPr>
          <w:p w:rsidR="003A1E27" w:rsidRPr="00063F28" w:rsidRDefault="003A1E27" w:rsidP="003A1E27">
            <w:pPr>
              <w:pStyle w:val="30"/>
              <w:rPr>
                <w:rFonts w:hAnsi="細明體"/>
                <w:szCs w:val="18"/>
              </w:rPr>
            </w:pPr>
            <w:r w:rsidRPr="00063F28">
              <w:rPr>
                <w:rFonts w:hAnsi="細明體"/>
                <w:noProof/>
                <w:szCs w:val="18"/>
              </w:rPr>
              <w:t>5,610,000</w:t>
            </w:r>
          </w:p>
        </w:tc>
        <w:tc>
          <w:tcPr>
            <w:tcW w:w="1316" w:type="dxa"/>
            <w:tcBorders>
              <w:top w:val="nil"/>
              <w:bottom w:val="nil"/>
            </w:tcBorders>
            <w:vAlign w:val="center"/>
          </w:tcPr>
          <w:p w:rsidR="003A1E27" w:rsidRPr="00063F28" w:rsidRDefault="003A1E27" w:rsidP="003A1E27">
            <w:pPr>
              <w:pStyle w:val="30"/>
              <w:rPr>
                <w:rFonts w:hAnsi="細明體"/>
                <w:szCs w:val="18"/>
              </w:rPr>
            </w:pPr>
            <w:r w:rsidRPr="00063F28">
              <w:rPr>
                <w:rFonts w:hAnsi="細明體"/>
                <w:noProof/>
                <w:szCs w:val="18"/>
              </w:rPr>
              <w:t>5,610,000</w:t>
            </w:r>
          </w:p>
        </w:tc>
        <w:tc>
          <w:tcPr>
            <w:tcW w:w="1301" w:type="dxa"/>
            <w:tcBorders>
              <w:top w:val="nil"/>
              <w:bottom w:val="nil"/>
            </w:tcBorders>
            <w:vAlign w:val="center"/>
          </w:tcPr>
          <w:p w:rsidR="003A1E27" w:rsidRPr="00063F28" w:rsidRDefault="003A1E27" w:rsidP="003A1E27">
            <w:pPr>
              <w:pStyle w:val="30"/>
              <w:rPr>
                <w:rFonts w:hAnsi="細明體"/>
                <w:szCs w:val="18"/>
              </w:rPr>
            </w:pPr>
            <w:r w:rsidRPr="00063F28">
              <w:rPr>
                <w:rFonts w:hAnsi="細明體"/>
                <w:noProof/>
                <w:szCs w:val="18"/>
              </w:rPr>
              <w:t>5,610,000</w:t>
            </w:r>
          </w:p>
        </w:tc>
        <w:tc>
          <w:tcPr>
            <w:tcW w:w="1330" w:type="dxa"/>
            <w:tcBorders>
              <w:top w:val="nil"/>
              <w:bottom w:val="nil"/>
            </w:tcBorders>
            <w:vAlign w:val="center"/>
          </w:tcPr>
          <w:p w:rsidR="003A1E27" w:rsidRPr="00063F28" w:rsidRDefault="003A1E27" w:rsidP="003A1E27">
            <w:pPr>
              <w:pStyle w:val="30"/>
              <w:rPr>
                <w:rFonts w:hAnsi="細明體" w:cs="新細明體"/>
                <w:noProof/>
              </w:rPr>
            </w:pPr>
            <w:r w:rsidRPr="00063F28">
              <w:rPr>
                <w:rFonts w:hAnsi="細明體" w:cs="新細明體" w:hint="eastAsia"/>
                <w:noProof/>
              </w:rPr>
              <w:t>－</w:t>
            </w:r>
          </w:p>
        </w:tc>
        <w:tc>
          <w:tcPr>
            <w:tcW w:w="1302" w:type="dxa"/>
            <w:tcBorders>
              <w:top w:val="nil"/>
              <w:bottom w:val="nil"/>
            </w:tcBorders>
            <w:vAlign w:val="center"/>
          </w:tcPr>
          <w:p w:rsidR="003A1E27" w:rsidRPr="00063F28" w:rsidRDefault="003A1E27" w:rsidP="003A1E27">
            <w:pPr>
              <w:pStyle w:val="30"/>
              <w:rPr>
                <w:rFonts w:hAnsi="細明體"/>
                <w:szCs w:val="18"/>
              </w:rPr>
            </w:pPr>
            <w:r w:rsidRPr="00063F28">
              <w:rPr>
                <w:rFonts w:hAnsi="細明體"/>
                <w:noProof/>
                <w:szCs w:val="18"/>
              </w:rPr>
              <w:t>5,610,000</w:t>
            </w:r>
          </w:p>
        </w:tc>
        <w:tc>
          <w:tcPr>
            <w:tcW w:w="1254" w:type="dxa"/>
            <w:tcBorders>
              <w:top w:val="nil"/>
              <w:bottom w:val="nil"/>
            </w:tcBorders>
            <w:vAlign w:val="center"/>
          </w:tcPr>
          <w:p w:rsidR="003A1E27" w:rsidRPr="00063F28" w:rsidRDefault="003A1E27" w:rsidP="003A1E27">
            <w:pPr>
              <w:pStyle w:val="30"/>
              <w:rPr>
                <w:rFonts w:hAnsi="細明體" w:cs="新細明體"/>
                <w:noProof/>
              </w:rPr>
            </w:pPr>
            <w:r w:rsidRPr="00063F28">
              <w:rPr>
                <w:rFonts w:hAnsi="細明體" w:cs="新細明體" w:hint="eastAsia"/>
                <w:noProof/>
              </w:rPr>
              <w:t>－</w:t>
            </w:r>
          </w:p>
        </w:tc>
        <w:tc>
          <w:tcPr>
            <w:tcW w:w="850" w:type="dxa"/>
            <w:tcBorders>
              <w:top w:val="nil"/>
              <w:bottom w:val="nil"/>
              <w:right w:val="nil"/>
            </w:tcBorders>
            <w:vAlign w:val="center"/>
          </w:tcPr>
          <w:p w:rsidR="003A1E27" w:rsidRPr="00063F28" w:rsidRDefault="003A1E27" w:rsidP="003A1E27">
            <w:pPr>
              <w:pStyle w:val="30"/>
              <w:rPr>
                <w:rFonts w:hAnsi="細明體" w:cs="新細明體"/>
                <w:noProof/>
              </w:rPr>
            </w:pPr>
            <w:r w:rsidRPr="00063F28">
              <w:rPr>
                <w:rFonts w:hAnsi="細明體" w:cs="新細明體" w:hint="eastAsia"/>
                <w:noProof/>
              </w:rPr>
              <w:t>－</w:t>
            </w:r>
          </w:p>
        </w:tc>
      </w:tr>
      <w:tr w:rsidR="003A1E27" w:rsidRPr="00CA093B" w:rsidTr="00EB3572">
        <w:trPr>
          <w:trHeight w:val="283"/>
          <w:tblHeader/>
          <w:jc w:val="center"/>
        </w:trPr>
        <w:tc>
          <w:tcPr>
            <w:tcW w:w="1832" w:type="dxa"/>
            <w:tcBorders>
              <w:top w:val="nil"/>
              <w:left w:val="nil"/>
              <w:bottom w:val="nil"/>
            </w:tcBorders>
            <w:vAlign w:val="center"/>
          </w:tcPr>
          <w:p w:rsidR="003A1E27" w:rsidRPr="00CA1C7C" w:rsidRDefault="003A1E27" w:rsidP="003A1E27">
            <w:pPr>
              <w:pStyle w:val="220"/>
              <w:ind w:left="360" w:right="24"/>
              <w:rPr>
                <w:noProof/>
              </w:rPr>
            </w:pPr>
            <w:r w:rsidRPr="00CA1C7C">
              <w:rPr>
                <w:rFonts w:hint="eastAsia"/>
                <w:noProof/>
              </w:rPr>
              <w:t>一般行政</w:t>
            </w:r>
          </w:p>
        </w:tc>
        <w:tc>
          <w:tcPr>
            <w:tcW w:w="1305" w:type="dxa"/>
            <w:tcBorders>
              <w:top w:val="nil"/>
              <w:bottom w:val="nil"/>
            </w:tcBorders>
            <w:vAlign w:val="center"/>
          </w:tcPr>
          <w:p w:rsidR="003A1E27" w:rsidRPr="00063F28" w:rsidRDefault="003A1E27" w:rsidP="003A1E27">
            <w:pPr>
              <w:pStyle w:val="30"/>
              <w:rPr>
                <w:rFonts w:hAnsi="細明體"/>
                <w:szCs w:val="18"/>
              </w:rPr>
            </w:pPr>
            <w:r w:rsidRPr="00063F28">
              <w:rPr>
                <w:rFonts w:hAnsi="細明體"/>
                <w:noProof/>
                <w:szCs w:val="18"/>
              </w:rPr>
              <w:t>214,311,000</w:t>
            </w:r>
          </w:p>
        </w:tc>
        <w:tc>
          <w:tcPr>
            <w:tcW w:w="1316" w:type="dxa"/>
            <w:tcBorders>
              <w:top w:val="nil"/>
              <w:bottom w:val="nil"/>
            </w:tcBorders>
            <w:vAlign w:val="center"/>
          </w:tcPr>
          <w:p w:rsidR="003A1E27" w:rsidRPr="00063F28" w:rsidRDefault="003A1E27" w:rsidP="003A1E27">
            <w:pPr>
              <w:pStyle w:val="30"/>
              <w:rPr>
                <w:rFonts w:hAnsi="細明體"/>
                <w:szCs w:val="18"/>
              </w:rPr>
            </w:pPr>
            <w:r w:rsidRPr="00063F28">
              <w:rPr>
                <w:rFonts w:hAnsi="細明體"/>
                <w:noProof/>
                <w:szCs w:val="18"/>
              </w:rPr>
              <w:t>213,984,157</w:t>
            </w:r>
          </w:p>
        </w:tc>
        <w:tc>
          <w:tcPr>
            <w:tcW w:w="1301" w:type="dxa"/>
            <w:tcBorders>
              <w:top w:val="nil"/>
              <w:bottom w:val="nil"/>
            </w:tcBorders>
            <w:vAlign w:val="center"/>
          </w:tcPr>
          <w:p w:rsidR="003A1E27" w:rsidRPr="00063F28" w:rsidRDefault="003A1E27" w:rsidP="003A1E27">
            <w:pPr>
              <w:pStyle w:val="30"/>
              <w:rPr>
                <w:rFonts w:hAnsi="細明體"/>
                <w:szCs w:val="18"/>
              </w:rPr>
            </w:pPr>
            <w:r w:rsidRPr="00063F28">
              <w:rPr>
                <w:rFonts w:hAnsi="細明體"/>
                <w:noProof/>
                <w:szCs w:val="18"/>
              </w:rPr>
              <w:t>213,984,157</w:t>
            </w:r>
          </w:p>
        </w:tc>
        <w:tc>
          <w:tcPr>
            <w:tcW w:w="1330" w:type="dxa"/>
            <w:tcBorders>
              <w:top w:val="nil"/>
              <w:bottom w:val="nil"/>
            </w:tcBorders>
            <w:vAlign w:val="center"/>
          </w:tcPr>
          <w:p w:rsidR="003A1E27" w:rsidRPr="00063F28" w:rsidRDefault="003A1E27" w:rsidP="003A1E27">
            <w:pPr>
              <w:pStyle w:val="30"/>
              <w:rPr>
                <w:rFonts w:hAnsi="細明體" w:cs="新細明體"/>
                <w:noProof/>
              </w:rPr>
            </w:pPr>
            <w:r w:rsidRPr="00063F28">
              <w:rPr>
                <w:rFonts w:hAnsi="細明體" w:cs="新細明體" w:hint="eastAsia"/>
                <w:noProof/>
              </w:rPr>
              <w:t>－</w:t>
            </w:r>
          </w:p>
        </w:tc>
        <w:tc>
          <w:tcPr>
            <w:tcW w:w="1302" w:type="dxa"/>
            <w:tcBorders>
              <w:top w:val="nil"/>
              <w:bottom w:val="nil"/>
            </w:tcBorders>
            <w:vAlign w:val="center"/>
          </w:tcPr>
          <w:p w:rsidR="003A1E27" w:rsidRPr="00063F28" w:rsidRDefault="003A1E27" w:rsidP="003A1E27">
            <w:pPr>
              <w:pStyle w:val="30"/>
              <w:rPr>
                <w:rFonts w:hAnsi="細明體"/>
                <w:szCs w:val="18"/>
              </w:rPr>
            </w:pPr>
            <w:r w:rsidRPr="00063F28">
              <w:rPr>
                <w:rFonts w:hAnsi="細明體"/>
                <w:noProof/>
                <w:szCs w:val="18"/>
              </w:rPr>
              <w:t>213,984,157</w:t>
            </w:r>
          </w:p>
        </w:tc>
        <w:tc>
          <w:tcPr>
            <w:tcW w:w="1254" w:type="dxa"/>
            <w:tcBorders>
              <w:top w:val="nil"/>
              <w:bottom w:val="nil"/>
            </w:tcBorders>
            <w:vAlign w:val="center"/>
          </w:tcPr>
          <w:p w:rsidR="003A1E27" w:rsidRPr="00063F28" w:rsidRDefault="003A1E27" w:rsidP="003A1E27">
            <w:pPr>
              <w:pStyle w:val="30"/>
              <w:rPr>
                <w:rFonts w:hAnsi="細明體"/>
                <w:szCs w:val="18"/>
              </w:rPr>
            </w:pPr>
            <w:r>
              <w:rPr>
                <w:rFonts w:hint="eastAsia"/>
                <w:w w:val="50"/>
              </w:rPr>
              <w:t>－</w:t>
            </w:r>
            <w:r w:rsidRPr="00063F28">
              <w:rPr>
                <w:rFonts w:hAnsi="細明體"/>
                <w:noProof/>
                <w:szCs w:val="18"/>
              </w:rPr>
              <w:t xml:space="preserve"> 326,843</w:t>
            </w:r>
          </w:p>
        </w:tc>
        <w:tc>
          <w:tcPr>
            <w:tcW w:w="850" w:type="dxa"/>
            <w:tcBorders>
              <w:top w:val="nil"/>
              <w:bottom w:val="nil"/>
              <w:right w:val="nil"/>
            </w:tcBorders>
            <w:vAlign w:val="center"/>
          </w:tcPr>
          <w:p w:rsidR="003A1E27" w:rsidRPr="00063F28" w:rsidRDefault="003A1E27" w:rsidP="003A1E27">
            <w:pPr>
              <w:pStyle w:val="30"/>
              <w:rPr>
                <w:rFonts w:hAnsi="細明體"/>
                <w:szCs w:val="18"/>
              </w:rPr>
            </w:pPr>
            <w:r>
              <w:rPr>
                <w:rFonts w:hint="eastAsia"/>
                <w:w w:val="50"/>
              </w:rPr>
              <w:t>－</w:t>
            </w:r>
            <w:r w:rsidRPr="00063F28">
              <w:rPr>
                <w:rFonts w:hAnsi="細明體"/>
                <w:noProof/>
                <w:szCs w:val="18"/>
              </w:rPr>
              <w:t xml:space="preserve"> 0.15</w:t>
            </w:r>
          </w:p>
        </w:tc>
      </w:tr>
      <w:tr w:rsidR="003A1E27" w:rsidRPr="00CA093B" w:rsidTr="00EB3572">
        <w:trPr>
          <w:trHeight w:val="283"/>
          <w:tblHeader/>
          <w:jc w:val="center"/>
        </w:trPr>
        <w:tc>
          <w:tcPr>
            <w:tcW w:w="1832" w:type="dxa"/>
            <w:tcBorders>
              <w:top w:val="nil"/>
              <w:left w:val="nil"/>
              <w:bottom w:val="single" w:sz="4" w:space="0" w:color="auto"/>
            </w:tcBorders>
            <w:vAlign w:val="center"/>
          </w:tcPr>
          <w:p w:rsidR="003A1E27" w:rsidRPr="00CA1C7C" w:rsidRDefault="003A1E27" w:rsidP="003A1E27">
            <w:pPr>
              <w:pStyle w:val="220"/>
              <w:ind w:left="360" w:right="24"/>
              <w:rPr>
                <w:noProof/>
              </w:rPr>
            </w:pPr>
            <w:r w:rsidRPr="00CA1C7C">
              <w:rPr>
                <w:rFonts w:hint="eastAsia"/>
                <w:noProof/>
              </w:rPr>
              <w:t>園區業務推展</w:t>
            </w:r>
          </w:p>
        </w:tc>
        <w:tc>
          <w:tcPr>
            <w:tcW w:w="1305" w:type="dxa"/>
            <w:tcBorders>
              <w:top w:val="nil"/>
              <w:bottom w:val="single" w:sz="4" w:space="0" w:color="auto"/>
            </w:tcBorders>
            <w:vAlign w:val="center"/>
          </w:tcPr>
          <w:p w:rsidR="003A1E27" w:rsidRPr="00063F28" w:rsidRDefault="003A1E27" w:rsidP="003A1E27">
            <w:pPr>
              <w:pStyle w:val="30"/>
              <w:rPr>
                <w:rFonts w:ascii="細明體-ExtB" w:eastAsia="細明體-ExtB" w:hAnsi="細明體-ExtB"/>
                <w:szCs w:val="18"/>
              </w:rPr>
            </w:pPr>
            <w:r w:rsidRPr="00063F28">
              <w:rPr>
                <w:rFonts w:ascii="細明體-ExtB" w:eastAsia="細明體-ExtB" w:hAnsi="細明體-ExtB"/>
                <w:noProof/>
                <w:szCs w:val="18"/>
              </w:rPr>
              <w:t>184,487,000</w:t>
            </w:r>
          </w:p>
        </w:tc>
        <w:tc>
          <w:tcPr>
            <w:tcW w:w="1316" w:type="dxa"/>
            <w:tcBorders>
              <w:top w:val="nil"/>
              <w:bottom w:val="single" w:sz="4" w:space="0" w:color="auto"/>
            </w:tcBorders>
            <w:vAlign w:val="center"/>
          </w:tcPr>
          <w:p w:rsidR="003A1E27" w:rsidRPr="00063F28" w:rsidRDefault="003A1E27" w:rsidP="003A1E27">
            <w:pPr>
              <w:pStyle w:val="30"/>
              <w:rPr>
                <w:rFonts w:ascii="細明體-ExtB" w:eastAsia="細明體-ExtB" w:hAnsi="細明體-ExtB"/>
                <w:szCs w:val="18"/>
              </w:rPr>
            </w:pPr>
            <w:r w:rsidRPr="00063F28">
              <w:rPr>
                <w:rFonts w:ascii="細明體-ExtB" w:eastAsia="細明體-ExtB" w:hAnsi="細明體-ExtB"/>
                <w:noProof/>
                <w:szCs w:val="18"/>
              </w:rPr>
              <w:t>183,781,579</w:t>
            </w:r>
          </w:p>
        </w:tc>
        <w:tc>
          <w:tcPr>
            <w:tcW w:w="1301" w:type="dxa"/>
            <w:tcBorders>
              <w:top w:val="nil"/>
              <w:bottom w:val="single" w:sz="4" w:space="0" w:color="auto"/>
            </w:tcBorders>
            <w:vAlign w:val="center"/>
          </w:tcPr>
          <w:p w:rsidR="003A1E27" w:rsidRPr="00063F28" w:rsidRDefault="003A1E27" w:rsidP="003A1E27">
            <w:pPr>
              <w:pStyle w:val="30"/>
              <w:rPr>
                <w:rFonts w:ascii="細明體-ExtB" w:eastAsia="細明體-ExtB" w:hAnsi="細明體-ExtB"/>
                <w:szCs w:val="18"/>
              </w:rPr>
            </w:pPr>
            <w:r w:rsidRPr="00063F28">
              <w:rPr>
                <w:rFonts w:ascii="細明體-ExtB" w:eastAsia="細明體-ExtB" w:hAnsi="細明體-ExtB"/>
                <w:noProof/>
                <w:szCs w:val="18"/>
              </w:rPr>
              <w:t>132,454,989</w:t>
            </w:r>
          </w:p>
        </w:tc>
        <w:tc>
          <w:tcPr>
            <w:tcW w:w="1330" w:type="dxa"/>
            <w:tcBorders>
              <w:top w:val="nil"/>
              <w:bottom w:val="single" w:sz="4" w:space="0" w:color="auto"/>
            </w:tcBorders>
            <w:vAlign w:val="center"/>
          </w:tcPr>
          <w:p w:rsidR="003A1E27" w:rsidRPr="00063F28" w:rsidRDefault="003A1E27" w:rsidP="003A1E27">
            <w:pPr>
              <w:pStyle w:val="30"/>
              <w:rPr>
                <w:rFonts w:ascii="細明體-ExtB" w:eastAsia="細明體-ExtB" w:hAnsi="細明體-ExtB"/>
                <w:szCs w:val="18"/>
              </w:rPr>
            </w:pPr>
            <w:r w:rsidRPr="00063F28">
              <w:rPr>
                <w:rFonts w:ascii="細明體-ExtB" w:eastAsia="細明體-ExtB" w:hAnsi="細明體-ExtB"/>
                <w:noProof/>
                <w:szCs w:val="18"/>
              </w:rPr>
              <w:t>51,326,590</w:t>
            </w:r>
          </w:p>
        </w:tc>
        <w:tc>
          <w:tcPr>
            <w:tcW w:w="1302" w:type="dxa"/>
            <w:tcBorders>
              <w:top w:val="nil"/>
              <w:bottom w:val="single" w:sz="4" w:space="0" w:color="auto"/>
            </w:tcBorders>
            <w:vAlign w:val="center"/>
          </w:tcPr>
          <w:p w:rsidR="003A1E27" w:rsidRPr="00063F28" w:rsidRDefault="003A1E27" w:rsidP="003A1E27">
            <w:pPr>
              <w:pStyle w:val="30"/>
              <w:rPr>
                <w:rFonts w:ascii="細明體-ExtB" w:eastAsia="細明體-ExtB" w:hAnsi="細明體-ExtB"/>
                <w:szCs w:val="18"/>
              </w:rPr>
            </w:pPr>
            <w:r w:rsidRPr="00063F28">
              <w:rPr>
                <w:rFonts w:ascii="細明體-ExtB" w:eastAsia="細明體-ExtB" w:hAnsi="細明體-ExtB"/>
                <w:noProof/>
                <w:szCs w:val="18"/>
              </w:rPr>
              <w:t>183,781,579</w:t>
            </w:r>
          </w:p>
        </w:tc>
        <w:tc>
          <w:tcPr>
            <w:tcW w:w="1254" w:type="dxa"/>
            <w:tcBorders>
              <w:top w:val="nil"/>
              <w:bottom w:val="single" w:sz="4" w:space="0" w:color="auto"/>
            </w:tcBorders>
            <w:vAlign w:val="center"/>
          </w:tcPr>
          <w:p w:rsidR="003A1E27" w:rsidRPr="00063F28" w:rsidRDefault="003A1E27" w:rsidP="003A1E27">
            <w:pPr>
              <w:pStyle w:val="30"/>
              <w:rPr>
                <w:rFonts w:ascii="細明體-ExtB" w:eastAsia="細明體-ExtB" w:hAnsi="細明體-ExtB"/>
                <w:szCs w:val="18"/>
              </w:rPr>
            </w:pPr>
            <w:r>
              <w:rPr>
                <w:rFonts w:hint="eastAsia"/>
                <w:w w:val="50"/>
              </w:rPr>
              <w:t>－</w:t>
            </w:r>
            <w:r w:rsidRPr="00063F28">
              <w:rPr>
                <w:rFonts w:ascii="細明體-ExtB" w:eastAsia="細明體-ExtB" w:hAnsi="細明體-ExtB"/>
                <w:noProof/>
                <w:szCs w:val="18"/>
              </w:rPr>
              <w:t xml:space="preserve"> 705,421</w:t>
            </w:r>
          </w:p>
        </w:tc>
        <w:tc>
          <w:tcPr>
            <w:tcW w:w="850" w:type="dxa"/>
            <w:tcBorders>
              <w:top w:val="nil"/>
              <w:bottom w:val="single" w:sz="4" w:space="0" w:color="auto"/>
              <w:right w:val="nil"/>
            </w:tcBorders>
            <w:vAlign w:val="center"/>
          </w:tcPr>
          <w:p w:rsidR="003A1E27" w:rsidRPr="00063F28" w:rsidRDefault="003A1E27" w:rsidP="003A1E27">
            <w:pPr>
              <w:pStyle w:val="30"/>
              <w:rPr>
                <w:rFonts w:ascii="細明體-ExtB" w:eastAsia="細明體-ExtB" w:hAnsi="細明體-ExtB"/>
                <w:szCs w:val="18"/>
              </w:rPr>
            </w:pPr>
            <w:r>
              <w:rPr>
                <w:rFonts w:hint="eastAsia"/>
                <w:w w:val="50"/>
              </w:rPr>
              <w:t>－</w:t>
            </w:r>
            <w:r w:rsidRPr="00063F28">
              <w:rPr>
                <w:rFonts w:ascii="細明體-ExtB" w:eastAsia="細明體-ExtB" w:hAnsi="細明體-ExtB"/>
                <w:noProof/>
                <w:szCs w:val="18"/>
              </w:rPr>
              <w:t xml:space="preserve"> 0.38</w:t>
            </w:r>
          </w:p>
        </w:tc>
      </w:tr>
    </w:tbl>
    <w:p w:rsidR="003A1E27" w:rsidRDefault="003A1E27" w:rsidP="00EB3572">
      <w:pPr>
        <w:pStyle w:val="ae"/>
        <w:spacing w:line="240" w:lineRule="exact"/>
        <w:ind w:firstLine="480"/>
      </w:pPr>
    </w:p>
    <w:p w:rsidR="003A1E27" w:rsidRDefault="003A1E27" w:rsidP="003A1E27">
      <w:pPr>
        <w:pStyle w:val="13"/>
      </w:pPr>
      <w:r>
        <w:rPr>
          <w:rFonts w:hint="eastAsia"/>
        </w:rPr>
        <w:t>2.　以前年度部分</w:t>
      </w:r>
    </w:p>
    <w:tbl>
      <w:tblPr>
        <w:tblW w:w="10490" w:type="dxa"/>
        <w:jc w:val="center"/>
        <w:tblCellMar>
          <w:left w:w="28" w:type="dxa"/>
          <w:right w:w="28" w:type="dxa"/>
        </w:tblCellMar>
        <w:tblLook w:val="0000" w:firstRow="0" w:lastRow="0" w:firstColumn="0" w:lastColumn="0" w:noHBand="0" w:noVBand="0"/>
      </w:tblPr>
      <w:tblGrid>
        <w:gridCol w:w="505"/>
        <w:gridCol w:w="2380"/>
        <w:gridCol w:w="1666"/>
        <w:gridCol w:w="1694"/>
        <w:gridCol w:w="1693"/>
        <w:gridCol w:w="1721"/>
        <w:gridCol w:w="831"/>
      </w:tblGrid>
      <w:tr w:rsidR="003A1E27" w:rsidTr="003A1E27">
        <w:trPr>
          <w:trHeight w:hRule="exact" w:val="284"/>
          <w:jc w:val="center"/>
        </w:trPr>
        <w:tc>
          <w:tcPr>
            <w:tcW w:w="10490" w:type="dxa"/>
            <w:gridSpan w:val="7"/>
            <w:vAlign w:val="center"/>
          </w:tcPr>
          <w:p w:rsidR="003A1E27" w:rsidRDefault="003A1E27" w:rsidP="003A1E27">
            <w:pPr>
              <w:pStyle w:val="afb"/>
              <w:ind w:right="240"/>
            </w:pPr>
            <w:r>
              <w:rPr>
                <w:rFonts w:hint="eastAsia"/>
              </w:rPr>
              <w:t>單位：新臺幣元</w:t>
            </w:r>
          </w:p>
        </w:tc>
      </w:tr>
      <w:tr w:rsidR="003A1E27" w:rsidTr="003A1E27">
        <w:tblPrEx>
          <w:tblBorders>
            <w:top w:val="single" w:sz="4" w:space="0" w:color="auto"/>
            <w:bottom w:val="single" w:sz="4" w:space="0" w:color="auto"/>
            <w:insideH w:val="single" w:sz="4" w:space="0" w:color="auto"/>
            <w:insideV w:val="single" w:sz="4" w:space="0" w:color="auto"/>
          </w:tblBorders>
        </w:tblPrEx>
        <w:trPr>
          <w:trHeight w:val="284"/>
          <w:tblHeader/>
          <w:jc w:val="center"/>
        </w:trPr>
        <w:tc>
          <w:tcPr>
            <w:tcW w:w="505" w:type="dxa"/>
            <w:vMerge w:val="restart"/>
            <w:vAlign w:val="center"/>
          </w:tcPr>
          <w:p w:rsidR="003A1E27" w:rsidRPr="00CA093B" w:rsidRDefault="003A1E27" w:rsidP="003A1E27">
            <w:pPr>
              <w:pStyle w:val="af4"/>
              <w:ind w:leftChars="0" w:left="0" w:rightChars="0" w:right="0"/>
            </w:pPr>
            <w:r w:rsidRPr="00CA093B">
              <w:rPr>
                <w:rFonts w:hint="eastAsia"/>
              </w:rPr>
              <w:t>年度</w:t>
            </w:r>
          </w:p>
        </w:tc>
        <w:tc>
          <w:tcPr>
            <w:tcW w:w="2380" w:type="dxa"/>
            <w:vMerge w:val="restart"/>
            <w:vAlign w:val="center"/>
          </w:tcPr>
          <w:p w:rsidR="003A1E27" w:rsidRPr="00CA093B" w:rsidRDefault="003A1E27" w:rsidP="003A1E27">
            <w:pPr>
              <w:pStyle w:val="af4"/>
              <w:ind w:left="72" w:right="72"/>
            </w:pPr>
            <w:r w:rsidRPr="00CA093B">
              <w:rPr>
                <w:rFonts w:hint="eastAsia"/>
              </w:rPr>
              <w:t>科目</w:t>
            </w:r>
          </w:p>
        </w:tc>
        <w:tc>
          <w:tcPr>
            <w:tcW w:w="1666" w:type="dxa"/>
            <w:vMerge w:val="restart"/>
            <w:vAlign w:val="center"/>
          </w:tcPr>
          <w:p w:rsidR="003A1E27" w:rsidRPr="00CA093B" w:rsidRDefault="003A1E27" w:rsidP="003A1E27">
            <w:pPr>
              <w:pStyle w:val="af4"/>
              <w:ind w:leftChars="0" w:left="0" w:rightChars="20" w:right="48"/>
              <w:rPr>
                <w:spacing w:val="-20"/>
              </w:rPr>
            </w:pPr>
            <w:r w:rsidRPr="00CA093B">
              <w:rPr>
                <w:rFonts w:hint="eastAsia"/>
                <w:spacing w:val="-20"/>
              </w:rPr>
              <w:t>以前年度轉入數</w:t>
            </w:r>
          </w:p>
        </w:tc>
        <w:tc>
          <w:tcPr>
            <w:tcW w:w="5939" w:type="dxa"/>
            <w:gridSpan w:val="4"/>
            <w:vAlign w:val="center"/>
          </w:tcPr>
          <w:p w:rsidR="003A1E27" w:rsidRPr="00CA093B" w:rsidRDefault="003A1E27" w:rsidP="003A1E27">
            <w:pPr>
              <w:pStyle w:val="af4"/>
              <w:ind w:left="72" w:right="72"/>
            </w:pPr>
            <w:r w:rsidRPr="00CA093B">
              <w:rPr>
                <w:rFonts w:hint="eastAsia"/>
              </w:rPr>
              <w:t>決算審定數</w:t>
            </w:r>
          </w:p>
        </w:tc>
      </w:tr>
      <w:tr w:rsidR="003A1E27" w:rsidTr="003A1E27">
        <w:tblPrEx>
          <w:tblBorders>
            <w:top w:val="single" w:sz="4" w:space="0" w:color="auto"/>
            <w:bottom w:val="single" w:sz="4" w:space="0" w:color="auto"/>
            <w:insideH w:val="single" w:sz="4" w:space="0" w:color="auto"/>
            <w:insideV w:val="single" w:sz="4" w:space="0" w:color="auto"/>
          </w:tblBorders>
        </w:tblPrEx>
        <w:trPr>
          <w:trHeight w:val="284"/>
          <w:tblHeader/>
          <w:jc w:val="center"/>
        </w:trPr>
        <w:tc>
          <w:tcPr>
            <w:tcW w:w="505" w:type="dxa"/>
            <w:vMerge/>
            <w:vAlign w:val="center"/>
          </w:tcPr>
          <w:p w:rsidR="003A1E27" w:rsidRPr="00CA093B" w:rsidRDefault="003A1E27" w:rsidP="003A1E27">
            <w:pPr>
              <w:pStyle w:val="af4"/>
              <w:ind w:left="72" w:right="72"/>
            </w:pPr>
          </w:p>
        </w:tc>
        <w:tc>
          <w:tcPr>
            <w:tcW w:w="2380" w:type="dxa"/>
            <w:vMerge/>
            <w:vAlign w:val="center"/>
          </w:tcPr>
          <w:p w:rsidR="003A1E27" w:rsidRPr="00CA093B" w:rsidRDefault="003A1E27" w:rsidP="003A1E27">
            <w:pPr>
              <w:pStyle w:val="af4"/>
              <w:ind w:left="72" w:right="72"/>
            </w:pPr>
          </w:p>
        </w:tc>
        <w:tc>
          <w:tcPr>
            <w:tcW w:w="1666" w:type="dxa"/>
            <w:vMerge/>
            <w:vAlign w:val="center"/>
          </w:tcPr>
          <w:p w:rsidR="003A1E27" w:rsidRPr="00CA093B" w:rsidRDefault="003A1E27" w:rsidP="003A1E27">
            <w:pPr>
              <w:pStyle w:val="af4"/>
              <w:ind w:left="72" w:right="72"/>
            </w:pPr>
          </w:p>
        </w:tc>
        <w:tc>
          <w:tcPr>
            <w:tcW w:w="1694" w:type="dxa"/>
            <w:vMerge w:val="restart"/>
            <w:vAlign w:val="center"/>
          </w:tcPr>
          <w:p w:rsidR="003A1E27" w:rsidRPr="00CA093B" w:rsidRDefault="003C207C" w:rsidP="003A1E27">
            <w:pPr>
              <w:pStyle w:val="af4"/>
              <w:ind w:left="72" w:right="72"/>
            </w:pPr>
            <w:r>
              <w:rPr>
                <w:rFonts w:hint="eastAsia"/>
              </w:rPr>
              <w:t>減免（註銷）數</w:t>
            </w:r>
          </w:p>
        </w:tc>
        <w:tc>
          <w:tcPr>
            <w:tcW w:w="1693" w:type="dxa"/>
            <w:vMerge w:val="restart"/>
            <w:vAlign w:val="center"/>
          </w:tcPr>
          <w:p w:rsidR="003A1E27" w:rsidRPr="00CA093B" w:rsidRDefault="003A1E27" w:rsidP="003A1E27">
            <w:pPr>
              <w:pStyle w:val="af4"/>
              <w:ind w:left="72" w:right="72"/>
            </w:pPr>
            <w:r w:rsidRPr="00CA093B">
              <w:rPr>
                <w:rFonts w:hint="eastAsia"/>
              </w:rPr>
              <w:t>實</w:t>
            </w:r>
            <w:r>
              <w:rPr>
                <w:rFonts w:hint="eastAsia"/>
              </w:rPr>
              <w:t>現</w:t>
            </w:r>
            <w:r w:rsidRPr="00CA093B">
              <w:rPr>
                <w:rFonts w:hint="eastAsia"/>
              </w:rPr>
              <w:t>數</w:t>
            </w:r>
          </w:p>
        </w:tc>
        <w:tc>
          <w:tcPr>
            <w:tcW w:w="2552" w:type="dxa"/>
            <w:gridSpan w:val="2"/>
            <w:vAlign w:val="center"/>
          </w:tcPr>
          <w:p w:rsidR="003A1E27" w:rsidRPr="00CA093B" w:rsidRDefault="003A1E27" w:rsidP="003A1E27">
            <w:pPr>
              <w:pStyle w:val="af4"/>
              <w:ind w:left="72" w:right="72"/>
            </w:pPr>
            <w:r w:rsidRPr="00CA093B">
              <w:rPr>
                <w:rFonts w:hint="eastAsia"/>
              </w:rPr>
              <w:t>應</w:t>
            </w:r>
            <w:r>
              <w:rPr>
                <w:rFonts w:hint="eastAsia"/>
              </w:rPr>
              <w:t>付</w:t>
            </w:r>
            <w:r w:rsidRPr="00CA093B">
              <w:rPr>
                <w:rFonts w:hint="eastAsia"/>
              </w:rPr>
              <w:t>保留數</w:t>
            </w:r>
          </w:p>
        </w:tc>
      </w:tr>
      <w:tr w:rsidR="003A1E27" w:rsidTr="003A1E27">
        <w:tblPrEx>
          <w:tblBorders>
            <w:top w:val="single" w:sz="4" w:space="0" w:color="auto"/>
            <w:bottom w:val="single" w:sz="4" w:space="0" w:color="auto"/>
            <w:insideH w:val="single" w:sz="4" w:space="0" w:color="auto"/>
            <w:insideV w:val="single" w:sz="4" w:space="0" w:color="auto"/>
          </w:tblBorders>
        </w:tblPrEx>
        <w:trPr>
          <w:trHeight w:val="284"/>
          <w:tblHeader/>
          <w:jc w:val="center"/>
        </w:trPr>
        <w:tc>
          <w:tcPr>
            <w:tcW w:w="505" w:type="dxa"/>
            <w:vMerge/>
            <w:tcBorders>
              <w:bottom w:val="single" w:sz="4" w:space="0" w:color="auto"/>
            </w:tcBorders>
            <w:vAlign w:val="center"/>
          </w:tcPr>
          <w:p w:rsidR="003A1E27" w:rsidRPr="00CA093B" w:rsidRDefault="003A1E27" w:rsidP="003A1E27">
            <w:pPr>
              <w:pStyle w:val="af4"/>
              <w:ind w:left="72" w:right="72"/>
            </w:pPr>
          </w:p>
        </w:tc>
        <w:tc>
          <w:tcPr>
            <w:tcW w:w="2380" w:type="dxa"/>
            <w:vMerge/>
            <w:tcBorders>
              <w:bottom w:val="single" w:sz="4" w:space="0" w:color="auto"/>
            </w:tcBorders>
            <w:vAlign w:val="center"/>
          </w:tcPr>
          <w:p w:rsidR="003A1E27" w:rsidRPr="00CA093B" w:rsidRDefault="003A1E27" w:rsidP="003A1E27">
            <w:pPr>
              <w:pStyle w:val="af4"/>
              <w:ind w:left="72" w:right="72"/>
            </w:pPr>
          </w:p>
        </w:tc>
        <w:tc>
          <w:tcPr>
            <w:tcW w:w="1666" w:type="dxa"/>
            <w:vMerge/>
            <w:tcBorders>
              <w:bottom w:val="single" w:sz="4" w:space="0" w:color="auto"/>
            </w:tcBorders>
            <w:vAlign w:val="center"/>
          </w:tcPr>
          <w:p w:rsidR="003A1E27" w:rsidRPr="00CA093B" w:rsidRDefault="003A1E27" w:rsidP="003A1E27">
            <w:pPr>
              <w:pStyle w:val="af4"/>
              <w:ind w:left="72" w:right="72"/>
            </w:pPr>
          </w:p>
        </w:tc>
        <w:tc>
          <w:tcPr>
            <w:tcW w:w="1694" w:type="dxa"/>
            <w:vMerge/>
            <w:tcBorders>
              <w:bottom w:val="single" w:sz="4" w:space="0" w:color="auto"/>
            </w:tcBorders>
            <w:vAlign w:val="center"/>
          </w:tcPr>
          <w:p w:rsidR="003A1E27" w:rsidRPr="00CA093B" w:rsidRDefault="003A1E27" w:rsidP="003A1E27">
            <w:pPr>
              <w:pStyle w:val="af4"/>
              <w:ind w:left="72" w:right="72"/>
            </w:pPr>
          </w:p>
        </w:tc>
        <w:tc>
          <w:tcPr>
            <w:tcW w:w="1693" w:type="dxa"/>
            <w:vMerge/>
            <w:tcBorders>
              <w:bottom w:val="single" w:sz="4" w:space="0" w:color="auto"/>
            </w:tcBorders>
            <w:vAlign w:val="center"/>
          </w:tcPr>
          <w:p w:rsidR="003A1E27" w:rsidRPr="00CA093B" w:rsidRDefault="003A1E27" w:rsidP="003A1E27">
            <w:pPr>
              <w:pStyle w:val="af4"/>
              <w:ind w:left="72" w:right="72"/>
            </w:pPr>
          </w:p>
        </w:tc>
        <w:tc>
          <w:tcPr>
            <w:tcW w:w="1721" w:type="dxa"/>
            <w:tcBorders>
              <w:bottom w:val="single" w:sz="4" w:space="0" w:color="auto"/>
            </w:tcBorders>
            <w:vAlign w:val="center"/>
          </w:tcPr>
          <w:p w:rsidR="003A1E27" w:rsidRPr="00CA093B" w:rsidRDefault="003A1E27" w:rsidP="003A1E27">
            <w:pPr>
              <w:pStyle w:val="af4"/>
              <w:ind w:left="72" w:right="72"/>
            </w:pPr>
            <w:r w:rsidRPr="00CA093B">
              <w:rPr>
                <w:rFonts w:hint="eastAsia"/>
              </w:rPr>
              <w:t>金額</w:t>
            </w:r>
          </w:p>
        </w:tc>
        <w:tc>
          <w:tcPr>
            <w:tcW w:w="831" w:type="dxa"/>
            <w:tcBorders>
              <w:bottom w:val="single" w:sz="4" w:space="0" w:color="auto"/>
            </w:tcBorders>
            <w:vAlign w:val="center"/>
          </w:tcPr>
          <w:p w:rsidR="003A1E27" w:rsidRPr="00CA093B" w:rsidRDefault="003A1E27" w:rsidP="003A1E27">
            <w:pPr>
              <w:pStyle w:val="af4"/>
              <w:ind w:left="72" w:right="72"/>
            </w:pPr>
            <w:r w:rsidRPr="00CA093B">
              <w:rPr>
                <w:rFonts w:hint="eastAsia"/>
              </w:rPr>
              <w:t>％</w:t>
            </w:r>
          </w:p>
        </w:tc>
      </w:tr>
      <w:tr w:rsidR="003A1E27" w:rsidTr="003A1E27">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3A1E27" w:rsidRPr="002C7319" w:rsidRDefault="003A1E27" w:rsidP="003A1E27">
            <w:pPr>
              <w:pStyle w:val="30"/>
            </w:pPr>
          </w:p>
        </w:tc>
        <w:tc>
          <w:tcPr>
            <w:tcW w:w="2380" w:type="dxa"/>
            <w:vAlign w:val="center"/>
          </w:tcPr>
          <w:p w:rsidR="00876C48" w:rsidRDefault="003A1E27" w:rsidP="00876C48">
            <w:pPr>
              <w:pStyle w:val="23"/>
              <w:rPr>
                <w:noProof/>
              </w:rPr>
            </w:pPr>
            <w:r w:rsidRPr="002C7319">
              <w:rPr>
                <w:rFonts w:hint="eastAsia"/>
                <w:noProof/>
              </w:rPr>
              <w:t>科技部（國家科學及技術</w:t>
            </w:r>
          </w:p>
          <w:p w:rsidR="003A1E27" w:rsidRPr="002C7319" w:rsidRDefault="003A1E27" w:rsidP="003A1E27">
            <w:pPr>
              <w:pStyle w:val="23"/>
              <w:jc w:val="both"/>
            </w:pPr>
            <w:r w:rsidRPr="002C7319">
              <w:rPr>
                <w:rFonts w:hint="eastAsia"/>
                <w:noProof/>
              </w:rPr>
              <w:t>委員會）</w:t>
            </w:r>
            <w:r w:rsidRPr="002C7319">
              <w:rPr>
                <w:rFonts w:hint="eastAsia"/>
              </w:rPr>
              <w:t>主管</w:t>
            </w:r>
          </w:p>
        </w:tc>
        <w:tc>
          <w:tcPr>
            <w:tcW w:w="1666" w:type="dxa"/>
            <w:vAlign w:val="center"/>
          </w:tcPr>
          <w:p w:rsidR="003A1E27" w:rsidRPr="00C205AE" w:rsidRDefault="003A1E27" w:rsidP="003A1E27">
            <w:pPr>
              <w:pStyle w:val="30"/>
              <w:rPr>
                <w:rFonts w:hAnsi="細明體"/>
                <w:b/>
                <w:szCs w:val="18"/>
              </w:rPr>
            </w:pPr>
            <w:r w:rsidRPr="00C205AE">
              <w:rPr>
                <w:rFonts w:hAnsi="細明體"/>
                <w:b/>
                <w:noProof/>
                <w:szCs w:val="18"/>
              </w:rPr>
              <w:t>1,458,219,713</w:t>
            </w:r>
          </w:p>
        </w:tc>
        <w:tc>
          <w:tcPr>
            <w:tcW w:w="1694" w:type="dxa"/>
            <w:vAlign w:val="center"/>
          </w:tcPr>
          <w:p w:rsidR="003A1E27" w:rsidRPr="00C205AE" w:rsidRDefault="003A1E27" w:rsidP="003A1E27">
            <w:pPr>
              <w:pStyle w:val="30"/>
              <w:rPr>
                <w:rFonts w:hAnsi="細明體"/>
                <w:b/>
                <w:szCs w:val="18"/>
              </w:rPr>
            </w:pPr>
            <w:r w:rsidRPr="00C205AE">
              <w:rPr>
                <w:rFonts w:hAnsi="細明體"/>
                <w:b/>
                <w:noProof/>
                <w:szCs w:val="18"/>
              </w:rPr>
              <w:t>46,807,361</w:t>
            </w:r>
          </w:p>
        </w:tc>
        <w:tc>
          <w:tcPr>
            <w:tcW w:w="1693" w:type="dxa"/>
            <w:vAlign w:val="center"/>
          </w:tcPr>
          <w:p w:rsidR="003A1E27" w:rsidRPr="00C205AE" w:rsidRDefault="003A1E27" w:rsidP="003A1E27">
            <w:pPr>
              <w:pStyle w:val="30"/>
              <w:rPr>
                <w:rFonts w:hAnsi="細明體"/>
                <w:b/>
                <w:szCs w:val="18"/>
              </w:rPr>
            </w:pPr>
            <w:r w:rsidRPr="00C205AE">
              <w:rPr>
                <w:rFonts w:hAnsi="細明體"/>
                <w:b/>
                <w:noProof/>
                <w:szCs w:val="18"/>
              </w:rPr>
              <w:t>895,604,286</w:t>
            </w:r>
          </w:p>
        </w:tc>
        <w:tc>
          <w:tcPr>
            <w:tcW w:w="1721" w:type="dxa"/>
            <w:vAlign w:val="center"/>
          </w:tcPr>
          <w:p w:rsidR="003A1E27" w:rsidRPr="00C205AE" w:rsidRDefault="003A1E27" w:rsidP="003A1E27">
            <w:pPr>
              <w:pStyle w:val="30"/>
              <w:rPr>
                <w:rFonts w:hAnsi="細明體"/>
                <w:b/>
                <w:szCs w:val="18"/>
              </w:rPr>
            </w:pPr>
            <w:r w:rsidRPr="00C205AE">
              <w:rPr>
                <w:rFonts w:hAnsi="細明體"/>
                <w:b/>
                <w:noProof/>
                <w:szCs w:val="18"/>
              </w:rPr>
              <w:t>515,808,066</w:t>
            </w:r>
          </w:p>
        </w:tc>
        <w:tc>
          <w:tcPr>
            <w:tcW w:w="831" w:type="dxa"/>
            <w:vAlign w:val="center"/>
          </w:tcPr>
          <w:p w:rsidR="003A1E27" w:rsidRPr="00C205AE" w:rsidRDefault="003A1E27" w:rsidP="003A1E27">
            <w:pPr>
              <w:pStyle w:val="30"/>
              <w:rPr>
                <w:rFonts w:hAnsi="細明體"/>
                <w:b/>
                <w:szCs w:val="18"/>
              </w:rPr>
            </w:pPr>
            <w:r w:rsidRPr="00C205AE">
              <w:rPr>
                <w:rFonts w:hAnsi="細明體"/>
                <w:b/>
                <w:noProof/>
                <w:szCs w:val="18"/>
              </w:rPr>
              <w:t>35.37</w:t>
            </w:r>
          </w:p>
        </w:tc>
      </w:tr>
      <w:tr w:rsidR="003A1E27" w:rsidTr="003A1E27">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3A1E27" w:rsidRPr="00CE1E7E" w:rsidRDefault="003A1E27" w:rsidP="003A1E27">
            <w:pPr>
              <w:pStyle w:val="30"/>
              <w:jc w:val="center"/>
              <w:rPr>
                <w:rFonts w:hAnsi="細明體"/>
              </w:rPr>
            </w:pPr>
          </w:p>
        </w:tc>
        <w:tc>
          <w:tcPr>
            <w:tcW w:w="2380" w:type="dxa"/>
            <w:vAlign w:val="center"/>
          </w:tcPr>
          <w:p w:rsidR="003A1E27" w:rsidRPr="00CE1E7E" w:rsidRDefault="003A1E27" w:rsidP="003A1E27">
            <w:pPr>
              <w:pStyle w:val="212"/>
              <w:ind w:left="192"/>
              <w:jc w:val="both"/>
            </w:pPr>
            <w:r w:rsidRPr="00CE1E7E">
              <w:rPr>
                <w:rFonts w:hint="eastAsia"/>
                <w:noProof/>
              </w:rPr>
              <w:t>科技部</w:t>
            </w:r>
            <w:r w:rsidRPr="003461A6">
              <w:rPr>
                <w:rFonts w:hint="eastAsia"/>
                <w:noProof/>
              </w:rPr>
              <w:t>（國家科學及技術委員會）</w:t>
            </w:r>
          </w:p>
        </w:tc>
        <w:tc>
          <w:tcPr>
            <w:tcW w:w="1666" w:type="dxa"/>
            <w:vAlign w:val="center"/>
          </w:tcPr>
          <w:p w:rsidR="003A1E27" w:rsidRPr="00C205AE" w:rsidRDefault="003A1E27" w:rsidP="003A1E27">
            <w:pPr>
              <w:pStyle w:val="30"/>
              <w:rPr>
                <w:rFonts w:hAnsi="細明體"/>
                <w:b/>
                <w:szCs w:val="18"/>
              </w:rPr>
            </w:pPr>
            <w:r w:rsidRPr="00C205AE">
              <w:rPr>
                <w:rFonts w:hAnsi="細明體"/>
                <w:b/>
                <w:noProof/>
                <w:szCs w:val="18"/>
              </w:rPr>
              <w:t>1,357,070,532</w:t>
            </w:r>
          </w:p>
        </w:tc>
        <w:tc>
          <w:tcPr>
            <w:tcW w:w="1694" w:type="dxa"/>
            <w:vAlign w:val="center"/>
          </w:tcPr>
          <w:p w:rsidR="003A1E27" w:rsidRPr="00C205AE" w:rsidRDefault="003A1E27" w:rsidP="003A1E27">
            <w:pPr>
              <w:pStyle w:val="30"/>
              <w:rPr>
                <w:rFonts w:hAnsi="細明體"/>
                <w:b/>
                <w:szCs w:val="18"/>
              </w:rPr>
            </w:pPr>
            <w:r w:rsidRPr="00C205AE">
              <w:rPr>
                <w:rFonts w:hAnsi="細明體"/>
                <w:b/>
                <w:noProof/>
                <w:szCs w:val="18"/>
              </w:rPr>
              <w:t>26,631,513</w:t>
            </w:r>
          </w:p>
        </w:tc>
        <w:tc>
          <w:tcPr>
            <w:tcW w:w="1693" w:type="dxa"/>
            <w:vAlign w:val="center"/>
          </w:tcPr>
          <w:p w:rsidR="003A1E27" w:rsidRPr="00C205AE" w:rsidRDefault="003A1E27" w:rsidP="003A1E27">
            <w:pPr>
              <w:pStyle w:val="30"/>
              <w:rPr>
                <w:rFonts w:hAnsi="細明體"/>
                <w:b/>
                <w:szCs w:val="18"/>
              </w:rPr>
            </w:pPr>
            <w:r w:rsidRPr="00C205AE">
              <w:rPr>
                <w:rFonts w:hAnsi="細明體"/>
                <w:b/>
                <w:noProof/>
                <w:szCs w:val="18"/>
              </w:rPr>
              <w:t>814,630,953</w:t>
            </w:r>
          </w:p>
        </w:tc>
        <w:tc>
          <w:tcPr>
            <w:tcW w:w="1721" w:type="dxa"/>
            <w:vAlign w:val="center"/>
          </w:tcPr>
          <w:p w:rsidR="003A1E27" w:rsidRPr="00C205AE" w:rsidRDefault="003A1E27" w:rsidP="003A1E27">
            <w:pPr>
              <w:pStyle w:val="30"/>
              <w:rPr>
                <w:rFonts w:hAnsi="細明體"/>
                <w:b/>
                <w:szCs w:val="18"/>
              </w:rPr>
            </w:pPr>
            <w:r w:rsidRPr="00C205AE">
              <w:rPr>
                <w:rFonts w:hAnsi="細明體"/>
                <w:b/>
                <w:noProof/>
                <w:szCs w:val="18"/>
              </w:rPr>
              <w:t>515,808,066</w:t>
            </w:r>
          </w:p>
        </w:tc>
        <w:tc>
          <w:tcPr>
            <w:tcW w:w="831" w:type="dxa"/>
            <w:vAlign w:val="center"/>
          </w:tcPr>
          <w:p w:rsidR="003A1E27" w:rsidRPr="00C205AE" w:rsidRDefault="003A1E27" w:rsidP="003A1E27">
            <w:pPr>
              <w:pStyle w:val="30"/>
              <w:rPr>
                <w:rFonts w:hAnsi="細明體"/>
                <w:b/>
                <w:szCs w:val="18"/>
              </w:rPr>
            </w:pPr>
            <w:r w:rsidRPr="00C205AE">
              <w:rPr>
                <w:rFonts w:hAnsi="細明體"/>
                <w:b/>
                <w:noProof/>
                <w:szCs w:val="18"/>
              </w:rPr>
              <w:t>38.01</w:t>
            </w:r>
          </w:p>
        </w:tc>
      </w:tr>
      <w:tr w:rsidR="003A1E27" w:rsidTr="003A1E27">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3A1E27" w:rsidRPr="00063F28" w:rsidRDefault="003A1E27" w:rsidP="003A1E27">
            <w:pPr>
              <w:pStyle w:val="30"/>
              <w:jc w:val="center"/>
              <w:rPr>
                <w:rFonts w:hAnsi="細明體"/>
              </w:rPr>
            </w:pPr>
            <w:r w:rsidRPr="00063F28">
              <w:rPr>
                <w:rFonts w:hAnsi="細明體"/>
                <w:noProof/>
              </w:rPr>
              <w:t>108</w:t>
            </w:r>
          </w:p>
        </w:tc>
        <w:tc>
          <w:tcPr>
            <w:tcW w:w="2380" w:type="dxa"/>
            <w:vAlign w:val="center"/>
          </w:tcPr>
          <w:p w:rsidR="003A1E27" w:rsidRPr="006C29F9" w:rsidRDefault="003A1E27" w:rsidP="003A1E27">
            <w:pPr>
              <w:pStyle w:val="220"/>
              <w:ind w:left="360" w:right="24"/>
              <w:jc w:val="both"/>
            </w:pPr>
            <w:r w:rsidRPr="006C29F9">
              <w:rPr>
                <w:rFonts w:hint="eastAsia"/>
                <w:noProof/>
              </w:rPr>
              <w:t>財團法人國家實驗研究院發展計畫</w:t>
            </w:r>
          </w:p>
        </w:tc>
        <w:tc>
          <w:tcPr>
            <w:tcW w:w="1666" w:type="dxa"/>
            <w:vAlign w:val="center"/>
          </w:tcPr>
          <w:p w:rsidR="003A1E27" w:rsidRPr="00C205AE" w:rsidRDefault="003A1E27" w:rsidP="003A1E27">
            <w:pPr>
              <w:pStyle w:val="30"/>
              <w:rPr>
                <w:rFonts w:hAnsi="細明體"/>
                <w:szCs w:val="18"/>
              </w:rPr>
            </w:pPr>
            <w:r w:rsidRPr="00C205AE">
              <w:rPr>
                <w:rFonts w:hAnsi="細明體"/>
                <w:noProof/>
                <w:szCs w:val="18"/>
              </w:rPr>
              <w:t>422,452,587</w:t>
            </w:r>
          </w:p>
        </w:tc>
        <w:tc>
          <w:tcPr>
            <w:tcW w:w="1694" w:type="dxa"/>
            <w:vAlign w:val="center"/>
          </w:tcPr>
          <w:p w:rsidR="003A1E27" w:rsidRPr="00C205AE" w:rsidRDefault="003A1E27" w:rsidP="003A1E27">
            <w:pPr>
              <w:pStyle w:val="30"/>
              <w:rPr>
                <w:rFonts w:hAnsi="細明體"/>
                <w:szCs w:val="18"/>
              </w:rPr>
            </w:pPr>
            <w:r w:rsidRPr="00C205AE">
              <w:rPr>
                <w:rFonts w:hAnsi="細明體"/>
                <w:noProof/>
                <w:szCs w:val="18"/>
              </w:rPr>
              <w:t>14,461,095</w:t>
            </w:r>
          </w:p>
        </w:tc>
        <w:tc>
          <w:tcPr>
            <w:tcW w:w="1693" w:type="dxa"/>
            <w:vAlign w:val="center"/>
          </w:tcPr>
          <w:p w:rsidR="003A1E27" w:rsidRPr="00C205AE" w:rsidRDefault="003A1E27" w:rsidP="003A1E27">
            <w:pPr>
              <w:pStyle w:val="30"/>
              <w:rPr>
                <w:rFonts w:hAnsi="細明體"/>
                <w:szCs w:val="18"/>
              </w:rPr>
            </w:pPr>
            <w:r w:rsidRPr="00C205AE">
              <w:rPr>
                <w:rFonts w:hAnsi="細明體"/>
                <w:noProof/>
                <w:szCs w:val="18"/>
              </w:rPr>
              <w:t>163,285,232</w:t>
            </w:r>
          </w:p>
        </w:tc>
        <w:tc>
          <w:tcPr>
            <w:tcW w:w="1721" w:type="dxa"/>
            <w:vAlign w:val="center"/>
          </w:tcPr>
          <w:p w:rsidR="003A1E27" w:rsidRPr="00C205AE" w:rsidRDefault="003A1E27" w:rsidP="003A1E27">
            <w:pPr>
              <w:pStyle w:val="30"/>
              <w:rPr>
                <w:rFonts w:hAnsi="細明體"/>
                <w:szCs w:val="18"/>
              </w:rPr>
            </w:pPr>
            <w:r w:rsidRPr="00C205AE">
              <w:rPr>
                <w:rFonts w:hAnsi="細明體"/>
                <w:noProof/>
                <w:szCs w:val="18"/>
              </w:rPr>
              <w:t>244,706,260</w:t>
            </w:r>
          </w:p>
        </w:tc>
        <w:tc>
          <w:tcPr>
            <w:tcW w:w="831" w:type="dxa"/>
            <w:vAlign w:val="center"/>
          </w:tcPr>
          <w:p w:rsidR="003A1E27" w:rsidRPr="00C205AE" w:rsidRDefault="003A1E27" w:rsidP="003A1E27">
            <w:pPr>
              <w:pStyle w:val="30"/>
              <w:rPr>
                <w:rFonts w:hAnsi="細明體"/>
                <w:szCs w:val="18"/>
              </w:rPr>
            </w:pPr>
            <w:r w:rsidRPr="00C205AE">
              <w:rPr>
                <w:rFonts w:hAnsi="細明體"/>
                <w:noProof/>
                <w:szCs w:val="18"/>
              </w:rPr>
              <w:t>57.93</w:t>
            </w:r>
          </w:p>
        </w:tc>
      </w:tr>
    </w:tbl>
    <w:p w:rsidR="00EB3572" w:rsidRDefault="00EB3572" w:rsidP="00EB3572">
      <w:pPr>
        <w:pStyle w:val="13"/>
      </w:pPr>
      <w:r>
        <w:rPr>
          <w:rFonts w:hint="eastAsia"/>
        </w:rPr>
        <w:lastRenderedPageBreak/>
        <w:t>2.　以前年度部分（續）</w:t>
      </w:r>
    </w:p>
    <w:tbl>
      <w:tblPr>
        <w:tblW w:w="10490" w:type="dxa"/>
        <w:jc w:val="center"/>
        <w:tblCellMar>
          <w:left w:w="28" w:type="dxa"/>
          <w:right w:w="28" w:type="dxa"/>
        </w:tblCellMar>
        <w:tblLook w:val="0000" w:firstRow="0" w:lastRow="0" w:firstColumn="0" w:lastColumn="0" w:noHBand="0" w:noVBand="0"/>
      </w:tblPr>
      <w:tblGrid>
        <w:gridCol w:w="505"/>
        <w:gridCol w:w="2380"/>
        <w:gridCol w:w="1666"/>
        <w:gridCol w:w="1694"/>
        <w:gridCol w:w="1693"/>
        <w:gridCol w:w="1721"/>
        <w:gridCol w:w="831"/>
      </w:tblGrid>
      <w:tr w:rsidR="00EB3572" w:rsidTr="00E87041">
        <w:trPr>
          <w:trHeight w:hRule="exact" w:val="284"/>
          <w:jc w:val="center"/>
        </w:trPr>
        <w:tc>
          <w:tcPr>
            <w:tcW w:w="10490" w:type="dxa"/>
            <w:gridSpan w:val="7"/>
            <w:vAlign w:val="center"/>
          </w:tcPr>
          <w:p w:rsidR="00EB3572" w:rsidRDefault="00EB3572" w:rsidP="00E87041">
            <w:pPr>
              <w:pStyle w:val="afb"/>
              <w:ind w:right="240"/>
            </w:pPr>
            <w:r>
              <w:rPr>
                <w:rFonts w:hint="eastAsia"/>
              </w:rPr>
              <w:t>單位：新臺幣元</w:t>
            </w:r>
          </w:p>
        </w:tc>
      </w:tr>
      <w:tr w:rsidR="00EB3572" w:rsidTr="00E87041">
        <w:tblPrEx>
          <w:tblBorders>
            <w:top w:val="single" w:sz="4" w:space="0" w:color="auto"/>
            <w:bottom w:val="single" w:sz="4" w:space="0" w:color="auto"/>
            <w:insideH w:val="single" w:sz="4" w:space="0" w:color="auto"/>
            <w:insideV w:val="single" w:sz="4" w:space="0" w:color="auto"/>
          </w:tblBorders>
        </w:tblPrEx>
        <w:trPr>
          <w:trHeight w:val="284"/>
          <w:tblHeader/>
          <w:jc w:val="center"/>
        </w:trPr>
        <w:tc>
          <w:tcPr>
            <w:tcW w:w="505" w:type="dxa"/>
            <w:vMerge w:val="restart"/>
            <w:vAlign w:val="center"/>
          </w:tcPr>
          <w:p w:rsidR="00EB3572" w:rsidRPr="00CA093B" w:rsidRDefault="00EB3572" w:rsidP="00E87041">
            <w:pPr>
              <w:pStyle w:val="af4"/>
              <w:ind w:leftChars="0" w:left="0" w:rightChars="0" w:right="0"/>
            </w:pPr>
            <w:r w:rsidRPr="00CA093B">
              <w:rPr>
                <w:rFonts w:hint="eastAsia"/>
              </w:rPr>
              <w:t>年度</w:t>
            </w:r>
          </w:p>
        </w:tc>
        <w:tc>
          <w:tcPr>
            <w:tcW w:w="2380" w:type="dxa"/>
            <w:vMerge w:val="restart"/>
            <w:vAlign w:val="center"/>
          </w:tcPr>
          <w:p w:rsidR="00EB3572" w:rsidRPr="00CA093B" w:rsidRDefault="00EB3572" w:rsidP="00E87041">
            <w:pPr>
              <w:pStyle w:val="af4"/>
              <w:ind w:left="72" w:right="72"/>
            </w:pPr>
            <w:r w:rsidRPr="00CA093B">
              <w:rPr>
                <w:rFonts w:hint="eastAsia"/>
              </w:rPr>
              <w:t>科目</w:t>
            </w:r>
          </w:p>
        </w:tc>
        <w:tc>
          <w:tcPr>
            <w:tcW w:w="1666" w:type="dxa"/>
            <w:vMerge w:val="restart"/>
            <w:vAlign w:val="center"/>
          </w:tcPr>
          <w:p w:rsidR="00EB3572" w:rsidRPr="00CA093B" w:rsidRDefault="00EB3572" w:rsidP="00E87041">
            <w:pPr>
              <w:pStyle w:val="af4"/>
              <w:ind w:leftChars="0" w:left="0" w:rightChars="20" w:right="48"/>
              <w:rPr>
                <w:spacing w:val="-20"/>
              </w:rPr>
            </w:pPr>
            <w:r w:rsidRPr="00CA093B">
              <w:rPr>
                <w:rFonts w:hint="eastAsia"/>
                <w:spacing w:val="-20"/>
              </w:rPr>
              <w:t>以前年度轉入數</w:t>
            </w:r>
          </w:p>
        </w:tc>
        <w:tc>
          <w:tcPr>
            <w:tcW w:w="5939" w:type="dxa"/>
            <w:gridSpan w:val="4"/>
            <w:vAlign w:val="center"/>
          </w:tcPr>
          <w:p w:rsidR="00EB3572" w:rsidRPr="00CA093B" w:rsidRDefault="00EB3572" w:rsidP="00E87041">
            <w:pPr>
              <w:pStyle w:val="af4"/>
              <w:ind w:left="72" w:right="72"/>
            </w:pPr>
            <w:r w:rsidRPr="00CA093B">
              <w:rPr>
                <w:rFonts w:hint="eastAsia"/>
              </w:rPr>
              <w:t>決算審定數</w:t>
            </w:r>
          </w:p>
        </w:tc>
      </w:tr>
      <w:tr w:rsidR="00EB3572" w:rsidTr="00E87041">
        <w:tblPrEx>
          <w:tblBorders>
            <w:top w:val="single" w:sz="4" w:space="0" w:color="auto"/>
            <w:bottom w:val="single" w:sz="4" w:space="0" w:color="auto"/>
            <w:insideH w:val="single" w:sz="4" w:space="0" w:color="auto"/>
            <w:insideV w:val="single" w:sz="4" w:space="0" w:color="auto"/>
          </w:tblBorders>
        </w:tblPrEx>
        <w:trPr>
          <w:trHeight w:val="284"/>
          <w:tblHeader/>
          <w:jc w:val="center"/>
        </w:trPr>
        <w:tc>
          <w:tcPr>
            <w:tcW w:w="505" w:type="dxa"/>
            <w:vMerge/>
            <w:vAlign w:val="center"/>
          </w:tcPr>
          <w:p w:rsidR="00EB3572" w:rsidRPr="00CA093B" w:rsidRDefault="00EB3572" w:rsidP="00E87041">
            <w:pPr>
              <w:pStyle w:val="af4"/>
              <w:ind w:left="72" w:right="72"/>
            </w:pPr>
          </w:p>
        </w:tc>
        <w:tc>
          <w:tcPr>
            <w:tcW w:w="2380" w:type="dxa"/>
            <w:vMerge/>
            <w:vAlign w:val="center"/>
          </w:tcPr>
          <w:p w:rsidR="00EB3572" w:rsidRPr="00CA093B" w:rsidRDefault="00EB3572" w:rsidP="00E87041">
            <w:pPr>
              <w:pStyle w:val="af4"/>
              <w:ind w:left="72" w:right="72"/>
            </w:pPr>
          </w:p>
        </w:tc>
        <w:tc>
          <w:tcPr>
            <w:tcW w:w="1666" w:type="dxa"/>
            <w:vMerge/>
            <w:vAlign w:val="center"/>
          </w:tcPr>
          <w:p w:rsidR="00EB3572" w:rsidRPr="00CA093B" w:rsidRDefault="00EB3572" w:rsidP="00E87041">
            <w:pPr>
              <w:pStyle w:val="af4"/>
              <w:ind w:left="72" w:right="72"/>
            </w:pPr>
          </w:p>
        </w:tc>
        <w:tc>
          <w:tcPr>
            <w:tcW w:w="1694" w:type="dxa"/>
            <w:vMerge w:val="restart"/>
            <w:vAlign w:val="center"/>
          </w:tcPr>
          <w:p w:rsidR="00EB3572" w:rsidRPr="00CA093B" w:rsidRDefault="003C207C" w:rsidP="00E87041">
            <w:pPr>
              <w:pStyle w:val="af4"/>
              <w:ind w:left="72" w:right="72"/>
            </w:pPr>
            <w:r>
              <w:rPr>
                <w:rFonts w:hint="eastAsia"/>
              </w:rPr>
              <w:t>減免（註銷）數</w:t>
            </w:r>
          </w:p>
        </w:tc>
        <w:tc>
          <w:tcPr>
            <w:tcW w:w="1693" w:type="dxa"/>
            <w:vMerge w:val="restart"/>
            <w:vAlign w:val="center"/>
          </w:tcPr>
          <w:p w:rsidR="00EB3572" w:rsidRPr="00CA093B" w:rsidRDefault="00EB3572" w:rsidP="00E87041">
            <w:pPr>
              <w:pStyle w:val="af4"/>
              <w:ind w:left="72" w:right="72"/>
            </w:pPr>
            <w:r w:rsidRPr="00CA093B">
              <w:rPr>
                <w:rFonts w:hint="eastAsia"/>
              </w:rPr>
              <w:t>實</w:t>
            </w:r>
            <w:r>
              <w:rPr>
                <w:rFonts w:hint="eastAsia"/>
              </w:rPr>
              <w:t>現</w:t>
            </w:r>
            <w:r w:rsidRPr="00CA093B">
              <w:rPr>
                <w:rFonts w:hint="eastAsia"/>
              </w:rPr>
              <w:t>數</w:t>
            </w:r>
          </w:p>
        </w:tc>
        <w:tc>
          <w:tcPr>
            <w:tcW w:w="2552" w:type="dxa"/>
            <w:gridSpan w:val="2"/>
            <w:vAlign w:val="center"/>
          </w:tcPr>
          <w:p w:rsidR="00EB3572" w:rsidRPr="00CA093B" w:rsidRDefault="00EB3572" w:rsidP="00E87041">
            <w:pPr>
              <w:pStyle w:val="af4"/>
              <w:ind w:left="72" w:right="72"/>
            </w:pPr>
            <w:r w:rsidRPr="00CA093B">
              <w:rPr>
                <w:rFonts w:hint="eastAsia"/>
              </w:rPr>
              <w:t>應</w:t>
            </w:r>
            <w:r>
              <w:rPr>
                <w:rFonts w:hint="eastAsia"/>
              </w:rPr>
              <w:t>付</w:t>
            </w:r>
            <w:r w:rsidRPr="00CA093B">
              <w:rPr>
                <w:rFonts w:hint="eastAsia"/>
              </w:rPr>
              <w:t>保留數</w:t>
            </w:r>
          </w:p>
        </w:tc>
      </w:tr>
      <w:tr w:rsidR="00EB3572" w:rsidTr="00E87041">
        <w:tblPrEx>
          <w:tblBorders>
            <w:top w:val="single" w:sz="4" w:space="0" w:color="auto"/>
            <w:bottom w:val="single" w:sz="4" w:space="0" w:color="auto"/>
            <w:insideH w:val="single" w:sz="4" w:space="0" w:color="auto"/>
            <w:insideV w:val="single" w:sz="4" w:space="0" w:color="auto"/>
          </w:tblBorders>
        </w:tblPrEx>
        <w:trPr>
          <w:trHeight w:val="284"/>
          <w:tblHeader/>
          <w:jc w:val="center"/>
        </w:trPr>
        <w:tc>
          <w:tcPr>
            <w:tcW w:w="505" w:type="dxa"/>
            <w:vMerge/>
            <w:tcBorders>
              <w:bottom w:val="single" w:sz="4" w:space="0" w:color="auto"/>
            </w:tcBorders>
            <w:vAlign w:val="center"/>
          </w:tcPr>
          <w:p w:rsidR="00EB3572" w:rsidRPr="00CA093B" w:rsidRDefault="00EB3572" w:rsidP="00E87041">
            <w:pPr>
              <w:pStyle w:val="af4"/>
              <w:ind w:left="72" w:right="72"/>
            </w:pPr>
          </w:p>
        </w:tc>
        <w:tc>
          <w:tcPr>
            <w:tcW w:w="2380" w:type="dxa"/>
            <w:vMerge/>
            <w:tcBorders>
              <w:bottom w:val="single" w:sz="4" w:space="0" w:color="auto"/>
            </w:tcBorders>
            <w:vAlign w:val="center"/>
          </w:tcPr>
          <w:p w:rsidR="00EB3572" w:rsidRPr="00CA093B" w:rsidRDefault="00EB3572" w:rsidP="00E87041">
            <w:pPr>
              <w:pStyle w:val="af4"/>
              <w:ind w:left="72" w:right="72"/>
            </w:pPr>
          </w:p>
        </w:tc>
        <w:tc>
          <w:tcPr>
            <w:tcW w:w="1666" w:type="dxa"/>
            <w:vMerge/>
            <w:tcBorders>
              <w:bottom w:val="single" w:sz="4" w:space="0" w:color="auto"/>
            </w:tcBorders>
            <w:vAlign w:val="center"/>
          </w:tcPr>
          <w:p w:rsidR="00EB3572" w:rsidRPr="00CA093B" w:rsidRDefault="00EB3572" w:rsidP="00E87041">
            <w:pPr>
              <w:pStyle w:val="af4"/>
              <w:ind w:left="72" w:right="72"/>
            </w:pPr>
          </w:p>
        </w:tc>
        <w:tc>
          <w:tcPr>
            <w:tcW w:w="1694" w:type="dxa"/>
            <w:vMerge/>
            <w:tcBorders>
              <w:bottom w:val="single" w:sz="4" w:space="0" w:color="auto"/>
            </w:tcBorders>
            <w:vAlign w:val="center"/>
          </w:tcPr>
          <w:p w:rsidR="00EB3572" w:rsidRPr="00CA093B" w:rsidRDefault="00EB3572" w:rsidP="00E87041">
            <w:pPr>
              <w:pStyle w:val="af4"/>
              <w:ind w:left="72" w:right="72"/>
            </w:pPr>
          </w:p>
        </w:tc>
        <w:tc>
          <w:tcPr>
            <w:tcW w:w="1693" w:type="dxa"/>
            <w:vMerge/>
            <w:tcBorders>
              <w:bottom w:val="single" w:sz="4" w:space="0" w:color="auto"/>
            </w:tcBorders>
            <w:vAlign w:val="center"/>
          </w:tcPr>
          <w:p w:rsidR="00EB3572" w:rsidRPr="00CA093B" w:rsidRDefault="00EB3572" w:rsidP="00E87041">
            <w:pPr>
              <w:pStyle w:val="af4"/>
              <w:ind w:left="72" w:right="72"/>
            </w:pPr>
          </w:p>
        </w:tc>
        <w:tc>
          <w:tcPr>
            <w:tcW w:w="1721" w:type="dxa"/>
            <w:tcBorders>
              <w:bottom w:val="single" w:sz="4" w:space="0" w:color="auto"/>
            </w:tcBorders>
            <w:vAlign w:val="center"/>
          </w:tcPr>
          <w:p w:rsidR="00EB3572" w:rsidRPr="00CA093B" w:rsidRDefault="00EB3572" w:rsidP="00E87041">
            <w:pPr>
              <w:pStyle w:val="af4"/>
              <w:ind w:left="72" w:right="72"/>
            </w:pPr>
            <w:r w:rsidRPr="00CA093B">
              <w:rPr>
                <w:rFonts w:hint="eastAsia"/>
              </w:rPr>
              <w:t>金額</w:t>
            </w:r>
          </w:p>
        </w:tc>
        <w:tc>
          <w:tcPr>
            <w:tcW w:w="831" w:type="dxa"/>
            <w:tcBorders>
              <w:bottom w:val="single" w:sz="4" w:space="0" w:color="auto"/>
            </w:tcBorders>
            <w:vAlign w:val="center"/>
          </w:tcPr>
          <w:p w:rsidR="00EB3572" w:rsidRPr="00CA093B" w:rsidRDefault="00EB3572" w:rsidP="00E87041">
            <w:pPr>
              <w:pStyle w:val="af4"/>
              <w:ind w:left="72" w:right="72"/>
            </w:pPr>
            <w:r w:rsidRPr="00CA093B">
              <w:rPr>
                <w:rFonts w:hint="eastAsia"/>
              </w:rPr>
              <w:t>％</w:t>
            </w:r>
          </w:p>
        </w:tc>
      </w:tr>
      <w:tr w:rsidR="003A1E27" w:rsidTr="00102903">
        <w:tblPrEx>
          <w:tblBorders>
            <w:top w:val="single" w:sz="4" w:space="0" w:color="auto"/>
            <w:bottom w:val="single" w:sz="4" w:space="0" w:color="auto"/>
            <w:insideV w:val="single" w:sz="4" w:space="0" w:color="auto"/>
          </w:tblBorders>
        </w:tblPrEx>
        <w:trPr>
          <w:trHeight w:val="397"/>
          <w:jc w:val="center"/>
        </w:trPr>
        <w:tc>
          <w:tcPr>
            <w:tcW w:w="505" w:type="dxa"/>
            <w:vAlign w:val="center"/>
          </w:tcPr>
          <w:p w:rsidR="003A1E27" w:rsidRPr="00063F28" w:rsidRDefault="003A1E27" w:rsidP="003A1E27">
            <w:pPr>
              <w:pStyle w:val="30"/>
              <w:jc w:val="center"/>
              <w:rPr>
                <w:rFonts w:hAnsi="細明體"/>
              </w:rPr>
            </w:pPr>
            <w:r w:rsidRPr="00063F28">
              <w:rPr>
                <w:rFonts w:hAnsi="細明體"/>
                <w:noProof/>
              </w:rPr>
              <w:t>109</w:t>
            </w:r>
          </w:p>
        </w:tc>
        <w:tc>
          <w:tcPr>
            <w:tcW w:w="2380" w:type="dxa"/>
            <w:vAlign w:val="center"/>
          </w:tcPr>
          <w:p w:rsidR="003A1E27" w:rsidRPr="006C29F9" w:rsidRDefault="003A1E27" w:rsidP="003A1E27">
            <w:pPr>
              <w:pStyle w:val="af5"/>
              <w:ind w:left="600" w:right="240"/>
            </w:pPr>
            <w:r w:rsidRPr="006C29F9">
              <w:rPr>
                <w:rFonts w:hint="eastAsia"/>
                <w:noProof/>
              </w:rPr>
              <w:t>小計</w:t>
            </w:r>
          </w:p>
        </w:tc>
        <w:tc>
          <w:tcPr>
            <w:tcW w:w="1666" w:type="dxa"/>
            <w:vAlign w:val="center"/>
          </w:tcPr>
          <w:p w:rsidR="003A1E27" w:rsidRPr="00C205AE" w:rsidRDefault="003A1E27" w:rsidP="003A1E27">
            <w:pPr>
              <w:pStyle w:val="30"/>
              <w:rPr>
                <w:rFonts w:hAnsi="細明體"/>
                <w:b/>
                <w:szCs w:val="18"/>
              </w:rPr>
            </w:pPr>
            <w:r w:rsidRPr="00C205AE">
              <w:rPr>
                <w:rFonts w:hAnsi="細明體"/>
                <w:b/>
                <w:noProof/>
                <w:szCs w:val="18"/>
              </w:rPr>
              <w:t>68,599,487</w:t>
            </w:r>
          </w:p>
        </w:tc>
        <w:tc>
          <w:tcPr>
            <w:tcW w:w="1694" w:type="dxa"/>
            <w:vAlign w:val="center"/>
          </w:tcPr>
          <w:p w:rsidR="003A1E27" w:rsidRPr="00C205AE" w:rsidRDefault="003A1E27" w:rsidP="003A1E27">
            <w:pPr>
              <w:pStyle w:val="30"/>
              <w:rPr>
                <w:rFonts w:hAnsi="細明體"/>
                <w:b/>
                <w:szCs w:val="18"/>
              </w:rPr>
            </w:pPr>
            <w:r w:rsidRPr="00C205AE">
              <w:rPr>
                <w:rFonts w:hAnsi="細明體"/>
                <w:b/>
                <w:noProof/>
                <w:szCs w:val="18"/>
              </w:rPr>
              <w:t>11,456,615</w:t>
            </w:r>
          </w:p>
        </w:tc>
        <w:tc>
          <w:tcPr>
            <w:tcW w:w="1693" w:type="dxa"/>
            <w:vAlign w:val="center"/>
          </w:tcPr>
          <w:p w:rsidR="003A1E27" w:rsidRPr="00C205AE" w:rsidRDefault="003A1E27" w:rsidP="003A1E27">
            <w:pPr>
              <w:pStyle w:val="30"/>
              <w:rPr>
                <w:rFonts w:hAnsi="細明體"/>
                <w:b/>
                <w:szCs w:val="18"/>
              </w:rPr>
            </w:pPr>
            <w:r w:rsidRPr="00C205AE">
              <w:rPr>
                <w:rFonts w:hAnsi="細明體"/>
                <w:b/>
                <w:noProof/>
                <w:szCs w:val="18"/>
              </w:rPr>
              <w:t>45,192,872</w:t>
            </w:r>
          </w:p>
        </w:tc>
        <w:tc>
          <w:tcPr>
            <w:tcW w:w="1721" w:type="dxa"/>
            <w:vAlign w:val="center"/>
          </w:tcPr>
          <w:p w:rsidR="003A1E27" w:rsidRPr="00C205AE" w:rsidRDefault="003A1E27" w:rsidP="003A1E27">
            <w:pPr>
              <w:pStyle w:val="30"/>
              <w:rPr>
                <w:rFonts w:hAnsi="細明體"/>
                <w:b/>
                <w:szCs w:val="18"/>
              </w:rPr>
            </w:pPr>
            <w:r w:rsidRPr="00C205AE">
              <w:rPr>
                <w:rFonts w:hAnsi="細明體"/>
                <w:b/>
                <w:noProof/>
                <w:szCs w:val="18"/>
              </w:rPr>
              <w:t>11,950,000</w:t>
            </w:r>
          </w:p>
        </w:tc>
        <w:tc>
          <w:tcPr>
            <w:tcW w:w="831" w:type="dxa"/>
            <w:vAlign w:val="center"/>
          </w:tcPr>
          <w:p w:rsidR="003A1E27" w:rsidRPr="00C205AE" w:rsidRDefault="003A1E27" w:rsidP="003A1E27">
            <w:pPr>
              <w:pStyle w:val="30"/>
              <w:rPr>
                <w:rFonts w:hAnsi="細明體"/>
                <w:b/>
                <w:szCs w:val="18"/>
              </w:rPr>
            </w:pPr>
            <w:r w:rsidRPr="00C205AE">
              <w:rPr>
                <w:rFonts w:hAnsi="細明體"/>
                <w:b/>
                <w:noProof/>
                <w:szCs w:val="18"/>
              </w:rPr>
              <w:t>17.42</w:t>
            </w:r>
          </w:p>
        </w:tc>
      </w:tr>
      <w:tr w:rsidR="003A1E27" w:rsidTr="00102903">
        <w:tblPrEx>
          <w:tblBorders>
            <w:top w:val="single" w:sz="4" w:space="0" w:color="auto"/>
            <w:bottom w:val="single" w:sz="4" w:space="0" w:color="auto"/>
            <w:insideV w:val="single" w:sz="4" w:space="0" w:color="auto"/>
          </w:tblBorders>
        </w:tblPrEx>
        <w:trPr>
          <w:trHeight w:val="397"/>
          <w:jc w:val="center"/>
        </w:trPr>
        <w:tc>
          <w:tcPr>
            <w:tcW w:w="505" w:type="dxa"/>
            <w:vAlign w:val="center"/>
          </w:tcPr>
          <w:p w:rsidR="003A1E27" w:rsidRPr="00063F28" w:rsidRDefault="003A1E27" w:rsidP="003A1E27">
            <w:pPr>
              <w:pStyle w:val="30"/>
              <w:jc w:val="center"/>
              <w:rPr>
                <w:rFonts w:hAnsi="細明體"/>
              </w:rPr>
            </w:pPr>
          </w:p>
        </w:tc>
        <w:tc>
          <w:tcPr>
            <w:tcW w:w="2380" w:type="dxa"/>
            <w:vAlign w:val="center"/>
          </w:tcPr>
          <w:p w:rsidR="003A1E27" w:rsidRPr="006C29F9" w:rsidRDefault="003A1E27" w:rsidP="003A1E27">
            <w:pPr>
              <w:pStyle w:val="220"/>
              <w:ind w:left="360" w:right="24"/>
              <w:jc w:val="both"/>
            </w:pPr>
            <w:r w:rsidRPr="006C29F9">
              <w:rPr>
                <w:rFonts w:hint="eastAsia"/>
                <w:noProof/>
              </w:rPr>
              <w:t>財團法人國家實驗研究院發展計畫</w:t>
            </w:r>
          </w:p>
        </w:tc>
        <w:tc>
          <w:tcPr>
            <w:tcW w:w="1666" w:type="dxa"/>
            <w:vAlign w:val="center"/>
          </w:tcPr>
          <w:p w:rsidR="003A1E27" w:rsidRPr="00C205AE" w:rsidRDefault="003A1E27" w:rsidP="003A1E27">
            <w:pPr>
              <w:pStyle w:val="30"/>
              <w:rPr>
                <w:rFonts w:hAnsi="細明體"/>
                <w:szCs w:val="18"/>
              </w:rPr>
            </w:pPr>
            <w:r w:rsidRPr="00C205AE">
              <w:rPr>
                <w:rFonts w:hAnsi="細明體"/>
                <w:noProof/>
                <w:szCs w:val="18"/>
              </w:rPr>
              <w:t>51,487,288</w:t>
            </w:r>
          </w:p>
        </w:tc>
        <w:tc>
          <w:tcPr>
            <w:tcW w:w="1694" w:type="dxa"/>
            <w:vAlign w:val="center"/>
          </w:tcPr>
          <w:p w:rsidR="003A1E27" w:rsidRPr="00C205AE" w:rsidRDefault="003A1E27" w:rsidP="003A1E27">
            <w:pPr>
              <w:pStyle w:val="30"/>
              <w:rPr>
                <w:rFonts w:hAnsi="細明體"/>
                <w:szCs w:val="18"/>
              </w:rPr>
            </w:pPr>
            <w:r w:rsidRPr="00C205AE">
              <w:rPr>
                <w:rFonts w:hAnsi="細明體"/>
                <w:noProof/>
                <w:szCs w:val="18"/>
              </w:rPr>
              <w:t>11,063,327</w:t>
            </w:r>
          </w:p>
        </w:tc>
        <w:tc>
          <w:tcPr>
            <w:tcW w:w="1693" w:type="dxa"/>
            <w:vAlign w:val="center"/>
          </w:tcPr>
          <w:p w:rsidR="003A1E27" w:rsidRPr="00C205AE" w:rsidRDefault="003A1E27" w:rsidP="003A1E27">
            <w:pPr>
              <w:pStyle w:val="30"/>
              <w:rPr>
                <w:rFonts w:hAnsi="細明體"/>
                <w:szCs w:val="18"/>
              </w:rPr>
            </w:pPr>
            <w:r w:rsidRPr="00C205AE">
              <w:rPr>
                <w:rFonts w:hAnsi="細明體"/>
                <w:noProof/>
                <w:szCs w:val="18"/>
              </w:rPr>
              <w:t>30,223,961</w:t>
            </w:r>
          </w:p>
        </w:tc>
        <w:tc>
          <w:tcPr>
            <w:tcW w:w="1721" w:type="dxa"/>
            <w:vAlign w:val="center"/>
          </w:tcPr>
          <w:p w:rsidR="003A1E27" w:rsidRPr="00C205AE" w:rsidRDefault="003A1E27" w:rsidP="003A1E27">
            <w:pPr>
              <w:pStyle w:val="30"/>
              <w:rPr>
                <w:rFonts w:hAnsi="細明體"/>
                <w:szCs w:val="18"/>
              </w:rPr>
            </w:pPr>
            <w:r w:rsidRPr="00C205AE">
              <w:rPr>
                <w:rFonts w:hAnsi="細明體"/>
                <w:noProof/>
                <w:szCs w:val="18"/>
              </w:rPr>
              <w:t>10,200,000</w:t>
            </w:r>
          </w:p>
        </w:tc>
        <w:tc>
          <w:tcPr>
            <w:tcW w:w="831" w:type="dxa"/>
            <w:vAlign w:val="center"/>
          </w:tcPr>
          <w:p w:rsidR="003A1E27" w:rsidRPr="00C205AE" w:rsidRDefault="003A1E27" w:rsidP="003A1E27">
            <w:pPr>
              <w:pStyle w:val="30"/>
              <w:rPr>
                <w:rFonts w:hAnsi="細明體"/>
                <w:szCs w:val="18"/>
              </w:rPr>
            </w:pPr>
            <w:r w:rsidRPr="00C205AE">
              <w:rPr>
                <w:rFonts w:hAnsi="細明體"/>
                <w:noProof/>
                <w:szCs w:val="18"/>
              </w:rPr>
              <w:t>19.81</w:t>
            </w:r>
          </w:p>
        </w:tc>
      </w:tr>
      <w:tr w:rsidR="003A1E27" w:rsidTr="00102903">
        <w:tblPrEx>
          <w:tblBorders>
            <w:top w:val="single" w:sz="4" w:space="0" w:color="auto"/>
            <w:bottom w:val="single" w:sz="4" w:space="0" w:color="auto"/>
            <w:insideV w:val="single" w:sz="4" w:space="0" w:color="auto"/>
          </w:tblBorders>
        </w:tblPrEx>
        <w:trPr>
          <w:trHeight w:val="397"/>
          <w:jc w:val="center"/>
        </w:trPr>
        <w:tc>
          <w:tcPr>
            <w:tcW w:w="505" w:type="dxa"/>
            <w:vAlign w:val="center"/>
          </w:tcPr>
          <w:p w:rsidR="003A1E27" w:rsidRPr="00063F28" w:rsidRDefault="003A1E27" w:rsidP="003A1E27">
            <w:pPr>
              <w:pStyle w:val="30"/>
              <w:jc w:val="center"/>
              <w:rPr>
                <w:rFonts w:hAnsi="細明體"/>
              </w:rPr>
            </w:pPr>
          </w:p>
        </w:tc>
        <w:tc>
          <w:tcPr>
            <w:tcW w:w="2380" w:type="dxa"/>
            <w:vAlign w:val="center"/>
          </w:tcPr>
          <w:p w:rsidR="003A1E27" w:rsidRDefault="003A1E27" w:rsidP="003A1E27">
            <w:pPr>
              <w:pStyle w:val="220"/>
              <w:ind w:left="360" w:right="24"/>
              <w:rPr>
                <w:noProof/>
              </w:rPr>
            </w:pPr>
            <w:r w:rsidRPr="006C29F9">
              <w:rPr>
                <w:rFonts w:hint="eastAsia"/>
                <w:noProof/>
              </w:rPr>
              <w:t>財團法人國家同步輻射</w:t>
            </w:r>
          </w:p>
          <w:p w:rsidR="003A1E27" w:rsidRPr="00AE2D7E" w:rsidRDefault="003A1E27" w:rsidP="00102903">
            <w:pPr>
              <w:pStyle w:val="220"/>
              <w:ind w:left="360" w:right="24"/>
              <w:jc w:val="both"/>
            </w:pPr>
            <w:r w:rsidRPr="00AE2D7E">
              <w:rPr>
                <w:rFonts w:hint="eastAsia"/>
                <w:noProof/>
              </w:rPr>
              <w:t>研究中心發展計畫</w:t>
            </w:r>
          </w:p>
        </w:tc>
        <w:tc>
          <w:tcPr>
            <w:tcW w:w="1666" w:type="dxa"/>
            <w:vAlign w:val="center"/>
          </w:tcPr>
          <w:p w:rsidR="003A1E27" w:rsidRPr="00C205AE" w:rsidRDefault="003A1E27" w:rsidP="003A1E27">
            <w:pPr>
              <w:pStyle w:val="30"/>
              <w:rPr>
                <w:rFonts w:hAnsi="細明體"/>
                <w:szCs w:val="18"/>
              </w:rPr>
            </w:pPr>
            <w:r w:rsidRPr="00C205AE">
              <w:rPr>
                <w:rFonts w:hAnsi="細明體"/>
                <w:noProof/>
                <w:szCs w:val="18"/>
              </w:rPr>
              <w:t>17,112,199</w:t>
            </w:r>
          </w:p>
        </w:tc>
        <w:tc>
          <w:tcPr>
            <w:tcW w:w="1694" w:type="dxa"/>
            <w:vAlign w:val="center"/>
          </w:tcPr>
          <w:p w:rsidR="003A1E27" w:rsidRPr="00C205AE" w:rsidRDefault="003A1E27" w:rsidP="003A1E27">
            <w:pPr>
              <w:pStyle w:val="30"/>
              <w:rPr>
                <w:rFonts w:hAnsi="細明體"/>
                <w:szCs w:val="18"/>
              </w:rPr>
            </w:pPr>
            <w:r w:rsidRPr="00C205AE">
              <w:rPr>
                <w:rFonts w:hAnsi="細明體"/>
                <w:noProof/>
                <w:szCs w:val="18"/>
              </w:rPr>
              <w:t>393,288</w:t>
            </w:r>
          </w:p>
        </w:tc>
        <w:tc>
          <w:tcPr>
            <w:tcW w:w="1693" w:type="dxa"/>
            <w:vAlign w:val="center"/>
          </w:tcPr>
          <w:p w:rsidR="003A1E27" w:rsidRPr="00C205AE" w:rsidRDefault="003A1E27" w:rsidP="003A1E27">
            <w:pPr>
              <w:pStyle w:val="30"/>
              <w:rPr>
                <w:rFonts w:hAnsi="細明體"/>
                <w:szCs w:val="18"/>
              </w:rPr>
            </w:pPr>
            <w:r w:rsidRPr="00C205AE">
              <w:rPr>
                <w:rFonts w:hAnsi="細明體"/>
                <w:noProof/>
                <w:szCs w:val="18"/>
              </w:rPr>
              <w:t>14,968,911</w:t>
            </w:r>
          </w:p>
        </w:tc>
        <w:tc>
          <w:tcPr>
            <w:tcW w:w="1721" w:type="dxa"/>
            <w:vAlign w:val="center"/>
          </w:tcPr>
          <w:p w:rsidR="003A1E27" w:rsidRPr="00C205AE" w:rsidRDefault="003A1E27" w:rsidP="003A1E27">
            <w:pPr>
              <w:pStyle w:val="30"/>
              <w:rPr>
                <w:rFonts w:hAnsi="細明體"/>
                <w:szCs w:val="18"/>
              </w:rPr>
            </w:pPr>
            <w:r w:rsidRPr="00C205AE">
              <w:rPr>
                <w:rFonts w:hAnsi="細明體"/>
                <w:noProof/>
                <w:szCs w:val="18"/>
              </w:rPr>
              <w:t>1,750,000</w:t>
            </w:r>
          </w:p>
        </w:tc>
        <w:tc>
          <w:tcPr>
            <w:tcW w:w="831" w:type="dxa"/>
            <w:vAlign w:val="center"/>
          </w:tcPr>
          <w:p w:rsidR="003A1E27" w:rsidRPr="00C205AE" w:rsidRDefault="003A1E27" w:rsidP="003A1E27">
            <w:pPr>
              <w:pStyle w:val="30"/>
              <w:rPr>
                <w:rFonts w:hAnsi="細明體"/>
                <w:szCs w:val="18"/>
              </w:rPr>
            </w:pPr>
            <w:r w:rsidRPr="00C205AE">
              <w:rPr>
                <w:rFonts w:hAnsi="細明體"/>
                <w:noProof/>
                <w:szCs w:val="18"/>
              </w:rPr>
              <w:t>10.23</w:t>
            </w:r>
          </w:p>
        </w:tc>
      </w:tr>
      <w:tr w:rsidR="003A1E27" w:rsidTr="00102903">
        <w:tblPrEx>
          <w:tblBorders>
            <w:top w:val="single" w:sz="4" w:space="0" w:color="auto"/>
            <w:bottom w:val="single" w:sz="4" w:space="0" w:color="auto"/>
            <w:insideV w:val="single" w:sz="4" w:space="0" w:color="auto"/>
          </w:tblBorders>
        </w:tblPrEx>
        <w:trPr>
          <w:trHeight w:val="397"/>
          <w:jc w:val="center"/>
        </w:trPr>
        <w:tc>
          <w:tcPr>
            <w:tcW w:w="505" w:type="dxa"/>
            <w:vAlign w:val="center"/>
          </w:tcPr>
          <w:p w:rsidR="003A1E27" w:rsidRPr="00063F28" w:rsidRDefault="003A1E27" w:rsidP="003A1E27">
            <w:pPr>
              <w:pStyle w:val="30"/>
              <w:jc w:val="center"/>
              <w:rPr>
                <w:rFonts w:hAnsi="細明體"/>
              </w:rPr>
            </w:pPr>
            <w:r w:rsidRPr="00063F28">
              <w:rPr>
                <w:rFonts w:hAnsi="細明體"/>
                <w:noProof/>
              </w:rPr>
              <w:t>110</w:t>
            </w:r>
          </w:p>
        </w:tc>
        <w:tc>
          <w:tcPr>
            <w:tcW w:w="2380" w:type="dxa"/>
            <w:vAlign w:val="center"/>
          </w:tcPr>
          <w:p w:rsidR="003A1E27" w:rsidRPr="006C29F9" w:rsidRDefault="003A1E27" w:rsidP="003A1E27">
            <w:pPr>
              <w:pStyle w:val="af5"/>
              <w:ind w:left="600" w:right="240"/>
            </w:pPr>
            <w:r w:rsidRPr="006C29F9">
              <w:rPr>
                <w:rFonts w:hint="eastAsia"/>
                <w:noProof/>
              </w:rPr>
              <w:t>小計</w:t>
            </w:r>
          </w:p>
        </w:tc>
        <w:tc>
          <w:tcPr>
            <w:tcW w:w="1666" w:type="dxa"/>
            <w:vAlign w:val="center"/>
          </w:tcPr>
          <w:p w:rsidR="003A1E27" w:rsidRPr="00C205AE" w:rsidRDefault="003A1E27" w:rsidP="003A1E27">
            <w:pPr>
              <w:pStyle w:val="30"/>
              <w:rPr>
                <w:rFonts w:hAnsi="細明體"/>
                <w:b/>
                <w:szCs w:val="18"/>
              </w:rPr>
            </w:pPr>
            <w:r w:rsidRPr="00C205AE">
              <w:rPr>
                <w:rFonts w:hAnsi="細明體"/>
                <w:b/>
                <w:noProof/>
                <w:szCs w:val="18"/>
              </w:rPr>
              <w:t>866,018,458</w:t>
            </w:r>
          </w:p>
        </w:tc>
        <w:tc>
          <w:tcPr>
            <w:tcW w:w="1694" w:type="dxa"/>
            <w:vAlign w:val="center"/>
          </w:tcPr>
          <w:p w:rsidR="003A1E27" w:rsidRPr="00C205AE" w:rsidRDefault="003A1E27" w:rsidP="003A1E27">
            <w:pPr>
              <w:pStyle w:val="30"/>
              <w:rPr>
                <w:rFonts w:hAnsi="細明體"/>
                <w:b/>
                <w:szCs w:val="18"/>
              </w:rPr>
            </w:pPr>
            <w:r w:rsidRPr="00C205AE">
              <w:rPr>
                <w:rFonts w:hAnsi="細明體"/>
                <w:b/>
                <w:noProof/>
                <w:szCs w:val="18"/>
              </w:rPr>
              <w:t>713,803</w:t>
            </w:r>
          </w:p>
        </w:tc>
        <w:tc>
          <w:tcPr>
            <w:tcW w:w="1693" w:type="dxa"/>
            <w:vAlign w:val="center"/>
          </w:tcPr>
          <w:p w:rsidR="003A1E27" w:rsidRPr="00C205AE" w:rsidRDefault="003A1E27" w:rsidP="003A1E27">
            <w:pPr>
              <w:pStyle w:val="30"/>
              <w:rPr>
                <w:rFonts w:hAnsi="細明體"/>
                <w:b/>
                <w:szCs w:val="18"/>
              </w:rPr>
            </w:pPr>
            <w:r w:rsidRPr="00C205AE">
              <w:rPr>
                <w:rFonts w:hAnsi="細明體"/>
                <w:b/>
                <w:noProof/>
                <w:szCs w:val="18"/>
              </w:rPr>
              <w:t>606,152,849</w:t>
            </w:r>
          </w:p>
        </w:tc>
        <w:tc>
          <w:tcPr>
            <w:tcW w:w="1721" w:type="dxa"/>
            <w:vAlign w:val="center"/>
          </w:tcPr>
          <w:p w:rsidR="003A1E27" w:rsidRPr="00C205AE" w:rsidRDefault="003A1E27" w:rsidP="003A1E27">
            <w:pPr>
              <w:pStyle w:val="30"/>
              <w:rPr>
                <w:rFonts w:hAnsi="細明體"/>
                <w:b/>
                <w:szCs w:val="18"/>
              </w:rPr>
            </w:pPr>
            <w:r w:rsidRPr="00C205AE">
              <w:rPr>
                <w:rFonts w:hAnsi="細明體"/>
                <w:b/>
                <w:noProof/>
                <w:szCs w:val="18"/>
              </w:rPr>
              <w:t>259,151,806</w:t>
            </w:r>
          </w:p>
        </w:tc>
        <w:tc>
          <w:tcPr>
            <w:tcW w:w="831" w:type="dxa"/>
            <w:vAlign w:val="center"/>
          </w:tcPr>
          <w:p w:rsidR="003A1E27" w:rsidRPr="00C205AE" w:rsidRDefault="003A1E27" w:rsidP="003A1E27">
            <w:pPr>
              <w:pStyle w:val="30"/>
              <w:rPr>
                <w:rFonts w:hAnsi="細明體"/>
                <w:b/>
                <w:szCs w:val="18"/>
              </w:rPr>
            </w:pPr>
            <w:r w:rsidRPr="00C205AE">
              <w:rPr>
                <w:rFonts w:hAnsi="細明體"/>
                <w:b/>
                <w:noProof/>
                <w:szCs w:val="18"/>
              </w:rPr>
              <w:t>29.92</w:t>
            </w:r>
          </w:p>
        </w:tc>
      </w:tr>
      <w:tr w:rsidR="003A1E27" w:rsidTr="00102903">
        <w:tblPrEx>
          <w:tblBorders>
            <w:top w:val="single" w:sz="4" w:space="0" w:color="auto"/>
            <w:bottom w:val="single" w:sz="4" w:space="0" w:color="auto"/>
            <w:insideV w:val="single" w:sz="4" w:space="0" w:color="auto"/>
          </w:tblBorders>
        </w:tblPrEx>
        <w:trPr>
          <w:trHeight w:val="397"/>
          <w:jc w:val="center"/>
        </w:trPr>
        <w:tc>
          <w:tcPr>
            <w:tcW w:w="505" w:type="dxa"/>
            <w:vAlign w:val="center"/>
          </w:tcPr>
          <w:p w:rsidR="003A1E27" w:rsidRPr="00063F28" w:rsidRDefault="003A1E27" w:rsidP="003A1E27">
            <w:pPr>
              <w:pStyle w:val="30"/>
              <w:jc w:val="center"/>
              <w:rPr>
                <w:rFonts w:hAnsi="細明體"/>
              </w:rPr>
            </w:pPr>
          </w:p>
        </w:tc>
        <w:tc>
          <w:tcPr>
            <w:tcW w:w="2380" w:type="dxa"/>
            <w:vAlign w:val="center"/>
          </w:tcPr>
          <w:p w:rsidR="003A1E27" w:rsidRPr="006C29F9" w:rsidRDefault="003A1E27" w:rsidP="003A1E27">
            <w:pPr>
              <w:pStyle w:val="220"/>
              <w:ind w:left="360" w:right="24"/>
            </w:pPr>
            <w:r w:rsidRPr="006C29F9">
              <w:rPr>
                <w:rFonts w:hint="eastAsia"/>
                <w:noProof/>
              </w:rPr>
              <w:t>一般行政</w:t>
            </w:r>
          </w:p>
        </w:tc>
        <w:tc>
          <w:tcPr>
            <w:tcW w:w="1666" w:type="dxa"/>
            <w:vAlign w:val="center"/>
          </w:tcPr>
          <w:p w:rsidR="003A1E27" w:rsidRPr="00C205AE" w:rsidRDefault="003A1E27" w:rsidP="003A1E27">
            <w:pPr>
              <w:pStyle w:val="30"/>
              <w:rPr>
                <w:rFonts w:hAnsi="細明體"/>
                <w:szCs w:val="18"/>
              </w:rPr>
            </w:pPr>
            <w:r w:rsidRPr="00C205AE">
              <w:rPr>
                <w:rFonts w:hAnsi="細明體"/>
                <w:noProof/>
                <w:szCs w:val="18"/>
              </w:rPr>
              <w:t>5,783,562</w:t>
            </w:r>
          </w:p>
        </w:tc>
        <w:tc>
          <w:tcPr>
            <w:tcW w:w="1694" w:type="dxa"/>
            <w:vAlign w:val="center"/>
          </w:tcPr>
          <w:p w:rsidR="003A1E27" w:rsidRPr="00C205AE" w:rsidRDefault="003A1E27" w:rsidP="003A1E27">
            <w:pPr>
              <w:pStyle w:val="30"/>
              <w:rPr>
                <w:rFonts w:hAnsi="細明體"/>
                <w:noProof/>
              </w:rPr>
            </w:pPr>
            <w:r w:rsidRPr="00C205AE">
              <w:rPr>
                <w:rFonts w:hAnsi="細明體" w:cs="新細明體" w:hint="eastAsia"/>
                <w:noProof/>
              </w:rPr>
              <w:t>－</w:t>
            </w:r>
          </w:p>
        </w:tc>
        <w:tc>
          <w:tcPr>
            <w:tcW w:w="1693" w:type="dxa"/>
            <w:vAlign w:val="center"/>
          </w:tcPr>
          <w:p w:rsidR="003A1E27" w:rsidRPr="00C205AE" w:rsidRDefault="003A1E27" w:rsidP="003A1E27">
            <w:pPr>
              <w:pStyle w:val="30"/>
              <w:rPr>
                <w:rFonts w:hAnsi="細明體"/>
                <w:szCs w:val="18"/>
              </w:rPr>
            </w:pPr>
            <w:r w:rsidRPr="00C205AE">
              <w:rPr>
                <w:rFonts w:hAnsi="細明體"/>
                <w:noProof/>
                <w:szCs w:val="18"/>
              </w:rPr>
              <w:t>5,783,562</w:t>
            </w:r>
          </w:p>
        </w:tc>
        <w:tc>
          <w:tcPr>
            <w:tcW w:w="1721" w:type="dxa"/>
            <w:vAlign w:val="center"/>
          </w:tcPr>
          <w:p w:rsidR="003A1E27" w:rsidRPr="00C205AE" w:rsidRDefault="003A1E27" w:rsidP="003A1E27">
            <w:pPr>
              <w:pStyle w:val="30"/>
              <w:rPr>
                <w:rFonts w:hAnsi="細明體"/>
                <w:noProof/>
              </w:rPr>
            </w:pPr>
            <w:r w:rsidRPr="00C205AE">
              <w:rPr>
                <w:rFonts w:hAnsi="細明體" w:cs="新細明體" w:hint="eastAsia"/>
                <w:noProof/>
              </w:rPr>
              <w:t>－</w:t>
            </w:r>
          </w:p>
        </w:tc>
        <w:tc>
          <w:tcPr>
            <w:tcW w:w="831" w:type="dxa"/>
            <w:vAlign w:val="center"/>
          </w:tcPr>
          <w:p w:rsidR="003A1E27" w:rsidRPr="00C205AE" w:rsidRDefault="003A1E27" w:rsidP="003A1E27">
            <w:pPr>
              <w:pStyle w:val="30"/>
              <w:rPr>
                <w:rFonts w:hAnsi="細明體"/>
                <w:noProof/>
              </w:rPr>
            </w:pPr>
            <w:r w:rsidRPr="00C205AE">
              <w:rPr>
                <w:rFonts w:hAnsi="細明體" w:cs="新細明體" w:hint="eastAsia"/>
                <w:noProof/>
              </w:rPr>
              <w:t>－</w:t>
            </w:r>
          </w:p>
        </w:tc>
      </w:tr>
      <w:tr w:rsidR="003A1E27" w:rsidTr="00102903">
        <w:tblPrEx>
          <w:tblBorders>
            <w:top w:val="single" w:sz="4" w:space="0" w:color="auto"/>
            <w:bottom w:val="single" w:sz="4" w:space="0" w:color="auto"/>
            <w:insideV w:val="single" w:sz="4" w:space="0" w:color="auto"/>
          </w:tblBorders>
        </w:tblPrEx>
        <w:trPr>
          <w:trHeight w:val="397"/>
          <w:jc w:val="center"/>
        </w:trPr>
        <w:tc>
          <w:tcPr>
            <w:tcW w:w="505" w:type="dxa"/>
            <w:vAlign w:val="center"/>
          </w:tcPr>
          <w:p w:rsidR="003A1E27" w:rsidRPr="00063F28" w:rsidRDefault="003A1E27" w:rsidP="003A1E27">
            <w:pPr>
              <w:pStyle w:val="30"/>
              <w:jc w:val="center"/>
              <w:rPr>
                <w:rFonts w:hAnsi="細明體"/>
              </w:rPr>
            </w:pPr>
          </w:p>
        </w:tc>
        <w:tc>
          <w:tcPr>
            <w:tcW w:w="2380" w:type="dxa"/>
            <w:vAlign w:val="center"/>
          </w:tcPr>
          <w:p w:rsidR="00876C48" w:rsidRDefault="003A1E27" w:rsidP="00876C48">
            <w:pPr>
              <w:pStyle w:val="220"/>
              <w:ind w:left="360" w:right="24"/>
              <w:rPr>
                <w:noProof/>
              </w:rPr>
            </w:pPr>
            <w:r w:rsidRPr="006C29F9">
              <w:rPr>
                <w:rFonts w:hint="eastAsia"/>
                <w:noProof/>
              </w:rPr>
              <w:t>國家災害防救科技中心</w:t>
            </w:r>
          </w:p>
          <w:p w:rsidR="003A1E27" w:rsidRPr="006C29F9" w:rsidRDefault="003A1E27" w:rsidP="003A1E27">
            <w:pPr>
              <w:pStyle w:val="220"/>
              <w:ind w:left="360" w:right="24"/>
              <w:jc w:val="both"/>
              <w:rPr>
                <w:noProof/>
              </w:rPr>
            </w:pPr>
            <w:r w:rsidRPr="006C29F9">
              <w:rPr>
                <w:rFonts w:hint="eastAsia"/>
                <w:noProof/>
              </w:rPr>
              <w:t>發展計畫</w:t>
            </w:r>
          </w:p>
        </w:tc>
        <w:tc>
          <w:tcPr>
            <w:tcW w:w="1666" w:type="dxa"/>
            <w:vAlign w:val="center"/>
          </w:tcPr>
          <w:p w:rsidR="003A1E27" w:rsidRPr="00C205AE" w:rsidRDefault="003A1E27" w:rsidP="003A1E27">
            <w:pPr>
              <w:pStyle w:val="30"/>
              <w:rPr>
                <w:rFonts w:hAnsi="細明體"/>
                <w:szCs w:val="18"/>
              </w:rPr>
            </w:pPr>
            <w:r w:rsidRPr="00C205AE">
              <w:rPr>
                <w:rFonts w:hAnsi="細明體"/>
                <w:noProof/>
                <w:szCs w:val="18"/>
              </w:rPr>
              <w:t>2,100,000</w:t>
            </w:r>
          </w:p>
        </w:tc>
        <w:tc>
          <w:tcPr>
            <w:tcW w:w="1694" w:type="dxa"/>
            <w:vAlign w:val="center"/>
          </w:tcPr>
          <w:p w:rsidR="003A1E27" w:rsidRPr="00C205AE" w:rsidRDefault="003A1E27" w:rsidP="003A1E27">
            <w:pPr>
              <w:pStyle w:val="30"/>
              <w:rPr>
                <w:rFonts w:hAnsi="細明體"/>
                <w:noProof/>
              </w:rPr>
            </w:pPr>
            <w:r w:rsidRPr="00C205AE">
              <w:rPr>
                <w:rFonts w:hAnsi="細明體" w:cs="新細明體" w:hint="eastAsia"/>
                <w:noProof/>
              </w:rPr>
              <w:t>－</w:t>
            </w:r>
          </w:p>
        </w:tc>
        <w:tc>
          <w:tcPr>
            <w:tcW w:w="1693" w:type="dxa"/>
            <w:vAlign w:val="center"/>
          </w:tcPr>
          <w:p w:rsidR="003A1E27" w:rsidRPr="00C205AE" w:rsidRDefault="003A1E27" w:rsidP="003A1E27">
            <w:pPr>
              <w:pStyle w:val="30"/>
              <w:rPr>
                <w:rFonts w:hAnsi="細明體"/>
                <w:szCs w:val="18"/>
              </w:rPr>
            </w:pPr>
            <w:r w:rsidRPr="00C205AE">
              <w:rPr>
                <w:rFonts w:hAnsi="細明體"/>
                <w:noProof/>
                <w:szCs w:val="18"/>
              </w:rPr>
              <w:t>2,100,000</w:t>
            </w:r>
          </w:p>
        </w:tc>
        <w:tc>
          <w:tcPr>
            <w:tcW w:w="1721" w:type="dxa"/>
            <w:vAlign w:val="center"/>
          </w:tcPr>
          <w:p w:rsidR="003A1E27" w:rsidRPr="00C205AE" w:rsidRDefault="003A1E27" w:rsidP="003A1E27">
            <w:pPr>
              <w:pStyle w:val="30"/>
              <w:rPr>
                <w:rFonts w:hAnsi="細明體"/>
                <w:noProof/>
              </w:rPr>
            </w:pPr>
            <w:r w:rsidRPr="00C205AE">
              <w:rPr>
                <w:rFonts w:hAnsi="細明體" w:cs="新細明體" w:hint="eastAsia"/>
                <w:noProof/>
              </w:rPr>
              <w:t>－</w:t>
            </w:r>
          </w:p>
        </w:tc>
        <w:tc>
          <w:tcPr>
            <w:tcW w:w="831" w:type="dxa"/>
            <w:vAlign w:val="center"/>
          </w:tcPr>
          <w:p w:rsidR="003A1E27" w:rsidRPr="00C205AE" w:rsidRDefault="003A1E27" w:rsidP="003A1E27">
            <w:pPr>
              <w:pStyle w:val="30"/>
              <w:rPr>
                <w:rFonts w:hAnsi="細明體"/>
                <w:noProof/>
              </w:rPr>
            </w:pPr>
            <w:r w:rsidRPr="00C205AE">
              <w:rPr>
                <w:rFonts w:hAnsi="細明體" w:cs="新細明體" w:hint="eastAsia"/>
                <w:noProof/>
              </w:rPr>
              <w:t>－</w:t>
            </w:r>
          </w:p>
        </w:tc>
      </w:tr>
      <w:tr w:rsidR="003A1E27" w:rsidTr="00102903">
        <w:tblPrEx>
          <w:tblBorders>
            <w:top w:val="single" w:sz="4" w:space="0" w:color="auto"/>
            <w:bottom w:val="single" w:sz="4" w:space="0" w:color="auto"/>
            <w:insideV w:val="single" w:sz="4" w:space="0" w:color="auto"/>
          </w:tblBorders>
        </w:tblPrEx>
        <w:trPr>
          <w:trHeight w:val="397"/>
          <w:jc w:val="center"/>
        </w:trPr>
        <w:tc>
          <w:tcPr>
            <w:tcW w:w="505" w:type="dxa"/>
            <w:vAlign w:val="center"/>
          </w:tcPr>
          <w:p w:rsidR="003A1E27" w:rsidRPr="00063F28" w:rsidRDefault="003A1E27" w:rsidP="003A1E27">
            <w:pPr>
              <w:pStyle w:val="30"/>
              <w:jc w:val="center"/>
              <w:rPr>
                <w:rFonts w:hAnsi="細明體"/>
              </w:rPr>
            </w:pPr>
          </w:p>
        </w:tc>
        <w:tc>
          <w:tcPr>
            <w:tcW w:w="2380" w:type="dxa"/>
            <w:vAlign w:val="center"/>
          </w:tcPr>
          <w:p w:rsidR="003A1E27" w:rsidRPr="006C29F9" w:rsidRDefault="003A1E27" w:rsidP="003A1E27">
            <w:pPr>
              <w:pStyle w:val="220"/>
              <w:ind w:left="360" w:right="24"/>
              <w:jc w:val="both"/>
              <w:rPr>
                <w:noProof/>
              </w:rPr>
            </w:pPr>
            <w:r w:rsidRPr="006C29F9">
              <w:rPr>
                <w:rFonts w:hint="eastAsia"/>
                <w:noProof/>
              </w:rPr>
              <w:t>財團法人國家實驗研究院發展計畫</w:t>
            </w:r>
          </w:p>
        </w:tc>
        <w:tc>
          <w:tcPr>
            <w:tcW w:w="1666" w:type="dxa"/>
            <w:vAlign w:val="center"/>
          </w:tcPr>
          <w:p w:rsidR="003A1E27" w:rsidRPr="00C205AE" w:rsidRDefault="003A1E27" w:rsidP="003A1E27">
            <w:pPr>
              <w:pStyle w:val="30"/>
              <w:rPr>
                <w:rFonts w:hAnsi="細明體"/>
                <w:szCs w:val="18"/>
              </w:rPr>
            </w:pPr>
            <w:r w:rsidRPr="00C205AE">
              <w:rPr>
                <w:rFonts w:hAnsi="細明體"/>
                <w:noProof/>
                <w:szCs w:val="18"/>
              </w:rPr>
              <w:t>598,909,579</w:t>
            </w:r>
          </w:p>
        </w:tc>
        <w:tc>
          <w:tcPr>
            <w:tcW w:w="1694" w:type="dxa"/>
            <w:vAlign w:val="center"/>
          </w:tcPr>
          <w:p w:rsidR="003A1E27" w:rsidRPr="00C205AE" w:rsidRDefault="003A1E27" w:rsidP="003A1E27">
            <w:pPr>
              <w:pStyle w:val="30"/>
              <w:rPr>
                <w:rFonts w:hAnsi="細明體"/>
                <w:szCs w:val="18"/>
              </w:rPr>
            </w:pPr>
            <w:r w:rsidRPr="00C205AE">
              <w:rPr>
                <w:rFonts w:hAnsi="細明體"/>
                <w:noProof/>
                <w:szCs w:val="18"/>
              </w:rPr>
              <w:t>129,067</w:t>
            </w:r>
          </w:p>
        </w:tc>
        <w:tc>
          <w:tcPr>
            <w:tcW w:w="1693" w:type="dxa"/>
            <w:vAlign w:val="center"/>
          </w:tcPr>
          <w:p w:rsidR="003A1E27" w:rsidRPr="00C205AE" w:rsidRDefault="003A1E27" w:rsidP="003A1E27">
            <w:pPr>
              <w:pStyle w:val="30"/>
              <w:rPr>
                <w:rFonts w:hAnsi="細明體"/>
                <w:szCs w:val="18"/>
              </w:rPr>
            </w:pPr>
            <w:r w:rsidRPr="00C205AE">
              <w:rPr>
                <w:rFonts w:hAnsi="細明體"/>
                <w:noProof/>
                <w:szCs w:val="18"/>
              </w:rPr>
              <w:t>354,144,803</w:t>
            </w:r>
          </w:p>
        </w:tc>
        <w:tc>
          <w:tcPr>
            <w:tcW w:w="1721" w:type="dxa"/>
            <w:vAlign w:val="center"/>
          </w:tcPr>
          <w:p w:rsidR="003A1E27" w:rsidRPr="00C205AE" w:rsidRDefault="003A1E27" w:rsidP="003A1E27">
            <w:pPr>
              <w:pStyle w:val="30"/>
              <w:rPr>
                <w:rFonts w:hAnsi="細明體"/>
                <w:szCs w:val="18"/>
              </w:rPr>
            </w:pPr>
            <w:r w:rsidRPr="00C205AE">
              <w:rPr>
                <w:rFonts w:hAnsi="細明體"/>
                <w:noProof/>
                <w:szCs w:val="18"/>
              </w:rPr>
              <w:t>244,635,709</w:t>
            </w:r>
          </w:p>
        </w:tc>
        <w:tc>
          <w:tcPr>
            <w:tcW w:w="831" w:type="dxa"/>
            <w:vAlign w:val="center"/>
          </w:tcPr>
          <w:p w:rsidR="003A1E27" w:rsidRPr="00C205AE" w:rsidRDefault="003A1E27" w:rsidP="003A1E27">
            <w:pPr>
              <w:pStyle w:val="30"/>
              <w:rPr>
                <w:rFonts w:hAnsi="細明體"/>
                <w:szCs w:val="18"/>
              </w:rPr>
            </w:pPr>
            <w:r w:rsidRPr="00C205AE">
              <w:rPr>
                <w:rFonts w:hAnsi="細明體"/>
                <w:noProof/>
                <w:szCs w:val="18"/>
              </w:rPr>
              <w:t>40.85</w:t>
            </w:r>
          </w:p>
        </w:tc>
      </w:tr>
      <w:tr w:rsidR="003A1E27" w:rsidTr="00102903">
        <w:tblPrEx>
          <w:tblBorders>
            <w:top w:val="single" w:sz="4" w:space="0" w:color="auto"/>
            <w:bottom w:val="single" w:sz="4" w:space="0" w:color="auto"/>
            <w:insideV w:val="single" w:sz="4" w:space="0" w:color="auto"/>
          </w:tblBorders>
        </w:tblPrEx>
        <w:trPr>
          <w:trHeight w:val="397"/>
          <w:jc w:val="center"/>
        </w:trPr>
        <w:tc>
          <w:tcPr>
            <w:tcW w:w="505" w:type="dxa"/>
            <w:vAlign w:val="center"/>
          </w:tcPr>
          <w:p w:rsidR="003A1E27" w:rsidRPr="00063F28" w:rsidRDefault="003A1E27" w:rsidP="003A1E27">
            <w:pPr>
              <w:pStyle w:val="30"/>
              <w:jc w:val="center"/>
              <w:rPr>
                <w:rFonts w:hAnsi="細明體"/>
              </w:rPr>
            </w:pPr>
          </w:p>
        </w:tc>
        <w:tc>
          <w:tcPr>
            <w:tcW w:w="2380" w:type="dxa"/>
            <w:vAlign w:val="center"/>
          </w:tcPr>
          <w:p w:rsidR="00876C48" w:rsidRDefault="003A1E27" w:rsidP="00876C48">
            <w:pPr>
              <w:pStyle w:val="220"/>
              <w:ind w:left="360" w:right="24"/>
              <w:rPr>
                <w:noProof/>
              </w:rPr>
            </w:pPr>
            <w:r w:rsidRPr="006C29F9">
              <w:rPr>
                <w:rFonts w:hint="eastAsia"/>
                <w:noProof/>
              </w:rPr>
              <w:t>財團法人國家同步輻射</w:t>
            </w:r>
          </w:p>
          <w:p w:rsidR="003A1E27" w:rsidRPr="006C29F9" w:rsidRDefault="003A1E27" w:rsidP="003A1E27">
            <w:pPr>
              <w:pStyle w:val="220"/>
              <w:ind w:left="360" w:right="24"/>
              <w:jc w:val="both"/>
              <w:rPr>
                <w:noProof/>
              </w:rPr>
            </w:pPr>
            <w:r w:rsidRPr="006C1EFC">
              <w:rPr>
                <w:rFonts w:hint="eastAsia"/>
                <w:noProof/>
              </w:rPr>
              <w:t>研究中心發展計畫</w:t>
            </w:r>
          </w:p>
        </w:tc>
        <w:tc>
          <w:tcPr>
            <w:tcW w:w="1666" w:type="dxa"/>
            <w:vAlign w:val="center"/>
          </w:tcPr>
          <w:p w:rsidR="003A1E27" w:rsidRPr="00C205AE" w:rsidRDefault="003A1E27" w:rsidP="003A1E27">
            <w:pPr>
              <w:pStyle w:val="30"/>
              <w:rPr>
                <w:rFonts w:hAnsi="細明體"/>
                <w:szCs w:val="18"/>
              </w:rPr>
            </w:pPr>
            <w:r w:rsidRPr="00C205AE">
              <w:rPr>
                <w:rFonts w:hAnsi="細明體"/>
                <w:noProof/>
                <w:szCs w:val="18"/>
              </w:rPr>
              <w:t>259,225,317</w:t>
            </w:r>
          </w:p>
        </w:tc>
        <w:tc>
          <w:tcPr>
            <w:tcW w:w="1694" w:type="dxa"/>
            <w:vAlign w:val="center"/>
          </w:tcPr>
          <w:p w:rsidR="003A1E27" w:rsidRPr="00C205AE" w:rsidRDefault="003A1E27" w:rsidP="003A1E27">
            <w:pPr>
              <w:pStyle w:val="30"/>
              <w:rPr>
                <w:rFonts w:hAnsi="細明體"/>
                <w:szCs w:val="18"/>
              </w:rPr>
            </w:pPr>
            <w:r w:rsidRPr="00C205AE">
              <w:rPr>
                <w:rFonts w:hAnsi="細明體"/>
                <w:noProof/>
                <w:szCs w:val="18"/>
              </w:rPr>
              <w:t>584,736</w:t>
            </w:r>
          </w:p>
        </w:tc>
        <w:tc>
          <w:tcPr>
            <w:tcW w:w="1693" w:type="dxa"/>
            <w:vAlign w:val="center"/>
          </w:tcPr>
          <w:p w:rsidR="003A1E27" w:rsidRPr="00C205AE" w:rsidRDefault="003A1E27" w:rsidP="003A1E27">
            <w:pPr>
              <w:pStyle w:val="30"/>
              <w:rPr>
                <w:rFonts w:hAnsi="細明體"/>
                <w:szCs w:val="18"/>
              </w:rPr>
            </w:pPr>
            <w:r w:rsidRPr="00C205AE">
              <w:rPr>
                <w:rFonts w:hAnsi="細明體"/>
                <w:noProof/>
                <w:szCs w:val="18"/>
              </w:rPr>
              <w:t>244,124,484</w:t>
            </w:r>
          </w:p>
        </w:tc>
        <w:tc>
          <w:tcPr>
            <w:tcW w:w="1721" w:type="dxa"/>
            <w:vAlign w:val="center"/>
          </w:tcPr>
          <w:p w:rsidR="003A1E27" w:rsidRPr="00C205AE" w:rsidRDefault="003A1E27" w:rsidP="003A1E27">
            <w:pPr>
              <w:pStyle w:val="30"/>
              <w:rPr>
                <w:rFonts w:hAnsi="細明體"/>
                <w:szCs w:val="18"/>
              </w:rPr>
            </w:pPr>
            <w:r w:rsidRPr="00C205AE">
              <w:rPr>
                <w:rFonts w:hAnsi="細明體"/>
                <w:noProof/>
                <w:szCs w:val="18"/>
              </w:rPr>
              <w:t>14,516,097</w:t>
            </w:r>
          </w:p>
        </w:tc>
        <w:tc>
          <w:tcPr>
            <w:tcW w:w="831" w:type="dxa"/>
            <w:vAlign w:val="center"/>
          </w:tcPr>
          <w:p w:rsidR="003A1E27" w:rsidRPr="00C205AE" w:rsidRDefault="003A1E27" w:rsidP="003A1E27">
            <w:pPr>
              <w:pStyle w:val="30"/>
              <w:rPr>
                <w:rFonts w:hAnsi="細明體"/>
                <w:szCs w:val="18"/>
              </w:rPr>
            </w:pPr>
            <w:r w:rsidRPr="00C205AE">
              <w:rPr>
                <w:rFonts w:hAnsi="細明體"/>
                <w:noProof/>
                <w:szCs w:val="18"/>
              </w:rPr>
              <w:t>5.60</w:t>
            </w:r>
          </w:p>
        </w:tc>
      </w:tr>
      <w:tr w:rsidR="003A1E27" w:rsidTr="00102903">
        <w:tblPrEx>
          <w:tblBorders>
            <w:top w:val="single" w:sz="4" w:space="0" w:color="auto"/>
            <w:bottom w:val="single" w:sz="4" w:space="0" w:color="auto"/>
            <w:insideV w:val="single" w:sz="4" w:space="0" w:color="auto"/>
          </w:tblBorders>
        </w:tblPrEx>
        <w:trPr>
          <w:trHeight w:val="397"/>
          <w:jc w:val="center"/>
        </w:trPr>
        <w:tc>
          <w:tcPr>
            <w:tcW w:w="505" w:type="dxa"/>
            <w:vAlign w:val="center"/>
          </w:tcPr>
          <w:p w:rsidR="003A1E27" w:rsidRPr="00063F28" w:rsidRDefault="003A1E27" w:rsidP="003A1E27">
            <w:pPr>
              <w:pStyle w:val="30"/>
              <w:jc w:val="center"/>
              <w:rPr>
                <w:rFonts w:hAnsi="細明體"/>
              </w:rPr>
            </w:pPr>
          </w:p>
        </w:tc>
        <w:tc>
          <w:tcPr>
            <w:tcW w:w="2380" w:type="dxa"/>
            <w:vAlign w:val="center"/>
          </w:tcPr>
          <w:p w:rsidR="003A1E27" w:rsidRPr="00CE1E7E" w:rsidRDefault="003A1E27" w:rsidP="003A1E27">
            <w:pPr>
              <w:pStyle w:val="212"/>
              <w:ind w:left="192"/>
            </w:pPr>
            <w:r w:rsidRPr="00CE1E7E">
              <w:rPr>
                <w:rFonts w:hint="eastAsia"/>
                <w:noProof/>
              </w:rPr>
              <w:t>新竹科學園區管理局</w:t>
            </w:r>
          </w:p>
        </w:tc>
        <w:tc>
          <w:tcPr>
            <w:tcW w:w="1666" w:type="dxa"/>
            <w:vAlign w:val="center"/>
          </w:tcPr>
          <w:p w:rsidR="003A1E27" w:rsidRPr="00C205AE" w:rsidRDefault="003A1E27" w:rsidP="003A1E27">
            <w:pPr>
              <w:pStyle w:val="30"/>
              <w:rPr>
                <w:rFonts w:hAnsi="細明體"/>
                <w:b/>
                <w:szCs w:val="18"/>
              </w:rPr>
            </w:pPr>
            <w:r w:rsidRPr="00C205AE">
              <w:rPr>
                <w:rFonts w:hAnsi="細明體"/>
                <w:b/>
                <w:noProof/>
                <w:szCs w:val="18"/>
              </w:rPr>
              <w:t>1,821,730</w:t>
            </w:r>
          </w:p>
        </w:tc>
        <w:tc>
          <w:tcPr>
            <w:tcW w:w="1694" w:type="dxa"/>
            <w:vAlign w:val="center"/>
          </w:tcPr>
          <w:p w:rsidR="003A1E27" w:rsidRPr="00C205AE" w:rsidRDefault="003A1E27" w:rsidP="003A1E27">
            <w:pPr>
              <w:pStyle w:val="30"/>
              <w:rPr>
                <w:rFonts w:hAnsi="細明體"/>
                <w:b/>
                <w:szCs w:val="18"/>
              </w:rPr>
            </w:pPr>
            <w:r w:rsidRPr="00C205AE">
              <w:rPr>
                <w:rFonts w:hAnsi="細明體"/>
                <w:b/>
                <w:noProof/>
                <w:szCs w:val="18"/>
              </w:rPr>
              <w:t>23,280</w:t>
            </w:r>
          </w:p>
        </w:tc>
        <w:tc>
          <w:tcPr>
            <w:tcW w:w="1693" w:type="dxa"/>
            <w:vAlign w:val="center"/>
          </w:tcPr>
          <w:p w:rsidR="003A1E27" w:rsidRPr="00C205AE" w:rsidRDefault="003A1E27" w:rsidP="003A1E27">
            <w:pPr>
              <w:pStyle w:val="30"/>
              <w:rPr>
                <w:rFonts w:hAnsi="細明體"/>
                <w:b/>
                <w:szCs w:val="18"/>
              </w:rPr>
            </w:pPr>
            <w:r w:rsidRPr="00C205AE">
              <w:rPr>
                <w:rFonts w:hAnsi="細明體"/>
                <w:b/>
                <w:noProof/>
                <w:szCs w:val="18"/>
              </w:rPr>
              <w:t>1,798,450</w:t>
            </w:r>
          </w:p>
        </w:tc>
        <w:tc>
          <w:tcPr>
            <w:tcW w:w="1721" w:type="dxa"/>
            <w:vAlign w:val="center"/>
          </w:tcPr>
          <w:p w:rsidR="003A1E27" w:rsidRPr="00C205AE" w:rsidRDefault="003A1E27" w:rsidP="003A1E27">
            <w:pPr>
              <w:pStyle w:val="30"/>
              <w:rPr>
                <w:rFonts w:hAnsi="細明體"/>
                <w:noProof/>
              </w:rPr>
            </w:pPr>
            <w:r w:rsidRPr="00C205AE">
              <w:rPr>
                <w:rFonts w:hAnsi="細明體" w:cs="新細明體" w:hint="eastAsia"/>
                <w:noProof/>
              </w:rPr>
              <w:t>－</w:t>
            </w:r>
          </w:p>
        </w:tc>
        <w:tc>
          <w:tcPr>
            <w:tcW w:w="831" w:type="dxa"/>
            <w:vAlign w:val="center"/>
          </w:tcPr>
          <w:p w:rsidR="003A1E27" w:rsidRPr="00C205AE" w:rsidRDefault="003A1E27" w:rsidP="003A1E27">
            <w:pPr>
              <w:pStyle w:val="30"/>
              <w:rPr>
                <w:rFonts w:hAnsi="細明體"/>
                <w:noProof/>
              </w:rPr>
            </w:pPr>
            <w:r w:rsidRPr="00C205AE">
              <w:rPr>
                <w:rFonts w:hAnsi="細明體" w:cs="新細明體" w:hint="eastAsia"/>
                <w:noProof/>
              </w:rPr>
              <w:t>－</w:t>
            </w:r>
          </w:p>
        </w:tc>
      </w:tr>
      <w:tr w:rsidR="003A1E27" w:rsidTr="00102903">
        <w:tblPrEx>
          <w:tblBorders>
            <w:top w:val="single" w:sz="4" w:space="0" w:color="auto"/>
            <w:bottom w:val="single" w:sz="4" w:space="0" w:color="auto"/>
            <w:insideV w:val="single" w:sz="4" w:space="0" w:color="auto"/>
          </w:tblBorders>
        </w:tblPrEx>
        <w:trPr>
          <w:trHeight w:val="397"/>
          <w:jc w:val="center"/>
        </w:trPr>
        <w:tc>
          <w:tcPr>
            <w:tcW w:w="505" w:type="dxa"/>
            <w:vAlign w:val="center"/>
          </w:tcPr>
          <w:p w:rsidR="003A1E27" w:rsidRPr="00063F28" w:rsidRDefault="003A1E27" w:rsidP="003A1E27">
            <w:pPr>
              <w:pStyle w:val="30"/>
              <w:jc w:val="center"/>
              <w:rPr>
                <w:rFonts w:hAnsi="細明體"/>
              </w:rPr>
            </w:pPr>
            <w:r w:rsidRPr="00063F28">
              <w:rPr>
                <w:rFonts w:hAnsi="細明體"/>
                <w:noProof/>
              </w:rPr>
              <w:t>110</w:t>
            </w:r>
          </w:p>
        </w:tc>
        <w:tc>
          <w:tcPr>
            <w:tcW w:w="2380" w:type="dxa"/>
            <w:vAlign w:val="center"/>
          </w:tcPr>
          <w:p w:rsidR="003A1E27" w:rsidRPr="006C29F9" w:rsidRDefault="003A1E27" w:rsidP="003A1E27">
            <w:pPr>
              <w:pStyle w:val="af5"/>
              <w:ind w:left="600" w:right="240"/>
            </w:pPr>
            <w:r w:rsidRPr="006C29F9">
              <w:rPr>
                <w:rFonts w:hint="eastAsia"/>
                <w:noProof/>
              </w:rPr>
              <w:t>小計</w:t>
            </w:r>
          </w:p>
        </w:tc>
        <w:tc>
          <w:tcPr>
            <w:tcW w:w="1666" w:type="dxa"/>
            <w:vAlign w:val="center"/>
          </w:tcPr>
          <w:p w:rsidR="003A1E27" w:rsidRPr="00C205AE" w:rsidRDefault="003A1E27" w:rsidP="003A1E27">
            <w:pPr>
              <w:pStyle w:val="30"/>
              <w:rPr>
                <w:rFonts w:hAnsi="細明體"/>
                <w:b/>
                <w:szCs w:val="18"/>
              </w:rPr>
            </w:pPr>
            <w:r w:rsidRPr="00C205AE">
              <w:rPr>
                <w:rFonts w:hAnsi="細明體"/>
                <w:b/>
                <w:noProof/>
                <w:szCs w:val="18"/>
              </w:rPr>
              <w:t>1,821,730</w:t>
            </w:r>
          </w:p>
        </w:tc>
        <w:tc>
          <w:tcPr>
            <w:tcW w:w="1694" w:type="dxa"/>
            <w:vAlign w:val="center"/>
          </w:tcPr>
          <w:p w:rsidR="003A1E27" w:rsidRPr="00C205AE" w:rsidRDefault="003A1E27" w:rsidP="003A1E27">
            <w:pPr>
              <w:pStyle w:val="30"/>
              <w:rPr>
                <w:rFonts w:hAnsi="細明體"/>
                <w:b/>
                <w:szCs w:val="18"/>
              </w:rPr>
            </w:pPr>
            <w:r w:rsidRPr="00C205AE">
              <w:rPr>
                <w:rFonts w:hAnsi="細明體"/>
                <w:b/>
                <w:noProof/>
                <w:szCs w:val="18"/>
              </w:rPr>
              <w:t>23,280</w:t>
            </w:r>
          </w:p>
        </w:tc>
        <w:tc>
          <w:tcPr>
            <w:tcW w:w="1693" w:type="dxa"/>
            <w:vAlign w:val="center"/>
          </w:tcPr>
          <w:p w:rsidR="003A1E27" w:rsidRPr="00C205AE" w:rsidRDefault="003A1E27" w:rsidP="003A1E27">
            <w:pPr>
              <w:pStyle w:val="30"/>
              <w:rPr>
                <w:rFonts w:hAnsi="細明體"/>
                <w:b/>
                <w:szCs w:val="18"/>
              </w:rPr>
            </w:pPr>
            <w:r w:rsidRPr="00C205AE">
              <w:rPr>
                <w:rFonts w:hAnsi="細明體"/>
                <w:b/>
                <w:noProof/>
                <w:szCs w:val="18"/>
              </w:rPr>
              <w:t>1,798,450</w:t>
            </w:r>
          </w:p>
        </w:tc>
        <w:tc>
          <w:tcPr>
            <w:tcW w:w="1721" w:type="dxa"/>
            <w:vAlign w:val="center"/>
          </w:tcPr>
          <w:p w:rsidR="003A1E27" w:rsidRPr="00C205AE" w:rsidRDefault="003A1E27" w:rsidP="003A1E27">
            <w:pPr>
              <w:pStyle w:val="30"/>
              <w:rPr>
                <w:rFonts w:hAnsi="細明體"/>
                <w:noProof/>
              </w:rPr>
            </w:pPr>
            <w:r w:rsidRPr="00C205AE">
              <w:rPr>
                <w:rFonts w:hAnsi="細明體" w:cs="新細明體" w:hint="eastAsia"/>
                <w:noProof/>
              </w:rPr>
              <w:t>－</w:t>
            </w:r>
          </w:p>
        </w:tc>
        <w:tc>
          <w:tcPr>
            <w:tcW w:w="831" w:type="dxa"/>
            <w:vAlign w:val="center"/>
          </w:tcPr>
          <w:p w:rsidR="003A1E27" w:rsidRPr="00C205AE" w:rsidRDefault="003A1E27" w:rsidP="003A1E27">
            <w:pPr>
              <w:pStyle w:val="30"/>
              <w:rPr>
                <w:rFonts w:hAnsi="細明體"/>
                <w:noProof/>
              </w:rPr>
            </w:pPr>
            <w:r w:rsidRPr="00C205AE">
              <w:rPr>
                <w:rFonts w:hAnsi="細明體" w:cs="新細明體" w:hint="eastAsia"/>
                <w:noProof/>
              </w:rPr>
              <w:t>－</w:t>
            </w:r>
          </w:p>
        </w:tc>
      </w:tr>
      <w:tr w:rsidR="003A1E27" w:rsidTr="00102903">
        <w:tblPrEx>
          <w:tblBorders>
            <w:top w:val="single" w:sz="4" w:space="0" w:color="auto"/>
            <w:bottom w:val="single" w:sz="4" w:space="0" w:color="auto"/>
            <w:insideV w:val="single" w:sz="4" w:space="0" w:color="auto"/>
          </w:tblBorders>
        </w:tblPrEx>
        <w:trPr>
          <w:trHeight w:val="397"/>
          <w:jc w:val="center"/>
        </w:trPr>
        <w:tc>
          <w:tcPr>
            <w:tcW w:w="505" w:type="dxa"/>
            <w:vAlign w:val="center"/>
          </w:tcPr>
          <w:p w:rsidR="003A1E27" w:rsidRPr="00063F28" w:rsidRDefault="003A1E27" w:rsidP="003A1E27">
            <w:pPr>
              <w:pStyle w:val="30"/>
              <w:jc w:val="center"/>
              <w:rPr>
                <w:rFonts w:hAnsi="細明體"/>
              </w:rPr>
            </w:pPr>
          </w:p>
        </w:tc>
        <w:tc>
          <w:tcPr>
            <w:tcW w:w="2380" w:type="dxa"/>
            <w:vAlign w:val="center"/>
          </w:tcPr>
          <w:p w:rsidR="003A1E27" w:rsidRPr="006C29F9" w:rsidRDefault="003A1E27" w:rsidP="003A1E27">
            <w:pPr>
              <w:pStyle w:val="220"/>
              <w:ind w:left="360" w:right="24"/>
              <w:rPr>
                <w:noProof/>
              </w:rPr>
            </w:pPr>
            <w:r w:rsidRPr="006C29F9">
              <w:rPr>
                <w:rFonts w:hint="eastAsia"/>
                <w:noProof/>
              </w:rPr>
              <w:t>一般行政</w:t>
            </w:r>
          </w:p>
        </w:tc>
        <w:tc>
          <w:tcPr>
            <w:tcW w:w="1666" w:type="dxa"/>
            <w:vAlign w:val="center"/>
          </w:tcPr>
          <w:p w:rsidR="003A1E27" w:rsidRPr="00C205AE" w:rsidRDefault="003A1E27" w:rsidP="003A1E27">
            <w:pPr>
              <w:pStyle w:val="30"/>
              <w:rPr>
                <w:rFonts w:hAnsi="細明體"/>
                <w:szCs w:val="18"/>
              </w:rPr>
            </w:pPr>
            <w:r w:rsidRPr="00C205AE">
              <w:rPr>
                <w:rFonts w:hAnsi="細明體"/>
                <w:noProof/>
                <w:szCs w:val="18"/>
              </w:rPr>
              <w:t>1,189,342</w:t>
            </w:r>
          </w:p>
        </w:tc>
        <w:tc>
          <w:tcPr>
            <w:tcW w:w="1694" w:type="dxa"/>
            <w:vAlign w:val="center"/>
          </w:tcPr>
          <w:p w:rsidR="003A1E27" w:rsidRPr="00C205AE" w:rsidRDefault="003A1E27" w:rsidP="003A1E27">
            <w:pPr>
              <w:pStyle w:val="30"/>
              <w:rPr>
                <w:rFonts w:hAnsi="細明體"/>
                <w:szCs w:val="18"/>
              </w:rPr>
            </w:pPr>
            <w:r w:rsidRPr="00C205AE">
              <w:rPr>
                <w:rFonts w:hAnsi="細明體"/>
                <w:noProof/>
                <w:szCs w:val="18"/>
              </w:rPr>
              <w:t>23,280</w:t>
            </w:r>
          </w:p>
        </w:tc>
        <w:tc>
          <w:tcPr>
            <w:tcW w:w="1693" w:type="dxa"/>
            <w:vAlign w:val="center"/>
          </w:tcPr>
          <w:p w:rsidR="003A1E27" w:rsidRPr="00C205AE" w:rsidRDefault="003A1E27" w:rsidP="003A1E27">
            <w:pPr>
              <w:pStyle w:val="30"/>
              <w:rPr>
                <w:rFonts w:hAnsi="細明體"/>
                <w:szCs w:val="18"/>
              </w:rPr>
            </w:pPr>
            <w:r w:rsidRPr="00C205AE">
              <w:rPr>
                <w:rFonts w:hAnsi="細明體"/>
                <w:noProof/>
                <w:szCs w:val="18"/>
              </w:rPr>
              <w:t>1,166,062</w:t>
            </w:r>
          </w:p>
        </w:tc>
        <w:tc>
          <w:tcPr>
            <w:tcW w:w="1721" w:type="dxa"/>
            <w:vAlign w:val="center"/>
          </w:tcPr>
          <w:p w:rsidR="003A1E27" w:rsidRPr="00C205AE" w:rsidRDefault="003A1E27" w:rsidP="003A1E27">
            <w:pPr>
              <w:pStyle w:val="30"/>
              <w:rPr>
                <w:rFonts w:hAnsi="細明體"/>
                <w:noProof/>
              </w:rPr>
            </w:pPr>
            <w:r w:rsidRPr="00C205AE">
              <w:rPr>
                <w:rFonts w:hAnsi="細明體" w:cs="新細明體" w:hint="eastAsia"/>
                <w:noProof/>
              </w:rPr>
              <w:t>－</w:t>
            </w:r>
          </w:p>
        </w:tc>
        <w:tc>
          <w:tcPr>
            <w:tcW w:w="831" w:type="dxa"/>
            <w:vAlign w:val="center"/>
          </w:tcPr>
          <w:p w:rsidR="003A1E27" w:rsidRPr="00C205AE" w:rsidRDefault="003A1E27" w:rsidP="003A1E27">
            <w:pPr>
              <w:pStyle w:val="30"/>
              <w:rPr>
                <w:rFonts w:hAnsi="細明體"/>
                <w:noProof/>
              </w:rPr>
            </w:pPr>
            <w:r w:rsidRPr="00C205AE">
              <w:rPr>
                <w:rFonts w:hAnsi="細明體" w:cs="新細明體" w:hint="eastAsia"/>
                <w:noProof/>
              </w:rPr>
              <w:t>－</w:t>
            </w:r>
          </w:p>
        </w:tc>
      </w:tr>
      <w:tr w:rsidR="003A1E27" w:rsidTr="00102903">
        <w:tblPrEx>
          <w:tblBorders>
            <w:top w:val="single" w:sz="4" w:space="0" w:color="auto"/>
            <w:bottom w:val="single" w:sz="4" w:space="0" w:color="auto"/>
            <w:insideV w:val="single" w:sz="4" w:space="0" w:color="auto"/>
          </w:tblBorders>
        </w:tblPrEx>
        <w:trPr>
          <w:trHeight w:val="397"/>
          <w:jc w:val="center"/>
        </w:trPr>
        <w:tc>
          <w:tcPr>
            <w:tcW w:w="505" w:type="dxa"/>
            <w:vAlign w:val="center"/>
          </w:tcPr>
          <w:p w:rsidR="003A1E27" w:rsidRPr="00063F28" w:rsidRDefault="003A1E27" w:rsidP="003A1E27">
            <w:pPr>
              <w:pStyle w:val="30"/>
              <w:jc w:val="center"/>
              <w:rPr>
                <w:rFonts w:hAnsi="細明體"/>
              </w:rPr>
            </w:pPr>
          </w:p>
        </w:tc>
        <w:tc>
          <w:tcPr>
            <w:tcW w:w="2380" w:type="dxa"/>
            <w:vAlign w:val="center"/>
          </w:tcPr>
          <w:p w:rsidR="003A1E27" w:rsidRPr="006C29F9" w:rsidRDefault="003A1E27" w:rsidP="003A1E27">
            <w:pPr>
              <w:pStyle w:val="220"/>
              <w:ind w:left="360" w:right="24"/>
              <w:rPr>
                <w:noProof/>
              </w:rPr>
            </w:pPr>
            <w:r w:rsidRPr="006C29F9">
              <w:rPr>
                <w:rFonts w:hint="eastAsia"/>
                <w:noProof/>
              </w:rPr>
              <w:t>園區業務推展</w:t>
            </w:r>
          </w:p>
        </w:tc>
        <w:tc>
          <w:tcPr>
            <w:tcW w:w="1666" w:type="dxa"/>
            <w:vAlign w:val="center"/>
          </w:tcPr>
          <w:p w:rsidR="003A1E27" w:rsidRPr="00C205AE" w:rsidRDefault="003A1E27" w:rsidP="003A1E27">
            <w:pPr>
              <w:pStyle w:val="30"/>
              <w:rPr>
                <w:rFonts w:hAnsi="細明體"/>
                <w:szCs w:val="18"/>
              </w:rPr>
            </w:pPr>
            <w:r w:rsidRPr="00C205AE">
              <w:rPr>
                <w:rFonts w:hAnsi="細明體"/>
                <w:noProof/>
                <w:szCs w:val="18"/>
              </w:rPr>
              <w:t>632,388</w:t>
            </w:r>
          </w:p>
        </w:tc>
        <w:tc>
          <w:tcPr>
            <w:tcW w:w="1694" w:type="dxa"/>
            <w:vAlign w:val="center"/>
          </w:tcPr>
          <w:p w:rsidR="003A1E27" w:rsidRPr="00C205AE" w:rsidRDefault="003A1E27" w:rsidP="003A1E27">
            <w:pPr>
              <w:pStyle w:val="30"/>
              <w:rPr>
                <w:rFonts w:hAnsi="細明體"/>
                <w:szCs w:val="18"/>
              </w:rPr>
            </w:pPr>
            <w:r w:rsidRPr="00C205AE">
              <w:rPr>
                <w:rFonts w:hAnsi="細明體" w:cs="新細明體" w:hint="eastAsia"/>
                <w:noProof/>
              </w:rPr>
              <w:t>－</w:t>
            </w:r>
          </w:p>
        </w:tc>
        <w:tc>
          <w:tcPr>
            <w:tcW w:w="1693" w:type="dxa"/>
            <w:vAlign w:val="center"/>
          </w:tcPr>
          <w:p w:rsidR="003A1E27" w:rsidRPr="00C205AE" w:rsidRDefault="003A1E27" w:rsidP="003A1E27">
            <w:pPr>
              <w:pStyle w:val="30"/>
              <w:rPr>
                <w:rFonts w:hAnsi="細明體"/>
                <w:szCs w:val="18"/>
              </w:rPr>
            </w:pPr>
            <w:r w:rsidRPr="00C205AE">
              <w:rPr>
                <w:rFonts w:hAnsi="細明體"/>
                <w:noProof/>
                <w:szCs w:val="18"/>
              </w:rPr>
              <w:t>632,388</w:t>
            </w:r>
          </w:p>
        </w:tc>
        <w:tc>
          <w:tcPr>
            <w:tcW w:w="1721" w:type="dxa"/>
            <w:vAlign w:val="center"/>
          </w:tcPr>
          <w:p w:rsidR="003A1E27" w:rsidRPr="00C205AE" w:rsidRDefault="003A1E27" w:rsidP="003A1E27">
            <w:pPr>
              <w:pStyle w:val="30"/>
              <w:rPr>
                <w:rFonts w:hAnsi="細明體"/>
                <w:noProof/>
              </w:rPr>
            </w:pPr>
            <w:r w:rsidRPr="00C205AE">
              <w:rPr>
                <w:rFonts w:hAnsi="細明體" w:cs="新細明體" w:hint="eastAsia"/>
                <w:noProof/>
              </w:rPr>
              <w:t>－</w:t>
            </w:r>
          </w:p>
        </w:tc>
        <w:tc>
          <w:tcPr>
            <w:tcW w:w="831" w:type="dxa"/>
            <w:vAlign w:val="center"/>
          </w:tcPr>
          <w:p w:rsidR="003A1E27" w:rsidRPr="00C205AE" w:rsidRDefault="003A1E27" w:rsidP="003A1E27">
            <w:pPr>
              <w:pStyle w:val="30"/>
              <w:rPr>
                <w:rFonts w:hAnsi="細明體"/>
                <w:noProof/>
              </w:rPr>
            </w:pPr>
            <w:r w:rsidRPr="00C205AE">
              <w:rPr>
                <w:rFonts w:hAnsi="細明體" w:cs="新細明體" w:hint="eastAsia"/>
                <w:noProof/>
              </w:rPr>
              <w:t>－</w:t>
            </w:r>
          </w:p>
        </w:tc>
      </w:tr>
      <w:tr w:rsidR="003A1E27" w:rsidTr="00102903">
        <w:tblPrEx>
          <w:tblBorders>
            <w:top w:val="single" w:sz="4" w:space="0" w:color="auto"/>
            <w:bottom w:val="single" w:sz="4" w:space="0" w:color="auto"/>
            <w:insideV w:val="single" w:sz="4" w:space="0" w:color="auto"/>
          </w:tblBorders>
        </w:tblPrEx>
        <w:trPr>
          <w:trHeight w:val="397"/>
          <w:jc w:val="center"/>
        </w:trPr>
        <w:tc>
          <w:tcPr>
            <w:tcW w:w="505" w:type="dxa"/>
            <w:vAlign w:val="center"/>
          </w:tcPr>
          <w:p w:rsidR="003A1E27" w:rsidRPr="00063F28" w:rsidRDefault="003A1E27" w:rsidP="003A1E27">
            <w:pPr>
              <w:pStyle w:val="30"/>
              <w:jc w:val="center"/>
              <w:rPr>
                <w:rFonts w:hAnsi="細明體"/>
              </w:rPr>
            </w:pPr>
          </w:p>
        </w:tc>
        <w:tc>
          <w:tcPr>
            <w:tcW w:w="2380" w:type="dxa"/>
            <w:vAlign w:val="center"/>
          </w:tcPr>
          <w:p w:rsidR="003A1E27" w:rsidRPr="00CE1E7E" w:rsidRDefault="003A1E27" w:rsidP="00DC1FDB">
            <w:pPr>
              <w:pStyle w:val="212"/>
              <w:ind w:left="192"/>
            </w:pPr>
            <w:r w:rsidRPr="006C29F9">
              <w:rPr>
                <w:rFonts w:hint="eastAsia"/>
                <w:noProof/>
              </w:rPr>
              <w:t>中部科學園區管理局</w:t>
            </w:r>
          </w:p>
        </w:tc>
        <w:tc>
          <w:tcPr>
            <w:tcW w:w="1666" w:type="dxa"/>
            <w:vAlign w:val="center"/>
          </w:tcPr>
          <w:p w:rsidR="003A1E27" w:rsidRPr="00C205AE" w:rsidRDefault="003A1E27" w:rsidP="003A1E27">
            <w:pPr>
              <w:pStyle w:val="30"/>
              <w:rPr>
                <w:rFonts w:hAnsi="細明體"/>
                <w:b/>
                <w:szCs w:val="18"/>
              </w:rPr>
            </w:pPr>
            <w:r w:rsidRPr="00C205AE">
              <w:rPr>
                <w:rFonts w:hAnsi="細明體"/>
                <w:b/>
                <w:noProof/>
                <w:szCs w:val="18"/>
              </w:rPr>
              <w:t>24,626,868</w:t>
            </w:r>
          </w:p>
        </w:tc>
        <w:tc>
          <w:tcPr>
            <w:tcW w:w="1694" w:type="dxa"/>
            <w:vAlign w:val="center"/>
          </w:tcPr>
          <w:p w:rsidR="003A1E27" w:rsidRPr="00C205AE" w:rsidRDefault="003A1E27" w:rsidP="003A1E27">
            <w:pPr>
              <w:pStyle w:val="30"/>
              <w:rPr>
                <w:rFonts w:hAnsi="細明體"/>
                <w:b/>
                <w:szCs w:val="18"/>
              </w:rPr>
            </w:pPr>
            <w:r w:rsidRPr="00C205AE">
              <w:rPr>
                <w:rFonts w:hAnsi="細明體"/>
                <w:b/>
                <w:noProof/>
                <w:szCs w:val="18"/>
              </w:rPr>
              <w:t>1,911,487</w:t>
            </w:r>
          </w:p>
        </w:tc>
        <w:tc>
          <w:tcPr>
            <w:tcW w:w="1693" w:type="dxa"/>
            <w:vAlign w:val="center"/>
          </w:tcPr>
          <w:p w:rsidR="003A1E27" w:rsidRPr="00C205AE" w:rsidRDefault="003A1E27" w:rsidP="003A1E27">
            <w:pPr>
              <w:pStyle w:val="30"/>
              <w:rPr>
                <w:rFonts w:hAnsi="細明體"/>
                <w:b/>
                <w:szCs w:val="18"/>
              </w:rPr>
            </w:pPr>
            <w:r w:rsidRPr="00C205AE">
              <w:rPr>
                <w:rFonts w:hAnsi="細明體"/>
                <w:b/>
                <w:noProof/>
                <w:szCs w:val="18"/>
              </w:rPr>
              <w:t>22,715,381</w:t>
            </w:r>
          </w:p>
        </w:tc>
        <w:tc>
          <w:tcPr>
            <w:tcW w:w="1721" w:type="dxa"/>
            <w:vAlign w:val="center"/>
          </w:tcPr>
          <w:p w:rsidR="003A1E27" w:rsidRPr="00C205AE" w:rsidRDefault="003A1E27" w:rsidP="003A1E27">
            <w:pPr>
              <w:pStyle w:val="30"/>
              <w:rPr>
                <w:rFonts w:hAnsi="細明體"/>
                <w:noProof/>
              </w:rPr>
            </w:pPr>
            <w:r w:rsidRPr="00C205AE">
              <w:rPr>
                <w:rFonts w:hAnsi="細明體" w:cs="新細明體" w:hint="eastAsia"/>
                <w:noProof/>
              </w:rPr>
              <w:t>－</w:t>
            </w:r>
          </w:p>
        </w:tc>
        <w:tc>
          <w:tcPr>
            <w:tcW w:w="831" w:type="dxa"/>
            <w:vAlign w:val="center"/>
          </w:tcPr>
          <w:p w:rsidR="003A1E27" w:rsidRPr="00C205AE" w:rsidRDefault="003A1E27" w:rsidP="003A1E27">
            <w:pPr>
              <w:pStyle w:val="30"/>
              <w:rPr>
                <w:rFonts w:hAnsi="細明體"/>
                <w:noProof/>
              </w:rPr>
            </w:pPr>
            <w:r w:rsidRPr="00C205AE">
              <w:rPr>
                <w:rFonts w:hAnsi="細明體" w:cs="新細明體" w:hint="eastAsia"/>
                <w:noProof/>
              </w:rPr>
              <w:t>－</w:t>
            </w:r>
          </w:p>
        </w:tc>
      </w:tr>
      <w:tr w:rsidR="003A1E27" w:rsidTr="00102903">
        <w:tblPrEx>
          <w:tblBorders>
            <w:top w:val="single" w:sz="4" w:space="0" w:color="auto"/>
            <w:bottom w:val="single" w:sz="4" w:space="0" w:color="auto"/>
            <w:insideV w:val="single" w:sz="4" w:space="0" w:color="auto"/>
          </w:tblBorders>
        </w:tblPrEx>
        <w:trPr>
          <w:trHeight w:val="397"/>
          <w:jc w:val="center"/>
        </w:trPr>
        <w:tc>
          <w:tcPr>
            <w:tcW w:w="505" w:type="dxa"/>
            <w:vAlign w:val="center"/>
          </w:tcPr>
          <w:p w:rsidR="003A1E27" w:rsidRPr="00063F28" w:rsidRDefault="003A1E27" w:rsidP="003A1E27">
            <w:pPr>
              <w:pStyle w:val="30"/>
              <w:jc w:val="center"/>
              <w:rPr>
                <w:rFonts w:hAnsi="細明體"/>
              </w:rPr>
            </w:pPr>
            <w:r w:rsidRPr="00063F28">
              <w:rPr>
                <w:rFonts w:hAnsi="細明體"/>
                <w:noProof/>
              </w:rPr>
              <w:t>109</w:t>
            </w:r>
          </w:p>
        </w:tc>
        <w:tc>
          <w:tcPr>
            <w:tcW w:w="2380" w:type="dxa"/>
            <w:vAlign w:val="center"/>
          </w:tcPr>
          <w:p w:rsidR="003A1E27" w:rsidRPr="006C29F9" w:rsidRDefault="003A1E27" w:rsidP="003A1E27">
            <w:pPr>
              <w:pStyle w:val="220"/>
              <w:ind w:left="360" w:right="24"/>
              <w:rPr>
                <w:noProof/>
              </w:rPr>
            </w:pPr>
            <w:r w:rsidRPr="006C29F9">
              <w:rPr>
                <w:rFonts w:hint="eastAsia"/>
                <w:noProof/>
              </w:rPr>
              <w:t>園區業務推展</w:t>
            </w:r>
          </w:p>
        </w:tc>
        <w:tc>
          <w:tcPr>
            <w:tcW w:w="1666" w:type="dxa"/>
            <w:vAlign w:val="center"/>
          </w:tcPr>
          <w:p w:rsidR="003A1E27" w:rsidRPr="00C205AE" w:rsidRDefault="003A1E27" w:rsidP="003A1E27">
            <w:pPr>
              <w:pStyle w:val="30"/>
              <w:rPr>
                <w:rFonts w:hAnsi="細明體"/>
                <w:szCs w:val="18"/>
              </w:rPr>
            </w:pPr>
            <w:r w:rsidRPr="00C205AE">
              <w:rPr>
                <w:rFonts w:hAnsi="細明體"/>
                <w:noProof/>
                <w:szCs w:val="18"/>
              </w:rPr>
              <w:t>12,991,700</w:t>
            </w:r>
          </w:p>
        </w:tc>
        <w:tc>
          <w:tcPr>
            <w:tcW w:w="1694" w:type="dxa"/>
            <w:vAlign w:val="center"/>
          </w:tcPr>
          <w:p w:rsidR="003A1E27" w:rsidRPr="00C205AE" w:rsidRDefault="003A1E27" w:rsidP="003A1E27">
            <w:pPr>
              <w:pStyle w:val="30"/>
              <w:rPr>
                <w:rFonts w:hAnsi="細明體"/>
                <w:szCs w:val="18"/>
              </w:rPr>
            </w:pPr>
            <w:r w:rsidRPr="00C205AE">
              <w:rPr>
                <w:rFonts w:hAnsi="細明體"/>
                <w:noProof/>
                <w:szCs w:val="18"/>
              </w:rPr>
              <w:t>1,200,902</w:t>
            </w:r>
          </w:p>
        </w:tc>
        <w:tc>
          <w:tcPr>
            <w:tcW w:w="1693" w:type="dxa"/>
            <w:vAlign w:val="center"/>
          </w:tcPr>
          <w:p w:rsidR="003A1E27" w:rsidRPr="00C205AE" w:rsidRDefault="003A1E27" w:rsidP="003A1E27">
            <w:pPr>
              <w:pStyle w:val="30"/>
              <w:rPr>
                <w:rFonts w:hAnsi="細明體"/>
                <w:szCs w:val="18"/>
              </w:rPr>
            </w:pPr>
            <w:r w:rsidRPr="00C205AE">
              <w:rPr>
                <w:rFonts w:hAnsi="細明體"/>
                <w:noProof/>
                <w:szCs w:val="18"/>
              </w:rPr>
              <w:t>11,790,798</w:t>
            </w:r>
          </w:p>
        </w:tc>
        <w:tc>
          <w:tcPr>
            <w:tcW w:w="1721" w:type="dxa"/>
            <w:vAlign w:val="center"/>
          </w:tcPr>
          <w:p w:rsidR="003A1E27" w:rsidRPr="00C205AE" w:rsidRDefault="003A1E27" w:rsidP="003A1E27">
            <w:pPr>
              <w:pStyle w:val="30"/>
              <w:rPr>
                <w:rFonts w:hAnsi="細明體"/>
                <w:noProof/>
              </w:rPr>
            </w:pPr>
            <w:r w:rsidRPr="00C205AE">
              <w:rPr>
                <w:rFonts w:hAnsi="細明體" w:cs="新細明體" w:hint="eastAsia"/>
                <w:noProof/>
              </w:rPr>
              <w:t>－</w:t>
            </w:r>
          </w:p>
        </w:tc>
        <w:tc>
          <w:tcPr>
            <w:tcW w:w="831" w:type="dxa"/>
            <w:vAlign w:val="center"/>
          </w:tcPr>
          <w:p w:rsidR="003A1E27" w:rsidRPr="00C205AE" w:rsidRDefault="003A1E27" w:rsidP="003A1E27">
            <w:pPr>
              <w:pStyle w:val="30"/>
              <w:rPr>
                <w:rFonts w:hAnsi="細明體"/>
                <w:noProof/>
              </w:rPr>
            </w:pPr>
            <w:r w:rsidRPr="00C205AE">
              <w:rPr>
                <w:rFonts w:hAnsi="細明體" w:cs="新細明體" w:hint="eastAsia"/>
                <w:noProof/>
              </w:rPr>
              <w:t>－</w:t>
            </w:r>
          </w:p>
        </w:tc>
      </w:tr>
      <w:tr w:rsidR="003A1E27" w:rsidTr="00102903">
        <w:tblPrEx>
          <w:tblBorders>
            <w:top w:val="single" w:sz="4" w:space="0" w:color="auto"/>
            <w:bottom w:val="single" w:sz="4" w:space="0" w:color="auto"/>
            <w:insideV w:val="single" w:sz="4" w:space="0" w:color="auto"/>
          </w:tblBorders>
        </w:tblPrEx>
        <w:trPr>
          <w:trHeight w:val="397"/>
          <w:jc w:val="center"/>
        </w:trPr>
        <w:tc>
          <w:tcPr>
            <w:tcW w:w="505" w:type="dxa"/>
            <w:vAlign w:val="center"/>
          </w:tcPr>
          <w:p w:rsidR="003A1E27" w:rsidRPr="00063F28" w:rsidRDefault="003A1E27" w:rsidP="003A1E27">
            <w:pPr>
              <w:pStyle w:val="30"/>
              <w:jc w:val="center"/>
              <w:rPr>
                <w:rFonts w:hAnsi="細明體"/>
              </w:rPr>
            </w:pPr>
            <w:r w:rsidRPr="00063F28">
              <w:rPr>
                <w:rFonts w:hAnsi="細明體"/>
                <w:noProof/>
              </w:rPr>
              <w:t>110</w:t>
            </w:r>
          </w:p>
        </w:tc>
        <w:tc>
          <w:tcPr>
            <w:tcW w:w="2380" w:type="dxa"/>
            <w:vAlign w:val="center"/>
          </w:tcPr>
          <w:p w:rsidR="003A1E27" w:rsidRPr="006C29F9" w:rsidRDefault="003A1E27" w:rsidP="003A1E27">
            <w:pPr>
              <w:pStyle w:val="af5"/>
              <w:ind w:left="600" w:right="240"/>
            </w:pPr>
            <w:r w:rsidRPr="006C29F9">
              <w:rPr>
                <w:rFonts w:hint="eastAsia"/>
                <w:noProof/>
              </w:rPr>
              <w:t>小計</w:t>
            </w:r>
          </w:p>
        </w:tc>
        <w:tc>
          <w:tcPr>
            <w:tcW w:w="1666" w:type="dxa"/>
            <w:vAlign w:val="center"/>
          </w:tcPr>
          <w:p w:rsidR="003A1E27" w:rsidRPr="00C205AE" w:rsidRDefault="003A1E27" w:rsidP="003A1E27">
            <w:pPr>
              <w:pStyle w:val="30"/>
              <w:rPr>
                <w:rFonts w:hAnsi="細明體"/>
                <w:b/>
                <w:szCs w:val="18"/>
              </w:rPr>
            </w:pPr>
            <w:r w:rsidRPr="00C205AE">
              <w:rPr>
                <w:rFonts w:hAnsi="細明體"/>
                <w:b/>
                <w:noProof/>
                <w:szCs w:val="18"/>
              </w:rPr>
              <w:t>11,635,168</w:t>
            </w:r>
          </w:p>
        </w:tc>
        <w:tc>
          <w:tcPr>
            <w:tcW w:w="1694" w:type="dxa"/>
            <w:vAlign w:val="center"/>
          </w:tcPr>
          <w:p w:rsidR="003A1E27" w:rsidRPr="00C205AE" w:rsidRDefault="003A1E27" w:rsidP="003A1E27">
            <w:pPr>
              <w:pStyle w:val="30"/>
              <w:rPr>
                <w:rFonts w:hAnsi="細明體"/>
                <w:b/>
                <w:szCs w:val="18"/>
              </w:rPr>
            </w:pPr>
            <w:r w:rsidRPr="00C205AE">
              <w:rPr>
                <w:rFonts w:hAnsi="細明體"/>
                <w:b/>
                <w:noProof/>
                <w:szCs w:val="18"/>
              </w:rPr>
              <w:t>710,585</w:t>
            </w:r>
          </w:p>
        </w:tc>
        <w:tc>
          <w:tcPr>
            <w:tcW w:w="1693" w:type="dxa"/>
            <w:vAlign w:val="center"/>
          </w:tcPr>
          <w:p w:rsidR="003A1E27" w:rsidRPr="00C205AE" w:rsidRDefault="003A1E27" w:rsidP="003A1E27">
            <w:pPr>
              <w:pStyle w:val="30"/>
              <w:rPr>
                <w:rFonts w:hAnsi="細明體"/>
                <w:b/>
                <w:szCs w:val="18"/>
              </w:rPr>
            </w:pPr>
            <w:r w:rsidRPr="00C205AE">
              <w:rPr>
                <w:rFonts w:hAnsi="細明體"/>
                <w:b/>
                <w:noProof/>
                <w:szCs w:val="18"/>
              </w:rPr>
              <w:t>10,924,583</w:t>
            </w:r>
          </w:p>
        </w:tc>
        <w:tc>
          <w:tcPr>
            <w:tcW w:w="1721" w:type="dxa"/>
            <w:vAlign w:val="center"/>
          </w:tcPr>
          <w:p w:rsidR="003A1E27" w:rsidRPr="00C205AE" w:rsidRDefault="003A1E27" w:rsidP="003A1E27">
            <w:pPr>
              <w:pStyle w:val="30"/>
              <w:rPr>
                <w:rFonts w:hAnsi="細明體"/>
                <w:noProof/>
              </w:rPr>
            </w:pPr>
            <w:r w:rsidRPr="00C205AE">
              <w:rPr>
                <w:rFonts w:hAnsi="細明體" w:cs="新細明體" w:hint="eastAsia"/>
                <w:noProof/>
              </w:rPr>
              <w:t>－</w:t>
            </w:r>
          </w:p>
        </w:tc>
        <w:tc>
          <w:tcPr>
            <w:tcW w:w="831" w:type="dxa"/>
            <w:vAlign w:val="center"/>
          </w:tcPr>
          <w:p w:rsidR="003A1E27" w:rsidRPr="00C205AE" w:rsidRDefault="003A1E27" w:rsidP="003A1E27">
            <w:pPr>
              <w:pStyle w:val="30"/>
              <w:rPr>
                <w:rFonts w:hAnsi="細明體"/>
                <w:noProof/>
              </w:rPr>
            </w:pPr>
            <w:r w:rsidRPr="00C205AE">
              <w:rPr>
                <w:rFonts w:hAnsi="細明體" w:cs="新細明體" w:hint="eastAsia"/>
                <w:noProof/>
              </w:rPr>
              <w:t>－</w:t>
            </w:r>
          </w:p>
        </w:tc>
      </w:tr>
      <w:tr w:rsidR="003A1E27" w:rsidTr="00102903">
        <w:tblPrEx>
          <w:tblBorders>
            <w:top w:val="single" w:sz="4" w:space="0" w:color="auto"/>
            <w:bottom w:val="single" w:sz="4" w:space="0" w:color="auto"/>
            <w:insideV w:val="single" w:sz="4" w:space="0" w:color="auto"/>
          </w:tblBorders>
        </w:tblPrEx>
        <w:trPr>
          <w:trHeight w:val="369"/>
          <w:jc w:val="center"/>
        </w:trPr>
        <w:tc>
          <w:tcPr>
            <w:tcW w:w="505" w:type="dxa"/>
            <w:vAlign w:val="center"/>
          </w:tcPr>
          <w:p w:rsidR="003A1E27" w:rsidRPr="00063F28" w:rsidRDefault="003A1E27" w:rsidP="003A1E27">
            <w:pPr>
              <w:pStyle w:val="30"/>
              <w:jc w:val="center"/>
              <w:rPr>
                <w:rFonts w:hAnsi="細明體"/>
              </w:rPr>
            </w:pPr>
          </w:p>
        </w:tc>
        <w:tc>
          <w:tcPr>
            <w:tcW w:w="2380" w:type="dxa"/>
            <w:vAlign w:val="center"/>
          </w:tcPr>
          <w:p w:rsidR="003A1E27" w:rsidRPr="006C29F9" w:rsidRDefault="003A1E27" w:rsidP="003A1E27">
            <w:pPr>
              <w:pStyle w:val="220"/>
              <w:ind w:left="360" w:right="24"/>
              <w:rPr>
                <w:noProof/>
              </w:rPr>
            </w:pPr>
            <w:r w:rsidRPr="006C29F9">
              <w:rPr>
                <w:rFonts w:hint="eastAsia"/>
                <w:noProof/>
              </w:rPr>
              <w:t>一般行政</w:t>
            </w:r>
          </w:p>
        </w:tc>
        <w:tc>
          <w:tcPr>
            <w:tcW w:w="1666" w:type="dxa"/>
            <w:vAlign w:val="center"/>
          </w:tcPr>
          <w:p w:rsidR="003A1E27" w:rsidRPr="00C205AE" w:rsidRDefault="003A1E27" w:rsidP="003A1E27">
            <w:pPr>
              <w:pStyle w:val="30"/>
              <w:rPr>
                <w:rFonts w:hAnsi="細明體"/>
                <w:szCs w:val="18"/>
              </w:rPr>
            </w:pPr>
            <w:r w:rsidRPr="00C205AE">
              <w:rPr>
                <w:rFonts w:hAnsi="細明體"/>
                <w:noProof/>
                <w:szCs w:val="18"/>
              </w:rPr>
              <w:t>78,713</w:t>
            </w:r>
          </w:p>
        </w:tc>
        <w:tc>
          <w:tcPr>
            <w:tcW w:w="1694" w:type="dxa"/>
            <w:vAlign w:val="center"/>
          </w:tcPr>
          <w:p w:rsidR="003A1E27" w:rsidRPr="00C205AE" w:rsidRDefault="003A1E27" w:rsidP="003A1E27">
            <w:pPr>
              <w:pStyle w:val="30"/>
              <w:rPr>
                <w:rFonts w:hAnsi="細明體"/>
                <w:szCs w:val="18"/>
              </w:rPr>
            </w:pPr>
            <w:r w:rsidRPr="00C205AE">
              <w:rPr>
                <w:rFonts w:hAnsi="細明體" w:cs="新細明體" w:hint="eastAsia"/>
                <w:noProof/>
              </w:rPr>
              <w:t>－</w:t>
            </w:r>
          </w:p>
        </w:tc>
        <w:tc>
          <w:tcPr>
            <w:tcW w:w="1693" w:type="dxa"/>
            <w:vAlign w:val="center"/>
          </w:tcPr>
          <w:p w:rsidR="003A1E27" w:rsidRPr="00C205AE" w:rsidRDefault="003A1E27" w:rsidP="003A1E27">
            <w:pPr>
              <w:pStyle w:val="30"/>
              <w:rPr>
                <w:rFonts w:hAnsi="細明體"/>
                <w:szCs w:val="18"/>
              </w:rPr>
            </w:pPr>
            <w:r w:rsidRPr="00C205AE">
              <w:rPr>
                <w:rFonts w:hAnsi="細明體"/>
                <w:noProof/>
                <w:szCs w:val="18"/>
              </w:rPr>
              <w:t>78,713</w:t>
            </w:r>
          </w:p>
        </w:tc>
        <w:tc>
          <w:tcPr>
            <w:tcW w:w="1721" w:type="dxa"/>
            <w:vAlign w:val="center"/>
          </w:tcPr>
          <w:p w:rsidR="003A1E27" w:rsidRPr="00C205AE" w:rsidRDefault="003A1E27" w:rsidP="003A1E27">
            <w:pPr>
              <w:pStyle w:val="30"/>
              <w:rPr>
                <w:rFonts w:hAnsi="細明體"/>
                <w:noProof/>
              </w:rPr>
            </w:pPr>
            <w:r w:rsidRPr="00C205AE">
              <w:rPr>
                <w:rFonts w:hAnsi="細明體" w:cs="新細明體" w:hint="eastAsia"/>
                <w:noProof/>
              </w:rPr>
              <w:t>－</w:t>
            </w:r>
          </w:p>
        </w:tc>
        <w:tc>
          <w:tcPr>
            <w:tcW w:w="831" w:type="dxa"/>
            <w:vAlign w:val="center"/>
          </w:tcPr>
          <w:p w:rsidR="003A1E27" w:rsidRPr="00C205AE" w:rsidRDefault="003A1E27" w:rsidP="003A1E27">
            <w:pPr>
              <w:pStyle w:val="30"/>
              <w:rPr>
                <w:rFonts w:hAnsi="細明體"/>
                <w:noProof/>
              </w:rPr>
            </w:pPr>
            <w:r w:rsidRPr="00C205AE">
              <w:rPr>
                <w:rFonts w:hAnsi="細明體" w:cs="新細明體" w:hint="eastAsia"/>
                <w:noProof/>
              </w:rPr>
              <w:t>－</w:t>
            </w:r>
          </w:p>
        </w:tc>
      </w:tr>
      <w:tr w:rsidR="003A1E27" w:rsidTr="00102903">
        <w:tblPrEx>
          <w:tblBorders>
            <w:top w:val="single" w:sz="4" w:space="0" w:color="auto"/>
            <w:bottom w:val="single" w:sz="4" w:space="0" w:color="auto"/>
            <w:insideV w:val="single" w:sz="4" w:space="0" w:color="auto"/>
          </w:tblBorders>
        </w:tblPrEx>
        <w:trPr>
          <w:trHeight w:val="369"/>
          <w:jc w:val="center"/>
        </w:trPr>
        <w:tc>
          <w:tcPr>
            <w:tcW w:w="505" w:type="dxa"/>
            <w:vAlign w:val="center"/>
          </w:tcPr>
          <w:p w:rsidR="003A1E27" w:rsidRPr="00063F28" w:rsidRDefault="003A1E27" w:rsidP="003A1E27">
            <w:pPr>
              <w:pStyle w:val="30"/>
              <w:jc w:val="center"/>
              <w:rPr>
                <w:rFonts w:hAnsi="細明體"/>
              </w:rPr>
            </w:pPr>
          </w:p>
        </w:tc>
        <w:tc>
          <w:tcPr>
            <w:tcW w:w="2380" w:type="dxa"/>
            <w:vAlign w:val="center"/>
          </w:tcPr>
          <w:p w:rsidR="003A1E27" w:rsidRPr="006C29F9" w:rsidRDefault="003A1E27" w:rsidP="003A1E27">
            <w:pPr>
              <w:pStyle w:val="220"/>
              <w:ind w:left="360" w:right="24"/>
              <w:rPr>
                <w:noProof/>
              </w:rPr>
            </w:pPr>
            <w:r w:rsidRPr="006C29F9">
              <w:rPr>
                <w:rFonts w:hint="eastAsia"/>
                <w:noProof/>
              </w:rPr>
              <w:t>園區業務推展</w:t>
            </w:r>
          </w:p>
        </w:tc>
        <w:tc>
          <w:tcPr>
            <w:tcW w:w="1666" w:type="dxa"/>
            <w:vAlign w:val="center"/>
          </w:tcPr>
          <w:p w:rsidR="003A1E27" w:rsidRPr="00C205AE" w:rsidRDefault="003A1E27" w:rsidP="003A1E27">
            <w:pPr>
              <w:pStyle w:val="30"/>
              <w:rPr>
                <w:rFonts w:hAnsi="細明體"/>
                <w:szCs w:val="18"/>
              </w:rPr>
            </w:pPr>
            <w:r w:rsidRPr="00C205AE">
              <w:rPr>
                <w:rFonts w:hAnsi="細明體"/>
                <w:noProof/>
                <w:szCs w:val="18"/>
              </w:rPr>
              <w:t>11,556,455</w:t>
            </w:r>
          </w:p>
        </w:tc>
        <w:tc>
          <w:tcPr>
            <w:tcW w:w="1694" w:type="dxa"/>
            <w:vAlign w:val="center"/>
          </w:tcPr>
          <w:p w:rsidR="003A1E27" w:rsidRPr="00C205AE" w:rsidRDefault="003A1E27" w:rsidP="003A1E27">
            <w:pPr>
              <w:pStyle w:val="30"/>
              <w:rPr>
                <w:rFonts w:hAnsi="細明體"/>
                <w:szCs w:val="18"/>
              </w:rPr>
            </w:pPr>
            <w:r w:rsidRPr="00C205AE">
              <w:rPr>
                <w:rFonts w:hAnsi="細明體"/>
                <w:noProof/>
                <w:szCs w:val="18"/>
              </w:rPr>
              <w:t>710,585</w:t>
            </w:r>
          </w:p>
        </w:tc>
        <w:tc>
          <w:tcPr>
            <w:tcW w:w="1693" w:type="dxa"/>
            <w:vAlign w:val="center"/>
          </w:tcPr>
          <w:p w:rsidR="003A1E27" w:rsidRPr="00C205AE" w:rsidRDefault="003A1E27" w:rsidP="003A1E27">
            <w:pPr>
              <w:pStyle w:val="30"/>
              <w:rPr>
                <w:rFonts w:hAnsi="細明體"/>
                <w:szCs w:val="18"/>
              </w:rPr>
            </w:pPr>
            <w:r w:rsidRPr="00C205AE">
              <w:rPr>
                <w:rFonts w:hAnsi="細明體"/>
                <w:noProof/>
                <w:szCs w:val="18"/>
              </w:rPr>
              <w:t>10,845,870</w:t>
            </w:r>
          </w:p>
        </w:tc>
        <w:tc>
          <w:tcPr>
            <w:tcW w:w="1721" w:type="dxa"/>
            <w:vAlign w:val="center"/>
          </w:tcPr>
          <w:p w:rsidR="003A1E27" w:rsidRPr="00C205AE" w:rsidRDefault="003A1E27" w:rsidP="003A1E27">
            <w:pPr>
              <w:pStyle w:val="30"/>
              <w:rPr>
                <w:rFonts w:hAnsi="細明體"/>
                <w:noProof/>
              </w:rPr>
            </w:pPr>
            <w:r w:rsidRPr="00C205AE">
              <w:rPr>
                <w:rFonts w:hAnsi="細明體" w:cs="新細明體" w:hint="eastAsia"/>
                <w:noProof/>
              </w:rPr>
              <w:t>－</w:t>
            </w:r>
          </w:p>
        </w:tc>
        <w:tc>
          <w:tcPr>
            <w:tcW w:w="831" w:type="dxa"/>
            <w:vAlign w:val="center"/>
          </w:tcPr>
          <w:p w:rsidR="003A1E27" w:rsidRPr="00C205AE" w:rsidRDefault="003A1E27" w:rsidP="003A1E27">
            <w:pPr>
              <w:pStyle w:val="30"/>
              <w:rPr>
                <w:rFonts w:hAnsi="細明體"/>
                <w:noProof/>
              </w:rPr>
            </w:pPr>
            <w:r w:rsidRPr="00C205AE">
              <w:rPr>
                <w:rFonts w:hAnsi="細明體" w:cs="新細明體" w:hint="eastAsia"/>
                <w:noProof/>
              </w:rPr>
              <w:t>－</w:t>
            </w:r>
          </w:p>
        </w:tc>
      </w:tr>
      <w:tr w:rsidR="003A1E27" w:rsidTr="00102903">
        <w:tblPrEx>
          <w:tblBorders>
            <w:top w:val="single" w:sz="4" w:space="0" w:color="auto"/>
            <w:bottom w:val="single" w:sz="4" w:space="0" w:color="auto"/>
            <w:insideV w:val="single" w:sz="4" w:space="0" w:color="auto"/>
          </w:tblBorders>
        </w:tblPrEx>
        <w:trPr>
          <w:trHeight w:val="369"/>
          <w:jc w:val="center"/>
        </w:trPr>
        <w:tc>
          <w:tcPr>
            <w:tcW w:w="505" w:type="dxa"/>
            <w:vAlign w:val="center"/>
          </w:tcPr>
          <w:p w:rsidR="003A1E27" w:rsidRPr="00063F28" w:rsidRDefault="003A1E27" w:rsidP="003A1E27">
            <w:pPr>
              <w:pStyle w:val="30"/>
              <w:jc w:val="center"/>
              <w:rPr>
                <w:rFonts w:hAnsi="細明體"/>
              </w:rPr>
            </w:pPr>
          </w:p>
        </w:tc>
        <w:tc>
          <w:tcPr>
            <w:tcW w:w="2380" w:type="dxa"/>
            <w:vAlign w:val="center"/>
          </w:tcPr>
          <w:p w:rsidR="003A1E27" w:rsidRPr="00CE1E7E" w:rsidRDefault="003A1E27" w:rsidP="003A1E27">
            <w:pPr>
              <w:pStyle w:val="212"/>
              <w:ind w:left="192"/>
            </w:pPr>
            <w:r w:rsidRPr="006C29F9">
              <w:rPr>
                <w:rFonts w:hint="eastAsia"/>
                <w:noProof/>
              </w:rPr>
              <w:t>南部科學園區管理局</w:t>
            </w:r>
          </w:p>
        </w:tc>
        <w:tc>
          <w:tcPr>
            <w:tcW w:w="1666" w:type="dxa"/>
            <w:vAlign w:val="center"/>
          </w:tcPr>
          <w:p w:rsidR="003A1E27" w:rsidRPr="00C205AE" w:rsidRDefault="003A1E27" w:rsidP="003A1E27">
            <w:pPr>
              <w:pStyle w:val="30"/>
              <w:rPr>
                <w:rFonts w:hAnsi="細明體"/>
                <w:b/>
                <w:szCs w:val="18"/>
              </w:rPr>
            </w:pPr>
            <w:r w:rsidRPr="00C205AE">
              <w:rPr>
                <w:rFonts w:hAnsi="細明體"/>
                <w:b/>
                <w:noProof/>
                <w:szCs w:val="18"/>
              </w:rPr>
              <w:t>74,700,583</w:t>
            </w:r>
          </w:p>
        </w:tc>
        <w:tc>
          <w:tcPr>
            <w:tcW w:w="1694" w:type="dxa"/>
            <w:vAlign w:val="center"/>
          </w:tcPr>
          <w:p w:rsidR="003A1E27" w:rsidRPr="00C205AE" w:rsidRDefault="003A1E27" w:rsidP="003A1E27">
            <w:pPr>
              <w:pStyle w:val="30"/>
              <w:rPr>
                <w:rFonts w:hAnsi="細明體"/>
                <w:b/>
                <w:szCs w:val="18"/>
              </w:rPr>
            </w:pPr>
            <w:r w:rsidRPr="00C205AE">
              <w:rPr>
                <w:rFonts w:hAnsi="細明體"/>
                <w:b/>
                <w:noProof/>
                <w:szCs w:val="18"/>
              </w:rPr>
              <w:t>18,241,081</w:t>
            </w:r>
          </w:p>
        </w:tc>
        <w:tc>
          <w:tcPr>
            <w:tcW w:w="1693" w:type="dxa"/>
            <w:vAlign w:val="center"/>
          </w:tcPr>
          <w:p w:rsidR="003A1E27" w:rsidRPr="00C205AE" w:rsidRDefault="003A1E27" w:rsidP="003A1E27">
            <w:pPr>
              <w:pStyle w:val="30"/>
              <w:rPr>
                <w:rFonts w:hAnsi="細明體"/>
                <w:b/>
                <w:szCs w:val="18"/>
              </w:rPr>
            </w:pPr>
            <w:r w:rsidRPr="00C205AE">
              <w:rPr>
                <w:rFonts w:hAnsi="細明體"/>
                <w:b/>
                <w:noProof/>
                <w:szCs w:val="18"/>
              </w:rPr>
              <w:t>56,459,502</w:t>
            </w:r>
          </w:p>
        </w:tc>
        <w:tc>
          <w:tcPr>
            <w:tcW w:w="1721" w:type="dxa"/>
            <w:vAlign w:val="center"/>
          </w:tcPr>
          <w:p w:rsidR="003A1E27" w:rsidRPr="00C205AE" w:rsidRDefault="003A1E27" w:rsidP="003A1E27">
            <w:pPr>
              <w:pStyle w:val="30"/>
              <w:rPr>
                <w:rFonts w:hAnsi="細明體"/>
                <w:noProof/>
              </w:rPr>
            </w:pPr>
            <w:r w:rsidRPr="00C205AE">
              <w:rPr>
                <w:rFonts w:hAnsi="細明體" w:cs="新細明體" w:hint="eastAsia"/>
                <w:noProof/>
              </w:rPr>
              <w:t>－</w:t>
            </w:r>
          </w:p>
        </w:tc>
        <w:tc>
          <w:tcPr>
            <w:tcW w:w="831" w:type="dxa"/>
            <w:vAlign w:val="center"/>
          </w:tcPr>
          <w:p w:rsidR="003A1E27" w:rsidRPr="00C205AE" w:rsidRDefault="003A1E27" w:rsidP="003A1E27">
            <w:pPr>
              <w:pStyle w:val="30"/>
              <w:rPr>
                <w:rFonts w:hAnsi="細明體"/>
                <w:noProof/>
              </w:rPr>
            </w:pPr>
            <w:r w:rsidRPr="00C205AE">
              <w:rPr>
                <w:rFonts w:hAnsi="細明體" w:cs="新細明體" w:hint="eastAsia"/>
                <w:noProof/>
              </w:rPr>
              <w:t>－</w:t>
            </w:r>
          </w:p>
        </w:tc>
      </w:tr>
      <w:tr w:rsidR="003A1E27" w:rsidTr="00102903">
        <w:tblPrEx>
          <w:tblBorders>
            <w:top w:val="single" w:sz="4" w:space="0" w:color="auto"/>
            <w:bottom w:val="single" w:sz="4" w:space="0" w:color="auto"/>
            <w:insideV w:val="single" w:sz="4" w:space="0" w:color="auto"/>
          </w:tblBorders>
        </w:tblPrEx>
        <w:trPr>
          <w:trHeight w:val="369"/>
          <w:jc w:val="center"/>
        </w:trPr>
        <w:tc>
          <w:tcPr>
            <w:tcW w:w="505" w:type="dxa"/>
            <w:vAlign w:val="center"/>
          </w:tcPr>
          <w:p w:rsidR="003A1E27" w:rsidRPr="00063F28" w:rsidRDefault="003A1E27" w:rsidP="003A1E27">
            <w:pPr>
              <w:pStyle w:val="30"/>
              <w:jc w:val="center"/>
              <w:rPr>
                <w:rFonts w:hAnsi="細明體"/>
              </w:rPr>
            </w:pPr>
            <w:r w:rsidRPr="00063F28">
              <w:rPr>
                <w:rFonts w:hAnsi="細明體"/>
                <w:noProof/>
              </w:rPr>
              <w:t>109</w:t>
            </w:r>
          </w:p>
        </w:tc>
        <w:tc>
          <w:tcPr>
            <w:tcW w:w="2380" w:type="dxa"/>
            <w:vAlign w:val="center"/>
          </w:tcPr>
          <w:p w:rsidR="003A1E27" w:rsidRPr="006C29F9" w:rsidRDefault="003A1E27" w:rsidP="003A1E27">
            <w:pPr>
              <w:pStyle w:val="220"/>
              <w:ind w:left="360" w:right="24"/>
              <w:rPr>
                <w:noProof/>
              </w:rPr>
            </w:pPr>
            <w:r w:rsidRPr="006C29F9">
              <w:rPr>
                <w:rFonts w:hint="eastAsia"/>
                <w:noProof/>
              </w:rPr>
              <w:t>園區業務推展</w:t>
            </w:r>
          </w:p>
        </w:tc>
        <w:tc>
          <w:tcPr>
            <w:tcW w:w="1666" w:type="dxa"/>
            <w:vAlign w:val="center"/>
          </w:tcPr>
          <w:p w:rsidR="003A1E27" w:rsidRPr="00C205AE" w:rsidRDefault="003A1E27" w:rsidP="003A1E27">
            <w:pPr>
              <w:pStyle w:val="30"/>
              <w:rPr>
                <w:rFonts w:hAnsi="細明體"/>
                <w:szCs w:val="18"/>
              </w:rPr>
            </w:pPr>
            <w:r w:rsidRPr="00C205AE">
              <w:rPr>
                <w:rFonts w:hAnsi="細明體"/>
                <w:noProof/>
                <w:szCs w:val="18"/>
              </w:rPr>
              <w:t>11,839,500</w:t>
            </w:r>
          </w:p>
        </w:tc>
        <w:tc>
          <w:tcPr>
            <w:tcW w:w="1694" w:type="dxa"/>
            <w:vAlign w:val="center"/>
          </w:tcPr>
          <w:p w:rsidR="003A1E27" w:rsidRPr="00C205AE" w:rsidRDefault="003A1E27" w:rsidP="003A1E27">
            <w:pPr>
              <w:pStyle w:val="30"/>
              <w:rPr>
                <w:rFonts w:hAnsi="細明體"/>
                <w:szCs w:val="18"/>
              </w:rPr>
            </w:pPr>
            <w:r w:rsidRPr="00C205AE">
              <w:rPr>
                <w:rFonts w:hAnsi="細明體"/>
                <w:noProof/>
                <w:szCs w:val="18"/>
              </w:rPr>
              <w:t>2,967,600</w:t>
            </w:r>
          </w:p>
        </w:tc>
        <w:tc>
          <w:tcPr>
            <w:tcW w:w="1693" w:type="dxa"/>
            <w:vAlign w:val="center"/>
          </w:tcPr>
          <w:p w:rsidR="003A1E27" w:rsidRPr="00C205AE" w:rsidRDefault="003A1E27" w:rsidP="003A1E27">
            <w:pPr>
              <w:pStyle w:val="30"/>
              <w:rPr>
                <w:rFonts w:hAnsi="細明體"/>
                <w:szCs w:val="18"/>
              </w:rPr>
            </w:pPr>
            <w:r w:rsidRPr="00C205AE">
              <w:rPr>
                <w:rFonts w:hAnsi="細明體"/>
                <w:noProof/>
                <w:szCs w:val="18"/>
              </w:rPr>
              <w:t>8,871,900</w:t>
            </w:r>
          </w:p>
        </w:tc>
        <w:tc>
          <w:tcPr>
            <w:tcW w:w="1721" w:type="dxa"/>
            <w:vAlign w:val="center"/>
          </w:tcPr>
          <w:p w:rsidR="003A1E27" w:rsidRPr="00C205AE" w:rsidRDefault="003A1E27" w:rsidP="003A1E27">
            <w:pPr>
              <w:pStyle w:val="30"/>
              <w:rPr>
                <w:rFonts w:hAnsi="細明體"/>
                <w:noProof/>
              </w:rPr>
            </w:pPr>
            <w:r w:rsidRPr="00C205AE">
              <w:rPr>
                <w:rFonts w:hAnsi="細明體" w:cs="新細明體" w:hint="eastAsia"/>
                <w:noProof/>
              </w:rPr>
              <w:t>－</w:t>
            </w:r>
          </w:p>
        </w:tc>
        <w:tc>
          <w:tcPr>
            <w:tcW w:w="831" w:type="dxa"/>
            <w:vAlign w:val="center"/>
          </w:tcPr>
          <w:p w:rsidR="003A1E27" w:rsidRPr="00C205AE" w:rsidRDefault="003A1E27" w:rsidP="003A1E27">
            <w:pPr>
              <w:pStyle w:val="30"/>
              <w:rPr>
                <w:rFonts w:hAnsi="細明體"/>
                <w:noProof/>
              </w:rPr>
            </w:pPr>
            <w:r w:rsidRPr="00C205AE">
              <w:rPr>
                <w:rFonts w:hAnsi="細明體" w:cs="新細明體" w:hint="eastAsia"/>
                <w:noProof/>
              </w:rPr>
              <w:t>－</w:t>
            </w:r>
          </w:p>
        </w:tc>
      </w:tr>
      <w:tr w:rsidR="003A1E27" w:rsidTr="00102903">
        <w:tblPrEx>
          <w:tblBorders>
            <w:top w:val="single" w:sz="4" w:space="0" w:color="auto"/>
            <w:bottom w:val="single" w:sz="4" w:space="0" w:color="auto"/>
            <w:insideV w:val="single" w:sz="4" w:space="0" w:color="auto"/>
          </w:tblBorders>
        </w:tblPrEx>
        <w:trPr>
          <w:trHeight w:val="369"/>
          <w:jc w:val="center"/>
        </w:trPr>
        <w:tc>
          <w:tcPr>
            <w:tcW w:w="505" w:type="dxa"/>
            <w:vAlign w:val="center"/>
          </w:tcPr>
          <w:p w:rsidR="003A1E27" w:rsidRPr="00063F28" w:rsidRDefault="003A1E27" w:rsidP="003A1E27">
            <w:pPr>
              <w:pStyle w:val="30"/>
              <w:jc w:val="center"/>
              <w:rPr>
                <w:rFonts w:hAnsi="細明體"/>
              </w:rPr>
            </w:pPr>
            <w:r w:rsidRPr="00063F28">
              <w:rPr>
                <w:rFonts w:hAnsi="細明體"/>
                <w:noProof/>
              </w:rPr>
              <w:t>110</w:t>
            </w:r>
          </w:p>
        </w:tc>
        <w:tc>
          <w:tcPr>
            <w:tcW w:w="2380" w:type="dxa"/>
            <w:vAlign w:val="center"/>
          </w:tcPr>
          <w:p w:rsidR="003A1E27" w:rsidRPr="006C29F9" w:rsidRDefault="003A1E27" w:rsidP="003A1E27">
            <w:pPr>
              <w:pStyle w:val="220"/>
              <w:ind w:left="360" w:right="24"/>
              <w:rPr>
                <w:noProof/>
              </w:rPr>
            </w:pPr>
            <w:r w:rsidRPr="006C29F9">
              <w:rPr>
                <w:rFonts w:hint="eastAsia"/>
                <w:noProof/>
              </w:rPr>
              <w:t>園區業務推展</w:t>
            </w:r>
          </w:p>
        </w:tc>
        <w:tc>
          <w:tcPr>
            <w:tcW w:w="1666" w:type="dxa"/>
            <w:vAlign w:val="center"/>
          </w:tcPr>
          <w:p w:rsidR="003A1E27" w:rsidRPr="00C205AE" w:rsidRDefault="003A1E27" w:rsidP="003A1E27">
            <w:pPr>
              <w:pStyle w:val="30"/>
              <w:rPr>
                <w:rFonts w:hAnsi="細明體"/>
                <w:szCs w:val="18"/>
              </w:rPr>
            </w:pPr>
            <w:r w:rsidRPr="00C205AE">
              <w:rPr>
                <w:rFonts w:hAnsi="細明體"/>
                <w:noProof/>
                <w:szCs w:val="18"/>
              </w:rPr>
              <w:t>62,861,083</w:t>
            </w:r>
          </w:p>
        </w:tc>
        <w:tc>
          <w:tcPr>
            <w:tcW w:w="1694" w:type="dxa"/>
            <w:vAlign w:val="center"/>
          </w:tcPr>
          <w:p w:rsidR="003A1E27" w:rsidRPr="00C205AE" w:rsidRDefault="003A1E27" w:rsidP="003A1E27">
            <w:pPr>
              <w:pStyle w:val="30"/>
              <w:rPr>
                <w:rFonts w:hAnsi="細明體"/>
                <w:szCs w:val="18"/>
              </w:rPr>
            </w:pPr>
            <w:r w:rsidRPr="00C205AE">
              <w:rPr>
                <w:rFonts w:hAnsi="細明體"/>
                <w:noProof/>
                <w:szCs w:val="18"/>
              </w:rPr>
              <w:t>15,273,481</w:t>
            </w:r>
          </w:p>
        </w:tc>
        <w:tc>
          <w:tcPr>
            <w:tcW w:w="1693" w:type="dxa"/>
            <w:vAlign w:val="center"/>
          </w:tcPr>
          <w:p w:rsidR="003A1E27" w:rsidRPr="00C205AE" w:rsidRDefault="003A1E27" w:rsidP="003A1E27">
            <w:pPr>
              <w:pStyle w:val="30"/>
              <w:rPr>
                <w:rFonts w:hAnsi="細明體"/>
                <w:szCs w:val="18"/>
              </w:rPr>
            </w:pPr>
            <w:r w:rsidRPr="00C205AE">
              <w:rPr>
                <w:rFonts w:hAnsi="細明體"/>
                <w:noProof/>
                <w:szCs w:val="18"/>
              </w:rPr>
              <w:t>47,587,602</w:t>
            </w:r>
          </w:p>
        </w:tc>
        <w:tc>
          <w:tcPr>
            <w:tcW w:w="1721" w:type="dxa"/>
            <w:vAlign w:val="center"/>
          </w:tcPr>
          <w:p w:rsidR="003A1E27" w:rsidRPr="00C205AE" w:rsidRDefault="003A1E27" w:rsidP="003A1E27">
            <w:pPr>
              <w:pStyle w:val="30"/>
              <w:rPr>
                <w:rFonts w:hAnsi="細明體"/>
                <w:noProof/>
              </w:rPr>
            </w:pPr>
            <w:r w:rsidRPr="00C205AE">
              <w:rPr>
                <w:rFonts w:hAnsi="細明體" w:cs="新細明體" w:hint="eastAsia"/>
                <w:noProof/>
              </w:rPr>
              <w:t>－</w:t>
            </w:r>
          </w:p>
        </w:tc>
        <w:tc>
          <w:tcPr>
            <w:tcW w:w="831" w:type="dxa"/>
            <w:vAlign w:val="center"/>
          </w:tcPr>
          <w:p w:rsidR="003A1E27" w:rsidRPr="00C205AE" w:rsidRDefault="003A1E27" w:rsidP="003A1E27">
            <w:pPr>
              <w:pStyle w:val="30"/>
              <w:rPr>
                <w:rFonts w:hAnsi="細明體"/>
                <w:noProof/>
              </w:rPr>
            </w:pPr>
            <w:r w:rsidRPr="00C205AE">
              <w:rPr>
                <w:rFonts w:hAnsi="細明體" w:cs="新細明體" w:hint="eastAsia"/>
                <w:noProof/>
              </w:rPr>
              <w:t>－</w:t>
            </w:r>
          </w:p>
        </w:tc>
      </w:tr>
    </w:tbl>
    <w:p w:rsidR="003A1E27" w:rsidRDefault="003A1E27" w:rsidP="00EB3572">
      <w:pPr>
        <w:pStyle w:val="ae"/>
        <w:spacing w:line="500" w:lineRule="exact"/>
        <w:ind w:firstLine="480"/>
      </w:pPr>
    </w:p>
    <w:p w:rsidR="003A1E27" w:rsidRDefault="003A1E27" w:rsidP="003A1E27">
      <w:pPr>
        <w:pStyle w:val="ab"/>
        <w:spacing w:before="72" w:after="72" w:line="440" w:lineRule="exact"/>
        <w:ind w:left="913" w:hanging="673"/>
      </w:pPr>
      <w:r>
        <w:rPr>
          <w:rFonts w:hint="eastAsia"/>
        </w:rPr>
        <w:t>二、各項差異原因分析簡明表</w:t>
      </w:r>
    </w:p>
    <w:p w:rsidR="003A1E27" w:rsidRDefault="003A1E27" w:rsidP="00EB3572">
      <w:pPr>
        <w:pStyle w:val="ac"/>
        <w:spacing w:beforeLines="50" w:before="180" w:after="72" w:line="440" w:lineRule="exact"/>
        <w:ind w:firstLine="561"/>
      </w:pPr>
      <w:r>
        <w:rPr>
          <w:rFonts w:hint="eastAsia"/>
        </w:rPr>
        <w:t>（一）　歲入部分</w:t>
      </w:r>
    </w:p>
    <w:p w:rsidR="003A1E27" w:rsidRPr="002F6259" w:rsidRDefault="003A1E27" w:rsidP="003A1E27">
      <w:pPr>
        <w:pStyle w:val="13"/>
      </w:pPr>
      <w:r w:rsidRPr="002F6259">
        <w:rPr>
          <w:rFonts w:hint="eastAsia"/>
        </w:rPr>
        <w:t xml:space="preserve">1.  </w:t>
      </w:r>
      <w:proofErr w:type="gramStart"/>
      <w:r>
        <w:rPr>
          <w:rFonts w:hint="eastAsia"/>
        </w:rPr>
        <w:t>111</w:t>
      </w:r>
      <w:proofErr w:type="gramEnd"/>
      <w:r w:rsidRPr="002F6259">
        <w:rPr>
          <w:rFonts w:hint="eastAsia"/>
        </w:rPr>
        <w:t>年度應收保留數簡明表</w:t>
      </w:r>
    </w:p>
    <w:p w:rsidR="003A1E27" w:rsidRDefault="003A1E27" w:rsidP="003A1E27">
      <w:pPr>
        <w:pStyle w:val="afb"/>
        <w:ind w:right="240"/>
      </w:pPr>
      <w:r>
        <w:rPr>
          <w:rFonts w:hint="eastAsia"/>
          <w:sz w:val="24"/>
        </w:rPr>
        <w:tab/>
      </w:r>
      <w:r>
        <w:rPr>
          <w:rFonts w:hint="eastAsia"/>
        </w:rPr>
        <w:t>單位</w:t>
      </w:r>
      <w:r>
        <w:t>：</w:t>
      </w:r>
      <w:r>
        <w:rPr>
          <w:rFonts w:hint="eastAsia"/>
        </w:rPr>
        <w:t>新臺幣元</w:t>
      </w:r>
    </w:p>
    <w:tbl>
      <w:tblPr>
        <w:tblW w:w="105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253"/>
        <w:gridCol w:w="1318"/>
        <w:gridCol w:w="1246"/>
        <w:gridCol w:w="951"/>
        <w:gridCol w:w="4750"/>
      </w:tblGrid>
      <w:tr w:rsidR="003A1E27" w:rsidTr="003A1E27">
        <w:trPr>
          <w:cantSplit/>
          <w:trHeight w:val="128"/>
          <w:tblHeader/>
        </w:trPr>
        <w:tc>
          <w:tcPr>
            <w:tcW w:w="2253" w:type="dxa"/>
            <w:vMerge w:val="restart"/>
            <w:tcBorders>
              <w:left w:val="nil"/>
              <w:bottom w:val="single" w:sz="4" w:space="0" w:color="auto"/>
            </w:tcBorders>
            <w:shd w:val="clear" w:color="auto" w:fill="auto"/>
            <w:vAlign w:val="center"/>
          </w:tcPr>
          <w:p w:rsidR="003A1E27" w:rsidRPr="00C25CF3" w:rsidRDefault="003A1E27" w:rsidP="003A1E27">
            <w:pPr>
              <w:pStyle w:val="af4"/>
              <w:ind w:leftChars="0" w:left="0" w:rightChars="0" w:right="0"/>
            </w:pPr>
            <w:r w:rsidRPr="00C25CF3">
              <w:rPr>
                <w:rFonts w:hint="eastAsia"/>
              </w:rPr>
              <w:t>科目</w:t>
            </w:r>
          </w:p>
        </w:tc>
        <w:tc>
          <w:tcPr>
            <w:tcW w:w="1318" w:type="dxa"/>
            <w:vMerge w:val="restart"/>
            <w:tcBorders>
              <w:bottom w:val="single" w:sz="4" w:space="0" w:color="auto"/>
            </w:tcBorders>
            <w:shd w:val="clear" w:color="auto" w:fill="auto"/>
            <w:vAlign w:val="center"/>
          </w:tcPr>
          <w:p w:rsidR="003A1E27" w:rsidRPr="00C25CF3" w:rsidRDefault="003A1E27" w:rsidP="003A1E27">
            <w:pPr>
              <w:pStyle w:val="af4"/>
              <w:ind w:leftChars="0" w:left="0" w:rightChars="0" w:right="0"/>
            </w:pPr>
            <w:r w:rsidRPr="00C25CF3">
              <w:rPr>
                <w:rFonts w:hint="eastAsia"/>
              </w:rPr>
              <w:t>預算數</w:t>
            </w:r>
          </w:p>
        </w:tc>
        <w:tc>
          <w:tcPr>
            <w:tcW w:w="2197" w:type="dxa"/>
            <w:gridSpan w:val="2"/>
            <w:tcBorders>
              <w:bottom w:val="single" w:sz="4" w:space="0" w:color="auto"/>
            </w:tcBorders>
            <w:shd w:val="clear" w:color="auto" w:fill="auto"/>
            <w:vAlign w:val="center"/>
          </w:tcPr>
          <w:p w:rsidR="003A1E27" w:rsidRPr="00C25CF3" w:rsidRDefault="003A1E27" w:rsidP="003A1E27">
            <w:pPr>
              <w:pStyle w:val="af4"/>
              <w:ind w:leftChars="0" w:left="0" w:rightChars="0" w:right="0"/>
            </w:pPr>
            <w:r w:rsidRPr="00C25CF3">
              <w:rPr>
                <w:rFonts w:hint="eastAsia"/>
              </w:rPr>
              <w:t>應收保留數</w:t>
            </w:r>
          </w:p>
        </w:tc>
        <w:tc>
          <w:tcPr>
            <w:tcW w:w="4750" w:type="dxa"/>
            <w:vMerge w:val="restart"/>
            <w:tcBorders>
              <w:bottom w:val="single" w:sz="4" w:space="0" w:color="auto"/>
              <w:right w:val="nil"/>
            </w:tcBorders>
            <w:shd w:val="clear" w:color="auto" w:fill="auto"/>
            <w:vAlign w:val="center"/>
          </w:tcPr>
          <w:p w:rsidR="003A1E27" w:rsidRPr="00C25CF3" w:rsidRDefault="003A1E27" w:rsidP="003A1E27">
            <w:pPr>
              <w:pStyle w:val="af4"/>
              <w:ind w:leftChars="0" w:left="0" w:rightChars="0" w:right="0"/>
            </w:pPr>
            <w:r w:rsidRPr="00C25CF3">
              <w:rPr>
                <w:rFonts w:hint="eastAsia"/>
              </w:rPr>
              <w:t>原因分析</w:t>
            </w:r>
          </w:p>
        </w:tc>
      </w:tr>
      <w:tr w:rsidR="003A1E27" w:rsidTr="003A1E27">
        <w:trPr>
          <w:cantSplit/>
          <w:trHeight w:val="127"/>
          <w:tblHeader/>
        </w:trPr>
        <w:tc>
          <w:tcPr>
            <w:tcW w:w="2253" w:type="dxa"/>
            <w:vMerge/>
            <w:tcBorders>
              <w:left w:val="nil"/>
              <w:bottom w:val="single" w:sz="4" w:space="0" w:color="auto"/>
            </w:tcBorders>
            <w:shd w:val="clear" w:color="auto" w:fill="auto"/>
          </w:tcPr>
          <w:p w:rsidR="003A1E27" w:rsidRPr="00C25CF3" w:rsidRDefault="003A1E27" w:rsidP="003A1E27">
            <w:pPr>
              <w:pStyle w:val="af4"/>
              <w:ind w:leftChars="0" w:left="0" w:rightChars="0" w:right="0"/>
            </w:pPr>
          </w:p>
        </w:tc>
        <w:tc>
          <w:tcPr>
            <w:tcW w:w="1318" w:type="dxa"/>
            <w:vMerge/>
            <w:tcBorders>
              <w:bottom w:val="single" w:sz="4" w:space="0" w:color="auto"/>
            </w:tcBorders>
            <w:shd w:val="clear" w:color="auto" w:fill="auto"/>
          </w:tcPr>
          <w:p w:rsidR="003A1E27" w:rsidRPr="00C25CF3" w:rsidRDefault="003A1E27" w:rsidP="003A1E27">
            <w:pPr>
              <w:pStyle w:val="af4"/>
              <w:ind w:leftChars="0" w:left="0" w:rightChars="0" w:right="0"/>
            </w:pPr>
          </w:p>
        </w:tc>
        <w:tc>
          <w:tcPr>
            <w:tcW w:w="1246" w:type="dxa"/>
            <w:tcBorders>
              <w:bottom w:val="single" w:sz="4" w:space="0" w:color="auto"/>
            </w:tcBorders>
            <w:shd w:val="clear" w:color="auto" w:fill="auto"/>
            <w:vAlign w:val="center"/>
          </w:tcPr>
          <w:p w:rsidR="003A1E27" w:rsidRPr="00C25CF3" w:rsidRDefault="003A1E27" w:rsidP="003A1E27">
            <w:pPr>
              <w:pStyle w:val="af4"/>
              <w:ind w:leftChars="0" w:left="0" w:rightChars="0" w:right="0"/>
            </w:pPr>
            <w:r w:rsidRPr="00C25CF3">
              <w:rPr>
                <w:rFonts w:hint="eastAsia"/>
              </w:rPr>
              <w:t>金額</w:t>
            </w:r>
          </w:p>
        </w:tc>
        <w:tc>
          <w:tcPr>
            <w:tcW w:w="951" w:type="dxa"/>
            <w:tcBorders>
              <w:bottom w:val="single" w:sz="4" w:space="0" w:color="auto"/>
            </w:tcBorders>
            <w:shd w:val="clear" w:color="auto" w:fill="auto"/>
            <w:vAlign w:val="center"/>
          </w:tcPr>
          <w:p w:rsidR="003A1E27" w:rsidRPr="00C25CF3" w:rsidRDefault="003A1E27" w:rsidP="003A1E27">
            <w:pPr>
              <w:pStyle w:val="af4"/>
              <w:ind w:leftChars="0" w:left="0" w:rightChars="0" w:right="0"/>
            </w:pPr>
            <w:r w:rsidRPr="00C25CF3">
              <w:rPr>
                <w:rFonts w:hint="eastAsia"/>
              </w:rPr>
              <w:t>％</w:t>
            </w:r>
          </w:p>
        </w:tc>
        <w:tc>
          <w:tcPr>
            <w:tcW w:w="4750" w:type="dxa"/>
            <w:vMerge/>
            <w:tcBorders>
              <w:bottom w:val="single" w:sz="4" w:space="0" w:color="auto"/>
              <w:right w:val="nil"/>
            </w:tcBorders>
            <w:shd w:val="clear" w:color="auto" w:fill="auto"/>
          </w:tcPr>
          <w:p w:rsidR="003A1E27" w:rsidRPr="00C25CF3" w:rsidRDefault="003A1E27" w:rsidP="003A1E27">
            <w:pPr>
              <w:pStyle w:val="af4"/>
              <w:ind w:leftChars="0" w:left="0" w:rightChars="0" w:right="0"/>
            </w:pPr>
          </w:p>
        </w:tc>
      </w:tr>
      <w:tr w:rsidR="003A1E27" w:rsidRPr="0067458E" w:rsidTr="00102903">
        <w:tblPrEx>
          <w:tblBorders>
            <w:left w:val="none" w:sz="0" w:space="0" w:color="auto"/>
            <w:right w:val="none" w:sz="0" w:space="0" w:color="auto"/>
            <w:insideH w:val="none" w:sz="0" w:space="0" w:color="auto"/>
          </w:tblBorders>
        </w:tblPrEx>
        <w:trPr>
          <w:cantSplit/>
          <w:trHeight w:val="510"/>
        </w:trPr>
        <w:tc>
          <w:tcPr>
            <w:tcW w:w="2253" w:type="dxa"/>
            <w:shd w:val="clear" w:color="auto" w:fill="auto"/>
            <w:vAlign w:val="center"/>
          </w:tcPr>
          <w:p w:rsidR="003A1E27" w:rsidRPr="006C29F9" w:rsidRDefault="003A1E27" w:rsidP="003A1E27">
            <w:pPr>
              <w:pStyle w:val="23"/>
              <w:rPr>
                <w:rFonts w:ascii="標楷體" w:hAnsi="標楷體"/>
              </w:rPr>
            </w:pPr>
            <w:r w:rsidRPr="002E5790">
              <w:rPr>
                <w:rFonts w:hint="eastAsia"/>
                <w:noProof/>
              </w:rPr>
              <w:t>南部科學園區管理局</w:t>
            </w:r>
          </w:p>
        </w:tc>
        <w:tc>
          <w:tcPr>
            <w:tcW w:w="1318" w:type="dxa"/>
            <w:shd w:val="clear" w:color="auto" w:fill="auto"/>
            <w:vAlign w:val="center"/>
          </w:tcPr>
          <w:p w:rsidR="003A1E27" w:rsidRPr="006C29F9" w:rsidRDefault="003A1E27" w:rsidP="003A1E27">
            <w:pPr>
              <w:pStyle w:val="30"/>
              <w:rPr>
                <w:rFonts w:hAnsi="細明體"/>
                <w:b/>
              </w:rPr>
            </w:pPr>
          </w:p>
        </w:tc>
        <w:tc>
          <w:tcPr>
            <w:tcW w:w="1246" w:type="dxa"/>
            <w:shd w:val="clear" w:color="auto" w:fill="auto"/>
            <w:vAlign w:val="center"/>
          </w:tcPr>
          <w:p w:rsidR="003A1E27" w:rsidRPr="006C29F9" w:rsidRDefault="003A1E27" w:rsidP="003A1E27">
            <w:pPr>
              <w:pStyle w:val="30"/>
              <w:rPr>
                <w:rFonts w:hAnsi="細明體"/>
                <w:b/>
              </w:rPr>
            </w:pPr>
          </w:p>
        </w:tc>
        <w:tc>
          <w:tcPr>
            <w:tcW w:w="951" w:type="dxa"/>
            <w:shd w:val="clear" w:color="auto" w:fill="auto"/>
            <w:vAlign w:val="center"/>
          </w:tcPr>
          <w:p w:rsidR="003A1E27" w:rsidRPr="006C29F9" w:rsidRDefault="003A1E27" w:rsidP="003A1E27">
            <w:pPr>
              <w:pStyle w:val="30"/>
              <w:rPr>
                <w:rFonts w:hAnsi="細明體"/>
                <w:b/>
              </w:rPr>
            </w:pPr>
          </w:p>
        </w:tc>
        <w:tc>
          <w:tcPr>
            <w:tcW w:w="4750" w:type="dxa"/>
            <w:shd w:val="clear" w:color="auto" w:fill="auto"/>
            <w:vAlign w:val="center"/>
          </w:tcPr>
          <w:p w:rsidR="003A1E27" w:rsidRPr="006C29F9" w:rsidRDefault="003A1E27" w:rsidP="003A1E27">
            <w:pPr>
              <w:pStyle w:val="30"/>
              <w:rPr>
                <w:rFonts w:ascii="標楷體" w:eastAsia="標楷體" w:hAnsi="標楷體"/>
                <w:b/>
              </w:rPr>
            </w:pPr>
          </w:p>
        </w:tc>
      </w:tr>
      <w:tr w:rsidR="003A1E27" w:rsidRPr="0067458E" w:rsidTr="00102903">
        <w:tblPrEx>
          <w:tblBorders>
            <w:left w:val="none" w:sz="0" w:space="0" w:color="auto"/>
            <w:right w:val="none" w:sz="0" w:space="0" w:color="auto"/>
            <w:insideH w:val="none" w:sz="0" w:space="0" w:color="auto"/>
          </w:tblBorders>
        </w:tblPrEx>
        <w:trPr>
          <w:cantSplit/>
          <w:trHeight w:val="510"/>
        </w:trPr>
        <w:tc>
          <w:tcPr>
            <w:tcW w:w="2253" w:type="dxa"/>
            <w:shd w:val="clear" w:color="auto" w:fill="auto"/>
            <w:vAlign w:val="center"/>
          </w:tcPr>
          <w:p w:rsidR="003A1E27" w:rsidRPr="006C29F9" w:rsidRDefault="003A1E27" w:rsidP="003A1E27">
            <w:pPr>
              <w:pStyle w:val="211"/>
              <w:ind w:right="24"/>
              <w:jc w:val="distribute"/>
            </w:pPr>
            <w:r w:rsidRPr="006C29F9">
              <w:rPr>
                <w:rFonts w:hint="eastAsia"/>
                <w:noProof/>
              </w:rPr>
              <w:t>罰款及賠償收入</w:t>
            </w:r>
          </w:p>
        </w:tc>
        <w:tc>
          <w:tcPr>
            <w:tcW w:w="1318" w:type="dxa"/>
            <w:shd w:val="clear" w:color="auto" w:fill="auto"/>
            <w:vAlign w:val="center"/>
          </w:tcPr>
          <w:p w:rsidR="003A1E27" w:rsidRPr="00063F28" w:rsidRDefault="003A1E27" w:rsidP="003A1E27">
            <w:pPr>
              <w:pStyle w:val="30"/>
              <w:rPr>
                <w:rFonts w:hAnsi="細明體"/>
              </w:rPr>
            </w:pPr>
            <w:r w:rsidRPr="00063F28">
              <w:rPr>
                <w:rFonts w:hAnsi="細明體"/>
                <w:noProof/>
              </w:rPr>
              <w:t>3,494,000</w:t>
            </w:r>
          </w:p>
        </w:tc>
        <w:tc>
          <w:tcPr>
            <w:tcW w:w="1246" w:type="dxa"/>
            <w:shd w:val="clear" w:color="auto" w:fill="auto"/>
            <w:vAlign w:val="center"/>
          </w:tcPr>
          <w:p w:rsidR="003A1E27" w:rsidRPr="00063F28" w:rsidRDefault="003A1E27" w:rsidP="003A1E27">
            <w:pPr>
              <w:pStyle w:val="30"/>
              <w:rPr>
                <w:rFonts w:hAnsi="細明體"/>
              </w:rPr>
            </w:pPr>
            <w:r w:rsidRPr="00063F28">
              <w:rPr>
                <w:rFonts w:hAnsi="細明體"/>
                <w:noProof/>
              </w:rPr>
              <w:t>3,785,832</w:t>
            </w:r>
          </w:p>
        </w:tc>
        <w:tc>
          <w:tcPr>
            <w:tcW w:w="951" w:type="dxa"/>
            <w:shd w:val="clear" w:color="auto" w:fill="auto"/>
            <w:vAlign w:val="center"/>
          </w:tcPr>
          <w:p w:rsidR="003A1E27" w:rsidRPr="00063F28" w:rsidRDefault="003A1E27" w:rsidP="003A1E27">
            <w:pPr>
              <w:pStyle w:val="30"/>
              <w:rPr>
                <w:rFonts w:hAnsi="細明體"/>
              </w:rPr>
            </w:pPr>
            <w:r w:rsidRPr="00063F28">
              <w:rPr>
                <w:rFonts w:hAnsi="細明體"/>
                <w:noProof/>
              </w:rPr>
              <w:t>108.35</w:t>
            </w:r>
          </w:p>
        </w:tc>
        <w:tc>
          <w:tcPr>
            <w:tcW w:w="4750" w:type="dxa"/>
            <w:shd w:val="clear" w:color="auto" w:fill="auto"/>
            <w:vAlign w:val="center"/>
          </w:tcPr>
          <w:p w:rsidR="003A1E27" w:rsidRPr="006C29F9" w:rsidRDefault="003A1E27" w:rsidP="000F09DC">
            <w:pPr>
              <w:pStyle w:val="30"/>
              <w:jc w:val="left"/>
              <w:rPr>
                <w:rFonts w:ascii="標楷體" w:eastAsia="標楷體" w:hAnsi="標楷體"/>
              </w:rPr>
            </w:pPr>
            <w:r>
              <w:rPr>
                <w:rFonts w:ascii="標楷體" w:eastAsia="標楷體" w:hAnsi="標楷體" w:hint="eastAsia"/>
                <w:noProof/>
              </w:rPr>
              <w:t>採購案經</w:t>
            </w:r>
            <w:r w:rsidRPr="006C29F9">
              <w:rPr>
                <w:rFonts w:ascii="標楷體" w:eastAsia="標楷體" w:hAnsi="標楷體" w:hint="eastAsia"/>
                <w:noProof/>
              </w:rPr>
              <w:t>法院判決確定</w:t>
            </w:r>
            <w:r w:rsidR="000F09DC" w:rsidRPr="006C29F9">
              <w:rPr>
                <w:rFonts w:ascii="標楷體" w:eastAsia="標楷體" w:hAnsi="標楷體" w:hint="eastAsia"/>
                <w:noProof/>
              </w:rPr>
              <w:t>廠商</w:t>
            </w:r>
            <w:r w:rsidRPr="006C29F9">
              <w:rPr>
                <w:rFonts w:ascii="標楷體" w:eastAsia="標楷體" w:hAnsi="標楷體" w:hint="eastAsia"/>
                <w:noProof/>
              </w:rPr>
              <w:t>應支付之違約金。</w:t>
            </w:r>
          </w:p>
        </w:tc>
      </w:tr>
    </w:tbl>
    <w:p w:rsidR="003A1E27" w:rsidRPr="00F648B7" w:rsidRDefault="003A1E27" w:rsidP="00DC1FDB">
      <w:pPr>
        <w:pStyle w:val="212"/>
        <w:ind w:leftChars="0" w:left="0"/>
        <w:jc w:val="both"/>
        <w:rPr>
          <w:b w:val="0"/>
        </w:rPr>
      </w:pPr>
      <w:proofErr w:type="gramStart"/>
      <w:r w:rsidRPr="00F648B7">
        <w:rPr>
          <w:rFonts w:hint="eastAsia"/>
          <w:b w:val="0"/>
        </w:rPr>
        <w:t>註</w:t>
      </w:r>
      <w:proofErr w:type="gramEnd"/>
      <w:r w:rsidRPr="00F648B7">
        <w:rPr>
          <w:b w:val="0"/>
        </w:rPr>
        <w:t>：</w:t>
      </w:r>
      <w:r w:rsidRPr="00F648B7">
        <w:rPr>
          <w:rFonts w:hint="eastAsia"/>
          <w:b w:val="0"/>
        </w:rPr>
        <w:t>本表所列項目係指應收保留數達</w:t>
      </w:r>
      <w:r w:rsidRPr="00F648B7">
        <w:rPr>
          <w:rFonts w:hint="eastAsia"/>
          <w:b w:val="0"/>
        </w:rPr>
        <w:t>20</w:t>
      </w:r>
      <w:r w:rsidRPr="00F648B7">
        <w:rPr>
          <w:rFonts w:hint="eastAsia"/>
          <w:b w:val="0"/>
        </w:rPr>
        <w:t>％</w:t>
      </w:r>
      <w:r w:rsidRPr="00F648B7">
        <w:rPr>
          <w:b w:val="0"/>
        </w:rPr>
        <w:t>，</w:t>
      </w:r>
      <w:r w:rsidRPr="00F648B7">
        <w:rPr>
          <w:rFonts w:hint="eastAsia"/>
          <w:b w:val="0"/>
        </w:rPr>
        <w:t>或</w:t>
      </w:r>
      <w:r w:rsidRPr="00F648B7">
        <w:rPr>
          <w:rFonts w:hint="eastAsia"/>
          <w:b w:val="0"/>
        </w:rPr>
        <w:t>3</w:t>
      </w:r>
      <w:proofErr w:type="gramStart"/>
      <w:r w:rsidRPr="00F648B7">
        <w:rPr>
          <w:rFonts w:hint="eastAsia"/>
          <w:b w:val="0"/>
        </w:rPr>
        <w:t>千萬</w:t>
      </w:r>
      <w:proofErr w:type="gramEnd"/>
      <w:r w:rsidRPr="00F648B7">
        <w:rPr>
          <w:rFonts w:hint="eastAsia"/>
          <w:b w:val="0"/>
        </w:rPr>
        <w:t>元以上者</w:t>
      </w:r>
      <w:r w:rsidRPr="00F648B7">
        <w:rPr>
          <w:b w:val="0"/>
        </w:rPr>
        <w:t>。</w:t>
      </w:r>
    </w:p>
    <w:p w:rsidR="003A1E27" w:rsidRPr="00D912F9" w:rsidRDefault="003A1E27" w:rsidP="003A1E27">
      <w:pPr>
        <w:pStyle w:val="13"/>
        <w:spacing w:line="360" w:lineRule="exact"/>
      </w:pPr>
      <w:r>
        <w:rPr>
          <w:rFonts w:hint="eastAsia"/>
        </w:rPr>
        <w:lastRenderedPageBreak/>
        <w:t xml:space="preserve">2.　</w:t>
      </w:r>
      <w:proofErr w:type="gramStart"/>
      <w:r>
        <w:rPr>
          <w:rFonts w:hint="eastAsia"/>
        </w:rPr>
        <w:t>111</w:t>
      </w:r>
      <w:proofErr w:type="gramEnd"/>
      <w:r>
        <w:rPr>
          <w:rFonts w:hint="eastAsia"/>
        </w:rPr>
        <w:t>年度歲入超（短）</w:t>
      </w:r>
      <w:proofErr w:type="gramStart"/>
      <w:r>
        <w:rPr>
          <w:rFonts w:hint="eastAsia"/>
        </w:rPr>
        <w:t>收數簡明</w:t>
      </w:r>
      <w:proofErr w:type="gramEnd"/>
      <w:r>
        <w:rPr>
          <w:rFonts w:hint="eastAsia"/>
        </w:rPr>
        <w:t>表</w:t>
      </w:r>
    </w:p>
    <w:tbl>
      <w:tblPr>
        <w:tblW w:w="10490" w:type="dxa"/>
        <w:jc w:val="center"/>
        <w:tblLayout w:type="fixed"/>
        <w:tblCellMar>
          <w:left w:w="0" w:type="dxa"/>
          <w:right w:w="28" w:type="dxa"/>
        </w:tblCellMar>
        <w:tblLook w:val="0000" w:firstRow="0" w:lastRow="0" w:firstColumn="0" w:lastColumn="0" w:noHBand="0" w:noVBand="0"/>
      </w:tblPr>
      <w:tblGrid>
        <w:gridCol w:w="1877"/>
        <w:gridCol w:w="1120"/>
        <w:gridCol w:w="1120"/>
        <w:gridCol w:w="1064"/>
        <w:gridCol w:w="825"/>
        <w:gridCol w:w="4484"/>
      </w:tblGrid>
      <w:tr w:rsidR="003A1E27" w:rsidTr="003A1E27">
        <w:trPr>
          <w:trHeight w:val="284"/>
          <w:jc w:val="center"/>
        </w:trPr>
        <w:tc>
          <w:tcPr>
            <w:tcW w:w="10490" w:type="dxa"/>
            <w:gridSpan w:val="6"/>
            <w:vAlign w:val="center"/>
          </w:tcPr>
          <w:p w:rsidR="003A1E27" w:rsidRDefault="003A1E27" w:rsidP="003A1E27">
            <w:pPr>
              <w:pStyle w:val="afb"/>
              <w:ind w:right="240"/>
            </w:pPr>
            <w:r>
              <w:rPr>
                <w:rFonts w:hint="eastAsia"/>
              </w:rPr>
              <w:t>單位</w:t>
            </w:r>
            <w:r>
              <w:t>：</w:t>
            </w:r>
            <w:r>
              <w:rPr>
                <w:rFonts w:hint="eastAsia"/>
              </w:rPr>
              <w:t>新臺幣元</w:t>
            </w:r>
          </w:p>
        </w:tc>
      </w:tr>
      <w:tr w:rsidR="003A1E27" w:rsidRPr="00CA093B" w:rsidTr="003A1E2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4"/>
          <w:tblHeader/>
          <w:jc w:val="center"/>
        </w:trPr>
        <w:tc>
          <w:tcPr>
            <w:tcW w:w="1877" w:type="dxa"/>
            <w:vMerge w:val="restart"/>
            <w:tcBorders>
              <w:left w:val="nil"/>
            </w:tcBorders>
            <w:vAlign w:val="center"/>
          </w:tcPr>
          <w:p w:rsidR="003A1E27" w:rsidRPr="00CA093B" w:rsidRDefault="003A1E27" w:rsidP="003A1E27">
            <w:pPr>
              <w:pStyle w:val="af4"/>
              <w:ind w:left="72" w:right="72"/>
            </w:pPr>
            <w:r w:rsidRPr="00CA093B">
              <w:rPr>
                <w:rFonts w:hint="eastAsia"/>
              </w:rPr>
              <w:t>科目</w:t>
            </w:r>
          </w:p>
        </w:tc>
        <w:tc>
          <w:tcPr>
            <w:tcW w:w="1120" w:type="dxa"/>
            <w:vMerge w:val="restart"/>
            <w:vAlign w:val="center"/>
          </w:tcPr>
          <w:p w:rsidR="003A1E27" w:rsidRPr="00CA093B" w:rsidRDefault="003A1E27" w:rsidP="003A1E27">
            <w:pPr>
              <w:pStyle w:val="af4"/>
              <w:ind w:left="72" w:right="72"/>
            </w:pPr>
            <w:r w:rsidRPr="00CA093B">
              <w:rPr>
                <w:rFonts w:hint="eastAsia"/>
              </w:rPr>
              <w:t>預算數</w:t>
            </w:r>
          </w:p>
        </w:tc>
        <w:tc>
          <w:tcPr>
            <w:tcW w:w="1120" w:type="dxa"/>
            <w:vMerge w:val="restart"/>
            <w:vAlign w:val="center"/>
          </w:tcPr>
          <w:p w:rsidR="003A1E27" w:rsidRPr="00A12478" w:rsidRDefault="003A1E27" w:rsidP="003A1E27">
            <w:pPr>
              <w:pStyle w:val="af4"/>
              <w:ind w:leftChars="0" w:left="0" w:rightChars="20" w:right="48"/>
              <w:rPr>
                <w:spacing w:val="-20"/>
              </w:rPr>
            </w:pPr>
            <w:r w:rsidRPr="00A12478">
              <w:rPr>
                <w:rFonts w:hint="eastAsia"/>
                <w:spacing w:val="-20"/>
              </w:rPr>
              <w:t>決算審定數</w:t>
            </w:r>
          </w:p>
        </w:tc>
        <w:tc>
          <w:tcPr>
            <w:tcW w:w="1889" w:type="dxa"/>
            <w:gridSpan w:val="2"/>
            <w:vAlign w:val="center"/>
          </w:tcPr>
          <w:p w:rsidR="003A1E27" w:rsidRPr="00CA093B" w:rsidRDefault="003A1E27" w:rsidP="00876C48">
            <w:pPr>
              <w:pStyle w:val="af4"/>
              <w:ind w:leftChars="20" w:left="48" w:rightChars="20" w:right="48"/>
            </w:pPr>
            <w:r w:rsidRPr="00CA093B">
              <w:rPr>
                <w:rFonts w:hint="eastAsia"/>
              </w:rPr>
              <w:t>超</w:t>
            </w:r>
            <w:r w:rsidRPr="00CA093B">
              <w:rPr>
                <w:rFonts w:hint="eastAsia"/>
              </w:rPr>
              <w:t xml:space="preserve">  </w:t>
            </w:r>
            <w:r w:rsidRPr="00CA093B">
              <w:rPr>
                <w:rFonts w:hint="eastAsia"/>
              </w:rPr>
              <w:t>（短）</w:t>
            </w:r>
            <w:r w:rsidRPr="00CA093B">
              <w:rPr>
                <w:rFonts w:hint="eastAsia"/>
              </w:rPr>
              <w:t xml:space="preserve">  </w:t>
            </w:r>
            <w:r w:rsidRPr="00CA093B">
              <w:rPr>
                <w:rFonts w:hint="eastAsia"/>
              </w:rPr>
              <w:t>收</w:t>
            </w:r>
            <w:r w:rsidRPr="00CA093B">
              <w:rPr>
                <w:rFonts w:hint="eastAsia"/>
              </w:rPr>
              <w:t xml:space="preserve">  </w:t>
            </w:r>
            <w:r w:rsidRPr="00CA093B">
              <w:rPr>
                <w:rFonts w:hint="eastAsia"/>
              </w:rPr>
              <w:t>數</w:t>
            </w:r>
          </w:p>
        </w:tc>
        <w:tc>
          <w:tcPr>
            <w:tcW w:w="4484" w:type="dxa"/>
            <w:vMerge w:val="restart"/>
            <w:tcBorders>
              <w:right w:val="nil"/>
            </w:tcBorders>
            <w:vAlign w:val="center"/>
          </w:tcPr>
          <w:p w:rsidR="003A1E27" w:rsidRPr="00CA093B" w:rsidRDefault="003A1E27" w:rsidP="003A1E27">
            <w:pPr>
              <w:pStyle w:val="af4"/>
              <w:ind w:left="72" w:right="72"/>
            </w:pPr>
            <w:r w:rsidRPr="00CA093B">
              <w:rPr>
                <w:rFonts w:hint="eastAsia"/>
              </w:rPr>
              <w:t>原因分析</w:t>
            </w:r>
          </w:p>
        </w:tc>
      </w:tr>
      <w:tr w:rsidR="003A1E27" w:rsidRPr="00CA093B" w:rsidTr="003A1E2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4"/>
          <w:tblHeader/>
          <w:jc w:val="center"/>
        </w:trPr>
        <w:tc>
          <w:tcPr>
            <w:tcW w:w="1877" w:type="dxa"/>
            <w:vMerge/>
            <w:tcBorders>
              <w:left w:val="nil"/>
              <w:bottom w:val="single" w:sz="4" w:space="0" w:color="auto"/>
            </w:tcBorders>
            <w:vAlign w:val="center"/>
          </w:tcPr>
          <w:p w:rsidR="003A1E27" w:rsidRPr="00CA093B" w:rsidRDefault="003A1E27" w:rsidP="003A1E27">
            <w:pPr>
              <w:jc w:val="center"/>
            </w:pPr>
          </w:p>
        </w:tc>
        <w:tc>
          <w:tcPr>
            <w:tcW w:w="1120" w:type="dxa"/>
            <w:vMerge/>
            <w:tcBorders>
              <w:bottom w:val="single" w:sz="4" w:space="0" w:color="auto"/>
            </w:tcBorders>
            <w:vAlign w:val="center"/>
          </w:tcPr>
          <w:p w:rsidR="003A1E27" w:rsidRPr="00CA093B" w:rsidRDefault="003A1E27" w:rsidP="003A1E27">
            <w:pPr>
              <w:jc w:val="center"/>
            </w:pPr>
          </w:p>
        </w:tc>
        <w:tc>
          <w:tcPr>
            <w:tcW w:w="1120" w:type="dxa"/>
            <w:vMerge/>
            <w:tcBorders>
              <w:bottom w:val="single" w:sz="4" w:space="0" w:color="auto"/>
            </w:tcBorders>
            <w:vAlign w:val="center"/>
          </w:tcPr>
          <w:p w:rsidR="003A1E27" w:rsidRPr="00CA093B" w:rsidRDefault="003A1E27" w:rsidP="003A1E27">
            <w:pPr>
              <w:jc w:val="center"/>
            </w:pPr>
          </w:p>
        </w:tc>
        <w:tc>
          <w:tcPr>
            <w:tcW w:w="1064" w:type="dxa"/>
            <w:tcBorders>
              <w:bottom w:val="single" w:sz="4" w:space="0" w:color="auto"/>
            </w:tcBorders>
            <w:vAlign w:val="center"/>
          </w:tcPr>
          <w:p w:rsidR="003A1E27" w:rsidRPr="00CA093B" w:rsidRDefault="003A1E27" w:rsidP="003A1E27">
            <w:pPr>
              <w:pStyle w:val="af4"/>
              <w:ind w:left="72" w:right="72"/>
            </w:pPr>
            <w:r w:rsidRPr="00CA093B">
              <w:rPr>
                <w:rFonts w:hint="eastAsia"/>
              </w:rPr>
              <w:t>金額</w:t>
            </w:r>
          </w:p>
        </w:tc>
        <w:tc>
          <w:tcPr>
            <w:tcW w:w="825" w:type="dxa"/>
            <w:tcBorders>
              <w:bottom w:val="single" w:sz="4" w:space="0" w:color="auto"/>
            </w:tcBorders>
            <w:vAlign w:val="center"/>
          </w:tcPr>
          <w:p w:rsidR="003A1E27" w:rsidRPr="00CA093B" w:rsidRDefault="003A1E27" w:rsidP="003A1E27">
            <w:pPr>
              <w:pStyle w:val="af4"/>
              <w:ind w:left="72" w:right="72"/>
            </w:pPr>
            <w:r w:rsidRPr="00CA093B">
              <w:rPr>
                <w:rFonts w:hint="eastAsia"/>
              </w:rPr>
              <w:t>％</w:t>
            </w:r>
          </w:p>
        </w:tc>
        <w:tc>
          <w:tcPr>
            <w:tcW w:w="4484" w:type="dxa"/>
            <w:vMerge/>
            <w:tcBorders>
              <w:bottom w:val="single" w:sz="4" w:space="0" w:color="auto"/>
              <w:right w:val="nil"/>
            </w:tcBorders>
            <w:vAlign w:val="center"/>
          </w:tcPr>
          <w:p w:rsidR="003A1E27" w:rsidRPr="00CA093B" w:rsidRDefault="003A1E27" w:rsidP="003A1E27">
            <w:pPr>
              <w:jc w:val="center"/>
            </w:pPr>
          </w:p>
        </w:tc>
      </w:tr>
      <w:tr w:rsidR="003A1E27" w:rsidTr="003A1E27">
        <w:tblPrEx>
          <w:tblBorders>
            <w:top w:val="single" w:sz="4" w:space="0" w:color="auto"/>
            <w:bottom w:val="single" w:sz="4" w:space="0" w:color="auto"/>
            <w:insideV w:val="single" w:sz="4" w:space="0" w:color="auto"/>
          </w:tblBorders>
        </w:tblPrEx>
        <w:trPr>
          <w:trHeight w:val="340"/>
          <w:jc w:val="center"/>
        </w:trPr>
        <w:tc>
          <w:tcPr>
            <w:tcW w:w="1877" w:type="dxa"/>
            <w:vAlign w:val="center"/>
          </w:tcPr>
          <w:p w:rsidR="00876C48" w:rsidRDefault="003A1E27" w:rsidP="00876C48">
            <w:pPr>
              <w:pStyle w:val="23"/>
              <w:rPr>
                <w:noProof/>
              </w:rPr>
            </w:pPr>
            <w:r w:rsidRPr="007A6E25">
              <w:rPr>
                <w:rFonts w:hint="eastAsia"/>
                <w:noProof/>
              </w:rPr>
              <w:t>科技部（國家科學及</w:t>
            </w:r>
          </w:p>
          <w:p w:rsidR="003A1E27" w:rsidRPr="006C29F9" w:rsidRDefault="003A1E27" w:rsidP="003A1E27">
            <w:pPr>
              <w:pStyle w:val="23"/>
              <w:jc w:val="both"/>
            </w:pPr>
            <w:r w:rsidRPr="007A6E25">
              <w:rPr>
                <w:rFonts w:hint="eastAsia"/>
                <w:noProof/>
              </w:rPr>
              <w:t>技術委員會）</w:t>
            </w:r>
          </w:p>
        </w:tc>
        <w:tc>
          <w:tcPr>
            <w:tcW w:w="1120" w:type="dxa"/>
            <w:vAlign w:val="center"/>
          </w:tcPr>
          <w:p w:rsidR="003A1E27" w:rsidRPr="006C29F9" w:rsidRDefault="003A1E27" w:rsidP="003A1E27">
            <w:pPr>
              <w:pStyle w:val="30"/>
              <w:rPr>
                <w:rFonts w:hAnsi="細明體"/>
                <w:spacing w:val="-10"/>
              </w:rPr>
            </w:pPr>
          </w:p>
        </w:tc>
        <w:tc>
          <w:tcPr>
            <w:tcW w:w="1120" w:type="dxa"/>
            <w:vAlign w:val="center"/>
          </w:tcPr>
          <w:p w:rsidR="003A1E27" w:rsidRPr="006C29F9" w:rsidRDefault="003A1E27" w:rsidP="003A1E27">
            <w:pPr>
              <w:pStyle w:val="30"/>
              <w:rPr>
                <w:rFonts w:hAnsi="細明體"/>
                <w:spacing w:val="-10"/>
              </w:rPr>
            </w:pPr>
          </w:p>
        </w:tc>
        <w:tc>
          <w:tcPr>
            <w:tcW w:w="1064" w:type="dxa"/>
            <w:vAlign w:val="center"/>
          </w:tcPr>
          <w:p w:rsidR="003A1E27" w:rsidRPr="006C29F9" w:rsidRDefault="003A1E27" w:rsidP="003A1E27">
            <w:pPr>
              <w:pStyle w:val="30"/>
              <w:rPr>
                <w:rFonts w:hAnsi="細明體"/>
                <w:spacing w:val="-10"/>
              </w:rPr>
            </w:pPr>
          </w:p>
        </w:tc>
        <w:tc>
          <w:tcPr>
            <w:tcW w:w="825" w:type="dxa"/>
            <w:vAlign w:val="center"/>
          </w:tcPr>
          <w:p w:rsidR="003A1E27" w:rsidRPr="006C29F9" w:rsidRDefault="003A1E27" w:rsidP="003A1E27">
            <w:pPr>
              <w:pStyle w:val="30"/>
              <w:rPr>
                <w:rFonts w:hAnsi="細明體"/>
                <w:spacing w:val="-10"/>
              </w:rPr>
            </w:pPr>
          </w:p>
        </w:tc>
        <w:tc>
          <w:tcPr>
            <w:tcW w:w="4484" w:type="dxa"/>
            <w:vAlign w:val="center"/>
          </w:tcPr>
          <w:p w:rsidR="003A1E27" w:rsidRPr="006C29F9" w:rsidRDefault="003A1E27" w:rsidP="003A1E27">
            <w:pPr>
              <w:pStyle w:val="30"/>
            </w:pPr>
          </w:p>
        </w:tc>
      </w:tr>
      <w:tr w:rsidR="003A1E27" w:rsidTr="00EB3572">
        <w:tblPrEx>
          <w:tblBorders>
            <w:top w:val="single" w:sz="4" w:space="0" w:color="auto"/>
            <w:bottom w:val="single" w:sz="4" w:space="0" w:color="auto"/>
            <w:insideV w:val="single" w:sz="4" w:space="0" w:color="auto"/>
          </w:tblBorders>
        </w:tblPrEx>
        <w:trPr>
          <w:trHeight w:val="312"/>
          <w:jc w:val="center"/>
        </w:trPr>
        <w:tc>
          <w:tcPr>
            <w:tcW w:w="1877" w:type="dxa"/>
            <w:vAlign w:val="center"/>
          </w:tcPr>
          <w:p w:rsidR="003A1E27" w:rsidRPr="006C29F9" w:rsidRDefault="003A1E27" w:rsidP="003A1E27">
            <w:pPr>
              <w:pStyle w:val="211"/>
              <w:ind w:right="24"/>
              <w:jc w:val="distribute"/>
              <w:rPr>
                <w:noProof/>
              </w:rPr>
            </w:pPr>
            <w:r w:rsidRPr="006C29F9">
              <w:rPr>
                <w:rFonts w:hint="eastAsia"/>
                <w:noProof/>
              </w:rPr>
              <w:t>罰款及賠償收入</w:t>
            </w:r>
          </w:p>
        </w:tc>
        <w:tc>
          <w:tcPr>
            <w:tcW w:w="1120" w:type="dxa"/>
            <w:vAlign w:val="center"/>
          </w:tcPr>
          <w:p w:rsidR="003A1E27" w:rsidRPr="00063F28" w:rsidRDefault="003A1E27" w:rsidP="003A1E27">
            <w:pPr>
              <w:pStyle w:val="30"/>
              <w:rPr>
                <w:rFonts w:hAnsi="細明體"/>
              </w:rPr>
            </w:pPr>
            <w:r w:rsidRPr="00063F28">
              <w:rPr>
                <w:rFonts w:hAnsi="細明體"/>
                <w:noProof/>
              </w:rPr>
              <w:t>19,350,000</w:t>
            </w:r>
          </w:p>
        </w:tc>
        <w:tc>
          <w:tcPr>
            <w:tcW w:w="1120" w:type="dxa"/>
            <w:vAlign w:val="center"/>
          </w:tcPr>
          <w:p w:rsidR="003A1E27" w:rsidRPr="00063F28" w:rsidRDefault="003A1E27" w:rsidP="003A1E27">
            <w:pPr>
              <w:pStyle w:val="30"/>
              <w:rPr>
                <w:rFonts w:hAnsi="細明體"/>
              </w:rPr>
            </w:pPr>
            <w:r w:rsidRPr="00063F28">
              <w:rPr>
                <w:rFonts w:hAnsi="細明體"/>
                <w:noProof/>
              </w:rPr>
              <w:t>9,209,641</w:t>
            </w:r>
          </w:p>
        </w:tc>
        <w:tc>
          <w:tcPr>
            <w:tcW w:w="1064" w:type="dxa"/>
            <w:vAlign w:val="center"/>
          </w:tcPr>
          <w:p w:rsidR="003A1E27" w:rsidRPr="00063F28" w:rsidRDefault="003A1E27" w:rsidP="003A1E27">
            <w:pPr>
              <w:pStyle w:val="30"/>
              <w:rPr>
                <w:rFonts w:hAnsi="細明體"/>
              </w:rPr>
            </w:pPr>
            <w:r>
              <w:rPr>
                <w:rFonts w:hint="eastAsia"/>
                <w:w w:val="50"/>
              </w:rPr>
              <w:t>－</w:t>
            </w:r>
            <w:r w:rsidRPr="00063F28">
              <w:rPr>
                <w:rFonts w:hAnsi="細明體"/>
                <w:noProof/>
              </w:rPr>
              <w:t xml:space="preserve"> 10,140,359</w:t>
            </w:r>
          </w:p>
        </w:tc>
        <w:tc>
          <w:tcPr>
            <w:tcW w:w="825" w:type="dxa"/>
            <w:vAlign w:val="center"/>
          </w:tcPr>
          <w:p w:rsidR="003A1E27" w:rsidRPr="00063F28" w:rsidRDefault="003A1E27" w:rsidP="003A1E27">
            <w:pPr>
              <w:pStyle w:val="30"/>
              <w:rPr>
                <w:rFonts w:hAnsi="細明體"/>
              </w:rPr>
            </w:pPr>
            <w:r>
              <w:rPr>
                <w:rFonts w:hint="eastAsia"/>
                <w:w w:val="50"/>
              </w:rPr>
              <w:t>－</w:t>
            </w:r>
            <w:r w:rsidRPr="00063F28">
              <w:rPr>
                <w:rFonts w:hAnsi="細明體"/>
                <w:noProof/>
              </w:rPr>
              <w:t xml:space="preserve"> 52.40</w:t>
            </w:r>
          </w:p>
        </w:tc>
        <w:tc>
          <w:tcPr>
            <w:tcW w:w="4484" w:type="dxa"/>
            <w:vAlign w:val="center"/>
          </w:tcPr>
          <w:p w:rsidR="003A1E27" w:rsidRPr="006C29F9" w:rsidRDefault="003A1E27" w:rsidP="003A1E27">
            <w:pPr>
              <w:pStyle w:val="40"/>
            </w:pPr>
            <w:r w:rsidRPr="006C29F9">
              <w:rPr>
                <w:rFonts w:hint="eastAsia"/>
                <w:noProof/>
              </w:rPr>
              <w:t>廠商逾期違約罰款收入較預計減少。</w:t>
            </w:r>
          </w:p>
        </w:tc>
      </w:tr>
      <w:tr w:rsidR="003A1E27" w:rsidTr="00EB3572">
        <w:tblPrEx>
          <w:tblBorders>
            <w:top w:val="single" w:sz="4" w:space="0" w:color="auto"/>
            <w:bottom w:val="single" w:sz="4" w:space="0" w:color="auto"/>
            <w:insideV w:val="single" w:sz="4" w:space="0" w:color="auto"/>
          </w:tblBorders>
        </w:tblPrEx>
        <w:trPr>
          <w:trHeight w:val="312"/>
          <w:jc w:val="center"/>
        </w:trPr>
        <w:tc>
          <w:tcPr>
            <w:tcW w:w="1877" w:type="dxa"/>
            <w:vAlign w:val="center"/>
          </w:tcPr>
          <w:p w:rsidR="003A1E27" w:rsidRPr="006C29F9" w:rsidRDefault="003A1E27" w:rsidP="003A1E27">
            <w:pPr>
              <w:pStyle w:val="211"/>
              <w:ind w:right="24"/>
              <w:jc w:val="distribute"/>
              <w:rPr>
                <w:noProof/>
              </w:rPr>
            </w:pPr>
            <w:r w:rsidRPr="006C29F9">
              <w:rPr>
                <w:rFonts w:hint="eastAsia"/>
                <w:noProof/>
              </w:rPr>
              <w:t>財產收入</w:t>
            </w:r>
          </w:p>
        </w:tc>
        <w:tc>
          <w:tcPr>
            <w:tcW w:w="1120" w:type="dxa"/>
            <w:vAlign w:val="center"/>
          </w:tcPr>
          <w:p w:rsidR="003A1E27" w:rsidRPr="00063F28" w:rsidRDefault="003A1E27" w:rsidP="003A1E27">
            <w:pPr>
              <w:pStyle w:val="30"/>
              <w:rPr>
                <w:rFonts w:hAnsi="細明體"/>
              </w:rPr>
            </w:pPr>
            <w:r w:rsidRPr="00063F28">
              <w:rPr>
                <w:rFonts w:hAnsi="細明體"/>
                <w:noProof/>
              </w:rPr>
              <w:t>11,497,000</w:t>
            </w:r>
          </w:p>
        </w:tc>
        <w:tc>
          <w:tcPr>
            <w:tcW w:w="1120" w:type="dxa"/>
            <w:vAlign w:val="center"/>
          </w:tcPr>
          <w:p w:rsidR="003A1E27" w:rsidRPr="00063F28" w:rsidRDefault="003A1E27" w:rsidP="003A1E27">
            <w:pPr>
              <w:pStyle w:val="30"/>
              <w:rPr>
                <w:rFonts w:hAnsi="細明體"/>
              </w:rPr>
            </w:pPr>
            <w:r w:rsidRPr="00063F28">
              <w:rPr>
                <w:rFonts w:hAnsi="細明體"/>
                <w:noProof/>
              </w:rPr>
              <w:t>14,036,523</w:t>
            </w:r>
          </w:p>
        </w:tc>
        <w:tc>
          <w:tcPr>
            <w:tcW w:w="1064" w:type="dxa"/>
            <w:vAlign w:val="center"/>
          </w:tcPr>
          <w:p w:rsidR="003A1E27" w:rsidRPr="00063F28" w:rsidRDefault="003A1E27" w:rsidP="003A1E27">
            <w:pPr>
              <w:pStyle w:val="30"/>
              <w:rPr>
                <w:rFonts w:hAnsi="細明體"/>
              </w:rPr>
            </w:pPr>
            <w:r w:rsidRPr="00063F28">
              <w:rPr>
                <w:rFonts w:hAnsi="細明體"/>
                <w:noProof/>
              </w:rPr>
              <w:t>2,539,523</w:t>
            </w:r>
          </w:p>
        </w:tc>
        <w:tc>
          <w:tcPr>
            <w:tcW w:w="825" w:type="dxa"/>
            <w:vAlign w:val="center"/>
          </w:tcPr>
          <w:p w:rsidR="003A1E27" w:rsidRPr="00063F28" w:rsidRDefault="003A1E27" w:rsidP="003A1E27">
            <w:pPr>
              <w:pStyle w:val="30"/>
              <w:rPr>
                <w:rFonts w:hAnsi="細明體"/>
              </w:rPr>
            </w:pPr>
            <w:r w:rsidRPr="00063F28">
              <w:rPr>
                <w:rFonts w:hAnsi="細明體"/>
                <w:noProof/>
              </w:rPr>
              <w:t>22.09</w:t>
            </w:r>
          </w:p>
        </w:tc>
        <w:tc>
          <w:tcPr>
            <w:tcW w:w="4484" w:type="dxa"/>
            <w:vAlign w:val="center"/>
          </w:tcPr>
          <w:p w:rsidR="003A1E27" w:rsidRPr="006C29F9" w:rsidRDefault="003A1E27" w:rsidP="003A1E27">
            <w:pPr>
              <w:pStyle w:val="40"/>
            </w:pPr>
            <w:r w:rsidRPr="006C29F9">
              <w:rPr>
                <w:rFonts w:hint="eastAsia"/>
                <w:noProof/>
              </w:rPr>
              <w:t>財團法人國家實驗研究院繳回專戶存款利息較預計增加。</w:t>
            </w:r>
          </w:p>
        </w:tc>
      </w:tr>
      <w:tr w:rsidR="003A1E27" w:rsidTr="00EB3572">
        <w:tblPrEx>
          <w:tblBorders>
            <w:top w:val="single" w:sz="4" w:space="0" w:color="auto"/>
            <w:bottom w:val="single" w:sz="4" w:space="0" w:color="auto"/>
            <w:insideV w:val="single" w:sz="4" w:space="0" w:color="auto"/>
          </w:tblBorders>
        </w:tblPrEx>
        <w:trPr>
          <w:trHeight w:val="312"/>
          <w:jc w:val="center"/>
        </w:trPr>
        <w:tc>
          <w:tcPr>
            <w:tcW w:w="1877" w:type="dxa"/>
            <w:vAlign w:val="center"/>
          </w:tcPr>
          <w:p w:rsidR="003A1E27" w:rsidRPr="006C29F9" w:rsidRDefault="003A1E27" w:rsidP="003A1E27">
            <w:pPr>
              <w:pStyle w:val="211"/>
              <w:ind w:right="24"/>
              <w:jc w:val="distribute"/>
              <w:rPr>
                <w:noProof/>
              </w:rPr>
            </w:pPr>
            <w:r w:rsidRPr="006C29F9">
              <w:rPr>
                <w:rFonts w:hint="eastAsia"/>
                <w:noProof/>
              </w:rPr>
              <w:t>其他</w:t>
            </w:r>
            <w:r w:rsidRPr="00CA1C7C">
              <w:rPr>
                <w:rFonts w:hint="eastAsia"/>
                <w:noProof/>
              </w:rPr>
              <w:t>收入</w:t>
            </w:r>
          </w:p>
        </w:tc>
        <w:tc>
          <w:tcPr>
            <w:tcW w:w="1120" w:type="dxa"/>
            <w:vAlign w:val="center"/>
          </w:tcPr>
          <w:p w:rsidR="003A1E27" w:rsidRPr="00063F28" w:rsidRDefault="003A1E27" w:rsidP="003A1E27">
            <w:pPr>
              <w:pStyle w:val="30"/>
              <w:rPr>
                <w:rFonts w:hAnsi="細明體"/>
              </w:rPr>
            </w:pPr>
            <w:r w:rsidRPr="00063F28">
              <w:rPr>
                <w:rFonts w:hAnsi="細明體"/>
                <w:noProof/>
              </w:rPr>
              <w:t>3,051,000</w:t>
            </w:r>
          </w:p>
        </w:tc>
        <w:tc>
          <w:tcPr>
            <w:tcW w:w="1120" w:type="dxa"/>
            <w:vAlign w:val="center"/>
          </w:tcPr>
          <w:p w:rsidR="003A1E27" w:rsidRPr="00063F28" w:rsidRDefault="003A1E27" w:rsidP="003A1E27">
            <w:pPr>
              <w:pStyle w:val="30"/>
              <w:rPr>
                <w:rFonts w:hAnsi="細明體"/>
              </w:rPr>
            </w:pPr>
            <w:r w:rsidRPr="00063F28">
              <w:rPr>
                <w:rFonts w:hAnsi="細明體"/>
                <w:noProof/>
              </w:rPr>
              <w:t>21,219,307</w:t>
            </w:r>
          </w:p>
        </w:tc>
        <w:tc>
          <w:tcPr>
            <w:tcW w:w="1064" w:type="dxa"/>
            <w:vAlign w:val="center"/>
          </w:tcPr>
          <w:p w:rsidR="003A1E27" w:rsidRPr="00063F28" w:rsidRDefault="003A1E27" w:rsidP="003A1E27">
            <w:pPr>
              <w:pStyle w:val="30"/>
              <w:rPr>
                <w:rFonts w:hAnsi="細明體"/>
              </w:rPr>
            </w:pPr>
            <w:r w:rsidRPr="00063F28">
              <w:rPr>
                <w:rFonts w:hAnsi="細明體"/>
                <w:noProof/>
              </w:rPr>
              <w:t>18,168,307</w:t>
            </w:r>
          </w:p>
        </w:tc>
        <w:tc>
          <w:tcPr>
            <w:tcW w:w="825" w:type="dxa"/>
            <w:vAlign w:val="center"/>
          </w:tcPr>
          <w:p w:rsidR="003A1E27" w:rsidRPr="00063F28" w:rsidRDefault="003A1E27" w:rsidP="003A1E27">
            <w:pPr>
              <w:pStyle w:val="30"/>
              <w:rPr>
                <w:rFonts w:hAnsi="細明體"/>
              </w:rPr>
            </w:pPr>
            <w:r w:rsidRPr="00063F28">
              <w:rPr>
                <w:rFonts w:hAnsi="細明體"/>
                <w:noProof/>
              </w:rPr>
              <w:t>595.49</w:t>
            </w:r>
          </w:p>
        </w:tc>
        <w:tc>
          <w:tcPr>
            <w:tcW w:w="4484" w:type="dxa"/>
            <w:vAlign w:val="center"/>
          </w:tcPr>
          <w:p w:rsidR="003A1E27" w:rsidRPr="006C29F9" w:rsidRDefault="003A1E27" w:rsidP="003A1E27">
            <w:pPr>
              <w:pStyle w:val="40"/>
              <w:rPr>
                <w:noProof/>
              </w:rPr>
            </w:pPr>
            <w:r w:rsidRPr="006C29F9">
              <w:rPr>
                <w:rFonts w:hint="eastAsia"/>
                <w:noProof/>
              </w:rPr>
              <w:t>行政院國家科學技術發展基金執行中央政府前瞻基礎建設計畫第2期特別預算賸餘款繳庫。</w:t>
            </w:r>
          </w:p>
        </w:tc>
      </w:tr>
      <w:tr w:rsidR="003A1E27" w:rsidTr="00EB3572">
        <w:tblPrEx>
          <w:tblBorders>
            <w:top w:val="single" w:sz="4" w:space="0" w:color="auto"/>
            <w:bottom w:val="single" w:sz="4" w:space="0" w:color="auto"/>
            <w:insideV w:val="single" w:sz="4" w:space="0" w:color="auto"/>
          </w:tblBorders>
        </w:tblPrEx>
        <w:trPr>
          <w:trHeight w:val="312"/>
          <w:jc w:val="center"/>
        </w:trPr>
        <w:tc>
          <w:tcPr>
            <w:tcW w:w="1877" w:type="dxa"/>
            <w:vAlign w:val="center"/>
          </w:tcPr>
          <w:p w:rsidR="003A1E27" w:rsidRPr="006C29F9" w:rsidRDefault="003A1E27" w:rsidP="003A1E27">
            <w:pPr>
              <w:pStyle w:val="23"/>
            </w:pPr>
            <w:r w:rsidRPr="007A6E25">
              <w:rPr>
                <w:rFonts w:hint="eastAsia"/>
                <w:noProof/>
              </w:rPr>
              <w:t>新竹科學園區管理局</w:t>
            </w:r>
          </w:p>
        </w:tc>
        <w:tc>
          <w:tcPr>
            <w:tcW w:w="1120" w:type="dxa"/>
            <w:vAlign w:val="center"/>
          </w:tcPr>
          <w:p w:rsidR="003A1E27" w:rsidRPr="00063F28" w:rsidRDefault="003A1E27" w:rsidP="003A1E27">
            <w:pPr>
              <w:pStyle w:val="30"/>
              <w:rPr>
                <w:rFonts w:hAnsi="細明體"/>
              </w:rPr>
            </w:pPr>
          </w:p>
        </w:tc>
        <w:tc>
          <w:tcPr>
            <w:tcW w:w="1120" w:type="dxa"/>
            <w:vAlign w:val="center"/>
          </w:tcPr>
          <w:p w:rsidR="003A1E27" w:rsidRPr="00063F28" w:rsidRDefault="003A1E27" w:rsidP="003A1E27">
            <w:pPr>
              <w:pStyle w:val="30"/>
              <w:rPr>
                <w:rFonts w:hAnsi="細明體"/>
              </w:rPr>
            </w:pPr>
          </w:p>
        </w:tc>
        <w:tc>
          <w:tcPr>
            <w:tcW w:w="1064" w:type="dxa"/>
            <w:vAlign w:val="center"/>
          </w:tcPr>
          <w:p w:rsidR="003A1E27" w:rsidRPr="00063F28" w:rsidRDefault="003A1E27" w:rsidP="003A1E27">
            <w:pPr>
              <w:pStyle w:val="30"/>
              <w:rPr>
                <w:rFonts w:hAnsi="細明體"/>
              </w:rPr>
            </w:pPr>
          </w:p>
        </w:tc>
        <w:tc>
          <w:tcPr>
            <w:tcW w:w="825" w:type="dxa"/>
            <w:vAlign w:val="center"/>
          </w:tcPr>
          <w:p w:rsidR="003A1E27" w:rsidRPr="00063F28" w:rsidRDefault="003A1E27" w:rsidP="003A1E27">
            <w:pPr>
              <w:pStyle w:val="30"/>
              <w:rPr>
                <w:rFonts w:hAnsi="細明體"/>
              </w:rPr>
            </w:pPr>
          </w:p>
        </w:tc>
        <w:tc>
          <w:tcPr>
            <w:tcW w:w="4484" w:type="dxa"/>
            <w:vAlign w:val="center"/>
          </w:tcPr>
          <w:p w:rsidR="003A1E27" w:rsidRPr="006C29F9" w:rsidRDefault="003A1E27" w:rsidP="003A1E27">
            <w:pPr>
              <w:pStyle w:val="40"/>
            </w:pPr>
          </w:p>
        </w:tc>
      </w:tr>
      <w:tr w:rsidR="003A1E27" w:rsidTr="00EB3572">
        <w:tblPrEx>
          <w:tblBorders>
            <w:top w:val="single" w:sz="4" w:space="0" w:color="auto"/>
            <w:bottom w:val="single" w:sz="4" w:space="0" w:color="auto"/>
            <w:insideV w:val="single" w:sz="4" w:space="0" w:color="auto"/>
          </w:tblBorders>
        </w:tblPrEx>
        <w:trPr>
          <w:trHeight w:val="312"/>
          <w:jc w:val="center"/>
        </w:trPr>
        <w:tc>
          <w:tcPr>
            <w:tcW w:w="1877" w:type="dxa"/>
            <w:vAlign w:val="center"/>
          </w:tcPr>
          <w:p w:rsidR="003A1E27" w:rsidRPr="006C29F9" w:rsidRDefault="003A1E27" w:rsidP="003A1E27">
            <w:pPr>
              <w:pStyle w:val="211"/>
              <w:ind w:right="24"/>
              <w:jc w:val="distribute"/>
              <w:rPr>
                <w:noProof/>
              </w:rPr>
            </w:pPr>
            <w:r w:rsidRPr="006C29F9">
              <w:rPr>
                <w:rFonts w:hint="eastAsia"/>
                <w:noProof/>
              </w:rPr>
              <w:t>罰款及</w:t>
            </w:r>
            <w:r w:rsidRPr="00CA1C7C">
              <w:rPr>
                <w:rFonts w:hint="eastAsia"/>
                <w:noProof/>
              </w:rPr>
              <w:t>賠償</w:t>
            </w:r>
            <w:r w:rsidRPr="006C29F9">
              <w:rPr>
                <w:rFonts w:hint="eastAsia"/>
                <w:noProof/>
              </w:rPr>
              <w:t>收入</w:t>
            </w:r>
          </w:p>
        </w:tc>
        <w:tc>
          <w:tcPr>
            <w:tcW w:w="1120" w:type="dxa"/>
            <w:vAlign w:val="center"/>
          </w:tcPr>
          <w:p w:rsidR="003A1E27" w:rsidRPr="00063F28" w:rsidRDefault="003A1E27" w:rsidP="003A1E27">
            <w:pPr>
              <w:pStyle w:val="30"/>
              <w:rPr>
                <w:rFonts w:hAnsi="細明體"/>
              </w:rPr>
            </w:pPr>
            <w:r w:rsidRPr="00063F28">
              <w:rPr>
                <w:rFonts w:hAnsi="細明體"/>
                <w:noProof/>
              </w:rPr>
              <w:t>2,447,000</w:t>
            </w:r>
          </w:p>
        </w:tc>
        <w:tc>
          <w:tcPr>
            <w:tcW w:w="1120" w:type="dxa"/>
            <w:vAlign w:val="center"/>
          </w:tcPr>
          <w:p w:rsidR="003A1E27" w:rsidRPr="00063F28" w:rsidRDefault="003A1E27" w:rsidP="003A1E27">
            <w:pPr>
              <w:pStyle w:val="30"/>
              <w:rPr>
                <w:rFonts w:hAnsi="細明體"/>
              </w:rPr>
            </w:pPr>
            <w:r w:rsidRPr="00063F28">
              <w:rPr>
                <w:rFonts w:hAnsi="細明體"/>
                <w:noProof/>
              </w:rPr>
              <w:t>6,479,204</w:t>
            </w:r>
          </w:p>
        </w:tc>
        <w:tc>
          <w:tcPr>
            <w:tcW w:w="1064" w:type="dxa"/>
            <w:vAlign w:val="center"/>
          </w:tcPr>
          <w:p w:rsidR="003A1E27" w:rsidRPr="00063F28" w:rsidRDefault="003A1E27" w:rsidP="003A1E27">
            <w:pPr>
              <w:pStyle w:val="30"/>
              <w:rPr>
                <w:rFonts w:hAnsi="細明體"/>
              </w:rPr>
            </w:pPr>
            <w:r w:rsidRPr="00063F28">
              <w:rPr>
                <w:rFonts w:hAnsi="細明體"/>
                <w:noProof/>
              </w:rPr>
              <w:t>4,032,204</w:t>
            </w:r>
          </w:p>
        </w:tc>
        <w:tc>
          <w:tcPr>
            <w:tcW w:w="825" w:type="dxa"/>
            <w:vAlign w:val="center"/>
          </w:tcPr>
          <w:p w:rsidR="003A1E27" w:rsidRPr="00063F28" w:rsidRDefault="003A1E27" w:rsidP="003A1E27">
            <w:pPr>
              <w:pStyle w:val="30"/>
              <w:rPr>
                <w:rFonts w:hAnsi="細明體"/>
              </w:rPr>
            </w:pPr>
            <w:r w:rsidRPr="00063F28">
              <w:rPr>
                <w:rFonts w:hAnsi="細明體"/>
                <w:noProof/>
              </w:rPr>
              <w:t>164.78</w:t>
            </w:r>
          </w:p>
        </w:tc>
        <w:tc>
          <w:tcPr>
            <w:tcW w:w="4484" w:type="dxa"/>
            <w:vAlign w:val="center"/>
          </w:tcPr>
          <w:p w:rsidR="003A1E27" w:rsidRPr="006C29F9" w:rsidRDefault="003A1E27" w:rsidP="003A1E27">
            <w:pPr>
              <w:pStyle w:val="40"/>
            </w:pPr>
            <w:r w:rsidRPr="006C29F9">
              <w:rPr>
                <w:rFonts w:hint="eastAsia"/>
                <w:noProof/>
              </w:rPr>
              <w:t>園區廠商違反勞動基準法</w:t>
            </w:r>
            <w:r>
              <w:rPr>
                <w:rFonts w:hint="eastAsia"/>
                <w:noProof/>
              </w:rPr>
              <w:t>及</w:t>
            </w:r>
            <w:r w:rsidRPr="006C29F9">
              <w:rPr>
                <w:rFonts w:hint="eastAsia"/>
                <w:noProof/>
              </w:rPr>
              <w:t>職業安全衛生法等罰鍰收入較預計增加。</w:t>
            </w:r>
          </w:p>
        </w:tc>
      </w:tr>
      <w:tr w:rsidR="003A1E27" w:rsidTr="00EB3572">
        <w:tblPrEx>
          <w:tblBorders>
            <w:top w:val="single" w:sz="4" w:space="0" w:color="auto"/>
            <w:bottom w:val="single" w:sz="4" w:space="0" w:color="auto"/>
            <w:insideV w:val="single" w:sz="4" w:space="0" w:color="auto"/>
          </w:tblBorders>
        </w:tblPrEx>
        <w:trPr>
          <w:trHeight w:val="283"/>
          <w:jc w:val="center"/>
        </w:trPr>
        <w:tc>
          <w:tcPr>
            <w:tcW w:w="1877" w:type="dxa"/>
            <w:vAlign w:val="center"/>
          </w:tcPr>
          <w:p w:rsidR="003A1E27" w:rsidRPr="006C29F9" w:rsidRDefault="003A1E27" w:rsidP="003A1E27">
            <w:pPr>
              <w:pStyle w:val="211"/>
              <w:ind w:right="24"/>
              <w:jc w:val="distribute"/>
              <w:rPr>
                <w:noProof/>
              </w:rPr>
            </w:pPr>
            <w:r w:rsidRPr="006C29F9">
              <w:rPr>
                <w:rFonts w:hint="eastAsia"/>
                <w:noProof/>
              </w:rPr>
              <w:t>規費</w:t>
            </w:r>
            <w:r w:rsidRPr="00CA1C7C">
              <w:rPr>
                <w:rFonts w:hint="eastAsia"/>
                <w:noProof/>
              </w:rPr>
              <w:t>收入</w:t>
            </w:r>
          </w:p>
        </w:tc>
        <w:tc>
          <w:tcPr>
            <w:tcW w:w="1120" w:type="dxa"/>
            <w:vAlign w:val="center"/>
          </w:tcPr>
          <w:p w:rsidR="003A1E27" w:rsidRPr="00063F28" w:rsidRDefault="003A1E27" w:rsidP="003A1E27">
            <w:pPr>
              <w:pStyle w:val="30"/>
              <w:rPr>
                <w:rFonts w:hAnsi="細明體"/>
              </w:rPr>
            </w:pPr>
            <w:r w:rsidRPr="00063F28">
              <w:rPr>
                <w:rFonts w:hAnsi="細明體"/>
                <w:noProof/>
              </w:rPr>
              <w:t>10,608,000</w:t>
            </w:r>
          </w:p>
        </w:tc>
        <w:tc>
          <w:tcPr>
            <w:tcW w:w="1120" w:type="dxa"/>
            <w:vAlign w:val="center"/>
          </w:tcPr>
          <w:p w:rsidR="003A1E27" w:rsidRPr="00063F28" w:rsidRDefault="003A1E27" w:rsidP="003A1E27">
            <w:pPr>
              <w:pStyle w:val="30"/>
              <w:rPr>
                <w:rFonts w:hAnsi="細明體"/>
              </w:rPr>
            </w:pPr>
            <w:r w:rsidRPr="00063F28">
              <w:rPr>
                <w:rFonts w:hAnsi="細明體"/>
                <w:noProof/>
              </w:rPr>
              <w:t>16,401,124</w:t>
            </w:r>
          </w:p>
        </w:tc>
        <w:tc>
          <w:tcPr>
            <w:tcW w:w="1064" w:type="dxa"/>
            <w:vAlign w:val="center"/>
          </w:tcPr>
          <w:p w:rsidR="003A1E27" w:rsidRPr="00063F28" w:rsidRDefault="003A1E27" w:rsidP="003A1E27">
            <w:pPr>
              <w:pStyle w:val="30"/>
              <w:rPr>
                <w:rFonts w:hAnsi="細明體"/>
              </w:rPr>
            </w:pPr>
            <w:r w:rsidRPr="00063F28">
              <w:rPr>
                <w:rFonts w:hAnsi="細明體"/>
                <w:noProof/>
              </w:rPr>
              <w:t>5,793,124</w:t>
            </w:r>
          </w:p>
        </w:tc>
        <w:tc>
          <w:tcPr>
            <w:tcW w:w="825" w:type="dxa"/>
            <w:vAlign w:val="center"/>
          </w:tcPr>
          <w:p w:rsidR="003A1E27" w:rsidRPr="00063F28" w:rsidRDefault="003A1E27" w:rsidP="003A1E27">
            <w:pPr>
              <w:pStyle w:val="30"/>
              <w:rPr>
                <w:rFonts w:hAnsi="細明體"/>
              </w:rPr>
            </w:pPr>
            <w:r w:rsidRPr="00063F28">
              <w:rPr>
                <w:rFonts w:hAnsi="細明體"/>
                <w:noProof/>
              </w:rPr>
              <w:t>54.61</w:t>
            </w:r>
          </w:p>
        </w:tc>
        <w:tc>
          <w:tcPr>
            <w:tcW w:w="4484" w:type="dxa"/>
            <w:vAlign w:val="center"/>
          </w:tcPr>
          <w:p w:rsidR="003A1E27" w:rsidRPr="006C29F9" w:rsidRDefault="003A1E27" w:rsidP="003A1E27">
            <w:pPr>
              <w:pStyle w:val="40"/>
            </w:pPr>
            <w:r w:rsidRPr="00FF4E29">
              <w:rPr>
                <w:rFonts w:hint="eastAsia"/>
                <w:noProof/>
              </w:rPr>
              <w:t>園區廠商申請建造執照</w:t>
            </w:r>
            <w:r>
              <w:rPr>
                <w:rFonts w:hint="eastAsia"/>
                <w:noProof/>
              </w:rPr>
              <w:t>及</w:t>
            </w:r>
            <w:r w:rsidRPr="00FF4E29">
              <w:rPr>
                <w:rFonts w:hint="eastAsia"/>
                <w:noProof/>
              </w:rPr>
              <w:t>增資登記等行政規費收入較預計增加。</w:t>
            </w:r>
          </w:p>
        </w:tc>
      </w:tr>
      <w:tr w:rsidR="003A1E27" w:rsidTr="00EB3572">
        <w:tblPrEx>
          <w:tblBorders>
            <w:top w:val="single" w:sz="4" w:space="0" w:color="auto"/>
            <w:bottom w:val="single" w:sz="4" w:space="0" w:color="auto"/>
            <w:insideV w:val="single" w:sz="4" w:space="0" w:color="auto"/>
          </w:tblBorders>
        </w:tblPrEx>
        <w:trPr>
          <w:trHeight w:val="283"/>
          <w:jc w:val="center"/>
        </w:trPr>
        <w:tc>
          <w:tcPr>
            <w:tcW w:w="1877" w:type="dxa"/>
            <w:vAlign w:val="center"/>
          </w:tcPr>
          <w:p w:rsidR="003A1E27" w:rsidRPr="006C29F9" w:rsidRDefault="003A1E27" w:rsidP="003A1E27">
            <w:pPr>
              <w:pStyle w:val="23"/>
            </w:pPr>
            <w:r w:rsidRPr="007A6E25">
              <w:rPr>
                <w:rFonts w:hint="eastAsia"/>
                <w:noProof/>
              </w:rPr>
              <w:t>中部科學園區管理局</w:t>
            </w:r>
          </w:p>
        </w:tc>
        <w:tc>
          <w:tcPr>
            <w:tcW w:w="1120" w:type="dxa"/>
            <w:vAlign w:val="center"/>
          </w:tcPr>
          <w:p w:rsidR="003A1E27" w:rsidRPr="00063F28" w:rsidRDefault="003A1E27" w:rsidP="003A1E27">
            <w:pPr>
              <w:pStyle w:val="30"/>
              <w:rPr>
                <w:rFonts w:hAnsi="細明體"/>
              </w:rPr>
            </w:pPr>
          </w:p>
        </w:tc>
        <w:tc>
          <w:tcPr>
            <w:tcW w:w="1120" w:type="dxa"/>
            <w:vAlign w:val="center"/>
          </w:tcPr>
          <w:p w:rsidR="003A1E27" w:rsidRPr="00063F28" w:rsidRDefault="003A1E27" w:rsidP="003A1E27">
            <w:pPr>
              <w:pStyle w:val="30"/>
              <w:rPr>
                <w:rFonts w:hAnsi="細明體"/>
              </w:rPr>
            </w:pPr>
          </w:p>
        </w:tc>
        <w:tc>
          <w:tcPr>
            <w:tcW w:w="1064" w:type="dxa"/>
            <w:vAlign w:val="center"/>
          </w:tcPr>
          <w:p w:rsidR="003A1E27" w:rsidRPr="00063F28" w:rsidRDefault="003A1E27" w:rsidP="003A1E27">
            <w:pPr>
              <w:pStyle w:val="30"/>
              <w:rPr>
                <w:rFonts w:hAnsi="細明體"/>
              </w:rPr>
            </w:pPr>
          </w:p>
        </w:tc>
        <w:tc>
          <w:tcPr>
            <w:tcW w:w="825" w:type="dxa"/>
            <w:vAlign w:val="center"/>
          </w:tcPr>
          <w:p w:rsidR="003A1E27" w:rsidRPr="00063F28" w:rsidRDefault="003A1E27" w:rsidP="003A1E27">
            <w:pPr>
              <w:pStyle w:val="30"/>
              <w:rPr>
                <w:rFonts w:hAnsi="細明體"/>
              </w:rPr>
            </w:pPr>
          </w:p>
        </w:tc>
        <w:tc>
          <w:tcPr>
            <w:tcW w:w="4484" w:type="dxa"/>
            <w:vAlign w:val="center"/>
          </w:tcPr>
          <w:p w:rsidR="003A1E27" w:rsidRPr="006C29F9" w:rsidRDefault="003A1E27" w:rsidP="003A1E27">
            <w:pPr>
              <w:pStyle w:val="40"/>
            </w:pPr>
          </w:p>
        </w:tc>
      </w:tr>
      <w:tr w:rsidR="003A1E27" w:rsidTr="00EB3572">
        <w:tblPrEx>
          <w:tblBorders>
            <w:top w:val="single" w:sz="4" w:space="0" w:color="auto"/>
            <w:bottom w:val="single" w:sz="4" w:space="0" w:color="auto"/>
            <w:insideV w:val="single" w:sz="4" w:space="0" w:color="auto"/>
          </w:tblBorders>
        </w:tblPrEx>
        <w:trPr>
          <w:trHeight w:val="283"/>
          <w:jc w:val="center"/>
        </w:trPr>
        <w:tc>
          <w:tcPr>
            <w:tcW w:w="1877" w:type="dxa"/>
            <w:vAlign w:val="center"/>
          </w:tcPr>
          <w:p w:rsidR="003A1E27" w:rsidRPr="006C29F9" w:rsidRDefault="003A1E27" w:rsidP="003A1E27">
            <w:pPr>
              <w:pStyle w:val="211"/>
              <w:ind w:right="24"/>
              <w:jc w:val="distribute"/>
              <w:rPr>
                <w:noProof/>
              </w:rPr>
            </w:pPr>
            <w:r w:rsidRPr="006C29F9">
              <w:rPr>
                <w:rFonts w:hint="eastAsia"/>
                <w:noProof/>
              </w:rPr>
              <w:t>罰款及賠償收入</w:t>
            </w:r>
          </w:p>
        </w:tc>
        <w:tc>
          <w:tcPr>
            <w:tcW w:w="1120" w:type="dxa"/>
            <w:vAlign w:val="center"/>
          </w:tcPr>
          <w:p w:rsidR="003A1E27" w:rsidRPr="00063F28" w:rsidRDefault="003A1E27" w:rsidP="003A1E27">
            <w:pPr>
              <w:pStyle w:val="30"/>
              <w:rPr>
                <w:rFonts w:hAnsi="細明體"/>
              </w:rPr>
            </w:pPr>
            <w:r w:rsidRPr="00063F28">
              <w:rPr>
                <w:rFonts w:hAnsi="細明體"/>
                <w:noProof/>
              </w:rPr>
              <w:t>3,430,000</w:t>
            </w:r>
          </w:p>
        </w:tc>
        <w:tc>
          <w:tcPr>
            <w:tcW w:w="1120" w:type="dxa"/>
            <w:vAlign w:val="center"/>
          </w:tcPr>
          <w:p w:rsidR="003A1E27" w:rsidRPr="00063F28" w:rsidRDefault="003A1E27" w:rsidP="003A1E27">
            <w:pPr>
              <w:pStyle w:val="30"/>
              <w:rPr>
                <w:rFonts w:hAnsi="細明體"/>
              </w:rPr>
            </w:pPr>
            <w:r w:rsidRPr="00063F28">
              <w:rPr>
                <w:rFonts w:hAnsi="細明體"/>
                <w:noProof/>
              </w:rPr>
              <w:t>7,956,131</w:t>
            </w:r>
          </w:p>
        </w:tc>
        <w:tc>
          <w:tcPr>
            <w:tcW w:w="1064" w:type="dxa"/>
            <w:vAlign w:val="center"/>
          </w:tcPr>
          <w:p w:rsidR="003A1E27" w:rsidRPr="00063F28" w:rsidRDefault="003A1E27" w:rsidP="003A1E27">
            <w:pPr>
              <w:pStyle w:val="30"/>
              <w:rPr>
                <w:rFonts w:hAnsi="細明體"/>
              </w:rPr>
            </w:pPr>
            <w:r w:rsidRPr="00063F28">
              <w:rPr>
                <w:rFonts w:hAnsi="細明體"/>
                <w:noProof/>
              </w:rPr>
              <w:t>4,526,131</w:t>
            </w:r>
          </w:p>
        </w:tc>
        <w:tc>
          <w:tcPr>
            <w:tcW w:w="825" w:type="dxa"/>
            <w:vAlign w:val="center"/>
          </w:tcPr>
          <w:p w:rsidR="003A1E27" w:rsidRPr="00063F28" w:rsidRDefault="003A1E27" w:rsidP="003A1E27">
            <w:pPr>
              <w:pStyle w:val="30"/>
              <w:rPr>
                <w:rFonts w:hAnsi="細明體"/>
              </w:rPr>
            </w:pPr>
            <w:r w:rsidRPr="00063F28">
              <w:rPr>
                <w:rFonts w:hAnsi="細明體"/>
                <w:noProof/>
              </w:rPr>
              <w:t>131.96</w:t>
            </w:r>
          </w:p>
        </w:tc>
        <w:tc>
          <w:tcPr>
            <w:tcW w:w="4484" w:type="dxa"/>
            <w:vAlign w:val="center"/>
          </w:tcPr>
          <w:p w:rsidR="003A1E27" w:rsidRPr="006C29F9" w:rsidRDefault="003A1E27" w:rsidP="003A1E27">
            <w:pPr>
              <w:pStyle w:val="40"/>
            </w:pPr>
            <w:r w:rsidRPr="006C29F9">
              <w:rPr>
                <w:rFonts w:hint="eastAsia"/>
                <w:noProof/>
              </w:rPr>
              <w:t>園區廠商違反勞動基準法</w:t>
            </w:r>
            <w:r>
              <w:rPr>
                <w:rFonts w:hint="eastAsia"/>
                <w:noProof/>
              </w:rPr>
              <w:t>、</w:t>
            </w:r>
            <w:r w:rsidRPr="006C29F9">
              <w:rPr>
                <w:rFonts w:hint="eastAsia"/>
                <w:noProof/>
              </w:rPr>
              <w:t>職業安全衛生法及建築法等罰鍰收入較預計增加。</w:t>
            </w:r>
          </w:p>
        </w:tc>
      </w:tr>
      <w:tr w:rsidR="003A1E27" w:rsidTr="00EB3572">
        <w:tblPrEx>
          <w:tblBorders>
            <w:top w:val="single" w:sz="4" w:space="0" w:color="auto"/>
            <w:bottom w:val="single" w:sz="4" w:space="0" w:color="auto"/>
            <w:insideV w:val="single" w:sz="4" w:space="0" w:color="auto"/>
          </w:tblBorders>
        </w:tblPrEx>
        <w:trPr>
          <w:trHeight w:val="283"/>
          <w:jc w:val="center"/>
        </w:trPr>
        <w:tc>
          <w:tcPr>
            <w:tcW w:w="1877" w:type="dxa"/>
            <w:vAlign w:val="center"/>
          </w:tcPr>
          <w:p w:rsidR="003A1E27" w:rsidRPr="006C29F9" w:rsidRDefault="003A1E27" w:rsidP="003A1E27">
            <w:pPr>
              <w:pStyle w:val="211"/>
              <w:ind w:right="24"/>
              <w:jc w:val="distribute"/>
              <w:rPr>
                <w:noProof/>
              </w:rPr>
            </w:pPr>
            <w:r w:rsidRPr="006C29F9">
              <w:rPr>
                <w:rFonts w:hint="eastAsia"/>
                <w:noProof/>
              </w:rPr>
              <w:t>規費</w:t>
            </w:r>
            <w:r w:rsidRPr="00822585">
              <w:rPr>
                <w:rFonts w:hint="eastAsia"/>
                <w:noProof/>
              </w:rPr>
              <w:t>收入</w:t>
            </w:r>
          </w:p>
        </w:tc>
        <w:tc>
          <w:tcPr>
            <w:tcW w:w="1120" w:type="dxa"/>
            <w:vAlign w:val="center"/>
          </w:tcPr>
          <w:p w:rsidR="003A1E27" w:rsidRPr="00063F28" w:rsidRDefault="003A1E27" w:rsidP="003A1E27">
            <w:pPr>
              <w:pStyle w:val="30"/>
              <w:rPr>
                <w:rFonts w:hAnsi="細明體"/>
              </w:rPr>
            </w:pPr>
            <w:r w:rsidRPr="00063F28">
              <w:rPr>
                <w:rFonts w:hAnsi="細明體"/>
                <w:noProof/>
              </w:rPr>
              <w:t>2,708,000</w:t>
            </w:r>
          </w:p>
        </w:tc>
        <w:tc>
          <w:tcPr>
            <w:tcW w:w="1120" w:type="dxa"/>
            <w:vAlign w:val="center"/>
          </w:tcPr>
          <w:p w:rsidR="003A1E27" w:rsidRPr="00063F28" w:rsidRDefault="003A1E27" w:rsidP="003A1E27">
            <w:pPr>
              <w:pStyle w:val="30"/>
              <w:rPr>
                <w:rFonts w:hAnsi="細明體"/>
              </w:rPr>
            </w:pPr>
            <w:r w:rsidRPr="00063F28">
              <w:rPr>
                <w:rFonts w:hAnsi="細明體"/>
                <w:noProof/>
              </w:rPr>
              <w:t>7,629,360</w:t>
            </w:r>
          </w:p>
        </w:tc>
        <w:tc>
          <w:tcPr>
            <w:tcW w:w="1064" w:type="dxa"/>
            <w:vAlign w:val="center"/>
          </w:tcPr>
          <w:p w:rsidR="003A1E27" w:rsidRPr="00063F28" w:rsidRDefault="003A1E27" w:rsidP="003A1E27">
            <w:pPr>
              <w:pStyle w:val="30"/>
              <w:rPr>
                <w:rFonts w:hAnsi="細明體"/>
              </w:rPr>
            </w:pPr>
            <w:r w:rsidRPr="00063F28">
              <w:rPr>
                <w:rFonts w:hAnsi="細明體"/>
                <w:noProof/>
              </w:rPr>
              <w:t>4,921,360</w:t>
            </w:r>
          </w:p>
        </w:tc>
        <w:tc>
          <w:tcPr>
            <w:tcW w:w="825" w:type="dxa"/>
            <w:vAlign w:val="center"/>
          </w:tcPr>
          <w:p w:rsidR="003A1E27" w:rsidRPr="00063F28" w:rsidRDefault="003A1E27" w:rsidP="003A1E27">
            <w:pPr>
              <w:pStyle w:val="30"/>
              <w:rPr>
                <w:rFonts w:hAnsi="細明體"/>
              </w:rPr>
            </w:pPr>
            <w:r w:rsidRPr="00063F28">
              <w:rPr>
                <w:rFonts w:hAnsi="細明體"/>
                <w:noProof/>
              </w:rPr>
              <w:t>181.73</w:t>
            </w:r>
          </w:p>
        </w:tc>
        <w:tc>
          <w:tcPr>
            <w:tcW w:w="4484" w:type="dxa"/>
            <w:vAlign w:val="center"/>
          </w:tcPr>
          <w:p w:rsidR="003A1E27" w:rsidRPr="00FA52CA" w:rsidRDefault="003A1E27" w:rsidP="003A1E27">
            <w:pPr>
              <w:pStyle w:val="40"/>
              <w:rPr>
                <w:spacing w:val="-2"/>
              </w:rPr>
            </w:pPr>
            <w:r w:rsidRPr="00FA52CA">
              <w:rPr>
                <w:rFonts w:hint="eastAsia"/>
                <w:noProof/>
                <w:spacing w:val="-2"/>
              </w:rPr>
              <w:t>園區廠商申請建造執照等行政規費收入較預計增加。</w:t>
            </w:r>
          </w:p>
        </w:tc>
      </w:tr>
      <w:tr w:rsidR="003A1E27" w:rsidTr="00EB3572">
        <w:tblPrEx>
          <w:tblBorders>
            <w:top w:val="single" w:sz="4" w:space="0" w:color="auto"/>
            <w:bottom w:val="single" w:sz="4" w:space="0" w:color="auto"/>
            <w:insideV w:val="single" w:sz="4" w:space="0" w:color="auto"/>
          </w:tblBorders>
        </w:tblPrEx>
        <w:trPr>
          <w:trHeight w:val="283"/>
          <w:jc w:val="center"/>
        </w:trPr>
        <w:tc>
          <w:tcPr>
            <w:tcW w:w="1877" w:type="dxa"/>
            <w:vAlign w:val="center"/>
          </w:tcPr>
          <w:p w:rsidR="003A1E27" w:rsidRPr="007A6E25" w:rsidRDefault="003A1E27" w:rsidP="003A1E27">
            <w:pPr>
              <w:pStyle w:val="23"/>
              <w:rPr>
                <w:noProof/>
              </w:rPr>
            </w:pPr>
            <w:r w:rsidRPr="007A6E25">
              <w:rPr>
                <w:rFonts w:hint="eastAsia"/>
                <w:noProof/>
              </w:rPr>
              <w:t>南部科學園區管理局</w:t>
            </w:r>
          </w:p>
        </w:tc>
        <w:tc>
          <w:tcPr>
            <w:tcW w:w="1120" w:type="dxa"/>
            <w:vAlign w:val="center"/>
          </w:tcPr>
          <w:p w:rsidR="003A1E27" w:rsidRPr="00063F28" w:rsidRDefault="003A1E27" w:rsidP="003A1E27">
            <w:pPr>
              <w:pStyle w:val="30"/>
              <w:rPr>
                <w:rFonts w:hAnsi="細明體"/>
              </w:rPr>
            </w:pPr>
          </w:p>
        </w:tc>
        <w:tc>
          <w:tcPr>
            <w:tcW w:w="1120" w:type="dxa"/>
            <w:vAlign w:val="center"/>
          </w:tcPr>
          <w:p w:rsidR="003A1E27" w:rsidRPr="00063F28" w:rsidRDefault="003A1E27" w:rsidP="003A1E27">
            <w:pPr>
              <w:pStyle w:val="30"/>
              <w:rPr>
                <w:rFonts w:hAnsi="細明體"/>
              </w:rPr>
            </w:pPr>
          </w:p>
        </w:tc>
        <w:tc>
          <w:tcPr>
            <w:tcW w:w="1064" w:type="dxa"/>
            <w:vAlign w:val="center"/>
          </w:tcPr>
          <w:p w:rsidR="003A1E27" w:rsidRPr="00063F28" w:rsidRDefault="003A1E27" w:rsidP="003A1E27">
            <w:pPr>
              <w:pStyle w:val="30"/>
              <w:rPr>
                <w:rFonts w:hAnsi="細明體"/>
              </w:rPr>
            </w:pPr>
          </w:p>
        </w:tc>
        <w:tc>
          <w:tcPr>
            <w:tcW w:w="825" w:type="dxa"/>
            <w:vAlign w:val="center"/>
          </w:tcPr>
          <w:p w:rsidR="003A1E27" w:rsidRPr="00063F28" w:rsidRDefault="003A1E27" w:rsidP="003A1E27">
            <w:pPr>
              <w:pStyle w:val="30"/>
              <w:rPr>
                <w:rFonts w:hAnsi="細明體"/>
              </w:rPr>
            </w:pPr>
          </w:p>
        </w:tc>
        <w:tc>
          <w:tcPr>
            <w:tcW w:w="4484" w:type="dxa"/>
            <w:vAlign w:val="center"/>
          </w:tcPr>
          <w:p w:rsidR="003A1E27" w:rsidRPr="006C29F9" w:rsidRDefault="003A1E27" w:rsidP="003A1E27">
            <w:pPr>
              <w:pStyle w:val="40"/>
            </w:pPr>
          </w:p>
        </w:tc>
      </w:tr>
      <w:tr w:rsidR="003A1E27" w:rsidTr="003A1E27">
        <w:tblPrEx>
          <w:tblBorders>
            <w:top w:val="single" w:sz="4" w:space="0" w:color="auto"/>
            <w:bottom w:val="single" w:sz="4" w:space="0" w:color="auto"/>
            <w:insideV w:val="single" w:sz="4" w:space="0" w:color="auto"/>
          </w:tblBorders>
        </w:tblPrEx>
        <w:trPr>
          <w:trHeight w:val="340"/>
          <w:jc w:val="center"/>
        </w:trPr>
        <w:tc>
          <w:tcPr>
            <w:tcW w:w="1877" w:type="dxa"/>
            <w:vAlign w:val="center"/>
          </w:tcPr>
          <w:p w:rsidR="003A1E27" w:rsidRPr="006C29F9" w:rsidRDefault="003A1E27" w:rsidP="003A1E27">
            <w:pPr>
              <w:pStyle w:val="211"/>
              <w:ind w:right="24"/>
              <w:jc w:val="distribute"/>
              <w:rPr>
                <w:noProof/>
              </w:rPr>
            </w:pPr>
            <w:r w:rsidRPr="006C29F9">
              <w:rPr>
                <w:rFonts w:hint="eastAsia"/>
                <w:noProof/>
              </w:rPr>
              <w:t>罰款及</w:t>
            </w:r>
            <w:r w:rsidRPr="00CA1C7C">
              <w:rPr>
                <w:rFonts w:hint="eastAsia"/>
                <w:noProof/>
              </w:rPr>
              <w:t>賠償</w:t>
            </w:r>
            <w:r w:rsidRPr="006C29F9">
              <w:rPr>
                <w:rFonts w:hint="eastAsia"/>
                <w:noProof/>
              </w:rPr>
              <w:t>收入</w:t>
            </w:r>
          </w:p>
        </w:tc>
        <w:tc>
          <w:tcPr>
            <w:tcW w:w="1120" w:type="dxa"/>
            <w:vAlign w:val="center"/>
          </w:tcPr>
          <w:p w:rsidR="003A1E27" w:rsidRPr="00063F28" w:rsidRDefault="003A1E27" w:rsidP="003A1E27">
            <w:pPr>
              <w:pStyle w:val="30"/>
              <w:rPr>
                <w:rFonts w:hAnsi="細明體"/>
              </w:rPr>
            </w:pPr>
            <w:r w:rsidRPr="00063F28">
              <w:rPr>
                <w:rFonts w:hAnsi="細明體"/>
                <w:noProof/>
              </w:rPr>
              <w:t>3,494,000</w:t>
            </w:r>
          </w:p>
        </w:tc>
        <w:tc>
          <w:tcPr>
            <w:tcW w:w="1120" w:type="dxa"/>
            <w:vAlign w:val="center"/>
          </w:tcPr>
          <w:p w:rsidR="003A1E27" w:rsidRPr="00063F28" w:rsidRDefault="003A1E27" w:rsidP="003A1E27">
            <w:pPr>
              <w:pStyle w:val="30"/>
              <w:rPr>
                <w:rFonts w:hAnsi="細明體"/>
              </w:rPr>
            </w:pPr>
            <w:r w:rsidRPr="00063F28">
              <w:rPr>
                <w:rFonts w:hAnsi="細明體"/>
                <w:noProof/>
              </w:rPr>
              <w:t>24,200,135</w:t>
            </w:r>
          </w:p>
        </w:tc>
        <w:tc>
          <w:tcPr>
            <w:tcW w:w="1064" w:type="dxa"/>
            <w:vAlign w:val="center"/>
          </w:tcPr>
          <w:p w:rsidR="003A1E27" w:rsidRPr="00063F28" w:rsidRDefault="003A1E27" w:rsidP="003A1E27">
            <w:pPr>
              <w:pStyle w:val="30"/>
              <w:rPr>
                <w:rFonts w:hAnsi="細明體"/>
              </w:rPr>
            </w:pPr>
            <w:r w:rsidRPr="00063F28">
              <w:rPr>
                <w:rFonts w:hAnsi="細明體"/>
                <w:noProof/>
              </w:rPr>
              <w:t>20,706,135</w:t>
            </w:r>
          </w:p>
        </w:tc>
        <w:tc>
          <w:tcPr>
            <w:tcW w:w="825" w:type="dxa"/>
            <w:vAlign w:val="center"/>
          </w:tcPr>
          <w:p w:rsidR="003A1E27" w:rsidRPr="00063F28" w:rsidRDefault="003A1E27" w:rsidP="003A1E27">
            <w:pPr>
              <w:pStyle w:val="30"/>
              <w:rPr>
                <w:rFonts w:hAnsi="細明體"/>
              </w:rPr>
            </w:pPr>
            <w:r w:rsidRPr="00063F28">
              <w:rPr>
                <w:rFonts w:hAnsi="細明體"/>
                <w:noProof/>
              </w:rPr>
              <w:t>592.62</w:t>
            </w:r>
          </w:p>
        </w:tc>
        <w:tc>
          <w:tcPr>
            <w:tcW w:w="4484" w:type="dxa"/>
            <w:vAlign w:val="center"/>
          </w:tcPr>
          <w:p w:rsidR="003A1E27" w:rsidRPr="006C29F9" w:rsidRDefault="003A1E27" w:rsidP="003A1E27">
            <w:pPr>
              <w:pStyle w:val="40"/>
            </w:pPr>
            <w:r w:rsidRPr="006C29F9">
              <w:rPr>
                <w:rFonts w:hint="eastAsia"/>
                <w:noProof/>
              </w:rPr>
              <w:t>園區廠商違反勞動基準法</w:t>
            </w:r>
            <w:r>
              <w:rPr>
                <w:rFonts w:hint="eastAsia"/>
                <w:noProof/>
              </w:rPr>
              <w:t>、</w:t>
            </w:r>
            <w:r w:rsidRPr="006C29F9">
              <w:rPr>
                <w:rFonts w:hint="eastAsia"/>
                <w:noProof/>
              </w:rPr>
              <w:t>職業安全衛生法及</w:t>
            </w:r>
            <w:r>
              <w:rPr>
                <w:rFonts w:hint="eastAsia"/>
                <w:noProof/>
              </w:rPr>
              <w:t>公司法</w:t>
            </w:r>
            <w:r w:rsidRPr="006C29F9">
              <w:rPr>
                <w:rFonts w:hint="eastAsia"/>
                <w:noProof/>
              </w:rPr>
              <w:t>等罰鍰收入較預計增加。</w:t>
            </w:r>
          </w:p>
        </w:tc>
      </w:tr>
      <w:tr w:rsidR="003A1E27" w:rsidTr="003A1E27">
        <w:tblPrEx>
          <w:tblBorders>
            <w:top w:val="single" w:sz="4" w:space="0" w:color="auto"/>
            <w:bottom w:val="single" w:sz="4" w:space="0" w:color="auto"/>
            <w:insideV w:val="single" w:sz="4" w:space="0" w:color="auto"/>
          </w:tblBorders>
        </w:tblPrEx>
        <w:trPr>
          <w:trHeight w:val="340"/>
          <w:jc w:val="center"/>
        </w:trPr>
        <w:tc>
          <w:tcPr>
            <w:tcW w:w="1877" w:type="dxa"/>
            <w:vAlign w:val="center"/>
          </w:tcPr>
          <w:p w:rsidR="003A1E27" w:rsidRPr="006C29F9" w:rsidRDefault="003A1E27" w:rsidP="003A1E27">
            <w:pPr>
              <w:pStyle w:val="211"/>
              <w:ind w:right="24"/>
              <w:jc w:val="distribute"/>
              <w:rPr>
                <w:noProof/>
              </w:rPr>
            </w:pPr>
            <w:r w:rsidRPr="006C29F9">
              <w:rPr>
                <w:rFonts w:hint="eastAsia"/>
                <w:noProof/>
              </w:rPr>
              <w:t>規費收入</w:t>
            </w:r>
          </w:p>
        </w:tc>
        <w:tc>
          <w:tcPr>
            <w:tcW w:w="1120" w:type="dxa"/>
            <w:vAlign w:val="center"/>
          </w:tcPr>
          <w:p w:rsidR="003A1E27" w:rsidRPr="00063F28" w:rsidRDefault="003A1E27" w:rsidP="003A1E27">
            <w:pPr>
              <w:pStyle w:val="30"/>
              <w:rPr>
                <w:rFonts w:hAnsi="細明體"/>
              </w:rPr>
            </w:pPr>
            <w:r w:rsidRPr="00063F28">
              <w:rPr>
                <w:rFonts w:hAnsi="細明體"/>
                <w:noProof/>
              </w:rPr>
              <w:t>4,987,000</w:t>
            </w:r>
          </w:p>
        </w:tc>
        <w:tc>
          <w:tcPr>
            <w:tcW w:w="1120" w:type="dxa"/>
            <w:vAlign w:val="center"/>
          </w:tcPr>
          <w:p w:rsidR="003A1E27" w:rsidRPr="00063F28" w:rsidRDefault="003A1E27" w:rsidP="003A1E27">
            <w:pPr>
              <w:pStyle w:val="30"/>
              <w:rPr>
                <w:rFonts w:hAnsi="細明體"/>
              </w:rPr>
            </w:pPr>
            <w:r w:rsidRPr="00063F28">
              <w:rPr>
                <w:rFonts w:hAnsi="細明體"/>
                <w:noProof/>
              </w:rPr>
              <w:t>7,227,000</w:t>
            </w:r>
          </w:p>
        </w:tc>
        <w:tc>
          <w:tcPr>
            <w:tcW w:w="1064" w:type="dxa"/>
            <w:vAlign w:val="center"/>
          </w:tcPr>
          <w:p w:rsidR="003A1E27" w:rsidRPr="00063F28" w:rsidRDefault="003A1E27" w:rsidP="003A1E27">
            <w:pPr>
              <w:pStyle w:val="30"/>
              <w:rPr>
                <w:rFonts w:hAnsi="細明體"/>
              </w:rPr>
            </w:pPr>
            <w:r w:rsidRPr="00063F28">
              <w:rPr>
                <w:rFonts w:hAnsi="細明體"/>
                <w:noProof/>
              </w:rPr>
              <w:t>2,240,000</w:t>
            </w:r>
          </w:p>
        </w:tc>
        <w:tc>
          <w:tcPr>
            <w:tcW w:w="825" w:type="dxa"/>
            <w:vAlign w:val="center"/>
          </w:tcPr>
          <w:p w:rsidR="003A1E27" w:rsidRPr="00063F28" w:rsidRDefault="003A1E27" w:rsidP="003A1E27">
            <w:pPr>
              <w:pStyle w:val="30"/>
              <w:rPr>
                <w:rFonts w:hAnsi="細明體"/>
              </w:rPr>
            </w:pPr>
            <w:r w:rsidRPr="00063F28">
              <w:rPr>
                <w:rFonts w:hAnsi="細明體"/>
                <w:noProof/>
              </w:rPr>
              <w:t>44.92</w:t>
            </w:r>
          </w:p>
        </w:tc>
        <w:tc>
          <w:tcPr>
            <w:tcW w:w="4484" w:type="dxa"/>
            <w:vAlign w:val="center"/>
          </w:tcPr>
          <w:p w:rsidR="003A1E27" w:rsidRPr="006C29F9" w:rsidRDefault="003A1E27" w:rsidP="003A1E27">
            <w:pPr>
              <w:pStyle w:val="40"/>
            </w:pPr>
            <w:r w:rsidRPr="006C29F9">
              <w:rPr>
                <w:rFonts w:hint="eastAsia"/>
                <w:noProof/>
              </w:rPr>
              <w:t>園區廠商</w:t>
            </w:r>
            <w:r>
              <w:rPr>
                <w:rFonts w:hint="eastAsia"/>
                <w:noProof/>
              </w:rPr>
              <w:t>辦理增資登記及</w:t>
            </w:r>
            <w:r w:rsidRPr="00A84D22">
              <w:rPr>
                <w:rFonts w:hint="eastAsia"/>
                <w:noProof/>
              </w:rPr>
              <w:t>動產擔保交易登記</w:t>
            </w:r>
            <w:r>
              <w:rPr>
                <w:rFonts w:hint="eastAsia"/>
                <w:noProof/>
              </w:rPr>
              <w:t>等行政規費收入較預計增加。</w:t>
            </w:r>
          </w:p>
        </w:tc>
      </w:tr>
    </w:tbl>
    <w:p w:rsidR="003A1E27" w:rsidRDefault="003A1E27" w:rsidP="003A1E27">
      <w:pPr>
        <w:pStyle w:val="afc"/>
      </w:pPr>
      <w:proofErr w:type="gramStart"/>
      <w:r>
        <w:rPr>
          <w:rFonts w:hint="eastAsia"/>
        </w:rPr>
        <w:t>註</w:t>
      </w:r>
      <w:proofErr w:type="gramEnd"/>
      <w:r>
        <w:t>：</w:t>
      </w:r>
      <w:r>
        <w:rPr>
          <w:rFonts w:hint="eastAsia"/>
        </w:rPr>
        <w:t>本表所列項目</w:t>
      </w:r>
      <w:proofErr w:type="gramStart"/>
      <w:r>
        <w:rPr>
          <w:rFonts w:hint="eastAsia"/>
        </w:rPr>
        <w:t>係指超</w:t>
      </w:r>
      <w:proofErr w:type="gramEnd"/>
      <w:r>
        <w:rPr>
          <w:rFonts w:hint="eastAsia"/>
        </w:rPr>
        <w:t>（短）</w:t>
      </w:r>
      <w:proofErr w:type="gramStart"/>
      <w:r>
        <w:rPr>
          <w:rFonts w:hint="eastAsia"/>
        </w:rPr>
        <w:t>收數達</w:t>
      </w:r>
      <w:proofErr w:type="gramEnd"/>
      <w:r>
        <w:rPr>
          <w:rFonts w:hint="eastAsia"/>
        </w:rPr>
        <w:t>20％且百萬元以上</w:t>
      </w:r>
      <w:r>
        <w:t>，</w:t>
      </w:r>
      <w:r>
        <w:rPr>
          <w:rFonts w:hint="eastAsia"/>
        </w:rPr>
        <w:t>或3</w:t>
      </w:r>
      <w:proofErr w:type="gramStart"/>
      <w:r>
        <w:rPr>
          <w:rFonts w:hint="eastAsia"/>
        </w:rPr>
        <w:t>千萬</w:t>
      </w:r>
      <w:proofErr w:type="gramEnd"/>
      <w:r>
        <w:rPr>
          <w:rFonts w:hint="eastAsia"/>
        </w:rPr>
        <w:t>元以上者</w:t>
      </w:r>
      <w:r>
        <w:t>。</w:t>
      </w:r>
    </w:p>
    <w:p w:rsidR="003A1E27" w:rsidRDefault="003A1E27" w:rsidP="003A1E27">
      <w:pPr>
        <w:spacing w:line="340" w:lineRule="exact"/>
        <w:ind w:firstLine="480"/>
      </w:pPr>
    </w:p>
    <w:p w:rsidR="003A1E27" w:rsidRPr="00A2734B" w:rsidRDefault="003A1E27" w:rsidP="003A1E27">
      <w:pPr>
        <w:pStyle w:val="13"/>
        <w:spacing w:line="340" w:lineRule="exact"/>
      </w:pPr>
      <w:r>
        <w:rPr>
          <w:rFonts w:hint="eastAsia"/>
        </w:rPr>
        <w:t>3.  以前年度歲入減免</w:t>
      </w:r>
      <w:r w:rsidRPr="00D00F9E">
        <w:rPr>
          <w:rFonts w:hint="eastAsia"/>
        </w:rPr>
        <w:t>（註銷）</w:t>
      </w:r>
      <w:r>
        <w:rPr>
          <w:rFonts w:hint="eastAsia"/>
        </w:rPr>
        <w:t>數簡明表</w:t>
      </w:r>
    </w:p>
    <w:tbl>
      <w:tblPr>
        <w:tblW w:w="10490" w:type="dxa"/>
        <w:jc w:val="center"/>
        <w:tblLayout w:type="fixed"/>
        <w:tblCellMar>
          <w:left w:w="28" w:type="dxa"/>
          <w:right w:w="28" w:type="dxa"/>
        </w:tblCellMar>
        <w:tblLook w:val="0000" w:firstRow="0" w:lastRow="0" w:firstColumn="0" w:lastColumn="0" w:noHBand="0" w:noVBand="0"/>
      </w:tblPr>
      <w:tblGrid>
        <w:gridCol w:w="504"/>
        <w:gridCol w:w="1862"/>
        <w:gridCol w:w="1036"/>
        <w:gridCol w:w="1190"/>
        <w:gridCol w:w="1161"/>
        <w:gridCol w:w="4737"/>
      </w:tblGrid>
      <w:tr w:rsidR="003A1E27" w:rsidTr="003A1E27">
        <w:trPr>
          <w:trHeight w:val="284"/>
          <w:jc w:val="center"/>
        </w:trPr>
        <w:tc>
          <w:tcPr>
            <w:tcW w:w="10490" w:type="dxa"/>
            <w:gridSpan w:val="6"/>
            <w:vAlign w:val="center"/>
          </w:tcPr>
          <w:p w:rsidR="003A1E27" w:rsidRDefault="003A1E27" w:rsidP="003A1E27">
            <w:pPr>
              <w:pStyle w:val="afb"/>
              <w:ind w:right="240"/>
            </w:pPr>
            <w:r>
              <w:rPr>
                <w:rFonts w:hint="eastAsia"/>
              </w:rPr>
              <w:t>單位</w:t>
            </w:r>
            <w:r>
              <w:t>：</w:t>
            </w:r>
            <w:r>
              <w:rPr>
                <w:rFonts w:hint="eastAsia"/>
              </w:rPr>
              <w:t>新臺幣元</w:t>
            </w:r>
          </w:p>
        </w:tc>
      </w:tr>
      <w:tr w:rsidR="003A1E27" w:rsidRPr="00CA093B" w:rsidTr="003A1E2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4"/>
          <w:tblHeader/>
          <w:jc w:val="center"/>
        </w:trPr>
        <w:tc>
          <w:tcPr>
            <w:tcW w:w="504" w:type="dxa"/>
            <w:vMerge w:val="restart"/>
            <w:tcBorders>
              <w:left w:val="nil"/>
            </w:tcBorders>
            <w:vAlign w:val="center"/>
          </w:tcPr>
          <w:p w:rsidR="003A1E27" w:rsidRPr="00CA093B" w:rsidRDefault="003A1E27" w:rsidP="003A1E27">
            <w:pPr>
              <w:pStyle w:val="af4"/>
              <w:ind w:leftChars="0" w:left="0" w:rightChars="0" w:right="0"/>
            </w:pPr>
            <w:r w:rsidRPr="00CA093B">
              <w:rPr>
                <w:rFonts w:hint="eastAsia"/>
              </w:rPr>
              <w:t>年度</w:t>
            </w:r>
          </w:p>
        </w:tc>
        <w:tc>
          <w:tcPr>
            <w:tcW w:w="1862" w:type="dxa"/>
            <w:vMerge w:val="restart"/>
            <w:tcBorders>
              <w:left w:val="nil"/>
            </w:tcBorders>
            <w:vAlign w:val="center"/>
          </w:tcPr>
          <w:p w:rsidR="003A1E27" w:rsidRPr="00CA093B" w:rsidRDefault="003A1E27" w:rsidP="003A1E27">
            <w:pPr>
              <w:pStyle w:val="af4"/>
              <w:ind w:left="72" w:right="72"/>
            </w:pPr>
            <w:r w:rsidRPr="00CA093B">
              <w:rPr>
                <w:rFonts w:hint="eastAsia"/>
              </w:rPr>
              <w:t>科目</w:t>
            </w:r>
          </w:p>
        </w:tc>
        <w:tc>
          <w:tcPr>
            <w:tcW w:w="1036" w:type="dxa"/>
            <w:vMerge w:val="restart"/>
            <w:vAlign w:val="center"/>
          </w:tcPr>
          <w:p w:rsidR="003A1E27" w:rsidRPr="00CA093B" w:rsidRDefault="003A1E27" w:rsidP="003A1E27">
            <w:pPr>
              <w:pStyle w:val="af4"/>
              <w:ind w:leftChars="20" w:left="48" w:rightChars="20" w:right="48"/>
              <w:rPr>
                <w:spacing w:val="-20"/>
              </w:rPr>
            </w:pPr>
            <w:r w:rsidRPr="00CA093B">
              <w:rPr>
                <w:rFonts w:hint="eastAsia"/>
                <w:spacing w:val="-20"/>
              </w:rPr>
              <w:t>以前年度</w:t>
            </w:r>
          </w:p>
          <w:p w:rsidR="003A1E27" w:rsidRPr="00CA093B" w:rsidRDefault="003A1E27" w:rsidP="003A1E27">
            <w:pPr>
              <w:pStyle w:val="af4"/>
              <w:ind w:leftChars="20" w:left="48" w:rightChars="20" w:right="48"/>
              <w:rPr>
                <w:spacing w:val="-20"/>
              </w:rPr>
            </w:pPr>
            <w:r w:rsidRPr="00CA093B">
              <w:rPr>
                <w:rFonts w:hint="eastAsia"/>
                <w:spacing w:val="-20"/>
              </w:rPr>
              <w:t>轉入數</w:t>
            </w:r>
          </w:p>
        </w:tc>
        <w:tc>
          <w:tcPr>
            <w:tcW w:w="2351" w:type="dxa"/>
            <w:gridSpan w:val="2"/>
            <w:vAlign w:val="center"/>
          </w:tcPr>
          <w:p w:rsidR="003A1E27" w:rsidRPr="00EB3572" w:rsidRDefault="003A1E27" w:rsidP="003A1E27">
            <w:pPr>
              <w:pStyle w:val="af4"/>
              <w:ind w:left="72" w:right="72"/>
            </w:pPr>
            <w:r w:rsidRPr="00EB3572">
              <w:rPr>
                <w:rFonts w:hint="eastAsia"/>
              </w:rPr>
              <w:t>減免（註銷）數</w:t>
            </w:r>
          </w:p>
        </w:tc>
        <w:tc>
          <w:tcPr>
            <w:tcW w:w="4737" w:type="dxa"/>
            <w:vMerge w:val="restart"/>
            <w:tcBorders>
              <w:right w:val="nil"/>
            </w:tcBorders>
            <w:vAlign w:val="center"/>
          </w:tcPr>
          <w:p w:rsidR="003A1E27" w:rsidRPr="00CA093B" w:rsidRDefault="003A1E27" w:rsidP="003A1E27">
            <w:pPr>
              <w:pStyle w:val="af4"/>
              <w:ind w:left="72" w:right="72"/>
            </w:pPr>
            <w:r w:rsidRPr="00CA093B">
              <w:rPr>
                <w:rFonts w:hint="eastAsia"/>
              </w:rPr>
              <w:t>原因分析</w:t>
            </w:r>
          </w:p>
        </w:tc>
      </w:tr>
      <w:tr w:rsidR="003A1E27" w:rsidRPr="00CA093B" w:rsidTr="003A1E2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4"/>
          <w:tblHeader/>
          <w:jc w:val="center"/>
        </w:trPr>
        <w:tc>
          <w:tcPr>
            <w:tcW w:w="504" w:type="dxa"/>
            <w:vMerge/>
            <w:tcBorders>
              <w:left w:val="nil"/>
              <w:bottom w:val="single" w:sz="4" w:space="0" w:color="auto"/>
            </w:tcBorders>
            <w:vAlign w:val="center"/>
          </w:tcPr>
          <w:p w:rsidR="003A1E27" w:rsidRPr="00CA093B" w:rsidRDefault="003A1E27" w:rsidP="003A1E27">
            <w:pPr>
              <w:ind w:right="-16"/>
              <w:jc w:val="center"/>
            </w:pPr>
          </w:p>
        </w:tc>
        <w:tc>
          <w:tcPr>
            <w:tcW w:w="1862" w:type="dxa"/>
            <w:vMerge/>
            <w:tcBorders>
              <w:left w:val="nil"/>
              <w:bottom w:val="single" w:sz="4" w:space="0" w:color="auto"/>
            </w:tcBorders>
            <w:vAlign w:val="center"/>
          </w:tcPr>
          <w:p w:rsidR="003A1E27" w:rsidRPr="00CA093B" w:rsidRDefault="003A1E27" w:rsidP="003A1E27">
            <w:pPr>
              <w:ind w:left="70" w:right="60"/>
              <w:jc w:val="center"/>
            </w:pPr>
          </w:p>
        </w:tc>
        <w:tc>
          <w:tcPr>
            <w:tcW w:w="1036" w:type="dxa"/>
            <w:vMerge/>
            <w:tcBorders>
              <w:bottom w:val="single" w:sz="4" w:space="0" w:color="auto"/>
            </w:tcBorders>
            <w:vAlign w:val="center"/>
          </w:tcPr>
          <w:p w:rsidR="003A1E27" w:rsidRPr="00CA093B" w:rsidRDefault="003A1E27" w:rsidP="003A1E27">
            <w:pPr>
              <w:ind w:left="70" w:right="60"/>
              <w:jc w:val="center"/>
            </w:pPr>
          </w:p>
        </w:tc>
        <w:tc>
          <w:tcPr>
            <w:tcW w:w="1190" w:type="dxa"/>
            <w:tcBorders>
              <w:bottom w:val="single" w:sz="4" w:space="0" w:color="auto"/>
            </w:tcBorders>
            <w:vAlign w:val="center"/>
          </w:tcPr>
          <w:p w:rsidR="003A1E27" w:rsidRPr="00CA093B" w:rsidRDefault="003A1E27" w:rsidP="003A1E27">
            <w:pPr>
              <w:pStyle w:val="af4"/>
              <w:ind w:left="72" w:right="72"/>
            </w:pPr>
            <w:r w:rsidRPr="00CA093B">
              <w:rPr>
                <w:rFonts w:hint="eastAsia"/>
              </w:rPr>
              <w:t>金額</w:t>
            </w:r>
          </w:p>
        </w:tc>
        <w:tc>
          <w:tcPr>
            <w:tcW w:w="1161" w:type="dxa"/>
            <w:tcBorders>
              <w:bottom w:val="single" w:sz="4" w:space="0" w:color="auto"/>
            </w:tcBorders>
            <w:vAlign w:val="center"/>
          </w:tcPr>
          <w:p w:rsidR="003A1E27" w:rsidRPr="00CA093B" w:rsidRDefault="003A1E27" w:rsidP="003A1E27">
            <w:pPr>
              <w:pStyle w:val="af4"/>
              <w:ind w:left="72" w:right="72"/>
            </w:pPr>
            <w:r w:rsidRPr="00CA093B">
              <w:rPr>
                <w:rFonts w:hint="eastAsia"/>
              </w:rPr>
              <w:t>％</w:t>
            </w:r>
          </w:p>
        </w:tc>
        <w:tc>
          <w:tcPr>
            <w:tcW w:w="4737" w:type="dxa"/>
            <w:vMerge/>
            <w:tcBorders>
              <w:bottom w:val="single" w:sz="4" w:space="0" w:color="auto"/>
              <w:right w:val="nil"/>
            </w:tcBorders>
            <w:vAlign w:val="center"/>
          </w:tcPr>
          <w:p w:rsidR="003A1E27" w:rsidRPr="00CA093B" w:rsidRDefault="003A1E27" w:rsidP="003A1E27">
            <w:pPr>
              <w:ind w:left="70" w:right="60"/>
              <w:jc w:val="center"/>
            </w:pPr>
          </w:p>
        </w:tc>
      </w:tr>
      <w:tr w:rsidR="003A1E27" w:rsidTr="00876C48">
        <w:tblPrEx>
          <w:tblBorders>
            <w:top w:val="single" w:sz="4" w:space="0" w:color="auto"/>
            <w:bottom w:val="single" w:sz="4" w:space="0" w:color="auto"/>
            <w:insideV w:val="single" w:sz="4" w:space="0" w:color="auto"/>
          </w:tblBorders>
        </w:tblPrEx>
        <w:trPr>
          <w:trHeight w:val="312"/>
          <w:jc w:val="center"/>
        </w:trPr>
        <w:tc>
          <w:tcPr>
            <w:tcW w:w="504" w:type="dxa"/>
            <w:vAlign w:val="center"/>
          </w:tcPr>
          <w:p w:rsidR="003A1E27" w:rsidRPr="006C29F9" w:rsidRDefault="003A1E27" w:rsidP="003A1E27">
            <w:pPr>
              <w:pStyle w:val="30"/>
              <w:jc w:val="center"/>
            </w:pPr>
          </w:p>
        </w:tc>
        <w:tc>
          <w:tcPr>
            <w:tcW w:w="1862" w:type="dxa"/>
            <w:vAlign w:val="center"/>
          </w:tcPr>
          <w:p w:rsidR="003A1E27" w:rsidRPr="007A6E25" w:rsidRDefault="003A1E27" w:rsidP="003A1E27">
            <w:pPr>
              <w:pStyle w:val="23"/>
              <w:rPr>
                <w:rFonts w:ascii="標楷體" w:hAnsi="標楷體"/>
              </w:rPr>
            </w:pPr>
            <w:r w:rsidRPr="007A6E25">
              <w:rPr>
                <w:rFonts w:hint="eastAsia"/>
                <w:noProof/>
              </w:rPr>
              <w:t>新竹科學園區管理局</w:t>
            </w:r>
          </w:p>
        </w:tc>
        <w:tc>
          <w:tcPr>
            <w:tcW w:w="1036" w:type="dxa"/>
            <w:vAlign w:val="center"/>
          </w:tcPr>
          <w:p w:rsidR="003A1E27" w:rsidRPr="006C29F9" w:rsidRDefault="003A1E27" w:rsidP="003A1E27">
            <w:pPr>
              <w:pStyle w:val="30"/>
            </w:pPr>
          </w:p>
        </w:tc>
        <w:tc>
          <w:tcPr>
            <w:tcW w:w="1190" w:type="dxa"/>
            <w:vAlign w:val="center"/>
          </w:tcPr>
          <w:p w:rsidR="003A1E27" w:rsidRPr="006C29F9" w:rsidRDefault="003A1E27" w:rsidP="003A1E27">
            <w:pPr>
              <w:pStyle w:val="30"/>
            </w:pPr>
          </w:p>
        </w:tc>
        <w:tc>
          <w:tcPr>
            <w:tcW w:w="1161" w:type="dxa"/>
            <w:vAlign w:val="center"/>
          </w:tcPr>
          <w:p w:rsidR="003A1E27" w:rsidRPr="006C29F9" w:rsidRDefault="003A1E27" w:rsidP="003A1E27">
            <w:pPr>
              <w:pStyle w:val="30"/>
            </w:pPr>
          </w:p>
        </w:tc>
        <w:tc>
          <w:tcPr>
            <w:tcW w:w="4737" w:type="dxa"/>
            <w:vAlign w:val="center"/>
          </w:tcPr>
          <w:p w:rsidR="003A1E27" w:rsidRPr="006C29F9" w:rsidRDefault="003A1E27" w:rsidP="003A1E27">
            <w:pPr>
              <w:pStyle w:val="30"/>
              <w:rPr>
                <w:rFonts w:ascii="標楷體" w:eastAsia="標楷體" w:hAnsi="標楷體"/>
              </w:rPr>
            </w:pPr>
          </w:p>
        </w:tc>
      </w:tr>
      <w:tr w:rsidR="003A1E27" w:rsidTr="00876C48">
        <w:tblPrEx>
          <w:tblBorders>
            <w:top w:val="single" w:sz="4" w:space="0" w:color="auto"/>
            <w:bottom w:val="single" w:sz="4" w:space="0" w:color="auto"/>
            <w:insideV w:val="single" w:sz="4" w:space="0" w:color="auto"/>
          </w:tblBorders>
        </w:tblPrEx>
        <w:trPr>
          <w:trHeight w:val="312"/>
          <w:jc w:val="center"/>
        </w:trPr>
        <w:tc>
          <w:tcPr>
            <w:tcW w:w="504" w:type="dxa"/>
            <w:vAlign w:val="center"/>
          </w:tcPr>
          <w:p w:rsidR="003A1E27" w:rsidRPr="00063F28" w:rsidRDefault="003A1E27" w:rsidP="003A1E27">
            <w:pPr>
              <w:pStyle w:val="30"/>
              <w:jc w:val="center"/>
            </w:pPr>
            <w:r w:rsidRPr="00063F28">
              <w:rPr>
                <w:noProof/>
              </w:rPr>
              <w:t>101</w:t>
            </w:r>
          </w:p>
        </w:tc>
        <w:tc>
          <w:tcPr>
            <w:tcW w:w="1862" w:type="dxa"/>
            <w:vAlign w:val="center"/>
          </w:tcPr>
          <w:p w:rsidR="003A1E27" w:rsidRPr="006C29F9" w:rsidRDefault="003A1E27" w:rsidP="003A1E27">
            <w:pPr>
              <w:pStyle w:val="211"/>
              <w:ind w:right="24"/>
              <w:jc w:val="distribute"/>
              <w:rPr>
                <w:rFonts w:ascii="標楷體" w:hAnsi="標楷體"/>
              </w:rPr>
            </w:pPr>
            <w:r w:rsidRPr="007A6E25">
              <w:rPr>
                <w:rFonts w:hint="eastAsia"/>
                <w:noProof/>
              </w:rPr>
              <w:t>罰款及賠償收入</w:t>
            </w:r>
          </w:p>
        </w:tc>
        <w:tc>
          <w:tcPr>
            <w:tcW w:w="1036" w:type="dxa"/>
            <w:vAlign w:val="center"/>
          </w:tcPr>
          <w:p w:rsidR="003A1E27" w:rsidRPr="00063F28" w:rsidRDefault="003A1E27" w:rsidP="003A1E27">
            <w:pPr>
              <w:pStyle w:val="30"/>
            </w:pPr>
            <w:r w:rsidRPr="00063F28">
              <w:rPr>
                <w:noProof/>
              </w:rPr>
              <w:t>175,798</w:t>
            </w:r>
          </w:p>
        </w:tc>
        <w:tc>
          <w:tcPr>
            <w:tcW w:w="1190" w:type="dxa"/>
            <w:vAlign w:val="center"/>
          </w:tcPr>
          <w:p w:rsidR="003A1E27" w:rsidRPr="00063F28" w:rsidRDefault="003A1E27" w:rsidP="003A1E27">
            <w:pPr>
              <w:pStyle w:val="30"/>
            </w:pPr>
            <w:r w:rsidRPr="00063F28">
              <w:rPr>
                <w:noProof/>
              </w:rPr>
              <w:t>175,798</w:t>
            </w:r>
          </w:p>
        </w:tc>
        <w:tc>
          <w:tcPr>
            <w:tcW w:w="1161" w:type="dxa"/>
            <w:vAlign w:val="center"/>
          </w:tcPr>
          <w:p w:rsidR="003A1E27" w:rsidRPr="00063F28" w:rsidRDefault="003A1E27" w:rsidP="003A1E27">
            <w:pPr>
              <w:pStyle w:val="30"/>
            </w:pPr>
            <w:r w:rsidRPr="00063F28">
              <w:rPr>
                <w:noProof/>
              </w:rPr>
              <w:t>100.00</w:t>
            </w:r>
          </w:p>
        </w:tc>
        <w:tc>
          <w:tcPr>
            <w:tcW w:w="4737" w:type="dxa"/>
            <w:vAlign w:val="center"/>
          </w:tcPr>
          <w:p w:rsidR="003A1E27" w:rsidRPr="006C29F9" w:rsidRDefault="003A1E27" w:rsidP="003A1E27">
            <w:pPr>
              <w:pStyle w:val="40"/>
            </w:pPr>
            <w:r w:rsidRPr="006C29F9">
              <w:rPr>
                <w:rFonts w:hint="eastAsia"/>
                <w:noProof/>
              </w:rPr>
              <w:t>園區廠商違反</w:t>
            </w:r>
            <w:r w:rsidRPr="00A306CC">
              <w:rPr>
                <w:rFonts w:hint="eastAsia"/>
                <w:noProof/>
              </w:rPr>
              <w:t>職業安全衛生法</w:t>
            </w:r>
            <w:r w:rsidRPr="006C29F9">
              <w:rPr>
                <w:rFonts w:hint="eastAsia"/>
                <w:noProof/>
              </w:rPr>
              <w:t>規定之行政罰鍰，依法取得債權憑證，經核定註銷。</w:t>
            </w:r>
          </w:p>
        </w:tc>
      </w:tr>
      <w:tr w:rsidR="003A1E27" w:rsidTr="00876C48">
        <w:tblPrEx>
          <w:tblBorders>
            <w:top w:val="single" w:sz="4" w:space="0" w:color="auto"/>
            <w:bottom w:val="single" w:sz="4" w:space="0" w:color="auto"/>
            <w:insideV w:val="single" w:sz="4" w:space="0" w:color="auto"/>
          </w:tblBorders>
        </w:tblPrEx>
        <w:trPr>
          <w:trHeight w:val="312"/>
          <w:jc w:val="center"/>
        </w:trPr>
        <w:tc>
          <w:tcPr>
            <w:tcW w:w="504" w:type="dxa"/>
            <w:vAlign w:val="center"/>
          </w:tcPr>
          <w:p w:rsidR="003A1E27" w:rsidRPr="00063F28" w:rsidRDefault="003A1E27" w:rsidP="003A1E27">
            <w:pPr>
              <w:pStyle w:val="30"/>
              <w:jc w:val="center"/>
            </w:pPr>
          </w:p>
        </w:tc>
        <w:tc>
          <w:tcPr>
            <w:tcW w:w="1862" w:type="dxa"/>
            <w:vAlign w:val="center"/>
          </w:tcPr>
          <w:p w:rsidR="003A1E27" w:rsidRPr="007A6E25" w:rsidRDefault="003A1E27" w:rsidP="003A1E27">
            <w:pPr>
              <w:pStyle w:val="23"/>
              <w:rPr>
                <w:noProof/>
              </w:rPr>
            </w:pPr>
            <w:r w:rsidRPr="007A6E25">
              <w:rPr>
                <w:rFonts w:hint="eastAsia"/>
                <w:noProof/>
              </w:rPr>
              <w:t>中部科學園區管理局</w:t>
            </w:r>
          </w:p>
        </w:tc>
        <w:tc>
          <w:tcPr>
            <w:tcW w:w="1036" w:type="dxa"/>
            <w:vAlign w:val="center"/>
          </w:tcPr>
          <w:p w:rsidR="003A1E27" w:rsidRPr="00063F28" w:rsidRDefault="003A1E27" w:rsidP="003A1E27">
            <w:pPr>
              <w:pStyle w:val="30"/>
            </w:pPr>
          </w:p>
        </w:tc>
        <w:tc>
          <w:tcPr>
            <w:tcW w:w="1190" w:type="dxa"/>
            <w:vAlign w:val="center"/>
          </w:tcPr>
          <w:p w:rsidR="003A1E27" w:rsidRPr="00063F28" w:rsidRDefault="003A1E27" w:rsidP="003A1E27">
            <w:pPr>
              <w:pStyle w:val="30"/>
            </w:pPr>
          </w:p>
        </w:tc>
        <w:tc>
          <w:tcPr>
            <w:tcW w:w="1161" w:type="dxa"/>
            <w:vAlign w:val="center"/>
          </w:tcPr>
          <w:p w:rsidR="003A1E27" w:rsidRPr="00063F28" w:rsidRDefault="003A1E27" w:rsidP="003A1E27">
            <w:pPr>
              <w:pStyle w:val="30"/>
            </w:pPr>
          </w:p>
        </w:tc>
        <w:tc>
          <w:tcPr>
            <w:tcW w:w="4737" w:type="dxa"/>
            <w:vAlign w:val="center"/>
          </w:tcPr>
          <w:p w:rsidR="003A1E27" w:rsidRPr="006C29F9" w:rsidRDefault="003A1E27" w:rsidP="003A1E27">
            <w:pPr>
              <w:pStyle w:val="40"/>
            </w:pPr>
          </w:p>
        </w:tc>
      </w:tr>
      <w:tr w:rsidR="003A1E27" w:rsidTr="00876C48">
        <w:tblPrEx>
          <w:tblBorders>
            <w:top w:val="single" w:sz="4" w:space="0" w:color="auto"/>
            <w:bottom w:val="single" w:sz="4" w:space="0" w:color="auto"/>
            <w:insideV w:val="single" w:sz="4" w:space="0" w:color="auto"/>
          </w:tblBorders>
        </w:tblPrEx>
        <w:trPr>
          <w:trHeight w:val="312"/>
          <w:jc w:val="center"/>
        </w:trPr>
        <w:tc>
          <w:tcPr>
            <w:tcW w:w="504" w:type="dxa"/>
            <w:vAlign w:val="center"/>
          </w:tcPr>
          <w:p w:rsidR="003A1E27" w:rsidRPr="00063F28" w:rsidRDefault="003A1E27" w:rsidP="003A1E27">
            <w:pPr>
              <w:pStyle w:val="30"/>
              <w:jc w:val="center"/>
            </w:pPr>
            <w:r w:rsidRPr="00063F28">
              <w:rPr>
                <w:noProof/>
              </w:rPr>
              <w:t>109</w:t>
            </w:r>
          </w:p>
        </w:tc>
        <w:tc>
          <w:tcPr>
            <w:tcW w:w="1862" w:type="dxa"/>
            <w:vAlign w:val="center"/>
          </w:tcPr>
          <w:p w:rsidR="003A1E27" w:rsidRPr="00CA1C7C" w:rsidRDefault="003A1E27" w:rsidP="003A1E27">
            <w:pPr>
              <w:pStyle w:val="211"/>
              <w:ind w:right="24"/>
              <w:jc w:val="distribute"/>
              <w:rPr>
                <w:noProof/>
              </w:rPr>
            </w:pPr>
            <w:r w:rsidRPr="00CA1C7C">
              <w:rPr>
                <w:rFonts w:hint="eastAsia"/>
                <w:noProof/>
              </w:rPr>
              <w:t>罰款及賠償收入</w:t>
            </w:r>
          </w:p>
        </w:tc>
        <w:tc>
          <w:tcPr>
            <w:tcW w:w="1036" w:type="dxa"/>
            <w:vAlign w:val="center"/>
          </w:tcPr>
          <w:p w:rsidR="003A1E27" w:rsidRPr="00063F28" w:rsidRDefault="003A1E27" w:rsidP="003A1E27">
            <w:pPr>
              <w:pStyle w:val="30"/>
            </w:pPr>
            <w:r w:rsidRPr="00063F28">
              <w:rPr>
                <w:noProof/>
              </w:rPr>
              <w:t>20,000</w:t>
            </w:r>
          </w:p>
        </w:tc>
        <w:tc>
          <w:tcPr>
            <w:tcW w:w="1190" w:type="dxa"/>
            <w:vAlign w:val="center"/>
          </w:tcPr>
          <w:p w:rsidR="003A1E27" w:rsidRPr="00063F28" w:rsidRDefault="003A1E27" w:rsidP="003A1E27">
            <w:pPr>
              <w:pStyle w:val="30"/>
            </w:pPr>
            <w:r w:rsidRPr="00063F28">
              <w:rPr>
                <w:noProof/>
              </w:rPr>
              <w:t>20,000</w:t>
            </w:r>
          </w:p>
        </w:tc>
        <w:tc>
          <w:tcPr>
            <w:tcW w:w="1161" w:type="dxa"/>
            <w:vAlign w:val="center"/>
          </w:tcPr>
          <w:p w:rsidR="003A1E27" w:rsidRPr="00063F28" w:rsidRDefault="003A1E27" w:rsidP="003A1E27">
            <w:pPr>
              <w:pStyle w:val="30"/>
            </w:pPr>
            <w:r w:rsidRPr="00063F28">
              <w:rPr>
                <w:noProof/>
              </w:rPr>
              <w:t>100.00</w:t>
            </w:r>
          </w:p>
        </w:tc>
        <w:tc>
          <w:tcPr>
            <w:tcW w:w="4737" w:type="dxa"/>
            <w:vAlign w:val="center"/>
          </w:tcPr>
          <w:p w:rsidR="003A1E27" w:rsidRPr="006C29F9" w:rsidRDefault="003A1E27" w:rsidP="003A1E27">
            <w:pPr>
              <w:pStyle w:val="40"/>
            </w:pPr>
            <w:r w:rsidRPr="006C29F9">
              <w:rPr>
                <w:rFonts w:hint="eastAsia"/>
                <w:noProof/>
              </w:rPr>
              <w:t>園區廠商違反勞動基準法規定之行政罰鍰，依法取得債權憑證，經核定註銷。</w:t>
            </w:r>
          </w:p>
        </w:tc>
      </w:tr>
      <w:tr w:rsidR="003A1E27" w:rsidTr="00876C48">
        <w:tblPrEx>
          <w:tblBorders>
            <w:top w:val="single" w:sz="4" w:space="0" w:color="auto"/>
            <w:bottom w:val="single" w:sz="4" w:space="0" w:color="auto"/>
            <w:insideV w:val="single" w:sz="4" w:space="0" w:color="auto"/>
          </w:tblBorders>
        </w:tblPrEx>
        <w:trPr>
          <w:trHeight w:val="312"/>
          <w:jc w:val="center"/>
        </w:trPr>
        <w:tc>
          <w:tcPr>
            <w:tcW w:w="504" w:type="dxa"/>
            <w:vAlign w:val="center"/>
          </w:tcPr>
          <w:p w:rsidR="003A1E27" w:rsidRPr="00063F28" w:rsidRDefault="003A1E27" w:rsidP="003A1E27">
            <w:pPr>
              <w:pStyle w:val="30"/>
              <w:jc w:val="center"/>
            </w:pPr>
          </w:p>
        </w:tc>
        <w:tc>
          <w:tcPr>
            <w:tcW w:w="1862" w:type="dxa"/>
            <w:vAlign w:val="center"/>
          </w:tcPr>
          <w:p w:rsidR="003A1E27" w:rsidRPr="006C29F9" w:rsidRDefault="003A1E27" w:rsidP="003A1E27">
            <w:pPr>
              <w:pStyle w:val="23"/>
              <w:rPr>
                <w:rFonts w:ascii="標楷體" w:hAnsi="標楷體"/>
              </w:rPr>
            </w:pPr>
            <w:r w:rsidRPr="007A6E25">
              <w:rPr>
                <w:rFonts w:hint="eastAsia"/>
                <w:noProof/>
              </w:rPr>
              <w:t>南部科學園區管理局</w:t>
            </w:r>
          </w:p>
        </w:tc>
        <w:tc>
          <w:tcPr>
            <w:tcW w:w="1036" w:type="dxa"/>
            <w:vAlign w:val="center"/>
          </w:tcPr>
          <w:p w:rsidR="003A1E27" w:rsidRPr="00063F28" w:rsidRDefault="003A1E27" w:rsidP="003A1E27">
            <w:pPr>
              <w:pStyle w:val="30"/>
            </w:pPr>
          </w:p>
        </w:tc>
        <w:tc>
          <w:tcPr>
            <w:tcW w:w="1190" w:type="dxa"/>
            <w:vAlign w:val="center"/>
          </w:tcPr>
          <w:p w:rsidR="003A1E27" w:rsidRPr="00063F28" w:rsidRDefault="003A1E27" w:rsidP="003A1E27">
            <w:pPr>
              <w:pStyle w:val="30"/>
            </w:pPr>
          </w:p>
        </w:tc>
        <w:tc>
          <w:tcPr>
            <w:tcW w:w="1161" w:type="dxa"/>
            <w:vAlign w:val="center"/>
          </w:tcPr>
          <w:p w:rsidR="003A1E27" w:rsidRPr="00063F28" w:rsidRDefault="003A1E27" w:rsidP="003A1E27">
            <w:pPr>
              <w:pStyle w:val="30"/>
            </w:pPr>
          </w:p>
        </w:tc>
        <w:tc>
          <w:tcPr>
            <w:tcW w:w="4737" w:type="dxa"/>
            <w:vAlign w:val="center"/>
          </w:tcPr>
          <w:p w:rsidR="003A1E27" w:rsidRPr="006C29F9" w:rsidRDefault="003A1E27" w:rsidP="003A1E27">
            <w:pPr>
              <w:pStyle w:val="40"/>
            </w:pPr>
          </w:p>
        </w:tc>
      </w:tr>
      <w:tr w:rsidR="003A1E27" w:rsidTr="00876C48">
        <w:tblPrEx>
          <w:tblBorders>
            <w:top w:val="single" w:sz="4" w:space="0" w:color="auto"/>
            <w:bottom w:val="single" w:sz="4" w:space="0" w:color="auto"/>
            <w:insideV w:val="single" w:sz="4" w:space="0" w:color="auto"/>
          </w:tblBorders>
        </w:tblPrEx>
        <w:trPr>
          <w:trHeight w:val="312"/>
          <w:jc w:val="center"/>
        </w:trPr>
        <w:tc>
          <w:tcPr>
            <w:tcW w:w="504" w:type="dxa"/>
            <w:vAlign w:val="center"/>
          </w:tcPr>
          <w:p w:rsidR="003A1E27" w:rsidRPr="00063F28" w:rsidRDefault="003A1E27" w:rsidP="003A1E27">
            <w:pPr>
              <w:pStyle w:val="30"/>
              <w:jc w:val="center"/>
            </w:pPr>
            <w:r w:rsidRPr="00063F28">
              <w:rPr>
                <w:noProof/>
              </w:rPr>
              <w:t>100</w:t>
            </w:r>
          </w:p>
        </w:tc>
        <w:tc>
          <w:tcPr>
            <w:tcW w:w="1862" w:type="dxa"/>
            <w:vAlign w:val="center"/>
          </w:tcPr>
          <w:p w:rsidR="003A1E27" w:rsidRPr="00CA1C7C" w:rsidRDefault="003A1E27" w:rsidP="003A1E27">
            <w:pPr>
              <w:pStyle w:val="211"/>
              <w:ind w:right="24"/>
              <w:jc w:val="distribute"/>
              <w:rPr>
                <w:noProof/>
              </w:rPr>
            </w:pPr>
            <w:r w:rsidRPr="00CA1C7C">
              <w:rPr>
                <w:rFonts w:hint="eastAsia"/>
                <w:noProof/>
              </w:rPr>
              <w:t>罰款及賠償收入</w:t>
            </w:r>
          </w:p>
        </w:tc>
        <w:tc>
          <w:tcPr>
            <w:tcW w:w="1036" w:type="dxa"/>
            <w:vAlign w:val="center"/>
          </w:tcPr>
          <w:p w:rsidR="003A1E27" w:rsidRPr="00063F28" w:rsidRDefault="003A1E27" w:rsidP="003A1E27">
            <w:pPr>
              <w:pStyle w:val="30"/>
            </w:pPr>
            <w:r w:rsidRPr="00063F28">
              <w:rPr>
                <w:noProof/>
              </w:rPr>
              <w:t>100,000</w:t>
            </w:r>
          </w:p>
        </w:tc>
        <w:tc>
          <w:tcPr>
            <w:tcW w:w="1190" w:type="dxa"/>
            <w:vAlign w:val="center"/>
          </w:tcPr>
          <w:p w:rsidR="003A1E27" w:rsidRPr="00063F28" w:rsidRDefault="003A1E27" w:rsidP="003A1E27">
            <w:pPr>
              <w:pStyle w:val="30"/>
            </w:pPr>
            <w:r w:rsidRPr="00063F28">
              <w:rPr>
                <w:noProof/>
              </w:rPr>
              <w:t>100,000</w:t>
            </w:r>
          </w:p>
        </w:tc>
        <w:tc>
          <w:tcPr>
            <w:tcW w:w="1161" w:type="dxa"/>
            <w:vAlign w:val="center"/>
          </w:tcPr>
          <w:p w:rsidR="003A1E27" w:rsidRPr="00063F28" w:rsidRDefault="003A1E27" w:rsidP="003A1E27">
            <w:pPr>
              <w:pStyle w:val="30"/>
            </w:pPr>
            <w:r w:rsidRPr="00063F28">
              <w:rPr>
                <w:noProof/>
              </w:rPr>
              <w:t>100.00</w:t>
            </w:r>
          </w:p>
        </w:tc>
        <w:tc>
          <w:tcPr>
            <w:tcW w:w="4737" w:type="dxa"/>
            <w:vAlign w:val="center"/>
          </w:tcPr>
          <w:p w:rsidR="003A1E27" w:rsidRPr="006C29F9" w:rsidRDefault="003A1E27" w:rsidP="003A1E27">
            <w:pPr>
              <w:pStyle w:val="40"/>
            </w:pPr>
            <w:r w:rsidRPr="006C29F9">
              <w:rPr>
                <w:rFonts w:hint="eastAsia"/>
                <w:noProof/>
              </w:rPr>
              <w:t>園區廠商違反大量解僱勞工保護法規定之行政罰鍰，依法取得債權憑證，經核定註銷。</w:t>
            </w:r>
          </w:p>
        </w:tc>
      </w:tr>
      <w:tr w:rsidR="003A1E27" w:rsidTr="00876C48">
        <w:tblPrEx>
          <w:tblBorders>
            <w:top w:val="single" w:sz="4" w:space="0" w:color="auto"/>
            <w:bottom w:val="single" w:sz="4" w:space="0" w:color="auto"/>
            <w:insideV w:val="single" w:sz="4" w:space="0" w:color="auto"/>
          </w:tblBorders>
        </w:tblPrEx>
        <w:trPr>
          <w:trHeight w:val="312"/>
          <w:jc w:val="center"/>
        </w:trPr>
        <w:tc>
          <w:tcPr>
            <w:tcW w:w="504" w:type="dxa"/>
            <w:vAlign w:val="center"/>
          </w:tcPr>
          <w:p w:rsidR="003A1E27" w:rsidRPr="00063F28" w:rsidRDefault="003A1E27" w:rsidP="003A1E27">
            <w:pPr>
              <w:pStyle w:val="30"/>
              <w:jc w:val="center"/>
            </w:pPr>
            <w:r w:rsidRPr="00063F28">
              <w:rPr>
                <w:noProof/>
              </w:rPr>
              <w:t>104</w:t>
            </w:r>
          </w:p>
        </w:tc>
        <w:tc>
          <w:tcPr>
            <w:tcW w:w="1862" w:type="dxa"/>
            <w:vAlign w:val="center"/>
          </w:tcPr>
          <w:p w:rsidR="003A1E27" w:rsidRPr="00CA1C7C" w:rsidRDefault="003A1E27" w:rsidP="003A1E27">
            <w:pPr>
              <w:pStyle w:val="211"/>
              <w:ind w:right="24"/>
              <w:jc w:val="distribute"/>
              <w:rPr>
                <w:noProof/>
              </w:rPr>
            </w:pPr>
            <w:r w:rsidRPr="00CA1C7C">
              <w:rPr>
                <w:rFonts w:hint="eastAsia"/>
                <w:noProof/>
              </w:rPr>
              <w:t>罰款及賠償收入</w:t>
            </w:r>
          </w:p>
        </w:tc>
        <w:tc>
          <w:tcPr>
            <w:tcW w:w="1036" w:type="dxa"/>
            <w:vAlign w:val="center"/>
          </w:tcPr>
          <w:p w:rsidR="003A1E27" w:rsidRPr="00063F28" w:rsidRDefault="003A1E27" w:rsidP="003A1E27">
            <w:pPr>
              <w:pStyle w:val="30"/>
            </w:pPr>
            <w:r w:rsidRPr="00063F28">
              <w:rPr>
                <w:noProof/>
              </w:rPr>
              <w:t>180,000</w:t>
            </w:r>
          </w:p>
        </w:tc>
        <w:tc>
          <w:tcPr>
            <w:tcW w:w="1190" w:type="dxa"/>
            <w:vAlign w:val="center"/>
          </w:tcPr>
          <w:p w:rsidR="003A1E27" w:rsidRPr="00063F28" w:rsidRDefault="003A1E27" w:rsidP="003A1E27">
            <w:pPr>
              <w:pStyle w:val="30"/>
            </w:pPr>
            <w:r w:rsidRPr="00063F28">
              <w:rPr>
                <w:noProof/>
              </w:rPr>
              <w:t>120,000</w:t>
            </w:r>
          </w:p>
        </w:tc>
        <w:tc>
          <w:tcPr>
            <w:tcW w:w="1161" w:type="dxa"/>
            <w:vAlign w:val="center"/>
          </w:tcPr>
          <w:p w:rsidR="003A1E27" w:rsidRPr="00063F28" w:rsidRDefault="003A1E27" w:rsidP="003A1E27">
            <w:pPr>
              <w:pStyle w:val="30"/>
            </w:pPr>
            <w:r w:rsidRPr="00063F28">
              <w:rPr>
                <w:noProof/>
              </w:rPr>
              <w:t>66.67</w:t>
            </w:r>
          </w:p>
        </w:tc>
        <w:tc>
          <w:tcPr>
            <w:tcW w:w="4737" w:type="dxa"/>
            <w:vAlign w:val="center"/>
          </w:tcPr>
          <w:p w:rsidR="003A1E27" w:rsidRPr="006C29F9" w:rsidRDefault="003A1E27" w:rsidP="003A1E27">
            <w:pPr>
              <w:pStyle w:val="40"/>
            </w:pPr>
            <w:r w:rsidRPr="006C29F9">
              <w:rPr>
                <w:rFonts w:hint="eastAsia"/>
                <w:noProof/>
              </w:rPr>
              <w:t>園區廠商違反勞動基準法及大量解僱勞工保護法等規定之行政罰鍰，依法取得債權憑證，經核定註銷。</w:t>
            </w:r>
          </w:p>
        </w:tc>
      </w:tr>
      <w:tr w:rsidR="003A1E27" w:rsidTr="00876C48">
        <w:tblPrEx>
          <w:tblBorders>
            <w:top w:val="single" w:sz="4" w:space="0" w:color="auto"/>
            <w:bottom w:val="single" w:sz="4" w:space="0" w:color="auto"/>
            <w:insideV w:val="single" w:sz="4" w:space="0" w:color="auto"/>
          </w:tblBorders>
        </w:tblPrEx>
        <w:trPr>
          <w:trHeight w:val="312"/>
          <w:jc w:val="center"/>
        </w:trPr>
        <w:tc>
          <w:tcPr>
            <w:tcW w:w="504" w:type="dxa"/>
            <w:vAlign w:val="center"/>
          </w:tcPr>
          <w:p w:rsidR="003A1E27" w:rsidRPr="00063F28" w:rsidRDefault="003A1E27" w:rsidP="003A1E27">
            <w:pPr>
              <w:pStyle w:val="30"/>
              <w:jc w:val="center"/>
            </w:pPr>
            <w:r w:rsidRPr="00063F28">
              <w:rPr>
                <w:noProof/>
              </w:rPr>
              <w:t>106</w:t>
            </w:r>
          </w:p>
        </w:tc>
        <w:tc>
          <w:tcPr>
            <w:tcW w:w="1862" w:type="dxa"/>
            <w:vAlign w:val="center"/>
          </w:tcPr>
          <w:p w:rsidR="003A1E27" w:rsidRPr="00CA1C7C" w:rsidRDefault="003A1E27" w:rsidP="003A1E27">
            <w:pPr>
              <w:pStyle w:val="211"/>
              <w:ind w:right="24"/>
              <w:jc w:val="distribute"/>
              <w:rPr>
                <w:noProof/>
              </w:rPr>
            </w:pPr>
            <w:r w:rsidRPr="00CA1C7C">
              <w:rPr>
                <w:rFonts w:hint="eastAsia"/>
                <w:noProof/>
              </w:rPr>
              <w:t>罰款及賠償</w:t>
            </w:r>
            <w:r w:rsidRPr="007A6E25">
              <w:rPr>
                <w:rFonts w:hint="eastAsia"/>
                <w:noProof/>
              </w:rPr>
              <w:t>收入</w:t>
            </w:r>
          </w:p>
        </w:tc>
        <w:tc>
          <w:tcPr>
            <w:tcW w:w="1036" w:type="dxa"/>
            <w:vAlign w:val="center"/>
          </w:tcPr>
          <w:p w:rsidR="003A1E27" w:rsidRPr="00063F28" w:rsidRDefault="003A1E27" w:rsidP="003A1E27">
            <w:pPr>
              <w:pStyle w:val="30"/>
            </w:pPr>
            <w:r w:rsidRPr="00063F28">
              <w:rPr>
                <w:noProof/>
              </w:rPr>
              <w:t>40,000</w:t>
            </w:r>
          </w:p>
        </w:tc>
        <w:tc>
          <w:tcPr>
            <w:tcW w:w="1190" w:type="dxa"/>
            <w:vAlign w:val="center"/>
          </w:tcPr>
          <w:p w:rsidR="003A1E27" w:rsidRPr="00063F28" w:rsidRDefault="003A1E27" w:rsidP="003A1E27">
            <w:pPr>
              <w:pStyle w:val="30"/>
            </w:pPr>
            <w:r w:rsidRPr="00063F28">
              <w:rPr>
                <w:noProof/>
              </w:rPr>
              <w:t>40,000</w:t>
            </w:r>
          </w:p>
        </w:tc>
        <w:tc>
          <w:tcPr>
            <w:tcW w:w="1161" w:type="dxa"/>
            <w:vAlign w:val="center"/>
          </w:tcPr>
          <w:p w:rsidR="003A1E27" w:rsidRPr="00063F28" w:rsidRDefault="003A1E27" w:rsidP="003A1E27">
            <w:pPr>
              <w:pStyle w:val="30"/>
            </w:pPr>
            <w:r w:rsidRPr="00063F28">
              <w:rPr>
                <w:noProof/>
              </w:rPr>
              <w:t>100.00</w:t>
            </w:r>
          </w:p>
        </w:tc>
        <w:tc>
          <w:tcPr>
            <w:tcW w:w="4737" w:type="dxa"/>
            <w:vAlign w:val="center"/>
          </w:tcPr>
          <w:p w:rsidR="003A1E27" w:rsidRPr="006C29F9" w:rsidRDefault="003A1E27" w:rsidP="003A1E27">
            <w:pPr>
              <w:pStyle w:val="40"/>
            </w:pPr>
            <w:r w:rsidRPr="006C29F9">
              <w:rPr>
                <w:rFonts w:hint="eastAsia"/>
                <w:noProof/>
              </w:rPr>
              <w:t>園區廠商違反勞動基準法規定之行政罰鍰，依法取得債權憑證，經核定註銷。</w:t>
            </w:r>
          </w:p>
        </w:tc>
      </w:tr>
    </w:tbl>
    <w:p w:rsidR="003A1E27" w:rsidRDefault="003A1E27" w:rsidP="003A1E27">
      <w:pPr>
        <w:pStyle w:val="afc"/>
      </w:pPr>
      <w:proofErr w:type="gramStart"/>
      <w:r>
        <w:rPr>
          <w:rFonts w:hint="eastAsia"/>
        </w:rPr>
        <w:t>註</w:t>
      </w:r>
      <w:proofErr w:type="gramEnd"/>
      <w:r>
        <w:t>：</w:t>
      </w:r>
      <w:r>
        <w:rPr>
          <w:rFonts w:hint="eastAsia"/>
        </w:rPr>
        <w:t>本表所列項目係指減免</w:t>
      </w:r>
      <w:r w:rsidRPr="00147BF0">
        <w:rPr>
          <w:rFonts w:hint="eastAsia"/>
        </w:rPr>
        <w:t>（註銷）</w:t>
      </w:r>
      <w:r>
        <w:rPr>
          <w:rFonts w:hint="eastAsia"/>
        </w:rPr>
        <w:t>數達20％</w:t>
      </w:r>
      <w:r>
        <w:t>，</w:t>
      </w:r>
      <w:r>
        <w:rPr>
          <w:rFonts w:hint="eastAsia"/>
        </w:rPr>
        <w:t>或3</w:t>
      </w:r>
      <w:proofErr w:type="gramStart"/>
      <w:r>
        <w:rPr>
          <w:rFonts w:hint="eastAsia"/>
        </w:rPr>
        <w:t>千萬</w:t>
      </w:r>
      <w:proofErr w:type="gramEnd"/>
      <w:r>
        <w:rPr>
          <w:rFonts w:hint="eastAsia"/>
        </w:rPr>
        <w:t>元以上者</w:t>
      </w:r>
      <w:r>
        <w:t>。</w:t>
      </w:r>
    </w:p>
    <w:tbl>
      <w:tblPr>
        <w:tblW w:w="10490" w:type="dxa"/>
        <w:jc w:val="center"/>
        <w:tblCellMar>
          <w:left w:w="28" w:type="dxa"/>
          <w:right w:w="28" w:type="dxa"/>
        </w:tblCellMar>
        <w:tblLook w:val="0000" w:firstRow="0" w:lastRow="0" w:firstColumn="0" w:lastColumn="0" w:noHBand="0" w:noVBand="0"/>
      </w:tblPr>
      <w:tblGrid>
        <w:gridCol w:w="10490"/>
      </w:tblGrid>
      <w:tr w:rsidR="003A1E27" w:rsidTr="003A1E27">
        <w:trPr>
          <w:trHeight w:val="284"/>
          <w:jc w:val="center"/>
        </w:trPr>
        <w:tc>
          <w:tcPr>
            <w:tcW w:w="10490" w:type="dxa"/>
            <w:vAlign w:val="bottom"/>
          </w:tcPr>
          <w:p w:rsidR="003A1E27" w:rsidRDefault="003A1E27" w:rsidP="003A1E27">
            <w:pPr>
              <w:pStyle w:val="afb"/>
              <w:ind w:right="240"/>
            </w:pPr>
          </w:p>
        </w:tc>
      </w:tr>
    </w:tbl>
    <w:p w:rsidR="003A1E27" w:rsidRPr="00A2734B" w:rsidRDefault="003A1E27" w:rsidP="003A1E27">
      <w:pPr>
        <w:pStyle w:val="13"/>
      </w:pPr>
      <w:r>
        <w:rPr>
          <w:rFonts w:hint="eastAsia"/>
        </w:rPr>
        <w:t>4.  以前年度應收保留數簡明表</w:t>
      </w:r>
    </w:p>
    <w:tbl>
      <w:tblPr>
        <w:tblW w:w="10490" w:type="dxa"/>
        <w:jc w:val="center"/>
        <w:tblLayout w:type="fixed"/>
        <w:tblCellMar>
          <w:left w:w="28" w:type="dxa"/>
          <w:right w:w="28" w:type="dxa"/>
        </w:tblCellMar>
        <w:tblLook w:val="0000" w:firstRow="0" w:lastRow="0" w:firstColumn="0" w:lastColumn="0" w:noHBand="0" w:noVBand="0"/>
      </w:tblPr>
      <w:tblGrid>
        <w:gridCol w:w="504"/>
        <w:gridCol w:w="1862"/>
        <w:gridCol w:w="1036"/>
        <w:gridCol w:w="1190"/>
        <w:gridCol w:w="1161"/>
        <w:gridCol w:w="4737"/>
      </w:tblGrid>
      <w:tr w:rsidR="003A1E27" w:rsidTr="003A1E27">
        <w:trPr>
          <w:trHeight w:val="284"/>
          <w:jc w:val="center"/>
        </w:trPr>
        <w:tc>
          <w:tcPr>
            <w:tcW w:w="10490" w:type="dxa"/>
            <w:gridSpan w:val="6"/>
            <w:vAlign w:val="center"/>
          </w:tcPr>
          <w:p w:rsidR="003A1E27" w:rsidRDefault="003A1E27" w:rsidP="003A1E27">
            <w:pPr>
              <w:pStyle w:val="afb"/>
              <w:ind w:right="240"/>
            </w:pPr>
            <w:r>
              <w:rPr>
                <w:rFonts w:hint="eastAsia"/>
              </w:rPr>
              <w:t>單位</w:t>
            </w:r>
            <w:r>
              <w:t>：</w:t>
            </w:r>
            <w:r>
              <w:rPr>
                <w:rFonts w:hint="eastAsia"/>
              </w:rPr>
              <w:t>新臺幣元</w:t>
            </w:r>
          </w:p>
        </w:tc>
      </w:tr>
      <w:tr w:rsidR="003A1E27" w:rsidRPr="00CA093B" w:rsidTr="003A1E2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4"/>
          <w:tblHeader/>
          <w:jc w:val="center"/>
        </w:trPr>
        <w:tc>
          <w:tcPr>
            <w:tcW w:w="504" w:type="dxa"/>
            <w:vMerge w:val="restart"/>
            <w:tcBorders>
              <w:left w:val="nil"/>
            </w:tcBorders>
            <w:vAlign w:val="center"/>
          </w:tcPr>
          <w:p w:rsidR="003A1E27" w:rsidRPr="00CA093B" w:rsidRDefault="003A1E27" w:rsidP="003A1E27">
            <w:pPr>
              <w:pStyle w:val="af4"/>
              <w:ind w:leftChars="0" w:left="0" w:rightChars="0" w:right="0"/>
            </w:pPr>
            <w:r w:rsidRPr="00CA093B">
              <w:rPr>
                <w:rFonts w:hint="eastAsia"/>
              </w:rPr>
              <w:t>年度</w:t>
            </w:r>
          </w:p>
        </w:tc>
        <w:tc>
          <w:tcPr>
            <w:tcW w:w="1862" w:type="dxa"/>
            <w:vMerge w:val="restart"/>
            <w:tcBorders>
              <w:left w:val="nil"/>
              <w:bottom w:val="single" w:sz="4" w:space="0" w:color="auto"/>
            </w:tcBorders>
            <w:vAlign w:val="center"/>
          </w:tcPr>
          <w:p w:rsidR="003A1E27" w:rsidRPr="00CA093B" w:rsidRDefault="003A1E27" w:rsidP="003A1E27">
            <w:pPr>
              <w:pStyle w:val="af4"/>
              <w:ind w:left="72" w:right="72"/>
            </w:pPr>
            <w:r w:rsidRPr="00CA093B">
              <w:rPr>
                <w:rFonts w:hint="eastAsia"/>
              </w:rPr>
              <w:t>科目</w:t>
            </w:r>
          </w:p>
        </w:tc>
        <w:tc>
          <w:tcPr>
            <w:tcW w:w="1036" w:type="dxa"/>
            <w:vMerge w:val="restart"/>
            <w:vAlign w:val="center"/>
          </w:tcPr>
          <w:p w:rsidR="003A1E27" w:rsidRPr="00CA093B" w:rsidRDefault="003A1E27" w:rsidP="003A1E27">
            <w:pPr>
              <w:pStyle w:val="af4"/>
              <w:ind w:leftChars="20" w:left="48" w:rightChars="20" w:right="48"/>
              <w:rPr>
                <w:spacing w:val="-20"/>
              </w:rPr>
            </w:pPr>
            <w:r w:rsidRPr="00CA093B">
              <w:rPr>
                <w:rFonts w:hint="eastAsia"/>
                <w:spacing w:val="-20"/>
              </w:rPr>
              <w:t>以前年度</w:t>
            </w:r>
          </w:p>
          <w:p w:rsidR="003A1E27" w:rsidRPr="00CA093B" w:rsidRDefault="003A1E27" w:rsidP="003A1E27">
            <w:pPr>
              <w:pStyle w:val="af4"/>
              <w:ind w:leftChars="20" w:left="48" w:rightChars="20" w:right="48"/>
              <w:rPr>
                <w:spacing w:val="-20"/>
              </w:rPr>
            </w:pPr>
            <w:r w:rsidRPr="00CA093B">
              <w:rPr>
                <w:rFonts w:hint="eastAsia"/>
                <w:spacing w:val="-20"/>
              </w:rPr>
              <w:t>轉入數</w:t>
            </w:r>
          </w:p>
        </w:tc>
        <w:tc>
          <w:tcPr>
            <w:tcW w:w="2351" w:type="dxa"/>
            <w:gridSpan w:val="2"/>
            <w:tcBorders>
              <w:bottom w:val="single" w:sz="4" w:space="0" w:color="auto"/>
            </w:tcBorders>
            <w:vAlign w:val="center"/>
          </w:tcPr>
          <w:p w:rsidR="003A1E27" w:rsidRPr="00CA093B" w:rsidRDefault="003A1E27" w:rsidP="003A1E27">
            <w:pPr>
              <w:pStyle w:val="af4"/>
              <w:ind w:left="72" w:right="72"/>
            </w:pPr>
            <w:r w:rsidRPr="00CA093B">
              <w:rPr>
                <w:rFonts w:hint="eastAsia"/>
              </w:rPr>
              <w:t>應收保留數</w:t>
            </w:r>
          </w:p>
        </w:tc>
        <w:tc>
          <w:tcPr>
            <w:tcW w:w="4737" w:type="dxa"/>
            <w:vMerge w:val="restart"/>
            <w:tcBorders>
              <w:bottom w:val="single" w:sz="4" w:space="0" w:color="auto"/>
              <w:right w:val="nil"/>
            </w:tcBorders>
            <w:vAlign w:val="center"/>
          </w:tcPr>
          <w:p w:rsidR="003A1E27" w:rsidRPr="00CA093B" w:rsidRDefault="003A1E27" w:rsidP="003A1E27">
            <w:pPr>
              <w:pStyle w:val="af4"/>
              <w:ind w:left="72" w:right="72"/>
            </w:pPr>
            <w:r w:rsidRPr="00CA093B">
              <w:rPr>
                <w:rFonts w:hint="eastAsia"/>
              </w:rPr>
              <w:t>原因分析</w:t>
            </w:r>
          </w:p>
        </w:tc>
      </w:tr>
      <w:tr w:rsidR="003A1E27" w:rsidRPr="00CA093B" w:rsidTr="003A1E2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4"/>
          <w:tblHeader/>
          <w:jc w:val="center"/>
        </w:trPr>
        <w:tc>
          <w:tcPr>
            <w:tcW w:w="504" w:type="dxa"/>
            <w:vMerge/>
            <w:tcBorders>
              <w:left w:val="nil"/>
              <w:bottom w:val="single" w:sz="4" w:space="0" w:color="auto"/>
            </w:tcBorders>
            <w:vAlign w:val="center"/>
          </w:tcPr>
          <w:p w:rsidR="003A1E27" w:rsidRPr="00CA093B" w:rsidRDefault="003A1E27" w:rsidP="003A1E27">
            <w:pPr>
              <w:ind w:left="70" w:right="60"/>
              <w:jc w:val="center"/>
            </w:pPr>
          </w:p>
        </w:tc>
        <w:tc>
          <w:tcPr>
            <w:tcW w:w="1862" w:type="dxa"/>
            <w:vMerge/>
            <w:tcBorders>
              <w:left w:val="nil"/>
              <w:bottom w:val="single" w:sz="4" w:space="0" w:color="auto"/>
            </w:tcBorders>
            <w:vAlign w:val="center"/>
          </w:tcPr>
          <w:p w:rsidR="003A1E27" w:rsidRPr="00CA093B" w:rsidRDefault="003A1E27" w:rsidP="003A1E27">
            <w:pPr>
              <w:ind w:left="70" w:right="60"/>
              <w:jc w:val="center"/>
            </w:pPr>
          </w:p>
        </w:tc>
        <w:tc>
          <w:tcPr>
            <w:tcW w:w="1036" w:type="dxa"/>
            <w:vMerge/>
            <w:tcBorders>
              <w:bottom w:val="single" w:sz="4" w:space="0" w:color="auto"/>
            </w:tcBorders>
            <w:vAlign w:val="center"/>
          </w:tcPr>
          <w:p w:rsidR="003A1E27" w:rsidRPr="00CA093B" w:rsidRDefault="003A1E27" w:rsidP="003A1E27">
            <w:pPr>
              <w:jc w:val="center"/>
            </w:pPr>
          </w:p>
        </w:tc>
        <w:tc>
          <w:tcPr>
            <w:tcW w:w="1190" w:type="dxa"/>
            <w:tcBorders>
              <w:bottom w:val="single" w:sz="4" w:space="0" w:color="auto"/>
            </w:tcBorders>
            <w:vAlign w:val="center"/>
          </w:tcPr>
          <w:p w:rsidR="003A1E27" w:rsidRPr="00CA093B" w:rsidRDefault="003A1E27" w:rsidP="003A1E27">
            <w:pPr>
              <w:pStyle w:val="af4"/>
              <w:ind w:left="72" w:right="72"/>
            </w:pPr>
            <w:r w:rsidRPr="00CA093B">
              <w:rPr>
                <w:rFonts w:hint="eastAsia"/>
              </w:rPr>
              <w:t>金額</w:t>
            </w:r>
          </w:p>
        </w:tc>
        <w:tc>
          <w:tcPr>
            <w:tcW w:w="1161" w:type="dxa"/>
            <w:tcBorders>
              <w:bottom w:val="single" w:sz="4" w:space="0" w:color="auto"/>
            </w:tcBorders>
            <w:vAlign w:val="center"/>
          </w:tcPr>
          <w:p w:rsidR="003A1E27" w:rsidRPr="00CA093B" w:rsidRDefault="003A1E27" w:rsidP="003A1E27">
            <w:pPr>
              <w:pStyle w:val="af4"/>
              <w:ind w:left="72" w:right="72"/>
            </w:pPr>
            <w:r w:rsidRPr="00CA093B">
              <w:rPr>
                <w:rFonts w:hint="eastAsia"/>
              </w:rPr>
              <w:t>％</w:t>
            </w:r>
          </w:p>
        </w:tc>
        <w:tc>
          <w:tcPr>
            <w:tcW w:w="4737" w:type="dxa"/>
            <w:vMerge/>
            <w:tcBorders>
              <w:bottom w:val="single" w:sz="4" w:space="0" w:color="auto"/>
              <w:right w:val="nil"/>
            </w:tcBorders>
            <w:vAlign w:val="center"/>
          </w:tcPr>
          <w:p w:rsidR="003A1E27" w:rsidRPr="00CA093B" w:rsidRDefault="003A1E27" w:rsidP="003A1E27">
            <w:pPr>
              <w:ind w:left="70" w:right="60"/>
              <w:jc w:val="center"/>
            </w:pPr>
          </w:p>
        </w:tc>
      </w:tr>
      <w:tr w:rsidR="003A1E27" w:rsidTr="003A1E27">
        <w:tblPrEx>
          <w:tblBorders>
            <w:top w:val="single" w:sz="4" w:space="0" w:color="auto"/>
            <w:bottom w:val="single" w:sz="4" w:space="0" w:color="auto"/>
            <w:insideV w:val="single" w:sz="4" w:space="0" w:color="auto"/>
          </w:tblBorders>
        </w:tblPrEx>
        <w:trPr>
          <w:trHeight w:val="312"/>
          <w:jc w:val="center"/>
        </w:trPr>
        <w:tc>
          <w:tcPr>
            <w:tcW w:w="504" w:type="dxa"/>
            <w:vAlign w:val="center"/>
          </w:tcPr>
          <w:p w:rsidR="003A1E27" w:rsidRPr="006C29F9" w:rsidRDefault="003A1E27" w:rsidP="003A1E27">
            <w:pPr>
              <w:spacing w:line="280" w:lineRule="exact"/>
              <w:jc w:val="center"/>
              <w:rPr>
                <w:rFonts w:ascii="細明體" w:eastAsia="細明體" w:hAnsi="細明體"/>
                <w:b/>
                <w:spacing w:val="-12"/>
                <w:sz w:val="18"/>
              </w:rPr>
            </w:pPr>
          </w:p>
        </w:tc>
        <w:tc>
          <w:tcPr>
            <w:tcW w:w="1862" w:type="dxa"/>
            <w:vAlign w:val="center"/>
          </w:tcPr>
          <w:p w:rsidR="003A1E27" w:rsidRPr="006C29F9" w:rsidRDefault="003A1E27" w:rsidP="003A1E27">
            <w:pPr>
              <w:pStyle w:val="23"/>
              <w:spacing w:line="280" w:lineRule="exact"/>
              <w:rPr>
                <w:rFonts w:ascii="標楷體" w:hAnsi="標楷體"/>
                <w:b w:val="0"/>
                <w:spacing w:val="-12"/>
                <w:sz w:val="18"/>
              </w:rPr>
            </w:pPr>
            <w:r w:rsidRPr="007A6E25">
              <w:rPr>
                <w:rFonts w:hint="eastAsia"/>
                <w:noProof/>
              </w:rPr>
              <w:t>新竹科學園區管理局</w:t>
            </w:r>
          </w:p>
        </w:tc>
        <w:tc>
          <w:tcPr>
            <w:tcW w:w="1036" w:type="dxa"/>
            <w:vAlign w:val="center"/>
          </w:tcPr>
          <w:p w:rsidR="003A1E27" w:rsidRPr="006C29F9" w:rsidRDefault="003A1E27" w:rsidP="003A1E27">
            <w:pPr>
              <w:spacing w:line="280" w:lineRule="exact"/>
              <w:jc w:val="right"/>
              <w:rPr>
                <w:rFonts w:ascii="細明體" w:eastAsia="細明體" w:hAnsi="細明體"/>
                <w:b/>
                <w:spacing w:val="-12"/>
                <w:sz w:val="18"/>
              </w:rPr>
            </w:pPr>
          </w:p>
        </w:tc>
        <w:tc>
          <w:tcPr>
            <w:tcW w:w="1190" w:type="dxa"/>
            <w:vAlign w:val="center"/>
          </w:tcPr>
          <w:p w:rsidR="003A1E27" w:rsidRPr="006C29F9" w:rsidRDefault="003A1E27" w:rsidP="003A1E27">
            <w:pPr>
              <w:spacing w:line="280" w:lineRule="exact"/>
              <w:jc w:val="right"/>
              <w:rPr>
                <w:rFonts w:ascii="細明體" w:eastAsia="細明體" w:hAnsi="細明體"/>
                <w:b/>
                <w:spacing w:val="-12"/>
                <w:sz w:val="18"/>
              </w:rPr>
            </w:pPr>
          </w:p>
        </w:tc>
        <w:tc>
          <w:tcPr>
            <w:tcW w:w="1161" w:type="dxa"/>
            <w:vAlign w:val="center"/>
          </w:tcPr>
          <w:p w:rsidR="003A1E27" w:rsidRPr="006C29F9" w:rsidRDefault="003A1E27" w:rsidP="003A1E27">
            <w:pPr>
              <w:spacing w:line="280" w:lineRule="exact"/>
              <w:jc w:val="right"/>
              <w:rPr>
                <w:rFonts w:ascii="細明體" w:eastAsia="細明體" w:hAnsi="細明體"/>
                <w:b/>
                <w:spacing w:val="-12"/>
                <w:sz w:val="18"/>
              </w:rPr>
            </w:pPr>
          </w:p>
        </w:tc>
        <w:tc>
          <w:tcPr>
            <w:tcW w:w="4737" w:type="dxa"/>
            <w:vAlign w:val="center"/>
          </w:tcPr>
          <w:p w:rsidR="003A1E27" w:rsidRPr="006C29F9" w:rsidRDefault="003A1E27" w:rsidP="003A1E27">
            <w:pPr>
              <w:spacing w:line="280" w:lineRule="exact"/>
              <w:jc w:val="both"/>
              <w:rPr>
                <w:rFonts w:ascii="標楷體" w:eastAsia="標楷體" w:hAnsi="標楷體"/>
                <w:b/>
                <w:sz w:val="18"/>
              </w:rPr>
            </w:pPr>
          </w:p>
        </w:tc>
      </w:tr>
      <w:tr w:rsidR="003A1E27" w:rsidTr="003A1E27">
        <w:tblPrEx>
          <w:tblBorders>
            <w:top w:val="single" w:sz="4" w:space="0" w:color="auto"/>
            <w:bottom w:val="single" w:sz="4" w:space="0" w:color="auto"/>
            <w:insideV w:val="single" w:sz="4" w:space="0" w:color="auto"/>
          </w:tblBorders>
        </w:tblPrEx>
        <w:trPr>
          <w:trHeight w:val="312"/>
          <w:jc w:val="center"/>
        </w:trPr>
        <w:tc>
          <w:tcPr>
            <w:tcW w:w="504" w:type="dxa"/>
            <w:vAlign w:val="center"/>
          </w:tcPr>
          <w:p w:rsidR="003A1E27" w:rsidRPr="00063F28" w:rsidRDefault="003A1E27" w:rsidP="003A1E27">
            <w:pPr>
              <w:spacing w:line="280" w:lineRule="exact"/>
              <w:jc w:val="center"/>
              <w:rPr>
                <w:rFonts w:ascii="細明體" w:eastAsia="細明體" w:hAnsi="細明體"/>
                <w:w w:val="90"/>
                <w:sz w:val="18"/>
              </w:rPr>
            </w:pPr>
            <w:r w:rsidRPr="00063F28">
              <w:rPr>
                <w:rFonts w:ascii="細明體" w:eastAsia="細明體" w:hAnsi="細明體"/>
                <w:noProof/>
                <w:w w:val="90"/>
                <w:sz w:val="18"/>
              </w:rPr>
              <w:t>102</w:t>
            </w:r>
          </w:p>
        </w:tc>
        <w:tc>
          <w:tcPr>
            <w:tcW w:w="1862" w:type="dxa"/>
            <w:vAlign w:val="center"/>
          </w:tcPr>
          <w:p w:rsidR="003A1E27" w:rsidRPr="006C29F9" w:rsidRDefault="003A1E27" w:rsidP="003A1E27">
            <w:pPr>
              <w:pStyle w:val="211"/>
              <w:spacing w:line="280" w:lineRule="exact"/>
              <w:ind w:leftChars="92" w:left="221" w:right="24"/>
              <w:jc w:val="distribute"/>
              <w:rPr>
                <w:rFonts w:ascii="標楷體" w:hAnsi="標楷體"/>
                <w:spacing w:val="-12"/>
              </w:rPr>
            </w:pPr>
            <w:r w:rsidRPr="006C29F9">
              <w:rPr>
                <w:rFonts w:ascii="標楷體" w:hAnsi="標楷體" w:hint="eastAsia"/>
                <w:noProof/>
                <w:spacing w:val="-12"/>
              </w:rPr>
              <w:t>罰款及賠償收入</w:t>
            </w:r>
          </w:p>
        </w:tc>
        <w:tc>
          <w:tcPr>
            <w:tcW w:w="1036" w:type="dxa"/>
            <w:vAlign w:val="center"/>
          </w:tcPr>
          <w:p w:rsidR="003A1E27" w:rsidRPr="00063F28" w:rsidRDefault="003A1E27" w:rsidP="003A1E27">
            <w:pPr>
              <w:spacing w:line="280" w:lineRule="exact"/>
              <w:jc w:val="right"/>
              <w:rPr>
                <w:rFonts w:ascii="細明體" w:eastAsia="細明體" w:hAnsi="細明體"/>
                <w:w w:val="90"/>
                <w:sz w:val="18"/>
              </w:rPr>
            </w:pPr>
            <w:r w:rsidRPr="00063F28">
              <w:rPr>
                <w:rFonts w:ascii="細明體" w:eastAsia="細明體" w:hAnsi="細明體"/>
                <w:noProof/>
                <w:w w:val="90"/>
                <w:sz w:val="18"/>
              </w:rPr>
              <w:t>40,000</w:t>
            </w:r>
          </w:p>
        </w:tc>
        <w:tc>
          <w:tcPr>
            <w:tcW w:w="1190" w:type="dxa"/>
            <w:vAlign w:val="center"/>
          </w:tcPr>
          <w:p w:rsidR="003A1E27" w:rsidRPr="00063F28" w:rsidRDefault="003A1E27" w:rsidP="003A1E27">
            <w:pPr>
              <w:spacing w:line="280" w:lineRule="exact"/>
              <w:jc w:val="right"/>
              <w:rPr>
                <w:rFonts w:ascii="細明體" w:eastAsia="細明體" w:hAnsi="細明體"/>
                <w:w w:val="90"/>
                <w:sz w:val="18"/>
              </w:rPr>
            </w:pPr>
            <w:r w:rsidRPr="00063F28">
              <w:rPr>
                <w:rFonts w:ascii="細明體" w:eastAsia="細明體" w:hAnsi="細明體"/>
                <w:noProof/>
                <w:w w:val="90"/>
                <w:sz w:val="18"/>
              </w:rPr>
              <w:t>40,000</w:t>
            </w:r>
          </w:p>
        </w:tc>
        <w:tc>
          <w:tcPr>
            <w:tcW w:w="1161" w:type="dxa"/>
            <w:vAlign w:val="center"/>
          </w:tcPr>
          <w:p w:rsidR="003A1E27" w:rsidRPr="00063F28" w:rsidRDefault="003A1E27" w:rsidP="003A1E27">
            <w:pPr>
              <w:spacing w:line="280" w:lineRule="exact"/>
              <w:jc w:val="right"/>
              <w:rPr>
                <w:rFonts w:ascii="細明體" w:eastAsia="細明體" w:hAnsi="細明體"/>
                <w:w w:val="90"/>
                <w:sz w:val="18"/>
              </w:rPr>
            </w:pPr>
            <w:r w:rsidRPr="00063F28">
              <w:rPr>
                <w:rFonts w:ascii="細明體" w:eastAsia="細明體" w:hAnsi="細明體"/>
                <w:noProof/>
                <w:w w:val="90"/>
                <w:sz w:val="18"/>
              </w:rPr>
              <w:t>100.00</w:t>
            </w:r>
          </w:p>
        </w:tc>
        <w:tc>
          <w:tcPr>
            <w:tcW w:w="4737" w:type="dxa"/>
            <w:vAlign w:val="center"/>
          </w:tcPr>
          <w:p w:rsidR="003A1E27" w:rsidRPr="006C29F9" w:rsidRDefault="003A1E27" w:rsidP="003A1E27">
            <w:pPr>
              <w:spacing w:line="280" w:lineRule="exact"/>
              <w:jc w:val="both"/>
              <w:rPr>
                <w:rFonts w:ascii="標楷體" w:eastAsia="標楷體" w:hAnsi="標楷體"/>
                <w:sz w:val="18"/>
              </w:rPr>
            </w:pPr>
            <w:r w:rsidRPr="006C29F9">
              <w:rPr>
                <w:rFonts w:ascii="標楷體" w:eastAsia="標楷體" w:hAnsi="標楷體" w:hint="eastAsia"/>
                <w:noProof/>
                <w:sz w:val="18"/>
              </w:rPr>
              <w:t>園區廠商違反勞動基準法規定，未於期限內繳納之罰鍰。</w:t>
            </w:r>
          </w:p>
        </w:tc>
      </w:tr>
    </w:tbl>
    <w:p w:rsidR="00EB3572" w:rsidRPr="00A2734B" w:rsidRDefault="00EB3572" w:rsidP="00EB3572">
      <w:pPr>
        <w:pStyle w:val="13"/>
      </w:pPr>
      <w:r>
        <w:rPr>
          <w:rFonts w:hint="eastAsia"/>
        </w:rPr>
        <w:lastRenderedPageBreak/>
        <w:t>4.  以前年度應收保留數簡明表（續）</w:t>
      </w:r>
    </w:p>
    <w:tbl>
      <w:tblPr>
        <w:tblW w:w="10490" w:type="dxa"/>
        <w:jc w:val="center"/>
        <w:tblLayout w:type="fixed"/>
        <w:tblCellMar>
          <w:left w:w="28" w:type="dxa"/>
          <w:right w:w="28" w:type="dxa"/>
        </w:tblCellMar>
        <w:tblLook w:val="0000" w:firstRow="0" w:lastRow="0" w:firstColumn="0" w:lastColumn="0" w:noHBand="0" w:noVBand="0"/>
      </w:tblPr>
      <w:tblGrid>
        <w:gridCol w:w="504"/>
        <w:gridCol w:w="1862"/>
        <w:gridCol w:w="1036"/>
        <w:gridCol w:w="1190"/>
        <w:gridCol w:w="1161"/>
        <w:gridCol w:w="4737"/>
      </w:tblGrid>
      <w:tr w:rsidR="00EB3572" w:rsidTr="00E87041">
        <w:trPr>
          <w:trHeight w:val="284"/>
          <w:jc w:val="center"/>
        </w:trPr>
        <w:tc>
          <w:tcPr>
            <w:tcW w:w="10490" w:type="dxa"/>
            <w:gridSpan w:val="6"/>
            <w:vAlign w:val="center"/>
          </w:tcPr>
          <w:p w:rsidR="00EB3572" w:rsidRDefault="00EB3572" w:rsidP="00E87041">
            <w:pPr>
              <w:pStyle w:val="afb"/>
              <w:ind w:right="240"/>
            </w:pPr>
            <w:r>
              <w:rPr>
                <w:rFonts w:hint="eastAsia"/>
              </w:rPr>
              <w:t>單位</w:t>
            </w:r>
            <w:r>
              <w:t>：</w:t>
            </w:r>
            <w:r>
              <w:rPr>
                <w:rFonts w:hint="eastAsia"/>
              </w:rPr>
              <w:t>新臺幣元</w:t>
            </w:r>
          </w:p>
        </w:tc>
      </w:tr>
      <w:tr w:rsidR="00EB3572" w:rsidRPr="00CA093B" w:rsidTr="00E870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4"/>
          <w:tblHeader/>
          <w:jc w:val="center"/>
        </w:trPr>
        <w:tc>
          <w:tcPr>
            <w:tcW w:w="504" w:type="dxa"/>
            <w:vMerge w:val="restart"/>
            <w:tcBorders>
              <w:left w:val="nil"/>
            </w:tcBorders>
            <w:vAlign w:val="center"/>
          </w:tcPr>
          <w:p w:rsidR="00EB3572" w:rsidRPr="00CA093B" w:rsidRDefault="00EB3572" w:rsidP="00E87041">
            <w:pPr>
              <w:pStyle w:val="af4"/>
              <w:ind w:leftChars="0" w:left="0" w:rightChars="0" w:right="0"/>
            </w:pPr>
            <w:r w:rsidRPr="00CA093B">
              <w:rPr>
                <w:rFonts w:hint="eastAsia"/>
              </w:rPr>
              <w:t>年度</w:t>
            </w:r>
          </w:p>
        </w:tc>
        <w:tc>
          <w:tcPr>
            <w:tcW w:w="1862" w:type="dxa"/>
            <w:vMerge w:val="restart"/>
            <w:tcBorders>
              <w:left w:val="nil"/>
              <w:bottom w:val="single" w:sz="4" w:space="0" w:color="auto"/>
            </w:tcBorders>
            <w:vAlign w:val="center"/>
          </w:tcPr>
          <w:p w:rsidR="00EB3572" w:rsidRPr="00CA093B" w:rsidRDefault="00EB3572" w:rsidP="00E87041">
            <w:pPr>
              <w:pStyle w:val="af4"/>
              <w:ind w:left="72" w:right="72"/>
            </w:pPr>
            <w:r w:rsidRPr="00CA093B">
              <w:rPr>
                <w:rFonts w:hint="eastAsia"/>
              </w:rPr>
              <w:t>科目</w:t>
            </w:r>
          </w:p>
        </w:tc>
        <w:tc>
          <w:tcPr>
            <w:tcW w:w="1036" w:type="dxa"/>
            <w:vMerge w:val="restart"/>
            <w:vAlign w:val="center"/>
          </w:tcPr>
          <w:p w:rsidR="00EB3572" w:rsidRPr="00CA093B" w:rsidRDefault="00EB3572" w:rsidP="00E87041">
            <w:pPr>
              <w:pStyle w:val="af4"/>
              <w:ind w:leftChars="20" w:left="48" w:rightChars="20" w:right="48"/>
              <w:rPr>
                <w:spacing w:val="-20"/>
              </w:rPr>
            </w:pPr>
            <w:r w:rsidRPr="00CA093B">
              <w:rPr>
                <w:rFonts w:hint="eastAsia"/>
                <w:spacing w:val="-20"/>
              </w:rPr>
              <w:t>以前年度</w:t>
            </w:r>
          </w:p>
          <w:p w:rsidR="00EB3572" w:rsidRPr="00CA093B" w:rsidRDefault="00EB3572" w:rsidP="00E87041">
            <w:pPr>
              <w:pStyle w:val="af4"/>
              <w:ind w:leftChars="20" w:left="48" w:rightChars="20" w:right="48"/>
              <w:rPr>
                <w:spacing w:val="-20"/>
              </w:rPr>
            </w:pPr>
            <w:r w:rsidRPr="00CA093B">
              <w:rPr>
                <w:rFonts w:hint="eastAsia"/>
                <w:spacing w:val="-20"/>
              </w:rPr>
              <w:t>轉入數</w:t>
            </w:r>
          </w:p>
        </w:tc>
        <w:tc>
          <w:tcPr>
            <w:tcW w:w="2351" w:type="dxa"/>
            <w:gridSpan w:val="2"/>
            <w:tcBorders>
              <w:bottom w:val="single" w:sz="4" w:space="0" w:color="auto"/>
            </w:tcBorders>
            <w:vAlign w:val="center"/>
          </w:tcPr>
          <w:p w:rsidR="00EB3572" w:rsidRPr="00CA093B" w:rsidRDefault="00EB3572" w:rsidP="00E87041">
            <w:pPr>
              <w:pStyle w:val="af4"/>
              <w:ind w:left="72" w:right="72"/>
            </w:pPr>
            <w:r w:rsidRPr="00CA093B">
              <w:rPr>
                <w:rFonts w:hint="eastAsia"/>
              </w:rPr>
              <w:t>應收保留數</w:t>
            </w:r>
          </w:p>
        </w:tc>
        <w:tc>
          <w:tcPr>
            <w:tcW w:w="4737" w:type="dxa"/>
            <w:vMerge w:val="restart"/>
            <w:tcBorders>
              <w:bottom w:val="single" w:sz="4" w:space="0" w:color="auto"/>
              <w:right w:val="nil"/>
            </w:tcBorders>
            <w:vAlign w:val="center"/>
          </w:tcPr>
          <w:p w:rsidR="00EB3572" w:rsidRPr="00CA093B" w:rsidRDefault="00EB3572" w:rsidP="00E87041">
            <w:pPr>
              <w:pStyle w:val="af4"/>
              <w:ind w:left="72" w:right="72"/>
            </w:pPr>
            <w:r w:rsidRPr="00CA093B">
              <w:rPr>
                <w:rFonts w:hint="eastAsia"/>
              </w:rPr>
              <w:t>原因分析</w:t>
            </w:r>
          </w:p>
        </w:tc>
      </w:tr>
      <w:tr w:rsidR="00EB3572" w:rsidRPr="00CA093B" w:rsidTr="00E870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4"/>
          <w:tblHeader/>
          <w:jc w:val="center"/>
        </w:trPr>
        <w:tc>
          <w:tcPr>
            <w:tcW w:w="504" w:type="dxa"/>
            <w:vMerge/>
            <w:tcBorders>
              <w:left w:val="nil"/>
              <w:bottom w:val="single" w:sz="4" w:space="0" w:color="auto"/>
            </w:tcBorders>
            <w:vAlign w:val="center"/>
          </w:tcPr>
          <w:p w:rsidR="00EB3572" w:rsidRPr="00CA093B" w:rsidRDefault="00EB3572" w:rsidP="00E87041">
            <w:pPr>
              <w:ind w:left="70" w:right="60"/>
              <w:jc w:val="center"/>
            </w:pPr>
          </w:p>
        </w:tc>
        <w:tc>
          <w:tcPr>
            <w:tcW w:w="1862" w:type="dxa"/>
            <w:vMerge/>
            <w:tcBorders>
              <w:left w:val="nil"/>
              <w:bottom w:val="single" w:sz="4" w:space="0" w:color="auto"/>
            </w:tcBorders>
            <w:vAlign w:val="center"/>
          </w:tcPr>
          <w:p w:rsidR="00EB3572" w:rsidRPr="00CA093B" w:rsidRDefault="00EB3572" w:rsidP="00E87041">
            <w:pPr>
              <w:ind w:left="70" w:right="60"/>
              <w:jc w:val="center"/>
            </w:pPr>
          </w:p>
        </w:tc>
        <w:tc>
          <w:tcPr>
            <w:tcW w:w="1036" w:type="dxa"/>
            <w:vMerge/>
            <w:tcBorders>
              <w:bottom w:val="single" w:sz="4" w:space="0" w:color="auto"/>
            </w:tcBorders>
            <w:vAlign w:val="center"/>
          </w:tcPr>
          <w:p w:rsidR="00EB3572" w:rsidRPr="00CA093B" w:rsidRDefault="00EB3572" w:rsidP="00E87041">
            <w:pPr>
              <w:jc w:val="center"/>
            </w:pPr>
          </w:p>
        </w:tc>
        <w:tc>
          <w:tcPr>
            <w:tcW w:w="1190" w:type="dxa"/>
            <w:tcBorders>
              <w:bottom w:val="single" w:sz="4" w:space="0" w:color="auto"/>
            </w:tcBorders>
            <w:vAlign w:val="center"/>
          </w:tcPr>
          <w:p w:rsidR="00EB3572" w:rsidRPr="00CA093B" w:rsidRDefault="00EB3572" w:rsidP="00E87041">
            <w:pPr>
              <w:pStyle w:val="af4"/>
              <w:ind w:left="72" w:right="72"/>
            </w:pPr>
            <w:r w:rsidRPr="00CA093B">
              <w:rPr>
                <w:rFonts w:hint="eastAsia"/>
              </w:rPr>
              <w:t>金額</w:t>
            </w:r>
          </w:p>
        </w:tc>
        <w:tc>
          <w:tcPr>
            <w:tcW w:w="1161" w:type="dxa"/>
            <w:tcBorders>
              <w:bottom w:val="single" w:sz="4" w:space="0" w:color="auto"/>
            </w:tcBorders>
            <w:vAlign w:val="center"/>
          </w:tcPr>
          <w:p w:rsidR="00EB3572" w:rsidRPr="00CA093B" w:rsidRDefault="00EB3572" w:rsidP="00E87041">
            <w:pPr>
              <w:pStyle w:val="af4"/>
              <w:ind w:left="72" w:right="72"/>
            </w:pPr>
            <w:r w:rsidRPr="00CA093B">
              <w:rPr>
                <w:rFonts w:hint="eastAsia"/>
              </w:rPr>
              <w:t>％</w:t>
            </w:r>
          </w:p>
        </w:tc>
        <w:tc>
          <w:tcPr>
            <w:tcW w:w="4737" w:type="dxa"/>
            <w:vMerge/>
            <w:tcBorders>
              <w:bottom w:val="single" w:sz="4" w:space="0" w:color="auto"/>
              <w:right w:val="nil"/>
            </w:tcBorders>
            <w:vAlign w:val="center"/>
          </w:tcPr>
          <w:p w:rsidR="00EB3572" w:rsidRPr="00CA093B" w:rsidRDefault="00EB3572" w:rsidP="00E87041">
            <w:pPr>
              <w:ind w:left="70" w:right="60"/>
              <w:jc w:val="center"/>
            </w:pPr>
          </w:p>
        </w:tc>
      </w:tr>
      <w:tr w:rsidR="003A1E27" w:rsidTr="003A1E27">
        <w:tblPrEx>
          <w:tblBorders>
            <w:top w:val="single" w:sz="4" w:space="0" w:color="auto"/>
            <w:bottom w:val="single" w:sz="4" w:space="0" w:color="auto"/>
            <w:insideV w:val="single" w:sz="4" w:space="0" w:color="auto"/>
          </w:tblBorders>
        </w:tblPrEx>
        <w:trPr>
          <w:trHeight w:val="312"/>
          <w:jc w:val="center"/>
        </w:trPr>
        <w:tc>
          <w:tcPr>
            <w:tcW w:w="504" w:type="dxa"/>
            <w:vAlign w:val="center"/>
          </w:tcPr>
          <w:p w:rsidR="003A1E27" w:rsidRPr="00063F28" w:rsidRDefault="003A1E27" w:rsidP="003A1E27">
            <w:pPr>
              <w:spacing w:line="280" w:lineRule="exact"/>
              <w:jc w:val="center"/>
              <w:rPr>
                <w:rFonts w:ascii="細明體" w:eastAsia="細明體" w:hAnsi="細明體"/>
                <w:b/>
                <w:w w:val="90"/>
                <w:sz w:val="18"/>
              </w:rPr>
            </w:pPr>
          </w:p>
        </w:tc>
        <w:tc>
          <w:tcPr>
            <w:tcW w:w="1862" w:type="dxa"/>
            <w:vAlign w:val="center"/>
          </w:tcPr>
          <w:p w:rsidR="003A1E27" w:rsidRPr="006C29F9" w:rsidRDefault="003A1E27" w:rsidP="003A1E27">
            <w:pPr>
              <w:pStyle w:val="23"/>
              <w:spacing w:line="280" w:lineRule="exact"/>
              <w:rPr>
                <w:rFonts w:ascii="標楷體" w:hAnsi="標楷體"/>
                <w:b w:val="0"/>
                <w:spacing w:val="-12"/>
                <w:sz w:val="18"/>
              </w:rPr>
            </w:pPr>
            <w:r w:rsidRPr="007A6E25">
              <w:rPr>
                <w:rFonts w:hint="eastAsia"/>
                <w:noProof/>
              </w:rPr>
              <w:t>南部科學園區管理局</w:t>
            </w:r>
          </w:p>
        </w:tc>
        <w:tc>
          <w:tcPr>
            <w:tcW w:w="1036" w:type="dxa"/>
            <w:vAlign w:val="center"/>
          </w:tcPr>
          <w:p w:rsidR="003A1E27" w:rsidRPr="00063F28" w:rsidRDefault="003A1E27" w:rsidP="003A1E27">
            <w:pPr>
              <w:spacing w:line="280" w:lineRule="exact"/>
              <w:jc w:val="right"/>
              <w:rPr>
                <w:rFonts w:ascii="細明體" w:eastAsia="細明體" w:hAnsi="細明體"/>
                <w:b/>
                <w:w w:val="90"/>
                <w:sz w:val="18"/>
              </w:rPr>
            </w:pPr>
          </w:p>
        </w:tc>
        <w:tc>
          <w:tcPr>
            <w:tcW w:w="1190" w:type="dxa"/>
            <w:vAlign w:val="center"/>
          </w:tcPr>
          <w:p w:rsidR="003A1E27" w:rsidRPr="00063F28" w:rsidRDefault="003A1E27" w:rsidP="003A1E27">
            <w:pPr>
              <w:spacing w:line="280" w:lineRule="exact"/>
              <w:jc w:val="right"/>
              <w:rPr>
                <w:rFonts w:ascii="細明體" w:eastAsia="細明體" w:hAnsi="細明體"/>
                <w:b/>
                <w:w w:val="90"/>
                <w:sz w:val="18"/>
              </w:rPr>
            </w:pPr>
          </w:p>
        </w:tc>
        <w:tc>
          <w:tcPr>
            <w:tcW w:w="1161" w:type="dxa"/>
            <w:vAlign w:val="center"/>
          </w:tcPr>
          <w:p w:rsidR="003A1E27" w:rsidRPr="00063F28" w:rsidRDefault="003A1E27" w:rsidP="003A1E27">
            <w:pPr>
              <w:spacing w:line="280" w:lineRule="exact"/>
              <w:jc w:val="right"/>
              <w:rPr>
                <w:rFonts w:ascii="細明體" w:eastAsia="細明體" w:hAnsi="細明體"/>
                <w:b/>
                <w:w w:val="90"/>
                <w:sz w:val="18"/>
              </w:rPr>
            </w:pPr>
          </w:p>
        </w:tc>
        <w:tc>
          <w:tcPr>
            <w:tcW w:w="4737" w:type="dxa"/>
            <w:vAlign w:val="center"/>
          </w:tcPr>
          <w:p w:rsidR="003A1E27" w:rsidRPr="006C29F9" w:rsidRDefault="003A1E27" w:rsidP="003A1E27">
            <w:pPr>
              <w:spacing w:line="280" w:lineRule="exact"/>
              <w:jc w:val="both"/>
              <w:rPr>
                <w:rFonts w:ascii="標楷體" w:eastAsia="標楷體" w:hAnsi="標楷體"/>
                <w:b/>
                <w:sz w:val="18"/>
              </w:rPr>
            </w:pPr>
          </w:p>
        </w:tc>
      </w:tr>
      <w:tr w:rsidR="00DC1FDB" w:rsidTr="00DC1FDB">
        <w:tblPrEx>
          <w:tblBorders>
            <w:top w:val="single" w:sz="4" w:space="0" w:color="auto"/>
            <w:bottom w:val="single" w:sz="4" w:space="0" w:color="auto"/>
            <w:insideV w:val="single" w:sz="4" w:space="0" w:color="auto"/>
          </w:tblBorders>
        </w:tblPrEx>
        <w:trPr>
          <w:trHeight w:val="283"/>
          <w:jc w:val="center"/>
        </w:trPr>
        <w:tc>
          <w:tcPr>
            <w:tcW w:w="504" w:type="dxa"/>
            <w:vAlign w:val="center"/>
          </w:tcPr>
          <w:p w:rsidR="00DC1FDB" w:rsidRPr="00063F28" w:rsidRDefault="00DC1FDB" w:rsidP="003A1E27">
            <w:pPr>
              <w:spacing w:line="280" w:lineRule="exact"/>
              <w:jc w:val="center"/>
              <w:rPr>
                <w:rFonts w:ascii="細明體" w:eastAsia="細明體" w:hAnsi="細明體"/>
                <w:w w:val="90"/>
                <w:sz w:val="18"/>
              </w:rPr>
            </w:pPr>
            <w:r w:rsidRPr="00063F28">
              <w:rPr>
                <w:rFonts w:ascii="細明體" w:eastAsia="細明體" w:hAnsi="細明體"/>
                <w:noProof/>
                <w:w w:val="90"/>
                <w:sz w:val="18"/>
              </w:rPr>
              <w:t>102</w:t>
            </w:r>
          </w:p>
        </w:tc>
        <w:tc>
          <w:tcPr>
            <w:tcW w:w="1862" w:type="dxa"/>
            <w:vAlign w:val="center"/>
          </w:tcPr>
          <w:p w:rsidR="00DC1FDB" w:rsidRPr="006C29F9" w:rsidRDefault="00DC1FDB" w:rsidP="003A1E27">
            <w:pPr>
              <w:pStyle w:val="211"/>
              <w:spacing w:line="280" w:lineRule="exact"/>
              <w:ind w:leftChars="92" w:left="221" w:right="24"/>
              <w:jc w:val="distribute"/>
              <w:rPr>
                <w:rFonts w:ascii="標楷體" w:hAnsi="標楷體"/>
                <w:noProof/>
                <w:spacing w:val="-12"/>
              </w:rPr>
            </w:pPr>
            <w:r w:rsidRPr="006C29F9">
              <w:rPr>
                <w:rFonts w:ascii="標楷體" w:hAnsi="標楷體" w:hint="eastAsia"/>
                <w:noProof/>
                <w:spacing w:val="-12"/>
              </w:rPr>
              <w:t>罰款及賠償收入</w:t>
            </w:r>
          </w:p>
        </w:tc>
        <w:tc>
          <w:tcPr>
            <w:tcW w:w="1036" w:type="dxa"/>
            <w:vAlign w:val="center"/>
          </w:tcPr>
          <w:p w:rsidR="00DC1FDB" w:rsidRPr="00063F28" w:rsidRDefault="00DC1FDB" w:rsidP="003A1E27">
            <w:pPr>
              <w:spacing w:line="280" w:lineRule="exact"/>
              <w:jc w:val="right"/>
              <w:rPr>
                <w:rFonts w:ascii="細明體" w:eastAsia="細明體" w:hAnsi="細明體"/>
                <w:w w:val="90"/>
                <w:sz w:val="18"/>
              </w:rPr>
            </w:pPr>
            <w:r w:rsidRPr="00063F28">
              <w:rPr>
                <w:rFonts w:ascii="細明體" w:eastAsia="細明體" w:hAnsi="細明體"/>
                <w:noProof/>
                <w:w w:val="90"/>
                <w:sz w:val="18"/>
              </w:rPr>
              <w:t>69,814</w:t>
            </w:r>
          </w:p>
        </w:tc>
        <w:tc>
          <w:tcPr>
            <w:tcW w:w="1190" w:type="dxa"/>
            <w:vAlign w:val="center"/>
          </w:tcPr>
          <w:p w:rsidR="00DC1FDB" w:rsidRPr="00063F28" w:rsidRDefault="00DC1FDB" w:rsidP="003A1E27">
            <w:pPr>
              <w:spacing w:line="280" w:lineRule="exact"/>
              <w:jc w:val="right"/>
              <w:rPr>
                <w:rFonts w:ascii="細明體" w:eastAsia="細明體" w:hAnsi="細明體"/>
                <w:w w:val="90"/>
                <w:sz w:val="18"/>
              </w:rPr>
            </w:pPr>
            <w:r w:rsidRPr="00063F28">
              <w:rPr>
                <w:rFonts w:ascii="細明體" w:eastAsia="細明體" w:hAnsi="細明體"/>
                <w:noProof/>
                <w:w w:val="90"/>
                <w:sz w:val="18"/>
              </w:rPr>
              <w:t>69,814</w:t>
            </w:r>
          </w:p>
        </w:tc>
        <w:tc>
          <w:tcPr>
            <w:tcW w:w="1161" w:type="dxa"/>
            <w:vAlign w:val="center"/>
          </w:tcPr>
          <w:p w:rsidR="00DC1FDB" w:rsidRPr="00063F28" w:rsidRDefault="00DC1FDB" w:rsidP="003A1E27">
            <w:pPr>
              <w:spacing w:line="280" w:lineRule="exact"/>
              <w:jc w:val="right"/>
              <w:rPr>
                <w:rFonts w:ascii="細明體" w:eastAsia="細明體" w:hAnsi="細明體"/>
                <w:w w:val="90"/>
                <w:sz w:val="18"/>
              </w:rPr>
            </w:pPr>
            <w:r w:rsidRPr="00063F28">
              <w:rPr>
                <w:rFonts w:ascii="細明體" w:eastAsia="細明體" w:hAnsi="細明體"/>
                <w:noProof/>
                <w:w w:val="90"/>
                <w:sz w:val="18"/>
              </w:rPr>
              <w:t>100.00</w:t>
            </w:r>
          </w:p>
        </w:tc>
        <w:tc>
          <w:tcPr>
            <w:tcW w:w="4737" w:type="dxa"/>
            <w:vMerge w:val="restart"/>
          </w:tcPr>
          <w:p w:rsidR="00DC1FDB" w:rsidRPr="006C29F9" w:rsidRDefault="00DC1FDB" w:rsidP="00DC1FDB">
            <w:pPr>
              <w:spacing w:line="280" w:lineRule="exact"/>
              <w:jc w:val="both"/>
              <w:rPr>
                <w:rFonts w:ascii="標楷體" w:eastAsia="標楷體" w:hAnsi="標楷體"/>
                <w:sz w:val="18"/>
              </w:rPr>
            </w:pPr>
            <w:r w:rsidRPr="000F0575">
              <w:rPr>
                <w:rFonts w:ascii="標楷體" w:eastAsia="標楷體" w:hAnsi="標楷體" w:hint="eastAsia"/>
                <w:noProof/>
                <w:sz w:val="18"/>
              </w:rPr>
              <w:t>102、104</w:t>
            </w:r>
            <w:r>
              <w:rPr>
                <w:rFonts w:ascii="標楷體" w:eastAsia="標楷體" w:hAnsi="標楷體" w:hint="eastAsia"/>
                <w:noProof/>
                <w:sz w:val="18"/>
              </w:rPr>
              <w:t>至1</w:t>
            </w:r>
            <w:r>
              <w:rPr>
                <w:rFonts w:ascii="標楷體" w:eastAsia="標楷體" w:hAnsi="標楷體"/>
                <w:noProof/>
                <w:sz w:val="18"/>
              </w:rPr>
              <w:t>05</w:t>
            </w:r>
            <w:r>
              <w:rPr>
                <w:rFonts w:ascii="標楷體" w:eastAsia="標楷體" w:hAnsi="標楷體" w:hint="eastAsia"/>
                <w:noProof/>
                <w:sz w:val="18"/>
              </w:rPr>
              <w:t>、</w:t>
            </w:r>
            <w:r w:rsidRPr="000F0575">
              <w:rPr>
                <w:rFonts w:ascii="標楷體" w:eastAsia="標楷體" w:hAnsi="標楷體" w:hint="eastAsia"/>
                <w:noProof/>
                <w:sz w:val="18"/>
              </w:rPr>
              <w:t>107</w:t>
            </w:r>
            <w:r>
              <w:rPr>
                <w:rFonts w:ascii="標楷體" w:eastAsia="標楷體" w:hAnsi="標楷體" w:hint="eastAsia"/>
                <w:noProof/>
                <w:sz w:val="18"/>
              </w:rPr>
              <w:t>、</w:t>
            </w:r>
            <w:r w:rsidRPr="000F0575">
              <w:rPr>
                <w:rFonts w:ascii="標楷體" w:eastAsia="標楷體" w:hAnsi="標楷體" w:hint="eastAsia"/>
                <w:noProof/>
                <w:sz w:val="18"/>
              </w:rPr>
              <w:t>109</w:t>
            </w:r>
            <w:r>
              <w:rPr>
                <w:rFonts w:ascii="標楷體" w:eastAsia="標楷體" w:hAnsi="標楷體" w:hint="eastAsia"/>
                <w:noProof/>
                <w:sz w:val="18"/>
              </w:rPr>
              <w:t>至1</w:t>
            </w:r>
            <w:r>
              <w:rPr>
                <w:rFonts w:ascii="標楷體" w:eastAsia="標楷體" w:hAnsi="標楷體"/>
                <w:noProof/>
                <w:sz w:val="18"/>
              </w:rPr>
              <w:t>10</w:t>
            </w:r>
            <w:r w:rsidRPr="000F0575">
              <w:rPr>
                <w:rFonts w:ascii="標楷體" w:eastAsia="標楷體" w:hAnsi="標楷體" w:hint="eastAsia"/>
                <w:noProof/>
                <w:sz w:val="18"/>
              </w:rPr>
              <w:t>年度</w:t>
            </w:r>
            <w:r w:rsidRPr="006C29F9">
              <w:rPr>
                <w:rFonts w:ascii="標楷體" w:eastAsia="標楷體" w:hAnsi="標楷體" w:hint="eastAsia"/>
                <w:noProof/>
                <w:sz w:val="18"/>
              </w:rPr>
              <w:t>皆為園區廠商違反勞動基準法</w:t>
            </w:r>
            <w:r>
              <w:rPr>
                <w:rFonts w:ascii="標楷體" w:eastAsia="標楷體" w:hAnsi="標楷體" w:hint="eastAsia"/>
                <w:noProof/>
                <w:sz w:val="18"/>
              </w:rPr>
              <w:t>、職業安全衛生法</w:t>
            </w:r>
            <w:r w:rsidRPr="006C29F9">
              <w:rPr>
                <w:rFonts w:ascii="標楷體" w:eastAsia="標楷體" w:hAnsi="標楷體" w:hint="eastAsia"/>
                <w:noProof/>
                <w:sz w:val="18"/>
              </w:rPr>
              <w:t>等規定，未於期限內繳納之罰鍰。</w:t>
            </w:r>
          </w:p>
        </w:tc>
      </w:tr>
      <w:tr w:rsidR="00DC1FDB" w:rsidTr="00DC1FDB">
        <w:tblPrEx>
          <w:tblBorders>
            <w:top w:val="single" w:sz="4" w:space="0" w:color="auto"/>
            <w:bottom w:val="single" w:sz="4" w:space="0" w:color="auto"/>
            <w:insideV w:val="single" w:sz="4" w:space="0" w:color="auto"/>
          </w:tblBorders>
        </w:tblPrEx>
        <w:trPr>
          <w:trHeight w:val="283"/>
          <w:jc w:val="center"/>
        </w:trPr>
        <w:tc>
          <w:tcPr>
            <w:tcW w:w="504" w:type="dxa"/>
            <w:vAlign w:val="center"/>
          </w:tcPr>
          <w:p w:rsidR="00DC1FDB" w:rsidRPr="00063F28" w:rsidRDefault="00DC1FDB" w:rsidP="003A1E27">
            <w:pPr>
              <w:spacing w:line="280" w:lineRule="exact"/>
              <w:jc w:val="center"/>
              <w:rPr>
                <w:rFonts w:ascii="細明體" w:eastAsia="細明體" w:hAnsi="細明體"/>
                <w:w w:val="90"/>
                <w:sz w:val="18"/>
              </w:rPr>
            </w:pPr>
            <w:r w:rsidRPr="00063F28">
              <w:rPr>
                <w:rFonts w:ascii="細明體" w:eastAsia="細明體" w:hAnsi="細明體"/>
                <w:noProof/>
                <w:w w:val="90"/>
                <w:sz w:val="18"/>
              </w:rPr>
              <w:t>104</w:t>
            </w:r>
          </w:p>
        </w:tc>
        <w:tc>
          <w:tcPr>
            <w:tcW w:w="1862" w:type="dxa"/>
            <w:vAlign w:val="center"/>
          </w:tcPr>
          <w:p w:rsidR="00DC1FDB" w:rsidRPr="006C29F9" w:rsidRDefault="00DC1FDB" w:rsidP="003A1E27">
            <w:pPr>
              <w:pStyle w:val="211"/>
              <w:spacing w:line="280" w:lineRule="exact"/>
              <w:ind w:leftChars="92" w:left="221" w:right="24"/>
              <w:jc w:val="distribute"/>
              <w:rPr>
                <w:rFonts w:ascii="標楷體" w:hAnsi="標楷體"/>
                <w:noProof/>
                <w:spacing w:val="-12"/>
              </w:rPr>
            </w:pPr>
            <w:r w:rsidRPr="006C29F9">
              <w:rPr>
                <w:rFonts w:ascii="標楷體" w:hAnsi="標楷體" w:hint="eastAsia"/>
                <w:noProof/>
                <w:spacing w:val="-12"/>
              </w:rPr>
              <w:t>罰款及賠償收入</w:t>
            </w:r>
          </w:p>
        </w:tc>
        <w:tc>
          <w:tcPr>
            <w:tcW w:w="1036" w:type="dxa"/>
            <w:vAlign w:val="center"/>
          </w:tcPr>
          <w:p w:rsidR="00DC1FDB" w:rsidRPr="00063F28" w:rsidRDefault="00DC1FDB" w:rsidP="003A1E27">
            <w:pPr>
              <w:spacing w:line="280" w:lineRule="exact"/>
              <w:jc w:val="right"/>
              <w:rPr>
                <w:rFonts w:ascii="細明體" w:eastAsia="細明體" w:hAnsi="細明體"/>
                <w:w w:val="90"/>
                <w:sz w:val="18"/>
              </w:rPr>
            </w:pPr>
            <w:r w:rsidRPr="00063F28">
              <w:rPr>
                <w:rFonts w:ascii="細明體" w:eastAsia="細明體" w:hAnsi="細明體"/>
                <w:noProof/>
                <w:w w:val="90"/>
                <w:sz w:val="18"/>
              </w:rPr>
              <w:t>180,000</w:t>
            </w:r>
          </w:p>
        </w:tc>
        <w:tc>
          <w:tcPr>
            <w:tcW w:w="1190" w:type="dxa"/>
            <w:vAlign w:val="center"/>
          </w:tcPr>
          <w:p w:rsidR="00DC1FDB" w:rsidRPr="00063F28" w:rsidRDefault="00DC1FDB" w:rsidP="003A1E27">
            <w:pPr>
              <w:spacing w:line="280" w:lineRule="exact"/>
              <w:jc w:val="right"/>
              <w:rPr>
                <w:rFonts w:ascii="細明體" w:eastAsia="細明體" w:hAnsi="細明體"/>
                <w:w w:val="90"/>
                <w:sz w:val="18"/>
              </w:rPr>
            </w:pPr>
            <w:r w:rsidRPr="00063F28">
              <w:rPr>
                <w:rFonts w:ascii="細明體" w:eastAsia="細明體" w:hAnsi="細明體"/>
                <w:noProof/>
                <w:w w:val="90"/>
                <w:sz w:val="18"/>
              </w:rPr>
              <w:t>60,000</w:t>
            </w:r>
          </w:p>
        </w:tc>
        <w:tc>
          <w:tcPr>
            <w:tcW w:w="1161" w:type="dxa"/>
            <w:vAlign w:val="center"/>
          </w:tcPr>
          <w:p w:rsidR="00DC1FDB" w:rsidRPr="00063F28" w:rsidRDefault="00DC1FDB" w:rsidP="003A1E27">
            <w:pPr>
              <w:spacing w:line="280" w:lineRule="exact"/>
              <w:jc w:val="right"/>
              <w:rPr>
                <w:rFonts w:ascii="細明體" w:eastAsia="細明體" w:hAnsi="細明體"/>
                <w:w w:val="90"/>
                <w:sz w:val="18"/>
              </w:rPr>
            </w:pPr>
            <w:r w:rsidRPr="00063F28">
              <w:rPr>
                <w:rFonts w:ascii="細明體" w:eastAsia="細明體" w:hAnsi="細明體"/>
                <w:noProof/>
                <w:w w:val="90"/>
                <w:sz w:val="18"/>
              </w:rPr>
              <w:t>33.33</w:t>
            </w:r>
          </w:p>
        </w:tc>
        <w:tc>
          <w:tcPr>
            <w:tcW w:w="4737" w:type="dxa"/>
            <w:vMerge/>
            <w:vAlign w:val="center"/>
          </w:tcPr>
          <w:p w:rsidR="00DC1FDB" w:rsidRPr="006C29F9" w:rsidRDefault="00DC1FDB" w:rsidP="003A1E27">
            <w:pPr>
              <w:spacing w:line="280" w:lineRule="exact"/>
              <w:jc w:val="both"/>
              <w:rPr>
                <w:rFonts w:ascii="標楷體" w:eastAsia="標楷體" w:hAnsi="標楷體"/>
                <w:sz w:val="18"/>
              </w:rPr>
            </w:pPr>
          </w:p>
        </w:tc>
      </w:tr>
      <w:tr w:rsidR="00DC1FDB" w:rsidTr="00DC1FDB">
        <w:tblPrEx>
          <w:tblBorders>
            <w:top w:val="single" w:sz="4" w:space="0" w:color="auto"/>
            <w:bottom w:val="single" w:sz="4" w:space="0" w:color="auto"/>
            <w:insideV w:val="single" w:sz="4" w:space="0" w:color="auto"/>
          </w:tblBorders>
        </w:tblPrEx>
        <w:trPr>
          <w:trHeight w:val="283"/>
          <w:jc w:val="center"/>
        </w:trPr>
        <w:tc>
          <w:tcPr>
            <w:tcW w:w="504" w:type="dxa"/>
            <w:vAlign w:val="center"/>
          </w:tcPr>
          <w:p w:rsidR="00DC1FDB" w:rsidRPr="00063F28" w:rsidRDefault="00DC1FDB" w:rsidP="003A1E27">
            <w:pPr>
              <w:spacing w:line="280" w:lineRule="exact"/>
              <w:jc w:val="center"/>
              <w:rPr>
                <w:rFonts w:ascii="細明體" w:eastAsia="細明體" w:hAnsi="細明體"/>
                <w:w w:val="90"/>
                <w:sz w:val="18"/>
              </w:rPr>
            </w:pPr>
            <w:r w:rsidRPr="00063F28">
              <w:rPr>
                <w:rFonts w:ascii="細明體" w:eastAsia="細明體" w:hAnsi="細明體"/>
                <w:noProof/>
                <w:w w:val="90"/>
                <w:sz w:val="18"/>
              </w:rPr>
              <w:t>105</w:t>
            </w:r>
          </w:p>
        </w:tc>
        <w:tc>
          <w:tcPr>
            <w:tcW w:w="1862" w:type="dxa"/>
            <w:vAlign w:val="center"/>
          </w:tcPr>
          <w:p w:rsidR="00DC1FDB" w:rsidRPr="006C29F9" w:rsidRDefault="00DC1FDB" w:rsidP="003A1E27">
            <w:pPr>
              <w:pStyle w:val="211"/>
              <w:spacing w:line="280" w:lineRule="exact"/>
              <w:ind w:leftChars="92" w:left="221" w:right="24"/>
              <w:jc w:val="distribute"/>
              <w:rPr>
                <w:rFonts w:ascii="標楷體" w:hAnsi="標楷體"/>
                <w:noProof/>
                <w:spacing w:val="-12"/>
              </w:rPr>
            </w:pPr>
            <w:r w:rsidRPr="006C29F9">
              <w:rPr>
                <w:rFonts w:ascii="標楷體" w:hAnsi="標楷體" w:hint="eastAsia"/>
                <w:noProof/>
                <w:spacing w:val="-12"/>
              </w:rPr>
              <w:t>罰款及賠償收入</w:t>
            </w:r>
          </w:p>
        </w:tc>
        <w:tc>
          <w:tcPr>
            <w:tcW w:w="1036" w:type="dxa"/>
            <w:vAlign w:val="center"/>
          </w:tcPr>
          <w:p w:rsidR="00DC1FDB" w:rsidRPr="00063F28" w:rsidRDefault="00DC1FDB" w:rsidP="003A1E27">
            <w:pPr>
              <w:spacing w:line="280" w:lineRule="exact"/>
              <w:jc w:val="right"/>
              <w:rPr>
                <w:rFonts w:ascii="細明體" w:eastAsia="細明體" w:hAnsi="細明體"/>
                <w:w w:val="90"/>
                <w:sz w:val="18"/>
              </w:rPr>
            </w:pPr>
            <w:r w:rsidRPr="00063F28">
              <w:rPr>
                <w:rFonts w:ascii="細明體" w:eastAsia="細明體" w:hAnsi="細明體"/>
                <w:noProof/>
                <w:w w:val="90"/>
                <w:sz w:val="18"/>
              </w:rPr>
              <w:t>452,000</w:t>
            </w:r>
          </w:p>
        </w:tc>
        <w:tc>
          <w:tcPr>
            <w:tcW w:w="1190" w:type="dxa"/>
            <w:vAlign w:val="center"/>
          </w:tcPr>
          <w:p w:rsidR="00DC1FDB" w:rsidRPr="00063F28" w:rsidRDefault="00DC1FDB" w:rsidP="003A1E27">
            <w:pPr>
              <w:spacing w:line="280" w:lineRule="exact"/>
              <w:jc w:val="right"/>
              <w:rPr>
                <w:rFonts w:ascii="細明體" w:eastAsia="細明體" w:hAnsi="細明體"/>
                <w:w w:val="90"/>
                <w:sz w:val="18"/>
              </w:rPr>
            </w:pPr>
            <w:r w:rsidRPr="00063F28">
              <w:rPr>
                <w:rFonts w:ascii="細明體" w:eastAsia="細明體" w:hAnsi="細明體"/>
                <w:noProof/>
                <w:w w:val="90"/>
                <w:sz w:val="18"/>
              </w:rPr>
              <w:t>452,000</w:t>
            </w:r>
          </w:p>
        </w:tc>
        <w:tc>
          <w:tcPr>
            <w:tcW w:w="1161" w:type="dxa"/>
            <w:vAlign w:val="center"/>
          </w:tcPr>
          <w:p w:rsidR="00DC1FDB" w:rsidRPr="00063F28" w:rsidRDefault="00DC1FDB" w:rsidP="003A1E27">
            <w:pPr>
              <w:spacing w:line="280" w:lineRule="exact"/>
              <w:jc w:val="right"/>
              <w:rPr>
                <w:rFonts w:ascii="細明體" w:eastAsia="細明體" w:hAnsi="細明體"/>
                <w:w w:val="90"/>
                <w:sz w:val="18"/>
              </w:rPr>
            </w:pPr>
            <w:r w:rsidRPr="00063F28">
              <w:rPr>
                <w:rFonts w:ascii="細明體" w:eastAsia="細明體" w:hAnsi="細明體"/>
                <w:noProof/>
                <w:w w:val="90"/>
                <w:sz w:val="18"/>
              </w:rPr>
              <w:t>100.00</w:t>
            </w:r>
          </w:p>
        </w:tc>
        <w:tc>
          <w:tcPr>
            <w:tcW w:w="4737" w:type="dxa"/>
            <w:vMerge/>
            <w:vAlign w:val="center"/>
          </w:tcPr>
          <w:p w:rsidR="00DC1FDB" w:rsidRPr="006C29F9" w:rsidRDefault="00DC1FDB" w:rsidP="003A1E27">
            <w:pPr>
              <w:spacing w:line="280" w:lineRule="exact"/>
              <w:jc w:val="both"/>
              <w:rPr>
                <w:rFonts w:ascii="標楷體" w:eastAsia="標楷體" w:hAnsi="標楷體"/>
                <w:sz w:val="18"/>
              </w:rPr>
            </w:pPr>
          </w:p>
        </w:tc>
      </w:tr>
      <w:tr w:rsidR="00DC1FDB" w:rsidTr="00DC1FDB">
        <w:tblPrEx>
          <w:tblBorders>
            <w:top w:val="single" w:sz="4" w:space="0" w:color="auto"/>
            <w:bottom w:val="single" w:sz="4" w:space="0" w:color="auto"/>
            <w:insideV w:val="single" w:sz="4" w:space="0" w:color="auto"/>
          </w:tblBorders>
        </w:tblPrEx>
        <w:trPr>
          <w:trHeight w:val="283"/>
          <w:jc w:val="center"/>
        </w:trPr>
        <w:tc>
          <w:tcPr>
            <w:tcW w:w="504" w:type="dxa"/>
            <w:vAlign w:val="center"/>
          </w:tcPr>
          <w:p w:rsidR="00DC1FDB" w:rsidRPr="00063F28" w:rsidRDefault="00DC1FDB" w:rsidP="003A1E27">
            <w:pPr>
              <w:spacing w:line="280" w:lineRule="exact"/>
              <w:jc w:val="center"/>
              <w:rPr>
                <w:rFonts w:ascii="細明體" w:eastAsia="細明體" w:hAnsi="細明體"/>
                <w:w w:val="90"/>
                <w:sz w:val="18"/>
              </w:rPr>
            </w:pPr>
            <w:r w:rsidRPr="00063F28">
              <w:rPr>
                <w:rFonts w:ascii="細明體" w:eastAsia="細明體" w:hAnsi="細明體"/>
                <w:noProof/>
                <w:w w:val="90"/>
                <w:sz w:val="18"/>
              </w:rPr>
              <w:t>107</w:t>
            </w:r>
          </w:p>
        </w:tc>
        <w:tc>
          <w:tcPr>
            <w:tcW w:w="1862" w:type="dxa"/>
            <w:vAlign w:val="center"/>
          </w:tcPr>
          <w:p w:rsidR="00DC1FDB" w:rsidRPr="006C29F9" w:rsidRDefault="00DC1FDB" w:rsidP="003A1E27">
            <w:pPr>
              <w:pStyle w:val="211"/>
              <w:spacing w:line="280" w:lineRule="exact"/>
              <w:ind w:leftChars="92" w:left="221" w:right="24"/>
              <w:jc w:val="distribute"/>
              <w:rPr>
                <w:rFonts w:ascii="標楷體" w:hAnsi="標楷體"/>
                <w:noProof/>
                <w:spacing w:val="-12"/>
              </w:rPr>
            </w:pPr>
            <w:r w:rsidRPr="006C29F9">
              <w:rPr>
                <w:rFonts w:ascii="標楷體" w:hAnsi="標楷體" w:hint="eastAsia"/>
                <w:noProof/>
                <w:spacing w:val="-12"/>
              </w:rPr>
              <w:t>罰款及賠償收入</w:t>
            </w:r>
          </w:p>
        </w:tc>
        <w:tc>
          <w:tcPr>
            <w:tcW w:w="1036" w:type="dxa"/>
            <w:vAlign w:val="center"/>
          </w:tcPr>
          <w:p w:rsidR="00DC1FDB" w:rsidRPr="00063F28" w:rsidRDefault="00DC1FDB" w:rsidP="003A1E27">
            <w:pPr>
              <w:spacing w:line="280" w:lineRule="exact"/>
              <w:jc w:val="right"/>
              <w:rPr>
                <w:rFonts w:ascii="細明體" w:eastAsia="細明體" w:hAnsi="細明體"/>
                <w:w w:val="90"/>
                <w:sz w:val="18"/>
              </w:rPr>
            </w:pPr>
            <w:r w:rsidRPr="00063F28">
              <w:rPr>
                <w:rFonts w:ascii="細明體" w:eastAsia="細明體" w:hAnsi="細明體"/>
                <w:noProof/>
                <w:w w:val="90"/>
                <w:sz w:val="18"/>
              </w:rPr>
              <w:t>22,000</w:t>
            </w:r>
          </w:p>
        </w:tc>
        <w:tc>
          <w:tcPr>
            <w:tcW w:w="1190" w:type="dxa"/>
            <w:vAlign w:val="center"/>
          </w:tcPr>
          <w:p w:rsidR="00DC1FDB" w:rsidRPr="00063F28" w:rsidRDefault="00DC1FDB" w:rsidP="003A1E27">
            <w:pPr>
              <w:spacing w:line="280" w:lineRule="exact"/>
              <w:jc w:val="right"/>
              <w:rPr>
                <w:rFonts w:ascii="細明體" w:eastAsia="細明體" w:hAnsi="細明體"/>
                <w:w w:val="90"/>
                <w:sz w:val="18"/>
              </w:rPr>
            </w:pPr>
            <w:r w:rsidRPr="00063F28">
              <w:rPr>
                <w:rFonts w:ascii="細明體" w:eastAsia="細明體" w:hAnsi="細明體"/>
                <w:noProof/>
                <w:w w:val="90"/>
                <w:sz w:val="18"/>
              </w:rPr>
              <w:t>22,000</w:t>
            </w:r>
          </w:p>
        </w:tc>
        <w:tc>
          <w:tcPr>
            <w:tcW w:w="1161" w:type="dxa"/>
            <w:vAlign w:val="center"/>
          </w:tcPr>
          <w:p w:rsidR="00DC1FDB" w:rsidRPr="00063F28" w:rsidRDefault="00DC1FDB" w:rsidP="003A1E27">
            <w:pPr>
              <w:spacing w:line="280" w:lineRule="exact"/>
              <w:jc w:val="right"/>
              <w:rPr>
                <w:rFonts w:ascii="細明體" w:eastAsia="細明體" w:hAnsi="細明體"/>
                <w:w w:val="90"/>
                <w:sz w:val="18"/>
              </w:rPr>
            </w:pPr>
            <w:r w:rsidRPr="00063F28">
              <w:rPr>
                <w:rFonts w:ascii="細明體" w:eastAsia="細明體" w:hAnsi="細明體"/>
                <w:noProof/>
                <w:w w:val="90"/>
                <w:sz w:val="18"/>
              </w:rPr>
              <w:t>100.00</w:t>
            </w:r>
          </w:p>
        </w:tc>
        <w:tc>
          <w:tcPr>
            <w:tcW w:w="4737" w:type="dxa"/>
            <w:vMerge/>
            <w:vAlign w:val="center"/>
          </w:tcPr>
          <w:p w:rsidR="00DC1FDB" w:rsidRPr="006C29F9" w:rsidRDefault="00DC1FDB" w:rsidP="003A1E27">
            <w:pPr>
              <w:spacing w:line="280" w:lineRule="exact"/>
              <w:jc w:val="both"/>
              <w:rPr>
                <w:rFonts w:ascii="標楷體" w:eastAsia="標楷體" w:hAnsi="標楷體"/>
                <w:sz w:val="18"/>
              </w:rPr>
            </w:pPr>
          </w:p>
        </w:tc>
      </w:tr>
      <w:tr w:rsidR="00DC1FDB" w:rsidTr="00DC1FDB">
        <w:tblPrEx>
          <w:tblBorders>
            <w:top w:val="single" w:sz="4" w:space="0" w:color="auto"/>
            <w:bottom w:val="single" w:sz="4" w:space="0" w:color="auto"/>
            <w:insideV w:val="single" w:sz="4" w:space="0" w:color="auto"/>
          </w:tblBorders>
        </w:tblPrEx>
        <w:trPr>
          <w:trHeight w:val="283"/>
          <w:jc w:val="center"/>
        </w:trPr>
        <w:tc>
          <w:tcPr>
            <w:tcW w:w="504" w:type="dxa"/>
            <w:vAlign w:val="center"/>
          </w:tcPr>
          <w:p w:rsidR="00DC1FDB" w:rsidRPr="00063F28" w:rsidRDefault="00DC1FDB" w:rsidP="003A1E27">
            <w:pPr>
              <w:spacing w:line="280" w:lineRule="exact"/>
              <w:jc w:val="center"/>
              <w:rPr>
                <w:rFonts w:ascii="細明體" w:eastAsia="細明體" w:hAnsi="細明體"/>
                <w:w w:val="90"/>
                <w:sz w:val="18"/>
              </w:rPr>
            </w:pPr>
            <w:r w:rsidRPr="00063F28">
              <w:rPr>
                <w:rFonts w:ascii="細明體" w:eastAsia="細明體" w:hAnsi="細明體"/>
                <w:noProof/>
                <w:w w:val="90"/>
                <w:sz w:val="18"/>
              </w:rPr>
              <w:t>109</w:t>
            </w:r>
          </w:p>
        </w:tc>
        <w:tc>
          <w:tcPr>
            <w:tcW w:w="1862" w:type="dxa"/>
            <w:vAlign w:val="center"/>
          </w:tcPr>
          <w:p w:rsidR="00DC1FDB" w:rsidRPr="006C29F9" w:rsidRDefault="00DC1FDB" w:rsidP="003A1E27">
            <w:pPr>
              <w:pStyle w:val="211"/>
              <w:spacing w:line="280" w:lineRule="exact"/>
              <w:ind w:leftChars="92" w:left="221" w:right="24"/>
              <w:jc w:val="distribute"/>
              <w:rPr>
                <w:rFonts w:ascii="標楷體" w:hAnsi="標楷體"/>
                <w:noProof/>
                <w:spacing w:val="-12"/>
              </w:rPr>
            </w:pPr>
            <w:r w:rsidRPr="006C29F9">
              <w:rPr>
                <w:rFonts w:ascii="標楷體" w:hAnsi="標楷體" w:hint="eastAsia"/>
                <w:noProof/>
                <w:spacing w:val="-12"/>
              </w:rPr>
              <w:t>罰款及賠償收入</w:t>
            </w:r>
          </w:p>
        </w:tc>
        <w:tc>
          <w:tcPr>
            <w:tcW w:w="1036" w:type="dxa"/>
            <w:vAlign w:val="center"/>
          </w:tcPr>
          <w:p w:rsidR="00DC1FDB" w:rsidRPr="00063F28" w:rsidRDefault="00DC1FDB" w:rsidP="003A1E27">
            <w:pPr>
              <w:spacing w:line="280" w:lineRule="exact"/>
              <w:jc w:val="right"/>
              <w:rPr>
                <w:rFonts w:ascii="細明體" w:eastAsia="細明體" w:hAnsi="細明體"/>
                <w:w w:val="90"/>
                <w:sz w:val="18"/>
              </w:rPr>
            </w:pPr>
            <w:r w:rsidRPr="00063F28">
              <w:rPr>
                <w:rFonts w:ascii="細明體" w:eastAsia="細明體" w:hAnsi="細明體"/>
                <w:noProof/>
                <w:w w:val="90"/>
                <w:sz w:val="18"/>
              </w:rPr>
              <w:t>442,000</w:t>
            </w:r>
          </w:p>
        </w:tc>
        <w:tc>
          <w:tcPr>
            <w:tcW w:w="1190" w:type="dxa"/>
            <w:vAlign w:val="center"/>
          </w:tcPr>
          <w:p w:rsidR="00DC1FDB" w:rsidRPr="00063F28" w:rsidRDefault="00DC1FDB" w:rsidP="003A1E27">
            <w:pPr>
              <w:spacing w:line="280" w:lineRule="exact"/>
              <w:jc w:val="right"/>
              <w:rPr>
                <w:rFonts w:ascii="細明體" w:eastAsia="細明體" w:hAnsi="細明體"/>
                <w:w w:val="90"/>
                <w:sz w:val="18"/>
              </w:rPr>
            </w:pPr>
            <w:r w:rsidRPr="00063F28">
              <w:rPr>
                <w:rFonts w:ascii="細明體" w:eastAsia="細明體" w:hAnsi="細明體"/>
                <w:noProof/>
                <w:w w:val="90"/>
                <w:sz w:val="18"/>
              </w:rPr>
              <w:t>440,000</w:t>
            </w:r>
          </w:p>
        </w:tc>
        <w:tc>
          <w:tcPr>
            <w:tcW w:w="1161" w:type="dxa"/>
            <w:vAlign w:val="center"/>
          </w:tcPr>
          <w:p w:rsidR="00DC1FDB" w:rsidRPr="00063F28" w:rsidRDefault="00DC1FDB" w:rsidP="003A1E27">
            <w:pPr>
              <w:spacing w:line="280" w:lineRule="exact"/>
              <w:jc w:val="right"/>
              <w:rPr>
                <w:rFonts w:ascii="細明體" w:eastAsia="細明體" w:hAnsi="細明體"/>
                <w:w w:val="90"/>
                <w:sz w:val="18"/>
              </w:rPr>
            </w:pPr>
            <w:r w:rsidRPr="00063F28">
              <w:rPr>
                <w:rFonts w:ascii="細明體" w:eastAsia="細明體" w:hAnsi="細明體"/>
                <w:noProof/>
                <w:w w:val="90"/>
                <w:sz w:val="18"/>
              </w:rPr>
              <w:t>99.55</w:t>
            </w:r>
          </w:p>
        </w:tc>
        <w:tc>
          <w:tcPr>
            <w:tcW w:w="4737" w:type="dxa"/>
            <w:vMerge/>
            <w:vAlign w:val="center"/>
          </w:tcPr>
          <w:p w:rsidR="00DC1FDB" w:rsidRPr="006C29F9" w:rsidRDefault="00DC1FDB" w:rsidP="003A1E27">
            <w:pPr>
              <w:spacing w:line="280" w:lineRule="exact"/>
              <w:jc w:val="both"/>
              <w:rPr>
                <w:rFonts w:ascii="標楷體" w:eastAsia="標楷體" w:hAnsi="標楷體"/>
                <w:sz w:val="18"/>
              </w:rPr>
            </w:pPr>
          </w:p>
        </w:tc>
      </w:tr>
      <w:tr w:rsidR="00DC1FDB" w:rsidTr="00DC1FDB">
        <w:tblPrEx>
          <w:tblBorders>
            <w:top w:val="single" w:sz="4" w:space="0" w:color="auto"/>
            <w:bottom w:val="single" w:sz="4" w:space="0" w:color="auto"/>
            <w:insideV w:val="single" w:sz="4" w:space="0" w:color="auto"/>
          </w:tblBorders>
        </w:tblPrEx>
        <w:trPr>
          <w:trHeight w:val="283"/>
          <w:jc w:val="center"/>
        </w:trPr>
        <w:tc>
          <w:tcPr>
            <w:tcW w:w="504" w:type="dxa"/>
            <w:vAlign w:val="center"/>
          </w:tcPr>
          <w:p w:rsidR="00DC1FDB" w:rsidRPr="00063F28" w:rsidRDefault="00DC1FDB" w:rsidP="003A1E27">
            <w:pPr>
              <w:spacing w:line="280" w:lineRule="exact"/>
              <w:jc w:val="center"/>
              <w:rPr>
                <w:rFonts w:ascii="細明體" w:eastAsia="細明體" w:hAnsi="細明體"/>
                <w:w w:val="90"/>
                <w:sz w:val="18"/>
              </w:rPr>
            </w:pPr>
            <w:r w:rsidRPr="00063F28">
              <w:rPr>
                <w:rFonts w:ascii="細明體" w:eastAsia="細明體" w:hAnsi="細明體"/>
                <w:noProof/>
                <w:w w:val="90"/>
                <w:sz w:val="18"/>
              </w:rPr>
              <w:t>110</w:t>
            </w:r>
          </w:p>
        </w:tc>
        <w:tc>
          <w:tcPr>
            <w:tcW w:w="1862" w:type="dxa"/>
            <w:vAlign w:val="center"/>
          </w:tcPr>
          <w:p w:rsidR="00DC1FDB" w:rsidRPr="006C29F9" w:rsidRDefault="00DC1FDB" w:rsidP="003A1E27">
            <w:pPr>
              <w:pStyle w:val="211"/>
              <w:spacing w:line="280" w:lineRule="exact"/>
              <w:ind w:leftChars="92" w:left="221" w:right="24"/>
              <w:jc w:val="distribute"/>
              <w:rPr>
                <w:rFonts w:ascii="標楷體" w:hAnsi="標楷體"/>
                <w:noProof/>
                <w:spacing w:val="-12"/>
              </w:rPr>
            </w:pPr>
            <w:r w:rsidRPr="006C29F9">
              <w:rPr>
                <w:rFonts w:ascii="標楷體" w:hAnsi="標楷體" w:hint="eastAsia"/>
                <w:noProof/>
                <w:spacing w:val="-12"/>
              </w:rPr>
              <w:t>罰款及賠償收入</w:t>
            </w:r>
          </w:p>
        </w:tc>
        <w:tc>
          <w:tcPr>
            <w:tcW w:w="1036" w:type="dxa"/>
            <w:vAlign w:val="center"/>
          </w:tcPr>
          <w:p w:rsidR="00DC1FDB" w:rsidRPr="00063F28" w:rsidRDefault="00DC1FDB" w:rsidP="003A1E27">
            <w:pPr>
              <w:spacing w:line="280" w:lineRule="exact"/>
              <w:jc w:val="right"/>
              <w:rPr>
                <w:rFonts w:ascii="細明體" w:eastAsia="細明體" w:hAnsi="細明體"/>
                <w:w w:val="90"/>
                <w:sz w:val="18"/>
              </w:rPr>
            </w:pPr>
            <w:r w:rsidRPr="00063F28">
              <w:rPr>
                <w:rFonts w:ascii="細明體" w:eastAsia="細明體" w:hAnsi="細明體"/>
                <w:noProof/>
                <w:w w:val="90"/>
                <w:sz w:val="18"/>
              </w:rPr>
              <w:t>493,186</w:t>
            </w:r>
          </w:p>
        </w:tc>
        <w:tc>
          <w:tcPr>
            <w:tcW w:w="1190" w:type="dxa"/>
            <w:vAlign w:val="center"/>
          </w:tcPr>
          <w:p w:rsidR="00DC1FDB" w:rsidRPr="00063F28" w:rsidRDefault="00DC1FDB" w:rsidP="003A1E27">
            <w:pPr>
              <w:spacing w:line="280" w:lineRule="exact"/>
              <w:jc w:val="right"/>
              <w:rPr>
                <w:rFonts w:ascii="細明體" w:eastAsia="細明體" w:hAnsi="細明體"/>
                <w:w w:val="90"/>
                <w:sz w:val="18"/>
              </w:rPr>
            </w:pPr>
            <w:r w:rsidRPr="00063F28">
              <w:rPr>
                <w:rFonts w:ascii="細明體" w:eastAsia="細明體" w:hAnsi="細明體"/>
                <w:noProof/>
                <w:w w:val="90"/>
                <w:sz w:val="18"/>
              </w:rPr>
              <w:t>413,186</w:t>
            </w:r>
          </w:p>
        </w:tc>
        <w:tc>
          <w:tcPr>
            <w:tcW w:w="1161" w:type="dxa"/>
            <w:vAlign w:val="center"/>
          </w:tcPr>
          <w:p w:rsidR="00DC1FDB" w:rsidRPr="00063F28" w:rsidRDefault="00DC1FDB" w:rsidP="003A1E27">
            <w:pPr>
              <w:spacing w:line="280" w:lineRule="exact"/>
              <w:jc w:val="right"/>
              <w:rPr>
                <w:rFonts w:ascii="細明體" w:eastAsia="細明體" w:hAnsi="細明體"/>
                <w:w w:val="90"/>
                <w:sz w:val="18"/>
              </w:rPr>
            </w:pPr>
            <w:r w:rsidRPr="00063F28">
              <w:rPr>
                <w:rFonts w:ascii="細明體" w:eastAsia="細明體" w:hAnsi="細明體"/>
                <w:noProof/>
                <w:w w:val="90"/>
                <w:sz w:val="18"/>
              </w:rPr>
              <w:t>83.78</w:t>
            </w:r>
          </w:p>
        </w:tc>
        <w:tc>
          <w:tcPr>
            <w:tcW w:w="4737" w:type="dxa"/>
            <w:vMerge/>
            <w:vAlign w:val="center"/>
          </w:tcPr>
          <w:p w:rsidR="00DC1FDB" w:rsidRPr="006C29F9" w:rsidRDefault="00DC1FDB" w:rsidP="003A1E27">
            <w:pPr>
              <w:spacing w:line="280" w:lineRule="exact"/>
              <w:jc w:val="both"/>
              <w:rPr>
                <w:rFonts w:ascii="標楷體" w:eastAsia="標楷體" w:hAnsi="標楷體"/>
                <w:sz w:val="18"/>
              </w:rPr>
            </w:pPr>
          </w:p>
        </w:tc>
      </w:tr>
    </w:tbl>
    <w:p w:rsidR="003A1E27" w:rsidRDefault="003A1E27" w:rsidP="003A1E27">
      <w:pPr>
        <w:pStyle w:val="afc"/>
      </w:pPr>
      <w:proofErr w:type="gramStart"/>
      <w:r>
        <w:rPr>
          <w:rFonts w:hint="eastAsia"/>
        </w:rPr>
        <w:t>註</w:t>
      </w:r>
      <w:proofErr w:type="gramEnd"/>
      <w:r>
        <w:t>：</w:t>
      </w:r>
      <w:r>
        <w:rPr>
          <w:rFonts w:hint="eastAsia"/>
        </w:rPr>
        <w:t>本表所列項目係指應收保留數達20％</w:t>
      </w:r>
      <w:r>
        <w:t>，</w:t>
      </w:r>
      <w:r>
        <w:rPr>
          <w:rFonts w:hint="eastAsia"/>
        </w:rPr>
        <w:t>或3</w:t>
      </w:r>
      <w:proofErr w:type="gramStart"/>
      <w:r>
        <w:rPr>
          <w:rFonts w:hint="eastAsia"/>
        </w:rPr>
        <w:t>千萬</w:t>
      </w:r>
      <w:proofErr w:type="gramEnd"/>
      <w:r>
        <w:rPr>
          <w:rFonts w:hint="eastAsia"/>
        </w:rPr>
        <w:t>元以上者</w:t>
      </w:r>
      <w:r>
        <w:t>。</w:t>
      </w:r>
    </w:p>
    <w:p w:rsidR="003A1E27" w:rsidRDefault="003A1E27" w:rsidP="003A1E27">
      <w:pPr>
        <w:pStyle w:val="ae"/>
        <w:ind w:firstLine="480"/>
      </w:pPr>
    </w:p>
    <w:p w:rsidR="003A1E27" w:rsidRDefault="003A1E27" w:rsidP="003A1E27">
      <w:pPr>
        <w:pStyle w:val="ac"/>
        <w:spacing w:before="72" w:after="72"/>
        <w:ind w:firstLine="561"/>
      </w:pPr>
      <w:r>
        <w:rPr>
          <w:rFonts w:hint="eastAsia"/>
        </w:rPr>
        <w:t>（二）　歲出部分</w:t>
      </w:r>
    </w:p>
    <w:p w:rsidR="003A1E27" w:rsidRPr="00A2734B" w:rsidRDefault="003A1E27" w:rsidP="003A1E27">
      <w:pPr>
        <w:pStyle w:val="13"/>
      </w:pPr>
      <w:r>
        <w:rPr>
          <w:rFonts w:hint="eastAsia"/>
        </w:rPr>
        <w:t xml:space="preserve">1.  </w:t>
      </w:r>
      <w:proofErr w:type="gramStart"/>
      <w:r>
        <w:rPr>
          <w:rFonts w:hint="eastAsia"/>
        </w:rPr>
        <w:t>111</w:t>
      </w:r>
      <w:proofErr w:type="gramEnd"/>
      <w:r>
        <w:rPr>
          <w:rFonts w:hint="eastAsia"/>
        </w:rPr>
        <w:t>年度應付保留數簡明表</w:t>
      </w:r>
    </w:p>
    <w:tbl>
      <w:tblPr>
        <w:tblW w:w="10490" w:type="dxa"/>
        <w:jc w:val="center"/>
        <w:tblCellMar>
          <w:left w:w="28" w:type="dxa"/>
          <w:right w:w="28" w:type="dxa"/>
        </w:tblCellMar>
        <w:tblLook w:val="0000" w:firstRow="0" w:lastRow="0" w:firstColumn="0" w:lastColumn="0" w:noHBand="0" w:noVBand="0"/>
      </w:tblPr>
      <w:tblGrid>
        <w:gridCol w:w="2002"/>
        <w:gridCol w:w="1453"/>
        <w:gridCol w:w="1508"/>
        <w:gridCol w:w="790"/>
        <w:gridCol w:w="4737"/>
      </w:tblGrid>
      <w:tr w:rsidR="003A1E27" w:rsidTr="003A1E27">
        <w:trPr>
          <w:trHeight w:val="284"/>
          <w:jc w:val="center"/>
        </w:trPr>
        <w:tc>
          <w:tcPr>
            <w:tcW w:w="10490" w:type="dxa"/>
            <w:gridSpan w:val="5"/>
            <w:vAlign w:val="bottom"/>
          </w:tcPr>
          <w:p w:rsidR="003A1E27" w:rsidRDefault="003A1E27" w:rsidP="003A1E27">
            <w:pPr>
              <w:pStyle w:val="afb"/>
              <w:ind w:right="240"/>
            </w:pPr>
            <w:r>
              <w:rPr>
                <w:rFonts w:hint="eastAsia"/>
              </w:rPr>
              <w:t>單位</w:t>
            </w:r>
            <w:r>
              <w:t>：</w:t>
            </w:r>
            <w:r>
              <w:rPr>
                <w:rFonts w:hint="eastAsia"/>
              </w:rPr>
              <w:t>新臺幣元</w:t>
            </w:r>
          </w:p>
        </w:tc>
      </w:tr>
      <w:tr w:rsidR="003A1E27" w:rsidTr="003A1E2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4"/>
          <w:tblHeader/>
          <w:jc w:val="center"/>
        </w:trPr>
        <w:tc>
          <w:tcPr>
            <w:tcW w:w="2002" w:type="dxa"/>
            <w:vMerge w:val="restart"/>
            <w:tcBorders>
              <w:left w:val="nil"/>
              <w:bottom w:val="single" w:sz="4" w:space="0" w:color="auto"/>
            </w:tcBorders>
            <w:vAlign w:val="center"/>
          </w:tcPr>
          <w:p w:rsidR="003A1E27" w:rsidRDefault="003A1E27" w:rsidP="003A1E27">
            <w:pPr>
              <w:pStyle w:val="af4"/>
              <w:ind w:left="72" w:right="72"/>
            </w:pPr>
            <w:r>
              <w:rPr>
                <w:rFonts w:hint="eastAsia"/>
              </w:rPr>
              <w:t>科目</w:t>
            </w:r>
          </w:p>
        </w:tc>
        <w:tc>
          <w:tcPr>
            <w:tcW w:w="1453" w:type="dxa"/>
            <w:vMerge w:val="restart"/>
            <w:tcBorders>
              <w:bottom w:val="single" w:sz="4" w:space="0" w:color="auto"/>
            </w:tcBorders>
            <w:vAlign w:val="center"/>
          </w:tcPr>
          <w:p w:rsidR="003A1E27" w:rsidRDefault="003A1E27" w:rsidP="003A1E27">
            <w:pPr>
              <w:pStyle w:val="af4"/>
              <w:ind w:left="72" w:right="72"/>
            </w:pPr>
            <w:r>
              <w:rPr>
                <w:rFonts w:hint="eastAsia"/>
              </w:rPr>
              <w:t>預算數</w:t>
            </w:r>
          </w:p>
        </w:tc>
        <w:tc>
          <w:tcPr>
            <w:tcW w:w="2298" w:type="dxa"/>
            <w:gridSpan w:val="2"/>
            <w:tcBorders>
              <w:bottom w:val="single" w:sz="4" w:space="0" w:color="auto"/>
            </w:tcBorders>
            <w:vAlign w:val="center"/>
          </w:tcPr>
          <w:p w:rsidR="003A1E27" w:rsidRDefault="003A1E27" w:rsidP="003A1E27">
            <w:pPr>
              <w:pStyle w:val="af4"/>
              <w:ind w:left="72" w:right="72"/>
            </w:pPr>
            <w:r>
              <w:rPr>
                <w:rFonts w:hint="eastAsia"/>
              </w:rPr>
              <w:t>應付保留數</w:t>
            </w:r>
          </w:p>
        </w:tc>
        <w:tc>
          <w:tcPr>
            <w:tcW w:w="4737" w:type="dxa"/>
            <w:vMerge w:val="restart"/>
            <w:tcBorders>
              <w:bottom w:val="single" w:sz="4" w:space="0" w:color="auto"/>
              <w:right w:val="nil"/>
            </w:tcBorders>
            <w:vAlign w:val="center"/>
          </w:tcPr>
          <w:p w:rsidR="003A1E27" w:rsidRDefault="003A1E27" w:rsidP="003A1E27">
            <w:pPr>
              <w:pStyle w:val="af4"/>
              <w:ind w:left="72" w:right="72"/>
            </w:pPr>
            <w:r>
              <w:rPr>
                <w:rFonts w:hint="eastAsia"/>
              </w:rPr>
              <w:t>原因分析</w:t>
            </w:r>
          </w:p>
        </w:tc>
      </w:tr>
      <w:tr w:rsidR="003A1E27" w:rsidTr="003A1E2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4"/>
          <w:tblHeader/>
          <w:jc w:val="center"/>
        </w:trPr>
        <w:tc>
          <w:tcPr>
            <w:tcW w:w="2002" w:type="dxa"/>
            <w:vMerge/>
            <w:tcBorders>
              <w:left w:val="nil"/>
              <w:bottom w:val="single" w:sz="4" w:space="0" w:color="auto"/>
            </w:tcBorders>
            <w:vAlign w:val="center"/>
          </w:tcPr>
          <w:p w:rsidR="003A1E27" w:rsidRDefault="003A1E27" w:rsidP="003A1E27">
            <w:pPr>
              <w:ind w:left="70" w:right="60"/>
              <w:jc w:val="center"/>
            </w:pPr>
          </w:p>
        </w:tc>
        <w:tc>
          <w:tcPr>
            <w:tcW w:w="1453" w:type="dxa"/>
            <w:vMerge/>
            <w:tcBorders>
              <w:bottom w:val="single" w:sz="4" w:space="0" w:color="auto"/>
            </w:tcBorders>
            <w:vAlign w:val="center"/>
          </w:tcPr>
          <w:p w:rsidR="003A1E27" w:rsidRDefault="003A1E27" w:rsidP="003A1E27">
            <w:pPr>
              <w:ind w:left="70" w:right="60"/>
              <w:jc w:val="center"/>
            </w:pPr>
          </w:p>
        </w:tc>
        <w:tc>
          <w:tcPr>
            <w:tcW w:w="1508" w:type="dxa"/>
            <w:tcBorders>
              <w:bottom w:val="single" w:sz="4" w:space="0" w:color="auto"/>
            </w:tcBorders>
            <w:vAlign w:val="center"/>
          </w:tcPr>
          <w:p w:rsidR="003A1E27" w:rsidRDefault="003A1E27" w:rsidP="003A1E27">
            <w:pPr>
              <w:pStyle w:val="af4"/>
              <w:ind w:left="72" w:right="72"/>
            </w:pPr>
            <w:r>
              <w:rPr>
                <w:rFonts w:hint="eastAsia"/>
              </w:rPr>
              <w:t>金額</w:t>
            </w:r>
          </w:p>
        </w:tc>
        <w:tc>
          <w:tcPr>
            <w:tcW w:w="790" w:type="dxa"/>
            <w:tcBorders>
              <w:bottom w:val="single" w:sz="4" w:space="0" w:color="auto"/>
            </w:tcBorders>
            <w:vAlign w:val="center"/>
          </w:tcPr>
          <w:p w:rsidR="003A1E27" w:rsidRDefault="003A1E27" w:rsidP="003A1E27">
            <w:pPr>
              <w:pStyle w:val="af4"/>
              <w:ind w:left="72" w:right="72"/>
            </w:pPr>
            <w:r>
              <w:rPr>
                <w:rFonts w:hint="eastAsia"/>
              </w:rPr>
              <w:t>％</w:t>
            </w:r>
          </w:p>
        </w:tc>
        <w:tc>
          <w:tcPr>
            <w:tcW w:w="4737" w:type="dxa"/>
            <w:vMerge/>
            <w:tcBorders>
              <w:bottom w:val="single" w:sz="4" w:space="0" w:color="auto"/>
              <w:right w:val="nil"/>
            </w:tcBorders>
            <w:vAlign w:val="center"/>
          </w:tcPr>
          <w:p w:rsidR="003A1E27" w:rsidRDefault="003A1E27" w:rsidP="003A1E27">
            <w:pPr>
              <w:ind w:left="70" w:right="60"/>
              <w:jc w:val="center"/>
            </w:pPr>
          </w:p>
        </w:tc>
      </w:tr>
      <w:tr w:rsidR="003A1E27" w:rsidTr="00EB3572">
        <w:tblPrEx>
          <w:tblBorders>
            <w:top w:val="single" w:sz="4" w:space="0" w:color="auto"/>
            <w:bottom w:val="single" w:sz="4" w:space="0" w:color="auto"/>
            <w:insideV w:val="single" w:sz="4" w:space="0" w:color="auto"/>
          </w:tblBorders>
        </w:tblPrEx>
        <w:trPr>
          <w:trHeight w:val="340"/>
          <w:jc w:val="center"/>
        </w:trPr>
        <w:tc>
          <w:tcPr>
            <w:tcW w:w="2002" w:type="dxa"/>
            <w:vAlign w:val="center"/>
          </w:tcPr>
          <w:p w:rsidR="00876C48" w:rsidRDefault="003A1E27" w:rsidP="00876C48">
            <w:pPr>
              <w:pStyle w:val="23"/>
              <w:rPr>
                <w:noProof/>
              </w:rPr>
            </w:pPr>
            <w:r w:rsidRPr="007A6E25">
              <w:rPr>
                <w:rFonts w:hint="eastAsia"/>
                <w:noProof/>
              </w:rPr>
              <w:t>科技部（國家科學及</w:t>
            </w:r>
          </w:p>
          <w:p w:rsidR="003A1E27" w:rsidRPr="006C29F9" w:rsidRDefault="003A1E27" w:rsidP="003A1E27">
            <w:pPr>
              <w:pStyle w:val="23"/>
              <w:jc w:val="both"/>
              <w:rPr>
                <w:rFonts w:ascii="標楷體" w:hAnsi="標楷體"/>
              </w:rPr>
            </w:pPr>
            <w:r w:rsidRPr="007A6E25">
              <w:rPr>
                <w:rFonts w:hint="eastAsia"/>
                <w:noProof/>
              </w:rPr>
              <w:t>技術委員會）</w:t>
            </w:r>
          </w:p>
        </w:tc>
        <w:tc>
          <w:tcPr>
            <w:tcW w:w="1453" w:type="dxa"/>
            <w:vAlign w:val="center"/>
          </w:tcPr>
          <w:p w:rsidR="003A1E27" w:rsidRPr="006C29F9" w:rsidRDefault="003A1E27" w:rsidP="003A1E27">
            <w:pPr>
              <w:pStyle w:val="30"/>
              <w:rPr>
                <w:rFonts w:hAnsi="細明體"/>
                <w:b/>
              </w:rPr>
            </w:pPr>
          </w:p>
        </w:tc>
        <w:tc>
          <w:tcPr>
            <w:tcW w:w="1508" w:type="dxa"/>
            <w:vAlign w:val="center"/>
          </w:tcPr>
          <w:p w:rsidR="003A1E27" w:rsidRPr="006C29F9" w:rsidRDefault="003A1E27" w:rsidP="003A1E27">
            <w:pPr>
              <w:pStyle w:val="30"/>
              <w:rPr>
                <w:rFonts w:hAnsi="細明體"/>
                <w:b/>
              </w:rPr>
            </w:pPr>
          </w:p>
        </w:tc>
        <w:tc>
          <w:tcPr>
            <w:tcW w:w="790" w:type="dxa"/>
            <w:vAlign w:val="center"/>
          </w:tcPr>
          <w:p w:rsidR="003A1E27" w:rsidRPr="006C29F9" w:rsidRDefault="003A1E27" w:rsidP="003A1E27">
            <w:pPr>
              <w:pStyle w:val="30"/>
              <w:rPr>
                <w:rFonts w:hAnsi="細明體"/>
                <w:b/>
              </w:rPr>
            </w:pPr>
          </w:p>
        </w:tc>
        <w:tc>
          <w:tcPr>
            <w:tcW w:w="4737" w:type="dxa"/>
            <w:vAlign w:val="center"/>
          </w:tcPr>
          <w:p w:rsidR="003A1E27" w:rsidRPr="006C29F9" w:rsidRDefault="003A1E27" w:rsidP="003A1E27">
            <w:pPr>
              <w:pStyle w:val="40"/>
            </w:pPr>
          </w:p>
        </w:tc>
      </w:tr>
      <w:tr w:rsidR="003A1E27" w:rsidTr="00EB3572">
        <w:tblPrEx>
          <w:tblBorders>
            <w:top w:val="single" w:sz="4" w:space="0" w:color="auto"/>
            <w:bottom w:val="single" w:sz="4" w:space="0" w:color="auto"/>
            <w:insideV w:val="single" w:sz="4" w:space="0" w:color="auto"/>
          </w:tblBorders>
        </w:tblPrEx>
        <w:trPr>
          <w:trHeight w:val="340"/>
          <w:jc w:val="center"/>
        </w:trPr>
        <w:tc>
          <w:tcPr>
            <w:tcW w:w="2002" w:type="dxa"/>
            <w:vAlign w:val="center"/>
          </w:tcPr>
          <w:p w:rsidR="003A1E27" w:rsidRPr="006C29F9" w:rsidRDefault="003A1E27" w:rsidP="003A1E27">
            <w:pPr>
              <w:pStyle w:val="211"/>
              <w:ind w:right="24"/>
              <w:jc w:val="distribute"/>
              <w:rPr>
                <w:rFonts w:ascii="標楷體" w:hAnsi="標楷體"/>
              </w:rPr>
            </w:pPr>
            <w:r w:rsidRPr="006C29F9">
              <w:rPr>
                <w:rFonts w:ascii="標楷體" w:hAnsi="標楷體" w:hint="eastAsia"/>
                <w:noProof/>
              </w:rPr>
              <w:t>一般</w:t>
            </w:r>
            <w:r w:rsidRPr="007A6E25">
              <w:rPr>
                <w:rFonts w:hint="eastAsia"/>
                <w:noProof/>
              </w:rPr>
              <w:t>行政</w:t>
            </w:r>
          </w:p>
        </w:tc>
        <w:tc>
          <w:tcPr>
            <w:tcW w:w="1453" w:type="dxa"/>
            <w:vAlign w:val="center"/>
          </w:tcPr>
          <w:p w:rsidR="003A1E27" w:rsidRPr="00063F28" w:rsidRDefault="003A1E27" w:rsidP="003A1E27">
            <w:pPr>
              <w:pStyle w:val="30"/>
              <w:rPr>
                <w:rFonts w:hAnsi="細明體"/>
              </w:rPr>
            </w:pPr>
            <w:r w:rsidRPr="00063F28">
              <w:rPr>
                <w:rFonts w:hAnsi="細明體"/>
                <w:noProof/>
              </w:rPr>
              <w:t>527,879,000</w:t>
            </w:r>
          </w:p>
        </w:tc>
        <w:tc>
          <w:tcPr>
            <w:tcW w:w="1508" w:type="dxa"/>
            <w:vAlign w:val="center"/>
          </w:tcPr>
          <w:p w:rsidR="003A1E27" w:rsidRPr="00063F28" w:rsidRDefault="003A1E27" w:rsidP="003A1E27">
            <w:pPr>
              <w:pStyle w:val="30"/>
              <w:rPr>
                <w:rFonts w:hAnsi="細明體"/>
              </w:rPr>
            </w:pPr>
            <w:r w:rsidRPr="00063F28">
              <w:rPr>
                <w:rFonts w:hAnsi="細明體"/>
                <w:noProof/>
              </w:rPr>
              <w:t>67,832,245</w:t>
            </w:r>
          </w:p>
        </w:tc>
        <w:tc>
          <w:tcPr>
            <w:tcW w:w="790" w:type="dxa"/>
            <w:vAlign w:val="center"/>
          </w:tcPr>
          <w:p w:rsidR="003A1E27" w:rsidRPr="00063F28" w:rsidRDefault="003A1E27" w:rsidP="003A1E27">
            <w:pPr>
              <w:pStyle w:val="30"/>
              <w:rPr>
                <w:rFonts w:hAnsi="細明體"/>
              </w:rPr>
            </w:pPr>
            <w:r w:rsidRPr="00063F28">
              <w:rPr>
                <w:rFonts w:hAnsi="細明體"/>
                <w:noProof/>
              </w:rPr>
              <w:t>12.85</w:t>
            </w:r>
          </w:p>
        </w:tc>
        <w:tc>
          <w:tcPr>
            <w:tcW w:w="4737" w:type="dxa"/>
            <w:vAlign w:val="center"/>
          </w:tcPr>
          <w:p w:rsidR="003A1E27" w:rsidRPr="006C29F9" w:rsidRDefault="003A1E27" w:rsidP="003A1E27">
            <w:pPr>
              <w:pStyle w:val="40"/>
            </w:pPr>
            <w:r w:rsidRPr="006C29F9">
              <w:rPr>
                <w:rFonts w:hint="eastAsia"/>
                <w:noProof/>
              </w:rPr>
              <w:t>因應組織調</w:t>
            </w:r>
            <w:r>
              <w:rPr>
                <w:rFonts w:hint="eastAsia"/>
                <w:noProof/>
              </w:rPr>
              <w:t>整</w:t>
            </w:r>
            <w:r w:rsidRPr="006C29F9">
              <w:rPr>
                <w:rFonts w:hint="eastAsia"/>
                <w:noProof/>
              </w:rPr>
              <w:t>之辦公處所空間及設施改善工程，尚在執行中。</w:t>
            </w:r>
          </w:p>
        </w:tc>
      </w:tr>
      <w:tr w:rsidR="003A1E27" w:rsidTr="00EB3572">
        <w:tblPrEx>
          <w:tblBorders>
            <w:top w:val="single" w:sz="4" w:space="0" w:color="auto"/>
            <w:bottom w:val="single" w:sz="4" w:space="0" w:color="auto"/>
            <w:insideV w:val="single" w:sz="4" w:space="0" w:color="auto"/>
          </w:tblBorders>
        </w:tblPrEx>
        <w:trPr>
          <w:trHeight w:val="340"/>
          <w:jc w:val="center"/>
        </w:trPr>
        <w:tc>
          <w:tcPr>
            <w:tcW w:w="2002" w:type="dxa"/>
            <w:vAlign w:val="center"/>
          </w:tcPr>
          <w:p w:rsidR="003A1E27" w:rsidRPr="006C29F9" w:rsidRDefault="003A1E27" w:rsidP="003A1E27">
            <w:pPr>
              <w:pStyle w:val="211"/>
              <w:ind w:right="24"/>
              <w:rPr>
                <w:rFonts w:ascii="標楷體" w:hAnsi="標楷體"/>
              </w:rPr>
            </w:pPr>
            <w:r w:rsidRPr="00822585">
              <w:rPr>
                <w:rFonts w:ascii="標楷體" w:hAnsi="標楷體" w:hint="eastAsia"/>
                <w:noProof/>
                <w:spacing w:val="-14"/>
              </w:rPr>
              <w:t>財團法人國家實驗研</w:t>
            </w:r>
            <w:r w:rsidRPr="00063F28">
              <w:rPr>
                <w:rFonts w:ascii="標楷體" w:hAnsi="標楷體" w:hint="eastAsia"/>
                <w:noProof/>
                <w:spacing w:val="-12"/>
              </w:rPr>
              <w:t>究</w:t>
            </w:r>
            <w:r w:rsidRPr="006C29F9">
              <w:rPr>
                <w:rFonts w:ascii="標楷體" w:hAnsi="標楷體" w:hint="eastAsia"/>
                <w:noProof/>
              </w:rPr>
              <w:t>院發展</w:t>
            </w:r>
            <w:r w:rsidRPr="007A6E25">
              <w:rPr>
                <w:rFonts w:hint="eastAsia"/>
                <w:noProof/>
                <w:spacing w:val="-14"/>
              </w:rPr>
              <w:t>計畫</w:t>
            </w:r>
          </w:p>
        </w:tc>
        <w:tc>
          <w:tcPr>
            <w:tcW w:w="1453" w:type="dxa"/>
            <w:vAlign w:val="center"/>
          </w:tcPr>
          <w:p w:rsidR="003A1E27" w:rsidRPr="00063F28" w:rsidRDefault="003A1E27" w:rsidP="003A1E27">
            <w:pPr>
              <w:pStyle w:val="30"/>
              <w:rPr>
                <w:rFonts w:hAnsi="細明體"/>
              </w:rPr>
            </w:pPr>
            <w:r w:rsidRPr="00063F28">
              <w:rPr>
                <w:rFonts w:hAnsi="細明體"/>
                <w:noProof/>
              </w:rPr>
              <w:t>5,688,508,000</w:t>
            </w:r>
          </w:p>
        </w:tc>
        <w:tc>
          <w:tcPr>
            <w:tcW w:w="1508" w:type="dxa"/>
            <w:vAlign w:val="center"/>
          </w:tcPr>
          <w:p w:rsidR="003A1E27" w:rsidRPr="00063F28" w:rsidRDefault="003A1E27" w:rsidP="003A1E27">
            <w:pPr>
              <w:pStyle w:val="30"/>
              <w:rPr>
                <w:rFonts w:hAnsi="細明體"/>
              </w:rPr>
            </w:pPr>
            <w:r w:rsidRPr="00063F28">
              <w:rPr>
                <w:rFonts w:hAnsi="細明體"/>
                <w:noProof/>
              </w:rPr>
              <w:t>706,971,287</w:t>
            </w:r>
          </w:p>
        </w:tc>
        <w:tc>
          <w:tcPr>
            <w:tcW w:w="790" w:type="dxa"/>
            <w:vAlign w:val="center"/>
          </w:tcPr>
          <w:p w:rsidR="003A1E27" w:rsidRPr="00063F28" w:rsidRDefault="003A1E27" w:rsidP="003A1E27">
            <w:pPr>
              <w:pStyle w:val="30"/>
              <w:rPr>
                <w:rFonts w:hAnsi="細明體"/>
              </w:rPr>
            </w:pPr>
            <w:r w:rsidRPr="00063F28">
              <w:rPr>
                <w:rFonts w:hAnsi="細明體"/>
                <w:noProof/>
              </w:rPr>
              <w:t>12.43</w:t>
            </w:r>
          </w:p>
        </w:tc>
        <w:tc>
          <w:tcPr>
            <w:tcW w:w="4737" w:type="dxa"/>
            <w:vAlign w:val="center"/>
          </w:tcPr>
          <w:p w:rsidR="003A1E27" w:rsidRPr="006C29F9" w:rsidRDefault="003A1E27" w:rsidP="003A1E27">
            <w:pPr>
              <w:pStyle w:val="40"/>
            </w:pPr>
            <w:r w:rsidRPr="006C29F9">
              <w:rPr>
                <w:rFonts w:hint="eastAsia"/>
                <w:noProof/>
              </w:rPr>
              <w:t>太空科技發展與服務計畫之</w:t>
            </w:r>
            <w:r>
              <w:rPr>
                <w:rFonts w:hint="eastAsia"/>
                <w:noProof/>
              </w:rPr>
              <w:t>福衛八號發射服務及</w:t>
            </w:r>
            <w:r w:rsidRPr="006C29F9">
              <w:rPr>
                <w:rFonts w:hint="eastAsia"/>
                <w:noProof/>
              </w:rPr>
              <w:t>整合測試大樓增建統包工程等採購案件，尚在執行中。</w:t>
            </w:r>
          </w:p>
        </w:tc>
      </w:tr>
      <w:tr w:rsidR="003A1E27" w:rsidTr="00EB3572">
        <w:tblPrEx>
          <w:tblBorders>
            <w:top w:val="single" w:sz="4" w:space="0" w:color="auto"/>
            <w:bottom w:val="single" w:sz="4" w:space="0" w:color="auto"/>
            <w:insideV w:val="single" w:sz="4" w:space="0" w:color="auto"/>
          </w:tblBorders>
        </w:tblPrEx>
        <w:trPr>
          <w:trHeight w:val="340"/>
          <w:jc w:val="center"/>
        </w:trPr>
        <w:tc>
          <w:tcPr>
            <w:tcW w:w="2002" w:type="dxa"/>
            <w:vAlign w:val="center"/>
          </w:tcPr>
          <w:p w:rsidR="00876C48" w:rsidRDefault="003A1E27" w:rsidP="00876C48">
            <w:pPr>
              <w:pStyle w:val="211"/>
              <w:ind w:right="24"/>
              <w:jc w:val="distribute"/>
              <w:rPr>
                <w:rFonts w:ascii="標楷體" w:hAnsi="標楷體"/>
                <w:noProof/>
                <w:spacing w:val="-12"/>
              </w:rPr>
            </w:pPr>
            <w:r w:rsidRPr="00822585">
              <w:rPr>
                <w:rFonts w:ascii="標楷體" w:hAnsi="標楷體" w:hint="eastAsia"/>
                <w:noProof/>
                <w:spacing w:val="-14"/>
              </w:rPr>
              <w:t>財團法人國家同步輻</w:t>
            </w:r>
            <w:r w:rsidRPr="00C205AE">
              <w:rPr>
                <w:rFonts w:ascii="標楷體" w:hAnsi="標楷體" w:hint="eastAsia"/>
                <w:noProof/>
                <w:spacing w:val="-12"/>
              </w:rPr>
              <w:t>射</w:t>
            </w:r>
          </w:p>
          <w:p w:rsidR="003A1E27" w:rsidRPr="006C29F9" w:rsidRDefault="003A1E27" w:rsidP="003A1E27">
            <w:pPr>
              <w:pStyle w:val="211"/>
              <w:ind w:right="24"/>
              <w:rPr>
                <w:rFonts w:ascii="標楷體" w:hAnsi="標楷體"/>
              </w:rPr>
            </w:pPr>
            <w:r w:rsidRPr="00C205AE">
              <w:rPr>
                <w:rFonts w:ascii="標楷體" w:hAnsi="標楷體" w:hint="eastAsia"/>
                <w:noProof/>
                <w:spacing w:val="-12"/>
              </w:rPr>
              <w:t>研究中心發展計畫</w:t>
            </w:r>
          </w:p>
        </w:tc>
        <w:tc>
          <w:tcPr>
            <w:tcW w:w="1453" w:type="dxa"/>
            <w:vAlign w:val="center"/>
          </w:tcPr>
          <w:p w:rsidR="003A1E27" w:rsidRPr="00063F28" w:rsidRDefault="003A1E27" w:rsidP="003A1E27">
            <w:pPr>
              <w:pStyle w:val="30"/>
              <w:rPr>
                <w:rFonts w:hAnsi="細明體"/>
              </w:rPr>
            </w:pPr>
            <w:r w:rsidRPr="00063F28">
              <w:rPr>
                <w:rFonts w:hAnsi="細明體"/>
                <w:noProof/>
              </w:rPr>
              <w:t>1,706,258,000</w:t>
            </w:r>
          </w:p>
        </w:tc>
        <w:tc>
          <w:tcPr>
            <w:tcW w:w="1508" w:type="dxa"/>
            <w:vAlign w:val="center"/>
          </w:tcPr>
          <w:p w:rsidR="003A1E27" w:rsidRPr="00063F28" w:rsidRDefault="003A1E27" w:rsidP="003A1E27">
            <w:pPr>
              <w:pStyle w:val="30"/>
              <w:rPr>
                <w:rFonts w:hAnsi="細明體"/>
              </w:rPr>
            </w:pPr>
            <w:r w:rsidRPr="00063F28">
              <w:rPr>
                <w:rFonts w:hAnsi="細明體"/>
                <w:noProof/>
              </w:rPr>
              <w:t>88,340,352</w:t>
            </w:r>
          </w:p>
        </w:tc>
        <w:tc>
          <w:tcPr>
            <w:tcW w:w="790" w:type="dxa"/>
            <w:vAlign w:val="center"/>
          </w:tcPr>
          <w:p w:rsidR="003A1E27" w:rsidRPr="00063F28" w:rsidRDefault="003A1E27" w:rsidP="003A1E27">
            <w:pPr>
              <w:pStyle w:val="30"/>
              <w:rPr>
                <w:rFonts w:hAnsi="細明體"/>
              </w:rPr>
            </w:pPr>
            <w:r w:rsidRPr="00063F28">
              <w:rPr>
                <w:rFonts w:hAnsi="細明體"/>
                <w:noProof/>
              </w:rPr>
              <w:t>5.18</w:t>
            </w:r>
          </w:p>
        </w:tc>
        <w:tc>
          <w:tcPr>
            <w:tcW w:w="4737" w:type="dxa"/>
            <w:vAlign w:val="center"/>
          </w:tcPr>
          <w:p w:rsidR="003A1E27" w:rsidRPr="006C29F9" w:rsidRDefault="003A1E27" w:rsidP="003A1E27">
            <w:pPr>
              <w:pStyle w:val="40"/>
            </w:pPr>
            <w:r w:rsidRPr="006C29F9">
              <w:rPr>
                <w:rFonts w:hint="eastAsia"/>
                <w:noProof/>
              </w:rPr>
              <w:t>國輻中心業務推動與設施管理計畫及臺灣光子源周邊實驗設施興建計畫，相關採購案件尚在執行中。</w:t>
            </w:r>
          </w:p>
        </w:tc>
      </w:tr>
      <w:tr w:rsidR="003A1E27" w:rsidTr="00EB3572">
        <w:tblPrEx>
          <w:tblBorders>
            <w:top w:val="single" w:sz="4" w:space="0" w:color="auto"/>
            <w:bottom w:val="single" w:sz="4" w:space="0" w:color="auto"/>
            <w:insideV w:val="single" w:sz="4" w:space="0" w:color="auto"/>
          </w:tblBorders>
        </w:tblPrEx>
        <w:trPr>
          <w:trHeight w:val="340"/>
          <w:jc w:val="center"/>
        </w:trPr>
        <w:tc>
          <w:tcPr>
            <w:tcW w:w="2002" w:type="dxa"/>
            <w:vAlign w:val="center"/>
          </w:tcPr>
          <w:p w:rsidR="003A1E27" w:rsidRPr="007A6E25" w:rsidRDefault="003A1E27" w:rsidP="003A1E27">
            <w:pPr>
              <w:pStyle w:val="23"/>
              <w:rPr>
                <w:rFonts w:ascii="標楷體" w:hAnsi="標楷體"/>
              </w:rPr>
            </w:pPr>
            <w:r w:rsidRPr="007A6E25">
              <w:rPr>
                <w:rFonts w:hint="eastAsia"/>
                <w:noProof/>
              </w:rPr>
              <w:t>南部科學園區管理局</w:t>
            </w:r>
          </w:p>
        </w:tc>
        <w:tc>
          <w:tcPr>
            <w:tcW w:w="1453" w:type="dxa"/>
            <w:vAlign w:val="center"/>
          </w:tcPr>
          <w:p w:rsidR="003A1E27" w:rsidRPr="00063F28" w:rsidRDefault="003A1E27" w:rsidP="003A1E27">
            <w:pPr>
              <w:pStyle w:val="30"/>
              <w:rPr>
                <w:rFonts w:hAnsi="細明體"/>
                <w:b/>
              </w:rPr>
            </w:pPr>
          </w:p>
        </w:tc>
        <w:tc>
          <w:tcPr>
            <w:tcW w:w="1508" w:type="dxa"/>
            <w:vAlign w:val="center"/>
          </w:tcPr>
          <w:p w:rsidR="003A1E27" w:rsidRPr="00063F28" w:rsidRDefault="003A1E27" w:rsidP="003A1E27">
            <w:pPr>
              <w:pStyle w:val="30"/>
              <w:rPr>
                <w:rFonts w:hAnsi="細明體"/>
                <w:b/>
              </w:rPr>
            </w:pPr>
          </w:p>
        </w:tc>
        <w:tc>
          <w:tcPr>
            <w:tcW w:w="790" w:type="dxa"/>
            <w:vAlign w:val="center"/>
          </w:tcPr>
          <w:p w:rsidR="003A1E27" w:rsidRPr="00063F28" w:rsidRDefault="003A1E27" w:rsidP="003A1E27">
            <w:pPr>
              <w:pStyle w:val="30"/>
              <w:rPr>
                <w:rFonts w:hAnsi="細明體"/>
                <w:b/>
              </w:rPr>
            </w:pPr>
          </w:p>
        </w:tc>
        <w:tc>
          <w:tcPr>
            <w:tcW w:w="4737" w:type="dxa"/>
            <w:vAlign w:val="center"/>
          </w:tcPr>
          <w:p w:rsidR="003A1E27" w:rsidRPr="006C29F9" w:rsidRDefault="003A1E27" w:rsidP="003A1E27">
            <w:pPr>
              <w:pStyle w:val="40"/>
            </w:pPr>
          </w:p>
        </w:tc>
      </w:tr>
      <w:tr w:rsidR="003A1E27" w:rsidTr="00EB3572">
        <w:tblPrEx>
          <w:tblBorders>
            <w:top w:val="single" w:sz="4" w:space="0" w:color="auto"/>
            <w:bottom w:val="single" w:sz="4" w:space="0" w:color="auto"/>
            <w:insideV w:val="single" w:sz="4" w:space="0" w:color="auto"/>
          </w:tblBorders>
        </w:tblPrEx>
        <w:trPr>
          <w:trHeight w:val="340"/>
          <w:jc w:val="center"/>
        </w:trPr>
        <w:tc>
          <w:tcPr>
            <w:tcW w:w="2002" w:type="dxa"/>
            <w:vAlign w:val="center"/>
          </w:tcPr>
          <w:p w:rsidR="003A1E27" w:rsidRPr="006C29F9" w:rsidRDefault="003A1E27" w:rsidP="003A1E27">
            <w:pPr>
              <w:pStyle w:val="211"/>
              <w:ind w:right="24"/>
              <w:jc w:val="distribute"/>
              <w:rPr>
                <w:rFonts w:ascii="標楷體" w:hAnsi="標楷體"/>
              </w:rPr>
            </w:pPr>
            <w:r w:rsidRPr="006C29F9">
              <w:rPr>
                <w:rFonts w:ascii="標楷體" w:hAnsi="標楷體" w:hint="eastAsia"/>
                <w:noProof/>
              </w:rPr>
              <w:t>園區業務推展</w:t>
            </w:r>
          </w:p>
        </w:tc>
        <w:tc>
          <w:tcPr>
            <w:tcW w:w="1453" w:type="dxa"/>
            <w:vAlign w:val="center"/>
          </w:tcPr>
          <w:p w:rsidR="003A1E27" w:rsidRPr="00063F28" w:rsidRDefault="003A1E27" w:rsidP="003A1E27">
            <w:pPr>
              <w:pStyle w:val="30"/>
              <w:rPr>
                <w:rFonts w:hAnsi="細明體"/>
              </w:rPr>
            </w:pPr>
            <w:r w:rsidRPr="00063F28">
              <w:rPr>
                <w:rFonts w:hAnsi="細明體"/>
                <w:noProof/>
              </w:rPr>
              <w:t>184,487,000</w:t>
            </w:r>
          </w:p>
        </w:tc>
        <w:tc>
          <w:tcPr>
            <w:tcW w:w="1508" w:type="dxa"/>
            <w:vAlign w:val="center"/>
          </w:tcPr>
          <w:p w:rsidR="003A1E27" w:rsidRPr="00063F28" w:rsidRDefault="003A1E27" w:rsidP="003A1E27">
            <w:pPr>
              <w:pStyle w:val="30"/>
              <w:rPr>
                <w:rFonts w:hAnsi="細明體"/>
              </w:rPr>
            </w:pPr>
            <w:r w:rsidRPr="00063F28">
              <w:rPr>
                <w:rFonts w:hAnsi="細明體"/>
                <w:noProof/>
              </w:rPr>
              <w:t>51,326,590</w:t>
            </w:r>
          </w:p>
        </w:tc>
        <w:tc>
          <w:tcPr>
            <w:tcW w:w="790" w:type="dxa"/>
            <w:vAlign w:val="center"/>
          </w:tcPr>
          <w:p w:rsidR="003A1E27" w:rsidRPr="00063F28" w:rsidRDefault="003A1E27" w:rsidP="003A1E27">
            <w:pPr>
              <w:pStyle w:val="30"/>
              <w:rPr>
                <w:rFonts w:hAnsi="細明體"/>
              </w:rPr>
            </w:pPr>
            <w:r w:rsidRPr="00063F28">
              <w:rPr>
                <w:rFonts w:hAnsi="細明體"/>
                <w:noProof/>
              </w:rPr>
              <w:t>27.82</w:t>
            </w:r>
          </w:p>
        </w:tc>
        <w:tc>
          <w:tcPr>
            <w:tcW w:w="4737" w:type="dxa"/>
            <w:vAlign w:val="center"/>
          </w:tcPr>
          <w:p w:rsidR="003A1E27" w:rsidRPr="006C29F9" w:rsidRDefault="003A1E27" w:rsidP="003A1E27">
            <w:pPr>
              <w:pStyle w:val="40"/>
            </w:pPr>
            <w:r w:rsidRPr="006C29F9">
              <w:rPr>
                <w:rFonts w:hint="eastAsia"/>
                <w:noProof/>
              </w:rPr>
              <w:t>醫療器材產業加速新創與躍升國際推動等計畫之</w:t>
            </w:r>
            <w:r w:rsidRPr="004903FC">
              <w:rPr>
                <w:rFonts w:hint="eastAsia"/>
                <w:noProof/>
              </w:rPr>
              <w:t>委辦及補助案件，</w:t>
            </w:r>
            <w:r w:rsidRPr="006C29F9">
              <w:rPr>
                <w:rFonts w:hint="eastAsia"/>
                <w:noProof/>
              </w:rPr>
              <w:t>合約期程跨年度。</w:t>
            </w:r>
          </w:p>
        </w:tc>
      </w:tr>
    </w:tbl>
    <w:p w:rsidR="003A1E27" w:rsidRDefault="003A1E27" w:rsidP="003A1E27">
      <w:pPr>
        <w:pStyle w:val="afc"/>
      </w:pPr>
      <w:proofErr w:type="gramStart"/>
      <w:r>
        <w:rPr>
          <w:rFonts w:hint="eastAsia"/>
        </w:rPr>
        <w:t>註</w:t>
      </w:r>
      <w:proofErr w:type="gramEnd"/>
      <w:r>
        <w:t>：</w:t>
      </w:r>
      <w:r>
        <w:rPr>
          <w:rFonts w:hint="eastAsia"/>
        </w:rPr>
        <w:t>本表所列項目係指應付保留數達20％</w:t>
      </w:r>
      <w:r>
        <w:t>，</w:t>
      </w:r>
      <w:r>
        <w:rPr>
          <w:rFonts w:hint="eastAsia"/>
        </w:rPr>
        <w:t>或3</w:t>
      </w:r>
      <w:proofErr w:type="gramStart"/>
      <w:r>
        <w:rPr>
          <w:rFonts w:hint="eastAsia"/>
        </w:rPr>
        <w:t>千萬</w:t>
      </w:r>
      <w:proofErr w:type="gramEnd"/>
      <w:r>
        <w:rPr>
          <w:rFonts w:hint="eastAsia"/>
        </w:rPr>
        <w:t>元以上者</w:t>
      </w:r>
      <w:r>
        <w:t>。</w:t>
      </w:r>
    </w:p>
    <w:p w:rsidR="003A1E27" w:rsidRDefault="003A1E27" w:rsidP="00EB3572">
      <w:pPr>
        <w:pStyle w:val="ae"/>
        <w:spacing w:line="240" w:lineRule="exact"/>
        <w:ind w:firstLine="480"/>
      </w:pPr>
    </w:p>
    <w:p w:rsidR="003A1E27" w:rsidRPr="00135D17" w:rsidRDefault="003A1E27" w:rsidP="003A1E27">
      <w:pPr>
        <w:pStyle w:val="13"/>
      </w:pPr>
      <w:r>
        <w:rPr>
          <w:rFonts w:hint="eastAsia"/>
        </w:rPr>
        <w:t xml:space="preserve">2.　</w:t>
      </w:r>
      <w:proofErr w:type="gramStart"/>
      <w:r>
        <w:rPr>
          <w:rFonts w:hint="eastAsia"/>
        </w:rPr>
        <w:t>111</w:t>
      </w:r>
      <w:proofErr w:type="gramEnd"/>
      <w:r>
        <w:rPr>
          <w:rFonts w:hint="eastAsia"/>
        </w:rPr>
        <w:t>年度賸餘數簡明表</w:t>
      </w:r>
    </w:p>
    <w:tbl>
      <w:tblPr>
        <w:tblW w:w="10490" w:type="dxa"/>
        <w:jc w:val="center"/>
        <w:tblCellMar>
          <w:left w:w="28" w:type="dxa"/>
          <w:right w:w="28" w:type="dxa"/>
        </w:tblCellMar>
        <w:tblLook w:val="0000" w:firstRow="0" w:lastRow="0" w:firstColumn="0" w:lastColumn="0" w:noHBand="0" w:noVBand="0"/>
      </w:tblPr>
      <w:tblGrid>
        <w:gridCol w:w="2002"/>
        <w:gridCol w:w="1453"/>
        <w:gridCol w:w="1508"/>
        <w:gridCol w:w="790"/>
        <w:gridCol w:w="4737"/>
      </w:tblGrid>
      <w:tr w:rsidR="003A1E27" w:rsidTr="003A1E27">
        <w:trPr>
          <w:trHeight w:val="284"/>
          <w:jc w:val="center"/>
        </w:trPr>
        <w:tc>
          <w:tcPr>
            <w:tcW w:w="10490" w:type="dxa"/>
            <w:gridSpan w:val="5"/>
            <w:vAlign w:val="center"/>
          </w:tcPr>
          <w:p w:rsidR="003A1E27" w:rsidRDefault="003A1E27" w:rsidP="003A1E27">
            <w:pPr>
              <w:pStyle w:val="afb"/>
              <w:ind w:right="240"/>
            </w:pPr>
            <w:r>
              <w:rPr>
                <w:rFonts w:hint="eastAsia"/>
              </w:rPr>
              <w:t>單位</w:t>
            </w:r>
            <w:r>
              <w:t>：</w:t>
            </w:r>
            <w:r>
              <w:rPr>
                <w:rFonts w:hint="eastAsia"/>
              </w:rPr>
              <w:t>新臺幣元</w:t>
            </w:r>
          </w:p>
        </w:tc>
      </w:tr>
      <w:tr w:rsidR="003A1E27" w:rsidTr="003A1E2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4"/>
          <w:tblHeader/>
          <w:jc w:val="center"/>
        </w:trPr>
        <w:tc>
          <w:tcPr>
            <w:tcW w:w="2002" w:type="dxa"/>
            <w:vMerge w:val="restart"/>
            <w:tcBorders>
              <w:left w:val="nil"/>
            </w:tcBorders>
            <w:vAlign w:val="center"/>
          </w:tcPr>
          <w:p w:rsidR="003A1E27" w:rsidRDefault="003A1E27" w:rsidP="003A1E27">
            <w:pPr>
              <w:pStyle w:val="af4"/>
              <w:ind w:left="72" w:right="72"/>
            </w:pPr>
            <w:r>
              <w:rPr>
                <w:rFonts w:hint="eastAsia"/>
              </w:rPr>
              <w:t>科目</w:t>
            </w:r>
          </w:p>
        </w:tc>
        <w:tc>
          <w:tcPr>
            <w:tcW w:w="1453" w:type="dxa"/>
            <w:vMerge w:val="restart"/>
            <w:vAlign w:val="center"/>
          </w:tcPr>
          <w:p w:rsidR="003A1E27" w:rsidRDefault="003A1E27" w:rsidP="003A1E27">
            <w:pPr>
              <w:pStyle w:val="af4"/>
              <w:ind w:left="72" w:right="72"/>
            </w:pPr>
            <w:r>
              <w:rPr>
                <w:rFonts w:hint="eastAsia"/>
              </w:rPr>
              <w:t>預算數</w:t>
            </w:r>
          </w:p>
        </w:tc>
        <w:tc>
          <w:tcPr>
            <w:tcW w:w="2298" w:type="dxa"/>
            <w:gridSpan w:val="2"/>
            <w:tcBorders>
              <w:bottom w:val="single" w:sz="4" w:space="0" w:color="auto"/>
            </w:tcBorders>
            <w:vAlign w:val="center"/>
          </w:tcPr>
          <w:p w:rsidR="003A1E27" w:rsidRDefault="003A1E27" w:rsidP="003A1E27">
            <w:pPr>
              <w:pStyle w:val="af4"/>
              <w:ind w:left="72" w:right="72"/>
            </w:pPr>
            <w:r>
              <w:rPr>
                <w:rFonts w:hint="eastAsia"/>
              </w:rPr>
              <w:t>賸餘數</w:t>
            </w:r>
          </w:p>
        </w:tc>
        <w:tc>
          <w:tcPr>
            <w:tcW w:w="4737" w:type="dxa"/>
            <w:vMerge w:val="restart"/>
            <w:tcBorders>
              <w:right w:val="nil"/>
            </w:tcBorders>
            <w:vAlign w:val="center"/>
          </w:tcPr>
          <w:p w:rsidR="003A1E27" w:rsidRDefault="003A1E27" w:rsidP="003A1E27">
            <w:pPr>
              <w:pStyle w:val="af4"/>
              <w:ind w:left="72" w:right="72"/>
            </w:pPr>
            <w:r>
              <w:rPr>
                <w:rFonts w:hint="eastAsia"/>
              </w:rPr>
              <w:t>原因分析</w:t>
            </w:r>
          </w:p>
        </w:tc>
      </w:tr>
      <w:tr w:rsidR="003A1E27" w:rsidTr="003A1E2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4"/>
          <w:tblHeader/>
          <w:jc w:val="center"/>
        </w:trPr>
        <w:tc>
          <w:tcPr>
            <w:tcW w:w="2002" w:type="dxa"/>
            <w:vMerge/>
            <w:tcBorders>
              <w:left w:val="nil"/>
              <w:bottom w:val="single" w:sz="4" w:space="0" w:color="auto"/>
            </w:tcBorders>
            <w:vAlign w:val="center"/>
          </w:tcPr>
          <w:p w:rsidR="003A1E27" w:rsidRDefault="003A1E27" w:rsidP="003A1E27">
            <w:pPr>
              <w:ind w:left="70" w:right="60"/>
              <w:jc w:val="center"/>
            </w:pPr>
          </w:p>
        </w:tc>
        <w:tc>
          <w:tcPr>
            <w:tcW w:w="1453" w:type="dxa"/>
            <w:vMerge/>
            <w:tcBorders>
              <w:bottom w:val="single" w:sz="4" w:space="0" w:color="auto"/>
            </w:tcBorders>
            <w:vAlign w:val="center"/>
          </w:tcPr>
          <w:p w:rsidR="003A1E27" w:rsidRDefault="003A1E27" w:rsidP="003A1E27">
            <w:pPr>
              <w:ind w:left="70" w:right="60"/>
              <w:jc w:val="center"/>
            </w:pPr>
          </w:p>
        </w:tc>
        <w:tc>
          <w:tcPr>
            <w:tcW w:w="1508" w:type="dxa"/>
            <w:tcBorders>
              <w:bottom w:val="single" w:sz="4" w:space="0" w:color="auto"/>
            </w:tcBorders>
            <w:vAlign w:val="center"/>
          </w:tcPr>
          <w:p w:rsidR="003A1E27" w:rsidRDefault="003A1E27" w:rsidP="003A1E27">
            <w:pPr>
              <w:pStyle w:val="af4"/>
              <w:ind w:left="72" w:right="72"/>
            </w:pPr>
            <w:r>
              <w:rPr>
                <w:rFonts w:hint="eastAsia"/>
              </w:rPr>
              <w:t>金額</w:t>
            </w:r>
          </w:p>
        </w:tc>
        <w:tc>
          <w:tcPr>
            <w:tcW w:w="790" w:type="dxa"/>
            <w:tcBorders>
              <w:bottom w:val="single" w:sz="4" w:space="0" w:color="auto"/>
            </w:tcBorders>
            <w:vAlign w:val="center"/>
          </w:tcPr>
          <w:p w:rsidR="003A1E27" w:rsidRDefault="003A1E27" w:rsidP="003A1E27">
            <w:pPr>
              <w:pStyle w:val="af4"/>
              <w:ind w:left="72" w:right="72"/>
            </w:pPr>
            <w:r>
              <w:rPr>
                <w:rFonts w:hint="eastAsia"/>
              </w:rPr>
              <w:t>％</w:t>
            </w:r>
          </w:p>
        </w:tc>
        <w:tc>
          <w:tcPr>
            <w:tcW w:w="4737" w:type="dxa"/>
            <w:vMerge/>
            <w:tcBorders>
              <w:bottom w:val="single" w:sz="4" w:space="0" w:color="auto"/>
              <w:right w:val="nil"/>
            </w:tcBorders>
            <w:vAlign w:val="center"/>
          </w:tcPr>
          <w:p w:rsidR="003A1E27" w:rsidRDefault="003A1E27" w:rsidP="003A1E27">
            <w:pPr>
              <w:ind w:left="70" w:right="60"/>
              <w:jc w:val="center"/>
            </w:pPr>
          </w:p>
        </w:tc>
      </w:tr>
      <w:tr w:rsidR="003A1E27" w:rsidTr="003A1E27">
        <w:tblPrEx>
          <w:tblBorders>
            <w:top w:val="single" w:sz="4" w:space="0" w:color="auto"/>
            <w:bottom w:val="single" w:sz="4" w:space="0" w:color="auto"/>
            <w:insideV w:val="single" w:sz="4" w:space="0" w:color="auto"/>
          </w:tblBorders>
        </w:tblPrEx>
        <w:trPr>
          <w:trHeight w:val="284"/>
          <w:jc w:val="center"/>
        </w:trPr>
        <w:tc>
          <w:tcPr>
            <w:tcW w:w="2002" w:type="dxa"/>
            <w:vAlign w:val="center"/>
          </w:tcPr>
          <w:p w:rsidR="00876C48" w:rsidRDefault="003A1E27" w:rsidP="00876C48">
            <w:pPr>
              <w:pStyle w:val="23"/>
              <w:rPr>
                <w:noProof/>
              </w:rPr>
            </w:pPr>
            <w:r w:rsidRPr="007A6E25">
              <w:rPr>
                <w:rFonts w:hint="eastAsia"/>
                <w:noProof/>
              </w:rPr>
              <w:t>科技部（國家科學及</w:t>
            </w:r>
          </w:p>
          <w:p w:rsidR="003A1E27" w:rsidRPr="006C29F9" w:rsidRDefault="003A1E27" w:rsidP="003A1E27">
            <w:pPr>
              <w:pStyle w:val="23"/>
              <w:jc w:val="both"/>
              <w:rPr>
                <w:rFonts w:hAnsi="標楷體"/>
              </w:rPr>
            </w:pPr>
            <w:r w:rsidRPr="007A6E25">
              <w:rPr>
                <w:rFonts w:hint="eastAsia"/>
                <w:noProof/>
              </w:rPr>
              <w:t>技術委員會）</w:t>
            </w:r>
          </w:p>
        </w:tc>
        <w:tc>
          <w:tcPr>
            <w:tcW w:w="1453" w:type="dxa"/>
            <w:vAlign w:val="center"/>
          </w:tcPr>
          <w:p w:rsidR="003A1E27" w:rsidRPr="006C29F9" w:rsidRDefault="003A1E27" w:rsidP="003A1E27">
            <w:pPr>
              <w:pStyle w:val="30"/>
              <w:rPr>
                <w:rFonts w:hAnsi="細明體"/>
                <w:b/>
              </w:rPr>
            </w:pPr>
          </w:p>
        </w:tc>
        <w:tc>
          <w:tcPr>
            <w:tcW w:w="1508" w:type="dxa"/>
            <w:vAlign w:val="center"/>
          </w:tcPr>
          <w:p w:rsidR="003A1E27" w:rsidRPr="006C29F9" w:rsidRDefault="003A1E27" w:rsidP="003A1E27">
            <w:pPr>
              <w:pStyle w:val="30"/>
              <w:rPr>
                <w:rFonts w:hAnsi="細明體"/>
                <w:b/>
              </w:rPr>
            </w:pPr>
          </w:p>
        </w:tc>
        <w:tc>
          <w:tcPr>
            <w:tcW w:w="790" w:type="dxa"/>
            <w:vAlign w:val="center"/>
          </w:tcPr>
          <w:p w:rsidR="003A1E27" w:rsidRPr="006C29F9" w:rsidRDefault="003A1E27" w:rsidP="003A1E27">
            <w:pPr>
              <w:pStyle w:val="30"/>
              <w:rPr>
                <w:rFonts w:hAnsi="細明體"/>
                <w:b/>
              </w:rPr>
            </w:pPr>
          </w:p>
        </w:tc>
        <w:tc>
          <w:tcPr>
            <w:tcW w:w="4737" w:type="dxa"/>
            <w:vAlign w:val="center"/>
          </w:tcPr>
          <w:p w:rsidR="003A1E27" w:rsidRPr="006C29F9" w:rsidRDefault="003A1E27" w:rsidP="003A1E27">
            <w:pPr>
              <w:pStyle w:val="40"/>
            </w:pPr>
          </w:p>
        </w:tc>
      </w:tr>
      <w:tr w:rsidR="003A1E27" w:rsidTr="003A1E27">
        <w:tblPrEx>
          <w:tblBorders>
            <w:top w:val="single" w:sz="4" w:space="0" w:color="auto"/>
            <w:bottom w:val="single" w:sz="4" w:space="0" w:color="auto"/>
            <w:insideV w:val="single" w:sz="4" w:space="0" w:color="auto"/>
          </w:tblBorders>
        </w:tblPrEx>
        <w:trPr>
          <w:trHeight w:val="284"/>
          <w:jc w:val="center"/>
        </w:trPr>
        <w:tc>
          <w:tcPr>
            <w:tcW w:w="2002" w:type="dxa"/>
            <w:vAlign w:val="center"/>
          </w:tcPr>
          <w:p w:rsidR="003A1E27" w:rsidRPr="006C29F9" w:rsidRDefault="003A1E27" w:rsidP="003A1E27">
            <w:pPr>
              <w:pStyle w:val="211"/>
              <w:ind w:right="24"/>
              <w:jc w:val="distribute"/>
            </w:pPr>
            <w:r w:rsidRPr="006C29F9">
              <w:rPr>
                <w:rFonts w:hint="eastAsia"/>
                <w:noProof/>
              </w:rPr>
              <w:t>非營業特種基金</w:t>
            </w:r>
          </w:p>
        </w:tc>
        <w:tc>
          <w:tcPr>
            <w:tcW w:w="1453" w:type="dxa"/>
            <w:vAlign w:val="center"/>
          </w:tcPr>
          <w:p w:rsidR="003A1E27" w:rsidRPr="00063F28" w:rsidRDefault="003A1E27" w:rsidP="003A1E27">
            <w:pPr>
              <w:pStyle w:val="30"/>
              <w:rPr>
                <w:rFonts w:hAnsi="細明體"/>
              </w:rPr>
            </w:pPr>
            <w:r w:rsidRPr="00063F28">
              <w:rPr>
                <w:rFonts w:hAnsi="細明體"/>
                <w:noProof/>
              </w:rPr>
              <w:t>37,335,091,000</w:t>
            </w:r>
          </w:p>
        </w:tc>
        <w:tc>
          <w:tcPr>
            <w:tcW w:w="1508" w:type="dxa"/>
            <w:vAlign w:val="center"/>
          </w:tcPr>
          <w:p w:rsidR="003A1E27" w:rsidRPr="00063F28" w:rsidRDefault="003A1E27" w:rsidP="003A1E27">
            <w:pPr>
              <w:pStyle w:val="30"/>
              <w:rPr>
                <w:rFonts w:hAnsi="細明體"/>
              </w:rPr>
            </w:pPr>
            <w:r w:rsidRPr="00063F28">
              <w:rPr>
                <w:rFonts w:hAnsi="細明體"/>
                <w:noProof/>
              </w:rPr>
              <w:t>100,000,946</w:t>
            </w:r>
          </w:p>
        </w:tc>
        <w:tc>
          <w:tcPr>
            <w:tcW w:w="790" w:type="dxa"/>
            <w:vAlign w:val="center"/>
          </w:tcPr>
          <w:p w:rsidR="003A1E27" w:rsidRPr="00063F28" w:rsidRDefault="003A1E27" w:rsidP="003A1E27">
            <w:pPr>
              <w:pStyle w:val="30"/>
              <w:rPr>
                <w:rFonts w:hAnsi="細明體"/>
              </w:rPr>
            </w:pPr>
            <w:r w:rsidRPr="00063F28">
              <w:rPr>
                <w:rFonts w:hAnsi="細明體"/>
                <w:noProof/>
              </w:rPr>
              <w:t>0.27</w:t>
            </w:r>
          </w:p>
        </w:tc>
        <w:tc>
          <w:tcPr>
            <w:tcW w:w="4737" w:type="dxa"/>
            <w:vAlign w:val="center"/>
          </w:tcPr>
          <w:p w:rsidR="003A1E27" w:rsidRPr="006C29F9" w:rsidRDefault="003A1E27" w:rsidP="003A1E27">
            <w:pPr>
              <w:pStyle w:val="40"/>
            </w:pPr>
            <w:r w:rsidRPr="006C29F9">
              <w:rPr>
                <w:rFonts w:hint="eastAsia"/>
                <w:noProof/>
              </w:rPr>
              <w:t>跨部會署科技計畫部分</w:t>
            </w:r>
            <w:r>
              <w:rPr>
                <w:rFonts w:hint="eastAsia"/>
                <w:noProof/>
              </w:rPr>
              <w:t>預算</w:t>
            </w:r>
            <w:r w:rsidRPr="006C29F9">
              <w:rPr>
                <w:rFonts w:hint="eastAsia"/>
                <w:noProof/>
              </w:rPr>
              <w:t>經立法院凍結，經費未</w:t>
            </w:r>
            <w:r>
              <w:rPr>
                <w:rFonts w:hint="eastAsia"/>
                <w:noProof/>
              </w:rPr>
              <w:t>予</w:t>
            </w:r>
            <w:r w:rsidRPr="006C29F9">
              <w:rPr>
                <w:rFonts w:hint="eastAsia"/>
                <w:noProof/>
              </w:rPr>
              <w:t>支用</w:t>
            </w:r>
            <w:r>
              <w:rPr>
                <w:rFonts w:hint="eastAsia"/>
                <w:noProof/>
              </w:rPr>
              <w:t>之賸餘</w:t>
            </w:r>
            <w:r w:rsidRPr="006C29F9">
              <w:rPr>
                <w:rFonts w:hint="eastAsia"/>
                <w:noProof/>
              </w:rPr>
              <w:t>。</w:t>
            </w:r>
          </w:p>
        </w:tc>
      </w:tr>
    </w:tbl>
    <w:p w:rsidR="003A1E27" w:rsidRDefault="003A1E27" w:rsidP="003A1E27">
      <w:pPr>
        <w:pStyle w:val="afc"/>
      </w:pPr>
      <w:proofErr w:type="gramStart"/>
      <w:r>
        <w:rPr>
          <w:rFonts w:hint="eastAsia"/>
        </w:rPr>
        <w:t>註</w:t>
      </w:r>
      <w:proofErr w:type="gramEnd"/>
      <w:r>
        <w:t>：</w:t>
      </w:r>
      <w:r>
        <w:rPr>
          <w:rFonts w:hint="eastAsia"/>
        </w:rPr>
        <w:t>本表所列項目係指賸餘數達20％</w:t>
      </w:r>
      <w:r>
        <w:t>，</w:t>
      </w:r>
      <w:r>
        <w:rPr>
          <w:rFonts w:hint="eastAsia"/>
        </w:rPr>
        <w:t>或3</w:t>
      </w:r>
      <w:proofErr w:type="gramStart"/>
      <w:r>
        <w:rPr>
          <w:rFonts w:hint="eastAsia"/>
        </w:rPr>
        <w:t>千萬</w:t>
      </w:r>
      <w:proofErr w:type="gramEnd"/>
      <w:r>
        <w:rPr>
          <w:rFonts w:hint="eastAsia"/>
        </w:rPr>
        <w:t>元以上者</w:t>
      </w:r>
      <w:r>
        <w:t>。</w:t>
      </w:r>
    </w:p>
    <w:p w:rsidR="003A1E27" w:rsidRDefault="003A1E27" w:rsidP="00EB3572">
      <w:pPr>
        <w:spacing w:line="240" w:lineRule="exact"/>
        <w:ind w:firstLine="482"/>
      </w:pPr>
    </w:p>
    <w:p w:rsidR="003A1E27" w:rsidRPr="0023654B" w:rsidRDefault="003A1E27" w:rsidP="003A1E27">
      <w:pPr>
        <w:pStyle w:val="13"/>
      </w:pPr>
      <w:r>
        <w:rPr>
          <w:rFonts w:hint="eastAsia"/>
        </w:rPr>
        <w:t>3.　以前年度歲出減免</w:t>
      </w:r>
      <w:r w:rsidRPr="00D00F9E">
        <w:rPr>
          <w:rFonts w:hint="eastAsia"/>
        </w:rPr>
        <w:t>（註銷）</w:t>
      </w:r>
      <w:r>
        <w:rPr>
          <w:rFonts w:hint="eastAsia"/>
        </w:rPr>
        <w:t>數簡明表</w:t>
      </w:r>
    </w:p>
    <w:tbl>
      <w:tblPr>
        <w:tblW w:w="10490" w:type="dxa"/>
        <w:jc w:val="center"/>
        <w:tblCellMar>
          <w:left w:w="28" w:type="dxa"/>
          <w:right w:w="28" w:type="dxa"/>
        </w:tblCellMar>
        <w:tblLook w:val="0000" w:firstRow="0" w:lastRow="0" w:firstColumn="0" w:lastColumn="0" w:noHBand="0" w:noVBand="0"/>
      </w:tblPr>
      <w:tblGrid>
        <w:gridCol w:w="472"/>
        <w:gridCol w:w="1894"/>
        <w:gridCol w:w="1050"/>
        <w:gridCol w:w="1176"/>
        <w:gridCol w:w="1161"/>
        <w:gridCol w:w="4737"/>
      </w:tblGrid>
      <w:tr w:rsidR="003A1E27" w:rsidTr="003A1E27">
        <w:trPr>
          <w:trHeight w:val="284"/>
          <w:jc w:val="center"/>
        </w:trPr>
        <w:tc>
          <w:tcPr>
            <w:tcW w:w="10490" w:type="dxa"/>
            <w:gridSpan w:val="6"/>
            <w:vAlign w:val="center"/>
          </w:tcPr>
          <w:p w:rsidR="003A1E27" w:rsidRDefault="003A1E27" w:rsidP="003A1E27">
            <w:pPr>
              <w:pStyle w:val="afb"/>
              <w:ind w:right="240"/>
            </w:pPr>
            <w:r>
              <w:rPr>
                <w:rFonts w:hint="eastAsia"/>
              </w:rPr>
              <w:t>單位</w:t>
            </w:r>
            <w:r>
              <w:t>：</w:t>
            </w:r>
            <w:r>
              <w:rPr>
                <w:rFonts w:hint="eastAsia"/>
              </w:rPr>
              <w:t>新臺幣元</w:t>
            </w:r>
          </w:p>
        </w:tc>
      </w:tr>
      <w:tr w:rsidR="003A1E27" w:rsidRPr="00CA093B" w:rsidTr="003A1E2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4"/>
          <w:tblHeader/>
          <w:jc w:val="center"/>
        </w:trPr>
        <w:tc>
          <w:tcPr>
            <w:tcW w:w="472" w:type="dxa"/>
            <w:vMerge w:val="restart"/>
            <w:tcBorders>
              <w:left w:val="nil"/>
            </w:tcBorders>
            <w:vAlign w:val="center"/>
          </w:tcPr>
          <w:p w:rsidR="003A1E27" w:rsidRPr="00CA093B" w:rsidRDefault="003A1E27" w:rsidP="003A1E27">
            <w:pPr>
              <w:pStyle w:val="af4"/>
              <w:ind w:leftChars="0" w:left="0" w:rightChars="0" w:right="0"/>
            </w:pPr>
            <w:r w:rsidRPr="00CA093B">
              <w:rPr>
                <w:rFonts w:hint="eastAsia"/>
              </w:rPr>
              <w:t>年度</w:t>
            </w:r>
          </w:p>
        </w:tc>
        <w:tc>
          <w:tcPr>
            <w:tcW w:w="1894" w:type="dxa"/>
            <w:vMerge w:val="restart"/>
            <w:tcBorders>
              <w:left w:val="nil"/>
              <w:bottom w:val="single" w:sz="4" w:space="0" w:color="auto"/>
            </w:tcBorders>
            <w:vAlign w:val="center"/>
          </w:tcPr>
          <w:p w:rsidR="003A1E27" w:rsidRPr="00CA093B" w:rsidRDefault="003A1E27" w:rsidP="003A1E27">
            <w:pPr>
              <w:pStyle w:val="af4"/>
              <w:ind w:left="72" w:right="72"/>
            </w:pPr>
            <w:r w:rsidRPr="00CA093B">
              <w:rPr>
                <w:rFonts w:hint="eastAsia"/>
              </w:rPr>
              <w:t>科目</w:t>
            </w:r>
          </w:p>
        </w:tc>
        <w:tc>
          <w:tcPr>
            <w:tcW w:w="1050" w:type="dxa"/>
            <w:vMerge w:val="restart"/>
            <w:vAlign w:val="center"/>
          </w:tcPr>
          <w:p w:rsidR="003A1E27" w:rsidRPr="00CA093B" w:rsidRDefault="003A1E27" w:rsidP="003A1E27">
            <w:pPr>
              <w:pStyle w:val="af4"/>
              <w:ind w:leftChars="0" w:left="0" w:rightChars="20" w:right="48"/>
              <w:rPr>
                <w:spacing w:val="-20"/>
              </w:rPr>
            </w:pPr>
            <w:r w:rsidRPr="00CA093B">
              <w:rPr>
                <w:rFonts w:hint="eastAsia"/>
                <w:spacing w:val="-20"/>
              </w:rPr>
              <w:t>以前年度</w:t>
            </w:r>
          </w:p>
          <w:p w:rsidR="003A1E27" w:rsidRPr="00CA093B" w:rsidRDefault="003A1E27" w:rsidP="003A1E27">
            <w:pPr>
              <w:pStyle w:val="af4"/>
              <w:ind w:leftChars="0" w:left="0" w:rightChars="20" w:right="48"/>
              <w:rPr>
                <w:spacing w:val="-20"/>
              </w:rPr>
            </w:pPr>
            <w:r w:rsidRPr="00CA093B">
              <w:rPr>
                <w:rFonts w:hint="eastAsia"/>
                <w:spacing w:val="-20"/>
              </w:rPr>
              <w:t>轉入數</w:t>
            </w:r>
          </w:p>
        </w:tc>
        <w:tc>
          <w:tcPr>
            <w:tcW w:w="2337" w:type="dxa"/>
            <w:gridSpan w:val="2"/>
            <w:tcBorders>
              <w:bottom w:val="single" w:sz="4" w:space="0" w:color="auto"/>
            </w:tcBorders>
            <w:vAlign w:val="center"/>
          </w:tcPr>
          <w:p w:rsidR="003A1E27" w:rsidRPr="00EB3572" w:rsidRDefault="003A1E27" w:rsidP="003A1E27">
            <w:pPr>
              <w:pStyle w:val="af4"/>
              <w:ind w:left="72" w:right="72"/>
            </w:pPr>
            <w:r w:rsidRPr="00EB3572">
              <w:rPr>
                <w:rFonts w:hint="eastAsia"/>
              </w:rPr>
              <w:t>減免（註銷）數</w:t>
            </w:r>
          </w:p>
        </w:tc>
        <w:tc>
          <w:tcPr>
            <w:tcW w:w="4737" w:type="dxa"/>
            <w:vMerge w:val="restart"/>
            <w:tcBorders>
              <w:bottom w:val="single" w:sz="4" w:space="0" w:color="auto"/>
              <w:right w:val="nil"/>
            </w:tcBorders>
            <w:vAlign w:val="center"/>
          </w:tcPr>
          <w:p w:rsidR="003A1E27" w:rsidRPr="00CA093B" w:rsidRDefault="003A1E27" w:rsidP="003A1E27">
            <w:pPr>
              <w:pStyle w:val="af4"/>
              <w:ind w:left="72" w:right="72"/>
            </w:pPr>
            <w:r w:rsidRPr="00CA093B">
              <w:rPr>
                <w:rFonts w:hint="eastAsia"/>
              </w:rPr>
              <w:t>原因分析</w:t>
            </w:r>
          </w:p>
        </w:tc>
      </w:tr>
      <w:tr w:rsidR="003A1E27" w:rsidRPr="00CA093B" w:rsidTr="003A1E2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4"/>
          <w:tblHeader/>
          <w:jc w:val="center"/>
        </w:trPr>
        <w:tc>
          <w:tcPr>
            <w:tcW w:w="472" w:type="dxa"/>
            <w:vMerge/>
            <w:tcBorders>
              <w:left w:val="nil"/>
              <w:bottom w:val="single" w:sz="4" w:space="0" w:color="auto"/>
            </w:tcBorders>
            <w:vAlign w:val="center"/>
          </w:tcPr>
          <w:p w:rsidR="003A1E27" w:rsidRPr="00CA093B" w:rsidRDefault="003A1E27" w:rsidP="003A1E27">
            <w:pPr>
              <w:ind w:left="70" w:right="60"/>
              <w:jc w:val="center"/>
            </w:pPr>
          </w:p>
        </w:tc>
        <w:tc>
          <w:tcPr>
            <w:tcW w:w="1894" w:type="dxa"/>
            <w:vMerge/>
            <w:tcBorders>
              <w:left w:val="nil"/>
              <w:bottom w:val="single" w:sz="4" w:space="0" w:color="auto"/>
            </w:tcBorders>
            <w:vAlign w:val="center"/>
          </w:tcPr>
          <w:p w:rsidR="003A1E27" w:rsidRPr="00CA093B" w:rsidRDefault="003A1E27" w:rsidP="003A1E27">
            <w:pPr>
              <w:ind w:left="70" w:right="60"/>
              <w:jc w:val="center"/>
            </w:pPr>
          </w:p>
        </w:tc>
        <w:tc>
          <w:tcPr>
            <w:tcW w:w="1050" w:type="dxa"/>
            <w:vMerge/>
            <w:tcBorders>
              <w:bottom w:val="single" w:sz="4" w:space="0" w:color="auto"/>
            </w:tcBorders>
            <w:vAlign w:val="center"/>
          </w:tcPr>
          <w:p w:rsidR="003A1E27" w:rsidRPr="00CA093B" w:rsidRDefault="003A1E27" w:rsidP="003A1E27">
            <w:pPr>
              <w:jc w:val="center"/>
            </w:pPr>
          </w:p>
        </w:tc>
        <w:tc>
          <w:tcPr>
            <w:tcW w:w="1176" w:type="dxa"/>
            <w:tcBorders>
              <w:bottom w:val="single" w:sz="4" w:space="0" w:color="auto"/>
            </w:tcBorders>
            <w:vAlign w:val="center"/>
          </w:tcPr>
          <w:p w:rsidR="003A1E27" w:rsidRPr="00CA093B" w:rsidRDefault="003A1E27" w:rsidP="003A1E27">
            <w:pPr>
              <w:pStyle w:val="af4"/>
              <w:ind w:left="72" w:right="72"/>
            </w:pPr>
            <w:r w:rsidRPr="00CA093B">
              <w:rPr>
                <w:rFonts w:hint="eastAsia"/>
              </w:rPr>
              <w:t>金額</w:t>
            </w:r>
          </w:p>
        </w:tc>
        <w:tc>
          <w:tcPr>
            <w:tcW w:w="1161" w:type="dxa"/>
            <w:tcBorders>
              <w:bottom w:val="single" w:sz="4" w:space="0" w:color="auto"/>
            </w:tcBorders>
            <w:vAlign w:val="center"/>
          </w:tcPr>
          <w:p w:rsidR="003A1E27" w:rsidRPr="00CA093B" w:rsidRDefault="003A1E27" w:rsidP="003A1E27">
            <w:pPr>
              <w:pStyle w:val="af4"/>
              <w:ind w:left="72" w:right="72"/>
            </w:pPr>
            <w:r w:rsidRPr="00CA093B">
              <w:rPr>
                <w:rFonts w:hint="eastAsia"/>
              </w:rPr>
              <w:t>％</w:t>
            </w:r>
          </w:p>
        </w:tc>
        <w:tc>
          <w:tcPr>
            <w:tcW w:w="4737" w:type="dxa"/>
            <w:vMerge/>
            <w:tcBorders>
              <w:bottom w:val="single" w:sz="4" w:space="0" w:color="auto"/>
              <w:right w:val="nil"/>
            </w:tcBorders>
            <w:vAlign w:val="center"/>
          </w:tcPr>
          <w:p w:rsidR="003A1E27" w:rsidRPr="00CA093B" w:rsidRDefault="003A1E27" w:rsidP="003A1E27">
            <w:pPr>
              <w:ind w:left="70" w:right="60"/>
              <w:jc w:val="center"/>
            </w:pPr>
          </w:p>
        </w:tc>
      </w:tr>
      <w:tr w:rsidR="003A1E27" w:rsidTr="003A1E27">
        <w:tblPrEx>
          <w:tblBorders>
            <w:top w:val="single" w:sz="4" w:space="0" w:color="auto"/>
            <w:bottom w:val="single" w:sz="4" w:space="0" w:color="auto"/>
            <w:insideV w:val="single" w:sz="4" w:space="0" w:color="auto"/>
          </w:tblBorders>
        </w:tblPrEx>
        <w:trPr>
          <w:trHeight w:val="312"/>
          <w:jc w:val="center"/>
        </w:trPr>
        <w:tc>
          <w:tcPr>
            <w:tcW w:w="472" w:type="dxa"/>
            <w:vAlign w:val="center"/>
          </w:tcPr>
          <w:p w:rsidR="003A1E27" w:rsidRPr="006C29F9" w:rsidRDefault="003A1E27" w:rsidP="003A1E27">
            <w:pPr>
              <w:pStyle w:val="30"/>
              <w:jc w:val="center"/>
            </w:pPr>
          </w:p>
        </w:tc>
        <w:tc>
          <w:tcPr>
            <w:tcW w:w="1894" w:type="dxa"/>
            <w:vAlign w:val="center"/>
          </w:tcPr>
          <w:p w:rsidR="00876C48" w:rsidRDefault="003A1E27" w:rsidP="00876C48">
            <w:pPr>
              <w:pStyle w:val="23"/>
              <w:rPr>
                <w:noProof/>
              </w:rPr>
            </w:pPr>
            <w:r w:rsidRPr="00A975A6">
              <w:rPr>
                <w:rFonts w:hint="eastAsia"/>
                <w:noProof/>
              </w:rPr>
              <w:t>科技部</w:t>
            </w:r>
            <w:r w:rsidRPr="003461A6">
              <w:rPr>
                <w:rFonts w:hint="eastAsia"/>
                <w:noProof/>
              </w:rPr>
              <w:t>（國家科學及</w:t>
            </w:r>
          </w:p>
          <w:p w:rsidR="003A1E27" w:rsidRPr="00A975A6" w:rsidRDefault="003A1E27" w:rsidP="003A1E27">
            <w:pPr>
              <w:pStyle w:val="23"/>
              <w:jc w:val="both"/>
              <w:rPr>
                <w:noProof/>
              </w:rPr>
            </w:pPr>
            <w:r w:rsidRPr="003461A6">
              <w:rPr>
                <w:rFonts w:hint="eastAsia"/>
                <w:noProof/>
              </w:rPr>
              <w:t>技術委員會）</w:t>
            </w:r>
          </w:p>
        </w:tc>
        <w:tc>
          <w:tcPr>
            <w:tcW w:w="1050" w:type="dxa"/>
            <w:vAlign w:val="center"/>
          </w:tcPr>
          <w:p w:rsidR="003A1E27" w:rsidRPr="006C29F9" w:rsidRDefault="003A1E27" w:rsidP="003A1E27">
            <w:pPr>
              <w:pStyle w:val="30"/>
            </w:pPr>
          </w:p>
        </w:tc>
        <w:tc>
          <w:tcPr>
            <w:tcW w:w="1176" w:type="dxa"/>
            <w:vAlign w:val="center"/>
          </w:tcPr>
          <w:p w:rsidR="003A1E27" w:rsidRPr="006C29F9" w:rsidRDefault="003A1E27" w:rsidP="003A1E27">
            <w:pPr>
              <w:pStyle w:val="30"/>
            </w:pPr>
          </w:p>
        </w:tc>
        <w:tc>
          <w:tcPr>
            <w:tcW w:w="1161" w:type="dxa"/>
            <w:vAlign w:val="center"/>
          </w:tcPr>
          <w:p w:rsidR="003A1E27" w:rsidRPr="006C29F9" w:rsidRDefault="003A1E27" w:rsidP="003A1E27">
            <w:pPr>
              <w:pStyle w:val="30"/>
            </w:pPr>
          </w:p>
        </w:tc>
        <w:tc>
          <w:tcPr>
            <w:tcW w:w="4737" w:type="dxa"/>
            <w:vAlign w:val="center"/>
          </w:tcPr>
          <w:p w:rsidR="003A1E27" w:rsidRPr="006C29F9" w:rsidRDefault="003A1E27" w:rsidP="003A1E27">
            <w:pPr>
              <w:pStyle w:val="40"/>
            </w:pPr>
          </w:p>
        </w:tc>
      </w:tr>
      <w:tr w:rsidR="00DC1FDB" w:rsidTr="003A1E27">
        <w:tblPrEx>
          <w:tblBorders>
            <w:top w:val="single" w:sz="4" w:space="0" w:color="auto"/>
            <w:bottom w:val="single" w:sz="4" w:space="0" w:color="auto"/>
            <w:insideV w:val="single" w:sz="4" w:space="0" w:color="auto"/>
          </w:tblBorders>
        </w:tblPrEx>
        <w:trPr>
          <w:trHeight w:val="312"/>
          <w:jc w:val="center"/>
        </w:trPr>
        <w:tc>
          <w:tcPr>
            <w:tcW w:w="472" w:type="dxa"/>
            <w:vAlign w:val="center"/>
          </w:tcPr>
          <w:p w:rsidR="00DC1FDB" w:rsidRPr="00AE2D7E" w:rsidRDefault="00DC1FDB" w:rsidP="00DF277A">
            <w:pPr>
              <w:pStyle w:val="30"/>
              <w:jc w:val="center"/>
            </w:pPr>
            <w:r w:rsidRPr="00AE2D7E">
              <w:rPr>
                <w:noProof/>
              </w:rPr>
              <w:t>109</w:t>
            </w:r>
          </w:p>
        </w:tc>
        <w:tc>
          <w:tcPr>
            <w:tcW w:w="1894" w:type="dxa"/>
            <w:vAlign w:val="center"/>
          </w:tcPr>
          <w:p w:rsidR="00876C48" w:rsidRDefault="00DC1FDB" w:rsidP="00876C48">
            <w:pPr>
              <w:pStyle w:val="211"/>
              <w:ind w:right="24"/>
              <w:jc w:val="distribute"/>
              <w:rPr>
                <w:rFonts w:ascii="標楷體" w:hAnsi="標楷體"/>
                <w:noProof/>
                <w:spacing w:val="-14"/>
              </w:rPr>
            </w:pPr>
            <w:r w:rsidRPr="00063F28">
              <w:rPr>
                <w:rFonts w:ascii="標楷體" w:hAnsi="標楷體" w:hint="eastAsia"/>
                <w:noProof/>
                <w:spacing w:val="-14"/>
              </w:rPr>
              <w:t>財團法人國家實驗</w:t>
            </w:r>
          </w:p>
          <w:p w:rsidR="00DC1FDB" w:rsidRPr="00063F28" w:rsidRDefault="00DC1FDB" w:rsidP="00DF277A">
            <w:pPr>
              <w:pStyle w:val="211"/>
              <w:ind w:right="24"/>
              <w:rPr>
                <w:rFonts w:ascii="標楷體" w:hAnsi="標楷體"/>
                <w:noProof/>
                <w:spacing w:val="-14"/>
              </w:rPr>
            </w:pPr>
            <w:r w:rsidRPr="00063F28">
              <w:rPr>
                <w:rFonts w:ascii="標楷體" w:hAnsi="標楷體" w:hint="eastAsia"/>
                <w:noProof/>
                <w:spacing w:val="-14"/>
              </w:rPr>
              <w:t>研究院發展計畫</w:t>
            </w:r>
          </w:p>
        </w:tc>
        <w:tc>
          <w:tcPr>
            <w:tcW w:w="1050" w:type="dxa"/>
            <w:vAlign w:val="center"/>
          </w:tcPr>
          <w:p w:rsidR="00DC1FDB" w:rsidRPr="00AE2D7E" w:rsidRDefault="00DC1FDB" w:rsidP="00DF277A">
            <w:pPr>
              <w:pStyle w:val="30"/>
            </w:pPr>
            <w:r w:rsidRPr="00AE2D7E">
              <w:rPr>
                <w:noProof/>
              </w:rPr>
              <w:t>51,487,288</w:t>
            </w:r>
          </w:p>
        </w:tc>
        <w:tc>
          <w:tcPr>
            <w:tcW w:w="1176" w:type="dxa"/>
            <w:vAlign w:val="center"/>
          </w:tcPr>
          <w:p w:rsidR="00DC1FDB" w:rsidRPr="00AE2D7E" w:rsidRDefault="00DC1FDB" w:rsidP="00DF277A">
            <w:pPr>
              <w:pStyle w:val="30"/>
            </w:pPr>
            <w:r w:rsidRPr="00AE2D7E">
              <w:rPr>
                <w:noProof/>
              </w:rPr>
              <w:t>11,063,327</w:t>
            </w:r>
          </w:p>
        </w:tc>
        <w:tc>
          <w:tcPr>
            <w:tcW w:w="1161" w:type="dxa"/>
            <w:vAlign w:val="center"/>
          </w:tcPr>
          <w:p w:rsidR="00DC1FDB" w:rsidRPr="00AE2D7E" w:rsidRDefault="00DC1FDB" w:rsidP="00DF277A">
            <w:pPr>
              <w:pStyle w:val="30"/>
            </w:pPr>
            <w:r w:rsidRPr="00AE2D7E">
              <w:rPr>
                <w:rFonts w:eastAsia="標楷體"/>
                <w:noProof/>
              </w:rPr>
              <w:t>21.49</w:t>
            </w:r>
          </w:p>
        </w:tc>
        <w:tc>
          <w:tcPr>
            <w:tcW w:w="4737" w:type="dxa"/>
            <w:vAlign w:val="center"/>
          </w:tcPr>
          <w:p w:rsidR="00DC1FDB" w:rsidRPr="006C29F9" w:rsidRDefault="00DC1FDB" w:rsidP="00DF277A">
            <w:pPr>
              <w:pStyle w:val="40"/>
            </w:pPr>
            <w:r w:rsidRPr="006C29F9">
              <w:rPr>
                <w:rFonts w:hint="eastAsia"/>
                <w:noProof/>
              </w:rPr>
              <w:t>太空科技發展與服務計畫之多功能型混合式探空火箭發射服務案，因未獲權責機關核准執行發射，爰辦理註銷。</w:t>
            </w:r>
          </w:p>
        </w:tc>
      </w:tr>
    </w:tbl>
    <w:p w:rsidR="00EB3572" w:rsidRPr="0023654B" w:rsidRDefault="00EB3572" w:rsidP="00EB3572">
      <w:pPr>
        <w:pStyle w:val="13"/>
      </w:pPr>
      <w:r>
        <w:rPr>
          <w:rFonts w:hint="eastAsia"/>
        </w:rPr>
        <w:lastRenderedPageBreak/>
        <w:t>3.　以前年度歲出減免</w:t>
      </w:r>
      <w:r w:rsidRPr="00D00F9E">
        <w:rPr>
          <w:rFonts w:hint="eastAsia"/>
        </w:rPr>
        <w:t>（註銷）</w:t>
      </w:r>
      <w:r>
        <w:rPr>
          <w:rFonts w:hint="eastAsia"/>
        </w:rPr>
        <w:t>數簡明表（續）</w:t>
      </w:r>
    </w:p>
    <w:tbl>
      <w:tblPr>
        <w:tblW w:w="10490" w:type="dxa"/>
        <w:jc w:val="center"/>
        <w:tblCellMar>
          <w:left w:w="28" w:type="dxa"/>
          <w:right w:w="28" w:type="dxa"/>
        </w:tblCellMar>
        <w:tblLook w:val="0000" w:firstRow="0" w:lastRow="0" w:firstColumn="0" w:lastColumn="0" w:noHBand="0" w:noVBand="0"/>
      </w:tblPr>
      <w:tblGrid>
        <w:gridCol w:w="472"/>
        <w:gridCol w:w="1894"/>
        <w:gridCol w:w="1050"/>
        <w:gridCol w:w="1176"/>
        <w:gridCol w:w="1161"/>
        <w:gridCol w:w="4737"/>
      </w:tblGrid>
      <w:tr w:rsidR="00EB3572" w:rsidTr="00E87041">
        <w:trPr>
          <w:trHeight w:val="284"/>
          <w:jc w:val="center"/>
        </w:trPr>
        <w:tc>
          <w:tcPr>
            <w:tcW w:w="10490" w:type="dxa"/>
            <w:gridSpan w:val="6"/>
            <w:vAlign w:val="center"/>
          </w:tcPr>
          <w:p w:rsidR="00EB3572" w:rsidRDefault="00EB3572" w:rsidP="00E87041">
            <w:pPr>
              <w:pStyle w:val="afb"/>
              <w:ind w:right="240"/>
            </w:pPr>
            <w:r>
              <w:rPr>
                <w:rFonts w:hint="eastAsia"/>
              </w:rPr>
              <w:t>單位</w:t>
            </w:r>
            <w:r>
              <w:t>：</w:t>
            </w:r>
            <w:r>
              <w:rPr>
                <w:rFonts w:hint="eastAsia"/>
              </w:rPr>
              <w:t>新臺幣元</w:t>
            </w:r>
          </w:p>
        </w:tc>
      </w:tr>
      <w:tr w:rsidR="00EB3572" w:rsidRPr="00CA093B" w:rsidTr="00E870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4"/>
          <w:tblHeader/>
          <w:jc w:val="center"/>
        </w:trPr>
        <w:tc>
          <w:tcPr>
            <w:tcW w:w="472" w:type="dxa"/>
            <w:vMerge w:val="restart"/>
            <w:tcBorders>
              <w:left w:val="nil"/>
            </w:tcBorders>
            <w:vAlign w:val="center"/>
          </w:tcPr>
          <w:p w:rsidR="00EB3572" w:rsidRPr="00CA093B" w:rsidRDefault="00EB3572" w:rsidP="00E87041">
            <w:pPr>
              <w:pStyle w:val="af4"/>
              <w:ind w:leftChars="0" w:left="0" w:rightChars="0" w:right="0"/>
            </w:pPr>
            <w:r w:rsidRPr="00CA093B">
              <w:rPr>
                <w:rFonts w:hint="eastAsia"/>
              </w:rPr>
              <w:t>年度</w:t>
            </w:r>
          </w:p>
        </w:tc>
        <w:tc>
          <w:tcPr>
            <w:tcW w:w="1894" w:type="dxa"/>
            <w:vMerge w:val="restart"/>
            <w:tcBorders>
              <w:left w:val="nil"/>
              <w:bottom w:val="single" w:sz="4" w:space="0" w:color="auto"/>
            </w:tcBorders>
            <w:vAlign w:val="center"/>
          </w:tcPr>
          <w:p w:rsidR="00EB3572" w:rsidRPr="00CA093B" w:rsidRDefault="00EB3572" w:rsidP="00E87041">
            <w:pPr>
              <w:pStyle w:val="af4"/>
              <w:ind w:left="72" w:right="72"/>
            </w:pPr>
            <w:r w:rsidRPr="00CA093B">
              <w:rPr>
                <w:rFonts w:hint="eastAsia"/>
              </w:rPr>
              <w:t>科目</w:t>
            </w:r>
          </w:p>
        </w:tc>
        <w:tc>
          <w:tcPr>
            <w:tcW w:w="1050" w:type="dxa"/>
            <w:vMerge w:val="restart"/>
            <w:vAlign w:val="center"/>
          </w:tcPr>
          <w:p w:rsidR="00EB3572" w:rsidRPr="00CA093B" w:rsidRDefault="00EB3572" w:rsidP="00E87041">
            <w:pPr>
              <w:pStyle w:val="af4"/>
              <w:ind w:leftChars="0" w:left="0" w:rightChars="20" w:right="48"/>
              <w:rPr>
                <w:spacing w:val="-20"/>
              </w:rPr>
            </w:pPr>
            <w:r w:rsidRPr="00CA093B">
              <w:rPr>
                <w:rFonts w:hint="eastAsia"/>
                <w:spacing w:val="-20"/>
              </w:rPr>
              <w:t>以前年度</w:t>
            </w:r>
          </w:p>
          <w:p w:rsidR="00EB3572" w:rsidRPr="00CA093B" w:rsidRDefault="00EB3572" w:rsidP="00E87041">
            <w:pPr>
              <w:pStyle w:val="af4"/>
              <w:ind w:leftChars="0" w:left="0" w:rightChars="20" w:right="48"/>
              <w:rPr>
                <w:spacing w:val="-20"/>
              </w:rPr>
            </w:pPr>
            <w:r w:rsidRPr="00CA093B">
              <w:rPr>
                <w:rFonts w:hint="eastAsia"/>
                <w:spacing w:val="-20"/>
              </w:rPr>
              <w:t>轉入數</w:t>
            </w:r>
          </w:p>
        </w:tc>
        <w:tc>
          <w:tcPr>
            <w:tcW w:w="2337" w:type="dxa"/>
            <w:gridSpan w:val="2"/>
            <w:tcBorders>
              <w:bottom w:val="single" w:sz="4" w:space="0" w:color="auto"/>
            </w:tcBorders>
            <w:vAlign w:val="center"/>
          </w:tcPr>
          <w:p w:rsidR="00EB3572" w:rsidRPr="00EB3572" w:rsidRDefault="00EB3572" w:rsidP="00E87041">
            <w:pPr>
              <w:pStyle w:val="af4"/>
              <w:ind w:left="72" w:right="72"/>
            </w:pPr>
            <w:r w:rsidRPr="00EB3572">
              <w:rPr>
                <w:rFonts w:hint="eastAsia"/>
              </w:rPr>
              <w:t>減免（註銷）數</w:t>
            </w:r>
          </w:p>
        </w:tc>
        <w:tc>
          <w:tcPr>
            <w:tcW w:w="4737" w:type="dxa"/>
            <w:vMerge w:val="restart"/>
            <w:tcBorders>
              <w:bottom w:val="single" w:sz="4" w:space="0" w:color="auto"/>
              <w:right w:val="nil"/>
            </w:tcBorders>
            <w:vAlign w:val="center"/>
          </w:tcPr>
          <w:p w:rsidR="00EB3572" w:rsidRPr="00CA093B" w:rsidRDefault="00EB3572" w:rsidP="00E87041">
            <w:pPr>
              <w:pStyle w:val="af4"/>
              <w:ind w:left="72" w:right="72"/>
            </w:pPr>
            <w:r w:rsidRPr="00CA093B">
              <w:rPr>
                <w:rFonts w:hint="eastAsia"/>
              </w:rPr>
              <w:t>原因分析</w:t>
            </w:r>
          </w:p>
        </w:tc>
      </w:tr>
      <w:tr w:rsidR="00EB3572" w:rsidRPr="00CA093B" w:rsidTr="00E870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4"/>
          <w:tblHeader/>
          <w:jc w:val="center"/>
        </w:trPr>
        <w:tc>
          <w:tcPr>
            <w:tcW w:w="472" w:type="dxa"/>
            <w:vMerge/>
            <w:tcBorders>
              <w:left w:val="nil"/>
              <w:bottom w:val="single" w:sz="4" w:space="0" w:color="auto"/>
            </w:tcBorders>
            <w:vAlign w:val="center"/>
          </w:tcPr>
          <w:p w:rsidR="00EB3572" w:rsidRPr="00CA093B" w:rsidRDefault="00EB3572" w:rsidP="00E87041">
            <w:pPr>
              <w:ind w:left="70" w:right="60"/>
              <w:jc w:val="center"/>
            </w:pPr>
          </w:p>
        </w:tc>
        <w:tc>
          <w:tcPr>
            <w:tcW w:w="1894" w:type="dxa"/>
            <w:vMerge/>
            <w:tcBorders>
              <w:left w:val="nil"/>
              <w:bottom w:val="single" w:sz="4" w:space="0" w:color="auto"/>
            </w:tcBorders>
            <w:vAlign w:val="center"/>
          </w:tcPr>
          <w:p w:rsidR="00EB3572" w:rsidRPr="00CA093B" w:rsidRDefault="00EB3572" w:rsidP="00E87041">
            <w:pPr>
              <w:ind w:left="70" w:right="60"/>
              <w:jc w:val="center"/>
            </w:pPr>
          </w:p>
        </w:tc>
        <w:tc>
          <w:tcPr>
            <w:tcW w:w="1050" w:type="dxa"/>
            <w:vMerge/>
            <w:tcBorders>
              <w:bottom w:val="single" w:sz="4" w:space="0" w:color="auto"/>
            </w:tcBorders>
            <w:vAlign w:val="center"/>
          </w:tcPr>
          <w:p w:rsidR="00EB3572" w:rsidRPr="00CA093B" w:rsidRDefault="00EB3572" w:rsidP="00E87041">
            <w:pPr>
              <w:jc w:val="center"/>
            </w:pPr>
          </w:p>
        </w:tc>
        <w:tc>
          <w:tcPr>
            <w:tcW w:w="1176" w:type="dxa"/>
            <w:tcBorders>
              <w:bottom w:val="single" w:sz="4" w:space="0" w:color="auto"/>
            </w:tcBorders>
            <w:vAlign w:val="center"/>
          </w:tcPr>
          <w:p w:rsidR="00EB3572" w:rsidRPr="00CA093B" w:rsidRDefault="00EB3572" w:rsidP="00E87041">
            <w:pPr>
              <w:pStyle w:val="af4"/>
              <w:ind w:left="72" w:right="72"/>
            </w:pPr>
            <w:r w:rsidRPr="00CA093B">
              <w:rPr>
                <w:rFonts w:hint="eastAsia"/>
              </w:rPr>
              <w:t>金額</w:t>
            </w:r>
          </w:p>
        </w:tc>
        <w:tc>
          <w:tcPr>
            <w:tcW w:w="1161" w:type="dxa"/>
            <w:tcBorders>
              <w:bottom w:val="single" w:sz="4" w:space="0" w:color="auto"/>
            </w:tcBorders>
            <w:vAlign w:val="center"/>
          </w:tcPr>
          <w:p w:rsidR="00EB3572" w:rsidRPr="00CA093B" w:rsidRDefault="00EB3572" w:rsidP="00E87041">
            <w:pPr>
              <w:pStyle w:val="af4"/>
              <w:ind w:left="72" w:right="72"/>
            </w:pPr>
            <w:r w:rsidRPr="00CA093B">
              <w:rPr>
                <w:rFonts w:hint="eastAsia"/>
              </w:rPr>
              <w:t>％</w:t>
            </w:r>
          </w:p>
        </w:tc>
        <w:tc>
          <w:tcPr>
            <w:tcW w:w="4737" w:type="dxa"/>
            <w:vMerge/>
            <w:tcBorders>
              <w:bottom w:val="single" w:sz="4" w:space="0" w:color="auto"/>
              <w:right w:val="nil"/>
            </w:tcBorders>
            <w:vAlign w:val="center"/>
          </w:tcPr>
          <w:p w:rsidR="00EB3572" w:rsidRPr="00CA093B" w:rsidRDefault="00EB3572" w:rsidP="00E87041">
            <w:pPr>
              <w:ind w:left="70" w:right="60"/>
              <w:jc w:val="center"/>
            </w:pPr>
          </w:p>
        </w:tc>
      </w:tr>
      <w:tr w:rsidR="003A1E27" w:rsidTr="00EB3572">
        <w:tblPrEx>
          <w:tblBorders>
            <w:top w:val="single" w:sz="4" w:space="0" w:color="auto"/>
            <w:bottom w:val="single" w:sz="4" w:space="0" w:color="auto"/>
            <w:insideV w:val="single" w:sz="4" w:space="0" w:color="auto"/>
          </w:tblBorders>
        </w:tblPrEx>
        <w:trPr>
          <w:trHeight w:val="340"/>
          <w:jc w:val="center"/>
        </w:trPr>
        <w:tc>
          <w:tcPr>
            <w:tcW w:w="472" w:type="dxa"/>
            <w:vAlign w:val="center"/>
          </w:tcPr>
          <w:p w:rsidR="003A1E27" w:rsidRPr="00AE2D7E" w:rsidRDefault="003A1E27" w:rsidP="003A1E27">
            <w:pPr>
              <w:pStyle w:val="30"/>
              <w:jc w:val="center"/>
            </w:pPr>
          </w:p>
        </w:tc>
        <w:tc>
          <w:tcPr>
            <w:tcW w:w="1894" w:type="dxa"/>
            <w:vAlign w:val="center"/>
          </w:tcPr>
          <w:p w:rsidR="003A1E27" w:rsidRPr="006C29F9" w:rsidRDefault="003A1E27" w:rsidP="003A1E27">
            <w:pPr>
              <w:pStyle w:val="23"/>
              <w:rPr>
                <w:rFonts w:ascii="標楷體" w:hAnsi="標楷體"/>
              </w:rPr>
            </w:pPr>
            <w:r w:rsidRPr="00A975A6">
              <w:rPr>
                <w:rFonts w:hint="eastAsia"/>
                <w:noProof/>
              </w:rPr>
              <w:t>南部科學園區管理局</w:t>
            </w:r>
          </w:p>
        </w:tc>
        <w:tc>
          <w:tcPr>
            <w:tcW w:w="1050" w:type="dxa"/>
            <w:vAlign w:val="center"/>
          </w:tcPr>
          <w:p w:rsidR="003A1E27" w:rsidRPr="00AE2D7E" w:rsidRDefault="003A1E27" w:rsidP="003A1E27">
            <w:pPr>
              <w:pStyle w:val="30"/>
            </w:pPr>
          </w:p>
        </w:tc>
        <w:tc>
          <w:tcPr>
            <w:tcW w:w="1176" w:type="dxa"/>
            <w:vAlign w:val="center"/>
          </w:tcPr>
          <w:p w:rsidR="003A1E27" w:rsidRPr="00AE2D7E" w:rsidRDefault="003A1E27" w:rsidP="003A1E27">
            <w:pPr>
              <w:pStyle w:val="30"/>
            </w:pPr>
          </w:p>
        </w:tc>
        <w:tc>
          <w:tcPr>
            <w:tcW w:w="1161" w:type="dxa"/>
            <w:vAlign w:val="center"/>
          </w:tcPr>
          <w:p w:rsidR="003A1E27" w:rsidRPr="00AE2D7E" w:rsidRDefault="003A1E27" w:rsidP="003A1E27">
            <w:pPr>
              <w:pStyle w:val="30"/>
            </w:pPr>
          </w:p>
        </w:tc>
        <w:tc>
          <w:tcPr>
            <w:tcW w:w="4737" w:type="dxa"/>
            <w:vAlign w:val="center"/>
          </w:tcPr>
          <w:p w:rsidR="003A1E27" w:rsidRPr="006C29F9" w:rsidRDefault="003A1E27" w:rsidP="003A1E27">
            <w:pPr>
              <w:pStyle w:val="40"/>
            </w:pPr>
          </w:p>
        </w:tc>
      </w:tr>
      <w:tr w:rsidR="003A1E27" w:rsidTr="00EB3572">
        <w:tblPrEx>
          <w:tblBorders>
            <w:top w:val="single" w:sz="4" w:space="0" w:color="auto"/>
            <w:bottom w:val="single" w:sz="4" w:space="0" w:color="auto"/>
            <w:insideV w:val="single" w:sz="4" w:space="0" w:color="auto"/>
          </w:tblBorders>
        </w:tblPrEx>
        <w:trPr>
          <w:trHeight w:val="340"/>
          <w:jc w:val="center"/>
        </w:trPr>
        <w:tc>
          <w:tcPr>
            <w:tcW w:w="472" w:type="dxa"/>
            <w:vAlign w:val="center"/>
          </w:tcPr>
          <w:p w:rsidR="003A1E27" w:rsidRPr="00AE2D7E" w:rsidRDefault="003A1E27" w:rsidP="003A1E27">
            <w:pPr>
              <w:pStyle w:val="30"/>
              <w:jc w:val="center"/>
            </w:pPr>
            <w:r w:rsidRPr="00AE2D7E">
              <w:rPr>
                <w:noProof/>
              </w:rPr>
              <w:t>109</w:t>
            </w:r>
          </w:p>
        </w:tc>
        <w:tc>
          <w:tcPr>
            <w:tcW w:w="1894" w:type="dxa"/>
            <w:vAlign w:val="center"/>
          </w:tcPr>
          <w:p w:rsidR="003A1E27" w:rsidRPr="006C29F9" w:rsidRDefault="003A1E27" w:rsidP="003A1E27">
            <w:pPr>
              <w:pStyle w:val="211"/>
              <w:ind w:right="24"/>
              <w:jc w:val="distribute"/>
              <w:rPr>
                <w:rFonts w:ascii="標楷體" w:hAnsi="標楷體"/>
              </w:rPr>
            </w:pPr>
            <w:r w:rsidRPr="006C29F9">
              <w:rPr>
                <w:rFonts w:ascii="標楷體" w:hAnsi="標楷體" w:hint="eastAsia"/>
                <w:noProof/>
              </w:rPr>
              <w:t>園區</w:t>
            </w:r>
            <w:r w:rsidRPr="00A975A6">
              <w:rPr>
                <w:rFonts w:ascii="標楷體" w:hAnsi="標楷體" w:hint="eastAsia"/>
                <w:noProof/>
              </w:rPr>
              <w:t>業務</w:t>
            </w:r>
            <w:r w:rsidRPr="006C29F9">
              <w:rPr>
                <w:rFonts w:ascii="標楷體" w:hAnsi="標楷體" w:hint="eastAsia"/>
                <w:noProof/>
              </w:rPr>
              <w:t>推展</w:t>
            </w:r>
          </w:p>
        </w:tc>
        <w:tc>
          <w:tcPr>
            <w:tcW w:w="1050" w:type="dxa"/>
            <w:vAlign w:val="center"/>
          </w:tcPr>
          <w:p w:rsidR="003A1E27" w:rsidRPr="00AE2D7E" w:rsidRDefault="003A1E27" w:rsidP="003A1E27">
            <w:pPr>
              <w:pStyle w:val="30"/>
            </w:pPr>
            <w:r w:rsidRPr="00AE2D7E">
              <w:rPr>
                <w:noProof/>
              </w:rPr>
              <w:t>11,839,500</w:t>
            </w:r>
          </w:p>
        </w:tc>
        <w:tc>
          <w:tcPr>
            <w:tcW w:w="1176" w:type="dxa"/>
            <w:vAlign w:val="center"/>
          </w:tcPr>
          <w:p w:rsidR="003A1E27" w:rsidRPr="00AE2D7E" w:rsidRDefault="003A1E27" w:rsidP="003A1E27">
            <w:pPr>
              <w:pStyle w:val="30"/>
            </w:pPr>
            <w:r w:rsidRPr="00AE2D7E">
              <w:rPr>
                <w:noProof/>
              </w:rPr>
              <w:t>2,967,600</w:t>
            </w:r>
          </w:p>
        </w:tc>
        <w:tc>
          <w:tcPr>
            <w:tcW w:w="1161" w:type="dxa"/>
            <w:vAlign w:val="center"/>
          </w:tcPr>
          <w:p w:rsidR="003A1E27" w:rsidRPr="00AE2D7E" w:rsidRDefault="003A1E27" w:rsidP="003A1E27">
            <w:pPr>
              <w:pStyle w:val="30"/>
            </w:pPr>
            <w:r w:rsidRPr="00AE2D7E">
              <w:rPr>
                <w:rFonts w:eastAsia="標楷體"/>
                <w:noProof/>
              </w:rPr>
              <w:t>25.07</w:t>
            </w:r>
          </w:p>
        </w:tc>
        <w:tc>
          <w:tcPr>
            <w:tcW w:w="4737" w:type="dxa"/>
            <w:vAlign w:val="center"/>
          </w:tcPr>
          <w:p w:rsidR="003A1E27" w:rsidRPr="006C29F9" w:rsidRDefault="003A1E27" w:rsidP="003A1E27">
            <w:pPr>
              <w:pStyle w:val="40"/>
            </w:pPr>
            <w:r w:rsidRPr="006C29F9">
              <w:rPr>
                <w:rFonts w:hint="eastAsia"/>
                <w:noProof/>
              </w:rPr>
              <w:t>委辦案件經費結餘。</w:t>
            </w:r>
          </w:p>
        </w:tc>
      </w:tr>
      <w:tr w:rsidR="003A1E27" w:rsidTr="00EB3572">
        <w:tblPrEx>
          <w:tblBorders>
            <w:top w:val="single" w:sz="4" w:space="0" w:color="auto"/>
            <w:bottom w:val="single" w:sz="4" w:space="0" w:color="auto"/>
            <w:insideV w:val="single" w:sz="4" w:space="0" w:color="auto"/>
          </w:tblBorders>
        </w:tblPrEx>
        <w:trPr>
          <w:trHeight w:val="340"/>
          <w:jc w:val="center"/>
        </w:trPr>
        <w:tc>
          <w:tcPr>
            <w:tcW w:w="472" w:type="dxa"/>
            <w:vAlign w:val="center"/>
          </w:tcPr>
          <w:p w:rsidR="003A1E27" w:rsidRPr="00AE2D7E" w:rsidRDefault="003A1E27" w:rsidP="003A1E27">
            <w:pPr>
              <w:pStyle w:val="30"/>
              <w:jc w:val="center"/>
            </w:pPr>
            <w:r w:rsidRPr="00AE2D7E">
              <w:rPr>
                <w:noProof/>
              </w:rPr>
              <w:t>110</w:t>
            </w:r>
          </w:p>
        </w:tc>
        <w:tc>
          <w:tcPr>
            <w:tcW w:w="1894" w:type="dxa"/>
            <w:vAlign w:val="center"/>
          </w:tcPr>
          <w:p w:rsidR="003A1E27" w:rsidRPr="006C29F9" w:rsidRDefault="003A1E27" w:rsidP="003A1E27">
            <w:pPr>
              <w:pStyle w:val="211"/>
              <w:ind w:right="24"/>
              <w:jc w:val="distribute"/>
              <w:rPr>
                <w:rFonts w:ascii="標楷體" w:hAnsi="標楷體"/>
              </w:rPr>
            </w:pPr>
            <w:r w:rsidRPr="006C29F9">
              <w:rPr>
                <w:rFonts w:ascii="標楷體" w:hAnsi="標楷體" w:hint="eastAsia"/>
                <w:noProof/>
              </w:rPr>
              <w:t>園區業務推展</w:t>
            </w:r>
          </w:p>
        </w:tc>
        <w:tc>
          <w:tcPr>
            <w:tcW w:w="1050" w:type="dxa"/>
            <w:vAlign w:val="center"/>
          </w:tcPr>
          <w:p w:rsidR="003A1E27" w:rsidRPr="00AE2D7E" w:rsidRDefault="003A1E27" w:rsidP="003A1E27">
            <w:pPr>
              <w:pStyle w:val="30"/>
            </w:pPr>
            <w:r w:rsidRPr="00AE2D7E">
              <w:rPr>
                <w:noProof/>
              </w:rPr>
              <w:t>62,861,083</w:t>
            </w:r>
          </w:p>
        </w:tc>
        <w:tc>
          <w:tcPr>
            <w:tcW w:w="1176" w:type="dxa"/>
            <w:vAlign w:val="center"/>
          </w:tcPr>
          <w:p w:rsidR="003A1E27" w:rsidRPr="00AE2D7E" w:rsidRDefault="003A1E27" w:rsidP="003A1E27">
            <w:pPr>
              <w:pStyle w:val="30"/>
            </w:pPr>
            <w:r w:rsidRPr="00AE2D7E">
              <w:rPr>
                <w:noProof/>
              </w:rPr>
              <w:t>15,273,481</w:t>
            </w:r>
          </w:p>
        </w:tc>
        <w:tc>
          <w:tcPr>
            <w:tcW w:w="1161" w:type="dxa"/>
            <w:vAlign w:val="center"/>
          </w:tcPr>
          <w:p w:rsidR="003A1E27" w:rsidRPr="00AE2D7E" w:rsidRDefault="003A1E27" w:rsidP="003A1E27">
            <w:pPr>
              <w:pStyle w:val="30"/>
            </w:pPr>
            <w:r w:rsidRPr="00AE2D7E">
              <w:rPr>
                <w:rFonts w:eastAsia="標楷體"/>
                <w:noProof/>
              </w:rPr>
              <w:t>24.30</w:t>
            </w:r>
          </w:p>
        </w:tc>
        <w:tc>
          <w:tcPr>
            <w:tcW w:w="4737" w:type="dxa"/>
            <w:vAlign w:val="center"/>
          </w:tcPr>
          <w:p w:rsidR="003A1E27" w:rsidRPr="006C29F9" w:rsidRDefault="003A1E27" w:rsidP="003A1E27">
            <w:pPr>
              <w:pStyle w:val="40"/>
            </w:pPr>
            <w:r w:rsidRPr="006C29F9">
              <w:rPr>
                <w:rFonts w:hint="eastAsia"/>
                <w:noProof/>
              </w:rPr>
              <w:t>補助及委辦案件經費結餘。</w:t>
            </w:r>
          </w:p>
        </w:tc>
      </w:tr>
    </w:tbl>
    <w:p w:rsidR="003A1E27" w:rsidRPr="003D5172" w:rsidRDefault="003A1E27" w:rsidP="003A1E27">
      <w:pPr>
        <w:pStyle w:val="afc"/>
      </w:pPr>
      <w:proofErr w:type="gramStart"/>
      <w:r w:rsidRPr="003D5172">
        <w:rPr>
          <w:rFonts w:hint="eastAsia"/>
        </w:rPr>
        <w:t>註</w:t>
      </w:r>
      <w:proofErr w:type="gramEnd"/>
      <w:r w:rsidRPr="003D5172">
        <w:t>：</w:t>
      </w:r>
      <w:r>
        <w:rPr>
          <w:rFonts w:hint="eastAsia"/>
        </w:rPr>
        <w:t>本表所列項目係指減免</w:t>
      </w:r>
      <w:r w:rsidRPr="00147BF0">
        <w:rPr>
          <w:rFonts w:hint="eastAsia"/>
        </w:rPr>
        <w:t>（註銷）</w:t>
      </w:r>
      <w:r>
        <w:rPr>
          <w:rFonts w:hint="eastAsia"/>
        </w:rPr>
        <w:t>數達20％</w:t>
      </w:r>
      <w:r>
        <w:t>，</w:t>
      </w:r>
      <w:r>
        <w:rPr>
          <w:rFonts w:hint="eastAsia"/>
        </w:rPr>
        <w:t>或3</w:t>
      </w:r>
      <w:proofErr w:type="gramStart"/>
      <w:r>
        <w:rPr>
          <w:rFonts w:hint="eastAsia"/>
        </w:rPr>
        <w:t>千萬</w:t>
      </w:r>
      <w:proofErr w:type="gramEnd"/>
      <w:r>
        <w:rPr>
          <w:rFonts w:hint="eastAsia"/>
        </w:rPr>
        <w:t>元以上者</w:t>
      </w:r>
      <w:r>
        <w:t>。</w:t>
      </w:r>
    </w:p>
    <w:p w:rsidR="003A1E27" w:rsidRPr="0029546D" w:rsidRDefault="003A1E27" w:rsidP="003A1E27">
      <w:pPr>
        <w:ind w:firstLine="480"/>
      </w:pPr>
    </w:p>
    <w:p w:rsidR="003A1E27" w:rsidRPr="0023654B" w:rsidRDefault="003A1E27" w:rsidP="003A1E27">
      <w:pPr>
        <w:pStyle w:val="13"/>
      </w:pPr>
      <w:r>
        <w:rPr>
          <w:rFonts w:hint="eastAsia"/>
        </w:rPr>
        <w:t>4.　以前年度應付保留數簡明表</w:t>
      </w:r>
    </w:p>
    <w:tbl>
      <w:tblPr>
        <w:tblW w:w="10490" w:type="dxa"/>
        <w:jc w:val="center"/>
        <w:tblCellMar>
          <w:left w:w="28" w:type="dxa"/>
          <w:right w:w="28" w:type="dxa"/>
        </w:tblCellMar>
        <w:tblLook w:val="0000" w:firstRow="0" w:lastRow="0" w:firstColumn="0" w:lastColumn="0" w:noHBand="0" w:noVBand="0"/>
      </w:tblPr>
      <w:tblGrid>
        <w:gridCol w:w="472"/>
        <w:gridCol w:w="1894"/>
        <w:gridCol w:w="1050"/>
        <w:gridCol w:w="1176"/>
        <w:gridCol w:w="1161"/>
        <w:gridCol w:w="4737"/>
      </w:tblGrid>
      <w:tr w:rsidR="003A1E27" w:rsidTr="003A1E27">
        <w:trPr>
          <w:trHeight w:val="284"/>
          <w:jc w:val="center"/>
        </w:trPr>
        <w:tc>
          <w:tcPr>
            <w:tcW w:w="10490" w:type="dxa"/>
            <w:gridSpan w:val="6"/>
            <w:vAlign w:val="center"/>
          </w:tcPr>
          <w:p w:rsidR="003A1E27" w:rsidRDefault="003A1E27" w:rsidP="003A1E27">
            <w:pPr>
              <w:pStyle w:val="afb"/>
              <w:ind w:right="240"/>
            </w:pPr>
            <w:r>
              <w:rPr>
                <w:rFonts w:hint="eastAsia"/>
              </w:rPr>
              <w:t>單位</w:t>
            </w:r>
            <w:r>
              <w:t>：</w:t>
            </w:r>
            <w:r>
              <w:rPr>
                <w:rFonts w:hint="eastAsia"/>
              </w:rPr>
              <w:t>新臺幣元</w:t>
            </w:r>
          </w:p>
        </w:tc>
      </w:tr>
      <w:tr w:rsidR="003A1E27" w:rsidRPr="00CA093B" w:rsidTr="003A1E2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4"/>
          <w:tblHeader/>
          <w:jc w:val="center"/>
        </w:trPr>
        <w:tc>
          <w:tcPr>
            <w:tcW w:w="472" w:type="dxa"/>
            <w:vMerge w:val="restart"/>
            <w:tcBorders>
              <w:left w:val="nil"/>
            </w:tcBorders>
            <w:vAlign w:val="center"/>
          </w:tcPr>
          <w:p w:rsidR="003A1E27" w:rsidRPr="00CA093B" w:rsidRDefault="003A1E27" w:rsidP="003A1E27">
            <w:pPr>
              <w:pStyle w:val="af4"/>
              <w:ind w:leftChars="0" w:left="0" w:rightChars="0" w:right="0"/>
            </w:pPr>
            <w:r w:rsidRPr="00CA093B">
              <w:rPr>
                <w:rFonts w:hint="eastAsia"/>
              </w:rPr>
              <w:t>年度</w:t>
            </w:r>
          </w:p>
        </w:tc>
        <w:tc>
          <w:tcPr>
            <w:tcW w:w="1894" w:type="dxa"/>
            <w:vMerge w:val="restart"/>
            <w:tcBorders>
              <w:left w:val="nil"/>
              <w:bottom w:val="single" w:sz="4" w:space="0" w:color="auto"/>
            </w:tcBorders>
            <w:vAlign w:val="center"/>
          </w:tcPr>
          <w:p w:rsidR="003A1E27" w:rsidRPr="00CA093B" w:rsidRDefault="003A1E27" w:rsidP="003A1E27">
            <w:pPr>
              <w:pStyle w:val="af4"/>
              <w:ind w:left="72" w:right="72"/>
            </w:pPr>
            <w:r w:rsidRPr="00CA093B">
              <w:rPr>
                <w:rFonts w:hint="eastAsia"/>
              </w:rPr>
              <w:t>科目</w:t>
            </w:r>
          </w:p>
        </w:tc>
        <w:tc>
          <w:tcPr>
            <w:tcW w:w="1050" w:type="dxa"/>
            <w:vMerge w:val="restart"/>
            <w:vAlign w:val="center"/>
          </w:tcPr>
          <w:p w:rsidR="003A1E27" w:rsidRPr="00CA093B" w:rsidRDefault="003A1E27" w:rsidP="003A1E27">
            <w:pPr>
              <w:pStyle w:val="af4"/>
              <w:ind w:leftChars="0" w:left="0" w:rightChars="20" w:right="48"/>
              <w:rPr>
                <w:spacing w:val="-20"/>
              </w:rPr>
            </w:pPr>
            <w:r w:rsidRPr="00CA093B">
              <w:rPr>
                <w:rFonts w:hint="eastAsia"/>
                <w:spacing w:val="-20"/>
              </w:rPr>
              <w:t>以前年度</w:t>
            </w:r>
          </w:p>
          <w:p w:rsidR="003A1E27" w:rsidRPr="00CA093B" w:rsidRDefault="003A1E27" w:rsidP="003A1E27">
            <w:pPr>
              <w:pStyle w:val="af4"/>
              <w:ind w:leftChars="0" w:left="0" w:rightChars="20" w:right="48"/>
              <w:rPr>
                <w:spacing w:val="-20"/>
              </w:rPr>
            </w:pPr>
            <w:r w:rsidRPr="00CA093B">
              <w:rPr>
                <w:rFonts w:hint="eastAsia"/>
                <w:spacing w:val="-20"/>
              </w:rPr>
              <w:t>轉入數</w:t>
            </w:r>
          </w:p>
        </w:tc>
        <w:tc>
          <w:tcPr>
            <w:tcW w:w="2337" w:type="dxa"/>
            <w:gridSpan w:val="2"/>
            <w:tcBorders>
              <w:bottom w:val="single" w:sz="4" w:space="0" w:color="auto"/>
            </w:tcBorders>
            <w:vAlign w:val="center"/>
          </w:tcPr>
          <w:p w:rsidR="003A1E27" w:rsidRPr="00CA093B" w:rsidRDefault="003A1E27" w:rsidP="003A1E27">
            <w:pPr>
              <w:pStyle w:val="af4"/>
              <w:ind w:left="72" w:right="72"/>
            </w:pPr>
            <w:r w:rsidRPr="00CA093B">
              <w:rPr>
                <w:rFonts w:hint="eastAsia"/>
              </w:rPr>
              <w:t>應付保留數</w:t>
            </w:r>
          </w:p>
        </w:tc>
        <w:tc>
          <w:tcPr>
            <w:tcW w:w="4737" w:type="dxa"/>
            <w:vMerge w:val="restart"/>
            <w:tcBorders>
              <w:bottom w:val="single" w:sz="4" w:space="0" w:color="auto"/>
              <w:right w:val="nil"/>
            </w:tcBorders>
            <w:vAlign w:val="center"/>
          </w:tcPr>
          <w:p w:rsidR="003A1E27" w:rsidRPr="00CA093B" w:rsidRDefault="003A1E27" w:rsidP="003A1E27">
            <w:pPr>
              <w:pStyle w:val="af4"/>
              <w:ind w:left="72" w:right="72"/>
            </w:pPr>
            <w:r w:rsidRPr="00CA093B">
              <w:rPr>
                <w:rFonts w:hint="eastAsia"/>
              </w:rPr>
              <w:t>原因分析</w:t>
            </w:r>
          </w:p>
        </w:tc>
      </w:tr>
      <w:tr w:rsidR="003A1E27" w:rsidRPr="00CA093B" w:rsidTr="003A1E2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4"/>
          <w:tblHeader/>
          <w:jc w:val="center"/>
        </w:trPr>
        <w:tc>
          <w:tcPr>
            <w:tcW w:w="472" w:type="dxa"/>
            <w:vMerge/>
            <w:tcBorders>
              <w:left w:val="nil"/>
              <w:bottom w:val="single" w:sz="4" w:space="0" w:color="auto"/>
            </w:tcBorders>
            <w:vAlign w:val="center"/>
          </w:tcPr>
          <w:p w:rsidR="003A1E27" w:rsidRPr="00CA093B" w:rsidRDefault="003A1E27" w:rsidP="003A1E27">
            <w:pPr>
              <w:ind w:left="70" w:right="60"/>
              <w:jc w:val="center"/>
            </w:pPr>
          </w:p>
        </w:tc>
        <w:tc>
          <w:tcPr>
            <w:tcW w:w="1894" w:type="dxa"/>
            <w:vMerge/>
            <w:tcBorders>
              <w:left w:val="nil"/>
              <w:bottom w:val="single" w:sz="4" w:space="0" w:color="auto"/>
            </w:tcBorders>
            <w:vAlign w:val="center"/>
          </w:tcPr>
          <w:p w:rsidR="003A1E27" w:rsidRPr="00CA093B" w:rsidRDefault="003A1E27" w:rsidP="003A1E27">
            <w:pPr>
              <w:ind w:left="70" w:right="60"/>
              <w:jc w:val="center"/>
            </w:pPr>
          </w:p>
        </w:tc>
        <w:tc>
          <w:tcPr>
            <w:tcW w:w="1050" w:type="dxa"/>
            <w:vMerge/>
            <w:tcBorders>
              <w:bottom w:val="single" w:sz="4" w:space="0" w:color="auto"/>
            </w:tcBorders>
            <w:vAlign w:val="center"/>
          </w:tcPr>
          <w:p w:rsidR="003A1E27" w:rsidRPr="00CA093B" w:rsidRDefault="003A1E27" w:rsidP="003A1E27">
            <w:pPr>
              <w:jc w:val="center"/>
            </w:pPr>
          </w:p>
        </w:tc>
        <w:tc>
          <w:tcPr>
            <w:tcW w:w="1176" w:type="dxa"/>
            <w:tcBorders>
              <w:bottom w:val="single" w:sz="4" w:space="0" w:color="auto"/>
            </w:tcBorders>
            <w:vAlign w:val="center"/>
          </w:tcPr>
          <w:p w:rsidR="003A1E27" w:rsidRPr="00CA093B" w:rsidRDefault="003A1E27" w:rsidP="003A1E27">
            <w:pPr>
              <w:pStyle w:val="af4"/>
              <w:ind w:left="72" w:right="72"/>
            </w:pPr>
            <w:r w:rsidRPr="00CA093B">
              <w:rPr>
                <w:rFonts w:hint="eastAsia"/>
              </w:rPr>
              <w:t>金額</w:t>
            </w:r>
          </w:p>
        </w:tc>
        <w:tc>
          <w:tcPr>
            <w:tcW w:w="1161" w:type="dxa"/>
            <w:tcBorders>
              <w:bottom w:val="single" w:sz="4" w:space="0" w:color="auto"/>
            </w:tcBorders>
            <w:vAlign w:val="center"/>
          </w:tcPr>
          <w:p w:rsidR="003A1E27" w:rsidRPr="00CA093B" w:rsidRDefault="003A1E27" w:rsidP="003A1E27">
            <w:pPr>
              <w:pStyle w:val="af4"/>
              <w:ind w:left="72" w:right="72"/>
            </w:pPr>
            <w:r w:rsidRPr="00CA093B">
              <w:rPr>
                <w:rFonts w:hint="eastAsia"/>
              </w:rPr>
              <w:t>％</w:t>
            </w:r>
          </w:p>
        </w:tc>
        <w:tc>
          <w:tcPr>
            <w:tcW w:w="4737" w:type="dxa"/>
            <w:vMerge/>
            <w:tcBorders>
              <w:bottom w:val="single" w:sz="4" w:space="0" w:color="auto"/>
              <w:right w:val="nil"/>
            </w:tcBorders>
            <w:vAlign w:val="center"/>
          </w:tcPr>
          <w:p w:rsidR="003A1E27" w:rsidRPr="00CA093B" w:rsidRDefault="003A1E27" w:rsidP="003A1E27">
            <w:pPr>
              <w:ind w:left="70" w:right="60"/>
              <w:jc w:val="center"/>
            </w:pPr>
          </w:p>
        </w:tc>
      </w:tr>
      <w:tr w:rsidR="003A1E27" w:rsidTr="00EB3572">
        <w:tblPrEx>
          <w:tblBorders>
            <w:top w:val="single" w:sz="4" w:space="0" w:color="auto"/>
            <w:bottom w:val="single" w:sz="4" w:space="0" w:color="auto"/>
            <w:insideV w:val="single" w:sz="4" w:space="0" w:color="auto"/>
          </w:tblBorders>
        </w:tblPrEx>
        <w:trPr>
          <w:trHeight w:val="340"/>
          <w:jc w:val="center"/>
        </w:trPr>
        <w:tc>
          <w:tcPr>
            <w:tcW w:w="472" w:type="dxa"/>
            <w:vAlign w:val="center"/>
          </w:tcPr>
          <w:p w:rsidR="003A1E27" w:rsidRPr="006C29F9" w:rsidRDefault="003A1E27" w:rsidP="003A1E27">
            <w:pPr>
              <w:pStyle w:val="30"/>
              <w:jc w:val="center"/>
            </w:pPr>
          </w:p>
        </w:tc>
        <w:tc>
          <w:tcPr>
            <w:tcW w:w="1894" w:type="dxa"/>
            <w:vAlign w:val="center"/>
          </w:tcPr>
          <w:p w:rsidR="00876C48" w:rsidRDefault="003A1E27" w:rsidP="00876C48">
            <w:pPr>
              <w:pStyle w:val="23"/>
              <w:rPr>
                <w:noProof/>
              </w:rPr>
            </w:pPr>
            <w:r w:rsidRPr="00A975A6">
              <w:rPr>
                <w:rFonts w:hint="eastAsia"/>
                <w:noProof/>
              </w:rPr>
              <w:t>科技部</w:t>
            </w:r>
            <w:r w:rsidRPr="003461A6">
              <w:rPr>
                <w:rFonts w:hint="eastAsia"/>
                <w:noProof/>
              </w:rPr>
              <w:t>（國家科學及</w:t>
            </w:r>
          </w:p>
          <w:p w:rsidR="003A1E27" w:rsidRPr="00A975A6" w:rsidRDefault="003A1E27" w:rsidP="003A1E27">
            <w:pPr>
              <w:pStyle w:val="23"/>
              <w:jc w:val="both"/>
              <w:rPr>
                <w:noProof/>
              </w:rPr>
            </w:pPr>
            <w:r w:rsidRPr="003461A6">
              <w:rPr>
                <w:rFonts w:hint="eastAsia"/>
                <w:noProof/>
              </w:rPr>
              <w:t>技術委員會）</w:t>
            </w:r>
          </w:p>
        </w:tc>
        <w:tc>
          <w:tcPr>
            <w:tcW w:w="1050" w:type="dxa"/>
            <w:vAlign w:val="center"/>
          </w:tcPr>
          <w:p w:rsidR="003A1E27" w:rsidRPr="00A975A6" w:rsidRDefault="003A1E27" w:rsidP="003A1E27">
            <w:pPr>
              <w:pStyle w:val="30"/>
              <w:rPr>
                <w:rFonts w:eastAsia="標楷體" w:cs="新細明體"/>
                <w:noProof/>
                <w:spacing w:val="-6"/>
                <w:sz w:val="20"/>
              </w:rPr>
            </w:pPr>
          </w:p>
        </w:tc>
        <w:tc>
          <w:tcPr>
            <w:tcW w:w="1176" w:type="dxa"/>
            <w:vAlign w:val="center"/>
          </w:tcPr>
          <w:p w:rsidR="003A1E27" w:rsidRPr="006C29F9" w:rsidRDefault="003A1E27" w:rsidP="003A1E27">
            <w:pPr>
              <w:pStyle w:val="30"/>
            </w:pPr>
          </w:p>
        </w:tc>
        <w:tc>
          <w:tcPr>
            <w:tcW w:w="1161" w:type="dxa"/>
            <w:vAlign w:val="center"/>
          </w:tcPr>
          <w:p w:rsidR="003A1E27" w:rsidRPr="006C29F9" w:rsidRDefault="003A1E27" w:rsidP="003A1E27">
            <w:pPr>
              <w:pStyle w:val="30"/>
            </w:pPr>
          </w:p>
        </w:tc>
        <w:tc>
          <w:tcPr>
            <w:tcW w:w="4737" w:type="dxa"/>
            <w:vAlign w:val="center"/>
          </w:tcPr>
          <w:p w:rsidR="003A1E27" w:rsidRPr="006C29F9" w:rsidRDefault="003A1E27" w:rsidP="003A1E27">
            <w:pPr>
              <w:pStyle w:val="40"/>
            </w:pPr>
          </w:p>
        </w:tc>
      </w:tr>
      <w:tr w:rsidR="003A1E27" w:rsidTr="00EB3572">
        <w:tblPrEx>
          <w:tblBorders>
            <w:top w:val="single" w:sz="4" w:space="0" w:color="auto"/>
            <w:bottom w:val="single" w:sz="4" w:space="0" w:color="auto"/>
            <w:insideV w:val="single" w:sz="4" w:space="0" w:color="auto"/>
          </w:tblBorders>
        </w:tblPrEx>
        <w:trPr>
          <w:trHeight w:val="340"/>
          <w:jc w:val="center"/>
        </w:trPr>
        <w:tc>
          <w:tcPr>
            <w:tcW w:w="472" w:type="dxa"/>
            <w:vAlign w:val="center"/>
          </w:tcPr>
          <w:p w:rsidR="003A1E27" w:rsidRPr="00AE2D7E" w:rsidRDefault="003A1E27" w:rsidP="003A1E27">
            <w:pPr>
              <w:pStyle w:val="30"/>
              <w:jc w:val="center"/>
            </w:pPr>
            <w:r w:rsidRPr="00AE2D7E">
              <w:rPr>
                <w:noProof/>
              </w:rPr>
              <w:t>108</w:t>
            </w:r>
          </w:p>
        </w:tc>
        <w:tc>
          <w:tcPr>
            <w:tcW w:w="1894" w:type="dxa"/>
            <w:vAlign w:val="center"/>
          </w:tcPr>
          <w:p w:rsidR="00876C48" w:rsidRDefault="003A1E27" w:rsidP="00876C48">
            <w:pPr>
              <w:pStyle w:val="211"/>
              <w:ind w:right="24"/>
              <w:jc w:val="distribute"/>
              <w:rPr>
                <w:rFonts w:ascii="標楷體" w:hAnsi="標楷體"/>
                <w:noProof/>
                <w:spacing w:val="-14"/>
              </w:rPr>
            </w:pPr>
            <w:r w:rsidRPr="00AE2D7E">
              <w:rPr>
                <w:rFonts w:ascii="標楷體" w:hAnsi="標楷體" w:hint="eastAsia"/>
                <w:noProof/>
                <w:spacing w:val="-14"/>
              </w:rPr>
              <w:t>財團法人國家實驗</w:t>
            </w:r>
          </w:p>
          <w:p w:rsidR="003A1E27" w:rsidRPr="006C29F9" w:rsidRDefault="003A1E27" w:rsidP="003A1E27">
            <w:pPr>
              <w:pStyle w:val="211"/>
              <w:ind w:right="24"/>
              <w:rPr>
                <w:rFonts w:ascii="標楷體" w:hAnsi="標楷體"/>
              </w:rPr>
            </w:pPr>
            <w:r w:rsidRPr="00AE2D7E">
              <w:rPr>
                <w:rFonts w:ascii="標楷體" w:hAnsi="標楷體" w:hint="eastAsia"/>
                <w:noProof/>
                <w:spacing w:val="-14"/>
              </w:rPr>
              <w:t>研究院發展計畫</w:t>
            </w:r>
          </w:p>
        </w:tc>
        <w:tc>
          <w:tcPr>
            <w:tcW w:w="1050" w:type="dxa"/>
            <w:vAlign w:val="center"/>
          </w:tcPr>
          <w:p w:rsidR="003A1E27" w:rsidRPr="00AE2D7E" w:rsidRDefault="003A1E27" w:rsidP="003A1E27">
            <w:pPr>
              <w:pStyle w:val="30"/>
            </w:pPr>
            <w:r w:rsidRPr="00AE2D7E">
              <w:rPr>
                <w:noProof/>
              </w:rPr>
              <w:t>422,452,587</w:t>
            </w:r>
          </w:p>
        </w:tc>
        <w:tc>
          <w:tcPr>
            <w:tcW w:w="1176" w:type="dxa"/>
            <w:vAlign w:val="center"/>
          </w:tcPr>
          <w:p w:rsidR="003A1E27" w:rsidRPr="00AE2D7E" w:rsidRDefault="003A1E27" w:rsidP="003A1E27">
            <w:pPr>
              <w:pStyle w:val="30"/>
            </w:pPr>
            <w:r w:rsidRPr="00AE2D7E">
              <w:rPr>
                <w:noProof/>
              </w:rPr>
              <w:t>244,706,260</w:t>
            </w:r>
          </w:p>
        </w:tc>
        <w:tc>
          <w:tcPr>
            <w:tcW w:w="1161" w:type="dxa"/>
            <w:vAlign w:val="center"/>
          </w:tcPr>
          <w:p w:rsidR="003A1E27" w:rsidRPr="00AE2D7E" w:rsidRDefault="003A1E27" w:rsidP="003A1E27">
            <w:pPr>
              <w:pStyle w:val="30"/>
            </w:pPr>
            <w:r w:rsidRPr="00AE2D7E">
              <w:rPr>
                <w:rFonts w:eastAsia="標楷體"/>
                <w:noProof/>
              </w:rPr>
              <w:t>57.93</w:t>
            </w:r>
          </w:p>
        </w:tc>
        <w:tc>
          <w:tcPr>
            <w:tcW w:w="4737" w:type="dxa"/>
            <w:vAlign w:val="center"/>
          </w:tcPr>
          <w:p w:rsidR="003A1E27" w:rsidRPr="006C29F9" w:rsidRDefault="003A1E27" w:rsidP="003A1E27">
            <w:pPr>
              <w:pStyle w:val="40"/>
            </w:pPr>
            <w:r w:rsidRPr="006C29F9">
              <w:rPr>
                <w:rFonts w:hint="eastAsia"/>
                <w:noProof/>
              </w:rPr>
              <w:t>太空科技發展與</w:t>
            </w:r>
            <w:r>
              <w:rPr>
                <w:rFonts w:hint="eastAsia"/>
                <w:noProof/>
              </w:rPr>
              <w:t>服務</w:t>
            </w:r>
            <w:r w:rsidRPr="006C29F9">
              <w:rPr>
                <w:rFonts w:hint="eastAsia"/>
                <w:noProof/>
              </w:rPr>
              <w:t>計畫之獵風者衛星發射服務等採購案，尚在執行中。</w:t>
            </w:r>
          </w:p>
        </w:tc>
      </w:tr>
      <w:tr w:rsidR="003A1E27" w:rsidTr="00EB3572">
        <w:tblPrEx>
          <w:tblBorders>
            <w:top w:val="single" w:sz="4" w:space="0" w:color="auto"/>
            <w:bottom w:val="single" w:sz="4" w:space="0" w:color="auto"/>
            <w:insideV w:val="single" w:sz="4" w:space="0" w:color="auto"/>
          </w:tblBorders>
        </w:tblPrEx>
        <w:trPr>
          <w:trHeight w:val="340"/>
          <w:jc w:val="center"/>
        </w:trPr>
        <w:tc>
          <w:tcPr>
            <w:tcW w:w="472" w:type="dxa"/>
            <w:vAlign w:val="center"/>
          </w:tcPr>
          <w:p w:rsidR="003A1E27" w:rsidRPr="00AE2D7E" w:rsidRDefault="003A1E27" w:rsidP="003A1E27">
            <w:pPr>
              <w:pStyle w:val="30"/>
              <w:jc w:val="center"/>
            </w:pPr>
            <w:r w:rsidRPr="00AE2D7E">
              <w:rPr>
                <w:noProof/>
              </w:rPr>
              <w:t>110</w:t>
            </w:r>
          </w:p>
        </w:tc>
        <w:tc>
          <w:tcPr>
            <w:tcW w:w="1894" w:type="dxa"/>
            <w:vAlign w:val="center"/>
          </w:tcPr>
          <w:p w:rsidR="00876C48" w:rsidRDefault="003A1E27" w:rsidP="00876C48">
            <w:pPr>
              <w:pStyle w:val="211"/>
              <w:ind w:right="24"/>
              <w:jc w:val="distribute"/>
              <w:rPr>
                <w:rFonts w:ascii="標楷體" w:hAnsi="標楷體"/>
                <w:noProof/>
                <w:spacing w:val="-14"/>
              </w:rPr>
            </w:pPr>
            <w:r w:rsidRPr="00AE2D7E">
              <w:rPr>
                <w:rFonts w:ascii="標楷體" w:hAnsi="標楷體" w:hint="eastAsia"/>
                <w:noProof/>
                <w:spacing w:val="-14"/>
              </w:rPr>
              <w:t>財團法人國家實驗</w:t>
            </w:r>
          </w:p>
          <w:p w:rsidR="003A1E27" w:rsidRPr="006C29F9" w:rsidRDefault="003A1E27" w:rsidP="003A1E27">
            <w:pPr>
              <w:pStyle w:val="211"/>
              <w:ind w:right="24"/>
              <w:rPr>
                <w:rFonts w:ascii="標楷體" w:hAnsi="標楷體"/>
              </w:rPr>
            </w:pPr>
            <w:r w:rsidRPr="00AE2D7E">
              <w:rPr>
                <w:rFonts w:ascii="標楷體" w:hAnsi="標楷體" w:hint="eastAsia"/>
                <w:noProof/>
                <w:spacing w:val="-14"/>
              </w:rPr>
              <w:t>研究院發展計畫</w:t>
            </w:r>
          </w:p>
        </w:tc>
        <w:tc>
          <w:tcPr>
            <w:tcW w:w="1050" w:type="dxa"/>
            <w:vAlign w:val="center"/>
          </w:tcPr>
          <w:p w:rsidR="003A1E27" w:rsidRPr="00AE2D7E" w:rsidRDefault="003A1E27" w:rsidP="003A1E27">
            <w:pPr>
              <w:pStyle w:val="30"/>
            </w:pPr>
            <w:r w:rsidRPr="00AE2D7E">
              <w:rPr>
                <w:noProof/>
              </w:rPr>
              <w:t>598,909,579</w:t>
            </w:r>
          </w:p>
        </w:tc>
        <w:tc>
          <w:tcPr>
            <w:tcW w:w="1176" w:type="dxa"/>
            <w:vAlign w:val="center"/>
          </w:tcPr>
          <w:p w:rsidR="003A1E27" w:rsidRPr="00AE2D7E" w:rsidRDefault="003A1E27" w:rsidP="003A1E27">
            <w:pPr>
              <w:pStyle w:val="30"/>
            </w:pPr>
            <w:r w:rsidRPr="00AE2D7E">
              <w:rPr>
                <w:noProof/>
              </w:rPr>
              <w:t>244,635,709</w:t>
            </w:r>
          </w:p>
        </w:tc>
        <w:tc>
          <w:tcPr>
            <w:tcW w:w="1161" w:type="dxa"/>
            <w:vAlign w:val="center"/>
          </w:tcPr>
          <w:p w:rsidR="003A1E27" w:rsidRPr="00AE2D7E" w:rsidRDefault="003A1E27" w:rsidP="003A1E27">
            <w:pPr>
              <w:pStyle w:val="30"/>
            </w:pPr>
            <w:r w:rsidRPr="00AE2D7E">
              <w:rPr>
                <w:rFonts w:eastAsia="標楷體"/>
                <w:noProof/>
              </w:rPr>
              <w:t>40.85</w:t>
            </w:r>
          </w:p>
        </w:tc>
        <w:tc>
          <w:tcPr>
            <w:tcW w:w="4737" w:type="dxa"/>
            <w:vAlign w:val="center"/>
          </w:tcPr>
          <w:p w:rsidR="003A1E27" w:rsidRPr="00DC1FDB" w:rsidRDefault="003A1E27" w:rsidP="003A1E27">
            <w:pPr>
              <w:pStyle w:val="40"/>
              <w:rPr>
                <w:spacing w:val="4"/>
              </w:rPr>
            </w:pPr>
            <w:r w:rsidRPr="00DC1FDB">
              <w:rPr>
                <w:rFonts w:hint="eastAsia"/>
                <w:noProof/>
                <w:spacing w:val="4"/>
              </w:rPr>
              <w:t>太空科技發展與服務計畫之光學測試熱真空</w:t>
            </w:r>
            <w:r w:rsidR="000F09DC">
              <w:rPr>
                <w:rFonts w:hint="eastAsia"/>
                <w:noProof/>
                <w:spacing w:val="4"/>
              </w:rPr>
              <w:t>艙</w:t>
            </w:r>
            <w:r w:rsidRPr="00DC1FDB">
              <w:rPr>
                <w:rFonts w:hint="eastAsia"/>
                <w:noProof/>
                <w:spacing w:val="4"/>
              </w:rPr>
              <w:t>等採購案，尚在執行中。</w:t>
            </w:r>
          </w:p>
        </w:tc>
      </w:tr>
    </w:tbl>
    <w:p w:rsidR="003A1E27" w:rsidRPr="003D5172" w:rsidRDefault="003A1E27" w:rsidP="003A1E27">
      <w:pPr>
        <w:pStyle w:val="afc"/>
      </w:pPr>
      <w:proofErr w:type="gramStart"/>
      <w:r w:rsidRPr="003D5172">
        <w:rPr>
          <w:rFonts w:hint="eastAsia"/>
        </w:rPr>
        <w:t>註</w:t>
      </w:r>
      <w:proofErr w:type="gramEnd"/>
      <w:r w:rsidRPr="003D5172">
        <w:t>：</w:t>
      </w:r>
      <w:r w:rsidRPr="003D5172">
        <w:rPr>
          <w:rFonts w:hint="eastAsia"/>
        </w:rPr>
        <w:t>本表所列項目係指應付保留數達20％</w:t>
      </w:r>
      <w:r w:rsidRPr="003D5172">
        <w:t>，</w:t>
      </w:r>
      <w:r w:rsidRPr="003D5172">
        <w:rPr>
          <w:rFonts w:hint="eastAsia"/>
        </w:rPr>
        <w:t>或</w:t>
      </w:r>
      <w:r>
        <w:rPr>
          <w:rFonts w:hint="eastAsia"/>
        </w:rPr>
        <w:t>3</w:t>
      </w:r>
      <w:proofErr w:type="gramStart"/>
      <w:r w:rsidRPr="003D5172">
        <w:rPr>
          <w:rFonts w:hint="eastAsia"/>
        </w:rPr>
        <w:t>千萬</w:t>
      </w:r>
      <w:proofErr w:type="gramEnd"/>
      <w:r w:rsidRPr="003D5172">
        <w:rPr>
          <w:rFonts w:hint="eastAsia"/>
        </w:rPr>
        <w:t>元以上者</w:t>
      </w:r>
      <w:r w:rsidRPr="003D5172">
        <w:t>。</w:t>
      </w:r>
    </w:p>
    <w:p w:rsidR="003A1E27" w:rsidRDefault="003A1E27" w:rsidP="00DC1FDB">
      <w:pPr>
        <w:pStyle w:val="afc"/>
        <w:spacing w:line="500" w:lineRule="exact"/>
      </w:pPr>
    </w:p>
    <w:p w:rsidR="009D21A5" w:rsidRDefault="009D21A5" w:rsidP="009D21A5">
      <w:pPr>
        <w:pStyle w:val="a9"/>
      </w:pPr>
      <w:r>
        <w:t>貳拾參、金融監督管理委員會主管</w:t>
      </w:r>
    </w:p>
    <w:p w:rsidR="009D21A5" w:rsidRDefault="009D21A5" w:rsidP="009D21A5">
      <w:pPr>
        <w:pStyle w:val="ab"/>
        <w:spacing w:before="72" w:after="72"/>
        <w:ind w:left="913" w:hanging="673"/>
      </w:pPr>
      <w:r>
        <w:rPr>
          <w:rFonts w:hint="eastAsia"/>
        </w:rPr>
        <w:t>一、決算審定數簡明表</w:t>
      </w:r>
    </w:p>
    <w:p w:rsidR="009D21A5" w:rsidRDefault="009D21A5" w:rsidP="009D21A5">
      <w:pPr>
        <w:pStyle w:val="ac"/>
        <w:spacing w:before="72" w:after="72"/>
        <w:ind w:firstLine="561"/>
      </w:pPr>
      <w:r>
        <w:rPr>
          <w:rFonts w:hint="eastAsia"/>
        </w:rPr>
        <w:t>（一）　歲入部分</w:t>
      </w:r>
    </w:p>
    <w:p w:rsidR="009D21A5" w:rsidRDefault="009D21A5" w:rsidP="009D21A5">
      <w:pPr>
        <w:pStyle w:val="13"/>
      </w:pPr>
      <w:r>
        <w:rPr>
          <w:rFonts w:hint="eastAsia"/>
        </w:rPr>
        <w:t xml:space="preserve">1.　</w:t>
      </w:r>
      <w:proofErr w:type="gramStart"/>
      <w:r>
        <w:rPr>
          <w:rFonts w:hint="eastAsia"/>
        </w:rPr>
        <w:t>111</w:t>
      </w:r>
      <w:proofErr w:type="gramEnd"/>
      <w:r>
        <w:rPr>
          <w:rFonts w:hint="eastAsia"/>
        </w:rPr>
        <w:t>年度部分</w:t>
      </w:r>
    </w:p>
    <w:tbl>
      <w:tblPr>
        <w:tblW w:w="104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33"/>
        <w:gridCol w:w="1304"/>
        <w:gridCol w:w="1316"/>
        <w:gridCol w:w="1301"/>
        <w:gridCol w:w="1330"/>
        <w:gridCol w:w="1302"/>
        <w:gridCol w:w="1273"/>
        <w:gridCol w:w="831"/>
      </w:tblGrid>
      <w:tr w:rsidR="009D21A5" w:rsidTr="00E87041">
        <w:trPr>
          <w:trHeight w:val="284"/>
          <w:jc w:val="center"/>
        </w:trPr>
        <w:tc>
          <w:tcPr>
            <w:tcW w:w="10490" w:type="dxa"/>
            <w:gridSpan w:val="8"/>
            <w:tcBorders>
              <w:top w:val="nil"/>
              <w:left w:val="nil"/>
              <w:right w:val="nil"/>
            </w:tcBorders>
            <w:vAlign w:val="center"/>
          </w:tcPr>
          <w:p w:rsidR="009D21A5" w:rsidRDefault="009D21A5" w:rsidP="00E87041">
            <w:pPr>
              <w:pStyle w:val="afb"/>
              <w:ind w:right="240"/>
            </w:pPr>
            <w:r>
              <w:rPr>
                <w:rFonts w:hint="eastAsia"/>
              </w:rPr>
              <w:t>單位：新臺幣元</w:t>
            </w:r>
          </w:p>
        </w:tc>
      </w:tr>
      <w:tr w:rsidR="009D21A5" w:rsidRPr="00CA093B" w:rsidTr="00E87041">
        <w:trPr>
          <w:trHeight w:val="284"/>
          <w:tblHeader/>
          <w:jc w:val="center"/>
        </w:trPr>
        <w:tc>
          <w:tcPr>
            <w:tcW w:w="1833" w:type="dxa"/>
            <w:vMerge w:val="restart"/>
            <w:tcBorders>
              <w:left w:val="nil"/>
            </w:tcBorders>
            <w:vAlign w:val="center"/>
          </w:tcPr>
          <w:p w:rsidR="009D21A5" w:rsidRPr="00CA093B" w:rsidRDefault="009D21A5" w:rsidP="00E87041">
            <w:pPr>
              <w:pStyle w:val="af4"/>
              <w:ind w:left="72" w:right="72"/>
            </w:pPr>
            <w:r w:rsidRPr="00CA093B">
              <w:rPr>
                <w:rFonts w:hint="eastAsia"/>
              </w:rPr>
              <w:t>科目</w:t>
            </w:r>
          </w:p>
        </w:tc>
        <w:tc>
          <w:tcPr>
            <w:tcW w:w="1304" w:type="dxa"/>
            <w:vMerge w:val="restart"/>
            <w:vAlign w:val="center"/>
          </w:tcPr>
          <w:p w:rsidR="009D21A5" w:rsidRPr="00CA093B" w:rsidRDefault="009D21A5" w:rsidP="00E87041">
            <w:pPr>
              <w:pStyle w:val="af4"/>
              <w:ind w:left="72" w:right="72"/>
            </w:pPr>
            <w:r w:rsidRPr="00CA093B">
              <w:rPr>
                <w:rFonts w:hint="eastAsia"/>
              </w:rPr>
              <w:t>預算數</w:t>
            </w:r>
          </w:p>
        </w:tc>
        <w:tc>
          <w:tcPr>
            <w:tcW w:w="1316" w:type="dxa"/>
            <w:vMerge w:val="restart"/>
            <w:vAlign w:val="center"/>
          </w:tcPr>
          <w:p w:rsidR="009D21A5" w:rsidRPr="00CA093B" w:rsidRDefault="009D21A5" w:rsidP="00E87041">
            <w:pPr>
              <w:pStyle w:val="af4"/>
              <w:ind w:left="72" w:right="72"/>
            </w:pPr>
            <w:r w:rsidRPr="00CA093B">
              <w:rPr>
                <w:rFonts w:hint="eastAsia"/>
              </w:rPr>
              <w:t>決算數</w:t>
            </w:r>
          </w:p>
        </w:tc>
        <w:tc>
          <w:tcPr>
            <w:tcW w:w="3933" w:type="dxa"/>
            <w:gridSpan w:val="3"/>
            <w:vAlign w:val="center"/>
          </w:tcPr>
          <w:p w:rsidR="009D21A5" w:rsidRPr="00CA093B" w:rsidRDefault="009D21A5" w:rsidP="00E87041">
            <w:pPr>
              <w:pStyle w:val="af4"/>
              <w:ind w:left="72" w:right="72"/>
            </w:pPr>
            <w:r w:rsidRPr="00CA093B">
              <w:rPr>
                <w:rFonts w:hint="eastAsia"/>
              </w:rPr>
              <w:t>決算審定數</w:t>
            </w:r>
          </w:p>
        </w:tc>
        <w:tc>
          <w:tcPr>
            <w:tcW w:w="2104" w:type="dxa"/>
            <w:gridSpan w:val="2"/>
            <w:tcBorders>
              <w:right w:val="nil"/>
            </w:tcBorders>
            <w:vAlign w:val="center"/>
          </w:tcPr>
          <w:p w:rsidR="009D21A5" w:rsidRPr="00CA093B" w:rsidRDefault="009D21A5" w:rsidP="00E87041">
            <w:pPr>
              <w:pStyle w:val="af4"/>
              <w:ind w:left="72" w:right="72"/>
            </w:pPr>
            <w:r w:rsidRPr="00CA093B">
              <w:rPr>
                <w:rFonts w:hint="eastAsia"/>
              </w:rPr>
              <w:t>審定數與預算</w:t>
            </w:r>
          </w:p>
          <w:p w:rsidR="009D21A5" w:rsidRPr="00CA093B" w:rsidRDefault="009D21A5" w:rsidP="00E87041">
            <w:pPr>
              <w:pStyle w:val="af4"/>
              <w:ind w:left="72" w:right="72"/>
            </w:pPr>
            <w:r w:rsidRPr="00CA093B">
              <w:rPr>
                <w:rFonts w:hint="eastAsia"/>
              </w:rPr>
              <w:t>數比較增減</w:t>
            </w:r>
          </w:p>
        </w:tc>
      </w:tr>
      <w:tr w:rsidR="009D21A5" w:rsidRPr="00CA093B" w:rsidTr="00E87041">
        <w:trPr>
          <w:trHeight w:val="284"/>
          <w:tblHeader/>
          <w:jc w:val="center"/>
        </w:trPr>
        <w:tc>
          <w:tcPr>
            <w:tcW w:w="1833" w:type="dxa"/>
            <w:vMerge/>
            <w:tcBorders>
              <w:left w:val="nil"/>
              <w:bottom w:val="single" w:sz="4" w:space="0" w:color="auto"/>
            </w:tcBorders>
            <w:vAlign w:val="center"/>
          </w:tcPr>
          <w:p w:rsidR="009D21A5" w:rsidRPr="00CA093B" w:rsidRDefault="009D21A5" w:rsidP="00E87041">
            <w:pPr>
              <w:pStyle w:val="af4"/>
              <w:ind w:left="72" w:right="72"/>
            </w:pPr>
          </w:p>
        </w:tc>
        <w:tc>
          <w:tcPr>
            <w:tcW w:w="1304" w:type="dxa"/>
            <w:vMerge/>
            <w:tcBorders>
              <w:bottom w:val="single" w:sz="4" w:space="0" w:color="auto"/>
            </w:tcBorders>
            <w:vAlign w:val="center"/>
          </w:tcPr>
          <w:p w:rsidR="009D21A5" w:rsidRPr="00CA093B" w:rsidRDefault="009D21A5" w:rsidP="00E87041">
            <w:pPr>
              <w:pStyle w:val="af4"/>
              <w:ind w:left="72" w:right="72"/>
            </w:pPr>
          </w:p>
        </w:tc>
        <w:tc>
          <w:tcPr>
            <w:tcW w:w="1316" w:type="dxa"/>
            <w:vMerge/>
            <w:tcBorders>
              <w:bottom w:val="single" w:sz="4" w:space="0" w:color="auto"/>
            </w:tcBorders>
            <w:vAlign w:val="center"/>
          </w:tcPr>
          <w:p w:rsidR="009D21A5" w:rsidRPr="00CA093B" w:rsidRDefault="009D21A5" w:rsidP="00E87041">
            <w:pPr>
              <w:pStyle w:val="af4"/>
              <w:ind w:left="72" w:right="72"/>
            </w:pPr>
          </w:p>
        </w:tc>
        <w:tc>
          <w:tcPr>
            <w:tcW w:w="1301" w:type="dxa"/>
            <w:tcBorders>
              <w:bottom w:val="single" w:sz="4" w:space="0" w:color="auto"/>
            </w:tcBorders>
            <w:vAlign w:val="center"/>
          </w:tcPr>
          <w:p w:rsidR="009D21A5" w:rsidRPr="00CA093B" w:rsidRDefault="009D21A5" w:rsidP="00E87041">
            <w:pPr>
              <w:pStyle w:val="af4"/>
              <w:ind w:left="72" w:right="72"/>
            </w:pPr>
            <w:r w:rsidRPr="00CA093B">
              <w:rPr>
                <w:rFonts w:hint="eastAsia"/>
              </w:rPr>
              <w:t>實</w:t>
            </w:r>
            <w:r>
              <w:rPr>
                <w:rFonts w:hint="eastAsia"/>
              </w:rPr>
              <w:t>現</w:t>
            </w:r>
            <w:r w:rsidRPr="00CA093B">
              <w:rPr>
                <w:rFonts w:hint="eastAsia"/>
              </w:rPr>
              <w:t>數</w:t>
            </w:r>
          </w:p>
        </w:tc>
        <w:tc>
          <w:tcPr>
            <w:tcW w:w="1330" w:type="dxa"/>
            <w:tcBorders>
              <w:bottom w:val="single" w:sz="4" w:space="0" w:color="auto"/>
            </w:tcBorders>
            <w:vAlign w:val="center"/>
          </w:tcPr>
          <w:p w:rsidR="009D21A5" w:rsidRPr="00CA093B" w:rsidRDefault="009D21A5" w:rsidP="00E87041">
            <w:pPr>
              <w:pStyle w:val="af4"/>
              <w:ind w:leftChars="0" w:left="0" w:rightChars="20" w:right="48"/>
              <w:rPr>
                <w:spacing w:val="-20"/>
              </w:rPr>
            </w:pPr>
            <w:r w:rsidRPr="00CA093B">
              <w:rPr>
                <w:rFonts w:hint="eastAsia"/>
                <w:spacing w:val="-20"/>
              </w:rPr>
              <w:t>應收保留數</w:t>
            </w:r>
          </w:p>
        </w:tc>
        <w:tc>
          <w:tcPr>
            <w:tcW w:w="1302" w:type="dxa"/>
            <w:tcBorders>
              <w:bottom w:val="single" w:sz="4" w:space="0" w:color="auto"/>
            </w:tcBorders>
            <w:vAlign w:val="center"/>
          </w:tcPr>
          <w:p w:rsidR="009D21A5" w:rsidRPr="00CA093B" w:rsidRDefault="009D21A5" w:rsidP="00E87041">
            <w:pPr>
              <w:pStyle w:val="af4"/>
              <w:ind w:left="72" w:right="72"/>
            </w:pPr>
            <w:r w:rsidRPr="00CA093B">
              <w:rPr>
                <w:rFonts w:hint="eastAsia"/>
              </w:rPr>
              <w:t>合計</w:t>
            </w:r>
          </w:p>
        </w:tc>
        <w:tc>
          <w:tcPr>
            <w:tcW w:w="1273" w:type="dxa"/>
            <w:tcBorders>
              <w:bottom w:val="single" w:sz="4" w:space="0" w:color="auto"/>
            </w:tcBorders>
            <w:vAlign w:val="center"/>
          </w:tcPr>
          <w:p w:rsidR="009D21A5" w:rsidRPr="00CA093B" w:rsidRDefault="009D21A5" w:rsidP="00E87041">
            <w:pPr>
              <w:pStyle w:val="af4"/>
              <w:ind w:left="72" w:right="72"/>
            </w:pPr>
            <w:r w:rsidRPr="00CA093B">
              <w:rPr>
                <w:rFonts w:hint="eastAsia"/>
              </w:rPr>
              <w:t>金額</w:t>
            </w:r>
          </w:p>
        </w:tc>
        <w:tc>
          <w:tcPr>
            <w:tcW w:w="831" w:type="dxa"/>
            <w:tcBorders>
              <w:bottom w:val="single" w:sz="4" w:space="0" w:color="auto"/>
              <w:right w:val="nil"/>
            </w:tcBorders>
            <w:vAlign w:val="center"/>
          </w:tcPr>
          <w:p w:rsidR="009D21A5" w:rsidRPr="00CA093B" w:rsidRDefault="009D21A5" w:rsidP="00E87041">
            <w:pPr>
              <w:pStyle w:val="af4"/>
              <w:ind w:left="72" w:right="72"/>
            </w:pPr>
            <w:r w:rsidRPr="00CA093B">
              <w:rPr>
                <w:rFonts w:hint="eastAsia"/>
              </w:rPr>
              <w:t>％</w:t>
            </w:r>
          </w:p>
        </w:tc>
      </w:tr>
      <w:tr w:rsidR="009D21A5" w:rsidRPr="00CA093B" w:rsidTr="00DC1FDB">
        <w:trPr>
          <w:trHeight w:val="340"/>
          <w:tblHeader/>
          <w:jc w:val="center"/>
        </w:trPr>
        <w:tc>
          <w:tcPr>
            <w:tcW w:w="1833" w:type="dxa"/>
            <w:tcBorders>
              <w:top w:val="single" w:sz="4" w:space="0" w:color="auto"/>
              <w:left w:val="nil"/>
              <w:bottom w:val="nil"/>
            </w:tcBorders>
            <w:vAlign w:val="center"/>
          </w:tcPr>
          <w:p w:rsidR="009D21A5" w:rsidRPr="00DC1FDB" w:rsidRDefault="009D21A5" w:rsidP="00E87041">
            <w:pPr>
              <w:pStyle w:val="23"/>
              <w:jc w:val="both"/>
              <w:rPr>
                <w:spacing w:val="-20"/>
              </w:rPr>
            </w:pPr>
            <w:r w:rsidRPr="00DC1FDB">
              <w:rPr>
                <w:rFonts w:hint="eastAsia"/>
                <w:noProof/>
                <w:spacing w:val="-20"/>
              </w:rPr>
              <w:t>金融監督管理委員會主管</w:t>
            </w:r>
          </w:p>
        </w:tc>
        <w:tc>
          <w:tcPr>
            <w:tcW w:w="1304" w:type="dxa"/>
            <w:tcBorders>
              <w:top w:val="single" w:sz="4" w:space="0" w:color="auto"/>
              <w:bottom w:val="nil"/>
            </w:tcBorders>
            <w:vAlign w:val="center"/>
          </w:tcPr>
          <w:p w:rsidR="009D21A5" w:rsidRPr="00876AAC" w:rsidRDefault="009D21A5" w:rsidP="00E87041">
            <w:pPr>
              <w:pStyle w:val="30"/>
              <w:rPr>
                <w:rFonts w:hAnsi="細明體"/>
                <w:b/>
              </w:rPr>
            </w:pPr>
            <w:r w:rsidRPr="00876AAC">
              <w:rPr>
                <w:rFonts w:hAnsi="細明體"/>
                <w:b/>
                <w:noProof/>
              </w:rPr>
              <w:t>1,009,316,000</w:t>
            </w:r>
          </w:p>
        </w:tc>
        <w:tc>
          <w:tcPr>
            <w:tcW w:w="1316" w:type="dxa"/>
            <w:tcBorders>
              <w:top w:val="single" w:sz="4" w:space="0" w:color="auto"/>
              <w:bottom w:val="nil"/>
            </w:tcBorders>
            <w:vAlign w:val="center"/>
          </w:tcPr>
          <w:p w:rsidR="009D21A5" w:rsidRPr="00876AAC" w:rsidRDefault="009D21A5" w:rsidP="00E87041">
            <w:pPr>
              <w:pStyle w:val="30"/>
              <w:rPr>
                <w:rFonts w:hAnsi="細明體"/>
                <w:b/>
              </w:rPr>
            </w:pPr>
            <w:r w:rsidRPr="00876AAC">
              <w:rPr>
                <w:rFonts w:hAnsi="細明體"/>
                <w:b/>
                <w:noProof/>
              </w:rPr>
              <w:t>1,012,256,328</w:t>
            </w:r>
          </w:p>
        </w:tc>
        <w:tc>
          <w:tcPr>
            <w:tcW w:w="1301" w:type="dxa"/>
            <w:tcBorders>
              <w:top w:val="single" w:sz="4" w:space="0" w:color="auto"/>
              <w:bottom w:val="nil"/>
            </w:tcBorders>
            <w:vAlign w:val="center"/>
          </w:tcPr>
          <w:p w:rsidR="009D21A5" w:rsidRPr="00876AAC" w:rsidRDefault="009D21A5" w:rsidP="00E87041">
            <w:pPr>
              <w:pStyle w:val="30"/>
              <w:rPr>
                <w:rFonts w:hAnsi="細明體"/>
                <w:b/>
              </w:rPr>
            </w:pPr>
            <w:r w:rsidRPr="00876AAC">
              <w:rPr>
                <w:rFonts w:hAnsi="細明體"/>
                <w:b/>
                <w:noProof/>
              </w:rPr>
              <w:t>1,012,256,328</w:t>
            </w:r>
          </w:p>
        </w:tc>
        <w:tc>
          <w:tcPr>
            <w:tcW w:w="1330" w:type="dxa"/>
            <w:tcBorders>
              <w:top w:val="single" w:sz="4" w:space="0" w:color="auto"/>
              <w:bottom w:val="nil"/>
            </w:tcBorders>
            <w:vAlign w:val="center"/>
          </w:tcPr>
          <w:p w:rsidR="009D21A5" w:rsidRPr="00876AAC" w:rsidRDefault="009D21A5" w:rsidP="00E87041">
            <w:pPr>
              <w:pStyle w:val="30"/>
              <w:rPr>
                <w:rFonts w:hAnsi="細明體"/>
                <w:b/>
              </w:rPr>
            </w:pPr>
            <w:r w:rsidRPr="00876AAC">
              <w:rPr>
                <w:rFonts w:hAnsi="細明體" w:hint="eastAsia"/>
                <w:b/>
                <w:noProof/>
              </w:rPr>
              <w:t>－</w:t>
            </w:r>
          </w:p>
        </w:tc>
        <w:tc>
          <w:tcPr>
            <w:tcW w:w="1302" w:type="dxa"/>
            <w:tcBorders>
              <w:top w:val="single" w:sz="4" w:space="0" w:color="auto"/>
              <w:bottom w:val="nil"/>
            </w:tcBorders>
            <w:vAlign w:val="center"/>
          </w:tcPr>
          <w:p w:rsidR="009D21A5" w:rsidRPr="00876AAC" w:rsidRDefault="009D21A5" w:rsidP="00E87041">
            <w:pPr>
              <w:pStyle w:val="30"/>
              <w:rPr>
                <w:rFonts w:hAnsi="細明體"/>
                <w:b/>
              </w:rPr>
            </w:pPr>
            <w:r w:rsidRPr="00876AAC">
              <w:rPr>
                <w:rFonts w:hAnsi="細明體"/>
                <w:b/>
                <w:noProof/>
              </w:rPr>
              <w:t>1,012,256,328</w:t>
            </w:r>
          </w:p>
        </w:tc>
        <w:tc>
          <w:tcPr>
            <w:tcW w:w="1273" w:type="dxa"/>
            <w:tcBorders>
              <w:top w:val="single" w:sz="4" w:space="0" w:color="auto"/>
              <w:bottom w:val="nil"/>
            </w:tcBorders>
            <w:vAlign w:val="center"/>
          </w:tcPr>
          <w:p w:rsidR="009D21A5" w:rsidRPr="00876AAC" w:rsidRDefault="009D21A5" w:rsidP="00E87041">
            <w:pPr>
              <w:pStyle w:val="30"/>
              <w:rPr>
                <w:rFonts w:hAnsi="細明體"/>
                <w:b/>
              </w:rPr>
            </w:pPr>
            <w:r w:rsidRPr="00876AAC">
              <w:rPr>
                <w:rFonts w:hAnsi="細明體"/>
                <w:b/>
                <w:noProof/>
              </w:rPr>
              <w:t>2,940,328</w:t>
            </w:r>
          </w:p>
        </w:tc>
        <w:tc>
          <w:tcPr>
            <w:tcW w:w="831" w:type="dxa"/>
            <w:tcBorders>
              <w:top w:val="single" w:sz="4" w:space="0" w:color="auto"/>
              <w:bottom w:val="nil"/>
              <w:right w:val="nil"/>
            </w:tcBorders>
            <w:vAlign w:val="center"/>
          </w:tcPr>
          <w:p w:rsidR="009D21A5" w:rsidRPr="00876AAC" w:rsidRDefault="009D21A5" w:rsidP="00E87041">
            <w:pPr>
              <w:pStyle w:val="30"/>
              <w:rPr>
                <w:rFonts w:hAnsi="細明體"/>
                <w:b/>
              </w:rPr>
            </w:pPr>
            <w:r w:rsidRPr="00876AAC">
              <w:rPr>
                <w:rFonts w:hAnsi="細明體"/>
                <w:b/>
                <w:noProof/>
              </w:rPr>
              <w:t>0.29</w:t>
            </w:r>
          </w:p>
        </w:tc>
      </w:tr>
      <w:tr w:rsidR="009D21A5" w:rsidRPr="00CA093B" w:rsidTr="00DC1FDB">
        <w:trPr>
          <w:trHeight w:val="340"/>
          <w:tblHeader/>
          <w:jc w:val="center"/>
        </w:trPr>
        <w:tc>
          <w:tcPr>
            <w:tcW w:w="1833" w:type="dxa"/>
            <w:tcBorders>
              <w:top w:val="nil"/>
              <w:left w:val="nil"/>
              <w:bottom w:val="nil"/>
            </w:tcBorders>
            <w:vAlign w:val="center"/>
          </w:tcPr>
          <w:p w:rsidR="009D21A5" w:rsidRPr="00876AAC" w:rsidRDefault="009D21A5" w:rsidP="00E87041">
            <w:pPr>
              <w:pStyle w:val="212"/>
              <w:ind w:left="192"/>
              <w:rPr>
                <w:spacing w:val="-14"/>
              </w:rPr>
            </w:pPr>
            <w:r w:rsidRPr="00876AAC">
              <w:rPr>
                <w:rFonts w:hint="eastAsia"/>
                <w:noProof/>
                <w:spacing w:val="-14"/>
              </w:rPr>
              <w:t>金融監督管理委員會</w:t>
            </w:r>
          </w:p>
        </w:tc>
        <w:tc>
          <w:tcPr>
            <w:tcW w:w="1304" w:type="dxa"/>
            <w:tcBorders>
              <w:top w:val="nil"/>
              <w:bottom w:val="nil"/>
            </w:tcBorders>
            <w:vAlign w:val="center"/>
          </w:tcPr>
          <w:p w:rsidR="009D21A5" w:rsidRPr="00876AAC" w:rsidRDefault="009D21A5" w:rsidP="00E87041">
            <w:pPr>
              <w:pStyle w:val="30"/>
              <w:rPr>
                <w:rFonts w:hAnsi="細明體"/>
                <w:b/>
              </w:rPr>
            </w:pPr>
            <w:r w:rsidRPr="00876AAC">
              <w:rPr>
                <w:rFonts w:hAnsi="細明體"/>
                <w:b/>
                <w:noProof/>
              </w:rPr>
              <w:t>1,008,292,000</w:t>
            </w:r>
          </w:p>
        </w:tc>
        <w:tc>
          <w:tcPr>
            <w:tcW w:w="1316" w:type="dxa"/>
            <w:tcBorders>
              <w:top w:val="nil"/>
              <w:bottom w:val="nil"/>
            </w:tcBorders>
            <w:vAlign w:val="center"/>
          </w:tcPr>
          <w:p w:rsidR="009D21A5" w:rsidRPr="00876AAC" w:rsidRDefault="009D21A5" w:rsidP="00E87041">
            <w:pPr>
              <w:pStyle w:val="30"/>
              <w:rPr>
                <w:rFonts w:hAnsi="細明體"/>
                <w:b/>
              </w:rPr>
            </w:pPr>
            <w:r w:rsidRPr="00876AAC">
              <w:rPr>
                <w:rFonts w:hAnsi="細明體"/>
                <w:b/>
                <w:noProof/>
              </w:rPr>
              <w:t>1,008,258,890</w:t>
            </w:r>
          </w:p>
        </w:tc>
        <w:tc>
          <w:tcPr>
            <w:tcW w:w="1301" w:type="dxa"/>
            <w:tcBorders>
              <w:top w:val="nil"/>
              <w:bottom w:val="nil"/>
            </w:tcBorders>
            <w:vAlign w:val="center"/>
          </w:tcPr>
          <w:p w:rsidR="009D21A5" w:rsidRPr="00876AAC" w:rsidRDefault="009D21A5" w:rsidP="00E87041">
            <w:pPr>
              <w:pStyle w:val="30"/>
              <w:rPr>
                <w:rFonts w:hAnsi="細明體"/>
                <w:b/>
              </w:rPr>
            </w:pPr>
            <w:r w:rsidRPr="00876AAC">
              <w:rPr>
                <w:rFonts w:hAnsi="細明體"/>
                <w:b/>
                <w:noProof/>
              </w:rPr>
              <w:t>1,008,258,890</w:t>
            </w:r>
          </w:p>
        </w:tc>
        <w:tc>
          <w:tcPr>
            <w:tcW w:w="1330" w:type="dxa"/>
            <w:tcBorders>
              <w:top w:val="nil"/>
              <w:bottom w:val="nil"/>
            </w:tcBorders>
            <w:vAlign w:val="center"/>
          </w:tcPr>
          <w:p w:rsidR="009D21A5" w:rsidRPr="00876AAC" w:rsidRDefault="009D21A5" w:rsidP="00E87041">
            <w:pPr>
              <w:pStyle w:val="30"/>
              <w:rPr>
                <w:rFonts w:hAnsi="細明體"/>
                <w:b/>
              </w:rPr>
            </w:pPr>
            <w:r w:rsidRPr="00876AAC">
              <w:rPr>
                <w:rFonts w:hAnsi="細明體" w:hint="eastAsia"/>
                <w:b/>
                <w:noProof/>
              </w:rPr>
              <w:t>－</w:t>
            </w:r>
          </w:p>
        </w:tc>
        <w:tc>
          <w:tcPr>
            <w:tcW w:w="1302" w:type="dxa"/>
            <w:tcBorders>
              <w:top w:val="nil"/>
              <w:bottom w:val="nil"/>
            </w:tcBorders>
            <w:vAlign w:val="center"/>
          </w:tcPr>
          <w:p w:rsidR="009D21A5" w:rsidRPr="00876AAC" w:rsidRDefault="009D21A5" w:rsidP="00E87041">
            <w:pPr>
              <w:pStyle w:val="30"/>
              <w:rPr>
                <w:rFonts w:hAnsi="細明體"/>
                <w:b/>
              </w:rPr>
            </w:pPr>
            <w:r w:rsidRPr="00876AAC">
              <w:rPr>
                <w:rFonts w:hAnsi="細明體"/>
                <w:b/>
                <w:noProof/>
              </w:rPr>
              <w:t>1,008,258,890</w:t>
            </w:r>
          </w:p>
        </w:tc>
        <w:tc>
          <w:tcPr>
            <w:tcW w:w="1273" w:type="dxa"/>
            <w:tcBorders>
              <w:top w:val="nil"/>
              <w:bottom w:val="nil"/>
            </w:tcBorders>
            <w:vAlign w:val="center"/>
          </w:tcPr>
          <w:p w:rsidR="009D21A5" w:rsidRPr="00876AAC" w:rsidRDefault="009D21A5" w:rsidP="00E87041">
            <w:pPr>
              <w:pStyle w:val="30"/>
              <w:rPr>
                <w:rFonts w:hAnsi="細明體"/>
                <w:b/>
              </w:rPr>
            </w:pPr>
            <w:r w:rsidRPr="00876AAC">
              <w:rPr>
                <w:rFonts w:hint="eastAsia"/>
                <w:b/>
                <w:w w:val="50"/>
              </w:rPr>
              <w:t>－</w:t>
            </w:r>
            <w:r w:rsidRPr="00876AAC">
              <w:rPr>
                <w:rFonts w:hAnsi="細明體"/>
                <w:b/>
                <w:noProof/>
              </w:rPr>
              <w:t xml:space="preserve"> 33,110</w:t>
            </w:r>
          </w:p>
        </w:tc>
        <w:tc>
          <w:tcPr>
            <w:tcW w:w="831" w:type="dxa"/>
            <w:tcBorders>
              <w:top w:val="nil"/>
              <w:bottom w:val="nil"/>
              <w:right w:val="nil"/>
            </w:tcBorders>
            <w:vAlign w:val="center"/>
          </w:tcPr>
          <w:p w:rsidR="009D21A5" w:rsidRPr="00876AAC" w:rsidRDefault="009D21A5" w:rsidP="00E87041">
            <w:pPr>
              <w:pStyle w:val="30"/>
              <w:rPr>
                <w:rFonts w:hAnsi="細明體"/>
                <w:b/>
              </w:rPr>
            </w:pPr>
            <w:r w:rsidRPr="00876AAC">
              <w:rPr>
                <w:rFonts w:hint="eastAsia"/>
                <w:b/>
                <w:w w:val="50"/>
              </w:rPr>
              <w:t>－</w:t>
            </w:r>
            <w:r w:rsidRPr="00876AAC">
              <w:rPr>
                <w:rFonts w:hAnsi="細明體"/>
                <w:b/>
                <w:noProof/>
              </w:rPr>
              <w:t xml:space="preserve"> 0.00</w:t>
            </w:r>
          </w:p>
        </w:tc>
      </w:tr>
      <w:tr w:rsidR="009D21A5" w:rsidRPr="00CA093B" w:rsidTr="00DC1FDB">
        <w:trPr>
          <w:trHeight w:val="340"/>
          <w:tblHeader/>
          <w:jc w:val="center"/>
        </w:trPr>
        <w:tc>
          <w:tcPr>
            <w:tcW w:w="1833" w:type="dxa"/>
            <w:tcBorders>
              <w:top w:val="nil"/>
              <w:left w:val="nil"/>
              <w:bottom w:val="nil"/>
            </w:tcBorders>
            <w:vAlign w:val="center"/>
          </w:tcPr>
          <w:p w:rsidR="009D21A5" w:rsidRPr="00943505" w:rsidRDefault="009D21A5" w:rsidP="00E87041">
            <w:pPr>
              <w:pStyle w:val="220"/>
              <w:ind w:left="360" w:right="24"/>
            </w:pPr>
            <w:r w:rsidRPr="00943505">
              <w:rPr>
                <w:rFonts w:hint="eastAsia"/>
                <w:noProof/>
              </w:rPr>
              <w:t>罰款及賠償收入</w:t>
            </w:r>
          </w:p>
        </w:tc>
        <w:tc>
          <w:tcPr>
            <w:tcW w:w="1304" w:type="dxa"/>
            <w:tcBorders>
              <w:top w:val="nil"/>
              <w:bottom w:val="nil"/>
            </w:tcBorders>
            <w:vAlign w:val="center"/>
          </w:tcPr>
          <w:p w:rsidR="009D21A5" w:rsidRPr="00943505" w:rsidRDefault="009D21A5" w:rsidP="00E87041">
            <w:pPr>
              <w:pStyle w:val="30"/>
              <w:rPr>
                <w:rFonts w:hAnsi="細明體"/>
              </w:rPr>
            </w:pPr>
            <w:r w:rsidRPr="00943505">
              <w:rPr>
                <w:rFonts w:hAnsi="細明體" w:hint="eastAsia"/>
                <w:noProof/>
              </w:rPr>
              <w:t>－</w:t>
            </w:r>
          </w:p>
        </w:tc>
        <w:tc>
          <w:tcPr>
            <w:tcW w:w="1316" w:type="dxa"/>
            <w:tcBorders>
              <w:top w:val="nil"/>
              <w:bottom w:val="nil"/>
            </w:tcBorders>
            <w:vAlign w:val="center"/>
          </w:tcPr>
          <w:p w:rsidR="009D21A5" w:rsidRPr="00943505" w:rsidRDefault="009D21A5" w:rsidP="00E87041">
            <w:pPr>
              <w:pStyle w:val="30"/>
              <w:rPr>
                <w:rFonts w:hAnsi="細明體"/>
              </w:rPr>
            </w:pPr>
            <w:r w:rsidRPr="00943505">
              <w:rPr>
                <w:rFonts w:hAnsi="細明體"/>
                <w:noProof/>
              </w:rPr>
              <w:t>2,396</w:t>
            </w:r>
          </w:p>
        </w:tc>
        <w:tc>
          <w:tcPr>
            <w:tcW w:w="1301" w:type="dxa"/>
            <w:tcBorders>
              <w:top w:val="nil"/>
              <w:bottom w:val="nil"/>
            </w:tcBorders>
            <w:vAlign w:val="center"/>
          </w:tcPr>
          <w:p w:rsidR="009D21A5" w:rsidRPr="00943505" w:rsidRDefault="009D21A5" w:rsidP="00E87041">
            <w:pPr>
              <w:pStyle w:val="30"/>
              <w:rPr>
                <w:rFonts w:hAnsi="細明體"/>
              </w:rPr>
            </w:pPr>
            <w:r w:rsidRPr="00943505">
              <w:rPr>
                <w:rFonts w:hAnsi="細明體"/>
                <w:noProof/>
              </w:rPr>
              <w:t>2,396</w:t>
            </w:r>
          </w:p>
        </w:tc>
        <w:tc>
          <w:tcPr>
            <w:tcW w:w="1330" w:type="dxa"/>
            <w:tcBorders>
              <w:top w:val="nil"/>
              <w:bottom w:val="nil"/>
            </w:tcBorders>
            <w:vAlign w:val="center"/>
          </w:tcPr>
          <w:p w:rsidR="009D21A5" w:rsidRPr="00943505" w:rsidRDefault="009D21A5" w:rsidP="00E87041">
            <w:pPr>
              <w:pStyle w:val="30"/>
              <w:rPr>
                <w:rFonts w:hAnsi="細明體"/>
              </w:rPr>
            </w:pPr>
            <w:r w:rsidRPr="00943505">
              <w:rPr>
                <w:rFonts w:hAnsi="細明體" w:hint="eastAsia"/>
                <w:noProof/>
              </w:rPr>
              <w:t>－</w:t>
            </w:r>
          </w:p>
        </w:tc>
        <w:tc>
          <w:tcPr>
            <w:tcW w:w="1302" w:type="dxa"/>
            <w:tcBorders>
              <w:top w:val="nil"/>
              <w:bottom w:val="nil"/>
            </w:tcBorders>
            <w:vAlign w:val="center"/>
          </w:tcPr>
          <w:p w:rsidR="009D21A5" w:rsidRPr="00943505" w:rsidRDefault="009D21A5" w:rsidP="00E87041">
            <w:pPr>
              <w:pStyle w:val="30"/>
              <w:rPr>
                <w:rFonts w:hAnsi="細明體"/>
              </w:rPr>
            </w:pPr>
            <w:r w:rsidRPr="00943505">
              <w:rPr>
                <w:rFonts w:hAnsi="細明體"/>
                <w:noProof/>
              </w:rPr>
              <w:t>2,396</w:t>
            </w:r>
          </w:p>
        </w:tc>
        <w:tc>
          <w:tcPr>
            <w:tcW w:w="1273" w:type="dxa"/>
            <w:tcBorders>
              <w:top w:val="nil"/>
              <w:bottom w:val="nil"/>
            </w:tcBorders>
            <w:vAlign w:val="center"/>
          </w:tcPr>
          <w:p w:rsidR="009D21A5" w:rsidRPr="00943505" w:rsidRDefault="009D21A5" w:rsidP="00E87041">
            <w:pPr>
              <w:pStyle w:val="30"/>
              <w:rPr>
                <w:rFonts w:hAnsi="細明體"/>
              </w:rPr>
            </w:pPr>
            <w:r w:rsidRPr="00943505">
              <w:rPr>
                <w:rFonts w:hAnsi="細明體"/>
                <w:noProof/>
              </w:rPr>
              <w:t>2,396</w:t>
            </w:r>
          </w:p>
        </w:tc>
        <w:tc>
          <w:tcPr>
            <w:tcW w:w="831" w:type="dxa"/>
            <w:tcBorders>
              <w:top w:val="nil"/>
              <w:bottom w:val="nil"/>
              <w:right w:val="nil"/>
            </w:tcBorders>
            <w:vAlign w:val="center"/>
          </w:tcPr>
          <w:p w:rsidR="009D21A5" w:rsidRPr="00943505" w:rsidRDefault="009D21A5" w:rsidP="00E87041">
            <w:pPr>
              <w:pStyle w:val="30"/>
              <w:rPr>
                <w:rFonts w:hAnsi="細明體"/>
              </w:rPr>
            </w:pPr>
            <w:r>
              <w:rPr>
                <w:rFonts w:hint="eastAsia"/>
                <w:w w:val="50"/>
              </w:rPr>
              <w:t>－－</w:t>
            </w:r>
          </w:p>
        </w:tc>
      </w:tr>
      <w:tr w:rsidR="009D21A5" w:rsidRPr="00CA093B" w:rsidTr="00DC1FDB">
        <w:trPr>
          <w:trHeight w:val="340"/>
          <w:tblHeader/>
          <w:jc w:val="center"/>
        </w:trPr>
        <w:tc>
          <w:tcPr>
            <w:tcW w:w="1833" w:type="dxa"/>
            <w:tcBorders>
              <w:top w:val="nil"/>
              <w:left w:val="nil"/>
              <w:bottom w:val="nil"/>
            </w:tcBorders>
            <w:vAlign w:val="center"/>
          </w:tcPr>
          <w:p w:rsidR="009D21A5" w:rsidRPr="00943505" w:rsidRDefault="009D21A5" w:rsidP="00E87041">
            <w:pPr>
              <w:pStyle w:val="220"/>
              <w:ind w:left="360" w:right="24"/>
            </w:pPr>
            <w:r w:rsidRPr="00943505">
              <w:rPr>
                <w:rFonts w:hint="eastAsia"/>
                <w:noProof/>
              </w:rPr>
              <w:t>規費收入</w:t>
            </w:r>
          </w:p>
        </w:tc>
        <w:tc>
          <w:tcPr>
            <w:tcW w:w="1304" w:type="dxa"/>
            <w:tcBorders>
              <w:top w:val="nil"/>
              <w:bottom w:val="nil"/>
            </w:tcBorders>
            <w:vAlign w:val="center"/>
          </w:tcPr>
          <w:p w:rsidR="009D21A5" w:rsidRPr="00943505" w:rsidRDefault="009D21A5" w:rsidP="00E87041">
            <w:pPr>
              <w:pStyle w:val="30"/>
              <w:rPr>
                <w:rFonts w:hAnsi="細明體"/>
              </w:rPr>
            </w:pPr>
            <w:r w:rsidRPr="00943505">
              <w:rPr>
                <w:rFonts w:hAnsi="細明體" w:hint="eastAsia"/>
                <w:noProof/>
              </w:rPr>
              <w:t>－</w:t>
            </w:r>
          </w:p>
        </w:tc>
        <w:tc>
          <w:tcPr>
            <w:tcW w:w="1316" w:type="dxa"/>
            <w:tcBorders>
              <w:top w:val="nil"/>
              <w:bottom w:val="nil"/>
            </w:tcBorders>
            <w:vAlign w:val="center"/>
          </w:tcPr>
          <w:p w:rsidR="009D21A5" w:rsidRPr="00943505" w:rsidRDefault="009D21A5" w:rsidP="00E87041">
            <w:pPr>
              <w:pStyle w:val="30"/>
              <w:rPr>
                <w:rFonts w:hAnsi="細明體"/>
              </w:rPr>
            </w:pPr>
            <w:r w:rsidRPr="00943505">
              <w:rPr>
                <w:rFonts w:hAnsi="細明體"/>
                <w:noProof/>
              </w:rPr>
              <w:t>208</w:t>
            </w:r>
          </w:p>
        </w:tc>
        <w:tc>
          <w:tcPr>
            <w:tcW w:w="1301" w:type="dxa"/>
            <w:tcBorders>
              <w:top w:val="nil"/>
              <w:bottom w:val="nil"/>
            </w:tcBorders>
            <w:vAlign w:val="center"/>
          </w:tcPr>
          <w:p w:rsidR="009D21A5" w:rsidRPr="00943505" w:rsidRDefault="009D21A5" w:rsidP="00E87041">
            <w:pPr>
              <w:pStyle w:val="30"/>
              <w:rPr>
                <w:rFonts w:hAnsi="細明體"/>
              </w:rPr>
            </w:pPr>
            <w:r w:rsidRPr="00943505">
              <w:rPr>
                <w:rFonts w:hAnsi="細明體"/>
                <w:noProof/>
              </w:rPr>
              <w:t>208</w:t>
            </w:r>
          </w:p>
        </w:tc>
        <w:tc>
          <w:tcPr>
            <w:tcW w:w="1330" w:type="dxa"/>
            <w:tcBorders>
              <w:top w:val="nil"/>
              <w:bottom w:val="nil"/>
            </w:tcBorders>
            <w:vAlign w:val="center"/>
          </w:tcPr>
          <w:p w:rsidR="009D21A5" w:rsidRPr="00943505" w:rsidRDefault="009D21A5" w:rsidP="00E87041">
            <w:pPr>
              <w:pStyle w:val="30"/>
              <w:rPr>
                <w:rFonts w:hAnsi="細明體"/>
              </w:rPr>
            </w:pPr>
            <w:r w:rsidRPr="00943505">
              <w:rPr>
                <w:rFonts w:hAnsi="細明體" w:hint="eastAsia"/>
                <w:noProof/>
              </w:rPr>
              <w:t>－</w:t>
            </w:r>
          </w:p>
        </w:tc>
        <w:tc>
          <w:tcPr>
            <w:tcW w:w="1302" w:type="dxa"/>
            <w:tcBorders>
              <w:top w:val="nil"/>
              <w:bottom w:val="nil"/>
            </w:tcBorders>
            <w:vAlign w:val="center"/>
          </w:tcPr>
          <w:p w:rsidR="009D21A5" w:rsidRPr="00943505" w:rsidRDefault="009D21A5" w:rsidP="00E87041">
            <w:pPr>
              <w:pStyle w:val="30"/>
              <w:rPr>
                <w:rFonts w:hAnsi="細明體"/>
              </w:rPr>
            </w:pPr>
            <w:r w:rsidRPr="00943505">
              <w:rPr>
                <w:rFonts w:hAnsi="細明體"/>
                <w:noProof/>
              </w:rPr>
              <w:t>208</w:t>
            </w:r>
          </w:p>
        </w:tc>
        <w:tc>
          <w:tcPr>
            <w:tcW w:w="1273" w:type="dxa"/>
            <w:tcBorders>
              <w:top w:val="nil"/>
              <w:bottom w:val="nil"/>
            </w:tcBorders>
            <w:vAlign w:val="center"/>
          </w:tcPr>
          <w:p w:rsidR="009D21A5" w:rsidRPr="00943505" w:rsidRDefault="009D21A5" w:rsidP="00E87041">
            <w:pPr>
              <w:pStyle w:val="30"/>
              <w:rPr>
                <w:rFonts w:hAnsi="細明體"/>
              </w:rPr>
            </w:pPr>
            <w:r w:rsidRPr="00943505">
              <w:rPr>
                <w:rFonts w:hAnsi="細明體"/>
                <w:noProof/>
              </w:rPr>
              <w:t>208</w:t>
            </w:r>
          </w:p>
        </w:tc>
        <w:tc>
          <w:tcPr>
            <w:tcW w:w="831" w:type="dxa"/>
            <w:tcBorders>
              <w:top w:val="nil"/>
              <w:bottom w:val="nil"/>
              <w:right w:val="nil"/>
            </w:tcBorders>
            <w:vAlign w:val="center"/>
          </w:tcPr>
          <w:p w:rsidR="009D21A5" w:rsidRPr="00943505" w:rsidRDefault="009D21A5" w:rsidP="00E87041">
            <w:pPr>
              <w:pStyle w:val="30"/>
              <w:rPr>
                <w:rFonts w:hAnsi="細明體"/>
              </w:rPr>
            </w:pPr>
            <w:r>
              <w:rPr>
                <w:rFonts w:hint="eastAsia"/>
                <w:w w:val="50"/>
              </w:rPr>
              <w:t>－－</w:t>
            </w:r>
          </w:p>
        </w:tc>
      </w:tr>
      <w:tr w:rsidR="009D21A5" w:rsidRPr="00CA093B" w:rsidTr="00DC1FDB">
        <w:trPr>
          <w:trHeight w:val="340"/>
          <w:tblHeader/>
          <w:jc w:val="center"/>
        </w:trPr>
        <w:tc>
          <w:tcPr>
            <w:tcW w:w="1833" w:type="dxa"/>
            <w:tcBorders>
              <w:top w:val="nil"/>
              <w:left w:val="nil"/>
              <w:bottom w:val="nil"/>
            </w:tcBorders>
            <w:vAlign w:val="center"/>
          </w:tcPr>
          <w:p w:rsidR="009D21A5" w:rsidRPr="00943505" w:rsidRDefault="009D21A5" w:rsidP="00E87041">
            <w:pPr>
              <w:pStyle w:val="220"/>
              <w:ind w:left="360" w:right="24"/>
            </w:pPr>
            <w:r w:rsidRPr="00943505">
              <w:rPr>
                <w:rFonts w:hint="eastAsia"/>
                <w:noProof/>
              </w:rPr>
              <w:t>財產收入</w:t>
            </w:r>
          </w:p>
        </w:tc>
        <w:tc>
          <w:tcPr>
            <w:tcW w:w="1304" w:type="dxa"/>
            <w:tcBorders>
              <w:top w:val="nil"/>
              <w:bottom w:val="nil"/>
            </w:tcBorders>
            <w:vAlign w:val="center"/>
          </w:tcPr>
          <w:p w:rsidR="009D21A5" w:rsidRPr="00943505" w:rsidRDefault="009D21A5" w:rsidP="00E87041">
            <w:pPr>
              <w:pStyle w:val="30"/>
              <w:rPr>
                <w:rFonts w:hAnsi="細明體"/>
              </w:rPr>
            </w:pPr>
            <w:r w:rsidRPr="00943505">
              <w:rPr>
                <w:rFonts w:hAnsi="細明體"/>
                <w:noProof/>
              </w:rPr>
              <w:t>1,354,000</w:t>
            </w:r>
          </w:p>
        </w:tc>
        <w:tc>
          <w:tcPr>
            <w:tcW w:w="1316" w:type="dxa"/>
            <w:tcBorders>
              <w:top w:val="nil"/>
              <w:bottom w:val="nil"/>
            </w:tcBorders>
            <w:vAlign w:val="center"/>
          </w:tcPr>
          <w:p w:rsidR="009D21A5" w:rsidRPr="00943505" w:rsidRDefault="009D21A5" w:rsidP="00E87041">
            <w:pPr>
              <w:pStyle w:val="30"/>
              <w:rPr>
                <w:rFonts w:hAnsi="細明體"/>
              </w:rPr>
            </w:pPr>
            <w:r w:rsidRPr="00943505">
              <w:rPr>
                <w:rFonts w:hAnsi="細明體"/>
                <w:noProof/>
              </w:rPr>
              <w:t>1,374,837</w:t>
            </w:r>
          </w:p>
        </w:tc>
        <w:tc>
          <w:tcPr>
            <w:tcW w:w="1301" w:type="dxa"/>
            <w:tcBorders>
              <w:top w:val="nil"/>
              <w:bottom w:val="nil"/>
            </w:tcBorders>
            <w:vAlign w:val="center"/>
          </w:tcPr>
          <w:p w:rsidR="009D21A5" w:rsidRPr="00943505" w:rsidRDefault="009D21A5" w:rsidP="00E87041">
            <w:pPr>
              <w:pStyle w:val="30"/>
              <w:rPr>
                <w:rFonts w:hAnsi="細明體"/>
              </w:rPr>
            </w:pPr>
            <w:r w:rsidRPr="00943505">
              <w:rPr>
                <w:rFonts w:hAnsi="細明體"/>
                <w:noProof/>
              </w:rPr>
              <w:t>1,374,837</w:t>
            </w:r>
          </w:p>
        </w:tc>
        <w:tc>
          <w:tcPr>
            <w:tcW w:w="1330" w:type="dxa"/>
            <w:tcBorders>
              <w:top w:val="nil"/>
              <w:bottom w:val="nil"/>
            </w:tcBorders>
            <w:vAlign w:val="center"/>
          </w:tcPr>
          <w:p w:rsidR="009D21A5" w:rsidRPr="00943505" w:rsidRDefault="009D21A5" w:rsidP="00E87041">
            <w:pPr>
              <w:pStyle w:val="30"/>
              <w:rPr>
                <w:rFonts w:hAnsi="細明體"/>
              </w:rPr>
            </w:pPr>
            <w:r w:rsidRPr="00943505">
              <w:rPr>
                <w:rFonts w:hAnsi="細明體" w:hint="eastAsia"/>
                <w:noProof/>
              </w:rPr>
              <w:t>－</w:t>
            </w:r>
          </w:p>
        </w:tc>
        <w:tc>
          <w:tcPr>
            <w:tcW w:w="1302" w:type="dxa"/>
            <w:tcBorders>
              <w:top w:val="nil"/>
              <w:bottom w:val="nil"/>
            </w:tcBorders>
            <w:vAlign w:val="center"/>
          </w:tcPr>
          <w:p w:rsidR="009D21A5" w:rsidRPr="00943505" w:rsidRDefault="009D21A5" w:rsidP="00E87041">
            <w:pPr>
              <w:pStyle w:val="30"/>
              <w:rPr>
                <w:rFonts w:hAnsi="細明體"/>
              </w:rPr>
            </w:pPr>
            <w:r w:rsidRPr="00943505">
              <w:rPr>
                <w:rFonts w:hAnsi="細明體"/>
                <w:noProof/>
              </w:rPr>
              <w:t>1,374,837</w:t>
            </w:r>
          </w:p>
        </w:tc>
        <w:tc>
          <w:tcPr>
            <w:tcW w:w="1273" w:type="dxa"/>
            <w:tcBorders>
              <w:top w:val="nil"/>
              <w:bottom w:val="nil"/>
            </w:tcBorders>
            <w:vAlign w:val="center"/>
          </w:tcPr>
          <w:p w:rsidR="009D21A5" w:rsidRPr="00943505" w:rsidRDefault="009D21A5" w:rsidP="00E87041">
            <w:pPr>
              <w:pStyle w:val="30"/>
              <w:rPr>
                <w:rFonts w:hAnsi="細明體"/>
              </w:rPr>
            </w:pPr>
            <w:r w:rsidRPr="00943505">
              <w:rPr>
                <w:rFonts w:hAnsi="細明體"/>
                <w:noProof/>
              </w:rPr>
              <w:t>20,837</w:t>
            </w:r>
          </w:p>
        </w:tc>
        <w:tc>
          <w:tcPr>
            <w:tcW w:w="831" w:type="dxa"/>
            <w:tcBorders>
              <w:top w:val="nil"/>
              <w:bottom w:val="nil"/>
              <w:right w:val="nil"/>
            </w:tcBorders>
            <w:vAlign w:val="center"/>
          </w:tcPr>
          <w:p w:rsidR="009D21A5" w:rsidRPr="00943505" w:rsidRDefault="009D21A5" w:rsidP="00E87041">
            <w:pPr>
              <w:pStyle w:val="30"/>
              <w:rPr>
                <w:rFonts w:hAnsi="細明體"/>
              </w:rPr>
            </w:pPr>
            <w:r w:rsidRPr="00943505">
              <w:rPr>
                <w:rFonts w:hAnsi="細明體"/>
                <w:noProof/>
              </w:rPr>
              <w:t>1.54</w:t>
            </w:r>
          </w:p>
        </w:tc>
      </w:tr>
      <w:tr w:rsidR="009D21A5" w:rsidRPr="00CA093B" w:rsidTr="00DC1FDB">
        <w:trPr>
          <w:trHeight w:val="340"/>
          <w:tblHeader/>
          <w:jc w:val="center"/>
        </w:trPr>
        <w:tc>
          <w:tcPr>
            <w:tcW w:w="1833" w:type="dxa"/>
            <w:tcBorders>
              <w:top w:val="nil"/>
              <w:left w:val="nil"/>
              <w:bottom w:val="nil"/>
            </w:tcBorders>
            <w:vAlign w:val="center"/>
          </w:tcPr>
          <w:p w:rsidR="009D21A5" w:rsidRPr="00876AAC" w:rsidRDefault="009D21A5" w:rsidP="00E87041">
            <w:pPr>
              <w:pStyle w:val="220"/>
              <w:ind w:left="360" w:right="24"/>
              <w:rPr>
                <w:spacing w:val="-14"/>
              </w:rPr>
            </w:pPr>
            <w:r w:rsidRPr="00876AAC">
              <w:rPr>
                <w:rFonts w:hint="eastAsia"/>
                <w:noProof/>
                <w:spacing w:val="-14"/>
              </w:rPr>
              <w:t>營業盈餘及事業收入</w:t>
            </w:r>
          </w:p>
        </w:tc>
        <w:tc>
          <w:tcPr>
            <w:tcW w:w="1304" w:type="dxa"/>
            <w:tcBorders>
              <w:top w:val="nil"/>
              <w:bottom w:val="nil"/>
            </w:tcBorders>
            <w:vAlign w:val="center"/>
          </w:tcPr>
          <w:p w:rsidR="009D21A5" w:rsidRPr="00943505" w:rsidRDefault="009D21A5" w:rsidP="00E87041">
            <w:pPr>
              <w:pStyle w:val="30"/>
              <w:rPr>
                <w:rFonts w:hAnsi="細明體"/>
              </w:rPr>
            </w:pPr>
            <w:r w:rsidRPr="00943505">
              <w:rPr>
                <w:rFonts w:hAnsi="細明體"/>
                <w:noProof/>
              </w:rPr>
              <w:t>1,006,840,000</w:t>
            </w:r>
          </w:p>
        </w:tc>
        <w:tc>
          <w:tcPr>
            <w:tcW w:w="1316" w:type="dxa"/>
            <w:tcBorders>
              <w:top w:val="nil"/>
              <w:bottom w:val="nil"/>
            </w:tcBorders>
            <w:vAlign w:val="center"/>
          </w:tcPr>
          <w:p w:rsidR="009D21A5" w:rsidRPr="00943505" w:rsidRDefault="009D21A5" w:rsidP="00E87041">
            <w:pPr>
              <w:pStyle w:val="30"/>
              <w:rPr>
                <w:rFonts w:hAnsi="細明體"/>
              </w:rPr>
            </w:pPr>
            <w:r w:rsidRPr="00943505">
              <w:rPr>
                <w:rFonts w:hAnsi="細明體"/>
                <w:noProof/>
              </w:rPr>
              <w:t>1,006,840,000</w:t>
            </w:r>
          </w:p>
        </w:tc>
        <w:tc>
          <w:tcPr>
            <w:tcW w:w="1301" w:type="dxa"/>
            <w:tcBorders>
              <w:top w:val="nil"/>
              <w:bottom w:val="nil"/>
            </w:tcBorders>
            <w:vAlign w:val="center"/>
          </w:tcPr>
          <w:p w:rsidR="009D21A5" w:rsidRPr="00943505" w:rsidRDefault="009D21A5" w:rsidP="00E87041">
            <w:pPr>
              <w:pStyle w:val="30"/>
              <w:rPr>
                <w:rFonts w:hAnsi="細明體"/>
              </w:rPr>
            </w:pPr>
            <w:r w:rsidRPr="00943505">
              <w:rPr>
                <w:rFonts w:hAnsi="細明體"/>
                <w:noProof/>
              </w:rPr>
              <w:t>1,006,840,000</w:t>
            </w:r>
          </w:p>
        </w:tc>
        <w:tc>
          <w:tcPr>
            <w:tcW w:w="1330" w:type="dxa"/>
            <w:tcBorders>
              <w:top w:val="nil"/>
              <w:bottom w:val="nil"/>
            </w:tcBorders>
            <w:vAlign w:val="center"/>
          </w:tcPr>
          <w:p w:rsidR="009D21A5" w:rsidRPr="00943505" w:rsidRDefault="009D21A5" w:rsidP="00E87041">
            <w:pPr>
              <w:pStyle w:val="30"/>
              <w:rPr>
                <w:rFonts w:hAnsi="細明體"/>
              </w:rPr>
            </w:pPr>
            <w:r w:rsidRPr="00943505">
              <w:rPr>
                <w:rFonts w:hAnsi="細明體" w:hint="eastAsia"/>
                <w:noProof/>
              </w:rPr>
              <w:t>－</w:t>
            </w:r>
          </w:p>
        </w:tc>
        <w:tc>
          <w:tcPr>
            <w:tcW w:w="1302" w:type="dxa"/>
            <w:tcBorders>
              <w:top w:val="nil"/>
              <w:bottom w:val="nil"/>
            </w:tcBorders>
            <w:vAlign w:val="center"/>
          </w:tcPr>
          <w:p w:rsidR="009D21A5" w:rsidRPr="00943505" w:rsidRDefault="009D21A5" w:rsidP="00E87041">
            <w:pPr>
              <w:pStyle w:val="30"/>
              <w:rPr>
                <w:rFonts w:hAnsi="細明體"/>
              </w:rPr>
            </w:pPr>
            <w:r w:rsidRPr="00943505">
              <w:rPr>
                <w:rFonts w:hAnsi="細明體"/>
                <w:noProof/>
              </w:rPr>
              <w:t>1,006,840,000</w:t>
            </w:r>
          </w:p>
        </w:tc>
        <w:tc>
          <w:tcPr>
            <w:tcW w:w="1273" w:type="dxa"/>
            <w:tcBorders>
              <w:top w:val="nil"/>
              <w:bottom w:val="nil"/>
            </w:tcBorders>
            <w:vAlign w:val="center"/>
          </w:tcPr>
          <w:p w:rsidR="009D21A5" w:rsidRPr="00943505" w:rsidRDefault="009D21A5" w:rsidP="00E87041">
            <w:pPr>
              <w:pStyle w:val="30"/>
              <w:rPr>
                <w:rFonts w:hAnsi="細明體"/>
              </w:rPr>
            </w:pPr>
            <w:r w:rsidRPr="00943505">
              <w:rPr>
                <w:rFonts w:hAnsi="細明體" w:hint="eastAsia"/>
                <w:noProof/>
              </w:rPr>
              <w:t>－</w:t>
            </w:r>
          </w:p>
        </w:tc>
        <w:tc>
          <w:tcPr>
            <w:tcW w:w="831" w:type="dxa"/>
            <w:tcBorders>
              <w:top w:val="nil"/>
              <w:bottom w:val="nil"/>
              <w:right w:val="nil"/>
            </w:tcBorders>
            <w:vAlign w:val="center"/>
          </w:tcPr>
          <w:p w:rsidR="009D21A5" w:rsidRPr="00943505" w:rsidRDefault="009D21A5" w:rsidP="00E87041">
            <w:pPr>
              <w:pStyle w:val="30"/>
              <w:rPr>
                <w:rFonts w:hAnsi="細明體"/>
              </w:rPr>
            </w:pPr>
            <w:r w:rsidRPr="00943505">
              <w:rPr>
                <w:rFonts w:hAnsi="細明體" w:hint="eastAsia"/>
                <w:noProof/>
              </w:rPr>
              <w:t>－</w:t>
            </w:r>
          </w:p>
        </w:tc>
      </w:tr>
      <w:tr w:rsidR="009D21A5" w:rsidRPr="00CA093B" w:rsidTr="00DC1FDB">
        <w:trPr>
          <w:trHeight w:val="340"/>
          <w:tblHeader/>
          <w:jc w:val="center"/>
        </w:trPr>
        <w:tc>
          <w:tcPr>
            <w:tcW w:w="1833" w:type="dxa"/>
            <w:tcBorders>
              <w:top w:val="nil"/>
              <w:left w:val="nil"/>
              <w:bottom w:val="nil"/>
            </w:tcBorders>
            <w:vAlign w:val="center"/>
          </w:tcPr>
          <w:p w:rsidR="009D21A5" w:rsidRPr="00943505" w:rsidRDefault="009D21A5" w:rsidP="00E87041">
            <w:pPr>
              <w:pStyle w:val="220"/>
              <w:ind w:left="360" w:right="24"/>
            </w:pPr>
            <w:r w:rsidRPr="00943505">
              <w:rPr>
                <w:rFonts w:hint="eastAsia"/>
                <w:noProof/>
              </w:rPr>
              <w:t>其他收入</w:t>
            </w:r>
          </w:p>
        </w:tc>
        <w:tc>
          <w:tcPr>
            <w:tcW w:w="1304" w:type="dxa"/>
            <w:tcBorders>
              <w:top w:val="nil"/>
              <w:bottom w:val="nil"/>
            </w:tcBorders>
            <w:vAlign w:val="center"/>
          </w:tcPr>
          <w:p w:rsidR="009D21A5" w:rsidRPr="00943505" w:rsidRDefault="009D21A5" w:rsidP="00E87041">
            <w:pPr>
              <w:pStyle w:val="30"/>
              <w:rPr>
                <w:rFonts w:hAnsi="細明體"/>
              </w:rPr>
            </w:pPr>
            <w:r w:rsidRPr="00943505">
              <w:rPr>
                <w:rFonts w:hAnsi="細明體"/>
                <w:noProof/>
              </w:rPr>
              <w:t>98,000</w:t>
            </w:r>
          </w:p>
        </w:tc>
        <w:tc>
          <w:tcPr>
            <w:tcW w:w="1316" w:type="dxa"/>
            <w:tcBorders>
              <w:top w:val="nil"/>
              <w:bottom w:val="nil"/>
            </w:tcBorders>
            <w:vAlign w:val="center"/>
          </w:tcPr>
          <w:p w:rsidR="009D21A5" w:rsidRPr="00943505" w:rsidRDefault="009D21A5" w:rsidP="00E87041">
            <w:pPr>
              <w:pStyle w:val="30"/>
              <w:rPr>
                <w:rFonts w:hAnsi="細明體"/>
              </w:rPr>
            </w:pPr>
            <w:r w:rsidRPr="00943505">
              <w:rPr>
                <w:rFonts w:hAnsi="細明體"/>
                <w:noProof/>
              </w:rPr>
              <w:t>41,449</w:t>
            </w:r>
          </w:p>
        </w:tc>
        <w:tc>
          <w:tcPr>
            <w:tcW w:w="1301" w:type="dxa"/>
            <w:tcBorders>
              <w:top w:val="nil"/>
              <w:bottom w:val="nil"/>
            </w:tcBorders>
            <w:vAlign w:val="center"/>
          </w:tcPr>
          <w:p w:rsidR="009D21A5" w:rsidRPr="00943505" w:rsidRDefault="009D21A5" w:rsidP="00E87041">
            <w:pPr>
              <w:pStyle w:val="30"/>
              <w:rPr>
                <w:rFonts w:hAnsi="細明體"/>
              </w:rPr>
            </w:pPr>
            <w:r w:rsidRPr="00943505">
              <w:rPr>
                <w:rFonts w:hAnsi="細明體"/>
                <w:noProof/>
              </w:rPr>
              <w:t>41,449</w:t>
            </w:r>
          </w:p>
        </w:tc>
        <w:tc>
          <w:tcPr>
            <w:tcW w:w="1330" w:type="dxa"/>
            <w:tcBorders>
              <w:top w:val="nil"/>
              <w:bottom w:val="nil"/>
            </w:tcBorders>
            <w:vAlign w:val="center"/>
          </w:tcPr>
          <w:p w:rsidR="009D21A5" w:rsidRPr="00943505" w:rsidRDefault="009D21A5" w:rsidP="00E87041">
            <w:pPr>
              <w:pStyle w:val="30"/>
              <w:rPr>
                <w:rFonts w:hAnsi="細明體"/>
              </w:rPr>
            </w:pPr>
            <w:r w:rsidRPr="00943505">
              <w:rPr>
                <w:rFonts w:hAnsi="細明體" w:hint="eastAsia"/>
                <w:noProof/>
              </w:rPr>
              <w:t>－</w:t>
            </w:r>
          </w:p>
        </w:tc>
        <w:tc>
          <w:tcPr>
            <w:tcW w:w="1302" w:type="dxa"/>
            <w:tcBorders>
              <w:top w:val="nil"/>
              <w:bottom w:val="nil"/>
            </w:tcBorders>
            <w:vAlign w:val="center"/>
          </w:tcPr>
          <w:p w:rsidR="009D21A5" w:rsidRPr="00943505" w:rsidRDefault="009D21A5" w:rsidP="00E87041">
            <w:pPr>
              <w:pStyle w:val="30"/>
              <w:rPr>
                <w:rFonts w:hAnsi="細明體"/>
              </w:rPr>
            </w:pPr>
            <w:r w:rsidRPr="00943505">
              <w:rPr>
                <w:rFonts w:hAnsi="細明體"/>
                <w:noProof/>
              </w:rPr>
              <w:t>41,449</w:t>
            </w:r>
          </w:p>
        </w:tc>
        <w:tc>
          <w:tcPr>
            <w:tcW w:w="1273" w:type="dxa"/>
            <w:tcBorders>
              <w:top w:val="nil"/>
              <w:bottom w:val="nil"/>
            </w:tcBorders>
            <w:vAlign w:val="center"/>
          </w:tcPr>
          <w:p w:rsidR="009D21A5" w:rsidRPr="00943505" w:rsidRDefault="009D21A5" w:rsidP="00E87041">
            <w:pPr>
              <w:pStyle w:val="30"/>
              <w:rPr>
                <w:rFonts w:hAnsi="細明體"/>
              </w:rPr>
            </w:pPr>
            <w:r>
              <w:rPr>
                <w:rFonts w:hint="eastAsia"/>
                <w:w w:val="50"/>
              </w:rPr>
              <w:t>－</w:t>
            </w:r>
            <w:r w:rsidRPr="00943505">
              <w:rPr>
                <w:rFonts w:hAnsi="細明體"/>
                <w:noProof/>
              </w:rPr>
              <w:t xml:space="preserve"> 56,551</w:t>
            </w:r>
          </w:p>
        </w:tc>
        <w:tc>
          <w:tcPr>
            <w:tcW w:w="831" w:type="dxa"/>
            <w:tcBorders>
              <w:top w:val="nil"/>
              <w:bottom w:val="nil"/>
              <w:right w:val="nil"/>
            </w:tcBorders>
            <w:vAlign w:val="center"/>
          </w:tcPr>
          <w:p w:rsidR="009D21A5" w:rsidRPr="00943505" w:rsidRDefault="009D21A5" w:rsidP="00E87041">
            <w:pPr>
              <w:pStyle w:val="30"/>
              <w:rPr>
                <w:rFonts w:hAnsi="細明體"/>
              </w:rPr>
            </w:pPr>
            <w:r>
              <w:rPr>
                <w:rFonts w:hint="eastAsia"/>
                <w:w w:val="50"/>
              </w:rPr>
              <w:t>－</w:t>
            </w:r>
            <w:r w:rsidRPr="00943505">
              <w:rPr>
                <w:rFonts w:hAnsi="細明體"/>
                <w:noProof/>
              </w:rPr>
              <w:t xml:space="preserve"> 57.71</w:t>
            </w:r>
          </w:p>
        </w:tc>
      </w:tr>
      <w:tr w:rsidR="009D21A5" w:rsidRPr="00876AAC" w:rsidTr="00DC1FDB">
        <w:trPr>
          <w:trHeight w:val="340"/>
          <w:tblHeader/>
          <w:jc w:val="center"/>
        </w:trPr>
        <w:tc>
          <w:tcPr>
            <w:tcW w:w="1833" w:type="dxa"/>
            <w:tcBorders>
              <w:top w:val="nil"/>
              <w:left w:val="nil"/>
              <w:bottom w:val="nil"/>
            </w:tcBorders>
            <w:vAlign w:val="center"/>
          </w:tcPr>
          <w:p w:rsidR="009D21A5" w:rsidRPr="00943505" w:rsidRDefault="009D21A5" w:rsidP="00E87041">
            <w:pPr>
              <w:pStyle w:val="212"/>
              <w:ind w:left="192"/>
            </w:pPr>
            <w:r w:rsidRPr="00943505">
              <w:rPr>
                <w:rFonts w:hint="eastAsia"/>
                <w:noProof/>
              </w:rPr>
              <w:t>銀行局</w:t>
            </w:r>
          </w:p>
        </w:tc>
        <w:tc>
          <w:tcPr>
            <w:tcW w:w="1304" w:type="dxa"/>
            <w:tcBorders>
              <w:top w:val="nil"/>
              <w:bottom w:val="nil"/>
            </w:tcBorders>
            <w:vAlign w:val="center"/>
          </w:tcPr>
          <w:p w:rsidR="009D21A5" w:rsidRPr="00876AAC" w:rsidRDefault="009D21A5" w:rsidP="00E87041">
            <w:pPr>
              <w:pStyle w:val="30"/>
              <w:rPr>
                <w:rFonts w:hAnsi="細明體"/>
                <w:b/>
              </w:rPr>
            </w:pPr>
            <w:r w:rsidRPr="00876AAC">
              <w:rPr>
                <w:rFonts w:hAnsi="細明體"/>
                <w:b/>
                <w:noProof/>
              </w:rPr>
              <w:t>234,000</w:t>
            </w:r>
          </w:p>
        </w:tc>
        <w:tc>
          <w:tcPr>
            <w:tcW w:w="1316" w:type="dxa"/>
            <w:tcBorders>
              <w:top w:val="nil"/>
              <w:bottom w:val="nil"/>
            </w:tcBorders>
            <w:vAlign w:val="center"/>
          </w:tcPr>
          <w:p w:rsidR="009D21A5" w:rsidRPr="00876AAC" w:rsidRDefault="009D21A5" w:rsidP="00E87041">
            <w:pPr>
              <w:pStyle w:val="30"/>
              <w:rPr>
                <w:rFonts w:hAnsi="細明體"/>
                <w:b/>
              </w:rPr>
            </w:pPr>
            <w:r w:rsidRPr="00876AAC">
              <w:rPr>
                <w:rFonts w:hAnsi="細明體"/>
                <w:b/>
                <w:noProof/>
              </w:rPr>
              <w:t>259,792</w:t>
            </w:r>
          </w:p>
        </w:tc>
        <w:tc>
          <w:tcPr>
            <w:tcW w:w="1301" w:type="dxa"/>
            <w:tcBorders>
              <w:top w:val="nil"/>
              <w:bottom w:val="nil"/>
            </w:tcBorders>
            <w:vAlign w:val="center"/>
          </w:tcPr>
          <w:p w:rsidR="009D21A5" w:rsidRPr="00876AAC" w:rsidRDefault="009D21A5" w:rsidP="00E87041">
            <w:pPr>
              <w:pStyle w:val="30"/>
              <w:rPr>
                <w:rFonts w:hAnsi="細明體"/>
                <w:b/>
              </w:rPr>
            </w:pPr>
            <w:r w:rsidRPr="00876AAC">
              <w:rPr>
                <w:rFonts w:hAnsi="細明體"/>
                <w:b/>
                <w:noProof/>
              </w:rPr>
              <w:t>259,792</w:t>
            </w:r>
          </w:p>
        </w:tc>
        <w:tc>
          <w:tcPr>
            <w:tcW w:w="1330" w:type="dxa"/>
            <w:tcBorders>
              <w:top w:val="nil"/>
              <w:bottom w:val="nil"/>
            </w:tcBorders>
            <w:vAlign w:val="center"/>
          </w:tcPr>
          <w:p w:rsidR="009D21A5" w:rsidRPr="00876AAC" w:rsidRDefault="009D21A5" w:rsidP="00E87041">
            <w:pPr>
              <w:pStyle w:val="30"/>
              <w:rPr>
                <w:rFonts w:hAnsi="細明體"/>
                <w:b/>
              </w:rPr>
            </w:pPr>
            <w:r w:rsidRPr="00876AAC">
              <w:rPr>
                <w:rFonts w:hAnsi="細明體" w:hint="eastAsia"/>
                <w:b/>
                <w:noProof/>
              </w:rPr>
              <w:t>－</w:t>
            </w:r>
          </w:p>
        </w:tc>
        <w:tc>
          <w:tcPr>
            <w:tcW w:w="1302" w:type="dxa"/>
            <w:tcBorders>
              <w:top w:val="nil"/>
              <w:bottom w:val="nil"/>
            </w:tcBorders>
            <w:vAlign w:val="center"/>
          </w:tcPr>
          <w:p w:rsidR="009D21A5" w:rsidRPr="00876AAC" w:rsidRDefault="009D21A5" w:rsidP="00E87041">
            <w:pPr>
              <w:pStyle w:val="30"/>
              <w:rPr>
                <w:rFonts w:hAnsi="細明體"/>
                <w:b/>
              </w:rPr>
            </w:pPr>
            <w:r w:rsidRPr="00876AAC">
              <w:rPr>
                <w:rFonts w:hAnsi="細明體"/>
                <w:b/>
                <w:noProof/>
              </w:rPr>
              <w:t>259,792</w:t>
            </w:r>
          </w:p>
        </w:tc>
        <w:tc>
          <w:tcPr>
            <w:tcW w:w="1273" w:type="dxa"/>
            <w:tcBorders>
              <w:top w:val="nil"/>
              <w:bottom w:val="nil"/>
            </w:tcBorders>
            <w:vAlign w:val="center"/>
          </w:tcPr>
          <w:p w:rsidR="009D21A5" w:rsidRPr="00876AAC" w:rsidRDefault="009D21A5" w:rsidP="00E87041">
            <w:pPr>
              <w:pStyle w:val="30"/>
              <w:rPr>
                <w:rFonts w:hAnsi="細明體"/>
                <w:b/>
              </w:rPr>
            </w:pPr>
            <w:r w:rsidRPr="00876AAC">
              <w:rPr>
                <w:rFonts w:hAnsi="細明體"/>
                <w:b/>
                <w:noProof/>
              </w:rPr>
              <w:t>25,792</w:t>
            </w:r>
          </w:p>
        </w:tc>
        <w:tc>
          <w:tcPr>
            <w:tcW w:w="831" w:type="dxa"/>
            <w:tcBorders>
              <w:top w:val="nil"/>
              <w:bottom w:val="nil"/>
              <w:right w:val="nil"/>
            </w:tcBorders>
            <w:vAlign w:val="center"/>
          </w:tcPr>
          <w:p w:rsidR="009D21A5" w:rsidRPr="00876AAC" w:rsidRDefault="009D21A5" w:rsidP="00E87041">
            <w:pPr>
              <w:pStyle w:val="30"/>
              <w:rPr>
                <w:rFonts w:hAnsi="細明體"/>
                <w:b/>
              </w:rPr>
            </w:pPr>
            <w:r w:rsidRPr="00876AAC">
              <w:rPr>
                <w:rFonts w:hAnsi="細明體"/>
                <w:b/>
                <w:noProof/>
              </w:rPr>
              <w:t>11.02</w:t>
            </w:r>
          </w:p>
        </w:tc>
      </w:tr>
      <w:tr w:rsidR="009D21A5" w:rsidRPr="00CA093B" w:rsidTr="00DC1FDB">
        <w:trPr>
          <w:trHeight w:val="340"/>
          <w:tblHeader/>
          <w:jc w:val="center"/>
        </w:trPr>
        <w:tc>
          <w:tcPr>
            <w:tcW w:w="1833" w:type="dxa"/>
            <w:tcBorders>
              <w:top w:val="nil"/>
              <w:left w:val="nil"/>
              <w:bottom w:val="nil"/>
            </w:tcBorders>
            <w:vAlign w:val="center"/>
          </w:tcPr>
          <w:p w:rsidR="009D21A5" w:rsidRPr="00943505" w:rsidRDefault="009D21A5" w:rsidP="00E87041">
            <w:pPr>
              <w:pStyle w:val="220"/>
              <w:ind w:left="360" w:right="24"/>
            </w:pPr>
            <w:r w:rsidRPr="00943505">
              <w:rPr>
                <w:rFonts w:hint="eastAsia"/>
                <w:noProof/>
              </w:rPr>
              <w:t>罰款及賠償收入</w:t>
            </w:r>
          </w:p>
        </w:tc>
        <w:tc>
          <w:tcPr>
            <w:tcW w:w="1304" w:type="dxa"/>
            <w:tcBorders>
              <w:top w:val="nil"/>
              <w:bottom w:val="nil"/>
            </w:tcBorders>
            <w:vAlign w:val="center"/>
          </w:tcPr>
          <w:p w:rsidR="009D21A5" w:rsidRPr="00943505" w:rsidRDefault="009D21A5" w:rsidP="00E87041">
            <w:pPr>
              <w:pStyle w:val="30"/>
              <w:rPr>
                <w:rFonts w:hAnsi="細明體"/>
              </w:rPr>
            </w:pPr>
            <w:r w:rsidRPr="00943505">
              <w:rPr>
                <w:rFonts w:hAnsi="細明體" w:hint="eastAsia"/>
                <w:noProof/>
              </w:rPr>
              <w:t>－</w:t>
            </w:r>
          </w:p>
        </w:tc>
        <w:tc>
          <w:tcPr>
            <w:tcW w:w="1316" w:type="dxa"/>
            <w:tcBorders>
              <w:top w:val="nil"/>
              <w:bottom w:val="nil"/>
            </w:tcBorders>
            <w:vAlign w:val="center"/>
          </w:tcPr>
          <w:p w:rsidR="009D21A5" w:rsidRPr="00943505" w:rsidRDefault="009D21A5" w:rsidP="00E87041">
            <w:pPr>
              <w:pStyle w:val="30"/>
              <w:rPr>
                <w:rFonts w:hAnsi="細明體"/>
              </w:rPr>
            </w:pPr>
            <w:r w:rsidRPr="00943505">
              <w:rPr>
                <w:rFonts w:hAnsi="細明體"/>
                <w:noProof/>
              </w:rPr>
              <w:t>8,658</w:t>
            </w:r>
          </w:p>
        </w:tc>
        <w:tc>
          <w:tcPr>
            <w:tcW w:w="1301" w:type="dxa"/>
            <w:tcBorders>
              <w:top w:val="nil"/>
              <w:bottom w:val="nil"/>
            </w:tcBorders>
            <w:vAlign w:val="center"/>
          </w:tcPr>
          <w:p w:rsidR="009D21A5" w:rsidRPr="00943505" w:rsidRDefault="009D21A5" w:rsidP="00E87041">
            <w:pPr>
              <w:pStyle w:val="30"/>
              <w:rPr>
                <w:rFonts w:hAnsi="細明體"/>
              </w:rPr>
            </w:pPr>
            <w:r w:rsidRPr="00943505">
              <w:rPr>
                <w:rFonts w:hAnsi="細明體"/>
                <w:noProof/>
              </w:rPr>
              <w:t>8,658</w:t>
            </w:r>
          </w:p>
        </w:tc>
        <w:tc>
          <w:tcPr>
            <w:tcW w:w="1330" w:type="dxa"/>
            <w:tcBorders>
              <w:top w:val="nil"/>
              <w:bottom w:val="nil"/>
            </w:tcBorders>
            <w:vAlign w:val="center"/>
          </w:tcPr>
          <w:p w:rsidR="009D21A5" w:rsidRPr="00943505" w:rsidRDefault="009D21A5" w:rsidP="00E87041">
            <w:pPr>
              <w:pStyle w:val="30"/>
              <w:rPr>
                <w:rFonts w:hAnsi="細明體"/>
              </w:rPr>
            </w:pPr>
            <w:r w:rsidRPr="00943505">
              <w:rPr>
                <w:rFonts w:hAnsi="細明體" w:hint="eastAsia"/>
                <w:noProof/>
              </w:rPr>
              <w:t>－</w:t>
            </w:r>
          </w:p>
        </w:tc>
        <w:tc>
          <w:tcPr>
            <w:tcW w:w="1302" w:type="dxa"/>
            <w:tcBorders>
              <w:top w:val="nil"/>
              <w:bottom w:val="nil"/>
            </w:tcBorders>
            <w:vAlign w:val="center"/>
          </w:tcPr>
          <w:p w:rsidR="009D21A5" w:rsidRPr="00943505" w:rsidRDefault="009D21A5" w:rsidP="00E87041">
            <w:pPr>
              <w:pStyle w:val="30"/>
              <w:rPr>
                <w:rFonts w:hAnsi="細明體"/>
              </w:rPr>
            </w:pPr>
            <w:r w:rsidRPr="00943505">
              <w:rPr>
                <w:rFonts w:hAnsi="細明體"/>
                <w:noProof/>
              </w:rPr>
              <w:t>8,658</w:t>
            </w:r>
          </w:p>
        </w:tc>
        <w:tc>
          <w:tcPr>
            <w:tcW w:w="1273" w:type="dxa"/>
            <w:tcBorders>
              <w:top w:val="nil"/>
              <w:bottom w:val="nil"/>
            </w:tcBorders>
            <w:vAlign w:val="center"/>
          </w:tcPr>
          <w:p w:rsidR="009D21A5" w:rsidRPr="00943505" w:rsidRDefault="009D21A5" w:rsidP="00E87041">
            <w:pPr>
              <w:pStyle w:val="30"/>
              <w:rPr>
                <w:rFonts w:hAnsi="細明體"/>
              </w:rPr>
            </w:pPr>
            <w:r w:rsidRPr="00943505">
              <w:rPr>
                <w:rFonts w:hAnsi="細明體"/>
                <w:noProof/>
              </w:rPr>
              <w:t>8,658</w:t>
            </w:r>
          </w:p>
        </w:tc>
        <w:tc>
          <w:tcPr>
            <w:tcW w:w="831" w:type="dxa"/>
            <w:tcBorders>
              <w:top w:val="nil"/>
              <w:bottom w:val="nil"/>
              <w:right w:val="nil"/>
            </w:tcBorders>
            <w:vAlign w:val="center"/>
          </w:tcPr>
          <w:p w:rsidR="009D21A5" w:rsidRPr="00943505" w:rsidRDefault="009D21A5" w:rsidP="00E87041">
            <w:pPr>
              <w:pStyle w:val="30"/>
              <w:rPr>
                <w:rFonts w:hAnsi="細明體"/>
              </w:rPr>
            </w:pPr>
            <w:r>
              <w:rPr>
                <w:rFonts w:hint="eastAsia"/>
                <w:w w:val="50"/>
              </w:rPr>
              <w:t>－－</w:t>
            </w:r>
          </w:p>
        </w:tc>
      </w:tr>
      <w:tr w:rsidR="009D21A5" w:rsidRPr="00CA093B" w:rsidTr="00DC1FDB">
        <w:trPr>
          <w:trHeight w:val="340"/>
          <w:tblHeader/>
          <w:jc w:val="center"/>
        </w:trPr>
        <w:tc>
          <w:tcPr>
            <w:tcW w:w="1833" w:type="dxa"/>
            <w:tcBorders>
              <w:top w:val="nil"/>
              <w:left w:val="nil"/>
              <w:bottom w:val="nil"/>
            </w:tcBorders>
            <w:vAlign w:val="center"/>
          </w:tcPr>
          <w:p w:rsidR="009D21A5" w:rsidRPr="00943505" w:rsidRDefault="009D21A5" w:rsidP="00E87041">
            <w:pPr>
              <w:pStyle w:val="220"/>
              <w:ind w:left="360" w:right="24"/>
            </w:pPr>
            <w:r w:rsidRPr="00943505">
              <w:rPr>
                <w:rFonts w:hint="eastAsia"/>
                <w:noProof/>
              </w:rPr>
              <w:t>規費收入</w:t>
            </w:r>
          </w:p>
        </w:tc>
        <w:tc>
          <w:tcPr>
            <w:tcW w:w="1304" w:type="dxa"/>
            <w:tcBorders>
              <w:top w:val="nil"/>
              <w:bottom w:val="nil"/>
            </w:tcBorders>
            <w:vAlign w:val="center"/>
          </w:tcPr>
          <w:p w:rsidR="009D21A5" w:rsidRPr="00943505" w:rsidRDefault="009D21A5" w:rsidP="00E87041">
            <w:pPr>
              <w:pStyle w:val="30"/>
              <w:rPr>
                <w:rFonts w:hAnsi="細明體"/>
              </w:rPr>
            </w:pPr>
            <w:r w:rsidRPr="00943505">
              <w:rPr>
                <w:rFonts w:hAnsi="細明體" w:hint="eastAsia"/>
                <w:noProof/>
              </w:rPr>
              <w:t>－</w:t>
            </w:r>
          </w:p>
        </w:tc>
        <w:tc>
          <w:tcPr>
            <w:tcW w:w="1316" w:type="dxa"/>
            <w:tcBorders>
              <w:top w:val="nil"/>
              <w:bottom w:val="nil"/>
            </w:tcBorders>
            <w:vAlign w:val="center"/>
          </w:tcPr>
          <w:p w:rsidR="009D21A5" w:rsidRPr="00943505" w:rsidRDefault="009D21A5" w:rsidP="00E87041">
            <w:pPr>
              <w:pStyle w:val="30"/>
              <w:rPr>
                <w:rFonts w:hAnsi="細明體"/>
              </w:rPr>
            </w:pPr>
            <w:r w:rsidRPr="00943505">
              <w:rPr>
                <w:rFonts w:hAnsi="細明體"/>
                <w:noProof/>
              </w:rPr>
              <w:t>328</w:t>
            </w:r>
          </w:p>
        </w:tc>
        <w:tc>
          <w:tcPr>
            <w:tcW w:w="1301" w:type="dxa"/>
            <w:tcBorders>
              <w:top w:val="nil"/>
              <w:bottom w:val="nil"/>
            </w:tcBorders>
            <w:vAlign w:val="center"/>
          </w:tcPr>
          <w:p w:rsidR="009D21A5" w:rsidRPr="00943505" w:rsidRDefault="009D21A5" w:rsidP="00E87041">
            <w:pPr>
              <w:pStyle w:val="30"/>
              <w:rPr>
                <w:rFonts w:hAnsi="細明體"/>
              </w:rPr>
            </w:pPr>
            <w:r w:rsidRPr="00943505">
              <w:rPr>
                <w:rFonts w:hAnsi="細明體"/>
                <w:noProof/>
              </w:rPr>
              <w:t>328</w:t>
            </w:r>
          </w:p>
        </w:tc>
        <w:tc>
          <w:tcPr>
            <w:tcW w:w="1330" w:type="dxa"/>
            <w:tcBorders>
              <w:top w:val="nil"/>
              <w:bottom w:val="nil"/>
            </w:tcBorders>
            <w:vAlign w:val="center"/>
          </w:tcPr>
          <w:p w:rsidR="009D21A5" w:rsidRPr="00943505" w:rsidRDefault="009D21A5" w:rsidP="00E87041">
            <w:pPr>
              <w:pStyle w:val="30"/>
              <w:rPr>
                <w:rFonts w:hAnsi="細明體"/>
              </w:rPr>
            </w:pPr>
            <w:r w:rsidRPr="00943505">
              <w:rPr>
                <w:rFonts w:hAnsi="細明體" w:hint="eastAsia"/>
                <w:noProof/>
              </w:rPr>
              <w:t>－</w:t>
            </w:r>
          </w:p>
        </w:tc>
        <w:tc>
          <w:tcPr>
            <w:tcW w:w="1302" w:type="dxa"/>
            <w:tcBorders>
              <w:top w:val="nil"/>
              <w:bottom w:val="nil"/>
            </w:tcBorders>
            <w:vAlign w:val="center"/>
          </w:tcPr>
          <w:p w:rsidR="009D21A5" w:rsidRPr="00943505" w:rsidRDefault="009D21A5" w:rsidP="00E87041">
            <w:pPr>
              <w:pStyle w:val="30"/>
              <w:rPr>
                <w:rFonts w:hAnsi="細明體"/>
              </w:rPr>
            </w:pPr>
            <w:r w:rsidRPr="00943505">
              <w:rPr>
                <w:rFonts w:hAnsi="細明體"/>
                <w:noProof/>
              </w:rPr>
              <w:t>328</w:t>
            </w:r>
          </w:p>
        </w:tc>
        <w:tc>
          <w:tcPr>
            <w:tcW w:w="1273" w:type="dxa"/>
            <w:tcBorders>
              <w:top w:val="nil"/>
              <w:bottom w:val="nil"/>
            </w:tcBorders>
            <w:vAlign w:val="center"/>
          </w:tcPr>
          <w:p w:rsidR="009D21A5" w:rsidRPr="00943505" w:rsidRDefault="009D21A5" w:rsidP="00E87041">
            <w:pPr>
              <w:pStyle w:val="30"/>
              <w:rPr>
                <w:rFonts w:hAnsi="細明體"/>
              </w:rPr>
            </w:pPr>
            <w:r w:rsidRPr="00943505">
              <w:rPr>
                <w:rFonts w:hAnsi="細明體"/>
                <w:noProof/>
              </w:rPr>
              <w:t>328</w:t>
            </w:r>
          </w:p>
        </w:tc>
        <w:tc>
          <w:tcPr>
            <w:tcW w:w="831" w:type="dxa"/>
            <w:tcBorders>
              <w:top w:val="nil"/>
              <w:bottom w:val="nil"/>
              <w:right w:val="nil"/>
            </w:tcBorders>
            <w:vAlign w:val="center"/>
          </w:tcPr>
          <w:p w:rsidR="009D21A5" w:rsidRPr="00943505" w:rsidRDefault="009D21A5" w:rsidP="00E87041">
            <w:pPr>
              <w:pStyle w:val="30"/>
              <w:rPr>
                <w:rFonts w:hAnsi="細明體"/>
              </w:rPr>
            </w:pPr>
            <w:r>
              <w:rPr>
                <w:rFonts w:hint="eastAsia"/>
                <w:w w:val="50"/>
              </w:rPr>
              <w:t>－－</w:t>
            </w:r>
          </w:p>
        </w:tc>
      </w:tr>
      <w:tr w:rsidR="009D21A5" w:rsidRPr="00CA093B" w:rsidTr="00DC1FDB">
        <w:trPr>
          <w:trHeight w:val="340"/>
          <w:tblHeader/>
          <w:jc w:val="center"/>
        </w:trPr>
        <w:tc>
          <w:tcPr>
            <w:tcW w:w="1833" w:type="dxa"/>
            <w:tcBorders>
              <w:top w:val="nil"/>
              <w:left w:val="nil"/>
              <w:bottom w:val="nil"/>
            </w:tcBorders>
            <w:vAlign w:val="center"/>
          </w:tcPr>
          <w:p w:rsidR="009D21A5" w:rsidRPr="00943505" w:rsidRDefault="009D21A5" w:rsidP="00E87041">
            <w:pPr>
              <w:pStyle w:val="220"/>
              <w:ind w:left="360" w:right="24"/>
            </w:pPr>
            <w:r w:rsidRPr="00943505">
              <w:rPr>
                <w:rFonts w:hint="eastAsia"/>
                <w:noProof/>
              </w:rPr>
              <w:t>財產收入</w:t>
            </w:r>
          </w:p>
        </w:tc>
        <w:tc>
          <w:tcPr>
            <w:tcW w:w="1304" w:type="dxa"/>
            <w:tcBorders>
              <w:top w:val="nil"/>
              <w:bottom w:val="nil"/>
            </w:tcBorders>
            <w:vAlign w:val="center"/>
          </w:tcPr>
          <w:p w:rsidR="009D21A5" w:rsidRPr="00943505" w:rsidRDefault="009D21A5" w:rsidP="00E87041">
            <w:pPr>
              <w:pStyle w:val="30"/>
              <w:rPr>
                <w:rFonts w:hAnsi="細明體"/>
              </w:rPr>
            </w:pPr>
            <w:r w:rsidRPr="00943505">
              <w:rPr>
                <w:rFonts w:hAnsi="細明體"/>
                <w:noProof/>
              </w:rPr>
              <w:t>37,000</w:t>
            </w:r>
          </w:p>
        </w:tc>
        <w:tc>
          <w:tcPr>
            <w:tcW w:w="1316" w:type="dxa"/>
            <w:tcBorders>
              <w:top w:val="nil"/>
              <w:bottom w:val="nil"/>
            </w:tcBorders>
            <w:vAlign w:val="center"/>
          </w:tcPr>
          <w:p w:rsidR="009D21A5" w:rsidRPr="00943505" w:rsidRDefault="009D21A5" w:rsidP="00E87041">
            <w:pPr>
              <w:pStyle w:val="30"/>
              <w:rPr>
                <w:rFonts w:hAnsi="細明體"/>
              </w:rPr>
            </w:pPr>
            <w:r w:rsidRPr="00943505">
              <w:rPr>
                <w:rFonts w:hAnsi="細明體"/>
                <w:noProof/>
              </w:rPr>
              <w:t>32,300</w:t>
            </w:r>
          </w:p>
        </w:tc>
        <w:tc>
          <w:tcPr>
            <w:tcW w:w="1301" w:type="dxa"/>
            <w:tcBorders>
              <w:top w:val="nil"/>
              <w:bottom w:val="nil"/>
            </w:tcBorders>
            <w:vAlign w:val="center"/>
          </w:tcPr>
          <w:p w:rsidR="009D21A5" w:rsidRPr="00943505" w:rsidRDefault="009D21A5" w:rsidP="00E87041">
            <w:pPr>
              <w:pStyle w:val="30"/>
              <w:rPr>
                <w:rFonts w:hAnsi="細明體"/>
              </w:rPr>
            </w:pPr>
            <w:r w:rsidRPr="00943505">
              <w:rPr>
                <w:rFonts w:hAnsi="細明體"/>
                <w:noProof/>
              </w:rPr>
              <w:t>32,300</w:t>
            </w:r>
          </w:p>
        </w:tc>
        <w:tc>
          <w:tcPr>
            <w:tcW w:w="1330" w:type="dxa"/>
            <w:tcBorders>
              <w:top w:val="nil"/>
              <w:bottom w:val="nil"/>
            </w:tcBorders>
            <w:vAlign w:val="center"/>
          </w:tcPr>
          <w:p w:rsidR="009D21A5" w:rsidRPr="00943505" w:rsidRDefault="009D21A5" w:rsidP="00E87041">
            <w:pPr>
              <w:pStyle w:val="30"/>
              <w:rPr>
                <w:rFonts w:hAnsi="細明體"/>
              </w:rPr>
            </w:pPr>
            <w:r w:rsidRPr="00943505">
              <w:rPr>
                <w:rFonts w:hAnsi="細明體" w:hint="eastAsia"/>
                <w:noProof/>
              </w:rPr>
              <w:t>－</w:t>
            </w:r>
          </w:p>
        </w:tc>
        <w:tc>
          <w:tcPr>
            <w:tcW w:w="1302" w:type="dxa"/>
            <w:tcBorders>
              <w:top w:val="nil"/>
              <w:bottom w:val="nil"/>
            </w:tcBorders>
            <w:vAlign w:val="center"/>
          </w:tcPr>
          <w:p w:rsidR="009D21A5" w:rsidRPr="00943505" w:rsidRDefault="009D21A5" w:rsidP="00E87041">
            <w:pPr>
              <w:pStyle w:val="30"/>
              <w:rPr>
                <w:rFonts w:hAnsi="細明體"/>
              </w:rPr>
            </w:pPr>
            <w:r w:rsidRPr="00943505">
              <w:rPr>
                <w:rFonts w:hAnsi="細明體"/>
                <w:noProof/>
              </w:rPr>
              <w:t>32,300</w:t>
            </w:r>
          </w:p>
        </w:tc>
        <w:tc>
          <w:tcPr>
            <w:tcW w:w="1273" w:type="dxa"/>
            <w:tcBorders>
              <w:top w:val="nil"/>
              <w:bottom w:val="nil"/>
            </w:tcBorders>
            <w:vAlign w:val="center"/>
          </w:tcPr>
          <w:p w:rsidR="009D21A5" w:rsidRPr="00943505" w:rsidRDefault="009D21A5" w:rsidP="00E87041">
            <w:pPr>
              <w:pStyle w:val="30"/>
              <w:rPr>
                <w:rFonts w:hAnsi="細明體"/>
              </w:rPr>
            </w:pPr>
            <w:r>
              <w:rPr>
                <w:rFonts w:hint="eastAsia"/>
                <w:w w:val="50"/>
              </w:rPr>
              <w:t>－</w:t>
            </w:r>
            <w:r w:rsidRPr="00943505">
              <w:rPr>
                <w:rFonts w:hAnsi="細明體"/>
                <w:noProof/>
              </w:rPr>
              <w:t xml:space="preserve"> 4,700</w:t>
            </w:r>
          </w:p>
        </w:tc>
        <w:tc>
          <w:tcPr>
            <w:tcW w:w="831" w:type="dxa"/>
            <w:tcBorders>
              <w:top w:val="nil"/>
              <w:bottom w:val="nil"/>
              <w:right w:val="nil"/>
            </w:tcBorders>
            <w:vAlign w:val="center"/>
          </w:tcPr>
          <w:p w:rsidR="009D21A5" w:rsidRPr="00943505" w:rsidRDefault="009D21A5" w:rsidP="00E87041">
            <w:pPr>
              <w:pStyle w:val="30"/>
              <w:rPr>
                <w:rFonts w:hAnsi="細明體"/>
              </w:rPr>
            </w:pPr>
            <w:r>
              <w:rPr>
                <w:rFonts w:hint="eastAsia"/>
                <w:w w:val="50"/>
              </w:rPr>
              <w:t>－</w:t>
            </w:r>
            <w:r w:rsidRPr="00943505">
              <w:rPr>
                <w:rFonts w:hAnsi="細明體"/>
                <w:noProof/>
              </w:rPr>
              <w:t xml:space="preserve"> 12.70</w:t>
            </w:r>
          </w:p>
        </w:tc>
      </w:tr>
      <w:tr w:rsidR="009D21A5" w:rsidRPr="00CA093B" w:rsidTr="00DC1FDB">
        <w:trPr>
          <w:trHeight w:val="340"/>
          <w:tblHeader/>
          <w:jc w:val="center"/>
        </w:trPr>
        <w:tc>
          <w:tcPr>
            <w:tcW w:w="1833" w:type="dxa"/>
            <w:tcBorders>
              <w:top w:val="nil"/>
              <w:left w:val="nil"/>
              <w:bottom w:val="single" w:sz="4" w:space="0" w:color="auto"/>
            </w:tcBorders>
            <w:vAlign w:val="center"/>
          </w:tcPr>
          <w:p w:rsidR="009D21A5" w:rsidRPr="00943505" w:rsidRDefault="009D21A5" w:rsidP="00E87041">
            <w:pPr>
              <w:pStyle w:val="220"/>
              <w:ind w:left="360" w:right="24"/>
            </w:pPr>
            <w:r w:rsidRPr="00943505">
              <w:rPr>
                <w:rFonts w:hint="eastAsia"/>
                <w:noProof/>
              </w:rPr>
              <w:t>其他收入</w:t>
            </w:r>
          </w:p>
        </w:tc>
        <w:tc>
          <w:tcPr>
            <w:tcW w:w="1304" w:type="dxa"/>
            <w:tcBorders>
              <w:top w:val="nil"/>
              <w:bottom w:val="single" w:sz="4" w:space="0" w:color="auto"/>
            </w:tcBorders>
            <w:vAlign w:val="center"/>
          </w:tcPr>
          <w:p w:rsidR="009D21A5" w:rsidRPr="00943505" w:rsidRDefault="009D21A5" w:rsidP="00E87041">
            <w:pPr>
              <w:pStyle w:val="30"/>
              <w:rPr>
                <w:rFonts w:hAnsi="細明體"/>
              </w:rPr>
            </w:pPr>
            <w:r w:rsidRPr="00943505">
              <w:rPr>
                <w:rFonts w:hAnsi="細明體"/>
                <w:noProof/>
              </w:rPr>
              <w:t>197,000</w:t>
            </w:r>
          </w:p>
        </w:tc>
        <w:tc>
          <w:tcPr>
            <w:tcW w:w="1316" w:type="dxa"/>
            <w:tcBorders>
              <w:top w:val="nil"/>
              <w:bottom w:val="single" w:sz="4" w:space="0" w:color="auto"/>
            </w:tcBorders>
            <w:vAlign w:val="center"/>
          </w:tcPr>
          <w:p w:rsidR="009D21A5" w:rsidRPr="00943505" w:rsidRDefault="009D21A5" w:rsidP="00E87041">
            <w:pPr>
              <w:pStyle w:val="30"/>
              <w:rPr>
                <w:rFonts w:hAnsi="細明體"/>
              </w:rPr>
            </w:pPr>
            <w:r w:rsidRPr="00943505">
              <w:rPr>
                <w:rFonts w:hAnsi="細明體"/>
                <w:noProof/>
              </w:rPr>
              <w:t>218,506</w:t>
            </w:r>
          </w:p>
        </w:tc>
        <w:tc>
          <w:tcPr>
            <w:tcW w:w="1301" w:type="dxa"/>
            <w:tcBorders>
              <w:top w:val="nil"/>
              <w:bottom w:val="single" w:sz="4" w:space="0" w:color="auto"/>
            </w:tcBorders>
            <w:vAlign w:val="center"/>
          </w:tcPr>
          <w:p w:rsidR="009D21A5" w:rsidRPr="00943505" w:rsidRDefault="009D21A5" w:rsidP="00E87041">
            <w:pPr>
              <w:pStyle w:val="30"/>
              <w:rPr>
                <w:rFonts w:hAnsi="細明體"/>
              </w:rPr>
            </w:pPr>
            <w:r w:rsidRPr="00943505">
              <w:rPr>
                <w:rFonts w:hAnsi="細明體"/>
                <w:noProof/>
              </w:rPr>
              <w:t>218,506</w:t>
            </w:r>
          </w:p>
        </w:tc>
        <w:tc>
          <w:tcPr>
            <w:tcW w:w="1330" w:type="dxa"/>
            <w:tcBorders>
              <w:top w:val="nil"/>
              <w:bottom w:val="single" w:sz="4" w:space="0" w:color="auto"/>
            </w:tcBorders>
            <w:vAlign w:val="center"/>
          </w:tcPr>
          <w:p w:rsidR="009D21A5" w:rsidRPr="00943505" w:rsidRDefault="009D21A5" w:rsidP="00E87041">
            <w:pPr>
              <w:pStyle w:val="30"/>
              <w:rPr>
                <w:rFonts w:hAnsi="細明體"/>
              </w:rPr>
            </w:pPr>
            <w:r w:rsidRPr="00943505">
              <w:rPr>
                <w:rFonts w:hAnsi="細明體" w:hint="eastAsia"/>
                <w:noProof/>
              </w:rPr>
              <w:t>－</w:t>
            </w:r>
          </w:p>
        </w:tc>
        <w:tc>
          <w:tcPr>
            <w:tcW w:w="1302" w:type="dxa"/>
            <w:tcBorders>
              <w:top w:val="nil"/>
              <w:bottom w:val="single" w:sz="4" w:space="0" w:color="auto"/>
            </w:tcBorders>
            <w:vAlign w:val="center"/>
          </w:tcPr>
          <w:p w:rsidR="009D21A5" w:rsidRPr="00943505" w:rsidRDefault="009D21A5" w:rsidP="00E87041">
            <w:pPr>
              <w:pStyle w:val="30"/>
              <w:rPr>
                <w:rFonts w:hAnsi="細明體"/>
              </w:rPr>
            </w:pPr>
            <w:r w:rsidRPr="00943505">
              <w:rPr>
                <w:rFonts w:hAnsi="細明體"/>
                <w:noProof/>
              </w:rPr>
              <w:t>218,506</w:t>
            </w:r>
          </w:p>
        </w:tc>
        <w:tc>
          <w:tcPr>
            <w:tcW w:w="1273" w:type="dxa"/>
            <w:tcBorders>
              <w:top w:val="nil"/>
              <w:bottom w:val="single" w:sz="4" w:space="0" w:color="auto"/>
            </w:tcBorders>
            <w:vAlign w:val="center"/>
          </w:tcPr>
          <w:p w:rsidR="009D21A5" w:rsidRPr="00943505" w:rsidRDefault="009D21A5" w:rsidP="00E87041">
            <w:pPr>
              <w:pStyle w:val="30"/>
              <w:rPr>
                <w:rFonts w:hAnsi="細明體"/>
              </w:rPr>
            </w:pPr>
            <w:r w:rsidRPr="00943505">
              <w:rPr>
                <w:rFonts w:hAnsi="細明體"/>
                <w:noProof/>
              </w:rPr>
              <w:t>21,506</w:t>
            </w:r>
          </w:p>
        </w:tc>
        <w:tc>
          <w:tcPr>
            <w:tcW w:w="831" w:type="dxa"/>
            <w:tcBorders>
              <w:top w:val="nil"/>
              <w:bottom w:val="single" w:sz="4" w:space="0" w:color="auto"/>
              <w:right w:val="nil"/>
            </w:tcBorders>
            <w:vAlign w:val="center"/>
          </w:tcPr>
          <w:p w:rsidR="009D21A5" w:rsidRPr="00943505" w:rsidRDefault="009D21A5" w:rsidP="00E87041">
            <w:pPr>
              <w:pStyle w:val="30"/>
              <w:rPr>
                <w:rFonts w:hAnsi="細明體"/>
              </w:rPr>
            </w:pPr>
            <w:r w:rsidRPr="00943505">
              <w:rPr>
                <w:rFonts w:hAnsi="細明體"/>
                <w:noProof/>
              </w:rPr>
              <w:t>10.92</w:t>
            </w:r>
          </w:p>
        </w:tc>
      </w:tr>
    </w:tbl>
    <w:p w:rsidR="009D21A5" w:rsidRDefault="009D21A5" w:rsidP="009D21A5">
      <w:pPr>
        <w:pStyle w:val="13"/>
      </w:pPr>
      <w:r>
        <w:rPr>
          <w:rFonts w:hint="eastAsia"/>
        </w:rPr>
        <w:lastRenderedPageBreak/>
        <w:t xml:space="preserve">1.　</w:t>
      </w:r>
      <w:proofErr w:type="gramStart"/>
      <w:r>
        <w:rPr>
          <w:rFonts w:hint="eastAsia"/>
        </w:rPr>
        <w:t>111</w:t>
      </w:r>
      <w:proofErr w:type="gramEnd"/>
      <w:r>
        <w:rPr>
          <w:rFonts w:hint="eastAsia"/>
        </w:rPr>
        <w:t>年度部分（續）</w:t>
      </w:r>
    </w:p>
    <w:tbl>
      <w:tblPr>
        <w:tblW w:w="104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33"/>
        <w:gridCol w:w="1304"/>
        <w:gridCol w:w="1316"/>
        <w:gridCol w:w="1301"/>
        <w:gridCol w:w="1330"/>
        <w:gridCol w:w="1302"/>
        <w:gridCol w:w="1273"/>
        <w:gridCol w:w="831"/>
      </w:tblGrid>
      <w:tr w:rsidR="009D21A5" w:rsidTr="00E87041">
        <w:trPr>
          <w:trHeight w:val="284"/>
          <w:jc w:val="center"/>
        </w:trPr>
        <w:tc>
          <w:tcPr>
            <w:tcW w:w="10490" w:type="dxa"/>
            <w:gridSpan w:val="8"/>
            <w:tcBorders>
              <w:top w:val="nil"/>
              <w:left w:val="nil"/>
              <w:right w:val="nil"/>
            </w:tcBorders>
            <w:vAlign w:val="center"/>
          </w:tcPr>
          <w:p w:rsidR="009D21A5" w:rsidRDefault="009D21A5" w:rsidP="00E87041">
            <w:pPr>
              <w:pStyle w:val="afb"/>
              <w:ind w:right="240"/>
            </w:pPr>
            <w:r>
              <w:rPr>
                <w:rFonts w:hint="eastAsia"/>
              </w:rPr>
              <w:t>單位：新臺幣元</w:t>
            </w:r>
          </w:p>
        </w:tc>
      </w:tr>
      <w:tr w:rsidR="009D21A5" w:rsidRPr="00CA093B" w:rsidTr="00E87041">
        <w:trPr>
          <w:trHeight w:val="284"/>
          <w:tblHeader/>
          <w:jc w:val="center"/>
        </w:trPr>
        <w:tc>
          <w:tcPr>
            <w:tcW w:w="1833" w:type="dxa"/>
            <w:vMerge w:val="restart"/>
            <w:tcBorders>
              <w:left w:val="nil"/>
            </w:tcBorders>
            <w:vAlign w:val="center"/>
          </w:tcPr>
          <w:p w:rsidR="009D21A5" w:rsidRPr="00CA093B" w:rsidRDefault="009D21A5" w:rsidP="00E87041">
            <w:pPr>
              <w:pStyle w:val="af4"/>
              <w:ind w:left="72" w:right="72"/>
            </w:pPr>
            <w:r w:rsidRPr="00CA093B">
              <w:rPr>
                <w:rFonts w:hint="eastAsia"/>
              </w:rPr>
              <w:t>科目</w:t>
            </w:r>
          </w:p>
        </w:tc>
        <w:tc>
          <w:tcPr>
            <w:tcW w:w="1304" w:type="dxa"/>
            <w:vMerge w:val="restart"/>
            <w:vAlign w:val="center"/>
          </w:tcPr>
          <w:p w:rsidR="009D21A5" w:rsidRPr="00CA093B" w:rsidRDefault="009D21A5" w:rsidP="00E87041">
            <w:pPr>
              <w:pStyle w:val="af4"/>
              <w:ind w:left="72" w:right="72"/>
            </w:pPr>
            <w:r w:rsidRPr="00CA093B">
              <w:rPr>
                <w:rFonts w:hint="eastAsia"/>
              </w:rPr>
              <w:t>預算數</w:t>
            </w:r>
          </w:p>
        </w:tc>
        <w:tc>
          <w:tcPr>
            <w:tcW w:w="1316" w:type="dxa"/>
            <w:vMerge w:val="restart"/>
            <w:vAlign w:val="center"/>
          </w:tcPr>
          <w:p w:rsidR="009D21A5" w:rsidRPr="00CA093B" w:rsidRDefault="009D21A5" w:rsidP="00E87041">
            <w:pPr>
              <w:pStyle w:val="af4"/>
              <w:ind w:left="72" w:right="72"/>
            </w:pPr>
            <w:r w:rsidRPr="00CA093B">
              <w:rPr>
                <w:rFonts w:hint="eastAsia"/>
              </w:rPr>
              <w:t>決算數</w:t>
            </w:r>
          </w:p>
        </w:tc>
        <w:tc>
          <w:tcPr>
            <w:tcW w:w="3933" w:type="dxa"/>
            <w:gridSpan w:val="3"/>
            <w:vAlign w:val="center"/>
          </w:tcPr>
          <w:p w:rsidR="009D21A5" w:rsidRPr="00CA093B" w:rsidRDefault="009D21A5" w:rsidP="00E87041">
            <w:pPr>
              <w:pStyle w:val="af4"/>
              <w:ind w:left="72" w:right="72"/>
            </w:pPr>
            <w:r w:rsidRPr="00CA093B">
              <w:rPr>
                <w:rFonts w:hint="eastAsia"/>
              </w:rPr>
              <w:t>決算審定數</w:t>
            </w:r>
          </w:p>
        </w:tc>
        <w:tc>
          <w:tcPr>
            <w:tcW w:w="2104" w:type="dxa"/>
            <w:gridSpan w:val="2"/>
            <w:tcBorders>
              <w:right w:val="nil"/>
            </w:tcBorders>
            <w:vAlign w:val="center"/>
          </w:tcPr>
          <w:p w:rsidR="009D21A5" w:rsidRPr="00CA093B" w:rsidRDefault="009D21A5" w:rsidP="00E87041">
            <w:pPr>
              <w:pStyle w:val="af4"/>
              <w:ind w:left="72" w:right="72"/>
            </w:pPr>
            <w:r w:rsidRPr="00CA093B">
              <w:rPr>
                <w:rFonts w:hint="eastAsia"/>
              </w:rPr>
              <w:t>審定數與預算</w:t>
            </w:r>
          </w:p>
          <w:p w:rsidR="009D21A5" w:rsidRPr="00CA093B" w:rsidRDefault="009D21A5" w:rsidP="00E87041">
            <w:pPr>
              <w:pStyle w:val="af4"/>
              <w:ind w:left="72" w:right="72"/>
            </w:pPr>
            <w:r w:rsidRPr="00CA093B">
              <w:rPr>
                <w:rFonts w:hint="eastAsia"/>
              </w:rPr>
              <w:t>數比較增減</w:t>
            </w:r>
          </w:p>
        </w:tc>
      </w:tr>
      <w:tr w:rsidR="009D21A5" w:rsidRPr="00CA093B" w:rsidTr="00E87041">
        <w:trPr>
          <w:trHeight w:val="284"/>
          <w:tblHeader/>
          <w:jc w:val="center"/>
        </w:trPr>
        <w:tc>
          <w:tcPr>
            <w:tcW w:w="1833" w:type="dxa"/>
            <w:vMerge/>
            <w:tcBorders>
              <w:left w:val="nil"/>
              <w:bottom w:val="single" w:sz="4" w:space="0" w:color="auto"/>
            </w:tcBorders>
            <w:vAlign w:val="center"/>
          </w:tcPr>
          <w:p w:rsidR="009D21A5" w:rsidRPr="00CA093B" w:rsidRDefault="009D21A5" w:rsidP="00E87041">
            <w:pPr>
              <w:pStyle w:val="af4"/>
              <w:ind w:left="72" w:right="72"/>
            </w:pPr>
          </w:p>
        </w:tc>
        <w:tc>
          <w:tcPr>
            <w:tcW w:w="1304" w:type="dxa"/>
            <w:vMerge/>
            <w:tcBorders>
              <w:bottom w:val="single" w:sz="4" w:space="0" w:color="auto"/>
            </w:tcBorders>
            <w:vAlign w:val="center"/>
          </w:tcPr>
          <w:p w:rsidR="009D21A5" w:rsidRPr="00CA093B" w:rsidRDefault="009D21A5" w:rsidP="00E87041">
            <w:pPr>
              <w:pStyle w:val="af4"/>
              <w:ind w:left="72" w:right="72"/>
            </w:pPr>
          </w:p>
        </w:tc>
        <w:tc>
          <w:tcPr>
            <w:tcW w:w="1316" w:type="dxa"/>
            <w:vMerge/>
            <w:tcBorders>
              <w:bottom w:val="single" w:sz="4" w:space="0" w:color="auto"/>
            </w:tcBorders>
            <w:vAlign w:val="center"/>
          </w:tcPr>
          <w:p w:rsidR="009D21A5" w:rsidRPr="00CA093B" w:rsidRDefault="009D21A5" w:rsidP="00E87041">
            <w:pPr>
              <w:pStyle w:val="af4"/>
              <w:ind w:left="72" w:right="72"/>
            </w:pPr>
          </w:p>
        </w:tc>
        <w:tc>
          <w:tcPr>
            <w:tcW w:w="1301" w:type="dxa"/>
            <w:tcBorders>
              <w:bottom w:val="single" w:sz="4" w:space="0" w:color="auto"/>
            </w:tcBorders>
            <w:vAlign w:val="center"/>
          </w:tcPr>
          <w:p w:rsidR="009D21A5" w:rsidRPr="00CA093B" w:rsidRDefault="009D21A5" w:rsidP="00E87041">
            <w:pPr>
              <w:pStyle w:val="af4"/>
              <w:ind w:left="72" w:right="72"/>
            </w:pPr>
            <w:r w:rsidRPr="00CA093B">
              <w:rPr>
                <w:rFonts w:hint="eastAsia"/>
              </w:rPr>
              <w:t>實</w:t>
            </w:r>
            <w:r>
              <w:rPr>
                <w:rFonts w:hint="eastAsia"/>
              </w:rPr>
              <w:t>現</w:t>
            </w:r>
            <w:r w:rsidRPr="00CA093B">
              <w:rPr>
                <w:rFonts w:hint="eastAsia"/>
              </w:rPr>
              <w:t>數</w:t>
            </w:r>
          </w:p>
        </w:tc>
        <w:tc>
          <w:tcPr>
            <w:tcW w:w="1330" w:type="dxa"/>
            <w:tcBorders>
              <w:bottom w:val="single" w:sz="4" w:space="0" w:color="auto"/>
            </w:tcBorders>
            <w:vAlign w:val="center"/>
          </w:tcPr>
          <w:p w:rsidR="009D21A5" w:rsidRPr="00CA093B" w:rsidRDefault="009D21A5" w:rsidP="00E87041">
            <w:pPr>
              <w:pStyle w:val="af4"/>
              <w:ind w:leftChars="0" w:left="0" w:rightChars="20" w:right="48"/>
              <w:rPr>
                <w:spacing w:val="-20"/>
              </w:rPr>
            </w:pPr>
            <w:r w:rsidRPr="00CA093B">
              <w:rPr>
                <w:rFonts w:hint="eastAsia"/>
                <w:spacing w:val="-20"/>
              </w:rPr>
              <w:t>應收保留數</w:t>
            </w:r>
          </w:p>
        </w:tc>
        <w:tc>
          <w:tcPr>
            <w:tcW w:w="1302" w:type="dxa"/>
            <w:tcBorders>
              <w:bottom w:val="single" w:sz="4" w:space="0" w:color="auto"/>
            </w:tcBorders>
            <w:vAlign w:val="center"/>
          </w:tcPr>
          <w:p w:rsidR="009D21A5" w:rsidRPr="00CA093B" w:rsidRDefault="009D21A5" w:rsidP="00E87041">
            <w:pPr>
              <w:pStyle w:val="af4"/>
              <w:ind w:left="72" w:right="72"/>
            </w:pPr>
            <w:r w:rsidRPr="00CA093B">
              <w:rPr>
                <w:rFonts w:hint="eastAsia"/>
              </w:rPr>
              <w:t>合計</w:t>
            </w:r>
          </w:p>
        </w:tc>
        <w:tc>
          <w:tcPr>
            <w:tcW w:w="1273" w:type="dxa"/>
            <w:tcBorders>
              <w:bottom w:val="single" w:sz="4" w:space="0" w:color="auto"/>
            </w:tcBorders>
            <w:vAlign w:val="center"/>
          </w:tcPr>
          <w:p w:rsidR="009D21A5" w:rsidRPr="00CA093B" w:rsidRDefault="009D21A5" w:rsidP="00E87041">
            <w:pPr>
              <w:pStyle w:val="af4"/>
              <w:ind w:left="72" w:right="72"/>
            </w:pPr>
            <w:r w:rsidRPr="00CA093B">
              <w:rPr>
                <w:rFonts w:hint="eastAsia"/>
              </w:rPr>
              <w:t>金額</w:t>
            </w:r>
          </w:p>
        </w:tc>
        <w:tc>
          <w:tcPr>
            <w:tcW w:w="831" w:type="dxa"/>
            <w:tcBorders>
              <w:bottom w:val="single" w:sz="4" w:space="0" w:color="auto"/>
              <w:right w:val="nil"/>
            </w:tcBorders>
            <w:vAlign w:val="center"/>
          </w:tcPr>
          <w:p w:rsidR="009D21A5" w:rsidRPr="00CA093B" w:rsidRDefault="009D21A5" w:rsidP="00E87041">
            <w:pPr>
              <w:pStyle w:val="af4"/>
              <w:ind w:left="72" w:right="72"/>
            </w:pPr>
            <w:r w:rsidRPr="00CA093B">
              <w:rPr>
                <w:rFonts w:hint="eastAsia"/>
              </w:rPr>
              <w:t>％</w:t>
            </w:r>
          </w:p>
        </w:tc>
      </w:tr>
      <w:tr w:rsidR="009D21A5" w:rsidRPr="00CA093B" w:rsidTr="009D21A5">
        <w:trPr>
          <w:trHeight w:val="312"/>
          <w:tblHeader/>
          <w:jc w:val="center"/>
        </w:trPr>
        <w:tc>
          <w:tcPr>
            <w:tcW w:w="1833" w:type="dxa"/>
            <w:tcBorders>
              <w:top w:val="single" w:sz="4" w:space="0" w:color="auto"/>
              <w:left w:val="nil"/>
              <w:bottom w:val="nil"/>
            </w:tcBorders>
            <w:vAlign w:val="center"/>
          </w:tcPr>
          <w:p w:rsidR="009D21A5" w:rsidRPr="00943505" w:rsidRDefault="009D21A5" w:rsidP="00E87041">
            <w:pPr>
              <w:pStyle w:val="212"/>
              <w:ind w:left="192"/>
            </w:pPr>
            <w:r w:rsidRPr="00943505">
              <w:rPr>
                <w:rFonts w:hint="eastAsia"/>
                <w:noProof/>
              </w:rPr>
              <w:t>證券期貨局</w:t>
            </w:r>
          </w:p>
        </w:tc>
        <w:tc>
          <w:tcPr>
            <w:tcW w:w="1304" w:type="dxa"/>
            <w:tcBorders>
              <w:top w:val="single" w:sz="4" w:space="0" w:color="auto"/>
              <w:bottom w:val="nil"/>
            </w:tcBorders>
            <w:vAlign w:val="center"/>
          </w:tcPr>
          <w:p w:rsidR="009D21A5" w:rsidRPr="00876AAC" w:rsidRDefault="009D21A5" w:rsidP="00E87041">
            <w:pPr>
              <w:pStyle w:val="30"/>
              <w:rPr>
                <w:rFonts w:hAnsi="細明體"/>
                <w:b/>
              </w:rPr>
            </w:pPr>
            <w:r w:rsidRPr="00876AAC">
              <w:rPr>
                <w:rFonts w:hAnsi="細明體"/>
                <w:b/>
                <w:noProof/>
              </w:rPr>
              <w:t>194,000</w:t>
            </w:r>
          </w:p>
        </w:tc>
        <w:tc>
          <w:tcPr>
            <w:tcW w:w="1316" w:type="dxa"/>
            <w:tcBorders>
              <w:top w:val="single" w:sz="4" w:space="0" w:color="auto"/>
              <w:bottom w:val="nil"/>
            </w:tcBorders>
            <w:vAlign w:val="center"/>
          </w:tcPr>
          <w:p w:rsidR="009D21A5" w:rsidRPr="00876AAC" w:rsidRDefault="009D21A5" w:rsidP="00E87041">
            <w:pPr>
              <w:pStyle w:val="30"/>
              <w:rPr>
                <w:rFonts w:hAnsi="細明體"/>
                <w:b/>
              </w:rPr>
            </w:pPr>
            <w:r w:rsidRPr="00876AAC">
              <w:rPr>
                <w:rFonts w:hAnsi="細明體"/>
                <w:b/>
                <w:noProof/>
              </w:rPr>
              <w:t>3,090,963</w:t>
            </w:r>
          </w:p>
        </w:tc>
        <w:tc>
          <w:tcPr>
            <w:tcW w:w="1301" w:type="dxa"/>
            <w:tcBorders>
              <w:top w:val="single" w:sz="4" w:space="0" w:color="auto"/>
              <w:bottom w:val="nil"/>
            </w:tcBorders>
            <w:vAlign w:val="center"/>
          </w:tcPr>
          <w:p w:rsidR="009D21A5" w:rsidRPr="00876AAC" w:rsidRDefault="009D21A5" w:rsidP="00E87041">
            <w:pPr>
              <w:pStyle w:val="30"/>
              <w:rPr>
                <w:rFonts w:hAnsi="細明體"/>
                <w:b/>
              </w:rPr>
            </w:pPr>
            <w:r w:rsidRPr="00876AAC">
              <w:rPr>
                <w:rFonts w:hAnsi="細明體"/>
                <w:b/>
                <w:noProof/>
              </w:rPr>
              <w:t>3,090,963</w:t>
            </w:r>
          </w:p>
        </w:tc>
        <w:tc>
          <w:tcPr>
            <w:tcW w:w="1330" w:type="dxa"/>
            <w:tcBorders>
              <w:top w:val="single" w:sz="4" w:space="0" w:color="auto"/>
              <w:bottom w:val="nil"/>
            </w:tcBorders>
            <w:vAlign w:val="center"/>
          </w:tcPr>
          <w:p w:rsidR="009D21A5" w:rsidRPr="00876AAC" w:rsidRDefault="009D21A5" w:rsidP="00E87041">
            <w:pPr>
              <w:pStyle w:val="30"/>
              <w:rPr>
                <w:rFonts w:hAnsi="細明體"/>
                <w:b/>
              </w:rPr>
            </w:pPr>
            <w:r w:rsidRPr="00876AAC">
              <w:rPr>
                <w:rFonts w:hAnsi="細明體" w:hint="eastAsia"/>
                <w:b/>
                <w:noProof/>
              </w:rPr>
              <w:t>－</w:t>
            </w:r>
          </w:p>
        </w:tc>
        <w:tc>
          <w:tcPr>
            <w:tcW w:w="1302" w:type="dxa"/>
            <w:tcBorders>
              <w:top w:val="single" w:sz="4" w:space="0" w:color="auto"/>
              <w:bottom w:val="nil"/>
            </w:tcBorders>
            <w:vAlign w:val="center"/>
          </w:tcPr>
          <w:p w:rsidR="009D21A5" w:rsidRPr="00876AAC" w:rsidRDefault="009D21A5" w:rsidP="00E87041">
            <w:pPr>
              <w:pStyle w:val="30"/>
              <w:rPr>
                <w:rFonts w:hAnsi="細明體"/>
                <w:b/>
              </w:rPr>
            </w:pPr>
            <w:r w:rsidRPr="00876AAC">
              <w:rPr>
                <w:rFonts w:hAnsi="細明體"/>
                <w:b/>
                <w:noProof/>
              </w:rPr>
              <w:t>3,090,963</w:t>
            </w:r>
          </w:p>
        </w:tc>
        <w:tc>
          <w:tcPr>
            <w:tcW w:w="1273" w:type="dxa"/>
            <w:tcBorders>
              <w:top w:val="single" w:sz="4" w:space="0" w:color="auto"/>
              <w:bottom w:val="nil"/>
            </w:tcBorders>
            <w:vAlign w:val="center"/>
          </w:tcPr>
          <w:p w:rsidR="009D21A5" w:rsidRPr="00876AAC" w:rsidRDefault="009D21A5" w:rsidP="00E87041">
            <w:pPr>
              <w:pStyle w:val="30"/>
              <w:rPr>
                <w:rFonts w:hAnsi="細明體"/>
                <w:b/>
              </w:rPr>
            </w:pPr>
            <w:r w:rsidRPr="00876AAC">
              <w:rPr>
                <w:rFonts w:hAnsi="細明體"/>
                <w:b/>
                <w:noProof/>
              </w:rPr>
              <w:t>2,896,963</w:t>
            </w:r>
          </w:p>
        </w:tc>
        <w:tc>
          <w:tcPr>
            <w:tcW w:w="831" w:type="dxa"/>
            <w:tcBorders>
              <w:top w:val="single" w:sz="4" w:space="0" w:color="auto"/>
              <w:bottom w:val="nil"/>
              <w:right w:val="nil"/>
            </w:tcBorders>
            <w:vAlign w:val="center"/>
          </w:tcPr>
          <w:p w:rsidR="009D21A5" w:rsidRPr="00876AAC" w:rsidRDefault="009D21A5" w:rsidP="00E87041">
            <w:pPr>
              <w:pStyle w:val="30"/>
              <w:rPr>
                <w:rFonts w:hAnsi="細明體"/>
                <w:b/>
              </w:rPr>
            </w:pPr>
            <w:r w:rsidRPr="00876AAC">
              <w:rPr>
                <w:rFonts w:hAnsi="細明體"/>
                <w:b/>
                <w:noProof/>
              </w:rPr>
              <w:t>1,493.28</w:t>
            </w:r>
          </w:p>
        </w:tc>
      </w:tr>
      <w:tr w:rsidR="009D21A5" w:rsidRPr="00CA093B" w:rsidTr="00DC1FDB">
        <w:trPr>
          <w:trHeight w:val="340"/>
          <w:tblHeader/>
          <w:jc w:val="center"/>
        </w:trPr>
        <w:tc>
          <w:tcPr>
            <w:tcW w:w="1833" w:type="dxa"/>
            <w:tcBorders>
              <w:top w:val="nil"/>
              <w:left w:val="nil"/>
              <w:bottom w:val="nil"/>
            </w:tcBorders>
            <w:vAlign w:val="center"/>
          </w:tcPr>
          <w:p w:rsidR="009D21A5" w:rsidRPr="00943505" w:rsidRDefault="009D21A5" w:rsidP="00E87041">
            <w:pPr>
              <w:pStyle w:val="220"/>
              <w:ind w:left="360" w:right="24"/>
            </w:pPr>
            <w:r w:rsidRPr="00943505">
              <w:rPr>
                <w:rFonts w:hint="eastAsia"/>
                <w:noProof/>
              </w:rPr>
              <w:t>罰款及賠償收入</w:t>
            </w:r>
          </w:p>
        </w:tc>
        <w:tc>
          <w:tcPr>
            <w:tcW w:w="1304" w:type="dxa"/>
            <w:tcBorders>
              <w:top w:val="nil"/>
              <w:bottom w:val="nil"/>
            </w:tcBorders>
            <w:vAlign w:val="center"/>
          </w:tcPr>
          <w:p w:rsidR="009D21A5" w:rsidRPr="00943505" w:rsidRDefault="009D21A5" w:rsidP="00E87041">
            <w:pPr>
              <w:pStyle w:val="30"/>
              <w:rPr>
                <w:rFonts w:hAnsi="細明體"/>
              </w:rPr>
            </w:pPr>
            <w:r w:rsidRPr="00943505">
              <w:rPr>
                <w:rFonts w:hAnsi="細明體" w:hint="eastAsia"/>
                <w:noProof/>
              </w:rPr>
              <w:t>－</w:t>
            </w:r>
          </w:p>
        </w:tc>
        <w:tc>
          <w:tcPr>
            <w:tcW w:w="1316" w:type="dxa"/>
            <w:tcBorders>
              <w:top w:val="nil"/>
              <w:bottom w:val="nil"/>
            </w:tcBorders>
            <w:vAlign w:val="center"/>
          </w:tcPr>
          <w:p w:rsidR="009D21A5" w:rsidRPr="00943505" w:rsidRDefault="009D21A5" w:rsidP="00E87041">
            <w:pPr>
              <w:pStyle w:val="30"/>
              <w:rPr>
                <w:rFonts w:hAnsi="細明體"/>
              </w:rPr>
            </w:pPr>
            <w:r w:rsidRPr="00943505">
              <w:rPr>
                <w:rFonts w:hAnsi="細明體"/>
                <w:noProof/>
              </w:rPr>
              <w:t>2,904,046</w:t>
            </w:r>
          </w:p>
        </w:tc>
        <w:tc>
          <w:tcPr>
            <w:tcW w:w="1301" w:type="dxa"/>
            <w:tcBorders>
              <w:top w:val="nil"/>
              <w:bottom w:val="nil"/>
            </w:tcBorders>
            <w:vAlign w:val="center"/>
          </w:tcPr>
          <w:p w:rsidR="009D21A5" w:rsidRPr="00943505" w:rsidRDefault="009D21A5" w:rsidP="00E87041">
            <w:pPr>
              <w:pStyle w:val="30"/>
              <w:rPr>
                <w:rFonts w:hAnsi="細明體"/>
              </w:rPr>
            </w:pPr>
            <w:r w:rsidRPr="00943505">
              <w:rPr>
                <w:rFonts w:hAnsi="細明體"/>
                <w:noProof/>
              </w:rPr>
              <w:t>2,904,046</w:t>
            </w:r>
          </w:p>
        </w:tc>
        <w:tc>
          <w:tcPr>
            <w:tcW w:w="1330" w:type="dxa"/>
            <w:tcBorders>
              <w:top w:val="nil"/>
              <w:bottom w:val="nil"/>
            </w:tcBorders>
            <w:vAlign w:val="center"/>
          </w:tcPr>
          <w:p w:rsidR="009D21A5" w:rsidRPr="00943505" w:rsidRDefault="009D21A5" w:rsidP="00E87041">
            <w:pPr>
              <w:pStyle w:val="30"/>
              <w:rPr>
                <w:rFonts w:hAnsi="細明體"/>
              </w:rPr>
            </w:pPr>
            <w:r w:rsidRPr="00943505">
              <w:rPr>
                <w:rFonts w:hAnsi="細明體" w:hint="eastAsia"/>
                <w:noProof/>
              </w:rPr>
              <w:t>－</w:t>
            </w:r>
          </w:p>
        </w:tc>
        <w:tc>
          <w:tcPr>
            <w:tcW w:w="1302" w:type="dxa"/>
            <w:tcBorders>
              <w:top w:val="nil"/>
              <w:bottom w:val="nil"/>
            </w:tcBorders>
            <w:vAlign w:val="center"/>
          </w:tcPr>
          <w:p w:rsidR="009D21A5" w:rsidRPr="00943505" w:rsidRDefault="009D21A5" w:rsidP="00E87041">
            <w:pPr>
              <w:pStyle w:val="30"/>
              <w:rPr>
                <w:rFonts w:hAnsi="細明體"/>
              </w:rPr>
            </w:pPr>
            <w:r w:rsidRPr="00943505">
              <w:rPr>
                <w:rFonts w:hAnsi="細明體"/>
                <w:noProof/>
              </w:rPr>
              <w:t>2,904,046</w:t>
            </w:r>
          </w:p>
        </w:tc>
        <w:tc>
          <w:tcPr>
            <w:tcW w:w="1273" w:type="dxa"/>
            <w:tcBorders>
              <w:top w:val="nil"/>
              <w:bottom w:val="nil"/>
            </w:tcBorders>
            <w:vAlign w:val="center"/>
          </w:tcPr>
          <w:p w:rsidR="009D21A5" w:rsidRPr="00943505" w:rsidRDefault="009D21A5" w:rsidP="00E87041">
            <w:pPr>
              <w:pStyle w:val="30"/>
              <w:rPr>
                <w:rFonts w:hAnsi="細明體"/>
              </w:rPr>
            </w:pPr>
            <w:r w:rsidRPr="00943505">
              <w:rPr>
                <w:rFonts w:hAnsi="細明體"/>
                <w:noProof/>
              </w:rPr>
              <w:t>2,904,046</w:t>
            </w:r>
          </w:p>
        </w:tc>
        <w:tc>
          <w:tcPr>
            <w:tcW w:w="831" w:type="dxa"/>
            <w:tcBorders>
              <w:top w:val="nil"/>
              <w:bottom w:val="nil"/>
              <w:right w:val="nil"/>
            </w:tcBorders>
            <w:vAlign w:val="center"/>
          </w:tcPr>
          <w:p w:rsidR="009D21A5" w:rsidRPr="00943505" w:rsidRDefault="009D21A5" w:rsidP="00E87041">
            <w:pPr>
              <w:pStyle w:val="30"/>
              <w:rPr>
                <w:rFonts w:hAnsi="細明體"/>
              </w:rPr>
            </w:pPr>
            <w:r>
              <w:rPr>
                <w:rFonts w:hint="eastAsia"/>
                <w:w w:val="50"/>
              </w:rPr>
              <w:t>－－</w:t>
            </w:r>
          </w:p>
        </w:tc>
      </w:tr>
      <w:tr w:rsidR="009D21A5" w:rsidRPr="00CA093B" w:rsidTr="00DC1FDB">
        <w:trPr>
          <w:trHeight w:val="340"/>
          <w:tblHeader/>
          <w:jc w:val="center"/>
        </w:trPr>
        <w:tc>
          <w:tcPr>
            <w:tcW w:w="1833" w:type="dxa"/>
            <w:tcBorders>
              <w:top w:val="nil"/>
              <w:left w:val="nil"/>
              <w:bottom w:val="nil"/>
            </w:tcBorders>
            <w:vAlign w:val="center"/>
          </w:tcPr>
          <w:p w:rsidR="009D21A5" w:rsidRPr="00943505" w:rsidRDefault="009D21A5" w:rsidP="00E87041">
            <w:pPr>
              <w:pStyle w:val="220"/>
              <w:ind w:left="360" w:right="24"/>
            </w:pPr>
            <w:r w:rsidRPr="00943505">
              <w:rPr>
                <w:rFonts w:hint="eastAsia"/>
                <w:noProof/>
              </w:rPr>
              <w:t>財產收入</w:t>
            </w:r>
          </w:p>
        </w:tc>
        <w:tc>
          <w:tcPr>
            <w:tcW w:w="1304" w:type="dxa"/>
            <w:tcBorders>
              <w:top w:val="nil"/>
              <w:bottom w:val="nil"/>
            </w:tcBorders>
            <w:vAlign w:val="center"/>
          </w:tcPr>
          <w:p w:rsidR="009D21A5" w:rsidRPr="00943505" w:rsidRDefault="009D21A5" w:rsidP="00E87041">
            <w:pPr>
              <w:pStyle w:val="30"/>
              <w:rPr>
                <w:rFonts w:hAnsi="細明體"/>
              </w:rPr>
            </w:pPr>
            <w:r w:rsidRPr="00943505">
              <w:rPr>
                <w:rFonts w:hAnsi="細明體"/>
                <w:noProof/>
              </w:rPr>
              <w:t>10,000</w:t>
            </w:r>
          </w:p>
        </w:tc>
        <w:tc>
          <w:tcPr>
            <w:tcW w:w="1316" w:type="dxa"/>
            <w:tcBorders>
              <w:top w:val="nil"/>
              <w:bottom w:val="nil"/>
            </w:tcBorders>
            <w:vAlign w:val="center"/>
          </w:tcPr>
          <w:p w:rsidR="009D21A5" w:rsidRPr="00943505" w:rsidRDefault="009D21A5" w:rsidP="00E87041">
            <w:pPr>
              <w:pStyle w:val="30"/>
              <w:rPr>
                <w:rFonts w:hAnsi="細明體"/>
              </w:rPr>
            </w:pPr>
            <w:r w:rsidRPr="00943505">
              <w:rPr>
                <w:rFonts w:hAnsi="細明體"/>
                <w:noProof/>
              </w:rPr>
              <w:t>26,370</w:t>
            </w:r>
          </w:p>
        </w:tc>
        <w:tc>
          <w:tcPr>
            <w:tcW w:w="1301" w:type="dxa"/>
            <w:tcBorders>
              <w:top w:val="nil"/>
              <w:bottom w:val="nil"/>
            </w:tcBorders>
            <w:vAlign w:val="center"/>
          </w:tcPr>
          <w:p w:rsidR="009D21A5" w:rsidRPr="00943505" w:rsidRDefault="009D21A5" w:rsidP="00E87041">
            <w:pPr>
              <w:pStyle w:val="30"/>
              <w:rPr>
                <w:rFonts w:hAnsi="細明體"/>
              </w:rPr>
            </w:pPr>
            <w:r w:rsidRPr="00943505">
              <w:rPr>
                <w:rFonts w:hAnsi="細明體"/>
                <w:noProof/>
              </w:rPr>
              <w:t>26,370</w:t>
            </w:r>
          </w:p>
        </w:tc>
        <w:tc>
          <w:tcPr>
            <w:tcW w:w="1330" w:type="dxa"/>
            <w:tcBorders>
              <w:top w:val="nil"/>
              <w:bottom w:val="nil"/>
            </w:tcBorders>
            <w:vAlign w:val="center"/>
          </w:tcPr>
          <w:p w:rsidR="009D21A5" w:rsidRPr="00943505" w:rsidRDefault="009D21A5" w:rsidP="00E87041">
            <w:pPr>
              <w:pStyle w:val="30"/>
              <w:rPr>
                <w:rFonts w:hAnsi="細明體"/>
              </w:rPr>
            </w:pPr>
            <w:r w:rsidRPr="00943505">
              <w:rPr>
                <w:rFonts w:hAnsi="細明體" w:hint="eastAsia"/>
                <w:noProof/>
              </w:rPr>
              <w:t>－</w:t>
            </w:r>
          </w:p>
        </w:tc>
        <w:tc>
          <w:tcPr>
            <w:tcW w:w="1302" w:type="dxa"/>
            <w:tcBorders>
              <w:top w:val="nil"/>
              <w:bottom w:val="nil"/>
            </w:tcBorders>
            <w:vAlign w:val="center"/>
          </w:tcPr>
          <w:p w:rsidR="009D21A5" w:rsidRPr="00943505" w:rsidRDefault="009D21A5" w:rsidP="00E87041">
            <w:pPr>
              <w:pStyle w:val="30"/>
              <w:rPr>
                <w:rFonts w:hAnsi="細明體"/>
              </w:rPr>
            </w:pPr>
            <w:r w:rsidRPr="00943505">
              <w:rPr>
                <w:rFonts w:hAnsi="細明體"/>
                <w:noProof/>
              </w:rPr>
              <w:t>26,370</w:t>
            </w:r>
          </w:p>
        </w:tc>
        <w:tc>
          <w:tcPr>
            <w:tcW w:w="1273" w:type="dxa"/>
            <w:tcBorders>
              <w:top w:val="nil"/>
              <w:bottom w:val="nil"/>
            </w:tcBorders>
            <w:vAlign w:val="center"/>
          </w:tcPr>
          <w:p w:rsidR="009D21A5" w:rsidRPr="00943505" w:rsidRDefault="009D21A5" w:rsidP="00E87041">
            <w:pPr>
              <w:pStyle w:val="30"/>
              <w:rPr>
                <w:rFonts w:hAnsi="細明體"/>
              </w:rPr>
            </w:pPr>
            <w:r w:rsidRPr="00943505">
              <w:rPr>
                <w:rFonts w:hAnsi="細明體"/>
                <w:noProof/>
              </w:rPr>
              <w:t>16,370</w:t>
            </w:r>
          </w:p>
        </w:tc>
        <w:tc>
          <w:tcPr>
            <w:tcW w:w="831" w:type="dxa"/>
            <w:tcBorders>
              <w:top w:val="nil"/>
              <w:bottom w:val="nil"/>
              <w:right w:val="nil"/>
            </w:tcBorders>
            <w:vAlign w:val="center"/>
          </w:tcPr>
          <w:p w:rsidR="009D21A5" w:rsidRPr="00943505" w:rsidRDefault="009D21A5" w:rsidP="00E87041">
            <w:pPr>
              <w:pStyle w:val="30"/>
              <w:rPr>
                <w:rFonts w:hAnsi="細明體"/>
              </w:rPr>
            </w:pPr>
            <w:r w:rsidRPr="00943505">
              <w:rPr>
                <w:rFonts w:hAnsi="細明體"/>
                <w:noProof/>
              </w:rPr>
              <w:t>163.70</w:t>
            </w:r>
          </w:p>
        </w:tc>
      </w:tr>
      <w:tr w:rsidR="009D21A5" w:rsidRPr="00CA093B" w:rsidTr="00DC1FDB">
        <w:trPr>
          <w:trHeight w:val="340"/>
          <w:tblHeader/>
          <w:jc w:val="center"/>
        </w:trPr>
        <w:tc>
          <w:tcPr>
            <w:tcW w:w="1833" w:type="dxa"/>
            <w:tcBorders>
              <w:top w:val="nil"/>
              <w:left w:val="nil"/>
              <w:bottom w:val="nil"/>
            </w:tcBorders>
            <w:vAlign w:val="center"/>
          </w:tcPr>
          <w:p w:rsidR="009D21A5" w:rsidRPr="00943505" w:rsidRDefault="009D21A5" w:rsidP="00E87041">
            <w:pPr>
              <w:pStyle w:val="220"/>
              <w:ind w:left="360" w:right="24"/>
            </w:pPr>
            <w:r w:rsidRPr="00943505">
              <w:rPr>
                <w:rFonts w:hint="eastAsia"/>
                <w:noProof/>
              </w:rPr>
              <w:t>其他收入</w:t>
            </w:r>
          </w:p>
        </w:tc>
        <w:tc>
          <w:tcPr>
            <w:tcW w:w="1304" w:type="dxa"/>
            <w:tcBorders>
              <w:top w:val="nil"/>
              <w:bottom w:val="nil"/>
            </w:tcBorders>
            <w:vAlign w:val="center"/>
          </w:tcPr>
          <w:p w:rsidR="009D21A5" w:rsidRPr="00943505" w:rsidRDefault="009D21A5" w:rsidP="00E87041">
            <w:pPr>
              <w:pStyle w:val="30"/>
              <w:rPr>
                <w:rFonts w:hAnsi="細明體"/>
              </w:rPr>
            </w:pPr>
            <w:r w:rsidRPr="00943505">
              <w:rPr>
                <w:rFonts w:hAnsi="細明體"/>
                <w:noProof/>
              </w:rPr>
              <w:t>184,000</w:t>
            </w:r>
          </w:p>
        </w:tc>
        <w:tc>
          <w:tcPr>
            <w:tcW w:w="1316" w:type="dxa"/>
            <w:tcBorders>
              <w:top w:val="nil"/>
              <w:bottom w:val="nil"/>
            </w:tcBorders>
            <w:vAlign w:val="center"/>
          </w:tcPr>
          <w:p w:rsidR="009D21A5" w:rsidRPr="00943505" w:rsidRDefault="009D21A5" w:rsidP="00E87041">
            <w:pPr>
              <w:pStyle w:val="30"/>
              <w:rPr>
                <w:rFonts w:hAnsi="細明體"/>
              </w:rPr>
            </w:pPr>
            <w:r w:rsidRPr="00943505">
              <w:rPr>
                <w:rFonts w:hAnsi="細明體"/>
                <w:noProof/>
              </w:rPr>
              <w:t>160,547</w:t>
            </w:r>
          </w:p>
        </w:tc>
        <w:tc>
          <w:tcPr>
            <w:tcW w:w="1301" w:type="dxa"/>
            <w:tcBorders>
              <w:top w:val="nil"/>
              <w:bottom w:val="nil"/>
            </w:tcBorders>
            <w:vAlign w:val="center"/>
          </w:tcPr>
          <w:p w:rsidR="009D21A5" w:rsidRPr="00943505" w:rsidRDefault="009D21A5" w:rsidP="00E87041">
            <w:pPr>
              <w:pStyle w:val="30"/>
              <w:rPr>
                <w:rFonts w:hAnsi="細明體"/>
              </w:rPr>
            </w:pPr>
            <w:r w:rsidRPr="00943505">
              <w:rPr>
                <w:rFonts w:hAnsi="細明體"/>
                <w:noProof/>
              </w:rPr>
              <w:t>160,547</w:t>
            </w:r>
          </w:p>
        </w:tc>
        <w:tc>
          <w:tcPr>
            <w:tcW w:w="1330" w:type="dxa"/>
            <w:tcBorders>
              <w:top w:val="nil"/>
              <w:bottom w:val="nil"/>
            </w:tcBorders>
            <w:vAlign w:val="center"/>
          </w:tcPr>
          <w:p w:rsidR="009D21A5" w:rsidRPr="00943505" w:rsidRDefault="009D21A5" w:rsidP="00E87041">
            <w:pPr>
              <w:pStyle w:val="30"/>
              <w:rPr>
                <w:rFonts w:hAnsi="細明體"/>
              </w:rPr>
            </w:pPr>
            <w:r w:rsidRPr="00943505">
              <w:rPr>
                <w:rFonts w:hAnsi="細明體" w:hint="eastAsia"/>
                <w:noProof/>
              </w:rPr>
              <w:t>－</w:t>
            </w:r>
          </w:p>
        </w:tc>
        <w:tc>
          <w:tcPr>
            <w:tcW w:w="1302" w:type="dxa"/>
            <w:tcBorders>
              <w:top w:val="nil"/>
              <w:bottom w:val="nil"/>
            </w:tcBorders>
            <w:vAlign w:val="center"/>
          </w:tcPr>
          <w:p w:rsidR="009D21A5" w:rsidRPr="00943505" w:rsidRDefault="009D21A5" w:rsidP="00E87041">
            <w:pPr>
              <w:pStyle w:val="30"/>
              <w:rPr>
                <w:rFonts w:hAnsi="細明體"/>
              </w:rPr>
            </w:pPr>
            <w:r w:rsidRPr="00943505">
              <w:rPr>
                <w:rFonts w:hAnsi="細明體"/>
                <w:noProof/>
              </w:rPr>
              <w:t>160,547</w:t>
            </w:r>
          </w:p>
        </w:tc>
        <w:tc>
          <w:tcPr>
            <w:tcW w:w="1273" w:type="dxa"/>
            <w:tcBorders>
              <w:top w:val="nil"/>
              <w:bottom w:val="nil"/>
            </w:tcBorders>
            <w:vAlign w:val="center"/>
          </w:tcPr>
          <w:p w:rsidR="009D21A5" w:rsidRPr="00943505" w:rsidRDefault="009D21A5" w:rsidP="00E87041">
            <w:pPr>
              <w:pStyle w:val="30"/>
              <w:rPr>
                <w:rFonts w:hAnsi="細明體"/>
              </w:rPr>
            </w:pPr>
            <w:r>
              <w:rPr>
                <w:rFonts w:hint="eastAsia"/>
                <w:w w:val="50"/>
              </w:rPr>
              <w:t>－</w:t>
            </w:r>
            <w:r w:rsidRPr="00943505">
              <w:rPr>
                <w:rFonts w:hAnsi="細明體"/>
                <w:noProof/>
              </w:rPr>
              <w:t xml:space="preserve"> 23,453</w:t>
            </w:r>
          </w:p>
        </w:tc>
        <w:tc>
          <w:tcPr>
            <w:tcW w:w="831" w:type="dxa"/>
            <w:tcBorders>
              <w:top w:val="nil"/>
              <w:bottom w:val="nil"/>
              <w:right w:val="nil"/>
            </w:tcBorders>
            <w:vAlign w:val="center"/>
          </w:tcPr>
          <w:p w:rsidR="009D21A5" w:rsidRPr="00943505" w:rsidRDefault="009D21A5" w:rsidP="00E87041">
            <w:pPr>
              <w:pStyle w:val="30"/>
              <w:rPr>
                <w:rFonts w:hAnsi="細明體"/>
              </w:rPr>
            </w:pPr>
            <w:r>
              <w:rPr>
                <w:rFonts w:hint="eastAsia"/>
                <w:w w:val="50"/>
              </w:rPr>
              <w:t>－</w:t>
            </w:r>
            <w:r w:rsidRPr="00943505">
              <w:rPr>
                <w:rFonts w:hAnsi="細明體"/>
                <w:noProof/>
              </w:rPr>
              <w:t xml:space="preserve"> 12.75</w:t>
            </w:r>
          </w:p>
        </w:tc>
      </w:tr>
      <w:tr w:rsidR="009D21A5" w:rsidRPr="00CA093B" w:rsidTr="00E87041">
        <w:trPr>
          <w:trHeight w:val="312"/>
          <w:tblHeader/>
          <w:jc w:val="center"/>
        </w:trPr>
        <w:tc>
          <w:tcPr>
            <w:tcW w:w="1833" w:type="dxa"/>
            <w:tcBorders>
              <w:top w:val="nil"/>
              <w:left w:val="nil"/>
              <w:bottom w:val="nil"/>
            </w:tcBorders>
            <w:vAlign w:val="center"/>
          </w:tcPr>
          <w:p w:rsidR="009D21A5" w:rsidRPr="00943505" w:rsidRDefault="009D21A5" w:rsidP="00E87041">
            <w:pPr>
              <w:pStyle w:val="212"/>
              <w:ind w:left="192"/>
            </w:pPr>
            <w:r w:rsidRPr="00943505">
              <w:rPr>
                <w:rFonts w:hint="eastAsia"/>
                <w:noProof/>
              </w:rPr>
              <w:t>保險局</w:t>
            </w:r>
          </w:p>
        </w:tc>
        <w:tc>
          <w:tcPr>
            <w:tcW w:w="1304" w:type="dxa"/>
            <w:tcBorders>
              <w:top w:val="nil"/>
              <w:bottom w:val="nil"/>
            </w:tcBorders>
            <w:vAlign w:val="center"/>
          </w:tcPr>
          <w:p w:rsidR="009D21A5" w:rsidRPr="00876AAC" w:rsidRDefault="009D21A5" w:rsidP="00E87041">
            <w:pPr>
              <w:pStyle w:val="30"/>
              <w:rPr>
                <w:rFonts w:hAnsi="細明體"/>
                <w:b/>
              </w:rPr>
            </w:pPr>
            <w:r w:rsidRPr="00876AAC">
              <w:rPr>
                <w:rFonts w:hAnsi="細明體"/>
                <w:b/>
                <w:noProof/>
              </w:rPr>
              <w:t>192,000</w:t>
            </w:r>
          </w:p>
        </w:tc>
        <w:tc>
          <w:tcPr>
            <w:tcW w:w="1316" w:type="dxa"/>
            <w:tcBorders>
              <w:top w:val="nil"/>
              <w:bottom w:val="nil"/>
            </w:tcBorders>
            <w:vAlign w:val="center"/>
          </w:tcPr>
          <w:p w:rsidR="009D21A5" w:rsidRPr="00876AAC" w:rsidRDefault="009D21A5" w:rsidP="00E87041">
            <w:pPr>
              <w:pStyle w:val="30"/>
              <w:rPr>
                <w:rFonts w:hAnsi="細明體"/>
                <w:b/>
              </w:rPr>
            </w:pPr>
            <w:r w:rsidRPr="00876AAC">
              <w:rPr>
                <w:rFonts w:hAnsi="細明體"/>
                <w:b/>
                <w:noProof/>
              </w:rPr>
              <w:t>208,163</w:t>
            </w:r>
          </w:p>
        </w:tc>
        <w:tc>
          <w:tcPr>
            <w:tcW w:w="1301" w:type="dxa"/>
            <w:tcBorders>
              <w:top w:val="nil"/>
              <w:bottom w:val="nil"/>
            </w:tcBorders>
            <w:vAlign w:val="center"/>
          </w:tcPr>
          <w:p w:rsidR="009D21A5" w:rsidRPr="00876AAC" w:rsidRDefault="009D21A5" w:rsidP="00E87041">
            <w:pPr>
              <w:pStyle w:val="30"/>
              <w:rPr>
                <w:rFonts w:hAnsi="細明體"/>
                <w:b/>
              </w:rPr>
            </w:pPr>
            <w:r w:rsidRPr="00876AAC">
              <w:rPr>
                <w:rFonts w:hAnsi="細明體"/>
                <w:b/>
                <w:noProof/>
              </w:rPr>
              <w:t>208,163</w:t>
            </w:r>
          </w:p>
        </w:tc>
        <w:tc>
          <w:tcPr>
            <w:tcW w:w="1330" w:type="dxa"/>
            <w:tcBorders>
              <w:top w:val="nil"/>
              <w:bottom w:val="nil"/>
            </w:tcBorders>
            <w:vAlign w:val="center"/>
          </w:tcPr>
          <w:p w:rsidR="009D21A5" w:rsidRPr="00876AAC" w:rsidRDefault="009D21A5" w:rsidP="00E87041">
            <w:pPr>
              <w:pStyle w:val="30"/>
              <w:rPr>
                <w:rFonts w:hAnsi="細明體"/>
                <w:b/>
              </w:rPr>
            </w:pPr>
            <w:r w:rsidRPr="00876AAC">
              <w:rPr>
                <w:rFonts w:hAnsi="細明體" w:hint="eastAsia"/>
                <w:b/>
                <w:noProof/>
              </w:rPr>
              <w:t>－</w:t>
            </w:r>
          </w:p>
        </w:tc>
        <w:tc>
          <w:tcPr>
            <w:tcW w:w="1302" w:type="dxa"/>
            <w:tcBorders>
              <w:top w:val="nil"/>
              <w:bottom w:val="nil"/>
            </w:tcBorders>
            <w:vAlign w:val="center"/>
          </w:tcPr>
          <w:p w:rsidR="009D21A5" w:rsidRPr="00876AAC" w:rsidRDefault="009D21A5" w:rsidP="00E87041">
            <w:pPr>
              <w:pStyle w:val="30"/>
              <w:rPr>
                <w:rFonts w:hAnsi="細明體"/>
                <w:b/>
              </w:rPr>
            </w:pPr>
            <w:r w:rsidRPr="00876AAC">
              <w:rPr>
                <w:rFonts w:hAnsi="細明體"/>
                <w:b/>
                <w:noProof/>
              </w:rPr>
              <w:t>208,163</w:t>
            </w:r>
          </w:p>
        </w:tc>
        <w:tc>
          <w:tcPr>
            <w:tcW w:w="1273" w:type="dxa"/>
            <w:tcBorders>
              <w:top w:val="nil"/>
              <w:bottom w:val="nil"/>
            </w:tcBorders>
            <w:vAlign w:val="center"/>
          </w:tcPr>
          <w:p w:rsidR="009D21A5" w:rsidRPr="00876AAC" w:rsidRDefault="009D21A5" w:rsidP="00E87041">
            <w:pPr>
              <w:pStyle w:val="30"/>
              <w:rPr>
                <w:rFonts w:hAnsi="細明體"/>
                <w:b/>
              </w:rPr>
            </w:pPr>
            <w:r w:rsidRPr="00876AAC">
              <w:rPr>
                <w:rFonts w:hAnsi="細明體"/>
                <w:b/>
                <w:noProof/>
              </w:rPr>
              <w:t>16,163</w:t>
            </w:r>
          </w:p>
        </w:tc>
        <w:tc>
          <w:tcPr>
            <w:tcW w:w="831" w:type="dxa"/>
            <w:tcBorders>
              <w:top w:val="nil"/>
              <w:bottom w:val="nil"/>
              <w:right w:val="nil"/>
            </w:tcBorders>
            <w:vAlign w:val="center"/>
          </w:tcPr>
          <w:p w:rsidR="009D21A5" w:rsidRPr="00876AAC" w:rsidRDefault="009D21A5" w:rsidP="00E87041">
            <w:pPr>
              <w:pStyle w:val="30"/>
              <w:rPr>
                <w:rFonts w:hAnsi="細明體"/>
                <w:b/>
              </w:rPr>
            </w:pPr>
            <w:r w:rsidRPr="00876AAC">
              <w:rPr>
                <w:rFonts w:hAnsi="細明體"/>
                <w:b/>
                <w:noProof/>
              </w:rPr>
              <w:t>8.42</w:t>
            </w:r>
          </w:p>
        </w:tc>
      </w:tr>
      <w:tr w:rsidR="009D21A5" w:rsidRPr="00CA093B" w:rsidTr="00E87041">
        <w:trPr>
          <w:trHeight w:val="312"/>
          <w:tblHeader/>
          <w:jc w:val="center"/>
        </w:trPr>
        <w:tc>
          <w:tcPr>
            <w:tcW w:w="1833" w:type="dxa"/>
            <w:tcBorders>
              <w:top w:val="nil"/>
              <w:left w:val="nil"/>
              <w:bottom w:val="nil"/>
            </w:tcBorders>
            <w:vAlign w:val="center"/>
          </w:tcPr>
          <w:p w:rsidR="009D21A5" w:rsidRPr="00943505" w:rsidRDefault="009D21A5" w:rsidP="00E87041">
            <w:pPr>
              <w:pStyle w:val="220"/>
              <w:ind w:left="360" w:right="24"/>
            </w:pPr>
            <w:r w:rsidRPr="00943505">
              <w:rPr>
                <w:rFonts w:hint="eastAsia"/>
                <w:noProof/>
              </w:rPr>
              <w:t>規費收入</w:t>
            </w:r>
          </w:p>
        </w:tc>
        <w:tc>
          <w:tcPr>
            <w:tcW w:w="1304" w:type="dxa"/>
            <w:tcBorders>
              <w:top w:val="nil"/>
              <w:bottom w:val="nil"/>
            </w:tcBorders>
            <w:vAlign w:val="center"/>
          </w:tcPr>
          <w:p w:rsidR="009D21A5" w:rsidRPr="00943505" w:rsidRDefault="009D21A5" w:rsidP="00E87041">
            <w:pPr>
              <w:pStyle w:val="30"/>
              <w:rPr>
                <w:rFonts w:hAnsi="細明體"/>
              </w:rPr>
            </w:pPr>
            <w:r w:rsidRPr="00943505">
              <w:rPr>
                <w:rFonts w:hAnsi="細明體" w:hint="eastAsia"/>
                <w:noProof/>
              </w:rPr>
              <w:t>－</w:t>
            </w:r>
          </w:p>
        </w:tc>
        <w:tc>
          <w:tcPr>
            <w:tcW w:w="1316" w:type="dxa"/>
            <w:tcBorders>
              <w:top w:val="nil"/>
              <w:bottom w:val="nil"/>
            </w:tcBorders>
            <w:vAlign w:val="center"/>
          </w:tcPr>
          <w:p w:rsidR="009D21A5" w:rsidRPr="00943505" w:rsidRDefault="009D21A5" w:rsidP="00E87041">
            <w:pPr>
              <w:pStyle w:val="30"/>
              <w:rPr>
                <w:rFonts w:hAnsi="細明體"/>
              </w:rPr>
            </w:pPr>
            <w:r w:rsidRPr="00943505">
              <w:rPr>
                <w:rFonts w:hAnsi="細明體"/>
                <w:noProof/>
              </w:rPr>
              <w:t>270</w:t>
            </w:r>
          </w:p>
        </w:tc>
        <w:tc>
          <w:tcPr>
            <w:tcW w:w="1301" w:type="dxa"/>
            <w:tcBorders>
              <w:top w:val="nil"/>
              <w:bottom w:val="nil"/>
            </w:tcBorders>
            <w:vAlign w:val="center"/>
          </w:tcPr>
          <w:p w:rsidR="009D21A5" w:rsidRPr="00943505" w:rsidRDefault="009D21A5" w:rsidP="00E87041">
            <w:pPr>
              <w:pStyle w:val="30"/>
              <w:rPr>
                <w:rFonts w:hAnsi="細明體"/>
              </w:rPr>
            </w:pPr>
            <w:r w:rsidRPr="00943505">
              <w:rPr>
                <w:rFonts w:hAnsi="細明體"/>
                <w:noProof/>
              </w:rPr>
              <w:t>270</w:t>
            </w:r>
          </w:p>
        </w:tc>
        <w:tc>
          <w:tcPr>
            <w:tcW w:w="1330" w:type="dxa"/>
            <w:tcBorders>
              <w:top w:val="nil"/>
              <w:bottom w:val="nil"/>
            </w:tcBorders>
            <w:vAlign w:val="center"/>
          </w:tcPr>
          <w:p w:rsidR="009D21A5" w:rsidRPr="00943505" w:rsidRDefault="009D21A5" w:rsidP="00E87041">
            <w:pPr>
              <w:pStyle w:val="30"/>
              <w:rPr>
                <w:rFonts w:hAnsi="細明體"/>
              </w:rPr>
            </w:pPr>
            <w:r w:rsidRPr="00943505">
              <w:rPr>
                <w:rFonts w:hAnsi="細明體" w:hint="eastAsia"/>
                <w:noProof/>
              </w:rPr>
              <w:t>－</w:t>
            </w:r>
          </w:p>
        </w:tc>
        <w:tc>
          <w:tcPr>
            <w:tcW w:w="1302" w:type="dxa"/>
            <w:tcBorders>
              <w:top w:val="nil"/>
              <w:bottom w:val="nil"/>
            </w:tcBorders>
            <w:vAlign w:val="center"/>
          </w:tcPr>
          <w:p w:rsidR="009D21A5" w:rsidRPr="00943505" w:rsidRDefault="009D21A5" w:rsidP="00E87041">
            <w:pPr>
              <w:pStyle w:val="30"/>
              <w:rPr>
                <w:rFonts w:hAnsi="細明體"/>
              </w:rPr>
            </w:pPr>
            <w:r w:rsidRPr="00943505">
              <w:rPr>
                <w:rFonts w:hAnsi="細明體"/>
                <w:noProof/>
              </w:rPr>
              <w:t>270</w:t>
            </w:r>
          </w:p>
        </w:tc>
        <w:tc>
          <w:tcPr>
            <w:tcW w:w="1273" w:type="dxa"/>
            <w:tcBorders>
              <w:top w:val="nil"/>
              <w:bottom w:val="nil"/>
            </w:tcBorders>
            <w:vAlign w:val="center"/>
          </w:tcPr>
          <w:p w:rsidR="009D21A5" w:rsidRPr="00943505" w:rsidRDefault="009D21A5" w:rsidP="00E87041">
            <w:pPr>
              <w:pStyle w:val="30"/>
              <w:rPr>
                <w:rFonts w:hAnsi="細明體"/>
              </w:rPr>
            </w:pPr>
            <w:r w:rsidRPr="00943505">
              <w:rPr>
                <w:rFonts w:hAnsi="細明體"/>
                <w:noProof/>
              </w:rPr>
              <w:t>270</w:t>
            </w:r>
          </w:p>
        </w:tc>
        <w:tc>
          <w:tcPr>
            <w:tcW w:w="831" w:type="dxa"/>
            <w:tcBorders>
              <w:top w:val="nil"/>
              <w:bottom w:val="nil"/>
              <w:right w:val="nil"/>
            </w:tcBorders>
            <w:vAlign w:val="center"/>
          </w:tcPr>
          <w:p w:rsidR="009D21A5" w:rsidRPr="00943505" w:rsidRDefault="009D21A5" w:rsidP="00E87041">
            <w:pPr>
              <w:pStyle w:val="30"/>
              <w:rPr>
                <w:rFonts w:hAnsi="細明體"/>
              </w:rPr>
            </w:pPr>
            <w:r>
              <w:rPr>
                <w:rFonts w:hint="eastAsia"/>
                <w:w w:val="50"/>
              </w:rPr>
              <w:t>－－</w:t>
            </w:r>
          </w:p>
        </w:tc>
      </w:tr>
      <w:tr w:rsidR="009D21A5" w:rsidRPr="00CA093B" w:rsidTr="00E87041">
        <w:trPr>
          <w:trHeight w:val="312"/>
          <w:tblHeader/>
          <w:jc w:val="center"/>
        </w:trPr>
        <w:tc>
          <w:tcPr>
            <w:tcW w:w="1833" w:type="dxa"/>
            <w:tcBorders>
              <w:top w:val="nil"/>
              <w:left w:val="nil"/>
              <w:bottom w:val="nil"/>
            </w:tcBorders>
            <w:vAlign w:val="center"/>
          </w:tcPr>
          <w:p w:rsidR="009D21A5" w:rsidRPr="00943505" w:rsidRDefault="009D21A5" w:rsidP="00E87041">
            <w:pPr>
              <w:pStyle w:val="220"/>
              <w:ind w:left="360" w:right="24"/>
            </w:pPr>
            <w:r w:rsidRPr="00943505">
              <w:rPr>
                <w:rFonts w:hint="eastAsia"/>
                <w:noProof/>
              </w:rPr>
              <w:t>財產收入</w:t>
            </w:r>
          </w:p>
        </w:tc>
        <w:tc>
          <w:tcPr>
            <w:tcW w:w="1304" w:type="dxa"/>
            <w:tcBorders>
              <w:top w:val="nil"/>
              <w:bottom w:val="nil"/>
            </w:tcBorders>
            <w:vAlign w:val="center"/>
          </w:tcPr>
          <w:p w:rsidR="009D21A5" w:rsidRPr="00943505" w:rsidRDefault="009D21A5" w:rsidP="00E87041">
            <w:pPr>
              <w:pStyle w:val="30"/>
              <w:rPr>
                <w:rFonts w:hAnsi="細明體"/>
              </w:rPr>
            </w:pPr>
            <w:r w:rsidRPr="00943505">
              <w:rPr>
                <w:rFonts w:hAnsi="細明體"/>
                <w:noProof/>
              </w:rPr>
              <w:t>73,000</w:t>
            </w:r>
          </w:p>
        </w:tc>
        <w:tc>
          <w:tcPr>
            <w:tcW w:w="1316" w:type="dxa"/>
            <w:tcBorders>
              <w:top w:val="nil"/>
              <w:bottom w:val="nil"/>
            </w:tcBorders>
            <w:vAlign w:val="center"/>
          </w:tcPr>
          <w:p w:rsidR="009D21A5" w:rsidRPr="00943505" w:rsidRDefault="009D21A5" w:rsidP="00E87041">
            <w:pPr>
              <w:pStyle w:val="30"/>
              <w:rPr>
                <w:rFonts w:hAnsi="細明體"/>
              </w:rPr>
            </w:pPr>
            <w:r w:rsidRPr="00943505">
              <w:rPr>
                <w:rFonts w:hAnsi="細明體"/>
                <w:noProof/>
              </w:rPr>
              <w:t>99,293</w:t>
            </w:r>
          </w:p>
        </w:tc>
        <w:tc>
          <w:tcPr>
            <w:tcW w:w="1301" w:type="dxa"/>
            <w:tcBorders>
              <w:top w:val="nil"/>
              <w:bottom w:val="nil"/>
            </w:tcBorders>
            <w:vAlign w:val="center"/>
          </w:tcPr>
          <w:p w:rsidR="009D21A5" w:rsidRPr="00943505" w:rsidRDefault="009D21A5" w:rsidP="00E87041">
            <w:pPr>
              <w:pStyle w:val="30"/>
              <w:rPr>
                <w:rFonts w:hAnsi="細明體"/>
              </w:rPr>
            </w:pPr>
            <w:r w:rsidRPr="00943505">
              <w:rPr>
                <w:rFonts w:hAnsi="細明體"/>
                <w:noProof/>
              </w:rPr>
              <w:t>99,293</w:t>
            </w:r>
          </w:p>
        </w:tc>
        <w:tc>
          <w:tcPr>
            <w:tcW w:w="1330" w:type="dxa"/>
            <w:tcBorders>
              <w:top w:val="nil"/>
              <w:bottom w:val="nil"/>
            </w:tcBorders>
            <w:vAlign w:val="center"/>
          </w:tcPr>
          <w:p w:rsidR="009D21A5" w:rsidRPr="00943505" w:rsidRDefault="009D21A5" w:rsidP="00E87041">
            <w:pPr>
              <w:pStyle w:val="30"/>
              <w:rPr>
                <w:rFonts w:hAnsi="細明體"/>
              </w:rPr>
            </w:pPr>
            <w:r w:rsidRPr="00943505">
              <w:rPr>
                <w:rFonts w:hAnsi="細明體" w:hint="eastAsia"/>
                <w:noProof/>
              </w:rPr>
              <w:t>－</w:t>
            </w:r>
          </w:p>
        </w:tc>
        <w:tc>
          <w:tcPr>
            <w:tcW w:w="1302" w:type="dxa"/>
            <w:tcBorders>
              <w:top w:val="nil"/>
              <w:bottom w:val="nil"/>
            </w:tcBorders>
            <w:vAlign w:val="center"/>
          </w:tcPr>
          <w:p w:rsidR="009D21A5" w:rsidRPr="00943505" w:rsidRDefault="009D21A5" w:rsidP="00E87041">
            <w:pPr>
              <w:pStyle w:val="30"/>
              <w:rPr>
                <w:rFonts w:hAnsi="細明體"/>
              </w:rPr>
            </w:pPr>
            <w:r w:rsidRPr="00943505">
              <w:rPr>
                <w:rFonts w:hAnsi="細明體"/>
                <w:noProof/>
              </w:rPr>
              <w:t>99,293</w:t>
            </w:r>
          </w:p>
        </w:tc>
        <w:tc>
          <w:tcPr>
            <w:tcW w:w="1273" w:type="dxa"/>
            <w:tcBorders>
              <w:top w:val="nil"/>
              <w:bottom w:val="nil"/>
            </w:tcBorders>
            <w:vAlign w:val="center"/>
          </w:tcPr>
          <w:p w:rsidR="009D21A5" w:rsidRPr="00943505" w:rsidRDefault="009D21A5" w:rsidP="00E87041">
            <w:pPr>
              <w:pStyle w:val="30"/>
              <w:rPr>
                <w:rFonts w:hAnsi="細明體"/>
              </w:rPr>
            </w:pPr>
            <w:r w:rsidRPr="00943505">
              <w:rPr>
                <w:rFonts w:hAnsi="細明體"/>
                <w:noProof/>
              </w:rPr>
              <w:t>26,293</w:t>
            </w:r>
          </w:p>
        </w:tc>
        <w:tc>
          <w:tcPr>
            <w:tcW w:w="831" w:type="dxa"/>
            <w:tcBorders>
              <w:top w:val="nil"/>
              <w:bottom w:val="nil"/>
              <w:right w:val="nil"/>
            </w:tcBorders>
            <w:vAlign w:val="center"/>
          </w:tcPr>
          <w:p w:rsidR="009D21A5" w:rsidRPr="00943505" w:rsidRDefault="009D21A5" w:rsidP="00E87041">
            <w:pPr>
              <w:pStyle w:val="30"/>
              <w:rPr>
                <w:rFonts w:hAnsi="細明體"/>
              </w:rPr>
            </w:pPr>
            <w:r w:rsidRPr="00943505">
              <w:rPr>
                <w:rFonts w:hAnsi="細明體"/>
                <w:noProof/>
              </w:rPr>
              <w:t>36.02</w:t>
            </w:r>
          </w:p>
        </w:tc>
      </w:tr>
      <w:tr w:rsidR="009D21A5" w:rsidRPr="00CA093B" w:rsidTr="00E87041">
        <w:trPr>
          <w:trHeight w:val="312"/>
          <w:tblHeader/>
          <w:jc w:val="center"/>
        </w:trPr>
        <w:tc>
          <w:tcPr>
            <w:tcW w:w="1833" w:type="dxa"/>
            <w:tcBorders>
              <w:top w:val="nil"/>
              <w:left w:val="nil"/>
              <w:bottom w:val="nil"/>
            </w:tcBorders>
            <w:vAlign w:val="center"/>
          </w:tcPr>
          <w:p w:rsidR="009D21A5" w:rsidRPr="00943505" w:rsidRDefault="009D21A5" w:rsidP="00E87041">
            <w:pPr>
              <w:pStyle w:val="220"/>
              <w:ind w:left="360" w:right="24"/>
            </w:pPr>
            <w:r w:rsidRPr="00943505">
              <w:rPr>
                <w:rFonts w:hint="eastAsia"/>
                <w:noProof/>
              </w:rPr>
              <w:t>其他收入</w:t>
            </w:r>
          </w:p>
        </w:tc>
        <w:tc>
          <w:tcPr>
            <w:tcW w:w="1304" w:type="dxa"/>
            <w:tcBorders>
              <w:top w:val="nil"/>
              <w:bottom w:val="nil"/>
            </w:tcBorders>
            <w:vAlign w:val="center"/>
          </w:tcPr>
          <w:p w:rsidR="009D21A5" w:rsidRPr="00943505" w:rsidRDefault="009D21A5" w:rsidP="00E87041">
            <w:pPr>
              <w:pStyle w:val="30"/>
              <w:rPr>
                <w:rFonts w:hAnsi="細明體"/>
              </w:rPr>
            </w:pPr>
            <w:r w:rsidRPr="00943505">
              <w:rPr>
                <w:rFonts w:hAnsi="細明體"/>
                <w:noProof/>
              </w:rPr>
              <w:t>119,000</w:t>
            </w:r>
          </w:p>
        </w:tc>
        <w:tc>
          <w:tcPr>
            <w:tcW w:w="1316" w:type="dxa"/>
            <w:tcBorders>
              <w:top w:val="nil"/>
              <w:bottom w:val="nil"/>
            </w:tcBorders>
            <w:vAlign w:val="center"/>
          </w:tcPr>
          <w:p w:rsidR="009D21A5" w:rsidRPr="00943505" w:rsidRDefault="009D21A5" w:rsidP="00E87041">
            <w:pPr>
              <w:pStyle w:val="30"/>
              <w:rPr>
                <w:rFonts w:hAnsi="細明體"/>
              </w:rPr>
            </w:pPr>
            <w:r w:rsidRPr="00943505">
              <w:rPr>
                <w:rFonts w:hAnsi="細明體"/>
                <w:noProof/>
              </w:rPr>
              <w:t>108,600</w:t>
            </w:r>
          </w:p>
        </w:tc>
        <w:tc>
          <w:tcPr>
            <w:tcW w:w="1301" w:type="dxa"/>
            <w:tcBorders>
              <w:top w:val="nil"/>
              <w:bottom w:val="nil"/>
            </w:tcBorders>
            <w:vAlign w:val="center"/>
          </w:tcPr>
          <w:p w:rsidR="009D21A5" w:rsidRPr="00943505" w:rsidRDefault="009D21A5" w:rsidP="00E87041">
            <w:pPr>
              <w:pStyle w:val="30"/>
              <w:rPr>
                <w:rFonts w:hAnsi="細明體"/>
              </w:rPr>
            </w:pPr>
            <w:r w:rsidRPr="00943505">
              <w:rPr>
                <w:rFonts w:hAnsi="細明體"/>
                <w:noProof/>
              </w:rPr>
              <w:t>108,600</w:t>
            </w:r>
          </w:p>
        </w:tc>
        <w:tc>
          <w:tcPr>
            <w:tcW w:w="1330" w:type="dxa"/>
            <w:tcBorders>
              <w:top w:val="nil"/>
              <w:bottom w:val="nil"/>
            </w:tcBorders>
            <w:vAlign w:val="center"/>
          </w:tcPr>
          <w:p w:rsidR="009D21A5" w:rsidRPr="00943505" w:rsidRDefault="009D21A5" w:rsidP="00E87041">
            <w:pPr>
              <w:pStyle w:val="30"/>
              <w:rPr>
                <w:rFonts w:hAnsi="細明體"/>
              </w:rPr>
            </w:pPr>
            <w:r w:rsidRPr="00943505">
              <w:rPr>
                <w:rFonts w:hAnsi="細明體" w:hint="eastAsia"/>
                <w:noProof/>
              </w:rPr>
              <w:t>－</w:t>
            </w:r>
          </w:p>
        </w:tc>
        <w:tc>
          <w:tcPr>
            <w:tcW w:w="1302" w:type="dxa"/>
            <w:tcBorders>
              <w:top w:val="nil"/>
              <w:bottom w:val="nil"/>
            </w:tcBorders>
            <w:vAlign w:val="center"/>
          </w:tcPr>
          <w:p w:rsidR="009D21A5" w:rsidRPr="00943505" w:rsidRDefault="009D21A5" w:rsidP="00E87041">
            <w:pPr>
              <w:pStyle w:val="30"/>
              <w:rPr>
                <w:rFonts w:hAnsi="細明體"/>
              </w:rPr>
            </w:pPr>
            <w:r w:rsidRPr="00943505">
              <w:rPr>
                <w:rFonts w:hAnsi="細明體"/>
                <w:noProof/>
              </w:rPr>
              <w:t>108,600</w:t>
            </w:r>
          </w:p>
        </w:tc>
        <w:tc>
          <w:tcPr>
            <w:tcW w:w="1273" w:type="dxa"/>
            <w:tcBorders>
              <w:top w:val="nil"/>
              <w:bottom w:val="nil"/>
            </w:tcBorders>
            <w:vAlign w:val="center"/>
          </w:tcPr>
          <w:p w:rsidR="009D21A5" w:rsidRPr="00943505" w:rsidRDefault="009D21A5" w:rsidP="00E87041">
            <w:pPr>
              <w:pStyle w:val="30"/>
              <w:rPr>
                <w:rFonts w:hAnsi="細明體"/>
              </w:rPr>
            </w:pPr>
            <w:r>
              <w:rPr>
                <w:rFonts w:hint="eastAsia"/>
                <w:w w:val="50"/>
              </w:rPr>
              <w:t>－</w:t>
            </w:r>
            <w:r w:rsidRPr="00943505">
              <w:rPr>
                <w:rFonts w:hAnsi="細明體"/>
                <w:noProof/>
              </w:rPr>
              <w:t xml:space="preserve"> 10,400</w:t>
            </w:r>
          </w:p>
        </w:tc>
        <w:tc>
          <w:tcPr>
            <w:tcW w:w="831" w:type="dxa"/>
            <w:tcBorders>
              <w:top w:val="nil"/>
              <w:bottom w:val="nil"/>
              <w:right w:val="nil"/>
            </w:tcBorders>
            <w:vAlign w:val="center"/>
          </w:tcPr>
          <w:p w:rsidR="009D21A5" w:rsidRPr="00943505" w:rsidRDefault="009D21A5" w:rsidP="00E87041">
            <w:pPr>
              <w:pStyle w:val="30"/>
              <w:rPr>
                <w:rFonts w:hAnsi="細明體"/>
              </w:rPr>
            </w:pPr>
            <w:r>
              <w:rPr>
                <w:rFonts w:hint="eastAsia"/>
                <w:w w:val="50"/>
              </w:rPr>
              <w:t>－</w:t>
            </w:r>
            <w:r w:rsidRPr="00943505">
              <w:rPr>
                <w:rFonts w:hAnsi="細明體"/>
                <w:noProof/>
              </w:rPr>
              <w:t xml:space="preserve"> 8.74</w:t>
            </w:r>
          </w:p>
        </w:tc>
      </w:tr>
      <w:tr w:rsidR="009D21A5" w:rsidRPr="00876AAC" w:rsidTr="00E87041">
        <w:trPr>
          <w:trHeight w:val="312"/>
          <w:tblHeader/>
          <w:jc w:val="center"/>
        </w:trPr>
        <w:tc>
          <w:tcPr>
            <w:tcW w:w="1833" w:type="dxa"/>
            <w:tcBorders>
              <w:top w:val="nil"/>
              <w:left w:val="nil"/>
              <w:bottom w:val="nil"/>
            </w:tcBorders>
            <w:vAlign w:val="center"/>
          </w:tcPr>
          <w:p w:rsidR="009D21A5" w:rsidRPr="00943505" w:rsidRDefault="009D21A5" w:rsidP="00E87041">
            <w:pPr>
              <w:pStyle w:val="212"/>
              <w:ind w:left="192"/>
            </w:pPr>
            <w:r w:rsidRPr="00943505">
              <w:rPr>
                <w:rFonts w:hint="eastAsia"/>
                <w:noProof/>
              </w:rPr>
              <w:t>檢查局</w:t>
            </w:r>
          </w:p>
        </w:tc>
        <w:tc>
          <w:tcPr>
            <w:tcW w:w="1304" w:type="dxa"/>
            <w:tcBorders>
              <w:top w:val="nil"/>
              <w:bottom w:val="nil"/>
            </w:tcBorders>
            <w:vAlign w:val="center"/>
          </w:tcPr>
          <w:p w:rsidR="009D21A5" w:rsidRPr="00876AAC" w:rsidRDefault="009D21A5" w:rsidP="00E87041">
            <w:pPr>
              <w:pStyle w:val="30"/>
              <w:rPr>
                <w:rFonts w:hAnsi="細明體"/>
                <w:b/>
              </w:rPr>
            </w:pPr>
            <w:r w:rsidRPr="00876AAC">
              <w:rPr>
                <w:rFonts w:hAnsi="細明體"/>
                <w:b/>
                <w:noProof/>
              </w:rPr>
              <w:t>404,000</w:t>
            </w:r>
          </w:p>
        </w:tc>
        <w:tc>
          <w:tcPr>
            <w:tcW w:w="1316" w:type="dxa"/>
            <w:tcBorders>
              <w:top w:val="nil"/>
              <w:bottom w:val="nil"/>
            </w:tcBorders>
            <w:vAlign w:val="center"/>
          </w:tcPr>
          <w:p w:rsidR="009D21A5" w:rsidRPr="00876AAC" w:rsidRDefault="009D21A5" w:rsidP="00E87041">
            <w:pPr>
              <w:pStyle w:val="30"/>
              <w:rPr>
                <w:rFonts w:hAnsi="細明體"/>
                <w:b/>
              </w:rPr>
            </w:pPr>
            <w:r w:rsidRPr="00876AAC">
              <w:rPr>
                <w:rFonts w:hAnsi="細明體"/>
                <w:b/>
                <w:noProof/>
              </w:rPr>
              <w:t>438,520</w:t>
            </w:r>
          </w:p>
        </w:tc>
        <w:tc>
          <w:tcPr>
            <w:tcW w:w="1301" w:type="dxa"/>
            <w:tcBorders>
              <w:top w:val="nil"/>
              <w:bottom w:val="nil"/>
            </w:tcBorders>
            <w:vAlign w:val="center"/>
          </w:tcPr>
          <w:p w:rsidR="009D21A5" w:rsidRPr="00876AAC" w:rsidRDefault="009D21A5" w:rsidP="00E87041">
            <w:pPr>
              <w:pStyle w:val="30"/>
              <w:rPr>
                <w:rFonts w:hAnsi="細明體"/>
                <w:b/>
              </w:rPr>
            </w:pPr>
            <w:r w:rsidRPr="00876AAC">
              <w:rPr>
                <w:rFonts w:hAnsi="細明體"/>
                <w:b/>
                <w:noProof/>
              </w:rPr>
              <w:t>438,520</w:t>
            </w:r>
          </w:p>
        </w:tc>
        <w:tc>
          <w:tcPr>
            <w:tcW w:w="1330" w:type="dxa"/>
            <w:tcBorders>
              <w:top w:val="nil"/>
              <w:bottom w:val="nil"/>
            </w:tcBorders>
            <w:vAlign w:val="center"/>
          </w:tcPr>
          <w:p w:rsidR="009D21A5" w:rsidRPr="00876AAC" w:rsidRDefault="009D21A5" w:rsidP="00E87041">
            <w:pPr>
              <w:pStyle w:val="30"/>
              <w:rPr>
                <w:rFonts w:hAnsi="細明體"/>
                <w:b/>
              </w:rPr>
            </w:pPr>
            <w:r w:rsidRPr="00876AAC">
              <w:rPr>
                <w:rFonts w:hAnsi="細明體" w:hint="eastAsia"/>
                <w:b/>
                <w:noProof/>
              </w:rPr>
              <w:t>－</w:t>
            </w:r>
          </w:p>
        </w:tc>
        <w:tc>
          <w:tcPr>
            <w:tcW w:w="1302" w:type="dxa"/>
            <w:tcBorders>
              <w:top w:val="nil"/>
              <w:bottom w:val="nil"/>
            </w:tcBorders>
            <w:vAlign w:val="center"/>
          </w:tcPr>
          <w:p w:rsidR="009D21A5" w:rsidRPr="00876AAC" w:rsidRDefault="009D21A5" w:rsidP="00E87041">
            <w:pPr>
              <w:pStyle w:val="30"/>
              <w:rPr>
                <w:rFonts w:hAnsi="細明體"/>
                <w:b/>
              </w:rPr>
            </w:pPr>
            <w:r w:rsidRPr="00876AAC">
              <w:rPr>
                <w:rFonts w:hAnsi="細明體"/>
                <w:b/>
                <w:noProof/>
              </w:rPr>
              <w:t>438,520</w:t>
            </w:r>
          </w:p>
        </w:tc>
        <w:tc>
          <w:tcPr>
            <w:tcW w:w="1273" w:type="dxa"/>
            <w:tcBorders>
              <w:top w:val="nil"/>
              <w:bottom w:val="nil"/>
            </w:tcBorders>
            <w:vAlign w:val="center"/>
          </w:tcPr>
          <w:p w:rsidR="009D21A5" w:rsidRPr="00876AAC" w:rsidRDefault="009D21A5" w:rsidP="00E87041">
            <w:pPr>
              <w:pStyle w:val="30"/>
              <w:rPr>
                <w:rFonts w:hAnsi="細明體"/>
                <w:b/>
              </w:rPr>
            </w:pPr>
            <w:r w:rsidRPr="00876AAC">
              <w:rPr>
                <w:rFonts w:hAnsi="細明體"/>
                <w:b/>
                <w:noProof/>
              </w:rPr>
              <w:t>34,520</w:t>
            </w:r>
          </w:p>
        </w:tc>
        <w:tc>
          <w:tcPr>
            <w:tcW w:w="831" w:type="dxa"/>
            <w:tcBorders>
              <w:top w:val="nil"/>
              <w:bottom w:val="nil"/>
              <w:right w:val="nil"/>
            </w:tcBorders>
            <w:vAlign w:val="center"/>
          </w:tcPr>
          <w:p w:rsidR="009D21A5" w:rsidRPr="00876AAC" w:rsidRDefault="009D21A5" w:rsidP="00E87041">
            <w:pPr>
              <w:pStyle w:val="30"/>
              <w:rPr>
                <w:rFonts w:hAnsi="細明體"/>
                <w:b/>
              </w:rPr>
            </w:pPr>
            <w:r w:rsidRPr="00876AAC">
              <w:rPr>
                <w:rFonts w:hAnsi="細明體"/>
                <w:b/>
                <w:noProof/>
              </w:rPr>
              <w:t>8.54</w:t>
            </w:r>
          </w:p>
        </w:tc>
      </w:tr>
      <w:tr w:rsidR="009D21A5" w:rsidRPr="00CA093B" w:rsidTr="00E87041">
        <w:trPr>
          <w:trHeight w:val="312"/>
          <w:tblHeader/>
          <w:jc w:val="center"/>
        </w:trPr>
        <w:tc>
          <w:tcPr>
            <w:tcW w:w="1833" w:type="dxa"/>
            <w:tcBorders>
              <w:top w:val="nil"/>
              <w:left w:val="nil"/>
              <w:bottom w:val="nil"/>
            </w:tcBorders>
            <w:vAlign w:val="center"/>
          </w:tcPr>
          <w:p w:rsidR="009D21A5" w:rsidRPr="00943505" w:rsidRDefault="009D21A5" w:rsidP="00E87041">
            <w:pPr>
              <w:pStyle w:val="220"/>
              <w:ind w:left="360" w:right="24"/>
            </w:pPr>
            <w:r w:rsidRPr="00943505">
              <w:rPr>
                <w:rFonts w:hint="eastAsia"/>
                <w:noProof/>
              </w:rPr>
              <w:t>財產收入</w:t>
            </w:r>
          </w:p>
        </w:tc>
        <w:tc>
          <w:tcPr>
            <w:tcW w:w="1304" w:type="dxa"/>
            <w:tcBorders>
              <w:top w:val="nil"/>
              <w:bottom w:val="nil"/>
            </w:tcBorders>
            <w:vAlign w:val="center"/>
          </w:tcPr>
          <w:p w:rsidR="009D21A5" w:rsidRPr="00943505" w:rsidRDefault="009D21A5" w:rsidP="00E87041">
            <w:pPr>
              <w:pStyle w:val="30"/>
              <w:rPr>
                <w:rFonts w:hAnsi="細明體"/>
              </w:rPr>
            </w:pPr>
            <w:r w:rsidRPr="00943505">
              <w:rPr>
                <w:rFonts w:hAnsi="細明體"/>
                <w:noProof/>
              </w:rPr>
              <w:t>242,000</w:t>
            </w:r>
          </w:p>
        </w:tc>
        <w:tc>
          <w:tcPr>
            <w:tcW w:w="1316" w:type="dxa"/>
            <w:tcBorders>
              <w:top w:val="nil"/>
              <w:bottom w:val="nil"/>
            </w:tcBorders>
            <w:vAlign w:val="center"/>
          </w:tcPr>
          <w:p w:rsidR="009D21A5" w:rsidRPr="00943505" w:rsidRDefault="009D21A5" w:rsidP="00E87041">
            <w:pPr>
              <w:pStyle w:val="30"/>
              <w:rPr>
                <w:rFonts w:hAnsi="細明體"/>
              </w:rPr>
            </w:pPr>
            <w:r w:rsidRPr="00943505">
              <w:rPr>
                <w:rFonts w:hAnsi="細明體"/>
                <w:noProof/>
              </w:rPr>
              <w:t>274,720</w:t>
            </w:r>
          </w:p>
        </w:tc>
        <w:tc>
          <w:tcPr>
            <w:tcW w:w="1301" w:type="dxa"/>
            <w:tcBorders>
              <w:top w:val="nil"/>
              <w:bottom w:val="nil"/>
            </w:tcBorders>
            <w:vAlign w:val="center"/>
          </w:tcPr>
          <w:p w:rsidR="009D21A5" w:rsidRPr="00943505" w:rsidRDefault="009D21A5" w:rsidP="00E87041">
            <w:pPr>
              <w:pStyle w:val="30"/>
              <w:rPr>
                <w:rFonts w:hAnsi="細明體"/>
              </w:rPr>
            </w:pPr>
            <w:r w:rsidRPr="00943505">
              <w:rPr>
                <w:rFonts w:hAnsi="細明體"/>
                <w:noProof/>
              </w:rPr>
              <w:t>274,720</w:t>
            </w:r>
          </w:p>
        </w:tc>
        <w:tc>
          <w:tcPr>
            <w:tcW w:w="1330" w:type="dxa"/>
            <w:tcBorders>
              <w:top w:val="nil"/>
              <w:bottom w:val="nil"/>
            </w:tcBorders>
            <w:vAlign w:val="center"/>
          </w:tcPr>
          <w:p w:rsidR="009D21A5" w:rsidRPr="00943505" w:rsidRDefault="009D21A5" w:rsidP="00E87041">
            <w:pPr>
              <w:pStyle w:val="30"/>
              <w:rPr>
                <w:rFonts w:hAnsi="細明體"/>
              </w:rPr>
            </w:pPr>
            <w:r w:rsidRPr="00943505">
              <w:rPr>
                <w:rFonts w:hAnsi="細明體" w:hint="eastAsia"/>
                <w:noProof/>
              </w:rPr>
              <w:t>－</w:t>
            </w:r>
          </w:p>
        </w:tc>
        <w:tc>
          <w:tcPr>
            <w:tcW w:w="1302" w:type="dxa"/>
            <w:tcBorders>
              <w:top w:val="nil"/>
              <w:bottom w:val="nil"/>
            </w:tcBorders>
            <w:vAlign w:val="center"/>
          </w:tcPr>
          <w:p w:rsidR="009D21A5" w:rsidRPr="00943505" w:rsidRDefault="009D21A5" w:rsidP="00E87041">
            <w:pPr>
              <w:pStyle w:val="30"/>
              <w:rPr>
                <w:rFonts w:hAnsi="細明體"/>
              </w:rPr>
            </w:pPr>
            <w:r w:rsidRPr="00943505">
              <w:rPr>
                <w:rFonts w:hAnsi="細明體"/>
                <w:noProof/>
              </w:rPr>
              <w:t>274,720</w:t>
            </w:r>
          </w:p>
        </w:tc>
        <w:tc>
          <w:tcPr>
            <w:tcW w:w="1273" w:type="dxa"/>
            <w:tcBorders>
              <w:top w:val="nil"/>
              <w:bottom w:val="nil"/>
            </w:tcBorders>
            <w:vAlign w:val="center"/>
          </w:tcPr>
          <w:p w:rsidR="009D21A5" w:rsidRPr="00943505" w:rsidRDefault="009D21A5" w:rsidP="00E87041">
            <w:pPr>
              <w:pStyle w:val="30"/>
              <w:rPr>
                <w:rFonts w:hAnsi="細明體"/>
              </w:rPr>
            </w:pPr>
            <w:r w:rsidRPr="00943505">
              <w:rPr>
                <w:rFonts w:hAnsi="細明體"/>
                <w:noProof/>
              </w:rPr>
              <w:t>32,720</w:t>
            </w:r>
          </w:p>
        </w:tc>
        <w:tc>
          <w:tcPr>
            <w:tcW w:w="831" w:type="dxa"/>
            <w:tcBorders>
              <w:top w:val="nil"/>
              <w:bottom w:val="nil"/>
              <w:right w:val="nil"/>
            </w:tcBorders>
            <w:vAlign w:val="center"/>
          </w:tcPr>
          <w:p w:rsidR="009D21A5" w:rsidRPr="00943505" w:rsidRDefault="009D21A5" w:rsidP="00E87041">
            <w:pPr>
              <w:pStyle w:val="30"/>
              <w:rPr>
                <w:rFonts w:hAnsi="細明體"/>
              </w:rPr>
            </w:pPr>
            <w:r w:rsidRPr="00943505">
              <w:rPr>
                <w:rFonts w:hAnsi="細明體"/>
                <w:noProof/>
              </w:rPr>
              <w:t>13.52</w:t>
            </w:r>
          </w:p>
        </w:tc>
      </w:tr>
      <w:tr w:rsidR="009D21A5" w:rsidRPr="00CA093B" w:rsidTr="00E87041">
        <w:trPr>
          <w:trHeight w:val="312"/>
          <w:tblHeader/>
          <w:jc w:val="center"/>
        </w:trPr>
        <w:tc>
          <w:tcPr>
            <w:tcW w:w="1833" w:type="dxa"/>
            <w:tcBorders>
              <w:top w:val="nil"/>
              <w:left w:val="nil"/>
              <w:bottom w:val="single" w:sz="4" w:space="0" w:color="auto"/>
            </w:tcBorders>
            <w:vAlign w:val="center"/>
          </w:tcPr>
          <w:p w:rsidR="009D21A5" w:rsidRPr="00943505" w:rsidRDefault="009D21A5" w:rsidP="00E87041">
            <w:pPr>
              <w:pStyle w:val="220"/>
              <w:ind w:left="360" w:right="24"/>
            </w:pPr>
            <w:r w:rsidRPr="00943505">
              <w:rPr>
                <w:rFonts w:hint="eastAsia"/>
                <w:noProof/>
              </w:rPr>
              <w:t>其他收入</w:t>
            </w:r>
          </w:p>
        </w:tc>
        <w:tc>
          <w:tcPr>
            <w:tcW w:w="1304" w:type="dxa"/>
            <w:tcBorders>
              <w:top w:val="nil"/>
              <w:bottom w:val="single" w:sz="4" w:space="0" w:color="auto"/>
            </w:tcBorders>
            <w:vAlign w:val="center"/>
          </w:tcPr>
          <w:p w:rsidR="009D21A5" w:rsidRPr="00943505" w:rsidRDefault="009D21A5" w:rsidP="00E87041">
            <w:pPr>
              <w:pStyle w:val="30"/>
              <w:rPr>
                <w:rFonts w:hAnsi="細明體"/>
              </w:rPr>
            </w:pPr>
            <w:r w:rsidRPr="00943505">
              <w:rPr>
                <w:rFonts w:hAnsi="細明體"/>
                <w:noProof/>
              </w:rPr>
              <w:t>162,000</w:t>
            </w:r>
          </w:p>
        </w:tc>
        <w:tc>
          <w:tcPr>
            <w:tcW w:w="1316" w:type="dxa"/>
            <w:tcBorders>
              <w:top w:val="nil"/>
              <w:bottom w:val="single" w:sz="4" w:space="0" w:color="auto"/>
            </w:tcBorders>
            <w:vAlign w:val="center"/>
          </w:tcPr>
          <w:p w:rsidR="009D21A5" w:rsidRPr="00943505" w:rsidRDefault="009D21A5" w:rsidP="00E87041">
            <w:pPr>
              <w:pStyle w:val="30"/>
              <w:rPr>
                <w:rFonts w:hAnsi="細明體"/>
              </w:rPr>
            </w:pPr>
            <w:r w:rsidRPr="00943505">
              <w:rPr>
                <w:rFonts w:hAnsi="細明體"/>
                <w:noProof/>
              </w:rPr>
              <w:t>163,800</w:t>
            </w:r>
          </w:p>
        </w:tc>
        <w:tc>
          <w:tcPr>
            <w:tcW w:w="1301" w:type="dxa"/>
            <w:tcBorders>
              <w:top w:val="nil"/>
              <w:bottom w:val="single" w:sz="4" w:space="0" w:color="auto"/>
            </w:tcBorders>
            <w:vAlign w:val="center"/>
          </w:tcPr>
          <w:p w:rsidR="009D21A5" w:rsidRPr="00943505" w:rsidRDefault="009D21A5" w:rsidP="00E87041">
            <w:pPr>
              <w:pStyle w:val="30"/>
              <w:rPr>
                <w:rFonts w:hAnsi="細明體"/>
              </w:rPr>
            </w:pPr>
            <w:r w:rsidRPr="00943505">
              <w:rPr>
                <w:rFonts w:hAnsi="細明體"/>
                <w:noProof/>
              </w:rPr>
              <w:t>163,800</w:t>
            </w:r>
          </w:p>
        </w:tc>
        <w:tc>
          <w:tcPr>
            <w:tcW w:w="1330" w:type="dxa"/>
            <w:tcBorders>
              <w:top w:val="nil"/>
              <w:bottom w:val="single" w:sz="4" w:space="0" w:color="auto"/>
            </w:tcBorders>
            <w:vAlign w:val="center"/>
          </w:tcPr>
          <w:p w:rsidR="009D21A5" w:rsidRPr="00943505" w:rsidRDefault="009D21A5" w:rsidP="00E87041">
            <w:pPr>
              <w:pStyle w:val="30"/>
              <w:rPr>
                <w:rFonts w:hAnsi="細明體"/>
              </w:rPr>
            </w:pPr>
            <w:r w:rsidRPr="00943505">
              <w:rPr>
                <w:rFonts w:hAnsi="細明體" w:hint="eastAsia"/>
                <w:noProof/>
              </w:rPr>
              <w:t>－</w:t>
            </w:r>
          </w:p>
        </w:tc>
        <w:tc>
          <w:tcPr>
            <w:tcW w:w="1302" w:type="dxa"/>
            <w:tcBorders>
              <w:top w:val="nil"/>
              <w:bottom w:val="single" w:sz="4" w:space="0" w:color="auto"/>
            </w:tcBorders>
            <w:vAlign w:val="center"/>
          </w:tcPr>
          <w:p w:rsidR="009D21A5" w:rsidRPr="00943505" w:rsidRDefault="009D21A5" w:rsidP="00E87041">
            <w:pPr>
              <w:pStyle w:val="30"/>
              <w:rPr>
                <w:rFonts w:hAnsi="細明體"/>
              </w:rPr>
            </w:pPr>
            <w:r w:rsidRPr="00943505">
              <w:rPr>
                <w:rFonts w:hAnsi="細明體"/>
                <w:noProof/>
              </w:rPr>
              <w:t>163,800</w:t>
            </w:r>
          </w:p>
        </w:tc>
        <w:tc>
          <w:tcPr>
            <w:tcW w:w="1273" w:type="dxa"/>
            <w:tcBorders>
              <w:top w:val="nil"/>
              <w:bottom w:val="single" w:sz="4" w:space="0" w:color="auto"/>
            </w:tcBorders>
            <w:vAlign w:val="center"/>
          </w:tcPr>
          <w:p w:rsidR="009D21A5" w:rsidRPr="00943505" w:rsidRDefault="009D21A5" w:rsidP="00E87041">
            <w:pPr>
              <w:pStyle w:val="30"/>
              <w:rPr>
                <w:rFonts w:hAnsi="細明體"/>
              </w:rPr>
            </w:pPr>
            <w:r w:rsidRPr="00943505">
              <w:rPr>
                <w:rFonts w:hAnsi="細明體"/>
                <w:noProof/>
              </w:rPr>
              <w:t>1,800</w:t>
            </w:r>
          </w:p>
        </w:tc>
        <w:tc>
          <w:tcPr>
            <w:tcW w:w="831" w:type="dxa"/>
            <w:tcBorders>
              <w:top w:val="nil"/>
              <w:bottom w:val="single" w:sz="4" w:space="0" w:color="auto"/>
              <w:right w:val="nil"/>
            </w:tcBorders>
            <w:vAlign w:val="center"/>
          </w:tcPr>
          <w:p w:rsidR="009D21A5" w:rsidRPr="00943505" w:rsidRDefault="009D21A5" w:rsidP="00E87041">
            <w:pPr>
              <w:pStyle w:val="30"/>
              <w:rPr>
                <w:rFonts w:hAnsi="細明體"/>
              </w:rPr>
            </w:pPr>
            <w:r w:rsidRPr="00943505">
              <w:rPr>
                <w:rFonts w:hAnsi="細明體"/>
                <w:noProof/>
              </w:rPr>
              <w:t>1.11</w:t>
            </w:r>
          </w:p>
        </w:tc>
      </w:tr>
    </w:tbl>
    <w:p w:rsidR="009D21A5" w:rsidRDefault="009D21A5" w:rsidP="009D21A5">
      <w:pPr>
        <w:pStyle w:val="ae"/>
        <w:ind w:firstLine="480"/>
      </w:pPr>
    </w:p>
    <w:p w:rsidR="009D21A5" w:rsidRDefault="009D21A5" w:rsidP="009D21A5">
      <w:pPr>
        <w:pStyle w:val="13"/>
      </w:pPr>
      <w:r>
        <w:rPr>
          <w:rFonts w:hint="eastAsia"/>
        </w:rPr>
        <w:t>2.  以前年度部分</w:t>
      </w:r>
    </w:p>
    <w:tbl>
      <w:tblPr>
        <w:tblW w:w="10490" w:type="dxa"/>
        <w:jc w:val="center"/>
        <w:tblLayout w:type="fixed"/>
        <w:tblCellMar>
          <w:left w:w="28" w:type="dxa"/>
          <w:right w:w="28" w:type="dxa"/>
        </w:tblCellMar>
        <w:tblLook w:val="0000" w:firstRow="0" w:lastRow="0" w:firstColumn="0" w:lastColumn="0" w:noHBand="0" w:noVBand="0"/>
      </w:tblPr>
      <w:tblGrid>
        <w:gridCol w:w="505"/>
        <w:gridCol w:w="1906"/>
        <w:gridCol w:w="1559"/>
        <w:gridCol w:w="1984"/>
        <w:gridCol w:w="1985"/>
        <w:gridCol w:w="1720"/>
        <w:gridCol w:w="831"/>
      </w:tblGrid>
      <w:tr w:rsidR="009D21A5" w:rsidTr="00E87041">
        <w:trPr>
          <w:trHeight w:val="284"/>
          <w:jc w:val="center"/>
        </w:trPr>
        <w:tc>
          <w:tcPr>
            <w:tcW w:w="10490" w:type="dxa"/>
            <w:gridSpan w:val="7"/>
            <w:vAlign w:val="center"/>
          </w:tcPr>
          <w:p w:rsidR="009D21A5" w:rsidRDefault="009D21A5" w:rsidP="00E87041">
            <w:pPr>
              <w:pStyle w:val="afb"/>
              <w:ind w:right="240"/>
            </w:pPr>
            <w:r>
              <w:rPr>
                <w:rFonts w:hint="eastAsia"/>
              </w:rPr>
              <w:t>單位：新臺幣元</w:t>
            </w:r>
          </w:p>
        </w:tc>
      </w:tr>
      <w:tr w:rsidR="009D21A5" w:rsidTr="00E87041">
        <w:tblPrEx>
          <w:tblBorders>
            <w:top w:val="single" w:sz="4" w:space="0" w:color="auto"/>
            <w:bottom w:val="single" w:sz="4" w:space="0" w:color="auto"/>
            <w:insideH w:val="single" w:sz="4" w:space="0" w:color="auto"/>
            <w:insideV w:val="single" w:sz="4" w:space="0" w:color="auto"/>
          </w:tblBorders>
        </w:tblPrEx>
        <w:trPr>
          <w:trHeight w:val="284"/>
          <w:tblHeader/>
          <w:jc w:val="center"/>
        </w:trPr>
        <w:tc>
          <w:tcPr>
            <w:tcW w:w="505" w:type="dxa"/>
            <w:vMerge w:val="restart"/>
            <w:vAlign w:val="center"/>
          </w:tcPr>
          <w:p w:rsidR="009D21A5" w:rsidRPr="00CA093B" w:rsidRDefault="009D21A5" w:rsidP="00E87041">
            <w:pPr>
              <w:pStyle w:val="af4"/>
              <w:ind w:leftChars="0" w:left="0" w:rightChars="0" w:right="0"/>
            </w:pPr>
            <w:r w:rsidRPr="00CA093B">
              <w:rPr>
                <w:rFonts w:hint="eastAsia"/>
              </w:rPr>
              <w:t>年度</w:t>
            </w:r>
          </w:p>
        </w:tc>
        <w:tc>
          <w:tcPr>
            <w:tcW w:w="1906" w:type="dxa"/>
            <w:vMerge w:val="restart"/>
            <w:vAlign w:val="center"/>
          </w:tcPr>
          <w:p w:rsidR="009D21A5" w:rsidRPr="00CA093B" w:rsidRDefault="009D21A5" w:rsidP="00E87041">
            <w:pPr>
              <w:pStyle w:val="af4"/>
              <w:ind w:left="72" w:right="72"/>
            </w:pPr>
            <w:r w:rsidRPr="00CA093B">
              <w:rPr>
                <w:rFonts w:hint="eastAsia"/>
              </w:rPr>
              <w:t>科目</w:t>
            </w:r>
          </w:p>
        </w:tc>
        <w:tc>
          <w:tcPr>
            <w:tcW w:w="1559" w:type="dxa"/>
            <w:vMerge w:val="restart"/>
            <w:vAlign w:val="center"/>
          </w:tcPr>
          <w:p w:rsidR="009D21A5" w:rsidRPr="00CA093B" w:rsidRDefault="009D21A5" w:rsidP="00E87041">
            <w:pPr>
              <w:pStyle w:val="af4"/>
              <w:ind w:leftChars="0" w:left="0" w:rightChars="20" w:right="48"/>
              <w:rPr>
                <w:spacing w:val="-20"/>
              </w:rPr>
            </w:pPr>
            <w:r w:rsidRPr="00CA093B">
              <w:rPr>
                <w:rFonts w:hint="eastAsia"/>
                <w:spacing w:val="-20"/>
              </w:rPr>
              <w:t>以前年度轉入數</w:t>
            </w:r>
          </w:p>
        </w:tc>
        <w:tc>
          <w:tcPr>
            <w:tcW w:w="6520" w:type="dxa"/>
            <w:gridSpan w:val="4"/>
            <w:vAlign w:val="center"/>
          </w:tcPr>
          <w:p w:rsidR="009D21A5" w:rsidRPr="00CA093B" w:rsidRDefault="009D21A5" w:rsidP="00E87041">
            <w:pPr>
              <w:pStyle w:val="af4"/>
              <w:ind w:left="72" w:right="72"/>
            </w:pPr>
            <w:r w:rsidRPr="00CA093B">
              <w:rPr>
                <w:rFonts w:hint="eastAsia"/>
              </w:rPr>
              <w:t>決算審定數</w:t>
            </w:r>
          </w:p>
        </w:tc>
      </w:tr>
      <w:tr w:rsidR="009D21A5" w:rsidTr="00E87041">
        <w:tblPrEx>
          <w:tblBorders>
            <w:top w:val="single" w:sz="4" w:space="0" w:color="auto"/>
            <w:bottom w:val="single" w:sz="4" w:space="0" w:color="auto"/>
            <w:insideH w:val="single" w:sz="4" w:space="0" w:color="auto"/>
            <w:insideV w:val="single" w:sz="4" w:space="0" w:color="auto"/>
          </w:tblBorders>
        </w:tblPrEx>
        <w:trPr>
          <w:trHeight w:val="284"/>
          <w:tblHeader/>
          <w:jc w:val="center"/>
        </w:trPr>
        <w:tc>
          <w:tcPr>
            <w:tcW w:w="505" w:type="dxa"/>
            <w:vMerge/>
            <w:vAlign w:val="center"/>
          </w:tcPr>
          <w:p w:rsidR="009D21A5" w:rsidRPr="00CA093B" w:rsidRDefault="009D21A5" w:rsidP="00E87041">
            <w:pPr>
              <w:pStyle w:val="af4"/>
              <w:ind w:left="72" w:right="72"/>
            </w:pPr>
          </w:p>
        </w:tc>
        <w:tc>
          <w:tcPr>
            <w:tcW w:w="1906" w:type="dxa"/>
            <w:vMerge/>
            <w:vAlign w:val="center"/>
          </w:tcPr>
          <w:p w:rsidR="009D21A5" w:rsidRPr="00CA093B" w:rsidRDefault="009D21A5" w:rsidP="00E87041">
            <w:pPr>
              <w:pStyle w:val="af4"/>
              <w:ind w:left="72" w:right="72"/>
            </w:pPr>
          </w:p>
        </w:tc>
        <w:tc>
          <w:tcPr>
            <w:tcW w:w="1559" w:type="dxa"/>
            <w:vMerge/>
            <w:vAlign w:val="center"/>
          </w:tcPr>
          <w:p w:rsidR="009D21A5" w:rsidRPr="00CA093B" w:rsidRDefault="009D21A5" w:rsidP="00E87041">
            <w:pPr>
              <w:pStyle w:val="af4"/>
              <w:ind w:left="72" w:right="72"/>
            </w:pPr>
          </w:p>
        </w:tc>
        <w:tc>
          <w:tcPr>
            <w:tcW w:w="1984" w:type="dxa"/>
            <w:vMerge w:val="restart"/>
            <w:vAlign w:val="center"/>
          </w:tcPr>
          <w:p w:rsidR="009D21A5" w:rsidRPr="00E3409A" w:rsidRDefault="009D21A5" w:rsidP="00E87041">
            <w:pPr>
              <w:pStyle w:val="af4"/>
              <w:ind w:left="72" w:right="72"/>
            </w:pPr>
            <w:r w:rsidRPr="00E3409A">
              <w:rPr>
                <w:rFonts w:hint="eastAsia"/>
              </w:rPr>
              <w:t>減免（註銷）數</w:t>
            </w:r>
          </w:p>
        </w:tc>
        <w:tc>
          <w:tcPr>
            <w:tcW w:w="1985" w:type="dxa"/>
            <w:vMerge w:val="restart"/>
            <w:vAlign w:val="center"/>
          </w:tcPr>
          <w:p w:rsidR="009D21A5" w:rsidRPr="00CA093B" w:rsidRDefault="009D21A5" w:rsidP="00E87041">
            <w:pPr>
              <w:pStyle w:val="af4"/>
              <w:ind w:left="72" w:right="72"/>
            </w:pPr>
            <w:r w:rsidRPr="00CA093B">
              <w:rPr>
                <w:rFonts w:hint="eastAsia"/>
              </w:rPr>
              <w:t>實</w:t>
            </w:r>
            <w:r>
              <w:rPr>
                <w:rFonts w:hint="eastAsia"/>
              </w:rPr>
              <w:t>現</w:t>
            </w:r>
            <w:r w:rsidRPr="00CA093B">
              <w:rPr>
                <w:rFonts w:hint="eastAsia"/>
              </w:rPr>
              <w:t>數</w:t>
            </w:r>
          </w:p>
        </w:tc>
        <w:tc>
          <w:tcPr>
            <w:tcW w:w="2551" w:type="dxa"/>
            <w:gridSpan w:val="2"/>
            <w:vAlign w:val="center"/>
          </w:tcPr>
          <w:p w:rsidR="009D21A5" w:rsidRPr="00CA093B" w:rsidRDefault="009D21A5" w:rsidP="00E87041">
            <w:pPr>
              <w:pStyle w:val="af4"/>
              <w:ind w:left="72" w:right="72"/>
            </w:pPr>
            <w:r w:rsidRPr="00CA093B">
              <w:rPr>
                <w:rFonts w:hint="eastAsia"/>
              </w:rPr>
              <w:t>應收保留數</w:t>
            </w:r>
          </w:p>
        </w:tc>
      </w:tr>
      <w:tr w:rsidR="009D21A5" w:rsidTr="00E87041">
        <w:tblPrEx>
          <w:tblBorders>
            <w:top w:val="single" w:sz="4" w:space="0" w:color="auto"/>
            <w:bottom w:val="single" w:sz="4" w:space="0" w:color="auto"/>
            <w:insideH w:val="single" w:sz="4" w:space="0" w:color="auto"/>
            <w:insideV w:val="single" w:sz="4" w:space="0" w:color="auto"/>
          </w:tblBorders>
        </w:tblPrEx>
        <w:trPr>
          <w:trHeight w:val="284"/>
          <w:tblHeader/>
          <w:jc w:val="center"/>
        </w:trPr>
        <w:tc>
          <w:tcPr>
            <w:tcW w:w="505" w:type="dxa"/>
            <w:vMerge/>
            <w:tcBorders>
              <w:bottom w:val="single" w:sz="4" w:space="0" w:color="auto"/>
            </w:tcBorders>
            <w:vAlign w:val="center"/>
          </w:tcPr>
          <w:p w:rsidR="009D21A5" w:rsidRPr="00CA093B" w:rsidRDefault="009D21A5" w:rsidP="00E87041">
            <w:pPr>
              <w:pStyle w:val="af4"/>
              <w:ind w:left="72" w:right="72"/>
            </w:pPr>
          </w:p>
        </w:tc>
        <w:tc>
          <w:tcPr>
            <w:tcW w:w="1906" w:type="dxa"/>
            <w:vMerge/>
            <w:tcBorders>
              <w:bottom w:val="single" w:sz="4" w:space="0" w:color="auto"/>
            </w:tcBorders>
            <w:vAlign w:val="center"/>
          </w:tcPr>
          <w:p w:rsidR="009D21A5" w:rsidRPr="00CA093B" w:rsidRDefault="009D21A5" w:rsidP="00E87041">
            <w:pPr>
              <w:pStyle w:val="af4"/>
              <w:ind w:left="72" w:right="72"/>
            </w:pPr>
          </w:p>
        </w:tc>
        <w:tc>
          <w:tcPr>
            <w:tcW w:w="1559" w:type="dxa"/>
            <w:vMerge/>
            <w:tcBorders>
              <w:bottom w:val="single" w:sz="4" w:space="0" w:color="auto"/>
            </w:tcBorders>
            <w:vAlign w:val="center"/>
          </w:tcPr>
          <w:p w:rsidR="009D21A5" w:rsidRPr="00CA093B" w:rsidRDefault="009D21A5" w:rsidP="00E87041">
            <w:pPr>
              <w:pStyle w:val="af4"/>
              <w:ind w:left="72" w:right="72"/>
            </w:pPr>
          </w:p>
        </w:tc>
        <w:tc>
          <w:tcPr>
            <w:tcW w:w="1984" w:type="dxa"/>
            <w:vMerge/>
            <w:tcBorders>
              <w:bottom w:val="single" w:sz="4" w:space="0" w:color="auto"/>
            </w:tcBorders>
            <w:vAlign w:val="center"/>
          </w:tcPr>
          <w:p w:rsidR="009D21A5" w:rsidRPr="00CA093B" w:rsidRDefault="009D21A5" w:rsidP="00E87041">
            <w:pPr>
              <w:pStyle w:val="af4"/>
              <w:ind w:left="72" w:right="72"/>
            </w:pPr>
          </w:p>
        </w:tc>
        <w:tc>
          <w:tcPr>
            <w:tcW w:w="1985" w:type="dxa"/>
            <w:vMerge/>
            <w:tcBorders>
              <w:bottom w:val="single" w:sz="4" w:space="0" w:color="auto"/>
            </w:tcBorders>
            <w:vAlign w:val="center"/>
          </w:tcPr>
          <w:p w:rsidR="009D21A5" w:rsidRPr="00CA093B" w:rsidRDefault="009D21A5" w:rsidP="00E87041">
            <w:pPr>
              <w:pStyle w:val="af4"/>
              <w:ind w:left="72" w:right="72"/>
            </w:pPr>
          </w:p>
        </w:tc>
        <w:tc>
          <w:tcPr>
            <w:tcW w:w="1720" w:type="dxa"/>
            <w:tcBorders>
              <w:bottom w:val="single" w:sz="4" w:space="0" w:color="auto"/>
            </w:tcBorders>
            <w:vAlign w:val="center"/>
          </w:tcPr>
          <w:p w:rsidR="009D21A5" w:rsidRPr="00CA093B" w:rsidRDefault="009D21A5" w:rsidP="00E87041">
            <w:pPr>
              <w:pStyle w:val="af4"/>
              <w:ind w:left="72" w:right="72"/>
            </w:pPr>
            <w:r w:rsidRPr="00CA093B">
              <w:rPr>
                <w:rFonts w:hint="eastAsia"/>
              </w:rPr>
              <w:t>金額</w:t>
            </w:r>
          </w:p>
        </w:tc>
        <w:tc>
          <w:tcPr>
            <w:tcW w:w="831" w:type="dxa"/>
            <w:tcBorders>
              <w:bottom w:val="single" w:sz="4" w:space="0" w:color="auto"/>
            </w:tcBorders>
            <w:vAlign w:val="center"/>
          </w:tcPr>
          <w:p w:rsidR="009D21A5" w:rsidRPr="00CA093B" w:rsidRDefault="009D21A5" w:rsidP="00E87041">
            <w:pPr>
              <w:pStyle w:val="af4"/>
              <w:ind w:left="72" w:right="72"/>
            </w:pPr>
            <w:r w:rsidRPr="00CA093B">
              <w:rPr>
                <w:rFonts w:hint="eastAsia"/>
              </w:rPr>
              <w:t>％</w:t>
            </w:r>
          </w:p>
        </w:tc>
      </w:tr>
      <w:tr w:rsidR="009D21A5" w:rsidRPr="008D5511" w:rsidTr="00DC1FDB">
        <w:tblPrEx>
          <w:tblBorders>
            <w:top w:val="single" w:sz="4" w:space="0" w:color="auto"/>
            <w:bottom w:val="single" w:sz="4" w:space="0" w:color="auto"/>
            <w:insideV w:val="single" w:sz="4" w:space="0" w:color="auto"/>
          </w:tblBorders>
        </w:tblPrEx>
        <w:trPr>
          <w:trHeight w:val="340"/>
          <w:jc w:val="center"/>
        </w:trPr>
        <w:tc>
          <w:tcPr>
            <w:tcW w:w="505" w:type="dxa"/>
            <w:vAlign w:val="center"/>
          </w:tcPr>
          <w:p w:rsidR="009D21A5" w:rsidRPr="00040610" w:rsidRDefault="009D21A5" w:rsidP="00E87041">
            <w:pPr>
              <w:pStyle w:val="30"/>
              <w:jc w:val="center"/>
            </w:pPr>
          </w:p>
        </w:tc>
        <w:tc>
          <w:tcPr>
            <w:tcW w:w="1906" w:type="dxa"/>
            <w:vAlign w:val="center"/>
          </w:tcPr>
          <w:p w:rsidR="009D21A5" w:rsidRPr="00876AAC" w:rsidRDefault="009D21A5" w:rsidP="00E87041">
            <w:pPr>
              <w:pStyle w:val="23"/>
              <w:rPr>
                <w:spacing w:val="-22"/>
              </w:rPr>
            </w:pPr>
            <w:r w:rsidRPr="00876AAC">
              <w:rPr>
                <w:rFonts w:hint="eastAsia"/>
                <w:noProof/>
                <w:spacing w:val="-22"/>
              </w:rPr>
              <w:t>金融監督管理委員會主管</w:t>
            </w:r>
          </w:p>
        </w:tc>
        <w:tc>
          <w:tcPr>
            <w:tcW w:w="1559" w:type="dxa"/>
            <w:vAlign w:val="center"/>
          </w:tcPr>
          <w:p w:rsidR="009D21A5" w:rsidRPr="00040610" w:rsidRDefault="009D21A5" w:rsidP="00E87041">
            <w:pPr>
              <w:pStyle w:val="30"/>
              <w:rPr>
                <w:b/>
              </w:rPr>
            </w:pPr>
            <w:r w:rsidRPr="00040610">
              <w:rPr>
                <w:b/>
                <w:noProof/>
              </w:rPr>
              <w:t>6,396,179</w:t>
            </w:r>
          </w:p>
        </w:tc>
        <w:tc>
          <w:tcPr>
            <w:tcW w:w="1984" w:type="dxa"/>
            <w:vAlign w:val="center"/>
          </w:tcPr>
          <w:p w:rsidR="009D21A5" w:rsidRPr="00040610" w:rsidRDefault="009D21A5" w:rsidP="00E87041">
            <w:pPr>
              <w:pStyle w:val="30"/>
              <w:rPr>
                <w:b/>
              </w:rPr>
            </w:pPr>
            <w:r w:rsidRPr="00040610">
              <w:rPr>
                <w:b/>
                <w:noProof/>
              </w:rPr>
              <w:t>362,464</w:t>
            </w:r>
          </w:p>
        </w:tc>
        <w:tc>
          <w:tcPr>
            <w:tcW w:w="1985" w:type="dxa"/>
            <w:vAlign w:val="center"/>
          </w:tcPr>
          <w:p w:rsidR="009D21A5" w:rsidRPr="00040610" w:rsidRDefault="009D21A5" w:rsidP="00E87041">
            <w:pPr>
              <w:pStyle w:val="30"/>
              <w:rPr>
                <w:b/>
              </w:rPr>
            </w:pPr>
            <w:r w:rsidRPr="00040610">
              <w:rPr>
                <w:rFonts w:hint="eastAsia"/>
                <w:b/>
                <w:noProof/>
              </w:rPr>
              <w:t>－</w:t>
            </w:r>
          </w:p>
        </w:tc>
        <w:tc>
          <w:tcPr>
            <w:tcW w:w="1720" w:type="dxa"/>
            <w:vAlign w:val="center"/>
          </w:tcPr>
          <w:p w:rsidR="009D21A5" w:rsidRPr="00040610" w:rsidRDefault="009D21A5" w:rsidP="00E87041">
            <w:pPr>
              <w:pStyle w:val="30"/>
              <w:rPr>
                <w:b/>
              </w:rPr>
            </w:pPr>
            <w:r w:rsidRPr="00040610">
              <w:rPr>
                <w:b/>
                <w:noProof/>
              </w:rPr>
              <w:t>6,033,715</w:t>
            </w:r>
          </w:p>
        </w:tc>
        <w:tc>
          <w:tcPr>
            <w:tcW w:w="831" w:type="dxa"/>
            <w:vAlign w:val="center"/>
          </w:tcPr>
          <w:p w:rsidR="009D21A5" w:rsidRPr="00040610" w:rsidRDefault="009D21A5" w:rsidP="00E87041">
            <w:pPr>
              <w:pStyle w:val="30"/>
              <w:rPr>
                <w:b/>
              </w:rPr>
            </w:pPr>
            <w:r w:rsidRPr="00040610">
              <w:rPr>
                <w:b/>
                <w:noProof/>
              </w:rPr>
              <w:t>94.33</w:t>
            </w:r>
          </w:p>
        </w:tc>
      </w:tr>
      <w:tr w:rsidR="009D21A5" w:rsidRPr="008D5511" w:rsidTr="00DC1FDB">
        <w:tblPrEx>
          <w:tblBorders>
            <w:top w:val="single" w:sz="4" w:space="0" w:color="auto"/>
            <w:bottom w:val="single" w:sz="4" w:space="0" w:color="auto"/>
            <w:insideV w:val="single" w:sz="4" w:space="0" w:color="auto"/>
          </w:tblBorders>
        </w:tblPrEx>
        <w:trPr>
          <w:trHeight w:val="340"/>
          <w:jc w:val="center"/>
        </w:trPr>
        <w:tc>
          <w:tcPr>
            <w:tcW w:w="505" w:type="dxa"/>
            <w:vAlign w:val="center"/>
          </w:tcPr>
          <w:p w:rsidR="009D21A5" w:rsidRPr="00040610" w:rsidRDefault="009D21A5" w:rsidP="00E87041">
            <w:pPr>
              <w:pStyle w:val="30"/>
              <w:jc w:val="center"/>
            </w:pPr>
          </w:p>
        </w:tc>
        <w:tc>
          <w:tcPr>
            <w:tcW w:w="1906" w:type="dxa"/>
            <w:vAlign w:val="center"/>
          </w:tcPr>
          <w:p w:rsidR="009D21A5" w:rsidRPr="00040610" w:rsidRDefault="009D21A5" w:rsidP="00E87041">
            <w:pPr>
              <w:pStyle w:val="212"/>
              <w:ind w:left="192"/>
            </w:pPr>
            <w:r w:rsidRPr="00040610">
              <w:rPr>
                <w:rFonts w:hint="eastAsia"/>
                <w:noProof/>
              </w:rPr>
              <w:t>證券期貨局</w:t>
            </w:r>
          </w:p>
        </w:tc>
        <w:tc>
          <w:tcPr>
            <w:tcW w:w="1559" w:type="dxa"/>
            <w:vAlign w:val="center"/>
          </w:tcPr>
          <w:p w:rsidR="009D21A5" w:rsidRPr="00040610" w:rsidRDefault="009D21A5" w:rsidP="00E87041">
            <w:pPr>
              <w:pStyle w:val="30"/>
              <w:rPr>
                <w:b/>
              </w:rPr>
            </w:pPr>
            <w:r w:rsidRPr="00040610">
              <w:rPr>
                <w:b/>
                <w:noProof/>
              </w:rPr>
              <w:t>6,396,179</w:t>
            </w:r>
          </w:p>
        </w:tc>
        <w:tc>
          <w:tcPr>
            <w:tcW w:w="1984" w:type="dxa"/>
            <w:vAlign w:val="center"/>
          </w:tcPr>
          <w:p w:rsidR="009D21A5" w:rsidRPr="00040610" w:rsidRDefault="009D21A5" w:rsidP="00E87041">
            <w:pPr>
              <w:pStyle w:val="30"/>
              <w:rPr>
                <w:b/>
              </w:rPr>
            </w:pPr>
            <w:r w:rsidRPr="00040610">
              <w:rPr>
                <w:b/>
                <w:noProof/>
              </w:rPr>
              <w:t>362,464</w:t>
            </w:r>
          </w:p>
        </w:tc>
        <w:tc>
          <w:tcPr>
            <w:tcW w:w="1985" w:type="dxa"/>
            <w:vAlign w:val="center"/>
          </w:tcPr>
          <w:p w:rsidR="009D21A5" w:rsidRPr="00040610" w:rsidRDefault="009D21A5" w:rsidP="00E87041">
            <w:pPr>
              <w:pStyle w:val="30"/>
              <w:rPr>
                <w:b/>
              </w:rPr>
            </w:pPr>
            <w:r w:rsidRPr="00040610">
              <w:rPr>
                <w:rFonts w:hint="eastAsia"/>
                <w:b/>
                <w:noProof/>
              </w:rPr>
              <w:t>－</w:t>
            </w:r>
          </w:p>
        </w:tc>
        <w:tc>
          <w:tcPr>
            <w:tcW w:w="1720" w:type="dxa"/>
            <w:vAlign w:val="center"/>
          </w:tcPr>
          <w:p w:rsidR="009D21A5" w:rsidRPr="00040610" w:rsidRDefault="009D21A5" w:rsidP="00E87041">
            <w:pPr>
              <w:pStyle w:val="30"/>
              <w:rPr>
                <w:b/>
              </w:rPr>
            </w:pPr>
            <w:r w:rsidRPr="00040610">
              <w:rPr>
                <w:b/>
                <w:noProof/>
              </w:rPr>
              <w:t>6,033,715</w:t>
            </w:r>
          </w:p>
        </w:tc>
        <w:tc>
          <w:tcPr>
            <w:tcW w:w="831" w:type="dxa"/>
            <w:vAlign w:val="center"/>
          </w:tcPr>
          <w:p w:rsidR="009D21A5" w:rsidRPr="00040610" w:rsidRDefault="009D21A5" w:rsidP="00E87041">
            <w:pPr>
              <w:pStyle w:val="30"/>
              <w:rPr>
                <w:b/>
              </w:rPr>
            </w:pPr>
            <w:r w:rsidRPr="00040610">
              <w:rPr>
                <w:b/>
                <w:noProof/>
              </w:rPr>
              <w:t>94.33</w:t>
            </w:r>
          </w:p>
        </w:tc>
      </w:tr>
      <w:tr w:rsidR="009D21A5" w:rsidRPr="008D5511" w:rsidTr="00DC1FDB">
        <w:tblPrEx>
          <w:tblBorders>
            <w:top w:val="single" w:sz="4" w:space="0" w:color="auto"/>
            <w:bottom w:val="single" w:sz="4" w:space="0" w:color="auto"/>
            <w:insideV w:val="single" w:sz="4" w:space="0" w:color="auto"/>
          </w:tblBorders>
        </w:tblPrEx>
        <w:trPr>
          <w:trHeight w:val="340"/>
          <w:jc w:val="center"/>
        </w:trPr>
        <w:tc>
          <w:tcPr>
            <w:tcW w:w="505" w:type="dxa"/>
            <w:vAlign w:val="center"/>
          </w:tcPr>
          <w:p w:rsidR="009D21A5" w:rsidRPr="00040610" w:rsidRDefault="009D21A5" w:rsidP="00E87041">
            <w:pPr>
              <w:pStyle w:val="30"/>
              <w:jc w:val="center"/>
            </w:pPr>
            <w:r w:rsidRPr="00040610">
              <w:rPr>
                <w:noProof/>
              </w:rPr>
              <w:t>97</w:t>
            </w:r>
          </w:p>
        </w:tc>
        <w:tc>
          <w:tcPr>
            <w:tcW w:w="1906" w:type="dxa"/>
            <w:vAlign w:val="center"/>
          </w:tcPr>
          <w:p w:rsidR="009D21A5" w:rsidRPr="00040610" w:rsidRDefault="009D21A5" w:rsidP="00E87041">
            <w:pPr>
              <w:pStyle w:val="220"/>
              <w:ind w:left="360" w:right="24"/>
            </w:pPr>
            <w:r w:rsidRPr="00040610">
              <w:rPr>
                <w:rFonts w:hint="eastAsia"/>
                <w:noProof/>
              </w:rPr>
              <w:t>罰款及賠償收入</w:t>
            </w:r>
          </w:p>
        </w:tc>
        <w:tc>
          <w:tcPr>
            <w:tcW w:w="1559" w:type="dxa"/>
            <w:vAlign w:val="center"/>
          </w:tcPr>
          <w:p w:rsidR="009D21A5" w:rsidRPr="00040610" w:rsidRDefault="009D21A5" w:rsidP="00E87041">
            <w:pPr>
              <w:pStyle w:val="30"/>
            </w:pPr>
            <w:r w:rsidRPr="00040610">
              <w:rPr>
                <w:noProof/>
              </w:rPr>
              <w:t>6,033,715</w:t>
            </w:r>
          </w:p>
        </w:tc>
        <w:tc>
          <w:tcPr>
            <w:tcW w:w="1984" w:type="dxa"/>
            <w:vAlign w:val="center"/>
          </w:tcPr>
          <w:p w:rsidR="009D21A5" w:rsidRPr="00040610" w:rsidRDefault="009D21A5" w:rsidP="00E87041">
            <w:pPr>
              <w:pStyle w:val="30"/>
            </w:pPr>
            <w:r w:rsidRPr="00040610">
              <w:rPr>
                <w:rFonts w:hint="eastAsia"/>
                <w:noProof/>
              </w:rPr>
              <w:t>－</w:t>
            </w:r>
          </w:p>
        </w:tc>
        <w:tc>
          <w:tcPr>
            <w:tcW w:w="1985" w:type="dxa"/>
            <w:vAlign w:val="center"/>
          </w:tcPr>
          <w:p w:rsidR="009D21A5" w:rsidRPr="00040610" w:rsidRDefault="009D21A5" w:rsidP="00E87041">
            <w:pPr>
              <w:pStyle w:val="30"/>
            </w:pPr>
            <w:r w:rsidRPr="00040610">
              <w:rPr>
                <w:rFonts w:hint="eastAsia"/>
                <w:noProof/>
              </w:rPr>
              <w:t>－</w:t>
            </w:r>
          </w:p>
        </w:tc>
        <w:tc>
          <w:tcPr>
            <w:tcW w:w="1720" w:type="dxa"/>
            <w:vAlign w:val="center"/>
          </w:tcPr>
          <w:p w:rsidR="009D21A5" w:rsidRPr="00040610" w:rsidRDefault="009D21A5" w:rsidP="00E87041">
            <w:pPr>
              <w:pStyle w:val="30"/>
            </w:pPr>
            <w:r w:rsidRPr="00040610">
              <w:rPr>
                <w:noProof/>
              </w:rPr>
              <w:t>6,033,715</w:t>
            </w:r>
          </w:p>
        </w:tc>
        <w:tc>
          <w:tcPr>
            <w:tcW w:w="831" w:type="dxa"/>
            <w:vAlign w:val="center"/>
          </w:tcPr>
          <w:p w:rsidR="009D21A5" w:rsidRPr="00040610" w:rsidRDefault="009D21A5" w:rsidP="00E87041">
            <w:pPr>
              <w:pStyle w:val="30"/>
            </w:pPr>
            <w:r w:rsidRPr="00040610">
              <w:rPr>
                <w:noProof/>
              </w:rPr>
              <w:t>100.00</w:t>
            </w:r>
          </w:p>
        </w:tc>
      </w:tr>
      <w:tr w:rsidR="009D21A5" w:rsidRPr="008D5511" w:rsidTr="00DC1FDB">
        <w:tblPrEx>
          <w:tblBorders>
            <w:top w:val="single" w:sz="4" w:space="0" w:color="auto"/>
            <w:bottom w:val="single" w:sz="4" w:space="0" w:color="auto"/>
            <w:insideV w:val="single" w:sz="4" w:space="0" w:color="auto"/>
          </w:tblBorders>
        </w:tblPrEx>
        <w:trPr>
          <w:trHeight w:val="340"/>
          <w:jc w:val="center"/>
        </w:trPr>
        <w:tc>
          <w:tcPr>
            <w:tcW w:w="505" w:type="dxa"/>
            <w:vAlign w:val="center"/>
          </w:tcPr>
          <w:p w:rsidR="009D21A5" w:rsidRPr="00040610" w:rsidRDefault="009D21A5" w:rsidP="00E87041">
            <w:pPr>
              <w:pStyle w:val="30"/>
              <w:jc w:val="center"/>
            </w:pPr>
            <w:r w:rsidRPr="00040610">
              <w:rPr>
                <w:noProof/>
              </w:rPr>
              <w:t>107</w:t>
            </w:r>
          </w:p>
        </w:tc>
        <w:tc>
          <w:tcPr>
            <w:tcW w:w="1906" w:type="dxa"/>
            <w:vAlign w:val="center"/>
          </w:tcPr>
          <w:p w:rsidR="009D21A5" w:rsidRPr="00040610" w:rsidRDefault="009D21A5" w:rsidP="00E87041">
            <w:pPr>
              <w:pStyle w:val="220"/>
              <w:ind w:left="360" w:right="24"/>
            </w:pPr>
            <w:r w:rsidRPr="00040610">
              <w:rPr>
                <w:rFonts w:hint="eastAsia"/>
                <w:noProof/>
              </w:rPr>
              <w:t>其他收入</w:t>
            </w:r>
          </w:p>
        </w:tc>
        <w:tc>
          <w:tcPr>
            <w:tcW w:w="1559" w:type="dxa"/>
            <w:vAlign w:val="center"/>
          </w:tcPr>
          <w:p w:rsidR="009D21A5" w:rsidRPr="00040610" w:rsidRDefault="009D21A5" w:rsidP="00E87041">
            <w:pPr>
              <w:pStyle w:val="30"/>
            </w:pPr>
            <w:r w:rsidRPr="00040610">
              <w:rPr>
                <w:noProof/>
              </w:rPr>
              <w:t>358,604</w:t>
            </w:r>
          </w:p>
        </w:tc>
        <w:tc>
          <w:tcPr>
            <w:tcW w:w="1984" w:type="dxa"/>
            <w:vAlign w:val="center"/>
          </w:tcPr>
          <w:p w:rsidR="009D21A5" w:rsidRPr="00040610" w:rsidRDefault="009D21A5" w:rsidP="00E87041">
            <w:pPr>
              <w:pStyle w:val="30"/>
            </w:pPr>
            <w:r w:rsidRPr="00040610">
              <w:rPr>
                <w:noProof/>
              </w:rPr>
              <w:t>358,604</w:t>
            </w:r>
          </w:p>
        </w:tc>
        <w:tc>
          <w:tcPr>
            <w:tcW w:w="1985" w:type="dxa"/>
            <w:vAlign w:val="center"/>
          </w:tcPr>
          <w:p w:rsidR="009D21A5" w:rsidRPr="00040610" w:rsidRDefault="009D21A5" w:rsidP="00E87041">
            <w:pPr>
              <w:pStyle w:val="30"/>
            </w:pPr>
            <w:r w:rsidRPr="00040610">
              <w:rPr>
                <w:rFonts w:hint="eastAsia"/>
                <w:noProof/>
              </w:rPr>
              <w:t>－</w:t>
            </w:r>
          </w:p>
        </w:tc>
        <w:tc>
          <w:tcPr>
            <w:tcW w:w="1720" w:type="dxa"/>
            <w:vAlign w:val="center"/>
          </w:tcPr>
          <w:p w:rsidR="009D21A5" w:rsidRPr="00040610" w:rsidRDefault="009D21A5" w:rsidP="00E87041">
            <w:pPr>
              <w:pStyle w:val="30"/>
            </w:pPr>
            <w:r w:rsidRPr="00040610">
              <w:rPr>
                <w:rFonts w:hint="eastAsia"/>
                <w:noProof/>
              </w:rPr>
              <w:t>－</w:t>
            </w:r>
          </w:p>
        </w:tc>
        <w:tc>
          <w:tcPr>
            <w:tcW w:w="831" w:type="dxa"/>
            <w:vAlign w:val="center"/>
          </w:tcPr>
          <w:p w:rsidR="009D21A5" w:rsidRPr="00040610" w:rsidRDefault="009D21A5" w:rsidP="00E87041">
            <w:pPr>
              <w:pStyle w:val="30"/>
            </w:pPr>
            <w:r w:rsidRPr="00040610">
              <w:rPr>
                <w:rFonts w:hint="eastAsia"/>
                <w:noProof/>
              </w:rPr>
              <w:t>－</w:t>
            </w:r>
          </w:p>
        </w:tc>
      </w:tr>
      <w:tr w:rsidR="009D21A5" w:rsidRPr="008D5511" w:rsidTr="00DC1FDB">
        <w:tblPrEx>
          <w:tblBorders>
            <w:top w:val="single" w:sz="4" w:space="0" w:color="auto"/>
            <w:bottom w:val="single" w:sz="4" w:space="0" w:color="auto"/>
            <w:insideV w:val="single" w:sz="4" w:space="0" w:color="auto"/>
          </w:tblBorders>
        </w:tblPrEx>
        <w:trPr>
          <w:trHeight w:val="340"/>
          <w:jc w:val="center"/>
        </w:trPr>
        <w:tc>
          <w:tcPr>
            <w:tcW w:w="505" w:type="dxa"/>
            <w:vAlign w:val="center"/>
          </w:tcPr>
          <w:p w:rsidR="009D21A5" w:rsidRPr="00040610" w:rsidRDefault="009D21A5" w:rsidP="00E87041">
            <w:pPr>
              <w:pStyle w:val="30"/>
              <w:jc w:val="center"/>
            </w:pPr>
            <w:r w:rsidRPr="00040610">
              <w:rPr>
                <w:noProof/>
              </w:rPr>
              <w:t>110</w:t>
            </w:r>
          </w:p>
        </w:tc>
        <w:tc>
          <w:tcPr>
            <w:tcW w:w="1906" w:type="dxa"/>
            <w:vAlign w:val="center"/>
          </w:tcPr>
          <w:p w:rsidR="009D21A5" w:rsidRPr="00040610" w:rsidRDefault="009D21A5" w:rsidP="00E87041">
            <w:pPr>
              <w:pStyle w:val="220"/>
              <w:ind w:left="360" w:right="24"/>
            </w:pPr>
            <w:r w:rsidRPr="00040610">
              <w:rPr>
                <w:rFonts w:hint="eastAsia"/>
                <w:noProof/>
              </w:rPr>
              <w:t>其他收入</w:t>
            </w:r>
          </w:p>
        </w:tc>
        <w:tc>
          <w:tcPr>
            <w:tcW w:w="1559" w:type="dxa"/>
            <w:vAlign w:val="center"/>
          </w:tcPr>
          <w:p w:rsidR="009D21A5" w:rsidRPr="00040610" w:rsidRDefault="009D21A5" w:rsidP="00E87041">
            <w:pPr>
              <w:pStyle w:val="30"/>
            </w:pPr>
            <w:r w:rsidRPr="00040610">
              <w:rPr>
                <w:noProof/>
              </w:rPr>
              <w:t>3,860</w:t>
            </w:r>
          </w:p>
        </w:tc>
        <w:tc>
          <w:tcPr>
            <w:tcW w:w="1984" w:type="dxa"/>
            <w:vAlign w:val="center"/>
          </w:tcPr>
          <w:p w:rsidR="009D21A5" w:rsidRPr="00040610" w:rsidRDefault="009D21A5" w:rsidP="00E87041">
            <w:pPr>
              <w:pStyle w:val="30"/>
            </w:pPr>
            <w:r w:rsidRPr="00040610">
              <w:rPr>
                <w:noProof/>
              </w:rPr>
              <w:t>3,860</w:t>
            </w:r>
          </w:p>
        </w:tc>
        <w:tc>
          <w:tcPr>
            <w:tcW w:w="1985" w:type="dxa"/>
            <w:vAlign w:val="center"/>
          </w:tcPr>
          <w:p w:rsidR="009D21A5" w:rsidRPr="00040610" w:rsidRDefault="009D21A5" w:rsidP="00E87041">
            <w:pPr>
              <w:pStyle w:val="30"/>
            </w:pPr>
            <w:r w:rsidRPr="00040610">
              <w:rPr>
                <w:rFonts w:hint="eastAsia"/>
                <w:noProof/>
              </w:rPr>
              <w:t>－</w:t>
            </w:r>
          </w:p>
        </w:tc>
        <w:tc>
          <w:tcPr>
            <w:tcW w:w="1720" w:type="dxa"/>
            <w:vAlign w:val="center"/>
          </w:tcPr>
          <w:p w:rsidR="009D21A5" w:rsidRPr="00040610" w:rsidRDefault="009D21A5" w:rsidP="00E87041">
            <w:pPr>
              <w:pStyle w:val="30"/>
            </w:pPr>
            <w:r w:rsidRPr="00040610">
              <w:rPr>
                <w:rFonts w:hint="eastAsia"/>
                <w:noProof/>
              </w:rPr>
              <w:t>－</w:t>
            </w:r>
          </w:p>
        </w:tc>
        <w:tc>
          <w:tcPr>
            <w:tcW w:w="831" w:type="dxa"/>
            <w:vAlign w:val="center"/>
          </w:tcPr>
          <w:p w:rsidR="009D21A5" w:rsidRPr="00040610" w:rsidRDefault="009D21A5" w:rsidP="00E87041">
            <w:pPr>
              <w:pStyle w:val="30"/>
            </w:pPr>
            <w:r w:rsidRPr="00040610">
              <w:rPr>
                <w:rFonts w:hint="eastAsia"/>
                <w:noProof/>
              </w:rPr>
              <w:t>－</w:t>
            </w:r>
          </w:p>
        </w:tc>
      </w:tr>
    </w:tbl>
    <w:p w:rsidR="009D21A5" w:rsidRDefault="009D21A5" w:rsidP="009D21A5">
      <w:pPr>
        <w:spacing w:line="400" w:lineRule="exact"/>
        <w:ind w:firstLine="482"/>
      </w:pPr>
    </w:p>
    <w:p w:rsidR="009D21A5" w:rsidRDefault="009D21A5" w:rsidP="009D21A5">
      <w:pPr>
        <w:pStyle w:val="ac"/>
        <w:spacing w:before="72" w:after="72"/>
        <w:ind w:firstLine="561"/>
      </w:pPr>
      <w:r>
        <w:rPr>
          <w:rFonts w:hint="eastAsia"/>
        </w:rPr>
        <w:t>（二）　歲出部分</w:t>
      </w:r>
    </w:p>
    <w:p w:rsidR="009D21A5" w:rsidRDefault="009D21A5" w:rsidP="009D21A5">
      <w:pPr>
        <w:pStyle w:val="13"/>
      </w:pPr>
      <w:r>
        <w:rPr>
          <w:rFonts w:hint="eastAsia"/>
        </w:rPr>
        <w:t xml:space="preserve">1.  </w:t>
      </w:r>
      <w:proofErr w:type="gramStart"/>
      <w:r>
        <w:rPr>
          <w:rFonts w:hint="eastAsia"/>
        </w:rPr>
        <w:t>111</w:t>
      </w:r>
      <w:proofErr w:type="gramEnd"/>
      <w:r>
        <w:rPr>
          <w:rFonts w:hint="eastAsia"/>
        </w:rPr>
        <w:t>年度部分</w:t>
      </w:r>
    </w:p>
    <w:tbl>
      <w:tblPr>
        <w:tblW w:w="104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32"/>
        <w:gridCol w:w="1305"/>
        <w:gridCol w:w="1316"/>
        <w:gridCol w:w="1301"/>
        <w:gridCol w:w="1330"/>
        <w:gridCol w:w="1302"/>
        <w:gridCol w:w="1254"/>
        <w:gridCol w:w="850"/>
      </w:tblGrid>
      <w:tr w:rsidR="009D21A5" w:rsidTr="00E87041">
        <w:trPr>
          <w:trHeight w:val="284"/>
          <w:jc w:val="center"/>
        </w:trPr>
        <w:tc>
          <w:tcPr>
            <w:tcW w:w="10490" w:type="dxa"/>
            <w:gridSpan w:val="8"/>
            <w:tcBorders>
              <w:top w:val="nil"/>
              <w:left w:val="nil"/>
              <w:right w:val="nil"/>
            </w:tcBorders>
            <w:vAlign w:val="center"/>
          </w:tcPr>
          <w:p w:rsidR="009D21A5" w:rsidRDefault="009D21A5" w:rsidP="00E87041">
            <w:pPr>
              <w:pStyle w:val="afb"/>
              <w:ind w:right="240"/>
            </w:pPr>
            <w:r>
              <w:rPr>
                <w:rFonts w:hint="eastAsia"/>
              </w:rPr>
              <w:t>單位：新臺幣元</w:t>
            </w:r>
          </w:p>
        </w:tc>
      </w:tr>
      <w:tr w:rsidR="009D21A5" w:rsidRPr="00CA093B" w:rsidTr="00E87041">
        <w:trPr>
          <w:trHeight w:val="284"/>
          <w:tblHeader/>
          <w:jc w:val="center"/>
        </w:trPr>
        <w:tc>
          <w:tcPr>
            <w:tcW w:w="1832" w:type="dxa"/>
            <w:vMerge w:val="restart"/>
            <w:tcBorders>
              <w:left w:val="nil"/>
            </w:tcBorders>
            <w:vAlign w:val="center"/>
          </w:tcPr>
          <w:p w:rsidR="009D21A5" w:rsidRPr="00CA093B" w:rsidRDefault="009D21A5" w:rsidP="00E87041">
            <w:pPr>
              <w:pStyle w:val="af4"/>
              <w:ind w:left="72" w:right="72"/>
            </w:pPr>
            <w:r w:rsidRPr="00CA093B">
              <w:rPr>
                <w:rFonts w:hint="eastAsia"/>
              </w:rPr>
              <w:t>科目</w:t>
            </w:r>
          </w:p>
        </w:tc>
        <w:tc>
          <w:tcPr>
            <w:tcW w:w="1305" w:type="dxa"/>
            <w:vMerge w:val="restart"/>
            <w:vAlign w:val="center"/>
          </w:tcPr>
          <w:p w:rsidR="009D21A5" w:rsidRPr="00CA093B" w:rsidRDefault="009D21A5" w:rsidP="00E87041">
            <w:pPr>
              <w:pStyle w:val="af4"/>
              <w:ind w:left="72" w:right="72"/>
            </w:pPr>
            <w:r w:rsidRPr="00CA093B">
              <w:rPr>
                <w:rFonts w:hint="eastAsia"/>
              </w:rPr>
              <w:t>預算數</w:t>
            </w:r>
          </w:p>
        </w:tc>
        <w:tc>
          <w:tcPr>
            <w:tcW w:w="1316" w:type="dxa"/>
            <w:vMerge w:val="restart"/>
            <w:vAlign w:val="center"/>
          </w:tcPr>
          <w:p w:rsidR="009D21A5" w:rsidRPr="00CA093B" w:rsidRDefault="009D21A5" w:rsidP="00E87041">
            <w:pPr>
              <w:pStyle w:val="af4"/>
              <w:ind w:left="72" w:right="72"/>
            </w:pPr>
            <w:r w:rsidRPr="00CA093B">
              <w:rPr>
                <w:rFonts w:hint="eastAsia"/>
              </w:rPr>
              <w:t>決算數</w:t>
            </w:r>
          </w:p>
        </w:tc>
        <w:tc>
          <w:tcPr>
            <w:tcW w:w="3933" w:type="dxa"/>
            <w:gridSpan w:val="3"/>
            <w:vAlign w:val="center"/>
          </w:tcPr>
          <w:p w:rsidR="009D21A5" w:rsidRPr="00CA093B" w:rsidRDefault="009D21A5" w:rsidP="00E87041">
            <w:pPr>
              <w:pStyle w:val="af4"/>
              <w:ind w:left="72" w:right="72"/>
            </w:pPr>
            <w:r w:rsidRPr="00CA093B">
              <w:rPr>
                <w:rFonts w:hint="eastAsia"/>
              </w:rPr>
              <w:t>決算審定數</w:t>
            </w:r>
          </w:p>
        </w:tc>
        <w:tc>
          <w:tcPr>
            <w:tcW w:w="2104" w:type="dxa"/>
            <w:gridSpan w:val="2"/>
            <w:tcBorders>
              <w:right w:val="nil"/>
            </w:tcBorders>
            <w:vAlign w:val="center"/>
          </w:tcPr>
          <w:p w:rsidR="009D21A5" w:rsidRPr="00CA093B" w:rsidRDefault="009D21A5" w:rsidP="00E87041">
            <w:pPr>
              <w:pStyle w:val="af4"/>
              <w:ind w:left="72" w:right="72"/>
            </w:pPr>
            <w:r w:rsidRPr="00CA093B">
              <w:rPr>
                <w:rFonts w:hint="eastAsia"/>
              </w:rPr>
              <w:t>審定數與預算</w:t>
            </w:r>
          </w:p>
          <w:p w:rsidR="009D21A5" w:rsidRPr="00CA093B" w:rsidRDefault="009D21A5" w:rsidP="00E87041">
            <w:pPr>
              <w:pStyle w:val="af4"/>
              <w:ind w:left="72" w:right="72"/>
            </w:pPr>
            <w:r w:rsidRPr="00CA093B">
              <w:rPr>
                <w:rFonts w:hint="eastAsia"/>
              </w:rPr>
              <w:t>數比較增減</w:t>
            </w:r>
          </w:p>
        </w:tc>
      </w:tr>
      <w:tr w:rsidR="009D21A5" w:rsidRPr="00CA093B" w:rsidTr="00DC1FDB">
        <w:trPr>
          <w:trHeight w:val="284"/>
          <w:tblHeader/>
          <w:jc w:val="center"/>
        </w:trPr>
        <w:tc>
          <w:tcPr>
            <w:tcW w:w="1832" w:type="dxa"/>
            <w:vMerge/>
            <w:tcBorders>
              <w:left w:val="nil"/>
              <w:bottom w:val="single" w:sz="4" w:space="0" w:color="auto"/>
            </w:tcBorders>
            <w:vAlign w:val="center"/>
          </w:tcPr>
          <w:p w:rsidR="009D21A5" w:rsidRPr="00CA093B" w:rsidRDefault="009D21A5" w:rsidP="00E87041">
            <w:pPr>
              <w:pStyle w:val="af4"/>
              <w:ind w:left="72" w:right="72"/>
            </w:pPr>
          </w:p>
        </w:tc>
        <w:tc>
          <w:tcPr>
            <w:tcW w:w="1305" w:type="dxa"/>
            <w:vMerge/>
            <w:tcBorders>
              <w:bottom w:val="single" w:sz="4" w:space="0" w:color="auto"/>
            </w:tcBorders>
            <w:vAlign w:val="center"/>
          </w:tcPr>
          <w:p w:rsidR="009D21A5" w:rsidRPr="00CA093B" w:rsidRDefault="009D21A5" w:rsidP="00E87041">
            <w:pPr>
              <w:pStyle w:val="af4"/>
              <w:ind w:left="72" w:right="72"/>
            </w:pPr>
          </w:p>
        </w:tc>
        <w:tc>
          <w:tcPr>
            <w:tcW w:w="1316" w:type="dxa"/>
            <w:vMerge/>
            <w:tcBorders>
              <w:bottom w:val="single" w:sz="4" w:space="0" w:color="auto"/>
            </w:tcBorders>
            <w:vAlign w:val="center"/>
          </w:tcPr>
          <w:p w:rsidR="009D21A5" w:rsidRPr="00CA093B" w:rsidRDefault="009D21A5" w:rsidP="00E87041">
            <w:pPr>
              <w:pStyle w:val="af4"/>
              <w:ind w:left="72" w:right="72"/>
            </w:pPr>
          </w:p>
        </w:tc>
        <w:tc>
          <w:tcPr>
            <w:tcW w:w="1301" w:type="dxa"/>
            <w:tcBorders>
              <w:bottom w:val="single" w:sz="4" w:space="0" w:color="auto"/>
            </w:tcBorders>
            <w:vAlign w:val="center"/>
          </w:tcPr>
          <w:p w:rsidR="009D21A5" w:rsidRPr="00CA093B" w:rsidRDefault="009D21A5" w:rsidP="00E87041">
            <w:pPr>
              <w:pStyle w:val="af4"/>
              <w:ind w:left="72" w:right="72"/>
            </w:pPr>
            <w:r w:rsidRPr="00CA093B">
              <w:rPr>
                <w:rFonts w:hint="eastAsia"/>
              </w:rPr>
              <w:t>實</w:t>
            </w:r>
            <w:r>
              <w:rPr>
                <w:rFonts w:hint="eastAsia"/>
              </w:rPr>
              <w:t>現</w:t>
            </w:r>
            <w:r w:rsidRPr="00CA093B">
              <w:rPr>
                <w:rFonts w:hint="eastAsia"/>
              </w:rPr>
              <w:t>數</w:t>
            </w:r>
          </w:p>
        </w:tc>
        <w:tc>
          <w:tcPr>
            <w:tcW w:w="1330" w:type="dxa"/>
            <w:tcBorders>
              <w:bottom w:val="single" w:sz="4" w:space="0" w:color="auto"/>
            </w:tcBorders>
            <w:vAlign w:val="center"/>
          </w:tcPr>
          <w:p w:rsidR="009D21A5" w:rsidRPr="00CA093B" w:rsidRDefault="009D21A5" w:rsidP="00E87041">
            <w:pPr>
              <w:pStyle w:val="af4"/>
              <w:ind w:leftChars="0" w:left="0" w:rightChars="20" w:right="48"/>
              <w:rPr>
                <w:spacing w:val="-20"/>
              </w:rPr>
            </w:pPr>
            <w:r w:rsidRPr="00CA093B">
              <w:rPr>
                <w:rFonts w:hint="eastAsia"/>
                <w:spacing w:val="-20"/>
              </w:rPr>
              <w:t>應</w:t>
            </w:r>
            <w:r>
              <w:rPr>
                <w:rFonts w:hint="eastAsia"/>
                <w:spacing w:val="-20"/>
              </w:rPr>
              <w:t>付</w:t>
            </w:r>
            <w:r w:rsidRPr="00CA093B">
              <w:rPr>
                <w:rFonts w:hint="eastAsia"/>
                <w:spacing w:val="-20"/>
              </w:rPr>
              <w:t>保留數</w:t>
            </w:r>
          </w:p>
        </w:tc>
        <w:tc>
          <w:tcPr>
            <w:tcW w:w="1302" w:type="dxa"/>
            <w:tcBorders>
              <w:bottom w:val="single" w:sz="4" w:space="0" w:color="auto"/>
            </w:tcBorders>
            <w:vAlign w:val="center"/>
          </w:tcPr>
          <w:p w:rsidR="009D21A5" w:rsidRPr="00CA093B" w:rsidRDefault="009D21A5" w:rsidP="00E87041">
            <w:pPr>
              <w:pStyle w:val="af4"/>
              <w:ind w:left="72" w:right="72"/>
            </w:pPr>
            <w:r w:rsidRPr="00CA093B">
              <w:rPr>
                <w:rFonts w:hint="eastAsia"/>
              </w:rPr>
              <w:t>合計</w:t>
            </w:r>
          </w:p>
        </w:tc>
        <w:tc>
          <w:tcPr>
            <w:tcW w:w="1254" w:type="dxa"/>
            <w:tcBorders>
              <w:bottom w:val="single" w:sz="4" w:space="0" w:color="auto"/>
            </w:tcBorders>
            <w:vAlign w:val="center"/>
          </w:tcPr>
          <w:p w:rsidR="009D21A5" w:rsidRPr="00CA093B" w:rsidRDefault="009D21A5" w:rsidP="00E87041">
            <w:pPr>
              <w:pStyle w:val="af4"/>
              <w:ind w:left="72" w:right="72"/>
            </w:pPr>
            <w:r w:rsidRPr="00CA093B">
              <w:rPr>
                <w:rFonts w:hint="eastAsia"/>
              </w:rPr>
              <w:t>金額</w:t>
            </w:r>
          </w:p>
        </w:tc>
        <w:tc>
          <w:tcPr>
            <w:tcW w:w="850" w:type="dxa"/>
            <w:tcBorders>
              <w:bottom w:val="single" w:sz="4" w:space="0" w:color="auto"/>
              <w:right w:val="nil"/>
            </w:tcBorders>
            <w:vAlign w:val="center"/>
          </w:tcPr>
          <w:p w:rsidR="009D21A5" w:rsidRPr="00CA093B" w:rsidRDefault="009D21A5" w:rsidP="00E87041">
            <w:pPr>
              <w:pStyle w:val="af4"/>
              <w:ind w:left="72" w:right="72"/>
            </w:pPr>
            <w:r w:rsidRPr="00CA093B">
              <w:rPr>
                <w:rFonts w:hint="eastAsia"/>
              </w:rPr>
              <w:t>％</w:t>
            </w:r>
          </w:p>
        </w:tc>
      </w:tr>
      <w:tr w:rsidR="009D21A5" w:rsidRPr="00CA093B" w:rsidTr="00DC1FDB">
        <w:trPr>
          <w:trHeight w:val="340"/>
          <w:tblHeader/>
          <w:jc w:val="center"/>
        </w:trPr>
        <w:tc>
          <w:tcPr>
            <w:tcW w:w="1832" w:type="dxa"/>
            <w:tcBorders>
              <w:top w:val="single" w:sz="4" w:space="0" w:color="auto"/>
              <w:left w:val="nil"/>
              <w:bottom w:val="nil"/>
            </w:tcBorders>
            <w:vAlign w:val="center"/>
          </w:tcPr>
          <w:p w:rsidR="009D21A5" w:rsidRPr="00DC1FDB" w:rsidRDefault="009D21A5" w:rsidP="00E87041">
            <w:pPr>
              <w:pStyle w:val="23"/>
              <w:jc w:val="both"/>
              <w:rPr>
                <w:spacing w:val="-22"/>
              </w:rPr>
            </w:pPr>
            <w:r w:rsidRPr="00DC1FDB">
              <w:rPr>
                <w:rFonts w:hint="eastAsia"/>
                <w:noProof/>
                <w:spacing w:val="-22"/>
              </w:rPr>
              <w:t>金融監督管理委員會主管</w:t>
            </w:r>
          </w:p>
        </w:tc>
        <w:tc>
          <w:tcPr>
            <w:tcW w:w="1305" w:type="dxa"/>
            <w:tcBorders>
              <w:top w:val="single" w:sz="4" w:space="0" w:color="auto"/>
              <w:bottom w:val="nil"/>
            </w:tcBorders>
            <w:vAlign w:val="center"/>
          </w:tcPr>
          <w:p w:rsidR="009D21A5" w:rsidRPr="00876AAC" w:rsidRDefault="009D21A5" w:rsidP="00E87041">
            <w:pPr>
              <w:pStyle w:val="30"/>
              <w:rPr>
                <w:rFonts w:hAnsi="細明體"/>
                <w:b/>
              </w:rPr>
            </w:pPr>
            <w:r w:rsidRPr="00876AAC">
              <w:rPr>
                <w:rFonts w:hAnsi="細明體"/>
                <w:b/>
                <w:noProof/>
              </w:rPr>
              <w:t>1,583,514,000</w:t>
            </w:r>
          </w:p>
        </w:tc>
        <w:tc>
          <w:tcPr>
            <w:tcW w:w="1316" w:type="dxa"/>
            <w:tcBorders>
              <w:top w:val="single" w:sz="4" w:space="0" w:color="auto"/>
              <w:bottom w:val="nil"/>
            </w:tcBorders>
            <w:vAlign w:val="center"/>
          </w:tcPr>
          <w:p w:rsidR="009D21A5" w:rsidRPr="00876AAC" w:rsidRDefault="009D21A5" w:rsidP="00E87041">
            <w:pPr>
              <w:pStyle w:val="30"/>
              <w:rPr>
                <w:rFonts w:hAnsi="細明體"/>
                <w:b/>
              </w:rPr>
            </w:pPr>
            <w:r w:rsidRPr="00876AAC">
              <w:rPr>
                <w:rFonts w:hAnsi="細明體"/>
                <w:b/>
                <w:noProof/>
              </w:rPr>
              <w:t>1,549,330,176</w:t>
            </w:r>
          </w:p>
        </w:tc>
        <w:tc>
          <w:tcPr>
            <w:tcW w:w="1301" w:type="dxa"/>
            <w:tcBorders>
              <w:top w:val="single" w:sz="4" w:space="0" w:color="auto"/>
              <w:bottom w:val="nil"/>
            </w:tcBorders>
            <w:vAlign w:val="center"/>
          </w:tcPr>
          <w:p w:rsidR="009D21A5" w:rsidRPr="00876AAC" w:rsidRDefault="009D21A5" w:rsidP="00E87041">
            <w:pPr>
              <w:pStyle w:val="30"/>
              <w:rPr>
                <w:rFonts w:hAnsi="細明體"/>
                <w:b/>
              </w:rPr>
            </w:pPr>
            <w:r w:rsidRPr="00876AAC">
              <w:rPr>
                <w:rFonts w:hAnsi="細明體"/>
                <w:b/>
                <w:noProof/>
              </w:rPr>
              <w:t>1,547,337,724</w:t>
            </w:r>
          </w:p>
        </w:tc>
        <w:tc>
          <w:tcPr>
            <w:tcW w:w="1330" w:type="dxa"/>
            <w:tcBorders>
              <w:top w:val="single" w:sz="4" w:space="0" w:color="auto"/>
              <w:bottom w:val="nil"/>
            </w:tcBorders>
            <w:vAlign w:val="center"/>
          </w:tcPr>
          <w:p w:rsidR="009D21A5" w:rsidRPr="00876AAC" w:rsidRDefault="009D21A5" w:rsidP="00E87041">
            <w:pPr>
              <w:pStyle w:val="30"/>
              <w:rPr>
                <w:rFonts w:hAnsi="細明體"/>
                <w:b/>
              </w:rPr>
            </w:pPr>
            <w:r w:rsidRPr="00876AAC">
              <w:rPr>
                <w:rFonts w:hAnsi="細明體"/>
                <w:b/>
                <w:noProof/>
              </w:rPr>
              <w:t>1,992,452</w:t>
            </w:r>
          </w:p>
        </w:tc>
        <w:tc>
          <w:tcPr>
            <w:tcW w:w="1302" w:type="dxa"/>
            <w:tcBorders>
              <w:top w:val="single" w:sz="4" w:space="0" w:color="auto"/>
              <w:bottom w:val="nil"/>
            </w:tcBorders>
            <w:vAlign w:val="center"/>
          </w:tcPr>
          <w:p w:rsidR="009D21A5" w:rsidRPr="00876AAC" w:rsidRDefault="009D21A5" w:rsidP="00E87041">
            <w:pPr>
              <w:pStyle w:val="30"/>
              <w:rPr>
                <w:rFonts w:hAnsi="細明體"/>
                <w:b/>
              </w:rPr>
            </w:pPr>
            <w:r w:rsidRPr="00876AAC">
              <w:rPr>
                <w:rFonts w:hAnsi="細明體"/>
                <w:b/>
                <w:noProof/>
              </w:rPr>
              <w:t>1,549,330,176</w:t>
            </w:r>
          </w:p>
        </w:tc>
        <w:tc>
          <w:tcPr>
            <w:tcW w:w="1254" w:type="dxa"/>
            <w:tcBorders>
              <w:top w:val="single" w:sz="4" w:space="0" w:color="auto"/>
              <w:bottom w:val="nil"/>
            </w:tcBorders>
            <w:vAlign w:val="center"/>
          </w:tcPr>
          <w:p w:rsidR="009D21A5" w:rsidRPr="00876AAC" w:rsidRDefault="009D21A5" w:rsidP="00E87041">
            <w:pPr>
              <w:pStyle w:val="30"/>
              <w:rPr>
                <w:rFonts w:hAnsi="細明體"/>
                <w:b/>
              </w:rPr>
            </w:pPr>
            <w:r w:rsidRPr="00876AAC">
              <w:rPr>
                <w:rFonts w:hint="eastAsia"/>
                <w:b/>
                <w:w w:val="50"/>
              </w:rPr>
              <w:t>－</w:t>
            </w:r>
            <w:r w:rsidRPr="00876AAC">
              <w:rPr>
                <w:rFonts w:hAnsi="細明體"/>
                <w:b/>
                <w:noProof/>
              </w:rPr>
              <w:t xml:space="preserve"> 34,183,824</w:t>
            </w:r>
          </w:p>
        </w:tc>
        <w:tc>
          <w:tcPr>
            <w:tcW w:w="850" w:type="dxa"/>
            <w:tcBorders>
              <w:top w:val="single" w:sz="4" w:space="0" w:color="auto"/>
              <w:bottom w:val="nil"/>
              <w:right w:val="nil"/>
            </w:tcBorders>
            <w:vAlign w:val="center"/>
          </w:tcPr>
          <w:p w:rsidR="009D21A5" w:rsidRPr="00876AAC" w:rsidRDefault="009D21A5" w:rsidP="00E87041">
            <w:pPr>
              <w:pStyle w:val="30"/>
              <w:rPr>
                <w:rFonts w:hAnsi="細明體"/>
                <w:b/>
              </w:rPr>
            </w:pPr>
            <w:r w:rsidRPr="00876AAC">
              <w:rPr>
                <w:rFonts w:hint="eastAsia"/>
                <w:b/>
                <w:w w:val="50"/>
              </w:rPr>
              <w:t>－</w:t>
            </w:r>
            <w:r w:rsidRPr="00876AAC">
              <w:rPr>
                <w:rFonts w:hAnsi="細明體"/>
                <w:b/>
                <w:noProof/>
              </w:rPr>
              <w:t xml:space="preserve"> 2.16</w:t>
            </w:r>
          </w:p>
        </w:tc>
      </w:tr>
      <w:tr w:rsidR="009D21A5" w:rsidRPr="00CA093B" w:rsidTr="00DC1FDB">
        <w:trPr>
          <w:trHeight w:val="340"/>
          <w:tblHeader/>
          <w:jc w:val="center"/>
        </w:trPr>
        <w:tc>
          <w:tcPr>
            <w:tcW w:w="1832" w:type="dxa"/>
            <w:tcBorders>
              <w:top w:val="nil"/>
              <w:left w:val="nil"/>
              <w:bottom w:val="nil"/>
            </w:tcBorders>
            <w:vAlign w:val="center"/>
          </w:tcPr>
          <w:p w:rsidR="009D21A5" w:rsidRPr="00876AAC" w:rsidRDefault="009D21A5" w:rsidP="00E87041">
            <w:pPr>
              <w:pStyle w:val="212"/>
              <w:ind w:left="192"/>
              <w:rPr>
                <w:spacing w:val="-14"/>
              </w:rPr>
            </w:pPr>
            <w:r w:rsidRPr="00876AAC">
              <w:rPr>
                <w:rFonts w:hint="eastAsia"/>
                <w:noProof/>
                <w:spacing w:val="-14"/>
              </w:rPr>
              <w:t>金融監督管理委員會</w:t>
            </w:r>
          </w:p>
        </w:tc>
        <w:tc>
          <w:tcPr>
            <w:tcW w:w="1305" w:type="dxa"/>
            <w:tcBorders>
              <w:top w:val="nil"/>
              <w:bottom w:val="nil"/>
            </w:tcBorders>
            <w:vAlign w:val="center"/>
          </w:tcPr>
          <w:p w:rsidR="009D21A5" w:rsidRPr="00876AAC" w:rsidRDefault="009D21A5" w:rsidP="00E87041">
            <w:pPr>
              <w:pStyle w:val="30"/>
              <w:rPr>
                <w:rFonts w:hAnsi="細明體"/>
                <w:b/>
              </w:rPr>
            </w:pPr>
            <w:r w:rsidRPr="00876AAC">
              <w:rPr>
                <w:rFonts w:hAnsi="細明體"/>
                <w:b/>
                <w:noProof/>
              </w:rPr>
              <w:t>242,936,000</w:t>
            </w:r>
          </w:p>
        </w:tc>
        <w:tc>
          <w:tcPr>
            <w:tcW w:w="1316" w:type="dxa"/>
            <w:tcBorders>
              <w:top w:val="nil"/>
              <w:bottom w:val="nil"/>
            </w:tcBorders>
            <w:vAlign w:val="center"/>
          </w:tcPr>
          <w:p w:rsidR="009D21A5" w:rsidRPr="00876AAC" w:rsidRDefault="009D21A5" w:rsidP="00E87041">
            <w:pPr>
              <w:pStyle w:val="30"/>
              <w:rPr>
                <w:rFonts w:hAnsi="細明體"/>
                <w:b/>
              </w:rPr>
            </w:pPr>
            <w:r w:rsidRPr="00876AAC">
              <w:rPr>
                <w:rFonts w:hAnsi="細明體"/>
                <w:b/>
                <w:noProof/>
              </w:rPr>
              <w:t>229,734,109</w:t>
            </w:r>
          </w:p>
        </w:tc>
        <w:tc>
          <w:tcPr>
            <w:tcW w:w="1301" w:type="dxa"/>
            <w:tcBorders>
              <w:top w:val="nil"/>
              <w:bottom w:val="nil"/>
            </w:tcBorders>
            <w:vAlign w:val="center"/>
          </w:tcPr>
          <w:p w:rsidR="009D21A5" w:rsidRPr="00876AAC" w:rsidRDefault="009D21A5" w:rsidP="00E87041">
            <w:pPr>
              <w:pStyle w:val="30"/>
              <w:rPr>
                <w:rFonts w:hAnsi="細明體"/>
                <w:b/>
              </w:rPr>
            </w:pPr>
            <w:r w:rsidRPr="00876AAC">
              <w:rPr>
                <w:rFonts w:hAnsi="細明體"/>
                <w:b/>
                <w:noProof/>
              </w:rPr>
              <w:t>227,741,657</w:t>
            </w:r>
          </w:p>
        </w:tc>
        <w:tc>
          <w:tcPr>
            <w:tcW w:w="1330" w:type="dxa"/>
            <w:tcBorders>
              <w:top w:val="nil"/>
              <w:bottom w:val="nil"/>
            </w:tcBorders>
            <w:vAlign w:val="center"/>
          </w:tcPr>
          <w:p w:rsidR="009D21A5" w:rsidRPr="00876AAC" w:rsidRDefault="009D21A5" w:rsidP="00E87041">
            <w:pPr>
              <w:pStyle w:val="30"/>
              <w:rPr>
                <w:rFonts w:hAnsi="細明體"/>
                <w:b/>
              </w:rPr>
            </w:pPr>
            <w:r w:rsidRPr="00876AAC">
              <w:rPr>
                <w:rFonts w:hAnsi="細明體"/>
                <w:b/>
                <w:noProof/>
              </w:rPr>
              <w:t>1,992,452</w:t>
            </w:r>
          </w:p>
        </w:tc>
        <w:tc>
          <w:tcPr>
            <w:tcW w:w="1302" w:type="dxa"/>
            <w:tcBorders>
              <w:top w:val="nil"/>
              <w:bottom w:val="nil"/>
            </w:tcBorders>
            <w:vAlign w:val="center"/>
          </w:tcPr>
          <w:p w:rsidR="009D21A5" w:rsidRPr="00876AAC" w:rsidRDefault="009D21A5" w:rsidP="00E87041">
            <w:pPr>
              <w:pStyle w:val="30"/>
              <w:rPr>
                <w:rFonts w:hAnsi="細明體"/>
                <w:b/>
              </w:rPr>
            </w:pPr>
            <w:r w:rsidRPr="00876AAC">
              <w:rPr>
                <w:rFonts w:hAnsi="細明體"/>
                <w:b/>
                <w:noProof/>
              </w:rPr>
              <w:t>229,734,109</w:t>
            </w:r>
          </w:p>
        </w:tc>
        <w:tc>
          <w:tcPr>
            <w:tcW w:w="1254" w:type="dxa"/>
            <w:tcBorders>
              <w:top w:val="nil"/>
              <w:bottom w:val="nil"/>
            </w:tcBorders>
            <w:vAlign w:val="center"/>
          </w:tcPr>
          <w:p w:rsidR="009D21A5" w:rsidRPr="00876AAC" w:rsidRDefault="009D21A5" w:rsidP="00E87041">
            <w:pPr>
              <w:pStyle w:val="30"/>
              <w:rPr>
                <w:rFonts w:hAnsi="細明體"/>
                <w:b/>
              </w:rPr>
            </w:pPr>
            <w:r w:rsidRPr="00876AAC">
              <w:rPr>
                <w:rFonts w:hint="eastAsia"/>
                <w:b/>
                <w:w w:val="50"/>
              </w:rPr>
              <w:t>－</w:t>
            </w:r>
            <w:r w:rsidRPr="00876AAC">
              <w:rPr>
                <w:rFonts w:hAnsi="細明體"/>
                <w:b/>
                <w:noProof/>
              </w:rPr>
              <w:t xml:space="preserve"> 13,201,891</w:t>
            </w:r>
          </w:p>
        </w:tc>
        <w:tc>
          <w:tcPr>
            <w:tcW w:w="850" w:type="dxa"/>
            <w:tcBorders>
              <w:top w:val="nil"/>
              <w:bottom w:val="nil"/>
              <w:right w:val="nil"/>
            </w:tcBorders>
            <w:vAlign w:val="center"/>
          </w:tcPr>
          <w:p w:rsidR="009D21A5" w:rsidRPr="00876AAC" w:rsidRDefault="009D21A5" w:rsidP="00E87041">
            <w:pPr>
              <w:pStyle w:val="30"/>
              <w:rPr>
                <w:rFonts w:hAnsi="細明體"/>
                <w:b/>
              </w:rPr>
            </w:pPr>
            <w:r w:rsidRPr="00876AAC">
              <w:rPr>
                <w:rFonts w:hint="eastAsia"/>
                <w:b/>
                <w:w w:val="50"/>
              </w:rPr>
              <w:t>－</w:t>
            </w:r>
            <w:r w:rsidRPr="00876AAC">
              <w:rPr>
                <w:rFonts w:hAnsi="細明體"/>
                <w:b/>
                <w:noProof/>
              </w:rPr>
              <w:t xml:space="preserve"> 5.43</w:t>
            </w:r>
          </w:p>
        </w:tc>
      </w:tr>
      <w:tr w:rsidR="009D21A5" w:rsidRPr="00CA093B" w:rsidTr="00DC1FDB">
        <w:trPr>
          <w:trHeight w:val="340"/>
          <w:tblHeader/>
          <w:jc w:val="center"/>
        </w:trPr>
        <w:tc>
          <w:tcPr>
            <w:tcW w:w="1832" w:type="dxa"/>
            <w:tcBorders>
              <w:top w:val="nil"/>
              <w:left w:val="nil"/>
              <w:bottom w:val="nil"/>
            </w:tcBorders>
            <w:vAlign w:val="center"/>
          </w:tcPr>
          <w:p w:rsidR="009D21A5" w:rsidRPr="0061287A" w:rsidRDefault="009D21A5" w:rsidP="00E87041">
            <w:pPr>
              <w:pStyle w:val="220"/>
              <w:ind w:left="360" w:right="24"/>
            </w:pPr>
            <w:r w:rsidRPr="0061287A">
              <w:rPr>
                <w:rFonts w:hint="eastAsia"/>
                <w:noProof/>
              </w:rPr>
              <w:t>一般行政</w:t>
            </w:r>
          </w:p>
        </w:tc>
        <w:tc>
          <w:tcPr>
            <w:tcW w:w="1305" w:type="dxa"/>
            <w:tcBorders>
              <w:top w:val="nil"/>
              <w:bottom w:val="nil"/>
            </w:tcBorders>
            <w:vAlign w:val="center"/>
          </w:tcPr>
          <w:p w:rsidR="009D21A5" w:rsidRPr="0061287A" w:rsidRDefault="009D21A5" w:rsidP="00E87041">
            <w:pPr>
              <w:pStyle w:val="30"/>
              <w:rPr>
                <w:rFonts w:hAnsi="細明體"/>
              </w:rPr>
            </w:pPr>
            <w:r w:rsidRPr="0061287A">
              <w:rPr>
                <w:rFonts w:hAnsi="細明體"/>
                <w:noProof/>
              </w:rPr>
              <w:t>208,145,000</w:t>
            </w:r>
          </w:p>
        </w:tc>
        <w:tc>
          <w:tcPr>
            <w:tcW w:w="1316" w:type="dxa"/>
            <w:tcBorders>
              <w:top w:val="nil"/>
              <w:bottom w:val="nil"/>
            </w:tcBorders>
            <w:vAlign w:val="center"/>
          </w:tcPr>
          <w:p w:rsidR="009D21A5" w:rsidRPr="0061287A" w:rsidRDefault="009D21A5" w:rsidP="00E87041">
            <w:pPr>
              <w:pStyle w:val="30"/>
              <w:rPr>
                <w:rFonts w:hAnsi="細明體"/>
              </w:rPr>
            </w:pPr>
            <w:r w:rsidRPr="0061287A">
              <w:rPr>
                <w:rFonts w:hAnsi="細明體"/>
                <w:noProof/>
              </w:rPr>
              <w:t>196,211,881</w:t>
            </w:r>
          </w:p>
        </w:tc>
        <w:tc>
          <w:tcPr>
            <w:tcW w:w="1301" w:type="dxa"/>
            <w:tcBorders>
              <w:top w:val="nil"/>
              <w:bottom w:val="nil"/>
            </w:tcBorders>
            <w:vAlign w:val="center"/>
          </w:tcPr>
          <w:p w:rsidR="009D21A5" w:rsidRPr="0061287A" w:rsidRDefault="009D21A5" w:rsidP="00E87041">
            <w:pPr>
              <w:pStyle w:val="30"/>
              <w:rPr>
                <w:rFonts w:hAnsi="細明體"/>
              </w:rPr>
            </w:pPr>
            <w:r w:rsidRPr="0061287A">
              <w:rPr>
                <w:rFonts w:hAnsi="細明體"/>
                <w:noProof/>
              </w:rPr>
              <w:t>194,219,429</w:t>
            </w:r>
          </w:p>
        </w:tc>
        <w:tc>
          <w:tcPr>
            <w:tcW w:w="1330" w:type="dxa"/>
            <w:tcBorders>
              <w:top w:val="nil"/>
              <w:bottom w:val="nil"/>
            </w:tcBorders>
            <w:vAlign w:val="center"/>
          </w:tcPr>
          <w:p w:rsidR="009D21A5" w:rsidRPr="0061287A" w:rsidRDefault="009D21A5" w:rsidP="00E87041">
            <w:pPr>
              <w:pStyle w:val="30"/>
              <w:rPr>
                <w:rFonts w:hAnsi="細明體"/>
              </w:rPr>
            </w:pPr>
            <w:r w:rsidRPr="0061287A">
              <w:rPr>
                <w:rFonts w:hAnsi="細明體"/>
                <w:noProof/>
              </w:rPr>
              <w:t>1,992,452</w:t>
            </w:r>
          </w:p>
        </w:tc>
        <w:tc>
          <w:tcPr>
            <w:tcW w:w="1302" w:type="dxa"/>
            <w:tcBorders>
              <w:top w:val="nil"/>
              <w:bottom w:val="nil"/>
            </w:tcBorders>
            <w:vAlign w:val="center"/>
          </w:tcPr>
          <w:p w:rsidR="009D21A5" w:rsidRPr="0061287A" w:rsidRDefault="009D21A5" w:rsidP="00E87041">
            <w:pPr>
              <w:pStyle w:val="30"/>
              <w:rPr>
                <w:rFonts w:hAnsi="細明體"/>
              </w:rPr>
            </w:pPr>
            <w:r w:rsidRPr="0061287A">
              <w:rPr>
                <w:rFonts w:hAnsi="細明體"/>
                <w:noProof/>
              </w:rPr>
              <w:t>196,211,881</w:t>
            </w:r>
          </w:p>
        </w:tc>
        <w:tc>
          <w:tcPr>
            <w:tcW w:w="1254" w:type="dxa"/>
            <w:tcBorders>
              <w:top w:val="nil"/>
              <w:bottom w:val="nil"/>
            </w:tcBorders>
            <w:vAlign w:val="center"/>
          </w:tcPr>
          <w:p w:rsidR="009D21A5" w:rsidRPr="0061287A" w:rsidRDefault="009D21A5" w:rsidP="00E87041">
            <w:pPr>
              <w:pStyle w:val="30"/>
              <w:rPr>
                <w:rFonts w:hAnsi="細明體"/>
              </w:rPr>
            </w:pPr>
            <w:r>
              <w:rPr>
                <w:rFonts w:hint="eastAsia"/>
                <w:w w:val="50"/>
              </w:rPr>
              <w:t>－</w:t>
            </w:r>
            <w:r w:rsidRPr="0061287A">
              <w:rPr>
                <w:rFonts w:hAnsi="細明體"/>
                <w:noProof/>
              </w:rPr>
              <w:t xml:space="preserve"> 11,933,119</w:t>
            </w:r>
          </w:p>
        </w:tc>
        <w:tc>
          <w:tcPr>
            <w:tcW w:w="850" w:type="dxa"/>
            <w:tcBorders>
              <w:top w:val="nil"/>
              <w:bottom w:val="nil"/>
              <w:right w:val="nil"/>
            </w:tcBorders>
            <w:vAlign w:val="center"/>
          </w:tcPr>
          <w:p w:rsidR="009D21A5" w:rsidRPr="0061287A" w:rsidRDefault="009D21A5" w:rsidP="00E87041">
            <w:pPr>
              <w:pStyle w:val="30"/>
              <w:rPr>
                <w:rFonts w:hAnsi="細明體"/>
              </w:rPr>
            </w:pPr>
            <w:r>
              <w:rPr>
                <w:rFonts w:hint="eastAsia"/>
                <w:w w:val="50"/>
              </w:rPr>
              <w:t>－</w:t>
            </w:r>
            <w:r w:rsidRPr="0061287A">
              <w:rPr>
                <w:rFonts w:hAnsi="細明體"/>
                <w:noProof/>
              </w:rPr>
              <w:t xml:space="preserve"> 5.73</w:t>
            </w:r>
          </w:p>
        </w:tc>
      </w:tr>
      <w:tr w:rsidR="009D21A5" w:rsidRPr="00CA093B" w:rsidTr="00DC1FDB">
        <w:trPr>
          <w:trHeight w:val="340"/>
          <w:tblHeader/>
          <w:jc w:val="center"/>
        </w:trPr>
        <w:tc>
          <w:tcPr>
            <w:tcW w:w="1832" w:type="dxa"/>
            <w:tcBorders>
              <w:top w:val="nil"/>
              <w:left w:val="nil"/>
              <w:bottom w:val="nil"/>
            </w:tcBorders>
            <w:vAlign w:val="center"/>
          </w:tcPr>
          <w:p w:rsidR="009D21A5" w:rsidRPr="0061287A" w:rsidRDefault="009D21A5" w:rsidP="00E87041">
            <w:pPr>
              <w:pStyle w:val="220"/>
              <w:ind w:left="360" w:right="24"/>
            </w:pPr>
            <w:r w:rsidRPr="0061287A">
              <w:rPr>
                <w:rFonts w:hint="eastAsia"/>
                <w:noProof/>
              </w:rPr>
              <w:t>金融監理</w:t>
            </w:r>
          </w:p>
        </w:tc>
        <w:tc>
          <w:tcPr>
            <w:tcW w:w="1305" w:type="dxa"/>
            <w:tcBorders>
              <w:top w:val="nil"/>
              <w:bottom w:val="nil"/>
            </w:tcBorders>
            <w:vAlign w:val="center"/>
          </w:tcPr>
          <w:p w:rsidR="009D21A5" w:rsidRPr="0061287A" w:rsidRDefault="009D21A5" w:rsidP="00E87041">
            <w:pPr>
              <w:pStyle w:val="30"/>
              <w:rPr>
                <w:rFonts w:hAnsi="細明體"/>
              </w:rPr>
            </w:pPr>
            <w:r w:rsidRPr="0061287A">
              <w:rPr>
                <w:rFonts w:hAnsi="細明體"/>
                <w:noProof/>
              </w:rPr>
              <w:t>33,091,000</w:t>
            </w:r>
          </w:p>
        </w:tc>
        <w:tc>
          <w:tcPr>
            <w:tcW w:w="1316" w:type="dxa"/>
            <w:tcBorders>
              <w:top w:val="nil"/>
              <w:bottom w:val="nil"/>
            </w:tcBorders>
            <w:vAlign w:val="center"/>
          </w:tcPr>
          <w:p w:rsidR="009D21A5" w:rsidRPr="0061287A" w:rsidRDefault="009D21A5" w:rsidP="00E87041">
            <w:pPr>
              <w:pStyle w:val="30"/>
              <w:rPr>
                <w:rFonts w:hAnsi="細明體"/>
              </w:rPr>
            </w:pPr>
            <w:r w:rsidRPr="0061287A">
              <w:rPr>
                <w:rFonts w:hAnsi="細明體"/>
                <w:noProof/>
              </w:rPr>
              <w:t>31,826,828</w:t>
            </w:r>
          </w:p>
        </w:tc>
        <w:tc>
          <w:tcPr>
            <w:tcW w:w="1301" w:type="dxa"/>
            <w:tcBorders>
              <w:top w:val="nil"/>
              <w:bottom w:val="nil"/>
            </w:tcBorders>
            <w:vAlign w:val="center"/>
          </w:tcPr>
          <w:p w:rsidR="009D21A5" w:rsidRPr="0061287A" w:rsidRDefault="009D21A5" w:rsidP="00E87041">
            <w:pPr>
              <w:pStyle w:val="30"/>
              <w:rPr>
                <w:rFonts w:hAnsi="細明體"/>
              </w:rPr>
            </w:pPr>
            <w:r w:rsidRPr="0061287A">
              <w:rPr>
                <w:rFonts w:hAnsi="細明體"/>
                <w:noProof/>
              </w:rPr>
              <w:t>31,826,828</w:t>
            </w:r>
          </w:p>
        </w:tc>
        <w:tc>
          <w:tcPr>
            <w:tcW w:w="1330" w:type="dxa"/>
            <w:tcBorders>
              <w:top w:val="nil"/>
              <w:bottom w:val="nil"/>
            </w:tcBorders>
            <w:vAlign w:val="center"/>
          </w:tcPr>
          <w:p w:rsidR="009D21A5" w:rsidRPr="0061287A" w:rsidRDefault="009D21A5" w:rsidP="00E87041">
            <w:pPr>
              <w:pStyle w:val="30"/>
              <w:rPr>
                <w:rFonts w:hAnsi="細明體"/>
              </w:rPr>
            </w:pPr>
            <w:r w:rsidRPr="0061287A">
              <w:rPr>
                <w:rFonts w:hAnsi="細明體" w:hint="eastAsia"/>
                <w:noProof/>
              </w:rPr>
              <w:t>－</w:t>
            </w:r>
          </w:p>
        </w:tc>
        <w:tc>
          <w:tcPr>
            <w:tcW w:w="1302" w:type="dxa"/>
            <w:tcBorders>
              <w:top w:val="nil"/>
              <w:bottom w:val="nil"/>
            </w:tcBorders>
            <w:vAlign w:val="center"/>
          </w:tcPr>
          <w:p w:rsidR="009D21A5" w:rsidRPr="0061287A" w:rsidRDefault="009D21A5" w:rsidP="00E87041">
            <w:pPr>
              <w:pStyle w:val="30"/>
              <w:rPr>
                <w:rFonts w:hAnsi="細明體"/>
              </w:rPr>
            </w:pPr>
            <w:r w:rsidRPr="0061287A">
              <w:rPr>
                <w:rFonts w:hAnsi="細明體"/>
                <w:noProof/>
              </w:rPr>
              <w:t>31,826,828</w:t>
            </w:r>
          </w:p>
        </w:tc>
        <w:tc>
          <w:tcPr>
            <w:tcW w:w="1254" w:type="dxa"/>
            <w:tcBorders>
              <w:top w:val="nil"/>
              <w:bottom w:val="nil"/>
            </w:tcBorders>
            <w:vAlign w:val="center"/>
          </w:tcPr>
          <w:p w:rsidR="009D21A5" w:rsidRPr="0061287A" w:rsidRDefault="009D21A5" w:rsidP="00E87041">
            <w:pPr>
              <w:pStyle w:val="30"/>
              <w:rPr>
                <w:rFonts w:hAnsi="細明體"/>
              </w:rPr>
            </w:pPr>
            <w:r>
              <w:rPr>
                <w:rFonts w:hint="eastAsia"/>
                <w:w w:val="50"/>
              </w:rPr>
              <w:t>－</w:t>
            </w:r>
            <w:r w:rsidRPr="0061287A">
              <w:rPr>
                <w:rFonts w:hAnsi="細明體"/>
                <w:noProof/>
              </w:rPr>
              <w:t xml:space="preserve"> 1,264,172</w:t>
            </w:r>
          </w:p>
        </w:tc>
        <w:tc>
          <w:tcPr>
            <w:tcW w:w="850" w:type="dxa"/>
            <w:tcBorders>
              <w:top w:val="nil"/>
              <w:bottom w:val="nil"/>
              <w:right w:val="nil"/>
            </w:tcBorders>
            <w:vAlign w:val="center"/>
          </w:tcPr>
          <w:p w:rsidR="009D21A5" w:rsidRPr="0061287A" w:rsidRDefault="009D21A5" w:rsidP="00E87041">
            <w:pPr>
              <w:pStyle w:val="30"/>
              <w:rPr>
                <w:rFonts w:hAnsi="細明體"/>
              </w:rPr>
            </w:pPr>
            <w:r>
              <w:rPr>
                <w:rFonts w:hint="eastAsia"/>
                <w:w w:val="50"/>
              </w:rPr>
              <w:t>－</w:t>
            </w:r>
            <w:r w:rsidRPr="0061287A">
              <w:rPr>
                <w:rFonts w:hAnsi="細明體"/>
                <w:noProof/>
              </w:rPr>
              <w:t xml:space="preserve"> 3.82</w:t>
            </w:r>
          </w:p>
        </w:tc>
      </w:tr>
      <w:tr w:rsidR="009D21A5" w:rsidRPr="00CA093B" w:rsidTr="00DC1FDB">
        <w:trPr>
          <w:trHeight w:val="340"/>
          <w:tblHeader/>
          <w:jc w:val="center"/>
        </w:trPr>
        <w:tc>
          <w:tcPr>
            <w:tcW w:w="1832" w:type="dxa"/>
            <w:tcBorders>
              <w:top w:val="nil"/>
              <w:left w:val="nil"/>
              <w:bottom w:val="nil"/>
            </w:tcBorders>
            <w:vAlign w:val="center"/>
          </w:tcPr>
          <w:p w:rsidR="009D21A5" w:rsidRPr="0061287A" w:rsidRDefault="009D21A5" w:rsidP="00E87041">
            <w:pPr>
              <w:pStyle w:val="220"/>
              <w:ind w:left="360" w:right="24"/>
            </w:pPr>
            <w:r w:rsidRPr="0061287A">
              <w:rPr>
                <w:rFonts w:hint="eastAsia"/>
                <w:noProof/>
              </w:rPr>
              <w:t>一般建築及設備</w:t>
            </w:r>
          </w:p>
        </w:tc>
        <w:tc>
          <w:tcPr>
            <w:tcW w:w="1305" w:type="dxa"/>
            <w:tcBorders>
              <w:top w:val="nil"/>
              <w:bottom w:val="nil"/>
            </w:tcBorders>
            <w:vAlign w:val="center"/>
          </w:tcPr>
          <w:p w:rsidR="009D21A5" w:rsidRPr="0061287A" w:rsidRDefault="009D21A5" w:rsidP="00E87041">
            <w:pPr>
              <w:pStyle w:val="30"/>
              <w:rPr>
                <w:rFonts w:hAnsi="細明體"/>
              </w:rPr>
            </w:pPr>
            <w:r w:rsidRPr="0061287A">
              <w:rPr>
                <w:rFonts w:hAnsi="細明體"/>
                <w:noProof/>
              </w:rPr>
              <w:t>1,696,000</w:t>
            </w:r>
          </w:p>
        </w:tc>
        <w:tc>
          <w:tcPr>
            <w:tcW w:w="1316" w:type="dxa"/>
            <w:tcBorders>
              <w:top w:val="nil"/>
              <w:bottom w:val="nil"/>
            </w:tcBorders>
            <w:vAlign w:val="center"/>
          </w:tcPr>
          <w:p w:rsidR="009D21A5" w:rsidRPr="0061287A" w:rsidRDefault="009D21A5" w:rsidP="00E87041">
            <w:pPr>
              <w:pStyle w:val="30"/>
              <w:rPr>
                <w:rFonts w:hAnsi="細明體"/>
              </w:rPr>
            </w:pPr>
            <w:r w:rsidRPr="0061287A">
              <w:rPr>
                <w:rFonts w:hAnsi="細明體"/>
                <w:noProof/>
              </w:rPr>
              <w:t>1,695,400</w:t>
            </w:r>
          </w:p>
        </w:tc>
        <w:tc>
          <w:tcPr>
            <w:tcW w:w="1301" w:type="dxa"/>
            <w:tcBorders>
              <w:top w:val="nil"/>
              <w:bottom w:val="nil"/>
            </w:tcBorders>
            <w:vAlign w:val="center"/>
          </w:tcPr>
          <w:p w:rsidR="009D21A5" w:rsidRPr="0061287A" w:rsidRDefault="009D21A5" w:rsidP="00E87041">
            <w:pPr>
              <w:pStyle w:val="30"/>
              <w:rPr>
                <w:rFonts w:hAnsi="細明體"/>
              </w:rPr>
            </w:pPr>
            <w:r w:rsidRPr="0061287A">
              <w:rPr>
                <w:rFonts w:hAnsi="細明體"/>
                <w:noProof/>
              </w:rPr>
              <w:t>1,695,400</w:t>
            </w:r>
          </w:p>
        </w:tc>
        <w:tc>
          <w:tcPr>
            <w:tcW w:w="1330" w:type="dxa"/>
            <w:tcBorders>
              <w:top w:val="nil"/>
              <w:bottom w:val="nil"/>
            </w:tcBorders>
            <w:vAlign w:val="center"/>
          </w:tcPr>
          <w:p w:rsidR="009D21A5" w:rsidRPr="0061287A" w:rsidRDefault="009D21A5" w:rsidP="00E87041">
            <w:pPr>
              <w:pStyle w:val="30"/>
              <w:rPr>
                <w:rFonts w:hAnsi="細明體"/>
              </w:rPr>
            </w:pPr>
            <w:r w:rsidRPr="0061287A">
              <w:rPr>
                <w:rFonts w:hAnsi="細明體" w:hint="eastAsia"/>
                <w:noProof/>
              </w:rPr>
              <w:t>－</w:t>
            </w:r>
          </w:p>
        </w:tc>
        <w:tc>
          <w:tcPr>
            <w:tcW w:w="1302" w:type="dxa"/>
            <w:tcBorders>
              <w:top w:val="nil"/>
              <w:bottom w:val="nil"/>
            </w:tcBorders>
            <w:vAlign w:val="center"/>
          </w:tcPr>
          <w:p w:rsidR="009D21A5" w:rsidRPr="0061287A" w:rsidRDefault="009D21A5" w:rsidP="00E87041">
            <w:pPr>
              <w:pStyle w:val="30"/>
              <w:rPr>
                <w:rFonts w:hAnsi="細明體"/>
              </w:rPr>
            </w:pPr>
            <w:r w:rsidRPr="0061287A">
              <w:rPr>
                <w:rFonts w:hAnsi="細明體"/>
                <w:noProof/>
              </w:rPr>
              <w:t>1,695,400</w:t>
            </w:r>
          </w:p>
        </w:tc>
        <w:tc>
          <w:tcPr>
            <w:tcW w:w="1254" w:type="dxa"/>
            <w:tcBorders>
              <w:top w:val="nil"/>
              <w:bottom w:val="nil"/>
            </w:tcBorders>
            <w:vAlign w:val="center"/>
          </w:tcPr>
          <w:p w:rsidR="009D21A5" w:rsidRPr="0061287A" w:rsidRDefault="009D21A5" w:rsidP="00E87041">
            <w:pPr>
              <w:pStyle w:val="30"/>
              <w:rPr>
                <w:rFonts w:hAnsi="細明體"/>
              </w:rPr>
            </w:pPr>
            <w:r>
              <w:rPr>
                <w:rFonts w:hint="eastAsia"/>
                <w:w w:val="50"/>
              </w:rPr>
              <w:t>－</w:t>
            </w:r>
            <w:r w:rsidRPr="0061287A">
              <w:rPr>
                <w:rFonts w:hAnsi="細明體"/>
                <w:noProof/>
              </w:rPr>
              <w:t xml:space="preserve"> 600</w:t>
            </w:r>
          </w:p>
        </w:tc>
        <w:tc>
          <w:tcPr>
            <w:tcW w:w="850" w:type="dxa"/>
            <w:tcBorders>
              <w:top w:val="nil"/>
              <w:bottom w:val="nil"/>
              <w:right w:val="nil"/>
            </w:tcBorders>
            <w:vAlign w:val="center"/>
          </w:tcPr>
          <w:p w:rsidR="009D21A5" w:rsidRPr="0061287A" w:rsidRDefault="009D21A5" w:rsidP="00E87041">
            <w:pPr>
              <w:pStyle w:val="30"/>
              <w:rPr>
                <w:rFonts w:hAnsi="細明體"/>
              </w:rPr>
            </w:pPr>
            <w:r>
              <w:rPr>
                <w:rFonts w:hint="eastAsia"/>
                <w:w w:val="50"/>
              </w:rPr>
              <w:t>－</w:t>
            </w:r>
            <w:r w:rsidRPr="0061287A">
              <w:rPr>
                <w:rFonts w:hAnsi="細明體"/>
                <w:noProof/>
              </w:rPr>
              <w:t xml:space="preserve"> 0.04</w:t>
            </w:r>
          </w:p>
        </w:tc>
      </w:tr>
      <w:tr w:rsidR="009D21A5" w:rsidRPr="00CA093B" w:rsidTr="00DC1FDB">
        <w:trPr>
          <w:trHeight w:val="340"/>
          <w:tblHeader/>
          <w:jc w:val="center"/>
        </w:trPr>
        <w:tc>
          <w:tcPr>
            <w:tcW w:w="1832" w:type="dxa"/>
            <w:tcBorders>
              <w:top w:val="nil"/>
              <w:left w:val="nil"/>
              <w:bottom w:val="nil"/>
            </w:tcBorders>
            <w:vAlign w:val="center"/>
          </w:tcPr>
          <w:p w:rsidR="009D21A5" w:rsidRPr="0061287A" w:rsidRDefault="009D21A5" w:rsidP="00E87041">
            <w:pPr>
              <w:pStyle w:val="220"/>
              <w:ind w:left="360" w:right="24"/>
            </w:pPr>
            <w:r w:rsidRPr="0061287A">
              <w:rPr>
                <w:rFonts w:hint="eastAsia"/>
                <w:noProof/>
              </w:rPr>
              <w:t>第一預備金</w:t>
            </w:r>
          </w:p>
        </w:tc>
        <w:tc>
          <w:tcPr>
            <w:tcW w:w="1305" w:type="dxa"/>
            <w:tcBorders>
              <w:top w:val="nil"/>
              <w:bottom w:val="nil"/>
            </w:tcBorders>
            <w:vAlign w:val="center"/>
          </w:tcPr>
          <w:p w:rsidR="009D21A5" w:rsidRPr="0061287A" w:rsidRDefault="009D21A5" w:rsidP="00E87041">
            <w:pPr>
              <w:pStyle w:val="30"/>
              <w:rPr>
                <w:rFonts w:hAnsi="細明體"/>
              </w:rPr>
            </w:pPr>
            <w:r w:rsidRPr="0061287A">
              <w:rPr>
                <w:rFonts w:hAnsi="細明體"/>
                <w:noProof/>
              </w:rPr>
              <w:t>4,000</w:t>
            </w:r>
          </w:p>
        </w:tc>
        <w:tc>
          <w:tcPr>
            <w:tcW w:w="1316" w:type="dxa"/>
            <w:tcBorders>
              <w:top w:val="nil"/>
              <w:bottom w:val="nil"/>
            </w:tcBorders>
            <w:vAlign w:val="center"/>
          </w:tcPr>
          <w:p w:rsidR="009D21A5" w:rsidRPr="0061287A" w:rsidRDefault="009D21A5" w:rsidP="00E87041">
            <w:pPr>
              <w:pStyle w:val="30"/>
              <w:rPr>
                <w:rFonts w:hAnsi="細明體"/>
              </w:rPr>
            </w:pPr>
            <w:r w:rsidRPr="0061287A">
              <w:rPr>
                <w:rFonts w:hAnsi="細明體" w:hint="eastAsia"/>
                <w:noProof/>
              </w:rPr>
              <w:t>－</w:t>
            </w:r>
          </w:p>
        </w:tc>
        <w:tc>
          <w:tcPr>
            <w:tcW w:w="1301" w:type="dxa"/>
            <w:tcBorders>
              <w:top w:val="nil"/>
              <w:bottom w:val="nil"/>
            </w:tcBorders>
            <w:vAlign w:val="center"/>
          </w:tcPr>
          <w:p w:rsidR="009D21A5" w:rsidRPr="0061287A" w:rsidRDefault="009D21A5" w:rsidP="00E87041">
            <w:pPr>
              <w:pStyle w:val="30"/>
              <w:rPr>
                <w:rFonts w:hAnsi="細明體"/>
              </w:rPr>
            </w:pPr>
            <w:r w:rsidRPr="0061287A">
              <w:rPr>
                <w:rFonts w:hAnsi="細明體" w:hint="eastAsia"/>
                <w:noProof/>
              </w:rPr>
              <w:t>－</w:t>
            </w:r>
          </w:p>
        </w:tc>
        <w:tc>
          <w:tcPr>
            <w:tcW w:w="1330" w:type="dxa"/>
            <w:tcBorders>
              <w:top w:val="nil"/>
              <w:bottom w:val="nil"/>
            </w:tcBorders>
            <w:vAlign w:val="center"/>
          </w:tcPr>
          <w:p w:rsidR="009D21A5" w:rsidRPr="0061287A" w:rsidRDefault="009D21A5" w:rsidP="00E87041">
            <w:pPr>
              <w:pStyle w:val="30"/>
              <w:rPr>
                <w:rFonts w:hAnsi="細明體"/>
              </w:rPr>
            </w:pPr>
            <w:r w:rsidRPr="0061287A">
              <w:rPr>
                <w:rFonts w:hAnsi="細明體" w:hint="eastAsia"/>
                <w:noProof/>
              </w:rPr>
              <w:t>－</w:t>
            </w:r>
          </w:p>
        </w:tc>
        <w:tc>
          <w:tcPr>
            <w:tcW w:w="1302" w:type="dxa"/>
            <w:tcBorders>
              <w:top w:val="nil"/>
              <w:bottom w:val="nil"/>
            </w:tcBorders>
            <w:vAlign w:val="center"/>
          </w:tcPr>
          <w:p w:rsidR="009D21A5" w:rsidRPr="0061287A" w:rsidRDefault="009D21A5" w:rsidP="00E87041">
            <w:pPr>
              <w:pStyle w:val="30"/>
              <w:rPr>
                <w:rFonts w:hAnsi="細明體"/>
              </w:rPr>
            </w:pPr>
            <w:r w:rsidRPr="0061287A">
              <w:rPr>
                <w:rFonts w:hAnsi="細明體" w:hint="eastAsia"/>
                <w:noProof/>
              </w:rPr>
              <w:t>－</w:t>
            </w:r>
          </w:p>
        </w:tc>
        <w:tc>
          <w:tcPr>
            <w:tcW w:w="1254" w:type="dxa"/>
            <w:tcBorders>
              <w:top w:val="nil"/>
              <w:bottom w:val="nil"/>
            </w:tcBorders>
            <w:vAlign w:val="center"/>
          </w:tcPr>
          <w:p w:rsidR="009D21A5" w:rsidRPr="0061287A" w:rsidRDefault="009D21A5" w:rsidP="00E87041">
            <w:pPr>
              <w:pStyle w:val="30"/>
              <w:rPr>
                <w:rFonts w:hAnsi="細明體"/>
              </w:rPr>
            </w:pPr>
            <w:r>
              <w:rPr>
                <w:rFonts w:hint="eastAsia"/>
                <w:w w:val="50"/>
              </w:rPr>
              <w:t>－</w:t>
            </w:r>
            <w:r w:rsidRPr="0061287A">
              <w:rPr>
                <w:rFonts w:hAnsi="細明體"/>
                <w:noProof/>
              </w:rPr>
              <w:t xml:space="preserve"> 4,000</w:t>
            </w:r>
          </w:p>
        </w:tc>
        <w:tc>
          <w:tcPr>
            <w:tcW w:w="850" w:type="dxa"/>
            <w:tcBorders>
              <w:top w:val="nil"/>
              <w:bottom w:val="nil"/>
              <w:right w:val="nil"/>
            </w:tcBorders>
            <w:vAlign w:val="center"/>
          </w:tcPr>
          <w:p w:rsidR="009D21A5" w:rsidRPr="0061287A" w:rsidRDefault="009D21A5" w:rsidP="00E87041">
            <w:pPr>
              <w:pStyle w:val="30"/>
              <w:rPr>
                <w:rFonts w:hAnsi="細明體"/>
              </w:rPr>
            </w:pPr>
            <w:r>
              <w:rPr>
                <w:rFonts w:hint="eastAsia"/>
                <w:w w:val="50"/>
              </w:rPr>
              <w:t>－</w:t>
            </w:r>
            <w:r w:rsidRPr="0061287A">
              <w:rPr>
                <w:rFonts w:hAnsi="細明體"/>
                <w:noProof/>
              </w:rPr>
              <w:t xml:space="preserve"> 100.00</w:t>
            </w:r>
          </w:p>
        </w:tc>
      </w:tr>
      <w:tr w:rsidR="009D21A5" w:rsidRPr="00CA093B" w:rsidTr="00DC1FDB">
        <w:trPr>
          <w:trHeight w:val="340"/>
          <w:tblHeader/>
          <w:jc w:val="center"/>
        </w:trPr>
        <w:tc>
          <w:tcPr>
            <w:tcW w:w="1832" w:type="dxa"/>
            <w:tcBorders>
              <w:top w:val="nil"/>
              <w:left w:val="nil"/>
              <w:bottom w:val="nil"/>
            </w:tcBorders>
            <w:vAlign w:val="center"/>
          </w:tcPr>
          <w:p w:rsidR="009D21A5" w:rsidRPr="0061287A" w:rsidRDefault="009D21A5" w:rsidP="00E87041">
            <w:pPr>
              <w:pStyle w:val="212"/>
              <w:ind w:left="192"/>
            </w:pPr>
            <w:r w:rsidRPr="0061287A">
              <w:rPr>
                <w:rFonts w:hint="eastAsia"/>
                <w:noProof/>
              </w:rPr>
              <w:t>銀行局</w:t>
            </w:r>
          </w:p>
        </w:tc>
        <w:tc>
          <w:tcPr>
            <w:tcW w:w="1305" w:type="dxa"/>
            <w:tcBorders>
              <w:top w:val="nil"/>
              <w:bottom w:val="nil"/>
            </w:tcBorders>
            <w:vAlign w:val="center"/>
          </w:tcPr>
          <w:p w:rsidR="009D21A5" w:rsidRPr="00876AAC" w:rsidRDefault="009D21A5" w:rsidP="00E87041">
            <w:pPr>
              <w:pStyle w:val="30"/>
              <w:rPr>
                <w:rFonts w:hAnsi="細明體"/>
                <w:b/>
              </w:rPr>
            </w:pPr>
            <w:r w:rsidRPr="00876AAC">
              <w:rPr>
                <w:rFonts w:hAnsi="細明體"/>
                <w:b/>
                <w:noProof/>
              </w:rPr>
              <w:t>355,639,000</w:t>
            </w:r>
          </w:p>
        </w:tc>
        <w:tc>
          <w:tcPr>
            <w:tcW w:w="1316" w:type="dxa"/>
            <w:tcBorders>
              <w:top w:val="nil"/>
              <w:bottom w:val="nil"/>
            </w:tcBorders>
            <w:vAlign w:val="center"/>
          </w:tcPr>
          <w:p w:rsidR="009D21A5" w:rsidRPr="00876AAC" w:rsidRDefault="009D21A5" w:rsidP="00E87041">
            <w:pPr>
              <w:pStyle w:val="30"/>
              <w:rPr>
                <w:rFonts w:hAnsi="細明體"/>
                <w:b/>
              </w:rPr>
            </w:pPr>
            <w:r w:rsidRPr="00876AAC">
              <w:rPr>
                <w:rFonts w:hAnsi="細明體"/>
                <w:b/>
                <w:noProof/>
              </w:rPr>
              <w:t>355,104,115</w:t>
            </w:r>
          </w:p>
        </w:tc>
        <w:tc>
          <w:tcPr>
            <w:tcW w:w="1301" w:type="dxa"/>
            <w:tcBorders>
              <w:top w:val="nil"/>
              <w:bottom w:val="nil"/>
            </w:tcBorders>
            <w:vAlign w:val="center"/>
          </w:tcPr>
          <w:p w:rsidR="009D21A5" w:rsidRPr="00876AAC" w:rsidRDefault="009D21A5" w:rsidP="00E87041">
            <w:pPr>
              <w:pStyle w:val="30"/>
              <w:rPr>
                <w:rFonts w:hAnsi="細明體"/>
                <w:b/>
              </w:rPr>
            </w:pPr>
            <w:r w:rsidRPr="00876AAC">
              <w:rPr>
                <w:rFonts w:hAnsi="細明體"/>
                <w:b/>
                <w:noProof/>
              </w:rPr>
              <w:t>355,104,115</w:t>
            </w:r>
          </w:p>
        </w:tc>
        <w:tc>
          <w:tcPr>
            <w:tcW w:w="1330" w:type="dxa"/>
            <w:tcBorders>
              <w:top w:val="nil"/>
              <w:bottom w:val="nil"/>
            </w:tcBorders>
            <w:vAlign w:val="center"/>
          </w:tcPr>
          <w:p w:rsidR="009D21A5" w:rsidRPr="00876AAC" w:rsidRDefault="009D21A5" w:rsidP="00E87041">
            <w:pPr>
              <w:pStyle w:val="30"/>
              <w:rPr>
                <w:rFonts w:hAnsi="細明體"/>
                <w:b/>
              </w:rPr>
            </w:pPr>
            <w:r w:rsidRPr="00876AAC">
              <w:rPr>
                <w:rFonts w:hAnsi="細明體" w:hint="eastAsia"/>
                <w:b/>
                <w:noProof/>
              </w:rPr>
              <w:t>－</w:t>
            </w:r>
          </w:p>
        </w:tc>
        <w:tc>
          <w:tcPr>
            <w:tcW w:w="1302" w:type="dxa"/>
            <w:tcBorders>
              <w:top w:val="nil"/>
              <w:bottom w:val="nil"/>
            </w:tcBorders>
            <w:vAlign w:val="center"/>
          </w:tcPr>
          <w:p w:rsidR="009D21A5" w:rsidRPr="00876AAC" w:rsidRDefault="009D21A5" w:rsidP="00E87041">
            <w:pPr>
              <w:pStyle w:val="30"/>
              <w:rPr>
                <w:rFonts w:hAnsi="細明體"/>
                <w:b/>
              </w:rPr>
            </w:pPr>
            <w:r w:rsidRPr="00876AAC">
              <w:rPr>
                <w:rFonts w:hAnsi="細明體"/>
                <w:b/>
                <w:noProof/>
              </w:rPr>
              <w:t>355,104,115</w:t>
            </w:r>
          </w:p>
        </w:tc>
        <w:tc>
          <w:tcPr>
            <w:tcW w:w="1254" w:type="dxa"/>
            <w:tcBorders>
              <w:top w:val="nil"/>
              <w:bottom w:val="nil"/>
            </w:tcBorders>
            <w:vAlign w:val="center"/>
          </w:tcPr>
          <w:p w:rsidR="009D21A5" w:rsidRPr="00876AAC" w:rsidRDefault="009D21A5" w:rsidP="00E87041">
            <w:pPr>
              <w:pStyle w:val="30"/>
              <w:rPr>
                <w:rFonts w:hAnsi="細明體"/>
                <w:b/>
              </w:rPr>
            </w:pPr>
            <w:r w:rsidRPr="00876AAC">
              <w:rPr>
                <w:rFonts w:hint="eastAsia"/>
                <w:b/>
                <w:w w:val="50"/>
              </w:rPr>
              <w:t>－</w:t>
            </w:r>
            <w:r w:rsidRPr="00876AAC">
              <w:rPr>
                <w:rFonts w:hAnsi="細明體"/>
                <w:b/>
                <w:noProof/>
              </w:rPr>
              <w:t xml:space="preserve"> 534,885</w:t>
            </w:r>
          </w:p>
        </w:tc>
        <w:tc>
          <w:tcPr>
            <w:tcW w:w="850" w:type="dxa"/>
            <w:tcBorders>
              <w:top w:val="nil"/>
              <w:bottom w:val="nil"/>
              <w:right w:val="nil"/>
            </w:tcBorders>
            <w:vAlign w:val="center"/>
          </w:tcPr>
          <w:p w:rsidR="009D21A5" w:rsidRPr="00876AAC" w:rsidRDefault="009D21A5" w:rsidP="00E87041">
            <w:pPr>
              <w:pStyle w:val="30"/>
              <w:rPr>
                <w:rFonts w:hAnsi="細明體"/>
                <w:b/>
              </w:rPr>
            </w:pPr>
            <w:r w:rsidRPr="00876AAC">
              <w:rPr>
                <w:rFonts w:hint="eastAsia"/>
                <w:b/>
                <w:w w:val="50"/>
              </w:rPr>
              <w:t>－</w:t>
            </w:r>
            <w:r w:rsidRPr="00876AAC">
              <w:rPr>
                <w:rFonts w:hAnsi="細明體"/>
                <w:b/>
                <w:noProof/>
              </w:rPr>
              <w:t xml:space="preserve"> 0.15</w:t>
            </w:r>
          </w:p>
        </w:tc>
      </w:tr>
      <w:tr w:rsidR="009D21A5" w:rsidRPr="00CA093B" w:rsidTr="00DC1FDB">
        <w:trPr>
          <w:trHeight w:val="340"/>
          <w:tblHeader/>
          <w:jc w:val="center"/>
        </w:trPr>
        <w:tc>
          <w:tcPr>
            <w:tcW w:w="1832" w:type="dxa"/>
            <w:tcBorders>
              <w:top w:val="nil"/>
              <w:left w:val="nil"/>
              <w:bottom w:val="single" w:sz="4" w:space="0" w:color="auto"/>
            </w:tcBorders>
            <w:vAlign w:val="center"/>
          </w:tcPr>
          <w:p w:rsidR="009D21A5" w:rsidRPr="0061287A" w:rsidRDefault="009D21A5" w:rsidP="00E87041">
            <w:pPr>
              <w:pStyle w:val="220"/>
              <w:ind w:left="360" w:right="24"/>
            </w:pPr>
            <w:r w:rsidRPr="0061287A">
              <w:rPr>
                <w:rFonts w:hint="eastAsia"/>
                <w:noProof/>
              </w:rPr>
              <w:t>一般行政</w:t>
            </w:r>
          </w:p>
        </w:tc>
        <w:tc>
          <w:tcPr>
            <w:tcW w:w="1305" w:type="dxa"/>
            <w:tcBorders>
              <w:top w:val="nil"/>
              <w:bottom w:val="single" w:sz="4" w:space="0" w:color="auto"/>
            </w:tcBorders>
            <w:vAlign w:val="center"/>
          </w:tcPr>
          <w:p w:rsidR="009D21A5" w:rsidRPr="0061287A" w:rsidRDefault="009D21A5" w:rsidP="00E87041">
            <w:pPr>
              <w:pStyle w:val="30"/>
              <w:rPr>
                <w:rFonts w:hAnsi="細明體"/>
              </w:rPr>
            </w:pPr>
            <w:r w:rsidRPr="0061287A">
              <w:rPr>
                <w:rFonts w:hAnsi="細明體"/>
                <w:noProof/>
              </w:rPr>
              <w:t>348,894,000</w:t>
            </w:r>
          </w:p>
        </w:tc>
        <w:tc>
          <w:tcPr>
            <w:tcW w:w="1316" w:type="dxa"/>
            <w:tcBorders>
              <w:top w:val="nil"/>
              <w:bottom w:val="single" w:sz="4" w:space="0" w:color="auto"/>
            </w:tcBorders>
            <w:vAlign w:val="center"/>
          </w:tcPr>
          <w:p w:rsidR="009D21A5" w:rsidRPr="0061287A" w:rsidRDefault="009D21A5" w:rsidP="00E87041">
            <w:pPr>
              <w:pStyle w:val="30"/>
              <w:rPr>
                <w:rFonts w:hAnsi="細明體"/>
              </w:rPr>
            </w:pPr>
            <w:r w:rsidRPr="0061287A">
              <w:rPr>
                <w:rFonts w:hAnsi="細明體"/>
                <w:noProof/>
              </w:rPr>
              <w:t>348,672,635</w:t>
            </w:r>
          </w:p>
        </w:tc>
        <w:tc>
          <w:tcPr>
            <w:tcW w:w="1301" w:type="dxa"/>
            <w:tcBorders>
              <w:top w:val="nil"/>
              <w:bottom w:val="single" w:sz="4" w:space="0" w:color="auto"/>
            </w:tcBorders>
            <w:vAlign w:val="center"/>
          </w:tcPr>
          <w:p w:rsidR="009D21A5" w:rsidRPr="0061287A" w:rsidRDefault="009D21A5" w:rsidP="00E87041">
            <w:pPr>
              <w:pStyle w:val="30"/>
              <w:rPr>
                <w:rFonts w:hAnsi="細明體"/>
              </w:rPr>
            </w:pPr>
            <w:r w:rsidRPr="0061287A">
              <w:rPr>
                <w:rFonts w:hAnsi="細明體"/>
                <w:noProof/>
              </w:rPr>
              <w:t>348,672,635</w:t>
            </w:r>
          </w:p>
        </w:tc>
        <w:tc>
          <w:tcPr>
            <w:tcW w:w="1330" w:type="dxa"/>
            <w:tcBorders>
              <w:top w:val="nil"/>
              <w:bottom w:val="single" w:sz="4" w:space="0" w:color="auto"/>
            </w:tcBorders>
            <w:vAlign w:val="center"/>
          </w:tcPr>
          <w:p w:rsidR="009D21A5" w:rsidRPr="0061287A" w:rsidRDefault="009D21A5" w:rsidP="00E87041">
            <w:pPr>
              <w:pStyle w:val="30"/>
              <w:rPr>
                <w:rFonts w:hAnsi="細明體"/>
              </w:rPr>
            </w:pPr>
            <w:r w:rsidRPr="0061287A">
              <w:rPr>
                <w:rFonts w:hAnsi="細明體" w:hint="eastAsia"/>
                <w:noProof/>
              </w:rPr>
              <w:t>－</w:t>
            </w:r>
          </w:p>
        </w:tc>
        <w:tc>
          <w:tcPr>
            <w:tcW w:w="1302" w:type="dxa"/>
            <w:tcBorders>
              <w:top w:val="nil"/>
              <w:bottom w:val="single" w:sz="4" w:space="0" w:color="auto"/>
            </w:tcBorders>
            <w:vAlign w:val="center"/>
          </w:tcPr>
          <w:p w:rsidR="009D21A5" w:rsidRPr="0061287A" w:rsidRDefault="009D21A5" w:rsidP="00E87041">
            <w:pPr>
              <w:pStyle w:val="30"/>
              <w:rPr>
                <w:rFonts w:hAnsi="細明體"/>
              </w:rPr>
            </w:pPr>
            <w:r w:rsidRPr="0061287A">
              <w:rPr>
                <w:rFonts w:hAnsi="細明體"/>
                <w:noProof/>
              </w:rPr>
              <w:t>348,672,635</w:t>
            </w:r>
          </w:p>
        </w:tc>
        <w:tc>
          <w:tcPr>
            <w:tcW w:w="1254" w:type="dxa"/>
            <w:tcBorders>
              <w:top w:val="nil"/>
              <w:bottom w:val="single" w:sz="4" w:space="0" w:color="auto"/>
            </w:tcBorders>
            <w:vAlign w:val="center"/>
          </w:tcPr>
          <w:p w:rsidR="009D21A5" w:rsidRPr="0061287A" w:rsidRDefault="009D21A5" w:rsidP="00E87041">
            <w:pPr>
              <w:pStyle w:val="30"/>
              <w:rPr>
                <w:rFonts w:hAnsi="細明體"/>
              </w:rPr>
            </w:pPr>
            <w:r>
              <w:rPr>
                <w:rFonts w:hint="eastAsia"/>
                <w:w w:val="50"/>
              </w:rPr>
              <w:t>－</w:t>
            </w:r>
            <w:r w:rsidRPr="0061287A">
              <w:rPr>
                <w:rFonts w:hAnsi="細明體"/>
                <w:noProof/>
              </w:rPr>
              <w:t xml:space="preserve"> 221,365</w:t>
            </w:r>
          </w:p>
        </w:tc>
        <w:tc>
          <w:tcPr>
            <w:tcW w:w="850" w:type="dxa"/>
            <w:tcBorders>
              <w:top w:val="nil"/>
              <w:bottom w:val="single" w:sz="4" w:space="0" w:color="auto"/>
              <w:right w:val="nil"/>
            </w:tcBorders>
            <w:vAlign w:val="center"/>
          </w:tcPr>
          <w:p w:rsidR="009D21A5" w:rsidRPr="0061287A" w:rsidRDefault="009D21A5" w:rsidP="00E87041">
            <w:pPr>
              <w:pStyle w:val="30"/>
              <w:rPr>
                <w:rFonts w:hAnsi="細明體"/>
              </w:rPr>
            </w:pPr>
            <w:r>
              <w:rPr>
                <w:rFonts w:hint="eastAsia"/>
                <w:w w:val="50"/>
              </w:rPr>
              <w:t>－</w:t>
            </w:r>
            <w:r w:rsidRPr="0061287A">
              <w:rPr>
                <w:rFonts w:hAnsi="細明體"/>
                <w:noProof/>
              </w:rPr>
              <w:t xml:space="preserve"> 0.06</w:t>
            </w:r>
          </w:p>
        </w:tc>
      </w:tr>
    </w:tbl>
    <w:p w:rsidR="009D21A5" w:rsidRDefault="009D21A5" w:rsidP="009D21A5">
      <w:pPr>
        <w:pStyle w:val="13"/>
      </w:pPr>
      <w:r>
        <w:rPr>
          <w:rFonts w:hint="eastAsia"/>
        </w:rPr>
        <w:lastRenderedPageBreak/>
        <w:t xml:space="preserve">1.  </w:t>
      </w:r>
      <w:proofErr w:type="gramStart"/>
      <w:r>
        <w:rPr>
          <w:rFonts w:hint="eastAsia"/>
        </w:rPr>
        <w:t>111</w:t>
      </w:r>
      <w:proofErr w:type="gramEnd"/>
      <w:r>
        <w:rPr>
          <w:rFonts w:hint="eastAsia"/>
        </w:rPr>
        <w:t>年度部分（續）</w:t>
      </w:r>
    </w:p>
    <w:tbl>
      <w:tblPr>
        <w:tblW w:w="104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32"/>
        <w:gridCol w:w="1305"/>
        <w:gridCol w:w="1316"/>
        <w:gridCol w:w="1301"/>
        <w:gridCol w:w="1330"/>
        <w:gridCol w:w="1302"/>
        <w:gridCol w:w="1254"/>
        <w:gridCol w:w="850"/>
      </w:tblGrid>
      <w:tr w:rsidR="009D21A5" w:rsidTr="00E87041">
        <w:trPr>
          <w:trHeight w:val="284"/>
          <w:jc w:val="center"/>
        </w:trPr>
        <w:tc>
          <w:tcPr>
            <w:tcW w:w="10490" w:type="dxa"/>
            <w:gridSpan w:val="8"/>
            <w:tcBorders>
              <w:top w:val="nil"/>
              <w:left w:val="nil"/>
              <w:right w:val="nil"/>
            </w:tcBorders>
            <w:vAlign w:val="center"/>
          </w:tcPr>
          <w:p w:rsidR="009D21A5" w:rsidRDefault="009D21A5" w:rsidP="00E87041">
            <w:pPr>
              <w:pStyle w:val="afb"/>
              <w:ind w:right="240"/>
            </w:pPr>
            <w:r>
              <w:rPr>
                <w:rFonts w:hint="eastAsia"/>
              </w:rPr>
              <w:t>單位：新臺幣元</w:t>
            </w:r>
          </w:p>
        </w:tc>
      </w:tr>
      <w:tr w:rsidR="009D21A5" w:rsidRPr="00CA093B" w:rsidTr="00E87041">
        <w:trPr>
          <w:trHeight w:val="284"/>
          <w:tblHeader/>
          <w:jc w:val="center"/>
        </w:trPr>
        <w:tc>
          <w:tcPr>
            <w:tcW w:w="1832" w:type="dxa"/>
            <w:vMerge w:val="restart"/>
            <w:tcBorders>
              <w:left w:val="nil"/>
            </w:tcBorders>
            <w:vAlign w:val="center"/>
          </w:tcPr>
          <w:p w:rsidR="009D21A5" w:rsidRPr="00CA093B" w:rsidRDefault="009D21A5" w:rsidP="00E87041">
            <w:pPr>
              <w:pStyle w:val="af4"/>
              <w:ind w:left="72" w:right="72"/>
            </w:pPr>
            <w:r w:rsidRPr="00CA093B">
              <w:rPr>
                <w:rFonts w:hint="eastAsia"/>
              </w:rPr>
              <w:t>科目</w:t>
            </w:r>
          </w:p>
        </w:tc>
        <w:tc>
          <w:tcPr>
            <w:tcW w:w="1305" w:type="dxa"/>
            <w:vMerge w:val="restart"/>
            <w:vAlign w:val="center"/>
          </w:tcPr>
          <w:p w:rsidR="009D21A5" w:rsidRPr="00CA093B" w:rsidRDefault="009D21A5" w:rsidP="00E87041">
            <w:pPr>
              <w:pStyle w:val="af4"/>
              <w:ind w:left="72" w:right="72"/>
            </w:pPr>
            <w:r w:rsidRPr="00CA093B">
              <w:rPr>
                <w:rFonts w:hint="eastAsia"/>
              </w:rPr>
              <w:t>預算數</w:t>
            </w:r>
          </w:p>
        </w:tc>
        <w:tc>
          <w:tcPr>
            <w:tcW w:w="1316" w:type="dxa"/>
            <w:vMerge w:val="restart"/>
            <w:vAlign w:val="center"/>
          </w:tcPr>
          <w:p w:rsidR="009D21A5" w:rsidRPr="00CA093B" w:rsidRDefault="009D21A5" w:rsidP="00E87041">
            <w:pPr>
              <w:pStyle w:val="af4"/>
              <w:ind w:left="72" w:right="72"/>
            </w:pPr>
            <w:r w:rsidRPr="00CA093B">
              <w:rPr>
                <w:rFonts w:hint="eastAsia"/>
              </w:rPr>
              <w:t>決算數</w:t>
            </w:r>
          </w:p>
        </w:tc>
        <w:tc>
          <w:tcPr>
            <w:tcW w:w="3933" w:type="dxa"/>
            <w:gridSpan w:val="3"/>
            <w:vAlign w:val="center"/>
          </w:tcPr>
          <w:p w:rsidR="009D21A5" w:rsidRPr="00CA093B" w:rsidRDefault="009D21A5" w:rsidP="00E87041">
            <w:pPr>
              <w:pStyle w:val="af4"/>
              <w:ind w:left="72" w:right="72"/>
            </w:pPr>
            <w:r w:rsidRPr="00CA093B">
              <w:rPr>
                <w:rFonts w:hint="eastAsia"/>
              </w:rPr>
              <w:t>決算審定數</w:t>
            </w:r>
          </w:p>
        </w:tc>
        <w:tc>
          <w:tcPr>
            <w:tcW w:w="2104" w:type="dxa"/>
            <w:gridSpan w:val="2"/>
            <w:tcBorders>
              <w:right w:val="nil"/>
            </w:tcBorders>
            <w:vAlign w:val="center"/>
          </w:tcPr>
          <w:p w:rsidR="009D21A5" w:rsidRPr="00CA093B" w:rsidRDefault="009D21A5" w:rsidP="00E87041">
            <w:pPr>
              <w:pStyle w:val="af4"/>
              <w:ind w:left="72" w:right="72"/>
            </w:pPr>
            <w:r w:rsidRPr="00CA093B">
              <w:rPr>
                <w:rFonts w:hint="eastAsia"/>
              </w:rPr>
              <w:t>審定數與預算</w:t>
            </w:r>
          </w:p>
          <w:p w:rsidR="009D21A5" w:rsidRPr="00CA093B" w:rsidRDefault="009D21A5" w:rsidP="00E87041">
            <w:pPr>
              <w:pStyle w:val="af4"/>
              <w:ind w:left="72" w:right="72"/>
            </w:pPr>
            <w:r w:rsidRPr="00CA093B">
              <w:rPr>
                <w:rFonts w:hint="eastAsia"/>
              </w:rPr>
              <w:t>數比較增減</w:t>
            </w:r>
          </w:p>
        </w:tc>
      </w:tr>
      <w:tr w:rsidR="009D21A5" w:rsidRPr="00CA093B" w:rsidTr="00DC1FDB">
        <w:trPr>
          <w:trHeight w:val="284"/>
          <w:tblHeader/>
          <w:jc w:val="center"/>
        </w:trPr>
        <w:tc>
          <w:tcPr>
            <w:tcW w:w="1832" w:type="dxa"/>
            <w:vMerge/>
            <w:tcBorders>
              <w:left w:val="nil"/>
              <w:bottom w:val="single" w:sz="4" w:space="0" w:color="auto"/>
            </w:tcBorders>
            <w:vAlign w:val="center"/>
          </w:tcPr>
          <w:p w:rsidR="009D21A5" w:rsidRPr="00CA093B" w:rsidRDefault="009D21A5" w:rsidP="00E87041">
            <w:pPr>
              <w:pStyle w:val="af4"/>
              <w:ind w:left="72" w:right="72"/>
            </w:pPr>
          </w:p>
        </w:tc>
        <w:tc>
          <w:tcPr>
            <w:tcW w:w="1305" w:type="dxa"/>
            <w:vMerge/>
            <w:tcBorders>
              <w:bottom w:val="single" w:sz="4" w:space="0" w:color="auto"/>
            </w:tcBorders>
            <w:vAlign w:val="center"/>
          </w:tcPr>
          <w:p w:rsidR="009D21A5" w:rsidRPr="00CA093B" w:rsidRDefault="009D21A5" w:rsidP="00E87041">
            <w:pPr>
              <w:pStyle w:val="af4"/>
              <w:ind w:left="72" w:right="72"/>
            </w:pPr>
          </w:p>
        </w:tc>
        <w:tc>
          <w:tcPr>
            <w:tcW w:w="1316" w:type="dxa"/>
            <w:vMerge/>
            <w:tcBorders>
              <w:bottom w:val="single" w:sz="4" w:space="0" w:color="auto"/>
            </w:tcBorders>
            <w:vAlign w:val="center"/>
          </w:tcPr>
          <w:p w:rsidR="009D21A5" w:rsidRPr="00CA093B" w:rsidRDefault="009D21A5" w:rsidP="00E87041">
            <w:pPr>
              <w:pStyle w:val="af4"/>
              <w:ind w:left="72" w:right="72"/>
            </w:pPr>
          </w:p>
        </w:tc>
        <w:tc>
          <w:tcPr>
            <w:tcW w:w="1301" w:type="dxa"/>
            <w:tcBorders>
              <w:bottom w:val="single" w:sz="4" w:space="0" w:color="auto"/>
            </w:tcBorders>
            <w:vAlign w:val="center"/>
          </w:tcPr>
          <w:p w:rsidR="009D21A5" w:rsidRPr="00CA093B" w:rsidRDefault="009D21A5" w:rsidP="00E87041">
            <w:pPr>
              <w:pStyle w:val="af4"/>
              <w:ind w:left="72" w:right="72"/>
            </w:pPr>
            <w:r w:rsidRPr="00CA093B">
              <w:rPr>
                <w:rFonts w:hint="eastAsia"/>
              </w:rPr>
              <w:t>實</w:t>
            </w:r>
            <w:r>
              <w:rPr>
                <w:rFonts w:hint="eastAsia"/>
              </w:rPr>
              <w:t>現</w:t>
            </w:r>
            <w:r w:rsidRPr="00CA093B">
              <w:rPr>
                <w:rFonts w:hint="eastAsia"/>
              </w:rPr>
              <w:t>數</w:t>
            </w:r>
          </w:p>
        </w:tc>
        <w:tc>
          <w:tcPr>
            <w:tcW w:w="1330" w:type="dxa"/>
            <w:tcBorders>
              <w:bottom w:val="single" w:sz="4" w:space="0" w:color="auto"/>
            </w:tcBorders>
            <w:vAlign w:val="center"/>
          </w:tcPr>
          <w:p w:rsidR="009D21A5" w:rsidRPr="00CA093B" w:rsidRDefault="009D21A5" w:rsidP="00E87041">
            <w:pPr>
              <w:pStyle w:val="af4"/>
              <w:ind w:leftChars="0" w:left="0" w:rightChars="20" w:right="48"/>
              <w:rPr>
                <w:spacing w:val="-20"/>
              </w:rPr>
            </w:pPr>
            <w:r w:rsidRPr="00CA093B">
              <w:rPr>
                <w:rFonts w:hint="eastAsia"/>
                <w:spacing w:val="-20"/>
              </w:rPr>
              <w:t>應</w:t>
            </w:r>
            <w:r>
              <w:rPr>
                <w:rFonts w:hint="eastAsia"/>
                <w:spacing w:val="-20"/>
              </w:rPr>
              <w:t>付</w:t>
            </w:r>
            <w:r w:rsidRPr="00CA093B">
              <w:rPr>
                <w:rFonts w:hint="eastAsia"/>
                <w:spacing w:val="-20"/>
              </w:rPr>
              <w:t>保留數</w:t>
            </w:r>
          </w:p>
        </w:tc>
        <w:tc>
          <w:tcPr>
            <w:tcW w:w="1302" w:type="dxa"/>
            <w:tcBorders>
              <w:bottom w:val="single" w:sz="4" w:space="0" w:color="auto"/>
            </w:tcBorders>
            <w:vAlign w:val="center"/>
          </w:tcPr>
          <w:p w:rsidR="009D21A5" w:rsidRPr="00CA093B" w:rsidRDefault="009D21A5" w:rsidP="00E87041">
            <w:pPr>
              <w:pStyle w:val="af4"/>
              <w:ind w:left="72" w:right="72"/>
            </w:pPr>
            <w:r w:rsidRPr="00CA093B">
              <w:rPr>
                <w:rFonts w:hint="eastAsia"/>
              </w:rPr>
              <w:t>合計</w:t>
            </w:r>
          </w:p>
        </w:tc>
        <w:tc>
          <w:tcPr>
            <w:tcW w:w="1254" w:type="dxa"/>
            <w:tcBorders>
              <w:bottom w:val="single" w:sz="4" w:space="0" w:color="auto"/>
            </w:tcBorders>
            <w:vAlign w:val="center"/>
          </w:tcPr>
          <w:p w:rsidR="009D21A5" w:rsidRPr="00CA093B" w:rsidRDefault="009D21A5" w:rsidP="00E87041">
            <w:pPr>
              <w:pStyle w:val="af4"/>
              <w:ind w:left="72" w:right="72"/>
            </w:pPr>
            <w:r w:rsidRPr="00CA093B">
              <w:rPr>
                <w:rFonts w:hint="eastAsia"/>
              </w:rPr>
              <w:t>金額</w:t>
            </w:r>
          </w:p>
        </w:tc>
        <w:tc>
          <w:tcPr>
            <w:tcW w:w="850" w:type="dxa"/>
            <w:tcBorders>
              <w:bottom w:val="single" w:sz="4" w:space="0" w:color="auto"/>
              <w:right w:val="nil"/>
            </w:tcBorders>
            <w:vAlign w:val="center"/>
          </w:tcPr>
          <w:p w:rsidR="009D21A5" w:rsidRPr="00CA093B" w:rsidRDefault="009D21A5" w:rsidP="00E87041">
            <w:pPr>
              <w:pStyle w:val="af4"/>
              <w:ind w:left="72" w:right="72"/>
            </w:pPr>
            <w:r w:rsidRPr="00CA093B">
              <w:rPr>
                <w:rFonts w:hint="eastAsia"/>
              </w:rPr>
              <w:t>％</w:t>
            </w:r>
          </w:p>
        </w:tc>
      </w:tr>
      <w:tr w:rsidR="009D21A5" w:rsidRPr="00CA093B" w:rsidTr="00DC1FDB">
        <w:trPr>
          <w:trHeight w:val="369"/>
          <w:tblHeader/>
          <w:jc w:val="center"/>
        </w:trPr>
        <w:tc>
          <w:tcPr>
            <w:tcW w:w="1832" w:type="dxa"/>
            <w:tcBorders>
              <w:top w:val="nil"/>
              <w:left w:val="nil"/>
              <w:bottom w:val="nil"/>
            </w:tcBorders>
            <w:vAlign w:val="center"/>
          </w:tcPr>
          <w:p w:rsidR="009D21A5" w:rsidRPr="0061287A" w:rsidRDefault="009D21A5" w:rsidP="00E87041">
            <w:pPr>
              <w:pStyle w:val="220"/>
              <w:ind w:left="360" w:right="24"/>
            </w:pPr>
            <w:r w:rsidRPr="0061287A">
              <w:rPr>
                <w:rFonts w:hint="eastAsia"/>
                <w:noProof/>
              </w:rPr>
              <w:t>銀行監理</w:t>
            </w:r>
          </w:p>
        </w:tc>
        <w:tc>
          <w:tcPr>
            <w:tcW w:w="1305" w:type="dxa"/>
            <w:tcBorders>
              <w:top w:val="nil"/>
              <w:bottom w:val="nil"/>
            </w:tcBorders>
            <w:vAlign w:val="center"/>
          </w:tcPr>
          <w:p w:rsidR="009D21A5" w:rsidRPr="0061287A" w:rsidRDefault="009D21A5" w:rsidP="00E87041">
            <w:pPr>
              <w:pStyle w:val="30"/>
              <w:rPr>
                <w:rFonts w:hAnsi="細明體"/>
              </w:rPr>
            </w:pPr>
            <w:r w:rsidRPr="0061287A">
              <w:rPr>
                <w:rFonts w:hAnsi="細明體"/>
                <w:noProof/>
              </w:rPr>
              <w:t>4,989,000</w:t>
            </w:r>
          </w:p>
        </w:tc>
        <w:tc>
          <w:tcPr>
            <w:tcW w:w="1316" w:type="dxa"/>
            <w:tcBorders>
              <w:top w:val="nil"/>
              <w:bottom w:val="nil"/>
            </w:tcBorders>
            <w:vAlign w:val="center"/>
          </w:tcPr>
          <w:p w:rsidR="009D21A5" w:rsidRPr="0061287A" w:rsidRDefault="009D21A5" w:rsidP="00E87041">
            <w:pPr>
              <w:pStyle w:val="30"/>
              <w:rPr>
                <w:rFonts w:hAnsi="細明體"/>
              </w:rPr>
            </w:pPr>
            <w:r w:rsidRPr="0061287A">
              <w:rPr>
                <w:rFonts w:hAnsi="細明體"/>
                <w:noProof/>
              </w:rPr>
              <w:t>4,676,080</w:t>
            </w:r>
          </w:p>
        </w:tc>
        <w:tc>
          <w:tcPr>
            <w:tcW w:w="1301" w:type="dxa"/>
            <w:tcBorders>
              <w:top w:val="nil"/>
              <w:bottom w:val="nil"/>
            </w:tcBorders>
            <w:vAlign w:val="center"/>
          </w:tcPr>
          <w:p w:rsidR="009D21A5" w:rsidRPr="0061287A" w:rsidRDefault="009D21A5" w:rsidP="00E87041">
            <w:pPr>
              <w:pStyle w:val="30"/>
              <w:rPr>
                <w:rFonts w:hAnsi="細明體"/>
              </w:rPr>
            </w:pPr>
            <w:r w:rsidRPr="0061287A">
              <w:rPr>
                <w:rFonts w:hAnsi="細明體"/>
                <w:noProof/>
              </w:rPr>
              <w:t>4,676,080</w:t>
            </w:r>
          </w:p>
        </w:tc>
        <w:tc>
          <w:tcPr>
            <w:tcW w:w="1330" w:type="dxa"/>
            <w:tcBorders>
              <w:top w:val="nil"/>
              <w:bottom w:val="nil"/>
            </w:tcBorders>
            <w:vAlign w:val="center"/>
          </w:tcPr>
          <w:p w:rsidR="009D21A5" w:rsidRPr="0061287A" w:rsidRDefault="009D21A5" w:rsidP="00E87041">
            <w:pPr>
              <w:pStyle w:val="30"/>
              <w:rPr>
                <w:rFonts w:hAnsi="細明體"/>
              </w:rPr>
            </w:pPr>
            <w:r w:rsidRPr="0061287A">
              <w:rPr>
                <w:rFonts w:hAnsi="細明體" w:hint="eastAsia"/>
                <w:noProof/>
              </w:rPr>
              <w:t>－</w:t>
            </w:r>
          </w:p>
        </w:tc>
        <w:tc>
          <w:tcPr>
            <w:tcW w:w="1302" w:type="dxa"/>
            <w:tcBorders>
              <w:top w:val="nil"/>
              <w:bottom w:val="nil"/>
            </w:tcBorders>
            <w:vAlign w:val="center"/>
          </w:tcPr>
          <w:p w:rsidR="009D21A5" w:rsidRPr="0061287A" w:rsidRDefault="009D21A5" w:rsidP="00E87041">
            <w:pPr>
              <w:pStyle w:val="30"/>
              <w:rPr>
                <w:rFonts w:hAnsi="細明體"/>
              </w:rPr>
            </w:pPr>
            <w:r w:rsidRPr="0061287A">
              <w:rPr>
                <w:rFonts w:hAnsi="細明體"/>
                <w:noProof/>
              </w:rPr>
              <w:t>4,676,080</w:t>
            </w:r>
          </w:p>
        </w:tc>
        <w:tc>
          <w:tcPr>
            <w:tcW w:w="1254" w:type="dxa"/>
            <w:tcBorders>
              <w:top w:val="nil"/>
              <w:bottom w:val="nil"/>
            </w:tcBorders>
            <w:vAlign w:val="center"/>
          </w:tcPr>
          <w:p w:rsidR="009D21A5" w:rsidRPr="0061287A" w:rsidRDefault="009D21A5" w:rsidP="00E87041">
            <w:pPr>
              <w:pStyle w:val="30"/>
              <w:rPr>
                <w:rFonts w:hAnsi="細明體"/>
              </w:rPr>
            </w:pPr>
            <w:r>
              <w:rPr>
                <w:rFonts w:hint="eastAsia"/>
                <w:w w:val="50"/>
              </w:rPr>
              <w:t>－</w:t>
            </w:r>
            <w:r w:rsidRPr="0061287A">
              <w:rPr>
                <w:rFonts w:hAnsi="細明體"/>
                <w:noProof/>
              </w:rPr>
              <w:t xml:space="preserve"> 312,920</w:t>
            </w:r>
          </w:p>
        </w:tc>
        <w:tc>
          <w:tcPr>
            <w:tcW w:w="850" w:type="dxa"/>
            <w:tcBorders>
              <w:top w:val="nil"/>
              <w:bottom w:val="nil"/>
              <w:right w:val="nil"/>
            </w:tcBorders>
            <w:vAlign w:val="center"/>
          </w:tcPr>
          <w:p w:rsidR="009D21A5" w:rsidRPr="0061287A" w:rsidRDefault="009D21A5" w:rsidP="00E87041">
            <w:pPr>
              <w:pStyle w:val="30"/>
              <w:rPr>
                <w:rFonts w:hAnsi="細明體"/>
              </w:rPr>
            </w:pPr>
            <w:r>
              <w:rPr>
                <w:rFonts w:hint="eastAsia"/>
                <w:w w:val="50"/>
              </w:rPr>
              <w:t>－</w:t>
            </w:r>
            <w:r w:rsidRPr="0061287A">
              <w:rPr>
                <w:rFonts w:hAnsi="細明體"/>
                <w:noProof/>
              </w:rPr>
              <w:t xml:space="preserve"> 6.27</w:t>
            </w:r>
          </w:p>
        </w:tc>
      </w:tr>
      <w:tr w:rsidR="009D21A5" w:rsidRPr="00CA093B" w:rsidTr="00DC1FDB">
        <w:trPr>
          <w:trHeight w:val="369"/>
          <w:tblHeader/>
          <w:jc w:val="center"/>
        </w:trPr>
        <w:tc>
          <w:tcPr>
            <w:tcW w:w="1832" w:type="dxa"/>
            <w:tcBorders>
              <w:top w:val="nil"/>
              <w:left w:val="nil"/>
              <w:bottom w:val="nil"/>
            </w:tcBorders>
            <w:vAlign w:val="center"/>
          </w:tcPr>
          <w:p w:rsidR="009D21A5" w:rsidRPr="0061287A" w:rsidRDefault="009D21A5" w:rsidP="00E87041">
            <w:pPr>
              <w:pStyle w:val="220"/>
              <w:ind w:left="360" w:right="24"/>
            </w:pPr>
            <w:r w:rsidRPr="0061287A">
              <w:rPr>
                <w:rFonts w:hint="eastAsia"/>
                <w:noProof/>
              </w:rPr>
              <w:t>一般建築及設備</w:t>
            </w:r>
          </w:p>
        </w:tc>
        <w:tc>
          <w:tcPr>
            <w:tcW w:w="1305" w:type="dxa"/>
            <w:tcBorders>
              <w:top w:val="nil"/>
              <w:bottom w:val="nil"/>
            </w:tcBorders>
            <w:vAlign w:val="center"/>
          </w:tcPr>
          <w:p w:rsidR="009D21A5" w:rsidRPr="0061287A" w:rsidRDefault="009D21A5" w:rsidP="00E87041">
            <w:pPr>
              <w:pStyle w:val="30"/>
              <w:rPr>
                <w:rFonts w:hAnsi="細明體"/>
              </w:rPr>
            </w:pPr>
            <w:r w:rsidRPr="0061287A">
              <w:rPr>
                <w:rFonts w:hAnsi="細明體"/>
                <w:noProof/>
              </w:rPr>
              <w:t>1,756,000</w:t>
            </w:r>
          </w:p>
        </w:tc>
        <w:tc>
          <w:tcPr>
            <w:tcW w:w="1316" w:type="dxa"/>
            <w:tcBorders>
              <w:top w:val="nil"/>
              <w:bottom w:val="nil"/>
            </w:tcBorders>
            <w:vAlign w:val="center"/>
          </w:tcPr>
          <w:p w:rsidR="009D21A5" w:rsidRPr="0061287A" w:rsidRDefault="009D21A5" w:rsidP="00E87041">
            <w:pPr>
              <w:pStyle w:val="30"/>
              <w:rPr>
                <w:rFonts w:hAnsi="細明體"/>
              </w:rPr>
            </w:pPr>
            <w:r w:rsidRPr="0061287A">
              <w:rPr>
                <w:rFonts w:hAnsi="細明體"/>
                <w:noProof/>
              </w:rPr>
              <w:t>1,755,400</w:t>
            </w:r>
          </w:p>
        </w:tc>
        <w:tc>
          <w:tcPr>
            <w:tcW w:w="1301" w:type="dxa"/>
            <w:tcBorders>
              <w:top w:val="nil"/>
              <w:bottom w:val="nil"/>
            </w:tcBorders>
            <w:vAlign w:val="center"/>
          </w:tcPr>
          <w:p w:rsidR="009D21A5" w:rsidRPr="0061287A" w:rsidRDefault="009D21A5" w:rsidP="00E87041">
            <w:pPr>
              <w:pStyle w:val="30"/>
              <w:rPr>
                <w:rFonts w:hAnsi="細明體"/>
              </w:rPr>
            </w:pPr>
            <w:r w:rsidRPr="0061287A">
              <w:rPr>
                <w:rFonts w:hAnsi="細明體"/>
                <w:noProof/>
              </w:rPr>
              <w:t>1,755,400</w:t>
            </w:r>
          </w:p>
        </w:tc>
        <w:tc>
          <w:tcPr>
            <w:tcW w:w="1330" w:type="dxa"/>
            <w:tcBorders>
              <w:top w:val="nil"/>
              <w:bottom w:val="nil"/>
            </w:tcBorders>
            <w:vAlign w:val="center"/>
          </w:tcPr>
          <w:p w:rsidR="009D21A5" w:rsidRPr="0061287A" w:rsidRDefault="009D21A5" w:rsidP="00E87041">
            <w:pPr>
              <w:pStyle w:val="30"/>
              <w:rPr>
                <w:rFonts w:hAnsi="細明體"/>
              </w:rPr>
            </w:pPr>
            <w:r w:rsidRPr="0061287A">
              <w:rPr>
                <w:rFonts w:hAnsi="細明體" w:hint="eastAsia"/>
                <w:noProof/>
              </w:rPr>
              <w:t>－</w:t>
            </w:r>
          </w:p>
        </w:tc>
        <w:tc>
          <w:tcPr>
            <w:tcW w:w="1302" w:type="dxa"/>
            <w:tcBorders>
              <w:top w:val="nil"/>
              <w:bottom w:val="nil"/>
            </w:tcBorders>
            <w:vAlign w:val="center"/>
          </w:tcPr>
          <w:p w:rsidR="009D21A5" w:rsidRPr="0061287A" w:rsidRDefault="009D21A5" w:rsidP="00E87041">
            <w:pPr>
              <w:pStyle w:val="30"/>
              <w:rPr>
                <w:rFonts w:hAnsi="細明體"/>
              </w:rPr>
            </w:pPr>
            <w:r w:rsidRPr="0061287A">
              <w:rPr>
                <w:rFonts w:hAnsi="細明體"/>
                <w:noProof/>
              </w:rPr>
              <w:t>1,755,400</w:t>
            </w:r>
          </w:p>
        </w:tc>
        <w:tc>
          <w:tcPr>
            <w:tcW w:w="1254" w:type="dxa"/>
            <w:tcBorders>
              <w:top w:val="nil"/>
              <w:bottom w:val="nil"/>
            </w:tcBorders>
            <w:vAlign w:val="center"/>
          </w:tcPr>
          <w:p w:rsidR="009D21A5" w:rsidRPr="0061287A" w:rsidRDefault="009D21A5" w:rsidP="00E87041">
            <w:pPr>
              <w:pStyle w:val="30"/>
              <w:rPr>
                <w:rFonts w:hAnsi="細明體"/>
              </w:rPr>
            </w:pPr>
            <w:r>
              <w:rPr>
                <w:rFonts w:hint="eastAsia"/>
                <w:w w:val="50"/>
              </w:rPr>
              <w:t>－</w:t>
            </w:r>
            <w:r w:rsidRPr="0061287A">
              <w:rPr>
                <w:rFonts w:hAnsi="細明體"/>
                <w:noProof/>
              </w:rPr>
              <w:t xml:space="preserve"> 600</w:t>
            </w:r>
          </w:p>
        </w:tc>
        <w:tc>
          <w:tcPr>
            <w:tcW w:w="850" w:type="dxa"/>
            <w:tcBorders>
              <w:top w:val="nil"/>
              <w:bottom w:val="nil"/>
              <w:right w:val="nil"/>
            </w:tcBorders>
            <w:vAlign w:val="center"/>
          </w:tcPr>
          <w:p w:rsidR="009D21A5" w:rsidRPr="0061287A" w:rsidRDefault="009D21A5" w:rsidP="00E87041">
            <w:pPr>
              <w:pStyle w:val="30"/>
              <w:rPr>
                <w:rFonts w:hAnsi="細明體"/>
              </w:rPr>
            </w:pPr>
            <w:r>
              <w:rPr>
                <w:rFonts w:hint="eastAsia"/>
                <w:w w:val="50"/>
              </w:rPr>
              <w:t>－</w:t>
            </w:r>
            <w:r w:rsidRPr="0061287A">
              <w:rPr>
                <w:rFonts w:hAnsi="細明體"/>
                <w:noProof/>
              </w:rPr>
              <w:t xml:space="preserve"> 0.03</w:t>
            </w:r>
          </w:p>
        </w:tc>
      </w:tr>
      <w:tr w:rsidR="009D21A5" w:rsidRPr="00CA093B" w:rsidTr="00DC1FDB">
        <w:trPr>
          <w:trHeight w:val="369"/>
          <w:tblHeader/>
          <w:jc w:val="center"/>
        </w:trPr>
        <w:tc>
          <w:tcPr>
            <w:tcW w:w="1832" w:type="dxa"/>
            <w:tcBorders>
              <w:top w:val="nil"/>
              <w:left w:val="nil"/>
              <w:bottom w:val="nil"/>
            </w:tcBorders>
            <w:vAlign w:val="center"/>
          </w:tcPr>
          <w:p w:rsidR="009D21A5" w:rsidRPr="0061287A" w:rsidRDefault="009D21A5" w:rsidP="00E87041">
            <w:pPr>
              <w:pStyle w:val="212"/>
              <w:ind w:left="192"/>
            </w:pPr>
            <w:r w:rsidRPr="0061287A">
              <w:rPr>
                <w:rFonts w:hint="eastAsia"/>
                <w:noProof/>
              </w:rPr>
              <w:t>證券期貨局</w:t>
            </w:r>
          </w:p>
        </w:tc>
        <w:tc>
          <w:tcPr>
            <w:tcW w:w="1305" w:type="dxa"/>
            <w:tcBorders>
              <w:top w:val="nil"/>
              <w:bottom w:val="nil"/>
            </w:tcBorders>
            <w:vAlign w:val="center"/>
          </w:tcPr>
          <w:p w:rsidR="009D21A5" w:rsidRPr="00876AAC" w:rsidRDefault="009D21A5" w:rsidP="00E87041">
            <w:pPr>
              <w:pStyle w:val="30"/>
              <w:rPr>
                <w:rFonts w:hAnsi="細明體"/>
                <w:b/>
              </w:rPr>
            </w:pPr>
            <w:r w:rsidRPr="00876AAC">
              <w:rPr>
                <w:rFonts w:hAnsi="細明體"/>
                <w:b/>
                <w:noProof/>
              </w:rPr>
              <w:t>355,809,000</w:t>
            </w:r>
          </w:p>
        </w:tc>
        <w:tc>
          <w:tcPr>
            <w:tcW w:w="1316" w:type="dxa"/>
            <w:tcBorders>
              <w:top w:val="nil"/>
              <w:bottom w:val="nil"/>
            </w:tcBorders>
            <w:vAlign w:val="center"/>
          </w:tcPr>
          <w:p w:rsidR="009D21A5" w:rsidRPr="00876AAC" w:rsidRDefault="009D21A5" w:rsidP="00E87041">
            <w:pPr>
              <w:pStyle w:val="30"/>
              <w:rPr>
                <w:rFonts w:hAnsi="細明體"/>
                <w:b/>
              </w:rPr>
            </w:pPr>
            <w:r w:rsidRPr="00876AAC">
              <w:rPr>
                <w:rFonts w:hAnsi="細明體"/>
                <w:b/>
                <w:noProof/>
              </w:rPr>
              <w:t>351,468,500</w:t>
            </w:r>
          </w:p>
        </w:tc>
        <w:tc>
          <w:tcPr>
            <w:tcW w:w="1301" w:type="dxa"/>
            <w:tcBorders>
              <w:top w:val="nil"/>
              <w:bottom w:val="nil"/>
            </w:tcBorders>
            <w:vAlign w:val="center"/>
          </w:tcPr>
          <w:p w:rsidR="009D21A5" w:rsidRPr="00876AAC" w:rsidRDefault="009D21A5" w:rsidP="00E87041">
            <w:pPr>
              <w:pStyle w:val="30"/>
              <w:rPr>
                <w:rFonts w:hAnsi="細明體"/>
                <w:b/>
              </w:rPr>
            </w:pPr>
            <w:r w:rsidRPr="00876AAC">
              <w:rPr>
                <w:rFonts w:hAnsi="細明體"/>
                <w:b/>
                <w:noProof/>
              </w:rPr>
              <w:t>351,468,500</w:t>
            </w:r>
          </w:p>
        </w:tc>
        <w:tc>
          <w:tcPr>
            <w:tcW w:w="1330" w:type="dxa"/>
            <w:tcBorders>
              <w:top w:val="nil"/>
              <w:bottom w:val="nil"/>
            </w:tcBorders>
            <w:vAlign w:val="center"/>
          </w:tcPr>
          <w:p w:rsidR="009D21A5" w:rsidRPr="00876AAC" w:rsidRDefault="009D21A5" w:rsidP="00E87041">
            <w:pPr>
              <w:pStyle w:val="30"/>
              <w:rPr>
                <w:rFonts w:hAnsi="細明體"/>
                <w:b/>
              </w:rPr>
            </w:pPr>
            <w:r w:rsidRPr="00876AAC">
              <w:rPr>
                <w:rFonts w:hAnsi="細明體" w:hint="eastAsia"/>
                <w:b/>
                <w:noProof/>
              </w:rPr>
              <w:t>－</w:t>
            </w:r>
          </w:p>
        </w:tc>
        <w:tc>
          <w:tcPr>
            <w:tcW w:w="1302" w:type="dxa"/>
            <w:tcBorders>
              <w:top w:val="nil"/>
              <w:bottom w:val="nil"/>
            </w:tcBorders>
            <w:vAlign w:val="center"/>
          </w:tcPr>
          <w:p w:rsidR="009D21A5" w:rsidRPr="00876AAC" w:rsidRDefault="009D21A5" w:rsidP="00E87041">
            <w:pPr>
              <w:pStyle w:val="30"/>
              <w:rPr>
                <w:rFonts w:hAnsi="細明體"/>
                <w:b/>
              </w:rPr>
            </w:pPr>
            <w:r w:rsidRPr="00876AAC">
              <w:rPr>
                <w:rFonts w:hAnsi="細明體"/>
                <w:b/>
                <w:noProof/>
              </w:rPr>
              <w:t>351,468,500</w:t>
            </w:r>
          </w:p>
        </w:tc>
        <w:tc>
          <w:tcPr>
            <w:tcW w:w="1254" w:type="dxa"/>
            <w:tcBorders>
              <w:top w:val="nil"/>
              <w:bottom w:val="nil"/>
            </w:tcBorders>
            <w:vAlign w:val="center"/>
          </w:tcPr>
          <w:p w:rsidR="009D21A5" w:rsidRPr="00876AAC" w:rsidRDefault="009D21A5" w:rsidP="00E87041">
            <w:pPr>
              <w:pStyle w:val="30"/>
              <w:rPr>
                <w:rFonts w:hAnsi="細明體"/>
                <w:b/>
              </w:rPr>
            </w:pPr>
            <w:r w:rsidRPr="00876AAC">
              <w:rPr>
                <w:rFonts w:hint="eastAsia"/>
                <w:b/>
                <w:w w:val="50"/>
              </w:rPr>
              <w:t>－</w:t>
            </w:r>
            <w:r w:rsidRPr="00876AAC">
              <w:rPr>
                <w:rFonts w:hAnsi="細明體"/>
                <w:b/>
                <w:noProof/>
              </w:rPr>
              <w:t xml:space="preserve"> 4,340,500</w:t>
            </w:r>
          </w:p>
        </w:tc>
        <w:tc>
          <w:tcPr>
            <w:tcW w:w="850" w:type="dxa"/>
            <w:tcBorders>
              <w:top w:val="nil"/>
              <w:bottom w:val="nil"/>
              <w:right w:val="nil"/>
            </w:tcBorders>
            <w:vAlign w:val="center"/>
          </w:tcPr>
          <w:p w:rsidR="009D21A5" w:rsidRPr="00876AAC" w:rsidRDefault="009D21A5" w:rsidP="00E87041">
            <w:pPr>
              <w:pStyle w:val="30"/>
              <w:rPr>
                <w:rFonts w:hAnsi="細明體"/>
                <w:b/>
              </w:rPr>
            </w:pPr>
            <w:r w:rsidRPr="00876AAC">
              <w:rPr>
                <w:rFonts w:hint="eastAsia"/>
                <w:b/>
                <w:w w:val="50"/>
              </w:rPr>
              <w:t>－</w:t>
            </w:r>
            <w:r w:rsidRPr="00876AAC">
              <w:rPr>
                <w:rFonts w:hAnsi="細明體"/>
                <w:b/>
                <w:noProof/>
              </w:rPr>
              <w:t xml:space="preserve"> 1.22</w:t>
            </w:r>
          </w:p>
        </w:tc>
      </w:tr>
      <w:tr w:rsidR="009D21A5" w:rsidRPr="00CA093B" w:rsidTr="00DC1FDB">
        <w:trPr>
          <w:trHeight w:val="369"/>
          <w:tblHeader/>
          <w:jc w:val="center"/>
        </w:trPr>
        <w:tc>
          <w:tcPr>
            <w:tcW w:w="1832" w:type="dxa"/>
            <w:tcBorders>
              <w:top w:val="nil"/>
              <w:left w:val="nil"/>
              <w:bottom w:val="nil"/>
            </w:tcBorders>
            <w:vAlign w:val="center"/>
          </w:tcPr>
          <w:p w:rsidR="009D21A5" w:rsidRPr="0061287A" w:rsidRDefault="009D21A5" w:rsidP="00E87041">
            <w:pPr>
              <w:pStyle w:val="220"/>
              <w:ind w:left="360" w:right="24"/>
            </w:pPr>
            <w:r w:rsidRPr="0061287A">
              <w:rPr>
                <w:rFonts w:hint="eastAsia"/>
                <w:noProof/>
              </w:rPr>
              <w:t>一般行政</w:t>
            </w:r>
          </w:p>
        </w:tc>
        <w:tc>
          <w:tcPr>
            <w:tcW w:w="1305" w:type="dxa"/>
            <w:tcBorders>
              <w:top w:val="nil"/>
              <w:bottom w:val="nil"/>
            </w:tcBorders>
            <w:vAlign w:val="center"/>
          </w:tcPr>
          <w:p w:rsidR="009D21A5" w:rsidRPr="0061287A" w:rsidRDefault="009D21A5" w:rsidP="00E87041">
            <w:pPr>
              <w:pStyle w:val="30"/>
              <w:rPr>
                <w:rFonts w:hAnsi="細明體"/>
              </w:rPr>
            </w:pPr>
            <w:r w:rsidRPr="0061287A">
              <w:rPr>
                <w:rFonts w:hAnsi="細明體"/>
                <w:noProof/>
              </w:rPr>
              <w:t>345,263,000</w:t>
            </w:r>
          </w:p>
        </w:tc>
        <w:tc>
          <w:tcPr>
            <w:tcW w:w="1316" w:type="dxa"/>
            <w:tcBorders>
              <w:top w:val="nil"/>
              <w:bottom w:val="nil"/>
            </w:tcBorders>
            <w:vAlign w:val="center"/>
          </w:tcPr>
          <w:p w:rsidR="009D21A5" w:rsidRPr="0061287A" w:rsidRDefault="009D21A5" w:rsidP="00E87041">
            <w:pPr>
              <w:pStyle w:val="30"/>
              <w:rPr>
                <w:rFonts w:hAnsi="細明體"/>
              </w:rPr>
            </w:pPr>
            <w:r w:rsidRPr="0061287A">
              <w:rPr>
                <w:rFonts w:hAnsi="細明體"/>
                <w:noProof/>
              </w:rPr>
              <w:t>341,407,856</w:t>
            </w:r>
          </w:p>
        </w:tc>
        <w:tc>
          <w:tcPr>
            <w:tcW w:w="1301" w:type="dxa"/>
            <w:tcBorders>
              <w:top w:val="nil"/>
              <w:bottom w:val="nil"/>
            </w:tcBorders>
            <w:vAlign w:val="center"/>
          </w:tcPr>
          <w:p w:rsidR="009D21A5" w:rsidRPr="0061287A" w:rsidRDefault="009D21A5" w:rsidP="00E87041">
            <w:pPr>
              <w:pStyle w:val="30"/>
              <w:rPr>
                <w:rFonts w:hAnsi="細明體"/>
              </w:rPr>
            </w:pPr>
            <w:r w:rsidRPr="0061287A">
              <w:rPr>
                <w:rFonts w:hAnsi="細明體"/>
                <w:noProof/>
              </w:rPr>
              <w:t>341,407,856</w:t>
            </w:r>
          </w:p>
        </w:tc>
        <w:tc>
          <w:tcPr>
            <w:tcW w:w="1330" w:type="dxa"/>
            <w:tcBorders>
              <w:top w:val="nil"/>
              <w:bottom w:val="nil"/>
            </w:tcBorders>
            <w:vAlign w:val="center"/>
          </w:tcPr>
          <w:p w:rsidR="009D21A5" w:rsidRPr="0061287A" w:rsidRDefault="009D21A5" w:rsidP="00E87041">
            <w:pPr>
              <w:pStyle w:val="30"/>
              <w:rPr>
                <w:rFonts w:hAnsi="細明體"/>
              </w:rPr>
            </w:pPr>
            <w:r w:rsidRPr="0061287A">
              <w:rPr>
                <w:rFonts w:hAnsi="細明體" w:hint="eastAsia"/>
                <w:noProof/>
              </w:rPr>
              <w:t>－</w:t>
            </w:r>
          </w:p>
        </w:tc>
        <w:tc>
          <w:tcPr>
            <w:tcW w:w="1302" w:type="dxa"/>
            <w:tcBorders>
              <w:top w:val="nil"/>
              <w:bottom w:val="nil"/>
            </w:tcBorders>
            <w:vAlign w:val="center"/>
          </w:tcPr>
          <w:p w:rsidR="009D21A5" w:rsidRPr="0061287A" w:rsidRDefault="009D21A5" w:rsidP="00E87041">
            <w:pPr>
              <w:pStyle w:val="30"/>
              <w:rPr>
                <w:rFonts w:hAnsi="細明體"/>
              </w:rPr>
            </w:pPr>
            <w:r w:rsidRPr="0061287A">
              <w:rPr>
                <w:rFonts w:hAnsi="細明體"/>
                <w:noProof/>
              </w:rPr>
              <w:t>341,407,856</w:t>
            </w:r>
          </w:p>
        </w:tc>
        <w:tc>
          <w:tcPr>
            <w:tcW w:w="1254" w:type="dxa"/>
            <w:tcBorders>
              <w:top w:val="nil"/>
              <w:bottom w:val="nil"/>
            </w:tcBorders>
            <w:vAlign w:val="center"/>
          </w:tcPr>
          <w:p w:rsidR="009D21A5" w:rsidRPr="0061287A" w:rsidRDefault="009D21A5" w:rsidP="00E87041">
            <w:pPr>
              <w:pStyle w:val="30"/>
              <w:rPr>
                <w:rFonts w:hAnsi="細明體"/>
              </w:rPr>
            </w:pPr>
            <w:r>
              <w:rPr>
                <w:rFonts w:hint="eastAsia"/>
                <w:w w:val="50"/>
              </w:rPr>
              <w:t>－</w:t>
            </w:r>
            <w:r w:rsidRPr="0061287A">
              <w:rPr>
                <w:rFonts w:hAnsi="細明體"/>
                <w:noProof/>
              </w:rPr>
              <w:t xml:space="preserve"> 3,855,144</w:t>
            </w:r>
          </w:p>
        </w:tc>
        <w:tc>
          <w:tcPr>
            <w:tcW w:w="850" w:type="dxa"/>
            <w:tcBorders>
              <w:top w:val="nil"/>
              <w:bottom w:val="nil"/>
              <w:right w:val="nil"/>
            </w:tcBorders>
            <w:vAlign w:val="center"/>
          </w:tcPr>
          <w:p w:rsidR="009D21A5" w:rsidRPr="0061287A" w:rsidRDefault="009D21A5" w:rsidP="00E87041">
            <w:pPr>
              <w:pStyle w:val="30"/>
              <w:rPr>
                <w:rFonts w:hAnsi="細明體"/>
              </w:rPr>
            </w:pPr>
            <w:r>
              <w:rPr>
                <w:rFonts w:hint="eastAsia"/>
                <w:w w:val="50"/>
              </w:rPr>
              <w:t>－</w:t>
            </w:r>
            <w:r w:rsidRPr="0061287A">
              <w:rPr>
                <w:rFonts w:hAnsi="細明體"/>
                <w:noProof/>
              </w:rPr>
              <w:t xml:space="preserve"> 1.12</w:t>
            </w:r>
          </w:p>
        </w:tc>
      </w:tr>
      <w:tr w:rsidR="009D21A5" w:rsidRPr="00CA093B" w:rsidTr="00DC1FDB">
        <w:trPr>
          <w:trHeight w:val="369"/>
          <w:tblHeader/>
          <w:jc w:val="center"/>
        </w:trPr>
        <w:tc>
          <w:tcPr>
            <w:tcW w:w="1832" w:type="dxa"/>
            <w:tcBorders>
              <w:top w:val="nil"/>
              <w:left w:val="nil"/>
              <w:bottom w:val="nil"/>
            </w:tcBorders>
            <w:vAlign w:val="center"/>
          </w:tcPr>
          <w:p w:rsidR="009D21A5" w:rsidRPr="0061287A" w:rsidRDefault="009D21A5" w:rsidP="00E87041">
            <w:pPr>
              <w:pStyle w:val="220"/>
              <w:ind w:left="360" w:right="24"/>
            </w:pPr>
            <w:r w:rsidRPr="0061287A">
              <w:rPr>
                <w:rFonts w:hint="eastAsia"/>
                <w:noProof/>
              </w:rPr>
              <w:t>證券期貨市場監理</w:t>
            </w:r>
          </w:p>
        </w:tc>
        <w:tc>
          <w:tcPr>
            <w:tcW w:w="1305" w:type="dxa"/>
            <w:tcBorders>
              <w:top w:val="nil"/>
              <w:bottom w:val="nil"/>
            </w:tcBorders>
            <w:vAlign w:val="center"/>
          </w:tcPr>
          <w:p w:rsidR="009D21A5" w:rsidRPr="0061287A" w:rsidRDefault="009D21A5" w:rsidP="00E87041">
            <w:pPr>
              <w:pStyle w:val="30"/>
              <w:rPr>
                <w:rFonts w:hAnsi="細明體"/>
              </w:rPr>
            </w:pPr>
            <w:r w:rsidRPr="0061287A">
              <w:rPr>
                <w:rFonts w:hAnsi="細明體"/>
                <w:noProof/>
              </w:rPr>
              <w:t>8,656,000</w:t>
            </w:r>
          </w:p>
        </w:tc>
        <w:tc>
          <w:tcPr>
            <w:tcW w:w="1316" w:type="dxa"/>
            <w:tcBorders>
              <w:top w:val="nil"/>
              <w:bottom w:val="nil"/>
            </w:tcBorders>
            <w:vAlign w:val="center"/>
          </w:tcPr>
          <w:p w:rsidR="009D21A5" w:rsidRPr="0061287A" w:rsidRDefault="009D21A5" w:rsidP="00E87041">
            <w:pPr>
              <w:pStyle w:val="30"/>
              <w:rPr>
                <w:rFonts w:hAnsi="細明體"/>
              </w:rPr>
            </w:pPr>
            <w:r w:rsidRPr="0061287A">
              <w:rPr>
                <w:rFonts w:hAnsi="細明體"/>
                <w:noProof/>
              </w:rPr>
              <w:t>8,295,244</w:t>
            </w:r>
          </w:p>
        </w:tc>
        <w:tc>
          <w:tcPr>
            <w:tcW w:w="1301" w:type="dxa"/>
            <w:tcBorders>
              <w:top w:val="nil"/>
              <w:bottom w:val="nil"/>
            </w:tcBorders>
            <w:vAlign w:val="center"/>
          </w:tcPr>
          <w:p w:rsidR="009D21A5" w:rsidRPr="0061287A" w:rsidRDefault="009D21A5" w:rsidP="00E87041">
            <w:pPr>
              <w:pStyle w:val="30"/>
              <w:rPr>
                <w:rFonts w:hAnsi="細明體"/>
              </w:rPr>
            </w:pPr>
            <w:r w:rsidRPr="0061287A">
              <w:rPr>
                <w:rFonts w:hAnsi="細明體"/>
                <w:noProof/>
              </w:rPr>
              <w:t>8,295,244</w:t>
            </w:r>
          </w:p>
        </w:tc>
        <w:tc>
          <w:tcPr>
            <w:tcW w:w="1330" w:type="dxa"/>
            <w:tcBorders>
              <w:top w:val="nil"/>
              <w:bottom w:val="nil"/>
            </w:tcBorders>
            <w:vAlign w:val="center"/>
          </w:tcPr>
          <w:p w:rsidR="009D21A5" w:rsidRPr="0061287A" w:rsidRDefault="009D21A5" w:rsidP="00E87041">
            <w:pPr>
              <w:pStyle w:val="30"/>
              <w:rPr>
                <w:rFonts w:hAnsi="細明體"/>
              </w:rPr>
            </w:pPr>
            <w:r w:rsidRPr="0061287A">
              <w:rPr>
                <w:rFonts w:hAnsi="細明體" w:hint="eastAsia"/>
                <w:noProof/>
              </w:rPr>
              <w:t>－</w:t>
            </w:r>
          </w:p>
        </w:tc>
        <w:tc>
          <w:tcPr>
            <w:tcW w:w="1302" w:type="dxa"/>
            <w:tcBorders>
              <w:top w:val="nil"/>
              <w:bottom w:val="nil"/>
            </w:tcBorders>
            <w:vAlign w:val="center"/>
          </w:tcPr>
          <w:p w:rsidR="009D21A5" w:rsidRPr="0061287A" w:rsidRDefault="009D21A5" w:rsidP="00E87041">
            <w:pPr>
              <w:pStyle w:val="30"/>
              <w:rPr>
                <w:rFonts w:hAnsi="細明體"/>
              </w:rPr>
            </w:pPr>
            <w:r w:rsidRPr="0061287A">
              <w:rPr>
                <w:rFonts w:hAnsi="細明體"/>
                <w:noProof/>
              </w:rPr>
              <w:t>8,295,244</w:t>
            </w:r>
          </w:p>
        </w:tc>
        <w:tc>
          <w:tcPr>
            <w:tcW w:w="1254" w:type="dxa"/>
            <w:tcBorders>
              <w:top w:val="nil"/>
              <w:bottom w:val="nil"/>
            </w:tcBorders>
            <w:vAlign w:val="center"/>
          </w:tcPr>
          <w:p w:rsidR="009D21A5" w:rsidRPr="0061287A" w:rsidRDefault="009D21A5" w:rsidP="00E87041">
            <w:pPr>
              <w:pStyle w:val="30"/>
              <w:rPr>
                <w:rFonts w:hAnsi="細明體"/>
              </w:rPr>
            </w:pPr>
            <w:r>
              <w:rPr>
                <w:rFonts w:hint="eastAsia"/>
                <w:w w:val="50"/>
              </w:rPr>
              <w:t>－</w:t>
            </w:r>
            <w:r w:rsidRPr="0061287A">
              <w:rPr>
                <w:rFonts w:hAnsi="細明體"/>
                <w:noProof/>
              </w:rPr>
              <w:t xml:space="preserve"> 360,756</w:t>
            </w:r>
          </w:p>
        </w:tc>
        <w:tc>
          <w:tcPr>
            <w:tcW w:w="850" w:type="dxa"/>
            <w:tcBorders>
              <w:top w:val="nil"/>
              <w:bottom w:val="nil"/>
              <w:right w:val="nil"/>
            </w:tcBorders>
            <w:vAlign w:val="center"/>
          </w:tcPr>
          <w:p w:rsidR="009D21A5" w:rsidRPr="0061287A" w:rsidRDefault="009D21A5" w:rsidP="00E87041">
            <w:pPr>
              <w:pStyle w:val="30"/>
              <w:rPr>
                <w:rFonts w:hAnsi="細明體"/>
              </w:rPr>
            </w:pPr>
            <w:r>
              <w:rPr>
                <w:rFonts w:hint="eastAsia"/>
                <w:w w:val="50"/>
              </w:rPr>
              <w:t>－</w:t>
            </w:r>
            <w:r w:rsidRPr="0061287A">
              <w:rPr>
                <w:rFonts w:hAnsi="細明體"/>
                <w:noProof/>
              </w:rPr>
              <w:t xml:space="preserve"> 4.17</w:t>
            </w:r>
          </w:p>
        </w:tc>
      </w:tr>
      <w:tr w:rsidR="009D21A5" w:rsidRPr="00CA093B" w:rsidTr="00DC1FDB">
        <w:trPr>
          <w:trHeight w:val="369"/>
          <w:tblHeader/>
          <w:jc w:val="center"/>
        </w:trPr>
        <w:tc>
          <w:tcPr>
            <w:tcW w:w="1832" w:type="dxa"/>
            <w:tcBorders>
              <w:top w:val="nil"/>
              <w:left w:val="nil"/>
              <w:bottom w:val="nil"/>
            </w:tcBorders>
            <w:vAlign w:val="center"/>
          </w:tcPr>
          <w:p w:rsidR="009D21A5" w:rsidRPr="0061287A" w:rsidRDefault="009D21A5" w:rsidP="00E87041">
            <w:pPr>
              <w:pStyle w:val="220"/>
              <w:ind w:left="360" w:right="24"/>
            </w:pPr>
            <w:r w:rsidRPr="0061287A">
              <w:rPr>
                <w:rFonts w:hint="eastAsia"/>
                <w:noProof/>
              </w:rPr>
              <w:t>一般建築及設備</w:t>
            </w:r>
          </w:p>
        </w:tc>
        <w:tc>
          <w:tcPr>
            <w:tcW w:w="1305" w:type="dxa"/>
            <w:tcBorders>
              <w:top w:val="nil"/>
              <w:bottom w:val="nil"/>
            </w:tcBorders>
            <w:vAlign w:val="center"/>
          </w:tcPr>
          <w:p w:rsidR="009D21A5" w:rsidRPr="0061287A" w:rsidRDefault="009D21A5" w:rsidP="00E87041">
            <w:pPr>
              <w:pStyle w:val="30"/>
              <w:rPr>
                <w:rFonts w:hAnsi="細明體"/>
              </w:rPr>
            </w:pPr>
            <w:r w:rsidRPr="0061287A">
              <w:rPr>
                <w:rFonts w:hAnsi="細明體"/>
                <w:noProof/>
              </w:rPr>
              <w:t>1,790,000</w:t>
            </w:r>
          </w:p>
        </w:tc>
        <w:tc>
          <w:tcPr>
            <w:tcW w:w="1316" w:type="dxa"/>
            <w:tcBorders>
              <w:top w:val="nil"/>
              <w:bottom w:val="nil"/>
            </w:tcBorders>
            <w:vAlign w:val="center"/>
          </w:tcPr>
          <w:p w:rsidR="009D21A5" w:rsidRPr="0061287A" w:rsidRDefault="009D21A5" w:rsidP="00E87041">
            <w:pPr>
              <w:pStyle w:val="30"/>
              <w:rPr>
                <w:rFonts w:hAnsi="細明體"/>
              </w:rPr>
            </w:pPr>
            <w:r w:rsidRPr="0061287A">
              <w:rPr>
                <w:rFonts w:hAnsi="細明體"/>
                <w:noProof/>
              </w:rPr>
              <w:t>1,765,400</w:t>
            </w:r>
          </w:p>
        </w:tc>
        <w:tc>
          <w:tcPr>
            <w:tcW w:w="1301" w:type="dxa"/>
            <w:tcBorders>
              <w:top w:val="nil"/>
              <w:bottom w:val="nil"/>
            </w:tcBorders>
            <w:vAlign w:val="center"/>
          </w:tcPr>
          <w:p w:rsidR="009D21A5" w:rsidRPr="0061287A" w:rsidRDefault="009D21A5" w:rsidP="00E87041">
            <w:pPr>
              <w:pStyle w:val="30"/>
              <w:rPr>
                <w:rFonts w:hAnsi="細明體"/>
              </w:rPr>
            </w:pPr>
            <w:r w:rsidRPr="0061287A">
              <w:rPr>
                <w:rFonts w:hAnsi="細明體"/>
                <w:noProof/>
              </w:rPr>
              <w:t>1,765,400</w:t>
            </w:r>
          </w:p>
        </w:tc>
        <w:tc>
          <w:tcPr>
            <w:tcW w:w="1330" w:type="dxa"/>
            <w:tcBorders>
              <w:top w:val="nil"/>
              <w:bottom w:val="nil"/>
            </w:tcBorders>
            <w:vAlign w:val="center"/>
          </w:tcPr>
          <w:p w:rsidR="009D21A5" w:rsidRPr="0061287A" w:rsidRDefault="009D21A5" w:rsidP="00E87041">
            <w:pPr>
              <w:pStyle w:val="30"/>
              <w:rPr>
                <w:rFonts w:hAnsi="細明體"/>
              </w:rPr>
            </w:pPr>
            <w:r w:rsidRPr="0061287A">
              <w:rPr>
                <w:rFonts w:hAnsi="細明體" w:hint="eastAsia"/>
                <w:noProof/>
              </w:rPr>
              <w:t>－</w:t>
            </w:r>
          </w:p>
        </w:tc>
        <w:tc>
          <w:tcPr>
            <w:tcW w:w="1302" w:type="dxa"/>
            <w:tcBorders>
              <w:top w:val="nil"/>
              <w:bottom w:val="nil"/>
            </w:tcBorders>
            <w:vAlign w:val="center"/>
          </w:tcPr>
          <w:p w:rsidR="009D21A5" w:rsidRPr="0061287A" w:rsidRDefault="009D21A5" w:rsidP="00E87041">
            <w:pPr>
              <w:pStyle w:val="30"/>
              <w:rPr>
                <w:rFonts w:hAnsi="細明體"/>
              </w:rPr>
            </w:pPr>
            <w:r w:rsidRPr="0061287A">
              <w:rPr>
                <w:rFonts w:hAnsi="細明體"/>
                <w:noProof/>
              </w:rPr>
              <w:t>1,765,400</w:t>
            </w:r>
          </w:p>
        </w:tc>
        <w:tc>
          <w:tcPr>
            <w:tcW w:w="1254" w:type="dxa"/>
            <w:tcBorders>
              <w:top w:val="nil"/>
              <w:bottom w:val="nil"/>
            </w:tcBorders>
            <w:vAlign w:val="center"/>
          </w:tcPr>
          <w:p w:rsidR="009D21A5" w:rsidRPr="0061287A" w:rsidRDefault="009D21A5" w:rsidP="00E87041">
            <w:pPr>
              <w:pStyle w:val="30"/>
              <w:rPr>
                <w:rFonts w:hAnsi="細明體"/>
              </w:rPr>
            </w:pPr>
            <w:r>
              <w:rPr>
                <w:rFonts w:hint="eastAsia"/>
                <w:w w:val="50"/>
              </w:rPr>
              <w:t>－</w:t>
            </w:r>
            <w:r w:rsidRPr="0061287A">
              <w:rPr>
                <w:rFonts w:hAnsi="細明體"/>
                <w:noProof/>
              </w:rPr>
              <w:t xml:space="preserve"> 24,600</w:t>
            </w:r>
          </w:p>
        </w:tc>
        <w:tc>
          <w:tcPr>
            <w:tcW w:w="850" w:type="dxa"/>
            <w:tcBorders>
              <w:top w:val="nil"/>
              <w:bottom w:val="nil"/>
              <w:right w:val="nil"/>
            </w:tcBorders>
            <w:vAlign w:val="center"/>
          </w:tcPr>
          <w:p w:rsidR="009D21A5" w:rsidRPr="0061287A" w:rsidRDefault="009D21A5" w:rsidP="00E87041">
            <w:pPr>
              <w:pStyle w:val="30"/>
              <w:rPr>
                <w:rFonts w:hAnsi="細明體"/>
              </w:rPr>
            </w:pPr>
            <w:r>
              <w:rPr>
                <w:rFonts w:hint="eastAsia"/>
                <w:w w:val="50"/>
              </w:rPr>
              <w:t>－</w:t>
            </w:r>
            <w:r w:rsidRPr="0061287A">
              <w:rPr>
                <w:rFonts w:hAnsi="細明體"/>
                <w:noProof/>
              </w:rPr>
              <w:t xml:space="preserve"> 1.37</w:t>
            </w:r>
          </w:p>
        </w:tc>
      </w:tr>
      <w:tr w:rsidR="009D21A5" w:rsidRPr="00CA093B" w:rsidTr="00DC1FDB">
        <w:trPr>
          <w:trHeight w:val="369"/>
          <w:tblHeader/>
          <w:jc w:val="center"/>
        </w:trPr>
        <w:tc>
          <w:tcPr>
            <w:tcW w:w="1832" w:type="dxa"/>
            <w:tcBorders>
              <w:top w:val="nil"/>
              <w:left w:val="nil"/>
              <w:bottom w:val="nil"/>
            </w:tcBorders>
            <w:vAlign w:val="center"/>
          </w:tcPr>
          <w:p w:rsidR="009D21A5" w:rsidRPr="0061287A" w:rsidRDefault="009D21A5" w:rsidP="00E87041">
            <w:pPr>
              <w:pStyle w:val="220"/>
              <w:ind w:left="360" w:right="24"/>
            </w:pPr>
            <w:r w:rsidRPr="0061287A">
              <w:rPr>
                <w:rFonts w:hint="eastAsia"/>
                <w:noProof/>
              </w:rPr>
              <w:t>第一預備金</w:t>
            </w:r>
          </w:p>
        </w:tc>
        <w:tc>
          <w:tcPr>
            <w:tcW w:w="1305" w:type="dxa"/>
            <w:tcBorders>
              <w:top w:val="nil"/>
              <w:bottom w:val="nil"/>
            </w:tcBorders>
            <w:vAlign w:val="center"/>
          </w:tcPr>
          <w:p w:rsidR="009D21A5" w:rsidRPr="0061287A" w:rsidRDefault="009D21A5" w:rsidP="00E87041">
            <w:pPr>
              <w:pStyle w:val="30"/>
              <w:rPr>
                <w:rFonts w:hAnsi="細明體"/>
              </w:rPr>
            </w:pPr>
            <w:r w:rsidRPr="0061287A">
              <w:rPr>
                <w:rFonts w:hAnsi="細明體"/>
                <w:noProof/>
              </w:rPr>
              <w:t>100,000</w:t>
            </w:r>
          </w:p>
        </w:tc>
        <w:tc>
          <w:tcPr>
            <w:tcW w:w="1316" w:type="dxa"/>
            <w:tcBorders>
              <w:top w:val="nil"/>
              <w:bottom w:val="nil"/>
            </w:tcBorders>
            <w:vAlign w:val="center"/>
          </w:tcPr>
          <w:p w:rsidR="009D21A5" w:rsidRPr="0061287A" w:rsidRDefault="009D21A5" w:rsidP="00E87041">
            <w:pPr>
              <w:pStyle w:val="30"/>
              <w:rPr>
                <w:rFonts w:hAnsi="細明體"/>
              </w:rPr>
            </w:pPr>
            <w:r w:rsidRPr="0061287A">
              <w:rPr>
                <w:rFonts w:hAnsi="細明體" w:hint="eastAsia"/>
                <w:noProof/>
              </w:rPr>
              <w:t>－</w:t>
            </w:r>
          </w:p>
        </w:tc>
        <w:tc>
          <w:tcPr>
            <w:tcW w:w="1301" w:type="dxa"/>
            <w:tcBorders>
              <w:top w:val="nil"/>
              <w:bottom w:val="nil"/>
            </w:tcBorders>
            <w:vAlign w:val="center"/>
          </w:tcPr>
          <w:p w:rsidR="009D21A5" w:rsidRPr="0061287A" w:rsidRDefault="009D21A5" w:rsidP="00E87041">
            <w:pPr>
              <w:pStyle w:val="30"/>
              <w:rPr>
                <w:rFonts w:hAnsi="細明體"/>
              </w:rPr>
            </w:pPr>
            <w:r w:rsidRPr="0061287A">
              <w:rPr>
                <w:rFonts w:hAnsi="細明體" w:hint="eastAsia"/>
                <w:noProof/>
              </w:rPr>
              <w:t>－</w:t>
            </w:r>
          </w:p>
        </w:tc>
        <w:tc>
          <w:tcPr>
            <w:tcW w:w="1330" w:type="dxa"/>
            <w:tcBorders>
              <w:top w:val="nil"/>
              <w:bottom w:val="nil"/>
            </w:tcBorders>
            <w:vAlign w:val="center"/>
          </w:tcPr>
          <w:p w:rsidR="009D21A5" w:rsidRPr="0061287A" w:rsidRDefault="009D21A5" w:rsidP="00E87041">
            <w:pPr>
              <w:pStyle w:val="30"/>
              <w:rPr>
                <w:rFonts w:hAnsi="細明體"/>
              </w:rPr>
            </w:pPr>
            <w:r w:rsidRPr="0061287A">
              <w:rPr>
                <w:rFonts w:hAnsi="細明體" w:hint="eastAsia"/>
                <w:noProof/>
              </w:rPr>
              <w:t>－</w:t>
            </w:r>
          </w:p>
        </w:tc>
        <w:tc>
          <w:tcPr>
            <w:tcW w:w="1302" w:type="dxa"/>
            <w:tcBorders>
              <w:top w:val="nil"/>
              <w:bottom w:val="nil"/>
            </w:tcBorders>
            <w:vAlign w:val="center"/>
          </w:tcPr>
          <w:p w:rsidR="009D21A5" w:rsidRPr="0061287A" w:rsidRDefault="009D21A5" w:rsidP="00E87041">
            <w:pPr>
              <w:pStyle w:val="30"/>
              <w:rPr>
                <w:rFonts w:hAnsi="細明體"/>
              </w:rPr>
            </w:pPr>
            <w:r w:rsidRPr="0061287A">
              <w:rPr>
                <w:rFonts w:hAnsi="細明體" w:hint="eastAsia"/>
                <w:noProof/>
              </w:rPr>
              <w:t>－</w:t>
            </w:r>
          </w:p>
        </w:tc>
        <w:tc>
          <w:tcPr>
            <w:tcW w:w="1254" w:type="dxa"/>
            <w:tcBorders>
              <w:top w:val="nil"/>
              <w:bottom w:val="nil"/>
            </w:tcBorders>
            <w:vAlign w:val="center"/>
          </w:tcPr>
          <w:p w:rsidR="009D21A5" w:rsidRPr="0061287A" w:rsidRDefault="009D21A5" w:rsidP="00E87041">
            <w:pPr>
              <w:pStyle w:val="30"/>
              <w:rPr>
                <w:rFonts w:hAnsi="細明體"/>
              </w:rPr>
            </w:pPr>
            <w:r>
              <w:rPr>
                <w:rFonts w:hint="eastAsia"/>
                <w:w w:val="50"/>
              </w:rPr>
              <w:t>－</w:t>
            </w:r>
            <w:r w:rsidRPr="0061287A">
              <w:rPr>
                <w:rFonts w:hAnsi="細明體"/>
                <w:noProof/>
              </w:rPr>
              <w:t xml:space="preserve"> 100,000</w:t>
            </w:r>
          </w:p>
        </w:tc>
        <w:tc>
          <w:tcPr>
            <w:tcW w:w="850" w:type="dxa"/>
            <w:tcBorders>
              <w:top w:val="nil"/>
              <w:bottom w:val="nil"/>
              <w:right w:val="nil"/>
            </w:tcBorders>
            <w:vAlign w:val="center"/>
          </w:tcPr>
          <w:p w:rsidR="009D21A5" w:rsidRPr="0061287A" w:rsidRDefault="009D21A5" w:rsidP="00E87041">
            <w:pPr>
              <w:pStyle w:val="30"/>
              <w:rPr>
                <w:rFonts w:hAnsi="細明體"/>
              </w:rPr>
            </w:pPr>
            <w:r>
              <w:rPr>
                <w:rFonts w:hint="eastAsia"/>
                <w:w w:val="50"/>
              </w:rPr>
              <w:t>－</w:t>
            </w:r>
            <w:r w:rsidRPr="0061287A">
              <w:rPr>
                <w:rFonts w:hAnsi="細明體"/>
                <w:noProof/>
              </w:rPr>
              <w:t xml:space="preserve"> 100.00</w:t>
            </w:r>
          </w:p>
        </w:tc>
      </w:tr>
      <w:tr w:rsidR="009D21A5" w:rsidRPr="00CA093B" w:rsidTr="00DC1FDB">
        <w:trPr>
          <w:trHeight w:val="369"/>
          <w:tblHeader/>
          <w:jc w:val="center"/>
        </w:trPr>
        <w:tc>
          <w:tcPr>
            <w:tcW w:w="1832" w:type="dxa"/>
            <w:tcBorders>
              <w:top w:val="nil"/>
              <w:left w:val="nil"/>
              <w:bottom w:val="nil"/>
            </w:tcBorders>
            <w:vAlign w:val="center"/>
          </w:tcPr>
          <w:p w:rsidR="009D21A5" w:rsidRPr="0061287A" w:rsidRDefault="009D21A5" w:rsidP="00E87041">
            <w:pPr>
              <w:pStyle w:val="212"/>
              <w:ind w:left="192"/>
            </w:pPr>
            <w:r w:rsidRPr="0061287A">
              <w:rPr>
                <w:rFonts w:hint="eastAsia"/>
                <w:noProof/>
              </w:rPr>
              <w:t>保險局</w:t>
            </w:r>
          </w:p>
        </w:tc>
        <w:tc>
          <w:tcPr>
            <w:tcW w:w="1305" w:type="dxa"/>
            <w:tcBorders>
              <w:top w:val="nil"/>
              <w:bottom w:val="nil"/>
            </w:tcBorders>
            <w:vAlign w:val="center"/>
          </w:tcPr>
          <w:p w:rsidR="009D21A5" w:rsidRPr="00876AAC" w:rsidRDefault="009D21A5" w:rsidP="00E87041">
            <w:pPr>
              <w:pStyle w:val="30"/>
              <w:rPr>
                <w:rFonts w:hAnsi="細明體"/>
                <w:b/>
              </w:rPr>
            </w:pPr>
            <w:r w:rsidRPr="00876AAC">
              <w:rPr>
                <w:rFonts w:hAnsi="細明體"/>
                <w:b/>
                <w:noProof/>
              </w:rPr>
              <w:t>167,554,000</w:t>
            </w:r>
          </w:p>
        </w:tc>
        <w:tc>
          <w:tcPr>
            <w:tcW w:w="1316" w:type="dxa"/>
            <w:tcBorders>
              <w:top w:val="nil"/>
              <w:bottom w:val="nil"/>
            </w:tcBorders>
            <w:vAlign w:val="center"/>
          </w:tcPr>
          <w:p w:rsidR="009D21A5" w:rsidRPr="00876AAC" w:rsidRDefault="009D21A5" w:rsidP="00E87041">
            <w:pPr>
              <w:pStyle w:val="30"/>
              <w:rPr>
                <w:rFonts w:hAnsi="細明體"/>
                <w:b/>
              </w:rPr>
            </w:pPr>
            <w:r w:rsidRPr="00876AAC">
              <w:rPr>
                <w:rFonts w:hAnsi="細明體"/>
                <w:b/>
                <w:noProof/>
              </w:rPr>
              <w:t>157,738,027</w:t>
            </w:r>
          </w:p>
        </w:tc>
        <w:tc>
          <w:tcPr>
            <w:tcW w:w="1301" w:type="dxa"/>
            <w:tcBorders>
              <w:top w:val="nil"/>
              <w:bottom w:val="nil"/>
            </w:tcBorders>
            <w:vAlign w:val="center"/>
          </w:tcPr>
          <w:p w:rsidR="009D21A5" w:rsidRPr="00876AAC" w:rsidRDefault="009D21A5" w:rsidP="00E87041">
            <w:pPr>
              <w:pStyle w:val="30"/>
              <w:rPr>
                <w:rFonts w:hAnsi="細明體"/>
                <w:b/>
              </w:rPr>
            </w:pPr>
            <w:r w:rsidRPr="00876AAC">
              <w:rPr>
                <w:rFonts w:hAnsi="細明體"/>
                <w:b/>
                <w:noProof/>
              </w:rPr>
              <w:t>157,738,027</w:t>
            </w:r>
          </w:p>
        </w:tc>
        <w:tc>
          <w:tcPr>
            <w:tcW w:w="1330" w:type="dxa"/>
            <w:tcBorders>
              <w:top w:val="nil"/>
              <w:bottom w:val="nil"/>
            </w:tcBorders>
            <w:vAlign w:val="center"/>
          </w:tcPr>
          <w:p w:rsidR="009D21A5" w:rsidRPr="00876AAC" w:rsidRDefault="009D21A5" w:rsidP="00E87041">
            <w:pPr>
              <w:pStyle w:val="30"/>
              <w:rPr>
                <w:rFonts w:hAnsi="細明體"/>
                <w:b/>
              </w:rPr>
            </w:pPr>
            <w:r w:rsidRPr="00876AAC">
              <w:rPr>
                <w:rFonts w:hAnsi="細明體" w:hint="eastAsia"/>
                <w:b/>
                <w:noProof/>
              </w:rPr>
              <w:t>－</w:t>
            </w:r>
          </w:p>
        </w:tc>
        <w:tc>
          <w:tcPr>
            <w:tcW w:w="1302" w:type="dxa"/>
            <w:tcBorders>
              <w:top w:val="nil"/>
              <w:bottom w:val="nil"/>
            </w:tcBorders>
            <w:vAlign w:val="center"/>
          </w:tcPr>
          <w:p w:rsidR="009D21A5" w:rsidRPr="00876AAC" w:rsidRDefault="009D21A5" w:rsidP="00E87041">
            <w:pPr>
              <w:pStyle w:val="30"/>
              <w:rPr>
                <w:rFonts w:hAnsi="細明體"/>
                <w:b/>
              </w:rPr>
            </w:pPr>
            <w:r w:rsidRPr="00876AAC">
              <w:rPr>
                <w:rFonts w:hAnsi="細明體"/>
                <w:b/>
                <w:noProof/>
              </w:rPr>
              <w:t>157,738,027</w:t>
            </w:r>
          </w:p>
        </w:tc>
        <w:tc>
          <w:tcPr>
            <w:tcW w:w="1254" w:type="dxa"/>
            <w:tcBorders>
              <w:top w:val="nil"/>
              <w:bottom w:val="nil"/>
            </w:tcBorders>
            <w:vAlign w:val="center"/>
          </w:tcPr>
          <w:p w:rsidR="009D21A5" w:rsidRPr="00876AAC" w:rsidRDefault="009D21A5" w:rsidP="00E87041">
            <w:pPr>
              <w:pStyle w:val="30"/>
              <w:rPr>
                <w:rFonts w:hAnsi="細明體"/>
                <w:b/>
              </w:rPr>
            </w:pPr>
            <w:r w:rsidRPr="00876AAC">
              <w:rPr>
                <w:rFonts w:hint="eastAsia"/>
                <w:b/>
                <w:w w:val="50"/>
              </w:rPr>
              <w:t>－</w:t>
            </w:r>
            <w:r w:rsidRPr="00876AAC">
              <w:rPr>
                <w:rFonts w:hAnsi="細明體"/>
                <w:b/>
                <w:noProof/>
              </w:rPr>
              <w:t xml:space="preserve"> 9,815,973</w:t>
            </w:r>
          </w:p>
        </w:tc>
        <w:tc>
          <w:tcPr>
            <w:tcW w:w="850" w:type="dxa"/>
            <w:tcBorders>
              <w:top w:val="nil"/>
              <w:bottom w:val="nil"/>
              <w:right w:val="nil"/>
            </w:tcBorders>
            <w:vAlign w:val="center"/>
          </w:tcPr>
          <w:p w:rsidR="009D21A5" w:rsidRPr="00876AAC" w:rsidRDefault="009D21A5" w:rsidP="00E87041">
            <w:pPr>
              <w:pStyle w:val="30"/>
              <w:rPr>
                <w:rFonts w:hAnsi="細明體"/>
                <w:b/>
              </w:rPr>
            </w:pPr>
            <w:r w:rsidRPr="00876AAC">
              <w:rPr>
                <w:rFonts w:hint="eastAsia"/>
                <w:b/>
                <w:w w:val="50"/>
              </w:rPr>
              <w:t>－</w:t>
            </w:r>
            <w:r w:rsidRPr="00876AAC">
              <w:rPr>
                <w:rFonts w:hAnsi="細明體"/>
                <w:b/>
                <w:noProof/>
              </w:rPr>
              <w:t xml:space="preserve"> 5.86</w:t>
            </w:r>
          </w:p>
        </w:tc>
      </w:tr>
      <w:tr w:rsidR="009D21A5" w:rsidRPr="00CA093B" w:rsidTr="00DC1FDB">
        <w:trPr>
          <w:trHeight w:val="369"/>
          <w:tblHeader/>
          <w:jc w:val="center"/>
        </w:trPr>
        <w:tc>
          <w:tcPr>
            <w:tcW w:w="1832" w:type="dxa"/>
            <w:tcBorders>
              <w:top w:val="nil"/>
              <w:left w:val="nil"/>
              <w:bottom w:val="nil"/>
            </w:tcBorders>
            <w:vAlign w:val="center"/>
          </w:tcPr>
          <w:p w:rsidR="009D21A5" w:rsidRPr="0061287A" w:rsidRDefault="009D21A5" w:rsidP="00E87041">
            <w:pPr>
              <w:pStyle w:val="220"/>
              <w:ind w:left="360" w:right="24"/>
            </w:pPr>
            <w:r w:rsidRPr="0061287A">
              <w:rPr>
                <w:rFonts w:hint="eastAsia"/>
                <w:noProof/>
              </w:rPr>
              <w:t>一般行政</w:t>
            </w:r>
          </w:p>
        </w:tc>
        <w:tc>
          <w:tcPr>
            <w:tcW w:w="1305" w:type="dxa"/>
            <w:tcBorders>
              <w:top w:val="nil"/>
              <w:bottom w:val="nil"/>
            </w:tcBorders>
            <w:vAlign w:val="center"/>
          </w:tcPr>
          <w:p w:rsidR="009D21A5" w:rsidRPr="0061287A" w:rsidRDefault="009D21A5" w:rsidP="00E87041">
            <w:pPr>
              <w:pStyle w:val="30"/>
              <w:rPr>
                <w:rFonts w:hAnsi="細明體"/>
              </w:rPr>
            </w:pPr>
            <w:r w:rsidRPr="0061287A">
              <w:rPr>
                <w:rFonts w:hAnsi="細明體"/>
                <w:noProof/>
              </w:rPr>
              <w:t>160,206,000</w:t>
            </w:r>
          </w:p>
        </w:tc>
        <w:tc>
          <w:tcPr>
            <w:tcW w:w="1316" w:type="dxa"/>
            <w:tcBorders>
              <w:top w:val="nil"/>
              <w:bottom w:val="nil"/>
            </w:tcBorders>
            <w:vAlign w:val="center"/>
          </w:tcPr>
          <w:p w:rsidR="009D21A5" w:rsidRPr="0061287A" w:rsidRDefault="009D21A5" w:rsidP="00E87041">
            <w:pPr>
              <w:pStyle w:val="30"/>
              <w:rPr>
                <w:rFonts w:hAnsi="細明體"/>
              </w:rPr>
            </w:pPr>
            <w:r w:rsidRPr="0061287A">
              <w:rPr>
                <w:rFonts w:hAnsi="細明體"/>
                <w:noProof/>
              </w:rPr>
              <w:t>150,955,608</w:t>
            </w:r>
          </w:p>
        </w:tc>
        <w:tc>
          <w:tcPr>
            <w:tcW w:w="1301" w:type="dxa"/>
            <w:tcBorders>
              <w:top w:val="nil"/>
              <w:bottom w:val="nil"/>
            </w:tcBorders>
            <w:vAlign w:val="center"/>
          </w:tcPr>
          <w:p w:rsidR="009D21A5" w:rsidRPr="0061287A" w:rsidRDefault="009D21A5" w:rsidP="00E87041">
            <w:pPr>
              <w:pStyle w:val="30"/>
              <w:rPr>
                <w:rFonts w:hAnsi="細明體"/>
              </w:rPr>
            </w:pPr>
            <w:r w:rsidRPr="0061287A">
              <w:rPr>
                <w:rFonts w:hAnsi="細明體"/>
                <w:noProof/>
              </w:rPr>
              <w:t>150,955,608</w:t>
            </w:r>
          </w:p>
        </w:tc>
        <w:tc>
          <w:tcPr>
            <w:tcW w:w="1330" w:type="dxa"/>
            <w:tcBorders>
              <w:top w:val="nil"/>
              <w:bottom w:val="nil"/>
            </w:tcBorders>
            <w:vAlign w:val="center"/>
          </w:tcPr>
          <w:p w:rsidR="009D21A5" w:rsidRPr="0061287A" w:rsidRDefault="009D21A5" w:rsidP="00E87041">
            <w:pPr>
              <w:pStyle w:val="30"/>
              <w:rPr>
                <w:rFonts w:hAnsi="細明體"/>
              </w:rPr>
            </w:pPr>
            <w:r w:rsidRPr="0061287A">
              <w:rPr>
                <w:rFonts w:hAnsi="細明體" w:hint="eastAsia"/>
                <w:noProof/>
              </w:rPr>
              <w:t>－</w:t>
            </w:r>
          </w:p>
        </w:tc>
        <w:tc>
          <w:tcPr>
            <w:tcW w:w="1302" w:type="dxa"/>
            <w:tcBorders>
              <w:top w:val="nil"/>
              <w:bottom w:val="nil"/>
            </w:tcBorders>
            <w:vAlign w:val="center"/>
          </w:tcPr>
          <w:p w:rsidR="009D21A5" w:rsidRPr="0061287A" w:rsidRDefault="009D21A5" w:rsidP="00E87041">
            <w:pPr>
              <w:pStyle w:val="30"/>
              <w:rPr>
                <w:rFonts w:hAnsi="細明體"/>
              </w:rPr>
            </w:pPr>
            <w:r w:rsidRPr="0061287A">
              <w:rPr>
                <w:rFonts w:hAnsi="細明體"/>
                <w:noProof/>
              </w:rPr>
              <w:t>150,955,608</w:t>
            </w:r>
          </w:p>
        </w:tc>
        <w:tc>
          <w:tcPr>
            <w:tcW w:w="1254" w:type="dxa"/>
            <w:tcBorders>
              <w:top w:val="nil"/>
              <w:bottom w:val="nil"/>
            </w:tcBorders>
            <w:vAlign w:val="center"/>
          </w:tcPr>
          <w:p w:rsidR="009D21A5" w:rsidRPr="0061287A" w:rsidRDefault="009D21A5" w:rsidP="00E87041">
            <w:pPr>
              <w:pStyle w:val="30"/>
              <w:rPr>
                <w:rFonts w:hAnsi="細明體"/>
              </w:rPr>
            </w:pPr>
            <w:r>
              <w:rPr>
                <w:rFonts w:hint="eastAsia"/>
                <w:w w:val="50"/>
              </w:rPr>
              <w:t>－</w:t>
            </w:r>
            <w:r w:rsidRPr="0061287A">
              <w:rPr>
                <w:rFonts w:hAnsi="細明體"/>
                <w:noProof/>
              </w:rPr>
              <w:t xml:space="preserve"> 9,250,392</w:t>
            </w:r>
          </w:p>
        </w:tc>
        <w:tc>
          <w:tcPr>
            <w:tcW w:w="850" w:type="dxa"/>
            <w:tcBorders>
              <w:top w:val="nil"/>
              <w:bottom w:val="nil"/>
              <w:right w:val="nil"/>
            </w:tcBorders>
            <w:vAlign w:val="center"/>
          </w:tcPr>
          <w:p w:rsidR="009D21A5" w:rsidRPr="0061287A" w:rsidRDefault="009D21A5" w:rsidP="00E87041">
            <w:pPr>
              <w:pStyle w:val="30"/>
              <w:rPr>
                <w:rFonts w:hAnsi="細明體"/>
              </w:rPr>
            </w:pPr>
            <w:r>
              <w:rPr>
                <w:rFonts w:hint="eastAsia"/>
                <w:w w:val="50"/>
              </w:rPr>
              <w:t>－</w:t>
            </w:r>
            <w:r w:rsidRPr="0061287A">
              <w:rPr>
                <w:rFonts w:hAnsi="細明體"/>
                <w:noProof/>
              </w:rPr>
              <w:t xml:space="preserve"> 5.77</w:t>
            </w:r>
          </w:p>
        </w:tc>
      </w:tr>
      <w:tr w:rsidR="009D21A5" w:rsidRPr="00CA093B" w:rsidTr="00DC1FDB">
        <w:trPr>
          <w:trHeight w:val="369"/>
          <w:tblHeader/>
          <w:jc w:val="center"/>
        </w:trPr>
        <w:tc>
          <w:tcPr>
            <w:tcW w:w="1832" w:type="dxa"/>
            <w:tcBorders>
              <w:top w:val="nil"/>
              <w:left w:val="nil"/>
              <w:bottom w:val="nil"/>
            </w:tcBorders>
            <w:vAlign w:val="center"/>
          </w:tcPr>
          <w:p w:rsidR="009D21A5" w:rsidRPr="0061287A" w:rsidRDefault="009D21A5" w:rsidP="00E87041">
            <w:pPr>
              <w:pStyle w:val="220"/>
              <w:ind w:left="360" w:right="24"/>
            </w:pPr>
            <w:r w:rsidRPr="0061287A">
              <w:rPr>
                <w:rFonts w:hint="eastAsia"/>
                <w:noProof/>
              </w:rPr>
              <w:t>保險監理</w:t>
            </w:r>
          </w:p>
        </w:tc>
        <w:tc>
          <w:tcPr>
            <w:tcW w:w="1305" w:type="dxa"/>
            <w:tcBorders>
              <w:top w:val="nil"/>
              <w:bottom w:val="nil"/>
            </w:tcBorders>
            <w:vAlign w:val="center"/>
          </w:tcPr>
          <w:p w:rsidR="009D21A5" w:rsidRPr="0061287A" w:rsidRDefault="009D21A5" w:rsidP="00E87041">
            <w:pPr>
              <w:pStyle w:val="30"/>
              <w:rPr>
                <w:rFonts w:hAnsi="細明體"/>
              </w:rPr>
            </w:pPr>
            <w:r w:rsidRPr="0061287A">
              <w:rPr>
                <w:rFonts w:hAnsi="細明體"/>
                <w:noProof/>
              </w:rPr>
              <w:t>5,615,000</w:t>
            </w:r>
          </w:p>
        </w:tc>
        <w:tc>
          <w:tcPr>
            <w:tcW w:w="1316" w:type="dxa"/>
            <w:tcBorders>
              <w:top w:val="nil"/>
              <w:bottom w:val="nil"/>
            </w:tcBorders>
            <w:vAlign w:val="center"/>
          </w:tcPr>
          <w:p w:rsidR="009D21A5" w:rsidRPr="0061287A" w:rsidRDefault="009D21A5" w:rsidP="00E87041">
            <w:pPr>
              <w:pStyle w:val="30"/>
              <w:rPr>
                <w:rFonts w:hAnsi="細明體"/>
              </w:rPr>
            </w:pPr>
            <w:r w:rsidRPr="0061287A">
              <w:rPr>
                <w:rFonts w:hAnsi="細明體"/>
                <w:noProof/>
              </w:rPr>
              <w:t>5,054,019</w:t>
            </w:r>
          </w:p>
        </w:tc>
        <w:tc>
          <w:tcPr>
            <w:tcW w:w="1301" w:type="dxa"/>
            <w:tcBorders>
              <w:top w:val="nil"/>
              <w:bottom w:val="nil"/>
            </w:tcBorders>
            <w:vAlign w:val="center"/>
          </w:tcPr>
          <w:p w:rsidR="009D21A5" w:rsidRPr="0061287A" w:rsidRDefault="009D21A5" w:rsidP="00E87041">
            <w:pPr>
              <w:pStyle w:val="30"/>
              <w:rPr>
                <w:rFonts w:hAnsi="細明體"/>
              </w:rPr>
            </w:pPr>
            <w:r w:rsidRPr="0061287A">
              <w:rPr>
                <w:rFonts w:hAnsi="細明體"/>
                <w:noProof/>
              </w:rPr>
              <w:t>5,054,019</w:t>
            </w:r>
          </w:p>
        </w:tc>
        <w:tc>
          <w:tcPr>
            <w:tcW w:w="1330" w:type="dxa"/>
            <w:tcBorders>
              <w:top w:val="nil"/>
              <w:bottom w:val="nil"/>
            </w:tcBorders>
            <w:vAlign w:val="center"/>
          </w:tcPr>
          <w:p w:rsidR="009D21A5" w:rsidRPr="0061287A" w:rsidRDefault="009D21A5" w:rsidP="00E87041">
            <w:pPr>
              <w:pStyle w:val="30"/>
              <w:rPr>
                <w:rFonts w:hAnsi="細明體"/>
              </w:rPr>
            </w:pPr>
            <w:r w:rsidRPr="0061287A">
              <w:rPr>
                <w:rFonts w:hAnsi="細明體" w:hint="eastAsia"/>
                <w:noProof/>
              </w:rPr>
              <w:t>－</w:t>
            </w:r>
          </w:p>
        </w:tc>
        <w:tc>
          <w:tcPr>
            <w:tcW w:w="1302" w:type="dxa"/>
            <w:tcBorders>
              <w:top w:val="nil"/>
              <w:bottom w:val="nil"/>
            </w:tcBorders>
            <w:vAlign w:val="center"/>
          </w:tcPr>
          <w:p w:rsidR="009D21A5" w:rsidRPr="0061287A" w:rsidRDefault="009D21A5" w:rsidP="00E87041">
            <w:pPr>
              <w:pStyle w:val="30"/>
              <w:rPr>
                <w:rFonts w:hAnsi="細明體"/>
              </w:rPr>
            </w:pPr>
            <w:r w:rsidRPr="0061287A">
              <w:rPr>
                <w:rFonts w:hAnsi="細明體"/>
                <w:noProof/>
              </w:rPr>
              <w:t>5,054,019</w:t>
            </w:r>
          </w:p>
        </w:tc>
        <w:tc>
          <w:tcPr>
            <w:tcW w:w="1254" w:type="dxa"/>
            <w:tcBorders>
              <w:top w:val="nil"/>
              <w:bottom w:val="nil"/>
            </w:tcBorders>
            <w:vAlign w:val="center"/>
          </w:tcPr>
          <w:p w:rsidR="009D21A5" w:rsidRPr="0061287A" w:rsidRDefault="009D21A5" w:rsidP="00E87041">
            <w:pPr>
              <w:pStyle w:val="30"/>
              <w:rPr>
                <w:rFonts w:hAnsi="細明體"/>
              </w:rPr>
            </w:pPr>
            <w:r>
              <w:rPr>
                <w:rFonts w:hint="eastAsia"/>
                <w:w w:val="50"/>
              </w:rPr>
              <w:t>－</w:t>
            </w:r>
            <w:r w:rsidRPr="0061287A">
              <w:rPr>
                <w:rFonts w:hAnsi="細明體"/>
                <w:noProof/>
              </w:rPr>
              <w:t xml:space="preserve"> 560,981</w:t>
            </w:r>
          </w:p>
        </w:tc>
        <w:tc>
          <w:tcPr>
            <w:tcW w:w="850" w:type="dxa"/>
            <w:tcBorders>
              <w:top w:val="nil"/>
              <w:bottom w:val="nil"/>
              <w:right w:val="nil"/>
            </w:tcBorders>
            <w:vAlign w:val="center"/>
          </w:tcPr>
          <w:p w:rsidR="009D21A5" w:rsidRPr="0061287A" w:rsidRDefault="009D21A5" w:rsidP="00E87041">
            <w:pPr>
              <w:pStyle w:val="30"/>
              <w:rPr>
                <w:rFonts w:hAnsi="細明體"/>
              </w:rPr>
            </w:pPr>
            <w:r>
              <w:rPr>
                <w:rFonts w:hint="eastAsia"/>
                <w:w w:val="50"/>
              </w:rPr>
              <w:t>－</w:t>
            </w:r>
            <w:r w:rsidRPr="0061287A">
              <w:rPr>
                <w:rFonts w:hAnsi="細明體"/>
                <w:noProof/>
              </w:rPr>
              <w:t xml:space="preserve"> 9.99</w:t>
            </w:r>
          </w:p>
        </w:tc>
      </w:tr>
      <w:tr w:rsidR="009D21A5" w:rsidRPr="00CA093B" w:rsidTr="00DC1FDB">
        <w:trPr>
          <w:trHeight w:val="369"/>
          <w:tblHeader/>
          <w:jc w:val="center"/>
        </w:trPr>
        <w:tc>
          <w:tcPr>
            <w:tcW w:w="1832" w:type="dxa"/>
            <w:tcBorders>
              <w:top w:val="nil"/>
              <w:left w:val="nil"/>
              <w:bottom w:val="nil"/>
            </w:tcBorders>
            <w:vAlign w:val="center"/>
          </w:tcPr>
          <w:p w:rsidR="009D21A5" w:rsidRPr="0061287A" w:rsidRDefault="009D21A5" w:rsidP="00E87041">
            <w:pPr>
              <w:pStyle w:val="220"/>
              <w:ind w:left="360" w:right="24"/>
            </w:pPr>
            <w:r w:rsidRPr="0061287A">
              <w:rPr>
                <w:rFonts w:hint="eastAsia"/>
                <w:noProof/>
              </w:rPr>
              <w:t>一般建築及設備</w:t>
            </w:r>
          </w:p>
        </w:tc>
        <w:tc>
          <w:tcPr>
            <w:tcW w:w="1305" w:type="dxa"/>
            <w:tcBorders>
              <w:top w:val="nil"/>
              <w:bottom w:val="nil"/>
            </w:tcBorders>
            <w:vAlign w:val="center"/>
          </w:tcPr>
          <w:p w:rsidR="009D21A5" w:rsidRPr="0061287A" w:rsidRDefault="009D21A5" w:rsidP="00E87041">
            <w:pPr>
              <w:pStyle w:val="30"/>
              <w:rPr>
                <w:rFonts w:hAnsi="細明體"/>
              </w:rPr>
            </w:pPr>
            <w:r w:rsidRPr="0061287A">
              <w:rPr>
                <w:rFonts w:hAnsi="細明體"/>
                <w:noProof/>
              </w:rPr>
              <w:t>1,729,000</w:t>
            </w:r>
          </w:p>
        </w:tc>
        <w:tc>
          <w:tcPr>
            <w:tcW w:w="1316" w:type="dxa"/>
            <w:tcBorders>
              <w:top w:val="nil"/>
              <w:bottom w:val="nil"/>
            </w:tcBorders>
            <w:vAlign w:val="center"/>
          </w:tcPr>
          <w:p w:rsidR="009D21A5" w:rsidRPr="0061287A" w:rsidRDefault="009D21A5" w:rsidP="00E87041">
            <w:pPr>
              <w:pStyle w:val="30"/>
              <w:rPr>
                <w:rFonts w:hAnsi="細明體"/>
              </w:rPr>
            </w:pPr>
            <w:r w:rsidRPr="0061287A">
              <w:rPr>
                <w:rFonts w:hAnsi="細明體"/>
                <w:noProof/>
              </w:rPr>
              <w:t>1,728,400</w:t>
            </w:r>
          </w:p>
        </w:tc>
        <w:tc>
          <w:tcPr>
            <w:tcW w:w="1301" w:type="dxa"/>
            <w:tcBorders>
              <w:top w:val="nil"/>
              <w:bottom w:val="nil"/>
            </w:tcBorders>
            <w:vAlign w:val="center"/>
          </w:tcPr>
          <w:p w:rsidR="009D21A5" w:rsidRPr="0061287A" w:rsidRDefault="009D21A5" w:rsidP="00E87041">
            <w:pPr>
              <w:pStyle w:val="30"/>
              <w:rPr>
                <w:rFonts w:hAnsi="細明體"/>
              </w:rPr>
            </w:pPr>
            <w:r w:rsidRPr="0061287A">
              <w:rPr>
                <w:rFonts w:hAnsi="細明體"/>
                <w:noProof/>
              </w:rPr>
              <w:t>1,728,400</w:t>
            </w:r>
          </w:p>
        </w:tc>
        <w:tc>
          <w:tcPr>
            <w:tcW w:w="1330" w:type="dxa"/>
            <w:tcBorders>
              <w:top w:val="nil"/>
              <w:bottom w:val="nil"/>
            </w:tcBorders>
            <w:vAlign w:val="center"/>
          </w:tcPr>
          <w:p w:rsidR="009D21A5" w:rsidRPr="0061287A" w:rsidRDefault="009D21A5" w:rsidP="00E87041">
            <w:pPr>
              <w:pStyle w:val="30"/>
              <w:rPr>
                <w:rFonts w:hAnsi="細明體"/>
              </w:rPr>
            </w:pPr>
            <w:r w:rsidRPr="0061287A">
              <w:rPr>
                <w:rFonts w:hAnsi="細明體" w:hint="eastAsia"/>
                <w:noProof/>
              </w:rPr>
              <w:t>－</w:t>
            </w:r>
          </w:p>
        </w:tc>
        <w:tc>
          <w:tcPr>
            <w:tcW w:w="1302" w:type="dxa"/>
            <w:tcBorders>
              <w:top w:val="nil"/>
              <w:bottom w:val="nil"/>
            </w:tcBorders>
            <w:vAlign w:val="center"/>
          </w:tcPr>
          <w:p w:rsidR="009D21A5" w:rsidRPr="0061287A" w:rsidRDefault="009D21A5" w:rsidP="00E87041">
            <w:pPr>
              <w:pStyle w:val="30"/>
              <w:rPr>
                <w:rFonts w:hAnsi="細明體"/>
              </w:rPr>
            </w:pPr>
            <w:r w:rsidRPr="0061287A">
              <w:rPr>
                <w:rFonts w:hAnsi="細明體"/>
                <w:noProof/>
              </w:rPr>
              <w:t>1,728,400</w:t>
            </w:r>
          </w:p>
        </w:tc>
        <w:tc>
          <w:tcPr>
            <w:tcW w:w="1254" w:type="dxa"/>
            <w:tcBorders>
              <w:top w:val="nil"/>
              <w:bottom w:val="nil"/>
            </w:tcBorders>
            <w:vAlign w:val="center"/>
          </w:tcPr>
          <w:p w:rsidR="009D21A5" w:rsidRPr="0061287A" w:rsidRDefault="009D21A5" w:rsidP="00E87041">
            <w:pPr>
              <w:pStyle w:val="30"/>
              <w:rPr>
                <w:rFonts w:hAnsi="細明體"/>
              </w:rPr>
            </w:pPr>
            <w:r>
              <w:rPr>
                <w:rFonts w:hint="eastAsia"/>
                <w:w w:val="50"/>
              </w:rPr>
              <w:t>－</w:t>
            </w:r>
            <w:r w:rsidRPr="0061287A">
              <w:rPr>
                <w:rFonts w:hAnsi="細明體"/>
                <w:noProof/>
              </w:rPr>
              <w:t xml:space="preserve"> 600</w:t>
            </w:r>
          </w:p>
        </w:tc>
        <w:tc>
          <w:tcPr>
            <w:tcW w:w="850" w:type="dxa"/>
            <w:tcBorders>
              <w:top w:val="nil"/>
              <w:bottom w:val="nil"/>
              <w:right w:val="nil"/>
            </w:tcBorders>
            <w:vAlign w:val="center"/>
          </w:tcPr>
          <w:p w:rsidR="009D21A5" w:rsidRPr="0061287A" w:rsidRDefault="009D21A5" w:rsidP="00E87041">
            <w:pPr>
              <w:pStyle w:val="30"/>
              <w:rPr>
                <w:rFonts w:hAnsi="細明體"/>
              </w:rPr>
            </w:pPr>
            <w:r>
              <w:rPr>
                <w:rFonts w:hint="eastAsia"/>
                <w:w w:val="50"/>
              </w:rPr>
              <w:t>－</w:t>
            </w:r>
            <w:r w:rsidRPr="0061287A">
              <w:rPr>
                <w:rFonts w:hAnsi="細明體"/>
                <w:noProof/>
              </w:rPr>
              <w:t xml:space="preserve"> 0.03</w:t>
            </w:r>
          </w:p>
        </w:tc>
      </w:tr>
      <w:tr w:rsidR="009D21A5" w:rsidRPr="00CA093B" w:rsidTr="00DC1FDB">
        <w:trPr>
          <w:trHeight w:val="369"/>
          <w:tblHeader/>
          <w:jc w:val="center"/>
        </w:trPr>
        <w:tc>
          <w:tcPr>
            <w:tcW w:w="1832" w:type="dxa"/>
            <w:tcBorders>
              <w:top w:val="nil"/>
              <w:left w:val="nil"/>
              <w:bottom w:val="nil"/>
            </w:tcBorders>
            <w:vAlign w:val="center"/>
          </w:tcPr>
          <w:p w:rsidR="009D21A5" w:rsidRPr="0061287A" w:rsidRDefault="009D21A5" w:rsidP="00E87041">
            <w:pPr>
              <w:pStyle w:val="220"/>
              <w:ind w:left="360" w:right="24"/>
            </w:pPr>
            <w:r w:rsidRPr="0061287A">
              <w:rPr>
                <w:rFonts w:hint="eastAsia"/>
                <w:noProof/>
              </w:rPr>
              <w:t>第一預備金</w:t>
            </w:r>
          </w:p>
        </w:tc>
        <w:tc>
          <w:tcPr>
            <w:tcW w:w="1305" w:type="dxa"/>
            <w:tcBorders>
              <w:top w:val="nil"/>
              <w:bottom w:val="nil"/>
            </w:tcBorders>
            <w:vAlign w:val="center"/>
          </w:tcPr>
          <w:p w:rsidR="009D21A5" w:rsidRPr="0061287A" w:rsidRDefault="009D21A5" w:rsidP="00E87041">
            <w:pPr>
              <w:pStyle w:val="30"/>
              <w:rPr>
                <w:rFonts w:hAnsi="細明體"/>
              </w:rPr>
            </w:pPr>
            <w:r w:rsidRPr="0061287A">
              <w:rPr>
                <w:rFonts w:hAnsi="細明體"/>
                <w:noProof/>
              </w:rPr>
              <w:t>4,000</w:t>
            </w:r>
          </w:p>
        </w:tc>
        <w:tc>
          <w:tcPr>
            <w:tcW w:w="1316" w:type="dxa"/>
            <w:tcBorders>
              <w:top w:val="nil"/>
              <w:bottom w:val="nil"/>
            </w:tcBorders>
            <w:vAlign w:val="center"/>
          </w:tcPr>
          <w:p w:rsidR="009D21A5" w:rsidRPr="0061287A" w:rsidRDefault="009D21A5" w:rsidP="00E87041">
            <w:pPr>
              <w:pStyle w:val="30"/>
              <w:rPr>
                <w:rFonts w:hAnsi="細明體"/>
              </w:rPr>
            </w:pPr>
            <w:r w:rsidRPr="0061287A">
              <w:rPr>
                <w:rFonts w:hAnsi="細明體" w:hint="eastAsia"/>
                <w:noProof/>
              </w:rPr>
              <w:t>－</w:t>
            </w:r>
          </w:p>
        </w:tc>
        <w:tc>
          <w:tcPr>
            <w:tcW w:w="1301" w:type="dxa"/>
            <w:tcBorders>
              <w:top w:val="nil"/>
              <w:bottom w:val="nil"/>
            </w:tcBorders>
            <w:vAlign w:val="center"/>
          </w:tcPr>
          <w:p w:rsidR="009D21A5" w:rsidRPr="0061287A" w:rsidRDefault="009D21A5" w:rsidP="00E87041">
            <w:pPr>
              <w:pStyle w:val="30"/>
              <w:rPr>
                <w:rFonts w:hAnsi="細明體"/>
              </w:rPr>
            </w:pPr>
            <w:r w:rsidRPr="0061287A">
              <w:rPr>
                <w:rFonts w:hAnsi="細明體" w:hint="eastAsia"/>
                <w:noProof/>
              </w:rPr>
              <w:t>－</w:t>
            </w:r>
          </w:p>
        </w:tc>
        <w:tc>
          <w:tcPr>
            <w:tcW w:w="1330" w:type="dxa"/>
            <w:tcBorders>
              <w:top w:val="nil"/>
              <w:bottom w:val="nil"/>
            </w:tcBorders>
            <w:vAlign w:val="center"/>
          </w:tcPr>
          <w:p w:rsidR="009D21A5" w:rsidRPr="0061287A" w:rsidRDefault="009D21A5" w:rsidP="00E87041">
            <w:pPr>
              <w:pStyle w:val="30"/>
              <w:rPr>
                <w:rFonts w:hAnsi="細明體"/>
              </w:rPr>
            </w:pPr>
            <w:r w:rsidRPr="0061287A">
              <w:rPr>
                <w:rFonts w:hAnsi="細明體" w:hint="eastAsia"/>
                <w:noProof/>
              </w:rPr>
              <w:t>－</w:t>
            </w:r>
          </w:p>
        </w:tc>
        <w:tc>
          <w:tcPr>
            <w:tcW w:w="1302" w:type="dxa"/>
            <w:tcBorders>
              <w:top w:val="nil"/>
              <w:bottom w:val="nil"/>
            </w:tcBorders>
            <w:vAlign w:val="center"/>
          </w:tcPr>
          <w:p w:rsidR="009D21A5" w:rsidRPr="0061287A" w:rsidRDefault="009D21A5" w:rsidP="00E87041">
            <w:pPr>
              <w:pStyle w:val="30"/>
              <w:rPr>
                <w:rFonts w:hAnsi="細明體"/>
              </w:rPr>
            </w:pPr>
            <w:r w:rsidRPr="0061287A">
              <w:rPr>
                <w:rFonts w:hAnsi="細明體" w:hint="eastAsia"/>
                <w:noProof/>
              </w:rPr>
              <w:t>－</w:t>
            </w:r>
          </w:p>
        </w:tc>
        <w:tc>
          <w:tcPr>
            <w:tcW w:w="1254" w:type="dxa"/>
            <w:tcBorders>
              <w:top w:val="nil"/>
              <w:bottom w:val="nil"/>
            </w:tcBorders>
            <w:vAlign w:val="center"/>
          </w:tcPr>
          <w:p w:rsidR="009D21A5" w:rsidRPr="0061287A" w:rsidRDefault="009D21A5" w:rsidP="00E87041">
            <w:pPr>
              <w:pStyle w:val="30"/>
              <w:rPr>
                <w:rFonts w:hAnsi="細明體"/>
              </w:rPr>
            </w:pPr>
            <w:r>
              <w:rPr>
                <w:rFonts w:hint="eastAsia"/>
                <w:w w:val="50"/>
              </w:rPr>
              <w:t>－</w:t>
            </w:r>
            <w:r w:rsidRPr="0061287A">
              <w:rPr>
                <w:rFonts w:hAnsi="細明體"/>
                <w:noProof/>
              </w:rPr>
              <w:t xml:space="preserve"> 4,000</w:t>
            </w:r>
          </w:p>
        </w:tc>
        <w:tc>
          <w:tcPr>
            <w:tcW w:w="850" w:type="dxa"/>
            <w:tcBorders>
              <w:top w:val="nil"/>
              <w:bottom w:val="nil"/>
              <w:right w:val="nil"/>
            </w:tcBorders>
            <w:vAlign w:val="center"/>
          </w:tcPr>
          <w:p w:rsidR="009D21A5" w:rsidRPr="0061287A" w:rsidRDefault="009D21A5" w:rsidP="00E87041">
            <w:pPr>
              <w:pStyle w:val="30"/>
              <w:rPr>
                <w:rFonts w:hAnsi="細明體"/>
              </w:rPr>
            </w:pPr>
            <w:r>
              <w:rPr>
                <w:rFonts w:hint="eastAsia"/>
                <w:w w:val="50"/>
              </w:rPr>
              <w:t>－</w:t>
            </w:r>
            <w:r w:rsidRPr="0061287A">
              <w:rPr>
                <w:rFonts w:hAnsi="細明體"/>
                <w:noProof/>
              </w:rPr>
              <w:t xml:space="preserve"> 100.00</w:t>
            </w:r>
          </w:p>
        </w:tc>
      </w:tr>
      <w:tr w:rsidR="009D21A5" w:rsidRPr="00CA093B" w:rsidTr="00DC1FDB">
        <w:trPr>
          <w:trHeight w:val="369"/>
          <w:tblHeader/>
          <w:jc w:val="center"/>
        </w:trPr>
        <w:tc>
          <w:tcPr>
            <w:tcW w:w="1832" w:type="dxa"/>
            <w:tcBorders>
              <w:top w:val="nil"/>
              <w:left w:val="nil"/>
              <w:bottom w:val="nil"/>
            </w:tcBorders>
            <w:vAlign w:val="center"/>
          </w:tcPr>
          <w:p w:rsidR="009D21A5" w:rsidRPr="0061287A" w:rsidRDefault="009D21A5" w:rsidP="00E87041">
            <w:pPr>
              <w:pStyle w:val="212"/>
              <w:ind w:left="192"/>
            </w:pPr>
            <w:r w:rsidRPr="0061287A">
              <w:rPr>
                <w:rFonts w:hint="eastAsia"/>
                <w:noProof/>
              </w:rPr>
              <w:t>檢查局</w:t>
            </w:r>
          </w:p>
        </w:tc>
        <w:tc>
          <w:tcPr>
            <w:tcW w:w="1305" w:type="dxa"/>
            <w:tcBorders>
              <w:top w:val="nil"/>
              <w:bottom w:val="nil"/>
            </w:tcBorders>
            <w:vAlign w:val="center"/>
          </w:tcPr>
          <w:p w:rsidR="009D21A5" w:rsidRPr="00876AAC" w:rsidRDefault="009D21A5" w:rsidP="00E87041">
            <w:pPr>
              <w:pStyle w:val="30"/>
              <w:rPr>
                <w:rFonts w:hAnsi="細明體"/>
                <w:b/>
              </w:rPr>
            </w:pPr>
            <w:r w:rsidRPr="00876AAC">
              <w:rPr>
                <w:rFonts w:hAnsi="細明體"/>
                <w:b/>
                <w:noProof/>
              </w:rPr>
              <w:t>461,576,000</w:t>
            </w:r>
          </w:p>
        </w:tc>
        <w:tc>
          <w:tcPr>
            <w:tcW w:w="1316" w:type="dxa"/>
            <w:tcBorders>
              <w:top w:val="nil"/>
              <w:bottom w:val="nil"/>
            </w:tcBorders>
            <w:vAlign w:val="center"/>
          </w:tcPr>
          <w:p w:rsidR="009D21A5" w:rsidRPr="00876AAC" w:rsidRDefault="009D21A5" w:rsidP="00E87041">
            <w:pPr>
              <w:pStyle w:val="30"/>
              <w:rPr>
                <w:rFonts w:hAnsi="細明體"/>
                <w:b/>
              </w:rPr>
            </w:pPr>
            <w:r w:rsidRPr="00876AAC">
              <w:rPr>
                <w:rFonts w:hAnsi="細明體"/>
                <w:b/>
                <w:noProof/>
              </w:rPr>
              <w:t>455,285,425</w:t>
            </w:r>
          </w:p>
        </w:tc>
        <w:tc>
          <w:tcPr>
            <w:tcW w:w="1301" w:type="dxa"/>
            <w:tcBorders>
              <w:top w:val="nil"/>
              <w:bottom w:val="nil"/>
            </w:tcBorders>
            <w:vAlign w:val="center"/>
          </w:tcPr>
          <w:p w:rsidR="009D21A5" w:rsidRPr="00876AAC" w:rsidRDefault="009D21A5" w:rsidP="00E87041">
            <w:pPr>
              <w:pStyle w:val="30"/>
              <w:rPr>
                <w:rFonts w:hAnsi="細明體"/>
                <w:b/>
              </w:rPr>
            </w:pPr>
            <w:r w:rsidRPr="00876AAC">
              <w:rPr>
                <w:rFonts w:hAnsi="細明體"/>
                <w:b/>
                <w:noProof/>
              </w:rPr>
              <w:t>455,285,425</w:t>
            </w:r>
          </w:p>
        </w:tc>
        <w:tc>
          <w:tcPr>
            <w:tcW w:w="1330" w:type="dxa"/>
            <w:tcBorders>
              <w:top w:val="nil"/>
              <w:bottom w:val="nil"/>
            </w:tcBorders>
            <w:vAlign w:val="center"/>
          </w:tcPr>
          <w:p w:rsidR="009D21A5" w:rsidRPr="00876AAC" w:rsidRDefault="009D21A5" w:rsidP="00E87041">
            <w:pPr>
              <w:pStyle w:val="30"/>
              <w:rPr>
                <w:rFonts w:hAnsi="細明體"/>
                <w:b/>
              </w:rPr>
            </w:pPr>
            <w:r w:rsidRPr="00876AAC">
              <w:rPr>
                <w:rFonts w:hAnsi="細明體" w:hint="eastAsia"/>
                <w:b/>
                <w:noProof/>
              </w:rPr>
              <w:t>－</w:t>
            </w:r>
          </w:p>
        </w:tc>
        <w:tc>
          <w:tcPr>
            <w:tcW w:w="1302" w:type="dxa"/>
            <w:tcBorders>
              <w:top w:val="nil"/>
              <w:bottom w:val="nil"/>
            </w:tcBorders>
            <w:vAlign w:val="center"/>
          </w:tcPr>
          <w:p w:rsidR="009D21A5" w:rsidRPr="00876AAC" w:rsidRDefault="009D21A5" w:rsidP="00E87041">
            <w:pPr>
              <w:pStyle w:val="30"/>
              <w:rPr>
                <w:rFonts w:hAnsi="細明體"/>
                <w:b/>
              </w:rPr>
            </w:pPr>
            <w:r w:rsidRPr="00876AAC">
              <w:rPr>
                <w:rFonts w:hAnsi="細明體"/>
                <w:b/>
                <w:noProof/>
              </w:rPr>
              <w:t>455,285,425</w:t>
            </w:r>
          </w:p>
        </w:tc>
        <w:tc>
          <w:tcPr>
            <w:tcW w:w="1254" w:type="dxa"/>
            <w:tcBorders>
              <w:top w:val="nil"/>
              <w:bottom w:val="nil"/>
            </w:tcBorders>
            <w:vAlign w:val="center"/>
          </w:tcPr>
          <w:p w:rsidR="009D21A5" w:rsidRPr="00876AAC" w:rsidRDefault="009D21A5" w:rsidP="00E87041">
            <w:pPr>
              <w:pStyle w:val="30"/>
              <w:rPr>
                <w:rFonts w:hAnsi="細明體"/>
                <w:b/>
              </w:rPr>
            </w:pPr>
            <w:r w:rsidRPr="00876AAC">
              <w:rPr>
                <w:rFonts w:hint="eastAsia"/>
                <w:b/>
                <w:w w:val="50"/>
              </w:rPr>
              <w:t>－</w:t>
            </w:r>
            <w:r w:rsidRPr="00876AAC">
              <w:rPr>
                <w:rFonts w:hAnsi="細明體"/>
                <w:b/>
                <w:noProof/>
              </w:rPr>
              <w:t xml:space="preserve"> 6,290,575</w:t>
            </w:r>
          </w:p>
        </w:tc>
        <w:tc>
          <w:tcPr>
            <w:tcW w:w="850" w:type="dxa"/>
            <w:tcBorders>
              <w:top w:val="nil"/>
              <w:bottom w:val="nil"/>
              <w:right w:val="nil"/>
            </w:tcBorders>
            <w:vAlign w:val="center"/>
          </w:tcPr>
          <w:p w:rsidR="009D21A5" w:rsidRPr="00876AAC" w:rsidRDefault="009D21A5" w:rsidP="00E87041">
            <w:pPr>
              <w:pStyle w:val="30"/>
              <w:rPr>
                <w:rFonts w:hAnsi="細明體"/>
                <w:b/>
              </w:rPr>
            </w:pPr>
            <w:r w:rsidRPr="00876AAC">
              <w:rPr>
                <w:rFonts w:hint="eastAsia"/>
                <w:b/>
                <w:w w:val="50"/>
              </w:rPr>
              <w:t>－</w:t>
            </w:r>
            <w:r w:rsidRPr="00876AAC">
              <w:rPr>
                <w:rFonts w:hAnsi="細明體"/>
                <w:b/>
                <w:noProof/>
              </w:rPr>
              <w:t xml:space="preserve"> 1.36</w:t>
            </w:r>
          </w:p>
        </w:tc>
      </w:tr>
      <w:tr w:rsidR="009D21A5" w:rsidRPr="00CA093B" w:rsidTr="00DC1FDB">
        <w:trPr>
          <w:trHeight w:val="369"/>
          <w:tblHeader/>
          <w:jc w:val="center"/>
        </w:trPr>
        <w:tc>
          <w:tcPr>
            <w:tcW w:w="1832" w:type="dxa"/>
            <w:tcBorders>
              <w:top w:val="nil"/>
              <w:left w:val="nil"/>
              <w:bottom w:val="nil"/>
            </w:tcBorders>
            <w:vAlign w:val="center"/>
          </w:tcPr>
          <w:p w:rsidR="009D21A5" w:rsidRPr="0061287A" w:rsidRDefault="009D21A5" w:rsidP="00E87041">
            <w:pPr>
              <w:pStyle w:val="220"/>
              <w:ind w:left="360" w:right="24"/>
            </w:pPr>
            <w:r w:rsidRPr="0061287A">
              <w:rPr>
                <w:rFonts w:hint="eastAsia"/>
                <w:noProof/>
              </w:rPr>
              <w:t>一般行政</w:t>
            </w:r>
          </w:p>
        </w:tc>
        <w:tc>
          <w:tcPr>
            <w:tcW w:w="1305" w:type="dxa"/>
            <w:tcBorders>
              <w:top w:val="nil"/>
              <w:bottom w:val="nil"/>
            </w:tcBorders>
            <w:vAlign w:val="center"/>
          </w:tcPr>
          <w:p w:rsidR="009D21A5" w:rsidRPr="0061287A" w:rsidRDefault="009D21A5" w:rsidP="00E87041">
            <w:pPr>
              <w:pStyle w:val="30"/>
              <w:rPr>
                <w:rFonts w:hAnsi="細明體"/>
              </w:rPr>
            </w:pPr>
            <w:r w:rsidRPr="0061287A">
              <w:rPr>
                <w:rFonts w:hAnsi="細明體"/>
                <w:noProof/>
              </w:rPr>
              <w:t>441,468,000</w:t>
            </w:r>
          </w:p>
        </w:tc>
        <w:tc>
          <w:tcPr>
            <w:tcW w:w="1316" w:type="dxa"/>
            <w:tcBorders>
              <w:top w:val="nil"/>
              <w:bottom w:val="nil"/>
            </w:tcBorders>
            <w:vAlign w:val="center"/>
          </w:tcPr>
          <w:p w:rsidR="009D21A5" w:rsidRPr="0061287A" w:rsidRDefault="009D21A5" w:rsidP="00E87041">
            <w:pPr>
              <w:pStyle w:val="30"/>
              <w:rPr>
                <w:rFonts w:hAnsi="細明體"/>
              </w:rPr>
            </w:pPr>
            <w:r w:rsidRPr="0061287A">
              <w:rPr>
                <w:rFonts w:hAnsi="細明體"/>
                <w:noProof/>
              </w:rPr>
              <w:t>435,811,273</w:t>
            </w:r>
          </w:p>
        </w:tc>
        <w:tc>
          <w:tcPr>
            <w:tcW w:w="1301" w:type="dxa"/>
            <w:tcBorders>
              <w:top w:val="nil"/>
              <w:bottom w:val="nil"/>
            </w:tcBorders>
            <w:vAlign w:val="center"/>
          </w:tcPr>
          <w:p w:rsidR="009D21A5" w:rsidRPr="0061287A" w:rsidRDefault="009D21A5" w:rsidP="00E87041">
            <w:pPr>
              <w:pStyle w:val="30"/>
              <w:rPr>
                <w:rFonts w:hAnsi="細明體"/>
              </w:rPr>
            </w:pPr>
            <w:r w:rsidRPr="0061287A">
              <w:rPr>
                <w:rFonts w:hAnsi="細明體"/>
                <w:noProof/>
              </w:rPr>
              <w:t>435,811,273</w:t>
            </w:r>
          </w:p>
        </w:tc>
        <w:tc>
          <w:tcPr>
            <w:tcW w:w="1330" w:type="dxa"/>
            <w:tcBorders>
              <w:top w:val="nil"/>
              <w:bottom w:val="nil"/>
            </w:tcBorders>
            <w:vAlign w:val="center"/>
          </w:tcPr>
          <w:p w:rsidR="009D21A5" w:rsidRPr="0061287A" w:rsidRDefault="009D21A5" w:rsidP="00E87041">
            <w:pPr>
              <w:pStyle w:val="30"/>
              <w:rPr>
                <w:rFonts w:hAnsi="細明體"/>
              </w:rPr>
            </w:pPr>
            <w:r w:rsidRPr="0061287A">
              <w:rPr>
                <w:rFonts w:hAnsi="細明體" w:hint="eastAsia"/>
                <w:noProof/>
              </w:rPr>
              <w:t>－</w:t>
            </w:r>
          </w:p>
        </w:tc>
        <w:tc>
          <w:tcPr>
            <w:tcW w:w="1302" w:type="dxa"/>
            <w:tcBorders>
              <w:top w:val="nil"/>
              <w:bottom w:val="nil"/>
            </w:tcBorders>
            <w:vAlign w:val="center"/>
          </w:tcPr>
          <w:p w:rsidR="009D21A5" w:rsidRPr="0061287A" w:rsidRDefault="009D21A5" w:rsidP="00E87041">
            <w:pPr>
              <w:pStyle w:val="30"/>
              <w:rPr>
                <w:rFonts w:hAnsi="細明體"/>
              </w:rPr>
            </w:pPr>
            <w:r w:rsidRPr="0061287A">
              <w:rPr>
                <w:rFonts w:hAnsi="細明體"/>
                <w:noProof/>
              </w:rPr>
              <w:t>435,811,273</w:t>
            </w:r>
          </w:p>
        </w:tc>
        <w:tc>
          <w:tcPr>
            <w:tcW w:w="1254" w:type="dxa"/>
            <w:tcBorders>
              <w:top w:val="nil"/>
              <w:bottom w:val="nil"/>
            </w:tcBorders>
            <w:vAlign w:val="center"/>
          </w:tcPr>
          <w:p w:rsidR="009D21A5" w:rsidRPr="0061287A" w:rsidRDefault="009D21A5" w:rsidP="00E87041">
            <w:pPr>
              <w:pStyle w:val="30"/>
              <w:rPr>
                <w:rFonts w:hAnsi="細明體"/>
              </w:rPr>
            </w:pPr>
            <w:r>
              <w:rPr>
                <w:rFonts w:hint="eastAsia"/>
                <w:w w:val="50"/>
              </w:rPr>
              <w:t>－</w:t>
            </w:r>
            <w:r w:rsidRPr="0061287A">
              <w:rPr>
                <w:rFonts w:hAnsi="細明體"/>
                <w:noProof/>
              </w:rPr>
              <w:t xml:space="preserve"> 5,656,727</w:t>
            </w:r>
          </w:p>
        </w:tc>
        <w:tc>
          <w:tcPr>
            <w:tcW w:w="850" w:type="dxa"/>
            <w:tcBorders>
              <w:top w:val="nil"/>
              <w:bottom w:val="nil"/>
              <w:right w:val="nil"/>
            </w:tcBorders>
            <w:vAlign w:val="center"/>
          </w:tcPr>
          <w:p w:rsidR="009D21A5" w:rsidRPr="0061287A" w:rsidRDefault="009D21A5" w:rsidP="00E87041">
            <w:pPr>
              <w:pStyle w:val="30"/>
              <w:rPr>
                <w:rFonts w:hAnsi="細明體"/>
              </w:rPr>
            </w:pPr>
            <w:r>
              <w:rPr>
                <w:rFonts w:hint="eastAsia"/>
                <w:w w:val="50"/>
              </w:rPr>
              <w:t>－</w:t>
            </w:r>
            <w:r w:rsidRPr="0061287A">
              <w:rPr>
                <w:rFonts w:hAnsi="細明體"/>
                <w:noProof/>
              </w:rPr>
              <w:t xml:space="preserve"> 1.28</w:t>
            </w:r>
          </w:p>
        </w:tc>
      </w:tr>
      <w:tr w:rsidR="009D21A5" w:rsidRPr="00CA093B" w:rsidTr="00DC1FDB">
        <w:trPr>
          <w:trHeight w:val="369"/>
          <w:tblHeader/>
          <w:jc w:val="center"/>
        </w:trPr>
        <w:tc>
          <w:tcPr>
            <w:tcW w:w="1832" w:type="dxa"/>
            <w:tcBorders>
              <w:top w:val="nil"/>
              <w:left w:val="nil"/>
              <w:bottom w:val="single" w:sz="4" w:space="0" w:color="auto"/>
            </w:tcBorders>
            <w:vAlign w:val="center"/>
          </w:tcPr>
          <w:p w:rsidR="009D21A5" w:rsidRPr="0061287A" w:rsidRDefault="009D21A5" w:rsidP="00E87041">
            <w:pPr>
              <w:pStyle w:val="220"/>
              <w:ind w:left="360" w:right="24"/>
            </w:pPr>
            <w:r w:rsidRPr="0061287A">
              <w:rPr>
                <w:rFonts w:hint="eastAsia"/>
                <w:noProof/>
              </w:rPr>
              <w:t>金融機構檢查</w:t>
            </w:r>
          </w:p>
        </w:tc>
        <w:tc>
          <w:tcPr>
            <w:tcW w:w="1305" w:type="dxa"/>
            <w:tcBorders>
              <w:top w:val="nil"/>
              <w:bottom w:val="single" w:sz="4" w:space="0" w:color="auto"/>
            </w:tcBorders>
            <w:vAlign w:val="center"/>
          </w:tcPr>
          <w:p w:rsidR="009D21A5" w:rsidRPr="0061287A" w:rsidRDefault="009D21A5" w:rsidP="00E87041">
            <w:pPr>
              <w:pStyle w:val="30"/>
              <w:rPr>
                <w:rFonts w:hAnsi="細明體"/>
              </w:rPr>
            </w:pPr>
            <w:r w:rsidRPr="0061287A">
              <w:rPr>
                <w:rFonts w:hAnsi="細明體"/>
                <w:noProof/>
              </w:rPr>
              <w:t>20,108,000</w:t>
            </w:r>
          </w:p>
        </w:tc>
        <w:tc>
          <w:tcPr>
            <w:tcW w:w="1316" w:type="dxa"/>
            <w:tcBorders>
              <w:top w:val="nil"/>
              <w:bottom w:val="single" w:sz="4" w:space="0" w:color="auto"/>
            </w:tcBorders>
            <w:vAlign w:val="center"/>
          </w:tcPr>
          <w:p w:rsidR="009D21A5" w:rsidRPr="0061287A" w:rsidRDefault="009D21A5" w:rsidP="00E87041">
            <w:pPr>
              <w:pStyle w:val="30"/>
              <w:rPr>
                <w:rFonts w:hAnsi="細明體"/>
              </w:rPr>
            </w:pPr>
            <w:r w:rsidRPr="0061287A">
              <w:rPr>
                <w:rFonts w:hAnsi="細明體"/>
                <w:noProof/>
              </w:rPr>
              <w:t>19,474,152</w:t>
            </w:r>
          </w:p>
        </w:tc>
        <w:tc>
          <w:tcPr>
            <w:tcW w:w="1301" w:type="dxa"/>
            <w:tcBorders>
              <w:top w:val="nil"/>
              <w:bottom w:val="single" w:sz="4" w:space="0" w:color="auto"/>
            </w:tcBorders>
            <w:vAlign w:val="center"/>
          </w:tcPr>
          <w:p w:rsidR="009D21A5" w:rsidRPr="0061287A" w:rsidRDefault="009D21A5" w:rsidP="00E87041">
            <w:pPr>
              <w:pStyle w:val="30"/>
              <w:rPr>
                <w:rFonts w:hAnsi="細明體"/>
              </w:rPr>
            </w:pPr>
            <w:r w:rsidRPr="0061287A">
              <w:rPr>
                <w:rFonts w:hAnsi="細明體"/>
                <w:noProof/>
              </w:rPr>
              <w:t>19,474,152</w:t>
            </w:r>
          </w:p>
        </w:tc>
        <w:tc>
          <w:tcPr>
            <w:tcW w:w="1330" w:type="dxa"/>
            <w:tcBorders>
              <w:top w:val="nil"/>
              <w:bottom w:val="single" w:sz="4" w:space="0" w:color="auto"/>
            </w:tcBorders>
            <w:vAlign w:val="center"/>
          </w:tcPr>
          <w:p w:rsidR="009D21A5" w:rsidRPr="0061287A" w:rsidRDefault="009D21A5" w:rsidP="00E87041">
            <w:pPr>
              <w:pStyle w:val="30"/>
              <w:rPr>
                <w:rFonts w:hAnsi="細明體"/>
              </w:rPr>
            </w:pPr>
            <w:r w:rsidRPr="0061287A">
              <w:rPr>
                <w:rFonts w:hAnsi="細明體" w:hint="eastAsia"/>
                <w:noProof/>
              </w:rPr>
              <w:t>－</w:t>
            </w:r>
          </w:p>
        </w:tc>
        <w:tc>
          <w:tcPr>
            <w:tcW w:w="1302" w:type="dxa"/>
            <w:tcBorders>
              <w:top w:val="nil"/>
              <w:bottom w:val="single" w:sz="4" w:space="0" w:color="auto"/>
            </w:tcBorders>
            <w:vAlign w:val="center"/>
          </w:tcPr>
          <w:p w:rsidR="009D21A5" w:rsidRPr="0061287A" w:rsidRDefault="009D21A5" w:rsidP="00E87041">
            <w:pPr>
              <w:pStyle w:val="30"/>
              <w:rPr>
                <w:rFonts w:hAnsi="細明體"/>
              </w:rPr>
            </w:pPr>
            <w:r w:rsidRPr="0061287A">
              <w:rPr>
                <w:rFonts w:hAnsi="細明體"/>
                <w:noProof/>
              </w:rPr>
              <w:t>19,474,152</w:t>
            </w:r>
          </w:p>
        </w:tc>
        <w:tc>
          <w:tcPr>
            <w:tcW w:w="1254" w:type="dxa"/>
            <w:tcBorders>
              <w:top w:val="nil"/>
              <w:bottom w:val="single" w:sz="4" w:space="0" w:color="auto"/>
            </w:tcBorders>
            <w:vAlign w:val="center"/>
          </w:tcPr>
          <w:p w:rsidR="009D21A5" w:rsidRPr="0061287A" w:rsidRDefault="009D21A5" w:rsidP="00E87041">
            <w:pPr>
              <w:pStyle w:val="30"/>
              <w:rPr>
                <w:rFonts w:hAnsi="細明體"/>
              </w:rPr>
            </w:pPr>
            <w:r>
              <w:rPr>
                <w:rFonts w:hint="eastAsia"/>
                <w:w w:val="50"/>
              </w:rPr>
              <w:t>－</w:t>
            </w:r>
            <w:r w:rsidRPr="0061287A">
              <w:rPr>
                <w:rFonts w:hAnsi="細明體"/>
                <w:noProof/>
              </w:rPr>
              <w:t xml:space="preserve"> 633,848</w:t>
            </w:r>
          </w:p>
        </w:tc>
        <w:tc>
          <w:tcPr>
            <w:tcW w:w="850" w:type="dxa"/>
            <w:tcBorders>
              <w:top w:val="nil"/>
              <w:bottom w:val="single" w:sz="4" w:space="0" w:color="auto"/>
              <w:right w:val="nil"/>
            </w:tcBorders>
            <w:vAlign w:val="center"/>
          </w:tcPr>
          <w:p w:rsidR="009D21A5" w:rsidRPr="0061287A" w:rsidRDefault="009D21A5" w:rsidP="00E87041">
            <w:pPr>
              <w:pStyle w:val="30"/>
              <w:rPr>
                <w:rFonts w:hAnsi="細明體"/>
              </w:rPr>
            </w:pPr>
            <w:r>
              <w:rPr>
                <w:rFonts w:hint="eastAsia"/>
                <w:w w:val="50"/>
              </w:rPr>
              <w:t>－</w:t>
            </w:r>
            <w:r w:rsidRPr="0061287A">
              <w:rPr>
                <w:rFonts w:hAnsi="細明體"/>
                <w:noProof/>
              </w:rPr>
              <w:t xml:space="preserve"> 3.15</w:t>
            </w:r>
          </w:p>
        </w:tc>
      </w:tr>
    </w:tbl>
    <w:p w:rsidR="009D21A5" w:rsidRDefault="009D21A5" w:rsidP="009D21A5">
      <w:pPr>
        <w:pStyle w:val="ae"/>
        <w:ind w:firstLine="480"/>
      </w:pPr>
    </w:p>
    <w:p w:rsidR="009D21A5" w:rsidRDefault="009D21A5" w:rsidP="009D21A5">
      <w:pPr>
        <w:pStyle w:val="13"/>
      </w:pPr>
      <w:r>
        <w:rPr>
          <w:rFonts w:hint="eastAsia"/>
        </w:rPr>
        <w:t>2.　以前年度部分</w:t>
      </w:r>
    </w:p>
    <w:tbl>
      <w:tblPr>
        <w:tblW w:w="10490" w:type="dxa"/>
        <w:jc w:val="center"/>
        <w:tblCellMar>
          <w:left w:w="28" w:type="dxa"/>
          <w:right w:w="28" w:type="dxa"/>
        </w:tblCellMar>
        <w:tblLook w:val="0000" w:firstRow="0" w:lastRow="0" w:firstColumn="0" w:lastColumn="0" w:noHBand="0" w:noVBand="0"/>
      </w:tblPr>
      <w:tblGrid>
        <w:gridCol w:w="505"/>
        <w:gridCol w:w="2380"/>
        <w:gridCol w:w="1666"/>
        <w:gridCol w:w="1694"/>
        <w:gridCol w:w="1693"/>
        <w:gridCol w:w="1721"/>
        <w:gridCol w:w="831"/>
      </w:tblGrid>
      <w:tr w:rsidR="009D21A5" w:rsidTr="00E87041">
        <w:trPr>
          <w:trHeight w:hRule="exact" w:val="284"/>
          <w:jc w:val="center"/>
        </w:trPr>
        <w:tc>
          <w:tcPr>
            <w:tcW w:w="10490" w:type="dxa"/>
            <w:gridSpan w:val="7"/>
            <w:vAlign w:val="center"/>
          </w:tcPr>
          <w:p w:rsidR="009D21A5" w:rsidRDefault="009D21A5" w:rsidP="00E87041">
            <w:pPr>
              <w:pStyle w:val="afb"/>
              <w:ind w:right="240"/>
            </w:pPr>
            <w:r>
              <w:rPr>
                <w:rFonts w:hint="eastAsia"/>
              </w:rPr>
              <w:t>單位：新臺幣元</w:t>
            </w:r>
          </w:p>
        </w:tc>
      </w:tr>
      <w:tr w:rsidR="009D21A5" w:rsidTr="00E87041">
        <w:tblPrEx>
          <w:tblBorders>
            <w:top w:val="single" w:sz="4" w:space="0" w:color="auto"/>
            <w:bottom w:val="single" w:sz="4" w:space="0" w:color="auto"/>
            <w:insideH w:val="single" w:sz="4" w:space="0" w:color="auto"/>
            <w:insideV w:val="single" w:sz="4" w:space="0" w:color="auto"/>
          </w:tblBorders>
        </w:tblPrEx>
        <w:trPr>
          <w:trHeight w:val="284"/>
          <w:tblHeader/>
          <w:jc w:val="center"/>
        </w:trPr>
        <w:tc>
          <w:tcPr>
            <w:tcW w:w="505" w:type="dxa"/>
            <w:vMerge w:val="restart"/>
            <w:vAlign w:val="center"/>
          </w:tcPr>
          <w:p w:rsidR="009D21A5" w:rsidRPr="00CA093B" w:rsidRDefault="009D21A5" w:rsidP="00E87041">
            <w:pPr>
              <w:pStyle w:val="af4"/>
              <w:ind w:leftChars="0" w:left="0" w:rightChars="0" w:right="0"/>
            </w:pPr>
            <w:r w:rsidRPr="00CA093B">
              <w:rPr>
                <w:rFonts w:hint="eastAsia"/>
              </w:rPr>
              <w:t>年度</w:t>
            </w:r>
          </w:p>
        </w:tc>
        <w:tc>
          <w:tcPr>
            <w:tcW w:w="2380" w:type="dxa"/>
            <w:vMerge w:val="restart"/>
            <w:vAlign w:val="center"/>
          </w:tcPr>
          <w:p w:rsidR="009D21A5" w:rsidRPr="00CA093B" w:rsidRDefault="009D21A5" w:rsidP="00E87041">
            <w:pPr>
              <w:pStyle w:val="af4"/>
              <w:ind w:left="72" w:right="72"/>
            </w:pPr>
            <w:r w:rsidRPr="00CA093B">
              <w:rPr>
                <w:rFonts w:hint="eastAsia"/>
              </w:rPr>
              <w:t>科目</w:t>
            </w:r>
          </w:p>
        </w:tc>
        <w:tc>
          <w:tcPr>
            <w:tcW w:w="1666" w:type="dxa"/>
            <w:vMerge w:val="restart"/>
            <w:vAlign w:val="center"/>
          </w:tcPr>
          <w:p w:rsidR="009D21A5" w:rsidRPr="00CA093B" w:rsidRDefault="009D21A5" w:rsidP="00E87041">
            <w:pPr>
              <w:pStyle w:val="af4"/>
              <w:ind w:leftChars="0" w:left="0" w:rightChars="20" w:right="48"/>
              <w:rPr>
                <w:spacing w:val="-20"/>
              </w:rPr>
            </w:pPr>
            <w:r w:rsidRPr="00CA093B">
              <w:rPr>
                <w:rFonts w:hint="eastAsia"/>
                <w:spacing w:val="-20"/>
              </w:rPr>
              <w:t>以前年度轉入數</w:t>
            </w:r>
          </w:p>
        </w:tc>
        <w:tc>
          <w:tcPr>
            <w:tcW w:w="5939" w:type="dxa"/>
            <w:gridSpan w:val="4"/>
            <w:vAlign w:val="center"/>
          </w:tcPr>
          <w:p w:rsidR="009D21A5" w:rsidRPr="00CA093B" w:rsidRDefault="009D21A5" w:rsidP="00E87041">
            <w:pPr>
              <w:pStyle w:val="af4"/>
              <w:ind w:left="72" w:right="72"/>
            </w:pPr>
            <w:r w:rsidRPr="00CA093B">
              <w:rPr>
                <w:rFonts w:hint="eastAsia"/>
              </w:rPr>
              <w:t>決算審定數</w:t>
            </w:r>
          </w:p>
        </w:tc>
      </w:tr>
      <w:tr w:rsidR="009D21A5" w:rsidTr="00E87041">
        <w:tblPrEx>
          <w:tblBorders>
            <w:top w:val="single" w:sz="4" w:space="0" w:color="auto"/>
            <w:bottom w:val="single" w:sz="4" w:space="0" w:color="auto"/>
            <w:insideH w:val="single" w:sz="4" w:space="0" w:color="auto"/>
            <w:insideV w:val="single" w:sz="4" w:space="0" w:color="auto"/>
          </w:tblBorders>
        </w:tblPrEx>
        <w:trPr>
          <w:trHeight w:val="284"/>
          <w:tblHeader/>
          <w:jc w:val="center"/>
        </w:trPr>
        <w:tc>
          <w:tcPr>
            <w:tcW w:w="505" w:type="dxa"/>
            <w:vMerge/>
            <w:vAlign w:val="center"/>
          </w:tcPr>
          <w:p w:rsidR="009D21A5" w:rsidRPr="00CA093B" w:rsidRDefault="009D21A5" w:rsidP="00E87041">
            <w:pPr>
              <w:pStyle w:val="af4"/>
              <w:ind w:left="72" w:right="72"/>
            </w:pPr>
          </w:p>
        </w:tc>
        <w:tc>
          <w:tcPr>
            <w:tcW w:w="2380" w:type="dxa"/>
            <w:vMerge/>
            <w:vAlign w:val="center"/>
          </w:tcPr>
          <w:p w:rsidR="009D21A5" w:rsidRPr="00CA093B" w:rsidRDefault="009D21A5" w:rsidP="00E87041">
            <w:pPr>
              <w:pStyle w:val="af4"/>
              <w:ind w:left="72" w:right="72"/>
            </w:pPr>
          </w:p>
        </w:tc>
        <w:tc>
          <w:tcPr>
            <w:tcW w:w="1666" w:type="dxa"/>
            <w:vMerge/>
            <w:vAlign w:val="center"/>
          </w:tcPr>
          <w:p w:rsidR="009D21A5" w:rsidRPr="00CA093B" w:rsidRDefault="009D21A5" w:rsidP="00E87041">
            <w:pPr>
              <w:pStyle w:val="af4"/>
              <w:ind w:left="72" w:right="72"/>
            </w:pPr>
          </w:p>
        </w:tc>
        <w:tc>
          <w:tcPr>
            <w:tcW w:w="1694" w:type="dxa"/>
            <w:vMerge w:val="restart"/>
            <w:vAlign w:val="center"/>
          </w:tcPr>
          <w:p w:rsidR="009D21A5" w:rsidRPr="00CA093B" w:rsidRDefault="009D21A5" w:rsidP="00E87041">
            <w:pPr>
              <w:pStyle w:val="af4"/>
              <w:ind w:left="72" w:right="72"/>
            </w:pPr>
            <w:r w:rsidRPr="00CA093B">
              <w:rPr>
                <w:rFonts w:hint="eastAsia"/>
              </w:rPr>
              <w:t>減免</w:t>
            </w:r>
            <w:r w:rsidRPr="00DC1FDB">
              <w:rPr>
                <w:rFonts w:hint="eastAsia"/>
              </w:rPr>
              <w:t>（註銷）</w:t>
            </w:r>
            <w:r w:rsidRPr="00CA093B">
              <w:rPr>
                <w:rFonts w:hint="eastAsia"/>
              </w:rPr>
              <w:t>數</w:t>
            </w:r>
          </w:p>
        </w:tc>
        <w:tc>
          <w:tcPr>
            <w:tcW w:w="1693" w:type="dxa"/>
            <w:vMerge w:val="restart"/>
            <w:vAlign w:val="center"/>
          </w:tcPr>
          <w:p w:rsidR="009D21A5" w:rsidRPr="00CA093B" w:rsidRDefault="009D21A5" w:rsidP="00E87041">
            <w:pPr>
              <w:pStyle w:val="af4"/>
              <w:ind w:left="72" w:right="72"/>
            </w:pPr>
            <w:r w:rsidRPr="00CA093B">
              <w:rPr>
                <w:rFonts w:hint="eastAsia"/>
              </w:rPr>
              <w:t>實</w:t>
            </w:r>
            <w:r>
              <w:rPr>
                <w:rFonts w:hint="eastAsia"/>
              </w:rPr>
              <w:t>現</w:t>
            </w:r>
            <w:r w:rsidRPr="00CA093B">
              <w:rPr>
                <w:rFonts w:hint="eastAsia"/>
              </w:rPr>
              <w:t>數</w:t>
            </w:r>
          </w:p>
        </w:tc>
        <w:tc>
          <w:tcPr>
            <w:tcW w:w="2552" w:type="dxa"/>
            <w:gridSpan w:val="2"/>
            <w:vAlign w:val="center"/>
          </w:tcPr>
          <w:p w:rsidR="009D21A5" w:rsidRPr="00CA093B" w:rsidRDefault="009D21A5" w:rsidP="00E87041">
            <w:pPr>
              <w:pStyle w:val="af4"/>
              <w:ind w:left="72" w:right="72"/>
            </w:pPr>
            <w:r w:rsidRPr="00CA093B">
              <w:rPr>
                <w:rFonts w:hint="eastAsia"/>
              </w:rPr>
              <w:t>應</w:t>
            </w:r>
            <w:r>
              <w:rPr>
                <w:rFonts w:hint="eastAsia"/>
              </w:rPr>
              <w:t>付</w:t>
            </w:r>
            <w:r w:rsidRPr="00CA093B">
              <w:rPr>
                <w:rFonts w:hint="eastAsia"/>
              </w:rPr>
              <w:t>保留數</w:t>
            </w:r>
          </w:p>
        </w:tc>
      </w:tr>
      <w:tr w:rsidR="009D21A5" w:rsidTr="00E87041">
        <w:tblPrEx>
          <w:tblBorders>
            <w:top w:val="single" w:sz="4" w:space="0" w:color="auto"/>
            <w:bottom w:val="single" w:sz="4" w:space="0" w:color="auto"/>
            <w:insideH w:val="single" w:sz="4" w:space="0" w:color="auto"/>
            <w:insideV w:val="single" w:sz="4" w:space="0" w:color="auto"/>
          </w:tblBorders>
        </w:tblPrEx>
        <w:trPr>
          <w:trHeight w:val="284"/>
          <w:tblHeader/>
          <w:jc w:val="center"/>
        </w:trPr>
        <w:tc>
          <w:tcPr>
            <w:tcW w:w="505" w:type="dxa"/>
            <w:vMerge/>
            <w:tcBorders>
              <w:bottom w:val="single" w:sz="4" w:space="0" w:color="auto"/>
            </w:tcBorders>
            <w:vAlign w:val="center"/>
          </w:tcPr>
          <w:p w:rsidR="009D21A5" w:rsidRPr="00CA093B" w:rsidRDefault="009D21A5" w:rsidP="00E87041">
            <w:pPr>
              <w:pStyle w:val="af4"/>
              <w:ind w:left="72" w:right="72"/>
            </w:pPr>
          </w:p>
        </w:tc>
        <w:tc>
          <w:tcPr>
            <w:tcW w:w="2380" w:type="dxa"/>
            <w:vMerge/>
            <w:tcBorders>
              <w:bottom w:val="single" w:sz="4" w:space="0" w:color="auto"/>
            </w:tcBorders>
            <w:vAlign w:val="center"/>
          </w:tcPr>
          <w:p w:rsidR="009D21A5" w:rsidRPr="00CA093B" w:rsidRDefault="009D21A5" w:rsidP="00E87041">
            <w:pPr>
              <w:pStyle w:val="af4"/>
              <w:ind w:left="72" w:right="72"/>
            </w:pPr>
          </w:p>
        </w:tc>
        <w:tc>
          <w:tcPr>
            <w:tcW w:w="1666" w:type="dxa"/>
            <w:vMerge/>
            <w:tcBorders>
              <w:bottom w:val="single" w:sz="4" w:space="0" w:color="auto"/>
            </w:tcBorders>
            <w:vAlign w:val="center"/>
          </w:tcPr>
          <w:p w:rsidR="009D21A5" w:rsidRPr="00CA093B" w:rsidRDefault="009D21A5" w:rsidP="00E87041">
            <w:pPr>
              <w:pStyle w:val="af4"/>
              <w:ind w:left="72" w:right="72"/>
            </w:pPr>
          </w:p>
        </w:tc>
        <w:tc>
          <w:tcPr>
            <w:tcW w:w="1694" w:type="dxa"/>
            <w:vMerge/>
            <w:tcBorders>
              <w:bottom w:val="single" w:sz="4" w:space="0" w:color="auto"/>
            </w:tcBorders>
            <w:vAlign w:val="center"/>
          </w:tcPr>
          <w:p w:rsidR="009D21A5" w:rsidRPr="00CA093B" w:rsidRDefault="009D21A5" w:rsidP="00E87041">
            <w:pPr>
              <w:pStyle w:val="af4"/>
              <w:ind w:left="72" w:right="72"/>
            </w:pPr>
          </w:p>
        </w:tc>
        <w:tc>
          <w:tcPr>
            <w:tcW w:w="1693" w:type="dxa"/>
            <w:vMerge/>
            <w:tcBorders>
              <w:bottom w:val="single" w:sz="4" w:space="0" w:color="auto"/>
            </w:tcBorders>
            <w:vAlign w:val="center"/>
          </w:tcPr>
          <w:p w:rsidR="009D21A5" w:rsidRPr="00CA093B" w:rsidRDefault="009D21A5" w:rsidP="00E87041">
            <w:pPr>
              <w:pStyle w:val="af4"/>
              <w:ind w:left="72" w:right="72"/>
            </w:pPr>
          </w:p>
        </w:tc>
        <w:tc>
          <w:tcPr>
            <w:tcW w:w="1721" w:type="dxa"/>
            <w:tcBorders>
              <w:bottom w:val="single" w:sz="4" w:space="0" w:color="auto"/>
            </w:tcBorders>
            <w:vAlign w:val="center"/>
          </w:tcPr>
          <w:p w:rsidR="009D21A5" w:rsidRPr="00CA093B" w:rsidRDefault="009D21A5" w:rsidP="00E87041">
            <w:pPr>
              <w:pStyle w:val="af4"/>
              <w:ind w:left="72" w:right="72"/>
            </w:pPr>
            <w:r w:rsidRPr="00CA093B">
              <w:rPr>
                <w:rFonts w:hint="eastAsia"/>
              </w:rPr>
              <w:t>金額</w:t>
            </w:r>
          </w:p>
        </w:tc>
        <w:tc>
          <w:tcPr>
            <w:tcW w:w="831" w:type="dxa"/>
            <w:tcBorders>
              <w:bottom w:val="single" w:sz="4" w:space="0" w:color="auto"/>
            </w:tcBorders>
            <w:vAlign w:val="center"/>
          </w:tcPr>
          <w:p w:rsidR="009D21A5" w:rsidRPr="00CA093B" w:rsidRDefault="009D21A5" w:rsidP="00E87041">
            <w:pPr>
              <w:pStyle w:val="af4"/>
              <w:ind w:left="72" w:right="72"/>
            </w:pPr>
            <w:r w:rsidRPr="00CA093B">
              <w:rPr>
                <w:rFonts w:hint="eastAsia"/>
              </w:rPr>
              <w:t>％</w:t>
            </w:r>
          </w:p>
        </w:tc>
      </w:tr>
      <w:tr w:rsidR="009D21A5" w:rsidTr="00DC1FDB">
        <w:tblPrEx>
          <w:tblBorders>
            <w:top w:val="single" w:sz="4" w:space="0" w:color="auto"/>
            <w:bottom w:val="single" w:sz="4" w:space="0" w:color="auto"/>
            <w:insideV w:val="single" w:sz="4" w:space="0" w:color="auto"/>
          </w:tblBorders>
        </w:tblPrEx>
        <w:trPr>
          <w:trHeight w:val="454"/>
          <w:jc w:val="center"/>
        </w:trPr>
        <w:tc>
          <w:tcPr>
            <w:tcW w:w="505" w:type="dxa"/>
            <w:vAlign w:val="center"/>
          </w:tcPr>
          <w:p w:rsidR="009D21A5" w:rsidRPr="00DC08AB" w:rsidRDefault="009D21A5" w:rsidP="00E87041">
            <w:pPr>
              <w:pStyle w:val="30"/>
            </w:pPr>
          </w:p>
        </w:tc>
        <w:tc>
          <w:tcPr>
            <w:tcW w:w="2380" w:type="dxa"/>
            <w:vAlign w:val="center"/>
          </w:tcPr>
          <w:p w:rsidR="009D21A5" w:rsidRPr="00DC08AB" w:rsidRDefault="009D21A5" w:rsidP="00E87041">
            <w:pPr>
              <w:pStyle w:val="23"/>
            </w:pPr>
            <w:r w:rsidRPr="00DC08AB">
              <w:rPr>
                <w:rFonts w:hint="eastAsia"/>
                <w:noProof/>
              </w:rPr>
              <w:t>金融監督管理委員會主管</w:t>
            </w:r>
          </w:p>
        </w:tc>
        <w:tc>
          <w:tcPr>
            <w:tcW w:w="1666" w:type="dxa"/>
            <w:vAlign w:val="center"/>
          </w:tcPr>
          <w:p w:rsidR="009D21A5" w:rsidRPr="00DC08AB" w:rsidRDefault="009D21A5" w:rsidP="00E87041">
            <w:pPr>
              <w:pStyle w:val="30"/>
              <w:rPr>
                <w:b/>
              </w:rPr>
            </w:pPr>
            <w:r w:rsidRPr="00DC08AB">
              <w:rPr>
                <w:b/>
                <w:noProof/>
              </w:rPr>
              <w:t>9,199,570</w:t>
            </w:r>
          </w:p>
        </w:tc>
        <w:tc>
          <w:tcPr>
            <w:tcW w:w="1694" w:type="dxa"/>
            <w:vAlign w:val="center"/>
          </w:tcPr>
          <w:p w:rsidR="009D21A5" w:rsidRPr="00DC08AB" w:rsidRDefault="009D21A5" w:rsidP="00E87041">
            <w:pPr>
              <w:pStyle w:val="30"/>
              <w:rPr>
                <w:b/>
              </w:rPr>
            </w:pPr>
            <w:r w:rsidRPr="00DC08AB">
              <w:rPr>
                <w:rFonts w:hint="eastAsia"/>
                <w:b/>
                <w:noProof/>
              </w:rPr>
              <w:t>－</w:t>
            </w:r>
          </w:p>
        </w:tc>
        <w:tc>
          <w:tcPr>
            <w:tcW w:w="1693" w:type="dxa"/>
            <w:vAlign w:val="center"/>
          </w:tcPr>
          <w:p w:rsidR="009D21A5" w:rsidRPr="00DC08AB" w:rsidRDefault="009D21A5" w:rsidP="00E87041">
            <w:pPr>
              <w:pStyle w:val="30"/>
              <w:rPr>
                <w:b/>
              </w:rPr>
            </w:pPr>
            <w:r w:rsidRPr="00DC08AB">
              <w:rPr>
                <w:b/>
                <w:noProof/>
              </w:rPr>
              <w:t>9,199,570</w:t>
            </w:r>
          </w:p>
        </w:tc>
        <w:tc>
          <w:tcPr>
            <w:tcW w:w="1721" w:type="dxa"/>
            <w:vAlign w:val="center"/>
          </w:tcPr>
          <w:p w:rsidR="009D21A5" w:rsidRPr="00DC08AB" w:rsidRDefault="009D21A5" w:rsidP="00E87041">
            <w:pPr>
              <w:pStyle w:val="30"/>
              <w:rPr>
                <w:b/>
              </w:rPr>
            </w:pPr>
            <w:r w:rsidRPr="00DC08AB">
              <w:rPr>
                <w:rFonts w:hint="eastAsia"/>
                <w:b/>
                <w:noProof/>
              </w:rPr>
              <w:t>－</w:t>
            </w:r>
          </w:p>
        </w:tc>
        <w:tc>
          <w:tcPr>
            <w:tcW w:w="831" w:type="dxa"/>
            <w:vAlign w:val="center"/>
          </w:tcPr>
          <w:p w:rsidR="009D21A5" w:rsidRPr="00DC08AB" w:rsidRDefault="009D21A5" w:rsidP="00E87041">
            <w:pPr>
              <w:pStyle w:val="30"/>
              <w:rPr>
                <w:b/>
              </w:rPr>
            </w:pPr>
            <w:r w:rsidRPr="00DC08AB">
              <w:rPr>
                <w:rFonts w:hint="eastAsia"/>
                <w:b/>
                <w:noProof/>
              </w:rPr>
              <w:t>－</w:t>
            </w:r>
          </w:p>
        </w:tc>
      </w:tr>
      <w:tr w:rsidR="009D21A5" w:rsidTr="00DC1FDB">
        <w:tblPrEx>
          <w:tblBorders>
            <w:top w:val="single" w:sz="4" w:space="0" w:color="auto"/>
            <w:bottom w:val="single" w:sz="4" w:space="0" w:color="auto"/>
            <w:insideV w:val="single" w:sz="4" w:space="0" w:color="auto"/>
          </w:tblBorders>
        </w:tblPrEx>
        <w:trPr>
          <w:trHeight w:val="454"/>
          <w:jc w:val="center"/>
        </w:trPr>
        <w:tc>
          <w:tcPr>
            <w:tcW w:w="505" w:type="dxa"/>
            <w:vAlign w:val="center"/>
          </w:tcPr>
          <w:p w:rsidR="009D21A5" w:rsidRPr="00DC08AB" w:rsidRDefault="009D21A5" w:rsidP="00E87041">
            <w:pPr>
              <w:pStyle w:val="30"/>
            </w:pPr>
          </w:p>
        </w:tc>
        <w:tc>
          <w:tcPr>
            <w:tcW w:w="2380" w:type="dxa"/>
            <w:vAlign w:val="center"/>
          </w:tcPr>
          <w:p w:rsidR="009D21A5" w:rsidRPr="00DC08AB" w:rsidRDefault="009D21A5" w:rsidP="00E87041">
            <w:pPr>
              <w:pStyle w:val="212"/>
              <w:ind w:left="192"/>
            </w:pPr>
            <w:r w:rsidRPr="00DC08AB">
              <w:rPr>
                <w:rFonts w:hint="eastAsia"/>
                <w:noProof/>
              </w:rPr>
              <w:t>證券期貨局</w:t>
            </w:r>
          </w:p>
        </w:tc>
        <w:tc>
          <w:tcPr>
            <w:tcW w:w="1666" w:type="dxa"/>
            <w:vAlign w:val="center"/>
          </w:tcPr>
          <w:p w:rsidR="009D21A5" w:rsidRPr="00DC08AB" w:rsidRDefault="009D21A5" w:rsidP="00E87041">
            <w:pPr>
              <w:pStyle w:val="30"/>
              <w:rPr>
                <w:b/>
              </w:rPr>
            </w:pPr>
            <w:r w:rsidRPr="00DC08AB">
              <w:rPr>
                <w:b/>
                <w:noProof/>
              </w:rPr>
              <w:t>9,199,570</w:t>
            </w:r>
          </w:p>
        </w:tc>
        <w:tc>
          <w:tcPr>
            <w:tcW w:w="1694" w:type="dxa"/>
            <w:vAlign w:val="center"/>
          </w:tcPr>
          <w:p w:rsidR="009D21A5" w:rsidRPr="00DC08AB" w:rsidRDefault="009D21A5" w:rsidP="00E87041">
            <w:pPr>
              <w:pStyle w:val="30"/>
              <w:rPr>
                <w:b/>
              </w:rPr>
            </w:pPr>
            <w:r w:rsidRPr="00DC08AB">
              <w:rPr>
                <w:rFonts w:hint="eastAsia"/>
                <w:b/>
                <w:noProof/>
              </w:rPr>
              <w:t>－</w:t>
            </w:r>
          </w:p>
        </w:tc>
        <w:tc>
          <w:tcPr>
            <w:tcW w:w="1693" w:type="dxa"/>
            <w:vAlign w:val="center"/>
          </w:tcPr>
          <w:p w:rsidR="009D21A5" w:rsidRPr="00DC08AB" w:rsidRDefault="009D21A5" w:rsidP="00E87041">
            <w:pPr>
              <w:pStyle w:val="30"/>
              <w:rPr>
                <w:b/>
              </w:rPr>
            </w:pPr>
            <w:r w:rsidRPr="00DC08AB">
              <w:rPr>
                <w:b/>
                <w:noProof/>
              </w:rPr>
              <w:t>9,199,570</w:t>
            </w:r>
          </w:p>
        </w:tc>
        <w:tc>
          <w:tcPr>
            <w:tcW w:w="1721" w:type="dxa"/>
            <w:vAlign w:val="center"/>
          </w:tcPr>
          <w:p w:rsidR="009D21A5" w:rsidRPr="00DC08AB" w:rsidRDefault="009D21A5" w:rsidP="00E87041">
            <w:pPr>
              <w:pStyle w:val="30"/>
              <w:rPr>
                <w:b/>
              </w:rPr>
            </w:pPr>
            <w:r w:rsidRPr="00DC08AB">
              <w:rPr>
                <w:rFonts w:hint="eastAsia"/>
                <w:b/>
                <w:noProof/>
              </w:rPr>
              <w:t>－</w:t>
            </w:r>
          </w:p>
        </w:tc>
        <w:tc>
          <w:tcPr>
            <w:tcW w:w="831" w:type="dxa"/>
            <w:vAlign w:val="center"/>
          </w:tcPr>
          <w:p w:rsidR="009D21A5" w:rsidRPr="00DC08AB" w:rsidRDefault="009D21A5" w:rsidP="00E87041">
            <w:pPr>
              <w:pStyle w:val="30"/>
              <w:rPr>
                <w:b/>
              </w:rPr>
            </w:pPr>
            <w:r w:rsidRPr="00DC08AB">
              <w:rPr>
                <w:rFonts w:hint="eastAsia"/>
                <w:b/>
                <w:noProof/>
              </w:rPr>
              <w:t>－</w:t>
            </w:r>
          </w:p>
        </w:tc>
      </w:tr>
      <w:tr w:rsidR="009D21A5" w:rsidTr="00DC1FDB">
        <w:tblPrEx>
          <w:tblBorders>
            <w:top w:val="single" w:sz="4" w:space="0" w:color="auto"/>
            <w:bottom w:val="single" w:sz="4" w:space="0" w:color="auto"/>
            <w:insideV w:val="single" w:sz="4" w:space="0" w:color="auto"/>
          </w:tblBorders>
        </w:tblPrEx>
        <w:trPr>
          <w:trHeight w:val="454"/>
          <w:jc w:val="center"/>
        </w:trPr>
        <w:tc>
          <w:tcPr>
            <w:tcW w:w="505" w:type="dxa"/>
            <w:vAlign w:val="center"/>
          </w:tcPr>
          <w:p w:rsidR="009D21A5" w:rsidRPr="00DC08AB" w:rsidRDefault="009D21A5" w:rsidP="00E87041">
            <w:pPr>
              <w:pStyle w:val="30"/>
              <w:jc w:val="center"/>
            </w:pPr>
            <w:r w:rsidRPr="00DC08AB">
              <w:rPr>
                <w:noProof/>
              </w:rPr>
              <w:t>110</w:t>
            </w:r>
          </w:p>
        </w:tc>
        <w:tc>
          <w:tcPr>
            <w:tcW w:w="2380" w:type="dxa"/>
            <w:vAlign w:val="center"/>
          </w:tcPr>
          <w:p w:rsidR="009D21A5" w:rsidRPr="00DC08AB" w:rsidRDefault="009D21A5" w:rsidP="00E87041">
            <w:pPr>
              <w:pStyle w:val="220"/>
              <w:ind w:left="360" w:right="24"/>
            </w:pPr>
            <w:r w:rsidRPr="00DC08AB">
              <w:rPr>
                <w:rFonts w:hint="eastAsia"/>
                <w:noProof/>
              </w:rPr>
              <w:t>一般行政</w:t>
            </w:r>
          </w:p>
        </w:tc>
        <w:tc>
          <w:tcPr>
            <w:tcW w:w="1666" w:type="dxa"/>
            <w:vAlign w:val="center"/>
          </w:tcPr>
          <w:p w:rsidR="009D21A5" w:rsidRPr="00DC08AB" w:rsidRDefault="009D21A5" w:rsidP="00E87041">
            <w:pPr>
              <w:pStyle w:val="30"/>
            </w:pPr>
            <w:r w:rsidRPr="00DC08AB">
              <w:rPr>
                <w:noProof/>
              </w:rPr>
              <w:t>9,199,570</w:t>
            </w:r>
          </w:p>
        </w:tc>
        <w:tc>
          <w:tcPr>
            <w:tcW w:w="1694" w:type="dxa"/>
            <w:vAlign w:val="center"/>
          </w:tcPr>
          <w:p w:rsidR="009D21A5" w:rsidRPr="00DC08AB" w:rsidRDefault="009D21A5" w:rsidP="00E87041">
            <w:pPr>
              <w:pStyle w:val="30"/>
            </w:pPr>
            <w:r w:rsidRPr="00DC08AB">
              <w:rPr>
                <w:rFonts w:hint="eastAsia"/>
                <w:noProof/>
              </w:rPr>
              <w:t>－</w:t>
            </w:r>
          </w:p>
        </w:tc>
        <w:tc>
          <w:tcPr>
            <w:tcW w:w="1693" w:type="dxa"/>
            <w:vAlign w:val="center"/>
          </w:tcPr>
          <w:p w:rsidR="009D21A5" w:rsidRPr="00DC08AB" w:rsidRDefault="009D21A5" w:rsidP="00E87041">
            <w:pPr>
              <w:pStyle w:val="30"/>
            </w:pPr>
            <w:r w:rsidRPr="00DC08AB">
              <w:rPr>
                <w:noProof/>
              </w:rPr>
              <w:t>9,199,570</w:t>
            </w:r>
          </w:p>
        </w:tc>
        <w:tc>
          <w:tcPr>
            <w:tcW w:w="1721" w:type="dxa"/>
            <w:vAlign w:val="center"/>
          </w:tcPr>
          <w:p w:rsidR="009D21A5" w:rsidRPr="00DC08AB" w:rsidRDefault="009D21A5" w:rsidP="00E87041">
            <w:pPr>
              <w:pStyle w:val="30"/>
            </w:pPr>
            <w:r w:rsidRPr="00DC08AB">
              <w:rPr>
                <w:rFonts w:hint="eastAsia"/>
                <w:noProof/>
              </w:rPr>
              <w:t>－</w:t>
            </w:r>
          </w:p>
        </w:tc>
        <w:tc>
          <w:tcPr>
            <w:tcW w:w="831" w:type="dxa"/>
            <w:vAlign w:val="center"/>
          </w:tcPr>
          <w:p w:rsidR="009D21A5" w:rsidRPr="00DC08AB" w:rsidRDefault="009D21A5" w:rsidP="00E87041">
            <w:pPr>
              <w:pStyle w:val="30"/>
            </w:pPr>
            <w:r w:rsidRPr="00DC08AB">
              <w:rPr>
                <w:rFonts w:hint="eastAsia"/>
                <w:noProof/>
              </w:rPr>
              <w:t>－</w:t>
            </w:r>
          </w:p>
        </w:tc>
      </w:tr>
    </w:tbl>
    <w:p w:rsidR="009D21A5" w:rsidRDefault="009D21A5" w:rsidP="009D21A5">
      <w:pPr>
        <w:pStyle w:val="ae"/>
        <w:ind w:firstLine="480"/>
      </w:pPr>
    </w:p>
    <w:p w:rsidR="009D21A5" w:rsidRDefault="009D21A5" w:rsidP="009D21A5">
      <w:pPr>
        <w:pStyle w:val="ab"/>
        <w:spacing w:before="72" w:after="72" w:line="440" w:lineRule="exact"/>
        <w:ind w:left="913" w:hanging="673"/>
      </w:pPr>
      <w:r>
        <w:rPr>
          <w:rFonts w:hint="eastAsia"/>
        </w:rPr>
        <w:t>二、各項差異原因分析簡明表</w:t>
      </w:r>
      <w:proofErr w:type="gramStart"/>
      <w:r>
        <w:rPr>
          <w:rFonts w:hint="eastAsia"/>
        </w:rPr>
        <w:t>—</w:t>
      </w:r>
      <w:proofErr w:type="gramEnd"/>
      <w:r>
        <w:rPr>
          <w:rFonts w:hint="eastAsia"/>
        </w:rPr>
        <w:t>歲入部分</w:t>
      </w:r>
    </w:p>
    <w:p w:rsidR="009D21A5" w:rsidRPr="00D912F9" w:rsidRDefault="009D21A5" w:rsidP="009D21A5">
      <w:pPr>
        <w:pStyle w:val="13"/>
        <w:spacing w:line="360" w:lineRule="exact"/>
      </w:pPr>
      <w:r>
        <w:rPr>
          <w:rFonts w:hint="eastAsia"/>
        </w:rPr>
        <w:t xml:space="preserve">1.　</w:t>
      </w:r>
      <w:proofErr w:type="gramStart"/>
      <w:r>
        <w:rPr>
          <w:rFonts w:hint="eastAsia"/>
        </w:rPr>
        <w:t>111</w:t>
      </w:r>
      <w:proofErr w:type="gramEnd"/>
      <w:r>
        <w:rPr>
          <w:rFonts w:hint="eastAsia"/>
        </w:rPr>
        <w:t>年度歲入超（短）</w:t>
      </w:r>
      <w:proofErr w:type="gramStart"/>
      <w:r>
        <w:rPr>
          <w:rFonts w:hint="eastAsia"/>
        </w:rPr>
        <w:t>收數簡明</w:t>
      </w:r>
      <w:proofErr w:type="gramEnd"/>
      <w:r>
        <w:rPr>
          <w:rFonts w:hint="eastAsia"/>
        </w:rPr>
        <w:t>表</w:t>
      </w:r>
    </w:p>
    <w:tbl>
      <w:tblPr>
        <w:tblW w:w="10490" w:type="dxa"/>
        <w:jc w:val="center"/>
        <w:tblLayout w:type="fixed"/>
        <w:tblCellMar>
          <w:left w:w="0" w:type="dxa"/>
          <w:right w:w="28" w:type="dxa"/>
        </w:tblCellMar>
        <w:tblLook w:val="0000" w:firstRow="0" w:lastRow="0" w:firstColumn="0" w:lastColumn="0" w:noHBand="0" w:noVBand="0"/>
      </w:tblPr>
      <w:tblGrid>
        <w:gridCol w:w="1877"/>
        <w:gridCol w:w="1120"/>
        <w:gridCol w:w="1120"/>
        <w:gridCol w:w="1064"/>
        <w:gridCol w:w="825"/>
        <w:gridCol w:w="4484"/>
      </w:tblGrid>
      <w:tr w:rsidR="009D21A5" w:rsidTr="00E87041">
        <w:trPr>
          <w:trHeight w:val="284"/>
          <w:jc w:val="center"/>
        </w:trPr>
        <w:tc>
          <w:tcPr>
            <w:tcW w:w="10490" w:type="dxa"/>
            <w:gridSpan w:val="6"/>
            <w:vAlign w:val="center"/>
          </w:tcPr>
          <w:p w:rsidR="009D21A5" w:rsidRDefault="009D21A5" w:rsidP="00E87041">
            <w:pPr>
              <w:pStyle w:val="afb"/>
              <w:ind w:right="240"/>
            </w:pPr>
            <w:r>
              <w:rPr>
                <w:rFonts w:hint="eastAsia"/>
              </w:rPr>
              <w:t>單位</w:t>
            </w:r>
            <w:r>
              <w:t>：</w:t>
            </w:r>
            <w:r>
              <w:rPr>
                <w:rFonts w:hint="eastAsia"/>
              </w:rPr>
              <w:t>新臺幣元</w:t>
            </w:r>
          </w:p>
        </w:tc>
      </w:tr>
      <w:tr w:rsidR="009D21A5" w:rsidRPr="00CA093B" w:rsidTr="00E870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4"/>
          <w:tblHeader/>
          <w:jc w:val="center"/>
        </w:trPr>
        <w:tc>
          <w:tcPr>
            <w:tcW w:w="1877" w:type="dxa"/>
            <w:vMerge w:val="restart"/>
            <w:tcBorders>
              <w:left w:val="nil"/>
            </w:tcBorders>
            <w:vAlign w:val="center"/>
          </w:tcPr>
          <w:p w:rsidR="009D21A5" w:rsidRPr="00CA093B" w:rsidRDefault="009D21A5" w:rsidP="00E87041">
            <w:pPr>
              <w:pStyle w:val="af4"/>
              <w:ind w:left="72" w:right="72"/>
            </w:pPr>
            <w:r w:rsidRPr="00CA093B">
              <w:rPr>
                <w:rFonts w:hint="eastAsia"/>
              </w:rPr>
              <w:t>科目</w:t>
            </w:r>
          </w:p>
        </w:tc>
        <w:tc>
          <w:tcPr>
            <w:tcW w:w="1120" w:type="dxa"/>
            <w:vMerge w:val="restart"/>
            <w:vAlign w:val="center"/>
          </w:tcPr>
          <w:p w:rsidR="009D21A5" w:rsidRPr="00CA093B" w:rsidRDefault="009D21A5" w:rsidP="00E87041">
            <w:pPr>
              <w:pStyle w:val="af4"/>
              <w:ind w:left="72" w:right="72"/>
            </w:pPr>
            <w:r w:rsidRPr="00CA093B">
              <w:rPr>
                <w:rFonts w:hint="eastAsia"/>
              </w:rPr>
              <w:t>預算數</w:t>
            </w:r>
          </w:p>
        </w:tc>
        <w:tc>
          <w:tcPr>
            <w:tcW w:w="1120" w:type="dxa"/>
            <w:vMerge w:val="restart"/>
            <w:vAlign w:val="center"/>
          </w:tcPr>
          <w:p w:rsidR="009D21A5" w:rsidRPr="00A12478" w:rsidRDefault="009D21A5" w:rsidP="00E87041">
            <w:pPr>
              <w:pStyle w:val="af4"/>
              <w:ind w:leftChars="0" w:left="0" w:rightChars="20" w:right="48"/>
              <w:rPr>
                <w:spacing w:val="-20"/>
              </w:rPr>
            </w:pPr>
            <w:r w:rsidRPr="00A12478">
              <w:rPr>
                <w:rFonts w:hint="eastAsia"/>
                <w:spacing w:val="-20"/>
              </w:rPr>
              <w:t>決算審定數</w:t>
            </w:r>
          </w:p>
        </w:tc>
        <w:tc>
          <w:tcPr>
            <w:tcW w:w="1889" w:type="dxa"/>
            <w:gridSpan w:val="2"/>
            <w:vAlign w:val="center"/>
          </w:tcPr>
          <w:p w:rsidR="009D21A5" w:rsidRPr="00CA093B" w:rsidRDefault="009D21A5" w:rsidP="00E3409A">
            <w:pPr>
              <w:pStyle w:val="af4"/>
              <w:ind w:leftChars="20" w:left="48" w:rightChars="20" w:right="48"/>
            </w:pPr>
            <w:r w:rsidRPr="00CA093B">
              <w:rPr>
                <w:rFonts w:hint="eastAsia"/>
              </w:rPr>
              <w:t>超</w:t>
            </w:r>
            <w:r w:rsidRPr="00CA093B">
              <w:rPr>
                <w:rFonts w:hint="eastAsia"/>
              </w:rPr>
              <w:t xml:space="preserve">  </w:t>
            </w:r>
            <w:r w:rsidRPr="00CA093B">
              <w:rPr>
                <w:rFonts w:hint="eastAsia"/>
              </w:rPr>
              <w:t>（短）</w:t>
            </w:r>
            <w:r w:rsidRPr="00CA093B">
              <w:rPr>
                <w:rFonts w:hint="eastAsia"/>
              </w:rPr>
              <w:t xml:space="preserve">  </w:t>
            </w:r>
            <w:r w:rsidRPr="00CA093B">
              <w:rPr>
                <w:rFonts w:hint="eastAsia"/>
              </w:rPr>
              <w:t>收</w:t>
            </w:r>
            <w:r w:rsidRPr="00CA093B">
              <w:rPr>
                <w:rFonts w:hint="eastAsia"/>
              </w:rPr>
              <w:t xml:space="preserve">  </w:t>
            </w:r>
            <w:r w:rsidRPr="00CA093B">
              <w:rPr>
                <w:rFonts w:hint="eastAsia"/>
              </w:rPr>
              <w:t>數</w:t>
            </w:r>
          </w:p>
        </w:tc>
        <w:tc>
          <w:tcPr>
            <w:tcW w:w="4484" w:type="dxa"/>
            <w:vMerge w:val="restart"/>
            <w:tcBorders>
              <w:right w:val="nil"/>
            </w:tcBorders>
            <w:vAlign w:val="center"/>
          </w:tcPr>
          <w:p w:rsidR="009D21A5" w:rsidRPr="00CA093B" w:rsidRDefault="009D21A5" w:rsidP="00E87041">
            <w:pPr>
              <w:pStyle w:val="af4"/>
              <w:ind w:left="72" w:right="72"/>
            </w:pPr>
            <w:r w:rsidRPr="00CA093B">
              <w:rPr>
                <w:rFonts w:hint="eastAsia"/>
              </w:rPr>
              <w:t>原因分析</w:t>
            </w:r>
          </w:p>
        </w:tc>
      </w:tr>
      <w:tr w:rsidR="009D21A5" w:rsidRPr="00CA093B" w:rsidTr="00E870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4"/>
          <w:tblHeader/>
          <w:jc w:val="center"/>
        </w:trPr>
        <w:tc>
          <w:tcPr>
            <w:tcW w:w="1877" w:type="dxa"/>
            <w:vMerge/>
            <w:tcBorders>
              <w:left w:val="nil"/>
              <w:bottom w:val="single" w:sz="4" w:space="0" w:color="auto"/>
            </w:tcBorders>
            <w:vAlign w:val="center"/>
          </w:tcPr>
          <w:p w:rsidR="009D21A5" w:rsidRPr="00CA093B" w:rsidRDefault="009D21A5" w:rsidP="00E87041">
            <w:pPr>
              <w:jc w:val="center"/>
            </w:pPr>
          </w:p>
        </w:tc>
        <w:tc>
          <w:tcPr>
            <w:tcW w:w="1120" w:type="dxa"/>
            <w:vMerge/>
            <w:tcBorders>
              <w:bottom w:val="single" w:sz="4" w:space="0" w:color="auto"/>
            </w:tcBorders>
            <w:vAlign w:val="center"/>
          </w:tcPr>
          <w:p w:rsidR="009D21A5" w:rsidRPr="00CA093B" w:rsidRDefault="009D21A5" w:rsidP="00E87041">
            <w:pPr>
              <w:jc w:val="center"/>
            </w:pPr>
          </w:p>
        </w:tc>
        <w:tc>
          <w:tcPr>
            <w:tcW w:w="1120" w:type="dxa"/>
            <w:vMerge/>
            <w:tcBorders>
              <w:bottom w:val="single" w:sz="4" w:space="0" w:color="auto"/>
            </w:tcBorders>
            <w:vAlign w:val="center"/>
          </w:tcPr>
          <w:p w:rsidR="009D21A5" w:rsidRPr="00CA093B" w:rsidRDefault="009D21A5" w:rsidP="00E87041">
            <w:pPr>
              <w:jc w:val="center"/>
            </w:pPr>
          </w:p>
        </w:tc>
        <w:tc>
          <w:tcPr>
            <w:tcW w:w="1064" w:type="dxa"/>
            <w:tcBorders>
              <w:bottom w:val="single" w:sz="4" w:space="0" w:color="auto"/>
            </w:tcBorders>
            <w:vAlign w:val="center"/>
          </w:tcPr>
          <w:p w:rsidR="009D21A5" w:rsidRPr="00CA093B" w:rsidRDefault="009D21A5" w:rsidP="00E87041">
            <w:pPr>
              <w:pStyle w:val="af4"/>
              <w:ind w:left="72" w:right="72"/>
            </w:pPr>
            <w:r w:rsidRPr="00CA093B">
              <w:rPr>
                <w:rFonts w:hint="eastAsia"/>
              </w:rPr>
              <w:t>金額</w:t>
            </w:r>
          </w:p>
        </w:tc>
        <w:tc>
          <w:tcPr>
            <w:tcW w:w="825" w:type="dxa"/>
            <w:tcBorders>
              <w:bottom w:val="single" w:sz="4" w:space="0" w:color="auto"/>
            </w:tcBorders>
            <w:vAlign w:val="center"/>
          </w:tcPr>
          <w:p w:rsidR="009D21A5" w:rsidRPr="00CA093B" w:rsidRDefault="009D21A5" w:rsidP="00E87041">
            <w:pPr>
              <w:pStyle w:val="af4"/>
              <w:ind w:left="72" w:right="72"/>
            </w:pPr>
            <w:r w:rsidRPr="00CA093B">
              <w:rPr>
                <w:rFonts w:hint="eastAsia"/>
              </w:rPr>
              <w:t>％</w:t>
            </w:r>
          </w:p>
        </w:tc>
        <w:tc>
          <w:tcPr>
            <w:tcW w:w="4484" w:type="dxa"/>
            <w:vMerge/>
            <w:tcBorders>
              <w:bottom w:val="single" w:sz="4" w:space="0" w:color="auto"/>
              <w:right w:val="nil"/>
            </w:tcBorders>
            <w:vAlign w:val="center"/>
          </w:tcPr>
          <w:p w:rsidR="009D21A5" w:rsidRPr="00CA093B" w:rsidRDefault="009D21A5" w:rsidP="00E87041">
            <w:pPr>
              <w:jc w:val="center"/>
            </w:pPr>
          </w:p>
        </w:tc>
      </w:tr>
      <w:tr w:rsidR="009D21A5" w:rsidTr="00DC1FDB">
        <w:tblPrEx>
          <w:tblBorders>
            <w:top w:val="single" w:sz="4" w:space="0" w:color="auto"/>
            <w:bottom w:val="single" w:sz="4" w:space="0" w:color="auto"/>
            <w:insideV w:val="single" w:sz="4" w:space="0" w:color="auto"/>
          </w:tblBorders>
        </w:tblPrEx>
        <w:trPr>
          <w:trHeight w:val="510"/>
          <w:jc w:val="center"/>
        </w:trPr>
        <w:tc>
          <w:tcPr>
            <w:tcW w:w="1877" w:type="dxa"/>
            <w:vAlign w:val="center"/>
          </w:tcPr>
          <w:p w:rsidR="009D21A5" w:rsidRPr="009A5F17" w:rsidRDefault="009D21A5" w:rsidP="00E87041">
            <w:pPr>
              <w:pStyle w:val="23"/>
            </w:pPr>
            <w:r w:rsidRPr="009A5F17">
              <w:rPr>
                <w:rFonts w:hint="eastAsia"/>
                <w:noProof/>
              </w:rPr>
              <w:t>證券期貨局</w:t>
            </w:r>
          </w:p>
        </w:tc>
        <w:tc>
          <w:tcPr>
            <w:tcW w:w="1120" w:type="dxa"/>
            <w:vAlign w:val="center"/>
          </w:tcPr>
          <w:p w:rsidR="009D21A5" w:rsidRPr="006304E0" w:rsidRDefault="009D21A5" w:rsidP="00E87041">
            <w:pPr>
              <w:pStyle w:val="30"/>
              <w:rPr>
                <w:rFonts w:hAnsi="細明體"/>
              </w:rPr>
            </w:pPr>
          </w:p>
        </w:tc>
        <w:tc>
          <w:tcPr>
            <w:tcW w:w="1120" w:type="dxa"/>
            <w:vAlign w:val="center"/>
          </w:tcPr>
          <w:p w:rsidR="009D21A5" w:rsidRPr="006304E0" w:rsidRDefault="009D21A5" w:rsidP="00E87041">
            <w:pPr>
              <w:pStyle w:val="30"/>
              <w:rPr>
                <w:rFonts w:hAnsi="細明體"/>
              </w:rPr>
            </w:pPr>
          </w:p>
        </w:tc>
        <w:tc>
          <w:tcPr>
            <w:tcW w:w="1064" w:type="dxa"/>
            <w:vAlign w:val="center"/>
          </w:tcPr>
          <w:p w:rsidR="009D21A5" w:rsidRPr="006304E0" w:rsidRDefault="009D21A5" w:rsidP="00E87041">
            <w:pPr>
              <w:pStyle w:val="30"/>
              <w:rPr>
                <w:rFonts w:hAnsi="細明體"/>
              </w:rPr>
            </w:pPr>
          </w:p>
        </w:tc>
        <w:tc>
          <w:tcPr>
            <w:tcW w:w="825" w:type="dxa"/>
            <w:vAlign w:val="center"/>
          </w:tcPr>
          <w:p w:rsidR="009D21A5" w:rsidRPr="006304E0" w:rsidRDefault="009D21A5" w:rsidP="00E87041">
            <w:pPr>
              <w:pStyle w:val="30"/>
              <w:rPr>
                <w:rFonts w:hAnsi="細明體"/>
              </w:rPr>
            </w:pPr>
          </w:p>
        </w:tc>
        <w:tc>
          <w:tcPr>
            <w:tcW w:w="4484" w:type="dxa"/>
            <w:vAlign w:val="center"/>
          </w:tcPr>
          <w:p w:rsidR="009D21A5" w:rsidRPr="009A5F17" w:rsidRDefault="009D21A5" w:rsidP="00E87041">
            <w:pPr>
              <w:pStyle w:val="40"/>
            </w:pPr>
          </w:p>
        </w:tc>
      </w:tr>
      <w:tr w:rsidR="009D21A5" w:rsidTr="00DC1FDB">
        <w:tblPrEx>
          <w:tblBorders>
            <w:top w:val="single" w:sz="4" w:space="0" w:color="auto"/>
            <w:bottom w:val="single" w:sz="4" w:space="0" w:color="auto"/>
            <w:insideV w:val="single" w:sz="4" w:space="0" w:color="auto"/>
          </w:tblBorders>
        </w:tblPrEx>
        <w:trPr>
          <w:trHeight w:val="510"/>
          <w:jc w:val="center"/>
        </w:trPr>
        <w:tc>
          <w:tcPr>
            <w:tcW w:w="1877" w:type="dxa"/>
            <w:vAlign w:val="center"/>
          </w:tcPr>
          <w:p w:rsidR="009D21A5" w:rsidRDefault="009D21A5" w:rsidP="00E87041">
            <w:pPr>
              <w:pStyle w:val="211"/>
              <w:ind w:right="24"/>
              <w:jc w:val="distribute"/>
            </w:pPr>
            <w:r w:rsidRPr="00076601">
              <w:rPr>
                <w:rFonts w:hint="eastAsia"/>
                <w:noProof/>
              </w:rPr>
              <w:t>罰款及賠償收入</w:t>
            </w:r>
          </w:p>
        </w:tc>
        <w:tc>
          <w:tcPr>
            <w:tcW w:w="1120" w:type="dxa"/>
            <w:vAlign w:val="center"/>
          </w:tcPr>
          <w:p w:rsidR="009D21A5" w:rsidRPr="006304E0" w:rsidRDefault="009D21A5" w:rsidP="00E87041">
            <w:pPr>
              <w:pStyle w:val="30"/>
              <w:rPr>
                <w:rFonts w:hAnsi="細明體"/>
              </w:rPr>
            </w:pPr>
            <w:r w:rsidRPr="006304E0">
              <w:rPr>
                <w:rFonts w:hAnsi="細明體" w:hint="eastAsia"/>
                <w:noProof/>
              </w:rPr>
              <w:t>－</w:t>
            </w:r>
          </w:p>
        </w:tc>
        <w:tc>
          <w:tcPr>
            <w:tcW w:w="1120" w:type="dxa"/>
            <w:vAlign w:val="center"/>
          </w:tcPr>
          <w:p w:rsidR="009D21A5" w:rsidRPr="006304E0" w:rsidRDefault="009D21A5" w:rsidP="00E87041">
            <w:pPr>
              <w:pStyle w:val="30"/>
              <w:rPr>
                <w:rFonts w:hAnsi="細明體"/>
              </w:rPr>
            </w:pPr>
            <w:r w:rsidRPr="006304E0">
              <w:rPr>
                <w:rFonts w:hAnsi="細明體"/>
                <w:noProof/>
              </w:rPr>
              <w:t>2,904,046</w:t>
            </w:r>
          </w:p>
        </w:tc>
        <w:tc>
          <w:tcPr>
            <w:tcW w:w="1064" w:type="dxa"/>
            <w:vAlign w:val="center"/>
          </w:tcPr>
          <w:p w:rsidR="009D21A5" w:rsidRPr="006304E0" w:rsidRDefault="009D21A5" w:rsidP="00E87041">
            <w:pPr>
              <w:pStyle w:val="30"/>
              <w:rPr>
                <w:rFonts w:hAnsi="細明體"/>
              </w:rPr>
            </w:pPr>
            <w:r w:rsidRPr="006304E0">
              <w:rPr>
                <w:rFonts w:hAnsi="細明體"/>
                <w:noProof/>
              </w:rPr>
              <w:t>2,904,046</w:t>
            </w:r>
          </w:p>
        </w:tc>
        <w:tc>
          <w:tcPr>
            <w:tcW w:w="825" w:type="dxa"/>
            <w:vAlign w:val="center"/>
          </w:tcPr>
          <w:p w:rsidR="009D21A5" w:rsidRPr="006304E0" w:rsidRDefault="009D21A5" w:rsidP="00E87041">
            <w:pPr>
              <w:pStyle w:val="30"/>
              <w:rPr>
                <w:rFonts w:hAnsi="細明體"/>
              </w:rPr>
            </w:pPr>
            <w:r>
              <w:rPr>
                <w:rFonts w:hint="eastAsia"/>
                <w:w w:val="50"/>
              </w:rPr>
              <w:t>－－</w:t>
            </w:r>
          </w:p>
        </w:tc>
        <w:tc>
          <w:tcPr>
            <w:tcW w:w="4484" w:type="dxa"/>
            <w:vAlign w:val="center"/>
          </w:tcPr>
          <w:p w:rsidR="009D21A5" w:rsidRDefault="009D21A5" w:rsidP="00E87041">
            <w:pPr>
              <w:pStyle w:val="40"/>
            </w:pPr>
            <w:r>
              <w:rPr>
                <w:rFonts w:hint="eastAsia"/>
              </w:rPr>
              <w:t>證券期貨業者違規之行政罰鍰收入</w:t>
            </w:r>
            <w:r w:rsidRPr="00AC676D">
              <w:rPr>
                <w:rFonts w:hint="eastAsia"/>
              </w:rPr>
              <w:t>。</w:t>
            </w:r>
          </w:p>
        </w:tc>
      </w:tr>
    </w:tbl>
    <w:p w:rsidR="009D21A5" w:rsidRDefault="009D21A5" w:rsidP="009D21A5">
      <w:pPr>
        <w:pStyle w:val="afc"/>
      </w:pPr>
      <w:proofErr w:type="gramStart"/>
      <w:r>
        <w:rPr>
          <w:rFonts w:hint="eastAsia"/>
        </w:rPr>
        <w:t>註</w:t>
      </w:r>
      <w:proofErr w:type="gramEnd"/>
      <w:r>
        <w:t>：</w:t>
      </w:r>
      <w:r>
        <w:rPr>
          <w:rFonts w:hint="eastAsia"/>
        </w:rPr>
        <w:t>本表所列項目</w:t>
      </w:r>
      <w:proofErr w:type="gramStart"/>
      <w:r>
        <w:rPr>
          <w:rFonts w:hint="eastAsia"/>
        </w:rPr>
        <w:t>係指超</w:t>
      </w:r>
      <w:proofErr w:type="gramEnd"/>
      <w:r>
        <w:rPr>
          <w:rFonts w:hint="eastAsia"/>
        </w:rPr>
        <w:t>（短）</w:t>
      </w:r>
      <w:proofErr w:type="gramStart"/>
      <w:r>
        <w:rPr>
          <w:rFonts w:hint="eastAsia"/>
        </w:rPr>
        <w:t>收數達</w:t>
      </w:r>
      <w:proofErr w:type="gramEnd"/>
      <w:r>
        <w:rPr>
          <w:rFonts w:hint="eastAsia"/>
        </w:rPr>
        <w:t>20％且百萬元以上</w:t>
      </w:r>
      <w:r>
        <w:t>，</w:t>
      </w:r>
      <w:r>
        <w:rPr>
          <w:rFonts w:hint="eastAsia"/>
        </w:rPr>
        <w:t>或3</w:t>
      </w:r>
      <w:proofErr w:type="gramStart"/>
      <w:r>
        <w:rPr>
          <w:rFonts w:hint="eastAsia"/>
        </w:rPr>
        <w:t>千萬</w:t>
      </w:r>
      <w:proofErr w:type="gramEnd"/>
      <w:r>
        <w:rPr>
          <w:rFonts w:hint="eastAsia"/>
        </w:rPr>
        <w:t>元以上者</w:t>
      </w:r>
      <w:r>
        <w:t>。</w:t>
      </w:r>
    </w:p>
    <w:p w:rsidR="009D21A5" w:rsidRPr="00A2734B" w:rsidRDefault="009D21A5" w:rsidP="009D21A5">
      <w:pPr>
        <w:pStyle w:val="13"/>
        <w:spacing w:line="340" w:lineRule="exact"/>
      </w:pPr>
      <w:r>
        <w:rPr>
          <w:rFonts w:hint="eastAsia"/>
        </w:rPr>
        <w:lastRenderedPageBreak/>
        <w:t>2.  以前年度歲入減免</w:t>
      </w:r>
      <w:r w:rsidRPr="00D00F9E">
        <w:rPr>
          <w:rFonts w:hint="eastAsia"/>
        </w:rPr>
        <w:t>（註銷）</w:t>
      </w:r>
      <w:r>
        <w:rPr>
          <w:rFonts w:hint="eastAsia"/>
        </w:rPr>
        <w:t>數簡明表</w:t>
      </w:r>
    </w:p>
    <w:tbl>
      <w:tblPr>
        <w:tblW w:w="10490" w:type="dxa"/>
        <w:jc w:val="center"/>
        <w:tblLayout w:type="fixed"/>
        <w:tblCellMar>
          <w:left w:w="28" w:type="dxa"/>
          <w:right w:w="28" w:type="dxa"/>
        </w:tblCellMar>
        <w:tblLook w:val="0000" w:firstRow="0" w:lastRow="0" w:firstColumn="0" w:lastColumn="0" w:noHBand="0" w:noVBand="0"/>
      </w:tblPr>
      <w:tblGrid>
        <w:gridCol w:w="504"/>
        <w:gridCol w:w="1862"/>
        <w:gridCol w:w="1036"/>
        <w:gridCol w:w="1190"/>
        <w:gridCol w:w="1161"/>
        <w:gridCol w:w="4737"/>
      </w:tblGrid>
      <w:tr w:rsidR="009D21A5" w:rsidTr="00E87041">
        <w:trPr>
          <w:trHeight w:val="284"/>
          <w:jc w:val="center"/>
        </w:trPr>
        <w:tc>
          <w:tcPr>
            <w:tcW w:w="10490" w:type="dxa"/>
            <w:gridSpan w:val="6"/>
            <w:vAlign w:val="center"/>
          </w:tcPr>
          <w:p w:rsidR="009D21A5" w:rsidRDefault="009D21A5" w:rsidP="00E87041">
            <w:pPr>
              <w:pStyle w:val="afb"/>
              <w:ind w:right="240"/>
            </w:pPr>
            <w:r>
              <w:rPr>
                <w:rFonts w:hint="eastAsia"/>
              </w:rPr>
              <w:t>單位</w:t>
            </w:r>
            <w:r>
              <w:t>：</w:t>
            </w:r>
            <w:r>
              <w:rPr>
                <w:rFonts w:hint="eastAsia"/>
              </w:rPr>
              <w:t>新臺幣元</w:t>
            </w:r>
          </w:p>
        </w:tc>
      </w:tr>
      <w:tr w:rsidR="009D21A5" w:rsidRPr="00CA093B" w:rsidTr="00E870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4"/>
          <w:tblHeader/>
          <w:jc w:val="center"/>
        </w:trPr>
        <w:tc>
          <w:tcPr>
            <w:tcW w:w="504" w:type="dxa"/>
            <w:vMerge w:val="restart"/>
            <w:tcBorders>
              <w:left w:val="nil"/>
            </w:tcBorders>
            <w:vAlign w:val="center"/>
          </w:tcPr>
          <w:p w:rsidR="009D21A5" w:rsidRPr="00CA093B" w:rsidRDefault="009D21A5" w:rsidP="00E87041">
            <w:pPr>
              <w:pStyle w:val="af4"/>
              <w:ind w:leftChars="0" w:left="0" w:rightChars="0" w:right="0"/>
            </w:pPr>
            <w:r w:rsidRPr="00CA093B">
              <w:rPr>
                <w:rFonts w:hint="eastAsia"/>
              </w:rPr>
              <w:t>年度</w:t>
            </w:r>
          </w:p>
        </w:tc>
        <w:tc>
          <w:tcPr>
            <w:tcW w:w="1862" w:type="dxa"/>
            <w:vMerge w:val="restart"/>
            <w:tcBorders>
              <w:left w:val="nil"/>
            </w:tcBorders>
            <w:vAlign w:val="center"/>
          </w:tcPr>
          <w:p w:rsidR="009D21A5" w:rsidRPr="00CA093B" w:rsidRDefault="009D21A5" w:rsidP="00E87041">
            <w:pPr>
              <w:pStyle w:val="af4"/>
              <w:ind w:left="72" w:right="72"/>
            </w:pPr>
            <w:r w:rsidRPr="00CA093B">
              <w:rPr>
                <w:rFonts w:hint="eastAsia"/>
              </w:rPr>
              <w:t>科目</w:t>
            </w:r>
          </w:p>
        </w:tc>
        <w:tc>
          <w:tcPr>
            <w:tcW w:w="1036" w:type="dxa"/>
            <w:vMerge w:val="restart"/>
            <w:vAlign w:val="center"/>
          </w:tcPr>
          <w:p w:rsidR="009D21A5" w:rsidRPr="00CA093B" w:rsidRDefault="009D21A5" w:rsidP="00E87041">
            <w:pPr>
              <w:pStyle w:val="af4"/>
              <w:ind w:leftChars="20" w:left="48" w:rightChars="20" w:right="48"/>
              <w:rPr>
                <w:spacing w:val="-20"/>
              </w:rPr>
            </w:pPr>
            <w:r w:rsidRPr="00CA093B">
              <w:rPr>
                <w:rFonts w:hint="eastAsia"/>
                <w:spacing w:val="-20"/>
              </w:rPr>
              <w:t>以前年度</w:t>
            </w:r>
          </w:p>
          <w:p w:rsidR="009D21A5" w:rsidRPr="00CA093B" w:rsidRDefault="009D21A5" w:rsidP="00E87041">
            <w:pPr>
              <w:pStyle w:val="af4"/>
              <w:ind w:leftChars="20" w:left="48" w:rightChars="20" w:right="48"/>
              <w:rPr>
                <w:spacing w:val="-20"/>
              </w:rPr>
            </w:pPr>
            <w:r w:rsidRPr="00CA093B">
              <w:rPr>
                <w:rFonts w:hint="eastAsia"/>
                <w:spacing w:val="-20"/>
              </w:rPr>
              <w:t>轉入數</w:t>
            </w:r>
          </w:p>
        </w:tc>
        <w:tc>
          <w:tcPr>
            <w:tcW w:w="2351" w:type="dxa"/>
            <w:gridSpan w:val="2"/>
            <w:vAlign w:val="center"/>
          </w:tcPr>
          <w:p w:rsidR="009D21A5" w:rsidRPr="00CA093B" w:rsidRDefault="009D21A5" w:rsidP="00E87041">
            <w:pPr>
              <w:pStyle w:val="af4"/>
              <w:ind w:left="72" w:right="72"/>
            </w:pPr>
            <w:r>
              <w:rPr>
                <w:rFonts w:hint="eastAsia"/>
                <w:sz w:val="18"/>
              </w:rPr>
              <w:t>減免</w:t>
            </w:r>
            <w:r w:rsidRPr="009D21A5">
              <w:rPr>
                <w:rFonts w:hint="eastAsia"/>
              </w:rPr>
              <w:t>（註銷）</w:t>
            </w:r>
            <w:r>
              <w:rPr>
                <w:rFonts w:hint="eastAsia"/>
                <w:sz w:val="18"/>
              </w:rPr>
              <w:t>數</w:t>
            </w:r>
          </w:p>
        </w:tc>
        <w:tc>
          <w:tcPr>
            <w:tcW w:w="4737" w:type="dxa"/>
            <w:vMerge w:val="restart"/>
            <w:tcBorders>
              <w:right w:val="nil"/>
            </w:tcBorders>
            <w:vAlign w:val="center"/>
          </w:tcPr>
          <w:p w:rsidR="009D21A5" w:rsidRPr="00CA093B" w:rsidRDefault="009D21A5" w:rsidP="00E87041">
            <w:pPr>
              <w:pStyle w:val="af4"/>
              <w:ind w:left="72" w:right="72"/>
            </w:pPr>
            <w:r w:rsidRPr="00CA093B">
              <w:rPr>
                <w:rFonts w:hint="eastAsia"/>
              </w:rPr>
              <w:t>原因分析</w:t>
            </w:r>
          </w:p>
        </w:tc>
      </w:tr>
      <w:tr w:rsidR="009D21A5" w:rsidRPr="00CA093B" w:rsidTr="00E870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4"/>
          <w:tblHeader/>
          <w:jc w:val="center"/>
        </w:trPr>
        <w:tc>
          <w:tcPr>
            <w:tcW w:w="504" w:type="dxa"/>
            <w:vMerge/>
            <w:tcBorders>
              <w:left w:val="nil"/>
              <w:bottom w:val="single" w:sz="4" w:space="0" w:color="auto"/>
            </w:tcBorders>
            <w:vAlign w:val="center"/>
          </w:tcPr>
          <w:p w:rsidR="009D21A5" w:rsidRPr="00CA093B" w:rsidRDefault="009D21A5" w:rsidP="00E87041">
            <w:pPr>
              <w:ind w:right="-16"/>
              <w:jc w:val="center"/>
            </w:pPr>
          </w:p>
        </w:tc>
        <w:tc>
          <w:tcPr>
            <w:tcW w:w="1862" w:type="dxa"/>
            <w:vMerge/>
            <w:tcBorders>
              <w:left w:val="nil"/>
              <w:bottom w:val="single" w:sz="4" w:space="0" w:color="auto"/>
            </w:tcBorders>
            <w:vAlign w:val="center"/>
          </w:tcPr>
          <w:p w:rsidR="009D21A5" w:rsidRPr="00CA093B" w:rsidRDefault="009D21A5" w:rsidP="00E87041">
            <w:pPr>
              <w:ind w:left="70" w:right="60"/>
              <w:jc w:val="center"/>
            </w:pPr>
          </w:p>
        </w:tc>
        <w:tc>
          <w:tcPr>
            <w:tcW w:w="1036" w:type="dxa"/>
            <w:vMerge/>
            <w:tcBorders>
              <w:bottom w:val="single" w:sz="4" w:space="0" w:color="auto"/>
            </w:tcBorders>
            <w:vAlign w:val="center"/>
          </w:tcPr>
          <w:p w:rsidR="009D21A5" w:rsidRPr="00CA093B" w:rsidRDefault="009D21A5" w:rsidP="00E87041">
            <w:pPr>
              <w:ind w:left="70" w:right="60"/>
              <w:jc w:val="center"/>
            </w:pPr>
          </w:p>
        </w:tc>
        <w:tc>
          <w:tcPr>
            <w:tcW w:w="1190" w:type="dxa"/>
            <w:tcBorders>
              <w:bottom w:val="single" w:sz="4" w:space="0" w:color="auto"/>
            </w:tcBorders>
            <w:vAlign w:val="center"/>
          </w:tcPr>
          <w:p w:rsidR="009D21A5" w:rsidRPr="00CA093B" w:rsidRDefault="009D21A5" w:rsidP="00E87041">
            <w:pPr>
              <w:pStyle w:val="af4"/>
              <w:ind w:left="72" w:right="72"/>
            </w:pPr>
            <w:r w:rsidRPr="00CA093B">
              <w:rPr>
                <w:rFonts w:hint="eastAsia"/>
              </w:rPr>
              <w:t>金額</w:t>
            </w:r>
          </w:p>
        </w:tc>
        <w:tc>
          <w:tcPr>
            <w:tcW w:w="1161" w:type="dxa"/>
            <w:tcBorders>
              <w:bottom w:val="single" w:sz="4" w:space="0" w:color="auto"/>
            </w:tcBorders>
            <w:vAlign w:val="center"/>
          </w:tcPr>
          <w:p w:rsidR="009D21A5" w:rsidRPr="00CA093B" w:rsidRDefault="009D21A5" w:rsidP="00E87041">
            <w:pPr>
              <w:pStyle w:val="af4"/>
              <w:ind w:left="72" w:right="72"/>
            </w:pPr>
            <w:r w:rsidRPr="00CA093B">
              <w:rPr>
                <w:rFonts w:hint="eastAsia"/>
              </w:rPr>
              <w:t>％</w:t>
            </w:r>
          </w:p>
        </w:tc>
        <w:tc>
          <w:tcPr>
            <w:tcW w:w="4737" w:type="dxa"/>
            <w:vMerge/>
            <w:tcBorders>
              <w:bottom w:val="single" w:sz="4" w:space="0" w:color="auto"/>
              <w:right w:val="nil"/>
            </w:tcBorders>
            <w:vAlign w:val="center"/>
          </w:tcPr>
          <w:p w:rsidR="009D21A5" w:rsidRPr="00CA093B" w:rsidRDefault="009D21A5" w:rsidP="00E87041">
            <w:pPr>
              <w:ind w:left="70" w:right="60"/>
              <w:jc w:val="center"/>
            </w:pPr>
          </w:p>
        </w:tc>
      </w:tr>
      <w:tr w:rsidR="009D21A5" w:rsidTr="00E42F76">
        <w:tblPrEx>
          <w:tblBorders>
            <w:top w:val="single" w:sz="4" w:space="0" w:color="auto"/>
            <w:bottom w:val="single" w:sz="4" w:space="0" w:color="auto"/>
            <w:insideV w:val="single" w:sz="4" w:space="0" w:color="auto"/>
          </w:tblBorders>
        </w:tblPrEx>
        <w:trPr>
          <w:trHeight w:val="340"/>
          <w:jc w:val="center"/>
        </w:trPr>
        <w:tc>
          <w:tcPr>
            <w:tcW w:w="504" w:type="dxa"/>
            <w:vAlign w:val="center"/>
          </w:tcPr>
          <w:p w:rsidR="009D21A5" w:rsidRPr="00881B93" w:rsidRDefault="009D21A5" w:rsidP="00E87041">
            <w:pPr>
              <w:pStyle w:val="30"/>
              <w:jc w:val="center"/>
            </w:pPr>
          </w:p>
        </w:tc>
        <w:tc>
          <w:tcPr>
            <w:tcW w:w="1862" w:type="dxa"/>
            <w:vAlign w:val="center"/>
          </w:tcPr>
          <w:p w:rsidR="009D21A5" w:rsidRPr="00881B93" w:rsidRDefault="009D21A5" w:rsidP="00E87041">
            <w:pPr>
              <w:pStyle w:val="23"/>
            </w:pPr>
            <w:r w:rsidRPr="00881B93">
              <w:rPr>
                <w:rFonts w:hint="eastAsia"/>
                <w:noProof/>
              </w:rPr>
              <w:t>證券期貨局</w:t>
            </w:r>
          </w:p>
        </w:tc>
        <w:tc>
          <w:tcPr>
            <w:tcW w:w="1036" w:type="dxa"/>
            <w:vAlign w:val="center"/>
          </w:tcPr>
          <w:p w:rsidR="009D21A5" w:rsidRPr="00881B93" w:rsidRDefault="009D21A5" w:rsidP="00E87041">
            <w:pPr>
              <w:pStyle w:val="30"/>
            </w:pPr>
          </w:p>
        </w:tc>
        <w:tc>
          <w:tcPr>
            <w:tcW w:w="1190" w:type="dxa"/>
            <w:vAlign w:val="center"/>
          </w:tcPr>
          <w:p w:rsidR="009D21A5" w:rsidRPr="00881B93" w:rsidRDefault="009D21A5" w:rsidP="00E87041">
            <w:pPr>
              <w:pStyle w:val="30"/>
            </w:pPr>
          </w:p>
        </w:tc>
        <w:tc>
          <w:tcPr>
            <w:tcW w:w="1161" w:type="dxa"/>
            <w:vAlign w:val="center"/>
          </w:tcPr>
          <w:p w:rsidR="009D21A5" w:rsidRPr="00881B93" w:rsidRDefault="009D21A5" w:rsidP="00E87041">
            <w:pPr>
              <w:pStyle w:val="30"/>
            </w:pPr>
          </w:p>
        </w:tc>
        <w:tc>
          <w:tcPr>
            <w:tcW w:w="4737" w:type="dxa"/>
            <w:vAlign w:val="center"/>
          </w:tcPr>
          <w:p w:rsidR="009D21A5" w:rsidRPr="00881B93" w:rsidRDefault="009D21A5" w:rsidP="00E87041">
            <w:pPr>
              <w:pStyle w:val="40"/>
            </w:pPr>
          </w:p>
        </w:tc>
      </w:tr>
      <w:tr w:rsidR="00E42F76" w:rsidTr="00E42F76">
        <w:tblPrEx>
          <w:tblBorders>
            <w:top w:val="single" w:sz="4" w:space="0" w:color="auto"/>
            <w:bottom w:val="single" w:sz="4" w:space="0" w:color="auto"/>
            <w:insideV w:val="single" w:sz="4" w:space="0" w:color="auto"/>
          </w:tblBorders>
        </w:tblPrEx>
        <w:trPr>
          <w:trHeight w:val="340"/>
          <w:jc w:val="center"/>
        </w:trPr>
        <w:tc>
          <w:tcPr>
            <w:tcW w:w="504" w:type="dxa"/>
            <w:vAlign w:val="center"/>
          </w:tcPr>
          <w:p w:rsidR="00E42F76" w:rsidRDefault="00E42F76" w:rsidP="00E87041">
            <w:pPr>
              <w:pStyle w:val="30"/>
              <w:jc w:val="center"/>
            </w:pPr>
            <w:r w:rsidRPr="00076601">
              <w:rPr>
                <w:noProof/>
              </w:rPr>
              <w:t>107</w:t>
            </w:r>
          </w:p>
        </w:tc>
        <w:tc>
          <w:tcPr>
            <w:tcW w:w="1862" w:type="dxa"/>
            <w:vAlign w:val="center"/>
          </w:tcPr>
          <w:p w:rsidR="00E42F76" w:rsidRDefault="00E42F76" w:rsidP="00E87041">
            <w:pPr>
              <w:pStyle w:val="211"/>
              <w:ind w:right="24"/>
              <w:jc w:val="distribute"/>
            </w:pPr>
            <w:r w:rsidRPr="00076601">
              <w:rPr>
                <w:rFonts w:hint="eastAsia"/>
                <w:noProof/>
              </w:rPr>
              <w:t>其他收入</w:t>
            </w:r>
          </w:p>
        </w:tc>
        <w:tc>
          <w:tcPr>
            <w:tcW w:w="1036" w:type="dxa"/>
            <w:vAlign w:val="center"/>
          </w:tcPr>
          <w:p w:rsidR="00E42F76" w:rsidRDefault="00E42F76" w:rsidP="00E87041">
            <w:pPr>
              <w:pStyle w:val="30"/>
            </w:pPr>
            <w:r w:rsidRPr="00076601">
              <w:rPr>
                <w:noProof/>
              </w:rPr>
              <w:t>358,604</w:t>
            </w:r>
          </w:p>
        </w:tc>
        <w:tc>
          <w:tcPr>
            <w:tcW w:w="1190" w:type="dxa"/>
            <w:vAlign w:val="center"/>
          </w:tcPr>
          <w:p w:rsidR="00E42F76" w:rsidRDefault="00E42F76" w:rsidP="00E87041">
            <w:pPr>
              <w:pStyle w:val="30"/>
            </w:pPr>
            <w:r w:rsidRPr="00076601">
              <w:rPr>
                <w:noProof/>
              </w:rPr>
              <w:t>358,604</w:t>
            </w:r>
          </w:p>
        </w:tc>
        <w:tc>
          <w:tcPr>
            <w:tcW w:w="1161" w:type="dxa"/>
            <w:vAlign w:val="center"/>
          </w:tcPr>
          <w:p w:rsidR="00E42F76" w:rsidRDefault="00E42F76" w:rsidP="00E87041">
            <w:pPr>
              <w:pStyle w:val="30"/>
            </w:pPr>
            <w:r w:rsidRPr="00076601">
              <w:rPr>
                <w:noProof/>
              </w:rPr>
              <w:t>100.00</w:t>
            </w:r>
          </w:p>
        </w:tc>
        <w:tc>
          <w:tcPr>
            <w:tcW w:w="4737" w:type="dxa"/>
            <w:vMerge w:val="restart"/>
          </w:tcPr>
          <w:p w:rsidR="00E42F76" w:rsidRPr="00AC676D" w:rsidRDefault="00E42F76" w:rsidP="00E42F76">
            <w:pPr>
              <w:pStyle w:val="40"/>
              <w:spacing w:beforeLines="15" w:before="54"/>
            </w:pPr>
            <w:r w:rsidRPr="00AC676D">
              <w:rPr>
                <w:rFonts w:hint="eastAsia"/>
              </w:rPr>
              <w:t>107及</w:t>
            </w:r>
            <w:proofErr w:type="gramStart"/>
            <w:r w:rsidRPr="00AC676D">
              <w:rPr>
                <w:rFonts w:hint="eastAsia"/>
              </w:rPr>
              <w:t>110</w:t>
            </w:r>
            <w:proofErr w:type="gramEnd"/>
            <w:r w:rsidRPr="00AC676D">
              <w:rPr>
                <w:rFonts w:hint="eastAsia"/>
              </w:rPr>
              <w:t>年</w:t>
            </w:r>
            <w:r>
              <w:rPr>
                <w:rFonts w:hint="eastAsia"/>
              </w:rPr>
              <w:t>度</w:t>
            </w:r>
            <w:r w:rsidRPr="00AC676D">
              <w:rPr>
                <w:rFonts w:hint="eastAsia"/>
              </w:rPr>
              <w:t>皆為應收退職駕駛勞保補償金</w:t>
            </w:r>
            <w:r>
              <w:rPr>
                <w:rFonts w:hint="eastAsia"/>
              </w:rPr>
              <w:t>，業經取得債權憑證，辦理註銷</w:t>
            </w:r>
            <w:r w:rsidRPr="00AC676D">
              <w:rPr>
                <w:rFonts w:hint="eastAsia"/>
              </w:rPr>
              <w:t>。</w:t>
            </w:r>
          </w:p>
        </w:tc>
      </w:tr>
      <w:tr w:rsidR="00E42F76" w:rsidTr="00E42F76">
        <w:tblPrEx>
          <w:tblBorders>
            <w:top w:val="single" w:sz="4" w:space="0" w:color="auto"/>
            <w:bottom w:val="single" w:sz="4" w:space="0" w:color="auto"/>
            <w:insideV w:val="single" w:sz="4" w:space="0" w:color="auto"/>
          </w:tblBorders>
        </w:tblPrEx>
        <w:trPr>
          <w:trHeight w:val="340"/>
          <w:jc w:val="center"/>
        </w:trPr>
        <w:tc>
          <w:tcPr>
            <w:tcW w:w="504" w:type="dxa"/>
            <w:vAlign w:val="center"/>
          </w:tcPr>
          <w:p w:rsidR="00E42F76" w:rsidRDefault="00E42F76" w:rsidP="00E87041">
            <w:pPr>
              <w:pStyle w:val="30"/>
              <w:jc w:val="center"/>
            </w:pPr>
            <w:r w:rsidRPr="00076601">
              <w:rPr>
                <w:noProof/>
              </w:rPr>
              <w:t>110</w:t>
            </w:r>
          </w:p>
        </w:tc>
        <w:tc>
          <w:tcPr>
            <w:tcW w:w="1862" w:type="dxa"/>
            <w:vAlign w:val="center"/>
          </w:tcPr>
          <w:p w:rsidR="00E42F76" w:rsidRDefault="00E42F76" w:rsidP="00E87041">
            <w:pPr>
              <w:pStyle w:val="211"/>
              <w:ind w:right="24"/>
              <w:jc w:val="distribute"/>
            </w:pPr>
            <w:r w:rsidRPr="00076601">
              <w:rPr>
                <w:rFonts w:hint="eastAsia"/>
                <w:noProof/>
              </w:rPr>
              <w:t>其他收入</w:t>
            </w:r>
          </w:p>
        </w:tc>
        <w:tc>
          <w:tcPr>
            <w:tcW w:w="1036" w:type="dxa"/>
            <w:vAlign w:val="center"/>
          </w:tcPr>
          <w:p w:rsidR="00E42F76" w:rsidRDefault="00E42F76" w:rsidP="00E87041">
            <w:pPr>
              <w:pStyle w:val="30"/>
            </w:pPr>
            <w:r w:rsidRPr="00076601">
              <w:rPr>
                <w:noProof/>
              </w:rPr>
              <w:t>3,860</w:t>
            </w:r>
          </w:p>
        </w:tc>
        <w:tc>
          <w:tcPr>
            <w:tcW w:w="1190" w:type="dxa"/>
            <w:vAlign w:val="center"/>
          </w:tcPr>
          <w:p w:rsidR="00E42F76" w:rsidRDefault="00E42F76" w:rsidP="00E87041">
            <w:pPr>
              <w:pStyle w:val="30"/>
            </w:pPr>
            <w:r w:rsidRPr="00076601">
              <w:rPr>
                <w:noProof/>
              </w:rPr>
              <w:t>3,860</w:t>
            </w:r>
          </w:p>
        </w:tc>
        <w:tc>
          <w:tcPr>
            <w:tcW w:w="1161" w:type="dxa"/>
            <w:vAlign w:val="center"/>
          </w:tcPr>
          <w:p w:rsidR="00E42F76" w:rsidRDefault="00E42F76" w:rsidP="00E87041">
            <w:pPr>
              <w:pStyle w:val="30"/>
            </w:pPr>
            <w:r w:rsidRPr="00076601">
              <w:rPr>
                <w:noProof/>
              </w:rPr>
              <w:t>100.00</w:t>
            </w:r>
          </w:p>
        </w:tc>
        <w:tc>
          <w:tcPr>
            <w:tcW w:w="4737" w:type="dxa"/>
            <w:vMerge/>
            <w:vAlign w:val="center"/>
          </w:tcPr>
          <w:p w:rsidR="00E42F76" w:rsidRDefault="00E42F76" w:rsidP="00E87041">
            <w:pPr>
              <w:pStyle w:val="40"/>
            </w:pPr>
          </w:p>
        </w:tc>
      </w:tr>
    </w:tbl>
    <w:p w:rsidR="009D21A5" w:rsidRDefault="009D21A5" w:rsidP="009D21A5">
      <w:pPr>
        <w:pStyle w:val="afc"/>
      </w:pPr>
      <w:proofErr w:type="gramStart"/>
      <w:r>
        <w:rPr>
          <w:rFonts w:hint="eastAsia"/>
        </w:rPr>
        <w:t>註</w:t>
      </w:r>
      <w:proofErr w:type="gramEnd"/>
      <w:r>
        <w:t>：</w:t>
      </w:r>
      <w:r>
        <w:rPr>
          <w:rFonts w:hint="eastAsia"/>
        </w:rPr>
        <w:t>本表所列項目係指減免</w:t>
      </w:r>
      <w:r w:rsidRPr="00147BF0">
        <w:rPr>
          <w:rFonts w:hint="eastAsia"/>
        </w:rPr>
        <w:t>（註銷）</w:t>
      </w:r>
      <w:r>
        <w:rPr>
          <w:rFonts w:hint="eastAsia"/>
        </w:rPr>
        <w:t>數達20％</w:t>
      </w:r>
      <w:r>
        <w:t>，</w:t>
      </w:r>
      <w:r>
        <w:rPr>
          <w:rFonts w:hint="eastAsia"/>
        </w:rPr>
        <w:t>或3</w:t>
      </w:r>
      <w:proofErr w:type="gramStart"/>
      <w:r>
        <w:rPr>
          <w:rFonts w:hint="eastAsia"/>
        </w:rPr>
        <w:t>千萬</w:t>
      </w:r>
      <w:proofErr w:type="gramEnd"/>
      <w:r>
        <w:rPr>
          <w:rFonts w:hint="eastAsia"/>
        </w:rPr>
        <w:t>元以上者</w:t>
      </w:r>
      <w:r>
        <w:t>。</w:t>
      </w:r>
    </w:p>
    <w:tbl>
      <w:tblPr>
        <w:tblW w:w="10490" w:type="dxa"/>
        <w:jc w:val="center"/>
        <w:tblCellMar>
          <w:left w:w="28" w:type="dxa"/>
          <w:right w:w="28" w:type="dxa"/>
        </w:tblCellMar>
        <w:tblLook w:val="0000" w:firstRow="0" w:lastRow="0" w:firstColumn="0" w:lastColumn="0" w:noHBand="0" w:noVBand="0"/>
      </w:tblPr>
      <w:tblGrid>
        <w:gridCol w:w="10490"/>
      </w:tblGrid>
      <w:tr w:rsidR="009D21A5" w:rsidTr="00E87041">
        <w:trPr>
          <w:trHeight w:val="284"/>
          <w:jc w:val="center"/>
        </w:trPr>
        <w:tc>
          <w:tcPr>
            <w:tcW w:w="10490" w:type="dxa"/>
            <w:vAlign w:val="bottom"/>
          </w:tcPr>
          <w:p w:rsidR="009D21A5" w:rsidRDefault="009D21A5" w:rsidP="00E87041">
            <w:pPr>
              <w:pStyle w:val="afb"/>
              <w:ind w:right="240"/>
            </w:pPr>
          </w:p>
        </w:tc>
      </w:tr>
    </w:tbl>
    <w:p w:rsidR="009D21A5" w:rsidRPr="00A2734B" w:rsidRDefault="009D21A5" w:rsidP="009D21A5">
      <w:pPr>
        <w:pStyle w:val="13"/>
      </w:pPr>
      <w:r>
        <w:rPr>
          <w:rFonts w:hint="eastAsia"/>
        </w:rPr>
        <w:t>3.  以前年度應收保留數簡明表</w:t>
      </w:r>
    </w:p>
    <w:tbl>
      <w:tblPr>
        <w:tblW w:w="10490" w:type="dxa"/>
        <w:jc w:val="center"/>
        <w:tblLayout w:type="fixed"/>
        <w:tblCellMar>
          <w:left w:w="28" w:type="dxa"/>
          <w:right w:w="28" w:type="dxa"/>
        </w:tblCellMar>
        <w:tblLook w:val="0000" w:firstRow="0" w:lastRow="0" w:firstColumn="0" w:lastColumn="0" w:noHBand="0" w:noVBand="0"/>
      </w:tblPr>
      <w:tblGrid>
        <w:gridCol w:w="504"/>
        <w:gridCol w:w="1862"/>
        <w:gridCol w:w="1036"/>
        <w:gridCol w:w="1190"/>
        <w:gridCol w:w="1161"/>
        <w:gridCol w:w="4737"/>
      </w:tblGrid>
      <w:tr w:rsidR="009D21A5" w:rsidTr="00E87041">
        <w:trPr>
          <w:trHeight w:val="284"/>
          <w:jc w:val="center"/>
        </w:trPr>
        <w:tc>
          <w:tcPr>
            <w:tcW w:w="10490" w:type="dxa"/>
            <w:gridSpan w:val="6"/>
            <w:vAlign w:val="center"/>
          </w:tcPr>
          <w:p w:rsidR="009D21A5" w:rsidRDefault="009D21A5" w:rsidP="00E87041">
            <w:pPr>
              <w:pStyle w:val="afb"/>
              <w:ind w:right="240"/>
            </w:pPr>
            <w:r>
              <w:rPr>
                <w:rFonts w:hint="eastAsia"/>
              </w:rPr>
              <w:t>單位</w:t>
            </w:r>
            <w:r>
              <w:t>：</w:t>
            </w:r>
            <w:r>
              <w:rPr>
                <w:rFonts w:hint="eastAsia"/>
              </w:rPr>
              <w:t>新臺幣元</w:t>
            </w:r>
          </w:p>
        </w:tc>
      </w:tr>
      <w:tr w:rsidR="009D21A5" w:rsidRPr="00CA093B" w:rsidTr="00E870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4"/>
          <w:tblHeader/>
          <w:jc w:val="center"/>
        </w:trPr>
        <w:tc>
          <w:tcPr>
            <w:tcW w:w="504" w:type="dxa"/>
            <w:vMerge w:val="restart"/>
            <w:tcBorders>
              <w:left w:val="nil"/>
            </w:tcBorders>
            <w:vAlign w:val="center"/>
          </w:tcPr>
          <w:p w:rsidR="009D21A5" w:rsidRPr="00CA093B" w:rsidRDefault="009D21A5" w:rsidP="00E87041">
            <w:pPr>
              <w:pStyle w:val="af4"/>
              <w:ind w:leftChars="0" w:left="0" w:rightChars="0" w:right="0"/>
            </w:pPr>
            <w:r w:rsidRPr="00CA093B">
              <w:rPr>
                <w:rFonts w:hint="eastAsia"/>
              </w:rPr>
              <w:t>年度</w:t>
            </w:r>
          </w:p>
        </w:tc>
        <w:tc>
          <w:tcPr>
            <w:tcW w:w="1862" w:type="dxa"/>
            <w:vMerge w:val="restart"/>
            <w:tcBorders>
              <w:left w:val="nil"/>
              <w:bottom w:val="single" w:sz="4" w:space="0" w:color="auto"/>
            </w:tcBorders>
            <w:vAlign w:val="center"/>
          </w:tcPr>
          <w:p w:rsidR="009D21A5" w:rsidRPr="00CA093B" w:rsidRDefault="009D21A5" w:rsidP="00E87041">
            <w:pPr>
              <w:pStyle w:val="af4"/>
              <w:ind w:left="72" w:right="72"/>
            </w:pPr>
            <w:r w:rsidRPr="00CA093B">
              <w:rPr>
                <w:rFonts w:hint="eastAsia"/>
              </w:rPr>
              <w:t>科目</w:t>
            </w:r>
          </w:p>
        </w:tc>
        <w:tc>
          <w:tcPr>
            <w:tcW w:w="1036" w:type="dxa"/>
            <w:vMerge w:val="restart"/>
            <w:vAlign w:val="center"/>
          </w:tcPr>
          <w:p w:rsidR="009D21A5" w:rsidRPr="00CA093B" w:rsidRDefault="009D21A5" w:rsidP="00E87041">
            <w:pPr>
              <w:pStyle w:val="af4"/>
              <w:ind w:leftChars="20" w:left="48" w:rightChars="20" w:right="48"/>
              <w:rPr>
                <w:spacing w:val="-20"/>
              </w:rPr>
            </w:pPr>
            <w:r w:rsidRPr="00CA093B">
              <w:rPr>
                <w:rFonts w:hint="eastAsia"/>
                <w:spacing w:val="-20"/>
              </w:rPr>
              <w:t>以前年度</w:t>
            </w:r>
          </w:p>
          <w:p w:rsidR="009D21A5" w:rsidRPr="00CA093B" w:rsidRDefault="009D21A5" w:rsidP="00E87041">
            <w:pPr>
              <w:pStyle w:val="af4"/>
              <w:ind w:leftChars="20" w:left="48" w:rightChars="20" w:right="48"/>
              <w:rPr>
                <w:spacing w:val="-20"/>
              </w:rPr>
            </w:pPr>
            <w:r w:rsidRPr="00CA093B">
              <w:rPr>
                <w:rFonts w:hint="eastAsia"/>
                <w:spacing w:val="-20"/>
              </w:rPr>
              <w:t>轉入數</w:t>
            </w:r>
          </w:p>
        </w:tc>
        <w:tc>
          <w:tcPr>
            <w:tcW w:w="2351" w:type="dxa"/>
            <w:gridSpan w:val="2"/>
            <w:tcBorders>
              <w:bottom w:val="single" w:sz="4" w:space="0" w:color="auto"/>
            </w:tcBorders>
            <w:vAlign w:val="center"/>
          </w:tcPr>
          <w:p w:rsidR="009D21A5" w:rsidRPr="00CA093B" w:rsidRDefault="009D21A5" w:rsidP="00E87041">
            <w:pPr>
              <w:pStyle w:val="af4"/>
              <w:ind w:left="72" w:right="72"/>
            </w:pPr>
            <w:r w:rsidRPr="00CA093B">
              <w:rPr>
                <w:rFonts w:hint="eastAsia"/>
              </w:rPr>
              <w:t>應收保留數</w:t>
            </w:r>
          </w:p>
        </w:tc>
        <w:tc>
          <w:tcPr>
            <w:tcW w:w="4737" w:type="dxa"/>
            <w:vMerge w:val="restart"/>
            <w:tcBorders>
              <w:bottom w:val="single" w:sz="4" w:space="0" w:color="auto"/>
              <w:right w:val="nil"/>
            </w:tcBorders>
            <w:vAlign w:val="center"/>
          </w:tcPr>
          <w:p w:rsidR="009D21A5" w:rsidRPr="00CA093B" w:rsidRDefault="009D21A5" w:rsidP="00E87041">
            <w:pPr>
              <w:pStyle w:val="af4"/>
              <w:ind w:left="72" w:right="72"/>
            </w:pPr>
            <w:r w:rsidRPr="00CA093B">
              <w:rPr>
                <w:rFonts w:hint="eastAsia"/>
              </w:rPr>
              <w:t>原因分析</w:t>
            </w:r>
          </w:p>
        </w:tc>
      </w:tr>
      <w:tr w:rsidR="009D21A5" w:rsidRPr="00CA093B" w:rsidTr="00E870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4"/>
          <w:tblHeader/>
          <w:jc w:val="center"/>
        </w:trPr>
        <w:tc>
          <w:tcPr>
            <w:tcW w:w="504" w:type="dxa"/>
            <w:vMerge/>
            <w:tcBorders>
              <w:left w:val="nil"/>
              <w:bottom w:val="single" w:sz="4" w:space="0" w:color="auto"/>
            </w:tcBorders>
            <w:vAlign w:val="center"/>
          </w:tcPr>
          <w:p w:rsidR="009D21A5" w:rsidRPr="00CA093B" w:rsidRDefault="009D21A5" w:rsidP="00E87041">
            <w:pPr>
              <w:ind w:left="70" w:right="60"/>
              <w:jc w:val="center"/>
            </w:pPr>
          </w:p>
        </w:tc>
        <w:tc>
          <w:tcPr>
            <w:tcW w:w="1862" w:type="dxa"/>
            <w:vMerge/>
            <w:tcBorders>
              <w:left w:val="nil"/>
              <w:bottom w:val="single" w:sz="4" w:space="0" w:color="auto"/>
            </w:tcBorders>
            <w:vAlign w:val="center"/>
          </w:tcPr>
          <w:p w:rsidR="009D21A5" w:rsidRPr="00CA093B" w:rsidRDefault="009D21A5" w:rsidP="00E87041">
            <w:pPr>
              <w:ind w:left="70" w:right="60"/>
              <w:jc w:val="center"/>
            </w:pPr>
          </w:p>
        </w:tc>
        <w:tc>
          <w:tcPr>
            <w:tcW w:w="1036" w:type="dxa"/>
            <w:vMerge/>
            <w:tcBorders>
              <w:bottom w:val="single" w:sz="4" w:space="0" w:color="auto"/>
            </w:tcBorders>
            <w:vAlign w:val="center"/>
          </w:tcPr>
          <w:p w:rsidR="009D21A5" w:rsidRPr="00CA093B" w:rsidRDefault="009D21A5" w:rsidP="00E87041">
            <w:pPr>
              <w:jc w:val="center"/>
            </w:pPr>
          </w:p>
        </w:tc>
        <w:tc>
          <w:tcPr>
            <w:tcW w:w="1190" w:type="dxa"/>
            <w:tcBorders>
              <w:bottom w:val="single" w:sz="4" w:space="0" w:color="auto"/>
            </w:tcBorders>
            <w:vAlign w:val="center"/>
          </w:tcPr>
          <w:p w:rsidR="009D21A5" w:rsidRPr="00CA093B" w:rsidRDefault="009D21A5" w:rsidP="00E87041">
            <w:pPr>
              <w:pStyle w:val="af4"/>
              <w:ind w:left="72" w:right="72"/>
            </w:pPr>
            <w:r w:rsidRPr="00CA093B">
              <w:rPr>
                <w:rFonts w:hint="eastAsia"/>
              </w:rPr>
              <w:t>金額</w:t>
            </w:r>
          </w:p>
        </w:tc>
        <w:tc>
          <w:tcPr>
            <w:tcW w:w="1161" w:type="dxa"/>
            <w:tcBorders>
              <w:bottom w:val="single" w:sz="4" w:space="0" w:color="auto"/>
            </w:tcBorders>
            <w:vAlign w:val="center"/>
          </w:tcPr>
          <w:p w:rsidR="009D21A5" w:rsidRPr="00CA093B" w:rsidRDefault="009D21A5" w:rsidP="00E87041">
            <w:pPr>
              <w:pStyle w:val="af4"/>
              <w:ind w:left="72" w:right="72"/>
            </w:pPr>
            <w:r w:rsidRPr="00CA093B">
              <w:rPr>
                <w:rFonts w:hint="eastAsia"/>
              </w:rPr>
              <w:t>％</w:t>
            </w:r>
          </w:p>
        </w:tc>
        <w:tc>
          <w:tcPr>
            <w:tcW w:w="4737" w:type="dxa"/>
            <w:vMerge/>
            <w:tcBorders>
              <w:bottom w:val="single" w:sz="4" w:space="0" w:color="auto"/>
              <w:right w:val="nil"/>
            </w:tcBorders>
            <w:vAlign w:val="center"/>
          </w:tcPr>
          <w:p w:rsidR="009D21A5" w:rsidRPr="00CA093B" w:rsidRDefault="009D21A5" w:rsidP="00E87041">
            <w:pPr>
              <w:ind w:left="70" w:right="60"/>
              <w:jc w:val="center"/>
            </w:pPr>
          </w:p>
        </w:tc>
      </w:tr>
      <w:tr w:rsidR="009D21A5" w:rsidTr="00E87041">
        <w:tblPrEx>
          <w:tblBorders>
            <w:top w:val="single" w:sz="4" w:space="0" w:color="auto"/>
            <w:bottom w:val="single" w:sz="4" w:space="0" w:color="auto"/>
            <w:insideV w:val="single" w:sz="4" w:space="0" w:color="auto"/>
          </w:tblBorders>
        </w:tblPrEx>
        <w:trPr>
          <w:trHeight w:val="312"/>
          <w:jc w:val="center"/>
        </w:trPr>
        <w:tc>
          <w:tcPr>
            <w:tcW w:w="504" w:type="dxa"/>
            <w:vAlign w:val="center"/>
          </w:tcPr>
          <w:p w:rsidR="009D21A5" w:rsidRPr="00A84568" w:rsidRDefault="009D21A5" w:rsidP="00E87041">
            <w:pPr>
              <w:pStyle w:val="30"/>
            </w:pPr>
          </w:p>
        </w:tc>
        <w:tc>
          <w:tcPr>
            <w:tcW w:w="1862" w:type="dxa"/>
            <w:vAlign w:val="center"/>
          </w:tcPr>
          <w:p w:rsidR="009D21A5" w:rsidRPr="00A84568" w:rsidRDefault="009D21A5" w:rsidP="00E87041">
            <w:pPr>
              <w:pStyle w:val="23"/>
            </w:pPr>
            <w:r w:rsidRPr="00A84568">
              <w:rPr>
                <w:rFonts w:hint="eastAsia"/>
                <w:noProof/>
              </w:rPr>
              <w:t>證券期貨局</w:t>
            </w:r>
          </w:p>
        </w:tc>
        <w:tc>
          <w:tcPr>
            <w:tcW w:w="1036" w:type="dxa"/>
            <w:vAlign w:val="center"/>
          </w:tcPr>
          <w:p w:rsidR="009D21A5" w:rsidRPr="00A84568" w:rsidRDefault="009D21A5" w:rsidP="00E87041">
            <w:pPr>
              <w:pStyle w:val="30"/>
            </w:pPr>
          </w:p>
        </w:tc>
        <w:tc>
          <w:tcPr>
            <w:tcW w:w="1190" w:type="dxa"/>
            <w:vAlign w:val="center"/>
          </w:tcPr>
          <w:p w:rsidR="009D21A5" w:rsidRPr="00A84568" w:rsidRDefault="009D21A5" w:rsidP="00E87041">
            <w:pPr>
              <w:pStyle w:val="30"/>
            </w:pPr>
          </w:p>
        </w:tc>
        <w:tc>
          <w:tcPr>
            <w:tcW w:w="1161" w:type="dxa"/>
            <w:vAlign w:val="center"/>
          </w:tcPr>
          <w:p w:rsidR="009D21A5" w:rsidRPr="00A84568" w:rsidRDefault="009D21A5" w:rsidP="00E87041">
            <w:pPr>
              <w:pStyle w:val="30"/>
            </w:pPr>
          </w:p>
        </w:tc>
        <w:tc>
          <w:tcPr>
            <w:tcW w:w="4737" w:type="dxa"/>
            <w:vAlign w:val="center"/>
          </w:tcPr>
          <w:p w:rsidR="009D21A5" w:rsidRPr="00A84568" w:rsidRDefault="009D21A5" w:rsidP="00E87041">
            <w:pPr>
              <w:pStyle w:val="40"/>
            </w:pPr>
          </w:p>
        </w:tc>
      </w:tr>
      <w:tr w:rsidR="009D21A5" w:rsidTr="00E87041">
        <w:tblPrEx>
          <w:tblBorders>
            <w:top w:val="single" w:sz="4" w:space="0" w:color="auto"/>
            <w:bottom w:val="single" w:sz="4" w:space="0" w:color="auto"/>
            <w:insideV w:val="single" w:sz="4" w:space="0" w:color="auto"/>
          </w:tblBorders>
        </w:tblPrEx>
        <w:trPr>
          <w:trHeight w:val="312"/>
          <w:jc w:val="center"/>
        </w:trPr>
        <w:tc>
          <w:tcPr>
            <w:tcW w:w="504" w:type="dxa"/>
            <w:vAlign w:val="center"/>
          </w:tcPr>
          <w:p w:rsidR="009D21A5" w:rsidRDefault="009D21A5" w:rsidP="00E87041">
            <w:pPr>
              <w:pStyle w:val="30"/>
              <w:jc w:val="center"/>
            </w:pPr>
            <w:r w:rsidRPr="00076601">
              <w:rPr>
                <w:noProof/>
              </w:rPr>
              <w:t>97</w:t>
            </w:r>
          </w:p>
        </w:tc>
        <w:tc>
          <w:tcPr>
            <w:tcW w:w="1862" w:type="dxa"/>
            <w:vAlign w:val="center"/>
          </w:tcPr>
          <w:p w:rsidR="009D21A5" w:rsidRDefault="009D21A5" w:rsidP="00E87041">
            <w:pPr>
              <w:pStyle w:val="211"/>
              <w:ind w:right="24"/>
              <w:jc w:val="distribute"/>
            </w:pPr>
            <w:r w:rsidRPr="00076601">
              <w:rPr>
                <w:rFonts w:hint="eastAsia"/>
                <w:noProof/>
              </w:rPr>
              <w:t>罰款及賠償收入</w:t>
            </w:r>
          </w:p>
        </w:tc>
        <w:tc>
          <w:tcPr>
            <w:tcW w:w="1036" w:type="dxa"/>
            <w:vAlign w:val="center"/>
          </w:tcPr>
          <w:p w:rsidR="009D21A5" w:rsidRDefault="009D21A5" w:rsidP="00E87041">
            <w:pPr>
              <w:pStyle w:val="30"/>
            </w:pPr>
            <w:r w:rsidRPr="00076601">
              <w:rPr>
                <w:noProof/>
              </w:rPr>
              <w:t>6,033,715</w:t>
            </w:r>
          </w:p>
        </w:tc>
        <w:tc>
          <w:tcPr>
            <w:tcW w:w="1190" w:type="dxa"/>
            <w:vAlign w:val="center"/>
          </w:tcPr>
          <w:p w:rsidR="009D21A5" w:rsidRDefault="009D21A5" w:rsidP="00E87041">
            <w:pPr>
              <w:pStyle w:val="30"/>
            </w:pPr>
            <w:r w:rsidRPr="00076601">
              <w:rPr>
                <w:noProof/>
              </w:rPr>
              <w:t>6,033,715</w:t>
            </w:r>
          </w:p>
        </w:tc>
        <w:tc>
          <w:tcPr>
            <w:tcW w:w="1161" w:type="dxa"/>
            <w:vAlign w:val="center"/>
          </w:tcPr>
          <w:p w:rsidR="009D21A5" w:rsidRDefault="009D21A5" w:rsidP="00E87041">
            <w:pPr>
              <w:pStyle w:val="30"/>
            </w:pPr>
            <w:r w:rsidRPr="00076601">
              <w:rPr>
                <w:noProof/>
              </w:rPr>
              <w:t>100.00</w:t>
            </w:r>
          </w:p>
        </w:tc>
        <w:tc>
          <w:tcPr>
            <w:tcW w:w="4737" w:type="dxa"/>
            <w:vAlign w:val="center"/>
          </w:tcPr>
          <w:p w:rsidR="009D21A5" w:rsidRDefault="009D21A5" w:rsidP="00E87041">
            <w:pPr>
              <w:pStyle w:val="40"/>
            </w:pPr>
            <w:r w:rsidRPr="00AC676D">
              <w:rPr>
                <w:rFonts w:hint="eastAsia"/>
              </w:rPr>
              <w:t>違反法規案件尚待收繳之罰鍰。</w:t>
            </w:r>
          </w:p>
        </w:tc>
      </w:tr>
    </w:tbl>
    <w:p w:rsidR="009D21A5" w:rsidRDefault="009D21A5" w:rsidP="009D21A5">
      <w:pPr>
        <w:pStyle w:val="afc"/>
      </w:pPr>
      <w:proofErr w:type="gramStart"/>
      <w:r>
        <w:rPr>
          <w:rFonts w:hint="eastAsia"/>
        </w:rPr>
        <w:t>註</w:t>
      </w:r>
      <w:proofErr w:type="gramEnd"/>
      <w:r>
        <w:t>：</w:t>
      </w:r>
      <w:r>
        <w:rPr>
          <w:rFonts w:hint="eastAsia"/>
        </w:rPr>
        <w:t>本表所列項目係指應收保留數達20％</w:t>
      </w:r>
      <w:r>
        <w:t>，</w:t>
      </w:r>
      <w:r>
        <w:rPr>
          <w:rFonts w:hint="eastAsia"/>
        </w:rPr>
        <w:t>或3</w:t>
      </w:r>
      <w:proofErr w:type="gramStart"/>
      <w:r>
        <w:rPr>
          <w:rFonts w:hint="eastAsia"/>
        </w:rPr>
        <w:t>千萬</w:t>
      </w:r>
      <w:proofErr w:type="gramEnd"/>
      <w:r>
        <w:rPr>
          <w:rFonts w:hint="eastAsia"/>
        </w:rPr>
        <w:t>元以上者</w:t>
      </w:r>
      <w:r>
        <w:t>。</w:t>
      </w:r>
    </w:p>
    <w:p w:rsidR="009D21A5" w:rsidRDefault="009D21A5" w:rsidP="009D21A5">
      <w:pPr>
        <w:pStyle w:val="ae"/>
        <w:ind w:firstLine="480"/>
      </w:pPr>
    </w:p>
    <w:p w:rsidR="003B68EA" w:rsidRDefault="003B68EA" w:rsidP="003B68EA">
      <w:pPr>
        <w:pStyle w:val="a9"/>
      </w:pPr>
      <w:r>
        <w:t>貳拾肆、海洋委員會主管</w:t>
      </w:r>
    </w:p>
    <w:p w:rsidR="003B68EA" w:rsidRDefault="003B68EA" w:rsidP="003B68EA">
      <w:pPr>
        <w:pStyle w:val="ab"/>
        <w:spacing w:before="72" w:after="72"/>
        <w:ind w:left="913" w:hanging="673"/>
      </w:pPr>
      <w:r>
        <w:rPr>
          <w:rFonts w:hint="eastAsia"/>
        </w:rPr>
        <w:t>一、決算審定數簡明表</w:t>
      </w:r>
    </w:p>
    <w:p w:rsidR="003B68EA" w:rsidRDefault="003B68EA" w:rsidP="003B68EA">
      <w:pPr>
        <w:pStyle w:val="ac"/>
        <w:spacing w:before="72" w:after="72"/>
        <w:ind w:firstLine="561"/>
      </w:pPr>
      <w:r>
        <w:rPr>
          <w:rFonts w:hint="eastAsia"/>
        </w:rPr>
        <w:t>（一）　歲入部分</w:t>
      </w:r>
    </w:p>
    <w:p w:rsidR="003B68EA" w:rsidRDefault="003B68EA" w:rsidP="003B68EA">
      <w:pPr>
        <w:pStyle w:val="13"/>
      </w:pPr>
      <w:r>
        <w:rPr>
          <w:rFonts w:hint="eastAsia"/>
        </w:rPr>
        <w:t xml:space="preserve">1.　</w:t>
      </w:r>
      <w:proofErr w:type="gramStart"/>
      <w:r>
        <w:rPr>
          <w:rFonts w:hint="eastAsia"/>
        </w:rPr>
        <w:t>111</w:t>
      </w:r>
      <w:proofErr w:type="gramEnd"/>
      <w:r>
        <w:rPr>
          <w:rFonts w:hint="eastAsia"/>
        </w:rPr>
        <w:t>年度部分</w:t>
      </w:r>
    </w:p>
    <w:tbl>
      <w:tblPr>
        <w:tblW w:w="104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33"/>
        <w:gridCol w:w="1304"/>
        <w:gridCol w:w="1316"/>
        <w:gridCol w:w="1301"/>
        <w:gridCol w:w="1330"/>
        <w:gridCol w:w="1302"/>
        <w:gridCol w:w="1273"/>
        <w:gridCol w:w="831"/>
      </w:tblGrid>
      <w:tr w:rsidR="003B68EA" w:rsidTr="00E87041">
        <w:trPr>
          <w:trHeight w:val="284"/>
          <w:jc w:val="center"/>
        </w:trPr>
        <w:tc>
          <w:tcPr>
            <w:tcW w:w="10490" w:type="dxa"/>
            <w:gridSpan w:val="8"/>
            <w:tcBorders>
              <w:top w:val="nil"/>
              <w:left w:val="nil"/>
              <w:right w:val="nil"/>
            </w:tcBorders>
            <w:vAlign w:val="center"/>
          </w:tcPr>
          <w:p w:rsidR="003B68EA" w:rsidRDefault="003B68EA" w:rsidP="00E87041">
            <w:pPr>
              <w:pStyle w:val="afb"/>
              <w:ind w:right="240"/>
            </w:pPr>
            <w:r>
              <w:rPr>
                <w:rFonts w:hint="eastAsia"/>
              </w:rPr>
              <w:t>單位：新臺幣元</w:t>
            </w:r>
          </w:p>
        </w:tc>
      </w:tr>
      <w:tr w:rsidR="003B68EA" w:rsidRPr="00CA093B" w:rsidTr="00E87041">
        <w:trPr>
          <w:trHeight w:val="284"/>
          <w:tblHeader/>
          <w:jc w:val="center"/>
        </w:trPr>
        <w:tc>
          <w:tcPr>
            <w:tcW w:w="1833" w:type="dxa"/>
            <w:vMerge w:val="restart"/>
            <w:tcBorders>
              <w:left w:val="nil"/>
            </w:tcBorders>
            <w:vAlign w:val="center"/>
          </w:tcPr>
          <w:p w:rsidR="003B68EA" w:rsidRPr="00CA093B" w:rsidRDefault="003B68EA" w:rsidP="00E87041">
            <w:pPr>
              <w:pStyle w:val="af4"/>
              <w:ind w:left="72" w:right="72"/>
            </w:pPr>
            <w:r w:rsidRPr="00CA093B">
              <w:rPr>
                <w:rFonts w:hint="eastAsia"/>
              </w:rPr>
              <w:t>科目</w:t>
            </w:r>
          </w:p>
        </w:tc>
        <w:tc>
          <w:tcPr>
            <w:tcW w:w="1304" w:type="dxa"/>
            <w:vMerge w:val="restart"/>
            <w:vAlign w:val="center"/>
          </w:tcPr>
          <w:p w:rsidR="003B68EA" w:rsidRPr="00CA093B" w:rsidRDefault="003B68EA" w:rsidP="00E87041">
            <w:pPr>
              <w:pStyle w:val="af4"/>
              <w:ind w:left="72" w:right="72"/>
            </w:pPr>
            <w:r w:rsidRPr="00CA093B">
              <w:rPr>
                <w:rFonts w:hint="eastAsia"/>
              </w:rPr>
              <w:t>預算數</w:t>
            </w:r>
          </w:p>
        </w:tc>
        <w:tc>
          <w:tcPr>
            <w:tcW w:w="1316" w:type="dxa"/>
            <w:vMerge w:val="restart"/>
            <w:vAlign w:val="center"/>
          </w:tcPr>
          <w:p w:rsidR="003B68EA" w:rsidRPr="00CA093B" w:rsidRDefault="003B68EA" w:rsidP="00E87041">
            <w:pPr>
              <w:pStyle w:val="af4"/>
              <w:ind w:left="72" w:right="72"/>
            </w:pPr>
            <w:r w:rsidRPr="00CA093B">
              <w:rPr>
                <w:rFonts w:hint="eastAsia"/>
              </w:rPr>
              <w:t>決算數</w:t>
            </w:r>
          </w:p>
        </w:tc>
        <w:tc>
          <w:tcPr>
            <w:tcW w:w="3933" w:type="dxa"/>
            <w:gridSpan w:val="3"/>
            <w:vAlign w:val="center"/>
          </w:tcPr>
          <w:p w:rsidR="003B68EA" w:rsidRPr="00CA093B" w:rsidRDefault="003B68EA" w:rsidP="00E87041">
            <w:pPr>
              <w:pStyle w:val="af4"/>
              <w:ind w:left="72" w:right="72"/>
            </w:pPr>
            <w:r w:rsidRPr="00CA093B">
              <w:rPr>
                <w:rFonts w:hint="eastAsia"/>
              </w:rPr>
              <w:t>決算審定數</w:t>
            </w:r>
          </w:p>
        </w:tc>
        <w:tc>
          <w:tcPr>
            <w:tcW w:w="2104" w:type="dxa"/>
            <w:gridSpan w:val="2"/>
            <w:tcBorders>
              <w:right w:val="nil"/>
            </w:tcBorders>
            <w:vAlign w:val="center"/>
          </w:tcPr>
          <w:p w:rsidR="003B68EA" w:rsidRPr="00CA093B" w:rsidRDefault="003B68EA" w:rsidP="00E87041">
            <w:pPr>
              <w:pStyle w:val="af4"/>
              <w:ind w:left="72" w:right="72"/>
            </w:pPr>
            <w:r w:rsidRPr="00CA093B">
              <w:rPr>
                <w:rFonts w:hint="eastAsia"/>
              </w:rPr>
              <w:t>審定數與預算</w:t>
            </w:r>
          </w:p>
          <w:p w:rsidR="003B68EA" w:rsidRPr="00CA093B" w:rsidRDefault="003B68EA" w:rsidP="00E87041">
            <w:pPr>
              <w:pStyle w:val="af4"/>
              <w:ind w:left="72" w:right="72"/>
            </w:pPr>
            <w:r w:rsidRPr="00CA093B">
              <w:rPr>
                <w:rFonts w:hint="eastAsia"/>
              </w:rPr>
              <w:t>數比較增減</w:t>
            </w:r>
          </w:p>
        </w:tc>
      </w:tr>
      <w:tr w:rsidR="003B68EA" w:rsidRPr="00CA093B" w:rsidTr="00E87041">
        <w:trPr>
          <w:trHeight w:val="284"/>
          <w:tblHeader/>
          <w:jc w:val="center"/>
        </w:trPr>
        <w:tc>
          <w:tcPr>
            <w:tcW w:w="1833" w:type="dxa"/>
            <w:vMerge/>
            <w:tcBorders>
              <w:left w:val="nil"/>
              <w:bottom w:val="single" w:sz="4" w:space="0" w:color="auto"/>
            </w:tcBorders>
            <w:vAlign w:val="center"/>
          </w:tcPr>
          <w:p w:rsidR="003B68EA" w:rsidRPr="00CA093B" w:rsidRDefault="003B68EA" w:rsidP="00E87041">
            <w:pPr>
              <w:pStyle w:val="af4"/>
              <w:ind w:left="72" w:right="72"/>
            </w:pPr>
          </w:p>
        </w:tc>
        <w:tc>
          <w:tcPr>
            <w:tcW w:w="1304" w:type="dxa"/>
            <w:vMerge/>
            <w:tcBorders>
              <w:bottom w:val="single" w:sz="4" w:space="0" w:color="auto"/>
            </w:tcBorders>
            <w:vAlign w:val="center"/>
          </w:tcPr>
          <w:p w:rsidR="003B68EA" w:rsidRPr="00CA093B" w:rsidRDefault="003B68EA" w:rsidP="00E87041">
            <w:pPr>
              <w:pStyle w:val="af4"/>
              <w:ind w:left="72" w:right="72"/>
            </w:pPr>
          </w:p>
        </w:tc>
        <w:tc>
          <w:tcPr>
            <w:tcW w:w="1316" w:type="dxa"/>
            <w:vMerge/>
            <w:tcBorders>
              <w:bottom w:val="single" w:sz="4" w:space="0" w:color="auto"/>
            </w:tcBorders>
            <w:vAlign w:val="center"/>
          </w:tcPr>
          <w:p w:rsidR="003B68EA" w:rsidRPr="00CA093B" w:rsidRDefault="003B68EA" w:rsidP="00E87041">
            <w:pPr>
              <w:pStyle w:val="af4"/>
              <w:ind w:left="72" w:right="72"/>
            </w:pPr>
          </w:p>
        </w:tc>
        <w:tc>
          <w:tcPr>
            <w:tcW w:w="1301" w:type="dxa"/>
            <w:tcBorders>
              <w:bottom w:val="single" w:sz="4" w:space="0" w:color="auto"/>
            </w:tcBorders>
            <w:vAlign w:val="center"/>
          </w:tcPr>
          <w:p w:rsidR="003B68EA" w:rsidRPr="00CA093B" w:rsidRDefault="003B68EA" w:rsidP="00E87041">
            <w:pPr>
              <w:pStyle w:val="af4"/>
              <w:ind w:left="72" w:right="72"/>
            </w:pPr>
            <w:r w:rsidRPr="00CA093B">
              <w:rPr>
                <w:rFonts w:hint="eastAsia"/>
              </w:rPr>
              <w:t>實</w:t>
            </w:r>
            <w:r>
              <w:rPr>
                <w:rFonts w:hint="eastAsia"/>
              </w:rPr>
              <w:t>現</w:t>
            </w:r>
            <w:r w:rsidRPr="00CA093B">
              <w:rPr>
                <w:rFonts w:hint="eastAsia"/>
              </w:rPr>
              <w:t>數</w:t>
            </w:r>
          </w:p>
        </w:tc>
        <w:tc>
          <w:tcPr>
            <w:tcW w:w="1330" w:type="dxa"/>
            <w:tcBorders>
              <w:bottom w:val="single" w:sz="4" w:space="0" w:color="auto"/>
            </w:tcBorders>
            <w:vAlign w:val="center"/>
          </w:tcPr>
          <w:p w:rsidR="003B68EA" w:rsidRPr="00CA093B" w:rsidRDefault="003B68EA" w:rsidP="00E87041">
            <w:pPr>
              <w:pStyle w:val="af4"/>
              <w:ind w:leftChars="0" w:left="0" w:rightChars="20" w:right="48"/>
              <w:rPr>
                <w:spacing w:val="-20"/>
              </w:rPr>
            </w:pPr>
            <w:r w:rsidRPr="00CA093B">
              <w:rPr>
                <w:rFonts w:hint="eastAsia"/>
                <w:spacing w:val="-20"/>
              </w:rPr>
              <w:t>應收保留數</w:t>
            </w:r>
          </w:p>
        </w:tc>
        <w:tc>
          <w:tcPr>
            <w:tcW w:w="1302" w:type="dxa"/>
            <w:tcBorders>
              <w:bottom w:val="single" w:sz="4" w:space="0" w:color="auto"/>
            </w:tcBorders>
            <w:vAlign w:val="center"/>
          </w:tcPr>
          <w:p w:rsidR="003B68EA" w:rsidRPr="00CA093B" w:rsidRDefault="003B68EA" w:rsidP="00E87041">
            <w:pPr>
              <w:pStyle w:val="af4"/>
              <w:ind w:left="72" w:right="72"/>
            </w:pPr>
            <w:r w:rsidRPr="00CA093B">
              <w:rPr>
                <w:rFonts w:hint="eastAsia"/>
              </w:rPr>
              <w:t>合計</w:t>
            </w:r>
          </w:p>
        </w:tc>
        <w:tc>
          <w:tcPr>
            <w:tcW w:w="1273" w:type="dxa"/>
            <w:tcBorders>
              <w:bottom w:val="single" w:sz="4" w:space="0" w:color="auto"/>
            </w:tcBorders>
            <w:vAlign w:val="center"/>
          </w:tcPr>
          <w:p w:rsidR="003B68EA" w:rsidRPr="00CA093B" w:rsidRDefault="003B68EA" w:rsidP="00E87041">
            <w:pPr>
              <w:pStyle w:val="af4"/>
              <w:ind w:left="72" w:right="72"/>
            </w:pPr>
            <w:r w:rsidRPr="00CA093B">
              <w:rPr>
                <w:rFonts w:hint="eastAsia"/>
              </w:rPr>
              <w:t>金額</w:t>
            </w:r>
          </w:p>
        </w:tc>
        <w:tc>
          <w:tcPr>
            <w:tcW w:w="831" w:type="dxa"/>
            <w:tcBorders>
              <w:bottom w:val="single" w:sz="4" w:space="0" w:color="auto"/>
              <w:right w:val="nil"/>
            </w:tcBorders>
            <w:vAlign w:val="center"/>
          </w:tcPr>
          <w:p w:rsidR="003B68EA" w:rsidRPr="00CA093B" w:rsidRDefault="003B68EA" w:rsidP="00E87041">
            <w:pPr>
              <w:pStyle w:val="af4"/>
              <w:ind w:left="72" w:right="72"/>
            </w:pPr>
            <w:r w:rsidRPr="00CA093B">
              <w:rPr>
                <w:rFonts w:hint="eastAsia"/>
              </w:rPr>
              <w:t>％</w:t>
            </w:r>
          </w:p>
        </w:tc>
      </w:tr>
      <w:tr w:rsidR="003B68EA" w:rsidRPr="00CA093B" w:rsidTr="00E87041">
        <w:trPr>
          <w:trHeight w:val="312"/>
          <w:tblHeader/>
          <w:jc w:val="center"/>
        </w:trPr>
        <w:tc>
          <w:tcPr>
            <w:tcW w:w="1833" w:type="dxa"/>
            <w:tcBorders>
              <w:top w:val="single" w:sz="4" w:space="0" w:color="auto"/>
              <w:left w:val="nil"/>
              <w:bottom w:val="nil"/>
            </w:tcBorders>
            <w:vAlign w:val="center"/>
          </w:tcPr>
          <w:p w:rsidR="003B68EA" w:rsidRPr="003E7504" w:rsidRDefault="003B68EA" w:rsidP="00E87041">
            <w:pPr>
              <w:pStyle w:val="23"/>
            </w:pPr>
            <w:r w:rsidRPr="003E7504">
              <w:rPr>
                <w:rFonts w:hint="eastAsia"/>
                <w:noProof/>
              </w:rPr>
              <w:t>海洋委員會主管</w:t>
            </w:r>
          </w:p>
        </w:tc>
        <w:tc>
          <w:tcPr>
            <w:tcW w:w="1304" w:type="dxa"/>
            <w:tcBorders>
              <w:top w:val="single" w:sz="4" w:space="0" w:color="auto"/>
              <w:bottom w:val="nil"/>
            </w:tcBorders>
            <w:vAlign w:val="center"/>
          </w:tcPr>
          <w:p w:rsidR="003B68EA" w:rsidRPr="00B151C3" w:rsidRDefault="003B68EA" w:rsidP="00E87041">
            <w:pPr>
              <w:pStyle w:val="30"/>
              <w:rPr>
                <w:rFonts w:hAnsi="細明體"/>
                <w:b/>
              </w:rPr>
            </w:pPr>
            <w:r w:rsidRPr="00B151C3">
              <w:rPr>
                <w:rFonts w:hAnsi="細明體"/>
                <w:b/>
                <w:noProof/>
              </w:rPr>
              <w:t>96,249,000</w:t>
            </w:r>
          </w:p>
        </w:tc>
        <w:tc>
          <w:tcPr>
            <w:tcW w:w="1316" w:type="dxa"/>
            <w:tcBorders>
              <w:top w:val="single" w:sz="4" w:space="0" w:color="auto"/>
              <w:bottom w:val="nil"/>
            </w:tcBorders>
            <w:vAlign w:val="center"/>
          </w:tcPr>
          <w:p w:rsidR="003B68EA" w:rsidRPr="00B151C3" w:rsidRDefault="003B68EA" w:rsidP="00E87041">
            <w:pPr>
              <w:pStyle w:val="30"/>
              <w:rPr>
                <w:rFonts w:hAnsi="細明體"/>
                <w:b/>
              </w:rPr>
            </w:pPr>
            <w:r w:rsidRPr="00B151C3">
              <w:rPr>
                <w:rFonts w:hAnsi="細明體"/>
                <w:b/>
                <w:noProof/>
              </w:rPr>
              <w:t>288,893,525</w:t>
            </w:r>
          </w:p>
        </w:tc>
        <w:tc>
          <w:tcPr>
            <w:tcW w:w="1301" w:type="dxa"/>
            <w:tcBorders>
              <w:top w:val="single" w:sz="4" w:space="0" w:color="auto"/>
              <w:bottom w:val="nil"/>
            </w:tcBorders>
            <w:vAlign w:val="center"/>
          </w:tcPr>
          <w:p w:rsidR="003B68EA" w:rsidRPr="00B151C3" w:rsidRDefault="003B68EA" w:rsidP="00E87041">
            <w:pPr>
              <w:pStyle w:val="30"/>
              <w:rPr>
                <w:rFonts w:hAnsi="細明體"/>
                <w:b/>
              </w:rPr>
            </w:pPr>
            <w:r w:rsidRPr="00B151C3">
              <w:rPr>
                <w:rFonts w:hAnsi="細明體"/>
                <w:b/>
                <w:noProof/>
              </w:rPr>
              <w:t>284,051,932</w:t>
            </w:r>
          </w:p>
        </w:tc>
        <w:tc>
          <w:tcPr>
            <w:tcW w:w="1330" w:type="dxa"/>
            <w:tcBorders>
              <w:top w:val="single" w:sz="4" w:space="0" w:color="auto"/>
              <w:bottom w:val="nil"/>
            </w:tcBorders>
            <w:vAlign w:val="center"/>
          </w:tcPr>
          <w:p w:rsidR="003B68EA" w:rsidRPr="00B151C3" w:rsidRDefault="003B68EA" w:rsidP="00E87041">
            <w:pPr>
              <w:pStyle w:val="30"/>
              <w:rPr>
                <w:rFonts w:hAnsi="細明體"/>
                <w:b/>
              </w:rPr>
            </w:pPr>
            <w:r w:rsidRPr="00B151C3">
              <w:rPr>
                <w:rFonts w:hAnsi="細明體"/>
                <w:b/>
                <w:noProof/>
              </w:rPr>
              <w:t>4,841,593</w:t>
            </w:r>
          </w:p>
        </w:tc>
        <w:tc>
          <w:tcPr>
            <w:tcW w:w="1302" w:type="dxa"/>
            <w:tcBorders>
              <w:top w:val="single" w:sz="4" w:space="0" w:color="auto"/>
              <w:bottom w:val="nil"/>
            </w:tcBorders>
            <w:vAlign w:val="center"/>
          </w:tcPr>
          <w:p w:rsidR="003B68EA" w:rsidRPr="00B151C3" w:rsidRDefault="003B68EA" w:rsidP="00E87041">
            <w:pPr>
              <w:pStyle w:val="30"/>
              <w:rPr>
                <w:rFonts w:hAnsi="細明體"/>
                <w:b/>
              </w:rPr>
            </w:pPr>
            <w:r w:rsidRPr="00B151C3">
              <w:rPr>
                <w:rFonts w:hAnsi="細明體"/>
                <w:b/>
                <w:noProof/>
              </w:rPr>
              <w:t>288,893,525</w:t>
            </w:r>
          </w:p>
        </w:tc>
        <w:tc>
          <w:tcPr>
            <w:tcW w:w="1273" w:type="dxa"/>
            <w:tcBorders>
              <w:top w:val="single" w:sz="4" w:space="0" w:color="auto"/>
              <w:bottom w:val="nil"/>
            </w:tcBorders>
            <w:vAlign w:val="center"/>
          </w:tcPr>
          <w:p w:rsidR="003B68EA" w:rsidRPr="00B151C3" w:rsidRDefault="003B68EA" w:rsidP="00E87041">
            <w:pPr>
              <w:pStyle w:val="30"/>
              <w:rPr>
                <w:rFonts w:hAnsi="細明體"/>
                <w:b/>
              </w:rPr>
            </w:pPr>
            <w:r w:rsidRPr="00B151C3">
              <w:rPr>
                <w:rFonts w:hAnsi="細明體"/>
                <w:b/>
                <w:noProof/>
              </w:rPr>
              <w:t>192,644,525</w:t>
            </w:r>
          </w:p>
        </w:tc>
        <w:tc>
          <w:tcPr>
            <w:tcW w:w="831" w:type="dxa"/>
            <w:tcBorders>
              <w:top w:val="single" w:sz="4" w:space="0" w:color="auto"/>
              <w:bottom w:val="nil"/>
              <w:right w:val="nil"/>
            </w:tcBorders>
            <w:vAlign w:val="center"/>
          </w:tcPr>
          <w:p w:rsidR="003B68EA" w:rsidRPr="00B151C3" w:rsidRDefault="003B68EA" w:rsidP="00E87041">
            <w:pPr>
              <w:pStyle w:val="30"/>
              <w:rPr>
                <w:rFonts w:hAnsi="細明體"/>
                <w:b/>
              </w:rPr>
            </w:pPr>
            <w:r w:rsidRPr="00B151C3">
              <w:rPr>
                <w:rFonts w:hAnsi="細明體"/>
                <w:b/>
                <w:noProof/>
              </w:rPr>
              <w:t>200.15</w:t>
            </w:r>
          </w:p>
        </w:tc>
      </w:tr>
      <w:tr w:rsidR="003B68EA" w:rsidRPr="00CA093B" w:rsidTr="00E87041">
        <w:trPr>
          <w:trHeight w:val="312"/>
          <w:tblHeader/>
          <w:jc w:val="center"/>
        </w:trPr>
        <w:tc>
          <w:tcPr>
            <w:tcW w:w="1833" w:type="dxa"/>
            <w:tcBorders>
              <w:top w:val="nil"/>
              <w:left w:val="nil"/>
              <w:bottom w:val="nil"/>
            </w:tcBorders>
            <w:vAlign w:val="center"/>
          </w:tcPr>
          <w:p w:rsidR="003B68EA" w:rsidRPr="003E7504" w:rsidRDefault="003B68EA" w:rsidP="00E87041">
            <w:pPr>
              <w:pStyle w:val="212"/>
              <w:ind w:left="192"/>
            </w:pPr>
            <w:r w:rsidRPr="003E7504">
              <w:rPr>
                <w:rFonts w:hint="eastAsia"/>
                <w:noProof/>
              </w:rPr>
              <w:t>海洋委員會</w:t>
            </w:r>
          </w:p>
        </w:tc>
        <w:tc>
          <w:tcPr>
            <w:tcW w:w="1304" w:type="dxa"/>
            <w:tcBorders>
              <w:top w:val="nil"/>
              <w:bottom w:val="nil"/>
            </w:tcBorders>
            <w:vAlign w:val="center"/>
          </w:tcPr>
          <w:p w:rsidR="003B68EA" w:rsidRPr="00B151C3" w:rsidRDefault="003B68EA" w:rsidP="00E87041">
            <w:pPr>
              <w:pStyle w:val="30"/>
              <w:rPr>
                <w:rFonts w:hAnsi="細明體"/>
                <w:b/>
              </w:rPr>
            </w:pPr>
            <w:r w:rsidRPr="00B151C3">
              <w:rPr>
                <w:rFonts w:hAnsi="細明體"/>
                <w:b/>
                <w:noProof/>
              </w:rPr>
              <w:t>138,000</w:t>
            </w:r>
          </w:p>
        </w:tc>
        <w:tc>
          <w:tcPr>
            <w:tcW w:w="1316" w:type="dxa"/>
            <w:tcBorders>
              <w:top w:val="nil"/>
              <w:bottom w:val="nil"/>
            </w:tcBorders>
            <w:vAlign w:val="center"/>
          </w:tcPr>
          <w:p w:rsidR="003B68EA" w:rsidRPr="00B151C3" w:rsidRDefault="003B68EA" w:rsidP="00E87041">
            <w:pPr>
              <w:pStyle w:val="30"/>
              <w:rPr>
                <w:rFonts w:hAnsi="細明體"/>
                <w:b/>
              </w:rPr>
            </w:pPr>
            <w:r w:rsidRPr="00B151C3">
              <w:rPr>
                <w:rFonts w:hAnsi="細明體"/>
                <w:b/>
                <w:noProof/>
              </w:rPr>
              <w:t>480,330</w:t>
            </w:r>
          </w:p>
        </w:tc>
        <w:tc>
          <w:tcPr>
            <w:tcW w:w="1301" w:type="dxa"/>
            <w:tcBorders>
              <w:top w:val="nil"/>
              <w:bottom w:val="nil"/>
            </w:tcBorders>
            <w:vAlign w:val="center"/>
          </w:tcPr>
          <w:p w:rsidR="003B68EA" w:rsidRPr="00B151C3" w:rsidRDefault="003B68EA" w:rsidP="00E87041">
            <w:pPr>
              <w:pStyle w:val="30"/>
              <w:rPr>
                <w:rFonts w:hAnsi="細明體"/>
                <w:b/>
              </w:rPr>
            </w:pPr>
            <w:r w:rsidRPr="00B151C3">
              <w:rPr>
                <w:rFonts w:hAnsi="細明體"/>
                <w:b/>
                <w:noProof/>
              </w:rPr>
              <w:t>480,330</w:t>
            </w:r>
          </w:p>
        </w:tc>
        <w:tc>
          <w:tcPr>
            <w:tcW w:w="1330" w:type="dxa"/>
            <w:tcBorders>
              <w:top w:val="nil"/>
              <w:bottom w:val="nil"/>
            </w:tcBorders>
            <w:vAlign w:val="center"/>
          </w:tcPr>
          <w:p w:rsidR="003B68EA" w:rsidRPr="00B151C3" w:rsidRDefault="003B68EA" w:rsidP="00E87041">
            <w:pPr>
              <w:pStyle w:val="30"/>
              <w:rPr>
                <w:rFonts w:hAnsi="細明體"/>
                <w:b/>
              </w:rPr>
            </w:pPr>
            <w:r w:rsidRPr="00B151C3">
              <w:rPr>
                <w:rFonts w:hAnsi="細明體" w:hint="eastAsia"/>
                <w:b/>
                <w:noProof/>
              </w:rPr>
              <w:t>－</w:t>
            </w:r>
          </w:p>
        </w:tc>
        <w:tc>
          <w:tcPr>
            <w:tcW w:w="1302" w:type="dxa"/>
            <w:tcBorders>
              <w:top w:val="nil"/>
              <w:bottom w:val="nil"/>
            </w:tcBorders>
            <w:vAlign w:val="center"/>
          </w:tcPr>
          <w:p w:rsidR="003B68EA" w:rsidRPr="00B151C3" w:rsidRDefault="003B68EA" w:rsidP="00E87041">
            <w:pPr>
              <w:pStyle w:val="30"/>
              <w:rPr>
                <w:rFonts w:hAnsi="細明體"/>
                <w:b/>
              </w:rPr>
            </w:pPr>
            <w:r w:rsidRPr="00B151C3">
              <w:rPr>
                <w:rFonts w:hAnsi="細明體"/>
                <w:b/>
                <w:noProof/>
              </w:rPr>
              <w:t>480,330</w:t>
            </w:r>
          </w:p>
        </w:tc>
        <w:tc>
          <w:tcPr>
            <w:tcW w:w="1273" w:type="dxa"/>
            <w:tcBorders>
              <w:top w:val="nil"/>
              <w:bottom w:val="nil"/>
            </w:tcBorders>
            <w:vAlign w:val="center"/>
          </w:tcPr>
          <w:p w:rsidR="003B68EA" w:rsidRPr="00B151C3" w:rsidRDefault="003B68EA" w:rsidP="00E87041">
            <w:pPr>
              <w:pStyle w:val="30"/>
              <w:rPr>
                <w:rFonts w:hAnsi="細明體"/>
                <w:b/>
              </w:rPr>
            </w:pPr>
            <w:r w:rsidRPr="00B151C3">
              <w:rPr>
                <w:rFonts w:hAnsi="細明體"/>
                <w:b/>
                <w:noProof/>
              </w:rPr>
              <w:t>342,330</w:t>
            </w:r>
          </w:p>
        </w:tc>
        <w:tc>
          <w:tcPr>
            <w:tcW w:w="831" w:type="dxa"/>
            <w:tcBorders>
              <w:top w:val="nil"/>
              <w:bottom w:val="nil"/>
              <w:right w:val="nil"/>
            </w:tcBorders>
            <w:vAlign w:val="center"/>
          </w:tcPr>
          <w:p w:rsidR="003B68EA" w:rsidRPr="00B151C3" w:rsidRDefault="003B68EA" w:rsidP="00E87041">
            <w:pPr>
              <w:pStyle w:val="30"/>
              <w:rPr>
                <w:rFonts w:hAnsi="細明體"/>
                <w:b/>
              </w:rPr>
            </w:pPr>
            <w:r w:rsidRPr="00B151C3">
              <w:rPr>
                <w:rFonts w:hAnsi="細明體"/>
                <w:b/>
                <w:noProof/>
              </w:rPr>
              <w:t>248.07</w:t>
            </w:r>
          </w:p>
        </w:tc>
      </w:tr>
      <w:tr w:rsidR="003B68EA" w:rsidRPr="00CA093B" w:rsidTr="00E87041">
        <w:trPr>
          <w:trHeight w:val="312"/>
          <w:tblHeader/>
          <w:jc w:val="center"/>
        </w:trPr>
        <w:tc>
          <w:tcPr>
            <w:tcW w:w="1833" w:type="dxa"/>
            <w:tcBorders>
              <w:top w:val="nil"/>
              <w:left w:val="nil"/>
              <w:bottom w:val="nil"/>
            </w:tcBorders>
            <w:vAlign w:val="center"/>
          </w:tcPr>
          <w:p w:rsidR="003B68EA" w:rsidRPr="003E7504" w:rsidRDefault="003B68EA" w:rsidP="00E87041">
            <w:pPr>
              <w:pStyle w:val="220"/>
              <w:ind w:left="360" w:right="24"/>
            </w:pPr>
            <w:r w:rsidRPr="003E7504">
              <w:rPr>
                <w:rFonts w:hint="eastAsia"/>
                <w:noProof/>
              </w:rPr>
              <w:t>罰款及賠償收入</w:t>
            </w:r>
          </w:p>
        </w:tc>
        <w:tc>
          <w:tcPr>
            <w:tcW w:w="1304" w:type="dxa"/>
            <w:tcBorders>
              <w:top w:val="nil"/>
              <w:bottom w:val="nil"/>
            </w:tcBorders>
            <w:vAlign w:val="center"/>
          </w:tcPr>
          <w:p w:rsidR="003B68EA" w:rsidRPr="003E7504" w:rsidRDefault="003B68EA" w:rsidP="00E87041">
            <w:pPr>
              <w:pStyle w:val="30"/>
              <w:rPr>
                <w:rFonts w:hAnsi="細明體"/>
              </w:rPr>
            </w:pPr>
            <w:r w:rsidRPr="003E7504">
              <w:rPr>
                <w:rFonts w:hAnsi="細明體" w:hint="eastAsia"/>
                <w:noProof/>
              </w:rPr>
              <w:t>－</w:t>
            </w:r>
          </w:p>
        </w:tc>
        <w:tc>
          <w:tcPr>
            <w:tcW w:w="1316" w:type="dxa"/>
            <w:tcBorders>
              <w:top w:val="nil"/>
              <w:bottom w:val="nil"/>
            </w:tcBorders>
            <w:vAlign w:val="center"/>
          </w:tcPr>
          <w:p w:rsidR="003B68EA" w:rsidRPr="003E7504" w:rsidRDefault="003B68EA" w:rsidP="00E87041">
            <w:pPr>
              <w:pStyle w:val="30"/>
              <w:rPr>
                <w:rFonts w:hAnsi="細明體"/>
              </w:rPr>
            </w:pPr>
            <w:r w:rsidRPr="003E7504">
              <w:rPr>
                <w:rFonts w:hAnsi="細明體"/>
                <w:noProof/>
              </w:rPr>
              <w:t>236,364</w:t>
            </w:r>
          </w:p>
        </w:tc>
        <w:tc>
          <w:tcPr>
            <w:tcW w:w="1301" w:type="dxa"/>
            <w:tcBorders>
              <w:top w:val="nil"/>
              <w:bottom w:val="nil"/>
            </w:tcBorders>
            <w:vAlign w:val="center"/>
          </w:tcPr>
          <w:p w:rsidR="003B68EA" w:rsidRPr="003E7504" w:rsidRDefault="003B68EA" w:rsidP="00E87041">
            <w:pPr>
              <w:pStyle w:val="30"/>
              <w:rPr>
                <w:rFonts w:hAnsi="細明體"/>
              </w:rPr>
            </w:pPr>
            <w:r w:rsidRPr="003E7504">
              <w:rPr>
                <w:rFonts w:hAnsi="細明體"/>
                <w:noProof/>
              </w:rPr>
              <w:t>236,364</w:t>
            </w:r>
          </w:p>
        </w:tc>
        <w:tc>
          <w:tcPr>
            <w:tcW w:w="1330" w:type="dxa"/>
            <w:tcBorders>
              <w:top w:val="nil"/>
              <w:bottom w:val="nil"/>
            </w:tcBorders>
            <w:vAlign w:val="center"/>
          </w:tcPr>
          <w:p w:rsidR="003B68EA" w:rsidRPr="003E7504" w:rsidRDefault="003B68EA" w:rsidP="00E87041">
            <w:pPr>
              <w:pStyle w:val="30"/>
              <w:rPr>
                <w:rFonts w:hAnsi="細明體"/>
              </w:rPr>
            </w:pPr>
            <w:r w:rsidRPr="003E7504">
              <w:rPr>
                <w:rFonts w:hAnsi="細明體" w:hint="eastAsia"/>
                <w:noProof/>
              </w:rPr>
              <w:t>－</w:t>
            </w:r>
          </w:p>
        </w:tc>
        <w:tc>
          <w:tcPr>
            <w:tcW w:w="1302" w:type="dxa"/>
            <w:tcBorders>
              <w:top w:val="nil"/>
              <w:bottom w:val="nil"/>
            </w:tcBorders>
            <w:vAlign w:val="center"/>
          </w:tcPr>
          <w:p w:rsidR="003B68EA" w:rsidRPr="003E7504" w:rsidRDefault="003B68EA" w:rsidP="00E87041">
            <w:pPr>
              <w:pStyle w:val="30"/>
              <w:rPr>
                <w:rFonts w:hAnsi="細明體"/>
              </w:rPr>
            </w:pPr>
            <w:r w:rsidRPr="003E7504">
              <w:rPr>
                <w:rFonts w:hAnsi="細明體"/>
                <w:noProof/>
              </w:rPr>
              <w:t>236,364</w:t>
            </w:r>
          </w:p>
        </w:tc>
        <w:tc>
          <w:tcPr>
            <w:tcW w:w="1273" w:type="dxa"/>
            <w:tcBorders>
              <w:top w:val="nil"/>
              <w:bottom w:val="nil"/>
            </w:tcBorders>
            <w:vAlign w:val="center"/>
          </w:tcPr>
          <w:p w:rsidR="003B68EA" w:rsidRPr="003E7504" w:rsidRDefault="003B68EA" w:rsidP="00E87041">
            <w:pPr>
              <w:pStyle w:val="30"/>
              <w:rPr>
                <w:rFonts w:hAnsi="細明體"/>
              </w:rPr>
            </w:pPr>
            <w:r w:rsidRPr="003E7504">
              <w:rPr>
                <w:rFonts w:hAnsi="細明體"/>
                <w:noProof/>
              </w:rPr>
              <w:t>236,364</w:t>
            </w:r>
          </w:p>
        </w:tc>
        <w:tc>
          <w:tcPr>
            <w:tcW w:w="831" w:type="dxa"/>
            <w:tcBorders>
              <w:top w:val="nil"/>
              <w:bottom w:val="nil"/>
              <w:right w:val="nil"/>
            </w:tcBorders>
            <w:vAlign w:val="center"/>
          </w:tcPr>
          <w:p w:rsidR="003B68EA" w:rsidRPr="003E7504" w:rsidRDefault="003B68EA" w:rsidP="00E87041">
            <w:pPr>
              <w:pStyle w:val="30"/>
              <w:rPr>
                <w:rFonts w:hAnsi="細明體"/>
              </w:rPr>
            </w:pPr>
            <w:r>
              <w:rPr>
                <w:rFonts w:hint="eastAsia"/>
                <w:w w:val="50"/>
              </w:rPr>
              <w:t>－－</w:t>
            </w:r>
          </w:p>
        </w:tc>
      </w:tr>
      <w:tr w:rsidR="003B68EA" w:rsidRPr="00CA093B" w:rsidTr="00E87041">
        <w:trPr>
          <w:trHeight w:val="312"/>
          <w:tblHeader/>
          <w:jc w:val="center"/>
        </w:trPr>
        <w:tc>
          <w:tcPr>
            <w:tcW w:w="1833" w:type="dxa"/>
            <w:tcBorders>
              <w:top w:val="nil"/>
              <w:left w:val="nil"/>
              <w:bottom w:val="nil"/>
            </w:tcBorders>
            <w:vAlign w:val="center"/>
          </w:tcPr>
          <w:p w:rsidR="003B68EA" w:rsidRPr="003E7504" w:rsidRDefault="003B68EA" w:rsidP="00E87041">
            <w:pPr>
              <w:pStyle w:val="220"/>
              <w:ind w:left="360" w:right="24"/>
            </w:pPr>
            <w:r w:rsidRPr="003E7504">
              <w:rPr>
                <w:rFonts w:hint="eastAsia"/>
                <w:noProof/>
              </w:rPr>
              <w:t>其他收入</w:t>
            </w:r>
          </w:p>
        </w:tc>
        <w:tc>
          <w:tcPr>
            <w:tcW w:w="1304" w:type="dxa"/>
            <w:tcBorders>
              <w:top w:val="nil"/>
              <w:bottom w:val="nil"/>
            </w:tcBorders>
            <w:vAlign w:val="center"/>
          </w:tcPr>
          <w:p w:rsidR="003B68EA" w:rsidRPr="003E7504" w:rsidRDefault="003B68EA" w:rsidP="00E87041">
            <w:pPr>
              <w:pStyle w:val="30"/>
              <w:rPr>
                <w:rFonts w:hAnsi="細明體"/>
              </w:rPr>
            </w:pPr>
            <w:r w:rsidRPr="003E7504">
              <w:rPr>
                <w:rFonts w:hAnsi="細明體"/>
                <w:noProof/>
              </w:rPr>
              <w:t>138,000</w:t>
            </w:r>
          </w:p>
        </w:tc>
        <w:tc>
          <w:tcPr>
            <w:tcW w:w="1316" w:type="dxa"/>
            <w:tcBorders>
              <w:top w:val="nil"/>
              <w:bottom w:val="nil"/>
            </w:tcBorders>
            <w:vAlign w:val="center"/>
          </w:tcPr>
          <w:p w:rsidR="003B68EA" w:rsidRPr="003E7504" w:rsidRDefault="003B68EA" w:rsidP="00E87041">
            <w:pPr>
              <w:pStyle w:val="30"/>
              <w:rPr>
                <w:rFonts w:hAnsi="細明體"/>
              </w:rPr>
            </w:pPr>
            <w:r w:rsidRPr="003E7504">
              <w:rPr>
                <w:rFonts w:hAnsi="細明體"/>
                <w:noProof/>
              </w:rPr>
              <w:t>243,966</w:t>
            </w:r>
          </w:p>
        </w:tc>
        <w:tc>
          <w:tcPr>
            <w:tcW w:w="1301" w:type="dxa"/>
            <w:tcBorders>
              <w:top w:val="nil"/>
              <w:bottom w:val="nil"/>
            </w:tcBorders>
            <w:vAlign w:val="center"/>
          </w:tcPr>
          <w:p w:rsidR="003B68EA" w:rsidRPr="003E7504" w:rsidRDefault="003B68EA" w:rsidP="00E87041">
            <w:pPr>
              <w:pStyle w:val="30"/>
              <w:rPr>
                <w:rFonts w:hAnsi="細明體"/>
              </w:rPr>
            </w:pPr>
            <w:r w:rsidRPr="003E7504">
              <w:rPr>
                <w:rFonts w:hAnsi="細明體"/>
                <w:noProof/>
              </w:rPr>
              <w:t>243,966</w:t>
            </w:r>
          </w:p>
        </w:tc>
        <w:tc>
          <w:tcPr>
            <w:tcW w:w="1330" w:type="dxa"/>
            <w:tcBorders>
              <w:top w:val="nil"/>
              <w:bottom w:val="nil"/>
            </w:tcBorders>
            <w:vAlign w:val="center"/>
          </w:tcPr>
          <w:p w:rsidR="003B68EA" w:rsidRPr="003E7504" w:rsidRDefault="003B68EA" w:rsidP="00E87041">
            <w:pPr>
              <w:pStyle w:val="30"/>
              <w:rPr>
                <w:rFonts w:hAnsi="細明體"/>
              </w:rPr>
            </w:pPr>
            <w:r w:rsidRPr="003E7504">
              <w:rPr>
                <w:rFonts w:hAnsi="細明體" w:hint="eastAsia"/>
                <w:noProof/>
              </w:rPr>
              <w:t>－</w:t>
            </w:r>
          </w:p>
        </w:tc>
        <w:tc>
          <w:tcPr>
            <w:tcW w:w="1302" w:type="dxa"/>
            <w:tcBorders>
              <w:top w:val="nil"/>
              <w:bottom w:val="nil"/>
            </w:tcBorders>
            <w:vAlign w:val="center"/>
          </w:tcPr>
          <w:p w:rsidR="003B68EA" w:rsidRPr="003E7504" w:rsidRDefault="003B68EA" w:rsidP="00E87041">
            <w:pPr>
              <w:pStyle w:val="30"/>
              <w:rPr>
                <w:rFonts w:hAnsi="細明體"/>
              </w:rPr>
            </w:pPr>
            <w:r w:rsidRPr="003E7504">
              <w:rPr>
                <w:rFonts w:hAnsi="細明體"/>
                <w:noProof/>
              </w:rPr>
              <w:t>243,966</w:t>
            </w:r>
          </w:p>
        </w:tc>
        <w:tc>
          <w:tcPr>
            <w:tcW w:w="1273" w:type="dxa"/>
            <w:tcBorders>
              <w:top w:val="nil"/>
              <w:bottom w:val="nil"/>
            </w:tcBorders>
            <w:vAlign w:val="center"/>
          </w:tcPr>
          <w:p w:rsidR="003B68EA" w:rsidRPr="003E7504" w:rsidRDefault="003B68EA" w:rsidP="00E87041">
            <w:pPr>
              <w:pStyle w:val="30"/>
              <w:rPr>
                <w:rFonts w:hAnsi="細明體"/>
              </w:rPr>
            </w:pPr>
            <w:r w:rsidRPr="003E7504">
              <w:rPr>
                <w:rFonts w:hAnsi="細明體"/>
                <w:noProof/>
              </w:rPr>
              <w:t>105,966</w:t>
            </w:r>
          </w:p>
        </w:tc>
        <w:tc>
          <w:tcPr>
            <w:tcW w:w="831" w:type="dxa"/>
            <w:tcBorders>
              <w:top w:val="nil"/>
              <w:bottom w:val="nil"/>
              <w:right w:val="nil"/>
            </w:tcBorders>
            <w:vAlign w:val="center"/>
          </w:tcPr>
          <w:p w:rsidR="003B68EA" w:rsidRPr="003E7504" w:rsidRDefault="003B68EA" w:rsidP="00E87041">
            <w:pPr>
              <w:pStyle w:val="30"/>
              <w:rPr>
                <w:rFonts w:hAnsi="細明體"/>
              </w:rPr>
            </w:pPr>
            <w:r w:rsidRPr="003E7504">
              <w:rPr>
                <w:rFonts w:hAnsi="細明體"/>
                <w:noProof/>
              </w:rPr>
              <w:t>76.79</w:t>
            </w:r>
          </w:p>
        </w:tc>
      </w:tr>
      <w:tr w:rsidR="003B68EA" w:rsidRPr="00CA093B" w:rsidTr="003B68EA">
        <w:trPr>
          <w:trHeight w:val="340"/>
          <w:tblHeader/>
          <w:jc w:val="center"/>
        </w:trPr>
        <w:tc>
          <w:tcPr>
            <w:tcW w:w="1833" w:type="dxa"/>
            <w:tcBorders>
              <w:top w:val="nil"/>
              <w:left w:val="nil"/>
              <w:bottom w:val="nil"/>
            </w:tcBorders>
            <w:vAlign w:val="center"/>
          </w:tcPr>
          <w:p w:rsidR="003B68EA" w:rsidRPr="003E7504" w:rsidRDefault="003B68EA" w:rsidP="00E87041">
            <w:pPr>
              <w:pStyle w:val="212"/>
              <w:ind w:left="192"/>
            </w:pPr>
            <w:r w:rsidRPr="003E7504">
              <w:rPr>
                <w:rFonts w:hint="eastAsia"/>
                <w:noProof/>
              </w:rPr>
              <w:t>海巡署及所屬</w:t>
            </w:r>
          </w:p>
        </w:tc>
        <w:tc>
          <w:tcPr>
            <w:tcW w:w="1304" w:type="dxa"/>
            <w:tcBorders>
              <w:top w:val="nil"/>
              <w:bottom w:val="nil"/>
            </w:tcBorders>
            <w:vAlign w:val="center"/>
          </w:tcPr>
          <w:p w:rsidR="003B68EA" w:rsidRPr="00B151C3" w:rsidRDefault="003B68EA" w:rsidP="00E87041">
            <w:pPr>
              <w:pStyle w:val="30"/>
              <w:rPr>
                <w:rFonts w:hAnsi="細明體"/>
                <w:b/>
              </w:rPr>
            </w:pPr>
            <w:r w:rsidRPr="00B151C3">
              <w:rPr>
                <w:rFonts w:hAnsi="細明體"/>
                <w:b/>
                <w:noProof/>
              </w:rPr>
              <w:t>84,063,000</w:t>
            </w:r>
          </w:p>
        </w:tc>
        <w:tc>
          <w:tcPr>
            <w:tcW w:w="1316" w:type="dxa"/>
            <w:tcBorders>
              <w:top w:val="nil"/>
              <w:bottom w:val="nil"/>
            </w:tcBorders>
            <w:vAlign w:val="center"/>
          </w:tcPr>
          <w:p w:rsidR="003B68EA" w:rsidRPr="00B151C3" w:rsidRDefault="003B68EA" w:rsidP="00E87041">
            <w:pPr>
              <w:pStyle w:val="30"/>
              <w:rPr>
                <w:rFonts w:hAnsi="細明體"/>
                <w:b/>
              </w:rPr>
            </w:pPr>
            <w:r w:rsidRPr="00B151C3">
              <w:rPr>
                <w:rFonts w:hAnsi="細明體"/>
                <w:b/>
                <w:noProof/>
              </w:rPr>
              <w:t>270,667,851</w:t>
            </w:r>
          </w:p>
        </w:tc>
        <w:tc>
          <w:tcPr>
            <w:tcW w:w="1301" w:type="dxa"/>
            <w:tcBorders>
              <w:top w:val="nil"/>
              <w:bottom w:val="nil"/>
            </w:tcBorders>
            <w:vAlign w:val="center"/>
          </w:tcPr>
          <w:p w:rsidR="003B68EA" w:rsidRPr="00B151C3" w:rsidRDefault="003B68EA" w:rsidP="00E87041">
            <w:pPr>
              <w:pStyle w:val="30"/>
              <w:rPr>
                <w:rFonts w:hAnsi="細明體"/>
                <w:b/>
              </w:rPr>
            </w:pPr>
            <w:r w:rsidRPr="00B151C3">
              <w:rPr>
                <w:rFonts w:hAnsi="細明體"/>
                <w:b/>
                <w:noProof/>
              </w:rPr>
              <w:t>268,546,258</w:t>
            </w:r>
          </w:p>
        </w:tc>
        <w:tc>
          <w:tcPr>
            <w:tcW w:w="1330" w:type="dxa"/>
            <w:tcBorders>
              <w:top w:val="nil"/>
              <w:bottom w:val="nil"/>
            </w:tcBorders>
            <w:vAlign w:val="center"/>
          </w:tcPr>
          <w:p w:rsidR="003B68EA" w:rsidRPr="00B151C3" w:rsidRDefault="003B68EA" w:rsidP="00E87041">
            <w:pPr>
              <w:pStyle w:val="30"/>
              <w:rPr>
                <w:rFonts w:hAnsi="細明體"/>
                <w:b/>
              </w:rPr>
            </w:pPr>
            <w:r w:rsidRPr="00B151C3">
              <w:rPr>
                <w:rFonts w:hAnsi="細明體"/>
                <w:b/>
                <w:noProof/>
              </w:rPr>
              <w:t>2,121,593</w:t>
            </w:r>
          </w:p>
        </w:tc>
        <w:tc>
          <w:tcPr>
            <w:tcW w:w="1302" w:type="dxa"/>
            <w:tcBorders>
              <w:top w:val="nil"/>
              <w:bottom w:val="nil"/>
            </w:tcBorders>
            <w:vAlign w:val="center"/>
          </w:tcPr>
          <w:p w:rsidR="003B68EA" w:rsidRPr="00B151C3" w:rsidRDefault="003B68EA" w:rsidP="00E87041">
            <w:pPr>
              <w:pStyle w:val="30"/>
              <w:rPr>
                <w:rFonts w:hAnsi="細明體"/>
                <w:b/>
              </w:rPr>
            </w:pPr>
            <w:r w:rsidRPr="00B151C3">
              <w:rPr>
                <w:rFonts w:hAnsi="細明體"/>
                <w:b/>
                <w:noProof/>
              </w:rPr>
              <w:t>270,667,851</w:t>
            </w:r>
          </w:p>
        </w:tc>
        <w:tc>
          <w:tcPr>
            <w:tcW w:w="1273" w:type="dxa"/>
            <w:tcBorders>
              <w:top w:val="nil"/>
              <w:bottom w:val="nil"/>
            </w:tcBorders>
            <w:vAlign w:val="center"/>
          </w:tcPr>
          <w:p w:rsidR="003B68EA" w:rsidRPr="00B151C3" w:rsidRDefault="003B68EA" w:rsidP="00E87041">
            <w:pPr>
              <w:pStyle w:val="30"/>
              <w:rPr>
                <w:rFonts w:hAnsi="細明體"/>
                <w:b/>
              </w:rPr>
            </w:pPr>
            <w:r w:rsidRPr="00B151C3">
              <w:rPr>
                <w:rFonts w:hAnsi="細明體"/>
                <w:b/>
                <w:noProof/>
              </w:rPr>
              <w:t>186,604,851</w:t>
            </w:r>
          </w:p>
        </w:tc>
        <w:tc>
          <w:tcPr>
            <w:tcW w:w="831" w:type="dxa"/>
            <w:tcBorders>
              <w:top w:val="nil"/>
              <w:bottom w:val="nil"/>
              <w:right w:val="nil"/>
            </w:tcBorders>
            <w:vAlign w:val="center"/>
          </w:tcPr>
          <w:p w:rsidR="003B68EA" w:rsidRPr="00B151C3" w:rsidRDefault="003B68EA" w:rsidP="00E87041">
            <w:pPr>
              <w:pStyle w:val="30"/>
              <w:rPr>
                <w:rFonts w:hAnsi="細明體"/>
                <w:b/>
              </w:rPr>
            </w:pPr>
            <w:r w:rsidRPr="00B151C3">
              <w:rPr>
                <w:rFonts w:hAnsi="細明體"/>
                <w:b/>
                <w:noProof/>
              </w:rPr>
              <w:t>221.98</w:t>
            </w:r>
          </w:p>
        </w:tc>
      </w:tr>
      <w:tr w:rsidR="003B68EA" w:rsidRPr="00CA093B" w:rsidTr="003B68EA">
        <w:trPr>
          <w:trHeight w:val="340"/>
          <w:tblHeader/>
          <w:jc w:val="center"/>
        </w:trPr>
        <w:tc>
          <w:tcPr>
            <w:tcW w:w="1833" w:type="dxa"/>
            <w:tcBorders>
              <w:top w:val="nil"/>
              <w:left w:val="nil"/>
              <w:bottom w:val="nil"/>
            </w:tcBorders>
            <w:vAlign w:val="center"/>
          </w:tcPr>
          <w:p w:rsidR="003B68EA" w:rsidRPr="003E7504" w:rsidRDefault="003B68EA" w:rsidP="00E87041">
            <w:pPr>
              <w:pStyle w:val="220"/>
              <w:ind w:left="360" w:right="24"/>
            </w:pPr>
            <w:r w:rsidRPr="003E7504">
              <w:rPr>
                <w:rFonts w:hint="eastAsia"/>
                <w:noProof/>
              </w:rPr>
              <w:t>罰款及賠償收入</w:t>
            </w:r>
          </w:p>
        </w:tc>
        <w:tc>
          <w:tcPr>
            <w:tcW w:w="1304" w:type="dxa"/>
            <w:tcBorders>
              <w:top w:val="nil"/>
              <w:bottom w:val="nil"/>
            </w:tcBorders>
            <w:vAlign w:val="center"/>
          </w:tcPr>
          <w:p w:rsidR="003B68EA" w:rsidRPr="003E7504" w:rsidRDefault="003B68EA" w:rsidP="00E87041">
            <w:pPr>
              <w:pStyle w:val="30"/>
              <w:rPr>
                <w:rFonts w:hAnsi="細明體"/>
              </w:rPr>
            </w:pPr>
            <w:r w:rsidRPr="003E7504">
              <w:rPr>
                <w:rFonts w:hAnsi="細明體"/>
                <w:noProof/>
              </w:rPr>
              <w:t>75,967,000</w:t>
            </w:r>
          </w:p>
        </w:tc>
        <w:tc>
          <w:tcPr>
            <w:tcW w:w="1316" w:type="dxa"/>
            <w:tcBorders>
              <w:top w:val="nil"/>
              <w:bottom w:val="nil"/>
            </w:tcBorders>
            <w:vAlign w:val="center"/>
          </w:tcPr>
          <w:p w:rsidR="003B68EA" w:rsidRPr="003E7504" w:rsidRDefault="003B68EA" w:rsidP="00E87041">
            <w:pPr>
              <w:pStyle w:val="30"/>
              <w:rPr>
                <w:rFonts w:hAnsi="細明體"/>
              </w:rPr>
            </w:pPr>
            <w:r w:rsidRPr="003E7504">
              <w:rPr>
                <w:rFonts w:hAnsi="細明體"/>
                <w:noProof/>
              </w:rPr>
              <w:t>219,347,481</w:t>
            </w:r>
          </w:p>
        </w:tc>
        <w:tc>
          <w:tcPr>
            <w:tcW w:w="1301" w:type="dxa"/>
            <w:tcBorders>
              <w:top w:val="nil"/>
              <w:bottom w:val="nil"/>
            </w:tcBorders>
            <w:vAlign w:val="center"/>
          </w:tcPr>
          <w:p w:rsidR="003B68EA" w:rsidRPr="003E7504" w:rsidRDefault="003B68EA" w:rsidP="00E87041">
            <w:pPr>
              <w:pStyle w:val="30"/>
              <w:rPr>
                <w:rFonts w:hAnsi="細明體"/>
              </w:rPr>
            </w:pPr>
            <w:r w:rsidRPr="003E7504">
              <w:rPr>
                <w:rFonts w:hAnsi="細明體"/>
                <w:noProof/>
              </w:rPr>
              <w:t>217,225,888</w:t>
            </w:r>
          </w:p>
        </w:tc>
        <w:tc>
          <w:tcPr>
            <w:tcW w:w="1330" w:type="dxa"/>
            <w:tcBorders>
              <w:top w:val="nil"/>
              <w:bottom w:val="nil"/>
            </w:tcBorders>
            <w:vAlign w:val="center"/>
          </w:tcPr>
          <w:p w:rsidR="003B68EA" w:rsidRPr="003E7504" w:rsidRDefault="003B68EA" w:rsidP="00E87041">
            <w:pPr>
              <w:pStyle w:val="30"/>
              <w:rPr>
                <w:rFonts w:hAnsi="細明體"/>
              </w:rPr>
            </w:pPr>
            <w:r w:rsidRPr="003E7504">
              <w:rPr>
                <w:rFonts w:hAnsi="細明體"/>
                <w:noProof/>
              </w:rPr>
              <w:t>2,121,593</w:t>
            </w:r>
          </w:p>
        </w:tc>
        <w:tc>
          <w:tcPr>
            <w:tcW w:w="1302" w:type="dxa"/>
            <w:tcBorders>
              <w:top w:val="nil"/>
              <w:bottom w:val="nil"/>
            </w:tcBorders>
            <w:vAlign w:val="center"/>
          </w:tcPr>
          <w:p w:rsidR="003B68EA" w:rsidRPr="003E7504" w:rsidRDefault="003B68EA" w:rsidP="00E87041">
            <w:pPr>
              <w:pStyle w:val="30"/>
              <w:rPr>
                <w:rFonts w:hAnsi="細明體"/>
              </w:rPr>
            </w:pPr>
            <w:r w:rsidRPr="003E7504">
              <w:rPr>
                <w:rFonts w:hAnsi="細明體"/>
                <w:noProof/>
              </w:rPr>
              <w:t>219,347,481</w:t>
            </w:r>
          </w:p>
        </w:tc>
        <w:tc>
          <w:tcPr>
            <w:tcW w:w="1273" w:type="dxa"/>
            <w:tcBorders>
              <w:top w:val="nil"/>
              <w:bottom w:val="nil"/>
            </w:tcBorders>
            <w:vAlign w:val="center"/>
          </w:tcPr>
          <w:p w:rsidR="003B68EA" w:rsidRPr="003E7504" w:rsidRDefault="003B68EA" w:rsidP="00E87041">
            <w:pPr>
              <w:pStyle w:val="30"/>
              <w:rPr>
                <w:rFonts w:hAnsi="細明體"/>
              </w:rPr>
            </w:pPr>
            <w:r w:rsidRPr="003E7504">
              <w:rPr>
                <w:rFonts w:hAnsi="細明體"/>
                <w:noProof/>
              </w:rPr>
              <w:t>143,380,481</w:t>
            </w:r>
          </w:p>
        </w:tc>
        <w:tc>
          <w:tcPr>
            <w:tcW w:w="831" w:type="dxa"/>
            <w:tcBorders>
              <w:top w:val="nil"/>
              <w:bottom w:val="nil"/>
              <w:right w:val="nil"/>
            </w:tcBorders>
            <w:vAlign w:val="center"/>
          </w:tcPr>
          <w:p w:rsidR="003B68EA" w:rsidRPr="003E7504" w:rsidRDefault="003B68EA" w:rsidP="00E87041">
            <w:pPr>
              <w:pStyle w:val="30"/>
              <w:rPr>
                <w:rFonts w:hAnsi="細明體"/>
              </w:rPr>
            </w:pPr>
            <w:r w:rsidRPr="003E7504">
              <w:rPr>
                <w:rFonts w:hAnsi="細明體"/>
                <w:noProof/>
              </w:rPr>
              <w:t>188.74</w:t>
            </w:r>
          </w:p>
        </w:tc>
      </w:tr>
      <w:tr w:rsidR="003B68EA" w:rsidRPr="00CA093B" w:rsidTr="003B68EA">
        <w:trPr>
          <w:trHeight w:val="340"/>
          <w:tblHeader/>
          <w:jc w:val="center"/>
        </w:trPr>
        <w:tc>
          <w:tcPr>
            <w:tcW w:w="1833" w:type="dxa"/>
            <w:tcBorders>
              <w:top w:val="nil"/>
              <w:left w:val="nil"/>
              <w:bottom w:val="nil"/>
            </w:tcBorders>
            <w:vAlign w:val="center"/>
          </w:tcPr>
          <w:p w:rsidR="003B68EA" w:rsidRPr="003E7504" w:rsidRDefault="003B68EA" w:rsidP="00E87041">
            <w:pPr>
              <w:pStyle w:val="220"/>
              <w:ind w:left="360" w:right="24"/>
            </w:pPr>
            <w:r w:rsidRPr="003E7504">
              <w:rPr>
                <w:rFonts w:hint="eastAsia"/>
                <w:noProof/>
              </w:rPr>
              <w:t>規費收入</w:t>
            </w:r>
          </w:p>
        </w:tc>
        <w:tc>
          <w:tcPr>
            <w:tcW w:w="1304" w:type="dxa"/>
            <w:tcBorders>
              <w:top w:val="nil"/>
              <w:bottom w:val="nil"/>
            </w:tcBorders>
            <w:vAlign w:val="center"/>
          </w:tcPr>
          <w:p w:rsidR="003B68EA" w:rsidRPr="003E7504" w:rsidRDefault="003B68EA" w:rsidP="00E87041">
            <w:pPr>
              <w:pStyle w:val="30"/>
              <w:rPr>
                <w:rFonts w:hAnsi="細明體"/>
              </w:rPr>
            </w:pPr>
            <w:r w:rsidRPr="003E7504">
              <w:rPr>
                <w:rFonts w:hAnsi="細明體" w:hint="eastAsia"/>
                <w:noProof/>
              </w:rPr>
              <w:t>－</w:t>
            </w:r>
          </w:p>
        </w:tc>
        <w:tc>
          <w:tcPr>
            <w:tcW w:w="1316" w:type="dxa"/>
            <w:tcBorders>
              <w:top w:val="nil"/>
              <w:bottom w:val="nil"/>
            </w:tcBorders>
            <w:vAlign w:val="center"/>
          </w:tcPr>
          <w:p w:rsidR="003B68EA" w:rsidRPr="003E7504" w:rsidRDefault="003B68EA" w:rsidP="00E87041">
            <w:pPr>
              <w:pStyle w:val="30"/>
              <w:rPr>
                <w:rFonts w:hAnsi="細明體"/>
              </w:rPr>
            </w:pPr>
            <w:r w:rsidRPr="003E7504">
              <w:rPr>
                <w:rFonts w:hAnsi="細明體"/>
                <w:noProof/>
              </w:rPr>
              <w:t>4</w:t>
            </w:r>
          </w:p>
        </w:tc>
        <w:tc>
          <w:tcPr>
            <w:tcW w:w="1301" w:type="dxa"/>
            <w:tcBorders>
              <w:top w:val="nil"/>
              <w:bottom w:val="nil"/>
            </w:tcBorders>
            <w:vAlign w:val="center"/>
          </w:tcPr>
          <w:p w:rsidR="003B68EA" w:rsidRPr="003E7504" w:rsidRDefault="003B68EA" w:rsidP="00E87041">
            <w:pPr>
              <w:pStyle w:val="30"/>
              <w:rPr>
                <w:rFonts w:hAnsi="細明體"/>
              </w:rPr>
            </w:pPr>
            <w:r w:rsidRPr="003E7504">
              <w:rPr>
                <w:rFonts w:hAnsi="細明體"/>
                <w:noProof/>
              </w:rPr>
              <w:t>4</w:t>
            </w:r>
          </w:p>
        </w:tc>
        <w:tc>
          <w:tcPr>
            <w:tcW w:w="1330" w:type="dxa"/>
            <w:tcBorders>
              <w:top w:val="nil"/>
              <w:bottom w:val="nil"/>
            </w:tcBorders>
            <w:vAlign w:val="center"/>
          </w:tcPr>
          <w:p w:rsidR="003B68EA" w:rsidRPr="003E7504" w:rsidRDefault="003B68EA" w:rsidP="00E87041">
            <w:pPr>
              <w:pStyle w:val="30"/>
              <w:rPr>
                <w:rFonts w:hAnsi="細明體"/>
              </w:rPr>
            </w:pPr>
            <w:r w:rsidRPr="003E7504">
              <w:rPr>
                <w:rFonts w:hAnsi="細明體" w:hint="eastAsia"/>
                <w:noProof/>
              </w:rPr>
              <w:t>－</w:t>
            </w:r>
          </w:p>
        </w:tc>
        <w:tc>
          <w:tcPr>
            <w:tcW w:w="1302" w:type="dxa"/>
            <w:tcBorders>
              <w:top w:val="nil"/>
              <w:bottom w:val="nil"/>
            </w:tcBorders>
            <w:vAlign w:val="center"/>
          </w:tcPr>
          <w:p w:rsidR="003B68EA" w:rsidRPr="003E7504" w:rsidRDefault="003B68EA" w:rsidP="00E87041">
            <w:pPr>
              <w:pStyle w:val="30"/>
              <w:rPr>
                <w:rFonts w:hAnsi="細明體"/>
              </w:rPr>
            </w:pPr>
            <w:r w:rsidRPr="003E7504">
              <w:rPr>
                <w:rFonts w:hAnsi="細明體"/>
                <w:noProof/>
              </w:rPr>
              <w:t>4</w:t>
            </w:r>
          </w:p>
        </w:tc>
        <w:tc>
          <w:tcPr>
            <w:tcW w:w="1273" w:type="dxa"/>
            <w:tcBorders>
              <w:top w:val="nil"/>
              <w:bottom w:val="nil"/>
            </w:tcBorders>
            <w:vAlign w:val="center"/>
          </w:tcPr>
          <w:p w:rsidR="003B68EA" w:rsidRPr="003E7504" w:rsidRDefault="003B68EA" w:rsidP="00E87041">
            <w:pPr>
              <w:pStyle w:val="30"/>
              <w:rPr>
                <w:rFonts w:hAnsi="細明體"/>
              </w:rPr>
            </w:pPr>
            <w:r w:rsidRPr="003E7504">
              <w:rPr>
                <w:rFonts w:hAnsi="細明體"/>
                <w:noProof/>
              </w:rPr>
              <w:t>4</w:t>
            </w:r>
          </w:p>
        </w:tc>
        <w:tc>
          <w:tcPr>
            <w:tcW w:w="831" w:type="dxa"/>
            <w:tcBorders>
              <w:top w:val="nil"/>
              <w:bottom w:val="nil"/>
              <w:right w:val="nil"/>
            </w:tcBorders>
            <w:vAlign w:val="center"/>
          </w:tcPr>
          <w:p w:rsidR="003B68EA" w:rsidRPr="003E7504" w:rsidRDefault="003B68EA" w:rsidP="00E87041">
            <w:pPr>
              <w:pStyle w:val="30"/>
              <w:rPr>
                <w:rFonts w:hAnsi="細明體"/>
              </w:rPr>
            </w:pPr>
            <w:r>
              <w:rPr>
                <w:rFonts w:hint="eastAsia"/>
                <w:w w:val="50"/>
              </w:rPr>
              <w:t>－－</w:t>
            </w:r>
          </w:p>
        </w:tc>
      </w:tr>
      <w:tr w:rsidR="003B68EA" w:rsidRPr="00CA093B" w:rsidTr="003B68EA">
        <w:trPr>
          <w:trHeight w:val="340"/>
          <w:tblHeader/>
          <w:jc w:val="center"/>
        </w:trPr>
        <w:tc>
          <w:tcPr>
            <w:tcW w:w="1833" w:type="dxa"/>
            <w:tcBorders>
              <w:top w:val="nil"/>
              <w:left w:val="nil"/>
              <w:bottom w:val="nil"/>
            </w:tcBorders>
            <w:vAlign w:val="center"/>
          </w:tcPr>
          <w:p w:rsidR="003B68EA" w:rsidRPr="003E7504" w:rsidRDefault="003B68EA" w:rsidP="00E87041">
            <w:pPr>
              <w:pStyle w:val="220"/>
              <w:ind w:left="360" w:right="24"/>
            </w:pPr>
            <w:r w:rsidRPr="003E7504">
              <w:rPr>
                <w:rFonts w:hint="eastAsia"/>
                <w:noProof/>
              </w:rPr>
              <w:t>財產收入</w:t>
            </w:r>
          </w:p>
        </w:tc>
        <w:tc>
          <w:tcPr>
            <w:tcW w:w="1304" w:type="dxa"/>
            <w:tcBorders>
              <w:top w:val="nil"/>
              <w:bottom w:val="nil"/>
            </w:tcBorders>
            <w:vAlign w:val="center"/>
          </w:tcPr>
          <w:p w:rsidR="003B68EA" w:rsidRPr="003E7504" w:rsidRDefault="003B68EA" w:rsidP="00E87041">
            <w:pPr>
              <w:pStyle w:val="30"/>
              <w:rPr>
                <w:rFonts w:hAnsi="細明體"/>
              </w:rPr>
            </w:pPr>
            <w:r w:rsidRPr="003E7504">
              <w:rPr>
                <w:rFonts w:hAnsi="細明體"/>
                <w:noProof/>
              </w:rPr>
              <w:t>5,879,000</w:t>
            </w:r>
          </w:p>
        </w:tc>
        <w:tc>
          <w:tcPr>
            <w:tcW w:w="1316" w:type="dxa"/>
            <w:tcBorders>
              <w:top w:val="nil"/>
              <w:bottom w:val="nil"/>
            </w:tcBorders>
            <w:vAlign w:val="center"/>
          </w:tcPr>
          <w:p w:rsidR="003B68EA" w:rsidRPr="003E7504" w:rsidRDefault="003B68EA" w:rsidP="00E87041">
            <w:pPr>
              <w:pStyle w:val="30"/>
              <w:rPr>
                <w:rFonts w:hAnsi="細明體"/>
              </w:rPr>
            </w:pPr>
            <w:r w:rsidRPr="003E7504">
              <w:rPr>
                <w:rFonts w:hAnsi="細明體"/>
                <w:noProof/>
              </w:rPr>
              <w:t>45,982,542</w:t>
            </w:r>
          </w:p>
        </w:tc>
        <w:tc>
          <w:tcPr>
            <w:tcW w:w="1301" w:type="dxa"/>
            <w:tcBorders>
              <w:top w:val="nil"/>
              <w:bottom w:val="nil"/>
            </w:tcBorders>
            <w:vAlign w:val="center"/>
          </w:tcPr>
          <w:p w:rsidR="003B68EA" w:rsidRPr="003E7504" w:rsidRDefault="003B68EA" w:rsidP="00E87041">
            <w:pPr>
              <w:pStyle w:val="30"/>
              <w:rPr>
                <w:rFonts w:hAnsi="細明體"/>
              </w:rPr>
            </w:pPr>
            <w:r w:rsidRPr="003E7504">
              <w:rPr>
                <w:rFonts w:hAnsi="細明體"/>
                <w:noProof/>
              </w:rPr>
              <w:t>45,982,542</w:t>
            </w:r>
          </w:p>
        </w:tc>
        <w:tc>
          <w:tcPr>
            <w:tcW w:w="1330" w:type="dxa"/>
            <w:tcBorders>
              <w:top w:val="nil"/>
              <w:bottom w:val="nil"/>
            </w:tcBorders>
            <w:vAlign w:val="center"/>
          </w:tcPr>
          <w:p w:rsidR="003B68EA" w:rsidRPr="003E7504" w:rsidRDefault="003B68EA" w:rsidP="00E87041">
            <w:pPr>
              <w:pStyle w:val="30"/>
              <w:rPr>
                <w:rFonts w:hAnsi="細明體"/>
              </w:rPr>
            </w:pPr>
            <w:r w:rsidRPr="003E7504">
              <w:rPr>
                <w:rFonts w:hAnsi="細明體" w:hint="eastAsia"/>
                <w:noProof/>
              </w:rPr>
              <w:t>－</w:t>
            </w:r>
          </w:p>
        </w:tc>
        <w:tc>
          <w:tcPr>
            <w:tcW w:w="1302" w:type="dxa"/>
            <w:tcBorders>
              <w:top w:val="nil"/>
              <w:bottom w:val="nil"/>
            </w:tcBorders>
            <w:vAlign w:val="center"/>
          </w:tcPr>
          <w:p w:rsidR="003B68EA" w:rsidRPr="003E7504" w:rsidRDefault="003B68EA" w:rsidP="00E87041">
            <w:pPr>
              <w:pStyle w:val="30"/>
              <w:rPr>
                <w:rFonts w:hAnsi="細明體"/>
              </w:rPr>
            </w:pPr>
            <w:r w:rsidRPr="003E7504">
              <w:rPr>
                <w:rFonts w:hAnsi="細明體"/>
                <w:noProof/>
              </w:rPr>
              <w:t>45,982,542</w:t>
            </w:r>
          </w:p>
        </w:tc>
        <w:tc>
          <w:tcPr>
            <w:tcW w:w="1273" w:type="dxa"/>
            <w:tcBorders>
              <w:top w:val="nil"/>
              <w:bottom w:val="nil"/>
            </w:tcBorders>
            <w:vAlign w:val="center"/>
          </w:tcPr>
          <w:p w:rsidR="003B68EA" w:rsidRPr="003E7504" w:rsidRDefault="003B68EA" w:rsidP="00E87041">
            <w:pPr>
              <w:pStyle w:val="30"/>
              <w:rPr>
                <w:rFonts w:hAnsi="細明體"/>
              </w:rPr>
            </w:pPr>
            <w:r w:rsidRPr="003E7504">
              <w:rPr>
                <w:rFonts w:hAnsi="細明體"/>
                <w:noProof/>
              </w:rPr>
              <w:t>40,103,542</w:t>
            </w:r>
          </w:p>
        </w:tc>
        <w:tc>
          <w:tcPr>
            <w:tcW w:w="831" w:type="dxa"/>
            <w:tcBorders>
              <w:top w:val="nil"/>
              <w:bottom w:val="nil"/>
              <w:right w:val="nil"/>
            </w:tcBorders>
            <w:vAlign w:val="center"/>
          </w:tcPr>
          <w:p w:rsidR="003B68EA" w:rsidRPr="003E7504" w:rsidRDefault="003B68EA" w:rsidP="00E87041">
            <w:pPr>
              <w:pStyle w:val="30"/>
              <w:rPr>
                <w:rFonts w:hAnsi="細明體"/>
              </w:rPr>
            </w:pPr>
            <w:r w:rsidRPr="003E7504">
              <w:rPr>
                <w:rFonts w:hAnsi="細明體"/>
                <w:noProof/>
              </w:rPr>
              <w:t>682.15</w:t>
            </w:r>
          </w:p>
        </w:tc>
      </w:tr>
      <w:tr w:rsidR="003B68EA" w:rsidRPr="00CA093B" w:rsidTr="003B68EA">
        <w:trPr>
          <w:trHeight w:val="340"/>
          <w:tblHeader/>
          <w:jc w:val="center"/>
        </w:trPr>
        <w:tc>
          <w:tcPr>
            <w:tcW w:w="1833" w:type="dxa"/>
            <w:tcBorders>
              <w:top w:val="nil"/>
              <w:left w:val="nil"/>
              <w:bottom w:val="nil"/>
            </w:tcBorders>
            <w:vAlign w:val="center"/>
          </w:tcPr>
          <w:p w:rsidR="003B68EA" w:rsidRPr="003E7504" w:rsidRDefault="003B68EA" w:rsidP="00E87041">
            <w:pPr>
              <w:pStyle w:val="220"/>
              <w:ind w:left="360" w:right="24"/>
            </w:pPr>
            <w:r w:rsidRPr="003E7504">
              <w:rPr>
                <w:rFonts w:hint="eastAsia"/>
                <w:noProof/>
              </w:rPr>
              <w:t>其他收入</w:t>
            </w:r>
          </w:p>
        </w:tc>
        <w:tc>
          <w:tcPr>
            <w:tcW w:w="1304" w:type="dxa"/>
            <w:tcBorders>
              <w:top w:val="nil"/>
              <w:bottom w:val="nil"/>
            </w:tcBorders>
            <w:vAlign w:val="center"/>
          </w:tcPr>
          <w:p w:rsidR="003B68EA" w:rsidRPr="003E7504" w:rsidRDefault="003B68EA" w:rsidP="00E87041">
            <w:pPr>
              <w:pStyle w:val="30"/>
              <w:rPr>
                <w:rFonts w:hAnsi="細明體"/>
              </w:rPr>
            </w:pPr>
            <w:r w:rsidRPr="003E7504">
              <w:rPr>
                <w:rFonts w:hAnsi="細明體"/>
                <w:noProof/>
              </w:rPr>
              <w:t>2,217,000</w:t>
            </w:r>
          </w:p>
        </w:tc>
        <w:tc>
          <w:tcPr>
            <w:tcW w:w="1316" w:type="dxa"/>
            <w:tcBorders>
              <w:top w:val="nil"/>
              <w:bottom w:val="nil"/>
            </w:tcBorders>
            <w:vAlign w:val="center"/>
          </w:tcPr>
          <w:p w:rsidR="003B68EA" w:rsidRPr="003E7504" w:rsidRDefault="003B68EA" w:rsidP="00E87041">
            <w:pPr>
              <w:pStyle w:val="30"/>
              <w:rPr>
                <w:rFonts w:hAnsi="細明體"/>
              </w:rPr>
            </w:pPr>
            <w:r w:rsidRPr="003E7504">
              <w:rPr>
                <w:rFonts w:hAnsi="細明體"/>
                <w:noProof/>
              </w:rPr>
              <w:t>5,337,824</w:t>
            </w:r>
          </w:p>
        </w:tc>
        <w:tc>
          <w:tcPr>
            <w:tcW w:w="1301" w:type="dxa"/>
            <w:tcBorders>
              <w:top w:val="nil"/>
              <w:bottom w:val="nil"/>
            </w:tcBorders>
            <w:vAlign w:val="center"/>
          </w:tcPr>
          <w:p w:rsidR="003B68EA" w:rsidRPr="003E7504" w:rsidRDefault="003B68EA" w:rsidP="00E87041">
            <w:pPr>
              <w:pStyle w:val="30"/>
              <w:rPr>
                <w:rFonts w:hAnsi="細明體"/>
              </w:rPr>
            </w:pPr>
            <w:r w:rsidRPr="003E7504">
              <w:rPr>
                <w:rFonts w:hAnsi="細明體"/>
                <w:noProof/>
              </w:rPr>
              <w:t>5,337,824</w:t>
            </w:r>
          </w:p>
        </w:tc>
        <w:tc>
          <w:tcPr>
            <w:tcW w:w="1330" w:type="dxa"/>
            <w:tcBorders>
              <w:top w:val="nil"/>
              <w:bottom w:val="nil"/>
            </w:tcBorders>
            <w:vAlign w:val="center"/>
          </w:tcPr>
          <w:p w:rsidR="003B68EA" w:rsidRPr="003E7504" w:rsidRDefault="003B68EA" w:rsidP="00E87041">
            <w:pPr>
              <w:pStyle w:val="30"/>
              <w:rPr>
                <w:rFonts w:hAnsi="細明體"/>
              </w:rPr>
            </w:pPr>
            <w:r w:rsidRPr="003E7504">
              <w:rPr>
                <w:rFonts w:hAnsi="細明體" w:hint="eastAsia"/>
                <w:noProof/>
              </w:rPr>
              <w:t>－</w:t>
            </w:r>
          </w:p>
        </w:tc>
        <w:tc>
          <w:tcPr>
            <w:tcW w:w="1302" w:type="dxa"/>
            <w:tcBorders>
              <w:top w:val="nil"/>
              <w:bottom w:val="nil"/>
            </w:tcBorders>
            <w:vAlign w:val="center"/>
          </w:tcPr>
          <w:p w:rsidR="003B68EA" w:rsidRPr="003E7504" w:rsidRDefault="003B68EA" w:rsidP="00E87041">
            <w:pPr>
              <w:pStyle w:val="30"/>
              <w:rPr>
                <w:rFonts w:hAnsi="細明體"/>
              </w:rPr>
            </w:pPr>
            <w:r w:rsidRPr="003E7504">
              <w:rPr>
                <w:rFonts w:hAnsi="細明體"/>
                <w:noProof/>
              </w:rPr>
              <w:t>5,337,824</w:t>
            </w:r>
          </w:p>
        </w:tc>
        <w:tc>
          <w:tcPr>
            <w:tcW w:w="1273" w:type="dxa"/>
            <w:tcBorders>
              <w:top w:val="nil"/>
              <w:bottom w:val="nil"/>
            </w:tcBorders>
            <w:vAlign w:val="center"/>
          </w:tcPr>
          <w:p w:rsidR="003B68EA" w:rsidRPr="003E7504" w:rsidRDefault="003B68EA" w:rsidP="00E87041">
            <w:pPr>
              <w:pStyle w:val="30"/>
              <w:rPr>
                <w:rFonts w:hAnsi="細明體"/>
              </w:rPr>
            </w:pPr>
            <w:r w:rsidRPr="003E7504">
              <w:rPr>
                <w:rFonts w:hAnsi="細明體"/>
                <w:noProof/>
              </w:rPr>
              <w:t>3,120,824</w:t>
            </w:r>
          </w:p>
        </w:tc>
        <w:tc>
          <w:tcPr>
            <w:tcW w:w="831" w:type="dxa"/>
            <w:tcBorders>
              <w:top w:val="nil"/>
              <w:bottom w:val="nil"/>
              <w:right w:val="nil"/>
            </w:tcBorders>
            <w:vAlign w:val="center"/>
          </w:tcPr>
          <w:p w:rsidR="003B68EA" w:rsidRPr="003E7504" w:rsidRDefault="003B68EA" w:rsidP="00E87041">
            <w:pPr>
              <w:pStyle w:val="30"/>
              <w:rPr>
                <w:rFonts w:hAnsi="細明體"/>
              </w:rPr>
            </w:pPr>
            <w:r w:rsidRPr="003E7504">
              <w:rPr>
                <w:rFonts w:hAnsi="細明體"/>
                <w:noProof/>
              </w:rPr>
              <w:t>140.77</w:t>
            </w:r>
          </w:p>
        </w:tc>
      </w:tr>
      <w:tr w:rsidR="003B68EA" w:rsidRPr="00CA093B" w:rsidTr="003B68EA">
        <w:trPr>
          <w:trHeight w:val="340"/>
          <w:tblHeader/>
          <w:jc w:val="center"/>
        </w:trPr>
        <w:tc>
          <w:tcPr>
            <w:tcW w:w="1833" w:type="dxa"/>
            <w:tcBorders>
              <w:top w:val="nil"/>
              <w:left w:val="nil"/>
              <w:bottom w:val="nil"/>
            </w:tcBorders>
            <w:vAlign w:val="center"/>
          </w:tcPr>
          <w:p w:rsidR="003B68EA" w:rsidRPr="003E7504" w:rsidRDefault="003B68EA" w:rsidP="00E87041">
            <w:pPr>
              <w:pStyle w:val="212"/>
              <w:ind w:left="192"/>
            </w:pPr>
            <w:r w:rsidRPr="003E7504">
              <w:rPr>
                <w:rFonts w:hint="eastAsia"/>
                <w:noProof/>
              </w:rPr>
              <w:t>海洋保育署</w:t>
            </w:r>
          </w:p>
        </w:tc>
        <w:tc>
          <w:tcPr>
            <w:tcW w:w="1304" w:type="dxa"/>
            <w:tcBorders>
              <w:top w:val="nil"/>
              <w:bottom w:val="nil"/>
            </w:tcBorders>
            <w:vAlign w:val="center"/>
          </w:tcPr>
          <w:p w:rsidR="003B68EA" w:rsidRPr="00B151C3" w:rsidRDefault="003B68EA" w:rsidP="00E87041">
            <w:pPr>
              <w:pStyle w:val="30"/>
              <w:rPr>
                <w:rFonts w:hAnsi="細明體"/>
                <w:b/>
              </w:rPr>
            </w:pPr>
            <w:r w:rsidRPr="00B151C3">
              <w:rPr>
                <w:rFonts w:hAnsi="細明體"/>
                <w:b/>
                <w:noProof/>
              </w:rPr>
              <w:t>12,028,000</w:t>
            </w:r>
          </w:p>
        </w:tc>
        <w:tc>
          <w:tcPr>
            <w:tcW w:w="1316" w:type="dxa"/>
            <w:tcBorders>
              <w:top w:val="nil"/>
              <w:bottom w:val="nil"/>
            </w:tcBorders>
            <w:vAlign w:val="center"/>
          </w:tcPr>
          <w:p w:rsidR="003B68EA" w:rsidRPr="00B151C3" w:rsidRDefault="003B68EA" w:rsidP="00E87041">
            <w:pPr>
              <w:pStyle w:val="30"/>
              <w:rPr>
                <w:rFonts w:hAnsi="細明體"/>
                <w:b/>
              </w:rPr>
            </w:pPr>
            <w:r w:rsidRPr="00B151C3">
              <w:rPr>
                <w:rFonts w:hAnsi="細明體"/>
                <w:b/>
                <w:noProof/>
              </w:rPr>
              <w:t>17,513,928</w:t>
            </w:r>
          </w:p>
        </w:tc>
        <w:tc>
          <w:tcPr>
            <w:tcW w:w="1301" w:type="dxa"/>
            <w:tcBorders>
              <w:top w:val="nil"/>
              <w:bottom w:val="nil"/>
            </w:tcBorders>
            <w:vAlign w:val="center"/>
          </w:tcPr>
          <w:p w:rsidR="003B68EA" w:rsidRPr="00B151C3" w:rsidRDefault="003B68EA" w:rsidP="00E87041">
            <w:pPr>
              <w:pStyle w:val="30"/>
              <w:rPr>
                <w:rFonts w:hAnsi="細明體"/>
                <w:b/>
              </w:rPr>
            </w:pPr>
            <w:r w:rsidRPr="00B151C3">
              <w:rPr>
                <w:rFonts w:hAnsi="細明體"/>
                <w:b/>
                <w:noProof/>
              </w:rPr>
              <w:t>14,793,928</w:t>
            </w:r>
          </w:p>
        </w:tc>
        <w:tc>
          <w:tcPr>
            <w:tcW w:w="1330" w:type="dxa"/>
            <w:tcBorders>
              <w:top w:val="nil"/>
              <w:bottom w:val="nil"/>
            </w:tcBorders>
            <w:vAlign w:val="center"/>
          </w:tcPr>
          <w:p w:rsidR="003B68EA" w:rsidRPr="00B151C3" w:rsidRDefault="003B68EA" w:rsidP="00E87041">
            <w:pPr>
              <w:pStyle w:val="30"/>
              <w:rPr>
                <w:rFonts w:hAnsi="細明體"/>
                <w:b/>
              </w:rPr>
            </w:pPr>
            <w:r w:rsidRPr="00B151C3">
              <w:rPr>
                <w:rFonts w:hAnsi="細明體"/>
                <w:b/>
                <w:noProof/>
              </w:rPr>
              <w:t>2,720,000</w:t>
            </w:r>
          </w:p>
        </w:tc>
        <w:tc>
          <w:tcPr>
            <w:tcW w:w="1302" w:type="dxa"/>
            <w:tcBorders>
              <w:top w:val="nil"/>
              <w:bottom w:val="nil"/>
            </w:tcBorders>
            <w:vAlign w:val="center"/>
          </w:tcPr>
          <w:p w:rsidR="003B68EA" w:rsidRPr="00B151C3" w:rsidRDefault="003B68EA" w:rsidP="00E87041">
            <w:pPr>
              <w:pStyle w:val="30"/>
              <w:rPr>
                <w:rFonts w:hAnsi="細明體"/>
                <w:b/>
              </w:rPr>
            </w:pPr>
            <w:r w:rsidRPr="00B151C3">
              <w:rPr>
                <w:rFonts w:hAnsi="細明體"/>
                <w:b/>
                <w:noProof/>
              </w:rPr>
              <w:t>17,513,928</w:t>
            </w:r>
          </w:p>
        </w:tc>
        <w:tc>
          <w:tcPr>
            <w:tcW w:w="1273" w:type="dxa"/>
            <w:tcBorders>
              <w:top w:val="nil"/>
              <w:bottom w:val="nil"/>
            </w:tcBorders>
            <w:vAlign w:val="center"/>
          </w:tcPr>
          <w:p w:rsidR="003B68EA" w:rsidRPr="00B151C3" w:rsidRDefault="003B68EA" w:rsidP="00E87041">
            <w:pPr>
              <w:pStyle w:val="30"/>
              <w:rPr>
                <w:rFonts w:hAnsi="細明體"/>
                <w:b/>
              </w:rPr>
            </w:pPr>
            <w:r w:rsidRPr="00B151C3">
              <w:rPr>
                <w:rFonts w:hAnsi="細明體"/>
                <w:b/>
                <w:noProof/>
              </w:rPr>
              <w:t>5,485,928</w:t>
            </w:r>
          </w:p>
        </w:tc>
        <w:tc>
          <w:tcPr>
            <w:tcW w:w="831" w:type="dxa"/>
            <w:tcBorders>
              <w:top w:val="nil"/>
              <w:bottom w:val="nil"/>
              <w:right w:val="nil"/>
            </w:tcBorders>
            <w:vAlign w:val="center"/>
          </w:tcPr>
          <w:p w:rsidR="003B68EA" w:rsidRPr="00B151C3" w:rsidRDefault="003B68EA" w:rsidP="00E87041">
            <w:pPr>
              <w:pStyle w:val="30"/>
              <w:rPr>
                <w:rFonts w:hAnsi="細明體"/>
                <w:b/>
              </w:rPr>
            </w:pPr>
            <w:r w:rsidRPr="00B151C3">
              <w:rPr>
                <w:rFonts w:hAnsi="細明體"/>
                <w:b/>
                <w:noProof/>
              </w:rPr>
              <w:t>45.61</w:t>
            </w:r>
          </w:p>
        </w:tc>
      </w:tr>
      <w:tr w:rsidR="003B68EA" w:rsidRPr="00CA093B" w:rsidTr="003B68EA">
        <w:trPr>
          <w:trHeight w:val="340"/>
          <w:tblHeader/>
          <w:jc w:val="center"/>
        </w:trPr>
        <w:tc>
          <w:tcPr>
            <w:tcW w:w="1833" w:type="dxa"/>
            <w:tcBorders>
              <w:top w:val="nil"/>
              <w:left w:val="nil"/>
              <w:bottom w:val="nil"/>
            </w:tcBorders>
            <w:vAlign w:val="center"/>
          </w:tcPr>
          <w:p w:rsidR="003B68EA" w:rsidRPr="003E7504" w:rsidRDefault="003B68EA" w:rsidP="00E87041">
            <w:pPr>
              <w:pStyle w:val="220"/>
              <w:ind w:left="360" w:right="24"/>
            </w:pPr>
            <w:r w:rsidRPr="003E7504">
              <w:rPr>
                <w:rFonts w:hint="eastAsia"/>
                <w:noProof/>
              </w:rPr>
              <w:t>罰款及賠償收入</w:t>
            </w:r>
          </w:p>
        </w:tc>
        <w:tc>
          <w:tcPr>
            <w:tcW w:w="1304" w:type="dxa"/>
            <w:tcBorders>
              <w:top w:val="nil"/>
              <w:bottom w:val="nil"/>
            </w:tcBorders>
            <w:vAlign w:val="center"/>
          </w:tcPr>
          <w:p w:rsidR="003B68EA" w:rsidRPr="003E7504" w:rsidRDefault="003B68EA" w:rsidP="00E87041">
            <w:pPr>
              <w:pStyle w:val="30"/>
              <w:rPr>
                <w:rFonts w:hAnsi="細明體"/>
              </w:rPr>
            </w:pPr>
            <w:r w:rsidRPr="003E7504">
              <w:rPr>
                <w:rFonts w:hAnsi="細明體"/>
                <w:noProof/>
              </w:rPr>
              <w:t>1,070,000</w:t>
            </w:r>
          </w:p>
        </w:tc>
        <w:tc>
          <w:tcPr>
            <w:tcW w:w="1316" w:type="dxa"/>
            <w:tcBorders>
              <w:top w:val="nil"/>
              <w:bottom w:val="nil"/>
            </w:tcBorders>
            <w:vAlign w:val="center"/>
          </w:tcPr>
          <w:p w:rsidR="003B68EA" w:rsidRPr="003E7504" w:rsidRDefault="003B68EA" w:rsidP="00E87041">
            <w:pPr>
              <w:pStyle w:val="30"/>
              <w:rPr>
                <w:rFonts w:hAnsi="細明體"/>
              </w:rPr>
            </w:pPr>
            <w:r w:rsidRPr="003E7504">
              <w:rPr>
                <w:rFonts w:hAnsi="細明體"/>
                <w:noProof/>
              </w:rPr>
              <w:t>3,950,647</w:t>
            </w:r>
          </w:p>
        </w:tc>
        <w:tc>
          <w:tcPr>
            <w:tcW w:w="1301" w:type="dxa"/>
            <w:tcBorders>
              <w:top w:val="nil"/>
              <w:bottom w:val="nil"/>
            </w:tcBorders>
            <w:vAlign w:val="center"/>
          </w:tcPr>
          <w:p w:rsidR="003B68EA" w:rsidRPr="003E7504" w:rsidRDefault="003B68EA" w:rsidP="00E87041">
            <w:pPr>
              <w:pStyle w:val="30"/>
              <w:rPr>
                <w:rFonts w:hAnsi="細明體"/>
              </w:rPr>
            </w:pPr>
            <w:r w:rsidRPr="003E7504">
              <w:rPr>
                <w:rFonts w:hAnsi="細明體"/>
                <w:noProof/>
              </w:rPr>
              <w:t>1,230,647</w:t>
            </w:r>
          </w:p>
        </w:tc>
        <w:tc>
          <w:tcPr>
            <w:tcW w:w="1330" w:type="dxa"/>
            <w:tcBorders>
              <w:top w:val="nil"/>
              <w:bottom w:val="nil"/>
            </w:tcBorders>
            <w:vAlign w:val="center"/>
          </w:tcPr>
          <w:p w:rsidR="003B68EA" w:rsidRPr="003E7504" w:rsidRDefault="003B68EA" w:rsidP="00E87041">
            <w:pPr>
              <w:pStyle w:val="30"/>
              <w:rPr>
                <w:rFonts w:hAnsi="細明體"/>
              </w:rPr>
            </w:pPr>
            <w:r w:rsidRPr="003E7504">
              <w:rPr>
                <w:rFonts w:hAnsi="細明體"/>
                <w:noProof/>
              </w:rPr>
              <w:t>2,720,000</w:t>
            </w:r>
          </w:p>
        </w:tc>
        <w:tc>
          <w:tcPr>
            <w:tcW w:w="1302" w:type="dxa"/>
            <w:tcBorders>
              <w:top w:val="nil"/>
              <w:bottom w:val="nil"/>
            </w:tcBorders>
            <w:vAlign w:val="center"/>
          </w:tcPr>
          <w:p w:rsidR="003B68EA" w:rsidRPr="003E7504" w:rsidRDefault="003B68EA" w:rsidP="00E87041">
            <w:pPr>
              <w:pStyle w:val="30"/>
              <w:rPr>
                <w:rFonts w:hAnsi="細明體"/>
              </w:rPr>
            </w:pPr>
            <w:r w:rsidRPr="003E7504">
              <w:rPr>
                <w:rFonts w:hAnsi="細明體"/>
                <w:noProof/>
              </w:rPr>
              <w:t>3,950,647</w:t>
            </w:r>
          </w:p>
        </w:tc>
        <w:tc>
          <w:tcPr>
            <w:tcW w:w="1273" w:type="dxa"/>
            <w:tcBorders>
              <w:top w:val="nil"/>
              <w:bottom w:val="nil"/>
            </w:tcBorders>
            <w:vAlign w:val="center"/>
          </w:tcPr>
          <w:p w:rsidR="003B68EA" w:rsidRPr="003E7504" w:rsidRDefault="003B68EA" w:rsidP="00E87041">
            <w:pPr>
              <w:pStyle w:val="30"/>
              <w:rPr>
                <w:rFonts w:hAnsi="細明體"/>
              </w:rPr>
            </w:pPr>
            <w:r w:rsidRPr="003E7504">
              <w:rPr>
                <w:rFonts w:hAnsi="細明體"/>
                <w:noProof/>
              </w:rPr>
              <w:t>2,880,647</w:t>
            </w:r>
          </w:p>
        </w:tc>
        <w:tc>
          <w:tcPr>
            <w:tcW w:w="831" w:type="dxa"/>
            <w:tcBorders>
              <w:top w:val="nil"/>
              <w:bottom w:val="nil"/>
              <w:right w:val="nil"/>
            </w:tcBorders>
            <w:vAlign w:val="center"/>
          </w:tcPr>
          <w:p w:rsidR="003B68EA" w:rsidRPr="003E7504" w:rsidRDefault="003B68EA" w:rsidP="00E87041">
            <w:pPr>
              <w:pStyle w:val="30"/>
              <w:rPr>
                <w:rFonts w:hAnsi="細明體"/>
              </w:rPr>
            </w:pPr>
            <w:r w:rsidRPr="003E7504">
              <w:rPr>
                <w:rFonts w:hAnsi="細明體"/>
                <w:noProof/>
              </w:rPr>
              <w:t>269.22</w:t>
            </w:r>
          </w:p>
        </w:tc>
      </w:tr>
      <w:tr w:rsidR="003B68EA" w:rsidRPr="00CA093B" w:rsidTr="00E87041">
        <w:trPr>
          <w:trHeight w:val="312"/>
          <w:tblHeader/>
          <w:jc w:val="center"/>
        </w:trPr>
        <w:tc>
          <w:tcPr>
            <w:tcW w:w="1833" w:type="dxa"/>
            <w:tcBorders>
              <w:top w:val="nil"/>
              <w:left w:val="nil"/>
              <w:bottom w:val="nil"/>
            </w:tcBorders>
            <w:vAlign w:val="center"/>
          </w:tcPr>
          <w:p w:rsidR="003B68EA" w:rsidRPr="003E7504" w:rsidRDefault="003B68EA" w:rsidP="00E87041">
            <w:pPr>
              <w:pStyle w:val="220"/>
              <w:ind w:left="360" w:right="24"/>
            </w:pPr>
            <w:r w:rsidRPr="003E7504">
              <w:rPr>
                <w:rFonts w:hint="eastAsia"/>
                <w:noProof/>
              </w:rPr>
              <w:t>規費收入</w:t>
            </w:r>
          </w:p>
        </w:tc>
        <w:tc>
          <w:tcPr>
            <w:tcW w:w="1304" w:type="dxa"/>
            <w:tcBorders>
              <w:top w:val="nil"/>
              <w:bottom w:val="nil"/>
            </w:tcBorders>
            <w:vAlign w:val="center"/>
          </w:tcPr>
          <w:p w:rsidR="003B68EA" w:rsidRPr="003E7504" w:rsidRDefault="003B68EA" w:rsidP="00E87041">
            <w:pPr>
              <w:pStyle w:val="30"/>
              <w:rPr>
                <w:rFonts w:hAnsi="細明體"/>
              </w:rPr>
            </w:pPr>
            <w:r w:rsidRPr="003E7504">
              <w:rPr>
                <w:rFonts w:hAnsi="細明體"/>
                <w:noProof/>
              </w:rPr>
              <w:t>10,950,000</w:t>
            </w:r>
          </w:p>
        </w:tc>
        <w:tc>
          <w:tcPr>
            <w:tcW w:w="1316" w:type="dxa"/>
            <w:tcBorders>
              <w:top w:val="nil"/>
              <w:bottom w:val="nil"/>
            </w:tcBorders>
            <w:vAlign w:val="center"/>
          </w:tcPr>
          <w:p w:rsidR="003B68EA" w:rsidRPr="003E7504" w:rsidRDefault="003B68EA" w:rsidP="00E87041">
            <w:pPr>
              <w:pStyle w:val="30"/>
              <w:rPr>
                <w:rFonts w:hAnsi="細明體"/>
              </w:rPr>
            </w:pPr>
            <w:r w:rsidRPr="003E7504">
              <w:rPr>
                <w:rFonts w:hAnsi="細明體"/>
                <w:noProof/>
              </w:rPr>
              <w:t>11,805,516</w:t>
            </w:r>
          </w:p>
        </w:tc>
        <w:tc>
          <w:tcPr>
            <w:tcW w:w="1301" w:type="dxa"/>
            <w:tcBorders>
              <w:top w:val="nil"/>
              <w:bottom w:val="nil"/>
            </w:tcBorders>
            <w:vAlign w:val="center"/>
          </w:tcPr>
          <w:p w:rsidR="003B68EA" w:rsidRPr="003E7504" w:rsidRDefault="003B68EA" w:rsidP="00E87041">
            <w:pPr>
              <w:pStyle w:val="30"/>
              <w:rPr>
                <w:rFonts w:hAnsi="細明體"/>
              </w:rPr>
            </w:pPr>
            <w:r w:rsidRPr="003E7504">
              <w:rPr>
                <w:rFonts w:hAnsi="細明體"/>
                <w:noProof/>
              </w:rPr>
              <w:t>11,805,516</w:t>
            </w:r>
          </w:p>
        </w:tc>
        <w:tc>
          <w:tcPr>
            <w:tcW w:w="1330" w:type="dxa"/>
            <w:tcBorders>
              <w:top w:val="nil"/>
              <w:bottom w:val="nil"/>
            </w:tcBorders>
            <w:vAlign w:val="center"/>
          </w:tcPr>
          <w:p w:rsidR="003B68EA" w:rsidRPr="003E7504" w:rsidRDefault="003B68EA" w:rsidP="00E87041">
            <w:pPr>
              <w:pStyle w:val="30"/>
              <w:rPr>
                <w:rFonts w:hAnsi="細明體"/>
              </w:rPr>
            </w:pPr>
            <w:r w:rsidRPr="003E7504">
              <w:rPr>
                <w:rFonts w:hAnsi="細明體" w:hint="eastAsia"/>
                <w:noProof/>
              </w:rPr>
              <w:t>－</w:t>
            </w:r>
          </w:p>
        </w:tc>
        <w:tc>
          <w:tcPr>
            <w:tcW w:w="1302" w:type="dxa"/>
            <w:tcBorders>
              <w:top w:val="nil"/>
              <w:bottom w:val="nil"/>
            </w:tcBorders>
            <w:vAlign w:val="center"/>
          </w:tcPr>
          <w:p w:rsidR="003B68EA" w:rsidRPr="003E7504" w:rsidRDefault="003B68EA" w:rsidP="00E87041">
            <w:pPr>
              <w:pStyle w:val="30"/>
              <w:rPr>
                <w:rFonts w:hAnsi="細明體"/>
              </w:rPr>
            </w:pPr>
            <w:r w:rsidRPr="003E7504">
              <w:rPr>
                <w:rFonts w:hAnsi="細明體"/>
                <w:noProof/>
              </w:rPr>
              <w:t>11,805,516</w:t>
            </w:r>
          </w:p>
        </w:tc>
        <w:tc>
          <w:tcPr>
            <w:tcW w:w="1273" w:type="dxa"/>
            <w:tcBorders>
              <w:top w:val="nil"/>
              <w:bottom w:val="nil"/>
            </w:tcBorders>
            <w:vAlign w:val="center"/>
          </w:tcPr>
          <w:p w:rsidR="003B68EA" w:rsidRPr="003E7504" w:rsidRDefault="003B68EA" w:rsidP="00E87041">
            <w:pPr>
              <w:pStyle w:val="30"/>
              <w:rPr>
                <w:rFonts w:hAnsi="細明體"/>
              </w:rPr>
            </w:pPr>
            <w:r w:rsidRPr="003E7504">
              <w:rPr>
                <w:rFonts w:hAnsi="細明體"/>
                <w:noProof/>
              </w:rPr>
              <w:t>855,516</w:t>
            </w:r>
          </w:p>
        </w:tc>
        <w:tc>
          <w:tcPr>
            <w:tcW w:w="831" w:type="dxa"/>
            <w:tcBorders>
              <w:top w:val="nil"/>
              <w:bottom w:val="nil"/>
              <w:right w:val="nil"/>
            </w:tcBorders>
            <w:vAlign w:val="center"/>
          </w:tcPr>
          <w:p w:rsidR="003B68EA" w:rsidRPr="003E7504" w:rsidRDefault="003B68EA" w:rsidP="00E87041">
            <w:pPr>
              <w:pStyle w:val="30"/>
              <w:rPr>
                <w:rFonts w:hAnsi="細明體"/>
              </w:rPr>
            </w:pPr>
            <w:r w:rsidRPr="003E7504">
              <w:rPr>
                <w:rFonts w:hAnsi="細明體"/>
                <w:noProof/>
              </w:rPr>
              <w:t>7.81</w:t>
            </w:r>
          </w:p>
        </w:tc>
      </w:tr>
      <w:tr w:rsidR="003B68EA" w:rsidRPr="00CA093B" w:rsidTr="00E87041">
        <w:trPr>
          <w:trHeight w:val="312"/>
          <w:tblHeader/>
          <w:jc w:val="center"/>
        </w:trPr>
        <w:tc>
          <w:tcPr>
            <w:tcW w:w="1833" w:type="dxa"/>
            <w:tcBorders>
              <w:top w:val="nil"/>
              <w:left w:val="nil"/>
              <w:bottom w:val="nil"/>
            </w:tcBorders>
            <w:vAlign w:val="center"/>
          </w:tcPr>
          <w:p w:rsidR="003B68EA" w:rsidRPr="003E7504" w:rsidRDefault="003B68EA" w:rsidP="00E87041">
            <w:pPr>
              <w:pStyle w:val="220"/>
              <w:ind w:left="360" w:right="24"/>
            </w:pPr>
            <w:r w:rsidRPr="003E7504">
              <w:rPr>
                <w:rFonts w:hint="eastAsia"/>
                <w:noProof/>
              </w:rPr>
              <w:t>其他收入</w:t>
            </w:r>
          </w:p>
        </w:tc>
        <w:tc>
          <w:tcPr>
            <w:tcW w:w="1304" w:type="dxa"/>
            <w:tcBorders>
              <w:top w:val="nil"/>
              <w:bottom w:val="nil"/>
            </w:tcBorders>
            <w:vAlign w:val="center"/>
          </w:tcPr>
          <w:p w:rsidR="003B68EA" w:rsidRPr="003E7504" w:rsidRDefault="003B68EA" w:rsidP="00E87041">
            <w:pPr>
              <w:pStyle w:val="30"/>
              <w:rPr>
                <w:rFonts w:hAnsi="細明體"/>
              </w:rPr>
            </w:pPr>
            <w:r w:rsidRPr="003E7504">
              <w:rPr>
                <w:rFonts w:hAnsi="細明體"/>
                <w:noProof/>
              </w:rPr>
              <w:t>8,000</w:t>
            </w:r>
          </w:p>
        </w:tc>
        <w:tc>
          <w:tcPr>
            <w:tcW w:w="1316" w:type="dxa"/>
            <w:tcBorders>
              <w:top w:val="nil"/>
              <w:bottom w:val="nil"/>
            </w:tcBorders>
            <w:vAlign w:val="center"/>
          </w:tcPr>
          <w:p w:rsidR="003B68EA" w:rsidRPr="003E7504" w:rsidRDefault="003B68EA" w:rsidP="00E87041">
            <w:pPr>
              <w:pStyle w:val="30"/>
              <w:rPr>
                <w:rFonts w:hAnsi="細明體"/>
              </w:rPr>
            </w:pPr>
            <w:r w:rsidRPr="003E7504">
              <w:rPr>
                <w:rFonts w:hAnsi="細明體"/>
                <w:noProof/>
              </w:rPr>
              <w:t>1,757,765</w:t>
            </w:r>
          </w:p>
        </w:tc>
        <w:tc>
          <w:tcPr>
            <w:tcW w:w="1301" w:type="dxa"/>
            <w:tcBorders>
              <w:top w:val="nil"/>
              <w:bottom w:val="nil"/>
            </w:tcBorders>
            <w:vAlign w:val="center"/>
          </w:tcPr>
          <w:p w:rsidR="003B68EA" w:rsidRPr="003E7504" w:rsidRDefault="003B68EA" w:rsidP="00E87041">
            <w:pPr>
              <w:pStyle w:val="30"/>
              <w:rPr>
                <w:rFonts w:hAnsi="細明體"/>
              </w:rPr>
            </w:pPr>
            <w:r w:rsidRPr="003E7504">
              <w:rPr>
                <w:rFonts w:hAnsi="細明體"/>
                <w:noProof/>
              </w:rPr>
              <w:t>1,757,765</w:t>
            </w:r>
          </w:p>
        </w:tc>
        <w:tc>
          <w:tcPr>
            <w:tcW w:w="1330" w:type="dxa"/>
            <w:tcBorders>
              <w:top w:val="nil"/>
              <w:bottom w:val="nil"/>
            </w:tcBorders>
            <w:vAlign w:val="center"/>
          </w:tcPr>
          <w:p w:rsidR="003B68EA" w:rsidRPr="003E7504" w:rsidRDefault="003B68EA" w:rsidP="00E87041">
            <w:pPr>
              <w:pStyle w:val="30"/>
              <w:rPr>
                <w:rFonts w:hAnsi="細明體"/>
              </w:rPr>
            </w:pPr>
            <w:r w:rsidRPr="003E7504">
              <w:rPr>
                <w:rFonts w:hAnsi="細明體" w:hint="eastAsia"/>
                <w:noProof/>
              </w:rPr>
              <w:t>－</w:t>
            </w:r>
          </w:p>
        </w:tc>
        <w:tc>
          <w:tcPr>
            <w:tcW w:w="1302" w:type="dxa"/>
            <w:tcBorders>
              <w:top w:val="nil"/>
              <w:bottom w:val="nil"/>
            </w:tcBorders>
            <w:vAlign w:val="center"/>
          </w:tcPr>
          <w:p w:rsidR="003B68EA" w:rsidRPr="003E7504" w:rsidRDefault="003B68EA" w:rsidP="00E87041">
            <w:pPr>
              <w:pStyle w:val="30"/>
              <w:rPr>
                <w:rFonts w:hAnsi="細明體"/>
              </w:rPr>
            </w:pPr>
            <w:r w:rsidRPr="003E7504">
              <w:rPr>
                <w:rFonts w:hAnsi="細明體"/>
                <w:noProof/>
              </w:rPr>
              <w:t>1,757,765</w:t>
            </w:r>
          </w:p>
        </w:tc>
        <w:tc>
          <w:tcPr>
            <w:tcW w:w="1273" w:type="dxa"/>
            <w:tcBorders>
              <w:top w:val="nil"/>
              <w:bottom w:val="nil"/>
            </w:tcBorders>
            <w:vAlign w:val="center"/>
          </w:tcPr>
          <w:p w:rsidR="003B68EA" w:rsidRPr="003E7504" w:rsidRDefault="003B68EA" w:rsidP="00E87041">
            <w:pPr>
              <w:pStyle w:val="30"/>
              <w:rPr>
                <w:rFonts w:hAnsi="細明體"/>
              </w:rPr>
            </w:pPr>
            <w:r w:rsidRPr="003E7504">
              <w:rPr>
                <w:rFonts w:hAnsi="細明體"/>
                <w:noProof/>
              </w:rPr>
              <w:t>1,749,765</w:t>
            </w:r>
          </w:p>
        </w:tc>
        <w:tc>
          <w:tcPr>
            <w:tcW w:w="831" w:type="dxa"/>
            <w:tcBorders>
              <w:top w:val="nil"/>
              <w:bottom w:val="nil"/>
              <w:right w:val="nil"/>
            </w:tcBorders>
            <w:vAlign w:val="center"/>
          </w:tcPr>
          <w:p w:rsidR="003B68EA" w:rsidRPr="003E7504" w:rsidRDefault="003B68EA" w:rsidP="00E87041">
            <w:pPr>
              <w:pStyle w:val="30"/>
              <w:rPr>
                <w:rFonts w:hAnsi="細明體"/>
              </w:rPr>
            </w:pPr>
            <w:r w:rsidRPr="003E7504">
              <w:rPr>
                <w:rFonts w:hAnsi="細明體"/>
                <w:noProof/>
              </w:rPr>
              <w:t>21,872.06</w:t>
            </w:r>
          </w:p>
        </w:tc>
      </w:tr>
      <w:tr w:rsidR="003B68EA" w:rsidRPr="00CA093B" w:rsidTr="00E87041">
        <w:trPr>
          <w:trHeight w:val="312"/>
          <w:tblHeader/>
          <w:jc w:val="center"/>
        </w:trPr>
        <w:tc>
          <w:tcPr>
            <w:tcW w:w="1833" w:type="dxa"/>
            <w:tcBorders>
              <w:top w:val="nil"/>
              <w:left w:val="nil"/>
              <w:bottom w:val="nil"/>
            </w:tcBorders>
            <w:vAlign w:val="center"/>
          </w:tcPr>
          <w:p w:rsidR="003B68EA" w:rsidRPr="003E7504" w:rsidRDefault="003B68EA" w:rsidP="00E87041">
            <w:pPr>
              <w:pStyle w:val="212"/>
              <w:ind w:left="192"/>
            </w:pPr>
            <w:r w:rsidRPr="003E7504">
              <w:rPr>
                <w:rFonts w:hint="eastAsia"/>
                <w:noProof/>
              </w:rPr>
              <w:t>國家海洋研究院</w:t>
            </w:r>
          </w:p>
        </w:tc>
        <w:tc>
          <w:tcPr>
            <w:tcW w:w="1304" w:type="dxa"/>
            <w:tcBorders>
              <w:top w:val="nil"/>
              <w:bottom w:val="nil"/>
            </w:tcBorders>
            <w:vAlign w:val="center"/>
          </w:tcPr>
          <w:p w:rsidR="003B68EA" w:rsidRPr="00B151C3" w:rsidRDefault="003B68EA" w:rsidP="00E87041">
            <w:pPr>
              <w:pStyle w:val="30"/>
              <w:rPr>
                <w:rFonts w:hAnsi="細明體"/>
                <w:b/>
              </w:rPr>
            </w:pPr>
            <w:r w:rsidRPr="00B151C3">
              <w:rPr>
                <w:rFonts w:hAnsi="細明體"/>
                <w:b/>
                <w:noProof/>
              </w:rPr>
              <w:t>20,000</w:t>
            </w:r>
          </w:p>
        </w:tc>
        <w:tc>
          <w:tcPr>
            <w:tcW w:w="1316" w:type="dxa"/>
            <w:tcBorders>
              <w:top w:val="nil"/>
              <w:bottom w:val="nil"/>
            </w:tcBorders>
            <w:vAlign w:val="center"/>
          </w:tcPr>
          <w:p w:rsidR="003B68EA" w:rsidRPr="00B151C3" w:rsidRDefault="003B68EA" w:rsidP="00E87041">
            <w:pPr>
              <w:pStyle w:val="30"/>
              <w:rPr>
                <w:rFonts w:hAnsi="細明體"/>
                <w:b/>
              </w:rPr>
            </w:pPr>
            <w:r w:rsidRPr="00B151C3">
              <w:rPr>
                <w:rFonts w:hAnsi="細明體"/>
                <w:b/>
                <w:noProof/>
              </w:rPr>
              <w:t>231,416</w:t>
            </w:r>
          </w:p>
        </w:tc>
        <w:tc>
          <w:tcPr>
            <w:tcW w:w="1301" w:type="dxa"/>
            <w:tcBorders>
              <w:top w:val="nil"/>
              <w:bottom w:val="nil"/>
            </w:tcBorders>
            <w:vAlign w:val="center"/>
          </w:tcPr>
          <w:p w:rsidR="003B68EA" w:rsidRPr="00B151C3" w:rsidRDefault="003B68EA" w:rsidP="00E87041">
            <w:pPr>
              <w:pStyle w:val="30"/>
              <w:rPr>
                <w:rFonts w:hAnsi="細明體"/>
                <w:b/>
              </w:rPr>
            </w:pPr>
            <w:r w:rsidRPr="00B151C3">
              <w:rPr>
                <w:rFonts w:hAnsi="細明體"/>
                <w:b/>
                <w:noProof/>
              </w:rPr>
              <w:t>231,416</w:t>
            </w:r>
          </w:p>
        </w:tc>
        <w:tc>
          <w:tcPr>
            <w:tcW w:w="1330" w:type="dxa"/>
            <w:tcBorders>
              <w:top w:val="nil"/>
              <w:bottom w:val="nil"/>
            </w:tcBorders>
            <w:vAlign w:val="center"/>
          </w:tcPr>
          <w:p w:rsidR="003B68EA" w:rsidRPr="00B151C3" w:rsidRDefault="003B68EA" w:rsidP="00E87041">
            <w:pPr>
              <w:pStyle w:val="30"/>
              <w:rPr>
                <w:rFonts w:hAnsi="細明體"/>
                <w:b/>
              </w:rPr>
            </w:pPr>
            <w:r w:rsidRPr="00B151C3">
              <w:rPr>
                <w:rFonts w:hAnsi="細明體" w:hint="eastAsia"/>
                <w:b/>
                <w:noProof/>
              </w:rPr>
              <w:t>－</w:t>
            </w:r>
          </w:p>
        </w:tc>
        <w:tc>
          <w:tcPr>
            <w:tcW w:w="1302" w:type="dxa"/>
            <w:tcBorders>
              <w:top w:val="nil"/>
              <w:bottom w:val="nil"/>
            </w:tcBorders>
            <w:vAlign w:val="center"/>
          </w:tcPr>
          <w:p w:rsidR="003B68EA" w:rsidRPr="00B151C3" w:rsidRDefault="003B68EA" w:rsidP="00E87041">
            <w:pPr>
              <w:pStyle w:val="30"/>
              <w:rPr>
                <w:rFonts w:hAnsi="細明體"/>
                <w:b/>
              </w:rPr>
            </w:pPr>
            <w:r w:rsidRPr="00B151C3">
              <w:rPr>
                <w:rFonts w:hAnsi="細明體"/>
                <w:b/>
                <w:noProof/>
              </w:rPr>
              <w:t>231,416</w:t>
            </w:r>
          </w:p>
        </w:tc>
        <w:tc>
          <w:tcPr>
            <w:tcW w:w="1273" w:type="dxa"/>
            <w:tcBorders>
              <w:top w:val="nil"/>
              <w:bottom w:val="nil"/>
            </w:tcBorders>
            <w:vAlign w:val="center"/>
          </w:tcPr>
          <w:p w:rsidR="003B68EA" w:rsidRPr="00B151C3" w:rsidRDefault="003B68EA" w:rsidP="00E87041">
            <w:pPr>
              <w:pStyle w:val="30"/>
              <w:rPr>
                <w:rFonts w:hAnsi="細明體"/>
                <w:b/>
              </w:rPr>
            </w:pPr>
            <w:r w:rsidRPr="00B151C3">
              <w:rPr>
                <w:rFonts w:hAnsi="細明體"/>
                <w:b/>
                <w:noProof/>
              </w:rPr>
              <w:t>211,416</w:t>
            </w:r>
          </w:p>
        </w:tc>
        <w:tc>
          <w:tcPr>
            <w:tcW w:w="831" w:type="dxa"/>
            <w:tcBorders>
              <w:top w:val="nil"/>
              <w:bottom w:val="nil"/>
              <w:right w:val="nil"/>
            </w:tcBorders>
            <w:vAlign w:val="center"/>
          </w:tcPr>
          <w:p w:rsidR="003B68EA" w:rsidRPr="00B151C3" w:rsidRDefault="003B68EA" w:rsidP="00E87041">
            <w:pPr>
              <w:pStyle w:val="30"/>
              <w:rPr>
                <w:rFonts w:hAnsi="細明體"/>
                <w:b/>
              </w:rPr>
            </w:pPr>
            <w:r w:rsidRPr="00B151C3">
              <w:rPr>
                <w:rFonts w:hAnsi="細明體"/>
                <w:b/>
                <w:noProof/>
              </w:rPr>
              <w:t>1,057.08</w:t>
            </w:r>
          </w:p>
        </w:tc>
      </w:tr>
      <w:tr w:rsidR="003B68EA" w:rsidRPr="00CA093B" w:rsidTr="00E87041">
        <w:trPr>
          <w:trHeight w:val="312"/>
          <w:tblHeader/>
          <w:jc w:val="center"/>
        </w:trPr>
        <w:tc>
          <w:tcPr>
            <w:tcW w:w="1833" w:type="dxa"/>
            <w:tcBorders>
              <w:top w:val="nil"/>
              <w:left w:val="nil"/>
              <w:bottom w:val="nil"/>
            </w:tcBorders>
            <w:vAlign w:val="center"/>
          </w:tcPr>
          <w:p w:rsidR="003B68EA" w:rsidRPr="003E7504" w:rsidRDefault="003B68EA" w:rsidP="00E87041">
            <w:pPr>
              <w:pStyle w:val="220"/>
              <w:ind w:left="360" w:right="24"/>
            </w:pPr>
            <w:r w:rsidRPr="003E7504">
              <w:rPr>
                <w:rFonts w:hint="eastAsia"/>
                <w:noProof/>
              </w:rPr>
              <w:t>罰款及賠償收入</w:t>
            </w:r>
          </w:p>
        </w:tc>
        <w:tc>
          <w:tcPr>
            <w:tcW w:w="1304" w:type="dxa"/>
            <w:tcBorders>
              <w:top w:val="nil"/>
              <w:bottom w:val="nil"/>
            </w:tcBorders>
            <w:vAlign w:val="center"/>
          </w:tcPr>
          <w:p w:rsidR="003B68EA" w:rsidRPr="003E7504" w:rsidRDefault="003B68EA" w:rsidP="00E87041">
            <w:pPr>
              <w:pStyle w:val="30"/>
              <w:rPr>
                <w:rFonts w:hAnsi="細明體"/>
              </w:rPr>
            </w:pPr>
            <w:r w:rsidRPr="003E7504">
              <w:rPr>
                <w:rFonts w:hAnsi="細明體"/>
                <w:noProof/>
              </w:rPr>
              <w:t>12,000</w:t>
            </w:r>
          </w:p>
        </w:tc>
        <w:tc>
          <w:tcPr>
            <w:tcW w:w="1316" w:type="dxa"/>
            <w:tcBorders>
              <w:top w:val="nil"/>
              <w:bottom w:val="nil"/>
            </w:tcBorders>
            <w:vAlign w:val="center"/>
          </w:tcPr>
          <w:p w:rsidR="003B68EA" w:rsidRPr="003E7504" w:rsidRDefault="003B68EA" w:rsidP="00E87041">
            <w:pPr>
              <w:pStyle w:val="30"/>
              <w:rPr>
                <w:rFonts w:hAnsi="細明體"/>
              </w:rPr>
            </w:pPr>
            <w:r w:rsidRPr="003E7504">
              <w:rPr>
                <w:rFonts w:hAnsi="細明體"/>
                <w:noProof/>
              </w:rPr>
              <w:t>186,655</w:t>
            </w:r>
          </w:p>
        </w:tc>
        <w:tc>
          <w:tcPr>
            <w:tcW w:w="1301" w:type="dxa"/>
            <w:tcBorders>
              <w:top w:val="nil"/>
              <w:bottom w:val="nil"/>
            </w:tcBorders>
            <w:vAlign w:val="center"/>
          </w:tcPr>
          <w:p w:rsidR="003B68EA" w:rsidRPr="003E7504" w:rsidRDefault="003B68EA" w:rsidP="00E87041">
            <w:pPr>
              <w:pStyle w:val="30"/>
              <w:rPr>
                <w:rFonts w:hAnsi="細明體"/>
              </w:rPr>
            </w:pPr>
            <w:r w:rsidRPr="003E7504">
              <w:rPr>
                <w:rFonts w:hAnsi="細明體"/>
                <w:noProof/>
              </w:rPr>
              <w:t>186,655</w:t>
            </w:r>
          </w:p>
        </w:tc>
        <w:tc>
          <w:tcPr>
            <w:tcW w:w="1330" w:type="dxa"/>
            <w:tcBorders>
              <w:top w:val="nil"/>
              <w:bottom w:val="nil"/>
            </w:tcBorders>
            <w:vAlign w:val="center"/>
          </w:tcPr>
          <w:p w:rsidR="003B68EA" w:rsidRPr="003E7504" w:rsidRDefault="003B68EA" w:rsidP="00E87041">
            <w:pPr>
              <w:pStyle w:val="30"/>
              <w:rPr>
                <w:rFonts w:hAnsi="細明體"/>
              </w:rPr>
            </w:pPr>
            <w:r w:rsidRPr="003E7504">
              <w:rPr>
                <w:rFonts w:hAnsi="細明體" w:hint="eastAsia"/>
                <w:noProof/>
              </w:rPr>
              <w:t>－</w:t>
            </w:r>
          </w:p>
        </w:tc>
        <w:tc>
          <w:tcPr>
            <w:tcW w:w="1302" w:type="dxa"/>
            <w:tcBorders>
              <w:top w:val="nil"/>
              <w:bottom w:val="nil"/>
            </w:tcBorders>
            <w:vAlign w:val="center"/>
          </w:tcPr>
          <w:p w:rsidR="003B68EA" w:rsidRPr="003E7504" w:rsidRDefault="003B68EA" w:rsidP="00E87041">
            <w:pPr>
              <w:pStyle w:val="30"/>
              <w:rPr>
                <w:rFonts w:hAnsi="細明體"/>
              </w:rPr>
            </w:pPr>
            <w:r w:rsidRPr="003E7504">
              <w:rPr>
                <w:rFonts w:hAnsi="細明體"/>
                <w:noProof/>
              </w:rPr>
              <w:t>186,655</w:t>
            </w:r>
          </w:p>
        </w:tc>
        <w:tc>
          <w:tcPr>
            <w:tcW w:w="1273" w:type="dxa"/>
            <w:tcBorders>
              <w:top w:val="nil"/>
              <w:bottom w:val="nil"/>
            </w:tcBorders>
            <w:vAlign w:val="center"/>
          </w:tcPr>
          <w:p w:rsidR="003B68EA" w:rsidRPr="003E7504" w:rsidRDefault="003B68EA" w:rsidP="00E87041">
            <w:pPr>
              <w:pStyle w:val="30"/>
              <w:rPr>
                <w:rFonts w:hAnsi="細明體"/>
              </w:rPr>
            </w:pPr>
            <w:r w:rsidRPr="003E7504">
              <w:rPr>
                <w:rFonts w:hAnsi="細明體"/>
                <w:noProof/>
              </w:rPr>
              <w:t>174,655</w:t>
            </w:r>
          </w:p>
        </w:tc>
        <w:tc>
          <w:tcPr>
            <w:tcW w:w="831" w:type="dxa"/>
            <w:tcBorders>
              <w:top w:val="nil"/>
              <w:bottom w:val="nil"/>
              <w:right w:val="nil"/>
            </w:tcBorders>
            <w:vAlign w:val="center"/>
          </w:tcPr>
          <w:p w:rsidR="003B68EA" w:rsidRPr="003E7504" w:rsidRDefault="003B68EA" w:rsidP="00E87041">
            <w:pPr>
              <w:pStyle w:val="30"/>
              <w:rPr>
                <w:rFonts w:hAnsi="細明體"/>
              </w:rPr>
            </w:pPr>
            <w:r w:rsidRPr="003E7504">
              <w:rPr>
                <w:rFonts w:hAnsi="細明體"/>
                <w:noProof/>
              </w:rPr>
              <w:t>1,455.46</w:t>
            </w:r>
          </w:p>
        </w:tc>
      </w:tr>
      <w:tr w:rsidR="003B68EA" w:rsidRPr="00CA093B" w:rsidTr="00E87041">
        <w:trPr>
          <w:trHeight w:val="312"/>
          <w:tblHeader/>
          <w:jc w:val="center"/>
        </w:trPr>
        <w:tc>
          <w:tcPr>
            <w:tcW w:w="1833" w:type="dxa"/>
            <w:tcBorders>
              <w:top w:val="nil"/>
              <w:left w:val="nil"/>
              <w:bottom w:val="single" w:sz="4" w:space="0" w:color="auto"/>
            </w:tcBorders>
            <w:vAlign w:val="center"/>
          </w:tcPr>
          <w:p w:rsidR="003B68EA" w:rsidRPr="003E7504" w:rsidRDefault="003B68EA" w:rsidP="00E87041">
            <w:pPr>
              <w:pStyle w:val="220"/>
              <w:ind w:left="360" w:right="24"/>
            </w:pPr>
            <w:r w:rsidRPr="003E7504">
              <w:rPr>
                <w:rFonts w:hint="eastAsia"/>
                <w:noProof/>
              </w:rPr>
              <w:t>其他收入</w:t>
            </w:r>
          </w:p>
        </w:tc>
        <w:tc>
          <w:tcPr>
            <w:tcW w:w="1304" w:type="dxa"/>
            <w:tcBorders>
              <w:top w:val="nil"/>
              <w:bottom w:val="single" w:sz="4" w:space="0" w:color="auto"/>
            </w:tcBorders>
            <w:vAlign w:val="center"/>
          </w:tcPr>
          <w:p w:rsidR="003B68EA" w:rsidRPr="003E7504" w:rsidRDefault="003B68EA" w:rsidP="00E87041">
            <w:pPr>
              <w:pStyle w:val="30"/>
              <w:rPr>
                <w:rFonts w:hAnsi="細明體"/>
              </w:rPr>
            </w:pPr>
            <w:r w:rsidRPr="003E7504">
              <w:rPr>
                <w:rFonts w:hAnsi="細明體"/>
                <w:noProof/>
              </w:rPr>
              <w:t>8,000</w:t>
            </w:r>
          </w:p>
        </w:tc>
        <w:tc>
          <w:tcPr>
            <w:tcW w:w="1316" w:type="dxa"/>
            <w:tcBorders>
              <w:top w:val="nil"/>
              <w:bottom w:val="single" w:sz="4" w:space="0" w:color="auto"/>
            </w:tcBorders>
            <w:vAlign w:val="center"/>
          </w:tcPr>
          <w:p w:rsidR="003B68EA" w:rsidRPr="003E7504" w:rsidRDefault="003B68EA" w:rsidP="00E87041">
            <w:pPr>
              <w:pStyle w:val="30"/>
              <w:rPr>
                <w:rFonts w:hAnsi="細明體"/>
              </w:rPr>
            </w:pPr>
            <w:r w:rsidRPr="003E7504">
              <w:rPr>
                <w:rFonts w:hAnsi="細明體"/>
                <w:noProof/>
              </w:rPr>
              <w:t>44,761</w:t>
            </w:r>
          </w:p>
        </w:tc>
        <w:tc>
          <w:tcPr>
            <w:tcW w:w="1301" w:type="dxa"/>
            <w:tcBorders>
              <w:top w:val="nil"/>
              <w:bottom w:val="single" w:sz="4" w:space="0" w:color="auto"/>
            </w:tcBorders>
            <w:vAlign w:val="center"/>
          </w:tcPr>
          <w:p w:rsidR="003B68EA" w:rsidRPr="003E7504" w:rsidRDefault="003B68EA" w:rsidP="00E87041">
            <w:pPr>
              <w:pStyle w:val="30"/>
              <w:rPr>
                <w:rFonts w:hAnsi="細明體"/>
              </w:rPr>
            </w:pPr>
            <w:r w:rsidRPr="003E7504">
              <w:rPr>
                <w:rFonts w:hAnsi="細明體"/>
                <w:noProof/>
              </w:rPr>
              <w:t>44,761</w:t>
            </w:r>
          </w:p>
        </w:tc>
        <w:tc>
          <w:tcPr>
            <w:tcW w:w="1330" w:type="dxa"/>
            <w:tcBorders>
              <w:top w:val="nil"/>
              <w:bottom w:val="single" w:sz="4" w:space="0" w:color="auto"/>
            </w:tcBorders>
            <w:vAlign w:val="center"/>
          </w:tcPr>
          <w:p w:rsidR="003B68EA" w:rsidRPr="003E7504" w:rsidRDefault="003B68EA" w:rsidP="00E87041">
            <w:pPr>
              <w:pStyle w:val="30"/>
              <w:rPr>
                <w:rFonts w:hAnsi="細明體"/>
              </w:rPr>
            </w:pPr>
            <w:r w:rsidRPr="003E7504">
              <w:rPr>
                <w:rFonts w:hAnsi="細明體" w:hint="eastAsia"/>
                <w:noProof/>
              </w:rPr>
              <w:t>－</w:t>
            </w:r>
          </w:p>
        </w:tc>
        <w:tc>
          <w:tcPr>
            <w:tcW w:w="1302" w:type="dxa"/>
            <w:tcBorders>
              <w:top w:val="nil"/>
              <w:bottom w:val="single" w:sz="4" w:space="0" w:color="auto"/>
            </w:tcBorders>
            <w:vAlign w:val="center"/>
          </w:tcPr>
          <w:p w:rsidR="003B68EA" w:rsidRPr="003E7504" w:rsidRDefault="003B68EA" w:rsidP="00E87041">
            <w:pPr>
              <w:pStyle w:val="30"/>
              <w:rPr>
                <w:rFonts w:hAnsi="細明體"/>
              </w:rPr>
            </w:pPr>
            <w:r w:rsidRPr="003E7504">
              <w:rPr>
                <w:rFonts w:hAnsi="細明體"/>
                <w:noProof/>
              </w:rPr>
              <w:t>44,761</w:t>
            </w:r>
          </w:p>
        </w:tc>
        <w:tc>
          <w:tcPr>
            <w:tcW w:w="1273" w:type="dxa"/>
            <w:tcBorders>
              <w:top w:val="nil"/>
              <w:bottom w:val="single" w:sz="4" w:space="0" w:color="auto"/>
            </w:tcBorders>
            <w:vAlign w:val="center"/>
          </w:tcPr>
          <w:p w:rsidR="003B68EA" w:rsidRPr="003E7504" w:rsidRDefault="003B68EA" w:rsidP="00E87041">
            <w:pPr>
              <w:pStyle w:val="30"/>
              <w:rPr>
                <w:rFonts w:hAnsi="細明體"/>
              </w:rPr>
            </w:pPr>
            <w:r w:rsidRPr="003E7504">
              <w:rPr>
                <w:rFonts w:hAnsi="細明體"/>
                <w:noProof/>
              </w:rPr>
              <w:t>36,761</w:t>
            </w:r>
          </w:p>
        </w:tc>
        <w:tc>
          <w:tcPr>
            <w:tcW w:w="831" w:type="dxa"/>
            <w:tcBorders>
              <w:top w:val="nil"/>
              <w:bottom w:val="single" w:sz="4" w:space="0" w:color="auto"/>
              <w:right w:val="nil"/>
            </w:tcBorders>
            <w:vAlign w:val="center"/>
          </w:tcPr>
          <w:p w:rsidR="003B68EA" w:rsidRPr="003E7504" w:rsidRDefault="003B68EA" w:rsidP="00E87041">
            <w:pPr>
              <w:pStyle w:val="30"/>
              <w:rPr>
                <w:rFonts w:hAnsi="細明體"/>
              </w:rPr>
            </w:pPr>
            <w:r w:rsidRPr="003E7504">
              <w:rPr>
                <w:rFonts w:hAnsi="細明體"/>
                <w:noProof/>
              </w:rPr>
              <w:t>459.51</w:t>
            </w:r>
          </w:p>
        </w:tc>
      </w:tr>
    </w:tbl>
    <w:p w:rsidR="003B68EA" w:rsidRDefault="003B68EA" w:rsidP="003B68EA">
      <w:pPr>
        <w:pStyle w:val="13"/>
      </w:pPr>
      <w:r>
        <w:rPr>
          <w:rFonts w:hint="eastAsia"/>
        </w:rPr>
        <w:lastRenderedPageBreak/>
        <w:t>2.  以前年度部分</w:t>
      </w:r>
    </w:p>
    <w:tbl>
      <w:tblPr>
        <w:tblW w:w="10490" w:type="dxa"/>
        <w:jc w:val="center"/>
        <w:tblLayout w:type="fixed"/>
        <w:tblCellMar>
          <w:left w:w="28" w:type="dxa"/>
          <w:right w:w="28" w:type="dxa"/>
        </w:tblCellMar>
        <w:tblLook w:val="0000" w:firstRow="0" w:lastRow="0" w:firstColumn="0" w:lastColumn="0" w:noHBand="0" w:noVBand="0"/>
      </w:tblPr>
      <w:tblGrid>
        <w:gridCol w:w="505"/>
        <w:gridCol w:w="1906"/>
        <w:gridCol w:w="1559"/>
        <w:gridCol w:w="1984"/>
        <w:gridCol w:w="1985"/>
        <w:gridCol w:w="1720"/>
        <w:gridCol w:w="831"/>
      </w:tblGrid>
      <w:tr w:rsidR="003B68EA" w:rsidTr="00E87041">
        <w:trPr>
          <w:trHeight w:val="284"/>
          <w:jc w:val="center"/>
        </w:trPr>
        <w:tc>
          <w:tcPr>
            <w:tcW w:w="10490" w:type="dxa"/>
            <w:gridSpan w:val="7"/>
            <w:vAlign w:val="center"/>
          </w:tcPr>
          <w:p w:rsidR="003B68EA" w:rsidRDefault="003B68EA" w:rsidP="00E87041">
            <w:pPr>
              <w:pStyle w:val="afb"/>
              <w:ind w:right="240"/>
            </w:pPr>
            <w:r>
              <w:rPr>
                <w:rFonts w:hint="eastAsia"/>
              </w:rPr>
              <w:t>單位：新臺幣元</w:t>
            </w:r>
          </w:p>
        </w:tc>
      </w:tr>
      <w:tr w:rsidR="003B68EA" w:rsidTr="00E87041">
        <w:tblPrEx>
          <w:tblBorders>
            <w:top w:val="single" w:sz="4" w:space="0" w:color="auto"/>
            <w:bottom w:val="single" w:sz="4" w:space="0" w:color="auto"/>
            <w:insideH w:val="single" w:sz="4" w:space="0" w:color="auto"/>
            <w:insideV w:val="single" w:sz="4" w:space="0" w:color="auto"/>
          </w:tblBorders>
        </w:tblPrEx>
        <w:trPr>
          <w:trHeight w:val="284"/>
          <w:tblHeader/>
          <w:jc w:val="center"/>
        </w:trPr>
        <w:tc>
          <w:tcPr>
            <w:tcW w:w="505" w:type="dxa"/>
            <w:vMerge w:val="restart"/>
            <w:vAlign w:val="center"/>
          </w:tcPr>
          <w:p w:rsidR="003B68EA" w:rsidRPr="00CA093B" w:rsidRDefault="003B68EA" w:rsidP="00E87041">
            <w:pPr>
              <w:pStyle w:val="af4"/>
              <w:ind w:leftChars="0" w:left="0" w:rightChars="0" w:right="0"/>
            </w:pPr>
            <w:r w:rsidRPr="00CA093B">
              <w:rPr>
                <w:rFonts w:hint="eastAsia"/>
              </w:rPr>
              <w:t>年度</w:t>
            </w:r>
          </w:p>
        </w:tc>
        <w:tc>
          <w:tcPr>
            <w:tcW w:w="1906" w:type="dxa"/>
            <w:vMerge w:val="restart"/>
            <w:vAlign w:val="center"/>
          </w:tcPr>
          <w:p w:rsidR="003B68EA" w:rsidRPr="00CA093B" w:rsidRDefault="003B68EA" w:rsidP="00E87041">
            <w:pPr>
              <w:pStyle w:val="af4"/>
              <w:ind w:left="72" w:right="72"/>
            </w:pPr>
            <w:r w:rsidRPr="00CA093B">
              <w:rPr>
                <w:rFonts w:hint="eastAsia"/>
              </w:rPr>
              <w:t>科目</w:t>
            </w:r>
          </w:p>
        </w:tc>
        <w:tc>
          <w:tcPr>
            <w:tcW w:w="1559" w:type="dxa"/>
            <w:vMerge w:val="restart"/>
            <w:vAlign w:val="center"/>
          </w:tcPr>
          <w:p w:rsidR="003B68EA" w:rsidRPr="00CA093B" w:rsidRDefault="003B68EA" w:rsidP="00E87041">
            <w:pPr>
              <w:pStyle w:val="af4"/>
              <w:ind w:leftChars="0" w:left="0" w:rightChars="20" w:right="48"/>
              <w:rPr>
                <w:spacing w:val="-20"/>
              </w:rPr>
            </w:pPr>
            <w:r w:rsidRPr="00CA093B">
              <w:rPr>
                <w:rFonts w:hint="eastAsia"/>
                <w:spacing w:val="-20"/>
              </w:rPr>
              <w:t>以前年度轉入數</w:t>
            </w:r>
          </w:p>
        </w:tc>
        <w:tc>
          <w:tcPr>
            <w:tcW w:w="6520" w:type="dxa"/>
            <w:gridSpan w:val="4"/>
            <w:vAlign w:val="center"/>
          </w:tcPr>
          <w:p w:rsidR="003B68EA" w:rsidRPr="00CA093B" w:rsidRDefault="003B68EA" w:rsidP="00E87041">
            <w:pPr>
              <w:pStyle w:val="af4"/>
              <w:ind w:left="72" w:right="72"/>
            </w:pPr>
            <w:r w:rsidRPr="00CA093B">
              <w:rPr>
                <w:rFonts w:hint="eastAsia"/>
              </w:rPr>
              <w:t>決算審定數</w:t>
            </w:r>
          </w:p>
        </w:tc>
      </w:tr>
      <w:tr w:rsidR="003B68EA" w:rsidTr="00E87041">
        <w:tblPrEx>
          <w:tblBorders>
            <w:top w:val="single" w:sz="4" w:space="0" w:color="auto"/>
            <w:bottom w:val="single" w:sz="4" w:space="0" w:color="auto"/>
            <w:insideH w:val="single" w:sz="4" w:space="0" w:color="auto"/>
            <w:insideV w:val="single" w:sz="4" w:space="0" w:color="auto"/>
          </w:tblBorders>
        </w:tblPrEx>
        <w:trPr>
          <w:trHeight w:val="284"/>
          <w:tblHeader/>
          <w:jc w:val="center"/>
        </w:trPr>
        <w:tc>
          <w:tcPr>
            <w:tcW w:w="505" w:type="dxa"/>
            <w:vMerge/>
            <w:vAlign w:val="center"/>
          </w:tcPr>
          <w:p w:rsidR="003B68EA" w:rsidRPr="00CA093B" w:rsidRDefault="003B68EA" w:rsidP="00E87041">
            <w:pPr>
              <w:pStyle w:val="af4"/>
              <w:ind w:left="72" w:right="72"/>
            </w:pPr>
          </w:p>
        </w:tc>
        <w:tc>
          <w:tcPr>
            <w:tcW w:w="1906" w:type="dxa"/>
            <w:vMerge/>
            <w:vAlign w:val="center"/>
          </w:tcPr>
          <w:p w:rsidR="003B68EA" w:rsidRPr="00CA093B" w:rsidRDefault="003B68EA" w:rsidP="00E87041">
            <w:pPr>
              <w:pStyle w:val="af4"/>
              <w:ind w:left="72" w:right="72"/>
            </w:pPr>
          </w:p>
        </w:tc>
        <w:tc>
          <w:tcPr>
            <w:tcW w:w="1559" w:type="dxa"/>
            <w:vMerge/>
            <w:vAlign w:val="center"/>
          </w:tcPr>
          <w:p w:rsidR="003B68EA" w:rsidRPr="00CA093B" w:rsidRDefault="003B68EA" w:rsidP="00E87041">
            <w:pPr>
              <w:pStyle w:val="af4"/>
              <w:ind w:left="72" w:right="72"/>
            </w:pPr>
          </w:p>
        </w:tc>
        <w:tc>
          <w:tcPr>
            <w:tcW w:w="1984" w:type="dxa"/>
            <w:vMerge w:val="restart"/>
            <w:vAlign w:val="center"/>
          </w:tcPr>
          <w:p w:rsidR="003B68EA" w:rsidRPr="00CA093B" w:rsidRDefault="003C207C" w:rsidP="00E87041">
            <w:pPr>
              <w:pStyle w:val="af4"/>
              <w:ind w:left="72" w:right="72"/>
            </w:pPr>
            <w:r>
              <w:rPr>
                <w:rFonts w:hint="eastAsia"/>
              </w:rPr>
              <w:t>減免（註銷）數</w:t>
            </w:r>
          </w:p>
        </w:tc>
        <w:tc>
          <w:tcPr>
            <w:tcW w:w="1985" w:type="dxa"/>
            <w:vMerge w:val="restart"/>
            <w:vAlign w:val="center"/>
          </w:tcPr>
          <w:p w:rsidR="003B68EA" w:rsidRPr="00CA093B" w:rsidRDefault="003B68EA" w:rsidP="00E87041">
            <w:pPr>
              <w:pStyle w:val="af4"/>
              <w:ind w:left="72" w:right="72"/>
            </w:pPr>
            <w:r w:rsidRPr="00CA093B">
              <w:rPr>
                <w:rFonts w:hint="eastAsia"/>
              </w:rPr>
              <w:t>實</w:t>
            </w:r>
            <w:r>
              <w:rPr>
                <w:rFonts w:hint="eastAsia"/>
              </w:rPr>
              <w:t>現</w:t>
            </w:r>
            <w:r w:rsidRPr="00CA093B">
              <w:rPr>
                <w:rFonts w:hint="eastAsia"/>
              </w:rPr>
              <w:t>數</w:t>
            </w:r>
          </w:p>
        </w:tc>
        <w:tc>
          <w:tcPr>
            <w:tcW w:w="2551" w:type="dxa"/>
            <w:gridSpan w:val="2"/>
            <w:vAlign w:val="center"/>
          </w:tcPr>
          <w:p w:rsidR="003B68EA" w:rsidRPr="00CA093B" w:rsidRDefault="003B68EA" w:rsidP="00E87041">
            <w:pPr>
              <w:pStyle w:val="af4"/>
              <w:ind w:left="72" w:right="72"/>
            </w:pPr>
            <w:r w:rsidRPr="00CA093B">
              <w:rPr>
                <w:rFonts w:hint="eastAsia"/>
              </w:rPr>
              <w:t>應收保留數</w:t>
            </w:r>
          </w:p>
        </w:tc>
      </w:tr>
      <w:tr w:rsidR="003B68EA" w:rsidTr="00E87041">
        <w:tblPrEx>
          <w:tblBorders>
            <w:top w:val="single" w:sz="4" w:space="0" w:color="auto"/>
            <w:bottom w:val="single" w:sz="4" w:space="0" w:color="auto"/>
            <w:insideH w:val="single" w:sz="4" w:space="0" w:color="auto"/>
            <w:insideV w:val="single" w:sz="4" w:space="0" w:color="auto"/>
          </w:tblBorders>
        </w:tblPrEx>
        <w:trPr>
          <w:trHeight w:val="284"/>
          <w:tblHeader/>
          <w:jc w:val="center"/>
        </w:trPr>
        <w:tc>
          <w:tcPr>
            <w:tcW w:w="505" w:type="dxa"/>
            <w:vMerge/>
            <w:tcBorders>
              <w:bottom w:val="single" w:sz="4" w:space="0" w:color="auto"/>
            </w:tcBorders>
            <w:vAlign w:val="center"/>
          </w:tcPr>
          <w:p w:rsidR="003B68EA" w:rsidRPr="00CA093B" w:rsidRDefault="003B68EA" w:rsidP="00E87041">
            <w:pPr>
              <w:pStyle w:val="af4"/>
              <w:ind w:left="72" w:right="72"/>
            </w:pPr>
          </w:p>
        </w:tc>
        <w:tc>
          <w:tcPr>
            <w:tcW w:w="1906" w:type="dxa"/>
            <w:vMerge/>
            <w:tcBorders>
              <w:bottom w:val="single" w:sz="4" w:space="0" w:color="auto"/>
            </w:tcBorders>
            <w:vAlign w:val="center"/>
          </w:tcPr>
          <w:p w:rsidR="003B68EA" w:rsidRPr="00CA093B" w:rsidRDefault="003B68EA" w:rsidP="00E87041">
            <w:pPr>
              <w:pStyle w:val="af4"/>
              <w:ind w:left="72" w:right="72"/>
            </w:pPr>
          </w:p>
        </w:tc>
        <w:tc>
          <w:tcPr>
            <w:tcW w:w="1559" w:type="dxa"/>
            <w:vMerge/>
            <w:tcBorders>
              <w:bottom w:val="single" w:sz="4" w:space="0" w:color="auto"/>
            </w:tcBorders>
            <w:vAlign w:val="center"/>
          </w:tcPr>
          <w:p w:rsidR="003B68EA" w:rsidRPr="00CA093B" w:rsidRDefault="003B68EA" w:rsidP="00E87041">
            <w:pPr>
              <w:pStyle w:val="af4"/>
              <w:ind w:left="72" w:right="72"/>
            </w:pPr>
          </w:p>
        </w:tc>
        <w:tc>
          <w:tcPr>
            <w:tcW w:w="1984" w:type="dxa"/>
            <w:vMerge/>
            <w:tcBorders>
              <w:bottom w:val="single" w:sz="4" w:space="0" w:color="auto"/>
            </w:tcBorders>
            <w:vAlign w:val="center"/>
          </w:tcPr>
          <w:p w:rsidR="003B68EA" w:rsidRPr="00CA093B" w:rsidRDefault="003B68EA" w:rsidP="00E87041">
            <w:pPr>
              <w:pStyle w:val="af4"/>
              <w:ind w:left="72" w:right="72"/>
            </w:pPr>
          </w:p>
        </w:tc>
        <w:tc>
          <w:tcPr>
            <w:tcW w:w="1985" w:type="dxa"/>
            <w:vMerge/>
            <w:tcBorders>
              <w:bottom w:val="single" w:sz="4" w:space="0" w:color="auto"/>
            </w:tcBorders>
            <w:vAlign w:val="center"/>
          </w:tcPr>
          <w:p w:rsidR="003B68EA" w:rsidRPr="00CA093B" w:rsidRDefault="003B68EA" w:rsidP="00E87041">
            <w:pPr>
              <w:pStyle w:val="af4"/>
              <w:ind w:left="72" w:right="72"/>
            </w:pPr>
          </w:p>
        </w:tc>
        <w:tc>
          <w:tcPr>
            <w:tcW w:w="1720" w:type="dxa"/>
            <w:tcBorders>
              <w:bottom w:val="single" w:sz="4" w:space="0" w:color="auto"/>
            </w:tcBorders>
            <w:vAlign w:val="center"/>
          </w:tcPr>
          <w:p w:rsidR="003B68EA" w:rsidRPr="00CA093B" w:rsidRDefault="003B68EA" w:rsidP="00E87041">
            <w:pPr>
              <w:pStyle w:val="af4"/>
              <w:ind w:left="72" w:right="72"/>
            </w:pPr>
            <w:r w:rsidRPr="00CA093B">
              <w:rPr>
                <w:rFonts w:hint="eastAsia"/>
              </w:rPr>
              <w:t>金額</w:t>
            </w:r>
          </w:p>
        </w:tc>
        <w:tc>
          <w:tcPr>
            <w:tcW w:w="831" w:type="dxa"/>
            <w:tcBorders>
              <w:bottom w:val="single" w:sz="4" w:space="0" w:color="auto"/>
            </w:tcBorders>
            <w:vAlign w:val="center"/>
          </w:tcPr>
          <w:p w:rsidR="003B68EA" w:rsidRPr="00CA093B" w:rsidRDefault="003B68EA" w:rsidP="00E87041">
            <w:pPr>
              <w:pStyle w:val="af4"/>
              <w:ind w:left="72" w:right="72"/>
            </w:pPr>
            <w:r w:rsidRPr="00CA093B">
              <w:rPr>
                <w:rFonts w:hint="eastAsia"/>
              </w:rPr>
              <w:t>％</w:t>
            </w:r>
          </w:p>
        </w:tc>
      </w:tr>
      <w:tr w:rsidR="003B68EA" w:rsidRPr="008D5511" w:rsidTr="00E87041">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3B68EA" w:rsidRPr="00CD0296" w:rsidRDefault="003B68EA" w:rsidP="00E87041">
            <w:pPr>
              <w:pStyle w:val="30"/>
              <w:jc w:val="center"/>
            </w:pPr>
          </w:p>
        </w:tc>
        <w:tc>
          <w:tcPr>
            <w:tcW w:w="1906" w:type="dxa"/>
            <w:vAlign w:val="center"/>
          </w:tcPr>
          <w:p w:rsidR="003B68EA" w:rsidRPr="00CD0296" w:rsidRDefault="003B68EA" w:rsidP="00E87041">
            <w:pPr>
              <w:pStyle w:val="23"/>
            </w:pPr>
            <w:r w:rsidRPr="00CD0296">
              <w:rPr>
                <w:rFonts w:hint="eastAsia"/>
                <w:noProof/>
              </w:rPr>
              <w:t>海洋委員會主管</w:t>
            </w:r>
          </w:p>
        </w:tc>
        <w:tc>
          <w:tcPr>
            <w:tcW w:w="1559" w:type="dxa"/>
            <w:vAlign w:val="center"/>
          </w:tcPr>
          <w:p w:rsidR="003B68EA" w:rsidRPr="00CD0296" w:rsidRDefault="003B68EA" w:rsidP="00E87041">
            <w:pPr>
              <w:pStyle w:val="30"/>
              <w:rPr>
                <w:b/>
              </w:rPr>
            </w:pPr>
            <w:r w:rsidRPr="00CD0296">
              <w:rPr>
                <w:b/>
                <w:noProof/>
              </w:rPr>
              <w:t>3,632,290</w:t>
            </w:r>
          </w:p>
        </w:tc>
        <w:tc>
          <w:tcPr>
            <w:tcW w:w="1984" w:type="dxa"/>
            <w:vAlign w:val="center"/>
          </w:tcPr>
          <w:p w:rsidR="003B68EA" w:rsidRPr="00CD0296" w:rsidRDefault="003B68EA" w:rsidP="00E87041">
            <w:pPr>
              <w:pStyle w:val="30"/>
              <w:rPr>
                <w:b/>
              </w:rPr>
            </w:pPr>
            <w:r w:rsidRPr="00CD0296">
              <w:rPr>
                <w:b/>
                <w:noProof/>
              </w:rPr>
              <w:t>40,178</w:t>
            </w:r>
          </w:p>
        </w:tc>
        <w:tc>
          <w:tcPr>
            <w:tcW w:w="1985" w:type="dxa"/>
            <w:vAlign w:val="center"/>
          </w:tcPr>
          <w:p w:rsidR="003B68EA" w:rsidRPr="00CD0296" w:rsidRDefault="003B68EA" w:rsidP="00E87041">
            <w:pPr>
              <w:pStyle w:val="30"/>
              <w:rPr>
                <w:b/>
              </w:rPr>
            </w:pPr>
            <w:r w:rsidRPr="00CD0296">
              <w:rPr>
                <w:b/>
                <w:noProof/>
              </w:rPr>
              <w:t>1,671,165</w:t>
            </w:r>
          </w:p>
        </w:tc>
        <w:tc>
          <w:tcPr>
            <w:tcW w:w="1720" w:type="dxa"/>
            <w:vAlign w:val="center"/>
          </w:tcPr>
          <w:p w:rsidR="003B68EA" w:rsidRPr="00CD0296" w:rsidRDefault="003B68EA" w:rsidP="00E87041">
            <w:pPr>
              <w:pStyle w:val="30"/>
              <w:rPr>
                <w:b/>
              </w:rPr>
            </w:pPr>
            <w:r w:rsidRPr="00CD0296">
              <w:rPr>
                <w:b/>
                <w:noProof/>
              </w:rPr>
              <w:t>1,920,947</w:t>
            </w:r>
          </w:p>
        </w:tc>
        <w:tc>
          <w:tcPr>
            <w:tcW w:w="831" w:type="dxa"/>
            <w:vAlign w:val="center"/>
          </w:tcPr>
          <w:p w:rsidR="003B68EA" w:rsidRPr="00CD0296" w:rsidRDefault="003B68EA" w:rsidP="00E87041">
            <w:pPr>
              <w:pStyle w:val="30"/>
              <w:rPr>
                <w:b/>
              </w:rPr>
            </w:pPr>
            <w:r w:rsidRPr="00CD0296">
              <w:rPr>
                <w:b/>
                <w:noProof/>
              </w:rPr>
              <w:t>52.89</w:t>
            </w:r>
          </w:p>
        </w:tc>
      </w:tr>
      <w:tr w:rsidR="003B68EA" w:rsidRPr="008D5511" w:rsidTr="00E87041">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3B68EA" w:rsidRPr="00CD0296" w:rsidRDefault="003B68EA" w:rsidP="00E87041">
            <w:pPr>
              <w:pStyle w:val="30"/>
              <w:jc w:val="center"/>
            </w:pPr>
          </w:p>
        </w:tc>
        <w:tc>
          <w:tcPr>
            <w:tcW w:w="1906" w:type="dxa"/>
            <w:vAlign w:val="center"/>
          </w:tcPr>
          <w:p w:rsidR="003B68EA" w:rsidRPr="00CD0296" w:rsidRDefault="003B68EA" w:rsidP="00E87041">
            <w:pPr>
              <w:pStyle w:val="212"/>
              <w:ind w:left="192"/>
            </w:pPr>
            <w:r w:rsidRPr="00CD0296">
              <w:rPr>
                <w:rFonts w:hint="eastAsia"/>
                <w:noProof/>
              </w:rPr>
              <w:t>海巡署及所屬</w:t>
            </w:r>
          </w:p>
        </w:tc>
        <w:tc>
          <w:tcPr>
            <w:tcW w:w="1559" w:type="dxa"/>
            <w:vAlign w:val="center"/>
          </w:tcPr>
          <w:p w:rsidR="003B68EA" w:rsidRPr="00CD0296" w:rsidRDefault="003B68EA" w:rsidP="00E87041">
            <w:pPr>
              <w:pStyle w:val="30"/>
              <w:rPr>
                <w:b/>
              </w:rPr>
            </w:pPr>
            <w:r w:rsidRPr="00CD0296">
              <w:rPr>
                <w:b/>
                <w:noProof/>
              </w:rPr>
              <w:t>3,402,290</w:t>
            </w:r>
          </w:p>
        </w:tc>
        <w:tc>
          <w:tcPr>
            <w:tcW w:w="1984" w:type="dxa"/>
            <w:vAlign w:val="center"/>
          </w:tcPr>
          <w:p w:rsidR="003B68EA" w:rsidRPr="00CD0296" w:rsidRDefault="003B68EA" w:rsidP="00E87041">
            <w:pPr>
              <w:pStyle w:val="30"/>
              <w:rPr>
                <w:b/>
              </w:rPr>
            </w:pPr>
            <w:r w:rsidRPr="00CD0296">
              <w:rPr>
                <w:b/>
                <w:noProof/>
              </w:rPr>
              <w:t>20,529</w:t>
            </w:r>
          </w:p>
        </w:tc>
        <w:tc>
          <w:tcPr>
            <w:tcW w:w="1985" w:type="dxa"/>
            <w:vAlign w:val="center"/>
          </w:tcPr>
          <w:p w:rsidR="003B68EA" w:rsidRPr="00CD0296" w:rsidRDefault="003B68EA" w:rsidP="00E87041">
            <w:pPr>
              <w:pStyle w:val="30"/>
              <w:rPr>
                <w:b/>
              </w:rPr>
            </w:pPr>
            <w:r w:rsidRPr="00CD0296">
              <w:rPr>
                <w:b/>
                <w:noProof/>
              </w:rPr>
              <w:t>1,670,814</w:t>
            </w:r>
          </w:p>
        </w:tc>
        <w:tc>
          <w:tcPr>
            <w:tcW w:w="1720" w:type="dxa"/>
            <w:vAlign w:val="center"/>
          </w:tcPr>
          <w:p w:rsidR="003B68EA" w:rsidRPr="00CD0296" w:rsidRDefault="003B68EA" w:rsidP="00E87041">
            <w:pPr>
              <w:pStyle w:val="30"/>
              <w:rPr>
                <w:b/>
              </w:rPr>
            </w:pPr>
            <w:r w:rsidRPr="00CD0296">
              <w:rPr>
                <w:b/>
                <w:noProof/>
              </w:rPr>
              <w:t>1,710,947</w:t>
            </w:r>
          </w:p>
        </w:tc>
        <w:tc>
          <w:tcPr>
            <w:tcW w:w="831" w:type="dxa"/>
            <w:vAlign w:val="center"/>
          </w:tcPr>
          <w:p w:rsidR="003B68EA" w:rsidRPr="00CD0296" w:rsidRDefault="003B68EA" w:rsidP="00E87041">
            <w:pPr>
              <w:pStyle w:val="30"/>
              <w:rPr>
                <w:b/>
              </w:rPr>
            </w:pPr>
            <w:r w:rsidRPr="00CD0296">
              <w:rPr>
                <w:b/>
                <w:noProof/>
              </w:rPr>
              <w:t>50.29</w:t>
            </w:r>
          </w:p>
        </w:tc>
      </w:tr>
      <w:tr w:rsidR="003B68EA" w:rsidRPr="008D5511" w:rsidTr="00E87041">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3B68EA" w:rsidRPr="00CD0296" w:rsidRDefault="003B68EA" w:rsidP="00E87041">
            <w:pPr>
              <w:pStyle w:val="30"/>
              <w:jc w:val="center"/>
            </w:pPr>
            <w:r w:rsidRPr="00CD0296">
              <w:rPr>
                <w:noProof/>
              </w:rPr>
              <w:t>106</w:t>
            </w:r>
          </w:p>
        </w:tc>
        <w:tc>
          <w:tcPr>
            <w:tcW w:w="1906" w:type="dxa"/>
            <w:vAlign w:val="center"/>
          </w:tcPr>
          <w:p w:rsidR="003B68EA" w:rsidRPr="00CD0296" w:rsidRDefault="003B68EA" w:rsidP="00E87041">
            <w:pPr>
              <w:pStyle w:val="af5"/>
              <w:ind w:left="600" w:right="240"/>
            </w:pPr>
            <w:r w:rsidRPr="00CD0296">
              <w:rPr>
                <w:rFonts w:hint="eastAsia"/>
                <w:noProof/>
              </w:rPr>
              <w:t>小計</w:t>
            </w:r>
          </w:p>
        </w:tc>
        <w:tc>
          <w:tcPr>
            <w:tcW w:w="1559" w:type="dxa"/>
            <w:vAlign w:val="center"/>
          </w:tcPr>
          <w:p w:rsidR="003B68EA" w:rsidRPr="00CD0296" w:rsidRDefault="003B68EA" w:rsidP="00E87041">
            <w:pPr>
              <w:pStyle w:val="30"/>
              <w:rPr>
                <w:b/>
              </w:rPr>
            </w:pPr>
            <w:r w:rsidRPr="00CD0296">
              <w:rPr>
                <w:b/>
                <w:noProof/>
              </w:rPr>
              <w:t>127,036</w:t>
            </w:r>
          </w:p>
        </w:tc>
        <w:tc>
          <w:tcPr>
            <w:tcW w:w="1984" w:type="dxa"/>
            <w:vAlign w:val="center"/>
          </w:tcPr>
          <w:p w:rsidR="003B68EA" w:rsidRPr="00CD0296" w:rsidRDefault="003B68EA" w:rsidP="00E87041">
            <w:pPr>
              <w:pStyle w:val="30"/>
              <w:rPr>
                <w:b/>
              </w:rPr>
            </w:pPr>
            <w:r w:rsidRPr="00CD0296">
              <w:rPr>
                <w:b/>
                <w:noProof/>
              </w:rPr>
              <w:t>11,669</w:t>
            </w:r>
          </w:p>
        </w:tc>
        <w:tc>
          <w:tcPr>
            <w:tcW w:w="1985" w:type="dxa"/>
            <w:vAlign w:val="center"/>
          </w:tcPr>
          <w:p w:rsidR="003B68EA" w:rsidRPr="00CD0296" w:rsidRDefault="003B68EA" w:rsidP="00E87041">
            <w:pPr>
              <w:pStyle w:val="30"/>
              <w:rPr>
                <w:b/>
              </w:rPr>
            </w:pPr>
            <w:r w:rsidRPr="00CD0296">
              <w:rPr>
                <w:b/>
                <w:noProof/>
              </w:rPr>
              <w:t>24,000</w:t>
            </w:r>
          </w:p>
        </w:tc>
        <w:tc>
          <w:tcPr>
            <w:tcW w:w="1720" w:type="dxa"/>
            <w:vAlign w:val="center"/>
          </w:tcPr>
          <w:p w:rsidR="003B68EA" w:rsidRPr="00CD0296" w:rsidRDefault="003B68EA" w:rsidP="00E87041">
            <w:pPr>
              <w:pStyle w:val="30"/>
              <w:rPr>
                <w:b/>
              </w:rPr>
            </w:pPr>
            <w:r w:rsidRPr="00CD0296">
              <w:rPr>
                <w:b/>
                <w:noProof/>
              </w:rPr>
              <w:t>91,367</w:t>
            </w:r>
          </w:p>
        </w:tc>
        <w:tc>
          <w:tcPr>
            <w:tcW w:w="831" w:type="dxa"/>
            <w:vAlign w:val="center"/>
          </w:tcPr>
          <w:p w:rsidR="003B68EA" w:rsidRPr="00CD0296" w:rsidRDefault="003B68EA" w:rsidP="00E87041">
            <w:pPr>
              <w:pStyle w:val="30"/>
              <w:rPr>
                <w:b/>
              </w:rPr>
            </w:pPr>
            <w:r w:rsidRPr="00CD0296">
              <w:rPr>
                <w:b/>
                <w:noProof/>
              </w:rPr>
              <w:t>71.92</w:t>
            </w:r>
          </w:p>
        </w:tc>
      </w:tr>
      <w:tr w:rsidR="003B68EA" w:rsidRPr="008D5511" w:rsidTr="00E87041">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3B68EA" w:rsidRPr="00CD0296" w:rsidRDefault="003B68EA" w:rsidP="00E87041">
            <w:pPr>
              <w:pStyle w:val="30"/>
              <w:jc w:val="center"/>
            </w:pPr>
          </w:p>
        </w:tc>
        <w:tc>
          <w:tcPr>
            <w:tcW w:w="1906" w:type="dxa"/>
            <w:vAlign w:val="center"/>
          </w:tcPr>
          <w:p w:rsidR="003B68EA" w:rsidRPr="00CD0296" w:rsidRDefault="003B68EA" w:rsidP="00E87041">
            <w:pPr>
              <w:pStyle w:val="220"/>
              <w:ind w:left="360" w:right="24"/>
            </w:pPr>
            <w:r w:rsidRPr="00CD0296">
              <w:rPr>
                <w:rFonts w:hint="eastAsia"/>
                <w:noProof/>
              </w:rPr>
              <w:t>罰款及賠償收入</w:t>
            </w:r>
          </w:p>
        </w:tc>
        <w:tc>
          <w:tcPr>
            <w:tcW w:w="1559" w:type="dxa"/>
            <w:vAlign w:val="center"/>
          </w:tcPr>
          <w:p w:rsidR="003B68EA" w:rsidRPr="00CD0296" w:rsidRDefault="003B68EA" w:rsidP="00E87041">
            <w:pPr>
              <w:pStyle w:val="30"/>
            </w:pPr>
            <w:r w:rsidRPr="00CD0296">
              <w:rPr>
                <w:noProof/>
              </w:rPr>
              <w:t>115,367</w:t>
            </w:r>
          </w:p>
        </w:tc>
        <w:tc>
          <w:tcPr>
            <w:tcW w:w="1984" w:type="dxa"/>
            <w:vAlign w:val="center"/>
          </w:tcPr>
          <w:p w:rsidR="003B68EA" w:rsidRPr="00CD0296" w:rsidRDefault="003B68EA" w:rsidP="00E87041">
            <w:pPr>
              <w:pStyle w:val="30"/>
            </w:pPr>
            <w:r w:rsidRPr="00CD0296">
              <w:rPr>
                <w:rFonts w:hint="eastAsia"/>
                <w:noProof/>
              </w:rPr>
              <w:t>－</w:t>
            </w:r>
          </w:p>
        </w:tc>
        <w:tc>
          <w:tcPr>
            <w:tcW w:w="1985" w:type="dxa"/>
            <w:vAlign w:val="center"/>
          </w:tcPr>
          <w:p w:rsidR="003B68EA" w:rsidRPr="00CD0296" w:rsidRDefault="003B68EA" w:rsidP="00E87041">
            <w:pPr>
              <w:pStyle w:val="30"/>
            </w:pPr>
            <w:r w:rsidRPr="00CD0296">
              <w:rPr>
                <w:noProof/>
              </w:rPr>
              <w:t>24,000</w:t>
            </w:r>
          </w:p>
        </w:tc>
        <w:tc>
          <w:tcPr>
            <w:tcW w:w="1720" w:type="dxa"/>
            <w:vAlign w:val="center"/>
          </w:tcPr>
          <w:p w:rsidR="003B68EA" w:rsidRPr="00CD0296" w:rsidRDefault="003B68EA" w:rsidP="00E87041">
            <w:pPr>
              <w:pStyle w:val="30"/>
            </w:pPr>
            <w:r w:rsidRPr="00CD0296">
              <w:rPr>
                <w:noProof/>
              </w:rPr>
              <w:t>91,367</w:t>
            </w:r>
          </w:p>
        </w:tc>
        <w:tc>
          <w:tcPr>
            <w:tcW w:w="831" w:type="dxa"/>
            <w:vAlign w:val="center"/>
          </w:tcPr>
          <w:p w:rsidR="003B68EA" w:rsidRPr="00CD0296" w:rsidRDefault="003B68EA" w:rsidP="00E87041">
            <w:pPr>
              <w:pStyle w:val="30"/>
            </w:pPr>
            <w:r w:rsidRPr="00CD0296">
              <w:rPr>
                <w:noProof/>
              </w:rPr>
              <w:t>79.20</w:t>
            </w:r>
          </w:p>
        </w:tc>
      </w:tr>
      <w:tr w:rsidR="003B68EA" w:rsidRPr="008D5511" w:rsidTr="00E87041">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3B68EA" w:rsidRPr="00CD0296" w:rsidRDefault="003B68EA" w:rsidP="00E87041">
            <w:pPr>
              <w:pStyle w:val="30"/>
              <w:jc w:val="center"/>
            </w:pPr>
          </w:p>
        </w:tc>
        <w:tc>
          <w:tcPr>
            <w:tcW w:w="1906" w:type="dxa"/>
            <w:vAlign w:val="center"/>
          </w:tcPr>
          <w:p w:rsidR="003B68EA" w:rsidRPr="00CD0296" w:rsidRDefault="003B68EA" w:rsidP="00E87041">
            <w:pPr>
              <w:pStyle w:val="220"/>
              <w:ind w:left="360" w:right="24"/>
            </w:pPr>
            <w:r w:rsidRPr="00CD0296">
              <w:rPr>
                <w:rFonts w:hint="eastAsia"/>
                <w:noProof/>
              </w:rPr>
              <w:t>其他收入</w:t>
            </w:r>
          </w:p>
        </w:tc>
        <w:tc>
          <w:tcPr>
            <w:tcW w:w="1559" w:type="dxa"/>
            <w:vAlign w:val="center"/>
          </w:tcPr>
          <w:p w:rsidR="003B68EA" w:rsidRPr="00CD0296" w:rsidRDefault="003B68EA" w:rsidP="00E87041">
            <w:pPr>
              <w:pStyle w:val="30"/>
            </w:pPr>
            <w:r w:rsidRPr="00CD0296">
              <w:rPr>
                <w:noProof/>
              </w:rPr>
              <w:t>11,669</w:t>
            </w:r>
          </w:p>
        </w:tc>
        <w:tc>
          <w:tcPr>
            <w:tcW w:w="1984" w:type="dxa"/>
            <w:vAlign w:val="center"/>
          </w:tcPr>
          <w:p w:rsidR="003B68EA" w:rsidRPr="00CD0296" w:rsidRDefault="003B68EA" w:rsidP="00E87041">
            <w:pPr>
              <w:pStyle w:val="30"/>
            </w:pPr>
            <w:r w:rsidRPr="00CD0296">
              <w:rPr>
                <w:noProof/>
              </w:rPr>
              <w:t>11,669</w:t>
            </w:r>
          </w:p>
        </w:tc>
        <w:tc>
          <w:tcPr>
            <w:tcW w:w="1985" w:type="dxa"/>
            <w:vAlign w:val="center"/>
          </w:tcPr>
          <w:p w:rsidR="003B68EA" w:rsidRPr="00CD0296" w:rsidRDefault="003B68EA" w:rsidP="00E87041">
            <w:pPr>
              <w:pStyle w:val="30"/>
            </w:pPr>
            <w:r w:rsidRPr="00CD0296">
              <w:rPr>
                <w:rFonts w:hint="eastAsia"/>
                <w:noProof/>
              </w:rPr>
              <w:t>－</w:t>
            </w:r>
          </w:p>
        </w:tc>
        <w:tc>
          <w:tcPr>
            <w:tcW w:w="1720" w:type="dxa"/>
            <w:vAlign w:val="center"/>
          </w:tcPr>
          <w:p w:rsidR="003B68EA" w:rsidRPr="00CD0296" w:rsidRDefault="003B68EA" w:rsidP="00E87041">
            <w:pPr>
              <w:pStyle w:val="30"/>
            </w:pPr>
            <w:r w:rsidRPr="00CD0296">
              <w:rPr>
                <w:rFonts w:hint="eastAsia"/>
                <w:noProof/>
              </w:rPr>
              <w:t>－</w:t>
            </w:r>
          </w:p>
        </w:tc>
        <w:tc>
          <w:tcPr>
            <w:tcW w:w="831" w:type="dxa"/>
            <w:vAlign w:val="center"/>
          </w:tcPr>
          <w:p w:rsidR="003B68EA" w:rsidRPr="00CD0296" w:rsidRDefault="003B68EA" w:rsidP="00E87041">
            <w:pPr>
              <w:pStyle w:val="30"/>
            </w:pPr>
            <w:r w:rsidRPr="00CD0296">
              <w:rPr>
                <w:rFonts w:hint="eastAsia"/>
                <w:noProof/>
              </w:rPr>
              <w:t>－</w:t>
            </w:r>
          </w:p>
        </w:tc>
      </w:tr>
      <w:tr w:rsidR="003B68EA" w:rsidRPr="008D5511" w:rsidTr="00E87041">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3B68EA" w:rsidRPr="00CD0296" w:rsidRDefault="003B68EA" w:rsidP="00E87041">
            <w:pPr>
              <w:pStyle w:val="30"/>
              <w:jc w:val="center"/>
            </w:pPr>
            <w:r w:rsidRPr="00CD0296">
              <w:rPr>
                <w:noProof/>
              </w:rPr>
              <w:t>108</w:t>
            </w:r>
          </w:p>
        </w:tc>
        <w:tc>
          <w:tcPr>
            <w:tcW w:w="1906" w:type="dxa"/>
            <w:vAlign w:val="center"/>
          </w:tcPr>
          <w:p w:rsidR="003B68EA" w:rsidRPr="00CD0296" w:rsidRDefault="003B68EA" w:rsidP="00E87041">
            <w:pPr>
              <w:pStyle w:val="220"/>
              <w:ind w:left="360" w:right="24"/>
            </w:pPr>
            <w:r w:rsidRPr="00CD0296">
              <w:rPr>
                <w:rFonts w:hint="eastAsia"/>
                <w:noProof/>
              </w:rPr>
              <w:t>罰款及賠償收入</w:t>
            </w:r>
          </w:p>
        </w:tc>
        <w:tc>
          <w:tcPr>
            <w:tcW w:w="1559" w:type="dxa"/>
            <w:vAlign w:val="center"/>
          </w:tcPr>
          <w:p w:rsidR="003B68EA" w:rsidRPr="00CD0296" w:rsidRDefault="003B68EA" w:rsidP="00E87041">
            <w:pPr>
              <w:pStyle w:val="30"/>
            </w:pPr>
            <w:r w:rsidRPr="00CD0296">
              <w:rPr>
                <w:noProof/>
              </w:rPr>
              <w:t>841,817</w:t>
            </w:r>
          </w:p>
        </w:tc>
        <w:tc>
          <w:tcPr>
            <w:tcW w:w="1984" w:type="dxa"/>
            <w:vAlign w:val="center"/>
          </w:tcPr>
          <w:p w:rsidR="003B68EA" w:rsidRPr="00CD0296" w:rsidRDefault="003B68EA" w:rsidP="00E87041">
            <w:pPr>
              <w:pStyle w:val="30"/>
            </w:pPr>
            <w:r w:rsidRPr="00CD0296">
              <w:rPr>
                <w:rFonts w:hint="eastAsia"/>
                <w:noProof/>
              </w:rPr>
              <w:t>－</w:t>
            </w:r>
          </w:p>
        </w:tc>
        <w:tc>
          <w:tcPr>
            <w:tcW w:w="1985" w:type="dxa"/>
            <w:vAlign w:val="center"/>
          </w:tcPr>
          <w:p w:rsidR="003B68EA" w:rsidRPr="00CD0296" w:rsidRDefault="003B68EA" w:rsidP="00E87041">
            <w:pPr>
              <w:pStyle w:val="30"/>
            </w:pPr>
            <w:r w:rsidRPr="00CD0296">
              <w:rPr>
                <w:noProof/>
              </w:rPr>
              <w:t>351,512</w:t>
            </w:r>
          </w:p>
        </w:tc>
        <w:tc>
          <w:tcPr>
            <w:tcW w:w="1720" w:type="dxa"/>
            <w:vAlign w:val="center"/>
          </w:tcPr>
          <w:p w:rsidR="003B68EA" w:rsidRPr="00CD0296" w:rsidRDefault="003B68EA" w:rsidP="00E87041">
            <w:pPr>
              <w:pStyle w:val="30"/>
            </w:pPr>
            <w:r w:rsidRPr="00CD0296">
              <w:rPr>
                <w:noProof/>
              </w:rPr>
              <w:t>490,305</w:t>
            </w:r>
          </w:p>
        </w:tc>
        <w:tc>
          <w:tcPr>
            <w:tcW w:w="831" w:type="dxa"/>
            <w:vAlign w:val="center"/>
          </w:tcPr>
          <w:p w:rsidR="003B68EA" w:rsidRPr="00CD0296" w:rsidRDefault="003B68EA" w:rsidP="00E87041">
            <w:pPr>
              <w:pStyle w:val="30"/>
            </w:pPr>
            <w:r w:rsidRPr="00CD0296">
              <w:rPr>
                <w:noProof/>
              </w:rPr>
              <w:t>58.24</w:t>
            </w:r>
          </w:p>
        </w:tc>
      </w:tr>
      <w:tr w:rsidR="003B68EA" w:rsidRPr="008D5511" w:rsidTr="00E87041">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3B68EA" w:rsidRPr="00CD0296" w:rsidRDefault="003B68EA" w:rsidP="00E87041">
            <w:pPr>
              <w:pStyle w:val="30"/>
              <w:jc w:val="center"/>
            </w:pPr>
            <w:r w:rsidRPr="00CD0296">
              <w:rPr>
                <w:noProof/>
              </w:rPr>
              <w:t>109</w:t>
            </w:r>
          </w:p>
        </w:tc>
        <w:tc>
          <w:tcPr>
            <w:tcW w:w="1906" w:type="dxa"/>
            <w:vAlign w:val="center"/>
          </w:tcPr>
          <w:p w:rsidR="003B68EA" w:rsidRPr="00CD0296" w:rsidRDefault="003B68EA" w:rsidP="00E87041">
            <w:pPr>
              <w:pStyle w:val="af5"/>
              <w:ind w:left="600" w:right="240"/>
            </w:pPr>
            <w:r w:rsidRPr="00CD0296">
              <w:rPr>
                <w:rFonts w:hint="eastAsia"/>
                <w:noProof/>
              </w:rPr>
              <w:t>小計</w:t>
            </w:r>
          </w:p>
        </w:tc>
        <w:tc>
          <w:tcPr>
            <w:tcW w:w="1559" w:type="dxa"/>
            <w:vAlign w:val="center"/>
          </w:tcPr>
          <w:p w:rsidR="003B68EA" w:rsidRPr="00CD0296" w:rsidRDefault="003B68EA" w:rsidP="00E87041">
            <w:pPr>
              <w:pStyle w:val="30"/>
              <w:rPr>
                <w:b/>
              </w:rPr>
            </w:pPr>
            <w:r w:rsidRPr="00CD0296">
              <w:rPr>
                <w:b/>
                <w:noProof/>
              </w:rPr>
              <w:t>796,077</w:t>
            </w:r>
          </w:p>
        </w:tc>
        <w:tc>
          <w:tcPr>
            <w:tcW w:w="1984" w:type="dxa"/>
            <w:vAlign w:val="center"/>
          </w:tcPr>
          <w:p w:rsidR="003B68EA" w:rsidRPr="00CD0296" w:rsidRDefault="003B68EA" w:rsidP="00E87041">
            <w:pPr>
              <w:pStyle w:val="30"/>
              <w:rPr>
                <w:b/>
              </w:rPr>
            </w:pPr>
            <w:r w:rsidRPr="00CD0296">
              <w:rPr>
                <w:b/>
                <w:noProof/>
              </w:rPr>
              <w:t>8,860</w:t>
            </w:r>
          </w:p>
        </w:tc>
        <w:tc>
          <w:tcPr>
            <w:tcW w:w="1985" w:type="dxa"/>
            <w:vAlign w:val="center"/>
          </w:tcPr>
          <w:p w:rsidR="003B68EA" w:rsidRPr="00CD0296" w:rsidRDefault="003B68EA" w:rsidP="00E87041">
            <w:pPr>
              <w:pStyle w:val="30"/>
              <w:rPr>
                <w:b/>
              </w:rPr>
            </w:pPr>
            <w:r w:rsidRPr="00CD0296">
              <w:rPr>
                <w:b/>
                <w:noProof/>
              </w:rPr>
              <w:t>289,765</w:t>
            </w:r>
          </w:p>
        </w:tc>
        <w:tc>
          <w:tcPr>
            <w:tcW w:w="1720" w:type="dxa"/>
            <w:vAlign w:val="center"/>
          </w:tcPr>
          <w:p w:rsidR="003B68EA" w:rsidRPr="00CD0296" w:rsidRDefault="003B68EA" w:rsidP="00E87041">
            <w:pPr>
              <w:pStyle w:val="30"/>
              <w:rPr>
                <w:b/>
              </w:rPr>
            </w:pPr>
            <w:r w:rsidRPr="00CD0296">
              <w:rPr>
                <w:b/>
                <w:noProof/>
              </w:rPr>
              <w:t>497,452</w:t>
            </w:r>
          </w:p>
        </w:tc>
        <w:tc>
          <w:tcPr>
            <w:tcW w:w="831" w:type="dxa"/>
            <w:vAlign w:val="center"/>
          </w:tcPr>
          <w:p w:rsidR="003B68EA" w:rsidRPr="00CD0296" w:rsidRDefault="003B68EA" w:rsidP="00E87041">
            <w:pPr>
              <w:pStyle w:val="30"/>
              <w:rPr>
                <w:b/>
              </w:rPr>
            </w:pPr>
            <w:r w:rsidRPr="00CD0296">
              <w:rPr>
                <w:b/>
                <w:noProof/>
              </w:rPr>
              <w:t>62.49</w:t>
            </w:r>
          </w:p>
        </w:tc>
      </w:tr>
      <w:tr w:rsidR="003B68EA" w:rsidRPr="008D5511" w:rsidTr="00E87041">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3B68EA" w:rsidRPr="00CD0296" w:rsidRDefault="003B68EA" w:rsidP="00E87041">
            <w:pPr>
              <w:pStyle w:val="30"/>
              <w:jc w:val="center"/>
            </w:pPr>
          </w:p>
        </w:tc>
        <w:tc>
          <w:tcPr>
            <w:tcW w:w="1906" w:type="dxa"/>
            <w:vAlign w:val="center"/>
          </w:tcPr>
          <w:p w:rsidR="003B68EA" w:rsidRPr="00CD0296" w:rsidRDefault="003B68EA" w:rsidP="00E87041">
            <w:pPr>
              <w:pStyle w:val="220"/>
              <w:ind w:left="360" w:right="24"/>
            </w:pPr>
            <w:r w:rsidRPr="00CD0296">
              <w:rPr>
                <w:rFonts w:hint="eastAsia"/>
                <w:noProof/>
              </w:rPr>
              <w:t>罰款及賠償收入</w:t>
            </w:r>
          </w:p>
        </w:tc>
        <w:tc>
          <w:tcPr>
            <w:tcW w:w="1559" w:type="dxa"/>
            <w:vAlign w:val="center"/>
          </w:tcPr>
          <w:p w:rsidR="003B68EA" w:rsidRPr="00CD0296" w:rsidRDefault="003B68EA" w:rsidP="00E87041">
            <w:pPr>
              <w:pStyle w:val="30"/>
            </w:pPr>
            <w:r w:rsidRPr="00CD0296">
              <w:rPr>
                <w:noProof/>
              </w:rPr>
              <w:t>750,044</w:t>
            </w:r>
          </w:p>
        </w:tc>
        <w:tc>
          <w:tcPr>
            <w:tcW w:w="1984" w:type="dxa"/>
            <w:vAlign w:val="center"/>
          </w:tcPr>
          <w:p w:rsidR="003B68EA" w:rsidRPr="00CD0296" w:rsidRDefault="003B68EA" w:rsidP="00E87041">
            <w:pPr>
              <w:pStyle w:val="30"/>
            </w:pPr>
            <w:r w:rsidRPr="00CD0296">
              <w:rPr>
                <w:rFonts w:hint="eastAsia"/>
                <w:noProof/>
              </w:rPr>
              <w:t>－</w:t>
            </w:r>
          </w:p>
        </w:tc>
        <w:tc>
          <w:tcPr>
            <w:tcW w:w="1985" w:type="dxa"/>
            <w:vAlign w:val="center"/>
          </w:tcPr>
          <w:p w:rsidR="003B68EA" w:rsidRPr="00CD0296" w:rsidRDefault="003B68EA" w:rsidP="00E87041">
            <w:pPr>
              <w:pStyle w:val="30"/>
            </w:pPr>
            <w:r w:rsidRPr="00CD0296">
              <w:rPr>
                <w:noProof/>
              </w:rPr>
              <w:t>271,631</w:t>
            </w:r>
          </w:p>
        </w:tc>
        <w:tc>
          <w:tcPr>
            <w:tcW w:w="1720" w:type="dxa"/>
            <w:vAlign w:val="center"/>
          </w:tcPr>
          <w:p w:rsidR="003B68EA" w:rsidRPr="00CD0296" w:rsidRDefault="003B68EA" w:rsidP="00E87041">
            <w:pPr>
              <w:pStyle w:val="30"/>
            </w:pPr>
            <w:r w:rsidRPr="00CD0296">
              <w:rPr>
                <w:noProof/>
              </w:rPr>
              <w:t>478,413</w:t>
            </w:r>
          </w:p>
        </w:tc>
        <w:tc>
          <w:tcPr>
            <w:tcW w:w="831" w:type="dxa"/>
            <w:vAlign w:val="center"/>
          </w:tcPr>
          <w:p w:rsidR="003B68EA" w:rsidRPr="00CD0296" w:rsidRDefault="003B68EA" w:rsidP="00E87041">
            <w:pPr>
              <w:pStyle w:val="30"/>
            </w:pPr>
            <w:r w:rsidRPr="00CD0296">
              <w:rPr>
                <w:noProof/>
              </w:rPr>
              <w:t>63.78</w:t>
            </w:r>
          </w:p>
        </w:tc>
      </w:tr>
      <w:tr w:rsidR="003B68EA" w:rsidRPr="008D5511" w:rsidTr="00E87041">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3B68EA" w:rsidRPr="00CD0296" w:rsidRDefault="003B68EA" w:rsidP="00E87041">
            <w:pPr>
              <w:pStyle w:val="30"/>
              <w:jc w:val="center"/>
            </w:pPr>
          </w:p>
        </w:tc>
        <w:tc>
          <w:tcPr>
            <w:tcW w:w="1906" w:type="dxa"/>
            <w:vAlign w:val="center"/>
          </w:tcPr>
          <w:p w:rsidR="003B68EA" w:rsidRPr="00CD0296" w:rsidRDefault="003B68EA" w:rsidP="00E87041">
            <w:pPr>
              <w:pStyle w:val="220"/>
              <w:ind w:left="360" w:right="24"/>
            </w:pPr>
            <w:r w:rsidRPr="00CD0296">
              <w:rPr>
                <w:rFonts w:hint="eastAsia"/>
                <w:noProof/>
              </w:rPr>
              <w:t>其他收入</w:t>
            </w:r>
          </w:p>
        </w:tc>
        <w:tc>
          <w:tcPr>
            <w:tcW w:w="1559" w:type="dxa"/>
            <w:vAlign w:val="center"/>
          </w:tcPr>
          <w:p w:rsidR="003B68EA" w:rsidRPr="00CD0296" w:rsidRDefault="003B68EA" w:rsidP="00E87041">
            <w:pPr>
              <w:pStyle w:val="30"/>
            </w:pPr>
            <w:r w:rsidRPr="00CD0296">
              <w:rPr>
                <w:noProof/>
              </w:rPr>
              <w:t>46,033</w:t>
            </w:r>
          </w:p>
        </w:tc>
        <w:tc>
          <w:tcPr>
            <w:tcW w:w="1984" w:type="dxa"/>
            <w:vAlign w:val="center"/>
          </w:tcPr>
          <w:p w:rsidR="003B68EA" w:rsidRPr="00CD0296" w:rsidRDefault="003B68EA" w:rsidP="00E87041">
            <w:pPr>
              <w:pStyle w:val="30"/>
            </w:pPr>
            <w:r w:rsidRPr="00CD0296">
              <w:rPr>
                <w:noProof/>
              </w:rPr>
              <w:t>8,860</w:t>
            </w:r>
          </w:p>
        </w:tc>
        <w:tc>
          <w:tcPr>
            <w:tcW w:w="1985" w:type="dxa"/>
            <w:vAlign w:val="center"/>
          </w:tcPr>
          <w:p w:rsidR="003B68EA" w:rsidRPr="00CD0296" w:rsidRDefault="003B68EA" w:rsidP="00E87041">
            <w:pPr>
              <w:pStyle w:val="30"/>
            </w:pPr>
            <w:r w:rsidRPr="00CD0296">
              <w:rPr>
                <w:noProof/>
              </w:rPr>
              <w:t>18,134</w:t>
            </w:r>
          </w:p>
        </w:tc>
        <w:tc>
          <w:tcPr>
            <w:tcW w:w="1720" w:type="dxa"/>
            <w:vAlign w:val="center"/>
          </w:tcPr>
          <w:p w:rsidR="003B68EA" w:rsidRPr="00CD0296" w:rsidRDefault="003B68EA" w:rsidP="00E87041">
            <w:pPr>
              <w:pStyle w:val="30"/>
            </w:pPr>
            <w:r w:rsidRPr="00CD0296">
              <w:rPr>
                <w:noProof/>
              </w:rPr>
              <w:t>19,039</w:t>
            </w:r>
          </w:p>
        </w:tc>
        <w:tc>
          <w:tcPr>
            <w:tcW w:w="831" w:type="dxa"/>
            <w:vAlign w:val="center"/>
          </w:tcPr>
          <w:p w:rsidR="003B68EA" w:rsidRPr="00CD0296" w:rsidRDefault="003B68EA" w:rsidP="00E87041">
            <w:pPr>
              <w:pStyle w:val="30"/>
            </w:pPr>
            <w:r w:rsidRPr="00CD0296">
              <w:rPr>
                <w:noProof/>
              </w:rPr>
              <w:t>41.36</w:t>
            </w:r>
          </w:p>
        </w:tc>
      </w:tr>
      <w:tr w:rsidR="003B68EA" w:rsidRPr="008D5511" w:rsidTr="00E87041">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3B68EA" w:rsidRPr="00CD0296" w:rsidRDefault="003B68EA" w:rsidP="00E87041">
            <w:pPr>
              <w:pStyle w:val="30"/>
              <w:jc w:val="center"/>
            </w:pPr>
            <w:r w:rsidRPr="00CD0296">
              <w:rPr>
                <w:noProof/>
              </w:rPr>
              <w:t>110</w:t>
            </w:r>
          </w:p>
        </w:tc>
        <w:tc>
          <w:tcPr>
            <w:tcW w:w="1906" w:type="dxa"/>
            <w:vAlign w:val="center"/>
          </w:tcPr>
          <w:p w:rsidR="003B68EA" w:rsidRPr="00CD0296" w:rsidRDefault="003B68EA" w:rsidP="00E87041">
            <w:pPr>
              <w:pStyle w:val="af5"/>
              <w:ind w:left="600" w:right="240"/>
            </w:pPr>
            <w:r w:rsidRPr="00CD0296">
              <w:rPr>
                <w:rFonts w:hint="eastAsia"/>
                <w:noProof/>
              </w:rPr>
              <w:t>小計</w:t>
            </w:r>
          </w:p>
        </w:tc>
        <w:tc>
          <w:tcPr>
            <w:tcW w:w="1559" w:type="dxa"/>
            <w:vAlign w:val="center"/>
          </w:tcPr>
          <w:p w:rsidR="003B68EA" w:rsidRPr="00CD0296" w:rsidRDefault="003B68EA" w:rsidP="00E87041">
            <w:pPr>
              <w:pStyle w:val="30"/>
              <w:rPr>
                <w:b/>
              </w:rPr>
            </w:pPr>
            <w:r w:rsidRPr="00CD0296">
              <w:rPr>
                <w:b/>
                <w:noProof/>
              </w:rPr>
              <w:t>1,637,360</w:t>
            </w:r>
          </w:p>
        </w:tc>
        <w:tc>
          <w:tcPr>
            <w:tcW w:w="1984" w:type="dxa"/>
            <w:vAlign w:val="center"/>
          </w:tcPr>
          <w:p w:rsidR="003B68EA" w:rsidRPr="00CD0296" w:rsidRDefault="003B68EA" w:rsidP="00E87041">
            <w:pPr>
              <w:pStyle w:val="30"/>
              <w:rPr>
                <w:b/>
              </w:rPr>
            </w:pPr>
            <w:r w:rsidRPr="00CD0296">
              <w:rPr>
                <w:rFonts w:hint="eastAsia"/>
                <w:b/>
                <w:noProof/>
              </w:rPr>
              <w:t>－</w:t>
            </w:r>
          </w:p>
        </w:tc>
        <w:tc>
          <w:tcPr>
            <w:tcW w:w="1985" w:type="dxa"/>
            <w:vAlign w:val="center"/>
          </w:tcPr>
          <w:p w:rsidR="003B68EA" w:rsidRPr="00CD0296" w:rsidRDefault="003B68EA" w:rsidP="00E87041">
            <w:pPr>
              <w:pStyle w:val="30"/>
              <w:rPr>
                <w:b/>
              </w:rPr>
            </w:pPr>
            <w:r w:rsidRPr="00CD0296">
              <w:rPr>
                <w:b/>
                <w:noProof/>
              </w:rPr>
              <w:t>1,005,537</w:t>
            </w:r>
          </w:p>
        </w:tc>
        <w:tc>
          <w:tcPr>
            <w:tcW w:w="1720" w:type="dxa"/>
            <w:vAlign w:val="center"/>
          </w:tcPr>
          <w:p w:rsidR="003B68EA" w:rsidRPr="00CD0296" w:rsidRDefault="003B68EA" w:rsidP="00E87041">
            <w:pPr>
              <w:pStyle w:val="30"/>
              <w:rPr>
                <w:b/>
              </w:rPr>
            </w:pPr>
            <w:r w:rsidRPr="00CD0296">
              <w:rPr>
                <w:b/>
                <w:noProof/>
              </w:rPr>
              <w:t>631,823</w:t>
            </w:r>
          </w:p>
        </w:tc>
        <w:tc>
          <w:tcPr>
            <w:tcW w:w="831" w:type="dxa"/>
            <w:vAlign w:val="center"/>
          </w:tcPr>
          <w:p w:rsidR="003B68EA" w:rsidRPr="00CD0296" w:rsidRDefault="003B68EA" w:rsidP="00E87041">
            <w:pPr>
              <w:pStyle w:val="30"/>
              <w:rPr>
                <w:b/>
              </w:rPr>
            </w:pPr>
            <w:r w:rsidRPr="00CD0296">
              <w:rPr>
                <w:b/>
                <w:noProof/>
              </w:rPr>
              <w:t>38.59</w:t>
            </w:r>
          </w:p>
        </w:tc>
      </w:tr>
      <w:tr w:rsidR="003B68EA" w:rsidRPr="008D5511" w:rsidTr="00E87041">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3B68EA" w:rsidRPr="00CD0296" w:rsidRDefault="003B68EA" w:rsidP="00E87041">
            <w:pPr>
              <w:pStyle w:val="30"/>
              <w:jc w:val="center"/>
            </w:pPr>
          </w:p>
        </w:tc>
        <w:tc>
          <w:tcPr>
            <w:tcW w:w="1906" w:type="dxa"/>
            <w:vAlign w:val="center"/>
          </w:tcPr>
          <w:p w:rsidR="003B68EA" w:rsidRPr="00CD0296" w:rsidRDefault="003B68EA" w:rsidP="00E87041">
            <w:pPr>
              <w:pStyle w:val="220"/>
              <w:ind w:left="360" w:right="24"/>
            </w:pPr>
            <w:r w:rsidRPr="00CD0296">
              <w:rPr>
                <w:rFonts w:hint="eastAsia"/>
                <w:noProof/>
              </w:rPr>
              <w:t>罰款及賠償收入</w:t>
            </w:r>
          </w:p>
        </w:tc>
        <w:tc>
          <w:tcPr>
            <w:tcW w:w="1559" w:type="dxa"/>
            <w:vAlign w:val="center"/>
          </w:tcPr>
          <w:p w:rsidR="003B68EA" w:rsidRPr="00CD0296" w:rsidRDefault="003B68EA" w:rsidP="00E87041">
            <w:pPr>
              <w:pStyle w:val="30"/>
            </w:pPr>
            <w:r w:rsidRPr="00CD0296">
              <w:rPr>
                <w:noProof/>
              </w:rPr>
              <w:t>1,589,598</w:t>
            </w:r>
          </w:p>
        </w:tc>
        <w:tc>
          <w:tcPr>
            <w:tcW w:w="1984" w:type="dxa"/>
            <w:vAlign w:val="center"/>
          </w:tcPr>
          <w:p w:rsidR="003B68EA" w:rsidRPr="00CD0296" w:rsidRDefault="003B68EA" w:rsidP="00E87041">
            <w:pPr>
              <w:pStyle w:val="30"/>
            </w:pPr>
            <w:r w:rsidRPr="00CD0296">
              <w:rPr>
                <w:rFonts w:hint="eastAsia"/>
                <w:noProof/>
              </w:rPr>
              <w:t>－</w:t>
            </w:r>
          </w:p>
        </w:tc>
        <w:tc>
          <w:tcPr>
            <w:tcW w:w="1985" w:type="dxa"/>
            <w:vAlign w:val="center"/>
          </w:tcPr>
          <w:p w:rsidR="003B68EA" w:rsidRPr="00CD0296" w:rsidRDefault="003B68EA" w:rsidP="00E87041">
            <w:pPr>
              <w:pStyle w:val="30"/>
            </w:pPr>
            <w:r w:rsidRPr="00CD0296">
              <w:rPr>
                <w:noProof/>
              </w:rPr>
              <w:t>958,868</w:t>
            </w:r>
          </w:p>
        </w:tc>
        <w:tc>
          <w:tcPr>
            <w:tcW w:w="1720" w:type="dxa"/>
            <w:vAlign w:val="center"/>
          </w:tcPr>
          <w:p w:rsidR="003B68EA" w:rsidRPr="00CD0296" w:rsidRDefault="003B68EA" w:rsidP="00E87041">
            <w:pPr>
              <w:pStyle w:val="30"/>
            </w:pPr>
            <w:r w:rsidRPr="00CD0296">
              <w:rPr>
                <w:noProof/>
              </w:rPr>
              <w:t>630,730</w:t>
            </w:r>
          </w:p>
        </w:tc>
        <w:tc>
          <w:tcPr>
            <w:tcW w:w="831" w:type="dxa"/>
            <w:vAlign w:val="center"/>
          </w:tcPr>
          <w:p w:rsidR="003B68EA" w:rsidRPr="00CD0296" w:rsidRDefault="003B68EA" w:rsidP="00E87041">
            <w:pPr>
              <w:pStyle w:val="30"/>
            </w:pPr>
            <w:r w:rsidRPr="00CD0296">
              <w:rPr>
                <w:noProof/>
              </w:rPr>
              <w:t>39.68</w:t>
            </w:r>
          </w:p>
        </w:tc>
      </w:tr>
      <w:tr w:rsidR="003B68EA" w:rsidRPr="008D5511" w:rsidTr="00E87041">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3B68EA" w:rsidRPr="00CD0296" w:rsidRDefault="003B68EA" w:rsidP="00E87041">
            <w:pPr>
              <w:pStyle w:val="30"/>
              <w:jc w:val="center"/>
            </w:pPr>
          </w:p>
        </w:tc>
        <w:tc>
          <w:tcPr>
            <w:tcW w:w="1906" w:type="dxa"/>
            <w:vAlign w:val="center"/>
          </w:tcPr>
          <w:p w:rsidR="003B68EA" w:rsidRPr="00CD0296" w:rsidRDefault="003B68EA" w:rsidP="00E87041">
            <w:pPr>
              <w:pStyle w:val="220"/>
              <w:ind w:left="360" w:right="24"/>
            </w:pPr>
            <w:r w:rsidRPr="00CD0296">
              <w:rPr>
                <w:rFonts w:hint="eastAsia"/>
                <w:noProof/>
              </w:rPr>
              <w:t>財產收入</w:t>
            </w:r>
          </w:p>
        </w:tc>
        <w:tc>
          <w:tcPr>
            <w:tcW w:w="1559" w:type="dxa"/>
            <w:vAlign w:val="center"/>
          </w:tcPr>
          <w:p w:rsidR="003B68EA" w:rsidRPr="00CD0296" w:rsidRDefault="003B68EA" w:rsidP="00E87041">
            <w:pPr>
              <w:pStyle w:val="30"/>
            </w:pPr>
            <w:r w:rsidRPr="00CD0296">
              <w:rPr>
                <w:noProof/>
              </w:rPr>
              <w:t>4,499</w:t>
            </w:r>
          </w:p>
        </w:tc>
        <w:tc>
          <w:tcPr>
            <w:tcW w:w="1984" w:type="dxa"/>
            <w:vAlign w:val="center"/>
          </w:tcPr>
          <w:p w:rsidR="003B68EA" w:rsidRPr="00CD0296" w:rsidRDefault="003B68EA" w:rsidP="00E87041">
            <w:pPr>
              <w:pStyle w:val="30"/>
            </w:pPr>
            <w:r w:rsidRPr="00CD0296">
              <w:rPr>
                <w:rFonts w:hint="eastAsia"/>
                <w:noProof/>
              </w:rPr>
              <w:t>－</w:t>
            </w:r>
          </w:p>
        </w:tc>
        <w:tc>
          <w:tcPr>
            <w:tcW w:w="1985" w:type="dxa"/>
            <w:vAlign w:val="center"/>
          </w:tcPr>
          <w:p w:rsidR="003B68EA" w:rsidRPr="00CD0296" w:rsidRDefault="003B68EA" w:rsidP="00E87041">
            <w:pPr>
              <w:pStyle w:val="30"/>
            </w:pPr>
            <w:r w:rsidRPr="00CD0296">
              <w:rPr>
                <w:noProof/>
              </w:rPr>
              <w:t>3,406</w:t>
            </w:r>
          </w:p>
        </w:tc>
        <w:tc>
          <w:tcPr>
            <w:tcW w:w="1720" w:type="dxa"/>
            <w:vAlign w:val="center"/>
          </w:tcPr>
          <w:p w:rsidR="003B68EA" w:rsidRPr="00CD0296" w:rsidRDefault="003B68EA" w:rsidP="00E87041">
            <w:pPr>
              <w:pStyle w:val="30"/>
            </w:pPr>
            <w:r w:rsidRPr="00CD0296">
              <w:rPr>
                <w:noProof/>
              </w:rPr>
              <w:t>1,093</w:t>
            </w:r>
          </w:p>
        </w:tc>
        <w:tc>
          <w:tcPr>
            <w:tcW w:w="831" w:type="dxa"/>
            <w:vAlign w:val="center"/>
          </w:tcPr>
          <w:p w:rsidR="003B68EA" w:rsidRPr="00CD0296" w:rsidRDefault="003B68EA" w:rsidP="00E87041">
            <w:pPr>
              <w:pStyle w:val="30"/>
            </w:pPr>
            <w:r w:rsidRPr="00CD0296">
              <w:rPr>
                <w:noProof/>
              </w:rPr>
              <w:t>24.29</w:t>
            </w:r>
          </w:p>
        </w:tc>
      </w:tr>
      <w:tr w:rsidR="003B68EA" w:rsidRPr="008D5511" w:rsidTr="00E87041">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3B68EA" w:rsidRPr="00CD0296" w:rsidRDefault="003B68EA" w:rsidP="00E87041">
            <w:pPr>
              <w:pStyle w:val="30"/>
              <w:jc w:val="center"/>
            </w:pPr>
          </w:p>
        </w:tc>
        <w:tc>
          <w:tcPr>
            <w:tcW w:w="1906" w:type="dxa"/>
            <w:vAlign w:val="center"/>
          </w:tcPr>
          <w:p w:rsidR="003B68EA" w:rsidRPr="00CD0296" w:rsidRDefault="003B68EA" w:rsidP="00E87041">
            <w:pPr>
              <w:pStyle w:val="220"/>
              <w:ind w:left="360" w:right="24"/>
            </w:pPr>
            <w:r w:rsidRPr="00CD0296">
              <w:rPr>
                <w:rFonts w:hint="eastAsia"/>
                <w:noProof/>
              </w:rPr>
              <w:t>其他收入</w:t>
            </w:r>
          </w:p>
        </w:tc>
        <w:tc>
          <w:tcPr>
            <w:tcW w:w="1559" w:type="dxa"/>
            <w:vAlign w:val="center"/>
          </w:tcPr>
          <w:p w:rsidR="003B68EA" w:rsidRPr="00CD0296" w:rsidRDefault="003B68EA" w:rsidP="00E87041">
            <w:pPr>
              <w:pStyle w:val="30"/>
            </w:pPr>
            <w:r w:rsidRPr="00CD0296">
              <w:rPr>
                <w:noProof/>
              </w:rPr>
              <w:t>43,263</w:t>
            </w:r>
          </w:p>
        </w:tc>
        <w:tc>
          <w:tcPr>
            <w:tcW w:w="1984" w:type="dxa"/>
            <w:vAlign w:val="center"/>
          </w:tcPr>
          <w:p w:rsidR="003B68EA" w:rsidRPr="00CD0296" w:rsidRDefault="003B68EA" w:rsidP="00E87041">
            <w:pPr>
              <w:pStyle w:val="30"/>
            </w:pPr>
            <w:r w:rsidRPr="00CD0296">
              <w:rPr>
                <w:rFonts w:hint="eastAsia"/>
                <w:noProof/>
              </w:rPr>
              <w:t>－</w:t>
            </w:r>
          </w:p>
        </w:tc>
        <w:tc>
          <w:tcPr>
            <w:tcW w:w="1985" w:type="dxa"/>
            <w:vAlign w:val="center"/>
          </w:tcPr>
          <w:p w:rsidR="003B68EA" w:rsidRPr="00CD0296" w:rsidRDefault="003B68EA" w:rsidP="00E87041">
            <w:pPr>
              <w:pStyle w:val="30"/>
            </w:pPr>
            <w:r w:rsidRPr="00CD0296">
              <w:rPr>
                <w:noProof/>
              </w:rPr>
              <w:t>43,263</w:t>
            </w:r>
          </w:p>
        </w:tc>
        <w:tc>
          <w:tcPr>
            <w:tcW w:w="1720" w:type="dxa"/>
            <w:vAlign w:val="center"/>
          </w:tcPr>
          <w:p w:rsidR="003B68EA" w:rsidRPr="00CD0296" w:rsidRDefault="003B68EA" w:rsidP="00E87041">
            <w:pPr>
              <w:pStyle w:val="30"/>
            </w:pPr>
            <w:r w:rsidRPr="00CD0296">
              <w:rPr>
                <w:rFonts w:hint="eastAsia"/>
                <w:noProof/>
              </w:rPr>
              <w:t>－</w:t>
            </w:r>
          </w:p>
        </w:tc>
        <w:tc>
          <w:tcPr>
            <w:tcW w:w="831" w:type="dxa"/>
            <w:vAlign w:val="center"/>
          </w:tcPr>
          <w:p w:rsidR="003B68EA" w:rsidRPr="00CD0296" w:rsidRDefault="003B68EA" w:rsidP="00E87041">
            <w:pPr>
              <w:pStyle w:val="30"/>
            </w:pPr>
            <w:r w:rsidRPr="00CD0296">
              <w:rPr>
                <w:rFonts w:hint="eastAsia"/>
                <w:noProof/>
              </w:rPr>
              <w:t>－</w:t>
            </w:r>
          </w:p>
        </w:tc>
      </w:tr>
      <w:tr w:rsidR="003B68EA" w:rsidRPr="008D5511" w:rsidTr="00E87041">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3B68EA" w:rsidRPr="00CD0296" w:rsidRDefault="003B68EA" w:rsidP="00E87041">
            <w:pPr>
              <w:pStyle w:val="30"/>
              <w:jc w:val="center"/>
            </w:pPr>
          </w:p>
        </w:tc>
        <w:tc>
          <w:tcPr>
            <w:tcW w:w="1906" w:type="dxa"/>
            <w:vAlign w:val="center"/>
          </w:tcPr>
          <w:p w:rsidR="003B68EA" w:rsidRPr="00CD0296" w:rsidRDefault="003B68EA" w:rsidP="00E87041">
            <w:pPr>
              <w:pStyle w:val="212"/>
              <w:ind w:left="192"/>
            </w:pPr>
            <w:r w:rsidRPr="00CD0296">
              <w:rPr>
                <w:rFonts w:hint="eastAsia"/>
                <w:noProof/>
              </w:rPr>
              <w:t>海洋保育署</w:t>
            </w:r>
          </w:p>
        </w:tc>
        <w:tc>
          <w:tcPr>
            <w:tcW w:w="1559" w:type="dxa"/>
            <w:vAlign w:val="center"/>
          </w:tcPr>
          <w:p w:rsidR="003B68EA" w:rsidRPr="00CD0296" w:rsidRDefault="003B68EA" w:rsidP="00E87041">
            <w:pPr>
              <w:pStyle w:val="30"/>
              <w:rPr>
                <w:b/>
              </w:rPr>
            </w:pPr>
            <w:r w:rsidRPr="00CD0296">
              <w:rPr>
                <w:b/>
                <w:noProof/>
              </w:rPr>
              <w:t>230,000</w:t>
            </w:r>
          </w:p>
        </w:tc>
        <w:tc>
          <w:tcPr>
            <w:tcW w:w="1984" w:type="dxa"/>
            <w:vAlign w:val="center"/>
          </w:tcPr>
          <w:p w:rsidR="003B68EA" w:rsidRPr="00CD0296" w:rsidRDefault="003B68EA" w:rsidP="00E87041">
            <w:pPr>
              <w:pStyle w:val="30"/>
              <w:rPr>
                <w:b/>
              </w:rPr>
            </w:pPr>
            <w:r w:rsidRPr="00CD0296">
              <w:rPr>
                <w:b/>
                <w:noProof/>
              </w:rPr>
              <w:t>19,649</w:t>
            </w:r>
          </w:p>
        </w:tc>
        <w:tc>
          <w:tcPr>
            <w:tcW w:w="1985" w:type="dxa"/>
            <w:vAlign w:val="center"/>
          </w:tcPr>
          <w:p w:rsidR="003B68EA" w:rsidRPr="00CD0296" w:rsidRDefault="003B68EA" w:rsidP="00E87041">
            <w:pPr>
              <w:pStyle w:val="30"/>
              <w:rPr>
                <w:b/>
              </w:rPr>
            </w:pPr>
            <w:r w:rsidRPr="00CD0296">
              <w:rPr>
                <w:b/>
                <w:noProof/>
              </w:rPr>
              <w:t>351</w:t>
            </w:r>
          </w:p>
        </w:tc>
        <w:tc>
          <w:tcPr>
            <w:tcW w:w="1720" w:type="dxa"/>
            <w:vAlign w:val="center"/>
          </w:tcPr>
          <w:p w:rsidR="003B68EA" w:rsidRPr="00CD0296" w:rsidRDefault="003B68EA" w:rsidP="00E87041">
            <w:pPr>
              <w:pStyle w:val="30"/>
              <w:rPr>
                <w:b/>
              </w:rPr>
            </w:pPr>
            <w:r w:rsidRPr="00CD0296">
              <w:rPr>
                <w:b/>
                <w:noProof/>
              </w:rPr>
              <w:t>210,000</w:t>
            </w:r>
          </w:p>
        </w:tc>
        <w:tc>
          <w:tcPr>
            <w:tcW w:w="831" w:type="dxa"/>
            <w:vAlign w:val="center"/>
          </w:tcPr>
          <w:p w:rsidR="003B68EA" w:rsidRPr="00CD0296" w:rsidRDefault="003B68EA" w:rsidP="00E87041">
            <w:pPr>
              <w:pStyle w:val="30"/>
              <w:rPr>
                <w:b/>
              </w:rPr>
            </w:pPr>
            <w:r w:rsidRPr="00CD0296">
              <w:rPr>
                <w:b/>
                <w:noProof/>
              </w:rPr>
              <w:t>91.30</w:t>
            </w:r>
          </w:p>
        </w:tc>
      </w:tr>
      <w:tr w:rsidR="003B68EA" w:rsidRPr="008D5511" w:rsidTr="00E87041">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3B68EA" w:rsidRPr="00CD0296" w:rsidRDefault="003B68EA" w:rsidP="00E87041">
            <w:pPr>
              <w:pStyle w:val="30"/>
              <w:jc w:val="center"/>
            </w:pPr>
            <w:r w:rsidRPr="00CD0296">
              <w:rPr>
                <w:noProof/>
              </w:rPr>
              <w:t>109</w:t>
            </w:r>
          </w:p>
        </w:tc>
        <w:tc>
          <w:tcPr>
            <w:tcW w:w="1906" w:type="dxa"/>
            <w:vAlign w:val="center"/>
          </w:tcPr>
          <w:p w:rsidR="003B68EA" w:rsidRPr="00CD0296" w:rsidRDefault="003B68EA" w:rsidP="00E87041">
            <w:pPr>
              <w:pStyle w:val="220"/>
              <w:ind w:left="360" w:right="24"/>
            </w:pPr>
            <w:r w:rsidRPr="00CD0296">
              <w:rPr>
                <w:rFonts w:hint="eastAsia"/>
                <w:noProof/>
              </w:rPr>
              <w:t>罰款及賠償收入</w:t>
            </w:r>
          </w:p>
        </w:tc>
        <w:tc>
          <w:tcPr>
            <w:tcW w:w="1559" w:type="dxa"/>
            <w:vAlign w:val="center"/>
          </w:tcPr>
          <w:p w:rsidR="003B68EA" w:rsidRPr="00CD0296" w:rsidRDefault="003B68EA" w:rsidP="00E87041">
            <w:pPr>
              <w:pStyle w:val="30"/>
            </w:pPr>
            <w:r w:rsidRPr="00CD0296">
              <w:rPr>
                <w:noProof/>
              </w:rPr>
              <w:t>200,000</w:t>
            </w:r>
          </w:p>
        </w:tc>
        <w:tc>
          <w:tcPr>
            <w:tcW w:w="1984" w:type="dxa"/>
            <w:vAlign w:val="center"/>
          </w:tcPr>
          <w:p w:rsidR="003B68EA" w:rsidRPr="00CD0296" w:rsidRDefault="003B68EA" w:rsidP="00E87041">
            <w:pPr>
              <w:pStyle w:val="30"/>
            </w:pPr>
            <w:r w:rsidRPr="00CD0296">
              <w:rPr>
                <w:rFonts w:hint="eastAsia"/>
                <w:noProof/>
              </w:rPr>
              <w:t>－</w:t>
            </w:r>
          </w:p>
        </w:tc>
        <w:tc>
          <w:tcPr>
            <w:tcW w:w="1985" w:type="dxa"/>
            <w:vAlign w:val="center"/>
          </w:tcPr>
          <w:p w:rsidR="003B68EA" w:rsidRPr="00CD0296" w:rsidRDefault="003B68EA" w:rsidP="00E87041">
            <w:pPr>
              <w:pStyle w:val="30"/>
            </w:pPr>
            <w:r w:rsidRPr="00CD0296">
              <w:rPr>
                <w:rFonts w:hint="eastAsia"/>
                <w:noProof/>
              </w:rPr>
              <w:t>－</w:t>
            </w:r>
          </w:p>
        </w:tc>
        <w:tc>
          <w:tcPr>
            <w:tcW w:w="1720" w:type="dxa"/>
            <w:vAlign w:val="center"/>
          </w:tcPr>
          <w:p w:rsidR="003B68EA" w:rsidRPr="00CD0296" w:rsidRDefault="003B68EA" w:rsidP="00E87041">
            <w:pPr>
              <w:pStyle w:val="30"/>
            </w:pPr>
            <w:r w:rsidRPr="00CD0296">
              <w:rPr>
                <w:noProof/>
              </w:rPr>
              <w:t>200,000</w:t>
            </w:r>
          </w:p>
        </w:tc>
        <w:tc>
          <w:tcPr>
            <w:tcW w:w="831" w:type="dxa"/>
            <w:vAlign w:val="center"/>
          </w:tcPr>
          <w:p w:rsidR="003B68EA" w:rsidRPr="00CD0296" w:rsidRDefault="003B68EA" w:rsidP="00E87041">
            <w:pPr>
              <w:pStyle w:val="30"/>
            </w:pPr>
            <w:r w:rsidRPr="00CD0296">
              <w:rPr>
                <w:noProof/>
              </w:rPr>
              <w:t>100.00</w:t>
            </w:r>
          </w:p>
        </w:tc>
      </w:tr>
      <w:tr w:rsidR="003B68EA" w:rsidRPr="008D5511" w:rsidTr="00E87041">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3B68EA" w:rsidRPr="00CD0296" w:rsidRDefault="003B68EA" w:rsidP="00E87041">
            <w:pPr>
              <w:pStyle w:val="30"/>
              <w:jc w:val="center"/>
            </w:pPr>
            <w:r w:rsidRPr="00CD0296">
              <w:rPr>
                <w:noProof/>
              </w:rPr>
              <w:t>110</w:t>
            </w:r>
          </w:p>
        </w:tc>
        <w:tc>
          <w:tcPr>
            <w:tcW w:w="1906" w:type="dxa"/>
            <w:vAlign w:val="center"/>
          </w:tcPr>
          <w:p w:rsidR="003B68EA" w:rsidRPr="00CD0296" w:rsidRDefault="003B68EA" w:rsidP="00E87041">
            <w:pPr>
              <w:pStyle w:val="220"/>
              <w:ind w:left="360" w:right="24"/>
            </w:pPr>
            <w:r w:rsidRPr="00CD0296">
              <w:rPr>
                <w:rFonts w:hint="eastAsia"/>
                <w:noProof/>
              </w:rPr>
              <w:t>罰款及賠償收入</w:t>
            </w:r>
          </w:p>
        </w:tc>
        <w:tc>
          <w:tcPr>
            <w:tcW w:w="1559" w:type="dxa"/>
            <w:vAlign w:val="center"/>
          </w:tcPr>
          <w:p w:rsidR="003B68EA" w:rsidRPr="00CD0296" w:rsidRDefault="003B68EA" w:rsidP="00E87041">
            <w:pPr>
              <w:pStyle w:val="30"/>
            </w:pPr>
            <w:r w:rsidRPr="00CD0296">
              <w:rPr>
                <w:noProof/>
              </w:rPr>
              <w:t>30,000</w:t>
            </w:r>
          </w:p>
        </w:tc>
        <w:tc>
          <w:tcPr>
            <w:tcW w:w="1984" w:type="dxa"/>
            <w:vAlign w:val="center"/>
          </w:tcPr>
          <w:p w:rsidR="003B68EA" w:rsidRPr="00CD0296" w:rsidRDefault="003B68EA" w:rsidP="00E87041">
            <w:pPr>
              <w:pStyle w:val="30"/>
            </w:pPr>
            <w:r w:rsidRPr="00CD0296">
              <w:rPr>
                <w:noProof/>
              </w:rPr>
              <w:t>19,649</w:t>
            </w:r>
          </w:p>
        </w:tc>
        <w:tc>
          <w:tcPr>
            <w:tcW w:w="1985" w:type="dxa"/>
            <w:vAlign w:val="center"/>
          </w:tcPr>
          <w:p w:rsidR="003B68EA" w:rsidRPr="00CD0296" w:rsidRDefault="003B68EA" w:rsidP="00E87041">
            <w:pPr>
              <w:pStyle w:val="30"/>
            </w:pPr>
            <w:r w:rsidRPr="00CD0296">
              <w:rPr>
                <w:noProof/>
              </w:rPr>
              <w:t>351</w:t>
            </w:r>
          </w:p>
        </w:tc>
        <w:tc>
          <w:tcPr>
            <w:tcW w:w="1720" w:type="dxa"/>
            <w:vAlign w:val="center"/>
          </w:tcPr>
          <w:p w:rsidR="003B68EA" w:rsidRPr="00CD0296" w:rsidRDefault="003B68EA" w:rsidP="00E87041">
            <w:pPr>
              <w:pStyle w:val="30"/>
            </w:pPr>
            <w:r w:rsidRPr="00CD0296">
              <w:rPr>
                <w:noProof/>
              </w:rPr>
              <w:t>10,000</w:t>
            </w:r>
          </w:p>
        </w:tc>
        <w:tc>
          <w:tcPr>
            <w:tcW w:w="831" w:type="dxa"/>
            <w:vAlign w:val="center"/>
          </w:tcPr>
          <w:p w:rsidR="003B68EA" w:rsidRPr="00CD0296" w:rsidRDefault="003B68EA" w:rsidP="00E87041">
            <w:pPr>
              <w:pStyle w:val="30"/>
            </w:pPr>
            <w:r w:rsidRPr="00CD0296">
              <w:rPr>
                <w:noProof/>
              </w:rPr>
              <w:t>33.33</w:t>
            </w:r>
          </w:p>
        </w:tc>
      </w:tr>
    </w:tbl>
    <w:p w:rsidR="003B68EA" w:rsidRDefault="003B68EA" w:rsidP="003B68EA">
      <w:pPr>
        <w:tabs>
          <w:tab w:val="left" w:pos="1884"/>
        </w:tabs>
        <w:ind w:firstLine="480"/>
      </w:pPr>
      <w:r>
        <w:tab/>
      </w:r>
    </w:p>
    <w:p w:rsidR="003B68EA" w:rsidRDefault="003B68EA" w:rsidP="003B68EA">
      <w:pPr>
        <w:pStyle w:val="ac"/>
        <w:spacing w:before="72" w:after="72"/>
        <w:ind w:firstLine="561"/>
      </w:pPr>
      <w:r>
        <w:rPr>
          <w:rFonts w:hint="eastAsia"/>
        </w:rPr>
        <w:t>（二）　歲出部分</w:t>
      </w:r>
    </w:p>
    <w:p w:rsidR="003B68EA" w:rsidRDefault="003B68EA" w:rsidP="003B68EA">
      <w:pPr>
        <w:pStyle w:val="13"/>
      </w:pPr>
      <w:r>
        <w:rPr>
          <w:rFonts w:hint="eastAsia"/>
        </w:rPr>
        <w:t xml:space="preserve">1.  </w:t>
      </w:r>
      <w:proofErr w:type="gramStart"/>
      <w:r>
        <w:rPr>
          <w:rFonts w:hint="eastAsia"/>
        </w:rPr>
        <w:t>111</w:t>
      </w:r>
      <w:proofErr w:type="gramEnd"/>
      <w:r>
        <w:rPr>
          <w:rFonts w:hint="eastAsia"/>
        </w:rPr>
        <w:t>年度部分</w:t>
      </w:r>
    </w:p>
    <w:tbl>
      <w:tblPr>
        <w:tblW w:w="104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32"/>
        <w:gridCol w:w="1305"/>
        <w:gridCol w:w="1316"/>
        <w:gridCol w:w="1301"/>
        <w:gridCol w:w="1330"/>
        <w:gridCol w:w="1302"/>
        <w:gridCol w:w="1396"/>
        <w:gridCol w:w="708"/>
      </w:tblGrid>
      <w:tr w:rsidR="003B68EA" w:rsidTr="00E87041">
        <w:trPr>
          <w:trHeight w:val="284"/>
          <w:jc w:val="center"/>
        </w:trPr>
        <w:tc>
          <w:tcPr>
            <w:tcW w:w="10490" w:type="dxa"/>
            <w:gridSpan w:val="8"/>
            <w:tcBorders>
              <w:top w:val="nil"/>
              <w:left w:val="nil"/>
              <w:right w:val="nil"/>
            </w:tcBorders>
            <w:vAlign w:val="center"/>
          </w:tcPr>
          <w:p w:rsidR="003B68EA" w:rsidRDefault="003B68EA" w:rsidP="00E87041">
            <w:pPr>
              <w:pStyle w:val="afb"/>
              <w:ind w:right="240"/>
            </w:pPr>
            <w:r>
              <w:rPr>
                <w:rFonts w:hint="eastAsia"/>
              </w:rPr>
              <w:t>單位：新臺幣元</w:t>
            </w:r>
          </w:p>
        </w:tc>
      </w:tr>
      <w:tr w:rsidR="003B68EA" w:rsidRPr="00CA093B" w:rsidTr="00E87041">
        <w:trPr>
          <w:trHeight w:val="284"/>
          <w:tblHeader/>
          <w:jc w:val="center"/>
        </w:trPr>
        <w:tc>
          <w:tcPr>
            <w:tcW w:w="1832" w:type="dxa"/>
            <w:vMerge w:val="restart"/>
            <w:tcBorders>
              <w:left w:val="nil"/>
            </w:tcBorders>
            <w:vAlign w:val="center"/>
          </w:tcPr>
          <w:p w:rsidR="003B68EA" w:rsidRPr="00CA093B" w:rsidRDefault="003B68EA" w:rsidP="00E87041">
            <w:pPr>
              <w:pStyle w:val="af4"/>
              <w:ind w:left="72" w:right="72"/>
            </w:pPr>
            <w:r w:rsidRPr="00CA093B">
              <w:rPr>
                <w:rFonts w:hint="eastAsia"/>
              </w:rPr>
              <w:t>科目</w:t>
            </w:r>
          </w:p>
        </w:tc>
        <w:tc>
          <w:tcPr>
            <w:tcW w:w="1305" w:type="dxa"/>
            <w:vMerge w:val="restart"/>
            <w:vAlign w:val="center"/>
          </w:tcPr>
          <w:p w:rsidR="003B68EA" w:rsidRPr="00CA093B" w:rsidRDefault="003B68EA" w:rsidP="00E87041">
            <w:pPr>
              <w:pStyle w:val="af4"/>
              <w:ind w:left="72" w:right="72"/>
            </w:pPr>
            <w:r w:rsidRPr="00CA093B">
              <w:rPr>
                <w:rFonts w:hint="eastAsia"/>
              </w:rPr>
              <w:t>預算數</w:t>
            </w:r>
          </w:p>
        </w:tc>
        <w:tc>
          <w:tcPr>
            <w:tcW w:w="1316" w:type="dxa"/>
            <w:vMerge w:val="restart"/>
            <w:vAlign w:val="center"/>
          </w:tcPr>
          <w:p w:rsidR="003B68EA" w:rsidRPr="00CA093B" w:rsidRDefault="003B68EA" w:rsidP="00E87041">
            <w:pPr>
              <w:pStyle w:val="af4"/>
              <w:ind w:left="72" w:right="72"/>
            </w:pPr>
            <w:r w:rsidRPr="00CA093B">
              <w:rPr>
                <w:rFonts w:hint="eastAsia"/>
              </w:rPr>
              <w:t>決算數</w:t>
            </w:r>
          </w:p>
        </w:tc>
        <w:tc>
          <w:tcPr>
            <w:tcW w:w="3933" w:type="dxa"/>
            <w:gridSpan w:val="3"/>
            <w:vAlign w:val="center"/>
          </w:tcPr>
          <w:p w:rsidR="003B68EA" w:rsidRPr="00CA093B" w:rsidRDefault="003B68EA" w:rsidP="00E87041">
            <w:pPr>
              <w:pStyle w:val="af4"/>
              <w:ind w:left="72" w:right="72"/>
            </w:pPr>
            <w:r w:rsidRPr="00CA093B">
              <w:rPr>
                <w:rFonts w:hint="eastAsia"/>
              </w:rPr>
              <w:t>決算審定數</w:t>
            </w:r>
          </w:p>
        </w:tc>
        <w:tc>
          <w:tcPr>
            <w:tcW w:w="2104" w:type="dxa"/>
            <w:gridSpan w:val="2"/>
            <w:tcBorders>
              <w:right w:val="nil"/>
            </w:tcBorders>
            <w:vAlign w:val="center"/>
          </w:tcPr>
          <w:p w:rsidR="003B68EA" w:rsidRPr="00CA093B" w:rsidRDefault="003B68EA" w:rsidP="00E87041">
            <w:pPr>
              <w:pStyle w:val="af4"/>
              <w:ind w:left="72" w:right="72"/>
            </w:pPr>
            <w:r w:rsidRPr="00CA093B">
              <w:rPr>
                <w:rFonts w:hint="eastAsia"/>
              </w:rPr>
              <w:t>審定數與預算</w:t>
            </w:r>
          </w:p>
          <w:p w:rsidR="003B68EA" w:rsidRPr="00CA093B" w:rsidRDefault="003B68EA" w:rsidP="00E87041">
            <w:pPr>
              <w:pStyle w:val="af4"/>
              <w:ind w:left="72" w:right="72"/>
            </w:pPr>
            <w:r w:rsidRPr="00CA093B">
              <w:rPr>
                <w:rFonts w:hint="eastAsia"/>
              </w:rPr>
              <w:t>數比較增減</w:t>
            </w:r>
          </w:p>
        </w:tc>
      </w:tr>
      <w:tr w:rsidR="003B68EA" w:rsidRPr="00CA093B" w:rsidTr="00E87041">
        <w:trPr>
          <w:trHeight w:val="284"/>
          <w:tblHeader/>
          <w:jc w:val="center"/>
        </w:trPr>
        <w:tc>
          <w:tcPr>
            <w:tcW w:w="1832" w:type="dxa"/>
            <w:vMerge/>
            <w:tcBorders>
              <w:left w:val="nil"/>
              <w:bottom w:val="single" w:sz="4" w:space="0" w:color="auto"/>
            </w:tcBorders>
            <w:vAlign w:val="center"/>
          </w:tcPr>
          <w:p w:rsidR="003B68EA" w:rsidRPr="00CA093B" w:rsidRDefault="003B68EA" w:rsidP="00E87041">
            <w:pPr>
              <w:pStyle w:val="af4"/>
              <w:ind w:left="72" w:right="72"/>
            </w:pPr>
          </w:p>
        </w:tc>
        <w:tc>
          <w:tcPr>
            <w:tcW w:w="1305" w:type="dxa"/>
            <w:vMerge/>
            <w:tcBorders>
              <w:bottom w:val="single" w:sz="4" w:space="0" w:color="auto"/>
            </w:tcBorders>
            <w:vAlign w:val="center"/>
          </w:tcPr>
          <w:p w:rsidR="003B68EA" w:rsidRPr="00CA093B" w:rsidRDefault="003B68EA" w:rsidP="00E87041">
            <w:pPr>
              <w:pStyle w:val="af4"/>
              <w:ind w:left="72" w:right="72"/>
            </w:pPr>
          </w:p>
        </w:tc>
        <w:tc>
          <w:tcPr>
            <w:tcW w:w="1316" w:type="dxa"/>
            <w:vMerge/>
            <w:tcBorders>
              <w:bottom w:val="single" w:sz="4" w:space="0" w:color="auto"/>
            </w:tcBorders>
            <w:vAlign w:val="center"/>
          </w:tcPr>
          <w:p w:rsidR="003B68EA" w:rsidRPr="00CA093B" w:rsidRDefault="003B68EA" w:rsidP="00E87041">
            <w:pPr>
              <w:pStyle w:val="af4"/>
              <w:ind w:left="72" w:right="72"/>
            </w:pPr>
          </w:p>
        </w:tc>
        <w:tc>
          <w:tcPr>
            <w:tcW w:w="1301" w:type="dxa"/>
            <w:tcBorders>
              <w:bottom w:val="single" w:sz="4" w:space="0" w:color="auto"/>
            </w:tcBorders>
            <w:vAlign w:val="center"/>
          </w:tcPr>
          <w:p w:rsidR="003B68EA" w:rsidRPr="00CA093B" w:rsidRDefault="003B68EA" w:rsidP="00E87041">
            <w:pPr>
              <w:pStyle w:val="af4"/>
              <w:ind w:left="72" w:right="72"/>
            </w:pPr>
            <w:r w:rsidRPr="00CA093B">
              <w:rPr>
                <w:rFonts w:hint="eastAsia"/>
              </w:rPr>
              <w:t>實</w:t>
            </w:r>
            <w:r>
              <w:rPr>
                <w:rFonts w:hint="eastAsia"/>
              </w:rPr>
              <w:t>現</w:t>
            </w:r>
            <w:r w:rsidRPr="00CA093B">
              <w:rPr>
                <w:rFonts w:hint="eastAsia"/>
              </w:rPr>
              <w:t>數</w:t>
            </w:r>
          </w:p>
        </w:tc>
        <w:tc>
          <w:tcPr>
            <w:tcW w:w="1330" w:type="dxa"/>
            <w:tcBorders>
              <w:bottom w:val="single" w:sz="4" w:space="0" w:color="auto"/>
            </w:tcBorders>
            <w:vAlign w:val="center"/>
          </w:tcPr>
          <w:p w:rsidR="003B68EA" w:rsidRPr="00CA093B" w:rsidRDefault="003B68EA" w:rsidP="00E87041">
            <w:pPr>
              <w:pStyle w:val="af4"/>
              <w:ind w:leftChars="0" w:left="0" w:rightChars="20" w:right="48"/>
              <w:rPr>
                <w:spacing w:val="-20"/>
              </w:rPr>
            </w:pPr>
            <w:r w:rsidRPr="00CA093B">
              <w:rPr>
                <w:rFonts w:hint="eastAsia"/>
                <w:spacing w:val="-20"/>
              </w:rPr>
              <w:t>應</w:t>
            </w:r>
            <w:r>
              <w:rPr>
                <w:rFonts w:hint="eastAsia"/>
                <w:spacing w:val="-20"/>
              </w:rPr>
              <w:t>付</w:t>
            </w:r>
            <w:r w:rsidRPr="00CA093B">
              <w:rPr>
                <w:rFonts w:hint="eastAsia"/>
                <w:spacing w:val="-20"/>
              </w:rPr>
              <w:t>保留數</w:t>
            </w:r>
          </w:p>
        </w:tc>
        <w:tc>
          <w:tcPr>
            <w:tcW w:w="1302" w:type="dxa"/>
            <w:tcBorders>
              <w:bottom w:val="single" w:sz="4" w:space="0" w:color="auto"/>
            </w:tcBorders>
            <w:vAlign w:val="center"/>
          </w:tcPr>
          <w:p w:rsidR="003B68EA" w:rsidRPr="00CA093B" w:rsidRDefault="003B68EA" w:rsidP="00E87041">
            <w:pPr>
              <w:pStyle w:val="af4"/>
              <w:ind w:left="72" w:right="72"/>
            </w:pPr>
            <w:r w:rsidRPr="00CA093B">
              <w:rPr>
                <w:rFonts w:hint="eastAsia"/>
              </w:rPr>
              <w:t>合計</w:t>
            </w:r>
          </w:p>
        </w:tc>
        <w:tc>
          <w:tcPr>
            <w:tcW w:w="1396" w:type="dxa"/>
            <w:tcBorders>
              <w:bottom w:val="single" w:sz="4" w:space="0" w:color="auto"/>
            </w:tcBorders>
            <w:vAlign w:val="center"/>
          </w:tcPr>
          <w:p w:rsidR="003B68EA" w:rsidRPr="00CA093B" w:rsidRDefault="003B68EA" w:rsidP="00E87041">
            <w:pPr>
              <w:pStyle w:val="af4"/>
              <w:ind w:left="72" w:right="72"/>
            </w:pPr>
            <w:r w:rsidRPr="00CA093B">
              <w:rPr>
                <w:rFonts w:hint="eastAsia"/>
              </w:rPr>
              <w:t>金額</w:t>
            </w:r>
          </w:p>
        </w:tc>
        <w:tc>
          <w:tcPr>
            <w:tcW w:w="708" w:type="dxa"/>
            <w:tcBorders>
              <w:bottom w:val="single" w:sz="4" w:space="0" w:color="auto"/>
              <w:right w:val="nil"/>
            </w:tcBorders>
            <w:vAlign w:val="center"/>
          </w:tcPr>
          <w:p w:rsidR="003B68EA" w:rsidRPr="00CA093B" w:rsidRDefault="003B68EA" w:rsidP="00E87041">
            <w:pPr>
              <w:pStyle w:val="af4"/>
              <w:ind w:left="72" w:right="72"/>
            </w:pPr>
            <w:r w:rsidRPr="00CA093B">
              <w:rPr>
                <w:rFonts w:hint="eastAsia"/>
              </w:rPr>
              <w:t>％</w:t>
            </w:r>
          </w:p>
        </w:tc>
      </w:tr>
      <w:tr w:rsidR="003B68EA" w:rsidRPr="00CA093B" w:rsidTr="00E87041">
        <w:trPr>
          <w:trHeight w:val="312"/>
          <w:tblHeader/>
          <w:jc w:val="center"/>
        </w:trPr>
        <w:tc>
          <w:tcPr>
            <w:tcW w:w="1832" w:type="dxa"/>
            <w:tcBorders>
              <w:top w:val="single" w:sz="4" w:space="0" w:color="auto"/>
              <w:left w:val="nil"/>
              <w:bottom w:val="nil"/>
            </w:tcBorders>
            <w:vAlign w:val="center"/>
          </w:tcPr>
          <w:p w:rsidR="003B68EA" w:rsidRPr="00E13969" w:rsidRDefault="003B68EA" w:rsidP="00E87041">
            <w:pPr>
              <w:pStyle w:val="23"/>
            </w:pPr>
            <w:r w:rsidRPr="00E13969">
              <w:rPr>
                <w:rFonts w:hint="eastAsia"/>
                <w:noProof/>
              </w:rPr>
              <w:t>海洋委員會主管</w:t>
            </w:r>
          </w:p>
        </w:tc>
        <w:tc>
          <w:tcPr>
            <w:tcW w:w="1305" w:type="dxa"/>
            <w:tcBorders>
              <w:top w:val="single" w:sz="4" w:space="0" w:color="auto"/>
              <w:bottom w:val="nil"/>
            </w:tcBorders>
            <w:vAlign w:val="center"/>
          </w:tcPr>
          <w:p w:rsidR="003B68EA" w:rsidRPr="00B151C3" w:rsidRDefault="003B68EA" w:rsidP="00E87041">
            <w:pPr>
              <w:pStyle w:val="30"/>
              <w:rPr>
                <w:rFonts w:hAnsi="細明體"/>
                <w:b/>
              </w:rPr>
            </w:pPr>
            <w:r w:rsidRPr="00B151C3">
              <w:rPr>
                <w:rFonts w:hAnsi="細明體"/>
                <w:b/>
                <w:noProof/>
              </w:rPr>
              <w:t>24,076,985,000</w:t>
            </w:r>
          </w:p>
        </w:tc>
        <w:tc>
          <w:tcPr>
            <w:tcW w:w="1316" w:type="dxa"/>
            <w:tcBorders>
              <w:top w:val="single" w:sz="4" w:space="0" w:color="auto"/>
              <w:bottom w:val="nil"/>
            </w:tcBorders>
            <w:vAlign w:val="center"/>
          </w:tcPr>
          <w:p w:rsidR="003B68EA" w:rsidRPr="00B151C3" w:rsidRDefault="003B68EA" w:rsidP="00E87041">
            <w:pPr>
              <w:pStyle w:val="30"/>
              <w:rPr>
                <w:rFonts w:hAnsi="細明體"/>
                <w:b/>
              </w:rPr>
            </w:pPr>
            <w:r w:rsidRPr="00B151C3">
              <w:rPr>
                <w:rFonts w:hAnsi="細明體"/>
                <w:b/>
                <w:noProof/>
              </w:rPr>
              <w:t>24,007,614,272</w:t>
            </w:r>
          </w:p>
        </w:tc>
        <w:tc>
          <w:tcPr>
            <w:tcW w:w="1301" w:type="dxa"/>
            <w:tcBorders>
              <w:top w:val="single" w:sz="4" w:space="0" w:color="auto"/>
              <w:bottom w:val="nil"/>
            </w:tcBorders>
            <w:vAlign w:val="center"/>
          </w:tcPr>
          <w:p w:rsidR="003B68EA" w:rsidRPr="00B151C3" w:rsidRDefault="003B68EA" w:rsidP="00E87041">
            <w:pPr>
              <w:pStyle w:val="30"/>
              <w:rPr>
                <w:rFonts w:hAnsi="細明體"/>
                <w:b/>
              </w:rPr>
            </w:pPr>
            <w:r w:rsidRPr="00B151C3">
              <w:rPr>
                <w:rFonts w:hAnsi="細明體"/>
                <w:b/>
                <w:noProof/>
              </w:rPr>
              <w:t>23,924,636,832</w:t>
            </w:r>
          </w:p>
        </w:tc>
        <w:tc>
          <w:tcPr>
            <w:tcW w:w="1330" w:type="dxa"/>
            <w:tcBorders>
              <w:top w:val="single" w:sz="4" w:space="0" w:color="auto"/>
              <w:bottom w:val="nil"/>
            </w:tcBorders>
            <w:vAlign w:val="center"/>
          </w:tcPr>
          <w:p w:rsidR="003B68EA" w:rsidRPr="00B151C3" w:rsidRDefault="003B68EA" w:rsidP="00E87041">
            <w:pPr>
              <w:pStyle w:val="30"/>
              <w:rPr>
                <w:rFonts w:hAnsi="細明體"/>
                <w:b/>
              </w:rPr>
            </w:pPr>
            <w:r w:rsidRPr="00B151C3">
              <w:rPr>
                <w:rFonts w:hAnsi="細明體"/>
                <w:b/>
                <w:noProof/>
              </w:rPr>
              <w:t>82,977,440</w:t>
            </w:r>
          </w:p>
        </w:tc>
        <w:tc>
          <w:tcPr>
            <w:tcW w:w="1302" w:type="dxa"/>
            <w:tcBorders>
              <w:top w:val="single" w:sz="4" w:space="0" w:color="auto"/>
              <w:bottom w:val="nil"/>
            </w:tcBorders>
            <w:vAlign w:val="center"/>
          </w:tcPr>
          <w:p w:rsidR="003B68EA" w:rsidRPr="00B151C3" w:rsidRDefault="003B68EA" w:rsidP="00E87041">
            <w:pPr>
              <w:pStyle w:val="30"/>
              <w:rPr>
                <w:rFonts w:hAnsi="細明體"/>
                <w:b/>
              </w:rPr>
            </w:pPr>
            <w:r w:rsidRPr="00B151C3">
              <w:rPr>
                <w:rFonts w:hAnsi="細明體"/>
                <w:b/>
                <w:noProof/>
              </w:rPr>
              <w:t>24,007,614,272</w:t>
            </w:r>
          </w:p>
        </w:tc>
        <w:tc>
          <w:tcPr>
            <w:tcW w:w="1396" w:type="dxa"/>
            <w:tcBorders>
              <w:top w:val="single" w:sz="4" w:space="0" w:color="auto"/>
              <w:bottom w:val="nil"/>
            </w:tcBorders>
            <w:vAlign w:val="center"/>
          </w:tcPr>
          <w:p w:rsidR="003B68EA" w:rsidRPr="00B151C3" w:rsidRDefault="003B68EA" w:rsidP="00E87041">
            <w:pPr>
              <w:pStyle w:val="30"/>
              <w:rPr>
                <w:rFonts w:hAnsi="細明體"/>
                <w:b/>
              </w:rPr>
            </w:pPr>
            <w:r w:rsidRPr="00B151C3">
              <w:rPr>
                <w:rFonts w:hint="eastAsia"/>
                <w:b/>
                <w:w w:val="50"/>
              </w:rPr>
              <w:t>－</w:t>
            </w:r>
            <w:r w:rsidRPr="00B151C3">
              <w:rPr>
                <w:rFonts w:hAnsi="細明體"/>
                <w:b/>
                <w:noProof/>
              </w:rPr>
              <w:t xml:space="preserve"> 69,370,728</w:t>
            </w:r>
          </w:p>
        </w:tc>
        <w:tc>
          <w:tcPr>
            <w:tcW w:w="708" w:type="dxa"/>
            <w:tcBorders>
              <w:top w:val="single" w:sz="4" w:space="0" w:color="auto"/>
              <w:bottom w:val="nil"/>
              <w:right w:val="nil"/>
            </w:tcBorders>
            <w:vAlign w:val="center"/>
          </w:tcPr>
          <w:p w:rsidR="003B68EA" w:rsidRPr="00B151C3" w:rsidRDefault="003B68EA" w:rsidP="00E87041">
            <w:pPr>
              <w:pStyle w:val="30"/>
              <w:rPr>
                <w:rFonts w:hAnsi="細明體"/>
                <w:b/>
              </w:rPr>
            </w:pPr>
            <w:r w:rsidRPr="00B151C3">
              <w:rPr>
                <w:rFonts w:hint="eastAsia"/>
                <w:b/>
                <w:w w:val="50"/>
              </w:rPr>
              <w:t>－</w:t>
            </w:r>
            <w:r w:rsidRPr="00B151C3">
              <w:rPr>
                <w:rFonts w:hAnsi="細明體"/>
                <w:b/>
                <w:noProof/>
              </w:rPr>
              <w:t xml:space="preserve"> 0.29</w:t>
            </w:r>
          </w:p>
        </w:tc>
      </w:tr>
      <w:tr w:rsidR="003B68EA" w:rsidRPr="00CA093B" w:rsidTr="00E87041">
        <w:trPr>
          <w:trHeight w:val="312"/>
          <w:tblHeader/>
          <w:jc w:val="center"/>
        </w:trPr>
        <w:tc>
          <w:tcPr>
            <w:tcW w:w="1832" w:type="dxa"/>
            <w:tcBorders>
              <w:top w:val="nil"/>
              <w:left w:val="nil"/>
              <w:bottom w:val="nil"/>
            </w:tcBorders>
            <w:vAlign w:val="center"/>
          </w:tcPr>
          <w:p w:rsidR="003B68EA" w:rsidRPr="00E13969" w:rsidRDefault="003B68EA" w:rsidP="00E87041">
            <w:pPr>
              <w:pStyle w:val="212"/>
              <w:ind w:left="192"/>
            </w:pPr>
            <w:r w:rsidRPr="00E13969">
              <w:rPr>
                <w:rFonts w:hint="eastAsia"/>
                <w:noProof/>
              </w:rPr>
              <w:t>海洋委員會</w:t>
            </w:r>
          </w:p>
        </w:tc>
        <w:tc>
          <w:tcPr>
            <w:tcW w:w="1305" w:type="dxa"/>
            <w:tcBorders>
              <w:top w:val="nil"/>
              <w:bottom w:val="nil"/>
            </w:tcBorders>
            <w:vAlign w:val="center"/>
          </w:tcPr>
          <w:p w:rsidR="003B68EA" w:rsidRPr="00B151C3" w:rsidRDefault="003B68EA" w:rsidP="00E87041">
            <w:pPr>
              <w:pStyle w:val="30"/>
              <w:rPr>
                <w:rFonts w:hAnsi="細明體"/>
                <w:b/>
              </w:rPr>
            </w:pPr>
            <w:r w:rsidRPr="00B151C3">
              <w:rPr>
                <w:rFonts w:hAnsi="細明體"/>
                <w:b/>
                <w:noProof/>
              </w:rPr>
              <w:t>478,372,000</w:t>
            </w:r>
          </w:p>
        </w:tc>
        <w:tc>
          <w:tcPr>
            <w:tcW w:w="1316" w:type="dxa"/>
            <w:tcBorders>
              <w:top w:val="nil"/>
              <w:bottom w:val="nil"/>
            </w:tcBorders>
            <w:vAlign w:val="center"/>
          </w:tcPr>
          <w:p w:rsidR="003B68EA" w:rsidRPr="00B151C3" w:rsidRDefault="003B68EA" w:rsidP="00E87041">
            <w:pPr>
              <w:pStyle w:val="30"/>
              <w:rPr>
                <w:rFonts w:hAnsi="細明體"/>
                <w:b/>
              </w:rPr>
            </w:pPr>
            <w:r w:rsidRPr="00B151C3">
              <w:rPr>
                <w:rFonts w:hAnsi="細明體"/>
                <w:b/>
                <w:noProof/>
              </w:rPr>
              <w:t>455,286,736</w:t>
            </w:r>
          </w:p>
        </w:tc>
        <w:tc>
          <w:tcPr>
            <w:tcW w:w="1301" w:type="dxa"/>
            <w:tcBorders>
              <w:top w:val="nil"/>
              <w:bottom w:val="nil"/>
            </w:tcBorders>
            <w:vAlign w:val="center"/>
          </w:tcPr>
          <w:p w:rsidR="003B68EA" w:rsidRPr="00B151C3" w:rsidRDefault="003B68EA" w:rsidP="00E87041">
            <w:pPr>
              <w:pStyle w:val="30"/>
              <w:rPr>
                <w:rFonts w:hAnsi="細明體"/>
                <w:b/>
              </w:rPr>
            </w:pPr>
            <w:r w:rsidRPr="00B151C3">
              <w:rPr>
                <w:rFonts w:hAnsi="細明體"/>
                <w:b/>
                <w:noProof/>
              </w:rPr>
              <w:t>441,814,534</w:t>
            </w:r>
          </w:p>
        </w:tc>
        <w:tc>
          <w:tcPr>
            <w:tcW w:w="1330" w:type="dxa"/>
            <w:tcBorders>
              <w:top w:val="nil"/>
              <w:bottom w:val="nil"/>
            </w:tcBorders>
            <w:vAlign w:val="center"/>
          </w:tcPr>
          <w:p w:rsidR="003B68EA" w:rsidRPr="00B151C3" w:rsidRDefault="003B68EA" w:rsidP="00E87041">
            <w:pPr>
              <w:pStyle w:val="30"/>
              <w:rPr>
                <w:rFonts w:hAnsi="細明體"/>
                <w:b/>
              </w:rPr>
            </w:pPr>
            <w:r w:rsidRPr="00B151C3">
              <w:rPr>
                <w:rFonts w:hAnsi="細明體"/>
                <w:b/>
                <w:noProof/>
              </w:rPr>
              <w:t>13,472,202</w:t>
            </w:r>
          </w:p>
        </w:tc>
        <w:tc>
          <w:tcPr>
            <w:tcW w:w="1302" w:type="dxa"/>
            <w:tcBorders>
              <w:top w:val="nil"/>
              <w:bottom w:val="nil"/>
            </w:tcBorders>
            <w:vAlign w:val="center"/>
          </w:tcPr>
          <w:p w:rsidR="003B68EA" w:rsidRPr="00B151C3" w:rsidRDefault="003B68EA" w:rsidP="00E87041">
            <w:pPr>
              <w:pStyle w:val="30"/>
              <w:rPr>
                <w:rFonts w:hAnsi="細明體"/>
                <w:b/>
              </w:rPr>
            </w:pPr>
            <w:r w:rsidRPr="00B151C3">
              <w:rPr>
                <w:rFonts w:hAnsi="細明體"/>
                <w:b/>
                <w:noProof/>
              </w:rPr>
              <w:t>455,286,736</w:t>
            </w:r>
          </w:p>
        </w:tc>
        <w:tc>
          <w:tcPr>
            <w:tcW w:w="1396" w:type="dxa"/>
            <w:tcBorders>
              <w:top w:val="nil"/>
              <w:bottom w:val="nil"/>
            </w:tcBorders>
            <w:vAlign w:val="center"/>
          </w:tcPr>
          <w:p w:rsidR="003B68EA" w:rsidRPr="00B151C3" w:rsidRDefault="003B68EA" w:rsidP="00E87041">
            <w:pPr>
              <w:pStyle w:val="30"/>
              <w:rPr>
                <w:rFonts w:hAnsi="細明體"/>
                <w:b/>
              </w:rPr>
            </w:pPr>
            <w:r w:rsidRPr="00B151C3">
              <w:rPr>
                <w:rFonts w:hint="eastAsia"/>
                <w:b/>
                <w:w w:val="50"/>
              </w:rPr>
              <w:t>－</w:t>
            </w:r>
            <w:r w:rsidRPr="00B151C3">
              <w:rPr>
                <w:rFonts w:hAnsi="細明體"/>
                <w:b/>
                <w:noProof/>
              </w:rPr>
              <w:t xml:space="preserve"> 23,085,264</w:t>
            </w:r>
          </w:p>
        </w:tc>
        <w:tc>
          <w:tcPr>
            <w:tcW w:w="708" w:type="dxa"/>
            <w:tcBorders>
              <w:top w:val="nil"/>
              <w:bottom w:val="nil"/>
              <w:right w:val="nil"/>
            </w:tcBorders>
            <w:vAlign w:val="center"/>
          </w:tcPr>
          <w:p w:rsidR="003B68EA" w:rsidRPr="00B151C3" w:rsidRDefault="003B68EA" w:rsidP="00E87041">
            <w:pPr>
              <w:pStyle w:val="30"/>
              <w:rPr>
                <w:rFonts w:hAnsi="細明體"/>
                <w:b/>
              </w:rPr>
            </w:pPr>
            <w:r w:rsidRPr="00B151C3">
              <w:rPr>
                <w:rFonts w:hint="eastAsia"/>
                <w:b/>
                <w:w w:val="50"/>
              </w:rPr>
              <w:t>－</w:t>
            </w:r>
            <w:r w:rsidRPr="00B151C3">
              <w:rPr>
                <w:rFonts w:hAnsi="細明體"/>
                <w:b/>
                <w:noProof/>
              </w:rPr>
              <w:t xml:space="preserve"> 4.83</w:t>
            </w:r>
          </w:p>
        </w:tc>
      </w:tr>
      <w:tr w:rsidR="003B68EA" w:rsidRPr="00CA093B" w:rsidTr="00E87041">
        <w:trPr>
          <w:trHeight w:val="312"/>
          <w:tblHeader/>
          <w:jc w:val="center"/>
        </w:trPr>
        <w:tc>
          <w:tcPr>
            <w:tcW w:w="1832" w:type="dxa"/>
            <w:tcBorders>
              <w:top w:val="nil"/>
              <w:left w:val="nil"/>
              <w:bottom w:val="nil"/>
            </w:tcBorders>
            <w:vAlign w:val="center"/>
          </w:tcPr>
          <w:p w:rsidR="003B68EA" w:rsidRPr="00E13969" w:rsidRDefault="003B68EA" w:rsidP="00E87041">
            <w:pPr>
              <w:pStyle w:val="220"/>
              <w:ind w:left="360" w:right="24"/>
            </w:pPr>
            <w:r w:rsidRPr="00E13969">
              <w:rPr>
                <w:rFonts w:hint="eastAsia"/>
                <w:noProof/>
              </w:rPr>
              <w:t>一般行政</w:t>
            </w:r>
          </w:p>
        </w:tc>
        <w:tc>
          <w:tcPr>
            <w:tcW w:w="1305" w:type="dxa"/>
            <w:tcBorders>
              <w:top w:val="nil"/>
              <w:bottom w:val="nil"/>
            </w:tcBorders>
            <w:vAlign w:val="center"/>
          </w:tcPr>
          <w:p w:rsidR="003B68EA" w:rsidRPr="00E13969" w:rsidRDefault="003B68EA" w:rsidP="00E87041">
            <w:pPr>
              <w:pStyle w:val="30"/>
              <w:rPr>
                <w:rFonts w:hAnsi="細明體"/>
              </w:rPr>
            </w:pPr>
            <w:r w:rsidRPr="00E13969">
              <w:rPr>
                <w:rFonts w:hAnsi="細明體"/>
                <w:noProof/>
              </w:rPr>
              <w:t>249,279,000</w:t>
            </w:r>
          </w:p>
        </w:tc>
        <w:tc>
          <w:tcPr>
            <w:tcW w:w="1316" w:type="dxa"/>
            <w:tcBorders>
              <w:top w:val="nil"/>
              <w:bottom w:val="nil"/>
            </w:tcBorders>
            <w:vAlign w:val="center"/>
          </w:tcPr>
          <w:p w:rsidR="003B68EA" w:rsidRPr="00E13969" w:rsidRDefault="003B68EA" w:rsidP="00E87041">
            <w:pPr>
              <w:pStyle w:val="30"/>
              <w:rPr>
                <w:rFonts w:hAnsi="細明體"/>
              </w:rPr>
            </w:pPr>
            <w:r w:rsidRPr="00E13969">
              <w:rPr>
                <w:rFonts w:hAnsi="細明體"/>
                <w:noProof/>
              </w:rPr>
              <w:t>227,097,149</w:t>
            </w:r>
          </w:p>
        </w:tc>
        <w:tc>
          <w:tcPr>
            <w:tcW w:w="1301" w:type="dxa"/>
            <w:tcBorders>
              <w:top w:val="nil"/>
              <w:bottom w:val="nil"/>
            </w:tcBorders>
            <w:vAlign w:val="center"/>
          </w:tcPr>
          <w:p w:rsidR="003B68EA" w:rsidRPr="00E13969" w:rsidRDefault="003B68EA" w:rsidP="00E87041">
            <w:pPr>
              <w:pStyle w:val="30"/>
              <w:rPr>
                <w:rFonts w:hAnsi="細明體"/>
              </w:rPr>
            </w:pPr>
            <w:r w:rsidRPr="00E13969">
              <w:rPr>
                <w:rFonts w:hAnsi="細明體"/>
                <w:noProof/>
              </w:rPr>
              <w:t>227,097,149</w:t>
            </w:r>
          </w:p>
        </w:tc>
        <w:tc>
          <w:tcPr>
            <w:tcW w:w="1330" w:type="dxa"/>
            <w:tcBorders>
              <w:top w:val="nil"/>
              <w:bottom w:val="nil"/>
            </w:tcBorders>
            <w:vAlign w:val="center"/>
          </w:tcPr>
          <w:p w:rsidR="003B68EA" w:rsidRPr="00E13969" w:rsidRDefault="003B68EA" w:rsidP="00E87041">
            <w:pPr>
              <w:pStyle w:val="30"/>
              <w:rPr>
                <w:rFonts w:hAnsi="細明體"/>
              </w:rPr>
            </w:pPr>
            <w:r w:rsidRPr="00E13969">
              <w:rPr>
                <w:rFonts w:hAnsi="細明體" w:hint="eastAsia"/>
                <w:noProof/>
              </w:rPr>
              <w:t>－</w:t>
            </w:r>
          </w:p>
        </w:tc>
        <w:tc>
          <w:tcPr>
            <w:tcW w:w="1302" w:type="dxa"/>
            <w:tcBorders>
              <w:top w:val="nil"/>
              <w:bottom w:val="nil"/>
            </w:tcBorders>
            <w:vAlign w:val="center"/>
          </w:tcPr>
          <w:p w:rsidR="003B68EA" w:rsidRPr="00E13969" w:rsidRDefault="003B68EA" w:rsidP="00E87041">
            <w:pPr>
              <w:pStyle w:val="30"/>
              <w:rPr>
                <w:rFonts w:hAnsi="細明體"/>
              </w:rPr>
            </w:pPr>
            <w:r w:rsidRPr="00E13969">
              <w:rPr>
                <w:rFonts w:hAnsi="細明體"/>
                <w:noProof/>
              </w:rPr>
              <w:t>227,097,149</w:t>
            </w:r>
          </w:p>
        </w:tc>
        <w:tc>
          <w:tcPr>
            <w:tcW w:w="1396" w:type="dxa"/>
            <w:tcBorders>
              <w:top w:val="nil"/>
              <w:bottom w:val="nil"/>
            </w:tcBorders>
            <w:vAlign w:val="center"/>
          </w:tcPr>
          <w:p w:rsidR="003B68EA" w:rsidRPr="00E13969" w:rsidRDefault="003B68EA" w:rsidP="00E87041">
            <w:pPr>
              <w:pStyle w:val="30"/>
              <w:rPr>
                <w:rFonts w:hAnsi="細明體"/>
              </w:rPr>
            </w:pPr>
            <w:r>
              <w:rPr>
                <w:rFonts w:hint="eastAsia"/>
                <w:w w:val="50"/>
              </w:rPr>
              <w:t>－</w:t>
            </w:r>
            <w:r w:rsidRPr="00E13969">
              <w:rPr>
                <w:rFonts w:hAnsi="細明體"/>
                <w:noProof/>
              </w:rPr>
              <w:t xml:space="preserve"> 22,181,851</w:t>
            </w:r>
          </w:p>
        </w:tc>
        <w:tc>
          <w:tcPr>
            <w:tcW w:w="708" w:type="dxa"/>
            <w:tcBorders>
              <w:top w:val="nil"/>
              <w:bottom w:val="nil"/>
              <w:right w:val="nil"/>
            </w:tcBorders>
            <w:vAlign w:val="center"/>
          </w:tcPr>
          <w:p w:rsidR="003B68EA" w:rsidRPr="00E13969" w:rsidRDefault="003B68EA" w:rsidP="00E87041">
            <w:pPr>
              <w:pStyle w:val="30"/>
              <w:rPr>
                <w:rFonts w:hAnsi="細明體"/>
              </w:rPr>
            </w:pPr>
            <w:r>
              <w:rPr>
                <w:rFonts w:hint="eastAsia"/>
                <w:w w:val="50"/>
              </w:rPr>
              <w:t>－</w:t>
            </w:r>
            <w:r w:rsidRPr="00E13969">
              <w:rPr>
                <w:rFonts w:hAnsi="細明體"/>
                <w:noProof/>
              </w:rPr>
              <w:t xml:space="preserve"> 8.90</w:t>
            </w:r>
          </w:p>
        </w:tc>
      </w:tr>
      <w:tr w:rsidR="003B68EA" w:rsidRPr="00CA093B" w:rsidTr="003B68EA">
        <w:trPr>
          <w:trHeight w:val="340"/>
          <w:tblHeader/>
          <w:jc w:val="center"/>
        </w:trPr>
        <w:tc>
          <w:tcPr>
            <w:tcW w:w="1832" w:type="dxa"/>
            <w:tcBorders>
              <w:top w:val="nil"/>
              <w:left w:val="nil"/>
              <w:bottom w:val="nil"/>
            </w:tcBorders>
            <w:vAlign w:val="center"/>
          </w:tcPr>
          <w:p w:rsidR="003B68EA" w:rsidRPr="00E13969" w:rsidRDefault="003B68EA" w:rsidP="00E87041">
            <w:pPr>
              <w:pStyle w:val="220"/>
              <w:ind w:left="360" w:right="24"/>
            </w:pPr>
            <w:r w:rsidRPr="00E13969">
              <w:rPr>
                <w:rFonts w:hint="eastAsia"/>
                <w:noProof/>
              </w:rPr>
              <w:t>海洋業務</w:t>
            </w:r>
          </w:p>
        </w:tc>
        <w:tc>
          <w:tcPr>
            <w:tcW w:w="1305" w:type="dxa"/>
            <w:tcBorders>
              <w:top w:val="nil"/>
              <w:bottom w:val="nil"/>
            </w:tcBorders>
            <w:vAlign w:val="center"/>
          </w:tcPr>
          <w:p w:rsidR="003B68EA" w:rsidRPr="00E13969" w:rsidRDefault="003B68EA" w:rsidP="00E87041">
            <w:pPr>
              <w:pStyle w:val="30"/>
              <w:rPr>
                <w:rFonts w:hAnsi="細明體"/>
              </w:rPr>
            </w:pPr>
            <w:r w:rsidRPr="00E13969">
              <w:rPr>
                <w:rFonts w:hAnsi="細明體"/>
                <w:noProof/>
              </w:rPr>
              <w:t>229,093,000</w:t>
            </w:r>
          </w:p>
        </w:tc>
        <w:tc>
          <w:tcPr>
            <w:tcW w:w="1316" w:type="dxa"/>
            <w:tcBorders>
              <w:top w:val="nil"/>
              <w:bottom w:val="nil"/>
            </w:tcBorders>
            <w:vAlign w:val="center"/>
          </w:tcPr>
          <w:p w:rsidR="003B68EA" w:rsidRPr="00E13969" w:rsidRDefault="003B68EA" w:rsidP="00E87041">
            <w:pPr>
              <w:pStyle w:val="30"/>
              <w:rPr>
                <w:rFonts w:hAnsi="細明體"/>
              </w:rPr>
            </w:pPr>
            <w:r w:rsidRPr="00E13969">
              <w:rPr>
                <w:rFonts w:hAnsi="細明體"/>
                <w:noProof/>
              </w:rPr>
              <w:t>228,189,587</w:t>
            </w:r>
          </w:p>
        </w:tc>
        <w:tc>
          <w:tcPr>
            <w:tcW w:w="1301" w:type="dxa"/>
            <w:tcBorders>
              <w:top w:val="nil"/>
              <w:bottom w:val="nil"/>
            </w:tcBorders>
            <w:vAlign w:val="center"/>
          </w:tcPr>
          <w:p w:rsidR="003B68EA" w:rsidRPr="00E13969" w:rsidRDefault="003B68EA" w:rsidP="00E87041">
            <w:pPr>
              <w:pStyle w:val="30"/>
              <w:rPr>
                <w:rFonts w:hAnsi="細明體"/>
              </w:rPr>
            </w:pPr>
            <w:r w:rsidRPr="00E13969">
              <w:rPr>
                <w:rFonts w:hAnsi="細明體"/>
                <w:noProof/>
              </w:rPr>
              <w:t>214,717,385</w:t>
            </w:r>
          </w:p>
        </w:tc>
        <w:tc>
          <w:tcPr>
            <w:tcW w:w="1330" w:type="dxa"/>
            <w:tcBorders>
              <w:top w:val="nil"/>
              <w:bottom w:val="nil"/>
            </w:tcBorders>
            <w:vAlign w:val="center"/>
          </w:tcPr>
          <w:p w:rsidR="003B68EA" w:rsidRPr="00E13969" w:rsidRDefault="003B68EA" w:rsidP="00E87041">
            <w:pPr>
              <w:pStyle w:val="30"/>
              <w:rPr>
                <w:rFonts w:hAnsi="細明體"/>
              </w:rPr>
            </w:pPr>
            <w:r w:rsidRPr="00E13969">
              <w:rPr>
                <w:rFonts w:hAnsi="細明體"/>
                <w:noProof/>
              </w:rPr>
              <w:t>13,472,202</w:t>
            </w:r>
          </w:p>
        </w:tc>
        <w:tc>
          <w:tcPr>
            <w:tcW w:w="1302" w:type="dxa"/>
            <w:tcBorders>
              <w:top w:val="nil"/>
              <w:bottom w:val="nil"/>
            </w:tcBorders>
            <w:vAlign w:val="center"/>
          </w:tcPr>
          <w:p w:rsidR="003B68EA" w:rsidRPr="00E13969" w:rsidRDefault="003B68EA" w:rsidP="00E87041">
            <w:pPr>
              <w:pStyle w:val="30"/>
              <w:rPr>
                <w:rFonts w:hAnsi="細明體"/>
              </w:rPr>
            </w:pPr>
            <w:r w:rsidRPr="00E13969">
              <w:rPr>
                <w:rFonts w:hAnsi="細明體"/>
                <w:noProof/>
              </w:rPr>
              <w:t>228,189,587</w:t>
            </w:r>
          </w:p>
        </w:tc>
        <w:tc>
          <w:tcPr>
            <w:tcW w:w="1396" w:type="dxa"/>
            <w:tcBorders>
              <w:top w:val="nil"/>
              <w:bottom w:val="nil"/>
            </w:tcBorders>
            <w:vAlign w:val="center"/>
          </w:tcPr>
          <w:p w:rsidR="003B68EA" w:rsidRPr="00E13969" w:rsidRDefault="003B68EA" w:rsidP="00E87041">
            <w:pPr>
              <w:pStyle w:val="30"/>
              <w:rPr>
                <w:rFonts w:hAnsi="細明體"/>
              </w:rPr>
            </w:pPr>
            <w:r>
              <w:rPr>
                <w:rFonts w:hint="eastAsia"/>
                <w:w w:val="50"/>
              </w:rPr>
              <w:t>－</w:t>
            </w:r>
            <w:r w:rsidRPr="00E13969">
              <w:rPr>
                <w:rFonts w:hAnsi="細明體"/>
                <w:noProof/>
              </w:rPr>
              <w:t xml:space="preserve"> 903,413</w:t>
            </w:r>
          </w:p>
        </w:tc>
        <w:tc>
          <w:tcPr>
            <w:tcW w:w="708" w:type="dxa"/>
            <w:tcBorders>
              <w:top w:val="nil"/>
              <w:bottom w:val="nil"/>
              <w:right w:val="nil"/>
            </w:tcBorders>
            <w:vAlign w:val="center"/>
          </w:tcPr>
          <w:p w:rsidR="003B68EA" w:rsidRPr="00E13969" w:rsidRDefault="003B68EA" w:rsidP="00E87041">
            <w:pPr>
              <w:pStyle w:val="30"/>
              <w:rPr>
                <w:rFonts w:hAnsi="細明體"/>
              </w:rPr>
            </w:pPr>
            <w:r>
              <w:rPr>
                <w:rFonts w:hint="eastAsia"/>
                <w:w w:val="50"/>
              </w:rPr>
              <w:t>－</w:t>
            </w:r>
            <w:r w:rsidRPr="00E13969">
              <w:rPr>
                <w:rFonts w:hAnsi="細明體"/>
                <w:noProof/>
              </w:rPr>
              <w:t xml:space="preserve"> 0.39</w:t>
            </w:r>
          </w:p>
        </w:tc>
      </w:tr>
      <w:tr w:rsidR="003B68EA" w:rsidRPr="00CA093B" w:rsidTr="003B68EA">
        <w:trPr>
          <w:trHeight w:val="340"/>
          <w:tblHeader/>
          <w:jc w:val="center"/>
        </w:trPr>
        <w:tc>
          <w:tcPr>
            <w:tcW w:w="1832" w:type="dxa"/>
            <w:tcBorders>
              <w:top w:val="nil"/>
              <w:left w:val="nil"/>
              <w:bottom w:val="nil"/>
            </w:tcBorders>
            <w:vAlign w:val="center"/>
          </w:tcPr>
          <w:p w:rsidR="003B68EA" w:rsidRPr="00E13969" w:rsidRDefault="003B68EA" w:rsidP="00E87041">
            <w:pPr>
              <w:pStyle w:val="212"/>
              <w:ind w:left="192"/>
            </w:pPr>
            <w:r w:rsidRPr="00E13969">
              <w:rPr>
                <w:rFonts w:hint="eastAsia"/>
                <w:noProof/>
              </w:rPr>
              <w:t>海巡署及所屬</w:t>
            </w:r>
          </w:p>
        </w:tc>
        <w:tc>
          <w:tcPr>
            <w:tcW w:w="1305" w:type="dxa"/>
            <w:tcBorders>
              <w:top w:val="nil"/>
              <w:bottom w:val="nil"/>
            </w:tcBorders>
            <w:vAlign w:val="center"/>
          </w:tcPr>
          <w:p w:rsidR="003B68EA" w:rsidRPr="00B151C3" w:rsidRDefault="003B68EA" w:rsidP="00E87041">
            <w:pPr>
              <w:pStyle w:val="30"/>
              <w:rPr>
                <w:rFonts w:hAnsi="細明體"/>
                <w:b/>
              </w:rPr>
            </w:pPr>
            <w:r w:rsidRPr="00B151C3">
              <w:rPr>
                <w:rFonts w:hAnsi="細明體"/>
                <w:b/>
                <w:noProof/>
              </w:rPr>
              <w:t>22,571,490,000</w:t>
            </w:r>
          </w:p>
        </w:tc>
        <w:tc>
          <w:tcPr>
            <w:tcW w:w="1316" w:type="dxa"/>
            <w:tcBorders>
              <w:top w:val="nil"/>
              <w:bottom w:val="nil"/>
            </w:tcBorders>
            <w:vAlign w:val="center"/>
          </w:tcPr>
          <w:p w:rsidR="003B68EA" w:rsidRPr="00B151C3" w:rsidRDefault="003B68EA" w:rsidP="00E87041">
            <w:pPr>
              <w:pStyle w:val="30"/>
              <w:rPr>
                <w:rFonts w:hAnsi="細明體"/>
                <w:b/>
              </w:rPr>
            </w:pPr>
            <w:r w:rsidRPr="00B151C3">
              <w:rPr>
                <w:rFonts w:hAnsi="細明體"/>
                <w:b/>
                <w:noProof/>
              </w:rPr>
              <w:t>22,559,727,328</w:t>
            </w:r>
          </w:p>
        </w:tc>
        <w:tc>
          <w:tcPr>
            <w:tcW w:w="1301" w:type="dxa"/>
            <w:tcBorders>
              <w:top w:val="nil"/>
              <w:bottom w:val="nil"/>
            </w:tcBorders>
            <w:vAlign w:val="center"/>
          </w:tcPr>
          <w:p w:rsidR="003B68EA" w:rsidRPr="00B151C3" w:rsidRDefault="003B68EA" w:rsidP="00E87041">
            <w:pPr>
              <w:pStyle w:val="30"/>
              <w:rPr>
                <w:rFonts w:hAnsi="細明體"/>
                <w:b/>
              </w:rPr>
            </w:pPr>
            <w:r w:rsidRPr="00B151C3">
              <w:rPr>
                <w:rFonts w:hAnsi="細明體"/>
                <w:b/>
                <w:noProof/>
              </w:rPr>
              <w:t>22,490,222,090</w:t>
            </w:r>
          </w:p>
        </w:tc>
        <w:tc>
          <w:tcPr>
            <w:tcW w:w="1330" w:type="dxa"/>
            <w:tcBorders>
              <w:top w:val="nil"/>
              <w:bottom w:val="nil"/>
            </w:tcBorders>
            <w:vAlign w:val="center"/>
          </w:tcPr>
          <w:p w:rsidR="003B68EA" w:rsidRPr="00B151C3" w:rsidRDefault="003B68EA" w:rsidP="00E87041">
            <w:pPr>
              <w:pStyle w:val="30"/>
              <w:rPr>
                <w:rFonts w:hAnsi="細明體"/>
                <w:b/>
              </w:rPr>
            </w:pPr>
            <w:r w:rsidRPr="00B151C3">
              <w:rPr>
                <w:rFonts w:hAnsi="細明體"/>
                <w:b/>
                <w:noProof/>
              </w:rPr>
              <w:t>69,505,238</w:t>
            </w:r>
          </w:p>
        </w:tc>
        <w:tc>
          <w:tcPr>
            <w:tcW w:w="1302" w:type="dxa"/>
            <w:tcBorders>
              <w:top w:val="nil"/>
              <w:bottom w:val="nil"/>
            </w:tcBorders>
            <w:vAlign w:val="center"/>
          </w:tcPr>
          <w:p w:rsidR="003B68EA" w:rsidRPr="00B151C3" w:rsidRDefault="003B68EA" w:rsidP="00E87041">
            <w:pPr>
              <w:pStyle w:val="30"/>
              <w:rPr>
                <w:rFonts w:hAnsi="細明體"/>
                <w:b/>
              </w:rPr>
            </w:pPr>
            <w:r w:rsidRPr="00B151C3">
              <w:rPr>
                <w:rFonts w:hAnsi="細明體"/>
                <w:b/>
                <w:noProof/>
              </w:rPr>
              <w:t>22,559,727,328</w:t>
            </w:r>
          </w:p>
        </w:tc>
        <w:tc>
          <w:tcPr>
            <w:tcW w:w="1396" w:type="dxa"/>
            <w:tcBorders>
              <w:top w:val="nil"/>
              <w:bottom w:val="nil"/>
            </w:tcBorders>
            <w:vAlign w:val="center"/>
          </w:tcPr>
          <w:p w:rsidR="003B68EA" w:rsidRPr="00B151C3" w:rsidRDefault="003B68EA" w:rsidP="00E87041">
            <w:pPr>
              <w:pStyle w:val="30"/>
              <w:rPr>
                <w:rFonts w:hAnsi="細明體"/>
                <w:b/>
              </w:rPr>
            </w:pPr>
            <w:r w:rsidRPr="00B151C3">
              <w:rPr>
                <w:rFonts w:hint="eastAsia"/>
                <w:b/>
                <w:w w:val="50"/>
              </w:rPr>
              <w:t>－</w:t>
            </w:r>
            <w:r w:rsidRPr="00B151C3">
              <w:rPr>
                <w:rFonts w:hAnsi="細明體"/>
                <w:b/>
                <w:noProof/>
              </w:rPr>
              <w:t xml:space="preserve"> 11,762,672</w:t>
            </w:r>
          </w:p>
        </w:tc>
        <w:tc>
          <w:tcPr>
            <w:tcW w:w="708" w:type="dxa"/>
            <w:tcBorders>
              <w:top w:val="nil"/>
              <w:bottom w:val="nil"/>
              <w:right w:val="nil"/>
            </w:tcBorders>
            <w:vAlign w:val="center"/>
          </w:tcPr>
          <w:p w:rsidR="003B68EA" w:rsidRPr="00B151C3" w:rsidRDefault="003B68EA" w:rsidP="00E87041">
            <w:pPr>
              <w:pStyle w:val="30"/>
              <w:rPr>
                <w:rFonts w:hAnsi="細明體"/>
                <w:b/>
              </w:rPr>
            </w:pPr>
            <w:r w:rsidRPr="00B151C3">
              <w:rPr>
                <w:rFonts w:hint="eastAsia"/>
                <w:b/>
                <w:w w:val="50"/>
              </w:rPr>
              <w:t>－</w:t>
            </w:r>
            <w:r w:rsidRPr="00B151C3">
              <w:rPr>
                <w:rFonts w:hAnsi="細明體"/>
                <w:b/>
                <w:noProof/>
              </w:rPr>
              <w:t xml:space="preserve"> 0.05</w:t>
            </w:r>
          </w:p>
        </w:tc>
      </w:tr>
      <w:tr w:rsidR="003B68EA" w:rsidRPr="00CA093B" w:rsidTr="003B68EA">
        <w:trPr>
          <w:trHeight w:val="340"/>
          <w:tblHeader/>
          <w:jc w:val="center"/>
        </w:trPr>
        <w:tc>
          <w:tcPr>
            <w:tcW w:w="1832" w:type="dxa"/>
            <w:tcBorders>
              <w:top w:val="nil"/>
              <w:left w:val="nil"/>
              <w:bottom w:val="nil"/>
            </w:tcBorders>
            <w:vAlign w:val="center"/>
          </w:tcPr>
          <w:p w:rsidR="003B68EA" w:rsidRPr="00E13969" w:rsidRDefault="003B68EA" w:rsidP="00E87041">
            <w:pPr>
              <w:pStyle w:val="220"/>
              <w:ind w:left="360" w:right="24"/>
            </w:pPr>
            <w:r w:rsidRPr="00E13969">
              <w:rPr>
                <w:rFonts w:hint="eastAsia"/>
                <w:noProof/>
              </w:rPr>
              <w:t>一般行政</w:t>
            </w:r>
          </w:p>
        </w:tc>
        <w:tc>
          <w:tcPr>
            <w:tcW w:w="1305" w:type="dxa"/>
            <w:tcBorders>
              <w:top w:val="nil"/>
              <w:bottom w:val="nil"/>
            </w:tcBorders>
            <w:vAlign w:val="center"/>
          </w:tcPr>
          <w:p w:rsidR="003B68EA" w:rsidRPr="00E13969" w:rsidRDefault="003B68EA" w:rsidP="00E87041">
            <w:pPr>
              <w:pStyle w:val="30"/>
              <w:rPr>
                <w:rFonts w:hAnsi="細明體"/>
              </w:rPr>
            </w:pPr>
            <w:r w:rsidRPr="00E13969">
              <w:rPr>
                <w:rFonts w:hAnsi="細明體"/>
                <w:noProof/>
              </w:rPr>
              <w:t>12,563,763,000</w:t>
            </w:r>
          </w:p>
        </w:tc>
        <w:tc>
          <w:tcPr>
            <w:tcW w:w="1316" w:type="dxa"/>
            <w:tcBorders>
              <w:top w:val="nil"/>
              <w:bottom w:val="nil"/>
            </w:tcBorders>
            <w:vAlign w:val="center"/>
          </w:tcPr>
          <w:p w:rsidR="003B68EA" w:rsidRPr="00E13969" w:rsidRDefault="003B68EA" w:rsidP="00E87041">
            <w:pPr>
              <w:pStyle w:val="30"/>
              <w:rPr>
                <w:rFonts w:hAnsi="細明體"/>
              </w:rPr>
            </w:pPr>
            <w:r w:rsidRPr="00E13969">
              <w:rPr>
                <w:rFonts w:hAnsi="細明體"/>
                <w:noProof/>
              </w:rPr>
              <w:t>12,552,782,546</w:t>
            </w:r>
          </w:p>
        </w:tc>
        <w:tc>
          <w:tcPr>
            <w:tcW w:w="1301" w:type="dxa"/>
            <w:tcBorders>
              <w:top w:val="nil"/>
              <w:bottom w:val="nil"/>
            </w:tcBorders>
            <w:vAlign w:val="center"/>
          </w:tcPr>
          <w:p w:rsidR="003B68EA" w:rsidRPr="00E13969" w:rsidRDefault="003B68EA" w:rsidP="00E87041">
            <w:pPr>
              <w:pStyle w:val="30"/>
              <w:rPr>
                <w:rFonts w:hAnsi="細明體"/>
              </w:rPr>
            </w:pPr>
            <w:r w:rsidRPr="00E13969">
              <w:rPr>
                <w:rFonts w:hAnsi="細明體"/>
                <w:noProof/>
              </w:rPr>
              <w:t>12,552,782,546</w:t>
            </w:r>
          </w:p>
        </w:tc>
        <w:tc>
          <w:tcPr>
            <w:tcW w:w="1330" w:type="dxa"/>
            <w:tcBorders>
              <w:top w:val="nil"/>
              <w:bottom w:val="nil"/>
            </w:tcBorders>
            <w:vAlign w:val="center"/>
          </w:tcPr>
          <w:p w:rsidR="003B68EA" w:rsidRPr="00E13969" w:rsidRDefault="003B68EA" w:rsidP="00E87041">
            <w:pPr>
              <w:pStyle w:val="30"/>
              <w:rPr>
                <w:rFonts w:hAnsi="細明體"/>
              </w:rPr>
            </w:pPr>
            <w:r w:rsidRPr="00E13969">
              <w:rPr>
                <w:rFonts w:hAnsi="細明體" w:hint="eastAsia"/>
                <w:noProof/>
              </w:rPr>
              <w:t>－</w:t>
            </w:r>
          </w:p>
        </w:tc>
        <w:tc>
          <w:tcPr>
            <w:tcW w:w="1302" w:type="dxa"/>
            <w:tcBorders>
              <w:top w:val="nil"/>
              <w:bottom w:val="nil"/>
            </w:tcBorders>
            <w:vAlign w:val="center"/>
          </w:tcPr>
          <w:p w:rsidR="003B68EA" w:rsidRPr="00E13969" w:rsidRDefault="003B68EA" w:rsidP="00E87041">
            <w:pPr>
              <w:pStyle w:val="30"/>
              <w:rPr>
                <w:rFonts w:hAnsi="細明體"/>
              </w:rPr>
            </w:pPr>
            <w:r w:rsidRPr="00E13969">
              <w:rPr>
                <w:rFonts w:hAnsi="細明體"/>
                <w:noProof/>
              </w:rPr>
              <w:t>12,552,782,546</w:t>
            </w:r>
          </w:p>
        </w:tc>
        <w:tc>
          <w:tcPr>
            <w:tcW w:w="1396" w:type="dxa"/>
            <w:tcBorders>
              <w:top w:val="nil"/>
              <w:bottom w:val="nil"/>
            </w:tcBorders>
            <w:vAlign w:val="center"/>
          </w:tcPr>
          <w:p w:rsidR="003B68EA" w:rsidRPr="00E13969" w:rsidRDefault="003B68EA" w:rsidP="00E87041">
            <w:pPr>
              <w:pStyle w:val="30"/>
              <w:rPr>
                <w:rFonts w:hAnsi="細明體"/>
              </w:rPr>
            </w:pPr>
            <w:r>
              <w:rPr>
                <w:rFonts w:hint="eastAsia"/>
                <w:w w:val="50"/>
              </w:rPr>
              <w:t>－</w:t>
            </w:r>
            <w:r w:rsidRPr="00E13969">
              <w:rPr>
                <w:rFonts w:hAnsi="細明體"/>
                <w:noProof/>
              </w:rPr>
              <w:t xml:space="preserve"> 10,980,454</w:t>
            </w:r>
          </w:p>
        </w:tc>
        <w:tc>
          <w:tcPr>
            <w:tcW w:w="708" w:type="dxa"/>
            <w:tcBorders>
              <w:top w:val="nil"/>
              <w:bottom w:val="nil"/>
              <w:right w:val="nil"/>
            </w:tcBorders>
            <w:vAlign w:val="center"/>
          </w:tcPr>
          <w:p w:rsidR="003B68EA" w:rsidRPr="00E13969" w:rsidRDefault="003B68EA" w:rsidP="00E87041">
            <w:pPr>
              <w:pStyle w:val="30"/>
              <w:rPr>
                <w:rFonts w:hAnsi="細明體"/>
              </w:rPr>
            </w:pPr>
            <w:r>
              <w:rPr>
                <w:rFonts w:hint="eastAsia"/>
                <w:w w:val="50"/>
              </w:rPr>
              <w:t>－</w:t>
            </w:r>
            <w:r w:rsidRPr="00E13969">
              <w:rPr>
                <w:rFonts w:hAnsi="細明體"/>
                <w:noProof/>
              </w:rPr>
              <w:t xml:space="preserve"> 0.09</w:t>
            </w:r>
          </w:p>
        </w:tc>
      </w:tr>
      <w:tr w:rsidR="003B68EA" w:rsidRPr="00CA093B" w:rsidTr="003B68EA">
        <w:trPr>
          <w:trHeight w:val="340"/>
          <w:tblHeader/>
          <w:jc w:val="center"/>
        </w:trPr>
        <w:tc>
          <w:tcPr>
            <w:tcW w:w="1832" w:type="dxa"/>
            <w:tcBorders>
              <w:top w:val="nil"/>
              <w:left w:val="nil"/>
              <w:bottom w:val="nil"/>
            </w:tcBorders>
            <w:vAlign w:val="center"/>
          </w:tcPr>
          <w:p w:rsidR="003B68EA" w:rsidRPr="00E13969" w:rsidRDefault="003B68EA" w:rsidP="00E87041">
            <w:pPr>
              <w:pStyle w:val="220"/>
              <w:ind w:left="360" w:right="24"/>
            </w:pPr>
            <w:r w:rsidRPr="00E13969">
              <w:rPr>
                <w:rFonts w:hint="eastAsia"/>
                <w:noProof/>
              </w:rPr>
              <w:t>海巡業務</w:t>
            </w:r>
          </w:p>
        </w:tc>
        <w:tc>
          <w:tcPr>
            <w:tcW w:w="1305" w:type="dxa"/>
            <w:tcBorders>
              <w:top w:val="nil"/>
              <w:bottom w:val="nil"/>
            </w:tcBorders>
            <w:vAlign w:val="center"/>
          </w:tcPr>
          <w:p w:rsidR="003B68EA" w:rsidRPr="00E13969" w:rsidRDefault="003B68EA" w:rsidP="00E87041">
            <w:pPr>
              <w:pStyle w:val="30"/>
              <w:rPr>
                <w:rFonts w:hAnsi="細明體"/>
              </w:rPr>
            </w:pPr>
            <w:r w:rsidRPr="00E13969">
              <w:rPr>
                <w:rFonts w:hAnsi="細明體"/>
                <w:noProof/>
              </w:rPr>
              <w:t>9,971,023,000</w:t>
            </w:r>
          </w:p>
        </w:tc>
        <w:tc>
          <w:tcPr>
            <w:tcW w:w="1316" w:type="dxa"/>
            <w:tcBorders>
              <w:top w:val="nil"/>
              <w:bottom w:val="nil"/>
            </w:tcBorders>
            <w:vAlign w:val="center"/>
          </w:tcPr>
          <w:p w:rsidR="003B68EA" w:rsidRPr="00E13969" w:rsidRDefault="003B68EA" w:rsidP="00E87041">
            <w:pPr>
              <w:pStyle w:val="30"/>
              <w:rPr>
                <w:rFonts w:hAnsi="細明體"/>
              </w:rPr>
            </w:pPr>
            <w:r w:rsidRPr="00E13969">
              <w:rPr>
                <w:rFonts w:hAnsi="細明體"/>
                <w:noProof/>
              </w:rPr>
              <w:t>9,970,526,432</w:t>
            </w:r>
          </w:p>
        </w:tc>
        <w:tc>
          <w:tcPr>
            <w:tcW w:w="1301" w:type="dxa"/>
            <w:tcBorders>
              <w:top w:val="nil"/>
              <w:bottom w:val="nil"/>
            </w:tcBorders>
            <w:vAlign w:val="center"/>
          </w:tcPr>
          <w:p w:rsidR="003B68EA" w:rsidRPr="00E13969" w:rsidRDefault="003B68EA" w:rsidP="00E87041">
            <w:pPr>
              <w:pStyle w:val="30"/>
              <w:rPr>
                <w:rFonts w:hAnsi="細明體"/>
              </w:rPr>
            </w:pPr>
            <w:r w:rsidRPr="00E13969">
              <w:rPr>
                <w:rFonts w:hAnsi="細明體"/>
                <w:noProof/>
              </w:rPr>
              <w:t>9,901,021,194</w:t>
            </w:r>
          </w:p>
        </w:tc>
        <w:tc>
          <w:tcPr>
            <w:tcW w:w="1330" w:type="dxa"/>
            <w:tcBorders>
              <w:top w:val="nil"/>
              <w:bottom w:val="nil"/>
            </w:tcBorders>
            <w:vAlign w:val="center"/>
          </w:tcPr>
          <w:p w:rsidR="003B68EA" w:rsidRPr="00E13969" w:rsidRDefault="003B68EA" w:rsidP="00E87041">
            <w:pPr>
              <w:pStyle w:val="30"/>
              <w:rPr>
                <w:rFonts w:hAnsi="細明體"/>
              </w:rPr>
            </w:pPr>
            <w:r w:rsidRPr="00E13969">
              <w:rPr>
                <w:rFonts w:hAnsi="細明體"/>
                <w:noProof/>
              </w:rPr>
              <w:t>69,505,238</w:t>
            </w:r>
          </w:p>
        </w:tc>
        <w:tc>
          <w:tcPr>
            <w:tcW w:w="1302" w:type="dxa"/>
            <w:tcBorders>
              <w:top w:val="nil"/>
              <w:bottom w:val="nil"/>
            </w:tcBorders>
            <w:vAlign w:val="center"/>
          </w:tcPr>
          <w:p w:rsidR="003B68EA" w:rsidRPr="00E13969" w:rsidRDefault="003B68EA" w:rsidP="00E87041">
            <w:pPr>
              <w:pStyle w:val="30"/>
              <w:rPr>
                <w:rFonts w:hAnsi="細明體"/>
              </w:rPr>
            </w:pPr>
            <w:r w:rsidRPr="00E13969">
              <w:rPr>
                <w:rFonts w:hAnsi="細明體"/>
                <w:noProof/>
              </w:rPr>
              <w:t>9,970,526,432</w:t>
            </w:r>
          </w:p>
        </w:tc>
        <w:tc>
          <w:tcPr>
            <w:tcW w:w="1396" w:type="dxa"/>
            <w:tcBorders>
              <w:top w:val="nil"/>
              <w:bottom w:val="nil"/>
            </w:tcBorders>
            <w:vAlign w:val="center"/>
          </w:tcPr>
          <w:p w:rsidR="003B68EA" w:rsidRPr="00E13969" w:rsidRDefault="003B68EA" w:rsidP="00E87041">
            <w:pPr>
              <w:pStyle w:val="30"/>
              <w:rPr>
                <w:rFonts w:hAnsi="細明體"/>
              </w:rPr>
            </w:pPr>
            <w:r>
              <w:rPr>
                <w:rFonts w:hint="eastAsia"/>
                <w:w w:val="50"/>
              </w:rPr>
              <w:t>－</w:t>
            </w:r>
            <w:r w:rsidRPr="00E13969">
              <w:rPr>
                <w:rFonts w:hAnsi="細明體"/>
                <w:noProof/>
              </w:rPr>
              <w:t xml:space="preserve"> 496,568</w:t>
            </w:r>
          </w:p>
        </w:tc>
        <w:tc>
          <w:tcPr>
            <w:tcW w:w="708" w:type="dxa"/>
            <w:tcBorders>
              <w:top w:val="nil"/>
              <w:bottom w:val="nil"/>
              <w:right w:val="nil"/>
            </w:tcBorders>
            <w:vAlign w:val="center"/>
          </w:tcPr>
          <w:p w:rsidR="003B68EA" w:rsidRPr="00E13969" w:rsidRDefault="003B68EA" w:rsidP="00E87041">
            <w:pPr>
              <w:pStyle w:val="30"/>
              <w:rPr>
                <w:rFonts w:hAnsi="細明體"/>
              </w:rPr>
            </w:pPr>
            <w:r>
              <w:rPr>
                <w:rFonts w:hint="eastAsia"/>
                <w:w w:val="50"/>
              </w:rPr>
              <w:t>－</w:t>
            </w:r>
            <w:r w:rsidRPr="00E13969">
              <w:rPr>
                <w:rFonts w:hAnsi="細明體"/>
                <w:noProof/>
              </w:rPr>
              <w:t xml:space="preserve"> 0.00</w:t>
            </w:r>
          </w:p>
        </w:tc>
      </w:tr>
      <w:tr w:rsidR="003B68EA" w:rsidRPr="00CA093B" w:rsidTr="003B68EA">
        <w:trPr>
          <w:trHeight w:val="340"/>
          <w:tblHeader/>
          <w:jc w:val="center"/>
        </w:trPr>
        <w:tc>
          <w:tcPr>
            <w:tcW w:w="1832" w:type="dxa"/>
            <w:tcBorders>
              <w:top w:val="nil"/>
              <w:left w:val="nil"/>
              <w:bottom w:val="nil"/>
            </w:tcBorders>
            <w:vAlign w:val="center"/>
          </w:tcPr>
          <w:p w:rsidR="003B68EA" w:rsidRPr="00E13969" w:rsidRDefault="003B68EA" w:rsidP="00E87041">
            <w:pPr>
              <w:pStyle w:val="220"/>
              <w:ind w:left="360" w:right="24"/>
            </w:pPr>
            <w:r w:rsidRPr="00E13969">
              <w:rPr>
                <w:rFonts w:hint="eastAsia"/>
                <w:noProof/>
              </w:rPr>
              <w:t>一般建築及設備</w:t>
            </w:r>
          </w:p>
        </w:tc>
        <w:tc>
          <w:tcPr>
            <w:tcW w:w="1305" w:type="dxa"/>
            <w:tcBorders>
              <w:top w:val="nil"/>
              <w:bottom w:val="nil"/>
            </w:tcBorders>
            <w:vAlign w:val="center"/>
          </w:tcPr>
          <w:p w:rsidR="003B68EA" w:rsidRPr="00E13969" w:rsidRDefault="003B68EA" w:rsidP="00E87041">
            <w:pPr>
              <w:pStyle w:val="30"/>
              <w:rPr>
                <w:rFonts w:hAnsi="細明體"/>
              </w:rPr>
            </w:pPr>
            <w:r w:rsidRPr="00E13969">
              <w:rPr>
                <w:rFonts w:hAnsi="細明體"/>
                <w:noProof/>
              </w:rPr>
              <w:t>36,704,000</w:t>
            </w:r>
          </w:p>
        </w:tc>
        <w:tc>
          <w:tcPr>
            <w:tcW w:w="1316" w:type="dxa"/>
            <w:tcBorders>
              <w:top w:val="nil"/>
              <w:bottom w:val="nil"/>
            </w:tcBorders>
            <w:vAlign w:val="center"/>
          </w:tcPr>
          <w:p w:rsidR="003B68EA" w:rsidRPr="00E13969" w:rsidRDefault="003B68EA" w:rsidP="00E87041">
            <w:pPr>
              <w:pStyle w:val="30"/>
              <w:rPr>
                <w:rFonts w:hAnsi="細明體"/>
              </w:rPr>
            </w:pPr>
            <w:r w:rsidRPr="00E13969">
              <w:rPr>
                <w:rFonts w:hAnsi="細明體"/>
                <w:noProof/>
              </w:rPr>
              <w:t>36,418,350</w:t>
            </w:r>
          </w:p>
        </w:tc>
        <w:tc>
          <w:tcPr>
            <w:tcW w:w="1301" w:type="dxa"/>
            <w:tcBorders>
              <w:top w:val="nil"/>
              <w:bottom w:val="nil"/>
            </w:tcBorders>
            <w:vAlign w:val="center"/>
          </w:tcPr>
          <w:p w:rsidR="003B68EA" w:rsidRPr="00E13969" w:rsidRDefault="003B68EA" w:rsidP="00E87041">
            <w:pPr>
              <w:pStyle w:val="30"/>
              <w:rPr>
                <w:rFonts w:hAnsi="細明體"/>
              </w:rPr>
            </w:pPr>
            <w:r w:rsidRPr="00E13969">
              <w:rPr>
                <w:rFonts w:hAnsi="細明體"/>
                <w:noProof/>
              </w:rPr>
              <w:t>36,418,350</w:t>
            </w:r>
          </w:p>
        </w:tc>
        <w:tc>
          <w:tcPr>
            <w:tcW w:w="1330" w:type="dxa"/>
            <w:tcBorders>
              <w:top w:val="nil"/>
              <w:bottom w:val="nil"/>
            </w:tcBorders>
            <w:vAlign w:val="center"/>
          </w:tcPr>
          <w:p w:rsidR="003B68EA" w:rsidRPr="00E13969" w:rsidRDefault="003B68EA" w:rsidP="00E87041">
            <w:pPr>
              <w:pStyle w:val="30"/>
              <w:rPr>
                <w:rFonts w:hAnsi="細明體"/>
              </w:rPr>
            </w:pPr>
            <w:r w:rsidRPr="00E13969">
              <w:rPr>
                <w:rFonts w:hAnsi="細明體" w:hint="eastAsia"/>
                <w:noProof/>
              </w:rPr>
              <w:t>－</w:t>
            </w:r>
          </w:p>
        </w:tc>
        <w:tc>
          <w:tcPr>
            <w:tcW w:w="1302" w:type="dxa"/>
            <w:tcBorders>
              <w:top w:val="nil"/>
              <w:bottom w:val="nil"/>
            </w:tcBorders>
            <w:vAlign w:val="center"/>
          </w:tcPr>
          <w:p w:rsidR="003B68EA" w:rsidRPr="00E13969" w:rsidRDefault="003B68EA" w:rsidP="00E87041">
            <w:pPr>
              <w:pStyle w:val="30"/>
              <w:rPr>
                <w:rFonts w:hAnsi="細明體"/>
              </w:rPr>
            </w:pPr>
            <w:r w:rsidRPr="00E13969">
              <w:rPr>
                <w:rFonts w:hAnsi="細明體"/>
                <w:noProof/>
              </w:rPr>
              <w:t>36,418,350</w:t>
            </w:r>
          </w:p>
        </w:tc>
        <w:tc>
          <w:tcPr>
            <w:tcW w:w="1396" w:type="dxa"/>
            <w:tcBorders>
              <w:top w:val="nil"/>
              <w:bottom w:val="nil"/>
            </w:tcBorders>
            <w:vAlign w:val="center"/>
          </w:tcPr>
          <w:p w:rsidR="003B68EA" w:rsidRPr="00E13969" w:rsidRDefault="003B68EA" w:rsidP="00E87041">
            <w:pPr>
              <w:pStyle w:val="30"/>
              <w:rPr>
                <w:rFonts w:hAnsi="細明體"/>
              </w:rPr>
            </w:pPr>
            <w:r>
              <w:rPr>
                <w:rFonts w:hint="eastAsia"/>
                <w:w w:val="50"/>
              </w:rPr>
              <w:t>－</w:t>
            </w:r>
            <w:r w:rsidRPr="00E13969">
              <w:rPr>
                <w:rFonts w:hAnsi="細明體"/>
                <w:noProof/>
              </w:rPr>
              <w:t xml:space="preserve"> 285,650</w:t>
            </w:r>
          </w:p>
        </w:tc>
        <w:tc>
          <w:tcPr>
            <w:tcW w:w="708" w:type="dxa"/>
            <w:tcBorders>
              <w:top w:val="nil"/>
              <w:bottom w:val="nil"/>
              <w:right w:val="nil"/>
            </w:tcBorders>
            <w:vAlign w:val="center"/>
          </w:tcPr>
          <w:p w:rsidR="003B68EA" w:rsidRPr="00E13969" w:rsidRDefault="003B68EA" w:rsidP="00E87041">
            <w:pPr>
              <w:pStyle w:val="30"/>
              <w:rPr>
                <w:rFonts w:hAnsi="細明體"/>
              </w:rPr>
            </w:pPr>
            <w:r>
              <w:rPr>
                <w:rFonts w:hint="eastAsia"/>
                <w:w w:val="50"/>
              </w:rPr>
              <w:t>－</w:t>
            </w:r>
            <w:r w:rsidRPr="00E13969">
              <w:rPr>
                <w:rFonts w:hAnsi="細明體"/>
                <w:noProof/>
              </w:rPr>
              <w:t xml:space="preserve"> 0.78</w:t>
            </w:r>
          </w:p>
        </w:tc>
      </w:tr>
      <w:tr w:rsidR="003B68EA" w:rsidRPr="00CA093B" w:rsidTr="003B68EA">
        <w:trPr>
          <w:trHeight w:val="340"/>
          <w:tblHeader/>
          <w:jc w:val="center"/>
        </w:trPr>
        <w:tc>
          <w:tcPr>
            <w:tcW w:w="1832" w:type="dxa"/>
            <w:tcBorders>
              <w:top w:val="nil"/>
              <w:left w:val="nil"/>
              <w:bottom w:val="nil"/>
            </w:tcBorders>
            <w:vAlign w:val="center"/>
          </w:tcPr>
          <w:p w:rsidR="003B68EA" w:rsidRPr="00E13969" w:rsidRDefault="003B68EA" w:rsidP="00E87041">
            <w:pPr>
              <w:pStyle w:val="212"/>
              <w:ind w:left="192"/>
            </w:pPr>
            <w:r w:rsidRPr="00E13969">
              <w:rPr>
                <w:rFonts w:hint="eastAsia"/>
                <w:noProof/>
              </w:rPr>
              <w:t>海洋保育署</w:t>
            </w:r>
          </w:p>
        </w:tc>
        <w:tc>
          <w:tcPr>
            <w:tcW w:w="1305" w:type="dxa"/>
            <w:tcBorders>
              <w:top w:val="nil"/>
              <w:bottom w:val="nil"/>
            </w:tcBorders>
            <w:vAlign w:val="center"/>
          </w:tcPr>
          <w:p w:rsidR="003B68EA" w:rsidRPr="00B151C3" w:rsidRDefault="003B68EA" w:rsidP="00E87041">
            <w:pPr>
              <w:pStyle w:val="30"/>
              <w:rPr>
                <w:rFonts w:hAnsi="細明體"/>
                <w:b/>
              </w:rPr>
            </w:pPr>
            <w:r w:rsidRPr="00B151C3">
              <w:rPr>
                <w:rFonts w:hAnsi="細明體"/>
                <w:b/>
                <w:noProof/>
              </w:rPr>
              <w:t>678,720,000</w:t>
            </w:r>
          </w:p>
        </w:tc>
        <w:tc>
          <w:tcPr>
            <w:tcW w:w="1316" w:type="dxa"/>
            <w:tcBorders>
              <w:top w:val="nil"/>
              <w:bottom w:val="nil"/>
            </w:tcBorders>
            <w:vAlign w:val="center"/>
          </w:tcPr>
          <w:p w:rsidR="003B68EA" w:rsidRPr="00B151C3" w:rsidRDefault="003B68EA" w:rsidP="00E87041">
            <w:pPr>
              <w:pStyle w:val="30"/>
              <w:rPr>
                <w:rFonts w:hAnsi="細明體"/>
                <w:b/>
              </w:rPr>
            </w:pPr>
            <w:r w:rsidRPr="00B151C3">
              <w:rPr>
                <w:rFonts w:hAnsi="細明體"/>
                <w:b/>
                <w:noProof/>
              </w:rPr>
              <w:t>657,616,583</w:t>
            </w:r>
          </w:p>
        </w:tc>
        <w:tc>
          <w:tcPr>
            <w:tcW w:w="1301" w:type="dxa"/>
            <w:tcBorders>
              <w:top w:val="nil"/>
              <w:bottom w:val="nil"/>
            </w:tcBorders>
            <w:vAlign w:val="center"/>
          </w:tcPr>
          <w:p w:rsidR="003B68EA" w:rsidRPr="00B151C3" w:rsidRDefault="003B68EA" w:rsidP="00E87041">
            <w:pPr>
              <w:pStyle w:val="30"/>
              <w:rPr>
                <w:rFonts w:hAnsi="細明體"/>
                <w:b/>
              </w:rPr>
            </w:pPr>
            <w:r w:rsidRPr="00B151C3">
              <w:rPr>
                <w:rFonts w:hAnsi="細明體"/>
                <w:b/>
                <w:noProof/>
              </w:rPr>
              <w:t>657,616,583</w:t>
            </w:r>
          </w:p>
        </w:tc>
        <w:tc>
          <w:tcPr>
            <w:tcW w:w="1330" w:type="dxa"/>
            <w:tcBorders>
              <w:top w:val="nil"/>
              <w:bottom w:val="nil"/>
            </w:tcBorders>
            <w:vAlign w:val="center"/>
          </w:tcPr>
          <w:p w:rsidR="003B68EA" w:rsidRPr="00B151C3" w:rsidRDefault="003B68EA" w:rsidP="00E87041">
            <w:pPr>
              <w:pStyle w:val="30"/>
              <w:rPr>
                <w:rFonts w:hAnsi="細明體"/>
                <w:b/>
              </w:rPr>
            </w:pPr>
            <w:r w:rsidRPr="00B151C3">
              <w:rPr>
                <w:rFonts w:hAnsi="細明體" w:hint="eastAsia"/>
                <w:b/>
                <w:noProof/>
              </w:rPr>
              <w:t>－</w:t>
            </w:r>
          </w:p>
        </w:tc>
        <w:tc>
          <w:tcPr>
            <w:tcW w:w="1302" w:type="dxa"/>
            <w:tcBorders>
              <w:top w:val="nil"/>
              <w:bottom w:val="nil"/>
            </w:tcBorders>
            <w:vAlign w:val="center"/>
          </w:tcPr>
          <w:p w:rsidR="003B68EA" w:rsidRPr="00B151C3" w:rsidRDefault="003B68EA" w:rsidP="00E87041">
            <w:pPr>
              <w:pStyle w:val="30"/>
              <w:rPr>
                <w:rFonts w:hAnsi="細明體"/>
                <w:b/>
              </w:rPr>
            </w:pPr>
            <w:r w:rsidRPr="00B151C3">
              <w:rPr>
                <w:rFonts w:hAnsi="細明體"/>
                <w:b/>
                <w:noProof/>
              </w:rPr>
              <w:t>657,616,583</w:t>
            </w:r>
          </w:p>
        </w:tc>
        <w:tc>
          <w:tcPr>
            <w:tcW w:w="1396" w:type="dxa"/>
            <w:tcBorders>
              <w:top w:val="nil"/>
              <w:bottom w:val="nil"/>
            </w:tcBorders>
            <w:vAlign w:val="center"/>
          </w:tcPr>
          <w:p w:rsidR="003B68EA" w:rsidRPr="00B151C3" w:rsidRDefault="003B68EA" w:rsidP="00E87041">
            <w:pPr>
              <w:pStyle w:val="30"/>
              <w:rPr>
                <w:rFonts w:hAnsi="細明體"/>
                <w:b/>
              </w:rPr>
            </w:pPr>
            <w:r w:rsidRPr="00B151C3">
              <w:rPr>
                <w:rFonts w:hint="eastAsia"/>
                <w:b/>
                <w:w w:val="50"/>
              </w:rPr>
              <w:t>－</w:t>
            </w:r>
            <w:r w:rsidRPr="00B151C3">
              <w:rPr>
                <w:rFonts w:hAnsi="細明體"/>
                <w:b/>
                <w:noProof/>
              </w:rPr>
              <w:t xml:space="preserve"> 21,103,417</w:t>
            </w:r>
          </w:p>
        </w:tc>
        <w:tc>
          <w:tcPr>
            <w:tcW w:w="708" w:type="dxa"/>
            <w:tcBorders>
              <w:top w:val="nil"/>
              <w:bottom w:val="nil"/>
              <w:right w:val="nil"/>
            </w:tcBorders>
            <w:vAlign w:val="center"/>
          </w:tcPr>
          <w:p w:rsidR="003B68EA" w:rsidRPr="00B151C3" w:rsidRDefault="003B68EA" w:rsidP="00E87041">
            <w:pPr>
              <w:pStyle w:val="30"/>
              <w:rPr>
                <w:rFonts w:hAnsi="細明體"/>
                <w:b/>
              </w:rPr>
            </w:pPr>
            <w:r w:rsidRPr="00B151C3">
              <w:rPr>
                <w:rFonts w:hint="eastAsia"/>
                <w:b/>
                <w:w w:val="50"/>
              </w:rPr>
              <w:t>－</w:t>
            </w:r>
            <w:r w:rsidRPr="00B151C3">
              <w:rPr>
                <w:rFonts w:hAnsi="細明體"/>
                <w:b/>
                <w:noProof/>
              </w:rPr>
              <w:t xml:space="preserve"> 3.11</w:t>
            </w:r>
          </w:p>
        </w:tc>
      </w:tr>
      <w:tr w:rsidR="003B68EA" w:rsidRPr="00CA093B" w:rsidTr="003B68EA">
        <w:trPr>
          <w:trHeight w:val="340"/>
          <w:tblHeader/>
          <w:jc w:val="center"/>
        </w:trPr>
        <w:tc>
          <w:tcPr>
            <w:tcW w:w="1832" w:type="dxa"/>
            <w:tcBorders>
              <w:top w:val="nil"/>
              <w:left w:val="nil"/>
              <w:bottom w:val="nil"/>
            </w:tcBorders>
            <w:vAlign w:val="center"/>
          </w:tcPr>
          <w:p w:rsidR="003B68EA" w:rsidRPr="00E13969" w:rsidRDefault="003B68EA" w:rsidP="00E87041">
            <w:pPr>
              <w:pStyle w:val="220"/>
              <w:ind w:left="360" w:right="24"/>
            </w:pPr>
            <w:r w:rsidRPr="00E13969">
              <w:rPr>
                <w:rFonts w:hint="eastAsia"/>
                <w:noProof/>
              </w:rPr>
              <w:t>一般行政</w:t>
            </w:r>
          </w:p>
        </w:tc>
        <w:tc>
          <w:tcPr>
            <w:tcW w:w="1305" w:type="dxa"/>
            <w:tcBorders>
              <w:top w:val="nil"/>
              <w:bottom w:val="nil"/>
            </w:tcBorders>
            <w:vAlign w:val="center"/>
          </w:tcPr>
          <w:p w:rsidR="003B68EA" w:rsidRPr="00E13969" w:rsidRDefault="003B68EA" w:rsidP="00E87041">
            <w:pPr>
              <w:pStyle w:val="30"/>
              <w:rPr>
                <w:rFonts w:hAnsi="細明體"/>
              </w:rPr>
            </w:pPr>
            <w:r w:rsidRPr="00E13969">
              <w:rPr>
                <w:rFonts w:hAnsi="細明體"/>
                <w:noProof/>
              </w:rPr>
              <w:t>160,088,000</w:t>
            </w:r>
          </w:p>
        </w:tc>
        <w:tc>
          <w:tcPr>
            <w:tcW w:w="1316" w:type="dxa"/>
            <w:tcBorders>
              <w:top w:val="nil"/>
              <w:bottom w:val="nil"/>
            </w:tcBorders>
            <w:vAlign w:val="center"/>
          </w:tcPr>
          <w:p w:rsidR="003B68EA" w:rsidRPr="00E13969" w:rsidRDefault="003B68EA" w:rsidP="00E87041">
            <w:pPr>
              <w:pStyle w:val="30"/>
              <w:rPr>
                <w:rFonts w:hAnsi="細明體"/>
              </w:rPr>
            </w:pPr>
            <w:r w:rsidRPr="00E13969">
              <w:rPr>
                <w:rFonts w:hAnsi="細明體"/>
                <w:noProof/>
              </w:rPr>
              <w:t>147,660,635</w:t>
            </w:r>
          </w:p>
        </w:tc>
        <w:tc>
          <w:tcPr>
            <w:tcW w:w="1301" w:type="dxa"/>
            <w:tcBorders>
              <w:top w:val="nil"/>
              <w:bottom w:val="nil"/>
            </w:tcBorders>
            <w:vAlign w:val="center"/>
          </w:tcPr>
          <w:p w:rsidR="003B68EA" w:rsidRPr="00E13969" w:rsidRDefault="003B68EA" w:rsidP="00E87041">
            <w:pPr>
              <w:pStyle w:val="30"/>
              <w:rPr>
                <w:rFonts w:hAnsi="細明體"/>
              </w:rPr>
            </w:pPr>
            <w:r w:rsidRPr="00E13969">
              <w:rPr>
                <w:rFonts w:hAnsi="細明體"/>
                <w:noProof/>
              </w:rPr>
              <w:t>147,660,635</w:t>
            </w:r>
          </w:p>
        </w:tc>
        <w:tc>
          <w:tcPr>
            <w:tcW w:w="1330" w:type="dxa"/>
            <w:tcBorders>
              <w:top w:val="nil"/>
              <w:bottom w:val="nil"/>
            </w:tcBorders>
            <w:vAlign w:val="center"/>
          </w:tcPr>
          <w:p w:rsidR="003B68EA" w:rsidRPr="00E13969" w:rsidRDefault="003B68EA" w:rsidP="00E87041">
            <w:pPr>
              <w:pStyle w:val="30"/>
              <w:rPr>
                <w:rFonts w:hAnsi="細明體"/>
              </w:rPr>
            </w:pPr>
            <w:r w:rsidRPr="00E13969">
              <w:rPr>
                <w:rFonts w:hAnsi="細明體" w:hint="eastAsia"/>
                <w:noProof/>
              </w:rPr>
              <w:t>－</w:t>
            </w:r>
          </w:p>
        </w:tc>
        <w:tc>
          <w:tcPr>
            <w:tcW w:w="1302" w:type="dxa"/>
            <w:tcBorders>
              <w:top w:val="nil"/>
              <w:bottom w:val="nil"/>
            </w:tcBorders>
            <w:vAlign w:val="center"/>
          </w:tcPr>
          <w:p w:rsidR="003B68EA" w:rsidRPr="00E13969" w:rsidRDefault="003B68EA" w:rsidP="00E87041">
            <w:pPr>
              <w:pStyle w:val="30"/>
              <w:rPr>
                <w:rFonts w:hAnsi="細明體"/>
              </w:rPr>
            </w:pPr>
            <w:r w:rsidRPr="00E13969">
              <w:rPr>
                <w:rFonts w:hAnsi="細明體"/>
                <w:noProof/>
              </w:rPr>
              <w:t>147,660,635</w:t>
            </w:r>
          </w:p>
        </w:tc>
        <w:tc>
          <w:tcPr>
            <w:tcW w:w="1396" w:type="dxa"/>
            <w:tcBorders>
              <w:top w:val="nil"/>
              <w:bottom w:val="nil"/>
            </w:tcBorders>
            <w:vAlign w:val="center"/>
          </w:tcPr>
          <w:p w:rsidR="003B68EA" w:rsidRPr="00E13969" w:rsidRDefault="003B68EA" w:rsidP="00E87041">
            <w:pPr>
              <w:pStyle w:val="30"/>
              <w:rPr>
                <w:rFonts w:hAnsi="細明體"/>
              </w:rPr>
            </w:pPr>
            <w:r>
              <w:rPr>
                <w:rFonts w:hint="eastAsia"/>
                <w:w w:val="50"/>
              </w:rPr>
              <w:t>－</w:t>
            </w:r>
            <w:r w:rsidRPr="00E13969">
              <w:rPr>
                <w:rFonts w:hAnsi="細明體"/>
                <w:noProof/>
              </w:rPr>
              <w:t xml:space="preserve"> 12,427,365</w:t>
            </w:r>
          </w:p>
        </w:tc>
        <w:tc>
          <w:tcPr>
            <w:tcW w:w="708" w:type="dxa"/>
            <w:tcBorders>
              <w:top w:val="nil"/>
              <w:bottom w:val="nil"/>
              <w:right w:val="nil"/>
            </w:tcBorders>
            <w:vAlign w:val="center"/>
          </w:tcPr>
          <w:p w:rsidR="003B68EA" w:rsidRPr="00E13969" w:rsidRDefault="003B68EA" w:rsidP="00E87041">
            <w:pPr>
              <w:pStyle w:val="30"/>
              <w:rPr>
                <w:rFonts w:hAnsi="細明體"/>
              </w:rPr>
            </w:pPr>
            <w:r>
              <w:rPr>
                <w:rFonts w:hint="eastAsia"/>
                <w:w w:val="50"/>
              </w:rPr>
              <w:t>－</w:t>
            </w:r>
            <w:r w:rsidRPr="00E13969">
              <w:rPr>
                <w:rFonts w:hAnsi="細明體"/>
                <w:noProof/>
              </w:rPr>
              <w:t xml:space="preserve"> 7.76</w:t>
            </w:r>
          </w:p>
        </w:tc>
      </w:tr>
      <w:tr w:rsidR="003B68EA" w:rsidRPr="00CA093B" w:rsidTr="003B68EA">
        <w:trPr>
          <w:trHeight w:val="340"/>
          <w:tblHeader/>
          <w:jc w:val="center"/>
        </w:trPr>
        <w:tc>
          <w:tcPr>
            <w:tcW w:w="1832" w:type="dxa"/>
            <w:tcBorders>
              <w:top w:val="nil"/>
              <w:left w:val="nil"/>
              <w:bottom w:val="nil"/>
            </w:tcBorders>
            <w:vAlign w:val="center"/>
          </w:tcPr>
          <w:p w:rsidR="003B68EA" w:rsidRPr="00E13969" w:rsidRDefault="003B68EA" w:rsidP="00E87041">
            <w:pPr>
              <w:pStyle w:val="220"/>
              <w:ind w:left="360" w:right="24"/>
            </w:pPr>
            <w:r w:rsidRPr="00E13969">
              <w:rPr>
                <w:rFonts w:hint="eastAsia"/>
                <w:noProof/>
              </w:rPr>
              <w:t>海洋保育業務</w:t>
            </w:r>
          </w:p>
        </w:tc>
        <w:tc>
          <w:tcPr>
            <w:tcW w:w="1305" w:type="dxa"/>
            <w:tcBorders>
              <w:top w:val="nil"/>
              <w:bottom w:val="nil"/>
            </w:tcBorders>
            <w:vAlign w:val="center"/>
          </w:tcPr>
          <w:p w:rsidR="003B68EA" w:rsidRPr="00E13969" w:rsidRDefault="003B68EA" w:rsidP="00E87041">
            <w:pPr>
              <w:pStyle w:val="30"/>
              <w:rPr>
                <w:rFonts w:hAnsi="細明體"/>
              </w:rPr>
            </w:pPr>
            <w:r w:rsidRPr="00E13969">
              <w:rPr>
                <w:rFonts w:hAnsi="細明體"/>
                <w:noProof/>
              </w:rPr>
              <w:t>517,232,000</w:t>
            </w:r>
          </w:p>
        </w:tc>
        <w:tc>
          <w:tcPr>
            <w:tcW w:w="1316" w:type="dxa"/>
            <w:tcBorders>
              <w:top w:val="nil"/>
              <w:bottom w:val="nil"/>
            </w:tcBorders>
            <w:vAlign w:val="center"/>
          </w:tcPr>
          <w:p w:rsidR="003B68EA" w:rsidRPr="00E13969" w:rsidRDefault="003B68EA" w:rsidP="00E87041">
            <w:pPr>
              <w:pStyle w:val="30"/>
              <w:rPr>
                <w:rFonts w:hAnsi="細明體"/>
              </w:rPr>
            </w:pPr>
            <w:r w:rsidRPr="00E13969">
              <w:rPr>
                <w:rFonts w:hAnsi="細明體"/>
                <w:noProof/>
              </w:rPr>
              <w:t>508,708,502</w:t>
            </w:r>
          </w:p>
        </w:tc>
        <w:tc>
          <w:tcPr>
            <w:tcW w:w="1301" w:type="dxa"/>
            <w:tcBorders>
              <w:top w:val="nil"/>
              <w:bottom w:val="nil"/>
            </w:tcBorders>
            <w:vAlign w:val="center"/>
          </w:tcPr>
          <w:p w:rsidR="003B68EA" w:rsidRPr="00E13969" w:rsidRDefault="003B68EA" w:rsidP="00E87041">
            <w:pPr>
              <w:pStyle w:val="30"/>
              <w:rPr>
                <w:rFonts w:hAnsi="細明體"/>
              </w:rPr>
            </w:pPr>
            <w:r w:rsidRPr="00E13969">
              <w:rPr>
                <w:rFonts w:hAnsi="細明體"/>
                <w:noProof/>
              </w:rPr>
              <w:t>508,708,502</w:t>
            </w:r>
          </w:p>
        </w:tc>
        <w:tc>
          <w:tcPr>
            <w:tcW w:w="1330" w:type="dxa"/>
            <w:tcBorders>
              <w:top w:val="nil"/>
              <w:bottom w:val="nil"/>
            </w:tcBorders>
            <w:vAlign w:val="center"/>
          </w:tcPr>
          <w:p w:rsidR="003B68EA" w:rsidRPr="00E13969" w:rsidRDefault="003B68EA" w:rsidP="00E87041">
            <w:pPr>
              <w:pStyle w:val="30"/>
              <w:rPr>
                <w:rFonts w:hAnsi="細明體"/>
              </w:rPr>
            </w:pPr>
            <w:r w:rsidRPr="00E13969">
              <w:rPr>
                <w:rFonts w:hAnsi="細明體" w:hint="eastAsia"/>
                <w:noProof/>
              </w:rPr>
              <w:t>－</w:t>
            </w:r>
          </w:p>
        </w:tc>
        <w:tc>
          <w:tcPr>
            <w:tcW w:w="1302" w:type="dxa"/>
            <w:tcBorders>
              <w:top w:val="nil"/>
              <w:bottom w:val="nil"/>
            </w:tcBorders>
            <w:vAlign w:val="center"/>
          </w:tcPr>
          <w:p w:rsidR="003B68EA" w:rsidRPr="00E13969" w:rsidRDefault="003B68EA" w:rsidP="00E87041">
            <w:pPr>
              <w:pStyle w:val="30"/>
              <w:rPr>
                <w:rFonts w:hAnsi="細明體"/>
              </w:rPr>
            </w:pPr>
            <w:r w:rsidRPr="00E13969">
              <w:rPr>
                <w:rFonts w:hAnsi="細明體"/>
                <w:noProof/>
              </w:rPr>
              <w:t>508,708,502</w:t>
            </w:r>
          </w:p>
        </w:tc>
        <w:tc>
          <w:tcPr>
            <w:tcW w:w="1396" w:type="dxa"/>
            <w:tcBorders>
              <w:top w:val="nil"/>
              <w:bottom w:val="nil"/>
            </w:tcBorders>
            <w:vAlign w:val="center"/>
          </w:tcPr>
          <w:p w:rsidR="003B68EA" w:rsidRPr="00E13969" w:rsidRDefault="003B68EA" w:rsidP="00E87041">
            <w:pPr>
              <w:pStyle w:val="30"/>
              <w:rPr>
                <w:rFonts w:hAnsi="細明體"/>
              </w:rPr>
            </w:pPr>
            <w:r>
              <w:rPr>
                <w:rFonts w:hint="eastAsia"/>
                <w:w w:val="50"/>
              </w:rPr>
              <w:t>－</w:t>
            </w:r>
            <w:r w:rsidRPr="00E13969">
              <w:rPr>
                <w:rFonts w:hAnsi="細明體"/>
                <w:noProof/>
              </w:rPr>
              <w:t xml:space="preserve"> 8,523,498</w:t>
            </w:r>
          </w:p>
        </w:tc>
        <w:tc>
          <w:tcPr>
            <w:tcW w:w="708" w:type="dxa"/>
            <w:tcBorders>
              <w:top w:val="nil"/>
              <w:bottom w:val="nil"/>
              <w:right w:val="nil"/>
            </w:tcBorders>
            <w:vAlign w:val="center"/>
          </w:tcPr>
          <w:p w:rsidR="003B68EA" w:rsidRPr="00E13969" w:rsidRDefault="003B68EA" w:rsidP="00E87041">
            <w:pPr>
              <w:pStyle w:val="30"/>
              <w:rPr>
                <w:rFonts w:hAnsi="細明體"/>
              </w:rPr>
            </w:pPr>
            <w:r>
              <w:rPr>
                <w:rFonts w:hint="eastAsia"/>
                <w:w w:val="50"/>
              </w:rPr>
              <w:t>－</w:t>
            </w:r>
            <w:r w:rsidRPr="00E13969">
              <w:rPr>
                <w:rFonts w:hAnsi="細明體"/>
                <w:noProof/>
              </w:rPr>
              <w:t xml:space="preserve"> 1.65</w:t>
            </w:r>
          </w:p>
        </w:tc>
      </w:tr>
      <w:tr w:rsidR="003B68EA" w:rsidRPr="00CA093B" w:rsidTr="003B68EA">
        <w:trPr>
          <w:trHeight w:val="340"/>
          <w:tblHeader/>
          <w:jc w:val="center"/>
        </w:trPr>
        <w:tc>
          <w:tcPr>
            <w:tcW w:w="1832" w:type="dxa"/>
            <w:tcBorders>
              <w:top w:val="nil"/>
              <w:left w:val="nil"/>
              <w:bottom w:val="nil"/>
            </w:tcBorders>
            <w:vAlign w:val="center"/>
          </w:tcPr>
          <w:p w:rsidR="003B68EA" w:rsidRPr="00E13969" w:rsidRDefault="003B68EA" w:rsidP="00E87041">
            <w:pPr>
              <w:pStyle w:val="220"/>
              <w:ind w:left="360" w:right="24"/>
            </w:pPr>
            <w:r w:rsidRPr="00E13969">
              <w:rPr>
                <w:rFonts w:hint="eastAsia"/>
                <w:noProof/>
              </w:rPr>
              <w:t>一般建築及設備</w:t>
            </w:r>
          </w:p>
        </w:tc>
        <w:tc>
          <w:tcPr>
            <w:tcW w:w="1305" w:type="dxa"/>
            <w:tcBorders>
              <w:top w:val="nil"/>
              <w:bottom w:val="nil"/>
            </w:tcBorders>
            <w:vAlign w:val="center"/>
          </w:tcPr>
          <w:p w:rsidR="003B68EA" w:rsidRPr="00E13969" w:rsidRDefault="003B68EA" w:rsidP="00E87041">
            <w:pPr>
              <w:pStyle w:val="30"/>
              <w:rPr>
                <w:rFonts w:hAnsi="細明體"/>
              </w:rPr>
            </w:pPr>
            <w:r w:rsidRPr="00E13969">
              <w:rPr>
                <w:rFonts w:hAnsi="細明體"/>
                <w:noProof/>
              </w:rPr>
              <w:t>1,400,000</w:t>
            </w:r>
          </w:p>
        </w:tc>
        <w:tc>
          <w:tcPr>
            <w:tcW w:w="1316" w:type="dxa"/>
            <w:tcBorders>
              <w:top w:val="nil"/>
              <w:bottom w:val="nil"/>
            </w:tcBorders>
            <w:vAlign w:val="center"/>
          </w:tcPr>
          <w:p w:rsidR="003B68EA" w:rsidRPr="00E13969" w:rsidRDefault="003B68EA" w:rsidP="00E87041">
            <w:pPr>
              <w:pStyle w:val="30"/>
              <w:rPr>
                <w:rFonts w:hAnsi="細明體"/>
              </w:rPr>
            </w:pPr>
            <w:r w:rsidRPr="00E13969">
              <w:rPr>
                <w:rFonts w:hAnsi="細明體"/>
                <w:noProof/>
              </w:rPr>
              <w:t>1,247,446</w:t>
            </w:r>
          </w:p>
        </w:tc>
        <w:tc>
          <w:tcPr>
            <w:tcW w:w="1301" w:type="dxa"/>
            <w:tcBorders>
              <w:top w:val="nil"/>
              <w:bottom w:val="nil"/>
            </w:tcBorders>
            <w:vAlign w:val="center"/>
          </w:tcPr>
          <w:p w:rsidR="003B68EA" w:rsidRPr="00E13969" w:rsidRDefault="003B68EA" w:rsidP="00E87041">
            <w:pPr>
              <w:pStyle w:val="30"/>
              <w:rPr>
                <w:rFonts w:hAnsi="細明體"/>
              </w:rPr>
            </w:pPr>
            <w:r w:rsidRPr="00E13969">
              <w:rPr>
                <w:rFonts w:hAnsi="細明體"/>
                <w:noProof/>
              </w:rPr>
              <w:t>1,247,446</w:t>
            </w:r>
          </w:p>
        </w:tc>
        <w:tc>
          <w:tcPr>
            <w:tcW w:w="1330" w:type="dxa"/>
            <w:tcBorders>
              <w:top w:val="nil"/>
              <w:bottom w:val="nil"/>
            </w:tcBorders>
            <w:vAlign w:val="center"/>
          </w:tcPr>
          <w:p w:rsidR="003B68EA" w:rsidRPr="00E13969" w:rsidRDefault="003B68EA" w:rsidP="00E87041">
            <w:pPr>
              <w:pStyle w:val="30"/>
              <w:rPr>
                <w:rFonts w:hAnsi="細明體"/>
              </w:rPr>
            </w:pPr>
            <w:r w:rsidRPr="00E13969">
              <w:rPr>
                <w:rFonts w:hAnsi="細明體" w:hint="eastAsia"/>
                <w:noProof/>
              </w:rPr>
              <w:t>－</w:t>
            </w:r>
          </w:p>
        </w:tc>
        <w:tc>
          <w:tcPr>
            <w:tcW w:w="1302" w:type="dxa"/>
            <w:tcBorders>
              <w:top w:val="nil"/>
              <w:bottom w:val="nil"/>
            </w:tcBorders>
            <w:vAlign w:val="center"/>
          </w:tcPr>
          <w:p w:rsidR="003B68EA" w:rsidRPr="00E13969" w:rsidRDefault="003B68EA" w:rsidP="00E87041">
            <w:pPr>
              <w:pStyle w:val="30"/>
              <w:rPr>
                <w:rFonts w:hAnsi="細明體"/>
              </w:rPr>
            </w:pPr>
            <w:r w:rsidRPr="00E13969">
              <w:rPr>
                <w:rFonts w:hAnsi="細明體"/>
                <w:noProof/>
              </w:rPr>
              <w:t>1,247,446</w:t>
            </w:r>
          </w:p>
        </w:tc>
        <w:tc>
          <w:tcPr>
            <w:tcW w:w="1396" w:type="dxa"/>
            <w:tcBorders>
              <w:top w:val="nil"/>
              <w:bottom w:val="nil"/>
            </w:tcBorders>
            <w:vAlign w:val="center"/>
          </w:tcPr>
          <w:p w:rsidR="003B68EA" w:rsidRPr="00E13969" w:rsidRDefault="003B68EA" w:rsidP="00E87041">
            <w:pPr>
              <w:pStyle w:val="30"/>
              <w:rPr>
                <w:rFonts w:hAnsi="細明體"/>
              </w:rPr>
            </w:pPr>
            <w:r>
              <w:rPr>
                <w:rFonts w:hint="eastAsia"/>
                <w:w w:val="50"/>
              </w:rPr>
              <w:t>－</w:t>
            </w:r>
            <w:r w:rsidRPr="00E13969">
              <w:rPr>
                <w:rFonts w:hAnsi="細明體"/>
                <w:noProof/>
              </w:rPr>
              <w:t xml:space="preserve"> 152,554</w:t>
            </w:r>
          </w:p>
        </w:tc>
        <w:tc>
          <w:tcPr>
            <w:tcW w:w="708" w:type="dxa"/>
            <w:tcBorders>
              <w:top w:val="nil"/>
              <w:bottom w:val="nil"/>
              <w:right w:val="nil"/>
            </w:tcBorders>
            <w:vAlign w:val="center"/>
          </w:tcPr>
          <w:p w:rsidR="003B68EA" w:rsidRPr="00E13969" w:rsidRDefault="003B68EA" w:rsidP="00E87041">
            <w:pPr>
              <w:pStyle w:val="30"/>
              <w:rPr>
                <w:rFonts w:hAnsi="細明體"/>
              </w:rPr>
            </w:pPr>
            <w:r>
              <w:rPr>
                <w:rFonts w:hint="eastAsia"/>
                <w:w w:val="50"/>
              </w:rPr>
              <w:t>－</w:t>
            </w:r>
            <w:r w:rsidRPr="00E13969">
              <w:rPr>
                <w:rFonts w:hAnsi="細明體"/>
                <w:noProof/>
              </w:rPr>
              <w:t xml:space="preserve"> 10.90</w:t>
            </w:r>
          </w:p>
        </w:tc>
      </w:tr>
      <w:tr w:rsidR="003B68EA" w:rsidRPr="00CA093B" w:rsidTr="003B68EA">
        <w:trPr>
          <w:trHeight w:val="340"/>
          <w:tblHeader/>
          <w:jc w:val="center"/>
        </w:trPr>
        <w:tc>
          <w:tcPr>
            <w:tcW w:w="1832" w:type="dxa"/>
            <w:tcBorders>
              <w:top w:val="nil"/>
              <w:left w:val="nil"/>
              <w:bottom w:val="nil"/>
            </w:tcBorders>
            <w:vAlign w:val="center"/>
          </w:tcPr>
          <w:p w:rsidR="003B68EA" w:rsidRPr="00E13969" w:rsidRDefault="003B68EA" w:rsidP="00E87041">
            <w:pPr>
              <w:pStyle w:val="212"/>
              <w:ind w:left="192"/>
            </w:pPr>
            <w:r w:rsidRPr="00E13969">
              <w:rPr>
                <w:rFonts w:hint="eastAsia"/>
                <w:noProof/>
              </w:rPr>
              <w:t>國家海洋研究院</w:t>
            </w:r>
          </w:p>
        </w:tc>
        <w:tc>
          <w:tcPr>
            <w:tcW w:w="1305" w:type="dxa"/>
            <w:tcBorders>
              <w:top w:val="nil"/>
              <w:bottom w:val="nil"/>
            </w:tcBorders>
            <w:vAlign w:val="center"/>
          </w:tcPr>
          <w:p w:rsidR="003B68EA" w:rsidRPr="00B151C3" w:rsidRDefault="003B68EA" w:rsidP="00E87041">
            <w:pPr>
              <w:pStyle w:val="30"/>
              <w:rPr>
                <w:rFonts w:hAnsi="細明體"/>
                <w:b/>
              </w:rPr>
            </w:pPr>
            <w:r w:rsidRPr="00B151C3">
              <w:rPr>
                <w:rFonts w:hAnsi="細明體"/>
                <w:b/>
                <w:noProof/>
              </w:rPr>
              <w:t>348,403,000</w:t>
            </w:r>
          </w:p>
        </w:tc>
        <w:tc>
          <w:tcPr>
            <w:tcW w:w="1316" w:type="dxa"/>
            <w:tcBorders>
              <w:top w:val="nil"/>
              <w:bottom w:val="nil"/>
            </w:tcBorders>
            <w:vAlign w:val="center"/>
          </w:tcPr>
          <w:p w:rsidR="003B68EA" w:rsidRPr="00B151C3" w:rsidRDefault="003B68EA" w:rsidP="00E87041">
            <w:pPr>
              <w:pStyle w:val="30"/>
              <w:rPr>
                <w:rFonts w:hAnsi="細明體"/>
                <w:b/>
              </w:rPr>
            </w:pPr>
            <w:r w:rsidRPr="00B151C3">
              <w:rPr>
                <w:rFonts w:hAnsi="細明體"/>
                <w:b/>
                <w:noProof/>
              </w:rPr>
              <w:t>334,983,625</w:t>
            </w:r>
          </w:p>
        </w:tc>
        <w:tc>
          <w:tcPr>
            <w:tcW w:w="1301" w:type="dxa"/>
            <w:tcBorders>
              <w:top w:val="nil"/>
              <w:bottom w:val="nil"/>
            </w:tcBorders>
            <w:vAlign w:val="center"/>
          </w:tcPr>
          <w:p w:rsidR="003B68EA" w:rsidRPr="00B151C3" w:rsidRDefault="003B68EA" w:rsidP="00E87041">
            <w:pPr>
              <w:pStyle w:val="30"/>
              <w:rPr>
                <w:rFonts w:hAnsi="細明體"/>
                <w:b/>
              </w:rPr>
            </w:pPr>
            <w:r w:rsidRPr="00B151C3">
              <w:rPr>
                <w:rFonts w:hAnsi="細明體"/>
                <w:b/>
                <w:noProof/>
              </w:rPr>
              <w:t>334,983,625</w:t>
            </w:r>
          </w:p>
        </w:tc>
        <w:tc>
          <w:tcPr>
            <w:tcW w:w="1330" w:type="dxa"/>
            <w:tcBorders>
              <w:top w:val="nil"/>
              <w:bottom w:val="nil"/>
            </w:tcBorders>
            <w:vAlign w:val="center"/>
          </w:tcPr>
          <w:p w:rsidR="003B68EA" w:rsidRPr="00B151C3" w:rsidRDefault="003B68EA" w:rsidP="00E87041">
            <w:pPr>
              <w:pStyle w:val="30"/>
              <w:rPr>
                <w:rFonts w:hAnsi="細明體"/>
                <w:b/>
              </w:rPr>
            </w:pPr>
            <w:r w:rsidRPr="00B151C3">
              <w:rPr>
                <w:rFonts w:hAnsi="細明體" w:hint="eastAsia"/>
                <w:b/>
                <w:noProof/>
              </w:rPr>
              <w:t>－</w:t>
            </w:r>
          </w:p>
        </w:tc>
        <w:tc>
          <w:tcPr>
            <w:tcW w:w="1302" w:type="dxa"/>
            <w:tcBorders>
              <w:top w:val="nil"/>
              <w:bottom w:val="nil"/>
            </w:tcBorders>
            <w:vAlign w:val="center"/>
          </w:tcPr>
          <w:p w:rsidR="003B68EA" w:rsidRPr="00B151C3" w:rsidRDefault="003B68EA" w:rsidP="00E87041">
            <w:pPr>
              <w:pStyle w:val="30"/>
              <w:rPr>
                <w:rFonts w:hAnsi="細明體"/>
                <w:b/>
              </w:rPr>
            </w:pPr>
            <w:r w:rsidRPr="00B151C3">
              <w:rPr>
                <w:rFonts w:hAnsi="細明體"/>
                <w:b/>
                <w:noProof/>
              </w:rPr>
              <w:t>334,983,625</w:t>
            </w:r>
          </w:p>
        </w:tc>
        <w:tc>
          <w:tcPr>
            <w:tcW w:w="1396" w:type="dxa"/>
            <w:tcBorders>
              <w:top w:val="nil"/>
              <w:bottom w:val="nil"/>
            </w:tcBorders>
            <w:vAlign w:val="center"/>
          </w:tcPr>
          <w:p w:rsidR="003B68EA" w:rsidRPr="00B151C3" w:rsidRDefault="003B68EA" w:rsidP="00E87041">
            <w:pPr>
              <w:pStyle w:val="30"/>
              <w:rPr>
                <w:rFonts w:hAnsi="細明體"/>
                <w:b/>
              </w:rPr>
            </w:pPr>
            <w:r w:rsidRPr="00B151C3">
              <w:rPr>
                <w:rFonts w:hint="eastAsia"/>
                <w:b/>
                <w:w w:val="50"/>
              </w:rPr>
              <w:t>－</w:t>
            </w:r>
            <w:r w:rsidRPr="00B151C3">
              <w:rPr>
                <w:rFonts w:hAnsi="細明體"/>
                <w:b/>
                <w:noProof/>
              </w:rPr>
              <w:t xml:space="preserve"> 13,419,375</w:t>
            </w:r>
          </w:p>
        </w:tc>
        <w:tc>
          <w:tcPr>
            <w:tcW w:w="708" w:type="dxa"/>
            <w:tcBorders>
              <w:top w:val="nil"/>
              <w:bottom w:val="nil"/>
              <w:right w:val="nil"/>
            </w:tcBorders>
            <w:vAlign w:val="center"/>
          </w:tcPr>
          <w:p w:rsidR="003B68EA" w:rsidRPr="00B151C3" w:rsidRDefault="003B68EA" w:rsidP="00E87041">
            <w:pPr>
              <w:pStyle w:val="30"/>
              <w:rPr>
                <w:rFonts w:hAnsi="細明體"/>
                <w:b/>
              </w:rPr>
            </w:pPr>
            <w:r w:rsidRPr="00B151C3">
              <w:rPr>
                <w:rFonts w:hint="eastAsia"/>
                <w:b/>
                <w:w w:val="50"/>
              </w:rPr>
              <w:t>－</w:t>
            </w:r>
            <w:r w:rsidRPr="00B151C3">
              <w:rPr>
                <w:rFonts w:hAnsi="細明體"/>
                <w:b/>
                <w:noProof/>
              </w:rPr>
              <w:t xml:space="preserve"> 3.85</w:t>
            </w:r>
          </w:p>
        </w:tc>
      </w:tr>
      <w:tr w:rsidR="003B68EA" w:rsidRPr="00CA093B" w:rsidTr="00E87041">
        <w:trPr>
          <w:trHeight w:val="312"/>
          <w:tblHeader/>
          <w:jc w:val="center"/>
        </w:trPr>
        <w:tc>
          <w:tcPr>
            <w:tcW w:w="1832" w:type="dxa"/>
            <w:tcBorders>
              <w:top w:val="nil"/>
              <w:left w:val="nil"/>
              <w:bottom w:val="nil"/>
            </w:tcBorders>
            <w:vAlign w:val="center"/>
          </w:tcPr>
          <w:p w:rsidR="003B68EA" w:rsidRPr="00E13969" w:rsidRDefault="003B68EA" w:rsidP="00E87041">
            <w:pPr>
              <w:pStyle w:val="220"/>
              <w:ind w:left="360" w:right="24"/>
            </w:pPr>
            <w:r w:rsidRPr="00E13969">
              <w:rPr>
                <w:rFonts w:hint="eastAsia"/>
                <w:noProof/>
              </w:rPr>
              <w:t>一般行政</w:t>
            </w:r>
          </w:p>
        </w:tc>
        <w:tc>
          <w:tcPr>
            <w:tcW w:w="1305" w:type="dxa"/>
            <w:tcBorders>
              <w:top w:val="nil"/>
              <w:bottom w:val="nil"/>
            </w:tcBorders>
            <w:vAlign w:val="center"/>
          </w:tcPr>
          <w:p w:rsidR="003B68EA" w:rsidRPr="00E13969" w:rsidRDefault="003B68EA" w:rsidP="00E87041">
            <w:pPr>
              <w:pStyle w:val="30"/>
              <w:rPr>
                <w:rFonts w:hAnsi="細明體"/>
              </w:rPr>
            </w:pPr>
            <w:r w:rsidRPr="00E13969">
              <w:rPr>
                <w:rFonts w:hAnsi="細明體"/>
                <w:noProof/>
              </w:rPr>
              <w:t>124,864,000</w:t>
            </w:r>
          </w:p>
        </w:tc>
        <w:tc>
          <w:tcPr>
            <w:tcW w:w="1316" w:type="dxa"/>
            <w:tcBorders>
              <w:top w:val="nil"/>
              <w:bottom w:val="nil"/>
            </w:tcBorders>
            <w:vAlign w:val="center"/>
          </w:tcPr>
          <w:p w:rsidR="003B68EA" w:rsidRPr="00E13969" w:rsidRDefault="003B68EA" w:rsidP="00E87041">
            <w:pPr>
              <w:pStyle w:val="30"/>
              <w:rPr>
                <w:rFonts w:hAnsi="細明體"/>
              </w:rPr>
            </w:pPr>
            <w:r w:rsidRPr="00E13969">
              <w:rPr>
                <w:rFonts w:hAnsi="細明體"/>
                <w:noProof/>
              </w:rPr>
              <w:t>112,233,478</w:t>
            </w:r>
          </w:p>
        </w:tc>
        <w:tc>
          <w:tcPr>
            <w:tcW w:w="1301" w:type="dxa"/>
            <w:tcBorders>
              <w:top w:val="nil"/>
              <w:bottom w:val="nil"/>
            </w:tcBorders>
            <w:vAlign w:val="center"/>
          </w:tcPr>
          <w:p w:rsidR="003B68EA" w:rsidRPr="00E13969" w:rsidRDefault="003B68EA" w:rsidP="00E87041">
            <w:pPr>
              <w:pStyle w:val="30"/>
              <w:rPr>
                <w:rFonts w:hAnsi="細明體"/>
              </w:rPr>
            </w:pPr>
            <w:r w:rsidRPr="00E13969">
              <w:rPr>
                <w:rFonts w:hAnsi="細明體"/>
                <w:noProof/>
              </w:rPr>
              <w:t>112,233,478</w:t>
            </w:r>
          </w:p>
        </w:tc>
        <w:tc>
          <w:tcPr>
            <w:tcW w:w="1330" w:type="dxa"/>
            <w:tcBorders>
              <w:top w:val="nil"/>
              <w:bottom w:val="nil"/>
            </w:tcBorders>
            <w:vAlign w:val="center"/>
          </w:tcPr>
          <w:p w:rsidR="003B68EA" w:rsidRPr="00E13969" w:rsidRDefault="003B68EA" w:rsidP="00E87041">
            <w:pPr>
              <w:pStyle w:val="30"/>
              <w:rPr>
                <w:rFonts w:hAnsi="細明體"/>
              </w:rPr>
            </w:pPr>
            <w:r w:rsidRPr="00E13969">
              <w:rPr>
                <w:rFonts w:hAnsi="細明體" w:hint="eastAsia"/>
                <w:noProof/>
              </w:rPr>
              <w:t>－</w:t>
            </w:r>
          </w:p>
        </w:tc>
        <w:tc>
          <w:tcPr>
            <w:tcW w:w="1302" w:type="dxa"/>
            <w:tcBorders>
              <w:top w:val="nil"/>
              <w:bottom w:val="nil"/>
            </w:tcBorders>
            <w:vAlign w:val="center"/>
          </w:tcPr>
          <w:p w:rsidR="003B68EA" w:rsidRPr="00E13969" w:rsidRDefault="003B68EA" w:rsidP="00E87041">
            <w:pPr>
              <w:pStyle w:val="30"/>
              <w:rPr>
                <w:rFonts w:hAnsi="細明體"/>
              </w:rPr>
            </w:pPr>
            <w:r w:rsidRPr="00E13969">
              <w:rPr>
                <w:rFonts w:hAnsi="細明體"/>
                <w:noProof/>
              </w:rPr>
              <w:t>112,233,478</w:t>
            </w:r>
          </w:p>
        </w:tc>
        <w:tc>
          <w:tcPr>
            <w:tcW w:w="1396" w:type="dxa"/>
            <w:tcBorders>
              <w:top w:val="nil"/>
              <w:bottom w:val="nil"/>
            </w:tcBorders>
            <w:vAlign w:val="center"/>
          </w:tcPr>
          <w:p w:rsidR="003B68EA" w:rsidRPr="00E13969" w:rsidRDefault="003B68EA" w:rsidP="00E87041">
            <w:pPr>
              <w:pStyle w:val="30"/>
              <w:rPr>
                <w:rFonts w:hAnsi="細明體"/>
              </w:rPr>
            </w:pPr>
            <w:r>
              <w:rPr>
                <w:rFonts w:hint="eastAsia"/>
                <w:w w:val="50"/>
              </w:rPr>
              <w:t>－</w:t>
            </w:r>
            <w:r w:rsidRPr="00E13969">
              <w:rPr>
                <w:rFonts w:hAnsi="細明體"/>
                <w:noProof/>
              </w:rPr>
              <w:t xml:space="preserve"> 12,630,522</w:t>
            </w:r>
          </w:p>
        </w:tc>
        <w:tc>
          <w:tcPr>
            <w:tcW w:w="708" w:type="dxa"/>
            <w:tcBorders>
              <w:top w:val="nil"/>
              <w:bottom w:val="nil"/>
              <w:right w:val="nil"/>
            </w:tcBorders>
            <w:vAlign w:val="center"/>
          </w:tcPr>
          <w:p w:rsidR="003B68EA" w:rsidRPr="00E13969" w:rsidRDefault="003B68EA" w:rsidP="00E87041">
            <w:pPr>
              <w:pStyle w:val="30"/>
              <w:rPr>
                <w:rFonts w:hAnsi="細明體"/>
              </w:rPr>
            </w:pPr>
            <w:r>
              <w:rPr>
                <w:rFonts w:hint="eastAsia"/>
                <w:w w:val="50"/>
              </w:rPr>
              <w:t>－</w:t>
            </w:r>
            <w:r w:rsidRPr="00E13969">
              <w:rPr>
                <w:rFonts w:hAnsi="細明體"/>
                <w:noProof/>
              </w:rPr>
              <w:t xml:space="preserve"> 10.12</w:t>
            </w:r>
          </w:p>
        </w:tc>
      </w:tr>
      <w:tr w:rsidR="003B68EA" w:rsidRPr="00CA093B" w:rsidTr="00E87041">
        <w:trPr>
          <w:trHeight w:val="312"/>
          <w:tblHeader/>
          <w:jc w:val="center"/>
        </w:trPr>
        <w:tc>
          <w:tcPr>
            <w:tcW w:w="1832" w:type="dxa"/>
            <w:tcBorders>
              <w:top w:val="nil"/>
              <w:left w:val="nil"/>
              <w:bottom w:val="single" w:sz="4" w:space="0" w:color="auto"/>
            </w:tcBorders>
            <w:vAlign w:val="center"/>
          </w:tcPr>
          <w:p w:rsidR="003B68EA" w:rsidRPr="00E13969" w:rsidRDefault="003B68EA" w:rsidP="00E87041">
            <w:pPr>
              <w:pStyle w:val="220"/>
              <w:ind w:left="360" w:right="24"/>
            </w:pPr>
            <w:r w:rsidRPr="00E13969">
              <w:rPr>
                <w:rFonts w:hint="eastAsia"/>
                <w:noProof/>
              </w:rPr>
              <w:t>海洋研究業務</w:t>
            </w:r>
          </w:p>
        </w:tc>
        <w:tc>
          <w:tcPr>
            <w:tcW w:w="1305" w:type="dxa"/>
            <w:tcBorders>
              <w:top w:val="nil"/>
              <w:bottom w:val="single" w:sz="4" w:space="0" w:color="auto"/>
            </w:tcBorders>
            <w:vAlign w:val="center"/>
          </w:tcPr>
          <w:p w:rsidR="003B68EA" w:rsidRPr="00E13969" w:rsidRDefault="003B68EA" w:rsidP="00E87041">
            <w:pPr>
              <w:pStyle w:val="30"/>
              <w:rPr>
                <w:rFonts w:hAnsi="細明體"/>
              </w:rPr>
            </w:pPr>
            <w:r w:rsidRPr="00E13969">
              <w:rPr>
                <w:rFonts w:hAnsi="細明體"/>
                <w:noProof/>
              </w:rPr>
              <w:t>223,539,000</w:t>
            </w:r>
          </w:p>
        </w:tc>
        <w:tc>
          <w:tcPr>
            <w:tcW w:w="1316" w:type="dxa"/>
            <w:tcBorders>
              <w:top w:val="nil"/>
              <w:bottom w:val="single" w:sz="4" w:space="0" w:color="auto"/>
            </w:tcBorders>
            <w:vAlign w:val="center"/>
          </w:tcPr>
          <w:p w:rsidR="003B68EA" w:rsidRPr="00E13969" w:rsidRDefault="003B68EA" w:rsidP="00E87041">
            <w:pPr>
              <w:pStyle w:val="30"/>
              <w:rPr>
                <w:rFonts w:hAnsi="細明體"/>
              </w:rPr>
            </w:pPr>
            <w:r w:rsidRPr="00E13969">
              <w:rPr>
                <w:rFonts w:hAnsi="細明體"/>
                <w:noProof/>
              </w:rPr>
              <w:t>222,750,147</w:t>
            </w:r>
          </w:p>
        </w:tc>
        <w:tc>
          <w:tcPr>
            <w:tcW w:w="1301" w:type="dxa"/>
            <w:tcBorders>
              <w:top w:val="nil"/>
              <w:bottom w:val="single" w:sz="4" w:space="0" w:color="auto"/>
            </w:tcBorders>
            <w:vAlign w:val="center"/>
          </w:tcPr>
          <w:p w:rsidR="003B68EA" w:rsidRPr="00E13969" w:rsidRDefault="003B68EA" w:rsidP="00E87041">
            <w:pPr>
              <w:pStyle w:val="30"/>
              <w:rPr>
                <w:rFonts w:hAnsi="細明體"/>
              </w:rPr>
            </w:pPr>
            <w:r w:rsidRPr="00E13969">
              <w:rPr>
                <w:rFonts w:hAnsi="細明體"/>
                <w:noProof/>
              </w:rPr>
              <w:t>222,750,147</w:t>
            </w:r>
          </w:p>
        </w:tc>
        <w:tc>
          <w:tcPr>
            <w:tcW w:w="1330" w:type="dxa"/>
            <w:tcBorders>
              <w:top w:val="nil"/>
              <w:bottom w:val="single" w:sz="4" w:space="0" w:color="auto"/>
            </w:tcBorders>
            <w:vAlign w:val="center"/>
          </w:tcPr>
          <w:p w:rsidR="003B68EA" w:rsidRPr="00E13969" w:rsidRDefault="003B68EA" w:rsidP="00E87041">
            <w:pPr>
              <w:pStyle w:val="30"/>
              <w:rPr>
                <w:rFonts w:hAnsi="細明體"/>
              </w:rPr>
            </w:pPr>
            <w:r w:rsidRPr="00E13969">
              <w:rPr>
                <w:rFonts w:hAnsi="細明體" w:hint="eastAsia"/>
                <w:noProof/>
              </w:rPr>
              <w:t>－</w:t>
            </w:r>
          </w:p>
        </w:tc>
        <w:tc>
          <w:tcPr>
            <w:tcW w:w="1302" w:type="dxa"/>
            <w:tcBorders>
              <w:top w:val="nil"/>
              <w:bottom w:val="single" w:sz="4" w:space="0" w:color="auto"/>
            </w:tcBorders>
            <w:vAlign w:val="center"/>
          </w:tcPr>
          <w:p w:rsidR="003B68EA" w:rsidRPr="00E13969" w:rsidRDefault="003B68EA" w:rsidP="00E87041">
            <w:pPr>
              <w:pStyle w:val="30"/>
              <w:rPr>
                <w:rFonts w:hAnsi="細明體"/>
              </w:rPr>
            </w:pPr>
            <w:r w:rsidRPr="00E13969">
              <w:rPr>
                <w:rFonts w:hAnsi="細明體"/>
                <w:noProof/>
              </w:rPr>
              <w:t>222,750,147</w:t>
            </w:r>
          </w:p>
        </w:tc>
        <w:tc>
          <w:tcPr>
            <w:tcW w:w="1396" w:type="dxa"/>
            <w:tcBorders>
              <w:top w:val="nil"/>
              <w:bottom w:val="single" w:sz="4" w:space="0" w:color="auto"/>
            </w:tcBorders>
            <w:vAlign w:val="center"/>
          </w:tcPr>
          <w:p w:rsidR="003B68EA" w:rsidRPr="00E13969" w:rsidRDefault="003B68EA" w:rsidP="00E87041">
            <w:pPr>
              <w:pStyle w:val="30"/>
              <w:rPr>
                <w:rFonts w:hAnsi="細明體"/>
              </w:rPr>
            </w:pPr>
            <w:r>
              <w:rPr>
                <w:rFonts w:hint="eastAsia"/>
                <w:w w:val="50"/>
              </w:rPr>
              <w:t>－</w:t>
            </w:r>
            <w:r w:rsidRPr="00E13969">
              <w:rPr>
                <w:rFonts w:hAnsi="細明體"/>
                <w:noProof/>
              </w:rPr>
              <w:t xml:space="preserve"> 788,853</w:t>
            </w:r>
          </w:p>
        </w:tc>
        <w:tc>
          <w:tcPr>
            <w:tcW w:w="708" w:type="dxa"/>
            <w:tcBorders>
              <w:top w:val="nil"/>
              <w:bottom w:val="single" w:sz="4" w:space="0" w:color="auto"/>
              <w:right w:val="nil"/>
            </w:tcBorders>
            <w:vAlign w:val="center"/>
          </w:tcPr>
          <w:p w:rsidR="003B68EA" w:rsidRPr="00E13969" w:rsidRDefault="003B68EA" w:rsidP="00E87041">
            <w:pPr>
              <w:pStyle w:val="30"/>
              <w:rPr>
                <w:rFonts w:hAnsi="細明體"/>
              </w:rPr>
            </w:pPr>
            <w:r>
              <w:rPr>
                <w:rFonts w:hint="eastAsia"/>
                <w:w w:val="50"/>
              </w:rPr>
              <w:t>－</w:t>
            </w:r>
            <w:r w:rsidRPr="00E13969">
              <w:rPr>
                <w:rFonts w:hAnsi="細明體"/>
                <w:noProof/>
              </w:rPr>
              <w:t xml:space="preserve"> 0.35</w:t>
            </w:r>
          </w:p>
        </w:tc>
      </w:tr>
    </w:tbl>
    <w:p w:rsidR="003B68EA" w:rsidRDefault="003B68EA" w:rsidP="003B68EA">
      <w:pPr>
        <w:pStyle w:val="13"/>
      </w:pPr>
      <w:r>
        <w:rPr>
          <w:rFonts w:hint="eastAsia"/>
        </w:rPr>
        <w:lastRenderedPageBreak/>
        <w:t>2.　以前年度部分</w:t>
      </w:r>
    </w:p>
    <w:tbl>
      <w:tblPr>
        <w:tblW w:w="10490" w:type="dxa"/>
        <w:jc w:val="center"/>
        <w:tblCellMar>
          <w:left w:w="28" w:type="dxa"/>
          <w:right w:w="28" w:type="dxa"/>
        </w:tblCellMar>
        <w:tblLook w:val="0000" w:firstRow="0" w:lastRow="0" w:firstColumn="0" w:lastColumn="0" w:noHBand="0" w:noVBand="0"/>
      </w:tblPr>
      <w:tblGrid>
        <w:gridCol w:w="505"/>
        <w:gridCol w:w="2380"/>
        <w:gridCol w:w="1666"/>
        <w:gridCol w:w="1694"/>
        <w:gridCol w:w="1693"/>
        <w:gridCol w:w="1721"/>
        <w:gridCol w:w="831"/>
      </w:tblGrid>
      <w:tr w:rsidR="003B68EA" w:rsidTr="00E87041">
        <w:trPr>
          <w:trHeight w:hRule="exact" w:val="284"/>
          <w:jc w:val="center"/>
        </w:trPr>
        <w:tc>
          <w:tcPr>
            <w:tcW w:w="10490" w:type="dxa"/>
            <w:gridSpan w:val="7"/>
            <w:vAlign w:val="center"/>
          </w:tcPr>
          <w:p w:rsidR="003B68EA" w:rsidRDefault="003B68EA" w:rsidP="00E87041">
            <w:pPr>
              <w:pStyle w:val="afb"/>
              <w:ind w:right="240"/>
            </w:pPr>
            <w:r>
              <w:rPr>
                <w:rFonts w:hint="eastAsia"/>
              </w:rPr>
              <w:t>單位：新臺幣元</w:t>
            </w:r>
          </w:p>
        </w:tc>
      </w:tr>
      <w:tr w:rsidR="003B68EA" w:rsidTr="00E87041">
        <w:tblPrEx>
          <w:tblBorders>
            <w:top w:val="single" w:sz="4" w:space="0" w:color="auto"/>
            <w:bottom w:val="single" w:sz="4" w:space="0" w:color="auto"/>
            <w:insideH w:val="single" w:sz="4" w:space="0" w:color="auto"/>
            <w:insideV w:val="single" w:sz="4" w:space="0" w:color="auto"/>
          </w:tblBorders>
        </w:tblPrEx>
        <w:trPr>
          <w:trHeight w:val="284"/>
          <w:tblHeader/>
          <w:jc w:val="center"/>
        </w:trPr>
        <w:tc>
          <w:tcPr>
            <w:tcW w:w="505" w:type="dxa"/>
            <w:vMerge w:val="restart"/>
            <w:vAlign w:val="center"/>
          </w:tcPr>
          <w:p w:rsidR="003B68EA" w:rsidRPr="00CA093B" w:rsidRDefault="003B68EA" w:rsidP="00E87041">
            <w:pPr>
              <w:pStyle w:val="af4"/>
              <w:ind w:leftChars="0" w:left="0" w:rightChars="0" w:right="0"/>
            </w:pPr>
            <w:r w:rsidRPr="00CA093B">
              <w:rPr>
                <w:rFonts w:hint="eastAsia"/>
              </w:rPr>
              <w:t>年度</w:t>
            </w:r>
          </w:p>
        </w:tc>
        <w:tc>
          <w:tcPr>
            <w:tcW w:w="2380" w:type="dxa"/>
            <w:vMerge w:val="restart"/>
            <w:vAlign w:val="center"/>
          </w:tcPr>
          <w:p w:rsidR="003B68EA" w:rsidRPr="00CA093B" w:rsidRDefault="003B68EA" w:rsidP="00E87041">
            <w:pPr>
              <w:pStyle w:val="af4"/>
              <w:ind w:left="72" w:right="72"/>
            </w:pPr>
            <w:r w:rsidRPr="00CA093B">
              <w:rPr>
                <w:rFonts w:hint="eastAsia"/>
              </w:rPr>
              <w:t>科目</w:t>
            </w:r>
          </w:p>
        </w:tc>
        <w:tc>
          <w:tcPr>
            <w:tcW w:w="1666" w:type="dxa"/>
            <w:vMerge w:val="restart"/>
            <w:vAlign w:val="center"/>
          </w:tcPr>
          <w:p w:rsidR="003B68EA" w:rsidRPr="00CA093B" w:rsidRDefault="003B68EA" w:rsidP="00E87041">
            <w:pPr>
              <w:pStyle w:val="af4"/>
              <w:ind w:leftChars="0" w:left="0" w:rightChars="20" w:right="48"/>
              <w:rPr>
                <w:spacing w:val="-20"/>
              </w:rPr>
            </w:pPr>
            <w:r w:rsidRPr="00CA093B">
              <w:rPr>
                <w:rFonts w:hint="eastAsia"/>
                <w:spacing w:val="-20"/>
              </w:rPr>
              <w:t>以前年度轉入數</w:t>
            </w:r>
          </w:p>
        </w:tc>
        <w:tc>
          <w:tcPr>
            <w:tcW w:w="5939" w:type="dxa"/>
            <w:gridSpan w:val="4"/>
            <w:vAlign w:val="center"/>
          </w:tcPr>
          <w:p w:rsidR="003B68EA" w:rsidRPr="00CA093B" w:rsidRDefault="003B68EA" w:rsidP="00E87041">
            <w:pPr>
              <w:pStyle w:val="af4"/>
              <w:ind w:left="72" w:right="72"/>
            </w:pPr>
            <w:r w:rsidRPr="00CA093B">
              <w:rPr>
                <w:rFonts w:hint="eastAsia"/>
              </w:rPr>
              <w:t>決算審定數</w:t>
            </w:r>
          </w:p>
        </w:tc>
      </w:tr>
      <w:tr w:rsidR="003B68EA" w:rsidTr="00E87041">
        <w:tblPrEx>
          <w:tblBorders>
            <w:top w:val="single" w:sz="4" w:space="0" w:color="auto"/>
            <w:bottom w:val="single" w:sz="4" w:space="0" w:color="auto"/>
            <w:insideH w:val="single" w:sz="4" w:space="0" w:color="auto"/>
            <w:insideV w:val="single" w:sz="4" w:space="0" w:color="auto"/>
          </w:tblBorders>
        </w:tblPrEx>
        <w:trPr>
          <w:trHeight w:val="284"/>
          <w:tblHeader/>
          <w:jc w:val="center"/>
        </w:trPr>
        <w:tc>
          <w:tcPr>
            <w:tcW w:w="505" w:type="dxa"/>
            <w:vMerge/>
            <w:vAlign w:val="center"/>
          </w:tcPr>
          <w:p w:rsidR="003B68EA" w:rsidRPr="00CA093B" w:rsidRDefault="003B68EA" w:rsidP="00E87041">
            <w:pPr>
              <w:pStyle w:val="af4"/>
              <w:ind w:left="72" w:right="72"/>
            </w:pPr>
          </w:p>
        </w:tc>
        <w:tc>
          <w:tcPr>
            <w:tcW w:w="2380" w:type="dxa"/>
            <w:vMerge/>
            <w:vAlign w:val="center"/>
          </w:tcPr>
          <w:p w:rsidR="003B68EA" w:rsidRPr="00CA093B" w:rsidRDefault="003B68EA" w:rsidP="00E87041">
            <w:pPr>
              <w:pStyle w:val="af4"/>
              <w:ind w:left="72" w:right="72"/>
            </w:pPr>
          </w:p>
        </w:tc>
        <w:tc>
          <w:tcPr>
            <w:tcW w:w="1666" w:type="dxa"/>
            <w:vMerge/>
            <w:vAlign w:val="center"/>
          </w:tcPr>
          <w:p w:rsidR="003B68EA" w:rsidRPr="00CA093B" w:rsidRDefault="003B68EA" w:rsidP="00E87041">
            <w:pPr>
              <w:pStyle w:val="af4"/>
              <w:ind w:left="72" w:right="72"/>
            </w:pPr>
          </w:p>
        </w:tc>
        <w:tc>
          <w:tcPr>
            <w:tcW w:w="1694" w:type="dxa"/>
            <w:vMerge w:val="restart"/>
            <w:vAlign w:val="center"/>
          </w:tcPr>
          <w:p w:rsidR="003B68EA" w:rsidRPr="00CA093B" w:rsidRDefault="003B68EA" w:rsidP="00E87041">
            <w:pPr>
              <w:pStyle w:val="af4"/>
              <w:ind w:left="72" w:right="72"/>
            </w:pPr>
            <w:r w:rsidRPr="00CA093B">
              <w:rPr>
                <w:rFonts w:hint="eastAsia"/>
              </w:rPr>
              <w:t>減免</w:t>
            </w:r>
            <w:r w:rsidRPr="00D00F9E">
              <w:rPr>
                <w:rFonts w:hint="eastAsia"/>
              </w:rPr>
              <w:t>（註銷）</w:t>
            </w:r>
            <w:r w:rsidRPr="00CA093B">
              <w:rPr>
                <w:rFonts w:hint="eastAsia"/>
              </w:rPr>
              <w:t>數</w:t>
            </w:r>
          </w:p>
        </w:tc>
        <w:tc>
          <w:tcPr>
            <w:tcW w:w="1693" w:type="dxa"/>
            <w:vMerge w:val="restart"/>
            <w:vAlign w:val="center"/>
          </w:tcPr>
          <w:p w:rsidR="003B68EA" w:rsidRPr="00CA093B" w:rsidRDefault="003B68EA" w:rsidP="00E87041">
            <w:pPr>
              <w:pStyle w:val="af4"/>
              <w:ind w:left="72" w:right="72"/>
            </w:pPr>
            <w:r w:rsidRPr="00CA093B">
              <w:rPr>
                <w:rFonts w:hint="eastAsia"/>
              </w:rPr>
              <w:t>實</w:t>
            </w:r>
            <w:r>
              <w:rPr>
                <w:rFonts w:hint="eastAsia"/>
              </w:rPr>
              <w:t>現</w:t>
            </w:r>
            <w:r w:rsidRPr="00CA093B">
              <w:rPr>
                <w:rFonts w:hint="eastAsia"/>
              </w:rPr>
              <w:t>數</w:t>
            </w:r>
          </w:p>
        </w:tc>
        <w:tc>
          <w:tcPr>
            <w:tcW w:w="2552" w:type="dxa"/>
            <w:gridSpan w:val="2"/>
            <w:vAlign w:val="center"/>
          </w:tcPr>
          <w:p w:rsidR="003B68EA" w:rsidRPr="00CA093B" w:rsidRDefault="003B68EA" w:rsidP="00E87041">
            <w:pPr>
              <w:pStyle w:val="af4"/>
              <w:ind w:left="72" w:right="72"/>
            </w:pPr>
            <w:r w:rsidRPr="00CA093B">
              <w:rPr>
                <w:rFonts w:hint="eastAsia"/>
              </w:rPr>
              <w:t>應</w:t>
            </w:r>
            <w:r>
              <w:rPr>
                <w:rFonts w:hint="eastAsia"/>
              </w:rPr>
              <w:t>付</w:t>
            </w:r>
            <w:r w:rsidRPr="00CA093B">
              <w:rPr>
                <w:rFonts w:hint="eastAsia"/>
              </w:rPr>
              <w:t>保留數</w:t>
            </w:r>
          </w:p>
        </w:tc>
      </w:tr>
      <w:tr w:rsidR="003B68EA" w:rsidTr="00E87041">
        <w:tblPrEx>
          <w:tblBorders>
            <w:top w:val="single" w:sz="4" w:space="0" w:color="auto"/>
            <w:bottom w:val="single" w:sz="4" w:space="0" w:color="auto"/>
            <w:insideH w:val="single" w:sz="4" w:space="0" w:color="auto"/>
            <w:insideV w:val="single" w:sz="4" w:space="0" w:color="auto"/>
          </w:tblBorders>
        </w:tblPrEx>
        <w:trPr>
          <w:trHeight w:val="284"/>
          <w:tblHeader/>
          <w:jc w:val="center"/>
        </w:trPr>
        <w:tc>
          <w:tcPr>
            <w:tcW w:w="505" w:type="dxa"/>
            <w:vMerge/>
            <w:tcBorders>
              <w:bottom w:val="single" w:sz="4" w:space="0" w:color="auto"/>
            </w:tcBorders>
            <w:vAlign w:val="center"/>
          </w:tcPr>
          <w:p w:rsidR="003B68EA" w:rsidRPr="00CA093B" w:rsidRDefault="003B68EA" w:rsidP="00E87041">
            <w:pPr>
              <w:pStyle w:val="af4"/>
              <w:ind w:left="72" w:right="72"/>
            </w:pPr>
          </w:p>
        </w:tc>
        <w:tc>
          <w:tcPr>
            <w:tcW w:w="2380" w:type="dxa"/>
            <w:vMerge/>
            <w:tcBorders>
              <w:bottom w:val="single" w:sz="4" w:space="0" w:color="auto"/>
            </w:tcBorders>
            <w:vAlign w:val="center"/>
          </w:tcPr>
          <w:p w:rsidR="003B68EA" w:rsidRPr="00CA093B" w:rsidRDefault="003B68EA" w:rsidP="00E87041">
            <w:pPr>
              <w:pStyle w:val="af4"/>
              <w:ind w:left="72" w:right="72"/>
            </w:pPr>
          </w:p>
        </w:tc>
        <w:tc>
          <w:tcPr>
            <w:tcW w:w="1666" w:type="dxa"/>
            <w:vMerge/>
            <w:tcBorders>
              <w:bottom w:val="single" w:sz="4" w:space="0" w:color="auto"/>
            </w:tcBorders>
            <w:vAlign w:val="center"/>
          </w:tcPr>
          <w:p w:rsidR="003B68EA" w:rsidRPr="00CA093B" w:rsidRDefault="003B68EA" w:rsidP="00E87041">
            <w:pPr>
              <w:pStyle w:val="af4"/>
              <w:ind w:left="72" w:right="72"/>
            </w:pPr>
          </w:p>
        </w:tc>
        <w:tc>
          <w:tcPr>
            <w:tcW w:w="1694" w:type="dxa"/>
            <w:vMerge/>
            <w:tcBorders>
              <w:bottom w:val="single" w:sz="4" w:space="0" w:color="auto"/>
            </w:tcBorders>
            <w:vAlign w:val="center"/>
          </w:tcPr>
          <w:p w:rsidR="003B68EA" w:rsidRPr="00CA093B" w:rsidRDefault="003B68EA" w:rsidP="00E87041">
            <w:pPr>
              <w:pStyle w:val="af4"/>
              <w:ind w:left="72" w:right="72"/>
            </w:pPr>
          </w:p>
        </w:tc>
        <w:tc>
          <w:tcPr>
            <w:tcW w:w="1693" w:type="dxa"/>
            <w:vMerge/>
            <w:tcBorders>
              <w:bottom w:val="single" w:sz="4" w:space="0" w:color="auto"/>
            </w:tcBorders>
            <w:vAlign w:val="center"/>
          </w:tcPr>
          <w:p w:rsidR="003B68EA" w:rsidRPr="00CA093B" w:rsidRDefault="003B68EA" w:rsidP="00E87041">
            <w:pPr>
              <w:pStyle w:val="af4"/>
              <w:ind w:left="72" w:right="72"/>
            </w:pPr>
          </w:p>
        </w:tc>
        <w:tc>
          <w:tcPr>
            <w:tcW w:w="1721" w:type="dxa"/>
            <w:tcBorders>
              <w:bottom w:val="single" w:sz="4" w:space="0" w:color="auto"/>
            </w:tcBorders>
            <w:vAlign w:val="center"/>
          </w:tcPr>
          <w:p w:rsidR="003B68EA" w:rsidRPr="00CA093B" w:rsidRDefault="003B68EA" w:rsidP="00E87041">
            <w:pPr>
              <w:pStyle w:val="af4"/>
              <w:ind w:left="72" w:right="72"/>
            </w:pPr>
            <w:r w:rsidRPr="00CA093B">
              <w:rPr>
                <w:rFonts w:hint="eastAsia"/>
              </w:rPr>
              <w:t>金額</w:t>
            </w:r>
          </w:p>
        </w:tc>
        <w:tc>
          <w:tcPr>
            <w:tcW w:w="831" w:type="dxa"/>
            <w:tcBorders>
              <w:bottom w:val="single" w:sz="4" w:space="0" w:color="auto"/>
            </w:tcBorders>
            <w:vAlign w:val="center"/>
          </w:tcPr>
          <w:p w:rsidR="003B68EA" w:rsidRPr="00CA093B" w:rsidRDefault="003B68EA" w:rsidP="00E87041">
            <w:pPr>
              <w:pStyle w:val="af4"/>
              <w:ind w:left="72" w:right="72"/>
            </w:pPr>
            <w:r w:rsidRPr="00CA093B">
              <w:rPr>
                <w:rFonts w:hint="eastAsia"/>
              </w:rPr>
              <w:t>％</w:t>
            </w:r>
          </w:p>
        </w:tc>
      </w:tr>
      <w:tr w:rsidR="003B68EA" w:rsidTr="00E42F76">
        <w:tblPrEx>
          <w:tblBorders>
            <w:top w:val="single" w:sz="4" w:space="0" w:color="auto"/>
            <w:bottom w:val="single" w:sz="4" w:space="0" w:color="auto"/>
            <w:insideV w:val="single" w:sz="4" w:space="0" w:color="auto"/>
          </w:tblBorders>
        </w:tblPrEx>
        <w:trPr>
          <w:trHeight w:val="425"/>
          <w:jc w:val="center"/>
        </w:trPr>
        <w:tc>
          <w:tcPr>
            <w:tcW w:w="505" w:type="dxa"/>
            <w:vAlign w:val="center"/>
          </w:tcPr>
          <w:p w:rsidR="003B68EA" w:rsidRPr="00E962AE" w:rsidRDefault="003B68EA" w:rsidP="00E87041">
            <w:pPr>
              <w:pStyle w:val="30"/>
              <w:jc w:val="center"/>
            </w:pPr>
          </w:p>
        </w:tc>
        <w:tc>
          <w:tcPr>
            <w:tcW w:w="2380" w:type="dxa"/>
            <w:vAlign w:val="center"/>
          </w:tcPr>
          <w:p w:rsidR="003B68EA" w:rsidRPr="00E962AE" w:rsidRDefault="003B68EA" w:rsidP="00E87041">
            <w:pPr>
              <w:pStyle w:val="23"/>
            </w:pPr>
            <w:r w:rsidRPr="00E962AE">
              <w:rPr>
                <w:rFonts w:hint="eastAsia"/>
                <w:noProof/>
              </w:rPr>
              <w:t>海洋委員會主管</w:t>
            </w:r>
          </w:p>
        </w:tc>
        <w:tc>
          <w:tcPr>
            <w:tcW w:w="1666" w:type="dxa"/>
            <w:vAlign w:val="center"/>
          </w:tcPr>
          <w:p w:rsidR="003B68EA" w:rsidRPr="00E962AE" w:rsidRDefault="003B68EA" w:rsidP="00E87041">
            <w:pPr>
              <w:pStyle w:val="30"/>
              <w:rPr>
                <w:b/>
              </w:rPr>
            </w:pPr>
            <w:r w:rsidRPr="00E962AE">
              <w:rPr>
                <w:b/>
                <w:noProof/>
              </w:rPr>
              <w:t>583,216,525</w:t>
            </w:r>
          </w:p>
        </w:tc>
        <w:tc>
          <w:tcPr>
            <w:tcW w:w="1694" w:type="dxa"/>
            <w:vAlign w:val="center"/>
          </w:tcPr>
          <w:p w:rsidR="003B68EA" w:rsidRPr="00E962AE" w:rsidRDefault="003B68EA" w:rsidP="00E87041">
            <w:pPr>
              <w:pStyle w:val="30"/>
              <w:rPr>
                <w:b/>
              </w:rPr>
            </w:pPr>
            <w:r w:rsidRPr="00E962AE">
              <w:rPr>
                <w:b/>
                <w:noProof/>
              </w:rPr>
              <w:t>4,701,286</w:t>
            </w:r>
          </w:p>
        </w:tc>
        <w:tc>
          <w:tcPr>
            <w:tcW w:w="1693" w:type="dxa"/>
            <w:vAlign w:val="center"/>
          </w:tcPr>
          <w:p w:rsidR="003B68EA" w:rsidRPr="00E962AE" w:rsidRDefault="003B68EA" w:rsidP="00E87041">
            <w:pPr>
              <w:pStyle w:val="30"/>
              <w:rPr>
                <w:b/>
              </w:rPr>
            </w:pPr>
            <w:r w:rsidRPr="00E962AE">
              <w:rPr>
                <w:b/>
                <w:noProof/>
              </w:rPr>
              <w:t>362,916,598</w:t>
            </w:r>
          </w:p>
        </w:tc>
        <w:tc>
          <w:tcPr>
            <w:tcW w:w="1721" w:type="dxa"/>
            <w:vAlign w:val="center"/>
          </w:tcPr>
          <w:p w:rsidR="003B68EA" w:rsidRPr="00E962AE" w:rsidRDefault="003B68EA" w:rsidP="00E87041">
            <w:pPr>
              <w:pStyle w:val="30"/>
              <w:rPr>
                <w:b/>
              </w:rPr>
            </w:pPr>
            <w:r w:rsidRPr="00E962AE">
              <w:rPr>
                <w:b/>
                <w:noProof/>
              </w:rPr>
              <w:t>215,598,641</w:t>
            </w:r>
          </w:p>
        </w:tc>
        <w:tc>
          <w:tcPr>
            <w:tcW w:w="831" w:type="dxa"/>
            <w:vAlign w:val="center"/>
          </w:tcPr>
          <w:p w:rsidR="003B68EA" w:rsidRPr="00E962AE" w:rsidRDefault="003B68EA" w:rsidP="00E87041">
            <w:pPr>
              <w:pStyle w:val="30"/>
              <w:rPr>
                <w:b/>
              </w:rPr>
            </w:pPr>
            <w:r w:rsidRPr="00E962AE">
              <w:rPr>
                <w:b/>
                <w:noProof/>
              </w:rPr>
              <w:t>36.97</w:t>
            </w:r>
          </w:p>
        </w:tc>
      </w:tr>
      <w:tr w:rsidR="003B68EA" w:rsidTr="00E42F76">
        <w:tblPrEx>
          <w:tblBorders>
            <w:top w:val="single" w:sz="4" w:space="0" w:color="auto"/>
            <w:bottom w:val="single" w:sz="4" w:space="0" w:color="auto"/>
            <w:insideV w:val="single" w:sz="4" w:space="0" w:color="auto"/>
          </w:tblBorders>
        </w:tblPrEx>
        <w:trPr>
          <w:trHeight w:val="425"/>
          <w:jc w:val="center"/>
        </w:trPr>
        <w:tc>
          <w:tcPr>
            <w:tcW w:w="505" w:type="dxa"/>
            <w:vAlign w:val="center"/>
          </w:tcPr>
          <w:p w:rsidR="003B68EA" w:rsidRPr="00E962AE" w:rsidRDefault="003B68EA" w:rsidP="00E87041">
            <w:pPr>
              <w:pStyle w:val="30"/>
              <w:jc w:val="center"/>
            </w:pPr>
          </w:p>
        </w:tc>
        <w:tc>
          <w:tcPr>
            <w:tcW w:w="2380" w:type="dxa"/>
            <w:vAlign w:val="center"/>
          </w:tcPr>
          <w:p w:rsidR="003B68EA" w:rsidRPr="00E962AE" w:rsidRDefault="003B68EA" w:rsidP="00E87041">
            <w:pPr>
              <w:pStyle w:val="212"/>
              <w:ind w:left="192"/>
            </w:pPr>
            <w:r w:rsidRPr="00E962AE">
              <w:rPr>
                <w:rFonts w:hint="eastAsia"/>
                <w:noProof/>
              </w:rPr>
              <w:t>海洋委員會</w:t>
            </w:r>
          </w:p>
        </w:tc>
        <w:tc>
          <w:tcPr>
            <w:tcW w:w="1666" w:type="dxa"/>
            <w:vAlign w:val="center"/>
          </w:tcPr>
          <w:p w:rsidR="003B68EA" w:rsidRPr="00E962AE" w:rsidRDefault="003B68EA" w:rsidP="00E87041">
            <w:pPr>
              <w:pStyle w:val="30"/>
              <w:rPr>
                <w:b/>
              </w:rPr>
            </w:pPr>
            <w:r w:rsidRPr="00E962AE">
              <w:rPr>
                <w:b/>
                <w:noProof/>
              </w:rPr>
              <w:t>4,857,568</w:t>
            </w:r>
          </w:p>
        </w:tc>
        <w:tc>
          <w:tcPr>
            <w:tcW w:w="1694" w:type="dxa"/>
            <w:vAlign w:val="center"/>
          </w:tcPr>
          <w:p w:rsidR="003B68EA" w:rsidRPr="00E962AE" w:rsidRDefault="003B68EA" w:rsidP="00E87041">
            <w:pPr>
              <w:pStyle w:val="30"/>
              <w:rPr>
                <w:b/>
              </w:rPr>
            </w:pPr>
            <w:r w:rsidRPr="00E962AE">
              <w:rPr>
                <w:rFonts w:hint="eastAsia"/>
                <w:b/>
                <w:noProof/>
              </w:rPr>
              <w:t>－</w:t>
            </w:r>
          </w:p>
        </w:tc>
        <w:tc>
          <w:tcPr>
            <w:tcW w:w="1693" w:type="dxa"/>
            <w:vAlign w:val="center"/>
          </w:tcPr>
          <w:p w:rsidR="003B68EA" w:rsidRPr="00E962AE" w:rsidRDefault="003B68EA" w:rsidP="00E87041">
            <w:pPr>
              <w:pStyle w:val="30"/>
              <w:rPr>
                <w:b/>
              </w:rPr>
            </w:pPr>
            <w:r w:rsidRPr="00E962AE">
              <w:rPr>
                <w:b/>
                <w:noProof/>
              </w:rPr>
              <w:t>4,857,568</w:t>
            </w:r>
          </w:p>
        </w:tc>
        <w:tc>
          <w:tcPr>
            <w:tcW w:w="1721" w:type="dxa"/>
            <w:vAlign w:val="center"/>
          </w:tcPr>
          <w:p w:rsidR="003B68EA" w:rsidRPr="00E962AE" w:rsidRDefault="003B68EA" w:rsidP="00E87041">
            <w:pPr>
              <w:pStyle w:val="30"/>
              <w:rPr>
                <w:b/>
              </w:rPr>
            </w:pPr>
            <w:r w:rsidRPr="00E962AE">
              <w:rPr>
                <w:rFonts w:hint="eastAsia"/>
                <w:b/>
                <w:noProof/>
              </w:rPr>
              <w:t>－</w:t>
            </w:r>
          </w:p>
        </w:tc>
        <w:tc>
          <w:tcPr>
            <w:tcW w:w="831" w:type="dxa"/>
            <w:vAlign w:val="center"/>
          </w:tcPr>
          <w:p w:rsidR="003B68EA" w:rsidRPr="00E962AE" w:rsidRDefault="003B68EA" w:rsidP="00E87041">
            <w:pPr>
              <w:pStyle w:val="30"/>
              <w:rPr>
                <w:b/>
              </w:rPr>
            </w:pPr>
            <w:r w:rsidRPr="00E962AE">
              <w:rPr>
                <w:rFonts w:hint="eastAsia"/>
                <w:b/>
                <w:noProof/>
              </w:rPr>
              <w:t>－</w:t>
            </w:r>
          </w:p>
        </w:tc>
      </w:tr>
      <w:tr w:rsidR="003B68EA" w:rsidTr="00E42F76">
        <w:tblPrEx>
          <w:tblBorders>
            <w:top w:val="single" w:sz="4" w:space="0" w:color="auto"/>
            <w:bottom w:val="single" w:sz="4" w:space="0" w:color="auto"/>
            <w:insideV w:val="single" w:sz="4" w:space="0" w:color="auto"/>
          </w:tblBorders>
        </w:tblPrEx>
        <w:trPr>
          <w:trHeight w:val="425"/>
          <w:jc w:val="center"/>
        </w:trPr>
        <w:tc>
          <w:tcPr>
            <w:tcW w:w="505" w:type="dxa"/>
            <w:vAlign w:val="center"/>
          </w:tcPr>
          <w:p w:rsidR="003B68EA" w:rsidRPr="00E962AE" w:rsidRDefault="003B68EA" w:rsidP="00E87041">
            <w:pPr>
              <w:pStyle w:val="30"/>
              <w:jc w:val="center"/>
            </w:pPr>
            <w:r w:rsidRPr="00E962AE">
              <w:rPr>
                <w:noProof/>
              </w:rPr>
              <w:t>110</w:t>
            </w:r>
          </w:p>
        </w:tc>
        <w:tc>
          <w:tcPr>
            <w:tcW w:w="2380" w:type="dxa"/>
            <w:vAlign w:val="center"/>
          </w:tcPr>
          <w:p w:rsidR="003B68EA" w:rsidRPr="00E962AE" w:rsidRDefault="003B68EA" w:rsidP="00E87041">
            <w:pPr>
              <w:pStyle w:val="220"/>
              <w:ind w:left="360" w:right="24"/>
            </w:pPr>
            <w:r w:rsidRPr="00E962AE">
              <w:rPr>
                <w:rFonts w:hint="eastAsia"/>
                <w:noProof/>
              </w:rPr>
              <w:t>海洋業務</w:t>
            </w:r>
          </w:p>
        </w:tc>
        <w:tc>
          <w:tcPr>
            <w:tcW w:w="1666" w:type="dxa"/>
            <w:vAlign w:val="center"/>
          </w:tcPr>
          <w:p w:rsidR="003B68EA" w:rsidRPr="00E962AE" w:rsidRDefault="003B68EA" w:rsidP="00E87041">
            <w:pPr>
              <w:pStyle w:val="30"/>
            </w:pPr>
            <w:r w:rsidRPr="00E962AE">
              <w:rPr>
                <w:noProof/>
              </w:rPr>
              <w:t>4,857,568</w:t>
            </w:r>
          </w:p>
        </w:tc>
        <w:tc>
          <w:tcPr>
            <w:tcW w:w="1694" w:type="dxa"/>
            <w:vAlign w:val="center"/>
          </w:tcPr>
          <w:p w:rsidR="003B68EA" w:rsidRPr="00E962AE" w:rsidRDefault="003B68EA" w:rsidP="00E87041">
            <w:pPr>
              <w:pStyle w:val="30"/>
            </w:pPr>
            <w:r w:rsidRPr="00E962AE">
              <w:rPr>
                <w:rFonts w:hint="eastAsia"/>
                <w:noProof/>
              </w:rPr>
              <w:t>－</w:t>
            </w:r>
          </w:p>
        </w:tc>
        <w:tc>
          <w:tcPr>
            <w:tcW w:w="1693" w:type="dxa"/>
            <w:vAlign w:val="center"/>
          </w:tcPr>
          <w:p w:rsidR="003B68EA" w:rsidRPr="00E962AE" w:rsidRDefault="003B68EA" w:rsidP="00E87041">
            <w:pPr>
              <w:pStyle w:val="30"/>
            </w:pPr>
            <w:r w:rsidRPr="00E962AE">
              <w:rPr>
                <w:noProof/>
              </w:rPr>
              <w:t>4,857,568</w:t>
            </w:r>
          </w:p>
        </w:tc>
        <w:tc>
          <w:tcPr>
            <w:tcW w:w="1721" w:type="dxa"/>
            <w:vAlign w:val="center"/>
          </w:tcPr>
          <w:p w:rsidR="003B68EA" w:rsidRPr="00E962AE" w:rsidRDefault="003B68EA" w:rsidP="00E87041">
            <w:pPr>
              <w:pStyle w:val="30"/>
            </w:pPr>
            <w:r w:rsidRPr="00E962AE">
              <w:rPr>
                <w:rFonts w:hint="eastAsia"/>
                <w:noProof/>
              </w:rPr>
              <w:t>－</w:t>
            </w:r>
          </w:p>
        </w:tc>
        <w:tc>
          <w:tcPr>
            <w:tcW w:w="831" w:type="dxa"/>
            <w:vAlign w:val="center"/>
          </w:tcPr>
          <w:p w:rsidR="003B68EA" w:rsidRPr="00E962AE" w:rsidRDefault="003B68EA" w:rsidP="00E87041">
            <w:pPr>
              <w:pStyle w:val="30"/>
            </w:pPr>
            <w:r w:rsidRPr="00E962AE">
              <w:rPr>
                <w:rFonts w:hint="eastAsia"/>
                <w:noProof/>
              </w:rPr>
              <w:t>－</w:t>
            </w:r>
          </w:p>
        </w:tc>
      </w:tr>
      <w:tr w:rsidR="003B68EA" w:rsidTr="00E42F76">
        <w:tblPrEx>
          <w:tblBorders>
            <w:top w:val="single" w:sz="4" w:space="0" w:color="auto"/>
            <w:bottom w:val="single" w:sz="4" w:space="0" w:color="auto"/>
            <w:insideV w:val="single" w:sz="4" w:space="0" w:color="auto"/>
          </w:tblBorders>
        </w:tblPrEx>
        <w:trPr>
          <w:trHeight w:val="425"/>
          <w:jc w:val="center"/>
        </w:trPr>
        <w:tc>
          <w:tcPr>
            <w:tcW w:w="505" w:type="dxa"/>
            <w:vAlign w:val="center"/>
          </w:tcPr>
          <w:p w:rsidR="003B68EA" w:rsidRPr="00E962AE" w:rsidRDefault="003B68EA" w:rsidP="00E87041">
            <w:pPr>
              <w:pStyle w:val="30"/>
              <w:jc w:val="center"/>
            </w:pPr>
          </w:p>
        </w:tc>
        <w:tc>
          <w:tcPr>
            <w:tcW w:w="2380" w:type="dxa"/>
            <w:vAlign w:val="center"/>
          </w:tcPr>
          <w:p w:rsidR="003B68EA" w:rsidRPr="00E962AE" w:rsidRDefault="003B68EA" w:rsidP="00E87041">
            <w:pPr>
              <w:pStyle w:val="212"/>
              <w:ind w:left="192"/>
            </w:pPr>
            <w:r w:rsidRPr="00E962AE">
              <w:rPr>
                <w:rFonts w:hint="eastAsia"/>
                <w:noProof/>
              </w:rPr>
              <w:t>海巡署及所屬</w:t>
            </w:r>
          </w:p>
        </w:tc>
        <w:tc>
          <w:tcPr>
            <w:tcW w:w="1666" w:type="dxa"/>
            <w:vAlign w:val="center"/>
          </w:tcPr>
          <w:p w:rsidR="003B68EA" w:rsidRPr="00E962AE" w:rsidRDefault="003B68EA" w:rsidP="00E87041">
            <w:pPr>
              <w:pStyle w:val="30"/>
              <w:rPr>
                <w:b/>
              </w:rPr>
            </w:pPr>
            <w:r w:rsidRPr="00E962AE">
              <w:rPr>
                <w:b/>
                <w:noProof/>
              </w:rPr>
              <w:t>564,788,608</w:t>
            </w:r>
          </w:p>
        </w:tc>
        <w:tc>
          <w:tcPr>
            <w:tcW w:w="1694" w:type="dxa"/>
            <w:vAlign w:val="center"/>
          </w:tcPr>
          <w:p w:rsidR="003B68EA" w:rsidRPr="00E962AE" w:rsidRDefault="003B68EA" w:rsidP="00E87041">
            <w:pPr>
              <w:pStyle w:val="30"/>
              <w:rPr>
                <w:b/>
              </w:rPr>
            </w:pPr>
            <w:r w:rsidRPr="00E962AE">
              <w:rPr>
                <w:b/>
                <w:noProof/>
              </w:rPr>
              <w:t>4,692,847</w:t>
            </w:r>
          </w:p>
        </w:tc>
        <w:tc>
          <w:tcPr>
            <w:tcW w:w="1693" w:type="dxa"/>
            <w:vAlign w:val="center"/>
          </w:tcPr>
          <w:p w:rsidR="003B68EA" w:rsidRPr="00E962AE" w:rsidRDefault="003B68EA" w:rsidP="00E87041">
            <w:pPr>
              <w:pStyle w:val="30"/>
              <w:rPr>
                <w:b/>
              </w:rPr>
            </w:pPr>
            <w:r w:rsidRPr="00E962AE">
              <w:rPr>
                <w:b/>
                <w:noProof/>
              </w:rPr>
              <w:t>344,497,120</w:t>
            </w:r>
          </w:p>
        </w:tc>
        <w:tc>
          <w:tcPr>
            <w:tcW w:w="1721" w:type="dxa"/>
            <w:vAlign w:val="center"/>
          </w:tcPr>
          <w:p w:rsidR="003B68EA" w:rsidRPr="00E962AE" w:rsidRDefault="003B68EA" w:rsidP="00E87041">
            <w:pPr>
              <w:pStyle w:val="30"/>
              <w:rPr>
                <w:b/>
              </w:rPr>
            </w:pPr>
            <w:r w:rsidRPr="00E962AE">
              <w:rPr>
                <w:b/>
                <w:noProof/>
              </w:rPr>
              <w:t>215,598,641</w:t>
            </w:r>
          </w:p>
        </w:tc>
        <w:tc>
          <w:tcPr>
            <w:tcW w:w="831" w:type="dxa"/>
            <w:vAlign w:val="center"/>
          </w:tcPr>
          <w:p w:rsidR="003B68EA" w:rsidRPr="00E962AE" w:rsidRDefault="003B68EA" w:rsidP="00E87041">
            <w:pPr>
              <w:pStyle w:val="30"/>
              <w:rPr>
                <w:b/>
              </w:rPr>
            </w:pPr>
            <w:r w:rsidRPr="00E962AE">
              <w:rPr>
                <w:b/>
                <w:noProof/>
              </w:rPr>
              <w:t>38.17</w:t>
            </w:r>
          </w:p>
        </w:tc>
      </w:tr>
      <w:tr w:rsidR="003B68EA" w:rsidTr="00E42F76">
        <w:tblPrEx>
          <w:tblBorders>
            <w:top w:val="single" w:sz="4" w:space="0" w:color="auto"/>
            <w:bottom w:val="single" w:sz="4" w:space="0" w:color="auto"/>
            <w:insideV w:val="single" w:sz="4" w:space="0" w:color="auto"/>
          </w:tblBorders>
        </w:tblPrEx>
        <w:trPr>
          <w:trHeight w:val="425"/>
          <w:jc w:val="center"/>
        </w:trPr>
        <w:tc>
          <w:tcPr>
            <w:tcW w:w="505" w:type="dxa"/>
            <w:vAlign w:val="center"/>
          </w:tcPr>
          <w:p w:rsidR="003B68EA" w:rsidRPr="00E962AE" w:rsidRDefault="003B68EA" w:rsidP="00E87041">
            <w:pPr>
              <w:pStyle w:val="30"/>
              <w:jc w:val="center"/>
            </w:pPr>
            <w:r w:rsidRPr="00E962AE">
              <w:rPr>
                <w:noProof/>
              </w:rPr>
              <w:t>109</w:t>
            </w:r>
          </w:p>
        </w:tc>
        <w:tc>
          <w:tcPr>
            <w:tcW w:w="2380" w:type="dxa"/>
            <w:vAlign w:val="center"/>
          </w:tcPr>
          <w:p w:rsidR="003B68EA" w:rsidRPr="00E962AE" w:rsidRDefault="003B68EA" w:rsidP="00E87041">
            <w:pPr>
              <w:pStyle w:val="220"/>
              <w:ind w:left="360" w:right="24"/>
            </w:pPr>
            <w:r w:rsidRPr="00E962AE">
              <w:rPr>
                <w:rFonts w:hint="eastAsia"/>
                <w:noProof/>
              </w:rPr>
              <w:t>海巡業務</w:t>
            </w:r>
          </w:p>
        </w:tc>
        <w:tc>
          <w:tcPr>
            <w:tcW w:w="1666" w:type="dxa"/>
            <w:vAlign w:val="center"/>
          </w:tcPr>
          <w:p w:rsidR="003B68EA" w:rsidRPr="00E962AE" w:rsidRDefault="003B68EA" w:rsidP="00E87041">
            <w:pPr>
              <w:pStyle w:val="30"/>
            </w:pPr>
            <w:r w:rsidRPr="00E962AE">
              <w:rPr>
                <w:noProof/>
              </w:rPr>
              <w:t>1,047,621</w:t>
            </w:r>
          </w:p>
        </w:tc>
        <w:tc>
          <w:tcPr>
            <w:tcW w:w="1694" w:type="dxa"/>
            <w:vAlign w:val="center"/>
          </w:tcPr>
          <w:p w:rsidR="003B68EA" w:rsidRPr="00E962AE" w:rsidRDefault="003B68EA" w:rsidP="00E87041">
            <w:pPr>
              <w:pStyle w:val="30"/>
            </w:pPr>
            <w:r w:rsidRPr="00E962AE">
              <w:rPr>
                <w:rFonts w:hint="eastAsia"/>
                <w:noProof/>
              </w:rPr>
              <w:t>－</w:t>
            </w:r>
          </w:p>
        </w:tc>
        <w:tc>
          <w:tcPr>
            <w:tcW w:w="1693" w:type="dxa"/>
            <w:vAlign w:val="center"/>
          </w:tcPr>
          <w:p w:rsidR="003B68EA" w:rsidRPr="00E962AE" w:rsidRDefault="003B68EA" w:rsidP="00E87041">
            <w:pPr>
              <w:pStyle w:val="30"/>
            </w:pPr>
            <w:r w:rsidRPr="00E962AE">
              <w:rPr>
                <w:rFonts w:hint="eastAsia"/>
                <w:noProof/>
              </w:rPr>
              <w:t>－</w:t>
            </w:r>
          </w:p>
        </w:tc>
        <w:tc>
          <w:tcPr>
            <w:tcW w:w="1721" w:type="dxa"/>
            <w:vAlign w:val="center"/>
          </w:tcPr>
          <w:p w:rsidR="003B68EA" w:rsidRPr="00E962AE" w:rsidRDefault="003B68EA" w:rsidP="00E87041">
            <w:pPr>
              <w:pStyle w:val="30"/>
            </w:pPr>
            <w:r w:rsidRPr="00E962AE">
              <w:rPr>
                <w:noProof/>
              </w:rPr>
              <w:t>1,047,621</w:t>
            </w:r>
          </w:p>
        </w:tc>
        <w:tc>
          <w:tcPr>
            <w:tcW w:w="831" w:type="dxa"/>
            <w:vAlign w:val="center"/>
          </w:tcPr>
          <w:p w:rsidR="003B68EA" w:rsidRPr="00E962AE" w:rsidRDefault="003B68EA" w:rsidP="00E87041">
            <w:pPr>
              <w:pStyle w:val="30"/>
            </w:pPr>
            <w:r w:rsidRPr="00E962AE">
              <w:rPr>
                <w:noProof/>
              </w:rPr>
              <w:t>100.00</w:t>
            </w:r>
          </w:p>
        </w:tc>
      </w:tr>
      <w:tr w:rsidR="003B68EA" w:rsidTr="00E42F76">
        <w:tblPrEx>
          <w:tblBorders>
            <w:top w:val="single" w:sz="4" w:space="0" w:color="auto"/>
            <w:bottom w:val="single" w:sz="4" w:space="0" w:color="auto"/>
            <w:insideV w:val="single" w:sz="4" w:space="0" w:color="auto"/>
          </w:tblBorders>
        </w:tblPrEx>
        <w:trPr>
          <w:trHeight w:val="425"/>
          <w:jc w:val="center"/>
        </w:trPr>
        <w:tc>
          <w:tcPr>
            <w:tcW w:w="505" w:type="dxa"/>
            <w:vAlign w:val="center"/>
          </w:tcPr>
          <w:p w:rsidR="003B68EA" w:rsidRPr="00E962AE" w:rsidRDefault="003B68EA" w:rsidP="00E87041">
            <w:pPr>
              <w:pStyle w:val="30"/>
              <w:jc w:val="center"/>
            </w:pPr>
            <w:r w:rsidRPr="00E962AE">
              <w:rPr>
                <w:noProof/>
              </w:rPr>
              <w:t>110</w:t>
            </w:r>
          </w:p>
        </w:tc>
        <w:tc>
          <w:tcPr>
            <w:tcW w:w="2380" w:type="dxa"/>
            <w:vAlign w:val="center"/>
          </w:tcPr>
          <w:p w:rsidR="003B68EA" w:rsidRPr="00E962AE" w:rsidRDefault="003B68EA" w:rsidP="00E87041">
            <w:pPr>
              <w:pStyle w:val="220"/>
              <w:ind w:left="360" w:right="24"/>
            </w:pPr>
            <w:r w:rsidRPr="00E962AE">
              <w:rPr>
                <w:rFonts w:hint="eastAsia"/>
                <w:noProof/>
              </w:rPr>
              <w:t>海巡業務</w:t>
            </w:r>
          </w:p>
        </w:tc>
        <w:tc>
          <w:tcPr>
            <w:tcW w:w="1666" w:type="dxa"/>
            <w:vAlign w:val="center"/>
          </w:tcPr>
          <w:p w:rsidR="003B68EA" w:rsidRPr="00E962AE" w:rsidRDefault="003B68EA" w:rsidP="00E87041">
            <w:pPr>
              <w:pStyle w:val="30"/>
            </w:pPr>
            <w:r w:rsidRPr="00E962AE">
              <w:rPr>
                <w:noProof/>
              </w:rPr>
              <w:t>563,740,987</w:t>
            </w:r>
          </w:p>
        </w:tc>
        <w:tc>
          <w:tcPr>
            <w:tcW w:w="1694" w:type="dxa"/>
            <w:vAlign w:val="center"/>
          </w:tcPr>
          <w:p w:rsidR="003B68EA" w:rsidRPr="00E962AE" w:rsidRDefault="003B68EA" w:rsidP="00E87041">
            <w:pPr>
              <w:pStyle w:val="30"/>
            </w:pPr>
            <w:r w:rsidRPr="00E962AE">
              <w:rPr>
                <w:noProof/>
              </w:rPr>
              <w:t>4,692,847</w:t>
            </w:r>
          </w:p>
        </w:tc>
        <w:tc>
          <w:tcPr>
            <w:tcW w:w="1693" w:type="dxa"/>
            <w:vAlign w:val="center"/>
          </w:tcPr>
          <w:p w:rsidR="003B68EA" w:rsidRPr="00E962AE" w:rsidRDefault="003B68EA" w:rsidP="00E87041">
            <w:pPr>
              <w:pStyle w:val="30"/>
            </w:pPr>
            <w:r w:rsidRPr="00E962AE">
              <w:rPr>
                <w:noProof/>
              </w:rPr>
              <w:t>344,497,120</w:t>
            </w:r>
          </w:p>
        </w:tc>
        <w:tc>
          <w:tcPr>
            <w:tcW w:w="1721" w:type="dxa"/>
            <w:vAlign w:val="center"/>
          </w:tcPr>
          <w:p w:rsidR="003B68EA" w:rsidRPr="00E962AE" w:rsidRDefault="003B68EA" w:rsidP="00E87041">
            <w:pPr>
              <w:pStyle w:val="30"/>
            </w:pPr>
            <w:r w:rsidRPr="00E962AE">
              <w:rPr>
                <w:noProof/>
              </w:rPr>
              <w:t>214,551,020</w:t>
            </w:r>
          </w:p>
        </w:tc>
        <w:tc>
          <w:tcPr>
            <w:tcW w:w="831" w:type="dxa"/>
            <w:vAlign w:val="center"/>
          </w:tcPr>
          <w:p w:rsidR="003B68EA" w:rsidRPr="00E962AE" w:rsidRDefault="003B68EA" w:rsidP="00E87041">
            <w:pPr>
              <w:pStyle w:val="30"/>
            </w:pPr>
            <w:r w:rsidRPr="00E962AE">
              <w:rPr>
                <w:noProof/>
              </w:rPr>
              <w:t>38.06</w:t>
            </w:r>
          </w:p>
        </w:tc>
      </w:tr>
      <w:tr w:rsidR="003B68EA" w:rsidTr="00E42F76">
        <w:tblPrEx>
          <w:tblBorders>
            <w:top w:val="single" w:sz="4" w:space="0" w:color="auto"/>
            <w:bottom w:val="single" w:sz="4" w:space="0" w:color="auto"/>
            <w:insideV w:val="single" w:sz="4" w:space="0" w:color="auto"/>
          </w:tblBorders>
        </w:tblPrEx>
        <w:trPr>
          <w:trHeight w:val="425"/>
          <w:jc w:val="center"/>
        </w:trPr>
        <w:tc>
          <w:tcPr>
            <w:tcW w:w="505" w:type="dxa"/>
            <w:vAlign w:val="center"/>
          </w:tcPr>
          <w:p w:rsidR="003B68EA" w:rsidRPr="00E962AE" w:rsidRDefault="003B68EA" w:rsidP="00E87041">
            <w:pPr>
              <w:pStyle w:val="30"/>
              <w:jc w:val="center"/>
            </w:pPr>
          </w:p>
        </w:tc>
        <w:tc>
          <w:tcPr>
            <w:tcW w:w="2380" w:type="dxa"/>
            <w:vAlign w:val="center"/>
          </w:tcPr>
          <w:p w:rsidR="003B68EA" w:rsidRPr="00E962AE" w:rsidRDefault="003B68EA" w:rsidP="00E87041">
            <w:pPr>
              <w:pStyle w:val="212"/>
              <w:ind w:left="192"/>
            </w:pPr>
            <w:r w:rsidRPr="00E962AE">
              <w:rPr>
                <w:rFonts w:hint="eastAsia"/>
                <w:noProof/>
              </w:rPr>
              <w:t>海洋保育署</w:t>
            </w:r>
          </w:p>
        </w:tc>
        <w:tc>
          <w:tcPr>
            <w:tcW w:w="1666" w:type="dxa"/>
            <w:vAlign w:val="center"/>
          </w:tcPr>
          <w:p w:rsidR="003B68EA" w:rsidRPr="00E962AE" w:rsidRDefault="003B68EA" w:rsidP="00E87041">
            <w:pPr>
              <w:pStyle w:val="30"/>
              <w:rPr>
                <w:b/>
              </w:rPr>
            </w:pPr>
            <w:r w:rsidRPr="00E962AE">
              <w:rPr>
                <w:b/>
                <w:noProof/>
              </w:rPr>
              <w:t>13,570,349</w:t>
            </w:r>
          </w:p>
        </w:tc>
        <w:tc>
          <w:tcPr>
            <w:tcW w:w="1694" w:type="dxa"/>
            <w:vAlign w:val="center"/>
          </w:tcPr>
          <w:p w:rsidR="003B68EA" w:rsidRPr="00E962AE" w:rsidRDefault="003B68EA" w:rsidP="00E87041">
            <w:pPr>
              <w:pStyle w:val="30"/>
              <w:rPr>
                <w:b/>
              </w:rPr>
            </w:pPr>
            <w:r w:rsidRPr="00E962AE">
              <w:rPr>
                <w:b/>
                <w:noProof/>
              </w:rPr>
              <w:t>8,439</w:t>
            </w:r>
          </w:p>
        </w:tc>
        <w:tc>
          <w:tcPr>
            <w:tcW w:w="1693" w:type="dxa"/>
            <w:vAlign w:val="center"/>
          </w:tcPr>
          <w:p w:rsidR="003B68EA" w:rsidRPr="00E962AE" w:rsidRDefault="003B68EA" w:rsidP="00E87041">
            <w:pPr>
              <w:pStyle w:val="30"/>
              <w:rPr>
                <w:b/>
              </w:rPr>
            </w:pPr>
            <w:r w:rsidRPr="00E962AE">
              <w:rPr>
                <w:b/>
                <w:noProof/>
              </w:rPr>
              <w:t>13,561,910</w:t>
            </w:r>
          </w:p>
        </w:tc>
        <w:tc>
          <w:tcPr>
            <w:tcW w:w="1721" w:type="dxa"/>
            <w:vAlign w:val="center"/>
          </w:tcPr>
          <w:p w:rsidR="003B68EA" w:rsidRPr="00E962AE" w:rsidRDefault="003B68EA" w:rsidP="00E87041">
            <w:pPr>
              <w:pStyle w:val="30"/>
              <w:rPr>
                <w:b/>
              </w:rPr>
            </w:pPr>
            <w:r w:rsidRPr="00E962AE">
              <w:rPr>
                <w:rFonts w:hint="eastAsia"/>
                <w:b/>
                <w:noProof/>
              </w:rPr>
              <w:t>－</w:t>
            </w:r>
          </w:p>
        </w:tc>
        <w:tc>
          <w:tcPr>
            <w:tcW w:w="831" w:type="dxa"/>
            <w:vAlign w:val="center"/>
          </w:tcPr>
          <w:p w:rsidR="003B68EA" w:rsidRPr="00E962AE" w:rsidRDefault="003B68EA" w:rsidP="00E87041">
            <w:pPr>
              <w:pStyle w:val="30"/>
              <w:rPr>
                <w:b/>
              </w:rPr>
            </w:pPr>
            <w:r w:rsidRPr="00E962AE">
              <w:rPr>
                <w:rFonts w:hint="eastAsia"/>
                <w:b/>
                <w:noProof/>
              </w:rPr>
              <w:t>－</w:t>
            </w:r>
          </w:p>
        </w:tc>
      </w:tr>
      <w:tr w:rsidR="003B68EA" w:rsidTr="00E42F76">
        <w:tblPrEx>
          <w:tblBorders>
            <w:top w:val="single" w:sz="4" w:space="0" w:color="auto"/>
            <w:bottom w:val="single" w:sz="4" w:space="0" w:color="auto"/>
            <w:insideV w:val="single" w:sz="4" w:space="0" w:color="auto"/>
          </w:tblBorders>
        </w:tblPrEx>
        <w:trPr>
          <w:trHeight w:val="425"/>
          <w:jc w:val="center"/>
        </w:trPr>
        <w:tc>
          <w:tcPr>
            <w:tcW w:w="505" w:type="dxa"/>
            <w:vAlign w:val="center"/>
          </w:tcPr>
          <w:p w:rsidR="003B68EA" w:rsidRPr="00E962AE" w:rsidRDefault="003B68EA" w:rsidP="00E87041">
            <w:pPr>
              <w:pStyle w:val="30"/>
              <w:jc w:val="center"/>
            </w:pPr>
            <w:r w:rsidRPr="00E962AE">
              <w:rPr>
                <w:noProof/>
              </w:rPr>
              <w:t>110</w:t>
            </w:r>
          </w:p>
        </w:tc>
        <w:tc>
          <w:tcPr>
            <w:tcW w:w="2380" w:type="dxa"/>
            <w:vAlign w:val="center"/>
          </w:tcPr>
          <w:p w:rsidR="003B68EA" w:rsidRPr="00E962AE" w:rsidRDefault="003B68EA" w:rsidP="00E87041">
            <w:pPr>
              <w:pStyle w:val="220"/>
              <w:ind w:left="360" w:right="24"/>
            </w:pPr>
            <w:r w:rsidRPr="00E962AE">
              <w:rPr>
                <w:rFonts w:hint="eastAsia"/>
                <w:noProof/>
              </w:rPr>
              <w:t>海洋保育業務</w:t>
            </w:r>
          </w:p>
        </w:tc>
        <w:tc>
          <w:tcPr>
            <w:tcW w:w="1666" w:type="dxa"/>
            <w:vAlign w:val="center"/>
          </w:tcPr>
          <w:p w:rsidR="003B68EA" w:rsidRPr="00E962AE" w:rsidRDefault="003B68EA" w:rsidP="00E87041">
            <w:pPr>
              <w:pStyle w:val="30"/>
            </w:pPr>
            <w:r w:rsidRPr="00E962AE">
              <w:rPr>
                <w:noProof/>
              </w:rPr>
              <w:t>13,570,349</w:t>
            </w:r>
          </w:p>
        </w:tc>
        <w:tc>
          <w:tcPr>
            <w:tcW w:w="1694" w:type="dxa"/>
            <w:vAlign w:val="center"/>
          </w:tcPr>
          <w:p w:rsidR="003B68EA" w:rsidRPr="00E962AE" w:rsidRDefault="003B68EA" w:rsidP="00E87041">
            <w:pPr>
              <w:pStyle w:val="30"/>
            </w:pPr>
            <w:r w:rsidRPr="00E962AE">
              <w:rPr>
                <w:noProof/>
              </w:rPr>
              <w:t>8,439</w:t>
            </w:r>
          </w:p>
        </w:tc>
        <w:tc>
          <w:tcPr>
            <w:tcW w:w="1693" w:type="dxa"/>
            <w:vAlign w:val="center"/>
          </w:tcPr>
          <w:p w:rsidR="003B68EA" w:rsidRPr="00E962AE" w:rsidRDefault="003B68EA" w:rsidP="00E87041">
            <w:pPr>
              <w:pStyle w:val="30"/>
            </w:pPr>
            <w:r w:rsidRPr="00E962AE">
              <w:rPr>
                <w:noProof/>
              </w:rPr>
              <w:t>13,561,910</w:t>
            </w:r>
          </w:p>
        </w:tc>
        <w:tc>
          <w:tcPr>
            <w:tcW w:w="1721" w:type="dxa"/>
            <w:vAlign w:val="center"/>
          </w:tcPr>
          <w:p w:rsidR="003B68EA" w:rsidRPr="00E962AE" w:rsidRDefault="003B68EA" w:rsidP="00E87041">
            <w:pPr>
              <w:pStyle w:val="30"/>
            </w:pPr>
            <w:r w:rsidRPr="00E962AE">
              <w:rPr>
                <w:rFonts w:hint="eastAsia"/>
                <w:noProof/>
              </w:rPr>
              <w:t>－</w:t>
            </w:r>
          </w:p>
        </w:tc>
        <w:tc>
          <w:tcPr>
            <w:tcW w:w="831" w:type="dxa"/>
            <w:vAlign w:val="center"/>
          </w:tcPr>
          <w:p w:rsidR="003B68EA" w:rsidRPr="00E962AE" w:rsidRDefault="003B68EA" w:rsidP="00E87041">
            <w:pPr>
              <w:pStyle w:val="30"/>
            </w:pPr>
            <w:r w:rsidRPr="00E962AE">
              <w:rPr>
                <w:rFonts w:hint="eastAsia"/>
                <w:noProof/>
              </w:rPr>
              <w:t>－</w:t>
            </w:r>
          </w:p>
        </w:tc>
      </w:tr>
    </w:tbl>
    <w:p w:rsidR="003B68EA" w:rsidRDefault="003B68EA" w:rsidP="003B68EA">
      <w:pPr>
        <w:pStyle w:val="ae"/>
        <w:spacing w:line="500" w:lineRule="exact"/>
        <w:ind w:firstLine="480"/>
      </w:pPr>
    </w:p>
    <w:p w:rsidR="003B68EA" w:rsidRDefault="003B68EA" w:rsidP="003B68EA">
      <w:pPr>
        <w:pStyle w:val="ab"/>
        <w:spacing w:before="72" w:after="72" w:line="440" w:lineRule="exact"/>
        <w:ind w:left="913" w:hanging="673"/>
      </w:pPr>
      <w:r>
        <w:rPr>
          <w:rFonts w:hint="eastAsia"/>
        </w:rPr>
        <w:t>二、各項差異原因分析簡明表</w:t>
      </w:r>
    </w:p>
    <w:p w:rsidR="003B68EA" w:rsidRDefault="003B68EA" w:rsidP="003B68EA">
      <w:pPr>
        <w:pStyle w:val="ac"/>
        <w:spacing w:before="72" w:after="72" w:line="440" w:lineRule="exact"/>
        <w:ind w:firstLine="561"/>
      </w:pPr>
      <w:r>
        <w:rPr>
          <w:rFonts w:hint="eastAsia"/>
        </w:rPr>
        <w:t>（一）　歲入部分</w:t>
      </w:r>
    </w:p>
    <w:p w:rsidR="003B68EA" w:rsidRPr="002F6259" w:rsidRDefault="003B68EA" w:rsidP="003B68EA">
      <w:pPr>
        <w:pStyle w:val="13"/>
      </w:pPr>
      <w:r w:rsidRPr="002F6259">
        <w:rPr>
          <w:rFonts w:hint="eastAsia"/>
        </w:rPr>
        <w:t xml:space="preserve">1.  </w:t>
      </w:r>
      <w:proofErr w:type="gramStart"/>
      <w:r>
        <w:rPr>
          <w:rFonts w:hint="eastAsia"/>
        </w:rPr>
        <w:t>111</w:t>
      </w:r>
      <w:proofErr w:type="gramEnd"/>
      <w:r w:rsidRPr="002F6259">
        <w:rPr>
          <w:rFonts w:hint="eastAsia"/>
        </w:rPr>
        <w:t>年度應收保留數簡明表</w:t>
      </w:r>
    </w:p>
    <w:p w:rsidR="003B68EA" w:rsidRDefault="003B68EA" w:rsidP="003B68EA">
      <w:pPr>
        <w:pStyle w:val="afb"/>
        <w:ind w:right="240"/>
      </w:pPr>
      <w:r>
        <w:rPr>
          <w:rFonts w:hint="eastAsia"/>
          <w:sz w:val="24"/>
        </w:rPr>
        <w:tab/>
      </w:r>
      <w:r>
        <w:rPr>
          <w:rFonts w:hint="eastAsia"/>
        </w:rPr>
        <w:t>單位</w:t>
      </w:r>
      <w:r>
        <w:t>：</w:t>
      </w:r>
      <w:r>
        <w:rPr>
          <w:rFonts w:hint="eastAsia"/>
        </w:rPr>
        <w:t>新臺幣元</w:t>
      </w:r>
    </w:p>
    <w:tbl>
      <w:tblPr>
        <w:tblW w:w="105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253"/>
        <w:gridCol w:w="1318"/>
        <w:gridCol w:w="1246"/>
        <w:gridCol w:w="951"/>
        <w:gridCol w:w="4750"/>
      </w:tblGrid>
      <w:tr w:rsidR="003B68EA" w:rsidTr="00E87041">
        <w:trPr>
          <w:cantSplit/>
          <w:trHeight w:val="128"/>
          <w:tblHeader/>
        </w:trPr>
        <w:tc>
          <w:tcPr>
            <w:tcW w:w="2253" w:type="dxa"/>
            <w:vMerge w:val="restart"/>
            <w:tcBorders>
              <w:left w:val="nil"/>
              <w:bottom w:val="single" w:sz="4" w:space="0" w:color="auto"/>
            </w:tcBorders>
            <w:shd w:val="clear" w:color="auto" w:fill="auto"/>
            <w:vAlign w:val="center"/>
          </w:tcPr>
          <w:p w:rsidR="003B68EA" w:rsidRPr="00C25CF3" w:rsidRDefault="003B68EA" w:rsidP="00E87041">
            <w:pPr>
              <w:pStyle w:val="af4"/>
              <w:ind w:leftChars="0" w:left="0" w:rightChars="0" w:right="0"/>
            </w:pPr>
            <w:r w:rsidRPr="00C25CF3">
              <w:rPr>
                <w:rFonts w:hint="eastAsia"/>
              </w:rPr>
              <w:t>科目</w:t>
            </w:r>
          </w:p>
        </w:tc>
        <w:tc>
          <w:tcPr>
            <w:tcW w:w="1318" w:type="dxa"/>
            <w:vMerge w:val="restart"/>
            <w:tcBorders>
              <w:bottom w:val="single" w:sz="4" w:space="0" w:color="auto"/>
            </w:tcBorders>
            <w:shd w:val="clear" w:color="auto" w:fill="auto"/>
            <w:vAlign w:val="center"/>
          </w:tcPr>
          <w:p w:rsidR="003B68EA" w:rsidRPr="00C25CF3" w:rsidRDefault="003B68EA" w:rsidP="00E87041">
            <w:pPr>
              <w:pStyle w:val="af4"/>
              <w:ind w:leftChars="0" w:left="0" w:rightChars="0" w:right="0"/>
            </w:pPr>
            <w:r w:rsidRPr="00C25CF3">
              <w:rPr>
                <w:rFonts w:hint="eastAsia"/>
              </w:rPr>
              <w:t>預算數</w:t>
            </w:r>
          </w:p>
        </w:tc>
        <w:tc>
          <w:tcPr>
            <w:tcW w:w="2197" w:type="dxa"/>
            <w:gridSpan w:val="2"/>
            <w:tcBorders>
              <w:bottom w:val="single" w:sz="4" w:space="0" w:color="auto"/>
            </w:tcBorders>
            <w:shd w:val="clear" w:color="auto" w:fill="auto"/>
            <w:vAlign w:val="center"/>
          </w:tcPr>
          <w:p w:rsidR="003B68EA" w:rsidRPr="00C25CF3" w:rsidRDefault="003B68EA" w:rsidP="00E87041">
            <w:pPr>
              <w:pStyle w:val="af4"/>
              <w:ind w:leftChars="0" w:left="0" w:rightChars="0" w:right="0"/>
            </w:pPr>
            <w:r w:rsidRPr="00C25CF3">
              <w:rPr>
                <w:rFonts w:hint="eastAsia"/>
              </w:rPr>
              <w:t>應收保留數</w:t>
            </w:r>
          </w:p>
        </w:tc>
        <w:tc>
          <w:tcPr>
            <w:tcW w:w="4750" w:type="dxa"/>
            <w:vMerge w:val="restart"/>
            <w:tcBorders>
              <w:bottom w:val="single" w:sz="4" w:space="0" w:color="auto"/>
              <w:right w:val="nil"/>
            </w:tcBorders>
            <w:shd w:val="clear" w:color="auto" w:fill="auto"/>
            <w:vAlign w:val="center"/>
          </w:tcPr>
          <w:p w:rsidR="003B68EA" w:rsidRPr="00C25CF3" w:rsidRDefault="003B68EA" w:rsidP="00E87041">
            <w:pPr>
              <w:pStyle w:val="af4"/>
              <w:ind w:leftChars="0" w:left="0" w:rightChars="0" w:right="0"/>
            </w:pPr>
            <w:r w:rsidRPr="00C25CF3">
              <w:rPr>
                <w:rFonts w:hint="eastAsia"/>
              </w:rPr>
              <w:t>原因分析</w:t>
            </w:r>
          </w:p>
        </w:tc>
      </w:tr>
      <w:tr w:rsidR="003B68EA" w:rsidTr="00E87041">
        <w:trPr>
          <w:cantSplit/>
          <w:trHeight w:val="127"/>
          <w:tblHeader/>
        </w:trPr>
        <w:tc>
          <w:tcPr>
            <w:tcW w:w="2253" w:type="dxa"/>
            <w:vMerge/>
            <w:tcBorders>
              <w:left w:val="nil"/>
              <w:bottom w:val="single" w:sz="4" w:space="0" w:color="auto"/>
            </w:tcBorders>
            <w:shd w:val="clear" w:color="auto" w:fill="auto"/>
          </w:tcPr>
          <w:p w:rsidR="003B68EA" w:rsidRPr="00C25CF3" w:rsidRDefault="003B68EA" w:rsidP="00E87041">
            <w:pPr>
              <w:pStyle w:val="af4"/>
              <w:ind w:leftChars="0" w:left="0" w:rightChars="0" w:right="0"/>
            </w:pPr>
          </w:p>
        </w:tc>
        <w:tc>
          <w:tcPr>
            <w:tcW w:w="1318" w:type="dxa"/>
            <w:vMerge/>
            <w:tcBorders>
              <w:bottom w:val="single" w:sz="4" w:space="0" w:color="auto"/>
            </w:tcBorders>
            <w:shd w:val="clear" w:color="auto" w:fill="auto"/>
          </w:tcPr>
          <w:p w:rsidR="003B68EA" w:rsidRPr="00C25CF3" w:rsidRDefault="003B68EA" w:rsidP="00E87041">
            <w:pPr>
              <w:pStyle w:val="af4"/>
              <w:ind w:leftChars="0" w:left="0" w:rightChars="0" w:right="0"/>
            </w:pPr>
          </w:p>
        </w:tc>
        <w:tc>
          <w:tcPr>
            <w:tcW w:w="1246" w:type="dxa"/>
            <w:tcBorders>
              <w:bottom w:val="single" w:sz="4" w:space="0" w:color="auto"/>
            </w:tcBorders>
            <w:shd w:val="clear" w:color="auto" w:fill="auto"/>
            <w:vAlign w:val="center"/>
          </w:tcPr>
          <w:p w:rsidR="003B68EA" w:rsidRPr="00C25CF3" w:rsidRDefault="003B68EA" w:rsidP="00E87041">
            <w:pPr>
              <w:pStyle w:val="af4"/>
              <w:ind w:leftChars="0" w:left="0" w:rightChars="0" w:right="0"/>
            </w:pPr>
            <w:r w:rsidRPr="00C25CF3">
              <w:rPr>
                <w:rFonts w:hint="eastAsia"/>
              </w:rPr>
              <w:t>金額</w:t>
            </w:r>
          </w:p>
        </w:tc>
        <w:tc>
          <w:tcPr>
            <w:tcW w:w="951" w:type="dxa"/>
            <w:tcBorders>
              <w:bottom w:val="single" w:sz="4" w:space="0" w:color="auto"/>
            </w:tcBorders>
            <w:shd w:val="clear" w:color="auto" w:fill="auto"/>
            <w:vAlign w:val="center"/>
          </w:tcPr>
          <w:p w:rsidR="003B68EA" w:rsidRPr="00C25CF3" w:rsidRDefault="003B68EA" w:rsidP="00E87041">
            <w:pPr>
              <w:pStyle w:val="af4"/>
              <w:ind w:leftChars="0" w:left="0" w:rightChars="0" w:right="0"/>
            </w:pPr>
            <w:r w:rsidRPr="00C25CF3">
              <w:rPr>
                <w:rFonts w:hint="eastAsia"/>
              </w:rPr>
              <w:t>％</w:t>
            </w:r>
          </w:p>
        </w:tc>
        <w:tc>
          <w:tcPr>
            <w:tcW w:w="4750" w:type="dxa"/>
            <w:vMerge/>
            <w:tcBorders>
              <w:bottom w:val="single" w:sz="4" w:space="0" w:color="auto"/>
              <w:right w:val="nil"/>
            </w:tcBorders>
            <w:shd w:val="clear" w:color="auto" w:fill="auto"/>
          </w:tcPr>
          <w:p w:rsidR="003B68EA" w:rsidRPr="00C25CF3" w:rsidRDefault="003B68EA" w:rsidP="00E87041">
            <w:pPr>
              <w:pStyle w:val="af4"/>
              <w:ind w:leftChars="0" w:left="0" w:rightChars="0" w:right="0"/>
            </w:pPr>
          </w:p>
        </w:tc>
      </w:tr>
      <w:tr w:rsidR="003B68EA" w:rsidRPr="0067458E" w:rsidTr="003B68EA">
        <w:tblPrEx>
          <w:tblBorders>
            <w:left w:val="none" w:sz="0" w:space="0" w:color="auto"/>
            <w:right w:val="none" w:sz="0" w:space="0" w:color="auto"/>
            <w:insideH w:val="none" w:sz="0" w:space="0" w:color="auto"/>
          </w:tblBorders>
        </w:tblPrEx>
        <w:trPr>
          <w:cantSplit/>
          <w:trHeight w:val="397"/>
        </w:trPr>
        <w:tc>
          <w:tcPr>
            <w:tcW w:w="2253" w:type="dxa"/>
            <w:shd w:val="clear" w:color="auto" w:fill="auto"/>
            <w:vAlign w:val="center"/>
          </w:tcPr>
          <w:p w:rsidR="003B68EA" w:rsidRPr="00C4384F" w:rsidRDefault="003B68EA" w:rsidP="00E87041">
            <w:pPr>
              <w:pStyle w:val="23"/>
            </w:pPr>
            <w:r w:rsidRPr="00C4384F">
              <w:rPr>
                <w:rFonts w:hint="eastAsia"/>
                <w:noProof/>
              </w:rPr>
              <w:t>海洋保育署</w:t>
            </w:r>
          </w:p>
        </w:tc>
        <w:tc>
          <w:tcPr>
            <w:tcW w:w="1318" w:type="dxa"/>
            <w:shd w:val="clear" w:color="auto" w:fill="auto"/>
            <w:vAlign w:val="center"/>
          </w:tcPr>
          <w:p w:rsidR="003B68EA" w:rsidRPr="00C4384F" w:rsidRDefault="003B68EA" w:rsidP="00E87041">
            <w:pPr>
              <w:pStyle w:val="30"/>
              <w:rPr>
                <w:rFonts w:hAnsi="細明體"/>
              </w:rPr>
            </w:pPr>
          </w:p>
        </w:tc>
        <w:tc>
          <w:tcPr>
            <w:tcW w:w="1246" w:type="dxa"/>
            <w:shd w:val="clear" w:color="auto" w:fill="auto"/>
            <w:vAlign w:val="center"/>
          </w:tcPr>
          <w:p w:rsidR="003B68EA" w:rsidRPr="00C4384F" w:rsidRDefault="003B68EA" w:rsidP="00E87041">
            <w:pPr>
              <w:pStyle w:val="30"/>
              <w:rPr>
                <w:rFonts w:hAnsi="細明體"/>
              </w:rPr>
            </w:pPr>
          </w:p>
        </w:tc>
        <w:tc>
          <w:tcPr>
            <w:tcW w:w="951" w:type="dxa"/>
            <w:shd w:val="clear" w:color="auto" w:fill="auto"/>
            <w:vAlign w:val="center"/>
          </w:tcPr>
          <w:p w:rsidR="003B68EA" w:rsidRPr="00C4384F" w:rsidRDefault="003B68EA" w:rsidP="00E87041">
            <w:pPr>
              <w:pStyle w:val="30"/>
              <w:rPr>
                <w:rFonts w:hAnsi="細明體"/>
              </w:rPr>
            </w:pPr>
          </w:p>
        </w:tc>
        <w:tc>
          <w:tcPr>
            <w:tcW w:w="4750" w:type="dxa"/>
            <w:shd w:val="clear" w:color="auto" w:fill="auto"/>
            <w:vAlign w:val="center"/>
          </w:tcPr>
          <w:p w:rsidR="003B68EA" w:rsidRPr="00C4384F" w:rsidRDefault="003B68EA" w:rsidP="00E87041">
            <w:pPr>
              <w:pStyle w:val="30"/>
            </w:pPr>
          </w:p>
        </w:tc>
      </w:tr>
      <w:tr w:rsidR="003B68EA" w:rsidRPr="0067458E" w:rsidTr="003B68EA">
        <w:tblPrEx>
          <w:tblBorders>
            <w:left w:val="none" w:sz="0" w:space="0" w:color="auto"/>
            <w:right w:val="none" w:sz="0" w:space="0" w:color="auto"/>
            <w:insideH w:val="none" w:sz="0" w:space="0" w:color="auto"/>
          </w:tblBorders>
        </w:tblPrEx>
        <w:trPr>
          <w:cantSplit/>
          <w:trHeight w:val="397"/>
        </w:trPr>
        <w:tc>
          <w:tcPr>
            <w:tcW w:w="2253" w:type="dxa"/>
            <w:shd w:val="clear" w:color="auto" w:fill="auto"/>
            <w:vAlign w:val="center"/>
          </w:tcPr>
          <w:p w:rsidR="003B68EA" w:rsidRDefault="003B68EA" w:rsidP="00E87041">
            <w:pPr>
              <w:pStyle w:val="211"/>
              <w:ind w:right="24"/>
              <w:jc w:val="distribute"/>
            </w:pPr>
            <w:r w:rsidRPr="00834952">
              <w:rPr>
                <w:rFonts w:hint="eastAsia"/>
                <w:noProof/>
              </w:rPr>
              <w:t>罰款及賠償收入</w:t>
            </w:r>
          </w:p>
        </w:tc>
        <w:tc>
          <w:tcPr>
            <w:tcW w:w="1318" w:type="dxa"/>
            <w:shd w:val="clear" w:color="auto" w:fill="auto"/>
            <w:vAlign w:val="center"/>
          </w:tcPr>
          <w:p w:rsidR="003B68EA" w:rsidRDefault="003B68EA" w:rsidP="00E87041">
            <w:pPr>
              <w:pStyle w:val="30"/>
              <w:rPr>
                <w:rFonts w:hAnsi="細明體"/>
              </w:rPr>
            </w:pPr>
            <w:r w:rsidRPr="00834952">
              <w:rPr>
                <w:rFonts w:hAnsi="細明體"/>
                <w:noProof/>
              </w:rPr>
              <w:t>1,070,000</w:t>
            </w:r>
          </w:p>
        </w:tc>
        <w:tc>
          <w:tcPr>
            <w:tcW w:w="1246" w:type="dxa"/>
            <w:shd w:val="clear" w:color="auto" w:fill="auto"/>
            <w:vAlign w:val="center"/>
          </w:tcPr>
          <w:p w:rsidR="003B68EA" w:rsidRDefault="003B68EA" w:rsidP="00E87041">
            <w:pPr>
              <w:pStyle w:val="30"/>
              <w:rPr>
                <w:rFonts w:hAnsi="細明體"/>
              </w:rPr>
            </w:pPr>
            <w:r w:rsidRPr="00834952">
              <w:rPr>
                <w:rFonts w:hAnsi="細明體"/>
                <w:noProof/>
              </w:rPr>
              <w:t>2,720,000</w:t>
            </w:r>
          </w:p>
        </w:tc>
        <w:tc>
          <w:tcPr>
            <w:tcW w:w="951" w:type="dxa"/>
            <w:shd w:val="clear" w:color="auto" w:fill="auto"/>
            <w:vAlign w:val="center"/>
          </w:tcPr>
          <w:p w:rsidR="003B68EA" w:rsidRDefault="003B68EA" w:rsidP="00E87041">
            <w:pPr>
              <w:pStyle w:val="30"/>
              <w:rPr>
                <w:rFonts w:hAnsi="細明體"/>
              </w:rPr>
            </w:pPr>
            <w:r w:rsidRPr="00834952">
              <w:rPr>
                <w:rFonts w:hAnsi="細明體"/>
                <w:noProof/>
              </w:rPr>
              <w:t>254.21</w:t>
            </w:r>
          </w:p>
        </w:tc>
        <w:tc>
          <w:tcPr>
            <w:tcW w:w="4750" w:type="dxa"/>
            <w:shd w:val="clear" w:color="auto" w:fill="auto"/>
            <w:vAlign w:val="center"/>
          </w:tcPr>
          <w:p w:rsidR="003B68EA" w:rsidRDefault="003B68EA" w:rsidP="00E87041">
            <w:pPr>
              <w:pStyle w:val="40"/>
            </w:pPr>
            <w:r w:rsidRPr="00834952">
              <w:rPr>
                <w:rFonts w:hint="eastAsia"/>
                <w:noProof/>
              </w:rPr>
              <w:t>違反野生動物保育</w:t>
            </w:r>
            <w:r>
              <w:rPr>
                <w:rFonts w:hint="eastAsia"/>
                <w:noProof/>
              </w:rPr>
              <w:t>法及</w:t>
            </w:r>
            <w:r w:rsidRPr="00A07172">
              <w:rPr>
                <w:rFonts w:hint="eastAsia"/>
                <w:noProof/>
                <w:color w:val="000000" w:themeColor="text1"/>
              </w:rPr>
              <w:t>海洋污染防治法</w:t>
            </w:r>
            <w:r w:rsidRPr="00834952">
              <w:rPr>
                <w:rFonts w:hint="eastAsia"/>
                <w:noProof/>
              </w:rPr>
              <w:t>之罰鍰，尚待收取。</w:t>
            </w:r>
          </w:p>
        </w:tc>
      </w:tr>
    </w:tbl>
    <w:p w:rsidR="003B68EA" w:rsidRPr="00F648B7" w:rsidRDefault="003B68EA" w:rsidP="00E42F76">
      <w:pPr>
        <w:pStyle w:val="212"/>
        <w:ind w:leftChars="0" w:left="0"/>
        <w:jc w:val="both"/>
        <w:rPr>
          <w:b w:val="0"/>
        </w:rPr>
      </w:pPr>
      <w:proofErr w:type="gramStart"/>
      <w:r w:rsidRPr="00F648B7">
        <w:rPr>
          <w:rFonts w:hint="eastAsia"/>
          <w:b w:val="0"/>
        </w:rPr>
        <w:t>註</w:t>
      </w:r>
      <w:proofErr w:type="gramEnd"/>
      <w:r w:rsidRPr="00F648B7">
        <w:rPr>
          <w:b w:val="0"/>
        </w:rPr>
        <w:t>：</w:t>
      </w:r>
      <w:r w:rsidRPr="00F648B7">
        <w:rPr>
          <w:rFonts w:hint="eastAsia"/>
          <w:b w:val="0"/>
        </w:rPr>
        <w:t>本表所列項目係指應收保留數達</w:t>
      </w:r>
      <w:r w:rsidRPr="00F648B7">
        <w:rPr>
          <w:rFonts w:hint="eastAsia"/>
          <w:b w:val="0"/>
        </w:rPr>
        <w:t>20</w:t>
      </w:r>
      <w:r w:rsidRPr="00F648B7">
        <w:rPr>
          <w:rFonts w:hint="eastAsia"/>
          <w:b w:val="0"/>
        </w:rPr>
        <w:t>％</w:t>
      </w:r>
      <w:r w:rsidRPr="00F648B7">
        <w:rPr>
          <w:b w:val="0"/>
        </w:rPr>
        <w:t>，</w:t>
      </w:r>
      <w:r w:rsidRPr="00F648B7">
        <w:rPr>
          <w:rFonts w:hint="eastAsia"/>
          <w:b w:val="0"/>
        </w:rPr>
        <w:t>或</w:t>
      </w:r>
      <w:r w:rsidRPr="00F648B7">
        <w:rPr>
          <w:rFonts w:hint="eastAsia"/>
          <w:b w:val="0"/>
        </w:rPr>
        <w:t>3</w:t>
      </w:r>
      <w:proofErr w:type="gramStart"/>
      <w:r w:rsidRPr="00F648B7">
        <w:rPr>
          <w:rFonts w:hint="eastAsia"/>
          <w:b w:val="0"/>
        </w:rPr>
        <w:t>千萬</w:t>
      </w:r>
      <w:proofErr w:type="gramEnd"/>
      <w:r w:rsidRPr="00F648B7">
        <w:rPr>
          <w:rFonts w:hint="eastAsia"/>
          <w:b w:val="0"/>
        </w:rPr>
        <w:t>元以上者</w:t>
      </w:r>
      <w:r w:rsidRPr="00F648B7">
        <w:rPr>
          <w:b w:val="0"/>
        </w:rPr>
        <w:t>。</w:t>
      </w:r>
    </w:p>
    <w:p w:rsidR="003B68EA" w:rsidRPr="0005465F" w:rsidRDefault="003B68EA" w:rsidP="003B68EA">
      <w:pPr>
        <w:pStyle w:val="afc"/>
        <w:spacing w:line="440" w:lineRule="exact"/>
      </w:pPr>
    </w:p>
    <w:p w:rsidR="003B68EA" w:rsidRPr="00D912F9" w:rsidRDefault="003B68EA" w:rsidP="003B68EA">
      <w:pPr>
        <w:pStyle w:val="13"/>
        <w:spacing w:line="360" w:lineRule="exact"/>
      </w:pPr>
      <w:r>
        <w:rPr>
          <w:rFonts w:hint="eastAsia"/>
        </w:rPr>
        <w:t xml:space="preserve">2.　</w:t>
      </w:r>
      <w:proofErr w:type="gramStart"/>
      <w:r>
        <w:rPr>
          <w:rFonts w:hint="eastAsia"/>
        </w:rPr>
        <w:t>111</w:t>
      </w:r>
      <w:proofErr w:type="gramEnd"/>
      <w:r>
        <w:rPr>
          <w:rFonts w:hint="eastAsia"/>
        </w:rPr>
        <w:t>年度歲入超（短）</w:t>
      </w:r>
      <w:proofErr w:type="gramStart"/>
      <w:r>
        <w:rPr>
          <w:rFonts w:hint="eastAsia"/>
        </w:rPr>
        <w:t>收數簡明</w:t>
      </w:r>
      <w:proofErr w:type="gramEnd"/>
      <w:r>
        <w:rPr>
          <w:rFonts w:hint="eastAsia"/>
        </w:rPr>
        <w:t>表</w:t>
      </w:r>
    </w:p>
    <w:tbl>
      <w:tblPr>
        <w:tblW w:w="10490" w:type="dxa"/>
        <w:jc w:val="center"/>
        <w:tblLayout w:type="fixed"/>
        <w:tblCellMar>
          <w:left w:w="0" w:type="dxa"/>
          <w:right w:w="28" w:type="dxa"/>
        </w:tblCellMar>
        <w:tblLook w:val="0000" w:firstRow="0" w:lastRow="0" w:firstColumn="0" w:lastColumn="0" w:noHBand="0" w:noVBand="0"/>
      </w:tblPr>
      <w:tblGrid>
        <w:gridCol w:w="1877"/>
        <w:gridCol w:w="1120"/>
        <w:gridCol w:w="1120"/>
        <w:gridCol w:w="1064"/>
        <w:gridCol w:w="825"/>
        <w:gridCol w:w="4484"/>
      </w:tblGrid>
      <w:tr w:rsidR="003B68EA" w:rsidTr="00E87041">
        <w:trPr>
          <w:trHeight w:val="284"/>
          <w:jc w:val="center"/>
        </w:trPr>
        <w:tc>
          <w:tcPr>
            <w:tcW w:w="10490" w:type="dxa"/>
            <w:gridSpan w:val="6"/>
            <w:vAlign w:val="center"/>
          </w:tcPr>
          <w:p w:rsidR="003B68EA" w:rsidRDefault="003B68EA" w:rsidP="00E87041">
            <w:pPr>
              <w:pStyle w:val="afb"/>
              <w:ind w:right="240"/>
            </w:pPr>
            <w:r>
              <w:rPr>
                <w:rFonts w:hint="eastAsia"/>
              </w:rPr>
              <w:t>單位</w:t>
            </w:r>
            <w:r>
              <w:t>：</w:t>
            </w:r>
            <w:r>
              <w:rPr>
                <w:rFonts w:hint="eastAsia"/>
              </w:rPr>
              <w:t>新臺幣元</w:t>
            </w:r>
          </w:p>
        </w:tc>
      </w:tr>
      <w:tr w:rsidR="003B68EA" w:rsidRPr="00CA093B" w:rsidTr="00E870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4"/>
          <w:tblHeader/>
          <w:jc w:val="center"/>
        </w:trPr>
        <w:tc>
          <w:tcPr>
            <w:tcW w:w="1877" w:type="dxa"/>
            <w:vMerge w:val="restart"/>
            <w:tcBorders>
              <w:left w:val="nil"/>
            </w:tcBorders>
            <w:vAlign w:val="center"/>
          </w:tcPr>
          <w:p w:rsidR="003B68EA" w:rsidRPr="00CA093B" w:rsidRDefault="003B68EA" w:rsidP="00E87041">
            <w:pPr>
              <w:pStyle w:val="af4"/>
              <w:ind w:left="72" w:right="72"/>
            </w:pPr>
            <w:r w:rsidRPr="00CA093B">
              <w:rPr>
                <w:rFonts w:hint="eastAsia"/>
              </w:rPr>
              <w:t>科目</w:t>
            </w:r>
          </w:p>
        </w:tc>
        <w:tc>
          <w:tcPr>
            <w:tcW w:w="1120" w:type="dxa"/>
            <w:vMerge w:val="restart"/>
            <w:vAlign w:val="center"/>
          </w:tcPr>
          <w:p w:rsidR="003B68EA" w:rsidRPr="00CA093B" w:rsidRDefault="003B68EA" w:rsidP="00E87041">
            <w:pPr>
              <w:pStyle w:val="af4"/>
              <w:ind w:left="72" w:right="72"/>
            </w:pPr>
            <w:r w:rsidRPr="00CA093B">
              <w:rPr>
                <w:rFonts w:hint="eastAsia"/>
              </w:rPr>
              <w:t>預算數</w:t>
            </w:r>
          </w:p>
        </w:tc>
        <w:tc>
          <w:tcPr>
            <w:tcW w:w="1120" w:type="dxa"/>
            <w:vMerge w:val="restart"/>
            <w:vAlign w:val="center"/>
          </w:tcPr>
          <w:p w:rsidR="003B68EA" w:rsidRPr="00A12478" w:rsidRDefault="003B68EA" w:rsidP="00E87041">
            <w:pPr>
              <w:pStyle w:val="af4"/>
              <w:ind w:leftChars="0" w:left="0" w:rightChars="20" w:right="48"/>
              <w:rPr>
                <w:spacing w:val="-20"/>
              </w:rPr>
            </w:pPr>
            <w:r w:rsidRPr="00A12478">
              <w:rPr>
                <w:rFonts w:hint="eastAsia"/>
                <w:spacing w:val="-20"/>
              </w:rPr>
              <w:t>決算審定數</w:t>
            </w:r>
          </w:p>
        </w:tc>
        <w:tc>
          <w:tcPr>
            <w:tcW w:w="1889" w:type="dxa"/>
            <w:gridSpan w:val="2"/>
            <w:vAlign w:val="center"/>
          </w:tcPr>
          <w:p w:rsidR="003B68EA" w:rsidRPr="00CA093B" w:rsidRDefault="003B68EA" w:rsidP="00E42F76">
            <w:pPr>
              <w:pStyle w:val="af4"/>
              <w:ind w:leftChars="20" w:left="48" w:rightChars="20" w:right="48"/>
            </w:pPr>
            <w:r w:rsidRPr="00CA093B">
              <w:rPr>
                <w:rFonts w:hint="eastAsia"/>
              </w:rPr>
              <w:t>超</w:t>
            </w:r>
            <w:r w:rsidRPr="00CA093B">
              <w:rPr>
                <w:rFonts w:hint="eastAsia"/>
              </w:rPr>
              <w:t xml:space="preserve">  </w:t>
            </w:r>
            <w:r w:rsidRPr="00CA093B">
              <w:rPr>
                <w:rFonts w:hint="eastAsia"/>
              </w:rPr>
              <w:t>（短）</w:t>
            </w:r>
            <w:r w:rsidRPr="00CA093B">
              <w:rPr>
                <w:rFonts w:hint="eastAsia"/>
              </w:rPr>
              <w:t xml:space="preserve">  </w:t>
            </w:r>
            <w:r w:rsidRPr="00CA093B">
              <w:rPr>
                <w:rFonts w:hint="eastAsia"/>
              </w:rPr>
              <w:t>收</w:t>
            </w:r>
            <w:r w:rsidRPr="00CA093B">
              <w:rPr>
                <w:rFonts w:hint="eastAsia"/>
              </w:rPr>
              <w:t xml:space="preserve">  </w:t>
            </w:r>
            <w:r w:rsidRPr="00CA093B">
              <w:rPr>
                <w:rFonts w:hint="eastAsia"/>
              </w:rPr>
              <w:t>數</w:t>
            </w:r>
          </w:p>
        </w:tc>
        <w:tc>
          <w:tcPr>
            <w:tcW w:w="4484" w:type="dxa"/>
            <w:vMerge w:val="restart"/>
            <w:tcBorders>
              <w:right w:val="nil"/>
            </w:tcBorders>
            <w:vAlign w:val="center"/>
          </w:tcPr>
          <w:p w:rsidR="003B68EA" w:rsidRPr="00CA093B" w:rsidRDefault="003B68EA" w:rsidP="00E87041">
            <w:pPr>
              <w:pStyle w:val="af4"/>
              <w:ind w:left="72" w:right="72"/>
            </w:pPr>
            <w:r w:rsidRPr="00CA093B">
              <w:rPr>
                <w:rFonts w:hint="eastAsia"/>
              </w:rPr>
              <w:t>原因分析</w:t>
            </w:r>
          </w:p>
        </w:tc>
      </w:tr>
      <w:tr w:rsidR="003B68EA" w:rsidRPr="00CA093B" w:rsidTr="00E870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4"/>
          <w:tblHeader/>
          <w:jc w:val="center"/>
        </w:trPr>
        <w:tc>
          <w:tcPr>
            <w:tcW w:w="1877" w:type="dxa"/>
            <w:vMerge/>
            <w:tcBorders>
              <w:left w:val="nil"/>
              <w:bottom w:val="single" w:sz="4" w:space="0" w:color="auto"/>
            </w:tcBorders>
            <w:vAlign w:val="center"/>
          </w:tcPr>
          <w:p w:rsidR="003B68EA" w:rsidRPr="00CA093B" w:rsidRDefault="003B68EA" w:rsidP="00E87041">
            <w:pPr>
              <w:jc w:val="center"/>
            </w:pPr>
          </w:p>
        </w:tc>
        <w:tc>
          <w:tcPr>
            <w:tcW w:w="1120" w:type="dxa"/>
            <w:vMerge/>
            <w:tcBorders>
              <w:bottom w:val="single" w:sz="4" w:space="0" w:color="auto"/>
            </w:tcBorders>
            <w:vAlign w:val="center"/>
          </w:tcPr>
          <w:p w:rsidR="003B68EA" w:rsidRPr="00CA093B" w:rsidRDefault="003B68EA" w:rsidP="00E87041">
            <w:pPr>
              <w:jc w:val="center"/>
            </w:pPr>
          </w:p>
        </w:tc>
        <w:tc>
          <w:tcPr>
            <w:tcW w:w="1120" w:type="dxa"/>
            <w:vMerge/>
            <w:tcBorders>
              <w:bottom w:val="single" w:sz="4" w:space="0" w:color="auto"/>
            </w:tcBorders>
            <w:vAlign w:val="center"/>
          </w:tcPr>
          <w:p w:rsidR="003B68EA" w:rsidRPr="00CA093B" w:rsidRDefault="003B68EA" w:rsidP="00E87041">
            <w:pPr>
              <w:jc w:val="center"/>
            </w:pPr>
          </w:p>
        </w:tc>
        <w:tc>
          <w:tcPr>
            <w:tcW w:w="1064" w:type="dxa"/>
            <w:tcBorders>
              <w:bottom w:val="single" w:sz="4" w:space="0" w:color="auto"/>
            </w:tcBorders>
            <w:vAlign w:val="center"/>
          </w:tcPr>
          <w:p w:rsidR="003B68EA" w:rsidRPr="00CA093B" w:rsidRDefault="003B68EA" w:rsidP="00E87041">
            <w:pPr>
              <w:pStyle w:val="af4"/>
              <w:ind w:left="72" w:right="72"/>
            </w:pPr>
            <w:r w:rsidRPr="00CA093B">
              <w:rPr>
                <w:rFonts w:hint="eastAsia"/>
              </w:rPr>
              <w:t>金額</w:t>
            </w:r>
          </w:p>
        </w:tc>
        <w:tc>
          <w:tcPr>
            <w:tcW w:w="825" w:type="dxa"/>
            <w:tcBorders>
              <w:bottom w:val="single" w:sz="4" w:space="0" w:color="auto"/>
            </w:tcBorders>
            <w:vAlign w:val="center"/>
          </w:tcPr>
          <w:p w:rsidR="003B68EA" w:rsidRPr="00CA093B" w:rsidRDefault="003B68EA" w:rsidP="00E87041">
            <w:pPr>
              <w:pStyle w:val="af4"/>
              <w:ind w:left="72" w:right="72"/>
            </w:pPr>
            <w:r w:rsidRPr="00CA093B">
              <w:rPr>
                <w:rFonts w:hint="eastAsia"/>
              </w:rPr>
              <w:t>％</w:t>
            </w:r>
          </w:p>
        </w:tc>
        <w:tc>
          <w:tcPr>
            <w:tcW w:w="4484" w:type="dxa"/>
            <w:vMerge/>
            <w:tcBorders>
              <w:bottom w:val="single" w:sz="4" w:space="0" w:color="auto"/>
              <w:right w:val="nil"/>
            </w:tcBorders>
            <w:vAlign w:val="center"/>
          </w:tcPr>
          <w:p w:rsidR="003B68EA" w:rsidRPr="00CA093B" w:rsidRDefault="003B68EA" w:rsidP="00E87041">
            <w:pPr>
              <w:jc w:val="center"/>
            </w:pPr>
          </w:p>
        </w:tc>
      </w:tr>
      <w:tr w:rsidR="003B68EA" w:rsidTr="003B68EA">
        <w:tblPrEx>
          <w:tblBorders>
            <w:top w:val="single" w:sz="4" w:space="0" w:color="auto"/>
            <w:bottom w:val="single" w:sz="4" w:space="0" w:color="auto"/>
            <w:insideV w:val="single" w:sz="4" w:space="0" w:color="auto"/>
          </w:tblBorders>
        </w:tblPrEx>
        <w:trPr>
          <w:trHeight w:val="397"/>
          <w:jc w:val="center"/>
        </w:trPr>
        <w:tc>
          <w:tcPr>
            <w:tcW w:w="1877" w:type="dxa"/>
            <w:vAlign w:val="center"/>
          </w:tcPr>
          <w:p w:rsidR="003B68EA" w:rsidRPr="00D60E72" w:rsidRDefault="003B68EA" w:rsidP="00E87041">
            <w:pPr>
              <w:pStyle w:val="23"/>
            </w:pPr>
            <w:r w:rsidRPr="00D60E72">
              <w:rPr>
                <w:rFonts w:hint="eastAsia"/>
                <w:noProof/>
              </w:rPr>
              <w:t>海巡署及所屬</w:t>
            </w:r>
          </w:p>
        </w:tc>
        <w:tc>
          <w:tcPr>
            <w:tcW w:w="1120" w:type="dxa"/>
            <w:vAlign w:val="center"/>
          </w:tcPr>
          <w:p w:rsidR="003B68EA" w:rsidRPr="00D60E72" w:rsidRDefault="003B68EA" w:rsidP="00E87041">
            <w:pPr>
              <w:pStyle w:val="30"/>
              <w:rPr>
                <w:rFonts w:hAnsi="細明體"/>
                <w:spacing w:val="-10"/>
              </w:rPr>
            </w:pPr>
          </w:p>
        </w:tc>
        <w:tc>
          <w:tcPr>
            <w:tcW w:w="1120" w:type="dxa"/>
            <w:vAlign w:val="center"/>
          </w:tcPr>
          <w:p w:rsidR="003B68EA" w:rsidRPr="00D60E72" w:rsidRDefault="003B68EA" w:rsidP="00E87041">
            <w:pPr>
              <w:pStyle w:val="30"/>
              <w:rPr>
                <w:rFonts w:hAnsi="細明體"/>
                <w:spacing w:val="-10"/>
              </w:rPr>
            </w:pPr>
          </w:p>
        </w:tc>
        <w:tc>
          <w:tcPr>
            <w:tcW w:w="1064" w:type="dxa"/>
            <w:vAlign w:val="center"/>
          </w:tcPr>
          <w:p w:rsidR="003B68EA" w:rsidRPr="00D60E72" w:rsidRDefault="003B68EA" w:rsidP="00E87041">
            <w:pPr>
              <w:pStyle w:val="30"/>
              <w:rPr>
                <w:rFonts w:hAnsi="細明體"/>
                <w:spacing w:val="-10"/>
              </w:rPr>
            </w:pPr>
          </w:p>
        </w:tc>
        <w:tc>
          <w:tcPr>
            <w:tcW w:w="825" w:type="dxa"/>
            <w:vAlign w:val="center"/>
          </w:tcPr>
          <w:p w:rsidR="003B68EA" w:rsidRPr="00D60E72" w:rsidRDefault="003B68EA" w:rsidP="00E87041">
            <w:pPr>
              <w:pStyle w:val="30"/>
              <w:rPr>
                <w:rFonts w:hAnsi="細明體"/>
                <w:spacing w:val="-10"/>
              </w:rPr>
            </w:pPr>
          </w:p>
        </w:tc>
        <w:tc>
          <w:tcPr>
            <w:tcW w:w="4484" w:type="dxa"/>
            <w:vAlign w:val="center"/>
          </w:tcPr>
          <w:p w:rsidR="003B68EA" w:rsidRPr="00D60E72" w:rsidRDefault="003B68EA" w:rsidP="00E87041">
            <w:pPr>
              <w:pStyle w:val="40"/>
            </w:pPr>
          </w:p>
        </w:tc>
      </w:tr>
      <w:tr w:rsidR="003B68EA" w:rsidTr="003B68EA">
        <w:tblPrEx>
          <w:tblBorders>
            <w:top w:val="single" w:sz="4" w:space="0" w:color="auto"/>
            <w:bottom w:val="single" w:sz="4" w:space="0" w:color="auto"/>
            <w:insideV w:val="single" w:sz="4" w:space="0" w:color="auto"/>
          </w:tblBorders>
        </w:tblPrEx>
        <w:trPr>
          <w:trHeight w:val="397"/>
          <w:jc w:val="center"/>
        </w:trPr>
        <w:tc>
          <w:tcPr>
            <w:tcW w:w="1877" w:type="dxa"/>
            <w:vAlign w:val="center"/>
          </w:tcPr>
          <w:p w:rsidR="003B68EA" w:rsidRDefault="003B68EA" w:rsidP="00E87041">
            <w:pPr>
              <w:pStyle w:val="211"/>
              <w:ind w:right="24"/>
              <w:jc w:val="distribute"/>
            </w:pPr>
            <w:r w:rsidRPr="00834952">
              <w:rPr>
                <w:rFonts w:hint="eastAsia"/>
                <w:noProof/>
              </w:rPr>
              <w:t>罰款及賠償收入</w:t>
            </w:r>
          </w:p>
        </w:tc>
        <w:tc>
          <w:tcPr>
            <w:tcW w:w="1120" w:type="dxa"/>
            <w:vAlign w:val="center"/>
          </w:tcPr>
          <w:p w:rsidR="003B68EA" w:rsidRPr="00B151C3" w:rsidRDefault="003B68EA" w:rsidP="00E87041">
            <w:pPr>
              <w:pStyle w:val="30"/>
              <w:rPr>
                <w:rFonts w:hAnsi="細明體"/>
              </w:rPr>
            </w:pPr>
            <w:r w:rsidRPr="00B151C3">
              <w:rPr>
                <w:rFonts w:hAnsi="細明體"/>
                <w:noProof/>
              </w:rPr>
              <w:t>75,967,000</w:t>
            </w:r>
          </w:p>
        </w:tc>
        <w:tc>
          <w:tcPr>
            <w:tcW w:w="1120" w:type="dxa"/>
            <w:vAlign w:val="center"/>
          </w:tcPr>
          <w:p w:rsidR="003B68EA" w:rsidRPr="00B151C3" w:rsidRDefault="003B68EA" w:rsidP="00E87041">
            <w:pPr>
              <w:pStyle w:val="30"/>
              <w:rPr>
                <w:rFonts w:hAnsi="細明體"/>
              </w:rPr>
            </w:pPr>
            <w:r w:rsidRPr="00B151C3">
              <w:rPr>
                <w:rFonts w:hAnsi="細明體"/>
                <w:noProof/>
              </w:rPr>
              <w:t>219,347,481</w:t>
            </w:r>
          </w:p>
        </w:tc>
        <w:tc>
          <w:tcPr>
            <w:tcW w:w="1064" w:type="dxa"/>
            <w:vAlign w:val="center"/>
          </w:tcPr>
          <w:p w:rsidR="003B68EA" w:rsidRPr="00B151C3" w:rsidRDefault="003B68EA" w:rsidP="00E87041">
            <w:pPr>
              <w:pStyle w:val="30"/>
              <w:rPr>
                <w:rFonts w:hAnsi="細明體"/>
              </w:rPr>
            </w:pPr>
            <w:r w:rsidRPr="00B151C3">
              <w:rPr>
                <w:rFonts w:hAnsi="細明體"/>
                <w:noProof/>
              </w:rPr>
              <w:t>143,380,481</w:t>
            </w:r>
          </w:p>
        </w:tc>
        <w:tc>
          <w:tcPr>
            <w:tcW w:w="825" w:type="dxa"/>
            <w:vAlign w:val="center"/>
          </w:tcPr>
          <w:p w:rsidR="003B68EA" w:rsidRPr="00B151C3" w:rsidRDefault="003B68EA" w:rsidP="00E87041">
            <w:pPr>
              <w:pStyle w:val="30"/>
              <w:rPr>
                <w:rFonts w:hAnsi="細明體"/>
              </w:rPr>
            </w:pPr>
            <w:r w:rsidRPr="00B151C3">
              <w:rPr>
                <w:rFonts w:hAnsi="細明體"/>
                <w:noProof/>
              </w:rPr>
              <w:t>188.74</w:t>
            </w:r>
          </w:p>
        </w:tc>
        <w:tc>
          <w:tcPr>
            <w:tcW w:w="4484" w:type="dxa"/>
            <w:vAlign w:val="center"/>
          </w:tcPr>
          <w:p w:rsidR="003B68EA" w:rsidRDefault="003B68EA" w:rsidP="00E87041">
            <w:pPr>
              <w:pStyle w:val="40"/>
            </w:pPr>
            <w:r w:rsidRPr="00834952">
              <w:rPr>
                <w:rFonts w:hint="eastAsia"/>
                <w:noProof/>
              </w:rPr>
              <w:t>廠商違約罰款收入較預計增加。</w:t>
            </w:r>
          </w:p>
        </w:tc>
      </w:tr>
      <w:tr w:rsidR="003B68EA" w:rsidTr="003B68EA">
        <w:tblPrEx>
          <w:tblBorders>
            <w:top w:val="single" w:sz="4" w:space="0" w:color="auto"/>
            <w:bottom w:val="single" w:sz="4" w:space="0" w:color="auto"/>
            <w:insideV w:val="single" w:sz="4" w:space="0" w:color="auto"/>
          </w:tblBorders>
        </w:tblPrEx>
        <w:trPr>
          <w:trHeight w:val="397"/>
          <w:jc w:val="center"/>
        </w:trPr>
        <w:tc>
          <w:tcPr>
            <w:tcW w:w="1877" w:type="dxa"/>
            <w:vAlign w:val="center"/>
          </w:tcPr>
          <w:p w:rsidR="003B68EA" w:rsidRDefault="003B68EA" w:rsidP="00E87041">
            <w:pPr>
              <w:pStyle w:val="211"/>
              <w:ind w:right="24"/>
              <w:jc w:val="distribute"/>
            </w:pPr>
            <w:r w:rsidRPr="00834952">
              <w:rPr>
                <w:rFonts w:hint="eastAsia"/>
                <w:noProof/>
              </w:rPr>
              <w:t>財產收入</w:t>
            </w:r>
          </w:p>
        </w:tc>
        <w:tc>
          <w:tcPr>
            <w:tcW w:w="1120" w:type="dxa"/>
            <w:vAlign w:val="center"/>
          </w:tcPr>
          <w:p w:rsidR="003B68EA" w:rsidRPr="00B151C3" w:rsidRDefault="003B68EA" w:rsidP="00E87041">
            <w:pPr>
              <w:pStyle w:val="30"/>
              <w:rPr>
                <w:rFonts w:hAnsi="細明體"/>
              </w:rPr>
            </w:pPr>
            <w:r w:rsidRPr="00B151C3">
              <w:rPr>
                <w:rFonts w:hAnsi="細明體"/>
                <w:noProof/>
              </w:rPr>
              <w:t>5,879,000</w:t>
            </w:r>
          </w:p>
        </w:tc>
        <w:tc>
          <w:tcPr>
            <w:tcW w:w="1120" w:type="dxa"/>
            <w:vAlign w:val="center"/>
          </w:tcPr>
          <w:p w:rsidR="003B68EA" w:rsidRPr="00B151C3" w:rsidRDefault="003B68EA" w:rsidP="00E87041">
            <w:pPr>
              <w:pStyle w:val="30"/>
              <w:rPr>
                <w:rFonts w:hAnsi="細明體"/>
              </w:rPr>
            </w:pPr>
            <w:r w:rsidRPr="00B151C3">
              <w:rPr>
                <w:rFonts w:hAnsi="細明體"/>
                <w:noProof/>
              </w:rPr>
              <w:t>45,982,542</w:t>
            </w:r>
          </w:p>
        </w:tc>
        <w:tc>
          <w:tcPr>
            <w:tcW w:w="1064" w:type="dxa"/>
            <w:vAlign w:val="center"/>
          </w:tcPr>
          <w:p w:rsidR="003B68EA" w:rsidRPr="00B151C3" w:rsidRDefault="003B68EA" w:rsidP="00E87041">
            <w:pPr>
              <w:pStyle w:val="30"/>
              <w:rPr>
                <w:rFonts w:hAnsi="細明體"/>
              </w:rPr>
            </w:pPr>
            <w:r w:rsidRPr="00B151C3">
              <w:rPr>
                <w:rFonts w:hAnsi="細明體"/>
                <w:noProof/>
              </w:rPr>
              <w:t>40,103,542</w:t>
            </w:r>
          </w:p>
        </w:tc>
        <w:tc>
          <w:tcPr>
            <w:tcW w:w="825" w:type="dxa"/>
            <w:vAlign w:val="center"/>
          </w:tcPr>
          <w:p w:rsidR="003B68EA" w:rsidRPr="00B151C3" w:rsidRDefault="003B68EA" w:rsidP="00E87041">
            <w:pPr>
              <w:pStyle w:val="30"/>
              <w:rPr>
                <w:rFonts w:hAnsi="細明體"/>
              </w:rPr>
            </w:pPr>
            <w:r w:rsidRPr="00B151C3">
              <w:rPr>
                <w:rFonts w:hAnsi="細明體"/>
                <w:noProof/>
              </w:rPr>
              <w:t>682.15</w:t>
            </w:r>
          </w:p>
        </w:tc>
        <w:tc>
          <w:tcPr>
            <w:tcW w:w="4484" w:type="dxa"/>
            <w:vAlign w:val="center"/>
          </w:tcPr>
          <w:p w:rsidR="003B68EA" w:rsidRDefault="003B68EA" w:rsidP="00E87041">
            <w:pPr>
              <w:pStyle w:val="40"/>
            </w:pPr>
            <w:r w:rsidRPr="00834952">
              <w:rPr>
                <w:rFonts w:hint="eastAsia"/>
                <w:noProof/>
              </w:rPr>
              <w:t>出售報廢艦船艇料配件暨廢品、太陽能業者設置光電板及興達港碼頭等租金收入較預計增加。</w:t>
            </w:r>
          </w:p>
        </w:tc>
      </w:tr>
      <w:tr w:rsidR="003B68EA" w:rsidTr="003B68EA">
        <w:tblPrEx>
          <w:tblBorders>
            <w:top w:val="single" w:sz="4" w:space="0" w:color="auto"/>
            <w:bottom w:val="single" w:sz="4" w:space="0" w:color="auto"/>
            <w:insideV w:val="single" w:sz="4" w:space="0" w:color="auto"/>
          </w:tblBorders>
        </w:tblPrEx>
        <w:trPr>
          <w:trHeight w:val="397"/>
          <w:jc w:val="center"/>
        </w:trPr>
        <w:tc>
          <w:tcPr>
            <w:tcW w:w="1877" w:type="dxa"/>
            <w:vAlign w:val="center"/>
          </w:tcPr>
          <w:p w:rsidR="003B68EA" w:rsidRDefault="003B68EA" w:rsidP="00E87041">
            <w:pPr>
              <w:pStyle w:val="211"/>
              <w:ind w:right="24"/>
              <w:jc w:val="distribute"/>
            </w:pPr>
            <w:r w:rsidRPr="00834952">
              <w:rPr>
                <w:rFonts w:hint="eastAsia"/>
                <w:noProof/>
              </w:rPr>
              <w:t>其他收入</w:t>
            </w:r>
          </w:p>
        </w:tc>
        <w:tc>
          <w:tcPr>
            <w:tcW w:w="1120" w:type="dxa"/>
            <w:vAlign w:val="center"/>
          </w:tcPr>
          <w:p w:rsidR="003B68EA" w:rsidRPr="00B151C3" w:rsidRDefault="003B68EA" w:rsidP="00E87041">
            <w:pPr>
              <w:pStyle w:val="30"/>
              <w:rPr>
                <w:rFonts w:hAnsi="細明體"/>
              </w:rPr>
            </w:pPr>
            <w:r w:rsidRPr="00B151C3">
              <w:rPr>
                <w:rFonts w:hAnsi="細明體"/>
                <w:noProof/>
              </w:rPr>
              <w:t>2,217,000</w:t>
            </w:r>
          </w:p>
        </w:tc>
        <w:tc>
          <w:tcPr>
            <w:tcW w:w="1120" w:type="dxa"/>
            <w:vAlign w:val="center"/>
          </w:tcPr>
          <w:p w:rsidR="003B68EA" w:rsidRPr="00B151C3" w:rsidRDefault="003B68EA" w:rsidP="00E87041">
            <w:pPr>
              <w:pStyle w:val="30"/>
              <w:rPr>
                <w:rFonts w:hAnsi="細明體"/>
              </w:rPr>
            </w:pPr>
            <w:r w:rsidRPr="00B151C3">
              <w:rPr>
                <w:rFonts w:hAnsi="細明體"/>
                <w:noProof/>
              </w:rPr>
              <w:t>5,337,824</w:t>
            </w:r>
          </w:p>
        </w:tc>
        <w:tc>
          <w:tcPr>
            <w:tcW w:w="1064" w:type="dxa"/>
            <w:vAlign w:val="center"/>
          </w:tcPr>
          <w:p w:rsidR="003B68EA" w:rsidRPr="00B151C3" w:rsidRDefault="003B68EA" w:rsidP="00E87041">
            <w:pPr>
              <w:pStyle w:val="30"/>
              <w:rPr>
                <w:rFonts w:hAnsi="細明體"/>
              </w:rPr>
            </w:pPr>
            <w:r w:rsidRPr="00B151C3">
              <w:rPr>
                <w:rFonts w:hAnsi="細明體"/>
                <w:noProof/>
              </w:rPr>
              <w:t>3,120,824</w:t>
            </w:r>
          </w:p>
        </w:tc>
        <w:tc>
          <w:tcPr>
            <w:tcW w:w="825" w:type="dxa"/>
            <w:vAlign w:val="center"/>
          </w:tcPr>
          <w:p w:rsidR="003B68EA" w:rsidRPr="00B151C3" w:rsidRDefault="003B68EA" w:rsidP="00E87041">
            <w:pPr>
              <w:pStyle w:val="30"/>
              <w:rPr>
                <w:rFonts w:hAnsi="細明體"/>
              </w:rPr>
            </w:pPr>
            <w:r w:rsidRPr="00B151C3">
              <w:rPr>
                <w:rFonts w:hAnsi="細明體"/>
                <w:noProof/>
              </w:rPr>
              <w:t>140.77</w:t>
            </w:r>
          </w:p>
        </w:tc>
        <w:tc>
          <w:tcPr>
            <w:tcW w:w="4484" w:type="dxa"/>
            <w:vAlign w:val="center"/>
          </w:tcPr>
          <w:p w:rsidR="003B68EA" w:rsidRDefault="003B68EA" w:rsidP="00E87041">
            <w:pPr>
              <w:pStyle w:val="40"/>
            </w:pPr>
            <w:r w:rsidRPr="00834952">
              <w:rPr>
                <w:rFonts w:hint="eastAsia"/>
                <w:noProof/>
              </w:rPr>
              <w:t>機關外人員搭乘東沙島民航機與客船票款等收入較預計增加。</w:t>
            </w:r>
          </w:p>
        </w:tc>
      </w:tr>
      <w:tr w:rsidR="003B68EA" w:rsidTr="003B68EA">
        <w:tblPrEx>
          <w:tblBorders>
            <w:top w:val="single" w:sz="4" w:space="0" w:color="auto"/>
            <w:bottom w:val="single" w:sz="4" w:space="0" w:color="auto"/>
            <w:insideV w:val="single" w:sz="4" w:space="0" w:color="auto"/>
          </w:tblBorders>
        </w:tblPrEx>
        <w:trPr>
          <w:trHeight w:val="397"/>
          <w:jc w:val="center"/>
        </w:trPr>
        <w:tc>
          <w:tcPr>
            <w:tcW w:w="1877" w:type="dxa"/>
            <w:vAlign w:val="center"/>
          </w:tcPr>
          <w:p w:rsidR="003B68EA" w:rsidRPr="00D60E72" w:rsidRDefault="003B68EA" w:rsidP="00E87041">
            <w:pPr>
              <w:pStyle w:val="23"/>
            </w:pPr>
            <w:r w:rsidRPr="00D60E72">
              <w:rPr>
                <w:rFonts w:hint="eastAsia"/>
                <w:noProof/>
              </w:rPr>
              <w:t>海洋保育署</w:t>
            </w:r>
          </w:p>
        </w:tc>
        <w:tc>
          <w:tcPr>
            <w:tcW w:w="1120" w:type="dxa"/>
            <w:vAlign w:val="center"/>
          </w:tcPr>
          <w:p w:rsidR="003B68EA" w:rsidRPr="00B151C3" w:rsidRDefault="003B68EA" w:rsidP="00E87041">
            <w:pPr>
              <w:pStyle w:val="30"/>
              <w:rPr>
                <w:rFonts w:hAnsi="細明體"/>
              </w:rPr>
            </w:pPr>
          </w:p>
        </w:tc>
        <w:tc>
          <w:tcPr>
            <w:tcW w:w="1120" w:type="dxa"/>
            <w:vAlign w:val="center"/>
          </w:tcPr>
          <w:p w:rsidR="003B68EA" w:rsidRPr="00B151C3" w:rsidRDefault="003B68EA" w:rsidP="00E87041">
            <w:pPr>
              <w:pStyle w:val="30"/>
              <w:rPr>
                <w:rFonts w:hAnsi="細明體"/>
              </w:rPr>
            </w:pPr>
          </w:p>
        </w:tc>
        <w:tc>
          <w:tcPr>
            <w:tcW w:w="1064" w:type="dxa"/>
            <w:vAlign w:val="center"/>
          </w:tcPr>
          <w:p w:rsidR="003B68EA" w:rsidRPr="00B151C3" w:rsidRDefault="003B68EA" w:rsidP="00E87041">
            <w:pPr>
              <w:pStyle w:val="30"/>
              <w:rPr>
                <w:rFonts w:hAnsi="細明體"/>
              </w:rPr>
            </w:pPr>
          </w:p>
        </w:tc>
        <w:tc>
          <w:tcPr>
            <w:tcW w:w="825" w:type="dxa"/>
            <w:vAlign w:val="center"/>
          </w:tcPr>
          <w:p w:rsidR="003B68EA" w:rsidRPr="00B151C3" w:rsidRDefault="003B68EA" w:rsidP="00E87041">
            <w:pPr>
              <w:pStyle w:val="30"/>
              <w:rPr>
                <w:rFonts w:hAnsi="細明體"/>
              </w:rPr>
            </w:pPr>
          </w:p>
        </w:tc>
        <w:tc>
          <w:tcPr>
            <w:tcW w:w="4484" w:type="dxa"/>
            <w:vAlign w:val="center"/>
          </w:tcPr>
          <w:p w:rsidR="003B68EA" w:rsidRPr="00D60E72" w:rsidRDefault="003B68EA" w:rsidP="00E87041">
            <w:pPr>
              <w:pStyle w:val="40"/>
            </w:pPr>
          </w:p>
        </w:tc>
      </w:tr>
      <w:tr w:rsidR="003B68EA" w:rsidTr="003B68EA">
        <w:tblPrEx>
          <w:tblBorders>
            <w:top w:val="single" w:sz="4" w:space="0" w:color="auto"/>
            <w:bottom w:val="single" w:sz="4" w:space="0" w:color="auto"/>
            <w:insideV w:val="single" w:sz="4" w:space="0" w:color="auto"/>
          </w:tblBorders>
        </w:tblPrEx>
        <w:trPr>
          <w:trHeight w:val="397"/>
          <w:jc w:val="center"/>
        </w:trPr>
        <w:tc>
          <w:tcPr>
            <w:tcW w:w="1877" w:type="dxa"/>
            <w:vAlign w:val="center"/>
          </w:tcPr>
          <w:p w:rsidR="003B68EA" w:rsidRDefault="003B68EA" w:rsidP="00E87041">
            <w:pPr>
              <w:pStyle w:val="211"/>
              <w:ind w:right="24"/>
              <w:jc w:val="distribute"/>
            </w:pPr>
            <w:r w:rsidRPr="00834952">
              <w:rPr>
                <w:rFonts w:hint="eastAsia"/>
                <w:noProof/>
              </w:rPr>
              <w:t>罰款及賠償收入</w:t>
            </w:r>
          </w:p>
        </w:tc>
        <w:tc>
          <w:tcPr>
            <w:tcW w:w="1120" w:type="dxa"/>
            <w:vAlign w:val="center"/>
          </w:tcPr>
          <w:p w:rsidR="003B68EA" w:rsidRPr="00B151C3" w:rsidRDefault="003B68EA" w:rsidP="00E87041">
            <w:pPr>
              <w:pStyle w:val="30"/>
              <w:rPr>
                <w:rFonts w:hAnsi="細明體"/>
              </w:rPr>
            </w:pPr>
            <w:r w:rsidRPr="00B151C3">
              <w:rPr>
                <w:rFonts w:hAnsi="細明體"/>
                <w:noProof/>
              </w:rPr>
              <w:t>1,070,000</w:t>
            </w:r>
          </w:p>
        </w:tc>
        <w:tc>
          <w:tcPr>
            <w:tcW w:w="1120" w:type="dxa"/>
            <w:vAlign w:val="center"/>
          </w:tcPr>
          <w:p w:rsidR="003B68EA" w:rsidRPr="00B151C3" w:rsidRDefault="003B68EA" w:rsidP="00E87041">
            <w:pPr>
              <w:pStyle w:val="30"/>
              <w:rPr>
                <w:rFonts w:hAnsi="細明體"/>
              </w:rPr>
            </w:pPr>
            <w:r w:rsidRPr="00B151C3">
              <w:rPr>
                <w:rFonts w:hAnsi="細明體"/>
                <w:noProof/>
              </w:rPr>
              <w:t>3,950,647</w:t>
            </w:r>
          </w:p>
        </w:tc>
        <w:tc>
          <w:tcPr>
            <w:tcW w:w="1064" w:type="dxa"/>
            <w:vAlign w:val="center"/>
          </w:tcPr>
          <w:p w:rsidR="003B68EA" w:rsidRPr="00B151C3" w:rsidRDefault="003B68EA" w:rsidP="00E87041">
            <w:pPr>
              <w:pStyle w:val="30"/>
              <w:rPr>
                <w:rFonts w:hAnsi="細明體"/>
              </w:rPr>
            </w:pPr>
            <w:r w:rsidRPr="00B151C3">
              <w:rPr>
                <w:rFonts w:hAnsi="細明體"/>
                <w:noProof/>
              </w:rPr>
              <w:t>2,880,647</w:t>
            </w:r>
          </w:p>
        </w:tc>
        <w:tc>
          <w:tcPr>
            <w:tcW w:w="825" w:type="dxa"/>
            <w:vAlign w:val="center"/>
          </w:tcPr>
          <w:p w:rsidR="003B68EA" w:rsidRPr="00B151C3" w:rsidRDefault="003B68EA" w:rsidP="00E87041">
            <w:pPr>
              <w:pStyle w:val="30"/>
              <w:rPr>
                <w:rFonts w:hAnsi="細明體"/>
              </w:rPr>
            </w:pPr>
            <w:r w:rsidRPr="00B151C3">
              <w:rPr>
                <w:rFonts w:hAnsi="細明體"/>
                <w:noProof/>
              </w:rPr>
              <w:t>269.22</w:t>
            </w:r>
          </w:p>
        </w:tc>
        <w:tc>
          <w:tcPr>
            <w:tcW w:w="4484" w:type="dxa"/>
            <w:vAlign w:val="center"/>
          </w:tcPr>
          <w:p w:rsidR="003B68EA" w:rsidRDefault="003B68EA" w:rsidP="00E87041">
            <w:pPr>
              <w:pStyle w:val="40"/>
            </w:pPr>
            <w:r w:rsidRPr="00834952">
              <w:rPr>
                <w:rFonts w:hint="eastAsia"/>
                <w:noProof/>
              </w:rPr>
              <w:t>違反野生動物保育法、海洋污染防治法之罰鍰及廠商逾期違約罰款等收入較預計增加。</w:t>
            </w:r>
          </w:p>
        </w:tc>
      </w:tr>
      <w:tr w:rsidR="003B68EA" w:rsidTr="003B68EA">
        <w:tblPrEx>
          <w:tblBorders>
            <w:top w:val="single" w:sz="4" w:space="0" w:color="auto"/>
            <w:bottom w:val="single" w:sz="4" w:space="0" w:color="auto"/>
            <w:insideV w:val="single" w:sz="4" w:space="0" w:color="auto"/>
          </w:tblBorders>
        </w:tblPrEx>
        <w:trPr>
          <w:trHeight w:val="397"/>
          <w:jc w:val="center"/>
        </w:trPr>
        <w:tc>
          <w:tcPr>
            <w:tcW w:w="1877" w:type="dxa"/>
            <w:vAlign w:val="center"/>
          </w:tcPr>
          <w:p w:rsidR="003B68EA" w:rsidRDefault="003B68EA" w:rsidP="00E87041">
            <w:pPr>
              <w:pStyle w:val="211"/>
              <w:ind w:right="24"/>
              <w:jc w:val="distribute"/>
            </w:pPr>
            <w:r w:rsidRPr="00834952">
              <w:rPr>
                <w:rFonts w:hint="eastAsia"/>
                <w:noProof/>
              </w:rPr>
              <w:t>其他收入</w:t>
            </w:r>
          </w:p>
        </w:tc>
        <w:tc>
          <w:tcPr>
            <w:tcW w:w="1120" w:type="dxa"/>
            <w:vAlign w:val="center"/>
          </w:tcPr>
          <w:p w:rsidR="003B68EA" w:rsidRPr="00B151C3" w:rsidRDefault="003B68EA" w:rsidP="00E87041">
            <w:pPr>
              <w:pStyle w:val="30"/>
              <w:rPr>
                <w:rFonts w:hAnsi="細明體"/>
              </w:rPr>
            </w:pPr>
            <w:r w:rsidRPr="00B151C3">
              <w:rPr>
                <w:rFonts w:hAnsi="細明體"/>
                <w:noProof/>
              </w:rPr>
              <w:t>8,000</w:t>
            </w:r>
          </w:p>
        </w:tc>
        <w:tc>
          <w:tcPr>
            <w:tcW w:w="1120" w:type="dxa"/>
            <w:vAlign w:val="center"/>
          </w:tcPr>
          <w:p w:rsidR="003B68EA" w:rsidRPr="00B151C3" w:rsidRDefault="003B68EA" w:rsidP="00E87041">
            <w:pPr>
              <w:pStyle w:val="30"/>
              <w:rPr>
                <w:rFonts w:hAnsi="細明體"/>
              </w:rPr>
            </w:pPr>
            <w:r w:rsidRPr="00B151C3">
              <w:rPr>
                <w:rFonts w:hAnsi="細明體"/>
                <w:noProof/>
              </w:rPr>
              <w:t>1,757,765</w:t>
            </w:r>
          </w:p>
        </w:tc>
        <w:tc>
          <w:tcPr>
            <w:tcW w:w="1064" w:type="dxa"/>
            <w:vAlign w:val="center"/>
          </w:tcPr>
          <w:p w:rsidR="003B68EA" w:rsidRPr="00B151C3" w:rsidRDefault="003B68EA" w:rsidP="00E87041">
            <w:pPr>
              <w:pStyle w:val="30"/>
              <w:rPr>
                <w:rFonts w:hAnsi="細明體"/>
              </w:rPr>
            </w:pPr>
            <w:r w:rsidRPr="00B151C3">
              <w:rPr>
                <w:rFonts w:hAnsi="細明體"/>
                <w:noProof/>
              </w:rPr>
              <w:t>1,749,765</w:t>
            </w:r>
          </w:p>
        </w:tc>
        <w:tc>
          <w:tcPr>
            <w:tcW w:w="825" w:type="dxa"/>
            <w:vAlign w:val="center"/>
          </w:tcPr>
          <w:p w:rsidR="003B68EA" w:rsidRPr="00B151C3" w:rsidRDefault="003B68EA" w:rsidP="00E87041">
            <w:pPr>
              <w:pStyle w:val="30"/>
              <w:rPr>
                <w:rFonts w:hAnsi="細明體"/>
              </w:rPr>
            </w:pPr>
            <w:r w:rsidRPr="00B151C3">
              <w:rPr>
                <w:rFonts w:hAnsi="細明體"/>
                <w:noProof/>
              </w:rPr>
              <w:t>21,872.06</w:t>
            </w:r>
          </w:p>
        </w:tc>
        <w:tc>
          <w:tcPr>
            <w:tcW w:w="4484" w:type="dxa"/>
            <w:vAlign w:val="center"/>
          </w:tcPr>
          <w:p w:rsidR="003B68EA" w:rsidRDefault="003B68EA" w:rsidP="00E87041">
            <w:pPr>
              <w:pStyle w:val="40"/>
            </w:pPr>
            <w:r w:rsidRPr="00834952">
              <w:rPr>
                <w:rFonts w:hint="eastAsia"/>
                <w:noProof/>
              </w:rPr>
              <w:t>出版品銷售</w:t>
            </w:r>
            <w:r>
              <w:rPr>
                <w:rFonts w:hint="eastAsia"/>
                <w:noProof/>
              </w:rPr>
              <w:t>及</w:t>
            </w:r>
            <w:r w:rsidRPr="00834952">
              <w:rPr>
                <w:rFonts w:hint="eastAsia"/>
                <w:noProof/>
              </w:rPr>
              <w:t>變賣廢漁網等收入較預計增加。</w:t>
            </w:r>
          </w:p>
        </w:tc>
      </w:tr>
    </w:tbl>
    <w:p w:rsidR="003B68EA" w:rsidRDefault="003B68EA" w:rsidP="003B68EA">
      <w:pPr>
        <w:pStyle w:val="afc"/>
      </w:pPr>
      <w:proofErr w:type="gramStart"/>
      <w:r>
        <w:rPr>
          <w:rFonts w:hint="eastAsia"/>
        </w:rPr>
        <w:t>註</w:t>
      </w:r>
      <w:proofErr w:type="gramEnd"/>
      <w:r>
        <w:t>：</w:t>
      </w:r>
      <w:r>
        <w:rPr>
          <w:rFonts w:hint="eastAsia"/>
        </w:rPr>
        <w:t>本表所列項目</w:t>
      </w:r>
      <w:proofErr w:type="gramStart"/>
      <w:r>
        <w:rPr>
          <w:rFonts w:hint="eastAsia"/>
        </w:rPr>
        <w:t>係指超</w:t>
      </w:r>
      <w:proofErr w:type="gramEnd"/>
      <w:r>
        <w:rPr>
          <w:rFonts w:hint="eastAsia"/>
        </w:rPr>
        <w:t>（短）</w:t>
      </w:r>
      <w:proofErr w:type="gramStart"/>
      <w:r>
        <w:rPr>
          <w:rFonts w:hint="eastAsia"/>
        </w:rPr>
        <w:t>收數達</w:t>
      </w:r>
      <w:proofErr w:type="gramEnd"/>
      <w:r>
        <w:rPr>
          <w:rFonts w:hint="eastAsia"/>
        </w:rPr>
        <w:t>20％且百萬元以上</w:t>
      </w:r>
      <w:r>
        <w:t>，</w:t>
      </w:r>
      <w:r>
        <w:rPr>
          <w:rFonts w:hint="eastAsia"/>
        </w:rPr>
        <w:t>或3</w:t>
      </w:r>
      <w:proofErr w:type="gramStart"/>
      <w:r>
        <w:rPr>
          <w:rFonts w:hint="eastAsia"/>
        </w:rPr>
        <w:t>千萬</w:t>
      </w:r>
      <w:proofErr w:type="gramEnd"/>
      <w:r>
        <w:rPr>
          <w:rFonts w:hint="eastAsia"/>
        </w:rPr>
        <w:t>元以上者</w:t>
      </w:r>
      <w:r>
        <w:t>。</w:t>
      </w:r>
    </w:p>
    <w:p w:rsidR="003B68EA" w:rsidRPr="00A2734B" w:rsidRDefault="003B68EA" w:rsidP="003B68EA">
      <w:pPr>
        <w:pStyle w:val="13"/>
        <w:spacing w:line="340" w:lineRule="exact"/>
      </w:pPr>
      <w:r>
        <w:rPr>
          <w:rFonts w:hint="eastAsia"/>
        </w:rPr>
        <w:lastRenderedPageBreak/>
        <w:t>3.  以前年度歲入減免</w:t>
      </w:r>
      <w:r w:rsidRPr="00D00F9E">
        <w:rPr>
          <w:rFonts w:hint="eastAsia"/>
        </w:rPr>
        <w:t>（註銷）</w:t>
      </w:r>
      <w:r>
        <w:rPr>
          <w:rFonts w:hint="eastAsia"/>
        </w:rPr>
        <w:t>數簡明表</w:t>
      </w:r>
    </w:p>
    <w:tbl>
      <w:tblPr>
        <w:tblW w:w="10490" w:type="dxa"/>
        <w:jc w:val="center"/>
        <w:tblLayout w:type="fixed"/>
        <w:tblCellMar>
          <w:left w:w="28" w:type="dxa"/>
          <w:right w:w="28" w:type="dxa"/>
        </w:tblCellMar>
        <w:tblLook w:val="0000" w:firstRow="0" w:lastRow="0" w:firstColumn="0" w:lastColumn="0" w:noHBand="0" w:noVBand="0"/>
      </w:tblPr>
      <w:tblGrid>
        <w:gridCol w:w="504"/>
        <w:gridCol w:w="1862"/>
        <w:gridCol w:w="1036"/>
        <w:gridCol w:w="1190"/>
        <w:gridCol w:w="1161"/>
        <w:gridCol w:w="4737"/>
      </w:tblGrid>
      <w:tr w:rsidR="003B68EA" w:rsidTr="00E87041">
        <w:trPr>
          <w:trHeight w:val="284"/>
          <w:jc w:val="center"/>
        </w:trPr>
        <w:tc>
          <w:tcPr>
            <w:tcW w:w="10490" w:type="dxa"/>
            <w:gridSpan w:val="6"/>
            <w:vAlign w:val="center"/>
          </w:tcPr>
          <w:p w:rsidR="003B68EA" w:rsidRDefault="003B68EA" w:rsidP="00E87041">
            <w:pPr>
              <w:pStyle w:val="afb"/>
              <w:ind w:right="240"/>
            </w:pPr>
            <w:r>
              <w:rPr>
                <w:rFonts w:hint="eastAsia"/>
              </w:rPr>
              <w:t>單位</w:t>
            </w:r>
            <w:r>
              <w:t>：</w:t>
            </w:r>
            <w:r>
              <w:rPr>
                <w:rFonts w:hint="eastAsia"/>
              </w:rPr>
              <w:t>新臺幣元</w:t>
            </w:r>
          </w:p>
        </w:tc>
      </w:tr>
      <w:tr w:rsidR="003B68EA" w:rsidRPr="00CA093B" w:rsidTr="00E870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4"/>
          <w:tblHeader/>
          <w:jc w:val="center"/>
        </w:trPr>
        <w:tc>
          <w:tcPr>
            <w:tcW w:w="504" w:type="dxa"/>
            <w:vMerge w:val="restart"/>
            <w:tcBorders>
              <w:left w:val="nil"/>
            </w:tcBorders>
            <w:vAlign w:val="center"/>
          </w:tcPr>
          <w:p w:rsidR="003B68EA" w:rsidRPr="00CA093B" w:rsidRDefault="003B68EA" w:rsidP="00E87041">
            <w:pPr>
              <w:pStyle w:val="af4"/>
              <w:ind w:leftChars="0" w:left="0" w:rightChars="0" w:right="0"/>
            </w:pPr>
            <w:r w:rsidRPr="00CA093B">
              <w:rPr>
                <w:rFonts w:hint="eastAsia"/>
              </w:rPr>
              <w:t>年度</w:t>
            </w:r>
          </w:p>
        </w:tc>
        <w:tc>
          <w:tcPr>
            <w:tcW w:w="1862" w:type="dxa"/>
            <w:vMerge w:val="restart"/>
            <w:tcBorders>
              <w:left w:val="nil"/>
            </w:tcBorders>
            <w:vAlign w:val="center"/>
          </w:tcPr>
          <w:p w:rsidR="003B68EA" w:rsidRPr="00CA093B" w:rsidRDefault="003B68EA" w:rsidP="00E87041">
            <w:pPr>
              <w:pStyle w:val="af4"/>
              <w:ind w:left="72" w:right="72"/>
            </w:pPr>
            <w:r w:rsidRPr="00CA093B">
              <w:rPr>
                <w:rFonts w:hint="eastAsia"/>
              </w:rPr>
              <w:t>科目</w:t>
            </w:r>
          </w:p>
        </w:tc>
        <w:tc>
          <w:tcPr>
            <w:tcW w:w="1036" w:type="dxa"/>
            <w:vMerge w:val="restart"/>
            <w:vAlign w:val="center"/>
          </w:tcPr>
          <w:p w:rsidR="003B68EA" w:rsidRPr="00CA093B" w:rsidRDefault="003B68EA" w:rsidP="00E87041">
            <w:pPr>
              <w:pStyle w:val="af4"/>
              <w:ind w:leftChars="20" w:left="48" w:rightChars="20" w:right="48"/>
              <w:rPr>
                <w:spacing w:val="-20"/>
              </w:rPr>
            </w:pPr>
            <w:r w:rsidRPr="00CA093B">
              <w:rPr>
                <w:rFonts w:hint="eastAsia"/>
                <w:spacing w:val="-20"/>
              </w:rPr>
              <w:t>以前年度</w:t>
            </w:r>
          </w:p>
          <w:p w:rsidR="003B68EA" w:rsidRPr="00CA093B" w:rsidRDefault="003B68EA" w:rsidP="00E87041">
            <w:pPr>
              <w:pStyle w:val="af4"/>
              <w:ind w:leftChars="20" w:left="48" w:rightChars="20" w:right="48"/>
              <w:rPr>
                <w:spacing w:val="-20"/>
              </w:rPr>
            </w:pPr>
            <w:r w:rsidRPr="00CA093B">
              <w:rPr>
                <w:rFonts w:hint="eastAsia"/>
                <w:spacing w:val="-20"/>
              </w:rPr>
              <w:t>轉入數</w:t>
            </w:r>
          </w:p>
        </w:tc>
        <w:tc>
          <w:tcPr>
            <w:tcW w:w="2351" w:type="dxa"/>
            <w:gridSpan w:val="2"/>
            <w:vAlign w:val="center"/>
          </w:tcPr>
          <w:p w:rsidR="003B68EA" w:rsidRPr="003B68EA" w:rsidRDefault="003B68EA" w:rsidP="00E87041">
            <w:pPr>
              <w:pStyle w:val="af4"/>
              <w:ind w:left="72" w:right="72"/>
            </w:pPr>
            <w:r w:rsidRPr="003B68EA">
              <w:rPr>
                <w:rFonts w:hint="eastAsia"/>
              </w:rPr>
              <w:t>減免（註銷）數</w:t>
            </w:r>
          </w:p>
        </w:tc>
        <w:tc>
          <w:tcPr>
            <w:tcW w:w="4737" w:type="dxa"/>
            <w:vMerge w:val="restart"/>
            <w:tcBorders>
              <w:right w:val="nil"/>
            </w:tcBorders>
            <w:vAlign w:val="center"/>
          </w:tcPr>
          <w:p w:rsidR="003B68EA" w:rsidRPr="00CA093B" w:rsidRDefault="003B68EA" w:rsidP="00E87041">
            <w:pPr>
              <w:pStyle w:val="af4"/>
              <w:ind w:left="72" w:right="72"/>
            </w:pPr>
            <w:r w:rsidRPr="00CA093B">
              <w:rPr>
                <w:rFonts w:hint="eastAsia"/>
              </w:rPr>
              <w:t>原因分析</w:t>
            </w:r>
          </w:p>
        </w:tc>
      </w:tr>
      <w:tr w:rsidR="003B68EA" w:rsidRPr="00CA093B" w:rsidTr="00E870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4"/>
          <w:tblHeader/>
          <w:jc w:val="center"/>
        </w:trPr>
        <w:tc>
          <w:tcPr>
            <w:tcW w:w="504" w:type="dxa"/>
            <w:vMerge/>
            <w:tcBorders>
              <w:left w:val="nil"/>
              <w:bottom w:val="single" w:sz="4" w:space="0" w:color="auto"/>
            </w:tcBorders>
            <w:vAlign w:val="center"/>
          </w:tcPr>
          <w:p w:rsidR="003B68EA" w:rsidRPr="00CA093B" w:rsidRDefault="003B68EA" w:rsidP="00E87041">
            <w:pPr>
              <w:ind w:right="-16"/>
              <w:jc w:val="center"/>
            </w:pPr>
          </w:p>
        </w:tc>
        <w:tc>
          <w:tcPr>
            <w:tcW w:w="1862" w:type="dxa"/>
            <w:vMerge/>
            <w:tcBorders>
              <w:left w:val="nil"/>
              <w:bottom w:val="single" w:sz="4" w:space="0" w:color="auto"/>
            </w:tcBorders>
            <w:vAlign w:val="center"/>
          </w:tcPr>
          <w:p w:rsidR="003B68EA" w:rsidRPr="00CA093B" w:rsidRDefault="003B68EA" w:rsidP="00E87041">
            <w:pPr>
              <w:ind w:left="70" w:right="60"/>
              <w:jc w:val="center"/>
            </w:pPr>
          </w:p>
        </w:tc>
        <w:tc>
          <w:tcPr>
            <w:tcW w:w="1036" w:type="dxa"/>
            <w:vMerge/>
            <w:tcBorders>
              <w:bottom w:val="single" w:sz="4" w:space="0" w:color="auto"/>
            </w:tcBorders>
            <w:vAlign w:val="center"/>
          </w:tcPr>
          <w:p w:rsidR="003B68EA" w:rsidRPr="00CA093B" w:rsidRDefault="003B68EA" w:rsidP="00E87041">
            <w:pPr>
              <w:ind w:left="70" w:right="60"/>
              <w:jc w:val="center"/>
            </w:pPr>
          </w:p>
        </w:tc>
        <w:tc>
          <w:tcPr>
            <w:tcW w:w="1190" w:type="dxa"/>
            <w:tcBorders>
              <w:bottom w:val="single" w:sz="4" w:space="0" w:color="auto"/>
            </w:tcBorders>
            <w:vAlign w:val="center"/>
          </w:tcPr>
          <w:p w:rsidR="003B68EA" w:rsidRPr="00CA093B" w:rsidRDefault="003B68EA" w:rsidP="00E87041">
            <w:pPr>
              <w:pStyle w:val="af4"/>
              <w:ind w:left="72" w:right="72"/>
            </w:pPr>
            <w:r w:rsidRPr="00CA093B">
              <w:rPr>
                <w:rFonts w:hint="eastAsia"/>
              </w:rPr>
              <w:t>金額</w:t>
            </w:r>
          </w:p>
        </w:tc>
        <w:tc>
          <w:tcPr>
            <w:tcW w:w="1161" w:type="dxa"/>
            <w:tcBorders>
              <w:bottom w:val="single" w:sz="4" w:space="0" w:color="auto"/>
            </w:tcBorders>
            <w:vAlign w:val="center"/>
          </w:tcPr>
          <w:p w:rsidR="003B68EA" w:rsidRPr="00CA093B" w:rsidRDefault="003B68EA" w:rsidP="00E87041">
            <w:pPr>
              <w:pStyle w:val="af4"/>
              <w:ind w:left="72" w:right="72"/>
            </w:pPr>
            <w:r w:rsidRPr="00CA093B">
              <w:rPr>
                <w:rFonts w:hint="eastAsia"/>
              </w:rPr>
              <w:t>％</w:t>
            </w:r>
          </w:p>
        </w:tc>
        <w:tc>
          <w:tcPr>
            <w:tcW w:w="4737" w:type="dxa"/>
            <w:vMerge/>
            <w:tcBorders>
              <w:bottom w:val="single" w:sz="4" w:space="0" w:color="auto"/>
              <w:right w:val="nil"/>
            </w:tcBorders>
            <w:vAlign w:val="center"/>
          </w:tcPr>
          <w:p w:rsidR="003B68EA" w:rsidRPr="00CA093B" w:rsidRDefault="003B68EA" w:rsidP="00E87041">
            <w:pPr>
              <w:ind w:left="70" w:right="60"/>
              <w:jc w:val="center"/>
            </w:pPr>
          </w:p>
        </w:tc>
      </w:tr>
      <w:tr w:rsidR="003B68EA" w:rsidTr="003B68EA">
        <w:tblPrEx>
          <w:tblBorders>
            <w:top w:val="single" w:sz="4" w:space="0" w:color="auto"/>
            <w:bottom w:val="single" w:sz="4" w:space="0" w:color="auto"/>
            <w:insideV w:val="single" w:sz="4" w:space="0" w:color="auto"/>
          </w:tblBorders>
        </w:tblPrEx>
        <w:trPr>
          <w:trHeight w:val="454"/>
          <w:jc w:val="center"/>
        </w:trPr>
        <w:tc>
          <w:tcPr>
            <w:tcW w:w="504" w:type="dxa"/>
            <w:vAlign w:val="center"/>
          </w:tcPr>
          <w:p w:rsidR="003B68EA" w:rsidRPr="005052AA" w:rsidRDefault="003B68EA" w:rsidP="00E87041">
            <w:pPr>
              <w:pStyle w:val="30"/>
            </w:pPr>
          </w:p>
        </w:tc>
        <w:tc>
          <w:tcPr>
            <w:tcW w:w="1862" w:type="dxa"/>
            <w:vAlign w:val="center"/>
          </w:tcPr>
          <w:p w:rsidR="003B68EA" w:rsidRPr="005052AA" w:rsidRDefault="003B68EA" w:rsidP="00E87041">
            <w:pPr>
              <w:pStyle w:val="23"/>
            </w:pPr>
            <w:r w:rsidRPr="005052AA">
              <w:rPr>
                <w:rFonts w:hint="eastAsia"/>
                <w:noProof/>
              </w:rPr>
              <w:t>海巡署及所屬</w:t>
            </w:r>
          </w:p>
        </w:tc>
        <w:tc>
          <w:tcPr>
            <w:tcW w:w="1036" w:type="dxa"/>
            <w:vAlign w:val="center"/>
          </w:tcPr>
          <w:p w:rsidR="003B68EA" w:rsidRPr="005052AA" w:rsidRDefault="003B68EA" w:rsidP="00E87041">
            <w:pPr>
              <w:pStyle w:val="30"/>
            </w:pPr>
          </w:p>
        </w:tc>
        <w:tc>
          <w:tcPr>
            <w:tcW w:w="1190" w:type="dxa"/>
            <w:vAlign w:val="center"/>
          </w:tcPr>
          <w:p w:rsidR="003B68EA" w:rsidRPr="005052AA" w:rsidRDefault="003B68EA" w:rsidP="00E87041">
            <w:pPr>
              <w:pStyle w:val="30"/>
            </w:pPr>
          </w:p>
        </w:tc>
        <w:tc>
          <w:tcPr>
            <w:tcW w:w="1161" w:type="dxa"/>
            <w:vAlign w:val="center"/>
          </w:tcPr>
          <w:p w:rsidR="003B68EA" w:rsidRPr="005052AA" w:rsidRDefault="003B68EA" w:rsidP="00E87041">
            <w:pPr>
              <w:pStyle w:val="30"/>
            </w:pPr>
          </w:p>
        </w:tc>
        <w:tc>
          <w:tcPr>
            <w:tcW w:w="4737" w:type="dxa"/>
            <w:vAlign w:val="center"/>
          </w:tcPr>
          <w:p w:rsidR="003B68EA" w:rsidRPr="005052AA" w:rsidRDefault="003B68EA" w:rsidP="00E87041">
            <w:pPr>
              <w:pStyle w:val="40"/>
            </w:pPr>
          </w:p>
        </w:tc>
      </w:tr>
      <w:tr w:rsidR="003B68EA" w:rsidTr="003B68EA">
        <w:tblPrEx>
          <w:tblBorders>
            <w:top w:val="single" w:sz="4" w:space="0" w:color="auto"/>
            <w:bottom w:val="single" w:sz="4" w:space="0" w:color="auto"/>
            <w:insideV w:val="single" w:sz="4" w:space="0" w:color="auto"/>
          </w:tblBorders>
        </w:tblPrEx>
        <w:trPr>
          <w:trHeight w:val="454"/>
          <w:jc w:val="center"/>
        </w:trPr>
        <w:tc>
          <w:tcPr>
            <w:tcW w:w="504" w:type="dxa"/>
            <w:vAlign w:val="center"/>
          </w:tcPr>
          <w:p w:rsidR="003B68EA" w:rsidRDefault="003B68EA" w:rsidP="00E87041">
            <w:pPr>
              <w:pStyle w:val="30"/>
              <w:jc w:val="center"/>
            </w:pPr>
            <w:r w:rsidRPr="00834952">
              <w:rPr>
                <w:noProof/>
              </w:rPr>
              <w:t>106</w:t>
            </w:r>
          </w:p>
        </w:tc>
        <w:tc>
          <w:tcPr>
            <w:tcW w:w="1862" w:type="dxa"/>
            <w:vAlign w:val="center"/>
          </w:tcPr>
          <w:p w:rsidR="003B68EA" w:rsidRDefault="003B68EA" w:rsidP="00E87041">
            <w:pPr>
              <w:pStyle w:val="211"/>
              <w:ind w:right="24"/>
              <w:jc w:val="distribute"/>
            </w:pPr>
            <w:r w:rsidRPr="00834952">
              <w:rPr>
                <w:rFonts w:hint="eastAsia"/>
                <w:noProof/>
              </w:rPr>
              <w:t>其他收入</w:t>
            </w:r>
          </w:p>
        </w:tc>
        <w:tc>
          <w:tcPr>
            <w:tcW w:w="1036" w:type="dxa"/>
            <w:vAlign w:val="center"/>
          </w:tcPr>
          <w:p w:rsidR="003B68EA" w:rsidRDefault="003B68EA" w:rsidP="00E87041">
            <w:pPr>
              <w:pStyle w:val="30"/>
            </w:pPr>
            <w:r w:rsidRPr="00834952">
              <w:rPr>
                <w:noProof/>
              </w:rPr>
              <w:t>11,669</w:t>
            </w:r>
          </w:p>
        </w:tc>
        <w:tc>
          <w:tcPr>
            <w:tcW w:w="1190" w:type="dxa"/>
            <w:vAlign w:val="center"/>
          </w:tcPr>
          <w:p w:rsidR="003B68EA" w:rsidRDefault="003B68EA" w:rsidP="00E87041">
            <w:pPr>
              <w:pStyle w:val="30"/>
            </w:pPr>
            <w:r w:rsidRPr="00834952">
              <w:rPr>
                <w:noProof/>
              </w:rPr>
              <w:t>11,669</w:t>
            </w:r>
          </w:p>
        </w:tc>
        <w:tc>
          <w:tcPr>
            <w:tcW w:w="1161" w:type="dxa"/>
            <w:vAlign w:val="center"/>
          </w:tcPr>
          <w:p w:rsidR="003B68EA" w:rsidRDefault="003B68EA" w:rsidP="00E87041">
            <w:pPr>
              <w:pStyle w:val="30"/>
            </w:pPr>
            <w:r w:rsidRPr="00834952">
              <w:rPr>
                <w:noProof/>
              </w:rPr>
              <w:t>100.00</w:t>
            </w:r>
          </w:p>
        </w:tc>
        <w:tc>
          <w:tcPr>
            <w:tcW w:w="4737" w:type="dxa"/>
            <w:vAlign w:val="center"/>
          </w:tcPr>
          <w:p w:rsidR="003B68EA" w:rsidRDefault="003B68EA" w:rsidP="00E87041">
            <w:pPr>
              <w:pStyle w:val="40"/>
            </w:pPr>
            <w:r>
              <w:rPr>
                <w:rFonts w:hint="eastAsia"/>
                <w:noProof/>
              </w:rPr>
              <w:t>支付民航機票</w:t>
            </w:r>
            <w:r w:rsidRPr="00834952">
              <w:rPr>
                <w:rFonts w:hint="eastAsia"/>
                <w:noProof/>
              </w:rPr>
              <w:t>換票證購票</w:t>
            </w:r>
            <w:r>
              <w:rPr>
                <w:rFonts w:hint="eastAsia"/>
                <w:noProof/>
              </w:rPr>
              <w:t>價款，因航空公司停止營運，已支付未搭</w:t>
            </w:r>
            <w:r w:rsidRPr="00E42F76">
              <w:rPr>
                <w:rFonts w:hint="eastAsia"/>
                <w:noProof/>
                <w:spacing w:val="6"/>
              </w:rPr>
              <w:t>乘之票價款</w:t>
            </w:r>
            <w:r w:rsidR="00102903">
              <w:rPr>
                <w:rFonts w:hint="eastAsia"/>
                <w:noProof/>
                <w:spacing w:val="6"/>
              </w:rPr>
              <w:t>，</w:t>
            </w:r>
            <w:r w:rsidRPr="00E42F76">
              <w:rPr>
                <w:rFonts w:hint="eastAsia"/>
                <w:noProof/>
                <w:spacing w:val="6"/>
              </w:rPr>
              <w:t>經法院裁定不列入復興航空破產債權分配，爰辦理註銷。</w:t>
            </w:r>
          </w:p>
        </w:tc>
      </w:tr>
      <w:tr w:rsidR="003B68EA" w:rsidTr="003B68EA">
        <w:tblPrEx>
          <w:tblBorders>
            <w:top w:val="single" w:sz="4" w:space="0" w:color="auto"/>
            <w:bottom w:val="single" w:sz="4" w:space="0" w:color="auto"/>
            <w:insideV w:val="single" w:sz="4" w:space="0" w:color="auto"/>
          </w:tblBorders>
        </w:tblPrEx>
        <w:trPr>
          <w:trHeight w:val="454"/>
          <w:jc w:val="center"/>
        </w:trPr>
        <w:tc>
          <w:tcPr>
            <w:tcW w:w="504" w:type="dxa"/>
            <w:vAlign w:val="center"/>
          </w:tcPr>
          <w:p w:rsidR="003B68EA" w:rsidRPr="005052AA" w:rsidRDefault="003B68EA" w:rsidP="00E87041">
            <w:pPr>
              <w:pStyle w:val="30"/>
              <w:jc w:val="center"/>
            </w:pPr>
          </w:p>
        </w:tc>
        <w:tc>
          <w:tcPr>
            <w:tcW w:w="1862" w:type="dxa"/>
            <w:vAlign w:val="center"/>
          </w:tcPr>
          <w:p w:rsidR="003B68EA" w:rsidRPr="005052AA" w:rsidRDefault="003B68EA" w:rsidP="00E87041">
            <w:pPr>
              <w:pStyle w:val="23"/>
            </w:pPr>
            <w:r w:rsidRPr="005052AA">
              <w:rPr>
                <w:rFonts w:hint="eastAsia"/>
                <w:noProof/>
              </w:rPr>
              <w:t>海洋保育署</w:t>
            </w:r>
          </w:p>
        </w:tc>
        <w:tc>
          <w:tcPr>
            <w:tcW w:w="1036" w:type="dxa"/>
            <w:vAlign w:val="center"/>
          </w:tcPr>
          <w:p w:rsidR="003B68EA" w:rsidRPr="005052AA" w:rsidRDefault="003B68EA" w:rsidP="00E87041">
            <w:pPr>
              <w:pStyle w:val="30"/>
            </w:pPr>
          </w:p>
        </w:tc>
        <w:tc>
          <w:tcPr>
            <w:tcW w:w="1190" w:type="dxa"/>
            <w:vAlign w:val="center"/>
          </w:tcPr>
          <w:p w:rsidR="003B68EA" w:rsidRPr="005052AA" w:rsidRDefault="003B68EA" w:rsidP="00E87041">
            <w:pPr>
              <w:pStyle w:val="30"/>
            </w:pPr>
          </w:p>
        </w:tc>
        <w:tc>
          <w:tcPr>
            <w:tcW w:w="1161" w:type="dxa"/>
            <w:vAlign w:val="center"/>
          </w:tcPr>
          <w:p w:rsidR="003B68EA" w:rsidRPr="005052AA" w:rsidRDefault="003B68EA" w:rsidP="00E87041">
            <w:pPr>
              <w:pStyle w:val="30"/>
            </w:pPr>
          </w:p>
        </w:tc>
        <w:tc>
          <w:tcPr>
            <w:tcW w:w="4737" w:type="dxa"/>
            <w:vAlign w:val="center"/>
          </w:tcPr>
          <w:p w:rsidR="003B68EA" w:rsidRPr="005052AA" w:rsidRDefault="003B68EA" w:rsidP="00E87041">
            <w:pPr>
              <w:pStyle w:val="40"/>
            </w:pPr>
          </w:p>
        </w:tc>
      </w:tr>
      <w:tr w:rsidR="003B68EA" w:rsidTr="003B68EA">
        <w:tblPrEx>
          <w:tblBorders>
            <w:top w:val="single" w:sz="4" w:space="0" w:color="auto"/>
            <w:bottom w:val="single" w:sz="4" w:space="0" w:color="auto"/>
            <w:insideV w:val="single" w:sz="4" w:space="0" w:color="auto"/>
          </w:tblBorders>
        </w:tblPrEx>
        <w:trPr>
          <w:trHeight w:val="454"/>
          <w:jc w:val="center"/>
        </w:trPr>
        <w:tc>
          <w:tcPr>
            <w:tcW w:w="504" w:type="dxa"/>
            <w:vAlign w:val="center"/>
          </w:tcPr>
          <w:p w:rsidR="003B68EA" w:rsidRDefault="003B68EA" w:rsidP="00E87041">
            <w:pPr>
              <w:pStyle w:val="30"/>
              <w:jc w:val="center"/>
            </w:pPr>
            <w:r w:rsidRPr="00834952">
              <w:rPr>
                <w:noProof/>
              </w:rPr>
              <w:t>110</w:t>
            </w:r>
          </w:p>
        </w:tc>
        <w:tc>
          <w:tcPr>
            <w:tcW w:w="1862" w:type="dxa"/>
            <w:vAlign w:val="center"/>
          </w:tcPr>
          <w:p w:rsidR="003B68EA" w:rsidRDefault="003B68EA" w:rsidP="00E87041">
            <w:pPr>
              <w:pStyle w:val="211"/>
              <w:ind w:right="24"/>
              <w:jc w:val="distribute"/>
            </w:pPr>
            <w:r w:rsidRPr="00834952">
              <w:rPr>
                <w:rFonts w:hint="eastAsia"/>
                <w:noProof/>
              </w:rPr>
              <w:t>罰款及賠償收入</w:t>
            </w:r>
          </w:p>
        </w:tc>
        <w:tc>
          <w:tcPr>
            <w:tcW w:w="1036" w:type="dxa"/>
            <w:vAlign w:val="center"/>
          </w:tcPr>
          <w:p w:rsidR="003B68EA" w:rsidRDefault="003B68EA" w:rsidP="00E87041">
            <w:pPr>
              <w:pStyle w:val="30"/>
            </w:pPr>
            <w:r w:rsidRPr="00834952">
              <w:rPr>
                <w:noProof/>
              </w:rPr>
              <w:t>30,000</w:t>
            </w:r>
          </w:p>
        </w:tc>
        <w:tc>
          <w:tcPr>
            <w:tcW w:w="1190" w:type="dxa"/>
            <w:vAlign w:val="center"/>
          </w:tcPr>
          <w:p w:rsidR="003B68EA" w:rsidRDefault="003B68EA" w:rsidP="00E87041">
            <w:pPr>
              <w:pStyle w:val="30"/>
            </w:pPr>
            <w:r w:rsidRPr="00834952">
              <w:rPr>
                <w:noProof/>
              </w:rPr>
              <w:t>19,649</w:t>
            </w:r>
          </w:p>
        </w:tc>
        <w:tc>
          <w:tcPr>
            <w:tcW w:w="1161" w:type="dxa"/>
            <w:vAlign w:val="center"/>
          </w:tcPr>
          <w:p w:rsidR="003B68EA" w:rsidRDefault="003B68EA" w:rsidP="00E87041">
            <w:pPr>
              <w:pStyle w:val="30"/>
            </w:pPr>
            <w:r w:rsidRPr="00834952">
              <w:rPr>
                <w:noProof/>
              </w:rPr>
              <w:t>65.50</w:t>
            </w:r>
          </w:p>
        </w:tc>
        <w:tc>
          <w:tcPr>
            <w:tcW w:w="4737" w:type="dxa"/>
            <w:vAlign w:val="center"/>
          </w:tcPr>
          <w:p w:rsidR="003B68EA" w:rsidRDefault="003B68EA" w:rsidP="00E87041">
            <w:pPr>
              <w:pStyle w:val="40"/>
            </w:pPr>
            <w:r w:rsidRPr="00834952">
              <w:rPr>
                <w:rFonts w:hint="eastAsia"/>
                <w:noProof/>
              </w:rPr>
              <w:t>違反野生動物保育</w:t>
            </w:r>
            <w:r>
              <w:rPr>
                <w:rFonts w:hint="eastAsia"/>
                <w:noProof/>
              </w:rPr>
              <w:t>法</w:t>
            </w:r>
            <w:r w:rsidRPr="00834952">
              <w:rPr>
                <w:rFonts w:hint="eastAsia"/>
                <w:noProof/>
              </w:rPr>
              <w:t>之罰鍰，</w:t>
            </w:r>
            <w:r>
              <w:rPr>
                <w:rFonts w:hint="eastAsia"/>
                <w:noProof/>
              </w:rPr>
              <w:t>業取得債權憑證，經</w:t>
            </w:r>
            <w:r w:rsidRPr="00834952">
              <w:rPr>
                <w:rFonts w:hint="eastAsia"/>
                <w:noProof/>
              </w:rPr>
              <w:t>辦理註銷。</w:t>
            </w:r>
          </w:p>
        </w:tc>
      </w:tr>
    </w:tbl>
    <w:p w:rsidR="003B68EA" w:rsidRDefault="003B68EA" w:rsidP="003B68EA">
      <w:pPr>
        <w:pStyle w:val="afc"/>
      </w:pPr>
      <w:proofErr w:type="gramStart"/>
      <w:r>
        <w:rPr>
          <w:rFonts w:hint="eastAsia"/>
        </w:rPr>
        <w:t>註</w:t>
      </w:r>
      <w:proofErr w:type="gramEnd"/>
      <w:r>
        <w:t>：</w:t>
      </w:r>
      <w:r>
        <w:rPr>
          <w:rFonts w:hint="eastAsia"/>
        </w:rPr>
        <w:t>本表所列項目係指減免</w:t>
      </w:r>
      <w:r w:rsidRPr="00147BF0">
        <w:rPr>
          <w:rFonts w:hint="eastAsia"/>
        </w:rPr>
        <w:t>（註銷）</w:t>
      </w:r>
      <w:r>
        <w:rPr>
          <w:rFonts w:hint="eastAsia"/>
        </w:rPr>
        <w:t>數達20％</w:t>
      </w:r>
      <w:r>
        <w:t>，</w:t>
      </w:r>
      <w:r>
        <w:rPr>
          <w:rFonts w:hint="eastAsia"/>
        </w:rPr>
        <w:t>或3</w:t>
      </w:r>
      <w:proofErr w:type="gramStart"/>
      <w:r>
        <w:rPr>
          <w:rFonts w:hint="eastAsia"/>
        </w:rPr>
        <w:t>千萬</w:t>
      </w:r>
      <w:proofErr w:type="gramEnd"/>
      <w:r>
        <w:rPr>
          <w:rFonts w:hint="eastAsia"/>
        </w:rPr>
        <w:t>元以上者</w:t>
      </w:r>
      <w:r>
        <w:t>。</w:t>
      </w:r>
    </w:p>
    <w:tbl>
      <w:tblPr>
        <w:tblW w:w="10490" w:type="dxa"/>
        <w:jc w:val="center"/>
        <w:tblCellMar>
          <w:left w:w="28" w:type="dxa"/>
          <w:right w:w="28" w:type="dxa"/>
        </w:tblCellMar>
        <w:tblLook w:val="0000" w:firstRow="0" w:lastRow="0" w:firstColumn="0" w:lastColumn="0" w:noHBand="0" w:noVBand="0"/>
      </w:tblPr>
      <w:tblGrid>
        <w:gridCol w:w="10490"/>
      </w:tblGrid>
      <w:tr w:rsidR="003B68EA" w:rsidTr="00E87041">
        <w:trPr>
          <w:trHeight w:val="284"/>
          <w:jc w:val="center"/>
        </w:trPr>
        <w:tc>
          <w:tcPr>
            <w:tcW w:w="10490" w:type="dxa"/>
            <w:vAlign w:val="bottom"/>
          </w:tcPr>
          <w:p w:rsidR="003B68EA" w:rsidRDefault="003B68EA" w:rsidP="00E87041">
            <w:pPr>
              <w:pStyle w:val="afb"/>
              <w:ind w:right="240"/>
            </w:pPr>
          </w:p>
        </w:tc>
      </w:tr>
    </w:tbl>
    <w:p w:rsidR="003B68EA" w:rsidRPr="00A2734B" w:rsidRDefault="003B68EA" w:rsidP="003B68EA">
      <w:pPr>
        <w:pStyle w:val="13"/>
      </w:pPr>
      <w:r>
        <w:rPr>
          <w:rFonts w:hint="eastAsia"/>
        </w:rPr>
        <w:t>4.  以前年度應收保留數簡明表</w:t>
      </w:r>
    </w:p>
    <w:tbl>
      <w:tblPr>
        <w:tblW w:w="10490" w:type="dxa"/>
        <w:jc w:val="center"/>
        <w:tblLayout w:type="fixed"/>
        <w:tblCellMar>
          <w:left w:w="28" w:type="dxa"/>
          <w:right w:w="28" w:type="dxa"/>
        </w:tblCellMar>
        <w:tblLook w:val="0000" w:firstRow="0" w:lastRow="0" w:firstColumn="0" w:lastColumn="0" w:noHBand="0" w:noVBand="0"/>
      </w:tblPr>
      <w:tblGrid>
        <w:gridCol w:w="504"/>
        <w:gridCol w:w="1862"/>
        <w:gridCol w:w="1036"/>
        <w:gridCol w:w="1190"/>
        <w:gridCol w:w="1161"/>
        <w:gridCol w:w="4737"/>
      </w:tblGrid>
      <w:tr w:rsidR="003B68EA" w:rsidTr="00E87041">
        <w:trPr>
          <w:trHeight w:val="284"/>
          <w:jc w:val="center"/>
        </w:trPr>
        <w:tc>
          <w:tcPr>
            <w:tcW w:w="10490" w:type="dxa"/>
            <w:gridSpan w:val="6"/>
            <w:vAlign w:val="center"/>
          </w:tcPr>
          <w:p w:rsidR="003B68EA" w:rsidRDefault="003B68EA" w:rsidP="00E87041">
            <w:pPr>
              <w:pStyle w:val="afb"/>
              <w:ind w:right="240"/>
            </w:pPr>
            <w:r>
              <w:rPr>
                <w:rFonts w:hint="eastAsia"/>
              </w:rPr>
              <w:t>單位</w:t>
            </w:r>
            <w:r>
              <w:t>：</w:t>
            </w:r>
            <w:r>
              <w:rPr>
                <w:rFonts w:hint="eastAsia"/>
              </w:rPr>
              <w:t>新臺幣元</w:t>
            </w:r>
          </w:p>
        </w:tc>
      </w:tr>
      <w:tr w:rsidR="003B68EA" w:rsidRPr="00CA093B" w:rsidTr="00E870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4"/>
          <w:tblHeader/>
          <w:jc w:val="center"/>
        </w:trPr>
        <w:tc>
          <w:tcPr>
            <w:tcW w:w="504" w:type="dxa"/>
            <w:vMerge w:val="restart"/>
            <w:tcBorders>
              <w:left w:val="nil"/>
            </w:tcBorders>
            <w:vAlign w:val="center"/>
          </w:tcPr>
          <w:p w:rsidR="003B68EA" w:rsidRPr="00CA093B" w:rsidRDefault="003B68EA" w:rsidP="00E87041">
            <w:pPr>
              <w:pStyle w:val="af4"/>
              <w:ind w:leftChars="0" w:left="0" w:rightChars="0" w:right="0"/>
            </w:pPr>
            <w:r w:rsidRPr="00CA093B">
              <w:rPr>
                <w:rFonts w:hint="eastAsia"/>
              </w:rPr>
              <w:t>年度</w:t>
            </w:r>
          </w:p>
        </w:tc>
        <w:tc>
          <w:tcPr>
            <w:tcW w:w="1862" w:type="dxa"/>
            <w:vMerge w:val="restart"/>
            <w:tcBorders>
              <w:left w:val="nil"/>
              <w:bottom w:val="single" w:sz="4" w:space="0" w:color="auto"/>
            </w:tcBorders>
            <w:vAlign w:val="center"/>
          </w:tcPr>
          <w:p w:rsidR="003B68EA" w:rsidRPr="00CA093B" w:rsidRDefault="003B68EA" w:rsidP="00E87041">
            <w:pPr>
              <w:pStyle w:val="af4"/>
              <w:ind w:left="72" w:right="72"/>
            </w:pPr>
            <w:r w:rsidRPr="00CA093B">
              <w:rPr>
                <w:rFonts w:hint="eastAsia"/>
              </w:rPr>
              <w:t>科目</w:t>
            </w:r>
          </w:p>
        </w:tc>
        <w:tc>
          <w:tcPr>
            <w:tcW w:w="1036" w:type="dxa"/>
            <w:vMerge w:val="restart"/>
            <w:vAlign w:val="center"/>
          </w:tcPr>
          <w:p w:rsidR="003B68EA" w:rsidRPr="00CA093B" w:rsidRDefault="003B68EA" w:rsidP="00E87041">
            <w:pPr>
              <w:pStyle w:val="af4"/>
              <w:ind w:leftChars="20" w:left="48" w:rightChars="20" w:right="48"/>
              <w:rPr>
                <w:spacing w:val="-20"/>
              </w:rPr>
            </w:pPr>
            <w:r w:rsidRPr="00CA093B">
              <w:rPr>
                <w:rFonts w:hint="eastAsia"/>
                <w:spacing w:val="-20"/>
              </w:rPr>
              <w:t>以前年度</w:t>
            </w:r>
          </w:p>
          <w:p w:rsidR="003B68EA" w:rsidRPr="00CA093B" w:rsidRDefault="003B68EA" w:rsidP="00E87041">
            <w:pPr>
              <w:pStyle w:val="af4"/>
              <w:ind w:leftChars="20" w:left="48" w:rightChars="20" w:right="48"/>
              <w:rPr>
                <w:spacing w:val="-20"/>
              </w:rPr>
            </w:pPr>
            <w:r w:rsidRPr="00CA093B">
              <w:rPr>
                <w:rFonts w:hint="eastAsia"/>
                <w:spacing w:val="-20"/>
              </w:rPr>
              <w:t>轉入數</w:t>
            </w:r>
          </w:p>
        </w:tc>
        <w:tc>
          <w:tcPr>
            <w:tcW w:w="2351" w:type="dxa"/>
            <w:gridSpan w:val="2"/>
            <w:tcBorders>
              <w:bottom w:val="single" w:sz="4" w:space="0" w:color="auto"/>
            </w:tcBorders>
            <w:vAlign w:val="center"/>
          </w:tcPr>
          <w:p w:rsidR="003B68EA" w:rsidRPr="00CA093B" w:rsidRDefault="003B68EA" w:rsidP="00E87041">
            <w:pPr>
              <w:pStyle w:val="af4"/>
              <w:ind w:left="72" w:right="72"/>
            </w:pPr>
            <w:r w:rsidRPr="00CA093B">
              <w:rPr>
                <w:rFonts w:hint="eastAsia"/>
              </w:rPr>
              <w:t>應收保留數</w:t>
            </w:r>
          </w:p>
        </w:tc>
        <w:tc>
          <w:tcPr>
            <w:tcW w:w="4737" w:type="dxa"/>
            <w:vMerge w:val="restart"/>
            <w:tcBorders>
              <w:bottom w:val="single" w:sz="4" w:space="0" w:color="auto"/>
              <w:right w:val="nil"/>
            </w:tcBorders>
            <w:vAlign w:val="center"/>
          </w:tcPr>
          <w:p w:rsidR="003B68EA" w:rsidRPr="00CA093B" w:rsidRDefault="003B68EA" w:rsidP="00E87041">
            <w:pPr>
              <w:pStyle w:val="af4"/>
              <w:ind w:left="72" w:right="72"/>
            </w:pPr>
            <w:r w:rsidRPr="00CA093B">
              <w:rPr>
                <w:rFonts w:hint="eastAsia"/>
              </w:rPr>
              <w:t>原因分析</w:t>
            </w:r>
          </w:p>
        </w:tc>
      </w:tr>
      <w:tr w:rsidR="003B68EA" w:rsidRPr="00CA093B" w:rsidTr="00E870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4"/>
          <w:tblHeader/>
          <w:jc w:val="center"/>
        </w:trPr>
        <w:tc>
          <w:tcPr>
            <w:tcW w:w="504" w:type="dxa"/>
            <w:vMerge/>
            <w:tcBorders>
              <w:left w:val="nil"/>
              <w:bottom w:val="single" w:sz="4" w:space="0" w:color="auto"/>
            </w:tcBorders>
            <w:vAlign w:val="center"/>
          </w:tcPr>
          <w:p w:rsidR="003B68EA" w:rsidRPr="00CA093B" w:rsidRDefault="003B68EA" w:rsidP="00E87041">
            <w:pPr>
              <w:ind w:left="70" w:right="60"/>
              <w:jc w:val="center"/>
            </w:pPr>
          </w:p>
        </w:tc>
        <w:tc>
          <w:tcPr>
            <w:tcW w:w="1862" w:type="dxa"/>
            <w:vMerge/>
            <w:tcBorders>
              <w:left w:val="nil"/>
              <w:bottom w:val="single" w:sz="4" w:space="0" w:color="auto"/>
            </w:tcBorders>
            <w:vAlign w:val="center"/>
          </w:tcPr>
          <w:p w:rsidR="003B68EA" w:rsidRPr="00CA093B" w:rsidRDefault="003B68EA" w:rsidP="00E87041">
            <w:pPr>
              <w:ind w:left="70" w:right="60"/>
              <w:jc w:val="center"/>
            </w:pPr>
          </w:p>
        </w:tc>
        <w:tc>
          <w:tcPr>
            <w:tcW w:w="1036" w:type="dxa"/>
            <w:vMerge/>
            <w:tcBorders>
              <w:bottom w:val="single" w:sz="4" w:space="0" w:color="auto"/>
            </w:tcBorders>
            <w:vAlign w:val="center"/>
          </w:tcPr>
          <w:p w:rsidR="003B68EA" w:rsidRPr="00CA093B" w:rsidRDefault="003B68EA" w:rsidP="00E87041">
            <w:pPr>
              <w:jc w:val="center"/>
            </w:pPr>
          </w:p>
        </w:tc>
        <w:tc>
          <w:tcPr>
            <w:tcW w:w="1190" w:type="dxa"/>
            <w:tcBorders>
              <w:bottom w:val="single" w:sz="4" w:space="0" w:color="auto"/>
            </w:tcBorders>
            <w:vAlign w:val="center"/>
          </w:tcPr>
          <w:p w:rsidR="003B68EA" w:rsidRPr="00CA093B" w:rsidRDefault="003B68EA" w:rsidP="00E87041">
            <w:pPr>
              <w:pStyle w:val="af4"/>
              <w:ind w:left="72" w:right="72"/>
            </w:pPr>
            <w:r w:rsidRPr="00CA093B">
              <w:rPr>
                <w:rFonts w:hint="eastAsia"/>
              </w:rPr>
              <w:t>金額</w:t>
            </w:r>
          </w:p>
        </w:tc>
        <w:tc>
          <w:tcPr>
            <w:tcW w:w="1161" w:type="dxa"/>
            <w:tcBorders>
              <w:bottom w:val="single" w:sz="4" w:space="0" w:color="auto"/>
            </w:tcBorders>
            <w:vAlign w:val="center"/>
          </w:tcPr>
          <w:p w:rsidR="003B68EA" w:rsidRPr="00CA093B" w:rsidRDefault="003B68EA" w:rsidP="00E87041">
            <w:pPr>
              <w:pStyle w:val="af4"/>
              <w:ind w:left="72" w:right="72"/>
            </w:pPr>
            <w:r w:rsidRPr="00CA093B">
              <w:rPr>
                <w:rFonts w:hint="eastAsia"/>
              </w:rPr>
              <w:t>％</w:t>
            </w:r>
          </w:p>
        </w:tc>
        <w:tc>
          <w:tcPr>
            <w:tcW w:w="4737" w:type="dxa"/>
            <w:vMerge/>
            <w:tcBorders>
              <w:bottom w:val="single" w:sz="4" w:space="0" w:color="auto"/>
              <w:right w:val="nil"/>
            </w:tcBorders>
            <w:vAlign w:val="center"/>
          </w:tcPr>
          <w:p w:rsidR="003B68EA" w:rsidRPr="00CA093B" w:rsidRDefault="003B68EA" w:rsidP="00E87041">
            <w:pPr>
              <w:ind w:left="70" w:right="60"/>
              <w:jc w:val="center"/>
            </w:pPr>
          </w:p>
        </w:tc>
      </w:tr>
      <w:tr w:rsidR="003B68EA" w:rsidTr="003B68EA">
        <w:tblPrEx>
          <w:tblBorders>
            <w:top w:val="single" w:sz="4" w:space="0" w:color="auto"/>
            <w:bottom w:val="single" w:sz="4" w:space="0" w:color="auto"/>
            <w:insideV w:val="single" w:sz="4" w:space="0" w:color="auto"/>
          </w:tblBorders>
        </w:tblPrEx>
        <w:trPr>
          <w:trHeight w:val="454"/>
          <w:jc w:val="center"/>
        </w:trPr>
        <w:tc>
          <w:tcPr>
            <w:tcW w:w="504" w:type="dxa"/>
            <w:vAlign w:val="center"/>
          </w:tcPr>
          <w:p w:rsidR="003B68EA" w:rsidRPr="002F3213" w:rsidRDefault="003B68EA" w:rsidP="00E87041">
            <w:pPr>
              <w:pStyle w:val="30"/>
            </w:pPr>
          </w:p>
        </w:tc>
        <w:tc>
          <w:tcPr>
            <w:tcW w:w="1862" w:type="dxa"/>
            <w:vAlign w:val="center"/>
          </w:tcPr>
          <w:p w:rsidR="003B68EA" w:rsidRPr="002F3213" w:rsidRDefault="003B68EA" w:rsidP="00E87041">
            <w:pPr>
              <w:pStyle w:val="23"/>
            </w:pPr>
            <w:r w:rsidRPr="002F3213">
              <w:rPr>
                <w:rFonts w:hint="eastAsia"/>
                <w:noProof/>
              </w:rPr>
              <w:t>海巡署及所屬</w:t>
            </w:r>
          </w:p>
        </w:tc>
        <w:tc>
          <w:tcPr>
            <w:tcW w:w="1036" w:type="dxa"/>
            <w:vAlign w:val="center"/>
          </w:tcPr>
          <w:p w:rsidR="003B68EA" w:rsidRPr="002F3213" w:rsidRDefault="003B68EA" w:rsidP="00E87041">
            <w:pPr>
              <w:pStyle w:val="30"/>
            </w:pPr>
          </w:p>
        </w:tc>
        <w:tc>
          <w:tcPr>
            <w:tcW w:w="1190" w:type="dxa"/>
            <w:vAlign w:val="center"/>
          </w:tcPr>
          <w:p w:rsidR="003B68EA" w:rsidRPr="002F3213" w:rsidRDefault="003B68EA" w:rsidP="00E87041">
            <w:pPr>
              <w:pStyle w:val="30"/>
            </w:pPr>
          </w:p>
        </w:tc>
        <w:tc>
          <w:tcPr>
            <w:tcW w:w="1161" w:type="dxa"/>
            <w:vAlign w:val="center"/>
          </w:tcPr>
          <w:p w:rsidR="003B68EA" w:rsidRPr="002F3213" w:rsidRDefault="003B68EA" w:rsidP="00E87041">
            <w:pPr>
              <w:pStyle w:val="30"/>
            </w:pPr>
          </w:p>
        </w:tc>
        <w:tc>
          <w:tcPr>
            <w:tcW w:w="4737" w:type="dxa"/>
            <w:vAlign w:val="center"/>
          </w:tcPr>
          <w:p w:rsidR="003B68EA" w:rsidRPr="002F3213" w:rsidRDefault="003B68EA" w:rsidP="00E87041">
            <w:pPr>
              <w:pStyle w:val="30"/>
              <w:rPr>
                <w:rFonts w:hAnsi="標楷體"/>
              </w:rPr>
            </w:pPr>
          </w:p>
        </w:tc>
      </w:tr>
      <w:tr w:rsidR="003B68EA" w:rsidTr="003B68EA">
        <w:tblPrEx>
          <w:tblBorders>
            <w:top w:val="single" w:sz="4" w:space="0" w:color="auto"/>
            <w:bottom w:val="single" w:sz="4" w:space="0" w:color="auto"/>
            <w:insideV w:val="single" w:sz="4" w:space="0" w:color="auto"/>
          </w:tblBorders>
        </w:tblPrEx>
        <w:trPr>
          <w:trHeight w:val="454"/>
          <w:jc w:val="center"/>
        </w:trPr>
        <w:tc>
          <w:tcPr>
            <w:tcW w:w="504" w:type="dxa"/>
            <w:vAlign w:val="center"/>
          </w:tcPr>
          <w:p w:rsidR="003B68EA" w:rsidRDefault="003B68EA" w:rsidP="00E87041">
            <w:pPr>
              <w:pStyle w:val="30"/>
              <w:jc w:val="center"/>
            </w:pPr>
            <w:r w:rsidRPr="00834952">
              <w:rPr>
                <w:noProof/>
              </w:rPr>
              <w:t>106</w:t>
            </w:r>
          </w:p>
        </w:tc>
        <w:tc>
          <w:tcPr>
            <w:tcW w:w="1862" w:type="dxa"/>
            <w:vAlign w:val="center"/>
          </w:tcPr>
          <w:p w:rsidR="003B68EA" w:rsidRDefault="003B68EA" w:rsidP="00E87041">
            <w:pPr>
              <w:pStyle w:val="211"/>
              <w:ind w:right="24"/>
              <w:jc w:val="distribute"/>
            </w:pPr>
            <w:r w:rsidRPr="00834952">
              <w:rPr>
                <w:rFonts w:hint="eastAsia"/>
                <w:noProof/>
              </w:rPr>
              <w:t>罰款及賠償收入</w:t>
            </w:r>
          </w:p>
        </w:tc>
        <w:tc>
          <w:tcPr>
            <w:tcW w:w="1036" w:type="dxa"/>
            <w:vAlign w:val="center"/>
          </w:tcPr>
          <w:p w:rsidR="003B68EA" w:rsidRDefault="003B68EA" w:rsidP="00E87041">
            <w:pPr>
              <w:pStyle w:val="30"/>
            </w:pPr>
            <w:r w:rsidRPr="00834952">
              <w:rPr>
                <w:noProof/>
              </w:rPr>
              <w:t>115,367</w:t>
            </w:r>
          </w:p>
        </w:tc>
        <w:tc>
          <w:tcPr>
            <w:tcW w:w="1190" w:type="dxa"/>
            <w:vAlign w:val="center"/>
          </w:tcPr>
          <w:p w:rsidR="003B68EA" w:rsidRDefault="003B68EA" w:rsidP="00E87041">
            <w:pPr>
              <w:pStyle w:val="30"/>
            </w:pPr>
            <w:r w:rsidRPr="00834952">
              <w:rPr>
                <w:noProof/>
              </w:rPr>
              <w:t>91,367</w:t>
            </w:r>
          </w:p>
        </w:tc>
        <w:tc>
          <w:tcPr>
            <w:tcW w:w="1161" w:type="dxa"/>
            <w:vAlign w:val="center"/>
          </w:tcPr>
          <w:p w:rsidR="003B68EA" w:rsidRDefault="003B68EA" w:rsidP="00E87041">
            <w:pPr>
              <w:pStyle w:val="30"/>
            </w:pPr>
            <w:r w:rsidRPr="00834952">
              <w:rPr>
                <w:noProof/>
              </w:rPr>
              <w:t>79.20</w:t>
            </w:r>
          </w:p>
        </w:tc>
        <w:tc>
          <w:tcPr>
            <w:tcW w:w="4737" w:type="dxa"/>
            <w:vAlign w:val="center"/>
          </w:tcPr>
          <w:p w:rsidR="003B68EA" w:rsidRDefault="003B68EA" w:rsidP="00E87041">
            <w:pPr>
              <w:pStyle w:val="40"/>
            </w:pPr>
            <w:r w:rsidRPr="00834952">
              <w:rPr>
                <w:rFonts w:hint="eastAsia"/>
                <w:noProof/>
              </w:rPr>
              <w:t>應收志願士兵不適服現役賠償款</w:t>
            </w:r>
            <w:r>
              <w:rPr>
                <w:rFonts w:hint="eastAsia"/>
                <w:noProof/>
              </w:rPr>
              <w:t>，</w:t>
            </w:r>
            <w:r w:rsidRPr="00834952">
              <w:rPr>
                <w:rFonts w:hint="eastAsia"/>
                <w:noProof/>
              </w:rPr>
              <w:t>尚待收回。</w:t>
            </w:r>
          </w:p>
        </w:tc>
      </w:tr>
      <w:tr w:rsidR="003B68EA" w:rsidTr="003B68EA">
        <w:tblPrEx>
          <w:tblBorders>
            <w:top w:val="single" w:sz="4" w:space="0" w:color="auto"/>
            <w:bottom w:val="single" w:sz="4" w:space="0" w:color="auto"/>
            <w:insideV w:val="single" w:sz="4" w:space="0" w:color="auto"/>
          </w:tblBorders>
        </w:tblPrEx>
        <w:trPr>
          <w:trHeight w:val="454"/>
          <w:jc w:val="center"/>
        </w:trPr>
        <w:tc>
          <w:tcPr>
            <w:tcW w:w="504" w:type="dxa"/>
            <w:vAlign w:val="center"/>
          </w:tcPr>
          <w:p w:rsidR="003B68EA" w:rsidRDefault="003B68EA" w:rsidP="00E87041">
            <w:pPr>
              <w:pStyle w:val="30"/>
              <w:jc w:val="center"/>
            </w:pPr>
            <w:r w:rsidRPr="00834952">
              <w:rPr>
                <w:noProof/>
              </w:rPr>
              <w:t>108</w:t>
            </w:r>
          </w:p>
        </w:tc>
        <w:tc>
          <w:tcPr>
            <w:tcW w:w="1862" w:type="dxa"/>
            <w:vAlign w:val="center"/>
          </w:tcPr>
          <w:p w:rsidR="003B68EA" w:rsidRDefault="003B68EA" w:rsidP="00E87041">
            <w:pPr>
              <w:pStyle w:val="211"/>
              <w:ind w:right="24"/>
              <w:jc w:val="distribute"/>
            </w:pPr>
            <w:r w:rsidRPr="00834952">
              <w:rPr>
                <w:rFonts w:hint="eastAsia"/>
                <w:noProof/>
              </w:rPr>
              <w:t>罰款及賠償收入</w:t>
            </w:r>
          </w:p>
        </w:tc>
        <w:tc>
          <w:tcPr>
            <w:tcW w:w="1036" w:type="dxa"/>
            <w:vAlign w:val="center"/>
          </w:tcPr>
          <w:p w:rsidR="003B68EA" w:rsidRDefault="003B68EA" w:rsidP="00E87041">
            <w:pPr>
              <w:pStyle w:val="30"/>
            </w:pPr>
            <w:r w:rsidRPr="00834952">
              <w:rPr>
                <w:noProof/>
              </w:rPr>
              <w:t>841,817</w:t>
            </w:r>
          </w:p>
        </w:tc>
        <w:tc>
          <w:tcPr>
            <w:tcW w:w="1190" w:type="dxa"/>
            <w:vAlign w:val="center"/>
          </w:tcPr>
          <w:p w:rsidR="003B68EA" w:rsidRDefault="003B68EA" w:rsidP="00E87041">
            <w:pPr>
              <w:pStyle w:val="30"/>
            </w:pPr>
            <w:r w:rsidRPr="00834952">
              <w:rPr>
                <w:noProof/>
              </w:rPr>
              <w:t>490,305</w:t>
            </w:r>
          </w:p>
        </w:tc>
        <w:tc>
          <w:tcPr>
            <w:tcW w:w="1161" w:type="dxa"/>
            <w:vAlign w:val="center"/>
          </w:tcPr>
          <w:p w:rsidR="003B68EA" w:rsidRDefault="003B68EA" w:rsidP="00E87041">
            <w:pPr>
              <w:pStyle w:val="30"/>
            </w:pPr>
            <w:r w:rsidRPr="00834952">
              <w:rPr>
                <w:noProof/>
              </w:rPr>
              <w:t>58.24</w:t>
            </w:r>
          </w:p>
        </w:tc>
        <w:tc>
          <w:tcPr>
            <w:tcW w:w="4737" w:type="dxa"/>
            <w:vAlign w:val="center"/>
          </w:tcPr>
          <w:p w:rsidR="003B68EA" w:rsidRPr="008B28B1" w:rsidRDefault="003B68EA" w:rsidP="00E87041">
            <w:pPr>
              <w:pStyle w:val="40"/>
              <w:rPr>
                <w:color w:val="FF0000"/>
              </w:rPr>
            </w:pPr>
            <w:r w:rsidRPr="0070716A">
              <w:rPr>
                <w:rFonts w:hint="eastAsia"/>
                <w:noProof/>
                <w:color w:val="000000" w:themeColor="text1"/>
              </w:rPr>
              <w:t>應收志願士兵不適服現役及專業軍官</w:t>
            </w:r>
            <w:r>
              <w:rPr>
                <w:rFonts w:hint="eastAsia"/>
                <w:noProof/>
                <w:color w:val="000000" w:themeColor="text1"/>
              </w:rPr>
              <w:t>士官</w:t>
            </w:r>
            <w:r w:rsidRPr="0070716A">
              <w:rPr>
                <w:rFonts w:hint="eastAsia"/>
                <w:noProof/>
                <w:color w:val="000000" w:themeColor="text1"/>
              </w:rPr>
              <w:t>未服滿最少服役年限賠償款</w:t>
            </w:r>
            <w:r>
              <w:rPr>
                <w:rFonts w:hint="eastAsia"/>
                <w:noProof/>
                <w:color w:val="000000" w:themeColor="text1"/>
              </w:rPr>
              <w:t>，</w:t>
            </w:r>
            <w:r w:rsidRPr="0070716A">
              <w:rPr>
                <w:rFonts w:hint="eastAsia"/>
                <w:noProof/>
                <w:color w:val="000000" w:themeColor="text1"/>
              </w:rPr>
              <w:t>尚待收回。</w:t>
            </w:r>
          </w:p>
        </w:tc>
      </w:tr>
      <w:tr w:rsidR="003B68EA" w:rsidTr="003B68EA">
        <w:tblPrEx>
          <w:tblBorders>
            <w:top w:val="single" w:sz="4" w:space="0" w:color="auto"/>
            <w:bottom w:val="single" w:sz="4" w:space="0" w:color="auto"/>
            <w:insideV w:val="single" w:sz="4" w:space="0" w:color="auto"/>
          </w:tblBorders>
        </w:tblPrEx>
        <w:trPr>
          <w:trHeight w:val="454"/>
          <w:jc w:val="center"/>
        </w:trPr>
        <w:tc>
          <w:tcPr>
            <w:tcW w:w="504" w:type="dxa"/>
            <w:vAlign w:val="center"/>
          </w:tcPr>
          <w:p w:rsidR="003B68EA" w:rsidRDefault="003B68EA" w:rsidP="00E87041">
            <w:pPr>
              <w:pStyle w:val="30"/>
              <w:jc w:val="center"/>
            </w:pPr>
            <w:r w:rsidRPr="00834952">
              <w:rPr>
                <w:noProof/>
              </w:rPr>
              <w:t>109</w:t>
            </w:r>
          </w:p>
        </w:tc>
        <w:tc>
          <w:tcPr>
            <w:tcW w:w="1862" w:type="dxa"/>
            <w:vAlign w:val="center"/>
          </w:tcPr>
          <w:p w:rsidR="003B68EA" w:rsidRDefault="003B68EA" w:rsidP="00E87041">
            <w:pPr>
              <w:pStyle w:val="211"/>
              <w:ind w:right="24"/>
              <w:jc w:val="distribute"/>
            </w:pPr>
            <w:r w:rsidRPr="00834952">
              <w:rPr>
                <w:rFonts w:hint="eastAsia"/>
                <w:noProof/>
              </w:rPr>
              <w:t>罰款及賠償收入</w:t>
            </w:r>
          </w:p>
        </w:tc>
        <w:tc>
          <w:tcPr>
            <w:tcW w:w="1036" w:type="dxa"/>
            <w:vAlign w:val="center"/>
          </w:tcPr>
          <w:p w:rsidR="003B68EA" w:rsidRDefault="003B68EA" w:rsidP="00E87041">
            <w:pPr>
              <w:pStyle w:val="30"/>
            </w:pPr>
            <w:r w:rsidRPr="00834952">
              <w:rPr>
                <w:noProof/>
              </w:rPr>
              <w:t>750,044</w:t>
            </w:r>
          </w:p>
        </w:tc>
        <w:tc>
          <w:tcPr>
            <w:tcW w:w="1190" w:type="dxa"/>
            <w:vAlign w:val="center"/>
          </w:tcPr>
          <w:p w:rsidR="003B68EA" w:rsidRDefault="003B68EA" w:rsidP="00E87041">
            <w:pPr>
              <w:pStyle w:val="30"/>
            </w:pPr>
            <w:r w:rsidRPr="00834952">
              <w:rPr>
                <w:noProof/>
              </w:rPr>
              <w:t>478,413</w:t>
            </w:r>
          </w:p>
        </w:tc>
        <w:tc>
          <w:tcPr>
            <w:tcW w:w="1161" w:type="dxa"/>
            <w:vAlign w:val="center"/>
          </w:tcPr>
          <w:p w:rsidR="003B68EA" w:rsidRDefault="003B68EA" w:rsidP="00E87041">
            <w:pPr>
              <w:pStyle w:val="30"/>
            </w:pPr>
            <w:r w:rsidRPr="00834952">
              <w:rPr>
                <w:noProof/>
              </w:rPr>
              <w:t>63.78</w:t>
            </w:r>
          </w:p>
        </w:tc>
        <w:tc>
          <w:tcPr>
            <w:tcW w:w="4737" w:type="dxa"/>
            <w:vAlign w:val="center"/>
          </w:tcPr>
          <w:p w:rsidR="003B68EA" w:rsidRPr="008B28B1" w:rsidRDefault="003B68EA" w:rsidP="00E87041">
            <w:pPr>
              <w:pStyle w:val="40"/>
              <w:rPr>
                <w:color w:val="FF0000"/>
              </w:rPr>
            </w:pPr>
            <w:r w:rsidRPr="0070716A">
              <w:rPr>
                <w:rFonts w:hint="eastAsia"/>
                <w:noProof/>
                <w:color w:val="000000" w:themeColor="text1"/>
              </w:rPr>
              <w:t>應收專業軍官</w:t>
            </w:r>
            <w:r>
              <w:rPr>
                <w:rFonts w:hint="eastAsia"/>
                <w:noProof/>
                <w:color w:val="000000" w:themeColor="text1"/>
              </w:rPr>
              <w:t>士官</w:t>
            </w:r>
            <w:r w:rsidRPr="0070716A">
              <w:rPr>
                <w:rFonts w:hint="eastAsia"/>
                <w:noProof/>
                <w:color w:val="000000" w:themeColor="text1"/>
              </w:rPr>
              <w:t>未服滿最少服役年限賠償款</w:t>
            </w:r>
            <w:r>
              <w:rPr>
                <w:rFonts w:hint="eastAsia"/>
                <w:noProof/>
                <w:color w:val="000000" w:themeColor="text1"/>
              </w:rPr>
              <w:t>，</w:t>
            </w:r>
            <w:r w:rsidRPr="0070716A">
              <w:rPr>
                <w:rFonts w:hint="eastAsia"/>
                <w:noProof/>
                <w:color w:val="000000" w:themeColor="text1"/>
              </w:rPr>
              <w:t>尚待收回。</w:t>
            </w:r>
          </w:p>
        </w:tc>
      </w:tr>
      <w:tr w:rsidR="003B68EA" w:rsidTr="003B68EA">
        <w:tblPrEx>
          <w:tblBorders>
            <w:top w:val="single" w:sz="4" w:space="0" w:color="auto"/>
            <w:bottom w:val="single" w:sz="4" w:space="0" w:color="auto"/>
            <w:insideV w:val="single" w:sz="4" w:space="0" w:color="auto"/>
          </w:tblBorders>
        </w:tblPrEx>
        <w:trPr>
          <w:trHeight w:val="454"/>
          <w:jc w:val="center"/>
        </w:trPr>
        <w:tc>
          <w:tcPr>
            <w:tcW w:w="504" w:type="dxa"/>
            <w:vAlign w:val="center"/>
          </w:tcPr>
          <w:p w:rsidR="003B68EA" w:rsidRDefault="003B68EA" w:rsidP="00E87041">
            <w:pPr>
              <w:pStyle w:val="30"/>
              <w:jc w:val="center"/>
            </w:pPr>
          </w:p>
        </w:tc>
        <w:tc>
          <w:tcPr>
            <w:tcW w:w="1862" w:type="dxa"/>
            <w:vAlign w:val="center"/>
          </w:tcPr>
          <w:p w:rsidR="003B68EA" w:rsidRDefault="003B68EA" w:rsidP="00E87041">
            <w:pPr>
              <w:pStyle w:val="211"/>
              <w:ind w:right="24"/>
              <w:jc w:val="distribute"/>
            </w:pPr>
            <w:r w:rsidRPr="00834952">
              <w:rPr>
                <w:rFonts w:hint="eastAsia"/>
                <w:noProof/>
              </w:rPr>
              <w:t>其他收入</w:t>
            </w:r>
          </w:p>
        </w:tc>
        <w:tc>
          <w:tcPr>
            <w:tcW w:w="1036" w:type="dxa"/>
            <w:vAlign w:val="center"/>
          </w:tcPr>
          <w:p w:rsidR="003B68EA" w:rsidRDefault="003B68EA" w:rsidP="00E87041">
            <w:pPr>
              <w:pStyle w:val="30"/>
            </w:pPr>
            <w:r w:rsidRPr="00834952">
              <w:rPr>
                <w:noProof/>
              </w:rPr>
              <w:t>46,033</w:t>
            </w:r>
          </w:p>
        </w:tc>
        <w:tc>
          <w:tcPr>
            <w:tcW w:w="1190" w:type="dxa"/>
            <w:vAlign w:val="center"/>
          </w:tcPr>
          <w:p w:rsidR="003B68EA" w:rsidRDefault="003B68EA" w:rsidP="00E87041">
            <w:pPr>
              <w:pStyle w:val="30"/>
            </w:pPr>
            <w:r w:rsidRPr="00834952">
              <w:rPr>
                <w:noProof/>
              </w:rPr>
              <w:t>19,039</w:t>
            </w:r>
          </w:p>
        </w:tc>
        <w:tc>
          <w:tcPr>
            <w:tcW w:w="1161" w:type="dxa"/>
            <w:vAlign w:val="center"/>
          </w:tcPr>
          <w:p w:rsidR="003B68EA" w:rsidRDefault="003B68EA" w:rsidP="00E87041">
            <w:pPr>
              <w:pStyle w:val="30"/>
            </w:pPr>
            <w:r w:rsidRPr="00834952">
              <w:rPr>
                <w:noProof/>
              </w:rPr>
              <w:t>41.36</w:t>
            </w:r>
          </w:p>
        </w:tc>
        <w:tc>
          <w:tcPr>
            <w:tcW w:w="4737" w:type="dxa"/>
            <w:vAlign w:val="center"/>
          </w:tcPr>
          <w:p w:rsidR="003B68EA" w:rsidRDefault="003B68EA" w:rsidP="00E87041">
            <w:pPr>
              <w:pStyle w:val="40"/>
            </w:pPr>
            <w:r w:rsidRPr="00834952">
              <w:rPr>
                <w:rFonts w:hint="eastAsia"/>
                <w:noProof/>
              </w:rPr>
              <w:t>應收志願士兵溢領訴訟裁判費</w:t>
            </w:r>
            <w:r>
              <w:rPr>
                <w:rFonts w:hint="eastAsia"/>
                <w:noProof/>
              </w:rPr>
              <w:t>，</w:t>
            </w:r>
            <w:r w:rsidRPr="00834952">
              <w:rPr>
                <w:rFonts w:hint="eastAsia"/>
                <w:noProof/>
              </w:rPr>
              <w:t>尚待收回。</w:t>
            </w:r>
          </w:p>
        </w:tc>
      </w:tr>
      <w:tr w:rsidR="003B68EA" w:rsidTr="003B68EA">
        <w:tblPrEx>
          <w:tblBorders>
            <w:top w:val="single" w:sz="4" w:space="0" w:color="auto"/>
            <w:bottom w:val="single" w:sz="4" w:space="0" w:color="auto"/>
            <w:insideV w:val="single" w:sz="4" w:space="0" w:color="auto"/>
          </w:tblBorders>
        </w:tblPrEx>
        <w:trPr>
          <w:trHeight w:val="454"/>
          <w:jc w:val="center"/>
        </w:trPr>
        <w:tc>
          <w:tcPr>
            <w:tcW w:w="504" w:type="dxa"/>
            <w:vAlign w:val="center"/>
          </w:tcPr>
          <w:p w:rsidR="003B68EA" w:rsidRDefault="003B68EA" w:rsidP="00E87041">
            <w:pPr>
              <w:pStyle w:val="30"/>
              <w:jc w:val="center"/>
            </w:pPr>
            <w:r w:rsidRPr="00834952">
              <w:rPr>
                <w:noProof/>
              </w:rPr>
              <w:t>110</w:t>
            </w:r>
          </w:p>
        </w:tc>
        <w:tc>
          <w:tcPr>
            <w:tcW w:w="1862" w:type="dxa"/>
            <w:vAlign w:val="center"/>
          </w:tcPr>
          <w:p w:rsidR="003B68EA" w:rsidRDefault="003B68EA" w:rsidP="00E87041">
            <w:pPr>
              <w:pStyle w:val="211"/>
              <w:ind w:right="24"/>
              <w:jc w:val="distribute"/>
            </w:pPr>
            <w:r w:rsidRPr="00834952">
              <w:rPr>
                <w:rFonts w:hint="eastAsia"/>
                <w:noProof/>
              </w:rPr>
              <w:t>罰款及賠償收入</w:t>
            </w:r>
          </w:p>
        </w:tc>
        <w:tc>
          <w:tcPr>
            <w:tcW w:w="1036" w:type="dxa"/>
            <w:vAlign w:val="center"/>
          </w:tcPr>
          <w:p w:rsidR="003B68EA" w:rsidRDefault="003B68EA" w:rsidP="00E87041">
            <w:pPr>
              <w:pStyle w:val="30"/>
            </w:pPr>
            <w:r w:rsidRPr="00834952">
              <w:rPr>
                <w:noProof/>
              </w:rPr>
              <w:t>1,589,598</w:t>
            </w:r>
          </w:p>
        </w:tc>
        <w:tc>
          <w:tcPr>
            <w:tcW w:w="1190" w:type="dxa"/>
            <w:vAlign w:val="center"/>
          </w:tcPr>
          <w:p w:rsidR="003B68EA" w:rsidRDefault="003B68EA" w:rsidP="00E87041">
            <w:pPr>
              <w:pStyle w:val="30"/>
            </w:pPr>
            <w:r w:rsidRPr="00834952">
              <w:rPr>
                <w:noProof/>
              </w:rPr>
              <w:t>630,730</w:t>
            </w:r>
          </w:p>
        </w:tc>
        <w:tc>
          <w:tcPr>
            <w:tcW w:w="1161" w:type="dxa"/>
            <w:vAlign w:val="center"/>
          </w:tcPr>
          <w:p w:rsidR="003B68EA" w:rsidRDefault="003B68EA" w:rsidP="00E87041">
            <w:pPr>
              <w:pStyle w:val="30"/>
            </w:pPr>
            <w:r w:rsidRPr="00834952">
              <w:rPr>
                <w:noProof/>
              </w:rPr>
              <w:t>39.68</w:t>
            </w:r>
          </w:p>
        </w:tc>
        <w:tc>
          <w:tcPr>
            <w:tcW w:w="4737" w:type="dxa"/>
            <w:vAlign w:val="center"/>
          </w:tcPr>
          <w:p w:rsidR="003B68EA" w:rsidRDefault="003B68EA" w:rsidP="00E87041">
            <w:pPr>
              <w:pStyle w:val="40"/>
            </w:pPr>
            <w:r w:rsidRPr="0070716A">
              <w:rPr>
                <w:rFonts w:hint="eastAsia"/>
                <w:noProof/>
                <w:color w:val="000000" w:themeColor="text1"/>
              </w:rPr>
              <w:t>應收志願士兵不適服現役及專業軍官</w:t>
            </w:r>
            <w:r>
              <w:rPr>
                <w:rFonts w:hint="eastAsia"/>
                <w:noProof/>
                <w:color w:val="000000" w:themeColor="text1"/>
              </w:rPr>
              <w:t>士官</w:t>
            </w:r>
            <w:r w:rsidRPr="0070716A">
              <w:rPr>
                <w:rFonts w:hint="eastAsia"/>
                <w:noProof/>
                <w:color w:val="000000" w:themeColor="text1"/>
              </w:rPr>
              <w:t>未服滿最少服役年限賠償款</w:t>
            </w:r>
            <w:r>
              <w:rPr>
                <w:rFonts w:hint="eastAsia"/>
                <w:noProof/>
                <w:color w:val="000000" w:themeColor="text1"/>
              </w:rPr>
              <w:t>，</w:t>
            </w:r>
            <w:r w:rsidRPr="0070716A">
              <w:rPr>
                <w:rFonts w:hint="eastAsia"/>
                <w:noProof/>
                <w:color w:val="000000" w:themeColor="text1"/>
              </w:rPr>
              <w:t>尚待收回。</w:t>
            </w:r>
          </w:p>
        </w:tc>
      </w:tr>
      <w:tr w:rsidR="003B68EA" w:rsidTr="003B68EA">
        <w:tblPrEx>
          <w:tblBorders>
            <w:top w:val="single" w:sz="4" w:space="0" w:color="auto"/>
            <w:bottom w:val="single" w:sz="4" w:space="0" w:color="auto"/>
            <w:insideV w:val="single" w:sz="4" w:space="0" w:color="auto"/>
          </w:tblBorders>
        </w:tblPrEx>
        <w:trPr>
          <w:trHeight w:val="454"/>
          <w:jc w:val="center"/>
        </w:trPr>
        <w:tc>
          <w:tcPr>
            <w:tcW w:w="504" w:type="dxa"/>
            <w:vAlign w:val="center"/>
          </w:tcPr>
          <w:p w:rsidR="003B68EA" w:rsidRDefault="003B68EA" w:rsidP="00E87041">
            <w:pPr>
              <w:pStyle w:val="30"/>
              <w:jc w:val="center"/>
            </w:pPr>
          </w:p>
        </w:tc>
        <w:tc>
          <w:tcPr>
            <w:tcW w:w="1862" w:type="dxa"/>
            <w:vAlign w:val="center"/>
          </w:tcPr>
          <w:p w:rsidR="003B68EA" w:rsidRDefault="003B68EA" w:rsidP="00E87041">
            <w:pPr>
              <w:pStyle w:val="211"/>
              <w:ind w:right="24"/>
              <w:jc w:val="distribute"/>
            </w:pPr>
            <w:r w:rsidRPr="00834952">
              <w:rPr>
                <w:rFonts w:hint="eastAsia"/>
                <w:noProof/>
              </w:rPr>
              <w:t>財產收入</w:t>
            </w:r>
          </w:p>
        </w:tc>
        <w:tc>
          <w:tcPr>
            <w:tcW w:w="1036" w:type="dxa"/>
            <w:vAlign w:val="center"/>
          </w:tcPr>
          <w:p w:rsidR="003B68EA" w:rsidRDefault="003B68EA" w:rsidP="00E87041">
            <w:pPr>
              <w:pStyle w:val="30"/>
            </w:pPr>
            <w:r w:rsidRPr="00834952">
              <w:rPr>
                <w:noProof/>
              </w:rPr>
              <w:t>4,499</w:t>
            </w:r>
          </w:p>
        </w:tc>
        <w:tc>
          <w:tcPr>
            <w:tcW w:w="1190" w:type="dxa"/>
            <w:vAlign w:val="center"/>
          </w:tcPr>
          <w:p w:rsidR="003B68EA" w:rsidRDefault="003B68EA" w:rsidP="00E87041">
            <w:pPr>
              <w:pStyle w:val="30"/>
            </w:pPr>
            <w:r w:rsidRPr="00834952">
              <w:rPr>
                <w:noProof/>
              </w:rPr>
              <w:t>1,093</w:t>
            </w:r>
          </w:p>
        </w:tc>
        <w:tc>
          <w:tcPr>
            <w:tcW w:w="1161" w:type="dxa"/>
            <w:vAlign w:val="center"/>
          </w:tcPr>
          <w:p w:rsidR="003B68EA" w:rsidRDefault="003B68EA" w:rsidP="00E87041">
            <w:pPr>
              <w:pStyle w:val="30"/>
            </w:pPr>
            <w:r w:rsidRPr="00834952">
              <w:rPr>
                <w:noProof/>
              </w:rPr>
              <w:t>24.29</w:t>
            </w:r>
          </w:p>
        </w:tc>
        <w:tc>
          <w:tcPr>
            <w:tcW w:w="4737" w:type="dxa"/>
            <w:vAlign w:val="center"/>
          </w:tcPr>
          <w:p w:rsidR="003B68EA" w:rsidRDefault="003B68EA" w:rsidP="00E87041">
            <w:pPr>
              <w:pStyle w:val="40"/>
            </w:pPr>
            <w:r w:rsidRPr="00834952">
              <w:rPr>
                <w:rFonts w:hint="eastAsia"/>
                <w:noProof/>
              </w:rPr>
              <w:t>應收志願士兵不適服現役賠償款</w:t>
            </w:r>
            <w:r>
              <w:rPr>
                <w:rFonts w:hint="eastAsia"/>
                <w:noProof/>
              </w:rPr>
              <w:t>利息，</w:t>
            </w:r>
            <w:r w:rsidRPr="00834952">
              <w:rPr>
                <w:rFonts w:hint="eastAsia"/>
                <w:noProof/>
              </w:rPr>
              <w:t>尚待收回。</w:t>
            </w:r>
          </w:p>
        </w:tc>
      </w:tr>
      <w:tr w:rsidR="003B68EA" w:rsidTr="003B68EA">
        <w:tblPrEx>
          <w:tblBorders>
            <w:top w:val="single" w:sz="4" w:space="0" w:color="auto"/>
            <w:bottom w:val="single" w:sz="4" w:space="0" w:color="auto"/>
            <w:insideV w:val="single" w:sz="4" w:space="0" w:color="auto"/>
          </w:tblBorders>
        </w:tblPrEx>
        <w:trPr>
          <w:trHeight w:val="454"/>
          <w:jc w:val="center"/>
        </w:trPr>
        <w:tc>
          <w:tcPr>
            <w:tcW w:w="504" w:type="dxa"/>
            <w:vAlign w:val="center"/>
          </w:tcPr>
          <w:p w:rsidR="003B68EA" w:rsidRPr="002F3213" w:rsidRDefault="003B68EA" w:rsidP="00E87041">
            <w:pPr>
              <w:pStyle w:val="30"/>
              <w:jc w:val="center"/>
            </w:pPr>
          </w:p>
        </w:tc>
        <w:tc>
          <w:tcPr>
            <w:tcW w:w="1862" w:type="dxa"/>
            <w:vAlign w:val="center"/>
          </w:tcPr>
          <w:p w:rsidR="003B68EA" w:rsidRPr="002F3213" w:rsidRDefault="003B68EA" w:rsidP="00E87041">
            <w:pPr>
              <w:pStyle w:val="23"/>
            </w:pPr>
            <w:r w:rsidRPr="002F3213">
              <w:rPr>
                <w:rFonts w:hint="eastAsia"/>
                <w:noProof/>
              </w:rPr>
              <w:t>海洋保育署</w:t>
            </w:r>
          </w:p>
        </w:tc>
        <w:tc>
          <w:tcPr>
            <w:tcW w:w="1036" w:type="dxa"/>
            <w:vAlign w:val="center"/>
          </w:tcPr>
          <w:p w:rsidR="003B68EA" w:rsidRPr="002F3213" w:rsidRDefault="003B68EA" w:rsidP="00E87041">
            <w:pPr>
              <w:pStyle w:val="30"/>
            </w:pPr>
          </w:p>
        </w:tc>
        <w:tc>
          <w:tcPr>
            <w:tcW w:w="1190" w:type="dxa"/>
            <w:vAlign w:val="center"/>
          </w:tcPr>
          <w:p w:rsidR="003B68EA" w:rsidRPr="002F3213" w:rsidRDefault="003B68EA" w:rsidP="00E87041">
            <w:pPr>
              <w:pStyle w:val="30"/>
            </w:pPr>
          </w:p>
        </w:tc>
        <w:tc>
          <w:tcPr>
            <w:tcW w:w="1161" w:type="dxa"/>
            <w:vAlign w:val="center"/>
          </w:tcPr>
          <w:p w:rsidR="003B68EA" w:rsidRPr="002F3213" w:rsidRDefault="003B68EA" w:rsidP="00E87041">
            <w:pPr>
              <w:pStyle w:val="30"/>
            </w:pPr>
          </w:p>
        </w:tc>
        <w:tc>
          <w:tcPr>
            <w:tcW w:w="4737" w:type="dxa"/>
            <w:vAlign w:val="center"/>
          </w:tcPr>
          <w:p w:rsidR="003B68EA" w:rsidRPr="002F3213" w:rsidRDefault="003B68EA" w:rsidP="00E87041">
            <w:pPr>
              <w:pStyle w:val="40"/>
            </w:pPr>
          </w:p>
        </w:tc>
      </w:tr>
      <w:tr w:rsidR="003B68EA" w:rsidTr="003B68EA">
        <w:tblPrEx>
          <w:tblBorders>
            <w:top w:val="single" w:sz="4" w:space="0" w:color="auto"/>
            <w:bottom w:val="single" w:sz="4" w:space="0" w:color="auto"/>
            <w:insideV w:val="single" w:sz="4" w:space="0" w:color="auto"/>
          </w:tblBorders>
        </w:tblPrEx>
        <w:trPr>
          <w:trHeight w:val="454"/>
          <w:jc w:val="center"/>
        </w:trPr>
        <w:tc>
          <w:tcPr>
            <w:tcW w:w="504" w:type="dxa"/>
            <w:vAlign w:val="center"/>
          </w:tcPr>
          <w:p w:rsidR="003B68EA" w:rsidRDefault="003B68EA" w:rsidP="00E87041">
            <w:pPr>
              <w:pStyle w:val="30"/>
              <w:jc w:val="center"/>
            </w:pPr>
            <w:r w:rsidRPr="00834952">
              <w:rPr>
                <w:noProof/>
              </w:rPr>
              <w:t>109</w:t>
            </w:r>
          </w:p>
        </w:tc>
        <w:tc>
          <w:tcPr>
            <w:tcW w:w="1862" w:type="dxa"/>
            <w:vAlign w:val="center"/>
          </w:tcPr>
          <w:p w:rsidR="003B68EA" w:rsidRDefault="003B68EA" w:rsidP="00E87041">
            <w:pPr>
              <w:pStyle w:val="211"/>
              <w:ind w:right="24"/>
              <w:jc w:val="distribute"/>
            </w:pPr>
            <w:r w:rsidRPr="00834952">
              <w:rPr>
                <w:rFonts w:hint="eastAsia"/>
                <w:noProof/>
              </w:rPr>
              <w:t>罰款及賠償收入</w:t>
            </w:r>
          </w:p>
        </w:tc>
        <w:tc>
          <w:tcPr>
            <w:tcW w:w="1036" w:type="dxa"/>
            <w:vAlign w:val="center"/>
          </w:tcPr>
          <w:p w:rsidR="003B68EA" w:rsidRDefault="003B68EA" w:rsidP="00E87041">
            <w:pPr>
              <w:pStyle w:val="30"/>
            </w:pPr>
            <w:r w:rsidRPr="00834952">
              <w:rPr>
                <w:noProof/>
              </w:rPr>
              <w:t>200,000</w:t>
            </w:r>
          </w:p>
        </w:tc>
        <w:tc>
          <w:tcPr>
            <w:tcW w:w="1190" w:type="dxa"/>
            <w:vAlign w:val="center"/>
          </w:tcPr>
          <w:p w:rsidR="003B68EA" w:rsidRDefault="003B68EA" w:rsidP="00E87041">
            <w:pPr>
              <w:pStyle w:val="30"/>
            </w:pPr>
            <w:r w:rsidRPr="00834952">
              <w:rPr>
                <w:noProof/>
              </w:rPr>
              <w:t>200,000</w:t>
            </w:r>
          </w:p>
        </w:tc>
        <w:tc>
          <w:tcPr>
            <w:tcW w:w="1161" w:type="dxa"/>
            <w:vAlign w:val="center"/>
          </w:tcPr>
          <w:p w:rsidR="003B68EA" w:rsidRDefault="003B68EA" w:rsidP="00E87041">
            <w:pPr>
              <w:pStyle w:val="30"/>
            </w:pPr>
            <w:r w:rsidRPr="00834952">
              <w:rPr>
                <w:noProof/>
              </w:rPr>
              <w:t>100.00</w:t>
            </w:r>
          </w:p>
        </w:tc>
        <w:tc>
          <w:tcPr>
            <w:tcW w:w="4737" w:type="dxa"/>
            <w:vAlign w:val="center"/>
          </w:tcPr>
          <w:p w:rsidR="003B68EA" w:rsidRPr="00A07172" w:rsidRDefault="003B68EA" w:rsidP="00E87041">
            <w:pPr>
              <w:pStyle w:val="40"/>
              <w:rPr>
                <w:color w:val="000000" w:themeColor="text1"/>
              </w:rPr>
            </w:pPr>
            <w:r w:rsidRPr="00A07172">
              <w:rPr>
                <w:rFonts w:hint="eastAsia"/>
                <w:noProof/>
                <w:color w:val="000000" w:themeColor="text1"/>
              </w:rPr>
              <w:t>違反海洋污染防治法之罰鍰，尚待收取。</w:t>
            </w:r>
          </w:p>
        </w:tc>
      </w:tr>
      <w:tr w:rsidR="003B68EA" w:rsidTr="003B68EA">
        <w:tblPrEx>
          <w:tblBorders>
            <w:top w:val="single" w:sz="4" w:space="0" w:color="auto"/>
            <w:bottom w:val="single" w:sz="4" w:space="0" w:color="auto"/>
            <w:insideV w:val="single" w:sz="4" w:space="0" w:color="auto"/>
          </w:tblBorders>
        </w:tblPrEx>
        <w:trPr>
          <w:trHeight w:val="454"/>
          <w:jc w:val="center"/>
        </w:trPr>
        <w:tc>
          <w:tcPr>
            <w:tcW w:w="504" w:type="dxa"/>
            <w:vAlign w:val="center"/>
          </w:tcPr>
          <w:p w:rsidR="003B68EA" w:rsidRDefault="003B68EA" w:rsidP="00E87041">
            <w:pPr>
              <w:pStyle w:val="30"/>
              <w:jc w:val="center"/>
            </w:pPr>
            <w:r w:rsidRPr="00834952">
              <w:rPr>
                <w:noProof/>
              </w:rPr>
              <w:t>110</w:t>
            </w:r>
          </w:p>
        </w:tc>
        <w:tc>
          <w:tcPr>
            <w:tcW w:w="1862" w:type="dxa"/>
            <w:vAlign w:val="center"/>
          </w:tcPr>
          <w:p w:rsidR="003B68EA" w:rsidRDefault="003B68EA" w:rsidP="00E87041">
            <w:pPr>
              <w:pStyle w:val="211"/>
              <w:ind w:right="24"/>
              <w:jc w:val="distribute"/>
            </w:pPr>
            <w:r w:rsidRPr="00834952">
              <w:rPr>
                <w:rFonts w:hint="eastAsia"/>
                <w:noProof/>
              </w:rPr>
              <w:t>罰款及賠償收入</w:t>
            </w:r>
          </w:p>
        </w:tc>
        <w:tc>
          <w:tcPr>
            <w:tcW w:w="1036" w:type="dxa"/>
            <w:vAlign w:val="center"/>
          </w:tcPr>
          <w:p w:rsidR="003B68EA" w:rsidRDefault="003B68EA" w:rsidP="00E87041">
            <w:pPr>
              <w:pStyle w:val="30"/>
            </w:pPr>
            <w:r w:rsidRPr="00834952">
              <w:rPr>
                <w:noProof/>
              </w:rPr>
              <w:t>30,000</w:t>
            </w:r>
          </w:p>
        </w:tc>
        <w:tc>
          <w:tcPr>
            <w:tcW w:w="1190" w:type="dxa"/>
            <w:vAlign w:val="center"/>
          </w:tcPr>
          <w:p w:rsidR="003B68EA" w:rsidRDefault="003B68EA" w:rsidP="00E87041">
            <w:pPr>
              <w:pStyle w:val="30"/>
            </w:pPr>
            <w:r w:rsidRPr="00834952">
              <w:rPr>
                <w:noProof/>
              </w:rPr>
              <w:t>10,000</w:t>
            </w:r>
          </w:p>
        </w:tc>
        <w:tc>
          <w:tcPr>
            <w:tcW w:w="1161" w:type="dxa"/>
            <w:vAlign w:val="center"/>
          </w:tcPr>
          <w:p w:rsidR="003B68EA" w:rsidRDefault="003B68EA" w:rsidP="00E87041">
            <w:pPr>
              <w:pStyle w:val="30"/>
            </w:pPr>
            <w:r w:rsidRPr="00834952">
              <w:rPr>
                <w:noProof/>
              </w:rPr>
              <w:t>33.33</w:t>
            </w:r>
          </w:p>
        </w:tc>
        <w:tc>
          <w:tcPr>
            <w:tcW w:w="4737" w:type="dxa"/>
            <w:vAlign w:val="center"/>
          </w:tcPr>
          <w:p w:rsidR="003B68EA" w:rsidRPr="00A07172" w:rsidRDefault="003B68EA" w:rsidP="00E87041">
            <w:pPr>
              <w:pStyle w:val="40"/>
              <w:rPr>
                <w:color w:val="000000" w:themeColor="text1"/>
              </w:rPr>
            </w:pPr>
            <w:r w:rsidRPr="00A07172">
              <w:rPr>
                <w:rFonts w:hint="eastAsia"/>
                <w:noProof/>
                <w:color w:val="000000" w:themeColor="text1"/>
              </w:rPr>
              <w:t>違反</w:t>
            </w:r>
            <w:r w:rsidRPr="00834952">
              <w:rPr>
                <w:rFonts w:hint="eastAsia"/>
                <w:noProof/>
              </w:rPr>
              <w:t>野生動物保育</w:t>
            </w:r>
            <w:r>
              <w:rPr>
                <w:rFonts w:hint="eastAsia"/>
                <w:noProof/>
              </w:rPr>
              <w:t>法</w:t>
            </w:r>
            <w:r w:rsidRPr="00A07172">
              <w:rPr>
                <w:rFonts w:hint="eastAsia"/>
                <w:noProof/>
                <w:color w:val="000000" w:themeColor="text1"/>
              </w:rPr>
              <w:t>之罰鍰，尚待收取。</w:t>
            </w:r>
          </w:p>
        </w:tc>
      </w:tr>
    </w:tbl>
    <w:p w:rsidR="003B68EA" w:rsidRDefault="003B68EA" w:rsidP="003B68EA">
      <w:pPr>
        <w:pStyle w:val="afc"/>
      </w:pPr>
      <w:proofErr w:type="gramStart"/>
      <w:r>
        <w:rPr>
          <w:rFonts w:hint="eastAsia"/>
        </w:rPr>
        <w:t>註</w:t>
      </w:r>
      <w:proofErr w:type="gramEnd"/>
      <w:r>
        <w:t>：</w:t>
      </w:r>
      <w:r>
        <w:rPr>
          <w:rFonts w:hint="eastAsia"/>
        </w:rPr>
        <w:t>本表所列項目係指應收保留數達20％</w:t>
      </w:r>
      <w:r>
        <w:t>，</w:t>
      </w:r>
      <w:r>
        <w:rPr>
          <w:rFonts w:hint="eastAsia"/>
        </w:rPr>
        <w:t>或3</w:t>
      </w:r>
      <w:proofErr w:type="gramStart"/>
      <w:r>
        <w:rPr>
          <w:rFonts w:hint="eastAsia"/>
        </w:rPr>
        <w:t>千萬</w:t>
      </w:r>
      <w:proofErr w:type="gramEnd"/>
      <w:r>
        <w:rPr>
          <w:rFonts w:hint="eastAsia"/>
        </w:rPr>
        <w:t>元以上者</w:t>
      </w:r>
      <w:r>
        <w:t>。</w:t>
      </w:r>
    </w:p>
    <w:p w:rsidR="003B68EA" w:rsidRDefault="003B68EA" w:rsidP="00102903">
      <w:pPr>
        <w:pStyle w:val="ae"/>
        <w:spacing w:line="500" w:lineRule="exact"/>
        <w:ind w:firstLine="480"/>
      </w:pPr>
    </w:p>
    <w:p w:rsidR="003B68EA" w:rsidRDefault="003B68EA" w:rsidP="003B68EA">
      <w:pPr>
        <w:pStyle w:val="ac"/>
        <w:spacing w:before="72" w:after="72"/>
        <w:ind w:firstLine="561"/>
      </w:pPr>
      <w:r>
        <w:rPr>
          <w:rFonts w:hint="eastAsia"/>
        </w:rPr>
        <w:t>（二）　歲出部分</w:t>
      </w:r>
    </w:p>
    <w:p w:rsidR="003B68EA" w:rsidRPr="00A2734B" w:rsidRDefault="003B68EA" w:rsidP="003B68EA">
      <w:pPr>
        <w:pStyle w:val="13"/>
      </w:pPr>
      <w:r>
        <w:rPr>
          <w:rFonts w:hint="eastAsia"/>
        </w:rPr>
        <w:t xml:space="preserve">1.  </w:t>
      </w:r>
      <w:proofErr w:type="gramStart"/>
      <w:r>
        <w:rPr>
          <w:rFonts w:hint="eastAsia"/>
        </w:rPr>
        <w:t>111</w:t>
      </w:r>
      <w:proofErr w:type="gramEnd"/>
      <w:r>
        <w:rPr>
          <w:rFonts w:hint="eastAsia"/>
        </w:rPr>
        <w:t>年度應付保留數簡明表</w:t>
      </w:r>
    </w:p>
    <w:tbl>
      <w:tblPr>
        <w:tblW w:w="10490" w:type="dxa"/>
        <w:jc w:val="center"/>
        <w:tblCellMar>
          <w:left w:w="28" w:type="dxa"/>
          <w:right w:w="28" w:type="dxa"/>
        </w:tblCellMar>
        <w:tblLook w:val="0000" w:firstRow="0" w:lastRow="0" w:firstColumn="0" w:lastColumn="0" w:noHBand="0" w:noVBand="0"/>
      </w:tblPr>
      <w:tblGrid>
        <w:gridCol w:w="2002"/>
        <w:gridCol w:w="1453"/>
        <w:gridCol w:w="1508"/>
        <w:gridCol w:w="790"/>
        <w:gridCol w:w="4737"/>
      </w:tblGrid>
      <w:tr w:rsidR="003B68EA" w:rsidTr="00E87041">
        <w:trPr>
          <w:trHeight w:val="284"/>
          <w:jc w:val="center"/>
        </w:trPr>
        <w:tc>
          <w:tcPr>
            <w:tcW w:w="10490" w:type="dxa"/>
            <w:gridSpan w:val="5"/>
            <w:vAlign w:val="bottom"/>
          </w:tcPr>
          <w:p w:rsidR="003B68EA" w:rsidRDefault="003B68EA" w:rsidP="00E87041">
            <w:pPr>
              <w:pStyle w:val="afb"/>
              <w:ind w:right="240"/>
            </w:pPr>
            <w:r>
              <w:rPr>
                <w:rFonts w:hint="eastAsia"/>
              </w:rPr>
              <w:t>單位</w:t>
            </w:r>
            <w:r>
              <w:t>：</w:t>
            </w:r>
            <w:r>
              <w:rPr>
                <w:rFonts w:hint="eastAsia"/>
              </w:rPr>
              <w:t>新臺幣元</w:t>
            </w:r>
          </w:p>
        </w:tc>
      </w:tr>
      <w:tr w:rsidR="003B68EA" w:rsidTr="00E870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4"/>
          <w:tblHeader/>
          <w:jc w:val="center"/>
        </w:trPr>
        <w:tc>
          <w:tcPr>
            <w:tcW w:w="2002" w:type="dxa"/>
            <w:vMerge w:val="restart"/>
            <w:tcBorders>
              <w:left w:val="nil"/>
              <w:bottom w:val="single" w:sz="4" w:space="0" w:color="auto"/>
            </w:tcBorders>
            <w:vAlign w:val="center"/>
          </w:tcPr>
          <w:p w:rsidR="003B68EA" w:rsidRDefault="003B68EA" w:rsidP="00E87041">
            <w:pPr>
              <w:pStyle w:val="af4"/>
              <w:ind w:left="72" w:right="72"/>
            </w:pPr>
            <w:r>
              <w:rPr>
                <w:rFonts w:hint="eastAsia"/>
              </w:rPr>
              <w:t>科目</w:t>
            </w:r>
          </w:p>
        </w:tc>
        <w:tc>
          <w:tcPr>
            <w:tcW w:w="1453" w:type="dxa"/>
            <w:vMerge w:val="restart"/>
            <w:tcBorders>
              <w:bottom w:val="single" w:sz="4" w:space="0" w:color="auto"/>
            </w:tcBorders>
            <w:vAlign w:val="center"/>
          </w:tcPr>
          <w:p w:rsidR="003B68EA" w:rsidRDefault="003B68EA" w:rsidP="00E87041">
            <w:pPr>
              <w:pStyle w:val="af4"/>
              <w:ind w:left="72" w:right="72"/>
            </w:pPr>
            <w:r>
              <w:rPr>
                <w:rFonts w:hint="eastAsia"/>
              </w:rPr>
              <w:t>預算數</w:t>
            </w:r>
          </w:p>
        </w:tc>
        <w:tc>
          <w:tcPr>
            <w:tcW w:w="2298" w:type="dxa"/>
            <w:gridSpan w:val="2"/>
            <w:tcBorders>
              <w:bottom w:val="single" w:sz="4" w:space="0" w:color="auto"/>
            </w:tcBorders>
            <w:vAlign w:val="center"/>
          </w:tcPr>
          <w:p w:rsidR="003B68EA" w:rsidRDefault="003B68EA" w:rsidP="00E87041">
            <w:pPr>
              <w:pStyle w:val="af4"/>
              <w:ind w:left="72" w:right="72"/>
            </w:pPr>
            <w:r>
              <w:rPr>
                <w:rFonts w:hint="eastAsia"/>
              </w:rPr>
              <w:t>應付保留數</w:t>
            </w:r>
          </w:p>
        </w:tc>
        <w:tc>
          <w:tcPr>
            <w:tcW w:w="4737" w:type="dxa"/>
            <w:vMerge w:val="restart"/>
            <w:tcBorders>
              <w:bottom w:val="single" w:sz="4" w:space="0" w:color="auto"/>
              <w:right w:val="nil"/>
            </w:tcBorders>
            <w:vAlign w:val="center"/>
          </w:tcPr>
          <w:p w:rsidR="003B68EA" w:rsidRDefault="003B68EA" w:rsidP="00E87041">
            <w:pPr>
              <w:pStyle w:val="af4"/>
              <w:ind w:left="72" w:right="72"/>
            </w:pPr>
            <w:r>
              <w:rPr>
                <w:rFonts w:hint="eastAsia"/>
              </w:rPr>
              <w:t>原因分析</w:t>
            </w:r>
          </w:p>
        </w:tc>
      </w:tr>
      <w:tr w:rsidR="003B68EA" w:rsidTr="00E870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4"/>
          <w:tblHeader/>
          <w:jc w:val="center"/>
        </w:trPr>
        <w:tc>
          <w:tcPr>
            <w:tcW w:w="2002" w:type="dxa"/>
            <w:vMerge/>
            <w:tcBorders>
              <w:left w:val="nil"/>
              <w:bottom w:val="single" w:sz="4" w:space="0" w:color="auto"/>
            </w:tcBorders>
            <w:vAlign w:val="center"/>
          </w:tcPr>
          <w:p w:rsidR="003B68EA" w:rsidRDefault="003B68EA" w:rsidP="00E87041">
            <w:pPr>
              <w:ind w:left="70" w:right="60"/>
              <w:jc w:val="center"/>
            </w:pPr>
          </w:p>
        </w:tc>
        <w:tc>
          <w:tcPr>
            <w:tcW w:w="1453" w:type="dxa"/>
            <w:vMerge/>
            <w:tcBorders>
              <w:bottom w:val="single" w:sz="4" w:space="0" w:color="auto"/>
            </w:tcBorders>
            <w:vAlign w:val="center"/>
          </w:tcPr>
          <w:p w:rsidR="003B68EA" w:rsidRDefault="003B68EA" w:rsidP="00E87041">
            <w:pPr>
              <w:ind w:left="70" w:right="60"/>
              <w:jc w:val="center"/>
            </w:pPr>
          </w:p>
        </w:tc>
        <w:tc>
          <w:tcPr>
            <w:tcW w:w="1508" w:type="dxa"/>
            <w:tcBorders>
              <w:bottom w:val="single" w:sz="4" w:space="0" w:color="auto"/>
            </w:tcBorders>
            <w:vAlign w:val="center"/>
          </w:tcPr>
          <w:p w:rsidR="003B68EA" w:rsidRDefault="003B68EA" w:rsidP="00E87041">
            <w:pPr>
              <w:pStyle w:val="af4"/>
              <w:ind w:left="72" w:right="72"/>
            </w:pPr>
            <w:r>
              <w:rPr>
                <w:rFonts w:hint="eastAsia"/>
              </w:rPr>
              <w:t>金額</w:t>
            </w:r>
          </w:p>
        </w:tc>
        <w:tc>
          <w:tcPr>
            <w:tcW w:w="790" w:type="dxa"/>
            <w:tcBorders>
              <w:bottom w:val="single" w:sz="4" w:space="0" w:color="auto"/>
            </w:tcBorders>
            <w:vAlign w:val="center"/>
          </w:tcPr>
          <w:p w:rsidR="003B68EA" w:rsidRDefault="003B68EA" w:rsidP="00E87041">
            <w:pPr>
              <w:pStyle w:val="af4"/>
              <w:ind w:left="72" w:right="72"/>
            </w:pPr>
            <w:r>
              <w:rPr>
                <w:rFonts w:hint="eastAsia"/>
              </w:rPr>
              <w:t>％</w:t>
            </w:r>
          </w:p>
        </w:tc>
        <w:tc>
          <w:tcPr>
            <w:tcW w:w="4737" w:type="dxa"/>
            <w:vMerge/>
            <w:tcBorders>
              <w:bottom w:val="single" w:sz="4" w:space="0" w:color="auto"/>
              <w:right w:val="nil"/>
            </w:tcBorders>
            <w:vAlign w:val="center"/>
          </w:tcPr>
          <w:p w:rsidR="003B68EA" w:rsidRDefault="003B68EA" w:rsidP="00E87041">
            <w:pPr>
              <w:ind w:left="70" w:right="60"/>
              <w:jc w:val="center"/>
            </w:pPr>
          </w:p>
        </w:tc>
      </w:tr>
      <w:tr w:rsidR="003B68EA" w:rsidTr="003B68EA">
        <w:tblPrEx>
          <w:tblBorders>
            <w:top w:val="single" w:sz="4" w:space="0" w:color="auto"/>
            <w:bottom w:val="single" w:sz="4" w:space="0" w:color="auto"/>
            <w:insideV w:val="single" w:sz="4" w:space="0" w:color="auto"/>
          </w:tblBorders>
        </w:tblPrEx>
        <w:trPr>
          <w:trHeight w:val="454"/>
          <w:jc w:val="center"/>
        </w:trPr>
        <w:tc>
          <w:tcPr>
            <w:tcW w:w="2002" w:type="dxa"/>
            <w:vAlign w:val="center"/>
          </w:tcPr>
          <w:p w:rsidR="003B68EA" w:rsidRPr="00B96F0C" w:rsidRDefault="003B68EA" w:rsidP="00E87041">
            <w:pPr>
              <w:pStyle w:val="23"/>
            </w:pPr>
            <w:r w:rsidRPr="00B96F0C">
              <w:rPr>
                <w:rFonts w:hint="eastAsia"/>
                <w:noProof/>
              </w:rPr>
              <w:t>海巡署及所屬</w:t>
            </w:r>
          </w:p>
        </w:tc>
        <w:tc>
          <w:tcPr>
            <w:tcW w:w="1453" w:type="dxa"/>
            <w:vAlign w:val="center"/>
          </w:tcPr>
          <w:p w:rsidR="003B68EA" w:rsidRPr="00B96F0C" w:rsidRDefault="003B68EA" w:rsidP="00E87041">
            <w:pPr>
              <w:pStyle w:val="30"/>
              <w:rPr>
                <w:rFonts w:hAnsi="細明體"/>
              </w:rPr>
            </w:pPr>
          </w:p>
        </w:tc>
        <w:tc>
          <w:tcPr>
            <w:tcW w:w="1508" w:type="dxa"/>
            <w:vAlign w:val="center"/>
          </w:tcPr>
          <w:p w:rsidR="003B68EA" w:rsidRPr="00B96F0C" w:rsidRDefault="003B68EA" w:rsidP="00E87041">
            <w:pPr>
              <w:pStyle w:val="30"/>
              <w:rPr>
                <w:rFonts w:hAnsi="細明體"/>
              </w:rPr>
            </w:pPr>
          </w:p>
        </w:tc>
        <w:tc>
          <w:tcPr>
            <w:tcW w:w="790" w:type="dxa"/>
            <w:vAlign w:val="center"/>
          </w:tcPr>
          <w:p w:rsidR="003B68EA" w:rsidRPr="00B96F0C" w:rsidRDefault="003B68EA" w:rsidP="00E87041">
            <w:pPr>
              <w:pStyle w:val="30"/>
              <w:rPr>
                <w:rFonts w:hAnsi="細明體"/>
              </w:rPr>
            </w:pPr>
          </w:p>
        </w:tc>
        <w:tc>
          <w:tcPr>
            <w:tcW w:w="4737" w:type="dxa"/>
            <w:vAlign w:val="center"/>
          </w:tcPr>
          <w:p w:rsidR="003B68EA" w:rsidRPr="00B96F0C" w:rsidRDefault="003B68EA" w:rsidP="00E87041">
            <w:pPr>
              <w:pStyle w:val="40"/>
            </w:pPr>
          </w:p>
        </w:tc>
      </w:tr>
      <w:tr w:rsidR="003B68EA" w:rsidTr="003B68EA">
        <w:tblPrEx>
          <w:tblBorders>
            <w:top w:val="single" w:sz="4" w:space="0" w:color="auto"/>
            <w:bottom w:val="single" w:sz="4" w:space="0" w:color="auto"/>
            <w:insideV w:val="single" w:sz="4" w:space="0" w:color="auto"/>
          </w:tblBorders>
        </w:tblPrEx>
        <w:trPr>
          <w:trHeight w:val="454"/>
          <w:jc w:val="center"/>
        </w:trPr>
        <w:tc>
          <w:tcPr>
            <w:tcW w:w="2002" w:type="dxa"/>
            <w:vAlign w:val="center"/>
          </w:tcPr>
          <w:p w:rsidR="003B68EA" w:rsidRDefault="003B68EA" w:rsidP="00E87041">
            <w:pPr>
              <w:pStyle w:val="211"/>
              <w:ind w:right="24"/>
              <w:jc w:val="distribute"/>
            </w:pPr>
            <w:r w:rsidRPr="00834952">
              <w:rPr>
                <w:rFonts w:hint="eastAsia"/>
                <w:noProof/>
              </w:rPr>
              <w:t>海巡業務</w:t>
            </w:r>
          </w:p>
        </w:tc>
        <w:tc>
          <w:tcPr>
            <w:tcW w:w="1453" w:type="dxa"/>
            <w:vAlign w:val="center"/>
          </w:tcPr>
          <w:p w:rsidR="003B68EA" w:rsidRDefault="003B68EA" w:rsidP="00E87041">
            <w:pPr>
              <w:pStyle w:val="30"/>
              <w:rPr>
                <w:rFonts w:hAnsi="細明體"/>
              </w:rPr>
            </w:pPr>
            <w:r w:rsidRPr="00834952">
              <w:rPr>
                <w:rFonts w:hAnsi="細明體"/>
                <w:noProof/>
              </w:rPr>
              <w:t>9,971,023,000</w:t>
            </w:r>
          </w:p>
        </w:tc>
        <w:tc>
          <w:tcPr>
            <w:tcW w:w="1508" w:type="dxa"/>
            <w:vAlign w:val="center"/>
          </w:tcPr>
          <w:p w:rsidR="003B68EA" w:rsidRDefault="003B68EA" w:rsidP="00E87041">
            <w:pPr>
              <w:pStyle w:val="30"/>
              <w:rPr>
                <w:rFonts w:hAnsi="細明體"/>
              </w:rPr>
            </w:pPr>
            <w:r w:rsidRPr="00834952">
              <w:rPr>
                <w:rFonts w:hAnsi="細明體"/>
                <w:noProof/>
              </w:rPr>
              <w:t>69,505,238</w:t>
            </w:r>
          </w:p>
        </w:tc>
        <w:tc>
          <w:tcPr>
            <w:tcW w:w="790" w:type="dxa"/>
            <w:vAlign w:val="center"/>
          </w:tcPr>
          <w:p w:rsidR="003B68EA" w:rsidRDefault="003B68EA" w:rsidP="00E87041">
            <w:pPr>
              <w:pStyle w:val="30"/>
              <w:rPr>
                <w:rFonts w:hAnsi="細明體"/>
              </w:rPr>
            </w:pPr>
            <w:r w:rsidRPr="00834952">
              <w:rPr>
                <w:rFonts w:hAnsi="細明體"/>
                <w:noProof/>
              </w:rPr>
              <w:t>0.70</w:t>
            </w:r>
          </w:p>
        </w:tc>
        <w:tc>
          <w:tcPr>
            <w:tcW w:w="4737" w:type="dxa"/>
            <w:vAlign w:val="center"/>
          </w:tcPr>
          <w:p w:rsidR="003B68EA" w:rsidRDefault="003B68EA" w:rsidP="00E87041">
            <w:pPr>
              <w:pStyle w:val="40"/>
            </w:pPr>
            <w:r>
              <w:rPr>
                <w:rFonts w:hint="eastAsia"/>
                <w:noProof/>
              </w:rPr>
              <w:t>北部分署執行</w:t>
            </w:r>
            <w:r w:rsidRPr="00834952">
              <w:rPr>
                <w:rFonts w:hint="eastAsia"/>
                <w:noProof/>
              </w:rPr>
              <w:t>關鍵基礎設施電磁脈衝防護建置計畫，因委外辦理之方式異動、後續辦理採購作業耗時</w:t>
            </w:r>
            <w:r>
              <w:rPr>
                <w:rFonts w:hint="eastAsia"/>
                <w:noProof/>
              </w:rPr>
              <w:t>而影響後續工程作業等</w:t>
            </w:r>
            <w:r w:rsidRPr="00834952">
              <w:rPr>
                <w:rFonts w:hint="eastAsia"/>
                <w:noProof/>
              </w:rPr>
              <w:t>，須保留繼續執行。</w:t>
            </w:r>
          </w:p>
        </w:tc>
      </w:tr>
    </w:tbl>
    <w:p w:rsidR="003B68EA" w:rsidRDefault="003B68EA" w:rsidP="003B68EA">
      <w:pPr>
        <w:pStyle w:val="afc"/>
      </w:pPr>
      <w:proofErr w:type="gramStart"/>
      <w:r>
        <w:rPr>
          <w:rFonts w:hint="eastAsia"/>
        </w:rPr>
        <w:t>註</w:t>
      </w:r>
      <w:proofErr w:type="gramEnd"/>
      <w:r>
        <w:t>：</w:t>
      </w:r>
      <w:r>
        <w:rPr>
          <w:rFonts w:hint="eastAsia"/>
        </w:rPr>
        <w:t>本表所列項目係指應付保留數達20％</w:t>
      </w:r>
      <w:r>
        <w:t>，</w:t>
      </w:r>
      <w:r>
        <w:rPr>
          <w:rFonts w:hint="eastAsia"/>
        </w:rPr>
        <w:t>或3</w:t>
      </w:r>
      <w:proofErr w:type="gramStart"/>
      <w:r>
        <w:rPr>
          <w:rFonts w:hint="eastAsia"/>
        </w:rPr>
        <w:t>千萬</w:t>
      </w:r>
      <w:proofErr w:type="gramEnd"/>
      <w:r>
        <w:rPr>
          <w:rFonts w:hint="eastAsia"/>
        </w:rPr>
        <w:t>元以上者</w:t>
      </w:r>
      <w:r>
        <w:t>。</w:t>
      </w:r>
    </w:p>
    <w:p w:rsidR="003B68EA" w:rsidRPr="0023654B" w:rsidRDefault="003B68EA" w:rsidP="003B68EA">
      <w:pPr>
        <w:pStyle w:val="13"/>
      </w:pPr>
      <w:r>
        <w:rPr>
          <w:rFonts w:hint="eastAsia"/>
        </w:rPr>
        <w:lastRenderedPageBreak/>
        <w:t>2.　以前年度應付保留數簡明表</w:t>
      </w:r>
    </w:p>
    <w:tbl>
      <w:tblPr>
        <w:tblW w:w="10490" w:type="dxa"/>
        <w:jc w:val="center"/>
        <w:tblCellMar>
          <w:left w:w="28" w:type="dxa"/>
          <w:right w:w="28" w:type="dxa"/>
        </w:tblCellMar>
        <w:tblLook w:val="0000" w:firstRow="0" w:lastRow="0" w:firstColumn="0" w:lastColumn="0" w:noHBand="0" w:noVBand="0"/>
      </w:tblPr>
      <w:tblGrid>
        <w:gridCol w:w="472"/>
        <w:gridCol w:w="1894"/>
        <w:gridCol w:w="1050"/>
        <w:gridCol w:w="1176"/>
        <w:gridCol w:w="1161"/>
        <w:gridCol w:w="4737"/>
      </w:tblGrid>
      <w:tr w:rsidR="003B68EA" w:rsidTr="00E87041">
        <w:trPr>
          <w:trHeight w:val="284"/>
          <w:jc w:val="center"/>
        </w:trPr>
        <w:tc>
          <w:tcPr>
            <w:tcW w:w="10490" w:type="dxa"/>
            <w:gridSpan w:val="6"/>
            <w:vAlign w:val="center"/>
          </w:tcPr>
          <w:p w:rsidR="003B68EA" w:rsidRDefault="003B68EA" w:rsidP="00E87041">
            <w:pPr>
              <w:pStyle w:val="afb"/>
              <w:ind w:right="240"/>
            </w:pPr>
            <w:r>
              <w:rPr>
                <w:rFonts w:hint="eastAsia"/>
              </w:rPr>
              <w:t>單位</w:t>
            </w:r>
            <w:r>
              <w:t>：</w:t>
            </w:r>
            <w:r>
              <w:rPr>
                <w:rFonts w:hint="eastAsia"/>
              </w:rPr>
              <w:t>新臺幣元</w:t>
            </w:r>
          </w:p>
        </w:tc>
      </w:tr>
      <w:tr w:rsidR="003B68EA" w:rsidRPr="00CA093B" w:rsidTr="00E870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4"/>
          <w:tblHeader/>
          <w:jc w:val="center"/>
        </w:trPr>
        <w:tc>
          <w:tcPr>
            <w:tcW w:w="472" w:type="dxa"/>
            <w:vMerge w:val="restart"/>
            <w:tcBorders>
              <w:left w:val="nil"/>
            </w:tcBorders>
            <w:vAlign w:val="center"/>
          </w:tcPr>
          <w:p w:rsidR="003B68EA" w:rsidRPr="00CA093B" w:rsidRDefault="003B68EA" w:rsidP="00E87041">
            <w:pPr>
              <w:pStyle w:val="af4"/>
              <w:ind w:leftChars="0" w:left="0" w:rightChars="0" w:right="0"/>
            </w:pPr>
            <w:r w:rsidRPr="00CA093B">
              <w:rPr>
                <w:rFonts w:hint="eastAsia"/>
              </w:rPr>
              <w:t>年度</w:t>
            </w:r>
          </w:p>
        </w:tc>
        <w:tc>
          <w:tcPr>
            <w:tcW w:w="1894" w:type="dxa"/>
            <w:vMerge w:val="restart"/>
            <w:tcBorders>
              <w:left w:val="nil"/>
              <w:bottom w:val="single" w:sz="4" w:space="0" w:color="auto"/>
            </w:tcBorders>
            <w:vAlign w:val="center"/>
          </w:tcPr>
          <w:p w:rsidR="003B68EA" w:rsidRPr="00CA093B" w:rsidRDefault="003B68EA" w:rsidP="00E87041">
            <w:pPr>
              <w:pStyle w:val="af4"/>
              <w:ind w:left="72" w:right="72"/>
            </w:pPr>
            <w:r w:rsidRPr="00CA093B">
              <w:rPr>
                <w:rFonts w:hint="eastAsia"/>
              </w:rPr>
              <w:t>科目</w:t>
            </w:r>
          </w:p>
        </w:tc>
        <w:tc>
          <w:tcPr>
            <w:tcW w:w="1050" w:type="dxa"/>
            <w:vMerge w:val="restart"/>
            <w:vAlign w:val="center"/>
          </w:tcPr>
          <w:p w:rsidR="003B68EA" w:rsidRPr="00CA093B" w:rsidRDefault="003B68EA" w:rsidP="00E87041">
            <w:pPr>
              <w:pStyle w:val="af4"/>
              <w:ind w:leftChars="0" w:left="0" w:rightChars="20" w:right="48"/>
              <w:rPr>
                <w:spacing w:val="-20"/>
              </w:rPr>
            </w:pPr>
            <w:r w:rsidRPr="00CA093B">
              <w:rPr>
                <w:rFonts w:hint="eastAsia"/>
                <w:spacing w:val="-20"/>
              </w:rPr>
              <w:t>以前年度</w:t>
            </w:r>
          </w:p>
          <w:p w:rsidR="003B68EA" w:rsidRPr="00CA093B" w:rsidRDefault="003B68EA" w:rsidP="00E87041">
            <w:pPr>
              <w:pStyle w:val="af4"/>
              <w:ind w:leftChars="0" w:left="0" w:rightChars="20" w:right="48"/>
              <w:rPr>
                <w:spacing w:val="-20"/>
              </w:rPr>
            </w:pPr>
            <w:r w:rsidRPr="00CA093B">
              <w:rPr>
                <w:rFonts w:hint="eastAsia"/>
                <w:spacing w:val="-20"/>
              </w:rPr>
              <w:t>轉入數</w:t>
            </w:r>
          </w:p>
        </w:tc>
        <w:tc>
          <w:tcPr>
            <w:tcW w:w="2337" w:type="dxa"/>
            <w:gridSpan w:val="2"/>
            <w:tcBorders>
              <w:bottom w:val="single" w:sz="4" w:space="0" w:color="auto"/>
            </w:tcBorders>
            <w:vAlign w:val="center"/>
          </w:tcPr>
          <w:p w:rsidR="003B68EA" w:rsidRPr="00CA093B" w:rsidRDefault="003B68EA" w:rsidP="00E87041">
            <w:pPr>
              <w:pStyle w:val="af4"/>
              <w:ind w:left="72" w:right="72"/>
            </w:pPr>
            <w:r w:rsidRPr="00CA093B">
              <w:rPr>
                <w:rFonts w:hint="eastAsia"/>
              </w:rPr>
              <w:t>應付保留數</w:t>
            </w:r>
          </w:p>
        </w:tc>
        <w:tc>
          <w:tcPr>
            <w:tcW w:w="4737" w:type="dxa"/>
            <w:vMerge w:val="restart"/>
            <w:tcBorders>
              <w:bottom w:val="single" w:sz="4" w:space="0" w:color="auto"/>
              <w:right w:val="nil"/>
            </w:tcBorders>
            <w:vAlign w:val="center"/>
          </w:tcPr>
          <w:p w:rsidR="003B68EA" w:rsidRPr="00CA093B" w:rsidRDefault="003B68EA" w:rsidP="00E87041">
            <w:pPr>
              <w:pStyle w:val="af4"/>
              <w:ind w:left="72" w:right="72"/>
            </w:pPr>
            <w:r w:rsidRPr="00CA093B">
              <w:rPr>
                <w:rFonts w:hint="eastAsia"/>
              </w:rPr>
              <w:t>原因分析</w:t>
            </w:r>
          </w:p>
        </w:tc>
      </w:tr>
      <w:tr w:rsidR="003B68EA" w:rsidRPr="00CA093B" w:rsidTr="00E870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4"/>
          <w:tblHeader/>
          <w:jc w:val="center"/>
        </w:trPr>
        <w:tc>
          <w:tcPr>
            <w:tcW w:w="472" w:type="dxa"/>
            <w:vMerge/>
            <w:tcBorders>
              <w:left w:val="nil"/>
              <w:bottom w:val="single" w:sz="4" w:space="0" w:color="auto"/>
            </w:tcBorders>
            <w:vAlign w:val="center"/>
          </w:tcPr>
          <w:p w:rsidR="003B68EA" w:rsidRPr="00CA093B" w:rsidRDefault="003B68EA" w:rsidP="00E87041">
            <w:pPr>
              <w:ind w:left="70" w:right="60"/>
              <w:jc w:val="center"/>
            </w:pPr>
          </w:p>
        </w:tc>
        <w:tc>
          <w:tcPr>
            <w:tcW w:w="1894" w:type="dxa"/>
            <w:vMerge/>
            <w:tcBorders>
              <w:left w:val="nil"/>
              <w:bottom w:val="single" w:sz="4" w:space="0" w:color="auto"/>
            </w:tcBorders>
            <w:vAlign w:val="center"/>
          </w:tcPr>
          <w:p w:rsidR="003B68EA" w:rsidRPr="00CA093B" w:rsidRDefault="003B68EA" w:rsidP="00E87041">
            <w:pPr>
              <w:ind w:left="70" w:right="60"/>
              <w:jc w:val="center"/>
            </w:pPr>
          </w:p>
        </w:tc>
        <w:tc>
          <w:tcPr>
            <w:tcW w:w="1050" w:type="dxa"/>
            <w:vMerge/>
            <w:tcBorders>
              <w:bottom w:val="single" w:sz="4" w:space="0" w:color="auto"/>
            </w:tcBorders>
            <w:vAlign w:val="center"/>
          </w:tcPr>
          <w:p w:rsidR="003B68EA" w:rsidRPr="00CA093B" w:rsidRDefault="003B68EA" w:rsidP="00E87041">
            <w:pPr>
              <w:jc w:val="center"/>
            </w:pPr>
          </w:p>
        </w:tc>
        <w:tc>
          <w:tcPr>
            <w:tcW w:w="1176" w:type="dxa"/>
            <w:tcBorders>
              <w:bottom w:val="single" w:sz="4" w:space="0" w:color="auto"/>
            </w:tcBorders>
            <w:vAlign w:val="center"/>
          </w:tcPr>
          <w:p w:rsidR="003B68EA" w:rsidRPr="00CA093B" w:rsidRDefault="003B68EA" w:rsidP="00E87041">
            <w:pPr>
              <w:pStyle w:val="af4"/>
              <w:ind w:left="72" w:right="72"/>
            </w:pPr>
            <w:r w:rsidRPr="00CA093B">
              <w:rPr>
                <w:rFonts w:hint="eastAsia"/>
              </w:rPr>
              <w:t>金額</w:t>
            </w:r>
          </w:p>
        </w:tc>
        <w:tc>
          <w:tcPr>
            <w:tcW w:w="1161" w:type="dxa"/>
            <w:tcBorders>
              <w:bottom w:val="single" w:sz="4" w:space="0" w:color="auto"/>
            </w:tcBorders>
            <w:vAlign w:val="center"/>
          </w:tcPr>
          <w:p w:rsidR="003B68EA" w:rsidRPr="00CA093B" w:rsidRDefault="003B68EA" w:rsidP="00E87041">
            <w:pPr>
              <w:pStyle w:val="af4"/>
              <w:ind w:left="72" w:right="72"/>
            </w:pPr>
            <w:r w:rsidRPr="00CA093B">
              <w:rPr>
                <w:rFonts w:hint="eastAsia"/>
              </w:rPr>
              <w:t>％</w:t>
            </w:r>
          </w:p>
        </w:tc>
        <w:tc>
          <w:tcPr>
            <w:tcW w:w="4737" w:type="dxa"/>
            <w:vMerge/>
            <w:tcBorders>
              <w:bottom w:val="single" w:sz="4" w:space="0" w:color="auto"/>
              <w:right w:val="nil"/>
            </w:tcBorders>
            <w:vAlign w:val="center"/>
          </w:tcPr>
          <w:p w:rsidR="003B68EA" w:rsidRPr="00CA093B" w:rsidRDefault="003B68EA" w:rsidP="00E87041">
            <w:pPr>
              <w:ind w:left="70" w:right="60"/>
              <w:jc w:val="center"/>
            </w:pPr>
          </w:p>
        </w:tc>
      </w:tr>
      <w:tr w:rsidR="003B68EA" w:rsidTr="00E87041">
        <w:tblPrEx>
          <w:tblBorders>
            <w:top w:val="single" w:sz="4" w:space="0" w:color="auto"/>
            <w:bottom w:val="single" w:sz="4" w:space="0" w:color="auto"/>
            <w:insideV w:val="single" w:sz="4" w:space="0" w:color="auto"/>
          </w:tblBorders>
        </w:tblPrEx>
        <w:trPr>
          <w:trHeight w:val="312"/>
          <w:jc w:val="center"/>
        </w:trPr>
        <w:tc>
          <w:tcPr>
            <w:tcW w:w="472" w:type="dxa"/>
            <w:vAlign w:val="center"/>
          </w:tcPr>
          <w:p w:rsidR="003B68EA" w:rsidRPr="008B12DE" w:rsidRDefault="003B68EA" w:rsidP="00E87041">
            <w:pPr>
              <w:pStyle w:val="30"/>
              <w:jc w:val="center"/>
            </w:pPr>
          </w:p>
        </w:tc>
        <w:tc>
          <w:tcPr>
            <w:tcW w:w="1894" w:type="dxa"/>
            <w:vAlign w:val="center"/>
          </w:tcPr>
          <w:p w:rsidR="003B68EA" w:rsidRPr="008B12DE" w:rsidRDefault="003B68EA" w:rsidP="00E87041">
            <w:pPr>
              <w:pStyle w:val="23"/>
            </w:pPr>
            <w:r w:rsidRPr="008B12DE">
              <w:rPr>
                <w:rFonts w:hint="eastAsia"/>
                <w:noProof/>
              </w:rPr>
              <w:t>海巡署及所屬</w:t>
            </w:r>
          </w:p>
        </w:tc>
        <w:tc>
          <w:tcPr>
            <w:tcW w:w="1050" w:type="dxa"/>
            <w:vAlign w:val="center"/>
          </w:tcPr>
          <w:p w:rsidR="003B68EA" w:rsidRPr="008B12DE" w:rsidRDefault="003B68EA" w:rsidP="00E87041">
            <w:pPr>
              <w:pStyle w:val="30"/>
            </w:pPr>
          </w:p>
        </w:tc>
        <w:tc>
          <w:tcPr>
            <w:tcW w:w="1176" w:type="dxa"/>
            <w:vAlign w:val="center"/>
          </w:tcPr>
          <w:p w:rsidR="003B68EA" w:rsidRPr="008B12DE" w:rsidRDefault="003B68EA" w:rsidP="00E87041">
            <w:pPr>
              <w:pStyle w:val="30"/>
            </w:pPr>
          </w:p>
        </w:tc>
        <w:tc>
          <w:tcPr>
            <w:tcW w:w="1161" w:type="dxa"/>
            <w:vAlign w:val="center"/>
          </w:tcPr>
          <w:p w:rsidR="003B68EA" w:rsidRPr="008B12DE" w:rsidRDefault="003B68EA" w:rsidP="00E87041">
            <w:pPr>
              <w:pStyle w:val="30"/>
            </w:pPr>
          </w:p>
        </w:tc>
        <w:tc>
          <w:tcPr>
            <w:tcW w:w="4737" w:type="dxa"/>
            <w:vAlign w:val="center"/>
          </w:tcPr>
          <w:p w:rsidR="003B68EA" w:rsidRPr="008B12DE" w:rsidRDefault="003B68EA" w:rsidP="00E87041">
            <w:pPr>
              <w:pStyle w:val="40"/>
            </w:pPr>
          </w:p>
        </w:tc>
      </w:tr>
      <w:tr w:rsidR="003B68EA" w:rsidTr="00E87041">
        <w:tblPrEx>
          <w:tblBorders>
            <w:top w:val="single" w:sz="4" w:space="0" w:color="auto"/>
            <w:bottom w:val="single" w:sz="4" w:space="0" w:color="auto"/>
            <w:insideV w:val="single" w:sz="4" w:space="0" w:color="auto"/>
          </w:tblBorders>
        </w:tblPrEx>
        <w:trPr>
          <w:trHeight w:val="312"/>
          <w:jc w:val="center"/>
        </w:trPr>
        <w:tc>
          <w:tcPr>
            <w:tcW w:w="472" w:type="dxa"/>
            <w:vAlign w:val="center"/>
          </w:tcPr>
          <w:p w:rsidR="003B68EA" w:rsidRDefault="003B68EA" w:rsidP="00E87041">
            <w:pPr>
              <w:pStyle w:val="30"/>
              <w:jc w:val="center"/>
            </w:pPr>
            <w:r w:rsidRPr="00834952">
              <w:rPr>
                <w:noProof/>
              </w:rPr>
              <w:t>109</w:t>
            </w:r>
          </w:p>
        </w:tc>
        <w:tc>
          <w:tcPr>
            <w:tcW w:w="1894" w:type="dxa"/>
            <w:vAlign w:val="center"/>
          </w:tcPr>
          <w:p w:rsidR="003B68EA" w:rsidRDefault="003B68EA" w:rsidP="00E87041">
            <w:pPr>
              <w:pStyle w:val="211"/>
              <w:ind w:right="24"/>
              <w:jc w:val="distribute"/>
            </w:pPr>
            <w:r w:rsidRPr="00834952">
              <w:rPr>
                <w:rFonts w:hint="eastAsia"/>
                <w:noProof/>
              </w:rPr>
              <w:t>海巡業務</w:t>
            </w:r>
          </w:p>
        </w:tc>
        <w:tc>
          <w:tcPr>
            <w:tcW w:w="1050" w:type="dxa"/>
            <w:vAlign w:val="center"/>
          </w:tcPr>
          <w:p w:rsidR="003B68EA" w:rsidRDefault="003B68EA" w:rsidP="00E87041">
            <w:pPr>
              <w:pStyle w:val="30"/>
            </w:pPr>
            <w:r w:rsidRPr="00834952">
              <w:rPr>
                <w:noProof/>
              </w:rPr>
              <w:t>1,047,621</w:t>
            </w:r>
          </w:p>
        </w:tc>
        <w:tc>
          <w:tcPr>
            <w:tcW w:w="1176" w:type="dxa"/>
            <w:vAlign w:val="center"/>
          </w:tcPr>
          <w:p w:rsidR="003B68EA" w:rsidRDefault="003B68EA" w:rsidP="00E87041">
            <w:pPr>
              <w:pStyle w:val="30"/>
            </w:pPr>
            <w:r w:rsidRPr="00834952">
              <w:rPr>
                <w:noProof/>
              </w:rPr>
              <w:t>1,047,621</w:t>
            </w:r>
          </w:p>
        </w:tc>
        <w:tc>
          <w:tcPr>
            <w:tcW w:w="1161" w:type="dxa"/>
            <w:vAlign w:val="center"/>
          </w:tcPr>
          <w:p w:rsidR="003B68EA" w:rsidRDefault="003B68EA" w:rsidP="00E87041">
            <w:pPr>
              <w:pStyle w:val="30"/>
            </w:pPr>
            <w:r w:rsidRPr="00834952">
              <w:rPr>
                <w:noProof/>
              </w:rPr>
              <w:t>100.00</w:t>
            </w:r>
          </w:p>
        </w:tc>
        <w:tc>
          <w:tcPr>
            <w:tcW w:w="4737" w:type="dxa"/>
            <w:vAlign w:val="center"/>
          </w:tcPr>
          <w:p w:rsidR="003B68EA" w:rsidRDefault="003B68EA" w:rsidP="00E87041">
            <w:pPr>
              <w:pStyle w:val="40"/>
            </w:pPr>
            <w:r w:rsidRPr="00834952">
              <w:rPr>
                <w:rFonts w:hint="eastAsia"/>
                <w:noProof/>
              </w:rPr>
              <w:t>美國海岸防衛隊機動輔訓團來臺訓練案</w:t>
            </w:r>
            <w:r>
              <w:rPr>
                <w:rFonts w:hint="eastAsia"/>
                <w:noProof/>
              </w:rPr>
              <w:t>，受新型冠狀病毒肺炎（</w:t>
            </w:r>
            <w:r>
              <w:rPr>
                <w:noProof/>
              </w:rPr>
              <w:t>COVID</w:t>
            </w:r>
            <w:r>
              <w:rPr>
                <w:rFonts w:hint="eastAsia"/>
                <w:noProof/>
              </w:rPr>
              <w:t>－</w:t>
            </w:r>
            <w:r w:rsidRPr="00F32DFF">
              <w:rPr>
                <w:noProof/>
              </w:rPr>
              <w:t>19</w:t>
            </w:r>
            <w:r>
              <w:rPr>
                <w:rFonts w:hint="eastAsia"/>
                <w:noProof/>
              </w:rPr>
              <w:t>）疫情影響致延後施訓，須保留繼續執行</w:t>
            </w:r>
            <w:r w:rsidRPr="00834952">
              <w:rPr>
                <w:rFonts w:hint="eastAsia"/>
                <w:noProof/>
              </w:rPr>
              <w:t>。</w:t>
            </w:r>
          </w:p>
        </w:tc>
      </w:tr>
      <w:tr w:rsidR="003B68EA" w:rsidTr="00E87041">
        <w:tblPrEx>
          <w:tblBorders>
            <w:top w:val="single" w:sz="4" w:space="0" w:color="auto"/>
            <w:bottom w:val="single" w:sz="4" w:space="0" w:color="auto"/>
            <w:insideV w:val="single" w:sz="4" w:space="0" w:color="auto"/>
          </w:tblBorders>
        </w:tblPrEx>
        <w:trPr>
          <w:trHeight w:val="312"/>
          <w:jc w:val="center"/>
        </w:trPr>
        <w:tc>
          <w:tcPr>
            <w:tcW w:w="472" w:type="dxa"/>
            <w:vAlign w:val="center"/>
          </w:tcPr>
          <w:p w:rsidR="003B68EA" w:rsidRDefault="003B68EA" w:rsidP="00E87041">
            <w:pPr>
              <w:pStyle w:val="30"/>
              <w:jc w:val="center"/>
            </w:pPr>
            <w:r w:rsidRPr="00834952">
              <w:rPr>
                <w:noProof/>
              </w:rPr>
              <w:t>110</w:t>
            </w:r>
          </w:p>
        </w:tc>
        <w:tc>
          <w:tcPr>
            <w:tcW w:w="1894" w:type="dxa"/>
            <w:vAlign w:val="center"/>
          </w:tcPr>
          <w:p w:rsidR="003B68EA" w:rsidRDefault="003B68EA" w:rsidP="00E87041">
            <w:pPr>
              <w:pStyle w:val="211"/>
              <w:ind w:right="24"/>
              <w:jc w:val="distribute"/>
            </w:pPr>
            <w:r w:rsidRPr="00834952">
              <w:rPr>
                <w:rFonts w:hint="eastAsia"/>
                <w:noProof/>
              </w:rPr>
              <w:t>海巡業務</w:t>
            </w:r>
          </w:p>
        </w:tc>
        <w:tc>
          <w:tcPr>
            <w:tcW w:w="1050" w:type="dxa"/>
            <w:vAlign w:val="center"/>
          </w:tcPr>
          <w:p w:rsidR="003B68EA" w:rsidRDefault="003B68EA" w:rsidP="00E87041">
            <w:pPr>
              <w:pStyle w:val="30"/>
            </w:pPr>
            <w:r w:rsidRPr="00834952">
              <w:rPr>
                <w:noProof/>
              </w:rPr>
              <w:t>563,740,987</w:t>
            </w:r>
          </w:p>
        </w:tc>
        <w:tc>
          <w:tcPr>
            <w:tcW w:w="1176" w:type="dxa"/>
            <w:vAlign w:val="center"/>
          </w:tcPr>
          <w:p w:rsidR="003B68EA" w:rsidRDefault="003B68EA" w:rsidP="00E87041">
            <w:pPr>
              <w:pStyle w:val="30"/>
            </w:pPr>
            <w:r w:rsidRPr="00834952">
              <w:rPr>
                <w:noProof/>
              </w:rPr>
              <w:t>214,551,020</w:t>
            </w:r>
          </w:p>
        </w:tc>
        <w:tc>
          <w:tcPr>
            <w:tcW w:w="1161" w:type="dxa"/>
            <w:vAlign w:val="center"/>
          </w:tcPr>
          <w:p w:rsidR="003B68EA" w:rsidRDefault="003B68EA" w:rsidP="00E87041">
            <w:pPr>
              <w:pStyle w:val="30"/>
            </w:pPr>
            <w:r w:rsidRPr="00834952">
              <w:rPr>
                <w:noProof/>
              </w:rPr>
              <w:t>38.06</w:t>
            </w:r>
          </w:p>
        </w:tc>
        <w:tc>
          <w:tcPr>
            <w:tcW w:w="4737" w:type="dxa"/>
            <w:vAlign w:val="center"/>
          </w:tcPr>
          <w:p w:rsidR="003B68EA" w:rsidRDefault="003B68EA" w:rsidP="00E87041">
            <w:pPr>
              <w:pStyle w:val="40"/>
            </w:pPr>
            <w:r>
              <w:rPr>
                <w:rFonts w:hint="eastAsia"/>
                <w:noProof/>
              </w:rPr>
              <w:t>海湖教育訓練中心新（整）建工程受新型冠狀病毒肺炎（</w:t>
            </w:r>
            <w:r w:rsidRPr="00233BD6">
              <w:rPr>
                <w:rFonts w:hint="eastAsia"/>
                <w:noProof/>
              </w:rPr>
              <w:t>COVID－19</w:t>
            </w:r>
            <w:r>
              <w:rPr>
                <w:rFonts w:hint="eastAsia"/>
                <w:noProof/>
              </w:rPr>
              <w:t>）疫情影響，工期展延日數爭議尚待調解，及尚未完成驗收等，須保留繼續執行</w:t>
            </w:r>
            <w:r w:rsidRPr="00834952">
              <w:rPr>
                <w:rFonts w:hint="eastAsia"/>
                <w:noProof/>
              </w:rPr>
              <w:t>。</w:t>
            </w:r>
          </w:p>
        </w:tc>
      </w:tr>
    </w:tbl>
    <w:p w:rsidR="003B68EA" w:rsidRPr="003D5172" w:rsidRDefault="003B68EA" w:rsidP="003B68EA">
      <w:pPr>
        <w:pStyle w:val="afc"/>
      </w:pPr>
      <w:proofErr w:type="gramStart"/>
      <w:r w:rsidRPr="003D5172">
        <w:rPr>
          <w:rFonts w:hint="eastAsia"/>
        </w:rPr>
        <w:t>註</w:t>
      </w:r>
      <w:proofErr w:type="gramEnd"/>
      <w:r w:rsidRPr="003D5172">
        <w:t>：</w:t>
      </w:r>
      <w:r w:rsidRPr="003D5172">
        <w:rPr>
          <w:rFonts w:hint="eastAsia"/>
        </w:rPr>
        <w:t>本表所列項目係指應付保留數達20％</w:t>
      </w:r>
      <w:r w:rsidRPr="003D5172">
        <w:t>，</w:t>
      </w:r>
      <w:r w:rsidRPr="003D5172">
        <w:rPr>
          <w:rFonts w:hint="eastAsia"/>
        </w:rPr>
        <w:t>或</w:t>
      </w:r>
      <w:r>
        <w:rPr>
          <w:rFonts w:hint="eastAsia"/>
        </w:rPr>
        <w:t>3</w:t>
      </w:r>
      <w:proofErr w:type="gramStart"/>
      <w:r w:rsidRPr="003D5172">
        <w:rPr>
          <w:rFonts w:hint="eastAsia"/>
        </w:rPr>
        <w:t>千萬</w:t>
      </w:r>
      <w:proofErr w:type="gramEnd"/>
      <w:r w:rsidRPr="003D5172">
        <w:rPr>
          <w:rFonts w:hint="eastAsia"/>
        </w:rPr>
        <w:t>元以上者</w:t>
      </w:r>
      <w:r w:rsidRPr="003D5172">
        <w:t>。</w:t>
      </w:r>
    </w:p>
    <w:p w:rsidR="00EB3572" w:rsidRPr="003B68EA" w:rsidRDefault="00EB3572" w:rsidP="00CB7B31">
      <w:pPr>
        <w:pStyle w:val="afc"/>
      </w:pPr>
    </w:p>
    <w:p w:rsidR="00E87041" w:rsidRDefault="00E87041" w:rsidP="00E87041">
      <w:pPr>
        <w:pStyle w:val="a9"/>
      </w:pPr>
      <w:r>
        <w:t>貳拾伍、國軍退除役官兵輔導委員會主管</w:t>
      </w:r>
    </w:p>
    <w:p w:rsidR="00E87041" w:rsidRDefault="00E87041" w:rsidP="00E87041">
      <w:pPr>
        <w:pStyle w:val="ab"/>
        <w:spacing w:before="72" w:after="72"/>
        <w:ind w:left="913" w:hanging="673"/>
      </w:pPr>
      <w:r>
        <w:rPr>
          <w:rFonts w:hint="eastAsia"/>
        </w:rPr>
        <w:t>一、決算審定數簡明表</w:t>
      </w:r>
    </w:p>
    <w:p w:rsidR="00E87041" w:rsidRDefault="00E87041" w:rsidP="00E87041">
      <w:pPr>
        <w:pStyle w:val="ac"/>
        <w:spacing w:before="72" w:after="72"/>
        <w:ind w:firstLine="561"/>
      </w:pPr>
      <w:r>
        <w:rPr>
          <w:rFonts w:hint="eastAsia"/>
        </w:rPr>
        <w:t>（一）　歲入部分</w:t>
      </w:r>
    </w:p>
    <w:p w:rsidR="00E87041" w:rsidRDefault="00E87041" w:rsidP="00E87041">
      <w:pPr>
        <w:pStyle w:val="13"/>
      </w:pPr>
      <w:r>
        <w:rPr>
          <w:rFonts w:hint="eastAsia"/>
        </w:rPr>
        <w:t xml:space="preserve">1.　</w:t>
      </w:r>
      <w:proofErr w:type="gramStart"/>
      <w:r>
        <w:rPr>
          <w:rFonts w:hint="eastAsia"/>
        </w:rPr>
        <w:t>111</w:t>
      </w:r>
      <w:proofErr w:type="gramEnd"/>
      <w:r>
        <w:rPr>
          <w:rFonts w:hint="eastAsia"/>
        </w:rPr>
        <w:t>年度部分</w:t>
      </w:r>
    </w:p>
    <w:tbl>
      <w:tblPr>
        <w:tblW w:w="104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33"/>
        <w:gridCol w:w="1304"/>
        <w:gridCol w:w="1316"/>
        <w:gridCol w:w="1301"/>
        <w:gridCol w:w="1330"/>
        <w:gridCol w:w="1302"/>
        <w:gridCol w:w="1273"/>
        <w:gridCol w:w="831"/>
      </w:tblGrid>
      <w:tr w:rsidR="00E87041" w:rsidTr="00E87041">
        <w:trPr>
          <w:trHeight w:val="284"/>
          <w:jc w:val="center"/>
        </w:trPr>
        <w:tc>
          <w:tcPr>
            <w:tcW w:w="10490" w:type="dxa"/>
            <w:gridSpan w:val="8"/>
            <w:tcBorders>
              <w:top w:val="nil"/>
              <w:left w:val="nil"/>
              <w:right w:val="nil"/>
            </w:tcBorders>
            <w:vAlign w:val="center"/>
          </w:tcPr>
          <w:p w:rsidR="00E87041" w:rsidRDefault="00E87041" w:rsidP="00E87041">
            <w:pPr>
              <w:pStyle w:val="afb"/>
              <w:ind w:right="240"/>
            </w:pPr>
            <w:r>
              <w:rPr>
                <w:rFonts w:hint="eastAsia"/>
              </w:rPr>
              <w:t>單位：新臺幣元</w:t>
            </w:r>
          </w:p>
        </w:tc>
      </w:tr>
      <w:tr w:rsidR="00E87041" w:rsidRPr="00CA093B" w:rsidTr="00E87041">
        <w:trPr>
          <w:trHeight w:val="284"/>
          <w:tblHeader/>
          <w:jc w:val="center"/>
        </w:trPr>
        <w:tc>
          <w:tcPr>
            <w:tcW w:w="1833" w:type="dxa"/>
            <w:vMerge w:val="restart"/>
            <w:tcBorders>
              <w:left w:val="nil"/>
            </w:tcBorders>
            <w:vAlign w:val="center"/>
          </w:tcPr>
          <w:p w:rsidR="00E87041" w:rsidRPr="00CA093B" w:rsidRDefault="00E87041" w:rsidP="00E87041">
            <w:pPr>
              <w:pStyle w:val="af4"/>
              <w:ind w:left="72" w:right="72"/>
            </w:pPr>
            <w:r w:rsidRPr="00CA093B">
              <w:rPr>
                <w:rFonts w:hint="eastAsia"/>
              </w:rPr>
              <w:t>科目</w:t>
            </w:r>
          </w:p>
        </w:tc>
        <w:tc>
          <w:tcPr>
            <w:tcW w:w="1304" w:type="dxa"/>
            <w:vMerge w:val="restart"/>
            <w:vAlign w:val="center"/>
          </w:tcPr>
          <w:p w:rsidR="00E87041" w:rsidRPr="00CA093B" w:rsidRDefault="00E87041" w:rsidP="00E87041">
            <w:pPr>
              <w:pStyle w:val="af4"/>
              <w:ind w:left="72" w:right="72"/>
            </w:pPr>
            <w:r w:rsidRPr="00CA093B">
              <w:rPr>
                <w:rFonts w:hint="eastAsia"/>
              </w:rPr>
              <w:t>預算數</w:t>
            </w:r>
          </w:p>
        </w:tc>
        <w:tc>
          <w:tcPr>
            <w:tcW w:w="1316" w:type="dxa"/>
            <w:vMerge w:val="restart"/>
            <w:vAlign w:val="center"/>
          </w:tcPr>
          <w:p w:rsidR="00E87041" w:rsidRPr="00CA093B" w:rsidRDefault="00E87041" w:rsidP="00E87041">
            <w:pPr>
              <w:pStyle w:val="af4"/>
              <w:ind w:left="72" w:right="72"/>
            </w:pPr>
            <w:r w:rsidRPr="00CA093B">
              <w:rPr>
                <w:rFonts w:hint="eastAsia"/>
              </w:rPr>
              <w:t>決算數</w:t>
            </w:r>
          </w:p>
        </w:tc>
        <w:tc>
          <w:tcPr>
            <w:tcW w:w="3933" w:type="dxa"/>
            <w:gridSpan w:val="3"/>
            <w:vAlign w:val="center"/>
          </w:tcPr>
          <w:p w:rsidR="00E87041" w:rsidRPr="00CA093B" w:rsidRDefault="00E87041" w:rsidP="00E87041">
            <w:pPr>
              <w:pStyle w:val="af4"/>
              <w:ind w:left="72" w:right="72"/>
            </w:pPr>
            <w:r w:rsidRPr="00CA093B">
              <w:rPr>
                <w:rFonts w:hint="eastAsia"/>
              </w:rPr>
              <w:t>決算審定數</w:t>
            </w:r>
          </w:p>
        </w:tc>
        <w:tc>
          <w:tcPr>
            <w:tcW w:w="2104" w:type="dxa"/>
            <w:gridSpan w:val="2"/>
            <w:tcBorders>
              <w:right w:val="nil"/>
            </w:tcBorders>
            <w:vAlign w:val="center"/>
          </w:tcPr>
          <w:p w:rsidR="00E87041" w:rsidRPr="00CA093B" w:rsidRDefault="00E87041" w:rsidP="00E87041">
            <w:pPr>
              <w:pStyle w:val="af4"/>
              <w:ind w:left="72" w:right="72"/>
            </w:pPr>
            <w:r w:rsidRPr="00CA093B">
              <w:rPr>
                <w:rFonts w:hint="eastAsia"/>
              </w:rPr>
              <w:t>審定數與預算</w:t>
            </w:r>
          </w:p>
          <w:p w:rsidR="00E87041" w:rsidRPr="00CA093B" w:rsidRDefault="00E87041" w:rsidP="00E87041">
            <w:pPr>
              <w:pStyle w:val="af4"/>
              <w:ind w:left="72" w:right="72"/>
            </w:pPr>
            <w:r w:rsidRPr="00CA093B">
              <w:rPr>
                <w:rFonts w:hint="eastAsia"/>
              </w:rPr>
              <w:t>數比較增減</w:t>
            </w:r>
          </w:p>
        </w:tc>
      </w:tr>
      <w:tr w:rsidR="00E87041" w:rsidRPr="00CA093B" w:rsidTr="00E87041">
        <w:trPr>
          <w:trHeight w:val="284"/>
          <w:tblHeader/>
          <w:jc w:val="center"/>
        </w:trPr>
        <w:tc>
          <w:tcPr>
            <w:tcW w:w="1833" w:type="dxa"/>
            <w:vMerge/>
            <w:tcBorders>
              <w:left w:val="nil"/>
              <w:bottom w:val="single" w:sz="4" w:space="0" w:color="auto"/>
            </w:tcBorders>
            <w:vAlign w:val="center"/>
          </w:tcPr>
          <w:p w:rsidR="00E87041" w:rsidRPr="00CA093B" w:rsidRDefault="00E87041" w:rsidP="00E87041">
            <w:pPr>
              <w:pStyle w:val="af4"/>
              <w:ind w:left="72" w:right="72"/>
            </w:pPr>
          </w:p>
        </w:tc>
        <w:tc>
          <w:tcPr>
            <w:tcW w:w="1304" w:type="dxa"/>
            <w:vMerge/>
            <w:tcBorders>
              <w:bottom w:val="single" w:sz="4" w:space="0" w:color="auto"/>
            </w:tcBorders>
            <w:vAlign w:val="center"/>
          </w:tcPr>
          <w:p w:rsidR="00E87041" w:rsidRPr="00CA093B" w:rsidRDefault="00E87041" w:rsidP="00E87041">
            <w:pPr>
              <w:pStyle w:val="af4"/>
              <w:ind w:left="72" w:right="72"/>
            </w:pPr>
          </w:p>
        </w:tc>
        <w:tc>
          <w:tcPr>
            <w:tcW w:w="1316" w:type="dxa"/>
            <w:vMerge/>
            <w:tcBorders>
              <w:bottom w:val="single" w:sz="4" w:space="0" w:color="auto"/>
            </w:tcBorders>
            <w:vAlign w:val="center"/>
          </w:tcPr>
          <w:p w:rsidR="00E87041" w:rsidRPr="00CA093B" w:rsidRDefault="00E87041" w:rsidP="00E87041">
            <w:pPr>
              <w:pStyle w:val="af4"/>
              <w:ind w:left="72" w:right="72"/>
            </w:pPr>
          </w:p>
        </w:tc>
        <w:tc>
          <w:tcPr>
            <w:tcW w:w="1301" w:type="dxa"/>
            <w:tcBorders>
              <w:bottom w:val="single" w:sz="4" w:space="0" w:color="auto"/>
            </w:tcBorders>
            <w:vAlign w:val="center"/>
          </w:tcPr>
          <w:p w:rsidR="00E87041" w:rsidRPr="00CA093B" w:rsidRDefault="00E87041" w:rsidP="00E87041">
            <w:pPr>
              <w:pStyle w:val="af4"/>
              <w:ind w:left="72" w:right="72"/>
            </w:pPr>
            <w:r w:rsidRPr="00CA093B">
              <w:rPr>
                <w:rFonts w:hint="eastAsia"/>
              </w:rPr>
              <w:t>實</w:t>
            </w:r>
            <w:r>
              <w:rPr>
                <w:rFonts w:hint="eastAsia"/>
              </w:rPr>
              <w:t>現</w:t>
            </w:r>
            <w:r w:rsidRPr="00CA093B">
              <w:rPr>
                <w:rFonts w:hint="eastAsia"/>
              </w:rPr>
              <w:t>數</w:t>
            </w:r>
          </w:p>
        </w:tc>
        <w:tc>
          <w:tcPr>
            <w:tcW w:w="1330" w:type="dxa"/>
            <w:tcBorders>
              <w:bottom w:val="single" w:sz="4" w:space="0" w:color="auto"/>
            </w:tcBorders>
            <w:vAlign w:val="center"/>
          </w:tcPr>
          <w:p w:rsidR="00E87041" w:rsidRPr="00CA093B" w:rsidRDefault="00E87041" w:rsidP="00E87041">
            <w:pPr>
              <w:pStyle w:val="af4"/>
              <w:ind w:leftChars="0" w:left="0" w:rightChars="20" w:right="48"/>
              <w:rPr>
                <w:spacing w:val="-20"/>
              </w:rPr>
            </w:pPr>
            <w:r w:rsidRPr="00CA093B">
              <w:rPr>
                <w:rFonts w:hint="eastAsia"/>
                <w:spacing w:val="-20"/>
              </w:rPr>
              <w:t>應收保留數</w:t>
            </w:r>
          </w:p>
        </w:tc>
        <w:tc>
          <w:tcPr>
            <w:tcW w:w="1302" w:type="dxa"/>
            <w:tcBorders>
              <w:bottom w:val="single" w:sz="4" w:space="0" w:color="auto"/>
            </w:tcBorders>
            <w:vAlign w:val="center"/>
          </w:tcPr>
          <w:p w:rsidR="00E87041" w:rsidRPr="00CA093B" w:rsidRDefault="00E87041" w:rsidP="00E87041">
            <w:pPr>
              <w:pStyle w:val="af4"/>
              <w:ind w:left="72" w:right="72"/>
            </w:pPr>
            <w:r w:rsidRPr="00CA093B">
              <w:rPr>
                <w:rFonts w:hint="eastAsia"/>
              </w:rPr>
              <w:t>合計</w:t>
            </w:r>
          </w:p>
        </w:tc>
        <w:tc>
          <w:tcPr>
            <w:tcW w:w="1273" w:type="dxa"/>
            <w:tcBorders>
              <w:bottom w:val="single" w:sz="4" w:space="0" w:color="auto"/>
            </w:tcBorders>
            <w:vAlign w:val="center"/>
          </w:tcPr>
          <w:p w:rsidR="00E87041" w:rsidRPr="00CA093B" w:rsidRDefault="00E87041" w:rsidP="00E87041">
            <w:pPr>
              <w:pStyle w:val="af4"/>
              <w:ind w:left="72" w:right="72"/>
            </w:pPr>
            <w:r w:rsidRPr="00CA093B">
              <w:rPr>
                <w:rFonts w:hint="eastAsia"/>
              </w:rPr>
              <w:t>金額</w:t>
            </w:r>
          </w:p>
        </w:tc>
        <w:tc>
          <w:tcPr>
            <w:tcW w:w="831" w:type="dxa"/>
            <w:tcBorders>
              <w:bottom w:val="single" w:sz="4" w:space="0" w:color="auto"/>
              <w:right w:val="nil"/>
            </w:tcBorders>
            <w:vAlign w:val="center"/>
          </w:tcPr>
          <w:p w:rsidR="00E87041" w:rsidRPr="00CA093B" w:rsidRDefault="00E87041" w:rsidP="00E87041">
            <w:pPr>
              <w:pStyle w:val="af4"/>
              <w:ind w:left="72" w:right="72"/>
            </w:pPr>
            <w:r w:rsidRPr="00CA093B">
              <w:rPr>
                <w:rFonts w:hint="eastAsia"/>
              </w:rPr>
              <w:t>％</w:t>
            </w:r>
          </w:p>
        </w:tc>
      </w:tr>
      <w:tr w:rsidR="00E87041" w:rsidRPr="00CA093B" w:rsidTr="00E87041">
        <w:trPr>
          <w:trHeight w:val="369"/>
          <w:tblHeader/>
          <w:jc w:val="center"/>
        </w:trPr>
        <w:tc>
          <w:tcPr>
            <w:tcW w:w="1833" w:type="dxa"/>
            <w:tcBorders>
              <w:top w:val="single" w:sz="4" w:space="0" w:color="auto"/>
              <w:left w:val="nil"/>
              <w:bottom w:val="nil"/>
            </w:tcBorders>
            <w:vAlign w:val="center"/>
          </w:tcPr>
          <w:p w:rsidR="00E87041" w:rsidRPr="00E42F76" w:rsidRDefault="00E87041" w:rsidP="00E87041">
            <w:pPr>
              <w:pStyle w:val="23"/>
              <w:jc w:val="both"/>
              <w:rPr>
                <w:spacing w:val="-8"/>
              </w:rPr>
            </w:pPr>
            <w:r w:rsidRPr="00E42F76">
              <w:rPr>
                <w:rFonts w:hint="eastAsia"/>
                <w:noProof/>
                <w:spacing w:val="-8"/>
              </w:rPr>
              <w:t>國軍退除役官兵輔導委員會</w:t>
            </w:r>
          </w:p>
        </w:tc>
        <w:tc>
          <w:tcPr>
            <w:tcW w:w="1304" w:type="dxa"/>
            <w:tcBorders>
              <w:top w:val="single" w:sz="4" w:space="0" w:color="auto"/>
              <w:bottom w:val="nil"/>
            </w:tcBorders>
            <w:vAlign w:val="center"/>
          </w:tcPr>
          <w:p w:rsidR="00E87041" w:rsidRPr="009D71EA" w:rsidRDefault="00E87041" w:rsidP="00E87041">
            <w:pPr>
              <w:pStyle w:val="30"/>
              <w:rPr>
                <w:rFonts w:hAnsi="細明體"/>
                <w:b/>
              </w:rPr>
            </w:pPr>
            <w:r w:rsidRPr="009D71EA">
              <w:rPr>
                <w:rFonts w:hAnsi="細明體"/>
                <w:b/>
                <w:noProof/>
              </w:rPr>
              <w:t>945,739,000</w:t>
            </w:r>
          </w:p>
        </w:tc>
        <w:tc>
          <w:tcPr>
            <w:tcW w:w="1316" w:type="dxa"/>
            <w:tcBorders>
              <w:top w:val="single" w:sz="4" w:space="0" w:color="auto"/>
              <w:bottom w:val="nil"/>
            </w:tcBorders>
            <w:vAlign w:val="center"/>
          </w:tcPr>
          <w:p w:rsidR="00E87041" w:rsidRPr="009D71EA" w:rsidRDefault="00E87041" w:rsidP="00E87041">
            <w:pPr>
              <w:pStyle w:val="30"/>
              <w:rPr>
                <w:rFonts w:hAnsi="細明體"/>
                <w:b/>
              </w:rPr>
            </w:pPr>
            <w:r w:rsidRPr="009D71EA">
              <w:rPr>
                <w:rFonts w:hAnsi="細明體"/>
                <w:b/>
                <w:noProof/>
              </w:rPr>
              <w:t>789,158,783</w:t>
            </w:r>
          </w:p>
        </w:tc>
        <w:tc>
          <w:tcPr>
            <w:tcW w:w="1301" w:type="dxa"/>
            <w:tcBorders>
              <w:top w:val="single" w:sz="4" w:space="0" w:color="auto"/>
              <w:bottom w:val="nil"/>
            </w:tcBorders>
            <w:vAlign w:val="center"/>
          </w:tcPr>
          <w:p w:rsidR="00E87041" w:rsidRPr="009D71EA" w:rsidRDefault="00E87041" w:rsidP="00E87041">
            <w:pPr>
              <w:pStyle w:val="30"/>
              <w:rPr>
                <w:rFonts w:hAnsi="細明體"/>
                <w:b/>
              </w:rPr>
            </w:pPr>
            <w:r w:rsidRPr="009D71EA">
              <w:rPr>
                <w:rFonts w:hAnsi="細明體"/>
                <w:b/>
                <w:noProof/>
              </w:rPr>
              <w:t>731,981,305</w:t>
            </w:r>
          </w:p>
        </w:tc>
        <w:tc>
          <w:tcPr>
            <w:tcW w:w="1330" w:type="dxa"/>
            <w:tcBorders>
              <w:top w:val="single" w:sz="4" w:space="0" w:color="auto"/>
              <w:bottom w:val="nil"/>
            </w:tcBorders>
            <w:vAlign w:val="center"/>
          </w:tcPr>
          <w:p w:rsidR="00E87041" w:rsidRPr="009D71EA" w:rsidRDefault="00E87041" w:rsidP="00E87041">
            <w:pPr>
              <w:pStyle w:val="30"/>
              <w:rPr>
                <w:rFonts w:hAnsi="細明體"/>
                <w:b/>
              </w:rPr>
            </w:pPr>
            <w:r w:rsidRPr="009D71EA">
              <w:rPr>
                <w:rFonts w:hAnsi="細明體"/>
                <w:b/>
                <w:noProof/>
              </w:rPr>
              <w:t>59,811,562</w:t>
            </w:r>
          </w:p>
        </w:tc>
        <w:tc>
          <w:tcPr>
            <w:tcW w:w="1302" w:type="dxa"/>
            <w:tcBorders>
              <w:top w:val="single" w:sz="4" w:space="0" w:color="auto"/>
              <w:bottom w:val="nil"/>
            </w:tcBorders>
            <w:vAlign w:val="center"/>
          </w:tcPr>
          <w:p w:rsidR="00E87041" w:rsidRPr="009D71EA" w:rsidRDefault="00E87041" w:rsidP="00E87041">
            <w:pPr>
              <w:pStyle w:val="30"/>
              <w:rPr>
                <w:rFonts w:hAnsi="細明體"/>
                <w:b/>
              </w:rPr>
            </w:pPr>
            <w:r w:rsidRPr="009D71EA">
              <w:rPr>
                <w:rFonts w:hAnsi="細明體"/>
                <w:b/>
                <w:noProof/>
              </w:rPr>
              <w:t>791,792,867</w:t>
            </w:r>
          </w:p>
        </w:tc>
        <w:tc>
          <w:tcPr>
            <w:tcW w:w="1273" w:type="dxa"/>
            <w:tcBorders>
              <w:top w:val="single" w:sz="4" w:space="0" w:color="auto"/>
              <w:bottom w:val="nil"/>
            </w:tcBorders>
            <w:vAlign w:val="center"/>
          </w:tcPr>
          <w:p w:rsidR="00E87041" w:rsidRPr="009D71EA" w:rsidRDefault="00E87041" w:rsidP="00E87041">
            <w:pPr>
              <w:pStyle w:val="30"/>
              <w:rPr>
                <w:rFonts w:hAnsi="細明體"/>
                <w:b/>
              </w:rPr>
            </w:pPr>
            <w:r w:rsidRPr="009D71EA">
              <w:rPr>
                <w:rFonts w:hint="eastAsia"/>
                <w:b/>
                <w:w w:val="50"/>
              </w:rPr>
              <w:t>－</w:t>
            </w:r>
            <w:r w:rsidRPr="009D71EA">
              <w:rPr>
                <w:rFonts w:hAnsi="細明體"/>
                <w:b/>
                <w:noProof/>
              </w:rPr>
              <w:t xml:space="preserve"> 153,946,133</w:t>
            </w:r>
          </w:p>
        </w:tc>
        <w:tc>
          <w:tcPr>
            <w:tcW w:w="831" w:type="dxa"/>
            <w:tcBorders>
              <w:top w:val="single" w:sz="4" w:space="0" w:color="auto"/>
              <w:bottom w:val="nil"/>
              <w:right w:val="nil"/>
            </w:tcBorders>
            <w:vAlign w:val="center"/>
          </w:tcPr>
          <w:p w:rsidR="00E87041" w:rsidRPr="009D71EA" w:rsidRDefault="00E87041" w:rsidP="00E87041">
            <w:pPr>
              <w:pStyle w:val="30"/>
              <w:rPr>
                <w:rFonts w:hAnsi="細明體"/>
                <w:b/>
              </w:rPr>
            </w:pPr>
            <w:r w:rsidRPr="009D71EA">
              <w:rPr>
                <w:rFonts w:hint="eastAsia"/>
                <w:b/>
                <w:w w:val="50"/>
              </w:rPr>
              <w:t>－</w:t>
            </w:r>
            <w:r w:rsidRPr="009D71EA">
              <w:rPr>
                <w:rFonts w:hAnsi="細明體"/>
                <w:b/>
                <w:noProof/>
              </w:rPr>
              <w:t xml:space="preserve"> 16.28</w:t>
            </w:r>
          </w:p>
        </w:tc>
      </w:tr>
      <w:tr w:rsidR="00E87041" w:rsidRPr="00CA093B" w:rsidTr="00E87041">
        <w:trPr>
          <w:trHeight w:val="369"/>
          <w:tblHeader/>
          <w:jc w:val="center"/>
        </w:trPr>
        <w:tc>
          <w:tcPr>
            <w:tcW w:w="1833" w:type="dxa"/>
            <w:tcBorders>
              <w:top w:val="nil"/>
              <w:left w:val="nil"/>
              <w:bottom w:val="nil"/>
            </w:tcBorders>
            <w:vAlign w:val="center"/>
          </w:tcPr>
          <w:p w:rsidR="00E87041" w:rsidRPr="00AA7C29" w:rsidRDefault="00E87041" w:rsidP="00E87041">
            <w:pPr>
              <w:pStyle w:val="211"/>
              <w:ind w:right="24"/>
              <w:jc w:val="distribute"/>
              <w:rPr>
                <w:szCs w:val="16"/>
              </w:rPr>
            </w:pPr>
            <w:r w:rsidRPr="00AA7C29">
              <w:rPr>
                <w:rFonts w:hint="eastAsia"/>
                <w:noProof/>
                <w:szCs w:val="16"/>
              </w:rPr>
              <w:t>罰款及賠償收入</w:t>
            </w:r>
          </w:p>
        </w:tc>
        <w:tc>
          <w:tcPr>
            <w:tcW w:w="1304" w:type="dxa"/>
            <w:tcBorders>
              <w:top w:val="nil"/>
              <w:bottom w:val="nil"/>
            </w:tcBorders>
            <w:vAlign w:val="center"/>
          </w:tcPr>
          <w:p w:rsidR="00E87041" w:rsidRPr="009D71EA" w:rsidRDefault="00E87041" w:rsidP="00E87041">
            <w:pPr>
              <w:pStyle w:val="30"/>
              <w:rPr>
                <w:rFonts w:hAnsi="細明體"/>
                <w:szCs w:val="16"/>
              </w:rPr>
            </w:pPr>
            <w:r w:rsidRPr="009D71EA">
              <w:rPr>
                <w:rFonts w:hAnsi="細明體"/>
                <w:noProof/>
                <w:szCs w:val="16"/>
              </w:rPr>
              <w:t>5,801,000</w:t>
            </w:r>
          </w:p>
        </w:tc>
        <w:tc>
          <w:tcPr>
            <w:tcW w:w="1316" w:type="dxa"/>
            <w:tcBorders>
              <w:top w:val="nil"/>
              <w:bottom w:val="nil"/>
            </w:tcBorders>
            <w:vAlign w:val="center"/>
          </w:tcPr>
          <w:p w:rsidR="00E87041" w:rsidRPr="009D71EA" w:rsidRDefault="00E87041" w:rsidP="00E87041">
            <w:pPr>
              <w:pStyle w:val="30"/>
              <w:rPr>
                <w:rFonts w:hAnsi="細明體"/>
                <w:szCs w:val="16"/>
              </w:rPr>
            </w:pPr>
            <w:r w:rsidRPr="009D71EA">
              <w:rPr>
                <w:rFonts w:hAnsi="細明體"/>
                <w:noProof/>
                <w:szCs w:val="16"/>
              </w:rPr>
              <w:t>3,170,598</w:t>
            </w:r>
          </w:p>
        </w:tc>
        <w:tc>
          <w:tcPr>
            <w:tcW w:w="1301" w:type="dxa"/>
            <w:tcBorders>
              <w:top w:val="nil"/>
              <w:bottom w:val="nil"/>
            </w:tcBorders>
            <w:vAlign w:val="center"/>
          </w:tcPr>
          <w:p w:rsidR="00E87041" w:rsidRPr="009D71EA" w:rsidRDefault="00E87041" w:rsidP="00E87041">
            <w:pPr>
              <w:pStyle w:val="30"/>
              <w:rPr>
                <w:rFonts w:hAnsi="細明體"/>
                <w:szCs w:val="16"/>
              </w:rPr>
            </w:pPr>
            <w:r w:rsidRPr="009D71EA">
              <w:rPr>
                <w:rFonts w:hAnsi="細明體"/>
                <w:noProof/>
                <w:szCs w:val="16"/>
              </w:rPr>
              <w:t>3,170,598</w:t>
            </w:r>
          </w:p>
        </w:tc>
        <w:tc>
          <w:tcPr>
            <w:tcW w:w="1330" w:type="dxa"/>
            <w:tcBorders>
              <w:top w:val="nil"/>
              <w:bottom w:val="nil"/>
            </w:tcBorders>
            <w:vAlign w:val="center"/>
          </w:tcPr>
          <w:p w:rsidR="00E87041" w:rsidRPr="009D71EA" w:rsidRDefault="00E87041" w:rsidP="00E87041">
            <w:pPr>
              <w:pStyle w:val="30"/>
              <w:rPr>
                <w:rFonts w:hAnsi="細明體"/>
                <w:szCs w:val="16"/>
              </w:rPr>
            </w:pPr>
            <w:r w:rsidRPr="009D71EA">
              <w:rPr>
                <w:rFonts w:hAnsi="細明體" w:hint="eastAsia"/>
                <w:noProof/>
                <w:szCs w:val="16"/>
              </w:rPr>
              <w:t>－</w:t>
            </w:r>
          </w:p>
        </w:tc>
        <w:tc>
          <w:tcPr>
            <w:tcW w:w="1302" w:type="dxa"/>
            <w:tcBorders>
              <w:top w:val="nil"/>
              <w:bottom w:val="nil"/>
            </w:tcBorders>
            <w:vAlign w:val="center"/>
          </w:tcPr>
          <w:p w:rsidR="00E87041" w:rsidRPr="009D71EA" w:rsidRDefault="00E87041" w:rsidP="00E87041">
            <w:pPr>
              <w:pStyle w:val="30"/>
              <w:rPr>
                <w:rFonts w:hAnsi="細明體"/>
                <w:szCs w:val="16"/>
              </w:rPr>
            </w:pPr>
            <w:r w:rsidRPr="009D71EA">
              <w:rPr>
                <w:rFonts w:hAnsi="細明體"/>
                <w:noProof/>
                <w:szCs w:val="16"/>
              </w:rPr>
              <w:t>3,170,598</w:t>
            </w:r>
          </w:p>
        </w:tc>
        <w:tc>
          <w:tcPr>
            <w:tcW w:w="1273" w:type="dxa"/>
            <w:tcBorders>
              <w:top w:val="nil"/>
              <w:bottom w:val="nil"/>
            </w:tcBorders>
            <w:vAlign w:val="center"/>
          </w:tcPr>
          <w:p w:rsidR="00E87041" w:rsidRPr="009D71EA" w:rsidRDefault="00E87041" w:rsidP="00E87041">
            <w:pPr>
              <w:pStyle w:val="30"/>
              <w:rPr>
                <w:rFonts w:hAnsi="細明體"/>
                <w:szCs w:val="16"/>
              </w:rPr>
            </w:pPr>
            <w:r w:rsidRPr="009D71EA">
              <w:rPr>
                <w:rFonts w:hint="eastAsia"/>
                <w:w w:val="50"/>
              </w:rPr>
              <w:t>－</w:t>
            </w:r>
            <w:r w:rsidRPr="009D71EA">
              <w:rPr>
                <w:rFonts w:hAnsi="細明體"/>
                <w:noProof/>
                <w:szCs w:val="16"/>
              </w:rPr>
              <w:t xml:space="preserve"> 2,630,402</w:t>
            </w:r>
          </w:p>
        </w:tc>
        <w:tc>
          <w:tcPr>
            <w:tcW w:w="831" w:type="dxa"/>
            <w:tcBorders>
              <w:top w:val="nil"/>
              <w:bottom w:val="nil"/>
              <w:right w:val="nil"/>
            </w:tcBorders>
            <w:vAlign w:val="center"/>
          </w:tcPr>
          <w:p w:rsidR="00E87041" w:rsidRPr="009D71EA" w:rsidRDefault="00E87041" w:rsidP="00E87041">
            <w:pPr>
              <w:pStyle w:val="30"/>
              <w:rPr>
                <w:rFonts w:hAnsi="細明體"/>
                <w:szCs w:val="16"/>
              </w:rPr>
            </w:pPr>
            <w:r w:rsidRPr="009D71EA">
              <w:rPr>
                <w:rFonts w:hint="eastAsia"/>
                <w:w w:val="50"/>
              </w:rPr>
              <w:t>－</w:t>
            </w:r>
            <w:r w:rsidRPr="009D71EA">
              <w:rPr>
                <w:rFonts w:hAnsi="細明體"/>
                <w:noProof/>
                <w:szCs w:val="16"/>
              </w:rPr>
              <w:t xml:space="preserve"> 45.34</w:t>
            </w:r>
          </w:p>
        </w:tc>
      </w:tr>
      <w:tr w:rsidR="00E87041" w:rsidRPr="00CA093B" w:rsidTr="00E87041">
        <w:trPr>
          <w:trHeight w:val="369"/>
          <w:tblHeader/>
          <w:jc w:val="center"/>
        </w:trPr>
        <w:tc>
          <w:tcPr>
            <w:tcW w:w="1833" w:type="dxa"/>
            <w:tcBorders>
              <w:top w:val="nil"/>
              <w:left w:val="nil"/>
              <w:bottom w:val="nil"/>
            </w:tcBorders>
            <w:vAlign w:val="center"/>
          </w:tcPr>
          <w:p w:rsidR="00E87041" w:rsidRPr="00AA7C29" w:rsidRDefault="00E87041" w:rsidP="00E87041">
            <w:pPr>
              <w:pStyle w:val="211"/>
              <w:ind w:right="24"/>
              <w:jc w:val="distribute"/>
              <w:rPr>
                <w:szCs w:val="16"/>
              </w:rPr>
            </w:pPr>
            <w:r w:rsidRPr="00AA7C29">
              <w:rPr>
                <w:rFonts w:hint="eastAsia"/>
                <w:noProof/>
                <w:szCs w:val="16"/>
              </w:rPr>
              <w:t>規費收入</w:t>
            </w:r>
          </w:p>
        </w:tc>
        <w:tc>
          <w:tcPr>
            <w:tcW w:w="1304" w:type="dxa"/>
            <w:tcBorders>
              <w:top w:val="nil"/>
              <w:bottom w:val="nil"/>
            </w:tcBorders>
            <w:vAlign w:val="center"/>
          </w:tcPr>
          <w:p w:rsidR="00E87041" w:rsidRPr="009D71EA" w:rsidRDefault="00E87041" w:rsidP="00E87041">
            <w:pPr>
              <w:pStyle w:val="30"/>
              <w:rPr>
                <w:rFonts w:hAnsi="細明體"/>
                <w:szCs w:val="16"/>
              </w:rPr>
            </w:pPr>
            <w:r w:rsidRPr="009D71EA">
              <w:rPr>
                <w:rFonts w:hAnsi="細明體"/>
                <w:noProof/>
                <w:szCs w:val="16"/>
              </w:rPr>
              <w:t>224,297,000</w:t>
            </w:r>
          </w:p>
        </w:tc>
        <w:tc>
          <w:tcPr>
            <w:tcW w:w="1316" w:type="dxa"/>
            <w:tcBorders>
              <w:top w:val="nil"/>
              <w:bottom w:val="nil"/>
            </w:tcBorders>
            <w:vAlign w:val="center"/>
          </w:tcPr>
          <w:p w:rsidR="00E87041" w:rsidRPr="009D71EA" w:rsidRDefault="00E87041" w:rsidP="00E87041">
            <w:pPr>
              <w:pStyle w:val="30"/>
              <w:rPr>
                <w:rFonts w:hAnsi="細明體"/>
                <w:szCs w:val="16"/>
              </w:rPr>
            </w:pPr>
            <w:r w:rsidRPr="009D71EA">
              <w:rPr>
                <w:rFonts w:hAnsi="細明體"/>
                <w:noProof/>
                <w:szCs w:val="16"/>
              </w:rPr>
              <w:t>242,377,721</w:t>
            </w:r>
          </w:p>
        </w:tc>
        <w:tc>
          <w:tcPr>
            <w:tcW w:w="1301" w:type="dxa"/>
            <w:tcBorders>
              <w:top w:val="nil"/>
              <w:bottom w:val="nil"/>
            </w:tcBorders>
            <w:vAlign w:val="center"/>
          </w:tcPr>
          <w:p w:rsidR="00E87041" w:rsidRPr="009D71EA" w:rsidRDefault="00E87041" w:rsidP="00E87041">
            <w:pPr>
              <w:pStyle w:val="30"/>
              <w:rPr>
                <w:rFonts w:hAnsi="細明體"/>
                <w:szCs w:val="16"/>
              </w:rPr>
            </w:pPr>
            <w:r w:rsidRPr="009D71EA">
              <w:rPr>
                <w:rFonts w:hAnsi="細明體"/>
                <w:noProof/>
                <w:szCs w:val="16"/>
              </w:rPr>
              <w:t>242,377,721</w:t>
            </w:r>
          </w:p>
        </w:tc>
        <w:tc>
          <w:tcPr>
            <w:tcW w:w="1330" w:type="dxa"/>
            <w:tcBorders>
              <w:top w:val="nil"/>
              <w:bottom w:val="nil"/>
            </w:tcBorders>
            <w:vAlign w:val="center"/>
          </w:tcPr>
          <w:p w:rsidR="00E87041" w:rsidRPr="009D71EA" w:rsidRDefault="00E87041" w:rsidP="00E87041">
            <w:pPr>
              <w:pStyle w:val="30"/>
              <w:rPr>
                <w:rFonts w:hAnsi="細明體"/>
                <w:szCs w:val="16"/>
              </w:rPr>
            </w:pPr>
            <w:r w:rsidRPr="009D71EA">
              <w:rPr>
                <w:rFonts w:hAnsi="細明體" w:hint="eastAsia"/>
                <w:noProof/>
                <w:szCs w:val="16"/>
              </w:rPr>
              <w:t>－</w:t>
            </w:r>
          </w:p>
        </w:tc>
        <w:tc>
          <w:tcPr>
            <w:tcW w:w="1302" w:type="dxa"/>
            <w:tcBorders>
              <w:top w:val="nil"/>
              <w:bottom w:val="nil"/>
            </w:tcBorders>
            <w:vAlign w:val="center"/>
          </w:tcPr>
          <w:p w:rsidR="00E87041" w:rsidRPr="009D71EA" w:rsidRDefault="00E87041" w:rsidP="00E87041">
            <w:pPr>
              <w:pStyle w:val="30"/>
              <w:rPr>
                <w:rFonts w:hAnsi="細明體"/>
                <w:szCs w:val="16"/>
              </w:rPr>
            </w:pPr>
            <w:r w:rsidRPr="009D71EA">
              <w:rPr>
                <w:rFonts w:hAnsi="細明體"/>
                <w:noProof/>
                <w:szCs w:val="16"/>
              </w:rPr>
              <w:t>242,377,721</w:t>
            </w:r>
          </w:p>
        </w:tc>
        <w:tc>
          <w:tcPr>
            <w:tcW w:w="1273" w:type="dxa"/>
            <w:tcBorders>
              <w:top w:val="nil"/>
              <w:bottom w:val="nil"/>
            </w:tcBorders>
            <w:vAlign w:val="center"/>
          </w:tcPr>
          <w:p w:rsidR="00E87041" w:rsidRPr="009D71EA" w:rsidRDefault="00E87041" w:rsidP="00E87041">
            <w:pPr>
              <w:pStyle w:val="30"/>
              <w:rPr>
                <w:rFonts w:hAnsi="細明體"/>
                <w:szCs w:val="16"/>
              </w:rPr>
            </w:pPr>
            <w:r w:rsidRPr="009D71EA">
              <w:rPr>
                <w:rFonts w:hAnsi="細明體"/>
                <w:noProof/>
                <w:szCs w:val="16"/>
              </w:rPr>
              <w:t>18,080,721</w:t>
            </w:r>
          </w:p>
        </w:tc>
        <w:tc>
          <w:tcPr>
            <w:tcW w:w="831" w:type="dxa"/>
            <w:tcBorders>
              <w:top w:val="nil"/>
              <w:bottom w:val="nil"/>
              <w:right w:val="nil"/>
            </w:tcBorders>
            <w:vAlign w:val="center"/>
          </w:tcPr>
          <w:p w:rsidR="00E87041" w:rsidRPr="009D71EA" w:rsidRDefault="00E87041" w:rsidP="00E87041">
            <w:pPr>
              <w:pStyle w:val="30"/>
              <w:rPr>
                <w:rFonts w:hAnsi="細明體"/>
                <w:szCs w:val="16"/>
              </w:rPr>
            </w:pPr>
            <w:r w:rsidRPr="009D71EA">
              <w:rPr>
                <w:rFonts w:hAnsi="細明體"/>
                <w:noProof/>
                <w:szCs w:val="16"/>
              </w:rPr>
              <w:t>8.06</w:t>
            </w:r>
          </w:p>
        </w:tc>
      </w:tr>
      <w:tr w:rsidR="00E87041" w:rsidRPr="00CA093B" w:rsidTr="00E87041">
        <w:trPr>
          <w:trHeight w:val="369"/>
          <w:tblHeader/>
          <w:jc w:val="center"/>
        </w:trPr>
        <w:tc>
          <w:tcPr>
            <w:tcW w:w="1833" w:type="dxa"/>
            <w:tcBorders>
              <w:top w:val="nil"/>
              <w:left w:val="nil"/>
              <w:bottom w:val="nil"/>
            </w:tcBorders>
            <w:vAlign w:val="center"/>
          </w:tcPr>
          <w:p w:rsidR="00E87041" w:rsidRPr="00AA7C29" w:rsidRDefault="00E87041" w:rsidP="00E87041">
            <w:pPr>
              <w:pStyle w:val="211"/>
              <w:ind w:right="24"/>
              <w:jc w:val="distribute"/>
              <w:rPr>
                <w:szCs w:val="16"/>
              </w:rPr>
            </w:pPr>
            <w:r w:rsidRPr="00AA7C29">
              <w:rPr>
                <w:rFonts w:hint="eastAsia"/>
                <w:noProof/>
                <w:szCs w:val="16"/>
              </w:rPr>
              <w:t>財產收入</w:t>
            </w:r>
          </w:p>
        </w:tc>
        <w:tc>
          <w:tcPr>
            <w:tcW w:w="1304" w:type="dxa"/>
            <w:tcBorders>
              <w:top w:val="nil"/>
              <w:bottom w:val="nil"/>
            </w:tcBorders>
            <w:vAlign w:val="center"/>
          </w:tcPr>
          <w:p w:rsidR="00E87041" w:rsidRPr="009D71EA" w:rsidRDefault="00E87041" w:rsidP="00E87041">
            <w:pPr>
              <w:pStyle w:val="30"/>
              <w:rPr>
                <w:rFonts w:hAnsi="細明體"/>
                <w:szCs w:val="16"/>
              </w:rPr>
            </w:pPr>
            <w:r w:rsidRPr="009D71EA">
              <w:rPr>
                <w:rFonts w:hAnsi="細明體"/>
                <w:noProof/>
                <w:szCs w:val="16"/>
              </w:rPr>
              <w:t>9,441,000</w:t>
            </w:r>
          </w:p>
        </w:tc>
        <w:tc>
          <w:tcPr>
            <w:tcW w:w="1316" w:type="dxa"/>
            <w:tcBorders>
              <w:top w:val="nil"/>
              <w:bottom w:val="nil"/>
            </w:tcBorders>
            <w:vAlign w:val="center"/>
          </w:tcPr>
          <w:p w:rsidR="00E87041" w:rsidRPr="009D71EA" w:rsidRDefault="00E87041" w:rsidP="00E87041">
            <w:pPr>
              <w:pStyle w:val="30"/>
              <w:rPr>
                <w:rFonts w:hAnsi="細明體"/>
                <w:szCs w:val="16"/>
              </w:rPr>
            </w:pPr>
            <w:r w:rsidRPr="009D71EA">
              <w:rPr>
                <w:rFonts w:hAnsi="細明體"/>
                <w:noProof/>
                <w:szCs w:val="16"/>
              </w:rPr>
              <w:t>9,494,412</w:t>
            </w:r>
          </w:p>
        </w:tc>
        <w:tc>
          <w:tcPr>
            <w:tcW w:w="1301" w:type="dxa"/>
            <w:tcBorders>
              <w:top w:val="nil"/>
              <w:bottom w:val="nil"/>
            </w:tcBorders>
            <w:vAlign w:val="center"/>
          </w:tcPr>
          <w:p w:rsidR="00E87041" w:rsidRPr="009D71EA" w:rsidRDefault="00E87041" w:rsidP="00E87041">
            <w:pPr>
              <w:pStyle w:val="30"/>
              <w:rPr>
                <w:rFonts w:hAnsi="細明體"/>
                <w:szCs w:val="16"/>
              </w:rPr>
            </w:pPr>
            <w:r w:rsidRPr="009D71EA">
              <w:rPr>
                <w:rFonts w:hAnsi="細明體"/>
                <w:noProof/>
                <w:szCs w:val="16"/>
              </w:rPr>
              <w:t>9,494,412</w:t>
            </w:r>
          </w:p>
        </w:tc>
        <w:tc>
          <w:tcPr>
            <w:tcW w:w="1330" w:type="dxa"/>
            <w:tcBorders>
              <w:top w:val="nil"/>
              <w:bottom w:val="nil"/>
            </w:tcBorders>
            <w:vAlign w:val="center"/>
          </w:tcPr>
          <w:p w:rsidR="00E87041" w:rsidRPr="009D71EA" w:rsidRDefault="00E87041" w:rsidP="00E87041">
            <w:pPr>
              <w:pStyle w:val="30"/>
              <w:rPr>
                <w:rFonts w:hAnsi="細明體"/>
                <w:szCs w:val="16"/>
              </w:rPr>
            </w:pPr>
            <w:r w:rsidRPr="009D71EA">
              <w:rPr>
                <w:rFonts w:hAnsi="細明體" w:hint="eastAsia"/>
                <w:noProof/>
                <w:szCs w:val="16"/>
              </w:rPr>
              <w:t>－</w:t>
            </w:r>
          </w:p>
        </w:tc>
        <w:tc>
          <w:tcPr>
            <w:tcW w:w="1302" w:type="dxa"/>
            <w:tcBorders>
              <w:top w:val="nil"/>
              <w:bottom w:val="nil"/>
            </w:tcBorders>
            <w:vAlign w:val="center"/>
          </w:tcPr>
          <w:p w:rsidR="00E87041" w:rsidRPr="009D71EA" w:rsidRDefault="00E87041" w:rsidP="00E87041">
            <w:pPr>
              <w:pStyle w:val="30"/>
              <w:rPr>
                <w:rFonts w:hAnsi="細明體"/>
                <w:szCs w:val="16"/>
              </w:rPr>
            </w:pPr>
            <w:r w:rsidRPr="009D71EA">
              <w:rPr>
                <w:rFonts w:hAnsi="細明體"/>
                <w:noProof/>
                <w:szCs w:val="16"/>
              </w:rPr>
              <w:t>9,494,412</w:t>
            </w:r>
          </w:p>
        </w:tc>
        <w:tc>
          <w:tcPr>
            <w:tcW w:w="1273" w:type="dxa"/>
            <w:tcBorders>
              <w:top w:val="nil"/>
              <w:bottom w:val="nil"/>
            </w:tcBorders>
            <w:vAlign w:val="center"/>
          </w:tcPr>
          <w:p w:rsidR="00E87041" w:rsidRPr="009D71EA" w:rsidRDefault="00E87041" w:rsidP="00E87041">
            <w:pPr>
              <w:pStyle w:val="30"/>
              <w:rPr>
                <w:rFonts w:hAnsi="細明體"/>
                <w:szCs w:val="16"/>
              </w:rPr>
            </w:pPr>
            <w:r w:rsidRPr="009D71EA">
              <w:rPr>
                <w:rFonts w:hAnsi="細明體"/>
                <w:noProof/>
                <w:szCs w:val="16"/>
              </w:rPr>
              <w:t>53,412</w:t>
            </w:r>
          </w:p>
        </w:tc>
        <w:tc>
          <w:tcPr>
            <w:tcW w:w="831" w:type="dxa"/>
            <w:tcBorders>
              <w:top w:val="nil"/>
              <w:bottom w:val="nil"/>
              <w:right w:val="nil"/>
            </w:tcBorders>
            <w:vAlign w:val="center"/>
          </w:tcPr>
          <w:p w:rsidR="00E87041" w:rsidRPr="009D71EA" w:rsidRDefault="00E87041" w:rsidP="00E87041">
            <w:pPr>
              <w:pStyle w:val="30"/>
              <w:rPr>
                <w:rFonts w:hAnsi="細明體"/>
                <w:szCs w:val="16"/>
              </w:rPr>
            </w:pPr>
            <w:r w:rsidRPr="009D71EA">
              <w:rPr>
                <w:rFonts w:hAnsi="細明體"/>
                <w:noProof/>
                <w:szCs w:val="16"/>
              </w:rPr>
              <w:t>0.57</w:t>
            </w:r>
          </w:p>
        </w:tc>
      </w:tr>
      <w:tr w:rsidR="00E87041" w:rsidRPr="00CA093B" w:rsidTr="00E87041">
        <w:trPr>
          <w:trHeight w:val="369"/>
          <w:tblHeader/>
          <w:jc w:val="center"/>
        </w:trPr>
        <w:tc>
          <w:tcPr>
            <w:tcW w:w="1833" w:type="dxa"/>
            <w:tcBorders>
              <w:top w:val="nil"/>
              <w:left w:val="nil"/>
              <w:bottom w:val="single" w:sz="4" w:space="0" w:color="auto"/>
            </w:tcBorders>
            <w:vAlign w:val="center"/>
          </w:tcPr>
          <w:p w:rsidR="00E87041" w:rsidRPr="00AA7C29" w:rsidRDefault="00E87041" w:rsidP="00E87041">
            <w:pPr>
              <w:pStyle w:val="211"/>
              <w:ind w:right="24"/>
              <w:jc w:val="distribute"/>
              <w:rPr>
                <w:szCs w:val="16"/>
              </w:rPr>
            </w:pPr>
            <w:r w:rsidRPr="00AA7C29">
              <w:rPr>
                <w:rFonts w:hint="eastAsia"/>
                <w:noProof/>
                <w:szCs w:val="16"/>
              </w:rPr>
              <w:t>其他收入</w:t>
            </w:r>
          </w:p>
        </w:tc>
        <w:tc>
          <w:tcPr>
            <w:tcW w:w="1304" w:type="dxa"/>
            <w:tcBorders>
              <w:top w:val="nil"/>
              <w:bottom w:val="single" w:sz="4" w:space="0" w:color="auto"/>
            </w:tcBorders>
            <w:vAlign w:val="center"/>
          </w:tcPr>
          <w:p w:rsidR="00E87041" w:rsidRPr="009D71EA" w:rsidRDefault="00E87041" w:rsidP="00E87041">
            <w:pPr>
              <w:pStyle w:val="30"/>
              <w:rPr>
                <w:rFonts w:hAnsi="細明體"/>
                <w:szCs w:val="16"/>
              </w:rPr>
            </w:pPr>
            <w:r w:rsidRPr="009D71EA">
              <w:rPr>
                <w:rFonts w:hAnsi="細明體"/>
                <w:noProof/>
                <w:szCs w:val="16"/>
              </w:rPr>
              <w:t>706,200,000</w:t>
            </w:r>
          </w:p>
        </w:tc>
        <w:tc>
          <w:tcPr>
            <w:tcW w:w="1316" w:type="dxa"/>
            <w:tcBorders>
              <w:top w:val="nil"/>
              <w:bottom w:val="single" w:sz="4" w:space="0" w:color="auto"/>
            </w:tcBorders>
            <w:vAlign w:val="center"/>
          </w:tcPr>
          <w:p w:rsidR="00E87041" w:rsidRPr="009D71EA" w:rsidRDefault="00E87041" w:rsidP="00E87041">
            <w:pPr>
              <w:pStyle w:val="30"/>
              <w:rPr>
                <w:rFonts w:hAnsi="細明體"/>
                <w:szCs w:val="16"/>
              </w:rPr>
            </w:pPr>
            <w:r w:rsidRPr="009D71EA">
              <w:rPr>
                <w:rFonts w:hAnsi="細明體"/>
                <w:noProof/>
                <w:szCs w:val="16"/>
              </w:rPr>
              <w:t>534,116,052</w:t>
            </w:r>
          </w:p>
        </w:tc>
        <w:tc>
          <w:tcPr>
            <w:tcW w:w="1301" w:type="dxa"/>
            <w:tcBorders>
              <w:top w:val="nil"/>
              <w:bottom w:val="single" w:sz="4" w:space="0" w:color="auto"/>
            </w:tcBorders>
            <w:vAlign w:val="center"/>
          </w:tcPr>
          <w:p w:rsidR="00E87041" w:rsidRPr="009D71EA" w:rsidRDefault="00E87041" w:rsidP="00E87041">
            <w:pPr>
              <w:pStyle w:val="30"/>
              <w:rPr>
                <w:rFonts w:hAnsi="細明體"/>
                <w:szCs w:val="16"/>
              </w:rPr>
            </w:pPr>
            <w:r w:rsidRPr="009D71EA">
              <w:rPr>
                <w:rFonts w:hAnsi="細明體"/>
                <w:noProof/>
                <w:szCs w:val="16"/>
              </w:rPr>
              <w:t>476,938,574</w:t>
            </w:r>
          </w:p>
        </w:tc>
        <w:tc>
          <w:tcPr>
            <w:tcW w:w="1330" w:type="dxa"/>
            <w:tcBorders>
              <w:top w:val="nil"/>
              <w:bottom w:val="single" w:sz="4" w:space="0" w:color="auto"/>
            </w:tcBorders>
            <w:vAlign w:val="center"/>
          </w:tcPr>
          <w:p w:rsidR="00E87041" w:rsidRPr="009D71EA" w:rsidRDefault="00E87041" w:rsidP="00E87041">
            <w:pPr>
              <w:pStyle w:val="30"/>
              <w:rPr>
                <w:rFonts w:hAnsi="細明體"/>
                <w:szCs w:val="16"/>
              </w:rPr>
            </w:pPr>
            <w:r w:rsidRPr="009D71EA">
              <w:rPr>
                <w:rFonts w:hAnsi="細明體"/>
                <w:noProof/>
                <w:szCs w:val="16"/>
              </w:rPr>
              <w:t>59,811,562</w:t>
            </w:r>
          </w:p>
        </w:tc>
        <w:tc>
          <w:tcPr>
            <w:tcW w:w="1302" w:type="dxa"/>
            <w:tcBorders>
              <w:top w:val="nil"/>
              <w:bottom w:val="single" w:sz="4" w:space="0" w:color="auto"/>
            </w:tcBorders>
            <w:vAlign w:val="center"/>
          </w:tcPr>
          <w:p w:rsidR="00E87041" w:rsidRPr="009D71EA" w:rsidRDefault="00E87041" w:rsidP="00E87041">
            <w:pPr>
              <w:pStyle w:val="30"/>
              <w:rPr>
                <w:rFonts w:hAnsi="細明體"/>
                <w:szCs w:val="16"/>
              </w:rPr>
            </w:pPr>
            <w:r w:rsidRPr="009D71EA">
              <w:rPr>
                <w:rFonts w:hAnsi="細明體"/>
                <w:noProof/>
                <w:szCs w:val="16"/>
              </w:rPr>
              <w:t>536,750,136</w:t>
            </w:r>
          </w:p>
        </w:tc>
        <w:tc>
          <w:tcPr>
            <w:tcW w:w="1273" w:type="dxa"/>
            <w:tcBorders>
              <w:top w:val="nil"/>
              <w:bottom w:val="single" w:sz="4" w:space="0" w:color="auto"/>
            </w:tcBorders>
            <w:vAlign w:val="center"/>
          </w:tcPr>
          <w:p w:rsidR="00E87041" w:rsidRPr="009D71EA" w:rsidRDefault="00E87041" w:rsidP="00E87041">
            <w:pPr>
              <w:pStyle w:val="30"/>
              <w:rPr>
                <w:rFonts w:hAnsi="細明體"/>
                <w:szCs w:val="16"/>
              </w:rPr>
            </w:pPr>
            <w:r w:rsidRPr="009D71EA">
              <w:rPr>
                <w:rFonts w:hint="eastAsia"/>
                <w:w w:val="50"/>
              </w:rPr>
              <w:t>－</w:t>
            </w:r>
            <w:r w:rsidRPr="009D71EA">
              <w:rPr>
                <w:rFonts w:hAnsi="細明體"/>
                <w:noProof/>
                <w:szCs w:val="16"/>
              </w:rPr>
              <w:t xml:space="preserve"> 169,449,864</w:t>
            </w:r>
          </w:p>
        </w:tc>
        <w:tc>
          <w:tcPr>
            <w:tcW w:w="831" w:type="dxa"/>
            <w:tcBorders>
              <w:top w:val="nil"/>
              <w:bottom w:val="single" w:sz="4" w:space="0" w:color="auto"/>
              <w:right w:val="nil"/>
            </w:tcBorders>
            <w:vAlign w:val="center"/>
          </w:tcPr>
          <w:p w:rsidR="00E87041" w:rsidRPr="009D71EA" w:rsidRDefault="00E87041" w:rsidP="00E87041">
            <w:pPr>
              <w:pStyle w:val="30"/>
              <w:rPr>
                <w:rFonts w:hAnsi="細明體"/>
                <w:szCs w:val="16"/>
              </w:rPr>
            </w:pPr>
            <w:r w:rsidRPr="009D71EA">
              <w:rPr>
                <w:rFonts w:hint="eastAsia"/>
                <w:w w:val="50"/>
              </w:rPr>
              <w:t>－</w:t>
            </w:r>
            <w:r w:rsidRPr="009D71EA">
              <w:rPr>
                <w:rFonts w:hAnsi="細明體"/>
                <w:noProof/>
                <w:szCs w:val="16"/>
              </w:rPr>
              <w:t xml:space="preserve"> 23.99</w:t>
            </w:r>
          </w:p>
        </w:tc>
      </w:tr>
    </w:tbl>
    <w:p w:rsidR="00E87041" w:rsidRDefault="00E87041" w:rsidP="00E87041">
      <w:pPr>
        <w:pStyle w:val="ae"/>
        <w:ind w:firstLine="480"/>
      </w:pPr>
    </w:p>
    <w:p w:rsidR="00E87041" w:rsidRDefault="00E87041" w:rsidP="00E87041">
      <w:pPr>
        <w:pStyle w:val="13"/>
      </w:pPr>
      <w:r>
        <w:rPr>
          <w:rFonts w:hint="eastAsia"/>
        </w:rPr>
        <w:t>2.  以前年度部分</w:t>
      </w:r>
    </w:p>
    <w:tbl>
      <w:tblPr>
        <w:tblW w:w="10490" w:type="dxa"/>
        <w:jc w:val="center"/>
        <w:tblLayout w:type="fixed"/>
        <w:tblCellMar>
          <w:left w:w="28" w:type="dxa"/>
          <w:right w:w="28" w:type="dxa"/>
        </w:tblCellMar>
        <w:tblLook w:val="0000" w:firstRow="0" w:lastRow="0" w:firstColumn="0" w:lastColumn="0" w:noHBand="0" w:noVBand="0"/>
      </w:tblPr>
      <w:tblGrid>
        <w:gridCol w:w="505"/>
        <w:gridCol w:w="1906"/>
        <w:gridCol w:w="1559"/>
        <w:gridCol w:w="1984"/>
        <w:gridCol w:w="1985"/>
        <w:gridCol w:w="1720"/>
        <w:gridCol w:w="831"/>
      </w:tblGrid>
      <w:tr w:rsidR="00E87041" w:rsidTr="00E87041">
        <w:trPr>
          <w:trHeight w:val="284"/>
          <w:jc w:val="center"/>
        </w:trPr>
        <w:tc>
          <w:tcPr>
            <w:tcW w:w="10490" w:type="dxa"/>
            <w:gridSpan w:val="7"/>
            <w:vAlign w:val="center"/>
          </w:tcPr>
          <w:p w:rsidR="00E87041" w:rsidRDefault="00E87041" w:rsidP="00E87041">
            <w:pPr>
              <w:pStyle w:val="afb"/>
              <w:ind w:right="240"/>
            </w:pPr>
            <w:r>
              <w:rPr>
                <w:rFonts w:hint="eastAsia"/>
              </w:rPr>
              <w:t>單位：新臺幣元</w:t>
            </w:r>
          </w:p>
        </w:tc>
      </w:tr>
      <w:tr w:rsidR="00E87041" w:rsidTr="00E87041">
        <w:tblPrEx>
          <w:tblBorders>
            <w:top w:val="single" w:sz="4" w:space="0" w:color="auto"/>
            <w:bottom w:val="single" w:sz="4" w:space="0" w:color="auto"/>
            <w:insideH w:val="single" w:sz="4" w:space="0" w:color="auto"/>
            <w:insideV w:val="single" w:sz="4" w:space="0" w:color="auto"/>
          </w:tblBorders>
        </w:tblPrEx>
        <w:trPr>
          <w:trHeight w:val="284"/>
          <w:tblHeader/>
          <w:jc w:val="center"/>
        </w:trPr>
        <w:tc>
          <w:tcPr>
            <w:tcW w:w="505" w:type="dxa"/>
            <w:vMerge w:val="restart"/>
            <w:vAlign w:val="center"/>
          </w:tcPr>
          <w:p w:rsidR="00E87041" w:rsidRPr="00CA093B" w:rsidRDefault="00E87041" w:rsidP="00E87041">
            <w:pPr>
              <w:pStyle w:val="af4"/>
              <w:ind w:leftChars="0" w:left="0" w:rightChars="0" w:right="0"/>
            </w:pPr>
            <w:r w:rsidRPr="00CA093B">
              <w:rPr>
                <w:rFonts w:hint="eastAsia"/>
              </w:rPr>
              <w:t>年度</w:t>
            </w:r>
          </w:p>
        </w:tc>
        <w:tc>
          <w:tcPr>
            <w:tcW w:w="1906" w:type="dxa"/>
            <w:vMerge w:val="restart"/>
            <w:vAlign w:val="center"/>
          </w:tcPr>
          <w:p w:rsidR="00E87041" w:rsidRPr="00CA093B" w:rsidRDefault="00E87041" w:rsidP="00E87041">
            <w:pPr>
              <w:pStyle w:val="af4"/>
              <w:ind w:left="72" w:right="72"/>
            </w:pPr>
            <w:r w:rsidRPr="00CA093B">
              <w:rPr>
                <w:rFonts w:hint="eastAsia"/>
              </w:rPr>
              <w:t>科目</w:t>
            </w:r>
          </w:p>
        </w:tc>
        <w:tc>
          <w:tcPr>
            <w:tcW w:w="1559" w:type="dxa"/>
            <w:vMerge w:val="restart"/>
            <w:vAlign w:val="center"/>
          </w:tcPr>
          <w:p w:rsidR="00E87041" w:rsidRPr="00CA093B" w:rsidRDefault="00E87041" w:rsidP="00E87041">
            <w:pPr>
              <w:pStyle w:val="af4"/>
              <w:ind w:leftChars="0" w:left="0" w:rightChars="20" w:right="48"/>
              <w:rPr>
                <w:spacing w:val="-20"/>
              </w:rPr>
            </w:pPr>
            <w:r w:rsidRPr="00CA093B">
              <w:rPr>
                <w:rFonts w:hint="eastAsia"/>
                <w:spacing w:val="-20"/>
              </w:rPr>
              <w:t>以前年度轉入數</w:t>
            </w:r>
          </w:p>
        </w:tc>
        <w:tc>
          <w:tcPr>
            <w:tcW w:w="6520" w:type="dxa"/>
            <w:gridSpan w:val="4"/>
            <w:vAlign w:val="center"/>
          </w:tcPr>
          <w:p w:rsidR="00E87041" w:rsidRPr="00CA093B" w:rsidRDefault="00E87041" w:rsidP="00E87041">
            <w:pPr>
              <w:pStyle w:val="af4"/>
              <w:ind w:left="72" w:right="72"/>
            </w:pPr>
            <w:r w:rsidRPr="00CA093B">
              <w:rPr>
                <w:rFonts w:hint="eastAsia"/>
              </w:rPr>
              <w:t>決算審定數</w:t>
            </w:r>
          </w:p>
        </w:tc>
      </w:tr>
      <w:tr w:rsidR="00E87041" w:rsidTr="00E87041">
        <w:tblPrEx>
          <w:tblBorders>
            <w:top w:val="single" w:sz="4" w:space="0" w:color="auto"/>
            <w:bottom w:val="single" w:sz="4" w:space="0" w:color="auto"/>
            <w:insideH w:val="single" w:sz="4" w:space="0" w:color="auto"/>
            <w:insideV w:val="single" w:sz="4" w:space="0" w:color="auto"/>
          </w:tblBorders>
        </w:tblPrEx>
        <w:trPr>
          <w:trHeight w:val="284"/>
          <w:tblHeader/>
          <w:jc w:val="center"/>
        </w:trPr>
        <w:tc>
          <w:tcPr>
            <w:tcW w:w="505" w:type="dxa"/>
            <w:vMerge/>
            <w:vAlign w:val="center"/>
          </w:tcPr>
          <w:p w:rsidR="00E87041" w:rsidRPr="00CA093B" w:rsidRDefault="00E87041" w:rsidP="00E87041">
            <w:pPr>
              <w:pStyle w:val="af4"/>
              <w:ind w:left="72" w:right="72"/>
            </w:pPr>
          </w:p>
        </w:tc>
        <w:tc>
          <w:tcPr>
            <w:tcW w:w="1906" w:type="dxa"/>
            <w:vMerge/>
            <w:vAlign w:val="center"/>
          </w:tcPr>
          <w:p w:rsidR="00E87041" w:rsidRPr="00CA093B" w:rsidRDefault="00E87041" w:rsidP="00E87041">
            <w:pPr>
              <w:pStyle w:val="af4"/>
              <w:ind w:left="72" w:right="72"/>
            </w:pPr>
          </w:p>
        </w:tc>
        <w:tc>
          <w:tcPr>
            <w:tcW w:w="1559" w:type="dxa"/>
            <w:vMerge/>
            <w:vAlign w:val="center"/>
          </w:tcPr>
          <w:p w:rsidR="00E87041" w:rsidRPr="00CA093B" w:rsidRDefault="00E87041" w:rsidP="00E87041">
            <w:pPr>
              <w:pStyle w:val="af4"/>
              <w:ind w:left="72" w:right="72"/>
            </w:pPr>
          </w:p>
        </w:tc>
        <w:tc>
          <w:tcPr>
            <w:tcW w:w="1984" w:type="dxa"/>
            <w:vMerge w:val="restart"/>
            <w:vAlign w:val="center"/>
          </w:tcPr>
          <w:p w:rsidR="00E87041" w:rsidRPr="00CA093B" w:rsidRDefault="00E87041" w:rsidP="00E87041">
            <w:pPr>
              <w:pStyle w:val="af4"/>
              <w:ind w:left="72" w:right="72"/>
            </w:pPr>
            <w:r w:rsidRPr="00CA093B">
              <w:rPr>
                <w:rFonts w:hint="eastAsia"/>
              </w:rPr>
              <w:t>減免</w:t>
            </w:r>
            <w:r w:rsidRPr="00AA379F">
              <w:rPr>
                <w:rFonts w:hint="eastAsia"/>
              </w:rPr>
              <w:t>（註銷）</w:t>
            </w:r>
            <w:r w:rsidRPr="00CA093B">
              <w:rPr>
                <w:rFonts w:hint="eastAsia"/>
              </w:rPr>
              <w:t>數</w:t>
            </w:r>
          </w:p>
        </w:tc>
        <w:tc>
          <w:tcPr>
            <w:tcW w:w="1985" w:type="dxa"/>
            <w:vMerge w:val="restart"/>
            <w:vAlign w:val="center"/>
          </w:tcPr>
          <w:p w:rsidR="00E87041" w:rsidRPr="00CA093B" w:rsidRDefault="00E87041" w:rsidP="00E87041">
            <w:pPr>
              <w:pStyle w:val="af4"/>
              <w:ind w:left="72" w:right="72"/>
            </w:pPr>
            <w:r w:rsidRPr="00CA093B">
              <w:rPr>
                <w:rFonts w:hint="eastAsia"/>
              </w:rPr>
              <w:t>實</w:t>
            </w:r>
            <w:r>
              <w:rPr>
                <w:rFonts w:hint="eastAsia"/>
              </w:rPr>
              <w:t>現</w:t>
            </w:r>
            <w:r w:rsidRPr="00CA093B">
              <w:rPr>
                <w:rFonts w:hint="eastAsia"/>
              </w:rPr>
              <w:t>數</w:t>
            </w:r>
          </w:p>
        </w:tc>
        <w:tc>
          <w:tcPr>
            <w:tcW w:w="2551" w:type="dxa"/>
            <w:gridSpan w:val="2"/>
            <w:vAlign w:val="center"/>
          </w:tcPr>
          <w:p w:rsidR="00E87041" w:rsidRPr="00CA093B" w:rsidRDefault="00E87041" w:rsidP="00E87041">
            <w:pPr>
              <w:pStyle w:val="af4"/>
              <w:ind w:left="72" w:right="72"/>
            </w:pPr>
            <w:r w:rsidRPr="00CA093B">
              <w:rPr>
                <w:rFonts w:hint="eastAsia"/>
              </w:rPr>
              <w:t>應收保留數</w:t>
            </w:r>
          </w:p>
        </w:tc>
      </w:tr>
      <w:tr w:rsidR="00E87041" w:rsidTr="00E87041">
        <w:tblPrEx>
          <w:tblBorders>
            <w:top w:val="single" w:sz="4" w:space="0" w:color="auto"/>
            <w:bottom w:val="single" w:sz="4" w:space="0" w:color="auto"/>
            <w:insideH w:val="single" w:sz="4" w:space="0" w:color="auto"/>
            <w:insideV w:val="single" w:sz="4" w:space="0" w:color="auto"/>
          </w:tblBorders>
        </w:tblPrEx>
        <w:trPr>
          <w:trHeight w:val="284"/>
          <w:tblHeader/>
          <w:jc w:val="center"/>
        </w:trPr>
        <w:tc>
          <w:tcPr>
            <w:tcW w:w="505" w:type="dxa"/>
            <w:vMerge/>
            <w:tcBorders>
              <w:bottom w:val="single" w:sz="4" w:space="0" w:color="auto"/>
            </w:tcBorders>
            <w:vAlign w:val="center"/>
          </w:tcPr>
          <w:p w:rsidR="00E87041" w:rsidRPr="00CA093B" w:rsidRDefault="00E87041" w:rsidP="00E87041">
            <w:pPr>
              <w:pStyle w:val="af4"/>
              <w:ind w:left="72" w:right="72"/>
            </w:pPr>
          </w:p>
        </w:tc>
        <w:tc>
          <w:tcPr>
            <w:tcW w:w="1906" w:type="dxa"/>
            <w:vMerge/>
            <w:tcBorders>
              <w:bottom w:val="single" w:sz="4" w:space="0" w:color="auto"/>
            </w:tcBorders>
            <w:vAlign w:val="center"/>
          </w:tcPr>
          <w:p w:rsidR="00E87041" w:rsidRPr="00CA093B" w:rsidRDefault="00E87041" w:rsidP="00E87041">
            <w:pPr>
              <w:pStyle w:val="af4"/>
              <w:ind w:left="72" w:right="72"/>
            </w:pPr>
          </w:p>
        </w:tc>
        <w:tc>
          <w:tcPr>
            <w:tcW w:w="1559" w:type="dxa"/>
            <w:vMerge/>
            <w:tcBorders>
              <w:bottom w:val="single" w:sz="4" w:space="0" w:color="auto"/>
            </w:tcBorders>
            <w:vAlign w:val="center"/>
          </w:tcPr>
          <w:p w:rsidR="00E87041" w:rsidRPr="00CA093B" w:rsidRDefault="00E87041" w:rsidP="00E87041">
            <w:pPr>
              <w:pStyle w:val="af4"/>
              <w:ind w:left="72" w:right="72"/>
            </w:pPr>
          </w:p>
        </w:tc>
        <w:tc>
          <w:tcPr>
            <w:tcW w:w="1984" w:type="dxa"/>
            <w:vMerge/>
            <w:tcBorders>
              <w:bottom w:val="single" w:sz="4" w:space="0" w:color="auto"/>
            </w:tcBorders>
            <w:vAlign w:val="center"/>
          </w:tcPr>
          <w:p w:rsidR="00E87041" w:rsidRPr="00CA093B" w:rsidRDefault="00E87041" w:rsidP="00E87041">
            <w:pPr>
              <w:pStyle w:val="af4"/>
              <w:ind w:left="72" w:right="72"/>
            </w:pPr>
          </w:p>
        </w:tc>
        <w:tc>
          <w:tcPr>
            <w:tcW w:w="1985" w:type="dxa"/>
            <w:vMerge/>
            <w:tcBorders>
              <w:bottom w:val="single" w:sz="4" w:space="0" w:color="auto"/>
            </w:tcBorders>
            <w:vAlign w:val="center"/>
          </w:tcPr>
          <w:p w:rsidR="00E87041" w:rsidRPr="00CA093B" w:rsidRDefault="00E87041" w:rsidP="00E87041">
            <w:pPr>
              <w:pStyle w:val="af4"/>
              <w:ind w:left="72" w:right="72"/>
            </w:pPr>
          </w:p>
        </w:tc>
        <w:tc>
          <w:tcPr>
            <w:tcW w:w="1720" w:type="dxa"/>
            <w:tcBorders>
              <w:bottom w:val="single" w:sz="4" w:space="0" w:color="auto"/>
            </w:tcBorders>
            <w:vAlign w:val="center"/>
          </w:tcPr>
          <w:p w:rsidR="00E87041" w:rsidRPr="00CA093B" w:rsidRDefault="00E87041" w:rsidP="00E87041">
            <w:pPr>
              <w:pStyle w:val="af4"/>
              <w:ind w:left="72" w:right="72"/>
            </w:pPr>
            <w:r w:rsidRPr="00CA093B">
              <w:rPr>
                <w:rFonts w:hint="eastAsia"/>
              </w:rPr>
              <w:t>金額</w:t>
            </w:r>
          </w:p>
        </w:tc>
        <w:tc>
          <w:tcPr>
            <w:tcW w:w="831" w:type="dxa"/>
            <w:tcBorders>
              <w:bottom w:val="single" w:sz="4" w:space="0" w:color="auto"/>
            </w:tcBorders>
            <w:vAlign w:val="center"/>
          </w:tcPr>
          <w:p w:rsidR="00E87041" w:rsidRPr="00CA093B" w:rsidRDefault="00E87041" w:rsidP="00E87041">
            <w:pPr>
              <w:pStyle w:val="af4"/>
              <w:ind w:left="72" w:right="72"/>
            </w:pPr>
            <w:r w:rsidRPr="00CA093B">
              <w:rPr>
                <w:rFonts w:hint="eastAsia"/>
              </w:rPr>
              <w:t>％</w:t>
            </w:r>
          </w:p>
        </w:tc>
      </w:tr>
      <w:tr w:rsidR="00E87041" w:rsidRPr="008D5511" w:rsidTr="00E87041">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E87041" w:rsidRPr="00BE4822" w:rsidRDefault="00E87041" w:rsidP="00E87041">
            <w:pPr>
              <w:pStyle w:val="30"/>
              <w:jc w:val="center"/>
            </w:pPr>
          </w:p>
        </w:tc>
        <w:tc>
          <w:tcPr>
            <w:tcW w:w="1906" w:type="dxa"/>
            <w:vAlign w:val="center"/>
          </w:tcPr>
          <w:p w:rsidR="00E87041" w:rsidRPr="00E42F76" w:rsidRDefault="00E87041" w:rsidP="00E87041">
            <w:pPr>
              <w:pStyle w:val="23"/>
              <w:jc w:val="both"/>
            </w:pPr>
            <w:r w:rsidRPr="00E42F76">
              <w:rPr>
                <w:rFonts w:hint="eastAsia"/>
                <w:noProof/>
              </w:rPr>
              <w:t>國軍退除役官兵輔導委員會</w:t>
            </w:r>
          </w:p>
        </w:tc>
        <w:tc>
          <w:tcPr>
            <w:tcW w:w="1559" w:type="dxa"/>
            <w:vAlign w:val="center"/>
          </w:tcPr>
          <w:p w:rsidR="00E87041" w:rsidRPr="00BE4822" w:rsidRDefault="00E87041" w:rsidP="00E87041">
            <w:pPr>
              <w:pStyle w:val="30"/>
              <w:rPr>
                <w:b/>
              </w:rPr>
            </w:pPr>
            <w:r w:rsidRPr="00BE4822">
              <w:rPr>
                <w:b/>
                <w:noProof/>
              </w:rPr>
              <w:t>246,248,514</w:t>
            </w:r>
          </w:p>
        </w:tc>
        <w:tc>
          <w:tcPr>
            <w:tcW w:w="1984" w:type="dxa"/>
            <w:vAlign w:val="center"/>
          </w:tcPr>
          <w:p w:rsidR="00E87041" w:rsidRPr="00BE4822" w:rsidRDefault="00E87041" w:rsidP="00E87041">
            <w:pPr>
              <w:pStyle w:val="30"/>
              <w:rPr>
                <w:b/>
              </w:rPr>
            </w:pPr>
            <w:r w:rsidRPr="00BE4822">
              <w:rPr>
                <w:b/>
                <w:noProof/>
              </w:rPr>
              <w:t>5,376,676</w:t>
            </w:r>
          </w:p>
        </w:tc>
        <w:tc>
          <w:tcPr>
            <w:tcW w:w="1985" w:type="dxa"/>
            <w:vAlign w:val="center"/>
          </w:tcPr>
          <w:p w:rsidR="00E87041" w:rsidRPr="00BE4822" w:rsidRDefault="00E87041" w:rsidP="00E87041">
            <w:pPr>
              <w:pStyle w:val="30"/>
              <w:rPr>
                <w:b/>
              </w:rPr>
            </w:pPr>
            <w:r w:rsidRPr="00BE4822">
              <w:rPr>
                <w:b/>
                <w:noProof/>
              </w:rPr>
              <w:t>14,672,101</w:t>
            </w:r>
          </w:p>
        </w:tc>
        <w:tc>
          <w:tcPr>
            <w:tcW w:w="1720" w:type="dxa"/>
            <w:vAlign w:val="center"/>
          </w:tcPr>
          <w:p w:rsidR="00E87041" w:rsidRPr="00BE4822" w:rsidRDefault="00E87041" w:rsidP="00E87041">
            <w:pPr>
              <w:pStyle w:val="30"/>
              <w:rPr>
                <w:b/>
              </w:rPr>
            </w:pPr>
            <w:r w:rsidRPr="00BE4822">
              <w:rPr>
                <w:b/>
                <w:noProof/>
              </w:rPr>
              <w:t>226,199,737</w:t>
            </w:r>
          </w:p>
        </w:tc>
        <w:tc>
          <w:tcPr>
            <w:tcW w:w="831" w:type="dxa"/>
            <w:vAlign w:val="center"/>
          </w:tcPr>
          <w:p w:rsidR="00E87041" w:rsidRPr="00BE4822" w:rsidRDefault="00E87041" w:rsidP="00E87041">
            <w:pPr>
              <w:pStyle w:val="30"/>
              <w:rPr>
                <w:b/>
              </w:rPr>
            </w:pPr>
            <w:r w:rsidRPr="00BE4822">
              <w:rPr>
                <w:b/>
                <w:noProof/>
              </w:rPr>
              <w:t>91.86</w:t>
            </w:r>
          </w:p>
        </w:tc>
      </w:tr>
      <w:tr w:rsidR="00E87041" w:rsidRPr="008D5511" w:rsidTr="00E87041">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E87041" w:rsidRPr="00BE4822" w:rsidRDefault="00E87041" w:rsidP="00E87041">
            <w:pPr>
              <w:pStyle w:val="30"/>
              <w:jc w:val="center"/>
            </w:pPr>
            <w:r w:rsidRPr="00BE4822">
              <w:rPr>
                <w:noProof/>
              </w:rPr>
              <w:t>96</w:t>
            </w:r>
          </w:p>
        </w:tc>
        <w:tc>
          <w:tcPr>
            <w:tcW w:w="1906" w:type="dxa"/>
            <w:vAlign w:val="center"/>
          </w:tcPr>
          <w:p w:rsidR="00E87041" w:rsidRPr="00AA7C29" w:rsidRDefault="00E87041" w:rsidP="00E87041">
            <w:pPr>
              <w:pStyle w:val="211"/>
              <w:ind w:right="24"/>
              <w:jc w:val="distribute"/>
            </w:pPr>
            <w:r w:rsidRPr="00AA7C29">
              <w:rPr>
                <w:rFonts w:hint="eastAsia"/>
                <w:noProof/>
              </w:rPr>
              <w:t>其他收入</w:t>
            </w:r>
          </w:p>
        </w:tc>
        <w:tc>
          <w:tcPr>
            <w:tcW w:w="1559" w:type="dxa"/>
            <w:vAlign w:val="center"/>
          </w:tcPr>
          <w:p w:rsidR="00E87041" w:rsidRPr="00BE4822" w:rsidRDefault="00E87041" w:rsidP="00E87041">
            <w:pPr>
              <w:pStyle w:val="30"/>
            </w:pPr>
            <w:r w:rsidRPr="00BE4822">
              <w:rPr>
                <w:noProof/>
              </w:rPr>
              <w:t>1,853,557</w:t>
            </w:r>
          </w:p>
        </w:tc>
        <w:tc>
          <w:tcPr>
            <w:tcW w:w="1984" w:type="dxa"/>
            <w:vAlign w:val="center"/>
          </w:tcPr>
          <w:p w:rsidR="00E87041" w:rsidRPr="00BE4822" w:rsidRDefault="00E87041" w:rsidP="00E87041">
            <w:pPr>
              <w:pStyle w:val="30"/>
            </w:pPr>
            <w:r w:rsidRPr="00BE4822">
              <w:rPr>
                <w:rFonts w:hint="eastAsia"/>
                <w:noProof/>
              </w:rPr>
              <w:t>－</w:t>
            </w:r>
          </w:p>
        </w:tc>
        <w:tc>
          <w:tcPr>
            <w:tcW w:w="1985" w:type="dxa"/>
            <w:vAlign w:val="center"/>
          </w:tcPr>
          <w:p w:rsidR="00E87041" w:rsidRPr="00BE4822" w:rsidRDefault="00E87041" w:rsidP="00E87041">
            <w:pPr>
              <w:pStyle w:val="30"/>
            </w:pPr>
            <w:r w:rsidRPr="00BE4822">
              <w:rPr>
                <w:noProof/>
              </w:rPr>
              <w:t>42,000</w:t>
            </w:r>
          </w:p>
        </w:tc>
        <w:tc>
          <w:tcPr>
            <w:tcW w:w="1720" w:type="dxa"/>
            <w:vAlign w:val="center"/>
          </w:tcPr>
          <w:p w:rsidR="00E87041" w:rsidRPr="00BE4822" w:rsidRDefault="00E87041" w:rsidP="00E87041">
            <w:pPr>
              <w:pStyle w:val="30"/>
            </w:pPr>
            <w:r w:rsidRPr="00BE4822">
              <w:rPr>
                <w:noProof/>
              </w:rPr>
              <w:t>1,811,557</w:t>
            </w:r>
          </w:p>
        </w:tc>
        <w:tc>
          <w:tcPr>
            <w:tcW w:w="831" w:type="dxa"/>
            <w:vAlign w:val="center"/>
          </w:tcPr>
          <w:p w:rsidR="00E87041" w:rsidRPr="00BE4822" w:rsidRDefault="00E87041" w:rsidP="00E87041">
            <w:pPr>
              <w:pStyle w:val="30"/>
            </w:pPr>
            <w:r w:rsidRPr="00BE4822">
              <w:rPr>
                <w:noProof/>
              </w:rPr>
              <w:t>97.73</w:t>
            </w:r>
          </w:p>
        </w:tc>
      </w:tr>
      <w:tr w:rsidR="00E87041" w:rsidRPr="008D5511" w:rsidTr="00E87041">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E87041" w:rsidRPr="00BE4822" w:rsidRDefault="00E87041" w:rsidP="00E87041">
            <w:pPr>
              <w:pStyle w:val="30"/>
              <w:jc w:val="center"/>
            </w:pPr>
            <w:r w:rsidRPr="00BE4822">
              <w:rPr>
                <w:noProof/>
              </w:rPr>
              <w:t>105</w:t>
            </w:r>
          </w:p>
        </w:tc>
        <w:tc>
          <w:tcPr>
            <w:tcW w:w="1906" w:type="dxa"/>
            <w:vAlign w:val="center"/>
          </w:tcPr>
          <w:p w:rsidR="00E87041" w:rsidRPr="00AA7C29" w:rsidRDefault="00E87041" w:rsidP="00E87041">
            <w:pPr>
              <w:pStyle w:val="211"/>
              <w:ind w:right="24"/>
              <w:jc w:val="distribute"/>
            </w:pPr>
            <w:r w:rsidRPr="00AA7C29">
              <w:rPr>
                <w:rFonts w:hint="eastAsia"/>
                <w:noProof/>
              </w:rPr>
              <w:t>其他收入</w:t>
            </w:r>
          </w:p>
        </w:tc>
        <w:tc>
          <w:tcPr>
            <w:tcW w:w="1559" w:type="dxa"/>
            <w:vAlign w:val="center"/>
          </w:tcPr>
          <w:p w:rsidR="00E87041" w:rsidRPr="00BE4822" w:rsidRDefault="00E87041" w:rsidP="00E87041">
            <w:pPr>
              <w:pStyle w:val="30"/>
            </w:pPr>
            <w:r w:rsidRPr="00BE4822">
              <w:rPr>
                <w:noProof/>
              </w:rPr>
              <w:t>284,723</w:t>
            </w:r>
          </w:p>
        </w:tc>
        <w:tc>
          <w:tcPr>
            <w:tcW w:w="1984" w:type="dxa"/>
            <w:vAlign w:val="center"/>
          </w:tcPr>
          <w:p w:rsidR="00E87041" w:rsidRPr="00BE4822" w:rsidRDefault="00E87041" w:rsidP="00E87041">
            <w:pPr>
              <w:pStyle w:val="30"/>
            </w:pPr>
            <w:r w:rsidRPr="00BE4822">
              <w:rPr>
                <w:rFonts w:hint="eastAsia"/>
                <w:noProof/>
              </w:rPr>
              <w:t>－</w:t>
            </w:r>
          </w:p>
        </w:tc>
        <w:tc>
          <w:tcPr>
            <w:tcW w:w="1985" w:type="dxa"/>
            <w:vAlign w:val="center"/>
          </w:tcPr>
          <w:p w:rsidR="00E87041" w:rsidRPr="00BE4822" w:rsidRDefault="00E87041" w:rsidP="00E87041">
            <w:pPr>
              <w:pStyle w:val="30"/>
            </w:pPr>
            <w:r w:rsidRPr="00BE4822">
              <w:rPr>
                <w:rFonts w:hint="eastAsia"/>
                <w:noProof/>
              </w:rPr>
              <w:t>－</w:t>
            </w:r>
          </w:p>
        </w:tc>
        <w:tc>
          <w:tcPr>
            <w:tcW w:w="1720" w:type="dxa"/>
            <w:vAlign w:val="center"/>
          </w:tcPr>
          <w:p w:rsidR="00E87041" w:rsidRPr="00BE4822" w:rsidRDefault="00E87041" w:rsidP="00E87041">
            <w:pPr>
              <w:pStyle w:val="30"/>
            </w:pPr>
            <w:r w:rsidRPr="00BE4822">
              <w:rPr>
                <w:noProof/>
              </w:rPr>
              <w:t>284,723</w:t>
            </w:r>
          </w:p>
        </w:tc>
        <w:tc>
          <w:tcPr>
            <w:tcW w:w="831" w:type="dxa"/>
            <w:vAlign w:val="center"/>
          </w:tcPr>
          <w:p w:rsidR="00E87041" w:rsidRPr="00BE4822" w:rsidRDefault="00E87041" w:rsidP="00E87041">
            <w:pPr>
              <w:pStyle w:val="30"/>
            </w:pPr>
            <w:r w:rsidRPr="00BE4822">
              <w:rPr>
                <w:noProof/>
              </w:rPr>
              <w:t>100.00</w:t>
            </w:r>
          </w:p>
        </w:tc>
      </w:tr>
      <w:tr w:rsidR="00E87041" w:rsidRPr="008D5511" w:rsidTr="00E87041">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E87041" w:rsidRPr="00BE4822" w:rsidRDefault="00E87041" w:rsidP="00E87041">
            <w:pPr>
              <w:pStyle w:val="30"/>
              <w:jc w:val="center"/>
            </w:pPr>
            <w:r w:rsidRPr="00BE4822">
              <w:rPr>
                <w:noProof/>
              </w:rPr>
              <w:t>106</w:t>
            </w:r>
          </w:p>
        </w:tc>
        <w:tc>
          <w:tcPr>
            <w:tcW w:w="1906" w:type="dxa"/>
            <w:vAlign w:val="center"/>
          </w:tcPr>
          <w:p w:rsidR="00E87041" w:rsidRPr="00AA7C29" w:rsidRDefault="00E87041" w:rsidP="00E87041">
            <w:pPr>
              <w:pStyle w:val="211"/>
              <w:ind w:right="24"/>
              <w:jc w:val="distribute"/>
            </w:pPr>
            <w:r w:rsidRPr="00AA7C29">
              <w:rPr>
                <w:rFonts w:hint="eastAsia"/>
                <w:noProof/>
              </w:rPr>
              <w:t>其他收入</w:t>
            </w:r>
          </w:p>
        </w:tc>
        <w:tc>
          <w:tcPr>
            <w:tcW w:w="1559" w:type="dxa"/>
            <w:vAlign w:val="center"/>
          </w:tcPr>
          <w:p w:rsidR="00E87041" w:rsidRPr="00BE4822" w:rsidRDefault="00E87041" w:rsidP="00E87041">
            <w:pPr>
              <w:pStyle w:val="30"/>
            </w:pPr>
            <w:r w:rsidRPr="00BE4822">
              <w:rPr>
                <w:noProof/>
              </w:rPr>
              <w:t>2,999,387</w:t>
            </w:r>
          </w:p>
        </w:tc>
        <w:tc>
          <w:tcPr>
            <w:tcW w:w="1984" w:type="dxa"/>
            <w:vAlign w:val="center"/>
          </w:tcPr>
          <w:p w:rsidR="00E87041" w:rsidRPr="00BE4822" w:rsidRDefault="00E87041" w:rsidP="00E87041">
            <w:pPr>
              <w:pStyle w:val="30"/>
            </w:pPr>
            <w:r w:rsidRPr="00BE4822">
              <w:rPr>
                <w:noProof/>
              </w:rPr>
              <w:t>2,014,355</w:t>
            </w:r>
          </w:p>
        </w:tc>
        <w:tc>
          <w:tcPr>
            <w:tcW w:w="1985" w:type="dxa"/>
            <w:vAlign w:val="center"/>
          </w:tcPr>
          <w:p w:rsidR="00E87041" w:rsidRPr="00BE4822" w:rsidRDefault="00E87041" w:rsidP="00E87041">
            <w:pPr>
              <w:pStyle w:val="30"/>
            </w:pPr>
            <w:r w:rsidRPr="00BE4822">
              <w:rPr>
                <w:noProof/>
              </w:rPr>
              <w:t>40,135</w:t>
            </w:r>
          </w:p>
        </w:tc>
        <w:tc>
          <w:tcPr>
            <w:tcW w:w="1720" w:type="dxa"/>
            <w:vAlign w:val="center"/>
          </w:tcPr>
          <w:p w:rsidR="00E87041" w:rsidRPr="00BE4822" w:rsidRDefault="00E87041" w:rsidP="00E87041">
            <w:pPr>
              <w:pStyle w:val="30"/>
            </w:pPr>
            <w:r w:rsidRPr="00BE4822">
              <w:rPr>
                <w:noProof/>
              </w:rPr>
              <w:t>944,897</w:t>
            </w:r>
          </w:p>
        </w:tc>
        <w:tc>
          <w:tcPr>
            <w:tcW w:w="831" w:type="dxa"/>
            <w:vAlign w:val="center"/>
          </w:tcPr>
          <w:p w:rsidR="00E87041" w:rsidRPr="00BE4822" w:rsidRDefault="00E87041" w:rsidP="00E87041">
            <w:pPr>
              <w:pStyle w:val="30"/>
            </w:pPr>
            <w:r w:rsidRPr="00BE4822">
              <w:rPr>
                <w:noProof/>
              </w:rPr>
              <w:t>31.50</w:t>
            </w:r>
          </w:p>
        </w:tc>
      </w:tr>
      <w:tr w:rsidR="00E87041" w:rsidRPr="008D5511" w:rsidTr="00E87041">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E87041" w:rsidRPr="00BE4822" w:rsidRDefault="00E87041" w:rsidP="00E87041">
            <w:pPr>
              <w:pStyle w:val="30"/>
              <w:jc w:val="center"/>
            </w:pPr>
            <w:r w:rsidRPr="00BE4822">
              <w:rPr>
                <w:noProof/>
              </w:rPr>
              <w:t>108</w:t>
            </w:r>
          </w:p>
        </w:tc>
        <w:tc>
          <w:tcPr>
            <w:tcW w:w="1906" w:type="dxa"/>
            <w:vAlign w:val="center"/>
          </w:tcPr>
          <w:p w:rsidR="00E87041" w:rsidRPr="00AA7C29" w:rsidRDefault="00E87041" w:rsidP="00E87041">
            <w:pPr>
              <w:pStyle w:val="211"/>
              <w:ind w:right="24"/>
              <w:jc w:val="distribute"/>
            </w:pPr>
            <w:r w:rsidRPr="00AA7C29">
              <w:rPr>
                <w:rFonts w:hint="eastAsia"/>
                <w:noProof/>
              </w:rPr>
              <w:t>其他收入</w:t>
            </w:r>
          </w:p>
        </w:tc>
        <w:tc>
          <w:tcPr>
            <w:tcW w:w="1559" w:type="dxa"/>
            <w:vAlign w:val="center"/>
          </w:tcPr>
          <w:p w:rsidR="00E87041" w:rsidRPr="00BE4822" w:rsidRDefault="00E87041" w:rsidP="00E87041">
            <w:pPr>
              <w:pStyle w:val="30"/>
            </w:pPr>
            <w:r w:rsidRPr="00BE4822">
              <w:rPr>
                <w:noProof/>
              </w:rPr>
              <w:t>116,771,986</w:t>
            </w:r>
          </w:p>
        </w:tc>
        <w:tc>
          <w:tcPr>
            <w:tcW w:w="1984" w:type="dxa"/>
            <w:vAlign w:val="center"/>
          </w:tcPr>
          <w:p w:rsidR="00E87041" w:rsidRPr="00BE4822" w:rsidRDefault="00E87041" w:rsidP="00E87041">
            <w:pPr>
              <w:pStyle w:val="30"/>
            </w:pPr>
            <w:r w:rsidRPr="00BE4822">
              <w:rPr>
                <w:noProof/>
              </w:rPr>
              <w:t>3,337,694</w:t>
            </w:r>
          </w:p>
        </w:tc>
        <w:tc>
          <w:tcPr>
            <w:tcW w:w="1985" w:type="dxa"/>
            <w:vAlign w:val="center"/>
          </w:tcPr>
          <w:p w:rsidR="00E87041" w:rsidRPr="00BE4822" w:rsidRDefault="00E87041" w:rsidP="00E87041">
            <w:pPr>
              <w:pStyle w:val="30"/>
            </w:pPr>
            <w:r w:rsidRPr="00BE4822">
              <w:rPr>
                <w:noProof/>
              </w:rPr>
              <w:t>6,685,935</w:t>
            </w:r>
          </w:p>
        </w:tc>
        <w:tc>
          <w:tcPr>
            <w:tcW w:w="1720" w:type="dxa"/>
            <w:vAlign w:val="center"/>
          </w:tcPr>
          <w:p w:rsidR="00E87041" w:rsidRPr="00BE4822" w:rsidRDefault="00E87041" w:rsidP="00E87041">
            <w:pPr>
              <w:pStyle w:val="30"/>
            </w:pPr>
            <w:r w:rsidRPr="00BE4822">
              <w:rPr>
                <w:noProof/>
              </w:rPr>
              <w:t>106,748,357</w:t>
            </w:r>
          </w:p>
        </w:tc>
        <w:tc>
          <w:tcPr>
            <w:tcW w:w="831" w:type="dxa"/>
            <w:vAlign w:val="center"/>
          </w:tcPr>
          <w:p w:rsidR="00E87041" w:rsidRPr="00BE4822" w:rsidRDefault="00E87041" w:rsidP="00E87041">
            <w:pPr>
              <w:pStyle w:val="30"/>
            </w:pPr>
            <w:r w:rsidRPr="00BE4822">
              <w:rPr>
                <w:noProof/>
              </w:rPr>
              <w:t>91.42</w:t>
            </w:r>
          </w:p>
        </w:tc>
      </w:tr>
      <w:tr w:rsidR="00E87041" w:rsidRPr="008D5511" w:rsidTr="00E87041">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E87041" w:rsidRPr="00BE4822" w:rsidRDefault="00E87041" w:rsidP="00E87041">
            <w:pPr>
              <w:pStyle w:val="30"/>
              <w:jc w:val="center"/>
            </w:pPr>
            <w:r w:rsidRPr="00BE4822">
              <w:rPr>
                <w:noProof/>
              </w:rPr>
              <w:t>109</w:t>
            </w:r>
          </w:p>
        </w:tc>
        <w:tc>
          <w:tcPr>
            <w:tcW w:w="1906" w:type="dxa"/>
            <w:vAlign w:val="center"/>
          </w:tcPr>
          <w:p w:rsidR="00E87041" w:rsidRPr="00AA7C29" w:rsidRDefault="00E87041" w:rsidP="00E87041">
            <w:pPr>
              <w:pStyle w:val="211"/>
              <w:ind w:right="24"/>
              <w:jc w:val="distribute"/>
            </w:pPr>
            <w:r w:rsidRPr="00AA7C29">
              <w:rPr>
                <w:rFonts w:hint="eastAsia"/>
                <w:noProof/>
              </w:rPr>
              <w:t>其他收入</w:t>
            </w:r>
          </w:p>
        </w:tc>
        <w:tc>
          <w:tcPr>
            <w:tcW w:w="1559" w:type="dxa"/>
            <w:vAlign w:val="center"/>
          </w:tcPr>
          <w:p w:rsidR="00E87041" w:rsidRPr="00BE4822" w:rsidRDefault="00E87041" w:rsidP="00E87041">
            <w:pPr>
              <w:pStyle w:val="30"/>
            </w:pPr>
            <w:r w:rsidRPr="00BE4822">
              <w:rPr>
                <w:noProof/>
              </w:rPr>
              <w:t>16,246,528</w:t>
            </w:r>
          </w:p>
        </w:tc>
        <w:tc>
          <w:tcPr>
            <w:tcW w:w="1984" w:type="dxa"/>
            <w:vAlign w:val="center"/>
          </w:tcPr>
          <w:p w:rsidR="00E87041" w:rsidRPr="00BE4822" w:rsidRDefault="00E87041" w:rsidP="00E87041">
            <w:pPr>
              <w:pStyle w:val="30"/>
            </w:pPr>
            <w:r w:rsidRPr="00BE4822">
              <w:rPr>
                <w:rFonts w:hint="eastAsia"/>
                <w:noProof/>
              </w:rPr>
              <w:t>－</w:t>
            </w:r>
          </w:p>
        </w:tc>
        <w:tc>
          <w:tcPr>
            <w:tcW w:w="1985" w:type="dxa"/>
            <w:vAlign w:val="center"/>
          </w:tcPr>
          <w:p w:rsidR="00E87041" w:rsidRPr="00BE4822" w:rsidRDefault="00E87041" w:rsidP="00E87041">
            <w:pPr>
              <w:pStyle w:val="30"/>
            </w:pPr>
            <w:r w:rsidRPr="00BE4822">
              <w:rPr>
                <w:noProof/>
              </w:rPr>
              <w:t>1,573,098</w:t>
            </w:r>
          </w:p>
        </w:tc>
        <w:tc>
          <w:tcPr>
            <w:tcW w:w="1720" w:type="dxa"/>
            <w:vAlign w:val="center"/>
          </w:tcPr>
          <w:p w:rsidR="00E87041" w:rsidRPr="00BE4822" w:rsidRDefault="00E87041" w:rsidP="00E87041">
            <w:pPr>
              <w:pStyle w:val="30"/>
            </w:pPr>
            <w:r w:rsidRPr="00BE4822">
              <w:rPr>
                <w:noProof/>
              </w:rPr>
              <w:t>14,673,430</w:t>
            </w:r>
          </w:p>
        </w:tc>
        <w:tc>
          <w:tcPr>
            <w:tcW w:w="831" w:type="dxa"/>
            <w:vAlign w:val="center"/>
          </w:tcPr>
          <w:p w:rsidR="00E87041" w:rsidRPr="00BE4822" w:rsidRDefault="00E87041" w:rsidP="00E87041">
            <w:pPr>
              <w:pStyle w:val="30"/>
            </w:pPr>
            <w:r w:rsidRPr="00BE4822">
              <w:rPr>
                <w:noProof/>
              </w:rPr>
              <w:t>90.32</w:t>
            </w:r>
          </w:p>
        </w:tc>
      </w:tr>
      <w:tr w:rsidR="00E87041" w:rsidRPr="008D5511" w:rsidTr="00E87041">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E87041" w:rsidRPr="00BE4822" w:rsidRDefault="00E87041" w:rsidP="00E87041">
            <w:pPr>
              <w:pStyle w:val="30"/>
              <w:jc w:val="center"/>
            </w:pPr>
            <w:r w:rsidRPr="00BE4822">
              <w:rPr>
                <w:noProof/>
              </w:rPr>
              <w:t>110</w:t>
            </w:r>
          </w:p>
        </w:tc>
        <w:tc>
          <w:tcPr>
            <w:tcW w:w="1906" w:type="dxa"/>
            <w:vAlign w:val="center"/>
          </w:tcPr>
          <w:p w:rsidR="00E87041" w:rsidRPr="00AA7C29" w:rsidRDefault="00E87041" w:rsidP="00E87041">
            <w:pPr>
              <w:pStyle w:val="af5"/>
              <w:ind w:left="600" w:right="240"/>
            </w:pPr>
            <w:r w:rsidRPr="00AA7C29">
              <w:rPr>
                <w:rFonts w:hint="eastAsia"/>
                <w:noProof/>
              </w:rPr>
              <w:t>小計</w:t>
            </w:r>
          </w:p>
        </w:tc>
        <w:tc>
          <w:tcPr>
            <w:tcW w:w="1559" w:type="dxa"/>
            <w:vAlign w:val="center"/>
          </w:tcPr>
          <w:p w:rsidR="00E87041" w:rsidRPr="00BE4822" w:rsidRDefault="00E87041" w:rsidP="00E87041">
            <w:pPr>
              <w:pStyle w:val="30"/>
              <w:rPr>
                <w:b/>
              </w:rPr>
            </w:pPr>
            <w:r w:rsidRPr="00BE4822">
              <w:rPr>
                <w:b/>
                <w:noProof/>
              </w:rPr>
              <w:t>108,092,333</w:t>
            </w:r>
          </w:p>
        </w:tc>
        <w:tc>
          <w:tcPr>
            <w:tcW w:w="1984" w:type="dxa"/>
            <w:vAlign w:val="center"/>
          </w:tcPr>
          <w:p w:rsidR="00E87041" w:rsidRPr="00BE4822" w:rsidRDefault="00E87041" w:rsidP="00E87041">
            <w:pPr>
              <w:pStyle w:val="30"/>
              <w:rPr>
                <w:b/>
              </w:rPr>
            </w:pPr>
            <w:r w:rsidRPr="00BE4822">
              <w:rPr>
                <w:b/>
                <w:noProof/>
              </w:rPr>
              <w:t>24,627</w:t>
            </w:r>
          </w:p>
        </w:tc>
        <w:tc>
          <w:tcPr>
            <w:tcW w:w="1985" w:type="dxa"/>
            <w:vAlign w:val="center"/>
          </w:tcPr>
          <w:p w:rsidR="00E87041" w:rsidRPr="00BE4822" w:rsidRDefault="00E87041" w:rsidP="00E87041">
            <w:pPr>
              <w:pStyle w:val="30"/>
              <w:rPr>
                <w:b/>
              </w:rPr>
            </w:pPr>
            <w:r w:rsidRPr="00BE4822">
              <w:rPr>
                <w:b/>
                <w:noProof/>
              </w:rPr>
              <w:t>6,330,933</w:t>
            </w:r>
          </w:p>
        </w:tc>
        <w:tc>
          <w:tcPr>
            <w:tcW w:w="1720" w:type="dxa"/>
            <w:vAlign w:val="center"/>
          </w:tcPr>
          <w:p w:rsidR="00E87041" w:rsidRPr="00BE4822" w:rsidRDefault="00E87041" w:rsidP="00E87041">
            <w:pPr>
              <w:pStyle w:val="30"/>
              <w:rPr>
                <w:b/>
              </w:rPr>
            </w:pPr>
            <w:r w:rsidRPr="00BE4822">
              <w:rPr>
                <w:b/>
                <w:noProof/>
              </w:rPr>
              <w:t>101,736,773</w:t>
            </w:r>
          </w:p>
        </w:tc>
        <w:tc>
          <w:tcPr>
            <w:tcW w:w="831" w:type="dxa"/>
            <w:vAlign w:val="center"/>
          </w:tcPr>
          <w:p w:rsidR="00E87041" w:rsidRPr="00BE4822" w:rsidRDefault="00E87041" w:rsidP="00E87041">
            <w:pPr>
              <w:pStyle w:val="30"/>
              <w:rPr>
                <w:b/>
              </w:rPr>
            </w:pPr>
            <w:r w:rsidRPr="00BE4822">
              <w:rPr>
                <w:b/>
                <w:noProof/>
              </w:rPr>
              <w:t>94.12</w:t>
            </w:r>
          </w:p>
        </w:tc>
      </w:tr>
      <w:tr w:rsidR="00E87041" w:rsidRPr="008D5511" w:rsidTr="00E87041">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E87041" w:rsidRPr="00BE4822" w:rsidRDefault="00E87041" w:rsidP="00E87041">
            <w:pPr>
              <w:pStyle w:val="30"/>
              <w:jc w:val="center"/>
            </w:pPr>
          </w:p>
        </w:tc>
        <w:tc>
          <w:tcPr>
            <w:tcW w:w="1906" w:type="dxa"/>
            <w:vAlign w:val="center"/>
          </w:tcPr>
          <w:p w:rsidR="00E87041" w:rsidRPr="00AA7C29" w:rsidRDefault="00E87041" w:rsidP="00E87041">
            <w:pPr>
              <w:pStyle w:val="211"/>
              <w:ind w:right="24"/>
              <w:jc w:val="distribute"/>
            </w:pPr>
            <w:r w:rsidRPr="00AA7C29">
              <w:rPr>
                <w:rFonts w:hint="eastAsia"/>
                <w:noProof/>
              </w:rPr>
              <w:t>罰款及賠償收入</w:t>
            </w:r>
          </w:p>
        </w:tc>
        <w:tc>
          <w:tcPr>
            <w:tcW w:w="1559" w:type="dxa"/>
            <w:vAlign w:val="center"/>
          </w:tcPr>
          <w:p w:rsidR="00E87041" w:rsidRPr="00BE4822" w:rsidRDefault="00E87041" w:rsidP="00E87041">
            <w:pPr>
              <w:pStyle w:val="30"/>
            </w:pPr>
            <w:r w:rsidRPr="00BE4822">
              <w:rPr>
                <w:noProof/>
              </w:rPr>
              <w:t>147,154</w:t>
            </w:r>
          </w:p>
        </w:tc>
        <w:tc>
          <w:tcPr>
            <w:tcW w:w="1984" w:type="dxa"/>
            <w:vAlign w:val="center"/>
          </w:tcPr>
          <w:p w:rsidR="00E87041" w:rsidRPr="00BE4822" w:rsidRDefault="00E87041" w:rsidP="00E87041">
            <w:pPr>
              <w:pStyle w:val="30"/>
            </w:pPr>
            <w:r w:rsidRPr="00BE4822">
              <w:rPr>
                <w:rFonts w:hint="eastAsia"/>
                <w:noProof/>
              </w:rPr>
              <w:t>－</w:t>
            </w:r>
          </w:p>
        </w:tc>
        <w:tc>
          <w:tcPr>
            <w:tcW w:w="1985" w:type="dxa"/>
            <w:vAlign w:val="center"/>
          </w:tcPr>
          <w:p w:rsidR="00E87041" w:rsidRPr="00BE4822" w:rsidRDefault="00E87041" w:rsidP="00E87041">
            <w:pPr>
              <w:pStyle w:val="30"/>
            </w:pPr>
            <w:r w:rsidRPr="00BE4822">
              <w:rPr>
                <w:noProof/>
              </w:rPr>
              <w:t>7,154</w:t>
            </w:r>
          </w:p>
        </w:tc>
        <w:tc>
          <w:tcPr>
            <w:tcW w:w="1720" w:type="dxa"/>
            <w:vAlign w:val="center"/>
          </w:tcPr>
          <w:p w:rsidR="00E87041" w:rsidRPr="00BE4822" w:rsidRDefault="00E87041" w:rsidP="00E87041">
            <w:pPr>
              <w:pStyle w:val="30"/>
            </w:pPr>
            <w:r w:rsidRPr="00BE4822">
              <w:rPr>
                <w:noProof/>
              </w:rPr>
              <w:t>140,000</w:t>
            </w:r>
          </w:p>
        </w:tc>
        <w:tc>
          <w:tcPr>
            <w:tcW w:w="831" w:type="dxa"/>
            <w:vAlign w:val="center"/>
          </w:tcPr>
          <w:p w:rsidR="00E87041" w:rsidRPr="00BE4822" w:rsidRDefault="00E87041" w:rsidP="00E87041">
            <w:pPr>
              <w:pStyle w:val="30"/>
            </w:pPr>
            <w:r w:rsidRPr="00BE4822">
              <w:rPr>
                <w:noProof/>
              </w:rPr>
              <w:t>95.14</w:t>
            </w:r>
          </w:p>
        </w:tc>
      </w:tr>
      <w:tr w:rsidR="00E87041" w:rsidRPr="008D5511" w:rsidTr="00E87041">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E87041" w:rsidRPr="00BE4822" w:rsidRDefault="00E87041" w:rsidP="00E87041">
            <w:pPr>
              <w:pStyle w:val="30"/>
              <w:jc w:val="center"/>
            </w:pPr>
          </w:p>
        </w:tc>
        <w:tc>
          <w:tcPr>
            <w:tcW w:w="1906" w:type="dxa"/>
            <w:vAlign w:val="center"/>
          </w:tcPr>
          <w:p w:rsidR="00E87041" w:rsidRPr="00AA7C29" w:rsidRDefault="00E87041" w:rsidP="00E87041">
            <w:pPr>
              <w:pStyle w:val="211"/>
              <w:ind w:right="24"/>
              <w:jc w:val="distribute"/>
            </w:pPr>
            <w:r w:rsidRPr="00AA7C29">
              <w:rPr>
                <w:rFonts w:hint="eastAsia"/>
                <w:noProof/>
              </w:rPr>
              <w:t>規費收入</w:t>
            </w:r>
          </w:p>
        </w:tc>
        <w:tc>
          <w:tcPr>
            <w:tcW w:w="1559" w:type="dxa"/>
            <w:vAlign w:val="center"/>
          </w:tcPr>
          <w:p w:rsidR="00E87041" w:rsidRPr="00BE4822" w:rsidRDefault="00E87041" w:rsidP="00E87041">
            <w:pPr>
              <w:pStyle w:val="30"/>
            </w:pPr>
            <w:r w:rsidRPr="00BE4822">
              <w:rPr>
                <w:noProof/>
              </w:rPr>
              <w:t>87,873</w:t>
            </w:r>
          </w:p>
        </w:tc>
        <w:tc>
          <w:tcPr>
            <w:tcW w:w="1984" w:type="dxa"/>
            <w:vAlign w:val="center"/>
          </w:tcPr>
          <w:p w:rsidR="00E87041" w:rsidRPr="00BE4822" w:rsidRDefault="00E87041" w:rsidP="00E87041">
            <w:pPr>
              <w:pStyle w:val="30"/>
            </w:pPr>
            <w:r w:rsidRPr="00BE4822">
              <w:rPr>
                <w:rFonts w:hint="eastAsia"/>
                <w:noProof/>
              </w:rPr>
              <w:t>－</w:t>
            </w:r>
          </w:p>
        </w:tc>
        <w:tc>
          <w:tcPr>
            <w:tcW w:w="1985" w:type="dxa"/>
            <w:vAlign w:val="center"/>
          </w:tcPr>
          <w:p w:rsidR="00E87041" w:rsidRPr="00BE4822" w:rsidRDefault="00E87041" w:rsidP="00E87041">
            <w:pPr>
              <w:pStyle w:val="30"/>
            </w:pPr>
            <w:r w:rsidRPr="00BE4822">
              <w:rPr>
                <w:noProof/>
              </w:rPr>
              <w:t>87,873</w:t>
            </w:r>
          </w:p>
        </w:tc>
        <w:tc>
          <w:tcPr>
            <w:tcW w:w="1720" w:type="dxa"/>
            <w:vAlign w:val="center"/>
          </w:tcPr>
          <w:p w:rsidR="00E87041" w:rsidRPr="00BE4822" w:rsidRDefault="00E87041" w:rsidP="00E87041">
            <w:pPr>
              <w:pStyle w:val="30"/>
            </w:pPr>
            <w:r w:rsidRPr="00BE4822">
              <w:rPr>
                <w:rFonts w:hint="eastAsia"/>
                <w:noProof/>
              </w:rPr>
              <w:t>－</w:t>
            </w:r>
          </w:p>
        </w:tc>
        <w:tc>
          <w:tcPr>
            <w:tcW w:w="831" w:type="dxa"/>
            <w:vAlign w:val="center"/>
          </w:tcPr>
          <w:p w:rsidR="00E87041" w:rsidRPr="00BE4822" w:rsidRDefault="00E87041" w:rsidP="00E87041">
            <w:pPr>
              <w:pStyle w:val="30"/>
            </w:pPr>
            <w:r w:rsidRPr="00BE4822">
              <w:rPr>
                <w:rFonts w:hint="eastAsia"/>
                <w:noProof/>
              </w:rPr>
              <w:t>－</w:t>
            </w:r>
          </w:p>
        </w:tc>
      </w:tr>
      <w:tr w:rsidR="00E87041" w:rsidRPr="008D5511" w:rsidTr="00E87041">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E87041" w:rsidRPr="00BE4822" w:rsidRDefault="00E87041" w:rsidP="00E87041">
            <w:pPr>
              <w:pStyle w:val="30"/>
              <w:jc w:val="center"/>
            </w:pPr>
          </w:p>
        </w:tc>
        <w:tc>
          <w:tcPr>
            <w:tcW w:w="1906" w:type="dxa"/>
            <w:vAlign w:val="center"/>
          </w:tcPr>
          <w:p w:rsidR="00E87041" w:rsidRPr="00AA7C29" w:rsidRDefault="00E87041" w:rsidP="00E87041">
            <w:pPr>
              <w:pStyle w:val="211"/>
              <w:ind w:right="24"/>
              <w:jc w:val="distribute"/>
            </w:pPr>
            <w:r w:rsidRPr="00AA7C29">
              <w:rPr>
                <w:rFonts w:hint="eastAsia"/>
                <w:noProof/>
              </w:rPr>
              <w:t>其他收入</w:t>
            </w:r>
          </w:p>
        </w:tc>
        <w:tc>
          <w:tcPr>
            <w:tcW w:w="1559" w:type="dxa"/>
            <w:vAlign w:val="center"/>
          </w:tcPr>
          <w:p w:rsidR="00E87041" w:rsidRPr="00BE4822" w:rsidRDefault="00E87041" w:rsidP="00E87041">
            <w:pPr>
              <w:pStyle w:val="30"/>
            </w:pPr>
            <w:r w:rsidRPr="00BE4822">
              <w:rPr>
                <w:noProof/>
              </w:rPr>
              <w:t>107,857,306</w:t>
            </w:r>
          </w:p>
        </w:tc>
        <w:tc>
          <w:tcPr>
            <w:tcW w:w="1984" w:type="dxa"/>
            <w:vAlign w:val="center"/>
          </w:tcPr>
          <w:p w:rsidR="00E87041" w:rsidRPr="00BE4822" w:rsidRDefault="00E87041" w:rsidP="00E87041">
            <w:pPr>
              <w:pStyle w:val="30"/>
            </w:pPr>
            <w:r w:rsidRPr="00BE4822">
              <w:rPr>
                <w:noProof/>
              </w:rPr>
              <w:t>24,627</w:t>
            </w:r>
          </w:p>
        </w:tc>
        <w:tc>
          <w:tcPr>
            <w:tcW w:w="1985" w:type="dxa"/>
            <w:vAlign w:val="center"/>
          </w:tcPr>
          <w:p w:rsidR="00E87041" w:rsidRPr="00BE4822" w:rsidRDefault="00E87041" w:rsidP="00E87041">
            <w:pPr>
              <w:pStyle w:val="30"/>
            </w:pPr>
            <w:r w:rsidRPr="00BE4822">
              <w:rPr>
                <w:noProof/>
              </w:rPr>
              <w:t>6,235,906</w:t>
            </w:r>
          </w:p>
        </w:tc>
        <w:tc>
          <w:tcPr>
            <w:tcW w:w="1720" w:type="dxa"/>
            <w:vAlign w:val="center"/>
          </w:tcPr>
          <w:p w:rsidR="00E87041" w:rsidRPr="00BE4822" w:rsidRDefault="00E87041" w:rsidP="00E87041">
            <w:pPr>
              <w:pStyle w:val="30"/>
            </w:pPr>
            <w:r w:rsidRPr="00BE4822">
              <w:rPr>
                <w:noProof/>
              </w:rPr>
              <w:t>101,596,773</w:t>
            </w:r>
          </w:p>
        </w:tc>
        <w:tc>
          <w:tcPr>
            <w:tcW w:w="831" w:type="dxa"/>
            <w:vAlign w:val="center"/>
          </w:tcPr>
          <w:p w:rsidR="00E87041" w:rsidRPr="00BE4822" w:rsidRDefault="00E87041" w:rsidP="00E87041">
            <w:pPr>
              <w:pStyle w:val="30"/>
            </w:pPr>
            <w:r w:rsidRPr="00BE4822">
              <w:rPr>
                <w:noProof/>
              </w:rPr>
              <w:t>94.20</w:t>
            </w:r>
          </w:p>
        </w:tc>
      </w:tr>
    </w:tbl>
    <w:p w:rsidR="00E87041" w:rsidRDefault="00E87041" w:rsidP="00E87041">
      <w:pPr>
        <w:pStyle w:val="ac"/>
        <w:spacing w:before="72" w:after="72"/>
        <w:ind w:firstLine="561"/>
      </w:pPr>
      <w:r>
        <w:rPr>
          <w:rFonts w:hint="eastAsia"/>
        </w:rPr>
        <w:lastRenderedPageBreak/>
        <w:t>（二）　歲出部分</w:t>
      </w:r>
    </w:p>
    <w:p w:rsidR="00E87041" w:rsidRDefault="00E87041" w:rsidP="00E87041">
      <w:pPr>
        <w:pStyle w:val="13"/>
      </w:pPr>
      <w:r>
        <w:rPr>
          <w:rFonts w:hint="eastAsia"/>
        </w:rPr>
        <w:t xml:space="preserve">1.  </w:t>
      </w:r>
      <w:proofErr w:type="gramStart"/>
      <w:r>
        <w:rPr>
          <w:rFonts w:hint="eastAsia"/>
        </w:rPr>
        <w:t>111</w:t>
      </w:r>
      <w:proofErr w:type="gramEnd"/>
      <w:r>
        <w:rPr>
          <w:rFonts w:hint="eastAsia"/>
        </w:rPr>
        <w:t>年度部分</w:t>
      </w:r>
    </w:p>
    <w:tbl>
      <w:tblPr>
        <w:tblW w:w="104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32"/>
        <w:gridCol w:w="1305"/>
        <w:gridCol w:w="1316"/>
        <w:gridCol w:w="1301"/>
        <w:gridCol w:w="1330"/>
        <w:gridCol w:w="1302"/>
        <w:gridCol w:w="1396"/>
        <w:gridCol w:w="708"/>
      </w:tblGrid>
      <w:tr w:rsidR="00E87041" w:rsidTr="00E87041">
        <w:trPr>
          <w:trHeight w:val="284"/>
          <w:jc w:val="center"/>
        </w:trPr>
        <w:tc>
          <w:tcPr>
            <w:tcW w:w="10490" w:type="dxa"/>
            <w:gridSpan w:val="8"/>
            <w:tcBorders>
              <w:top w:val="nil"/>
              <w:left w:val="nil"/>
              <w:right w:val="nil"/>
            </w:tcBorders>
            <w:vAlign w:val="center"/>
          </w:tcPr>
          <w:p w:rsidR="00E87041" w:rsidRDefault="00E87041" w:rsidP="00E87041">
            <w:pPr>
              <w:pStyle w:val="afb"/>
              <w:ind w:right="240"/>
            </w:pPr>
            <w:r>
              <w:rPr>
                <w:rFonts w:hint="eastAsia"/>
              </w:rPr>
              <w:t>單位：新臺幣元</w:t>
            </w:r>
          </w:p>
        </w:tc>
      </w:tr>
      <w:tr w:rsidR="00E87041" w:rsidRPr="00CA093B" w:rsidTr="00E87041">
        <w:trPr>
          <w:trHeight w:val="284"/>
          <w:tblHeader/>
          <w:jc w:val="center"/>
        </w:trPr>
        <w:tc>
          <w:tcPr>
            <w:tcW w:w="1832" w:type="dxa"/>
            <w:vMerge w:val="restart"/>
            <w:tcBorders>
              <w:left w:val="nil"/>
            </w:tcBorders>
            <w:vAlign w:val="center"/>
          </w:tcPr>
          <w:p w:rsidR="00E87041" w:rsidRPr="00CA093B" w:rsidRDefault="00E87041" w:rsidP="00E87041">
            <w:pPr>
              <w:pStyle w:val="af4"/>
              <w:ind w:left="72" w:right="72"/>
            </w:pPr>
            <w:r w:rsidRPr="00CA093B">
              <w:rPr>
                <w:rFonts w:hint="eastAsia"/>
              </w:rPr>
              <w:t>科目</w:t>
            </w:r>
          </w:p>
        </w:tc>
        <w:tc>
          <w:tcPr>
            <w:tcW w:w="1305" w:type="dxa"/>
            <w:vMerge w:val="restart"/>
            <w:vAlign w:val="center"/>
          </w:tcPr>
          <w:p w:rsidR="00E87041" w:rsidRPr="00CA093B" w:rsidRDefault="00E87041" w:rsidP="00E87041">
            <w:pPr>
              <w:pStyle w:val="af4"/>
              <w:ind w:left="72" w:right="72"/>
            </w:pPr>
            <w:r w:rsidRPr="00CA093B">
              <w:rPr>
                <w:rFonts w:hint="eastAsia"/>
              </w:rPr>
              <w:t>預算數</w:t>
            </w:r>
          </w:p>
        </w:tc>
        <w:tc>
          <w:tcPr>
            <w:tcW w:w="1316" w:type="dxa"/>
            <w:vMerge w:val="restart"/>
            <w:vAlign w:val="center"/>
          </w:tcPr>
          <w:p w:rsidR="00E87041" w:rsidRPr="00CA093B" w:rsidRDefault="00E87041" w:rsidP="00E87041">
            <w:pPr>
              <w:pStyle w:val="af4"/>
              <w:ind w:left="72" w:right="72"/>
            </w:pPr>
            <w:r w:rsidRPr="00CA093B">
              <w:rPr>
                <w:rFonts w:hint="eastAsia"/>
              </w:rPr>
              <w:t>決算數</w:t>
            </w:r>
          </w:p>
        </w:tc>
        <w:tc>
          <w:tcPr>
            <w:tcW w:w="3933" w:type="dxa"/>
            <w:gridSpan w:val="3"/>
            <w:vAlign w:val="center"/>
          </w:tcPr>
          <w:p w:rsidR="00E87041" w:rsidRPr="00CA093B" w:rsidRDefault="00E87041" w:rsidP="00E87041">
            <w:pPr>
              <w:pStyle w:val="af4"/>
              <w:ind w:left="72" w:right="72"/>
            </w:pPr>
            <w:r w:rsidRPr="00CA093B">
              <w:rPr>
                <w:rFonts w:hint="eastAsia"/>
              </w:rPr>
              <w:t>決算審定數</w:t>
            </w:r>
          </w:p>
        </w:tc>
        <w:tc>
          <w:tcPr>
            <w:tcW w:w="2104" w:type="dxa"/>
            <w:gridSpan w:val="2"/>
            <w:tcBorders>
              <w:right w:val="nil"/>
            </w:tcBorders>
            <w:vAlign w:val="center"/>
          </w:tcPr>
          <w:p w:rsidR="00E87041" w:rsidRPr="00CA093B" w:rsidRDefault="00E87041" w:rsidP="00E87041">
            <w:pPr>
              <w:pStyle w:val="af4"/>
              <w:ind w:left="72" w:right="72"/>
            </w:pPr>
            <w:r w:rsidRPr="00CA093B">
              <w:rPr>
                <w:rFonts w:hint="eastAsia"/>
              </w:rPr>
              <w:t>審定數與預算</w:t>
            </w:r>
          </w:p>
          <w:p w:rsidR="00E87041" w:rsidRPr="00CA093B" w:rsidRDefault="00E87041" w:rsidP="00E87041">
            <w:pPr>
              <w:pStyle w:val="af4"/>
              <w:ind w:left="72" w:right="72"/>
            </w:pPr>
            <w:r w:rsidRPr="00CA093B">
              <w:rPr>
                <w:rFonts w:hint="eastAsia"/>
              </w:rPr>
              <w:t>數比較增減</w:t>
            </w:r>
          </w:p>
        </w:tc>
      </w:tr>
      <w:tr w:rsidR="00E87041" w:rsidRPr="00CA093B" w:rsidTr="00E87041">
        <w:trPr>
          <w:trHeight w:val="284"/>
          <w:tblHeader/>
          <w:jc w:val="center"/>
        </w:trPr>
        <w:tc>
          <w:tcPr>
            <w:tcW w:w="1832" w:type="dxa"/>
            <w:vMerge/>
            <w:tcBorders>
              <w:left w:val="nil"/>
              <w:bottom w:val="single" w:sz="4" w:space="0" w:color="auto"/>
            </w:tcBorders>
            <w:vAlign w:val="center"/>
          </w:tcPr>
          <w:p w:rsidR="00E87041" w:rsidRPr="00CA093B" w:rsidRDefault="00E87041" w:rsidP="00E87041">
            <w:pPr>
              <w:pStyle w:val="af4"/>
              <w:ind w:left="72" w:right="72"/>
            </w:pPr>
          </w:p>
        </w:tc>
        <w:tc>
          <w:tcPr>
            <w:tcW w:w="1305" w:type="dxa"/>
            <w:vMerge/>
            <w:tcBorders>
              <w:bottom w:val="single" w:sz="4" w:space="0" w:color="auto"/>
            </w:tcBorders>
            <w:vAlign w:val="center"/>
          </w:tcPr>
          <w:p w:rsidR="00E87041" w:rsidRPr="00CA093B" w:rsidRDefault="00E87041" w:rsidP="00E87041">
            <w:pPr>
              <w:pStyle w:val="af4"/>
              <w:ind w:left="72" w:right="72"/>
            </w:pPr>
          </w:p>
        </w:tc>
        <w:tc>
          <w:tcPr>
            <w:tcW w:w="1316" w:type="dxa"/>
            <w:vMerge/>
            <w:tcBorders>
              <w:bottom w:val="single" w:sz="4" w:space="0" w:color="auto"/>
            </w:tcBorders>
            <w:vAlign w:val="center"/>
          </w:tcPr>
          <w:p w:rsidR="00E87041" w:rsidRPr="00CA093B" w:rsidRDefault="00E87041" w:rsidP="00E87041">
            <w:pPr>
              <w:pStyle w:val="af4"/>
              <w:ind w:left="72" w:right="72"/>
            </w:pPr>
          </w:p>
        </w:tc>
        <w:tc>
          <w:tcPr>
            <w:tcW w:w="1301" w:type="dxa"/>
            <w:tcBorders>
              <w:bottom w:val="single" w:sz="4" w:space="0" w:color="auto"/>
            </w:tcBorders>
            <w:vAlign w:val="center"/>
          </w:tcPr>
          <w:p w:rsidR="00E87041" w:rsidRPr="00CA093B" w:rsidRDefault="00E87041" w:rsidP="00E87041">
            <w:pPr>
              <w:pStyle w:val="af4"/>
              <w:ind w:left="72" w:right="72"/>
            </w:pPr>
            <w:r w:rsidRPr="00CA093B">
              <w:rPr>
                <w:rFonts w:hint="eastAsia"/>
              </w:rPr>
              <w:t>實</w:t>
            </w:r>
            <w:r>
              <w:rPr>
                <w:rFonts w:hint="eastAsia"/>
              </w:rPr>
              <w:t>現</w:t>
            </w:r>
            <w:r w:rsidRPr="00CA093B">
              <w:rPr>
                <w:rFonts w:hint="eastAsia"/>
              </w:rPr>
              <w:t>數</w:t>
            </w:r>
          </w:p>
        </w:tc>
        <w:tc>
          <w:tcPr>
            <w:tcW w:w="1330" w:type="dxa"/>
            <w:tcBorders>
              <w:bottom w:val="single" w:sz="4" w:space="0" w:color="auto"/>
            </w:tcBorders>
            <w:vAlign w:val="center"/>
          </w:tcPr>
          <w:p w:rsidR="00E87041" w:rsidRPr="00CA093B" w:rsidRDefault="00E87041" w:rsidP="00E87041">
            <w:pPr>
              <w:pStyle w:val="af4"/>
              <w:ind w:leftChars="0" w:left="0" w:rightChars="20" w:right="48"/>
              <w:rPr>
                <w:spacing w:val="-20"/>
              </w:rPr>
            </w:pPr>
            <w:r w:rsidRPr="00CA093B">
              <w:rPr>
                <w:rFonts w:hint="eastAsia"/>
                <w:spacing w:val="-20"/>
              </w:rPr>
              <w:t>應</w:t>
            </w:r>
            <w:r>
              <w:rPr>
                <w:rFonts w:hint="eastAsia"/>
                <w:spacing w:val="-20"/>
              </w:rPr>
              <w:t>付</w:t>
            </w:r>
            <w:r w:rsidRPr="00CA093B">
              <w:rPr>
                <w:rFonts w:hint="eastAsia"/>
                <w:spacing w:val="-20"/>
              </w:rPr>
              <w:t>保留數</w:t>
            </w:r>
          </w:p>
        </w:tc>
        <w:tc>
          <w:tcPr>
            <w:tcW w:w="1302" w:type="dxa"/>
            <w:tcBorders>
              <w:bottom w:val="single" w:sz="4" w:space="0" w:color="auto"/>
            </w:tcBorders>
            <w:vAlign w:val="center"/>
          </w:tcPr>
          <w:p w:rsidR="00E87041" w:rsidRPr="00CA093B" w:rsidRDefault="00E87041" w:rsidP="00E87041">
            <w:pPr>
              <w:pStyle w:val="af4"/>
              <w:ind w:left="72" w:right="72"/>
            </w:pPr>
            <w:r w:rsidRPr="00CA093B">
              <w:rPr>
                <w:rFonts w:hint="eastAsia"/>
              </w:rPr>
              <w:t>合計</w:t>
            </w:r>
          </w:p>
        </w:tc>
        <w:tc>
          <w:tcPr>
            <w:tcW w:w="1396" w:type="dxa"/>
            <w:tcBorders>
              <w:bottom w:val="single" w:sz="4" w:space="0" w:color="auto"/>
            </w:tcBorders>
            <w:vAlign w:val="center"/>
          </w:tcPr>
          <w:p w:rsidR="00E87041" w:rsidRPr="00CA093B" w:rsidRDefault="00E87041" w:rsidP="00E87041">
            <w:pPr>
              <w:pStyle w:val="af4"/>
              <w:ind w:left="72" w:right="72"/>
            </w:pPr>
            <w:r w:rsidRPr="00CA093B">
              <w:rPr>
                <w:rFonts w:hint="eastAsia"/>
              </w:rPr>
              <w:t>金額</w:t>
            </w:r>
          </w:p>
        </w:tc>
        <w:tc>
          <w:tcPr>
            <w:tcW w:w="708" w:type="dxa"/>
            <w:tcBorders>
              <w:bottom w:val="single" w:sz="4" w:space="0" w:color="auto"/>
              <w:right w:val="nil"/>
            </w:tcBorders>
            <w:vAlign w:val="center"/>
          </w:tcPr>
          <w:p w:rsidR="00E87041" w:rsidRPr="00CA093B" w:rsidRDefault="00E87041" w:rsidP="00E87041">
            <w:pPr>
              <w:pStyle w:val="af4"/>
              <w:ind w:left="72" w:right="72"/>
            </w:pPr>
            <w:r w:rsidRPr="00CA093B">
              <w:rPr>
                <w:rFonts w:hint="eastAsia"/>
              </w:rPr>
              <w:t>％</w:t>
            </w:r>
          </w:p>
        </w:tc>
      </w:tr>
      <w:tr w:rsidR="00E87041" w:rsidRPr="00CA093B" w:rsidTr="00E87041">
        <w:trPr>
          <w:trHeight w:val="283"/>
          <w:tblHeader/>
          <w:jc w:val="center"/>
        </w:trPr>
        <w:tc>
          <w:tcPr>
            <w:tcW w:w="1832" w:type="dxa"/>
            <w:tcBorders>
              <w:top w:val="single" w:sz="4" w:space="0" w:color="auto"/>
              <w:left w:val="nil"/>
              <w:bottom w:val="nil"/>
            </w:tcBorders>
            <w:vAlign w:val="center"/>
          </w:tcPr>
          <w:p w:rsidR="00E87041" w:rsidRPr="00E42F76" w:rsidRDefault="00E87041" w:rsidP="00E87041">
            <w:pPr>
              <w:pStyle w:val="23"/>
              <w:jc w:val="both"/>
              <w:rPr>
                <w:spacing w:val="-8"/>
              </w:rPr>
            </w:pPr>
            <w:r w:rsidRPr="00E42F76">
              <w:rPr>
                <w:rFonts w:hint="eastAsia"/>
                <w:noProof/>
                <w:spacing w:val="-8"/>
              </w:rPr>
              <w:t>國軍退除役官兵輔導委員會</w:t>
            </w:r>
          </w:p>
        </w:tc>
        <w:tc>
          <w:tcPr>
            <w:tcW w:w="1305" w:type="dxa"/>
            <w:tcBorders>
              <w:top w:val="single" w:sz="4" w:space="0" w:color="auto"/>
              <w:bottom w:val="nil"/>
            </w:tcBorders>
            <w:vAlign w:val="center"/>
          </w:tcPr>
          <w:p w:rsidR="00E87041" w:rsidRPr="009D71EA" w:rsidRDefault="00E87041" w:rsidP="00E87041">
            <w:pPr>
              <w:pStyle w:val="30"/>
              <w:rPr>
                <w:rFonts w:hAnsi="細明體"/>
                <w:b/>
              </w:rPr>
            </w:pPr>
            <w:r w:rsidRPr="009D71EA">
              <w:rPr>
                <w:rFonts w:hAnsi="細明體"/>
                <w:b/>
                <w:noProof/>
              </w:rPr>
              <w:t>130,097,986,000</w:t>
            </w:r>
          </w:p>
        </w:tc>
        <w:tc>
          <w:tcPr>
            <w:tcW w:w="1316" w:type="dxa"/>
            <w:tcBorders>
              <w:top w:val="single" w:sz="4" w:space="0" w:color="auto"/>
              <w:bottom w:val="nil"/>
            </w:tcBorders>
            <w:vAlign w:val="center"/>
          </w:tcPr>
          <w:p w:rsidR="00E87041" w:rsidRPr="009D71EA" w:rsidRDefault="00E87041" w:rsidP="00E87041">
            <w:pPr>
              <w:pStyle w:val="30"/>
              <w:rPr>
                <w:rFonts w:hAnsi="細明體"/>
                <w:b/>
              </w:rPr>
            </w:pPr>
            <w:r w:rsidRPr="009D71EA">
              <w:rPr>
                <w:rFonts w:hAnsi="細明體"/>
                <w:b/>
                <w:noProof/>
              </w:rPr>
              <w:t>129,479,381,964</w:t>
            </w:r>
          </w:p>
        </w:tc>
        <w:tc>
          <w:tcPr>
            <w:tcW w:w="1301" w:type="dxa"/>
            <w:tcBorders>
              <w:top w:val="single" w:sz="4" w:space="0" w:color="auto"/>
              <w:bottom w:val="nil"/>
            </w:tcBorders>
            <w:vAlign w:val="center"/>
          </w:tcPr>
          <w:p w:rsidR="00E87041" w:rsidRPr="009D71EA" w:rsidRDefault="00E87041" w:rsidP="00E87041">
            <w:pPr>
              <w:pStyle w:val="30"/>
              <w:rPr>
                <w:rFonts w:hAnsi="細明體"/>
                <w:b/>
              </w:rPr>
            </w:pPr>
            <w:r w:rsidRPr="009D71EA">
              <w:rPr>
                <w:rFonts w:hAnsi="細明體"/>
                <w:b/>
                <w:noProof/>
              </w:rPr>
              <w:t>129,023,921,269</w:t>
            </w:r>
          </w:p>
        </w:tc>
        <w:tc>
          <w:tcPr>
            <w:tcW w:w="1330" w:type="dxa"/>
            <w:tcBorders>
              <w:top w:val="single" w:sz="4" w:space="0" w:color="auto"/>
              <w:bottom w:val="nil"/>
            </w:tcBorders>
            <w:vAlign w:val="center"/>
          </w:tcPr>
          <w:p w:rsidR="00E87041" w:rsidRPr="009D71EA" w:rsidRDefault="00E87041" w:rsidP="00E87041">
            <w:pPr>
              <w:pStyle w:val="30"/>
              <w:rPr>
                <w:rFonts w:hAnsi="細明體"/>
                <w:b/>
              </w:rPr>
            </w:pPr>
            <w:r w:rsidRPr="009D71EA">
              <w:rPr>
                <w:rFonts w:hAnsi="細明體"/>
                <w:b/>
                <w:noProof/>
              </w:rPr>
              <w:t>455,460,695</w:t>
            </w:r>
          </w:p>
        </w:tc>
        <w:tc>
          <w:tcPr>
            <w:tcW w:w="1302" w:type="dxa"/>
            <w:tcBorders>
              <w:top w:val="single" w:sz="4" w:space="0" w:color="auto"/>
              <w:bottom w:val="nil"/>
            </w:tcBorders>
            <w:vAlign w:val="center"/>
          </w:tcPr>
          <w:p w:rsidR="00E87041" w:rsidRPr="009D71EA" w:rsidRDefault="00E87041" w:rsidP="00E87041">
            <w:pPr>
              <w:pStyle w:val="30"/>
              <w:rPr>
                <w:rFonts w:hAnsi="細明體"/>
                <w:b/>
              </w:rPr>
            </w:pPr>
            <w:r w:rsidRPr="009D71EA">
              <w:rPr>
                <w:rFonts w:hAnsi="細明體"/>
                <w:b/>
                <w:noProof/>
              </w:rPr>
              <w:t>129,479,381,964</w:t>
            </w:r>
          </w:p>
        </w:tc>
        <w:tc>
          <w:tcPr>
            <w:tcW w:w="1396" w:type="dxa"/>
            <w:tcBorders>
              <w:top w:val="single" w:sz="4" w:space="0" w:color="auto"/>
              <w:bottom w:val="nil"/>
            </w:tcBorders>
            <w:vAlign w:val="center"/>
          </w:tcPr>
          <w:p w:rsidR="00E87041" w:rsidRPr="009D71EA" w:rsidRDefault="00E87041" w:rsidP="00E87041">
            <w:pPr>
              <w:pStyle w:val="30"/>
              <w:rPr>
                <w:rFonts w:hAnsi="細明體"/>
                <w:b/>
              </w:rPr>
            </w:pPr>
            <w:r w:rsidRPr="009D71EA">
              <w:rPr>
                <w:rFonts w:hint="eastAsia"/>
                <w:b/>
                <w:w w:val="50"/>
              </w:rPr>
              <w:t>－</w:t>
            </w:r>
            <w:r w:rsidRPr="009D71EA">
              <w:rPr>
                <w:rFonts w:hAnsi="細明體"/>
                <w:b/>
                <w:noProof/>
              </w:rPr>
              <w:t xml:space="preserve"> 618,604,036</w:t>
            </w:r>
          </w:p>
        </w:tc>
        <w:tc>
          <w:tcPr>
            <w:tcW w:w="708" w:type="dxa"/>
            <w:tcBorders>
              <w:top w:val="single" w:sz="4" w:space="0" w:color="auto"/>
              <w:bottom w:val="nil"/>
              <w:right w:val="nil"/>
            </w:tcBorders>
            <w:vAlign w:val="center"/>
          </w:tcPr>
          <w:p w:rsidR="00E87041" w:rsidRPr="009D71EA" w:rsidRDefault="00E87041" w:rsidP="00E87041">
            <w:pPr>
              <w:pStyle w:val="30"/>
              <w:rPr>
                <w:rFonts w:hAnsi="細明體"/>
                <w:b/>
              </w:rPr>
            </w:pPr>
            <w:r w:rsidRPr="009D71EA">
              <w:rPr>
                <w:rFonts w:hint="eastAsia"/>
                <w:b/>
                <w:w w:val="50"/>
              </w:rPr>
              <w:t>－</w:t>
            </w:r>
            <w:r w:rsidRPr="009D71EA">
              <w:rPr>
                <w:rFonts w:hAnsi="細明體"/>
                <w:b/>
                <w:noProof/>
              </w:rPr>
              <w:t xml:space="preserve"> 0.48</w:t>
            </w:r>
          </w:p>
        </w:tc>
      </w:tr>
      <w:tr w:rsidR="00E87041" w:rsidRPr="00CA093B" w:rsidTr="00E87041">
        <w:trPr>
          <w:trHeight w:val="283"/>
          <w:tblHeader/>
          <w:jc w:val="center"/>
        </w:trPr>
        <w:tc>
          <w:tcPr>
            <w:tcW w:w="1832" w:type="dxa"/>
            <w:tcBorders>
              <w:top w:val="nil"/>
              <w:left w:val="nil"/>
              <w:bottom w:val="nil"/>
            </w:tcBorders>
            <w:vAlign w:val="center"/>
          </w:tcPr>
          <w:p w:rsidR="00E87041" w:rsidRPr="00AA7C29" w:rsidRDefault="00E87041" w:rsidP="00E87041">
            <w:pPr>
              <w:pStyle w:val="211"/>
              <w:ind w:right="24"/>
              <w:jc w:val="distribute"/>
            </w:pPr>
            <w:r w:rsidRPr="00AA7C29">
              <w:rPr>
                <w:rFonts w:hint="eastAsia"/>
                <w:noProof/>
              </w:rPr>
              <w:t>醫學臨床教學研究</w:t>
            </w:r>
          </w:p>
        </w:tc>
        <w:tc>
          <w:tcPr>
            <w:tcW w:w="1305" w:type="dxa"/>
            <w:tcBorders>
              <w:top w:val="nil"/>
              <w:bottom w:val="nil"/>
            </w:tcBorders>
            <w:vAlign w:val="center"/>
          </w:tcPr>
          <w:p w:rsidR="00E87041" w:rsidRPr="009D71EA" w:rsidRDefault="00E87041" w:rsidP="00E87041">
            <w:pPr>
              <w:pStyle w:val="30"/>
              <w:rPr>
                <w:rFonts w:hAnsi="細明體"/>
              </w:rPr>
            </w:pPr>
            <w:r w:rsidRPr="009D71EA">
              <w:rPr>
                <w:rFonts w:hAnsi="細明體"/>
                <w:noProof/>
              </w:rPr>
              <w:t>1,025,034,000</w:t>
            </w:r>
          </w:p>
        </w:tc>
        <w:tc>
          <w:tcPr>
            <w:tcW w:w="1316" w:type="dxa"/>
            <w:tcBorders>
              <w:top w:val="nil"/>
              <w:bottom w:val="nil"/>
            </w:tcBorders>
            <w:vAlign w:val="center"/>
          </w:tcPr>
          <w:p w:rsidR="00E87041" w:rsidRPr="009D71EA" w:rsidRDefault="00E87041" w:rsidP="00E87041">
            <w:pPr>
              <w:pStyle w:val="30"/>
              <w:rPr>
                <w:rFonts w:hAnsi="細明體"/>
              </w:rPr>
            </w:pPr>
            <w:r w:rsidRPr="009D71EA">
              <w:rPr>
                <w:rFonts w:hAnsi="細明體"/>
                <w:noProof/>
              </w:rPr>
              <w:t>1,025,034,000</w:t>
            </w:r>
          </w:p>
        </w:tc>
        <w:tc>
          <w:tcPr>
            <w:tcW w:w="1301" w:type="dxa"/>
            <w:tcBorders>
              <w:top w:val="nil"/>
              <w:bottom w:val="nil"/>
            </w:tcBorders>
            <w:vAlign w:val="center"/>
          </w:tcPr>
          <w:p w:rsidR="00E87041" w:rsidRPr="009D71EA" w:rsidRDefault="00E87041" w:rsidP="00E87041">
            <w:pPr>
              <w:pStyle w:val="30"/>
              <w:rPr>
                <w:rFonts w:hAnsi="細明體"/>
              </w:rPr>
            </w:pPr>
            <w:r w:rsidRPr="009D71EA">
              <w:rPr>
                <w:rFonts w:hAnsi="細明體"/>
                <w:noProof/>
              </w:rPr>
              <w:t>1,025,034,000</w:t>
            </w:r>
          </w:p>
        </w:tc>
        <w:tc>
          <w:tcPr>
            <w:tcW w:w="1330" w:type="dxa"/>
            <w:tcBorders>
              <w:top w:val="nil"/>
              <w:bottom w:val="nil"/>
            </w:tcBorders>
            <w:vAlign w:val="center"/>
          </w:tcPr>
          <w:p w:rsidR="00E87041" w:rsidRPr="009D71EA" w:rsidRDefault="00E87041" w:rsidP="00E87041">
            <w:pPr>
              <w:pStyle w:val="30"/>
              <w:rPr>
                <w:rFonts w:hAnsi="細明體"/>
              </w:rPr>
            </w:pPr>
            <w:r w:rsidRPr="009D71EA">
              <w:rPr>
                <w:rFonts w:hAnsi="細明體" w:hint="eastAsia"/>
                <w:noProof/>
              </w:rPr>
              <w:t>－</w:t>
            </w:r>
          </w:p>
        </w:tc>
        <w:tc>
          <w:tcPr>
            <w:tcW w:w="1302" w:type="dxa"/>
            <w:tcBorders>
              <w:top w:val="nil"/>
              <w:bottom w:val="nil"/>
            </w:tcBorders>
            <w:vAlign w:val="center"/>
          </w:tcPr>
          <w:p w:rsidR="00E87041" w:rsidRPr="009D71EA" w:rsidRDefault="00E87041" w:rsidP="00E87041">
            <w:pPr>
              <w:pStyle w:val="30"/>
              <w:rPr>
                <w:rFonts w:hAnsi="細明體"/>
              </w:rPr>
            </w:pPr>
            <w:r w:rsidRPr="009D71EA">
              <w:rPr>
                <w:rFonts w:hAnsi="細明體"/>
                <w:noProof/>
              </w:rPr>
              <w:t>1,025,034,000</w:t>
            </w:r>
          </w:p>
        </w:tc>
        <w:tc>
          <w:tcPr>
            <w:tcW w:w="1396" w:type="dxa"/>
            <w:tcBorders>
              <w:top w:val="nil"/>
              <w:bottom w:val="nil"/>
            </w:tcBorders>
            <w:vAlign w:val="center"/>
          </w:tcPr>
          <w:p w:rsidR="00E87041" w:rsidRPr="009D71EA" w:rsidRDefault="00E87041" w:rsidP="00E87041">
            <w:pPr>
              <w:pStyle w:val="30"/>
              <w:rPr>
                <w:rFonts w:hAnsi="細明體"/>
              </w:rPr>
            </w:pPr>
            <w:r w:rsidRPr="009D71EA">
              <w:rPr>
                <w:rFonts w:hAnsi="細明體" w:hint="eastAsia"/>
                <w:noProof/>
              </w:rPr>
              <w:t>－</w:t>
            </w:r>
          </w:p>
        </w:tc>
        <w:tc>
          <w:tcPr>
            <w:tcW w:w="708" w:type="dxa"/>
            <w:tcBorders>
              <w:top w:val="nil"/>
              <w:bottom w:val="nil"/>
              <w:right w:val="nil"/>
            </w:tcBorders>
            <w:vAlign w:val="center"/>
          </w:tcPr>
          <w:p w:rsidR="00E87041" w:rsidRPr="009D71EA" w:rsidRDefault="00E87041" w:rsidP="00E87041">
            <w:pPr>
              <w:pStyle w:val="30"/>
              <w:rPr>
                <w:rFonts w:hAnsi="細明體"/>
              </w:rPr>
            </w:pPr>
            <w:r w:rsidRPr="009D71EA">
              <w:rPr>
                <w:rFonts w:hAnsi="細明體" w:hint="eastAsia"/>
                <w:noProof/>
              </w:rPr>
              <w:t>－</w:t>
            </w:r>
          </w:p>
        </w:tc>
      </w:tr>
      <w:tr w:rsidR="00E87041" w:rsidRPr="00CA093B" w:rsidTr="00E87041">
        <w:trPr>
          <w:trHeight w:val="283"/>
          <w:tblHeader/>
          <w:jc w:val="center"/>
        </w:trPr>
        <w:tc>
          <w:tcPr>
            <w:tcW w:w="1832" w:type="dxa"/>
            <w:tcBorders>
              <w:top w:val="nil"/>
              <w:left w:val="nil"/>
              <w:bottom w:val="nil"/>
            </w:tcBorders>
            <w:vAlign w:val="center"/>
          </w:tcPr>
          <w:p w:rsidR="00E87041" w:rsidRPr="009D71EA" w:rsidRDefault="00E87041" w:rsidP="00E87041">
            <w:pPr>
              <w:pStyle w:val="211"/>
              <w:ind w:right="24"/>
              <w:jc w:val="distribute"/>
              <w:rPr>
                <w:spacing w:val="-14"/>
              </w:rPr>
            </w:pPr>
            <w:r w:rsidRPr="009D71EA">
              <w:rPr>
                <w:rFonts w:hint="eastAsia"/>
                <w:noProof/>
                <w:spacing w:val="-14"/>
              </w:rPr>
              <w:t>退除役官兵就學、職訓</w:t>
            </w:r>
          </w:p>
        </w:tc>
        <w:tc>
          <w:tcPr>
            <w:tcW w:w="1305" w:type="dxa"/>
            <w:tcBorders>
              <w:top w:val="nil"/>
              <w:bottom w:val="nil"/>
            </w:tcBorders>
            <w:vAlign w:val="center"/>
          </w:tcPr>
          <w:p w:rsidR="00E87041" w:rsidRPr="009D71EA" w:rsidRDefault="00E87041" w:rsidP="00E87041">
            <w:pPr>
              <w:pStyle w:val="30"/>
              <w:rPr>
                <w:rFonts w:hAnsi="細明體"/>
              </w:rPr>
            </w:pPr>
            <w:r w:rsidRPr="009D71EA">
              <w:rPr>
                <w:rFonts w:hAnsi="細明體"/>
                <w:noProof/>
              </w:rPr>
              <w:t>19,111,000</w:t>
            </w:r>
          </w:p>
        </w:tc>
        <w:tc>
          <w:tcPr>
            <w:tcW w:w="1316" w:type="dxa"/>
            <w:tcBorders>
              <w:top w:val="nil"/>
              <w:bottom w:val="nil"/>
            </w:tcBorders>
            <w:vAlign w:val="center"/>
          </w:tcPr>
          <w:p w:rsidR="00E87041" w:rsidRPr="009D71EA" w:rsidRDefault="00E87041" w:rsidP="00E87041">
            <w:pPr>
              <w:pStyle w:val="30"/>
              <w:rPr>
                <w:rFonts w:hAnsi="細明體"/>
              </w:rPr>
            </w:pPr>
            <w:r w:rsidRPr="009D71EA">
              <w:rPr>
                <w:rFonts w:hAnsi="細明體"/>
                <w:noProof/>
              </w:rPr>
              <w:t>19,082,568</w:t>
            </w:r>
          </w:p>
        </w:tc>
        <w:tc>
          <w:tcPr>
            <w:tcW w:w="1301" w:type="dxa"/>
            <w:tcBorders>
              <w:top w:val="nil"/>
              <w:bottom w:val="nil"/>
            </w:tcBorders>
            <w:vAlign w:val="center"/>
          </w:tcPr>
          <w:p w:rsidR="00E87041" w:rsidRPr="009D71EA" w:rsidRDefault="00E87041" w:rsidP="00E87041">
            <w:pPr>
              <w:pStyle w:val="30"/>
              <w:rPr>
                <w:rFonts w:hAnsi="細明體"/>
              </w:rPr>
            </w:pPr>
            <w:r w:rsidRPr="009D71EA">
              <w:rPr>
                <w:rFonts w:hAnsi="細明體"/>
                <w:noProof/>
              </w:rPr>
              <w:t>19,082,568</w:t>
            </w:r>
          </w:p>
        </w:tc>
        <w:tc>
          <w:tcPr>
            <w:tcW w:w="1330" w:type="dxa"/>
            <w:tcBorders>
              <w:top w:val="nil"/>
              <w:bottom w:val="nil"/>
            </w:tcBorders>
            <w:vAlign w:val="center"/>
          </w:tcPr>
          <w:p w:rsidR="00E87041" w:rsidRPr="009D71EA" w:rsidRDefault="00E87041" w:rsidP="00E87041">
            <w:pPr>
              <w:pStyle w:val="30"/>
              <w:rPr>
                <w:rFonts w:hAnsi="細明體"/>
              </w:rPr>
            </w:pPr>
            <w:r w:rsidRPr="009D71EA">
              <w:rPr>
                <w:rFonts w:hAnsi="細明體" w:hint="eastAsia"/>
                <w:noProof/>
              </w:rPr>
              <w:t>－</w:t>
            </w:r>
          </w:p>
        </w:tc>
        <w:tc>
          <w:tcPr>
            <w:tcW w:w="1302" w:type="dxa"/>
            <w:tcBorders>
              <w:top w:val="nil"/>
              <w:bottom w:val="nil"/>
            </w:tcBorders>
            <w:vAlign w:val="center"/>
          </w:tcPr>
          <w:p w:rsidR="00E87041" w:rsidRPr="009D71EA" w:rsidRDefault="00E87041" w:rsidP="00E87041">
            <w:pPr>
              <w:pStyle w:val="30"/>
              <w:rPr>
                <w:rFonts w:hAnsi="細明體"/>
              </w:rPr>
            </w:pPr>
            <w:r w:rsidRPr="009D71EA">
              <w:rPr>
                <w:rFonts w:hAnsi="細明體"/>
                <w:noProof/>
              </w:rPr>
              <w:t>19,082,568</w:t>
            </w:r>
          </w:p>
        </w:tc>
        <w:tc>
          <w:tcPr>
            <w:tcW w:w="1396" w:type="dxa"/>
            <w:tcBorders>
              <w:top w:val="nil"/>
              <w:bottom w:val="nil"/>
            </w:tcBorders>
            <w:vAlign w:val="center"/>
          </w:tcPr>
          <w:p w:rsidR="00E87041" w:rsidRPr="009D71EA" w:rsidRDefault="00E87041" w:rsidP="00E87041">
            <w:pPr>
              <w:pStyle w:val="30"/>
              <w:rPr>
                <w:rFonts w:hAnsi="細明體"/>
              </w:rPr>
            </w:pPr>
            <w:r w:rsidRPr="009D71EA">
              <w:rPr>
                <w:rFonts w:hint="eastAsia"/>
                <w:w w:val="50"/>
              </w:rPr>
              <w:t>－</w:t>
            </w:r>
            <w:r w:rsidRPr="009D71EA">
              <w:rPr>
                <w:rFonts w:hAnsi="細明體"/>
                <w:noProof/>
              </w:rPr>
              <w:t xml:space="preserve"> 28,432</w:t>
            </w:r>
          </w:p>
        </w:tc>
        <w:tc>
          <w:tcPr>
            <w:tcW w:w="708" w:type="dxa"/>
            <w:tcBorders>
              <w:top w:val="nil"/>
              <w:bottom w:val="nil"/>
              <w:right w:val="nil"/>
            </w:tcBorders>
            <w:vAlign w:val="center"/>
          </w:tcPr>
          <w:p w:rsidR="00E87041" w:rsidRPr="009D71EA" w:rsidRDefault="00E87041" w:rsidP="00E87041">
            <w:pPr>
              <w:pStyle w:val="30"/>
              <w:rPr>
                <w:rFonts w:hAnsi="細明體"/>
              </w:rPr>
            </w:pPr>
            <w:r w:rsidRPr="009D71EA">
              <w:rPr>
                <w:rFonts w:hint="eastAsia"/>
                <w:w w:val="50"/>
              </w:rPr>
              <w:t>－</w:t>
            </w:r>
            <w:r w:rsidRPr="009D71EA">
              <w:rPr>
                <w:rFonts w:hAnsi="細明體"/>
                <w:noProof/>
              </w:rPr>
              <w:t xml:space="preserve"> 0.15</w:t>
            </w:r>
          </w:p>
        </w:tc>
      </w:tr>
      <w:tr w:rsidR="00E87041" w:rsidRPr="00CA093B" w:rsidTr="00E87041">
        <w:trPr>
          <w:trHeight w:val="283"/>
          <w:tblHeader/>
          <w:jc w:val="center"/>
        </w:trPr>
        <w:tc>
          <w:tcPr>
            <w:tcW w:w="1832" w:type="dxa"/>
            <w:tcBorders>
              <w:top w:val="nil"/>
              <w:left w:val="nil"/>
              <w:bottom w:val="nil"/>
            </w:tcBorders>
            <w:vAlign w:val="center"/>
          </w:tcPr>
          <w:p w:rsidR="00E87041" w:rsidRPr="00AA7C29" w:rsidRDefault="00E87041" w:rsidP="00E87041">
            <w:pPr>
              <w:pStyle w:val="211"/>
              <w:ind w:right="24"/>
              <w:jc w:val="distribute"/>
            </w:pPr>
            <w:r w:rsidRPr="00AA7C29">
              <w:rPr>
                <w:rFonts w:hint="eastAsia"/>
                <w:noProof/>
              </w:rPr>
              <w:t>榮民及榮眷健康保險</w:t>
            </w:r>
          </w:p>
        </w:tc>
        <w:tc>
          <w:tcPr>
            <w:tcW w:w="1305" w:type="dxa"/>
            <w:tcBorders>
              <w:top w:val="nil"/>
              <w:bottom w:val="nil"/>
            </w:tcBorders>
            <w:vAlign w:val="center"/>
          </w:tcPr>
          <w:p w:rsidR="00E87041" w:rsidRPr="009D71EA" w:rsidRDefault="00E87041" w:rsidP="00E87041">
            <w:pPr>
              <w:pStyle w:val="30"/>
              <w:rPr>
                <w:rFonts w:hAnsi="細明體"/>
              </w:rPr>
            </w:pPr>
            <w:r w:rsidRPr="009D71EA">
              <w:rPr>
                <w:rFonts w:hAnsi="細明體"/>
                <w:noProof/>
              </w:rPr>
              <w:t>9,366,106,000</w:t>
            </w:r>
          </w:p>
        </w:tc>
        <w:tc>
          <w:tcPr>
            <w:tcW w:w="1316" w:type="dxa"/>
            <w:tcBorders>
              <w:top w:val="nil"/>
              <w:bottom w:val="nil"/>
            </w:tcBorders>
            <w:vAlign w:val="center"/>
          </w:tcPr>
          <w:p w:rsidR="00E87041" w:rsidRPr="009D71EA" w:rsidRDefault="00E87041" w:rsidP="00E87041">
            <w:pPr>
              <w:pStyle w:val="30"/>
              <w:rPr>
                <w:rFonts w:hAnsi="細明體"/>
              </w:rPr>
            </w:pPr>
            <w:r w:rsidRPr="009D71EA">
              <w:rPr>
                <w:rFonts w:hAnsi="細明體"/>
                <w:noProof/>
              </w:rPr>
              <w:t>9,045,663,616</w:t>
            </w:r>
          </w:p>
        </w:tc>
        <w:tc>
          <w:tcPr>
            <w:tcW w:w="1301" w:type="dxa"/>
            <w:tcBorders>
              <w:top w:val="nil"/>
              <w:bottom w:val="nil"/>
            </w:tcBorders>
            <w:vAlign w:val="center"/>
          </w:tcPr>
          <w:p w:rsidR="00E87041" w:rsidRPr="009D71EA" w:rsidRDefault="00E87041" w:rsidP="00E87041">
            <w:pPr>
              <w:pStyle w:val="30"/>
              <w:rPr>
                <w:rFonts w:hAnsi="細明體"/>
              </w:rPr>
            </w:pPr>
            <w:r w:rsidRPr="009D71EA">
              <w:rPr>
                <w:rFonts w:hAnsi="細明體"/>
                <w:noProof/>
              </w:rPr>
              <w:t>9,045,663,616</w:t>
            </w:r>
          </w:p>
        </w:tc>
        <w:tc>
          <w:tcPr>
            <w:tcW w:w="1330" w:type="dxa"/>
            <w:tcBorders>
              <w:top w:val="nil"/>
              <w:bottom w:val="nil"/>
            </w:tcBorders>
            <w:vAlign w:val="center"/>
          </w:tcPr>
          <w:p w:rsidR="00E87041" w:rsidRPr="009D71EA" w:rsidRDefault="00E87041" w:rsidP="00E87041">
            <w:pPr>
              <w:pStyle w:val="30"/>
              <w:rPr>
                <w:rFonts w:hAnsi="細明體"/>
              </w:rPr>
            </w:pPr>
            <w:r w:rsidRPr="009D71EA">
              <w:rPr>
                <w:rFonts w:hAnsi="細明體" w:hint="eastAsia"/>
                <w:noProof/>
              </w:rPr>
              <w:t>－</w:t>
            </w:r>
          </w:p>
        </w:tc>
        <w:tc>
          <w:tcPr>
            <w:tcW w:w="1302" w:type="dxa"/>
            <w:tcBorders>
              <w:top w:val="nil"/>
              <w:bottom w:val="nil"/>
            </w:tcBorders>
            <w:vAlign w:val="center"/>
          </w:tcPr>
          <w:p w:rsidR="00E87041" w:rsidRPr="009D71EA" w:rsidRDefault="00E87041" w:rsidP="00E87041">
            <w:pPr>
              <w:pStyle w:val="30"/>
              <w:rPr>
                <w:rFonts w:hAnsi="細明體"/>
              </w:rPr>
            </w:pPr>
            <w:r w:rsidRPr="009D71EA">
              <w:rPr>
                <w:rFonts w:hAnsi="細明體"/>
                <w:noProof/>
              </w:rPr>
              <w:t>9,045,663,616</w:t>
            </w:r>
          </w:p>
        </w:tc>
        <w:tc>
          <w:tcPr>
            <w:tcW w:w="1396" w:type="dxa"/>
            <w:tcBorders>
              <w:top w:val="nil"/>
              <w:bottom w:val="nil"/>
            </w:tcBorders>
            <w:vAlign w:val="center"/>
          </w:tcPr>
          <w:p w:rsidR="00E87041" w:rsidRPr="009D71EA" w:rsidRDefault="00E87041" w:rsidP="00E87041">
            <w:pPr>
              <w:pStyle w:val="30"/>
              <w:rPr>
                <w:rFonts w:hAnsi="細明體"/>
              </w:rPr>
            </w:pPr>
            <w:r w:rsidRPr="009D71EA">
              <w:rPr>
                <w:rFonts w:hint="eastAsia"/>
                <w:w w:val="50"/>
              </w:rPr>
              <w:t>－</w:t>
            </w:r>
            <w:r w:rsidRPr="009D71EA">
              <w:rPr>
                <w:rFonts w:hAnsi="細明體"/>
                <w:noProof/>
              </w:rPr>
              <w:t xml:space="preserve"> 320,442,384</w:t>
            </w:r>
          </w:p>
        </w:tc>
        <w:tc>
          <w:tcPr>
            <w:tcW w:w="708" w:type="dxa"/>
            <w:tcBorders>
              <w:top w:val="nil"/>
              <w:bottom w:val="nil"/>
              <w:right w:val="nil"/>
            </w:tcBorders>
            <w:vAlign w:val="center"/>
          </w:tcPr>
          <w:p w:rsidR="00E87041" w:rsidRPr="009D71EA" w:rsidRDefault="00E87041" w:rsidP="00E87041">
            <w:pPr>
              <w:pStyle w:val="30"/>
              <w:rPr>
                <w:rFonts w:hAnsi="細明體"/>
              </w:rPr>
            </w:pPr>
            <w:r w:rsidRPr="009D71EA">
              <w:rPr>
                <w:rFonts w:hint="eastAsia"/>
                <w:w w:val="50"/>
              </w:rPr>
              <w:t>－</w:t>
            </w:r>
            <w:r w:rsidRPr="009D71EA">
              <w:rPr>
                <w:rFonts w:hAnsi="細明體"/>
                <w:noProof/>
              </w:rPr>
              <w:t xml:space="preserve"> 3.42</w:t>
            </w:r>
          </w:p>
        </w:tc>
      </w:tr>
      <w:tr w:rsidR="00E87041" w:rsidRPr="00CA093B" w:rsidTr="00E87041">
        <w:trPr>
          <w:trHeight w:val="283"/>
          <w:tblHeader/>
          <w:jc w:val="center"/>
        </w:trPr>
        <w:tc>
          <w:tcPr>
            <w:tcW w:w="1832" w:type="dxa"/>
            <w:tcBorders>
              <w:top w:val="nil"/>
              <w:left w:val="nil"/>
              <w:bottom w:val="nil"/>
            </w:tcBorders>
            <w:vAlign w:val="center"/>
          </w:tcPr>
          <w:p w:rsidR="00E87041" w:rsidRPr="009D71EA" w:rsidRDefault="00E87041" w:rsidP="00E87041">
            <w:pPr>
              <w:pStyle w:val="211"/>
              <w:ind w:right="24"/>
              <w:rPr>
                <w:spacing w:val="-14"/>
              </w:rPr>
            </w:pPr>
            <w:r w:rsidRPr="009D71EA">
              <w:rPr>
                <w:rFonts w:hint="eastAsia"/>
                <w:noProof/>
                <w:spacing w:val="-14"/>
              </w:rPr>
              <w:t>退除役官兵服務救助與照顧</w:t>
            </w:r>
          </w:p>
        </w:tc>
        <w:tc>
          <w:tcPr>
            <w:tcW w:w="1305" w:type="dxa"/>
            <w:tcBorders>
              <w:top w:val="nil"/>
              <w:bottom w:val="nil"/>
            </w:tcBorders>
            <w:vAlign w:val="center"/>
          </w:tcPr>
          <w:p w:rsidR="00E87041" w:rsidRPr="009D71EA" w:rsidRDefault="00E87041" w:rsidP="00E87041">
            <w:pPr>
              <w:pStyle w:val="30"/>
              <w:rPr>
                <w:rFonts w:hAnsi="細明體"/>
              </w:rPr>
            </w:pPr>
            <w:r w:rsidRPr="009D71EA">
              <w:rPr>
                <w:rFonts w:hAnsi="細明體"/>
                <w:noProof/>
              </w:rPr>
              <w:t>612,077,000</w:t>
            </w:r>
          </w:p>
        </w:tc>
        <w:tc>
          <w:tcPr>
            <w:tcW w:w="1316" w:type="dxa"/>
            <w:tcBorders>
              <w:top w:val="nil"/>
              <w:bottom w:val="nil"/>
            </w:tcBorders>
            <w:vAlign w:val="center"/>
          </w:tcPr>
          <w:p w:rsidR="00E87041" w:rsidRPr="009D71EA" w:rsidRDefault="00E87041" w:rsidP="00E87041">
            <w:pPr>
              <w:pStyle w:val="30"/>
              <w:rPr>
                <w:rFonts w:hAnsi="細明體"/>
              </w:rPr>
            </w:pPr>
            <w:r w:rsidRPr="009D71EA">
              <w:rPr>
                <w:rFonts w:hAnsi="細明體"/>
                <w:noProof/>
              </w:rPr>
              <w:t>601,417,310</w:t>
            </w:r>
          </w:p>
        </w:tc>
        <w:tc>
          <w:tcPr>
            <w:tcW w:w="1301" w:type="dxa"/>
            <w:tcBorders>
              <w:top w:val="nil"/>
              <w:bottom w:val="nil"/>
            </w:tcBorders>
            <w:vAlign w:val="center"/>
          </w:tcPr>
          <w:p w:rsidR="00E87041" w:rsidRPr="009D71EA" w:rsidRDefault="00E87041" w:rsidP="00E87041">
            <w:pPr>
              <w:pStyle w:val="30"/>
              <w:rPr>
                <w:rFonts w:hAnsi="細明體"/>
              </w:rPr>
            </w:pPr>
            <w:r w:rsidRPr="009D71EA">
              <w:rPr>
                <w:rFonts w:hAnsi="細明體"/>
                <w:noProof/>
              </w:rPr>
              <w:t>601,417,310</w:t>
            </w:r>
          </w:p>
        </w:tc>
        <w:tc>
          <w:tcPr>
            <w:tcW w:w="1330" w:type="dxa"/>
            <w:tcBorders>
              <w:top w:val="nil"/>
              <w:bottom w:val="nil"/>
            </w:tcBorders>
            <w:vAlign w:val="center"/>
          </w:tcPr>
          <w:p w:rsidR="00E87041" w:rsidRPr="009D71EA" w:rsidRDefault="00E87041" w:rsidP="00E87041">
            <w:pPr>
              <w:pStyle w:val="30"/>
              <w:rPr>
                <w:rFonts w:hAnsi="細明體"/>
              </w:rPr>
            </w:pPr>
            <w:r w:rsidRPr="009D71EA">
              <w:rPr>
                <w:rFonts w:hAnsi="細明體" w:hint="eastAsia"/>
                <w:noProof/>
              </w:rPr>
              <w:t>－</w:t>
            </w:r>
          </w:p>
        </w:tc>
        <w:tc>
          <w:tcPr>
            <w:tcW w:w="1302" w:type="dxa"/>
            <w:tcBorders>
              <w:top w:val="nil"/>
              <w:bottom w:val="nil"/>
            </w:tcBorders>
            <w:vAlign w:val="center"/>
          </w:tcPr>
          <w:p w:rsidR="00E87041" w:rsidRPr="009D71EA" w:rsidRDefault="00E87041" w:rsidP="00E87041">
            <w:pPr>
              <w:pStyle w:val="30"/>
              <w:rPr>
                <w:rFonts w:hAnsi="細明體"/>
              </w:rPr>
            </w:pPr>
            <w:r w:rsidRPr="009D71EA">
              <w:rPr>
                <w:rFonts w:hAnsi="細明體"/>
                <w:noProof/>
              </w:rPr>
              <w:t>601,417,310</w:t>
            </w:r>
          </w:p>
        </w:tc>
        <w:tc>
          <w:tcPr>
            <w:tcW w:w="1396" w:type="dxa"/>
            <w:tcBorders>
              <w:top w:val="nil"/>
              <w:bottom w:val="nil"/>
            </w:tcBorders>
            <w:vAlign w:val="center"/>
          </w:tcPr>
          <w:p w:rsidR="00E87041" w:rsidRPr="009D71EA" w:rsidRDefault="00E87041" w:rsidP="00E87041">
            <w:pPr>
              <w:pStyle w:val="30"/>
              <w:rPr>
                <w:rFonts w:hAnsi="細明體"/>
              </w:rPr>
            </w:pPr>
            <w:r w:rsidRPr="009D71EA">
              <w:rPr>
                <w:rFonts w:hint="eastAsia"/>
                <w:w w:val="50"/>
              </w:rPr>
              <w:t>－</w:t>
            </w:r>
            <w:r w:rsidRPr="009D71EA">
              <w:rPr>
                <w:rFonts w:hAnsi="細明體"/>
                <w:noProof/>
              </w:rPr>
              <w:t xml:space="preserve"> 10,659,690</w:t>
            </w:r>
          </w:p>
        </w:tc>
        <w:tc>
          <w:tcPr>
            <w:tcW w:w="708" w:type="dxa"/>
            <w:tcBorders>
              <w:top w:val="nil"/>
              <w:bottom w:val="nil"/>
              <w:right w:val="nil"/>
            </w:tcBorders>
            <w:vAlign w:val="center"/>
          </w:tcPr>
          <w:p w:rsidR="00E87041" w:rsidRPr="009D71EA" w:rsidRDefault="00E87041" w:rsidP="00E87041">
            <w:pPr>
              <w:pStyle w:val="30"/>
              <w:rPr>
                <w:rFonts w:hAnsi="細明體"/>
              </w:rPr>
            </w:pPr>
            <w:r w:rsidRPr="009D71EA">
              <w:rPr>
                <w:rFonts w:hint="eastAsia"/>
                <w:w w:val="50"/>
              </w:rPr>
              <w:t>－</w:t>
            </w:r>
            <w:r w:rsidRPr="009D71EA">
              <w:rPr>
                <w:rFonts w:hAnsi="細明體"/>
                <w:noProof/>
              </w:rPr>
              <w:t xml:space="preserve"> 1.74</w:t>
            </w:r>
          </w:p>
        </w:tc>
      </w:tr>
      <w:tr w:rsidR="00E87041" w:rsidRPr="00CA093B" w:rsidTr="00E87041">
        <w:trPr>
          <w:trHeight w:val="283"/>
          <w:tblHeader/>
          <w:jc w:val="center"/>
        </w:trPr>
        <w:tc>
          <w:tcPr>
            <w:tcW w:w="1832" w:type="dxa"/>
            <w:tcBorders>
              <w:top w:val="nil"/>
              <w:left w:val="nil"/>
              <w:bottom w:val="nil"/>
            </w:tcBorders>
            <w:vAlign w:val="center"/>
          </w:tcPr>
          <w:p w:rsidR="00E87041" w:rsidRPr="00AA7C29" w:rsidRDefault="00E87041" w:rsidP="00E87041">
            <w:pPr>
              <w:pStyle w:val="211"/>
              <w:ind w:right="24"/>
              <w:jc w:val="distribute"/>
            </w:pPr>
            <w:r w:rsidRPr="00AA7C29">
              <w:rPr>
                <w:rFonts w:hint="eastAsia"/>
                <w:noProof/>
              </w:rPr>
              <w:t>一般行政</w:t>
            </w:r>
          </w:p>
        </w:tc>
        <w:tc>
          <w:tcPr>
            <w:tcW w:w="1305" w:type="dxa"/>
            <w:tcBorders>
              <w:top w:val="nil"/>
              <w:bottom w:val="nil"/>
            </w:tcBorders>
            <w:vAlign w:val="center"/>
          </w:tcPr>
          <w:p w:rsidR="00E87041" w:rsidRPr="009D71EA" w:rsidRDefault="00E87041" w:rsidP="00E87041">
            <w:pPr>
              <w:pStyle w:val="30"/>
              <w:rPr>
                <w:rFonts w:hAnsi="細明體"/>
              </w:rPr>
            </w:pPr>
            <w:r w:rsidRPr="009D71EA">
              <w:rPr>
                <w:rFonts w:hAnsi="細明體"/>
                <w:noProof/>
              </w:rPr>
              <w:t>2,962,003,000</w:t>
            </w:r>
          </w:p>
        </w:tc>
        <w:tc>
          <w:tcPr>
            <w:tcW w:w="1316" w:type="dxa"/>
            <w:tcBorders>
              <w:top w:val="nil"/>
              <w:bottom w:val="nil"/>
            </w:tcBorders>
            <w:vAlign w:val="center"/>
          </w:tcPr>
          <w:p w:rsidR="00E87041" w:rsidRPr="009D71EA" w:rsidRDefault="00E87041" w:rsidP="00E87041">
            <w:pPr>
              <w:pStyle w:val="30"/>
              <w:rPr>
                <w:rFonts w:hAnsi="細明體"/>
              </w:rPr>
            </w:pPr>
            <w:r w:rsidRPr="009D71EA">
              <w:rPr>
                <w:rFonts w:hAnsi="細明體"/>
                <w:noProof/>
              </w:rPr>
              <w:t>2,899,231,017</w:t>
            </w:r>
          </w:p>
        </w:tc>
        <w:tc>
          <w:tcPr>
            <w:tcW w:w="1301" w:type="dxa"/>
            <w:tcBorders>
              <w:top w:val="nil"/>
              <w:bottom w:val="nil"/>
            </w:tcBorders>
            <w:vAlign w:val="center"/>
          </w:tcPr>
          <w:p w:rsidR="00E87041" w:rsidRPr="009D71EA" w:rsidRDefault="00E87041" w:rsidP="00E87041">
            <w:pPr>
              <w:pStyle w:val="30"/>
              <w:rPr>
                <w:rFonts w:hAnsi="細明體"/>
              </w:rPr>
            </w:pPr>
            <w:r w:rsidRPr="009D71EA">
              <w:rPr>
                <w:rFonts w:hAnsi="細明體"/>
                <w:noProof/>
              </w:rPr>
              <w:t>2,895,901,017</w:t>
            </w:r>
          </w:p>
        </w:tc>
        <w:tc>
          <w:tcPr>
            <w:tcW w:w="1330" w:type="dxa"/>
            <w:tcBorders>
              <w:top w:val="nil"/>
              <w:bottom w:val="nil"/>
            </w:tcBorders>
            <w:vAlign w:val="center"/>
          </w:tcPr>
          <w:p w:rsidR="00E87041" w:rsidRPr="009D71EA" w:rsidRDefault="00E87041" w:rsidP="00E87041">
            <w:pPr>
              <w:pStyle w:val="30"/>
              <w:rPr>
                <w:rFonts w:hAnsi="細明體"/>
              </w:rPr>
            </w:pPr>
            <w:r w:rsidRPr="009D71EA">
              <w:rPr>
                <w:rFonts w:hAnsi="細明體"/>
                <w:noProof/>
              </w:rPr>
              <w:t>3,330,000</w:t>
            </w:r>
          </w:p>
        </w:tc>
        <w:tc>
          <w:tcPr>
            <w:tcW w:w="1302" w:type="dxa"/>
            <w:tcBorders>
              <w:top w:val="nil"/>
              <w:bottom w:val="nil"/>
            </w:tcBorders>
            <w:vAlign w:val="center"/>
          </w:tcPr>
          <w:p w:rsidR="00E87041" w:rsidRPr="009D71EA" w:rsidRDefault="00E87041" w:rsidP="00E87041">
            <w:pPr>
              <w:pStyle w:val="30"/>
              <w:rPr>
                <w:rFonts w:hAnsi="細明體"/>
              </w:rPr>
            </w:pPr>
            <w:r w:rsidRPr="009D71EA">
              <w:rPr>
                <w:rFonts w:hAnsi="細明體"/>
                <w:noProof/>
              </w:rPr>
              <w:t>2,899,231,017</w:t>
            </w:r>
          </w:p>
        </w:tc>
        <w:tc>
          <w:tcPr>
            <w:tcW w:w="1396" w:type="dxa"/>
            <w:tcBorders>
              <w:top w:val="nil"/>
              <w:bottom w:val="nil"/>
            </w:tcBorders>
            <w:vAlign w:val="center"/>
          </w:tcPr>
          <w:p w:rsidR="00E87041" w:rsidRPr="009D71EA" w:rsidRDefault="00E87041" w:rsidP="00E87041">
            <w:pPr>
              <w:pStyle w:val="30"/>
              <w:rPr>
                <w:rFonts w:hAnsi="細明體"/>
              </w:rPr>
            </w:pPr>
            <w:r w:rsidRPr="009D71EA">
              <w:rPr>
                <w:rFonts w:hint="eastAsia"/>
                <w:w w:val="50"/>
              </w:rPr>
              <w:t>－</w:t>
            </w:r>
            <w:r w:rsidRPr="009D71EA">
              <w:rPr>
                <w:rFonts w:hAnsi="細明體"/>
                <w:noProof/>
              </w:rPr>
              <w:t xml:space="preserve"> 62,771,983</w:t>
            </w:r>
          </w:p>
        </w:tc>
        <w:tc>
          <w:tcPr>
            <w:tcW w:w="708" w:type="dxa"/>
            <w:tcBorders>
              <w:top w:val="nil"/>
              <w:bottom w:val="nil"/>
              <w:right w:val="nil"/>
            </w:tcBorders>
            <w:vAlign w:val="center"/>
          </w:tcPr>
          <w:p w:rsidR="00E87041" w:rsidRPr="009D71EA" w:rsidRDefault="00E87041" w:rsidP="00E87041">
            <w:pPr>
              <w:pStyle w:val="30"/>
              <w:rPr>
                <w:rFonts w:hAnsi="細明體"/>
              </w:rPr>
            </w:pPr>
            <w:r w:rsidRPr="009D71EA">
              <w:rPr>
                <w:rFonts w:hint="eastAsia"/>
                <w:w w:val="50"/>
              </w:rPr>
              <w:t>－</w:t>
            </w:r>
            <w:r w:rsidRPr="009D71EA">
              <w:rPr>
                <w:rFonts w:hAnsi="細明體"/>
                <w:noProof/>
              </w:rPr>
              <w:t xml:space="preserve"> 2.12</w:t>
            </w:r>
          </w:p>
        </w:tc>
      </w:tr>
      <w:tr w:rsidR="00E87041" w:rsidRPr="00CA093B" w:rsidTr="00E87041">
        <w:trPr>
          <w:trHeight w:val="283"/>
          <w:tblHeader/>
          <w:jc w:val="center"/>
        </w:trPr>
        <w:tc>
          <w:tcPr>
            <w:tcW w:w="1832" w:type="dxa"/>
            <w:tcBorders>
              <w:top w:val="nil"/>
              <w:left w:val="nil"/>
              <w:bottom w:val="nil"/>
            </w:tcBorders>
            <w:vAlign w:val="center"/>
          </w:tcPr>
          <w:p w:rsidR="00E87041" w:rsidRPr="00AA7C29" w:rsidRDefault="00E87041" w:rsidP="00E87041">
            <w:pPr>
              <w:pStyle w:val="211"/>
              <w:ind w:right="24"/>
              <w:jc w:val="distribute"/>
            </w:pPr>
            <w:r w:rsidRPr="00AA7C29">
              <w:rPr>
                <w:rFonts w:hint="eastAsia"/>
                <w:noProof/>
              </w:rPr>
              <w:t>榮民醫療照護</w:t>
            </w:r>
          </w:p>
        </w:tc>
        <w:tc>
          <w:tcPr>
            <w:tcW w:w="1305" w:type="dxa"/>
            <w:tcBorders>
              <w:top w:val="nil"/>
              <w:bottom w:val="nil"/>
            </w:tcBorders>
            <w:vAlign w:val="center"/>
          </w:tcPr>
          <w:p w:rsidR="00E87041" w:rsidRPr="009D71EA" w:rsidRDefault="00E87041" w:rsidP="00E87041">
            <w:pPr>
              <w:pStyle w:val="30"/>
              <w:rPr>
                <w:rFonts w:hAnsi="細明體"/>
              </w:rPr>
            </w:pPr>
            <w:r w:rsidRPr="009D71EA">
              <w:rPr>
                <w:rFonts w:hAnsi="細明體"/>
                <w:noProof/>
              </w:rPr>
              <w:t>3,041,698,000</w:t>
            </w:r>
          </w:p>
        </w:tc>
        <w:tc>
          <w:tcPr>
            <w:tcW w:w="1316" w:type="dxa"/>
            <w:tcBorders>
              <w:top w:val="nil"/>
              <w:bottom w:val="nil"/>
            </w:tcBorders>
            <w:vAlign w:val="center"/>
          </w:tcPr>
          <w:p w:rsidR="00E87041" w:rsidRPr="009D71EA" w:rsidRDefault="00E87041" w:rsidP="00E87041">
            <w:pPr>
              <w:pStyle w:val="30"/>
              <w:rPr>
                <w:rFonts w:hAnsi="細明體"/>
              </w:rPr>
            </w:pPr>
            <w:r w:rsidRPr="009D71EA">
              <w:rPr>
                <w:rFonts w:hAnsi="細明體"/>
                <w:noProof/>
              </w:rPr>
              <w:t>2,997,155,456</w:t>
            </w:r>
          </w:p>
        </w:tc>
        <w:tc>
          <w:tcPr>
            <w:tcW w:w="1301" w:type="dxa"/>
            <w:tcBorders>
              <w:top w:val="nil"/>
              <w:bottom w:val="nil"/>
            </w:tcBorders>
            <w:vAlign w:val="center"/>
          </w:tcPr>
          <w:p w:rsidR="00E87041" w:rsidRPr="009D71EA" w:rsidRDefault="00E87041" w:rsidP="00E87041">
            <w:pPr>
              <w:pStyle w:val="30"/>
              <w:rPr>
                <w:rFonts w:hAnsi="細明體"/>
              </w:rPr>
            </w:pPr>
            <w:r w:rsidRPr="009D71EA">
              <w:rPr>
                <w:rFonts w:hAnsi="細明體"/>
                <w:noProof/>
              </w:rPr>
              <w:t>2,982,028,448</w:t>
            </w:r>
          </w:p>
        </w:tc>
        <w:tc>
          <w:tcPr>
            <w:tcW w:w="1330" w:type="dxa"/>
            <w:tcBorders>
              <w:top w:val="nil"/>
              <w:bottom w:val="nil"/>
            </w:tcBorders>
            <w:vAlign w:val="center"/>
          </w:tcPr>
          <w:p w:rsidR="00E87041" w:rsidRPr="009D71EA" w:rsidRDefault="00E87041" w:rsidP="00E87041">
            <w:pPr>
              <w:pStyle w:val="30"/>
              <w:rPr>
                <w:rFonts w:hAnsi="細明體"/>
              </w:rPr>
            </w:pPr>
            <w:r w:rsidRPr="009D71EA">
              <w:rPr>
                <w:rFonts w:hAnsi="細明體"/>
                <w:noProof/>
              </w:rPr>
              <w:t>15,127,008</w:t>
            </w:r>
          </w:p>
        </w:tc>
        <w:tc>
          <w:tcPr>
            <w:tcW w:w="1302" w:type="dxa"/>
            <w:tcBorders>
              <w:top w:val="nil"/>
              <w:bottom w:val="nil"/>
            </w:tcBorders>
            <w:vAlign w:val="center"/>
          </w:tcPr>
          <w:p w:rsidR="00E87041" w:rsidRPr="009D71EA" w:rsidRDefault="00E87041" w:rsidP="00E87041">
            <w:pPr>
              <w:pStyle w:val="30"/>
              <w:rPr>
                <w:rFonts w:hAnsi="細明體"/>
              </w:rPr>
            </w:pPr>
            <w:r w:rsidRPr="009D71EA">
              <w:rPr>
                <w:rFonts w:hAnsi="細明體"/>
                <w:noProof/>
              </w:rPr>
              <w:t>2,997,155,456</w:t>
            </w:r>
          </w:p>
        </w:tc>
        <w:tc>
          <w:tcPr>
            <w:tcW w:w="1396" w:type="dxa"/>
            <w:tcBorders>
              <w:top w:val="nil"/>
              <w:bottom w:val="nil"/>
            </w:tcBorders>
            <w:vAlign w:val="center"/>
          </w:tcPr>
          <w:p w:rsidR="00E87041" w:rsidRPr="009D71EA" w:rsidRDefault="00E87041" w:rsidP="00E87041">
            <w:pPr>
              <w:pStyle w:val="30"/>
              <w:rPr>
                <w:rFonts w:hAnsi="細明體"/>
              </w:rPr>
            </w:pPr>
            <w:r w:rsidRPr="009D71EA">
              <w:rPr>
                <w:rFonts w:hint="eastAsia"/>
                <w:w w:val="50"/>
              </w:rPr>
              <w:t>－</w:t>
            </w:r>
            <w:r w:rsidRPr="009D71EA">
              <w:rPr>
                <w:rFonts w:hAnsi="細明體"/>
                <w:noProof/>
              </w:rPr>
              <w:t xml:space="preserve"> 44,542,544</w:t>
            </w:r>
          </w:p>
        </w:tc>
        <w:tc>
          <w:tcPr>
            <w:tcW w:w="708" w:type="dxa"/>
            <w:tcBorders>
              <w:top w:val="nil"/>
              <w:bottom w:val="nil"/>
              <w:right w:val="nil"/>
            </w:tcBorders>
            <w:vAlign w:val="center"/>
          </w:tcPr>
          <w:p w:rsidR="00E87041" w:rsidRPr="009D71EA" w:rsidRDefault="00E87041" w:rsidP="00E87041">
            <w:pPr>
              <w:pStyle w:val="30"/>
              <w:rPr>
                <w:rFonts w:hAnsi="細明體"/>
              </w:rPr>
            </w:pPr>
            <w:r w:rsidRPr="009D71EA">
              <w:rPr>
                <w:rFonts w:hint="eastAsia"/>
                <w:w w:val="50"/>
              </w:rPr>
              <w:t>－</w:t>
            </w:r>
            <w:r w:rsidRPr="009D71EA">
              <w:rPr>
                <w:rFonts w:hAnsi="細明體"/>
                <w:noProof/>
              </w:rPr>
              <w:t xml:space="preserve"> 1.46</w:t>
            </w:r>
          </w:p>
        </w:tc>
      </w:tr>
      <w:tr w:rsidR="00E87041" w:rsidRPr="00CA093B" w:rsidTr="00E87041">
        <w:trPr>
          <w:trHeight w:val="283"/>
          <w:tblHeader/>
          <w:jc w:val="center"/>
        </w:trPr>
        <w:tc>
          <w:tcPr>
            <w:tcW w:w="1832" w:type="dxa"/>
            <w:tcBorders>
              <w:top w:val="nil"/>
              <w:left w:val="nil"/>
              <w:bottom w:val="nil"/>
            </w:tcBorders>
            <w:vAlign w:val="center"/>
          </w:tcPr>
          <w:p w:rsidR="00E87041" w:rsidRPr="00AA7C29" w:rsidRDefault="00E87041" w:rsidP="00E87041">
            <w:pPr>
              <w:pStyle w:val="211"/>
              <w:ind w:right="24"/>
              <w:jc w:val="distribute"/>
            </w:pPr>
            <w:r w:rsidRPr="00AA7C29">
              <w:rPr>
                <w:rFonts w:hint="eastAsia"/>
                <w:noProof/>
              </w:rPr>
              <w:t>林區永續經營</w:t>
            </w:r>
          </w:p>
        </w:tc>
        <w:tc>
          <w:tcPr>
            <w:tcW w:w="1305" w:type="dxa"/>
            <w:tcBorders>
              <w:top w:val="nil"/>
              <w:bottom w:val="nil"/>
            </w:tcBorders>
            <w:vAlign w:val="center"/>
          </w:tcPr>
          <w:p w:rsidR="00E87041" w:rsidRPr="009D71EA" w:rsidRDefault="00E87041" w:rsidP="00E87041">
            <w:pPr>
              <w:pStyle w:val="30"/>
              <w:rPr>
                <w:rFonts w:hAnsi="細明體"/>
              </w:rPr>
            </w:pPr>
            <w:r w:rsidRPr="009D71EA">
              <w:rPr>
                <w:rFonts w:hAnsi="細明體"/>
                <w:noProof/>
              </w:rPr>
              <w:t>4,553,000</w:t>
            </w:r>
          </w:p>
        </w:tc>
        <w:tc>
          <w:tcPr>
            <w:tcW w:w="1316" w:type="dxa"/>
            <w:tcBorders>
              <w:top w:val="nil"/>
              <w:bottom w:val="nil"/>
            </w:tcBorders>
            <w:vAlign w:val="center"/>
          </w:tcPr>
          <w:p w:rsidR="00E87041" w:rsidRPr="009D71EA" w:rsidRDefault="00E87041" w:rsidP="00E87041">
            <w:pPr>
              <w:pStyle w:val="30"/>
              <w:rPr>
                <w:rFonts w:hAnsi="細明體"/>
              </w:rPr>
            </w:pPr>
            <w:r w:rsidRPr="009D71EA">
              <w:rPr>
                <w:rFonts w:hAnsi="細明體"/>
                <w:noProof/>
              </w:rPr>
              <w:t>4,553,000</w:t>
            </w:r>
          </w:p>
        </w:tc>
        <w:tc>
          <w:tcPr>
            <w:tcW w:w="1301" w:type="dxa"/>
            <w:tcBorders>
              <w:top w:val="nil"/>
              <w:bottom w:val="nil"/>
            </w:tcBorders>
            <w:vAlign w:val="center"/>
          </w:tcPr>
          <w:p w:rsidR="00E87041" w:rsidRPr="009D71EA" w:rsidRDefault="00E87041" w:rsidP="00E87041">
            <w:pPr>
              <w:pStyle w:val="30"/>
              <w:rPr>
                <w:rFonts w:hAnsi="細明體"/>
              </w:rPr>
            </w:pPr>
            <w:r w:rsidRPr="009D71EA">
              <w:rPr>
                <w:rFonts w:hAnsi="細明體"/>
                <w:noProof/>
              </w:rPr>
              <w:t>4,553,000</w:t>
            </w:r>
          </w:p>
        </w:tc>
        <w:tc>
          <w:tcPr>
            <w:tcW w:w="1330" w:type="dxa"/>
            <w:tcBorders>
              <w:top w:val="nil"/>
              <w:bottom w:val="nil"/>
            </w:tcBorders>
            <w:vAlign w:val="center"/>
          </w:tcPr>
          <w:p w:rsidR="00E87041" w:rsidRPr="009D71EA" w:rsidRDefault="00E87041" w:rsidP="00E87041">
            <w:pPr>
              <w:pStyle w:val="30"/>
              <w:rPr>
                <w:rFonts w:hAnsi="細明體"/>
              </w:rPr>
            </w:pPr>
            <w:r w:rsidRPr="009D71EA">
              <w:rPr>
                <w:rFonts w:hAnsi="細明體" w:hint="eastAsia"/>
                <w:noProof/>
              </w:rPr>
              <w:t>－</w:t>
            </w:r>
          </w:p>
        </w:tc>
        <w:tc>
          <w:tcPr>
            <w:tcW w:w="1302" w:type="dxa"/>
            <w:tcBorders>
              <w:top w:val="nil"/>
              <w:bottom w:val="nil"/>
            </w:tcBorders>
            <w:vAlign w:val="center"/>
          </w:tcPr>
          <w:p w:rsidR="00E87041" w:rsidRPr="009D71EA" w:rsidRDefault="00E87041" w:rsidP="00E87041">
            <w:pPr>
              <w:pStyle w:val="30"/>
              <w:rPr>
                <w:rFonts w:hAnsi="細明體"/>
              </w:rPr>
            </w:pPr>
            <w:r w:rsidRPr="009D71EA">
              <w:rPr>
                <w:rFonts w:hAnsi="細明體"/>
                <w:noProof/>
              </w:rPr>
              <w:t>4,553,000</w:t>
            </w:r>
          </w:p>
        </w:tc>
        <w:tc>
          <w:tcPr>
            <w:tcW w:w="1396" w:type="dxa"/>
            <w:tcBorders>
              <w:top w:val="nil"/>
              <w:bottom w:val="nil"/>
            </w:tcBorders>
            <w:vAlign w:val="center"/>
          </w:tcPr>
          <w:p w:rsidR="00E87041" w:rsidRPr="009D71EA" w:rsidRDefault="00E87041" w:rsidP="00E87041">
            <w:pPr>
              <w:pStyle w:val="30"/>
              <w:rPr>
                <w:rFonts w:hAnsi="細明體"/>
              </w:rPr>
            </w:pPr>
            <w:r w:rsidRPr="009D71EA">
              <w:rPr>
                <w:rFonts w:hAnsi="細明體" w:hint="eastAsia"/>
                <w:noProof/>
              </w:rPr>
              <w:t>－</w:t>
            </w:r>
          </w:p>
        </w:tc>
        <w:tc>
          <w:tcPr>
            <w:tcW w:w="708" w:type="dxa"/>
            <w:tcBorders>
              <w:top w:val="nil"/>
              <w:bottom w:val="nil"/>
              <w:right w:val="nil"/>
            </w:tcBorders>
            <w:vAlign w:val="center"/>
          </w:tcPr>
          <w:p w:rsidR="00E87041" w:rsidRPr="009D71EA" w:rsidRDefault="00E87041" w:rsidP="00E87041">
            <w:pPr>
              <w:pStyle w:val="30"/>
              <w:rPr>
                <w:rFonts w:hAnsi="細明體"/>
              </w:rPr>
            </w:pPr>
            <w:r w:rsidRPr="009D71EA">
              <w:rPr>
                <w:rFonts w:hAnsi="細明體" w:hint="eastAsia"/>
                <w:noProof/>
              </w:rPr>
              <w:t>－</w:t>
            </w:r>
          </w:p>
        </w:tc>
      </w:tr>
      <w:tr w:rsidR="00E87041" w:rsidRPr="00CA093B" w:rsidTr="00E87041">
        <w:trPr>
          <w:trHeight w:val="283"/>
          <w:tblHeader/>
          <w:jc w:val="center"/>
        </w:trPr>
        <w:tc>
          <w:tcPr>
            <w:tcW w:w="1832" w:type="dxa"/>
            <w:tcBorders>
              <w:top w:val="nil"/>
              <w:left w:val="nil"/>
              <w:bottom w:val="nil"/>
            </w:tcBorders>
            <w:vAlign w:val="center"/>
          </w:tcPr>
          <w:p w:rsidR="00E87041" w:rsidRPr="00AA7C29" w:rsidRDefault="00E87041" w:rsidP="00E87041">
            <w:pPr>
              <w:pStyle w:val="211"/>
              <w:ind w:right="24"/>
              <w:jc w:val="distribute"/>
            </w:pPr>
            <w:r w:rsidRPr="00AA7C29">
              <w:rPr>
                <w:rFonts w:hint="eastAsia"/>
                <w:noProof/>
              </w:rPr>
              <w:t>榮民安養及養護</w:t>
            </w:r>
          </w:p>
        </w:tc>
        <w:tc>
          <w:tcPr>
            <w:tcW w:w="1305" w:type="dxa"/>
            <w:tcBorders>
              <w:top w:val="nil"/>
              <w:bottom w:val="nil"/>
            </w:tcBorders>
            <w:vAlign w:val="center"/>
          </w:tcPr>
          <w:p w:rsidR="00E87041" w:rsidRPr="009D71EA" w:rsidRDefault="00E87041" w:rsidP="00E87041">
            <w:pPr>
              <w:pStyle w:val="30"/>
              <w:rPr>
                <w:rFonts w:hAnsi="細明體"/>
              </w:rPr>
            </w:pPr>
            <w:r w:rsidRPr="009D71EA">
              <w:rPr>
                <w:rFonts w:hAnsi="細明體"/>
                <w:noProof/>
              </w:rPr>
              <w:t>7,581,985,000</w:t>
            </w:r>
          </w:p>
        </w:tc>
        <w:tc>
          <w:tcPr>
            <w:tcW w:w="1316" w:type="dxa"/>
            <w:tcBorders>
              <w:top w:val="nil"/>
              <w:bottom w:val="nil"/>
            </w:tcBorders>
            <w:vAlign w:val="center"/>
          </w:tcPr>
          <w:p w:rsidR="00E87041" w:rsidRPr="009D71EA" w:rsidRDefault="00E87041" w:rsidP="00E87041">
            <w:pPr>
              <w:pStyle w:val="30"/>
              <w:rPr>
                <w:rFonts w:hAnsi="細明體"/>
              </w:rPr>
            </w:pPr>
            <w:r w:rsidRPr="009D71EA">
              <w:rPr>
                <w:rFonts w:hAnsi="細明體"/>
                <w:noProof/>
              </w:rPr>
              <w:t>7,474,987,891</w:t>
            </w:r>
          </w:p>
        </w:tc>
        <w:tc>
          <w:tcPr>
            <w:tcW w:w="1301" w:type="dxa"/>
            <w:tcBorders>
              <w:top w:val="nil"/>
              <w:bottom w:val="nil"/>
            </w:tcBorders>
            <w:vAlign w:val="center"/>
          </w:tcPr>
          <w:p w:rsidR="00E87041" w:rsidRPr="009D71EA" w:rsidRDefault="00E87041" w:rsidP="00E87041">
            <w:pPr>
              <w:pStyle w:val="30"/>
              <w:rPr>
                <w:rFonts w:hAnsi="細明體"/>
              </w:rPr>
            </w:pPr>
            <w:r w:rsidRPr="009D71EA">
              <w:rPr>
                <w:rFonts w:hAnsi="細明體"/>
                <w:noProof/>
              </w:rPr>
              <w:t>7,463,693,071</w:t>
            </w:r>
          </w:p>
        </w:tc>
        <w:tc>
          <w:tcPr>
            <w:tcW w:w="1330" w:type="dxa"/>
            <w:tcBorders>
              <w:top w:val="nil"/>
              <w:bottom w:val="nil"/>
            </w:tcBorders>
            <w:vAlign w:val="center"/>
          </w:tcPr>
          <w:p w:rsidR="00E87041" w:rsidRPr="009D71EA" w:rsidRDefault="00E87041" w:rsidP="00E87041">
            <w:pPr>
              <w:pStyle w:val="30"/>
              <w:rPr>
                <w:rFonts w:hAnsi="細明體"/>
              </w:rPr>
            </w:pPr>
            <w:r w:rsidRPr="009D71EA">
              <w:rPr>
                <w:rFonts w:hAnsi="細明體"/>
                <w:noProof/>
              </w:rPr>
              <w:t>11,294,820</w:t>
            </w:r>
          </w:p>
        </w:tc>
        <w:tc>
          <w:tcPr>
            <w:tcW w:w="1302" w:type="dxa"/>
            <w:tcBorders>
              <w:top w:val="nil"/>
              <w:bottom w:val="nil"/>
            </w:tcBorders>
            <w:vAlign w:val="center"/>
          </w:tcPr>
          <w:p w:rsidR="00E87041" w:rsidRPr="009D71EA" w:rsidRDefault="00E87041" w:rsidP="00E87041">
            <w:pPr>
              <w:pStyle w:val="30"/>
              <w:rPr>
                <w:rFonts w:hAnsi="細明體"/>
              </w:rPr>
            </w:pPr>
            <w:r w:rsidRPr="009D71EA">
              <w:rPr>
                <w:rFonts w:hAnsi="細明體"/>
                <w:noProof/>
              </w:rPr>
              <w:t>7,474,987,891</w:t>
            </w:r>
          </w:p>
        </w:tc>
        <w:tc>
          <w:tcPr>
            <w:tcW w:w="1396" w:type="dxa"/>
            <w:tcBorders>
              <w:top w:val="nil"/>
              <w:bottom w:val="nil"/>
            </w:tcBorders>
            <w:vAlign w:val="center"/>
          </w:tcPr>
          <w:p w:rsidR="00E87041" w:rsidRPr="009D71EA" w:rsidRDefault="00E87041" w:rsidP="00E87041">
            <w:pPr>
              <w:pStyle w:val="30"/>
              <w:rPr>
                <w:rFonts w:hAnsi="細明體"/>
              </w:rPr>
            </w:pPr>
            <w:r w:rsidRPr="009D71EA">
              <w:rPr>
                <w:rFonts w:hint="eastAsia"/>
                <w:w w:val="50"/>
              </w:rPr>
              <w:t>－</w:t>
            </w:r>
            <w:r w:rsidRPr="009D71EA">
              <w:rPr>
                <w:rFonts w:hAnsi="細明體"/>
                <w:noProof/>
              </w:rPr>
              <w:t xml:space="preserve"> 106,997,109</w:t>
            </w:r>
          </w:p>
        </w:tc>
        <w:tc>
          <w:tcPr>
            <w:tcW w:w="708" w:type="dxa"/>
            <w:tcBorders>
              <w:top w:val="nil"/>
              <w:bottom w:val="nil"/>
              <w:right w:val="nil"/>
            </w:tcBorders>
            <w:vAlign w:val="center"/>
          </w:tcPr>
          <w:p w:rsidR="00E87041" w:rsidRPr="009D71EA" w:rsidRDefault="00E87041" w:rsidP="00E87041">
            <w:pPr>
              <w:pStyle w:val="30"/>
              <w:rPr>
                <w:rFonts w:hAnsi="細明體"/>
              </w:rPr>
            </w:pPr>
            <w:r w:rsidRPr="009D71EA">
              <w:rPr>
                <w:rFonts w:hint="eastAsia"/>
                <w:w w:val="50"/>
              </w:rPr>
              <w:t>－</w:t>
            </w:r>
            <w:r w:rsidRPr="009D71EA">
              <w:rPr>
                <w:rFonts w:hAnsi="細明體"/>
                <w:noProof/>
              </w:rPr>
              <w:t xml:space="preserve"> 1.41</w:t>
            </w:r>
          </w:p>
        </w:tc>
      </w:tr>
      <w:tr w:rsidR="00E87041" w:rsidRPr="00CA093B" w:rsidTr="00E87041">
        <w:trPr>
          <w:trHeight w:val="283"/>
          <w:tblHeader/>
          <w:jc w:val="center"/>
        </w:trPr>
        <w:tc>
          <w:tcPr>
            <w:tcW w:w="1832" w:type="dxa"/>
            <w:tcBorders>
              <w:top w:val="nil"/>
              <w:left w:val="nil"/>
              <w:bottom w:val="nil"/>
            </w:tcBorders>
            <w:vAlign w:val="center"/>
          </w:tcPr>
          <w:p w:rsidR="00E87041" w:rsidRPr="00AA7C29" w:rsidRDefault="00E87041" w:rsidP="00E87041">
            <w:pPr>
              <w:pStyle w:val="211"/>
              <w:ind w:right="24"/>
              <w:jc w:val="distribute"/>
            </w:pPr>
            <w:r w:rsidRPr="00AA7C29">
              <w:rPr>
                <w:rFonts w:hint="eastAsia"/>
                <w:noProof/>
              </w:rPr>
              <w:t>非營業特種基金</w:t>
            </w:r>
          </w:p>
        </w:tc>
        <w:tc>
          <w:tcPr>
            <w:tcW w:w="1305" w:type="dxa"/>
            <w:tcBorders>
              <w:top w:val="nil"/>
              <w:bottom w:val="nil"/>
            </w:tcBorders>
            <w:vAlign w:val="center"/>
          </w:tcPr>
          <w:p w:rsidR="00E87041" w:rsidRPr="009D71EA" w:rsidRDefault="00E87041" w:rsidP="00E87041">
            <w:pPr>
              <w:pStyle w:val="30"/>
              <w:rPr>
                <w:rFonts w:hAnsi="細明體"/>
              </w:rPr>
            </w:pPr>
            <w:r w:rsidRPr="009D71EA">
              <w:rPr>
                <w:rFonts w:hAnsi="細明體"/>
                <w:noProof/>
              </w:rPr>
              <w:t>3,471,025,000</w:t>
            </w:r>
          </w:p>
        </w:tc>
        <w:tc>
          <w:tcPr>
            <w:tcW w:w="1316" w:type="dxa"/>
            <w:tcBorders>
              <w:top w:val="nil"/>
              <w:bottom w:val="nil"/>
            </w:tcBorders>
            <w:vAlign w:val="center"/>
          </w:tcPr>
          <w:p w:rsidR="00E87041" w:rsidRPr="009D71EA" w:rsidRDefault="00E87041" w:rsidP="00E87041">
            <w:pPr>
              <w:pStyle w:val="30"/>
              <w:rPr>
                <w:rFonts w:hAnsi="細明體"/>
              </w:rPr>
            </w:pPr>
            <w:r w:rsidRPr="009D71EA">
              <w:rPr>
                <w:rFonts w:hAnsi="細明體"/>
                <w:noProof/>
              </w:rPr>
              <w:t>3,471,025,000</w:t>
            </w:r>
          </w:p>
        </w:tc>
        <w:tc>
          <w:tcPr>
            <w:tcW w:w="1301" w:type="dxa"/>
            <w:tcBorders>
              <w:top w:val="nil"/>
              <w:bottom w:val="nil"/>
            </w:tcBorders>
            <w:vAlign w:val="center"/>
          </w:tcPr>
          <w:p w:rsidR="00E87041" w:rsidRPr="009D71EA" w:rsidRDefault="00E87041" w:rsidP="00E87041">
            <w:pPr>
              <w:pStyle w:val="30"/>
              <w:rPr>
                <w:rFonts w:hAnsi="細明體"/>
              </w:rPr>
            </w:pPr>
            <w:r w:rsidRPr="009D71EA">
              <w:rPr>
                <w:rFonts w:hAnsi="細明體"/>
                <w:noProof/>
              </w:rPr>
              <w:t>3,471,025,000</w:t>
            </w:r>
          </w:p>
        </w:tc>
        <w:tc>
          <w:tcPr>
            <w:tcW w:w="1330" w:type="dxa"/>
            <w:tcBorders>
              <w:top w:val="nil"/>
              <w:bottom w:val="nil"/>
            </w:tcBorders>
            <w:vAlign w:val="center"/>
          </w:tcPr>
          <w:p w:rsidR="00E87041" w:rsidRPr="009D71EA" w:rsidRDefault="00E87041" w:rsidP="00E87041">
            <w:pPr>
              <w:pStyle w:val="30"/>
              <w:rPr>
                <w:rFonts w:hAnsi="細明體"/>
              </w:rPr>
            </w:pPr>
            <w:r w:rsidRPr="009D71EA">
              <w:rPr>
                <w:rFonts w:hAnsi="細明體" w:hint="eastAsia"/>
                <w:noProof/>
              </w:rPr>
              <w:t>－</w:t>
            </w:r>
          </w:p>
        </w:tc>
        <w:tc>
          <w:tcPr>
            <w:tcW w:w="1302" w:type="dxa"/>
            <w:tcBorders>
              <w:top w:val="nil"/>
              <w:bottom w:val="nil"/>
            </w:tcBorders>
            <w:vAlign w:val="center"/>
          </w:tcPr>
          <w:p w:rsidR="00E87041" w:rsidRPr="009D71EA" w:rsidRDefault="00E87041" w:rsidP="00E87041">
            <w:pPr>
              <w:pStyle w:val="30"/>
              <w:rPr>
                <w:rFonts w:hAnsi="細明體"/>
              </w:rPr>
            </w:pPr>
            <w:r w:rsidRPr="009D71EA">
              <w:rPr>
                <w:rFonts w:hAnsi="細明體"/>
                <w:noProof/>
              </w:rPr>
              <w:t>3,471,025,000</w:t>
            </w:r>
          </w:p>
        </w:tc>
        <w:tc>
          <w:tcPr>
            <w:tcW w:w="1396" w:type="dxa"/>
            <w:tcBorders>
              <w:top w:val="nil"/>
              <w:bottom w:val="nil"/>
            </w:tcBorders>
            <w:vAlign w:val="center"/>
          </w:tcPr>
          <w:p w:rsidR="00E87041" w:rsidRPr="009D71EA" w:rsidRDefault="00E87041" w:rsidP="00E87041">
            <w:pPr>
              <w:pStyle w:val="30"/>
              <w:rPr>
                <w:rFonts w:hAnsi="細明體"/>
              </w:rPr>
            </w:pPr>
            <w:r w:rsidRPr="009D71EA">
              <w:rPr>
                <w:rFonts w:hAnsi="細明體" w:hint="eastAsia"/>
                <w:noProof/>
              </w:rPr>
              <w:t>－</w:t>
            </w:r>
          </w:p>
        </w:tc>
        <w:tc>
          <w:tcPr>
            <w:tcW w:w="708" w:type="dxa"/>
            <w:tcBorders>
              <w:top w:val="nil"/>
              <w:bottom w:val="nil"/>
              <w:right w:val="nil"/>
            </w:tcBorders>
            <w:vAlign w:val="center"/>
          </w:tcPr>
          <w:p w:rsidR="00E87041" w:rsidRPr="009D71EA" w:rsidRDefault="00E87041" w:rsidP="00E87041">
            <w:pPr>
              <w:pStyle w:val="30"/>
              <w:rPr>
                <w:rFonts w:hAnsi="細明體"/>
              </w:rPr>
            </w:pPr>
            <w:r w:rsidRPr="009D71EA">
              <w:rPr>
                <w:rFonts w:hAnsi="細明體" w:hint="eastAsia"/>
                <w:noProof/>
              </w:rPr>
              <w:t>－</w:t>
            </w:r>
          </w:p>
        </w:tc>
      </w:tr>
      <w:tr w:rsidR="00E87041" w:rsidRPr="00CA093B" w:rsidTr="00E87041">
        <w:trPr>
          <w:trHeight w:val="283"/>
          <w:tblHeader/>
          <w:jc w:val="center"/>
        </w:trPr>
        <w:tc>
          <w:tcPr>
            <w:tcW w:w="1832" w:type="dxa"/>
            <w:tcBorders>
              <w:top w:val="nil"/>
              <w:left w:val="nil"/>
              <w:bottom w:val="nil"/>
            </w:tcBorders>
            <w:vAlign w:val="center"/>
          </w:tcPr>
          <w:p w:rsidR="00E87041" w:rsidRPr="00AA7C29" w:rsidRDefault="00E87041" w:rsidP="00E87041">
            <w:pPr>
              <w:pStyle w:val="211"/>
              <w:ind w:right="24"/>
              <w:jc w:val="distribute"/>
            </w:pPr>
            <w:r w:rsidRPr="00AA7C29">
              <w:rPr>
                <w:rFonts w:hint="eastAsia"/>
                <w:noProof/>
              </w:rPr>
              <w:t>一般建築及設備</w:t>
            </w:r>
          </w:p>
        </w:tc>
        <w:tc>
          <w:tcPr>
            <w:tcW w:w="1305" w:type="dxa"/>
            <w:tcBorders>
              <w:top w:val="nil"/>
              <w:bottom w:val="nil"/>
            </w:tcBorders>
            <w:vAlign w:val="center"/>
          </w:tcPr>
          <w:p w:rsidR="00E87041" w:rsidRPr="009D71EA" w:rsidRDefault="00E87041" w:rsidP="00E87041">
            <w:pPr>
              <w:pStyle w:val="30"/>
              <w:rPr>
                <w:rFonts w:hAnsi="細明體"/>
              </w:rPr>
            </w:pPr>
            <w:r w:rsidRPr="009D71EA">
              <w:rPr>
                <w:rFonts w:hAnsi="細明體"/>
                <w:noProof/>
              </w:rPr>
              <w:t>585,550,000</w:t>
            </w:r>
          </w:p>
        </w:tc>
        <w:tc>
          <w:tcPr>
            <w:tcW w:w="1316" w:type="dxa"/>
            <w:tcBorders>
              <w:top w:val="nil"/>
              <w:bottom w:val="nil"/>
            </w:tcBorders>
            <w:vAlign w:val="center"/>
          </w:tcPr>
          <w:p w:rsidR="00E87041" w:rsidRPr="009D71EA" w:rsidRDefault="00E87041" w:rsidP="00E87041">
            <w:pPr>
              <w:pStyle w:val="30"/>
              <w:rPr>
                <w:rFonts w:hAnsi="細明體"/>
              </w:rPr>
            </w:pPr>
            <w:r w:rsidRPr="009D71EA">
              <w:rPr>
                <w:rFonts w:hAnsi="細明體"/>
                <w:noProof/>
              </w:rPr>
              <w:t>583,438,615</w:t>
            </w:r>
          </w:p>
        </w:tc>
        <w:tc>
          <w:tcPr>
            <w:tcW w:w="1301" w:type="dxa"/>
            <w:tcBorders>
              <w:top w:val="nil"/>
              <w:bottom w:val="nil"/>
            </w:tcBorders>
            <w:vAlign w:val="center"/>
          </w:tcPr>
          <w:p w:rsidR="00E87041" w:rsidRPr="009D71EA" w:rsidRDefault="00E87041" w:rsidP="00E87041">
            <w:pPr>
              <w:pStyle w:val="30"/>
              <w:rPr>
                <w:rFonts w:hAnsi="細明體"/>
              </w:rPr>
            </w:pPr>
            <w:r w:rsidRPr="009D71EA">
              <w:rPr>
                <w:rFonts w:hAnsi="細明體"/>
                <w:noProof/>
              </w:rPr>
              <w:t>157,729,748</w:t>
            </w:r>
          </w:p>
        </w:tc>
        <w:tc>
          <w:tcPr>
            <w:tcW w:w="1330" w:type="dxa"/>
            <w:tcBorders>
              <w:top w:val="nil"/>
              <w:bottom w:val="nil"/>
            </w:tcBorders>
            <w:vAlign w:val="center"/>
          </w:tcPr>
          <w:p w:rsidR="00E87041" w:rsidRPr="009D71EA" w:rsidRDefault="00E87041" w:rsidP="00E87041">
            <w:pPr>
              <w:pStyle w:val="30"/>
              <w:rPr>
                <w:rFonts w:hAnsi="細明體"/>
              </w:rPr>
            </w:pPr>
            <w:r w:rsidRPr="009D71EA">
              <w:rPr>
                <w:rFonts w:hAnsi="細明體"/>
                <w:noProof/>
              </w:rPr>
              <w:t>425,708,867</w:t>
            </w:r>
          </w:p>
        </w:tc>
        <w:tc>
          <w:tcPr>
            <w:tcW w:w="1302" w:type="dxa"/>
            <w:tcBorders>
              <w:top w:val="nil"/>
              <w:bottom w:val="nil"/>
            </w:tcBorders>
            <w:vAlign w:val="center"/>
          </w:tcPr>
          <w:p w:rsidR="00E87041" w:rsidRPr="009D71EA" w:rsidRDefault="00E87041" w:rsidP="00E87041">
            <w:pPr>
              <w:pStyle w:val="30"/>
              <w:rPr>
                <w:rFonts w:hAnsi="細明體"/>
              </w:rPr>
            </w:pPr>
            <w:r w:rsidRPr="009D71EA">
              <w:rPr>
                <w:rFonts w:hAnsi="細明體"/>
                <w:noProof/>
              </w:rPr>
              <w:t>583,438,615</w:t>
            </w:r>
          </w:p>
        </w:tc>
        <w:tc>
          <w:tcPr>
            <w:tcW w:w="1396" w:type="dxa"/>
            <w:tcBorders>
              <w:top w:val="nil"/>
              <w:bottom w:val="nil"/>
            </w:tcBorders>
            <w:vAlign w:val="center"/>
          </w:tcPr>
          <w:p w:rsidR="00E87041" w:rsidRPr="009D71EA" w:rsidRDefault="00E87041" w:rsidP="00E87041">
            <w:pPr>
              <w:pStyle w:val="30"/>
              <w:rPr>
                <w:rFonts w:hAnsi="細明體"/>
              </w:rPr>
            </w:pPr>
            <w:r w:rsidRPr="009D71EA">
              <w:rPr>
                <w:rFonts w:hint="eastAsia"/>
                <w:w w:val="50"/>
              </w:rPr>
              <w:t>－</w:t>
            </w:r>
            <w:r w:rsidRPr="009D71EA">
              <w:rPr>
                <w:rFonts w:hAnsi="細明體"/>
                <w:noProof/>
              </w:rPr>
              <w:t xml:space="preserve"> 2,111,385</w:t>
            </w:r>
          </w:p>
        </w:tc>
        <w:tc>
          <w:tcPr>
            <w:tcW w:w="708" w:type="dxa"/>
            <w:tcBorders>
              <w:top w:val="nil"/>
              <w:bottom w:val="nil"/>
              <w:right w:val="nil"/>
            </w:tcBorders>
            <w:vAlign w:val="center"/>
          </w:tcPr>
          <w:p w:rsidR="00E87041" w:rsidRPr="009D71EA" w:rsidRDefault="00E87041" w:rsidP="00E87041">
            <w:pPr>
              <w:pStyle w:val="30"/>
              <w:rPr>
                <w:rFonts w:hAnsi="細明體"/>
              </w:rPr>
            </w:pPr>
            <w:r w:rsidRPr="009D71EA">
              <w:rPr>
                <w:rFonts w:hint="eastAsia"/>
                <w:w w:val="50"/>
              </w:rPr>
              <w:t>－</w:t>
            </w:r>
            <w:r w:rsidRPr="009D71EA">
              <w:rPr>
                <w:rFonts w:hAnsi="細明體"/>
                <w:noProof/>
              </w:rPr>
              <w:t xml:space="preserve"> 0.36</w:t>
            </w:r>
          </w:p>
        </w:tc>
      </w:tr>
      <w:tr w:rsidR="00E87041" w:rsidRPr="00CA093B" w:rsidTr="00E87041">
        <w:trPr>
          <w:trHeight w:val="283"/>
          <w:tblHeader/>
          <w:jc w:val="center"/>
        </w:trPr>
        <w:tc>
          <w:tcPr>
            <w:tcW w:w="1832" w:type="dxa"/>
            <w:tcBorders>
              <w:top w:val="nil"/>
              <w:left w:val="nil"/>
              <w:bottom w:val="nil"/>
            </w:tcBorders>
            <w:vAlign w:val="center"/>
          </w:tcPr>
          <w:p w:rsidR="00E87041" w:rsidRPr="00AA7C29" w:rsidRDefault="00E87041" w:rsidP="00E87041">
            <w:pPr>
              <w:pStyle w:val="211"/>
              <w:ind w:right="24"/>
              <w:jc w:val="distribute"/>
            </w:pPr>
            <w:r w:rsidRPr="00AA7C29">
              <w:rPr>
                <w:rFonts w:hint="eastAsia"/>
                <w:noProof/>
              </w:rPr>
              <w:t>退除役官兵退休給付</w:t>
            </w:r>
          </w:p>
        </w:tc>
        <w:tc>
          <w:tcPr>
            <w:tcW w:w="1305" w:type="dxa"/>
            <w:tcBorders>
              <w:top w:val="nil"/>
              <w:bottom w:val="nil"/>
            </w:tcBorders>
            <w:vAlign w:val="center"/>
          </w:tcPr>
          <w:p w:rsidR="00E87041" w:rsidRPr="009D71EA" w:rsidRDefault="00E87041" w:rsidP="00E87041">
            <w:pPr>
              <w:pStyle w:val="30"/>
              <w:rPr>
                <w:rFonts w:hAnsi="細明體"/>
              </w:rPr>
            </w:pPr>
            <w:r w:rsidRPr="009D71EA">
              <w:rPr>
                <w:rFonts w:hAnsi="細明體"/>
                <w:noProof/>
              </w:rPr>
              <w:t>101,422,700,000</w:t>
            </w:r>
          </w:p>
        </w:tc>
        <w:tc>
          <w:tcPr>
            <w:tcW w:w="1316" w:type="dxa"/>
            <w:tcBorders>
              <w:top w:val="nil"/>
              <w:bottom w:val="nil"/>
            </w:tcBorders>
            <w:vAlign w:val="center"/>
          </w:tcPr>
          <w:p w:rsidR="00E87041" w:rsidRPr="009D71EA" w:rsidRDefault="00E87041" w:rsidP="00E87041">
            <w:pPr>
              <w:pStyle w:val="30"/>
              <w:rPr>
                <w:rFonts w:hAnsi="細明體"/>
              </w:rPr>
            </w:pPr>
            <w:r w:rsidRPr="009D71EA">
              <w:rPr>
                <w:rFonts w:hAnsi="細明體"/>
                <w:noProof/>
              </w:rPr>
              <w:t>101,351,662,138</w:t>
            </w:r>
          </w:p>
        </w:tc>
        <w:tc>
          <w:tcPr>
            <w:tcW w:w="1301" w:type="dxa"/>
            <w:tcBorders>
              <w:top w:val="nil"/>
              <w:bottom w:val="nil"/>
            </w:tcBorders>
            <w:vAlign w:val="center"/>
          </w:tcPr>
          <w:p w:rsidR="00E87041" w:rsidRPr="009D71EA" w:rsidRDefault="00E87041" w:rsidP="00E87041">
            <w:pPr>
              <w:pStyle w:val="30"/>
              <w:rPr>
                <w:rFonts w:hAnsi="細明體"/>
              </w:rPr>
            </w:pPr>
            <w:r w:rsidRPr="009D71EA">
              <w:rPr>
                <w:rFonts w:hAnsi="細明體"/>
                <w:noProof/>
              </w:rPr>
              <w:t>101,351,662,138</w:t>
            </w:r>
          </w:p>
        </w:tc>
        <w:tc>
          <w:tcPr>
            <w:tcW w:w="1330" w:type="dxa"/>
            <w:tcBorders>
              <w:top w:val="nil"/>
              <w:bottom w:val="nil"/>
            </w:tcBorders>
            <w:vAlign w:val="center"/>
          </w:tcPr>
          <w:p w:rsidR="00E87041" w:rsidRPr="009D71EA" w:rsidRDefault="00E87041" w:rsidP="00E87041">
            <w:pPr>
              <w:pStyle w:val="30"/>
              <w:rPr>
                <w:rFonts w:hAnsi="細明體"/>
              </w:rPr>
            </w:pPr>
            <w:r w:rsidRPr="009D71EA">
              <w:rPr>
                <w:rFonts w:hAnsi="細明體" w:hint="eastAsia"/>
                <w:noProof/>
              </w:rPr>
              <w:t>－</w:t>
            </w:r>
          </w:p>
        </w:tc>
        <w:tc>
          <w:tcPr>
            <w:tcW w:w="1302" w:type="dxa"/>
            <w:tcBorders>
              <w:top w:val="nil"/>
              <w:bottom w:val="nil"/>
            </w:tcBorders>
            <w:vAlign w:val="center"/>
          </w:tcPr>
          <w:p w:rsidR="00E87041" w:rsidRPr="009D71EA" w:rsidRDefault="00E87041" w:rsidP="00E87041">
            <w:pPr>
              <w:pStyle w:val="30"/>
              <w:rPr>
                <w:rFonts w:hAnsi="細明體"/>
              </w:rPr>
            </w:pPr>
            <w:r w:rsidRPr="009D71EA">
              <w:rPr>
                <w:rFonts w:hAnsi="細明體"/>
                <w:noProof/>
              </w:rPr>
              <w:t>101,351,662,138</w:t>
            </w:r>
          </w:p>
        </w:tc>
        <w:tc>
          <w:tcPr>
            <w:tcW w:w="1396" w:type="dxa"/>
            <w:tcBorders>
              <w:top w:val="nil"/>
              <w:bottom w:val="nil"/>
            </w:tcBorders>
            <w:vAlign w:val="center"/>
          </w:tcPr>
          <w:p w:rsidR="00E87041" w:rsidRPr="009D71EA" w:rsidRDefault="00E87041" w:rsidP="00E87041">
            <w:pPr>
              <w:pStyle w:val="30"/>
              <w:rPr>
                <w:rFonts w:hAnsi="細明體"/>
              </w:rPr>
            </w:pPr>
            <w:r w:rsidRPr="009D71EA">
              <w:rPr>
                <w:rFonts w:hint="eastAsia"/>
                <w:w w:val="50"/>
              </w:rPr>
              <w:t>－</w:t>
            </w:r>
            <w:r w:rsidRPr="009D71EA">
              <w:rPr>
                <w:rFonts w:hAnsi="細明體"/>
                <w:noProof/>
              </w:rPr>
              <w:t xml:space="preserve"> 71,037,862</w:t>
            </w:r>
          </w:p>
        </w:tc>
        <w:tc>
          <w:tcPr>
            <w:tcW w:w="708" w:type="dxa"/>
            <w:tcBorders>
              <w:top w:val="nil"/>
              <w:bottom w:val="nil"/>
              <w:right w:val="nil"/>
            </w:tcBorders>
            <w:vAlign w:val="center"/>
          </w:tcPr>
          <w:p w:rsidR="00E87041" w:rsidRPr="009D71EA" w:rsidRDefault="00E87041" w:rsidP="00E87041">
            <w:pPr>
              <w:pStyle w:val="30"/>
              <w:rPr>
                <w:rFonts w:hAnsi="細明體"/>
              </w:rPr>
            </w:pPr>
            <w:r w:rsidRPr="009D71EA">
              <w:rPr>
                <w:rFonts w:hint="eastAsia"/>
                <w:w w:val="50"/>
              </w:rPr>
              <w:t>－</w:t>
            </w:r>
            <w:r w:rsidRPr="009D71EA">
              <w:rPr>
                <w:rFonts w:hAnsi="細明體"/>
                <w:noProof/>
              </w:rPr>
              <w:t xml:space="preserve"> 0.07</w:t>
            </w:r>
          </w:p>
        </w:tc>
      </w:tr>
      <w:tr w:rsidR="00E87041" w:rsidRPr="00CA093B" w:rsidTr="00E87041">
        <w:trPr>
          <w:trHeight w:val="283"/>
          <w:tblHeader/>
          <w:jc w:val="center"/>
        </w:trPr>
        <w:tc>
          <w:tcPr>
            <w:tcW w:w="1832" w:type="dxa"/>
            <w:tcBorders>
              <w:top w:val="nil"/>
              <w:left w:val="nil"/>
              <w:bottom w:val="single" w:sz="4" w:space="0" w:color="auto"/>
            </w:tcBorders>
            <w:vAlign w:val="center"/>
          </w:tcPr>
          <w:p w:rsidR="00E87041" w:rsidRPr="00AA7C29" w:rsidRDefault="00E87041" w:rsidP="00E87041">
            <w:pPr>
              <w:pStyle w:val="211"/>
              <w:ind w:right="24"/>
              <w:jc w:val="distribute"/>
            </w:pPr>
            <w:r w:rsidRPr="00AA7C29">
              <w:rPr>
                <w:rFonts w:hint="eastAsia"/>
                <w:noProof/>
              </w:rPr>
              <w:t>退除役官兵退休業務</w:t>
            </w:r>
          </w:p>
        </w:tc>
        <w:tc>
          <w:tcPr>
            <w:tcW w:w="1305" w:type="dxa"/>
            <w:tcBorders>
              <w:top w:val="nil"/>
              <w:bottom w:val="single" w:sz="4" w:space="0" w:color="auto"/>
            </w:tcBorders>
            <w:vAlign w:val="center"/>
          </w:tcPr>
          <w:p w:rsidR="00E87041" w:rsidRPr="009D71EA" w:rsidRDefault="00E87041" w:rsidP="00E87041">
            <w:pPr>
              <w:pStyle w:val="30"/>
              <w:rPr>
                <w:rFonts w:hAnsi="細明體"/>
              </w:rPr>
            </w:pPr>
            <w:r w:rsidRPr="009D71EA">
              <w:rPr>
                <w:rFonts w:hAnsi="細明體"/>
                <w:noProof/>
              </w:rPr>
              <w:t>6,144,000</w:t>
            </w:r>
          </w:p>
        </w:tc>
        <w:tc>
          <w:tcPr>
            <w:tcW w:w="1316" w:type="dxa"/>
            <w:tcBorders>
              <w:top w:val="nil"/>
              <w:bottom w:val="single" w:sz="4" w:space="0" w:color="auto"/>
            </w:tcBorders>
            <w:vAlign w:val="center"/>
          </w:tcPr>
          <w:p w:rsidR="00E87041" w:rsidRPr="009D71EA" w:rsidRDefault="00E87041" w:rsidP="00E87041">
            <w:pPr>
              <w:pStyle w:val="30"/>
              <w:rPr>
                <w:rFonts w:hAnsi="細明體"/>
              </w:rPr>
            </w:pPr>
            <w:r w:rsidRPr="009D71EA">
              <w:rPr>
                <w:rFonts w:hAnsi="細明體"/>
                <w:noProof/>
              </w:rPr>
              <w:t>6,131,353</w:t>
            </w:r>
          </w:p>
        </w:tc>
        <w:tc>
          <w:tcPr>
            <w:tcW w:w="1301" w:type="dxa"/>
            <w:tcBorders>
              <w:top w:val="nil"/>
              <w:bottom w:val="single" w:sz="4" w:space="0" w:color="auto"/>
            </w:tcBorders>
            <w:vAlign w:val="center"/>
          </w:tcPr>
          <w:p w:rsidR="00E87041" w:rsidRPr="009D71EA" w:rsidRDefault="00E87041" w:rsidP="00E87041">
            <w:pPr>
              <w:pStyle w:val="30"/>
              <w:rPr>
                <w:rFonts w:hAnsi="細明體"/>
              </w:rPr>
            </w:pPr>
            <w:r w:rsidRPr="009D71EA">
              <w:rPr>
                <w:rFonts w:hAnsi="細明體"/>
                <w:noProof/>
              </w:rPr>
              <w:t>6,131,353</w:t>
            </w:r>
          </w:p>
        </w:tc>
        <w:tc>
          <w:tcPr>
            <w:tcW w:w="1330" w:type="dxa"/>
            <w:tcBorders>
              <w:top w:val="nil"/>
              <w:bottom w:val="single" w:sz="4" w:space="0" w:color="auto"/>
            </w:tcBorders>
            <w:vAlign w:val="center"/>
          </w:tcPr>
          <w:p w:rsidR="00E87041" w:rsidRPr="009D71EA" w:rsidRDefault="00E87041" w:rsidP="00E87041">
            <w:pPr>
              <w:pStyle w:val="30"/>
              <w:rPr>
                <w:rFonts w:hAnsi="細明體"/>
              </w:rPr>
            </w:pPr>
            <w:r w:rsidRPr="009D71EA">
              <w:rPr>
                <w:rFonts w:hAnsi="細明體" w:hint="eastAsia"/>
                <w:noProof/>
              </w:rPr>
              <w:t>－</w:t>
            </w:r>
          </w:p>
        </w:tc>
        <w:tc>
          <w:tcPr>
            <w:tcW w:w="1302" w:type="dxa"/>
            <w:tcBorders>
              <w:top w:val="nil"/>
              <w:bottom w:val="single" w:sz="4" w:space="0" w:color="auto"/>
            </w:tcBorders>
            <w:vAlign w:val="center"/>
          </w:tcPr>
          <w:p w:rsidR="00E87041" w:rsidRPr="009D71EA" w:rsidRDefault="00E87041" w:rsidP="00E87041">
            <w:pPr>
              <w:pStyle w:val="30"/>
              <w:rPr>
                <w:rFonts w:hAnsi="細明體"/>
              </w:rPr>
            </w:pPr>
            <w:r w:rsidRPr="009D71EA">
              <w:rPr>
                <w:rFonts w:hAnsi="細明體"/>
                <w:noProof/>
              </w:rPr>
              <w:t>6,131,353</w:t>
            </w:r>
          </w:p>
        </w:tc>
        <w:tc>
          <w:tcPr>
            <w:tcW w:w="1396" w:type="dxa"/>
            <w:tcBorders>
              <w:top w:val="nil"/>
              <w:bottom w:val="single" w:sz="4" w:space="0" w:color="auto"/>
            </w:tcBorders>
            <w:vAlign w:val="center"/>
          </w:tcPr>
          <w:p w:rsidR="00E87041" w:rsidRPr="009D71EA" w:rsidRDefault="00E87041" w:rsidP="00E87041">
            <w:pPr>
              <w:pStyle w:val="30"/>
              <w:rPr>
                <w:rFonts w:hAnsi="細明體"/>
              </w:rPr>
            </w:pPr>
            <w:r w:rsidRPr="009D71EA">
              <w:rPr>
                <w:rFonts w:hint="eastAsia"/>
                <w:w w:val="50"/>
              </w:rPr>
              <w:t>－</w:t>
            </w:r>
            <w:r w:rsidRPr="009D71EA">
              <w:rPr>
                <w:rFonts w:hAnsi="細明體"/>
                <w:noProof/>
              </w:rPr>
              <w:t xml:space="preserve"> 12,647</w:t>
            </w:r>
          </w:p>
        </w:tc>
        <w:tc>
          <w:tcPr>
            <w:tcW w:w="708" w:type="dxa"/>
            <w:tcBorders>
              <w:top w:val="nil"/>
              <w:bottom w:val="single" w:sz="4" w:space="0" w:color="auto"/>
              <w:right w:val="nil"/>
            </w:tcBorders>
            <w:vAlign w:val="center"/>
          </w:tcPr>
          <w:p w:rsidR="00E87041" w:rsidRPr="009D71EA" w:rsidRDefault="00E87041" w:rsidP="00E87041">
            <w:pPr>
              <w:pStyle w:val="30"/>
              <w:rPr>
                <w:rFonts w:hAnsi="細明體"/>
              </w:rPr>
            </w:pPr>
            <w:r w:rsidRPr="009D71EA">
              <w:rPr>
                <w:rFonts w:hint="eastAsia"/>
                <w:w w:val="50"/>
              </w:rPr>
              <w:t>－</w:t>
            </w:r>
            <w:r w:rsidRPr="009D71EA">
              <w:rPr>
                <w:rFonts w:hAnsi="細明體"/>
                <w:noProof/>
              </w:rPr>
              <w:t xml:space="preserve"> 0.21</w:t>
            </w:r>
          </w:p>
        </w:tc>
      </w:tr>
    </w:tbl>
    <w:p w:rsidR="00E87041" w:rsidRDefault="00E87041" w:rsidP="00E87041">
      <w:pPr>
        <w:pStyle w:val="ae"/>
        <w:ind w:firstLine="480"/>
      </w:pPr>
    </w:p>
    <w:p w:rsidR="00E87041" w:rsidRDefault="00E87041" w:rsidP="00E87041">
      <w:pPr>
        <w:pStyle w:val="13"/>
      </w:pPr>
      <w:r>
        <w:rPr>
          <w:rFonts w:hint="eastAsia"/>
        </w:rPr>
        <w:t>2.　以前年度部分</w:t>
      </w:r>
    </w:p>
    <w:tbl>
      <w:tblPr>
        <w:tblW w:w="10490" w:type="dxa"/>
        <w:jc w:val="center"/>
        <w:tblCellMar>
          <w:left w:w="28" w:type="dxa"/>
          <w:right w:w="28" w:type="dxa"/>
        </w:tblCellMar>
        <w:tblLook w:val="0000" w:firstRow="0" w:lastRow="0" w:firstColumn="0" w:lastColumn="0" w:noHBand="0" w:noVBand="0"/>
      </w:tblPr>
      <w:tblGrid>
        <w:gridCol w:w="505"/>
        <w:gridCol w:w="2380"/>
        <w:gridCol w:w="1666"/>
        <w:gridCol w:w="1694"/>
        <w:gridCol w:w="1693"/>
        <w:gridCol w:w="1721"/>
        <w:gridCol w:w="831"/>
      </w:tblGrid>
      <w:tr w:rsidR="00E87041" w:rsidTr="00E87041">
        <w:trPr>
          <w:trHeight w:hRule="exact" w:val="284"/>
          <w:jc w:val="center"/>
        </w:trPr>
        <w:tc>
          <w:tcPr>
            <w:tcW w:w="10490" w:type="dxa"/>
            <w:gridSpan w:val="7"/>
            <w:vAlign w:val="center"/>
          </w:tcPr>
          <w:p w:rsidR="00E87041" w:rsidRDefault="00E87041" w:rsidP="00E87041">
            <w:pPr>
              <w:pStyle w:val="afb"/>
              <w:ind w:right="240"/>
            </w:pPr>
            <w:r>
              <w:rPr>
                <w:rFonts w:hint="eastAsia"/>
              </w:rPr>
              <w:t>單位：新臺幣元</w:t>
            </w:r>
          </w:p>
        </w:tc>
      </w:tr>
      <w:tr w:rsidR="00E87041" w:rsidTr="00E87041">
        <w:tblPrEx>
          <w:tblBorders>
            <w:top w:val="single" w:sz="4" w:space="0" w:color="auto"/>
            <w:bottom w:val="single" w:sz="4" w:space="0" w:color="auto"/>
            <w:insideH w:val="single" w:sz="4" w:space="0" w:color="auto"/>
            <w:insideV w:val="single" w:sz="4" w:space="0" w:color="auto"/>
          </w:tblBorders>
        </w:tblPrEx>
        <w:trPr>
          <w:trHeight w:val="284"/>
          <w:tblHeader/>
          <w:jc w:val="center"/>
        </w:trPr>
        <w:tc>
          <w:tcPr>
            <w:tcW w:w="505" w:type="dxa"/>
            <w:vMerge w:val="restart"/>
            <w:vAlign w:val="center"/>
          </w:tcPr>
          <w:p w:rsidR="00E87041" w:rsidRPr="00CA093B" w:rsidRDefault="00E87041" w:rsidP="00E87041">
            <w:pPr>
              <w:pStyle w:val="af4"/>
              <w:ind w:leftChars="0" w:left="0" w:rightChars="0" w:right="0"/>
            </w:pPr>
            <w:r w:rsidRPr="00CA093B">
              <w:rPr>
                <w:rFonts w:hint="eastAsia"/>
              </w:rPr>
              <w:t>年度</w:t>
            </w:r>
          </w:p>
        </w:tc>
        <w:tc>
          <w:tcPr>
            <w:tcW w:w="2380" w:type="dxa"/>
            <w:vMerge w:val="restart"/>
            <w:vAlign w:val="center"/>
          </w:tcPr>
          <w:p w:rsidR="00E87041" w:rsidRPr="00CA093B" w:rsidRDefault="00E87041" w:rsidP="00E87041">
            <w:pPr>
              <w:pStyle w:val="af4"/>
              <w:ind w:left="72" w:right="72"/>
            </w:pPr>
            <w:r w:rsidRPr="00CA093B">
              <w:rPr>
                <w:rFonts w:hint="eastAsia"/>
              </w:rPr>
              <w:t>科目</w:t>
            </w:r>
          </w:p>
        </w:tc>
        <w:tc>
          <w:tcPr>
            <w:tcW w:w="1666" w:type="dxa"/>
            <w:vMerge w:val="restart"/>
            <w:vAlign w:val="center"/>
          </w:tcPr>
          <w:p w:rsidR="00E87041" w:rsidRPr="00CA093B" w:rsidRDefault="00E87041" w:rsidP="00E87041">
            <w:pPr>
              <w:pStyle w:val="af4"/>
              <w:ind w:leftChars="0" w:left="0" w:rightChars="20" w:right="48"/>
              <w:rPr>
                <w:spacing w:val="-20"/>
              </w:rPr>
            </w:pPr>
            <w:r w:rsidRPr="00CA093B">
              <w:rPr>
                <w:rFonts w:hint="eastAsia"/>
                <w:spacing w:val="-20"/>
              </w:rPr>
              <w:t>以前年度轉入數</w:t>
            </w:r>
          </w:p>
        </w:tc>
        <w:tc>
          <w:tcPr>
            <w:tcW w:w="5939" w:type="dxa"/>
            <w:gridSpan w:val="4"/>
            <w:vAlign w:val="center"/>
          </w:tcPr>
          <w:p w:rsidR="00E87041" w:rsidRPr="00CA093B" w:rsidRDefault="00E87041" w:rsidP="00E87041">
            <w:pPr>
              <w:pStyle w:val="af4"/>
              <w:ind w:left="72" w:right="72"/>
            </w:pPr>
            <w:r w:rsidRPr="00CA093B">
              <w:rPr>
                <w:rFonts w:hint="eastAsia"/>
              </w:rPr>
              <w:t>決算審定數</w:t>
            </w:r>
          </w:p>
        </w:tc>
      </w:tr>
      <w:tr w:rsidR="00E87041" w:rsidTr="00E87041">
        <w:tblPrEx>
          <w:tblBorders>
            <w:top w:val="single" w:sz="4" w:space="0" w:color="auto"/>
            <w:bottom w:val="single" w:sz="4" w:space="0" w:color="auto"/>
            <w:insideH w:val="single" w:sz="4" w:space="0" w:color="auto"/>
            <w:insideV w:val="single" w:sz="4" w:space="0" w:color="auto"/>
          </w:tblBorders>
        </w:tblPrEx>
        <w:trPr>
          <w:trHeight w:val="284"/>
          <w:tblHeader/>
          <w:jc w:val="center"/>
        </w:trPr>
        <w:tc>
          <w:tcPr>
            <w:tcW w:w="505" w:type="dxa"/>
            <w:vMerge/>
            <w:vAlign w:val="center"/>
          </w:tcPr>
          <w:p w:rsidR="00E87041" w:rsidRPr="00CA093B" w:rsidRDefault="00E87041" w:rsidP="00E87041">
            <w:pPr>
              <w:pStyle w:val="af4"/>
              <w:ind w:left="72" w:right="72"/>
            </w:pPr>
          </w:p>
        </w:tc>
        <w:tc>
          <w:tcPr>
            <w:tcW w:w="2380" w:type="dxa"/>
            <w:vMerge/>
            <w:vAlign w:val="center"/>
          </w:tcPr>
          <w:p w:rsidR="00E87041" w:rsidRPr="00CA093B" w:rsidRDefault="00E87041" w:rsidP="00E87041">
            <w:pPr>
              <w:pStyle w:val="af4"/>
              <w:ind w:left="72" w:right="72"/>
            </w:pPr>
          </w:p>
        </w:tc>
        <w:tc>
          <w:tcPr>
            <w:tcW w:w="1666" w:type="dxa"/>
            <w:vMerge/>
            <w:vAlign w:val="center"/>
          </w:tcPr>
          <w:p w:rsidR="00E87041" w:rsidRPr="00CA093B" w:rsidRDefault="00E87041" w:rsidP="00E87041">
            <w:pPr>
              <w:pStyle w:val="af4"/>
              <w:ind w:left="72" w:right="72"/>
            </w:pPr>
          </w:p>
        </w:tc>
        <w:tc>
          <w:tcPr>
            <w:tcW w:w="1694" w:type="dxa"/>
            <w:vMerge w:val="restart"/>
            <w:vAlign w:val="center"/>
          </w:tcPr>
          <w:p w:rsidR="00E87041" w:rsidRPr="00CA093B" w:rsidRDefault="00E87041" w:rsidP="00E87041">
            <w:pPr>
              <w:pStyle w:val="af4"/>
              <w:ind w:left="72" w:right="72"/>
            </w:pPr>
            <w:r w:rsidRPr="00CA093B">
              <w:rPr>
                <w:rFonts w:hint="eastAsia"/>
              </w:rPr>
              <w:t>減免</w:t>
            </w:r>
            <w:r w:rsidRPr="00AA379F">
              <w:rPr>
                <w:rFonts w:hint="eastAsia"/>
              </w:rPr>
              <w:t>（註銷）</w:t>
            </w:r>
            <w:r w:rsidRPr="00CA093B">
              <w:rPr>
                <w:rFonts w:hint="eastAsia"/>
              </w:rPr>
              <w:t>數</w:t>
            </w:r>
          </w:p>
        </w:tc>
        <w:tc>
          <w:tcPr>
            <w:tcW w:w="1693" w:type="dxa"/>
            <w:vMerge w:val="restart"/>
            <w:vAlign w:val="center"/>
          </w:tcPr>
          <w:p w:rsidR="00E87041" w:rsidRPr="00CA093B" w:rsidRDefault="00E87041" w:rsidP="00E87041">
            <w:pPr>
              <w:pStyle w:val="af4"/>
              <w:ind w:left="72" w:right="72"/>
            </w:pPr>
            <w:r w:rsidRPr="00CA093B">
              <w:rPr>
                <w:rFonts w:hint="eastAsia"/>
              </w:rPr>
              <w:t>實</w:t>
            </w:r>
            <w:r>
              <w:rPr>
                <w:rFonts w:hint="eastAsia"/>
              </w:rPr>
              <w:t>現</w:t>
            </w:r>
            <w:r w:rsidRPr="00CA093B">
              <w:rPr>
                <w:rFonts w:hint="eastAsia"/>
              </w:rPr>
              <w:t>數</w:t>
            </w:r>
          </w:p>
        </w:tc>
        <w:tc>
          <w:tcPr>
            <w:tcW w:w="2552" w:type="dxa"/>
            <w:gridSpan w:val="2"/>
            <w:vAlign w:val="center"/>
          </w:tcPr>
          <w:p w:rsidR="00E87041" w:rsidRPr="00CA093B" w:rsidRDefault="00E87041" w:rsidP="00E87041">
            <w:pPr>
              <w:pStyle w:val="af4"/>
              <w:ind w:left="72" w:right="72"/>
            </w:pPr>
            <w:r w:rsidRPr="00CA093B">
              <w:rPr>
                <w:rFonts w:hint="eastAsia"/>
              </w:rPr>
              <w:t>應</w:t>
            </w:r>
            <w:r>
              <w:rPr>
                <w:rFonts w:hint="eastAsia"/>
              </w:rPr>
              <w:t>付</w:t>
            </w:r>
            <w:r w:rsidRPr="00CA093B">
              <w:rPr>
                <w:rFonts w:hint="eastAsia"/>
              </w:rPr>
              <w:t>保留數</w:t>
            </w:r>
          </w:p>
        </w:tc>
      </w:tr>
      <w:tr w:rsidR="00E87041" w:rsidTr="00E87041">
        <w:tblPrEx>
          <w:tblBorders>
            <w:top w:val="single" w:sz="4" w:space="0" w:color="auto"/>
            <w:bottom w:val="single" w:sz="4" w:space="0" w:color="auto"/>
            <w:insideH w:val="single" w:sz="4" w:space="0" w:color="auto"/>
            <w:insideV w:val="single" w:sz="4" w:space="0" w:color="auto"/>
          </w:tblBorders>
        </w:tblPrEx>
        <w:trPr>
          <w:trHeight w:val="284"/>
          <w:tblHeader/>
          <w:jc w:val="center"/>
        </w:trPr>
        <w:tc>
          <w:tcPr>
            <w:tcW w:w="505" w:type="dxa"/>
            <w:vMerge/>
            <w:tcBorders>
              <w:bottom w:val="single" w:sz="4" w:space="0" w:color="auto"/>
            </w:tcBorders>
            <w:vAlign w:val="center"/>
          </w:tcPr>
          <w:p w:rsidR="00E87041" w:rsidRPr="00CA093B" w:rsidRDefault="00E87041" w:rsidP="00E87041">
            <w:pPr>
              <w:pStyle w:val="af4"/>
              <w:ind w:left="72" w:right="72"/>
            </w:pPr>
          </w:p>
        </w:tc>
        <w:tc>
          <w:tcPr>
            <w:tcW w:w="2380" w:type="dxa"/>
            <w:vMerge/>
            <w:tcBorders>
              <w:bottom w:val="single" w:sz="4" w:space="0" w:color="auto"/>
            </w:tcBorders>
            <w:vAlign w:val="center"/>
          </w:tcPr>
          <w:p w:rsidR="00E87041" w:rsidRPr="00CA093B" w:rsidRDefault="00E87041" w:rsidP="00E87041">
            <w:pPr>
              <w:pStyle w:val="af4"/>
              <w:ind w:left="72" w:right="72"/>
            </w:pPr>
          </w:p>
        </w:tc>
        <w:tc>
          <w:tcPr>
            <w:tcW w:w="1666" w:type="dxa"/>
            <w:vMerge/>
            <w:tcBorders>
              <w:bottom w:val="single" w:sz="4" w:space="0" w:color="auto"/>
            </w:tcBorders>
            <w:vAlign w:val="center"/>
          </w:tcPr>
          <w:p w:rsidR="00E87041" w:rsidRPr="00CA093B" w:rsidRDefault="00E87041" w:rsidP="00E87041">
            <w:pPr>
              <w:pStyle w:val="af4"/>
              <w:ind w:left="72" w:right="72"/>
            </w:pPr>
          </w:p>
        </w:tc>
        <w:tc>
          <w:tcPr>
            <w:tcW w:w="1694" w:type="dxa"/>
            <w:vMerge/>
            <w:tcBorders>
              <w:bottom w:val="single" w:sz="4" w:space="0" w:color="auto"/>
            </w:tcBorders>
            <w:vAlign w:val="center"/>
          </w:tcPr>
          <w:p w:rsidR="00E87041" w:rsidRPr="00CA093B" w:rsidRDefault="00E87041" w:rsidP="00E87041">
            <w:pPr>
              <w:pStyle w:val="af4"/>
              <w:ind w:left="72" w:right="72"/>
            </w:pPr>
          </w:p>
        </w:tc>
        <w:tc>
          <w:tcPr>
            <w:tcW w:w="1693" w:type="dxa"/>
            <w:vMerge/>
            <w:tcBorders>
              <w:bottom w:val="single" w:sz="4" w:space="0" w:color="auto"/>
            </w:tcBorders>
            <w:vAlign w:val="center"/>
          </w:tcPr>
          <w:p w:rsidR="00E87041" w:rsidRPr="00CA093B" w:rsidRDefault="00E87041" w:rsidP="00E87041">
            <w:pPr>
              <w:pStyle w:val="af4"/>
              <w:ind w:left="72" w:right="72"/>
            </w:pPr>
          </w:p>
        </w:tc>
        <w:tc>
          <w:tcPr>
            <w:tcW w:w="1721" w:type="dxa"/>
            <w:tcBorders>
              <w:bottom w:val="single" w:sz="4" w:space="0" w:color="auto"/>
            </w:tcBorders>
            <w:vAlign w:val="center"/>
          </w:tcPr>
          <w:p w:rsidR="00E87041" w:rsidRPr="00CA093B" w:rsidRDefault="00E87041" w:rsidP="00E87041">
            <w:pPr>
              <w:pStyle w:val="af4"/>
              <w:ind w:left="72" w:right="72"/>
            </w:pPr>
            <w:r w:rsidRPr="00CA093B">
              <w:rPr>
                <w:rFonts w:hint="eastAsia"/>
              </w:rPr>
              <w:t>金額</w:t>
            </w:r>
          </w:p>
        </w:tc>
        <w:tc>
          <w:tcPr>
            <w:tcW w:w="831" w:type="dxa"/>
            <w:tcBorders>
              <w:bottom w:val="single" w:sz="4" w:space="0" w:color="auto"/>
            </w:tcBorders>
            <w:vAlign w:val="center"/>
          </w:tcPr>
          <w:p w:rsidR="00E87041" w:rsidRPr="00CA093B" w:rsidRDefault="00E87041" w:rsidP="00E87041">
            <w:pPr>
              <w:pStyle w:val="af4"/>
              <w:ind w:left="72" w:right="72"/>
            </w:pPr>
            <w:r w:rsidRPr="00CA093B">
              <w:rPr>
                <w:rFonts w:hint="eastAsia"/>
              </w:rPr>
              <w:t>％</w:t>
            </w:r>
          </w:p>
        </w:tc>
      </w:tr>
      <w:tr w:rsidR="00E87041" w:rsidTr="00E87041">
        <w:tblPrEx>
          <w:tblBorders>
            <w:top w:val="single" w:sz="4" w:space="0" w:color="auto"/>
            <w:bottom w:val="single" w:sz="4" w:space="0" w:color="auto"/>
            <w:insideV w:val="single" w:sz="4" w:space="0" w:color="auto"/>
          </w:tblBorders>
        </w:tblPrEx>
        <w:trPr>
          <w:trHeight w:val="283"/>
          <w:jc w:val="center"/>
        </w:trPr>
        <w:tc>
          <w:tcPr>
            <w:tcW w:w="505" w:type="dxa"/>
            <w:vAlign w:val="center"/>
          </w:tcPr>
          <w:p w:rsidR="00E87041" w:rsidRPr="008F49BA" w:rsidRDefault="00E87041" w:rsidP="00E87041">
            <w:pPr>
              <w:pStyle w:val="30"/>
              <w:jc w:val="center"/>
            </w:pPr>
          </w:p>
        </w:tc>
        <w:tc>
          <w:tcPr>
            <w:tcW w:w="2380" w:type="dxa"/>
            <w:vAlign w:val="center"/>
          </w:tcPr>
          <w:p w:rsidR="00E87041" w:rsidRPr="00AA7C29" w:rsidRDefault="00E87041" w:rsidP="00E87041">
            <w:pPr>
              <w:pStyle w:val="23"/>
            </w:pPr>
            <w:r w:rsidRPr="00AA7C29">
              <w:rPr>
                <w:rFonts w:hint="eastAsia"/>
                <w:noProof/>
              </w:rPr>
              <w:t>國軍退除役官兵輔導委員會</w:t>
            </w:r>
          </w:p>
        </w:tc>
        <w:tc>
          <w:tcPr>
            <w:tcW w:w="1666" w:type="dxa"/>
            <w:vAlign w:val="center"/>
          </w:tcPr>
          <w:p w:rsidR="00E87041" w:rsidRPr="008F49BA" w:rsidRDefault="00E87041" w:rsidP="00E87041">
            <w:pPr>
              <w:pStyle w:val="30"/>
              <w:rPr>
                <w:b/>
              </w:rPr>
            </w:pPr>
            <w:r w:rsidRPr="008F49BA">
              <w:rPr>
                <w:b/>
                <w:noProof/>
              </w:rPr>
              <w:t>486,723,133</w:t>
            </w:r>
          </w:p>
        </w:tc>
        <w:tc>
          <w:tcPr>
            <w:tcW w:w="1694" w:type="dxa"/>
            <w:vAlign w:val="center"/>
          </w:tcPr>
          <w:p w:rsidR="00E87041" w:rsidRPr="008F49BA" w:rsidRDefault="00E87041" w:rsidP="00E87041">
            <w:pPr>
              <w:pStyle w:val="30"/>
              <w:rPr>
                <w:b/>
              </w:rPr>
            </w:pPr>
            <w:r w:rsidRPr="008F49BA">
              <w:rPr>
                <w:b/>
                <w:noProof/>
              </w:rPr>
              <w:t>3,540</w:t>
            </w:r>
          </w:p>
        </w:tc>
        <w:tc>
          <w:tcPr>
            <w:tcW w:w="1693" w:type="dxa"/>
            <w:vAlign w:val="center"/>
          </w:tcPr>
          <w:p w:rsidR="00E87041" w:rsidRPr="008F49BA" w:rsidRDefault="00E87041" w:rsidP="00E87041">
            <w:pPr>
              <w:pStyle w:val="30"/>
              <w:rPr>
                <w:b/>
              </w:rPr>
            </w:pPr>
            <w:r w:rsidRPr="008F49BA">
              <w:rPr>
                <w:b/>
                <w:noProof/>
              </w:rPr>
              <w:t>445,221,908</w:t>
            </w:r>
          </w:p>
        </w:tc>
        <w:tc>
          <w:tcPr>
            <w:tcW w:w="1721" w:type="dxa"/>
            <w:vAlign w:val="center"/>
          </w:tcPr>
          <w:p w:rsidR="00E87041" w:rsidRPr="008F49BA" w:rsidRDefault="00E87041" w:rsidP="00E87041">
            <w:pPr>
              <w:pStyle w:val="30"/>
              <w:rPr>
                <w:b/>
              </w:rPr>
            </w:pPr>
            <w:r w:rsidRPr="008F49BA">
              <w:rPr>
                <w:b/>
                <w:noProof/>
              </w:rPr>
              <w:t>41,497,685</w:t>
            </w:r>
          </w:p>
        </w:tc>
        <w:tc>
          <w:tcPr>
            <w:tcW w:w="831" w:type="dxa"/>
            <w:vAlign w:val="center"/>
          </w:tcPr>
          <w:p w:rsidR="00E87041" w:rsidRPr="008F49BA" w:rsidRDefault="00E87041" w:rsidP="00E87041">
            <w:pPr>
              <w:pStyle w:val="30"/>
              <w:rPr>
                <w:b/>
              </w:rPr>
            </w:pPr>
            <w:r w:rsidRPr="008F49BA">
              <w:rPr>
                <w:b/>
                <w:noProof/>
              </w:rPr>
              <w:t>8.53</w:t>
            </w:r>
          </w:p>
        </w:tc>
      </w:tr>
      <w:tr w:rsidR="00E87041" w:rsidTr="00E87041">
        <w:tblPrEx>
          <w:tblBorders>
            <w:top w:val="single" w:sz="4" w:space="0" w:color="auto"/>
            <w:bottom w:val="single" w:sz="4" w:space="0" w:color="auto"/>
            <w:insideV w:val="single" w:sz="4" w:space="0" w:color="auto"/>
          </w:tblBorders>
        </w:tblPrEx>
        <w:trPr>
          <w:trHeight w:val="283"/>
          <w:jc w:val="center"/>
        </w:trPr>
        <w:tc>
          <w:tcPr>
            <w:tcW w:w="505" w:type="dxa"/>
            <w:vAlign w:val="center"/>
          </w:tcPr>
          <w:p w:rsidR="00E87041" w:rsidRPr="008F49BA" w:rsidRDefault="00E87041" w:rsidP="00E87041">
            <w:pPr>
              <w:pStyle w:val="30"/>
              <w:jc w:val="center"/>
            </w:pPr>
            <w:r w:rsidRPr="008F49BA">
              <w:rPr>
                <w:noProof/>
              </w:rPr>
              <w:t>109</w:t>
            </w:r>
          </w:p>
        </w:tc>
        <w:tc>
          <w:tcPr>
            <w:tcW w:w="2380" w:type="dxa"/>
            <w:vAlign w:val="center"/>
          </w:tcPr>
          <w:p w:rsidR="00E87041" w:rsidRPr="00EE29CA" w:rsidRDefault="00E87041" w:rsidP="00E87041">
            <w:pPr>
              <w:pStyle w:val="af5"/>
              <w:ind w:left="600" w:right="240"/>
            </w:pPr>
            <w:r w:rsidRPr="00EE29CA">
              <w:rPr>
                <w:rFonts w:hint="eastAsia"/>
                <w:noProof/>
              </w:rPr>
              <w:t>小</w:t>
            </w:r>
            <w:r>
              <w:rPr>
                <w:rFonts w:hint="eastAsia"/>
                <w:noProof/>
              </w:rPr>
              <w:t xml:space="preserve">           </w:t>
            </w:r>
            <w:r w:rsidRPr="00EE29CA">
              <w:rPr>
                <w:rFonts w:hint="eastAsia"/>
                <w:noProof/>
              </w:rPr>
              <w:t>計</w:t>
            </w:r>
          </w:p>
        </w:tc>
        <w:tc>
          <w:tcPr>
            <w:tcW w:w="1666" w:type="dxa"/>
            <w:vAlign w:val="center"/>
          </w:tcPr>
          <w:p w:rsidR="00E87041" w:rsidRPr="008F49BA" w:rsidRDefault="00E87041" w:rsidP="00E87041">
            <w:pPr>
              <w:pStyle w:val="30"/>
              <w:rPr>
                <w:b/>
              </w:rPr>
            </w:pPr>
            <w:r w:rsidRPr="008F49BA">
              <w:rPr>
                <w:b/>
                <w:noProof/>
              </w:rPr>
              <w:t>8,157,387</w:t>
            </w:r>
          </w:p>
        </w:tc>
        <w:tc>
          <w:tcPr>
            <w:tcW w:w="1694" w:type="dxa"/>
            <w:vAlign w:val="center"/>
          </w:tcPr>
          <w:p w:rsidR="00E87041" w:rsidRPr="008F49BA" w:rsidRDefault="00E87041" w:rsidP="00E87041">
            <w:pPr>
              <w:pStyle w:val="30"/>
              <w:rPr>
                <w:b/>
              </w:rPr>
            </w:pPr>
            <w:r w:rsidRPr="008F49BA">
              <w:rPr>
                <w:rFonts w:hint="eastAsia"/>
                <w:b/>
                <w:noProof/>
              </w:rPr>
              <w:t>－</w:t>
            </w:r>
          </w:p>
        </w:tc>
        <w:tc>
          <w:tcPr>
            <w:tcW w:w="1693" w:type="dxa"/>
            <w:vAlign w:val="center"/>
          </w:tcPr>
          <w:p w:rsidR="00E87041" w:rsidRPr="008F49BA" w:rsidRDefault="00E87041" w:rsidP="00E87041">
            <w:pPr>
              <w:pStyle w:val="30"/>
              <w:rPr>
                <w:b/>
              </w:rPr>
            </w:pPr>
            <w:r w:rsidRPr="008F49BA">
              <w:rPr>
                <w:b/>
                <w:noProof/>
              </w:rPr>
              <w:t>3,048,698</w:t>
            </w:r>
          </w:p>
        </w:tc>
        <w:tc>
          <w:tcPr>
            <w:tcW w:w="1721" w:type="dxa"/>
            <w:vAlign w:val="center"/>
          </w:tcPr>
          <w:p w:rsidR="00E87041" w:rsidRPr="008F49BA" w:rsidRDefault="00E87041" w:rsidP="00E87041">
            <w:pPr>
              <w:pStyle w:val="30"/>
              <w:rPr>
                <w:b/>
              </w:rPr>
            </w:pPr>
            <w:r w:rsidRPr="008F49BA">
              <w:rPr>
                <w:b/>
                <w:noProof/>
              </w:rPr>
              <w:t>5,108,689</w:t>
            </w:r>
          </w:p>
        </w:tc>
        <w:tc>
          <w:tcPr>
            <w:tcW w:w="831" w:type="dxa"/>
            <w:vAlign w:val="center"/>
          </w:tcPr>
          <w:p w:rsidR="00E87041" w:rsidRPr="008F49BA" w:rsidRDefault="00E87041" w:rsidP="00E87041">
            <w:pPr>
              <w:pStyle w:val="30"/>
              <w:rPr>
                <w:b/>
              </w:rPr>
            </w:pPr>
            <w:r w:rsidRPr="008F49BA">
              <w:rPr>
                <w:b/>
                <w:noProof/>
              </w:rPr>
              <w:t>62.63</w:t>
            </w:r>
          </w:p>
        </w:tc>
      </w:tr>
      <w:tr w:rsidR="00E87041" w:rsidTr="00E87041">
        <w:tblPrEx>
          <w:tblBorders>
            <w:top w:val="single" w:sz="4" w:space="0" w:color="auto"/>
            <w:bottom w:val="single" w:sz="4" w:space="0" w:color="auto"/>
            <w:insideV w:val="single" w:sz="4" w:space="0" w:color="auto"/>
          </w:tblBorders>
        </w:tblPrEx>
        <w:trPr>
          <w:trHeight w:val="283"/>
          <w:jc w:val="center"/>
        </w:trPr>
        <w:tc>
          <w:tcPr>
            <w:tcW w:w="505" w:type="dxa"/>
            <w:vAlign w:val="center"/>
          </w:tcPr>
          <w:p w:rsidR="00E87041" w:rsidRPr="008F49BA" w:rsidRDefault="00E87041" w:rsidP="00E87041">
            <w:pPr>
              <w:pStyle w:val="30"/>
              <w:jc w:val="center"/>
            </w:pPr>
          </w:p>
        </w:tc>
        <w:tc>
          <w:tcPr>
            <w:tcW w:w="2380" w:type="dxa"/>
            <w:vAlign w:val="center"/>
          </w:tcPr>
          <w:p w:rsidR="00E87041" w:rsidRPr="00EE29CA" w:rsidRDefault="00E87041" w:rsidP="00E87041">
            <w:pPr>
              <w:pStyle w:val="211"/>
              <w:ind w:right="24"/>
              <w:jc w:val="distribute"/>
            </w:pPr>
            <w:r w:rsidRPr="00EE29CA">
              <w:rPr>
                <w:rFonts w:hint="eastAsia"/>
                <w:noProof/>
              </w:rPr>
              <w:t>榮民安養及養護</w:t>
            </w:r>
          </w:p>
        </w:tc>
        <w:tc>
          <w:tcPr>
            <w:tcW w:w="1666" w:type="dxa"/>
            <w:vAlign w:val="center"/>
          </w:tcPr>
          <w:p w:rsidR="00E87041" w:rsidRPr="008F49BA" w:rsidRDefault="00E87041" w:rsidP="00E87041">
            <w:pPr>
              <w:pStyle w:val="30"/>
            </w:pPr>
            <w:r w:rsidRPr="008F49BA">
              <w:rPr>
                <w:noProof/>
              </w:rPr>
              <w:t>938,545</w:t>
            </w:r>
          </w:p>
        </w:tc>
        <w:tc>
          <w:tcPr>
            <w:tcW w:w="1694" w:type="dxa"/>
            <w:vAlign w:val="center"/>
          </w:tcPr>
          <w:p w:rsidR="00E87041" w:rsidRPr="008F49BA" w:rsidRDefault="00E87041" w:rsidP="00E87041">
            <w:pPr>
              <w:pStyle w:val="30"/>
            </w:pPr>
            <w:r w:rsidRPr="008F49BA">
              <w:rPr>
                <w:rFonts w:hint="eastAsia"/>
                <w:noProof/>
              </w:rPr>
              <w:t>－</w:t>
            </w:r>
          </w:p>
        </w:tc>
        <w:tc>
          <w:tcPr>
            <w:tcW w:w="1693" w:type="dxa"/>
            <w:vAlign w:val="center"/>
          </w:tcPr>
          <w:p w:rsidR="00E87041" w:rsidRPr="008F49BA" w:rsidRDefault="00E87041" w:rsidP="00E87041">
            <w:pPr>
              <w:pStyle w:val="30"/>
            </w:pPr>
            <w:r w:rsidRPr="008F49BA">
              <w:rPr>
                <w:noProof/>
              </w:rPr>
              <w:t>938,545</w:t>
            </w:r>
          </w:p>
        </w:tc>
        <w:tc>
          <w:tcPr>
            <w:tcW w:w="1721" w:type="dxa"/>
            <w:vAlign w:val="center"/>
          </w:tcPr>
          <w:p w:rsidR="00E87041" w:rsidRPr="008F49BA" w:rsidRDefault="00E87041" w:rsidP="00E87041">
            <w:pPr>
              <w:pStyle w:val="30"/>
            </w:pPr>
            <w:r w:rsidRPr="008F49BA">
              <w:rPr>
                <w:rFonts w:hint="eastAsia"/>
                <w:noProof/>
              </w:rPr>
              <w:t>－</w:t>
            </w:r>
          </w:p>
        </w:tc>
        <w:tc>
          <w:tcPr>
            <w:tcW w:w="831" w:type="dxa"/>
            <w:vAlign w:val="center"/>
          </w:tcPr>
          <w:p w:rsidR="00E87041" w:rsidRPr="008F49BA" w:rsidRDefault="00E87041" w:rsidP="00E87041">
            <w:pPr>
              <w:pStyle w:val="30"/>
            </w:pPr>
            <w:r w:rsidRPr="008F49BA">
              <w:rPr>
                <w:rFonts w:hint="eastAsia"/>
                <w:noProof/>
              </w:rPr>
              <w:t>－</w:t>
            </w:r>
          </w:p>
        </w:tc>
      </w:tr>
      <w:tr w:rsidR="00E87041" w:rsidTr="00E87041">
        <w:tblPrEx>
          <w:tblBorders>
            <w:top w:val="single" w:sz="4" w:space="0" w:color="auto"/>
            <w:bottom w:val="single" w:sz="4" w:space="0" w:color="auto"/>
            <w:insideV w:val="single" w:sz="4" w:space="0" w:color="auto"/>
          </w:tblBorders>
        </w:tblPrEx>
        <w:trPr>
          <w:trHeight w:val="283"/>
          <w:jc w:val="center"/>
        </w:trPr>
        <w:tc>
          <w:tcPr>
            <w:tcW w:w="505" w:type="dxa"/>
            <w:vAlign w:val="center"/>
          </w:tcPr>
          <w:p w:rsidR="00E87041" w:rsidRPr="008F49BA" w:rsidRDefault="00E87041" w:rsidP="00E87041">
            <w:pPr>
              <w:pStyle w:val="30"/>
              <w:jc w:val="center"/>
            </w:pPr>
          </w:p>
        </w:tc>
        <w:tc>
          <w:tcPr>
            <w:tcW w:w="2380" w:type="dxa"/>
            <w:vAlign w:val="center"/>
          </w:tcPr>
          <w:p w:rsidR="00E87041" w:rsidRPr="00EE29CA" w:rsidRDefault="00E87041" w:rsidP="00E87041">
            <w:pPr>
              <w:pStyle w:val="211"/>
              <w:ind w:right="24"/>
              <w:jc w:val="distribute"/>
            </w:pPr>
            <w:r w:rsidRPr="00EE29CA">
              <w:rPr>
                <w:rFonts w:hint="eastAsia"/>
                <w:noProof/>
              </w:rPr>
              <w:t>一般建築及設備</w:t>
            </w:r>
          </w:p>
        </w:tc>
        <w:tc>
          <w:tcPr>
            <w:tcW w:w="1666" w:type="dxa"/>
            <w:vAlign w:val="center"/>
          </w:tcPr>
          <w:p w:rsidR="00E87041" w:rsidRPr="008F49BA" w:rsidRDefault="00E87041" w:rsidP="00E87041">
            <w:pPr>
              <w:pStyle w:val="30"/>
            </w:pPr>
            <w:r w:rsidRPr="008F49BA">
              <w:rPr>
                <w:noProof/>
              </w:rPr>
              <w:t>7,218,842</w:t>
            </w:r>
          </w:p>
        </w:tc>
        <w:tc>
          <w:tcPr>
            <w:tcW w:w="1694" w:type="dxa"/>
            <w:vAlign w:val="center"/>
          </w:tcPr>
          <w:p w:rsidR="00E87041" w:rsidRPr="008F49BA" w:rsidRDefault="00E87041" w:rsidP="00E87041">
            <w:pPr>
              <w:pStyle w:val="30"/>
            </w:pPr>
            <w:r w:rsidRPr="008F49BA">
              <w:rPr>
                <w:rFonts w:hint="eastAsia"/>
                <w:noProof/>
              </w:rPr>
              <w:t>－</w:t>
            </w:r>
          </w:p>
        </w:tc>
        <w:tc>
          <w:tcPr>
            <w:tcW w:w="1693" w:type="dxa"/>
            <w:vAlign w:val="center"/>
          </w:tcPr>
          <w:p w:rsidR="00E87041" w:rsidRPr="008F49BA" w:rsidRDefault="00E87041" w:rsidP="00E87041">
            <w:pPr>
              <w:pStyle w:val="30"/>
            </w:pPr>
            <w:r w:rsidRPr="008F49BA">
              <w:rPr>
                <w:noProof/>
              </w:rPr>
              <w:t>2,110,153</w:t>
            </w:r>
          </w:p>
        </w:tc>
        <w:tc>
          <w:tcPr>
            <w:tcW w:w="1721" w:type="dxa"/>
            <w:vAlign w:val="center"/>
          </w:tcPr>
          <w:p w:rsidR="00E87041" w:rsidRPr="008F49BA" w:rsidRDefault="00E87041" w:rsidP="00E87041">
            <w:pPr>
              <w:pStyle w:val="30"/>
            </w:pPr>
            <w:r w:rsidRPr="008F49BA">
              <w:rPr>
                <w:noProof/>
              </w:rPr>
              <w:t>5,108,689</w:t>
            </w:r>
          </w:p>
        </w:tc>
        <w:tc>
          <w:tcPr>
            <w:tcW w:w="831" w:type="dxa"/>
            <w:vAlign w:val="center"/>
          </w:tcPr>
          <w:p w:rsidR="00E87041" w:rsidRPr="008F49BA" w:rsidRDefault="00E87041" w:rsidP="00E87041">
            <w:pPr>
              <w:pStyle w:val="30"/>
            </w:pPr>
            <w:r w:rsidRPr="008F49BA">
              <w:rPr>
                <w:noProof/>
              </w:rPr>
              <w:t>70.77</w:t>
            </w:r>
          </w:p>
        </w:tc>
      </w:tr>
      <w:tr w:rsidR="00E87041" w:rsidTr="00E87041">
        <w:tblPrEx>
          <w:tblBorders>
            <w:top w:val="single" w:sz="4" w:space="0" w:color="auto"/>
            <w:bottom w:val="single" w:sz="4" w:space="0" w:color="auto"/>
            <w:insideV w:val="single" w:sz="4" w:space="0" w:color="auto"/>
          </w:tblBorders>
        </w:tblPrEx>
        <w:trPr>
          <w:trHeight w:val="283"/>
          <w:jc w:val="center"/>
        </w:trPr>
        <w:tc>
          <w:tcPr>
            <w:tcW w:w="505" w:type="dxa"/>
            <w:vAlign w:val="center"/>
          </w:tcPr>
          <w:p w:rsidR="00E87041" w:rsidRPr="008F49BA" w:rsidRDefault="00E87041" w:rsidP="00E87041">
            <w:pPr>
              <w:pStyle w:val="30"/>
              <w:jc w:val="center"/>
            </w:pPr>
            <w:r w:rsidRPr="008F49BA">
              <w:rPr>
                <w:noProof/>
              </w:rPr>
              <w:t>110</w:t>
            </w:r>
          </w:p>
        </w:tc>
        <w:tc>
          <w:tcPr>
            <w:tcW w:w="2380" w:type="dxa"/>
            <w:vAlign w:val="center"/>
          </w:tcPr>
          <w:p w:rsidR="00E87041" w:rsidRPr="00EE29CA" w:rsidRDefault="00E87041" w:rsidP="00E87041">
            <w:pPr>
              <w:pStyle w:val="af5"/>
              <w:ind w:left="600" w:right="240"/>
            </w:pPr>
            <w:r w:rsidRPr="00EE29CA">
              <w:rPr>
                <w:rFonts w:hint="eastAsia"/>
                <w:noProof/>
              </w:rPr>
              <w:t>小</w:t>
            </w:r>
            <w:r>
              <w:rPr>
                <w:rFonts w:hint="eastAsia"/>
                <w:noProof/>
              </w:rPr>
              <w:t xml:space="preserve">           </w:t>
            </w:r>
            <w:r w:rsidRPr="00EE29CA">
              <w:rPr>
                <w:rFonts w:hint="eastAsia"/>
                <w:noProof/>
              </w:rPr>
              <w:t>計</w:t>
            </w:r>
          </w:p>
        </w:tc>
        <w:tc>
          <w:tcPr>
            <w:tcW w:w="1666" w:type="dxa"/>
            <w:vAlign w:val="center"/>
          </w:tcPr>
          <w:p w:rsidR="00E87041" w:rsidRPr="008F49BA" w:rsidRDefault="00E87041" w:rsidP="00E87041">
            <w:pPr>
              <w:pStyle w:val="30"/>
              <w:rPr>
                <w:b/>
              </w:rPr>
            </w:pPr>
            <w:r w:rsidRPr="008F49BA">
              <w:rPr>
                <w:b/>
                <w:noProof/>
              </w:rPr>
              <w:t>478,565,746</w:t>
            </w:r>
          </w:p>
        </w:tc>
        <w:tc>
          <w:tcPr>
            <w:tcW w:w="1694" w:type="dxa"/>
            <w:vAlign w:val="center"/>
          </w:tcPr>
          <w:p w:rsidR="00E87041" w:rsidRPr="008F49BA" w:rsidRDefault="00E87041" w:rsidP="00E87041">
            <w:pPr>
              <w:pStyle w:val="30"/>
              <w:rPr>
                <w:b/>
              </w:rPr>
            </w:pPr>
            <w:r w:rsidRPr="008F49BA">
              <w:rPr>
                <w:b/>
                <w:noProof/>
              </w:rPr>
              <w:t>3,540</w:t>
            </w:r>
          </w:p>
        </w:tc>
        <w:tc>
          <w:tcPr>
            <w:tcW w:w="1693" w:type="dxa"/>
            <w:vAlign w:val="center"/>
          </w:tcPr>
          <w:p w:rsidR="00E87041" w:rsidRPr="008F49BA" w:rsidRDefault="00E87041" w:rsidP="00E87041">
            <w:pPr>
              <w:pStyle w:val="30"/>
              <w:rPr>
                <w:b/>
              </w:rPr>
            </w:pPr>
            <w:r w:rsidRPr="008F49BA">
              <w:rPr>
                <w:b/>
                <w:noProof/>
              </w:rPr>
              <w:t>442,173,210</w:t>
            </w:r>
          </w:p>
        </w:tc>
        <w:tc>
          <w:tcPr>
            <w:tcW w:w="1721" w:type="dxa"/>
            <w:vAlign w:val="center"/>
          </w:tcPr>
          <w:p w:rsidR="00E87041" w:rsidRPr="008F49BA" w:rsidRDefault="00E87041" w:rsidP="00E87041">
            <w:pPr>
              <w:pStyle w:val="30"/>
              <w:rPr>
                <w:b/>
              </w:rPr>
            </w:pPr>
            <w:r w:rsidRPr="008F49BA">
              <w:rPr>
                <w:b/>
                <w:noProof/>
              </w:rPr>
              <w:t>36,388,996</w:t>
            </w:r>
          </w:p>
        </w:tc>
        <w:tc>
          <w:tcPr>
            <w:tcW w:w="831" w:type="dxa"/>
            <w:vAlign w:val="center"/>
          </w:tcPr>
          <w:p w:rsidR="00E87041" w:rsidRPr="008F49BA" w:rsidRDefault="00E87041" w:rsidP="00E87041">
            <w:pPr>
              <w:pStyle w:val="30"/>
              <w:rPr>
                <w:b/>
              </w:rPr>
            </w:pPr>
            <w:r w:rsidRPr="008F49BA">
              <w:rPr>
                <w:b/>
                <w:noProof/>
              </w:rPr>
              <w:t>7.60</w:t>
            </w:r>
          </w:p>
        </w:tc>
      </w:tr>
      <w:tr w:rsidR="00E87041" w:rsidTr="00E87041">
        <w:tblPrEx>
          <w:tblBorders>
            <w:top w:val="single" w:sz="4" w:space="0" w:color="auto"/>
            <w:bottom w:val="single" w:sz="4" w:space="0" w:color="auto"/>
            <w:insideV w:val="single" w:sz="4" w:space="0" w:color="auto"/>
          </w:tblBorders>
        </w:tblPrEx>
        <w:trPr>
          <w:trHeight w:val="283"/>
          <w:jc w:val="center"/>
        </w:trPr>
        <w:tc>
          <w:tcPr>
            <w:tcW w:w="505" w:type="dxa"/>
            <w:vAlign w:val="center"/>
          </w:tcPr>
          <w:p w:rsidR="00E87041" w:rsidRPr="008F49BA" w:rsidRDefault="00E87041" w:rsidP="00E87041">
            <w:pPr>
              <w:pStyle w:val="30"/>
              <w:jc w:val="center"/>
            </w:pPr>
          </w:p>
        </w:tc>
        <w:tc>
          <w:tcPr>
            <w:tcW w:w="2380" w:type="dxa"/>
            <w:vAlign w:val="center"/>
          </w:tcPr>
          <w:p w:rsidR="00E87041" w:rsidRPr="00EE29CA" w:rsidRDefault="00E87041" w:rsidP="00E87041">
            <w:pPr>
              <w:pStyle w:val="211"/>
              <w:ind w:right="24"/>
              <w:jc w:val="distribute"/>
            </w:pPr>
            <w:r w:rsidRPr="00EE29CA">
              <w:rPr>
                <w:rFonts w:hint="eastAsia"/>
                <w:noProof/>
              </w:rPr>
              <w:t>一般行政</w:t>
            </w:r>
          </w:p>
        </w:tc>
        <w:tc>
          <w:tcPr>
            <w:tcW w:w="1666" w:type="dxa"/>
            <w:vAlign w:val="center"/>
          </w:tcPr>
          <w:p w:rsidR="00E87041" w:rsidRPr="008F49BA" w:rsidRDefault="00E87041" w:rsidP="00E87041">
            <w:pPr>
              <w:pStyle w:val="30"/>
            </w:pPr>
            <w:r w:rsidRPr="008F49BA">
              <w:rPr>
                <w:noProof/>
              </w:rPr>
              <w:t>960,000</w:t>
            </w:r>
          </w:p>
        </w:tc>
        <w:tc>
          <w:tcPr>
            <w:tcW w:w="1694" w:type="dxa"/>
            <w:vAlign w:val="center"/>
          </w:tcPr>
          <w:p w:rsidR="00E87041" w:rsidRPr="008F49BA" w:rsidRDefault="00E87041" w:rsidP="00E87041">
            <w:pPr>
              <w:pStyle w:val="30"/>
            </w:pPr>
            <w:r w:rsidRPr="008F49BA">
              <w:rPr>
                <w:rFonts w:hint="eastAsia"/>
                <w:noProof/>
              </w:rPr>
              <w:t>－</w:t>
            </w:r>
          </w:p>
        </w:tc>
        <w:tc>
          <w:tcPr>
            <w:tcW w:w="1693" w:type="dxa"/>
            <w:vAlign w:val="center"/>
          </w:tcPr>
          <w:p w:rsidR="00E87041" w:rsidRPr="008F49BA" w:rsidRDefault="00E87041" w:rsidP="00E87041">
            <w:pPr>
              <w:pStyle w:val="30"/>
            </w:pPr>
            <w:r w:rsidRPr="008F49BA">
              <w:rPr>
                <w:noProof/>
              </w:rPr>
              <w:t>960,000</w:t>
            </w:r>
          </w:p>
        </w:tc>
        <w:tc>
          <w:tcPr>
            <w:tcW w:w="1721" w:type="dxa"/>
            <w:vAlign w:val="center"/>
          </w:tcPr>
          <w:p w:rsidR="00E87041" w:rsidRPr="008F49BA" w:rsidRDefault="00E87041" w:rsidP="00E87041">
            <w:pPr>
              <w:pStyle w:val="30"/>
            </w:pPr>
            <w:r w:rsidRPr="008F49BA">
              <w:rPr>
                <w:rFonts w:hint="eastAsia"/>
                <w:noProof/>
              </w:rPr>
              <w:t>－</w:t>
            </w:r>
          </w:p>
        </w:tc>
        <w:tc>
          <w:tcPr>
            <w:tcW w:w="831" w:type="dxa"/>
            <w:vAlign w:val="center"/>
          </w:tcPr>
          <w:p w:rsidR="00E87041" w:rsidRPr="008F49BA" w:rsidRDefault="00E87041" w:rsidP="00E87041">
            <w:pPr>
              <w:pStyle w:val="30"/>
            </w:pPr>
            <w:r w:rsidRPr="008F49BA">
              <w:rPr>
                <w:rFonts w:hint="eastAsia"/>
                <w:noProof/>
              </w:rPr>
              <w:t>－</w:t>
            </w:r>
          </w:p>
        </w:tc>
      </w:tr>
      <w:tr w:rsidR="00E87041" w:rsidTr="00E87041">
        <w:tblPrEx>
          <w:tblBorders>
            <w:top w:val="single" w:sz="4" w:space="0" w:color="auto"/>
            <w:bottom w:val="single" w:sz="4" w:space="0" w:color="auto"/>
            <w:insideV w:val="single" w:sz="4" w:space="0" w:color="auto"/>
          </w:tblBorders>
        </w:tblPrEx>
        <w:trPr>
          <w:trHeight w:val="283"/>
          <w:jc w:val="center"/>
        </w:trPr>
        <w:tc>
          <w:tcPr>
            <w:tcW w:w="505" w:type="dxa"/>
            <w:vAlign w:val="center"/>
          </w:tcPr>
          <w:p w:rsidR="00E87041" w:rsidRPr="008F49BA" w:rsidRDefault="00E87041" w:rsidP="00E87041">
            <w:pPr>
              <w:pStyle w:val="30"/>
              <w:jc w:val="center"/>
            </w:pPr>
          </w:p>
        </w:tc>
        <w:tc>
          <w:tcPr>
            <w:tcW w:w="2380" w:type="dxa"/>
            <w:vAlign w:val="center"/>
          </w:tcPr>
          <w:p w:rsidR="00E87041" w:rsidRPr="00EE29CA" w:rsidRDefault="00E87041" w:rsidP="00E87041">
            <w:pPr>
              <w:pStyle w:val="211"/>
              <w:ind w:right="24"/>
              <w:jc w:val="distribute"/>
            </w:pPr>
            <w:r w:rsidRPr="00EE29CA">
              <w:rPr>
                <w:rFonts w:hint="eastAsia"/>
                <w:noProof/>
              </w:rPr>
              <w:t>榮民安養及養護</w:t>
            </w:r>
          </w:p>
        </w:tc>
        <w:tc>
          <w:tcPr>
            <w:tcW w:w="1666" w:type="dxa"/>
            <w:vAlign w:val="center"/>
          </w:tcPr>
          <w:p w:rsidR="00E87041" w:rsidRPr="008F49BA" w:rsidRDefault="00E87041" w:rsidP="00E87041">
            <w:pPr>
              <w:pStyle w:val="30"/>
            </w:pPr>
            <w:r w:rsidRPr="008F49BA">
              <w:rPr>
                <w:noProof/>
              </w:rPr>
              <w:t>637,500</w:t>
            </w:r>
          </w:p>
        </w:tc>
        <w:tc>
          <w:tcPr>
            <w:tcW w:w="1694" w:type="dxa"/>
            <w:vAlign w:val="center"/>
          </w:tcPr>
          <w:p w:rsidR="00E87041" w:rsidRPr="008F49BA" w:rsidRDefault="00E87041" w:rsidP="00E87041">
            <w:pPr>
              <w:pStyle w:val="30"/>
            </w:pPr>
            <w:r w:rsidRPr="008F49BA">
              <w:rPr>
                <w:rFonts w:hint="eastAsia"/>
                <w:noProof/>
              </w:rPr>
              <w:t>－</w:t>
            </w:r>
          </w:p>
        </w:tc>
        <w:tc>
          <w:tcPr>
            <w:tcW w:w="1693" w:type="dxa"/>
            <w:vAlign w:val="center"/>
          </w:tcPr>
          <w:p w:rsidR="00E87041" w:rsidRPr="008F49BA" w:rsidRDefault="00E87041" w:rsidP="00E87041">
            <w:pPr>
              <w:pStyle w:val="30"/>
            </w:pPr>
            <w:r w:rsidRPr="008F49BA">
              <w:rPr>
                <w:noProof/>
              </w:rPr>
              <w:t>637,500</w:t>
            </w:r>
          </w:p>
        </w:tc>
        <w:tc>
          <w:tcPr>
            <w:tcW w:w="1721" w:type="dxa"/>
            <w:vAlign w:val="center"/>
          </w:tcPr>
          <w:p w:rsidR="00E87041" w:rsidRPr="008F49BA" w:rsidRDefault="00E87041" w:rsidP="00E87041">
            <w:pPr>
              <w:pStyle w:val="30"/>
            </w:pPr>
            <w:r w:rsidRPr="008F49BA">
              <w:rPr>
                <w:rFonts w:hint="eastAsia"/>
                <w:noProof/>
              </w:rPr>
              <w:t>－</w:t>
            </w:r>
          </w:p>
        </w:tc>
        <w:tc>
          <w:tcPr>
            <w:tcW w:w="831" w:type="dxa"/>
            <w:vAlign w:val="center"/>
          </w:tcPr>
          <w:p w:rsidR="00E87041" w:rsidRPr="008F49BA" w:rsidRDefault="00E87041" w:rsidP="00E87041">
            <w:pPr>
              <w:pStyle w:val="30"/>
            </w:pPr>
            <w:r w:rsidRPr="008F49BA">
              <w:rPr>
                <w:rFonts w:hint="eastAsia"/>
                <w:noProof/>
              </w:rPr>
              <w:t>－</w:t>
            </w:r>
          </w:p>
        </w:tc>
      </w:tr>
      <w:tr w:rsidR="00E87041" w:rsidTr="00E87041">
        <w:tblPrEx>
          <w:tblBorders>
            <w:top w:val="single" w:sz="4" w:space="0" w:color="auto"/>
            <w:bottom w:val="single" w:sz="4" w:space="0" w:color="auto"/>
            <w:insideV w:val="single" w:sz="4" w:space="0" w:color="auto"/>
          </w:tblBorders>
        </w:tblPrEx>
        <w:trPr>
          <w:trHeight w:val="283"/>
          <w:jc w:val="center"/>
        </w:trPr>
        <w:tc>
          <w:tcPr>
            <w:tcW w:w="505" w:type="dxa"/>
            <w:vAlign w:val="center"/>
          </w:tcPr>
          <w:p w:rsidR="00E87041" w:rsidRPr="008F49BA" w:rsidRDefault="00E87041" w:rsidP="00E87041">
            <w:pPr>
              <w:pStyle w:val="30"/>
              <w:jc w:val="center"/>
            </w:pPr>
          </w:p>
        </w:tc>
        <w:tc>
          <w:tcPr>
            <w:tcW w:w="2380" w:type="dxa"/>
            <w:vAlign w:val="center"/>
          </w:tcPr>
          <w:p w:rsidR="00E87041" w:rsidRPr="00EE29CA" w:rsidRDefault="00E87041" w:rsidP="00E87041">
            <w:pPr>
              <w:pStyle w:val="211"/>
              <w:ind w:right="24"/>
              <w:jc w:val="distribute"/>
            </w:pPr>
            <w:r w:rsidRPr="00EE29CA">
              <w:rPr>
                <w:rFonts w:hint="eastAsia"/>
                <w:noProof/>
              </w:rPr>
              <w:t>一般建築及設備</w:t>
            </w:r>
          </w:p>
        </w:tc>
        <w:tc>
          <w:tcPr>
            <w:tcW w:w="1666" w:type="dxa"/>
            <w:vAlign w:val="center"/>
          </w:tcPr>
          <w:p w:rsidR="00E87041" w:rsidRPr="008F49BA" w:rsidRDefault="00E87041" w:rsidP="00E87041">
            <w:pPr>
              <w:pStyle w:val="30"/>
            </w:pPr>
            <w:r w:rsidRPr="008F49BA">
              <w:rPr>
                <w:noProof/>
              </w:rPr>
              <w:t>476,968,246</w:t>
            </w:r>
          </w:p>
        </w:tc>
        <w:tc>
          <w:tcPr>
            <w:tcW w:w="1694" w:type="dxa"/>
            <w:vAlign w:val="center"/>
          </w:tcPr>
          <w:p w:rsidR="00E87041" w:rsidRPr="008F49BA" w:rsidRDefault="00E87041" w:rsidP="00E87041">
            <w:pPr>
              <w:pStyle w:val="30"/>
            </w:pPr>
            <w:r w:rsidRPr="008F49BA">
              <w:rPr>
                <w:noProof/>
              </w:rPr>
              <w:t>3,540</w:t>
            </w:r>
          </w:p>
        </w:tc>
        <w:tc>
          <w:tcPr>
            <w:tcW w:w="1693" w:type="dxa"/>
            <w:vAlign w:val="center"/>
          </w:tcPr>
          <w:p w:rsidR="00E87041" w:rsidRPr="008F49BA" w:rsidRDefault="00E87041" w:rsidP="00E87041">
            <w:pPr>
              <w:pStyle w:val="30"/>
            </w:pPr>
            <w:r w:rsidRPr="008F49BA">
              <w:rPr>
                <w:noProof/>
              </w:rPr>
              <w:t>440,575,710</w:t>
            </w:r>
          </w:p>
        </w:tc>
        <w:tc>
          <w:tcPr>
            <w:tcW w:w="1721" w:type="dxa"/>
            <w:vAlign w:val="center"/>
          </w:tcPr>
          <w:p w:rsidR="00E87041" w:rsidRPr="008F49BA" w:rsidRDefault="00E87041" w:rsidP="00E87041">
            <w:pPr>
              <w:pStyle w:val="30"/>
            </w:pPr>
            <w:r w:rsidRPr="008F49BA">
              <w:rPr>
                <w:noProof/>
              </w:rPr>
              <w:t>36,388,996</w:t>
            </w:r>
          </w:p>
        </w:tc>
        <w:tc>
          <w:tcPr>
            <w:tcW w:w="831" w:type="dxa"/>
            <w:vAlign w:val="center"/>
          </w:tcPr>
          <w:p w:rsidR="00E87041" w:rsidRPr="008F49BA" w:rsidRDefault="00E87041" w:rsidP="00E87041">
            <w:pPr>
              <w:pStyle w:val="30"/>
            </w:pPr>
            <w:r w:rsidRPr="008F49BA">
              <w:rPr>
                <w:noProof/>
              </w:rPr>
              <w:t>7.63</w:t>
            </w:r>
          </w:p>
        </w:tc>
      </w:tr>
    </w:tbl>
    <w:p w:rsidR="00E87041" w:rsidRDefault="00E87041" w:rsidP="00E87041">
      <w:pPr>
        <w:pStyle w:val="ae"/>
        <w:spacing w:line="260" w:lineRule="exact"/>
        <w:ind w:firstLine="480"/>
      </w:pPr>
    </w:p>
    <w:tbl>
      <w:tblPr>
        <w:tblpPr w:leftFromText="180" w:rightFromText="180" w:vertAnchor="text" w:horzAnchor="margin" w:tblpY="109"/>
        <w:tblW w:w="10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0588"/>
      </w:tblGrid>
      <w:tr w:rsidR="00E87041" w:rsidTr="00E87041">
        <w:trPr>
          <w:cantSplit/>
          <w:trHeight w:val="100"/>
        </w:trPr>
        <w:tc>
          <w:tcPr>
            <w:tcW w:w="10588" w:type="dxa"/>
            <w:tcBorders>
              <w:top w:val="nil"/>
              <w:left w:val="nil"/>
              <w:bottom w:val="nil"/>
              <w:right w:val="nil"/>
            </w:tcBorders>
            <w:vAlign w:val="bottom"/>
          </w:tcPr>
          <w:p w:rsidR="00E87041" w:rsidRDefault="00E87041" w:rsidP="00E87041">
            <w:pPr>
              <w:pStyle w:val="ab"/>
              <w:spacing w:before="72" w:after="72" w:line="440" w:lineRule="exact"/>
              <w:ind w:left="913" w:hanging="673"/>
              <w:rPr>
                <w:b w:val="0"/>
                <w:bCs w:val="0"/>
              </w:rPr>
            </w:pPr>
            <w:r>
              <w:rPr>
                <w:rFonts w:hint="eastAsia"/>
              </w:rPr>
              <w:t>二、</w:t>
            </w:r>
            <w:proofErr w:type="gramStart"/>
            <w:r>
              <w:rPr>
                <w:rFonts w:hint="eastAsia"/>
              </w:rPr>
              <w:t>修正數明細</w:t>
            </w:r>
            <w:proofErr w:type="gramEnd"/>
            <w:r>
              <w:rPr>
                <w:rFonts w:hint="eastAsia"/>
              </w:rPr>
              <w:t>表及各項差異原因分析簡明表</w:t>
            </w:r>
          </w:p>
        </w:tc>
      </w:tr>
    </w:tbl>
    <w:p w:rsidR="00E87041" w:rsidRPr="00AA379F" w:rsidRDefault="00E87041" w:rsidP="00E87041">
      <w:pPr>
        <w:pStyle w:val="ac"/>
        <w:spacing w:before="72" w:after="72" w:line="440" w:lineRule="exact"/>
        <w:ind w:firstLine="561"/>
      </w:pPr>
      <w:r>
        <w:rPr>
          <w:rFonts w:hint="eastAsia"/>
        </w:rPr>
        <w:t xml:space="preserve">（一）　</w:t>
      </w:r>
      <w:proofErr w:type="gramStart"/>
      <w:r>
        <w:rPr>
          <w:rFonts w:hint="eastAsia"/>
        </w:rPr>
        <w:t>修正數明細</w:t>
      </w:r>
      <w:proofErr w:type="gramEnd"/>
      <w:r>
        <w:rPr>
          <w:rFonts w:hint="eastAsia"/>
        </w:rPr>
        <w:t>表</w:t>
      </w:r>
    </w:p>
    <w:p w:rsidR="00E87041" w:rsidRPr="00AA379F" w:rsidRDefault="00E87041" w:rsidP="00E87041">
      <w:pPr>
        <w:pStyle w:val="13"/>
      </w:pPr>
      <w:proofErr w:type="gramStart"/>
      <w:r w:rsidRPr="00AA379F">
        <w:t>111</w:t>
      </w:r>
      <w:proofErr w:type="gramEnd"/>
      <w:r w:rsidRPr="00AA379F">
        <w:rPr>
          <w:rFonts w:hint="eastAsia"/>
        </w:rPr>
        <w:t>年度歲入決算</w:t>
      </w:r>
      <w:proofErr w:type="gramStart"/>
      <w:r w:rsidRPr="00AA379F">
        <w:rPr>
          <w:rFonts w:hint="eastAsia"/>
        </w:rPr>
        <w:t>修正數明細</w:t>
      </w:r>
      <w:proofErr w:type="gramEnd"/>
      <w:r w:rsidRPr="00AA379F">
        <w:rPr>
          <w:rFonts w:hint="eastAsia"/>
        </w:rPr>
        <w:t>表</w:t>
      </w:r>
    </w:p>
    <w:p w:rsidR="00E87041" w:rsidRPr="00AA379F" w:rsidRDefault="00E87041" w:rsidP="00E87041">
      <w:pPr>
        <w:pStyle w:val="afb"/>
        <w:ind w:right="240"/>
      </w:pPr>
      <w:r w:rsidRPr="00AA379F">
        <w:rPr>
          <w:rFonts w:hint="eastAsia"/>
        </w:rPr>
        <w:t>單位：新臺幣元</w:t>
      </w:r>
    </w:p>
    <w:tbl>
      <w:tblPr>
        <w:tblW w:w="105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52"/>
        <w:gridCol w:w="1134"/>
        <w:gridCol w:w="1134"/>
        <w:gridCol w:w="1134"/>
        <w:gridCol w:w="1134"/>
        <w:gridCol w:w="3430"/>
      </w:tblGrid>
      <w:tr w:rsidR="00E87041" w:rsidRPr="00AA379F" w:rsidTr="00E87041">
        <w:trPr>
          <w:cantSplit/>
          <w:trHeight w:val="20"/>
        </w:trPr>
        <w:tc>
          <w:tcPr>
            <w:tcW w:w="2552" w:type="dxa"/>
            <w:vMerge w:val="restart"/>
            <w:tcBorders>
              <w:top w:val="single" w:sz="4" w:space="0" w:color="auto"/>
              <w:left w:val="nil"/>
              <w:right w:val="single" w:sz="4" w:space="0" w:color="auto"/>
            </w:tcBorders>
            <w:shd w:val="clear" w:color="auto" w:fill="auto"/>
            <w:vAlign w:val="center"/>
            <w:hideMark/>
          </w:tcPr>
          <w:p w:rsidR="00E87041" w:rsidRPr="00AA379F" w:rsidRDefault="00E87041" w:rsidP="00E87041">
            <w:pPr>
              <w:pStyle w:val="af4"/>
              <w:ind w:leftChars="0" w:left="0" w:rightChars="0" w:right="0"/>
            </w:pPr>
            <w:r w:rsidRPr="00AA379F">
              <w:rPr>
                <w:rFonts w:hint="eastAsia"/>
              </w:rPr>
              <w:t>科目</w:t>
            </w:r>
          </w:p>
        </w:tc>
        <w:tc>
          <w:tcPr>
            <w:tcW w:w="453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E87041" w:rsidRPr="00AA379F" w:rsidRDefault="00E87041" w:rsidP="00E87041">
            <w:pPr>
              <w:pStyle w:val="af4"/>
              <w:ind w:leftChars="0" w:left="0" w:rightChars="0" w:right="0"/>
            </w:pPr>
            <w:r w:rsidRPr="00AA379F">
              <w:t>修正數</w:t>
            </w:r>
          </w:p>
        </w:tc>
        <w:tc>
          <w:tcPr>
            <w:tcW w:w="3430" w:type="dxa"/>
            <w:vMerge w:val="restart"/>
            <w:tcBorders>
              <w:top w:val="single" w:sz="4" w:space="0" w:color="auto"/>
              <w:left w:val="single" w:sz="4" w:space="0" w:color="auto"/>
              <w:right w:val="nil"/>
            </w:tcBorders>
            <w:shd w:val="clear" w:color="auto" w:fill="auto"/>
            <w:vAlign w:val="center"/>
            <w:hideMark/>
          </w:tcPr>
          <w:p w:rsidR="00E87041" w:rsidRPr="00AA379F" w:rsidRDefault="00E87041" w:rsidP="00E87041">
            <w:pPr>
              <w:pStyle w:val="af4"/>
              <w:ind w:leftChars="0" w:left="0" w:rightChars="0" w:right="0"/>
            </w:pPr>
            <w:r w:rsidRPr="00AA379F">
              <w:rPr>
                <w:rFonts w:hint="eastAsia"/>
              </w:rPr>
              <w:t>修正內容</w:t>
            </w:r>
          </w:p>
        </w:tc>
      </w:tr>
      <w:tr w:rsidR="00E87041" w:rsidRPr="00AA379F" w:rsidTr="00E87041">
        <w:trPr>
          <w:cantSplit/>
          <w:trHeight w:val="20"/>
        </w:trPr>
        <w:tc>
          <w:tcPr>
            <w:tcW w:w="2552" w:type="dxa"/>
            <w:vMerge/>
            <w:tcBorders>
              <w:left w:val="nil"/>
              <w:right w:val="single" w:sz="4" w:space="0" w:color="auto"/>
            </w:tcBorders>
            <w:shd w:val="clear" w:color="auto" w:fill="auto"/>
            <w:vAlign w:val="center"/>
          </w:tcPr>
          <w:p w:rsidR="00E87041" w:rsidRPr="00AA379F" w:rsidRDefault="00E87041" w:rsidP="00E87041">
            <w:pPr>
              <w:pStyle w:val="af4"/>
              <w:ind w:leftChars="0" w:left="0" w:rightChars="0" w:right="0"/>
            </w:pPr>
          </w:p>
        </w:tc>
        <w:tc>
          <w:tcPr>
            <w:tcW w:w="2268" w:type="dxa"/>
            <w:gridSpan w:val="2"/>
            <w:tcBorders>
              <w:top w:val="single" w:sz="4" w:space="0" w:color="auto"/>
              <w:left w:val="single" w:sz="4" w:space="0" w:color="auto"/>
              <w:right w:val="single" w:sz="4" w:space="0" w:color="auto"/>
            </w:tcBorders>
            <w:shd w:val="clear" w:color="auto" w:fill="auto"/>
            <w:vAlign w:val="center"/>
          </w:tcPr>
          <w:p w:rsidR="00E87041" w:rsidRPr="00AA379F" w:rsidRDefault="00E87041" w:rsidP="00E87041">
            <w:pPr>
              <w:jc w:val="distribute"/>
              <w:rPr>
                <w:rFonts w:ascii="華康楷書體W5" w:eastAsia="標楷體"/>
                <w:sz w:val="20"/>
              </w:rPr>
            </w:pPr>
            <w:r w:rsidRPr="00AA379F">
              <w:rPr>
                <w:rFonts w:ascii="華康楷書體W5" w:eastAsia="標楷體"/>
                <w:sz w:val="20"/>
              </w:rPr>
              <w:t>實現數</w:t>
            </w:r>
          </w:p>
        </w:tc>
        <w:tc>
          <w:tcPr>
            <w:tcW w:w="2268" w:type="dxa"/>
            <w:gridSpan w:val="2"/>
            <w:tcBorders>
              <w:top w:val="single" w:sz="4" w:space="0" w:color="auto"/>
              <w:left w:val="single" w:sz="4" w:space="0" w:color="auto"/>
              <w:right w:val="single" w:sz="4" w:space="0" w:color="auto"/>
            </w:tcBorders>
            <w:shd w:val="clear" w:color="auto" w:fill="auto"/>
            <w:vAlign w:val="center"/>
          </w:tcPr>
          <w:p w:rsidR="00E87041" w:rsidRPr="00AA379F" w:rsidRDefault="00E87041" w:rsidP="00E87041">
            <w:pPr>
              <w:jc w:val="distribute"/>
              <w:rPr>
                <w:rFonts w:ascii="華康楷書體W5" w:eastAsia="標楷體"/>
                <w:sz w:val="20"/>
              </w:rPr>
            </w:pPr>
            <w:r w:rsidRPr="00AA379F">
              <w:rPr>
                <w:rFonts w:ascii="華康楷書體W5" w:eastAsia="標楷體"/>
                <w:sz w:val="20"/>
              </w:rPr>
              <w:t>應收保留數</w:t>
            </w:r>
          </w:p>
        </w:tc>
        <w:tc>
          <w:tcPr>
            <w:tcW w:w="3430" w:type="dxa"/>
            <w:vMerge/>
            <w:tcBorders>
              <w:left w:val="single" w:sz="4" w:space="0" w:color="auto"/>
              <w:right w:val="nil"/>
            </w:tcBorders>
            <w:shd w:val="clear" w:color="auto" w:fill="auto"/>
            <w:vAlign w:val="center"/>
          </w:tcPr>
          <w:p w:rsidR="00E87041" w:rsidRPr="00AA379F" w:rsidRDefault="00E87041" w:rsidP="00E87041">
            <w:pPr>
              <w:pStyle w:val="af4"/>
              <w:ind w:leftChars="0" w:left="0" w:rightChars="0" w:right="0"/>
            </w:pPr>
          </w:p>
        </w:tc>
      </w:tr>
      <w:tr w:rsidR="00E87041" w:rsidRPr="00AA379F" w:rsidTr="00E87041">
        <w:trPr>
          <w:cantSplit/>
          <w:trHeight w:val="20"/>
        </w:trPr>
        <w:tc>
          <w:tcPr>
            <w:tcW w:w="2552" w:type="dxa"/>
            <w:vMerge/>
            <w:tcBorders>
              <w:left w:val="nil"/>
              <w:bottom w:val="single" w:sz="4" w:space="0" w:color="auto"/>
              <w:right w:val="single" w:sz="4" w:space="0" w:color="auto"/>
            </w:tcBorders>
            <w:shd w:val="clear" w:color="auto" w:fill="auto"/>
            <w:vAlign w:val="center"/>
          </w:tcPr>
          <w:p w:rsidR="00E87041" w:rsidRPr="00AA379F" w:rsidRDefault="00E87041" w:rsidP="00E87041">
            <w:pPr>
              <w:pStyle w:val="af4"/>
              <w:ind w:leftChars="0" w:left="0" w:rightChars="0" w:right="0"/>
            </w:pPr>
          </w:p>
        </w:tc>
        <w:tc>
          <w:tcPr>
            <w:tcW w:w="1134" w:type="dxa"/>
            <w:tcBorders>
              <w:left w:val="single" w:sz="4" w:space="0" w:color="auto"/>
              <w:bottom w:val="single" w:sz="4" w:space="0" w:color="auto"/>
              <w:right w:val="single" w:sz="4" w:space="0" w:color="auto"/>
            </w:tcBorders>
            <w:shd w:val="clear" w:color="auto" w:fill="auto"/>
            <w:vAlign w:val="center"/>
          </w:tcPr>
          <w:p w:rsidR="00E87041" w:rsidRPr="00AA379F" w:rsidRDefault="00E87041" w:rsidP="00E87041">
            <w:pPr>
              <w:jc w:val="distribute"/>
              <w:rPr>
                <w:rFonts w:ascii="華康楷書體W5" w:eastAsia="標楷體"/>
                <w:sz w:val="20"/>
              </w:rPr>
            </w:pPr>
            <w:r w:rsidRPr="00AA379F">
              <w:rPr>
                <w:rFonts w:ascii="華康楷書體W5" w:eastAsia="標楷體" w:hint="eastAsia"/>
                <w:sz w:val="20"/>
              </w:rPr>
              <w:t>增</w:t>
            </w:r>
          </w:p>
        </w:tc>
        <w:tc>
          <w:tcPr>
            <w:tcW w:w="1134" w:type="dxa"/>
            <w:tcBorders>
              <w:left w:val="single" w:sz="4" w:space="0" w:color="auto"/>
              <w:bottom w:val="single" w:sz="4" w:space="0" w:color="auto"/>
              <w:right w:val="single" w:sz="4" w:space="0" w:color="auto"/>
            </w:tcBorders>
            <w:shd w:val="clear" w:color="auto" w:fill="auto"/>
            <w:vAlign w:val="center"/>
          </w:tcPr>
          <w:p w:rsidR="00E87041" w:rsidRPr="00AA379F" w:rsidRDefault="00E87041" w:rsidP="00E87041">
            <w:pPr>
              <w:jc w:val="distribute"/>
              <w:rPr>
                <w:rFonts w:ascii="華康楷書體W5" w:eastAsia="標楷體"/>
                <w:sz w:val="20"/>
              </w:rPr>
            </w:pPr>
            <w:r w:rsidRPr="00AA379F">
              <w:rPr>
                <w:rFonts w:ascii="華康楷書體W5" w:eastAsia="標楷體" w:hint="eastAsia"/>
                <w:sz w:val="20"/>
              </w:rPr>
              <w:t>減</w:t>
            </w:r>
          </w:p>
        </w:tc>
        <w:tc>
          <w:tcPr>
            <w:tcW w:w="1134" w:type="dxa"/>
            <w:tcBorders>
              <w:left w:val="single" w:sz="4" w:space="0" w:color="auto"/>
              <w:bottom w:val="single" w:sz="4" w:space="0" w:color="auto"/>
              <w:right w:val="single" w:sz="4" w:space="0" w:color="auto"/>
            </w:tcBorders>
            <w:shd w:val="clear" w:color="auto" w:fill="auto"/>
            <w:vAlign w:val="center"/>
          </w:tcPr>
          <w:p w:rsidR="00E87041" w:rsidRPr="00AA379F" w:rsidRDefault="00E87041" w:rsidP="00E87041">
            <w:pPr>
              <w:jc w:val="distribute"/>
              <w:rPr>
                <w:rFonts w:ascii="華康楷書體W5" w:eastAsia="標楷體"/>
                <w:sz w:val="20"/>
              </w:rPr>
            </w:pPr>
            <w:r w:rsidRPr="00AA379F">
              <w:rPr>
                <w:rFonts w:ascii="華康楷書體W5" w:eastAsia="標楷體" w:hint="eastAsia"/>
                <w:sz w:val="20"/>
              </w:rPr>
              <w:t>增</w:t>
            </w:r>
          </w:p>
        </w:tc>
        <w:tc>
          <w:tcPr>
            <w:tcW w:w="1134" w:type="dxa"/>
            <w:tcBorders>
              <w:left w:val="single" w:sz="4" w:space="0" w:color="auto"/>
              <w:bottom w:val="single" w:sz="4" w:space="0" w:color="auto"/>
              <w:right w:val="single" w:sz="4" w:space="0" w:color="auto"/>
            </w:tcBorders>
            <w:shd w:val="clear" w:color="auto" w:fill="auto"/>
            <w:vAlign w:val="center"/>
          </w:tcPr>
          <w:p w:rsidR="00E87041" w:rsidRPr="00AA379F" w:rsidRDefault="00E87041" w:rsidP="00E87041">
            <w:pPr>
              <w:jc w:val="distribute"/>
              <w:rPr>
                <w:rFonts w:ascii="華康楷書體W5" w:eastAsia="標楷體"/>
                <w:sz w:val="20"/>
              </w:rPr>
            </w:pPr>
            <w:r w:rsidRPr="00AA379F">
              <w:rPr>
                <w:rFonts w:ascii="華康楷書體W5" w:eastAsia="標楷體" w:hint="eastAsia"/>
                <w:sz w:val="20"/>
              </w:rPr>
              <w:t>減</w:t>
            </w:r>
          </w:p>
        </w:tc>
        <w:tc>
          <w:tcPr>
            <w:tcW w:w="3430" w:type="dxa"/>
            <w:vMerge/>
            <w:tcBorders>
              <w:left w:val="single" w:sz="4" w:space="0" w:color="auto"/>
              <w:bottom w:val="single" w:sz="4" w:space="0" w:color="auto"/>
              <w:right w:val="nil"/>
            </w:tcBorders>
            <w:shd w:val="clear" w:color="auto" w:fill="auto"/>
            <w:vAlign w:val="center"/>
          </w:tcPr>
          <w:p w:rsidR="00E87041" w:rsidRPr="00AA379F" w:rsidRDefault="00E87041" w:rsidP="00E87041">
            <w:pPr>
              <w:pStyle w:val="af4"/>
              <w:ind w:leftChars="0" w:left="0" w:rightChars="0" w:right="0"/>
            </w:pPr>
          </w:p>
        </w:tc>
      </w:tr>
      <w:tr w:rsidR="00E87041" w:rsidRPr="00B4226B" w:rsidTr="00E87041">
        <w:tblPrEx>
          <w:tblBorders>
            <w:top w:val="none" w:sz="0" w:space="0" w:color="auto"/>
            <w:left w:val="none" w:sz="0" w:space="0" w:color="auto"/>
            <w:right w:val="none" w:sz="0" w:space="0" w:color="auto"/>
            <w:insideH w:val="none" w:sz="0" w:space="0" w:color="auto"/>
          </w:tblBorders>
        </w:tblPrEx>
        <w:trPr>
          <w:cantSplit/>
          <w:trHeight w:val="20"/>
        </w:trPr>
        <w:tc>
          <w:tcPr>
            <w:tcW w:w="2552" w:type="dxa"/>
            <w:shd w:val="clear" w:color="auto" w:fill="auto"/>
            <w:vAlign w:val="center"/>
          </w:tcPr>
          <w:p w:rsidR="00E87041" w:rsidRPr="00B4226B" w:rsidRDefault="00E87041" w:rsidP="00E87041">
            <w:pPr>
              <w:pStyle w:val="23"/>
            </w:pPr>
            <w:r w:rsidRPr="00B4226B">
              <w:rPr>
                <w:rFonts w:hint="eastAsia"/>
                <w:noProof/>
              </w:rPr>
              <w:t>國軍退除役官兵輔導委員會</w:t>
            </w:r>
          </w:p>
        </w:tc>
        <w:tc>
          <w:tcPr>
            <w:tcW w:w="1134" w:type="dxa"/>
            <w:shd w:val="clear" w:color="auto" w:fill="auto"/>
            <w:vAlign w:val="center"/>
          </w:tcPr>
          <w:p w:rsidR="00E87041" w:rsidRPr="00B4226B" w:rsidRDefault="00E87041" w:rsidP="00E87041">
            <w:pPr>
              <w:pStyle w:val="af4"/>
              <w:spacing w:line="300" w:lineRule="exact"/>
              <w:ind w:leftChars="0" w:left="0" w:rightChars="0" w:right="0"/>
              <w:jc w:val="right"/>
              <w:rPr>
                <w:rFonts w:ascii="標楷體" w:hAnsi="標楷體"/>
                <w:b/>
                <w:sz w:val="18"/>
                <w:szCs w:val="18"/>
              </w:rPr>
            </w:pPr>
            <w:r w:rsidRPr="00B4226B">
              <w:rPr>
                <w:rFonts w:ascii="標楷體" w:hAnsi="標楷體" w:hint="eastAsia"/>
                <w:b/>
                <w:noProof/>
                <w:sz w:val="18"/>
                <w:szCs w:val="18"/>
              </w:rPr>
              <w:t>－</w:t>
            </w:r>
          </w:p>
        </w:tc>
        <w:tc>
          <w:tcPr>
            <w:tcW w:w="1134" w:type="dxa"/>
            <w:shd w:val="clear" w:color="auto" w:fill="auto"/>
            <w:vAlign w:val="center"/>
          </w:tcPr>
          <w:p w:rsidR="00E87041" w:rsidRPr="00B4226B" w:rsidRDefault="00E87041" w:rsidP="00E87041">
            <w:pPr>
              <w:pStyle w:val="af4"/>
              <w:spacing w:line="300" w:lineRule="exact"/>
              <w:ind w:leftChars="0" w:left="0" w:rightChars="0" w:right="0"/>
              <w:jc w:val="right"/>
              <w:rPr>
                <w:rFonts w:ascii="標楷體" w:hAnsi="標楷體"/>
                <w:b/>
                <w:sz w:val="18"/>
                <w:szCs w:val="18"/>
              </w:rPr>
            </w:pPr>
            <w:r w:rsidRPr="00B4226B">
              <w:rPr>
                <w:rFonts w:ascii="標楷體" w:hAnsi="標楷體" w:hint="eastAsia"/>
                <w:b/>
                <w:noProof/>
                <w:sz w:val="18"/>
                <w:szCs w:val="18"/>
              </w:rPr>
              <w:t>－</w:t>
            </w:r>
          </w:p>
        </w:tc>
        <w:tc>
          <w:tcPr>
            <w:tcW w:w="1134" w:type="dxa"/>
            <w:shd w:val="clear" w:color="auto" w:fill="auto"/>
            <w:vAlign w:val="center"/>
          </w:tcPr>
          <w:p w:rsidR="00E87041" w:rsidRPr="00B4226B" w:rsidRDefault="00E87041" w:rsidP="00E87041">
            <w:pPr>
              <w:pStyle w:val="af4"/>
              <w:spacing w:line="300" w:lineRule="exact"/>
              <w:ind w:leftChars="0" w:left="0" w:rightChars="0" w:right="0"/>
              <w:jc w:val="right"/>
              <w:rPr>
                <w:rFonts w:ascii="標楷體" w:hAnsi="標楷體"/>
                <w:b/>
                <w:sz w:val="18"/>
                <w:szCs w:val="18"/>
              </w:rPr>
            </w:pPr>
            <w:r w:rsidRPr="00B4226B">
              <w:rPr>
                <w:rFonts w:ascii="標楷體" w:hAnsi="標楷體"/>
                <w:b/>
                <w:noProof/>
                <w:sz w:val="18"/>
                <w:szCs w:val="18"/>
              </w:rPr>
              <w:t>2,634,084</w:t>
            </w:r>
          </w:p>
        </w:tc>
        <w:tc>
          <w:tcPr>
            <w:tcW w:w="1134" w:type="dxa"/>
            <w:shd w:val="clear" w:color="auto" w:fill="auto"/>
            <w:vAlign w:val="center"/>
          </w:tcPr>
          <w:p w:rsidR="00E87041" w:rsidRPr="00B4226B" w:rsidRDefault="00E87041" w:rsidP="00E87041">
            <w:pPr>
              <w:pStyle w:val="af4"/>
              <w:spacing w:line="300" w:lineRule="exact"/>
              <w:ind w:leftChars="0" w:left="0" w:rightChars="0" w:right="0"/>
              <w:jc w:val="right"/>
              <w:rPr>
                <w:rFonts w:ascii="標楷體" w:hAnsi="標楷體"/>
                <w:b/>
                <w:sz w:val="18"/>
                <w:szCs w:val="18"/>
              </w:rPr>
            </w:pPr>
            <w:r w:rsidRPr="00B4226B">
              <w:rPr>
                <w:rFonts w:ascii="標楷體" w:hAnsi="標楷體" w:hint="eastAsia"/>
                <w:b/>
                <w:noProof/>
                <w:sz w:val="18"/>
                <w:szCs w:val="18"/>
              </w:rPr>
              <w:t>－</w:t>
            </w:r>
          </w:p>
        </w:tc>
        <w:tc>
          <w:tcPr>
            <w:tcW w:w="3430" w:type="dxa"/>
            <w:shd w:val="clear" w:color="auto" w:fill="auto"/>
            <w:vAlign w:val="center"/>
          </w:tcPr>
          <w:p w:rsidR="00E87041" w:rsidRPr="00B4226B" w:rsidRDefault="00E87041" w:rsidP="00E87041">
            <w:pPr>
              <w:pStyle w:val="af4"/>
              <w:spacing w:line="300" w:lineRule="exact"/>
              <w:ind w:leftChars="0" w:left="0" w:rightChars="0" w:right="0"/>
              <w:jc w:val="both"/>
              <w:rPr>
                <w:rFonts w:ascii="標楷體" w:hAnsi="標楷體"/>
                <w:b/>
                <w:sz w:val="18"/>
                <w:szCs w:val="18"/>
              </w:rPr>
            </w:pPr>
          </w:p>
        </w:tc>
      </w:tr>
      <w:tr w:rsidR="00E87041" w:rsidRPr="00B4226B" w:rsidTr="00E87041">
        <w:tblPrEx>
          <w:tblBorders>
            <w:top w:val="none" w:sz="0" w:space="0" w:color="auto"/>
            <w:left w:val="none" w:sz="0" w:space="0" w:color="auto"/>
            <w:right w:val="none" w:sz="0" w:space="0" w:color="auto"/>
            <w:insideH w:val="none" w:sz="0" w:space="0" w:color="auto"/>
          </w:tblBorders>
        </w:tblPrEx>
        <w:trPr>
          <w:cantSplit/>
          <w:trHeight w:val="20"/>
        </w:trPr>
        <w:tc>
          <w:tcPr>
            <w:tcW w:w="2552" w:type="dxa"/>
            <w:tcBorders>
              <w:bottom w:val="single" w:sz="4" w:space="0" w:color="auto"/>
            </w:tcBorders>
            <w:shd w:val="clear" w:color="auto" w:fill="auto"/>
            <w:vAlign w:val="center"/>
          </w:tcPr>
          <w:p w:rsidR="00E87041" w:rsidRPr="00825B22" w:rsidRDefault="00E87041" w:rsidP="00E87041">
            <w:pPr>
              <w:pStyle w:val="211"/>
              <w:ind w:right="24"/>
              <w:jc w:val="distribute"/>
              <w:rPr>
                <w:noProof/>
              </w:rPr>
            </w:pPr>
            <w:r w:rsidRPr="00825B22">
              <w:rPr>
                <w:rFonts w:hint="eastAsia"/>
                <w:noProof/>
              </w:rPr>
              <w:t>其他收入</w:t>
            </w:r>
          </w:p>
        </w:tc>
        <w:tc>
          <w:tcPr>
            <w:tcW w:w="1134" w:type="dxa"/>
            <w:tcBorders>
              <w:bottom w:val="single" w:sz="4" w:space="0" w:color="auto"/>
            </w:tcBorders>
            <w:shd w:val="clear" w:color="auto" w:fill="auto"/>
            <w:vAlign w:val="center"/>
          </w:tcPr>
          <w:p w:rsidR="00E87041" w:rsidRPr="00B4226B" w:rsidRDefault="00E87041" w:rsidP="00E87041">
            <w:pPr>
              <w:pStyle w:val="af4"/>
              <w:spacing w:line="300" w:lineRule="exact"/>
              <w:ind w:leftChars="0" w:left="0" w:rightChars="0" w:right="0"/>
              <w:jc w:val="right"/>
              <w:rPr>
                <w:rFonts w:ascii="標楷體" w:hAnsi="標楷體"/>
                <w:sz w:val="18"/>
                <w:szCs w:val="18"/>
              </w:rPr>
            </w:pPr>
            <w:r w:rsidRPr="00B4226B">
              <w:rPr>
                <w:rFonts w:ascii="標楷體" w:hAnsi="標楷體" w:hint="eastAsia"/>
                <w:noProof/>
                <w:sz w:val="18"/>
                <w:szCs w:val="18"/>
              </w:rPr>
              <w:t>－</w:t>
            </w:r>
          </w:p>
        </w:tc>
        <w:tc>
          <w:tcPr>
            <w:tcW w:w="1134" w:type="dxa"/>
            <w:tcBorders>
              <w:bottom w:val="single" w:sz="4" w:space="0" w:color="auto"/>
            </w:tcBorders>
            <w:shd w:val="clear" w:color="auto" w:fill="auto"/>
            <w:vAlign w:val="center"/>
          </w:tcPr>
          <w:p w:rsidR="00E87041" w:rsidRPr="00B4226B" w:rsidRDefault="00E87041" w:rsidP="00E87041">
            <w:pPr>
              <w:pStyle w:val="af4"/>
              <w:spacing w:line="300" w:lineRule="exact"/>
              <w:ind w:leftChars="0" w:left="0" w:rightChars="0" w:right="0"/>
              <w:jc w:val="right"/>
              <w:rPr>
                <w:rFonts w:ascii="標楷體" w:hAnsi="標楷體"/>
                <w:sz w:val="18"/>
                <w:szCs w:val="18"/>
              </w:rPr>
            </w:pPr>
            <w:r w:rsidRPr="00B4226B">
              <w:rPr>
                <w:rFonts w:ascii="標楷體" w:hAnsi="標楷體" w:hint="eastAsia"/>
                <w:noProof/>
                <w:sz w:val="18"/>
                <w:szCs w:val="18"/>
              </w:rPr>
              <w:t>－</w:t>
            </w:r>
          </w:p>
        </w:tc>
        <w:tc>
          <w:tcPr>
            <w:tcW w:w="1134" w:type="dxa"/>
            <w:tcBorders>
              <w:bottom w:val="single" w:sz="4" w:space="0" w:color="auto"/>
            </w:tcBorders>
            <w:shd w:val="clear" w:color="auto" w:fill="auto"/>
            <w:vAlign w:val="center"/>
          </w:tcPr>
          <w:p w:rsidR="00E87041" w:rsidRPr="00B4226B" w:rsidRDefault="00E87041" w:rsidP="00E87041">
            <w:pPr>
              <w:pStyle w:val="af4"/>
              <w:spacing w:line="300" w:lineRule="exact"/>
              <w:ind w:leftChars="0" w:left="0" w:rightChars="0" w:right="0"/>
              <w:jc w:val="right"/>
              <w:rPr>
                <w:rFonts w:ascii="標楷體" w:hAnsi="標楷體"/>
                <w:sz w:val="18"/>
                <w:szCs w:val="18"/>
              </w:rPr>
            </w:pPr>
            <w:r w:rsidRPr="00B4226B">
              <w:rPr>
                <w:rFonts w:ascii="標楷體" w:hAnsi="標楷體"/>
                <w:noProof/>
                <w:sz w:val="18"/>
                <w:szCs w:val="18"/>
              </w:rPr>
              <w:t>2,634,084</w:t>
            </w:r>
          </w:p>
        </w:tc>
        <w:tc>
          <w:tcPr>
            <w:tcW w:w="1134" w:type="dxa"/>
            <w:tcBorders>
              <w:bottom w:val="single" w:sz="4" w:space="0" w:color="auto"/>
            </w:tcBorders>
            <w:shd w:val="clear" w:color="auto" w:fill="auto"/>
            <w:vAlign w:val="center"/>
          </w:tcPr>
          <w:p w:rsidR="00E87041" w:rsidRPr="00B4226B" w:rsidRDefault="00E87041" w:rsidP="00E87041">
            <w:pPr>
              <w:pStyle w:val="af4"/>
              <w:spacing w:line="300" w:lineRule="exact"/>
              <w:ind w:leftChars="0" w:left="0" w:rightChars="0" w:right="0"/>
              <w:jc w:val="right"/>
              <w:rPr>
                <w:rFonts w:ascii="標楷體" w:hAnsi="標楷體"/>
                <w:sz w:val="18"/>
                <w:szCs w:val="18"/>
              </w:rPr>
            </w:pPr>
            <w:r w:rsidRPr="00B4226B">
              <w:rPr>
                <w:rFonts w:ascii="標楷體" w:hAnsi="標楷體" w:hint="eastAsia"/>
                <w:noProof/>
                <w:sz w:val="18"/>
                <w:szCs w:val="18"/>
              </w:rPr>
              <w:t>－</w:t>
            </w:r>
          </w:p>
        </w:tc>
        <w:tc>
          <w:tcPr>
            <w:tcW w:w="3430" w:type="dxa"/>
            <w:tcBorders>
              <w:bottom w:val="single" w:sz="4" w:space="0" w:color="auto"/>
            </w:tcBorders>
            <w:shd w:val="clear" w:color="auto" w:fill="auto"/>
            <w:vAlign w:val="center"/>
          </w:tcPr>
          <w:p w:rsidR="00E87041" w:rsidRPr="00B4226B" w:rsidRDefault="00E87041" w:rsidP="00E87041">
            <w:pPr>
              <w:pStyle w:val="40"/>
            </w:pPr>
            <w:r w:rsidRPr="00B4226B">
              <w:rPr>
                <w:rFonts w:hint="eastAsia"/>
                <w:noProof/>
              </w:rPr>
              <w:t>增列應收以前年度經費。</w:t>
            </w:r>
          </w:p>
        </w:tc>
      </w:tr>
    </w:tbl>
    <w:p w:rsidR="00E87041" w:rsidRDefault="00E87041" w:rsidP="00E87041">
      <w:pPr>
        <w:pStyle w:val="ac"/>
        <w:spacing w:before="72" w:after="72" w:line="440" w:lineRule="exact"/>
        <w:ind w:firstLine="561"/>
      </w:pPr>
      <w:r>
        <w:rPr>
          <w:rFonts w:hint="eastAsia"/>
        </w:rPr>
        <w:lastRenderedPageBreak/>
        <w:t>（二）　各項差異原因分析表－歲入部分</w:t>
      </w:r>
    </w:p>
    <w:p w:rsidR="00E87041" w:rsidRPr="002F6259" w:rsidRDefault="00E87041" w:rsidP="00E87041">
      <w:pPr>
        <w:pStyle w:val="13"/>
      </w:pPr>
      <w:r w:rsidRPr="002F6259">
        <w:rPr>
          <w:rFonts w:hint="eastAsia"/>
        </w:rPr>
        <w:t xml:space="preserve">1.  </w:t>
      </w:r>
      <w:proofErr w:type="gramStart"/>
      <w:r>
        <w:rPr>
          <w:rFonts w:hint="eastAsia"/>
        </w:rPr>
        <w:t>111</w:t>
      </w:r>
      <w:proofErr w:type="gramEnd"/>
      <w:r w:rsidRPr="002F6259">
        <w:rPr>
          <w:rFonts w:hint="eastAsia"/>
        </w:rPr>
        <w:t>年度應收保留數簡明表</w:t>
      </w:r>
    </w:p>
    <w:p w:rsidR="00E87041" w:rsidRDefault="00E87041" w:rsidP="00E87041">
      <w:pPr>
        <w:pStyle w:val="afb"/>
        <w:ind w:right="240"/>
      </w:pPr>
      <w:r>
        <w:rPr>
          <w:rFonts w:hint="eastAsia"/>
          <w:sz w:val="24"/>
        </w:rPr>
        <w:tab/>
      </w:r>
      <w:r>
        <w:rPr>
          <w:rFonts w:hint="eastAsia"/>
        </w:rPr>
        <w:t>單位</w:t>
      </w:r>
      <w:r>
        <w:t>：</w:t>
      </w:r>
      <w:r>
        <w:rPr>
          <w:rFonts w:hint="eastAsia"/>
        </w:rPr>
        <w:t>新臺幣元</w:t>
      </w:r>
    </w:p>
    <w:tbl>
      <w:tblPr>
        <w:tblW w:w="105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253"/>
        <w:gridCol w:w="1318"/>
        <w:gridCol w:w="1246"/>
        <w:gridCol w:w="951"/>
        <w:gridCol w:w="4750"/>
      </w:tblGrid>
      <w:tr w:rsidR="00E87041" w:rsidTr="00E87041">
        <w:trPr>
          <w:cantSplit/>
          <w:trHeight w:val="128"/>
        </w:trPr>
        <w:tc>
          <w:tcPr>
            <w:tcW w:w="2253" w:type="dxa"/>
            <w:vMerge w:val="restart"/>
            <w:tcBorders>
              <w:left w:val="nil"/>
              <w:bottom w:val="single" w:sz="4" w:space="0" w:color="auto"/>
            </w:tcBorders>
            <w:shd w:val="clear" w:color="auto" w:fill="auto"/>
            <w:vAlign w:val="center"/>
          </w:tcPr>
          <w:p w:rsidR="00E87041" w:rsidRPr="00C25CF3" w:rsidRDefault="00E87041" w:rsidP="00E87041">
            <w:pPr>
              <w:pStyle w:val="af4"/>
              <w:ind w:leftChars="0" w:left="0" w:rightChars="0" w:right="0"/>
            </w:pPr>
            <w:r w:rsidRPr="00C25CF3">
              <w:rPr>
                <w:rFonts w:hint="eastAsia"/>
              </w:rPr>
              <w:t>科目</w:t>
            </w:r>
          </w:p>
        </w:tc>
        <w:tc>
          <w:tcPr>
            <w:tcW w:w="1318" w:type="dxa"/>
            <w:vMerge w:val="restart"/>
            <w:tcBorders>
              <w:bottom w:val="single" w:sz="4" w:space="0" w:color="auto"/>
            </w:tcBorders>
            <w:shd w:val="clear" w:color="auto" w:fill="auto"/>
            <w:vAlign w:val="center"/>
          </w:tcPr>
          <w:p w:rsidR="00E87041" w:rsidRPr="00C25CF3" w:rsidRDefault="00E87041" w:rsidP="00E87041">
            <w:pPr>
              <w:pStyle w:val="af4"/>
              <w:ind w:leftChars="0" w:left="0" w:rightChars="0" w:right="0"/>
            </w:pPr>
            <w:r w:rsidRPr="00C25CF3">
              <w:rPr>
                <w:rFonts w:hint="eastAsia"/>
              </w:rPr>
              <w:t>預算數</w:t>
            </w:r>
          </w:p>
        </w:tc>
        <w:tc>
          <w:tcPr>
            <w:tcW w:w="2197" w:type="dxa"/>
            <w:gridSpan w:val="2"/>
            <w:tcBorders>
              <w:bottom w:val="single" w:sz="4" w:space="0" w:color="auto"/>
            </w:tcBorders>
            <w:shd w:val="clear" w:color="auto" w:fill="auto"/>
            <w:vAlign w:val="center"/>
          </w:tcPr>
          <w:p w:rsidR="00E87041" w:rsidRPr="00C25CF3" w:rsidRDefault="00E87041" w:rsidP="00E87041">
            <w:pPr>
              <w:pStyle w:val="af4"/>
              <w:ind w:leftChars="0" w:left="0" w:rightChars="0" w:right="0"/>
            </w:pPr>
            <w:r w:rsidRPr="00C25CF3">
              <w:rPr>
                <w:rFonts w:hint="eastAsia"/>
              </w:rPr>
              <w:t>應收保留數</w:t>
            </w:r>
          </w:p>
        </w:tc>
        <w:tc>
          <w:tcPr>
            <w:tcW w:w="4750" w:type="dxa"/>
            <w:vMerge w:val="restart"/>
            <w:tcBorders>
              <w:bottom w:val="single" w:sz="4" w:space="0" w:color="auto"/>
              <w:right w:val="nil"/>
            </w:tcBorders>
            <w:shd w:val="clear" w:color="auto" w:fill="auto"/>
            <w:vAlign w:val="center"/>
          </w:tcPr>
          <w:p w:rsidR="00E87041" w:rsidRPr="00C25CF3" w:rsidRDefault="00E87041" w:rsidP="00E87041">
            <w:pPr>
              <w:pStyle w:val="af4"/>
              <w:ind w:leftChars="0" w:left="0" w:rightChars="0" w:right="0"/>
            </w:pPr>
            <w:r w:rsidRPr="00C25CF3">
              <w:rPr>
                <w:rFonts w:hint="eastAsia"/>
              </w:rPr>
              <w:t>原因分析</w:t>
            </w:r>
          </w:p>
        </w:tc>
      </w:tr>
      <w:tr w:rsidR="00E87041" w:rsidTr="00E87041">
        <w:trPr>
          <w:cantSplit/>
          <w:trHeight w:val="127"/>
        </w:trPr>
        <w:tc>
          <w:tcPr>
            <w:tcW w:w="2253" w:type="dxa"/>
            <w:vMerge/>
            <w:tcBorders>
              <w:left w:val="nil"/>
              <w:bottom w:val="single" w:sz="4" w:space="0" w:color="auto"/>
            </w:tcBorders>
            <w:shd w:val="clear" w:color="auto" w:fill="auto"/>
          </w:tcPr>
          <w:p w:rsidR="00E87041" w:rsidRPr="00C25CF3" w:rsidRDefault="00E87041" w:rsidP="00E87041">
            <w:pPr>
              <w:pStyle w:val="af4"/>
              <w:ind w:leftChars="0" w:left="0" w:rightChars="0" w:right="0"/>
            </w:pPr>
          </w:p>
        </w:tc>
        <w:tc>
          <w:tcPr>
            <w:tcW w:w="1318" w:type="dxa"/>
            <w:vMerge/>
            <w:tcBorders>
              <w:bottom w:val="single" w:sz="4" w:space="0" w:color="auto"/>
            </w:tcBorders>
            <w:shd w:val="clear" w:color="auto" w:fill="auto"/>
          </w:tcPr>
          <w:p w:rsidR="00E87041" w:rsidRPr="00C25CF3" w:rsidRDefault="00E87041" w:rsidP="00E87041">
            <w:pPr>
              <w:pStyle w:val="af4"/>
              <w:ind w:leftChars="0" w:left="0" w:rightChars="0" w:right="0"/>
            </w:pPr>
          </w:p>
        </w:tc>
        <w:tc>
          <w:tcPr>
            <w:tcW w:w="1246" w:type="dxa"/>
            <w:tcBorders>
              <w:bottom w:val="single" w:sz="4" w:space="0" w:color="auto"/>
            </w:tcBorders>
            <w:shd w:val="clear" w:color="auto" w:fill="auto"/>
            <w:vAlign w:val="center"/>
          </w:tcPr>
          <w:p w:rsidR="00E87041" w:rsidRPr="00C25CF3" w:rsidRDefault="00E87041" w:rsidP="00E87041">
            <w:pPr>
              <w:pStyle w:val="af4"/>
              <w:ind w:leftChars="0" w:left="0" w:rightChars="0" w:right="0"/>
            </w:pPr>
            <w:r w:rsidRPr="00C25CF3">
              <w:rPr>
                <w:rFonts w:hint="eastAsia"/>
              </w:rPr>
              <w:t>金額</w:t>
            </w:r>
          </w:p>
        </w:tc>
        <w:tc>
          <w:tcPr>
            <w:tcW w:w="951" w:type="dxa"/>
            <w:tcBorders>
              <w:bottom w:val="single" w:sz="4" w:space="0" w:color="auto"/>
            </w:tcBorders>
            <w:shd w:val="clear" w:color="auto" w:fill="auto"/>
            <w:vAlign w:val="center"/>
          </w:tcPr>
          <w:p w:rsidR="00E87041" w:rsidRPr="00C25CF3" w:rsidRDefault="00E87041" w:rsidP="00E87041">
            <w:pPr>
              <w:pStyle w:val="af4"/>
              <w:ind w:leftChars="0" w:left="0" w:rightChars="0" w:right="0"/>
            </w:pPr>
            <w:r w:rsidRPr="00C25CF3">
              <w:rPr>
                <w:rFonts w:hint="eastAsia"/>
              </w:rPr>
              <w:t>％</w:t>
            </w:r>
          </w:p>
        </w:tc>
        <w:tc>
          <w:tcPr>
            <w:tcW w:w="4750" w:type="dxa"/>
            <w:vMerge/>
            <w:tcBorders>
              <w:bottom w:val="single" w:sz="4" w:space="0" w:color="auto"/>
              <w:right w:val="nil"/>
            </w:tcBorders>
            <w:shd w:val="clear" w:color="auto" w:fill="auto"/>
          </w:tcPr>
          <w:p w:rsidR="00E87041" w:rsidRPr="00C25CF3" w:rsidRDefault="00E87041" w:rsidP="00E87041">
            <w:pPr>
              <w:pStyle w:val="af4"/>
              <w:ind w:leftChars="0" w:left="0" w:rightChars="0" w:right="0"/>
            </w:pPr>
          </w:p>
        </w:tc>
      </w:tr>
      <w:tr w:rsidR="00E87041" w:rsidRPr="0067458E" w:rsidTr="00E87041">
        <w:tblPrEx>
          <w:tblBorders>
            <w:left w:val="none" w:sz="0" w:space="0" w:color="auto"/>
            <w:right w:val="none" w:sz="0" w:space="0" w:color="auto"/>
            <w:insideH w:val="none" w:sz="0" w:space="0" w:color="auto"/>
          </w:tblBorders>
        </w:tblPrEx>
        <w:trPr>
          <w:cantSplit/>
          <w:trHeight w:val="340"/>
        </w:trPr>
        <w:tc>
          <w:tcPr>
            <w:tcW w:w="2253" w:type="dxa"/>
            <w:shd w:val="clear" w:color="auto" w:fill="auto"/>
            <w:vAlign w:val="center"/>
          </w:tcPr>
          <w:p w:rsidR="00E87041" w:rsidRPr="009D71EA" w:rsidRDefault="00E87041" w:rsidP="00E87041">
            <w:pPr>
              <w:pStyle w:val="23"/>
              <w:rPr>
                <w:spacing w:val="-14"/>
              </w:rPr>
            </w:pPr>
            <w:r w:rsidRPr="009D71EA">
              <w:rPr>
                <w:rFonts w:hint="eastAsia"/>
                <w:noProof/>
                <w:spacing w:val="-14"/>
              </w:rPr>
              <w:t>國軍退除役官兵輔導委員會</w:t>
            </w:r>
          </w:p>
        </w:tc>
        <w:tc>
          <w:tcPr>
            <w:tcW w:w="1318" w:type="dxa"/>
            <w:shd w:val="clear" w:color="auto" w:fill="auto"/>
            <w:vAlign w:val="center"/>
          </w:tcPr>
          <w:p w:rsidR="00E87041" w:rsidRPr="00A9711D" w:rsidRDefault="00E87041" w:rsidP="00E87041">
            <w:pPr>
              <w:pStyle w:val="30"/>
              <w:rPr>
                <w:rFonts w:hAnsi="細明體"/>
              </w:rPr>
            </w:pPr>
          </w:p>
        </w:tc>
        <w:tc>
          <w:tcPr>
            <w:tcW w:w="1246" w:type="dxa"/>
            <w:shd w:val="clear" w:color="auto" w:fill="auto"/>
            <w:vAlign w:val="center"/>
          </w:tcPr>
          <w:p w:rsidR="00E87041" w:rsidRPr="00A9711D" w:rsidRDefault="00E87041" w:rsidP="00E87041">
            <w:pPr>
              <w:pStyle w:val="30"/>
              <w:rPr>
                <w:rFonts w:hAnsi="細明體"/>
              </w:rPr>
            </w:pPr>
          </w:p>
        </w:tc>
        <w:tc>
          <w:tcPr>
            <w:tcW w:w="951" w:type="dxa"/>
            <w:shd w:val="clear" w:color="auto" w:fill="auto"/>
            <w:vAlign w:val="center"/>
          </w:tcPr>
          <w:p w:rsidR="00E87041" w:rsidRPr="00A9711D" w:rsidRDefault="00E87041" w:rsidP="00E87041">
            <w:pPr>
              <w:pStyle w:val="30"/>
              <w:rPr>
                <w:rFonts w:hAnsi="細明體"/>
              </w:rPr>
            </w:pPr>
          </w:p>
        </w:tc>
        <w:tc>
          <w:tcPr>
            <w:tcW w:w="4750" w:type="dxa"/>
            <w:shd w:val="clear" w:color="auto" w:fill="auto"/>
            <w:vAlign w:val="center"/>
          </w:tcPr>
          <w:p w:rsidR="00E87041" w:rsidRPr="00A9711D" w:rsidRDefault="00E87041" w:rsidP="00E87041">
            <w:pPr>
              <w:pStyle w:val="30"/>
            </w:pPr>
          </w:p>
        </w:tc>
      </w:tr>
      <w:tr w:rsidR="00E87041" w:rsidRPr="0067458E" w:rsidTr="00E87041">
        <w:tblPrEx>
          <w:tblBorders>
            <w:left w:val="none" w:sz="0" w:space="0" w:color="auto"/>
            <w:right w:val="none" w:sz="0" w:space="0" w:color="auto"/>
            <w:insideH w:val="none" w:sz="0" w:space="0" w:color="auto"/>
          </w:tblBorders>
        </w:tblPrEx>
        <w:trPr>
          <w:cantSplit/>
          <w:trHeight w:val="340"/>
        </w:trPr>
        <w:tc>
          <w:tcPr>
            <w:tcW w:w="2253" w:type="dxa"/>
            <w:shd w:val="clear" w:color="auto" w:fill="auto"/>
            <w:vAlign w:val="center"/>
          </w:tcPr>
          <w:p w:rsidR="00E87041" w:rsidRDefault="00E87041" w:rsidP="00E87041">
            <w:pPr>
              <w:pStyle w:val="211"/>
              <w:ind w:right="24"/>
              <w:jc w:val="distribute"/>
            </w:pPr>
            <w:r w:rsidRPr="007A32A6">
              <w:rPr>
                <w:rFonts w:hint="eastAsia"/>
                <w:noProof/>
              </w:rPr>
              <w:t>其他收入</w:t>
            </w:r>
          </w:p>
        </w:tc>
        <w:tc>
          <w:tcPr>
            <w:tcW w:w="1318" w:type="dxa"/>
            <w:shd w:val="clear" w:color="auto" w:fill="auto"/>
            <w:vAlign w:val="center"/>
          </w:tcPr>
          <w:p w:rsidR="00E87041" w:rsidRDefault="00E87041" w:rsidP="00E87041">
            <w:pPr>
              <w:pStyle w:val="30"/>
              <w:rPr>
                <w:rFonts w:hAnsi="細明體"/>
              </w:rPr>
            </w:pPr>
            <w:r w:rsidRPr="007A32A6">
              <w:rPr>
                <w:rFonts w:hAnsi="細明體"/>
                <w:noProof/>
              </w:rPr>
              <w:t>706,200,000</w:t>
            </w:r>
          </w:p>
        </w:tc>
        <w:tc>
          <w:tcPr>
            <w:tcW w:w="1246" w:type="dxa"/>
            <w:shd w:val="clear" w:color="auto" w:fill="auto"/>
            <w:vAlign w:val="center"/>
          </w:tcPr>
          <w:p w:rsidR="00E87041" w:rsidRDefault="00E87041" w:rsidP="00E87041">
            <w:pPr>
              <w:pStyle w:val="30"/>
              <w:rPr>
                <w:rFonts w:hAnsi="細明體"/>
              </w:rPr>
            </w:pPr>
            <w:r w:rsidRPr="007A32A6">
              <w:rPr>
                <w:rFonts w:hAnsi="細明體"/>
                <w:noProof/>
              </w:rPr>
              <w:t>59,811,562</w:t>
            </w:r>
          </w:p>
        </w:tc>
        <w:tc>
          <w:tcPr>
            <w:tcW w:w="951" w:type="dxa"/>
            <w:shd w:val="clear" w:color="auto" w:fill="auto"/>
            <w:vAlign w:val="center"/>
          </w:tcPr>
          <w:p w:rsidR="00E87041" w:rsidRDefault="00E87041" w:rsidP="00E87041">
            <w:pPr>
              <w:pStyle w:val="30"/>
              <w:rPr>
                <w:rFonts w:hAnsi="細明體"/>
              </w:rPr>
            </w:pPr>
            <w:r w:rsidRPr="007A32A6">
              <w:rPr>
                <w:rFonts w:hAnsi="細明體"/>
                <w:noProof/>
              </w:rPr>
              <w:t>8.47</w:t>
            </w:r>
          </w:p>
        </w:tc>
        <w:tc>
          <w:tcPr>
            <w:tcW w:w="4750" w:type="dxa"/>
            <w:shd w:val="clear" w:color="auto" w:fill="auto"/>
            <w:vAlign w:val="center"/>
          </w:tcPr>
          <w:p w:rsidR="00E87041" w:rsidRDefault="00E87041" w:rsidP="00E87041">
            <w:pPr>
              <w:pStyle w:val="40"/>
            </w:pPr>
            <w:r w:rsidRPr="007A32A6">
              <w:rPr>
                <w:rFonts w:hint="eastAsia"/>
                <w:noProof/>
              </w:rPr>
              <w:t>溢支退除役官兵退休俸，尚待收回。</w:t>
            </w:r>
          </w:p>
        </w:tc>
      </w:tr>
    </w:tbl>
    <w:p w:rsidR="00E87041" w:rsidRDefault="00E87041" w:rsidP="00102903">
      <w:pPr>
        <w:pStyle w:val="212"/>
        <w:ind w:leftChars="0" w:left="0"/>
        <w:jc w:val="both"/>
        <w:rPr>
          <w:b w:val="0"/>
        </w:rPr>
      </w:pPr>
      <w:proofErr w:type="gramStart"/>
      <w:r w:rsidRPr="00F648B7">
        <w:rPr>
          <w:rFonts w:hint="eastAsia"/>
          <w:b w:val="0"/>
        </w:rPr>
        <w:t>註</w:t>
      </w:r>
      <w:proofErr w:type="gramEnd"/>
      <w:r w:rsidRPr="00F648B7">
        <w:rPr>
          <w:b w:val="0"/>
        </w:rPr>
        <w:t>：</w:t>
      </w:r>
      <w:r w:rsidRPr="00F648B7">
        <w:rPr>
          <w:rFonts w:hint="eastAsia"/>
          <w:b w:val="0"/>
        </w:rPr>
        <w:t>本表所列項目係指應收保留數達</w:t>
      </w:r>
      <w:r w:rsidRPr="00F648B7">
        <w:rPr>
          <w:rFonts w:hint="eastAsia"/>
          <w:b w:val="0"/>
        </w:rPr>
        <w:t>20</w:t>
      </w:r>
      <w:r w:rsidRPr="00F648B7">
        <w:rPr>
          <w:rFonts w:hint="eastAsia"/>
          <w:b w:val="0"/>
        </w:rPr>
        <w:t>％</w:t>
      </w:r>
      <w:r w:rsidRPr="00F648B7">
        <w:rPr>
          <w:b w:val="0"/>
        </w:rPr>
        <w:t>，</w:t>
      </w:r>
      <w:r w:rsidRPr="00F648B7">
        <w:rPr>
          <w:rFonts w:hint="eastAsia"/>
          <w:b w:val="0"/>
        </w:rPr>
        <w:t>或</w:t>
      </w:r>
      <w:r w:rsidRPr="00F648B7">
        <w:rPr>
          <w:rFonts w:hint="eastAsia"/>
          <w:b w:val="0"/>
        </w:rPr>
        <w:t>3</w:t>
      </w:r>
      <w:proofErr w:type="gramStart"/>
      <w:r w:rsidRPr="00F648B7">
        <w:rPr>
          <w:rFonts w:hint="eastAsia"/>
          <w:b w:val="0"/>
        </w:rPr>
        <w:t>千萬</w:t>
      </w:r>
      <w:proofErr w:type="gramEnd"/>
      <w:r w:rsidRPr="00F648B7">
        <w:rPr>
          <w:rFonts w:hint="eastAsia"/>
          <w:b w:val="0"/>
        </w:rPr>
        <w:t>元以上者</w:t>
      </w:r>
      <w:r w:rsidRPr="00F648B7">
        <w:rPr>
          <w:b w:val="0"/>
        </w:rPr>
        <w:t>。</w:t>
      </w:r>
    </w:p>
    <w:p w:rsidR="00E87041" w:rsidRPr="0005465F" w:rsidRDefault="00E87041" w:rsidP="00E87041">
      <w:pPr>
        <w:pStyle w:val="afc"/>
      </w:pPr>
    </w:p>
    <w:p w:rsidR="00E87041" w:rsidRPr="00D912F9" w:rsidRDefault="00E87041" w:rsidP="00E87041">
      <w:pPr>
        <w:pStyle w:val="13"/>
        <w:spacing w:line="360" w:lineRule="exact"/>
      </w:pPr>
      <w:r>
        <w:rPr>
          <w:rFonts w:hint="eastAsia"/>
        </w:rPr>
        <w:t xml:space="preserve">2.　</w:t>
      </w:r>
      <w:proofErr w:type="gramStart"/>
      <w:r>
        <w:rPr>
          <w:rFonts w:hint="eastAsia"/>
        </w:rPr>
        <w:t>111</w:t>
      </w:r>
      <w:proofErr w:type="gramEnd"/>
      <w:r>
        <w:rPr>
          <w:rFonts w:hint="eastAsia"/>
        </w:rPr>
        <w:t>年度歲入超（短）</w:t>
      </w:r>
      <w:proofErr w:type="gramStart"/>
      <w:r>
        <w:rPr>
          <w:rFonts w:hint="eastAsia"/>
        </w:rPr>
        <w:t>收數簡明</w:t>
      </w:r>
      <w:proofErr w:type="gramEnd"/>
      <w:r>
        <w:rPr>
          <w:rFonts w:hint="eastAsia"/>
        </w:rPr>
        <w:t>表</w:t>
      </w:r>
    </w:p>
    <w:tbl>
      <w:tblPr>
        <w:tblW w:w="10490" w:type="dxa"/>
        <w:jc w:val="center"/>
        <w:tblLayout w:type="fixed"/>
        <w:tblCellMar>
          <w:left w:w="0" w:type="dxa"/>
          <w:right w:w="28" w:type="dxa"/>
        </w:tblCellMar>
        <w:tblLook w:val="0000" w:firstRow="0" w:lastRow="0" w:firstColumn="0" w:lastColumn="0" w:noHBand="0" w:noVBand="0"/>
      </w:tblPr>
      <w:tblGrid>
        <w:gridCol w:w="1877"/>
        <w:gridCol w:w="1120"/>
        <w:gridCol w:w="1120"/>
        <w:gridCol w:w="1129"/>
        <w:gridCol w:w="760"/>
        <w:gridCol w:w="4484"/>
      </w:tblGrid>
      <w:tr w:rsidR="00E87041" w:rsidTr="00E87041">
        <w:trPr>
          <w:trHeight w:val="284"/>
          <w:jc w:val="center"/>
        </w:trPr>
        <w:tc>
          <w:tcPr>
            <w:tcW w:w="10490" w:type="dxa"/>
            <w:gridSpan w:val="6"/>
            <w:vAlign w:val="center"/>
          </w:tcPr>
          <w:p w:rsidR="00E87041" w:rsidRDefault="00E87041" w:rsidP="00E87041">
            <w:pPr>
              <w:pStyle w:val="afb"/>
              <w:ind w:right="240"/>
            </w:pPr>
            <w:r>
              <w:rPr>
                <w:rFonts w:hint="eastAsia"/>
              </w:rPr>
              <w:t>單位</w:t>
            </w:r>
            <w:r>
              <w:t>：</w:t>
            </w:r>
            <w:r>
              <w:rPr>
                <w:rFonts w:hint="eastAsia"/>
              </w:rPr>
              <w:t>新臺幣元</w:t>
            </w:r>
          </w:p>
        </w:tc>
      </w:tr>
      <w:tr w:rsidR="00E87041" w:rsidRPr="00CA093B" w:rsidTr="00E870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4"/>
          <w:tblHeader/>
          <w:jc w:val="center"/>
        </w:trPr>
        <w:tc>
          <w:tcPr>
            <w:tcW w:w="1877" w:type="dxa"/>
            <w:vMerge w:val="restart"/>
            <w:tcBorders>
              <w:left w:val="nil"/>
            </w:tcBorders>
            <w:vAlign w:val="center"/>
          </w:tcPr>
          <w:p w:rsidR="00E87041" w:rsidRPr="00CA093B" w:rsidRDefault="00E87041" w:rsidP="00E87041">
            <w:pPr>
              <w:pStyle w:val="af4"/>
              <w:ind w:left="72" w:right="72"/>
            </w:pPr>
            <w:r w:rsidRPr="00CA093B">
              <w:rPr>
                <w:rFonts w:hint="eastAsia"/>
              </w:rPr>
              <w:t>科目</w:t>
            </w:r>
          </w:p>
        </w:tc>
        <w:tc>
          <w:tcPr>
            <w:tcW w:w="1120" w:type="dxa"/>
            <w:vMerge w:val="restart"/>
            <w:vAlign w:val="center"/>
          </w:tcPr>
          <w:p w:rsidR="00E87041" w:rsidRPr="00CA093B" w:rsidRDefault="00E87041" w:rsidP="00E87041">
            <w:pPr>
              <w:pStyle w:val="af4"/>
              <w:ind w:left="72" w:right="72"/>
            </w:pPr>
            <w:r w:rsidRPr="00CA093B">
              <w:rPr>
                <w:rFonts w:hint="eastAsia"/>
              </w:rPr>
              <w:t>預算數</w:t>
            </w:r>
          </w:p>
        </w:tc>
        <w:tc>
          <w:tcPr>
            <w:tcW w:w="1120" w:type="dxa"/>
            <w:vMerge w:val="restart"/>
            <w:vAlign w:val="center"/>
          </w:tcPr>
          <w:p w:rsidR="00E87041" w:rsidRPr="00A12478" w:rsidRDefault="00E87041" w:rsidP="00E87041">
            <w:pPr>
              <w:pStyle w:val="af4"/>
              <w:ind w:leftChars="0" w:left="0" w:rightChars="20" w:right="48"/>
              <w:rPr>
                <w:spacing w:val="-20"/>
              </w:rPr>
            </w:pPr>
            <w:r w:rsidRPr="00A12478">
              <w:rPr>
                <w:rFonts w:hint="eastAsia"/>
                <w:spacing w:val="-20"/>
              </w:rPr>
              <w:t>決算審定數</w:t>
            </w:r>
          </w:p>
        </w:tc>
        <w:tc>
          <w:tcPr>
            <w:tcW w:w="1889" w:type="dxa"/>
            <w:gridSpan w:val="2"/>
            <w:vAlign w:val="center"/>
          </w:tcPr>
          <w:p w:rsidR="00E87041" w:rsidRPr="00CA093B" w:rsidRDefault="00E87041" w:rsidP="00102903">
            <w:pPr>
              <w:pStyle w:val="af4"/>
              <w:ind w:left="72" w:right="72"/>
            </w:pPr>
            <w:r w:rsidRPr="00CA093B">
              <w:rPr>
                <w:rFonts w:hint="eastAsia"/>
              </w:rPr>
              <w:t>超</w:t>
            </w:r>
            <w:r w:rsidRPr="00CA093B">
              <w:rPr>
                <w:rFonts w:hint="eastAsia"/>
              </w:rPr>
              <w:t xml:space="preserve">  </w:t>
            </w:r>
            <w:r w:rsidRPr="00CA093B">
              <w:rPr>
                <w:rFonts w:hint="eastAsia"/>
              </w:rPr>
              <w:t>（短）</w:t>
            </w:r>
            <w:r w:rsidRPr="00CA093B">
              <w:rPr>
                <w:rFonts w:hint="eastAsia"/>
              </w:rPr>
              <w:t xml:space="preserve">  </w:t>
            </w:r>
            <w:r w:rsidRPr="00CA093B">
              <w:rPr>
                <w:rFonts w:hint="eastAsia"/>
              </w:rPr>
              <w:t>收</w:t>
            </w:r>
            <w:r w:rsidRPr="00CA093B">
              <w:rPr>
                <w:rFonts w:hint="eastAsia"/>
              </w:rPr>
              <w:t xml:space="preserve">  </w:t>
            </w:r>
            <w:r w:rsidRPr="00CA093B">
              <w:rPr>
                <w:rFonts w:hint="eastAsia"/>
              </w:rPr>
              <w:t>數</w:t>
            </w:r>
          </w:p>
        </w:tc>
        <w:tc>
          <w:tcPr>
            <w:tcW w:w="4484" w:type="dxa"/>
            <w:vMerge w:val="restart"/>
            <w:tcBorders>
              <w:right w:val="nil"/>
            </w:tcBorders>
            <w:vAlign w:val="center"/>
          </w:tcPr>
          <w:p w:rsidR="00E87041" w:rsidRPr="00CA093B" w:rsidRDefault="00E87041" w:rsidP="00E87041">
            <w:pPr>
              <w:pStyle w:val="af4"/>
              <w:ind w:left="72" w:right="72"/>
            </w:pPr>
            <w:r w:rsidRPr="00CA093B">
              <w:rPr>
                <w:rFonts w:hint="eastAsia"/>
              </w:rPr>
              <w:t>原因分析</w:t>
            </w:r>
          </w:p>
        </w:tc>
      </w:tr>
      <w:tr w:rsidR="00E87041" w:rsidRPr="00CA093B" w:rsidTr="00E42F7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4"/>
          <w:tblHeader/>
          <w:jc w:val="center"/>
        </w:trPr>
        <w:tc>
          <w:tcPr>
            <w:tcW w:w="1877" w:type="dxa"/>
            <w:vMerge/>
            <w:tcBorders>
              <w:left w:val="nil"/>
              <w:bottom w:val="single" w:sz="4" w:space="0" w:color="auto"/>
            </w:tcBorders>
            <w:vAlign w:val="center"/>
          </w:tcPr>
          <w:p w:rsidR="00E87041" w:rsidRPr="00CA093B" w:rsidRDefault="00E87041" w:rsidP="00E87041">
            <w:pPr>
              <w:jc w:val="center"/>
            </w:pPr>
          </w:p>
        </w:tc>
        <w:tc>
          <w:tcPr>
            <w:tcW w:w="1120" w:type="dxa"/>
            <w:vMerge/>
            <w:tcBorders>
              <w:bottom w:val="single" w:sz="4" w:space="0" w:color="auto"/>
            </w:tcBorders>
            <w:vAlign w:val="center"/>
          </w:tcPr>
          <w:p w:rsidR="00E87041" w:rsidRPr="00CA093B" w:rsidRDefault="00E87041" w:rsidP="00E87041">
            <w:pPr>
              <w:jc w:val="center"/>
            </w:pPr>
          </w:p>
        </w:tc>
        <w:tc>
          <w:tcPr>
            <w:tcW w:w="1120" w:type="dxa"/>
            <w:vMerge/>
            <w:tcBorders>
              <w:bottom w:val="single" w:sz="4" w:space="0" w:color="auto"/>
            </w:tcBorders>
            <w:vAlign w:val="center"/>
          </w:tcPr>
          <w:p w:rsidR="00E87041" w:rsidRPr="00CA093B" w:rsidRDefault="00E87041" w:rsidP="00E87041">
            <w:pPr>
              <w:jc w:val="center"/>
            </w:pPr>
          </w:p>
        </w:tc>
        <w:tc>
          <w:tcPr>
            <w:tcW w:w="1129" w:type="dxa"/>
            <w:tcBorders>
              <w:bottom w:val="single" w:sz="4" w:space="0" w:color="auto"/>
            </w:tcBorders>
            <w:vAlign w:val="center"/>
          </w:tcPr>
          <w:p w:rsidR="00E87041" w:rsidRPr="00CA093B" w:rsidRDefault="00E87041" w:rsidP="00E87041">
            <w:pPr>
              <w:pStyle w:val="af4"/>
              <w:ind w:left="72" w:right="72"/>
            </w:pPr>
            <w:r w:rsidRPr="00CA093B">
              <w:rPr>
                <w:rFonts w:hint="eastAsia"/>
              </w:rPr>
              <w:t>金額</w:t>
            </w:r>
          </w:p>
        </w:tc>
        <w:tc>
          <w:tcPr>
            <w:tcW w:w="760" w:type="dxa"/>
            <w:tcBorders>
              <w:bottom w:val="single" w:sz="4" w:space="0" w:color="auto"/>
            </w:tcBorders>
            <w:vAlign w:val="center"/>
          </w:tcPr>
          <w:p w:rsidR="00E87041" w:rsidRPr="00CA093B" w:rsidRDefault="00E87041" w:rsidP="00E87041">
            <w:pPr>
              <w:pStyle w:val="af4"/>
              <w:ind w:left="72" w:right="72"/>
            </w:pPr>
            <w:r w:rsidRPr="00CA093B">
              <w:rPr>
                <w:rFonts w:hint="eastAsia"/>
              </w:rPr>
              <w:t>％</w:t>
            </w:r>
          </w:p>
        </w:tc>
        <w:tc>
          <w:tcPr>
            <w:tcW w:w="4484" w:type="dxa"/>
            <w:vMerge/>
            <w:tcBorders>
              <w:bottom w:val="single" w:sz="4" w:space="0" w:color="auto"/>
              <w:right w:val="nil"/>
            </w:tcBorders>
            <w:vAlign w:val="center"/>
          </w:tcPr>
          <w:p w:rsidR="00E87041" w:rsidRPr="00CA093B" w:rsidRDefault="00E87041" w:rsidP="00E87041">
            <w:pPr>
              <w:jc w:val="center"/>
            </w:pPr>
          </w:p>
        </w:tc>
      </w:tr>
      <w:tr w:rsidR="00E87041" w:rsidTr="00E42F76">
        <w:tblPrEx>
          <w:tblBorders>
            <w:top w:val="single" w:sz="4" w:space="0" w:color="auto"/>
            <w:bottom w:val="single" w:sz="4" w:space="0" w:color="auto"/>
            <w:insideV w:val="single" w:sz="4" w:space="0" w:color="auto"/>
          </w:tblBorders>
        </w:tblPrEx>
        <w:trPr>
          <w:trHeight w:val="340"/>
          <w:jc w:val="center"/>
        </w:trPr>
        <w:tc>
          <w:tcPr>
            <w:tcW w:w="1877" w:type="dxa"/>
            <w:vAlign w:val="center"/>
          </w:tcPr>
          <w:p w:rsidR="00E87041" w:rsidRPr="004F1F07" w:rsidRDefault="00E87041" w:rsidP="00E87041">
            <w:pPr>
              <w:pStyle w:val="23"/>
              <w:jc w:val="both"/>
            </w:pPr>
            <w:r w:rsidRPr="004F1F07">
              <w:rPr>
                <w:rFonts w:hint="eastAsia"/>
                <w:noProof/>
              </w:rPr>
              <w:t>國軍退除役官兵輔導委員會</w:t>
            </w:r>
          </w:p>
        </w:tc>
        <w:tc>
          <w:tcPr>
            <w:tcW w:w="1120" w:type="dxa"/>
            <w:vAlign w:val="center"/>
          </w:tcPr>
          <w:p w:rsidR="00E87041" w:rsidRPr="004F1F07" w:rsidRDefault="00E87041" w:rsidP="00E87041">
            <w:pPr>
              <w:pStyle w:val="30"/>
              <w:rPr>
                <w:rFonts w:hAnsi="細明體"/>
                <w:spacing w:val="-10"/>
              </w:rPr>
            </w:pPr>
          </w:p>
        </w:tc>
        <w:tc>
          <w:tcPr>
            <w:tcW w:w="1120" w:type="dxa"/>
            <w:vAlign w:val="center"/>
          </w:tcPr>
          <w:p w:rsidR="00E87041" w:rsidRPr="004F1F07" w:rsidRDefault="00E87041" w:rsidP="00E87041">
            <w:pPr>
              <w:pStyle w:val="30"/>
              <w:rPr>
                <w:rFonts w:hAnsi="細明體"/>
                <w:spacing w:val="-10"/>
              </w:rPr>
            </w:pPr>
          </w:p>
        </w:tc>
        <w:tc>
          <w:tcPr>
            <w:tcW w:w="1129" w:type="dxa"/>
            <w:vAlign w:val="center"/>
          </w:tcPr>
          <w:p w:rsidR="00E87041" w:rsidRPr="004F1F07" w:rsidRDefault="00E87041" w:rsidP="00E87041">
            <w:pPr>
              <w:pStyle w:val="30"/>
              <w:rPr>
                <w:rFonts w:hAnsi="細明體"/>
                <w:spacing w:val="-10"/>
              </w:rPr>
            </w:pPr>
          </w:p>
        </w:tc>
        <w:tc>
          <w:tcPr>
            <w:tcW w:w="760" w:type="dxa"/>
            <w:vAlign w:val="center"/>
          </w:tcPr>
          <w:p w:rsidR="00E87041" w:rsidRPr="004F1F07" w:rsidRDefault="00E87041" w:rsidP="00E87041">
            <w:pPr>
              <w:pStyle w:val="30"/>
              <w:rPr>
                <w:rFonts w:hAnsi="細明體"/>
                <w:spacing w:val="-10"/>
              </w:rPr>
            </w:pPr>
          </w:p>
        </w:tc>
        <w:tc>
          <w:tcPr>
            <w:tcW w:w="4484" w:type="dxa"/>
            <w:vAlign w:val="center"/>
          </w:tcPr>
          <w:p w:rsidR="00E87041" w:rsidRPr="004F1F07" w:rsidRDefault="00E87041" w:rsidP="00E87041">
            <w:pPr>
              <w:pStyle w:val="40"/>
            </w:pPr>
          </w:p>
        </w:tc>
      </w:tr>
      <w:tr w:rsidR="00E87041" w:rsidTr="00E42F76">
        <w:tblPrEx>
          <w:tblBorders>
            <w:top w:val="single" w:sz="4" w:space="0" w:color="auto"/>
            <w:bottom w:val="single" w:sz="4" w:space="0" w:color="auto"/>
            <w:insideV w:val="single" w:sz="4" w:space="0" w:color="auto"/>
          </w:tblBorders>
        </w:tblPrEx>
        <w:trPr>
          <w:trHeight w:val="340"/>
          <w:jc w:val="center"/>
        </w:trPr>
        <w:tc>
          <w:tcPr>
            <w:tcW w:w="1877" w:type="dxa"/>
            <w:vAlign w:val="center"/>
          </w:tcPr>
          <w:p w:rsidR="00E87041" w:rsidRDefault="00E87041" w:rsidP="00E87041">
            <w:pPr>
              <w:pStyle w:val="211"/>
              <w:ind w:right="24"/>
              <w:jc w:val="distribute"/>
            </w:pPr>
            <w:r w:rsidRPr="007A32A6">
              <w:rPr>
                <w:rFonts w:hint="eastAsia"/>
                <w:noProof/>
              </w:rPr>
              <w:t>罰款及賠償收入</w:t>
            </w:r>
          </w:p>
        </w:tc>
        <w:tc>
          <w:tcPr>
            <w:tcW w:w="1120" w:type="dxa"/>
            <w:vAlign w:val="center"/>
          </w:tcPr>
          <w:p w:rsidR="00E87041" w:rsidRPr="009D71EA" w:rsidRDefault="00E87041" w:rsidP="00E87041">
            <w:pPr>
              <w:pStyle w:val="30"/>
              <w:rPr>
                <w:rFonts w:hAnsi="細明體"/>
              </w:rPr>
            </w:pPr>
            <w:r w:rsidRPr="009D71EA">
              <w:rPr>
                <w:rFonts w:hAnsi="細明體"/>
                <w:noProof/>
              </w:rPr>
              <w:t>5,801,000</w:t>
            </w:r>
          </w:p>
        </w:tc>
        <w:tc>
          <w:tcPr>
            <w:tcW w:w="1120" w:type="dxa"/>
            <w:vAlign w:val="center"/>
          </w:tcPr>
          <w:p w:rsidR="00E87041" w:rsidRPr="009D71EA" w:rsidRDefault="00E87041" w:rsidP="00E87041">
            <w:pPr>
              <w:pStyle w:val="30"/>
              <w:rPr>
                <w:rFonts w:hAnsi="細明體"/>
              </w:rPr>
            </w:pPr>
            <w:r w:rsidRPr="009D71EA">
              <w:rPr>
                <w:rFonts w:hAnsi="細明體"/>
                <w:noProof/>
              </w:rPr>
              <w:t>3,170,598</w:t>
            </w:r>
          </w:p>
        </w:tc>
        <w:tc>
          <w:tcPr>
            <w:tcW w:w="1129" w:type="dxa"/>
            <w:vAlign w:val="center"/>
          </w:tcPr>
          <w:p w:rsidR="00E87041" w:rsidRPr="009D71EA" w:rsidRDefault="00E87041" w:rsidP="00E87041">
            <w:pPr>
              <w:pStyle w:val="30"/>
              <w:rPr>
                <w:rFonts w:hAnsi="細明體"/>
              </w:rPr>
            </w:pPr>
            <w:r w:rsidRPr="009D71EA">
              <w:rPr>
                <w:rFonts w:hint="eastAsia"/>
                <w:w w:val="50"/>
              </w:rPr>
              <w:t>－</w:t>
            </w:r>
            <w:r w:rsidRPr="009D71EA">
              <w:rPr>
                <w:rFonts w:hAnsi="細明體"/>
                <w:noProof/>
              </w:rPr>
              <w:t xml:space="preserve"> 2,630,402</w:t>
            </w:r>
          </w:p>
        </w:tc>
        <w:tc>
          <w:tcPr>
            <w:tcW w:w="760" w:type="dxa"/>
            <w:vAlign w:val="center"/>
          </w:tcPr>
          <w:p w:rsidR="00E87041" w:rsidRPr="009D71EA" w:rsidRDefault="00E87041" w:rsidP="00E87041">
            <w:pPr>
              <w:pStyle w:val="30"/>
              <w:rPr>
                <w:rFonts w:hAnsi="細明體"/>
              </w:rPr>
            </w:pPr>
            <w:r w:rsidRPr="009D71EA">
              <w:rPr>
                <w:rFonts w:hint="eastAsia"/>
                <w:w w:val="50"/>
              </w:rPr>
              <w:t>－</w:t>
            </w:r>
            <w:r w:rsidRPr="009D71EA">
              <w:rPr>
                <w:rFonts w:hAnsi="細明體"/>
                <w:noProof/>
              </w:rPr>
              <w:t xml:space="preserve"> 45.34</w:t>
            </w:r>
          </w:p>
        </w:tc>
        <w:tc>
          <w:tcPr>
            <w:tcW w:w="4484" w:type="dxa"/>
            <w:vAlign w:val="center"/>
          </w:tcPr>
          <w:p w:rsidR="00E87041" w:rsidRDefault="00E87041" w:rsidP="00E87041">
            <w:pPr>
              <w:pStyle w:val="40"/>
            </w:pPr>
            <w:r w:rsidRPr="007A32A6">
              <w:rPr>
                <w:rFonts w:hint="eastAsia"/>
                <w:noProof/>
              </w:rPr>
              <w:t>廠商違約罰款收入較預計減少。</w:t>
            </w:r>
          </w:p>
        </w:tc>
      </w:tr>
      <w:tr w:rsidR="00E87041" w:rsidTr="00E42F76">
        <w:tblPrEx>
          <w:tblBorders>
            <w:top w:val="single" w:sz="4" w:space="0" w:color="auto"/>
            <w:bottom w:val="single" w:sz="4" w:space="0" w:color="auto"/>
            <w:insideV w:val="single" w:sz="4" w:space="0" w:color="auto"/>
          </w:tblBorders>
        </w:tblPrEx>
        <w:trPr>
          <w:trHeight w:val="340"/>
          <w:jc w:val="center"/>
        </w:trPr>
        <w:tc>
          <w:tcPr>
            <w:tcW w:w="1877" w:type="dxa"/>
            <w:vAlign w:val="center"/>
          </w:tcPr>
          <w:p w:rsidR="00E87041" w:rsidRDefault="00E87041" w:rsidP="00E87041">
            <w:pPr>
              <w:pStyle w:val="211"/>
              <w:ind w:right="24"/>
              <w:jc w:val="distribute"/>
            </w:pPr>
            <w:r w:rsidRPr="007A32A6">
              <w:rPr>
                <w:rFonts w:hint="eastAsia"/>
                <w:noProof/>
              </w:rPr>
              <w:t>其他收入</w:t>
            </w:r>
          </w:p>
        </w:tc>
        <w:tc>
          <w:tcPr>
            <w:tcW w:w="1120" w:type="dxa"/>
            <w:vAlign w:val="center"/>
          </w:tcPr>
          <w:p w:rsidR="00E87041" w:rsidRPr="009D71EA" w:rsidRDefault="00E87041" w:rsidP="00E87041">
            <w:pPr>
              <w:pStyle w:val="30"/>
              <w:rPr>
                <w:rFonts w:hAnsi="細明體"/>
              </w:rPr>
            </w:pPr>
            <w:r w:rsidRPr="009D71EA">
              <w:rPr>
                <w:rFonts w:hAnsi="細明體"/>
                <w:noProof/>
              </w:rPr>
              <w:t>706,200,000</w:t>
            </w:r>
          </w:p>
        </w:tc>
        <w:tc>
          <w:tcPr>
            <w:tcW w:w="1120" w:type="dxa"/>
            <w:vAlign w:val="center"/>
          </w:tcPr>
          <w:p w:rsidR="00E87041" w:rsidRPr="009D71EA" w:rsidRDefault="00E87041" w:rsidP="00E87041">
            <w:pPr>
              <w:pStyle w:val="30"/>
              <w:rPr>
                <w:rFonts w:hAnsi="細明體"/>
              </w:rPr>
            </w:pPr>
            <w:r w:rsidRPr="009D71EA">
              <w:rPr>
                <w:rFonts w:hAnsi="細明體"/>
                <w:noProof/>
              </w:rPr>
              <w:t>536,750,136</w:t>
            </w:r>
          </w:p>
        </w:tc>
        <w:tc>
          <w:tcPr>
            <w:tcW w:w="1129" w:type="dxa"/>
            <w:vAlign w:val="center"/>
          </w:tcPr>
          <w:p w:rsidR="00E87041" w:rsidRPr="009D71EA" w:rsidRDefault="00E87041" w:rsidP="00E87041">
            <w:pPr>
              <w:pStyle w:val="30"/>
              <w:rPr>
                <w:rFonts w:hAnsi="細明體"/>
              </w:rPr>
            </w:pPr>
            <w:r w:rsidRPr="009D71EA">
              <w:rPr>
                <w:rFonts w:hint="eastAsia"/>
                <w:w w:val="50"/>
              </w:rPr>
              <w:t>－</w:t>
            </w:r>
            <w:r w:rsidRPr="009D71EA">
              <w:rPr>
                <w:rFonts w:hAnsi="細明體"/>
                <w:noProof/>
              </w:rPr>
              <w:t xml:space="preserve"> 169,449,864</w:t>
            </w:r>
          </w:p>
        </w:tc>
        <w:tc>
          <w:tcPr>
            <w:tcW w:w="760" w:type="dxa"/>
            <w:vAlign w:val="center"/>
          </w:tcPr>
          <w:p w:rsidR="00E87041" w:rsidRPr="009D71EA" w:rsidRDefault="00E87041" w:rsidP="00E87041">
            <w:pPr>
              <w:pStyle w:val="30"/>
              <w:rPr>
                <w:rFonts w:hAnsi="細明體"/>
              </w:rPr>
            </w:pPr>
            <w:r w:rsidRPr="009D71EA">
              <w:rPr>
                <w:rFonts w:hint="eastAsia"/>
                <w:w w:val="50"/>
              </w:rPr>
              <w:t>－</w:t>
            </w:r>
            <w:r w:rsidRPr="009D71EA">
              <w:rPr>
                <w:rFonts w:hAnsi="細明體"/>
                <w:noProof/>
              </w:rPr>
              <w:t xml:space="preserve"> 23.99</w:t>
            </w:r>
          </w:p>
        </w:tc>
        <w:tc>
          <w:tcPr>
            <w:tcW w:w="4484" w:type="dxa"/>
            <w:vAlign w:val="center"/>
          </w:tcPr>
          <w:p w:rsidR="00E87041" w:rsidRDefault="00E87041" w:rsidP="00E87041">
            <w:pPr>
              <w:pStyle w:val="40"/>
            </w:pPr>
            <w:r w:rsidRPr="007A32A6">
              <w:rPr>
                <w:rFonts w:hint="eastAsia"/>
                <w:noProof/>
              </w:rPr>
              <w:t>榮民遺款繳庫數較預計減少。</w:t>
            </w:r>
          </w:p>
        </w:tc>
      </w:tr>
    </w:tbl>
    <w:p w:rsidR="00E87041" w:rsidRDefault="00E87041" w:rsidP="00E87041">
      <w:pPr>
        <w:pStyle w:val="afc"/>
      </w:pPr>
      <w:proofErr w:type="gramStart"/>
      <w:r>
        <w:rPr>
          <w:rFonts w:hint="eastAsia"/>
        </w:rPr>
        <w:t>註</w:t>
      </w:r>
      <w:proofErr w:type="gramEnd"/>
      <w:r>
        <w:t>：</w:t>
      </w:r>
      <w:r>
        <w:rPr>
          <w:rFonts w:hint="eastAsia"/>
        </w:rPr>
        <w:t>本表所列項目</w:t>
      </w:r>
      <w:proofErr w:type="gramStart"/>
      <w:r>
        <w:rPr>
          <w:rFonts w:hint="eastAsia"/>
        </w:rPr>
        <w:t>係指超</w:t>
      </w:r>
      <w:proofErr w:type="gramEnd"/>
      <w:r>
        <w:rPr>
          <w:rFonts w:hint="eastAsia"/>
        </w:rPr>
        <w:t>（短）</w:t>
      </w:r>
      <w:proofErr w:type="gramStart"/>
      <w:r>
        <w:rPr>
          <w:rFonts w:hint="eastAsia"/>
        </w:rPr>
        <w:t>收數達</w:t>
      </w:r>
      <w:proofErr w:type="gramEnd"/>
      <w:r>
        <w:rPr>
          <w:rFonts w:hint="eastAsia"/>
        </w:rPr>
        <w:t>20％且百萬元以上</w:t>
      </w:r>
      <w:r>
        <w:t>，</w:t>
      </w:r>
      <w:r>
        <w:rPr>
          <w:rFonts w:hint="eastAsia"/>
        </w:rPr>
        <w:t>或3</w:t>
      </w:r>
      <w:proofErr w:type="gramStart"/>
      <w:r>
        <w:rPr>
          <w:rFonts w:hint="eastAsia"/>
        </w:rPr>
        <w:t>千萬</w:t>
      </w:r>
      <w:proofErr w:type="gramEnd"/>
      <w:r>
        <w:rPr>
          <w:rFonts w:hint="eastAsia"/>
        </w:rPr>
        <w:t>元以上者</w:t>
      </w:r>
      <w:r>
        <w:t>。</w:t>
      </w:r>
    </w:p>
    <w:p w:rsidR="00E87041" w:rsidRDefault="00E87041" w:rsidP="007B7E17">
      <w:pPr>
        <w:spacing w:line="420" w:lineRule="exact"/>
        <w:ind w:firstLine="482"/>
      </w:pPr>
    </w:p>
    <w:p w:rsidR="00E87041" w:rsidRPr="00A2734B" w:rsidRDefault="00E87041" w:rsidP="00E87041">
      <w:pPr>
        <w:pStyle w:val="13"/>
        <w:spacing w:line="340" w:lineRule="exact"/>
      </w:pPr>
      <w:r>
        <w:rPr>
          <w:rFonts w:hint="eastAsia"/>
        </w:rPr>
        <w:t>3.  以前年度歲入減免</w:t>
      </w:r>
      <w:r w:rsidRPr="00D00F9E">
        <w:rPr>
          <w:rFonts w:hint="eastAsia"/>
        </w:rPr>
        <w:t>（註銷）</w:t>
      </w:r>
      <w:r>
        <w:rPr>
          <w:rFonts w:hint="eastAsia"/>
        </w:rPr>
        <w:t>數簡明表</w:t>
      </w:r>
    </w:p>
    <w:tbl>
      <w:tblPr>
        <w:tblW w:w="10490" w:type="dxa"/>
        <w:jc w:val="center"/>
        <w:tblLayout w:type="fixed"/>
        <w:tblCellMar>
          <w:left w:w="28" w:type="dxa"/>
          <w:right w:w="28" w:type="dxa"/>
        </w:tblCellMar>
        <w:tblLook w:val="0000" w:firstRow="0" w:lastRow="0" w:firstColumn="0" w:lastColumn="0" w:noHBand="0" w:noVBand="0"/>
      </w:tblPr>
      <w:tblGrid>
        <w:gridCol w:w="504"/>
        <w:gridCol w:w="1862"/>
        <w:gridCol w:w="1036"/>
        <w:gridCol w:w="1190"/>
        <w:gridCol w:w="1161"/>
        <w:gridCol w:w="4737"/>
      </w:tblGrid>
      <w:tr w:rsidR="00E87041" w:rsidTr="00E87041">
        <w:trPr>
          <w:trHeight w:val="284"/>
          <w:jc w:val="center"/>
        </w:trPr>
        <w:tc>
          <w:tcPr>
            <w:tcW w:w="10490" w:type="dxa"/>
            <w:gridSpan w:val="6"/>
            <w:vAlign w:val="center"/>
          </w:tcPr>
          <w:p w:rsidR="00E87041" w:rsidRDefault="00E87041" w:rsidP="00E87041">
            <w:pPr>
              <w:pStyle w:val="afb"/>
              <w:ind w:right="240"/>
            </w:pPr>
            <w:r>
              <w:rPr>
                <w:rFonts w:hint="eastAsia"/>
              </w:rPr>
              <w:t>單位</w:t>
            </w:r>
            <w:r>
              <w:t>：</w:t>
            </w:r>
            <w:r>
              <w:rPr>
                <w:rFonts w:hint="eastAsia"/>
              </w:rPr>
              <w:t>新臺幣元</w:t>
            </w:r>
          </w:p>
        </w:tc>
      </w:tr>
      <w:tr w:rsidR="00E87041" w:rsidRPr="00CA093B" w:rsidTr="00E870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4"/>
          <w:tblHeader/>
          <w:jc w:val="center"/>
        </w:trPr>
        <w:tc>
          <w:tcPr>
            <w:tcW w:w="504" w:type="dxa"/>
            <w:vMerge w:val="restart"/>
            <w:tcBorders>
              <w:left w:val="nil"/>
            </w:tcBorders>
            <w:vAlign w:val="center"/>
          </w:tcPr>
          <w:p w:rsidR="00E87041" w:rsidRPr="00CA093B" w:rsidRDefault="00E87041" w:rsidP="00E87041">
            <w:pPr>
              <w:pStyle w:val="af4"/>
              <w:ind w:leftChars="0" w:left="0" w:rightChars="0" w:right="0"/>
            </w:pPr>
            <w:r w:rsidRPr="00CA093B">
              <w:rPr>
                <w:rFonts w:hint="eastAsia"/>
              </w:rPr>
              <w:t>年度</w:t>
            </w:r>
          </w:p>
        </w:tc>
        <w:tc>
          <w:tcPr>
            <w:tcW w:w="1862" w:type="dxa"/>
            <w:vMerge w:val="restart"/>
            <w:tcBorders>
              <w:left w:val="nil"/>
            </w:tcBorders>
            <w:vAlign w:val="center"/>
          </w:tcPr>
          <w:p w:rsidR="00E87041" w:rsidRPr="00CA093B" w:rsidRDefault="00E87041" w:rsidP="00E87041">
            <w:pPr>
              <w:pStyle w:val="af4"/>
              <w:ind w:left="72" w:right="72"/>
            </w:pPr>
            <w:r w:rsidRPr="00CA093B">
              <w:rPr>
                <w:rFonts w:hint="eastAsia"/>
              </w:rPr>
              <w:t>科目</w:t>
            </w:r>
          </w:p>
        </w:tc>
        <w:tc>
          <w:tcPr>
            <w:tcW w:w="1036" w:type="dxa"/>
            <w:vMerge w:val="restart"/>
            <w:vAlign w:val="center"/>
          </w:tcPr>
          <w:p w:rsidR="00E87041" w:rsidRPr="00CA093B" w:rsidRDefault="00E87041" w:rsidP="00E87041">
            <w:pPr>
              <w:pStyle w:val="af4"/>
              <w:ind w:leftChars="20" w:left="48" w:rightChars="20" w:right="48"/>
              <w:rPr>
                <w:spacing w:val="-20"/>
              </w:rPr>
            </w:pPr>
            <w:r w:rsidRPr="00CA093B">
              <w:rPr>
                <w:rFonts w:hint="eastAsia"/>
                <w:spacing w:val="-20"/>
              </w:rPr>
              <w:t>以前年度</w:t>
            </w:r>
          </w:p>
          <w:p w:rsidR="00E87041" w:rsidRPr="00CA093B" w:rsidRDefault="00E87041" w:rsidP="00E87041">
            <w:pPr>
              <w:pStyle w:val="af4"/>
              <w:ind w:leftChars="20" w:left="48" w:rightChars="20" w:right="48"/>
              <w:rPr>
                <w:spacing w:val="-20"/>
              </w:rPr>
            </w:pPr>
            <w:r w:rsidRPr="00CA093B">
              <w:rPr>
                <w:rFonts w:hint="eastAsia"/>
                <w:spacing w:val="-20"/>
              </w:rPr>
              <w:t>轉入數</w:t>
            </w:r>
          </w:p>
        </w:tc>
        <w:tc>
          <w:tcPr>
            <w:tcW w:w="2351" w:type="dxa"/>
            <w:gridSpan w:val="2"/>
            <w:vAlign w:val="center"/>
          </w:tcPr>
          <w:p w:rsidR="00E87041" w:rsidRPr="00E87041" w:rsidRDefault="00E87041" w:rsidP="00E87041">
            <w:pPr>
              <w:pStyle w:val="af4"/>
              <w:ind w:left="72" w:right="72"/>
            </w:pPr>
            <w:r w:rsidRPr="00E87041">
              <w:rPr>
                <w:rFonts w:hint="eastAsia"/>
              </w:rPr>
              <w:t>減免（註銷）數</w:t>
            </w:r>
          </w:p>
        </w:tc>
        <w:tc>
          <w:tcPr>
            <w:tcW w:w="4737" w:type="dxa"/>
            <w:vMerge w:val="restart"/>
            <w:tcBorders>
              <w:right w:val="nil"/>
            </w:tcBorders>
            <w:vAlign w:val="center"/>
          </w:tcPr>
          <w:p w:rsidR="00E87041" w:rsidRPr="00CA093B" w:rsidRDefault="00E87041" w:rsidP="00E87041">
            <w:pPr>
              <w:pStyle w:val="af4"/>
              <w:ind w:left="72" w:right="72"/>
            </w:pPr>
            <w:r w:rsidRPr="00CA093B">
              <w:rPr>
                <w:rFonts w:hint="eastAsia"/>
              </w:rPr>
              <w:t>原因分析</w:t>
            </w:r>
          </w:p>
        </w:tc>
      </w:tr>
      <w:tr w:rsidR="00E87041" w:rsidRPr="00CA093B" w:rsidTr="00E870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4"/>
          <w:tblHeader/>
          <w:jc w:val="center"/>
        </w:trPr>
        <w:tc>
          <w:tcPr>
            <w:tcW w:w="504" w:type="dxa"/>
            <w:vMerge/>
            <w:tcBorders>
              <w:left w:val="nil"/>
              <w:bottom w:val="single" w:sz="4" w:space="0" w:color="auto"/>
            </w:tcBorders>
            <w:vAlign w:val="center"/>
          </w:tcPr>
          <w:p w:rsidR="00E87041" w:rsidRPr="00CA093B" w:rsidRDefault="00E87041" w:rsidP="00E87041">
            <w:pPr>
              <w:ind w:right="-16"/>
              <w:jc w:val="center"/>
            </w:pPr>
          </w:p>
        </w:tc>
        <w:tc>
          <w:tcPr>
            <w:tcW w:w="1862" w:type="dxa"/>
            <w:vMerge/>
            <w:tcBorders>
              <w:left w:val="nil"/>
              <w:bottom w:val="single" w:sz="4" w:space="0" w:color="auto"/>
            </w:tcBorders>
            <w:vAlign w:val="center"/>
          </w:tcPr>
          <w:p w:rsidR="00E87041" w:rsidRPr="00CA093B" w:rsidRDefault="00E87041" w:rsidP="00E87041">
            <w:pPr>
              <w:ind w:left="70" w:right="60"/>
              <w:jc w:val="center"/>
            </w:pPr>
          </w:p>
        </w:tc>
        <w:tc>
          <w:tcPr>
            <w:tcW w:w="1036" w:type="dxa"/>
            <w:vMerge/>
            <w:tcBorders>
              <w:bottom w:val="single" w:sz="4" w:space="0" w:color="auto"/>
            </w:tcBorders>
            <w:vAlign w:val="center"/>
          </w:tcPr>
          <w:p w:rsidR="00E87041" w:rsidRPr="00CA093B" w:rsidRDefault="00E87041" w:rsidP="00E87041">
            <w:pPr>
              <w:ind w:left="70" w:right="60"/>
              <w:jc w:val="center"/>
            </w:pPr>
          </w:p>
        </w:tc>
        <w:tc>
          <w:tcPr>
            <w:tcW w:w="1190" w:type="dxa"/>
            <w:tcBorders>
              <w:bottom w:val="single" w:sz="4" w:space="0" w:color="auto"/>
            </w:tcBorders>
            <w:vAlign w:val="center"/>
          </w:tcPr>
          <w:p w:rsidR="00E87041" w:rsidRPr="00CA093B" w:rsidRDefault="00E87041" w:rsidP="00E87041">
            <w:pPr>
              <w:pStyle w:val="af4"/>
              <w:ind w:left="72" w:right="72"/>
            </w:pPr>
            <w:r w:rsidRPr="00CA093B">
              <w:rPr>
                <w:rFonts w:hint="eastAsia"/>
              </w:rPr>
              <w:t>金額</w:t>
            </w:r>
          </w:p>
        </w:tc>
        <w:tc>
          <w:tcPr>
            <w:tcW w:w="1161" w:type="dxa"/>
            <w:tcBorders>
              <w:bottom w:val="single" w:sz="4" w:space="0" w:color="auto"/>
            </w:tcBorders>
            <w:vAlign w:val="center"/>
          </w:tcPr>
          <w:p w:rsidR="00E87041" w:rsidRPr="00CA093B" w:rsidRDefault="00E87041" w:rsidP="00E87041">
            <w:pPr>
              <w:pStyle w:val="af4"/>
              <w:ind w:left="72" w:right="72"/>
            </w:pPr>
            <w:r w:rsidRPr="00CA093B">
              <w:rPr>
                <w:rFonts w:hint="eastAsia"/>
              </w:rPr>
              <w:t>％</w:t>
            </w:r>
          </w:p>
        </w:tc>
        <w:tc>
          <w:tcPr>
            <w:tcW w:w="4737" w:type="dxa"/>
            <w:vMerge/>
            <w:tcBorders>
              <w:bottom w:val="single" w:sz="4" w:space="0" w:color="auto"/>
              <w:right w:val="nil"/>
            </w:tcBorders>
            <w:vAlign w:val="center"/>
          </w:tcPr>
          <w:p w:rsidR="00E87041" w:rsidRPr="00CA093B" w:rsidRDefault="00E87041" w:rsidP="00E87041">
            <w:pPr>
              <w:ind w:left="70" w:right="60"/>
              <w:jc w:val="center"/>
            </w:pPr>
          </w:p>
        </w:tc>
      </w:tr>
      <w:tr w:rsidR="00E87041" w:rsidTr="00E87041">
        <w:tblPrEx>
          <w:tblBorders>
            <w:top w:val="single" w:sz="4" w:space="0" w:color="auto"/>
            <w:bottom w:val="single" w:sz="4" w:space="0" w:color="auto"/>
            <w:insideV w:val="single" w:sz="4" w:space="0" w:color="auto"/>
          </w:tblBorders>
        </w:tblPrEx>
        <w:trPr>
          <w:trHeight w:val="340"/>
          <w:jc w:val="center"/>
        </w:trPr>
        <w:tc>
          <w:tcPr>
            <w:tcW w:w="504" w:type="dxa"/>
            <w:vAlign w:val="center"/>
          </w:tcPr>
          <w:p w:rsidR="00E87041" w:rsidRPr="00991B68" w:rsidRDefault="00E87041" w:rsidP="00E87041">
            <w:pPr>
              <w:pStyle w:val="30"/>
            </w:pPr>
          </w:p>
        </w:tc>
        <w:tc>
          <w:tcPr>
            <w:tcW w:w="1862" w:type="dxa"/>
            <w:vAlign w:val="center"/>
          </w:tcPr>
          <w:p w:rsidR="00E87041" w:rsidRPr="00EE29CA" w:rsidRDefault="00E87041" w:rsidP="00E87041">
            <w:pPr>
              <w:pStyle w:val="23"/>
              <w:jc w:val="both"/>
            </w:pPr>
            <w:r w:rsidRPr="00EE29CA">
              <w:rPr>
                <w:rFonts w:hint="eastAsia"/>
                <w:noProof/>
              </w:rPr>
              <w:t>國軍退除役官兵輔導委員會</w:t>
            </w:r>
          </w:p>
        </w:tc>
        <w:tc>
          <w:tcPr>
            <w:tcW w:w="1036" w:type="dxa"/>
            <w:vAlign w:val="center"/>
          </w:tcPr>
          <w:p w:rsidR="00E87041" w:rsidRPr="00991B68" w:rsidRDefault="00E87041" w:rsidP="00E87041">
            <w:pPr>
              <w:pStyle w:val="30"/>
            </w:pPr>
          </w:p>
        </w:tc>
        <w:tc>
          <w:tcPr>
            <w:tcW w:w="1190" w:type="dxa"/>
            <w:vAlign w:val="center"/>
          </w:tcPr>
          <w:p w:rsidR="00E87041" w:rsidRPr="00991B68" w:rsidRDefault="00E87041" w:rsidP="00E87041">
            <w:pPr>
              <w:pStyle w:val="30"/>
            </w:pPr>
          </w:p>
        </w:tc>
        <w:tc>
          <w:tcPr>
            <w:tcW w:w="1161" w:type="dxa"/>
            <w:vAlign w:val="center"/>
          </w:tcPr>
          <w:p w:rsidR="00E87041" w:rsidRPr="00991B68" w:rsidRDefault="00E87041" w:rsidP="00E87041">
            <w:pPr>
              <w:pStyle w:val="30"/>
            </w:pPr>
          </w:p>
        </w:tc>
        <w:tc>
          <w:tcPr>
            <w:tcW w:w="4737" w:type="dxa"/>
            <w:vAlign w:val="center"/>
          </w:tcPr>
          <w:p w:rsidR="00E87041" w:rsidRPr="00991B68" w:rsidRDefault="00E87041" w:rsidP="00E87041">
            <w:pPr>
              <w:pStyle w:val="40"/>
            </w:pPr>
          </w:p>
        </w:tc>
      </w:tr>
      <w:tr w:rsidR="00E87041" w:rsidTr="00E87041">
        <w:tblPrEx>
          <w:tblBorders>
            <w:top w:val="single" w:sz="4" w:space="0" w:color="auto"/>
            <w:bottom w:val="single" w:sz="4" w:space="0" w:color="auto"/>
            <w:insideV w:val="single" w:sz="4" w:space="0" w:color="auto"/>
          </w:tblBorders>
        </w:tblPrEx>
        <w:trPr>
          <w:trHeight w:val="340"/>
          <w:jc w:val="center"/>
        </w:trPr>
        <w:tc>
          <w:tcPr>
            <w:tcW w:w="504" w:type="dxa"/>
            <w:vAlign w:val="center"/>
          </w:tcPr>
          <w:p w:rsidR="00E87041" w:rsidRPr="00EE29CA" w:rsidRDefault="00E87041" w:rsidP="00E87041">
            <w:pPr>
              <w:pStyle w:val="30"/>
              <w:jc w:val="center"/>
            </w:pPr>
            <w:r w:rsidRPr="00EE29CA">
              <w:rPr>
                <w:noProof/>
              </w:rPr>
              <w:t>106</w:t>
            </w:r>
          </w:p>
        </w:tc>
        <w:tc>
          <w:tcPr>
            <w:tcW w:w="1862" w:type="dxa"/>
            <w:vAlign w:val="center"/>
          </w:tcPr>
          <w:p w:rsidR="00E87041" w:rsidRPr="00EE29CA" w:rsidRDefault="00E87041" w:rsidP="00E87041">
            <w:pPr>
              <w:pStyle w:val="211"/>
              <w:ind w:right="24"/>
              <w:jc w:val="distribute"/>
            </w:pPr>
            <w:r w:rsidRPr="00EE29CA">
              <w:rPr>
                <w:rFonts w:hint="eastAsia"/>
                <w:noProof/>
              </w:rPr>
              <w:t>其他收入</w:t>
            </w:r>
          </w:p>
        </w:tc>
        <w:tc>
          <w:tcPr>
            <w:tcW w:w="1036" w:type="dxa"/>
            <w:vAlign w:val="center"/>
          </w:tcPr>
          <w:p w:rsidR="00E87041" w:rsidRDefault="00E87041" w:rsidP="00E87041">
            <w:pPr>
              <w:pStyle w:val="30"/>
            </w:pPr>
            <w:r w:rsidRPr="007A32A6">
              <w:rPr>
                <w:noProof/>
              </w:rPr>
              <w:t>2,999,387</w:t>
            </w:r>
          </w:p>
        </w:tc>
        <w:tc>
          <w:tcPr>
            <w:tcW w:w="1190" w:type="dxa"/>
            <w:vAlign w:val="center"/>
          </w:tcPr>
          <w:p w:rsidR="00E87041" w:rsidRDefault="00E87041" w:rsidP="00E87041">
            <w:pPr>
              <w:pStyle w:val="30"/>
            </w:pPr>
            <w:r w:rsidRPr="007A32A6">
              <w:rPr>
                <w:noProof/>
              </w:rPr>
              <w:t>2,014,355</w:t>
            </w:r>
          </w:p>
        </w:tc>
        <w:tc>
          <w:tcPr>
            <w:tcW w:w="1161" w:type="dxa"/>
            <w:vAlign w:val="center"/>
          </w:tcPr>
          <w:p w:rsidR="00E87041" w:rsidRDefault="00E87041" w:rsidP="00E87041">
            <w:pPr>
              <w:pStyle w:val="30"/>
            </w:pPr>
            <w:r w:rsidRPr="007A32A6">
              <w:rPr>
                <w:noProof/>
              </w:rPr>
              <w:t>67.16</w:t>
            </w:r>
          </w:p>
        </w:tc>
        <w:tc>
          <w:tcPr>
            <w:tcW w:w="4737" w:type="dxa"/>
            <w:vAlign w:val="center"/>
          </w:tcPr>
          <w:p w:rsidR="00E87041" w:rsidRDefault="00E87041" w:rsidP="00E87041">
            <w:pPr>
              <w:pStyle w:val="40"/>
            </w:pPr>
            <w:r w:rsidRPr="007A32A6">
              <w:rPr>
                <w:rFonts w:hint="eastAsia"/>
                <w:noProof/>
              </w:rPr>
              <w:t>板橋榮家</w:t>
            </w:r>
            <w:r>
              <w:rPr>
                <w:rFonts w:hint="eastAsia"/>
                <w:noProof/>
              </w:rPr>
              <w:t>被</w:t>
            </w:r>
            <w:r>
              <w:rPr>
                <w:noProof/>
              </w:rPr>
              <w:t>占</w:t>
            </w:r>
            <w:r>
              <w:rPr>
                <w:rFonts w:hint="eastAsia"/>
                <w:noProof/>
              </w:rPr>
              <w:t>土</w:t>
            </w:r>
            <w:r>
              <w:rPr>
                <w:noProof/>
              </w:rPr>
              <w:t>地</w:t>
            </w:r>
            <w:r>
              <w:rPr>
                <w:rFonts w:hint="eastAsia"/>
                <w:noProof/>
              </w:rPr>
              <w:t>建</w:t>
            </w:r>
            <w:r>
              <w:rPr>
                <w:noProof/>
              </w:rPr>
              <w:t>物清理</w:t>
            </w:r>
            <w:r>
              <w:rPr>
                <w:rFonts w:hint="eastAsia"/>
                <w:noProof/>
              </w:rPr>
              <w:t>費</w:t>
            </w:r>
            <w:r>
              <w:rPr>
                <w:noProof/>
              </w:rPr>
              <w:t>用</w:t>
            </w:r>
            <w:r>
              <w:rPr>
                <w:rFonts w:hint="eastAsia"/>
                <w:noProof/>
              </w:rPr>
              <w:t>，</w:t>
            </w:r>
            <w:r>
              <w:rPr>
                <w:noProof/>
              </w:rPr>
              <w:t>依照</w:t>
            </w:r>
            <w:r>
              <w:rPr>
                <w:rFonts w:hint="eastAsia"/>
                <w:noProof/>
              </w:rPr>
              <w:t>相</w:t>
            </w:r>
            <w:r>
              <w:rPr>
                <w:noProof/>
              </w:rPr>
              <w:t>關規定</w:t>
            </w:r>
            <w:r w:rsidRPr="007A32A6">
              <w:rPr>
                <w:rFonts w:hint="eastAsia"/>
                <w:noProof/>
              </w:rPr>
              <w:t>辦理註銷。</w:t>
            </w:r>
          </w:p>
        </w:tc>
      </w:tr>
    </w:tbl>
    <w:p w:rsidR="00E87041" w:rsidRDefault="00E87041" w:rsidP="00E87041">
      <w:pPr>
        <w:pStyle w:val="afc"/>
      </w:pPr>
      <w:proofErr w:type="gramStart"/>
      <w:r>
        <w:rPr>
          <w:rFonts w:hint="eastAsia"/>
        </w:rPr>
        <w:t>註</w:t>
      </w:r>
      <w:proofErr w:type="gramEnd"/>
      <w:r>
        <w:t>：</w:t>
      </w:r>
      <w:r>
        <w:rPr>
          <w:rFonts w:hint="eastAsia"/>
        </w:rPr>
        <w:t>本表所列項目係指減免</w:t>
      </w:r>
      <w:r w:rsidRPr="00147BF0">
        <w:rPr>
          <w:rFonts w:hint="eastAsia"/>
        </w:rPr>
        <w:t>（註銷）</w:t>
      </w:r>
      <w:r>
        <w:rPr>
          <w:rFonts w:hint="eastAsia"/>
        </w:rPr>
        <w:t>數達20％</w:t>
      </w:r>
      <w:r>
        <w:t>，</w:t>
      </w:r>
      <w:r>
        <w:rPr>
          <w:rFonts w:hint="eastAsia"/>
        </w:rPr>
        <w:t>或3</w:t>
      </w:r>
      <w:proofErr w:type="gramStart"/>
      <w:r>
        <w:rPr>
          <w:rFonts w:hint="eastAsia"/>
        </w:rPr>
        <w:t>千萬</w:t>
      </w:r>
      <w:proofErr w:type="gramEnd"/>
      <w:r>
        <w:rPr>
          <w:rFonts w:hint="eastAsia"/>
        </w:rPr>
        <w:t>元以上者</w:t>
      </w:r>
      <w:r>
        <w:t>。</w:t>
      </w:r>
    </w:p>
    <w:p w:rsidR="00E87041" w:rsidRDefault="00E87041" w:rsidP="00E87041">
      <w:pPr>
        <w:pStyle w:val="ae"/>
        <w:ind w:firstLine="480"/>
      </w:pPr>
    </w:p>
    <w:p w:rsidR="00E87041" w:rsidRPr="00A2734B" w:rsidRDefault="00E87041" w:rsidP="00E87041">
      <w:pPr>
        <w:pStyle w:val="13"/>
      </w:pPr>
      <w:r>
        <w:rPr>
          <w:rFonts w:hint="eastAsia"/>
        </w:rPr>
        <w:t>4.  以前年度應收保留數簡明表</w:t>
      </w:r>
    </w:p>
    <w:tbl>
      <w:tblPr>
        <w:tblW w:w="10490" w:type="dxa"/>
        <w:jc w:val="center"/>
        <w:tblLayout w:type="fixed"/>
        <w:tblCellMar>
          <w:left w:w="28" w:type="dxa"/>
          <w:right w:w="28" w:type="dxa"/>
        </w:tblCellMar>
        <w:tblLook w:val="0000" w:firstRow="0" w:lastRow="0" w:firstColumn="0" w:lastColumn="0" w:noHBand="0" w:noVBand="0"/>
      </w:tblPr>
      <w:tblGrid>
        <w:gridCol w:w="504"/>
        <w:gridCol w:w="1862"/>
        <w:gridCol w:w="1036"/>
        <w:gridCol w:w="1190"/>
        <w:gridCol w:w="1161"/>
        <w:gridCol w:w="4737"/>
      </w:tblGrid>
      <w:tr w:rsidR="00E87041" w:rsidTr="00E87041">
        <w:trPr>
          <w:trHeight w:val="284"/>
          <w:jc w:val="center"/>
        </w:trPr>
        <w:tc>
          <w:tcPr>
            <w:tcW w:w="10490" w:type="dxa"/>
            <w:gridSpan w:val="6"/>
            <w:vAlign w:val="center"/>
          </w:tcPr>
          <w:p w:rsidR="00E87041" w:rsidRDefault="00E87041" w:rsidP="00E87041">
            <w:pPr>
              <w:pStyle w:val="afb"/>
              <w:ind w:right="240"/>
            </w:pPr>
            <w:r>
              <w:rPr>
                <w:rFonts w:hint="eastAsia"/>
              </w:rPr>
              <w:t>單位</w:t>
            </w:r>
            <w:r>
              <w:t>：</w:t>
            </w:r>
            <w:r>
              <w:rPr>
                <w:rFonts w:hint="eastAsia"/>
              </w:rPr>
              <w:t>新臺幣元</w:t>
            </w:r>
          </w:p>
        </w:tc>
      </w:tr>
      <w:tr w:rsidR="00E87041" w:rsidRPr="00CA093B" w:rsidTr="00E870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4"/>
          <w:tblHeader/>
          <w:jc w:val="center"/>
        </w:trPr>
        <w:tc>
          <w:tcPr>
            <w:tcW w:w="504" w:type="dxa"/>
            <w:vMerge w:val="restart"/>
            <w:tcBorders>
              <w:left w:val="nil"/>
            </w:tcBorders>
            <w:vAlign w:val="center"/>
          </w:tcPr>
          <w:p w:rsidR="00E87041" w:rsidRPr="00CA093B" w:rsidRDefault="00E87041" w:rsidP="00E87041">
            <w:pPr>
              <w:pStyle w:val="af4"/>
              <w:ind w:leftChars="0" w:left="0" w:rightChars="0" w:right="0"/>
            </w:pPr>
            <w:r w:rsidRPr="00CA093B">
              <w:rPr>
                <w:rFonts w:hint="eastAsia"/>
              </w:rPr>
              <w:t>年度</w:t>
            </w:r>
          </w:p>
        </w:tc>
        <w:tc>
          <w:tcPr>
            <w:tcW w:w="1862" w:type="dxa"/>
            <w:vMerge w:val="restart"/>
            <w:tcBorders>
              <w:left w:val="nil"/>
              <w:bottom w:val="single" w:sz="4" w:space="0" w:color="auto"/>
            </w:tcBorders>
            <w:vAlign w:val="center"/>
          </w:tcPr>
          <w:p w:rsidR="00E87041" w:rsidRPr="00CA093B" w:rsidRDefault="00E87041" w:rsidP="00E87041">
            <w:pPr>
              <w:pStyle w:val="af4"/>
              <w:ind w:left="72" w:right="72"/>
            </w:pPr>
            <w:r w:rsidRPr="00CA093B">
              <w:rPr>
                <w:rFonts w:hint="eastAsia"/>
              </w:rPr>
              <w:t>科目</w:t>
            </w:r>
          </w:p>
        </w:tc>
        <w:tc>
          <w:tcPr>
            <w:tcW w:w="1036" w:type="dxa"/>
            <w:vMerge w:val="restart"/>
            <w:vAlign w:val="center"/>
          </w:tcPr>
          <w:p w:rsidR="00E87041" w:rsidRPr="00CA093B" w:rsidRDefault="00E87041" w:rsidP="00E87041">
            <w:pPr>
              <w:pStyle w:val="af4"/>
              <w:ind w:leftChars="20" w:left="48" w:rightChars="20" w:right="48"/>
              <w:rPr>
                <w:spacing w:val="-20"/>
              </w:rPr>
            </w:pPr>
            <w:r w:rsidRPr="00CA093B">
              <w:rPr>
                <w:rFonts w:hint="eastAsia"/>
                <w:spacing w:val="-20"/>
              </w:rPr>
              <w:t>以前年度</w:t>
            </w:r>
          </w:p>
          <w:p w:rsidR="00E87041" w:rsidRPr="00CA093B" w:rsidRDefault="00E87041" w:rsidP="00E87041">
            <w:pPr>
              <w:pStyle w:val="af4"/>
              <w:ind w:leftChars="20" w:left="48" w:rightChars="20" w:right="48"/>
              <w:rPr>
                <w:spacing w:val="-20"/>
              </w:rPr>
            </w:pPr>
            <w:r w:rsidRPr="00CA093B">
              <w:rPr>
                <w:rFonts w:hint="eastAsia"/>
                <w:spacing w:val="-20"/>
              </w:rPr>
              <w:t>轉入數</w:t>
            </w:r>
          </w:p>
        </w:tc>
        <w:tc>
          <w:tcPr>
            <w:tcW w:w="2351" w:type="dxa"/>
            <w:gridSpan w:val="2"/>
            <w:tcBorders>
              <w:bottom w:val="single" w:sz="4" w:space="0" w:color="auto"/>
            </w:tcBorders>
            <w:vAlign w:val="center"/>
          </w:tcPr>
          <w:p w:rsidR="00E87041" w:rsidRPr="00CA093B" w:rsidRDefault="00E87041" w:rsidP="00E87041">
            <w:pPr>
              <w:pStyle w:val="af4"/>
              <w:ind w:left="72" w:right="72"/>
            </w:pPr>
            <w:r w:rsidRPr="00CA093B">
              <w:rPr>
                <w:rFonts w:hint="eastAsia"/>
              </w:rPr>
              <w:t>應收保留數</w:t>
            </w:r>
          </w:p>
        </w:tc>
        <w:tc>
          <w:tcPr>
            <w:tcW w:w="4737" w:type="dxa"/>
            <w:vMerge w:val="restart"/>
            <w:tcBorders>
              <w:bottom w:val="single" w:sz="4" w:space="0" w:color="auto"/>
              <w:right w:val="nil"/>
            </w:tcBorders>
            <w:vAlign w:val="center"/>
          </w:tcPr>
          <w:p w:rsidR="00E87041" w:rsidRPr="00CA093B" w:rsidRDefault="00E87041" w:rsidP="00E87041">
            <w:pPr>
              <w:pStyle w:val="af4"/>
              <w:ind w:left="72" w:right="72"/>
            </w:pPr>
            <w:r w:rsidRPr="00CA093B">
              <w:rPr>
                <w:rFonts w:hint="eastAsia"/>
              </w:rPr>
              <w:t>原因分析</w:t>
            </w:r>
          </w:p>
        </w:tc>
      </w:tr>
      <w:tr w:rsidR="00E87041" w:rsidRPr="00CA093B" w:rsidTr="00E870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4"/>
          <w:tblHeader/>
          <w:jc w:val="center"/>
        </w:trPr>
        <w:tc>
          <w:tcPr>
            <w:tcW w:w="504" w:type="dxa"/>
            <w:vMerge/>
            <w:tcBorders>
              <w:left w:val="nil"/>
              <w:bottom w:val="single" w:sz="4" w:space="0" w:color="auto"/>
            </w:tcBorders>
            <w:vAlign w:val="center"/>
          </w:tcPr>
          <w:p w:rsidR="00E87041" w:rsidRPr="00CA093B" w:rsidRDefault="00E87041" w:rsidP="00E87041">
            <w:pPr>
              <w:ind w:left="70" w:right="60"/>
              <w:jc w:val="center"/>
            </w:pPr>
          </w:p>
        </w:tc>
        <w:tc>
          <w:tcPr>
            <w:tcW w:w="1862" w:type="dxa"/>
            <w:vMerge/>
            <w:tcBorders>
              <w:left w:val="nil"/>
              <w:bottom w:val="single" w:sz="4" w:space="0" w:color="auto"/>
            </w:tcBorders>
            <w:vAlign w:val="center"/>
          </w:tcPr>
          <w:p w:rsidR="00E87041" w:rsidRPr="00CA093B" w:rsidRDefault="00E87041" w:rsidP="00E87041">
            <w:pPr>
              <w:ind w:left="70" w:right="60"/>
              <w:jc w:val="center"/>
            </w:pPr>
          </w:p>
        </w:tc>
        <w:tc>
          <w:tcPr>
            <w:tcW w:w="1036" w:type="dxa"/>
            <w:vMerge/>
            <w:tcBorders>
              <w:bottom w:val="single" w:sz="4" w:space="0" w:color="auto"/>
            </w:tcBorders>
            <w:vAlign w:val="center"/>
          </w:tcPr>
          <w:p w:rsidR="00E87041" w:rsidRPr="00CA093B" w:rsidRDefault="00E87041" w:rsidP="00E87041">
            <w:pPr>
              <w:jc w:val="center"/>
            </w:pPr>
          </w:p>
        </w:tc>
        <w:tc>
          <w:tcPr>
            <w:tcW w:w="1190" w:type="dxa"/>
            <w:tcBorders>
              <w:bottom w:val="single" w:sz="4" w:space="0" w:color="auto"/>
            </w:tcBorders>
            <w:vAlign w:val="center"/>
          </w:tcPr>
          <w:p w:rsidR="00E87041" w:rsidRPr="00CA093B" w:rsidRDefault="00E87041" w:rsidP="00E87041">
            <w:pPr>
              <w:pStyle w:val="af4"/>
              <w:ind w:left="72" w:right="72"/>
            </w:pPr>
            <w:r w:rsidRPr="00CA093B">
              <w:rPr>
                <w:rFonts w:hint="eastAsia"/>
              </w:rPr>
              <w:t>金額</w:t>
            </w:r>
          </w:p>
        </w:tc>
        <w:tc>
          <w:tcPr>
            <w:tcW w:w="1161" w:type="dxa"/>
            <w:tcBorders>
              <w:bottom w:val="single" w:sz="4" w:space="0" w:color="auto"/>
            </w:tcBorders>
            <w:vAlign w:val="center"/>
          </w:tcPr>
          <w:p w:rsidR="00E87041" w:rsidRPr="00CA093B" w:rsidRDefault="00E87041" w:rsidP="00E87041">
            <w:pPr>
              <w:pStyle w:val="af4"/>
              <w:ind w:left="72" w:right="72"/>
            </w:pPr>
            <w:r w:rsidRPr="00CA093B">
              <w:rPr>
                <w:rFonts w:hint="eastAsia"/>
              </w:rPr>
              <w:t>％</w:t>
            </w:r>
          </w:p>
        </w:tc>
        <w:tc>
          <w:tcPr>
            <w:tcW w:w="4737" w:type="dxa"/>
            <w:vMerge/>
            <w:tcBorders>
              <w:bottom w:val="single" w:sz="4" w:space="0" w:color="auto"/>
              <w:right w:val="nil"/>
            </w:tcBorders>
            <w:vAlign w:val="center"/>
          </w:tcPr>
          <w:p w:rsidR="00E87041" w:rsidRPr="00CA093B" w:rsidRDefault="00E87041" w:rsidP="00E87041">
            <w:pPr>
              <w:ind w:left="70" w:right="60"/>
              <w:jc w:val="center"/>
            </w:pPr>
          </w:p>
        </w:tc>
      </w:tr>
      <w:tr w:rsidR="00E87041" w:rsidTr="00E87041">
        <w:tblPrEx>
          <w:tblBorders>
            <w:top w:val="single" w:sz="4" w:space="0" w:color="auto"/>
            <w:bottom w:val="single" w:sz="4" w:space="0" w:color="auto"/>
            <w:insideV w:val="single" w:sz="4" w:space="0" w:color="auto"/>
          </w:tblBorders>
        </w:tblPrEx>
        <w:trPr>
          <w:trHeight w:val="340"/>
          <w:jc w:val="center"/>
        </w:trPr>
        <w:tc>
          <w:tcPr>
            <w:tcW w:w="504" w:type="dxa"/>
            <w:vAlign w:val="center"/>
          </w:tcPr>
          <w:p w:rsidR="00E87041" w:rsidRPr="00EE74E7" w:rsidRDefault="00E87041" w:rsidP="00E87041">
            <w:pPr>
              <w:pStyle w:val="30"/>
              <w:jc w:val="center"/>
            </w:pPr>
          </w:p>
        </w:tc>
        <w:tc>
          <w:tcPr>
            <w:tcW w:w="1862" w:type="dxa"/>
            <w:vAlign w:val="center"/>
          </w:tcPr>
          <w:p w:rsidR="00E87041" w:rsidRPr="00EE29CA" w:rsidRDefault="00E87041" w:rsidP="00E87041">
            <w:pPr>
              <w:pStyle w:val="23"/>
              <w:jc w:val="both"/>
            </w:pPr>
            <w:r w:rsidRPr="00EE29CA">
              <w:rPr>
                <w:rFonts w:hint="eastAsia"/>
                <w:noProof/>
              </w:rPr>
              <w:t>國軍退除役官兵輔導委員會</w:t>
            </w:r>
          </w:p>
        </w:tc>
        <w:tc>
          <w:tcPr>
            <w:tcW w:w="1036" w:type="dxa"/>
            <w:vAlign w:val="center"/>
          </w:tcPr>
          <w:p w:rsidR="00E87041" w:rsidRPr="00EE74E7" w:rsidRDefault="00E87041" w:rsidP="00E87041">
            <w:pPr>
              <w:pStyle w:val="30"/>
            </w:pPr>
          </w:p>
        </w:tc>
        <w:tc>
          <w:tcPr>
            <w:tcW w:w="1190" w:type="dxa"/>
            <w:vAlign w:val="center"/>
          </w:tcPr>
          <w:p w:rsidR="00E87041" w:rsidRPr="00EE74E7" w:rsidRDefault="00E87041" w:rsidP="00E87041">
            <w:pPr>
              <w:pStyle w:val="30"/>
            </w:pPr>
          </w:p>
        </w:tc>
        <w:tc>
          <w:tcPr>
            <w:tcW w:w="1161" w:type="dxa"/>
            <w:vAlign w:val="center"/>
          </w:tcPr>
          <w:p w:rsidR="00E87041" w:rsidRPr="00EE74E7" w:rsidRDefault="00E87041" w:rsidP="00E87041">
            <w:pPr>
              <w:pStyle w:val="30"/>
            </w:pPr>
          </w:p>
        </w:tc>
        <w:tc>
          <w:tcPr>
            <w:tcW w:w="4737" w:type="dxa"/>
            <w:vAlign w:val="center"/>
          </w:tcPr>
          <w:p w:rsidR="00E87041" w:rsidRPr="00EE74E7" w:rsidRDefault="00E87041" w:rsidP="00E87041">
            <w:pPr>
              <w:pStyle w:val="40"/>
            </w:pPr>
          </w:p>
        </w:tc>
      </w:tr>
      <w:tr w:rsidR="00E87041" w:rsidTr="00FA577A">
        <w:tblPrEx>
          <w:tblBorders>
            <w:top w:val="single" w:sz="4" w:space="0" w:color="auto"/>
            <w:bottom w:val="single" w:sz="4" w:space="0" w:color="auto"/>
            <w:insideV w:val="single" w:sz="4" w:space="0" w:color="auto"/>
          </w:tblBorders>
        </w:tblPrEx>
        <w:trPr>
          <w:trHeight w:val="397"/>
          <w:jc w:val="center"/>
        </w:trPr>
        <w:tc>
          <w:tcPr>
            <w:tcW w:w="504" w:type="dxa"/>
            <w:vAlign w:val="center"/>
          </w:tcPr>
          <w:p w:rsidR="00E87041" w:rsidRPr="00EE29CA" w:rsidRDefault="00E87041" w:rsidP="00E87041">
            <w:pPr>
              <w:pStyle w:val="30"/>
              <w:jc w:val="center"/>
            </w:pPr>
            <w:r w:rsidRPr="00EE29CA">
              <w:rPr>
                <w:noProof/>
              </w:rPr>
              <w:t>96</w:t>
            </w:r>
          </w:p>
        </w:tc>
        <w:tc>
          <w:tcPr>
            <w:tcW w:w="1862" w:type="dxa"/>
            <w:vAlign w:val="center"/>
          </w:tcPr>
          <w:p w:rsidR="00E87041" w:rsidRPr="00EE29CA" w:rsidRDefault="00E87041" w:rsidP="00E87041">
            <w:pPr>
              <w:pStyle w:val="211"/>
              <w:ind w:right="24"/>
              <w:jc w:val="distribute"/>
            </w:pPr>
            <w:r w:rsidRPr="00EE29CA">
              <w:rPr>
                <w:rFonts w:hint="eastAsia"/>
                <w:noProof/>
              </w:rPr>
              <w:t>其他收入</w:t>
            </w:r>
          </w:p>
        </w:tc>
        <w:tc>
          <w:tcPr>
            <w:tcW w:w="1036" w:type="dxa"/>
            <w:vAlign w:val="center"/>
          </w:tcPr>
          <w:p w:rsidR="00E87041" w:rsidRDefault="00E87041" w:rsidP="00E87041">
            <w:pPr>
              <w:pStyle w:val="30"/>
            </w:pPr>
            <w:r w:rsidRPr="007A32A6">
              <w:rPr>
                <w:noProof/>
              </w:rPr>
              <w:t>1,853,557</w:t>
            </w:r>
          </w:p>
        </w:tc>
        <w:tc>
          <w:tcPr>
            <w:tcW w:w="1190" w:type="dxa"/>
            <w:vAlign w:val="center"/>
          </w:tcPr>
          <w:p w:rsidR="00E87041" w:rsidRDefault="00E87041" w:rsidP="00E87041">
            <w:pPr>
              <w:pStyle w:val="30"/>
            </w:pPr>
            <w:r w:rsidRPr="007A32A6">
              <w:rPr>
                <w:noProof/>
              </w:rPr>
              <w:t>1,811,557</w:t>
            </w:r>
          </w:p>
        </w:tc>
        <w:tc>
          <w:tcPr>
            <w:tcW w:w="1161" w:type="dxa"/>
            <w:vAlign w:val="center"/>
          </w:tcPr>
          <w:p w:rsidR="00E87041" w:rsidRDefault="00E87041" w:rsidP="00E87041">
            <w:pPr>
              <w:pStyle w:val="30"/>
            </w:pPr>
            <w:r w:rsidRPr="007A32A6">
              <w:rPr>
                <w:noProof/>
              </w:rPr>
              <w:t>97.73</w:t>
            </w:r>
          </w:p>
        </w:tc>
        <w:tc>
          <w:tcPr>
            <w:tcW w:w="4737" w:type="dxa"/>
            <w:vAlign w:val="center"/>
          </w:tcPr>
          <w:p w:rsidR="00E87041" w:rsidRDefault="00E87041" w:rsidP="00E87041">
            <w:pPr>
              <w:pStyle w:val="40"/>
            </w:pPr>
            <w:r w:rsidRPr="007A32A6">
              <w:rPr>
                <w:rFonts w:hint="eastAsia"/>
                <w:noProof/>
              </w:rPr>
              <w:t>以前年度溢支榮民就養給付，尚待收回。</w:t>
            </w:r>
          </w:p>
        </w:tc>
      </w:tr>
      <w:tr w:rsidR="00E87041" w:rsidTr="00FA577A">
        <w:tblPrEx>
          <w:tblBorders>
            <w:top w:val="single" w:sz="4" w:space="0" w:color="auto"/>
            <w:bottom w:val="single" w:sz="4" w:space="0" w:color="auto"/>
            <w:insideV w:val="single" w:sz="4" w:space="0" w:color="auto"/>
          </w:tblBorders>
        </w:tblPrEx>
        <w:trPr>
          <w:trHeight w:val="397"/>
          <w:jc w:val="center"/>
        </w:trPr>
        <w:tc>
          <w:tcPr>
            <w:tcW w:w="504" w:type="dxa"/>
            <w:vAlign w:val="center"/>
          </w:tcPr>
          <w:p w:rsidR="00E87041" w:rsidRPr="00EE29CA" w:rsidRDefault="00E87041" w:rsidP="00E87041">
            <w:pPr>
              <w:pStyle w:val="30"/>
              <w:jc w:val="center"/>
            </w:pPr>
            <w:r w:rsidRPr="00EE29CA">
              <w:rPr>
                <w:noProof/>
              </w:rPr>
              <w:t>105</w:t>
            </w:r>
          </w:p>
        </w:tc>
        <w:tc>
          <w:tcPr>
            <w:tcW w:w="1862" w:type="dxa"/>
            <w:vAlign w:val="center"/>
          </w:tcPr>
          <w:p w:rsidR="00E87041" w:rsidRPr="00EE29CA" w:rsidRDefault="00E87041" w:rsidP="00E87041">
            <w:pPr>
              <w:pStyle w:val="211"/>
              <w:ind w:right="24"/>
              <w:jc w:val="distribute"/>
            </w:pPr>
            <w:r w:rsidRPr="00EE29CA">
              <w:rPr>
                <w:rFonts w:hint="eastAsia"/>
                <w:noProof/>
              </w:rPr>
              <w:t>其他收入</w:t>
            </w:r>
          </w:p>
        </w:tc>
        <w:tc>
          <w:tcPr>
            <w:tcW w:w="1036" w:type="dxa"/>
            <w:vAlign w:val="center"/>
          </w:tcPr>
          <w:p w:rsidR="00E87041" w:rsidRDefault="00E87041" w:rsidP="00E87041">
            <w:pPr>
              <w:pStyle w:val="30"/>
            </w:pPr>
            <w:r w:rsidRPr="007A32A6">
              <w:rPr>
                <w:noProof/>
              </w:rPr>
              <w:t>284,723</w:t>
            </w:r>
          </w:p>
        </w:tc>
        <w:tc>
          <w:tcPr>
            <w:tcW w:w="1190" w:type="dxa"/>
            <w:vAlign w:val="center"/>
          </w:tcPr>
          <w:p w:rsidR="00E87041" w:rsidRDefault="00E87041" w:rsidP="00E87041">
            <w:pPr>
              <w:pStyle w:val="30"/>
            </w:pPr>
            <w:r w:rsidRPr="007A32A6">
              <w:rPr>
                <w:noProof/>
              </w:rPr>
              <w:t>284,723</w:t>
            </w:r>
          </w:p>
        </w:tc>
        <w:tc>
          <w:tcPr>
            <w:tcW w:w="1161" w:type="dxa"/>
            <w:vAlign w:val="center"/>
          </w:tcPr>
          <w:p w:rsidR="00E87041" w:rsidRDefault="00E87041" w:rsidP="00E87041">
            <w:pPr>
              <w:pStyle w:val="30"/>
            </w:pPr>
            <w:r w:rsidRPr="007A32A6">
              <w:rPr>
                <w:noProof/>
              </w:rPr>
              <w:t>100.00</w:t>
            </w:r>
          </w:p>
        </w:tc>
        <w:tc>
          <w:tcPr>
            <w:tcW w:w="4737" w:type="dxa"/>
            <w:vAlign w:val="center"/>
          </w:tcPr>
          <w:p w:rsidR="00E87041" w:rsidRDefault="00E87041" w:rsidP="00E87041">
            <w:pPr>
              <w:pStyle w:val="40"/>
            </w:pPr>
            <w:r w:rsidRPr="007A32A6">
              <w:rPr>
                <w:rFonts w:hint="eastAsia"/>
                <w:noProof/>
              </w:rPr>
              <w:t>以前年度溢支退除役官兵退休俸，尚待收回。</w:t>
            </w:r>
          </w:p>
        </w:tc>
      </w:tr>
      <w:tr w:rsidR="00E87041" w:rsidTr="00FA577A">
        <w:tblPrEx>
          <w:tblBorders>
            <w:top w:val="single" w:sz="4" w:space="0" w:color="auto"/>
            <w:bottom w:val="single" w:sz="4" w:space="0" w:color="auto"/>
            <w:insideV w:val="single" w:sz="4" w:space="0" w:color="auto"/>
          </w:tblBorders>
        </w:tblPrEx>
        <w:trPr>
          <w:trHeight w:val="397"/>
          <w:jc w:val="center"/>
        </w:trPr>
        <w:tc>
          <w:tcPr>
            <w:tcW w:w="504" w:type="dxa"/>
            <w:vAlign w:val="center"/>
          </w:tcPr>
          <w:p w:rsidR="00E87041" w:rsidRPr="00EE29CA" w:rsidRDefault="00E87041" w:rsidP="00E87041">
            <w:pPr>
              <w:pStyle w:val="30"/>
              <w:jc w:val="center"/>
            </w:pPr>
            <w:r w:rsidRPr="00EE29CA">
              <w:rPr>
                <w:noProof/>
              </w:rPr>
              <w:t>106</w:t>
            </w:r>
          </w:p>
        </w:tc>
        <w:tc>
          <w:tcPr>
            <w:tcW w:w="1862" w:type="dxa"/>
            <w:vAlign w:val="center"/>
          </w:tcPr>
          <w:p w:rsidR="00E87041" w:rsidRPr="00EE29CA" w:rsidRDefault="00E87041" w:rsidP="00E87041">
            <w:pPr>
              <w:pStyle w:val="211"/>
              <w:ind w:right="24"/>
              <w:jc w:val="distribute"/>
            </w:pPr>
            <w:r w:rsidRPr="00EE29CA">
              <w:rPr>
                <w:rFonts w:hint="eastAsia"/>
                <w:noProof/>
              </w:rPr>
              <w:t>其他收入</w:t>
            </w:r>
          </w:p>
        </w:tc>
        <w:tc>
          <w:tcPr>
            <w:tcW w:w="1036" w:type="dxa"/>
            <w:vAlign w:val="center"/>
          </w:tcPr>
          <w:p w:rsidR="00E87041" w:rsidRDefault="00E87041" w:rsidP="00E87041">
            <w:pPr>
              <w:pStyle w:val="30"/>
            </w:pPr>
            <w:r w:rsidRPr="007A32A6">
              <w:rPr>
                <w:noProof/>
              </w:rPr>
              <w:t>2,999,387</w:t>
            </w:r>
          </w:p>
        </w:tc>
        <w:tc>
          <w:tcPr>
            <w:tcW w:w="1190" w:type="dxa"/>
            <w:vAlign w:val="center"/>
          </w:tcPr>
          <w:p w:rsidR="00E87041" w:rsidRDefault="00E87041" w:rsidP="00E87041">
            <w:pPr>
              <w:pStyle w:val="30"/>
            </w:pPr>
            <w:r w:rsidRPr="007A32A6">
              <w:rPr>
                <w:noProof/>
              </w:rPr>
              <w:t>944,897</w:t>
            </w:r>
          </w:p>
        </w:tc>
        <w:tc>
          <w:tcPr>
            <w:tcW w:w="1161" w:type="dxa"/>
            <w:vAlign w:val="center"/>
          </w:tcPr>
          <w:p w:rsidR="00E87041" w:rsidRDefault="00E87041" w:rsidP="00E87041">
            <w:pPr>
              <w:pStyle w:val="30"/>
            </w:pPr>
            <w:r w:rsidRPr="007A32A6">
              <w:rPr>
                <w:noProof/>
              </w:rPr>
              <w:t>31.50</w:t>
            </w:r>
          </w:p>
        </w:tc>
        <w:tc>
          <w:tcPr>
            <w:tcW w:w="4737" w:type="dxa"/>
            <w:vAlign w:val="center"/>
          </w:tcPr>
          <w:p w:rsidR="00E87041" w:rsidRDefault="00E87041" w:rsidP="00E87041">
            <w:pPr>
              <w:pStyle w:val="40"/>
            </w:pPr>
            <w:r>
              <w:rPr>
                <w:rFonts w:hint="eastAsia"/>
                <w:noProof/>
              </w:rPr>
              <w:t>應</w:t>
            </w:r>
            <w:r>
              <w:rPr>
                <w:noProof/>
              </w:rPr>
              <w:t>分期繳</w:t>
            </w:r>
            <w:r>
              <w:rPr>
                <w:rFonts w:hint="eastAsia"/>
                <w:noProof/>
              </w:rPr>
              <w:t>還之</w:t>
            </w:r>
            <w:r w:rsidRPr="007A32A6">
              <w:rPr>
                <w:rFonts w:hint="eastAsia"/>
                <w:noProof/>
              </w:rPr>
              <w:t>不法所得，尚待</w:t>
            </w:r>
            <w:r>
              <w:rPr>
                <w:rFonts w:hint="eastAsia"/>
                <w:noProof/>
              </w:rPr>
              <w:t>追償</w:t>
            </w:r>
            <w:r w:rsidRPr="007A32A6">
              <w:rPr>
                <w:rFonts w:hint="eastAsia"/>
                <w:noProof/>
              </w:rPr>
              <w:t>。</w:t>
            </w:r>
          </w:p>
        </w:tc>
      </w:tr>
      <w:tr w:rsidR="00E87041" w:rsidTr="00FA577A">
        <w:tblPrEx>
          <w:tblBorders>
            <w:top w:val="single" w:sz="4" w:space="0" w:color="auto"/>
            <w:bottom w:val="single" w:sz="4" w:space="0" w:color="auto"/>
            <w:insideV w:val="single" w:sz="4" w:space="0" w:color="auto"/>
          </w:tblBorders>
        </w:tblPrEx>
        <w:trPr>
          <w:trHeight w:val="397"/>
          <w:jc w:val="center"/>
        </w:trPr>
        <w:tc>
          <w:tcPr>
            <w:tcW w:w="504" w:type="dxa"/>
            <w:vAlign w:val="center"/>
          </w:tcPr>
          <w:p w:rsidR="00E87041" w:rsidRPr="00EE29CA" w:rsidRDefault="00E87041" w:rsidP="00E87041">
            <w:pPr>
              <w:pStyle w:val="30"/>
              <w:jc w:val="center"/>
            </w:pPr>
            <w:r w:rsidRPr="00EE29CA">
              <w:rPr>
                <w:noProof/>
              </w:rPr>
              <w:t>108</w:t>
            </w:r>
          </w:p>
        </w:tc>
        <w:tc>
          <w:tcPr>
            <w:tcW w:w="1862" w:type="dxa"/>
            <w:vAlign w:val="center"/>
          </w:tcPr>
          <w:p w:rsidR="00E87041" w:rsidRPr="00EE29CA" w:rsidRDefault="00E87041" w:rsidP="00E87041">
            <w:pPr>
              <w:pStyle w:val="211"/>
              <w:ind w:right="24"/>
              <w:jc w:val="distribute"/>
            </w:pPr>
            <w:r w:rsidRPr="00EE29CA">
              <w:rPr>
                <w:rFonts w:hint="eastAsia"/>
                <w:noProof/>
              </w:rPr>
              <w:t>其他收入</w:t>
            </w:r>
          </w:p>
        </w:tc>
        <w:tc>
          <w:tcPr>
            <w:tcW w:w="1036" w:type="dxa"/>
            <w:vAlign w:val="center"/>
          </w:tcPr>
          <w:p w:rsidR="00E87041" w:rsidRDefault="00E87041" w:rsidP="00E87041">
            <w:pPr>
              <w:pStyle w:val="30"/>
            </w:pPr>
            <w:r w:rsidRPr="007A32A6">
              <w:rPr>
                <w:noProof/>
              </w:rPr>
              <w:t>116,771,986</w:t>
            </w:r>
          </w:p>
        </w:tc>
        <w:tc>
          <w:tcPr>
            <w:tcW w:w="1190" w:type="dxa"/>
            <w:vAlign w:val="center"/>
          </w:tcPr>
          <w:p w:rsidR="00E87041" w:rsidRDefault="00E87041" w:rsidP="00E87041">
            <w:pPr>
              <w:pStyle w:val="30"/>
            </w:pPr>
            <w:r w:rsidRPr="007A32A6">
              <w:rPr>
                <w:noProof/>
              </w:rPr>
              <w:t>106,748,357</w:t>
            </w:r>
          </w:p>
        </w:tc>
        <w:tc>
          <w:tcPr>
            <w:tcW w:w="1161" w:type="dxa"/>
            <w:vAlign w:val="center"/>
          </w:tcPr>
          <w:p w:rsidR="00E87041" w:rsidRDefault="00E87041" w:rsidP="00E87041">
            <w:pPr>
              <w:pStyle w:val="30"/>
            </w:pPr>
            <w:r w:rsidRPr="007A32A6">
              <w:rPr>
                <w:noProof/>
              </w:rPr>
              <w:t>91.42</w:t>
            </w:r>
          </w:p>
        </w:tc>
        <w:tc>
          <w:tcPr>
            <w:tcW w:w="4737" w:type="dxa"/>
            <w:vAlign w:val="center"/>
          </w:tcPr>
          <w:p w:rsidR="00E87041" w:rsidRDefault="00E87041" w:rsidP="00E87041">
            <w:pPr>
              <w:pStyle w:val="40"/>
            </w:pPr>
            <w:r w:rsidRPr="007A32A6">
              <w:rPr>
                <w:rFonts w:hint="eastAsia"/>
                <w:noProof/>
              </w:rPr>
              <w:t>以前年度溢支榮民就養給付，尚待收回。</w:t>
            </w:r>
          </w:p>
        </w:tc>
      </w:tr>
      <w:tr w:rsidR="00E87041" w:rsidTr="00FA577A">
        <w:tblPrEx>
          <w:tblBorders>
            <w:top w:val="single" w:sz="4" w:space="0" w:color="auto"/>
            <w:bottom w:val="single" w:sz="4" w:space="0" w:color="auto"/>
            <w:insideV w:val="single" w:sz="4" w:space="0" w:color="auto"/>
          </w:tblBorders>
        </w:tblPrEx>
        <w:trPr>
          <w:trHeight w:val="397"/>
          <w:jc w:val="center"/>
        </w:trPr>
        <w:tc>
          <w:tcPr>
            <w:tcW w:w="504" w:type="dxa"/>
            <w:vAlign w:val="center"/>
          </w:tcPr>
          <w:p w:rsidR="00E87041" w:rsidRPr="00EE29CA" w:rsidRDefault="00E87041" w:rsidP="00E87041">
            <w:pPr>
              <w:pStyle w:val="30"/>
              <w:jc w:val="center"/>
            </w:pPr>
            <w:r w:rsidRPr="00EE29CA">
              <w:rPr>
                <w:noProof/>
              </w:rPr>
              <w:t>109</w:t>
            </w:r>
          </w:p>
        </w:tc>
        <w:tc>
          <w:tcPr>
            <w:tcW w:w="1862" w:type="dxa"/>
            <w:vAlign w:val="center"/>
          </w:tcPr>
          <w:p w:rsidR="00E87041" w:rsidRPr="00EE29CA" w:rsidRDefault="00E87041" w:rsidP="00E87041">
            <w:pPr>
              <w:pStyle w:val="211"/>
              <w:ind w:right="24"/>
              <w:jc w:val="distribute"/>
            </w:pPr>
            <w:r w:rsidRPr="00EE29CA">
              <w:rPr>
                <w:rFonts w:hint="eastAsia"/>
                <w:noProof/>
              </w:rPr>
              <w:t>其他收入</w:t>
            </w:r>
          </w:p>
        </w:tc>
        <w:tc>
          <w:tcPr>
            <w:tcW w:w="1036" w:type="dxa"/>
            <w:vAlign w:val="center"/>
          </w:tcPr>
          <w:p w:rsidR="00E87041" w:rsidRDefault="00E87041" w:rsidP="00E87041">
            <w:pPr>
              <w:pStyle w:val="30"/>
            </w:pPr>
            <w:r w:rsidRPr="007A32A6">
              <w:rPr>
                <w:noProof/>
              </w:rPr>
              <w:t>16,246,528</w:t>
            </w:r>
          </w:p>
        </w:tc>
        <w:tc>
          <w:tcPr>
            <w:tcW w:w="1190" w:type="dxa"/>
            <w:vAlign w:val="center"/>
          </w:tcPr>
          <w:p w:rsidR="00E87041" w:rsidRDefault="00E87041" w:rsidP="00E87041">
            <w:pPr>
              <w:pStyle w:val="30"/>
            </w:pPr>
            <w:r w:rsidRPr="007A32A6">
              <w:rPr>
                <w:noProof/>
              </w:rPr>
              <w:t>14,673,430</w:t>
            </w:r>
          </w:p>
        </w:tc>
        <w:tc>
          <w:tcPr>
            <w:tcW w:w="1161" w:type="dxa"/>
            <w:vAlign w:val="center"/>
          </w:tcPr>
          <w:p w:rsidR="00E87041" w:rsidRDefault="00E87041" w:rsidP="00E87041">
            <w:pPr>
              <w:pStyle w:val="30"/>
            </w:pPr>
            <w:r w:rsidRPr="007A32A6">
              <w:rPr>
                <w:noProof/>
              </w:rPr>
              <w:t>90.32</w:t>
            </w:r>
          </w:p>
        </w:tc>
        <w:tc>
          <w:tcPr>
            <w:tcW w:w="4737" w:type="dxa"/>
            <w:vAlign w:val="center"/>
          </w:tcPr>
          <w:p w:rsidR="00E87041" w:rsidRDefault="00E87041" w:rsidP="00E87041">
            <w:pPr>
              <w:pStyle w:val="40"/>
            </w:pPr>
            <w:r w:rsidRPr="007A32A6">
              <w:rPr>
                <w:rFonts w:hint="eastAsia"/>
                <w:noProof/>
              </w:rPr>
              <w:t>以前年度溢支退除役官兵退休俸及榮民就養給付，尚待收回。</w:t>
            </w:r>
          </w:p>
        </w:tc>
      </w:tr>
      <w:tr w:rsidR="00E87041" w:rsidTr="00E42F76">
        <w:tblPrEx>
          <w:tblBorders>
            <w:top w:val="single" w:sz="4" w:space="0" w:color="auto"/>
            <w:bottom w:val="single" w:sz="4" w:space="0" w:color="auto"/>
            <w:insideV w:val="single" w:sz="4" w:space="0" w:color="auto"/>
          </w:tblBorders>
        </w:tblPrEx>
        <w:trPr>
          <w:trHeight w:val="369"/>
          <w:jc w:val="center"/>
        </w:trPr>
        <w:tc>
          <w:tcPr>
            <w:tcW w:w="504" w:type="dxa"/>
            <w:vAlign w:val="center"/>
          </w:tcPr>
          <w:p w:rsidR="00E87041" w:rsidRPr="00EE29CA" w:rsidRDefault="00E87041" w:rsidP="00E87041">
            <w:pPr>
              <w:pStyle w:val="30"/>
              <w:jc w:val="center"/>
            </w:pPr>
            <w:r w:rsidRPr="00EE29CA">
              <w:rPr>
                <w:noProof/>
              </w:rPr>
              <w:t>110</w:t>
            </w:r>
          </w:p>
        </w:tc>
        <w:tc>
          <w:tcPr>
            <w:tcW w:w="1862" w:type="dxa"/>
            <w:vAlign w:val="center"/>
          </w:tcPr>
          <w:p w:rsidR="00E87041" w:rsidRPr="00EE29CA" w:rsidRDefault="00E87041" w:rsidP="00E87041">
            <w:pPr>
              <w:pStyle w:val="211"/>
              <w:ind w:right="24"/>
              <w:jc w:val="distribute"/>
            </w:pPr>
            <w:r w:rsidRPr="00EE29CA">
              <w:rPr>
                <w:rFonts w:hint="eastAsia"/>
                <w:noProof/>
              </w:rPr>
              <w:t>罰款及賠償收入</w:t>
            </w:r>
          </w:p>
        </w:tc>
        <w:tc>
          <w:tcPr>
            <w:tcW w:w="1036" w:type="dxa"/>
            <w:vAlign w:val="center"/>
          </w:tcPr>
          <w:p w:rsidR="00E87041" w:rsidRDefault="00E87041" w:rsidP="00E87041">
            <w:pPr>
              <w:pStyle w:val="30"/>
            </w:pPr>
            <w:r w:rsidRPr="007A32A6">
              <w:rPr>
                <w:noProof/>
              </w:rPr>
              <w:t>147,154</w:t>
            </w:r>
          </w:p>
        </w:tc>
        <w:tc>
          <w:tcPr>
            <w:tcW w:w="1190" w:type="dxa"/>
            <w:vAlign w:val="center"/>
          </w:tcPr>
          <w:p w:rsidR="00E87041" w:rsidRDefault="00E87041" w:rsidP="00E87041">
            <w:pPr>
              <w:pStyle w:val="30"/>
            </w:pPr>
            <w:r w:rsidRPr="007A32A6">
              <w:rPr>
                <w:noProof/>
              </w:rPr>
              <w:t>140,000</w:t>
            </w:r>
          </w:p>
        </w:tc>
        <w:tc>
          <w:tcPr>
            <w:tcW w:w="1161" w:type="dxa"/>
            <w:vAlign w:val="center"/>
          </w:tcPr>
          <w:p w:rsidR="00E87041" w:rsidRDefault="00E87041" w:rsidP="00E87041">
            <w:pPr>
              <w:pStyle w:val="30"/>
            </w:pPr>
            <w:r w:rsidRPr="007A32A6">
              <w:rPr>
                <w:noProof/>
              </w:rPr>
              <w:t>95.14</w:t>
            </w:r>
          </w:p>
        </w:tc>
        <w:tc>
          <w:tcPr>
            <w:tcW w:w="4737" w:type="dxa"/>
            <w:vAlign w:val="center"/>
          </w:tcPr>
          <w:p w:rsidR="00E87041" w:rsidRDefault="00E87041" w:rsidP="00E87041">
            <w:pPr>
              <w:pStyle w:val="40"/>
            </w:pPr>
            <w:r w:rsidRPr="007A32A6">
              <w:rPr>
                <w:rFonts w:hint="eastAsia"/>
                <w:noProof/>
              </w:rPr>
              <w:t>臺南榮家違約廠商罰款，尚待收回。</w:t>
            </w:r>
          </w:p>
        </w:tc>
      </w:tr>
      <w:tr w:rsidR="00E87041" w:rsidTr="00E42F76">
        <w:tblPrEx>
          <w:tblBorders>
            <w:top w:val="single" w:sz="4" w:space="0" w:color="auto"/>
            <w:bottom w:val="single" w:sz="4" w:space="0" w:color="auto"/>
            <w:insideV w:val="single" w:sz="4" w:space="0" w:color="auto"/>
          </w:tblBorders>
        </w:tblPrEx>
        <w:trPr>
          <w:trHeight w:val="369"/>
          <w:jc w:val="center"/>
        </w:trPr>
        <w:tc>
          <w:tcPr>
            <w:tcW w:w="504" w:type="dxa"/>
            <w:vAlign w:val="center"/>
          </w:tcPr>
          <w:p w:rsidR="00E87041" w:rsidRPr="00EE29CA" w:rsidRDefault="00E87041" w:rsidP="00E87041">
            <w:pPr>
              <w:pStyle w:val="30"/>
              <w:jc w:val="center"/>
            </w:pPr>
          </w:p>
        </w:tc>
        <w:tc>
          <w:tcPr>
            <w:tcW w:w="1862" w:type="dxa"/>
            <w:vAlign w:val="center"/>
          </w:tcPr>
          <w:p w:rsidR="00E87041" w:rsidRPr="00EE29CA" w:rsidRDefault="00E87041" w:rsidP="00E87041">
            <w:pPr>
              <w:pStyle w:val="211"/>
              <w:ind w:right="24"/>
              <w:jc w:val="distribute"/>
            </w:pPr>
            <w:r w:rsidRPr="00EE29CA">
              <w:rPr>
                <w:rFonts w:hint="eastAsia"/>
                <w:noProof/>
              </w:rPr>
              <w:t>其他收入</w:t>
            </w:r>
          </w:p>
        </w:tc>
        <w:tc>
          <w:tcPr>
            <w:tcW w:w="1036" w:type="dxa"/>
            <w:vAlign w:val="center"/>
          </w:tcPr>
          <w:p w:rsidR="00E87041" w:rsidRDefault="00E87041" w:rsidP="00E87041">
            <w:pPr>
              <w:pStyle w:val="30"/>
            </w:pPr>
            <w:r w:rsidRPr="007A32A6">
              <w:rPr>
                <w:noProof/>
              </w:rPr>
              <w:t>107,857,306</w:t>
            </w:r>
          </w:p>
        </w:tc>
        <w:tc>
          <w:tcPr>
            <w:tcW w:w="1190" w:type="dxa"/>
            <w:vAlign w:val="center"/>
          </w:tcPr>
          <w:p w:rsidR="00E87041" w:rsidRDefault="00E87041" w:rsidP="00E87041">
            <w:pPr>
              <w:pStyle w:val="30"/>
            </w:pPr>
            <w:r w:rsidRPr="007A32A6">
              <w:rPr>
                <w:noProof/>
              </w:rPr>
              <w:t>101,596,773</w:t>
            </w:r>
          </w:p>
        </w:tc>
        <w:tc>
          <w:tcPr>
            <w:tcW w:w="1161" w:type="dxa"/>
            <w:vAlign w:val="center"/>
          </w:tcPr>
          <w:p w:rsidR="00E87041" w:rsidRDefault="00E87041" w:rsidP="00E87041">
            <w:pPr>
              <w:pStyle w:val="30"/>
            </w:pPr>
            <w:r w:rsidRPr="007A32A6">
              <w:rPr>
                <w:noProof/>
              </w:rPr>
              <w:t>94.20</w:t>
            </w:r>
          </w:p>
        </w:tc>
        <w:tc>
          <w:tcPr>
            <w:tcW w:w="4737" w:type="dxa"/>
            <w:vAlign w:val="center"/>
          </w:tcPr>
          <w:p w:rsidR="00E87041" w:rsidRDefault="00E87041" w:rsidP="00E87041">
            <w:pPr>
              <w:pStyle w:val="40"/>
            </w:pPr>
            <w:r w:rsidRPr="007A32A6">
              <w:rPr>
                <w:rFonts w:hint="eastAsia"/>
                <w:noProof/>
              </w:rPr>
              <w:t>以前年度溢支榮民就養給付，尚待收回。</w:t>
            </w:r>
          </w:p>
        </w:tc>
      </w:tr>
    </w:tbl>
    <w:p w:rsidR="00E87041" w:rsidRDefault="00E87041" w:rsidP="00E87041">
      <w:pPr>
        <w:pStyle w:val="afc"/>
      </w:pPr>
      <w:proofErr w:type="gramStart"/>
      <w:r>
        <w:rPr>
          <w:rFonts w:hint="eastAsia"/>
        </w:rPr>
        <w:t>註</w:t>
      </w:r>
      <w:proofErr w:type="gramEnd"/>
      <w:r>
        <w:t>：</w:t>
      </w:r>
      <w:r>
        <w:rPr>
          <w:rFonts w:hint="eastAsia"/>
        </w:rPr>
        <w:t>本表所列項目係指應收保留數達20％</w:t>
      </w:r>
      <w:r>
        <w:t>，</w:t>
      </w:r>
      <w:r>
        <w:rPr>
          <w:rFonts w:hint="eastAsia"/>
        </w:rPr>
        <w:t>或3</w:t>
      </w:r>
      <w:proofErr w:type="gramStart"/>
      <w:r>
        <w:rPr>
          <w:rFonts w:hint="eastAsia"/>
        </w:rPr>
        <w:t>千萬</w:t>
      </w:r>
      <w:proofErr w:type="gramEnd"/>
      <w:r>
        <w:rPr>
          <w:rFonts w:hint="eastAsia"/>
        </w:rPr>
        <w:t>元以上者</w:t>
      </w:r>
      <w:r>
        <w:t>。</w:t>
      </w:r>
    </w:p>
    <w:p w:rsidR="00E87041" w:rsidRDefault="00E87041" w:rsidP="00E87041">
      <w:pPr>
        <w:pStyle w:val="ac"/>
        <w:spacing w:before="72" w:after="72"/>
        <w:ind w:firstLine="561"/>
      </w:pPr>
      <w:r>
        <w:rPr>
          <w:rFonts w:hint="eastAsia"/>
        </w:rPr>
        <w:lastRenderedPageBreak/>
        <w:t>（三）　各項差異原因分析</w:t>
      </w:r>
      <w:proofErr w:type="gramStart"/>
      <w:r>
        <w:rPr>
          <w:rFonts w:hint="eastAsia"/>
        </w:rPr>
        <w:t>表－歲出</w:t>
      </w:r>
      <w:proofErr w:type="gramEnd"/>
      <w:r>
        <w:rPr>
          <w:rFonts w:hint="eastAsia"/>
        </w:rPr>
        <w:t>部分</w:t>
      </w:r>
    </w:p>
    <w:p w:rsidR="00E87041" w:rsidRPr="00A2734B" w:rsidRDefault="00E87041" w:rsidP="00E87041">
      <w:pPr>
        <w:pStyle w:val="13"/>
      </w:pPr>
      <w:r>
        <w:rPr>
          <w:rFonts w:hint="eastAsia"/>
        </w:rPr>
        <w:t xml:space="preserve">1.  </w:t>
      </w:r>
      <w:proofErr w:type="gramStart"/>
      <w:r>
        <w:rPr>
          <w:rFonts w:hint="eastAsia"/>
        </w:rPr>
        <w:t>111</w:t>
      </w:r>
      <w:proofErr w:type="gramEnd"/>
      <w:r>
        <w:rPr>
          <w:rFonts w:hint="eastAsia"/>
        </w:rPr>
        <w:t>年度應付保留數簡明表</w:t>
      </w:r>
    </w:p>
    <w:tbl>
      <w:tblPr>
        <w:tblW w:w="10490" w:type="dxa"/>
        <w:jc w:val="center"/>
        <w:tblCellMar>
          <w:left w:w="28" w:type="dxa"/>
          <w:right w:w="28" w:type="dxa"/>
        </w:tblCellMar>
        <w:tblLook w:val="0000" w:firstRow="0" w:lastRow="0" w:firstColumn="0" w:lastColumn="0" w:noHBand="0" w:noVBand="0"/>
      </w:tblPr>
      <w:tblGrid>
        <w:gridCol w:w="2002"/>
        <w:gridCol w:w="1453"/>
        <w:gridCol w:w="1508"/>
        <w:gridCol w:w="790"/>
        <w:gridCol w:w="4737"/>
      </w:tblGrid>
      <w:tr w:rsidR="00E87041" w:rsidTr="00E87041">
        <w:trPr>
          <w:trHeight w:val="284"/>
          <w:jc w:val="center"/>
        </w:trPr>
        <w:tc>
          <w:tcPr>
            <w:tcW w:w="10490" w:type="dxa"/>
            <w:gridSpan w:val="5"/>
            <w:vAlign w:val="bottom"/>
          </w:tcPr>
          <w:p w:rsidR="00E87041" w:rsidRDefault="00E87041" w:rsidP="00E87041">
            <w:pPr>
              <w:pStyle w:val="afb"/>
              <w:ind w:right="240"/>
            </w:pPr>
            <w:r>
              <w:rPr>
                <w:rFonts w:hint="eastAsia"/>
              </w:rPr>
              <w:t>單位</w:t>
            </w:r>
            <w:r>
              <w:t>：</w:t>
            </w:r>
            <w:r>
              <w:rPr>
                <w:rFonts w:hint="eastAsia"/>
              </w:rPr>
              <w:t>新臺幣元</w:t>
            </w:r>
          </w:p>
        </w:tc>
      </w:tr>
      <w:tr w:rsidR="00E87041" w:rsidTr="00E870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4"/>
          <w:tblHeader/>
          <w:jc w:val="center"/>
        </w:trPr>
        <w:tc>
          <w:tcPr>
            <w:tcW w:w="2002" w:type="dxa"/>
            <w:vMerge w:val="restart"/>
            <w:tcBorders>
              <w:left w:val="nil"/>
              <w:bottom w:val="single" w:sz="4" w:space="0" w:color="auto"/>
            </w:tcBorders>
            <w:vAlign w:val="center"/>
          </w:tcPr>
          <w:p w:rsidR="00E87041" w:rsidRDefault="00E87041" w:rsidP="00E87041">
            <w:pPr>
              <w:pStyle w:val="af4"/>
              <w:ind w:left="72" w:right="72"/>
            </w:pPr>
            <w:r>
              <w:rPr>
                <w:rFonts w:hint="eastAsia"/>
              </w:rPr>
              <w:t>科目</w:t>
            </w:r>
          </w:p>
        </w:tc>
        <w:tc>
          <w:tcPr>
            <w:tcW w:w="1453" w:type="dxa"/>
            <w:vMerge w:val="restart"/>
            <w:tcBorders>
              <w:bottom w:val="single" w:sz="4" w:space="0" w:color="auto"/>
            </w:tcBorders>
            <w:vAlign w:val="center"/>
          </w:tcPr>
          <w:p w:rsidR="00E87041" w:rsidRDefault="00E87041" w:rsidP="00E87041">
            <w:pPr>
              <w:pStyle w:val="af4"/>
              <w:ind w:left="72" w:right="72"/>
            </w:pPr>
            <w:r>
              <w:rPr>
                <w:rFonts w:hint="eastAsia"/>
              </w:rPr>
              <w:t>預算數</w:t>
            </w:r>
          </w:p>
        </w:tc>
        <w:tc>
          <w:tcPr>
            <w:tcW w:w="2298" w:type="dxa"/>
            <w:gridSpan w:val="2"/>
            <w:tcBorders>
              <w:bottom w:val="single" w:sz="4" w:space="0" w:color="auto"/>
            </w:tcBorders>
            <w:vAlign w:val="center"/>
          </w:tcPr>
          <w:p w:rsidR="00E87041" w:rsidRDefault="00E87041" w:rsidP="00E87041">
            <w:pPr>
              <w:pStyle w:val="af4"/>
              <w:ind w:left="72" w:right="72"/>
            </w:pPr>
            <w:r>
              <w:rPr>
                <w:rFonts w:hint="eastAsia"/>
              </w:rPr>
              <w:t>應付保留數</w:t>
            </w:r>
          </w:p>
        </w:tc>
        <w:tc>
          <w:tcPr>
            <w:tcW w:w="4737" w:type="dxa"/>
            <w:vMerge w:val="restart"/>
            <w:tcBorders>
              <w:bottom w:val="single" w:sz="4" w:space="0" w:color="auto"/>
              <w:right w:val="nil"/>
            </w:tcBorders>
            <w:vAlign w:val="center"/>
          </w:tcPr>
          <w:p w:rsidR="00E87041" w:rsidRDefault="00E87041" w:rsidP="00E87041">
            <w:pPr>
              <w:pStyle w:val="af4"/>
              <w:ind w:left="72" w:right="72"/>
            </w:pPr>
            <w:r>
              <w:rPr>
                <w:rFonts w:hint="eastAsia"/>
              </w:rPr>
              <w:t>原因分析</w:t>
            </w:r>
          </w:p>
        </w:tc>
      </w:tr>
      <w:tr w:rsidR="00E87041" w:rsidTr="00E870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4"/>
          <w:tblHeader/>
          <w:jc w:val="center"/>
        </w:trPr>
        <w:tc>
          <w:tcPr>
            <w:tcW w:w="2002" w:type="dxa"/>
            <w:vMerge/>
            <w:tcBorders>
              <w:left w:val="nil"/>
              <w:bottom w:val="single" w:sz="4" w:space="0" w:color="auto"/>
            </w:tcBorders>
            <w:vAlign w:val="center"/>
          </w:tcPr>
          <w:p w:rsidR="00E87041" w:rsidRDefault="00E87041" w:rsidP="00E87041">
            <w:pPr>
              <w:ind w:left="70" w:right="60"/>
              <w:jc w:val="center"/>
            </w:pPr>
          </w:p>
        </w:tc>
        <w:tc>
          <w:tcPr>
            <w:tcW w:w="1453" w:type="dxa"/>
            <w:vMerge/>
            <w:tcBorders>
              <w:bottom w:val="single" w:sz="4" w:space="0" w:color="auto"/>
            </w:tcBorders>
            <w:vAlign w:val="center"/>
          </w:tcPr>
          <w:p w:rsidR="00E87041" w:rsidRDefault="00E87041" w:rsidP="00E87041">
            <w:pPr>
              <w:ind w:left="70" w:right="60"/>
              <w:jc w:val="center"/>
            </w:pPr>
          </w:p>
        </w:tc>
        <w:tc>
          <w:tcPr>
            <w:tcW w:w="1508" w:type="dxa"/>
            <w:tcBorders>
              <w:bottom w:val="single" w:sz="4" w:space="0" w:color="auto"/>
            </w:tcBorders>
            <w:vAlign w:val="center"/>
          </w:tcPr>
          <w:p w:rsidR="00E87041" w:rsidRDefault="00E87041" w:rsidP="00E87041">
            <w:pPr>
              <w:pStyle w:val="af4"/>
              <w:ind w:left="72" w:right="72"/>
            </w:pPr>
            <w:r>
              <w:rPr>
                <w:rFonts w:hint="eastAsia"/>
              </w:rPr>
              <w:t>金額</w:t>
            </w:r>
          </w:p>
        </w:tc>
        <w:tc>
          <w:tcPr>
            <w:tcW w:w="790" w:type="dxa"/>
            <w:tcBorders>
              <w:bottom w:val="single" w:sz="4" w:space="0" w:color="auto"/>
            </w:tcBorders>
            <w:vAlign w:val="center"/>
          </w:tcPr>
          <w:p w:rsidR="00E87041" w:rsidRDefault="00E87041" w:rsidP="00E87041">
            <w:pPr>
              <w:pStyle w:val="af4"/>
              <w:ind w:left="72" w:right="72"/>
            </w:pPr>
            <w:r>
              <w:rPr>
                <w:rFonts w:hint="eastAsia"/>
              </w:rPr>
              <w:t>％</w:t>
            </w:r>
          </w:p>
        </w:tc>
        <w:tc>
          <w:tcPr>
            <w:tcW w:w="4737" w:type="dxa"/>
            <w:vMerge/>
            <w:tcBorders>
              <w:bottom w:val="single" w:sz="4" w:space="0" w:color="auto"/>
              <w:right w:val="nil"/>
            </w:tcBorders>
            <w:vAlign w:val="center"/>
          </w:tcPr>
          <w:p w:rsidR="00E87041" w:rsidRDefault="00E87041" w:rsidP="00E87041">
            <w:pPr>
              <w:ind w:left="70" w:right="60"/>
              <w:jc w:val="center"/>
            </w:pPr>
          </w:p>
        </w:tc>
      </w:tr>
      <w:tr w:rsidR="00E87041" w:rsidTr="009B072F">
        <w:tblPrEx>
          <w:tblBorders>
            <w:top w:val="single" w:sz="4" w:space="0" w:color="auto"/>
            <w:bottom w:val="single" w:sz="4" w:space="0" w:color="auto"/>
            <w:insideV w:val="single" w:sz="4" w:space="0" w:color="auto"/>
          </w:tblBorders>
        </w:tblPrEx>
        <w:trPr>
          <w:trHeight w:val="454"/>
          <w:jc w:val="center"/>
        </w:trPr>
        <w:tc>
          <w:tcPr>
            <w:tcW w:w="2002" w:type="dxa"/>
            <w:vAlign w:val="center"/>
          </w:tcPr>
          <w:p w:rsidR="00E87041" w:rsidRPr="00E42F76" w:rsidRDefault="00E87041" w:rsidP="00E87041">
            <w:pPr>
              <w:pStyle w:val="23"/>
              <w:jc w:val="both"/>
              <w:rPr>
                <w:spacing w:val="0"/>
              </w:rPr>
            </w:pPr>
            <w:r w:rsidRPr="00E42F76">
              <w:rPr>
                <w:rFonts w:hint="eastAsia"/>
                <w:noProof/>
                <w:spacing w:val="0"/>
              </w:rPr>
              <w:t>國軍退除役官兵輔導委員會</w:t>
            </w:r>
          </w:p>
        </w:tc>
        <w:tc>
          <w:tcPr>
            <w:tcW w:w="1453" w:type="dxa"/>
            <w:vAlign w:val="center"/>
          </w:tcPr>
          <w:p w:rsidR="00E87041" w:rsidRPr="004211C9" w:rsidRDefault="00E87041" w:rsidP="00E87041">
            <w:pPr>
              <w:pStyle w:val="30"/>
              <w:rPr>
                <w:rFonts w:hAnsi="細明體"/>
              </w:rPr>
            </w:pPr>
          </w:p>
        </w:tc>
        <w:tc>
          <w:tcPr>
            <w:tcW w:w="1508" w:type="dxa"/>
            <w:vAlign w:val="center"/>
          </w:tcPr>
          <w:p w:rsidR="00E87041" w:rsidRPr="004211C9" w:rsidRDefault="00E87041" w:rsidP="00E87041">
            <w:pPr>
              <w:pStyle w:val="30"/>
              <w:rPr>
                <w:rFonts w:hAnsi="細明體"/>
              </w:rPr>
            </w:pPr>
          </w:p>
        </w:tc>
        <w:tc>
          <w:tcPr>
            <w:tcW w:w="790" w:type="dxa"/>
            <w:vAlign w:val="center"/>
          </w:tcPr>
          <w:p w:rsidR="00E87041" w:rsidRPr="004211C9" w:rsidRDefault="00E87041" w:rsidP="00E87041">
            <w:pPr>
              <w:pStyle w:val="30"/>
              <w:rPr>
                <w:rFonts w:hAnsi="細明體"/>
              </w:rPr>
            </w:pPr>
          </w:p>
        </w:tc>
        <w:tc>
          <w:tcPr>
            <w:tcW w:w="4737" w:type="dxa"/>
            <w:vAlign w:val="center"/>
          </w:tcPr>
          <w:p w:rsidR="00E87041" w:rsidRPr="004211C9" w:rsidRDefault="00E87041" w:rsidP="00E87041">
            <w:pPr>
              <w:pStyle w:val="30"/>
            </w:pPr>
          </w:p>
        </w:tc>
      </w:tr>
      <w:tr w:rsidR="00E87041" w:rsidTr="009B072F">
        <w:tblPrEx>
          <w:tblBorders>
            <w:top w:val="single" w:sz="4" w:space="0" w:color="auto"/>
            <w:bottom w:val="single" w:sz="4" w:space="0" w:color="auto"/>
            <w:insideV w:val="single" w:sz="4" w:space="0" w:color="auto"/>
          </w:tblBorders>
        </w:tblPrEx>
        <w:trPr>
          <w:trHeight w:val="454"/>
          <w:jc w:val="center"/>
        </w:trPr>
        <w:tc>
          <w:tcPr>
            <w:tcW w:w="2002" w:type="dxa"/>
            <w:vAlign w:val="center"/>
          </w:tcPr>
          <w:p w:rsidR="00E87041" w:rsidRDefault="00E87041" w:rsidP="00E87041">
            <w:pPr>
              <w:pStyle w:val="211"/>
              <w:ind w:right="24"/>
              <w:jc w:val="distribute"/>
            </w:pPr>
            <w:r w:rsidRPr="007A32A6">
              <w:rPr>
                <w:rFonts w:hint="eastAsia"/>
                <w:noProof/>
              </w:rPr>
              <w:t>一般建築及設備</w:t>
            </w:r>
          </w:p>
        </w:tc>
        <w:tc>
          <w:tcPr>
            <w:tcW w:w="1453" w:type="dxa"/>
            <w:vAlign w:val="center"/>
          </w:tcPr>
          <w:p w:rsidR="00E87041" w:rsidRDefault="00E87041" w:rsidP="00E87041">
            <w:pPr>
              <w:pStyle w:val="30"/>
              <w:rPr>
                <w:rFonts w:hAnsi="細明體"/>
              </w:rPr>
            </w:pPr>
            <w:r w:rsidRPr="007A32A6">
              <w:rPr>
                <w:rFonts w:hAnsi="細明體"/>
                <w:noProof/>
              </w:rPr>
              <w:t>585,550,000</w:t>
            </w:r>
          </w:p>
        </w:tc>
        <w:tc>
          <w:tcPr>
            <w:tcW w:w="1508" w:type="dxa"/>
            <w:vAlign w:val="center"/>
          </w:tcPr>
          <w:p w:rsidR="00E87041" w:rsidRDefault="00E87041" w:rsidP="00E87041">
            <w:pPr>
              <w:pStyle w:val="30"/>
              <w:rPr>
                <w:rFonts w:hAnsi="細明體"/>
              </w:rPr>
            </w:pPr>
            <w:r w:rsidRPr="007A32A6">
              <w:rPr>
                <w:rFonts w:hAnsi="細明體"/>
                <w:noProof/>
              </w:rPr>
              <w:t>425,708,867</w:t>
            </w:r>
          </w:p>
        </w:tc>
        <w:tc>
          <w:tcPr>
            <w:tcW w:w="790" w:type="dxa"/>
            <w:vAlign w:val="center"/>
          </w:tcPr>
          <w:p w:rsidR="00E87041" w:rsidRDefault="00E87041" w:rsidP="00E87041">
            <w:pPr>
              <w:pStyle w:val="30"/>
              <w:rPr>
                <w:rFonts w:hAnsi="細明體"/>
              </w:rPr>
            </w:pPr>
            <w:r w:rsidRPr="007A32A6">
              <w:rPr>
                <w:rFonts w:hAnsi="細明體"/>
                <w:noProof/>
              </w:rPr>
              <w:t>72.70</w:t>
            </w:r>
          </w:p>
        </w:tc>
        <w:tc>
          <w:tcPr>
            <w:tcW w:w="4737" w:type="dxa"/>
            <w:vAlign w:val="center"/>
          </w:tcPr>
          <w:p w:rsidR="00E87041" w:rsidRDefault="00E87041" w:rsidP="00E87041">
            <w:pPr>
              <w:pStyle w:val="40"/>
            </w:pPr>
            <w:r w:rsidRPr="007A32A6">
              <w:rPr>
                <w:rFonts w:hint="eastAsia"/>
                <w:noProof/>
              </w:rPr>
              <w:t>臺南榮家新址</w:t>
            </w:r>
            <w:r>
              <w:rPr>
                <w:rFonts w:hint="eastAsia"/>
                <w:noProof/>
              </w:rPr>
              <w:t>（</w:t>
            </w:r>
            <w:r w:rsidRPr="007A32A6">
              <w:rPr>
                <w:rFonts w:hint="eastAsia"/>
                <w:noProof/>
              </w:rPr>
              <w:t>平實R7</w:t>
            </w:r>
            <w:r>
              <w:rPr>
                <w:rFonts w:hint="eastAsia"/>
                <w:noProof/>
              </w:rPr>
              <w:t>）</w:t>
            </w:r>
            <w:r w:rsidRPr="007A32A6">
              <w:rPr>
                <w:rFonts w:hint="eastAsia"/>
                <w:noProof/>
              </w:rPr>
              <w:t>及臺南榮民健康服務園區</w:t>
            </w:r>
            <w:r>
              <w:rPr>
                <w:rFonts w:hint="eastAsia"/>
                <w:noProof/>
              </w:rPr>
              <w:t>（</w:t>
            </w:r>
            <w:r w:rsidRPr="007A32A6">
              <w:rPr>
                <w:rFonts w:hint="eastAsia"/>
                <w:noProof/>
              </w:rPr>
              <w:t>網寮北</w:t>
            </w:r>
            <w:r>
              <w:rPr>
                <w:rFonts w:hint="eastAsia"/>
                <w:noProof/>
              </w:rPr>
              <w:t>）</w:t>
            </w:r>
            <w:r w:rsidRPr="007A32A6">
              <w:rPr>
                <w:rFonts w:hint="eastAsia"/>
                <w:noProof/>
              </w:rPr>
              <w:t>新建工程合約期程跨年度。</w:t>
            </w:r>
          </w:p>
        </w:tc>
      </w:tr>
    </w:tbl>
    <w:p w:rsidR="00E87041" w:rsidRDefault="00E87041" w:rsidP="00E87041">
      <w:pPr>
        <w:pStyle w:val="afc"/>
      </w:pPr>
      <w:proofErr w:type="gramStart"/>
      <w:r>
        <w:rPr>
          <w:rFonts w:hint="eastAsia"/>
        </w:rPr>
        <w:t>註</w:t>
      </w:r>
      <w:proofErr w:type="gramEnd"/>
      <w:r>
        <w:t>：</w:t>
      </w:r>
      <w:r>
        <w:rPr>
          <w:rFonts w:hint="eastAsia"/>
        </w:rPr>
        <w:t>本表所列項目係指應付保留數達20％</w:t>
      </w:r>
      <w:r>
        <w:t>，</w:t>
      </w:r>
      <w:r>
        <w:rPr>
          <w:rFonts w:hint="eastAsia"/>
        </w:rPr>
        <w:t>或3</w:t>
      </w:r>
      <w:proofErr w:type="gramStart"/>
      <w:r>
        <w:rPr>
          <w:rFonts w:hint="eastAsia"/>
        </w:rPr>
        <w:t>千萬</w:t>
      </w:r>
      <w:proofErr w:type="gramEnd"/>
      <w:r>
        <w:rPr>
          <w:rFonts w:hint="eastAsia"/>
        </w:rPr>
        <w:t>元以上者</w:t>
      </w:r>
      <w:r>
        <w:t>。</w:t>
      </w:r>
    </w:p>
    <w:p w:rsidR="00E87041" w:rsidRDefault="00E87041" w:rsidP="009B072F">
      <w:pPr>
        <w:pStyle w:val="ae"/>
        <w:spacing w:line="240" w:lineRule="exact"/>
        <w:ind w:firstLine="480"/>
      </w:pPr>
    </w:p>
    <w:p w:rsidR="00E87041" w:rsidRPr="00135D17" w:rsidRDefault="00E87041" w:rsidP="00E87041">
      <w:pPr>
        <w:pStyle w:val="13"/>
      </w:pPr>
      <w:r>
        <w:rPr>
          <w:rFonts w:hint="eastAsia"/>
        </w:rPr>
        <w:t xml:space="preserve">2.　</w:t>
      </w:r>
      <w:proofErr w:type="gramStart"/>
      <w:r>
        <w:rPr>
          <w:rFonts w:hint="eastAsia"/>
        </w:rPr>
        <w:t>111</w:t>
      </w:r>
      <w:proofErr w:type="gramEnd"/>
      <w:r>
        <w:rPr>
          <w:rFonts w:hint="eastAsia"/>
        </w:rPr>
        <w:t>年度賸餘數簡明表</w:t>
      </w:r>
    </w:p>
    <w:tbl>
      <w:tblPr>
        <w:tblW w:w="10490" w:type="dxa"/>
        <w:jc w:val="center"/>
        <w:tblCellMar>
          <w:left w:w="28" w:type="dxa"/>
          <w:right w:w="28" w:type="dxa"/>
        </w:tblCellMar>
        <w:tblLook w:val="0000" w:firstRow="0" w:lastRow="0" w:firstColumn="0" w:lastColumn="0" w:noHBand="0" w:noVBand="0"/>
      </w:tblPr>
      <w:tblGrid>
        <w:gridCol w:w="2002"/>
        <w:gridCol w:w="1453"/>
        <w:gridCol w:w="1508"/>
        <w:gridCol w:w="790"/>
        <w:gridCol w:w="4737"/>
      </w:tblGrid>
      <w:tr w:rsidR="00E87041" w:rsidTr="00E87041">
        <w:trPr>
          <w:trHeight w:val="284"/>
          <w:jc w:val="center"/>
        </w:trPr>
        <w:tc>
          <w:tcPr>
            <w:tcW w:w="10490" w:type="dxa"/>
            <w:gridSpan w:val="5"/>
            <w:vAlign w:val="center"/>
          </w:tcPr>
          <w:p w:rsidR="00E87041" w:rsidRDefault="00E87041" w:rsidP="00E87041">
            <w:pPr>
              <w:pStyle w:val="afb"/>
              <w:ind w:right="240"/>
            </w:pPr>
            <w:r>
              <w:rPr>
                <w:rFonts w:hint="eastAsia"/>
              </w:rPr>
              <w:t>單位</w:t>
            </w:r>
            <w:r>
              <w:t>：</w:t>
            </w:r>
            <w:r>
              <w:rPr>
                <w:rFonts w:hint="eastAsia"/>
              </w:rPr>
              <w:t>新臺幣元</w:t>
            </w:r>
          </w:p>
        </w:tc>
      </w:tr>
      <w:tr w:rsidR="00E87041" w:rsidTr="00E870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4"/>
          <w:tblHeader/>
          <w:jc w:val="center"/>
        </w:trPr>
        <w:tc>
          <w:tcPr>
            <w:tcW w:w="2002" w:type="dxa"/>
            <w:vMerge w:val="restart"/>
            <w:tcBorders>
              <w:left w:val="nil"/>
            </w:tcBorders>
            <w:vAlign w:val="center"/>
          </w:tcPr>
          <w:p w:rsidR="00E87041" w:rsidRDefault="00E87041" w:rsidP="00E87041">
            <w:pPr>
              <w:pStyle w:val="af4"/>
              <w:ind w:left="72" w:right="72"/>
            </w:pPr>
            <w:r>
              <w:rPr>
                <w:rFonts w:hint="eastAsia"/>
              </w:rPr>
              <w:t>科目</w:t>
            </w:r>
          </w:p>
        </w:tc>
        <w:tc>
          <w:tcPr>
            <w:tcW w:w="1453" w:type="dxa"/>
            <w:vMerge w:val="restart"/>
            <w:vAlign w:val="center"/>
          </w:tcPr>
          <w:p w:rsidR="00E87041" w:rsidRDefault="00E87041" w:rsidP="00E87041">
            <w:pPr>
              <w:pStyle w:val="af4"/>
              <w:ind w:left="72" w:right="72"/>
            </w:pPr>
            <w:r>
              <w:rPr>
                <w:rFonts w:hint="eastAsia"/>
              </w:rPr>
              <w:t>預算數</w:t>
            </w:r>
          </w:p>
        </w:tc>
        <w:tc>
          <w:tcPr>
            <w:tcW w:w="2298" w:type="dxa"/>
            <w:gridSpan w:val="2"/>
            <w:tcBorders>
              <w:bottom w:val="single" w:sz="4" w:space="0" w:color="auto"/>
            </w:tcBorders>
            <w:vAlign w:val="center"/>
          </w:tcPr>
          <w:p w:rsidR="00E87041" w:rsidRDefault="00E87041" w:rsidP="00E87041">
            <w:pPr>
              <w:pStyle w:val="af4"/>
              <w:ind w:left="72" w:right="72"/>
            </w:pPr>
            <w:r>
              <w:rPr>
                <w:rFonts w:hint="eastAsia"/>
              </w:rPr>
              <w:t>賸餘數</w:t>
            </w:r>
          </w:p>
        </w:tc>
        <w:tc>
          <w:tcPr>
            <w:tcW w:w="4737" w:type="dxa"/>
            <w:vMerge w:val="restart"/>
            <w:tcBorders>
              <w:right w:val="nil"/>
            </w:tcBorders>
            <w:vAlign w:val="center"/>
          </w:tcPr>
          <w:p w:rsidR="00E87041" w:rsidRDefault="00E87041" w:rsidP="00E87041">
            <w:pPr>
              <w:pStyle w:val="af4"/>
              <w:ind w:left="72" w:right="72"/>
            </w:pPr>
            <w:r>
              <w:rPr>
                <w:rFonts w:hint="eastAsia"/>
              </w:rPr>
              <w:t>原因分析</w:t>
            </w:r>
          </w:p>
        </w:tc>
      </w:tr>
      <w:tr w:rsidR="00E87041" w:rsidTr="00E870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4"/>
          <w:tblHeader/>
          <w:jc w:val="center"/>
        </w:trPr>
        <w:tc>
          <w:tcPr>
            <w:tcW w:w="2002" w:type="dxa"/>
            <w:vMerge/>
            <w:tcBorders>
              <w:left w:val="nil"/>
              <w:bottom w:val="single" w:sz="4" w:space="0" w:color="auto"/>
            </w:tcBorders>
            <w:vAlign w:val="center"/>
          </w:tcPr>
          <w:p w:rsidR="00E87041" w:rsidRDefault="00E87041" w:rsidP="00E87041">
            <w:pPr>
              <w:ind w:left="70" w:right="60"/>
              <w:jc w:val="center"/>
            </w:pPr>
          </w:p>
        </w:tc>
        <w:tc>
          <w:tcPr>
            <w:tcW w:w="1453" w:type="dxa"/>
            <w:vMerge/>
            <w:tcBorders>
              <w:bottom w:val="single" w:sz="4" w:space="0" w:color="auto"/>
            </w:tcBorders>
            <w:vAlign w:val="center"/>
          </w:tcPr>
          <w:p w:rsidR="00E87041" w:rsidRDefault="00E87041" w:rsidP="00E87041">
            <w:pPr>
              <w:ind w:left="70" w:right="60"/>
              <w:jc w:val="center"/>
            </w:pPr>
          </w:p>
        </w:tc>
        <w:tc>
          <w:tcPr>
            <w:tcW w:w="1508" w:type="dxa"/>
            <w:tcBorders>
              <w:bottom w:val="single" w:sz="4" w:space="0" w:color="auto"/>
            </w:tcBorders>
            <w:vAlign w:val="center"/>
          </w:tcPr>
          <w:p w:rsidR="00E87041" w:rsidRDefault="00E87041" w:rsidP="00E87041">
            <w:pPr>
              <w:pStyle w:val="af4"/>
              <w:ind w:left="72" w:right="72"/>
            </w:pPr>
            <w:r>
              <w:rPr>
                <w:rFonts w:hint="eastAsia"/>
              </w:rPr>
              <w:t>金額</w:t>
            </w:r>
          </w:p>
        </w:tc>
        <w:tc>
          <w:tcPr>
            <w:tcW w:w="790" w:type="dxa"/>
            <w:tcBorders>
              <w:bottom w:val="single" w:sz="4" w:space="0" w:color="auto"/>
            </w:tcBorders>
            <w:vAlign w:val="center"/>
          </w:tcPr>
          <w:p w:rsidR="00E87041" w:rsidRDefault="00E87041" w:rsidP="00E87041">
            <w:pPr>
              <w:pStyle w:val="af4"/>
              <w:ind w:left="72" w:right="72"/>
            </w:pPr>
            <w:r>
              <w:rPr>
                <w:rFonts w:hint="eastAsia"/>
              </w:rPr>
              <w:t>％</w:t>
            </w:r>
          </w:p>
        </w:tc>
        <w:tc>
          <w:tcPr>
            <w:tcW w:w="4737" w:type="dxa"/>
            <w:vMerge/>
            <w:tcBorders>
              <w:bottom w:val="single" w:sz="4" w:space="0" w:color="auto"/>
              <w:right w:val="nil"/>
            </w:tcBorders>
            <w:vAlign w:val="center"/>
          </w:tcPr>
          <w:p w:rsidR="00E87041" w:rsidRDefault="00E87041" w:rsidP="00E87041">
            <w:pPr>
              <w:ind w:left="70" w:right="60"/>
              <w:jc w:val="center"/>
            </w:pPr>
          </w:p>
        </w:tc>
      </w:tr>
      <w:tr w:rsidR="00E87041" w:rsidTr="00E87041">
        <w:tblPrEx>
          <w:tblBorders>
            <w:top w:val="single" w:sz="4" w:space="0" w:color="auto"/>
            <w:bottom w:val="single" w:sz="4" w:space="0" w:color="auto"/>
            <w:insideV w:val="single" w:sz="4" w:space="0" w:color="auto"/>
          </w:tblBorders>
        </w:tblPrEx>
        <w:trPr>
          <w:trHeight w:val="284"/>
          <w:jc w:val="center"/>
        </w:trPr>
        <w:tc>
          <w:tcPr>
            <w:tcW w:w="2002" w:type="dxa"/>
            <w:vAlign w:val="center"/>
          </w:tcPr>
          <w:p w:rsidR="00E87041" w:rsidRPr="009D71EA" w:rsidRDefault="00E87041" w:rsidP="00E87041">
            <w:pPr>
              <w:pStyle w:val="23"/>
              <w:rPr>
                <w:spacing w:val="-20"/>
              </w:rPr>
            </w:pPr>
            <w:r w:rsidRPr="009D71EA">
              <w:rPr>
                <w:rFonts w:hint="eastAsia"/>
                <w:noProof/>
                <w:spacing w:val="-20"/>
              </w:rPr>
              <w:t>國軍退除役官兵輔導委員會</w:t>
            </w:r>
          </w:p>
        </w:tc>
        <w:tc>
          <w:tcPr>
            <w:tcW w:w="1453" w:type="dxa"/>
            <w:vAlign w:val="center"/>
          </w:tcPr>
          <w:p w:rsidR="00E87041" w:rsidRPr="00BF34EC" w:rsidRDefault="00E87041" w:rsidP="00E87041">
            <w:pPr>
              <w:pStyle w:val="30"/>
              <w:rPr>
                <w:rFonts w:hAnsi="細明體"/>
              </w:rPr>
            </w:pPr>
          </w:p>
        </w:tc>
        <w:tc>
          <w:tcPr>
            <w:tcW w:w="1508" w:type="dxa"/>
            <w:vAlign w:val="center"/>
          </w:tcPr>
          <w:p w:rsidR="00E87041" w:rsidRPr="00BF34EC" w:rsidRDefault="00E87041" w:rsidP="00E87041">
            <w:pPr>
              <w:pStyle w:val="30"/>
              <w:rPr>
                <w:rFonts w:hAnsi="細明體"/>
              </w:rPr>
            </w:pPr>
          </w:p>
        </w:tc>
        <w:tc>
          <w:tcPr>
            <w:tcW w:w="790" w:type="dxa"/>
            <w:vAlign w:val="center"/>
          </w:tcPr>
          <w:p w:rsidR="00E87041" w:rsidRPr="00BF34EC" w:rsidRDefault="00E87041" w:rsidP="00E87041">
            <w:pPr>
              <w:pStyle w:val="30"/>
              <w:rPr>
                <w:rFonts w:hAnsi="細明體"/>
              </w:rPr>
            </w:pPr>
          </w:p>
        </w:tc>
        <w:tc>
          <w:tcPr>
            <w:tcW w:w="4737" w:type="dxa"/>
            <w:vAlign w:val="center"/>
          </w:tcPr>
          <w:p w:rsidR="00E87041" w:rsidRPr="00BF34EC" w:rsidRDefault="00E87041" w:rsidP="00E87041">
            <w:pPr>
              <w:pStyle w:val="40"/>
            </w:pPr>
          </w:p>
        </w:tc>
      </w:tr>
      <w:tr w:rsidR="00E87041" w:rsidTr="00E87041">
        <w:tblPrEx>
          <w:tblBorders>
            <w:top w:val="single" w:sz="4" w:space="0" w:color="auto"/>
            <w:bottom w:val="single" w:sz="4" w:space="0" w:color="auto"/>
            <w:insideV w:val="single" w:sz="4" w:space="0" w:color="auto"/>
          </w:tblBorders>
        </w:tblPrEx>
        <w:trPr>
          <w:trHeight w:val="284"/>
          <w:jc w:val="center"/>
        </w:trPr>
        <w:tc>
          <w:tcPr>
            <w:tcW w:w="2002" w:type="dxa"/>
            <w:vAlign w:val="center"/>
          </w:tcPr>
          <w:p w:rsidR="00E87041" w:rsidRDefault="00E87041" w:rsidP="00E87041">
            <w:pPr>
              <w:pStyle w:val="211"/>
              <w:ind w:right="24"/>
              <w:jc w:val="distribute"/>
            </w:pPr>
            <w:r w:rsidRPr="007A32A6">
              <w:rPr>
                <w:rFonts w:hint="eastAsia"/>
                <w:noProof/>
              </w:rPr>
              <w:t>榮民及榮眷健康保險</w:t>
            </w:r>
          </w:p>
        </w:tc>
        <w:tc>
          <w:tcPr>
            <w:tcW w:w="1453" w:type="dxa"/>
            <w:vAlign w:val="center"/>
          </w:tcPr>
          <w:p w:rsidR="00E87041" w:rsidRDefault="00E87041" w:rsidP="00E87041">
            <w:pPr>
              <w:pStyle w:val="30"/>
              <w:rPr>
                <w:rFonts w:hAnsi="細明體"/>
              </w:rPr>
            </w:pPr>
            <w:r w:rsidRPr="007A32A6">
              <w:rPr>
                <w:rFonts w:hAnsi="細明體"/>
                <w:noProof/>
              </w:rPr>
              <w:t>9,366,106,000</w:t>
            </w:r>
          </w:p>
        </w:tc>
        <w:tc>
          <w:tcPr>
            <w:tcW w:w="1508" w:type="dxa"/>
            <w:vAlign w:val="center"/>
          </w:tcPr>
          <w:p w:rsidR="00E87041" w:rsidRDefault="00E87041" w:rsidP="00E87041">
            <w:pPr>
              <w:pStyle w:val="30"/>
              <w:rPr>
                <w:rFonts w:hAnsi="細明體"/>
              </w:rPr>
            </w:pPr>
            <w:r w:rsidRPr="007A32A6">
              <w:rPr>
                <w:rFonts w:hAnsi="細明體"/>
                <w:noProof/>
              </w:rPr>
              <w:t>320,442,384</w:t>
            </w:r>
          </w:p>
        </w:tc>
        <w:tc>
          <w:tcPr>
            <w:tcW w:w="790" w:type="dxa"/>
            <w:vAlign w:val="center"/>
          </w:tcPr>
          <w:p w:rsidR="00E87041" w:rsidRDefault="00E87041" w:rsidP="00E87041">
            <w:pPr>
              <w:pStyle w:val="30"/>
              <w:rPr>
                <w:rFonts w:hAnsi="細明體"/>
              </w:rPr>
            </w:pPr>
            <w:r w:rsidRPr="007A32A6">
              <w:rPr>
                <w:rFonts w:hAnsi="細明體"/>
                <w:noProof/>
              </w:rPr>
              <w:t>3.42</w:t>
            </w:r>
          </w:p>
        </w:tc>
        <w:tc>
          <w:tcPr>
            <w:tcW w:w="4737" w:type="dxa"/>
            <w:vAlign w:val="center"/>
          </w:tcPr>
          <w:p w:rsidR="00E87041" w:rsidRDefault="00E87041" w:rsidP="00E87041">
            <w:pPr>
              <w:pStyle w:val="40"/>
            </w:pPr>
            <w:r w:rsidRPr="007A32A6">
              <w:rPr>
                <w:rFonts w:hint="eastAsia"/>
                <w:noProof/>
              </w:rPr>
              <w:t>補助經費之結餘。</w:t>
            </w:r>
          </w:p>
        </w:tc>
      </w:tr>
      <w:tr w:rsidR="00E87041" w:rsidTr="00E87041">
        <w:tblPrEx>
          <w:tblBorders>
            <w:top w:val="single" w:sz="4" w:space="0" w:color="auto"/>
            <w:bottom w:val="single" w:sz="4" w:space="0" w:color="auto"/>
            <w:insideV w:val="single" w:sz="4" w:space="0" w:color="auto"/>
          </w:tblBorders>
        </w:tblPrEx>
        <w:trPr>
          <w:trHeight w:val="284"/>
          <w:jc w:val="center"/>
        </w:trPr>
        <w:tc>
          <w:tcPr>
            <w:tcW w:w="2002" w:type="dxa"/>
            <w:vAlign w:val="center"/>
          </w:tcPr>
          <w:p w:rsidR="00E87041" w:rsidRDefault="00E87041" w:rsidP="00E87041">
            <w:pPr>
              <w:pStyle w:val="211"/>
              <w:ind w:right="24"/>
              <w:jc w:val="distribute"/>
            </w:pPr>
            <w:r w:rsidRPr="007A32A6">
              <w:rPr>
                <w:rFonts w:hint="eastAsia"/>
                <w:noProof/>
              </w:rPr>
              <w:t>一般行政</w:t>
            </w:r>
          </w:p>
        </w:tc>
        <w:tc>
          <w:tcPr>
            <w:tcW w:w="1453" w:type="dxa"/>
            <w:vAlign w:val="center"/>
          </w:tcPr>
          <w:p w:rsidR="00E87041" w:rsidRDefault="00E87041" w:rsidP="00E87041">
            <w:pPr>
              <w:pStyle w:val="30"/>
              <w:rPr>
                <w:rFonts w:hAnsi="細明體"/>
              </w:rPr>
            </w:pPr>
            <w:r w:rsidRPr="007A32A6">
              <w:rPr>
                <w:rFonts w:hAnsi="細明體"/>
                <w:noProof/>
              </w:rPr>
              <w:t>2,962,003,000</w:t>
            </w:r>
          </w:p>
        </w:tc>
        <w:tc>
          <w:tcPr>
            <w:tcW w:w="1508" w:type="dxa"/>
            <w:vAlign w:val="center"/>
          </w:tcPr>
          <w:p w:rsidR="00E87041" w:rsidRDefault="00E87041" w:rsidP="00E87041">
            <w:pPr>
              <w:pStyle w:val="30"/>
              <w:rPr>
                <w:rFonts w:hAnsi="細明體"/>
              </w:rPr>
            </w:pPr>
            <w:r w:rsidRPr="007A32A6">
              <w:rPr>
                <w:rFonts w:hAnsi="細明體"/>
                <w:noProof/>
              </w:rPr>
              <w:t>62,771,983</w:t>
            </w:r>
          </w:p>
        </w:tc>
        <w:tc>
          <w:tcPr>
            <w:tcW w:w="790" w:type="dxa"/>
            <w:vAlign w:val="center"/>
          </w:tcPr>
          <w:p w:rsidR="00E87041" w:rsidRDefault="00E87041" w:rsidP="00E87041">
            <w:pPr>
              <w:pStyle w:val="30"/>
              <w:rPr>
                <w:rFonts w:hAnsi="細明體"/>
              </w:rPr>
            </w:pPr>
            <w:r w:rsidRPr="007A32A6">
              <w:rPr>
                <w:rFonts w:hAnsi="細明體"/>
                <w:noProof/>
              </w:rPr>
              <w:t>2.12</w:t>
            </w:r>
          </w:p>
        </w:tc>
        <w:tc>
          <w:tcPr>
            <w:tcW w:w="4737" w:type="dxa"/>
            <w:vAlign w:val="center"/>
          </w:tcPr>
          <w:p w:rsidR="00E87041" w:rsidRDefault="00E87041" w:rsidP="00E87041">
            <w:pPr>
              <w:pStyle w:val="40"/>
            </w:pPr>
            <w:r w:rsidRPr="007A32A6">
              <w:rPr>
                <w:rFonts w:hint="eastAsia"/>
                <w:noProof/>
              </w:rPr>
              <w:t>實際進用員額較少之人事費結餘。</w:t>
            </w:r>
          </w:p>
        </w:tc>
      </w:tr>
      <w:tr w:rsidR="00E87041" w:rsidTr="00E87041">
        <w:tblPrEx>
          <w:tblBorders>
            <w:top w:val="single" w:sz="4" w:space="0" w:color="auto"/>
            <w:bottom w:val="single" w:sz="4" w:space="0" w:color="auto"/>
            <w:insideV w:val="single" w:sz="4" w:space="0" w:color="auto"/>
          </w:tblBorders>
        </w:tblPrEx>
        <w:trPr>
          <w:trHeight w:val="284"/>
          <w:jc w:val="center"/>
        </w:trPr>
        <w:tc>
          <w:tcPr>
            <w:tcW w:w="2002" w:type="dxa"/>
            <w:vAlign w:val="center"/>
          </w:tcPr>
          <w:p w:rsidR="00E87041" w:rsidRDefault="00E87041" w:rsidP="00E87041">
            <w:pPr>
              <w:pStyle w:val="211"/>
              <w:ind w:right="24"/>
              <w:jc w:val="distribute"/>
            </w:pPr>
            <w:r w:rsidRPr="007A32A6">
              <w:rPr>
                <w:rFonts w:hint="eastAsia"/>
                <w:noProof/>
              </w:rPr>
              <w:t>榮民醫療照護</w:t>
            </w:r>
          </w:p>
        </w:tc>
        <w:tc>
          <w:tcPr>
            <w:tcW w:w="1453" w:type="dxa"/>
            <w:vAlign w:val="center"/>
          </w:tcPr>
          <w:p w:rsidR="00E87041" w:rsidRDefault="00E87041" w:rsidP="00E87041">
            <w:pPr>
              <w:pStyle w:val="30"/>
              <w:rPr>
                <w:rFonts w:hAnsi="細明體"/>
              </w:rPr>
            </w:pPr>
            <w:r w:rsidRPr="007A32A6">
              <w:rPr>
                <w:rFonts w:hAnsi="細明體"/>
                <w:noProof/>
              </w:rPr>
              <w:t>3,041,698,000</w:t>
            </w:r>
          </w:p>
        </w:tc>
        <w:tc>
          <w:tcPr>
            <w:tcW w:w="1508" w:type="dxa"/>
            <w:vAlign w:val="center"/>
          </w:tcPr>
          <w:p w:rsidR="00E87041" w:rsidRDefault="00E87041" w:rsidP="00E87041">
            <w:pPr>
              <w:pStyle w:val="30"/>
              <w:rPr>
                <w:rFonts w:hAnsi="細明體"/>
              </w:rPr>
            </w:pPr>
            <w:r w:rsidRPr="007A32A6">
              <w:rPr>
                <w:rFonts w:hAnsi="細明體"/>
                <w:noProof/>
              </w:rPr>
              <w:t>44,542,544</w:t>
            </w:r>
          </w:p>
        </w:tc>
        <w:tc>
          <w:tcPr>
            <w:tcW w:w="790" w:type="dxa"/>
            <w:vAlign w:val="center"/>
          </w:tcPr>
          <w:p w:rsidR="00E87041" w:rsidRDefault="00E87041" w:rsidP="00E87041">
            <w:pPr>
              <w:pStyle w:val="30"/>
              <w:rPr>
                <w:rFonts w:hAnsi="細明體"/>
              </w:rPr>
            </w:pPr>
            <w:r w:rsidRPr="007A32A6">
              <w:rPr>
                <w:rFonts w:hAnsi="細明體"/>
                <w:noProof/>
              </w:rPr>
              <w:t>1.46</w:t>
            </w:r>
          </w:p>
        </w:tc>
        <w:tc>
          <w:tcPr>
            <w:tcW w:w="4737" w:type="dxa"/>
            <w:vAlign w:val="center"/>
          </w:tcPr>
          <w:p w:rsidR="00E87041" w:rsidRDefault="00E87041" w:rsidP="00E87041">
            <w:pPr>
              <w:pStyle w:val="40"/>
            </w:pPr>
            <w:r w:rsidRPr="007A32A6">
              <w:rPr>
                <w:rFonts w:hint="eastAsia"/>
                <w:noProof/>
              </w:rPr>
              <w:t>補助經費之結餘。</w:t>
            </w:r>
          </w:p>
        </w:tc>
      </w:tr>
      <w:tr w:rsidR="00E87041" w:rsidTr="00E87041">
        <w:tblPrEx>
          <w:tblBorders>
            <w:top w:val="single" w:sz="4" w:space="0" w:color="auto"/>
            <w:bottom w:val="single" w:sz="4" w:space="0" w:color="auto"/>
            <w:insideV w:val="single" w:sz="4" w:space="0" w:color="auto"/>
          </w:tblBorders>
        </w:tblPrEx>
        <w:trPr>
          <w:trHeight w:val="284"/>
          <w:jc w:val="center"/>
        </w:trPr>
        <w:tc>
          <w:tcPr>
            <w:tcW w:w="2002" w:type="dxa"/>
            <w:vAlign w:val="center"/>
          </w:tcPr>
          <w:p w:rsidR="00E87041" w:rsidRDefault="00E87041" w:rsidP="00E87041">
            <w:pPr>
              <w:pStyle w:val="211"/>
              <w:ind w:right="24"/>
              <w:jc w:val="distribute"/>
            </w:pPr>
            <w:r w:rsidRPr="007A32A6">
              <w:rPr>
                <w:rFonts w:hint="eastAsia"/>
                <w:noProof/>
              </w:rPr>
              <w:t>榮民安養及養護</w:t>
            </w:r>
          </w:p>
        </w:tc>
        <w:tc>
          <w:tcPr>
            <w:tcW w:w="1453" w:type="dxa"/>
            <w:vAlign w:val="center"/>
          </w:tcPr>
          <w:p w:rsidR="00E87041" w:rsidRDefault="00E87041" w:rsidP="00E87041">
            <w:pPr>
              <w:pStyle w:val="30"/>
              <w:rPr>
                <w:rFonts w:hAnsi="細明體"/>
              </w:rPr>
            </w:pPr>
            <w:r w:rsidRPr="007A32A6">
              <w:rPr>
                <w:rFonts w:hAnsi="細明體"/>
                <w:noProof/>
              </w:rPr>
              <w:t>7,581,985,000</w:t>
            </w:r>
          </w:p>
        </w:tc>
        <w:tc>
          <w:tcPr>
            <w:tcW w:w="1508" w:type="dxa"/>
            <w:vAlign w:val="center"/>
          </w:tcPr>
          <w:p w:rsidR="00E87041" w:rsidRDefault="00E87041" w:rsidP="00E87041">
            <w:pPr>
              <w:pStyle w:val="30"/>
              <w:rPr>
                <w:rFonts w:hAnsi="細明體"/>
              </w:rPr>
            </w:pPr>
            <w:r w:rsidRPr="007A32A6">
              <w:rPr>
                <w:rFonts w:hAnsi="細明體"/>
                <w:noProof/>
              </w:rPr>
              <w:t>106,997,109</w:t>
            </w:r>
          </w:p>
        </w:tc>
        <w:tc>
          <w:tcPr>
            <w:tcW w:w="790" w:type="dxa"/>
            <w:vAlign w:val="center"/>
          </w:tcPr>
          <w:p w:rsidR="00E87041" w:rsidRDefault="00E87041" w:rsidP="00E87041">
            <w:pPr>
              <w:pStyle w:val="30"/>
              <w:rPr>
                <w:rFonts w:hAnsi="細明體"/>
              </w:rPr>
            </w:pPr>
            <w:r w:rsidRPr="007A32A6">
              <w:rPr>
                <w:rFonts w:hAnsi="細明體"/>
                <w:noProof/>
              </w:rPr>
              <w:t>1.41</w:t>
            </w:r>
          </w:p>
        </w:tc>
        <w:tc>
          <w:tcPr>
            <w:tcW w:w="4737" w:type="dxa"/>
            <w:vAlign w:val="center"/>
          </w:tcPr>
          <w:p w:rsidR="00E87041" w:rsidRDefault="00E87041" w:rsidP="00E87041">
            <w:pPr>
              <w:pStyle w:val="40"/>
            </w:pPr>
            <w:r w:rsidRPr="007A32A6">
              <w:rPr>
                <w:rFonts w:hint="eastAsia"/>
                <w:noProof/>
              </w:rPr>
              <w:t>補助經費之結餘。</w:t>
            </w:r>
          </w:p>
        </w:tc>
      </w:tr>
      <w:tr w:rsidR="00E87041" w:rsidTr="00E87041">
        <w:tblPrEx>
          <w:tblBorders>
            <w:top w:val="single" w:sz="4" w:space="0" w:color="auto"/>
            <w:bottom w:val="single" w:sz="4" w:space="0" w:color="auto"/>
            <w:insideV w:val="single" w:sz="4" w:space="0" w:color="auto"/>
          </w:tblBorders>
        </w:tblPrEx>
        <w:trPr>
          <w:trHeight w:val="284"/>
          <w:jc w:val="center"/>
        </w:trPr>
        <w:tc>
          <w:tcPr>
            <w:tcW w:w="2002" w:type="dxa"/>
            <w:vAlign w:val="center"/>
          </w:tcPr>
          <w:p w:rsidR="00E87041" w:rsidRDefault="00E87041" w:rsidP="00E87041">
            <w:pPr>
              <w:pStyle w:val="211"/>
              <w:ind w:right="24"/>
              <w:jc w:val="distribute"/>
            </w:pPr>
            <w:r w:rsidRPr="007A32A6">
              <w:rPr>
                <w:rFonts w:hint="eastAsia"/>
                <w:noProof/>
              </w:rPr>
              <w:t>退除役官兵退休給付</w:t>
            </w:r>
          </w:p>
        </w:tc>
        <w:tc>
          <w:tcPr>
            <w:tcW w:w="1453" w:type="dxa"/>
            <w:vAlign w:val="center"/>
          </w:tcPr>
          <w:p w:rsidR="00E87041" w:rsidRDefault="00E87041" w:rsidP="00E87041">
            <w:pPr>
              <w:pStyle w:val="30"/>
              <w:rPr>
                <w:rFonts w:hAnsi="細明體"/>
              </w:rPr>
            </w:pPr>
            <w:r w:rsidRPr="007A32A6">
              <w:rPr>
                <w:rFonts w:hAnsi="細明體"/>
                <w:noProof/>
              </w:rPr>
              <w:t>101,422,700,000</w:t>
            </w:r>
          </w:p>
        </w:tc>
        <w:tc>
          <w:tcPr>
            <w:tcW w:w="1508" w:type="dxa"/>
            <w:vAlign w:val="center"/>
          </w:tcPr>
          <w:p w:rsidR="00E87041" w:rsidRDefault="00E87041" w:rsidP="00E87041">
            <w:pPr>
              <w:pStyle w:val="30"/>
              <w:rPr>
                <w:rFonts w:hAnsi="細明體"/>
              </w:rPr>
            </w:pPr>
            <w:r w:rsidRPr="007A32A6">
              <w:rPr>
                <w:rFonts w:hAnsi="細明體"/>
                <w:noProof/>
              </w:rPr>
              <w:t>71,037,862</w:t>
            </w:r>
          </w:p>
        </w:tc>
        <w:tc>
          <w:tcPr>
            <w:tcW w:w="790" w:type="dxa"/>
            <w:vAlign w:val="center"/>
          </w:tcPr>
          <w:p w:rsidR="00E87041" w:rsidRDefault="00E87041" w:rsidP="00E87041">
            <w:pPr>
              <w:pStyle w:val="30"/>
              <w:rPr>
                <w:rFonts w:hAnsi="細明體"/>
              </w:rPr>
            </w:pPr>
            <w:r w:rsidRPr="007A32A6">
              <w:rPr>
                <w:rFonts w:hAnsi="細明體"/>
                <w:noProof/>
              </w:rPr>
              <w:t>0.07</w:t>
            </w:r>
          </w:p>
        </w:tc>
        <w:tc>
          <w:tcPr>
            <w:tcW w:w="4737" w:type="dxa"/>
            <w:vAlign w:val="center"/>
          </w:tcPr>
          <w:p w:rsidR="00E87041" w:rsidRDefault="00E87041" w:rsidP="00E87041">
            <w:pPr>
              <w:pStyle w:val="40"/>
            </w:pPr>
            <w:r w:rsidRPr="007A32A6">
              <w:rPr>
                <w:rFonts w:hint="eastAsia"/>
                <w:noProof/>
              </w:rPr>
              <w:t>補助用水用電優待戶數較預</w:t>
            </w:r>
            <w:r>
              <w:rPr>
                <w:rFonts w:hint="eastAsia"/>
                <w:noProof/>
              </w:rPr>
              <w:t>計</w:t>
            </w:r>
            <w:r w:rsidRPr="007A32A6">
              <w:rPr>
                <w:rFonts w:hint="eastAsia"/>
                <w:noProof/>
              </w:rPr>
              <w:t>減少。</w:t>
            </w:r>
          </w:p>
        </w:tc>
      </w:tr>
    </w:tbl>
    <w:p w:rsidR="00E87041" w:rsidRDefault="00E87041" w:rsidP="00E87041">
      <w:pPr>
        <w:pStyle w:val="afc"/>
      </w:pPr>
      <w:proofErr w:type="gramStart"/>
      <w:r>
        <w:rPr>
          <w:rFonts w:hint="eastAsia"/>
        </w:rPr>
        <w:t>註</w:t>
      </w:r>
      <w:proofErr w:type="gramEnd"/>
      <w:r>
        <w:t>：</w:t>
      </w:r>
      <w:r>
        <w:rPr>
          <w:rFonts w:hint="eastAsia"/>
        </w:rPr>
        <w:t>本表所列項目係指賸餘數達20％</w:t>
      </w:r>
      <w:r>
        <w:t>，</w:t>
      </w:r>
      <w:r>
        <w:rPr>
          <w:rFonts w:hint="eastAsia"/>
        </w:rPr>
        <w:t>或3</w:t>
      </w:r>
      <w:proofErr w:type="gramStart"/>
      <w:r>
        <w:rPr>
          <w:rFonts w:hint="eastAsia"/>
        </w:rPr>
        <w:t>千萬</w:t>
      </w:r>
      <w:proofErr w:type="gramEnd"/>
      <w:r>
        <w:rPr>
          <w:rFonts w:hint="eastAsia"/>
        </w:rPr>
        <w:t>元以上者</w:t>
      </w:r>
      <w:r>
        <w:t>。</w:t>
      </w:r>
    </w:p>
    <w:p w:rsidR="00E87041" w:rsidRDefault="00E87041" w:rsidP="009B072F">
      <w:pPr>
        <w:spacing w:line="200" w:lineRule="exact"/>
        <w:ind w:firstLine="482"/>
      </w:pPr>
    </w:p>
    <w:p w:rsidR="00E87041" w:rsidRPr="0023654B" w:rsidRDefault="00E87041" w:rsidP="00E87041">
      <w:pPr>
        <w:pStyle w:val="13"/>
      </w:pPr>
      <w:r>
        <w:rPr>
          <w:rFonts w:hint="eastAsia"/>
        </w:rPr>
        <w:t>3.　以前年度應付保留數簡明表</w:t>
      </w:r>
    </w:p>
    <w:tbl>
      <w:tblPr>
        <w:tblW w:w="10490" w:type="dxa"/>
        <w:jc w:val="center"/>
        <w:tblCellMar>
          <w:left w:w="28" w:type="dxa"/>
          <w:right w:w="28" w:type="dxa"/>
        </w:tblCellMar>
        <w:tblLook w:val="0000" w:firstRow="0" w:lastRow="0" w:firstColumn="0" w:lastColumn="0" w:noHBand="0" w:noVBand="0"/>
      </w:tblPr>
      <w:tblGrid>
        <w:gridCol w:w="472"/>
        <w:gridCol w:w="1894"/>
        <w:gridCol w:w="1050"/>
        <w:gridCol w:w="1176"/>
        <w:gridCol w:w="1161"/>
        <w:gridCol w:w="4737"/>
      </w:tblGrid>
      <w:tr w:rsidR="00E87041" w:rsidTr="00E87041">
        <w:trPr>
          <w:trHeight w:val="284"/>
          <w:jc w:val="center"/>
        </w:trPr>
        <w:tc>
          <w:tcPr>
            <w:tcW w:w="10490" w:type="dxa"/>
            <w:gridSpan w:val="6"/>
            <w:vAlign w:val="center"/>
          </w:tcPr>
          <w:p w:rsidR="00E87041" w:rsidRDefault="00E87041" w:rsidP="00E87041">
            <w:pPr>
              <w:pStyle w:val="afb"/>
              <w:ind w:right="240"/>
            </w:pPr>
            <w:r>
              <w:rPr>
                <w:rFonts w:hint="eastAsia"/>
              </w:rPr>
              <w:t>單位</w:t>
            </w:r>
            <w:r>
              <w:t>：</w:t>
            </w:r>
            <w:r>
              <w:rPr>
                <w:rFonts w:hint="eastAsia"/>
              </w:rPr>
              <w:t>新臺幣元</w:t>
            </w:r>
          </w:p>
        </w:tc>
      </w:tr>
      <w:tr w:rsidR="00E87041" w:rsidRPr="00CA093B" w:rsidTr="00E870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4"/>
          <w:tblHeader/>
          <w:jc w:val="center"/>
        </w:trPr>
        <w:tc>
          <w:tcPr>
            <w:tcW w:w="472" w:type="dxa"/>
            <w:vMerge w:val="restart"/>
            <w:tcBorders>
              <w:left w:val="nil"/>
            </w:tcBorders>
            <w:vAlign w:val="center"/>
          </w:tcPr>
          <w:p w:rsidR="00E87041" w:rsidRPr="00CA093B" w:rsidRDefault="00E87041" w:rsidP="00E87041">
            <w:pPr>
              <w:pStyle w:val="af4"/>
              <w:ind w:leftChars="0" w:left="0" w:rightChars="0" w:right="0"/>
            </w:pPr>
            <w:r w:rsidRPr="00CA093B">
              <w:rPr>
                <w:rFonts w:hint="eastAsia"/>
              </w:rPr>
              <w:t>年度</w:t>
            </w:r>
          </w:p>
        </w:tc>
        <w:tc>
          <w:tcPr>
            <w:tcW w:w="1894" w:type="dxa"/>
            <w:vMerge w:val="restart"/>
            <w:tcBorders>
              <w:left w:val="nil"/>
              <w:bottom w:val="single" w:sz="4" w:space="0" w:color="auto"/>
            </w:tcBorders>
            <w:vAlign w:val="center"/>
          </w:tcPr>
          <w:p w:rsidR="00E87041" w:rsidRPr="00CA093B" w:rsidRDefault="00E87041" w:rsidP="00E87041">
            <w:pPr>
              <w:pStyle w:val="af4"/>
              <w:ind w:left="72" w:right="72"/>
            </w:pPr>
            <w:r w:rsidRPr="00CA093B">
              <w:rPr>
                <w:rFonts w:hint="eastAsia"/>
              </w:rPr>
              <w:t>科目</w:t>
            </w:r>
          </w:p>
        </w:tc>
        <w:tc>
          <w:tcPr>
            <w:tcW w:w="1050" w:type="dxa"/>
            <w:vMerge w:val="restart"/>
            <w:vAlign w:val="center"/>
          </w:tcPr>
          <w:p w:rsidR="00E87041" w:rsidRPr="00CA093B" w:rsidRDefault="00E87041" w:rsidP="00E87041">
            <w:pPr>
              <w:pStyle w:val="af4"/>
              <w:ind w:leftChars="0" w:left="0" w:rightChars="20" w:right="48"/>
              <w:rPr>
                <w:spacing w:val="-20"/>
              </w:rPr>
            </w:pPr>
            <w:r w:rsidRPr="00CA093B">
              <w:rPr>
                <w:rFonts w:hint="eastAsia"/>
                <w:spacing w:val="-20"/>
              </w:rPr>
              <w:t>以前年度</w:t>
            </w:r>
          </w:p>
          <w:p w:rsidR="00E87041" w:rsidRPr="00CA093B" w:rsidRDefault="00E87041" w:rsidP="00E87041">
            <w:pPr>
              <w:pStyle w:val="af4"/>
              <w:ind w:leftChars="0" w:left="0" w:rightChars="20" w:right="48"/>
              <w:rPr>
                <w:spacing w:val="-20"/>
              </w:rPr>
            </w:pPr>
            <w:r w:rsidRPr="00CA093B">
              <w:rPr>
                <w:rFonts w:hint="eastAsia"/>
                <w:spacing w:val="-20"/>
              </w:rPr>
              <w:t>轉入數</w:t>
            </w:r>
          </w:p>
        </w:tc>
        <w:tc>
          <w:tcPr>
            <w:tcW w:w="2337" w:type="dxa"/>
            <w:gridSpan w:val="2"/>
            <w:tcBorders>
              <w:bottom w:val="single" w:sz="4" w:space="0" w:color="auto"/>
            </w:tcBorders>
            <w:vAlign w:val="center"/>
          </w:tcPr>
          <w:p w:rsidR="00E87041" w:rsidRPr="00CA093B" w:rsidRDefault="00E87041" w:rsidP="00E87041">
            <w:pPr>
              <w:pStyle w:val="af4"/>
              <w:ind w:left="72" w:right="72"/>
            </w:pPr>
            <w:r w:rsidRPr="00CA093B">
              <w:rPr>
                <w:rFonts w:hint="eastAsia"/>
              </w:rPr>
              <w:t>應付保留數</w:t>
            </w:r>
          </w:p>
        </w:tc>
        <w:tc>
          <w:tcPr>
            <w:tcW w:w="4737" w:type="dxa"/>
            <w:vMerge w:val="restart"/>
            <w:tcBorders>
              <w:bottom w:val="single" w:sz="4" w:space="0" w:color="auto"/>
              <w:right w:val="nil"/>
            </w:tcBorders>
            <w:vAlign w:val="center"/>
          </w:tcPr>
          <w:p w:rsidR="00E87041" w:rsidRPr="00CA093B" w:rsidRDefault="00E87041" w:rsidP="00E87041">
            <w:pPr>
              <w:pStyle w:val="af4"/>
              <w:ind w:left="72" w:right="72"/>
            </w:pPr>
            <w:r w:rsidRPr="00CA093B">
              <w:rPr>
                <w:rFonts w:hint="eastAsia"/>
              </w:rPr>
              <w:t>原因分析</w:t>
            </w:r>
          </w:p>
        </w:tc>
      </w:tr>
      <w:tr w:rsidR="00E87041" w:rsidRPr="00CA093B" w:rsidTr="00E870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4"/>
          <w:tblHeader/>
          <w:jc w:val="center"/>
        </w:trPr>
        <w:tc>
          <w:tcPr>
            <w:tcW w:w="472" w:type="dxa"/>
            <w:vMerge/>
            <w:tcBorders>
              <w:left w:val="nil"/>
              <w:bottom w:val="single" w:sz="4" w:space="0" w:color="auto"/>
            </w:tcBorders>
            <w:vAlign w:val="center"/>
          </w:tcPr>
          <w:p w:rsidR="00E87041" w:rsidRPr="00CA093B" w:rsidRDefault="00E87041" w:rsidP="00E87041">
            <w:pPr>
              <w:ind w:left="70" w:right="60"/>
              <w:jc w:val="center"/>
            </w:pPr>
          </w:p>
        </w:tc>
        <w:tc>
          <w:tcPr>
            <w:tcW w:w="1894" w:type="dxa"/>
            <w:vMerge/>
            <w:tcBorders>
              <w:left w:val="nil"/>
              <w:bottom w:val="single" w:sz="4" w:space="0" w:color="auto"/>
            </w:tcBorders>
            <w:vAlign w:val="center"/>
          </w:tcPr>
          <w:p w:rsidR="00E87041" w:rsidRPr="00CA093B" w:rsidRDefault="00E87041" w:rsidP="00E87041">
            <w:pPr>
              <w:ind w:left="70" w:right="60"/>
              <w:jc w:val="center"/>
            </w:pPr>
          </w:p>
        </w:tc>
        <w:tc>
          <w:tcPr>
            <w:tcW w:w="1050" w:type="dxa"/>
            <w:vMerge/>
            <w:tcBorders>
              <w:bottom w:val="single" w:sz="4" w:space="0" w:color="auto"/>
            </w:tcBorders>
            <w:vAlign w:val="center"/>
          </w:tcPr>
          <w:p w:rsidR="00E87041" w:rsidRPr="00CA093B" w:rsidRDefault="00E87041" w:rsidP="00E87041">
            <w:pPr>
              <w:jc w:val="center"/>
            </w:pPr>
          </w:p>
        </w:tc>
        <w:tc>
          <w:tcPr>
            <w:tcW w:w="1176" w:type="dxa"/>
            <w:tcBorders>
              <w:bottom w:val="single" w:sz="4" w:space="0" w:color="auto"/>
            </w:tcBorders>
            <w:vAlign w:val="center"/>
          </w:tcPr>
          <w:p w:rsidR="00E87041" w:rsidRPr="00CA093B" w:rsidRDefault="00E87041" w:rsidP="00E87041">
            <w:pPr>
              <w:pStyle w:val="af4"/>
              <w:ind w:left="72" w:right="72"/>
            </w:pPr>
            <w:r w:rsidRPr="00CA093B">
              <w:rPr>
                <w:rFonts w:hint="eastAsia"/>
              </w:rPr>
              <w:t>金額</w:t>
            </w:r>
          </w:p>
        </w:tc>
        <w:tc>
          <w:tcPr>
            <w:tcW w:w="1161" w:type="dxa"/>
            <w:tcBorders>
              <w:bottom w:val="single" w:sz="4" w:space="0" w:color="auto"/>
            </w:tcBorders>
            <w:vAlign w:val="center"/>
          </w:tcPr>
          <w:p w:rsidR="00E87041" w:rsidRPr="00CA093B" w:rsidRDefault="00E87041" w:rsidP="00E87041">
            <w:pPr>
              <w:pStyle w:val="af4"/>
              <w:ind w:left="72" w:right="72"/>
            </w:pPr>
            <w:r w:rsidRPr="00CA093B">
              <w:rPr>
                <w:rFonts w:hint="eastAsia"/>
              </w:rPr>
              <w:t>％</w:t>
            </w:r>
          </w:p>
        </w:tc>
        <w:tc>
          <w:tcPr>
            <w:tcW w:w="4737" w:type="dxa"/>
            <w:vMerge/>
            <w:tcBorders>
              <w:bottom w:val="single" w:sz="4" w:space="0" w:color="auto"/>
              <w:right w:val="nil"/>
            </w:tcBorders>
            <w:vAlign w:val="center"/>
          </w:tcPr>
          <w:p w:rsidR="00E87041" w:rsidRPr="00CA093B" w:rsidRDefault="00E87041" w:rsidP="00E87041">
            <w:pPr>
              <w:ind w:left="70" w:right="60"/>
              <w:jc w:val="center"/>
            </w:pPr>
          </w:p>
        </w:tc>
      </w:tr>
      <w:tr w:rsidR="00E87041" w:rsidTr="009B072F">
        <w:tblPrEx>
          <w:tblBorders>
            <w:top w:val="single" w:sz="4" w:space="0" w:color="auto"/>
            <w:bottom w:val="single" w:sz="4" w:space="0" w:color="auto"/>
            <w:insideV w:val="single" w:sz="4" w:space="0" w:color="auto"/>
          </w:tblBorders>
        </w:tblPrEx>
        <w:trPr>
          <w:trHeight w:val="283"/>
          <w:jc w:val="center"/>
        </w:trPr>
        <w:tc>
          <w:tcPr>
            <w:tcW w:w="472" w:type="dxa"/>
            <w:vAlign w:val="center"/>
          </w:tcPr>
          <w:p w:rsidR="00E87041" w:rsidRPr="00F85F1A" w:rsidRDefault="00E87041" w:rsidP="00E87041">
            <w:pPr>
              <w:pStyle w:val="30"/>
            </w:pPr>
          </w:p>
        </w:tc>
        <w:tc>
          <w:tcPr>
            <w:tcW w:w="1894" w:type="dxa"/>
            <w:vAlign w:val="center"/>
          </w:tcPr>
          <w:p w:rsidR="00E87041" w:rsidRPr="00E42F76" w:rsidRDefault="00E87041" w:rsidP="00E87041">
            <w:pPr>
              <w:pStyle w:val="23"/>
              <w:jc w:val="both"/>
            </w:pPr>
            <w:r w:rsidRPr="00E42F76">
              <w:rPr>
                <w:rFonts w:hint="eastAsia"/>
                <w:noProof/>
              </w:rPr>
              <w:t>國軍退除役官兵輔導委員會</w:t>
            </w:r>
          </w:p>
        </w:tc>
        <w:tc>
          <w:tcPr>
            <w:tcW w:w="1050" w:type="dxa"/>
            <w:vAlign w:val="center"/>
          </w:tcPr>
          <w:p w:rsidR="00E87041" w:rsidRPr="00F85F1A" w:rsidRDefault="00E87041" w:rsidP="00E87041">
            <w:pPr>
              <w:pStyle w:val="30"/>
            </w:pPr>
          </w:p>
        </w:tc>
        <w:tc>
          <w:tcPr>
            <w:tcW w:w="1176" w:type="dxa"/>
            <w:vAlign w:val="center"/>
          </w:tcPr>
          <w:p w:rsidR="00E87041" w:rsidRPr="00F85F1A" w:rsidRDefault="00E87041" w:rsidP="00E87041">
            <w:pPr>
              <w:pStyle w:val="30"/>
            </w:pPr>
          </w:p>
        </w:tc>
        <w:tc>
          <w:tcPr>
            <w:tcW w:w="1161" w:type="dxa"/>
            <w:vAlign w:val="center"/>
          </w:tcPr>
          <w:p w:rsidR="00E87041" w:rsidRPr="00F85F1A" w:rsidRDefault="00E87041" w:rsidP="00E87041">
            <w:pPr>
              <w:pStyle w:val="30"/>
            </w:pPr>
          </w:p>
        </w:tc>
        <w:tc>
          <w:tcPr>
            <w:tcW w:w="4737" w:type="dxa"/>
            <w:vAlign w:val="center"/>
          </w:tcPr>
          <w:p w:rsidR="00E87041" w:rsidRPr="00F85F1A" w:rsidRDefault="00E87041" w:rsidP="00E87041">
            <w:pPr>
              <w:pStyle w:val="40"/>
            </w:pPr>
          </w:p>
        </w:tc>
      </w:tr>
      <w:tr w:rsidR="00E87041" w:rsidTr="009B072F">
        <w:tblPrEx>
          <w:tblBorders>
            <w:top w:val="single" w:sz="4" w:space="0" w:color="auto"/>
            <w:bottom w:val="single" w:sz="4" w:space="0" w:color="auto"/>
            <w:insideV w:val="single" w:sz="4" w:space="0" w:color="auto"/>
          </w:tblBorders>
        </w:tblPrEx>
        <w:trPr>
          <w:trHeight w:val="283"/>
          <w:jc w:val="center"/>
        </w:trPr>
        <w:tc>
          <w:tcPr>
            <w:tcW w:w="472" w:type="dxa"/>
            <w:vAlign w:val="center"/>
          </w:tcPr>
          <w:p w:rsidR="00E87041" w:rsidRPr="007576BB" w:rsidRDefault="00E87041" w:rsidP="00E87041">
            <w:pPr>
              <w:pStyle w:val="30"/>
              <w:jc w:val="center"/>
            </w:pPr>
            <w:r w:rsidRPr="007576BB">
              <w:rPr>
                <w:noProof/>
              </w:rPr>
              <w:t>109</w:t>
            </w:r>
          </w:p>
        </w:tc>
        <w:tc>
          <w:tcPr>
            <w:tcW w:w="1894" w:type="dxa"/>
            <w:vAlign w:val="center"/>
          </w:tcPr>
          <w:p w:rsidR="00E87041" w:rsidRPr="007576BB" w:rsidRDefault="00E87041" w:rsidP="00E87041">
            <w:pPr>
              <w:pStyle w:val="211"/>
              <w:ind w:right="24"/>
              <w:jc w:val="distribute"/>
            </w:pPr>
            <w:r w:rsidRPr="007576BB">
              <w:rPr>
                <w:rFonts w:hint="eastAsia"/>
                <w:noProof/>
              </w:rPr>
              <w:t>一般建築及設備</w:t>
            </w:r>
          </w:p>
        </w:tc>
        <w:tc>
          <w:tcPr>
            <w:tcW w:w="1050" w:type="dxa"/>
            <w:vAlign w:val="center"/>
          </w:tcPr>
          <w:p w:rsidR="00E87041" w:rsidRDefault="00E87041" w:rsidP="00E87041">
            <w:pPr>
              <w:pStyle w:val="30"/>
            </w:pPr>
            <w:r w:rsidRPr="007A32A6">
              <w:rPr>
                <w:noProof/>
              </w:rPr>
              <w:t>7,218,842</w:t>
            </w:r>
          </w:p>
        </w:tc>
        <w:tc>
          <w:tcPr>
            <w:tcW w:w="1176" w:type="dxa"/>
            <w:vAlign w:val="center"/>
          </w:tcPr>
          <w:p w:rsidR="00E87041" w:rsidRDefault="00E87041" w:rsidP="00E87041">
            <w:pPr>
              <w:pStyle w:val="30"/>
            </w:pPr>
            <w:r w:rsidRPr="007A32A6">
              <w:rPr>
                <w:noProof/>
              </w:rPr>
              <w:t>5,108,689</w:t>
            </w:r>
          </w:p>
        </w:tc>
        <w:tc>
          <w:tcPr>
            <w:tcW w:w="1161" w:type="dxa"/>
            <w:vAlign w:val="center"/>
          </w:tcPr>
          <w:p w:rsidR="00E87041" w:rsidRDefault="00E87041" w:rsidP="00E87041">
            <w:pPr>
              <w:pStyle w:val="30"/>
            </w:pPr>
            <w:r w:rsidRPr="007A32A6">
              <w:rPr>
                <w:noProof/>
              </w:rPr>
              <w:t>70.77</w:t>
            </w:r>
          </w:p>
        </w:tc>
        <w:tc>
          <w:tcPr>
            <w:tcW w:w="4737" w:type="dxa"/>
            <w:vAlign w:val="center"/>
          </w:tcPr>
          <w:p w:rsidR="00E87041" w:rsidRDefault="00E87041" w:rsidP="00E87041">
            <w:pPr>
              <w:pStyle w:val="40"/>
            </w:pPr>
            <w:r w:rsidRPr="007A32A6">
              <w:rPr>
                <w:rFonts w:hint="eastAsia"/>
                <w:noProof/>
              </w:rPr>
              <w:t>板橋榮家新建失智專區中程計畫委託專案管理</w:t>
            </w:r>
            <w:r>
              <w:rPr>
                <w:rFonts w:hint="eastAsia"/>
                <w:noProof/>
              </w:rPr>
              <w:t>（</w:t>
            </w:r>
            <w:r w:rsidRPr="007A32A6">
              <w:rPr>
                <w:rFonts w:hint="eastAsia"/>
                <w:noProof/>
              </w:rPr>
              <w:t>含監造</w:t>
            </w:r>
            <w:r>
              <w:rPr>
                <w:rFonts w:hint="eastAsia"/>
                <w:noProof/>
              </w:rPr>
              <w:t>）</w:t>
            </w:r>
            <w:r w:rsidRPr="007A32A6">
              <w:rPr>
                <w:rFonts w:hint="eastAsia"/>
                <w:noProof/>
              </w:rPr>
              <w:t>技術服務採購案合約期程跨年度。</w:t>
            </w:r>
          </w:p>
        </w:tc>
      </w:tr>
      <w:tr w:rsidR="00E87041" w:rsidTr="009B072F">
        <w:tblPrEx>
          <w:tblBorders>
            <w:top w:val="single" w:sz="4" w:space="0" w:color="auto"/>
            <w:bottom w:val="single" w:sz="4" w:space="0" w:color="auto"/>
            <w:insideV w:val="single" w:sz="4" w:space="0" w:color="auto"/>
          </w:tblBorders>
        </w:tblPrEx>
        <w:trPr>
          <w:trHeight w:val="283"/>
          <w:jc w:val="center"/>
        </w:trPr>
        <w:tc>
          <w:tcPr>
            <w:tcW w:w="472" w:type="dxa"/>
            <w:vAlign w:val="center"/>
          </w:tcPr>
          <w:p w:rsidR="00E87041" w:rsidRPr="007576BB" w:rsidRDefault="00E87041" w:rsidP="00E87041">
            <w:pPr>
              <w:pStyle w:val="30"/>
              <w:jc w:val="center"/>
            </w:pPr>
            <w:r w:rsidRPr="007576BB">
              <w:rPr>
                <w:noProof/>
              </w:rPr>
              <w:t>110</w:t>
            </w:r>
          </w:p>
        </w:tc>
        <w:tc>
          <w:tcPr>
            <w:tcW w:w="1894" w:type="dxa"/>
            <w:vAlign w:val="center"/>
          </w:tcPr>
          <w:p w:rsidR="00E87041" w:rsidRPr="007576BB" w:rsidRDefault="00E87041" w:rsidP="00E87041">
            <w:pPr>
              <w:pStyle w:val="211"/>
              <w:ind w:right="24"/>
              <w:jc w:val="distribute"/>
            </w:pPr>
            <w:r w:rsidRPr="007576BB">
              <w:rPr>
                <w:rFonts w:hint="eastAsia"/>
                <w:noProof/>
              </w:rPr>
              <w:t>一般建築及設備</w:t>
            </w:r>
          </w:p>
        </w:tc>
        <w:tc>
          <w:tcPr>
            <w:tcW w:w="1050" w:type="dxa"/>
            <w:vAlign w:val="center"/>
          </w:tcPr>
          <w:p w:rsidR="00E87041" w:rsidRDefault="00E87041" w:rsidP="00E87041">
            <w:pPr>
              <w:pStyle w:val="30"/>
            </w:pPr>
            <w:r w:rsidRPr="007A32A6">
              <w:rPr>
                <w:noProof/>
              </w:rPr>
              <w:t>476,968,246</w:t>
            </w:r>
          </w:p>
        </w:tc>
        <w:tc>
          <w:tcPr>
            <w:tcW w:w="1176" w:type="dxa"/>
            <w:vAlign w:val="center"/>
          </w:tcPr>
          <w:p w:rsidR="00E87041" w:rsidRDefault="00E87041" w:rsidP="00E87041">
            <w:pPr>
              <w:pStyle w:val="30"/>
            </w:pPr>
            <w:r w:rsidRPr="007A32A6">
              <w:rPr>
                <w:noProof/>
              </w:rPr>
              <w:t>36,388,996</w:t>
            </w:r>
          </w:p>
        </w:tc>
        <w:tc>
          <w:tcPr>
            <w:tcW w:w="1161" w:type="dxa"/>
            <w:vAlign w:val="center"/>
          </w:tcPr>
          <w:p w:rsidR="00E87041" w:rsidRDefault="00E87041" w:rsidP="00E87041">
            <w:pPr>
              <w:pStyle w:val="30"/>
            </w:pPr>
            <w:r w:rsidRPr="007A32A6">
              <w:rPr>
                <w:noProof/>
              </w:rPr>
              <w:t>7.63</w:t>
            </w:r>
          </w:p>
        </w:tc>
        <w:tc>
          <w:tcPr>
            <w:tcW w:w="4737" w:type="dxa"/>
            <w:vAlign w:val="center"/>
          </w:tcPr>
          <w:p w:rsidR="00E87041" w:rsidRDefault="00E87041" w:rsidP="00E87041">
            <w:pPr>
              <w:pStyle w:val="40"/>
            </w:pPr>
            <w:r w:rsidRPr="007A32A6">
              <w:rPr>
                <w:rFonts w:hint="eastAsia"/>
                <w:noProof/>
              </w:rPr>
              <w:t>臺中市榮服處建物整建及耐震補強工程合約期程跨年度。</w:t>
            </w:r>
          </w:p>
        </w:tc>
      </w:tr>
    </w:tbl>
    <w:p w:rsidR="00E87041" w:rsidRDefault="00E87041" w:rsidP="00E87041">
      <w:pPr>
        <w:pStyle w:val="afc"/>
      </w:pPr>
      <w:proofErr w:type="gramStart"/>
      <w:r w:rsidRPr="003D5172">
        <w:rPr>
          <w:rFonts w:hint="eastAsia"/>
        </w:rPr>
        <w:t>註</w:t>
      </w:r>
      <w:proofErr w:type="gramEnd"/>
      <w:r w:rsidRPr="003D5172">
        <w:t>：</w:t>
      </w:r>
      <w:r w:rsidRPr="003D5172">
        <w:rPr>
          <w:rFonts w:hint="eastAsia"/>
        </w:rPr>
        <w:t>本表所列項目係指應付保留數達20％</w:t>
      </w:r>
      <w:r w:rsidRPr="003D5172">
        <w:t>，</w:t>
      </w:r>
      <w:r w:rsidRPr="003D5172">
        <w:rPr>
          <w:rFonts w:hint="eastAsia"/>
        </w:rPr>
        <w:t>或</w:t>
      </w:r>
      <w:r>
        <w:rPr>
          <w:rFonts w:hint="eastAsia"/>
        </w:rPr>
        <w:t>3</w:t>
      </w:r>
      <w:proofErr w:type="gramStart"/>
      <w:r w:rsidRPr="003D5172">
        <w:rPr>
          <w:rFonts w:hint="eastAsia"/>
        </w:rPr>
        <w:t>千萬</w:t>
      </w:r>
      <w:proofErr w:type="gramEnd"/>
      <w:r w:rsidRPr="003D5172">
        <w:rPr>
          <w:rFonts w:hint="eastAsia"/>
        </w:rPr>
        <w:t>元以上者</w:t>
      </w:r>
      <w:r w:rsidRPr="003D5172">
        <w:t>。</w:t>
      </w:r>
    </w:p>
    <w:p w:rsidR="009B072F" w:rsidRDefault="009B072F" w:rsidP="009B072F">
      <w:pPr>
        <w:pStyle w:val="afc"/>
        <w:spacing w:line="240" w:lineRule="exact"/>
      </w:pPr>
    </w:p>
    <w:p w:rsidR="009B072F" w:rsidRDefault="009B072F" w:rsidP="009B072F">
      <w:pPr>
        <w:pStyle w:val="a9"/>
      </w:pPr>
      <w:r>
        <w:t>貳拾陸、</w:t>
      </w:r>
      <w:r>
        <w:rPr>
          <w:rFonts w:hint="eastAsia"/>
        </w:rPr>
        <w:t>直轄市及縣</w:t>
      </w:r>
      <w:r>
        <w:t>市政府</w:t>
      </w:r>
    </w:p>
    <w:p w:rsidR="009B072F" w:rsidRDefault="009B072F" w:rsidP="009B072F">
      <w:pPr>
        <w:pStyle w:val="ab"/>
        <w:spacing w:before="72" w:after="72"/>
        <w:ind w:left="913" w:hanging="673"/>
      </w:pPr>
      <w:r>
        <w:rPr>
          <w:rFonts w:hint="eastAsia"/>
        </w:rPr>
        <w:t>一、決算審定數簡明表</w:t>
      </w:r>
    </w:p>
    <w:p w:rsidR="009B072F" w:rsidRDefault="009B072F" w:rsidP="009B072F">
      <w:pPr>
        <w:pStyle w:val="ac"/>
        <w:spacing w:before="72" w:after="72"/>
        <w:ind w:firstLine="561"/>
      </w:pPr>
      <w:r>
        <w:rPr>
          <w:rFonts w:hint="eastAsia"/>
        </w:rPr>
        <w:t>（一）　歲入部分</w:t>
      </w:r>
    </w:p>
    <w:p w:rsidR="009B072F" w:rsidRDefault="009B072F" w:rsidP="009B072F">
      <w:pPr>
        <w:pStyle w:val="13"/>
      </w:pPr>
      <w:proofErr w:type="gramStart"/>
      <w:r>
        <w:rPr>
          <w:rFonts w:hint="eastAsia"/>
        </w:rPr>
        <w:t>111</w:t>
      </w:r>
      <w:proofErr w:type="gramEnd"/>
      <w:r>
        <w:rPr>
          <w:rFonts w:hint="eastAsia"/>
        </w:rPr>
        <w:t>年度部分</w:t>
      </w:r>
    </w:p>
    <w:tbl>
      <w:tblPr>
        <w:tblW w:w="104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33"/>
        <w:gridCol w:w="1304"/>
        <w:gridCol w:w="1316"/>
        <w:gridCol w:w="1301"/>
        <w:gridCol w:w="1330"/>
        <w:gridCol w:w="1302"/>
        <w:gridCol w:w="1273"/>
        <w:gridCol w:w="831"/>
      </w:tblGrid>
      <w:tr w:rsidR="009B072F" w:rsidTr="00A30459">
        <w:trPr>
          <w:trHeight w:val="284"/>
          <w:jc w:val="center"/>
        </w:trPr>
        <w:tc>
          <w:tcPr>
            <w:tcW w:w="10490" w:type="dxa"/>
            <w:gridSpan w:val="8"/>
            <w:tcBorders>
              <w:top w:val="nil"/>
              <w:left w:val="nil"/>
              <w:right w:val="nil"/>
            </w:tcBorders>
            <w:vAlign w:val="center"/>
          </w:tcPr>
          <w:p w:rsidR="009B072F" w:rsidRDefault="009B072F" w:rsidP="00A30459">
            <w:pPr>
              <w:pStyle w:val="afb"/>
              <w:ind w:right="240"/>
            </w:pPr>
            <w:r>
              <w:rPr>
                <w:rFonts w:hint="eastAsia"/>
              </w:rPr>
              <w:t>單位：新臺幣元</w:t>
            </w:r>
          </w:p>
        </w:tc>
      </w:tr>
      <w:tr w:rsidR="009B072F" w:rsidRPr="00CA093B" w:rsidTr="00A30459">
        <w:trPr>
          <w:trHeight w:val="284"/>
          <w:tblHeader/>
          <w:jc w:val="center"/>
        </w:trPr>
        <w:tc>
          <w:tcPr>
            <w:tcW w:w="1833" w:type="dxa"/>
            <w:vMerge w:val="restart"/>
            <w:tcBorders>
              <w:left w:val="nil"/>
            </w:tcBorders>
            <w:vAlign w:val="center"/>
          </w:tcPr>
          <w:p w:rsidR="009B072F" w:rsidRPr="00CA093B" w:rsidRDefault="009B072F" w:rsidP="00A30459">
            <w:pPr>
              <w:pStyle w:val="af4"/>
              <w:ind w:left="72" w:right="72"/>
            </w:pPr>
            <w:r w:rsidRPr="00CA093B">
              <w:rPr>
                <w:rFonts w:hint="eastAsia"/>
              </w:rPr>
              <w:t>科目</w:t>
            </w:r>
          </w:p>
        </w:tc>
        <w:tc>
          <w:tcPr>
            <w:tcW w:w="1304" w:type="dxa"/>
            <w:vMerge w:val="restart"/>
            <w:vAlign w:val="center"/>
          </w:tcPr>
          <w:p w:rsidR="009B072F" w:rsidRPr="00CA093B" w:rsidRDefault="009B072F" w:rsidP="00A30459">
            <w:pPr>
              <w:pStyle w:val="af4"/>
              <w:ind w:left="72" w:right="72"/>
            </w:pPr>
            <w:r w:rsidRPr="00CA093B">
              <w:rPr>
                <w:rFonts w:hint="eastAsia"/>
              </w:rPr>
              <w:t>預算數</w:t>
            </w:r>
          </w:p>
        </w:tc>
        <w:tc>
          <w:tcPr>
            <w:tcW w:w="1316" w:type="dxa"/>
            <w:vMerge w:val="restart"/>
            <w:vAlign w:val="center"/>
          </w:tcPr>
          <w:p w:rsidR="009B072F" w:rsidRPr="00CA093B" w:rsidRDefault="009B072F" w:rsidP="00A30459">
            <w:pPr>
              <w:pStyle w:val="af4"/>
              <w:ind w:left="72" w:right="72"/>
            </w:pPr>
            <w:r w:rsidRPr="00CA093B">
              <w:rPr>
                <w:rFonts w:hint="eastAsia"/>
              </w:rPr>
              <w:t>決算數</w:t>
            </w:r>
          </w:p>
        </w:tc>
        <w:tc>
          <w:tcPr>
            <w:tcW w:w="3933" w:type="dxa"/>
            <w:gridSpan w:val="3"/>
            <w:vAlign w:val="center"/>
          </w:tcPr>
          <w:p w:rsidR="009B072F" w:rsidRPr="00CA093B" w:rsidRDefault="009B072F" w:rsidP="00A30459">
            <w:pPr>
              <w:pStyle w:val="af4"/>
              <w:ind w:left="72" w:right="72"/>
            </w:pPr>
            <w:r w:rsidRPr="00CA093B">
              <w:rPr>
                <w:rFonts w:hint="eastAsia"/>
              </w:rPr>
              <w:t>決算審定數</w:t>
            </w:r>
          </w:p>
        </w:tc>
        <w:tc>
          <w:tcPr>
            <w:tcW w:w="2104" w:type="dxa"/>
            <w:gridSpan w:val="2"/>
            <w:tcBorders>
              <w:right w:val="nil"/>
            </w:tcBorders>
            <w:vAlign w:val="center"/>
          </w:tcPr>
          <w:p w:rsidR="009B072F" w:rsidRPr="00CA093B" w:rsidRDefault="009B072F" w:rsidP="00A30459">
            <w:pPr>
              <w:pStyle w:val="af4"/>
              <w:ind w:left="72" w:right="72"/>
            </w:pPr>
            <w:r w:rsidRPr="00CA093B">
              <w:rPr>
                <w:rFonts w:hint="eastAsia"/>
              </w:rPr>
              <w:t>審定數與預算</w:t>
            </w:r>
          </w:p>
          <w:p w:rsidR="009B072F" w:rsidRPr="00CA093B" w:rsidRDefault="009B072F" w:rsidP="00A30459">
            <w:pPr>
              <w:pStyle w:val="af4"/>
              <w:ind w:left="72" w:right="72"/>
            </w:pPr>
            <w:r w:rsidRPr="00CA093B">
              <w:rPr>
                <w:rFonts w:hint="eastAsia"/>
              </w:rPr>
              <w:t>數比較增減</w:t>
            </w:r>
          </w:p>
        </w:tc>
      </w:tr>
      <w:tr w:rsidR="009B072F" w:rsidRPr="00CA093B" w:rsidTr="00A30459">
        <w:trPr>
          <w:trHeight w:val="284"/>
          <w:tblHeader/>
          <w:jc w:val="center"/>
        </w:trPr>
        <w:tc>
          <w:tcPr>
            <w:tcW w:w="1833" w:type="dxa"/>
            <w:vMerge/>
            <w:tcBorders>
              <w:left w:val="nil"/>
              <w:bottom w:val="single" w:sz="4" w:space="0" w:color="auto"/>
            </w:tcBorders>
            <w:vAlign w:val="center"/>
          </w:tcPr>
          <w:p w:rsidR="009B072F" w:rsidRPr="00CA093B" w:rsidRDefault="009B072F" w:rsidP="00A30459">
            <w:pPr>
              <w:pStyle w:val="af4"/>
              <w:ind w:left="72" w:right="72"/>
            </w:pPr>
          </w:p>
        </w:tc>
        <w:tc>
          <w:tcPr>
            <w:tcW w:w="1304" w:type="dxa"/>
            <w:vMerge/>
            <w:tcBorders>
              <w:bottom w:val="single" w:sz="4" w:space="0" w:color="auto"/>
            </w:tcBorders>
            <w:vAlign w:val="center"/>
          </w:tcPr>
          <w:p w:rsidR="009B072F" w:rsidRPr="00CA093B" w:rsidRDefault="009B072F" w:rsidP="00A30459">
            <w:pPr>
              <w:pStyle w:val="af4"/>
              <w:ind w:left="72" w:right="72"/>
            </w:pPr>
          </w:p>
        </w:tc>
        <w:tc>
          <w:tcPr>
            <w:tcW w:w="1316" w:type="dxa"/>
            <w:vMerge/>
            <w:tcBorders>
              <w:bottom w:val="single" w:sz="4" w:space="0" w:color="auto"/>
            </w:tcBorders>
            <w:vAlign w:val="center"/>
          </w:tcPr>
          <w:p w:rsidR="009B072F" w:rsidRPr="00CA093B" w:rsidRDefault="009B072F" w:rsidP="00A30459">
            <w:pPr>
              <w:pStyle w:val="af4"/>
              <w:ind w:left="72" w:right="72"/>
            </w:pPr>
          </w:p>
        </w:tc>
        <w:tc>
          <w:tcPr>
            <w:tcW w:w="1301" w:type="dxa"/>
            <w:tcBorders>
              <w:bottom w:val="single" w:sz="4" w:space="0" w:color="auto"/>
            </w:tcBorders>
            <w:vAlign w:val="center"/>
          </w:tcPr>
          <w:p w:rsidR="009B072F" w:rsidRPr="00CA093B" w:rsidRDefault="009B072F" w:rsidP="00A30459">
            <w:pPr>
              <w:pStyle w:val="af4"/>
              <w:ind w:left="72" w:right="72"/>
            </w:pPr>
            <w:r w:rsidRPr="00CA093B">
              <w:rPr>
                <w:rFonts w:hint="eastAsia"/>
              </w:rPr>
              <w:t>實</w:t>
            </w:r>
            <w:r>
              <w:rPr>
                <w:rFonts w:hint="eastAsia"/>
              </w:rPr>
              <w:t>現</w:t>
            </w:r>
            <w:r w:rsidRPr="00CA093B">
              <w:rPr>
                <w:rFonts w:hint="eastAsia"/>
              </w:rPr>
              <w:t>數</w:t>
            </w:r>
          </w:p>
        </w:tc>
        <w:tc>
          <w:tcPr>
            <w:tcW w:w="1330" w:type="dxa"/>
            <w:tcBorders>
              <w:bottom w:val="single" w:sz="4" w:space="0" w:color="auto"/>
            </w:tcBorders>
            <w:vAlign w:val="center"/>
          </w:tcPr>
          <w:p w:rsidR="009B072F" w:rsidRPr="00CA093B" w:rsidRDefault="009B072F" w:rsidP="00A30459">
            <w:pPr>
              <w:pStyle w:val="af4"/>
              <w:ind w:leftChars="0" w:left="0" w:rightChars="20" w:right="48"/>
              <w:rPr>
                <w:spacing w:val="-20"/>
              </w:rPr>
            </w:pPr>
            <w:r w:rsidRPr="00CA093B">
              <w:rPr>
                <w:rFonts w:hint="eastAsia"/>
                <w:spacing w:val="-20"/>
              </w:rPr>
              <w:t>應收保留數</w:t>
            </w:r>
          </w:p>
        </w:tc>
        <w:tc>
          <w:tcPr>
            <w:tcW w:w="1302" w:type="dxa"/>
            <w:tcBorders>
              <w:bottom w:val="single" w:sz="4" w:space="0" w:color="auto"/>
            </w:tcBorders>
            <w:vAlign w:val="center"/>
          </w:tcPr>
          <w:p w:rsidR="009B072F" w:rsidRPr="00CA093B" w:rsidRDefault="009B072F" w:rsidP="00A30459">
            <w:pPr>
              <w:pStyle w:val="af4"/>
              <w:ind w:left="72" w:right="72"/>
            </w:pPr>
            <w:r w:rsidRPr="00CA093B">
              <w:rPr>
                <w:rFonts w:hint="eastAsia"/>
              </w:rPr>
              <w:t>合計</w:t>
            </w:r>
          </w:p>
        </w:tc>
        <w:tc>
          <w:tcPr>
            <w:tcW w:w="1273" w:type="dxa"/>
            <w:tcBorders>
              <w:bottom w:val="single" w:sz="4" w:space="0" w:color="auto"/>
            </w:tcBorders>
            <w:vAlign w:val="center"/>
          </w:tcPr>
          <w:p w:rsidR="009B072F" w:rsidRPr="00CA093B" w:rsidRDefault="009B072F" w:rsidP="00A30459">
            <w:pPr>
              <w:pStyle w:val="af4"/>
              <w:ind w:left="72" w:right="72"/>
            </w:pPr>
            <w:r w:rsidRPr="00CA093B">
              <w:rPr>
                <w:rFonts w:hint="eastAsia"/>
              </w:rPr>
              <w:t>金額</w:t>
            </w:r>
          </w:p>
        </w:tc>
        <w:tc>
          <w:tcPr>
            <w:tcW w:w="831" w:type="dxa"/>
            <w:tcBorders>
              <w:bottom w:val="single" w:sz="4" w:space="0" w:color="auto"/>
              <w:right w:val="nil"/>
            </w:tcBorders>
            <w:vAlign w:val="center"/>
          </w:tcPr>
          <w:p w:rsidR="009B072F" w:rsidRPr="00CA093B" w:rsidRDefault="009B072F" w:rsidP="00A30459">
            <w:pPr>
              <w:pStyle w:val="af4"/>
              <w:ind w:left="72" w:right="72"/>
            </w:pPr>
            <w:r w:rsidRPr="00CA093B">
              <w:rPr>
                <w:rFonts w:hint="eastAsia"/>
              </w:rPr>
              <w:t>％</w:t>
            </w:r>
          </w:p>
        </w:tc>
      </w:tr>
      <w:tr w:rsidR="009B072F" w:rsidRPr="00CA093B" w:rsidTr="009B072F">
        <w:trPr>
          <w:trHeight w:val="283"/>
          <w:tblHeader/>
          <w:jc w:val="center"/>
        </w:trPr>
        <w:tc>
          <w:tcPr>
            <w:tcW w:w="1833" w:type="dxa"/>
            <w:tcBorders>
              <w:top w:val="single" w:sz="4" w:space="0" w:color="auto"/>
              <w:left w:val="nil"/>
              <w:bottom w:val="nil"/>
            </w:tcBorders>
            <w:vAlign w:val="center"/>
          </w:tcPr>
          <w:p w:rsidR="009B072F" w:rsidRPr="00652431" w:rsidRDefault="009B072F" w:rsidP="009B072F">
            <w:pPr>
              <w:pStyle w:val="23"/>
              <w:spacing w:line="240" w:lineRule="exact"/>
              <w:jc w:val="both"/>
              <w:rPr>
                <w:noProof/>
              </w:rPr>
            </w:pPr>
            <w:r w:rsidRPr="00652431">
              <w:rPr>
                <w:rFonts w:hint="eastAsia"/>
                <w:noProof/>
              </w:rPr>
              <w:t>直轄市及縣市一般性補助款</w:t>
            </w:r>
          </w:p>
        </w:tc>
        <w:tc>
          <w:tcPr>
            <w:tcW w:w="1304" w:type="dxa"/>
            <w:tcBorders>
              <w:top w:val="single" w:sz="4" w:space="0" w:color="auto"/>
              <w:bottom w:val="nil"/>
            </w:tcBorders>
            <w:vAlign w:val="center"/>
          </w:tcPr>
          <w:p w:rsidR="009B072F" w:rsidRPr="00FA1623" w:rsidRDefault="009B072F" w:rsidP="009B072F">
            <w:pPr>
              <w:pStyle w:val="30"/>
              <w:spacing w:line="240" w:lineRule="exact"/>
              <w:rPr>
                <w:rFonts w:hAnsi="細明體"/>
                <w:b/>
                <w:noProof/>
              </w:rPr>
            </w:pPr>
            <w:r w:rsidRPr="00FA1623">
              <w:rPr>
                <w:rFonts w:hAnsi="細明體" w:hint="eastAsia"/>
                <w:b/>
                <w:noProof/>
              </w:rPr>
              <w:t>－</w:t>
            </w:r>
          </w:p>
        </w:tc>
        <w:tc>
          <w:tcPr>
            <w:tcW w:w="1316" w:type="dxa"/>
            <w:tcBorders>
              <w:top w:val="single" w:sz="4" w:space="0" w:color="auto"/>
              <w:bottom w:val="nil"/>
            </w:tcBorders>
            <w:vAlign w:val="center"/>
          </w:tcPr>
          <w:p w:rsidR="009B072F" w:rsidRPr="00FA1623" w:rsidRDefault="009B072F" w:rsidP="009B072F">
            <w:pPr>
              <w:pStyle w:val="30"/>
              <w:spacing w:line="240" w:lineRule="exact"/>
              <w:rPr>
                <w:rFonts w:hAnsi="細明體"/>
                <w:b/>
                <w:noProof/>
              </w:rPr>
            </w:pPr>
            <w:r w:rsidRPr="00FA1623">
              <w:rPr>
                <w:rFonts w:hAnsi="細明體"/>
                <w:b/>
                <w:noProof/>
              </w:rPr>
              <w:t>3,923,908</w:t>
            </w:r>
          </w:p>
        </w:tc>
        <w:tc>
          <w:tcPr>
            <w:tcW w:w="1301" w:type="dxa"/>
            <w:tcBorders>
              <w:top w:val="single" w:sz="4" w:space="0" w:color="auto"/>
              <w:bottom w:val="nil"/>
            </w:tcBorders>
            <w:vAlign w:val="center"/>
          </w:tcPr>
          <w:p w:rsidR="009B072F" w:rsidRPr="00FA1623" w:rsidRDefault="009B072F" w:rsidP="009B072F">
            <w:pPr>
              <w:pStyle w:val="30"/>
              <w:spacing w:line="240" w:lineRule="exact"/>
              <w:rPr>
                <w:rFonts w:hAnsi="細明體"/>
                <w:b/>
                <w:noProof/>
              </w:rPr>
            </w:pPr>
            <w:r w:rsidRPr="00FA1623">
              <w:rPr>
                <w:rFonts w:hAnsi="細明體"/>
                <w:b/>
                <w:noProof/>
              </w:rPr>
              <w:t>3,923,908</w:t>
            </w:r>
          </w:p>
        </w:tc>
        <w:tc>
          <w:tcPr>
            <w:tcW w:w="1330" w:type="dxa"/>
            <w:tcBorders>
              <w:top w:val="single" w:sz="4" w:space="0" w:color="auto"/>
              <w:bottom w:val="nil"/>
            </w:tcBorders>
            <w:vAlign w:val="center"/>
          </w:tcPr>
          <w:p w:rsidR="009B072F" w:rsidRPr="00FA1623" w:rsidRDefault="009B072F" w:rsidP="009B072F">
            <w:pPr>
              <w:pStyle w:val="30"/>
              <w:spacing w:line="240" w:lineRule="exact"/>
              <w:rPr>
                <w:rFonts w:hAnsi="細明體"/>
                <w:b/>
                <w:noProof/>
              </w:rPr>
            </w:pPr>
            <w:r w:rsidRPr="00FA1623">
              <w:rPr>
                <w:rFonts w:hAnsi="細明體" w:hint="eastAsia"/>
                <w:b/>
                <w:noProof/>
              </w:rPr>
              <w:t>－</w:t>
            </w:r>
          </w:p>
        </w:tc>
        <w:tc>
          <w:tcPr>
            <w:tcW w:w="1302" w:type="dxa"/>
            <w:tcBorders>
              <w:top w:val="single" w:sz="4" w:space="0" w:color="auto"/>
              <w:bottom w:val="nil"/>
            </w:tcBorders>
            <w:vAlign w:val="center"/>
          </w:tcPr>
          <w:p w:rsidR="009B072F" w:rsidRPr="00FA1623" w:rsidRDefault="009B072F" w:rsidP="009B072F">
            <w:pPr>
              <w:pStyle w:val="30"/>
              <w:spacing w:line="240" w:lineRule="exact"/>
              <w:rPr>
                <w:rFonts w:hAnsi="細明體"/>
                <w:b/>
                <w:noProof/>
              </w:rPr>
            </w:pPr>
            <w:r w:rsidRPr="00FA1623">
              <w:rPr>
                <w:rFonts w:hAnsi="細明體"/>
                <w:b/>
                <w:noProof/>
              </w:rPr>
              <w:t>3,923,908</w:t>
            </w:r>
          </w:p>
        </w:tc>
        <w:tc>
          <w:tcPr>
            <w:tcW w:w="1273" w:type="dxa"/>
            <w:tcBorders>
              <w:top w:val="single" w:sz="4" w:space="0" w:color="auto"/>
              <w:bottom w:val="nil"/>
            </w:tcBorders>
            <w:vAlign w:val="center"/>
          </w:tcPr>
          <w:p w:rsidR="009B072F" w:rsidRPr="00FA1623" w:rsidRDefault="009B072F" w:rsidP="009B072F">
            <w:pPr>
              <w:pStyle w:val="30"/>
              <w:spacing w:line="240" w:lineRule="exact"/>
              <w:rPr>
                <w:rFonts w:hAnsi="細明體"/>
                <w:b/>
                <w:noProof/>
              </w:rPr>
            </w:pPr>
            <w:r w:rsidRPr="00FA1623">
              <w:rPr>
                <w:rFonts w:hAnsi="細明體"/>
                <w:b/>
                <w:noProof/>
              </w:rPr>
              <w:t>3,923,908</w:t>
            </w:r>
          </w:p>
        </w:tc>
        <w:tc>
          <w:tcPr>
            <w:tcW w:w="831" w:type="dxa"/>
            <w:tcBorders>
              <w:top w:val="single" w:sz="4" w:space="0" w:color="auto"/>
              <w:bottom w:val="nil"/>
              <w:right w:val="nil"/>
            </w:tcBorders>
            <w:vAlign w:val="center"/>
          </w:tcPr>
          <w:p w:rsidR="009B072F" w:rsidRPr="00FA1623" w:rsidRDefault="009B072F" w:rsidP="009B072F">
            <w:pPr>
              <w:pStyle w:val="30"/>
              <w:spacing w:line="240" w:lineRule="exact"/>
              <w:rPr>
                <w:rFonts w:hAnsi="細明體"/>
                <w:b/>
              </w:rPr>
            </w:pPr>
            <w:r w:rsidRPr="00FA1623">
              <w:rPr>
                <w:rFonts w:hint="eastAsia"/>
                <w:b/>
                <w:w w:val="50"/>
              </w:rPr>
              <w:t>－－</w:t>
            </w:r>
          </w:p>
        </w:tc>
      </w:tr>
      <w:tr w:rsidR="009B072F" w:rsidRPr="00CA093B" w:rsidTr="009B072F">
        <w:trPr>
          <w:trHeight w:val="283"/>
          <w:tblHeader/>
          <w:jc w:val="center"/>
        </w:trPr>
        <w:tc>
          <w:tcPr>
            <w:tcW w:w="1833" w:type="dxa"/>
            <w:tcBorders>
              <w:top w:val="nil"/>
              <w:left w:val="nil"/>
              <w:bottom w:val="single" w:sz="4" w:space="0" w:color="auto"/>
            </w:tcBorders>
            <w:vAlign w:val="center"/>
          </w:tcPr>
          <w:p w:rsidR="009B072F" w:rsidRPr="00EF55E4" w:rsidRDefault="009B072F" w:rsidP="00A30459">
            <w:pPr>
              <w:pStyle w:val="211"/>
              <w:ind w:right="24"/>
              <w:jc w:val="distribute"/>
            </w:pPr>
            <w:r w:rsidRPr="00EF55E4">
              <w:rPr>
                <w:rFonts w:hint="eastAsia"/>
                <w:noProof/>
              </w:rPr>
              <w:t>其他收入</w:t>
            </w:r>
          </w:p>
        </w:tc>
        <w:tc>
          <w:tcPr>
            <w:tcW w:w="1304" w:type="dxa"/>
            <w:tcBorders>
              <w:top w:val="nil"/>
              <w:bottom w:val="single" w:sz="4" w:space="0" w:color="auto"/>
            </w:tcBorders>
            <w:vAlign w:val="center"/>
          </w:tcPr>
          <w:p w:rsidR="009B072F" w:rsidRPr="00EF55E4" w:rsidRDefault="009B072F" w:rsidP="00A30459">
            <w:pPr>
              <w:pStyle w:val="30"/>
              <w:rPr>
                <w:rFonts w:hAnsi="細明體"/>
              </w:rPr>
            </w:pPr>
            <w:r w:rsidRPr="00EF55E4">
              <w:rPr>
                <w:rFonts w:hAnsi="細明體" w:hint="eastAsia"/>
                <w:noProof/>
              </w:rPr>
              <w:t>－</w:t>
            </w:r>
          </w:p>
        </w:tc>
        <w:tc>
          <w:tcPr>
            <w:tcW w:w="1316" w:type="dxa"/>
            <w:tcBorders>
              <w:top w:val="nil"/>
              <w:bottom w:val="single" w:sz="4" w:space="0" w:color="auto"/>
            </w:tcBorders>
            <w:vAlign w:val="center"/>
          </w:tcPr>
          <w:p w:rsidR="009B072F" w:rsidRPr="00FA1623" w:rsidRDefault="009B072F" w:rsidP="00A30459">
            <w:pPr>
              <w:pStyle w:val="30"/>
              <w:rPr>
                <w:rFonts w:hAnsi="細明體"/>
                <w:noProof/>
              </w:rPr>
            </w:pPr>
            <w:r w:rsidRPr="00FA1623">
              <w:rPr>
                <w:rFonts w:hAnsi="細明體"/>
                <w:noProof/>
              </w:rPr>
              <w:t>3,923,908</w:t>
            </w:r>
          </w:p>
        </w:tc>
        <w:tc>
          <w:tcPr>
            <w:tcW w:w="1301" w:type="dxa"/>
            <w:tcBorders>
              <w:top w:val="nil"/>
              <w:bottom w:val="single" w:sz="4" w:space="0" w:color="auto"/>
            </w:tcBorders>
            <w:vAlign w:val="center"/>
          </w:tcPr>
          <w:p w:rsidR="009B072F" w:rsidRPr="00FA1623" w:rsidRDefault="009B072F" w:rsidP="00A30459">
            <w:pPr>
              <w:pStyle w:val="30"/>
              <w:rPr>
                <w:rFonts w:hAnsi="細明體"/>
                <w:noProof/>
              </w:rPr>
            </w:pPr>
            <w:r w:rsidRPr="00FA1623">
              <w:rPr>
                <w:rFonts w:hAnsi="細明體"/>
                <w:noProof/>
              </w:rPr>
              <w:t>3,923,908</w:t>
            </w:r>
          </w:p>
        </w:tc>
        <w:tc>
          <w:tcPr>
            <w:tcW w:w="1330" w:type="dxa"/>
            <w:tcBorders>
              <w:top w:val="nil"/>
              <w:bottom w:val="single" w:sz="4" w:space="0" w:color="auto"/>
            </w:tcBorders>
            <w:vAlign w:val="center"/>
          </w:tcPr>
          <w:p w:rsidR="009B072F" w:rsidRPr="00EF55E4" w:rsidRDefault="009B072F" w:rsidP="00A30459">
            <w:pPr>
              <w:pStyle w:val="30"/>
              <w:rPr>
                <w:rFonts w:hAnsi="細明體"/>
                <w:noProof/>
              </w:rPr>
            </w:pPr>
            <w:r w:rsidRPr="00EF55E4">
              <w:rPr>
                <w:rFonts w:hAnsi="細明體" w:hint="eastAsia"/>
                <w:noProof/>
              </w:rPr>
              <w:t>－</w:t>
            </w:r>
          </w:p>
        </w:tc>
        <w:tc>
          <w:tcPr>
            <w:tcW w:w="1302" w:type="dxa"/>
            <w:tcBorders>
              <w:top w:val="nil"/>
              <w:bottom w:val="single" w:sz="4" w:space="0" w:color="auto"/>
            </w:tcBorders>
            <w:vAlign w:val="center"/>
          </w:tcPr>
          <w:p w:rsidR="009B072F" w:rsidRPr="00FA1623" w:rsidRDefault="009B072F" w:rsidP="00A30459">
            <w:pPr>
              <w:pStyle w:val="30"/>
              <w:rPr>
                <w:rFonts w:hAnsi="細明體"/>
                <w:noProof/>
              </w:rPr>
            </w:pPr>
            <w:r w:rsidRPr="00FA1623">
              <w:rPr>
                <w:rFonts w:hAnsi="細明體"/>
                <w:noProof/>
              </w:rPr>
              <w:t>3,923,908</w:t>
            </w:r>
          </w:p>
        </w:tc>
        <w:tc>
          <w:tcPr>
            <w:tcW w:w="1273" w:type="dxa"/>
            <w:tcBorders>
              <w:top w:val="nil"/>
              <w:bottom w:val="single" w:sz="4" w:space="0" w:color="auto"/>
            </w:tcBorders>
            <w:vAlign w:val="center"/>
          </w:tcPr>
          <w:p w:rsidR="009B072F" w:rsidRPr="00FA1623" w:rsidRDefault="009B072F" w:rsidP="00A30459">
            <w:pPr>
              <w:pStyle w:val="30"/>
              <w:rPr>
                <w:rFonts w:hAnsi="細明體"/>
                <w:noProof/>
              </w:rPr>
            </w:pPr>
            <w:r w:rsidRPr="00FA1623">
              <w:rPr>
                <w:rFonts w:hAnsi="細明體"/>
                <w:noProof/>
              </w:rPr>
              <w:t>3,923,908</w:t>
            </w:r>
          </w:p>
        </w:tc>
        <w:tc>
          <w:tcPr>
            <w:tcW w:w="831" w:type="dxa"/>
            <w:tcBorders>
              <w:top w:val="nil"/>
              <w:bottom w:val="single" w:sz="4" w:space="0" w:color="auto"/>
              <w:right w:val="nil"/>
            </w:tcBorders>
            <w:vAlign w:val="center"/>
          </w:tcPr>
          <w:p w:rsidR="009B072F" w:rsidRPr="00EF55E4" w:rsidRDefault="009B072F" w:rsidP="00A30459">
            <w:pPr>
              <w:pStyle w:val="30"/>
              <w:rPr>
                <w:rFonts w:hAnsi="細明體"/>
              </w:rPr>
            </w:pPr>
            <w:r>
              <w:rPr>
                <w:rFonts w:hint="eastAsia"/>
                <w:w w:val="50"/>
              </w:rPr>
              <w:t>－－</w:t>
            </w:r>
          </w:p>
        </w:tc>
      </w:tr>
    </w:tbl>
    <w:p w:rsidR="009B072F" w:rsidRDefault="009B072F" w:rsidP="009B072F">
      <w:pPr>
        <w:pStyle w:val="ac"/>
        <w:spacing w:before="72" w:after="72"/>
        <w:ind w:firstLine="561"/>
      </w:pPr>
      <w:r>
        <w:rPr>
          <w:rFonts w:hint="eastAsia"/>
        </w:rPr>
        <w:lastRenderedPageBreak/>
        <w:t>（二）　歲出部分</w:t>
      </w:r>
    </w:p>
    <w:p w:rsidR="009B072F" w:rsidRDefault="009B072F" w:rsidP="009B072F">
      <w:pPr>
        <w:pStyle w:val="13"/>
      </w:pPr>
      <w:proofErr w:type="gramStart"/>
      <w:r>
        <w:rPr>
          <w:rFonts w:hint="eastAsia"/>
        </w:rPr>
        <w:t>111</w:t>
      </w:r>
      <w:proofErr w:type="gramEnd"/>
      <w:r>
        <w:rPr>
          <w:rFonts w:hint="eastAsia"/>
        </w:rPr>
        <w:t>年度部分</w:t>
      </w:r>
    </w:p>
    <w:tbl>
      <w:tblPr>
        <w:tblW w:w="104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32"/>
        <w:gridCol w:w="1305"/>
        <w:gridCol w:w="1316"/>
        <w:gridCol w:w="1301"/>
        <w:gridCol w:w="1330"/>
        <w:gridCol w:w="1302"/>
        <w:gridCol w:w="1396"/>
        <w:gridCol w:w="708"/>
      </w:tblGrid>
      <w:tr w:rsidR="009B072F" w:rsidTr="00A30459">
        <w:trPr>
          <w:trHeight w:val="284"/>
          <w:jc w:val="center"/>
        </w:trPr>
        <w:tc>
          <w:tcPr>
            <w:tcW w:w="10490" w:type="dxa"/>
            <w:gridSpan w:val="8"/>
            <w:tcBorders>
              <w:top w:val="nil"/>
              <w:left w:val="nil"/>
              <w:right w:val="nil"/>
            </w:tcBorders>
            <w:vAlign w:val="center"/>
          </w:tcPr>
          <w:p w:rsidR="009B072F" w:rsidRDefault="009B072F" w:rsidP="00A30459">
            <w:pPr>
              <w:pStyle w:val="afb"/>
              <w:ind w:right="240"/>
            </w:pPr>
            <w:r>
              <w:rPr>
                <w:rFonts w:hint="eastAsia"/>
              </w:rPr>
              <w:t>單位：新臺幣元</w:t>
            </w:r>
          </w:p>
        </w:tc>
      </w:tr>
      <w:tr w:rsidR="009B072F" w:rsidRPr="00CA093B" w:rsidTr="00A30459">
        <w:trPr>
          <w:trHeight w:val="284"/>
          <w:tblHeader/>
          <w:jc w:val="center"/>
        </w:trPr>
        <w:tc>
          <w:tcPr>
            <w:tcW w:w="1832" w:type="dxa"/>
            <w:vMerge w:val="restart"/>
            <w:tcBorders>
              <w:left w:val="nil"/>
            </w:tcBorders>
            <w:vAlign w:val="center"/>
          </w:tcPr>
          <w:p w:rsidR="009B072F" w:rsidRPr="00CA093B" w:rsidRDefault="009B072F" w:rsidP="00A30459">
            <w:pPr>
              <w:pStyle w:val="af4"/>
              <w:ind w:left="72" w:right="72"/>
            </w:pPr>
            <w:r w:rsidRPr="00CA093B">
              <w:rPr>
                <w:rFonts w:hint="eastAsia"/>
              </w:rPr>
              <w:t>科目</w:t>
            </w:r>
          </w:p>
        </w:tc>
        <w:tc>
          <w:tcPr>
            <w:tcW w:w="1305" w:type="dxa"/>
            <w:vMerge w:val="restart"/>
            <w:vAlign w:val="center"/>
          </w:tcPr>
          <w:p w:rsidR="009B072F" w:rsidRPr="00CA093B" w:rsidRDefault="009B072F" w:rsidP="00A30459">
            <w:pPr>
              <w:pStyle w:val="af4"/>
              <w:ind w:left="72" w:right="72"/>
            </w:pPr>
            <w:r w:rsidRPr="00CA093B">
              <w:rPr>
                <w:rFonts w:hint="eastAsia"/>
              </w:rPr>
              <w:t>預算數</w:t>
            </w:r>
          </w:p>
        </w:tc>
        <w:tc>
          <w:tcPr>
            <w:tcW w:w="1316" w:type="dxa"/>
            <w:vMerge w:val="restart"/>
            <w:vAlign w:val="center"/>
          </w:tcPr>
          <w:p w:rsidR="009B072F" w:rsidRPr="00CA093B" w:rsidRDefault="009B072F" w:rsidP="00A30459">
            <w:pPr>
              <w:pStyle w:val="af4"/>
              <w:ind w:left="72" w:right="72"/>
            </w:pPr>
            <w:r w:rsidRPr="00CA093B">
              <w:rPr>
                <w:rFonts w:hint="eastAsia"/>
              </w:rPr>
              <w:t>決算數</w:t>
            </w:r>
          </w:p>
        </w:tc>
        <w:tc>
          <w:tcPr>
            <w:tcW w:w="3933" w:type="dxa"/>
            <w:gridSpan w:val="3"/>
            <w:vAlign w:val="center"/>
          </w:tcPr>
          <w:p w:rsidR="009B072F" w:rsidRPr="00CA093B" w:rsidRDefault="009B072F" w:rsidP="00A30459">
            <w:pPr>
              <w:pStyle w:val="af4"/>
              <w:ind w:left="72" w:right="72"/>
            </w:pPr>
            <w:r w:rsidRPr="00CA093B">
              <w:rPr>
                <w:rFonts w:hint="eastAsia"/>
              </w:rPr>
              <w:t>決算審定數</w:t>
            </w:r>
          </w:p>
        </w:tc>
        <w:tc>
          <w:tcPr>
            <w:tcW w:w="2104" w:type="dxa"/>
            <w:gridSpan w:val="2"/>
            <w:tcBorders>
              <w:right w:val="nil"/>
            </w:tcBorders>
            <w:vAlign w:val="center"/>
          </w:tcPr>
          <w:p w:rsidR="009B072F" w:rsidRPr="00CA093B" w:rsidRDefault="009B072F" w:rsidP="00A30459">
            <w:pPr>
              <w:pStyle w:val="af4"/>
              <w:ind w:left="72" w:right="72"/>
            </w:pPr>
            <w:r w:rsidRPr="00CA093B">
              <w:rPr>
                <w:rFonts w:hint="eastAsia"/>
              </w:rPr>
              <w:t>審定數與預算</w:t>
            </w:r>
          </w:p>
          <w:p w:rsidR="009B072F" w:rsidRPr="00CA093B" w:rsidRDefault="009B072F" w:rsidP="00A30459">
            <w:pPr>
              <w:pStyle w:val="af4"/>
              <w:ind w:left="72" w:right="72"/>
            </w:pPr>
            <w:r w:rsidRPr="00CA093B">
              <w:rPr>
                <w:rFonts w:hint="eastAsia"/>
              </w:rPr>
              <w:t>數比較增減</w:t>
            </w:r>
          </w:p>
        </w:tc>
      </w:tr>
      <w:tr w:rsidR="009B072F" w:rsidRPr="00CA093B" w:rsidTr="00A30459">
        <w:trPr>
          <w:trHeight w:val="284"/>
          <w:tblHeader/>
          <w:jc w:val="center"/>
        </w:trPr>
        <w:tc>
          <w:tcPr>
            <w:tcW w:w="1832" w:type="dxa"/>
            <w:vMerge/>
            <w:tcBorders>
              <w:left w:val="nil"/>
              <w:bottom w:val="single" w:sz="4" w:space="0" w:color="auto"/>
            </w:tcBorders>
            <w:vAlign w:val="center"/>
          </w:tcPr>
          <w:p w:rsidR="009B072F" w:rsidRPr="00CA093B" w:rsidRDefault="009B072F" w:rsidP="00A30459">
            <w:pPr>
              <w:pStyle w:val="af4"/>
              <w:ind w:left="72" w:right="72"/>
            </w:pPr>
          </w:p>
        </w:tc>
        <w:tc>
          <w:tcPr>
            <w:tcW w:w="1305" w:type="dxa"/>
            <w:vMerge/>
            <w:tcBorders>
              <w:bottom w:val="single" w:sz="4" w:space="0" w:color="auto"/>
            </w:tcBorders>
            <w:vAlign w:val="center"/>
          </w:tcPr>
          <w:p w:rsidR="009B072F" w:rsidRPr="00CA093B" w:rsidRDefault="009B072F" w:rsidP="00A30459">
            <w:pPr>
              <w:pStyle w:val="af4"/>
              <w:ind w:left="72" w:right="72"/>
            </w:pPr>
          </w:p>
        </w:tc>
        <w:tc>
          <w:tcPr>
            <w:tcW w:w="1316" w:type="dxa"/>
            <w:vMerge/>
            <w:tcBorders>
              <w:bottom w:val="single" w:sz="4" w:space="0" w:color="auto"/>
            </w:tcBorders>
            <w:vAlign w:val="center"/>
          </w:tcPr>
          <w:p w:rsidR="009B072F" w:rsidRPr="00CA093B" w:rsidRDefault="009B072F" w:rsidP="00A30459">
            <w:pPr>
              <w:pStyle w:val="af4"/>
              <w:ind w:left="72" w:right="72"/>
            </w:pPr>
          </w:p>
        </w:tc>
        <w:tc>
          <w:tcPr>
            <w:tcW w:w="1301" w:type="dxa"/>
            <w:tcBorders>
              <w:bottom w:val="single" w:sz="4" w:space="0" w:color="auto"/>
            </w:tcBorders>
            <w:vAlign w:val="center"/>
          </w:tcPr>
          <w:p w:rsidR="009B072F" w:rsidRPr="00CA093B" w:rsidRDefault="009B072F" w:rsidP="00A30459">
            <w:pPr>
              <w:pStyle w:val="af4"/>
              <w:ind w:left="72" w:right="72"/>
            </w:pPr>
            <w:r w:rsidRPr="00CA093B">
              <w:rPr>
                <w:rFonts w:hint="eastAsia"/>
              </w:rPr>
              <w:t>實</w:t>
            </w:r>
            <w:r>
              <w:rPr>
                <w:rFonts w:hint="eastAsia"/>
              </w:rPr>
              <w:t>現</w:t>
            </w:r>
            <w:r w:rsidRPr="00CA093B">
              <w:rPr>
                <w:rFonts w:hint="eastAsia"/>
              </w:rPr>
              <w:t>數</w:t>
            </w:r>
          </w:p>
        </w:tc>
        <w:tc>
          <w:tcPr>
            <w:tcW w:w="1330" w:type="dxa"/>
            <w:tcBorders>
              <w:bottom w:val="single" w:sz="4" w:space="0" w:color="auto"/>
            </w:tcBorders>
            <w:vAlign w:val="center"/>
          </w:tcPr>
          <w:p w:rsidR="009B072F" w:rsidRPr="00CA093B" w:rsidRDefault="009B072F" w:rsidP="00A30459">
            <w:pPr>
              <w:pStyle w:val="af4"/>
              <w:ind w:leftChars="0" w:left="0" w:rightChars="20" w:right="48"/>
              <w:rPr>
                <w:spacing w:val="-20"/>
              </w:rPr>
            </w:pPr>
            <w:r w:rsidRPr="00CA093B">
              <w:rPr>
                <w:rFonts w:hint="eastAsia"/>
                <w:spacing w:val="-20"/>
              </w:rPr>
              <w:t>應</w:t>
            </w:r>
            <w:r>
              <w:rPr>
                <w:rFonts w:hint="eastAsia"/>
                <w:spacing w:val="-20"/>
              </w:rPr>
              <w:t>付</w:t>
            </w:r>
            <w:r w:rsidRPr="00CA093B">
              <w:rPr>
                <w:rFonts w:hint="eastAsia"/>
                <w:spacing w:val="-20"/>
              </w:rPr>
              <w:t>保留數</w:t>
            </w:r>
          </w:p>
        </w:tc>
        <w:tc>
          <w:tcPr>
            <w:tcW w:w="1302" w:type="dxa"/>
            <w:tcBorders>
              <w:bottom w:val="single" w:sz="4" w:space="0" w:color="auto"/>
            </w:tcBorders>
            <w:vAlign w:val="center"/>
          </w:tcPr>
          <w:p w:rsidR="009B072F" w:rsidRPr="00CA093B" w:rsidRDefault="009B072F" w:rsidP="00A30459">
            <w:pPr>
              <w:pStyle w:val="af4"/>
              <w:ind w:left="72" w:right="72"/>
            </w:pPr>
            <w:r w:rsidRPr="00CA093B">
              <w:rPr>
                <w:rFonts w:hint="eastAsia"/>
              </w:rPr>
              <w:t>合計</w:t>
            </w:r>
          </w:p>
        </w:tc>
        <w:tc>
          <w:tcPr>
            <w:tcW w:w="1396" w:type="dxa"/>
            <w:tcBorders>
              <w:bottom w:val="single" w:sz="4" w:space="0" w:color="auto"/>
            </w:tcBorders>
            <w:vAlign w:val="center"/>
          </w:tcPr>
          <w:p w:rsidR="009B072F" w:rsidRPr="00CA093B" w:rsidRDefault="009B072F" w:rsidP="00A30459">
            <w:pPr>
              <w:pStyle w:val="af4"/>
              <w:ind w:left="72" w:right="72"/>
            </w:pPr>
            <w:r w:rsidRPr="00CA093B">
              <w:rPr>
                <w:rFonts w:hint="eastAsia"/>
              </w:rPr>
              <w:t>金額</w:t>
            </w:r>
          </w:p>
        </w:tc>
        <w:tc>
          <w:tcPr>
            <w:tcW w:w="708" w:type="dxa"/>
            <w:tcBorders>
              <w:bottom w:val="single" w:sz="4" w:space="0" w:color="auto"/>
              <w:right w:val="nil"/>
            </w:tcBorders>
            <w:vAlign w:val="center"/>
          </w:tcPr>
          <w:p w:rsidR="009B072F" w:rsidRPr="00CA093B" w:rsidRDefault="009B072F" w:rsidP="00A30459">
            <w:pPr>
              <w:pStyle w:val="af4"/>
              <w:ind w:left="72" w:right="72"/>
            </w:pPr>
            <w:r w:rsidRPr="00CA093B">
              <w:rPr>
                <w:rFonts w:hint="eastAsia"/>
              </w:rPr>
              <w:t>％</w:t>
            </w:r>
          </w:p>
        </w:tc>
      </w:tr>
      <w:tr w:rsidR="009B072F" w:rsidRPr="00CA093B" w:rsidTr="00A30459">
        <w:trPr>
          <w:trHeight w:val="312"/>
          <w:tblHeader/>
          <w:jc w:val="center"/>
        </w:trPr>
        <w:tc>
          <w:tcPr>
            <w:tcW w:w="1832" w:type="dxa"/>
            <w:tcBorders>
              <w:top w:val="single" w:sz="4" w:space="0" w:color="auto"/>
              <w:left w:val="nil"/>
              <w:bottom w:val="nil"/>
            </w:tcBorders>
            <w:vAlign w:val="center"/>
          </w:tcPr>
          <w:p w:rsidR="009B072F" w:rsidRPr="00652431" w:rsidRDefault="009B072F" w:rsidP="0026458F">
            <w:pPr>
              <w:pStyle w:val="23"/>
              <w:spacing w:line="220" w:lineRule="exact"/>
              <w:jc w:val="both"/>
              <w:rPr>
                <w:noProof/>
              </w:rPr>
            </w:pPr>
            <w:r w:rsidRPr="00652431">
              <w:rPr>
                <w:rFonts w:hint="eastAsia"/>
                <w:noProof/>
              </w:rPr>
              <w:t>直轄市及縣市一般性補助款</w:t>
            </w:r>
          </w:p>
        </w:tc>
        <w:tc>
          <w:tcPr>
            <w:tcW w:w="1305" w:type="dxa"/>
            <w:tcBorders>
              <w:top w:val="single" w:sz="4" w:space="0" w:color="auto"/>
              <w:bottom w:val="nil"/>
            </w:tcBorders>
            <w:vAlign w:val="center"/>
          </w:tcPr>
          <w:p w:rsidR="009B072F" w:rsidRPr="00652431" w:rsidRDefault="009B072F" w:rsidP="0026458F">
            <w:pPr>
              <w:pStyle w:val="30"/>
              <w:spacing w:line="220" w:lineRule="exact"/>
              <w:rPr>
                <w:rFonts w:hAnsi="細明體"/>
                <w:b/>
                <w:noProof/>
              </w:rPr>
            </w:pPr>
            <w:r w:rsidRPr="00652431">
              <w:rPr>
                <w:rFonts w:hAnsi="細明體" w:hint="eastAsia"/>
                <w:b/>
                <w:noProof/>
              </w:rPr>
              <w:t>196,546,169,000</w:t>
            </w:r>
          </w:p>
        </w:tc>
        <w:tc>
          <w:tcPr>
            <w:tcW w:w="1316" w:type="dxa"/>
            <w:tcBorders>
              <w:top w:val="single" w:sz="4" w:space="0" w:color="auto"/>
              <w:bottom w:val="nil"/>
            </w:tcBorders>
            <w:vAlign w:val="center"/>
          </w:tcPr>
          <w:p w:rsidR="009B072F" w:rsidRPr="00652431" w:rsidRDefault="009B072F" w:rsidP="0026458F">
            <w:pPr>
              <w:pStyle w:val="30"/>
              <w:spacing w:line="220" w:lineRule="exact"/>
              <w:rPr>
                <w:rFonts w:hAnsi="細明體"/>
                <w:b/>
                <w:noProof/>
              </w:rPr>
            </w:pPr>
            <w:r w:rsidRPr="00652431">
              <w:rPr>
                <w:rFonts w:hAnsi="細明體" w:hint="eastAsia"/>
                <w:b/>
                <w:noProof/>
              </w:rPr>
              <w:t>195,342,353,330</w:t>
            </w:r>
          </w:p>
        </w:tc>
        <w:tc>
          <w:tcPr>
            <w:tcW w:w="1301" w:type="dxa"/>
            <w:tcBorders>
              <w:top w:val="single" w:sz="4" w:space="0" w:color="auto"/>
              <w:bottom w:val="nil"/>
            </w:tcBorders>
            <w:vAlign w:val="center"/>
          </w:tcPr>
          <w:p w:rsidR="009B072F" w:rsidRPr="00652431" w:rsidRDefault="009B072F" w:rsidP="0026458F">
            <w:pPr>
              <w:pStyle w:val="30"/>
              <w:spacing w:line="220" w:lineRule="exact"/>
              <w:rPr>
                <w:rFonts w:hAnsi="細明體"/>
                <w:b/>
                <w:noProof/>
              </w:rPr>
            </w:pPr>
            <w:r w:rsidRPr="00652431">
              <w:rPr>
                <w:rFonts w:hAnsi="細明體" w:hint="eastAsia"/>
                <w:b/>
                <w:noProof/>
              </w:rPr>
              <w:t>195,342,353,330</w:t>
            </w:r>
          </w:p>
        </w:tc>
        <w:tc>
          <w:tcPr>
            <w:tcW w:w="1330" w:type="dxa"/>
            <w:tcBorders>
              <w:top w:val="single" w:sz="4" w:space="0" w:color="auto"/>
              <w:bottom w:val="nil"/>
            </w:tcBorders>
            <w:vAlign w:val="center"/>
          </w:tcPr>
          <w:p w:rsidR="009B072F" w:rsidRPr="00652431" w:rsidRDefault="009B072F" w:rsidP="0026458F">
            <w:pPr>
              <w:pStyle w:val="30"/>
              <w:spacing w:line="220" w:lineRule="exact"/>
              <w:rPr>
                <w:rFonts w:hAnsi="細明體"/>
                <w:b/>
                <w:noProof/>
              </w:rPr>
            </w:pPr>
            <w:r w:rsidRPr="00652431">
              <w:rPr>
                <w:rFonts w:hAnsi="細明體" w:hint="eastAsia"/>
                <w:b/>
                <w:noProof/>
              </w:rPr>
              <w:t>－</w:t>
            </w:r>
          </w:p>
        </w:tc>
        <w:tc>
          <w:tcPr>
            <w:tcW w:w="1302" w:type="dxa"/>
            <w:tcBorders>
              <w:top w:val="single" w:sz="4" w:space="0" w:color="auto"/>
              <w:bottom w:val="nil"/>
            </w:tcBorders>
            <w:vAlign w:val="center"/>
          </w:tcPr>
          <w:p w:rsidR="009B072F" w:rsidRPr="00652431" w:rsidRDefault="009B072F" w:rsidP="0026458F">
            <w:pPr>
              <w:pStyle w:val="30"/>
              <w:spacing w:line="220" w:lineRule="exact"/>
              <w:rPr>
                <w:rFonts w:hAnsi="細明體"/>
                <w:b/>
                <w:noProof/>
              </w:rPr>
            </w:pPr>
            <w:r w:rsidRPr="00652431">
              <w:rPr>
                <w:rFonts w:hAnsi="細明體" w:hint="eastAsia"/>
                <w:b/>
                <w:noProof/>
              </w:rPr>
              <w:t>195,342,353,330</w:t>
            </w:r>
          </w:p>
        </w:tc>
        <w:tc>
          <w:tcPr>
            <w:tcW w:w="1396" w:type="dxa"/>
            <w:tcBorders>
              <w:top w:val="single" w:sz="4" w:space="0" w:color="auto"/>
              <w:bottom w:val="nil"/>
            </w:tcBorders>
            <w:vAlign w:val="center"/>
          </w:tcPr>
          <w:p w:rsidR="009B072F" w:rsidRPr="00652431" w:rsidRDefault="009B072F" w:rsidP="0026458F">
            <w:pPr>
              <w:pStyle w:val="30"/>
              <w:spacing w:line="220" w:lineRule="exact"/>
              <w:rPr>
                <w:rFonts w:hAnsi="細明體"/>
                <w:b/>
                <w:noProof/>
              </w:rPr>
            </w:pPr>
            <w:r>
              <w:rPr>
                <w:rFonts w:hint="eastAsia"/>
                <w:w w:val="50"/>
              </w:rPr>
              <w:t>－</w:t>
            </w:r>
            <w:r w:rsidRPr="00652431">
              <w:rPr>
                <w:rFonts w:hAnsi="細明體" w:hint="eastAsia"/>
                <w:b/>
                <w:noProof/>
              </w:rPr>
              <w:t xml:space="preserve"> 1,203,815,670</w:t>
            </w:r>
          </w:p>
        </w:tc>
        <w:tc>
          <w:tcPr>
            <w:tcW w:w="708" w:type="dxa"/>
            <w:tcBorders>
              <w:top w:val="single" w:sz="4" w:space="0" w:color="auto"/>
              <w:bottom w:val="nil"/>
              <w:right w:val="nil"/>
            </w:tcBorders>
            <w:vAlign w:val="center"/>
          </w:tcPr>
          <w:p w:rsidR="009B072F" w:rsidRPr="00652431" w:rsidRDefault="009B072F" w:rsidP="0026458F">
            <w:pPr>
              <w:pStyle w:val="30"/>
              <w:spacing w:line="220" w:lineRule="exact"/>
              <w:rPr>
                <w:rFonts w:hAnsi="細明體"/>
                <w:b/>
                <w:noProof/>
              </w:rPr>
            </w:pPr>
            <w:r>
              <w:rPr>
                <w:rFonts w:hint="eastAsia"/>
                <w:w w:val="50"/>
              </w:rPr>
              <w:t>－</w:t>
            </w:r>
            <w:r w:rsidRPr="00652431">
              <w:rPr>
                <w:rFonts w:hAnsi="細明體" w:hint="eastAsia"/>
                <w:b/>
                <w:noProof/>
              </w:rPr>
              <w:t xml:space="preserve"> 0.61</w:t>
            </w:r>
          </w:p>
        </w:tc>
      </w:tr>
      <w:tr w:rsidR="009B072F" w:rsidRPr="00CA093B" w:rsidTr="0026458F">
        <w:trPr>
          <w:trHeight w:val="283"/>
          <w:tblHeader/>
          <w:jc w:val="center"/>
        </w:trPr>
        <w:tc>
          <w:tcPr>
            <w:tcW w:w="1832" w:type="dxa"/>
            <w:tcBorders>
              <w:top w:val="nil"/>
              <w:left w:val="nil"/>
              <w:bottom w:val="nil"/>
            </w:tcBorders>
            <w:vAlign w:val="center"/>
          </w:tcPr>
          <w:p w:rsidR="009B072F" w:rsidRPr="00B07B1F" w:rsidRDefault="009B072F" w:rsidP="0026458F">
            <w:pPr>
              <w:pStyle w:val="211"/>
              <w:spacing w:line="220" w:lineRule="exact"/>
              <w:ind w:right="24"/>
              <w:jc w:val="distribute"/>
              <w:rPr>
                <w:noProof/>
                <w:spacing w:val="-14"/>
              </w:rPr>
            </w:pPr>
            <w:r w:rsidRPr="00B07B1F">
              <w:rPr>
                <w:rFonts w:hint="eastAsia"/>
                <w:noProof/>
                <w:spacing w:val="-14"/>
              </w:rPr>
              <w:t>直轄市及縣市教育補助</w:t>
            </w:r>
          </w:p>
        </w:tc>
        <w:tc>
          <w:tcPr>
            <w:tcW w:w="1305" w:type="dxa"/>
            <w:tcBorders>
              <w:top w:val="nil"/>
              <w:bottom w:val="nil"/>
            </w:tcBorders>
            <w:vAlign w:val="center"/>
          </w:tcPr>
          <w:p w:rsidR="009B072F" w:rsidRPr="00652431" w:rsidRDefault="009B072F" w:rsidP="0026458F">
            <w:pPr>
              <w:pStyle w:val="30"/>
              <w:spacing w:line="220" w:lineRule="exact"/>
              <w:rPr>
                <w:rFonts w:hAnsi="細明體"/>
                <w:noProof/>
              </w:rPr>
            </w:pPr>
            <w:r w:rsidRPr="00652431">
              <w:rPr>
                <w:rFonts w:hAnsi="細明體" w:hint="eastAsia"/>
                <w:noProof/>
              </w:rPr>
              <w:t>50,126,589,000</w:t>
            </w:r>
          </w:p>
        </w:tc>
        <w:tc>
          <w:tcPr>
            <w:tcW w:w="1316" w:type="dxa"/>
            <w:tcBorders>
              <w:top w:val="nil"/>
              <w:bottom w:val="nil"/>
            </w:tcBorders>
            <w:vAlign w:val="center"/>
          </w:tcPr>
          <w:p w:rsidR="009B072F" w:rsidRPr="00652431" w:rsidRDefault="009B072F" w:rsidP="0026458F">
            <w:pPr>
              <w:pStyle w:val="30"/>
              <w:spacing w:line="220" w:lineRule="exact"/>
              <w:rPr>
                <w:rFonts w:hAnsi="細明體"/>
                <w:noProof/>
              </w:rPr>
            </w:pPr>
            <w:r w:rsidRPr="00652431">
              <w:rPr>
                <w:rFonts w:hAnsi="細明體" w:hint="eastAsia"/>
                <w:noProof/>
              </w:rPr>
              <w:t>50,073,374,000</w:t>
            </w:r>
          </w:p>
        </w:tc>
        <w:tc>
          <w:tcPr>
            <w:tcW w:w="1301" w:type="dxa"/>
            <w:tcBorders>
              <w:top w:val="nil"/>
              <w:bottom w:val="nil"/>
            </w:tcBorders>
            <w:vAlign w:val="center"/>
          </w:tcPr>
          <w:p w:rsidR="009B072F" w:rsidRPr="00652431" w:rsidRDefault="009B072F" w:rsidP="0026458F">
            <w:pPr>
              <w:pStyle w:val="30"/>
              <w:spacing w:line="220" w:lineRule="exact"/>
              <w:rPr>
                <w:rFonts w:hAnsi="細明體"/>
                <w:noProof/>
              </w:rPr>
            </w:pPr>
            <w:r w:rsidRPr="00652431">
              <w:rPr>
                <w:rFonts w:hAnsi="細明體" w:hint="eastAsia"/>
                <w:noProof/>
              </w:rPr>
              <w:t>50,073,374,000</w:t>
            </w:r>
          </w:p>
        </w:tc>
        <w:tc>
          <w:tcPr>
            <w:tcW w:w="1330" w:type="dxa"/>
            <w:tcBorders>
              <w:top w:val="nil"/>
              <w:bottom w:val="nil"/>
            </w:tcBorders>
            <w:vAlign w:val="center"/>
          </w:tcPr>
          <w:p w:rsidR="009B072F" w:rsidRPr="00652431" w:rsidRDefault="009B072F" w:rsidP="0026458F">
            <w:pPr>
              <w:pStyle w:val="30"/>
              <w:spacing w:line="220" w:lineRule="exact"/>
              <w:rPr>
                <w:rFonts w:hAnsi="細明體"/>
                <w:noProof/>
              </w:rPr>
            </w:pPr>
            <w:r w:rsidRPr="00652431">
              <w:rPr>
                <w:rFonts w:hAnsi="細明體" w:hint="eastAsia"/>
                <w:noProof/>
              </w:rPr>
              <w:t>－</w:t>
            </w:r>
          </w:p>
        </w:tc>
        <w:tc>
          <w:tcPr>
            <w:tcW w:w="1302" w:type="dxa"/>
            <w:tcBorders>
              <w:top w:val="nil"/>
              <w:bottom w:val="nil"/>
            </w:tcBorders>
            <w:vAlign w:val="center"/>
          </w:tcPr>
          <w:p w:rsidR="009B072F" w:rsidRPr="00652431" w:rsidRDefault="009B072F" w:rsidP="0026458F">
            <w:pPr>
              <w:pStyle w:val="30"/>
              <w:spacing w:line="220" w:lineRule="exact"/>
              <w:rPr>
                <w:rFonts w:hAnsi="細明體"/>
                <w:noProof/>
              </w:rPr>
            </w:pPr>
            <w:r w:rsidRPr="00652431">
              <w:rPr>
                <w:rFonts w:hAnsi="細明體" w:hint="eastAsia"/>
                <w:noProof/>
              </w:rPr>
              <w:t>50,073,374,000</w:t>
            </w:r>
          </w:p>
        </w:tc>
        <w:tc>
          <w:tcPr>
            <w:tcW w:w="1396" w:type="dxa"/>
            <w:tcBorders>
              <w:top w:val="nil"/>
              <w:bottom w:val="nil"/>
            </w:tcBorders>
            <w:vAlign w:val="center"/>
          </w:tcPr>
          <w:p w:rsidR="009B072F" w:rsidRPr="00652431" w:rsidRDefault="009B072F" w:rsidP="0026458F">
            <w:pPr>
              <w:pStyle w:val="30"/>
              <w:spacing w:line="220" w:lineRule="exact"/>
              <w:rPr>
                <w:rFonts w:hAnsi="細明體"/>
                <w:noProof/>
              </w:rPr>
            </w:pPr>
            <w:r>
              <w:rPr>
                <w:rFonts w:hint="eastAsia"/>
                <w:w w:val="50"/>
              </w:rPr>
              <w:t>－</w:t>
            </w:r>
            <w:r w:rsidRPr="00652431">
              <w:rPr>
                <w:rFonts w:hAnsi="細明體" w:hint="eastAsia"/>
                <w:noProof/>
              </w:rPr>
              <w:t xml:space="preserve"> 53,215,000</w:t>
            </w:r>
          </w:p>
        </w:tc>
        <w:tc>
          <w:tcPr>
            <w:tcW w:w="708" w:type="dxa"/>
            <w:tcBorders>
              <w:top w:val="nil"/>
              <w:bottom w:val="nil"/>
              <w:right w:val="nil"/>
            </w:tcBorders>
            <w:vAlign w:val="center"/>
          </w:tcPr>
          <w:p w:rsidR="009B072F" w:rsidRPr="00652431" w:rsidRDefault="009B072F" w:rsidP="0026458F">
            <w:pPr>
              <w:pStyle w:val="30"/>
              <w:spacing w:line="220" w:lineRule="exact"/>
              <w:rPr>
                <w:rFonts w:hAnsi="細明體"/>
                <w:noProof/>
              </w:rPr>
            </w:pPr>
            <w:r>
              <w:rPr>
                <w:rFonts w:hint="eastAsia"/>
                <w:w w:val="50"/>
              </w:rPr>
              <w:t>－</w:t>
            </w:r>
            <w:r w:rsidRPr="00652431">
              <w:rPr>
                <w:rFonts w:hAnsi="細明體" w:hint="eastAsia"/>
                <w:noProof/>
              </w:rPr>
              <w:t xml:space="preserve"> 0.11</w:t>
            </w:r>
          </w:p>
        </w:tc>
      </w:tr>
      <w:tr w:rsidR="009B072F" w:rsidRPr="00CA093B" w:rsidTr="0026458F">
        <w:trPr>
          <w:trHeight w:val="283"/>
          <w:tblHeader/>
          <w:jc w:val="center"/>
        </w:trPr>
        <w:tc>
          <w:tcPr>
            <w:tcW w:w="1832" w:type="dxa"/>
            <w:tcBorders>
              <w:top w:val="nil"/>
              <w:left w:val="nil"/>
              <w:bottom w:val="nil"/>
            </w:tcBorders>
            <w:vAlign w:val="center"/>
          </w:tcPr>
          <w:p w:rsidR="009B072F" w:rsidRPr="00B07B1F" w:rsidRDefault="009B072F" w:rsidP="0026458F">
            <w:pPr>
              <w:pStyle w:val="211"/>
              <w:spacing w:line="220" w:lineRule="exact"/>
              <w:ind w:right="24"/>
              <w:jc w:val="distribute"/>
              <w:rPr>
                <w:noProof/>
                <w:spacing w:val="-14"/>
              </w:rPr>
            </w:pPr>
            <w:r w:rsidRPr="00B07B1F">
              <w:rPr>
                <w:rFonts w:hint="eastAsia"/>
                <w:noProof/>
                <w:spacing w:val="-14"/>
              </w:rPr>
              <w:t>直轄市及縣市交通補助</w:t>
            </w:r>
          </w:p>
        </w:tc>
        <w:tc>
          <w:tcPr>
            <w:tcW w:w="1305" w:type="dxa"/>
            <w:tcBorders>
              <w:top w:val="nil"/>
              <w:bottom w:val="nil"/>
            </w:tcBorders>
            <w:vAlign w:val="center"/>
          </w:tcPr>
          <w:p w:rsidR="009B072F" w:rsidRPr="00652431" w:rsidRDefault="009B072F" w:rsidP="0026458F">
            <w:pPr>
              <w:pStyle w:val="30"/>
              <w:spacing w:line="220" w:lineRule="exact"/>
              <w:rPr>
                <w:rFonts w:hAnsi="細明體"/>
                <w:noProof/>
              </w:rPr>
            </w:pPr>
            <w:r w:rsidRPr="00652431">
              <w:rPr>
                <w:rFonts w:hAnsi="細明體" w:hint="eastAsia"/>
                <w:noProof/>
              </w:rPr>
              <w:t>11,000,000,000</w:t>
            </w:r>
          </w:p>
        </w:tc>
        <w:tc>
          <w:tcPr>
            <w:tcW w:w="1316" w:type="dxa"/>
            <w:tcBorders>
              <w:top w:val="nil"/>
              <w:bottom w:val="nil"/>
            </w:tcBorders>
            <w:vAlign w:val="center"/>
          </w:tcPr>
          <w:p w:rsidR="009B072F" w:rsidRPr="00652431" w:rsidRDefault="009B072F" w:rsidP="0026458F">
            <w:pPr>
              <w:pStyle w:val="30"/>
              <w:spacing w:line="220" w:lineRule="exact"/>
              <w:rPr>
                <w:rFonts w:hAnsi="細明體"/>
                <w:noProof/>
              </w:rPr>
            </w:pPr>
            <w:r w:rsidRPr="00652431">
              <w:rPr>
                <w:rFonts w:hAnsi="細明體" w:hint="eastAsia"/>
                <w:noProof/>
              </w:rPr>
              <w:t>11,000,000,000</w:t>
            </w:r>
          </w:p>
        </w:tc>
        <w:tc>
          <w:tcPr>
            <w:tcW w:w="1301" w:type="dxa"/>
            <w:tcBorders>
              <w:top w:val="nil"/>
              <w:bottom w:val="nil"/>
            </w:tcBorders>
            <w:vAlign w:val="center"/>
          </w:tcPr>
          <w:p w:rsidR="009B072F" w:rsidRPr="00652431" w:rsidRDefault="009B072F" w:rsidP="0026458F">
            <w:pPr>
              <w:pStyle w:val="30"/>
              <w:spacing w:line="220" w:lineRule="exact"/>
              <w:rPr>
                <w:rFonts w:hAnsi="細明體"/>
                <w:noProof/>
              </w:rPr>
            </w:pPr>
            <w:r w:rsidRPr="00652431">
              <w:rPr>
                <w:rFonts w:hAnsi="細明體" w:hint="eastAsia"/>
                <w:noProof/>
              </w:rPr>
              <w:t>11,000,000,000</w:t>
            </w:r>
          </w:p>
        </w:tc>
        <w:tc>
          <w:tcPr>
            <w:tcW w:w="1330" w:type="dxa"/>
            <w:tcBorders>
              <w:top w:val="nil"/>
              <w:bottom w:val="nil"/>
            </w:tcBorders>
            <w:vAlign w:val="center"/>
          </w:tcPr>
          <w:p w:rsidR="009B072F" w:rsidRPr="00652431" w:rsidRDefault="009B072F" w:rsidP="0026458F">
            <w:pPr>
              <w:pStyle w:val="30"/>
              <w:spacing w:line="220" w:lineRule="exact"/>
              <w:rPr>
                <w:rFonts w:hAnsi="細明體"/>
                <w:noProof/>
              </w:rPr>
            </w:pPr>
            <w:r w:rsidRPr="00652431">
              <w:rPr>
                <w:rFonts w:hAnsi="細明體" w:hint="eastAsia"/>
                <w:noProof/>
              </w:rPr>
              <w:t>－</w:t>
            </w:r>
          </w:p>
        </w:tc>
        <w:tc>
          <w:tcPr>
            <w:tcW w:w="1302" w:type="dxa"/>
            <w:tcBorders>
              <w:top w:val="nil"/>
              <w:bottom w:val="nil"/>
            </w:tcBorders>
            <w:vAlign w:val="center"/>
          </w:tcPr>
          <w:p w:rsidR="009B072F" w:rsidRPr="00652431" w:rsidRDefault="009B072F" w:rsidP="0026458F">
            <w:pPr>
              <w:pStyle w:val="30"/>
              <w:spacing w:line="220" w:lineRule="exact"/>
              <w:rPr>
                <w:rFonts w:hAnsi="細明體"/>
                <w:noProof/>
              </w:rPr>
            </w:pPr>
            <w:r w:rsidRPr="00652431">
              <w:rPr>
                <w:rFonts w:hAnsi="細明體" w:hint="eastAsia"/>
                <w:noProof/>
              </w:rPr>
              <w:t>11,000,000,000</w:t>
            </w:r>
          </w:p>
        </w:tc>
        <w:tc>
          <w:tcPr>
            <w:tcW w:w="1396" w:type="dxa"/>
            <w:tcBorders>
              <w:top w:val="nil"/>
              <w:bottom w:val="nil"/>
            </w:tcBorders>
            <w:vAlign w:val="center"/>
          </w:tcPr>
          <w:p w:rsidR="009B072F" w:rsidRPr="00652431" w:rsidRDefault="009B072F" w:rsidP="0026458F">
            <w:pPr>
              <w:pStyle w:val="30"/>
              <w:spacing w:line="220" w:lineRule="exact"/>
              <w:rPr>
                <w:rFonts w:hAnsi="細明體"/>
                <w:noProof/>
              </w:rPr>
            </w:pPr>
            <w:r w:rsidRPr="00652431">
              <w:rPr>
                <w:rFonts w:hAnsi="細明體" w:hint="eastAsia"/>
                <w:noProof/>
              </w:rPr>
              <w:t>－</w:t>
            </w:r>
          </w:p>
        </w:tc>
        <w:tc>
          <w:tcPr>
            <w:tcW w:w="708" w:type="dxa"/>
            <w:tcBorders>
              <w:top w:val="nil"/>
              <w:bottom w:val="nil"/>
              <w:right w:val="nil"/>
            </w:tcBorders>
            <w:vAlign w:val="center"/>
          </w:tcPr>
          <w:p w:rsidR="009B072F" w:rsidRPr="00652431" w:rsidRDefault="009B072F" w:rsidP="0026458F">
            <w:pPr>
              <w:pStyle w:val="30"/>
              <w:spacing w:line="220" w:lineRule="exact"/>
              <w:rPr>
                <w:rFonts w:hAnsi="細明體"/>
                <w:noProof/>
              </w:rPr>
            </w:pPr>
            <w:r w:rsidRPr="00652431">
              <w:rPr>
                <w:rFonts w:hAnsi="細明體" w:hint="eastAsia"/>
                <w:noProof/>
              </w:rPr>
              <w:t>－</w:t>
            </w:r>
          </w:p>
        </w:tc>
      </w:tr>
      <w:tr w:rsidR="009B072F" w:rsidRPr="00CA093B" w:rsidTr="0026458F">
        <w:trPr>
          <w:trHeight w:val="283"/>
          <w:tblHeader/>
          <w:jc w:val="center"/>
        </w:trPr>
        <w:tc>
          <w:tcPr>
            <w:tcW w:w="1832" w:type="dxa"/>
            <w:tcBorders>
              <w:top w:val="nil"/>
              <w:left w:val="nil"/>
              <w:bottom w:val="nil"/>
            </w:tcBorders>
            <w:vAlign w:val="center"/>
          </w:tcPr>
          <w:p w:rsidR="009B072F" w:rsidRPr="00B07B1F" w:rsidRDefault="009B072F" w:rsidP="0026458F">
            <w:pPr>
              <w:pStyle w:val="211"/>
              <w:spacing w:line="220" w:lineRule="exact"/>
              <w:ind w:right="24"/>
              <w:rPr>
                <w:noProof/>
                <w:spacing w:val="-14"/>
              </w:rPr>
            </w:pPr>
            <w:r w:rsidRPr="00B07B1F">
              <w:rPr>
                <w:rFonts w:hint="eastAsia"/>
                <w:noProof/>
                <w:spacing w:val="-14"/>
              </w:rPr>
              <w:t>直轄市及縣市其他經濟服務補助</w:t>
            </w:r>
          </w:p>
        </w:tc>
        <w:tc>
          <w:tcPr>
            <w:tcW w:w="1305" w:type="dxa"/>
            <w:tcBorders>
              <w:top w:val="nil"/>
              <w:bottom w:val="nil"/>
            </w:tcBorders>
            <w:vAlign w:val="center"/>
          </w:tcPr>
          <w:p w:rsidR="009B072F" w:rsidRPr="00652431" w:rsidRDefault="009B072F" w:rsidP="0026458F">
            <w:pPr>
              <w:pStyle w:val="30"/>
              <w:spacing w:line="220" w:lineRule="exact"/>
              <w:rPr>
                <w:rFonts w:hAnsi="細明體"/>
                <w:noProof/>
              </w:rPr>
            </w:pPr>
            <w:r w:rsidRPr="00652431">
              <w:rPr>
                <w:rFonts w:hAnsi="細明體" w:hint="eastAsia"/>
                <w:noProof/>
              </w:rPr>
              <w:t>24,700,000,000</w:t>
            </w:r>
          </w:p>
        </w:tc>
        <w:tc>
          <w:tcPr>
            <w:tcW w:w="1316" w:type="dxa"/>
            <w:tcBorders>
              <w:top w:val="nil"/>
              <w:bottom w:val="nil"/>
            </w:tcBorders>
            <w:vAlign w:val="center"/>
          </w:tcPr>
          <w:p w:rsidR="009B072F" w:rsidRPr="00652431" w:rsidRDefault="009B072F" w:rsidP="0026458F">
            <w:pPr>
              <w:pStyle w:val="30"/>
              <w:spacing w:line="220" w:lineRule="exact"/>
              <w:rPr>
                <w:rFonts w:hAnsi="細明體"/>
                <w:noProof/>
              </w:rPr>
            </w:pPr>
            <w:r w:rsidRPr="00652431">
              <w:rPr>
                <w:rFonts w:hAnsi="細明體" w:hint="eastAsia"/>
                <w:noProof/>
              </w:rPr>
              <w:t>24,635,297,000</w:t>
            </w:r>
          </w:p>
        </w:tc>
        <w:tc>
          <w:tcPr>
            <w:tcW w:w="1301" w:type="dxa"/>
            <w:tcBorders>
              <w:top w:val="nil"/>
              <w:bottom w:val="nil"/>
            </w:tcBorders>
            <w:vAlign w:val="center"/>
          </w:tcPr>
          <w:p w:rsidR="009B072F" w:rsidRPr="00652431" w:rsidRDefault="009B072F" w:rsidP="0026458F">
            <w:pPr>
              <w:pStyle w:val="30"/>
              <w:spacing w:line="220" w:lineRule="exact"/>
              <w:rPr>
                <w:rFonts w:hAnsi="細明體"/>
                <w:noProof/>
              </w:rPr>
            </w:pPr>
            <w:r w:rsidRPr="00652431">
              <w:rPr>
                <w:rFonts w:hAnsi="細明體" w:hint="eastAsia"/>
                <w:noProof/>
              </w:rPr>
              <w:t>24,635,297,000</w:t>
            </w:r>
          </w:p>
        </w:tc>
        <w:tc>
          <w:tcPr>
            <w:tcW w:w="1330" w:type="dxa"/>
            <w:tcBorders>
              <w:top w:val="nil"/>
              <w:bottom w:val="nil"/>
            </w:tcBorders>
            <w:vAlign w:val="center"/>
          </w:tcPr>
          <w:p w:rsidR="009B072F" w:rsidRPr="00652431" w:rsidRDefault="009B072F" w:rsidP="0026458F">
            <w:pPr>
              <w:pStyle w:val="30"/>
              <w:spacing w:line="220" w:lineRule="exact"/>
              <w:rPr>
                <w:rFonts w:hAnsi="細明體"/>
                <w:noProof/>
              </w:rPr>
            </w:pPr>
            <w:r w:rsidRPr="00652431">
              <w:rPr>
                <w:rFonts w:hAnsi="細明體" w:hint="eastAsia"/>
                <w:noProof/>
              </w:rPr>
              <w:t>－</w:t>
            </w:r>
          </w:p>
        </w:tc>
        <w:tc>
          <w:tcPr>
            <w:tcW w:w="1302" w:type="dxa"/>
            <w:tcBorders>
              <w:top w:val="nil"/>
              <w:bottom w:val="nil"/>
            </w:tcBorders>
            <w:vAlign w:val="center"/>
          </w:tcPr>
          <w:p w:rsidR="009B072F" w:rsidRPr="00652431" w:rsidRDefault="009B072F" w:rsidP="0026458F">
            <w:pPr>
              <w:pStyle w:val="30"/>
              <w:spacing w:line="220" w:lineRule="exact"/>
              <w:rPr>
                <w:rFonts w:hAnsi="細明體"/>
                <w:noProof/>
              </w:rPr>
            </w:pPr>
            <w:r w:rsidRPr="00652431">
              <w:rPr>
                <w:rFonts w:hAnsi="細明體" w:hint="eastAsia"/>
                <w:noProof/>
              </w:rPr>
              <w:t>24,635,297,000</w:t>
            </w:r>
          </w:p>
        </w:tc>
        <w:tc>
          <w:tcPr>
            <w:tcW w:w="1396" w:type="dxa"/>
            <w:tcBorders>
              <w:top w:val="nil"/>
              <w:bottom w:val="nil"/>
            </w:tcBorders>
            <w:vAlign w:val="center"/>
          </w:tcPr>
          <w:p w:rsidR="009B072F" w:rsidRPr="00652431" w:rsidRDefault="009B072F" w:rsidP="0026458F">
            <w:pPr>
              <w:pStyle w:val="30"/>
              <w:spacing w:line="220" w:lineRule="exact"/>
              <w:rPr>
                <w:rFonts w:hAnsi="細明體"/>
                <w:noProof/>
              </w:rPr>
            </w:pPr>
            <w:r>
              <w:rPr>
                <w:rFonts w:hint="eastAsia"/>
                <w:w w:val="50"/>
              </w:rPr>
              <w:t>－</w:t>
            </w:r>
            <w:r w:rsidRPr="00652431">
              <w:rPr>
                <w:rFonts w:hAnsi="細明體" w:hint="eastAsia"/>
                <w:noProof/>
              </w:rPr>
              <w:t xml:space="preserve"> 64,703,000</w:t>
            </w:r>
          </w:p>
        </w:tc>
        <w:tc>
          <w:tcPr>
            <w:tcW w:w="708" w:type="dxa"/>
            <w:tcBorders>
              <w:top w:val="nil"/>
              <w:bottom w:val="nil"/>
              <w:right w:val="nil"/>
            </w:tcBorders>
            <w:vAlign w:val="center"/>
          </w:tcPr>
          <w:p w:rsidR="009B072F" w:rsidRPr="00652431" w:rsidRDefault="009B072F" w:rsidP="0026458F">
            <w:pPr>
              <w:pStyle w:val="30"/>
              <w:spacing w:line="220" w:lineRule="exact"/>
              <w:rPr>
                <w:rFonts w:hAnsi="細明體"/>
                <w:noProof/>
              </w:rPr>
            </w:pPr>
            <w:r>
              <w:rPr>
                <w:rFonts w:hint="eastAsia"/>
                <w:w w:val="50"/>
              </w:rPr>
              <w:t>－</w:t>
            </w:r>
            <w:r w:rsidRPr="00652431">
              <w:rPr>
                <w:rFonts w:hAnsi="細明體" w:hint="eastAsia"/>
                <w:noProof/>
              </w:rPr>
              <w:t xml:space="preserve"> 0.26</w:t>
            </w:r>
          </w:p>
        </w:tc>
      </w:tr>
      <w:tr w:rsidR="009B072F" w:rsidRPr="00CA093B" w:rsidTr="0026458F">
        <w:trPr>
          <w:trHeight w:val="283"/>
          <w:tblHeader/>
          <w:jc w:val="center"/>
        </w:trPr>
        <w:tc>
          <w:tcPr>
            <w:tcW w:w="1832" w:type="dxa"/>
            <w:tcBorders>
              <w:top w:val="nil"/>
              <w:left w:val="nil"/>
              <w:bottom w:val="nil"/>
            </w:tcBorders>
            <w:vAlign w:val="center"/>
          </w:tcPr>
          <w:p w:rsidR="009B072F" w:rsidRPr="00E42F76" w:rsidRDefault="009B072F" w:rsidP="0026458F">
            <w:pPr>
              <w:pStyle w:val="211"/>
              <w:spacing w:line="220" w:lineRule="exact"/>
              <w:ind w:right="24"/>
              <w:jc w:val="left"/>
              <w:rPr>
                <w:noProof/>
                <w:spacing w:val="-14"/>
              </w:rPr>
            </w:pPr>
            <w:r w:rsidRPr="00E42F76">
              <w:rPr>
                <w:rFonts w:hint="eastAsia"/>
                <w:noProof/>
                <w:spacing w:val="-14"/>
              </w:rPr>
              <w:t>直轄市及縣市社會保險補助</w:t>
            </w:r>
          </w:p>
        </w:tc>
        <w:tc>
          <w:tcPr>
            <w:tcW w:w="1305" w:type="dxa"/>
            <w:tcBorders>
              <w:top w:val="nil"/>
              <w:bottom w:val="nil"/>
            </w:tcBorders>
            <w:vAlign w:val="center"/>
          </w:tcPr>
          <w:p w:rsidR="009B072F" w:rsidRPr="00652431" w:rsidRDefault="009B072F" w:rsidP="0026458F">
            <w:pPr>
              <w:pStyle w:val="30"/>
              <w:spacing w:line="220" w:lineRule="exact"/>
              <w:rPr>
                <w:rFonts w:hAnsi="細明體"/>
                <w:noProof/>
              </w:rPr>
            </w:pPr>
            <w:r w:rsidRPr="00652431">
              <w:rPr>
                <w:rFonts w:hAnsi="細明體" w:hint="eastAsia"/>
                <w:noProof/>
              </w:rPr>
              <w:t>995,175,000</w:t>
            </w:r>
          </w:p>
        </w:tc>
        <w:tc>
          <w:tcPr>
            <w:tcW w:w="1316" w:type="dxa"/>
            <w:tcBorders>
              <w:top w:val="nil"/>
              <w:bottom w:val="nil"/>
            </w:tcBorders>
            <w:vAlign w:val="center"/>
          </w:tcPr>
          <w:p w:rsidR="009B072F" w:rsidRPr="00652431" w:rsidRDefault="009B072F" w:rsidP="0026458F">
            <w:pPr>
              <w:pStyle w:val="30"/>
              <w:spacing w:line="220" w:lineRule="exact"/>
              <w:rPr>
                <w:rFonts w:hAnsi="細明體"/>
                <w:noProof/>
              </w:rPr>
            </w:pPr>
            <w:r w:rsidRPr="00652431">
              <w:rPr>
                <w:rFonts w:hAnsi="細明體" w:hint="eastAsia"/>
                <w:noProof/>
              </w:rPr>
              <w:t>995,175,000</w:t>
            </w:r>
          </w:p>
        </w:tc>
        <w:tc>
          <w:tcPr>
            <w:tcW w:w="1301" w:type="dxa"/>
            <w:tcBorders>
              <w:top w:val="nil"/>
              <w:bottom w:val="nil"/>
            </w:tcBorders>
            <w:vAlign w:val="center"/>
          </w:tcPr>
          <w:p w:rsidR="009B072F" w:rsidRPr="00652431" w:rsidRDefault="009B072F" w:rsidP="0026458F">
            <w:pPr>
              <w:pStyle w:val="30"/>
              <w:spacing w:line="220" w:lineRule="exact"/>
              <w:rPr>
                <w:rFonts w:hAnsi="細明體"/>
                <w:noProof/>
              </w:rPr>
            </w:pPr>
            <w:r w:rsidRPr="00652431">
              <w:rPr>
                <w:rFonts w:hAnsi="細明體" w:hint="eastAsia"/>
                <w:noProof/>
              </w:rPr>
              <w:t>995,175,000</w:t>
            </w:r>
          </w:p>
        </w:tc>
        <w:tc>
          <w:tcPr>
            <w:tcW w:w="1330" w:type="dxa"/>
            <w:tcBorders>
              <w:top w:val="nil"/>
              <w:bottom w:val="nil"/>
            </w:tcBorders>
            <w:vAlign w:val="center"/>
          </w:tcPr>
          <w:p w:rsidR="009B072F" w:rsidRPr="00652431" w:rsidRDefault="009B072F" w:rsidP="0026458F">
            <w:pPr>
              <w:pStyle w:val="30"/>
              <w:spacing w:line="220" w:lineRule="exact"/>
              <w:rPr>
                <w:rFonts w:hAnsi="細明體"/>
                <w:noProof/>
              </w:rPr>
            </w:pPr>
            <w:r w:rsidRPr="00652431">
              <w:rPr>
                <w:rFonts w:hAnsi="細明體" w:hint="eastAsia"/>
                <w:noProof/>
              </w:rPr>
              <w:t>－</w:t>
            </w:r>
          </w:p>
        </w:tc>
        <w:tc>
          <w:tcPr>
            <w:tcW w:w="1302" w:type="dxa"/>
            <w:tcBorders>
              <w:top w:val="nil"/>
              <w:bottom w:val="nil"/>
            </w:tcBorders>
            <w:vAlign w:val="center"/>
          </w:tcPr>
          <w:p w:rsidR="009B072F" w:rsidRPr="00652431" w:rsidRDefault="009B072F" w:rsidP="0026458F">
            <w:pPr>
              <w:pStyle w:val="30"/>
              <w:spacing w:line="220" w:lineRule="exact"/>
              <w:rPr>
                <w:rFonts w:hAnsi="細明體"/>
                <w:noProof/>
              </w:rPr>
            </w:pPr>
            <w:r w:rsidRPr="00652431">
              <w:rPr>
                <w:rFonts w:hAnsi="細明體" w:hint="eastAsia"/>
                <w:noProof/>
              </w:rPr>
              <w:t>995,175,000</w:t>
            </w:r>
          </w:p>
        </w:tc>
        <w:tc>
          <w:tcPr>
            <w:tcW w:w="1396" w:type="dxa"/>
            <w:tcBorders>
              <w:top w:val="nil"/>
              <w:bottom w:val="nil"/>
            </w:tcBorders>
            <w:vAlign w:val="center"/>
          </w:tcPr>
          <w:p w:rsidR="009B072F" w:rsidRPr="00652431" w:rsidRDefault="009B072F" w:rsidP="0026458F">
            <w:pPr>
              <w:pStyle w:val="30"/>
              <w:spacing w:line="220" w:lineRule="exact"/>
              <w:rPr>
                <w:rFonts w:hAnsi="細明體"/>
                <w:noProof/>
              </w:rPr>
            </w:pPr>
            <w:r w:rsidRPr="00652431">
              <w:rPr>
                <w:rFonts w:hAnsi="細明體" w:hint="eastAsia"/>
                <w:noProof/>
              </w:rPr>
              <w:t>－</w:t>
            </w:r>
          </w:p>
        </w:tc>
        <w:tc>
          <w:tcPr>
            <w:tcW w:w="708" w:type="dxa"/>
            <w:tcBorders>
              <w:top w:val="nil"/>
              <w:bottom w:val="nil"/>
              <w:right w:val="nil"/>
            </w:tcBorders>
            <w:vAlign w:val="center"/>
          </w:tcPr>
          <w:p w:rsidR="009B072F" w:rsidRPr="00652431" w:rsidRDefault="009B072F" w:rsidP="0026458F">
            <w:pPr>
              <w:pStyle w:val="30"/>
              <w:spacing w:line="220" w:lineRule="exact"/>
              <w:rPr>
                <w:rFonts w:hAnsi="細明體"/>
                <w:noProof/>
              </w:rPr>
            </w:pPr>
            <w:r w:rsidRPr="00652431">
              <w:rPr>
                <w:rFonts w:hAnsi="細明體" w:hint="eastAsia"/>
                <w:noProof/>
              </w:rPr>
              <w:t>－</w:t>
            </w:r>
          </w:p>
        </w:tc>
      </w:tr>
      <w:tr w:rsidR="009B072F" w:rsidRPr="00CA093B" w:rsidTr="0026458F">
        <w:trPr>
          <w:trHeight w:val="283"/>
          <w:tblHeader/>
          <w:jc w:val="center"/>
        </w:trPr>
        <w:tc>
          <w:tcPr>
            <w:tcW w:w="1832" w:type="dxa"/>
            <w:tcBorders>
              <w:top w:val="nil"/>
              <w:left w:val="nil"/>
              <w:bottom w:val="nil"/>
            </w:tcBorders>
            <w:vAlign w:val="center"/>
          </w:tcPr>
          <w:p w:rsidR="009B072F" w:rsidRPr="00E42F76" w:rsidRDefault="009B072F" w:rsidP="0026458F">
            <w:pPr>
              <w:pStyle w:val="211"/>
              <w:spacing w:line="220" w:lineRule="exact"/>
              <w:ind w:right="24"/>
              <w:jc w:val="left"/>
              <w:rPr>
                <w:noProof/>
                <w:spacing w:val="-14"/>
              </w:rPr>
            </w:pPr>
            <w:r w:rsidRPr="00E42F76">
              <w:rPr>
                <w:rFonts w:hint="eastAsia"/>
                <w:noProof/>
                <w:spacing w:val="-14"/>
              </w:rPr>
              <w:t>直轄市及縣市社會救助補助</w:t>
            </w:r>
          </w:p>
        </w:tc>
        <w:tc>
          <w:tcPr>
            <w:tcW w:w="1305" w:type="dxa"/>
            <w:tcBorders>
              <w:top w:val="nil"/>
              <w:bottom w:val="nil"/>
            </w:tcBorders>
            <w:vAlign w:val="center"/>
          </w:tcPr>
          <w:p w:rsidR="009B072F" w:rsidRPr="00652431" w:rsidRDefault="009B072F" w:rsidP="0026458F">
            <w:pPr>
              <w:pStyle w:val="30"/>
              <w:spacing w:line="220" w:lineRule="exact"/>
              <w:rPr>
                <w:rFonts w:hAnsi="細明體"/>
                <w:noProof/>
              </w:rPr>
            </w:pPr>
            <w:r w:rsidRPr="00652431">
              <w:rPr>
                <w:rFonts w:hAnsi="細明體" w:hint="eastAsia"/>
                <w:noProof/>
              </w:rPr>
              <w:t>7,012,146,000</w:t>
            </w:r>
          </w:p>
        </w:tc>
        <w:tc>
          <w:tcPr>
            <w:tcW w:w="1316" w:type="dxa"/>
            <w:tcBorders>
              <w:top w:val="nil"/>
              <w:bottom w:val="nil"/>
            </w:tcBorders>
            <w:vAlign w:val="center"/>
          </w:tcPr>
          <w:p w:rsidR="009B072F" w:rsidRPr="00652431" w:rsidRDefault="009B072F" w:rsidP="0026458F">
            <w:pPr>
              <w:pStyle w:val="30"/>
              <w:spacing w:line="220" w:lineRule="exact"/>
              <w:rPr>
                <w:rFonts w:hAnsi="細明體"/>
                <w:noProof/>
              </w:rPr>
            </w:pPr>
            <w:r w:rsidRPr="00652431">
              <w:rPr>
                <w:rFonts w:hAnsi="細明體" w:hint="eastAsia"/>
                <w:noProof/>
              </w:rPr>
              <w:t>7,012,146,000</w:t>
            </w:r>
          </w:p>
        </w:tc>
        <w:tc>
          <w:tcPr>
            <w:tcW w:w="1301" w:type="dxa"/>
            <w:tcBorders>
              <w:top w:val="nil"/>
              <w:bottom w:val="nil"/>
            </w:tcBorders>
            <w:vAlign w:val="center"/>
          </w:tcPr>
          <w:p w:rsidR="009B072F" w:rsidRPr="00652431" w:rsidRDefault="009B072F" w:rsidP="0026458F">
            <w:pPr>
              <w:pStyle w:val="30"/>
              <w:spacing w:line="220" w:lineRule="exact"/>
              <w:rPr>
                <w:rFonts w:hAnsi="細明體"/>
                <w:noProof/>
              </w:rPr>
            </w:pPr>
            <w:r w:rsidRPr="00652431">
              <w:rPr>
                <w:rFonts w:hAnsi="細明體" w:hint="eastAsia"/>
                <w:noProof/>
              </w:rPr>
              <w:t>7,012,146,000</w:t>
            </w:r>
          </w:p>
        </w:tc>
        <w:tc>
          <w:tcPr>
            <w:tcW w:w="1330" w:type="dxa"/>
            <w:tcBorders>
              <w:top w:val="nil"/>
              <w:bottom w:val="nil"/>
            </w:tcBorders>
            <w:vAlign w:val="center"/>
          </w:tcPr>
          <w:p w:rsidR="009B072F" w:rsidRPr="00652431" w:rsidRDefault="009B072F" w:rsidP="0026458F">
            <w:pPr>
              <w:pStyle w:val="30"/>
              <w:spacing w:line="220" w:lineRule="exact"/>
              <w:rPr>
                <w:rFonts w:hAnsi="細明體"/>
                <w:noProof/>
              </w:rPr>
            </w:pPr>
            <w:r w:rsidRPr="00652431">
              <w:rPr>
                <w:rFonts w:hAnsi="細明體" w:hint="eastAsia"/>
                <w:noProof/>
              </w:rPr>
              <w:t>－</w:t>
            </w:r>
          </w:p>
        </w:tc>
        <w:tc>
          <w:tcPr>
            <w:tcW w:w="1302" w:type="dxa"/>
            <w:tcBorders>
              <w:top w:val="nil"/>
              <w:bottom w:val="nil"/>
            </w:tcBorders>
            <w:vAlign w:val="center"/>
          </w:tcPr>
          <w:p w:rsidR="009B072F" w:rsidRPr="00652431" w:rsidRDefault="009B072F" w:rsidP="0026458F">
            <w:pPr>
              <w:pStyle w:val="30"/>
              <w:spacing w:line="220" w:lineRule="exact"/>
              <w:rPr>
                <w:rFonts w:hAnsi="細明體"/>
                <w:noProof/>
              </w:rPr>
            </w:pPr>
            <w:r w:rsidRPr="00652431">
              <w:rPr>
                <w:rFonts w:hAnsi="細明體" w:hint="eastAsia"/>
                <w:noProof/>
              </w:rPr>
              <w:t>7,012,146,000</w:t>
            </w:r>
          </w:p>
        </w:tc>
        <w:tc>
          <w:tcPr>
            <w:tcW w:w="1396" w:type="dxa"/>
            <w:tcBorders>
              <w:top w:val="nil"/>
              <w:bottom w:val="nil"/>
            </w:tcBorders>
            <w:vAlign w:val="center"/>
          </w:tcPr>
          <w:p w:rsidR="009B072F" w:rsidRPr="00652431" w:rsidRDefault="009B072F" w:rsidP="0026458F">
            <w:pPr>
              <w:pStyle w:val="30"/>
              <w:spacing w:line="220" w:lineRule="exact"/>
              <w:rPr>
                <w:rFonts w:hAnsi="細明體"/>
                <w:noProof/>
              </w:rPr>
            </w:pPr>
            <w:r w:rsidRPr="00652431">
              <w:rPr>
                <w:rFonts w:hAnsi="細明體" w:hint="eastAsia"/>
                <w:noProof/>
              </w:rPr>
              <w:t>－</w:t>
            </w:r>
          </w:p>
        </w:tc>
        <w:tc>
          <w:tcPr>
            <w:tcW w:w="708" w:type="dxa"/>
            <w:tcBorders>
              <w:top w:val="nil"/>
              <w:bottom w:val="nil"/>
              <w:right w:val="nil"/>
            </w:tcBorders>
            <w:vAlign w:val="center"/>
          </w:tcPr>
          <w:p w:rsidR="009B072F" w:rsidRPr="00652431" w:rsidRDefault="009B072F" w:rsidP="0026458F">
            <w:pPr>
              <w:pStyle w:val="30"/>
              <w:spacing w:line="220" w:lineRule="exact"/>
              <w:rPr>
                <w:rFonts w:hAnsi="細明體"/>
                <w:noProof/>
              </w:rPr>
            </w:pPr>
            <w:r w:rsidRPr="00652431">
              <w:rPr>
                <w:rFonts w:hAnsi="細明體" w:hint="eastAsia"/>
                <w:noProof/>
              </w:rPr>
              <w:t>－</w:t>
            </w:r>
          </w:p>
        </w:tc>
      </w:tr>
      <w:tr w:rsidR="009B072F" w:rsidRPr="00CA093B" w:rsidTr="0026458F">
        <w:trPr>
          <w:trHeight w:val="283"/>
          <w:tblHeader/>
          <w:jc w:val="center"/>
        </w:trPr>
        <w:tc>
          <w:tcPr>
            <w:tcW w:w="1832" w:type="dxa"/>
            <w:tcBorders>
              <w:top w:val="nil"/>
              <w:left w:val="nil"/>
              <w:bottom w:val="nil"/>
            </w:tcBorders>
            <w:vAlign w:val="center"/>
          </w:tcPr>
          <w:p w:rsidR="009B072F" w:rsidRPr="00E42F76" w:rsidRDefault="009B072F" w:rsidP="0026458F">
            <w:pPr>
              <w:pStyle w:val="211"/>
              <w:spacing w:line="220" w:lineRule="exact"/>
              <w:ind w:right="24"/>
              <w:jc w:val="left"/>
              <w:rPr>
                <w:noProof/>
                <w:spacing w:val="-14"/>
              </w:rPr>
            </w:pPr>
            <w:r w:rsidRPr="00E42F76">
              <w:rPr>
                <w:rFonts w:hint="eastAsia"/>
                <w:noProof/>
                <w:spacing w:val="-14"/>
              </w:rPr>
              <w:t>直轄市及縣市福利服務補助</w:t>
            </w:r>
          </w:p>
        </w:tc>
        <w:tc>
          <w:tcPr>
            <w:tcW w:w="1305" w:type="dxa"/>
            <w:tcBorders>
              <w:top w:val="nil"/>
              <w:bottom w:val="nil"/>
            </w:tcBorders>
            <w:vAlign w:val="center"/>
          </w:tcPr>
          <w:p w:rsidR="009B072F" w:rsidRPr="00652431" w:rsidRDefault="009B072F" w:rsidP="0026458F">
            <w:pPr>
              <w:pStyle w:val="30"/>
              <w:spacing w:line="220" w:lineRule="exact"/>
              <w:rPr>
                <w:rFonts w:hAnsi="細明體"/>
                <w:noProof/>
              </w:rPr>
            </w:pPr>
            <w:r w:rsidRPr="00652431">
              <w:rPr>
                <w:rFonts w:hAnsi="細明體" w:hint="eastAsia"/>
                <w:noProof/>
              </w:rPr>
              <w:t>34,785,216,000</w:t>
            </w:r>
          </w:p>
        </w:tc>
        <w:tc>
          <w:tcPr>
            <w:tcW w:w="1316" w:type="dxa"/>
            <w:tcBorders>
              <w:top w:val="nil"/>
              <w:bottom w:val="nil"/>
            </w:tcBorders>
            <w:vAlign w:val="center"/>
          </w:tcPr>
          <w:p w:rsidR="009B072F" w:rsidRPr="00652431" w:rsidRDefault="009B072F" w:rsidP="0026458F">
            <w:pPr>
              <w:pStyle w:val="30"/>
              <w:spacing w:line="220" w:lineRule="exact"/>
              <w:rPr>
                <w:rFonts w:hAnsi="細明體"/>
                <w:noProof/>
              </w:rPr>
            </w:pPr>
            <w:r w:rsidRPr="00652431">
              <w:rPr>
                <w:rFonts w:hAnsi="細明體" w:hint="eastAsia"/>
                <w:noProof/>
              </w:rPr>
              <w:t>34,785,216,000</w:t>
            </w:r>
          </w:p>
        </w:tc>
        <w:tc>
          <w:tcPr>
            <w:tcW w:w="1301" w:type="dxa"/>
            <w:tcBorders>
              <w:top w:val="nil"/>
              <w:bottom w:val="nil"/>
            </w:tcBorders>
            <w:vAlign w:val="center"/>
          </w:tcPr>
          <w:p w:rsidR="009B072F" w:rsidRPr="00652431" w:rsidRDefault="009B072F" w:rsidP="0026458F">
            <w:pPr>
              <w:pStyle w:val="30"/>
              <w:spacing w:line="220" w:lineRule="exact"/>
              <w:rPr>
                <w:rFonts w:hAnsi="細明體"/>
                <w:noProof/>
              </w:rPr>
            </w:pPr>
            <w:r w:rsidRPr="00652431">
              <w:rPr>
                <w:rFonts w:hAnsi="細明體" w:hint="eastAsia"/>
                <w:noProof/>
              </w:rPr>
              <w:t>34,785,216,000</w:t>
            </w:r>
          </w:p>
        </w:tc>
        <w:tc>
          <w:tcPr>
            <w:tcW w:w="1330" w:type="dxa"/>
            <w:tcBorders>
              <w:top w:val="nil"/>
              <w:bottom w:val="nil"/>
            </w:tcBorders>
            <w:vAlign w:val="center"/>
          </w:tcPr>
          <w:p w:rsidR="009B072F" w:rsidRPr="00652431" w:rsidRDefault="009B072F" w:rsidP="0026458F">
            <w:pPr>
              <w:pStyle w:val="30"/>
              <w:spacing w:line="220" w:lineRule="exact"/>
              <w:rPr>
                <w:rFonts w:hAnsi="細明體"/>
                <w:noProof/>
              </w:rPr>
            </w:pPr>
            <w:r w:rsidRPr="00652431">
              <w:rPr>
                <w:rFonts w:hAnsi="細明體" w:hint="eastAsia"/>
                <w:noProof/>
              </w:rPr>
              <w:t>－</w:t>
            </w:r>
          </w:p>
        </w:tc>
        <w:tc>
          <w:tcPr>
            <w:tcW w:w="1302" w:type="dxa"/>
            <w:tcBorders>
              <w:top w:val="nil"/>
              <w:bottom w:val="nil"/>
            </w:tcBorders>
            <w:vAlign w:val="center"/>
          </w:tcPr>
          <w:p w:rsidR="009B072F" w:rsidRPr="00652431" w:rsidRDefault="009B072F" w:rsidP="0026458F">
            <w:pPr>
              <w:pStyle w:val="30"/>
              <w:spacing w:line="220" w:lineRule="exact"/>
              <w:rPr>
                <w:rFonts w:hAnsi="細明體"/>
                <w:noProof/>
              </w:rPr>
            </w:pPr>
            <w:r w:rsidRPr="00652431">
              <w:rPr>
                <w:rFonts w:hAnsi="細明體" w:hint="eastAsia"/>
                <w:noProof/>
              </w:rPr>
              <w:t>34,785,216,000</w:t>
            </w:r>
          </w:p>
        </w:tc>
        <w:tc>
          <w:tcPr>
            <w:tcW w:w="1396" w:type="dxa"/>
            <w:tcBorders>
              <w:top w:val="nil"/>
              <w:bottom w:val="nil"/>
            </w:tcBorders>
            <w:vAlign w:val="center"/>
          </w:tcPr>
          <w:p w:rsidR="009B072F" w:rsidRPr="00652431" w:rsidRDefault="009B072F" w:rsidP="0026458F">
            <w:pPr>
              <w:pStyle w:val="30"/>
              <w:spacing w:line="220" w:lineRule="exact"/>
              <w:rPr>
                <w:rFonts w:hAnsi="細明體"/>
                <w:noProof/>
              </w:rPr>
            </w:pPr>
            <w:r w:rsidRPr="00652431">
              <w:rPr>
                <w:rFonts w:hAnsi="細明體" w:hint="eastAsia"/>
                <w:noProof/>
              </w:rPr>
              <w:t>－</w:t>
            </w:r>
          </w:p>
        </w:tc>
        <w:tc>
          <w:tcPr>
            <w:tcW w:w="708" w:type="dxa"/>
            <w:tcBorders>
              <w:top w:val="nil"/>
              <w:bottom w:val="nil"/>
              <w:right w:val="nil"/>
            </w:tcBorders>
            <w:vAlign w:val="center"/>
          </w:tcPr>
          <w:p w:rsidR="009B072F" w:rsidRPr="00652431" w:rsidRDefault="009B072F" w:rsidP="0026458F">
            <w:pPr>
              <w:pStyle w:val="30"/>
              <w:spacing w:line="220" w:lineRule="exact"/>
              <w:rPr>
                <w:rFonts w:hAnsi="細明體"/>
                <w:noProof/>
              </w:rPr>
            </w:pPr>
            <w:r w:rsidRPr="00652431">
              <w:rPr>
                <w:rFonts w:hAnsi="細明體" w:hint="eastAsia"/>
                <w:noProof/>
              </w:rPr>
              <w:t>－</w:t>
            </w:r>
          </w:p>
        </w:tc>
      </w:tr>
      <w:tr w:rsidR="009B072F" w:rsidRPr="00CA093B" w:rsidTr="0026458F">
        <w:trPr>
          <w:trHeight w:val="283"/>
          <w:tblHeader/>
          <w:jc w:val="center"/>
        </w:trPr>
        <w:tc>
          <w:tcPr>
            <w:tcW w:w="1832" w:type="dxa"/>
            <w:tcBorders>
              <w:top w:val="nil"/>
              <w:left w:val="nil"/>
              <w:bottom w:val="nil"/>
            </w:tcBorders>
            <w:vAlign w:val="center"/>
          </w:tcPr>
          <w:p w:rsidR="009B072F" w:rsidRPr="00E42F76" w:rsidRDefault="009B072F" w:rsidP="0026458F">
            <w:pPr>
              <w:pStyle w:val="211"/>
              <w:spacing w:line="220" w:lineRule="exact"/>
              <w:ind w:right="24"/>
              <w:jc w:val="left"/>
              <w:rPr>
                <w:noProof/>
                <w:spacing w:val="-14"/>
              </w:rPr>
            </w:pPr>
            <w:r w:rsidRPr="00E42F76">
              <w:rPr>
                <w:rFonts w:hint="eastAsia"/>
                <w:noProof/>
                <w:spacing w:val="-14"/>
              </w:rPr>
              <w:t>直轄市及縣市其他基本財政支出補助</w:t>
            </w:r>
          </w:p>
        </w:tc>
        <w:tc>
          <w:tcPr>
            <w:tcW w:w="1305" w:type="dxa"/>
            <w:tcBorders>
              <w:top w:val="nil"/>
              <w:bottom w:val="nil"/>
            </w:tcBorders>
            <w:vAlign w:val="center"/>
          </w:tcPr>
          <w:p w:rsidR="009B072F" w:rsidRPr="00652431" w:rsidRDefault="009B072F" w:rsidP="0026458F">
            <w:pPr>
              <w:pStyle w:val="30"/>
              <w:spacing w:line="220" w:lineRule="exact"/>
              <w:rPr>
                <w:rFonts w:hAnsi="細明體"/>
                <w:noProof/>
              </w:rPr>
            </w:pPr>
            <w:r w:rsidRPr="00652431">
              <w:rPr>
                <w:rFonts w:hAnsi="細明體" w:hint="eastAsia"/>
                <w:noProof/>
              </w:rPr>
              <w:t>15,927,043,000</w:t>
            </w:r>
          </w:p>
        </w:tc>
        <w:tc>
          <w:tcPr>
            <w:tcW w:w="1316" w:type="dxa"/>
            <w:tcBorders>
              <w:top w:val="nil"/>
              <w:bottom w:val="nil"/>
            </w:tcBorders>
            <w:vAlign w:val="center"/>
          </w:tcPr>
          <w:p w:rsidR="009B072F" w:rsidRPr="00652431" w:rsidRDefault="009B072F" w:rsidP="0026458F">
            <w:pPr>
              <w:pStyle w:val="30"/>
              <w:spacing w:line="220" w:lineRule="exact"/>
              <w:rPr>
                <w:rFonts w:hAnsi="細明體"/>
                <w:noProof/>
              </w:rPr>
            </w:pPr>
            <w:r w:rsidRPr="00652431">
              <w:rPr>
                <w:rFonts w:hAnsi="細明體" w:hint="eastAsia"/>
                <w:noProof/>
              </w:rPr>
              <w:t>14,899,598,330</w:t>
            </w:r>
          </w:p>
        </w:tc>
        <w:tc>
          <w:tcPr>
            <w:tcW w:w="1301" w:type="dxa"/>
            <w:tcBorders>
              <w:top w:val="nil"/>
              <w:bottom w:val="nil"/>
            </w:tcBorders>
            <w:vAlign w:val="center"/>
          </w:tcPr>
          <w:p w:rsidR="009B072F" w:rsidRPr="00652431" w:rsidRDefault="009B072F" w:rsidP="0026458F">
            <w:pPr>
              <w:pStyle w:val="30"/>
              <w:spacing w:line="220" w:lineRule="exact"/>
              <w:rPr>
                <w:rFonts w:hAnsi="細明體"/>
                <w:noProof/>
              </w:rPr>
            </w:pPr>
            <w:r w:rsidRPr="00652431">
              <w:rPr>
                <w:rFonts w:hAnsi="細明體" w:hint="eastAsia"/>
                <w:noProof/>
              </w:rPr>
              <w:t>14,899,598,330</w:t>
            </w:r>
          </w:p>
        </w:tc>
        <w:tc>
          <w:tcPr>
            <w:tcW w:w="1330" w:type="dxa"/>
            <w:tcBorders>
              <w:top w:val="nil"/>
              <w:bottom w:val="nil"/>
            </w:tcBorders>
            <w:vAlign w:val="center"/>
          </w:tcPr>
          <w:p w:rsidR="009B072F" w:rsidRPr="00652431" w:rsidRDefault="009B072F" w:rsidP="0026458F">
            <w:pPr>
              <w:pStyle w:val="30"/>
              <w:spacing w:line="220" w:lineRule="exact"/>
              <w:rPr>
                <w:rFonts w:hAnsi="細明體"/>
                <w:noProof/>
              </w:rPr>
            </w:pPr>
            <w:r w:rsidRPr="00652431">
              <w:rPr>
                <w:rFonts w:hAnsi="細明體" w:hint="eastAsia"/>
                <w:noProof/>
              </w:rPr>
              <w:t>－</w:t>
            </w:r>
          </w:p>
        </w:tc>
        <w:tc>
          <w:tcPr>
            <w:tcW w:w="1302" w:type="dxa"/>
            <w:tcBorders>
              <w:top w:val="nil"/>
              <w:bottom w:val="nil"/>
            </w:tcBorders>
            <w:vAlign w:val="center"/>
          </w:tcPr>
          <w:p w:rsidR="009B072F" w:rsidRPr="00652431" w:rsidRDefault="009B072F" w:rsidP="0026458F">
            <w:pPr>
              <w:pStyle w:val="30"/>
              <w:spacing w:line="220" w:lineRule="exact"/>
              <w:rPr>
                <w:rFonts w:hAnsi="細明體"/>
                <w:noProof/>
              </w:rPr>
            </w:pPr>
            <w:r w:rsidRPr="00652431">
              <w:rPr>
                <w:rFonts w:hAnsi="細明體" w:hint="eastAsia"/>
                <w:noProof/>
              </w:rPr>
              <w:t>14,899,598,330</w:t>
            </w:r>
          </w:p>
        </w:tc>
        <w:tc>
          <w:tcPr>
            <w:tcW w:w="1396" w:type="dxa"/>
            <w:tcBorders>
              <w:top w:val="nil"/>
              <w:bottom w:val="nil"/>
            </w:tcBorders>
            <w:vAlign w:val="center"/>
          </w:tcPr>
          <w:p w:rsidR="009B072F" w:rsidRPr="00652431" w:rsidRDefault="009B072F" w:rsidP="0026458F">
            <w:pPr>
              <w:pStyle w:val="30"/>
              <w:spacing w:line="220" w:lineRule="exact"/>
              <w:rPr>
                <w:rFonts w:hAnsi="細明體"/>
                <w:noProof/>
              </w:rPr>
            </w:pPr>
            <w:r>
              <w:rPr>
                <w:rFonts w:hint="eastAsia"/>
                <w:w w:val="50"/>
              </w:rPr>
              <w:t>－</w:t>
            </w:r>
            <w:r w:rsidRPr="00652431">
              <w:rPr>
                <w:rFonts w:hAnsi="細明體" w:hint="eastAsia"/>
                <w:noProof/>
              </w:rPr>
              <w:t xml:space="preserve"> 1,027,444,670</w:t>
            </w:r>
          </w:p>
        </w:tc>
        <w:tc>
          <w:tcPr>
            <w:tcW w:w="708" w:type="dxa"/>
            <w:tcBorders>
              <w:top w:val="nil"/>
              <w:bottom w:val="nil"/>
              <w:right w:val="nil"/>
            </w:tcBorders>
            <w:vAlign w:val="center"/>
          </w:tcPr>
          <w:p w:rsidR="009B072F" w:rsidRPr="00652431" w:rsidRDefault="009B072F" w:rsidP="0026458F">
            <w:pPr>
              <w:pStyle w:val="30"/>
              <w:spacing w:line="220" w:lineRule="exact"/>
              <w:rPr>
                <w:rFonts w:hAnsi="細明體"/>
                <w:noProof/>
              </w:rPr>
            </w:pPr>
            <w:r>
              <w:rPr>
                <w:rFonts w:hint="eastAsia"/>
                <w:w w:val="50"/>
              </w:rPr>
              <w:t>－</w:t>
            </w:r>
            <w:r w:rsidRPr="00652431">
              <w:rPr>
                <w:rFonts w:hAnsi="細明體" w:hint="eastAsia"/>
                <w:noProof/>
              </w:rPr>
              <w:t xml:space="preserve"> 6.45</w:t>
            </w:r>
          </w:p>
        </w:tc>
      </w:tr>
      <w:tr w:rsidR="009B072F" w:rsidRPr="00CA093B" w:rsidTr="0026458F">
        <w:trPr>
          <w:trHeight w:val="283"/>
          <w:tblHeader/>
          <w:jc w:val="center"/>
        </w:trPr>
        <w:tc>
          <w:tcPr>
            <w:tcW w:w="1832" w:type="dxa"/>
            <w:tcBorders>
              <w:top w:val="nil"/>
              <w:left w:val="nil"/>
              <w:bottom w:val="single" w:sz="4" w:space="0" w:color="auto"/>
            </w:tcBorders>
            <w:vAlign w:val="center"/>
          </w:tcPr>
          <w:p w:rsidR="009B072F" w:rsidRPr="00E42F76" w:rsidRDefault="009B072F" w:rsidP="0026458F">
            <w:pPr>
              <w:pStyle w:val="211"/>
              <w:spacing w:line="220" w:lineRule="exact"/>
              <w:ind w:right="24"/>
              <w:jc w:val="left"/>
              <w:rPr>
                <w:noProof/>
                <w:spacing w:val="-14"/>
              </w:rPr>
            </w:pPr>
            <w:r w:rsidRPr="00E42F76">
              <w:rPr>
                <w:rFonts w:hint="eastAsia"/>
                <w:noProof/>
                <w:spacing w:val="-14"/>
              </w:rPr>
              <w:t>直轄市及縣市平衡預算補助</w:t>
            </w:r>
          </w:p>
        </w:tc>
        <w:tc>
          <w:tcPr>
            <w:tcW w:w="1305" w:type="dxa"/>
            <w:tcBorders>
              <w:top w:val="nil"/>
              <w:bottom w:val="single" w:sz="4" w:space="0" w:color="auto"/>
            </w:tcBorders>
            <w:vAlign w:val="center"/>
          </w:tcPr>
          <w:p w:rsidR="009B072F" w:rsidRPr="00652431" w:rsidRDefault="009B072F" w:rsidP="0026458F">
            <w:pPr>
              <w:pStyle w:val="30"/>
              <w:spacing w:line="220" w:lineRule="exact"/>
              <w:rPr>
                <w:rFonts w:hAnsi="細明體"/>
                <w:noProof/>
              </w:rPr>
            </w:pPr>
            <w:r w:rsidRPr="00652431">
              <w:rPr>
                <w:rFonts w:hAnsi="細明體" w:hint="eastAsia"/>
                <w:noProof/>
              </w:rPr>
              <w:t>52,000,000,000</w:t>
            </w:r>
          </w:p>
        </w:tc>
        <w:tc>
          <w:tcPr>
            <w:tcW w:w="1316" w:type="dxa"/>
            <w:tcBorders>
              <w:top w:val="nil"/>
              <w:bottom w:val="single" w:sz="4" w:space="0" w:color="auto"/>
            </w:tcBorders>
            <w:vAlign w:val="center"/>
          </w:tcPr>
          <w:p w:rsidR="009B072F" w:rsidRPr="00652431" w:rsidRDefault="009B072F" w:rsidP="0026458F">
            <w:pPr>
              <w:pStyle w:val="30"/>
              <w:spacing w:line="220" w:lineRule="exact"/>
              <w:rPr>
                <w:rFonts w:hAnsi="細明體"/>
                <w:noProof/>
              </w:rPr>
            </w:pPr>
            <w:r w:rsidRPr="00652431">
              <w:rPr>
                <w:rFonts w:hAnsi="細明體" w:hint="eastAsia"/>
                <w:noProof/>
              </w:rPr>
              <w:t>51,941,547,000</w:t>
            </w:r>
          </w:p>
        </w:tc>
        <w:tc>
          <w:tcPr>
            <w:tcW w:w="1301" w:type="dxa"/>
            <w:tcBorders>
              <w:top w:val="nil"/>
              <w:bottom w:val="single" w:sz="4" w:space="0" w:color="auto"/>
            </w:tcBorders>
            <w:vAlign w:val="center"/>
          </w:tcPr>
          <w:p w:rsidR="009B072F" w:rsidRPr="00652431" w:rsidRDefault="009B072F" w:rsidP="0026458F">
            <w:pPr>
              <w:pStyle w:val="30"/>
              <w:spacing w:line="220" w:lineRule="exact"/>
              <w:rPr>
                <w:rFonts w:hAnsi="細明體"/>
                <w:noProof/>
              </w:rPr>
            </w:pPr>
            <w:r w:rsidRPr="00652431">
              <w:rPr>
                <w:rFonts w:hAnsi="細明體" w:hint="eastAsia"/>
                <w:noProof/>
              </w:rPr>
              <w:t>51,941,547,000</w:t>
            </w:r>
          </w:p>
        </w:tc>
        <w:tc>
          <w:tcPr>
            <w:tcW w:w="1330" w:type="dxa"/>
            <w:tcBorders>
              <w:top w:val="nil"/>
              <w:bottom w:val="single" w:sz="4" w:space="0" w:color="auto"/>
            </w:tcBorders>
            <w:vAlign w:val="center"/>
          </w:tcPr>
          <w:p w:rsidR="009B072F" w:rsidRPr="00652431" w:rsidRDefault="009B072F" w:rsidP="0026458F">
            <w:pPr>
              <w:pStyle w:val="30"/>
              <w:spacing w:line="220" w:lineRule="exact"/>
              <w:rPr>
                <w:rFonts w:hAnsi="細明體"/>
                <w:noProof/>
              </w:rPr>
            </w:pPr>
            <w:r w:rsidRPr="00652431">
              <w:rPr>
                <w:rFonts w:hAnsi="細明體" w:hint="eastAsia"/>
                <w:noProof/>
              </w:rPr>
              <w:t>－</w:t>
            </w:r>
          </w:p>
        </w:tc>
        <w:tc>
          <w:tcPr>
            <w:tcW w:w="1302" w:type="dxa"/>
            <w:tcBorders>
              <w:top w:val="nil"/>
              <w:bottom w:val="single" w:sz="4" w:space="0" w:color="auto"/>
            </w:tcBorders>
            <w:vAlign w:val="center"/>
          </w:tcPr>
          <w:p w:rsidR="009B072F" w:rsidRPr="00652431" w:rsidRDefault="009B072F" w:rsidP="0026458F">
            <w:pPr>
              <w:pStyle w:val="30"/>
              <w:spacing w:line="220" w:lineRule="exact"/>
              <w:rPr>
                <w:rFonts w:hAnsi="細明體"/>
                <w:noProof/>
              </w:rPr>
            </w:pPr>
            <w:r w:rsidRPr="00652431">
              <w:rPr>
                <w:rFonts w:hAnsi="細明體" w:hint="eastAsia"/>
                <w:noProof/>
              </w:rPr>
              <w:t>51,941,547,000</w:t>
            </w:r>
          </w:p>
        </w:tc>
        <w:tc>
          <w:tcPr>
            <w:tcW w:w="1396" w:type="dxa"/>
            <w:tcBorders>
              <w:top w:val="nil"/>
              <w:bottom w:val="single" w:sz="4" w:space="0" w:color="auto"/>
            </w:tcBorders>
            <w:vAlign w:val="center"/>
          </w:tcPr>
          <w:p w:rsidR="009B072F" w:rsidRPr="00652431" w:rsidRDefault="009B072F" w:rsidP="0026458F">
            <w:pPr>
              <w:pStyle w:val="30"/>
              <w:spacing w:line="220" w:lineRule="exact"/>
              <w:rPr>
                <w:rFonts w:hAnsi="細明體"/>
                <w:noProof/>
              </w:rPr>
            </w:pPr>
            <w:r>
              <w:rPr>
                <w:rFonts w:hint="eastAsia"/>
                <w:w w:val="50"/>
              </w:rPr>
              <w:t>－</w:t>
            </w:r>
            <w:r w:rsidRPr="00652431">
              <w:rPr>
                <w:rFonts w:hAnsi="細明體" w:hint="eastAsia"/>
                <w:noProof/>
              </w:rPr>
              <w:t xml:space="preserve"> 58,453,000</w:t>
            </w:r>
          </w:p>
        </w:tc>
        <w:tc>
          <w:tcPr>
            <w:tcW w:w="708" w:type="dxa"/>
            <w:tcBorders>
              <w:top w:val="nil"/>
              <w:bottom w:val="single" w:sz="4" w:space="0" w:color="auto"/>
              <w:right w:val="nil"/>
            </w:tcBorders>
            <w:vAlign w:val="center"/>
          </w:tcPr>
          <w:p w:rsidR="009B072F" w:rsidRPr="00652431" w:rsidRDefault="009B072F" w:rsidP="0026458F">
            <w:pPr>
              <w:pStyle w:val="30"/>
              <w:spacing w:line="220" w:lineRule="exact"/>
              <w:rPr>
                <w:rFonts w:hAnsi="細明體"/>
                <w:noProof/>
              </w:rPr>
            </w:pPr>
            <w:r>
              <w:rPr>
                <w:rFonts w:hint="eastAsia"/>
                <w:w w:val="50"/>
              </w:rPr>
              <w:t>－</w:t>
            </w:r>
            <w:r w:rsidRPr="00652431">
              <w:rPr>
                <w:rFonts w:hAnsi="細明體" w:hint="eastAsia"/>
                <w:noProof/>
              </w:rPr>
              <w:t xml:space="preserve"> 0.11</w:t>
            </w:r>
          </w:p>
        </w:tc>
      </w:tr>
    </w:tbl>
    <w:p w:rsidR="009B072F" w:rsidRDefault="009B072F" w:rsidP="0026458F">
      <w:pPr>
        <w:pStyle w:val="ae"/>
        <w:spacing w:line="280" w:lineRule="exact"/>
        <w:ind w:firstLine="480"/>
      </w:pPr>
    </w:p>
    <w:p w:rsidR="009B072F" w:rsidRDefault="009B072F" w:rsidP="009B072F">
      <w:pPr>
        <w:pStyle w:val="ab"/>
        <w:spacing w:before="72" w:after="72" w:line="440" w:lineRule="exact"/>
        <w:ind w:left="913" w:hanging="673"/>
      </w:pPr>
      <w:r>
        <w:rPr>
          <w:rFonts w:hint="eastAsia"/>
        </w:rPr>
        <w:t>二、各項差異原因分析簡明表</w:t>
      </w:r>
    </w:p>
    <w:p w:rsidR="009B072F" w:rsidRDefault="009B072F" w:rsidP="009B072F">
      <w:pPr>
        <w:pStyle w:val="ac"/>
        <w:spacing w:before="72" w:after="72" w:line="440" w:lineRule="exact"/>
        <w:ind w:firstLine="561"/>
      </w:pPr>
      <w:r>
        <w:rPr>
          <w:rFonts w:hint="eastAsia"/>
        </w:rPr>
        <w:t>（一）　歲入部分</w:t>
      </w:r>
    </w:p>
    <w:p w:rsidR="009B072F" w:rsidRPr="00D912F9" w:rsidRDefault="009B072F" w:rsidP="009B072F">
      <w:pPr>
        <w:pStyle w:val="13"/>
      </w:pPr>
      <w:proofErr w:type="gramStart"/>
      <w:r>
        <w:rPr>
          <w:rFonts w:hint="eastAsia"/>
        </w:rPr>
        <w:t>111</w:t>
      </w:r>
      <w:proofErr w:type="gramEnd"/>
      <w:r>
        <w:rPr>
          <w:rFonts w:hint="eastAsia"/>
        </w:rPr>
        <w:t>年度歲入超（短）</w:t>
      </w:r>
      <w:proofErr w:type="gramStart"/>
      <w:r>
        <w:rPr>
          <w:rFonts w:hint="eastAsia"/>
        </w:rPr>
        <w:t>收數簡明</w:t>
      </w:r>
      <w:proofErr w:type="gramEnd"/>
      <w:r>
        <w:rPr>
          <w:rFonts w:hint="eastAsia"/>
        </w:rPr>
        <w:t>表</w:t>
      </w:r>
    </w:p>
    <w:tbl>
      <w:tblPr>
        <w:tblW w:w="10490" w:type="dxa"/>
        <w:jc w:val="center"/>
        <w:tblLayout w:type="fixed"/>
        <w:tblCellMar>
          <w:left w:w="0" w:type="dxa"/>
          <w:right w:w="28" w:type="dxa"/>
        </w:tblCellMar>
        <w:tblLook w:val="0000" w:firstRow="0" w:lastRow="0" w:firstColumn="0" w:lastColumn="0" w:noHBand="0" w:noVBand="0"/>
      </w:tblPr>
      <w:tblGrid>
        <w:gridCol w:w="1877"/>
        <w:gridCol w:w="1120"/>
        <w:gridCol w:w="1120"/>
        <w:gridCol w:w="1064"/>
        <w:gridCol w:w="825"/>
        <w:gridCol w:w="4484"/>
      </w:tblGrid>
      <w:tr w:rsidR="009B072F" w:rsidTr="00A30459">
        <w:trPr>
          <w:trHeight w:val="284"/>
          <w:jc w:val="center"/>
        </w:trPr>
        <w:tc>
          <w:tcPr>
            <w:tcW w:w="10490" w:type="dxa"/>
            <w:gridSpan w:val="6"/>
            <w:vAlign w:val="center"/>
          </w:tcPr>
          <w:p w:rsidR="009B072F" w:rsidRDefault="009B072F" w:rsidP="00A30459">
            <w:pPr>
              <w:pStyle w:val="afb"/>
              <w:ind w:right="240"/>
            </w:pPr>
            <w:r>
              <w:rPr>
                <w:rFonts w:hint="eastAsia"/>
              </w:rPr>
              <w:t>單位</w:t>
            </w:r>
            <w:r>
              <w:t>：</w:t>
            </w:r>
            <w:r>
              <w:rPr>
                <w:rFonts w:hint="eastAsia"/>
              </w:rPr>
              <w:t>新臺幣元</w:t>
            </w:r>
          </w:p>
        </w:tc>
      </w:tr>
      <w:tr w:rsidR="009B072F" w:rsidRPr="00CA093B" w:rsidTr="00A3045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4"/>
          <w:tblHeader/>
          <w:jc w:val="center"/>
        </w:trPr>
        <w:tc>
          <w:tcPr>
            <w:tcW w:w="1877" w:type="dxa"/>
            <w:vMerge w:val="restart"/>
            <w:tcBorders>
              <w:left w:val="nil"/>
            </w:tcBorders>
            <w:vAlign w:val="center"/>
          </w:tcPr>
          <w:p w:rsidR="009B072F" w:rsidRPr="00CA093B" w:rsidRDefault="009B072F" w:rsidP="00A30459">
            <w:pPr>
              <w:pStyle w:val="af4"/>
              <w:ind w:left="72" w:right="72"/>
            </w:pPr>
            <w:r w:rsidRPr="00CA093B">
              <w:rPr>
                <w:rFonts w:hint="eastAsia"/>
              </w:rPr>
              <w:t>科目</w:t>
            </w:r>
          </w:p>
        </w:tc>
        <w:tc>
          <w:tcPr>
            <w:tcW w:w="1120" w:type="dxa"/>
            <w:vMerge w:val="restart"/>
            <w:vAlign w:val="center"/>
          </w:tcPr>
          <w:p w:rsidR="009B072F" w:rsidRPr="00CA093B" w:rsidRDefault="009B072F" w:rsidP="00A30459">
            <w:pPr>
              <w:pStyle w:val="af4"/>
              <w:ind w:left="72" w:right="72"/>
            </w:pPr>
            <w:r w:rsidRPr="00CA093B">
              <w:rPr>
                <w:rFonts w:hint="eastAsia"/>
              </w:rPr>
              <w:t>預算數</w:t>
            </w:r>
          </w:p>
        </w:tc>
        <w:tc>
          <w:tcPr>
            <w:tcW w:w="1120" w:type="dxa"/>
            <w:vMerge w:val="restart"/>
            <w:vAlign w:val="center"/>
          </w:tcPr>
          <w:p w:rsidR="009B072F" w:rsidRPr="00A12478" w:rsidRDefault="009B072F" w:rsidP="00A30459">
            <w:pPr>
              <w:pStyle w:val="af4"/>
              <w:ind w:leftChars="0" w:left="0" w:rightChars="20" w:right="48"/>
              <w:rPr>
                <w:spacing w:val="-20"/>
              </w:rPr>
            </w:pPr>
            <w:r w:rsidRPr="00A12478">
              <w:rPr>
                <w:rFonts w:hint="eastAsia"/>
                <w:spacing w:val="-20"/>
              </w:rPr>
              <w:t>決算審定數</w:t>
            </w:r>
          </w:p>
        </w:tc>
        <w:tc>
          <w:tcPr>
            <w:tcW w:w="1889" w:type="dxa"/>
            <w:gridSpan w:val="2"/>
            <w:vAlign w:val="center"/>
          </w:tcPr>
          <w:p w:rsidR="009B072F" w:rsidRPr="00CA093B" w:rsidRDefault="009B072F" w:rsidP="000F09DC">
            <w:pPr>
              <w:pStyle w:val="af4"/>
              <w:ind w:leftChars="20" w:left="48" w:rightChars="20" w:right="48"/>
            </w:pPr>
            <w:r w:rsidRPr="00CA093B">
              <w:rPr>
                <w:rFonts w:hint="eastAsia"/>
              </w:rPr>
              <w:t>超</w:t>
            </w:r>
            <w:r w:rsidRPr="00CA093B">
              <w:rPr>
                <w:rFonts w:hint="eastAsia"/>
              </w:rPr>
              <w:t xml:space="preserve">  </w:t>
            </w:r>
            <w:r w:rsidRPr="00CA093B">
              <w:rPr>
                <w:rFonts w:hint="eastAsia"/>
              </w:rPr>
              <w:t>（短）</w:t>
            </w:r>
            <w:r w:rsidRPr="00CA093B">
              <w:rPr>
                <w:rFonts w:hint="eastAsia"/>
              </w:rPr>
              <w:t xml:space="preserve">  </w:t>
            </w:r>
            <w:r w:rsidRPr="00CA093B">
              <w:rPr>
                <w:rFonts w:hint="eastAsia"/>
              </w:rPr>
              <w:t>收</w:t>
            </w:r>
            <w:r w:rsidRPr="00CA093B">
              <w:rPr>
                <w:rFonts w:hint="eastAsia"/>
              </w:rPr>
              <w:t xml:space="preserve">  </w:t>
            </w:r>
            <w:r w:rsidRPr="00CA093B">
              <w:rPr>
                <w:rFonts w:hint="eastAsia"/>
              </w:rPr>
              <w:t>數</w:t>
            </w:r>
          </w:p>
        </w:tc>
        <w:tc>
          <w:tcPr>
            <w:tcW w:w="4484" w:type="dxa"/>
            <w:vMerge w:val="restart"/>
            <w:tcBorders>
              <w:right w:val="nil"/>
            </w:tcBorders>
            <w:vAlign w:val="center"/>
          </w:tcPr>
          <w:p w:rsidR="009B072F" w:rsidRPr="00CA093B" w:rsidRDefault="009B072F" w:rsidP="00A30459">
            <w:pPr>
              <w:pStyle w:val="af4"/>
              <w:ind w:left="72" w:right="72"/>
            </w:pPr>
            <w:r w:rsidRPr="00CA093B">
              <w:rPr>
                <w:rFonts w:hint="eastAsia"/>
              </w:rPr>
              <w:t>原因分析</w:t>
            </w:r>
          </w:p>
        </w:tc>
      </w:tr>
      <w:tr w:rsidR="009B072F" w:rsidRPr="00CA093B" w:rsidTr="00A3045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4"/>
          <w:tblHeader/>
          <w:jc w:val="center"/>
        </w:trPr>
        <w:tc>
          <w:tcPr>
            <w:tcW w:w="1877" w:type="dxa"/>
            <w:vMerge/>
            <w:tcBorders>
              <w:left w:val="nil"/>
              <w:bottom w:val="single" w:sz="4" w:space="0" w:color="auto"/>
            </w:tcBorders>
            <w:vAlign w:val="center"/>
          </w:tcPr>
          <w:p w:rsidR="009B072F" w:rsidRPr="00CA093B" w:rsidRDefault="009B072F" w:rsidP="00A30459">
            <w:pPr>
              <w:jc w:val="center"/>
            </w:pPr>
          </w:p>
        </w:tc>
        <w:tc>
          <w:tcPr>
            <w:tcW w:w="1120" w:type="dxa"/>
            <w:vMerge/>
            <w:tcBorders>
              <w:bottom w:val="single" w:sz="4" w:space="0" w:color="auto"/>
            </w:tcBorders>
            <w:vAlign w:val="center"/>
          </w:tcPr>
          <w:p w:rsidR="009B072F" w:rsidRPr="00CA093B" w:rsidRDefault="009B072F" w:rsidP="00A30459">
            <w:pPr>
              <w:jc w:val="center"/>
            </w:pPr>
          </w:p>
        </w:tc>
        <w:tc>
          <w:tcPr>
            <w:tcW w:w="1120" w:type="dxa"/>
            <w:vMerge/>
            <w:tcBorders>
              <w:bottom w:val="single" w:sz="4" w:space="0" w:color="auto"/>
            </w:tcBorders>
            <w:vAlign w:val="center"/>
          </w:tcPr>
          <w:p w:rsidR="009B072F" w:rsidRPr="00CA093B" w:rsidRDefault="009B072F" w:rsidP="00A30459">
            <w:pPr>
              <w:jc w:val="center"/>
            </w:pPr>
          </w:p>
        </w:tc>
        <w:tc>
          <w:tcPr>
            <w:tcW w:w="1064" w:type="dxa"/>
            <w:tcBorders>
              <w:bottom w:val="single" w:sz="4" w:space="0" w:color="auto"/>
            </w:tcBorders>
            <w:vAlign w:val="center"/>
          </w:tcPr>
          <w:p w:rsidR="009B072F" w:rsidRPr="00CA093B" w:rsidRDefault="009B072F" w:rsidP="00A30459">
            <w:pPr>
              <w:pStyle w:val="af4"/>
              <w:ind w:left="72" w:right="72"/>
            </w:pPr>
            <w:r w:rsidRPr="00CA093B">
              <w:rPr>
                <w:rFonts w:hint="eastAsia"/>
              </w:rPr>
              <w:t>金額</w:t>
            </w:r>
          </w:p>
        </w:tc>
        <w:tc>
          <w:tcPr>
            <w:tcW w:w="825" w:type="dxa"/>
            <w:tcBorders>
              <w:bottom w:val="single" w:sz="4" w:space="0" w:color="auto"/>
            </w:tcBorders>
            <w:vAlign w:val="center"/>
          </w:tcPr>
          <w:p w:rsidR="009B072F" w:rsidRPr="00CA093B" w:rsidRDefault="009B072F" w:rsidP="00A30459">
            <w:pPr>
              <w:pStyle w:val="af4"/>
              <w:ind w:left="72" w:right="72"/>
            </w:pPr>
            <w:r w:rsidRPr="00CA093B">
              <w:rPr>
                <w:rFonts w:hint="eastAsia"/>
              </w:rPr>
              <w:t>％</w:t>
            </w:r>
          </w:p>
        </w:tc>
        <w:tc>
          <w:tcPr>
            <w:tcW w:w="4484" w:type="dxa"/>
            <w:vMerge/>
            <w:tcBorders>
              <w:bottom w:val="single" w:sz="4" w:space="0" w:color="auto"/>
              <w:right w:val="nil"/>
            </w:tcBorders>
            <w:vAlign w:val="center"/>
          </w:tcPr>
          <w:p w:rsidR="009B072F" w:rsidRPr="00CA093B" w:rsidRDefault="009B072F" w:rsidP="00A30459">
            <w:pPr>
              <w:jc w:val="center"/>
            </w:pPr>
          </w:p>
        </w:tc>
      </w:tr>
      <w:tr w:rsidR="009B072F" w:rsidTr="0026458F">
        <w:tblPrEx>
          <w:tblBorders>
            <w:top w:val="single" w:sz="4" w:space="0" w:color="auto"/>
            <w:bottom w:val="single" w:sz="4" w:space="0" w:color="auto"/>
            <w:insideV w:val="single" w:sz="4" w:space="0" w:color="auto"/>
          </w:tblBorders>
        </w:tblPrEx>
        <w:trPr>
          <w:trHeight w:val="283"/>
          <w:jc w:val="center"/>
        </w:trPr>
        <w:tc>
          <w:tcPr>
            <w:tcW w:w="1877" w:type="dxa"/>
            <w:vAlign w:val="center"/>
          </w:tcPr>
          <w:p w:rsidR="009B072F" w:rsidRPr="00652431" w:rsidRDefault="009B072F" w:rsidP="0026458F">
            <w:pPr>
              <w:pStyle w:val="23"/>
              <w:spacing w:line="200" w:lineRule="exact"/>
              <w:jc w:val="both"/>
              <w:rPr>
                <w:noProof/>
              </w:rPr>
            </w:pPr>
            <w:r w:rsidRPr="00652431">
              <w:rPr>
                <w:rFonts w:hint="eastAsia"/>
                <w:noProof/>
              </w:rPr>
              <w:t>直轄市及縣市一般性補助款</w:t>
            </w:r>
          </w:p>
        </w:tc>
        <w:tc>
          <w:tcPr>
            <w:tcW w:w="1120" w:type="dxa"/>
            <w:vAlign w:val="center"/>
          </w:tcPr>
          <w:p w:rsidR="009B072F" w:rsidRPr="009B4009" w:rsidRDefault="009B072F" w:rsidP="0026458F">
            <w:pPr>
              <w:pStyle w:val="30"/>
              <w:spacing w:line="200" w:lineRule="exact"/>
              <w:rPr>
                <w:rFonts w:hAnsi="細明體"/>
                <w:b/>
                <w:spacing w:val="-10"/>
              </w:rPr>
            </w:pPr>
          </w:p>
        </w:tc>
        <w:tc>
          <w:tcPr>
            <w:tcW w:w="1120" w:type="dxa"/>
            <w:vAlign w:val="center"/>
          </w:tcPr>
          <w:p w:rsidR="009B072F" w:rsidRPr="009B4009" w:rsidRDefault="009B072F" w:rsidP="0026458F">
            <w:pPr>
              <w:pStyle w:val="30"/>
              <w:spacing w:line="200" w:lineRule="exact"/>
              <w:rPr>
                <w:rFonts w:hAnsi="細明體"/>
                <w:b/>
                <w:spacing w:val="-10"/>
              </w:rPr>
            </w:pPr>
          </w:p>
        </w:tc>
        <w:tc>
          <w:tcPr>
            <w:tcW w:w="1064" w:type="dxa"/>
            <w:vAlign w:val="center"/>
          </w:tcPr>
          <w:p w:rsidR="009B072F" w:rsidRPr="009B4009" w:rsidRDefault="009B072F" w:rsidP="0026458F">
            <w:pPr>
              <w:pStyle w:val="30"/>
              <w:spacing w:line="200" w:lineRule="exact"/>
              <w:rPr>
                <w:rFonts w:hAnsi="細明體"/>
                <w:b/>
                <w:spacing w:val="-10"/>
              </w:rPr>
            </w:pPr>
          </w:p>
        </w:tc>
        <w:tc>
          <w:tcPr>
            <w:tcW w:w="825" w:type="dxa"/>
            <w:vAlign w:val="center"/>
          </w:tcPr>
          <w:p w:rsidR="009B072F" w:rsidRPr="009B4009" w:rsidRDefault="009B072F" w:rsidP="0026458F">
            <w:pPr>
              <w:pStyle w:val="30"/>
              <w:spacing w:line="200" w:lineRule="exact"/>
              <w:rPr>
                <w:rFonts w:hAnsi="細明體"/>
                <w:b/>
                <w:spacing w:val="-10"/>
              </w:rPr>
            </w:pPr>
          </w:p>
        </w:tc>
        <w:tc>
          <w:tcPr>
            <w:tcW w:w="4484" w:type="dxa"/>
            <w:vAlign w:val="center"/>
          </w:tcPr>
          <w:p w:rsidR="009B072F" w:rsidRPr="009B4009" w:rsidRDefault="009B072F" w:rsidP="0026458F">
            <w:pPr>
              <w:pStyle w:val="30"/>
              <w:spacing w:line="200" w:lineRule="exact"/>
              <w:rPr>
                <w:rFonts w:hAnsi="標楷體"/>
                <w:b/>
              </w:rPr>
            </w:pPr>
          </w:p>
        </w:tc>
      </w:tr>
      <w:tr w:rsidR="009B072F" w:rsidTr="0026458F">
        <w:tblPrEx>
          <w:tblBorders>
            <w:top w:val="single" w:sz="4" w:space="0" w:color="auto"/>
            <w:bottom w:val="single" w:sz="4" w:space="0" w:color="auto"/>
            <w:insideV w:val="single" w:sz="4" w:space="0" w:color="auto"/>
          </w:tblBorders>
        </w:tblPrEx>
        <w:trPr>
          <w:trHeight w:val="283"/>
          <w:jc w:val="center"/>
        </w:trPr>
        <w:tc>
          <w:tcPr>
            <w:tcW w:w="1877" w:type="dxa"/>
            <w:vAlign w:val="center"/>
          </w:tcPr>
          <w:p w:rsidR="009B072F" w:rsidRDefault="009B072F" w:rsidP="0026458F">
            <w:pPr>
              <w:pStyle w:val="211"/>
              <w:spacing w:line="200" w:lineRule="exact"/>
              <w:ind w:right="24"/>
              <w:jc w:val="distribute"/>
              <w:rPr>
                <w:rFonts w:hAnsi="標楷體"/>
              </w:rPr>
            </w:pPr>
            <w:r w:rsidRPr="00C230EE">
              <w:rPr>
                <w:rFonts w:hint="eastAsia"/>
                <w:noProof/>
              </w:rPr>
              <w:t>其他收入</w:t>
            </w:r>
          </w:p>
        </w:tc>
        <w:tc>
          <w:tcPr>
            <w:tcW w:w="1120" w:type="dxa"/>
            <w:vAlign w:val="center"/>
          </w:tcPr>
          <w:p w:rsidR="009B072F" w:rsidRPr="00C230EE" w:rsidRDefault="009B072F" w:rsidP="0026458F">
            <w:pPr>
              <w:pStyle w:val="30"/>
              <w:spacing w:line="200" w:lineRule="exact"/>
              <w:rPr>
                <w:rFonts w:hAnsi="細明體"/>
                <w:noProof/>
              </w:rPr>
            </w:pPr>
            <w:r w:rsidRPr="00C230EE">
              <w:rPr>
                <w:rFonts w:hAnsi="細明體" w:hint="eastAsia"/>
                <w:noProof/>
              </w:rPr>
              <w:t>－</w:t>
            </w:r>
          </w:p>
        </w:tc>
        <w:tc>
          <w:tcPr>
            <w:tcW w:w="1120" w:type="dxa"/>
            <w:vAlign w:val="center"/>
          </w:tcPr>
          <w:p w:rsidR="009B072F" w:rsidRPr="00C230EE" w:rsidRDefault="009B072F" w:rsidP="0026458F">
            <w:pPr>
              <w:pStyle w:val="30"/>
              <w:spacing w:line="200" w:lineRule="exact"/>
              <w:rPr>
                <w:rFonts w:hAnsi="細明體"/>
                <w:noProof/>
              </w:rPr>
            </w:pPr>
            <w:r>
              <w:rPr>
                <w:rFonts w:hAnsi="細明體" w:hint="eastAsia"/>
                <w:noProof/>
              </w:rPr>
              <w:t>3</w:t>
            </w:r>
            <w:r w:rsidRPr="00C230EE">
              <w:rPr>
                <w:rFonts w:hAnsi="細明體"/>
                <w:noProof/>
              </w:rPr>
              <w:t>,</w:t>
            </w:r>
            <w:r>
              <w:rPr>
                <w:rFonts w:hAnsi="細明體" w:hint="eastAsia"/>
                <w:noProof/>
              </w:rPr>
              <w:t>923</w:t>
            </w:r>
            <w:r w:rsidRPr="00C230EE">
              <w:rPr>
                <w:rFonts w:hAnsi="細明體"/>
                <w:noProof/>
              </w:rPr>
              <w:t>,</w:t>
            </w:r>
            <w:r>
              <w:rPr>
                <w:rFonts w:hAnsi="細明體" w:hint="eastAsia"/>
                <w:noProof/>
              </w:rPr>
              <w:t>908</w:t>
            </w:r>
          </w:p>
        </w:tc>
        <w:tc>
          <w:tcPr>
            <w:tcW w:w="1064" w:type="dxa"/>
            <w:vAlign w:val="center"/>
          </w:tcPr>
          <w:p w:rsidR="009B072F" w:rsidRPr="00C230EE" w:rsidRDefault="009B072F" w:rsidP="0026458F">
            <w:pPr>
              <w:pStyle w:val="30"/>
              <w:spacing w:line="200" w:lineRule="exact"/>
              <w:rPr>
                <w:rFonts w:hAnsi="細明體"/>
                <w:noProof/>
              </w:rPr>
            </w:pPr>
            <w:r>
              <w:rPr>
                <w:rFonts w:hAnsi="細明體" w:hint="eastAsia"/>
                <w:noProof/>
              </w:rPr>
              <w:t>3</w:t>
            </w:r>
            <w:r w:rsidRPr="00C230EE">
              <w:rPr>
                <w:rFonts w:hAnsi="細明體"/>
                <w:noProof/>
              </w:rPr>
              <w:t>,</w:t>
            </w:r>
            <w:r>
              <w:rPr>
                <w:rFonts w:hAnsi="細明體" w:hint="eastAsia"/>
                <w:noProof/>
              </w:rPr>
              <w:t>923</w:t>
            </w:r>
            <w:r w:rsidRPr="00C230EE">
              <w:rPr>
                <w:rFonts w:hAnsi="細明體"/>
                <w:noProof/>
              </w:rPr>
              <w:t>,9</w:t>
            </w:r>
            <w:r>
              <w:rPr>
                <w:rFonts w:hAnsi="細明體" w:hint="eastAsia"/>
                <w:noProof/>
              </w:rPr>
              <w:t>08</w:t>
            </w:r>
          </w:p>
        </w:tc>
        <w:tc>
          <w:tcPr>
            <w:tcW w:w="825" w:type="dxa"/>
            <w:vAlign w:val="center"/>
          </w:tcPr>
          <w:p w:rsidR="009B072F" w:rsidRPr="00C230EE" w:rsidRDefault="009B072F" w:rsidP="0026458F">
            <w:pPr>
              <w:pStyle w:val="30"/>
              <w:spacing w:line="200" w:lineRule="exact"/>
              <w:rPr>
                <w:rFonts w:hAnsi="細明體"/>
                <w:noProof/>
              </w:rPr>
            </w:pPr>
            <w:r>
              <w:rPr>
                <w:rFonts w:hint="eastAsia"/>
                <w:w w:val="50"/>
              </w:rPr>
              <w:t>－－</w:t>
            </w:r>
          </w:p>
        </w:tc>
        <w:tc>
          <w:tcPr>
            <w:tcW w:w="4484" w:type="dxa"/>
            <w:vAlign w:val="center"/>
          </w:tcPr>
          <w:p w:rsidR="009B072F" w:rsidRDefault="009B072F" w:rsidP="0026458F">
            <w:pPr>
              <w:pStyle w:val="40"/>
              <w:spacing w:line="200" w:lineRule="exact"/>
              <w:rPr>
                <w:rFonts w:hAnsi="標楷體"/>
              </w:rPr>
            </w:pPr>
            <w:r>
              <w:rPr>
                <w:rFonts w:hint="eastAsia"/>
                <w:noProof/>
              </w:rPr>
              <w:t>收回以前年度臺北</w:t>
            </w:r>
            <w:r w:rsidRPr="00B526E1">
              <w:rPr>
                <w:rFonts w:hint="eastAsia"/>
                <w:noProof/>
              </w:rPr>
              <w:t>市政府辦理促進民間參與公共建設獎勵案件終止投資契約之獎勵金</w:t>
            </w:r>
            <w:r w:rsidRPr="00B526E1">
              <w:rPr>
                <w:noProof/>
              </w:rPr>
              <w:t>。</w:t>
            </w:r>
          </w:p>
        </w:tc>
      </w:tr>
    </w:tbl>
    <w:p w:rsidR="009B072F" w:rsidRDefault="009B072F" w:rsidP="009B072F">
      <w:pPr>
        <w:pStyle w:val="afc"/>
      </w:pPr>
      <w:proofErr w:type="gramStart"/>
      <w:r>
        <w:rPr>
          <w:rFonts w:hint="eastAsia"/>
        </w:rPr>
        <w:t>註</w:t>
      </w:r>
      <w:proofErr w:type="gramEnd"/>
      <w:r>
        <w:t>：</w:t>
      </w:r>
      <w:r>
        <w:rPr>
          <w:rFonts w:hint="eastAsia"/>
        </w:rPr>
        <w:t>本表所列項目</w:t>
      </w:r>
      <w:proofErr w:type="gramStart"/>
      <w:r>
        <w:rPr>
          <w:rFonts w:hint="eastAsia"/>
        </w:rPr>
        <w:t>係指超</w:t>
      </w:r>
      <w:proofErr w:type="gramEnd"/>
      <w:r>
        <w:rPr>
          <w:rFonts w:hint="eastAsia"/>
        </w:rPr>
        <w:t>（短）</w:t>
      </w:r>
      <w:proofErr w:type="gramStart"/>
      <w:r>
        <w:rPr>
          <w:rFonts w:hint="eastAsia"/>
        </w:rPr>
        <w:t>收數達</w:t>
      </w:r>
      <w:proofErr w:type="gramEnd"/>
      <w:r>
        <w:rPr>
          <w:rFonts w:hint="eastAsia"/>
        </w:rPr>
        <w:t>20％且百萬元以上</w:t>
      </w:r>
      <w:r>
        <w:t>，</w:t>
      </w:r>
      <w:r>
        <w:rPr>
          <w:rFonts w:hint="eastAsia"/>
        </w:rPr>
        <w:t>或3</w:t>
      </w:r>
      <w:proofErr w:type="gramStart"/>
      <w:r>
        <w:rPr>
          <w:rFonts w:hint="eastAsia"/>
        </w:rPr>
        <w:t>千萬</w:t>
      </w:r>
      <w:proofErr w:type="gramEnd"/>
      <w:r>
        <w:rPr>
          <w:rFonts w:hint="eastAsia"/>
        </w:rPr>
        <w:t>元以上者</w:t>
      </w:r>
      <w:r>
        <w:t>。</w:t>
      </w:r>
    </w:p>
    <w:p w:rsidR="009B072F" w:rsidRDefault="009B072F" w:rsidP="009B072F">
      <w:pPr>
        <w:spacing w:line="240" w:lineRule="exact"/>
        <w:ind w:firstLine="482"/>
      </w:pPr>
    </w:p>
    <w:p w:rsidR="009B072F" w:rsidRDefault="009B072F" w:rsidP="009B072F">
      <w:pPr>
        <w:pStyle w:val="ac"/>
        <w:spacing w:before="72" w:after="72"/>
        <w:ind w:firstLine="561"/>
      </w:pPr>
      <w:r>
        <w:rPr>
          <w:rFonts w:hint="eastAsia"/>
        </w:rPr>
        <w:t>（二）　歲出部分</w:t>
      </w:r>
    </w:p>
    <w:p w:rsidR="009B072F" w:rsidRPr="00135D17" w:rsidRDefault="009B072F" w:rsidP="009B072F">
      <w:pPr>
        <w:pStyle w:val="13"/>
      </w:pPr>
      <w:proofErr w:type="gramStart"/>
      <w:r>
        <w:rPr>
          <w:rFonts w:hint="eastAsia"/>
        </w:rPr>
        <w:t>111</w:t>
      </w:r>
      <w:proofErr w:type="gramEnd"/>
      <w:r>
        <w:rPr>
          <w:rFonts w:hint="eastAsia"/>
        </w:rPr>
        <w:t>年度賸餘數簡明表</w:t>
      </w:r>
    </w:p>
    <w:tbl>
      <w:tblPr>
        <w:tblW w:w="10490" w:type="dxa"/>
        <w:jc w:val="center"/>
        <w:tblCellMar>
          <w:left w:w="28" w:type="dxa"/>
          <w:right w:w="28" w:type="dxa"/>
        </w:tblCellMar>
        <w:tblLook w:val="0000" w:firstRow="0" w:lastRow="0" w:firstColumn="0" w:lastColumn="0" w:noHBand="0" w:noVBand="0"/>
      </w:tblPr>
      <w:tblGrid>
        <w:gridCol w:w="2002"/>
        <w:gridCol w:w="1453"/>
        <w:gridCol w:w="1508"/>
        <w:gridCol w:w="790"/>
        <w:gridCol w:w="4737"/>
      </w:tblGrid>
      <w:tr w:rsidR="009B072F" w:rsidTr="00A30459">
        <w:trPr>
          <w:trHeight w:val="284"/>
          <w:jc w:val="center"/>
        </w:trPr>
        <w:tc>
          <w:tcPr>
            <w:tcW w:w="10490" w:type="dxa"/>
            <w:gridSpan w:val="5"/>
            <w:vAlign w:val="center"/>
          </w:tcPr>
          <w:p w:rsidR="009B072F" w:rsidRDefault="009B072F" w:rsidP="00A30459">
            <w:pPr>
              <w:pStyle w:val="afb"/>
              <w:ind w:right="240"/>
            </w:pPr>
            <w:r>
              <w:rPr>
                <w:rFonts w:hint="eastAsia"/>
              </w:rPr>
              <w:t>單位</w:t>
            </w:r>
            <w:r>
              <w:t>：</w:t>
            </w:r>
            <w:r>
              <w:rPr>
                <w:rFonts w:hint="eastAsia"/>
              </w:rPr>
              <w:t>新臺幣元</w:t>
            </w:r>
          </w:p>
        </w:tc>
      </w:tr>
      <w:tr w:rsidR="009B072F" w:rsidTr="00A3045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4"/>
          <w:tblHeader/>
          <w:jc w:val="center"/>
        </w:trPr>
        <w:tc>
          <w:tcPr>
            <w:tcW w:w="2002" w:type="dxa"/>
            <w:vMerge w:val="restart"/>
            <w:tcBorders>
              <w:left w:val="nil"/>
            </w:tcBorders>
            <w:vAlign w:val="center"/>
          </w:tcPr>
          <w:p w:rsidR="009B072F" w:rsidRDefault="009B072F" w:rsidP="00A30459">
            <w:pPr>
              <w:pStyle w:val="af4"/>
              <w:ind w:left="72" w:right="72"/>
            </w:pPr>
            <w:r>
              <w:rPr>
                <w:rFonts w:hint="eastAsia"/>
              </w:rPr>
              <w:t>科目</w:t>
            </w:r>
          </w:p>
        </w:tc>
        <w:tc>
          <w:tcPr>
            <w:tcW w:w="1453" w:type="dxa"/>
            <w:vMerge w:val="restart"/>
            <w:vAlign w:val="center"/>
          </w:tcPr>
          <w:p w:rsidR="009B072F" w:rsidRDefault="009B072F" w:rsidP="00A30459">
            <w:pPr>
              <w:pStyle w:val="af4"/>
              <w:ind w:left="72" w:right="72"/>
            </w:pPr>
            <w:r>
              <w:rPr>
                <w:rFonts w:hint="eastAsia"/>
              </w:rPr>
              <w:t>預算數</w:t>
            </w:r>
          </w:p>
        </w:tc>
        <w:tc>
          <w:tcPr>
            <w:tcW w:w="2298" w:type="dxa"/>
            <w:gridSpan w:val="2"/>
            <w:tcBorders>
              <w:bottom w:val="single" w:sz="4" w:space="0" w:color="auto"/>
            </w:tcBorders>
            <w:vAlign w:val="center"/>
          </w:tcPr>
          <w:p w:rsidR="009B072F" w:rsidRDefault="009B072F" w:rsidP="00A30459">
            <w:pPr>
              <w:pStyle w:val="af4"/>
              <w:ind w:left="72" w:right="72"/>
            </w:pPr>
            <w:r>
              <w:rPr>
                <w:rFonts w:hint="eastAsia"/>
              </w:rPr>
              <w:t>賸餘數</w:t>
            </w:r>
          </w:p>
        </w:tc>
        <w:tc>
          <w:tcPr>
            <w:tcW w:w="4737" w:type="dxa"/>
            <w:vMerge w:val="restart"/>
            <w:tcBorders>
              <w:right w:val="nil"/>
            </w:tcBorders>
            <w:vAlign w:val="center"/>
          </w:tcPr>
          <w:p w:rsidR="009B072F" w:rsidRDefault="009B072F" w:rsidP="00A30459">
            <w:pPr>
              <w:pStyle w:val="af4"/>
              <w:ind w:left="72" w:right="72"/>
            </w:pPr>
            <w:r>
              <w:rPr>
                <w:rFonts w:hint="eastAsia"/>
              </w:rPr>
              <w:t>原因分析</w:t>
            </w:r>
          </w:p>
        </w:tc>
      </w:tr>
      <w:tr w:rsidR="009B072F" w:rsidTr="00A3045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4"/>
          <w:tblHeader/>
          <w:jc w:val="center"/>
        </w:trPr>
        <w:tc>
          <w:tcPr>
            <w:tcW w:w="2002" w:type="dxa"/>
            <w:vMerge/>
            <w:tcBorders>
              <w:left w:val="nil"/>
              <w:bottom w:val="single" w:sz="4" w:space="0" w:color="auto"/>
            </w:tcBorders>
            <w:vAlign w:val="center"/>
          </w:tcPr>
          <w:p w:rsidR="009B072F" w:rsidRDefault="009B072F" w:rsidP="00A30459">
            <w:pPr>
              <w:ind w:left="70" w:right="60"/>
              <w:jc w:val="center"/>
            </w:pPr>
          </w:p>
        </w:tc>
        <w:tc>
          <w:tcPr>
            <w:tcW w:w="1453" w:type="dxa"/>
            <w:vMerge/>
            <w:tcBorders>
              <w:bottom w:val="single" w:sz="4" w:space="0" w:color="auto"/>
            </w:tcBorders>
            <w:vAlign w:val="center"/>
          </w:tcPr>
          <w:p w:rsidR="009B072F" w:rsidRDefault="009B072F" w:rsidP="00A30459">
            <w:pPr>
              <w:ind w:left="70" w:right="60"/>
              <w:jc w:val="center"/>
            </w:pPr>
          </w:p>
        </w:tc>
        <w:tc>
          <w:tcPr>
            <w:tcW w:w="1508" w:type="dxa"/>
            <w:tcBorders>
              <w:bottom w:val="single" w:sz="4" w:space="0" w:color="auto"/>
            </w:tcBorders>
            <w:vAlign w:val="center"/>
          </w:tcPr>
          <w:p w:rsidR="009B072F" w:rsidRDefault="009B072F" w:rsidP="00A30459">
            <w:pPr>
              <w:pStyle w:val="af4"/>
              <w:ind w:left="72" w:right="72"/>
            </w:pPr>
            <w:r>
              <w:rPr>
                <w:rFonts w:hint="eastAsia"/>
              </w:rPr>
              <w:t>金額</w:t>
            </w:r>
          </w:p>
        </w:tc>
        <w:tc>
          <w:tcPr>
            <w:tcW w:w="790" w:type="dxa"/>
            <w:tcBorders>
              <w:bottom w:val="single" w:sz="4" w:space="0" w:color="auto"/>
            </w:tcBorders>
            <w:vAlign w:val="center"/>
          </w:tcPr>
          <w:p w:rsidR="009B072F" w:rsidRDefault="009B072F" w:rsidP="00A30459">
            <w:pPr>
              <w:pStyle w:val="af4"/>
              <w:ind w:left="72" w:right="72"/>
            </w:pPr>
            <w:r>
              <w:rPr>
                <w:rFonts w:hint="eastAsia"/>
              </w:rPr>
              <w:t>％</w:t>
            </w:r>
          </w:p>
        </w:tc>
        <w:tc>
          <w:tcPr>
            <w:tcW w:w="4737" w:type="dxa"/>
            <w:vMerge/>
            <w:tcBorders>
              <w:bottom w:val="single" w:sz="4" w:space="0" w:color="auto"/>
              <w:right w:val="nil"/>
            </w:tcBorders>
            <w:vAlign w:val="center"/>
          </w:tcPr>
          <w:p w:rsidR="009B072F" w:rsidRDefault="009B072F" w:rsidP="00A30459">
            <w:pPr>
              <w:ind w:left="70" w:right="60"/>
              <w:jc w:val="center"/>
            </w:pPr>
          </w:p>
        </w:tc>
      </w:tr>
      <w:tr w:rsidR="009B072F" w:rsidTr="00A30459">
        <w:tblPrEx>
          <w:tblBorders>
            <w:top w:val="single" w:sz="4" w:space="0" w:color="auto"/>
            <w:bottom w:val="single" w:sz="4" w:space="0" w:color="auto"/>
            <w:insideV w:val="single" w:sz="4" w:space="0" w:color="auto"/>
          </w:tblBorders>
        </w:tblPrEx>
        <w:trPr>
          <w:trHeight w:val="284"/>
          <w:jc w:val="center"/>
        </w:trPr>
        <w:tc>
          <w:tcPr>
            <w:tcW w:w="2002" w:type="dxa"/>
            <w:vAlign w:val="center"/>
          </w:tcPr>
          <w:p w:rsidR="009B072F" w:rsidRPr="00E42F76" w:rsidRDefault="009B072F" w:rsidP="0026458F">
            <w:pPr>
              <w:pStyle w:val="23"/>
              <w:spacing w:line="200" w:lineRule="exact"/>
              <w:jc w:val="both"/>
              <w:rPr>
                <w:noProof/>
                <w:spacing w:val="-2"/>
              </w:rPr>
            </w:pPr>
            <w:r w:rsidRPr="00E42F76">
              <w:rPr>
                <w:rFonts w:hint="eastAsia"/>
                <w:noProof/>
                <w:spacing w:val="-2"/>
              </w:rPr>
              <w:t>直轄市及縣市一般性補助款</w:t>
            </w:r>
          </w:p>
        </w:tc>
        <w:tc>
          <w:tcPr>
            <w:tcW w:w="1453" w:type="dxa"/>
            <w:vAlign w:val="center"/>
          </w:tcPr>
          <w:p w:rsidR="009B072F" w:rsidRPr="00C25506" w:rsidRDefault="009B072F" w:rsidP="0026458F">
            <w:pPr>
              <w:pStyle w:val="30"/>
              <w:spacing w:line="200" w:lineRule="exact"/>
            </w:pPr>
          </w:p>
        </w:tc>
        <w:tc>
          <w:tcPr>
            <w:tcW w:w="1508" w:type="dxa"/>
            <w:vAlign w:val="center"/>
          </w:tcPr>
          <w:p w:rsidR="009B072F" w:rsidRPr="00C25506" w:rsidRDefault="009B072F" w:rsidP="0026458F">
            <w:pPr>
              <w:pStyle w:val="30"/>
              <w:spacing w:line="200" w:lineRule="exact"/>
            </w:pPr>
          </w:p>
        </w:tc>
        <w:tc>
          <w:tcPr>
            <w:tcW w:w="790" w:type="dxa"/>
            <w:vAlign w:val="center"/>
          </w:tcPr>
          <w:p w:rsidR="009B072F" w:rsidRPr="00C25506" w:rsidRDefault="009B072F" w:rsidP="0026458F">
            <w:pPr>
              <w:pStyle w:val="30"/>
              <w:spacing w:line="200" w:lineRule="exact"/>
            </w:pPr>
          </w:p>
        </w:tc>
        <w:tc>
          <w:tcPr>
            <w:tcW w:w="4737" w:type="dxa"/>
            <w:vAlign w:val="center"/>
          </w:tcPr>
          <w:p w:rsidR="009B072F" w:rsidRPr="00C25506" w:rsidRDefault="009B072F" w:rsidP="0026458F">
            <w:pPr>
              <w:pStyle w:val="30"/>
              <w:spacing w:line="200" w:lineRule="exact"/>
            </w:pPr>
          </w:p>
        </w:tc>
      </w:tr>
      <w:tr w:rsidR="009B072F" w:rsidTr="00A30459">
        <w:tblPrEx>
          <w:tblBorders>
            <w:top w:val="single" w:sz="4" w:space="0" w:color="auto"/>
            <w:bottom w:val="single" w:sz="4" w:space="0" w:color="auto"/>
            <w:insideV w:val="single" w:sz="4" w:space="0" w:color="auto"/>
          </w:tblBorders>
        </w:tblPrEx>
        <w:trPr>
          <w:trHeight w:val="284"/>
          <w:jc w:val="center"/>
        </w:trPr>
        <w:tc>
          <w:tcPr>
            <w:tcW w:w="2002" w:type="dxa"/>
            <w:vAlign w:val="center"/>
          </w:tcPr>
          <w:p w:rsidR="009B072F" w:rsidRPr="00B07B1F" w:rsidRDefault="009B072F" w:rsidP="0026458F">
            <w:pPr>
              <w:pStyle w:val="211"/>
              <w:spacing w:line="200" w:lineRule="exact"/>
              <w:ind w:right="24"/>
              <w:jc w:val="distribute"/>
              <w:rPr>
                <w:noProof/>
                <w:spacing w:val="-14"/>
              </w:rPr>
            </w:pPr>
            <w:r w:rsidRPr="00B07B1F">
              <w:rPr>
                <w:rFonts w:hint="eastAsia"/>
                <w:noProof/>
                <w:spacing w:val="-14"/>
              </w:rPr>
              <w:t>直轄市及縣市教育補助</w:t>
            </w:r>
          </w:p>
        </w:tc>
        <w:tc>
          <w:tcPr>
            <w:tcW w:w="1453" w:type="dxa"/>
            <w:vAlign w:val="center"/>
          </w:tcPr>
          <w:p w:rsidR="009B072F" w:rsidRPr="00086FE5" w:rsidRDefault="009B072F" w:rsidP="0026458F">
            <w:pPr>
              <w:pStyle w:val="30"/>
              <w:spacing w:line="200" w:lineRule="exact"/>
              <w:rPr>
                <w:rFonts w:hAnsi="細明體"/>
                <w:noProof/>
              </w:rPr>
            </w:pPr>
            <w:r w:rsidRPr="00086FE5">
              <w:rPr>
                <w:rFonts w:hAnsi="細明體"/>
                <w:noProof/>
              </w:rPr>
              <w:t>50,126,589,000</w:t>
            </w:r>
          </w:p>
        </w:tc>
        <w:tc>
          <w:tcPr>
            <w:tcW w:w="1508" w:type="dxa"/>
            <w:vAlign w:val="center"/>
          </w:tcPr>
          <w:p w:rsidR="009B072F" w:rsidRPr="00086FE5" w:rsidRDefault="009B072F" w:rsidP="0026458F">
            <w:pPr>
              <w:pStyle w:val="30"/>
              <w:spacing w:line="200" w:lineRule="exact"/>
              <w:rPr>
                <w:rFonts w:hAnsi="細明體"/>
                <w:noProof/>
              </w:rPr>
            </w:pPr>
            <w:r w:rsidRPr="00086FE5">
              <w:rPr>
                <w:rFonts w:hAnsi="細明體"/>
                <w:noProof/>
              </w:rPr>
              <w:t>53,215,000</w:t>
            </w:r>
          </w:p>
        </w:tc>
        <w:tc>
          <w:tcPr>
            <w:tcW w:w="790" w:type="dxa"/>
            <w:vAlign w:val="center"/>
          </w:tcPr>
          <w:p w:rsidR="009B072F" w:rsidRPr="00086FE5" w:rsidRDefault="009B072F" w:rsidP="0026458F">
            <w:pPr>
              <w:pStyle w:val="30"/>
              <w:spacing w:line="200" w:lineRule="exact"/>
              <w:rPr>
                <w:rFonts w:hAnsi="細明體"/>
                <w:noProof/>
              </w:rPr>
            </w:pPr>
            <w:r w:rsidRPr="00086FE5">
              <w:rPr>
                <w:rFonts w:hAnsi="細明體"/>
                <w:noProof/>
              </w:rPr>
              <w:t>0.11</w:t>
            </w:r>
          </w:p>
        </w:tc>
        <w:tc>
          <w:tcPr>
            <w:tcW w:w="4737" w:type="dxa"/>
            <w:vAlign w:val="center"/>
          </w:tcPr>
          <w:p w:rsidR="009B072F" w:rsidRPr="00786B9A" w:rsidRDefault="009B072F" w:rsidP="0026458F">
            <w:pPr>
              <w:pStyle w:val="40"/>
              <w:spacing w:line="200" w:lineRule="exact"/>
              <w:rPr>
                <w:noProof/>
              </w:rPr>
            </w:pPr>
            <w:r w:rsidRPr="00786B9A">
              <w:rPr>
                <w:rFonts w:hint="eastAsia"/>
                <w:noProof/>
              </w:rPr>
              <w:t>部分國民中小學老舊校舍整建未完成發包之結餘。</w:t>
            </w:r>
          </w:p>
        </w:tc>
      </w:tr>
      <w:tr w:rsidR="009B072F" w:rsidTr="00A30459">
        <w:tblPrEx>
          <w:tblBorders>
            <w:top w:val="single" w:sz="4" w:space="0" w:color="auto"/>
            <w:bottom w:val="single" w:sz="4" w:space="0" w:color="auto"/>
            <w:insideV w:val="single" w:sz="4" w:space="0" w:color="auto"/>
          </w:tblBorders>
        </w:tblPrEx>
        <w:trPr>
          <w:trHeight w:val="284"/>
          <w:jc w:val="center"/>
        </w:trPr>
        <w:tc>
          <w:tcPr>
            <w:tcW w:w="2002" w:type="dxa"/>
            <w:vAlign w:val="center"/>
          </w:tcPr>
          <w:p w:rsidR="009B072F" w:rsidRPr="0026458F" w:rsidRDefault="009B072F" w:rsidP="0026458F">
            <w:pPr>
              <w:pStyle w:val="211"/>
              <w:spacing w:line="200" w:lineRule="exact"/>
              <w:ind w:right="24"/>
              <w:rPr>
                <w:noProof/>
              </w:rPr>
            </w:pPr>
            <w:r w:rsidRPr="0026458F">
              <w:rPr>
                <w:rFonts w:hint="eastAsia"/>
                <w:noProof/>
              </w:rPr>
              <w:t>直轄市及縣市其他經濟服務補助</w:t>
            </w:r>
          </w:p>
        </w:tc>
        <w:tc>
          <w:tcPr>
            <w:tcW w:w="1453" w:type="dxa"/>
            <w:vAlign w:val="center"/>
          </w:tcPr>
          <w:p w:rsidR="009B072F" w:rsidRPr="00086FE5" w:rsidRDefault="009B072F" w:rsidP="0026458F">
            <w:pPr>
              <w:pStyle w:val="30"/>
              <w:spacing w:line="200" w:lineRule="exact"/>
              <w:rPr>
                <w:rFonts w:hAnsi="細明體"/>
                <w:noProof/>
              </w:rPr>
            </w:pPr>
            <w:r w:rsidRPr="00086FE5">
              <w:rPr>
                <w:rFonts w:hAnsi="細明體" w:hint="eastAsia"/>
                <w:noProof/>
              </w:rPr>
              <w:t>24</w:t>
            </w:r>
            <w:r w:rsidRPr="00086FE5">
              <w:rPr>
                <w:rFonts w:hAnsi="細明體"/>
                <w:noProof/>
              </w:rPr>
              <w:t>,700,000,000</w:t>
            </w:r>
          </w:p>
        </w:tc>
        <w:tc>
          <w:tcPr>
            <w:tcW w:w="1508" w:type="dxa"/>
            <w:vAlign w:val="center"/>
          </w:tcPr>
          <w:p w:rsidR="009B072F" w:rsidRPr="00086FE5" w:rsidRDefault="009B072F" w:rsidP="0026458F">
            <w:pPr>
              <w:pStyle w:val="30"/>
              <w:spacing w:line="200" w:lineRule="exact"/>
              <w:rPr>
                <w:rFonts w:hAnsi="細明體"/>
                <w:noProof/>
              </w:rPr>
            </w:pPr>
            <w:r w:rsidRPr="00086FE5">
              <w:rPr>
                <w:rFonts w:hAnsi="細明體"/>
                <w:noProof/>
              </w:rPr>
              <w:t>64,703,000</w:t>
            </w:r>
          </w:p>
        </w:tc>
        <w:tc>
          <w:tcPr>
            <w:tcW w:w="790" w:type="dxa"/>
            <w:vAlign w:val="center"/>
          </w:tcPr>
          <w:p w:rsidR="009B072F" w:rsidRPr="00086FE5" w:rsidRDefault="009B072F" w:rsidP="0026458F">
            <w:pPr>
              <w:pStyle w:val="30"/>
              <w:spacing w:line="200" w:lineRule="exact"/>
              <w:rPr>
                <w:rFonts w:hAnsi="細明體"/>
                <w:noProof/>
              </w:rPr>
            </w:pPr>
            <w:r w:rsidRPr="00086FE5">
              <w:rPr>
                <w:rFonts w:hAnsi="細明體"/>
                <w:noProof/>
              </w:rPr>
              <w:t>0.</w:t>
            </w:r>
            <w:r w:rsidRPr="00086FE5">
              <w:rPr>
                <w:rFonts w:hAnsi="細明體" w:hint="eastAsia"/>
                <w:noProof/>
              </w:rPr>
              <w:t>26</w:t>
            </w:r>
          </w:p>
        </w:tc>
        <w:tc>
          <w:tcPr>
            <w:tcW w:w="4737" w:type="dxa"/>
            <w:vAlign w:val="center"/>
          </w:tcPr>
          <w:p w:rsidR="009B072F" w:rsidRPr="00786B9A" w:rsidRDefault="009B072F" w:rsidP="0026458F">
            <w:pPr>
              <w:pStyle w:val="40"/>
              <w:spacing w:line="200" w:lineRule="exact"/>
              <w:rPr>
                <w:noProof/>
              </w:rPr>
            </w:pPr>
            <w:r w:rsidRPr="00786B9A">
              <w:rPr>
                <w:rFonts w:hint="eastAsia"/>
                <w:noProof/>
              </w:rPr>
              <w:t>部分市縣疏濬清淤等水利工程依實際執行進度支用；部分消防廳舍整建工程未完成發包，以及依考核成績減少部分市縣分配數，結餘均列為賸餘數。</w:t>
            </w:r>
          </w:p>
        </w:tc>
      </w:tr>
      <w:tr w:rsidR="009B072F" w:rsidTr="00A30459">
        <w:tblPrEx>
          <w:tblBorders>
            <w:top w:val="single" w:sz="4" w:space="0" w:color="auto"/>
            <w:bottom w:val="single" w:sz="4" w:space="0" w:color="auto"/>
            <w:insideV w:val="single" w:sz="4" w:space="0" w:color="auto"/>
          </w:tblBorders>
        </w:tblPrEx>
        <w:trPr>
          <w:trHeight w:val="284"/>
          <w:jc w:val="center"/>
        </w:trPr>
        <w:tc>
          <w:tcPr>
            <w:tcW w:w="2002" w:type="dxa"/>
            <w:vAlign w:val="center"/>
          </w:tcPr>
          <w:p w:rsidR="009B072F" w:rsidRPr="0026458F" w:rsidRDefault="009B072F" w:rsidP="0026458F">
            <w:pPr>
              <w:pStyle w:val="211"/>
              <w:spacing w:line="200" w:lineRule="exact"/>
              <w:ind w:right="24"/>
              <w:rPr>
                <w:noProof/>
              </w:rPr>
            </w:pPr>
            <w:r w:rsidRPr="0026458F">
              <w:rPr>
                <w:rFonts w:hint="eastAsia"/>
                <w:noProof/>
              </w:rPr>
              <w:t>直轄市及縣市其他基本財政支出補助</w:t>
            </w:r>
          </w:p>
        </w:tc>
        <w:tc>
          <w:tcPr>
            <w:tcW w:w="1453" w:type="dxa"/>
            <w:vAlign w:val="center"/>
          </w:tcPr>
          <w:p w:rsidR="009B072F" w:rsidRPr="00086FE5" w:rsidRDefault="009B072F" w:rsidP="0026458F">
            <w:pPr>
              <w:pStyle w:val="30"/>
              <w:spacing w:line="200" w:lineRule="exact"/>
              <w:rPr>
                <w:rFonts w:hAnsi="細明體"/>
                <w:noProof/>
              </w:rPr>
            </w:pPr>
            <w:r w:rsidRPr="00086FE5">
              <w:rPr>
                <w:rFonts w:hAnsi="細明體"/>
                <w:noProof/>
              </w:rPr>
              <w:t>15,927,043,000</w:t>
            </w:r>
          </w:p>
        </w:tc>
        <w:tc>
          <w:tcPr>
            <w:tcW w:w="1508" w:type="dxa"/>
            <w:vAlign w:val="center"/>
          </w:tcPr>
          <w:p w:rsidR="009B072F" w:rsidRPr="00086FE5" w:rsidRDefault="009B072F" w:rsidP="0026458F">
            <w:pPr>
              <w:pStyle w:val="30"/>
              <w:spacing w:line="200" w:lineRule="exact"/>
              <w:rPr>
                <w:rFonts w:hAnsi="細明體"/>
                <w:noProof/>
              </w:rPr>
            </w:pPr>
            <w:r w:rsidRPr="00086FE5">
              <w:rPr>
                <w:rFonts w:hAnsi="細明體"/>
                <w:noProof/>
              </w:rPr>
              <w:t>1,027,444,670</w:t>
            </w:r>
          </w:p>
        </w:tc>
        <w:tc>
          <w:tcPr>
            <w:tcW w:w="790" w:type="dxa"/>
            <w:vAlign w:val="center"/>
          </w:tcPr>
          <w:p w:rsidR="009B072F" w:rsidRPr="00086FE5" w:rsidRDefault="009B072F" w:rsidP="0026458F">
            <w:pPr>
              <w:pStyle w:val="30"/>
              <w:spacing w:line="200" w:lineRule="exact"/>
              <w:rPr>
                <w:rFonts w:hAnsi="細明體"/>
                <w:noProof/>
              </w:rPr>
            </w:pPr>
            <w:r w:rsidRPr="00086FE5">
              <w:rPr>
                <w:rFonts w:hAnsi="細明體"/>
                <w:noProof/>
              </w:rPr>
              <w:t>6.45</w:t>
            </w:r>
          </w:p>
        </w:tc>
        <w:tc>
          <w:tcPr>
            <w:tcW w:w="4737" w:type="dxa"/>
            <w:vAlign w:val="center"/>
          </w:tcPr>
          <w:p w:rsidR="009B072F" w:rsidRPr="00786B9A" w:rsidRDefault="009B072F" w:rsidP="0026458F">
            <w:pPr>
              <w:pStyle w:val="40"/>
              <w:spacing w:line="200" w:lineRule="exact"/>
              <w:rPr>
                <w:noProof/>
              </w:rPr>
            </w:pPr>
            <w:r w:rsidRPr="00786B9A">
              <w:rPr>
                <w:rFonts w:hint="eastAsia"/>
                <w:noProof/>
              </w:rPr>
              <w:t>促進民間參與公共建設案件獎勵金核發情形未達預期，以及本項補助款分配之結餘均列為賸餘數。</w:t>
            </w:r>
          </w:p>
        </w:tc>
      </w:tr>
      <w:tr w:rsidR="009B072F" w:rsidTr="00A30459">
        <w:tblPrEx>
          <w:tblBorders>
            <w:top w:val="single" w:sz="4" w:space="0" w:color="auto"/>
            <w:bottom w:val="single" w:sz="4" w:space="0" w:color="auto"/>
            <w:insideV w:val="single" w:sz="4" w:space="0" w:color="auto"/>
          </w:tblBorders>
        </w:tblPrEx>
        <w:trPr>
          <w:trHeight w:val="284"/>
          <w:jc w:val="center"/>
        </w:trPr>
        <w:tc>
          <w:tcPr>
            <w:tcW w:w="2002" w:type="dxa"/>
            <w:vAlign w:val="center"/>
          </w:tcPr>
          <w:p w:rsidR="009B072F" w:rsidRPr="00B07B1F" w:rsidRDefault="009B072F" w:rsidP="0026458F">
            <w:pPr>
              <w:pStyle w:val="211"/>
              <w:spacing w:line="200" w:lineRule="exact"/>
              <w:ind w:right="24"/>
              <w:rPr>
                <w:noProof/>
                <w:spacing w:val="-20"/>
              </w:rPr>
            </w:pPr>
            <w:r w:rsidRPr="0026458F">
              <w:rPr>
                <w:rFonts w:hint="eastAsia"/>
                <w:noProof/>
              </w:rPr>
              <w:t>直轄市及縣市平衡預算補助</w:t>
            </w:r>
          </w:p>
        </w:tc>
        <w:tc>
          <w:tcPr>
            <w:tcW w:w="1453" w:type="dxa"/>
            <w:vAlign w:val="center"/>
          </w:tcPr>
          <w:p w:rsidR="009B072F" w:rsidRPr="00086FE5" w:rsidRDefault="009B072F" w:rsidP="0026458F">
            <w:pPr>
              <w:pStyle w:val="30"/>
              <w:spacing w:line="200" w:lineRule="exact"/>
              <w:rPr>
                <w:rFonts w:hAnsi="細明體"/>
                <w:noProof/>
              </w:rPr>
            </w:pPr>
            <w:r w:rsidRPr="00086FE5">
              <w:rPr>
                <w:rFonts w:hAnsi="細明體"/>
                <w:noProof/>
              </w:rPr>
              <w:t>52,000,000,000</w:t>
            </w:r>
          </w:p>
        </w:tc>
        <w:tc>
          <w:tcPr>
            <w:tcW w:w="1508" w:type="dxa"/>
            <w:vAlign w:val="center"/>
          </w:tcPr>
          <w:p w:rsidR="009B072F" w:rsidRPr="00086FE5" w:rsidRDefault="009B072F" w:rsidP="0026458F">
            <w:pPr>
              <w:pStyle w:val="30"/>
              <w:spacing w:line="200" w:lineRule="exact"/>
              <w:rPr>
                <w:rFonts w:hAnsi="細明體"/>
                <w:noProof/>
              </w:rPr>
            </w:pPr>
            <w:r w:rsidRPr="00086FE5">
              <w:rPr>
                <w:rFonts w:hAnsi="細明體"/>
                <w:noProof/>
              </w:rPr>
              <w:t>58,453,000</w:t>
            </w:r>
          </w:p>
        </w:tc>
        <w:tc>
          <w:tcPr>
            <w:tcW w:w="790" w:type="dxa"/>
            <w:vAlign w:val="center"/>
          </w:tcPr>
          <w:p w:rsidR="009B072F" w:rsidRPr="00086FE5" w:rsidRDefault="009B072F" w:rsidP="0026458F">
            <w:pPr>
              <w:pStyle w:val="30"/>
              <w:spacing w:line="200" w:lineRule="exact"/>
              <w:rPr>
                <w:rFonts w:hAnsi="細明體"/>
                <w:noProof/>
              </w:rPr>
            </w:pPr>
            <w:r w:rsidRPr="00086FE5">
              <w:rPr>
                <w:rFonts w:hAnsi="細明體"/>
                <w:noProof/>
              </w:rPr>
              <w:t>0.11</w:t>
            </w:r>
          </w:p>
        </w:tc>
        <w:tc>
          <w:tcPr>
            <w:tcW w:w="4737" w:type="dxa"/>
            <w:vAlign w:val="center"/>
          </w:tcPr>
          <w:p w:rsidR="009B072F" w:rsidRPr="00C25506" w:rsidRDefault="009B072F" w:rsidP="0026458F">
            <w:pPr>
              <w:pStyle w:val="40"/>
              <w:spacing w:line="200" w:lineRule="exact"/>
              <w:rPr>
                <w:noProof/>
              </w:rPr>
            </w:pPr>
            <w:r w:rsidRPr="00C25506">
              <w:rPr>
                <w:rFonts w:hint="eastAsia"/>
                <w:noProof/>
              </w:rPr>
              <w:t>補助款分配之結餘。</w:t>
            </w:r>
          </w:p>
        </w:tc>
      </w:tr>
    </w:tbl>
    <w:p w:rsidR="009B072F" w:rsidRDefault="009B072F" w:rsidP="00E3409A">
      <w:pPr>
        <w:pStyle w:val="afc"/>
      </w:pPr>
      <w:proofErr w:type="gramStart"/>
      <w:r>
        <w:rPr>
          <w:rFonts w:hint="eastAsia"/>
        </w:rPr>
        <w:t>註</w:t>
      </w:r>
      <w:proofErr w:type="gramEnd"/>
      <w:r>
        <w:t>：</w:t>
      </w:r>
      <w:r>
        <w:rPr>
          <w:rFonts w:hint="eastAsia"/>
        </w:rPr>
        <w:t>本表所列項目係指賸餘數達20％</w:t>
      </w:r>
      <w:r>
        <w:t>，</w:t>
      </w:r>
      <w:r>
        <w:rPr>
          <w:rFonts w:hint="eastAsia"/>
        </w:rPr>
        <w:t>或3</w:t>
      </w:r>
      <w:proofErr w:type="gramStart"/>
      <w:r>
        <w:rPr>
          <w:rFonts w:hint="eastAsia"/>
        </w:rPr>
        <w:t>千萬</w:t>
      </w:r>
      <w:proofErr w:type="gramEnd"/>
      <w:r>
        <w:rPr>
          <w:rFonts w:hint="eastAsia"/>
        </w:rPr>
        <w:t>元以上者</w:t>
      </w:r>
      <w:r>
        <w:t>。</w:t>
      </w:r>
    </w:p>
    <w:p w:rsidR="00A30459" w:rsidRDefault="00A30459" w:rsidP="00A30459">
      <w:pPr>
        <w:pStyle w:val="a9"/>
      </w:pPr>
      <w:r>
        <w:rPr>
          <w:rFonts w:hint="eastAsia"/>
        </w:rPr>
        <w:lastRenderedPageBreak/>
        <w:t>貳拾柒</w:t>
      </w:r>
      <w:r>
        <w:t>、</w:t>
      </w:r>
      <w:r w:rsidRPr="00F71CDC">
        <w:rPr>
          <w:rFonts w:hint="eastAsia"/>
        </w:rPr>
        <w:t>災害</w:t>
      </w:r>
      <w:r w:rsidRPr="00F71CDC">
        <w:rPr>
          <w:rFonts w:ascii="標楷體" w:hAnsi="標楷體" w:cs="Times New Roman" w:hint="eastAsia"/>
          <w:color w:val="000000"/>
        </w:rPr>
        <w:t>準備金</w:t>
      </w:r>
    </w:p>
    <w:p w:rsidR="00A30459" w:rsidRDefault="00A30459" w:rsidP="00A30459">
      <w:pPr>
        <w:pStyle w:val="ab"/>
        <w:spacing w:before="72" w:after="72"/>
        <w:ind w:left="913" w:hanging="673"/>
      </w:pPr>
      <w:r>
        <w:rPr>
          <w:rFonts w:hint="eastAsia"/>
        </w:rPr>
        <w:t>一、決算審定數簡明</w:t>
      </w:r>
      <w:proofErr w:type="gramStart"/>
      <w:r>
        <w:rPr>
          <w:rFonts w:hint="eastAsia"/>
        </w:rPr>
        <w:t>表－歲出</w:t>
      </w:r>
      <w:proofErr w:type="gramEnd"/>
      <w:r>
        <w:rPr>
          <w:rFonts w:hint="eastAsia"/>
        </w:rPr>
        <w:t>部分</w:t>
      </w:r>
    </w:p>
    <w:p w:rsidR="00A30459" w:rsidRDefault="00A30459" w:rsidP="00A30459">
      <w:pPr>
        <w:pStyle w:val="13"/>
      </w:pPr>
      <w:proofErr w:type="gramStart"/>
      <w:r>
        <w:rPr>
          <w:rFonts w:hint="eastAsia"/>
        </w:rPr>
        <w:t>111</w:t>
      </w:r>
      <w:proofErr w:type="gramEnd"/>
      <w:r>
        <w:rPr>
          <w:rFonts w:hint="eastAsia"/>
        </w:rPr>
        <w:t>年度部分</w:t>
      </w:r>
    </w:p>
    <w:tbl>
      <w:tblPr>
        <w:tblW w:w="104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33"/>
        <w:gridCol w:w="1304"/>
        <w:gridCol w:w="1316"/>
        <w:gridCol w:w="1301"/>
        <w:gridCol w:w="1330"/>
        <w:gridCol w:w="1302"/>
        <w:gridCol w:w="1273"/>
        <w:gridCol w:w="831"/>
      </w:tblGrid>
      <w:tr w:rsidR="00A30459" w:rsidTr="00A30459">
        <w:trPr>
          <w:trHeight w:val="284"/>
          <w:jc w:val="center"/>
        </w:trPr>
        <w:tc>
          <w:tcPr>
            <w:tcW w:w="10490" w:type="dxa"/>
            <w:gridSpan w:val="8"/>
            <w:tcBorders>
              <w:top w:val="nil"/>
              <w:left w:val="nil"/>
              <w:right w:val="nil"/>
            </w:tcBorders>
            <w:vAlign w:val="center"/>
          </w:tcPr>
          <w:p w:rsidR="00A30459" w:rsidRDefault="00A30459" w:rsidP="00A30459">
            <w:pPr>
              <w:pStyle w:val="afb"/>
              <w:ind w:right="240"/>
            </w:pPr>
            <w:r>
              <w:rPr>
                <w:rFonts w:hint="eastAsia"/>
              </w:rPr>
              <w:t>單位：新臺幣元</w:t>
            </w:r>
          </w:p>
        </w:tc>
      </w:tr>
      <w:tr w:rsidR="00A30459" w:rsidRPr="00CA093B" w:rsidTr="00A30459">
        <w:trPr>
          <w:trHeight w:val="284"/>
          <w:tblHeader/>
          <w:jc w:val="center"/>
        </w:trPr>
        <w:tc>
          <w:tcPr>
            <w:tcW w:w="1833" w:type="dxa"/>
            <w:vMerge w:val="restart"/>
            <w:tcBorders>
              <w:left w:val="nil"/>
            </w:tcBorders>
            <w:vAlign w:val="center"/>
          </w:tcPr>
          <w:p w:rsidR="00A30459" w:rsidRPr="00CA093B" w:rsidRDefault="00A30459" w:rsidP="00A30459">
            <w:pPr>
              <w:pStyle w:val="af4"/>
              <w:ind w:left="72" w:right="72"/>
            </w:pPr>
            <w:r w:rsidRPr="00CA093B">
              <w:rPr>
                <w:rFonts w:hint="eastAsia"/>
              </w:rPr>
              <w:t>科目</w:t>
            </w:r>
          </w:p>
        </w:tc>
        <w:tc>
          <w:tcPr>
            <w:tcW w:w="1304" w:type="dxa"/>
            <w:vMerge w:val="restart"/>
            <w:vAlign w:val="center"/>
          </w:tcPr>
          <w:p w:rsidR="00A30459" w:rsidRPr="00CA093B" w:rsidRDefault="00A30459" w:rsidP="00A30459">
            <w:pPr>
              <w:pStyle w:val="af4"/>
              <w:ind w:left="72" w:right="72"/>
            </w:pPr>
            <w:r w:rsidRPr="00CA093B">
              <w:rPr>
                <w:rFonts w:hint="eastAsia"/>
              </w:rPr>
              <w:t>預算數</w:t>
            </w:r>
          </w:p>
        </w:tc>
        <w:tc>
          <w:tcPr>
            <w:tcW w:w="1316" w:type="dxa"/>
            <w:vMerge w:val="restart"/>
            <w:vAlign w:val="center"/>
          </w:tcPr>
          <w:p w:rsidR="00A30459" w:rsidRPr="00CA093B" w:rsidRDefault="00A30459" w:rsidP="00A30459">
            <w:pPr>
              <w:pStyle w:val="af4"/>
              <w:ind w:left="72" w:right="72"/>
            </w:pPr>
            <w:r w:rsidRPr="00CA093B">
              <w:rPr>
                <w:rFonts w:hint="eastAsia"/>
              </w:rPr>
              <w:t>決算數</w:t>
            </w:r>
          </w:p>
        </w:tc>
        <w:tc>
          <w:tcPr>
            <w:tcW w:w="3933" w:type="dxa"/>
            <w:gridSpan w:val="3"/>
            <w:vAlign w:val="center"/>
          </w:tcPr>
          <w:p w:rsidR="00A30459" w:rsidRPr="00CA093B" w:rsidRDefault="00A30459" w:rsidP="00A30459">
            <w:pPr>
              <w:pStyle w:val="af4"/>
              <w:ind w:left="72" w:right="72"/>
            </w:pPr>
            <w:r w:rsidRPr="00CA093B">
              <w:rPr>
                <w:rFonts w:hint="eastAsia"/>
              </w:rPr>
              <w:t>決算審定數</w:t>
            </w:r>
          </w:p>
        </w:tc>
        <w:tc>
          <w:tcPr>
            <w:tcW w:w="2104" w:type="dxa"/>
            <w:gridSpan w:val="2"/>
            <w:tcBorders>
              <w:right w:val="nil"/>
            </w:tcBorders>
            <w:vAlign w:val="center"/>
          </w:tcPr>
          <w:p w:rsidR="00A30459" w:rsidRPr="00CA093B" w:rsidRDefault="00A30459" w:rsidP="00A30459">
            <w:pPr>
              <w:pStyle w:val="af4"/>
              <w:ind w:left="72" w:right="72"/>
            </w:pPr>
            <w:r w:rsidRPr="00CA093B">
              <w:rPr>
                <w:rFonts w:hint="eastAsia"/>
              </w:rPr>
              <w:t>審定數與預算</w:t>
            </w:r>
          </w:p>
          <w:p w:rsidR="00A30459" w:rsidRPr="00CA093B" w:rsidRDefault="00A30459" w:rsidP="00A30459">
            <w:pPr>
              <w:pStyle w:val="af4"/>
              <w:ind w:left="72" w:right="72"/>
            </w:pPr>
            <w:r w:rsidRPr="00CA093B">
              <w:rPr>
                <w:rFonts w:hint="eastAsia"/>
              </w:rPr>
              <w:t>數比較增減</w:t>
            </w:r>
          </w:p>
        </w:tc>
      </w:tr>
      <w:tr w:rsidR="00A30459" w:rsidRPr="00CA093B" w:rsidTr="00A30459">
        <w:trPr>
          <w:trHeight w:val="284"/>
          <w:tblHeader/>
          <w:jc w:val="center"/>
        </w:trPr>
        <w:tc>
          <w:tcPr>
            <w:tcW w:w="1833" w:type="dxa"/>
            <w:vMerge/>
            <w:tcBorders>
              <w:left w:val="nil"/>
              <w:bottom w:val="single" w:sz="4" w:space="0" w:color="auto"/>
            </w:tcBorders>
            <w:vAlign w:val="center"/>
          </w:tcPr>
          <w:p w:rsidR="00A30459" w:rsidRPr="00CA093B" w:rsidRDefault="00A30459" w:rsidP="00A30459">
            <w:pPr>
              <w:pStyle w:val="af4"/>
              <w:ind w:left="72" w:right="72"/>
            </w:pPr>
          </w:p>
        </w:tc>
        <w:tc>
          <w:tcPr>
            <w:tcW w:w="1304" w:type="dxa"/>
            <w:vMerge/>
            <w:tcBorders>
              <w:bottom w:val="single" w:sz="4" w:space="0" w:color="auto"/>
            </w:tcBorders>
            <w:vAlign w:val="center"/>
          </w:tcPr>
          <w:p w:rsidR="00A30459" w:rsidRPr="00CA093B" w:rsidRDefault="00A30459" w:rsidP="00A30459">
            <w:pPr>
              <w:pStyle w:val="af4"/>
              <w:ind w:left="72" w:right="72"/>
            </w:pPr>
          </w:p>
        </w:tc>
        <w:tc>
          <w:tcPr>
            <w:tcW w:w="1316" w:type="dxa"/>
            <w:vMerge/>
            <w:tcBorders>
              <w:bottom w:val="single" w:sz="4" w:space="0" w:color="auto"/>
            </w:tcBorders>
            <w:vAlign w:val="center"/>
          </w:tcPr>
          <w:p w:rsidR="00A30459" w:rsidRPr="00CA093B" w:rsidRDefault="00A30459" w:rsidP="00A30459">
            <w:pPr>
              <w:pStyle w:val="af4"/>
              <w:ind w:left="72" w:right="72"/>
            </w:pPr>
          </w:p>
        </w:tc>
        <w:tc>
          <w:tcPr>
            <w:tcW w:w="1301" w:type="dxa"/>
            <w:tcBorders>
              <w:bottom w:val="single" w:sz="4" w:space="0" w:color="auto"/>
            </w:tcBorders>
            <w:vAlign w:val="center"/>
          </w:tcPr>
          <w:p w:rsidR="00A30459" w:rsidRPr="00CA093B" w:rsidRDefault="00A30459" w:rsidP="00A30459">
            <w:pPr>
              <w:pStyle w:val="af4"/>
              <w:ind w:left="72" w:right="72"/>
            </w:pPr>
            <w:r w:rsidRPr="00CA093B">
              <w:rPr>
                <w:rFonts w:hint="eastAsia"/>
              </w:rPr>
              <w:t>實</w:t>
            </w:r>
            <w:r>
              <w:rPr>
                <w:rFonts w:hint="eastAsia"/>
              </w:rPr>
              <w:t>現</w:t>
            </w:r>
            <w:r w:rsidRPr="00CA093B">
              <w:rPr>
                <w:rFonts w:hint="eastAsia"/>
              </w:rPr>
              <w:t>數</w:t>
            </w:r>
          </w:p>
        </w:tc>
        <w:tc>
          <w:tcPr>
            <w:tcW w:w="1330" w:type="dxa"/>
            <w:tcBorders>
              <w:bottom w:val="single" w:sz="4" w:space="0" w:color="auto"/>
            </w:tcBorders>
            <w:vAlign w:val="center"/>
          </w:tcPr>
          <w:p w:rsidR="00A30459" w:rsidRPr="00CA093B" w:rsidRDefault="00A30459" w:rsidP="00A30459">
            <w:pPr>
              <w:pStyle w:val="af4"/>
              <w:ind w:leftChars="0" w:left="0" w:rightChars="20" w:right="48"/>
              <w:rPr>
                <w:spacing w:val="-20"/>
              </w:rPr>
            </w:pPr>
            <w:r w:rsidRPr="00CA093B">
              <w:rPr>
                <w:rFonts w:hint="eastAsia"/>
                <w:spacing w:val="-20"/>
              </w:rPr>
              <w:t>應</w:t>
            </w:r>
            <w:r w:rsidR="0026458F">
              <w:rPr>
                <w:rFonts w:hint="eastAsia"/>
                <w:spacing w:val="-20"/>
              </w:rPr>
              <w:t>付</w:t>
            </w:r>
            <w:r w:rsidRPr="00CA093B">
              <w:rPr>
                <w:rFonts w:hint="eastAsia"/>
                <w:spacing w:val="-20"/>
              </w:rPr>
              <w:t>保留數</w:t>
            </w:r>
          </w:p>
        </w:tc>
        <w:tc>
          <w:tcPr>
            <w:tcW w:w="1302" w:type="dxa"/>
            <w:tcBorders>
              <w:bottom w:val="single" w:sz="4" w:space="0" w:color="auto"/>
            </w:tcBorders>
            <w:vAlign w:val="center"/>
          </w:tcPr>
          <w:p w:rsidR="00A30459" w:rsidRPr="00CA093B" w:rsidRDefault="00A30459" w:rsidP="00A30459">
            <w:pPr>
              <w:pStyle w:val="af4"/>
              <w:ind w:left="72" w:right="72"/>
            </w:pPr>
            <w:r w:rsidRPr="00CA093B">
              <w:rPr>
                <w:rFonts w:hint="eastAsia"/>
              </w:rPr>
              <w:t>合計</w:t>
            </w:r>
          </w:p>
        </w:tc>
        <w:tc>
          <w:tcPr>
            <w:tcW w:w="1273" w:type="dxa"/>
            <w:tcBorders>
              <w:bottom w:val="single" w:sz="4" w:space="0" w:color="auto"/>
            </w:tcBorders>
            <w:vAlign w:val="center"/>
          </w:tcPr>
          <w:p w:rsidR="00A30459" w:rsidRPr="00CA093B" w:rsidRDefault="00A30459" w:rsidP="00A30459">
            <w:pPr>
              <w:pStyle w:val="af4"/>
              <w:ind w:left="72" w:right="72"/>
            </w:pPr>
            <w:r w:rsidRPr="00CA093B">
              <w:rPr>
                <w:rFonts w:hint="eastAsia"/>
              </w:rPr>
              <w:t>金額</w:t>
            </w:r>
          </w:p>
        </w:tc>
        <w:tc>
          <w:tcPr>
            <w:tcW w:w="831" w:type="dxa"/>
            <w:tcBorders>
              <w:bottom w:val="single" w:sz="4" w:space="0" w:color="auto"/>
              <w:right w:val="nil"/>
            </w:tcBorders>
            <w:vAlign w:val="center"/>
          </w:tcPr>
          <w:p w:rsidR="00A30459" w:rsidRPr="00CA093B" w:rsidRDefault="00A30459" w:rsidP="00A30459">
            <w:pPr>
              <w:pStyle w:val="af4"/>
              <w:ind w:left="72" w:right="72"/>
            </w:pPr>
            <w:r w:rsidRPr="00CA093B">
              <w:rPr>
                <w:rFonts w:hint="eastAsia"/>
              </w:rPr>
              <w:t>％</w:t>
            </w:r>
          </w:p>
        </w:tc>
      </w:tr>
      <w:tr w:rsidR="00A30459" w:rsidRPr="00CA093B" w:rsidTr="00A30459">
        <w:trPr>
          <w:trHeight w:val="312"/>
          <w:tblHeader/>
          <w:jc w:val="center"/>
        </w:trPr>
        <w:tc>
          <w:tcPr>
            <w:tcW w:w="1833" w:type="dxa"/>
            <w:tcBorders>
              <w:top w:val="nil"/>
              <w:left w:val="nil"/>
              <w:bottom w:val="single" w:sz="4" w:space="0" w:color="auto"/>
            </w:tcBorders>
            <w:vAlign w:val="center"/>
          </w:tcPr>
          <w:p w:rsidR="00A30459" w:rsidRPr="00326648" w:rsidRDefault="00A30459" w:rsidP="00A30459">
            <w:pPr>
              <w:pStyle w:val="23"/>
              <w:rPr>
                <w:b w:val="0"/>
              </w:rPr>
            </w:pPr>
            <w:r w:rsidRPr="00326648">
              <w:rPr>
                <w:rFonts w:hint="eastAsia"/>
                <w:b w:val="0"/>
              </w:rPr>
              <w:t>災害準備金</w:t>
            </w:r>
          </w:p>
        </w:tc>
        <w:tc>
          <w:tcPr>
            <w:tcW w:w="1304" w:type="dxa"/>
            <w:tcBorders>
              <w:top w:val="nil"/>
              <w:bottom w:val="single" w:sz="4" w:space="0" w:color="auto"/>
            </w:tcBorders>
            <w:vAlign w:val="center"/>
          </w:tcPr>
          <w:p w:rsidR="00A30459" w:rsidRPr="00326648" w:rsidRDefault="00A30459" w:rsidP="00A30459">
            <w:pPr>
              <w:pStyle w:val="30"/>
            </w:pPr>
            <w:r w:rsidRPr="00326648">
              <w:t>5,000,000,000</w:t>
            </w:r>
          </w:p>
        </w:tc>
        <w:tc>
          <w:tcPr>
            <w:tcW w:w="1316" w:type="dxa"/>
            <w:tcBorders>
              <w:top w:val="nil"/>
              <w:bottom w:val="single" w:sz="4" w:space="0" w:color="auto"/>
            </w:tcBorders>
            <w:vAlign w:val="center"/>
          </w:tcPr>
          <w:p w:rsidR="00A30459" w:rsidRPr="00326648" w:rsidRDefault="00A30459" w:rsidP="00A30459">
            <w:pPr>
              <w:pStyle w:val="30"/>
            </w:pPr>
            <w:r w:rsidRPr="00326648">
              <w:t>4,549,090,949</w:t>
            </w:r>
          </w:p>
        </w:tc>
        <w:tc>
          <w:tcPr>
            <w:tcW w:w="1301" w:type="dxa"/>
            <w:tcBorders>
              <w:top w:val="nil"/>
              <w:bottom w:val="single" w:sz="4" w:space="0" w:color="auto"/>
            </w:tcBorders>
            <w:vAlign w:val="center"/>
          </w:tcPr>
          <w:p w:rsidR="00A30459" w:rsidRPr="00326648" w:rsidRDefault="00A30459" w:rsidP="00A30459">
            <w:pPr>
              <w:pStyle w:val="30"/>
            </w:pPr>
            <w:r w:rsidRPr="00326648">
              <w:t>4,162,618,019</w:t>
            </w:r>
          </w:p>
        </w:tc>
        <w:tc>
          <w:tcPr>
            <w:tcW w:w="1330" w:type="dxa"/>
            <w:tcBorders>
              <w:top w:val="nil"/>
              <w:bottom w:val="single" w:sz="4" w:space="0" w:color="auto"/>
            </w:tcBorders>
            <w:vAlign w:val="center"/>
          </w:tcPr>
          <w:p w:rsidR="00A30459" w:rsidRPr="00326648" w:rsidRDefault="00A30459" w:rsidP="00A30459">
            <w:pPr>
              <w:pStyle w:val="30"/>
            </w:pPr>
            <w:r w:rsidRPr="00326648">
              <w:t>386,472,930</w:t>
            </w:r>
          </w:p>
        </w:tc>
        <w:tc>
          <w:tcPr>
            <w:tcW w:w="1302" w:type="dxa"/>
            <w:tcBorders>
              <w:top w:val="nil"/>
              <w:bottom w:val="single" w:sz="4" w:space="0" w:color="auto"/>
            </w:tcBorders>
            <w:vAlign w:val="center"/>
          </w:tcPr>
          <w:p w:rsidR="00A30459" w:rsidRPr="00326648" w:rsidRDefault="00A30459" w:rsidP="00A30459">
            <w:pPr>
              <w:pStyle w:val="30"/>
            </w:pPr>
            <w:r w:rsidRPr="00326648">
              <w:t>4,549,090,949</w:t>
            </w:r>
          </w:p>
        </w:tc>
        <w:tc>
          <w:tcPr>
            <w:tcW w:w="1273" w:type="dxa"/>
            <w:tcBorders>
              <w:top w:val="nil"/>
              <w:bottom w:val="single" w:sz="4" w:space="0" w:color="auto"/>
            </w:tcBorders>
            <w:vAlign w:val="center"/>
          </w:tcPr>
          <w:p w:rsidR="00A30459" w:rsidRPr="00326648" w:rsidRDefault="00A30459" w:rsidP="00A30459">
            <w:pPr>
              <w:pStyle w:val="30"/>
            </w:pPr>
            <w:r w:rsidRPr="00326648">
              <w:rPr>
                <w:rFonts w:hint="eastAsia"/>
                <w:w w:val="50"/>
              </w:rPr>
              <w:t>－</w:t>
            </w:r>
            <w:r w:rsidRPr="00326648">
              <w:t xml:space="preserve"> 450,909,051</w:t>
            </w:r>
          </w:p>
        </w:tc>
        <w:tc>
          <w:tcPr>
            <w:tcW w:w="831" w:type="dxa"/>
            <w:tcBorders>
              <w:top w:val="nil"/>
              <w:bottom w:val="single" w:sz="4" w:space="0" w:color="auto"/>
              <w:right w:val="nil"/>
            </w:tcBorders>
            <w:vAlign w:val="center"/>
          </w:tcPr>
          <w:p w:rsidR="00A30459" w:rsidRPr="00326648" w:rsidRDefault="00A30459" w:rsidP="00A30459">
            <w:pPr>
              <w:pStyle w:val="30"/>
            </w:pPr>
            <w:r w:rsidRPr="00326648">
              <w:rPr>
                <w:rFonts w:hint="eastAsia"/>
                <w:w w:val="50"/>
              </w:rPr>
              <w:t>－</w:t>
            </w:r>
            <w:r w:rsidRPr="00326648">
              <w:t xml:space="preserve"> 9.02</w:t>
            </w:r>
          </w:p>
        </w:tc>
      </w:tr>
    </w:tbl>
    <w:p w:rsidR="00A30459" w:rsidRDefault="00A30459" w:rsidP="00A30459">
      <w:pPr>
        <w:pStyle w:val="ae"/>
        <w:ind w:firstLine="480"/>
      </w:pPr>
    </w:p>
    <w:p w:rsidR="00A30459" w:rsidRDefault="00A30459" w:rsidP="00A30459">
      <w:pPr>
        <w:pStyle w:val="ab"/>
        <w:spacing w:before="72" w:after="72"/>
        <w:ind w:left="913" w:hanging="673"/>
        <w:rPr>
          <w:b w:val="0"/>
          <w:bCs w:val="0"/>
        </w:rPr>
      </w:pPr>
      <w:r>
        <w:rPr>
          <w:rFonts w:hint="eastAsia"/>
        </w:rPr>
        <w:t>二、</w:t>
      </w:r>
      <w:r w:rsidRPr="00732826">
        <w:rPr>
          <w:rFonts w:hint="eastAsia"/>
        </w:rPr>
        <w:t>動支</w:t>
      </w:r>
      <w:r>
        <w:rPr>
          <w:rFonts w:hint="eastAsia"/>
        </w:rPr>
        <w:t>事由</w:t>
      </w:r>
      <w:r w:rsidRPr="00732826">
        <w:rPr>
          <w:rFonts w:hint="eastAsia"/>
        </w:rPr>
        <w:t>簡表</w:t>
      </w:r>
    </w:p>
    <w:tbl>
      <w:tblPr>
        <w:tblW w:w="10462"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7"/>
        <w:gridCol w:w="1559"/>
        <w:gridCol w:w="6946"/>
      </w:tblGrid>
      <w:tr w:rsidR="00A30459" w:rsidRPr="00791FE6" w:rsidTr="00A30459">
        <w:trPr>
          <w:cantSplit/>
          <w:trHeight w:val="283"/>
          <w:tblHeader/>
        </w:trPr>
        <w:tc>
          <w:tcPr>
            <w:tcW w:w="10462" w:type="dxa"/>
            <w:gridSpan w:val="3"/>
            <w:tcBorders>
              <w:top w:val="nil"/>
              <w:left w:val="nil"/>
              <w:bottom w:val="single" w:sz="4" w:space="0" w:color="auto"/>
              <w:right w:val="nil"/>
            </w:tcBorders>
            <w:vAlign w:val="center"/>
          </w:tcPr>
          <w:p w:rsidR="00A30459" w:rsidRPr="00791FE6" w:rsidRDefault="00A30459" w:rsidP="00A30459">
            <w:pPr>
              <w:ind w:leftChars="135" w:left="324" w:rightChars="100" w:right="240"/>
              <w:jc w:val="right"/>
              <w:rPr>
                <w:rFonts w:ascii="標楷體" w:eastAsia="標楷體" w:hAnsi="標楷體"/>
                <w:sz w:val="20"/>
              </w:rPr>
            </w:pPr>
            <w:r w:rsidRPr="00D32090">
              <w:rPr>
                <w:rFonts w:ascii="標楷體" w:eastAsia="標楷體" w:hAnsi="Arial Narrow" w:hint="eastAsia"/>
                <w:w w:val="95"/>
                <w:sz w:val="20"/>
              </w:rPr>
              <w:t>單位</w:t>
            </w:r>
            <w:r w:rsidRPr="00D32090">
              <w:rPr>
                <w:rFonts w:ascii="標楷體" w:eastAsia="標楷體" w:hAnsi="Arial Narrow"/>
                <w:w w:val="95"/>
                <w:sz w:val="20"/>
              </w:rPr>
              <w:t>：</w:t>
            </w:r>
            <w:r w:rsidRPr="00D32090">
              <w:rPr>
                <w:rFonts w:ascii="標楷體" w:eastAsia="標楷體" w:hAnsi="Arial Narrow" w:hint="eastAsia"/>
                <w:w w:val="95"/>
                <w:sz w:val="20"/>
              </w:rPr>
              <w:t>新臺幣</w:t>
            </w:r>
            <w:r>
              <w:rPr>
                <w:rFonts w:ascii="標楷體" w:eastAsia="標楷體" w:hAnsi="Arial Narrow" w:hint="eastAsia"/>
                <w:w w:val="95"/>
                <w:sz w:val="20"/>
              </w:rPr>
              <w:t>千</w:t>
            </w:r>
            <w:r w:rsidRPr="00D32090">
              <w:rPr>
                <w:rFonts w:ascii="標楷體" w:eastAsia="標楷體" w:hAnsi="Arial Narrow" w:hint="eastAsia"/>
                <w:w w:val="95"/>
                <w:sz w:val="20"/>
              </w:rPr>
              <w:t>元</w:t>
            </w:r>
          </w:p>
        </w:tc>
      </w:tr>
      <w:tr w:rsidR="00A30459" w:rsidRPr="00791FE6" w:rsidTr="00A30459">
        <w:trPr>
          <w:cantSplit/>
          <w:trHeight w:val="397"/>
          <w:tblHeader/>
        </w:trPr>
        <w:tc>
          <w:tcPr>
            <w:tcW w:w="1957" w:type="dxa"/>
            <w:tcBorders>
              <w:top w:val="single" w:sz="4" w:space="0" w:color="auto"/>
              <w:left w:val="single" w:sz="4" w:space="0" w:color="auto"/>
              <w:bottom w:val="single" w:sz="4" w:space="0" w:color="auto"/>
            </w:tcBorders>
            <w:vAlign w:val="center"/>
          </w:tcPr>
          <w:p w:rsidR="00A30459" w:rsidRPr="00D44B0C" w:rsidRDefault="00A30459" w:rsidP="00A30459">
            <w:pPr>
              <w:pStyle w:val="af4"/>
              <w:spacing w:line="240" w:lineRule="exact"/>
              <w:ind w:left="72" w:right="72"/>
              <w:rPr>
                <w:rFonts w:ascii="標楷體" w:hAnsi="標楷體"/>
              </w:rPr>
            </w:pPr>
            <w:r w:rsidRPr="00D44B0C">
              <w:rPr>
                <w:rFonts w:ascii="標楷體" w:hAnsi="標楷體" w:hint="eastAsia"/>
              </w:rPr>
              <w:t>主管機關</w:t>
            </w:r>
          </w:p>
        </w:tc>
        <w:tc>
          <w:tcPr>
            <w:tcW w:w="1559" w:type="dxa"/>
            <w:tcBorders>
              <w:top w:val="single" w:sz="4" w:space="0" w:color="auto"/>
              <w:bottom w:val="single" w:sz="4" w:space="0" w:color="auto"/>
            </w:tcBorders>
            <w:vAlign w:val="center"/>
          </w:tcPr>
          <w:p w:rsidR="00A30459" w:rsidRPr="00D44B0C" w:rsidRDefault="00A30459" w:rsidP="00A30459">
            <w:pPr>
              <w:pStyle w:val="af4"/>
              <w:spacing w:line="240" w:lineRule="exact"/>
              <w:ind w:left="72" w:right="72"/>
              <w:rPr>
                <w:rFonts w:ascii="標楷體" w:hAnsi="標楷體"/>
              </w:rPr>
            </w:pPr>
            <w:proofErr w:type="gramStart"/>
            <w:r w:rsidRPr="00D44B0C">
              <w:rPr>
                <w:rFonts w:ascii="標楷體" w:hAnsi="標楷體" w:hint="eastAsia"/>
              </w:rPr>
              <w:t>動支</w:t>
            </w:r>
            <w:r>
              <w:rPr>
                <w:rFonts w:ascii="標楷體" w:hAnsi="標楷體" w:hint="eastAsia"/>
              </w:rPr>
              <w:t>數</w:t>
            </w:r>
            <w:proofErr w:type="gramEnd"/>
          </w:p>
        </w:tc>
        <w:tc>
          <w:tcPr>
            <w:tcW w:w="6946" w:type="dxa"/>
            <w:tcBorders>
              <w:top w:val="single" w:sz="4" w:space="0" w:color="auto"/>
              <w:bottom w:val="single" w:sz="4" w:space="0" w:color="auto"/>
              <w:right w:val="single" w:sz="4" w:space="0" w:color="auto"/>
            </w:tcBorders>
            <w:vAlign w:val="center"/>
          </w:tcPr>
          <w:p w:rsidR="00A30459" w:rsidRPr="00D44B0C" w:rsidRDefault="00A30459" w:rsidP="00A30459">
            <w:pPr>
              <w:pStyle w:val="af4"/>
              <w:spacing w:line="240" w:lineRule="exact"/>
              <w:ind w:left="72" w:right="72"/>
              <w:rPr>
                <w:rFonts w:ascii="標楷體" w:hAnsi="標楷體"/>
              </w:rPr>
            </w:pPr>
            <w:r w:rsidRPr="00D44B0C">
              <w:rPr>
                <w:rFonts w:ascii="標楷體" w:hAnsi="標楷體" w:hint="eastAsia"/>
              </w:rPr>
              <w:t>動支事由</w:t>
            </w:r>
          </w:p>
        </w:tc>
      </w:tr>
      <w:tr w:rsidR="00A30459" w:rsidRPr="00791FE6" w:rsidTr="00A30459">
        <w:tblPrEx>
          <w:tblBorders>
            <w:left w:val="none" w:sz="0" w:space="0" w:color="auto"/>
            <w:right w:val="none" w:sz="0" w:space="0" w:color="auto"/>
            <w:insideH w:val="none" w:sz="0" w:space="0" w:color="auto"/>
          </w:tblBorders>
        </w:tblPrEx>
        <w:trPr>
          <w:cantSplit/>
          <w:trHeight w:val="454"/>
        </w:trPr>
        <w:tc>
          <w:tcPr>
            <w:tcW w:w="1957" w:type="dxa"/>
            <w:tcBorders>
              <w:top w:val="single" w:sz="4" w:space="0" w:color="auto"/>
              <w:left w:val="single" w:sz="4" w:space="0" w:color="auto"/>
              <w:bottom w:val="single" w:sz="4" w:space="0" w:color="auto"/>
              <w:right w:val="single" w:sz="4" w:space="0" w:color="auto"/>
            </w:tcBorders>
            <w:vAlign w:val="center"/>
          </w:tcPr>
          <w:p w:rsidR="00A30459" w:rsidRPr="002C7B4E" w:rsidRDefault="00A30459" w:rsidP="00A30459">
            <w:pPr>
              <w:spacing w:line="300" w:lineRule="exact"/>
              <w:jc w:val="distribute"/>
              <w:rPr>
                <w:rFonts w:ascii="標楷體" w:eastAsia="標楷體" w:hAnsi="標楷體"/>
                <w:sz w:val="20"/>
              </w:rPr>
            </w:pPr>
            <w:r w:rsidRPr="00D44B0C">
              <w:rPr>
                <w:rFonts w:ascii="標楷體" w:eastAsia="標楷體" w:hAnsi="標楷體" w:hint="eastAsia"/>
                <w:b/>
                <w:sz w:val="20"/>
              </w:rPr>
              <w:t>合計</w:t>
            </w:r>
          </w:p>
        </w:tc>
        <w:tc>
          <w:tcPr>
            <w:tcW w:w="1559" w:type="dxa"/>
            <w:tcBorders>
              <w:top w:val="single" w:sz="4" w:space="0" w:color="auto"/>
              <w:left w:val="single" w:sz="4" w:space="0" w:color="auto"/>
              <w:bottom w:val="single" w:sz="4" w:space="0" w:color="auto"/>
              <w:right w:val="single" w:sz="4" w:space="0" w:color="auto"/>
            </w:tcBorders>
            <w:vAlign w:val="center"/>
          </w:tcPr>
          <w:p w:rsidR="00A30459" w:rsidRPr="003323ED" w:rsidRDefault="00A30459" w:rsidP="00A30459">
            <w:pPr>
              <w:snapToGrid w:val="0"/>
              <w:spacing w:line="300" w:lineRule="exact"/>
              <w:jc w:val="right"/>
              <w:rPr>
                <w:rFonts w:ascii="細明體" w:eastAsia="細明體" w:hAnsi="細明體"/>
                <w:b/>
                <w:bCs/>
                <w:noProof/>
                <w:w w:val="90"/>
                <w:sz w:val="18"/>
                <w:szCs w:val="18"/>
              </w:rPr>
            </w:pPr>
            <w:r w:rsidRPr="003323ED">
              <w:rPr>
                <w:rFonts w:ascii="細明體" w:eastAsia="細明體" w:hAnsi="細明體"/>
                <w:b/>
                <w:bCs/>
                <w:noProof/>
                <w:w w:val="90"/>
                <w:sz w:val="18"/>
                <w:szCs w:val="18"/>
              </w:rPr>
              <w:t>4,601,500</w:t>
            </w:r>
          </w:p>
        </w:tc>
        <w:tc>
          <w:tcPr>
            <w:tcW w:w="6946" w:type="dxa"/>
            <w:tcBorders>
              <w:top w:val="single" w:sz="4" w:space="0" w:color="auto"/>
              <w:left w:val="single" w:sz="4" w:space="0" w:color="auto"/>
              <w:bottom w:val="single" w:sz="4" w:space="0" w:color="auto"/>
              <w:right w:val="single" w:sz="4" w:space="0" w:color="auto"/>
            </w:tcBorders>
            <w:vAlign w:val="center"/>
          </w:tcPr>
          <w:p w:rsidR="00A30459" w:rsidRPr="00326648" w:rsidRDefault="00A30459" w:rsidP="00A30459">
            <w:pPr>
              <w:snapToGrid w:val="0"/>
              <w:spacing w:line="300" w:lineRule="exact"/>
              <w:jc w:val="both"/>
              <w:rPr>
                <w:rFonts w:ascii="標楷體" w:eastAsia="標楷體" w:hAnsi="標楷體"/>
                <w:sz w:val="18"/>
                <w:szCs w:val="18"/>
              </w:rPr>
            </w:pPr>
          </w:p>
        </w:tc>
      </w:tr>
      <w:tr w:rsidR="00A30459" w:rsidRPr="00791FE6" w:rsidTr="00A30459">
        <w:tblPrEx>
          <w:tblBorders>
            <w:left w:val="none" w:sz="0" w:space="0" w:color="auto"/>
            <w:right w:val="none" w:sz="0" w:space="0" w:color="auto"/>
            <w:insideH w:val="none" w:sz="0" w:space="0" w:color="auto"/>
          </w:tblBorders>
        </w:tblPrEx>
        <w:trPr>
          <w:cantSplit/>
          <w:trHeight w:val="454"/>
        </w:trPr>
        <w:tc>
          <w:tcPr>
            <w:tcW w:w="1957" w:type="dxa"/>
            <w:tcBorders>
              <w:top w:val="single" w:sz="4" w:space="0" w:color="auto"/>
              <w:left w:val="single" w:sz="4" w:space="0" w:color="auto"/>
              <w:bottom w:val="single" w:sz="4" w:space="0" w:color="auto"/>
              <w:right w:val="single" w:sz="4" w:space="0" w:color="auto"/>
            </w:tcBorders>
            <w:vAlign w:val="center"/>
          </w:tcPr>
          <w:p w:rsidR="00A30459" w:rsidRPr="00791FE6" w:rsidRDefault="00A30459" w:rsidP="00A30459">
            <w:pPr>
              <w:spacing w:line="300" w:lineRule="exact"/>
              <w:jc w:val="distribute"/>
              <w:rPr>
                <w:rFonts w:ascii="標楷體" w:eastAsia="標楷體" w:hAnsi="標楷體"/>
                <w:sz w:val="20"/>
              </w:rPr>
            </w:pPr>
            <w:r w:rsidRPr="002C7B4E">
              <w:rPr>
                <w:rFonts w:ascii="標楷體" w:eastAsia="標楷體" w:hAnsi="標楷體" w:hint="eastAsia"/>
                <w:sz w:val="20"/>
              </w:rPr>
              <w:t>經濟部</w:t>
            </w:r>
          </w:p>
        </w:tc>
        <w:tc>
          <w:tcPr>
            <w:tcW w:w="1559" w:type="dxa"/>
            <w:tcBorders>
              <w:top w:val="single" w:sz="4" w:space="0" w:color="auto"/>
              <w:left w:val="single" w:sz="4" w:space="0" w:color="auto"/>
              <w:bottom w:val="single" w:sz="4" w:space="0" w:color="auto"/>
              <w:right w:val="single" w:sz="4" w:space="0" w:color="auto"/>
            </w:tcBorders>
            <w:vAlign w:val="center"/>
          </w:tcPr>
          <w:p w:rsidR="00A30459" w:rsidRPr="003323ED" w:rsidRDefault="00A30459" w:rsidP="00A30459">
            <w:pPr>
              <w:snapToGrid w:val="0"/>
              <w:spacing w:line="300" w:lineRule="exact"/>
              <w:jc w:val="right"/>
              <w:rPr>
                <w:rFonts w:ascii="細明體" w:eastAsia="細明體" w:hAnsi="細明體"/>
                <w:bCs/>
                <w:noProof/>
                <w:w w:val="90"/>
                <w:sz w:val="18"/>
                <w:szCs w:val="18"/>
              </w:rPr>
            </w:pPr>
            <w:r w:rsidRPr="003323ED">
              <w:rPr>
                <w:rFonts w:ascii="細明體" w:eastAsia="細明體" w:hAnsi="細明體"/>
                <w:bCs/>
                <w:noProof/>
                <w:w w:val="90"/>
                <w:sz w:val="18"/>
                <w:szCs w:val="18"/>
              </w:rPr>
              <w:t>638,500</w:t>
            </w:r>
          </w:p>
        </w:tc>
        <w:tc>
          <w:tcPr>
            <w:tcW w:w="6946" w:type="dxa"/>
            <w:tcBorders>
              <w:top w:val="single" w:sz="4" w:space="0" w:color="auto"/>
              <w:left w:val="single" w:sz="4" w:space="0" w:color="auto"/>
              <w:bottom w:val="single" w:sz="4" w:space="0" w:color="auto"/>
              <w:right w:val="single" w:sz="4" w:space="0" w:color="auto"/>
            </w:tcBorders>
            <w:vAlign w:val="center"/>
          </w:tcPr>
          <w:p w:rsidR="00A30459" w:rsidRPr="00326648" w:rsidRDefault="00A30459" w:rsidP="00A30459">
            <w:pPr>
              <w:pStyle w:val="40"/>
              <w:rPr>
                <w:highlight w:val="yellow"/>
              </w:rPr>
            </w:pPr>
            <w:r w:rsidRPr="00326648">
              <w:rPr>
                <w:rFonts w:hint="eastAsia"/>
              </w:rPr>
              <w:t>水利署辦理基隆地區緊急抗旱及全</w:t>
            </w:r>
            <w:proofErr w:type="gramStart"/>
            <w:r w:rsidRPr="00326648">
              <w:rPr>
                <w:rFonts w:hint="eastAsia"/>
              </w:rPr>
              <w:t>臺</w:t>
            </w:r>
            <w:proofErr w:type="gramEnd"/>
            <w:r w:rsidRPr="00326648">
              <w:rPr>
                <w:rFonts w:hint="eastAsia"/>
              </w:rPr>
              <w:t>防旱應變作業所需經費。</w:t>
            </w:r>
          </w:p>
        </w:tc>
      </w:tr>
      <w:tr w:rsidR="00A30459" w:rsidRPr="00791FE6" w:rsidTr="00A30459">
        <w:tblPrEx>
          <w:tblBorders>
            <w:left w:val="none" w:sz="0" w:space="0" w:color="auto"/>
            <w:right w:val="none" w:sz="0" w:space="0" w:color="auto"/>
            <w:insideH w:val="none" w:sz="0" w:space="0" w:color="auto"/>
          </w:tblBorders>
        </w:tblPrEx>
        <w:trPr>
          <w:cantSplit/>
          <w:trHeight w:val="454"/>
        </w:trPr>
        <w:tc>
          <w:tcPr>
            <w:tcW w:w="1957" w:type="dxa"/>
            <w:tcBorders>
              <w:top w:val="single" w:sz="4" w:space="0" w:color="auto"/>
              <w:left w:val="single" w:sz="4" w:space="0" w:color="auto"/>
              <w:bottom w:val="single" w:sz="4" w:space="0" w:color="auto"/>
              <w:right w:val="single" w:sz="4" w:space="0" w:color="auto"/>
            </w:tcBorders>
            <w:vAlign w:val="center"/>
          </w:tcPr>
          <w:p w:rsidR="00A30459" w:rsidRPr="006C32E6" w:rsidRDefault="00A30459" w:rsidP="00A30459">
            <w:pPr>
              <w:spacing w:line="300" w:lineRule="exact"/>
              <w:jc w:val="distribute"/>
              <w:rPr>
                <w:rFonts w:ascii="標楷體" w:eastAsia="標楷體" w:hAnsi="標楷體"/>
                <w:sz w:val="20"/>
              </w:rPr>
            </w:pPr>
            <w:r w:rsidRPr="006C32E6">
              <w:rPr>
                <w:rFonts w:ascii="標楷體" w:eastAsia="標楷體" w:hAnsi="標楷體" w:hint="eastAsia"/>
                <w:sz w:val="20"/>
              </w:rPr>
              <w:t>農業委員會</w:t>
            </w:r>
          </w:p>
        </w:tc>
        <w:tc>
          <w:tcPr>
            <w:tcW w:w="1559" w:type="dxa"/>
            <w:tcBorders>
              <w:top w:val="single" w:sz="4" w:space="0" w:color="auto"/>
              <w:left w:val="single" w:sz="4" w:space="0" w:color="auto"/>
              <w:bottom w:val="single" w:sz="4" w:space="0" w:color="auto"/>
              <w:right w:val="single" w:sz="4" w:space="0" w:color="auto"/>
            </w:tcBorders>
            <w:vAlign w:val="center"/>
          </w:tcPr>
          <w:p w:rsidR="00A30459" w:rsidRPr="003323ED" w:rsidRDefault="00A30459" w:rsidP="00A30459">
            <w:pPr>
              <w:snapToGrid w:val="0"/>
              <w:spacing w:line="300" w:lineRule="exact"/>
              <w:jc w:val="right"/>
              <w:rPr>
                <w:rFonts w:ascii="細明體" w:eastAsia="細明體" w:hAnsi="細明體"/>
                <w:bCs/>
                <w:noProof/>
                <w:w w:val="90"/>
                <w:sz w:val="18"/>
                <w:szCs w:val="18"/>
              </w:rPr>
            </w:pPr>
            <w:r w:rsidRPr="003323ED">
              <w:rPr>
                <w:rFonts w:ascii="細明體" w:eastAsia="細明體" w:hAnsi="細明體"/>
                <w:bCs/>
                <w:noProof/>
                <w:w w:val="90"/>
                <w:sz w:val="18"/>
                <w:szCs w:val="18"/>
              </w:rPr>
              <w:t>963,000</w:t>
            </w:r>
          </w:p>
        </w:tc>
        <w:tc>
          <w:tcPr>
            <w:tcW w:w="6946" w:type="dxa"/>
            <w:tcBorders>
              <w:top w:val="single" w:sz="4" w:space="0" w:color="auto"/>
              <w:left w:val="single" w:sz="4" w:space="0" w:color="auto"/>
              <w:bottom w:val="single" w:sz="4" w:space="0" w:color="auto"/>
              <w:right w:val="single" w:sz="4" w:space="0" w:color="auto"/>
            </w:tcBorders>
            <w:vAlign w:val="center"/>
          </w:tcPr>
          <w:p w:rsidR="00A30459" w:rsidRPr="00326648" w:rsidRDefault="00A30459" w:rsidP="00A30459">
            <w:pPr>
              <w:pStyle w:val="40"/>
              <w:rPr>
                <w:highlight w:val="yellow"/>
              </w:rPr>
            </w:pPr>
            <w:r w:rsidRPr="00326648">
              <w:rPr>
                <w:rFonts w:hint="eastAsia"/>
              </w:rPr>
              <w:t>農業委員會辦理乾旱、颱風及豪雨等造成農業災害之緊急救助所需經費不敷。</w:t>
            </w:r>
          </w:p>
        </w:tc>
      </w:tr>
      <w:tr w:rsidR="00A30459" w:rsidRPr="00791FE6" w:rsidTr="00A30459">
        <w:tblPrEx>
          <w:tblBorders>
            <w:left w:val="none" w:sz="0" w:space="0" w:color="auto"/>
            <w:right w:val="none" w:sz="0" w:space="0" w:color="auto"/>
            <w:insideH w:val="none" w:sz="0" w:space="0" w:color="auto"/>
          </w:tblBorders>
        </w:tblPrEx>
        <w:trPr>
          <w:cantSplit/>
          <w:trHeight w:val="454"/>
        </w:trPr>
        <w:tc>
          <w:tcPr>
            <w:tcW w:w="1957" w:type="dxa"/>
            <w:tcBorders>
              <w:top w:val="single" w:sz="4" w:space="0" w:color="auto"/>
              <w:left w:val="single" w:sz="4" w:space="0" w:color="auto"/>
              <w:bottom w:val="single" w:sz="4" w:space="0" w:color="auto"/>
              <w:right w:val="single" w:sz="4" w:space="0" w:color="auto"/>
            </w:tcBorders>
            <w:vAlign w:val="center"/>
          </w:tcPr>
          <w:p w:rsidR="00A30459" w:rsidRPr="00D32090" w:rsidRDefault="00A30459" w:rsidP="00A30459">
            <w:pPr>
              <w:spacing w:line="300" w:lineRule="exact"/>
              <w:jc w:val="distribute"/>
              <w:rPr>
                <w:rFonts w:ascii="標楷體" w:eastAsia="標楷體" w:hAnsi="標楷體"/>
                <w:spacing w:val="-8"/>
                <w:sz w:val="20"/>
              </w:rPr>
            </w:pPr>
            <w:r w:rsidRPr="00D32090">
              <w:rPr>
                <w:rFonts w:ascii="標楷體" w:eastAsia="標楷體" w:hAnsi="標楷體" w:hint="eastAsia"/>
                <w:spacing w:val="-8"/>
                <w:sz w:val="20"/>
              </w:rPr>
              <w:t>衛生福利部</w:t>
            </w:r>
          </w:p>
        </w:tc>
        <w:tc>
          <w:tcPr>
            <w:tcW w:w="1559" w:type="dxa"/>
            <w:tcBorders>
              <w:top w:val="single" w:sz="4" w:space="0" w:color="auto"/>
              <w:left w:val="single" w:sz="4" w:space="0" w:color="auto"/>
              <w:bottom w:val="single" w:sz="4" w:space="0" w:color="auto"/>
              <w:right w:val="single" w:sz="4" w:space="0" w:color="auto"/>
            </w:tcBorders>
            <w:vAlign w:val="center"/>
          </w:tcPr>
          <w:p w:rsidR="00A30459" w:rsidRPr="003323ED" w:rsidRDefault="00A30459" w:rsidP="00A30459">
            <w:pPr>
              <w:snapToGrid w:val="0"/>
              <w:spacing w:line="300" w:lineRule="exact"/>
              <w:jc w:val="right"/>
              <w:rPr>
                <w:rFonts w:ascii="細明體" w:eastAsia="細明體" w:hAnsi="細明體"/>
                <w:bCs/>
                <w:noProof/>
                <w:w w:val="90"/>
                <w:sz w:val="18"/>
                <w:szCs w:val="18"/>
              </w:rPr>
            </w:pPr>
            <w:r w:rsidRPr="003323ED">
              <w:rPr>
                <w:rFonts w:ascii="細明體" w:eastAsia="細明體" w:hAnsi="細明體"/>
                <w:bCs/>
                <w:noProof/>
                <w:w w:val="90"/>
                <w:sz w:val="18"/>
                <w:szCs w:val="18"/>
              </w:rPr>
              <w:t>3,000,000</w:t>
            </w:r>
          </w:p>
        </w:tc>
        <w:tc>
          <w:tcPr>
            <w:tcW w:w="6946" w:type="dxa"/>
            <w:tcBorders>
              <w:top w:val="single" w:sz="4" w:space="0" w:color="auto"/>
              <w:left w:val="single" w:sz="4" w:space="0" w:color="auto"/>
              <w:bottom w:val="single" w:sz="4" w:space="0" w:color="auto"/>
              <w:right w:val="single" w:sz="4" w:space="0" w:color="auto"/>
            </w:tcBorders>
            <w:vAlign w:val="center"/>
          </w:tcPr>
          <w:p w:rsidR="00A30459" w:rsidRPr="00326648" w:rsidRDefault="00A30459" w:rsidP="00A30459">
            <w:pPr>
              <w:pStyle w:val="40"/>
              <w:rPr>
                <w:highlight w:val="yellow"/>
              </w:rPr>
            </w:pPr>
            <w:r w:rsidRPr="00326648">
              <w:rPr>
                <w:rFonts w:hint="eastAsia"/>
              </w:rPr>
              <w:t>疾病管制署辦理嚴重特殊傳染性肺炎隔離治療相關醫療費用所需經費不敷。</w:t>
            </w:r>
          </w:p>
        </w:tc>
      </w:tr>
    </w:tbl>
    <w:p w:rsidR="00A30459" w:rsidRDefault="00A30459" w:rsidP="00A30459">
      <w:pPr>
        <w:pStyle w:val="ab"/>
        <w:spacing w:beforeLines="0" w:before="0" w:afterLines="0" w:after="0" w:line="260" w:lineRule="exact"/>
        <w:ind w:leftChars="20" w:left="408" w:hangingChars="200" w:hanging="360"/>
        <w:rPr>
          <w:rFonts w:ascii="標楷體" w:cs="Times New Roman"/>
          <w:b w:val="0"/>
          <w:bCs w:val="0"/>
          <w:sz w:val="18"/>
          <w:szCs w:val="18"/>
        </w:rPr>
      </w:pPr>
      <w:proofErr w:type="gramStart"/>
      <w:r w:rsidRPr="003323ED">
        <w:rPr>
          <w:rFonts w:ascii="標楷體" w:cs="Times New Roman" w:hint="eastAsia"/>
          <w:b w:val="0"/>
          <w:bCs w:val="0"/>
          <w:sz w:val="18"/>
          <w:szCs w:val="18"/>
        </w:rPr>
        <w:t>註</w:t>
      </w:r>
      <w:proofErr w:type="gramEnd"/>
      <w:r w:rsidRPr="003323ED">
        <w:rPr>
          <w:rFonts w:ascii="標楷體" w:cs="Times New Roman" w:hint="eastAsia"/>
          <w:b w:val="0"/>
          <w:bCs w:val="0"/>
          <w:sz w:val="18"/>
          <w:szCs w:val="18"/>
        </w:rPr>
        <w:t>：災害準備金預算數</w:t>
      </w:r>
      <w:r w:rsidRPr="003323ED">
        <w:rPr>
          <w:rFonts w:ascii="標楷體" w:cs="Times New Roman"/>
          <w:b w:val="0"/>
          <w:bCs w:val="0"/>
          <w:sz w:val="18"/>
          <w:szCs w:val="18"/>
        </w:rPr>
        <w:t>5</w:t>
      </w:r>
      <w:r w:rsidRPr="003323ED">
        <w:rPr>
          <w:rFonts w:ascii="標楷體" w:cs="Times New Roman" w:hint="eastAsia"/>
          <w:b w:val="0"/>
          <w:bCs w:val="0"/>
          <w:sz w:val="18"/>
          <w:szCs w:val="18"/>
        </w:rPr>
        <w:t>0億元，經行政院核准由經濟部等3個主管機關動支46億150萬元（動支比率92.03％，未動支數3億9</w:t>
      </w:r>
      <w:r w:rsidRPr="003323ED">
        <w:rPr>
          <w:rFonts w:ascii="標楷體" w:cs="Times New Roman"/>
          <w:b w:val="0"/>
          <w:bCs w:val="0"/>
          <w:sz w:val="18"/>
          <w:szCs w:val="18"/>
        </w:rPr>
        <w:t>,850</w:t>
      </w:r>
      <w:r w:rsidRPr="003323ED">
        <w:rPr>
          <w:rFonts w:ascii="標楷體" w:cs="Times New Roman" w:hint="eastAsia"/>
          <w:b w:val="0"/>
          <w:bCs w:val="0"/>
          <w:sz w:val="18"/>
          <w:szCs w:val="18"/>
        </w:rPr>
        <w:t>萬元），決算審核結果，審定實現數41億6</w:t>
      </w:r>
      <w:r w:rsidRPr="003323ED">
        <w:rPr>
          <w:rFonts w:ascii="標楷體" w:cs="Times New Roman"/>
          <w:b w:val="0"/>
          <w:bCs w:val="0"/>
          <w:sz w:val="18"/>
          <w:szCs w:val="18"/>
        </w:rPr>
        <w:t>,261</w:t>
      </w:r>
      <w:r w:rsidRPr="003323ED">
        <w:rPr>
          <w:rFonts w:ascii="標楷體" w:cs="Times New Roman" w:hint="eastAsia"/>
          <w:b w:val="0"/>
          <w:bCs w:val="0"/>
          <w:sz w:val="18"/>
          <w:szCs w:val="18"/>
        </w:rPr>
        <w:t>萬餘元，應付保留數3億</w:t>
      </w:r>
      <w:r w:rsidRPr="003323ED">
        <w:rPr>
          <w:rFonts w:ascii="標楷體" w:cs="Times New Roman"/>
          <w:b w:val="0"/>
          <w:bCs w:val="0"/>
          <w:sz w:val="18"/>
          <w:szCs w:val="18"/>
        </w:rPr>
        <w:t>8</w:t>
      </w:r>
      <w:r w:rsidRPr="003323ED">
        <w:rPr>
          <w:rFonts w:ascii="標楷體" w:cs="Times New Roman" w:hint="eastAsia"/>
          <w:b w:val="0"/>
          <w:bCs w:val="0"/>
          <w:sz w:val="18"/>
          <w:szCs w:val="18"/>
        </w:rPr>
        <w:t>,</w:t>
      </w:r>
      <w:r w:rsidRPr="003323ED">
        <w:rPr>
          <w:rFonts w:ascii="標楷體" w:cs="Times New Roman"/>
          <w:b w:val="0"/>
          <w:bCs w:val="0"/>
          <w:sz w:val="18"/>
          <w:szCs w:val="18"/>
        </w:rPr>
        <w:t>647</w:t>
      </w:r>
      <w:r w:rsidRPr="003323ED">
        <w:rPr>
          <w:rFonts w:ascii="標楷體" w:cs="Times New Roman" w:hint="eastAsia"/>
          <w:b w:val="0"/>
          <w:bCs w:val="0"/>
          <w:sz w:val="18"/>
          <w:szCs w:val="18"/>
        </w:rPr>
        <w:t>萬餘元，合計決算審定數為45億4</w:t>
      </w:r>
      <w:r w:rsidRPr="003323ED">
        <w:rPr>
          <w:rFonts w:ascii="標楷體" w:cs="Times New Roman"/>
          <w:b w:val="0"/>
          <w:bCs w:val="0"/>
          <w:sz w:val="18"/>
          <w:szCs w:val="18"/>
        </w:rPr>
        <w:t>,909</w:t>
      </w:r>
      <w:r w:rsidRPr="003323ED">
        <w:rPr>
          <w:rFonts w:ascii="標楷體" w:cs="Times New Roman" w:hint="eastAsia"/>
          <w:b w:val="0"/>
          <w:bCs w:val="0"/>
          <w:sz w:val="18"/>
          <w:szCs w:val="18"/>
        </w:rPr>
        <w:t>萬餘元，占核定動支數額之98.86％。</w:t>
      </w:r>
    </w:p>
    <w:p w:rsidR="00A30459" w:rsidRPr="003323ED" w:rsidRDefault="00A30459" w:rsidP="00A30459">
      <w:pPr>
        <w:pStyle w:val="ae"/>
        <w:ind w:firstLine="480"/>
      </w:pPr>
    </w:p>
    <w:p w:rsidR="00A30459" w:rsidRDefault="00A30459" w:rsidP="00A30459">
      <w:pPr>
        <w:pStyle w:val="ab"/>
        <w:spacing w:before="72" w:after="72"/>
        <w:ind w:left="913" w:hanging="673"/>
      </w:pPr>
      <w:r>
        <w:rPr>
          <w:rFonts w:hint="eastAsia"/>
        </w:rPr>
        <w:t>三、</w:t>
      </w:r>
      <w:r w:rsidRPr="0077571D">
        <w:rPr>
          <w:rFonts w:hint="eastAsia"/>
        </w:rPr>
        <w:t>各項差異原因分析</w:t>
      </w:r>
      <w:r>
        <w:rPr>
          <w:rFonts w:hint="eastAsia"/>
        </w:rPr>
        <w:t>簡明</w:t>
      </w:r>
      <w:proofErr w:type="gramStart"/>
      <w:r w:rsidRPr="0077571D">
        <w:rPr>
          <w:rFonts w:hint="eastAsia"/>
        </w:rPr>
        <w:t>表－歲出</w:t>
      </w:r>
      <w:proofErr w:type="gramEnd"/>
      <w:r w:rsidRPr="0077571D">
        <w:rPr>
          <w:rFonts w:hint="eastAsia"/>
        </w:rPr>
        <w:t>部分</w:t>
      </w:r>
    </w:p>
    <w:p w:rsidR="00A30459" w:rsidRPr="00A2734B" w:rsidRDefault="00A30459" w:rsidP="00A30459">
      <w:pPr>
        <w:pStyle w:val="13"/>
      </w:pPr>
      <w:r>
        <w:rPr>
          <w:rFonts w:hint="eastAsia"/>
        </w:rPr>
        <w:t xml:space="preserve">1.  </w:t>
      </w:r>
      <w:proofErr w:type="gramStart"/>
      <w:r>
        <w:rPr>
          <w:rFonts w:hint="eastAsia"/>
        </w:rPr>
        <w:t>11</w:t>
      </w:r>
      <w:r>
        <w:t>1</w:t>
      </w:r>
      <w:proofErr w:type="gramEnd"/>
      <w:r>
        <w:rPr>
          <w:rFonts w:hint="eastAsia"/>
        </w:rPr>
        <w:t>年度應付保留數簡明表</w:t>
      </w:r>
    </w:p>
    <w:tbl>
      <w:tblPr>
        <w:tblW w:w="10490" w:type="dxa"/>
        <w:jc w:val="center"/>
        <w:tblCellMar>
          <w:left w:w="28" w:type="dxa"/>
          <w:right w:w="28" w:type="dxa"/>
        </w:tblCellMar>
        <w:tblLook w:val="0000" w:firstRow="0" w:lastRow="0" w:firstColumn="0" w:lastColumn="0" w:noHBand="0" w:noVBand="0"/>
      </w:tblPr>
      <w:tblGrid>
        <w:gridCol w:w="2002"/>
        <w:gridCol w:w="1453"/>
        <w:gridCol w:w="1508"/>
        <w:gridCol w:w="790"/>
        <w:gridCol w:w="4737"/>
      </w:tblGrid>
      <w:tr w:rsidR="00A30459" w:rsidTr="00A30459">
        <w:trPr>
          <w:trHeight w:val="284"/>
          <w:jc w:val="center"/>
        </w:trPr>
        <w:tc>
          <w:tcPr>
            <w:tcW w:w="10490" w:type="dxa"/>
            <w:gridSpan w:val="5"/>
            <w:vAlign w:val="bottom"/>
          </w:tcPr>
          <w:p w:rsidR="00A30459" w:rsidRDefault="00A30459" w:rsidP="00A30459">
            <w:pPr>
              <w:pStyle w:val="afb"/>
              <w:ind w:right="240"/>
            </w:pPr>
            <w:r>
              <w:rPr>
                <w:rFonts w:hint="eastAsia"/>
              </w:rPr>
              <w:t>單位</w:t>
            </w:r>
            <w:r>
              <w:t>：</w:t>
            </w:r>
            <w:r>
              <w:rPr>
                <w:rFonts w:hint="eastAsia"/>
              </w:rPr>
              <w:t>新臺幣元</w:t>
            </w:r>
          </w:p>
        </w:tc>
      </w:tr>
      <w:tr w:rsidR="00A30459" w:rsidTr="00A3045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4"/>
          <w:tblHeader/>
          <w:jc w:val="center"/>
        </w:trPr>
        <w:tc>
          <w:tcPr>
            <w:tcW w:w="2002" w:type="dxa"/>
            <w:vMerge w:val="restart"/>
            <w:tcBorders>
              <w:left w:val="nil"/>
              <w:bottom w:val="single" w:sz="4" w:space="0" w:color="auto"/>
            </w:tcBorders>
            <w:vAlign w:val="center"/>
          </w:tcPr>
          <w:p w:rsidR="00A30459" w:rsidRDefault="00A30459" w:rsidP="00A30459">
            <w:pPr>
              <w:pStyle w:val="af4"/>
              <w:ind w:left="72" w:right="72"/>
            </w:pPr>
            <w:r>
              <w:rPr>
                <w:rFonts w:hint="eastAsia"/>
              </w:rPr>
              <w:t>科目</w:t>
            </w:r>
          </w:p>
        </w:tc>
        <w:tc>
          <w:tcPr>
            <w:tcW w:w="1453" w:type="dxa"/>
            <w:vMerge w:val="restart"/>
            <w:tcBorders>
              <w:bottom w:val="single" w:sz="4" w:space="0" w:color="auto"/>
            </w:tcBorders>
            <w:vAlign w:val="center"/>
          </w:tcPr>
          <w:p w:rsidR="00A30459" w:rsidRDefault="00A30459" w:rsidP="00A30459">
            <w:pPr>
              <w:pStyle w:val="af4"/>
              <w:ind w:left="72" w:right="72"/>
            </w:pPr>
            <w:proofErr w:type="gramStart"/>
            <w:r>
              <w:rPr>
                <w:rFonts w:hint="eastAsia"/>
              </w:rPr>
              <w:t>動支數</w:t>
            </w:r>
            <w:proofErr w:type="gramEnd"/>
          </w:p>
        </w:tc>
        <w:tc>
          <w:tcPr>
            <w:tcW w:w="2298" w:type="dxa"/>
            <w:gridSpan w:val="2"/>
            <w:tcBorders>
              <w:bottom w:val="single" w:sz="4" w:space="0" w:color="auto"/>
            </w:tcBorders>
            <w:vAlign w:val="center"/>
          </w:tcPr>
          <w:p w:rsidR="00A30459" w:rsidRDefault="00A30459" w:rsidP="00A30459">
            <w:pPr>
              <w:pStyle w:val="af4"/>
              <w:ind w:left="72" w:right="72"/>
            </w:pPr>
            <w:r>
              <w:rPr>
                <w:rFonts w:hint="eastAsia"/>
              </w:rPr>
              <w:t>應付保留數</w:t>
            </w:r>
          </w:p>
        </w:tc>
        <w:tc>
          <w:tcPr>
            <w:tcW w:w="4737" w:type="dxa"/>
            <w:vMerge w:val="restart"/>
            <w:tcBorders>
              <w:bottom w:val="single" w:sz="4" w:space="0" w:color="auto"/>
              <w:right w:val="nil"/>
            </w:tcBorders>
            <w:vAlign w:val="center"/>
          </w:tcPr>
          <w:p w:rsidR="00A30459" w:rsidRDefault="00A30459" w:rsidP="00A30459">
            <w:pPr>
              <w:pStyle w:val="af4"/>
              <w:ind w:left="72" w:right="72"/>
            </w:pPr>
            <w:r>
              <w:rPr>
                <w:rFonts w:hint="eastAsia"/>
              </w:rPr>
              <w:t>原因分析</w:t>
            </w:r>
          </w:p>
        </w:tc>
      </w:tr>
      <w:tr w:rsidR="00A30459" w:rsidTr="00A3045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4"/>
          <w:tblHeader/>
          <w:jc w:val="center"/>
        </w:trPr>
        <w:tc>
          <w:tcPr>
            <w:tcW w:w="2002" w:type="dxa"/>
            <w:vMerge/>
            <w:tcBorders>
              <w:left w:val="nil"/>
              <w:bottom w:val="single" w:sz="4" w:space="0" w:color="auto"/>
            </w:tcBorders>
            <w:vAlign w:val="center"/>
          </w:tcPr>
          <w:p w:rsidR="00A30459" w:rsidRDefault="00A30459" w:rsidP="00A30459">
            <w:pPr>
              <w:ind w:left="70" w:right="60"/>
              <w:jc w:val="center"/>
            </w:pPr>
          </w:p>
        </w:tc>
        <w:tc>
          <w:tcPr>
            <w:tcW w:w="1453" w:type="dxa"/>
            <w:vMerge/>
            <w:tcBorders>
              <w:bottom w:val="single" w:sz="4" w:space="0" w:color="auto"/>
            </w:tcBorders>
            <w:vAlign w:val="center"/>
          </w:tcPr>
          <w:p w:rsidR="00A30459" w:rsidRDefault="00A30459" w:rsidP="00A30459">
            <w:pPr>
              <w:ind w:left="70" w:right="60"/>
              <w:jc w:val="center"/>
            </w:pPr>
          </w:p>
        </w:tc>
        <w:tc>
          <w:tcPr>
            <w:tcW w:w="1508" w:type="dxa"/>
            <w:tcBorders>
              <w:bottom w:val="single" w:sz="4" w:space="0" w:color="auto"/>
            </w:tcBorders>
            <w:vAlign w:val="center"/>
          </w:tcPr>
          <w:p w:rsidR="00A30459" w:rsidRDefault="00A30459" w:rsidP="00A30459">
            <w:pPr>
              <w:pStyle w:val="af4"/>
              <w:ind w:left="72" w:right="72"/>
            </w:pPr>
            <w:r>
              <w:rPr>
                <w:rFonts w:hint="eastAsia"/>
              </w:rPr>
              <w:t>金額</w:t>
            </w:r>
          </w:p>
        </w:tc>
        <w:tc>
          <w:tcPr>
            <w:tcW w:w="790" w:type="dxa"/>
            <w:tcBorders>
              <w:bottom w:val="single" w:sz="4" w:space="0" w:color="auto"/>
            </w:tcBorders>
            <w:vAlign w:val="center"/>
          </w:tcPr>
          <w:p w:rsidR="00A30459" w:rsidRDefault="00A30459" w:rsidP="00A30459">
            <w:pPr>
              <w:pStyle w:val="af4"/>
              <w:ind w:left="72" w:right="72"/>
            </w:pPr>
            <w:r>
              <w:rPr>
                <w:rFonts w:hint="eastAsia"/>
              </w:rPr>
              <w:t>％</w:t>
            </w:r>
          </w:p>
        </w:tc>
        <w:tc>
          <w:tcPr>
            <w:tcW w:w="4737" w:type="dxa"/>
            <w:vMerge/>
            <w:tcBorders>
              <w:bottom w:val="single" w:sz="4" w:space="0" w:color="auto"/>
              <w:right w:val="nil"/>
            </w:tcBorders>
            <w:vAlign w:val="center"/>
          </w:tcPr>
          <w:p w:rsidR="00A30459" w:rsidRDefault="00A30459" w:rsidP="00A30459">
            <w:pPr>
              <w:ind w:left="70" w:right="60"/>
              <w:jc w:val="center"/>
            </w:pPr>
          </w:p>
        </w:tc>
      </w:tr>
      <w:tr w:rsidR="00A30459" w:rsidTr="00326648">
        <w:tblPrEx>
          <w:tblBorders>
            <w:top w:val="single" w:sz="4" w:space="0" w:color="auto"/>
            <w:bottom w:val="single" w:sz="4" w:space="0" w:color="auto"/>
            <w:insideV w:val="single" w:sz="4" w:space="0" w:color="auto"/>
          </w:tblBorders>
        </w:tblPrEx>
        <w:trPr>
          <w:trHeight w:val="454"/>
          <w:jc w:val="center"/>
        </w:trPr>
        <w:tc>
          <w:tcPr>
            <w:tcW w:w="2002" w:type="dxa"/>
            <w:tcBorders>
              <w:top w:val="single" w:sz="4" w:space="0" w:color="auto"/>
              <w:bottom w:val="nil"/>
            </w:tcBorders>
            <w:vAlign w:val="center"/>
          </w:tcPr>
          <w:p w:rsidR="00A30459" w:rsidRPr="008D6236" w:rsidRDefault="00A30459" w:rsidP="00A30459">
            <w:pPr>
              <w:pStyle w:val="1-1"/>
            </w:pPr>
            <w:r w:rsidRPr="00D74566">
              <w:rPr>
                <w:rFonts w:hint="eastAsia"/>
                <w:noProof/>
              </w:rPr>
              <w:t>災害準備金</w:t>
            </w:r>
          </w:p>
        </w:tc>
        <w:tc>
          <w:tcPr>
            <w:tcW w:w="1453" w:type="dxa"/>
            <w:tcBorders>
              <w:top w:val="single" w:sz="4" w:space="0" w:color="auto"/>
              <w:bottom w:val="nil"/>
            </w:tcBorders>
            <w:vAlign w:val="center"/>
          </w:tcPr>
          <w:p w:rsidR="00A30459" w:rsidRPr="00561662" w:rsidRDefault="00A30459" w:rsidP="00A30459">
            <w:pPr>
              <w:pStyle w:val="30"/>
              <w:rPr>
                <w:rFonts w:hAnsi="細明體"/>
              </w:rPr>
            </w:pPr>
          </w:p>
        </w:tc>
        <w:tc>
          <w:tcPr>
            <w:tcW w:w="1508" w:type="dxa"/>
            <w:tcBorders>
              <w:top w:val="single" w:sz="4" w:space="0" w:color="auto"/>
              <w:bottom w:val="nil"/>
            </w:tcBorders>
            <w:vAlign w:val="center"/>
          </w:tcPr>
          <w:p w:rsidR="00A30459" w:rsidRPr="00561662" w:rsidRDefault="00A30459" w:rsidP="00A30459">
            <w:pPr>
              <w:pStyle w:val="30"/>
              <w:rPr>
                <w:rFonts w:hAnsi="細明體"/>
              </w:rPr>
            </w:pPr>
          </w:p>
        </w:tc>
        <w:tc>
          <w:tcPr>
            <w:tcW w:w="790" w:type="dxa"/>
            <w:tcBorders>
              <w:top w:val="single" w:sz="4" w:space="0" w:color="auto"/>
              <w:bottom w:val="nil"/>
            </w:tcBorders>
            <w:vAlign w:val="center"/>
          </w:tcPr>
          <w:p w:rsidR="00A30459" w:rsidRPr="00561662" w:rsidRDefault="00A30459" w:rsidP="00A30459">
            <w:pPr>
              <w:pStyle w:val="30"/>
              <w:rPr>
                <w:rFonts w:hAnsi="細明體"/>
              </w:rPr>
            </w:pPr>
          </w:p>
        </w:tc>
        <w:tc>
          <w:tcPr>
            <w:tcW w:w="4737" w:type="dxa"/>
            <w:tcBorders>
              <w:top w:val="single" w:sz="4" w:space="0" w:color="auto"/>
              <w:bottom w:val="nil"/>
            </w:tcBorders>
            <w:vAlign w:val="center"/>
          </w:tcPr>
          <w:p w:rsidR="00A30459" w:rsidRPr="00561662" w:rsidRDefault="00A30459" w:rsidP="00A30459">
            <w:pPr>
              <w:pStyle w:val="40"/>
            </w:pPr>
          </w:p>
        </w:tc>
      </w:tr>
      <w:tr w:rsidR="00A30459" w:rsidRPr="00FC49E3" w:rsidTr="00326648">
        <w:tblPrEx>
          <w:tblBorders>
            <w:top w:val="single" w:sz="4" w:space="0" w:color="auto"/>
            <w:bottom w:val="single" w:sz="4" w:space="0" w:color="auto"/>
            <w:insideV w:val="single" w:sz="4" w:space="0" w:color="auto"/>
          </w:tblBorders>
        </w:tblPrEx>
        <w:trPr>
          <w:trHeight w:val="454"/>
          <w:jc w:val="center"/>
        </w:trPr>
        <w:tc>
          <w:tcPr>
            <w:tcW w:w="2002" w:type="dxa"/>
            <w:tcBorders>
              <w:top w:val="nil"/>
              <w:bottom w:val="single" w:sz="4" w:space="0" w:color="auto"/>
            </w:tcBorders>
            <w:vAlign w:val="center"/>
          </w:tcPr>
          <w:p w:rsidR="00A30459" w:rsidRPr="00FC49E3" w:rsidRDefault="00A30459" w:rsidP="00A30459">
            <w:pPr>
              <w:pStyle w:val="1-31"/>
              <w:ind w:right="24" w:firstLine="180"/>
            </w:pPr>
            <w:r w:rsidRPr="00FC49E3">
              <w:rPr>
                <w:rFonts w:hint="eastAsia"/>
                <w:noProof/>
              </w:rPr>
              <w:t>經濟部水利署</w:t>
            </w:r>
          </w:p>
        </w:tc>
        <w:tc>
          <w:tcPr>
            <w:tcW w:w="1453" w:type="dxa"/>
            <w:tcBorders>
              <w:top w:val="nil"/>
              <w:bottom w:val="single" w:sz="4" w:space="0" w:color="auto"/>
            </w:tcBorders>
            <w:vAlign w:val="center"/>
          </w:tcPr>
          <w:p w:rsidR="00A30459" w:rsidRPr="00FC49E3" w:rsidRDefault="00A30459" w:rsidP="00A30459">
            <w:pPr>
              <w:pStyle w:val="30"/>
              <w:rPr>
                <w:rFonts w:hAnsi="細明體"/>
                <w:noProof/>
              </w:rPr>
            </w:pPr>
            <w:r w:rsidRPr="00FC49E3">
              <w:rPr>
                <w:rFonts w:hAnsi="細明體"/>
                <w:noProof/>
              </w:rPr>
              <w:t>638,500,000</w:t>
            </w:r>
          </w:p>
        </w:tc>
        <w:tc>
          <w:tcPr>
            <w:tcW w:w="1508" w:type="dxa"/>
            <w:tcBorders>
              <w:top w:val="nil"/>
              <w:bottom w:val="single" w:sz="4" w:space="0" w:color="auto"/>
            </w:tcBorders>
            <w:vAlign w:val="center"/>
          </w:tcPr>
          <w:p w:rsidR="00A30459" w:rsidRPr="00FC49E3" w:rsidRDefault="00A30459" w:rsidP="00A30459">
            <w:pPr>
              <w:pStyle w:val="30"/>
              <w:rPr>
                <w:rFonts w:hAnsi="細明體"/>
                <w:noProof/>
              </w:rPr>
            </w:pPr>
            <w:r w:rsidRPr="00FC49E3">
              <w:rPr>
                <w:rFonts w:hAnsi="細明體"/>
                <w:noProof/>
              </w:rPr>
              <w:t>386,472,930</w:t>
            </w:r>
          </w:p>
        </w:tc>
        <w:tc>
          <w:tcPr>
            <w:tcW w:w="790" w:type="dxa"/>
            <w:tcBorders>
              <w:top w:val="nil"/>
              <w:bottom w:val="single" w:sz="4" w:space="0" w:color="auto"/>
            </w:tcBorders>
            <w:vAlign w:val="center"/>
          </w:tcPr>
          <w:p w:rsidR="00A30459" w:rsidRPr="00FC49E3" w:rsidRDefault="00A30459" w:rsidP="00A30459">
            <w:pPr>
              <w:pStyle w:val="30"/>
              <w:rPr>
                <w:rFonts w:hAnsi="細明體"/>
                <w:szCs w:val="18"/>
              </w:rPr>
            </w:pPr>
            <w:r w:rsidRPr="00FC49E3">
              <w:rPr>
                <w:rFonts w:hAnsi="細明體" w:hint="eastAsia"/>
                <w:szCs w:val="18"/>
              </w:rPr>
              <w:t>60.53</w:t>
            </w:r>
          </w:p>
        </w:tc>
        <w:tc>
          <w:tcPr>
            <w:tcW w:w="4737" w:type="dxa"/>
            <w:tcBorders>
              <w:top w:val="nil"/>
              <w:bottom w:val="single" w:sz="4" w:space="0" w:color="auto"/>
            </w:tcBorders>
            <w:vAlign w:val="center"/>
          </w:tcPr>
          <w:p w:rsidR="00A30459" w:rsidRPr="00FC49E3" w:rsidRDefault="00A30459" w:rsidP="00A30459">
            <w:pPr>
              <w:pStyle w:val="40"/>
            </w:pPr>
            <w:r w:rsidRPr="00FC49E3">
              <w:rPr>
                <w:rFonts w:hAnsi="標楷體" w:hint="eastAsia"/>
                <w:w w:val="100"/>
              </w:rPr>
              <w:t>辦理基隆地區緊急抗旱及全</w:t>
            </w:r>
            <w:proofErr w:type="gramStart"/>
            <w:r w:rsidRPr="00FC49E3">
              <w:rPr>
                <w:rFonts w:hAnsi="標楷體" w:hint="eastAsia"/>
                <w:w w:val="100"/>
              </w:rPr>
              <w:t>臺</w:t>
            </w:r>
            <w:proofErr w:type="gramEnd"/>
            <w:r w:rsidRPr="00FC49E3">
              <w:rPr>
                <w:rFonts w:hAnsi="標楷體" w:hint="eastAsia"/>
                <w:w w:val="100"/>
              </w:rPr>
              <w:t>防旱應變工作，因採購規劃、發包作業落後，及合約跨年度，須保留繼續執行。</w:t>
            </w:r>
          </w:p>
        </w:tc>
      </w:tr>
    </w:tbl>
    <w:p w:rsidR="00A30459" w:rsidRPr="003323ED" w:rsidRDefault="00A30459" w:rsidP="00A30459">
      <w:pPr>
        <w:pStyle w:val="afc"/>
        <w:rPr>
          <w:sz w:val="18"/>
          <w:szCs w:val="18"/>
        </w:rPr>
      </w:pPr>
      <w:proofErr w:type="gramStart"/>
      <w:r w:rsidRPr="003323ED">
        <w:rPr>
          <w:rFonts w:hint="eastAsia"/>
          <w:sz w:val="18"/>
          <w:szCs w:val="18"/>
        </w:rPr>
        <w:t>註</w:t>
      </w:r>
      <w:proofErr w:type="gramEnd"/>
      <w:r w:rsidRPr="003323ED">
        <w:rPr>
          <w:sz w:val="18"/>
          <w:szCs w:val="18"/>
        </w:rPr>
        <w:t>：</w:t>
      </w:r>
      <w:r w:rsidRPr="003323ED">
        <w:rPr>
          <w:rFonts w:hint="eastAsia"/>
          <w:sz w:val="18"/>
          <w:szCs w:val="18"/>
        </w:rPr>
        <w:t>本表所列項目係指應付保留數達20％</w:t>
      </w:r>
      <w:r w:rsidRPr="003323ED">
        <w:rPr>
          <w:sz w:val="18"/>
          <w:szCs w:val="18"/>
        </w:rPr>
        <w:t>，</w:t>
      </w:r>
      <w:r w:rsidRPr="003323ED">
        <w:rPr>
          <w:rFonts w:hint="eastAsia"/>
          <w:sz w:val="18"/>
          <w:szCs w:val="18"/>
        </w:rPr>
        <w:t>或3</w:t>
      </w:r>
      <w:proofErr w:type="gramStart"/>
      <w:r w:rsidRPr="003323ED">
        <w:rPr>
          <w:rFonts w:hint="eastAsia"/>
          <w:sz w:val="18"/>
          <w:szCs w:val="18"/>
        </w:rPr>
        <w:t>千萬</w:t>
      </w:r>
      <w:proofErr w:type="gramEnd"/>
      <w:r w:rsidRPr="003323ED">
        <w:rPr>
          <w:rFonts w:hint="eastAsia"/>
          <w:sz w:val="18"/>
          <w:szCs w:val="18"/>
        </w:rPr>
        <w:t>元以上者</w:t>
      </w:r>
      <w:r w:rsidRPr="003323ED">
        <w:rPr>
          <w:sz w:val="18"/>
          <w:szCs w:val="18"/>
        </w:rPr>
        <w:t>。</w:t>
      </w:r>
    </w:p>
    <w:p w:rsidR="00A30459" w:rsidRPr="00FC49E3" w:rsidRDefault="00A30459" w:rsidP="00A30459">
      <w:pPr>
        <w:pStyle w:val="ae"/>
        <w:spacing w:line="300" w:lineRule="exact"/>
        <w:ind w:firstLine="480"/>
      </w:pPr>
    </w:p>
    <w:p w:rsidR="00A30459" w:rsidRPr="00FC49E3" w:rsidRDefault="00A30459" w:rsidP="00A30459">
      <w:pPr>
        <w:pStyle w:val="13"/>
      </w:pPr>
      <w:r w:rsidRPr="00FC49E3">
        <w:rPr>
          <w:rFonts w:hint="eastAsia"/>
        </w:rPr>
        <w:t xml:space="preserve">2.　</w:t>
      </w:r>
      <w:proofErr w:type="gramStart"/>
      <w:r w:rsidRPr="00FC49E3">
        <w:rPr>
          <w:rFonts w:hint="eastAsia"/>
        </w:rPr>
        <w:t>11</w:t>
      </w:r>
      <w:r w:rsidRPr="00FC49E3">
        <w:t>1</w:t>
      </w:r>
      <w:proofErr w:type="gramEnd"/>
      <w:r w:rsidRPr="00FC49E3">
        <w:rPr>
          <w:rFonts w:hint="eastAsia"/>
        </w:rPr>
        <w:t>年度賸餘數簡明表</w:t>
      </w:r>
    </w:p>
    <w:tbl>
      <w:tblPr>
        <w:tblW w:w="10490" w:type="dxa"/>
        <w:jc w:val="center"/>
        <w:tblCellMar>
          <w:left w:w="28" w:type="dxa"/>
          <w:right w:w="28" w:type="dxa"/>
        </w:tblCellMar>
        <w:tblLook w:val="0000" w:firstRow="0" w:lastRow="0" w:firstColumn="0" w:lastColumn="0" w:noHBand="0" w:noVBand="0"/>
      </w:tblPr>
      <w:tblGrid>
        <w:gridCol w:w="2002"/>
        <w:gridCol w:w="1453"/>
        <w:gridCol w:w="1508"/>
        <w:gridCol w:w="790"/>
        <w:gridCol w:w="4737"/>
      </w:tblGrid>
      <w:tr w:rsidR="00A30459" w:rsidRPr="00FC49E3" w:rsidTr="00A30459">
        <w:trPr>
          <w:trHeight w:val="284"/>
          <w:jc w:val="center"/>
        </w:trPr>
        <w:tc>
          <w:tcPr>
            <w:tcW w:w="10490" w:type="dxa"/>
            <w:gridSpan w:val="5"/>
            <w:vAlign w:val="center"/>
          </w:tcPr>
          <w:p w:rsidR="00A30459" w:rsidRPr="00FC49E3" w:rsidRDefault="00A30459" w:rsidP="00A30459">
            <w:pPr>
              <w:pStyle w:val="afb"/>
              <w:ind w:right="240"/>
            </w:pPr>
            <w:r w:rsidRPr="00FC49E3">
              <w:rPr>
                <w:rFonts w:hint="eastAsia"/>
              </w:rPr>
              <w:t>單位</w:t>
            </w:r>
            <w:r w:rsidRPr="00FC49E3">
              <w:t>：</w:t>
            </w:r>
            <w:r w:rsidRPr="00FC49E3">
              <w:rPr>
                <w:rFonts w:hint="eastAsia"/>
              </w:rPr>
              <w:t>新臺幣元</w:t>
            </w:r>
          </w:p>
        </w:tc>
      </w:tr>
      <w:tr w:rsidR="00A30459" w:rsidRPr="00FC49E3" w:rsidTr="00A3045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4"/>
          <w:tblHeader/>
          <w:jc w:val="center"/>
        </w:trPr>
        <w:tc>
          <w:tcPr>
            <w:tcW w:w="2002" w:type="dxa"/>
            <w:vMerge w:val="restart"/>
            <w:tcBorders>
              <w:left w:val="nil"/>
            </w:tcBorders>
            <w:vAlign w:val="center"/>
          </w:tcPr>
          <w:p w:rsidR="00A30459" w:rsidRPr="00FC49E3" w:rsidRDefault="00A30459" w:rsidP="00A30459">
            <w:pPr>
              <w:pStyle w:val="af4"/>
              <w:ind w:left="72" w:right="72"/>
            </w:pPr>
            <w:r w:rsidRPr="00FC49E3">
              <w:rPr>
                <w:rFonts w:hint="eastAsia"/>
              </w:rPr>
              <w:t>科目</w:t>
            </w:r>
          </w:p>
        </w:tc>
        <w:tc>
          <w:tcPr>
            <w:tcW w:w="1453" w:type="dxa"/>
            <w:vMerge w:val="restart"/>
            <w:vAlign w:val="center"/>
          </w:tcPr>
          <w:p w:rsidR="00A30459" w:rsidRPr="00FC49E3" w:rsidRDefault="00A30459" w:rsidP="00A30459">
            <w:pPr>
              <w:pStyle w:val="af4"/>
              <w:ind w:left="72" w:right="72"/>
            </w:pPr>
            <w:proofErr w:type="gramStart"/>
            <w:r w:rsidRPr="00FC49E3">
              <w:rPr>
                <w:rFonts w:hint="eastAsia"/>
              </w:rPr>
              <w:t>動支數</w:t>
            </w:r>
            <w:proofErr w:type="gramEnd"/>
          </w:p>
        </w:tc>
        <w:tc>
          <w:tcPr>
            <w:tcW w:w="2298" w:type="dxa"/>
            <w:gridSpan w:val="2"/>
            <w:tcBorders>
              <w:bottom w:val="single" w:sz="4" w:space="0" w:color="auto"/>
            </w:tcBorders>
            <w:vAlign w:val="center"/>
          </w:tcPr>
          <w:p w:rsidR="00A30459" w:rsidRPr="00FC49E3" w:rsidRDefault="00A30459" w:rsidP="00A30459">
            <w:pPr>
              <w:pStyle w:val="af4"/>
              <w:ind w:left="72" w:right="72"/>
            </w:pPr>
            <w:r w:rsidRPr="00FC49E3">
              <w:rPr>
                <w:rFonts w:hint="eastAsia"/>
              </w:rPr>
              <w:t>賸餘數</w:t>
            </w:r>
          </w:p>
        </w:tc>
        <w:tc>
          <w:tcPr>
            <w:tcW w:w="4737" w:type="dxa"/>
            <w:vMerge w:val="restart"/>
            <w:tcBorders>
              <w:right w:val="nil"/>
            </w:tcBorders>
            <w:vAlign w:val="center"/>
          </w:tcPr>
          <w:p w:rsidR="00A30459" w:rsidRPr="00FC49E3" w:rsidRDefault="00A30459" w:rsidP="00A30459">
            <w:pPr>
              <w:pStyle w:val="af4"/>
              <w:ind w:left="72" w:right="72"/>
            </w:pPr>
            <w:r w:rsidRPr="00FC49E3">
              <w:rPr>
                <w:rFonts w:hint="eastAsia"/>
              </w:rPr>
              <w:t>原因分析</w:t>
            </w:r>
          </w:p>
        </w:tc>
      </w:tr>
      <w:tr w:rsidR="00A30459" w:rsidRPr="00FC49E3" w:rsidTr="00A3045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4"/>
          <w:tblHeader/>
          <w:jc w:val="center"/>
        </w:trPr>
        <w:tc>
          <w:tcPr>
            <w:tcW w:w="2002" w:type="dxa"/>
            <w:vMerge/>
            <w:tcBorders>
              <w:left w:val="nil"/>
              <w:bottom w:val="single" w:sz="4" w:space="0" w:color="auto"/>
            </w:tcBorders>
            <w:vAlign w:val="center"/>
          </w:tcPr>
          <w:p w:rsidR="00A30459" w:rsidRPr="00FC49E3" w:rsidRDefault="00A30459" w:rsidP="00A30459">
            <w:pPr>
              <w:ind w:left="70" w:right="60"/>
              <w:jc w:val="center"/>
            </w:pPr>
          </w:p>
        </w:tc>
        <w:tc>
          <w:tcPr>
            <w:tcW w:w="1453" w:type="dxa"/>
            <w:vMerge/>
            <w:tcBorders>
              <w:bottom w:val="single" w:sz="4" w:space="0" w:color="auto"/>
            </w:tcBorders>
            <w:vAlign w:val="center"/>
          </w:tcPr>
          <w:p w:rsidR="00A30459" w:rsidRPr="00FC49E3" w:rsidRDefault="00A30459" w:rsidP="00A30459">
            <w:pPr>
              <w:ind w:left="70" w:right="60"/>
              <w:jc w:val="center"/>
            </w:pPr>
          </w:p>
        </w:tc>
        <w:tc>
          <w:tcPr>
            <w:tcW w:w="1508" w:type="dxa"/>
            <w:tcBorders>
              <w:bottom w:val="single" w:sz="4" w:space="0" w:color="auto"/>
            </w:tcBorders>
            <w:vAlign w:val="center"/>
          </w:tcPr>
          <w:p w:rsidR="00A30459" w:rsidRPr="00FC49E3" w:rsidRDefault="00A30459" w:rsidP="00A30459">
            <w:pPr>
              <w:pStyle w:val="af4"/>
              <w:ind w:left="72" w:right="72"/>
            </w:pPr>
            <w:r w:rsidRPr="00FC49E3">
              <w:rPr>
                <w:rFonts w:hint="eastAsia"/>
              </w:rPr>
              <w:t>金額</w:t>
            </w:r>
          </w:p>
        </w:tc>
        <w:tc>
          <w:tcPr>
            <w:tcW w:w="790" w:type="dxa"/>
            <w:tcBorders>
              <w:bottom w:val="single" w:sz="4" w:space="0" w:color="auto"/>
            </w:tcBorders>
            <w:vAlign w:val="center"/>
          </w:tcPr>
          <w:p w:rsidR="00A30459" w:rsidRPr="00FC49E3" w:rsidRDefault="00A30459" w:rsidP="00A30459">
            <w:pPr>
              <w:pStyle w:val="af4"/>
              <w:ind w:left="72" w:right="72"/>
            </w:pPr>
            <w:r w:rsidRPr="00FC49E3">
              <w:rPr>
                <w:rFonts w:hint="eastAsia"/>
              </w:rPr>
              <w:t>％</w:t>
            </w:r>
          </w:p>
        </w:tc>
        <w:tc>
          <w:tcPr>
            <w:tcW w:w="4737" w:type="dxa"/>
            <w:vMerge/>
            <w:tcBorders>
              <w:bottom w:val="single" w:sz="4" w:space="0" w:color="auto"/>
              <w:right w:val="nil"/>
            </w:tcBorders>
            <w:vAlign w:val="center"/>
          </w:tcPr>
          <w:p w:rsidR="00A30459" w:rsidRPr="00FC49E3" w:rsidRDefault="00A30459" w:rsidP="00A30459">
            <w:pPr>
              <w:ind w:left="70" w:right="60"/>
              <w:jc w:val="center"/>
            </w:pPr>
          </w:p>
        </w:tc>
      </w:tr>
      <w:tr w:rsidR="00A30459" w:rsidRPr="00FC49E3" w:rsidTr="00326648">
        <w:tblPrEx>
          <w:tblBorders>
            <w:top w:val="single" w:sz="4" w:space="0" w:color="auto"/>
            <w:bottom w:val="single" w:sz="4" w:space="0" w:color="auto"/>
            <w:insideV w:val="single" w:sz="4" w:space="0" w:color="auto"/>
          </w:tblBorders>
        </w:tblPrEx>
        <w:trPr>
          <w:trHeight w:val="510"/>
          <w:jc w:val="center"/>
        </w:trPr>
        <w:tc>
          <w:tcPr>
            <w:tcW w:w="2002" w:type="dxa"/>
            <w:vAlign w:val="center"/>
          </w:tcPr>
          <w:p w:rsidR="00A30459" w:rsidRPr="00FC49E3" w:rsidRDefault="00A30459" w:rsidP="00A30459">
            <w:pPr>
              <w:pStyle w:val="1-1"/>
            </w:pPr>
            <w:r w:rsidRPr="00FC49E3">
              <w:rPr>
                <w:rFonts w:hint="eastAsia"/>
                <w:noProof/>
              </w:rPr>
              <w:t>災害準備金</w:t>
            </w:r>
          </w:p>
        </w:tc>
        <w:tc>
          <w:tcPr>
            <w:tcW w:w="1453" w:type="dxa"/>
            <w:vAlign w:val="center"/>
          </w:tcPr>
          <w:p w:rsidR="00A30459" w:rsidRPr="00FC49E3" w:rsidRDefault="00A30459" w:rsidP="00A30459">
            <w:pPr>
              <w:pStyle w:val="30"/>
              <w:rPr>
                <w:rFonts w:hAnsi="細明體"/>
              </w:rPr>
            </w:pPr>
          </w:p>
        </w:tc>
        <w:tc>
          <w:tcPr>
            <w:tcW w:w="1508" w:type="dxa"/>
            <w:vAlign w:val="center"/>
          </w:tcPr>
          <w:p w:rsidR="00A30459" w:rsidRPr="00FC49E3" w:rsidRDefault="00A30459" w:rsidP="00A30459">
            <w:pPr>
              <w:pStyle w:val="30"/>
              <w:rPr>
                <w:rFonts w:hAnsi="細明體"/>
              </w:rPr>
            </w:pPr>
          </w:p>
        </w:tc>
        <w:tc>
          <w:tcPr>
            <w:tcW w:w="790" w:type="dxa"/>
            <w:vAlign w:val="center"/>
          </w:tcPr>
          <w:p w:rsidR="00A30459" w:rsidRPr="00FC49E3" w:rsidRDefault="00A30459" w:rsidP="00A30459">
            <w:pPr>
              <w:pStyle w:val="30"/>
              <w:rPr>
                <w:rFonts w:hAnsi="細明體"/>
              </w:rPr>
            </w:pPr>
          </w:p>
        </w:tc>
        <w:tc>
          <w:tcPr>
            <w:tcW w:w="4737" w:type="dxa"/>
            <w:vAlign w:val="center"/>
          </w:tcPr>
          <w:p w:rsidR="00A30459" w:rsidRPr="00FC49E3" w:rsidRDefault="00A30459" w:rsidP="00A30459">
            <w:pPr>
              <w:pStyle w:val="30"/>
            </w:pPr>
          </w:p>
        </w:tc>
      </w:tr>
      <w:tr w:rsidR="00A30459" w:rsidRPr="00FC49E3" w:rsidTr="00326648">
        <w:tblPrEx>
          <w:tblBorders>
            <w:top w:val="single" w:sz="4" w:space="0" w:color="auto"/>
            <w:bottom w:val="single" w:sz="4" w:space="0" w:color="auto"/>
            <w:insideV w:val="single" w:sz="4" w:space="0" w:color="auto"/>
          </w:tblBorders>
        </w:tblPrEx>
        <w:trPr>
          <w:trHeight w:val="510"/>
          <w:jc w:val="center"/>
        </w:trPr>
        <w:tc>
          <w:tcPr>
            <w:tcW w:w="2002" w:type="dxa"/>
            <w:vAlign w:val="center"/>
          </w:tcPr>
          <w:p w:rsidR="00A30459" w:rsidRPr="00FC49E3" w:rsidRDefault="00A30459" w:rsidP="00A30459">
            <w:pPr>
              <w:pStyle w:val="1-31"/>
              <w:ind w:right="24" w:firstLine="180"/>
            </w:pPr>
            <w:r w:rsidRPr="00FC49E3">
              <w:rPr>
                <w:rFonts w:hint="eastAsia"/>
                <w:noProof/>
              </w:rPr>
              <w:t>經濟部水利署</w:t>
            </w:r>
          </w:p>
        </w:tc>
        <w:tc>
          <w:tcPr>
            <w:tcW w:w="1453" w:type="dxa"/>
            <w:vAlign w:val="center"/>
          </w:tcPr>
          <w:p w:rsidR="00A30459" w:rsidRPr="00FC49E3" w:rsidRDefault="00A30459" w:rsidP="00A30459">
            <w:pPr>
              <w:pStyle w:val="30"/>
              <w:rPr>
                <w:rFonts w:hAnsi="細明體"/>
              </w:rPr>
            </w:pPr>
            <w:r w:rsidRPr="00FC49E3">
              <w:rPr>
                <w:rFonts w:hAnsi="細明體"/>
                <w:bCs w:val="0"/>
                <w:noProof/>
              </w:rPr>
              <w:t>638,500,000</w:t>
            </w:r>
          </w:p>
        </w:tc>
        <w:tc>
          <w:tcPr>
            <w:tcW w:w="1508" w:type="dxa"/>
            <w:vAlign w:val="center"/>
          </w:tcPr>
          <w:p w:rsidR="00A30459" w:rsidRPr="00FC49E3" w:rsidRDefault="00A30459" w:rsidP="00A30459">
            <w:pPr>
              <w:pStyle w:val="30"/>
              <w:rPr>
                <w:rFonts w:hAnsi="細明體"/>
              </w:rPr>
            </w:pPr>
            <w:r w:rsidRPr="00FC49E3">
              <w:rPr>
                <w:rFonts w:hAnsi="細明體"/>
                <w:noProof/>
              </w:rPr>
              <w:t>52,409,051</w:t>
            </w:r>
          </w:p>
        </w:tc>
        <w:tc>
          <w:tcPr>
            <w:tcW w:w="790" w:type="dxa"/>
            <w:vAlign w:val="center"/>
          </w:tcPr>
          <w:p w:rsidR="00A30459" w:rsidRPr="00FC49E3" w:rsidRDefault="00A30459" w:rsidP="00A30459">
            <w:pPr>
              <w:pStyle w:val="30"/>
              <w:rPr>
                <w:rFonts w:hAnsi="細明體"/>
              </w:rPr>
            </w:pPr>
            <w:r w:rsidRPr="00FC49E3">
              <w:rPr>
                <w:rFonts w:hAnsi="細明體" w:hint="eastAsia"/>
              </w:rPr>
              <w:t>8.21</w:t>
            </w:r>
          </w:p>
        </w:tc>
        <w:tc>
          <w:tcPr>
            <w:tcW w:w="4737" w:type="dxa"/>
            <w:vAlign w:val="center"/>
          </w:tcPr>
          <w:p w:rsidR="00A30459" w:rsidRPr="00FC49E3" w:rsidRDefault="00A30459" w:rsidP="00A30459">
            <w:pPr>
              <w:pStyle w:val="40"/>
              <w:rPr>
                <w:w w:val="100"/>
              </w:rPr>
            </w:pPr>
            <w:r w:rsidRPr="00FC49E3">
              <w:rPr>
                <w:rFonts w:hAnsi="標楷體" w:hint="eastAsia"/>
                <w:w w:val="100"/>
              </w:rPr>
              <w:t>執行基隆地區緊急抗旱工作經費結餘。</w:t>
            </w:r>
          </w:p>
        </w:tc>
      </w:tr>
    </w:tbl>
    <w:p w:rsidR="00A30459" w:rsidRPr="003323ED" w:rsidRDefault="00A30459" w:rsidP="00A30459">
      <w:pPr>
        <w:pStyle w:val="afc"/>
        <w:rPr>
          <w:sz w:val="18"/>
          <w:szCs w:val="18"/>
        </w:rPr>
      </w:pPr>
      <w:proofErr w:type="gramStart"/>
      <w:r w:rsidRPr="003323ED">
        <w:rPr>
          <w:rFonts w:hint="eastAsia"/>
          <w:sz w:val="18"/>
          <w:szCs w:val="18"/>
        </w:rPr>
        <w:t>註</w:t>
      </w:r>
      <w:proofErr w:type="gramEnd"/>
      <w:r w:rsidRPr="003323ED">
        <w:rPr>
          <w:sz w:val="18"/>
          <w:szCs w:val="18"/>
        </w:rPr>
        <w:t>：</w:t>
      </w:r>
      <w:r w:rsidRPr="003323ED">
        <w:rPr>
          <w:rFonts w:hint="eastAsia"/>
          <w:sz w:val="18"/>
          <w:szCs w:val="18"/>
        </w:rPr>
        <w:t>本表所列項目係指賸餘數達20％</w:t>
      </w:r>
      <w:r w:rsidRPr="003323ED">
        <w:rPr>
          <w:sz w:val="18"/>
          <w:szCs w:val="18"/>
        </w:rPr>
        <w:t>，</w:t>
      </w:r>
      <w:r w:rsidRPr="003323ED">
        <w:rPr>
          <w:rFonts w:hint="eastAsia"/>
          <w:sz w:val="18"/>
          <w:szCs w:val="18"/>
        </w:rPr>
        <w:t>或3</w:t>
      </w:r>
      <w:proofErr w:type="gramStart"/>
      <w:r w:rsidRPr="003323ED">
        <w:rPr>
          <w:rFonts w:hint="eastAsia"/>
          <w:sz w:val="18"/>
          <w:szCs w:val="18"/>
        </w:rPr>
        <w:t>千萬</w:t>
      </w:r>
      <w:proofErr w:type="gramEnd"/>
      <w:r w:rsidRPr="003323ED">
        <w:rPr>
          <w:rFonts w:hint="eastAsia"/>
          <w:sz w:val="18"/>
          <w:szCs w:val="18"/>
        </w:rPr>
        <w:t>元以上者</w:t>
      </w:r>
      <w:r w:rsidRPr="003323ED">
        <w:rPr>
          <w:sz w:val="18"/>
          <w:szCs w:val="18"/>
        </w:rPr>
        <w:t>。</w:t>
      </w:r>
    </w:p>
    <w:p w:rsidR="00A30459" w:rsidRDefault="00A30459" w:rsidP="00A30459">
      <w:pPr>
        <w:pStyle w:val="a9"/>
      </w:pPr>
      <w:r>
        <w:rPr>
          <w:rFonts w:hint="eastAsia"/>
        </w:rPr>
        <w:lastRenderedPageBreak/>
        <w:t>貳拾捌</w:t>
      </w:r>
      <w:r>
        <w:t>、</w:t>
      </w:r>
      <w:r>
        <w:rPr>
          <w:rFonts w:hint="eastAsia"/>
        </w:rPr>
        <w:t>第二預備金</w:t>
      </w:r>
    </w:p>
    <w:p w:rsidR="00A30459" w:rsidRDefault="00A30459" w:rsidP="00A30459">
      <w:pPr>
        <w:pStyle w:val="ab"/>
        <w:spacing w:before="72" w:after="72"/>
        <w:ind w:left="913" w:hanging="673"/>
      </w:pPr>
      <w:r>
        <w:rPr>
          <w:rFonts w:hint="eastAsia"/>
        </w:rPr>
        <w:t>一、決算審定數簡明</w:t>
      </w:r>
      <w:proofErr w:type="gramStart"/>
      <w:r>
        <w:rPr>
          <w:rFonts w:hint="eastAsia"/>
        </w:rPr>
        <w:t>表－歲出</w:t>
      </w:r>
      <w:proofErr w:type="gramEnd"/>
      <w:r>
        <w:rPr>
          <w:rFonts w:hint="eastAsia"/>
        </w:rPr>
        <w:t>部分</w:t>
      </w:r>
    </w:p>
    <w:p w:rsidR="00A30459" w:rsidRDefault="00A30459" w:rsidP="00A30459">
      <w:pPr>
        <w:pStyle w:val="13"/>
      </w:pPr>
      <w:proofErr w:type="gramStart"/>
      <w:r>
        <w:rPr>
          <w:rFonts w:hint="eastAsia"/>
        </w:rPr>
        <w:t>11</w:t>
      </w:r>
      <w:r>
        <w:t>1</w:t>
      </w:r>
      <w:proofErr w:type="gramEnd"/>
      <w:r>
        <w:rPr>
          <w:rFonts w:hint="eastAsia"/>
        </w:rPr>
        <w:t>年度部分</w:t>
      </w:r>
    </w:p>
    <w:tbl>
      <w:tblPr>
        <w:tblW w:w="104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32"/>
        <w:gridCol w:w="1305"/>
        <w:gridCol w:w="1316"/>
        <w:gridCol w:w="1301"/>
        <w:gridCol w:w="1330"/>
        <w:gridCol w:w="1302"/>
        <w:gridCol w:w="1344"/>
        <w:gridCol w:w="760"/>
      </w:tblGrid>
      <w:tr w:rsidR="00A30459" w:rsidTr="00A30459">
        <w:trPr>
          <w:trHeight w:val="284"/>
          <w:jc w:val="center"/>
        </w:trPr>
        <w:tc>
          <w:tcPr>
            <w:tcW w:w="10490" w:type="dxa"/>
            <w:gridSpan w:val="8"/>
            <w:tcBorders>
              <w:top w:val="nil"/>
              <w:left w:val="nil"/>
              <w:right w:val="nil"/>
            </w:tcBorders>
            <w:vAlign w:val="center"/>
          </w:tcPr>
          <w:p w:rsidR="00A30459" w:rsidRDefault="00A30459" w:rsidP="00A30459">
            <w:pPr>
              <w:pStyle w:val="afb"/>
              <w:ind w:right="240"/>
            </w:pPr>
            <w:r>
              <w:rPr>
                <w:rFonts w:hint="eastAsia"/>
              </w:rPr>
              <w:t>單位：新臺幣元</w:t>
            </w:r>
          </w:p>
        </w:tc>
      </w:tr>
      <w:tr w:rsidR="00A30459" w:rsidRPr="00CA093B" w:rsidTr="00A30459">
        <w:trPr>
          <w:trHeight w:val="284"/>
          <w:tblHeader/>
          <w:jc w:val="center"/>
        </w:trPr>
        <w:tc>
          <w:tcPr>
            <w:tcW w:w="1832" w:type="dxa"/>
            <w:vMerge w:val="restart"/>
            <w:tcBorders>
              <w:left w:val="nil"/>
            </w:tcBorders>
            <w:vAlign w:val="center"/>
          </w:tcPr>
          <w:p w:rsidR="00A30459" w:rsidRPr="00CA093B" w:rsidRDefault="00A30459" w:rsidP="00A30459">
            <w:pPr>
              <w:pStyle w:val="af4"/>
              <w:ind w:left="72" w:right="72"/>
            </w:pPr>
            <w:r w:rsidRPr="00CA093B">
              <w:rPr>
                <w:rFonts w:hint="eastAsia"/>
              </w:rPr>
              <w:t>科目</w:t>
            </w:r>
          </w:p>
        </w:tc>
        <w:tc>
          <w:tcPr>
            <w:tcW w:w="1305" w:type="dxa"/>
            <w:vMerge w:val="restart"/>
            <w:vAlign w:val="center"/>
          </w:tcPr>
          <w:p w:rsidR="00A30459" w:rsidRPr="00CA093B" w:rsidRDefault="00A30459" w:rsidP="00A30459">
            <w:pPr>
              <w:pStyle w:val="af4"/>
              <w:ind w:left="72" w:right="72"/>
            </w:pPr>
            <w:r w:rsidRPr="00CA093B">
              <w:rPr>
                <w:rFonts w:hint="eastAsia"/>
              </w:rPr>
              <w:t>預算數</w:t>
            </w:r>
          </w:p>
        </w:tc>
        <w:tc>
          <w:tcPr>
            <w:tcW w:w="1316" w:type="dxa"/>
            <w:vMerge w:val="restart"/>
            <w:vAlign w:val="center"/>
          </w:tcPr>
          <w:p w:rsidR="00A30459" w:rsidRPr="00CA093B" w:rsidRDefault="00A30459" w:rsidP="00A30459">
            <w:pPr>
              <w:pStyle w:val="af4"/>
              <w:ind w:left="72" w:right="72"/>
            </w:pPr>
            <w:r w:rsidRPr="00CA093B">
              <w:rPr>
                <w:rFonts w:hint="eastAsia"/>
              </w:rPr>
              <w:t>決算數</w:t>
            </w:r>
          </w:p>
        </w:tc>
        <w:tc>
          <w:tcPr>
            <w:tcW w:w="3933" w:type="dxa"/>
            <w:gridSpan w:val="3"/>
            <w:vAlign w:val="center"/>
          </w:tcPr>
          <w:p w:rsidR="00A30459" w:rsidRPr="00CA093B" w:rsidRDefault="00A30459" w:rsidP="00A30459">
            <w:pPr>
              <w:pStyle w:val="af4"/>
              <w:ind w:left="72" w:right="72"/>
            </w:pPr>
            <w:r w:rsidRPr="00CA093B">
              <w:rPr>
                <w:rFonts w:hint="eastAsia"/>
              </w:rPr>
              <w:t>決算審定數</w:t>
            </w:r>
          </w:p>
        </w:tc>
        <w:tc>
          <w:tcPr>
            <w:tcW w:w="2104" w:type="dxa"/>
            <w:gridSpan w:val="2"/>
            <w:tcBorders>
              <w:right w:val="nil"/>
            </w:tcBorders>
            <w:vAlign w:val="center"/>
          </w:tcPr>
          <w:p w:rsidR="00A30459" w:rsidRPr="00CA093B" w:rsidRDefault="00A30459" w:rsidP="00A30459">
            <w:pPr>
              <w:pStyle w:val="af4"/>
              <w:ind w:left="72" w:right="72"/>
            </w:pPr>
            <w:r w:rsidRPr="00CA093B">
              <w:rPr>
                <w:rFonts w:hint="eastAsia"/>
              </w:rPr>
              <w:t>審定數與預算</w:t>
            </w:r>
          </w:p>
          <w:p w:rsidR="00A30459" w:rsidRPr="00CA093B" w:rsidRDefault="00A30459" w:rsidP="00A30459">
            <w:pPr>
              <w:pStyle w:val="af4"/>
              <w:ind w:left="72" w:right="72"/>
            </w:pPr>
            <w:r w:rsidRPr="00CA093B">
              <w:rPr>
                <w:rFonts w:hint="eastAsia"/>
              </w:rPr>
              <w:t>數比較增減</w:t>
            </w:r>
          </w:p>
        </w:tc>
      </w:tr>
      <w:tr w:rsidR="00A30459" w:rsidRPr="00CA093B" w:rsidTr="00A30459">
        <w:trPr>
          <w:trHeight w:val="284"/>
          <w:tblHeader/>
          <w:jc w:val="center"/>
        </w:trPr>
        <w:tc>
          <w:tcPr>
            <w:tcW w:w="1832" w:type="dxa"/>
            <w:vMerge/>
            <w:tcBorders>
              <w:left w:val="nil"/>
              <w:bottom w:val="single" w:sz="4" w:space="0" w:color="auto"/>
            </w:tcBorders>
            <w:vAlign w:val="center"/>
          </w:tcPr>
          <w:p w:rsidR="00A30459" w:rsidRPr="00CA093B" w:rsidRDefault="00A30459" w:rsidP="00A30459">
            <w:pPr>
              <w:pStyle w:val="af4"/>
              <w:ind w:left="72" w:right="72"/>
            </w:pPr>
          </w:p>
        </w:tc>
        <w:tc>
          <w:tcPr>
            <w:tcW w:w="1305" w:type="dxa"/>
            <w:vMerge/>
            <w:tcBorders>
              <w:bottom w:val="single" w:sz="4" w:space="0" w:color="auto"/>
            </w:tcBorders>
            <w:vAlign w:val="center"/>
          </w:tcPr>
          <w:p w:rsidR="00A30459" w:rsidRPr="00CA093B" w:rsidRDefault="00A30459" w:rsidP="00A30459">
            <w:pPr>
              <w:pStyle w:val="af4"/>
              <w:ind w:left="72" w:right="72"/>
            </w:pPr>
          </w:p>
        </w:tc>
        <w:tc>
          <w:tcPr>
            <w:tcW w:w="1316" w:type="dxa"/>
            <w:vMerge/>
            <w:tcBorders>
              <w:bottom w:val="single" w:sz="4" w:space="0" w:color="auto"/>
            </w:tcBorders>
            <w:vAlign w:val="center"/>
          </w:tcPr>
          <w:p w:rsidR="00A30459" w:rsidRPr="00CA093B" w:rsidRDefault="00A30459" w:rsidP="00A30459">
            <w:pPr>
              <w:pStyle w:val="af4"/>
              <w:ind w:left="72" w:right="72"/>
            </w:pPr>
          </w:p>
        </w:tc>
        <w:tc>
          <w:tcPr>
            <w:tcW w:w="1301" w:type="dxa"/>
            <w:tcBorders>
              <w:bottom w:val="single" w:sz="4" w:space="0" w:color="auto"/>
            </w:tcBorders>
            <w:vAlign w:val="center"/>
          </w:tcPr>
          <w:p w:rsidR="00A30459" w:rsidRPr="00CA093B" w:rsidRDefault="00A30459" w:rsidP="00A30459">
            <w:pPr>
              <w:pStyle w:val="af4"/>
              <w:ind w:left="72" w:right="72"/>
            </w:pPr>
            <w:r w:rsidRPr="00CA093B">
              <w:rPr>
                <w:rFonts w:hint="eastAsia"/>
              </w:rPr>
              <w:t>實</w:t>
            </w:r>
            <w:r>
              <w:rPr>
                <w:rFonts w:hint="eastAsia"/>
              </w:rPr>
              <w:t>現</w:t>
            </w:r>
            <w:r w:rsidRPr="00CA093B">
              <w:rPr>
                <w:rFonts w:hint="eastAsia"/>
              </w:rPr>
              <w:t>數</w:t>
            </w:r>
          </w:p>
        </w:tc>
        <w:tc>
          <w:tcPr>
            <w:tcW w:w="1330" w:type="dxa"/>
            <w:tcBorders>
              <w:bottom w:val="single" w:sz="4" w:space="0" w:color="auto"/>
            </w:tcBorders>
            <w:vAlign w:val="center"/>
          </w:tcPr>
          <w:p w:rsidR="00A30459" w:rsidRPr="00CA093B" w:rsidRDefault="00A30459" w:rsidP="00A30459">
            <w:pPr>
              <w:pStyle w:val="af4"/>
              <w:ind w:leftChars="0" w:left="0" w:rightChars="20" w:right="48"/>
              <w:rPr>
                <w:spacing w:val="-20"/>
              </w:rPr>
            </w:pPr>
            <w:r w:rsidRPr="00CA093B">
              <w:rPr>
                <w:rFonts w:hint="eastAsia"/>
                <w:spacing w:val="-20"/>
              </w:rPr>
              <w:t>應</w:t>
            </w:r>
            <w:r>
              <w:rPr>
                <w:rFonts w:hint="eastAsia"/>
                <w:spacing w:val="-20"/>
              </w:rPr>
              <w:t>付</w:t>
            </w:r>
            <w:r w:rsidRPr="00CA093B">
              <w:rPr>
                <w:rFonts w:hint="eastAsia"/>
                <w:spacing w:val="-20"/>
              </w:rPr>
              <w:t>保留數</w:t>
            </w:r>
          </w:p>
        </w:tc>
        <w:tc>
          <w:tcPr>
            <w:tcW w:w="1302" w:type="dxa"/>
            <w:tcBorders>
              <w:bottom w:val="single" w:sz="4" w:space="0" w:color="auto"/>
            </w:tcBorders>
            <w:vAlign w:val="center"/>
          </w:tcPr>
          <w:p w:rsidR="00A30459" w:rsidRPr="00CA093B" w:rsidRDefault="00A30459" w:rsidP="00A30459">
            <w:pPr>
              <w:pStyle w:val="af4"/>
              <w:ind w:left="72" w:right="72"/>
            </w:pPr>
            <w:r w:rsidRPr="00CA093B">
              <w:rPr>
                <w:rFonts w:hint="eastAsia"/>
              </w:rPr>
              <w:t>合計</w:t>
            </w:r>
          </w:p>
        </w:tc>
        <w:tc>
          <w:tcPr>
            <w:tcW w:w="1344" w:type="dxa"/>
            <w:tcBorders>
              <w:bottom w:val="single" w:sz="4" w:space="0" w:color="auto"/>
            </w:tcBorders>
            <w:vAlign w:val="center"/>
          </w:tcPr>
          <w:p w:rsidR="00A30459" w:rsidRPr="00CA093B" w:rsidRDefault="00A30459" w:rsidP="00A30459">
            <w:pPr>
              <w:pStyle w:val="af4"/>
              <w:ind w:left="72" w:right="72"/>
            </w:pPr>
            <w:r w:rsidRPr="00CA093B">
              <w:rPr>
                <w:rFonts w:hint="eastAsia"/>
              </w:rPr>
              <w:t>金額</w:t>
            </w:r>
          </w:p>
        </w:tc>
        <w:tc>
          <w:tcPr>
            <w:tcW w:w="760" w:type="dxa"/>
            <w:tcBorders>
              <w:bottom w:val="single" w:sz="4" w:space="0" w:color="auto"/>
              <w:right w:val="nil"/>
            </w:tcBorders>
            <w:vAlign w:val="center"/>
          </w:tcPr>
          <w:p w:rsidR="00A30459" w:rsidRPr="00CA093B" w:rsidRDefault="00A30459" w:rsidP="00A30459">
            <w:pPr>
              <w:pStyle w:val="af4"/>
              <w:ind w:left="72" w:right="72"/>
            </w:pPr>
            <w:r w:rsidRPr="00CA093B">
              <w:rPr>
                <w:rFonts w:hint="eastAsia"/>
              </w:rPr>
              <w:t>％</w:t>
            </w:r>
          </w:p>
        </w:tc>
      </w:tr>
      <w:tr w:rsidR="00A30459" w:rsidRPr="00CA093B" w:rsidTr="00A30459">
        <w:trPr>
          <w:trHeight w:val="567"/>
          <w:tblHeader/>
          <w:jc w:val="center"/>
        </w:trPr>
        <w:tc>
          <w:tcPr>
            <w:tcW w:w="1832" w:type="dxa"/>
            <w:tcBorders>
              <w:top w:val="single" w:sz="4" w:space="0" w:color="auto"/>
              <w:left w:val="nil"/>
              <w:bottom w:val="single" w:sz="4" w:space="0" w:color="auto"/>
            </w:tcBorders>
            <w:vAlign w:val="center"/>
          </w:tcPr>
          <w:p w:rsidR="00A30459" w:rsidRDefault="00A30459" w:rsidP="00A30459">
            <w:pPr>
              <w:pStyle w:val="23"/>
              <w:ind w:rightChars="10" w:right="24"/>
              <w:rPr>
                <w:b w:val="0"/>
                <w:noProof/>
              </w:rPr>
            </w:pPr>
            <w:r w:rsidRPr="00F960FE">
              <w:rPr>
                <w:rFonts w:hint="eastAsia"/>
                <w:b w:val="0"/>
                <w:noProof/>
              </w:rPr>
              <w:t>第二預備金</w:t>
            </w:r>
          </w:p>
          <w:p w:rsidR="00A30459" w:rsidRPr="00F960FE" w:rsidRDefault="00A30459" w:rsidP="00A30459">
            <w:pPr>
              <w:pStyle w:val="23"/>
              <w:ind w:rightChars="10" w:right="24"/>
              <w:rPr>
                <w:b w:val="0"/>
              </w:rPr>
            </w:pPr>
            <w:r>
              <w:rPr>
                <w:rFonts w:hint="eastAsia"/>
                <w:b w:val="0"/>
                <w:noProof/>
              </w:rPr>
              <w:t>(</w:t>
            </w:r>
            <w:r>
              <w:rPr>
                <w:rFonts w:hint="eastAsia"/>
                <w:b w:val="0"/>
                <w:noProof/>
              </w:rPr>
              <w:t>動支後餘額</w:t>
            </w:r>
            <w:r>
              <w:rPr>
                <w:rFonts w:hint="eastAsia"/>
                <w:b w:val="0"/>
                <w:noProof/>
              </w:rPr>
              <w:t>)</w:t>
            </w:r>
          </w:p>
        </w:tc>
        <w:tc>
          <w:tcPr>
            <w:tcW w:w="1305" w:type="dxa"/>
            <w:tcBorders>
              <w:top w:val="single" w:sz="4" w:space="0" w:color="auto"/>
              <w:bottom w:val="single" w:sz="4" w:space="0" w:color="auto"/>
            </w:tcBorders>
            <w:vAlign w:val="center"/>
          </w:tcPr>
          <w:p w:rsidR="00A30459" w:rsidRPr="00F960FE" w:rsidRDefault="00A30459" w:rsidP="00A30459">
            <w:pPr>
              <w:pStyle w:val="30"/>
              <w:rPr>
                <w:rFonts w:hAnsi="細明體"/>
              </w:rPr>
            </w:pPr>
            <w:r w:rsidRPr="00F960FE">
              <w:rPr>
                <w:rFonts w:hAnsi="細明體"/>
                <w:noProof/>
              </w:rPr>
              <w:t>241,001,000</w:t>
            </w:r>
          </w:p>
        </w:tc>
        <w:tc>
          <w:tcPr>
            <w:tcW w:w="1316" w:type="dxa"/>
            <w:tcBorders>
              <w:top w:val="single" w:sz="4" w:space="0" w:color="auto"/>
              <w:bottom w:val="single" w:sz="4" w:space="0" w:color="auto"/>
            </w:tcBorders>
            <w:vAlign w:val="center"/>
          </w:tcPr>
          <w:p w:rsidR="00A30459" w:rsidRPr="00301BA5" w:rsidRDefault="00A30459" w:rsidP="00A30459">
            <w:pPr>
              <w:jc w:val="right"/>
              <w:rPr>
                <w:rFonts w:ascii="細明體" w:eastAsia="細明體" w:hAnsi="細明體"/>
                <w:sz w:val="18"/>
                <w:szCs w:val="18"/>
              </w:rPr>
            </w:pPr>
            <w:r w:rsidRPr="00301BA5">
              <w:rPr>
                <w:rFonts w:ascii="細明體" w:eastAsia="細明體" w:hAnsi="細明體" w:hint="eastAsia"/>
                <w:noProof/>
                <w:sz w:val="18"/>
                <w:szCs w:val="18"/>
              </w:rPr>
              <w:t>－</w:t>
            </w:r>
          </w:p>
        </w:tc>
        <w:tc>
          <w:tcPr>
            <w:tcW w:w="1301" w:type="dxa"/>
            <w:tcBorders>
              <w:top w:val="single" w:sz="4" w:space="0" w:color="auto"/>
              <w:bottom w:val="single" w:sz="4" w:space="0" w:color="auto"/>
            </w:tcBorders>
            <w:vAlign w:val="center"/>
          </w:tcPr>
          <w:p w:rsidR="00A30459" w:rsidRPr="00301BA5" w:rsidRDefault="00A30459" w:rsidP="00A30459">
            <w:pPr>
              <w:jc w:val="right"/>
              <w:rPr>
                <w:rFonts w:ascii="細明體" w:eastAsia="細明體" w:hAnsi="細明體"/>
                <w:sz w:val="18"/>
                <w:szCs w:val="18"/>
              </w:rPr>
            </w:pPr>
            <w:r w:rsidRPr="00301BA5">
              <w:rPr>
                <w:rFonts w:ascii="細明體" w:eastAsia="細明體" w:hAnsi="細明體" w:hint="eastAsia"/>
                <w:noProof/>
                <w:sz w:val="18"/>
                <w:szCs w:val="18"/>
              </w:rPr>
              <w:t>－</w:t>
            </w:r>
          </w:p>
        </w:tc>
        <w:tc>
          <w:tcPr>
            <w:tcW w:w="1330" w:type="dxa"/>
            <w:tcBorders>
              <w:top w:val="single" w:sz="4" w:space="0" w:color="auto"/>
              <w:bottom w:val="single" w:sz="4" w:space="0" w:color="auto"/>
            </w:tcBorders>
            <w:vAlign w:val="center"/>
          </w:tcPr>
          <w:p w:rsidR="00A30459" w:rsidRPr="00301BA5" w:rsidRDefault="00A30459" w:rsidP="00A30459">
            <w:pPr>
              <w:jc w:val="right"/>
              <w:rPr>
                <w:rFonts w:ascii="細明體" w:eastAsia="細明體" w:hAnsi="細明體"/>
                <w:sz w:val="18"/>
                <w:szCs w:val="18"/>
              </w:rPr>
            </w:pPr>
            <w:r w:rsidRPr="00301BA5">
              <w:rPr>
                <w:rFonts w:ascii="細明體" w:eastAsia="細明體" w:hAnsi="細明體" w:hint="eastAsia"/>
                <w:noProof/>
                <w:sz w:val="18"/>
                <w:szCs w:val="18"/>
              </w:rPr>
              <w:t>－</w:t>
            </w:r>
          </w:p>
        </w:tc>
        <w:tc>
          <w:tcPr>
            <w:tcW w:w="1302" w:type="dxa"/>
            <w:tcBorders>
              <w:top w:val="single" w:sz="4" w:space="0" w:color="auto"/>
              <w:bottom w:val="single" w:sz="4" w:space="0" w:color="auto"/>
            </w:tcBorders>
            <w:vAlign w:val="center"/>
          </w:tcPr>
          <w:p w:rsidR="00A30459" w:rsidRPr="00301BA5" w:rsidRDefault="00A30459" w:rsidP="00A30459">
            <w:pPr>
              <w:jc w:val="right"/>
              <w:rPr>
                <w:rFonts w:ascii="細明體" w:eastAsia="細明體" w:hAnsi="細明體"/>
                <w:sz w:val="18"/>
                <w:szCs w:val="18"/>
              </w:rPr>
            </w:pPr>
            <w:r w:rsidRPr="00301BA5">
              <w:rPr>
                <w:rFonts w:ascii="細明體" w:eastAsia="細明體" w:hAnsi="細明體" w:hint="eastAsia"/>
                <w:noProof/>
                <w:sz w:val="18"/>
                <w:szCs w:val="18"/>
              </w:rPr>
              <w:t>－</w:t>
            </w:r>
          </w:p>
        </w:tc>
        <w:tc>
          <w:tcPr>
            <w:tcW w:w="1344" w:type="dxa"/>
            <w:tcBorders>
              <w:top w:val="single" w:sz="4" w:space="0" w:color="auto"/>
              <w:bottom w:val="single" w:sz="4" w:space="0" w:color="auto"/>
            </w:tcBorders>
            <w:vAlign w:val="center"/>
          </w:tcPr>
          <w:p w:rsidR="00A30459" w:rsidRPr="00F960FE" w:rsidRDefault="00A30459" w:rsidP="00A30459">
            <w:pPr>
              <w:pStyle w:val="30"/>
              <w:rPr>
                <w:rFonts w:hAnsi="細明體"/>
              </w:rPr>
            </w:pPr>
            <w:r>
              <w:rPr>
                <w:rFonts w:hint="eastAsia"/>
                <w:w w:val="50"/>
              </w:rPr>
              <w:t>－</w:t>
            </w:r>
            <w:r w:rsidRPr="00F960FE">
              <w:rPr>
                <w:rFonts w:hAnsi="細明體"/>
                <w:noProof/>
              </w:rPr>
              <w:t xml:space="preserve"> 241,001,000</w:t>
            </w:r>
          </w:p>
        </w:tc>
        <w:tc>
          <w:tcPr>
            <w:tcW w:w="760" w:type="dxa"/>
            <w:tcBorders>
              <w:top w:val="single" w:sz="4" w:space="0" w:color="auto"/>
              <w:bottom w:val="single" w:sz="4" w:space="0" w:color="auto"/>
              <w:right w:val="nil"/>
            </w:tcBorders>
            <w:vAlign w:val="center"/>
          </w:tcPr>
          <w:p w:rsidR="00A30459" w:rsidRPr="00F960FE" w:rsidRDefault="00A30459" w:rsidP="00A30459">
            <w:pPr>
              <w:pStyle w:val="30"/>
              <w:rPr>
                <w:rFonts w:hAnsi="細明體"/>
              </w:rPr>
            </w:pPr>
            <w:r>
              <w:rPr>
                <w:rFonts w:hint="eastAsia"/>
                <w:w w:val="50"/>
              </w:rPr>
              <w:t>－</w:t>
            </w:r>
            <w:r w:rsidRPr="00F960FE">
              <w:rPr>
                <w:rFonts w:hAnsi="細明體"/>
                <w:noProof/>
              </w:rPr>
              <w:t xml:space="preserve"> 100.00</w:t>
            </w:r>
          </w:p>
        </w:tc>
      </w:tr>
    </w:tbl>
    <w:p w:rsidR="00A30459" w:rsidRDefault="00A30459" w:rsidP="00A30459">
      <w:pPr>
        <w:pStyle w:val="afc"/>
        <w:spacing w:afterLines="50" w:after="180" w:line="260" w:lineRule="exact"/>
        <w:ind w:left="360" w:hangingChars="200" w:hanging="360"/>
      </w:pPr>
      <w:proofErr w:type="gramStart"/>
      <w:r w:rsidRPr="004E6D7C">
        <w:rPr>
          <w:rFonts w:hint="eastAsia"/>
          <w:sz w:val="18"/>
          <w:szCs w:val="18"/>
        </w:rPr>
        <w:t>註</w:t>
      </w:r>
      <w:proofErr w:type="gramEnd"/>
      <w:r w:rsidRPr="004E6D7C">
        <w:rPr>
          <w:sz w:val="18"/>
          <w:szCs w:val="18"/>
        </w:rPr>
        <w:t>：</w:t>
      </w:r>
      <w:r w:rsidRPr="004E6D7C">
        <w:rPr>
          <w:rFonts w:hint="eastAsia"/>
          <w:sz w:val="18"/>
          <w:szCs w:val="18"/>
        </w:rPr>
        <w:t>第二預備金</w:t>
      </w:r>
      <w:r>
        <w:rPr>
          <w:rFonts w:hint="eastAsia"/>
          <w:sz w:val="18"/>
          <w:szCs w:val="18"/>
        </w:rPr>
        <w:t>原編列</w:t>
      </w:r>
      <w:r w:rsidRPr="004E6D7C">
        <w:rPr>
          <w:rFonts w:hint="eastAsia"/>
          <w:sz w:val="18"/>
          <w:szCs w:val="18"/>
        </w:rPr>
        <w:t>預算數74億元，</w:t>
      </w:r>
      <w:r w:rsidRPr="00E843AB">
        <w:rPr>
          <w:rFonts w:hint="eastAsia"/>
          <w:sz w:val="18"/>
          <w:szCs w:val="18"/>
        </w:rPr>
        <w:t>經行政院核准</w:t>
      </w:r>
      <w:r>
        <w:rPr>
          <w:rFonts w:hint="eastAsia"/>
          <w:sz w:val="18"/>
          <w:szCs w:val="18"/>
        </w:rPr>
        <w:t>由行政院等14個主管機關</w:t>
      </w:r>
      <w:r w:rsidRPr="00E843AB">
        <w:rPr>
          <w:rFonts w:hint="eastAsia"/>
          <w:sz w:val="18"/>
          <w:szCs w:val="18"/>
        </w:rPr>
        <w:t>動支71億5</w:t>
      </w:r>
      <w:r w:rsidRPr="00E843AB">
        <w:rPr>
          <w:sz w:val="18"/>
          <w:szCs w:val="18"/>
        </w:rPr>
        <w:t>,</w:t>
      </w:r>
      <w:r w:rsidRPr="00E843AB">
        <w:rPr>
          <w:rFonts w:hint="eastAsia"/>
          <w:sz w:val="18"/>
          <w:szCs w:val="18"/>
        </w:rPr>
        <w:t>899萬餘元（</w:t>
      </w:r>
      <w:r>
        <w:rPr>
          <w:rFonts w:hint="eastAsia"/>
          <w:sz w:val="18"/>
          <w:szCs w:val="18"/>
        </w:rPr>
        <w:t>動支比率</w:t>
      </w:r>
      <w:r w:rsidRPr="00E843AB">
        <w:rPr>
          <w:rFonts w:hint="eastAsia"/>
          <w:sz w:val="18"/>
          <w:szCs w:val="18"/>
        </w:rPr>
        <w:t>96.74％），</w:t>
      </w:r>
      <w:r w:rsidRPr="004E6D7C">
        <w:rPr>
          <w:rFonts w:hint="eastAsia"/>
          <w:sz w:val="18"/>
          <w:szCs w:val="18"/>
        </w:rPr>
        <w:t>動支</w:t>
      </w:r>
      <w:proofErr w:type="gramStart"/>
      <w:r w:rsidRPr="004E6D7C">
        <w:rPr>
          <w:rFonts w:hint="eastAsia"/>
          <w:sz w:val="18"/>
          <w:szCs w:val="18"/>
        </w:rPr>
        <w:t>數額均經併入</w:t>
      </w:r>
      <w:proofErr w:type="gramEnd"/>
      <w:r w:rsidRPr="004E6D7C">
        <w:rPr>
          <w:rFonts w:hint="eastAsia"/>
          <w:sz w:val="18"/>
          <w:szCs w:val="18"/>
        </w:rPr>
        <w:t>各機關年度預算配合相關計畫執行，行政院並依預算法第70條規定編具第二預備金動支數額表，於112年3月6日以</w:t>
      </w:r>
      <w:proofErr w:type="gramStart"/>
      <w:r w:rsidRPr="004E6D7C">
        <w:rPr>
          <w:rFonts w:hint="eastAsia"/>
          <w:sz w:val="18"/>
          <w:szCs w:val="18"/>
        </w:rPr>
        <w:t>院授主預經字</w:t>
      </w:r>
      <w:proofErr w:type="gramEnd"/>
      <w:r w:rsidRPr="004E6D7C">
        <w:rPr>
          <w:rFonts w:hint="eastAsia"/>
          <w:sz w:val="18"/>
          <w:szCs w:val="18"/>
        </w:rPr>
        <w:t>第1120100587號函送請立法院審議。</w:t>
      </w:r>
    </w:p>
    <w:tbl>
      <w:tblPr>
        <w:tblW w:w="10529" w:type="dxa"/>
        <w:jc w:val="center"/>
        <w:tblLayout w:type="fixed"/>
        <w:tblCellMar>
          <w:left w:w="28" w:type="dxa"/>
          <w:right w:w="28" w:type="dxa"/>
        </w:tblCellMar>
        <w:tblLook w:val="0000" w:firstRow="0" w:lastRow="0" w:firstColumn="0" w:lastColumn="0" w:noHBand="0" w:noVBand="0"/>
      </w:tblPr>
      <w:tblGrid>
        <w:gridCol w:w="1727"/>
        <w:gridCol w:w="825"/>
        <w:gridCol w:w="1134"/>
        <w:gridCol w:w="6843"/>
      </w:tblGrid>
      <w:tr w:rsidR="00A30459" w:rsidRPr="00D44B0C" w:rsidTr="00A30459">
        <w:trPr>
          <w:trHeight w:val="493"/>
          <w:tblHeader/>
          <w:jc w:val="center"/>
        </w:trPr>
        <w:tc>
          <w:tcPr>
            <w:tcW w:w="10529" w:type="dxa"/>
            <w:gridSpan w:val="4"/>
            <w:tcBorders>
              <w:bottom w:val="single" w:sz="4" w:space="0" w:color="auto"/>
            </w:tcBorders>
            <w:vAlign w:val="center"/>
          </w:tcPr>
          <w:p w:rsidR="00A30459" w:rsidRPr="00D44B0C" w:rsidRDefault="00A30459" w:rsidP="00A30459">
            <w:pPr>
              <w:pStyle w:val="ab"/>
              <w:spacing w:before="72" w:after="72"/>
              <w:ind w:left="913" w:hanging="673"/>
            </w:pPr>
            <w:r>
              <w:rPr>
                <w:rFonts w:hint="eastAsia"/>
              </w:rPr>
              <w:t>二、動支事由簡表</w:t>
            </w:r>
          </w:p>
          <w:p w:rsidR="00A30459" w:rsidRPr="00D44B0C" w:rsidRDefault="00A30459" w:rsidP="00A30459">
            <w:pPr>
              <w:pStyle w:val="afb"/>
              <w:spacing w:line="240" w:lineRule="exact"/>
              <w:ind w:right="240" w:firstLine="380"/>
              <w:rPr>
                <w:w w:val="100"/>
                <w:sz w:val="24"/>
              </w:rPr>
            </w:pPr>
            <w:r w:rsidRPr="00C42DAE">
              <w:rPr>
                <w:rFonts w:hint="eastAsia"/>
              </w:rPr>
              <w:t>單位：新臺幣</w:t>
            </w:r>
            <w:r>
              <w:rPr>
                <w:rFonts w:hint="eastAsia"/>
              </w:rPr>
              <w:t>千</w:t>
            </w:r>
            <w:r w:rsidRPr="00C42DAE">
              <w:rPr>
                <w:rFonts w:hint="eastAsia"/>
              </w:rPr>
              <w:t>元</w:t>
            </w:r>
          </w:p>
        </w:tc>
      </w:tr>
      <w:tr w:rsidR="00A30459" w:rsidRPr="00D44B0C" w:rsidTr="00A3045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blHeader/>
          <w:jc w:val="center"/>
        </w:trPr>
        <w:tc>
          <w:tcPr>
            <w:tcW w:w="1727" w:type="dxa"/>
            <w:tcBorders>
              <w:top w:val="single" w:sz="4" w:space="0" w:color="auto"/>
            </w:tcBorders>
            <w:vAlign w:val="center"/>
          </w:tcPr>
          <w:p w:rsidR="00A30459" w:rsidRPr="00D44B0C" w:rsidRDefault="00A30459" w:rsidP="00A30459">
            <w:pPr>
              <w:pStyle w:val="af4"/>
              <w:spacing w:line="240" w:lineRule="exact"/>
              <w:ind w:left="72" w:right="72"/>
              <w:rPr>
                <w:rFonts w:ascii="標楷體" w:hAnsi="標楷體"/>
              </w:rPr>
            </w:pPr>
            <w:r w:rsidRPr="00D44B0C">
              <w:rPr>
                <w:rFonts w:ascii="標楷體" w:hAnsi="標楷體" w:hint="eastAsia"/>
              </w:rPr>
              <w:t>主管機關</w:t>
            </w:r>
          </w:p>
        </w:tc>
        <w:tc>
          <w:tcPr>
            <w:tcW w:w="1959" w:type="dxa"/>
            <w:gridSpan w:val="2"/>
            <w:tcBorders>
              <w:top w:val="single" w:sz="4" w:space="0" w:color="auto"/>
            </w:tcBorders>
            <w:vAlign w:val="center"/>
          </w:tcPr>
          <w:p w:rsidR="00A30459" w:rsidRPr="00D44B0C" w:rsidRDefault="00A30459" w:rsidP="00A30459">
            <w:pPr>
              <w:pStyle w:val="af4"/>
              <w:spacing w:line="240" w:lineRule="exact"/>
              <w:ind w:left="72" w:right="72"/>
              <w:rPr>
                <w:rFonts w:ascii="標楷體" w:hAnsi="標楷體"/>
              </w:rPr>
            </w:pPr>
            <w:proofErr w:type="gramStart"/>
            <w:r w:rsidRPr="00D44B0C">
              <w:rPr>
                <w:rFonts w:ascii="標楷體" w:hAnsi="標楷體" w:hint="eastAsia"/>
              </w:rPr>
              <w:t>動支</w:t>
            </w:r>
            <w:r>
              <w:rPr>
                <w:rFonts w:ascii="標楷體" w:hAnsi="標楷體" w:hint="eastAsia"/>
              </w:rPr>
              <w:t>數</w:t>
            </w:r>
            <w:proofErr w:type="gramEnd"/>
          </w:p>
        </w:tc>
        <w:tc>
          <w:tcPr>
            <w:tcW w:w="6843" w:type="dxa"/>
            <w:tcBorders>
              <w:top w:val="single" w:sz="4" w:space="0" w:color="auto"/>
            </w:tcBorders>
            <w:vAlign w:val="center"/>
          </w:tcPr>
          <w:p w:rsidR="00A30459" w:rsidRPr="00D44B0C" w:rsidRDefault="00A30459" w:rsidP="00A30459">
            <w:pPr>
              <w:pStyle w:val="af4"/>
              <w:spacing w:line="240" w:lineRule="exact"/>
              <w:ind w:left="72" w:right="72"/>
              <w:rPr>
                <w:rFonts w:ascii="標楷體" w:hAnsi="標楷體"/>
              </w:rPr>
            </w:pPr>
            <w:r w:rsidRPr="00D44B0C">
              <w:rPr>
                <w:rFonts w:ascii="標楷體" w:hAnsi="標楷體" w:hint="eastAsia"/>
              </w:rPr>
              <w:t>動支事由</w:t>
            </w:r>
          </w:p>
        </w:tc>
      </w:tr>
      <w:tr w:rsidR="00A30459" w:rsidRPr="00D44B0C" w:rsidTr="00A3045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jc w:val="center"/>
        </w:trPr>
        <w:tc>
          <w:tcPr>
            <w:tcW w:w="1727" w:type="dxa"/>
            <w:vAlign w:val="center"/>
          </w:tcPr>
          <w:p w:rsidR="00A30459" w:rsidRPr="00D44B0C" w:rsidRDefault="00A30459" w:rsidP="00A30459">
            <w:pPr>
              <w:pStyle w:val="15"/>
              <w:spacing w:before="0" w:after="0" w:line="240" w:lineRule="exact"/>
              <w:ind w:left="0" w:right="0"/>
              <w:jc w:val="distribute"/>
              <w:rPr>
                <w:rFonts w:ascii="標楷體" w:eastAsia="標楷體" w:hAnsi="標楷體" w:cs="新細明體"/>
                <w:spacing w:val="0"/>
                <w:kern w:val="0"/>
                <w:sz w:val="20"/>
              </w:rPr>
            </w:pPr>
            <w:r w:rsidRPr="00D44B0C">
              <w:rPr>
                <w:rFonts w:ascii="標楷體" w:eastAsia="標楷體" w:hAnsi="標楷體" w:hint="eastAsia"/>
                <w:b/>
                <w:spacing w:val="0"/>
                <w:sz w:val="20"/>
              </w:rPr>
              <w:t>合計</w:t>
            </w:r>
          </w:p>
        </w:tc>
        <w:tc>
          <w:tcPr>
            <w:tcW w:w="1959" w:type="dxa"/>
            <w:gridSpan w:val="2"/>
            <w:tcBorders>
              <w:bottom w:val="single" w:sz="4" w:space="0" w:color="auto"/>
            </w:tcBorders>
            <w:vAlign w:val="center"/>
          </w:tcPr>
          <w:p w:rsidR="00A30459" w:rsidRPr="00301BA5" w:rsidRDefault="00A30459" w:rsidP="00A30459">
            <w:pPr>
              <w:pStyle w:val="30"/>
              <w:spacing w:line="240" w:lineRule="exact"/>
              <w:rPr>
                <w:rFonts w:hAnsi="細明體"/>
                <w:b/>
                <w:noProof/>
                <w:sz w:val="20"/>
              </w:rPr>
            </w:pPr>
            <w:r w:rsidRPr="00301BA5">
              <w:rPr>
                <w:rFonts w:hAnsi="細明體"/>
                <w:b/>
                <w:noProof/>
                <w:sz w:val="20"/>
              </w:rPr>
              <w:t>7,158,999</w:t>
            </w:r>
          </w:p>
        </w:tc>
        <w:tc>
          <w:tcPr>
            <w:tcW w:w="6843" w:type="dxa"/>
          </w:tcPr>
          <w:p w:rsidR="00A30459" w:rsidRPr="00301BA5" w:rsidRDefault="00A30459" w:rsidP="00A30459">
            <w:pPr>
              <w:spacing w:line="240" w:lineRule="exact"/>
              <w:jc w:val="both"/>
              <w:rPr>
                <w:rFonts w:ascii="標楷體" w:eastAsia="標楷體" w:hAnsi="標楷體" w:cs="新細明體"/>
                <w:kern w:val="0"/>
                <w:sz w:val="20"/>
              </w:rPr>
            </w:pPr>
          </w:p>
        </w:tc>
      </w:tr>
      <w:tr w:rsidR="00A30459" w:rsidRPr="00D44B0C" w:rsidTr="00A3045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jc w:val="center"/>
        </w:trPr>
        <w:tc>
          <w:tcPr>
            <w:tcW w:w="1727" w:type="dxa"/>
            <w:vMerge w:val="restart"/>
            <w:vAlign w:val="center"/>
          </w:tcPr>
          <w:p w:rsidR="00A30459" w:rsidRPr="00D44B0C" w:rsidRDefault="00A30459" w:rsidP="00A30459">
            <w:pPr>
              <w:pStyle w:val="af4"/>
              <w:spacing w:line="240" w:lineRule="exact"/>
              <w:ind w:leftChars="0" w:left="0" w:rightChars="0" w:right="0"/>
              <w:rPr>
                <w:rFonts w:ascii="標楷體" w:hAnsi="標楷體"/>
              </w:rPr>
            </w:pPr>
            <w:r w:rsidRPr="00D44B0C">
              <w:rPr>
                <w:rFonts w:ascii="標楷體" w:hAnsi="標楷體" w:hint="eastAsia"/>
              </w:rPr>
              <w:t>行政院</w:t>
            </w:r>
          </w:p>
        </w:tc>
        <w:tc>
          <w:tcPr>
            <w:tcW w:w="825" w:type="dxa"/>
            <w:tcBorders>
              <w:right w:val="nil"/>
            </w:tcBorders>
            <w:vAlign w:val="center"/>
          </w:tcPr>
          <w:p w:rsidR="00A30459" w:rsidRPr="00301BA5" w:rsidRDefault="00A30459" w:rsidP="00A30459">
            <w:pPr>
              <w:pStyle w:val="30"/>
              <w:spacing w:line="240" w:lineRule="exact"/>
              <w:rPr>
                <w:rFonts w:ascii="標楷體" w:eastAsia="標楷體" w:hAnsi="標楷體"/>
                <w:b/>
                <w:sz w:val="20"/>
              </w:rPr>
            </w:pPr>
            <w:r w:rsidRPr="00301BA5">
              <w:rPr>
                <w:rFonts w:ascii="標楷體" w:eastAsia="標楷體" w:hAnsi="標楷體" w:hint="eastAsia"/>
                <w:b/>
                <w:sz w:val="20"/>
              </w:rPr>
              <w:t>小計</w:t>
            </w:r>
          </w:p>
        </w:tc>
        <w:tc>
          <w:tcPr>
            <w:tcW w:w="1134" w:type="dxa"/>
            <w:tcBorders>
              <w:left w:val="nil"/>
            </w:tcBorders>
            <w:vAlign w:val="center"/>
          </w:tcPr>
          <w:p w:rsidR="00A30459" w:rsidRPr="00301BA5" w:rsidRDefault="00A30459" w:rsidP="00A30459">
            <w:pPr>
              <w:pStyle w:val="30"/>
              <w:spacing w:line="240" w:lineRule="exact"/>
              <w:rPr>
                <w:rFonts w:hAnsi="細明體"/>
                <w:b/>
                <w:noProof/>
                <w:sz w:val="20"/>
              </w:rPr>
            </w:pPr>
            <w:r w:rsidRPr="00301BA5">
              <w:rPr>
                <w:rFonts w:hAnsi="細明體"/>
                <w:b/>
                <w:noProof/>
                <w:sz w:val="20"/>
              </w:rPr>
              <w:t>1,1</w:t>
            </w:r>
            <w:r w:rsidRPr="00301BA5">
              <w:rPr>
                <w:rFonts w:hAnsi="細明體" w:hint="eastAsia"/>
                <w:b/>
                <w:noProof/>
                <w:sz w:val="20"/>
              </w:rPr>
              <w:t>32</w:t>
            </w:r>
            <w:r w:rsidRPr="00301BA5">
              <w:rPr>
                <w:rFonts w:hAnsi="細明體"/>
                <w:b/>
                <w:noProof/>
                <w:sz w:val="20"/>
              </w:rPr>
              <w:t>,</w:t>
            </w:r>
            <w:r w:rsidRPr="00301BA5">
              <w:rPr>
                <w:rFonts w:hAnsi="細明體" w:hint="eastAsia"/>
                <w:b/>
                <w:noProof/>
                <w:sz w:val="20"/>
              </w:rPr>
              <w:t>746</w:t>
            </w:r>
          </w:p>
        </w:tc>
        <w:tc>
          <w:tcPr>
            <w:tcW w:w="6843" w:type="dxa"/>
          </w:tcPr>
          <w:p w:rsidR="00A30459" w:rsidRPr="00301BA5" w:rsidRDefault="00A30459" w:rsidP="00A30459">
            <w:pPr>
              <w:pStyle w:val="af4"/>
              <w:spacing w:line="240" w:lineRule="exact"/>
              <w:ind w:leftChars="0" w:left="0" w:rightChars="0" w:right="0"/>
              <w:rPr>
                <w:rFonts w:ascii="標楷體" w:hAnsi="標楷體"/>
                <w:spacing w:val="-6"/>
              </w:rPr>
            </w:pPr>
          </w:p>
        </w:tc>
      </w:tr>
      <w:tr w:rsidR="00A30459" w:rsidRPr="00D44B0C" w:rsidTr="00A3045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jc w:val="center"/>
        </w:trPr>
        <w:tc>
          <w:tcPr>
            <w:tcW w:w="1727" w:type="dxa"/>
            <w:vMerge/>
            <w:vAlign w:val="center"/>
          </w:tcPr>
          <w:p w:rsidR="00A30459" w:rsidRPr="00D44B0C" w:rsidRDefault="00A30459" w:rsidP="00A30459">
            <w:pPr>
              <w:pStyle w:val="af4"/>
              <w:spacing w:line="240" w:lineRule="exact"/>
              <w:ind w:leftChars="0" w:left="0" w:rightChars="0" w:right="0"/>
              <w:rPr>
                <w:rFonts w:ascii="標楷體" w:hAnsi="標楷體"/>
              </w:rPr>
            </w:pPr>
          </w:p>
        </w:tc>
        <w:tc>
          <w:tcPr>
            <w:tcW w:w="1959" w:type="dxa"/>
            <w:gridSpan w:val="2"/>
            <w:vAlign w:val="center"/>
          </w:tcPr>
          <w:p w:rsidR="00A30459" w:rsidRPr="00301BA5" w:rsidRDefault="00A30459" w:rsidP="00A30459">
            <w:pPr>
              <w:pStyle w:val="30"/>
              <w:spacing w:line="240" w:lineRule="exact"/>
              <w:rPr>
                <w:rFonts w:hAnsi="細明體"/>
                <w:noProof/>
                <w:sz w:val="20"/>
              </w:rPr>
            </w:pPr>
            <w:r w:rsidRPr="00301BA5">
              <w:rPr>
                <w:rFonts w:hAnsi="細明體"/>
                <w:noProof/>
                <w:sz w:val="20"/>
              </w:rPr>
              <w:t>221,604</w:t>
            </w:r>
          </w:p>
        </w:tc>
        <w:tc>
          <w:tcPr>
            <w:tcW w:w="6843" w:type="dxa"/>
            <w:vAlign w:val="center"/>
          </w:tcPr>
          <w:p w:rsidR="00A30459" w:rsidRPr="00301BA5" w:rsidRDefault="00A30459" w:rsidP="00A30459">
            <w:pPr>
              <w:spacing w:line="240" w:lineRule="exact"/>
              <w:jc w:val="both"/>
              <w:rPr>
                <w:rFonts w:ascii="標楷體" w:eastAsia="標楷體" w:hAnsi="標楷體"/>
                <w:spacing w:val="-6"/>
                <w:sz w:val="20"/>
              </w:rPr>
            </w:pPr>
            <w:r w:rsidRPr="00301BA5">
              <w:rPr>
                <w:rFonts w:ascii="標楷體" w:eastAsia="標楷體" w:cs="新細明體" w:hint="eastAsia"/>
                <w:noProof/>
                <w:w w:val="90"/>
                <w:sz w:val="20"/>
              </w:rPr>
              <w:t>行政院因應數位發展部、資通安全署及數位產業署成立，新增進用員額及業務運作等所需經費。</w:t>
            </w:r>
          </w:p>
        </w:tc>
      </w:tr>
      <w:tr w:rsidR="00A30459" w:rsidRPr="00D44B0C" w:rsidTr="00A3045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jc w:val="center"/>
        </w:trPr>
        <w:tc>
          <w:tcPr>
            <w:tcW w:w="1727" w:type="dxa"/>
            <w:vMerge/>
            <w:vAlign w:val="center"/>
          </w:tcPr>
          <w:p w:rsidR="00A30459" w:rsidRPr="00D44B0C" w:rsidRDefault="00A30459" w:rsidP="00A30459">
            <w:pPr>
              <w:pStyle w:val="af4"/>
              <w:spacing w:line="240" w:lineRule="exact"/>
              <w:ind w:leftChars="0" w:left="0" w:rightChars="0" w:right="0"/>
              <w:rPr>
                <w:rFonts w:ascii="標楷體" w:hAnsi="標楷體"/>
              </w:rPr>
            </w:pPr>
          </w:p>
        </w:tc>
        <w:tc>
          <w:tcPr>
            <w:tcW w:w="1959" w:type="dxa"/>
            <w:gridSpan w:val="2"/>
            <w:vAlign w:val="center"/>
          </w:tcPr>
          <w:p w:rsidR="00A30459" w:rsidRPr="00301BA5" w:rsidRDefault="00A30459" w:rsidP="00A30459">
            <w:pPr>
              <w:pStyle w:val="30"/>
              <w:spacing w:line="240" w:lineRule="exact"/>
              <w:rPr>
                <w:rFonts w:hAnsi="細明體"/>
                <w:noProof/>
                <w:sz w:val="20"/>
              </w:rPr>
            </w:pPr>
            <w:r w:rsidRPr="00301BA5">
              <w:rPr>
                <w:rFonts w:hAnsi="細明體"/>
                <w:noProof/>
                <w:sz w:val="20"/>
              </w:rPr>
              <w:t>186,443</w:t>
            </w:r>
          </w:p>
        </w:tc>
        <w:tc>
          <w:tcPr>
            <w:tcW w:w="6843" w:type="dxa"/>
            <w:vAlign w:val="center"/>
          </w:tcPr>
          <w:p w:rsidR="00A30459" w:rsidRPr="00301BA5" w:rsidRDefault="00A30459" w:rsidP="00A30459">
            <w:pPr>
              <w:pStyle w:val="af4"/>
              <w:spacing w:line="240" w:lineRule="exact"/>
              <w:ind w:leftChars="0" w:left="0" w:rightChars="0" w:right="0"/>
              <w:jc w:val="both"/>
              <w:rPr>
                <w:rFonts w:ascii="標楷體" w:hAnsi="標楷體"/>
                <w:spacing w:val="-6"/>
              </w:rPr>
            </w:pPr>
            <w:r w:rsidRPr="00301BA5">
              <w:rPr>
                <w:rFonts w:ascii="標楷體" w:cs="新細明體" w:hint="eastAsia"/>
                <w:noProof/>
                <w:w w:val="90"/>
              </w:rPr>
              <w:t>行政院因應數位發展部、資通安全署及數位產業署成立，辦理辦公廳舍租賃及整修等所需經費。</w:t>
            </w:r>
          </w:p>
        </w:tc>
      </w:tr>
      <w:tr w:rsidR="00A30459" w:rsidRPr="00D44B0C" w:rsidTr="00A3045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jc w:val="center"/>
        </w:trPr>
        <w:tc>
          <w:tcPr>
            <w:tcW w:w="1727" w:type="dxa"/>
            <w:vMerge/>
            <w:vAlign w:val="center"/>
          </w:tcPr>
          <w:p w:rsidR="00A30459" w:rsidRPr="00D44B0C" w:rsidRDefault="00A30459" w:rsidP="00A30459">
            <w:pPr>
              <w:pStyle w:val="af4"/>
              <w:spacing w:line="240" w:lineRule="exact"/>
              <w:ind w:leftChars="0" w:left="0" w:rightChars="0" w:right="0"/>
              <w:rPr>
                <w:rFonts w:ascii="標楷體" w:hAnsi="標楷體"/>
              </w:rPr>
            </w:pPr>
          </w:p>
        </w:tc>
        <w:tc>
          <w:tcPr>
            <w:tcW w:w="1959" w:type="dxa"/>
            <w:gridSpan w:val="2"/>
            <w:vAlign w:val="center"/>
          </w:tcPr>
          <w:p w:rsidR="00A30459" w:rsidRPr="00301BA5" w:rsidRDefault="00A30459" w:rsidP="00A30459">
            <w:pPr>
              <w:pStyle w:val="30"/>
              <w:spacing w:line="240" w:lineRule="exact"/>
              <w:rPr>
                <w:rFonts w:hAnsi="細明體"/>
                <w:noProof/>
                <w:sz w:val="20"/>
              </w:rPr>
            </w:pPr>
            <w:r w:rsidRPr="00301BA5">
              <w:rPr>
                <w:rFonts w:hAnsi="細明體" w:hint="eastAsia"/>
                <w:noProof/>
                <w:sz w:val="20"/>
              </w:rPr>
              <w:t>54</w:t>
            </w:r>
            <w:r w:rsidRPr="00301BA5">
              <w:rPr>
                <w:rFonts w:hAnsi="細明體"/>
                <w:noProof/>
                <w:sz w:val="20"/>
              </w:rPr>
              <w:t>,</w:t>
            </w:r>
            <w:r w:rsidRPr="00301BA5">
              <w:rPr>
                <w:rFonts w:hAnsi="細明體" w:hint="eastAsia"/>
                <w:noProof/>
                <w:sz w:val="20"/>
              </w:rPr>
              <w:t>618</w:t>
            </w:r>
          </w:p>
        </w:tc>
        <w:tc>
          <w:tcPr>
            <w:tcW w:w="6843" w:type="dxa"/>
            <w:vAlign w:val="center"/>
          </w:tcPr>
          <w:p w:rsidR="00A30459" w:rsidRPr="00301BA5" w:rsidRDefault="00A30459" w:rsidP="00A30459">
            <w:pPr>
              <w:spacing w:line="240" w:lineRule="exact"/>
              <w:jc w:val="both"/>
              <w:rPr>
                <w:rFonts w:ascii="標楷體" w:eastAsia="標楷體" w:cs="新細明體"/>
                <w:noProof/>
                <w:w w:val="90"/>
                <w:sz w:val="20"/>
              </w:rPr>
            </w:pPr>
            <w:r w:rsidRPr="00301BA5">
              <w:rPr>
                <w:rFonts w:ascii="標楷體" w:eastAsia="標楷體" w:cs="新細明體" w:hint="eastAsia"/>
                <w:noProof/>
                <w:w w:val="90"/>
                <w:sz w:val="20"/>
              </w:rPr>
              <w:t>行政院因應人權及轉型正義處設立，新增進用員額、基本維運及辦公廳舍整修等所需經費。</w:t>
            </w:r>
          </w:p>
        </w:tc>
      </w:tr>
      <w:tr w:rsidR="00A30459" w:rsidRPr="00D44B0C" w:rsidTr="00A3045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jc w:val="center"/>
        </w:trPr>
        <w:tc>
          <w:tcPr>
            <w:tcW w:w="1727" w:type="dxa"/>
            <w:vMerge/>
            <w:vAlign w:val="center"/>
          </w:tcPr>
          <w:p w:rsidR="00A30459" w:rsidRPr="00D44B0C" w:rsidRDefault="00A30459" w:rsidP="00A30459">
            <w:pPr>
              <w:pStyle w:val="af4"/>
              <w:spacing w:line="240" w:lineRule="exact"/>
              <w:ind w:leftChars="0" w:left="0" w:rightChars="0" w:right="0"/>
              <w:rPr>
                <w:rFonts w:ascii="標楷體" w:hAnsi="標楷體"/>
              </w:rPr>
            </w:pPr>
          </w:p>
        </w:tc>
        <w:tc>
          <w:tcPr>
            <w:tcW w:w="1959" w:type="dxa"/>
            <w:gridSpan w:val="2"/>
            <w:vAlign w:val="center"/>
          </w:tcPr>
          <w:p w:rsidR="00A30459" w:rsidRPr="00301BA5" w:rsidRDefault="00A30459" w:rsidP="00A30459">
            <w:pPr>
              <w:pStyle w:val="30"/>
              <w:spacing w:line="240" w:lineRule="exact"/>
              <w:rPr>
                <w:rFonts w:hAnsi="細明體"/>
                <w:noProof/>
                <w:sz w:val="20"/>
              </w:rPr>
            </w:pPr>
            <w:r w:rsidRPr="00301BA5">
              <w:rPr>
                <w:rFonts w:hAnsi="細明體" w:hint="eastAsia"/>
                <w:noProof/>
                <w:sz w:val="20"/>
              </w:rPr>
              <w:t>3</w:t>
            </w:r>
            <w:r w:rsidRPr="00301BA5">
              <w:rPr>
                <w:rFonts w:hAnsi="細明體"/>
                <w:noProof/>
                <w:sz w:val="20"/>
              </w:rPr>
              <w:t>6,675</w:t>
            </w:r>
          </w:p>
        </w:tc>
        <w:tc>
          <w:tcPr>
            <w:tcW w:w="6843" w:type="dxa"/>
            <w:vAlign w:val="center"/>
          </w:tcPr>
          <w:p w:rsidR="00A30459" w:rsidRPr="00301BA5" w:rsidRDefault="00A30459" w:rsidP="00A30459">
            <w:pPr>
              <w:pStyle w:val="af4"/>
              <w:spacing w:line="240" w:lineRule="exact"/>
              <w:ind w:leftChars="0" w:left="0" w:rightChars="0" w:right="0"/>
              <w:jc w:val="both"/>
              <w:rPr>
                <w:rFonts w:ascii="標楷體" w:cs="新細明體"/>
                <w:noProof/>
                <w:w w:val="90"/>
              </w:rPr>
            </w:pPr>
            <w:r w:rsidRPr="00301BA5">
              <w:rPr>
                <w:rFonts w:ascii="標楷體" w:cs="新細明體" w:hint="eastAsia"/>
                <w:noProof/>
                <w:w w:val="90"/>
              </w:rPr>
              <w:t>行政院主計總處配合中興新村整體規劃，辦理辦公廳舍搬遷及整修所需經費。</w:t>
            </w:r>
          </w:p>
        </w:tc>
      </w:tr>
      <w:tr w:rsidR="00A30459" w:rsidRPr="00D44B0C" w:rsidTr="00A3045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jc w:val="center"/>
        </w:trPr>
        <w:tc>
          <w:tcPr>
            <w:tcW w:w="1727" w:type="dxa"/>
            <w:vMerge/>
            <w:vAlign w:val="center"/>
          </w:tcPr>
          <w:p w:rsidR="00A30459" w:rsidRPr="00D44B0C" w:rsidRDefault="00A30459" w:rsidP="00A30459">
            <w:pPr>
              <w:pStyle w:val="af4"/>
              <w:spacing w:line="240" w:lineRule="exact"/>
              <w:ind w:leftChars="0" w:left="0" w:rightChars="0" w:right="0"/>
              <w:rPr>
                <w:rFonts w:ascii="標楷體" w:hAnsi="標楷體"/>
              </w:rPr>
            </w:pPr>
          </w:p>
        </w:tc>
        <w:tc>
          <w:tcPr>
            <w:tcW w:w="1959" w:type="dxa"/>
            <w:gridSpan w:val="2"/>
            <w:vAlign w:val="center"/>
          </w:tcPr>
          <w:p w:rsidR="00A30459" w:rsidRPr="00301BA5" w:rsidRDefault="00A30459" w:rsidP="00A30459">
            <w:pPr>
              <w:pStyle w:val="30"/>
              <w:spacing w:line="240" w:lineRule="exact"/>
              <w:rPr>
                <w:rFonts w:hAnsi="細明體"/>
                <w:noProof/>
                <w:sz w:val="20"/>
              </w:rPr>
            </w:pPr>
            <w:r w:rsidRPr="00301BA5">
              <w:rPr>
                <w:rFonts w:hAnsi="細明體" w:hint="eastAsia"/>
                <w:noProof/>
                <w:sz w:val="20"/>
              </w:rPr>
              <w:t>6</w:t>
            </w:r>
            <w:r w:rsidRPr="00301BA5">
              <w:rPr>
                <w:rFonts w:hAnsi="細明體"/>
                <w:noProof/>
                <w:sz w:val="20"/>
              </w:rPr>
              <w:t>,301</w:t>
            </w:r>
          </w:p>
        </w:tc>
        <w:tc>
          <w:tcPr>
            <w:tcW w:w="6843" w:type="dxa"/>
            <w:vAlign w:val="center"/>
          </w:tcPr>
          <w:p w:rsidR="00A30459" w:rsidRPr="00301BA5" w:rsidRDefault="00A30459" w:rsidP="00A30459">
            <w:pPr>
              <w:pStyle w:val="af4"/>
              <w:spacing w:line="240" w:lineRule="exact"/>
              <w:ind w:leftChars="0" w:left="0" w:rightChars="0" w:right="0"/>
              <w:jc w:val="both"/>
              <w:rPr>
                <w:rFonts w:ascii="標楷體" w:cs="新細明體"/>
                <w:noProof/>
                <w:w w:val="90"/>
              </w:rPr>
            </w:pPr>
            <w:r w:rsidRPr="00301BA5">
              <w:rPr>
                <w:rFonts w:ascii="標楷體" w:cs="新細明體" w:hint="eastAsia"/>
                <w:noProof/>
                <w:w w:val="90"/>
              </w:rPr>
              <w:t>國家發展委員會辦理公共檔案庫房移動式檔案櫃購置所需經費不敷。</w:t>
            </w:r>
          </w:p>
        </w:tc>
      </w:tr>
      <w:tr w:rsidR="00A30459" w:rsidRPr="00D44B0C" w:rsidTr="00A3045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jc w:val="center"/>
        </w:trPr>
        <w:tc>
          <w:tcPr>
            <w:tcW w:w="1727" w:type="dxa"/>
            <w:vMerge/>
            <w:vAlign w:val="center"/>
          </w:tcPr>
          <w:p w:rsidR="00A30459" w:rsidRPr="00D44B0C" w:rsidRDefault="00A30459" w:rsidP="00A30459">
            <w:pPr>
              <w:pStyle w:val="af4"/>
              <w:spacing w:line="240" w:lineRule="exact"/>
              <w:ind w:leftChars="0" w:left="0" w:rightChars="0" w:right="0"/>
              <w:rPr>
                <w:rFonts w:ascii="標楷體" w:hAnsi="標楷體"/>
              </w:rPr>
            </w:pPr>
          </w:p>
        </w:tc>
        <w:tc>
          <w:tcPr>
            <w:tcW w:w="1959" w:type="dxa"/>
            <w:gridSpan w:val="2"/>
            <w:vAlign w:val="center"/>
          </w:tcPr>
          <w:p w:rsidR="00A30459" w:rsidRPr="00301BA5" w:rsidRDefault="00A30459" w:rsidP="00A30459">
            <w:pPr>
              <w:pStyle w:val="30"/>
              <w:spacing w:line="240" w:lineRule="exact"/>
              <w:rPr>
                <w:rFonts w:hAnsi="細明體"/>
                <w:noProof/>
                <w:sz w:val="20"/>
              </w:rPr>
            </w:pPr>
            <w:r w:rsidRPr="00301BA5">
              <w:rPr>
                <w:rFonts w:hAnsi="細明體" w:hint="eastAsia"/>
                <w:noProof/>
                <w:sz w:val="20"/>
              </w:rPr>
              <w:t>2</w:t>
            </w:r>
            <w:r w:rsidRPr="00301BA5">
              <w:rPr>
                <w:rFonts w:hAnsi="細明體"/>
                <w:noProof/>
                <w:sz w:val="20"/>
              </w:rPr>
              <w:t>,427</w:t>
            </w:r>
          </w:p>
        </w:tc>
        <w:tc>
          <w:tcPr>
            <w:tcW w:w="6843" w:type="dxa"/>
            <w:vAlign w:val="center"/>
          </w:tcPr>
          <w:p w:rsidR="00A30459" w:rsidRPr="00301BA5" w:rsidRDefault="00A30459" w:rsidP="00A30459">
            <w:pPr>
              <w:pStyle w:val="af4"/>
              <w:spacing w:line="240" w:lineRule="exact"/>
              <w:ind w:leftChars="0" w:left="0" w:rightChars="0" w:right="0"/>
              <w:jc w:val="both"/>
              <w:rPr>
                <w:rFonts w:ascii="標楷體" w:cs="新細明體"/>
                <w:noProof/>
                <w:w w:val="90"/>
              </w:rPr>
            </w:pPr>
            <w:r w:rsidRPr="00301BA5">
              <w:rPr>
                <w:rFonts w:ascii="標楷體" w:cs="新細明體" w:hint="eastAsia"/>
                <w:noProof/>
                <w:w w:val="90"/>
              </w:rPr>
              <w:t>國家發展委員會檔案管理局承接促進轉型正義委員會政治檔案通報、調查及審定等所需經費。</w:t>
            </w:r>
          </w:p>
        </w:tc>
      </w:tr>
      <w:tr w:rsidR="00A30459" w:rsidRPr="00D44B0C" w:rsidTr="00A3045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jc w:val="center"/>
        </w:trPr>
        <w:tc>
          <w:tcPr>
            <w:tcW w:w="1727" w:type="dxa"/>
            <w:vMerge/>
            <w:vAlign w:val="center"/>
          </w:tcPr>
          <w:p w:rsidR="00A30459" w:rsidRPr="00D44B0C" w:rsidRDefault="00A30459" w:rsidP="00A30459">
            <w:pPr>
              <w:pStyle w:val="af4"/>
              <w:spacing w:line="240" w:lineRule="exact"/>
              <w:ind w:leftChars="0" w:left="0" w:rightChars="0" w:right="0"/>
              <w:rPr>
                <w:rFonts w:ascii="標楷體" w:hAnsi="標楷體"/>
              </w:rPr>
            </w:pPr>
          </w:p>
        </w:tc>
        <w:tc>
          <w:tcPr>
            <w:tcW w:w="1959" w:type="dxa"/>
            <w:gridSpan w:val="2"/>
            <w:vAlign w:val="center"/>
          </w:tcPr>
          <w:p w:rsidR="00A30459" w:rsidRPr="00301BA5" w:rsidRDefault="00A30459" w:rsidP="00A30459">
            <w:pPr>
              <w:pStyle w:val="30"/>
              <w:spacing w:line="240" w:lineRule="exact"/>
              <w:rPr>
                <w:rFonts w:hAnsi="細明體"/>
                <w:noProof/>
                <w:sz w:val="20"/>
              </w:rPr>
            </w:pPr>
            <w:r w:rsidRPr="00301BA5">
              <w:rPr>
                <w:rFonts w:hAnsi="細明體" w:hint="eastAsia"/>
                <w:noProof/>
                <w:sz w:val="20"/>
              </w:rPr>
              <w:t>5</w:t>
            </w:r>
            <w:r w:rsidRPr="00301BA5">
              <w:rPr>
                <w:rFonts w:hAnsi="細明體"/>
                <w:noProof/>
                <w:sz w:val="20"/>
              </w:rPr>
              <w:t>95,503</w:t>
            </w:r>
          </w:p>
        </w:tc>
        <w:tc>
          <w:tcPr>
            <w:tcW w:w="6843" w:type="dxa"/>
            <w:vAlign w:val="center"/>
          </w:tcPr>
          <w:p w:rsidR="00A30459" w:rsidRPr="00301BA5" w:rsidRDefault="00A30459" w:rsidP="00A30459">
            <w:pPr>
              <w:pStyle w:val="af4"/>
              <w:spacing w:line="240" w:lineRule="exact"/>
              <w:ind w:leftChars="0" w:left="0" w:rightChars="0" w:right="0"/>
              <w:jc w:val="both"/>
              <w:rPr>
                <w:rFonts w:ascii="標楷體" w:cs="新細明體"/>
                <w:noProof/>
                <w:w w:val="90"/>
              </w:rPr>
            </w:pPr>
            <w:r w:rsidRPr="00301BA5">
              <w:rPr>
                <w:rFonts w:ascii="標楷體" w:cs="新細明體" w:hint="eastAsia"/>
                <w:noProof/>
                <w:w w:val="90"/>
              </w:rPr>
              <w:t>中央選舉委員會辦理憲法修正案公民複決所需經費。</w:t>
            </w:r>
          </w:p>
        </w:tc>
      </w:tr>
      <w:tr w:rsidR="00A30459" w:rsidRPr="00D44B0C" w:rsidTr="00A3045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jc w:val="center"/>
        </w:trPr>
        <w:tc>
          <w:tcPr>
            <w:tcW w:w="1727" w:type="dxa"/>
            <w:vMerge/>
            <w:vAlign w:val="center"/>
          </w:tcPr>
          <w:p w:rsidR="00A30459" w:rsidRDefault="00A30459" w:rsidP="00A30459">
            <w:pPr>
              <w:pStyle w:val="af4"/>
              <w:spacing w:line="240" w:lineRule="exact"/>
              <w:ind w:leftChars="0" w:left="0" w:rightChars="0" w:right="0"/>
              <w:rPr>
                <w:rFonts w:ascii="標楷體" w:hAnsi="標楷體"/>
              </w:rPr>
            </w:pPr>
          </w:p>
        </w:tc>
        <w:tc>
          <w:tcPr>
            <w:tcW w:w="1959" w:type="dxa"/>
            <w:gridSpan w:val="2"/>
            <w:vAlign w:val="center"/>
          </w:tcPr>
          <w:p w:rsidR="00A30459" w:rsidRPr="00301BA5" w:rsidRDefault="00A30459" w:rsidP="00A30459">
            <w:pPr>
              <w:pStyle w:val="30"/>
              <w:spacing w:line="240" w:lineRule="exact"/>
              <w:rPr>
                <w:rFonts w:hAnsi="細明體"/>
                <w:noProof/>
                <w:sz w:val="20"/>
              </w:rPr>
            </w:pPr>
            <w:r w:rsidRPr="00301BA5">
              <w:rPr>
                <w:rFonts w:hAnsi="細明體" w:hint="eastAsia"/>
                <w:noProof/>
                <w:sz w:val="20"/>
              </w:rPr>
              <w:t>2</w:t>
            </w:r>
            <w:r w:rsidRPr="00301BA5">
              <w:rPr>
                <w:rFonts w:hAnsi="細明體"/>
                <w:noProof/>
                <w:sz w:val="20"/>
              </w:rPr>
              <w:t>2,309</w:t>
            </w:r>
          </w:p>
        </w:tc>
        <w:tc>
          <w:tcPr>
            <w:tcW w:w="6843" w:type="dxa"/>
            <w:vAlign w:val="center"/>
          </w:tcPr>
          <w:p w:rsidR="00A30459" w:rsidRPr="00301BA5" w:rsidRDefault="00A30459" w:rsidP="00A30459">
            <w:pPr>
              <w:pStyle w:val="af4"/>
              <w:spacing w:line="240" w:lineRule="exact"/>
              <w:ind w:leftChars="0" w:left="0" w:rightChars="0" w:right="0"/>
              <w:jc w:val="both"/>
              <w:rPr>
                <w:rFonts w:ascii="標楷體" w:cs="新細明體"/>
                <w:noProof/>
                <w:w w:val="90"/>
              </w:rPr>
            </w:pPr>
            <w:r w:rsidRPr="00301BA5">
              <w:rPr>
                <w:rFonts w:ascii="標楷體" w:cs="新細明體" w:hint="eastAsia"/>
                <w:noProof/>
                <w:w w:val="90"/>
              </w:rPr>
              <w:t>中央選舉委員會辦理第10屆立法委員臺北市第3選舉區缺額補選所需經費。</w:t>
            </w:r>
          </w:p>
        </w:tc>
      </w:tr>
      <w:tr w:rsidR="00A30459" w:rsidRPr="00D44B0C" w:rsidTr="00A3045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jc w:val="center"/>
        </w:trPr>
        <w:tc>
          <w:tcPr>
            <w:tcW w:w="1727" w:type="dxa"/>
            <w:vMerge/>
            <w:vAlign w:val="center"/>
          </w:tcPr>
          <w:p w:rsidR="00A30459" w:rsidRDefault="00A30459" w:rsidP="00A30459">
            <w:pPr>
              <w:pStyle w:val="af4"/>
              <w:spacing w:line="240" w:lineRule="exact"/>
              <w:ind w:leftChars="0" w:left="0" w:rightChars="0" w:right="0"/>
              <w:rPr>
                <w:rFonts w:ascii="標楷體" w:hAnsi="標楷體"/>
              </w:rPr>
            </w:pPr>
          </w:p>
        </w:tc>
        <w:tc>
          <w:tcPr>
            <w:tcW w:w="1959" w:type="dxa"/>
            <w:gridSpan w:val="2"/>
            <w:vAlign w:val="center"/>
          </w:tcPr>
          <w:p w:rsidR="00A30459" w:rsidRPr="00301BA5" w:rsidRDefault="00A30459" w:rsidP="00A30459">
            <w:pPr>
              <w:pStyle w:val="30"/>
              <w:spacing w:line="240" w:lineRule="exact"/>
              <w:rPr>
                <w:rFonts w:hAnsi="細明體"/>
                <w:noProof/>
                <w:sz w:val="20"/>
              </w:rPr>
            </w:pPr>
            <w:r w:rsidRPr="00301BA5">
              <w:rPr>
                <w:rFonts w:hAnsi="細明體" w:hint="eastAsia"/>
                <w:noProof/>
                <w:sz w:val="20"/>
              </w:rPr>
              <w:t>6</w:t>
            </w:r>
            <w:r w:rsidRPr="00301BA5">
              <w:rPr>
                <w:rFonts w:hAnsi="細明體"/>
                <w:noProof/>
                <w:sz w:val="20"/>
              </w:rPr>
              <w:t>,866</w:t>
            </w:r>
          </w:p>
        </w:tc>
        <w:tc>
          <w:tcPr>
            <w:tcW w:w="6843" w:type="dxa"/>
            <w:vAlign w:val="center"/>
          </w:tcPr>
          <w:p w:rsidR="00A30459" w:rsidRPr="00301BA5" w:rsidRDefault="00A30459" w:rsidP="00A30459">
            <w:pPr>
              <w:pStyle w:val="af4"/>
              <w:spacing w:line="240" w:lineRule="exact"/>
              <w:ind w:leftChars="0" w:left="0" w:rightChars="0" w:right="0"/>
              <w:jc w:val="both"/>
              <w:rPr>
                <w:rFonts w:ascii="標楷體" w:cs="新細明體"/>
                <w:noProof/>
                <w:w w:val="90"/>
              </w:rPr>
            </w:pPr>
            <w:r w:rsidRPr="00301BA5">
              <w:rPr>
                <w:rFonts w:ascii="標楷體" w:cs="新細明體" w:hint="eastAsia"/>
                <w:noProof/>
                <w:w w:val="90"/>
              </w:rPr>
              <w:t>國家通訊傳播委員會因應數位發展部成立，辦理辦公廳舍搬遷及整修等所需經費。</w:t>
            </w:r>
          </w:p>
        </w:tc>
      </w:tr>
      <w:tr w:rsidR="00A30459" w:rsidRPr="00D44B0C" w:rsidTr="00A3045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jc w:val="center"/>
        </w:trPr>
        <w:tc>
          <w:tcPr>
            <w:tcW w:w="1727" w:type="dxa"/>
            <w:vMerge w:val="restart"/>
            <w:vAlign w:val="center"/>
          </w:tcPr>
          <w:p w:rsidR="00A30459" w:rsidRPr="00D44B0C" w:rsidRDefault="00A30459" w:rsidP="00A30459">
            <w:pPr>
              <w:pStyle w:val="af4"/>
              <w:spacing w:line="240" w:lineRule="exact"/>
              <w:ind w:leftChars="0" w:left="0" w:rightChars="0" w:right="0"/>
              <w:rPr>
                <w:rFonts w:ascii="標楷體" w:hAnsi="標楷體"/>
              </w:rPr>
            </w:pPr>
            <w:r>
              <w:rPr>
                <w:rFonts w:ascii="標楷體" w:hAnsi="標楷體" w:hint="eastAsia"/>
              </w:rPr>
              <w:t>監察院</w:t>
            </w:r>
          </w:p>
        </w:tc>
        <w:tc>
          <w:tcPr>
            <w:tcW w:w="825" w:type="dxa"/>
            <w:tcBorders>
              <w:right w:val="nil"/>
            </w:tcBorders>
            <w:vAlign w:val="center"/>
          </w:tcPr>
          <w:p w:rsidR="00A30459" w:rsidRPr="00301BA5" w:rsidRDefault="00A30459" w:rsidP="00A30459">
            <w:pPr>
              <w:pStyle w:val="30"/>
              <w:spacing w:line="240" w:lineRule="exact"/>
              <w:rPr>
                <w:b/>
                <w:sz w:val="20"/>
              </w:rPr>
            </w:pPr>
            <w:r w:rsidRPr="00301BA5">
              <w:rPr>
                <w:rFonts w:ascii="標楷體" w:eastAsia="標楷體" w:hAnsi="標楷體" w:hint="eastAsia"/>
                <w:b/>
                <w:sz w:val="20"/>
              </w:rPr>
              <w:t>小計</w:t>
            </w:r>
          </w:p>
        </w:tc>
        <w:tc>
          <w:tcPr>
            <w:tcW w:w="1134" w:type="dxa"/>
            <w:tcBorders>
              <w:left w:val="nil"/>
            </w:tcBorders>
            <w:vAlign w:val="center"/>
          </w:tcPr>
          <w:p w:rsidR="00A30459" w:rsidRPr="00301BA5" w:rsidRDefault="00A30459" w:rsidP="00A30459">
            <w:pPr>
              <w:pStyle w:val="30"/>
              <w:spacing w:line="240" w:lineRule="exact"/>
              <w:rPr>
                <w:rFonts w:hAnsi="細明體"/>
                <w:b/>
                <w:noProof/>
                <w:sz w:val="20"/>
              </w:rPr>
            </w:pPr>
            <w:r w:rsidRPr="00301BA5">
              <w:rPr>
                <w:rFonts w:hAnsi="細明體" w:hint="eastAsia"/>
                <w:b/>
                <w:noProof/>
                <w:sz w:val="20"/>
              </w:rPr>
              <w:t>66</w:t>
            </w:r>
            <w:r w:rsidRPr="00301BA5">
              <w:rPr>
                <w:rFonts w:hAnsi="細明體"/>
                <w:b/>
                <w:noProof/>
                <w:sz w:val="20"/>
              </w:rPr>
              <w:t>,</w:t>
            </w:r>
            <w:r w:rsidRPr="00301BA5">
              <w:rPr>
                <w:rFonts w:hAnsi="細明體" w:hint="eastAsia"/>
                <w:b/>
                <w:noProof/>
                <w:sz w:val="20"/>
              </w:rPr>
              <w:t>284</w:t>
            </w:r>
          </w:p>
        </w:tc>
        <w:tc>
          <w:tcPr>
            <w:tcW w:w="6843" w:type="dxa"/>
            <w:vAlign w:val="center"/>
          </w:tcPr>
          <w:p w:rsidR="00A30459" w:rsidRPr="00301BA5" w:rsidRDefault="00A30459" w:rsidP="00A30459">
            <w:pPr>
              <w:pStyle w:val="af4"/>
              <w:spacing w:line="240" w:lineRule="exact"/>
              <w:ind w:leftChars="0" w:left="0" w:rightChars="0" w:right="0"/>
              <w:jc w:val="both"/>
              <w:rPr>
                <w:rFonts w:ascii="標楷體" w:hAnsi="標楷體"/>
                <w:spacing w:val="-6"/>
              </w:rPr>
            </w:pPr>
          </w:p>
        </w:tc>
      </w:tr>
      <w:tr w:rsidR="00A30459" w:rsidRPr="00D44B0C" w:rsidTr="00A3045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jc w:val="center"/>
        </w:trPr>
        <w:tc>
          <w:tcPr>
            <w:tcW w:w="1727" w:type="dxa"/>
            <w:vMerge/>
            <w:vAlign w:val="center"/>
          </w:tcPr>
          <w:p w:rsidR="00A30459" w:rsidRPr="00D44B0C" w:rsidRDefault="00A30459" w:rsidP="00A30459">
            <w:pPr>
              <w:pStyle w:val="af4"/>
              <w:spacing w:line="240" w:lineRule="exact"/>
              <w:ind w:leftChars="0" w:left="0" w:rightChars="0" w:right="0"/>
              <w:rPr>
                <w:rFonts w:ascii="標楷體" w:hAnsi="標楷體"/>
              </w:rPr>
            </w:pPr>
          </w:p>
        </w:tc>
        <w:tc>
          <w:tcPr>
            <w:tcW w:w="1959" w:type="dxa"/>
            <w:gridSpan w:val="2"/>
            <w:vAlign w:val="center"/>
          </w:tcPr>
          <w:p w:rsidR="00A30459" w:rsidRPr="00301BA5" w:rsidRDefault="00A30459" w:rsidP="00A30459">
            <w:pPr>
              <w:pStyle w:val="30"/>
              <w:spacing w:line="240" w:lineRule="exact"/>
              <w:rPr>
                <w:rFonts w:hAnsi="細明體"/>
                <w:noProof/>
                <w:sz w:val="20"/>
              </w:rPr>
            </w:pPr>
            <w:r w:rsidRPr="00301BA5">
              <w:rPr>
                <w:rFonts w:hAnsi="細明體" w:hint="eastAsia"/>
                <w:noProof/>
                <w:sz w:val="20"/>
              </w:rPr>
              <w:t>1</w:t>
            </w:r>
            <w:r w:rsidRPr="00301BA5">
              <w:rPr>
                <w:rFonts w:hAnsi="細明體"/>
                <w:noProof/>
                <w:sz w:val="20"/>
              </w:rPr>
              <w:t>2,120</w:t>
            </w:r>
          </w:p>
        </w:tc>
        <w:tc>
          <w:tcPr>
            <w:tcW w:w="6843" w:type="dxa"/>
            <w:vAlign w:val="center"/>
          </w:tcPr>
          <w:p w:rsidR="00A30459" w:rsidRPr="00301BA5" w:rsidRDefault="00A30459" w:rsidP="00A30459">
            <w:pPr>
              <w:spacing w:line="240" w:lineRule="exact"/>
              <w:rPr>
                <w:rFonts w:ascii="標楷體" w:eastAsia="標楷體" w:cs="新細明體"/>
                <w:noProof/>
                <w:w w:val="90"/>
                <w:sz w:val="20"/>
              </w:rPr>
            </w:pPr>
            <w:r w:rsidRPr="00301BA5">
              <w:rPr>
                <w:rFonts w:ascii="標楷體" w:eastAsia="標楷體" w:cs="新細明體" w:hint="eastAsia"/>
                <w:noProof/>
                <w:w w:val="90"/>
                <w:sz w:val="20"/>
              </w:rPr>
              <w:t>監察院辦理國家人權委員會辦公空間租賃及國定古蹟穹頂區域修繕所需經費不敷。</w:t>
            </w:r>
          </w:p>
        </w:tc>
      </w:tr>
      <w:tr w:rsidR="00A30459" w:rsidRPr="00D44B0C" w:rsidTr="00A3045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jc w:val="center"/>
        </w:trPr>
        <w:tc>
          <w:tcPr>
            <w:tcW w:w="1727" w:type="dxa"/>
            <w:vMerge/>
            <w:vAlign w:val="center"/>
          </w:tcPr>
          <w:p w:rsidR="00A30459" w:rsidRPr="00D44B0C" w:rsidRDefault="00A30459" w:rsidP="00A30459">
            <w:pPr>
              <w:pStyle w:val="af4"/>
              <w:spacing w:line="240" w:lineRule="exact"/>
              <w:ind w:leftChars="0" w:left="0" w:rightChars="0" w:right="0"/>
              <w:rPr>
                <w:rFonts w:ascii="標楷體" w:hAnsi="標楷體"/>
              </w:rPr>
            </w:pPr>
          </w:p>
        </w:tc>
        <w:tc>
          <w:tcPr>
            <w:tcW w:w="1959" w:type="dxa"/>
            <w:gridSpan w:val="2"/>
            <w:vAlign w:val="center"/>
          </w:tcPr>
          <w:p w:rsidR="00A30459" w:rsidRPr="00301BA5" w:rsidRDefault="00A30459" w:rsidP="00A30459">
            <w:pPr>
              <w:pStyle w:val="30"/>
              <w:spacing w:line="240" w:lineRule="exact"/>
              <w:rPr>
                <w:rFonts w:hAnsi="細明體"/>
                <w:noProof/>
                <w:sz w:val="20"/>
              </w:rPr>
            </w:pPr>
            <w:r w:rsidRPr="00301BA5">
              <w:rPr>
                <w:rFonts w:hAnsi="細明體" w:hint="eastAsia"/>
                <w:noProof/>
                <w:sz w:val="20"/>
              </w:rPr>
              <w:t>3</w:t>
            </w:r>
            <w:r w:rsidRPr="00301BA5">
              <w:rPr>
                <w:rFonts w:hAnsi="細明體"/>
                <w:noProof/>
                <w:sz w:val="20"/>
              </w:rPr>
              <w:t>,050</w:t>
            </w:r>
          </w:p>
        </w:tc>
        <w:tc>
          <w:tcPr>
            <w:tcW w:w="6843" w:type="dxa"/>
            <w:vAlign w:val="center"/>
          </w:tcPr>
          <w:p w:rsidR="00A30459" w:rsidRPr="00301BA5" w:rsidRDefault="00A30459" w:rsidP="00A30459">
            <w:pPr>
              <w:spacing w:line="240" w:lineRule="exact"/>
              <w:rPr>
                <w:rFonts w:ascii="標楷體" w:eastAsia="標楷體" w:cs="新細明體"/>
                <w:noProof/>
                <w:w w:val="90"/>
                <w:sz w:val="20"/>
              </w:rPr>
            </w:pPr>
            <w:r w:rsidRPr="00301BA5">
              <w:rPr>
                <w:rFonts w:ascii="標楷體" w:eastAsia="標楷體" w:cs="新細明體" w:hint="eastAsia"/>
                <w:noProof/>
                <w:w w:val="90"/>
                <w:sz w:val="20"/>
              </w:rPr>
              <w:t>監察院副院長到職所需經費。</w:t>
            </w:r>
          </w:p>
        </w:tc>
      </w:tr>
      <w:tr w:rsidR="00A30459" w:rsidRPr="00D44B0C" w:rsidTr="00A3045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jc w:val="center"/>
        </w:trPr>
        <w:tc>
          <w:tcPr>
            <w:tcW w:w="1727" w:type="dxa"/>
            <w:vMerge/>
            <w:vAlign w:val="center"/>
          </w:tcPr>
          <w:p w:rsidR="00A30459" w:rsidRPr="00D44B0C" w:rsidRDefault="00A30459" w:rsidP="00A30459">
            <w:pPr>
              <w:pStyle w:val="af4"/>
              <w:spacing w:line="240" w:lineRule="exact"/>
              <w:ind w:leftChars="0" w:left="0" w:rightChars="0" w:right="0"/>
              <w:rPr>
                <w:rFonts w:ascii="標楷體" w:hAnsi="標楷體"/>
              </w:rPr>
            </w:pPr>
          </w:p>
        </w:tc>
        <w:tc>
          <w:tcPr>
            <w:tcW w:w="1959" w:type="dxa"/>
            <w:gridSpan w:val="2"/>
            <w:vAlign w:val="center"/>
          </w:tcPr>
          <w:p w:rsidR="00A30459" w:rsidRPr="00301BA5" w:rsidRDefault="00A30459" w:rsidP="00A30459">
            <w:pPr>
              <w:pStyle w:val="30"/>
              <w:spacing w:line="240" w:lineRule="exact"/>
              <w:rPr>
                <w:rFonts w:hAnsi="細明體"/>
                <w:noProof/>
                <w:sz w:val="20"/>
              </w:rPr>
            </w:pPr>
            <w:r w:rsidRPr="00301BA5">
              <w:rPr>
                <w:rFonts w:hAnsi="細明體" w:hint="eastAsia"/>
                <w:noProof/>
                <w:sz w:val="20"/>
              </w:rPr>
              <w:t>5</w:t>
            </w:r>
            <w:r w:rsidRPr="00301BA5">
              <w:rPr>
                <w:rFonts w:hAnsi="細明體"/>
                <w:noProof/>
                <w:sz w:val="20"/>
              </w:rPr>
              <w:t>1,114</w:t>
            </w:r>
          </w:p>
        </w:tc>
        <w:tc>
          <w:tcPr>
            <w:tcW w:w="6843" w:type="dxa"/>
            <w:vAlign w:val="center"/>
          </w:tcPr>
          <w:p w:rsidR="00A30459" w:rsidRPr="00301BA5" w:rsidRDefault="00A30459" w:rsidP="00A30459">
            <w:pPr>
              <w:spacing w:line="240" w:lineRule="exact"/>
              <w:rPr>
                <w:rFonts w:ascii="標楷體" w:eastAsia="標楷體" w:cs="新細明體"/>
                <w:noProof/>
                <w:w w:val="90"/>
                <w:sz w:val="20"/>
              </w:rPr>
            </w:pPr>
            <w:r w:rsidRPr="00301BA5">
              <w:rPr>
                <w:rFonts w:ascii="標楷體" w:eastAsia="標楷體" w:cs="新細明體" w:hint="eastAsia"/>
                <w:noProof/>
                <w:w w:val="90"/>
                <w:sz w:val="20"/>
              </w:rPr>
              <w:t>審計部為應組織調整，新增進用員額及推動數位審計業務所需經費。</w:t>
            </w:r>
          </w:p>
        </w:tc>
      </w:tr>
      <w:tr w:rsidR="00A30459" w:rsidRPr="00D44B0C" w:rsidTr="00A3045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jc w:val="center"/>
        </w:trPr>
        <w:tc>
          <w:tcPr>
            <w:tcW w:w="1727" w:type="dxa"/>
            <w:vMerge w:val="restart"/>
            <w:vAlign w:val="center"/>
          </w:tcPr>
          <w:p w:rsidR="00A30459" w:rsidRDefault="00A30459" w:rsidP="00A30459">
            <w:pPr>
              <w:pStyle w:val="af4"/>
              <w:spacing w:line="240" w:lineRule="exact"/>
              <w:ind w:leftChars="0" w:left="0" w:rightChars="0" w:right="0"/>
              <w:rPr>
                <w:rFonts w:ascii="標楷體" w:hAnsi="標楷體"/>
              </w:rPr>
            </w:pPr>
          </w:p>
          <w:p w:rsidR="00DF277A" w:rsidRDefault="00DF277A" w:rsidP="00A30459">
            <w:pPr>
              <w:pStyle w:val="af4"/>
              <w:spacing w:line="240" w:lineRule="exact"/>
              <w:ind w:leftChars="0" w:left="0" w:rightChars="0" w:right="0"/>
              <w:rPr>
                <w:rFonts w:ascii="標楷體" w:hAnsi="標楷體"/>
              </w:rPr>
            </w:pPr>
          </w:p>
          <w:p w:rsidR="00DF277A" w:rsidRDefault="00DF277A" w:rsidP="00A30459">
            <w:pPr>
              <w:pStyle w:val="af4"/>
              <w:spacing w:line="240" w:lineRule="exact"/>
              <w:ind w:leftChars="0" w:left="0" w:rightChars="0" w:right="0"/>
              <w:rPr>
                <w:rFonts w:ascii="標楷體" w:hAnsi="標楷體"/>
              </w:rPr>
            </w:pPr>
          </w:p>
          <w:p w:rsidR="00DF277A" w:rsidRDefault="00DF277A" w:rsidP="00A30459">
            <w:pPr>
              <w:pStyle w:val="af4"/>
              <w:spacing w:line="240" w:lineRule="exact"/>
              <w:ind w:leftChars="0" w:left="0" w:rightChars="0" w:right="0"/>
              <w:rPr>
                <w:rFonts w:ascii="標楷體" w:hAnsi="標楷體"/>
              </w:rPr>
            </w:pPr>
            <w:r>
              <w:rPr>
                <w:rFonts w:ascii="標楷體" w:hAnsi="標楷體" w:hint="eastAsia"/>
              </w:rPr>
              <w:t>內政部</w:t>
            </w:r>
          </w:p>
          <w:p w:rsidR="00DF277A" w:rsidRDefault="00DF277A" w:rsidP="00A30459">
            <w:pPr>
              <w:pStyle w:val="af4"/>
              <w:spacing w:line="240" w:lineRule="exact"/>
              <w:ind w:leftChars="0" w:left="0" w:rightChars="0" w:right="0"/>
              <w:rPr>
                <w:rFonts w:ascii="標楷體" w:hAnsi="標楷體"/>
              </w:rPr>
            </w:pPr>
          </w:p>
          <w:p w:rsidR="00DF277A" w:rsidRDefault="00DF277A" w:rsidP="00A30459">
            <w:pPr>
              <w:pStyle w:val="af4"/>
              <w:spacing w:line="240" w:lineRule="exact"/>
              <w:ind w:leftChars="0" w:left="0" w:rightChars="0" w:right="0"/>
              <w:rPr>
                <w:rFonts w:ascii="標楷體" w:hAnsi="標楷體"/>
              </w:rPr>
            </w:pPr>
          </w:p>
          <w:p w:rsidR="00DF277A" w:rsidRDefault="00DF277A" w:rsidP="00A30459">
            <w:pPr>
              <w:pStyle w:val="af4"/>
              <w:spacing w:line="240" w:lineRule="exact"/>
              <w:ind w:leftChars="0" w:left="0" w:rightChars="0" w:right="0"/>
              <w:rPr>
                <w:rFonts w:ascii="標楷體" w:hAnsi="標楷體"/>
              </w:rPr>
            </w:pPr>
          </w:p>
          <w:p w:rsidR="00DF277A" w:rsidRDefault="00DF277A" w:rsidP="00A30459">
            <w:pPr>
              <w:pStyle w:val="af4"/>
              <w:spacing w:line="240" w:lineRule="exact"/>
              <w:ind w:leftChars="0" w:left="0" w:rightChars="0" w:right="0"/>
              <w:rPr>
                <w:rFonts w:ascii="標楷體" w:hAnsi="標楷體"/>
              </w:rPr>
            </w:pPr>
          </w:p>
          <w:p w:rsidR="00DF277A" w:rsidRDefault="00DF277A" w:rsidP="00A30459">
            <w:pPr>
              <w:pStyle w:val="af4"/>
              <w:spacing w:line="240" w:lineRule="exact"/>
              <w:ind w:leftChars="0" w:left="0" w:rightChars="0" w:right="0"/>
              <w:rPr>
                <w:rFonts w:ascii="標楷體" w:hAnsi="標楷體"/>
              </w:rPr>
            </w:pPr>
          </w:p>
          <w:p w:rsidR="00DF277A" w:rsidRDefault="00DF277A" w:rsidP="00A30459">
            <w:pPr>
              <w:pStyle w:val="af4"/>
              <w:spacing w:line="240" w:lineRule="exact"/>
              <w:ind w:leftChars="0" w:left="0" w:rightChars="0" w:right="0"/>
              <w:rPr>
                <w:rFonts w:ascii="標楷體" w:hAnsi="標楷體"/>
              </w:rPr>
            </w:pPr>
          </w:p>
          <w:p w:rsidR="00DF277A" w:rsidRDefault="00DF277A" w:rsidP="00A30459">
            <w:pPr>
              <w:pStyle w:val="af4"/>
              <w:spacing w:line="240" w:lineRule="exact"/>
              <w:ind w:leftChars="0" w:left="0" w:rightChars="0" w:right="0"/>
              <w:rPr>
                <w:rFonts w:ascii="標楷體" w:hAnsi="標楷體"/>
              </w:rPr>
            </w:pPr>
          </w:p>
          <w:p w:rsidR="00DF277A" w:rsidRDefault="00DF277A" w:rsidP="00DF277A">
            <w:pPr>
              <w:pStyle w:val="af4"/>
              <w:spacing w:line="240" w:lineRule="exact"/>
              <w:ind w:leftChars="0" w:left="0" w:rightChars="0" w:right="0"/>
              <w:rPr>
                <w:rFonts w:ascii="標楷體" w:hAnsi="標楷體"/>
              </w:rPr>
            </w:pPr>
            <w:r>
              <w:rPr>
                <w:rFonts w:ascii="標楷體" w:hAnsi="標楷體" w:hint="eastAsia"/>
              </w:rPr>
              <w:t>內政部</w:t>
            </w:r>
          </w:p>
          <w:p w:rsidR="00DF277A" w:rsidRDefault="00DF277A" w:rsidP="00A30459">
            <w:pPr>
              <w:pStyle w:val="af4"/>
              <w:spacing w:line="240" w:lineRule="exact"/>
              <w:ind w:leftChars="0" w:left="0" w:rightChars="0" w:right="0"/>
              <w:rPr>
                <w:rFonts w:ascii="標楷體" w:hAnsi="標楷體"/>
              </w:rPr>
            </w:pPr>
          </w:p>
          <w:p w:rsidR="00DF277A" w:rsidRDefault="00DF277A" w:rsidP="00A30459">
            <w:pPr>
              <w:pStyle w:val="af4"/>
              <w:spacing w:line="240" w:lineRule="exact"/>
              <w:ind w:leftChars="0" w:left="0" w:rightChars="0" w:right="0"/>
              <w:rPr>
                <w:rFonts w:ascii="標楷體" w:hAnsi="標楷體"/>
              </w:rPr>
            </w:pPr>
          </w:p>
          <w:p w:rsidR="00DF277A" w:rsidRDefault="00DF277A" w:rsidP="00A30459">
            <w:pPr>
              <w:pStyle w:val="af4"/>
              <w:spacing w:line="240" w:lineRule="exact"/>
              <w:ind w:leftChars="0" w:left="0" w:rightChars="0" w:right="0"/>
              <w:rPr>
                <w:rFonts w:ascii="標楷體" w:hAnsi="標楷體"/>
              </w:rPr>
            </w:pPr>
          </w:p>
          <w:p w:rsidR="00DF277A" w:rsidRPr="00D44B0C" w:rsidRDefault="00DF277A" w:rsidP="00A30459">
            <w:pPr>
              <w:pStyle w:val="af4"/>
              <w:spacing w:line="240" w:lineRule="exact"/>
              <w:ind w:leftChars="0" w:left="0" w:rightChars="0" w:right="0"/>
              <w:rPr>
                <w:rFonts w:ascii="標楷體" w:hAnsi="標楷體"/>
              </w:rPr>
            </w:pPr>
          </w:p>
        </w:tc>
        <w:tc>
          <w:tcPr>
            <w:tcW w:w="825" w:type="dxa"/>
            <w:tcBorders>
              <w:bottom w:val="single" w:sz="4" w:space="0" w:color="auto"/>
              <w:right w:val="nil"/>
            </w:tcBorders>
            <w:vAlign w:val="center"/>
          </w:tcPr>
          <w:p w:rsidR="00A30459" w:rsidRPr="00301BA5" w:rsidRDefault="00A30459" w:rsidP="00A30459">
            <w:pPr>
              <w:pStyle w:val="30"/>
              <w:spacing w:line="240" w:lineRule="exact"/>
              <w:rPr>
                <w:rFonts w:ascii="標楷體" w:eastAsia="標楷體" w:hAnsi="標楷體"/>
                <w:b/>
                <w:sz w:val="20"/>
              </w:rPr>
            </w:pPr>
            <w:r w:rsidRPr="00301BA5">
              <w:rPr>
                <w:rFonts w:ascii="標楷體" w:eastAsia="標楷體" w:hAnsi="標楷體" w:hint="eastAsia"/>
                <w:b/>
                <w:sz w:val="20"/>
              </w:rPr>
              <w:lastRenderedPageBreak/>
              <w:t>小計</w:t>
            </w:r>
          </w:p>
        </w:tc>
        <w:tc>
          <w:tcPr>
            <w:tcW w:w="1134" w:type="dxa"/>
            <w:tcBorders>
              <w:left w:val="nil"/>
              <w:bottom w:val="single" w:sz="4" w:space="0" w:color="auto"/>
            </w:tcBorders>
            <w:vAlign w:val="center"/>
          </w:tcPr>
          <w:p w:rsidR="00A30459" w:rsidRPr="00301BA5" w:rsidRDefault="00A30459" w:rsidP="00A30459">
            <w:pPr>
              <w:pStyle w:val="30"/>
              <w:spacing w:line="240" w:lineRule="exact"/>
              <w:rPr>
                <w:rFonts w:hAnsi="細明體"/>
                <w:b/>
                <w:noProof/>
                <w:sz w:val="20"/>
              </w:rPr>
            </w:pPr>
            <w:r w:rsidRPr="00301BA5">
              <w:rPr>
                <w:rFonts w:hAnsi="細明體"/>
                <w:b/>
                <w:noProof/>
                <w:sz w:val="20"/>
              </w:rPr>
              <w:t>251,784</w:t>
            </w:r>
          </w:p>
        </w:tc>
        <w:tc>
          <w:tcPr>
            <w:tcW w:w="6843" w:type="dxa"/>
            <w:vAlign w:val="center"/>
          </w:tcPr>
          <w:p w:rsidR="00A30459" w:rsidRPr="00301BA5" w:rsidRDefault="00A30459" w:rsidP="00A30459">
            <w:pPr>
              <w:pStyle w:val="30"/>
              <w:spacing w:line="240" w:lineRule="exact"/>
              <w:rPr>
                <w:rFonts w:ascii="標楷體" w:eastAsia="標楷體" w:hAnsi="Times New Roman" w:cs="新細明體"/>
                <w:bCs w:val="0"/>
                <w:noProof/>
                <w:sz w:val="20"/>
              </w:rPr>
            </w:pPr>
          </w:p>
        </w:tc>
      </w:tr>
      <w:tr w:rsidR="00A30459" w:rsidRPr="00D44B0C" w:rsidTr="00A3045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jc w:val="center"/>
        </w:trPr>
        <w:tc>
          <w:tcPr>
            <w:tcW w:w="1727" w:type="dxa"/>
            <w:vMerge/>
            <w:vAlign w:val="center"/>
          </w:tcPr>
          <w:p w:rsidR="00A30459" w:rsidRPr="00D44B0C" w:rsidRDefault="00A30459" w:rsidP="00A30459">
            <w:pPr>
              <w:pStyle w:val="af4"/>
              <w:spacing w:line="240" w:lineRule="exact"/>
              <w:ind w:leftChars="0" w:left="0" w:rightChars="0" w:right="0"/>
              <w:rPr>
                <w:rFonts w:ascii="標楷體" w:hAnsi="標楷體"/>
              </w:rPr>
            </w:pPr>
          </w:p>
        </w:tc>
        <w:tc>
          <w:tcPr>
            <w:tcW w:w="1959" w:type="dxa"/>
            <w:gridSpan w:val="2"/>
            <w:tcBorders>
              <w:bottom w:val="single" w:sz="4" w:space="0" w:color="auto"/>
            </w:tcBorders>
            <w:vAlign w:val="center"/>
          </w:tcPr>
          <w:p w:rsidR="00A30459" w:rsidRPr="00301BA5" w:rsidRDefault="00A30459" w:rsidP="00A30459">
            <w:pPr>
              <w:pStyle w:val="30"/>
              <w:spacing w:line="240" w:lineRule="exact"/>
              <w:rPr>
                <w:rFonts w:hAnsi="細明體"/>
                <w:noProof/>
                <w:sz w:val="20"/>
              </w:rPr>
            </w:pPr>
            <w:r w:rsidRPr="00301BA5">
              <w:rPr>
                <w:rFonts w:hAnsi="細明體" w:hint="eastAsia"/>
                <w:noProof/>
                <w:sz w:val="20"/>
              </w:rPr>
              <w:t>2</w:t>
            </w:r>
            <w:r w:rsidRPr="00301BA5">
              <w:rPr>
                <w:rFonts w:hAnsi="細明體"/>
                <w:noProof/>
                <w:sz w:val="20"/>
              </w:rPr>
              <w:t>7,462</w:t>
            </w:r>
          </w:p>
        </w:tc>
        <w:tc>
          <w:tcPr>
            <w:tcW w:w="6843" w:type="dxa"/>
            <w:vAlign w:val="center"/>
          </w:tcPr>
          <w:p w:rsidR="00A30459" w:rsidRPr="00301BA5" w:rsidRDefault="00A30459" w:rsidP="00A30459">
            <w:pPr>
              <w:pStyle w:val="af4"/>
              <w:spacing w:line="240" w:lineRule="exact"/>
              <w:ind w:leftChars="0" w:left="0" w:rightChars="0" w:right="0"/>
              <w:jc w:val="both"/>
              <w:rPr>
                <w:rFonts w:ascii="標楷體" w:cs="新細明體"/>
                <w:noProof/>
                <w:w w:val="90"/>
              </w:rPr>
            </w:pPr>
            <w:r w:rsidRPr="00301BA5">
              <w:rPr>
                <w:rFonts w:ascii="標楷體" w:cs="新細明體" w:hint="eastAsia"/>
                <w:noProof/>
                <w:w w:val="90"/>
              </w:rPr>
              <w:t>內政部承接促進轉型正義業務所需經費。</w:t>
            </w:r>
          </w:p>
        </w:tc>
      </w:tr>
      <w:tr w:rsidR="00A30459" w:rsidRPr="00D44B0C" w:rsidTr="00A3045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jc w:val="center"/>
        </w:trPr>
        <w:tc>
          <w:tcPr>
            <w:tcW w:w="1727" w:type="dxa"/>
            <w:vMerge/>
            <w:vAlign w:val="center"/>
          </w:tcPr>
          <w:p w:rsidR="00A30459" w:rsidRPr="00D44B0C" w:rsidRDefault="00A30459" w:rsidP="00A30459">
            <w:pPr>
              <w:pStyle w:val="af4"/>
              <w:spacing w:line="240" w:lineRule="exact"/>
              <w:ind w:leftChars="0" w:left="0" w:rightChars="0" w:right="0"/>
              <w:rPr>
                <w:rFonts w:ascii="標楷體" w:hAnsi="標楷體"/>
              </w:rPr>
            </w:pPr>
          </w:p>
        </w:tc>
        <w:tc>
          <w:tcPr>
            <w:tcW w:w="1959" w:type="dxa"/>
            <w:gridSpan w:val="2"/>
            <w:tcBorders>
              <w:bottom w:val="single" w:sz="4" w:space="0" w:color="auto"/>
            </w:tcBorders>
            <w:vAlign w:val="center"/>
          </w:tcPr>
          <w:p w:rsidR="00A30459" w:rsidRPr="00301BA5" w:rsidRDefault="00A30459" w:rsidP="00A30459">
            <w:pPr>
              <w:pStyle w:val="30"/>
              <w:spacing w:line="240" w:lineRule="exact"/>
              <w:rPr>
                <w:rFonts w:hAnsi="細明體"/>
                <w:noProof/>
                <w:sz w:val="20"/>
              </w:rPr>
            </w:pPr>
            <w:r w:rsidRPr="00301BA5">
              <w:rPr>
                <w:rFonts w:hAnsi="細明體" w:hint="eastAsia"/>
                <w:noProof/>
                <w:sz w:val="20"/>
              </w:rPr>
              <w:t>5</w:t>
            </w:r>
            <w:r w:rsidRPr="00301BA5">
              <w:rPr>
                <w:rFonts w:hAnsi="細明體"/>
                <w:noProof/>
                <w:sz w:val="20"/>
              </w:rPr>
              <w:t>3,208</w:t>
            </w:r>
          </w:p>
        </w:tc>
        <w:tc>
          <w:tcPr>
            <w:tcW w:w="6843" w:type="dxa"/>
            <w:vAlign w:val="center"/>
          </w:tcPr>
          <w:p w:rsidR="00A30459" w:rsidRPr="00301BA5" w:rsidRDefault="00A30459" w:rsidP="00A30459">
            <w:pPr>
              <w:pStyle w:val="af4"/>
              <w:spacing w:line="240" w:lineRule="exact"/>
              <w:ind w:leftChars="0" w:left="0" w:rightChars="0" w:right="0"/>
              <w:jc w:val="both"/>
              <w:rPr>
                <w:rFonts w:ascii="標楷體" w:cs="新細明體"/>
                <w:noProof/>
                <w:w w:val="90"/>
              </w:rPr>
            </w:pPr>
            <w:r w:rsidRPr="00301BA5">
              <w:rPr>
                <w:rFonts w:ascii="標楷體" w:cs="新細明體" w:hint="eastAsia"/>
                <w:noProof/>
                <w:w w:val="90"/>
              </w:rPr>
              <w:t>警政署刑事警察局辦理「精進警察科技偵查設備及人才培訓計畫」所需經費。</w:t>
            </w:r>
          </w:p>
        </w:tc>
      </w:tr>
      <w:tr w:rsidR="00A30459" w:rsidRPr="00D44B0C" w:rsidTr="00A3045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jc w:val="center"/>
        </w:trPr>
        <w:tc>
          <w:tcPr>
            <w:tcW w:w="1727" w:type="dxa"/>
            <w:vMerge/>
            <w:vAlign w:val="center"/>
          </w:tcPr>
          <w:p w:rsidR="00A30459" w:rsidRPr="00D44B0C" w:rsidRDefault="00A30459" w:rsidP="00A30459">
            <w:pPr>
              <w:pStyle w:val="af4"/>
              <w:spacing w:line="240" w:lineRule="exact"/>
              <w:ind w:leftChars="0" w:left="0" w:rightChars="0" w:right="0"/>
              <w:rPr>
                <w:rFonts w:ascii="標楷體" w:hAnsi="標楷體"/>
              </w:rPr>
            </w:pPr>
          </w:p>
        </w:tc>
        <w:tc>
          <w:tcPr>
            <w:tcW w:w="1959" w:type="dxa"/>
            <w:gridSpan w:val="2"/>
            <w:tcBorders>
              <w:bottom w:val="single" w:sz="4" w:space="0" w:color="auto"/>
            </w:tcBorders>
            <w:vAlign w:val="center"/>
          </w:tcPr>
          <w:p w:rsidR="00A30459" w:rsidRPr="00301BA5" w:rsidRDefault="00A30459" w:rsidP="00A30459">
            <w:pPr>
              <w:pStyle w:val="30"/>
              <w:spacing w:line="240" w:lineRule="exact"/>
              <w:rPr>
                <w:rFonts w:hAnsi="細明體"/>
                <w:noProof/>
                <w:sz w:val="20"/>
              </w:rPr>
            </w:pPr>
            <w:r w:rsidRPr="00301BA5">
              <w:rPr>
                <w:rFonts w:hAnsi="細明體" w:hint="eastAsia"/>
                <w:noProof/>
                <w:sz w:val="20"/>
              </w:rPr>
              <w:t>1</w:t>
            </w:r>
            <w:r w:rsidRPr="00301BA5">
              <w:rPr>
                <w:rFonts w:hAnsi="細明體"/>
                <w:noProof/>
                <w:sz w:val="20"/>
              </w:rPr>
              <w:t>6,903</w:t>
            </w:r>
          </w:p>
        </w:tc>
        <w:tc>
          <w:tcPr>
            <w:tcW w:w="6843" w:type="dxa"/>
            <w:vAlign w:val="center"/>
          </w:tcPr>
          <w:p w:rsidR="00A30459" w:rsidRPr="00301BA5" w:rsidRDefault="00A30459" w:rsidP="00A30459">
            <w:pPr>
              <w:pStyle w:val="af4"/>
              <w:spacing w:line="240" w:lineRule="exact"/>
              <w:ind w:leftChars="0" w:left="0" w:rightChars="0" w:right="0"/>
              <w:jc w:val="both"/>
              <w:rPr>
                <w:rFonts w:ascii="標楷體" w:cs="新細明體"/>
                <w:noProof/>
                <w:w w:val="90"/>
              </w:rPr>
            </w:pPr>
            <w:r w:rsidRPr="00301BA5">
              <w:rPr>
                <w:rFonts w:ascii="標楷體" w:cs="新細明體" w:hint="eastAsia"/>
                <w:noProof/>
                <w:w w:val="90"/>
              </w:rPr>
              <w:t>警政署臺灣警察專科學校辦理110年公務人員特種考試一般警察人員考試四等考試消防警察人員類別錄取訓練所需經費不敷。</w:t>
            </w:r>
          </w:p>
        </w:tc>
      </w:tr>
      <w:tr w:rsidR="00A30459" w:rsidRPr="00D44B0C" w:rsidTr="00A3045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jc w:val="center"/>
        </w:trPr>
        <w:tc>
          <w:tcPr>
            <w:tcW w:w="1727" w:type="dxa"/>
            <w:vMerge/>
            <w:vAlign w:val="center"/>
          </w:tcPr>
          <w:p w:rsidR="00A30459" w:rsidRPr="00D44B0C" w:rsidRDefault="00A30459" w:rsidP="00A30459">
            <w:pPr>
              <w:pStyle w:val="af4"/>
              <w:spacing w:line="240" w:lineRule="exact"/>
              <w:ind w:leftChars="0" w:left="0" w:rightChars="0" w:right="0"/>
              <w:rPr>
                <w:rFonts w:ascii="標楷體" w:hAnsi="標楷體"/>
              </w:rPr>
            </w:pPr>
          </w:p>
        </w:tc>
        <w:tc>
          <w:tcPr>
            <w:tcW w:w="1959" w:type="dxa"/>
            <w:gridSpan w:val="2"/>
            <w:tcBorders>
              <w:bottom w:val="single" w:sz="4" w:space="0" w:color="auto"/>
            </w:tcBorders>
            <w:vAlign w:val="center"/>
          </w:tcPr>
          <w:p w:rsidR="00A30459" w:rsidRPr="00301BA5" w:rsidRDefault="00A30459" w:rsidP="00A30459">
            <w:pPr>
              <w:pStyle w:val="30"/>
              <w:spacing w:line="240" w:lineRule="exact"/>
              <w:rPr>
                <w:rFonts w:hAnsi="細明體"/>
                <w:noProof/>
                <w:sz w:val="20"/>
              </w:rPr>
            </w:pPr>
            <w:r w:rsidRPr="00301BA5">
              <w:rPr>
                <w:rFonts w:hAnsi="細明體" w:hint="eastAsia"/>
                <w:noProof/>
                <w:sz w:val="20"/>
              </w:rPr>
              <w:t>1</w:t>
            </w:r>
            <w:r w:rsidRPr="00301BA5">
              <w:rPr>
                <w:rFonts w:hAnsi="細明體"/>
                <w:noProof/>
                <w:sz w:val="20"/>
              </w:rPr>
              <w:t>6,182</w:t>
            </w:r>
          </w:p>
        </w:tc>
        <w:tc>
          <w:tcPr>
            <w:tcW w:w="6843" w:type="dxa"/>
            <w:vAlign w:val="center"/>
          </w:tcPr>
          <w:p w:rsidR="00A30459" w:rsidRPr="006B42BF" w:rsidRDefault="00A30459" w:rsidP="00A30459">
            <w:pPr>
              <w:pStyle w:val="af4"/>
              <w:spacing w:line="240" w:lineRule="exact"/>
              <w:ind w:leftChars="0" w:left="0" w:rightChars="0" w:right="0"/>
              <w:jc w:val="both"/>
              <w:rPr>
                <w:rFonts w:ascii="標楷體" w:cs="新細明體"/>
                <w:noProof/>
                <w:spacing w:val="4"/>
                <w:w w:val="90"/>
              </w:rPr>
            </w:pPr>
            <w:r w:rsidRPr="006B42BF">
              <w:rPr>
                <w:rFonts w:ascii="標楷體" w:cs="新細明體" w:hint="eastAsia"/>
                <w:noProof/>
                <w:spacing w:val="4"/>
                <w:w w:val="90"/>
              </w:rPr>
              <w:t>警政署辦理「協助國道公路警察局及地方政府警察局辦理委外租用緩撞車計畫」所需經費。</w:t>
            </w:r>
          </w:p>
        </w:tc>
      </w:tr>
      <w:tr w:rsidR="00A30459" w:rsidRPr="00D44B0C" w:rsidTr="00A3045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jc w:val="center"/>
        </w:trPr>
        <w:tc>
          <w:tcPr>
            <w:tcW w:w="1727" w:type="dxa"/>
            <w:vMerge/>
            <w:vAlign w:val="center"/>
          </w:tcPr>
          <w:p w:rsidR="00A30459" w:rsidRPr="00D44B0C" w:rsidRDefault="00A30459" w:rsidP="00A30459">
            <w:pPr>
              <w:pStyle w:val="af4"/>
              <w:spacing w:line="240" w:lineRule="exact"/>
              <w:ind w:leftChars="0" w:left="0" w:rightChars="0" w:right="0"/>
              <w:rPr>
                <w:rFonts w:ascii="標楷體" w:hAnsi="標楷體"/>
              </w:rPr>
            </w:pPr>
          </w:p>
        </w:tc>
        <w:tc>
          <w:tcPr>
            <w:tcW w:w="1959" w:type="dxa"/>
            <w:gridSpan w:val="2"/>
            <w:tcBorders>
              <w:bottom w:val="single" w:sz="4" w:space="0" w:color="auto"/>
            </w:tcBorders>
            <w:vAlign w:val="center"/>
          </w:tcPr>
          <w:p w:rsidR="00A30459" w:rsidRPr="00301BA5" w:rsidRDefault="00A30459" w:rsidP="00A30459">
            <w:pPr>
              <w:pStyle w:val="30"/>
              <w:spacing w:line="240" w:lineRule="exact"/>
              <w:rPr>
                <w:rFonts w:hAnsi="細明體"/>
                <w:noProof/>
                <w:sz w:val="20"/>
              </w:rPr>
            </w:pPr>
            <w:r w:rsidRPr="00301BA5">
              <w:rPr>
                <w:rFonts w:hAnsi="細明體" w:hint="eastAsia"/>
                <w:noProof/>
                <w:sz w:val="20"/>
              </w:rPr>
              <w:t>3</w:t>
            </w:r>
            <w:r w:rsidRPr="00301BA5">
              <w:rPr>
                <w:rFonts w:hAnsi="細明體"/>
                <w:noProof/>
                <w:sz w:val="20"/>
              </w:rPr>
              <w:t>,818</w:t>
            </w:r>
          </w:p>
        </w:tc>
        <w:tc>
          <w:tcPr>
            <w:tcW w:w="6843" w:type="dxa"/>
            <w:vAlign w:val="center"/>
          </w:tcPr>
          <w:p w:rsidR="00A30459" w:rsidRPr="00301BA5" w:rsidRDefault="00A30459" w:rsidP="00A30459">
            <w:pPr>
              <w:pStyle w:val="af4"/>
              <w:spacing w:line="240" w:lineRule="exact"/>
              <w:ind w:leftChars="0" w:left="0" w:rightChars="0" w:right="0"/>
              <w:jc w:val="both"/>
              <w:rPr>
                <w:rFonts w:ascii="標楷體" w:cs="新細明體"/>
                <w:noProof/>
                <w:w w:val="90"/>
              </w:rPr>
            </w:pPr>
            <w:r w:rsidRPr="00301BA5">
              <w:rPr>
                <w:rFonts w:ascii="標楷體" w:cs="新細明體" w:hint="eastAsia"/>
                <w:noProof/>
                <w:w w:val="90"/>
              </w:rPr>
              <w:t>警政署國道公路警察局辦理「協助國道公路警察局及地方政府警察局辦理委外租用緩撞車計畫」所需經費不敷。</w:t>
            </w:r>
          </w:p>
        </w:tc>
      </w:tr>
      <w:tr w:rsidR="00A30459" w:rsidRPr="00D44B0C" w:rsidTr="00A3045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jc w:val="center"/>
        </w:trPr>
        <w:tc>
          <w:tcPr>
            <w:tcW w:w="1727" w:type="dxa"/>
            <w:vMerge/>
            <w:vAlign w:val="center"/>
          </w:tcPr>
          <w:p w:rsidR="00A30459" w:rsidRPr="00D44B0C" w:rsidRDefault="00A30459" w:rsidP="00A30459">
            <w:pPr>
              <w:pStyle w:val="af4"/>
              <w:spacing w:line="240" w:lineRule="exact"/>
              <w:ind w:leftChars="0" w:left="0" w:rightChars="0" w:right="0"/>
              <w:rPr>
                <w:rFonts w:ascii="標楷體" w:hAnsi="標楷體"/>
              </w:rPr>
            </w:pPr>
          </w:p>
        </w:tc>
        <w:tc>
          <w:tcPr>
            <w:tcW w:w="1959" w:type="dxa"/>
            <w:gridSpan w:val="2"/>
            <w:tcBorders>
              <w:bottom w:val="single" w:sz="4" w:space="0" w:color="auto"/>
            </w:tcBorders>
            <w:vAlign w:val="center"/>
          </w:tcPr>
          <w:p w:rsidR="00A30459" w:rsidRPr="00301BA5" w:rsidRDefault="00A30459" w:rsidP="00A30459">
            <w:pPr>
              <w:pStyle w:val="30"/>
              <w:spacing w:line="240" w:lineRule="exact"/>
              <w:rPr>
                <w:rFonts w:hAnsi="細明體"/>
                <w:noProof/>
                <w:sz w:val="20"/>
              </w:rPr>
            </w:pPr>
            <w:r w:rsidRPr="00301BA5">
              <w:rPr>
                <w:rFonts w:hAnsi="細明體" w:hint="eastAsia"/>
                <w:noProof/>
                <w:sz w:val="20"/>
              </w:rPr>
              <w:t>1</w:t>
            </w:r>
            <w:r w:rsidRPr="00301BA5">
              <w:rPr>
                <w:rFonts w:hAnsi="細明體"/>
                <w:noProof/>
                <w:sz w:val="20"/>
              </w:rPr>
              <w:t>3,412</w:t>
            </w:r>
          </w:p>
        </w:tc>
        <w:tc>
          <w:tcPr>
            <w:tcW w:w="6843" w:type="dxa"/>
            <w:vAlign w:val="center"/>
          </w:tcPr>
          <w:p w:rsidR="00A30459" w:rsidRPr="00301BA5" w:rsidRDefault="00A30459" w:rsidP="00A30459">
            <w:pPr>
              <w:pStyle w:val="af4"/>
              <w:spacing w:line="240" w:lineRule="exact"/>
              <w:ind w:leftChars="0" w:left="0" w:rightChars="0" w:right="0"/>
              <w:jc w:val="both"/>
              <w:rPr>
                <w:rFonts w:ascii="標楷體" w:cs="新細明體"/>
                <w:noProof/>
                <w:w w:val="90"/>
              </w:rPr>
            </w:pPr>
            <w:r w:rsidRPr="00301BA5">
              <w:rPr>
                <w:rFonts w:ascii="標楷體" w:cs="新細明體" w:hint="eastAsia"/>
                <w:noProof/>
                <w:w w:val="90"/>
              </w:rPr>
              <w:t>消防署補助地方消防人員因公傷亡慰問金所需經費不敷。</w:t>
            </w:r>
          </w:p>
        </w:tc>
      </w:tr>
      <w:tr w:rsidR="00A30459" w:rsidRPr="00D44B0C" w:rsidTr="00A3045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jc w:val="center"/>
        </w:trPr>
        <w:tc>
          <w:tcPr>
            <w:tcW w:w="1727" w:type="dxa"/>
            <w:vMerge/>
            <w:vAlign w:val="center"/>
          </w:tcPr>
          <w:p w:rsidR="00A30459" w:rsidRPr="00D44B0C" w:rsidRDefault="00A30459" w:rsidP="00A30459">
            <w:pPr>
              <w:pStyle w:val="af4"/>
              <w:spacing w:line="240" w:lineRule="exact"/>
              <w:ind w:leftChars="0" w:left="0" w:rightChars="0" w:right="0"/>
              <w:rPr>
                <w:rFonts w:ascii="標楷體" w:hAnsi="標楷體"/>
              </w:rPr>
            </w:pPr>
          </w:p>
        </w:tc>
        <w:tc>
          <w:tcPr>
            <w:tcW w:w="1959" w:type="dxa"/>
            <w:gridSpan w:val="2"/>
            <w:tcBorders>
              <w:bottom w:val="single" w:sz="4" w:space="0" w:color="auto"/>
            </w:tcBorders>
            <w:vAlign w:val="center"/>
          </w:tcPr>
          <w:p w:rsidR="00A30459" w:rsidRPr="00301BA5" w:rsidRDefault="00A30459" w:rsidP="00A30459">
            <w:pPr>
              <w:pStyle w:val="30"/>
              <w:spacing w:line="240" w:lineRule="exact"/>
              <w:rPr>
                <w:rFonts w:hAnsi="細明體"/>
                <w:noProof/>
                <w:sz w:val="20"/>
              </w:rPr>
            </w:pPr>
            <w:r w:rsidRPr="00301BA5">
              <w:rPr>
                <w:rFonts w:hAnsi="細明體" w:hint="eastAsia"/>
                <w:noProof/>
                <w:sz w:val="20"/>
              </w:rPr>
              <w:t>1</w:t>
            </w:r>
            <w:r w:rsidRPr="00301BA5">
              <w:rPr>
                <w:rFonts w:hAnsi="細明體"/>
                <w:noProof/>
                <w:sz w:val="20"/>
              </w:rPr>
              <w:t>6,473</w:t>
            </w:r>
          </w:p>
        </w:tc>
        <w:tc>
          <w:tcPr>
            <w:tcW w:w="6843" w:type="dxa"/>
            <w:vAlign w:val="center"/>
          </w:tcPr>
          <w:p w:rsidR="00A30459" w:rsidRPr="00301BA5" w:rsidRDefault="00A30459" w:rsidP="00A30459">
            <w:pPr>
              <w:pStyle w:val="af4"/>
              <w:spacing w:line="240" w:lineRule="exact"/>
              <w:ind w:leftChars="0" w:left="0" w:rightChars="0" w:right="0"/>
              <w:jc w:val="both"/>
              <w:rPr>
                <w:rFonts w:ascii="標楷體" w:cs="新細明體"/>
                <w:noProof/>
                <w:w w:val="90"/>
              </w:rPr>
            </w:pPr>
            <w:r w:rsidRPr="00301BA5">
              <w:rPr>
                <w:rFonts w:ascii="標楷體" w:cs="新細明體" w:hint="eastAsia"/>
                <w:noProof/>
                <w:w w:val="90"/>
              </w:rPr>
              <w:t>役政署進駐原農業委員會水土保持局府前辦公室相關搬遷及辦公室整修所需經費。</w:t>
            </w:r>
          </w:p>
        </w:tc>
      </w:tr>
      <w:tr w:rsidR="00A30459" w:rsidRPr="00D44B0C" w:rsidTr="00A3045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jc w:val="center"/>
        </w:trPr>
        <w:tc>
          <w:tcPr>
            <w:tcW w:w="1727" w:type="dxa"/>
            <w:vMerge/>
            <w:vAlign w:val="center"/>
          </w:tcPr>
          <w:p w:rsidR="00A30459" w:rsidRPr="00D44B0C" w:rsidRDefault="00A30459" w:rsidP="00A30459">
            <w:pPr>
              <w:pStyle w:val="af4"/>
              <w:spacing w:line="240" w:lineRule="exact"/>
              <w:ind w:leftChars="0" w:left="0" w:rightChars="0" w:right="0"/>
              <w:rPr>
                <w:rFonts w:ascii="標楷體" w:hAnsi="標楷體"/>
              </w:rPr>
            </w:pPr>
          </w:p>
        </w:tc>
        <w:tc>
          <w:tcPr>
            <w:tcW w:w="1959" w:type="dxa"/>
            <w:gridSpan w:val="2"/>
            <w:tcBorders>
              <w:bottom w:val="single" w:sz="4" w:space="0" w:color="auto"/>
            </w:tcBorders>
            <w:vAlign w:val="center"/>
          </w:tcPr>
          <w:p w:rsidR="00A30459" w:rsidRPr="00301BA5" w:rsidRDefault="00A30459" w:rsidP="00A30459">
            <w:pPr>
              <w:pStyle w:val="30"/>
              <w:spacing w:line="240" w:lineRule="exact"/>
              <w:rPr>
                <w:rFonts w:hAnsi="細明體"/>
                <w:noProof/>
                <w:sz w:val="20"/>
              </w:rPr>
            </w:pPr>
            <w:r w:rsidRPr="00301BA5">
              <w:rPr>
                <w:rFonts w:hAnsi="細明體" w:hint="eastAsia"/>
                <w:noProof/>
                <w:sz w:val="20"/>
              </w:rPr>
              <w:t>1</w:t>
            </w:r>
            <w:r w:rsidRPr="00301BA5">
              <w:rPr>
                <w:rFonts w:hAnsi="細明體"/>
                <w:noProof/>
                <w:sz w:val="20"/>
              </w:rPr>
              <w:t>04</w:t>
            </w:r>
            <w:r w:rsidRPr="00301BA5">
              <w:rPr>
                <w:rFonts w:ascii="標楷體" w:cs="新細明體"/>
                <w:noProof/>
                <w:sz w:val="20"/>
              </w:rPr>
              <mc:AlternateContent>
                <mc:Choice Requires="wps">
                  <w:drawing>
                    <wp:anchor distT="0" distB="0" distL="114300" distR="114300" simplePos="0" relativeHeight="251660288" behindDoc="0" locked="1" layoutInCell="1" allowOverlap="1" wp14:anchorId="73B9CEFA" wp14:editId="3A463C8A">
                      <wp:simplePos x="0" y="0"/>
                      <wp:positionH relativeFrom="column">
                        <wp:posOffset>572770</wp:posOffset>
                      </wp:positionH>
                      <wp:positionV relativeFrom="page">
                        <wp:posOffset>-1973580</wp:posOffset>
                      </wp:positionV>
                      <wp:extent cx="701040" cy="305435"/>
                      <wp:effectExtent l="0" t="0" r="0" b="0"/>
                      <wp:wrapNone/>
                      <wp:docPr id="3" name="文字方塊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01040" cy="305435"/>
                              </a:xfrm>
                              <a:prstGeom prst="rect">
                                <a:avLst/>
                              </a:prstGeom>
                              <a:noFill/>
                              <a:ln w="9525">
                                <a:noFill/>
                                <a:miter lim="800000"/>
                                <a:headEnd/>
                                <a:tailEnd/>
                              </a:ln>
                            </wps:spPr>
                            <wps:txbx>
                              <w:txbxContent>
                                <w:p w:rsidR="006B42BF" w:rsidRPr="00151858" w:rsidRDefault="006B42BF" w:rsidP="00A30459">
                                  <w:pPr>
                                    <w:rPr>
                                      <w:rFonts w:hAnsi="標楷體"/>
                                      <w:szCs w:val="24"/>
                                    </w:rPr>
                                  </w:pPr>
                                  <w:r w:rsidRPr="00FF2458">
                                    <w:rPr>
                                      <w:rFonts w:ascii="標楷體" w:eastAsia="標楷體" w:hAnsi="標楷體" w:hint="eastAsia"/>
                                      <w:szCs w:val="24"/>
                                    </w:rPr>
                                    <w:t>（續</w:t>
                                  </w:r>
                                  <w:r w:rsidRPr="00D832B1">
                                    <w:rPr>
                                      <w:rFonts w:ascii="標楷體" w:eastAsia="標楷體" w:hAnsi="標楷體" w:hint="eastAsia"/>
                                      <w:szCs w:val="24"/>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文字方塊 3" o:spid="_x0000_s1026" type="#_x0000_t202" style="position:absolute;left:0;text-align:left;margin-left:45.1pt;margin-top:-155.4pt;width:55.2pt;height:24.0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" filled="f" stroked="f">
                      <v:textbox>
                        <w:txbxContent>
                          <w:p w:rsidR="006B42BF" w:rsidRPr="00151858" w:rsidRDefault="006B42BF" w:rsidP="00A30459">
                            <w:pPr>
                              <w:rPr>
                                <w:rFonts w:hAnsi="標楷體"/>
                                <w:szCs w:val="24"/>
                              </w:rPr>
                            </w:pPr>
                            <w:r w:rsidRPr="00FF2458">
                              <w:rPr>
                                <w:rFonts w:ascii="標楷體" w:eastAsia="標楷體" w:hAnsi="標楷體" w:hint="eastAsia"/>
                                <w:szCs w:val="24"/>
                              </w:rPr>
                              <w:t>（續</w:t>
                            </w:r>
                            <w:r w:rsidRPr="00D832B1">
                              <w:rPr>
                                <w:rFonts w:ascii="標楷體" w:eastAsia="標楷體" w:hAnsi="標楷體" w:hint="eastAsia"/>
                                <w:szCs w:val="24"/>
                              </w:rPr>
                              <w:t>）</w:t>
                            </w:r>
                          </w:p>
                        </w:txbxContent>
                      </v:textbox>
                      <w10:wrap anchory="page"/>
                      <w10:anchorlock/>
                    </v:shape>
                  </w:pict>
                </mc:Fallback>
              </mc:AlternateContent>
            </w:r>
            <w:r w:rsidRPr="00301BA5">
              <w:rPr>
                <w:rFonts w:hAnsi="細明體"/>
                <w:noProof/>
                <w:sz w:val="20"/>
              </w:rPr>
              <w:t>,326</w:t>
            </w:r>
          </w:p>
        </w:tc>
        <w:tc>
          <w:tcPr>
            <w:tcW w:w="6843" w:type="dxa"/>
            <w:vAlign w:val="center"/>
          </w:tcPr>
          <w:p w:rsidR="00A30459" w:rsidRPr="00301BA5" w:rsidRDefault="00A30459" w:rsidP="00A30459">
            <w:pPr>
              <w:pStyle w:val="af4"/>
              <w:spacing w:line="240" w:lineRule="exact"/>
              <w:ind w:leftChars="0" w:left="0" w:rightChars="0" w:right="0"/>
              <w:jc w:val="both"/>
              <w:rPr>
                <w:spacing w:val="-6"/>
              </w:rPr>
            </w:pPr>
            <w:r w:rsidRPr="00301BA5">
              <w:rPr>
                <w:rFonts w:ascii="標楷體" w:cs="新細明體" w:hint="eastAsia"/>
                <w:noProof/>
                <w:w w:val="90"/>
              </w:rPr>
              <w:t>移民署辦理「內政部擴大查處逾期停(居)留外來人口專案實施計畫」所需經費。</w:t>
            </w:r>
          </w:p>
        </w:tc>
      </w:tr>
      <w:tr w:rsidR="00A30459" w:rsidRPr="00D44B0C" w:rsidTr="00A3045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jc w:val="center"/>
        </w:trPr>
        <w:tc>
          <w:tcPr>
            <w:tcW w:w="1727" w:type="dxa"/>
            <w:vMerge w:val="restart"/>
            <w:vAlign w:val="center"/>
          </w:tcPr>
          <w:p w:rsidR="00A30459" w:rsidRDefault="00A30459" w:rsidP="00A30459">
            <w:pPr>
              <w:pStyle w:val="af4"/>
              <w:spacing w:line="240" w:lineRule="exact"/>
              <w:ind w:left="72" w:right="72"/>
              <w:rPr>
                <w:rFonts w:ascii="標楷體" w:hAnsi="標楷體"/>
              </w:rPr>
            </w:pPr>
            <w:r>
              <w:rPr>
                <w:rFonts w:ascii="標楷體" w:hAnsi="標楷體" w:hint="eastAsia"/>
              </w:rPr>
              <w:t>國防</w:t>
            </w:r>
            <w:r w:rsidRPr="00041175">
              <w:rPr>
                <w:rFonts w:ascii="標楷體" w:hAnsi="標楷體" w:hint="eastAsia"/>
              </w:rPr>
              <w:t>部</w:t>
            </w:r>
          </w:p>
        </w:tc>
        <w:tc>
          <w:tcPr>
            <w:tcW w:w="825" w:type="dxa"/>
            <w:tcBorders>
              <w:bottom w:val="single" w:sz="4" w:space="0" w:color="auto"/>
              <w:right w:val="nil"/>
            </w:tcBorders>
            <w:vAlign w:val="center"/>
          </w:tcPr>
          <w:p w:rsidR="00A30459" w:rsidRPr="00301BA5" w:rsidRDefault="00A30459" w:rsidP="00A30459">
            <w:pPr>
              <w:pStyle w:val="30"/>
              <w:spacing w:line="240" w:lineRule="exact"/>
              <w:rPr>
                <w:b/>
                <w:sz w:val="20"/>
              </w:rPr>
            </w:pPr>
            <w:r w:rsidRPr="00301BA5">
              <w:rPr>
                <w:rFonts w:ascii="標楷體" w:eastAsia="標楷體" w:hAnsi="標楷體" w:hint="eastAsia"/>
                <w:b/>
                <w:sz w:val="20"/>
              </w:rPr>
              <w:t>小計</w:t>
            </w:r>
          </w:p>
        </w:tc>
        <w:tc>
          <w:tcPr>
            <w:tcW w:w="1134" w:type="dxa"/>
            <w:tcBorders>
              <w:left w:val="nil"/>
              <w:bottom w:val="single" w:sz="4" w:space="0" w:color="auto"/>
            </w:tcBorders>
            <w:vAlign w:val="center"/>
          </w:tcPr>
          <w:p w:rsidR="00A30459" w:rsidRPr="00301BA5" w:rsidRDefault="00A30459" w:rsidP="00A30459">
            <w:pPr>
              <w:pStyle w:val="30"/>
              <w:spacing w:line="240" w:lineRule="exact"/>
              <w:rPr>
                <w:b/>
                <w:sz w:val="20"/>
              </w:rPr>
            </w:pPr>
            <w:r w:rsidRPr="00301BA5">
              <w:rPr>
                <w:rFonts w:hAnsi="細明體" w:hint="eastAsia"/>
                <w:b/>
                <w:noProof/>
                <w:sz w:val="20"/>
              </w:rPr>
              <w:t>949</w:t>
            </w:r>
            <w:r w:rsidRPr="00301BA5">
              <w:rPr>
                <w:rFonts w:hAnsi="細明體"/>
                <w:b/>
                <w:noProof/>
                <w:sz w:val="20"/>
              </w:rPr>
              <w:t>,</w:t>
            </w:r>
            <w:r w:rsidRPr="00301BA5">
              <w:rPr>
                <w:rFonts w:hAnsi="細明體" w:hint="eastAsia"/>
                <w:b/>
                <w:noProof/>
                <w:sz w:val="20"/>
              </w:rPr>
              <w:t>115</w:t>
            </w:r>
          </w:p>
        </w:tc>
        <w:tc>
          <w:tcPr>
            <w:tcW w:w="6843" w:type="dxa"/>
            <w:vAlign w:val="center"/>
          </w:tcPr>
          <w:p w:rsidR="00A30459" w:rsidRPr="00301BA5" w:rsidRDefault="00A30459" w:rsidP="00A30459">
            <w:pPr>
              <w:pStyle w:val="af4"/>
              <w:spacing w:line="240" w:lineRule="exact"/>
              <w:ind w:leftChars="0" w:left="0" w:rightChars="0" w:right="0"/>
              <w:jc w:val="both"/>
              <w:rPr>
                <w:spacing w:val="-6"/>
              </w:rPr>
            </w:pPr>
          </w:p>
        </w:tc>
      </w:tr>
      <w:tr w:rsidR="00A30459" w:rsidRPr="00D44B0C" w:rsidTr="00A3045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jc w:val="center"/>
        </w:trPr>
        <w:tc>
          <w:tcPr>
            <w:tcW w:w="1727" w:type="dxa"/>
            <w:vMerge/>
            <w:vAlign w:val="center"/>
          </w:tcPr>
          <w:p w:rsidR="00A30459" w:rsidRPr="00D44B0C" w:rsidRDefault="00A30459" w:rsidP="00A30459">
            <w:pPr>
              <w:pStyle w:val="af4"/>
              <w:spacing w:line="240" w:lineRule="exact"/>
              <w:ind w:leftChars="0" w:left="0" w:rightChars="0" w:right="0"/>
              <w:rPr>
                <w:rFonts w:ascii="標楷體" w:hAnsi="標楷體"/>
              </w:rPr>
            </w:pPr>
          </w:p>
        </w:tc>
        <w:tc>
          <w:tcPr>
            <w:tcW w:w="1959" w:type="dxa"/>
            <w:gridSpan w:val="2"/>
            <w:tcBorders>
              <w:bottom w:val="single" w:sz="4" w:space="0" w:color="auto"/>
            </w:tcBorders>
            <w:vAlign w:val="center"/>
          </w:tcPr>
          <w:p w:rsidR="00A30459" w:rsidRPr="00301BA5" w:rsidRDefault="00A30459" w:rsidP="00A30459">
            <w:pPr>
              <w:pStyle w:val="30"/>
              <w:spacing w:line="240" w:lineRule="exact"/>
              <w:rPr>
                <w:rFonts w:hAnsi="細明體"/>
                <w:noProof/>
                <w:sz w:val="20"/>
              </w:rPr>
            </w:pPr>
            <w:r w:rsidRPr="00301BA5">
              <w:rPr>
                <w:rFonts w:hAnsi="細明體"/>
                <w:noProof/>
                <w:sz w:val="20"/>
              </w:rPr>
              <w:t>917,342</w:t>
            </w:r>
          </w:p>
        </w:tc>
        <w:tc>
          <w:tcPr>
            <w:tcW w:w="6843" w:type="dxa"/>
            <w:vAlign w:val="center"/>
          </w:tcPr>
          <w:p w:rsidR="00A30459" w:rsidRPr="00301BA5" w:rsidRDefault="00A30459" w:rsidP="00A30459">
            <w:pPr>
              <w:pStyle w:val="af4"/>
              <w:spacing w:line="240" w:lineRule="exact"/>
              <w:ind w:leftChars="0" w:left="0" w:rightChars="0" w:right="0"/>
              <w:jc w:val="both"/>
              <w:rPr>
                <w:spacing w:val="-6"/>
              </w:rPr>
            </w:pPr>
            <w:r w:rsidRPr="00301BA5">
              <w:rPr>
                <w:rFonts w:hint="eastAsia"/>
                <w:spacing w:val="-6"/>
              </w:rPr>
              <w:t>國</w:t>
            </w:r>
            <w:r w:rsidRPr="00301BA5">
              <w:rPr>
                <w:rFonts w:ascii="標楷體" w:cs="新細明體" w:hint="eastAsia"/>
                <w:noProof/>
                <w:w w:val="90"/>
              </w:rPr>
              <w:t>防部所屬辦理油料採購所需經費不敷。</w:t>
            </w:r>
          </w:p>
        </w:tc>
      </w:tr>
      <w:tr w:rsidR="00A30459" w:rsidRPr="00D44B0C" w:rsidTr="00A3045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jc w:val="center"/>
        </w:trPr>
        <w:tc>
          <w:tcPr>
            <w:tcW w:w="1727" w:type="dxa"/>
            <w:vMerge/>
            <w:vAlign w:val="center"/>
          </w:tcPr>
          <w:p w:rsidR="00A30459" w:rsidRPr="00041175" w:rsidRDefault="00A30459" w:rsidP="00A30459">
            <w:pPr>
              <w:pStyle w:val="af4"/>
              <w:spacing w:line="240" w:lineRule="exact"/>
              <w:ind w:leftChars="0" w:left="0" w:rightChars="0" w:right="0"/>
              <w:rPr>
                <w:rFonts w:ascii="標楷體" w:hAnsi="標楷體"/>
              </w:rPr>
            </w:pPr>
          </w:p>
        </w:tc>
        <w:tc>
          <w:tcPr>
            <w:tcW w:w="1959" w:type="dxa"/>
            <w:gridSpan w:val="2"/>
            <w:tcBorders>
              <w:bottom w:val="single" w:sz="4" w:space="0" w:color="auto"/>
            </w:tcBorders>
            <w:vAlign w:val="center"/>
          </w:tcPr>
          <w:p w:rsidR="00A30459" w:rsidRPr="00301BA5" w:rsidRDefault="00A30459" w:rsidP="00A30459">
            <w:pPr>
              <w:pStyle w:val="30"/>
              <w:spacing w:line="240" w:lineRule="exact"/>
              <w:rPr>
                <w:rFonts w:hAnsi="細明體"/>
                <w:noProof/>
                <w:sz w:val="20"/>
              </w:rPr>
            </w:pPr>
            <w:r w:rsidRPr="00301BA5">
              <w:rPr>
                <w:rFonts w:hAnsi="細明體" w:hint="eastAsia"/>
                <w:noProof/>
                <w:sz w:val="20"/>
              </w:rPr>
              <w:t>3</w:t>
            </w:r>
            <w:r w:rsidRPr="00301BA5">
              <w:rPr>
                <w:rFonts w:hAnsi="細明體"/>
                <w:noProof/>
                <w:sz w:val="20"/>
              </w:rPr>
              <w:t>1,773</w:t>
            </w:r>
          </w:p>
        </w:tc>
        <w:tc>
          <w:tcPr>
            <w:tcW w:w="6843" w:type="dxa"/>
            <w:vAlign w:val="center"/>
          </w:tcPr>
          <w:p w:rsidR="00A30459" w:rsidRPr="00301BA5" w:rsidRDefault="00A30459" w:rsidP="00A30459">
            <w:pPr>
              <w:pStyle w:val="af4"/>
              <w:spacing w:line="240" w:lineRule="exact"/>
              <w:ind w:leftChars="0" w:left="0" w:rightChars="0" w:right="0"/>
              <w:jc w:val="both"/>
              <w:rPr>
                <w:rFonts w:ascii="標楷體" w:cs="新細明體"/>
                <w:noProof/>
                <w:w w:val="90"/>
              </w:rPr>
            </w:pPr>
            <w:r w:rsidRPr="00301BA5">
              <w:rPr>
                <w:rFonts w:ascii="標楷體" w:cs="新細明體" w:hint="eastAsia"/>
                <w:noProof/>
                <w:w w:val="90"/>
              </w:rPr>
              <w:t>國防部所屬辦理增購外傷用戰略物資所需經費。</w:t>
            </w:r>
          </w:p>
        </w:tc>
      </w:tr>
      <w:tr w:rsidR="00A30459" w:rsidRPr="00D44B0C" w:rsidTr="00A3045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jc w:val="center"/>
        </w:trPr>
        <w:tc>
          <w:tcPr>
            <w:tcW w:w="1727" w:type="dxa"/>
            <w:vMerge w:val="restart"/>
            <w:vAlign w:val="center"/>
          </w:tcPr>
          <w:p w:rsidR="00A30459" w:rsidRPr="00D44B0C" w:rsidRDefault="00A30459" w:rsidP="00A30459">
            <w:pPr>
              <w:pStyle w:val="af4"/>
              <w:spacing w:line="240" w:lineRule="exact"/>
              <w:ind w:left="72" w:right="72"/>
              <w:rPr>
                <w:rFonts w:ascii="標楷體" w:hAnsi="標楷體"/>
              </w:rPr>
            </w:pPr>
            <w:r w:rsidRPr="00D72620">
              <w:rPr>
                <w:rFonts w:ascii="標楷體" w:hAnsi="標楷體" w:hint="eastAsia"/>
              </w:rPr>
              <w:t>財政部</w:t>
            </w:r>
          </w:p>
        </w:tc>
        <w:tc>
          <w:tcPr>
            <w:tcW w:w="825" w:type="dxa"/>
            <w:tcBorders>
              <w:right w:val="nil"/>
            </w:tcBorders>
            <w:vAlign w:val="center"/>
          </w:tcPr>
          <w:p w:rsidR="00A30459" w:rsidRPr="00301BA5" w:rsidRDefault="00A30459" w:rsidP="00A30459">
            <w:pPr>
              <w:pStyle w:val="30"/>
              <w:spacing w:line="240" w:lineRule="exact"/>
              <w:rPr>
                <w:b/>
                <w:sz w:val="20"/>
              </w:rPr>
            </w:pPr>
            <w:r w:rsidRPr="00301BA5">
              <w:rPr>
                <w:rFonts w:ascii="標楷體" w:eastAsia="標楷體" w:hAnsi="標楷體" w:hint="eastAsia"/>
                <w:b/>
                <w:sz w:val="20"/>
              </w:rPr>
              <w:t>小計</w:t>
            </w:r>
          </w:p>
        </w:tc>
        <w:tc>
          <w:tcPr>
            <w:tcW w:w="1134" w:type="dxa"/>
            <w:tcBorders>
              <w:left w:val="nil"/>
            </w:tcBorders>
            <w:vAlign w:val="center"/>
          </w:tcPr>
          <w:p w:rsidR="00A30459" w:rsidRPr="00301BA5" w:rsidRDefault="00A30459" w:rsidP="00A30459">
            <w:pPr>
              <w:pStyle w:val="30"/>
              <w:spacing w:line="240" w:lineRule="exact"/>
              <w:rPr>
                <w:rFonts w:hAnsi="細明體"/>
                <w:b/>
                <w:noProof/>
                <w:sz w:val="20"/>
              </w:rPr>
            </w:pPr>
            <w:r w:rsidRPr="00301BA5">
              <w:rPr>
                <w:rFonts w:hAnsi="細明體" w:hint="eastAsia"/>
                <w:b/>
                <w:noProof/>
                <w:sz w:val="20"/>
              </w:rPr>
              <w:t>114</w:t>
            </w:r>
            <w:r w:rsidRPr="00301BA5">
              <w:rPr>
                <w:rFonts w:hAnsi="細明體"/>
                <w:b/>
                <w:noProof/>
                <w:sz w:val="20"/>
              </w:rPr>
              <w:t>,</w:t>
            </w:r>
            <w:r w:rsidRPr="00301BA5">
              <w:rPr>
                <w:rFonts w:hAnsi="細明體" w:hint="eastAsia"/>
                <w:b/>
                <w:noProof/>
                <w:sz w:val="20"/>
              </w:rPr>
              <w:t>851</w:t>
            </w:r>
          </w:p>
        </w:tc>
        <w:tc>
          <w:tcPr>
            <w:tcW w:w="6843" w:type="dxa"/>
            <w:vAlign w:val="center"/>
          </w:tcPr>
          <w:p w:rsidR="00A30459" w:rsidRPr="00301BA5" w:rsidRDefault="00A30459" w:rsidP="00A30459">
            <w:pPr>
              <w:spacing w:line="240" w:lineRule="exact"/>
              <w:rPr>
                <w:rFonts w:ascii="標楷體" w:eastAsia="標楷體" w:cs="新細明體"/>
                <w:noProof/>
                <w:w w:val="90"/>
                <w:sz w:val="20"/>
              </w:rPr>
            </w:pPr>
          </w:p>
        </w:tc>
      </w:tr>
      <w:tr w:rsidR="00A30459" w:rsidRPr="00D44B0C" w:rsidTr="00A3045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jc w:val="center"/>
        </w:trPr>
        <w:tc>
          <w:tcPr>
            <w:tcW w:w="1727" w:type="dxa"/>
            <w:vMerge/>
            <w:vAlign w:val="center"/>
          </w:tcPr>
          <w:p w:rsidR="00A30459" w:rsidRPr="00D44B0C" w:rsidRDefault="00A30459" w:rsidP="00A30459">
            <w:pPr>
              <w:pStyle w:val="af4"/>
              <w:spacing w:line="240" w:lineRule="exact"/>
              <w:ind w:leftChars="0" w:left="0" w:rightChars="0" w:right="0"/>
              <w:rPr>
                <w:rFonts w:ascii="標楷體" w:hAnsi="標楷體"/>
              </w:rPr>
            </w:pPr>
          </w:p>
        </w:tc>
        <w:tc>
          <w:tcPr>
            <w:tcW w:w="1959" w:type="dxa"/>
            <w:gridSpan w:val="2"/>
            <w:vAlign w:val="center"/>
          </w:tcPr>
          <w:p w:rsidR="00A30459" w:rsidRPr="00301BA5" w:rsidRDefault="00A30459" w:rsidP="00A30459">
            <w:pPr>
              <w:pStyle w:val="30"/>
              <w:spacing w:line="240" w:lineRule="exact"/>
              <w:rPr>
                <w:rFonts w:hAnsi="細明體"/>
                <w:noProof/>
                <w:sz w:val="20"/>
              </w:rPr>
            </w:pPr>
            <w:r w:rsidRPr="00301BA5">
              <w:rPr>
                <w:rFonts w:hAnsi="細明體" w:hint="eastAsia"/>
                <w:noProof/>
                <w:sz w:val="20"/>
              </w:rPr>
              <w:t>6</w:t>
            </w:r>
            <w:r w:rsidRPr="00301BA5">
              <w:rPr>
                <w:rFonts w:hAnsi="細明體"/>
                <w:noProof/>
                <w:sz w:val="20"/>
              </w:rPr>
              <w:t>8,627</w:t>
            </w:r>
          </w:p>
        </w:tc>
        <w:tc>
          <w:tcPr>
            <w:tcW w:w="6843" w:type="dxa"/>
            <w:vAlign w:val="center"/>
          </w:tcPr>
          <w:p w:rsidR="00A30459" w:rsidRPr="00301BA5" w:rsidRDefault="00A30459" w:rsidP="00A30459">
            <w:pPr>
              <w:pStyle w:val="af4"/>
              <w:spacing w:line="240" w:lineRule="exact"/>
              <w:ind w:leftChars="0" w:left="0" w:rightChars="0" w:right="0"/>
              <w:jc w:val="both"/>
              <w:rPr>
                <w:rFonts w:ascii="標楷體" w:cs="新細明體"/>
                <w:noProof/>
                <w:w w:val="90"/>
              </w:rPr>
            </w:pPr>
            <w:r w:rsidRPr="00301BA5">
              <w:rPr>
                <w:rFonts w:ascii="標楷體" w:cs="新細明體" w:hint="eastAsia"/>
                <w:noProof/>
                <w:w w:val="90"/>
              </w:rPr>
              <w:t>國有財產署繳納國有非公用土地地價稅所需經費不敷。</w:t>
            </w:r>
          </w:p>
        </w:tc>
      </w:tr>
      <w:tr w:rsidR="00A30459" w:rsidRPr="00D44B0C" w:rsidTr="00A3045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jc w:val="center"/>
        </w:trPr>
        <w:tc>
          <w:tcPr>
            <w:tcW w:w="1727" w:type="dxa"/>
            <w:vMerge/>
            <w:vAlign w:val="center"/>
          </w:tcPr>
          <w:p w:rsidR="00A30459" w:rsidRPr="00D44B0C" w:rsidRDefault="00A30459" w:rsidP="00A30459">
            <w:pPr>
              <w:pStyle w:val="af4"/>
              <w:spacing w:line="240" w:lineRule="exact"/>
              <w:ind w:leftChars="0" w:left="0" w:rightChars="0" w:right="0"/>
              <w:rPr>
                <w:rFonts w:ascii="標楷體" w:hAnsi="標楷體"/>
              </w:rPr>
            </w:pPr>
          </w:p>
        </w:tc>
        <w:tc>
          <w:tcPr>
            <w:tcW w:w="1959" w:type="dxa"/>
            <w:gridSpan w:val="2"/>
            <w:vAlign w:val="center"/>
          </w:tcPr>
          <w:p w:rsidR="00A30459" w:rsidRPr="00301BA5" w:rsidRDefault="00A30459" w:rsidP="00A30459">
            <w:pPr>
              <w:pStyle w:val="30"/>
              <w:spacing w:line="240" w:lineRule="exact"/>
              <w:rPr>
                <w:rFonts w:hAnsi="細明體"/>
                <w:noProof/>
                <w:sz w:val="20"/>
              </w:rPr>
            </w:pPr>
            <w:r w:rsidRPr="00301BA5">
              <w:rPr>
                <w:rFonts w:hAnsi="細明體" w:hint="eastAsia"/>
                <w:noProof/>
                <w:sz w:val="20"/>
              </w:rPr>
              <w:t>4</w:t>
            </w:r>
            <w:r w:rsidRPr="00301BA5">
              <w:rPr>
                <w:rFonts w:hAnsi="細明體"/>
                <w:noProof/>
                <w:sz w:val="20"/>
              </w:rPr>
              <w:t>4,149</w:t>
            </w:r>
          </w:p>
        </w:tc>
        <w:tc>
          <w:tcPr>
            <w:tcW w:w="6843" w:type="dxa"/>
            <w:vAlign w:val="center"/>
          </w:tcPr>
          <w:p w:rsidR="00A30459" w:rsidRPr="00301BA5" w:rsidRDefault="00A30459" w:rsidP="00A30459">
            <w:pPr>
              <w:pStyle w:val="af4"/>
              <w:spacing w:line="240" w:lineRule="exact"/>
              <w:ind w:leftChars="0" w:left="0" w:rightChars="0" w:right="0"/>
              <w:jc w:val="both"/>
              <w:rPr>
                <w:rFonts w:ascii="標楷體" w:cs="新細明體"/>
                <w:noProof/>
                <w:w w:val="90"/>
              </w:rPr>
            </w:pPr>
            <w:r w:rsidRPr="00301BA5">
              <w:rPr>
                <w:rFonts w:ascii="標楷體" w:cs="新細明體" w:hint="eastAsia"/>
                <w:noProof/>
                <w:w w:val="90"/>
              </w:rPr>
              <w:t>國有財產署辦理浮覆地所有權訴訟、執行「被占用國有非公用不動產加強清理計畫」及參與都市更新分回房地應負擔營業稅所需經費不敷。</w:t>
            </w:r>
          </w:p>
        </w:tc>
      </w:tr>
      <w:tr w:rsidR="00A30459" w:rsidRPr="00D44B0C" w:rsidTr="00A3045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jc w:val="center"/>
        </w:trPr>
        <w:tc>
          <w:tcPr>
            <w:tcW w:w="1727" w:type="dxa"/>
            <w:vMerge/>
            <w:vAlign w:val="center"/>
          </w:tcPr>
          <w:p w:rsidR="00A30459" w:rsidRPr="00D44B0C" w:rsidRDefault="00A30459" w:rsidP="00A30459">
            <w:pPr>
              <w:pStyle w:val="af4"/>
              <w:spacing w:line="240" w:lineRule="exact"/>
              <w:ind w:leftChars="0" w:left="0" w:rightChars="0" w:right="0"/>
              <w:rPr>
                <w:rFonts w:ascii="標楷體" w:hAnsi="標楷體"/>
              </w:rPr>
            </w:pPr>
          </w:p>
        </w:tc>
        <w:tc>
          <w:tcPr>
            <w:tcW w:w="1959" w:type="dxa"/>
            <w:gridSpan w:val="2"/>
            <w:vAlign w:val="center"/>
          </w:tcPr>
          <w:p w:rsidR="00A30459" w:rsidRPr="00301BA5" w:rsidRDefault="00A30459" w:rsidP="00A30459">
            <w:pPr>
              <w:pStyle w:val="30"/>
              <w:spacing w:line="240" w:lineRule="exact"/>
              <w:rPr>
                <w:rFonts w:hAnsi="細明體"/>
                <w:noProof/>
                <w:sz w:val="20"/>
              </w:rPr>
            </w:pPr>
            <w:r w:rsidRPr="00301BA5">
              <w:rPr>
                <w:rFonts w:hAnsi="細明體" w:hint="eastAsia"/>
                <w:noProof/>
                <w:sz w:val="20"/>
              </w:rPr>
              <w:t>2</w:t>
            </w:r>
            <w:r w:rsidRPr="00301BA5">
              <w:rPr>
                <w:rFonts w:hAnsi="細明體"/>
                <w:noProof/>
                <w:sz w:val="20"/>
              </w:rPr>
              <w:t>,075</w:t>
            </w:r>
          </w:p>
        </w:tc>
        <w:tc>
          <w:tcPr>
            <w:tcW w:w="6843" w:type="dxa"/>
            <w:vAlign w:val="center"/>
          </w:tcPr>
          <w:p w:rsidR="00A30459" w:rsidRPr="00301BA5" w:rsidRDefault="00A30459" w:rsidP="00A30459">
            <w:pPr>
              <w:pStyle w:val="af4"/>
              <w:spacing w:line="240" w:lineRule="exact"/>
              <w:ind w:leftChars="0" w:left="0" w:rightChars="0" w:right="0"/>
              <w:jc w:val="both"/>
              <w:rPr>
                <w:rFonts w:ascii="標楷體" w:cs="新細明體"/>
                <w:noProof/>
                <w:w w:val="90"/>
              </w:rPr>
            </w:pPr>
            <w:r w:rsidRPr="00301BA5">
              <w:rPr>
                <w:rFonts w:ascii="標楷體" w:cs="新細明體" w:hint="eastAsia"/>
                <w:noProof/>
                <w:w w:val="90"/>
              </w:rPr>
              <w:t>賦稅署部分單位進駐財政部財政人員訓練所6、7樓相關整修工程所需經費不敷</w:t>
            </w:r>
            <w:r w:rsidRPr="00301BA5">
              <w:rPr>
                <w:rFonts w:ascii="標楷體" w:cs="新細明體"/>
                <w:noProof/>
                <w:w w:val="90"/>
              </w:rPr>
              <w:t>。</w:t>
            </w:r>
          </w:p>
        </w:tc>
      </w:tr>
      <w:tr w:rsidR="00A30459" w:rsidRPr="00D44B0C" w:rsidTr="00A3045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jc w:val="center"/>
        </w:trPr>
        <w:tc>
          <w:tcPr>
            <w:tcW w:w="1727" w:type="dxa"/>
            <w:vMerge w:val="restart"/>
            <w:vAlign w:val="center"/>
          </w:tcPr>
          <w:p w:rsidR="00A30459" w:rsidRPr="00D44B0C" w:rsidRDefault="00A30459" w:rsidP="00A30459">
            <w:pPr>
              <w:pStyle w:val="af4"/>
              <w:spacing w:line="240" w:lineRule="exact"/>
              <w:ind w:leftChars="0" w:left="0" w:rightChars="0" w:right="0"/>
              <w:rPr>
                <w:rFonts w:ascii="標楷體" w:hAnsi="標楷體"/>
              </w:rPr>
            </w:pPr>
            <w:r>
              <w:rPr>
                <w:rFonts w:ascii="標楷體" w:hAnsi="標楷體" w:hint="eastAsia"/>
              </w:rPr>
              <w:t>教育</w:t>
            </w:r>
            <w:r w:rsidRPr="00AD22F9">
              <w:rPr>
                <w:rFonts w:ascii="標楷體" w:hAnsi="標楷體" w:hint="eastAsia"/>
              </w:rPr>
              <w:t>部</w:t>
            </w:r>
          </w:p>
        </w:tc>
        <w:tc>
          <w:tcPr>
            <w:tcW w:w="825" w:type="dxa"/>
            <w:tcBorders>
              <w:right w:val="nil"/>
            </w:tcBorders>
            <w:shd w:val="clear" w:color="auto" w:fill="auto"/>
            <w:vAlign w:val="center"/>
          </w:tcPr>
          <w:p w:rsidR="00A30459" w:rsidRPr="00301BA5" w:rsidRDefault="00A30459" w:rsidP="00A30459">
            <w:pPr>
              <w:pStyle w:val="30"/>
              <w:spacing w:line="240" w:lineRule="exact"/>
              <w:rPr>
                <w:b/>
                <w:sz w:val="20"/>
              </w:rPr>
            </w:pPr>
            <w:r w:rsidRPr="00301BA5">
              <w:rPr>
                <w:rFonts w:ascii="標楷體" w:eastAsia="標楷體" w:hAnsi="標楷體" w:hint="eastAsia"/>
                <w:b/>
                <w:sz w:val="20"/>
              </w:rPr>
              <w:t>小計</w:t>
            </w:r>
          </w:p>
        </w:tc>
        <w:tc>
          <w:tcPr>
            <w:tcW w:w="1134" w:type="dxa"/>
            <w:tcBorders>
              <w:left w:val="nil"/>
            </w:tcBorders>
            <w:shd w:val="clear" w:color="auto" w:fill="auto"/>
            <w:vAlign w:val="center"/>
          </w:tcPr>
          <w:p w:rsidR="00A30459" w:rsidRPr="00301BA5" w:rsidRDefault="00A30459" w:rsidP="00A30459">
            <w:pPr>
              <w:pStyle w:val="30"/>
              <w:spacing w:line="240" w:lineRule="exact"/>
              <w:rPr>
                <w:rFonts w:hAnsi="細明體"/>
                <w:b/>
                <w:noProof/>
                <w:sz w:val="20"/>
              </w:rPr>
            </w:pPr>
            <w:r w:rsidRPr="00301BA5">
              <w:rPr>
                <w:rFonts w:hAnsi="細明體" w:hint="eastAsia"/>
                <w:b/>
                <w:noProof/>
                <w:sz w:val="20"/>
              </w:rPr>
              <w:t>651</w:t>
            </w:r>
            <w:r w:rsidRPr="00301BA5">
              <w:rPr>
                <w:rFonts w:hAnsi="細明體"/>
                <w:b/>
                <w:noProof/>
                <w:sz w:val="20"/>
              </w:rPr>
              <w:t>,</w:t>
            </w:r>
            <w:r w:rsidRPr="00301BA5">
              <w:rPr>
                <w:rFonts w:hAnsi="細明體" w:hint="eastAsia"/>
                <w:b/>
                <w:noProof/>
                <w:sz w:val="20"/>
              </w:rPr>
              <w:t>306</w:t>
            </w:r>
          </w:p>
        </w:tc>
        <w:tc>
          <w:tcPr>
            <w:tcW w:w="6843" w:type="dxa"/>
            <w:shd w:val="clear" w:color="auto" w:fill="auto"/>
            <w:vAlign w:val="center"/>
          </w:tcPr>
          <w:p w:rsidR="00A30459" w:rsidRPr="00301BA5" w:rsidRDefault="00A30459" w:rsidP="00A30459">
            <w:pPr>
              <w:pStyle w:val="af4"/>
              <w:spacing w:line="240" w:lineRule="exact"/>
              <w:ind w:leftChars="0" w:left="0" w:rightChars="0" w:right="0"/>
              <w:jc w:val="both"/>
              <w:rPr>
                <w:rFonts w:ascii="標楷體" w:cs="新細明體"/>
                <w:noProof/>
                <w:w w:val="90"/>
              </w:rPr>
            </w:pPr>
          </w:p>
        </w:tc>
      </w:tr>
      <w:tr w:rsidR="00A30459" w:rsidRPr="00D44B0C" w:rsidTr="00A3045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jc w:val="center"/>
        </w:trPr>
        <w:tc>
          <w:tcPr>
            <w:tcW w:w="1727" w:type="dxa"/>
            <w:vMerge/>
            <w:vAlign w:val="center"/>
          </w:tcPr>
          <w:p w:rsidR="00A30459" w:rsidRPr="00AD22F9" w:rsidRDefault="00A30459" w:rsidP="00A30459">
            <w:pPr>
              <w:pStyle w:val="af4"/>
              <w:spacing w:line="240" w:lineRule="exact"/>
              <w:ind w:leftChars="0" w:left="0" w:rightChars="0" w:right="0"/>
              <w:rPr>
                <w:rFonts w:ascii="標楷體" w:hAnsi="標楷體"/>
              </w:rPr>
            </w:pPr>
          </w:p>
        </w:tc>
        <w:tc>
          <w:tcPr>
            <w:tcW w:w="1959" w:type="dxa"/>
            <w:gridSpan w:val="2"/>
            <w:shd w:val="clear" w:color="auto" w:fill="auto"/>
            <w:vAlign w:val="center"/>
          </w:tcPr>
          <w:p w:rsidR="00A30459" w:rsidRPr="00301BA5" w:rsidRDefault="00A30459" w:rsidP="00A30459">
            <w:pPr>
              <w:pStyle w:val="30"/>
              <w:spacing w:line="240" w:lineRule="exact"/>
              <w:rPr>
                <w:rFonts w:hAnsi="細明體"/>
                <w:noProof/>
                <w:sz w:val="20"/>
              </w:rPr>
            </w:pPr>
            <w:r w:rsidRPr="00301BA5">
              <w:rPr>
                <w:rFonts w:hAnsi="細明體" w:hint="eastAsia"/>
                <w:noProof/>
                <w:sz w:val="20"/>
              </w:rPr>
              <w:t>6</w:t>
            </w:r>
            <w:r w:rsidRPr="00301BA5">
              <w:rPr>
                <w:rFonts w:hAnsi="細明體"/>
                <w:noProof/>
                <w:sz w:val="20"/>
              </w:rPr>
              <w:t>16,470</w:t>
            </w:r>
          </w:p>
        </w:tc>
        <w:tc>
          <w:tcPr>
            <w:tcW w:w="6843" w:type="dxa"/>
            <w:shd w:val="clear" w:color="auto" w:fill="auto"/>
            <w:vAlign w:val="center"/>
          </w:tcPr>
          <w:p w:rsidR="00A30459" w:rsidRPr="00301BA5" w:rsidRDefault="00A30459" w:rsidP="00A30459">
            <w:pPr>
              <w:pStyle w:val="af4"/>
              <w:spacing w:line="240" w:lineRule="exact"/>
              <w:ind w:leftChars="0" w:left="0" w:rightChars="0" w:right="0"/>
              <w:jc w:val="both"/>
              <w:rPr>
                <w:rFonts w:ascii="標楷體" w:cs="新細明體"/>
                <w:noProof/>
                <w:w w:val="90"/>
              </w:rPr>
            </w:pPr>
            <w:r w:rsidRPr="00301BA5">
              <w:rPr>
                <w:rFonts w:ascii="標楷體" w:cs="新細明體" w:hint="eastAsia"/>
                <w:noProof/>
                <w:w w:val="90"/>
              </w:rPr>
              <w:t>教育部辦理國立中興大學進駐中興新村南投校區所需經費</w:t>
            </w:r>
            <w:r w:rsidRPr="00301BA5">
              <w:rPr>
                <w:rFonts w:ascii="標楷體" w:cs="新細明體"/>
                <w:noProof/>
                <w:w w:val="90"/>
              </w:rPr>
              <w:t>。</w:t>
            </w:r>
          </w:p>
        </w:tc>
      </w:tr>
      <w:tr w:rsidR="00A30459" w:rsidRPr="00D44B0C" w:rsidTr="00A3045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jc w:val="center"/>
        </w:trPr>
        <w:tc>
          <w:tcPr>
            <w:tcW w:w="1727" w:type="dxa"/>
            <w:vMerge/>
            <w:vAlign w:val="center"/>
          </w:tcPr>
          <w:p w:rsidR="00A30459" w:rsidRPr="00AD22F9" w:rsidRDefault="00A30459" w:rsidP="00A30459">
            <w:pPr>
              <w:pStyle w:val="af4"/>
              <w:spacing w:line="240" w:lineRule="exact"/>
              <w:ind w:leftChars="0" w:left="0" w:rightChars="0" w:right="0"/>
              <w:rPr>
                <w:rFonts w:ascii="標楷體" w:hAnsi="標楷體"/>
              </w:rPr>
            </w:pPr>
          </w:p>
        </w:tc>
        <w:tc>
          <w:tcPr>
            <w:tcW w:w="1959" w:type="dxa"/>
            <w:gridSpan w:val="2"/>
            <w:shd w:val="clear" w:color="auto" w:fill="auto"/>
            <w:vAlign w:val="center"/>
          </w:tcPr>
          <w:p w:rsidR="00A30459" w:rsidRPr="00301BA5" w:rsidRDefault="00A30459" w:rsidP="00A30459">
            <w:pPr>
              <w:pStyle w:val="30"/>
              <w:spacing w:line="240" w:lineRule="exact"/>
              <w:rPr>
                <w:rFonts w:hAnsi="細明體"/>
                <w:noProof/>
                <w:sz w:val="20"/>
              </w:rPr>
            </w:pPr>
            <w:r w:rsidRPr="00301BA5">
              <w:rPr>
                <w:rFonts w:hAnsi="細明體" w:hint="eastAsia"/>
                <w:noProof/>
                <w:sz w:val="20"/>
              </w:rPr>
              <w:t>3</w:t>
            </w:r>
            <w:r w:rsidRPr="00301BA5">
              <w:rPr>
                <w:rFonts w:hAnsi="細明體"/>
                <w:noProof/>
                <w:sz w:val="20"/>
              </w:rPr>
              <w:t>4,836</w:t>
            </w:r>
          </w:p>
        </w:tc>
        <w:tc>
          <w:tcPr>
            <w:tcW w:w="6843" w:type="dxa"/>
            <w:shd w:val="clear" w:color="auto" w:fill="auto"/>
            <w:vAlign w:val="center"/>
          </w:tcPr>
          <w:p w:rsidR="00A30459" w:rsidRPr="00301BA5" w:rsidRDefault="00A30459" w:rsidP="00A30459">
            <w:pPr>
              <w:pStyle w:val="af4"/>
              <w:spacing w:line="240" w:lineRule="exact"/>
              <w:ind w:leftChars="0" w:left="0" w:rightChars="0" w:right="0"/>
              <w:jc w:val="both"/>
              <w:rPr>
                <w:rFonts w:ascii="標楷體" w:cs="新細明體"/>
                <w:noProof/>
                <w:w w:val="90"/>
              </w:rPr>
            </w:pPr>
            <w:r w:rsidRPr="00301BA5">
              <w:rPr>
                <w:rFonts w:ascii="標楷體" w:cs="新細明體" w:hint="eastAsia"/>
                <w:noProof/>
                <w:w w:val="90"/>
              </w:rPr>
              <w:t>教育部補助國立大學附設醫院增購外傷用戰略物資所需經費</w:t>
            </w:r>
            <w:r w:rsidRPr="00301BA5">
              <w:rPr>
                <w:rFonts w:ascii="標楷體" w:cs="新細明體"/>
                <w:noProof/>
                <w:w w:val="90"/>
              </w:rPr>
              <w:t>。</w:t>
            </w:r>
          </w:p>
        </w:tc>
      </w:tr>
      <w:tr w:rsidR="00A30459" w:rsidRPr="00D44B0C" w:rsidTr="00A3045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jc w:val="center"/>
        </w:trPr>
        <w:tc>
          <w:tcPr>
            <w:tcW w:w="1727" w:type="dxa"/>
            <w:vMerge w:val="restart"/>
            <w:vAlign w:val="center"/>
          </w:tcPr>
          <w:p w:rsidR="00A30459" w:rsidRPr="00AD22F9" w:rsidRDefault="00A30459" w:rsidP="00A30459">
            <w:pPr>
              <w:pStyle w:val="af4"/>
              <w:spacing w:line="300" w:lineRule="exact"/>
              <w:ind w:leftChars="0" w:left="0" w:rightChars="0" w:right="0"/>
              <w:rPr>
                <w:rFonts w:ascii="標楷體" w:hAnsi="標楷體"/>
              </w:rPr>
            </w:pPr>
            <w:r>
              <w:rPr>
                <w:rFonts w:ascii="標楷體" w:hAnsi="標楷體" w:hint="eastAsia"/>
              </w:rPr>
              <w:t>法務部</w:t>
            </w:r>
          </w:p>
        </w:tc>
        <w:tc>
          <w:tcPr>
            <w:tcW w:w="825" w:type="dxa"/>
            <w:tcBorders>
              <w:right w:val="nil"/>
            </w:tcBorders>
            <w:shd w:val="clear" w:color="auto" w:fill="auto"/>
            <w:vAlign w:val="center"/>
          </w:tcPr>
          <w:p w:rsidR="00A30459" w:rsidRPr="00301BA5" w:rsidRDefault="00A30459" w:rsidP="00A30459">
            <w:pPr>
              <w:pStyle w:val="30"/>
              <w:spacing w:line="240" w:lineRule="exact"/>
              <w:rPr>
                <w:rFonts w:ascii="標楷體" w:eastAsia="標楷體" w:hAnsi="標楷體"/>
                <w:b/>
                <w:sz w:val="20"/>
              </w:rPr>
            </w:pPr>
            <w:r w:rsidRPr="00301BA5">
              <w:rPr>
                <w:rFonts w:ascii="標楷體" w:eastAsia="標楷體" w:hAnsi="標楷體" w:hint="eastAsia"/>
                <w:b/>
                <w:sz w:val="20"/>
              </w:rPr>
              <w:t>小計</w:t>
            </w:r>
          </w:p>
        </w:tc>
        <w:tc>
          <w:tcPr>
            <w:tcW w:w="1134" w:type="dxa"/>
            <w:tcBorders>
              <w:left w:val="nil"/>
            </w:tcBorders>
            <w:shd w:val="clear" w:color="auto" w:fill="auto"/>
            <w:vAlign w:val="center"/>
          </w:tcPr>
          <w:p w:rsidR="00A30459" w:rsidRPr="00301BA5" w:rsidRDefault="00A30459" w:rsidP="00A30459">
            <w:pPr>
              <w:pStyle w:val="30"/>
              <w:spacing w:line="240" w:lineRule="exact"/>
              <w:rPr>
                <w:rFonts w:hAnsi="細明體"/>
                <w:b/>
                <w:noProof/>
                <w:sz w:val="20"/>
              </w:rPr>
            </w:pPr>
            <w:r w:rsidRPr="00301BA5">
              <w:rPr>
                <w:rFonts w:hAnsi="細明體" w:hint="eastAsia"/>
                <w:b/>
                <w:noProof/>
                <w:sz w:val="20"/>
              </w:rPr>
              <w:t>54</w:t>
            </w:r>
            <w:r w:rsidRPr="00301BA5">
              <w:rPr>
                <w:rFonts w:hAnsi="細明體"/>
                <w:b/>
                <w:noProof/>
                <w:sz w:val="20"/>
              </w:rPr>
              <w:t>,</w:t>
            </w:r>
            <w:r w:rsidRPr="00301BA5">
              <w:rPr>
                <w:rFonts w:hAnsi="細明體" w:hint="eastAsia"/>
                <w:b/>
                <w:noProof/>
                <w:sz w:val="20"/>
              </w:rPr>
              <w:t>575</w:t>
            </w:r>
          </w:p>
        </w:tc>
        <w:tc>
          <w:tcPr>
            <w:tcW w:w="6843" w:type="dxa"/>
            <w:shd w:val="clear" w:color="auto" w:fill="auto"/>
            <w:vAlign w:val="center"/>
          </w:tcPr>
          <w:p w:rsidR="00A30459" w:rsidRPr="00301BA5" w:rsidRDefault="00A30459" w:rsidP="00A30459">
            <w:pPr>
              <w:pStyle w:val="af4"/>
              <w:spacing w:line="240" w:lineRule="exact"/>
              <w:ind w:leftChars="0" w:left="0" w:rightChars="0" w:right="0"/>
              <w:jc w:val="both"/>
              <w:rPr>
                <w:rFonts w:ascii="標楷體" w:cs="新細明體"/>
                <w:noProof/>
                <w:w w:val="90"/>
              </w:rPr>
            </w:pPr>
          </w:p>
        </w:tc>
      </w:tr>
      <w:tr w:rsidR="00A30459" w:rsidRPr="00D44B0C" w:rsidTr="00A3045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jc w:val="center"/>
        </w:trPr>
        <w:tc>
          <w:tcPr>
            <w:tcW w:w="1727" w:type="dxa"/>
            <w:vMerge/>
            <w:vAlign w:val="center"/>
          </w:tcPr>
          <w:p w:rsidR="00A30459" w:rsidRPr="00AD22F9" w:rsidRDefault="00A30459" w:rsidP="00A30459">
            <w:pPr>
              <w:pStyle w:val="af4"/>
              <w:spacing w:line="300" w:lineRule="exact"/>
              <w:ind w:leftChars="0" w:left="0" w:rightChars="0" w:right="0"/>
              <w:rPr>
                <w:rFonts w:ascii="標楷體" w:hAnsi="標楷體"/>
              </w:rPr>
            </w:pPr>
          </w:p>
        </w:tc>
        <w:tc>
          <w:tcPr>
            <w:tcW w:w="1959" w:type="dxa"/>
            <w:gridSpan w:val="2"/>
            <w:shd w:val="clear" w:color="auto" w:fill="auto"/>
            <w:vAlign w:val="center"/>
          </w:tcPr>
          <w:p w:rsidR="00A30459" w:rsidRPr="00301BA5" w:rsidRDefault="00A30459" w:rsidP="00A30459">
            <w:pPr>
              <w:pStyle w:val="30"/>
              <w:spacing w:line="240" w:lineRule="exact"/>
              <w:rPr>
                <w:rFonts w:hAnsi="細明體"/>
                <w:noProof/>
                <w:sz w:val="20"/>
              </w:rPr>
            </w:pPr>
            <w:r w:rsidRPr="00301BA5">
              <w:rPr>
                <w:rFonts w:hAnsi="細明體" w:hint="eastAsia"/>
                <w:noProof/>
                <w:sz w:val="20"/>
              </w:rPr>
              <w:t>2</w:t>
            </w:r>
            <w:r w:rsidRPr="00301BA5">
              <w:rPr>
                <w:rFonts w:hAnsi="細明體"/>
                <w:noProof/>
                <w:sz w:val="20"/>
              </w:rPr>
              <w:t>1,000</w:t>
            </w:r>
          </w:p>
        </w:tc>
        <w:tc>
          <w:tcPr>
            <w:tcW w:w="6843" w:type="dxa"/>
            <w:shd w:val="clear" w:color="auto" w:fill="auto"/>
            <w:vAlign w:val="center"/>
          </w:tcPr>
          <w:p w:rsidR="00A30459" w:rsidRPr="00301BA5" w:rsidRDefault="00A30459" w:rsidP="00A30459">
            <w:pPr>
              <w:pStyle w:val="af4"/>
              <w:spacing w:line="240" w:lineRule="exact"/>
              <w:ind w:leftChars="0" w:left="0" w:rightChars="0" w:right="0"/>
              <w:jc w:val="both"/>
              <w:rPr>
                <w:rFonts w:ascii="標楷體" w:cs="新細明體"/>
                <w:noProof/>
                <w:w w:val="90"/>
              </w:rPr>
            </w:pPr>
            <w:r w:rsidRPr="00301BA5">
              <w:rPr>
                <w:rFonts w:ascii="標楷體" w:cs="新細明體" w:hint="eastAsia"/>
                <w:noProof/>
                <w:w w:val="90"/>
              </w:rPr>
              <w:t>法務部司法官退休退養金所需經費不敷</w:t>
            </w:r>
            <w:r w:rsidRPr="00301BA5">
              <w:rPr>
                <w:rFonts w:ascii="標楷體" w:cs="新細明體"/>
                <w:noProof/>
                <w:w w:val="90"/>
              </w:rPr>
              <w:t>。</w:t>
            </w:r>
          </w:p>
        </w:tc>
      </w:tr>
      <w:tr w:rsidR="00A30459" w:rsidRPr="00D44B0C" w:rsidTr="00A3045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jc w:val="center"/>
        </w:trPr>
        <w:tc>
          <w:tcPr>
            <w:tcW w:w="1727" w:type="dxa"/>
            <w:vMerge/>
            <w:vAlign w:val="center"/>
          </w:tcPr>
          <w:p w:rsidR="00A30459" w:rsidRPr="00AD22F9" w:rsidRDefault="00A30459" w:rsidP="00A30459">
            <w:pPr>
              <w:pStyle w:val="af4"/>
              <w:spacing w:line="300" w:lineRule="exact"/>
              <w:ind w:leftChars="0" w:left="0" w:rightChars="0" w:right="0"/>
              <w:rPr>
                <w:rFonts w:ascii="標楷體" w:hAnsi="標楷體"/>
              </w:rPr>
            </w:pPr>
          </w:p>
        </w:tc>
        <w:tc>
          <w:tcPr>
            <w:tcW w:w="1959" w:type="dxa"/>
            <w:gridSpan w:val="2"/>
            <w:shd w:val="clear" w:color="auto" w:fill="auto"/>
            <w:vAlign w:val="center"/>
          </w:tcPr>
          <w:p w:rsidR="00A30459" w:rsidRPr="00301BA5" w:rsidRDefault="00A30459" w:rsidP="00A30459">
            <w:pPr>
              <w:pStyle w:val="30"/>
              <w:spacing w:line="240" w:lineRule="exact"/>
              <w:rPr>
                <w:rFonts w:hAnsi="細明體"/>
                <w:noProof/>
                <w:sz w:val="20"/>
              </w:rPr>
            </w:pPr>
            <w:r w:rsidRPr="00301BA5">
              <w:rPr>
                <w:rFonts w:hAnsi="細明體" w:hint="eastAsia"/>
                <w:noProof/>
                <w:sz w:val="20"/>
              </w:rPr>
              <w:t>3</w:t>
            </w:r>
            <w:r w:rsidRPr="00301BA5">
              <w:rPr>
                <w:rFonts w:hAnsi="細明體"/>
                <w:noProof/>
                <w:sz w:val="20"/>
              </w:rPr>
              <w:t>3,575</w:t>
            </w:r>
          </w:p>
        </w:tc>
        <w:tc>
          <w:tcPr>
            <w:tcW w:w="6843" w:type="dxa"/>
            <w:shd w:val="clear" w:color="auto" w:fill="auto"/>
            <w:vAlign w:val="center"/>
          </w:tcPr>
          <w:p w:rsidR="00A30459" w:rsidRPr="00301BA5" w:rsidRDefault="00A30459" w:rsidP="00A30459">
            <w:pPr>
              <w:pStyle w:val="af4"/>
              <w:spacing w:line="240" w:lineRule="exact"/>
              <w:ind w:leftChars="0" w:left="0" w:rightChars="0" w:right="0"/>
              <w:jc w:val="both"/>
              <w:rPr>
                <w:rFonts w:ascii="標楷體" w:cs="新細明體"/>
                <w:noProof/>
                <w:w w:val="90"/>
              </w:rPr>
            </w:pPr>
            <w:r w:rsidRPr="00301BA5">
              <w:rPr>
                <w:rFonts w:ascii="標楷體" w:cs="新細明體" w:hint="eastAsia"/>
                <w:noProof/>
                <w:w w:val="90"/>
              </w:rPr>
              <w:t>行政執行署彰化分署配合中興新村整體規劃，辦理辦公廳舍搬遷及整修所需經費</w:t>
            </w:r>
            <w:r w:rsidRPr="00301BA5">
              <w:rPr>
                <w:rFonts w:ascii="標楷體" w:cs="新細明體"/>
                <w:noProof/>
                <w:w w:val="90"/>
              </w:rPr>
              <w:t>。</w:t>
            </w:r>
          </w:p>
        </w:tc>
      </w:tr>
      <w:tr w:rsidR="00A30459" w:rsidRPr="00D44B0C" w:rsidTr="00A3045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jc w:val="center"/>
        </w:trPr>
        <w:tc>
          <w:tcPr>
            <w:tcW w:w="1727" w:type="dxa"/>
            <w:vAlign w:val="center"/>
          </w:tcPr>
          <w:p w:rsidR="00A30459" w:rsidRPr="00D44B0C" w:rsidRDefault="00A30459" w:rsidP="00A30459">
            <w:pPr>
              <w:pStyle w:val="af4"/>
              <w:spacing w:line="300" w:lineRule="exact"/>
              <w:ind w:leftChars="0" w:left="0" w:rightChars="0" w:right="0"/>
              <w:rPr>
                <w:rFonts w:ascii="標楷體" w:hAnsi="標楷體"/>
              </w:rPr>
            </w:pPr>
            <w:r w:rsidRPr="00AD22F9">
              <w:rPr>
                <w:rFonts w:ascii="標楷體" w:hAnsi="標楷體" w:hint="eastAsia"/>
              </w:rPr>
              <w:t>交通部</w:t>
            </w:r>
          </w:p>
        </w:tc>
        <w:tc>
          <w:tcPr>
            <w:tcW w:w="1959" w:type="dxa"/>
            <w:gridSpan w:val="2"/>
            <w:shd w:val="clear" w:color="auto" w:fill="auto"/>
            <w:vAlign w:val="center"/>
          </w:tcPr>
          <w:p w:rsidR="00A30459" w:rsidRPr="00301BA5" w:rsidRDefault="00A30459" w:rsidP="00A30459">
            <w:pPr>
              <w:pStyle w:val="30"/>
              <w:spacing w:line="240" w:lineRule="exact"/>
              <w:rPr>
                <w:rFonts w:hAnsi="細明體"/>
                <w:noProof/>
                <w:sz w:val="20"/>
              </w:rPr>
            </w:pPr>
            <w:r w:rsidRPr="00301BA5">
              <w:rPr>
                <w:rFonts w:hAnsi="細明體" w:hint="eastAsia"/>
                <w:noProof/>
                <w:sz w:val="20"/>
              </w:rPr>
              <w:t>2</w:t>
            </w:r>
            <w:r w:rsidRPr="00301BA5">
              <w:rPr>
                <w:rFonts w:hAnsi="細明體"/>
                <w:noProof/>
                <w:sz w:val="20"/>
              </w:rPr>
              <w:t>2,515</w:t>
            </w:r>
          </w:p>
        </w:tc>
        <w:tc>
          <w:tcPr>
            <w:tcW w:w="6843" w:type="dxa"/>
            <w:shd w:val="clear" w:color="auto" w:fill="auto"/>
            <w:vAlign w:val="center"/>
          </w:tcPr>
          <w:p w:rsidR="00A30459" w:rsidRPr="00301BA5" w:rsidRDefault="00A30459" w:rsidP="00A30459">
            <w:pPr>
              <w:pStyle w:val="af4"/>
              <w:spacing w:line="240" w:lineRule="exact"/>
              <w:ind w:leftChars="0" w:left="0" w:rightChars="0" w:right="0"/>
              <w:jc w:val="both"/>
              <w:rPr>
                <w:rFonts w:ascii="標楷體" w:cs="新細明體"/>
                <w:noProof/>
                <w:w w:val="90"/>
              </w:rPr>
            </w:pPr>
            <w:r w:rsidRPr="00301BA5">
              <w:rPr>
                <w:rFonts w:ascii="標楷體" w:cs="新細明體" w:hint="eastAsia"/>
                <w:noProof/>
                <w:w w:val="90"/>
              </w:rPr>
              <w:t>中央氣象局辦理「七股氣象雷達遷移更新計畫」所需經費不敷</w:t>
            </w:r>
            <w:r w:rsidRPr="00301BA5">
              <w:rPr>
                <w:rFonts w:ascii="標楷體" w:cs="新細明體"/>
                <w:noProof/>
                <w:w w:val="90"/>
              </w:rPr>
              <w:t>。</w:t>
            </w:r>
          </w:p>
        </w:tc>
      </w:tr>
      <w:tr w:rsidR="00A30459" w:rsidRPr="00D44B0C" w:rsidTr="00A3045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jc w:val="center"/>
        </w:trPr>
        <w:tc>
          <w:tcPr>
            <w:tcW w:w="1727" w:type="dxa"/>
            <w:vMerge w:val="restart"/>
            <w:vAlign w:val="center"/>
          </w:tcPr>
          <w:p w:rsidR="00A30459" w:rsidRPr="00D44B0C" w:rsidRDefault="00A30459" w:rsidP="00A30459">
            <w:pPr>
              <w:pStyle w:val="af4"/>
              <w:spacing w:line="300" w:lineRule="exact"/>
              <w:ind w:leftChars="0" w:left="0" w:rightChars="0" w:right="0"/>
              <w:rPr>
                <w:rFonts w:ascii="標楷體" w:hAnsi="標楷體"/>
              </w:rPr>
            </w:pPr>
            <w:r w:rsidRPr="00C50AC5">
              <w:rPr>
                <w:rFonts w:ascii="標楷體" w:hAnsi="標楷體" w:hint="eastAsia"/>
              </w:rPr>
              <w:t>勞動部</w:t>
            </w:r>
          </w:p>
        </w:tc>
        <w:tc>
          <w:tcPr>
            <w:tcW w:w="825" w:type="dxa"/>
            <w:tcBorders>
              <w:right w:val="nil"/>
            </w:tcBorders>
            <w:vAlign w:val="center"/>
          </w:tcPr>
          <w:p w:rsidR="00A30459" w:rsidRPr="00301BA5" w:rsidRDefault="00A30459" w:rsidP="00A30459">
            <w:pPr>
              <w:pStyle w:val="30"/>
              <w:spacing w:line="240" w:lineRule="exact"/>
              <w:rPr>
                <w:b/>
                <w:sz w:val="20"/>
              </w:rPr>
            </w:pPr>
            <w:r w:rsidRPr="00301BA5">
              <w:rPr>
                <w:rFonts w:ascii="標楷體" w:eastAsia="標楷體" w:hAnsi="標楷體" w:hint="eastAsia"/>
                <w:b/>
                <w:sz w:val="20"/>
              </w:rPr>
              <w:t>小計</w:t>
            </w:r>
          </w:p>
        </w:tc>
        <w:tc>
          <w:tcPr>
            <w:tcW w:w="1134" w:type="dxa"/>
            <w:tcBorders>
              <w:left w:val="nil"/>
            </w:tcBorders>
            <w:vAlign w:val="center"/>
          </w:tcPr>
          <w:p w:rsidR="00A30459" w:rsidRPr="00301BA5" w:rsidRDefault="00A30459" w:rsidP="00A30459">
            <w:pPr>
              <w:pStyle w:val="30"/>
              <w:spacing w:line="240" w:lineRule="exact"/>
              <w:rPr>
                <w:rFonts w:hAnsi="細明體"/>
                <w:b/>
                <w:noProof/>
                <w:sz w:val="20"/>
              </w:rPr>
            </w:pPr>
            <w:r w:rsidRPr="00301BA5">
              <w:rPr>
                <w:rFonts w:hAnsi="細明體"/>
                <w:b/>
                <w:noProof/>
                <w:sz w:val="20"/>
              </w:rPr>
              <w:t>93,827</w:t>
            </w:r>
          </w:p>
        </w:tc>
        <w:tc>
          <w:tcPr>
            <w:tcW w:w="6843" w:type="dxa"/>
            <w:vAlign w:val="center"/>
          </w:tcPr>
          <w:p w:rsidR="00A30459" w:rsidRPr="00301BA5" w:rsidRDefault="00A30459" w:rsidP="00A30459">
            <w:pPr>
              <w:spacing w:line="240" w:lineRule="exact"/>
              <w:rPr>
                <w:rFonts w:ascii="標楷體" w:eastAsia="標楷體" w:cs="新細明體"/>
                <w:noProof/>
                <w:w w:val="90"/>
                <w:sz w:val="20"/>
              </w:rPr>
            </w:pPr>
          </w:p>
        </w:tc>
      </w:tr>
      <w:tr w:rsidR="00A30459" w:rsidRPr="00D44B0C" w:rsidTr="00A3045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jc w:val="center"/>
        </w:trPr>
        <w:tc>
          <w:tcPr>
            <w:tcW w:w="1727" w:type="dxa"/>
            <w:vMerge/>
            <w:vAlign w:val="center"/>
          </w:tcPr>
          <w:p w:rsidR="00A30459" w:rsidRPr="00C50AC5" w:rsidRDefault="00A30459" w:rsidP="00A30459">
            <w:pPr>
              <w:pStyle w:val="af4"/>
              <w:spacing w:line="300" w:lineRule="exact"/>
              <w:ind w:leftChars="0" w:left="0" w:rightChars="0" w:right="0"/>
              <w:rPr>
                <w:rFonts w:ascii="標楷體" w:hAnsi="標楷體"/>
              </w:rPr>
            </w:pPr>
          </w:p>
        </w:tc>
        <w:tc>
          <w:tcPr>
            <w:tcW w:w="1959" w:type="dxa"/>
            <w:gridSpan w:val="2"/>
            <w:vAlign w:val="center"/>
          </w:tcPr>
          <w:p w:rsidR="00A30459" w:rsidRPr="00301BA5" w:rsidRDefault="00A30459" w:rsidP="00A30459">
            <w:pPr>
              <w:pStyle w:val="30"/>
              <w:spacing w:line="240" w:lineRule="exact"/>
              <w:rPr>
                <w:rFonts w:hAnsi="細明體"/>
                <w:noProof/>
                <w:sz w:val="20"/>
              </w:rPr>
            </w:pPr>
            <w:r w:rsidRPr="00301BA5">
              <w:rPr>
                <w:rFonts w:hAnsi="細明體" w:hint="eastAsia"/>
                <w:noProof/>
                <w:sz w:val="20"/>
              </w:rPr>
              <w:t>1</w:t>
            </w:r>
            <w:r w:rsidRPr="00301BA5">
              <w:rPr>
                <w:rFonts w:hAnsi="細明體"/>
                <w:noProof/>
                <w:sz w:val="20"/>
              </w:rPr>
              <w:t>4,386</w:t>
            </w:r>
          </w:p>
        </w:tc>
        <w:tc>
          <w:tcPr>
            <w:tcW w:w="6843" w:type="dxa"/>
            <w:vAlign w:val="center"/>
          </w:tcPr>
          <w:p w:rsidR="00A30459" w:rsidRPr="00301BA5" w:rsidRDefault="00A30459" w:rsidP="00A30459">
            <w:pPr>
              <w:spacing w:line="240" w:lineRule="exact"/>
              <w:rPr>
                <w:rFonts w:ascii="標楷體" w:eastAsia="標楷體" w:cs="新細明體"/>
                <w:noProof/>
                <w:w w:val="90"/>
                <w:sz w:val="20"/>
              </w:rPr>
            </w:pPr>
            <w:r w:rsidRPr="00301BA5">
              <w:rPr>
                <w:rFonts w:ascii="標楷體" w:eastAsia="標楷體" w:cs="新細明體" w:hint="eastAsia"/>
                <w:noProof/>
                <w:w w:val="90"/>
                <w:sz w:val="20"/>
              </w:rPr>
              <w:t>勞動部辦理產檢假、陪產檢及陪產假等薪資補助業務資訊系統建置所需經費</w:t>
            </w:r>
            <w:r w:rsidRPr="00301BA5">
              <w:rPr>
                <w:rFonts w:ascii="標楷體" w:cs="新細明體"/>
                <w:noProof/>
                <w:w w:val="90"/>
                <w:sz w:val="20"/>
              </w:rPr>
              <w:t>。</w:t>
            </w:r>
          </w:p>
        </w:tc>
      </w:tr>
      <w:tr w:rsidR="00A30459" w:rsidRPr="00D44B0C" w:rsidTr="00A3045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jc w:val="center"/>
        </w:trPr>
        <w:tc>
          <w:tcPr>
            <w:tcW w:w="1727" w:type="dxa"/>
            <w:vMerge/>
            <w:vAlign w:val="center"/>
          </w:tcPr>
          <w:p w:rsidR="00A30459" w:rsidRPr="00C50AC5" w:rsidRDefault="00A30459" w:rsidP="00A30459">
            <w:pPr>
              <w:pStyle w:val="af4"/>
              <w:spacing w:line="300" w:lineRule="exact"/>
              <w:ind w:leftChars="0" w:left="0" w:rightChars="0" w:right="0"/>
              <w:rPr>
                <w:rFonts w:ascii="標楷體" w:hAnsi="標楷體"/>
              </w:rPr>
            </w:pPr>
          </w:p>
        </w:tc>
        <w:tc>
          <w:tcPr>
            <w:tcW w:w="1959" w:type="dxa"/>
            <w:gridSpan w:val="2"/>
            <w:vAlign w:val="center"/>
          </w:tcPr>
          <w:p w:rsidR="00A30459" w:rsidRPr="00301BA5" w:rsidRDefault="00A30459" w:rsidP="00A30459">
            <w:pPr>
              <w:pStyle w:val="30"/>
              <w:spacing w:line="240" w:lineRule="exact"/>
              <w:rPr>
                <w:rFonts w:hAnsi="細明體"/>
                <w:noProof/>
                <w:sz w:val="20"/>
              </w:rPr>
            </w:pPr>
            <w:r w:rsidRPr="00301BA5">
              <w:rPr>
                <w:rFonts w:hAnsi="細明體" w:hint="eastAsia"/>
                <w:noProof/>
                <w:sz w:val="20"/>
              </w:rPr>
              <w:t>3</w:t>
            </w:r>
            <w:r w:rsidRPr="00301BA5">
              <w:rPr>
                <w:rFonts w:hAnsi="細明體"/>
                <w:noProof/>
                <w:sz w:val="20"/>
              </w:rPr>
              <w:t>9,648</w:t>
            </w:r>
          </w:p>
        </w:tc>
        <w:tc>
          <w:tcPr>
            <w:tcW w:w="6843" w:type="dxa"/>
            <w:vAlign w:val="center"/>
          </w:tcPr>
          <w:p w:rsidR="00A30459" w:rsidRPr="00301BA5" w:rsidRDefault="00A30459" w:rsidP="00A30459">
            <w:pPr>
              <w:spacing w:line="240" w:lineRule="exact"/>
              <w:rPr>
                <w:rFonts w:ascii="標楷體" w:eastAsia="標楷體" w:cs="新細明體"/>
                <w:noProof/>
                <w:w w:val="90"/>
                <w:sz w:val="20"/>
              </w:rPr>
            </w:pPr>
            <w:r w:rsidRPr="00301BA5">
              <w:rPr>
                <w:rFonts w:ascii="標楷體" w:eastAsia="標楷體" w:cs="新細明體" w:hint="eastAsia"/>
                <w:noProof/>
                <w:w w:val="90"/>
                <w:sz w:val="20"/>
              </w:rPr>
              <w:t>勞工保險局辦理勞工職業災害保險及保護法相關業務所需經費</w:t>
            </w:r>
            <w:r w:rsidRPr="00301BA5">
              <w:rPr>
                <w:rFonts w:ascii="標楷體" w:cs="新細明體"/>
                <w:noProof/>
                <w:w w:val="90"/>
                <w:sz w:val="20"/>
              </w:rPr>
              <w:t>。</w:t>
            </w:r>
          </w:p>
        </w:tc>
      </w:tr>
      <w:tr w:rsidR="00A30459" w:rsidRPr="00D44B0C" w:rsidTr="00A3045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jc w:val="center"/>
        </w:trPr>
        <w:tc>
          <w:tcPr>
            <w:tcW w:w="1727" w:type="dxa"/>
            <w:vMerge/>
            <w:vAlign w:val="center"/>
          </w:tcPr>
          <w:p w:rsidR="00A30459" w:rsidRPr="00C50AC5" w:rsidRDefault="00A30459" w:rsidP="00A30459">
            <w:pPr>
              <w:pStyle w:val="af4"/>
              <w:spacing w:line="300" w:lineRule="exact"/>
              <w:ind w:leftChars="0" w:left="0" w:rightChars="0" w:right="0"/>
              <w:rPr>
                <w:rFonts w:ascii="標楷體" w:hAnsi="標楷體"/>
              </w:rPr>
            </w:pPr>
          </w:p>
        </w:tc>
        <w:tc>
          <w:tcPr>
            <w:tcW w:w="1959" w:type="dxa"/>
            <w:gridSpan w:val="2"/>
            <w:vAlign w:val="center"/>
          </w:tcPr>
          <w:p w:rsidR="00A30459" w:rsidRPr="00301BA5" w:rsidRDefault="00A30459" w:rsidP="00A30459">
            <w:pPr>
              <w:pStyle w:val="30"/>
              <w:spacing w:line="240" w:lineRule="exact"/>
              <w:rPr>
                <w:rFonts w:hAnsi="細明體"/>
                <w:noProof/>
                <w:sz w:val="20"/>
              </w:rPr>
            </w:pPr>
            <w:r w:rsidRPr="00301BA5">
              <w:rPr>
                <w:rFonts w:hAnsi="細明體" w:hint="eastAsia"/>
                <w:noProof/>
                <w:sz w:val="20"/>
              </w:rPr>
              <w:t>3</w:t>
            </w:r>
            <w:r w:rsidRPr="00301BA5">
              <w:rPr>
                <w:rFonts w:hAnsi="細明體"/>
                <w:noProof/>
                <w:sz w:val="20"/>
              </w:rPr>
              <w:t>7,000</w:t>
            </w:r>
          </w:p>
        </w:tc>
        <w:tc>
          <w:tcPr>
            <w:tcW w:w="6843" w:type="dxa"/>
            <w:vAlign w:val="center"/>
          </w:tcPr>
          <w:p w:rsidR="00A30459" w:rsidRPr="00540D7C" w:rsidRDefault="00A30459" w:rsidP="00A30459">
            <w:pPr>
              <w:spacing w:line="240" w:lineRule="exact"/>
              <w:rPr>
                <w:rFonts w:ascii="標楷體" w:eastAsia="標楷體" w:cs="新細明體"/>
                <w:noProof/>
                <w:spacing w:val="4"/>
                <w:w w:val="90"/>
                <w:sz w:val="20"/>
              </w:rPr>
            </w:pPr>
            <w:r w:rsidRPr="00540D7C">
              <w:rPr>
                <w:rFonts w:ascii="標楷體" w:eastAsia="標楷體" w:cs="新細明體" w:hint="eastAsia"/>
                <w:noProof/>
                <w:spacing w:val="4"/>
                <w:w w:val="90"/>
                <w:sz w:val="20"/>
              </w:rPr>
              <w:t>勞工保險局補助職業工會、漁會等單位辦理勞工保險及勞工職業災害保險業務所需經費</w:t>
            </w:r>
            <w:r w:rsidRPr="00540D7C">
              <w:rPr>
                <w:rFonts w:ascii="標楷體" w:cs="新細明體"/>
                <w:noProof/>
                <w:spacing w:val="4"/>
                <w:w w:val="90"/>
                <w:sz w:val="20"/>
              </w:rPr>
              <w:t>。</w:t>
            </w:r>
          </w:p>
        </w:tc>
      </w:tr>
      <w:tr w:rsidR="00A30459" w:rsidRPr="00D44B0C" w:rsidTr="00A3045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jc w:val="center"/>
        </w:trPr>
        <w:tc>
          <w:tcPr>
            <w:tcW w:w="1727" w:type="dxa"/>
            <w:vMerge/>
            <w:vAlign w:val="center"/>
          </w:tcPr>
          <w:p w:rsidR="00A30459" w:rsidRPr="00C50AC5" w:rsidRDefault="00A30459" w:rsidP="00A30459">
            <w:pPr>
              <w:pStyle w:val="af4"/>
              <w:spacing w:line="300" w:lineRule="exact"/>
              <w:ind w:leftChars="0" w:left="0" w:rightChars="0" w:right="0"/>
              <w:rPr>
                <w:rFonts w:ascii="標楷體" w:hAnsi="標楷體"/>
              </w:rPr>
            </w:pPr>
          </w:p>
        </w:tc>
        <w:tc>
          <w:tcPr>
            <w:tcW w:w="1959" w:type="dxa"/>
            <w:gridSpan w:val="2"/>
            <w:vAlign w:val="center"/>
          </w:tcPr>
          <w:p w:rsidR="00A30459" w:rsidRPr="00301BA5" w:rsidRDefault="00A30459" w:rsidP="00A30459">
            <w:pPr>
              <w:pStyle w:val="30"/>
              <w:spacing w:line="240" w:lineRule="exact"/>
              <w:rPr>
                <w:rFonts w:hAnsi="細明體"/>
                <w:noProof/>
                <w:sz w:val="20"/>
              </w:rPr>
            </w:pPr>
            <w:r w:rsidRPr="00301BA5">
              <w:rPr>
                <w:rFonts w:hAnsi="細明體" w:hint="eastAsia"/>
                <w:noProof/>
                <w:sz w:val="20"/>
              </w:rPr>
              <w:t>2</w:t>
            </w:r>
            <w:r w:rsidRPr="00301BA5">
              <w:rPr>
                <w:rFonts w:hAnsi="細明體"/>
                <w:noProof/>
                <w:sz w:val="20"/>
              </w:rPr>
              <w:t>,793</w:t>
            </w:r>
          </w:p>
        </w:tc>
        <w:tc>
          <w:tcPr>
            <w:tcW w:w="6843" w:type="dxa"/>
            <w:vAlign w:val="center"/>
          </w:tcPr>
          <w:p w:rsidR="00A30459" w:rsidRPr="00301BA5" w:rsidRDefault="00A30459" w:rsidP="00A30459">
            <w:pPr>
              <w:spacing w:line="240" w:lineRule="exact"/>
              <w:rPr>
                <w:rFonts w:ascii="標楷體" w:eastAsia="標楷體" w:cs="新細明體"/>
                <w:noProof/>
                <w:w w:val="90"/>
                <w:sz w:val="20"/>
              </w:rPr>
            </w:pPr>
            <w:r w:rsidRPr="00301BA5">
              <w:rPr>
                <w:rFonts w:ascii="標楷體" w:eastAsia="標楷體" w:cs="新細明體" w:hint="eastAsia"/>
                <w:noProof/>
                <w:w w:val="90"/>
                <w:sz w:val="20"/>
              </w:rPr>
              <w:t>職業安全衛生署辦理勞工職業災害保險及保護法相關業務所需經費</w:t>
            </w:r>
            <w:r w:rsidRPr="00301BA5">
              <w:rPr>
                <w:rFonts w:ascii="標楷體" w:cs="新細明體"/>
                <w:noProof/>
                <w:w w:val="90"/>
                <w:sz w:val="20"/>
              </w:rPr>
              <w:t>。</w:t>
            </w:r>
          </w:p>
        </w:tc>
      </w:tr>
      <w:tr w:rsidR="00A30459" w:rsidRPr="00D44B0C" w:rsidTr="00A3045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jc w:val="center"/>
        </w:trPr>
        <w:tc>
          <w:tcPr>
            <w:tcW w:w="1727" w:type="dxa"/>
            <w:vMerge w:val="restart"/>
            <w:vAlign w:val="center"/>
          </w:tcPr>
          <w:p w:rsidR="00DF277A" w:rsidRDefault="00DF277A" w:rsidP="00A30459">
            <w:pPr>
              <w:pStyle w:val="af4"/>
              <w:spacing w:line="300" w:lineRule="exact"/>
              <w:ind w:leftChars="0" w:left="0" w:rightChars="0" w:right="0"/>
              <w:rPr>
                <w:rFonts w:ascii="標楷體" w:hAnsi="標楷體"/>
              </w:rPr>
            </w:pPr>
          </w:p>
          <w:p w:rsidR="00DF277A" w:rsidRDefault="00DF277A" w:rsidP="00A30459">
            <w:pPr>
              <w:pStyle w:val="af4"/>
              <w:spacing w:line="300" w:lineRule="exact"/>
              <w:ind w:leftChars="0" w:left="0" w:rightChars="0" w:right="0"/>
              <w:rPr>
                <w:rFonts w:ascii="標楷體" w:hAnsi="標楷體"/>
              </w:rPr>
            </w:pPr>
          </w:p>
          <w:p w:rsidR="00DF277A" w:rsidRDefault="00DF277A" w:rsidP="00A30459">
            <w:pPr>
              <w:pStyle w:val="af4"/>
              <w:spacing w:line="300" w:lineRule="exact"/>
              <w:ind w:leftChars="0" w:left="0" w:rightChars="0" w:right="0"/>
              <w:rPr>
                <w:rFonts w:ascii="標楷體" w:hAnsi="標楷體"/>
              </w:rPr>
            </w:pPr>
          </w:p>
          <w:p w:rsidR="00DF277A" w:rsidRDefault="00DF277A" w:rsidP="00DF277A">
            <w:pPr>
              <w:pStyle w:val="af4"/>
              <w:spacing w:line="300" w:lineRule="exact"/>
              <w:ind w:leftChars="0" w:left="0" w:rightChars="0" w:right="0"/>
              <w:rPr>
                <w:rFonts w:ascii="標楷體" w:hAnsi="標楷體"/>
              </w:rPr>
            </w:pPr>
            <w:r w:rsidRPr="0093340D">
              <w:rPr>
                <w:rFonts w:ascii="標楷體" w:hAnsi="標楷體" w:hint="eastAsia"/>
              </w:rPr>
              <w:t>農業委員會</w:t>
            </w:r>
          </w:p>
          <w:p w:rsidR="00DF277A" w:rsidRDefault="00DF277A" w:rsidP="00A30459">
            <w:pPr>
              <w:pStyle w:val="af4"/>
              <w:spacing w:line="300" w:lineRule="exact"/>
              <w:ind w:leftChars="0" w:left="0" w:rightChars="0" w:right="0"/>
              <w:rPr>
                <w:rFonts w:ascii="標楷體" w:hAnsi="標楷體"/>
              </w:rPr>
            </w:pPr>
          </w:p>
          <w:p w:rsidR="00DF277A" w:rsidRDefault="00DF277A" w:rsidP="00A30459">
            <w:pPr>
              <w:pStyle w:val="af4"/>
              <w:spacing w:line="300" w:lineRule="exact"/>
              <w:ind w:leftChars="0" w:left="0" w:rightChars="0" w:right="0"/>
              <w:rPr>
                <w:rFonts w:ascii="標楷體" w:hAnsi="標楷體"/>
              </w:rPr>
            </w:pPr>
          </w:p>
          <w:p w:rsidR="00DF277A" w:rsidRDefault="00DF277A" w:rsidP="00A30459">
            <w:pPr>
              <w:pStyle w:val="af4"/>
              <w:spacing w:line="300" w:lineRule="exact"/>
              <w:ind w:leftChars="0" w:left="0" w:rightChars="0" w:right="0"/>
              <w:rPr>
                <w:rFonts w:ascii="標楷體" w:hAnsi="標楷體"/>
              </w:rPr>
            </w:pPr>
          </w:p>
          <w:p w:rsidR="00DF277A" w:rsidRDefault="00DF277A" w:rsidP="00A30459">
            <w:pPr>
              <w:pStyle w:val="af4"/>
              <w:spacing w:line="300" w:lineRule="exact"/>
              <w:ind w:leftChars="0" w:left="0" w:rightChars="0" w:right="0"/>
              <w:rPr>
                <w:rFonts w:ascii="標楷體" w:hAnsi="標楷體"/>
              </w:rPr>
            </w:pPr>
          </w:p>
          <w:p w:rsidR="00DF277A" w:rsidRDefault="00DF277A" w:rsidP="00A30459">
            <w:pPr>
              <w:pStyle w:val="af4"/>
              <w:spacing w:line="300" w:lineRule="exact"/>
              <w:ind w:leftChars="0" w:left="0" w:rightChars="0" w:right="0"/>
              <w:rPr>
                <w:rFonts w:ascii="標楷體" w:hAnsi="標楷體"/>
              </w:rPr>
            </w:pPr>
          </w:p>
          <w:p w:rsidR="00DF277A" w:rsidRDefault="00DF277A" w:rsidP="00A30459">
            <w:pPr>
              <w:pStyle w:val="af4"/>
              <w:spacing w:line="300" w:lineRule="exact"/>
              <w:ind w:leftChars="0" w:left="0" w:rightChars="0" w:right="0"/>
              <w:rPr>
                <w:rFonts w:ascii="標楷體" w:hAnsi="標楷體"/>
              </w:rPr>
            </w:pPr>
          </w:p>
          <w:p w:rsidR="00DF277A" w:rsidRDefault="00DF277A" w:rsidP="00DF277A">
            <w:pPr>
              <w:pStyle w:val="af4"/>
              <w:spacing w:line="300" w:lineRule="exact"/>
              <w:ind w:leftChars="0" w:left="0" w:rightChars="0" w:right="0"/>
              <w:rPr>
                <w:rFonts w:ascii="標楷體" w:hAnsi="標楷體"/>
              </w:rPr>
            </w:pPr>
            <w:r w:rsidRPr="0093340D">
              <w:rPr>
                <w:rFonts w:ascii="標楷體" w:hAnsi="標楷體" w:hint="eastAsia"/>
              </w:rPr>
              <w:t>農業委員會</w:t>
            </w:r>
          </w:p>
          <w:p w:rsidR="00DF277A" w:rsidRDefault="00DF277A" w:rsidP="00A30459">
            <w:pPr>
              <w:pStyle w:val="af4"/>
              <w:spacing w:line="300" w:lineRule="exact"/>
              <w:ind w:leftChars="0" w:left="0" w:rightChars="0" w:right="0"/>
              <w:rPr>
                <w:rFonts w:ascii="標楷體" w:hAnsi="標楷體"/>
              </w:rPr>
            </w:pPr>
          </w:p>
          <w:p w:rsidR="00DF277A" w:rsidRDefault="00DF277A" w:rsidP="00A30459">
            <w:pPr>
              <w:pStyle w:val="af4"/>
              <w:spacing w:line="300" w:lineRule="exact"/>
              <w:ind w:leftChars="0" w:left="0" w:rightChars="0" w:right="0"/>
              <w:rPr>
                <w:rFonts w:ascii="標楷體" w:hAnsi="標楷體"/>
              </w:rPr>
            </w:pPr>
          </w:p>
          <w:p w:rsidR="00DF277A" w:rsidRPr="00D44B0C" w:rsidRDefault="00DF277A" w:rsidP="00A30459">
            <w:pPr>
              <w:pStyle w:val="af4"/>
              <w:spacing w:line="300" w:lineRule="exact"/>
              <w:ind w:leftChars="0" w:left="0" w:rightChars="0" w:right="0"/>
              <w:rPr>
                <w:rFonts w:ascii="標楷體" w:hAnsi="標楷體"/>
              </w:rPr>
            </w:pPr>
          </w:p>
        </w:tc>
        <w:tc>
          <w:tcPr>
            <w:tcW w:w="825" w:type="dxa"/>
            <w:tcBorders>
              <w:bottom w:val="single" w:sz="4" w:space="0" w:color="auto"/>
              <w:right w:val="nil"/>
            </w:tcBorders>
            <w:shd w:val="clear" w:color="auto" w:fill="auto"/>
            <w:vAlign w:val="center"/>
          </w:tcPr>
          <w:p w:rsidR="00A30459" w:rsidRPr="00301BA5" w:rsidRDefault="00A30459" w:rsidP="00A30459">
            <w:pPr>
              <w:pStyle w:val="30"/>
              <w:spacing w:line="240" w:lineRule="exact"/>
              <w:rPr>
                <w:b/>
                <w:sz w:val="20"/>
              </w:rPr>
            </w:pPr>
            <w:r w:rsidRPr="00301BA5">
              <w:rPr>
                <w:rFonts w:ascii="標楷體" w:eastAsia="標楷體" w:hAnsi="標楷體" w:hint="eastAsia"/>
                <w:b/>
                <w:sz w:val="20"/>
              </w:rPr>
              <w:lastRenderedPageBreak/>
              <w:t>小計</w:t>
            </w:r>
          </w:p>
        </w:tc>
        <w:tc>
          <w:tcPr>
            <w:tcW w:w="1134" w:type="dxa"/>
            <w:tcBorders>
              <w:left w:val="nil"/>
              <w:bottom w:val="single" w:sz="4" w:space="0" w:color="auto"/>
            </w:tcBorders>
            <w:shd w:val="clear" w:color="auto" w:fill="auto"/>
            <w:vAlign w:val="center"/>
          </w:tcPr>
          <w:p w:rsidR="00A30459" w:rsidRPr="00301BA5" w:rsidRDefault="00A30459" w:rsidP="00A30459">
            <w:pPr>
              <w:pStyle w:val="30"/>
              <w:spacing w:line="240" w:lineRule="exact"/>
              <w:rPr>
                <w:b/>
                <w:sz w:val="20"/>
              </w:rPr>
            </w:pPr>
            <w:r w:rsidRPr="00301BA5">
              <w:rPr>
                <w:rFonts w:hAnsi="細明體" w:hint="eastAsia"/>
                <w:b/>
                <w:noProof/>
                <w:sz w:val="20"/>
              </w:rPr>
              <w:t>1</w:t>
            </w:r>
            <w:r w:rsidRPr="00301BA5">
              <w:rPr>
                <w:rFonts w:hAnsi="細明體"/>
                <w:b/>
                <w:noProof/>
                <w:sz w:val="20"/>
              </w:rPr>
              <w:t>,</w:t>
            </w:r>
            <w:r w:rsidRPr="00301BA5">
              <w:rPr>
                <w:rFonts w:hAnsi="細明體" w:hint="eastAsia"/>
                <w:b/>
                <w:noProof/>
                <w:sz w:val="20"/>
              </w:rPr>
              <w:t>618</w:t>
            </w:r>
            <w:r w:rsidRPr="00301BA5">
              <w:rPr>
                <w:rFonts w:hAnsi="細明體"/>
                <w:b/>
                <w:noProof/>
                <w:sz w:val="20"/>
              </w:rPr>
              <w:t>,</w:t>
            </w:r>
            <w:r w:rsidRPr="00301BA5">
              <w:rPr>
                <w:rFonts w:hAnsi="細明體" w:hint="eastAsia"/>
                <w:b/>
                <w:noProof/>
                <w:sz w:val="20"/>
              </w:rPr>
              <w:t>492</w:t>
            </w:r>
          </w:p>
        </w:tc>
        <w:tc>
          <w:tcPr>
            <w:tcW w:w="6843" w:type="dxa"/>
            <w:shd w:val="clear" w:color="auto" w:fill="auto"/>
            <w:vAlign w:val="center"/>
          </w:tcPr>
          <w:p w:rsidR="00A30459" w:rsidRPr="00301BA5" w:rsidRDefault="00A30459" w:rsidP="00A30459">
            <w:pPr>
              <w:spacing w:line="240" w:lineRule="exact"/>
              <w:rPr>
                <w:rFonts w:ascii="標楷體" w:eastAsia="標楷體" w:cs="新細明體"/>
                <w:noProof/>
                <w:w w:val="90"/>
                <w:sz w:val="20"/>
              </w:rPr>
            </w:pPr>
          </w:p>
        </w:tc>
      </w:tr>
      <w:tr w:rsidR="00A30459" w:rsidRPr="00D44B0C" w:rsidTr="006B42B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10"/>
          <w:jc w:val="center"/>
        </w:trPr>
        <w:tc>
          <w:tcPr>
            <w:tcW w:w="1727" w:type="dxa"/>
            <w:vMerge/>
            <w:vAlign w:val="center"/>
          </w:tcPr>
          <w:p w:rsidR="00A30459" w:rsidRPr="00D44B0C" w:rsidRDefault="00A30459" w:rsidP="00A30459">
            <w:pPr>
              <w:pStyle w:val="af4"/>
              <w:spacing w:line="300" w:lineRule="exact"/>
              <w:ind w:leftChars="0" w:left="0" w:rightChars="0" w:right="0"/>
              <w:rPr>
                <w:rFonts w:ascii="標楷體" w:hAnsi="標楷體"/>
              </w:rPr>
            </w:pPr>
          </w:p>
        </w:tc>
        <w:tc>
          <w:tcPr>
            <w:tcW w:w="1959" w:type="dxa"/>
            <w:gridSpan w:val="2"/>
            <w:tcBorders>
              <w:bottom w:val="single" w:sz="4" w:space="0" w:color="auto"/>
            </w:tcBorders>
            <w:shd w:val="clear" w:color="auto" w:fill="auto"/>
            <w:vAlign w:val="center"/>
          </w:tcPr>
          <w:p w:rsidR="00A30459" w:rsidRPr="00301BA5" w:rsidRDefault="00A30459" w:rsidP="00A30459">
            <w:pPr>
              <w:pStyle w:val="30"/>
              <w:spacing w:line="240" w:lineRule="exact"/>
              <w:rPr>
                <w:rFonts w:hAnsi="細明體"/>
                <w:noProof/>
                <w:sz w:val="20"/>
              </w:rPr>
            </w:pPr>
            <w:r w:rsidRPr="00301BA5">
              <w:rPr>
                <w:rFonts w:hAnsi="細明體" w:hint="eastAsia"/>
                <w:noProof/>
                <w:sz w:val="20"/>
              </w:rPr>
              <w:t>7</w:t>
            </w:r>
            <w:r w:rsidRPr="00301BA5">
              <w:rPr>
                <w:rFonts w:hAnsi="細明體"/>
                <w:noProof/>
                <w:sz w:val="20"/>
              </w:rPr>
              <w:t>40,000</w:t>
            </w:r>
          </w:p>
        </w:tc>
        <w:tc>
          <w:tcPr>
            <w:tcW w:w="6843" w:type="dxa"/>
            <w:shd w:val="clear" w:color="auto" w:fill="auto"/>
            <w:vAlign w:val="center"/>
          </w:tcPr>
          <w:p w:rsidR="00A30459" w:rsidRPr="00301BA5" w:rsidRDefault="00A30459" w:rsidP="00A30459">
            <w:pPr>
              <w:pStyle w:val="af4"/>
              <w:spacing w:line="240" w:lineRule="exact"/>
              <w:ind w:leftChars="0" w:left="0" w:rightChars="0" w:right="0"/>
              <w:jc w:val="both"/>
              <w:rPr>
                <w:rFonts w:ascii="標楷體" w:cs="新細明體"/>
                <w:noProof/>
                <w:w w:val="90"/>
              </w:rPr>
            </w:pPr>
            <w:r w:rsidRPr="00301BA5">
              <w:rPr>
                <w:rFonts w:ascii="標楷體" w:cs="新細明體" w:hint="eastAsia"/>
                <w:noProof/>
                <w:w w:val="90"/>
              </w:rPr>
              <w:t>農業委員會補助農業發展基金辦理「產銷調節緊急處理計畫」與「穩定肥料及相關資材供需計畫」所需經費不敷</w:t>
            </w:r>
            <w:r w:rsidRPr="00301BA5">
              <w:rPr>
                <w:rFonts w:ascii="標楷體" w:cs="新細明體"/>
                <w:noProof/>
                <w:w w:val="90"/>
              </w:rPr>
              <w:t>。</w:t>
            </w:r>
          </w:p>
        </w:tc>
      </w:tr>
      <w:tr w:rsidR="00A30459" w:rsidRPr="00D44B0C" w:rsidTr="00A3045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jc w:val="center"/>
        </w:trPr>
        <w:tc>
          <w:tcPr>
            <w:tcW w:w="1727" w:type="dxa"/>
            <w:vMerge/>
            <w:vAlign w:val="center"/>
          </w:tcPr>
          <w:p w:rsidR="00A30459" w:rsidRPr="00D44B0C" w:rsidRDefault="00A30459" w:rsidP="00A30459">
            <w:pPr>
              <w:pStyle w:val="af4"/>
              <w:spacing w:line="300" w:lineRule="exact"/>
              <w:ind w:leftChars="0" w:left="0" w:rightChars="0" w:right="0"/>
              <w:rPr>
                <w:rFonts w:ascii="標楷體" w:hAnsi="標楷體"/>
              </w:rPr>
            </w:pPr>
          </w:p>
        </w:tc>
        <w:tc>
          <w:tcPr>
            <w:tcW w:w="1959" w:type="dxa"/>
            <w:gridSpan w:val="2"/>
            <w:tcBorders>
              <w:bottom w:val="single" w:sz="4" w:space="0" w:color="auto"/>
            </w:tcBorders>
            <w:shd w:val="clear" w:color="auto" w:fill="auto"/>
            <w:vAlign w:val="center"/>
          </w:tcPr>
          <w:p w:rsidR="00A30459" w:rsidRPr="00301BA5" w:rsidRDefault="00A30459" w:rsidP="00A30459">
            <w:pPr>
              <w:pStyle w:val="30"/>
              <w:spacing w:line="240" w:lineRule="exact"/>
              <w:rPr>
                <w:rFonts w:hAnsi="細明體"/>
                <w:noProof/>
                <w:sz w:val="20"/>
              </w:rPr>
            </w:pPr>
            <w:r w:rsidRPr="00301BA5">
              <w:rPr>
                <w:rFonts w:hAnsi="細明體" w:hint="eastAsia"/>
                <w:noProof/>
                <w:sz w:val="20"/>
              </w:rPr>
              <w:t>2</w:t>
            </w:r>
            <w:r w:rsidRPr="00301BA5">
              <w:rPr>
                <w:rFonts w:hAnsi="細明體"/>
                <w:noProof/>
                <w:sz w:val="20"/>
              </w:rPr>
              <w:t>55,700</w:t>
            </w:r>
          </w:p>
        </w:tc>
        <w:tc>
          <w:tcPr>
            <w:tcW w:w="6843" w:type="dxa"/>
            <w:shd w:val="clear" w:color="auto" w:fill="auto"/>
            <w:vAlign w:val="center"/>
          </w:tcPr>
          <w:p w:rsidR="00A30459" w:rsidRPr="00301BA5" w:rsidRDefault="00A30459" w:rsidP="00A30459">
            <w:pPr>
              <w:pStyle w:val="af4"/>
              <w:spacing w:line="240" w:lineRule="exact"/>
              <w:ind w:leftChars="0" w:left="0" w:rightChars="0" w:right="0"/>
              <w:jc w:val="both"/>
              <w:rPr>
                <w:rFonts w:ascii="標楷體" w:cs="新細明體"/>
                <w:noProof/>
                <w:w w:val="90"/>
              </w:rPr>
            </w:pPr>
            <w:r w:rsidRPr="006B42BF">
              <w:rPr>
                <w:rFonts w:ascii="標楷體" w:cs="新細明體" w:hint="eastAsia"/>
                <w:noProof/>
                <w:spacing w:val="-6"/>
                <w:w w:val="90"/>
              </w:rPr>
              <w:t>農業委員會補助農業發展基金辦理雞蛋緊急進口及蛋雞產業復養輔導工作所需經費不敷</w:t>
            </w:r>
            <w:r w:rsidRPr="00301BA5">
              <w:rPr>
                <w:rFonts w:ascii="標楷體" w:cs="新細明體"/>
                <w:noProof/>
                <w:w w:val="90"/>
              </w:rPr>
              <w:t>。</w:t>
            </w:r>
          </w:p>
        </w:tc>
      </w:tr>
      <w:tr w:rsidR="00A30459" w:rsidRPr="00D44B0C" w:rsidTr="00A3045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jc w:val="center"/>
        </w:trPr>
        <w:tc>
          <w:tcPr>
            <w:tcW w:w="1727" w:type="dxa"/>
            <w:vMerge/>
            <w:vAlign w:val="center"/>
          </w:tcPr>
          <w:p w:rsidR="00A30459" w:rsidRPr="00D44B0C" w:rsidRDefault="00A30459" w:rsidP="00A30459">
            <w:pPr>
              <w:pStyle w:val="af4"/>
              <w:spacing w:line="300" w:lineRule="exact"/>
              <w:ind w:leftChars="0" w:left="0" w:rightChars="0" w:right="0"/>
              <w:rPr>
                <w:rFonts w:ascii="標楷體" w:hAnsi="標楷體"/>
              </w:rPr>
            </w:pPr>
          </w:p>
        </w:tc>
        <w:tc>
          <w:tcPr>
            <w:tcW w:w="1959" w:type="dxa"/>
            <w:gridSpan w:val="2"/>
            <w:tcBorders>
              <w:bottom w:val="single" w:sz="4" w:space="0" w:color="auto"/>
            </w:tcBorders>
            <w:shd w:val="clear" w:color="auto" w:fill="auto"/>
            <w:vAlign w:val="center"/>
          </w:tcPr>
          <w:p w:rsidR="00A30459" w:rsidRPr="00301BA5" w:rsidRDefault="00A30459" w:rsidP="00A30459">
            <w:pPr>
              <w:pStyle w:val="30"/>
              <w:spacing w:line="240" w:lineRule="exact"/>
              <w:rPr>
                <w:rFonts w:hAnsi="細明體"/>
                <w:noProof/>
                <w:sz w:val="20"/>
              </w:rPr>
            </w:pPr>
            <w:r w:rsidRPr="00301BA5">
              <w:rPr>
                <w:rFonts w:hAnsi="細明體" w:hint="eastAsia"/>
                <w:noProof/>
                <w:sz w:val="20"/>
              </w:rPr>
              <w:t>7</w:t>
            </w:r>
            <w:r w:rsidRPr="00301BA5">
              <w:rPr>
                <w:rFonts w:hAnsi="細明體"/>
                <w:noProof/>
                <w:sz w:val="20"/>
              </w:rPr>
              <w:t>,000</w:t>
            </w:r>
          </w:p>
        </w:tc>
        <w:tc>
          <w:tcPr>
            <w:tcW w:w="6843" w:type="dxa"/>
            <w:shd w:val="clear" w:color="auto" w:fill="auto"/>
            <w:vAlign w:val="center"/>
          </w:tcPr>
          <w:p w:rsidR="00A30459" w:rsidRPr="00301BA5" w:rsidRDefault="00A30459" w:rsidP="00A30459">
            <w:pPr>
              <w:pStyle w:val="af4"/>
              <w:spacing w:line="240" w:lineRule="exact"/>
              <w:ind w:leftChars="0" w:left="0" w:rightChars="0" w:right="0"/>
              <w:jc w:val="both"/>
              <w:rPr>
                <w:rFonts w:ascii="標楷體" w:cs="新細明體"/>
                <w:noProof/>
                <w:w w:val="90"/>
              </w:rPr>
            </w:pPr>
            <w:r w:rsidRPr="00301BA5">
              <w:rPr>
                <w:rFonts w:ascii="標楷體" w:cs="新細明體" w:hint="eastAsia"/>
                <w:noProof/>
                <w:w w:val="90"/>
              </w:rPr>
              <w:t>林務局辦理「豬瘟撲滅及防範重要豬病防檢疫計畫」所需經費不敷</w:t>
            </w:r>
            <w:r w:rsidRPr="00301BA5">
              <w:rPr>
                <w:rFonts w:ascii="標楷體" w:cs="新細明體"/>
                <w:noProof/>
                <w:w w:val="90"/>
              </w:rPr>
              <w:t>。</w:t>
            </w:r>
          </w:p>
        </w:tc>
      </w:tr>
      <w:tr w:rsidR="00A30459" w:rsidRPr="00D44B0C" w:rsidTr="00A3045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jc w:val="center"/>
        </w:trPr>
        <w:tc>
          <w:tcPr>
            <w:tcW w:w="1727" w:type="dxa"/>
            <w:vMerge/>
            <w:vAlign w:val="center"/>
          </w:tcPr>
          <w:p w:rsidR="00A30459" w:rsidRPr="00D44B0C" w:rsidRDefault="00A30459" w:rsidP="00A30459">
            <w:pPr>
              <w:pStyle w:val="af4"/>
              <w:spacing w:line="300" w:lineRule="exact"/>
              <w:ind w:leftChars="0" w:left="0" w:rightChars="0" w:right="0"/>
              <w:rPr>
                <w:rFonts w:ascii="標楷體" w:hAnsi="標楷體"/>
              </w:rPr>
            </w:pPr>
          </w:p>
        </w:tc>
        <w:tc>
          <w:tcPr>
            <w:tcW w:w="1959" w:type="dxa"/>
            <w:gridSpan w:val="2"/>
            <w:tcBorders>
              <w:bottom w:val="single" w:sz="4" w:space="0" w:color="auto"/>
            </w:tcBorders>
            <w:shd w:val="clear" w:color="auto" w:fill="auto"/>
            <w:vAlign w:val="center"/>
          </w:tcPr>
          <w:p w:rsidR="00A30459" w:rsidRPr="00301BA5" w:rsidRDefault="00A30459" w:rsidP="00A30459">
            <w:pPr>
              <w:pStyle w:val="30"/>
              <w:spacing w:line="240" w:lineRule="exact"/>
              <w:rPr>
                <w:rFonts w:hAnsi="細明體"/>
                <w:noProof/>
                <w:sz w:val="20"/>
              </w:rPr>
            </w:pPr>
            <w:r w:rsidRPr="00301BA5">
              <w:rPr>
                <w:rFonts w:hAnsi="細明體" w:hint="eastAsia"/>
                <w:noProof/>
                <w:sz w:val="20"/>
              </w:rPr>
              <w:t>3</w:t>
            </w:r>
            <w:r w:rsidRPr="00301BA5">
              <w:rPr>
                <w:rFonts w:hAnsi="細明體"/>
                <w:noProof/>
                <w:sz w:val="20"/>
              </w:rPr>
              <w:t>9,620</w:t>
            </w:r>
          </w:p>
        </w:tc>
        <w:tc>
          <w:tcPr>
            <w:tcW w:w="6843" w:type="dxa"/>
            <w:shd w:val="clear" w:color="auto" w:fill="auto"/>
            <w:vAlign w:val="center"/>
          </w:tcPr>
          <w:p w:rsidR="00A30459" w:rsidRPr="00301BA5" w:rsidRDefault="00A30459" w:rsidP="00A30459">
            <w:pPr>
              <w:pStyle w:val="af4"/>
              <w:spacing w:line="240" w:lineRule="exact"/>
              <w:ind w:leftChars="0" w:left="0" w:rightChars="0" w:right="0"/>
              <w:jc w:val="both"/>
              <w:rPr>
                <w:rFonts w:ascii="標楷體" w:cs="新細明體"/>
                <w:noProof/>
                <w:w w:val="90"/>
              </w:rPr>
            </w:pPr>
            <w:r w:rsidRPr="00301BA5">
              <w:rPr>
                <w:rFonts w:ascii="標楷體" w:cs="新細明體" w:hint="eastAsia"/>
                <w:noProof/>
                <w:w w:val="90"/>
              </w:rPr>
              <w:t>水土保持局配合中興新村整體規劃，辦理辦公廳舍搬遷、整修及耐震補強等所需經費</w:t>
            </w:r>
            <w:r w:rsidRPr="00301BA5">
              <w:rPr>
                <w:rFonts w:ascii="標楷體" w:cs="新細明體"/>
                <w:noProof/>
                <w:w w:val="90"/>
              </w:rPr>
              <w:t>。</w:t>
            </w:r>
          </w:p>
        </w:tc>
      </w:tr>
      <w:tr w:rsidR="00A30459" w:rsidRPr="00D44B0C" w:rsidTr="006B42B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0"/>
          <w:jc w:val="center"/>
        </w:trPr>
        <w:tc>
          <w:tcPr>
            <w:tcW w:w="1727" w:type="dxa"/>
            <w:vMerge/>
            <w:vAlign w:val="center"/>
          </w:tcPr>
          <w:p w:rsidR="00A30459" w:rsidRPr="00D44B0C" w:rsidRDefault="00A30459" w:rsidP="00A30459">
            <w:pPr>
              <w:pStyle w:val="af4"/>
              <w:spacing w:line="300" w:lineRule="exact"/>
              <w:ind w:leftChars="0" w:left="0" w:rightChars="0" w:right="0"/>
              <w:rPr>
                <w:rFonts w:ascii="標楷體" w:hAnsi="標楷體"/>
              </w:rPr>
            </w:pPr>
          </w:p>
        </w:tc>
        <w:tc>
          <w:tcPr>
            <w:tcW w:w="1959" w:type="dxa"/>
            <w:gridSpan w:val="2"/>
            <w:tcBorders>
              <w:bottom w:val="single" w:sz="4" w:space="0" w:color="auto"/>
            </w:tcBorders>
            <w:shd w:val="clear" w:color="auto" w:fill="auto"/>
            <w:vAlign w:val="center"/>
          </w:tcPr>
          <w:p w:rsidR="00A30459" w:rsidRPr="00301BA5" w:rsidRDefault="00A30459" w:rsidP="00A30459">
            <w:pPr>
              <w:pStyle w:val="30"/>
              <w:spacing w:line="240" w:lineRule="exact"/>
              <w:rPr>
                <w:rFonts w:hAnsi="細明體"/>
                <w:noProof/>
                <w:sz w:val="20"/>
              </w:rPr>
            </w:pPr>
            <w:r w:rsidRPr="00301BA5">
              <w:rPr>
                <w:rFonts w:hAnsi="細明體" w:hint="eastAsia"/>
                <w:noProof/>
                <w:sz w:val="20"/>
              </w:rPr>
              <w:t>2</w:t>
            </w:r>
            <w:r w:rsidRPr="00301BA5">
              <w:rPr>
                <w:rFonts w:hAnsi="細明體"/>
                <w:noProof/>
                <w:sz w:val="20"/>
              </w:rPr>
              <w:t>0,057</w:t>
            </w:r>
          </w:p>
        </w:tc>
        <w:tc>
          <w:tcPr>
            <w:tcW w:w="6843" w:type="dxa"/>
            <w:shd w:val="clear" w:color="auto" w:fill="auto"/>
            <w:vAlign w:val="center"/>
          </w:tcPr>
          <w:p w:rsidR="00A30459" w:rsidRPr="00301BA5" w:rsidRDefault="00A30459" w:rsidP="00A30459">
            <w:pPr>
              <w:pStyle w:val="af4"/>
              <w:spacing w:line="240" w:lineRule="exact"/>
              <w:ind w:leftChars="0" w:left="0" w:rightChars="0" w:right="0"/>
              <w:jc w:val="both"/>
              <w:rPr>
                <w:rFonts w:ascii="標楷體" w:cs="新細明體"/>
                <w:noProof/>
                <w:w w:val="90"/>
              </w:rPr>
            </w:pPr>
            <w:r w:rsidRPr="00301BA5">
              <w:rPr>
                <w:rFonts w:ascii="標楷體" w:cs="新細明體" w:hint="eastAsia"/>
                <w:noProof/>
                <w:w w:val="90"/>
              </w:rPr>
              <w:t>林業試驗所辦理全國種樹諮詢中心設置與「屏鵝公路種樹百里2.0計畫」所需經費</w:t>
            </w:r>
            <w:r w:rsidRPr="00301BA5">
              <w:rPr>
                <w:rFonts w:ascii="標楷體" w:cs="新細明體"/>
                <w:noProof/>
                <w:w w:val="90"/>
              </w:rPr>
              <w:t>。</w:t>
            </w:r>
          </w:p>
        </w:tc>
      </w:tr>
      <w:tr w:rsidR="00A30459" w:rsidRPr="00D44B0C" w:rsidTr="006B42B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0"/>
          <w:jc w:val="center"/>
        </w:trPr>
        <w:tc>
          <w:tcPr>
            <w:tcW w:w="1727" w:type="dxa"/>
            <w:vMerge/>
            <w:vAlign w:val="center"/>
          </w:tcPr>
          <w:p w:rsidR="00A30459" w:rsidRPr="00D44B0C" w:rsidRDefault="00A30459" w:rsidP="00A30459">
            <w:pPr>
              <w:pStyle w:val="af4"/>
              <w:spacing w:line="300" w:lineRule="exact"/>
              <w:ind w:leftChars="0" w:left="0" w:rightChars="0" w:right="0"/>
              <w:rPr>
                <w:rFonts w:ascii="標楷體" w:hAnsi="標楷體"/>
              </w:rPr>
            </w:pPr>
          </w:p>
        </w:tc>
        <w:tc>
          <w:tcPr>
            <w:tcW w:w="1959" w:type="dxa"/>
            <w:gridSpan w:val="2"/>
            <w:tcBorders>
              <w:bottom w:val="single" w:sz="4" w:space="0" w:color="auto"/>
            </w:tcBorders>
            <w:shd w:val="clear" w:color="auto" w:fill="auto"/>
            <w:vAlign w:val="center"/>
          </w:tcPr>
          <w:p w:rsidR="00A30459" w:rsidRPr="00301BA5" w:rsidRDefault="00A30459" w:rsidP="00A30459">
            <w:pPr>
              <w:pStyle w:val="30"/>
              <w:spacing w:line="240" w:lineRule="exact"/>
              <w:rPr>
                <w:rFonts w:hAnsi="細明體"/>
                <w:noProof/>
                <w:sz w:val="20"/>
              </w:rPr>
            </w:pPr>
            <w:r w:rsidRPr="00301BA5">
              <w:rPr>
                <w:rFonts w:hAnsi="細明體" w:hint="eastAsia"/>
                <w:noProof/>
                <w:sz w:val="20"/>
              </w:rPr>
              <w:t>2</w:t>
            </w:r>
            <w:r w:rsidRPr="00301BA5">
              <w:rPr>
                <w:rFonts w:hAnsi="細明體"/>
                <w:noProof/>
                <w:sz w:val="20"/>
              </w:rPr>
              <w:t>3,500</w:t>
            </w:r>
          </w:p>
        </w:tc>
        <w:tc>
          <w:tcPr>
            <w:tcW w:w="6843" w:type="dxa"/>
            <w:shd w:val="clear" w:color="auto" w:fill="auto"/>
            <w:vAlign w:val="center"/>
          </w:tcPr>
          <w:p w:rsidR="00A30459" w:rsidRPr="00301BA5" w:rsidRDefault="00A30459" w:rsidP="00A30459">
            <w:pPr>
              <w:pStyle w:val="af4"/>
              <w:spacing w:line="240" w:lineRule="exact"/>
              <w:ind w:leftChars="0" w:left="0" w:rightChars="0" w:right="0"/>
              <w:jc w:val="both"/>
              <w:rPr>
                <w:rFonts w:ascii="標楷體" w:cs="新細明體"/>
                <w:noProof/>
                <w:w w:val="90"/>
              </w:rPr>
            </w:pPr>
            <w:r w:rsidRPr="00301BA5">
              <w:rPr>
                <w:rFonts w:ascii="標楷體" w:cs="新細明體" w:hint="eastAsia"/>
                <w:noProof/>
                <w:w w:val="90"/>
              </w:rPr>
              <w:t>家畜衛生試驗所辦理「豬瘟撲滅及防範重要豬病防檢疫計畫」所需經費不敷</w:t>
            </w:r>
            <w:r w:rsidRPr="00301BA5">
              <w:rPr>
                <w:rFonts w:ascii="標楷體" w:cs="新細明體"/>
                <w:noProof/>
                <w:w w:val="90"/>
              </w:rPr>
              <w:t>。</w:t>
            </w:r>
          </w:p>
        </w:tc>
      </w:tr>
      <w:tr w:rsidR="00A30459" w:rsidRPr="00D44B0C" w:rsidTr="006B42B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0"/>
          <w:jc w:val="center"/>
        </w:trPr>
        <w:tc>
          <w:tcPr>
            <w:tcW w:w="1727" w:type="dxa"/>
            <w:vMerge/>
            <w:vAlign w:val="center"/>
          </w:tcPr>
          <w:p w:rsidR="00A30459" w:rsidRPr="00D44B0C" w:rsidRDefault="00A30459" w:rsidP="00A30459">
            <w:pPr>
              <w:pStyle w:val="af4"/>
              <w:spacing w:line="300" w:lineRule="exact"/>
              <w:ind w:leftChars="0" w:left="0" w:rightChars="0" w:right="0"/>
              <w:rPr>
                <w:rFonts w:ascii="標楷體" w:hAnsi="標楷體"/>
              </w:rPr>
            </w:pPr>
          </w:p>
        </w:tc>
        <w:tc>
          <w:tcPr>
            <w:tcW w:w="1959" w:type="dxa"/>
            <w:gridSpan w:val="2"/>
            <w:tcBorders>
              <w:bottom w:val="single" w:sz="4" w:space="0" w:color="auto"/>
            </w:tcBorders>
            <w:shd w:val="clear" w:color="auto" w:fill="auto"/>
            <w:vAlign w:val="center"/>
          </w:tcPr>
          <w:p w:rsidR="00A30459" w:rsidRPr="00301BA5" w:rsidRDefault="00A30459" w:rsidP="00A30459">
            <w:pPr>
              <w:pStyle w:val="30"/>
              <w:spacing w:line="240" w:lineRule="exact"/>
              <w:rPr>
                <w:rFonts w:hAnsi="細明體"/>
                <w:noProof/>
                <w:sz w:val="20"/>
              </w:rPr>
            </w:pPr>
            <w:r w:rsidRPr="00301BA5">
              <w:rPr>
                <w:rFonts w:hAnsi="細明體" w:hint="eastAsia"/>
                <w:noProof/>
                <w:sz w:val="20"/>
              </w:rPr>
              <w:t>1</w:t>
            </w:r>
            <w:r w:rsidRPr="00301BA5">
              <w:rPr>
                <w:rFonts w:hAnsi="細明體"/>
                <w:noProof/>
                <w:sz w:val="20"/>
              </w:rPr>
              <w:t>23,057</w:t>
            </w:r>
          </w:p>
        </w:tc>
        <w:tc>
          <w:tcPr>
            <w:tcW w:w="6843" w:type="dxa"/>
            <w:shd w:val="clear" w:color="auto" w:fill="auto"/>
            <w:vAlign w:val="center"/>
          </w:tcPr>
          <w:p w:rsidR="00A30459" w:rsidRPr="00301BA5" w:rsidRDefault="00A30459" w:rsidP="00A30459">
            <w:pPr>
              <w:pStyle w:val="af4"/>
              <w:spacing w:line="240" w:lineRule="exact"/>
              <w:ind w:leftChars="0" w:left="0" w:rightChars="0" w:right="0"/>
              <w:jc w:val="both"/>
              <w:rPr>
                <w:rFonts w:ascii="標楷體" w:cs="新細明體"/>
                <w:noProof/>
                <w:w w:val="90"/>
              </w:rPr>
            </w:pPr>
            <w:r w:rsidRPr="00301BA5">
              <w:rPr>
                <w:rFonts w:ascii="標楷體" w:cs="新細明體" w:hint="eastAsia"/>
                <w:noProof/>
                <w:w w:val="90"/>
              </w:rPr>
              <w:t>動植物防疫檢疫局辦理「豬瘟撲滅及防範重要豬病防檢疫計畫」所需經費不敷</w:t>
            </w:r>
            <w:r w:rsidRPr="00301BA5">
              <w:rPr>
                <w:rFonts w:ascii="標楷體" w:cs="新細明體"/>
                <w:noProof/>
                <w:w w:val="90"/>
              </w:rPr>
              <w:t>。</w:t>
            </w:r>
          </w:p>
        </w:tc>
      </w:tr>
      <w:tr w:rsidR="00A30459" w:rsidRPr="00D44B0C" w:rsidTr="006B42B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0"/>
          <w:jc w:val="center"/>
        </w:trPr>
        <w:tc>
          <w:tcPr>
            <w:tcW w:w="1727" w:type="dxa"/>
            <w:vMerge/>
            <w:vAlign w:val="center"/>
          </w:tcPr>
          <w:p w:rsidR="00A30459" w:rsidRPr="00D44B0C" w:rsidRDefault="00A30459" w:rsidP="00A30459">
            <w:pPr>
              <w:pStyle w:val="af4"/>
              <w:spacing w:line="300" w:lineRule="exact"/>
              <w:ind w:leftChars="0" w:left="0" w:rightChars="0" w:right="0"/>
              <w:rPr>
                <w:rFonts w:ascii="標楷體" w:hAnsi="標楷體"/>
              </w:rPr>
            </w:pPr>
          </w:p>
        </w:tc>
        <w:tc>
          <w:tcPr>
            <w:tcW w:w="1959" w:type="dxa"/>
            <w:gridSpan w:val="2"/>
            <w:tcBorders>
              <w:bottom w:val="single" w:sz="4" w:space="0" w:color="auto"/>
            </w:tcBorders>
            <w:shd w:val="clear" w:color="auto" w:fill="auto"/>
            <w:vAlign w:val="center"/>
          </w:tcPr>
          <w:p w:rsidR="00A30459" w:rsidRPr="00301BA5" w:rsidRDefault="00A30459" w:rsidP="00A30459">
            <w:pPr>
              <w:pStyle w:val="30"/>
              <w:spacing w:line="240" w:lineRule="exact"/>
              <w:rPr>
                <w:rFonts w:hAnsi="細明體"/>
                <w:noProof/>
                <w:sz w:val="20"/>
              </w:rPr>
            </w:pPr>
            <w:r w:rsidRPr="00301BA5">
              <w:rPr>
                <w:rFonts w:hAnsi="細明體" w:hint="eastAsia"/>
                <w:noProof/>
                <w:sz w:val="20"/>
              </w:rPr>
              <w:t>5</w:t>
            </w:r>
            <w:r w:rsidRPr="00301BA5">
              <w:rPr>
                <w:rFonts w:hAnsi="細明體"/>
                <w:noProof/>
                <w:sz w:val="20"/>
              </w:rPr>
              <w:t>1,200</w:t>
            </w:r>
          </w:p>
        </w:tc>
        <w:tc>
          <w:tcPr>
            <w:tcW w:w="6843" w:type="dxa"/>
            <w:shd w:val="clear" w:color="auto" w:fill="auto"/>
            <w:vAlign w:val="center"/>
          </w:tcPr>
          <w:p w:rsidR="00A30459" w:rsidRPr="00301BA5" w:rsidRDefault="00A30459" w:rsidP="00A30459">
            <w:pPr>
              <w:pStyle w:val="af4"/>
              <w:spacing w:line="240" w:lineRule="exact"/>
              <w:ind w:leftChars="0" w:left="0" w:rightChars="0" w:right="0"/>
              <w:jc w:val="both"/>
              <w:rPr>
                <w:rFonts w:ascii="標楷體" w:cs="新細明體"/>
                <w:noProof/>
                <w:w w:val="90"/>
              </w:rPr>
            </w:pPr>
            <w:r w:rsidRPr="00301BA5">
              <w:rPr>
                <w:rFonts w:ascii="標楷體" w:cs="新細明體" w:hint="eastAsia"/>
                <w:noProof/>
                <w:w w:val="90"/>
              </w:rPr>
              <w:t>動植物防疫檢疫局辦理「農藥陶斯松回收及去化計畫」所需經費</w:t>
            </w:r>
            <w:r w:rsidRPr="00301BA5">
              <w:rPr>
                <w:rFonts w:ascii="標楷體" w:cs="新細明體"/>
                <w:noProof/>
                <w:w w:val="90"/>
              </w:rPr>
              <w:t>。</w:t>
            </w:r>
          </w:p>
        </w:tc>
      </w:tr>
      <w:tr w:rsidR="00A30459" w:rsidRPr="00D44B0C" w:rsidTr="006B42B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0"/>
          <w:jc w:val="center"/>
        </w:trPr>
        <w:tc>
          <w:tcPr>
            <w:tcW w:w="1727" w:type="dxa"/>
            <w:vMerge/>
            <w:vAlign w:val="center"/>
          </w:tcPr>
          <w:p w:rsidR="00A30459" w:rsidRPr="00D44B0C" w:rsidRDefault="00A30459" w:rsidP="00A30459">
            <w:pPr>
              <w:pStyle w:val="af4"/>
              <w:spacing w:line="300" w:lineRule="exact"/>
              <w:ind w:leftChars="0" w:left="0" w:rightChars="0" w:right="0"/>
              <w:rPr>
                <w:rFonts w:ascii="標楷體" w:hAnsi="標楷體"/>
              </w:rPr>
            </w:pPr>
          </w:p>
        </w:tc>
        <w:tc>
          <w:tcPr>
            <w:tcW w:w="1959" w:type="dxa"/>
            <w:gridSpan w:val="2"/>
            <w:tcBorders>
              <w:bottom w:val="single" w:sz="4" w:space="0" w:color="auto"/>
            </w:tcBorders>
            <w:shd w:val="clear" w:color="auto" w:fill="auto"/>
            <w:vAlign w:val="center"/>
          </w:tcPr>
          <w:p w:rsidR="00A30459" w:rsidRPr="00301BA5" w:rsidRDefault="00A30459" w:rsidP="00A30459">
            <w:pPr>
              <w:pStyle w:val="30"/>
              <w:spacing w:line="240" w:lineRule="exact"/>
              <w:rPr>
                <w:rFonts w:hAnsi="細明體"/>
                <w:noProof/>
                <w:sz w:val="20"/>
              </w:rPr>
            </w:pPr>
            <w:r w:rsidRPr="00301BA5">
              <w:rPr>
                <w:rFonts w:hAnsi="細明體" w:hint="eastAsia"/>
                <w:noProof/>
                <w:sz w:val="20"/>
              </w:rPr>
              <w:t>3</w:t>
            </w:r>
            <w:r w:rsidRPr="00301BA5">
              <w:rPr>
                <w:rFonts w:hAnsi="細明體"/>
                <w:noProof/>
                <w:sz w:val="20"/>
              </w:rPr>
              <w:t>58,358</w:t>
            </w:r>
          </w:p>
        </w:tc>
        <w:tc>
          <w:tcPr>
            <w:tcW w:w="6843" w:type="dxa"/>
            <w:shd w:val="clear" w:color="auto" w:fill="auto"/>
            <w:vAlign w:val="center"/>
          </w:tcPr>
          <w:p w:rsidR="00A30459" w:rsidRPr="00301BA5" w:rsidRDefault="00A30459" w:rsidP="00A30459">
            <w:pPr>
              <w:pStyle w:val="af4"/>
              <w:spacing w:line="240" w:lineRule="exact"/>
              <w:ind w:leftChars="0" w:left="0" w:rightChars="0" w:right="0"/>
              <w:jc w:val="both"/>
              <w:rPr>
                <w:rFonts w:ascii="標楷體" w:cs="新細明體"/>
                <w:noProof/>
                <w:w w:val="90"/>
              </w:rPr>
            </w:pPr>
            <w:r w:rsidRPr="00301BA5">
              <w:rPr>
                <w:rFonts w:ascii="標楷體" w:cs="新細明體" w:hint="eastAsia"/>
                <w:noProof/>
                <w:w w:val="90"/>
              </w:rPr>
              <w:t>農糧署辦理「溯源農產品驗證輔導及安全管理與行銷計畫」所需經費不敷</w:t>
            </w:r>
            <w:r w:rsidRPr="00301BA5">
              <w:rPr>
                <w:rFonts w:ascii="標楷體" w:cs="新細明體"/>
                <w:noProof/>
                <w:w w:val="90"/>
              </w:rPr>
              <w:t>。</w:t>
            </w:r>
          </w:p>
        </w:tc>
      </w:tr>
      <w:tr w:rsidR="00A30459" w:rsidRPr="00D44B0C" w:rsidTr="006B42B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0"/>
          <w:jc w:val="center"/>
        </w:trPr>
        <w:tc>
          <w:tcPr>
            <w:tcW w:w="1727" w:type="dxa"/>
            <w:vMerge w:val="restart"/>
            <w:vAlign w:val="center"/>
          </w:tcPr>
          <w:p w:rsidR="00A30459" w:rsidRPr="00D44B0C" w:rsidRDefault="00A30459" w:rsidP="00A30459">
            <w:pPr>
              <w:pStyle w:val="af4"/>
              <w:spacing w:line="300" w:lineRule="exact"/>
              <w:ind w:leftChars="0" w:left="0" w:rightChars="0" w:right="0"/>
              <w:rPr>
                <w:rFonts w:ascii="標楷體" w:hAnsi="標楷體"/>
              </w:rPr>
            </w:pPr>
            <w:r>
              <w:t>衛生福利部</w:t>
            </w:r>
          </w:p>
        </w:tc>
        <w:tc>
          <w:tcPr>
            <w:tcW w:w="825" w:type="dxa"/>
            <w:tcBorders>
              <w:bottom w:val="single" w:sz="4" w:space="0" w:color="auto"/>
              <w:right w:val="nil"/>
            </w:tcBorders>
            <w:shd w:val="clear" w:color="auto" w:fill="auto"/>
            <w:vAlign w:val="center"/>
          </w:tcPr>
          <w:p w:rsidR="00A30459" w:rsidRPr="00301BA5" w:rsidRDefault="00A30459" w:rsidP="00A30459">
            <w:pPr>
              <w:pStyle w:val="30"/>
              <w:spacing w:line="240" w:lineRule="exact"/>
              <w:rPr>
                <w:b/>
                <w:sz w:val="20"/>
              </w:rPr>
            </w:pPr>
            <w:r w:rsidRPr="00301BA5">
              <w:rPr>
                <w:rFonts w:ascii="標楷體" w:eastAsia="標楷體" w:hAnsi="標楷體" w:hint="eastAsia"/>
                <w:b/>
                <w:sz w:val="20"/>
              </w:rPr>
              <w:t>小計</w:t>
            </w:r>
          </w:p>
        </w:tc>
        <w:tc>
          <w:tcPr>
            <w:tcW w:w="1134" w:type="dxa"/>
            <w:tcBorders>
              <w:left w:val="nil"/>
              <w:bottom w:val="single" w:sz="4" w:space="0" w:color="auto"/>
            </w:tcBorders>
            <w:shd w:val="clear" w:color="auto" w:fill="auto"/>
            <w:vAlign w:val="center"/>
          </w:tcPr>
          <w:p w:rsidR="00A30459" w:rsidRPr="00301BA5" w:rsidRDefault="00A30459" w:rsidP="00A30459">
            <w:pPr>
              <w:pStyle w:val="30"/>
              <w:spacing w:line="240" w:lineRule="exact"/>
              <w:rPr>
                <w:b/>
                <w:sz w:val="20"/>
              </w:rPr>
            </w:pPr>
            <w:r w:rsidRPr="00301BA5">
              <w:rPr>
                <w:rFonts w:hAnsi="細明體"/>
                <w:b/>
                <w:noProof/>
                <w:sz w:val="20"/>
              </w:rPr>
              <w:t>1,848,592</w:t>
            </w:r>
          </w:p>
        </w:tc>
        <w:tc>
          <w:tcPr>
            <w:tcW w:w="6843" w:type="dxa"/>
            <w:shd w:val="clear" w:color="auto" w:fill="auto"/>
            <w:vAlign w:val="center"/>
          </w:tcPr>
          <w:p w:rsidR="00A30459" w:rsidRPr="00301BA5" w:rsidRDefault="00A30459" w:rsidP="00A30459">
            <w:pPr>
              <w:pStyle w:val="30"/>
              <w:rPr>
                <w:rFonts w:ascii="標楷體" w:eastAsia="標楷體" w:hAnsi="Times New Roman" w:cs="新細明體"/>
                <w:bCs w:val="0"/>
                <w:noProof/>
                <w:sz w:val="20"/>
              </w:rPr>
            </w:pPr>
          </w:p>
        </w:tc>
      </w:tr>
      <w:tr w:rsidR="00A30459" w:rsidRPr="00D44B0C" w:rsidTr="006B42B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0"/>
          <w:jc w:val="center"/>
        </w:trPr>
        <w:tc>
          <w:tcPr>
            <w:tcW w:w="1727" w:type="dxa"/>
            <w:vMerge/>
            <w:vAlign w:val="center"/>
          </w:tcPr>
          <w:p w:rsidR="00A30459" w:rsidRPr="00D44B0C" w:rsidRDefault="00A30459" w:rsidP="00A30459">
            <w:pPr>
              <w:pStyle w:val="af4"/>
              <w:spacing w:line="300" w:lineRule="exact"/>
              <w:ind w:leftChars="0" w:left="0" w:rightChars="0" w:right="0"/>
              <w:rPr>
                <w:rFonts w:ascii="標楷體" w:hAnsi="標楷體"/>
              </w:rPr>
            </w:pPr>
          </w:p>
        </w:tc>
        <w:tc>
          <w:tcPr>
            <w:tcW w:w="1959" w:type="dxa"/>
            <w:gridSpan w:val="2"/>
            <w:tcBorders>
              <w:bottom w:val="single" w:sz="4" w:space="0" w:color="auto"/>
            </w:tcBorders>
            <w:shd w:val="clear" w:color="auto" w:fill="auto"/>
            <w:vAlign w:val="center"/>
          </w:tcPr>
          <w:p w:rsidR="00A30459" w:rsidRPr="00301BA5" w:rsidRDefault="00A30459" w:rsidP="00A30459">
            <w:pPr>
              <w:pStyle w:val="30"/>
              <w:spacing w:line="240" w:lineRule="exact"/>
              <w:rPr>
                <w:rFonts w:hAnsi="細明體"/>
                <w:noProof/>
                <w:sz w:val="20"/>
              </w:rPr>
            </w:pPr>
            <w:r w:rsidRPr="00301BA5">
              <w:rPr>
                <w:rFonts w:hAnsi="細明體" w:hint="eastAsia"/>
                <w:noProof/>
                <w:sz w:val="20"/>
              </w:rPr>
              <w:t>7</w:t>
            </w:r>
            <w:r w:rsidRPr="00301BA5">
              <w:rPr>
                <w:rFonts w:hAnsi="細明體"/>
                <w:noProof/>
                <w:sz w:val="20"/>
              </w:rPr>
              <w:t>85,543</w:t>
            </w:r>
          </w:p>
        </w:tc>
        <w:tc>
          <w:tcPr>
            <w:tcW w:w="6843" w:type="dxa"/>
            <w:shd w:val="clear" w:color="auto" w:fill="auto"/>
            <w:vAlign w:val="center"/>
          </w:tcPr>
          <w:p w:rsidR="00A30459" w:rsidRPr="00301BA5" w:rsidRDefault="00A30459" w:rsidP="00A30459">
            <w:pPr>
              <w:pStyle w:val="af4"/>
              <w:spacing w:line="240" w:lineRule="exact"/>
              <w:ind w:leftChars="0" w:left="0" w:rightChars="0" w:right="0"/>
              <w:jc w:val="both"/>
              <w:rPr>
                <w:rFonts w:ascii="標楷體" w:cs="新細明體"/>
                <w:noProof/>
                <w:w w:val="90"/>
              </w:rPr>
            </w:pPr>
            <w:r w:rsidRPr="00301BA5">
              <w:rPr>
                <w:rFonts w:ascii="標楷體" w:cs="新細明體" w:hint="eastAsia"/>
                <w:noProof/>
                <w:w w:val="90"/>
              </w:rPr>
              <w:t>衛生福利部辦理「111年低收入戶及中低收入戶加發生活補助實施計畫」所需經費</w:t>
            </w:r>
            <w:r w:rsidRPr="00301BA5">
              <w:rPr>
                <w:rFonts w:ascii="標楷體" w:cs="新細明體"/>
                <w:noProof/>
                <w:w w:val="90"/>
              </w:rPr>
              <w:t>。</w:t>
            </w:r>
          </w:p>
        </w:tc>
      </w:tr>
      <w:tr w:rsidR="00A30459" w:rsidRPr="00D44B0C" w:rsidTr="006B42B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0"/>
          <w:jc w:val="center"/>
        </w:trPr>
        <w:tc>
          <w:tcPr>
            <w:tcW w:w="1727" w:type="dxa"/>
            <w:vMerge/>
            <w:vAlign w:val="center"/>
          </w:tcPr>
          <w:p w:rsidR="00A30459" w:rsidRPr="00D44B0C" w:rsidRDefault="00A30459" w:rsidP="00A30459">
            <w:pPr>
              <w:pStyle w:val="af4"/>
              <w:spacing w:line="300" w:lineRule="exact"/>
              <w:ind w:leftChars="0" w:left="0" w:rightChars="0" w:right="0"/>
              <w:rPr>
                <w:rFonts w:ascii="標楷體" w:hAnsi="標楷體"/>
              </w:rPr>
            </w:pPr>
          </w:p>
        </w:tc>
        <w:tc>
          <w:tcPr>
            <w:tcW w:w="1959" w:type="dxa"/>
            <w:gridSpan w:val="2"/>
            <w:tcBorders>
              <w:bottom w:val="single" w:sz="4" w:space="0" w:color="auto"/>
            </w:tcBorders>
            <w:shd w:val="clear" w:color="auto" w:fill="auto"/>
            <w:vAlign w:val="center"/>
          </w:tcPr>
          <w:p w:rsidR="00A30459" w:rsidRPr="00301BA5" w:rsidRDefault="00A30459" w:rsidP="00A30459">
            <w:pPr>
              <w:pStyle w:val="30"/>
              <w:spacing w:line="240" w:lineRule="exact"/>
              <w:rPr>
                <w:rFonts w:hAnsi="細明體"/>
                <w:noProof/>
                <w:sz w:val="20"/>
              </w:rPr>
            </w:pPr>
            <w:r w:rsidRPr="00301BA5">
              <w:rPr>
                <w:rFonts w:hAnsi="細明體" w:hint="eastAsia"/>
                <w:noProof/>
                <w:sz w:val="20"/>
              </w:rPr>
              <w:t>4</w:t>
            </w:r>
            <w:r w:rsidRPr="00301BA5">
              <w:rPr>
                <w:rFonts w:hAnsi="細明體"/>
                <w:noProof/>
                <w:sz w:val="20"/>
              </w:rPr>
              <w:t>8,059</w:t>
            </w:r>
          </w:p>
        </w:tc>
        <w:tc>
          <w:tcPr>
            <w:tcW w:w="6843" w:type="dxa"/>
            <w:shd w:val="clear" w:color="auto" w:fill="auto"/>
            <w:vAlign w:val="center"/>
          </w:tcPr>
          <w:p w:rsidR="00A30459" w:rsidRPr="00301BA5" w:rsidRDefault="00A30459" w:rsidP="00A30459">
            <w:pPr>
              <w:pStyle w:val="af4"/>
              <w:spacing w:line="240" w:lineRule="exact"/>
              <w:ind w:leftChars="0" w:left="0" w:rightChars="0" w:right="0"/>
              <w:jc w:val="both"/>
              <w:rPr>
                <w:rFonts w:ascii="標楷體" w:cs="新細明體"/>
                <w:noProof/>
                <w:w w:val="90"/>
              </w:rPr>
            </w:pPr>
            <w:r w:rsidRPr="00301BA5">
              <w:rPr>
                <w:rFonts w:ascii="標楷體" w:cs="新細明體" w:hint="eastAsia"/>
                <w:noProof/>
                <w:w w:val="90"/>
              </w:rPr>
              <w:t>衛生福利部辦理「司法精神醫療保安處分處所興建計畫」所需經費</w:t>
            </w:r>
            <w:r w:rsidRPr="00301BA5">
              <w:rPr>
                <w:rFonts w:ascii="標楷體" w:cs="新細明體"/>
                <w:noProof/>
                <w:w w:val="90"/>
              </w:rPr>
              <w:t>。</w:t>
            </w:r>
          </w:p>
        </w:tc>
      </w:tr>
      <w:tr w:rsidR="00A30459" w:rsidRPr="00D44B0C" w:rsidTr="006B42B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0"/>
          <w:jc w:val="center"/>
        </w:trPr>
        <w:tc>
          <w:tcPr>
            <w:tcW w:w="1727" w:type="dxa"/>
            <w:vMerge/>
            <w:vAlign w:val="center"/>
          </w:tcPr>
          <w:p w:rsidR="00A30459" w:rsidRPr="00D44B0C" w:rsidRDefault="00A30459" w:rsidP="00A30459">
            <w:pPr>
              <w:pStyle w:val="af4"/>
              <w:spacing w:line="300" w:lineRule="exact"/>
              <w:ind w:leftChars="0" w:left="0" w:rightChars="0" w:right="0"/>
              <w:rPr>
                <w:rFonts w:ascii="標楷體" w:hAnsi="標楷體"/>
              </w:rPr>
            </w:pPr>
          </w:p>
        </w:tc>
        <w:tc>
          <w:tcPr>
            <w:tcW w:w="1959" w:type="dxa"/>
            <w:gridSpan w:val="2"/>
            <w:tcBorders>
              <w:bottom w:val="single" w:sz="4" w:space="0" w:color="auto"/>
            </w:tcBorders>
            <w:shd w:val="clear" w:color="auto" w:fill="auto"/>
            <w:vAlign w:val="center"/>
          </w:tcPr>
          <w:p w:rsidR="00A30459" w:rsidRPr="00301BA5" w:rsidRDefault="00A30459" w:rsidP="00A30459">
            <w:pPr>
              <w:pStyle w:val="30"/>
              <w:spacing w:line="240" w:lineRule="exact"/>
              <w:rPr>
                <w:rFonts w:hAnsi="細明體"/>
                <w:noProof/>
                <w:sz w:val="20"/>
              </w:rPr>
            </w:pPr>
            <w:r w:rsidRPr="00301BA5">
              <w:rPr>
                <w:rFonts w:hAnsi="細明體" w:hint="eastAsia"/>
                <w:noProof/>
                <w:sz w:val="20"/>
              </w:rPr>
              <w:t>3</w:t>
            </w:r>
            <w:r w:rsidRPr="00301BA5">
              <w:rPr>
                <w:rFonts w:hAnsi="細明體"/>
                <w:noProof/>
                <w:sz w:val="20"/>
              </w:rPr>
              <w:t>6,281</w:t>
            </w:r>
          </w:p>
        </w:tc>
        <w:tc>
          <w:tcPr>
            <w:tcW w:w="6843" w:type="dxa"/>
            <w:shd w:val="clear" w:color="auto" w:fill="auto"/>
            <w:vAlign w:val="center"/>
          </w:tcPr>
          <w:p w:rsidR="00A30459" w:rsidRPr="00301BA5" w:rsidRDefault="00A30459" w:rsidP="00A30459">
            <w:pPr>
              <w:pStyle w:val="af4"/>
              <w:spacing w:line="240" w:lineRule="exact"/>
              <w:ind w:leftChars="0" w:left="0" w:rightChars="0" w:right="0"/>
              <w:jc w:val="both"/>
              <w:rPr>
                <w:rFonts w:ascii="標楷體" w:cs="新細明體"/>
                <w:noProof/>
                <w:w w:val="90"/>
              </w:rPr>
            </w:pPr>
            <w:r w:rsidRPr="00301BA5">
              <w:rPr>
                <w:rFonts w:ascii="標楷體" w:cs="新細明體" w:hint="eastAsia"/>
                <w:noProof/>
                <w:w w:val="90"/>
              </w:rPr>
              <w:t>衛生福利部辦理增購外傷用戰略物資所需經費</w:t>
            </w:r>
            <w:r w:rsidRPr="00301BA5">
              <w:rPr>
                <w:rFonts w:ascii="標楷體" w:cs="新細明體"/>
                <w:noProof/>
                <w:w w:val="90"/>
              </w:rPr>
              <w:t>。</w:t>
            </w:r>
          </w:p>
        </w:tc>
      </w:tr>
      <w:tr w:rsidR="00A30459" w:rsidRPr="00D44B0C" w:rsidTr="006B42B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0"/>
          <w:jc w:val="center"/>
        </w:trPr>
        <w:tc>
          <w:tcPr>
            <w:tcW w:w="1727" w:type="dxa"/>
            <w:vMerge/>
            <w:vAlign w:val="center"/>
          </w:tcPr>
          <w:p w:rsidR="00A30459" w:rsidRPr="00D44B0C" w:rsidRDefault="00A30459" w:rsidP="00A30459">
            <w:pPr>
              <w:pStyle w:val="af4"/>
              <w:spacing w:line="300" w:lineRule="exact"/>
              <w:ind w:leftChars="0" w:left="0" w:rightChars="0" w:right="0"/>
              <w:rPr>
                <w:rFonts w:ascii="標楷體" w:hAnsi="標楷體"/>
              </w:rPr>
            </w:pPr>
          </w:p>
        </w:tc>
        <w:tc>
          <w:tcPr>
            <w:tcW w:w="1959" w:type="dxa"/>
            <w:gridSpan w:val="2"/>
            <w:tcBorders>
              <w:bottom w:val="single" w:sz="4" w:space="0" w:color="auto"/>
            </w:tcBorders>
            <w:shd w:val="clear" w:color="auto" w:fill="auto"/>
            <w:vAlign w:val="center"/>
          </w:tcPr>
          <w:p w:rsidR="00A30459" w:rsidRPr="00301BA5" w:rsidRDefault="00A30459" w:rsidP="00A30459">
            <w:pPr>
              <w:pStyle w:val="30"/>
              <w:spacing w:line="240" w:lineRule="exact"/>
              <w:rPr>
                <w:rFonts w:hAnsi="細明體"/>
                <w:noProof/>
                <w:sz w:val="20"/>
              </w:rPr>
            </w:pPr>
            <w:r w:rsidRPr="00301BA5">
              <w:rPr>
                <w:rFonts w:hAnsi="細明體" w:hint="eastAsia"/>
                <w:noProof/>
                <w:sz w:val="20"/>
              </w:rPr>
              <w:t>1</w:t>
            </w:r>
            <w:r w:rsidRPr="00301BA5">
              <w:rPr>
                <w:rFonts w:hAnsi="細明體"/>
                <w:noProof/>
                <w:sz w:val="20"/>
              </w:rPr>
              <w:t>70,478</w:t>
            </w:r>
          </w:p>
        </w:tc>
        <w:tc>
          <w:tcPr>
            <w:tcW w:w="6843" w:type="dxa"/>
            <w:shd w:val="clear" w:color="auto" w:fill="auto"/>
            <w:vAlign w:val="center"/>
          </w:tcPr>
          <w:p w:rsidR="00A30459" w:rsidRPr="00301BA5" w:rsidRDefault="00A30459" w:rsidP="00A30459">
            <w:pPr>
              <w:pStyle w:val="af4"/>
              <w:spacing w:line="240" w:lineRule="exact"/>
              <w:ind w:leftChars="0" w:left="0" w:rightChars="0" w:right="0"/>
              <w:jc w:val="both"/>
              <w:rPr>
                <w:rFonts w:ascii="標楷體" w:cs="新細明體"/>
                <w:noProof/>
                <w:w w:val="90"/>
              </w:rPr>
            </w:pPr>
            <w:r w:rsidRPr="00301BA5">
              <w:rPr>
                <w:rFonts w:ascii="標楷體" w:cs="新細明體" w:hint="eastAsia"/>
                <w:noProof/>
                <w:w w:val="90"/>
              </w:rPr>
              <w:t>食品藥物管理署辦理「食品安全稽查暨輔導擴充計畫」所需經費不敷</w:t>
            </w:r>
            <w:r w:rsidRPr="00301BA5">
              <w:rPr>
                <w:rFonts w:ascii="標楷體" w:cs="新細明體"/>
                <w:noProof/>
                <w:w w:val="90"/>
              </w:rPr>
              <w:t>。</w:t>
            </w:r>
          </w:p>
        </w:tc>
      </w:tr>
      <w:tr w:rsidR="00A30459" w:rsidRPr="00D44B0C" w:rsidTr="006B42B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0"/>
          <w:jc w:val="center"/>
        </w:trPr>
        <w:tc>
          <w:tcPr>
            <w:tcW w:w="1727" w:type="dxa"/>
            <w:vMerge/>
            <w:vAlign w:val="center"/>
          </w:tcPr>
          <w:p w:rsidR="00A30459" w:rsidRPr="00D44B0C" w:rsidRDefault="00A30459" w:rsidP="00A30459">
            <w:pPr>
              <w:pStyle w:val="af4"/>
              <w:spacing w:line="300" w:lineRule="exact"/>
              <w:ind w:leftChars="0" w:left="0" w:rightChars="0" w:right="0"/>
              <w:rPr>
                <w:rFonts w:ascii="標楷體" w:hAnsi="標楷體"/>
              </w:rPr>
            </w:pPr>
          </w:p>
        </w:tc>
        <w:tc>
          <w:tcPr>
            <w:tcW w:w="1959" w:type="dxa"/>
            <w:gridSpan w:val="2"/>
            <w:tcBorders>
              <w:bottom w:val="single" w:sz="4" w:space="0" w:color="auto"/>
            </w:tcBorders>
            <w:shd w:val="clear" w:color="auto" w:fill="auto"/>
            <w:vAlign w:val="center"/>
          </w:tcPr>
          <w:p w:rsidR="00A30459" w:rsidRPr="00301BA5" w:rsidRDefault="00A30459" w:rsidP="00A30459">
            <w:pPr>
              <w:pStyle w:val="30"/>
              <w:spacing w:line="240" w:lineRule="exact"/>
              <w:rPr>
                <w:rFonts w:hAnsi="細明體"/>
                <w:noProof/>
                <w:sz w:val="20"/>
              </w:rPr>
            </w:pPr>
            <w:r w:rsidRPr="00301BA5">
              <w:rPr>
                <w:rFonts w:hAnsi="細明體" w:hint="eastAsia"/>
                <w:noProof/>
                <w:sz w:val="20"/>
              </w:rPr>
              <w:t>8</w:t>
            </w:r>
            <w:r w:rsidRPr="00301BA5">
              <w:rPr>
                <w:rFonts w:hAnsi="細明體"/>
                <w:noProof/>
                <w:sz w:val="20"/>
              </w:rPr>
              <w:t>08,231</w:t>
            </w:r>
          </w:p>
        </w:tc>
        <w:tc>
          <w:tcPr>
            <w:tcW w:w="6843" w:type="dxa"/>
            <w:shd w:val="clear" w:color="auto" w:fill="auto"/>
            <w:vAlign w:val="center"/>
          </w:tcPr>
          <w:p w:rsidR="00A30459" w:rsidRPr="00301BA5" w:rsidRDefault="00A30459" w:rsidP="00A30459">
            <w:pPr>
              <w:pStyle w:val="af4"/>
              <w:spacing w:line="240" w:lineRule="exact"/>
              <w:ind w:leftChars="0" w:left="0" w:rightChars="63" w:right="151"/>
              <w:jc w:val="both"/>
              <w:rPr>
                <w:rFonts w:ascii="標楷體" w:cs="新細明體"/>
                <w:noProof/>
                <w:w w:val="90"/>
              </w:rPr>
            </w:pPr>
            <w:r w:rsidRPr="00301BA5">
              <w:rPr>
                <w:rFonts w:ascii="標楷體" w:cs="新細明體" w:hint="eastAsia"/>
                <w:noProof/>
                <w:w w:val="90"/>
              </w:rPr>
              <w:t>社會及家庭署辦理育有未滿2歲兒童育兒津貼所需經費不敷</w:t>
            </w:r>
            <w:r w:rsidRPr="00301BA5">
              <w:rPr>
                <w:rFonts w:ascii="標楷體" w:cs="新細明體"/>
                <w:noProof/>
                <w:w w:val="90"/>
              </w:rPr>
              <w:t>。</w:t>
            </w:r>
          </w:p>
        </w:tc>
      </w:tr>
      <w:tr w:rsidR="00A30459" w:rsidRPr="00D44B0C" w:rsidTr="006B42B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0"/>
          <w:jc w:val="center"/>
        </w:trPr>
        <w:tc>
          <w:tcPr>
            <w:tcW w:w="1727" w:type="dxa"/>
            <w:vMerge w:val="restart"/>
            <w:vAlign w:val="center"/>
          </w:tcPr>
          <w:p w:rsidR="00A30459" w:rsidRPr="00D44B0C" w:rsidRDefault="00A30459" w:rsidP="00A30459">
            <w:pPr>
              <w:pStyle w:val="af4"/>
              <w:spacing w:line="300" w:lineRule="exact"/>
              <w:ind w:leftChars="0" w:left="0" w:rightChars="0" w:right="0"/>
              <w:rPr>
                <w:rFonts w:ascii="標楷體" w:hAnsi="標楷體"/>
              </w:rPr>
            </w:pPr>
            <w:r w:rsidRPr="00CA532A">
              <w:rPr>
                <w:rFonts w:ascii="標楷體" w:hAnsi="標楷體" w:hint="eastAsia"/>
              </w:rPr>
              <w:t>文化部</w:t>
            </w:r>
          </w:p>
        </w:tc>
        <w:tc>
          <w:tcPr>
            <w:tcW w:w="825" w:type="dxa"/>
            <w:tcBorders>
              <w:right w:val="nil"/>
            </w:tcBorders>
            <w:vAlign w:val="center"/>
          </w:tcPr>
          <w:p w:rsidR="00A30459" w:rsidRPr="00301BA5" w:rsidRDefault="00A30459" w:rsidP="00A30459">
            <w:pPr>
              <w:pStyle w:val="30"/>
              <w:spacing w:line="240" w:lineRule="exact"/>
              <w:rPr>
                <w:rFonts w:ascii="標楷體" w:eastAsia="標楷體" w:hAnsi="標楷體"/>
                <w:b/>
                <w:sz w:val="20"/>
              </w:rPr>
            </w:pPr>
            <w:r w:rsidRPr="00301BA5">
              <w:rPr>
                <w:rFonts w:ascii="標楷體" w:eastAsia="標楷體" w:hAnsi="標楷體" w:hint="eastAsia"/>
                <w:b/>
                <w:sz w:val="20"/>
              </w:rPr>
              <w:t>小計</w:t>
            </w:r>
          </w:p>
        </w:tc>
        <w:tc>
          <w:tcPr>
            <w:tcW w:w="1134" w:type="dxa"/>
            <w:tcBorders>
              <w:left w:val="nil"/>
            </w:tcBorders>
            <w:vAlign w:val="center"/>
          </w:tcPr>
          <w:p w:rsidR="00A30459" w:rsidRPr="00301BA5" w:rsidRDefault="00A30459" w:rsidP="00A30459">
            <w:pPr>
              <w:pStyle w:val="30"/>
              <w:spacing w:line="240" w:lineRule="exact"/>
              <w:rPr>
                <w:rFonts w:hAnsi="細明體"/>
                <w:b/>
                <w:noProof/>
                <w:sz w:val="20"/>
              </w:rPr>
            </w:pPr>
            <w:r w:rsidRPr="00301BA5">
              <w:rPr>
                <w:rFonts w:hAnsi="細明體" w:hint="eastAsia"/>
                <w:b/>
                <w:noProof/>
                <w:sz w:val="20"/>
              </w:rPr>
              <w:t>2</w:t>
            </w:r>
            <w:r w:rsidRPr="00301BA5">
              <w:rPr>
                <w:rFonts w:hAnsi="細明體"/>
                <w:b/>
                <w:noProof/>
                <w:sz w:val="20"/>
              </w:rPr>
              <w:t>6,736</w:t>
            </w:r>
          </w:p>
        </w:tc>
        <w:tc>
          <w:tcPr>
            <w:tcW w:w="6843" w:type="dxa"/>
            <w:vAlign w:val="center"/>
          </w:tcPr>
          <w:p w:rsidR="00A30459" w:rsidRPr="00301BA5" w:rsidRDefault="00A30459" w:rsidP="00A30459">
            <w:pPr>
              <w:pStyle w:val="30"/>
              <w:spacing w:line="240" w:lineRule="exact"/>
              <w:rPr>
                <w:rFonts w:ascii="標楷體" w:eastAsia="標楷體" w:hAnsi="標楷體"/>
                <w:spacing w:val="-6"/>
                <w:sz w:val="20"/>
              </w:rPr>
            </w:pPr>
          </w:p>
        </w:tc>
      </w:tr>
      <w:tr w:rsidR="00A30459" w:rsidRPr="00D44B0C" w:rsidTr="006B42B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0"/>
          <w:jc w:val="center"/>
        </w:trPr>
        <w:tc>
          <w:tcPr>
            <w:tcW w:w="1727" w:type="dxa"/>
            <w:vMerge/>
            <w:vAlign w:val="center"/>
          </w:tcPr>
          <w:p w:rsidR="00A30459" w:rsidRPr="000D0800" w:rsidRDefault="00A30459" w:rsidP="00A30459">
            <w:pPr>
              <w:pStyle w:val="af4"/>
              <w:spacing w:line="300" w:lineRule="exact"/>
              <w:ind w:leftChars="0" w:left="0" w:rightChars="0" w:right="0"/>
              <w:rPr>
                <w:rFonts w:ascii="標楷體" w:hAnsi="標楷體"/>
              </w:rPr>
            </w:pPr>
          </w:p>
        </w:tc>
        <w:tc>
          <w:tcPr>
            <w:tcW w:w="1959" w:type="dxa"/>
            <w:gridSpan w:val="2"/>
            <w:vAlign w:val="center"/>
          </w:tcPr>
          <w:p w:rsidR="00A30459" w:rsidRPr="00301BA5" w:rsidRDefault="00A30459" w:rsidP="00A30459">
            <w:pPr>
              <w:pStyle w:val="30"/>
              <w:spacing w:line="240" w:lineRule="exact"/>
              <w:rPr>
                <w:rFonts w:hAnsi="細明體"/>
                <w:noProof/>
                <w:sz w:val="20"/>
              </w:rPr>
            </w:pPr>
            <w:r w:rsidRPr="00301BA5">
              <w:rPr>
                <w:rFonts w:hAnsi="細明體"/>
                <w:noProof/>
                <w:sz w:val="20"/>
              </w:rPr>
              <w:t>7,011</w:t>
            </w:r>
          </w:p>
        </w:tc>
        <w:tc>
          <w:tcPr>
            <w:tcW w:w="6843" w:type="dxa"/>
            <w:vAlign w:val="center"/>
          </w:tcPr>
          <w:p w:rsidR="00A30459" w:rsidRPr="00301BA5" w:rsidRDefault="00A30459" w:rsidP="00A30459">
            <w:pPr>
              <w:pStyle w:val="af4"/>
              <w:spacing w:line="240" w:lineRule="exact"/>
              <w:ind w:leftChars="0" w:left="0" w:rightChars="0" w:right="0"/>
              <w:jc w:val="both"/>
              <w:rPr>
                <w:rFonts w:ascii="標楷體" w:cs="新細明體"/>
                <w:noProof/>
                <w:w w:val="90"/>
              </w:rPr>
            </w:pPr>
            <w:r w:rsidRPr="00301BA5">
              <w:rPr>
                <w:rFonts w:ascii="標楷體" w:cs="新細明體" w:hint="eastAsia"/>
                <w:noProof/>
                <w:w w:val="90"/>
              </w:rPr>
              <w:t>國家人權博物館辦理不義遺址保存及安康接待室維運及整修所需經費</w:t>
            </w:r>
            <w:r w:rsidRPr="00301BA5">
              <w:rPr>
                <w:rFonts w:ascii="標楷體" w:cs="新細明體"/>
                <w:noProof/>
                <w:w w:val="90"/>
              </w:rPr>
              <w:t>。</w:t>
            </w:r>
          </w:p>
        </w:tc>
      </w:tr>
      <w:tr w:rsidR="00A30459" w:rsidRPr="00D44B0C" w:rsidTr="006B42B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0"/>
          <w:jc w:val="center"/>
        </w:trPr>
        <w:tc>
          <w:tcPr>
            <w:tcW w:w="1727" w:type="dxa"/>
            <w:vMerge/>
            <w:vAlign w:val="center"/>
          </w:tcPr>
          <w:p w:rsidR="00A30459" w:rsidRPr="000D0800" w:rsidRDefault="00A30459" w:rsidP="00A30459">
            <w:pPr>
              <w:pStyle w:val="af4"/>
              <w:spacing w:line="300" w:lineRule="exact"/>
              <w:ind w:leftChars="0" w:left="0" w:rightChars="0" w:right="0"/>
              <w:rPr>
                <w:rFonts w:ascii="標楷體" w:hAnsi="標楷體"/>
              </w:rPr>
            </w:pPr>
          </w:p>
        </w:tc>
        <w:tc>
          <w:tcPr>
            <w:tcW w:w="1959" w:type="dxa"/>
            <w:gridSpan w:val="2"/>
            <w:vAlign w:val="center"/>
          </w:tcPr>
          <w:p w:rsidR="00A30459" w:rsidRPr="00301BA5" w:rsidRDefault="00A30459" w:rsidP="00A30459">
            <w:pPr>
              <w:pStyle w:val="30"/>
              <w:spacing w:line="240" w:lineRule="exact"/>
              <w:rPr>
                <w:rFonts w:hAnsi="細明體"/>
                <w:noProof/>
                <w:sz w:val="20"/>
              </w:rPr>
            </w:pPr>
            <w:r w:rsidRPr="00301BA5">
              <w:rPr>
                <w:rFonts w:hAnsi="細明體"/>
                <w:noProof/>
                <w:sz w:val="20"/>
              </w:rPr>
              <w:t>19,725</w:t>
            </w:r>
          </w:p>
        </w:tc>
        <w:tc>
          <w:tcPr>
            <w:tcW w:w="6843" w:type="dxa"/>
            <w:vAlign w:val="center"/>
          </w:tcPr>
          <w:p w:rsidR="00A30459" w:rsidRPr="00301BA5" w:rsidRDefault="00A30459" w:rsidP="00A30459">
            <w:pPr>
              <w:pStyle w:val="af4"/>
              <w:spacing w:line="240" w:lineRule="exact"/>
              <w:ind w:leftChars="0" w:left="0" w:rightChars="0" w:right="0"/>
              <w:jc w:val="both"/>
              <w:rPr>
                <w:rFonts w:ascii="標楷體" w:cs="新細明體"/>
                <w:noProof/>
                <w:w w:val="90"/>
              </w:rPr>
            </w:pPr>
            <w:r w:rsidRPr="00301BA5">
              <w:rPr>
                <w:rFonts w:ascii="標楷體" w:cs="新細明體" w:hint="eastAsia"/>
                <w:noProof/>
                <w:w w:val="90"/>
              </w:rPr>
              <w:t>國立臺灣歷史博物館辦理展示工程民事訴訟案所需經費</w:t>
            </w:r>
            <w:r w:rsidRPr="00301BA5">
              <w:rPr>
                <w:rFonts w:ascii="標楷體" w:cs="新細明體"/>
                <w:noProof/>
                <w:w w:val="90"/>
              </w:rPr>
              <w:t>。</w:t>
            </w:r>
          </w:p>
        </w:tc>
      </w:tr>
      <w:tr w:rsidR="00A30459" w:rsidRPr="00D44B0C" w:rsidTr="006B42B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0"/>
          <w:jc w:val="center"/>
        </w:trPr>
        <w:tc>
          <w:tcPr>
            <w:tcW w:w="1727" w:type="dxa"/>
            <w:vAlign w:val="center"/>
          </w:tcPr>
          <w:p w:rsidR="00A30459" w:rsidRPr="000D0800" w:rsidRDefault="00A30459" w:rsidP="00A30459">
            <w:pPr>
              <w:pStyle w:val="af4"/>
              <w:spacing w:line="300" w:lineRule="exact"/>
              <w:ind w:leftChars="0" w:left="0" w:rightChars="0" w:right="0"/>
              <w:rPr>
                <w:rFonts w:ascii="標楷體" w:hAnsi="標楷體"/>
              </w:rPr>
            </w:pPr>
            <w:r>
              <w:rPr>
                <w:rFonts w:ascii="標楷體" w:hAnsi="標楷體" w:hint="eastAsia"/>
              </w:rPr>
              <w:t>海洋委員</w:t>
            </w:r>
            <w:r w:rsidRPr="00CA532A">
              <w:rPr>
                <w:rFonts w:ascii="標楷體" w:hAnsi="標楷體" w:hint="eastAsia"/>
              </w:rPr>
              <w:t>會</w:t>
            </w:r>
          </w:p>
        </w:tc>
        <w:tc>
          <w:tcPr>
            <w:tcW w:w="1959" w:type="dxa"/>
            <w:gridSpan w:val="2"/>
            <w:vAlign w:val="center"/>
          </w:tcPr>
          <w:p w:rsidR="00A30459" w:rsidRPr="00301BA5" w:rsidRDefault="00A30459" w:rsidP="00A30459">
            <w:pPr>
              <w:pStyle w:val="30"/>
              <w:spacing w:line="300" w:lineRule="exact"/>
              <w:rPr>
                <w:rFonts w:hAnsi="細明體"/>
                <w:noProof/>
                <w:sz w:val="20"/>
              </w:rPr>
            </w:pPr>
            <w:r w:rsidRPr="00301BA5">
              <w:rPr>
                <w:rFonts w:hAnsi="細明體" w:hint="eastAsia"/>
                <w:noProof/>
                <w:sz w:val="20"/>
              </w:rPr>
              <w:t>2</w:t>
            </w:r>
            <w:r w:rsidRPr="00301BA5">
              <w:rPr>
                <w:rFonts w:hAnsi="細明體"/>
                <w:noProof/>
                <w:sz w:val="20"/>
              </w:rPr>
              <w:t>,</w:t>
            </w:r>
            <w:r w:rsidRPr="00301BA5">
              <w:rPr>
                <w:rFonts w:hAnsi="細明體" w:hint="eastAsia"/>
                <w:noProof/>
                <w:sz w:val="20"/>
              </w:rPr>
              <w:t>024</w:t>
            </w:r>
          </w:p>
        </w:tc>
        <w:tc>
          <w:tcPr>
            <w:tcW w:w="6843" w:type="dxa"/>
            <w:vAlign w:val="center"/>
          </w:tcPr>
          <w:p w:rsidR="00A30459" w:rsidRPr="00301BA5" w:rsidRDefault="00A30459" w:rsidP="00A30459">
            <w:pPr>
              <w:pStyle w:val="af4"/>
              <w:spacing w:line="240" w:lineRule="exact"/>
              <w:ind w:leftChars="0" w:left="0" w:rightChars="0" w:right="0"/>
              <w:jc w:val="both"/>
              <w:rPr>
                <w:spacing w:val="-6"/>
              </w:rPr>
            </w:pPr>
            <w:r w:rsidRPr="00301BA5">
              <w:rPr>
                <w:rFonts w:ascii="標楷體" w:cs="新細明體" w:hint="eastAsia"/>
                <w:noProof/>
                <w:w w:val="90"/>
              </w:rPr>
              <w:t>海巡署艦隊分署籌補馬祖地區勤務用車所需經費。</w:t>
            </w:r>
          </w:p>
        </w:tc>
      </w:tr>
      <w:tr w:rsidR="00A30459" w:rsidRPr="00CA532A" w:rsidTr="006B42B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0"/>
          <w:jc w:val="center"/>
        </w:trPr>
        <w:tc>
          <w:tcPr>
            <w:tcW w:w="1727" w:type="dxa"/>
            <w:vMerge w:val="restart"/>
            <w:vAlign w:val="center"/>
          </w:tcPr>
          <w:p w:rsidR="00A30459" w:rsidRDefault="00A30459" w:rsidP="00A30459">
            <w:pPr>
              <w:pStyle w:val="af4"/>
              <w:spacing w:line="300" w:lineRule="exact"/>
              <w:ind w:leftChars="0" w:left="0" w:rightChars="0" w:right="0"/>
              <w:rPr>
                <w:rFonts w:ascii="標楷體" w:hAnsi="標楷體"/>
              </w:rPr>
            </w:pPr>
            <w:r>
              <w:rPr>
                <w:rFonts w:ascii="標楷體" w:hAnsi="標楷體" w:hint="eastAsia"/>
              </w:rPr>
              <w:t>國軍退除役官兵</w:t>
            </w:r>
          </w:p>
          <w:p w:rsidR="00A30459" w:rsidRPr="00D44B0C" w:rsidRDefault="00A30459" w:rsidP="00A30459">
            <w:pPr>
              <w:pStyle w:val="af4"/>
              <w:spacing w:line="300" w:lineRule="exact"/>
              <w:ind w:leftChars="0" w:left="0" w:rightChars="0" w:right="0"/>
              <w:rPr>
                <w:rFonts w:ascii="標楷體" w:hAnsi="標楷體"/>
              </w:rPr>
            </w:pPr>
            <w:r>
              <w:rPr>
                <w:rFonts w:ascii="標楷體" w:hAnsi="標楷體" w:hint="eastAsia"/>
              </w:rPr>
              <w:t>輔導委員會</w:t>
            </w:r>
          </w:p>
        </w:tc>
        <w:tc>
          <w:tcPr>
            <w:tcW w:w="825" w:type="dxa"/>
            <w:tcBorders>
              <w:right w:val="nil"/>
            </w:tcBorders>
            <w:vAlign w:val="center"/>
          </w:tcPr>
          <w:p w:rsidR="00A30459" w:rsidRPr="00301BA5" w:rsidRDefault="00A30459" w:rsidP="00A30459">
            <w:pPr>
              <w:pStyle w:val="30"/>
              <w:spacing w:line="240" w:lineRule="exact"/>
              <w:rPr>
                <w:rFonts w:ascii="標楷體" w:eastAsia="標楷體" w:hAnsi="標楷體"/>
                <w:b/>
                <w:sz w:val="20"/>
              </w:rPr>
            </w:pPr>
            <w:r w:rsidRPr="00301BA5">
              <w:rPr>
                <w:rFonts w:ascii="標楷體" w:eastAsia="標楷體" w:hAnsi="標楷體" w:hint="eastAsia"/>
                <w:b/>
                <w:sz w:val="20"/>
              </w:rPr>
              <w:t>小計</w:t>
            </w:r>
          </w:p>
        </w:tc>
        <w:tc>
          <w:tcPr>
            <w:tcW w:w="1134" w:type="dxa"/>
            <w:tcBorders>
              <w:left w:val="nil"/>
            </w:tcBorders>
            <w:vAlign w:val="center"/>
          </w:tcPr>
          <w:p w:rsidR="00A30459" w:rsidRPr="00301BA5" w:rsidRDefault="00A30459" w:rsidP="00A30459">
            <w:pPr>
              <w:pStyle w:val="30"/>
              <w:spacing w:line="240" w:lineRule="exact"/>
              <w:rPr>
                <w:rFonts w:hAnsi="細明體"/>
                <w:b/>
                <w:noProof/>
                <w:sz w:val="20"/>
              </w:rPr>
            </w:pPr>
            <w:r w:rsidRPr="00301BA5">
              <w:rPr>
                <w:rFonts w:hAnsi="細明體" w:hint="eastAsia"/>
                <w:b/>
                <w:noProof/>
                <w:sz w:val="20"/>
              </w:rPr>
              <w:t>326</w:t>
            </w:r>
            <w:r w:rsidRPr="00301BA5">
              <w:rPr>
                <w:rFonts w:hAnsi="細明體"/>
                <w:b/>
                <w:noProof/>
                <w:sz w:val="20"/>
              </w:rPr>
              <w:t>,</w:t>
            </w:r>
            <w:r w:rsidRPr="00301BA5">
              <w:rPr>
                <w:rFonts w:hAnsi="細明體" w:hint="eastAsia"/>
                <w:b/>
                <w:noProof/>
                <w:sz w:val="20"/>
              </w:rPr>
              <w:t>152</w:t>
            </w:r>
          </w:p>
        </w:tc>
        <w:tc>
          <w:tcPr>
            <w:tcW w:w="6843" w:type="dxa"/>
            <w:vAlign w:val="center"/>
          </w:tcPr>
          <w:p w:rsidR="00A30459" w:rsidRPr="00301BA5" w:rsidRDefault="00A30459" w:rsidP="00A30459">
            <w:pPr>
              <w:pStyle w:val="30"/>
              <w:spacing w:line="240" w:lineRule="exact"/>
              <w:rPr>
                <w:rFonts w:ascii="標楷體" w:eastAsia="標楷體" w:hAnsi="標楷體"/>
                <w:spacing w:val="-6"/>
                <w:sz w:val="20"/>
              </w:rPr>
            </w:pPr>
          </w:p>
        </w:tc>
      </w:tr>
      <w:tr w:rsidR="00A30459" w:rsidRPr="002333FB" w:rsidTr="006B42B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0"/>
          <w:jc w:val="center"/>
        </w:trPr>
        <w:tc>
          <w:tcPr>
            <w:tcW w:w="1727" w:type="dxa"/>
            <w:vMerge/>
            <w:vAlign w:val="center"/>
          </w:tcPr>
          <w:p w:rsidR="00A30459" w:rsidRPr="000D0800" w:rsidRDefault="00A30459" w:rsidP="00A30459">
            <w:pPr>
              <w:pStyle w:val="af4"/>
              <w:spacing w:line="300" w:lineRule="exact"/>
              <w:ind w:leftChars="0" w:left="0" w:rightChars="0" w:right="0"/>
              <w:rPr>
                <w:rFonts w:ascii="標楷體" w:hAnsi="標楷體"/>
              </w:rPr>
            </w:pPr>
          </w:p>
        </w:tc>
        <w:tc>
          <w:tcPr>
            <w:tcW w:w="1959" w:type="dxa"/>
            <w:gridSpan w:val="2"/>
            <w:vAlign w:val="center"/>
          </w:tcPr>
          <w:p w:rsidR="00A30459" w:rsidRPr="00301BA5" w:rsidRDefault="00A30459" w:rsidP="00A30459">
            <w:pPr>
              <w:pStyle w:val="30"/>
              <w:spacing w:line="240" w:lineRule="exact"/>
              <w:rPr>
                <w:rFonts w:hAnsi="細明體"/>
                <w:noProof/>
                <w:sz w:val="20"/>
              </w:rPr>
            </w:pPr>
            <w:r w:rsidRPr="00301BA5">
              <w:rPr>
                <w:rFonts w:hAnsi="細明體" w:hint="eastAsia"/>
                <w:noProof/>
                <w:sz w:val="20"/>
              </w:rPr>
              <w:t>3</w:t>
            </w:r>
            <w:r w:rsidRPr="00301BA5">
              <w:rPr>
                <w:rFonts w:hAnsi="細明體"/>
                <w:noProof/>
                <w:sz w:val="20"/>
              </w:rPr>
              <w:t>5,236</w:t>
            </w:r>
          </w:p>
        </w:tc>
        <w:tc>
          <w:tcPr>
            <w:tcW w:w="6843" w:type="dxa"/>
            <w:vAlign w:val="center"/>
          </w:tcPr>
          <w:p w:rsidR="00A30459" w:rsidRPr="00301BA5" w:rsidRDefault="00A30459" w:rsidP="00A30459">
            <w:pPr>
              <w:pStyle w:val="af4"/>
              <w:spacing w:line="240" w:lineRule="exact"/>
              <w:ind w:leftChars="0" w:left="0" w:rightChars="0" w:right="0"/>
              <w:jc w:val="both"/>
              <w:rPr>
                <w:rFonts w:ascii="標楷體" w:cs="新細明體"/>
                <w:noProof/>
                <w:w w:val="90"/>
              </w:rPr>
            </w:pPr>
            <w:r w:rsidRPr="00301BA5">
              <w:rPr>
                <w:rFonts w:ascii="標楷體" w:cs="新細明體" w:hint="eastAsia"/>
                <w:noProof/>
                <w:w w:val="90"/>
              </w:rPr>
              <w:t>國軍退除役官兵輔導委員會補助所屬榮民總醫院增購外傷用戰略物資所需經費。</w:t>
            </w:r>
          </w:p>
        </w:tc>
      </w:tr>
      <w:tr w:rsidR="00A30459" w:rsidRPr="002333FB" w:rsidTr="006B42B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0"/>
          <w:jc w:val="center"/>
        </w:trPr>
        <w:tc>
          <w:tcPr>
            <w:tcW w:w="1727" w:type="dxa"/>
            <w:vMerge/>
            <w:vAlign w:val="center"/>
          </w:tcPr>
          <w:p w:rsidR="00A30459" w:rsidRPr="000D0800" w:rsidRDefault="00A30459" w:rsidP="00A30459">
            <w:pPr>
              <w:pStyle w:val="af4"/>
              <w:spacing w:line="300" w:lineRule="exact"/>
              <w:ind w:leftChars="0" w:left="0" w:rightChars="0" w:right="0"/>
              <w:rPr>
                <w:rFonts w:ascii="標楷體" w:hAnsi="標楷體"/>
              </w:rPr>
            </w:pPr>
          </w:p>
        </w:tc>
        <w:tc>
          <w:tcPr>
            <w:tcW w:w="1959" w:type="dxa"/>
            <w:gridSpan w:val="2"/>
            <w:vAlign w:val="center"/>
          </w:tcPr>
          <w:p w:rsidR="00A30459" w:rsidRPr="00301BA5" w:rsidRDefault="00A30459" w:rsidP="00A30459">
            <w:pPr>
              <w:pStyle w:val="30"/>
              <w:spacing w:line="240" w:lineRule="exact"/>
              <w:rPr>
                <w:rFonts w:hAnsi="細明體"/>
                <w:noProof/>
                <w:sz w:val="20"/>
              </w:rPr>
            </w:pPr>
            <w:r w:rsidRPr="00301BA5">
              <w:rPr>
                <w:rFonts w:hAnsi="細明體" w:hint="eastAsia"/>
                <w:noProof/>
                <w:sz w:val="20"/>
              </w:rPr>
              <w:t>5</w:t>
            </w:r>
            <w:r w:rsidRPr="00301BA5">
              <w:rPr>
                <w:rFonts w:hAnsi="細明體"/>
                <w:noProof/>
                <w:sz w:val="20"/>
              </w:rPr>
              <w:t>8,175</w:t>
            </w:r>
          </w:p>
        </w:tc>
        <w:tc>
          <w:tcPr>
            <w:tcW w:w="6843" w:type="dxa"/>
            <w:vAlign w:val="center"/>
          </w:tcPr>
          <w:p w:rsidR="00A30459" w:rsidRPr="00301BA5" w:rsidRDefault="00A30459" w:rsidP="00A30459">
            <w:pPr>
              <w:pStyle w:val="af4"/>
              <w:spacing w:line="240" w:lineRule="exact"/>
              <w:ind w:leftChars="0" w:left="0" w:rightChars="0" w:right="0"/>
              <w:jc w:val="both"/>
              <w:rPr>
                <w:rFonts w:ascii="標楷體" w:cs="新細明體"/>
                <w:noProof/>
                <w:w w:val="90"/>
              </w:rPr>
            </w:pPr>
            <w:r w:rsidRPr="00301BA5">
              <w:rPr>
                <w:rFonts w:ascii="標楷體" w:cs="新細明體" w:hint="eastAsia"/>
                <w:noProof/>
                <w:w w:val="90"/>
              </w:rPr>
              <w:t>國軍退除役官兵輔導委員會辦</w:t>
            </w:r>
            <w:r w:rsidR="006B42BF" w:rsidRPr="00301BA5">
              <w:rPr>
                <w:rFonts w:ascii="標楷體" w:cs="新細明體"/>
                <w:noProof/>
                <w:w w:val="90"/>
              </w:rPr>
              <mc:AlternateContent>
                <mc:Choice Requires="wps">
                  <w:drawing>
                    <wp:anchor distT="0" distB="0" distL="114300" distR="114300" simplePos="0" relativeHeight="251663360" behindDoc="0" locked="1" layoutInCell="1" allowOverlap="1" wp14:anchorId="3127274B" wp14:editId="461B48D4">
                      <wp:simplePos x="0" y="0"/>
                      <wp:positionH relativeFrom="column">
                        <wp:posOffset>-621030</wp:posOffset>
                      </wp:positionH>
                      <wp:positionV relativeFrom="page">
                        <wp:posOffset>-4572000</wp:posOffset>
                      </wp:positionV>
                      <wp:extent cx="701040" cy="305435"/>
                      <wp:effectExtent l="0" t="0" r="0" b="0"/>
                      <wp:wrapNone/>
                      <wp:docPr id="1" name="文字方塊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01040" cy="305435"/>
                              </a:xfrm>
                              <a:prstGeom prst="rect">
                                <a:avLst/>
                              </a:prstGeom>
                              <a:noFill/>
                              <a:ln w="9525">
                                <a:noFill/>
                                <a:miter lim="800000"/>
                                <a:headEnd/>
                                <a:tailEnd/>
                              </a:ln>
                            </wps:spPr>
                            <wps:txbx>
                              <w:txbxContent>
                                <w:p w:rsidR="006B42BF" w:rsidRPr="00151858" w:rsidRDefault="006B42BF" w:rsidP="006B42BF">
                                  <w:pPr>
                                    <w:rPr>
                                      <w:rFonts w:hAnsi="標楷體"/>
                                      <w:szCs w:val="24"/>
                                    </w:rPr>
                                  </w:pPr>
                                  <w:r w:rsidRPr="00FF2458">
                                    <w:rPr>
                                      <w:rFonts w:ascii="標楷體" w:eastAsia="標楷體" w:hAnsi="標楷體" w:hint="eastAsia"/>
                                      <w:szCs w:val="24"/>
                                    </w:rPr>
                                    <w:t>（續</w:t>
                                  </w:r>
                                  <w:r w:rsidRPr="00D832B1">
                                    <w:rPr>
                                      <w:rFonts w:ascii="標楷體" w:eastAsia="標楷體" w:hAnsi="標楷體" w:hint="eastAsia"/>
                                      <w:szCs w:val="24"/>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文字方塊 1" o:spid="_x0000_s1027" type="#_x0000_t202" style="position:absolute;left:0;text-align:left;margin-left:-48.9pt;margin-top:-5in;width:55.2pt;height:24.0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" filled="f" stroked="f">
                      <v:textbox>
                        <w:txbxContent>
                          <w:p w:rsidR="006B42BF" w:rsidRPr="00151858" w:rsidRDefault="006B42BF" w:rsidP="006B42BF">
                            <w:pPr>
                              <w:rPr>
                                <w:rFonts w:hAnsi="標楷體"/>
                                <w:szCs w:val="24"/>
                              </w:rPr>
                            </w:pPr>
                            <w:r w:rsidRPr="00FF2458">
                              <w:rPr>
                                <w:rFonts w:ascii="標楷體" w:eastAsia="標楷體" w:hAnsi="標楷體" w:hint="eastAsia"/>
                                <w:szCs w:val="24"/>
                              </w:rPr>
                              <w:t>（續</w:t>
                            </w:r>
                            <w:r w:rsidRPr="00D832B1">
                              <w:rPr>
                                <w:rFonts w:ascii="標楷體" w:eastAsia="標楷體" w:hAnsi="標楷體" w:hint="eastAsia"/>
                                <w:szCs w:val="24"/>
                              </w:rPr>
                              <w:t>）</w:t>
                            </w:r>
                          </w:p>
                        </w:txbxContent>
                      </v:textbox>
                      <w10:wrap anchory="page"/>
                      <w10:anchorlock/>
                    </v:shape>
                  </w:pict>
                </mc:Fallback>
              </mc:AlternateContent>
            </w:r>
            <w:r w:rsidRPr="00301BA5">
              <w:rPr>
                <w:rFonts w:ascii="標楷體" w:cs="新細明體" w:hint="eastAsia"/>
                <w:noProof/>
                <w:w w:val="90"/>
              </w:rPr>
              <w:t>理就養榮民給與所需經費不敷。</w:t>
            </w:r>
          </w:p>
        </w:tc>
      </w:tr>
      <w:tr w:rsidR="00A30459" w:rsidRPr="002333FB" w:rsidTr="006B42B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0"/>
          <w:jc w:val="center"/>
        </w:trPr>
        <w:tc>
          <w:tcPr>
            <w:tcW w:w="1727" w:type="dxa"/>
            <w:vMerge/>
            <w:vAlign w:val="center"/>
          </w:tcPr>
          <w:p w:rsidR="00A30459" w:rsidRPr="000D0800" w:rsidRDefault="00A30459" w:rsidP="00A30459">
            <w:pPr>
              <w:pStyle w:val="af4"/>
              <w:spacing w:line="300" w:lineRule="exact"/>
              <w:ind w:leftChars="0" w:left="0" w:rightChars="0" w:right="0"/>
              <w:rPr>
                <w:rFonts w:ascii="標楷體" w:hAnsi="標楷體"/>
              </w:rPr>
            </w:pPr>
          </w:p>
        </w:tc>
        <w:tc>
          <w:tcPr>
            <w:tcW w:w="1959" w:type="dxa"/>
            <w:gridSpan w:val="2"/>
            <w:vAlign w:val="center"/>
          </w:tcPr>
          <w:p w:rsidR="00A30459" w:rsidRPr="00301BA5" w:rsidRDefault="00A30459" w:rsidP="00A30459">
            <w:pPr>
              <w:pStyle w:val="30"/>
              <w:spacing w:line="240" w:lineRule="exact"/>
              <w:rPr>
                <w:rFonts w:hAnsi="細明體"/>
                <w:noProof/>
                <w:sz w:val="20"/>
              </w:rPr>
            </w:pPr>
            <w:r w:rsidRPr="00301BA5">
              <w:rPr>
                <w:rFonts w:hAnsi="細明體" w:hint="eastAsia"/>
                <w:noProof/>
                <w:sz w:val="20"/>
              </w:rPr>
              <w:t>2</w:t>
            </w:r>
            <w:r w:rsidRPr="00301BA5">
              <w:rPr>
                <w:rFonts w:hAnsi="細明體"/>
                <w:noProof/>
                <w:sz w:val="20"/>
              </w:rPr>
              <w:t>32,741</w:t>
            </w:r>
          </w:p>
        </w:tc>
        <w:tc>
          <w:tcPr>
            <w:tcW w:w="6843" w:type="dxa"/>
            <w:vAlign w:val="center"/>
          </w:tcPr>
          <w:p w:rsidR="00A30459" w:rsidRPr="00301BA5" w:rsidRDefault="00A30459" w:rsidP="00A30459">
            <w:pPr>
              <w:pStyle w:val="af4"/>
              <w:spacing w:line="240" w:lineRule="exact"/>
              <w:ind w:leftChars="0" w:left="0" w:rightChars="0" w:right="0"/>
              <w:jc w:val="both"/>
              <w:rPr>
                <w:rFonts w:ascii="標楷體" w:cs="新細明體"/>
                <w:noProof/>
                <w:w w:val="90"/>
              </w:rPr>
            </w:pPr>
            <w:r w:rsidRPr="00301BA5">
              <w:rPr>
                <w:rFonts w:ascii="標楷體" w:cs="新細明體" w:hint="eastAsia"/>
                <w:noProof/>
                <w:w w:val="90"/>
              </w:rPr>
              <w:t>國軍退除役官兵輔導委員會辦理退除役官兵退休給付所需經費不敷。</w:t>
            </w:r>
          </w:p>
        </w:tc>
      </w:tr>
    </w:tbl>
    <w:p w:rsidR="00540D7C" w:rsidRDefault="00540D7C" w:rsidP="00A30459">
      <w:pPr>
        <w:spacing w:line="260" w:lineRule="exact"/>
        <w:ind w:left="349" w:hangingChars="194" w:hanging="349"/>
        <w:jc w:val="both"/>
        <w:rPr>
          <w:rFonts w:ascii="標楷體" w:eastAsia="標楷體"/>
          <w:sz w:val="18"/>
          <w:szCs w:val="18"/>
        </w:rPr>
      </w:pPr>
    </w:p>
    <w:tbl>
      <w:tblPr>
        <w:tblW w:w="105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78"/>
        <w:gridCol w:w="3650"/>
        <w:gridCol w:w="3960"/>
        <w:gridCol w:w="2030"/>
      </w:tblGrid>
      <w:tr w:rsidR="00A30459" w:rsidRPr="00D44B0C" w:rsidTr="00A30459">
        <w:trPr>
          <w:cantSplit/>
          <w:trHeight w:val="91"/>
          <w:tblHeader/>
          <w:jc w:val="center"/>
        </w:trPr>
        <w:tc>
          <w:tcPr>
            <w:tcW w:w="10518" w:type="dxa"/>
            <w:gridSpan w:val="4"/>
            <w:tcBorders>
              <w:top w:val="nil"/>
              <w:left w:val="nil"/>
              <w:bottom w:val="nil"/>
              <w:right w:val="nil"/>
            </w:tcBorders>
            <w:vAlign w:val="center"/>
          </w:tcPr>
          <w:p w:rsidR="00A30459" w:rsidRPr="00D44B0C" w:rsidRDefault="00A30459" w:rsidP="00A30459">
            <w:pPr>
              <w:pStyle w:val="ab"/>
              <w:spacing w:before="72" w:after="72"/>
              <w:ind w:left="913" w:rightChars="-79" w:right="-190" w:hanging="673"/>
              <w:rPr>
                <w:rFonts w:ascii="標楷體" w:hAnsi="標楷體"/>
              </w:rPr>
            </w:pPr>
            <w:r>
              <w:rPr>
                <w:rFonts w:hint="eastAsia"/>
              </w:rPr>
              <w:t>三、每筆動支數額超過五千萬元科目明細表</w:t>
            </w:r>
          </w:p>
        </w:tc>
      </w:tr>
      <w:tr w:rsidR="00A30459" w:rsidRPr="00D44B0C" w:rsidTr="00A30459">
        <w:trPr>
          <w:cantSplit/>
          <w:trHeight w:val="323"/>
          <w:tblHeader/>
          <w:jc w:val="center"/>
        </w:trPr>
        <w:tc>
          <w:tcPr>
            <w:tcW w:w="10518" w:type="dxa"/>
            <w:gridSpan w:val="4"/>
            <w:tcBorders>
              <w:top w:val="nil"/>
              <w:left w:val="nil"/>
              <w:bottom w:val="single" w:sz="4" w:space="0" w:color="auto"/>
              <w:right w:val="nil"/>
            </w:tcBorders>
            <w:vAlign w:val="center"/>
          </w:tcPr>
          <w:p w:rsidR="00A30459" w:rsidRPr="00D44B0C" w:rsidRDefault="00A30459" w:rsidP="00A30459">
            <w:pPr>
              <w:pStyle w:val="af4"/>
              <w:spacing w:line="240" w:lineRule="exact"/>
              <w:ind w:leftChars="0" w:left="0" w:rightChars="58" w:right="139"/>
              <w:jc w:val="right"/>
              <w:rPr>
                <w:rFonts w:ascii="標楷體" w:hAnsi="標楷體"/>
              </w:rPr>
            </w:pPr>
            <w:r w:rsidRPr="00D91B4F">
              <w:rPr>
                <w:rFonts w:ascii="標楷體" w:hAnsi="Arial Narrow" w:hint="eastAsia"/>
                <w:w w:val="95"/>
              </w:rPr>
              <w:t>單位：新臺幣千元</w:t>
            </w:r>
          </w:p>
        </w:tc>
      </w:tr>
      <w:tr w:rsidR="00A30459" w:rsidRPr="00D44B0C" w:rsidTr="006B42BF">
        <w:trPr>
          <w:cantSplit/>
          <w:trHeight w:val="340"/>
          <w:tblHeader/>
          <w:jc w:val="center"/>
        </w:trPr>
        <w:tc>
          <w:tcPr>
            <w:tcW w:w="878" w:type="dxa"/>
            <w:tcBorders>
              <w:top w:val="single" w:sz="4" w:space="0" w:color="auto"/>
            </w:tcBorders>
            <w:vAlign w:val="center"/>
          </w:tcPr>
          <w:p w:rsidR="00A30459" w:rsidRPr="00D44B0C" w:rsidRDefault="00A30459" w:rsidP="00A30459">
            <w:pPr>
              <w:pStyle w:val="af4"/>
              <w:spacing w:line="240" w:lineRule="exact"/>
              <w:ind w:left="72" w:right="72"/>
              <w:rPr>
                <w:rFonts w:ascii="標楷體" w:hAnsi="標楷體"/>
              </w:rPr>
            </w:pPr>
            <w:r w:rsidRPr="00D44B0C">
              <w:rPr>
                <w:rFonts w:ascii="標楷體" w:hAnsi="標楷體" w:hint="eastAsia"/>
              </w:rPr>
              <w:t>項次</w:t>
            </w:r>
          </w:p>
        </w:tc>
        <w:tc>
          <w:tcPr>
            <w:tcW w:w="3650" w:type="dxa"/>
            <w:tcBorders>
              <w:top w:val="single" w:sz="4" w:space="0" w:color="auto"/>
            </w:tcBorders>
            <w:vAlign w:val="center"/>
          </w:tcPr>
          <w:p w:rsidR="00A30459" w:rsidRPr="00D44B0C" w:rsidRDefault="00A30459" w:rsidP="00A30459">
            <w:pPr>
              <w:pStyle w:val="af4"/>
              <w:spacing w:line="240" w:lineRule="exact"/>
              <w:ind w:left="72" w:right="72"/>
              <w:rPr>
                <w:rFonts w:ascii="標楷體" w:hAnsi="標楷體"/>
              </w:rPr>
            </w:pPr>
            <w:r w:rsidRPr="00D44B0C">
              <w:rPr>
                <w:rFonts w:ascii="標楷體" w:hAnsi="標楷體" w:hint="eastAsia"/>
              </w:rPr>
              <w:t>機關名稱</w:t>
            </w:r>
          </w:p>
        </w:tc>
        <w:tc>
          <w:tcPr>
            <w:tcW w:w="3960" w:type="dxa"/>
            <w:tcBorders>
              <w:top w:val="single" w:sz="4" w:space="0" w:color="auto"/>
            </w:tcBorders>
            <w:vAlign w:val="center"/>
          </w:tcPr>
          <w:p w:rsidR="00A30459" w:rsidRPr="00D44B0C" w:rsidRDefault="00A30459" w:rsidP="00A30459">
            <w:pPr>
              <w:pStyle w:val="af4"/>
              <w:spacing w:line="240" w:lineRule="exact"/>
              <w:ind w:left="72" w:right="72"/>
              <w:rPr>
                <w:rFonts w:ascii="標楷體" w:hAnsi="標楷體"/>
              </w:rPr>
            </w:pPr>
            <w:r w:rsidRPr="00D44B0C">
              <w:rPr>
                <w:rFonts w:ascii="標楷體" w:hAnsi="標楷體" w:hint="eastAsia"/>
              </w:rPr>
              <w:t>計畫科目</w:t>
            </w:r>
          </w:p>
        </w:tc>
        <w:tc>
          <w:tcPr>
            <w:tcW w:w="2030" w:type="dxa"/>
            <w:tcBorders>
              <w:top w:val="single" w:sz="4" w:space="0" w:color="auto"/>
            </w:tcBorders>
            <w:vAlign w:val="center"/>
          </w:tcPr>
          <w:p w:rsidR="00A30459" w:rsidRPr="00D44B0C" w:rsidRDefault="00A30459" w:rsidP="00A30459">
            <w:pPr>
              <w:pStyle w:val="af4"/>
              <w:spacing w:line="240" w:lineRule="exact"/>
              <w:ind w:left="72" w:right="72"/>
              <w:rPr>
                <w:rFonts w:ascii="標楷體" w:hAnsi="標楷體"/>
              </w:rPr>
            </w:pPr>
            <w:proofErr w:type="gramStart"/>
            <w:r w:rsidRPr="00D44B0C">
              <w:rPr>
                <w:rFonts w:ascii="標楷體" w:hAnsi="標楷體" w:hint="eastAsia"/>
              </w:rPr>
              <w:t>動支</w:t>
            </w:r>
            <w:r>
              <w:rPr>
                <w:rFonts w:ascii="標楷體" w:hAnsi="標楷體" w:hint="eastAsia"/>
              </w:rPr>
              <w:t>數</w:t>
            </w:r>
            <w:proofErr w:type="gramEnd"/>
          </w:p>
        </w:tc>
      </w:tr>
      <w:tr w:rsidR="00A30459" w:rsidRPr="00D44B0C" w:rsidTr="006B42BF">
        <w:trPr>
          <w:cantSplit/>
          <w:trHeight w:val="340"/>
          <w:jc w:val="center"/>
        </w:trPr>
        <w:tc>
          <w:tcPr>
            <w:tcW w:w="8488" w:type="dxa"/>
            <w:gridSpan w:val="3"/>
            <w:vAlign w:val="center"/>
          </w:tcPr>
          <w:p w:rsidR="00A30459" w:rsidRPr="00D44B0C" w:rsidRDefault="00A30459" w:rsidP="00A30459">
            <w:pPr>
              <w:pStyle w:val="af4"/>
              <w:spacing w:line="300" w:lineRule="exact"/>
              <w:ind w:leftChars="0" w:left="0" w:rightChars="0" w:right="0"/>
              <w:jc w:val="center"/>
              <w:rPr>
                <w:rFonts w:ascii="標楷體" w:hAnsi="標楷體"/>
                <w:b/>
              </w:rPr>
            </w:pPr>
            <w:r w:rsidRPr="00EA2120">
              <w:rPr>
                <w:rFonts w:ascii="標楷體" w:hAnsi="標楷體" w:hint="eastAsia"/>
                <w:b/>
                <w:spacing w:val="3072"/>
                <w:kern w:val="0"/>
                <w:fitText w:val="6600" w:id="-1225716736"/>
              </w:rPr>
              <w:t>合</w:t>
            </w:r>
            <w:r w:rsidRPr="00EA2120">
              <w:rPr>
                <w:rFonts w:ascii="標楷體" w:hAnsi="標楷體" w:hint="eastAsia"/>
                <w:b/>
                <w:kern w:val="0"/>
                <w:fitText w:val="6600" w:id="-1225716736"/>
              </w:rPr>
              <w:t>計</w:t>
            </w:r>
          </w:p>
        </w:tc>
        <w:tc>
          <w:tcPr>
            <w:tcW w:w="2030" w:type="dxa"/>
            <w:shd w:val="clear" w:color="auto" w:fill="auto"/>
            <w:vAlign w:val="center"/>
          </w:tcPr>
          <w:p w:rsidR="00A30459" w:rsidRPr="004E6D7C" w:rsidRDefault="00A30459" w:rsidP="00A30459">
            <w:pPr>
              <w:pStyle w:val="30"/>
              <w:spacing w:line="300" w:lineRule="exact"/>
              <w:ind w:firstLine="901"/>
              <w:rPr>
                <w:rFonts w:hAnsi="細明體"/>
                <w:b/>
                <w:noProof/>
              </w:rPr>
            </w:pPr>
            <w:r w:rsidRPr="004E6D7C">
              <w:rPr>
                <w:rFonts w:hAnsi="細明體" w:hint="eastAsia"/>
                <w:b/>
                <w:noProof/>
              </w:rPr>
              <w:t>6</w:t>
            </w:r>
            <w:r w:rsidRPr="004E6D7C">
              <w:rPr>
                <w:rFonts w:hAnsi="細明體"/>
                <w:b/>
                <w:noProof/>
              </w:rPr>
              <w:t>,</w:t>
            </w:r>
            <w:r w:rsidRPr="004E6D7C">
              <w:rPr>
                <w:rFonts w:hAnsi="細明體" w:hint="eastAsia"/>
                <w:b/>
                <w:noProof/>
              </w:rPr>
              <w:t>452</w:t>
            </w:r>
            <w:r w:rsidRPr="004E6D7C">
              <w:rPr>
                <w:rFonts w:hAnsi="細明體"/>
                <w:b/>
                <w:noProof/>
              </w:rPr>
              <w:t>,</w:t>
            </w:r>
            <w:r w:rsidRPr="004E6D7C">
              <w:rPr>
                <w:rFonts w:hAnsi="細明體" w:hint="eastAsia"/>
                <w:b/>
                <w:noProof/>
              </w:rPr>
              <w:t>738</w:t>
            </w:r>
          </w:p>
        </w:tc>
      </w:tr>
      <w:tr w:rsidR="00A30459" w:rsidRPr="00D44B0C" w:rsidTr="006B42BF">
        <w:tblPrEx>
          <w:tblLook w:val="04A0" w:firstRow="1" w:lastRow="0" w:firstColumn="1" w:lastColumn="0" w:noHBand="0" w:noVBand="1"/>
        </w:tblPrEx>
        <w:trPr>
          <w:cantSplit/>
          <w:trHeight w:val="340"/>
          <w:jc w:val="center"/>
        </w:trPr>
        <w:tc>
          <w:tcPr>
            <w:tcW w:w="878" w:type="dxa"/>
            <w:tcBorders>
              <w:top w:val="single" w:sz="4" w:space="0" w:color="auto"/>
              <w:left w:val="single" w:sz="4" w:space="0" w:color="auto"/>
              <w:right w:val="single" w:sz="4" w:space="0" w:color="auto"/>
            </w:tcBorders>
            <w:vAlign w:val="center"/>
          </w:tcPr>
          <w:p w:rsidR="00A30459" w:rsidRPr="008D245A" w:rsidRDefault="00A30459" w:rsidP="00A30459">
            <w:pPr>
              <w:pStyle w:val="af4"/>
              <w:spacing w:line="300" w:lineRule="exact"/>
              <w:ind w:leftChars="0" w:left="0" w:rightChars="0" w:right="0"/>
              <w:jc w:val="center"/>
              <w:rPr>
                <w:rFonts w:ascii="細明體" w:eastAsia="細明體" w:hAnsi="細明體"/>
              </w:rPr>
            </w:pPr>
            <w:r w:rsidRPr="008D245A">
              <w:rPr>
                <w:rFonts w:ascii="細明體" w:eastAsia="細明體" w:hAnsi="細明體" w:hint="eastAsia"/>
              </w:rPr>
              <w:t>1</w:t>
            </w:r>
          </w:p>
        </w:tc>
        <w:tc>
          <w:tcPr>
            <w:tcW w:w="3650" w:type="dxa"/>
            <w:vMerge w:val="restart"/>
            <w:tcBorders>
              <w:top w:val="single" w:sz="4" w:space="0" w:color="auto"/>
              <w:left w:val="single" w:sz="4" w:space="0" w:color="auto"/>
              <w:right w:val="single" w:sz="4" w:space="0" w:color="auto"/>
            </w:tcBorders>
            <w:vAlign w:val="center"/>
          </w:tcPr>
          <w:p w:rsidR="00A30459" w:rsidRPr="00D4695E" w:rsidRDefault="00A30459" w:rsidP="00A30459">
            <w:pPr>
              <w:pStyle w:val="af4"/>
              <w:spacing w:line="240" w:lineRule="exact"/>
              <w:ind w:leftChars="0" w:left="0" w:rightChars="0" w:right="0"/>
              <w:jc w:val="both"/>
              <w:rPr>
                <w:rFonts w:ascii="標楷體" w:hAnsi="標楷體"/>
              </w:rPr>
            </w:pPr>
            <w:r w:rsidRPr="00AF2DF4">
              <w:rPr>
                <w:rFonts w:ascii="標楷體" w:hAnsi="標楷體" w:hint="eastAsia"/>
              </w:rPr>
              <w:t>行政院</w:t>
            </w:r>
          </w:p>
        </w:tc>
        <w:tc>
          <w:tcPr>
            <w:tcW w:w="3960" w:type="dxa"/>
            <w:vMerge w:val="restart"/>
            <w:tcBorders>
              <w:top w:val="single" w:sz="4" w:space="0" w:color="auto"/>
              <w:left w:val="single" w:sz="4" w:space="0" w:color="auto"/>
              <w:right w:val="single" w:sz="4" w:space="0" w:color="auto"/>
            </w:tcBorders>
            <w:vAlign w:val="center"/>
          </w:tcPr>
          <w:p w:rsidR="00A30459" w:rsidRPr="00301BA5" w:rsidRDefault="00A30459" w:rsidP="00A30459">
            <w:pPr>
              <w:pStyle w:val="af4"/>
              <w:spacing w:line="240" w:lineRule="exact"/>
              <w:ind w:leftChars="0" w:left="0" w:rightChars="0" w:right="0"/>
              <w:jc w:val="both"/>
            </w:pPr>
            <w:r w:rsidRPr="00301BA5">
              <w:rPr>
                <w:rFonts w:ascii="Times New Roman" w:cs="新細明體"/>
                <w:noProof/>
                <w:spacing w:val="-8"/>
              </w:rPr>
              <w:t>數位發展部業務</w:t>
            </w:r>
          </w:p>
        </w:tc>
        <w:tc>
          <w:tcPr>
            <w:tcW w:w="2030" w:type="dxa"/>
            <w:tcBorders>
              <w:top w:val="single" w:sz="4" w:space="0" w:color="auto"/>
              <w:left w:val="single" w:sz="4" w:space="0" w:color="auto"/>
              <w:right w:val="single" w:sz="4" w:space="0" w:color="auto"/>
            </w:tcBorders>
            <w:vAlign w:val="center"/>
          </w:tcPr>
          <w:p w:rsidR="00A30459" w:rsidRPr="00301BA5" w:rsidRDefault="00A30459" w:rsidP="00A30459">
            <w:pPr>
              <w:pStyle w:val="af4"/>
              <w:spacing w:line="300" w:lineRule="exact"/>
              <w:ind w:leftChars="0" w:left="0" w:rightChars="0" w:right="0"/>
              <w:jc w:val="right"/>
              <w:rPr>
                <w:rFonts w:ascii="細明體" w:eastAsia="細明體" w:hAnsi="細明體"/>
                <w:bCs/>
                <w:noProof/>
                <w:w w:val="90"/>
              </w:rPr>
            </w:pPr>
            <w:r w:rsidRPr="00301BA5">
              <w:rPr>
                <w:rFonts w:ascii="細明體" w:eastAsia="細明體" w:hAnsi="細明體" w:hint="eastAsia"/>
                <w:bCs/>
                <w:noProof/>
                <w:w w:val="90"/>
              </w:rPr>
              <w:t>221</w:t>
            </w:r>
            <w:r w:rsidRPr="00301BA5">
              <w:rPr>
                <w:rFonts w:ascii="細明體" w:eastAsia="細明體" w:hAnsi="細明體"/>
                <w:bCs/>
                <w:noProof/>
                <w:w w:val="90"/>
              </w:rPr>
              <w:t>,</w:t>
            </w:r>
            <w:r w:rsidRPr="00301BA5">
              <w:rPr>
                <w:rFonts w:ascii="細明體" w:eastAsia="細明體" w:hAnsi="細明體" w:hint="eastAsia"/>
                <w:bCs/>
                <w:noProof/>
                <w:w w:val="90"/>
              </w:rPr>
              <w:t>6</w:t>
            </w:r>
            <w:r w:rsidRPr="00301BA5">
              <w:rPr>
                <w:rFonts w:ascii="細明體" w:eastAsia="細明體" w:hAnsi="細明體"/>
                <w:bCs/>
                <w:noProof/>
                <w:w w:val="90"/>
              </w:rPr>
              <w:t>04</w:t>
            </w:r>
          </w:p>
        </w:tc>
      </w:tr>
      <w:tr w:rsidR="00A30459" w:rsidRPr="00D44B0C" w:rsidTr="006B42BF">
        <w:tblPrEx>
          <w:tblLook w:val="04A0" w:firstRow="1" w:lastRow="0" w:firstColumn="1" w:lastColumn="0" w:noHBand="0" w:noVBand="1"/>
        </w:tblPrEx>
        <w:trPr>
          <w:cantSplit/>
          <w:trHeight w:val="340"/>
          <w:jc w:val="center"/>
        </w:trPr>
        <w:tc>
          <w:tcPr>
            <w:tcW w:w="878" w:type="dxa"/>
            <w:tcBorders>
              <w:top w:val="single" w:sz="4" w:space="0" w:color="auto"/>
              <w:left w:val="single" w:sz="4" w:space="0" w:color="auto"/>
              <w:right w:val="single" w:sz="4" w:space="0" w:color="auto"/>
            </w:tcBorders>
            <w:vAlign w:val="center"/>
          </w:tcPr>
          <w:p w:rsidR="00A30459" w:rsidRPr="008D245A" w:rsidRDefault="00A30459" w:rsidP="00A30459">
            <w:pPr>
              <w:pStyle w:val="af4"/>
              <w:spacing w:line="300" w:lineRule="exact"/>
              <w:ind w:leftChars="0" w:left="0" w:rightChars="0" w:right="0"/>
              <w:jc w:val="center"/>
              <w:rPr>
                <w:rFonts w:ascii="細明體" w:eastAsia="細明體" w:hAnsi="細明體"/>
              </w:rPr>
            </w:pPr>
            <w:r>
              <w:rPr>
                <w:rFonts w:ascii="細明體" w:eastAsia="細明體" w:hAnsi="細明體" w:hint="eastAsia"/>
              </w:rPr>
              <w:t>2</w:t>
            </w:r>
          </w:p>
        </w:tc>
        <w:tc>
          <w:tcPr>
            <w:tcW w:w="3650" w:type="dxa"/>
            <w:vMerge/>
            <w:tcBorders>
              <w:left w:val="single" w:sz="4" w:space="0" w:color="auto"/>
              <w:right w:val="single" w:sz="4" w:space="0" w:color="auto"/>
            </w:tcBorders>
            <w:vAlign w:val="center"/>
          </w:tcPr>
          <w:p w:rsidR="00A30459" w:rsidRPr="00AF2DF4" w:rsidRDefault="00A30459" w:rsidP="00A30459">
            <w:pPr>
              <w:pStyle w:val="af4"/>
              <w:spacing w:line="240" w:lineRule="exact"/>
              <w:ind w:leftChars="0" w:left="0" w:rightChars="0" w:right="0"/>
              <w:jc w:val="both"/>
              <w:rPr>
                <w:rFonts w:ascii="標楷體" w:hAnsi="標楷體"/>
              </w:rPr>
            </w:pPr>
          </w:p>
        </w:tc>
        <w:tc>
          <w:tcPr>
            <w:tcW w:w="3960" w:type="dxa"/>
            <w:vMerge/>
            <w:tcBorders>
              <w:left w:val="single" w:sz="4" w:space="0" w:color="auto"/>
              <w:right w:val="single" w:sz="4" w:space="0" w:color="auto"/>
            </w:tcBorders>
            <w:vAlign w:val="center"/>
          </w:tcPr>
          <w:p w:rsidR="00A30459" w:rsidRPr="00301BA5" w:rsidRDefault="00A30459" w:rsidP="00A30459">
            <w:pPr>
              <w:pStyle w:val="af4"/>
              <w:spacing w:line="240" w:lineRule="exact"/>
              <w:ind w:leftChars="0" w:left="0" w:rightChars="1162" w:right="2789"/>
              <w:rPr>
                <w:b/>
                <w:noProof/>
              </w:rPr>
            </w:pPr>
          </w:p>
        </w:tc>
        <w:tc>
          <w:tcPr>
            <w:tcW w:w="2030" w:type="dxa"/>
            <w:tcBorders>
              <w:left w:val="single" w:sz="4" w:space="0" w:color="auto"/>
              <w:bottom w:val="single" w:sz="4" w:space="0" w:color="auto"/>
              <w:right w:val="single" w:sz="4" w:space="0" w:color="auto"/>
            </w:tcBorders>
            <w:vAlign w:val="center"/>
          </w:tcPr>
          <w:p w:rsidR="00A30459" w:rsidRPr="00301BA5" w:rsidRDefault="00A30459" w:rsidP="00A30459">
            <w:pPr>
              <w:pStyle w:val="af4"/>
              <w:spacing w:line="300" w:lineRule="exact"/>
              <w:ind w:leftChars="0" w:left="0" w:rightChars="0" w:right="0"/>
              <w:jc w:val="right"/>
              <w:rPr>
                <w:rFonts w:ascii="細明體" w:eastAsia="細明體" w:hAnsi="細明體"/>
                <w:bCs/>
                <w:noProof/>
                <w:w w:val="90"/>
              </w:rPr>
            </w:pPr>
            <w:r w:rsidRPr="00301BA5">
              <w:rPr>
                <w:rFonts w:ascii="細明體" w:eastAsia="細明體" w:hAnsi="細明體" w:hint="eastAsia"/>
                <w:bCs/>
                <w:noProof/>
                <w:w w:val="90"/>
              </w:rPr>
              <w:t>186</w:t>
            </w:r>
            <w:r w:rsidRPr="00301BA5">
              <w:rPr>
                <w:rFonts w:ascii="細明體" w:eastAsia="細明體" w:hAnsi="細明體"/>
                <w:bCs/>
                <w:noProof/>
                <w:w w:val="90"/>
              </w:rPr>
              <w:t>,</w:t>
            </w:r>
            <w:r w:rsidRPr="00301BA5">
              <w:rPr>
                <w:rFonts w:ascii="細明體" w:eastAsia="細明體" w:hAnsi="細明體" w:hint="eastAsia"/>
                <w:bCs/>
                <w:noProof/>
                <w:w w:val="90"/>
              </w:rPr>
              <w:t>443</w:t>
            </w:r>
          </w:p>
        </w:tc>
      </w:tr>
      <w:tr w:rsidR="00A30459" w:rsidRPr="00D44B0C" w:rsidTr="006B42BF">
        <w:tblPrEx>
          <w:tblLook w:val="04A0" w:firstRow="1" w:lastRow="0" w:firstColumn="1" w:lastColumn="0" w:noHBand="0" w:noVBand="1"/>
        </w:tblPrEx>
        <w:trPr>
          <w:cantSplit/>
          <w:trHeight w:val="340"/>
          <w:jc w:val="center"/>
        </w:trPr>
        <w:tc>
          <w:tcPr>
            <w:tcW w:w="878" w:type="dxa"/>
            <w:vMerge w:val="restart"/>
            <w:tcBorders>
              <w:top w:val="single" w:sz="4" w:space="0" w:color="auto"/>
              <w:left w:val="single" w:sz="4" w:space="0" w:color="auto"/>
              <w:right w:val="single" w:sz="4" w:space="0" w:color="auto"/>
            </w:tcBorders>
            <w:vAlign w:val="center"/>
          </w:tcPr>
          <w:p w:rsidR="00A30459" w:rsidRPr="008D245A" w:rsidRDefault="00A30459" w:rsidP="00A30459">
            <w:pPr>
              <w:pStyle w:val="af4"/>
              <w:spacing w:line="300" w:lineRule="exact"/>
              <w:ind w:left="72" w:right="72"/>
              <w:jc w:val="center"/>
              <w:rPr>
                <w:rFonts w:ascii="細明體" w:eastAsia="細明體" w:hAnsi="細明體"/>
              </w:rPr>
            </w:pPr>
            <w:r>
              <w:rPr>
                <w:rFonts w:ascii="細明體" w:eastAsia="細明體" w:hAnsi="細明體"/>
              </w:rPr>
              <w:t>3</w:t>
            </w:r>
          </w:p>
        </w:tc>
        <w:tc>
          <w:tcPr>
            <w:tcW w:w="3650" w:type="dxa"/>
            <w:vMerge w:val="restart"/>
            <w:tcBorders>
              <w:left w:val="single" w:sz="4" w:space="0" w:color="auto"/>
              <w:right w:val="single" w:sz="4" w:space="0" w:color="auto"/>
            </w:tcBorders>
            <w:vAlign w:val="center"/>
          </w:tcPr>
          <w:p w:rsidR="00A30459" w:rsidRPr="00D4695E" w:rsidRDefault="00A30459" w:rsidP="00A30459">
            <w:pPr>
              <w:pStyle w:val="af4"/>
              <w:spacing w:line="240" w:lineRule="exact"/>
              <w:ind w:leftChars="0" w:left="0" w:rightChars="0" w:right="0"/>
              <w:jc w:val="both"/>
              <w:rPr>
                <w:rFonts w:ascii="標楷體" w:hAnsi="標楷體"/>
              </w:rPr>
            </w:pPr>
            <w:r w:rsidRPr="00AF2DF4">
              <w:rPr>
                <w:rFonts w:ascii="標楷體" w:hAnsi="標楷體" w:hint="eastAsia"/>
              </w:rPr>
              <w:t>行政院</w:t>
            </w:r>
          </w:p>
        </w:tc>
        <w:tc>
          <w:tcPr>
            <w:tcW w:w="3960" w:type="dxa"/>
            <w:tcBorders>
              <w:top w:val="single" w:sz="4" w:space="0" w:color="auto"/>
              <w:left w:val="single" w:sz="4" w:space="0" w:color="auto"/>
              <w:right w:val="single" w:sz="4" w:space="0" w:color="auto"/>
            </w:tcBorders>
            <w:vAlign w:val="center"/>
          </w:tcPr>
          <w:p w:rsidR="00A30459" w:rsidRPr="00301BA5" w:rsidRDefault="00A30459" w:rsidP="00A30459">
            <w:pPr>
              <w:pStyle w:val="af4"/>
              <w:spacing w:line="240" w:lineRule="exact"/>
              <w:ind w:leftChars="50" w:left="120" w:rightChars="1350" w:right="3240"/>
              <w:rPr>
                <w:rFonts w:ascii="標楷體" w:hAnsi="標楷體"/>
                <w:b/>
              </w:rPr>
            </w:pPr>
            <w:r w:rsidRPr="00301BA5">
              <w:rPr>
                <w:rFonts w:hint="eastAsia"/>
                <w:b/>
                <w:noProof/>
              </w:rPr>
              <w:t>小計</w:t>
            </w:r>
          </w:p>
        </w:tc>
        <w:tc>
          <w:tcPr>
            <w:tcW w:w="2030" w:type="dxa"/>
            <w:tcBorders>
              <w:top w:val="single" w:sz="4" w:space="0" w:color="auto"/>
              <w:left w:val="single" w:sz="4" w:space="0" w:color="auto"/>
              <w:bottom w:val="single" w:sz="4" w:space="0" w:color="auto"/>
              <w:right w:val="single" w:sz="4" w:space="0" w:color="auto"/>
            </w:tcBorders>
            <w:vAlign w:val="center"/>
          </w:tcPr>
          <w:p w:rsidR="00A30459" w:rsidRPr="00301BA5" w:rsidRDefault="00A30459" w:rsidP="00A30459">
            <w:pPr>
              <w:pStyle w:val="af4"/>
              <w:spacing w:line="300" w:lineRule="exact"/>
              <w:ind w:leftChars="0" w:left="0" w:rightChars="0" w:right="0"/>
              <w:jc w:val="right"/>
              <w:rPr>
                <w:rFonts w:ascii="細明體" w:eastAsia="細明體" w:hAnsi="細明體"/>
                <w:b/>
                <w:bCs/>
                <w:noProof/>
                <w:w w:val="90"/>
              </w:rPr>
            </w:pPr>
            <w:r w:rsidRPr="00301BA5">
              <w:rPr>
                <w:rFonts w:ascii="細明體" w:eastAsia="細明體" w:hAnsi="細明體"/>
                <w:b/>
                <w:bCs/>
                <w:noProof/>
                <w:w w:val="90"/>
              </w:rPr>
              <w:t>54,618</w:t>
            </w:r>
          </w:p>
        </w:tc>
      </w:tr>
      <w:tr w:rsidR="00A30459" w:rsidRPr="00D44B0C" w:rsidTr="006B42BF">
        <w:tblPrEx>
          <w:tblLook w:val="04A0" w:firstRow="1" w:lastRow="0" w:firstColumn="1" w:lastColumn="0" w:noHBand="0" w:noVBand="1"/>
        </w:tblPrEx>
        <w:trPr>
          <w:cantSplit/>
          <w:trHeight w:val="340"/>
          <w:jc w:val="center"/>
        </w:trPr>
        <w:tc>
          <w:tcPr>
            <w:tcW w:w="878" w:type="dxa"/>
            <w:vMerge/>
            <w:tcBorders>
              <w:left w:val="single" w:sz="4" w:space="0" w:color="auto"/>
              <w:right w:val="single" w:sz="4" w:space="0" w:color="auto"/>
            </w:tcBorders>
            <w:vAlign w:val="center"/>
          </w:tcPr>
          <w:p w:rsidR="00A30459" w:rsidRPr="008D245A" w:rsidRDefault="00A30459" w:rsidP="00A30459">
            <w:pPr>
              <w:pStyle w:val="af4"/>
              <w:spacing w:line="300" w:lineRule="exact"/>
              <w:ind w:left="72" w:right="72"/>
              <w:jc w:val="center"/>
              <w:rPr>
                <w:rFonts w:ascii="細明體" w:eastAsia="細明體" w:hAnsi="細明體"/>
              </w:rPr>
            </w:pPr>
          </w:p>
        </w:tc>
        <w:tc>
          <w:tcPr>
            <w:tcW w:w="3650" w:type="dxa"/>
            <w:vMerge/>
            <w:tcBorders>
              <w:left w:val="single" w:sz="4" w:space="0" w:color="auto"/>
              <w:right w:val="single" w:sz="4" w:space="0" w:color="auto"/>
            </w:tcBorders>
            <w:vAlign w:val="center"/>
          </w:tcPr>
          <w:p w:rsidR="00A30459" w:rsidRPr="00D4695E" w:rsidRDefault="00A30459" w:rsidP="00A30459">
            <w:pPr>
              <w:pStyle w:val="af4"/>
              <w:spacing w:line="240" w:lineRule="exact"/>
              <w:ind w:leftChars="0" w:left="0" w:rightChars="0" w:right="0"/>
              <w:jc w:val="both"/>
              <w:rPr>
                <w:rFonts w:ascii="標楷體" w:hAnsi="標楷體"/>
              </w:rPr>
            </w:pPr>
          </w:p>
        </w:tc>
        <w:tc>
          <w:tcPr>
            <w:tcW w:w="3960" w:type="dxa"/>
            <w:tcBorders>
              <w:top w:val="single" w:sz="4" w:space="0" w:color="auto"/>
              <w:left w:val="single" w:sz="4" w:space="0" w:color="auto"/>
              <w:right w:val="single" w:sz="4" w:space="0" w:color="auto"/>
            </w:tcBorders>
            <w:vAlign w:val="center"/>
          </w:tcPr>
          <w:p w:rsidR="00A30459" w:rsidRPr="00301BA5" w:rsidRDefault="00A30459" w:rsidP="00A30459">
            <w:pPr>
              <w:pStyle w:val="af4"/>
              <w:spacing w:line="240" w:lineRule="exact"/>
              <w:ind w:leftChars="0" w:left="0" w:rightChars="0" w:right="0"/>
              <w:jc w:val="both"/>
              <w:rPr>
                <w:rFonts w:ascii="Times New Roman" w:cs="新細明體"/>
                <w:noProof/>
                <w:spacing w:val="-8"/>
              </w:rPr>
            </w:pPr>
            <w:r w:rsidRPr="00301BA5">
              <w:rPr>
                <w:rFonts w:ascii="Times New Roman" w:cs="新細明體" w:hint="eastAsia"/>
                <w:noProof/>
                <w:spacing w:val="-8"/>
              </w:rPr>
              <w:t>一般行政</w:t>
            </w:r>
          </w:p>
        </w:tc>
        <w:tc>
          <w:tcPr>
            <w:tcW w:w="2030" w:type="dxa"/>
            <w:tcBorders>
              <w:top w:val="single" w:sz="4" w:space="0" w:color="auto"/>
              <w:left w:val="single" w:sz="4" w:space="0" w:color="auto"/>
              <w:bottom w:val="single" w:sz="4" w:space="0" w:color="auto"/>
              <w:right w:val="single" w:sz="4" w:space="0" w:color="auto"/>
            </w:tcBorders>
            <w:vAlign w:val="center"/>
          </w:tcPr>
          <w:p w:rsidR="00A30459" w:rsidRPr="00301BA5" w:rsidRDefault="00A30459" w:rsidP="00A30459">
            <w:pPr>
              <w:pStyle w:val="af4"/>
              <w:spacing w:line="300" w:lineRule="exact"/>
              <w:ind w:leftChars="0" w:left="0" w:rightChars="0" w:right="0"/>
              <w:jc w:val="right"/>
              <w:rPr>
                <w:rFonts w:ascii="細明體" w:eastAsia="細明體" w:hAnsi="細明體"/>
                <w:bCs/>
                <w:noProof/>
                <w:w w:val="90"/>
              </w:rPr>
            </w:pPr>
            <w:r w:rsidRPr="00301BA5">
              <w:rPr>
                <w:rFonts w:ascii="細明體" w:eastAsia="細明體" w:hAnsi="細明體"/>
                <w:bCs/>
                <w:noProof/>
                <w:w w:val="90"/>
              </w:rPr>
              <w:t>28,414</w:t>
            </w:r>
          </w:p>
        </w:tc>
      </w:tr>
      <w:tr w:rsidR="00A30459" w:rsidRPr="00D44B0C" w:rsidTr="006B42BF">
        <w:tblPrEx>
          <w:tblLook w:val="04A0" w:firstRow="1" w:lastRow="0" w:firstColumn="1" w:lastColumn="0" w:noHBand="0" w:noVBand="1"/>
        </w:tblPrEx>
        <w:trPr>
          <w:cantSplit/>
          <w:trHeight w:val="340"/>
          <w:jc w:val="center"/>
        </w:trPr>
        <w:tc>
          <w:tcPr>
            <w:tcW w:w="878" w:type="dxa"/>
            <w:vMerge/>
            <w:tcBorders>
              <w:left w:val="single" w:sz="4" w:space="0" w:color="auto"/>
              <w:right w:val="single" w:sz="4" w:space="0" w:color="auto"/>
            </w:tcBorders>
            <w:vAlign w:val="center"/>
          </w:tcPr>
          <w:p w:rsidR="00A30459" w:rsidRPr="008D245A" w:rsidRDefault="00A30459" w:rsidP="00A30459">
            <w:pPr>
              <w:pStyle w:val="af4"/>
              <w:spacing w:line="300" w:lineRule="exact"/>
              <w:ind w:left="72" w:right="72"/>
              <w:jc w:val="center"/>
              <w:rPr>
                <w:rFonts w:ascii="細明體" w:eastAsia="細明體" w:hAnsi="細明體"/>
              </w:rPr>
            </w:pPr>
          </w:p>
        </w:tc>
        <w:tc>
          <w:tcPr>
            <w:tcW w:w="3650" w:type="dxa"/>
            <w:vMerge/>
            <w:tcBorders>
              <w:left w:val="single" w:sz="4" w:space="0" w:color="auto"/>
              <w:right w:val="single" w:sz="4" w:space="0" w:color="auto"/>
            </w:tcBorders>
            <w:vAlign w:val="center"/>
          </w:tcPr>
          <w:p w:rsidR="00A30459" w:rsidRPr="00D4695E" w:rsidRDefault="00A30459" w:rsidP="00A30459">
            <w:pPr>
              <w:pStyle w:val="af4"/>
              <w:spacing w:line="240" w:lineRule="exact"/>
              <w:ind w:leftChars="0" w:left="0" w:rightChars="0" w:right="0"/>
              <w:jc w:val="both"/>
              <w:rPr>
                <w:rFonts w:ascii="標楷體" w:hAnsi="標楷體"/>
              </w:rPr>
            </w:pPr>
          </w:p>
        </w:tc>
        <w:tc>
          <w:tcPr>
            <w:tcW w:w="3960" w:type="dxa"/>
            <w:tcBorders>
              <w:top w:val="single" w:sz="4" w:space="0" w:color="auto"/>
              <w:left w:val="single" w:sz="4" w:space="0" w:color="auto"/>
              <w:right w:val="single" w:sz="4" w:space="0" w:color="auto"/>
            </w:tcBorders>
            <w:vAlign w:val="center"/>
          </w:tcPr>
          <w:p w:rsidR="00A30459" w:rsidRPr="00301BA5" w:rsidRDefault="00A30459" w:rsidP="00A30459">
            <w:pPr>
              <w:pStyle w:val="af4"/>
              <w:spacing w:line="240" w:lineRule="exact"/>
              <w:ind w:leftChars="0" w:left="0" w:rightChars="0" w:right="0"/>
              <w:jc w:val="both"/>
              <w:rPr>
                <w:rFonts w:ascii="Times New Roman" w:cs="新細明體"/>
                <w:noProof/>
                <w:spacing w:val="-8"/>
              </w:rPr>
            </w:pPr>
            <w:r w:rsidRPr="00301BA5">
              <w:rPr>
                <w:rFonts w:ascii="Times New Roman" w:cs="新細明體" w:hint="eastAsia"/>
                <w:noProof/>
                <w:spacing w:val="-8"/>
              </w:rPr>
              <w:t>資訊管理</w:t>
            </w:r>
          </w:p>
        </w:tc>
        <w:tc>
          <w:tcPr>
            <w:tcW w:w="2030" w:type="dxa"/>
            <w:tcBorders>
              <w:top w:val="single" w:sz="4" w:space="0" w:color="auto"/>
              <w:left w:val="single" w:sz="4" w:space="0" w:color="auto"/>
              <w:bottom w:val="single" w:sz="4" w:space="0" w:color="auto"/>
              <w:right w:val="single" w:sz="4" w:space="0" w:color="auto"/>
            </w:tcBorders>
            <w:vAlign w:val="center"/>
          </w:tcPr>
          <w:p w:rsidR="00A30459" w:rsidRPr="00301BA5" w:rsidRDefault="00A30459" w:rsidP="00A30459">
            <w:pPr>
              <w:pStyle w:val="af4"/>
              <w:spacing w:line="300" w:lineRule="exact"/>
              <w:ind w:leftChars="0" w:left="0" w:rightChars="0" w:right="0"/>
              <w:jc w:val="right"/>
              <w:rPr>
                <w:rFonts w:ascii="細明體" w:eastAsia="細明體" w:hAnsi="細明體"/>
                <w:bCs/>
                <w:noProof/>
                <w:w w:val="90"/>
              </w:rPr>
            </w:pPr>
            <w:r w:rsidRPr="00301BA5">
              <w:rPr>
                <w:rFonts w:ascii="細明體" w:eastAsia="細明體" w:hAnsi="細明體"/>
                <w:bCs/>
                <w:noProof/>
                <w:w w:val="90"/>
              </w:rPr>
              <w:t>2,413</w:t>
            </w:r>
          </w:p>
        </w:tc>
      </w:tr>
      <w:tr w:rsidR="00A30459" w:rsidRPr="00D44B0C" w:rsidTr="006B42BF">
        <w:tblPrEx>
          <w:tblLook w:val="04A0" w:firstRow="1" w:lastRow="0" w:firstColumn="1" w:lastColumn="0" w:noHBand="0" w:noVBand="1"/>
        </w:tblPrEx>
        <w:trPr>
          <w:cantSplit/>
          <w:trHeight w:val="340"/>
          <w:jc w:val="center"/>
        </w:trPr>
        <w:tc>
          <w:tcPr>
            <w:tcW w:w="878" w:type="dxa"/>
            <w:vMerge/>
            <w:tcBorders>
              <w:left w:val="single" w:sz="4" w:space="0" w:color="auto"/>
              <w:right w:val="single" w:sz="4" w:space="0" w:color="auto"/>
            </w:tcBorders>
            <w:vAlign w:val="center"/>
          </w:tcPr>
          <w:p w:rsidR="00A30459" w:rsidRPr="008D245A" w:rsidRDefault="00A30459" w:rsidP="00A30459">
            <w:pPr>
              <w:pStyle w:val="af4"/>
              <w:spacing w:line="300" w:lineRule="exact"/>
              <w:ind w:left="72" w:right="72"/>
              <w:jc w:val="center"/>
              <w:rPr>
                <w:rFonts w:ascii="細明體" w:eastAsia="細明體" w:hAnsi="細明體"/>
              </w:rPr>
            </w:pPr>
          </w:p>
        </w:tc>
        <w:tc>
          <w:tcPr>
            <w:tcW w:w="3650" w:type="dxa"/>
            <w:vMerge/>
            <w:tcBorders>
              <w:left w:val="single" w:sz="4" w:space="0" w:color="auto"/>
              <w:right w:val="single" w:sz="4" w:space="0" w:color="auto"/>
            </w:tcBorders>
            <w:vAlign w:val="center"/>
          </w:tcPr>
          <w:p w:rsidR="00A30459" w:rsidRPr="00D4695E" w:rsidRDefault="00A30459" w:rsidP="00A30459">
            <w:pPr>
              <w:pStyle w:val="af4"/>
              <w:spacing w:line="240" w:lineRule="exact"/>
              <w:ind w:leftChars="0" w:left="0" w:rightChars="0" w:right="0"/>
              <w:jc w:val="both"/>
              <w:rPr>
                <w:rFonts w:ascii="標楷體" w:hAnsi="標楷體"/>
              </w:rPr>
            </w:pPr>
          </w:p>
        </w:tc>
        <w:tc>
          <w:tcPr>
            <w:tcW w:w="3960" w:type="dxa"/>
            <w:tcBorders>
              <w:top w:val="single" w:sz="4" w:space="0" w:color="auto"/>
              <w:left w:val="single" w:sz="4" w:space="0" w:color="auto"/>
              <w:right w:val="single" w:sz="4" w:space="0" w:color="auto"/>
            </w:tcBorders>
            <w:vAlign w:val="center"/>
          </w:tcPr>
          <w:p w:rsidR="00A30459" w:rsidRPr="00301BA5" w:rsidRDefault="00A30459" w:rsidP="00A30459">
            <w:pPr>
              <w:pStyle w:val="af4"/>
              <w:spacing w:line="240" w:lineRule="exact"/>
              <w:ind w:leftChars="0" w:left="0" w:rightChars="0" w:right="0"/>
              <w:jc w:val="both"/>
              <w:rPr>
                <w:rFonts w:ascii="Times New Roman" w:cs="新細明體"/>
                <w:noProof/>
                <w:spacing w:val="-8"/>
              </w:rPr>
            </w:pPr>
            <w:r w:rsidRPr="00301BA5">
              <w:rPr>
                <w:rFonts w:ascii="Times New Roman" w:cs="新細明體"/>
                <w:noProof/>
                <w:spacing w:val="-8"/>
              </w:rPr>
              <w:t>一般建築及設備</w:t>
            </w:r>
          </w:p>
        </w:tc>
        <w:tc>
          <w:tcPr>
            <w:tcW w:w="2030" w:type="dxa"/>
            <w:tcBorders>
              <w:top w:val="single" w:sz="4" w:space="0" w:color="auto"/>
              <w:left w:val="single" w:sz="4" w:space="0" w:color="auto"/>
              <w:bottom w:val="single" w:sz="4" w:space="0" w:color="auto"/>
              <w:right w:val="single" w:sz="4" w:space="0" w:color="auto"/>
            </w:tcBorders>
            <w:vAlign w:val="center"/>
          </w:tcPr>
          <w:p w:rsidR="00A30459" w:rsidRPr="00301BA5" w:rsidRDefault="00A30459" w:rsidP="00A30459">
            <w:pPr>
              <w:pStyle w:val="af4"/>
              <w:spacing w:line="300" w:lineRule="exact"/>
              <w:ind w:leftChars="0" w:left="0" w:rightChars="0" w:right="0"/>
              <w:jc w:val="right"/>
              <w:rPr>
                <w:rFonts w:ascii="細明體" w:eastAsia="細明體" w:hAnsi="細明體"/>
                <w:bCs/>
                <w:noProof/>
                <w:w w:val="90"/>
              </w:rPr>
            </w:pPr>
            <w:r w:rsidRPr="00301BA5">
              <w:rPr>
                <w:rFonts w:ascii="細明體" w:eastAsia="細明體" w:hAnsi="細明體"/>
                <w:bCs/>
                <w:noProof/>
                <w:w w:val="90"/>
              </w:rPr>
              <w:t>18,664</w:t>
            </w:r>
          </w:p>
        </w:tc>
      </w:tr>
      <w:tr w:rsidR="00A30459" w:rsidRPr="00D44B0C" w:rsidTr="006B42BF">
        <w:tblPrEx>
          <w:tblLook w:val="04A0" w:firstRow="1" w:lastRow="0" w:firstColumn="1" w:lastColumn="0" w:noHBand="0" w:noVBand="1"/>
        </w:tblPrEx>
        <w:trPr>
          <w:cantSplit/>
          <w:trHeight w:val="340"/>
          <w:jc w:val="center"/>
        </w:trPr>
        <w:tc>
          <w:tcPr>
            <w:tcW w:w="878" w:type="dxa"/>
            <w:vMerge/>
            <w:tcBorders>
              <w:left w:val="single" w:sz="4" w:space="0" w:color="auto"/>
              <w:bottom w:val="single" w:sz="4" w:space="0" w:color="auto"/>
              <w:right w:val="single" w:sz="4" w:space="0" w:color="auto"/>
            </w:tcBorders>
            <w:vAlign w:val="center"/>
          </w:tcPr>
          <w:p w:rsidR="00A30459" w:rsidRPr="008D245A" w:rsidRDefault="00A30459" w:rsidP="00A30459">
            <w:pPr>
              <w:pStyle w:val="af4"/>
              <w:spacing w:line="300" w:lineRule="exact"/>
              <w:ind w:leftChars="0" w:left="0" w:rightChars="0" w:right="0"/>
              <w:jc w:val="center"/>
              <w:rPr>
                <w:rFonts w:ascii="細明體" w:eastAsia="細明體" w:hAnsi="細明體"/>
              </w:rPr>
            </w:pPr>
          </w:p>
        </w:tc>
        <w:tc>
          <w:tcPr>
            <w:tcW w:w="3650" w:type="dxa"/>
            <w:vMerge/>
            <w:tcBorders>
              <w:left w:val="single" w:sz="4" w:space="0" w:color="auto"/>
              <w:right w:val="single" w:sz="4" w:space="0" w:color="auto"/>
            </w:tcBorders>
            <w:vAlign w:val="center"/>
          </w:tcPr>
          <w:p w:rsidR="00A30459" w:rsidRPr="00D4695E" w:rsidRDefault="00A30459" w:rsidP="00A30459">
            <w:pPr>
              <w:pStyle w:val="af4"/>
              <w:spacing w:line="240" w:lineRule="exact"/>
              <w:ind w:leftChars="0" w:left="0" w:rightChars="0" w:right="0"/>
              <w:jc w:val="both"/>
              <w:rPr>
                <w:rFonts w:ascii="標楷體" w:hAnsi="標楷體"/>
              </w:rPr>
            </w:pPr>
          </w:p>
        </w:tc>
        <w:tc>
          <w:tcPr>
            <w:tcW w:w="3960" w:type="dxa"/>
            <w:tcBorders>
              <w:left w:val="single" w:sz="4" w:space="0" w:color="auto"/>
              <w:bottom w:val="single" w:sz="4" w:space="0" w:color="auto"/>
              <w:right w:val="single" w:sz="4" w:space="0" w:color="auto"/>
            </w:tcBorders>
            <w:vAlign w:val="center"/>
          </w:tcPr>
          <w:p w:rsidR="00A30459" w:rsidRPr="00301BA5" w:rsidRDefault="00A30459" w:rsidP="00A30459">
            <w:pPr>
              <w:pStyle w:val="af4"/>
              <w:spacing w:line="240" w:lineRule="exact"/>
              <w:ind w:leftChars="0" w:left="0" w:rightChars="0" w:right="0"/>
              <w:jc w:val="both"/>
              <w:rPr>
                <w:rFonts w:ascii="Times New Roman" w:cs="新細明體"/>
                <w:noProof/>
                <w:spacing w:val="-8"/>
              </w:rPr>
            </w:pPr>
            <w:r w:rsidRPr="00301BA5">
              <w:rPr>
                <w:rFonts w:ascii="Times New Roman" w:cs="新細明體"/>
                <w:noProof/>
                <w:spacing w:val="-8"/>
              </w:rPr>
              <w:t>人權及轉型正義</w:t>
            </w:r>
          </w:p>
        </w:tc>
        <w:tc>
          <w:tcPr>
            <w:tcW w:w="2030" w:type="dxa"/>
            <w:tcBorders>
              <w:top w:val="single" w:sz="4" w:space="0" w:color="auto"/>
              <w:left w:val="single" w:sz="4" w:space="0" w:color="auto"/>
              <w:bottom w:val="single" w:sz="4" w:space="0" w:color="auto"/>
              <w:right w:val="single" w:sz="4" w:space="0" w:color="auto"/>
            </w:tcBorders>
            <w:vAlign w:val="center"/>
          </w:tcPr>
          <w:p w:rsidR="00A30459" w:rsidRPr="00301BA5" w:rsidRDefault="00A30459" w:rsidP="00A30459">
            <w:pPr>
              <w:pStyle w:val="af4"/>
              <w:spacing w:line="300" w:lineRule="exact"/>
              <w:ind w:leftChars="0" w:left="0" w:rightChars="0" w:right="0"/>
              <w:jc w:val="right"/>
              <w:rPr>
                <w:rFonts w:ascii="細明體" w:eastAsia="細明體" w:hAnsi="細明體"/>
                <w:bCs/>
                <w:noProof/>
                <w:w w:val="90"/>
              </w:rPr>
            </w:pPr>
            <w:r w:rsidRPr="00301BA5">
              <w:rPr>
                <w:rFonts w:ascii="細明體" w:eastAsia="細明體" w:hAnsi="細明體"/>
                <w:bCs/>
                <w:noProof/>
                <w:w w:val="90"/>
              </w:rPr>
              <w:t>5,127</w:t>
            </w:r>
          </w:p>
        </w:tc>
      </w:tr>
      <w:tr w:rsidR="00A30459" w:rsidRPr="00D44B0C" w:rsidTr="006B42BF">
        <w:tblPrEx>
          <w:tblLook w:val="04A0" w:firstRow="1" w:lastRow="0" w:firstColumn="1" w:lastColumn="0" w:noHBand="0" w:noVBand="1"/>
        </w:tblPrEx>
        <w:trPr>
          <w:cantSplit/>
          <w:trHeight w:val="340"/>
          <w:jc w:val="center"/>
        </w:trPr>
        <w:tc>
          <w:tcPr>
            <w:tcW w:w="878" w:type="dxa"/>
            <w:tcBorders>
              <w:top w:val="single" w:sz="4" w:space="0" w:color="auto"/>
              <w:left w:val="single" w:sz="4" w:space="0" w:color="auto"/>
              <w:right w:val="single" w:sz="4" w:space="0" w:color="auto"/>
            </w:tcBorders>
            <w:vAlign w:val="center"/>
          </w:tcPr>
          <w:p w:rsidR="00A30459" w:rsidRPr="008D245A" w:rsidRDefault="00A30459" w:rsidP="00A30459">
            <w:pPr>
              <w:pStyle w:val="af4"/>
              <w:spacing w:line="300" w:lineRule="exact"/>
              <w:ind w:leftChars="0" w:left="0" w:rightChars="0" w:right="0"/>
              <w:jc w:val="center"/>
              <w:rPr>
                <w:rFonts w:ascii="細明體" w:eastAsia="細明體" w:hAnsi="細明體"/>
              </w:rPr>
            </w:pPr>
            <w:r>
              <w:rPr>
                <w:rFonts w:ascii="細明體" w:eastAsia="細明體" w:hAnsi="細明體" w:hint="eastAsia"/>
              </w:rPr>
              <w:t>4</w:t>
            </w:r>
          </w:p>
        </w:tc>
        <w:tc>
          <w:tcPr>
            <w:tcW w:w="3650" w:type="dxa"/>
            <w:tcBorders>
              <w:top w:val="single" w:sz="4" w:space="0" w:color="auto"/>
              <w:left w:val="single" w:sz="4" w:space="0" w:color="auto"/>
              <w:right w:val="single" w:sz="4" w:space="0" w:color="auto"/>
            </w:tcBorders>
            <w:vAlign w:val="center"/>
          </w:tcPr>
          <w:p w:rsidR="00A30459" w:rsidRPr="008D7FB4" w:rsidRDefault="00A30459" w:rsidP="00A30459">
            <w:pPr>
              <w:pStyle w:val="af4"/>
              <w:spacing w:line="240" w:lineRule="exact"/>
              <w:ind w:leftChars="0" w:left="0" w:rightChars="0" w:right="0"/>
              <w:jc w:val="both"/>
              <w:rPr>
                <w:rFonts w:ascii="標楷體" w:hAnsi="標楷體"/>
              </w:rPr>
            </w:pPr>
            <w:r>
              <w:t>中央選舉委員會及所屬</w:t>
            </w:r>
          </w:p>
        </w:tc>
        <w:tc>
          <w:tcPr>
            <w:tcW w:w="3960" w:type="dxa"/>
            <w:tcBorders>
              <w:top w:val="single" w:sz="4" w:space="0" w:color="auto"/>
              <w:left w:val="single" w:sz="4" w:space="0" w:color="auto"/>
              <w:bottom w:val="single" w:sz="4" w:space="0" w:color="auto"/>
              <w:right w:val="single" w:sz="4" w:space="0" w:color="auto"/>
            </w:tcBorders>
            <w:vAlign w:val="center"/>
          </w:tcPr>
          <w:p w:rsidR="00A30459" w:rsidRPr="00301BA5" w:rsidRDefault="00A30459" w:rsidP="00A30459">
            <w:pPr>
              <w:pStyle w:val="af4"/>
              <w:spacing w:line="240" w:lineRule="exact"/>
              <w:ind w:leftChars="0" w:left="0" w:rightChars="1162" w:right="2789"/>
              <w:jc w:val="left"/>
              <w:rPr>
                <w:b/>
                <w:noProof/>
              </w:rPr>
            </w:pPr>
            <w:r w:rsidRPr="00301BA5">
              <w:rPr>
                <w:rFonts w:ascii="Times New Roman" w:cs="新細明體"/>
                <w:noProof/>
                <w:spacing w:val="-8"/>
              </w:rPr>
              <w:t>選舉業務</w:t>
            </w:r>
          </w:p>
        </w:tc>
        <w:tc>
          <w:tcPr>
            <w:tcW w:w="2030" w:type="dxa"/>
            <w:tcBorders>
              <w:top w:val="single" w:sz="4" w:space="0" w:color="auto"/>
              <w:left w:val="single" w:sz="4" w:space="0" w:color="auto"/>
              <w:bottom w:val="single" w:sz="4" w:space="0" w:color="auto"/>
              <w:right w:val="single" w:sz="4" w:space="0" w:color="auto"/>
            </w:tcBorders>
            <w:vAlign w:val="center"/>
          </w:tcPr>
          <w:p w:rsidR="00A30459" w:rsidRPr="00301BA5" w:rsidRDefault="00A30459" w:rsidP="00A30459">
            <w:pPr>
              <w:pStyle w:val="af4"/>
              <w:spacing w:line="300" w:lineRule="exact"/>
              <w:ind w:leftChars="0" w:left="0" w:rightChars="0" w:right="0"/>
              <w:jc w:val="right"/>
              <w:rPr>
                <w:rFonts w:ascii="細明體" w:eastAsia="細明體" w:hAnsi="細明體"/>
                <w:bCs/>
                <w:noProof/>
                <w:w w:val="90"/>
              </w:rPr>
            </w:pPr>
            <w:r w:rsidRPr="00301BA5">
              <w:rPr>
                <w:rFonts w:ascii="細明體" w:eastAsia="細明體" w:hAnsi="細明體" w:hint="eastAsia"/>
                <w:bCs/>
                <w:noProof/>
                <w:w w:val="90"/>
              </w:rPr>
              <w:t>5</w:t>
            </w:r>
            <w:r w:rsidRPr="00301BA5">
              <w:rPr>
                <w:rFonts w:ascii="細明體" w:eastAsia="細明體" w:hAnsi="細明體"/>
                <w:bCs/>
                <w:noProof/>
                <w:w w:val="90"/>
              </w:rPr>
              <w:t>95,503</w:t>
            </w:r>
          </w:p>
        </w:tc>
      </w:tr>
      <w:tr w:rsidR="00A30459" w:rsidRPr="00D44B0C" w:rsidTr="006B42BF">
        <w:tblPrEx>
          <w:tblLook w:val="04A0" w:firstRow="1" w:lastRow="0" w:firstColumn="1" w:lastColumn="0" w:noHBand="0" w:noVBand="1"/>
        </w:tblPrEx>
        <w:trPr>
          <w:cantSplit/>
          <w:trHeight w:val="340"/>
          <w:jc w:val="center"/>
        </w:trPr>
        <w:tc>
          <w:tcPr>
            <w:tcW w:w="878" w:type="dxa"/>
            <w:vMerge w:val="restart"/>
            <w:tcBorders>
              <w:top w:val="single" w:sz="4" w:space="0" w:color="auto"/>
              <w:left w:val="single" w:sz="4" w:space="0" w:color="auto"/>
              <w:right w:val="single" w:sz="4" w:space="0" w:color="auto"/>
            </w:tcBorders>
            <w:vAlign w:val="center"/>
          </w:tcPr>
          <w:p w:rsidR="00A30459" w:rsidRPr="008D245A" w:rsidRDefault="00A30459" w:rsidP="00A30459">
            <w:pPr>
              <w:pStyle w:val="af4"/>
              <w:spacing w:line="300" w:lineRule="exact"/>
              <w:ind w:leftChars="0" w:left="0" w:rightChars="0" w:right="0"/>
              <w:jc w:val="center"/>
              <w:rPr>
                <w:rFonts w:ascii="細明體" w:eastAsia="細明體" w:hAnsi="細明體"/>
              </w:rPr>
            </w:pPr>
            <w:r>
              <w:rPr>
                <w:rFonts w:ascii="細明體" w:eastAsia="細明體" w:hAnsi="細明體"/>
              </w:rPr>
              <w:t>5</w:t>
            </w:r>
          </w:p>
        </w:tc>
        <w:tc>
          <w:tcPr>
            <w:tcW w:w="3650" w:type="dxa"/>
            <w:vMerge w:val="restart"/>
            <w:tcBorders>
              <w:top w:val="single" w:sz="4" w:space="0" w:color="auto"/>
              <w:left w:val="single" w:sz="4" w:space="0" w:color="auto"/>
              <w:right w:val="single" w:sz="4" w:space="0" w:color="auto"/>
            </w:tcBorders>
            <w:vAlign w:val="center"/>
          </w:tcPr>
          <w:p w:rsidR="00A30459" w:rsidRPr="00DE4A68" w:rsidRDefault="00A30459" w:rsidP="00A30459">
            <w:pPr>
              <w:pStyle w:val="af4"/>
              <w:spacing w:line="240" w:lineRule="exact"/>
              <w:ind w:leftChars="0" w:left="0" w:rightChars="0" w:right="0"/>
              <w:jc w:val="both"/>
              <w:rPr>
                <w:rFonts w:ascii="標楷體" w:hAnsi="標楷體"/>
              </w:rPr>
            </w:pPr>
            <w:r>
              <w:rPr>
                <w:rFonts w:ascii="標楷體" w:hAnsi="標楷體" w:hint="eastAsia"/>
              </w:rPr>
              <w:t>審計部</w:t>
            </w:r>
          </w:p>
        </w:tc>
        <w:tc>
          <w:tcPr>
            <w:tcW w:w="3960" w:type="dxa"/>
            <w:tcBorders>
              <w:top w:val="single" w:sz="4" w:space="0" w:color="auto"/>
              <w:left w:val="single" w:sz="4" w:space="0" w:color="auto"/>
              <w:bottom w:val="single" w:sz="4" w:space="0" w:color="auto"/>
              <w:right w:val="single" w:sz="4" w:space="0" w:color="auto"/>
            </w:tcBorders>
            <w:vAlign w:val="center"/>
          </w:tcPr>
          <w:p w:rsidR="00A30459" w:rsidRPr="00301BA5" w:rsidRDefault="00A30459" w:rsidP="00A30459">
            <w:pPr>
              <w:pStyle w:val="af4"/>
              <w:spacing w:line="240" w:lineRule="exact"/>
              <w:ind w:leftChars="50" w:left="120" w:rightChars="1350" w:right="3240"/>
              <w:rPr>
                <w:rFonts w:ascii="Times New Roman" w:cs="新細明體"/>
                <w:b/>
                <w:noProof/>
                <w:spacing w:val="-8"/>
              </w:rPr>
            </w:pPr>
            <w:r w:rsidRPr="00301BA5">
              <w:rPr>
                <w:rFonts w:hint="eastAsia"/>
                <w:b/>
                <w:noProof/>
              </w:rPr>
              <w:t>小計</w:t>
            </w:r>
          </w:p>
        </w:tc>
        <w:tc>
          <w:tcPr>
            <w:tcW w:w="2030" w:type="dxa"/>
            <w:tcBorders>
              <w:top w:val="single" w:sz="4" w:space="0" w:color="auto"/>
              <w:left w:val="single" w:sz="4" w:space="0" w:color="auto"/>
              <w:bottom w:val="single" w:sz="4" w:space="0" w:color="auto"/>
              <w:right w:val="single" w:sz="4" w:space="0" w:color="auto"/>
            </w:tcBorders>
            <w:vAlign w:val="center"/>
          </w:tcPr>
          <w:p w:rsidR="00A30459" w:rsidRPr="00301BA5" w:rsidRDefault="00A30459" w:rsidP="00A30459">
            <w:pPr>
              <w:pStyle w:val="af4"/>
              <w:spacing w:line="300" w:lineRule="exact"/>
              <w:ind w:leftChars="0" w:left="0" w:rightChars="0" w:right="0"/>
              <w:jc w:val="right"/>
              <w:rPr>
                <w:rFonts w:ascii="細明體" w:eastAsia="細明體" w:hAnsi="細明體"/>
                <w:b/>
                <w:bCs/>
                <w:noProof/>
                <w:w w:val="90"/>
              </w:rPr>
            </w:pPr>
            <w:r w:rsidRPr="00301BA5">
              <w:rPr>
                <w:rFonts w:ascii="細明體" w:eastAsia="細明體" w:hAnsi="細明體"/>
                <w:b/>
                <w:bCs/>
                <w:noProof/>
                <w:w w:val="90"/>
              </w:rPr>
              <w:t>51,114</w:t>
            </w:r>
          </w:p>
        </w:tc>
      </w:tr>
      <w:tr w:rsidR="00A30459" w:rsidRPr="00D44B0C" w:rsidTr="006B42BF">
        <w:tblPrEx>
          <w:tblLook w:val="04A0" w:firstRow="1" w:lastRow="0" w:firstColumn="1" w:lastColumn="0" w:noHBand="0" w:noVBand="1"/>
        </w:tblPrEx>
        <w:trPr>
          <w:cantSplit/>
          <w:trHeight w:val="340"/>
          <w:jc w:val="center"/>
        </w:trPr>
        <w:tc>
          <w:tcPr>
            <w:tcW w:w="878" w:type="dxa"/>
            <w:vMerge/>
            <w:tcBorders>
              <w:left w:val="single" w:sz="4" w:space="0" w:color="auto"/>
              <w:right w:val="single" w:sz="4" w:space="0" w:color="auto"/>
            </w:tcBorders>
            <w:vAlign w:val="center"/>
          </w:tcPr>
          <w:p w:rsidR="00A30459" w:rsidRPr="008D245A" w:rsidRDefault="00A30459" w:rsidP="00A30459">
            <w:pPr>
              <w:pStyle w:val="af4"/>
              <w:spacing w:line="300" w:lineRule="exact"/>
              <w:ind w:leftChars="0" w:left="0" w:rightChars="0" w:right="0"/>
              <w:jc w:val="center"/>
              <w:rPr>
                <w:rFonts w:ascii="細明體" w:eastAsia="細明體" w:hAnsi="細明體"/>
              </w:rPr>
            </w:pPr>
          </w:p>
        </w:tc>
        <w:tc>
          <w:tcPr>
            <w:tcW w:w="3650" w:type="dxa"/>
            <w:vMerge/>
            <w:tcBorders>
              <w:left w:val="single" w:sz="4" w:space="0" w:color="auto"/>
              <w:right w:val="single" w:sz="4" w:space="0" w:color="auto"/>
            </w:tcBorders>
            <w:vAlign w:val="center"/>
          </w:tcPr>
          <w:p w:rsidR="00A30459" w:rsidRPr="008D7FB4" w:rsidRDefault="00A30459" w:rsidP="00A30459">
            <w:pPr>
              <w:pStyle w:val="af4"/>
              <w:spacing w:line="240" w:lineRule="exact"/>
              <w:ind w:leftChars="0" w:left="0" w:rightChars="0" w:right="0"/>
              <w:jc w:val="both"/>
              <w:rPr>
                <w:rFonts w:ascii="標楷體" w:hAnsi="標楷體"/>
              </w:rPr>
            </w:pPr>
          </w:p>
        </w:tc>
        <w:tc>
          <w:tcPr>
            <w:tcW w:w="3960" w:type="dxa"/>
            <w:tcBorders>
              <w:top w:val="single" w:sz="4" w:space="0" w:color="auto"/>
              <w:left w:val="single" w:sz="4" w:space="0" w:color="auto"/>
              <w:bottom w:val="single" w:sz="4" w:space="0" w:color="auto"/>
              <w:right w:val="single" w:sz="4" w:space="0" w:color="auto"/>
            </w:tcBorders>
            <w:vAlign w:val="center"/>
          </w:tcPr>
          <w:p w:rsidR="00A30459" w:rsidRPr="00301BA5" w:rsidRDefault="00A30459" w:rsidP="00A30459">
            <w:pPr>
              <w:pStyle w:val="af4"/>
              <w:spacing w:line="240" w:lineRule="exact"/>
              <w:ind w:leftChars="0" w:left="0" w:rightChars="0" w:right="0"/>
              <w:jc w:val="both"/>
              <w:rPr>
                <w:rFonts w:ascii="Times New Roman" w:cs="新細明體"/>
                <w:noProof/>
                <w:spacing w:val="-8"/>
              </w:rPr>
            </w:pPr>
            <w:r w:rsidRPr="00301BA5">
              <w:rPr>
                <w:rFonts w:ascii="Times New Roman" w:cs="新細明體" w:hint="eastAsia"/>
                <w:noProof/>
                <w:spacing w:val="-8"/>
              </w:rPr>
              <w:t>一般行政</w:t>
            </w:r>
          </w:p>
        </w:tc>
        <w:tc>
          <w:tcPr>
            <w:tcW w:w="2030" w:type="dxa"/>
            <w:tcBorders>
              <w:top w:val="single" w:sz="4" w:space="0" w:color="auto"/>
              <w:left w:val="single" w:sz="4" w:space="0" w:color="auto"/>
              <w:bottom w:val="single" w:sz="4" w:space="0" w:color="auto"/>
              <w:right w:val="single" w:sz="4" w:space="0" w:color="auto"/>
            </w:tcBorders>
            <w:vAlign w:val="center"/>
          </w:tcPr>
          <w:p w:rsidR="00A30459" w:rsidRPr="00301BA5" w:rsidRDefault="00A30459" w:rsidP="00A30459">
            <w:pPr>
              <w:pStyle w:val="af4"/>
              <w:spacing w:line="300" w:lineRule="exact"/>
              <w:ind w:leftChars="0" w:left="0" w:rightChars="0" w:right="0"/>
              <w:jc w:val="right"/>
              <w:rPr>
                <w:rFonts w:ascii="細明體" w:eastAsia="細明體" w:hAnsi="細明體"/>
                <w:bCs/>
                <w:noProof/>
                <w:w w:val="90"/>
              </w:rPr>
            </w:pPr>
            <w:r w:rsidRPr="00301BA5">
              <w:rPr>
                <w:rFonts w:ascii="細明體" w:eastAsia="細明體" w:hAnsi="細明體"/>
                <w:bCs/>
                <w:noProof/>
                <w:w w:val="90"/>
              </w:rPr>
              <w:t>33,667</w:t>
            </w:r>
          </w:p>
        </w:tc>
      </w:tr>
      <w:tr w:rsidR="00A30459" w:rsidRPr="00D44B0C" w:rsidTr="006B42BF">
        <w:tblPrEx>
          <w:tblLook w:val="04A0" w:firstRow="1" w:lastRow="0" w:firstColumn="1" w:lastColumn="0" w:noHBand="0" w:noVBand="1"/>
        </w:tblPrEx>
        <w:trPr>
          <w:cantSplit/>
          <w:trHeight w:val="340"/>
          <w:jc w:val="center"/>
        </w:trPr>
        <w:tc>
          <w:tcPr>
            <w:tcW w:w="878" w:type="dxa"/>
            <w:vMerge/>
            <w:tcBorders>
              <w:left w:val="single" w:sz="4" w:space="0" w:color="auto"/>
              <w:right w:val="single" w:sz="4" w:space="0" w:color="auto"/>
            </w:tcBorders>
            <w:vAlign w:val="center"/>
          </w:tcPr>
          <w:p w:rsidR="00A30459" w:rsidRPr="008D245A" w:rsidRDefault="00A30459" w:rsidP="00A30459">
            <w:pPr>
              <w:pStyle w:val="af4"/>
              <w:spacing w:line="300" w:lineRule="exact"/>
              <w:ind w:leftChars="0" w:left="0" w:rightChars="0" w:right="0"/>
              <w:jc w:val="center"/>
              <w:rPr>
                <w:rFonts w:ascii="細明體" w:eastAsia="細明體" w:hAnsi="細明體"/>
              </w:rPr>
            </w:pPr>
          </w:p>
        </w:tc>
        <w:tc>
          <w:tcPr>
            <w:tcW w:w="3650" w:type="dxa"/>
            <w:vMerge/>
            <w:tcBorders>
              <w:left w:val="single" w:sz="4" w:space="0" w:color="auto"/>
              <w:right w:val="single" w:sz="4" w:space="0" w:color="auto"/>
            </w:tcBorders>
            <w:vAlign w:val="center"/>
          </w:tcPr>
          <w:p w:rsidR="00A30459" w:rsidRPr="008D7FB4" w:rsidRDefault="00A30459" w:rsidP="00A30459">
            <w:pPr>
              <w:pStyle w:val="af4"/>
              <w:spacing w:line="240" w:lineRule="exact"/>
              <w:ind w:leftChars="0" w:left="0" w:rightChars="0" w:right="0"/>
              <w:jc w:val="both"/>
              <w:rPr>
                <w:rFonts w:ascii="標楷體" w:hAnsi="標楷體"/>
              </w:rPr>
            </w:pPr>
          </w:p>
        </w:tc>
        <w:tc>
          <w:tcPr>
            <w:tcW w:w="3960" w:type="dxa"/>
            <w:tcBorders>
              <w:top w:val="single" w:sz="4" w:space="0" w:color="auto"/>
              <w:left w:val="single" w:sz="4" w:space="0" w:color="auto"/>
              <w:bottom w:val="single" w:sz="4" w:space="0" w:color="auto"/>
              <w:right w:val="single" w:sz="4" w:space="0" w:color="auto"/>
            </w:tcBorders>
            <w:vAlign w:val="center"/>
          </w:tcPr>
          <w:p w:rsidR="00A30459" w:rsidRPr="00301BA5" w:rsidRDefault="00A30459" w:rsidP="00A30459">
            <w:pPr>
              <w:pStyle w:val="af4"/>
              <w:spacing w:line="240" w:lineRule="exact"/>
              <w:ind w:leftChars="0" w:left="0" w:rightChars="0" w:right="0"/>
              <w:jc w:val="both"/>
              <w:rPr>
                <w:rFonts w:ascii="Times New Roman" w:cs="新細明體"/>
                <w:noProof/>
                <w:spacing w:val="-8"/>
              </w:rPr>
            </w:pPr>
            <w:r w:rsidRPr="00301BA5">
              <w:rPr>
                <w:rFonts w:ascii="Times New Roman" w:cs="新細明體"/>
                <w:noProof/>
                <w:spacing w:val="-8"/>
              </w:rPr>
              <w:t>中央政府審計</w:t>
            </w:r>
          </w:p>
        </w:tc>
        <w:tc>
          <w:tcPr>
            <w:tcW w:w="2030" w:type="dxa"/>
            <w:tcBorders>
              <w:top w:val="single" w:sz="4" w:space="0" w:color="auto"/>
              <w:left w:val="single" w:sz="4" w:space="0" w:color="auto"/>
              <w:bottom w:val="single" w:sz="4" w:space="0" w:color="auto"/>
              <w:right w:val="single" w:sz="4" w:space="0" w:color="auto"/>
            </w:tcBorders>
            <w:vAlign w:val="center"/>
          </w:tcPr>
          <w:p w:rsidR="00A30459" w:rsidRPr="00301BA5" w:rsidRDefault="00A30459" w:rsidP="00A30459">
            <w:pPr>
              <w:pStyle w:val="af4"/>
              <w:spacing w:line="300" w:lineRule="exact"/>
              <w:ind w:leftChars="0" w:left="0" w:rightChars="0" w:right="0"/>
              <w:jc w:val="right"/>
              <w:rPr>
                <w:rFonts w:ascii="細明體" w:eastAsia="細明體" w:hAnsi="細明體"/>
                <w:bCs/>
                <w:noProof/>
                <w:w w:val="90"/>
              </w:rPr>
            </w:pPr>
            <w:r w:rsidRPr="00301BA5">
              <w:rPr>
                <w:rFonts w:ascii="細明體" w:eastAsia="細明體" w:hAnsi="細明體"/>
                <w:bCs/>
                <w:noProof/>
                <w:w w:val="90"/>
              </w:rPr>
              <w:t>4,822</w:t>
            </w:r>
          </w:p>
        </w:tc>
      </w:tr>
      <w:tr w:rsidR="00A30459" w:rsidRPr="00D44B0C" w:rsidTr="006B42BF">
        <w:tblPrEx>
          <w:tblLook w:val="04A0" w:firstRow="1" w:lastRow="0" w:firstColumn="1" w:lastColumn="0" w:noHBand="0" w:noVBand="1"/>
        </w:tblPrEx>
        <w:trPr>
          <w:cantSplit/>
          <w:trHeight w:val="340"/>
          <w:jc w:val="center"/>
        </w:trPr>
        <w:tc>
          <w:tcPr>
            <w:tcW w:w="878" w:type="dxa"/>
            <w:vMerge/>
            <w:tcBorders>
              <w:left w:val="single" w:sz="4" w:space="0" w:color="auto"/>
              <w:bottom w:val="single" w:sz="4" w:space="0" w:color="auto"/>
              <w:right w:val="single" w:sz="4" w:space="0" w:color="auto"/>
            </w:tcBorders>
            <w:vAlign w:val="center"/>
          </w:tcPr>
          <w:p w:rsidR="00A30459" w:rsidRPr="008D245A" w:rsidRDefault="00A30459" w:rsidP="00A30459">
            <w:pPr>
              <w:pStyle w:val="af4"/>
              <w:spacing w:line="300" w:lineRule="exact"/>
              <w:ind w:leftChars="0" w:left="0" w:rightChars="0" w:right="0"/>
              <w:jc w:val="center"/>
              <w:rPr>
                <w:rFonts w:ascii="細明體" w:eastAsia="細明體" w:hAnsi="細明體"/>
              </w:rPr>
            </w:pPr>
          </w:p>
        </w:tc>
        <w:tc>
          <w:tcPr>
            <w:tcW w:w="3650" w:type="dxa"/>
            <w:vMerge/>
            <w:tcBorders>
              <w:left w:val="single" w:sz="4" w:space="0" w:color="auto"/>
              <w:bottom w:val="single" w:sz="4" w:space="0" w:color="auto"/>
              <w:right w:val="single" w:sz="4" w:space="0" w:color="auto"/>
            </w:tcBorders>
            <w:vAlign w:val="center"/>
          </w:tcPr>
          <w:p w:rsidR="00A30459" w:rsidRPr="008D7FB4" w:rsidRDefault="00A30459" w:rsidP="00A30459">
            <w:pPr>
              <w:pStyle w:val="af4"/>
              <w:spacing w:line="240" w:lineRule="exact"/>
              <w:ind w:leftChars="0" w:left="0" w:rightChars="0" w:right="0"/>
              <w:jc w:val="both"/>
              <w:rPr>
                <w:rFonts w:ascii="標楷體" w:hAnsi="標楷體"/>
              </w:rPr>
            </w:pPr>
          </w:p>
        </w:tc>
        <w:tc>
          <w:tcPr>
            <w:tcW w:w="3960" w:type="dxa"/>
            <w:tcBorders>
              <w:top w:val="single" w:sz="4" w:space="0" w:color="auto"/>
              <w:left w:val="single" w:sz="4" w:space="0" w:color="auto"/>
              <w:bottom w:val="single" w:sz="4" w:space="0" w:color="auto"/>
              <w:right w:val="single" w:sz="4" w:space="0" w:color="auto"/>
            </w:tcBorders>
            <w:vAlign w:val="center"/>
          </w:tcPr>
          <w:p w:rsidR="00A30459" w:rsidRPr="00301BA5" w:rsidRDefault="00A30459" w:rsidP="00A30459">
            <w:pPr>
              <w:pStyle w:val="af4"/>
              <w:spacing w:line="240" w:lineRule="exact"/>
              <w:ind w:leftChars="0" w:left="0" w:rightChars="0" w:right="0"/>
              <w:jc w:val="both"/>
            </w:pPr>
            <w:r w:rsidRPr="00301BA5">
              <w:rPr>
                <w:rFonts w:ascii="Times New Roman" w:cs="新細明體"/>
                <w:noProof/>
                <w:spacing w:val="-8"/>
              </w:rPr>
              <w:t>一般建築及設備</w:t>
            </w:r>
          </w:p>
        </w:tc>
        <w:tc>
          <w:tcPr>
            <w:tcW w:w="2030" w:type="dxa"/>
            <w:tcBorders>
              <w:top w:val="single" w:sz="4" w:space="0" w:color="auto"/>
              <w:left w:val="single" w:sz="4" w:space="0" w:color="auto"/>
              <w:bottom w:val="single" w:sz="4" w:space="0" w:color="auto"/>
              <w:right w:val="single" w:sz="4" w:space="0" w:color="auto"/>
            </w:tcBorders>
            <w:vAlign w:val="center"/>
          </w:tcPr>
          <w:p w:rsidR="00A30459" w:rsidRPr="00301BA5" w:rsidRDefault="00A30459" w:rsidP="00A30459">
            <w:pPr>
              <w:pStyle w:val="af4"/>
              <w:spacing w:line="300" w:lineRule="exact"/>
              <w:ind w:leftChars="0" w:left="0" w:rightChars="0" w:right="0"/>
              <w:jc w:val="right"/>
              <w:rPr>
                <w:rFonts w:ascii="細明體" w:eastAsia="細明體" w:hAnsi="細明體"/>
                <w:bCs/>
                <w:noProof/>
                <w:w w:val="90"/>
              </w:rPr>
            </w:pPr>
            <w:r w:rsidRPr="00301BA5">
              <w:rPr>
                <w:rFonts w:ascii="細明體" w:eastAsia="細明體" w:hAnsi="細明體"/>
                <w:bCs/>
                <w:noProof/>
                <w:w w:val="90"/>
              </w:rPr>
              <w:t>12,625</w:t>
            </w:r>
          </w:p>
        </w:tc>
      </w:tr>
      <w:tr w:rsidR="00A30459" w:rsidRPr="00D44B0C" w:rsidTr="006B42BF">
        <w:tblPrEx>
          <w:tblLook w:val="04A0" w:firstRow="1" w:lastRow="0" w:firstColumn="1" w:lastColumn="0" w:noHBand="0" w:noVBand="1"/>
        </w:tblPrEx>
        <w:trPr>
          <w:cantSplit/>
          <w:trHeight w:val="340"/>
          <w:jc w:val="center"/>
        </w:trPr>
        <w:tc>
          <w:tcPr>
            <w:tcW w:w="878" w:type="dxa"/>
            <w:tcBorders>
              <w:left w:val="single" w:sz="4" w:space="0" w:color="auto"/>
              <w:bottom w:val="single" w:sz="4" w:space="0" w:color="auto"/>
              <w:right w:val="single" w:sz="4" w:space="0" w:color="auto"/>
            </w:tcBorders>
            <w:vAlign w:val="center"/>
          </w:tcPr>
          <w:p w:rsidR="00A30459" w:rsidRPr="008D245A" w:rsidRDefault="00A30459" w:rsidP="00A30459">
            <w:pPr>
              <w:pStyle w:val="af4"/>
              <w:spacing w:line="300" w:lineRule="exact"/>
              <w:ind w:leftChars="0" w:left="0" w:rightChars="0" w:right="0"/>
              <w:jc w:val="center"/>
              <w:rPr>
                <w:rFonts w:ascii="細明體" w:eastAsia="細明體" w:hAnsi="細明體"/>
              </w:rPr>
            </w:pPr>
            <w:r>
              <w:rPr>
                <w:rFonts w:ascii="細明體" w:eastAsia="細明體" w:hAnsi="細明體" w:hint="eastAsia"/>
              </w:rPr>
              <w:lastRenderedPageBreak/>
              <w:t>6</w:t>
            </w:r>
          </w:p>
        </w:tc>
        <w:tc>
          <w:tcPr>
            <w:tcW w:w="3650" w:type="dxa"/>
            <w:tcBorders>
              <w:left w:val="single" w:sz="4" w:space="0" w:color="auto"/>
              <w:bottom w:val="single" w:sz="4" w:space="0" w:color="auto"/>
              <w:right w:val="single" w:sz="4" w:space="0" w:color="auto"/>
            </w:tcBorders>
            <w:vAlign w:val="center"/>
          </w:tcPr>
          <w:p w:rsidR="00A30459" w:rsidRPr="008D7FB4" w:rsidRDefault="00A30459" w:rsidP="00A30459">
            <w:pPr>
              <w:pStyle w:val="af4"/>
              <w:spacing w:line="240" w:lineRule="exact"/>
              <w:ind w:leftChars="0" w:left="0" w:rightChars="0" w:right="0"/>
              <w:jc w:val="both"/>
              <w:rPr>
                <w:rFonts w:ascii="標楷體" w:hAnsi="標楷體"/>
              </w:rPr>
            </w:pPr>
            <w:r>
              <w:t>警政署及所屬</w:t>
            </w:r>
          </w:p>
        </w:tc>
        <w:tc>
          <w:tcPr>
            <w:tcW w:w="3960" w:type="dxa"/>
            <w:tcBorders>
              <w:top w:val="single" w:sz="4" w:space="0" w:color="auto"/>
              <w:left w:val="single" w:sz="4" w:space="0" w:color="auto"/>
              <w:bottom w:val="single" w:sz="4" w:space="0" w:color="auto"/>
              <w:right w:val="single" w:sz="4" w:space="0" w:color="auto"/>
            </w:tcBorders>
            <w:vAlign w:val="center"/>
          </w:tcPr>
          <w:p w:rsidR="00A30459" w:rsidRPr="00301BA5" w:rsidRDefault="00A30459" w:rsidP="00A30459">
            <w:pPr>
              <w:pStyle w:val="af4"/>
              <w:spacing w:line="240" w:lineRule="exact"/>
              <w:ind w:leftChars="0" w:left="0" w:rightChars="0" w:right="0"/>
              <w:jc w:val="both"/>
              <w:rPr>
                <w:rFonts w:ascii="Times New Roman" w:cs="新細明體"/>
                <w:noProof/>
                <w:color w:val="FF0000"/>
                <w:spacing w:val="-8"/>
              </w:rPr>
            </w:pPr>
            <w:r w:rsidRPr="00301BA5">
              <w:rPr>
                <w:rFonts w:ascii="Times New Roman" w:cs="新細明體"/>
                <w:noProof/>
                <w:spacing w:val="-8"/>
              </w:rPr>
              <w:t>刑事警察業務</w:t>
            </w:r>
            <w:r w:rsidRPr="00301BA5">
              <w:rPr>
                <w:rFonts w:ascii="標楷體" w:cs="新細明體"/>
                <w:noProof/>
                <w:w w:val="90"/>
              </w:rPr>
              <mc:AlternateContent>
                <mc:Choice Requires="wps">
                  <w:drawing>
                    <wp:anchor distT="0" distB="0" distL="114300" distR="114300" simplePos="0" relativeHeight="251661312" behindDoc="0" locked="1" layoutInCell="1" allowOverlap="1" wp14:anchorId="1AC50FF4" wp14:editId="1501C79B">
                      <wp:simplePos x="0" y="0"/>
                      <wp:positionH relativeFrom="column">
                        <wp:posOffset>1024890</wp:posOffset>
                      </wp:positionH>
                      <wp:positionV relativeFrom="page">
                        <wp:posOffset>-2106295</wp:posOffset>
                      </wp:positionV>
                      <wp:extent cx="701040" cy="305435"/>
                      <wp:effectExtent l="0" t="0" r="0" b="0"/>
                      <wp:wrapNone/>
                      <wp:docPr id="4" name="文字方塊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01040" cy="305435"/>
                              </a:xfrm>
                              <a:prstGeom prst="rect">
                                <a:avLst/>
                              </a:prstGeom>
                              <a:noFill/>
                              <a:ln w="9525">
                                <a:noFill/>
                                <a:miter lim="800000"/>
                                <a:headEnd/>
                                <a:tailEnd/>
                              </a:ln>
                            </wps:spPr>
                            <wps:txbx>
                              <w:txbxContent>
                                <w:p w:rsidR="006B42BF" w:rsidRPr="00151858" w:rsidRDefault="006B42BF" w:rsidP="00A30459">
                                  <w:pPr>
                                    <w:rPr>
                                      <w:rFonts w:hAnsi="標楷體"/>
                                      <w:szCs w:val="24"/>
                                    </w:rPr>
                                  </w:pPr>
                                  <w:r w:rsidRPr="00FF2458">
                                    <w:rPr>
                                      <w:rFonts w:ascii="標楷體" w:eastAsia="標楷體" w:hAnsi="標楷體" w:hint="eastAsia"/>
                                      <w:szCs w:val="24"/>
                                    </w:rPr>
                                    <w:t>（續</w:t>
                                  </w:r>
                                  <w:r w:rsidRPr="00D832B1">
                                    <w:rPr>
                                      <w:rFonts w:ascii="標楷體" w:eastAsia="標楷體" w:hAnsi="標楷體" w:hint="eastAsia"/>
                                      <w:szCs w:val="24"/>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文字方塊 4" o:spid="_x0000_s1028" type="#_x0000_t202" style="position:absolute;left:0;text-align:left;margin-left:80.7pt;margin-top:-165.85pt;width:55.2pt;height:24.0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" filled="f" stroked="f">
                      <v:textbox>
                        <w:txbxContent>
                          <w:p w:rsidR="006B42BF" w:rsidRPr="00151858" w:rsidRDefault="006B42BF" w:rsidP="00A30459">
                            <w:pPr>
                              <w:rPr>
                                <w:rFonts w:hAnsi="標楷體"/>
                                <w:szCs w:val="24"/>
                              </w:rPr>
                            </w:pPr>
                            <w:r w:rsidRPr="00FF2458">
                              <w:rPr>
                                <w:rFonts w:ascii="標楷體" w:eastAsia="標楷體" w:hAnsi="標楷體" w:hint="eastAsia"/>
                                <w:szCs w:val="24"/>
                              </w:rPr>
                              <w:t>（續</w:t>
                            </w:r>
                            <w:r w:rsidRPr="00D832B1">
                              <w:rPr>
                                <w:rFonts w:ascii="標楷體" w:eastAsia="標楷體" w:hAnsi="標楷體" w:hint="eastAsia"/>
                                <w:szCs w:val="24"/>
                              </w:rPr>
                              <w:t>）</w:t>
                            </w:r>
                          </w:p>
                        </w:txbxContent>
                      </v:textbox>
                      <w10:wrap anchory="page"/>
                      <w10:anchorlock/>
                    </v:shape>
                  </w:pict>
                </mc:Fallback>
              </mc:AlternateContent>
            </w:r>
          </w:p>
        </w:tc>
        <w:tc>
          <w:tcPr>
            <w:tcW w:w="2030" w:type="dxa"/>
            <w:tcBorders>
              <w:top w:val="single" w:sz="4" w:space="0" w:color="auto"/>
              <w:left w:val="single" w:sz="4" w:space="0" w:color="auto"/>
              <w:bottom w:val="single" w:sz="4" w:space="0" w:color="auto"/>
              <w:right w:val="single" w:sz="4" w:space="0" w:color="auto"/>
            </w:tcBorders>
            <w:vAlign w:val="center"/>
          </w:tcPr>
          <w:p w:rsidR="00A30459" w:rsidRPr="00301BA5" w:rsidRDefault="00A30459" w:rsidP="00A30459">
            <w:pPr>
              <w:pStyle w:val="af4"/>
              <w:spacing w:line="300" w:lineRule="exact"/>
              <w:ind w:leftChars="0" w:left="0" w:rightChars="0" w:right="0"/>
              <w:jc w:val="right"/>
              <w:rPr>
                <w:rFonts w:ascii="細明體" w:eastAsia="細明體" w:hAnsi="細明體"/>
                <w:bCs/>
                <w:noProof/>
                <w:w w:val="90"/>
              </w:rPr>
            </w:pPr>
            <w:r w:rsidRPr="00301BA5">
              <w:rPr>
                <w:rFonts w:ascii="細明體" w:eastAsia="細明體" w:hAnsi="細明體"/>
                <w:bCs/>
                <w:noProof/>
                <w:w w:val="90"/>
              </w:rPr>
              <w:t>53,208</w:t>
            </w:r>
          </w:p>
        </w:tc>
      </w:tr>
      <w:tr w:rsidR="00A30459" w:rsidRPr="00D44B0C" w:rsidTr="006B42BF">
        <w:tblPrEx>
          <w:tblLook w:val="04A0" w:firstRow="1" w:lastRow="0" w:firstColumn="1" w:lastColumn="0" w:noHBand="0" w:noVBand="1"/>
        </w:tblPrEx>
        <w:trPr>
          <w:cantSplit/>
          <w:trHeight w:val="340"/>
          <w:jc w:val="center"/>
        </w:trPr>
        <w:tc>
          <w:tcPr>
            <w:tcW w:w="878" w:type="dxa"/>
            <w:vMerge w:val="restart"/>
            <w:tcBorders>
              <w:left w:val="single" w:sz="4" w:space="0" w:color="auto"/>
              <w:right w:val="single" w:sz="4" w:space="0" w:color="auto"/>
            </w:tcBorders>
            <w:vAlign w:val="center"/>
          </w:tcPr>
          <w:p w:rsidR="00A30459" w:rsidRPr="008D245A" w:rsidRDefault="00A30459" w:rsidP="00A30459">
            <w:pPr>
              <w:pStyle w:val="af4"/>
              <w:spacing w:line="300" w:lineRule="exact"/>
              <w:ind w:leftChars="0" w:left="0" w:rightChars="0" w:right="0"/>
              <w:jc w:val="center"/>
              <w:rPr>
                <w:rFonts w:ascii="細明體" w:eastAsia="細明體" w:hAnsi="細明體"/>
              </w:rPr>
            </w:pPr>
            <w:r>
              <w:rPr>
                <w:rFonts w:ascii="細明體" w:eastAsia="細明體" w:hAnsi="細明體" w:hint="eastAsia"/>
              </w:rPr>
              <w:t>7</w:t>
            </w:r>
          </w:p>
        </w:tc>
        <w:tc>
          <w:tcPr>
            <w:tcW w:w="3650" w:type="dxa"/>
            <w:vMerge w:val="restart"/>
            <w:tcBorders>
              <w:left w:val="single" w:sz="4" w:space="0" w:color="auto"/>
              <w:right w:val="single" w:sz="4" w:space="0" w:color="auto"/>
            </w:tcBorders>
            <w:vAlign w:val="center"/>
          </w:tcPr>
          <w:p w:rsidR="00A30459" w:rsidRDefault="00A30459" w:rsidP="00A30459">
            <w:pPr>
              <w:pStyle w:val="af4"/>
              <w:spacing w:line="240" w:lineRule="exact"/>
              <w:ind w:leftChars="0" w:left="0" w:rightChars="0" w:right="0"/>
              <w:jc w:val="both"/>
              <w:rPr>
                <w:rFonts w:ascii="標楷體" w:hAnsi="標楷體"/>
              </w:rPr>
            </w:pPr>
            <w:r>
              <w:t>移民署</w:t>
            </w:r>
          </w:p>
        </w:tc>
        <w:tc>
          <w:tcPr>
            <w:tcW w:w="3960" w:type="dxa"/>
            <w:tcBorders>
              <w:top w:val="single" w:sz="4" w:space="0" w:color="auto"/>
              <w:left w:val="single" w:sz="4" w:space="0" w:color="auto"/>
              <w:bottom w:val="single" w:sz="4" w:space="0" w:color="auto"/>
              <w:right w:val="single" w:sz="4" w:space="0" w:color="auto"/>
            </w:tcBorders>
            <w:vAlign w:val="center"/>
          </w:tcPr>
          <w:p w:rsidR="00A30459" w:rsidRPr="00301BA5" w:rsidRDefault="00A30459" w:rsidP="00A30459">
            <w:pPr>
              <w:pStyle w:val="af4"/>
              <w:spacing w:line="240" w:lineRule="exact"/>
              <w:ind w:leftChars="50" w:left="120" w:rightChars="1350" w:right="3240"/>
              <w:rPr>
                <w:rFonts w:ascii="Times New Roman" w:cs="新細明體"/>
                <w:b/>
                <w:noProof/>
                <w:color w:val="FF0000"/>
                <w:spacing w:val="-8"/>
              </w:rPr>
            </w:pPr>
            <w:r w:rsidRPr="00301BA5">
              <w:rPr>
                <w:rFonts w:hint="eastAsia"/>
                <w:b/>
                <w:noProof/>
              </w:rPr>
              <w:t>小計</w:t>
            </w:r>
            <w:r w:rsidR="00CD4E1E" w:rsidRPr="00301BA5">
              <w:rPr>
                <w:rFonts w:ascii="標楷體" w:cs="新細明體"/>
                <w:noProof/>
                <w:w w:val="90"/>
              </w:rPr>
              <mc:AlternateContent>
                <mc:Choice Requires="wps">
                  <w:drawing>
                    <wp:anchor distT="0" distB="0" distL="114300" distR="114300" simplePos="0" relativeHeight="251665408" behindDoc="0" locked="1" layoutInCell="1" allowOverlap="1" wp14:anchorId="11F15B0B" wp14:editId="733E6579">
                      <wp:simplePos x="0" y="0"/>
                      <wp:positionH relativeFrom="column">
                        <wp:posOffset>1021715</wp:posOffset>
                      </wp:positionH>
                      <wp:positionV relativeFrom="page">
                        <wp:posOffset>-992505</wp:posOffset>
                      </wp:positionV>
                      <wp:extent cx="701040" cy="305435"/>
                      <wp:effectExtent l="0" t="0" r="0" b="0"/>
                      <wp:wrapNone/>
                      <wp:docPr id="2"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01040" cy="305435"/>
                              </a:xfrm>
                              <a:prstGeom prst="rect">
                                <a:avLst/>
                              </a:prstGeom>
                              <a:noFill/>
                              <a:ln w="9525">
                                <a:noFill/>
                                <a:miter lim="800000"/>
                                <a:headEnd/>
                                <a:tailEnd/>
                              </a:ln>
                            </wps:spPr>
                            <wps:txbx>
                              <w:txbxContent>
                                <w:p w:rsidR="00CD4E1E" w:rsidRPr="00151858" w:rsidRDefault="00CD4E1E" w:rsidP="00CD4E1E">
                                  <w:pPr>
                                    <w:rPr>
                                      <w:rFonts w:hAnsi="標楷體"/>
                                      <w:szCs w:val="24"/>
                                    </w:rPr>
                                  </w:pPr>
                                  <w:r w:rsidRPr="00FF2458">
                                    <w:rPr>
                                      <w:rFonts w:ascii="標楷體" w:eastAsia="標楷體" w:hAnsi="標楷體" w:hint="eastAsia"/>
                                      <w:szCs w:val="24"/>
                                    </w:rPr>
                                    <w:t>（續</w:t>
                                  </w:r>
                                  <w:r w:rsidRPr="00D832B1">
                                    <w:rPr>
                                      <w:rFonts w:ascii="標楷體" w:eastAsia="標楷體" w:hAnsi="標楷體" w:hint="eastAsia"/>
                                      <w:szCs w:val="24"/>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文字方塊 2" o:spid="_x0000_s1029" type="#_x0000_t202" style="position:absolute;left:0;text-align:left;margin-left:80.45pt;margin-top:-78.15pt;width:55.2pt;height:24.0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" filled="f" stroked="f">
                      <v:textbox>
                        <w:txbxContent>
                          <w:p w:rsidR="00CD4E1E" w:rsidRPr="00151858" w:rsidRDefault="00CD4E1E" w:rsidP="00CD4E1E">
                            <w:pPr>
                              <w:rPr>
                                <w:rFonts w:hAnsi="標楷體"/>
                                <w:szCs w:val="24"/>
                              </w:rPr>
                            </w:pPr>
                            <w:r w:rsidRPr="00FF2458">
                              <w:rPr>
                                <w:rFonts w:ascii="標楷體" w:eastAsia="標楷體" w:hAnsi="標楷體" w:hint="eastAsia"/>
                                <w:szCs w:val="24"/>
                              </w:rPr>
                              <w:t>（續</w:t>
                            </w:r>
                            <w:r w:rsidRPr="00D832B1">
                              <w:rPr>
                                <w:rFonts w:ascii="標楷體" w:eastAsia="標楷體" w:hAnsi="標楷體" w:hint="eastAsia"/>
                                <w:szCs w:val="24"/>
                              </w:rPr>
                              <w:t>）</w:t>
                            </w:r>
                          </w:p>
                        </w:txbxContent>
                      </v:textbox>
                      <w10:wrap anchory="page"/>
                      <w10:anchorlock/>
                    </v:shape>
                  </w:pict>
                </mc:Fallback>
              </mc:AlternateContent>
            </w:r>
          </w:p>
        </w:tc>
        <w:tc>
          <w:tcPr>
            <w:tcW w:w="2030" w:type="dxa"/>
            <w:tcBorders>
              <w:top w:val="single" w:sz="4" w:space="0" w:color="auto"/>
              <w:left w:val="single" w:sz="4" w:space="0" w:color="auto"/>
              <w:bottom w:val="single" w:sz="4" w:space="0" w:color="auto"/>
              <w:right w:val="single" w:sz="4" w:space="0" w:color="auto"/>
            </w:tcBorders>
            <w:vAlign w:val="center"/>
          </w:tcPr>
          <w:p w:rsidR="00A30459" w:rsidRPr="00301BA5" w:rsidRDefault="00A30459" w:rsidP="00A30459">
            <w:pPr>
              <w:pStyle w:val="af4"/>
              <w:spacing w:line="300" w:lineRule="exact"/>
              <w:ind w:leftChars="0" w:left="0" w:rightChars="0" w:right="0"/>
              <w:jc w:val="right"/>
              <w:rPr>
                <w:rFonts w:ascii="細明體" w:eastAsia="細明體" w:hAnsi="細明體"/>
                <w:b/>
                <w:bCs/>
                <w:noProof/>
                <w:w w:val="90"/>
              </w:rPr>
            </w:pPr>
            <w:r w:rsidRPr="00301BA5">
              <w:rPr>
                <w:rFonts w:ascii="細明體" w:eastAsia="細明體" w:hAnsi="細明體"/>
                <w:b/>
                <w:bCs/>
                <w:noProof/>
                <w:w w:val="90"/>
              </w:rPr>
              <w:t>104,326</w:t>
            </w:r>
          </w:p>
        </w:tc>
      </w:tr>
      <w:tr w:rsidR="00A30459" w:rsidRPr="00D44B0C" w:rsidTr="006B42BF">
        <w:tblPrEx>
          <w:tblLook w:val="04A0" w:firstRow="1" w:lastRow="0" w:firstColumn="1" w:lastColumn="0" w:noHBand="0" w:noVBand="1"/>
        </w:tblPrEx>
        <w:trPr>
          <w:cantSplit/>
          <w:trHeight w:val="340"/>
          <w:jc w:val="center"/>
        </w:trPr>
        <w:tc>
          <w:tcPr>
            <w:tcW w:w="878" w:type="dxa"/>
            <w:vMerge/>
            <w:tcBorders>
              <w:left w:val="single" w:sz="4" w:space="0" w:color="auto"/>
              <w:right w:val="single" w:sz="4" w:space="0" w:color="auto"/>
            </w:tcBorders>
            <w:vAlign w:val="center"/>
          </w:tcPr>
          <w:p w:rsidR="00A30459" w:rsidRPr="008D245A" w:rsidRDefault="00A30459" w:rsidP="00A30459">
            <w:pPr>
              <w:pStyle w:val="af4"/>
              <w:spacing w:line="300" w:lineRule="exact"/>
              <w:ind w:leftChars="0" w:left="0" w:rightChars="0" w:right="0"/>
              <w:jc w:val="center"/>
              <w:rPr>
                <w:rFonts w:ascii="細明體" w:eastAsia="細明體" w:hAnsi="細明體"/>
              </w:rPr>
            </w:pPr>
          </w:p>
        </w:tc>
        <w:tc>
          <w:tcPr>
            <w:tcW w:w="3650" w:type="dxa"/>
            <w:vMerge/>
            <w:tcBorders>
              <w:left w:val="single" w:sz="4" w:space="0" w:color="auto"/>
              <w:right w:val="single" w:sz="4" w:space="0" w:color="auto"/>
            </w:tcBorders>
            <w:vAlign w:val="center"/>
          </w:tcPr>
          <w:p w:rsidR="00A30459" w:rsidRPr="00D44B0C" w:rsidRDefault="00A30459" w:rsidP="00A30459">
            <w:pPr>
              <w:pStyle w:val="af4"/>
              <w:spacing w:line="240" w:lineRule="exact"/>
              <w:ind w:leftChars="0" w:left="0" w:rightChars="0" w:right="0"/>
              <w:jc w:val="both"/>
              <w:rPr>
                <w:rFonts w:ascii="標楷體" w:hAnsi="標楷體"/>
              </w:rPr>
            </w:pPr>
          </w:p>
        </w:tc>
        <w:tc>
          <w:tcPr>
            <w:tcW w:w="3960" w:type="dxa"/>
            <w:tcBorders>
              <w:top w:val="single" w:sz="4" w:space="0" w:color="auto"/>
              <w:left w:val="single" w:sz="4" w:space="0" w:color="auto"/>
              <w:bottom w:val="single" w:sz="4" w:space="0" w:color="auto"/>
              <w:right w:val="single" w:sz="4" w:space="0" w:color="auto"/>
            </w:tcBorders>
            <w:vAlign w:val="center"/>
          </w:tcPr>
          <w:p w:rsidR="00A30459" w:rsidRPr="00301BA5" w:rsidRDefault="00A30459" w:rsidP="00A30459">
            <w:pPr>
              <w:pStyle w:val="af4"/>
              <w:spacing w:line="240" w:lineRule="exact"/>
              <w:ind w:leftChars="0" w:left="0" w:rightChars="0" w:right="0"/>
              <w:jc w:val="both"/>
              <w:rPr>
                <w:rFonts w:ascii="Times New Roman" w:cs="新細明體"/>
                <w:noProof/>
                <w:spacing w:val="-8"/>
              </w:rPr>
            </w:pPr>
            <w:r w:rsidRPr="00301BA5">
              <w:rPr>
                <w:rFonts w:ascii="Times New Roman" w:cs="新細明體"/>
                <w:noProof/>
                <w:spacing w:val="-8"/>
              </w:rPr>
              <w:t>入出國及移民管理業務</w:t>
            </w:r>
          </w:p>
        </w:tc>
        <w:tc>
          <w:tcPr>
            <w:tcW w:w="2030" w:type="dxa"/>
            <w:tcBorders>
              <w:top w:val="single" w:sz="4" w:space="0" w:color="auto"/>
              <w:left w:val="single" w:sz="4" w:space="0" w:color="auto"/>
              <w:bottom w:val="single" w:sz="4" w:space="0" w:color="auto"/>
              <w:right w:val="single" w:sz="4" w:space="0" w:color="auto"/>
            </w:tcBorders>
            <w:vAlign w:val="center"/>
          </w:tcPr>
          <w:p w:rsidR="00A30459" w:rsidRPr="00301BA5" w:rsidRDefault="00A30459" w:rsidP="00A30459">
            <w:pPr>
              <w:pStyle w:val="af4"/>
              <w:spacing w:line="300" w:lineRule="exact"/>
              <w:ind w:leftChars="0" w:left="0" w:rightChars="0" w:right="0"/>
              <w:jc w:val="right"/>
              <w:rPr>
                <w:rFonts w:ascii="細明體" w:eastAsia="細明體" w:hAnsi="細明體"/>
                <w:bCs/>
                <w:noProof/>
                <w:w w:val="90"/>
              </w:rPr>
            </w:pPr>
            <w:r w:rsidRPr="00301BA5">
              <w:rPr>
                <w:rFonts w:ascii="細明體" w:eastAsia="細明體" w:hAnsi="細明體"/>
                <w:bCs/>
                <w:noProof/>
                <w:w w:val="90"/>
              </w:rPr>
              <w:t>87,760</w:t>
            </w:r>
          </w:p>
        </w:tc>
      </w:tr>
      <w:tr w:rsidR="00A30459" w:rsidRPr="00D44B0C" w:rsidTr="006B42BF">
        <w:tblPrEx>
          <w:tblLook w:val="04A0" w:firstRow="1" w:lastRow="0" w:firstColumn="1" w:lastColumn="0" w:noHBand="0" w:noVBand="1"/>
        </w:tblPrEx>
        <w:trPr>
          <w:cantSplit/>
          <w:trHeight w:val="340"/>
          <w:jc w:val="center"/>
        </w:trPr>
        <w:tc>
          <w:tcPr>
            <w:tcW w:w="878" w:type="dxa"/>
            <w:vMerge/>
            <w:tcBorders>
              <w:left w:val="single" w:sz="4" w:space="0" w:color="auto"/>
              <w:bottom w:val="single" w:sz="4" w:space="0" w:color="auto"/>
              <w:right w:val="single" w:sz="4" w:space="0" w:color="auto"/>
            </w:tcBorders>
            <w:vAlign w:val="center"/>
          </w:tcPr>
          <w:p w:rsidR="00A30459" w:rsidRPr="008D245A" w:rsidRDefault="00A30459" w:rsidP="00A30459">
            <w:pPr>
              <w:pStyle w:val="af4"/>
              <w:spacing w:line="300" w:lineRule="exact"/>
              <w:ind w:leftChars="0" w:left="0" w:rightChars="0" w:right="0"/>
              <w:jc w:val="center"/>
              <w:rPr>
                <w:rFonts w:ascii="細明體" w:eastAsia="細明體" w:hAnsi="細明體"/>
              </w:rPr>
            </w:pPr>
          </w:p>
        </w:tc>
        <w:tc>
          <w:tcPr>
            <w:tcW w:w="3650" w:type="dxa"/>
            <w:vMerge/>
            <w:tcBorders>
              <w:left w:val="single" w:sz="4" w:space="0" w:color="auto"/>
              <w:bottom w:val="single" w:sz="4" w:space="0" w:color="auto"/>
              <w:right w:val="single" w:sz="4" w:space="0" w:color="auto"/>
            </w:tcBorders>
            <w:vAlign w:val="center"/>
          </w:tcPr>
          <w:p w:rsidR="00A30459" w:rsidRPr="00A47BD4" w:rsidRDefault="00A30459" w:rsidP="00A30459">
            <w:pPr>
              <w:pStyle w:val="af4"/>
              <w:spacing w:line="240" w:lineRule="exact"/>
              <w:ind w:leftChars="0" w:left="0" w:rightChars="0" w:right="0"/>
              <w:jc w:val="both"/>
              <w:rPr>
                <w:rFonts w:ascii="標楷體" w:hAnsi="標楷體"/>
              </w:rPr>
            </w:pPr>
          </w:p>
        </w:tc>
        <w:tc>
          <w:tcPr>
            <w:tcW w:w="3960" w:type="dxa"/>
            <w:tcBorders>
              <w:top w:val="single" w:sz="4" w:space="0" w:color="auto"/>
              <w:left w:val="single" w:sz="4" w:space="0" w:color="auto"/>
              <w:bottom w:val="single" w:sz="4" w:space="0" w:color="auto"/>
              <w:right w:val="single" w:sz="4" w:space="0" w:color="auto"/>
            </w:tcBorders>
            <w:vAlign w:val="center"/>
          </w:tcPr>
          <w:p w:rsidR="00A30459" w:rsidRPr="00301BA5" w:rsidRDefault="00A30459" w:rsidP="00A30459">
            <w:pPr>
              <w:pStyle w:val="af4"/>
              <w:spacing w:line="240" w:lineRule="exact"/>
              <w:ind w:leftChars="0" w:left="0" w:rightChars="0" w:right="0"/>
              <w:jc w:val="both"/>
              <w:rPr>
                <w:rFonts w:ascii="Times New Roman" w:cs="新細明體"/>
                <w:noProof/>
                <w:spacing w:val="-8"/>
              </w:rPr>
            </w:pPr>
            <w:r w:rsidRPr="00301BA5">
              <w:rPr>
                <w:rFonts w:ascii="Times New Roman" w:cs="新細明體"/>
                <w:noProof/>
                <w:spacing w:val="-8"/>
              </w:rPr>
              <w:t>一般建築及設備</w:t>
            </w:r>
          </w:p>
        </w:tc>
        <w:tc>
          <w:tcPr>
            <w:tcW w:w="2030" w:type="dxa"/>
            <w:tcBorders>
              <w:top w:val="single" w:sz="4" w:space="0" w:color="auto"/>
              <w:left w:val="single" w:sz="4" w:space="0" w:color="auto"/>
              <w:bottom w:val="single" w:sz="4" w:space="0" w:color="auto"/>
              <w:right w:val="single" w:sz="4" w:space="0" w:color="auto"/>
            </w:tcBorders>
            <w:vAlign w:val="center"/>
          </w:tcPr>
          <w:p w:rsidR="00A30459" w:rsidRPr="00301BA5" w:rsidRDefault="00A30459" w:rsidP="00A30459">
            <w:pPr>
              <w:pStyle w:val="af4"/>
              <w:spacing w:line="300" w:lineRule="exact"/>
              <w:ind w:leftChars="0" w:left="0" w:rightChars="0" w:right="0"/>
              <w:jc w:val="right"/>
              <w:rPr>
                <w:rFonts w:ascii="細明體" w:eastAsia="細明體" w:hAnsi="細明體"/>
                <w:bCs/>
                <w:noProof/>
                <w:w w:val="90"/>
              </w:rPr>
            </w:pPr>
            <w:r w:rsidRPr="00301BA5">
              <w:rPr>
                <w:rFonts w:ascii="細明體" w:eastAsia="細明體" w:hAnsi="細明體"/>
                <w:bCs/>
                <w:noProof/>
                <w:w w:val="90"/>
              </w:rPr>
              <w:t>16,566</w:t>
            </w:r>
          </w:p>
        </w:tc>
      </w:tr>
      <w:tr w:rsidR="00A30459" w:rsidRPr="00D44B0C" w:rsidTr="006B42BF">
        <w:tblPrEx>
          <w:tblLook w:val="04A0" w:firstRow="1" w:lastRow="0" w:firstColumn="1" w:lastColumn="0" w:noHBand="0" w:noVBand="1"/>
        </w:tblPrEx>
        <w:trPr>
          <w:cantSplit/>
          <w:trHeight w:val="340"/>
          <w:jc w:val="center"/>
        </w:trPr>
        <w:tc>
          <w:tcPr>
            <w:tcW w:w="878" w:type="dxa"/>
            <w:tcBorders>
              <w:left w:val="single" w:sz="4" w:space="0" w:color="auto"/>
              <w:bottom w:val="single" w:sz="4" w:space="0" w:color="auto"/>
              <w:right w:val="single" w:sz="4" w:space="0" w:color="auto"/>
            </w:tcBorders>
            <w:vAlign w:val="center"/>
          </w:tcPr>
          <w:p w:rsidR="00A30459" w:rsidRPr="008D245A" w:rsidRDefault="00A30459" w:rsidP="00A30459">
            <w:pPr>
              <w:pStyle w:val="af4"/>
              <w:spacing w:line="300" w:lineRule="exact"/>
              <w:ind w:leftChars="0" w:left="0" w:rightChars="0" w:right="0"/>
              <w:jc w:val="center"/>
              <w:rPr>
                <w:rFonts w:ascii="細明體" w:eastAsia="細明體" w:hAnsi="細明體"/>
              </w:rPr>
            </w:pPr>
            <w:r>
              <w:rPr>
                <w:rFonts w:ascii="細明體" w:eastAsia="細明體" w:hAnsi="細明體" w:hint="eastAsia"/>
              </w:rPr>
              <w:t>8</w:t>
            </w:r>
          </w:p>
        </w:tc>
        <w:tc>
          <w:tcPr>
            <w:tcW w:w="3650" w:type="dxa"/>
            <w:tcBorders>
              <w:left w:val="single" w:sz="4" w:space="0" w:color="auto"/>
              <w:bottom w:val="single" w:sz="4" w:space="0" w:color="auto"/>
              <w:right w:val="single" w:sz="4" w:space="0" w:color="auto"/>
            </w:tcBorders>
            <w:vAlign w:val="center"/>
          </w:tcPr>
          <w:p w:rsidR="00A30459" w:rsidRPr="00A47BD4" w:rsidRDefault="00A30459" w:rsidP="00A30459">
            <w:pPr>
              <w:pStyle w:val="af4"/>
              <w:spacing w:line="240" w:lineRule="exact"/>
              <w:ind w:leftChars="0" w:left="0" w:rightChars="0" w:right="0"/>
              <w:jc w:val="both"/>
              <w:rPr>
                <w:rFonts w:ascii="標楷體" w:hAnsi="標楷體"/>
              </w:rPr>
            </w:pPr>
            <w:r>
              <w:t>國防部所屬</w:t>
            </w:r>
          </w:p>
        </w:tc>
        <w:tc>
          <w:tcPr>
            <w:tcW w:w="3960" w:type="dxa"/>
            <w:tcBorders>
              <w:top w:val="single" w:sz="4" w:space="0" w:color="auto"/>
              <w:left w:val="single" w:sz="4" w:space="0" w:color="auto"/>
              <w:bottom w:val="single" w:sz="4" w:space="0" w:color="auto"/>
              <w:right w:val="single" w:sz="4" w:space="0" w:color="auto"/>
            </w:tcBorders>
            <w:vAlign w:val="center"/>
          </w:tcPr>
          <w:p w:rsidR="00A30459" w:rsidRPr="00301BA5" w:rsidRDefault="00A30459" w:rsidP="00A30459">
            <w:pPr>
              <w:pStyle w:val="af4"/>
              <w:spacing w:line="240" w:lineRule="exact"/>
              <w:ind w:leftChars="0" w:left="0" w:rightChars="0" w:right="0"/>
              <w:jc w:val="both"/>
              <w:rPr>
                <w:rFonts w:ascii="Times New Roman" w:cs="新細明體"/>
                <w:noProof/>
                <w:color w:val="FF0000"/>
                <w:spacing w:val="-8"/>
              </w:rPr>
            </w:pPr>
            <w:r w:rsidRPr="00301BA5">
              <w:rPr>
                <w:rFonts w:ascii="Times New Roman" w:cs="新細明體"/>
                <w:noProof/>
                <w:spacing w:val="-8"/>
              </w:rPr>
              <w:t>後勤及通資業務</w:t>
            </w:r>
          </w:p>
        </w:tc>
        <w:tc>
          <w:tcPr>
            <w:tcW w:w="2030" w:type="dxa"/>
            <w:tcBorders>
              <w:top w:val="single" w:sz="4" w:space="0" w:color="auto"/>
              <w:left w:val="single" w:sz="4" w:space="0" w:color="auto"/>
              <w:bottom w:val="single" w:sz="4" w:space="0" w:color="auto"/>
              <w:right w:val="single" w:sz="4" w:space="0" w:color="auto"/>
            </w:tcBorders>
            <w:vAlign w:val="center"/>
          </w:tcPr>
          <w:p w:rsidR="00A30459" w:rsidRPr="00301BA5" w:rsidRDefault="00A30459" w:rsidP="00A30459">
            <w:pPr>
              <w:pStyle w:val="af4"/>
              <w:spacing w:line="300" w:lineRule="exact"/>
              <w:ind w:leftChars="0" w:left="0" w:rightChars="0" w:right="0"/>
              <w:jc w:val="right"/>
              <w:rPr>
                <w:rFonts w:ascii="細明體" w:eastAsia="細明體" w:hAnsi="細明體"/>
                <w:bCs/>
                <w:noProof/>
                <w:w w:val="90"/>
              </w:rPr>
            </w:pPr>
            <w:r w:rsidRPr="00301BA5">
              <w:rPr>
                <w:rFonts w:ascii="細明體" w:eastAsia="細明體" w:hAnsi="細明體"/>
                <w:bCs/>
                <w:noProof/>
                <w:w w:val="90"/>
              </w:rPr>
              <w:t>917,342</w:t>
            </w:r>
          </w:p>
        </w:tc>
      </w:tr>
      <w:tr w:rsidR="00A30459" w:rsidRPr="00D44B0C" w:rsidTr="006B42BF">
        <w:tblPrEx>
          <w:tblLook w:val="04A0" w:firstRow="1" w:lastRow="0" w:firstColumn="1" w:lastColumn="0" w:noHBand="0" w:noVBand="1"/>
        </w:tblPrEx>
        <w:trPr>
          <w:cantSplit/>
          <w:trHeight w:val="340"/>
          <w:jc w:val="center"/>
        </w:trPr>
        <w:tc>
          <w:tcPr>
            <w:tcW w:w="878" w:type="dxa"/>
            <w:tcBorders>
              <w:left w:val="single" w:sz="4" w:space="0" w:color="auto"/>
              <w:bottom w:val="single" w:sz="4" w:space="0" w:color="auto"/>
              <w:right w:val="single" w:sz="4" w:space="0" w:color="auto"/>
            </w:tcBorders>
            <w:vAlign w:val="center"/>
          </w:tcPr>
          <w:p w:rsidR="00A30459" w:rsidRPr="008D245A" w:rsidRDefault="00A30459" w:rsidP="00A30459">
            <w:pPr>
              <w:pStyle w:val="af4"/>
              <w:spacing w:line="300" w:lineRule="exact"/>
              <w:ind w:leftChars="0" w:left="0" w:rightChars="0" w:right="0"/>
              <w:jc w:val="center"/>
              <w:rPr>
                <w:rFonts w:ascii="細明體" w:eastAsia="細明體" w:hAnsi="細明體"/>
              </w:rPr>
            </w:pPr>
            <w:r>
              <w:rPr>
                <w:rFonts w:ascii="細明體" w:eastAsia="細明體" w:hAnsi="細明體" w:hint="eastAsia"/>
              </w:rPr>
              <w:t>9</w:t>
            </w:r>
          </w:p>
        </w:tc>
        <w:tc>
          <w:tcPr>
            <w:tcW w:w="3650" w:type="dxa"/>
            <w:tcBorders>
              <w:left w:val="single" w:sz="4" w:space="0" w:color="auto"/>
              <w:right w:val="single" w:sz="4" w:space="0" w:color="auto"/>
            </w:tcBorders>
            <w:vAlign w:val="center"/>
          </w:tcPr>
          <w:p w:rsidR="00A30459" w:rsidRPr="000727FA" w:rsidRDefault="00A30459" w:rsidP="00A30459">
            <w:pPr>
              <w:pStyle w:val="af4"/>
              <w:spacing w:line="240" w:lineRule="exact"/>
              <w:ind w:leftChars="0" w:left="0" w:rightChars="0" w:right="0"/>
              <w:jc w:val="both"/>
              <w:rPr>
                <w:rFonts w:ascii="標楷體" w:hAnsi="標楷體"/>
              </w:rPr>
            </w:pPr>
            <w:r>
              <w:t>國有財產署及所屬</w:t>
            </w:r>
          </w:p>
        </w:tc>
        <w:tc>
          <w:tcPr>
            <w:tcW w:w="3960" w:type="dxa"/>
            <w:tcBorders>
              <w:top w:val="single" w:sz="4" w:space="0" w:color="auto"/>
              <w:left w:val="single" w:sz="4" w:space="0" w:color="auto"/>
              <w:bottom w:val="single" w:sz="4" w:space="0" w:color="auto"/>
              <w:right w:val="single" w:sz="4" w:space="0" w:color="auto"/>
            </w:tcBorders>
            <w:vAlign w:val="center"/>
          </w:tcPr>
          <w:p w:rsidR="00A30459" w:rsidRPr="00301BA5" w:rsidRDefault="00A30459" w:rsidP="00A30459">
            <w:pPr>
              <w:pStyle w:val="af4"/>
              <w:spacing w:line="240" w:lineRule="exact"/>
              <w:ind w:leftChars="0" w:left="0" w:rightChars="0" w:right="0"/>
              <w:jc w:val="both"/>
              <w:rPr>
                <w:rFonts w:ascii="Times New Roman" w:cs="新細明體"/>
                <w:noProof/>
                <w:color w:val="FF0000"/>
                <w:spacing w:val="-8"/>
              </w:rPr>
            </w:pPr>
            <w:r w:rsidRPr="00301BA5">
              <w:rPr>
                <w:rFonts w:ascii="Times New Roman" w:cs="新細明體"/>
                <w:noProof/>
                <w:spacing w:val="-8"/>
              </w:rPr>
              <w:t>國有財產業務</w:t>
            </w:r>
          </w:p>
        </w:tc>
        <w:tc>
          <w:tcPr>
            <w:tcW w:w="2030" w:type="dxa"/>
            <w:tcBorders>
              <w:top w:val="single" w:sz="4" w:space="0" w:color="auto"/>
              <w:left w:val="single" w:sz="4" w:space="0" w:color="auto"/>
              <w:bottom w:val="single" w:sz="4" w:space="0" w:color="auto"/>
              <w:right w:val="single" w:sz="4" w:space="0" w:color="auto"/>
            </w:tcBorders>
            <w:vAlign w:val="center"/>
          </w:tcPr>
          <w:p w:rsidR="00A30459" w:rsidRPr="00301BA5" w:rsidRDefault="00A30459" w:rsidP="00A30459">
            <w:pPr>
              <w:pStyle w:val="af4"/>
              <w:spacing w:line="300" w:lineRule="exact"/>
              <w:ind w:leftChars="0" w:left="0" w:rightChars="0" w:right="0"/>
              <w:jc w:val="right"/>
              <w:rPr>
                <w:rFonts w:ascii="細明體" w:eastAsia="細明體" w:hAnsi="細明體"/>
                <w:bCs/>
                <w:noProof/>
                <w:w w:val="90"/>
              </w:rPr>
            </w:pPr>
            <w:r w:rsidRPr="00301BA5">
              <w:rPr>
                <w:rFonts w:ascii="細明體" w:eastAsia="細明體" w:hAnsi="細明體"/>
                <w:bCs/>
                <w:noProof/>
                <w:w w:val="90"/>
              </w:rPr>
              <w:t>68,627</w:t>
            </w:r>
          </w:p>
        </w:tc>
      </w:tr>
      <w:tr w:rsidR="00A30459" w:rsidRPr="00D44B0C" w:rsidTr="006B42BF">
        <w:tblPrEx>
          <w:tblLook w:val="04A0" w:firstRow="1" w:lastRow="0" w:firstColumn="1" w:lastColumn="0" w:noHBand="0" w:noVBand="1"/>
        </w:tblPrEx>
        <w:trPr>
          <w:cantSplit/>
          <w:trHeight w:val="340"/>
          <w:jc w:val="center"/>
        </w:trPr>
        <w:tc>
          <w:tcPr>
            <w:tcW w:w="878" w:type="dxa"/>
            <w:tcBorders>
              <w:left w:val="single" w:sz="4" w:space="0" w:color="auto"/>
              <w:bottom w:val="single" w:sz="4" w:space="0" w:color="auto"/>
              <w:right w:val="single" w:sz="4" w:space="0" w:color="auto"/>
            </w:tcBorders>
            <w:vAlign w:val="center"/>
          </w:tcPr>
          <w:p w:rsidR="00A30459" w:rsidRPr="008D245A" w:rsidRDefault="00A30459" w:rsidP="00A30459">
            <w:pPr>
              <w:pStyle w:val="af4"/>
              <w:spacing w:line="300" w:lineRule="exact"/>
              <w:ind w:leftChars="0" w:left="0" w:rightChars="0" w:right="0"/>
              <w:jc w:val="center"/>
              <w:rPr>
                <w:rFonts w:ascii="細明體" w:eastAsia="細明體" w:hAnsi="細明體"/>
              </w:rPr>
            </w:pPr>
            <w:r w:rsidRPr="008D245A">
              <w:rPr>
                <w:rFonts w:ascii="細明體" w:eastAsia="細明體" w:hAnsi="細明體" w:hint="eastAsia"/>
              </w:rPr>
              <w:t>1</w:t>
            </w:r>
            <w:r>
              <w:rPr>
                <w:rFonts w:ascii="細明體" w:eastAsia="細明體" w:hAnsi="細明體" w:hint="eastAsia"/>
              </w:rPr>
              <w:t>0</w:t>
            </w:r>
          </w:p>
        </w:tc>
        <w:tc>
          <w:tcPr>
            <w:tcW w:w="3650" w:type="dxa"/>
            <w:tcBorders>
              <w:left w:val="single" w:sz="4" w:space="0" w:color="auto"/>
              <w:right w:val="single" w:sz="4" w:space="0" w:color="auto"/>
            </w:tcBorders>
            <w:vAlign w:val="center"/>
          </w:tcPr>
          <w:p w:rsidR="00A30459" w:rsidRPr="003921F2" w:rsidRDefault="00A30459" w:rsidP="00A30459">
            <w:pPr>
              <w:pStyle w:val="af4"/>
              <w:spacing w:line="240" w:lineRule="exact"/>
              <w:ind w:leftChars="0" w:left="0" w:rightChars="0" w:right="0"/>
              <w:jc w:val="both"/>
              <w:rPr>
                <w:rFonts w:ascii="標楷體" w:hAnsi="標楷體"/>
              </w:rPr>
            </w:pPr>
            <w:r>
              <w:t>教育部</w:t>
            </w:r>
          </w:p>
        </w:tc>
        <w:tc>
          <w:tcPr>
            <w:tcW w:w="3960" w:type="dxa"/>
            <w:tcBorders>
              <w:top w:val="single" w:sz="4" w:space="0" w:color="auto"/>
              <w:left w:val="single" w:sz="4" w:space="0" w:color="auto"/>
              <w:right w:val="single" w:sz="4" w:space="0" w:color="auto"/>
            </w:tcBorders>
            <w:vAlign w:val="center"/>
          </w:tcPr>
          <w:p w:rsidR="00A30459" w:rsidRPr="00301BA5" w:rsidRDefault="00A30459" w:rsidP="00A30459">
            <w:pPr>
              <w:pStyle w:val="af4"/>
              <w:spacing w:line="240" w:lineRule="exact"/>
              <w:ind w:leftChars="0" w:left="0" w:rightChars="0" w:right="0"/>
              <w:jc w:val="both"/>
              <w:rPr>
                <w:rFonts w:ascii="Times New Roman" w:cs="新細明體"/>
                <w:noProof/>
                <w:color w:val="FF0000"/>
                <w:spacing w:val="-8"/>
              </w:rPr>
            </w:pPr>
            <w:r w:rsidRPr="00301BA5">
              <w:rPr>
                <w:rFonts w:ascii="Times New Roman" w:cs="新細明體"/>
                <w:noProof/>
                <w:spacing w:val="-8"/>
              </w:rPr>
              <w:t>高等教育</w:t>
            </w:r>
          </w:p>
        </w:tc>
        <w:tc>
          <w:tcPr>
            <w:tcW w:w="2030" w:type="dxa"/>
            <w:tcBorders>
              <w:top w:val="single" w:sz="4" w:space="0" w:color="auto"/>
              <w:left w:val="single" w:sz="4" w:space="0" w:color="auto"/>
              <w:bottom w:val="single" w:sz="4" w:space="0" w:color="auto"/>
              <w:right w:val="single" w:sz="4" w:space="0" w:color="auto"/>
            </w:tcBorders>
            <w:vAlign w:val="center"/>
          </w:tcPr>
          <w:p w:rsidR="00A30459" w:rsidRPr="00301BA5" w:rsidRDefault="00A30459" w:rsidP="00A30459">
            <w:pPr>
              <w:pStyle w:val="af4"/>
              <w:spacing w:line="300" w:lineRule="exact"/>
              <w:ind w:leftChars="0" w:left="0" w:rightChars="0" w:right="0"/>
              <w:jc w:val="right"/>
              <w:rPr>
                <w:rFonts w:ascii="細明體" w:eastAsia="細明體" w:hAnsi="細明體"/>
                <w:bCs/>
                <w:noProof/>
                <w:w w:val="90"/>
              </w:rPr>
            </w:pPr>
            <w:r w:rsidRPr="00301BA5">
              <w:rPr>
                <w:rFonts w:ascii="細明體" w:eastAsia="細明體" w:hAnsi="細明體"/>
                <w:bCs/>
                <w:noProof/>
                <w:w w:val="90"/>
              </w:rPr>
              <w:t>616,470</w:t>
            </w:r>
          </w:p>
        </w:tc>
      </w:tr>
      <w:tr w:rsidR="00A30459" w:rsidRPr="00D44B0C" w:rsidTr="006B42BF">
        <w:tblPrEx>
          <w:tblLook w:val="04A0" w:firstRow="1" w:lastRow="0" w:firstColumn="1" w:lastColumn="0" w:noHBand="0" w:noVBand="1"/>
        </w:tblPrEx>
        <w:trPr>
          <w:cantSplit/>
          <w:trHeight w:val="340"/>
          <w:jc w:val="center"/>
        </w:trPr>
        <w:tc>
          <w:tcPr>
            <w:tcW w:w="878" w:type="dxa"/>
            <w:tcBorders>
              <w:left w:val="single" w:sz="4" w:space="0" w:color="auto"/>
              <w:bottom w:val="single" w:sz="4" w:space="0" w:color="auto"/>
              <w:right w:val="single" w:sz="4" w:space="0" w:color="auto"/>
            </w:tcBorders>
            <w:vAlign w:val="center"/>
          </w:tcPr>
          <w:p w:rsidR="00A30459" w:rsidRPr="008D245A" w:rsidRDefault="00A30459" w:rsidP="00A30459">
            <w:pPr>
              <w:pStyle w:val="af4"/>
              <w:spacing w:line="300" w:lineRule="exact"/>
              <w:ind w:leftChars="0" w:left="0" w:rightChars="0" w:right="0"/>
              <w:jc w:val="center"/>
              <w:rPr>
                <w:rFonts w:ascii="細明體" w:eastAsia="細明體" w:hAnsi="細明體"/>
              </w:rPr>
            </w:pPr>
            <w:r>
              <w:rPr>
                <w:rFonts w:ascii="細明體" w:eastAsia="細明體" w:hAnsi="細明體" w:hint="eastAsia"/>
              </w:rPr>
              <w:t>11</w:t>
            </w:r>
          </w:p>
        </w:tc>
        <w:tc>
          <w:tcPr>
            <w:tcW w:w="3650" w:type="dxa"/>
            <w:vMerge w:val="restart"/>
            <w:tcBorders>
              <w:left w:val="single" w:sz="4" w:space="0" w:color="auto"/>
              <w:right w:val="single" w:sz="4" w:space="0" w:color="auto"/>
            </w:tcBorders>
            <w:vAlign w:val="center"/>
          </w:tcPr>
          <w:p w:rsidR="00A30459" w:rsidRPr="003921F2" w:rsidRDefault="00A30459" w:rsidP="00A30459">
            <w:pPr>
              <w:pStyle w:val="af4"/>
              <w:spacing w:line="240" w:lineRule="exact"/>
              <w:ind w:leftChars="0" w:left="0" w:rightChars="0" w:right="0"/>
              <w:jc w:val="both"/>
              <w:rPr>
                <w:rFonts w:ascii="標楷體" w:hAnsi="標楷體"/>
              </w:rPr>
            </w:pPr>
            <w:r w:rsidRPr="0080080A">
              <w:rPr>
                <w:rFonts w:ascii="標楷體" w:hAnsi="標楷體" w:hint="eastAsia"/>
              </w:rPr>
              <w:t>農業委員會</w:t>
            </w:r>
          </w:p>
        </w:tc>
        <w:tc>
          <w:tcPr>
            <w:tcW w:w="3960" w:type="dxa"/>
            <w:vMerge w:val="restart"/>
            <w:tcBorders>
              <w:left w:val="single" w:sz="4" w:space="0" w:color="auto"/>
              <w:right w:val="single" w:sz="4" w:space="0" w:color="auto"/>
            </w:tcBorders>
            <w:vAlign w:val="center"/>
          </w:tcPr>
          <w:p w:rsidR="00A30459" w:rsidRPr="00301BA5" w:rsidRDefault="00A30459" w:rsidP="00A30459">
            <w:pPr>
              <w:pStyle w:val="af4"/>
              <w:spacing w:line="240" w:lineRule="exact"/>
              <w:ind w:leftChars="0" w:left="0" w:rightChars="0" w:right="0"/>
              <w:jc w:val="both"/>
              <w:rPr>
                <w:rFonts w:ascii="Times New Roman" w:cs="新細明體"/>
                <w:noProof/>
                <w:color w:val="FF0000"/>
                <w:spacing w:val="-8"/>
              </w:rPr>
            </w:pPr>
            <w:r w:rsidRPr="00301BA5">
              <w:rPr>
                <w:rFonts w:ascii="Times New Roman" w:cs="新細明體" w:hint="eastAsia"/>
                <w:noProof/>
                <w:spacing w:val="-8"/>
              </w:rPr>
              <w:t>農業發展</w:t>
            </w:r>
          </w:p>
        </w:tc>
        <w:tc>
          <w:tcPr>
            <w:tcW w:w="2030" w:type="dxa"/>
            <w:tcBorders>
              <w:top w:val="single" w:sz="4" w:space="0" w:color="auto"/>
              <w:left w:val="single" w:sz="4" w:space="0" w:color="auto"/>
              <w:bottom w:val="single" w:sz="4" w:space="0" w:color="auto"/>
              <w:right w:val="single" w:sz="4" w:space="0" w:color="auto"/>
            </w:tcBorders>
            <w:vAlign w:val="center"/>
          </w:tcPr>
          <w:p w:rsidR="00A30459" w:rsidRPr="00301BA5" w:rsidRDefault="00A30459" w:rsidP="00A30459">
            <w:pPr>
              <w:pStyle w:val="af4"/>
              <w:spacing w:line="300" w:lineRule="exact"/>
              <w:ind w:leftChars="0" w:left="0" w:rightChars="0" w:right="0"/>
              <w:jc w:val="right"/>
              <w:rPr>
                <w:rFonts w:ascii="細明體" w:eastAsia="細明體" w:hAnsi="細明體"/>
                <w:bCs/>
                <w:noProof/>
                <w:w w:val="90"/>
              </w:rPr>
            </w:pPr>
            <w:r w:rsidRPr="00301BA5">
              <w:rPr>
                <w:rFonts w:ascii="細明體" w:eastAsia="細明體" w:hAnsi="細明體"/>
                <w:bCs/>
                <w:noProof/>
                <w:w w:val="90"/>
              </w:rPr>
              <w:t>740,000</w:t>
            </w:r>
          </w:p>
        </w:tc>
      </w:tr>
      <w:tr w:rsidR="00A30459" w:rsidRPr="00D44B0C" w:rsidTr="006B42BF">
        <w:tblPrEx>
          <w:tblLook w:val="04A0" w:firstRow="1" w:lastRow="0" w:firstColumn="1" w:lastColumn="0" w:noHBand="0" w:noVBand="1"/>
        </w:tblPrEx>
        <w:trPr>
          <w:cantSplit/>
          <w:trHeight w:val="340"/>
          <w:jc w:val="center"/>
        </w:trPr>
        <w:tc>
          <w:tcPr>
            <w:tcW w:w="878" w:type="dxa"/>
            <w:tcBorders>
              <w:left w:val="single" w:sz="4" w:space="0" w:color="auto"/>
              <w:bottom w:val="single" w:sz="4" w:space="0" w:color="auto"/>
              <w:right w:val="single" w:sz="4" w:space="0" w:color="auto"/>
            </w:tcBorders>
            <w:vAlign w:val="center"/>
          </w:tcPr>
          <w:p w:rsidR="00A30459" w:rsidRPr="008D245A" w:rsidRDefault="00A30459" w:rsidP="00A30459">
            <w:pPr>
              <w:pStyle w:val="af4"/>
              <w:spacing w:line="300" w:lineRule="exact"/>
              <w:ind w:leftChars="0" w:left="0" w:rightChars="0" w:right="0"/>
              <w:jc w:val="center"/>
              <w:rPr>
                <w:rFonts w:ascii="細明體" w:eastAsia="細明體" w:hAnsi="細明體"/>
              </w:rPr>
            </w:pPr>
            <w:r>
              <w:rPr>
                <w:rFonts w:ascii="細明體" w:eastAsia="細明體" w:hAnsi="細明體" w:hint="eastAsia"/>
              </w:rPr>
              <w:t>12</w:t>
            </w:r>
          </w:p>
        </w:tc>
        <w:tc>
          <w:tcPr>
            <w:tcW w:w="3650" w:type="dxa"/>
            <w:vMerge/>
            <w:tcBorders>
              <w:left w:val="single" w:sz="4" w:space="0" w:color="auto"/>
              <w:right w:val="single" w:sz="4" w:space="0" w:color="auto"/>
            </w:tcBorders>
            <w:vAlign w:val="center"/>
          </w:tcPr>
          <w:p w:rsidR="00A30459" w:rsidRPr="003921F2" w:rsidRDefault="00A30459" w:rsidP="00A30459">
            <w:pPr>
              <w:pStyle w:val="af4"/>
              <w:spacing w:line="240" w:lineRule="exact"/>
              <w:ind w:leftChars="0" w:left="0" w:rightChars="0" w:right="0"/>
              <w:jc w:val="both"/>
              <w:rPr>
                <w:rFonts w:ascii="標楷體" w:hAnsi="標楷體"/>
              </w:rPr>
            </w:pPr>
          </w:p>
        </w:tc>
        <w:tc>
          <w:tcPr>
            <w:tcW w:w="3960" w:type="dxa"/>
            <w:vMerge/>
            <w:tcBorders>
              <w:left w:val="single" w:sz="4" w:space="0" w:color="auto"/>
              <w:right w:val="single" w:sz="4" w:space="0" w:color="auto"/>
            </w:tcBorders>
            <w:vAlign w:val="center"/>
          </w:tcPr>
          <w:p w:rsidR="00A30459" w:rsidRPr="00301BA5" w:rsidRDefault="00A30459" w:rsidP="00A30459">
            <w:pPr>
              <w:pStyle w:val="af4"/>
              <w:spacing w:line="240" w:lineRule="exact"/>
              <w:ind w:leftChars="0" w:left="0" w:rightChars="0" w:right="0"/>
              <w:jc w:val="both"/>
              <w:rPr>
                <w:rFonts w:ascii="Times New Roman" w:cs="新細明體"/>
                <w:noProof/>
                <w:spacing w:val="-8"/>
              </w:rPr>
            </w:pPr>
          </w:p>
        </w:tc>
        <w:tc>
          <w:tcPr>
            <w:tcW w:w="2030" w:type="dxa"/>
            <w:tcBorders>
              <w:top w:val="single" w:sz="4" w:space="0" w:color="auto"/>
              <w:left w:val="single" w:sz="4" w:space="0" w:color="auto"/>
              <w:bottom w:val="single" w:sz="4" w:space="0" w:color="auto"/>
              <w:right w:val="single" w:sz="4" w:space="0" w:color="auto"/>
            </w:tcBorders>
            <w:vAlign w:val="center"/>
          </w:tcPr>
          <w:p w:rsidR="00A30459" w:rsidRPr="00301BA5" w:rsidRDefault="00A30459" w:rsidP="00A30459">
            <w:pPr>
              <w:pStyle w:val="af4"/>
              <w:spacing w:line="300" w:lineRule="exact"/>
              <w:ind w:leftChars="0" w:left="0" w:rightChars="0" w:right="0"/>
              <w:jc w:val="right"/>
              <w:rPr>
                <w:rFonts w:ascii="細明體" w:eastAsia="細明體" w:hAnsi="細明體"/>
                <w:bCs/>
                <w:noProof/>
                <w:w w:val="90"/>
              </w:rPr>
            </w:pPr>
            <w:r w:rsidRPr="00301BA5">
              <w:rPr>
                <w:rFonts w:ascii="細明體" w:eastAsia="細明體" w:hAnsi="細明體"/>
                <w:bCs/>
                <w:noProof/>
                <w:w w:val="90"/>
              </w:rPr>
              <w:t>255,700</w:t>
            </w:r>
          </w:p>
        </w:tc>
      </w:tr>
      <w:tr w:rsidR="00A30459" w:rsidRPr="00D44B0C" w:rsidTr="006B42BF">
        <w:tblPrEx>
          <w:tblLook w:val="04A0" w:firstRow="1" w:lastRow="0" w:firstColumn="1" w:lastColumn="0" w:noHBand="0" w:noVBand="1"/>
        </w:tblPrEx>
        <w:trPr>
          <w:cantSplit/>
          <w:trHeight w:val="340"/>
          <w:jc w:val="center"/>
        </w:trPr>
        <w:tc>
          <w:tcPr>
            <w:tcW w:w="878" w:type="dxa"/>
            <w:tcBorders>
              <w:left w:val="single" w:sz="4" w:space="0" w:color="auto"/>
              <w:bottom w:val="single" w:sz="4" w:space="0" w:color="auto"/>
              <w:right w:val="single" w:sz="4" w:space="0" w:color="auto"/>
            </w:tcBorders>
            <w:vAlign w:val="center"/>
          </w:tcPr>
          <w:p w:rsidR="00A30459" w:rsidRPr="008D245A" w:rsidRDefault="00A30459" w:rsidP="00A30459">
            <w:pPr>
              <w:pStyle w:val="af4"/>
              <w:spacing w:line="300" w:lineRule="exact"/>
              <w:ind w:leftChars="0" w:left="0" w:rightChars="0" w:right="0"/>
              <w:jc w:val="center"/>
              <w:rPr>
                <w:rFonts w:ascii="細明體" w:eastAsia="細明體" w:hAnsi="細明體"/>
              </w:rPr>
            </w:pPr>
            <w:r>
              <w:rPr>
                <w:rFonts w:ascii="細明體" w:eastAsia="細明體" w:hAnsi="細明體" w:hint="eastAsia"/>
              </w:rPr>
              <w:t>13</w:t>
            </w:r>
          </w:p>
        </w:tc>
        <w:tc>
          <w:tcPr>
            <w:tcW w:w="3650" w:type="dxa"/>
            <w:vMerge w:val="restart"/>
            <w:tcBorders>
              <w:left w:val="single" w:sz="4" w:space="0" w:color="auto"/>
              <w:right w:val="single" w:sz="4" w:space="0" w:color="auto"/>
            </w:tcBorders>
            <w:vAlign w:val="center"/>
          </w:tcPr>
          <w:p w:rsidR="00A30459" w:rsidRPr="003921F2" w:rsidRDefault="00A30459" w:rsidP="00A30459">
            <w:pPr>
              <w:pStyle w:val="af4"/>
              <w:spacing w:line="240" w:lineRule="exact"/>
              <w:ind w:leftChars="0" w:left="0" w:rightChars="0" w:right="0"/>
              <w:jc w:val="both"/>
              <w:rPr>
                <w:rFonts w:ascii="標楷體" w:hAnsi="標楷體"/>
              </w:rPr>
            </w:pPr>
            <w:r>
              <w:t>動植物防疫檢疫局及所屬</w:t>
            </w:r>
          </w:p>
        </w:tc>
        <w:tc>
          <w:tcPr>
            <w:tcW w:w="3960" w:type="dxa"/>
            <w:vMerge w:val="restart"/>
            <w:tcBorders>
              <w:left w:val="single" w:sz="4" w:space="0" w:color="auto"/>
              <w:right w:val="single" w:sz="4" w:space="0" w:color="auto"/>
            </w:tcBorders>
            <w:vAlign w:val="center"/>
          </w:tcPr>
          <w:p w:rsidR="00A30459" w:rsidRPr="00301BA5" w:rsidRDefault="00A30459" w:rsidP="00A30459">
            <w:pPr>
              <w:pStyle w:val="af4"/>
              <w:spacing w:line="240" w:lineRule="exact"/>
              <w:ind w:leftChars="0" w:left="0" w:rightChars="0" w:right="0"/>
              <w:jc w:val="both"/>
              <w:rPr>
                <w:rFonts w:ascii="Times New Roman" w:cs="新細明體"/>
                <w:noProof/>
                <w:color w:val="FF0000"/>
                <w:spacing w:val="-8"/>
              </w:rPr>
            </w:pPr>
            <w:r w:rsidRPr="00301BA5">
              <w:rPr>
                <w:rFonts w:ascii="Times New Roman" w:cs="新細明體"/>
                <w:noProof/>
                <w:spacing w:val="-8"/>
              </w:rPr>
              <w:t>動植物防檢疫管理</w:t>
            </w:r>
          </w:p>
        </w:tc>
        <w:tc>
          <w:tcPr>
            <w:tcW w:w="2030" w:type="dxa"/>
            <w:tcBorders>
              <w:top w:val="single" w:sz="4" w:space="0" w:color="auto"/>
              <w:left w:val="single" w:sz="4" w:space="0" w:color="auto"/>
              <w:bottom w:val="single" w:sz="4" w:space="0" w:color="auto"/>
              <w:right w:val="single" w:sz="4" w:space="0" w:color="auto"/>
            </w:tcBorders>
            <w:vAlign w:val="center"/>
          </w:tcPr>
          <w:p w:rsidR="00A30459" w:rsidRPr="00301BA5" w:rsidRDefault="00A30459" w:rsidP="00A30459">
            <w:pPr>
              <w:pStyle w:val="af4"/>
              <w:spacing w:line="300" w:lineRule="exact"/>
              <w:ind w:leftChars="0" w:left="0" w:rightChars="0" w:right="0"/>
              <w:jc w:val="right"/>
              <w:rPr>
                <w:rFonts w:ascii="細明體" w:eastAsia="細明體" w:hAnsi="細明體"/>
                <w:bCs/>
                <w:noProof/>
                <w:w w:val="90"/>
              </w:rPr>
            </w:pPr>
            <w:r w:rsidRPr="00301BA5">
              <w:rPr>
                <w:rFonts w:ascii="細明體" w:eastAsia="細明體" w:hAnsi="細明體"/>
                <w:bCs/>
                <w:noProof/>
                <w:w w:val="90"/>
              </w:rPr>
              <w:t>123,057</w:t>
            </w:r>
          </w:p>
        </w:tc>
      </w:tr>
      <w:tr w:rsidR="00A30459" w:rsidRPr="00D44B0C" w:rsidTr="006B42BF">
        <w:tblPrEx>
          <w:tblLook w:val="04A0" w:firstRow="1" w:lastRow="0" w:firstColumn="1" w:lastColumn="0" w:noHBand="0" w:noVBand="1"/>
        </w:tblPrEx>
        <w:trPr>
          <w:cantSplit/>
          <w:trHeight w:val="340"/>
          <w:jc w:val="center"/>
        </w:trPr>
        <w:tc>
          <w:tcPr>
            <w:tcW w:w="878" w:type="dxa"/>
            <w:tcBorders>
              <w:left w:val="single" w:sz="4" w:space="0" w:color="auto"/>
              <w:bottom w:val="single" w:sz="4" w:space="0" w:color="auto"/>
              <w:right w:val="single" w:sz="4" w:space="0" w:color="auto"/>
            </w:tcBorders>
            <w:vAlign w:val="center"/>
          </w:tcPr>
          <w:p w:rsidR="00A30459" w:rsidRPr="008D245A" w:rsidRDefault="00A30459" w:rsidP="00A30459">
            <w:pPr>
              <w:pStyle w:val="af4"/>
              <w:spacing w:line="300" w:lineRule="exact"/>
              <w:ind w:leftChars="0" w:left="0" w:rightChars="0" w:right="0"/>
              <w:jc w:val="center"/>
              <w:rPr>
                <w:rFonts w:ascii="細明體" w:eastAsia="細明體" w:hAnsi="細明體"/>
              </w:rPr>
            </w:pPr>
            <w:r w:rsidRPr="008D245A">
              <w:rPr>
                <w:rFonts w:ascii="細明體" w:eastAsia="細明體" w:hAnsi="細明體" w:hint="eastAsia"/>
              </w:rPr>
              <w:t>1</w:t>
            </w:r>
            <w:r>
              <w:rPr>
                <w:rFonts w:ascii="細明體" w:eastAsia="細明體" w:hAnsi="細明體" w:hint="eastAsia"/>
              </w:rPr>
              <w:t>4</w:t>
            </w:r>
          </w:p>
        </w:tc>
        <w:tc>
          <w:tcPr>
            <w:tcW w:w="3650" w:type="dxa"/>
            <w:vMerge/>
            <w:tcBorders>
              <w:left w:val="single" w:sz="4" w:space="0" w:color="auto"/>
              <w:right w:val="single" w:sz="4" w:space="0" w:color="auto"/>
            </w:tcBorders>
            <w:vAlign w:val="center"/>
          </w:tcPr>
          <w:p w:rsidR="00A30459" w:rsidRPr="00CC71E1" w:rsidRDefault="00A30459" w:rsidP="00A30459">
            <w:pPr>
              <w:pStyle w:val="af4"/>
              <w:spacing w:line="240" w:lineRule="exact"/>
              <w:ind w:leftChars="0" w:left="0" w:rightChars="0" w:right="0"/>
              <w:jc w:val="both"/>
              <w:rPr>
                <w:rFonts w:ascii="標楷體" w:hAnsi="標楷體"/>
                <w:color w:val="FF0000"/>
              </w:rPr>
            </w:pPr>
          </w:p>
        </w:tc>
        <w:tc>
          <w:tcPr>
            <w:tcW w:w="3960" w:type="dxa"/>
            <w:vMerge/>
            <w:tcBorders>
              <w:left w:val="single" w:sz="4" w:space="0" w:color="auto"/>
              <w:right w:val="single" w:sz="4" w:space="0" w:color="auto"/>
            </w:tcBorders>
            <w:vAlign w:val="center"/>
          </w:tcPr>
          <w:p w:rsidR="00A30459" w:rsidRPr="00301BA5" w:rsidRDefault="00A30459" w:rsidP="00A30459">
            <w:pPr>
              <w:pStyle w:val="af4"/>
              <w:spacing w:line="240" w:lineRule="exact"/>
              <w:ind w:leftChars="0" w:left="0" w:rightChars="0" w:right="0"/>
              <w:jc w:val="both"/>
              <w:rPr>
                <w:rFonts w:ascii="Times New Roman" w:cs="新細明體"/>
                <w:noProof/>
                <w:color w:val="FF0000"/>
                <w:spacing w:val="-8"/>
              </w:rPr>
            </w:pPr>
          </w:p>
        </w:tc>
        <w:tc>
          <w:tcPr>
            <w:tcW w:w="2030" w:type="dxa"/>
            <w:tcBorders>
              <w:top w:val="single" w:sz="4" w:space="0" w:color="auto"/>
              <w:left w:val="single" w:sz="4" w:space="0" w:color="auto"/>
              <w:bottom w:val="single" w:sz="4" w:space="0" w:color="auto"/>
              <w:right w:val="single" w:sz="4" w:space="0" w:color="auto"/>
            </w:tcBorders>
            <w:vAlign w:val="center"/>
          </w:tcPr>
          <w:p w:rsidR="00A30459" w:rsidRPr="00301BA5" w:rsidRDefault="00A30459" w:rsidP="00A30459">
            <w:pPr>
              <w:pStyle w:val="af4"/>
              <w:spacing w:line="300" w:lineRule="exact"/>
              <w:ind w:leftChars="0" w:left="0" w:rightChars="0" w:right="0"/>
              <w:jc w:val="right"/>
              <w:rPr>
                <w:rFonts w:ascii="細明體" w:eastAsia="細明體" w:hAnsi="細明體"/>
                <w:bCs/>
                <w:noProof/>
                <w:w w:val="90"/>
              </w:rPr>
            </w:pPr>
            <w:r w:rsidRPr="00301BA5">
              <w:rPr>
                <w:rFonts w:ascii="細明體" w:eastAsia="細明體" w:hAnsi="細明體"/>
                <w:bCs/>
                <w:noProof/>
                <w:w w:val="90"/>
              </w:rPr>
              <w:t>51,200</w:t>
            </w:r>
          </w:p>
        </w:tc>
      </w:tr>
      <w:tr w:rsidR="00A30459" w:rsidRPr="00D44B0C" w:rsidTr="006B42BF">
        <w:tblPrEx>
          <w:tblLook w:val="04A0" w:firstRow="1" w:lastRow="0" w:firstColumn="1" w:lastColumn="0" w:noHBand="0" w:noVBand="1"/>
        </w:tblPrEx>
        <w:trPr>
          <w:cantSplit/>
          <w:trHeight w:val="340"/>
          <w:jc w:val="center"/>
        </w:trPr>
        <w:tc>
          <w:tcPr>
            <w:tcW w:w="878" w:type="dxa"/>
            <w:tcBorders>
              <w:left w:val="single" w:sz="4" w:space="0" w:color="auto"/>
              <w:bottom w:val="single" w:sz="4" w:space="0" w:color="auto"/>
              <w:right w:val="single" w:sz="4" w:space="0" w:color="auto"/>
            </w:tcBorders>
            <w:vAlign w:val="center"/>
          </w:tcPr>
          <w:p w:rsidR="00A30459" w:rsidRPr="008D245A" w:rsidRDefault="00A30459" w:rsidP="00A30459">
            <w:pPr>
              <w:pStyle w:val="af4"/>
              <w:spacing w:line="300" w:lineRule="exact"/>
              <w:ind w:leftChars="0" w:left="0" w:rightChars="0" w:right="0"/>
              <w:jc w:val="center"/>
              <w:rPr>
                <w:rFonts w:ascii="細明體" w:eastAsia="細明體" w:hAnsi="細明體"/>
              </w:rPr>
            </w:pPr>
            <w:r w:rsidRPr="008D245A">
              <w:rPr>
                <w:rFonts w:ascii="細明體" w:eastAsia="細明體" w:hAnsi="細明體" w:hint="eastAsia"/>
              </w:rPr>
              <w:t>1</w:t>
            </w:r>
            <w:r>
              <w:rPr>
                <w:rFonts w:ascii="細明體" w:eastAsia="細明體" w:hAnsi="細明體" w:hint="eastAsia"/>
              </w:rPr>
              <w:t>5</w:t>
            </w:r>
          </w:p>
        </w:tc>
        <w:tc>
          <w:tcPr>
            <w:tcW w:w="3650" w:type="dxa"/>
            <w:tcBorders>
              <w:left w:val="single" w:sz="4" w:space="0" w:color="auto"/>
              <w:bottom w:val="single" w:sz="4" w:space="0" w:color="auto"/>
              <w:right w:val="single" w:sz="4" w:space="0" w:color="auto"/>
            </w:tcBorders>
            <w:vAlign w:val="center"/>
          </w:tcPr>
          <w:p w:rsidR="00A30459" w:rsidRPr="00CC71E1" w:rsidRDefault="00A30459" w:rsidP="00A30459">
            <w:pPr>
              <w:pStyle w:val="af4"/>
              <w:spacing w:line="240" w:lineRule="exact"/>
              <w:ind w:leftChars="0" w:left="0" w:rightChars="0" w:right="0"/>
              <w:jc w:val="both"/>
              <w:rPr>
                <w:rFonts w:ascii="標楷體" w:hAnsi="標楷體"/>
                <w:color w:val="FF0000"/>
              </w:rPr>
            </w:pPr>
            <w:proofErr w:type="gramStart"/>
            <w:r>
              <w:t>農糧署及</w:t>
            </w:r>
            <w:proofErr w:type="gramEnd"/>
            <w:r>
              <w:t>所屬</w:t>
            </w:r>
          </w:p>
        </w:tc>
        <w:tc>
          <w:tcPr>
            <w:tcW w:w="3960" w:type="dxa"/>
            <w:tcBorders>
              <w:left w:val="single" w:sz="4" w:space="0" w:color="auto"/>
              <w:bottom w:val="single" w:sz="4" w:space="0" w:color="auto"/>
              <w:right w:val="single" w:sz="4" w:space="0" w:color="auto"/>
            </w:tcBorders>
            <w:vAlign w:val="center"/>
          </w:tcPr>
          <w:p w:rsidR="00A30459" w:rsidRPr="00301BA5" w:rsidRDefault="00A30459" w:rsidP="00A30459">
            <w:pPr>
              <w:pStyle w:val="af4"/>
              <w:spacing w:line="240" w:lineRule="exact"/>
              <w:ind w:leftChars="0" w:left="0" w:rightChars="0" w:right="0"/>
              <w:jc w:val="both"/>
              <w:rPr>
                <w:rFonts w:ascii="Times New Roman" w:cs="新細明體"/>
                <w:noProof/>
                <w:color w:val="FF0000"/>
                <w:spacing w:val="-8"/>
              </w:rPr>
            </w:pPr>
            <w:r w:rsidRPr="00301BA5">
              <w:rPr>
                <w:rFonts w:ascii="Times New Roman" w:cs="新細明體"/>
                <w:noProof/>
                <w:spacing w:val="-8"/>
              </w:rPr>
              <w:t>農糧管理</w:t>
            </w:r>
          </w:p>
        </w:tc>
        <w:tc>
          <w:tcPr>
            <w:tcW w:w="2030" w:type="dxa"/>
            <w:tcBorders>
              <w:top w:val="single" w:sz="4" w:space="0" w:color="auto"/>
              <w:left w:val="single" w:sz="4" w:space="0" w:color="auto"/>
              <w:bottom w:val="single" w:sz="4" w:space="0" w:color="auto"/>
              <w:right w:val="single" w:sz="4" w:space="0" w:color="auto"/>
            </w:tcBorders>
            <w:vAlign w:val="center"/>
          </w:tcPr>
          <w:p w:rsidR="00A30459" w:rsidRPr="00301BA5" w:rsidRDefault="00A30459" w:rsidP="00A30459">
            <w:pPr>
              <w:pStyle w:val="af4"/>
              <w:spacing w:line="300" w:lineRule="exact"/>
              <w:ind w:leftChars="0" w:left="0" w:rightChars="0" w:right="0"/>
              <w:jc w:val="right"/>
              <w:rPr>
                <w:rFonts w:ascii="細明體" w:eastAsia="細明體" w:hAnsi="細明體"/>
                <w:bCs/>
                <w:noProof/>
                <w:color w:val="FF0000"/>
                <w:w w:val="90"/>
              </w:rPr>
            </w:pPr>
            <w:r w:rsidRPr="00301BA5">
              <w:rPr>
                <w:rFonts w:ascii="細明體" w:eastAsia="細明體" w:hAnsi="細明體"/>
                <w:bCs/>
                <w:noProof/>
                <w:w w:val="90"/>
              </w:rPr>
              <w:t>358,358</w:t>
            </w:r>
          </w:p>
        </w:tc>
      </w:tr>
      <w:tr w:rsidR="00A30459" w:rsidRPr="00D44B0C" w:rsidTr="006B42BF">
        <w:tblPrEx>
          <w:tblLook w:val="04A0" w:firstRow="1" w:lastRow="0" w:firstColumn="1" w:lastColumn="0" w:noHBand="0" w:noVBand="1"/>
        </w:tblPrEx>
        <w:trPr>
          <w:cantSplit/>
          <w:trHeight w:val="340"/>
          <w:jc w:val="center"/>
        </w:trPr>
        <w:tc>
          <w:tcPr>
            <w:tcW w:w="878" w:type="dxa"/>
            <w:tcBorders>
              <w:left w:val="single" w:sz="4" w:space="0" w:color="auto"/>
              <w:right w:val="single" w:sz="4" w:space="0" w:color="auto"/>
            </w:tcBorders>
            <w:vAlign w:val="center"/>
          </w:tcPr>
          <w:p w:rsidR="00A30459" w:rsidRPr="008D245A" w:rsidRDefault="00A30459" w:rsidP="00A30459">
            <w:pPr>
              <w:pStyle w:val="af4"/>
              <w:spacing w:line="300" w:lineRule="exact"/>
              <w:ind w:leftChars="0" w:left="0" w:rightChars="0" w:right="0"/>
              <w:jc w:val="center"/>
              <w:rPr>
                <w:rFonts w:ascii="細明體" w:eastAsia="細明體" w:hAnsi="細明體"/>
              </w:rPr>
            </w:pPr>
            <w:r>
              <w:rPr>
                <w:rFonts w:ascii="細明體" w:eastAsia="細明體" w:hAnsi="細明體" w:hint="eastAsia"/>
              </w:rPr>
              <w:t>16</w:t>
            </w:r>
          </w:p>
        </w:tc>
        <w:tc>
          <w:tcPr>
            <w:tcW w:w="3650" w:type="dxa"/>
            <w:tcBorders>
              <w:left w:val="single" w:sz="4" w:space="0" w:color="auto"/>
              <w:right w:val="single" w:sz="4" w:space="0" w:color="auto"/>
            </w:tcBorders>
            <w:vAlign w:val="center"/>
          </w:tcPr>
          <w:p w:rsidR="00A30459" w:rsidRPr="00CC71E1" w:rsidRDefault="00A30459" w:rsidP="00A30459">
            <w:pPr>
              <w:pStyle w:val="af4"/>
              <w:spacing w:line="240" w:lineRule="exact"/>
              <w:ind w:leftChars="0" w:left="0" w:rightChars="0" w:right="0"/>
              <w:jc w:val="both"/>
              <w:rPr>
                <w:rFonts w:ascii="標楷體" w:hAnsi="標楷體"/>
                <w:color w:val="FF0000"/>
              </w:rPr>
            </w:pPr>
            <w:r>
              <w:t>衛生福利部</w:t>
            </w:r>
          </w:p>
        </w:tc>
        <w:tc>
          <w:tcPr>
            <w:tcW w:w="3960" w:type="dxa"/>
            <w:tcBorders>
              <w:top w:val="single" w:sz="4" w:space="0" w:color="auto"/>
              <w:left w:val="single" w:sz="4" w:space="0" w:color="auto"/>
              <w:bottom w:val="single" w:sz="4" w:space="0" w:color="auto"/>
              <w:right w:val="single" w:sz="4" w:space="0" w:color="auto"/>
            </w:tcBorders>
            <w:vAlign w:val="center"/>
          </w:tcPr>
          <w:p w:rsidR="00A30459" w:rsidRPr="00301BA5" w:rsidRDefault="00A30459" w:rsidP="00A30459">
            <w:pPr>
              <w:pStyle w:val="af4"/>
              <w:spacing w:line="240" w:lineRule="exact"/>
              <w:ind w:leftChars="0" w:left="0" w:rightChars="0" w:right="0"/>
              <w:jc w:val="both"/>
              <w:rPr>
                <w:rFonts w:ascii="Times New Roman" w:cs="新細明體"/>
                <w:noProof/>
                <w:color w:val="FF0000"/>
                <w:spacing w:val="-8"/>
              </w:rPr>
            </w:pPr>
            <w:r w:rsidRPr="00301BA5">
              <w:rPr>
                <w:rFonts w:ascii="Times New Roman" w:cs="新細明體"/>
                <w:noProof/>
                <w:spacing w:val="-8"/>
              </w:rPr>
              <w:t>社會救助業務</w:t>
            </w:r>
          </w:p>
        </w:tc>
        <w:tc>
          <w:tcPr>
            <w:tcW w:w="2030" w:type="dxa"/>
            <w:tcBorders>
              <w:top w:val="single" w:sz="4" w:space="0" w:color="auto"/>
              <w:left w:val="single" w:sz="4" w:space="0" w:color="auto"/>
              <w:bottom w:val="single" w:sz="4" w:space="0" w:color="auto"/>
              <w:right w:val="single" w:sz="4" w:space="0" w:color="auto"/>
            </w:tcBorders>
            <w:vAlign w:val="center"/>
          </w:tcPr>
          <w:p w:rsidR="00A30459" w:rsidRPr="00301BA5" w:rsidRDefault="00A30459" w:rsidP="00A30459">
            <w:pPr>
              <w:pStyle w:val="af4"/>
              <w:spacing w:line="300" w:lineRule="exact"/>
              <w:ind w:leftChars="0" w:left="0" w:rightChars="0" w:right="0"/>
              <w:jc w:val="right"/>
              <w:rPr>
                <w:rFonts w:ascii="細明體" w:eastAsia="細明體" w:hAnsi="細明體"/>
                <w:bCs/>
                <w:noProof/>
                <w:color w:val="FF0000"/>
                <w:w w:val="90"/>
              </w:rPr>
            </w:pPr>
            <w:r w:rsidRPr="00301BA5">
              <w:rPr>
                <w:rFonts w:ascii="細明體" w:eastAsia="細明體" w:hAnsi="細明體"/>
                <w:bCs/>
                <w:noProof/>
                <w:w w:val="90"/>
              </w:rPr>
              <w:t>785,543</w:t>
            </w:r>
          </w:p>
        </w:tc>
      </w:tr>
      <w:tr w:rsidR="00A30459" w:rsidRPr="00D44B0C" w:rsidTr="006B42BF">
        <w:tblPrEx>
          <w:tblLook w:val="04A0" w:firstRow="1" w:lastRow="0" w:firstColumn="1" w:lastColumn="0" w:noHBand="0" w:noVBand="1"/>
        </w:tblPrEx>
        <w:trPr>
          <w:cantSplit/>
          <w:trHeight w:val="340"/>
          <w:jc w:val="center"/>
        </w:trPr>
        <w:tc>
          <w:tcPr>
            <w:tcW w:w="878" w:type="dxa"/>
            <w:vMerge w:val="restart"/>
            <w:tcBorders>
              <w:left w:val="single" w:sz="4" w:space="0" w:color="auto"/>
              <w:right w:val="single" w:sz="4" w:space="0" w:color="auto"/>
            </w:tcBorders>
            <w:vAlign w:val="center"/>
          </w:tcPr>
          <w:p w:rsidR="00A30459" w:rsidRDefault="00A30459" w:rsidP="00A30459">
            <w:pPr>
              <w:pStyle w:val="af4"/>
              <w:spacing w:line="300" w:lineRule="exact"/>
              <w:ind w:left="72" w:right="72"/>
              <w:jc w:val="center"/>
              <w:rPr>
                <w:rFonts w:ascii="細明體" w:eastAsia="細明體" w:hAnsi="細明體"/>
              </w:rPr>
            </w:pPr>
            <w:r>
              <w:rPr>
                <w:rFonts w:ascii="細明體" w:eastAsia="細明體" w:hAnsi="細明體" w:hint="eastAsia"/>
              </w:rPr>
              <w:t>1</w:t>
            </w:r>
            <w:r>
              <w:rPr>
                <w:rFonts w:ascii="細明體" w:eastAsia="細明體" w:hAnsi="細明體"/>
              </w:rPr>
              <w:t>7</w:t>
            </w:r>
          </w:p>
        </w:tc>
        <w:tc>
          <w:tcPr>
            <w:tcW w:w="3650" w:type="dxa"/>
            <w:vMerge w:val="restart"/>
            <w:tcBorders>
              <w:left w:val="single" w:sz="4" w:space="0" w:color="auto"/>
              <w:right w:val="single" w:sz="4" w:space="0" w:color="auto"/>
            </w:tcBorders>
            <w:vAlign w:val="center"/>
          </w:tcPr>
          <w:p w:rsidR="00A30459" w:rsidRDefault="00A30459" w:rsidP="00A30459">
            <w:pPr>
              <w:pStyle w:val="af4"/>
              <w:spacing w:line="240" w:lineRule="exact"/>
              <w:ind w:leftChars="0" w:left="0" w:right="72"/>
              <w:jc w:val="both"/>
            </w:pPr>
            <w:r>
              <w:rPr>
                <w:rFonts w:hint="eastAsia"/>
              </w:rPr>
              <w:t>食</w:t>
            </w:r>
            <w:r>
              <w:t>品藥物管理署</w:t>
            </w:r>
          </w:p>
        </w:tc>
        <w:tc>
          <w:tcPr>
            <w:tcW w:w="3960" w:type="dxa"/>
            <w:tcBorders>
              <w:top w:val="single" w:sz="4" w:space="0" w:color="auto"/>
              <w:left w:val="single" w:sz="4" w:space="0" w:color="auto"/>
              <w:bottom w:val="single" w:sz="4" w:space="0" w:color="auto"/>
              <w:right w:val="single" w:sz="4" w:space="0" w:color="auto"/>
            </w:tcBorders>
            <w:vAlign w:val="center"/>
          </w:tcPr>
          <w:p w:rsidR="00A30459" w:rsidRPr="00301BA5" w:rsidRDefault="00A30459" w:rsidP="00A30459">
            <w:pPr>
              <w:pStyle w:val="af4"/>
              <w:spacing w:line="240" w:lineRule="exact"/>
              <w:ind w:leftChars="50" w:left="120" w:rightChars="1350" w:right="3240"/>
              <w:rPr>
                <w:rFonts w:ascii="Times New Roman" w:cs="新細明體"/>
                <w:b/>
                <w:noProof/>
                <w:color w:val="FF0000"/>
                <w:spacing w:val="-8"/>
              </w:rPr>
            </w:pPr>
            <w:r w:rsidRPr="00301BA5">
              <w:rPr>
                <w:rFonts w:hint="eastAsia"/>
                <w:b/>
                <w:noProof/>
              </w:rPr>
              <w:t>小計</w:t>
            </w:r>
          </w:p>
        </w:tc>
        <w:tc>
          <w:tcPr>
            <w:tcW w:w="2030" w:type="dxa"/>
            <w:tcBorders>
              <w:top w:val="single" w:sz="4" w:space="0" w:color="auto"/>
              <w:left w:val="single" w:sz="4" w:space="0" w:color="auto"/>
              <w:bottom w:val="single" w:sz="4" w:space="0" w:color="auto"/>
              <w:right w:val="single" w:sz="4" w:space="0" w:color="auto"/>
            </w:tcBorders>
            <w:vAlign w:val="center"/>
          </w:tcPr>
          <w:p w:rsidR="00A30459" w:rsidRPr="00301BA5" w:rsidRDefault="00A30459" w:rsidP="00A30459">
            <w:pPr>
              <w:pStyle w:val="af4"/>
              <w:spacing w:line="300" w:lineRule="exact"/>
              <w:ind w:leftChars="0" w:left="0" w:rightChars="0" w:right="0"/>
              <w:jc w:val="right"/>
              <w:rPr>
                <w:rFonts w:ascii="細明體" w:eastAsia="細明體" w:hAnsi="細明體"/>
                <w:b/>
                <w:bCs/>
                <w:noProof/>
                <w:w w:val="90"/>
              </w:rPr>
            </w:pPr>
            <w:r w:rsidRPr="00301BA5">
              <w:rPr>
                <w:rFonts w:ascii="細明體" w:eastAsia="細明體" w:hAnsi="細明體"/>
                <w:b/>
                <w:bCs/>
                <w:noProof/>
                <w:w w:val="90"/>
              </w:rPr>
              <w:t>170,478</w:t>
            </w:r>
          </w:p>
        </w:tc>
      </w:tr>
      <w:tr w:rsidR="00A30459" w:rsidRPr="00D44B0C" w:rsidTr="006B42BF">
        <w:tblPrEx>
          <w:tblLook w:val="04A0" w:firstRow="1" w:lastRow="0" w:firstColumn="1" w:lastColumn="0" w:noHBand="0" w:noVBand="1"/>
        </w:tblPrEx>
        <w:trPr>
          <w:cantSplit/>
          <w:trHeight w:val="340"/>
          <w:jc w:val="center"/>
        </w:trPr>
        <w:tc>
          <w:tcPr>
            <w:tcW w:w="878" w:type="dxa"/>
            <w:vMerge/>
            <w:tcBorders>
              <w:left w:val="single" w:sz="4" w:space="0" w:color="auto"/>
              <w:right w:val="single" w:sz="4" w:space="0" w:color="auto"/>
            </w:tcBorders>
            <w:vAlign w:val="center"/>
          </w:tcPr>
          <w:p w:rsidR="00A30459" w:rsidRPr="008D245A" w:rsidRDefault="00A30459" w:rsidP="00A30459">
            <w:pPr>
              <w:pStyle w:val="af4"/>
              <w:spacing w:line="300" w:lineRule="exact"/>
              <w:ind w:leftChars="0" w:left="0" w:rightChars="0" w:right="0"/>
              <w:jc w:val="center"/>
              <w:rPr>
                <w:rFonts w:ascii="細明體" w:eastAsia="細明體" w:hAnsi="細明體"/>
              </w:rPr>
            </w:pPr>
          </w:p>
        </w:tc>
        <w:tc>
          <w:tcPr>
            <w:tcW w:w="3650" w:type="dxa"/>
            <w:vMerge/>
            <w:tcBorders>
              <w:left w:val="single" w:sz="4" w:space="0" w:color="auto"/>
              <w:right w:val="single" w:sz="4" w:space="0" w:color="auto"/>
            </w:tcBorders>
            <w:vAlign w:val="center"/>
          </w:tcPr>
          <w:p w:rsidR="00A30459" w:rsidRPr="00CC71E1" w:rsidRDefault="00A30459" w:rsidP="00A30459">
            <w:pPr>
              <w:pStyle w:val="af4"/>
              <w:spacing w:line="240" w:lineRule="exact"/>
              <w:ind w:leftChars="0" w:left="0" w:rightChars="0" w:right="0"/>
              <w:jc w:val="both"/>
              <w:rPr>
                <w:rFonts w:ascii="標楷體" w:hAnsi="標楷體"/>
                <w:color w:val="FF0000"/>
              </w:rPr>
            </w:pPr>
          </w:p>
        </w:tc>
        <w:tc>
          <w:tcPr>
            <w:tcW w:w="3960" w:type="dxa"/>
            <w:tcBorders>
              <w:top w:val="single" w:sz="4" w:space="0" w:color="auto"/>
              <w:left w:val="single" w:sz="4" w:space="0" w:color="auto"/>
              <w:bottom w:val="single" w:sz="4" w:space="0" w:color="auto"/>
              <w:right w:val="single" w:sz="4" w:space="0" w:color="auto"/>
            </w:tcBorders>
            <w:vAlign w:val="center"/>
          </w:tcPr>
          <w:p w:rsidR="00A30459" w:rsidRPr="00301BA5" w:rsidRDefault="00A30459" w:rsidP="00A30459">
            <w:pPr>
              <w:pStyle w:val="af4"/>
              <w:spacing w:line="240" w:lineRule="exact"/>
              <w:ind w:leftChars="0" w:left="0" w:rightChars="0" w:right="0"/>
              <w:jc w:val="both"/>
              <w:rPr>
                <w:rFonts w:ascii="Times New Roman" w:cs="新細明體"/>
                <w:noProof/>
                <w:spacing w:val="-8"/>
              </w:rPr>
            </w:pPr>
            <w:r w:rsidRPr="00301BA5">
              <w:rPr>
                <w:rFonts w:ascii="Times New Roman" w:cs="新細明體" w:hint="eastAsia"/>
                <w:noProof/>
                <w:spacing w:val="-8"/>
              </w:rPr>
              <w:t>一般行政</w:t>
            </w:r>
          </w:p>
        </w:tc>
        <w:tc>
          <w:tcPr>
            <w:tcW w:w="2030" w:type="dxa"/>
            <w:tcBorders>
              <w:top w:val="single" w:sz="4" w:space="0" w:color="auto"/>
              <w:left w:val="single" w:sz="4" w:space="0" w:color="auto"/>
              <w:bottom w:val="single" w:sz="4" w:space="0" w:color="auto"/>
              <w:right w:val="single" w:sz="4" w:space="0" w:color="auto"/>
            </w:tcBorders>
            <w:vAlign w:val="center"/>
          </w:tcPr>
          <w:p w:rsidR="00A30459" w:rsidRPr="00301BA5" w:rsidRDefault="00A30459" w:rsidP="00A30459">
            <w:pPr>
              <w:pStyle w:val="af4"/>
              <w:spacing w:line="300" w:lineRule="exact"/>
              <w:ind w:leftChars="0" w:left="0" w:rightChars="0" w:right="0"/>
              <w:jc w:val="right"/>
              <w:rPr>
                <w:rFonts w:ascii="細明體" w:eastAsia="細明體" w:hAnsi="細明體"/>
                <w:bCs/>
                <w:noProof/>
                <w:w w:val="90"/>
              </w:rPr>
            </w:pPr>
            <w:r w:rsidRPr="00301BA5">
              <w:rPr>
                <w:rFonts w:ascii="細明體" w:eastAsia="細明體" w:hAnsi="細明體"/>
                <w:bCs/>
                <w:noProof/>
                <w:w w:val="90"/>
              </w:rPr>
              <w:t>8,350</w:t>
            </w:r>
          </w:p>
        </w:tc>
      </w:tr>
      <w:tr w:rsidR="00A30459" w:rsidRPr="00D44B0C" w:rsidTr="006B42BF">
        <w:tblPrEx>
          <w:tblLook w:val="04A0" w:firstRow="1" w:lastRow="0" w:firstColumn="1" w:lastColumn="0" w:noHBand="0" w:noVBand="1"/>
        </w:tblPrEx>
        <w:trPr>
          <w:cantSplit/>
          <w:trHeight w:val="340"/>
          <w:jc w:val="center"/>
        </w:trPr>
        <w:tc>
          <w:tcPr>
            <w:tcW w:w="878" w:type="dxa"/>
            <w:vMerge/>
            <w:tcBorders>
              <w:left w:val="single" w:sz="4" w:space="0" w:color="auto"/>
              <w:bottom w:val="single" w:sz="4" w:space="0" w:color="auto"/>
              <w:right w:val="single" w:sz="4" w:space="0" w:color="auto"/>
            </w:tcBorders>
            <w:vAlign w:val="center"/>
          </w:tcPr>
          <w:p w:rsidR="00A30459" w:rsidRPr="008D245A" w:rsidRDefault="00A30459" w:rsidP="00A30459">
            <w:pPr>
              <w:pStyle w:val="af4"/>
              <w:spacing w:line="300" w:lineRule="exact"/>
              <w:ind w:leftChars="0" w:left="0" w:rightChars="0" w:right="0"/>
              <w:jc w:val="center"/>
              <w:rPr>
                <w:rFonts w:ascii="細明體" w:eastAsia="細明體" w:hAnsi="細明體"/>
              </w:rPr>
            </w:pPr>
          </w:p>
        </w:tc>
        <w:tc>
          <w:tcPr>
            <w:tcW w:w="3650" w:type="dxa"/>
            <w:vMerge/>
            <w:tcBorders>
              <w:left w:val="single" w:sz="4" w:space="0" w:color="auto"/>
              <w:bottom w:val="single" w:sz="4" w:space="0" w:color="auto"/>
              <w:right w:val="single" w:sz="4" w:space="0" w:color="auto"/>
            </w:tcBorders>
            <w:vAlign w:val="center"/>
          </w:tcPr>
          <w:p w:rsidR="00A30459" w:rsidRPr="00CC71E1" w:rsidRDefault="00A30459" w:rsidP="00A30459">
            <w:pPr>
              <w:pStyle w:val="af4"/>
              <w:spacing w:line="240" w:lineRule="exact"/>
              <w:ind w:leftChars="0" w:left="0" w:rightChars="0" w:right="0"/>
              <w:jc w:val="both"/>
              <w:rPr>
                <w:rFonts w:ascii="標楷體" w:hAnsi="標楷體"/>
                <w:color w:val="FF0000"/>
              </w:rPr>
            </w:pPr>
          </w:p>
        </w:tc>
        <w:tc>
          <w:tcPr>
            <w:tcW w:w="3960" w:type="dxa"/>
            <w:tcBorders>
              <w:top w:val="single" w:sz="4" w:space="0" w:color="auto"/>
              <w:left w:val="single" w:sz="4" w:space="0" w:color="auto"/>
              <w:bottom w:val="single" w:sz="4" w:space="0" w:color="auto"/>
              <w:right w:val="single" w:sz="4" w:space="0" w:color="auto"/>
            </w:tcBorders>
            <w:vAlign w:val="center"/>
          </w:tcPr>
          <w:p w:rsidR="00A30459" w:rsidRPr="00301BA5" w:rsidRDefault="00A30459" w:rsidP="00A30459">
            <w:pPr>
              <w:pStyle w:val="af4"/>
              <w:spacing w:line="240" w:lineRule="exact"/>
              <w:ind w:leftChars="0" w:left="0" w:rightChars="0" w:right="0"/>
              <w:jc w:val="both"/>
              <w:rPr>
                <w:rFonts w:ascii="Times New Roman" w:cs="新細明體"/>
                <w:noProof/>
                <w:spacing w:val="-8"/>
              </w:rPr>
            </w:pPr>
            <w:r w:rsidRPr="00301BA5">
              <w:rPr>
                <w:rFonts w:ascii="Times New Roman" w:cs="新細明體" w:hint="eastAsia"/>
                <w:noProof/>
                <w:spacing w:val="-8"/>
              </w:rPr>
              <w:t>食品藥物管理業務</w:t>
            </w:r>
          </w:p>
        </w:tc>
        <w:tc>
          <w:tcPr>
            <w:tcW w:w="2030" w:type="dxa"/>
            <w:tcBorders>
              <w:top w:val="single" w:sz="4" w:space="0" w:color="auto"/>
              <w:left w:val="single" w:sz="4" w:space="0" w:color="auto"/>
              <w:bottom w:val="single" w:sz="4" w:space="0" w:color="auto"/>
              <w:right w:val="single" w:sz="4" w:space="0" w:color="auto"/>
            </w:tcBorders>
            <w:vAlign w:val="center"/>
          </w:tcPr>
          <w:p w:rsidR="00A30459" w:rsidRPr="00301BA5" w:rsidRDefault="00A30459" w:rsidP="00A30459">
            <w:pPr>
              <w:pStyle w:val="af4"/>
              <w:spacing w:line="300" w:lineRule="exact"/>
              <w:ind w:leftChars="0" w:left="0" w:rightChars="0" w:right="0"/>
              <w:jc w:val="right"/>
              <w:rPr>
                <w:rFonts w:ascii="細明體" w:eastAsia="細明體" w:hAnsi="細明體"/>
                <w:bCs/>
                <w:noProof/>
                <w:w w:val="90"/>
              </w:rPr>
            </w:pPr>
            <w:r w:rsidRPr="00301BA5">
              <w:rPr>
                <w:rFonts w:ascii="細明體" w:eastAsia="細明體" w:hAnsi="細明體"/>
                <w:bCs/>
                <w:noProof/>
                <w:w w:val="90"/>
              </w:rPr>
              <w:t>162,128</w:t>
            </w:r>
          </w:p>
        </w:tc>
      </w:tr>
      <w:tr w:rsidR="00A30459" w:rsidRPr="00D44B0C" w:rsidTr="006B42BF">
        <w:tblPrEx>
          <w:tblLook w:val="04A0" w:firstRow="1" w:lastRow="0" w:firstColumn="1" w:lastColumn="0" w:noHBand="0" w:noVBand="1"/>
        </w:tblPrEx>
        <w:trPr>
          <w:cantSplit/>
          <w:trHeight w:val="340"/>
          <w:jc w:val="center"/>
        </w:trPr>
        <w:tc>
          <w:tcPr>
            <w:tcW w:w="878" w:type="dxa"/>
            <w:tcBorders>
              <w:left w:val="single" w:sz="4" w:space="0" w:color="auto"/>
              <w:bottom w:val="single" w:sz="4" w:space="0" w:color="auto"/>
              <w:right w:val="single" w:sz="4" w:space="0" w:color="auto"/>
            </w:tcBorders>
            <w:vAlign w:val="center"/>
          </w:tcPr>
          <w:p w:rsidR="00A30459" w:rsidRPr="008D245A" w:rsidRDefault="00A30459" w:rsidP="00A30459">
            <w:pPr>
              <w:pStyle w:val="af4"/>
              <w:spacing w:line="300" w:lineRule="exact"/>
              <w:ind w:leftChars="0" w:left="0" w:rightChars="0" w:right="0"/>
              <w:jc w:val="center"/>
              <w:rPr>
                <w:rFonts w:ascii="細明體" w:eastAsia="細明體" w:hAnsi="細明體"/>
              </w:rPr>
            </w:pPr>
            <w:r w:rsidRPr="008D245A">
              <w:rPr>
                <w:rFonts w:ascii="細明體" w:eastAsia="細明體" w:hAnsi="細明體" w:hint="eastAsia"/>
              </w:rPr>
              <w:t>1</w:t>
            </w:r>
            <w:r>
              <w:rPr>
                <w:rFonts w:ascii="細明體" w:eastAsia="細明體" w:hAnsi="細明體" w:hint="eastAsia"/>
              </w:rPr>
              <w:t>8</w:t>
            </w:r>
          </w:p>
        </w:tc>
        <w:tc>
          <w:tcPr>
            <w:tcW w:w="3650" w:type="dxa"/>
            <w:tcBorders>
              <w:left w:val="single" w:sz="4" w:space="0" w:color="auto"/>
              <w:bottom w:val="single" w:sz="4" w:space="0" w:color="auto"/>
              <w:right w:val="single" w:sz="4" w:space="0" w:color="auto"/>
            </w:tcBorders>
            <w:vAlign w:val="center"/>
          </w:tcPr>
          <w:p w:rsidR="00A30459" w:rsidRPr="00CC71E1" w:rsidRDefault="00A30459" w:rsidP="00A30459">
            <w:pPr>
              <w:pStyle w:val="af4"/>
              <w:spacing w:line="240" w:lineRule="exact"/>
              <w:ind w:leftChars="0" w:left="0" w:rightChars="0" w:right="0"/>
              <w:jc w:val="both"/>
              <w:rPr>
                <w:rFonts w:ascii="標楷體" w:hAnsi="標楷體"/>
                <w:color w:val="FF0000"/>
              </w:rPr>
            </w:pPr>
            <w:r>
              <w:t>社會及家庭署</w:t>
            </w:r>
          </w:p>
        </w:tc>
        <w:tc>
          <w:tcPr>
            <w:tcW w:w="3960" w:type="dxa"/>
            <w:tcBorders>
              <w:left w:val="single" w:sz="4" w:space="0" w:color="auto"/>
              <w:bottom w:val="single" w:sz="4" w:space="0" w:color="auto"/>
              <w:right w:val="single" w:sz="4" w:space="0" w:color="auto"/>
            </w:tcBorders>
            <w:vAlign w:val="center"/>
          </w:tcPr>
          <w:p w:rsidR="00A30459" w:rsidRPr="00301BA5" w:rsidRDefault="00A30459" w:rsidP="00A30459">
            <w:pPr>
              <w:pStyle w:val="af4"/>
              <w:spacing w:line="240" w:lineRule="exact"/>
              <w:ind w:leftChars="0" w:left="0" w:right="72"/>
              <w:jc w:val="both"/>
              <w:rPr>
                <w:rFonts w:ascii="Times New Roman" w:cs="新細明體"/>
                <w:noProof/>
                <w:color w:val="FF0000"/>
                <w:spacing w:val="-8"/>
              </w:rPr>
            </w:pPr>
            <w:r w:rsidRPr="00301BA5">
              <w:rPr>
                <w:rFonts w:ascii="Times New Roman" w:cs="新細明體" w:hint="eastAsia"/>
                <w:noProof/>
                <w:spacing w:val="-8"/>
              </w:rPr>
              <w:t>社會福利服務業務</w:t>
            </w:r>
          </w:p>
        </w:tc>
        <w:tc>
          <w:tcPr>
            <w:tcW w:w="2030" w:type="dxa"/>
            <w:tcBorders>
              <w:top w:val="single" w:sz="4" w:space="0" w:color="auto"/>
              <w:left w:val="single" w:sz="4" w:space="0" w:color="auto"/>
              <w:bottom w:val="single" w:sz="4" w:space="0" w:color="auto"/>
              <w:right w:val="single" w:sz="4" w:space="0" w:color="auto"/>
            </w:tcBorders>
            <w:vAlign w:val="center"/>
          </w:tcPr>
          <w:p w:rsidR="00A30459" w:rsidRPr="00301BA5" w:rsidRDefault="00A30459" w:rsidP="00A30459">
            <w:pPr>
              <w:pStyle w:val="af4"/>
              <w:spacing w:line="300" w:lineRule="exact"/>
              <w:ind w:leftChars="0" w:left="0" w:rightChars="0" w:right="0"/>
              <w:jc w:val="right"/>
              <w:rPr>
                <w:rFonts w:ascii="細明體" w:eastAsia="細明體" w:hAnsi="細明體"/>
                <w:bCs/>
                <w:noProof/>
                <w:color w:val="FF0000"/>
                <w:w w:val="90"/>
              </w:rPr>
            </w:pPr>
            <w:r w:rsidRPr="00301BA5">
              <w:rPr>
                <w:rFonts w:ascii="細明體" w:eastAsia="細明體" w:hAnsi="細明體"/>
                <w:bCs/>
                <w:noProof/>
                <w:w w:val="90"/>
              </w:rPr>
              <w:t>808,231</w:t>
            </w:r>
          </w:p>
        </w:tc>
      </w:tr>
      <w:tr w:rsidR="00A30459" w:rsidRPr="00D44B0C" w:rsidTr="006B42BF">
        <w:tblPrEx>
          <w:tblLook w:val="04A0" w:firstRow="1" w:lastRow="0" w:firstColumn="1" w:lastColumn="0" w:noHBand="0" w:noVBand="1"/>
        </w:tblPrEx>
        <w:trPr>
          <w:cantSplit/>
          <w:trHeight w:val="340"/>
          <w:jc w:val="center"/>
        </w:trPr>
        <w:tc>
          <w:tcPr>
            <w:tcW w:w="878" w:type="dxa"/>
            <w:tcBorders>
              <w:left w:val="single" w:sz="4" w:space="0" w:color="auto"/>
              <w:right w:val="single" w:sz="4" w:space="0" w:color="auto"/>
            </w:tcBorders>
            <w:vAlign w:val="center"/>
          </w:tcPr>
          <w:p w:rsidR="00A30459" w:rsidRPr="008D245A" w:rsidRDefault="00A30459" w:rsidP="00A30459">
            <w:pPr>
              <w:pStyle w:val="af4"/>
              <w:spacing w:line="300" w:lineRule="exact"/>
              <w:ind w:leftChars="0" w:left="0" w:rightChars="0" w:right="0"/>
              <w:jc w:val="center"/>
              <w:rPr>
                <w:rFonts w:ascii="細明體" w:eastAsia="細明體" w:hAnsi="細明體"/>
              </w:rPr>
            </w:pPr>
            <w:r>
              <w:rPr>
                <w:rFonts w:ascii="細明體" w:eastAsia="細明體" w:hAnsi="細明體" w:hint="eastAsia"/>
              </w:rPr>
              <w:t>19</w:t>
            </w:r>
          </w:p>
        </w:tc>
        <w:tc>
          <w:tcPr>
            <w:tcW w:w="3650" w:type="dxa"/>
            <w:vMerge w:val="restart"/>
            <w:tcBorders>
              <w:left w:val="single" w:sz="4" w:space="0" w:color="auto"/>
              <w:right w:val="single" w:sz="4" w:space="0" w:color="auto"/>
            </w:tcBorders>
            <w:vAlign w:val="center"/>
          </w:tcPr>
          <w:p w:rsidR="00A30459" w:rsidRPr="00CC71E1" w:rsidRDefault="00A30459" w:rsidP="00A30459">
            <w:pPr>
              <w:pStyle w:val="af4"/>
              <w:spacing w:line="240" w:lineRule="exact"/>
              <w:ind w:leftChars="0" w:left="0" w:rightChars="0" w:right="0"/>
              <w:jc w:val="both"/>
              <w:rPr>
                <w:rFonts w:ascii="標楷體" w:hAnsi="標楷體"/>
                <w:color w:val="FF0000"/>
              </w:rPr>
            </w:pPr>
            <w:r w:rsidRPr="00CC71E1">
              <w:rPr>
                <w:rFonts w:hint="eastAsia"/>
              </w:rPr>
              <w:t>國軍退除役官兵輔導委員會</w:t>
            </w:r>
          </w:p>
        </w:tc>
        <w:tc>
          <w:tcPr>
            <w:tcW w:w="3960" w:type="dxa"/>
            <w:tcBorders>
              <w:top w:val="single" w:sz="4" w:space="0" w:color="auto"/>
              <w:left w:val="single" w:sz="4" w:space="0" w:color="auto"/>
              <w:bottom w:val="single" w:sz="4" w:space="0" w:color="auto"/>
              <w:right w:val="single" w:sz="4" w:space="0" w:color="auto"/>
            </w:tcBorders>
            <w:vAlign w:val="center"/>
          </w:tcPr>
          <w:p w:rsidR="00A30459" w:rsidRPr="00301BA5" w:rsidRDefault="00A30459" w:rsidP="00A30459">
            <w:pPr>
              <w:pStyle w:val="af4"/>
              <w:spacing w:line="240" w:lineRule="exact"/>
              <w:ind w:leftChars="0" w:left="0" w:rightChars="0" w:right="0"/>
              <w:jc w:val="both"/>
              <w:rPr>
                <w:rFonts w:ascii="Times New Roman" w:cs="新細明體"/>
                <w:noProof/>
                <w:spacing w:val="-8"/>
              </w:rPr>
            </w:pPr>
            <w:r w:rsidRPr="00301BA5">
              <w:rPr>
                <w:rFonts w:ascii="Times New Roman" w:cs="新細明體"/>
                <w:noProof/>
                <w:spacing w:val="-8"/>
              </w:rPr>
              <w:t>榮民安養及養護</w:t>
            </w:r>
          </w:p>
        </w:tc>
        <w:tc>
          <w:tcPr>
            <w:tcW w:w="2030" w:type="dxa"/>
            <w:tcBorders>
              <w:top w:val="single" w:sz="4" w:space="0" w:color="auto"/>
              <w:left w:val="single" w:sz="4" w:space="0" w:color="auto"/>
              <w:bottom w:val="single" w:sz="4" w:space="0" w:color="auto"/>
              <w:right w:val="single" w:sz="4" w:space="0" w:color="auto"/>
            </w:tcBorders>
            <w:vAlign w:val="center"/>
          </w:tcPr>
          <w:p w:rsidR="00A30459" w:rsidRPr="00301BA5" w:rsidRDefault="00A30459" w:rsidP="00A30459">
            <w:pPr>
              <w:pStyle w:val="af4"/>
              <w:spacing w:line="300" w:lineRule="exact"/>
              <w:ind w:leftChars="0" w:left="0" w:rightChars="0" w:right="0"/>
              <w:jc w:val="right"/>
              <w:rPr>
                <w:rFonts w:ascii="細明體" w:eastAsia="細明體" w:hAnsi="細明體"/>
                <w:bCs/>
                <w:noProof/>
                <w:w w:val="90"/>
              </w:rPr>
            </w:pPr>
            <w:r w:rsidRPr="00301BA5">
              <w:rPr>
                <w:rFonts w:ascii="細明體" w:eastAsia="細明體" w:hAnsi="細明體"/>
                <w:bCs/>
                <w:noProof/>
                <w:w w:val="90"/>
              </w:rPr>
              <w:t>58,175</w:t>
            </w:r>
          </w:p>
        </w:tc>
      </w:tr>
      <w:tr w:rsidR="00A30459" w:rsidRPr="00D44B0C" w:rsidTr="006B42BF">
        <w:tblPrEx>
          <w:tblLook w:val="04A0" w:firstRow="1" w:lastRow="0" w:firstColumn="1" w:lastColumn="0" w:noHBand="0" w:noVBand="1"/>
        </w:tblPrEx>
        <w:trPr>
          <w:cantSplit/>
          <w:trHeight w:val="340"/>
          <w:jc w:val="center"/>
        </w:trPr>
        <w:tc>
          <w:tcPr>
            <w:tcW w:w="878" w:type="dxa"/>
            <w:tcBorders>
              <w:left w:val="single" w:sz="4" w:space="0" w:color="auto"/>
              <w:bottom w:val="single" w:sz="4" w:space="0" w:color="auto"/>
              <w:right w:val="single" w:sz="4" w:space="0" w:color="auto"/>
            </w:tcBorders>
            <w:vAlign w:val="center"/>
          </w:tcPr>
          <w:p w:rsidR="00A30459" w:rsidRPr="008D245A" w:rsidRDefault="00A30459" w:rsidP="00A30459">
            <w:pPr>
              <w:pStyle w:val="af4"/>
              <w:spacing w:line="300" w:lineRule="exact"/>
              <w:ind w:leftChars="0" w:left="0" w:rightChars="0" w:right="0"/>
              <w:jc w:val="center"/>
              <w:rPr>
                <w:rFonts w:ascii="細明體" w:eastAsia="細明體" w:hAnsi="細明體"/>
              </w:rPr>
            </w:pPr>
            <w:r>
              <w:rPr>
                <w:rFonts w:ascii="細明體" w:eastAsia="細明體" w:hAnsi="細明體" w:hint="eastAsia"/>
              </w:rPr>
              <w:t>20</w:t>
            </w:r>
          </w:p>
        </w:tc>
        <w:tc>
          <w:tcPr>
            <w:tcW w:w="3650" w:type="dxa"/>
            <w:vMerge/>
            <w:tcBorders>
              <w:left w:val="single" w:sz="4" w:space="0" w:color="auto"/>
              <w:bottom w:val="single" w:sz="4" w:space="0" w:color="auto"/>
              <w:right w:val="single" w:sz="4" w:space="0" w:color="auto"/>
            </w:tcBorders>
            <w:vAlign w:val="center"/>
          </w:tcPr>
          <w:p w:rsidR="00A30459" w:rsidRPr="00BB36C6" w:rsidRDefault="00A30459" w:rsidP="00A30459">
            <w:pPr>
              <w:pStyle w:val="af4"/>
              <w:spacing w:line="240" w:lineRule="exact"/>
              <w:ind w:left="72" w:right="72"/>
              <w:jc w:val="both"/>
              <w:rPr>
                <w:rFonts w:ascii="標楷體" w:hAnsi="標楷體"/>
              </w:rPr>
            </w:pPr>
          </w:p>
        </w:tc>
        <w:tc>
          <w:tcPr>
            <w:tcW w:w="3960" w:type="dxa"/>
            <w:tcBorders>
              <w:top w:val="single" w:sz="4" w:space="0" w:color="auto"/>
              <w:left w:val="single" w:sz="4" w:space="0" w:color="auto"/>
              <w:bottom w:val="single" w:sz="4" w:space="0" w:color="auto"/>
              <w:right w:val="single" w:sz="4" w:space="0" w:color="auto"/>
            </w:tcBorders>
            <w:vAlign w:val="center"/>
          </w:tcPr>
          <w:p w:rsidR="00A30459" w:rsidRPr="00301BA5" w:rsidRDefault="00A30459" w:rsidP="00A30459">
            <w:pPr>
              <w:pStyle w:val="af4"/>
              <w:spacing w:line="240" w:lineRule="exact"/>
              <w:ind w:leftChars="0" w:left="0" w:rightChars="0" w:right="0"/>
              <w:jc w:val="both"/>
              <w:rPr>
                <w:rFonts w:ascii="Times New Roman" w:cs="新細明體"/>
                <w:noProof/>
                <w:spacing w:val="-8"/>
              </w:rPr>
            </w:pPr>
            <w:r w:rsidRPr="00301BA5">
              <w:rPr>
                <w:rFonts w:ascii="Times New Roman" w:cs="新細明體" w:hint="eastAsia"/>
                <w:noProof/>
                <w:spacing w:val="-8"/>
              </w:rPr>
              <w:t>退除役官兵退休給付</w:t>
            </w:r>
          </w:p>
        </w:tc>
        <w:tc>
          <w:tcPr>
            <w:tcW w:w="2030" w:type="dxa"/>
            <w:tcBorders>
              <w:top w:val="single" w:sz="4" w:space="0" w:color="auto"/>
              <w:left w:val="single" w:sz="4" w:space="0" w:color="auto"/>
              <w:bottom w:val="single" w:sz="4" w:space="0" w:color="auto"/>
              <w:right w:val="single" w:sz="4" w:space="0" w:color="auto"/>
            </w:tcBorders>
            <w:vAlign w:val="center"/>
          </w:tcPr>
          <w:p w:rsidR="00A30459" w:rsidRPr="00301BA5" w:rsidRDefault="00A30459" w:rsidP="00A30459">
            <w:pPr>
              <w:pStyle w:val="af4"/>
              <w:spacing w:line="300" w:lineRule="exact"/>
              <w:ind w:leftChars="0" w:left="0" w:rightChars="0" w:right="0"/>
              <w:jc w:val="right"/>
              <w:rPr>
                <w:rFonts w:ascii="細明體" w:eastAsia="細明體" w:hAnsi="細明體"/>
                <w:bCs/>
                <w:noProof/>
                <w:w w:val="90"/>
              </w:rPr>
            </w:pPr>
            <w:r w:rsidRPr="00301BA5">
              <w:rPr>
                <w:rFonts w:ascii="細明體" w:eastAsia="細明體" w:hAnsi="細明體"/>
                <w:bCs/>
                <w:noProof/>
                <w:w w:val="90"/>
              </w:rPr>
              <w:t>232,741</w:t>
            </w:r>
          </w:p>
        </w:tc>
      </w:tr>
    </w:tbl>
    <w:p w:rsidR="00A30459" w:rsidRPr="00FC49E3" w:rsidRDefault="00A30459" w:rsidP="00A30459">
      <w:pPr>
        <w:pStyle w:val="afc"/>
        <w:spacing w:afterLines="50" w:after="180" w:line="260" w:lineRule="exact"/>
        <w:rPr>
          <w:rFonts w:ascii="Times New Roman" w:cs="新細明體"/>
          <w:b/>
          <w:bCs/>
          <w:spacing w:val="-4"/>
          <w:sz w:val="32"/>
          <w:szCs w:val="32"/>
        </w:rPr>
      </w:pPr>
      <w:proofErr w:type="gramStart"/>
      <w:r w:rsidRPr="00FC49E3">
        <w:rPr>
          <w:rFonts w:hint="eastAsia"/>
          <w:spacing w:val="-4"/>
          <w:sz w:val="18"/>
          <w:szCs w:val="18"/>
        </w:rPr>
        <w:t>註</w:t>
      </w:r>
      <w:proofErr w:type="gramEnd"/>
      <w:r w:rsidRPr="00FC49E3">
        <w:rPr>
          <w:rFonts w:hint="eastAsia"/>
          <w:spacing w:val="-4"/>
          <w:sz w:val="18"/>
          <w:szCs w:val="18"/>
        </w:rPr>
        <w:t>：上列</w:t>
      </w:r>
      <w:proofErr w:type="gramStart"/>
      <w:r w:rsidRPr="00FC49E3">
        <w:rPr>
          <w:rFonts w:hint="eastAsia"/>
          <w:spacing w:val="-4"/>
          <w:sz w:val="18"/>
          <w:szCs w:val="18"/>
        </w:rPr>
        <w:t>動支數超過</w:t>
      </w:r>
      <w:proofErr w:type="gramEnd"/>
      <w:r w:rsidRPr="00FC49E3">
        <w:rPr>
          <w:rFonts w:hint="eastAsia"/>
          <w:spacing w:val="-4"/>
          <w:sz w:val="18"/>
          <w:szCs w:val="18"/>
        </w:rPr>
        <w:t>5</w:t>
      </w:r>
      <w:r w:rsidRPr="00FC49E3">
        <w:rPr>
          <w:spacing w:val="-4"/>
          <w:sz w:val="18"/>
          <w:szCs w:val="18"/>
        </w:rPr>
        <w:t>,000</w:t>
      </w:r>
      <w:r w:rsidRPr="00FC49E3">
        <w:rPr>
          <w:rFonts w:hint="eastAsia"/>
          <w:spacing w:val="-4"/>
          <w:sz w:val="18"/>
          <w:szCs w:val="18"/>
        </w:rPr>
        <w:t>萬元者，計有20筆，合計6</w:t>
      </w:r>
      <w:r w:rsidRPr="00FC49E3">
        <w:rPr>
          <w:spacing w:val="-4"/>
          <w:sz w:val="18"/>
          <w:szCs w:val="18"/>
        </w:rPr>
        <w:t>4</w:t>
      </w:r>
      <w:r w:rsidRPr="00FC49E3">
        <w:rPr>
          <w:rFonts w:hint="eastAsia"/>
          <w:spacing w:val="-4"/>
          <w:sz w:val="18"/>
          <w:szCs w:val="18"/>
        </w:rPr>
        <w:t>億5</w:t>
      </w:r>
      <w:r w:rsidRPr="00FC49E3">
        <w:rPr>
          <w:spacing w:val="-4"/>
          <w:sz w:val="18"/>
          <w:szCs w:val="18"/>
        </w:rPr>
        <w:t>,273</w:t>
      </w:r>
      <w:r w:rsidRPr="00FC49E3">
        <w:rPr>
          <w:rFonts w:hint="eastAsia"/>
          <w:spacing w:val="-4"/>
          <w:sz w:val="18"/>
          <w:szCs w:val="18"/>
        </w:rPr>
        <w:t>萬餘元，</w:t>
      </w:r>
      <w:proofErr w:type="gramStart"/>
      <w:r w:rsidRPr="00FC49E3">
        <w:rPr>
          <w:rFonts w:hint="eastAsia"/>
          <w:spacing w:val="-4"/>
          <w:sz w:val="18"/>
          <w:szCs w:val="18"/>
        </w:rPr>
        <w:t>均已由</w:t>
      </w:r>
      <w:proofErr w:type="gramEnd"/>
      <w:r w:rsidRPr="00FC49E3">
        <w:rPr>
          <w:rFonts w:hint="eastAsia"/>
          <w:spacing w:val="-4"/>
          <w:sz w:val="18"/>
          <w:szCs w:val="18"/>
        </w:rPr>
        <w:t>行政院依預算法第22條第3項規定送請立法院備查。</w:t>
      </w:r>
    </w:p>
    <w:p w:rsidR="00A30459" w:rsidRDefault="00A30459" w:rsidP="009B072F">
      <w:pPr>
        <w:pStyle w:val="afc"/>
        <w:spacing w:line="220" w:lineRule="exact"/>
      </w:pPr>
    </w:p>
    <w:p w:rsidR="00A30459" w:rsidRDefault="00A30459" w:rsidP="00A30459">
      <w:pPr>
        <w:pStyle w:val="a9"/>
      </w:pPr>
      <w:r w:rsidRPr="00F71CDC">
        <w:rPr>
          <w:rFonts w:ascii="標楷體" w:hAnsi="標楷體" w:hint="eastAsia"/>
          <w:bCs w:val="0"/>
        </w:rPr>
        <w:t>貳拾</w:t>
      </w:r>
      <w:r>
        <w:rPr>
          <w:rFonts w:ascii="標楷體" w:hAnsi="標楷體" w:hint="eastAsia"/>
          <w:bCs w:val="0"/>
        </w:rPr>
        <w:t>玖</w:t>
      </w:r>
      <w:r w:rsidRPr="00F71CDC">
        <w:rPr>
          <w:rFonts w:ascii="標楷體" w:hAnsi="標楷體" w:hint="eastAsia"/>
          <w:color w:val="000000"/>
        </w:rPr>
        <w:t>、</w:t>
      </w:r>
      <w:r w:rsidRPr="008C7561">
        <w:rPr>
          <w:rFonts w:hint="eastAsia"/>
        </w:rPr>
        <w:t>調整軍公教人員待遇準備</w:t>
      </w:r>
    </w:p>
    <w:p w:rsidR="00A30459" w:rsidRDefault="00A30459" w:rsidP="00A30459">
      <w:pPr>
        <w:pStyle w:val="ab"/>
        <w:spacing w:before="72" w:after="72"/>
        <w:ind w:left="913" w:hanging="673"/>
      </w:pPr>
      <w:r>
        <w:rPr>
          <w:rFonts w:hint="eastAsia"/>
        </w:rPr>
        <w:t>決算審定數簡明表</w:t>
      </w:r>
    </w:p>
    <w:p w:rsidR="00A30459" w:rsidRDefault="00A30459" w:rsidP="00A30459">
      <w:pPr>
        <w:pStyle w:val="ac"/>
        <w:spacing w:before="72" w:after="72"/>
        <w:ind w:firstLine="561"/>
      </w:pPr>
      <w:r>
        <w:rPr>
          <w:rFonts w:hint="eastAsia"/>
        </w:rPr>
        <w:t>歲出部分</w:t>
      </w:r>
    </w:p>
    <w:p w:rsidR="00A30459" w:rsidRDefault="00A30459" w:rsidP="00A30459">
      <w:pPr>
        <w:pStyle w:val="13"/>
      </w:pPr>
      <w:proofErr w:type="gramStart"/>
      <w:r>
        <w:rPr>
          <w:rFonts w:hint="eastAsia"/>
        </w:rPr>
        <w:t>111</w:t>
      </w:r>
      <w:proofErr w:type="gramEnd"/>
      <w:r>
        <w:rPr>
          <w:rFonts w:hint="eastAsia"/>
        </w:rPr>
        <w:t>年度部分</w:t>
      </w:r>
    </w:p>
    <w:tbl>
      <w:tblPr>
        <w:tblW w:w="104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33"/>
        <w:gridCol w:w="1304"/>
        <w:gridCol w:w="1316"/>
        <w:gridCol w:w="1301"/>
        <w:gridCol w:w="1330"/>
        <w:gridCol w:w="1302"/>
        <w:gridCol w:w="1396"/>
        <w:gridCol w:w="708"/>
      </w:tblGrid>
      <w:tr w:rsidR="00A30459" w:rsidTr="00A30459">
        <w:trPr>
          <w:trHeight w:val="284"/>
          <w:jc w:val="center"/>
        </w:trPr>
        <w:tc>
          <w:tcPr>
            <w:tcW w:w="10490" w:type="dxa"/>
            <w:gridSpan w:val="8"/>
            <w:tcBorders>
              <w:top w:val="nil"/>
              <w:left w:val="nil"/>
              <w:right w:val="nil"/>
            </w:tcBorders>
            <w:vAlign w:val="center"/>
          </w:tcPr>
          <w:p w:rsidR="00A30459" w:rsidRDefault="00A30459" w:rsidP="00A30459">
            <w:pPr>
              <w:pStyle w:val="afb"/>
              <w:ind w:right="240"/>
            </w:pPr>
            <w:r>
              <w:rPr>
                <w:rFonts w:hint="eastAsia"/>
              </w:rPr>
              <w:t>單位：新臺幣元</w:t>
            </w:r>
          </w:p>
        </w:tc>
      </w:tr>
      <w:tr w:rsidR="00A30459" w:rsidRPr="00CA093B" w:rsidTr="00A30459">
        <w:trPr>
          <w:trHeight w:val="284"/>
          <w:tblHeader/>
          <w:jc w:val="center"/>
        </w:trPr>
        <w:tc>
          <w:tcPr>
            <w:tcW w:w="1833" w:type="dxa"/>
            <w:vMerge w:val="restart"/>
            <w:tcBorders>
              <w:left w:val="nil"/>
            </w:tcBorders>
            <w:vAlign w:val="center"/>
          </w:tcPr>
          <w:p w:rsidR="00A30459" w:rsidRPr="00CA093B" w:rsidRDefault="00A30459" w:rsidP="00A30459">
            <w:pPr>
              <w:pStyle w:val="af4"/>
              <w:ind w:left="72" w:right="72"/>
            </w:pPr>
            <w:r w:rsidRPr="00CA093B">
              <w:rPr>
                <w:rFonts w:hint="eastAsia"/>
              </w:rPr>
              <w:t>科目</w:t>
            </w:r>
          </w:p>
        </w:tc>
        <w:tc>
          <w:tcPr>
            <w:tcW w:w="1304" w:type="dxa"/>
            <w:vMerge w:val="restart"/>
            <w:vAlign w:val="center"/>
          </w:tcPr>
          <w:p w:rsidR="00A30459" w:rsidRPr="00CA093B" w:rsidRDefault="00A30459" w:rsidP="00A30459">
            <w:pPr>
              <w:pStyle w:val="af4"/>
              <w:ind w:left="72" w:right="72"/>
            </w:pPr>
            <w:r w:rsidRPr="00CA093B">
              <w:rPr>
                <w:rFonts w:hint="eastAsia"/>
              </w:rPr>
              <w:t>預算數</w:t>
            </w:r>
          </w:p>
        </w:tc>
        <w:tc>
          <w:tcPr>
            <w:tcW w:w="1316" w:type="dxa"/>
            <w:vMerge w:val="restart"/>
            <w:vAlign w:val="center"/>
          </w:tcPr>
          <w:p w:rsidR="00A30459" w:rsidRPr="00CA093B" w:rsidRDefault="00A30459" w:rsidP="00A30459">
            <w:pPr>
              <w:pStyle w:val="af4"/>
              <w:ind w:left="72" w:right="72"/>
            </w:pPr>
            <w:r w:rsidRPr="00CA093B">
              <w:rPr>
                <w:rFonts w:hint="eastAsia"/>
              </w:rPr>
              <w:t>決算數</w:t>
            </w:r>
          </w:p>
        </w:tc>
        <w:tc>
          <w:tcPr>
            <w:tcW w:w="3933" w:type="dxa"/>
            <w:gridSpan w:val="3"/>
            <w:vAlign w:val="center"/>
          </w:tcPr>
          <w:p w:rsidR="00A30459" w:rsidRPr="00CA093B" w:rsidRDefault="00A30459" w:rsidP="00A30459">
            <w:pPr>
              <w:pStyle w:val="af4"/>
              <w:ind w:left="72" w:right="72"/>
            </w:pPr>
            <w:r w:rsidRPr="00CA093B">
              <w:rPr>
                <w:rFonts w:hint="eastAsia"/>
              </w:rPr>
              <w:t>決算審定數</w:t>
            </w:r>
          </w:p>
        </w:tc>
        <w:tc>
          <w:tcPr>
            <w:tcW w:w="2104" w:type="dxa"/>
            <w:gridSpan w:val="2"/>
            <w:tcBorders>
              <w:right w:val="nil"/>
            </w:tcBorders>
            <w:vAlign w:val="center"/>
          </w:tcPr>
          <w:p w:rsidR="00A30459" w:rsidRPr="00CA093B" w:rsidRDefault="00A30459" w:rsidP="00A30459">
            <w:pPr>
              <w:pStyle w:val="af4"/>
              <w:ind w:left="72" w:right="72"/>
            </w:pPr>
            <w:r w:rsidRPr="00CA093B">
              <w:rPr>
                <w:rFonts w:hint="eastAsia"/>
              </w:rPr>
              <w:t>審定數與預算</w:t>
            </w:r>
          </w:p>
          <w:p w:rsidR="00A30459" w:rsidRPr="00CA093B" w:rsidRDefault="00A30459" w:rsidP="00A30459">
            <w:pPr>
              <w:pStyle w:val="af4"/>
              <w:ind w:left="72" w:right="72"/>
            </w:pPr>
            <w:r w:rsidRPr="00CA093B">
              <w:rPr>
                <w:rFonts w:hint="eastAsia"/>
              </w:rPr>
              <w:t>數比較增減</w:t>
            </w:r>
          </w:p>
        </w:tc>
      </w:tr>
      <w:tr w:rsidR="00A30459" w:rsidRPr="00CA093B" w:rsidTr="00A30459">
        <w:trPr>
          <w:trHeight w:val="284"/>
          <w:tblHeader/>
          <w:jc w:val="center"/>
        </w:trPr>
        <w:tc>
          <w:tcPr>
            <w:tcW w:w="1833" w:type="dxa"/>
            <w:vMerge/>
            <w:tcBorders>
              <w:left w:val="nil"/>
              <w:bottom w:val="single" w:sz="4" w:space="0" w:color="auto"/>
            </w:tcBorders>
            <w:vAlign w:val="center"/>
          </w:tcPr>
          <w:p w:rsidR="00A30459" w:rsidRPr="00CA093B" w:rsidRDefault="00A30459" w:rsidP="00A30459">
            <w:pPr>
              <w:pStyle w:val="af4"/>
              <w:ind w:left="72" w:right="72"/>
            </w:pPr>
          </w:p>
        </w:tc>
        <w:tc>
          <w:tcPr>
            <w:tcW w:w="1304" w:type="dxa"/>
            <w:vMerge/>
            <w:tcBorders>
              <w:bottom w:val="single" w:sz="4" w:space="0" w:color="auto"/>
            </w:tcBorders>
            <w:vAlign w:val="center"/>
          </w:tcPr>
          <w:p w:rsidR="00A30459" w:rsidRPr="00CA093B" w:rsidRDefault="00A30459" w:rsidP="00A30459">
            <w:pPr>
              <w:pStyle w:val="af4"/>
              <w:ind w:left="72" w:right="72"/>
            </w:pPr>
          </w:p>
        </w:tc>
        <w:tc>
          <w:tcPr>
            <w:tcW w:w="1316" w:type="dxa"/>
            <w:vMerge/>
            <w:tcBorders>
              <w:bottom w:val="single" w:sz="4" w:space="0" w:color="auto"/>
            </w:tcBorders>
            <w:vAlign w:val="center"/>
          </w:tcPr>
          <w:p w:rsidR="00A30459" w:rsidRPr="00CA093B" w:rsidRDefault="00A30459" w:rsidP="00A30459">
            <w:pPr>
              <w:pStyle w:val="af4"/>
              <w:ind w:left="72" w:right="72"/>
            </w:pPr>
          </w:p>
        </w:tc>
        <w:tc>
          <w:tcPr>
            <w:tcW w:w="1301" w:type="dxa"/>
            <w:tcBorders>
              <w:bottom w:val="single" w:sz="4" w:space="0" w:color="auto"/>
            </w:tcBorders>
            <w:vAlign w:val="center"/>
          </w:tcPr>
          <w:p w:rsidR="00A30459" w:rsidRPr="00CA093B" w:rsidRDefault="00A30459" w:rsidP="00A30459">
            <w:pPr>
              <w:pStyle w:val="af4"/>
              <w:ind w:left="72" w:right="72"/>
            </w:pPr>
            <w:r w:rsidRPr="00CA093B">
              <w:rPr>
                <w:rFonts w:hint="eastAsia"/>
              </w:rPr>
              <w:t>實</w:t>
            </w:r>
            <w:r>
              <w:rPr>
                <w:rFonts w:hint="eastAsia"/>
              </w:rPr>
              <w:t>現</w:t>
            </w:r>
            <w:r w:rsidRPr="00CA093B">
              <w:rPr>
                <w:rFonts w:hint="eastAsia"/>
              </w:rPr>
              <w:t>數</w:t>
            </w:r>
          </w:p>
        </w:tc>
        <w:tc>
          <w:tcPr>
            <w:tcW w:w="1330" w:type="dxa"/>
            <w:tcBorders>
              <w:bottom w:val="single" w:sz="4" w:space="0" w:color="auto"/>
            </w:tcBorders>
            <w:vAlign w:val="center"/>
          </w:tcPr>
          <w:p w:rsidR="00A30459" w:rsidRPr="00CA093B" w:rsidRDefault="00A30459" w:rsidP="00A30459">
            <w:pPr>
              <w:pStyle w:val="af4"/>
              <w:ind w:leftChars="0" w:left="0" w:rightChars="20" w:right="48"/>
              <w:rPr>
                <w:spacing w:val="-20"/>
              </w:rPr>
            </w:pPr>
            <w:r w:rsidRPr="00CA093B">
              <w:rPr>
                <w:rFonts w:hint="eastAsia"/>
                <w:spacing w:val="-20"/>
              </w:rPr>
              <w:t>應</w:t>
            </w:r>
            <w:r w:rsidR="00540D7C">
              <w:rPr>
                <w:rFonts w:hint="eastAsia"/>
                <w:spacing w:val="-20"/>
              </w:rPr>
              <w:t>付</w:t>
            </w:r>
            <w:r w:rsidRPr="00CA093B">
              <w:rPr>
                <w:rFonts w:hint="eastAsia"/>
                <w:spacing w:val="-20"/>
              </w:rPr>
              <w:t>保留數</w:t>
            </w:r>
          </w:p>
        </w:tc>
        <w:tc>
          <w:tcPr>
            <w:tcW w:w="1302" w:type="dxa"/>
            <w:tcBorders>
              <w:bottom w:val="single" w:sz="4" w:space="0" w:color="auto"/>
            </w:tcBorders>
            <w:vAlign w:val="center"/>
          </w:tcPr>
          <w:p w:rsidR="00A30459" w:rsidRPr="00CA093B" w:rsidRDefault="00A30459" w:rsidP="00A30459">
            <w:pPr>
              <w:pStyle w:val="af4"/>
              <w:ind w:left="72" w:right="72"/>
            </w:pPr>
            <w:r w:rsidRPr="00CA093B">
              <w:rPr>
                <w:rFonts w:hint="eastAsia"/>
              </w:rPr>
              <w:t>合計</w:t>
            </w:r>
          </w:p>
        </w:tc>
        <w:tc>
          <w:tcPr>
            <w:tcW w:w="1396" w:type="dxa"/>
            <w:tcBorders>
              <w:bottom w:val="single" w:sz="4" w:space="0" w:color="auto"/>
            </w:tcBorders>
            <w:vAlign w:val="center"/>
          </w:tcPr>
          <w:p w:rsidR="00A30459" w:rsidRPr="00CA093B" w:rsidRDefault="00A30459" w:rsidP="00A30459">
            <w:pPr>
              <w:pStyle w:val="af4"/>
              <w:ind w:left="72" w:right="72"/>
            </w:pPr>
            <w:r w:rsidRPr="00CA093B">
              <w:rPr>
                <w:rFonts w:hint="eastAsia"/>
              </w:rPr>
              <w:t>金額</w:t>
            </w:r>
          </w:p>
        </w:tc>
        <w:tc>
          <w:tcPr>
            <w:tcW w:w="708" w:type="dxa"/>
            <w:tcBorders>
              <w:bottom w:val="single" w:sz="4" w:space="0" w:color="auto"/>
              <w:right w:val="nil"/>
            </w:tcBorders>
            <w:vAlign w:val="center"/>
          </w:tcPr>
          <w:p w:rsidR="00A30459" w:rsidRPr="00CA093B" w:rsidRDefault="00A30459" w:rsidP="00A30459">
            <w:pPr>
              <w:pStyle w:val="af4"/>
              <w:ind w:left="72" w:right="72"/>
            </w:pPr>
            <w:r w:rsidRPr="00CA093B">
              <w:rPr>
                <w:rFonts w:hint="eastAsia"/>
              </w:rPr>
              <w:t>％</w:t>
            </w:r>
          </w:p>
        </w:tc>
      </w:tr>
      <w:tr w:rsidR="00A30459" w:rsidRPr="00CA093B" w:rsidTr="00A30459">
        <w:trPr>
          <w:trHeight w:val="312"/>
          <w:tblHeader/>
          <w:jc w:val="center"/>
        </w:trPr>
        <w:tc>
          <w:tcPr>
            <w:tcW w:w="1833" w:type="dxa"/>
            <w:tcBorders>
              <w:top w:val="nil"/>
              <w:left w:val="nil"/>
              <w:bottom w:val="single" w:sz="4" w:space="0" w:color="auto"/>
            </w:tcBorders>
            <w:vAlign w:val="center"/>
          </w:tcPr>
          <w:p w:rsidR="00A30459" w:rsidRDefault="00A30459" w:rsidP="00A30459">
            <w:pPr>
              <w:pStyle w:val="1-1"/>
              <w:ind w:right="24"/>
              <w:rPr>
                <w:b w:val="0"/>
                <w:noProof/>
              </w:rPr>
            </w:pPr>
            <w:r w:rsidRPr="008C7561">
              <w:rPr>
                <w:rFonts w:hint="eastAsia"/>
                <w:b w:val="0"/>
                <w:noProof/>
              </w:rPr>
              <w:t>調整軍公教人員</w:t>
            </w:r>
          </w:p>
          <w:p w:rsidR="00A30459" w:rsidRPr="008C7561" w:rsidRDefault="00A30459" w:rsidP="00A30459">
            <w:pPr>
              <w:pStyle w:val="1-1"/>
              <w:ind w:right="24"/>
              <w:rPr>
                <w:b w:val="0"/>
                <w:noProof/>
              </w:rPr>
            </w:pPr>
            <w:r w:rsidRPr="008C7561">
              <w:rPr>
                <w:rFonts w:hint="eastAsia"/>
                <w:b w:val="0"/>
                <w:noProof/>
              </w:rPr>
              <w:t>待遇準備</w:t>
            </w:r>
          </w:p>
        </w:tc>
        <w:tc>
          <w:tcPr>
            <w:tcW w:w="1304" w:type="dxa"/>
            <w:tcBorders>
              <w:top w:val="nil"/>
              <w:bottom w:val="single" w:sz="4" w:space="0" w:color="auto"/>
            </w:tcBorders>
            <w:vAlign w:val="center"/>
          </w:tcPr>
          <w:p w:rsidR="00A30459" w:rsidRPr="00303BBA" w:rsidRDefault="00A30459" w:rsidP="00540D7C">
            <w:pPr>
              <w:pStyle w:val="30"/>
              <w:rPr>
                <w:rFonts w:hAnsi="細明體"/>
              </w:rPr>
            </w:pPr>
            <w:r>
              <w:rPr>
                <w:rFonts w:hAnsi="細明體" w:hint="eastAsia"/>
              </w:rPr>
              <w:t>11,</w:t>
            </w:r>
            <w:r>
              <w:rPr>
                <w:rFonts w:hAnsi="細明體"/>
              </w:rPr>
              <w:t>253,194,000</w:t>
            </w:r>
          </w:p>
        </w:tc>
        <w:tc>
          <w:tcPr>
            <w:tcW w:w="1316" w:type="dxa"/>
            <w:tcBorders>
              <w:top w:val="nil"/>
              <w:bottom w:val="single" w:sz="4" w:space="0" w:color="auto"/>
            </w:tcBorders>
            <w:vAlign w:val="center"/>
          </w:tcPr>
          <w:p w:rsidR="00A30459" w:rsidRPr="00303BBA" w:rsidRDefault="00A30459" w:rsidP="00540D7C">
            <w:pPr>
              <w:pStyle w:val="30"/>
              <w:rPr>
                <w:rFonts w:hAnsi="細明體"/>
              </w:rPr>
            </w:pPr>
            <w:r>
              <w:rPr>
                <w:rFonts w:hAnsi="細明體"/>
                <w:noProof/>
              </w:rPr>
              <w:t>9,961,335,186</w:t>
            </w:r>
          </w:p>
        </w:tc>
        <w:tc>
          <w:tcPr>
            <w:tcW w:w="1301" w:type="dxa"/>
            <w:tcBorders>
              <w:top w:val="nil"/>
              <w:bottom w:val="single" w:sz="4" w:space="0" w:color="auto"/>
            </w:tcBorders>
            <w:vAlign w:val="center"/>
          </w:tcPr>
          <w:p w:rsidR="00A30459" w:rsidRPr="00303BBA" w:rsidRDefault="00A30459" w:rsidP="00540D7C">
            <w:pPr>
              <w:pStyle w:val="30"/>
              <w:rPr>
                <w:rFonts w:hAnsi="細明體"/>
              </w:rPr>
            </w:pPr>
            <w:r>
              <w:rPr>
                <w:rFonts w:hAnsi="細明體"/>
                <w:noProof/>
              </w:rPr>
              <w:t>9,961,213,321</w:t>
            </w:r>
          </w:p>
        </w:tc>
        <w:tc>
          <w:tcPr>
            <w:tcW w:w="1330" w:type="dxa"/>
            <w:tcBorders>
              <w:top w:val="nil"/>
              <w:bottom w:val="single" w:sz="4" w:space="0" w:color="auto"/>
            </w:tcBorders>
            <w:vAlign w:val="center"/>
          </w:tcPr>
          <w:p w:rsidR="00A30459" w:rsidRPr="00303BBA" w:rsidRDefault="00A30459" w:rsidP="00540D7C">
            <w:pPr>
              <w:pStyle w:val="30"/>
              <w:rPr>
                <w:rFonts w:hAnsi="細明體"/>
              </w:rPr>
            </w:pPr>
            <w:r>
              <w:rPr>
                <w:rFonts w:hAnsi="細明體"/>
                <w:noProof/>
              </w:rPr>
              <w:t>121,865</w:t>
            </w:r>
          </w:p>
        </w:tc>
        <w:tc>
          <w:tcPr>
            <w:tcW w:w="1302" w:type="dxa"/>
            <w:tcBorders>
              <w:top w:val="nil"/>
              <w:bottom w:val="single" w:sz="4" w:space="0" w:color="auto"/>
            </w:tcBorders>
            <w:vAlign w:val="center"/>
          </w:tcPr>
          <w:p w:rsidR="00A30459" w:rsidRPr="00303BBA" w:rsidRDefault="00A30459" w:rsidP="00540D7C">
            <w:pPr>
              <w:pStyle w:val="30"/>
              <w:rPr>
                <w:rFonts w:hAnsi="細明體"/>
              </w:rPr>
            </w:pPr>
            <w:r>
              <w:rPr>
                <w:rFonts w:hAnsi="細明體"/>
                <w:noProof/>
              </w:rPr>
              <w:t>9,961,335,186</w:t>
            </w:r>
          </w:p>
        </w:tc>
        <w:tc>
          <w:tcPr>
            <w:tcW w:w="1396" w:type="dxa"/>
            <w:tcBorders>
              <w:top w:val="nil"/>
              <w:bottom w:val="single" w:sz="4" w:space="0" w:color="auto"/>
            </w:tcBorders>
            <w:vAlign w:val="center"/>
          </w:tcPr>
          <w:p w:rsidR="00A30459" w:rsidRPr="00303BBA" w:rsidRDefault="00A30459" w:rsidP="00540D7C">
            <w:pPr>
              <w:pStyle w:val="30"/>
              <w:rPr>
                <w:rFonts w:hAnsi="細明體"/>
              </w:rPr>
            </w:pPr>
            <w:r>
              <w:rPr>
                <w:rFonts w:hint="eastAsia"/>
                <w:w w:val="50"/>
              </w:rPr>
              <w:t>－</w:t>
            </w:r>
            <w:r w:rsidRPr="00303BBA">
              <w:rPr>
                <w:rFonts w:hAnsi="細明體"/>
                <w:noProof/>
              </w:rPr>
              <w:t xml:space="preserve"> </w:t>
            </w:r>
            <w:r>
              <w:rPr>
                <w:rFonts w:hAnsi="細明體"/>
                <w:noProof/>
              </w:rPr>
              <w:t>1,291,858,814</w:t>
            </w:r>
          </w:p>
        </w:tc>
        <w:tc>
          <w:tcPr>
            <w:tcW w:w="708" w:type="dxa"/>
            <w:tcBorders>
              <w:top w:val="nil"/>
              <w:bottom w:val="single" w:sz="4" w:space="0" w:color="auto"/>
              <w:right w:val="nil"/>
            </w:tcBorders>
            <w:vAlign w:val="center"/>
          </w:tcPr>
          <w:p w:rsidR="00A30459" w:rsidRPr="00303BBA" w:rsidRDefault="00A30459" w:rsidP="00540D7C">
            <w:pPr>
              <w:pStyle w:val="30"/>
              <w:rPr>
                <w:rFonts w:hAnsi="細明體"/>
              </w:rPr>
            </w:pPr>
            <w:r>
              <w:rPr>
                <w:rFonts w:hint="eastAsia"/>
                <w:w w:val="50"/>
              </w:rPr>
              <w:t>－</w:t>
            </w:r>
            <w:r w:rsidRPr="00303BBA">
              <w:rPr>
                <w:rFonts w:hAnsi="細明體"/>
                <w:noProof/>
              </w:rPr>
              <w:t xml:space="preserve"> </w:t>
            </w:r>
            <w:r>
              <w:rPr>
                <w:rFonts w:hAnsi="細明體"/>
                <w:noProof/>
              </w:rPr>
              <w:t>11.48</w:t>
            </w:r>
          </w:p>
        </w:tc>
      </w:tr>
    </w:tbl>
    <w:p w:rsidR="00A30459" w:rsidRPr="00443D81" w:rsidRDefault="00A30459" w:rsidP="00A30459">
      <w:pPr>
        <w:pStyle w:val="afc"/>
        <w:spacing w:line="240" w:lineRule="exact"/>
        <w:ind w:left="360" w:hangingChars="200" w:hanging="360"/>
        <w:rPr>
          <w:rFonts w:cs="新細明體"/>
          <w:b/>
          <w:bCs/>
          <w:sz w:val="18"/>
          <w:szCs w:val="18"/>
        </w:rPr>
      </w:pPr>
      <w:proofErr w:type="gramStart"/>
      <w:r w:rsidRPr="00443D81">
        <w:rPr>
          <w:rFonts w:hint="eastAsia"/>
          <w:sz w:val="18"/>
          <w:szCs w:val="18"/>
        </w:rPr>
        <w:t>註</w:t>
      </w:r>
      <w:proofErr w:type="gramEnd"/>
      <w:r w:rsidRPr="00443D81">
        <w:rPr>
          <w:sz w:val="18"/>
          <w:szCs w:val="18"/>
        </w:rPr>
        <w:t>：</w:t>
      </w:r>
      <w:r w:rsidRPr="00443D81">
        <w:rPr>
          <w:rFonts w:hint="eastAsia"/>
          <w:sz w:val="18"/>
          <w:szCs w:val="18"/>
        </w:rPr>
        <w:t>行政院人事行政總處於110年10月26日召開「軍公教員工待遇審議委員會」通過</w:t>
      </w:r>
      <w:proofErr w:type="gramStart"/>
      <w:r w:rsidRPr="00443D81">
        <w:rPr>
          <w:rFonts w:hint="eastAsia"/>
          <w:sz w:val="18"/>
          <w:szCs w:val="18"/>
        </w:rPr>
        <w:t>111</w:t>
      </w:r>
      <w:proofErr w:type="gramEnd"/>
      <w:r w:rsidRPr="00443D81">
        <w:rPr>
          <w:rFonts w:hint="eastAsia"/>
          <w:sz w:val="18"/>
          <w:szCs w:val="18"/>
        </w:rPr>
        <w:t>年度軍公教人員待遇調整建議案，經行政院於110年10月27日核定自111年1月1日起，軍公教人員待遇按增加4％幅度調整。</w:t>
      </w:r>
      <w:proofErr w:type="gramStart"/>
      <w:r w:rsidRPr="00443D81">
        <w:rPr>
          <w:rFonts w:hint="eastAsia"/>
          <w:sz w:val="18"/>
          <w:szCs w:val="18"/>
        </w:rPr>
        <w:t>111</w:t>
      </w:r>
      <w:proofErr w:type="gramEnd"/>
      <w:r w:rsidRPr="00443D81">
        <w:rPr>
          <w:rFonts w:hint="eastAsia"/>
          <w:sz w:val="18"/>
          <w:szCs w:val="18"/>
        </w:rPr>
        <w:t>年度中央各機關現職軍公教人員待遇調增及退休人員</w:t>
      </w:r>
      <w:proofErr w:type="gramStart"/>
      <w:r w:rsidRPr="00443D81">
        <w:rPr>
          <w:rFonts w:hint="eastAsia"/>
          <w:sz w:val="18"/>
          <w:szCs w:val="18"/>
        </w:rPr>
        <w:t>調增月退休金</w:t>
      </w:r>
      <w:proofErr w:type="gramEnd"/>
      <w:r w:rsidRPr="00443D81">
        <w:rPr>
          <w:rFonts w:hint="eastAsia"/>
          <w:sz w:val="18"/>
          <w:szCs w:val="18"/>
        </w:rPr>
        <w:t>所需經費，以「調整軍公教人員待遇準備」科目支應。原編列預算數136億5,</w:t>
      </w:r>
      <w:r w:rsidRPr="00443D81">
        <w:rPr>
          <w:sz w:val="18"/>
          <w:szCs w:val="18"/>
        </w:rPr>
        <w:t>319</w:t>
      </w:r>
      <w:r w:rsidRPr="00443D81">
        <w:rPr>
          <w:rFonts w:hint="eastAsia"/>
          <w:sz w:val="18"/>
          <w:szCs w:val="18"/>
        </w:rPr>
        <w:t>萬餘元，經依災害防救法第57條第2項規定調撥衛生福利部疾病管制署辦理</w:t>
      </w:r>
      <w:proofErr w:type="gramStart"/>
      <w:r w:rsidRPr="00443D81">
        <w:rPr>
          <w:rFonts w:hint="eastAsia"/>
          <w:sz w:val="18"/>
          <w:szCs w:val="18"/>
        </w:rPr>
        <w:t>新型冠</w:t>
      </w:r>
      <w:proofErr w:type="gramEnd"/>
      <w:r w:rsidRPr="00443D81">
        <w:rPr>
          <w:rFonts w:hint="eastAsia"/>
          <w:sz w:val="18"/>
          <w:szCs w:val="18"/>
        </w:rPr>
        <w:t>狀病毒肺炎（COVID－19）防治所需經費24億元後，預算數調整為112億5,</w:t>
      </w:r>
      <w:r w:rsidRPr="00443D81">
        <w:rPr>
          <w:sz w:val="18"/>
          <w:szCs w:val="18"/>
        </w:rPr>
        <w:t>319</w:t>
      </w:r>
      <w:r w:rsidRPr="00443D81">
        <w:rPr>
          <w:rFonts w:hint="eastAsia"/>
          <w:sz w:val="18"/>
          <w:szCs w:val="18"/>
        </w:rPr>
        <w:t>萬餘元。</w:t>
      </w:r>
    </w:p>
    <w:p w:rsidR="00A30459" w:rsidRDefault="00A30459" w:rsidP="009B072F">
      <w:pPr>
        <w:pStyle w:val="afc"/>
        <w:spacing w:line="220" w:lineRule="exact"/>
      </w:pPr>
    </w:p>
    <w:p w:rsidR="00540D7C" w:rsidRPr="00A30459" w:rsidRDefault="00540D7C" w:rsidP="009B072F">
      <w:pPr>
        <w:pStyle w:val="afc"/>
        <w:spacing w:line="220" w:lineRule="exact"/>
      </w:pPr>
    </w:p>
    <w:sectPr w:rsidR="00540D7C" w:rsidRPr="00A30459" w:rsidSect="00AD2FD0">
      <w:headerReference w:type="default" r:id="rId8"/>
      <w:footerReference w:type="even" r:id="rId9"/>
      <w:footerReference w:type="default" r:id="rId10"/>
      <w:pgSz w:w="11907" w:h="16840" w:code="9"/>
      <w:pgMar w:top="1418" w:right="851" w:bottom="1418" w:left="567" w:header="1021" w:footer="851" w:gutter="0"/>
      <w:pgNumType w:start="15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A2120" w:rsidRDefault="00EA2120">
      <w:r>
        <w:separator/>
      </w:r>
    </w:p>
  </w:endnote>
  <w:endnote w:type="continuationSeparator" w:id="0">
    <w:p w:rsidR="00EA2120" w:rsidRDefault="00EA21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標楷體">
    <w:panose1 w:val="03000509000000000000"/>
    <w:charset w:val="88"/>
    <w:family w:val="script"/>
    <w:pitch w:val="fixed"/>
    <w:sig w:usb0="00000003" w:usb1="080E0000" w:usb2="00000016" w:usb3="00000000" w:csb0="00100001" w:csb1="00000000"/>
  </w:font>
  <w:font w:name="細明體">
    <w:altName w:val="MingLiU"/>
    <w:panose1 w:val="02020509000000000000"/>
    <w:charset w:val="88"/>
    <w:family w:val="modern"/>
    <w:pitch w:val="fixed"/>
    <w:sig w:usb0="A00002FF" w:usb1="28CFFCFA" w:usb2="00000016" w:usb3="00000000" w:csb0="00100001" w:csb1="00000000"/>
  </w:font>
  <w:font w:name="華康楷書體W5">
    <w:panose1 w:val="03000509000000000000"/>
    <w:charset w:val="88"/>
    <w:family w:val="script"/>
    <w:pitch w:val="fixed"/>
    <w:sig w:usb0="80000001" w:usb1="28091800" w:usb2="00000016" w:usb3="00000000" w:csb0="00100000" w:csb1="00000000"/>
  </w:font>
  <w:font w:name="Arial Narrow">
    <w:panose1 w:val="020B0606020202030204"/>
    <w:charset w:val="00"/>
    <w:family w:val="swiss"/>
    <w:pitch w:val="variable"/>
    <w:sig w:usb0="00000287" w:usb1="00000800" w:usb2="00000000" w:usb3="00000000" w:csb0="0000009F" w:csb1="00000000"/>
  </w:font>
  <w:font w:name="細明體-ExtB">
    <w:panose1 w:val="02020500000000000000"/>
    <w:charset w:val="88"/>
    <w:family w:val="roman"/>
    <w:pitch w:val="variable"/>
    <w:sig w:usb0="8000002F" w:usb1="0A080008" w:usb2="00000010" w:usb3="00000000" w:csb0="001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42BF" w:rsidRPr="00422D4D" w:rsidRDefault="006B42BF" w:rsidP="007848C9">
    <w:pPr>
      <w:pStyle w:val="a4"/>
      <w:ind w:right="360" w:firstLine="360"/>
      <w:jc w:val="center"/>
      <w:rPr>
        <w:rFonts w:ascii="標楷體" w:eastAsia="標楷體" w:hAnsi="標楷體"/>
      </w:rPr>
    </w:pPr>
    <w:proofErr w:type="gramStart"/>
    <w:r>
      <w:rPr>
        <w:rFonts w:ascii="標楷體" w:eastAsia="標楷體" w:hAnsi="標楷體" w:hint="eastAsia"/>
        <w:szCs w:val="40"/>
      </w:rPr>
      <w:t>戊</w:t>
    </w:r>
    <w:proofErr w:type="gramEnd"/>
    <w:r w:rsidRPr="00422D4D">
      <w:rPr>
        <w:rFonts w:ascii="標楷體" w:eastAsia="標楷體" w:hAnsi="標楷體" w:hint="eastAsia"/>
      </w:rPr>
      <w:t>－</w:t>
    </w:r>
    <w:r w:rsidRPr="00422D4D">
      <w:rPr>
        <w:rStyle w:val="a7"/>
        <w:rFonts w:ascii="標楷體" w:eastAsia="標楷體" w:hAnsi="標楷體"/>
      </w:rPr>
      <w:fldChar w:fldCharType="begin"/>
    </w:r>
    <w:r w:rsidRPr="00422D4D">
      <w:rPr>
        <w:rStyle w:val="a7"/>
        <w:rFonts w:ascii="標楷體" w:eastAsia="標楷體" w:hAnsi="標楷體"/>
      </w:rPr>
      <w:instrText xml:space="preserve"> PAGE </w:instrText>
    </w:r>
    <w:r w:rsidRPr="00422D4D">
      <w:rPr>
        <w:rStyle w:val="a7"/>
        <w:rFonts w:ascii="標楷體" w:eastAsia="標楷體" w:hAnsi="標楷體"/>
      </w:rPr>
      <w:fldChar w:fldCharType="separate"/>
    </w:r>
    <w:r w:rsidR="00AD2FD0">
      <w:rPr>
        <w:rStyle w:val="a7"/>
        <w:rFonts w:ascii="標楷體" w:eastAsia="標楷體" w:hAnsi="標楷體"/>
        <w:noProof/>
      </w:rPr>
      <w:t>224</w:t>
    </w:r>
    <w:r w:rsidRPr="00422D4D">
      <w:rPr>
        <w:rStyle w:val="a7"/>
        <w:rFonts w:ascii="標楷體" w:eastAsia="標楷體" w:hAnsi="標楷體"/>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42BF" w:rsidRPr="00422D4D" w:rsidRDefault="006B42BF" w:rsidP="007848C9">
    <w:pPr>
      <w:pStyle w:val="a4"/>
      <w:ind w:right="360" w:firstLine="360"/>
      <w:jc w:val="center"/>
      <w:rPr>
        <w:rFonts w:ascii="標楷體" w:eastAsia="標楷體" w:hAnsi="標楷體"/>
      </w:rPr>
    </w:pPr>
    <w:proofErr w:type="gramStart"/>
    <w:r>
      <w:rPr>
        <w:rFonts w:ascii="標楷體" w:eastAsia="標楷體" w:hAnsi="標楷體" w:hint="eastAsia"/>
        <w:szCs w:val="40"/>
      </w:rPr>
      <w:t>戊</w:t>
    </w:r>
    <w:proofErr w:type="gramEnd"/>
    <w:r w:rsidRPr="00422D4D">
      <w:rPr>
        <w:rFonts w:ascii="標楷體" w:eastAsia="標楷體" w:hAnsi="標楷體" w:hint="eastAsia"/>
      </w:rPr>
      <w:t>－</w:t>
    </w:r>
    <w:r w:rsidRPr="00422D4D">
      <w:rPr>
        <w:rStyle w:val="a7"/>
        <w:rFonts w:ascii="標楷體" w:eastAsia="標楷體" w:hAnsi="標楷體"/>
      </w:rPr>
      <w:fldChar w:fldCharType="begin"/>
    </w:r>
    <w:r w:rsidRPr="00422D4D">
      <w:rPr>
        <w:rStyle w:val="a7"/>
        <w:rFonts w:ascii="標楷體" w:eastAsia="標楷體" w:hAnsi="標楷體"/>
      </w:rPr>
      <w:instrText xml:space="preserve"> PAGE </w:instrText>
    </w:r>
    <w:r w:rsidRPr="00422D4D">
      <w:rPr>
        <w:rStyle w:val="a7"/>
        <w:rFonts w:ascii="標楷體" w:eastAsia="標楷體" w:hAnsi="標楷體"/>
      </w:rPr>
      <w:fldChar w:fldCharType="separate"/>
    </w:r>
    <w:r w:rsidR="00AD2FD0">
      <w:rPr>
        <w:rStyle w:val="a7"/>
        <w:rFonts w:ascii="標楷體" w:eastAsia="標楷體" w:hAnsi="標楷體"/>
        <w:noProof/>
      </w:rPr>
      <w:t>225</w:t>
    </w:r>
    <w:r w:rsidRPr="00422D4D">
      <w:rPr>
        <w:rStyle w:val="a7"/>
        <w:rFonts w:ascii="標楷體" w:eastAsia="標楷體" w:hAnsi="標楷體"/>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A2120" w:rsidRDefault="00EA2120">
      <w:r>
        <w:separator/>
      </w:r>
    </w:p>
  </w:footnote>
  <w:footnote w:type="continuationSeparator" w:id="0">
    <w:p w:rsidR="00EA2120" w:rsidRDefault="00EA212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42BF" w:rsidRDefault="006B42BF">
    <w:pPr>
      <w:pStyle w:val="a3"/>
      <w:wordWrap w:val="0"/>
      <w:ind w:right="360" w:firstLine="360"/>
      <w:jc w:val="righ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6"/>
  <w:mirrorMargins/>
  <w:bordersDoNotSurroundHeader/>
  <w:bordersDoNotSurroundFooter/>
  <w:hideSpellingErrors/>
  <w:proofState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360"/>
  <w:evenAndOddHeaders/>
  <w:displayHorizontalDrawingGridEvery w:val="0"/>
  <w:displayVerticalDrawingGridEvery w:val="2"/>
  <w:characterSpacingControl w:val="compressPunctuation"/>
  <w:hdrShapeDefaults>
    <o:shapedefaults v:ext="edit" spidmax="2049" fill="f" fillcolor="white">
      <v:fill color="white" on="f"/>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31D3"/>
    <w:rsid w:val="0000591E"/>
    <w:rsid w:val="0002192D"/>
    <w:rsid w:val="00027FF8"/>
    <w:rsid w:val="00060D4D"/>
    <w:rsid w:val="00061829"/>
    <w:rsid w:val="0007307E"/>
    <w:rsid w:val="00074391"/>
    <w:rsid w:val="000841DC"/>
    <w:rsid w:val="00096AB8"/>
    <w:rsid w:val="0009739A"/>
    <w:rsid w:val="00097885"/>
    <w:rsid w:val="000A4417"/>
    <w:rsid w:val="000A795C"/>
    <w:rsid w:val="000B0E44"/>
    <w:rsid w:val="000C3FE4"/>
    <w:rsid w:val="000D2F96"/>
    <w:rsid w:val="000E4324"/>
    <w:rsid w:val="000E7752"/>
    <w:rsid w:val="000F09DC"/>
    <w:rsid w:val="000F0F18"/>
    <w:rsid w:val="000F597D"/>
    <w:rsid w:val="00102903"/>
    <w:rsid w:val="00102DF7"/>
    <w:rsid w:val="001034F2"/>
    <w:rsid w:val="001035D9"/>
    <w:rsid w:val="001073D1"/>
    <w:rsid w:val="0011008E"/>
    <w:rsid w:val="001107FB"/>
    <w:rsid w:val="00113C64"/>
    <w:rsid w:val="00125668"/>
    <w:rsid w:val="00132B91"/>
    <w:rsid w:val="00145858"/>
    <w:rsid w:val="00150BE5"/>
    <w:rsid w:val="001531D6"/>
    <w:rsid w:val="001651C1"/>
    <w:rsid w:val="001722F4"/>
    <w:rsid w:val="00177AF9"/>
    <w:rsid w:val="00193F91"/>
    <w:rsid w:val="001942FE"/>
    <w:rsid w:val="001959B7"/>
    <w:rsid w:val="001A33A8"/>
    <w:rsid w:val="001B1A9D"/>
    <w:rsid w:val="001C600B"/>
    <w:rsid w:val="001D2402"/>
    <w:rsid w:val="001D439E"/>
    <w:rsid w:val="001D45C3"/>
    <w:rsid w:val="001E643F"/>
    <w:rsid w:val="001F1605"/>
    <w:rsid w:val="001F2F80"/>
    <w:rsid w:val="001F58CF"/>
    <w:rsid w:val="00202CB2"/>
    <w:rsid w:val="002049B6"/>
    <w:rsid w:val="00206FE6"/>
    <w:rsid w:val="00207B9C"/>
    <w:rsid w:val="00245CBC"/>
    <w:rsid w:val="00253686"/>
    <w:rsid w:val="002620EF"/>
    <w:rsid w:val="0026458F"/>
    <w:rsid w:val="00291180"/>
    <w:rsid w:val="0029546D"/>
    <w:rsid w:val="002A5EED"/>
    <w:rsid w:val="002A6193"/>
    <w:rsid w:val="002B267B"/>
    <w:rsid w:val="002B3DAA"/>
    <w:rsid w:val="002B4256"/>
    <w:rsid w:val="002B5607"/>
    <w:rsid w:val="002D523E"/>
    <w:rsid w:val="002F13E2"/>
    <w:rsid w:val="0030397B"/>
    <w:rsid w:val="00312A3B"/>
    <w:rsid w:val="003229E2"/>
    <w:rsid w:val="00326648"/>
    <w:rsid w:val="00327304"/>
    <w:rsid w:val="00340FF2"/>
    <w:rsid w:val="0034504F"/>
    <w:rsid w:val="00350F48"/>
    <w:rsid w:val="00355FA5"/>
    <w:rsid w:val="00360A3A"/>
    <w:rsid w:val="003825D2"/>
    <w:rsid w:val="00383AC0"/>
    <w:rsid w:val="003A1E27"/>
    <w:rsid w:val="003A495B"/>
    <w:rsid w:val="003B1020"/>
    <w:rsid w:val="003B652E"/>
    <w:rsid w:val="003B68EA"/>
    <w:rsid w:val="003C1E6B"/>
    <w:rsid w:val="003C207C"/>
    <w:rsid w:val="003C235A"/>
    <w:rsid w:val="003C6F68"/>
    <w:rsid w:val="003D5172"/>
    <w:rsid w:val="003D5790"/>
    <w:rsid w:val="003F2D6B"/>
    <w:rsid w:val="00403C4B"/>
    <w:rsid w:val="0041314D"/>
    <w:rsid w:val="00413618"/>
    <w:rsid w:val="00415E06"/>
    <w:rsid w:val="00422D4D"/>
    <w:rsid w:val="00441655"/>
    <w:rsid w:val="00450146"/>
    <w:rsid w:val="00456938"/>
    <w:rsid w:val="00460436"/>
    <w:rsid w:val="00462A1C"/>
    <w:rsid w:val="0047310A"/>
    <w:rsid w:val="00493F3A"/>
    <w:rsid w:val="004B32F5"/>
    <w:rsid w:val="004C1F87"/>
    <w:rsid w:val="004D385C"/>
    <w:rsid w:val="004D7426"/>
    <w:rsid w:val="004E08D9"/>
    <w:rsid w:val="004E2604"/>
    <w:rsid w:val="004E701D"/>
    <w:rsid w:val="004E7AD4"/>
    <w:rsid w:val="004F00B9"/>
    <w:rsid w:val="004F1AEC"/>
    <w:rsid w:val="0052522E"/>
    <w:rsid w:val="00532608"/>
    <w:rsid w:val="00540D7C"/>
    <w:rsid w:val="00543E2E"/>
    <w:rsid w:val="00550E58"/>
    <w:rsid w:val="00555F22"/>
    <w:rsid w:val="00560239"/>
    <w:rsid w:val="005602C3"/>
    <w:rsid w:val="00573760"/>
    <w:rsid w:val="00576D11"/>
    <w:rsid w:val="0058080A"/>
    <w:rsid w:val="005815C0"/>
    <w:rsid w:val="00582B4E"/>
    <w:rsid w:val="005864C9"/>
    <w:rsid w:val="0058745E"/>
    <w:rsid w:val="00587DBF"/>
    <w:rsid w:val="005A1DCF"/>
    <w:rsid w:val="005A2CE7"/>
    <w:rsid w:val="005B1D98"/>
    <w:rsid w:val="005C0402"/>
    <w:rsid w:val="005D0632"/>
    <w:rsid w:val="005D209A"/>
    <w:rsid w:val="005D6FB5"/>
    <w:rsid w:val="005F7327"/>
    <w:rsid w:val="006002BD"/>
    <w:rsid w:val="00600694"/>
    <w:rsid w:val="006047DA"/>
    <w:rsid w:val="00606A4B"/>
    <w:rsid w:val="006113BF"/>
    <w:rsid w:val="00612181"/>
    <w:rsid w:val="006250E6"/>
    <w:rsid w:val="006355BA"/>
    <w:rsid w:val="00636782"/>
    <w:rsid w:val="006379EC"/>
    <w:rsid w:val="006408BE"/>
    <w:rsid w:val="00642A77"/>
    <w:rsid w:val="006562E9"/>
    <w:rsid w:val="006617EA"/>
    <w:rsid w:val="00661C54"/>
    <w:rsid w:val="006636E8"/>
    <w:rsid w:val="00673E08"/>
    <w:rsid w:val="00682D1F"/>
    <w:rsid w:val="006A18E1"/>
    <w:rsid w:val="006A219C"/>
    <w:rsid w:val="006B42BF"/>
    <w:rsid w:val="006B6806"/>
    <w:rsid w:val="006B76AF"/>
    <w:rsid w:val="006C1C31"/>
    <w:rsid w:val="006D216F"/>
    <w:rsid w:val="006E22DF"/>
    <w:rsid w:val="006F1F31"/>
    <w:rsid w:val="007023D1"/>
    <w:rsid w:val="00705A78"/>
    <w:rsid w:val="0071484B"/>
    <w:rsid w:val="00721C1A"/>
    <w:rsid w:val="00723D2B"/>
    <w:rsid w:val="00724089"/>
    <w:rsid w:val="007255A1"/>
    <w:rsid w:val="00732E36"/>
    <w:rsid w:val="0073525D"/>
    <w:rsid w:val="00740F18"/>
    <w:rsid w:val="007723E5"/>
    <w:rsid w:val="007750E4"/>
    <w:rsid w:val="00780309"/>
    <w:rsid w:val="00781D02"/>
    <w:rsid w:val="007848C9"/>
    <w:rsid w:val="00785332"/>
    <w:rsid w:val="007B2D7E"/>
    <w:rsid w:val="007B5858"/>
    <w:rsid w:val="007B7E17"/>
    <w:rsid w:val="007D2310"/>
    <w:rsid w:val="007D2637"/>
    <w:rsid w:val="007F0E87"/>
    <w:rsid w:val="007F0F0A"/>
    <w:rsid w:val="00801A75"/>
    <w:rsid w:val="00810E37"/>
    <w:rsid w:val="00810EAA"/>
    <w:rsid w:val="00820485"/>
    <w:rsid w:val="00823EC8"/>
    <w:rsid w:val="00824FB7"/>
    <w:rsid w:val="0083635C"/>
    <w:rsid w:val="008408AC"/>
    <w:rsid w:val="008552E1"/>
    <w:rsid w:val="0086426A"/>
    <w:rsid w:val="00865ECD"/>
    <w:rsid w:val="00876C48"/>
    <w:rsid w:val="00896447"/>
    <w:rsid w:val="008A264E"/>
    <w:rsid w:val="008A7904"/>
    <w:rsid w:val="008A7C74"/>
    <w:rsid w:val="008B67DB"/>
    <w:rsid w:val="008C5DD4"/>
    <w:rsid w:val="008D0285"/>
    <w:rsid w:val="008D07DF"/>
    <w:rsid w:val="008D3346"/>
    <w:rsid w:val="008D5511"/>
    <w:rsid w:val="008E7C45"/>
    <w:rsid w:val="009032A0"/>
    <w:rsid w:val="00913E0E"/>
    <w:rsid w:val="0092143D"/>
    <w:rsid w:val="00922BC5"/>
    <w:rsid w:val="00922DC3"/>
    <w:rsid w:val="00930051"/>
    <w:rsid w:val="0094739E"/>
    <w:rsid w:val="00953C1E"/>
    <w:rsid w:val="00982086"/>
    <w:rsid w:val="009830A8"/>
    <w:rsid w:val="00993022"/>
    <w:rsid w:val="009B072F"/>
    <w:rsid w:val="009B116F"/>
    <w:rsid w:val="009C4A16"/>
    <w:rsid w:val="009C6A86"/>
    <w:rsid w:val="009D21A5"/>
    <w:rsid w:val="009F00ED"/>
    <w:rsid w:val="009F1290"/>
    <w:rsid w:val="009F34BF"/>
    <w:rsid w:val="00A059C1"/>
    <w:rsid w:val="00A0662D"/>
    <w:rsid w:val="00A12478"/>
    <w:rsid w:val="00A23C73"/>
    <w:rsid w:val="00A251CD"/>
    <w:rsid w:val="00A30459"/>
    <w:rsid w:val="00A3228C"/>
    <w:rsid w:val="00A35B87"/>
    <w:rsid w:val="00A4038E"/>
    <w:rsid w:val="00A477A4"/>
    <w:rsid w:val="00A5735C"/>
    <w:rsid w:val="00A57BD1"/>
    <w:rsid w:val="00A71416"/>
    <w:rsid w:val="00A83825"/>
    <w:rsid w:val="00A90B91"/>
    <w:rsid w:val="00A9287E"/>
    <w:rsid w:val="00AC5233"/>
    <w:rsid w:val="00AC5CEC"/>
    <w:rsid w:val="00AC6C28"/>
    <w:rsid w:val="00AD29CD"/>
    <w:rsid w:val="00AD2FD0"/>
    <w:rsid w:val="00AD74C3"/>
    <w:rsid w:val="00AF1AC7"/>
    <w:rsid w:val="00AF6074"/>
    <w:rsid w:val="00B002E9"/>
    <w:rsid w:val="00B01440"/>
    <w:rsid w:val="00B030A9"/>
    <w:rsid w:val="00B07310"/>
    <w:rsid w:val="00B12D60"/>
    <w:rsid w:val="00B24DD3"/>
    <w:rsid w:val="00B34891"/>
    <w:rsid w:val="00B45C4A"/>
    <w:rsid w:val="00B45D30"/>
    <w:rsid w:val="00B54E5A"/>
    <w:rsid w:val="00B55E12"/>
    <w:rsid w:val="00B56791"/>
    <w:rsid w:val="00B71421"/>
    <w:rsid w:val="00B8247B"/>
    <w:rsid w:val="00B828E7"/>
    <w:rsid w:val="00BB00CF"/>
    <w:rsid w:val="00BB1337"/>
    <w:rsid w:val="00BC3B17"/>
    <w:rsid w:val="00BC6D34"/>
    <w:rsid w:val="00BC7E01"/>
    <w:rsid w:val="00BD00BB"/>
    <w:rsid w:val="00BD1E96"/>
    <w:rsid w:val="00BD3EF9"/>
    <w:rsid w:val="00BD7666"/>
    <w:rsid w:val="00BE2C77"/>
    <w:rsid w:val="00C046A0"/>
    <w:rsid w:val="00C0744C"/>
    <w:rsid w:val="00C243B6"/>
    <w:rsid w:val="00C306E1"/>
    <w:rsid w:val="00C33835"/>
    <w:rsid w:val="00C37576"/>
    <w:rsid w:val="00C44ABB"/>
    <w:rsid w:val="00C531D3"/>
    <w:rsid w:val="00C54CD6"/>
    <w:rsid w:val="00C57EB9"/>
    <w:rsid w:val="00C61F94"/>
    <w:rsid w:val="00CA093B"/>
    <w:rsid w:val="00CA7816"/>
    <w:rsid w:val="00CB5F2D"/>
    <w:rsid w:val="00CB67D5"/>
    <w:rsid w:val="00CB7B31"/>
    <w:rsid w:val="00CC034D"/>
    <w:rsid w:val="00CD1F79"/>
    <w:rsid w:val="00CD3814"/>
    <w:rsid w:val="00CD4E1E"/>
    <w:rsid w:val="00D0374E"/>
    <w:rsid w:val="00D06C54"/>
    <w:rsid w:val="00D21477"/>
    <w:rsid w:val="00D417FE"/>
    <w:rsid w:val="00D44810"/>
    <w:rsid w:val="00D54876"/>
    <w:rsid w:val="00D5732C"/>
    <w:rsid w:val="00D6120E"/>
    <w:rsid w:val="00D63BE5"/>
    <w:rsid w:val="00D64E21"/>
    <w:rsid w:val="00D87F81"/>
    <w:rsid w:val="00D908DF"/>
    <w:rsid w:val="00DB6FB8"/>
    <w:rsid w:val="00DC1FDB"/>
    <w:rsid w:val="00DC5D54"/>
    <w:rsid w:val="00DD059B"/>
    <w:rsid w:val="00DD11CF"/>
    <w:rsid w:val="00DD5F9C"/>
    <w:rsid w:val="00DE2B8A"/>
    <w:rsid w:val="00DE6909"/>
    <w:rsid w:val="00DF277A"/>
    <w:rsid w:val="00E00524"/>
    <w:rsid w:val="00E03C1B"/>
    <w:rsid w:val="00E12B2D"/>
    <w:rsid w:val="00E25BFD"/>
    <w:rsid w:val="00E26414"/>
    <w:rsid w:val="00E3409A"/>
    <w:rsid w:val="00E40498"/>
    <w:rsid w:val="00E42F76"/>
    <w:rsid w:val="00E44BCA"/>
    <w:rsid w:val="00E50050"/>
    <w:rsid w:val="00E52673"/>
    <w:rsid w:val="00E544B1"/>
    <w:rsid w:val="00E64FCE"/>
    <w:rsid w:val="00E76910"/>
    <w:rsid w:val="00E80B05"/>
    <w:rsid w:val="00E85EC4"/>
    <w:rsid w:val="00E87041"/>
    <w:rsid w:val="00EA2120"/>
    <w:rsid w:val="00EB1B6B"/>
    <w:rsid w:val="00EB3572"/>
    <w:rsid w:val="00EC1BDF"/>
    <w:rsid w:val="00ED7D47"/>
    <w:rsid w:val="00EE309C"/>
    <w:rsid w:val="00EE5E9E"/>
    <w:rsid w:val="00F00610"/>
    <w:rsid w:val="00F05AF4"/>
    <w:rsid w:val="00F36069"/>
    <w:rsid w:val="00F45D49"/>
    <w:rsid w:val="00F5310A"/>
    <w:rsid w:val="00F541E5"/>
    <w:rsid w:val="00F608B9"/>
    <w:rsid w:val="00F648B7"/>
    <w:rsid w:val="00F73D17"/>
    <w:rsid w:val="00F80CFC"/>
    <w:rsid w:val="00F81650"/>
    <w:rsid w:val="00F93ABD"/>
    <w:rsid w:val="00F97BB4"/>
    <w:rsid w:val="00FA577A"/>
    <w:rsid w:val="00FA65AA"/>
    <w:rsid w:val="00FB3F14"/>
    <w:rsid w:val="00FB7087"/>
    <w:rsid w:val="00FD3039"/>
    <w:rsid w:val="00FD34E2"/>
    <w:rsid w:val="00FE37DF"/>
    <w:rsid w:val="00FE4C7C"/>
    <w:rsid w:val="00FE7647"/>
    <w:rsid w:val="00FF475D"/>
    <w:rsid w:val="00FF5A34"/>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v:fill color="white" on="f"/>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pPr>
    <w:rPr>
      <w:kern w:val="2"/>
      <w:sz w:val="24"/>
    </w:rPr>
  </w:style>
  <w:style w:type="paragraph" w:styleId="1">
    <w:name w:val="heading 1"/>
    <w:basedOn w:val="a"/>
    <w:next w:val="a"/>
    <w:qFormat/>
    <w:rsid w:val="00BE2C77"/>
    <w:pPr>
      <w:keepNext/>
      <w:spacing w:before="180" w:after="180" w:line="720" w:lineRule="auto"/>
      <w:outlineLvl w:val="0"/>
    </w:pPr>
    <w:rPr>
      <w:rFonts w:ascii="Arial" w:hAnsi="Arial"/>
      <w:b/>
      <w:bCs/>
      <w:kern w:val="52"/>
      <w:sz w:val="52"/>
      <w:szCs w:val="52"/>
    </w:rPr>
  </w:style>
  <w:style w:type="paragraph" w:styleId="2">
    <w:name w:val="heading 2"/>
    <w:basedOn w:val="a"/>
    <w:next w:val="a"/>
    <w:qFormat/>
    <w:rsid w:val="00BE2C77"/>
    <w:pPr>
      <w:keepNext/>
      <w:spacing w:line="720" w:lineRule="auto"/>
      <w:outlineLvl w:val="1"/>
    </w:pPr>
    <w:rPr>
      <w:rFonts w:ascii="Arial" w:hAnsi="Arial"/>
      <w:b/>
      <w:bCs/>
      <w:sz w:val="48"/>
      <w:szCs w:val="48"/>
    </w:rPr>
  </w:style>
  <w:style w:type="paragraph" w:styleId="3">
    <w:name w:val="heading 3"/>
    <w:basedOn w:val="a"/>
    <w:next w:val="a"/>
    <w:qFormat/>
    <w:rsid w:val="00BE2C77"/>
    <w:pPr>
      <w:keepNext/>
      <w:spacing w:line="720" w:lineRule="auto"/>
      <w:outlineLvl w:val="2"/>
    </w:pPr>
    <w:rPr>
      <w:rFonts w:ascii="Arial" w:hAnsi="Arial"/>
      <w:b/>
      <w:bCs/>
      <w:sz w:val="36"/>
      <w:szCs w:val="36"/>
    </w:rPr>
  </w:style>
  <w:style w:type="paragraph" w:styleId="4">
    <w:name w:val="heading 4"/>
    <w:qFormat/>
    <w:rsid w:val="00587DBF"/>
    <w:pPr>
      <w:overflowPunct w:val="0"/>
      <w:spacing w:beforeLines="20" w:before="20" w:afterLines="20" w:after="20" w:line="400" w:lineRule="exact"/>
      <w:ind w:firstLineChars="200" w:firstLine="200"/>
      <w:jc w:val="both"/>
      <w:outlineLvl w:val="3"/>
    </w:pPr>
    <w:rPr>
      <w:rFonts w:ascii="標楷體" w:eastAsia="標楷體" w:hAnsi="Arial"/>
      <w:b/>
      <w:kern w:val="2"/>
      <w:sz w:val="28"/>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頁首 字元"/>
    <w:basedOn w:val="a"/>
    <w:link w:val="10"/>
    <w:pPr>
      <w:tabs>
        <w:tab w:val="center" w:pos="4153"/>
        <w:tab w:val="right" w:pos="8306"/>
      </w:tabs>
      <w:snapToGrid w:val="0"/>
    </w:pPr>
    <w:rPr>
      <w:sz w:val="20"/>
    </w:rPr>
  </w:style>
  <w:style w:type="character" w:customStyle="1" w:styleId="10">
    <w:name w:val="頁首 字元1"/>
    <w:aliases w:val="頁首 字元 字元"/>
    <w:link w:val="a3"/>
    <w:rsid w:val="008A7904"/>
    <w:rPr>
      <w:rFonts w:eastAsia="新細明體"/>
      <w:kern w:val="2"/>
      <w:lang w:val="en-US" w:eastAsia="zh-TW" w:bidi="ar-SA"/>
    </w:rPr>
  </w:style>
  <w:style w:type="paragraph" w:styleId="a4">
    <w:name w:val="footer"/>
    <w:basedOn w:val="a"/>
    <w:pPr>
      <w:tabs>
        <w:tab w:val="center" w:pos="4153"/>
        <w:tab w:val="right" w:pos="8306"/>
      </w:tabs>
      <w:snapToGrid w:val="0"/>
    </w:pPr>
    <w:rPr>
      <w:sz w:val="20"/>
    </w:rPr>
  </w:style>
  <w:style w:type="paragraph" w:styleId="a5">
    <w:name w:val="Body Text"/>
    <w:aliases w:val="本文 字元 字元 字元 字元 字元 字元 字元,本文 字元 字元 字元 字元 字元 字元"/>
    <w:basedOn w:val="a"/>
    <w:link w:val="a6"/>
    <w:pPr>
      <w:snapToGrid w:val="0"/>
      <w:spacing w:line="360" w:lineRule="auto"/>
      <w:ind w:right="-1054"/>
      <w:jc w:val="both"/>
    </w:pPr>
    <w:rPr>
      <w:rFonts w:ascii="標楷體" w:eastAsia="標楷體"/>
      <w:sz w:val="32"/>
    </w:rPr>
  </w:style>
  <w:style w:type="character" w:customStyle="1" w:styleId="a6">
    <w:name w:val="本文 字元"/>
    <w:aliases w:val="本文 字元 字元 字元 字元 字元 字元 字元 字元,本文 字元 字元 字元 字元 字元 字元 字元1"/>
    <w:link w:val="a5"/>
    <w:rsid w:val="0092143D"/>
    <w:rPr>
      <w:rFonts w:ascii="標楷體" w:eastAsia="標楷體"/>
      <w:kern w:val="2"/>
      <w:sz w:val="32"/>
      <w:lang w:val="en-US" w:eastAsia="zh-TW" w:bidi="ar-SA"/>
    </w:rPr>
  </w:style>
  <w:style w:type="character" w:styleId="a7">
    <w:name w:val="page number"/>
    <w:basedOn w:val="a0"/>
  </w:style>
  <w:style w:type="paragraph" w:styleId="a8">
    <w:name w:val="Date"/>
    <w:aliases w:val="年度"/>
    <w:basedOn w:val="a"/>
    <w:next w:val="a"/>
    <w:rsid w:val="007848C9"/>
    <w:pPr>
      <w:ind w:leftChars="10" w:left="10" w:rightChars="10" w:right="10"/>
      <w:jc w:val="center"/>
    </w:pPr>
    <w:rPr>
      <w:rFonts w:ascii="細明體" w:eastAsia="細明體"/>
      <w:w w:val="90"/>
      <w:kern w:val="0"/>
      <w:sz w:val="18"/>
      <w:szCs w:val="18"/>
    </w:rPr>
  </w:style>
  <w:style w:type="paragraph" w:customStyle="1" w:styleId="a9">
    <w:name w:val="標題壹、"/>
    <w:basedOn w:val="a"/>
    <w:link w:val="aa"/>
    <w:rsid w:val="003D5172"/>
    <w:pPr>
      <w:spacing w:line="360" w:lineRule="auto"/>
      <w:jc w:val="both"/>
    </w:pPr>
    <w:rPr>
      <w:rFonts w:eastAsia="標楷體" w:cs="新細明體"/>
      <w:b/>
      <w:bCs/>
      <w:sz w:val="36"/>
      <w:szCs w:val="36"/>
    </w:rPr>
  </w:style>
  <w:style w:type="paragraph" w:customStyle="1" w:styleId="ab">
    <w:name w:val="標題一、"/>
    <w:basedOn w:val="a"/>
    <w:rsid w:val="00B71421"/>
    <w:pPr>
      <w:spacing w:beforeLines="20" w:before="20" w:afterLines="20" w:after="20" w:line="400" w:lineRule="exact"/>
      <w:ind w:leftChars="100" w:left="310" w:hangingChars="210" w:hanging="210"/>
      <w:jc w:val="both"/>
    </w:pPr>
    <w:rPr>
      <w:rFonts w:eastAsia="標楷體" w:cs="新細明體"/>
      <w:b/>
      <w:bCs/>
      <w:sz w:val="32"/>
      <w:szCs w:val="32"/>
    </w:rPr>
  </w:style>
  <w:style w:type="paragraph" w:customStyle="1" w:styleId="ac">
    <w:name w:val="標題（一）"/>
    <w:basedOn w:val="a"/>
    <w:rsid w:val="003D5172"/>
    <w:pPr>
      <w:spacing w:beforeLines="20" w:before="20" w:afterLines="20" w:after="20" w:line="400" w:lineRule="exact"/>
      <w:ind w:firstLineChars="200" w:firstLine="200"/>
      <w:jc w:val="both"/>
    </w:pPr>
    <w:rPr>
      <w:rFonts w:eastAsia="標楷體" w:cs="新細明體"/>
      <w:b/>
      <w:bCs/>
      <w:sz w:val="28"/>
      <w:szCs w:val="28"/>
    </w:rPr>
  </w:style>
  <w:style w:type="paragraph" w:customStyle="1" w:styleId="ad">
    <w:name w:val="跨頁標頭"/>
    <w:basedOn w:val="a"/>
    <w:pPr>
      <w:spacing w:afterLines="50" w:after="180"/>
      <w:jc w:val="right"/>
    </w:pPr>
    <w:rPr>
      <w:rFonts w:ascii="華康楷書體W5" w:eastAsia="華康楷書體W5"/>
      <w:b/>
      <w:spacing w:val="60"/>
      <w:sz w:val="30"/>
      <w:u w:val="single"/>
    </w:rPr>
  </w:style>
  <w:style w:type="paragraph" w:customStyle="1" w:styleId="1-">
    <w:name w:val="表格欄1-數字主管"/>
    <w:basedOn w:val="a"/>
    <w:rsid w:val="00A9287E"/>
    <w:pPr>
      <w:jc w:val="right"/>
    </w:pPr>
    <w:rPr>
      <w:rFonts w:ascii="細明體" w:eastAsia="細明體" w:hAnsi="Arial"/>
      <w:b/>
      <w:bCs/>
      <w:w w:val="90"/>
      <w:sz w:val="18"/>
    </w:rPr>
  </w:style>
  <w:style w:type="paragraph" w:customStyle="1" w:styleId="11">
    <w:name w:val="標題1."/>
    <w:basedOn w:val="a"/>
    <w:rsid w:val="003D5172"/>
    <w:pPr>
      <w:spacing w:line="400" w:lineRule="exact"/>
      <w:ind w:firstLineChars="450" w:firstLine="450"/>
      <w:jc w:val="both"/>
    </w:pPr>
    <w:rPr>
      <w:rFonts w:ascii="標楷體" w:eastAsia="標楷體" w:cs="新細明體"/>
      <w:bCs/>
      <w:szCs w:val="24"/>
    </w:rPr>
  </w:style>
  <w:style w:type="paragraph" w:customStyle="1" w:styleId="12">
    <w:name w:val="標題(1)"/>
    <w:basedOn w:val="11"/>
    <w:rsid w:val="00F5310A"/>
    <w:pPr>
      <w:ind w:firstLineChars="550" w:firstLine="550"/>
    </w:pPr>
  </w:style>
  <w:style w:type="paragraph" w:customStyle="1" w:styleId="ae">
    <w:name w:val="乙篇主文"/>
    <w:basedOn w:val="a"/>
    <w:link w:val="af"/>
    <w:rsid w:val="00B01440"/>
    <w:pPr>
      <w:spacing w:line="400" w:lineRule="exact"/>
      <w:ind w:firstLineChars="200" w:firstLine="200"/>
      <w:jc w:val="both"/>
    </w:pPr>
    <w:rPr>
      <w:rFonts w:ascii="標楷體" w:eastAsia="標楷體"/>
      <w:szCs w:val="24"/>
    </w:rPr>
  </w:style>
  <w:style w:type="character" w:customStyle="1" w:styleId="af">
    <w:name w:val="乙篇主文 字元"/>
    <w:link w:val="ae"/>
    <w:rsid w:val="00B01440"/>
    <w:rPr>
      <w:rFonts w:ascii="標楷體" w:eastAsia="標楷體"/>
      <w:kern w:val="2"/>
      <w:sz w:val="24"/>
      <w:szCs w:val="24"/>
      <w:lang w:val="en-US" w:eastAsia="zh-TW" w:bidi="ar-SA"/>
    </w:rPr>
  </w:style>
  <w:style w:type="paragraph" w:customStyle="1" w:styleId="af0">
    <w:name w:val="單元 字元"/>
    <w:basedOn w:val="a"/>
    <w:link w:val="af1"/>
    <w:rsid w:val="00B01440"/>
    <w:pPr>
      <w:snapToGrid w:val="0"/>
      <w:ind w:rightChars="100" w:right="100"/>
      <w:jc w:val="right"/>
    </w:pPr>
    <w:rPr>
      <w:rFonts w:ascii="標楷體" w:eastAsia="標楷體" w:hAnsi="Arial Narrow"/>
      <w:w w:val="95"/>
      <w:sz w:val="20"/>
    </w:rPr>
  </w:style>
  <w:style w:type="character" w:customStyle="1" w:styleId="af1">
    <w:name w:val="單元 字元 字元"/>
    <w:link w:val="af0"/>
    <w:rsid w:val="008A7904"/>
    <w:rPr>
      <w:rFonts w:ascii="標楷體" w:eastAsia="標楷體" w:hAnsi="Arial Narrow"/>
      <w:w w:val="95"/>
      <w:kern w:val="2"/>
      <w:lang w:val="en-US" w:eastAsia="zh-TW" w:bidi="ar-SA"/>
    </w:rPr>
  </w:style>
  <w:style w:type="paragraph" w:customStyle="1" w:styleId="20">
    <w:name w:val="表格欄2數字"/>
    <w:basedOn w:val="1-"/>
    <w:rsid w:val="004D7426"/>
  </w:style>
  <w:style w:type="paragraph" w:customStyle="1" w:styleId="30">
    <w:name w:val="表格欄3數字"/>
    <w:basedOn w:val="20"/>
    <w:rsid w:val="00462A1C"/>
    <w:rPr>
      <w:b w:val="0"/>
    </w:rPr>
  </w:style>
  <w:style w:type="paragraph" w:customStyle="1" w:styleId="40">
    <w:name w:val="欄4（原因分析）"/>
    <w:basedOn w:val="a"/>
    <w:rsid w:val="006A18E1"/>
    <w:pPr>
      <w:jc w:val="both"/>
    </w:pPr>
    <w:rPr>
      <w:rFonts w:ascii="標楷體" w:eastAsia="標楷體" w:cs="新細明體"/>
      <w:w w:val="90"/>
      <w:sz w:val="18"/>
      <w:szCs w:val="18"/>
    </w:rPr>
  </w:style>
  <w:style w:type="paragraph" w:customStyle="1" w:styleId="af2">
    <w:name w:val="甲篇內文"/>
    <w:basedOn w:val="ae"/>
    <w:link w:val="af3"/>
    <w:rsid w:val="00B01440"/>
    <w:pPr>
      <w:spacing w:line="460" w:lineRule="exact"/>
    </w:pPr>
    <w:rPr>
      <w:sz w:val="28"/>
      <w:szCs w:val="28"/>
    </w:rPr>
  </w:style>
  <w:style w:type="character" w:customStyle="1" w:styleId="af3">
    <w:name w:val="甲篇內文 字元"/>
    <w:link w:val="af2"/>
    <w:rsid w:val="00B01440"/>
    <w:rPr>
      <w:rFonts w:ascii="標楷體" w:eastAsia="標楷體"/>
      <w:kern w:val="2"/>
      <w:sz w:val="28"/>
      <w:szCs w:val="28"/>
      <w:lang w:val="en-US" w:eastAsia="zh-TW" w:bidi="ar-SA"/>
    </w:rPr>
  </w:style>
  <w:style w:type="paragraph" w:customStyle="1" w:styleId="af4">
    <w:name w:val="表頭"/>
    <w:basedOn w:val="a"/>
    <w:rsid w:val="00BE2C77"/>
    <w:pPr>
      <w:ind w:leftChars="30" w:left="30" w:rightChars="30" w:right="30"/>
      <w:jc w:val="distribute"/>
    </w:pPr>
    <w:rPr>
      <w:rFonts w:ascii="華康楷書體W5" w:eastAsia="標楷體"/>
      <w:sz w:val="20"/>
    </w:rPr>
  </w:style>
  <w:style w:type="paragraph" w:customStyle="1" w:styleId="13">
    <w:name w:val="表說1."/>
    <w:basedOn w:val="a"/>
    <w:rsid w:val="003D5172"/>
    <w:pPr>
      <w:spacing w:line="400" w:lineRule="exact"/>
      <w:jc w:val="both"/>
    </w:pPr>
    <w:rPr>
      <w:rFonts w:ascii="標楷體" w:eastAsia="標楷體" w:cs="新細明體"/>
      <w:szCs w:val="24"/>
    </w:rPr>
  </w:style>
  <w:style w:type="paragraph" w:customStyle="1" w:styleId="1-1">
    <w:name w:val="表格欄1-1主管"/>
    <w:basedOn w:val="a"/>
    <w:rsid w:val="004F00B9"/>
    <w:pPr>
      <w:jc w:val="distribute"/>
    </w:pPr>
    <w:rPr>
      <w:rFonts w:eastAsia="標楷體" w:cs="新細明體"/>
      <w:b/>
      <w:sz w:val="20"/>
    </w:rPr>
  </w:style>
  <w:style w:type="paragraph" w:customStyle="1" w:styleId="1-2">
    <w:name w:val="表格欄1-2"/>
    <w:basedOn w:val="a"/>
    <w:link w:val="1-20"/>
    <w:rsid w:val="004F00B9"/>
    <w:pPr>
      <w:ind w:firstLineChars="100" w:firstLine="100"/>
      <w:jc w:val="distribute"/>
    </w:pPr>
    <w:rPr>
      <w:rFonts w:eastAsia="標楷體" w:cs="新細明體"/>
      <w:b/>
      <w:sz w:val="20"/>
      <w:szCs w:val="18"/>
    </w:rPr>
  </w:style>
  <w:style w:type="character" w:customStyle="1" w:styleId="1-20">
    <w:name w:val="表格欄1-2 字元"/>
    <w:link w:val="1-2"/>
    <w:rsid w:val="008A7904"/>
    <w:rPr>
      <w:rFonts w:eastAsia="標楷體" w:cs="新細明體"/>
      <w:b/>
      <w:kern w:val="2"/>
      <w:szCs w:val="18"/>
      <w:lang w:val="en-US" w:eastAsia="zh-TW" w:bidi="ar-SA"/>
    </w:rPr>
  </w:style>
  <w:style w:type="paragraph" w:customStyle="1" w:styleId="1-31">
    <w:name w:val="表格欄1-3退1"/>
    <w:basedOn w:val="a"/>
    <w:rsid w:val="00953C1E"/>
    <w:pPr>
      <w:ind w:rightChars="10" w:right="10" w:firstLineChars="100" w:firstLine="100"/>
      <w:jc w:val="distribute"/>
    </w:pPr>
    <w:rPr>
      <w:rFonts w:eastAsia="標楷體" w:cs="新細明體"/>
      <w:sz w:val="18"/>
      <w:szCs w:val="18"/>
    </w:rPr>
  </w:style>
  <w:style w:type="paragraph" w:customStyle="1" w:styleId="123">
    <w:name w:val="內文123"/>
    <w:rsid w:val="00BE2C77"/>
    <w:pPr>
      <w:overflowPunct w:val="0"/>
      <w:spacing w:line="400" w:lineRule="exact"/>
      <w:ind w:firstLineChars="450" w:firstLine="450"/>
      <w:jc w:val="both"/>
    </w:pPr>
    <w:rPr>
      <w:rFonts w:ascii="標楷體" w:eastAsia="標楷體"/>
      <w:kern w:val="2"/>
      <w:sz w:val="24"/>
    </w:rPr>
  </w:style>
  <w:style w:type="paragraph" w:customStyle="1" w:styleId="af5">
    <w:name w:val="小計"/>
    <w:basedOn w:val="1-2"/>
    <w:rsid w:val="004D7426"/>
    <w:pPr>
      <w:ind w:leftChars="250" w:left="250" w:rightChars="100" w:right="100" w:firstLineChars="0" w:firstLine="0"/>
    </w:pPr>
    <w:rPr>
      <w:sz w:val="18"/>
    </w:rPr>
  </w:style>
  <w:style w:type="paragraph" w:customStyle="1" w:styleId="14">
    <w:name w:val="標題1.加粗"/>
    <w:basedOn w:val="11"/>
    <w:rsid w:val="003B652E"/>
    <w:pPr>
      <w:ind w:firstLine="1080"/>
    </w:pPr>
    <w:rPr>
      <w:b/>
      <w:sz w:val="28"/>
      <w:szCs w:val="28"/>
    </w:rPr>
  </w:style>
  <w:style w:type="paragraph" w:customStyle="1" w:styleId="-">
    <w:name w:val="欄-項目符號"/>
    <w:basedOn w:val="a3"/>
    <w:rsid w:val="00150BE5"/>
    <w:pPr>
      <w:tabs>
        <w:tab w:val="clear" w:pos="4153"/>
        <w:tab w:val="clear" w:pos="8306"/>
        <w:tab w:val="num" w:pos="341"/>
      </w:tabs>
      <w:snapToGrid/>
      <w:ind w:left="340" w:rightChars="50" w:right="120" w:hanging="221"/>
      <w:jc w:val="both"/>
    </w:pPr>
    <w:rPr>
      <w:rFonts w:eastAsia="華康楷書體W5"/>
      <w:spacing w:val="10"/>
      <w:sz w:val="19"/>
    </w:rPr>
  </w:style>
  <w:style w:type="paragraph" w:customStyle="1" w:styleId="af6">
    <w:name w:val="甲乙丙"/>
    <w:basedOn w:val="a"/>
    <w:rsid w:val="008A7904"/>
    <w:pPr>
      <w:spacing w:after="360" w:line="360" w:lineRule="auto"/>
      <w:jc w:val="center"/>
    </w:pPr>
    <w:rPr>
      <w:rFonts w:ascii="標楷體" w:eastAsia="標楷體"/>
      <w:b/>
      <w:sz w:val="40"/>
    </w:rPr>
  </w:style>
  <w:style w:type="paragraph" w:customStyle="1" w:styleId="af7">
    <w:name w:val="壹貳參"/>
    <w:basedOn w:val="af6"/>
    <w:rsid w:val="008A7904"/>
    <w:pPr>
      <w:spacing w:after="240"/>
      <w:ind w:left="624"/>
      <w:jc w:val="left"/>
    </w:pPr>
    <w:rPr>
      <w:sz w:val="36"/>
    </w:rPr>
  </w:style>
  <w:style w:type="paragraph" w:customStyle="1" w:styleId="af8">
    <w:name w:val="一二三"/>
    <w:basedOn w:val="af7"/>
    <w:rsid w:val="008A7904"/>
    <w:pPr>
      <w:spacing w:after="120"/>
      <w:ind w:left="0"/>
    </w:pPr>
    <w:rPr>
      <w:b w:val="0"/>
      <w:sz w:val="32"/>
    </w:rPr>
  </w:style>
  <w:style w:type="paragraph" w:customStyle="1" w:styleId="af9">
    <w:name w:val="括號一二三"/>
    <w:basedOn w:val="af8"/>
    <w:rsid w:val="008A7904"/>
    <w:pPr>
      <w:spacing w:after="0"/>
      <w:ind w:firstLine="624"/>
      <w:jc w:val="both"/>
    </w:pPr>
    <w:rPr>
      <w:b/>
      <w:sz w:val="28"/>
    </w:rPr>
  </w:style>
  <w:style w:type="paragraph" w:customStyle="1" w:styleId="1230">
    <w:name w:val="123"/>
    <w:basedOn w:val="af9"/>
    <w:rsid w:val="008A7904"/>
    <w:pPr>
      <w:ind w:firstLine="425"/>
    </w:pPr>
    <w:rPr>
      <w:b w:val="0"/>
      <w:sz w:val="24"/>
    </w:rPr>
  </w:style>
  <w:style w:type="paragraph" w:customStyle="1" w:styleId="1231">
    <w:name w:val="括號123"/>
    <w:basedOn w:val="1230"/>
    <w:rsid w:val="008A7904"/>
    <w:pPr>
      <w:ind w:firstLine="624"/>
    </w:pPr>
  </w:style>
  <w:style w:type="paragraph" w:customStyle="1" w:styleId="1232">
    <w:name w:val="圓圈123"/>
    <w:basedOn w:val="1231"/>
    <w:rsid w:val="008A7904"/>
    <w:pPr>
      <w:ind w:firstLine="1008"/>
    </w:pPr>
  </w:style>
  <w:style w:type="paragraph" w:customStyle="1" w:styleId="afa">
    <w:name w:val="標題甲、"/>
    <w:basedOn w:val="a"/>
    <w:rsid w:val="00150BE5"/>
    <w:pPr>
      <w:spacing w:beforeLines="50" w:before="50"/>
      <w:jc w:val="center"/>
    </w:pPr>
    <w:rPr>
      <w:rFonts w:eastAsia="標楷體" w:cs="新細明體"/>
      <w:b/>
      <w:bCs/>
      <w:sz w:val="40"/>
    </w:rPr>
  </w:style>
  <w:style w:type="paragraph" w:customStyle="1" w:styleId="afb">
    <w:name w:val="單元"/>
    <w:basedOn w:val="a"/>
    <w:rsid w:val="00150BE5"/>
    <w:pPr>
      <w:snapToGrid w:val="0"/>
      <w:ind w:rightChars="100" w:right="100"/>
      <w:jc w:val="right"/>
    </w:pPr>
    <w:rPr>
      <w:rFonts w:ascii="標楷體" w:eastAsia="標楷體" w:hAnsi="Arial Narrow"/>
      <w:w w:val="95"/>
      <w:sz w:val="20"/>
    </w:rPr>
  </w:style>
  <w:style w:type="paragraph" w:customStyle="1" w:styleId="afc">
    <w:name w:val="註"/>
    <w:basedOn w:val="a"/>
    <w:rsid w:val="00150BE5"/>
    <w:pPr>
      <w:spacing w:line="320" w:lineRule="exact"/>
      <w:jc w:val="both"/>
    </w:pPr>
    <w:rPr>
      <w:rFonts w:ascii="標楷體" w:eastAsia="標楷體"/>
      <w:sz w:val="20"/>
    </w:rPr>
  </w:style>
  <w:style w:type="paragraph" w:customStyle="1" w:styleId="1-32">
    <w:name w:val="表格欄1-3退2"/>
    <w:basedOn w:val="1-31"/>
    <w:rsid w:val="00953C1E"/>
    <w:pPr>
      <w:ind w:firstLineChars="200" w:firstLine="200"/>
    </w:pPr>
  </w:style>
  <w:style w:type="paragraph" w:styleId="afd">
    <w:name w:val="Balloon Text"/>
    <w:basedOn w:val="a"/>
    <w:semiHidden/>
    <w:rsid w:val="004D385C"/>
    <w:rPr>
      <w:rFonts w:ascii="Arial" w:hAnsi="Arial"/>
      <w:sz w:val="18"/>
      <w:szCs w:val="18"/>
    </w:rPr>
  </w:style>
  <w:style w:type="paragraph" w:customStyle="1" w:styleId="21">
    <w:name w:val="一、2行黑體退1"/>
    <w:basedOn w:val="1-2"/>
    <w:rsid w:val="006D216F"/>
    <w:pPr>
      <w:ind w:leftChars="80" w:left="80" w:firstLineChars="0" w:firstLine="0"/>
      <w:jc w:val="both"/>
    </w:pPr>
    <w:rPr>
      <w:spacing w:val="-4"/>
      <w:szCs w:val="20"/>
    </w:rPr>
  </w:style>
  <w:style w:type="paragraph" w:customStyle="1" w:styleId="210">
    <w:name w:val="一、2行宋體退1"/>
    <w:basedOn w:val="1-32"/>
    <w:rsid w:val="006D216F"/>
    <w:pPr>
      <w:ind w:leftChars="80" w:left="192" w:firstLineChars="0" w:firstLine="0"/>
      <w:jc w:val="both"/>
    </w:pPr>
    <w:rPr>
      <w:spacing w:val="-2"/>
    </w:rPr>
  </w:style>
  <w:style w:type="paragraph" w:customStyle="1" w:styleId="22">
    <w:name w:val="一、2行宋體退2"/>
    <w:basedOn w:val="1-32"/>
    <w:rsid w:val="0094739E"/>
    <w:pPr>
      <w:ind w:leftChars="170" w:left="408" w:firstLineChars="0" w:firstLine="0"/>
      <w:jc w:val="both"/>
    </w:pPr>
    <w:rPr>
      <w:spacing w:val="-6"/>
    </w:rPr>
  </w:style>
  <w:style w:type="paragraph" w:customStyle="1" w:styleId="211">
    <w:name w:val="二、2行宋體退1"/>
    <w:basedOn w:val="210"/>
    <w:rsid w:val="00193F91"/>
    <w:rPr>
      <w:spacing w:val="-8"/>
    </w:rPr>
  </w:style>
  <w:style w:type="paragraph" w:customStyle="1" w:styleId="220">
    <w:name w:val="二、2行宋體退2"/>
    <w:basedOn w:val="211"/>
    <w:rsid w:val="00993022"/>
    <w:pPr>
      <w:ind w:leftChars="150" w:left="150"/>
      <w:jc w:val="distribute"/>
    </w:pPr>
  </w:style>
  <w:style w:type="paragraph" w:customStyle="1" w:styleId="212">
    <w:name w:val="二、2行黑體退1"/>
    <w:basedOn w:val="21"/>
    <w:rsid w:val="00993022"/>
    <w:pPr>
      <w:jc w:val="distribute"/>
    </w:pPr>
  </w:style>
  <w:style w:type="paragraph" w:customStyle="1" w:styleId="23">
    <w:name w:val="二、2行主管黑體"/>
    <w:basedOn w:val="1-1"/>
    <w:rsid w:val="006C1C31"/>
    <w:rPr>
      <w:spacing w:val="-6"/>
    </w:rPr>
  </w:style>
  <w:style w:type="paragraph" w:customStyle="1" w:styleId="15">
    <w:name w:val="欄1"/>
    <w:basedOn w:val="a"/>
    <w:rsid w:val="00A30459"/>
    <w:pPr>
      <w:suppressAutoHyphens/>
      <w:autoSpaceDN w:val="0"/>
      <w:spacing w:before="72" w:after="72"/>
      <w:ind w:left="120" w:right="120"/>
      <w:jc w:val="both"/>
      <w:textAlignment w:val="baseline"/>
    </w:pPr>
    <w:rPr>
      <w:rFonts w:eastAsia="華康楷書體W5"/>
      <w:spacing w:val="10"/>
      <w:kern w:val="3"/>
      <w:sz w:val="19"/>
    </w:rPr>
  </w:style>
  <w:style w:type="character" w:customStyle="1" w:styleId="aa">
    <w:name w:val="標題壹、 字元"/>
    <w:link w:val="a9"/>
    <w:rsid w:val="00A30459"/>
    <w:rPr>
      <w:rFonts w:eastAsia="標楷體" w:cs="新細明體"/>
      <w:b/>
      <w:bCs/>
      <w:kern w:val="2"/>
      <w:sz w:val="36"/>
      <w:szCs w:val="36"/>
    </w:rPr>
  </w:style>
  <w:style w:type="table" w:styleId="afe">
    <w:name w:val="Table Grid"/>
    <w:basedOn w:val="a1"/>
    <w:rsid w:val="00540D7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pPr>
    <w:rPr>
      <w:kern w:val="2"/>
      <w:sz w:val="24"/>
    </w:rPr>
  </w:style>
  <w:style w:type="paragraph" w:styleId="1">
    <w:name w:val="heading 1"/>
    <w:basedOn w:val="a"/>
    <w:next w:val="a"/>
    <w:qFormat/>
    <w:rsid w:val="00BE2C77"/>
    <w:pPr>
      <w:keepNext/>
      <w:spacing w:before="180" w:after="180" w:line="720" w:lineRule="auto"/>
      <w:outlineLvl w:val="0"/>
    </w:pPr>
    <w:rPr>
      <w:rFonts w:ascii="Arial" w:hAnsi="Arial"/>
      <w:b/>
      <w:bCs/>
      <w:kern w:val="52"/>
      <w:sz w:val="52"/>
      <w:szCs w:val="52"/>
    </w:rPr>
  </w:style>
  <w:style w:type="paragraph" w:styleId="2">
    <w:name w:val="heading 2"/>
    <w:basedOn w:val="a"/>
    <w:next w:val="a"/>
    <w:qFormat/>
    <w:rsid w:val="00BE2C77"/>
    <w:pPr>
      <w:keepNext/>
      <w:spacing w:line="720" w:lineRule="auto"/>
      <w:outlineLvl w:val="1"/>
    </w:pPr>
    <w:rPr>
      <w:rFonts w:ascii="Arial" w:hAnsi="Arial"/>
      <w:b/>
      <w:bCs/>
      <w:sz w:val="48"/>
      <w:szCs w:val="48"/>
    </w:rPr>
  </w:style>
  <w:style w:type="paragraph" w:styleId="3">
    <w:name w:val="heading 3"/>
    <w:basedOn w:val="a"/>
    <w:next w:val="a"/>
    <w:qFormat/>
    <w:rsid w:val="00BE2C77"/>
    <w:pPr>
      <w:keepNext/>
      <w:spacing w:line="720" w:lineRule="auto"/>
      <w:outlineLvl w:val="2"/>
    </w:pPr>
    <w:rPr>
      <w:rFonts w:ascii="Arial" w:hAnsi="Arial"/>
      <w:b/>
      <w:bCs/>
      <w:sz w:val="36"/>
      <w:szCs w:val="36"/>
    </w:rPr>
  </w:style>
  <w:style w:type="paragraph" w:styleId="4">
    <w:name w:val="heading 4"/>
    <w:qFormat/>
    <w:rsid w:val="00587DBF"/>
    <w:pPr>
      <w:overflowPunct w:val="0"/>
      <w:spacing w:beforeLines="20" w:before="20" w:afterLines="20" w:after="20" w:line="400" w:lineRule="exact"/>
      <w:ind w:firstLineChars="200" w:firstLine="200"/>
      <w:jc w:val="both"/>
      <w:outlineLvl w:val="3"/>
    </w:pPr>
    <w:rPr>
      <w:rFonts w:ascii="標楷體" w:eastAsia="標楷體" w:hAnsi="Arial"/>
      <w:b/>
      <w:kern w:val="2"/>
      <w:sz w:val="28"/>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頁首 字元"/>
    <w:basedOn w:val="a"/>
    <w:link w:val="10"/>
    <w:pPr>
      <w:tabs>
        <w:tab w:val="center" w:pos="4153"/>
        <w:tab w:val="right" w:pos="8306"/>
      </w:tabs>
      <w:snapToGrid w:val="0"/>
    </w:pPr>
    <w:rPr>
      <w:sz w:val="20"/>
    </w:rPr>
  </w:style>
  <w:style w:type="character" w:customStyle="1" w:styleId="10">
    <w:name w:val="頁首 字元1"/>
    <w:aliases w:val="頁首 字元 字元"/>
    <w:link w:val="a3"/>
    <w:rsid w:val="008A7904"/>
    <w:rPr>
      <w:rFonts w:eastAsia="新細明體"/>
      <w:kern w:val="2"/>
      <w:lang w:val="en-US" w:eastAsia="zh-TW" w:bidi="ar-SA"/>
    </w:rPr>
  </w:style>
  <w:style w:type="paragraph" w:styleId="a4">
    <w:name w:val="footer"/>
    <w:basedOn w:val="a"/>
    <w:pPr>
      <w:tabs>
        <w:tab w:val="center" w:pos="4153"/>
        <w:tab w:val="right" w:pos="8306"/>
      </w:tabs>
      <w:snapToGrid w:val="0"/>
    </w:pPr>
    <w:rPr>
      <w:sz w:val="20"/>
    </w:rPr>
  </w:style>
  <w:style w:type="paragraph" w:styleId="a5">
    <w:name w:val="Body Text"/>
    <w:aliases w:val="本文 字元 字元 字元 字元 字元 字元 字元,本文 字元 字元 字元 字元 字元 字元"/>
    <w:basedOn w:val="a"/>
    <w:link w:val="a6"/>
    <w:pPr>
      <w:snapToGrid w:val="0"/>
      <w:spacing w:line="360" w:lineRule="auto"/>
      <w:ind w:right="-1054"/>
      <w:jc w:val="both"/>
    </w:pPr>
    <w:rPr>
      <w:rFonts w:ascii="標楷體" w:eastAsia="標楷體"/>
      <w:sz w:val="32"/>
    </w:rPr>
  </w:style>
  <w:style w:type="character" w:customStyle="1" w:styleId="a6">
    <w:name w:val="本文 字元"/>
    <w:aliases w:val="本文 字元 字元 字元 字元 字元 字元 字元 字元,本文 字元 字元 字元 字元 字元 字元 字元1"/>
    <w:link w:val="a5"/>
    <w:rsid w:val="0092143D"/>
    <w:rPr>
      <w:rFonts w:ascii="標楷體" w:eastAsia="標楷體"/>
      <w:kern w:val="2"/>
      <w:sz w:val="32"/>
      <w:lang w:val="en-US" w:eastAsia="zh-TW" w:bidi="ar-SA"/>
    </w:rPr>
  </w:style>
  <w:style w:type="character" w:styleId="a7">
    <w:name w:val="page number"/>
    <w:basedOn w:val="a0"/>
  </w:style>
  <w:style w:type="paragraph" w:styleId="a8">
    <w:name w:val="Date"/>
    <w:aliases w:val="年度"/>
    <w:basedOn w:val="a"/>
    <w:next w:val="a"/>
    <w:rsid w:val="007848C9"/>
    <w:pPr>
      <w:ind w:leftChars="10" w:left="10" w:rightChars="10" w:right="10"/>
      <w:jc w:val="center"/>
    </w:pPr>
    <w:rPr>
      <w:rFonts w:ascii="細明體" w:eastAsia="細明體"/>
      <w:w w:val="90"/>
      <w:kern w:val="0"/>
      <w:sz w:val="18"/>
      <w:szCs w:val="18"/>
    </w:rPr>
  </w:style>
  <w:style w:type="paragraph" w:customStyle="1" w:styleId="a9">
    <w:name w:val="標題壹、"/>
    <w:basedOn w:val="a"/>
    <w:link w:val="aa"/>
    <w:rsid w:val="003D5172"/>
    <w:pPr>
      <w:spacing w:line="360" w:lineRule="auto"/>
      <w:jc w:val="both"/>
    </w:pPr>
    <w:rPr>
      <w:rFonts w:eastAsia="標楷體" w:cs="新細明體"/>
      <w:b/>
      <w:bCs/>
      <w:sz w:val="36"/>
      <w:szCs w:val="36"/>
    </w:rPr>
  </w:style>
  <w:style w:type="paragraph" w:customStyle="1" w:styleId="ab">
    <w:name w:val="標題一、"/>
    <w:basedOn w:val="a"/>
    <w:rsid w:val="00B71421"/>
    <w:pPr>
      <w:spacing w:beforeLines="20" w:before="20" w:afterLines="20" w:after="20" w:line="400" w:lineRule="exact"/>
      <w:ind w:leftChars="100" w:left="310" w:hangingChars="210" w:hanging="210"/>
      <w:jc w:val="both"/>
    </w:pPr>
    <w:rPr>
      <w:rFonts w:eastAsia="標楷體" w:cs="新細明體"/>
      <w:b/>
      <w:bCs/>
      <w:sz w:val="32"/>
      <w:szCs w:val="32"/>
    </w:rPr>
  </w:style>
  <w:style w:type="paragraph" w:customStyle="1" w:styleId="ac">
    <w:name w:val="標題（一）"/>
    <w:basedOn w:val="a"/>
    <w:rsid w:val="003D5172"/>
    <w:pPr>
      <w:spacing w:beforeLines="20" w:before="20" w:afterLines="20" w:after="20" w:line="400" w:lineRule="exact"/>
      <w:ind w:firstLineChars="200" w:firstLine="200"/>
      <w:jc w:val="both"/>
    </w:pPr>
    <w:rPr>
      <w:rFonts w:eastAsia="標楷體" w:cs="新細明體"/>
      <w:b/>
      <w:bCs/>
      <w:sz w:val="28"/>
      <w:szCs w:val="28"/>
    </w:rPr>
  </w:style>
  <w:style w:type="paragraph" w:customStyle="1" w:styleId="ad">
    <w:name w:val="跨頁標頭"/>
    <w:basedOn w:val="a"/>
    <w:pPr>
      <w:spacing w:afterLines="50" w:after="180"/>
      <w:jc w:val="right"/>
    </w:pPr>
    <w:rPr>
      <w:rFonts w:ascii="華康楷書體W5" w:eastAsia="華康楷書體W5"/>
      <w:b/>
      <w:spacing w:val="60"/>
      <w:sz w:val="30"/>
      <w:u w:val="single"/>
    </w:rPr>
  </w:style>
  <w:style w:type="paragraph" w:customStyle="1" w:styleId="1-">
    <w:name w:val="表格欄1-數字主管"/>
    <w:basedOn w:val="a"/>
    <w:rsid w:val="00A9287E"/>
    <w:pPr>
      <w:jc w:val="right"/>
    </w:pPr>
    <w:rPr>
      <w:rFonts w:ascii="細明體" w:eastAsia="細明體" w:hAnsi="Arial"/>
      <w:b/>
      <w:bCs/>
      <w:w w:val="90"/>
      <w:sz w:val="18"/>
    </w:rPr>
  </w:style>
  <w:style w:type="paragraph" w:customStyle="1" w:styleId="11">
    <w:name w:val="標題1."/>
    <w:basedOn w:val="a"/>
    <w:rsid w:val="003D5172"/>
    <w:pPr>
      <w:spacing w:line="400" w:lineRule="exact"/>
      <w:ind w:firstLineChars="450" w:firstLine="450"/>
      <w:jc w:val="both"/>
    </w:pPr>
    <w:rPr>
      <w:rFonts w:ascii="標楷體" w:eastAsia="標楷體" w:cs="新細明體"/>
      <w:bCs/>
      <w:szCs w:val="24"/>
    </w:rPr>
  </w:style>
  <w:style w:type="paragraph" w:customStyle="1" w:styleId="12">
    <w:name w:val="標題(1)"/>
    <w:basedOn w:val="11"/>
    <w:rsid w:val="00F5310A"/>
    <w:pPr>
      <w:ind w:firstLineChars="550" w:firstLine="550"/>
    </w:pPr>
  </w:style>
  <w:style w:type="paragraph" w:customStyle="1" w:styleId="ae">
    <w:name w:val="乙篇主文"/>
    <w:basedOn w:val="a"/>
    <w:link w:val="af"/>
    <w:rsid w:val="00B01440"/>
    <w:pPr>
      <w:spacing w:line="400" w:lineRule="exact"/>
      <w:ind w:firstLineChars="200" w:firstLine="200"/>
      <w:jc w:val="both"/>
    </w:pPr>
    <w:rPr>
      <w:rFonts w:ascii="標楷體" w:eastAsia="標楷體"/>
      <w:szCs w:val="24"/>
    </w:rPr>
  </w:style>
  <w:style w:type="character" w:customStyle="1" w:styleId="af">
    <w:name w:val="乙篇主文 字元"/>
    <w:link w:val="ae"/>
    <w:rsid w:val="00B01440"/>
    <w:rPr>
      <w:rFonts w:ascii="標楷體" w:eastAsia="標楷體"/>
      <w:kern w:val="2"/>
      <w:sz w:val="24"/>
      <w:szCs w:val="24"/>
      <w:lang w:val="en-US" w:eastAsia="zh-TW" w:bidi="ar-SA"/>
    </w:rPr>
  </w:style>
  <w:style w:type="paragraph" w:customStyle="1" w:styleId="af0">
    <w:name w:val="單元 字元"/>
    <w:basedOn w:val="a"/>
    <w:link w:val="af1"/>
    <w:rsid w:val="00B01440"/>
    <w:pPr>
      <w:snapToGrid w:val="0"/>
      <w:ind w:rightChars="100" w:right="100"/>
      <w:jc w:val="right"/>
    </w:pPr>
    <w:rPr>
      <w:rFonts w:ascii="標楷體" w:eastAsia="標楷體" w:hAnsi="Arial Narrow"/>
      <w:w w:val="95"/>
      <w:sz w:val="20"/>
    </w:rPr>
  </w:style>
  <w:style w:type="character" w:customStyle="1" w:styleId="af1">
    <w:name w:val="單元 字元 字元"/>
    <w:link w:val="af0"/>
    <w:rsid w:val="008A7904"/>
    <w:rPr>
      <w:rFonts w:ascii="標楷體" w:eastAsia="標楷體" w:hAnsi="Arial Narrow"/>
      <w:w w:val="95"/>
      <w:kern w:val="2"/>
      <w:lang w:val="en-US" w:eastAsia="zh-TW" w:bidi="ar-SA"/>
    </w:rPr>
  </w:style>
  <w:style w:type="paragraph" w:customStyle="1" w:styleId="20">
    <w:name w:val="表格欄2數字"/>
    <w:basedOn w:val="1-"/>
    <w:rsid w:val="004D7426"/>
  </w:style>
  <w:style w:type="paragraph" w:customStyle="1" w:styleId="30">
    <w:name w:val="表格欄3數字"/>
    <w:basedOn w:val="20"/>
    <w:rsid w:val="00462A1C"/>
    <w:rPr>
      <w:b w:val="0"/>
    </w:rPr>
  </w:style>
  <w:style w:type="paragraph" w:customStyle="1" w:styleId="40">
    <w:name w:val="欄4（原因分析）"/>
    <w:basedOn w:val="a"/>
    <w:rsid w:val="006A18E1"/>
    <w:pPr>
      <w:jc w:val="both"/>
    </w:pPr>
    <w:rPr>
      <w:rFonts w:ascii="標楷體" w:eastAsia="標楷體" w:cs="新細明體"/>
      <w:w w:val="90"/>
      <w:sz w:val="18"/>
      <w:szCs w:val="18"/>
    </w:rPr>
  </w:style>
  <w:style w:type="paragraph" w:customStyle="1" w:styleId="af2">
    <w:name w:val="甲篇內文"/>
    <w:basedOn w:val="ae"/>
    <w:link w:val="af3"/>
    <w:rsid w:val="00B01440"/>
    <w:pPr>
      <w:spacing w:line="460" w:lineRule="exact"/>
    </w:pPr>
    <w:rPr>
      <w:sz w:val="28"/>
      <w:szCs w:val="28"/>
    </w:rPr>
  </w:style>
  <w:style w:type="character" w:customStyle="1" w:styleId="af3">
    <w:name w:val="甲篇內文 字元"/>
    <w:link w:val="af2"/>
    <w:rsid w:val="00B01440"/>
    <w:rPr>
      <w:rFonts w:ascii="標楷體" w:eastAsia="標楷體"/>
      <w:kern w:val="2"/>
      <w:sz w:val="28"/>
      <w:szCs w:val="28"/>
      <w:lang w:val="en-US" w:eastAsia="zh-TW" w:bidi="ar-SA"/>
    </w:rPr>
  </w:style>
  <w:style w:type="paragraph" w:customStyle="1" w:styleId="af4">
    <w:name w:val="表頭"/>
    <w:basedOn w:val="a"/>
    <w:rsid w:val="00BE2C77"/>
    <w:pPr>
      <w:ind w:leftChars="30" w:left="30" w:rightChars="30" w:right="30"/>
      <w:jc w:val="distribute"/>
    </w:pPr>
    <w:rPr>
      <w:rFonts w:ascii="華康楷書體W5" w:eastAsia="標楷體"/>
      <w:sz w:val="20"/>
    </w:rPr>
  </w:style>
  <w:style w:type="paragraph" w:customStyle="1" w:styleId="13">
    <w:name w:val="表說1."/>
    <w:basedOn w:val="a"/>
    <w:rsid w:val="003D5172"/>
    <w:pPr>
      <w:spacing w:line="400" w:lineRule="exact"/>
      <w:jc w:val="both"/>
    </w:pPr>
    <w:rPr>
      <w:rFonts w:ascii="標楷體" w:eastAsia="標楷體" w:cs="新細明體"/>
      <w:szCs w:val="24"/>
    </w:rPr>
  </w:style>
  <w:style w:type="paragraph" w:customStyle="1" w:styleId="1-1">
    <w:name w:val="表格欄1-1主管"/>
    <w:basedOn w:val="a"/>
    <w:rsid w:val="004F00B9"/>
    <w:pPr>
      <w:jc w:val="distribute"/>
    </w:pPr>
    <w:rPr>
      <w:rFonts w:eastAsia="標楷體" w:cs="新細明體"/>
      <w:b/>
      <w:sz w:val="20"/>
    </w:rPr>
  </w:style>
  <w:style w:type="paragraph" w:customStyle="1" w:styleId="1-2">
    <w:name w:val="表格欄1-2"/>
    <w:basedOn w:val="a"/>
    <w:link w:val="1-20"/>
    <w:rsid w:val="004F00B9"/>
    <w:pPr>
      <w:ind w:firstLineChars="100" w:firstLine="100"/>
      <w:jc w:val="distribute"/>
    </w:pPr>
    <w:rPr>
      <w:rFonts w:eastAsia="標楷體" w:cs="新細明體"/>
      <w:b/>
      <w:sz w:val="20"/>
      <w:szCs w:val="18"/>
    </w:rPr>
  </w:style>
  <w:style w:type="character" w:customStyle="1" w:styleId="1-20">
    <w:name w:val="表格欄1-2 字元"/>
    <w:link w:val="1-2"/>
    <w:rsid w:val="008A7904"/>
    <w:rPr>
      <w:rFonts w:eastAsia="標楷體" w:cs="新細明體"/>
      <w:b/>
      <w:kern w:val="2"/>
      <w:szCs w:val="18"/>
      <w:lang w:val="en-US" w:eastAsia="zh-TW" w:bidi="ar-SA"/>
    </w:rPr>
  </w:style>
  <w:style w:type="paragraph" w:customStyle="1" w:styleId="1-31">
    <w:name w:val="表格欄1-3退1"/>
    <w:basedOn w:val="a"/>
    <w:rsid w:val="00953C1E"/>
    <w:pPr>
      <w:ind w:rightChars="10" w:right="10" w:firstLineChars="100" w:firstLine="100"/>
      <w:jc w:val="distribute"/>
    </w:pPr>
    <w:rPr>
      <w:rFonts w:eastAsia="標楷體" w:cs="新細明體"/>
      <w:sz w:val="18"/>
      <w:szCs w:val="18"/>
    </w:rPr>
  </w:style>
  <w:style w:type="paragraph" w:customStyle="1" w:styleId="123">
    <w:name w:val="內文123"/>
    <w:rsid w:val="00BE2C77"/>
    <w:pPr>
      <w:overflowPunct w:val="0"/>
      <w:spacing w:line="400" w:lineRule="exact"/>
      <w:ind w:firstLineChars="450" w:firstLine="450"/>
      <w:jc w:val="both"/>
    </w:pPr>
    <w:rPr>
      <w:rFonts w:ascii="標楷體" w:eastAsia="標楷體"/>
      <w:kern w:val="2"/>
      <w:sz w:val="24"/>
    </w:rPr>
  </w:style>
  <w:style w:type="paragraph" w:customStyle="1" w:styleId="af5">
    <w:name w:val="小計"/>
    <w:basedOn w:val="1-2"/>
    <w:rsid w:val="004D7426"/>
    <w:pPr>
      <w:ind w:leftChars="250" w:left="250" w:rightChars="100" w:right="100" w:firstLineChars="0" w:firstLine="0"/>
    </w:pPr>
    <w:rPr>
      <w:sz w:val="18"/>
    </w:rPr>
  </w:style>
  <w:style w:type="paragraph" w:customStyle="1" w:styleId="14">
    <w:name w:val="標題1.加粗"/>
    <w:basedOn w:val="11"/>
    <w:rsid w:val="003B652E"/>
    <w:pPr>
      <w:ind w:firstLine="1080"/>
    </w:pPr>
    <w:rPr>
      <w:b/>
      <w:sz w:val="28"/>
      <w:szCs w:val="28"/>
    </w:rPr>
  </w:style>
  <w:style w:type="paragraph" w:customStyle="1" w:styleId="-">
    <w:name w:val="欄-項目符號"/>
    <w:basedOn w:val="a3"/>
    <w:rsid w:val="00150BE5"/>
    <w:pPr>
      <w:tabs>
        <w:tab w:val="clear" w:pos="4153"/>
        <w:tab w:val="clear" w:pos="8306"/>
        <w:tab w:val="num" w:pos="341"/>
      </w:tabs>
      <w:snapToGrid/>
      <w:ind w:left="340" w:rightChars="50" w:right="120" w:hanging="221"/>
      <w:jc w:val="both"/>
    </w:pPr>
    <w:rPr>
      <w:rFonts w:eastAsia="華康楷書體W5"/>
      <w:spacing w:val="10"/>
      <w:sz w:val="19"/>
    </w:rPr>
  </w:style>
  <w:style w:type="paragraph" w:customStyle="1" w:styleId="af6">
    <w:name w:val="甲乙丙"/>
    <w:basedOn w:val="a"/>
    <w:rsid w:val="008A7904"/>
    <w:pPr>
      <w:spacing w:after="360" w:line="360" w:lineRule="auto"/>
      <w:jc w:val="center"/>
    </w:pPr>
    <w:rPr>
      <w:rFonts w:ascii="標楷體" w:eastAsia="標楷體"/>
      <w:b/>
      <w:sz w:val="40"/>
    </w:rPr>
  </w:style>
  <w:style w:type="paragraph" w:customStyle="1" w:styleId="af7">
    <w:name w:val="壹貳參"/>
    <w:basedOn w:val="af6"/>
    <w:rsid w:val="008A7904"/>
    <w:pPr>
      <w:spacing w:after="240"/>
      <w:ind w:left="624"/>
      <w:jc w:val="left"/>
    </w:pPr>
    <w:rPr>
      <w:sz w:val="36"/>
    </w:rPr>
  </w:style>
  <w:style w:type="paragraph" w:customStyle="1" w:styleId="af8">
    <w:name w:val="一二三"/>
    <w:basedOn w:val="af7"/>
    <w:rsid w:val="008A7904"/>
    <w:pPr>
      <w:spacing w:after="120"/>
      <w:ind w:left="0"/>
    </w:pPr>
    <w:rPr>
      <w:b w:val="0"/>
      <w:sz w:val="32"/>
    </w:rPr>
  </w:style>
  <w:style w:type="paragraph" w:customStyle="1" w:styleId="af9">
    <w:name w:val="括號一二三"/>
    <w:basedOn w:val="af8"/>
    <w:rsid w:val="008A7904"/>
    <w:pPr>
      <w:spacing w:after="0"/>
      <w:ind w:firstLine="624"/>
      <w:jc w:val="both"/>
    </w:pPr>
    <w:rPr>
      <w:b/>
      <w:sz w:val="28"/>
    </w:rPr>
  </w:style>
  <w:style w:type="paragraph" w:customStyle="1" w:styleId="1230">
    <w:name w:val="123"/>
    <w:basedOn w:val="af9"/>
    <w:rsid w:val="008A7904"/>
    <w:pPr>
      <w:ind w:firstLine="425"/>
    </w:pPr>
    <w:rPr>
      <w:b w:val="0"/>
      <w:sz w:val="24"/>
    </w:rPr>
  </w:style>
  <w:style w:type="paragraph" w:customStyle="1" w:styleId="1231">
    <w:name w:val="括號123"/>
    <w:basedOn w:val="1230"/>
    <w:rsid w:val="008A7904"/>
    <w:pPr>
      <w:ind w:firstLine="624"/>
    </w:pPr>
  </w:style>
  <w:style w:type="paragraph" w:customStyle="1" w:styleId="1232">
    <w:name w:val="圓圈123"/>
    <w:basedOn w:val="1231"/>
    <w:rsid w:val="008A7904"/>
    <w:pPr>
      <w:ind w:firstLine="1008"/>
    </w:pPr>
  </w:style>
  <w:style w:type="paragraph" w:customStyle="1" w:styleId="afa">
    <w:name w:val="標題甲、"/>
    <w:basedOn w:val="a"/>
    <w:rsid w:val="00150BE5"/>
    <w:pPr>
      <w:spacing w:beforeLines="50" w:before="50"/>
      <w:jc w:val="center"/>
    </w:pPr>
    <w:rPr>
      <w:rFonts w:eastAsia="標楷體" w:cs="新細明體"/>
      <w:b/>
      <w:bCs/>
      <w:sz w:val="40"/>
    </w:rPr>
  </w:style>
  <w:style w:type="paragraph" w:customStyle="1" w:styleId="afb">
    <w:name w:val="單元"/>
    <w:basedOn w:val="a"/>
    <w:rsid w:val="00150BE5"/>
    <w:pPr>
      <w:snapToGrid w:val="0"/>
      <w:ind w:rightChars="100" w:right="100"/>
      <w:jc w:val="right"/>
    </w:pPr>
    <w:rPr>
      <w:rFonts w:ascii="標楷體" w:eastAsia="標楷體" w:hAnsi="Arial Narrow"/>
      <w:w w:val="95"/>
      <w:sz w:val="20"/>
    </w:rPr>
  </w:style>
  <w:style w:type="paragraph" w:customStyle="1" w:styleId="afc">
    <w:name w:val="註"/>
    <w:basedOn w:val="a"/>
    <w:rsid w:val="00150BE5"/>
    <w:pPr>
      <w:spacing w:line="320" w:lineRule="exact"/>
      <w:jc w:val="both"/>
    </w:pPr>
    <w:rPr>
      <w:rFonts w:ascii="標楷體" w:eastAsia="標楷體"/>
      <w:sz w:val="20"/>
    </w:rPr>
  </w:style>
  <w:style w:type="paragraph" w:customStyle="1" w:styleId="1-32">
    <w:name w:val="表格欄1-3退2"/>
    <w:basedOn w:val="1-31"/>
    <w:rsid w:val="00953C1E"/>
    <w:pPr>
      <w:ind w:firstLineChars="200" w:firstLine="200"/>
    </w:pPr>
  </w:style>
  <w:style w:type="paragraph" w:styleId="afd">
    <w:name w:val="Balloon Text"/>
    <w:basedOn w:val="a"/>
    <w:semiHidden/>
    <w:rsid w:val="004D385C"/>
    <w:rPr>
      <w:rFonts w:ascii="Arial" w:hAnsi="Arial"/>
      <w:sz w:val="18"/>
      <w:szCs w:val="18"/>
    </w:rPr>
  </w:style>
  <w:style w:type="paragraph" w:customStyle="1" w:styleId="21">
    <w:name w:val="一、2行黑體退1"/>
    <w:basedOn w:val="1-2"/>
    <w:rsid w:val="006D216F"/>
    <w:pPr>
      <w:ind w:leftChars="80" w:left="80" w:firstLineChars="0" w:firstLine="0"/>
      <w:jc w:val="both"/>
    </w:pPr>
    <w:rPr>
      <w:spacing w:val="-4"/>
      <w:szCs w:val="20"/>
    </w:rPr>
  </w:style>
  <w:style w:type="paragraph" w:customStyle="1" w:styleId="210">
    <w:name w:val="一、2行宋體退1"/>
    <w:basedOn w:val="1-32"/>
    <w:rsid w:val="006D216F"/>
    <w:pPr>
      <w:ind w:leftChars="80" w:left="192" w:firstLineChars="0" w:firstLine="0"/>
      <w:jc w:val="both"/>
    </w:pPr>
    <w:rPr>
      <w:spacing w:val="-2"/>
    </w:rPr>
  </w:style>
  <w:style w:type="paragraph" w:customStyle="1" w:styleId="22">
    <w:name w:val="一、2行宋體退2"/>
    <w:basedOn w:val="1-32"/>
    <w:rsid w:val="0094739E"/>
    <w:pPr>
      <w:ind w:leftChars="170" w:left="408" w:firstLineChars="0" w:firstLine="0"/>
      <w:jc w:val="both"/>
    </w:pPr>
    <w:rPr>
      <w:spacing w:val="-6"/>
    </w:rPr>
  </w:style>
  <w:style w:type="paragraph" w:customStyle="1" w:styleId="211">
    <w:name w:val="二、2行宋體退1"/>
    <w:basedOn w:val="210"/>
    <w:rsid w:val="00193F91"/>
    <w:rPr>
      <w:spacing w:val="-8"/>
    </w:rPr>
  </w:style>
  <w:style w:type="paragraph" w:customStyle="1" w:styleId="220">
    <w:name w:val="二、2行宋體退2"/>
    <w:basedOn w:val="211"/>
    <w:rsid w:val="00993022"/>
    <w:pPr>
      <w:ind w:leftChars="150" w:left="150"/>
      <w:jc w:val="distribute"/>
    </w:pPr>
  </w:style>
  <w:style w:type="paragraph" w:customStyle="1" w:styleId="212">
    <w:name w:val="二、2行黑體退1"/>
    <w:basedOn w:val="21"/>
    <w:rsid w:val="00993022"/>
    <w:pPr>
      <w:jc w:val="distribute"/>
    </w:pPr>
  </w:style>
  <w:style w:type="paragraph" w:customStyle="1" w:styleId="23">
    <w:name w:val="二、2行主管黑體"/>
    <w:basedOn w:val="1-1"/>
    <w:rsid w:val="006C1C31"/>
    <w:rPr>
      <w:spacing w:val="-6"/>
    </w:rPr>
  </w:style>
  <w:style w:type="paragraph" w:customStyle="1" w:styleId="15">
    <w:name w:val="欄1"/>
    <w:basedOn w:val="a"/>
    <w:rsid w:val="00A30459"/>
    <w:pPr>
      <w:suppressAutoHyphens/>
      <w:autoSpaceDN w:val="0"/>
      <w:spacing w:before="72" w:after="72"/>
      <w:ind w:left="120" w:right="120"/>
      <w:jc w:val="both"/>
      <w:textAlignment w:val="baseline"/>
    </w:pPr>
    <w:rPr>
      <w:rFonts w:eastAsia="華康楷書體W5"/>
      <w:spacing w:val="10"/>
      <w:kern w:val="3"/>
      <w:sz w:val="19"/>
    </w:rPr>
  </w:style>
  <w:style w:type="character" w:customStyle="1" w:styleId="aa">
    <w:name w:val="標題壹、 字元"/>
    <w:link w:val="a9"/>
    <w:rsid w:val="00A30459"/>
    <w:rPr>
      <w:rFonts w:eastAsia="標楷體" w:cs="新細明體"/>
      <w:b/>
      <w:bCs/>
      <w:kern w:val="2"/>
      <w:sz w:val="36"/>
      <w:szCs w:val="36"/>
    </w:rPr>
  </w:style>
  <w:style w:type="table" w:styleId="afe">
    <w:name w:val="Table Grid"/>
    <w:basedOn w:val="a1"/>
    <w:rsid w:val="00540D7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64611307">
      <w:bodyDiv w:val="1"/>
      <w:marLeft w:val="0"/>
      <w:marRight w:val="0"/>
      <w:marTop w:val="0"/>
      <w:marBottom w:val="0"/>
      <w:divBdr>
        <w:top w:val="none" w:sz="0" w:space="0" w:color="auto"/>
        <w:left w:val="none" w:sz="0" w:space="0" w:color="auto"/>
        <w:bottom w:val="none" w:sz="0" w:space="0" w:color="auto"/>
        <w:right w:val="none" w:sz="0" w:space="0" w:color="auto"/>
      </w:divBdr>
    </w:div>
    <w:div w:id="14578697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pc6\Application%20Data\Microsoft\Templates\&#34920;&#38957;&#29256;&#27171;1.dot"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8B9480-6B9C-4E61-B1DF-8215FF5F3E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表頭版樣1</Template>
  <TotalTime>336</TotalTime>
  <Pages>76</Pages>
  <Words>19171</Words>
  <Characters>109279</Characters>
  <Application>Microsoft Office Word</Application>
  <DocSecurity>0</DocSecurity>
  <Lines>910</Lines>
  <Paragraphs>256</Paragraphs>
  <ScaleCrop>false</ScaleCrop>
  <Company>nao</Company>
  <LinksUpToDate>false</LinksUpToDate>
  <CharactersWithSpaces>128194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試用版</dc:title>
  <dc:creator>pc-6</dc:creator>
  <cp:lastModifiedBy>USER</cp:lastModifiedBy>
  <cp:revision>49</cp:revision>
  <cp:lastPrinted>2023-07-10T02:40:00Z</cp:lastPrinted>
  <dcterms:created xsi:type="dcterms:W3CDTF">2023-06-29T18:28:00Z</dcterms:created>
  <dcterms:modified xsi:type="dcterms:W3CDTF">2023-07-11T11:09:00Z</dcterms:modified>
</cp:coreProperties>
</file>